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A9FD4" w14:textId="77777777" w:rsidR="00C8404E" w:rsidRDefault="001D19FC" w:rsidP="00081D95">
      <w:pPr>
        <w:pStyle w:val="DefaultText"/>
        <w:ind w:left="720"/>
        <w:rPr>
          <w:rFonts w:ascii="Arial" w:hAnsi="Arial" w:cs="Arial"/>
          <w:b/>
          <w:noProof/>
          <w:sz w:val="32"/>
          <w:szCs w:val="32"/>
          <w:lang w:val="en-US"/>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1F773188" wp14:editId="3AB3DFA3">
            <wp:simplePos x="0" y="0"/>
            <wp:positionH relativeFrom="margin">
              <wp:align>left</wp:align>
            </wp:positionH>
            <wp:positionV relativeFrom="paragraph">
              <wp:posOffset>0</wp:posOffset>
            </wp:positionV>
            <wp:extent cx="6753225" cy="1514475"/>
            <wp:effectExtent l="0" t="0" r="9525" b="9525"/>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56E278A2" w14:textId="77777777" w:rsidR="00956936" w:rsidRDefault="00912693" w:rsidP="00912693">
      <w:pPr>
        <w:pStyle w:val="DefaultText"/>
        <w:ind w:left="720" w:firstLine="720"/>
        <w:rPr>
          <w:rFonts w:ascii="Arial" w:hAnsi="Arial" w:cs="Arial"/>
          <w:b/>
          <w:sz w:val="44"/>
          <w:szCs w:val="44"/>
          <w:u w:val="single"/>
        </w:rPr>
      </w:pPr>
      <w:r>
        <w:rPr>
          <w:rFonts w:ascii="Arial" w:hAnsi="Arial" w:cs="Arial"/>
          <w:b/>
          <w:sz w:val="44"/>
          <w:szCs w:val="44"/>
        </w:rPr>
        <w:t xml:space="preserve">      </w:t>
      </w:r>
      <w:r w:rsidR="00813B35" w:rsidRPr="00813B35">
        <w:rPr>
          <w:rFonts w:ascii="Arial" w:hAnsi="Arial" w:cs="Arial"/>
          <w:b/>
          <w:sz w:val="44"/>
          <w:szCs w:val="44"/>
        </w:rPr>
        <w:t xml:space="preserve">      </w:t>
      </w:r>
      <w:r w:rsidR="00813B35" w:rsidRPr="00813B35">
        <w:rPr>
          <w:rFonts w:ascii="Arial" w:hAnsi="Arial" w:cs="Arial"/>
          <w:b/>
          <w:sz w:val="44"/>
          <w:szCs w:val="44"/>
          <w:u w:val="single"/>
        </w:rPr>
        <w:t xml:space="preserve">SUPPLY OF </w:t>
      </w:r>
      <w:r w:rsidR="00B95082">
        <w:rPr>
          <w:rFonts w:ascii="Arial" w:hAnsi="Arial" w:cs="Arial"/>
          <w:b/>
          <w:sz w:val="44"/>
          <w:szCs w:val="44"/>
          <w:u w:val="single"/>
        </w:rPr>
        <w:t>SERVICES</w:t>
      </w:r>
    </w:p>
    <w:p w14:paraId="493AB8FD" w14:textId="77777777" w:rsidR="00C633F6" w:rsidRDefault="00956936" w:rsidP="00813B35">
      <w:pPr>
        <w:pStyle w:val="DefaultText"/>
        <w:ind w:left="720"/>
        <w:rPr>
          <w:rFonts w:ascii="Arial" w:hAnsi="Arial" w:cs="Arial"/>
          <w:b/>
          <w:sz w:val="44"/>
          <w:szCs w:val="44"/>
          <w:u w:val="single"/>
        </w:rPr>
      </w:pPr>
      <w:r w:rsidRPr="00956936">
        <w:rPr>
          <w:rFonts w:ascii="Arial" w:hAnsi="Arial" w:cs="Arial"/>
          <w:b/>
          <w:sz w:val="44"/>
          <w:szCs w:val="44"/>
        </w:rPr>
        <w:t xml:space="preserve">                       </w:t>
      </w:r>
      <w:r w:rsidR="00C633F6" w:rsidRPr="00956936">
        <w:rPr>
          <w:rFonts w:ascii="Arial" w:hAnsi="Arial" w:cs="Arial"/>
          <w:b/>
          <w:sz w:val="44"/>
          <w:szCs w:val="44"/>
        </w:rPr>
        <w:t xml:space="preserve"> </w:t>
      </w:r>
      <w:r w:rsidR="00485F77">
        <w:rPr>
          <w:rFonts w:ascii="Arial" w:hAnsi="Arial" w:cs="Arial"/>
          <w:b/>
          <w:sz w:val="44"/>
          <w:szCs w:val="44"/>
        </w:rPr>
        <w:t xml:space="preserve">  </w:t>
      </w:r>
      <w:r w:rsidR="006B2246">
        <w:rPr>
          <w:rFonts w:ascii="Arial" w:hAnsi="Arial" w:cs="Arial"/>
          <w:b/>
          <w:sz w:val="44"/>
          <w:szCs w:val="44"/>
          <w:u w:val="single"/>
        </w:rPr>
        <w:t>CONTRACT</w:t>
      </w:r>
    </w:p>
    <w:p w14:paraId="6CD7AF74" w14:textId="77777777" w:rsidR="008B51F9" w:rsidRDefault="00C633F6" w:rsidP="00956936">
      <w:pPr>
        <w:pStyle w:val="DefaultText"/>
        <w:ind w:left="720"/>
        <w:rPr>
          <w:rFonts w:ascii="Arial" w:hAnsi="Arial" w:cs="Arial"/>
          <w:b/>
          <w:sz w:val="36"/>
          <w:szCs w:val="36"/>
        </w:rPr>
      </w:pPr>
      <w:r w:rsidRPr="00C633F6">
        <w:rPr>
          <w:rFonts w:ascii="Arial" w:hAnsi="Arial" w:cs="Arial"/>
          <w:b/>
          <w:sz w:val="44"/>
          <w:szCs w:val="44"/>
        </w:rPr>
        <w:t xml:space="preserve">                         </w:t>
      </w:r>
    </w:p>
    <w:p w14:paraId="2972E469" w14:textId="77777777" w:rsidR="006B2246" w:rsidRDefault="00912693" w:rsidP="008B51F9">
      <w:pPr>
        <w:pStyle w:val="DefaultText"/>
        <w:ind w:left="720"/>
        <w:rPr>
          <w:rFonts w:ascii="Arial" w:hAnsi="Arial" w:cs="Arial"/>
          <w:b/>
          <w:sz w:val="32"/>
          <w:szCs w:val="32"/>
        </w:rPr>
      </w:pPr>
      <w:r w:rsidRPr="00912693">
        <w:rPr>
          <w:rFonts w:ascii="Arial" w:hAnsi="Arial" w:cs="Arial"/>
          <w:b/>
          <w:sz w:val="32"/>
          <w:szCs w:val="32"/>
        </w:rPr>
        <w:t xml:space="preserve">             </w:t>
      </w:r>
      <w:r w:rsidR="00423DC0">
        <w:rPr>
          <w:rFonts w:ascii="Arial" w:hAnsi="Arial" w:cs="Arial"/>
          <w:b/>
          <w:sz w:val="32"/>
          <w:szCs w:val="32"/>
          <w:u w:val="single"/>
        </w:rPr>
        <w:t>Bid for the s</w:t>
      </w:r>
      <w:r w:rsidR="008B51F9" w:rsidRPr="00405A79">
        <w:rPr>
          <w:rFonts w:ascii="Arial" w:hAnsi="Arial" w:cs="Arial"/>
          <w:b/>
          <w:sz w:val="32"/>
          <w:szCs w:val="32"/>
          <w:u w:val="single"/>
        </w:rPr>
        <w:t xml:space="preserve">upply of </w:t>
      </w:r>
      <w:r w:rsidR="00B95082">
        <w:rPr>
          <w:rFonts w:ascii="Arial" w:hAnsi="Arial" w:cs="Arial"/>
          <w:b/>
          <w:sz w:val="32"/>
          <w:szCs w:val="32"/>
          <w:u w:val="single"/>
        </w:rPr>
        <w:t>services</w:t>
      </w:r>
      <w:r w:rsidR="008B51F9" w:rsidRPr="00405A79">
        <w:rPr>
          <w:rFonts w:ascii="Arial" w:hAnsi="Arial" w:cs="Arial"/>
          <w:b/>
          <w:sz w:val="32"/>
          <w:szCs w:val="32"/>
          <w:u w:val="single"/>
        </w:rPr>
        <w:t xml:space="preserve"> for City Power</w:t>
      </w:r>
      <w:r w:rsidR="008B51F9" w:rsidRPr="00AE40E9">
        <w:rPr>
          <w:rFonts w:ascii="Arial" w:hAnsi="Arial" w:cs="Arial"/>
          <w:b/>
          <w:sz w:val="32"/>
          <w:szCs w:val="32"/>
        </w:rPr>
        <w:t xml:space="preserve"> </w:t>
      </w:r>
      <w:r w:rsidR="008B51F9">
        <w:rPr>
          <w:rFonts w:ascii="Arial" w:hAnsi="Arial" w:cs="Arial"/>
          <w:b/>
          <w:sz w:val="32"/>
          <w:szCs w:val="32"/>
        </w:rPr>
        <w:t xml:space="preserve">  </w:t>
      </w:r>
      <w:r w:rsidR="006B2246">
        <w:rPr>
          <w:rFonts w:ascii="Arial" w:hAnsi="Arial" w:cs="Arial"/>
          <w:b/>
          <w:sz w:val="32"/>
          <w:szCs w:val="32"/>
        </w:rPr>
        <w:t xml:space="preserve">       </w:t>
      </w:r>
    </w:p>
    <w:p w14:paraId="37B15FF2" w14:textId="77777777" w:rsidR="008B51F9" w:rsidRPr="00405A79" w:rsidRDefault="006B2246" w:rsidP="008B51F9">
      <w:pPr>
        <w:pStyle w:val="DefaultText"/>
        <w:ind w:left="720"/>
        <w:rPr>
          <w:rFonts w:ascii="Arial" w:hAnsi="Arial" w:cs="Arial"/>
          <w:b/>
          <w:sz w:val="32"/>
          <w:szCs w:val="32"/>
          <w:u w:val="single"/>
        </w:rPr>
      </w:pPr>
      <w:r>
        <w:rPr>
          <w:rFonts w:ascii="Arial" w:hAnsi="Arial" w:cs="Arial"/>
          <w:b/>
          <w:sz w:val="32"/>
          <w:szCs w:val="32"/>
        </w:rPr>
        <w:t xml:space="preserve">                            </w:t>
      </w:r>
      <w:r w:rsidR="008B51F9" w:rsidRPr="00405A79">
        <w:rPr>
          <w:rFonts w:ascii="Arial" w:hAnsi="Arial" w:cs="Arial"/>
          <w:b/>
          <w:sz w:val="32"/>
          <w:szCs w:val="32"/>
          <w:u w:val="single"/>
        </w:rPr>
        <w:t>Johannesburg (SOC) Ltd</w:t>
      </w:r>
    </w:p>
    <w:p w14:paraId="2ABA8B8D" w14:textId="77777777" w:rsidR="00C8404E" w:rsidRDefault="00C51AD2"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219747A9" wp14:editId="43A4D0E5">
                <wp:simplePos x="0" y="0"/>
                <wp:positionH relativeFrom="column">
                  <wp:posOffset>307975</wp:posOffset>
                </wp:positionH>
                <wp:positionV relativeFrom="paragraph">
                  <wp:posOffset>248285</wp:posOffset>
                </wp:positionV>
                <wp:extent cx="5678805" cy="2133600"/>
                <wp:effectExtent l="0" t="0" r="17145" b="1905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2133600"/>
                        </a:xfrm>
                        <a:prstGeom prst="rect">
                          <a:avLst/>
                        </a:prstGeom>
                        <a:solidFill>
                          <a:srgbClr val="FFFFFF"/>
                        </a:solidFill>
                        <a:ln w="9525">
                          <a:solidFill>
                            <a:srgbClr val="000000"/>
                          </a:solidFill>
                          <a:miter lim="800000"/>
                          <a:headEnd/>
                          <a:tailEnd/>
                        </a:ln>
                      </wps:spPr>
                      <wps:txbx>
                        <w:txbxContent>
                          <w:p w14:paraId="3129A951" w14:textId="77777777" w:rsidR="00B653BC" w:rsidRPr="000C4674" w:rsidRDefault="00B653BC"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14:paraId="26515AA0" w14:textId="77777777" w:rsidR="00B653BC" w:rsidRPr="000C4674" w:rsidRDefault="00B653BC" w:rsidP="00C8404E">
                            <w:pPr>
                              <w:jc w:val="center"/>
                              <w:rPr>
                                <w:rFonts w:ascii="Arial" w:hAnsi="Arial" w:cs="Arial"/>
                                <w:b/>
                                <w:sz w:val="32"/>
                                <w:szCs w:val="32"/>
                              </w:rPr>
                            </w:pPr>
                          </w:p>
                          <w:p w14:paraId="1A0E6992" w14:textId="77777777" w:rsidR="00B653BC" w:rsidRPr="000C4674" w:rsidRDefault="00B653BC" w:rsidP="00C8404E">
                            <w:pPr>
                              <w:jc w:val="center"/>
                              <w:rPr>
                                <w:rFonts w:ascii="Arial" w:hAnsi="Arial" w:cs="Arial"/>
                                <w:b/>
                                <w:sz w:val="32"/>
                                <w:szCs w:val="32"/>
                              </w:rPr>
                            </w:pPr>
                            <w:r>
                              <w:rPr>
                                <w:rFonts w:ascii="Arial" w:hAnsi="Arial" w:cs="Arial"/>
                                <w:b/>
                                <w:sz w:val="32"/>
                                <w:szCs w:val="32"/>
                              </w:rPr>
                              <w:t>Bid no: 2324G</w:t>
                            </w:r>
                          </w:p>
                          <w:p w14:paraId="35F4B76B" w14:textId="77777777" w:rsidR="00B653BC" w:rsidRDefault="00B653BC" w:rsidP="00C8404E">
                            <w:pPr>
                              <w:jc w:val="center"/>
                              <w:rPr>
                                <w:rFonts w:ascii="Arial" w:hAnsi="Arial" w:cs="Arial"/>
                                <w:b/>
                                <w:sz w:val="40"/>
                              </w:rPr>
                            </w:pPr>
                          </w:p>
                          <w:p w14:paraId="082D5240" w14:textId="77777777" w:rsidR="00B653BC" w:rsidRPr="006C584B" w:rsidRDefault="00B653BC" w:rsidP="006E0ED4">
                            <w:pPr>
                              <w:overflowPunct/>
                              <w:jc w:val="center"/>
                              <w:textAlignment w:val="auto"/>
                              <w:rPr>
                                <w:rFonts w:ascii="Arial" w:hAnsi="Arial" w:cs="Arial"/>
                                <w:b/>
                                <w:sz w:val="32"/>
                                <w:szCs w:val="32"/>
                              </w:rPr>
                            </w:pPr>
                            <w:r>
                              <w:rPr>
                                <w:rFonts w:ascii="Arial" w:hAnsi="Arial" w:cs="Arial"/>
                                <w:b/>
                                <w:sz w:val="32"/>
                                <w:szCs w:val="32"/>
                              </w:rPr>
                              <w:t>REQUEST FOR BID FOR SUPPLY AND DELIVERY OF PERSONAL PROTECTIVE EQUIPMENT (PPE)</w:t>
                            </w:r>
                          </w:p>
                          <w:p w14:paraId="4DB91493" w14:textId="77777777" w:rsidR="00B653BC" w:rsidRDefault="00B653BC" w:rsidP="00724F22">
                            <w:pPr>
                              <w:overflowPunct/>
                              <w:jc w:val="center"/>
                              <w:textAlignment w:val="auto"/>
                              <w:rPr>
                                <w:rFonts w:ascii="Arial" w:hAnsi="Arial" w:cs="Arial"/>
                                <w:b/>
                                <w:sz w:val="32"/>
                                <w:szCs w:val="32"/>
                              </w:rPr>
                            </w:pPr>
                          </w:p>
                          <w:p w14:paraId="50573580" w14:textId="77777777" w:rsidR="00B653BC" w:rsidRPr="006C584B" w:rsidRDefault="00B653BC" w:rsidP="00861F25">
                            <w:pPr>
                              <w:overflowPunct/>
                              <w:jc w:val="center"/>
                              <w:textAlignment w:val="auto"/>
                              <w:rPr>
                                <w:rFonts w:ascii="Arial" w:hAnsi="Arial" w:cs="Arial"/>
                                <w:b/>
                                <w:sz w:val="32"/>
                                <w:szCs w:val="32"/>
                              </w:rPr>
                            </w:pPr>
                          </w:p>
                          <w:p w14:paraId="3CAC5122" w14:textId="77777777" w:rsidR="00B653BC" w:rsidRPr="00D73BDD" w:rsidRDefault="00B653BC" w:rsidP="00861F25">
                            <w:pPr>
                              <w:jc w:val="center"/>
                              <w:rPr>
                                <w:rFonts w:ascii="Arial" w:hAnsi="Arial" w:cs="Arial"/>
                                <w:i/>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9747A9" id="_x0000_t202" coordsize="21600,21600" o:spt="202" path="m,l,21600r21600,l21600,xe">
                <v:stroke joinstyle="miter"/>
                <v:path gradientshapeok="t" o:connecttype="rect"/>
              </v:shapetype>
              <v:shape id="Text Box 15" o:spid="_x0000_s1026" type="#_x0000_t202" style="position:absolute;left:0;text-align:left;margin-left:24.25pt;margin-top:19.55pt;width:447.15pt;height:1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">
                <v:textbox>
                  <w:txbxContent>
                    <w:p w14:paraId="3129A951" w14:textId="77777777" w:rsidR="00B653BC" w:rsidRPr="000C4674" w:rsidRDefault="00B653BC"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14:paraId="26515AA0" w14:textId="77777777" w:rsidR="00B653BC" w:rsidRPr="000C4674" w:rsidRDefault="00B653BC" w:rsidP="00C8404E">
                      <w:pPr>
                        <w:jc w:val="center"/>
                        <w:rPr>
                          <w:rFonts w:ascii="Arial" w:hAnsi="Arial" w:cs="Arial"/>
                          <w:b/>
                          <w:sz w:val="32"/>
                          <w:szCs w:val="32"/>
                        </w:rPr>
                      </w:pPr>
                    </w:p>
                    <w:p w14:paraId="1A0E6992" w14:textId="77777777" w:rsidR="00B653BC" w:rsidRPr="000C4674" w:rsidRDefault="00B653BC" w:rsidP="00C8404E">
                      <w:pPr>
                        <w:jc w:val="center"/>
                        <w:rPr>
                          <w:rFonts w:ascii="Arial" w:hAnsi="Arial" w:cs="Arial"/>
                          <w:b/>
                          <w:sz w:val="32"/>
                          <w:szCs w:val="32"/>
                        </w:rPr>
                      </w:pPr>
                      <w:r>
                        <w:rPr>
                          <w:rFonts w:ascii="Arial" w:hAnsi="Arial" w:cs="Arial"/>
                          <w:b/>
                          <w:sz w:val="32"/>
                          <w:szCs w:val="32"/>
                        </w:rPr>
                        <w:t>Bid no: 2324G</w:t>
                      </w:r>
                    </w:p>
                    <w:p w14:paraId="35F4B76B" w14:textId="77777777" w:rsidR="00B653BC" w:rsidRDefault="00B653BC" w:rsidP="00C8404E">
                      <w:pPr>
                        <w:jc w:val="center"/>
                        <w:rPr>
                          <w:rFonts w:ascii="Arial" w:hAnsi="Arial" w:cs="Arial"/>
                          <w:b/>
                          <w:sz w:val="40"/>
                        </w:rPr>
                      </w:pPr>
                    </w:p>
                    <w:p w14:paraId="082D5240" w14:textId="77777777" w:rsidR="00B653BC" w:rsidRPr="006C584B" w:rsidRDefault="00B653BC" w:rsidP="006E0ED4">
                      <w:pPr>
                        <w:overflowPunct/>
                        <w:jc w:val="center"/>
                        <w:textAlignment w:val="auto"/>
                        <w:rPr>
                          <w:rFonts w:ascii="Arial" w:hAnsi="Arial" w:cs="Arial"/>
                          <w:b/>
                          <w:sz w:val="32"/>
                          <w:szCs w:val="32"/>
                        </w:rPr>
                      </w:pPr>
                      <w:r>
                        <w:rPr>
                          <w:rFonts w:ascii="Arial" w:hAnsi="Arial" w:cs="Arial"/>
                          <w:b/>
                          <w:sz w:val="32"/>
                          <w:szCs w:val="32"/>
                        </w:rPr>
                        <w:t>REQUEST FOR BID FOR SUPPLY AND DELIVERY OF PERSONAL PROTECTIVE EQUIPMENT (PPE)</w:t>
                      </w:r>
                    </w:p>
                    <w:p w14:paraId="4DB91493" w14:textId="77777777" w:rsidR="00B653BC" w:rsidRDefault="00B653BC" w:rsidP="00724F22">
                      <w:pPr>
                        <w:overflowPunct/>
                        <w:jc w:val="center"/>
                        <w:textAlignment w:val="auto"/>
                        <w:rPr>
                          <w:rFonts w:ascii="Arial" w:hAnsi="Arial" w:cs="Arial"/>
                          <w:b/>
                          <w:sz w:val="32"/>
                          <w:szCs w:val="32"/>
                        </w:rPr>
                      </w:pPr>
                    </w:p>
                    <w:p w14:paraId="50573580" w14:textId="77777777" w:rsidR="00B653BC" w:rsidRPr="006C584B" w:rsidRDefault="00B653BC" w:rsidP="00861F25">
                      <w:pPr>
                        <w:overflowPunct/>
                        <w:jc w:val="center"/>
                        <w:textAlignment w:val="auto"/>
                        <w:rPr>
                          <w:rFonts w:ascii="Arial" w:hAnsi="Arial" w:cs="Arial"/>
                          <w:b/>
                          <w:sz w:val="32"/>
                          <w:szCs w:val="32"/>
                        </w:rPr>
                      </w:pPr>
                    </w:p>
                    <w:p w14:paraId="3CAC5122" w14:textId="77777777" w:rsidR="00B653BC" w:rsidRPr="00D73BDD" w:rsidRDefault="00B653BC" w:rsidP="00861F25">
                      <w:pPr>
                        <w:jc w:val="center"/>
                        <w:rPr>
                          <w:rFonts w:ascii="Arial" w:hAnsi="Arial" w:cs="Arial"/>
                          <w:i/>
                          <w:sz w:val="40"/>
                          <w:szCs w:val="40"/>
                          <w:u w:val="single"/>
                        </w:rPr>
                      </w:pPr>
                    </w:p>
                  </w:txbxContent>
                </v:textbox>
              </v:shape>
            </w:pict>
          </mc:Fallback>
        </mc:AlternateContent>
      </w:r>
    </w:p>
    <w:p w14:paraId="51886262" w14:textId="77777777" w:rsidR="00C8404E" w:rsidRDefault="00C8404E" w:rsidP="00C8404E">
      <w:pPr>
        <w:jc w:val="center"/>
        <w:rPr>
          <w:rFonts w:ascii="Arial" w:hAnsi="Arial" w:cs="Arial"/>
          <w:b/>
          <w:sz w:val="36"/>
          <w:szCs w:val="36"/>
        </w:rPr>
      </w:pPr>
    </w:p>
    <w:p w14:paraId="78333259" w14:textId="77777777" w:rsidR="00C8404E" w:rsidRDefault="00C8404E" w:rsidP="00C8404E">
      <w:pPr>
        <w:jc w:val="center"/>
        <w:rPr>
          <w:rFonts w:ascii="Arial" w:hAnsi="Arial" w:cs="Arial"/>
          <w:b/>
          <w:sz w:val="36"/>
          <w:szCs w:val="36"/>
        </w:rPr>
      </w:pPr>
    </w:p>
    <w:p w14:paraId="5F1F7DFC" w14:textId="77777777" w:rsidR="00C8404E" w:rsidRDefault="00C8404E" w:rsidP="00C8404E">
      <w:pPr>
        <w:jc w:val="center"/>
        <w:rPr>
          <w:rFonts w:ascii="Arial" w:hAnsi="Arial" w:cs="Arial"/>
          <w:b/>
          <w:sz w:val="36"/>
          <w:szCs w:val="36"/>
        </w:rPr>
      </w:pPr>
    </w:p>
    <w:p w14:paraId="56311DEA" w14:textId="77777777" w:rsidR="00C8404E" w:rsidRDefault="00C8404E" w:rsidP="00C8404E">
      <w:pPr>
        <w:jc w:val="center"/>
        <w:rPr>
          <w:rFonts w:ascii="Arial" w:hAnsi="Arial" w:cs="Arial"/>
          <w:b/>
          <w:sz w:val="36"/>
          <w:szCs w:val="36"/>
        </w:rPr>
      </w:pPr>
    </w:p>
    <w:p w14:paraId="35556D08" w14:textId="77777777" w:rsidR="00C8404E" w:rsidRDefault="00C8404E" w:rsidP="00C8404E">
      <w:pPr>
        <w:jc w:val="center"/>
        <w:rPr>
          <w:rFonts w:ascii="Arial" w:hAnsi="Arial" w:cs="Arial"/>
          <w:b/>
          <w:sz w:val="36"/>
          <w:szCs w:val="36"/>
        </w:rPr>
      </w:pPr>
    </w:p>
    <w:p w14:paraId="29448946" w14:textId="77777777" w:rsidR="00C8404E" w:rsidRDefault="00C8404E" w:rsidP="00C8404E">
      <w:pPr>
        <w:jc w:val="center"/>
        <w:rPr>
          <w:rFonts w:ascii="Arial" w:hAnsi="Arial" w:cs="Arial"/>
          <w:b/>
          <w:sz w:val="36"/>
          <w:szCs w:val="36"/>
        </w:rPr>
      </w:pPr>
    </w:p>
    <w:p w14:paraId="45531334" w14:textId="77777777" w:rsidR="00C8404E" w:rsidRDefault="00C8404E" w:rsidP="00C8404E">
      <w:pPr>
        <w:jc w:val="center"/>
        <w:rPr>
          <w:rFonts w:ascii="Arial" w:hAnsi="Arial" w:cs="Arial"/>
          <w:b/>
          <w:sz w:val="36"/>
          <w:szCs w:val="36"/>
        </w:rPr>
      </w:pPr>
    </w:p>
    <w:p w14:paraId="1F148464"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7127A347" w14:textId="77777777" w:rsidR="00956936" w:rsidRDefault="00956936" w:rsidP="008B51F9">
      <w:pPr>
        <w:ind w:left="720" w:firstLine="720"/>
        <w:rPr>
          <w:rFonts w:ascii="Arial" w:hAnsi="Arial" w:cs="Arial"/>
          <w:b/>
          <w:sz w:val="28"/>
          <w:szCs w:val="28"/>
        </w:rPr>
      </w:pPr>
    </w:p>
    <w:p w14:paraId="18AFC86A" w14:textId="77777777" w:rsidR="00C8404E" w:rsidRPr="00F71E3A" w:rsidRDefault="00C8404E" w:rsidP="008B51F9">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2AA85A75" w14:textId="77777777" w:rsidR="00C8404E" w:rsidRPr="00F71E3A" w:rsidRDefault="00C8404E" w:rsidP="00C8404E">
      <w:pPr>
        <w:jc w:val="center"/>
        <w:rPr>
          <w:rFonts w:ascii="Arial" w:hAnsi="Arial" w:cs="Arial"/>
          <w:b/>
          <w:sz w:val="28"/>
          <w:szCs w:val="28"/>
        </w:rPr>
      </w:pPr>
    </w:p>
    <w:p w14:paraId="17A30D14" w14:textId="30995A52" w:rsidR="00C8404E" w:rsidRDefault="008B51F9" w:rsidP="008B51F9">
      <w:pPr>
        <w:ind w:left="2160" w:firstLine="720"/>
        <w:rPr>
          <w:rFonts w:ascii="Arial" w:hAnsi="Arial" w:cs="Arial"/>
          <w:b/>
          <w:sz w:val="28"/>
          <w:szCs w:val="28"/>
        </w:rPr>
      </w:pPr>
      <w:r>
        <w:rPr>
          <w:rFonts w:ascii="Arial" w:hAnsi="Arial" w:cs="Arial"/>
          <w:b/>
          <w:sz w:val="28"/>
          <w:szCs w:val="28"/>
        </w:rPr>
        <w:t xml:space="preserve">  </w:t>
      </w:r>
      <w:r w:rsidR="00C8404E" w:rsidRPr="00F71E3A">
        <w:rPr>
          <w:rFonts w:ascii="Arial" w:hAnsi="Arial" w:cs="Arial"/>
          <w:b/>
          <w:sz w:val="28"/>
          <w:szCs w:val="28"/>
        </w:rPr>
        <w:t>Closing Date:</w:t>
      </w:r>
      <w:r w:rsidR="008D6007">
        <w:rPr>
          <w:rFonts w:ascii="Arial" w:hAnsi="Arial" w:cs="Arial"/>
          <w:b/>
          <w:sz w:val="28"/>
          <w:szCs w:val="28"/>
        </w:rPr>
        <w:t xml:space="preserve"> </w:t>
      </w:r>
      <w:r w:rsidR="00CF1CC6">
        <w:rPr>
          <w:rFonts w:ascii="Arial" w:hAnsi="Arial" w:cs="Arial"/>
          <w:b/>
          <w:sz w:val="28"/>
          <w:szCs w:val="28"/>
        </w:rPr>
        <w:t>15</w:t>
      </w:r>
      <w:r w:rsidR="00BF2225">
        <w:rPr>
          <w:rFonts w:ascii="Arial" w:hAnsi="Arial" w:cs="Arial"/>
          <w:b/>
          <w:sz w:val="28"/>
          <w:szCs w:val="28"/>
        </w:rPr>
        <w:t xml:space="preserve"> JULY 2022</w:t>
      </w:r>
    </w:p>
    <w:p w14:paraId="6539722F" w14:textId="77777777" w:rsidR="008B51F9" w:rsidRPr="00F71E3A" w:rsidRDefault="008B51F9" w:rsidP="008B51F9">
      <w:pPr>
        <w:ind w:left="2160" w:firstLine="720"/>
        <w:rPr>
          <w:rFonts w:ascii="Arial" w:hAnsi="Arial" w:cs="Arial"/>
          <w:b/>
          <w:sz w:val="28"/>
          <w:szCs w:val="28"/>
        </w:rPr>
      </w:pPr>
    </w:p>
    <w:p w14:paraId="67DE5E92" w14:textId="7777777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24EECB5E" wp14:editId="77FC9762">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F71E3A">
        <w:rPr>
          <w:rFonts w:ascii="Arial" w:hAnsi="Arial" w:cs="Arial"/>
          <w:b/>
          <w:sz w:val="28"/>
          <w:szCs w:val="28"/>
        </w:rPr>
        <w:t xml:space="preserve">11h00 </w:t>
      </w:r>
    </w:p>
    <w:p w14:paraId="58DEFDA6"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30487A52" wp14:editId="67896F08">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361CF" w14:textId="77777777" w:rsidR="00B653BC" w:rsidRPr="00E047DE" w:rsidRDefault="00B653BC" w:rsidP="003551AC">
                            <w:pPr>
                              <w:rPr>
                                <w:rFonts w:ascii="Arial" w:hAnsi="Arial"/>
                                <w:color w:val="65584C"/>
                                <w:sz w:val="16"/>
                                <w:lang w:val="es-ES_tradnl"/>
                              </w:rPr>
                            </w:pPr>
                            <w:proofErr w:type="gramStart"/>
                            <w:r w:rsidRPr="00E047DE">
                              <w:rPr>
                                <w:rFonts w:ascii="Arial" w:hAnsi="Arial"/>
                                <w:color w:val="65584C"/>
                                <w:sz w:val="16"/>
                                <w:lang w:val="es-ES_tradnl"/>
                              </w:rPr>
                              <w:t>Tel  +</w:t>
                            </w:r>
                            <w:proofErr w:type="gramEnd"/>
                            <w:r w:rsidRPr="00E047DE">
                              <w:rPr>
                                <w:rFonts w:ascii="Arial" w:hAnsi="Arial"/>
                                <w:color w:val="65584C"/>
                                <w:sz w:val="16"/>
                                <w:lang w:val="es-ES_tradnl"/>
                              </w:rPr>
                              <w:t>27(0) 11 4</w:t>
                            </w:r>
                            <w:r>
                              <w:rPr>
                                <w:rFonts w:ascii="Arial" w:hAnsi="Arial"/>
                                <w:color w:val="65584C"/>
                                <w:sz w:val="16"/>
                                <w:lang w:val="es-ES_tradnl"/>
                              </w:rPr>
                              <w:t>90 7000</w:t>
                            </w:r>
                          </w:p>
                          <w:p w14:paraId="7C8C3762" w14:textId="77777777" w:rsidR="00B653BC" w:rsidRPr="00E047DE" w:rsidRDefault="00B653BC"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7A52"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xVrgIAALI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" filled="f" stroked="f">
                <v:textbox inset="0,0,0,0">
                  <w:txbxContent>
                    <w:p w14:paraId="62C361CF" w14:textId="77777777" w:rsidR="00B653BC" w:rsidRPr="00E047DE" w:rsidRDefault="00B653BC" w:rsidP="003551AC">
                      <w:pPr>
                        <w:rPr>
                          <w:rFonts w:ascii="Arial" w:hAnsi="Arial"/>
                          <w:color w:val="65584C"/>
                          <w:sz w:val="16"/>
                          <w:lang w:val="es-ES_tradnl"/>
                        </w:rPr>
                      </w:pPr>
                      <w:r w:rsidRPr="00E047DE">
                        <w:rPr>
                          <w:rFonts w:ascii="Arial" w:hAnsi="Arial"/>
                          <w:color w:val="65584C"/>
                          <w:sz w:val="16"/>
                          <w:lang w:val="es-ES_tradnl"/>
                        </w:rPr>
                        <w:t>Tel  +27(0) 11 4</w:t>
                      </w:r>
                      <w:r>
                        <w:rPr>
                          <w:rFonts w:ascii="Arial" w:hAnsi="Arial"/>
                          <w:color w:val="65584C"/>
                          <w:sz w:val="16"/>
                          <w:lang w:val="es-ES_tradnl"/>
                        </w:rPr>
                        <w:t>90 7000</w:t>
                      </w:r>
                    </w:p>
                    <w:p w14:paraId="7C8C3762" w14:textId="77777777" w:rsidR="00B653BC" w:rsidRPr="00E047DE" w:rsidRDefault="00B653BC"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1E757E8B" wp14:editId="1C845EE8">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4ECE4" w14:textId="77777777" w:rsidR="00B653BC" w:rsidRDefault="00B653BC" w:rsidP="00CD27AF">
                            <w:pPr>
                              <w:rPr>
                                <w:rFonts w:ascii="Arial" w:hAnsi="Arial"/>
                                <w:color w:val="65584C"/>
                                <w:sz w:val="16"/>
                              </w:rPr>
                            </w:pPr>
                            <w:r>
                              <w:rPr>
                                <w:rFonts w:ascii="Arial" w:hAnsi="Arial"/>
                                <w:color w:val="65584C"/>
                                <w:sz w:val="16"/>
                              </w:rPr>
                              <w:t>40 Heronmere Road         P.O.Box 38766</w:t>
                            </w:r>
                          </w:p>
                          <w:p w14:paraId="02E0D1AE" w14:textId="77777777" w:rsidR="00B653BC" w:rsidRDefault="00B653BC" w:rsidP="00CD27AF">
                            <w:pPr>
                              <w:rPr>
                                <w:rFonts w:ascii="Arial" w:hAnsi="Arial"/>
                                <w:color w:val="65584C"/>
                                <w:sz w:val="16"/>
                              </w:rPr>
                            </w:pPr>
                            <w:r>
                              <w:rPr>
                                <w:rFonts w:ascii="Arial" w:hAnsi="Arial"/>
                                <w:color w:val="65584C"/>
                                <w:sz w:val="16"/>
                              </w:rPr>
                              <w:t>Reuven                             Booysens</w:t>
                            </w:r>
                          </w:p>
                          <w:p w14:paraId="05D8B471" w14:textId="77777777" w:rsidR="00B653BC" w:rsidRPr="00920011" w:rsidRDefault="00B653BC"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57E8B"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s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" filled="f" stroked="f">
                <v:textbox inset="0,0,0,0">
                  <w:txbxContent>
                    <w:p w14:paraId="6864ECE4" w14:textId="77777777" w:rsidR="00B653BC" w:rsidRDefault="00B653BC" w:rsidP="00CD27AF">
                      <w:pPr>
                        <w:rPr>
                          <w:rFonts w:ascii="Arial" w:hAnsi="Arial"/>
                          <w:color w:val="65584C"/>
                          <w:sz w:val="16"/>
                        </w:rPr>
                      </w:pPr>
                      <w:r>
                        <w:rPr>
                          <w:rFonts w:ascii="Arial" w:hAnsi="Arial"/>
                          <w:color w:val="65584C"/>
                          <w:sz w:val="16"/>
                        </w:rPr>
                        <w:t>40 Heronmere Road         P.O.Box 38766</w:t>
                      </w:r>
                    </w:p>
                    <w:p w14:paraId="02E0D1AE" w14:textId="77777777" w:rsidR="00B653BC" w:rsidRDefault="00B653BC" w:rsidP="00CD27AF">
                      <w:pPr>
                        <w:rPr>
                          <w:rFonts w:ascii="Arial" w:hAnsi="Arial"/>
                          <w:color w:val="65584C"/>
                          <w:sz w:val="16"/>
                        </w:rPr>
                      </w:pPr>
                      <w:r>
                        <w:rPr>
                          <w:rFonts w:ascii="Arial" w:hAnsi="Arial"/>
                          <w:color w:val="65584C"/>
                          <w:sz w:val="16"/>
                        </w:rPr>
                        <w:t>Reuven                             Booysens</w:t>
                      </w:r>
                    </w:p>
                    <w:p w14:paraId="05D8B471" w14:textId="77777777" w:rsidR="00B653BC" w:rsidRPr="00920011" w:rsidRDefault="00B653BC"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1D39BDE7" wp14:editId="4B3715AB">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7DB5B7BF" w14:textId="77777777" w:rsidR="00536ED4" w:rsidRDefault="00536ED4" w:rsidP="00536ED4">
      <w:pPr>
        <w:pStyle w:val="DefaultText"/>
        <w:ind w:left="3600"/>
        <w:rPr>
          <w:rFonts w:ascii="Arial" w:hAnsi="Arial" w:cs="Arial"/>
          <w:b/>
          <w:sz w:val="22"/>
          <w:szCs w:val="22"/>
        </w:rPr>
      </w:pPr>
    </w:p>
    <w:p w14:paraId="3F57108D" w14:textId="77777777" w:rsidR="00536ED4" w:rsidRDefault="00536ED4" w:rsidP="00536ED4">
      <w:pPr>
        <w:pStyle w:val="DefaultText"/>
        <w:ind w:left="3600"/>
        <w:rPr>
          <w:rFonts w:ascii="Arial" w:hAnsi="Arial" w:cs="Arial"/>
          <w:b/>
          <w:sz w:val="22"/>
          <w:szCs w:val="22"/>
        </w:rPr>
      </w:pPr>
    </w:p>
    <w:p w14:paraId="0A22B5EF" w14:textId="77777777" w:rsidR="00D4293D" w:rsidRDefault="00D4293D" w:rsidP="00536ED4">
      <w:pPr>
        <w:pStyle w:val="DefaultText"/>
        <w:ind w:left="3600"/>
        <w:rPr>
          <w:rFonts w:ascii="Arial" w:hAnsi="Arial" w:cs="Arial"/>
          <w:b/>
          <w:sz w:val="22"/>
          <w:szCs w:val="22"/>
        </w:rPr>
      </w:pPr>
    </w:p>
    <w:p w14:paraId="70AA5AF4" w14:textId="77777777" w:rsidR="00956936" w:rsidRDefault="00956936" w:rsidP="00536ED4">
      <w:pPr>
        <w:pStyle w:val="DefaultText"/>
        <w:ind w:left="3600"/>
        <w:rPr>
          <w:rFonts w:ascii="Arial" w:hAnsi="Arial" w:cs="Arial"/>
          <w:b/>
          <w:sz w:val="22"/>
          <w:szCs w:val="22"/>
        </w:rPr>
      </w:pPr>
    </w:p>
    <w:p w14:paraId="52702745" w14:textId="77777777" w:rsidR="002502C1" w:rsidRDefault="002502C1" w:rsidP="00275EFE">
      <w:pPr>
        <w:pStyle w:val="DefaultText"/>
        <w:rPr>
          <w:rFonts w:ascii="Arial" w:hAnsi="Arial" w:cs="Arial"/>
          <w:b/>
          <w:sz w:val="22"/>
          <w:szCs w:val="22"/>
        </w:rPr>
      </w:pPr>
    </w:p>
    <w:p w14:paraId="339F59CF" w14:textId="77777777" w:rsidR="00575B74" w:rsidRDefault="00575B74" w:rsidP="009D5B97">
      <w:pPr>
        <w:pStyle w:val="DefaultText"/>
        <w:rPr>
          <w:rFonts w:ascii="Arial" w:hAnsi="Arial" w:cs="Arial"/>
          <w:b/>
          <w:sz w:val="22"/>
          <w:szCs w:val="22"/>
          <w:u w:val="single"/>
        </w:rPr>
      </w:pPr>
    </w:p>
    <w:p w14:paraId="03452894" w14:textId="77777777" w:rsidR="00575B74" w:rsidRDefault="00575B74" w:rsidP="009D5B97">
      <w:pPr>
        <w:pStyle w:val="DefaultText"/>
        <w:rPr>
          <w:rFonts w:ascii="Arial" w:hAnsi="Arial" w:cs="Arial"/>
          <w:b/>
          <w:sz w:val="22"/>
          <w:szCs w:val="22"/>
          <w:u w:val="single"/>
        </w:rPr>
      </w:pPr>
    </w:p>
    <w:p w14:paraId="0F326918" w14:textId="77777777" w:rsidR="00575B74" w:rsidRDefault="00575B74" w:rsidP="009D5B97">
      <w:pPr>
        <w:pStyle w:val="DefaultText"/>
        <w:rPr>
          <w:rFonts w:ascii="Arial" w:hAnsi="Arial" w:cs="Arial"/>
          <w:b/>
          <w:sz w:val="22"/>
          <w:szCs w:val="22"/>
          <w:u w:val="single"/>
        </w:rPr>
      </w:pPr>
    </w:p>
    <w:p w14:paraId="1BF68175" w14:textId="77777777" w:rsidR="00575B74" w:rsidRDefault="00575B74" w:rsidP="009D5B97">
      <w:pPr>
        <w:pStyle w:val="DefaultText"/>
        <w:rPr>
          <w:rFonts w:ascii="Arial" w:hAnsi="Arial" w:cs="Arial"/>
          <w:b/>
          <w:sz w:val="22"/>
          <w:szCs w:val="22"/>
          <w:u w:val="single"/>
        </w:rPr>
      </w:pPr>
    </w:p>
    <w:p w14:paraId="5AD137C6" w14:textId="77777777" w:rsidR="00B02FCD" w:rsidRDefault="00B02FCD" w:rsidP="009D5B97">
      <w:pPr>
        <w:pStyle w:val="DefaultText"/>
        <w:rPr>
          <w:rFonts w:ascii="Arial" w:hAnsi="Arial" w:cs="Arial"/>
          <w:b/>
          <w:sz w:val="22"/>
          <w:szCs w:val="22"/>
          <w:u w:val="single"/>
        </w:rPr>
      </w:pPr>
    </w:p>
    <w:p w14:paraId="275591B4" w14:textId="77777777" w:rsidR="00B02FCD" w:rsidRDefault="00B02FCD" w:rsidP="009D5B97">
      <w:pPr>
        <w:pStyle w:val="DefaultText"/>
        <w:rPr>
          <w:rFonts w:ascii="Arial" w:hAnsi="Arial" w:cs="Arial"/>
          <w:b/>
          <w:sz w:val="22"/>
          <w:szCs w:val="22"/>
          <w:u w:val="single"/>
        </w:rPr>
      </w:pPr>
    </w:p>
    <w:p w14:paraId="18C37A03" w14:textId="77777777" w:rsidR="00170218" w:rsidRDefault="00170218" w:rsidP="009D5B97">
      <w:pPr>
        <w:pStyle w:val="DefaultText"/>
        <w:rPr>
          <w:rFonts w:ascii="Arial" w:hAnsi="Arial" w:cs="Arial"/>
          <w:b/>
          <w:sz w:val="22"/>
          <w:szCs w:val="22"/>
          <w:u w:val="single"/>
        </w:rPr>
      </w:pPr>
    </w:p>
    <w:p w14:paraId="1E2C93D8" w14:textId="77777777" w:rsidR="00170218" w:rsidRDefault="00170218" w:rsidP="009D5B97">
      <w:pPr>
        <w:pStyle w:val="DefaultText"/>
        <w:rPr>
          <w:rFonts w:ascii="Arial" w:hAnsi="Arial" w:cs="Arial"/>
          <w:b/>
          <w:sz w:val="22"/>
          <w:szCs w:val="22"/>
          <w:u w:val="single"/>
        </w:rPr>
      </w:pPr>
    </w:p>
    <w:p w14:paraId="2F307546" w14:textId="77777777" w:rsidR="00B02FCD" w:rsidRDefault="00B02FCD" w:rsidP="009D5B97">
      <w:pPr>
        <w:pStyle w:val="DefaultText"/>
        <w:rPr>
          <w:rFonts w:ascii="Arial" w:hAnsi="Arial" w:cs="Arial"/>
          <w:b/>
          <w:sz w:val="22"/>
          <w:szCs w:val="22"/>
          <w:u w:val="single"/>
        </w:rPr>
      </w:pPr>
    </w:p>
    <w:p w14:paraId="710FD3EC"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1B47174B" wp14:editId="11554761">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8B2CBF6" w14:textId="77777777" w:rsidR="00B653BC" w:rsidRDefault="00B65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174B"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" strokecolor="white">
                <v:textbox>
                  <w:txbxContent>
                    <w:p w14:paraId="38B2CBF6" w14:textId="77777777" w:rsidR="00B653BC" w:rsidRDefault="00B653BC"/>
                  </w:txbxContent>
                </v:textbox>
              </v:shape>
            </w:pict>
          </mc:Fallback>
        </mc:AlternateContent>
      </w:r>
      <w:r w:rsidR="009D5B97" w:rsidRPr="00B1055F">
        <w:rPr>
          <w:rFonts w:ascii="Arial" w:hAnsi="Arial" w:cs="Arial"/>
          <w:b/>
          <w:sz w:val="22"/>
          <w:szCs w:val="22"/>
          <w:u w:val="single"/>
        </w:rPr>
        <w:t>TABLE OF CONTENTS</w:t>
      </w:r>
    </w:p>
    <w:p w14:paraId="0741E83E" w14:textId="77777777" w:rsidR="009D5B97" w:rsidRPr="00B1055F" w:rsidRDefault="009D5B97">
      <w:pPr>
        <w:pStyle w:val="DefaultText"/>
        <w:rPr>
          <w:rFonts w:ascii="Arial" w:hAnsi="Arial" w:cs="Arial"/>
          <w:b/>
          <w:sz w:val="22"/>
          <w:szCs w:val="22"/>
          <w:u w:val="single"/>
        </w:rPr>
      </w:pPr>
    </w:p>
    <w:p w14:paraId="06774E65" w14:textId="77777777" w:rsidR="009D5B97" w:rsidRPr="00B1055F" w:rsidRDefault="009D5B97">
      <w:pPr>
        <w:pStyle w:val="DefaultText"/>
        <w:rPr>
          <w:rFonts w:ascii="Arial" w:hAnsi="Arial" w:cs="Arial"/>
          <w:b/>
          <w:sz w:val="22"/>
          <w:szCs w:val="22"/>
        </w:rPr>
      </w:pPr>
    </w:p>
    <w:p w14:paraId="2A073130"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70F6D6A0" w14:textId="77777777" w:rsidR="007E1F5F" w:rsidRPr="00916636" w:rsidRDefault="007E1F5F" w:rsidP="00CB67B2">
      <w:pPr>
        <w:pStyle w:val="DefaultText"/>
        <w:numPr>
          <w:ilvl w:val="1"/>
          <w:numId w:val="11"/>
        </w:numPr>
        <w:tabs>
          <w:tab w:val="left" w:pos="360"/>
          <w:tab w:val="left" w:pos="540"/>
        </w:tabs>
        <w:rPr>
          <w:rFonts w:ascii="Arial" w:hAnsi="Arial" w:cs="Arial"/>
          <w:sz w:val="20"/>
        </w:rPr>
      </w:pPr>
      <w:r w:rsidRPr="00B1055F">
        <w:rPr>
          <w:rFonts w:ascii="Arial" w:hAnsi="Arial" w:cs="Arial"/>
          <w:sz w:val="20"/>
        </w:rPr>
        <w:t xml:space="preserve">  </w:t>
      </w:r>
      <w:r w:rsidRPr="00B1055F">
        <w:rPr>
          <w:rFonts w:ascii="Arial" w:hAnsi="Arial" w:cs="Arial"/>
          <w:sz w:val="20"/>
        </w:rPr>
        <w:tab/>
      </w:r>
      <w:r w:rsidR="00EC1376"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83184B" w:rsidRPr="00B1055F">
        <w:rPr>
          <w:rFonts w:ascii="Arial" w:hAnsi="Arial" w:cs="Arial"/>
          <w:sz w:val="20"/>
        </w:rPr>
        <w:t>( MBD 1 )</w:t>
      </w:r>
    </w:p>
    <w:p w14:paraId="4894B04F" w14:textId="77777777" w:rsidR="00552964" w:rsidRPr="00B1055F" w:rsidRDefault="00916636" w:rsidP="007E1F5F">
      <w:pPr>
        <w:pStyle w:val="DefaultText"/>
        <w:tabs>
          <w:tab w:val="left" w:pos="360"/>
          <w:tab w:val="left" w:pos="540"/>
        </w:tabs>
        <w:rPr>
          <w:rFonts w:ascii="Arial" w:hAnsi="Arial" w:cs="Arial"/>
          <w:sz w:val="20"/>
        </w:rPr>
      </w:pPr>
      <w:r>
        <w:rPr>
          <w:rFonts w:ascii="Arial" w:hAnsi="Arial" w:cs="Arial"/>
          <w:sz w:val="20"/>
        </w:rPr>
        <w:t>1.2</w:t>
      </w:r>
      <w:r w:rsidR="007E1F5F" w:rsidRPr="00B1055F">
        <w:rPr>
          <w:rFonts w:ascii="Arial" w:hAnsi="Arial" w:cs="Arial"/>
          <w:sz w:val="20"/>
        </w:rPr>
        <w:tab/>
        <w:t xml:space="preserve">  </w:t>
      </w:r>
      <w:r w:rsidR="00EC1376" w:rsidRPr="00B1055F">
        <w:rPr>
          <w:rFonts w:ascii="Arial" w:hAnsi="Arial" w:cs="Arial"/>
          <w:sz w:val="20"/>
        </w:rPr>
        <w:t>TENDER DATA</w:t>
      </w:r>
      <w:r w:rsidR="00EB6F7D" w:rsidRPr="00B1055F">
        <w:rPr>
          <w:rFonts w:ascii="Arial" w:hAnsi="Arial" w:cs="Arial"/>
          <w:sz w:val="20"/>
        </w:rPr>
        <w:t xml:space="preserve">  </w:t>
      </w:r>
    </w:p>
    <w:p w14:paraId="0B3CAE07" w14:textId="77777777" w:rsidR="00EB6F7D" w:rsidRPr="00B1055F" w:rsidRDefault="007E1F5F" w:rsidP="007E1F5F">
      <w:pPr>
        <w:pStyle w:val="DefaultText"/>
        <w:tabs>
          <w:tab w:val="left" w:pos="360"/>
          <w:tab w:val="left" w:pos="540"/>
        </w:tabs>
        <w:rPr>
          <w:rFonts w:ascii="Arial" w:hAnsi="Arial" w:cs="Arial"/>
          <w:sz w:val="20"/>
        </w:rPr>
      </w:pPr>
      <w:r w:rsidRPr="00B1055F">
        <w:rPr>
          <w:rFonts w:ascii="Arial" w:hAnsi="Arial" w:cs="Arial"/>
          <w:sz w:val="20"/>
        </w:rPr>
        <w:t>1.</w:t>
      </w:r>
      <w:r w:rsidR="00916636">
        <w:rPr>
          <w:rFonts w:ascii="Arial" w:hAnsi="Arial" w:cs="Arial"/>
          <w:sz w:val="20"/>
        </w:rPr>
        <w:t>3</w:t>
      </w:r>
      <w:r w:rsidRPr="00B1055F">
        <w:rPr>
          <w:rFonts w:ascii="Arial" w:hAnsi="Arial" w:cs="Arial"/>
          <w:sz w:val="20"/>
        </w:rPr>
        <w:t xml:space="preserve"> </w:t>
      </w:r>
      <w:r w:rsidRPr="00B1055F">
        <w:rPr>
          <w:rFonts w:ascii="Arial" w:hAnsi="Arial" w:cs="Arial"/>
          <w:sz w:val="20"/>
        </w:rPr>
        <w:tab/>
        <w:t xml:space="preserve">  </w:t>
      </w:r>
      <w:r w:rsidR="00552964" w:rsidRPr="00B1055F">
        <w:rPr>
          <w:rFonts w:ascii="Arial" w:hAnsi="Arial" w:cs="Arial"/>
          <w:sz w:val="20"/>
        </w:rPr>
        <w:t>CIDB STANDARD CONDITION OF TENDER</w:t>
      </w:r>
      <w:r w:rsidR="00EB6F7D" w:rsidRPr="00B1055F">
        <w:rPr>
          <w:rFonts w:ascii="Arial" w:hAnsi="Arial" w:cs="Arial"/>
          <w:sz w:val="20"/>
        </w:rPr>
        <w:t xml:space="preserve">                                                             </w:t>
      </w:r>
      <w:r w:rsidR="00EB6F7D" w:rsidRPr="00B1055F">
        <w:rPr>
          <w:rFonts w:ascii="Arial" w:hAnsi="Arial" w:cs="Arial"/>
          <w:sz w:val="20"/>
        </w:rPr>
        <w:tab/>
      </w:r>
      <w:r w:rsidR="00EB6F7D" w:rsidRPr="00B1055F">
        <w:rPr>
          <w:rFonts w:ascii="Arial" w:hAnsi="Arial" w:cs="Arial"/>
          <w:sz w:val="20"/>
        </w:rPr>
        <w:tab/>
        <w:t xml:space="preserve">           </w:t>
      </w:r>
    </w:p>
    <w:p w14:paraId="31ED0887" w14:textId="77777777" w:rsidR="00EB6F7D" w:rsidRPr="00B1055F" w:rsidRDefault="00EB6F7D" w:rsidP="00552964">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6D6CEF8B" w14:textId="77777777" w:rsidR="00014211" w:rsidRPr="00B1055F" w:rsidRDefault="00014211" w:rsidP="000B18E3">
      <w:pPr>
        <w:pStyle w:val="DefaultText"/>
        <w:rPr>
          <w:rFonts w:ascii="Arial" w:hAnsi="Arial" w:cs="Arial"/>
          <w:sz w:val="22"/>
          <w:szCs w:val="22"/>
        </w:rPr>
      </w:pPr>
    </w:p>
    <w:p w14:paraId="072E92CC"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20C253C9" w14:textId="77777777" w:rsidR="00EB6F7D" w:rsidRPr="00B1055F" w:rsidRDefault="0014632B">
      <w:pPr>
        <w:pStyle w:val="DefaultText"/>
        <w:rPr>
          <w:rFonts w:ascii="Arial" w:hAnsi="Arial" w:cs="Arial"/>
          <w:bCs/>
          <w:sz w:val="20"/>
        </w:rPr>
      </w:pPr>
      <w:r w:rsidRPr="00B1055F">
        <w:rPr>
          <w:rFonts w:ascii="Arial" w:hAnsi="Arial" w:cs="Arial"/>
          <w:bCs/>
          <w:sz w:val="20"/>
        </w:rPr>
        <w:t>2</w:t>
      </w:r>
      <w:r w:rsidR="00EB6F7D" w:rsidRPr="00B1055F">
        <w:rPr>
          <w:rFonts w:ascii="Arial" w:hAnsi="Arial" w:cs="Arial"/>
          <w:bCs/>
          <w:sz w:val="20"/>
        </w:rPr>
        <w:t xml:space="preserve">.1 </w:t>
      </w:r>
      <w:r w:rsidR="00EE53B4" w:rsidRPr="00B1055F">
        <w:rPr>
          <w:rFonts w:ascii="Arial" w:hAnsi="Arial" w:cs="Arial"/>
          <w:bCs/>
          <w:sz w:val="20"/>
        </w:rPr>
        <w:t xml:space="preserve">   </w:t>
      </w:r>
      <w:r w:rsidR="00014211" w:rsidRPr="00B1055F">
        <w:rPr>
          <w:rFonts w:ascii="Arial" w:hAnsi="Arial" w:cs="Arial"/>
          <w:bCs/>
          <w:sz w:val="20"/>
        </w:rPr>
        <w:t>P</w:t>
      </w:r>
      <w:r w:rsidR="00EC1376" w:rsidRPr="00B1055F">
        <w:rPr>
          <w:rFonts w:ascii="Arial" w:hAnsi="Arial" w:cs="Arial"/>
          <w:bCs/>
          <w:sz w:val="20"/>
        </w:rPr>
        <w:t>RICING INSTRUCTION</w:t>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p>
    <w:p w14:paraId="5A14F7EC" w14:textId="77777777" w:rsidR="00552964" w:rsidRDefault="0014632B">
      <w:pPr>
        <w:pStyle w:val="DefaultText"/>
        <w:rPr>
          <w:rFonts w:ascii="Arial" w:hAnsi="Arial" w:cs="Arial"/>
          <w:sz w:val="20"/>
        </w:rPr>
      </w:pPr>
      <w:r w:rsidRPr="00B1055F">
        <w:rPr>
          <w:rFonts w:ascii="Arial" w:hAnsi="Arial" w:cs="Arial"/>
          <w:sz w:val="20"/>
        </w:rPr>
        <w:t>2</w:t>
      </w:r>
      <w:r w:rsidR="00EB6F7D" w:rsidRPr="00B1055F">
        <w:rPr>
          <w:rFonts w:ascii="Arial" w:hAnsi="Arial" w:cs="Arial"/>
          <w:sz w:val="20"/>
        </w:rPr>
        <w:t xml:space="preserve">.2 </w:t>
      </w:r>
      <w:r w:rsidR="00EE53B4" w:rsidRPr="00B1055F">
        <w:rPr>
          <w:rFonts w:ascii="Arial" w:hAnsi="Arial" w:cs="Arial"/>
          <w:sz w:val="20"/>
        </w:rPr>
        <w:t xml:space="preserve">   </w:t>
      </w:r>
      <w:r w:rsidR="00967AB2">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sidR="00967AB2">
        <w:rPr>
          <w:rFonts w:ascii="Arial" w:hAnsi="Arial" w:cs="Arial"/>
          <w:sz w:val="20"/>
        </w:rPr>
        <w:t>S</w:t>
      </w:r>
      <w:r w:rsidR="00EC1376" w:rsidRPr="00B1055F">
        <w:rPr>
          <w:rFonts w:ascii="Arial" w:hAnsi="Arial" w:cs="Arial"/>
          <w:sz w:val="20"/>
        </w:rPr>
        <w:t xml:space="preserve"> </w:t>
      </w:r>
      <w:r w:rsidR="00967AB2">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7177F186" w14:textId="77777777" w:rsidR="00967AB2" w:rsidRPr="00B1055F" w:rsidRDefault="00967AB2">
      <w:pPr>
        <w:pStyle w:val="DefaultText"/>
        <w:rPr>
          <w:rFonts w:ascii="Arial" w:hAnsi="Arial" w:cs="Arial"/>
          <w:sz w:val="20"/>
        </w:rPr>
      </w:pPr>
      <w:r>
        <w:rPr>
          <w:rFonts w:ascii="Arial" w:hAnsi="Arial" w:cs="Arial"/>
          <w:sz w:val="20"/>
        </w:rPr>
        <w:t>2.3    PRICE SCHEDULE</w:t>
      </w:r>
    </w:p>
    <w:p w14:paraId="217984E3" w14:textId="77777777" w:rsidR="00EB6F7D" w:rsidRPr="00B1055F" w:rsidRDefault="00014211">
      <w:pPr>
        <w:pStyle w:val="DefaultText"/>
        <w:rPr>
          <w:rFonts w:ascii="Arial" w:hAnsi="Arial" w:cs="Arial"/>
          <w:sz w:val="20"/>
        </w:rPr>
      </w:pP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p>
    <w:p w14:paraId="4DEBBED2" w14:textId="77777777" w:rsidR="00EB6F7D" w:rsidRPr="00B1055F" w:rsidRDefault="00014211" w:rsidP="000B18E3">
      <w:pPr>
        <w:pStyle w:val="DefaultText"/>
        <w:rPr>
          <w:rFonts w:ascii="Arial" w:hAnsi="Arial" w:cs="Arial"/>
          <w:bCs/>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68046DA1"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0CEEB68C" w14:textId="77777777"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3.1</w:t>
      </w:r>
      <w:r w:rsidRPr="00B1055F">
        <w:rPr>
          <w:rFonts w:ascii="Arial" w:hAnsi="Arial" w:cs="Arial"/>
          <w:b/>
          <w:bCs/>
          <w:sz w:val="20"/>
        </w:rPr>
        <w:t xml:space="preserve">    </w:t>
      </w:r>
      <w:r w:rsidRPr="00B1055F">
        <w:rPr>
          <w:rFonts w:ascii="Arial" w:hAnsi="Arial" w:cs="Arial"/>
          <w:bCs/>
          <w:sz w:val="20"/>
        </w:rPr>
        <w:t>FORM OF ACCEPTANCE</w:t>
      </w:r>
    </w:p>
    <w:p w14:paraId="3CDDD268" w14:textId="77777777"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3.2    CONTRACT DATA</w:t>
      </w:r>
    </w:p>
    <w:p w14:paraId="24DDA671" w14:textId="77777777" w:rsidR="0039765F" w:rsidRPr="00B1055F" w:rsidRDefault="0039765F"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3.3    FORMAL CONTRACT</w:t>
      </w:r>
      <w:r w:rsidR="0083184B" w:rsidRPr="00B1055F">
        <w:rPr>
          <w:rFonts w:ascii="Arial" w:hAnsi="Arial" w:cs="Arial"/>
          <w:bCs/>
          <w:sz w:val="20"/>
        </w:rPr>
        <w:t xml:space="preserve"> </w:t>
      </w:r>
      <w:r w:rsidR="003B7D87" w:rsidRPr="00B1055F">
        <w:rPr>
          <w:rFonts w:ascii="Arial" w:hAnsi="Arial" w:cs="Arial"/>
          <w:bCs/>
          <w:sz w:val="20"/>
        </w:rPr>
        <w:t>(MBD</w:t>
      </w:r>
      <w:r w:rsidR="0083184B" w:rsidRPr="00B1055F">
        <w:rPr>
          <w:rFonts w:ascii="Arial" w:hAnsi="Arial" w:cs="Arial"/>
          <w:bCs/>
          <w:sz w:val="20"/>
        </w:rPr>
        <w:t xml:space="preserve"> 7.1)</w:t>
      </w:r>
    </w:p>
    <w:p w14:paraId="6646FB8A" w14:textId="77777777" w:rsidR="00552964" w:rsidRPr="00B1055F" w:rsidRDefault="00552964" w:rsidP="00EC1376">
      <w:pPr>
        <w:pStyle w:val="DefaultText"/>
        <w:tabs>
          <w:tab w:val="left" w:pos="828"/>
          <w:tab w:val="left" w:pos="3360"/>
          <w:tab w:val="left" w:pos="4320"/>
          <w:tab w:val="left" w:pos="5831"/>
        </w:tabs>
        <w:rPr>
          <w:rFonts w:ascii="Arial" w:hAnsi="Arial" w:cs="Arial"/>
          <w:bCs/>
          <w:sz w:val="20"/>
        </w:rPr>
      </w:pPr>
    </w:p>
    <w:p w14:paraId="4C2CC9B4" w14:textId="77777777" w:rsidR="00330DCF" w:rsidRPr="00B1055F" w:rsidRDefault="00EC1376" w:rsidP="00EC1376">
      <w:pPr>
        <w:pStyle w:val="DefaultText"/>
        <w:tabs>
          <w:tab w:val="left" w:pos="828"/>
          <w:tab w:val="left" w:pos="3360"/>
          <w:tab w:val="left" w:pos="4320"/>
          <w:tab w:val="left" w:pos="5831"/>
        </w:tabs>
        <w:rPr>
          <w:rFonts w:ascii="Arial" w:hAnsi="Arial" w:cs="Arial"/>
          <w:sz w:val="20"/>
        </w:rPr>
      </w:pPr>
      <w:r w:rsidRPr="00B1055F">
        <w:rPr>
          <w:rFonts w:ascii="Arial" w:hAnsi="Arial" w:cs="Arial"/>
          <w:bCs/>
          <w:sz w:val="20"/>
        </w:rPr>
        <w:t xml:space="preserve">        </w:t>
      </w:r>
    </w:p>
    <w:p w14:paraId="6D42DFCC"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3990740B" w14:textId="77777777" w:rsidR="0083184B" w:rsidRPr="00B1055F" w:rsidRDefault="008C1B00" w:rsidP="0083184B">
      <w:pPr>
        <w:pStyle w:val="DefaultText"/>
        <w:tabs>
          <w:tab w:val="left" w:pos="540"/>
        </w:tabs>
        <w:rPr>
          <w:rFonts w:ascii="Arial" w:hAnsi="Arial" w:cs="Arial"/>
          <w:sz w:val="20"/>
        </w:rPr>
      </w:pPr>
      <w:r w:rsidRPr="00B1055F">
        <w:rPr>
          <w:rFonts w:ascii="Arial" w:hAnsi="Arial" w:cs="Arial"/>
          <w:sz w:val="20"/>
        </w:rPr>
        <w:t>4</w:t>
      </w:r>
      <w:r w:rsidR="00FF17E7" w:rsidRPr="00B1055F">
        <w:rPr>
          <w:rFonts w:ascii="Arial" w:hAnsi="Arial" w:cs="Arial"/>
          <w:sz w:val="20"/>
        </w:rPr>
        <w:t>.1</w:t>
      </w:r>
      <w:r w:rsidR="00880B3D" w:rsidRPr="00B1055F">
        <w:rPr>
          <w:rFonts w:ascii="Arial" w:hAnsi="Arial" w:cs="Arial"/>
          <w:sz w:val="20"/>
        </w:rPr>
        <w:t xml:space="preserve">   </w:t>
      </w:r>
      <w:r w:rsidR="0083184B" w:rsidRPr="00B1055F">
        <w:rPr>
          <w:rFonts w:ascii="Arial" w:hAnsi="Arial" w:cs="Arial"/>
          <w:sz w:val="20"/>
        </w:rPr>
        <w:t>RETURNABLE DOCUMENTS REQUIRED FOR EVALUATION PURPOSE</w:t>
      </w:r>
    </w:p>
    <w:p w14:paraId="75C0A93A"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Municipal Rates and Taxes (Not in arrears for more than 90 days)v or lease Agreement</w:t>
      </w:r>
    </w:p>
    <w:p w14:paraId="7B291119" w14:textId="77777777" w:rsidR="00E650DA"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SHE</w:t>
      </w:r>
      <w:r>
        <w:rPr>
          <w:rFonts w:ascii="Arial" w:hAnsi="Arial" w:cs="Arial"/>
        </w:rPr>
        <w:t>R</w:t>
      </w:r>
      <w:r w:rsidRPr="00B1055F">
        <w:rPr>
          <w:rFonts w:ascii="Arial" w:hAnsi="Arial" w:cs="Arial"/>
        </w:rPr>
        <w:t>Q Regulations</w:t>
      </w:r>
    </w:p>
    <w:p w14:paraId="7181F62C"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Invitation to Bid ( MDB 1)</w:t>
      </w:r>
    </w:p>
    <w:p w14:paraId="21CDED33" w14:textId="77777777" w:rsidR="00E650DA" w:rsidRPr="00B1055F" w:rsidRDefault="00E650DA" w:rsidP="00352C9E">
      <w:pPr>
        <w:pStyle w:val="ListParagraph"/>
        <w:numPr>
          <w:ilvl w:val="0"/>
          <w:numId w:val="31"/>
        </w:numPr>
        <w:tabs>
          <w:tab w:val="left" w:pos="-1440"/>
        </w:tabs>
        <w:ind w:firstLine="810"/>
        <w:jc w:val="both"/>
        <w:rPr>
          <w:rFonts w:ascii="Arial" w:hAnsi="Arial" w:cs="Arial"/>
          <w:b/>
        </w:rPr>
      </w:pPr>
      <w:r>
        <w:rPr>
          <w:rFonts w:ascii="Arial" w:hAnsi="Arial" w:cs="Arial"/>
        </w:rPr>
        <w:t xml:space="preserve">Signed </w:t>
      </w:r>
      <w:r w:rsidRPr="00B1055F">
        <w:rPr>
          <w:rFonts w:ascii="Arial" w:hAnsi="Arial" w:cs="Arial"/>
        </w:rPr>
        <w:t>Declaration of Interest Form ( MBD 4 )</w:t>
      </w:r>
    </w:p>
    <w:p w14:paraId="741170B3" w14:textId="77777777" w:rsidR="00E650DA" w:rsidRPr="00B1055F" w:rsidRDefault="00E650DA" w:rsidP="00352C9E">
      <w:pPr>
        <w:pStyle w:val="ListParagraph"/>
        <w:numPr>
          <w:ilvl w:val="0"/>
          <w:numId w:val="31"/>
        </w:numPr>
        <w:tabs>
          <w:tab w:val="left" w:pos="-1440"/>
        </w:tabs>
        <w:ind w:firstLine="810"/>
        <w:jc w:val="both"/>
        <w:rPr>
          <w:rFonts w:ascii="Arial" w:hAnsi="Arial" w:cs="Arial"/>
          <w:b/>
        </w:rPr>
      </w:pPr>
      <w:r>
        <w:rPr>
          <w:rFonts w:ascii="Arial" w:hAnsi="Arial" w:cs="Arial"/>
        </w:rPr>
        <w:t xml:space="preserve">Signed </w:t>
      </w:r>
      <w:r w:rsidRPr="00B1055F">
        <w:rPr>
          <w:rFonts w:ascii="Arial" w:hAnsi="Arial" w:cs="Arial"/>
        </w:rPr>
        <w:t>Declaration for Procurement above R10 000 000 ( MBD 5 )</w:t>
      </w:r>
    </w:p>
    <w:p w14:paraId="5C1D858D"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Preference Claim Form ( MBD 6.1 )</w:t>
      </w:r>
    </w:p>
    <w:p w14:paraId="73995C3E" w14:textId="77777777" w:rsidR="00E650DA"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 xml:space="preserve">Signed </w:t>
      </w:r>
      <w:r w:rsidRPr="00B1055F">
        <w:rPr>
          <w:rFonts w:ascii="Arial" w:hAnsi="Arial" w:cs="Arial"/>
        </w:rPr>
        <w:t>Declaration Certificate for Local Content ( MDB 6.2 )</w:t>
      </w:r>
    </w:p>
    <w:p w14:paraId="5D74B78C"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Signed Declaration for Purchase of Goods (MBD 7.1)</w:t>
      </w:r>
    </w:p>
    <w:p w14:paraId="61B26DF8"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 xml:space="preserve">Signed </w:t>
      </w:r>
      <w:r w:rsidRPr="00B1055F">
        <w:rPr>
          <w:rFonts w:ascii="Arial" w:hAnsi="Arial" w:cs="Arial"/>
        </w:rPr>
        <w:t>Declaration of Bidder’s past SCM practices ( MBD 8 )</w:t>
      </w:r>
    </w:p>
    <w:p w14:paraId="1531A374"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Certificate of Independent</w:t>
      </w:r>
      <w:r>
        <w:rPr>
          <w:rFonts w:ascii="Arial" w:hAnsi="Arial" w:cs="Arial"/>
        </w:rPr>
        <w:t xml:space="preserve"> Proposal</w:t>
      </w:r>
      <w:r w:rsidRPr="00B1055F">
        <w:rPr>
          <w:rFonts w:ascii="Arial" w:hAnsi="Arial" w:cs="Arial"/>
        </w:rPr>
        <w:t xml:space="preserve"> Bid Determination ( MBD 9 )</w:t>
      </w:r>
    </w:p>
    <w:p w14:paraId="2C58633F"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55E43403"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Financial Statements for the past three years</w:t>
      </w:r>
    </w:p>
    <w:p w14:paraId="2EAC45E9" w14:textId="77777777" w:rsidR="00E650DA"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Proof of Central Supplier Database  (CSD) Registration Report/ MAAA Supplier Number</w:t>
      </w:r>
    </w:p>
    <w:p w14:paraId="2202C7EC" w14:textId="77777777" w:rsidR="00E650DA" w:rsidRDefault="00E650DA" w:rsidP="00352C9E">
      <w:pPr>
        <w:pStyle w:val="ListParagraph"/>
        <w:numPr>
          <w:ilvl w:val="0"/>
          <w:numId w:val="31"/>
        </w:numPr>
        <w:tabs>
          <w:tab w:val="left" w:pos="-1440"/>
        </w:tabs>
        <w:ind w:firstLine="810"/>
        <w:jc w:val="both"/>
        <w:rPr>
          <w:rFonts w:ascii="Arial" w:hAnsi="Arial" w:cs="Arial"/>
        </w:rPr>
      </w:pPr>
      <w:r w:rsidRPr="00824BCD">
        <w:rPr>
          <w:rFonts w:ascii="Arial" w:hAnsi="Arial" w:cs="Arial"/>
        </w:rPr>
        <w:t xml:space="preserve">A valid  certified copy of B-BBEE certificate/sworn affidavit (Please note that the Sworn Affidavit must </w:t>
      </w:r>
    </w:p>
    <w:p w14:paraId="5D65D906" w14:textId="601A5688" w:rsidR="00E650DA" w:rsidRPr="00824BCD" w:rsidRDefault="00E650DA" w:rsidP="00BF2225">
      <w:pPr>
        <w:pStyle w:val="ListParagraph"/>
        <w:tabs>
          <w:tab w:val="left" w:pos="-1440"/>
        </w:tabs>
        <w:ind w:left="1170"/>
        <w:jc w:val="both"/>
        <w:rPr>
          <w:rFonts w:ascii="Arial" w:hAnsi="Arial" w:cs="Arial"/>
        </w:rPr>
      </w:pPr>
      <w:r>
        <w:rPr>
          <w:rFonts w:ascii="Arial" w:hAnsi="Arial" w:cs="Arial"/>
        </w:rPr>
        <w:t xml:space="preserve">     </w:t>
      </w:r>
      <w:proofErr w:type="gramStart"/>
      <w:r w:rsidRPr="00824BCD">
        <w:rPr>
          <w:rFonts w:ascii="Arial" w:hAnsi="Arial" w:cs="Arial"/>
        </w:rPr>
        <w:t>be</w:t>
      </w:r>
      <w:proofErr w:type="gramEnd"/>
      <w:r w:rsidRPr="00824BCD">
        <w:rPr>
          <w:rFonts w:ascii="Arial" w:hAnsi="Arial" w:cs="Arial"/>
        </w:rPr>
        <w:t xml:space="preserve"> compliant as per B</w:t>
      </w:r>
      <w:r w:rsidR="00BF2225">
        <w:rPr>
          <w:rFonts w:ascii="Arial" w:hAnsi="Arial" w:cs="Arial"/>
        </w:rPr>
        <w:t>BBEE Practice Guide 01 of 2018</w:t>
      </w:r>
    </w:p>
    <w:p w14:paraId="27439253" w14:textId="77777777" w:rsidR="00E650DA" w:rsidRDefault="00E650DA" w:rsidP="00880B3D">
      <w:pPr>
        <w:pStyle w:val="DefaultText"/>
        <w:tabs>
          <w:tab w:val="left" w:pos="540"/>
        </w:tabs>
        <w:ind w:left="-90" w:firstLine="90"/>
        <w:rPr>
          <w:rFonts w:ascii="Arial" w:hAnsi="Arial" w:cs="Arial"/>
          <w:sz w:val="20"/>
        </w:rPr>
      </w:pPr>
    </w:p>
    <w:p w14:paraId="66513724" w14:textId="77777777" w:rsidR="00FD56BD" w:rsidRPr="00B1055F" w:rsidRDefault="008C1B00" w:rsidP="00880B3D">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 xml:space="preserve">.2   </w:t>
      </w:r>
      <w:r w:rsidRPr="00B1055F">
        <w:rPr>
          <w:rFonts w:ascii="Arial" w:hAnsi="Arial" w:cs="Arial"/>
          <w:sz w:val="20"/>
        </w:rPr>
        <w:t>OTHER DOCUMENTS REQUIRED FOR EVALUATION PURPOSE</w:t>
      </w:r>
    </w:p>
    <w:p w14:paraId="54BD5ABC" w14:textId="77777777" w:rsidR="00FD56BD" w:rsidRPr="00B1055F" w:rsidRDefault="008C1B00" w:rsidP="00880B3D">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w:t>
      </w:r>
      <w:r w:rsidR="008352B4" w:rsidRPr="00B1055F">
        <w:rPr>
          <w:rFonts w:ascii="Arial" w:hAnsi="Arial" w:cs="Arial"/>
          <w:sz w:val="20"/>
        </w:rPr>
        <w:t>3</w:t>
      </w:r>
      <w:r w:rsidR="00FD56BD" w:rsidRPr="00B1055F">
        <w:rPr>
          <w:rFonts w:ascii="Arial" w:hAnsi="Arial" w:cs="Arial"/>
          <w:sz w:val="20"/>
        </w:rPr>
        <w:t xml:space="preserve">   </w:t>
      </w:r>
      <w:r w:rsidRPr="00B1055F">
        <w:rPr>
          <w:rFonts w:ascii="Arial" w:hAnsi="Arial" w:cs="Arial"/>
          <w:sz w:val="20"/>
        </w:rPr>
        <w:t>DOCUMENTS THAT WILL BE INCORPORATED IN THE CONTRACT</w:t>
      </w:r>
    </w:p>
    <w:p w14:paraId="7F4EC565" w14:textId="77777777" w:rsidR="003D24C2" w:rsidRPr="00B1055F" w:rsidRDefault="003D24C2" w:rsidP="00880B3D">
      <w:pPr>
        <w:pStyle w:val="DefaultText"/>
        <w:tabs>
          <w:tab w:val="left" w:pos="540"/>
        </w:tabs>
        <w:ind w:left="-90" w:firstLine="90"/>
        <w:rPr>
          <w:rFonts w:ascii="Arial" w:hAnsi="Arial" w:cs="Arial"/>
          <w:sz w:val="20"/>
        </w:rPr>
      </w:pPr>
    </w:p>
    <w:p w14:paraId="0BF7B180" w14:textId="77777777" w:rsidR="003D24C2" w:rsidRPr="00B1055F" w:rsidRDefault="003D24C2" w:rsidP="00880B3D">
      <w:pPr>
        <w:pStyle w:val="DefaultText"/>
        <w:tabs>
          <w:tab w:val="left" w:pos="540"/>
        </w:tabs>
        <w:ind w:left="-90" w:firstLine="90"/>
        <w:rPr>
          <w:rFonts w:ascii="Arial" w:hAnsi="Arial" w:cs="Arial"/>
          <w:sz w:val="20"/>
        </w:rPr>
      </w:pPr>
    </w:p>
    <w:p w14:paraId="38612E14"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331800C" w14:textId="77777777" w:rsidR="003D24C2" w:rsidRPr="00B1055F" w:rsidRDefault="00CF7445" w:rsidP="003D24C2">
      <w:pPr>
        <w:pStyle w:val="DefaultText"/>
        <w:rPr>
          <w:rFonts w:ascii="Arial" w:hAnsi="Arial" w:cs="Arial"/>
          <w:sz w:val="20"/>
        </w:rPr>
      </w:pPr>
      <w:r w:rsidRPr="00B1055F">
        <w:rPr>
          <w:rFonts w:ascii="Arial" w:hAnsi="Arial" w:cs="Arial"/>
          <w:sz w:val="20"/>
        </w:rPr>
        <w:t>5</w:t>
      </w:r>
      <w:r w:rsidR="003D24C2" w:rsidRPr="00B1055F">
        <w:rPr>
          <w:rFonts w:ascii="Arial" w:hAnsi="Arial" w:cs="Arial"/>
          <w:sz w:val="20"/>
        </w:rPr>
        <w:t xml:space="preserve">.1    </w:t>
      </w:r>
      <w:r w:rsidR="00C804C0" w:rsidRPr="00B1055F">
        <w:rPr>
          <w:rFonts w:ascii="Arial" w:hAnsi="Arial" w:cs="Arial"/>
          <w:sz w:val="20"/>
        </w:rPr>
        <w:t xml:space="preserve">EVALUATION CRITERIA </w:t>
      </w:r>
    </w:p>
    <w:p w14:paraId="1D0A0A7A" w14:textId="77777777" w:rsidR="003D24C2" w:rsidRDefault="00CF7445" w:rsidP="003D24C2">
      <w:pPr>
        <w:pStyle w:val="DefaultText"/>
        <w:tabs>
          <w:tab w:val="left" w:pos="540"/>
        </w:tabs>
        <w:rPr>
          <w:rFonts w:ascii="Arial" w:hAnsi="Arial" w:cs="Arial"/>
          <w:sz w:val="20"/>
        </w:rPr>
      </w:pPr>
      <w:r w:rsidRPr="00B1055F">
        <w:rPr>
          <w:rFonts w:ascii="Arial" w:hAnsi="Arial" w:cs="Arial"/>
          <w:sz w:val="20"/>
        </w:rPr>
        <w:t>5</w:t>
      </w:r>
      <w:r w:rsidR="003D24C2" w:rsidRPr="00B1055F">
        <w:rPr>
          <w:rFonts w:ascii="Arial" w:hAnsi="Arial" w:cs="Arial"/>
          <w:sz w:val="20"/>
        </w:rPr>
        <w:t xml:space="preserve">.2    </w:t>
      </w:r>
      <w:r w:rsidR="00C804C0" w:rsidRPr="00B1055F">
        <w:rPr>
          <w:rFonts w:ascii="Arial" w:hAnsi="Arial" w:cs="Arial"/>
          <w:sz w:val="20"/>
        </w:rPr>
        <w:t xml:space="preserve">SPECIFICATIONS </w:t>
      </w:r>
    </w:p>
    <w:p w14:paraId="2540B40E" w14:textId="77777777" w:rsidR="0024555C" w:rsidRPr="00B1055F" w:rsidRDefault="0024555C" w:rsidP="003D24C2">
      <w:pPr>
        <w:pStyle w:val="DefaultText"/>
        <w:tabs>
          <w:tab w:val="left" w:pos="540"/>
        </w:tabs>
        <w:rPr>
          <w:rFonts w:ascii="Arial" w:hAnsi="Arial" w:cs="Arial"/>
          <w:sz w:val="20"/>
        </w:rPr>
      </w:pPr>
      <w:r>
        <w:rPr>
          <w:rFonts w:ascii="Arial" w:hAnsi="Arial" w:cs="Arial"/>
          <w:sz w:val="20"/>
        </w:rPr>
        <w:t xml:space="preserve">5.3    </w:t>
      </w:r>
      <w:r w:rsidR="00060F16">
        <w:rPr>
          <w:rFonts w:ascii="Arial" w:hAnsi="Arial" w:cs="Arial"/>
          <w:sz w:val="20"/>
        </w:rPr>
        <w:t>BILL OF QUANTITIES</w:t>
      </w:r>
    </w:p>
    <w:p w14:paraId="3E483D60" w14:textId="77777777" w:rsidR="003D24C2" w:rsidRPr="00B1055F" w:rsidRDefault="003D24C2" w:rsidP="00880B3D">
      <w:pPr>
        <w:pStyle w:val="DefaultText"/>
        <w:tabs>
          <w:tab w:val="left" w:pos="540"/>
        </w:tabs>
        <w:ind w:left="-90" w:firstLine="90"/>
        <w:rPr>
          <w:rFonts w:ascii="Arial" w:hAnsi="Arial" w:cs="Arial"/>
          <w:sz w:val="20"/>
        </w:rPr>
      </w:pPr>
    </w:p>
    <w:p w14:paraId="74675FDE" w14:textId="77777777" w:rsidR="003D24C2" w:rsidRPr="00B1055F" w:rsidRDefault="003D24C2" w:rsidP="00880B3D">
      <w:pPr>
        <w:pStyle w:val="DefaultText"/>
        <w:tabs>
          <w:tab w:val="left" w:pos="540"/>
        </w:tabs>
        <w:ind w:left="-90" w:firstLine="90"/>
        <w:rPr>
          <w:rFonts w:ascii="Arial" w:hAnsi="Arial" w:cs="Arial"/>
          <w:sz w:val="20"/>
        </w:rPr>
      </w:pPr>
    </w:p>
    <w:p w14:paraId="3CD5B93E" w14:textId="77777777" w:rsidR="00EC1376" w:rsidRPr="00B1055F" w:rsidRDefault="00EC1376" w:rsidP="00880B3D">
      <w:pPr>
        <w:pStyle w:val="DefaultText"/>
        <w:tabs>
          <w:tab w:val="left" w:pos="540"/>
        </w:tabs>
        <w:ind w:left="-90" w:firstLine="90"/>
        <w:rPr>
          <w:rFonts w:ascii="Arial" w:hAnsi="Arial" w:cs="Arial"/>
          <w:sz w:val="20"/>
        </w:rPr>
      </w:pPr>
    </w:p>
    <w:p w14:paraId="6E304115" w14:textId="77777777" w:rsidR="00EC1376" w:rsidRDefault="00EC1376" w:rsidP="00880B3D">
      <w:pPr>
        <w:pStyle w:val="DefaultText"/>
        <w:tabs>
          <w:tab w:val="left" w:pos="540"/>
        </w:tabs>
        <w:ind w:left="-90" w:firstLine="90"/>
        <w:rPr>
          <w:rFonts w:ascii="Arial" w:hAnsi="Arial" w:cs="Arial"/>
          <w:sz w:val="20"/>
        </w:rPr>
      </w:pPr>
    </w:p>
    <w:p w14:paraId="4C3DC05C" w14:textId="77777777" w:rsidR="00000765" w:rsidRDefault="00000765" w:rsidP="00880B3D">
      <w:pPr>
        <w:pStyle w:val="DefaultText"/>
        <w:tabs>
          <w:tab w:val="left" w:pos="540"/>
        </w:tabs>
        <w:ind w:left="-90" w:firstLine="90"/>
        <w:rPr>
          <w:rFonts w:ascii="Arial" w:hAnsi="Arial" w:cs="Arial"/>
          <w:sz w:val="20"/>
        </w:rPr>
      </w:pPr>
    </w:p>
    <w:p w14:paraId="78095B77" w14:textId="77777777" w:rsidR="00000765" w:rsidRDefault="00000765" w:rsidP="00880B3D">
      <w:pPr>
        <w:pStyle w:val="DefaultText"/>
        <w:tabs>
          <w:tab w:val="left" w:pos="540"/>
        </w:tabs>
        <w:ind w:left="-90" w:firstLine="90"/>
        <w:rPr>
          <w:rFonts w:ascii="Arial" w:hAnsi="Arial" w:cs="Arial"/>
          <w:sz w:val="20"/>
        </w:rPr>
      </w:pPr>
    </w:p>
    <w:p w14:paraId="1A06E077" w14:textId="77777777" w:rsidR="007320A2" w:rsidRDefault="007320A2" w:rsidP="00880B3D">
      <w:pPr>
        <w:pStyle w:val="DefaultText"/>
        <w:tabs>
          <w:tab w:val="left" w:pos="540"/>
        </w:tabs>
        <w:ind w:left="-90" w:firstLine="90"/>
        <w:rPr>
          <w:rFonts w:ascii="Arial" w:hAnsi="Arial" w:cs="Arial"/>
          <w:sz w:val="20"/>
        </w:rPr>
      </w:pPr>
    </w:p>
    <w:p w14:paraId="14DDEF01" w14:textId="045A52CD" w:rsidR="007320A2" w:rsidRDefault="007320A2" w:rsidP="00880B3D">
      <w:pPr>
        <w:pStyle w:val="DefaultText"/>
        <w:tabs>
          <w:tab w:val="left" w:pos="540"/>
        </w:tabs>
        <w:ind w:left="-90" w:firstLine="90"/>
        <w:rPr>
          <w:rFonts w:ascii="Arial" w:hAnsi="Arial" w:cs="Arial"/>
          <w:sz w:val="20"/>
        </w:rPr>
      </w:pPr>
    </w:p>
    <w:p w14:paraId="182724A5" w14:textId="3A6FDE5D" w:rsidR="00BF2225" w:rsidRDefault="00BF2225" w:rsidP="00880B3D">
      <w:pPr>
        <w:pStyle w:val="DefaultText"/>
        <w:tabs>
          <w:tab w:val="left" w:pos="540"/>
        </w:tabs>
        <w:ind w:left="-90" w:firstLine="90"/>
        <w:rPr>
          <w:rFonts w:ascii="Arial" w:hAnsi="Arial" w:cs="Arial"/>
          <w:sz w:val="20"/>
        </w:rPr>
      </w:pPr>
    </w:p>
    <w:p w14:paraId="70B2705F" w14:textId="77777777" w:rsidR="00BF2225" w:rsidRDefault="00BF2225" w:rsidP="00880B3D">
      <w:pPr>
        <w:pStyle w:val="DefaultText"/>
        <w:tabs>
          <w:tab w:val="left" w:pos="540"/>
        </w:tabs>
        <w:ind w:left="-90" w:firstLine="90"/>
        <w:rPr>
          <w:rFonts w:ascii="Arial" w:hAnsi="Arial" w:cs="Arial"/>
          <w:sz w:val="20"/>
        </w:rPr>
      </w:pPr>
    </w:p>
    <w:p w14:paraId="2126AE91" w14:textId="77777777" w:rsidR="007320A2" w:rsidRDefault="007320A2" w:rsidP="00880B3D">
      <w:pPr>
        <w:pStyle w:val="DefaultText"/>
        <w:tabs>
          <w:tab w:val="left" w:pos="540"/>
        </w:tabs>
        <w:ind w:left="-90" w:firstLine="90"/>
        <w:rPr>
          <w:rFonts w:ascii="Arial" w:hAnsi="Arial" w:cs="Arial"/>
          <w:sz w:val="20"/>
        </w:rPr>
      </w:pPr>
    </w:p>
    <w:p w14:paraId="6403A2CD" w14:textId="77777777" w:rsidR="00000765" w:rsidRDefault="00000765" w:rsidP="00880B3D">
      <w:pPr>
        <w:pStyle w:val="DefaultText"/>
        <w:tabs>
          <w:tab w:val="left" w:pos="540"/>
        </w:tabs>
        <w:ind w:left="-90" w:firstLine="90"/>
        <w:rPr>
          <w:rFonts w:ascii="Arial" w:hAnsi="Arial" w:cs="Arial"/>
          <w:sz w:val="20"/>
        </w:rPr>
      </w:pPr>
    </w:p>
    <w:p w14:paraId="7A89802A" w14:textId="77777777" w:rsidR="006E0ED4" w:rsidRDefault="006E0ED4" w:rsidP="00880B3D">
      <w:pPr>
        <w:pStyle w:val="DefaultText"/>
        <w:tabs>
          <w:tab w:val="left" w:pos="540"/>
        </w:tabs>
        <w:ind w:left="-90" w:firstLine="90"/>
        <w:rPr>
          <w:rFonts w:ascii="Arial" w:hAnsi="Arial" w:cs="Arial"/>
          <w:sz w:val="20"/>
        </w:rPr>
      </w:pPr>
    </w:p>
    <w:p w14:paraId="0806C877" w14:textId="77777777" w:rsidR="00EB6F7D" w:rsidRPr="00B1055F" w:rsidRDefault="00C93AE9" w:rsidP="00CB67B2">
      <w:pPr>
        <w:pStyle w:val="DefaultText"/>
        <w:numPr>
          <w:ilvl w:val="1"/>
          <w:numId w:val="10"/>
        </w:numPr>
        <w:rPr>
          <w:rFonts w:ascii="Arial" w:hAnsi="Arial" w:cs="Arial"/>
          <w:b/>
          <w:sz w:val="22"/>
          <w:szCs w:val="22"/>
        </w:rPr>
      </w:pPr>
      <w:r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tbl>
      <w:tblPr>
        <w:tblpPr w:leftFromText="180" w:rightFromText="180" w:vertAnchor="text" w:horzAnchor="margin" w:tblpY="222"/>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518"/>
        <w:gridCol w:w="280"/>
        <w:gridCol w:w="1586"/>
        <w:gridCol w:w="418"/>
        <w:gridCol w:w="461"/>
        <w:gridCol w:w="615"/>
        <w:gridCol w:w="74"/>
        <w:gridCol w:w="510"/>
        <w:gridCol w:w="33"/>
        <w:gridCol w:w="287"/>
        <w:gridCol w:w="826"/>
        <w:gridCol w:w="17"/>
        <w:gridCol w:w="249"/>
        <w:gridCol w:w="141"/>
        <w:gridCol w:w="653"/>
        <w:gridCol w:w="1501"/>
      </w:tblGrid>
      <w:tr w:rsidR="00365986" w:rsidRPr="004A7F5D" w14:paraId="076CBEC5" w14:textId="77777777" w:rsidTr="00365986">
        <w:trPr>
          <w:trHeight w:val="228"/>
        </w:trPr>
        <w:tc>
          <w:tcPr>
            <w:tcW w:w="10753" w:type="dxa"/>
            <w:gridSpan w:val="17"/>
            <w:shd w:val="clear" w:color="auto" w:fill="DDD9C3"/>
            <w:vAlign w:val="bottom"/>
          </w:tcPr>
          <w:p w14:paraId="074544CA"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365986" w:rsidRPr="004A7F5D" w14:paraId="3CD4B013" w14:textId="77777777" w:rsidTr="00AF44D5">
        <w:trPr>
          <w:trHeight w:val="228"/>
        </w:trPr>
        <w:tc>
          <w:tcPr>
            <w:tcW w:w="1584" w:type="dxa"/>
            <w:shd w:val="clear" w:color="auto" w:fill="auto"/>
            <w:vAlign w:val="bottom"/>
          </w:tcPr>
          <w:p w14:paraId="71DF46AF"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518" w:type="dxa"/>
            <w:shd w:val="clear" w:color="auto" w:fill="auto"/>
            <w:vAlign w:val="bottom"/>
          </w:tcPr>
          <w:p w14:paraId="1DA78D7B" w14:textId="77777777" w:rsidR="00365986" w:rsidRPr="004A7F5D" w:rsidRDefault="00365986" w:rsidP="006E0ED4">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6E0ED4">
              <w:rPr>
                <w:rFonts w:ascii="Arial" w:hAnsi="Arial" w:cs="Arial"/>
                <w:snapToGrid w:val="0"/>
              </w:rPr>
              <w:t>324G</w:t>
            </w:r>
          </w:p>
        </w:tc>
        <w:tc>
          <w:tcPr>
            <w:tcW w:w="2284" w:type="dxa"/>
            <w:gridSpan w:val="3"/>
            <w:shd w:val="clear" w:color="auto" w:fill="auto"/>
            <w:vAlign w:val="bottom"/>
          </w:tcPr>
          <w:p w14:paraId="3FEB5C5C"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1980" w:type="dxa"/>
            <w:gridSpan w:val="6"/>
            <w:shd w:val="clear" w:color="auto" w:fill="auto"/>
            <w:vAlign w:val="bottom"/>
          </w:tcPr>
          <w:p w14:paraId="4343037F" w14:textId="0748A077" w:rsidR="00365986" w:rsidRPr="004A7F5D" w:rsidRDefault="00CF1CC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15</w:t>
            </w:r>
            <w:r w:rsidR="00BF2225">
              <w:rPr>
                <w:rFonts w:ascii="Arial" w:hAnsi="Arial" w:cs="Arial"/>
                <w:snapToGrid w:val="0"/>
              </w:rPr>
              <w:t xml:space="preserve"> JULY 2022</w:t>
            </w:r>
          </w:p>
        </w:tc>
        <w:tc>
          <w:tcPr>
            <w:tcW w:w="1886" w:type="dxa"/>
            <w:gridSpan w:val="5"/>
            <w:shd w:val="clear" w:color="auto" w:fill="auto"/>
            <w:vAlign w:val="bottom"/>
          </w:tcPr>
          <w:p w14:paraId="7CEA0350"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501" w:type="dxa"/>
            <w:shd w:val="clear" w:color="auto" w:fill="auto"/>
            <w:vAlign w:val="bottom"/>
          </w:tcPr>
          <w:p w14:paraId="388E0EA5"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365986" w:rsidRPr="004A7F5D" w14:paraId="64090DF9" w14:textId="77777777" w:rsidTr="00365986">
        <w:trPr>
          <w:trHeight w:val="228"/>
        </w:trPr>
        <w:tc>
          <w:tcPr>
            <w:tcW w:w="1584" w:type="dxa"/>
            <w:tcBorders>
              <w:bottom w:val="single" w:sz="4" w:space="0" w:color="auto"/>
            </w:tcBorders>
            <w:shd w:val="clear" w:color="auto" w:fill="auto"/>
            <w:vAlign w:val="bottom"/>
          </w:tcPr>
          <w:p w14:paraId="4673A477"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9169" w:type="dxa"/>
            <w:gridSpan w:val="16"/>
            <w:tcBorders>
              <w:bottom w:val="single" w:sz="4" w:space="0" w:color="auto"/>
            </w:tcBorders>
            <w:shd w:val="clear" w:color="auto" w:fill="auto"/>
            <w:vAlign w:val="bottom"/>
          </w:tcPr>
          <w:p w14:paraId="5D7941B8" w14:textId="77777777" w:rsidR="006E0ED4" w:rsidRPr="006E0ED4" w:rsidRDefault="00365986" w:rsidP="006E0ED4">
            <w:pPr>
              <w:overflowPunct/>
              <w:jc w:val="center"/>
              <w:textAlignment w:val="auto"/>
              <w:rPr>
                <w:rFonts w:ascii="Arial" w:hAnsi="Arial" w:cs="Arial"/>
                <w:snapToGrid w:val="0"/>
              </w:rPr>
            </w:pPr>
            <w:r w:rsidRPr="00861F25">
              <w:rPr>
                <w:rFonts w:ascii="Arial" w:hAnsi="Arial" w:cs="Arial"/>
                <w:snapToGrid w:val="0"/>
              </w:rPr>
              <w:t xml:space="preserve">REQUEST FOR BID FOR </w:t>
            </w:r>
            <w:r w:rsidRPr="0055395F">
              <w:rPr>
                <w:rFonts w:ascii="Arial" w:hAnsi="Arial" w:cs="Arial"/>
                <w:snapToGrid w:val="0"/>
              </w:rPr>
              <w:t xml:space="preserve"> </w:t>
            </w:r>
            <w:r w:rsidR="006E0ED4">
              <w:rPr>
                <w:rFonts w:ascii="Arial" w:hAnsi="Arial" w:cs="Arial"/>
                <w:b/>
                <w:sz w:val="32"/>
                <w:szCs w:val="32"/>
              </w:rPr>
              <w:t xml:space="preserve"> </w:t>
            </w:r>
            <w:r w:rsidR="006E0ED4" w:rsidRPr="006E0ED4">
              <w:rPr>
                <w:rFonts w:ascii="Arial" w:hAnsi="Arial" w:cs="Arial"/>
                <w:snapToGrid w:val="0"/>
              </w:rPr>
              <w:t>SUPPLY AND DELIVERY OF PERSONAL PROTECTIVE EQUIPMENT (PPE)</w:t>
            </w:r>
          </w:p>
          <w:p w14:paraId="0FDB1D8B" w14:textId="77777777" w:rsidR="00365986" w:rsidRPr="0055395F" w:rsidRDefault="00365986" w:rsidP="00365986">
            <w:pPr>
              <w:overflowPunct/>
              <w:jc w:val="center"/>
              <w:textAlignment w:val="auto"/>
              <w:rPr>
                <w:rFonts w:ascii="Arial" w:hAnsi="Arial" w:cs="Arial"/>
                <w:snapToGrid w:val="0"/>
              </w:rPr>
            </w:pPr>
          </w:p>
        </w:tc>
      </w:tr>
      <w:tr w:rsidR="00365986" w:rsidRPr="004A7F5D" w14:paraId="5E4129C0" w14:textId="77777777" w:rsidTr="00365986">
        <w:trPr>
          <w:trHeight w:val="228"/>
        </w:trPr>
        <w:tc>
          <w:tcPr>
            <w:tcW w:w="10753" w:type="dxa"/>
            <w:gridSpan w:val="17"/>
            <w:tcBorders>
              <w:bottom w:val="single" w:sz="4" w:space="0" w:color="auto"/>
            </w:tcBorders>
            <w:shd w:val="clear" w:color="auto" w:fill="DDD9C3"/>
            <w:vAlign w:val="bottom"/>
          </w:tcPr>
          <w:p w14:paraId="4A69F74D"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365986" w:rsidRPr="004A7F5D" w14:paraId="509EFA62" w14:textId="77777777" w:rsidTr="00365986">
        <w:trPr>
          <w:trHeight w:val="228"/>
        </w:trPr>
        <w:tc>
          <w:tcPr>
            <w:tcW w:w="5847" w:type="dxa"/>
            <w:gridSpan w:val="6"/>
            <w:tcBorders>
              <w:top w:val="single" w:sz="4" w:space="0" w:color="auto"/>
              <w:left w:val="nil"/>
              <w:bottom w:val="single" w:sz="4" w:space="0" w:color="auto"/>
              <w:right w:val="nil"/>
            </w:tcBorders>
            <w:shd w:val="clear" w:color="auto" w:fill="auto"/>
            <w:vAlign w:val="bottom"/>
          </w:tcPr>
          <w:p w14:paraId="04EB905B"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c>
          <w:tcPr>
            <w:tcW w:w="689" w:type="dxa"/>
            <w:gridSpan w:val="2"/>
            <w:tcBorders>
              <w:top w:val="single" w:sz="4" w:space="0" w:color="auto"/>
              <w:left w:val="nil"/>
              <w:bottom w:val="nil"/>
              <w:right w:val="nil"/>
            </w:tcBorders>
            <w:shd w:val="clear" w:color="auto" w:fill="auto"/>
            <w:vAlign w:val="center"/>
          </w:tcPr>
          <w:p w14:paraId="5C0DB239"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center"/>
              <w:textAlignment w:val="auto"/>
              <w:rPr>
                <w:rFonts w:ascii="Arial" w:hAnsi="Arial" w:cs="Arial"/>
                <w:b/>
                <w:snapToGrid w:val="0"/>
              </w:rPr>
            </w:pPr>
          </w:p>
        </w:tc>
        <w:tc>
          <w:tcPr>
            <w:tcW w:w="4217" w:type="dxa"/>
            <w:gridSpan w:val="9"/>
            <w:tcBorders>
              <w:top w:val="single" w:sz="4" w:space="0" w:color="auto"/>
              <w:left w:val="nil"/>
              <w:bottom w:val="single" w:sz="4" w:space="0" w:color="auto"/>
              <w:right w:val="nil"/>
            </w:tcBorders>
            <w:shd w:val="clear" w:color="auto" w:fill="auto"/>
            <w:vAlign w:val="bottom"/>
          </w:tcPr>
          <w:p w14:paraId="147B1345"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3D1DA11C" w14:textId="77777777" w:rsidTr="00365986">
        <w:trPr>
          <w:trHeight w:val="305"/>
        </w:trPr>
        <w:tc>
          <w:tcPr>
            <w:tcW w:w="10753" w:type="dxa"/>
            <w:gridSpan w:val="17"/>
            <w:tcBorders>
              <w:top w:val="single" w:sz="4" w:space="0" w:color="auto"/>
            </w:tcBorders>
            <w:shd w:val="clear" w:color="auto" w:fill="auto"/>
          </w:tcPr>
          <w:p w14:paraId="7DF863E7" w14:textId="77777777" w:rsidR="00365986" w:rsidRPr="004A7F5D" w:rsidRDefault="00365986" w:rsidP="00365986">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365986" w:rsidRPr="004A7F5D" w14:paraId="724C9396" w14:textId="77777777" w:rsidTr="00365986">
        <w:trPr>
          <w:trHeight w:val="260"/>
        </w:trPr>
        <w:tc>
          <w:tcPr>
            <w:tcW w:w="10753" w:type="dxa"/>
            <w:gridSpan w:val="17"/>
            <w:tcBorders>
              <w:top w:val="single" w:sz="4" w:space="0" w:color="auto"/>
            </w:tcBorders>
            <w:shd w:val="clear" w:color="auto" w:fill="auto"/>
          </w:tcPr>
          <w:p w14:paraId="34BA8351" w14:textId="77777777" w:rsidR="00365986" w:rsidRPr="004A7F5D" w:rsidRDefault="00365986" w:rsidP="00365986">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40 Heronmere Road</w:t>
            </w:r>
          </w:p>
        </w:tc>
      </w:tr>
      <w:tr w:rsidR="00365986" w:rsidRPr="004A7F5D" w14:paraId="2FAD7153" w14:textId="77777777" w:rsidTr="00365986">
        <w:trPr>
          <w:trHeight w:val="260"/>
        </w:trPr>
        <w:tc>
          <w:tcPr>
            <w:tcW w:w="10753" w:type="dxa"/>
            <w:gridSpan w:val="17"/>
            <w:tcBorders>
              <w:top w:val="single" w:sz="4" w:space="0" w:color="auto"/>
            </w:tcBorders>
            <w:shd w:val="clear" w:color="auto" w:fill="auto"/>
          </w:tcPr>
          <w:p w14:paraId="7EC6E789" w14:textId="77777777" w:rsidR="00365986" w:rsidRPr="004A7F5D" w:rsidRDefault="00365986" w:rsidP="00365986">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365986" w:rsidRPr="004A7F5D" w14:paraId="7DA26DA6" w14:textId="77777777" w:rsidTr="00365986">
        <w:trPr>
          <w:trHeight w:val="260"/>
        </w:trPr>
        <w:tc>
          <w:tcPr>
            <w:tcW w:w="10753" w:type="dxa"/>
            <w:gridSpan w:val="17"/>
            <w:tcBorders>
              <w:top w:val="single" w:sz="4" w:space="0" w:color="auto"/>
            </w:tcBorders>
            <w:shd w:val="clear" w:color="auto" w:fill="auto"/>
          </w:tcPr>
          <w:p w14:paraId="2BE14F0D" w14:textId="77777777" w:rsidR="00365986" w:rsidRPr="004A7F5D" w:rsidRDefault="00365986" w:rsidP="00365986">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365986" w:rsidRPr="004A7F5D" w14:paraId="7B4B2924" w14:textId="77777777" w:rsidTr="00365986">
        <w:trPr>
          <w:trHeight w:val="413"/>
        </w:trPr>
        <w:tc>
          <w:tcPr>
            <w:tcW w:w="10753" w:type="dxa"/>
            <w:gridSpan w:val="17"/>
            <w:tcBorders>
              <w:top w:val="single" w:sz="4" w:space="0" w:color="auto"/>
            </w:tcBorders>
            <w:shd w:val="clear" w:color="auto" w:fill="auto"/>
          </w:tcPr>
          <w:p w14:paraId="5B5587E4" w14:textId="77777777" w:rsidR="00365986" w:rsidRPr="004A7F5D" w:rsidRDefault="00365986" w:rsidP="00365986">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365986" w:rsidRPr="004A7F5D" w14:paraId="0B6EBC1D" w14:textId="77777777" w:rsidTr="00365986">
        <w:trPr>
          <w:trHeight w:val="228"/>
        </w:trPr>
        <w:tc>
          <w:tcPr>
            <w:tcW w:w="10753" w:type="dxa"/>
            <w:gridSpan w:val="17"/>
            <w:shd w:val="clear" w:color="auto" w:fill="DDD9C3"/>
            <w:vAlign w:val="bottom"/>
          </w:tcPr>
          <w:p w14:paraId="0D7638D3"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365986" w:rsidRPr="004A7F5D" w14:paraId="60FE86E8" w14:textId="77777777" w:rsidTr="00365986">
        <w:trPr>
          <w:trHeight w:val="340"/>
        </w:trPr>
        <w:tc>
          <w:tcPr>
            <w:tcW w:w="3382" w:type="dxa"/>
            <w:gridSpan w:val="3"/>
            <w:shd w:val="clear" w:color="auto" w:fill="auto"/>
            <w:vAlign w:val="bottom"/>
          </w:tcPr>
          <w:p w14:paraId="323366A0"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371" w:type="dxa"/>
            <w:gridSpan w:val="14"/>
            <w:shd w:val="clear" w:color="auto" w:fill="auto"/>
            <w:vAlign w:val="bottom"/>
          </w:tcPr>
          <w:p w14:paraId="78F4C38A"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46759A8A" w14:textId="77777777" w:rsidTr="00365986">
        <w:trPr>
          <w:trHeight w:val="340"/>
        </w:trPr>
        <w:tc>
          <w:tcPr>
            <w:tcW w:w="3382" w:type="dxa"/>
            <w:gridSpan w:val="3"/>
            <w:shd w:val="clear" w:color="auto" w:fill="auto"/>
            <w:vAlign w:val="bottom"/>
          </w:tcPr>
          <w:p w14:paraId="1F8A6333"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371" w:type="dxa"/>
            <w:gridSpan w:val="14"/>
            <w:shd w:val="clear" w:color="auto" w:fill="auto"/>
            <w:vAlign w:val="bottom"/>
          </w:tcPr>
          <w:p w14:paraId="1B0C6B1B"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5765B0E3" w14:textId="77777777" w:rsidTr="00365986">
        <w:trPr>
          <w:trHeight w:val="340"/>
        </w:trPr>
        <w:tc>
          <w:tcPr>
            <w:tcW w:w="3382" w:type="dxa"/>
            <w:gridSpan w:val="3"/>
            <w:shd w:val="clear" w:color="auto" w:fill="auto"/>
            <w:vAlign w:val="bottom"/>
          </w:tcPr>
          <w:p w14:paraId="28B66EA9"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371" w:type="dxa"/>
            <w:gridSpan w:val="14"/>
            <w:shd w:val="clear" w:color="auto" w:fill="auto"/>
            <w:vAlign w:val="bottom"/>
          </w:tcPr>
          <w:p w14:paraId="79C00AA7"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352896A9" w14:textId="77777777" w:rsidTr="00365986">
        <w:trPr>
          <w:trHeight w:val="340"/>
        </w:trPr>
        <w:tc>
          <w:tcPr>
            <w:tcW w:w="3382" w:type="dxa"/>
            <w:gridSpan w:val="3"/>
            <w:shd w:val="clear" w:color="auto" w:fill="auto"/>
            <w:vAlign w:val="bottom"/>
          </w:tcPr>
          <w:p w14:paraId="733FD6FE"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586" w:type="dxa"/>
            <w:shd w:val="clear" w:color="auto" w:fill="auto"/>
            <w:vAlign w:val="bottom"/>
          </w:tcPr>
          <w:p w14:paraId="7327C901"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2078" w:type="dxa"/>
            <w:gridSpan w:val="5"/>
            <w:shd w:val="clear" w:color="auto" w:fill="auto"/>
            <w:vAlign w:val="bottom"/>
          </w:tcPr>
          <w:p w14:paraId="58571995"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63" w:type="dxa"/>
            <w:gridSpan w:val="4"/>
            <w:shd w:val="clear" w:color="auto" w:fill="auto"/>
            <w:vAlign w:val="bottom"/>
          </w:tcPr>
          <w:p w14:paraId="207D4A77"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544" w:type="dxa"/>
            <w:gridSpan w:val="4"/>
            <w:shd w:val="clear" w:color="auto" w:fill="auto"/>
            <w:vAlign w:val="bottom"/>
          </w:tcPr>
          <w:p w14:paraId="019E68D6"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34BC7381" w14:textId="77777777" w:rsidTr="00365986">
        <w:trPr>
          <w:trHeight w:val="340"/>
        </w:trPr>
        <w:tc>
          <w:tcPr>
            <w:tcW w:w="3382" w:type="dxa"/>
            <w:gridSpan w:val="3"/>
            <w:shd w:val="clear" w:color="auto" w:fill="auto"/>
            <w:vAlign w:val="bottom"/>
          </w:tcPr>
          <w:p w14:paraId="71289EB8"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371" w:type="dxa"/>
            <w:gridSpan w:val="14"/>
            <w:shd w:val="clear" w:color="auto" w:fill="auto"/>
            <w:vAlign w:val="bottom"/>
          </w:tcPr>
          <w:p w14:paraId="3E5DEF91"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4AE07CD9" w14:textId="77777777" w:rsidTr="00365986">
        <w:trPr>
          <w:trHeight w:val="340"/>
        </w:trPr>
        <w:tc>
          <w:tcPr>
            <w:tcW w:w="3382" w:type="dxa"/>
            <w:gridSpan w:val="3"/>
            <w:shd w:val="clear" w:color="auto" w:fill="auto"/>
            <w:vAlign w:val="bottom"/>
          </w:tcPr>
          <w:p w14:paraId="3CA7EFEF"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586" w:type="dxa"/>
            <w:shd w:val="clear" w:color="auto" w:fill="auto"/>
            <w:vAlign w:val="bottom"/>
          </w:tcPr>
          <w:p w14:paraId="11AC7606"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2078" w:type="dxa"/>
            <w:gridSpan w:val="5"/>
            <w:shd w:val="clear" w:color="auto" w:fill="auto"/>
            <w:vAlign w:val="bottom"/>
          </w:tcPr>
          <w:p w14:paraId="203881A0"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63" w:type="dxa"/>
            <w:gridSpan w:val="4"/>
            <w:shd w:val="clear" w:color="auto" w:fill="auto"/>
            <w:vAlign w:val="bottom"/>
          </w:tcPr>
          <w:p w14:paraId="32D18881"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544" w:type="dxa"/>
            <w:gridSpan w:val="4"/>
            <w:shd w:val="clear" w:color="auto" w:fill="auto"/>
            <w:vAlign w:val="bottom"/>
          </w:tcPr>
          <w:p w14:paraId="2B6E8B3D"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2E9F0C32" w14:textId="77777777" w:rsidTr="00365986">
        <w:trPr>
          <w:trHeight w:val="340"/>
        </w:trPr>
        <w:tc>
          <w:tcPr>
            <w:tcW w:w="3382" w:type="dxa"/>
            <w:gridSpan w:val="3"/>
            <w:shd w:val="clear" w:color="auto" w:fill="auto"/>
            <w:vAlign w:val="bottom"/>
          </w:tcPr>
          <w:p w14:paraId="21227AEF"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371" w:type="dxa"/>
            <w:gridSpan w:val="14"/>
            <w:shd w:val="clear" w:color="auto" w:fill="auto"/>
            <w:vAlign w:val="bottom"/>
          </w:tcPr>
          <w:p w14:paraId="42D2DE18"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5C25BCEF" w14:textId="77777777" w:rsidTr="00365986">
        <w:trPr>
          <w:trHeight w:val="340"/>
        </w:trPr>
        <w:tc>
          <w:tcPr>
            <w:tcW w:w="3382" w:type="dxa"/>
            <w:gridSpan w:val="3"/>
            <w:shd w:val="clear" w:color="auto" w:fill="auto"/>
            <w:vAlign w:val="bottom"/>
          </w:tcPr>
          <w:p w14:paraId="26A3ACF6"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VAT REGISTRATION NUMBER</w:t>
            </w:r>
          </w:p>
        </w:tc>
        <w:tc>
          <w:tcPr>
            <w:tcW w:w="7371" w:type="dxa"/>
            <w:gridSpan w:val="14"/>
            <w:shd w:val="clear" w:color="auto" w:fill="auto"/>
            <w:vAlign w:val="bottom"/>
          </w:tcPr>
          <w:p w14:paraId="702F2830"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05187CA2" w14:textId="77777777" w:rsidTr="00365986">
        <w:trPr>
          <w:trHeight w:val="340"/>
        </w:trPr>
        <w:tc>
          <w:tcPr>
            <w:tcW w:w="3382" w:type="dxa"/>
            <w:gridSpan w:val="3"/>
            <w:shd w:val="clear" w:color="auto" w:fill="auto"/>
            <w:vAlign w:val="bottom"/>
          </w:tcPr>
          <w:p w14:paraId="2ECE14A3"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586" w:type="dxa"/>
            <w:shd w:val="clear" w:color="auto" w:fill="auto"/>
            <w:vAlign w:val="bottom"/>
          </w:tcPr>
          <w:p w14:paraId="32FA75B3"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494" w:type="dxa"/>
            <w:gridSpan w:val="3"/>
            <w:shd w:val="clear" w:color="auto" w:fill="auto"/>
            <w:vAlign w:val="bottom"/>
          </w:tcPr>
          <w:p w14:paraId="4D822E9D"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617" w:type="dxa"/>
            <w:gridSpan w:val="3"/>
            <w:shd w:val="clear" w:color="auto" w:fill="auto"/>
            <w:vAlign w:val="bottom"/>
          </w:tcPr>
          <w:p w14:paraId="16432E08"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113" w:type="dxa"/>
            <w:gridSpan w:val="2"/>
            <w:shd w:val="clear" w:color="auto" w:fill="auto"/>
            <w:vAlign w:val="bottom"/>
          </w:tcPr>
          <w:p w14:paraId="2A499916"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561" w:type="dxa"/>
            <w:gridSpan w:val="5"/>
            <w:shd w:val="clear" w:color="auto" w:fill="auto"/>
            <w:vAlign w:val="bottom"/>
          </w:tcPr>
          <w:p w14:paraId="6482B2F6"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7EC44121" w14:textId="77777777" w:rsidTr="00365986">
        <w:trPr>
          <w:trHeight w:val="835"/>
        </w:trPr>
        <w:tc>
          <w:tcPr>
            <w:tcW w:w="3382" w:type="dxa"/>
            <w:gridSpan w:val="3"/>
            <w:shd w:val="clear" w:color="auto" w:fill="auto"/>
            <w:vAlign w:val="center"/>
          </w:tcPr>
          <w:p w14:paraId="17721098"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0DF36479"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080" w:type="dxa"/>
            <w:gridSpan w:val="4"/>
            <w:shd w:val="clear" w:color="auto" w:fill="auto"/>
            <w:vAlign w:val="bottom"/>
          </w:tcPr>
          <w:p w14:paraId="4D6233D9"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4B6BE705"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058A86D5"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2E634EF4"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30" w:type="dxa"/>
            <w:gridSpan w:val="5"/>
            <w:shd w:val="clear" w:color="auto" w:fill="auto"/>
            <w:vAlign w:val="center"/>
          </w:tcPr>
          <w:p w14:paraId="32D8BB9C"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561" w:type="dxa"/>
            <w:gridSpan w:val="5"/>
            <w:shd w:val="clear" w:color="auto" w:fill="auto"/>
            <w:vAlign w:val="bottom"/>
          </w:tcPr>
          <w:p w14:paraId="3FA228C3"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4B02998E"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3DC9B8D3"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365986" w:rsidRPr="004A7F5D" w14:paraId="0303FA4C" w14:textId="77777777" w:rsidTr="00365986">
        <w:trPr>
          <w:trHeight w:val="242"/>
        </w:trPr>
        <w:tc>
          <w:tcPr>
            <w:tcW w:w="10753" w:type="dxa"/>
            <w:gridSpan w:val="17"/>
            <w:shd w:val="clear" w:color="auto" w:fill="DDD9C3"/>
            <w:vAlign w:val="bottom"/>
          </w:tcPr>
          <w:p w14:paraId="4A037DF5"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365986" w:rsidRPr="004A7F5D" w14:paraId="7CF3ABBF" w14:textId="77777777" w:rsidTr="00365986">
        <w:trPr>
          <w:trHeight w:val="980"/>
        </w:trPr>
        <w:tc>
          <w:tcPr>
            <w:tcW w:w="3382" w:type="dxa"/>
            <w:gridSpan w:val="3"/>
            <w:shd w:val="clear" w:color="auto" w:fill="auto"/>
            <w:vAlign w:val="center"/>
          </w:tcPr>
          <w:p w14:paraId="4AA5E45D" w14:textId="77777777" w:rsidR="00365986" w:rsidRPr="004A7F5D" w:rsidRDefault="00365986" w:rsidP="00365986">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154" w:type="dxa"/>
            <w:gridSpan w:val="5"/>
            <w:shd w:val="clear" w:color="auto" w:fill="auto"/>
            <w:vAlign w:val="bottom"/>
          </w:tcPr>
          <w:p w14:paraId="5936AAD0"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2143D50A"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4250B48D"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2D2B6FD9"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063" w:type="dxa"/>
            <w:gridSpan w:val="7"/>
            <w:shd w:val="clear" w:color="auto" w:fill="auto"/>
            <w:vAlign w:val="center"/>
          </w:tcPr>
          <w:p w14:paraId="766E9D83" w14:textId="77777777" w:rsidR="00365986" w:rsidRPr="004A7F5D" w:rsidRDefault="00365986" w:rsidP="00352C9E">
            <w:pPr>
              <w:keepNext/>
              <w:widowControl w:val="0"/>
              <w:numPr>
                <w:ilvl w:val="0"/>
                <w:numId w:val="57"/>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54" w:type="dxa"/>
            <w:gridSpan w:val="2"/>
            <w:shd w:val="clear" w:color="auto" w:fill="auto"/>
            <w:vAlign w:val="bottom"/>
          </w:tcPr>
          <w:p w14:paraId="0C9DA7F3"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740C469"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B:3 ]</w:t>
            </w:r>
          </w:p>
          <w:p w14:paraId="2ABBAD4A"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365986" w:rsidRPr="004A7F5D" w14:paraId="0EBFA71B" w14:textId="77777777" w:rsidTr="00365986">
        <w:trPr>
          <w:trHeight w:val="548"/>
        </w:trPr>
        <w:tc>
          <w:tcPr>
            <w:tcW w:w="3382" w:type="dxa"/>
            <w:gridSpan w:val="3"/>
            <w:shd w:val="clear" w:color="auto" w:fill="auto"/>
            <w:vAlign w:val="bottom"/>
          </w:tcPr>
          <w:p w14:paraId="2B10C39C" w14:textId="77777777" w:rsidR="00365986" w:rsidRPr="004A7F5D" w:rsidRDefault="00365986" w:rsidP="00352C9E">
            <w:pPr>
              <w:keepNext/>
              <w:widowControl w:val="0"/>
              <w:numPr>
                <w:ilvl w:val="0"/>
                <w:numId w:val="57"/>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154" w:type="dxa"/>
            <w:gridSpan w:val="5"/>
            <w:shd w:val="clear" w:color="auto" w:fill="auto"/>
            <w:vAlign w:val="bottom"/>
          </w:tcPr>
          <w:p w14:paraId="3D2D1003"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063" w:type="dxa"/>
            <w:gridSpan w:val="7"/>
            <w:shd w:val="clear" w:color="auto" w:fill="auto"/>
            <w:vAlign w:val="bottom"/>
          </w:tcPr>
          <w:p w14:paraId="04CC22DA" w14:textId="77777777" w:rsidR="00365986" w:rsidRPr="004A7F5D" w:rsidRDefault="00365986" w:rsidP="00352C9E">
            <w:pPr>
              <w:keepNext/>
              <w:widowControl w:val="0"/>
              <w:numPr>
                <w:ilvl w:val="0"/>
                <w:numId w:val="57"/>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54" w:type="dxa"/>
            <w:gridSpan w:val="2"/>
            <w:shd w:val="clear" w:color="auto" w:fill="auto"/>
            <w:vAlign w:val="bottom"/>
          </w:tcPr>
          <w:p w14:paraId="2661BDEB"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365986" w:rsidRPr="004A7F5D" w14:paraId="7A725BDA" w14:textId="77777777" w:rsidTr="00365986">
        <w:trPr>
          <w:trHeight w:val="530"/>
        </w:trPr>
        <w:tc>
          <w:tcPr>
            <w:tcW w:w="3382" w:type="dxa"/>
            <w:gridSpan w:val="3"/>
            <w:shd w:val="clear" w:color="auto" w:fill="auto"/>
            <w:vAlign w:val="center"/>
          </w:tcPr>
          <w:p w14:paraId="697A7C44" w14:textId="77777777" w:rsidR="00365986" w:rsidRPr="004A7F5D" w:rsidRDefault="00365986" w:rsidP="00352C9E">
            <w:pPr>
              <w:keepNext/>
              <w:widowControl w:val="0"/>
              <w:numPr>
                <w:ilvl w:val="0"/>
                <w:numId w:val="57"/>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154" w:type="dxa"/>
            <w:gridSpan w:val="5"/>
            <w:shd w:val="clear" w:color="auto" w:fill="auto"/>
            <w:vAlign w:val="bottom"/>
          </w:tcPr>
          <w:p w14:paraId="1AFE2528"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p>
        </w:tc>
        <w:tc>
          <w:tcPr>
            <w:tcW w:w="2063" w:type="dxa"/>
            <w:gridSpan w:val="7"/>
            <w:shd w:val="clear" w:color="auto" w:fill="auto"/>
            <w:vAlign w:val="bottom"/>
          </w:tcPr>
          <w:p w14:paraId="22E42AF4" w14:textId="77777777" w:rsidR="00365986" w:rsidRPr="004A7F5D" w:rsidRDefault="00365986" w:rsidP="00352C9E">
            <w:pPr>
              <w:keepNext/>
              <w:widowControl w:val="0"/>
              <w:numPr>
                <w:ilvl w:val="0"/>
                <w:numId w:val="57"/>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54" w:type="dxa"/>
            <w:gridSpan w:val="2"/>
            <w:shd w:val="clear" w:color="auto" w:fill="auto"/>
            <w:vAlign w:val="bottom"/>
          </w:tcPr>
          <w:p w14:paraId="265087B1"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7BFF49AD" w14:textId="77777777" w:rsidTr="00365986">
        <w:trPr>
          <w:trHeight w:val="242"/>
        </w:trPr>
        <w:tc>
          <w:tcPr>
            <w:tcW w:w="3382" w:type="dxa"/>
            <w:gridSpan w:val="3"/>
            <w:shd w:val="clear" w:color="auto" w:fill="auto"/>
            <w:vAlign w:val="bottom"/>
          </w:tcPr>
          <w:p w14:paraId="103AB023" w14:textId="77777777" w:rsidR="00365986" w:rsidRPr="004A7F5D" w:rsidRDefault="00365986" w:rsidP="00352C9E">
            <w:pPr>
              <w:keepNext/>
              <w:widowControl w:val="0"/>
              <w:numPr>
                <w:ilvl w:val="0"/>
                <w:numId w:val="57"/>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371" w:type="dxa"/>
            <w:gridSpan w:val="14"/>
            <w:shd w:val="clear" w:color="auto" w:fill="auto"/>
            <w:vAlign w:val="bottom"/>
          </w:tcPr>
          <w:p w14:paraId="3683DE98"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6A7C2DDC" w14:textId="77777777" w:rsidTr="00365986">
        <w:trPr>
          <w:trHeight w:val="242"/>
        </w:trPr>
        <w:tc>
          <w:tcPr>
            <w:tcW w:w="5847" w:type="dxa"/>
            <w:gridSpan w:val="6"/>
            <w:shd w:val="clear" w:color="auto" w:fill="DDD9C3"/>
            <w:vAlign w:val="bottom"/>
          </w:tcPr>
          <w:p w14:paraId="0BBA7799"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4906" w:type="dxa"/>
            <w:gridSpan w:val="11"/>
            <w:shd w:val="clear" w:color="auto" w:fill="DDD9C3"/>
            <w:vAlign w:val="bottom"/>
          </w:tcPr>
          <w:p w14:paraId="0B8AE4E7"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365986" w:rsidRPr="004A7F5D" w14:paraId="228A47F0" w14:textId="77777777" w:rsidTr="00365986">
        <w:trPr>
          <w:trHeight w:val="242"/>
        </w:trPr>
        <w:tc>
          <w:tcPr>
            <w:tcW w:w="3382" w:type="dxa"/>
            <w:gridSpan w:val="3"/>
            <w:shd w:val="clear" w:color="auto" w:fill="auto"/>
            <w:vAlign w:val="bottom"/>
          </w:tcPr>
          <w:p w14:paraId="38F836C0"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465" w:type="dxa"/>
            <w:gridSpan w:val="3"/>
            <w:shd w:val="clear" w:color="auto" w:fill="auto"/>
            <w:vAlign w:val="bottom"/>
          </w:tcPr>
          <w:p w14:paraId="255937D2"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SCM</w:t>
            </w:r>
          </w:p>
        </w:tc>
        <w:tc>
          <w:tcPr>
            <w:tcW w:w="2611" w:type="dxa"/>
            <w:gridSpan w:val="8"/>
            <w:shd w:val="clear" w:color="auto" w:fill="auto"/>
            <w:vAlign w:val="bottom"/>
          </w:tcPr>
          <w:p w14:paraId="6ABF457C"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295" w:type="dxa"/>
            <w:gridSpan w:val="3"/>
            <w:shd w:val="clear" w:color="auto" w:fill="auto"/>
            <w:vAlign w:val="bottom"/>
          </w:tcPr>
          <w:p w14:paraId="46D989DA"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15AFC9F6" w14:textId="77777777" w:rsidTr="00365986">
        <w:trPr>
          <w:trHeight w:val="242"/>
        </w:trPr>
        <w:tc>
          <w:tcPr>
            <w:tcW w:w="3382" w:type="dxa"/>
            <w:gridSpan w:val="3"/>
            <w:shd w:val="clear" w:color="auto" w:fill="auto"/>
            <w:vAlign w:val="bottom"/>
          </w:tcPr>
          <w:p w14:paraId="2DF69090"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65" w:type="dxa"/>
            <w:gridSpan w:val="3"/>
            <w:shd w:val="clear" w:color="auto" w:fill="auto"/>
            <w:vAlign w:val="bottom"/>
          </w:tcPr>
          <w:p w14:paraId="6714BE00"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PRUDENCE HLATSHWAYO</w:t>
            </w:r>
          </w:p>
        </w:tc>
        <w:tc>
          <w:tcPr>
            <w:tcW w:w="2611" w:type="dxa"/>
            <w:gridSpan w:val="8"/>
            <w:shd w:val="clear" w:color="auto" w:fill="auto"/>
            <w:vAlign w:val="bottom"/>
          </w:tcPr>
          <w:p w14:paraId="21C9F01A"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295" w:type="dxa"/>
            <w:gridSpan w:val="3"/>
            <w:shd w:val="clear" w:color="auto" w:fill="auto"/>
            <w:vAlign w:val="bottom"/>
          </w:tcPr>
          <w:p w14:paraId="5B0CD0B6"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665C7781" w14:textId="77777777" w:rsidTr="00365986">
        <w:trPr>
          <w:trHeight w:val="242"/>
        </w:trPr>
        <w:tc>
          <w:tcPr>
            <w:tcW w:w="3382" w:type="dxa"/>
            <w:gridSpan w:val="3"/>
            <w:shd w:val="clear" w:color="auto" w:fill="auto"/>
            <w:vAlign w:val="bottom"/>
          </w:tcPr>
          <w:p w14:paraId="13E38ECD"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65" w:type="dxa"/>
            <w:gridSpan w:val="3"/>
            <w:shd w:val="clear" w:color="auto" w:fill="auto"/>
            <w:vAlign w:val="bottom"/>
          </w:tcPr>
          <w:p w14:paraId="1BEA1D4D"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011 4907592</w:t>
            </w:r>
          </w:p>
        </w:tc>
        <w:tc>
          <w:tcPr>
            <w:tcW w:w="2611" w:type="dxa"/>
            <w:gridSpan w:val="8"/>
            <w:shd w:val="clear" w:color="auto" w:fill="auto"/>
            <w:vAlign w:val="bottom"/>
          </w:tcPr>
          <w:p w14:paraId="7F72C9BE"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295" w:type="dxa"/>
            <w:gridSpan w:val="3"/>
            <w:shd w:val="clear" w:color="auto" w:fill="auto"/>
            <w:vAlign w:val="bottom"/>
          </w:tcPr>
          <w:p w14:paraId="71B275C2"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5C3707A3" w14:textId="77777777" w:rsidTr="00365986">
        <w:trPr>
          <w:trHeight w:val="242"/>
        </w:trPr>
        <w:tc>
          <w:tcPr>
            <w:tcW w:w="3382" w:type="dxa"/>
            <w:gridSpan w:val="3"/>
            <w:shd w:val="clear" w:color="auto" w:fill="auto"/>
            <w:vAlign w:val="bottom"/>
          </w:tcPr>
          <w:p w14:paraId="04617C97"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65" w:type="dxa"/>
            <w:gridSpan w:val="3"/>
            <w:shd w:val="clear" w:color="auto" w:fill="auto"/>
            <w:vAlign w:val="bottom"/>
          </w:tcPr>
          <w:p w14:paraId="2AF54F79"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B1055F">
              <w:rPr>
                <w:rFonts w:ascii="Arial" w:hAnsi="Arial" w:cs="Arial"/>
                <w:b/>
                <w:bCs/>
              </w:rPr>
              <w:t>011 870 3</w:t>
            </w:r>
            <w:r>
              <w:rPr>
                <w:rFonts w:ascii="Arial" w:hAnsi="Arial" w:cs="Arial"/>
                <w:b/>
                <w:bCs/>
              </w:rPr>
              <w:t>856</w:t>
            </w:r>
          </w:p>
        </w:tc>
        <w:tc>
          <w:tcPr>
            <w:tcW w:w="2611" w:type="dxa"/>
            <w:gridSpan w:val="8"/>
            <w:shd w:val="clear" w:color="auto" w:fill="auto"/>
            <w:vAlign w:val="bottom"/>
          </w:tcPr>
          <w:p w14:paraId="1FF6ABA7"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295" w:type="dxa"/>
            <w:gridSpan w:val="3"/>
            <w:shd w:val="clear" w:color="auto" w:fill="auto"/>
            <w:vAlign w:val="bottom"/>
          </w:tcPr>
          <w:p w14:paraId="5523DF36"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5986" w:rsidRPr="004A7F5D" w14:paraId="678453AE" w14:textId="77777777" w:rsidTr="00365986">
        <w:trPr>
          <w:trHeight w:val="242"/>
        </w:trPr>
        <w:tc>
          <w:tcPr>
            <w:tcW w:w="3382" w:type="dxa"/>
            <w:gridSpan w:val="3"/>
            <w:shd w:val="clear" w:color="auto" w:fill="auto"/>
            <w:vAlign w:val="bottom"/>
          </w:tcPr>
          <w:p w14:paraId="462CDD11" w14:textId="77777777" w:rsidR="00365986" w:rsidRPr="004A7F5D" w:rsidRDefault="00365986" w:rsidP="00365986">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65" w:type="dxa"/>
            <w:gridSpan w:val="3"/>
            <w:shd w:val="clear" w:color="auto" w:fill="auto"/>
            <w:vAlign w:val="bottom"/>
          </w:tcPr>
          <w:p w14:paraId="4229C1BF"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Phlatshwayo@gmail.com</w:t>
            </w:r>
          </w:p>
        </w:tc>
        <w:tc>
          <w:tcPr>
            <w:tcW w:w="4906" w:type="dxa"/>
            <w:gridSpan w:val="11"/>
            <w:shd w:val="clear" w:color="auto" w:fill="auto"/>
            <w:vAlign w:val="bottom"/>
          </w:tcPr>
          <w:p w14:paraId="56FA9DCB" w14:textId="77777777" w:rsidR="00365986" w:rsidRPr="004A7F5D" w:rsidRDefault="00365986" w:rsidP="00365986">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25591F37" w14:textId="5CBBA7AA" w:rsidR="00AF44D5" w:rsidRDefault="00F15AC5" w:rsidP="00FE0AF6">
      <w:pPr>
        <w:pStyle w:val="Title"/>
        <w:rPr>
          <w:rFonts w:ascii="Arial" w:hAnsi="Arial" w:cs="Arial"/>
          <w:sz w:val="20"/>
        </w:rPr>
      </w:pPr>
      <w:r w:rsidRPr="00B1055F">
        <w:rPr>
          <w:rFonts w:ascii="Arial" w:hAnsi="Arial" w:cs="Arial"/>
          <w:sz w:val="20"/>
        </w:rPr>
        <w:lastRenderedPageBreak/>
        <w:t xml:space="preserve">        </w:t>
      </w:r>
    </w:p>
    <w:p w14:paraId="4F700640" w14:textId="19FA4BF6" w:rsidR="00000765" w:rsidRDefault="00F15AC5" w:rsidP="00BF2225">
      <w:pPr>
        <w:pStyle w:val="Title"/>
        <w:rPr>
          <w:rFonts w:ascii="Arial Narrow" w:hAnsi="Arial Narrow"/>
          <w:b/>
          <w:snapToGrid w:val="0"/>
          <w:sz w:val="28"/>
        </w:rPr>
      </w:pPr>
      <w:r w:rsidRPr="002A5070">
        <w:rPr>
          <w:rFonts w:ascii="Arial" w:hAnsi="Arial" w:cs="Arial"/>
          <w:sz w:val="24"/>
          <w:szCs w:val="24"/>
        </w:rPr>
        <w:t>INVITATION TO BID</w:t>
      </w:r>
      <w:r w:rsidRPr="00B1055F">
        <w:rPr>
          <w:rFonts w:ascii="Arial" w:hAnsi="Arial" w:cs="Arial"/>
          <w:sz w:val="20"/>
        </w:rPr>
        <w:t xml:space="preserve"> </w:t>
      </w:r>
      <w:r w:rsidRPr="00B1055F">
        <w:rPr>
          <w:rFonts w:ascii="Arial" w:hAnsi="Arial" w:cs="Arial"/>
          <w:sz w:val="20"/>
        </w:rPr>
        <w:tab/>
      </w:r>
      <w:r w:rsidR="00803CB8" w:rsidRPr="00B1055F">
        <w:rPr>
          <w:rFonts w:ascii="Arial" w:hAnsi="Arial" w:cs="Arial"/>
          <w:sz w:val="20"/>
        </w:rPr>
        <w:tab/>
        <w:t xml:space="preserve">                    </w:t>
      </w:r>
      <w:r w:rsidRPr="00B1055F">
        <w:rPr>
          <w:rFonts w:ascii="Arial" w:hAnsi="Arial" w:cs="Arial"/>
          <w:sz w:val="20"/>
        </w:rPr>
        <w:t xml:space="preserve">                       </w:t>
      </w:r>
      <w:r w:rsidR="00803CB8" w:rsidRPr="00B1055F">
        <w:rPr>
          <w:rFonts w:ascii="Arial" w:hAnsi="Arial" w:cs="Arial"/>
          <w:sz w:val="20"/>
        </w:rPr>
        <w:t xml:space="preserve"> </w:t>
      </w:r>
      <w:r w:rsidRPr="00B1055F">
        <w:rPr>
          <w:rFonts w:ascii="Arial" w:hAnsi="Arial" w:cs="Arial"/>
          <w:sz w:val="20"/>
        </w:rPr>
        <w:t>MBD 1</w:t>
      </w:r>
      <w:r w:rsidR="00803CB8" w:rsidRPr="00B1055F">
        <w:rPr>
          <w:rFonts w:ascii="Arial" w:hAnsi="Arial" w:cs="Arial"/>
          <w:sz w:val="20"/>
        </w:rPr>
        <w:t xml:space="preserve">           </w:t>
      </w:r>
    </w:p>
    <w:p w14:paraId="17ACA383"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5099F65"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D34D87B"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7"/>
      </w:tblGrid>
      <w:tr w:rsidR="004A7F5D" w:rsidRPr="004A7F5D" w14:paraId="05B61453" w14:textId="77777777" w:rsidTr="00A141BF">
        <w:tc>
          <w:tcPr>
            <w:tcW w:w="10706" w:type="dxa"/>
            <w:shd w:val="clear" w:color="auto" w:fill="DDD9C3"/>
          </w:tcPr>
          <w:p w14:paraId="1F61CB04" w14:textId="77777777" w:rsidR="004A7F5D" w:rsidRPr="004A7F5D" w:rsidRDefault="004A7F5D" w:rsidP="00352C9E">
            <w:pPr>
              <w:widowControl w:val="0"/>
              <w:numPr>
                <w:ilvl w:val="0"/>
                <w:numId w:val="56"/>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0E290DDE" w14:textId="77777777" w:rsidTr="00A141BF">
        <w:trPr>
          <w:trHeight w:val="1212"/>
        </w:trPr>
        <w:tc>
          <w:tcPr>
            <w:tcW w:w="10706" w:type="dxa"/>
            <w:shd w:val="clear" w:color="auto" w:fill="auto"/>
          </w:tcPr>
          <w:p w14:paraId="35366CA6" w14:textId="77777777" w:rsidR="004A7F5D" w:rsidRPr="004A7F5D" w:rsidRDefault="004A7F5D" w:rsidP="00352C9E">
            <w:pPr>
              <w:widowControl w:val="0"/>
              <w:numPr>
                <w:ilvl w:val="1"/>
                <w:numId w:val="57"/>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BIDS MUST BE DELIVERED BY THE STIPULATED TIME TO THE CORRECT ADDRESS. LATE BIDS WILL NOT BE ACCEPTED FOR CONSIDERATION.</w:t>
            </w:r>
          </w:p>
          <w:p w14:paraId="03F2F480" w14:textId="77777777" w:rsidR="004A7F5D" w:rsidRPr="004A7F5D" w:rsidRDefault="004A7F5D" w:rsidP="00352C9E">
            <w:pPr>
              <w:widowControl w:val="0"/>
              <w:numPr>
                <w:ilvl w:val="1"/>
                <w:numId w:val="57"/>
              </w:numPr>
              <w:tabs>
                <w:tab w:val="left" w:pos="426"/>
              </w:tabs>
              <w:overflowPunct/>
              <w:autoSpaceDE/>
              <w:autoSpaceDN/>
              <w:adjustRightInd/>
              <w:spacing w:after="120"/>
              <w:ind w:left="426" w:hanging="426"/>
              <w:jc w:val="both"/>
              <w:textAlignment w:val="auto"/>
              <w:rPr>
                <w:rFonts w:ascii="Arial" w:hAnsi="Arial" w:cs="Arial"/>
                <w:b/>
                <w:snapToGrid w:val="0"/>
                <w:szCs w:val="24"/>
                <w:lang w:val="en-US"/>
              </w:rPr>
            </w:pPr>
            <w:r w:rsidRPr="004A7F5D">
              <w:rPr>
                <w:rFonts w:ascii="Arial" w:hAnsi="Arial" w:cs="Arial"/>
                <w:b/>
                <w:snapToGrid w:val="0"/>
                <w:szCs w:val="24"/>
                <w:lang w:val="en-US"/>
              </w:rPr>
              <w:t xml:space="preserve">ALL BIDS MUST BE SUBMITTED ON THE OFFICIAL FORMS PROVIDED–(NOT TO BE RE-TYPED) OR </w:t>
            </w:r>
            <w:r w:rsidRPr="004A7F5D">
              <w:rPr>
                <w:rFonts w:ascii="Arial" w:hAnsi="Arial" w:cs="Arial"/>
                <w:b/>
                <w:snapToGrid w:val="0"/>
                <w:color w:val="FF0000"/>
                <w:szCs w:val="24"/>
                <w:lang w:val="en-US"/>
              </w:rPr>
              <w:t xml:space="preserve"> </w:t>
            </w:r>
            <w:r w:rsidRPr="004A7F5D">
              <w:rPr>
                <w:rFonts w:ascii="Arial" w:hAnsi="Arial" w:cs="Arial"/>
                <w:b/>
                <w:snapToGrid w:val="0"/>
                <w:szCs w:val="24"/>
                <w:lang w:val="en-US"/>
              </w:rPr>
              <w:t>ONLINE</w:t>
            </w:r>
          </w:p>
          <w:p w14:paraId="1A9A7DF6" w14:textId="77777777" w:rsidR="004A7F5D" w:rsidRPr="004A7F5D" w:rsidRDefault="004A7F5D" w:rsidP="00352C9E">
            <w:pPr>
              <w:widowControl w:val="0"/>
              <w:numPr>
                <w:ilvl w:val="1"/>
                <w:numId w:val="57"/>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33DF0755"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6B694151" w14:textId="77777777" w:rsidTr="00A141BF">
        <w:tc>
          <w:tcPr>
            <w:tcW w:w="10706" w:type="dxa"/>
            <w:shd w:val="clear" w:color="auto" w:fill="DDD9C3"/>
          </w:tcPr>
          <w:p w14:paraId="5805A3C9" w14:textId="77777777" w:rsidR="004A7F5D" w:rsidRPr="004A7F5D" w:rsidRDefault="004A7F5D" w:rsidP="00352C9E">
            <w:pPr>
              <w:widowControl w:val="0"/>
              <w:numPr>
                <w:ilvl w:val="0"/>
                <w:numId w:val="56"/>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2AB164D5" w14:textId="77777777" w:rsidTr="00A141BF">
        <w:tc>
          <w:tcPr>
            <w:tcW w:w="10706" w:type="dxa"/>
            <w:shd w:val="clear" w:color="auto" w:fill="FFFFFF"/>
          </w:tcPr>
          <w:p w14:paraId="3FFB9E76" w14:textId="77777777" w:rsidR="004A7F5D" w:rsidRPr="004A7F5D" w:rsidRDefault="004A7F5D" w:rsidP="00352C9E">
            <w:pPr>
              <w:widowControl w:val="0"/>
              <w:numPr>
                <w:ilvl w:val="0"/>
                <w:numId w:val="55"/>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2FAED35" w14:textId="77777777" w:rsidR="004A7F5D" w:rsidRPr="004A7F5D" w:rsidRDefault="004A7F5D" w:rsidP="00352C9E">
            <w:pPr>
              <w:widowControl w:val="0"/>
              <w:numPr>
                <w:ilvl w:val="0"/>
                <w:numId w:val="55"/>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5F6AEA03" w14:textId="77777777" w:rsidR="004A7F5D" w:rsidRPr="004A7F5D" w:rsidRDefault="004A7F5D" w:rsidP="00352C9E">
            <w:pPr>
              <w:widowControl w:val="0"/>
              <w:numPr>
                <w:ilvl w:val="0"/>
                <w:numId w:val="55"/>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23A0542D" w14:textId="77777777" w:rsidR="004A7F5D" w:rsidRPr="004A7F5D" w:rsidRDefault="004A7F5D" w:rsidP="00352C9E">
            <w:pPr>
              <w:widowControl w:val="0"/>
              <w:numPr>
                <w:ilvl w:val="0"/>
                <w:numId w:val="55"/>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58CA0914" w14:textId="77777777" w:rsidR="004A7F5D" w:rsidRPr="004A7F5D" w:rsidRDefault="004A7F5D" w:rsidP="00352C9E">
            <w:pPr>
              <w:widowControl w:val="0"/>
              <w:numPr>
                <w:ilvl w:val="0"/>
                <w:numId w:val="55"/>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59CB3016" w14:textId="77777777" w:rsidR="004A7F5D" w:rsidRPr="004A7F5D" w:rsidRDefault="004A7F5D" w:rsidP="00352C9E">
            <w:pPr>
              <w:widowControl w:val="0"/>
              <w:numPr>
                <w:ilvl w:val="0"/>
                <w:numId w:val="55"/>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6300A471" w14:textId="77777777" w:rsidR="004A7F5D" w:rsidRPr="004A7F5D" w:rsidRDefault="004A7F5D" w:rsidP="00352C9E">
            <w:pPr>
              <w:widowControl w:val="0"/>
              <w:numPr>
                <w:ilvl w:val="0"/>
                <w:numId w:val="55"/>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37EEA84D" w14:textId="77777777" w:rsidTr="00A141BF">
        <w:trPr>
          <w:trHeight w:val="296"/>
        </w:trPr>
        <w:tc>
          <w:tcPr>
            <w:tcW w:w="10706" w:type="dxa"/>
            <w:shd w:val="clear" w:color="auto" w:fill="DDD9C3"/>
          </w:tcPr>
          <w:p w14:paraId="72761ACA" w14:textId="77777777" w:rsidR="004A7F5D" w:rsidRPr="004A7F5D" w:rsidRDefault="004A7F5D" w:rsidP="00352C9E">
            <w:pPr>
              <w:widowControl w:val="0"/>
              <w:numPr>
                <w:ilvl w:val="0"/>
                <w:numId w:val="56"/>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39D6FDBC" w14:textId="77777777" w:rsidTr="00A141BF">
        <w:tc>
          <w:tcPr>
            <w:tcW w:w="10706" w:type="dxa"/>
            <w:shd w:val="clear" w:color="auto" w:fill="FFFFFF"/>
          </w:tcPr>
          <w:p w14:paraId="59BB619F" w14:textId="77777777" w:rsidR="004A7F5D" w:rsidRPr="004A7F5D" w:rsidRDefault="004A7F5D" w:rsidP="00352C9E">
            <w:pPr>
              <w:widowControl w:val="0"/>
              <w:numPr>
                <w:ilvl w:val="1"/>
                <w:numId w:val="55"/>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REPUBLIC OF SOUTH AFRICA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49CEDD4" w14:textId="77777777" w:rsidR="004A7F5D" w:rsidRPr="004A7F5D" w:rsidRDefault="004A7F5D" w:rsidP="00352C9E">
            <w:pPr>
              <w:widowControl w:val="0"/>
              <w:numPr>
                <w:ilvl w:val="1"/>
                <w:numId w:val="55"/>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35C820F" w14:textId="77777777" w:rsidR="004A7F5D" w:rsidRPr="004A7F5D" w:rsidRDefault="004A7F5D" w:rsidP="00352C9E">
            <w:pPr>
              <w:widowControl w:val="0"/>
              <w:numPr>
                <w:ilvl w:val="1"/>
                <w:numId w:val="55"/>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5EF63B16" w14:textId="77777777" w:rsidR="004A7F5D" w:rsidRPr="004A7F5D" w:rsidRDefault="004A7F5D" w:rsidP="00352C9E">
            <w:pPr>
              <w:widowControl w:val="0"/>
              <w:numPr>
                <w:ilvl w:val="1"/>
                <w:numId w:val="55"/>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7459954" w14:textId="77777777" w:rsidR="004A7F5D" w:rsidRPr="004A7F5D" w:rsidRDefault="004A7F5D" w:rsidP="00352C9E">
            <w:pPr>
              <w:widowControl w:val="0"/>
              <w:numPr>
                <w:ilvl w:val="1"/>
                <w:numId w:val="55"/>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61399F">
              <w:rPr>
                <w:rFonts w:ascii="Arial" w:hAnsi="Arial" w:cs="Arial"/>
                <w:snapToGrid w:val="0"/>
              </w:rPr>
            </w:r>
            <w:r w:rsidR="0061399F">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3417F94B" w14:textId="77777777" w:rsidR="004A7F5D" w:rsidRPr="004A7F5D" w:rsidRDefault="004A7F5D" w:rsidP="00A141BF">
            <w:pPr>
              <w:overflowPunct/>
              <w:ind w:left="792"/>
              <w:jc w:val="both"/>
              <w:textAlignment w:val="auto"/>
              <w:rPr>
                <w:rFonts w:ascii="Arial" w:hAnsi="Arial" w:cs="Arial"/>
                <w:snapToGrid w:val="0"/>
                <w:lang w:val="en-US"/>
              </w:rPr>
            </w:pPr>
          </w:p>
          <w:p w14:paraId="16C37A8E"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644157ED"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07D0D896"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7211AA50"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ABFA544"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55F46191" w14:textId="77777777" w:rsidR="00AF44D5" w:rsidRDefault="00AF44D5" w:rsidP="004A7F5D">
      <w:pPr>
        <w:widowControl w:val="0"/>
        <w:overflowPunct/>
        <w:ind w:left="720" w:hanging="720"/>
        <w:textAlignment w:val="auto"/>
        <w:rPr>
          <w:rFonts w:ascii="Arial" w:hAnsi="Arial" w:cs="Arial"/>
          <w:snapToGrid w:val="0"/>
          <w:sz w:val="24"/>
          <w:lang w:val="en-US"/>
        </w:rPr>
      </w:pPr>
    </w:p>
    <w:p w14:paraId="1B4FE42D" w14:textId="77777777" w:rsidR="00AF44D5" w:rsidRDefault="00AF44D5" w:rsidP="004A7F5D">
      <w:pPr>
        <w:widowControl w:val="0"/>
        <w:overflowPunct/>
        <w:ind w:left="720" w:hanging="720"/>
        <w:textAlignment w:val="auto"/>
        <w:rPr>
          <w:rFonts w:ascii="Arial" w:hAnsi="Arial" w:cs="Arial"/>
          <w:snapToGrid w:val="0"/>
          <w:sz w:val="24"/>
          <w:lang w:val="en-US"/>
        </w:rPr>
      </w:pPr>
    </w:p>
    <w:p w14:paraId="62F1466C"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5D27804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4F7175AB"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4EBBF258"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1B4CEFE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719CA498"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21634B17"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79446C2C"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50F6C460"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25D88266"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B1055F">
        <w:rPr>
          <w:rFonts w:ascii="Arial" w:hAnsi="Arial" w:cs="Arial"/>
          <w:b/>
        </w:rPr>
        <w:t>City Power</w:t>
      </w:r>
    </w:p>
    <w:p w14:paraId="7E0F4FA1"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2C6EC5C1"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B1055F">
        <w:rPr>
          <w:rFonts w:ascii="Arial" w:hAnsi="Arial" w:cs="Arial"/>
          <w:b/>
        </w:rPr>
        <w:t>Supply Chain Management</w:t>
      </w:r>
    </w:p>
    <w:p w14:paraId="30A5571A"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20B600E" w14:textId="77777777"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E914FB">
        <w:rPr>
          <w:rFonts w:ascii="Arial" w:hAnsi="Arial" w:cs="Arial"/>
          <w:i/>
        </w:rPr>
        <w:t>Prudence Hlatshwayo</w:t>
      </w:r>
    </w:p>
    <w:p w14:paraId="1970CA3C"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70B2EC6"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Tel:</w:t>
      </w:r>
      <w:r w:rsidRPr="00B1055F">
        <w:rPr>
          <w:rFonts w:ascii="Arial" w:hAnsi="Arial" w:cs="Arial"/>
          <w:b/>
        </w:rPr>
        <w:t xml:space="preserve">   </w:t>
      </w:r>
      <w:r w:rsidR="00C804C0">
        <w:rPr>
          <w:rFonts w:ascii="Arial" w:hAnsi="Arial" w:cs="Arial"/>
          <w:b/>
        </w:rPr>
        <w:t>011 490 7</w:t>
      </w:r>
      <w:r w:rsidR="00E914FB">
        <w:rPr>
          <w:rFonts w:ascii="Arial" w:hAnsi="Arial" w:cs="Arial"/>
          <w:b/>
        </w:rPr>
        <w:t>592</w:t>
      </w:r>
    </w:p>
    <w:p w14:paraId="230E26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0ED2AB5"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 xml:space="preserve">Fax:   </w:t>
      </w:r>
      <w:r w:rsidR="00D85663" w:rsidRPr="00B1055F">
        <w:rPr>
          <w:rFonts w:ascii="Arial" w:hAnsi="Arial" w:cs="Arial"/>
          <w:b/>
          <w:bCs/>
        </w:rPr>
        <w:t>011 870 3</w:t>
      </w:r>
      <w:r w:rsidR="00E914FB">
        <w:rPr>
          <w:rFonts w:ascii="Arial" w:hAnsi="Arial" w:cs="Arial"/>
          <w:b/>
          <w:bCs/>
        </w:rPr>
        <w:t>856</w:t>
      </w:r>
    </w:p>
    <w:p w14:paraId="558C4662"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0174F559"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r w:rsidR="00E914FB">
        <w:rPr>
          <w:rFonts w:ascii="Arial" w:hAnsi="Arial" w:cs="Arial"/>
          <w:i/>
        </w:rPr>
        <w:t>phlatshwayo</w:t>
      </w:r>
      <w:r w:rsidR="00861F25">
        <w:rPr>
          <w:rFonts w:ascii="Arial" w:hAnsi="Arial" w:cs="Arial"/>
          <w:i/>
        </w:rPr>
        <w:t>@citypower.co.za</w:t>
      </w:r>
    </w:p>
    <w:p w14:paraId="7EF4FF57"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7F4ACA9"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909EB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r w:rsidRPr="00B1055F">
        <w:rPr>
          <w:rFonts w:ascii="Arial" w:hAnsi="Arial" w:cs="Arial"/>
          <w:b/>
          <w:bCs/>
        </w:rPr>
        <w:t>ANY ENQUIRIES REGARDING TECHNICAL INFORMATION MAY BE DIRECTED TO:</w:t>
      </w:r>
    </w:p>
    <w:p w14:paraId="6726C693"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59CD04A"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Pr="00B1055F">
        <w:rPr>
          <w:rFonts w:ascii="Arial" w:hAnsi="Arial" w:cs="Arial"/>
        </w:rPr>
        <w:t xml:space="preserve"> </w:t>
      </w:r>
      <w:r w:rsidR="00E914FB">
        <w:rPr>
          <w:rFonts w:ascii="Arial" w:hAnsi="Arial" w:cs="Arial"/>
          <w:i/>
        </w:rPr>
        <w:t>Prudence Hlatshwayo</w:t>
      </w:r>
    </w:p>
    <w:p w14:paraId="7BEF8D62"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00FD506" w14:textId="77777777" w:rsidR="00E914FB" w:rsidRPr="00B1055F" w:rsidRDefault="00E914FB" w:rsidP="00E914FB">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Tel:</w:t>
      </w:r>
      <w:r w:rsidRPr="00B1055F">
        <w:rPr>
          <w:rFonts w:ascii="Arial" w:hAnsi="Arial" w:cs="Arial"/>
          <w:b/>
        </w:rPr>
        <w:t xml:space="preserve">   </w:t>
      </w:r>
      <w:r>
        <w:rPr>
          <w:rFonts w:ascii="Arial" w:hAnsi="Arial" w:cs="Arial"/>
          <w:b/>
        </w:rPr>
        <w:t>011 490 7592</w:t>
      </w:r>
    </w:p>
    <w:p w14:paraId="6A6C1AB9" w14:textId="77777777" w:rsidR="00E914FB" w:rsidRPr="00B1055F" w:rsidRDefault="00E914FB" w:rsidP="00E914FB">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04A195A" w14:textId="77777777" w:rsidR="00E914FB" w:rsidRPr="00B1055F" w:rsidRDefault="00E914FB" w:rsidP="00E914FB">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Fax:   011 870 3</w:t>
      </w:r>
      <w:r>
        <w:rPr>
          <w:rFonts w:ascii="Arial" w:hAnsi="Arial" w:cs="Arial"/>
          <w:b/>
          <w:bCs/>
        </w:rPr>
        <w:t>856</w:t>
      </w:r>
    </w:p>
    <w:p w14:paraId="45BB6BFC" w14:textId="77777777" w:rsidR="00E914FB" w:rsidRPr="00B1055F" w:rsidRDefault="00E914FB" w:rsidP="00E914FB">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22A77AA" w14:textId="77777777" w:rsidR="00E914FB" w:rsidRPr="00B1055F" w:rsidRDefault="00E914FB" w:rsidP="00E914FB">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 xml:space="preserve">E-mail: </w:t>
      </w:r>
      <w:r>
        <w:rPr>
          <w:rFonts w:ascii="Arial" w:hAnsi="Arial" w:cs="Arial"/>
          <w:i/>
        </w:rPr>
        <w:t>phlatshwayo@citypower.co.za</w:t>
      </w:r>
    </w:p>
    <w:p w14:paraId="723D9BC8"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08E3E7E"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2C0044E9"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21607005"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TOLL FREE – 0800 002 587</w:t>
      </w:r>
    </w:p>
    <w:p w14:paraId="0BB62D56"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FAX – 0800 007 788</w:t>
      </w:r>
    </w:p>
    <w:p w14:paraId="66F5F496"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E-mail: anticorruption@tip-offs.com</w:t>
      </w:r>
    </w:p>
    <w:p w14:paraId="04B50F1D" w14:textId="77777777" w:rsidR="00FE0AF6" w:rsidRPr="00B1055F" w:rsidRDefault="00FE0AF6" w:rsidP="00100A68">
      <w:pPr>
        <w:pStyle w:val="DefaultText"/>
        <w:ind w:left="360"/>
        <w:rPr>
          <w:rFonts w:ascii="Arial" w:hAnsi="Arial" w:cs="Arial"/>
          <w:b/>
          <w:sz w:val="22"/>
          <w:szCs w:val="22"/>
        </w:rPr>
      </w:pPr>
    </w:p>
    <w:p w14:paraId="31117F3D" w14:textId="77777777" w:rsidR="00FE0AF6" w:rsidRDefault="00FE0AF6" w:rsidP="00100A68">
      <w:pPr>
        <w:pStyle w:val="DefaultText"/>
        <w:ind w:left="360"/>
        <w:rPr>
          <w:rFonts w:ascii="Arial" w:hAnsi="Arial" w:cs="Arial"/>
          <w:b/>
          <w:sz w:val="22"/>
          <w:szCs w:val="22"/>
        </w:rPr>
      </w:pPr>
    </w:p>
    <w:p w14:paraId="074B0761" w14:textId="77777777" w:rsidR="0082624B" w:rsidRPr="00B1055F" w:rsidRDefault="0082624B" w:rsidP="00100A68">
      <w:pPr>
        <w:pStyle w:val="DefaultText"/>
        <w:ind w:left="360"/>
        <w:rPr>
          <w:rFonts w:ascii="Arial" w:hAnsi="Arial" w:cs="Arial"/>
          <w:b/>
          <w:sz w:val="22"/>
          <w:szCs w:val="22"/>
        </w:rPr>
      </w:pPr>
    </w:p>
    <w:p w14:paraId="6466BAE6" w14:textId="77777777" w:rsidR="00FE0AF6" w:rsidRDefault="00FE0AF6" w:rsidP="00100A68">
      <w:pPr>
        <w:pStyle w:val="DefaultText"/>
        <w:ind w:left="360"/>
        <w:rPr>
          <w:rFonts w:ascii="Arial" w:hAnsi="Arial" w:cs="Arial"/>
          <w:b/>
          <w:sz w:val="22"/>
          <w:szCs w:val="22"/>
        </w:rPr>
      </w:pPr>
    </w:p>
    <w:p w14:paraId="541CFF44" w14:textId="77777777" w:rsidR="002A5070" w:rsidRDefault="002A5070" w:rsidP="00100A68">
      <w:pPr>
        <w:pStyle w:val="DefaultText"/>
        <w:ind w:left="360"/>
        <w:rPr>
          <w:rFonts w:ascii="Arial" w:hAnsi="Arial" w:cs="Arial"/>
          <w:b/>
          <w:sz w:val="22"/>
          <w:szCs w:val="22"/>
        </w:rPr>
      </w:pPr>
    </w:p>
    <w:p w14:paraId="7779BB40" w14:textId="77777777" w:rsidR="002A5070" w:rsidRDefault="002A5070" w:rsidP="00100A68">
      <w:pPr>
        <w:pStyle w:val="DefaultText"/>
        <w:ind w:left="360"/>
        <w:rPr>
          <w:rFonts w:ascii="Arial" w:hAnsi="Arial" w:cs="Arial"/>
          <w:b/>
          <w:sz w:val="22"/>
          <w:szCs w:val="22"/>
        </w:rPr>
      </w:pPr>
    </w:p>
    <w:p w14:paraId="14118781" w14:textId="77777777" w:rsidR="002A5070" w:rsidRDefault="002A5070" w:rsidP="00100A68">
      <w:pPr>
        <w:pStyle w:val="DefaultText"/>
        <w:ind w:left="360"/>
        <w:rPr>
          <w:rFonts w:ascii="Arial" w:hAnsi="Arial" w:cs="Arial"/>
          <w:b/>
          <w:sz w:val="22"/>
          <w:szCs w:val="22"/>
        </w:rPr>
      </w:pPr>
    </w:p>
    <w:p w14:paraId="7F882013" w14:textId="77777777" w:rsidR="002A5070" w:rsidRDefault="002A5070" w:rsidP="00100A68">
      <w:pPr>
        <w:pStyle w:val="DefaultText"/>
        <w:ind w:left="360"/>
        <w:rPr>
          <w:rFonts w:ascii="Arial" w:hAnsi="Arial" w:cs="Arial"/>
          <w:b/>
          <w:sz w:val="22"/>
          <w:szCs w:val="22"/>
        </w:rPr>
      </w:pPr>
    </w:p>
    <w:p w14:paraId="24436C4B" w14:textId="77777777" w:rsidR="002A5070" w:rsidRDefault="002A5070" w:rsidP="00100A68">
      <w:pPr>
        <w:pStyle w:val="DefaultText"/>
        <w:ind w:left="360"/>
        <w:rPr>
          <w:rFonts w:ascii="Arial" w:hAnsi="Arial" w:cs="Arial"/>
          <w:b/>
          <w:sz w:val="22"/>
          <w:szCs w:val="22"/>
        </w:rPr>
      </w:pPr>
    </w:p>
    <w:p w14:paraId="499E4898" w14:textId="77777777" w:rsidR="002A5070" w:rsidRDefault="002A5070" w:rsidP="00100A68">
      <w:pPr>
        <w:pStyle w:val="DefaultText"/>
        <w:ind w:left="360"/>
        <w:rPr>
          <w:rFonts w:ascii="Arial" w:hAnsi="Arial" w:cs="Arial"/>
          <w:b/>
          <w:sz w:val="22"/>
          <w:szCs w:val="22"/>
        </w:rPr>
      </w:pPr>
    </w:p>
    <w:p w14:paraId="5853D6C5" w14:textId="77777777" w:rsidR="002A5070" w:rsidRDefault="002A5070" w:rsidP="00100A68">
      <w:pPr>
        <w:pStyle w:val="DefaultText"/>
        <w:ind w:left="360"/>
        <w:rPr>
          <w:rFonts w:ascii="Arial" w:hAnsi="Arial" w:cs="Arial"/>
          <w:b/>
          <w:sz w:val="22"/>
          <w:szCs w:val="22"/>
        </w:rPr>
      </w:pPr>
    </w:p>
    <w:p w14:paraId="23631E75" w14:textId="77777777" w:rsidR="002A5070" w:rsidRDefault="002A5070" w:rsidP="00100A68">
      <w:pPr>
        <w:pStyle w:val="DefaultText"/>
        <w:ind w:left="360"/>
        <w:rPr>
          <w:rFonts w:ascii="Arial" w:hAnsi="Arial" w:cs="Arial"/>
          <w:b/>
          <w:sz w:val="22"/>
          <w:szCs w:val="22"/>
        </w:rPr>
      </w:pPr>
    </w:p>
    <w:p w14:paraId="2C942EA5" w14:textId="77777777" w:rsidR="002A5070" w:rsidRDefault="002A5070" w:rsidP="00100A68">
      <w:pPr>
        <w:pStyle w:val="DefaultText"/>
        <w:ind w:left="360"/>
        <w:rPr>
          <w:rFonts w:ascii="Arial" w:hAnsi="Arial" w:cs="Arial"/>
          <w:b/>
          <w:sz w:val="22"/>
          <w:szCs w:val="22"/>
        </w:rPr>
      </w:pPr>
    </w:p>
    <w:p w14:paraId="4BCE3600" w14:textId="77777777" w:rsidR="002A5070" w:rsidRDefault="002A5070" w:rsidP="00100A68">
      <w:pPr>
        <w:pStyle w:val="DefaultText"/>
        <w:ind w:left="360"/>
        <w:rPr>
          <w:rFonts w:ascii="Arial" w:hAnsi="Arial" w:cs="Arial"/>
          <w:b/>
          <w:sz w:val="22"/>
          <w:szCs w:val="22"/>
        </w:rPr>
      </w:pPr>
    </w:p>
    <w:p w14:paraId="40FA7178" w14:textId="77777777" w:rsidR="002A5070" w:rsidRDefault="002A5070" w:rsidP="00100A68">
      <w:pPr>
        <w:pStyle w:val="DefaultText"/>
        <w:ind w:left="360"/>
        <w:rPr>
          <w:rFonts w:ascii="Arial" w:hAnsi="Arial" w:cs="Arial"/>
          <w:b/>
          <w:sz w:val="22"/>
          <w:szCs w:val="22"/>
        </w:rPr>
      </w:pPr>
    </w:p>
    <w:p w14:paraId="62DFEFC5" w14:textId="77777777" w:rsidR="002A5070" w:rsidRDefault="002A5070" w:rsidP="00100A68">
      <w:pPr>
        <w:pStyle w:val="DefaultText"/>
        <w:ind w:left="360"/>
        <w:rPr>
          <w:rFonts w:ascii="Arial" w:hAnsi="Arial" w:cs="Arial"/>
          <w:b/>
          <w:sz w:val="22"/>
          <w:szCs w:val="22"/>
        </w:rPr>
      </w:pPr>
    </w:p>
    <w:p w14:paraId="43FE36FA" w14:textId="77777777" w:rsidR="002A5070" w:rsidRDefault="002A5070" w:rsidP="00100A68">
      <w:pPr>
        <w:pStyle w:val="DefaultText"/>
        <w:ind w:left="360"/>
        <w:rPr>
          <w:rFonts w:ascii="Arial" w:hAnsi="Arial" w:cs="Arial"/>
          <w:b/>
          <w:sz w:val="22"/>
          <w:szCs w:val="22"/>
        </w:rPr>
      </w:pPr>
    </w:p>
    <w:p w14:paraId="0A8FE991" w14:textId="77777777" w:rsidR="002A5070" w:rsidRDefault="002A5070" w:rsidP="00100A68">
      <w:pPr>
        <w:pStyle w:val="DefaultText"/>
        <w:ind w:left="360"/>
        <w:rPr>
          <w:rFonts w:ascii="Arial" w:hAnsi="Arial" w:cs="Arial"/>
          <w:b/>
          <w:sz w:val="22"/>
          <w:szCs w:val="22"/>
        </w:rPr>
      </w:pPr>
    </w:p>
    <w:p w14:paraId="4E0023DC" w14:textId="77777777" w:rsidR="002A5070" w:rsidRDefault="002A5070" w:rsidP="00100A68">
      <w:pPr>
        <w:pStyle w:val="DefaultText"/>
        <w:ind w:left="360"/>
        <w:rPr>
          <w:rFonts w:ascii="Arial" w:hAnsi="Arial" w:cs="Arial"/>
          <w:b/>
          <w:sz w:val="22"/>
          <w:szCs w:val="22"/>
        </w:rPr>
      </w:pPr>
    </w:p>
    <w:p w14:paraId="766C93FF" w14:textId="77777777" w:rsidR="002A5070" w:rsidRDefault="002A5070" w:rsidP="00100A68">
      <w:pPr>
        <w:pStyle w:val="DefaultText"/>
        <w:ind w:left="360"/>
        <w:rPr>
          <w:rFonts w:ascii="Arial" w:hAnsi="Arial" w:cs="Arial"/>
          <w:b/>
          <w:sz w:val="22"/>
          <w:szCs w:val="22"/>
        </w:rPr>
      </w:pPr>
    </w:p>
    <w:p w14:paraId="3E769F1D" w14:textId="77777777" w:rsidR="002A5070" w:rsidRDefault="002A5070" w:rsidP="00100A68">
      <w:pPr>
        <w:pStyle w:val="DefaultText"/>
        <w:ind w:left="360"/>
        <w:rPr>
          <w:rFonts w:ascii="Arial" w:hAnsi="Arial" w:cs="Arial"/>
          <w:b/>
          <w:sz w:val="22"/>
          <w:szCs w:val="22"/>
        </w:rPr>
      </w:pPr>
    </w:p>
    <w:p w14:paraId="67C2F094" w14:textId="77777777" w:rsidR="002A5070" w:rsidRDefault="002A5070" w:rsidP="00100A68">
      <w:pPr>
        <w:pStyle w:val="DefaultText"/>
        <w:ind w:left="360"/>
        <w:rPr>
          <w:rFonts w:ascii="Arial" w:hAnsi="Arial" w:cs="Arial"/>
          <w:b/>
          <w:sz w:val="22"/>
          <w:szCs w:val="22"/>
        </w:rPr>
      </w:pPr>
    </w:p>
    <w:p w14:paraId="3C943DD3" w14:textId="77777777" w:rsidR="002A5070" w:rsidRDefault="002A5070" w:rsidP="00100A68">
      <w:pPr>
        <w:pStyle w:val="DefaultText"/>
        <w:ind w:left="360"/>
        <w:rPr>
          <w:rFonts w:ascii="Arial" w:hAnsi="Arial" w:cs="Arial"/>
          <w:b/>
          <w:sz w:val="22"/>
          <w:szCs w:val="22"/>
        </w:rPr>
      </w:pPr>
    </w:p>
    <w:p w14:paraId="1E149C40" w14:textId="77777777" w:rsidR="00D14CBD" w:rsidRPr="00B1055F" w:rsidRDefault="00D14CBD" w:rsidP="00CB67B2">
      <w:pPr>
        <w:numPr>
          <w:ilvl w:val="1"/>
          <w:numId w:val="10"/>
        </w:numPr>
        <w:overflowPunct/>
        <w:autoSpaceDE/>
        <w:autoSpaceDN/>
        <w:adjustRightInd/>
        <w:textAlignment w:val="auto"/>
        <w:rPr>
          <w:rFonts w:ascii="Arial" w:hAnsi="Arial" w:cs="Arial"/>
          <w:sz w:val="22"/>
          <w:szCs w:val="22"/>
        </w:rPr>
      </w:pPr>
      <w:bookmarkStart w:id="0" w:name="_Toc79054526"/>
      <w:bookmarkStart w:id="1" w:name="_Toc80410266"/>
      <w:bookmarkStart w:id="2" w:name="_Toc80410358"/>
      <w:r w:rsidRPr="00B1055F">
        <w:rPr>
          <w:rFonts w:ascii="Arial" w:hAnsi="Arial" w:cs="Arial"/>
          <w:sz w:val="22"/>
          <w:szCs w:val="22"/>
        </w:rPr>
        <w:t>TENDER DATA</w:t>
      </w:r>
    </w:p>
    <w:p w14:paraId="17BAF980" w14:textId="77777777" w:rsidR="00D336D9" w:rsidRPr="00B1055F" w:rsidRDefault="00D336D9" w:rsidP="00D336D9">
      <w:pPr>
        <w:overflowPunct/>
        <w:autoSpaceDE/>
        <w:autoSpaceDN/>
        <w:adjustRightInd/>
        <w:ind w:left="360"/>
        <w:textAlignment w:val="auto"/>
        <w:rPr>
          <w:rFonts w:ascii="Arial" w:hAnsi="Arial" w:cs="Arial"/>
          <w:sz w:val="22"/>
          <w:szCs w:val="22"/>
        </w:rPr>
      </w:pPr>
    </w:p>
    <w:p w14:paraId="7B026A74" w14:textId="77777777" w:rsidR="00E85E07" w:rsidRPr="00B1055F" w:rsidRDefault="008C20A2" w:rsidP="002204C7">
      <w:pPr>
        <w:pStyle w:val="1"/>
      </w:pPr>
      <w:r w:rsidRPr="00B1055F">
        <w:t>The conditions of tender are the Standard Conditions of Tender as contained in Annex F of the CIDB Standard for Uniformity</w:t>
      </w:r>
      <w:r w:rsidR="004C0DD4" w:rsidRPr="00B1055F">
        <w:t xml:space="preserve"> i</w:t>
      </w:r>
      <w:r w:rsidR="00FD1F1A">
        <w:t>n Construction Procurement ( July 2015</w:t>
      </w:r>
      <w:r w:rsidRPr="00B1055F">
        <w:t>). (</w:t>
      </w:r>
      <w:r w:rsidR="00015088" w:rsidRPr="00B1055F">
        <w:rPr>
          <w:u w:val="single"/>
        </w:rPr>
        <w:t>See</w:t>
      </w:r>
      <w:r w:rsidRPr="00B1055F">
        <w:rPr>
          <w:u w:val="single"/>
        </w:rPr>
        <w:t xml:space="preserve"> </w:t>
      </w:r>
      <w:hyperlink r:id="rId12" w:history="1">
        <w:r w:rsidR="00302434" w:rsidRPr="00B1055F">
          <w:rPr>
            <w:rStyle w:val="Hyperlink"/>
            <w:caps/>
          </w:rPr>
          <w:t>www.cidb.org.za</w:t>
        </w:r>
      </w:hyperlink>
      <w:r w:rsidRPr="00B1055F">
        <w:t>)</w:t>
      </w:r>
    </w:p>
    <w:p w14:paraId="26BAE4DF" w14:textId="77777777" w:rsidR="00302434" w:rsidRPr="00B1055F" w:rsidRDefault="00302434" w:rsidP="002204C7">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6AEAF4E2" w14:textId="77777777" w:rsidR="002F18A6" w:rsidRPr="00B1055F" w:rsidRDefault="00302434" w:rsidP="002204C7">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52C172F1" w14:textId="77777777" w:rsidR="003A6155" w:rsidRPr="00B1055F" w:rsidRDefault="002F18A6" w:rsidP="002204C7">
      <w:pPr>
        <w:pStyle w:val="1"/>
      </w:pPr>
      <w:r w:rsidRPr="00B1055F">
        <w:t>F1.1</w:t>
      </w:r>
      <w:r w:rsidRPr="00B1055F">
        <w:tab/>
        <w:t>The employer is City Power Johannesburg (SOC) Ltd</w:t>
      </w:r>
    </w:p>
    <w:p w14:paraId="626376AB" w14:textId="77777777" w:rsidR="006E7302" w:rsidRPr="00B1055F" w:rsidRDefault="006E7302" w:rsidP="002204C7">
      <w:pPr>
        <w:pStyle w:val="1"/>
      </w:pPr>
      <w:r w:rsidRPr="00B1055F">
        <w:t>F1.2</w:t>
      </w:r>
      <w:r w:rsidRPr="00B1055F">
        <w:tab/>
        <w:t>The tender documents issued by the employer comprise:</w:t>
      </w:r>
    </w:p>
    <w:p w14:paraId="1CCC6646"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687C5156" w14:textId="77777777" w:rsidR="00D30BB0" w:rsidRPr="00B1055F" w:rsidRDefault="002E7D85" w:rsidP="00CB67B2">
      <w:pPr>
        <w:pStyle w:val="DefaultText"/>
        <w:numPr>
          <w:ilvl w:val="1"/>
          <w:numId w:val="18"/>
        </w:numPr>
        <w:tabs>
          <w:tab w:val="left" w:pos="360"/>
          <w:tab w:val="left" w:pos="540"/>
        </w:tabs>
        <w:rPr>
          <w:rFonts w:ascii="Arial" w:hAnsi="Arial" w:cs="Arial"/>
          <w:sz w:val="20"/>
        </w:rPr>
      </w:pPr>
      <w:r w:rsidRPr="00B1055F">
        <w:rPr>
          <w:rFonts w:ascii="Arial" w:hAnsi="Arial" w:cs="Arial"/>
          <w:sz w:val="20"/>
        </w:rPr>
        <w:t>I</w:t>
      </w:r>
      <w:r w:rsidR="009F7949" w:rsidRPr="00B1055F">
        <w:rPr>
          <w:rFonts w:ascii="Arial" w:hAnsi="Arial" w:cs="Arial"/>
          <w:sz w:val="20"/>
        </w:rPr>
        <w:t xml:space="preserve">nvitation to </w:t>
      </w:r>
      <w:r w:rsidR="00404711" w:rsidRPr="00B1055F">
        <w:rPr>
          <w:rFonts w:ascii="Arial" w:hAnsi="Arial" w:cs="Arial"/>
          <w:sz w:val="20"/>
        </w:rPr>
        <w:t>Bid ( MBD 1 )</w:t>
      </w:r>
      <w:r w:rsidR="00D30BB0" w:rsidRPr="00B1055F">
        <w:rPr>
          <w:rFonts w:ascii="Arial" w:hAnsi="Arial" w:cs="Arial"/>
          <w:sz w:val="20"/>
        </w:rPr>
        <w:t xml:space="preserve"> </w:t>
      </w:r>
    </w:p>
    <w:p w14:paraId="04493C25" w14:textId="77777777" w:rsidR="00D30BB0" w:rsidRPr="00B1055F" w:rsidRDefault="00D30BB0" w:rsidP="00D30BB0">
      <w:pPr>
        <w:pStyle w:val="DefaultText"/>
        <w:tabs>
          <w:tab w:val="left" w:pos="360"/>
          <w:tab w:val="left" w:pos="540"/>
        </w:tabs>
        <w:ind w:left="480"/>
        <w:rPr>
          <w:rFonts w:ascii="Arial" w:hAnsi="Arial" w:cs="Arial"/>
          <w:sz w:val="20"/>
        </w:rPr>
      </w:pPr>
      <w:r w:rsidRPr="00B1055F">
        <w:rPr>
          <w:rFonts w:ascii="Arial" w:hAnsi="Arial" w:cs="Arial"/>
          <w:sz w:val="20"/>
        </w:rPr>
        <w:tab/>
      </w:r>
      <w:r w:rsidRPr="00B1055F">
        <w:rPr>
          <w:rFonts w:ascii="Arial" w:hAnsi="Arial" w:cs="Arial"/>
          <w:sz w:val="20"/>
        </w:rPr>
        <w:tab/>
        <w:t>1.</w:t>
      </w:r>
      <w:r w:rsidR="00F554CB">
        <w:rPr>
          <w:rFonts w:ascii="Arial" w:hAnsi="Arial" w:cs="Arial"/>
          <w:sz w:val="20"/>
        </w:rPr>
        <w:t>2</w:t>
      </w:r>
      <w:r w:rsidRPr="00B1055F">
        <w:rPr>
          <w:rFonts w:ascii="Arial" w:hAnsi="Arial" w:cs="Arial"/>
          <w:sz w:val="20"/>
        </w:rPr>
        <w:t xml:space="preserve"> </w:t>
      </w:r>
      <w:r w:rsidR="006610AE" w:rsidRPr="00B1055F">
        <w:rPr>
          <w:rFonts w:ascii="Arial" w:hAnsi="Arial" w:cs="Arial"/>
          <w:sz w:val="20"/>
        </w:rPr>
        <w:t xml:space="preserve">   </w:t>
      </w:r>
      <w:r w:rsidRPr="00B1055F">
        <w:rPr>
          <w:rFonts w:ascii="Arial" w:hAnsi="Arial" w:cs="Arial"/>
          <w:sz w:val="20"/>
        </w:rPr>
        <w:t>T</w:t>
      </w:r>
      <w:r w:rsidR="009F7949" w:rsidRPr="00B1055F">
        <w:rPr>
          <w:rFonts w:ascii="Arial" w:hAnsi="Arial" w:cs="Arial"/>
          <w:sz w:val="20"/>
        </w:rPr>
        <w:t>ender data</w:t>
      </w:r>
      <w:r w:rsidRPr="00B1055F">
        <w:rPr>
          <w:rFonts w:ascii="Arial" w:hAnsi="Arial" w:cs="Arial"/>
          <w:sz w:val="20"/>
        </w:rPr>
        <w:t xml:space="preserve">  </w:t>
      </w:r>
    </w:p>
    <w:p w14:paraId="0894FA23"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1.</w:t>
      </w:r>
      <w:r w:rsidR="00F554CB">
        <w:rPr>
          <w:rFonts w:ascii="Arial" w:hAnsi="Arial" w:cs="Arial"/>
          <w:sz w:val="20"/>
        </w:rPr>
        <w:t>3</w:t>
      </w:r>
      <w:r w:rsidR="006610AE" w:rsidRPr="00B1055F">
        <w:rPr>
          <w:rFonts w:ascii="Arial" w:hAnsi="Arial" w:cs="Arial"/>
          <w:sz w:val="20"/>
        </w:rPr>
        <w:t xml:space="preserve">    </w:t>
      </w:r>
      <w:r w:rsidRPr="00B1055F">
        <w:rPr>
          <w:rFonts w:ascii="Arial" w:hAnsi="Arial" w:cs="Arial"/>
          <w:sz w:val="20"/>
        </w:rPr>
        <w:t>CIDB S</w:t>
      </w:r>
      <w:r w:rsidR="009F7949" w:rsidRPr="00B1055F">
        <w:rPr>
          <w:rFonts w:ascii="Arial" w:hAnsi="Arial" w:cs="Arial"/>
          <w:sz w:val="20"/>
        </w:rPr>
        <w:t>tandard conditions of tender</w:t>
      </w:r>
      <w:r w:rsidRPr="00B1055F">
        <w:rPr>
          <w:rFonts w:ascii="Arial" w:hAnsi="Arial" w:cs="Arial"/>
          <w:sz w:val="20"/>
        </w:rPr>
        <w:t xml:space="preserve"> </w:t>
      </w:r>
      <w:r w:rsidR="00F554CB">
        <w:rPr>
          <w:rFonts w:ascii="Arial" w:hAnsi="Arial" w:cs="Arial"/>
          <w:sz w:val="20"/>
        </w:rPr>
        <w:t>(updated July 2015)</w:t>
      </w: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564CC803" w14:textId="77777777" w:rsidR="00D30BB0" w:rsidRPr="00B1055F" w:rsidRDefault="00D30BB0" w:rsidP="00D92D03">
      <w:pPr>
        <w:pStyle w:val="DefaultText"/>
        <w:ind w:left="420"/>
        <w:rPr>
          <w:rFonts w:ascii="Arial" w:hAnsi="Arial" w:cs="Arial"/>
          <w:sz w:val="22"/>
          <w:szCs w:val="22"/>
        </w:rPr>
      </w:pPr>
      <w:r w:rsidRPr="00B1055F">
        <w:rPr>
          <w:rFonts w:ascii="Arial" w:hAnsi="Arial" w:cs="Arial"/>
          <w:sz w:val="22"/>
          <w:szCs w:val="22"/>
        </w:rPr>
        <w:tab/>
      </w:r>
    </w:p>
    <w:p w14:paraId="5AA1F6E0" w14:textId="77777777" w:rsidR="00D30BB0" w:rsidRPr="00B1055F" w:rsidRDefault="00D30BB0" w:rsidP="006610AE">
      <w:pPr>
        <w:pStyle w:val="DefaultText"/>
        <w:ind w:firstLine="720"/>
        <w:rPr>
          <w:rFonts w:ascii="Arial" w:hAnsi="Arial" w:cs="Arial"/>
          <w:b/>
          <w:bCs/>
          <w:sz w:val="22"/>
          <w:szCs w:val="22"/>
        </w:rPr>
      </w:pP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288DCC6" w14:textId="77777777" w:rsidR="00D30BB0" w:rsidRPr="00B1055F" w:rsidRDefault="006610AE" w:rsidP="006610AE">
      <w:pPr>
        <w:pStyle w:val="DefaultText"/>
        <w:ind w:firstLine="720"/>
        <w:rPr>
          <w:rFonts w:ascii="Arial" w:hAnsi="Arial" w:cs="Arial"/>
          <w:bCs/>
          <w:sz w:val="20"/>
        </w:rPr>
      </w:pPr>
      <w:r w:rsidRPr="00B1055F">
        <w:rPr>
          <w:rFonts w:ascii="Arial" w:hAnsi="Arial" w:cs="Arial"/>
          <w:bCs/>
          <w:sz w:val="20"/>
        </w:rPr>
        <w:t>2</w:t>
      </w:r>
      <w:r w:rsidR="00D30BB0" w:rsidRPr="00B1055F">
        <w:rPr>
          <w:rFonts w:ascii="Arial" w:hAnsi="Arial" w:cs="Arial"/>
          <w:bCs/>
          <w:sz w:val="20"/>
        </w:rPr>
        <w:t>.1    P</w:t>
      </w:r>
      <w:r w:rsidR="009F7949" w:rsidRPr="00B1055F">
        <w:rPr>
          <w:rFonts w:ascii="Arial" w:hAnsi="Arial" w:cs="Arial"/>
          <w:bCs/>
          <w:sz w:val="20"/>
        </w:rPr>
        <w:t>ricing instruction</w:t>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p>
    <w:p w14:paraId="278A52E6" w14:textId="77777777" w:rsidR="00D30BB0" w:rsidRDefault="006610AE" w:rsidP="006610AE">
      <w:pPr>
        <w:pStyle w:val="DefaultText"/>
        <w:ind w:firstLine="720"/>
        <w:rPr>
          <w:rFonts w:ascii="Arial" w:hAnsi="Arial" w:cs="Arial"/>
          <w:sz w:val="20"/>
        </w:rPr>
      </w:pPr>
      <w:r w:rsidRPr="00B1055F">
        <w:rPr>
          <w:rFonts w:ascii="Arial" w:hAnsi="Arial" w:cs="Arial"/>
          <w:sz w:val="20"/>
        </w:rPr>
        <w:t>2</w:t>
      </w:r>
      <w:r w:rsidR="00D30BB0" w:rsidRPr="00B1055F">
        <w:rPr>
          <w:rFonts w:ascii="Arial" w:hAnsi="Arial" w:cs="Arial"/>
          <w:sz w:val="20"/>
        </w:rPr>
        <w:t xml:space="preserve">.2    </w:t>
      </w:r>
      <w:r w:rsidR="001108DD">
        <w:rPr>
          <w:rFonts w:ascii="Arial" w:hAnsi="Arial" w:cs="Arial"/>
          <w:sz w:val="20"/>
        </w:rPr>
        <w:t xml:space="preserve">Firm </w:t>
      </w:r>
      <w:r w:rsidR="00D30BB0" w:rsidRPr="00B1055F">
        <w:rPr>
          <w:rFonts w:ascii="Arial" w:hAnsi="Arial" w:cs="Arial"/>
          <w:sz w:val="20"/>
        </w:rPr>
        <w:t>P</w:t>
      </w:r>
      <w:r w:rsidR="009F7949" w:rsidRPr="00B1055F">
        <w:rPr>
          <w:rFonts w:ascii="Arial" w:hAnsi="Arial" w:cs="Arial"/>
          <w:sz w:val="20"/>
        </w:rPr>
        <w:t>rice</w:t>
      </w:r>
      <w:r w:rsidR="001108DD">
        <w:rPr>
          <w:rFonts w:ascii="Arial" w:hAnsi="Arial" w:cs="Arial"/>
          <w:sz w:val="20"/>
        </w:rPr>
        <w:t>s Form</w:t>
      </w:r>
      <w:r w:rsidR="009D1DA7" w:rsidRPr="00B1055F">
        <w:rPr>
          <w:rFonts w:ascii="Arial" w:hAnsi="Arial" w:cs="Arial"/>
          <w:sz w:val="20"/>
        </w:rPr>
        <w:t xml:space="preserve"> </w:t>
      </w:r>
      <w:r w:rsidR="00485F77" w:rsidRPr="00B1055F">
        <w:rPr>
          <w:rFonts w:ascii="Arial" w:hAnsi="Arial" w:cs="Arial"/>
          <w:sz w:val="20"/>
        </w:rPr>
        <w:t>(MBD</w:t>
      </w:r>
      <w:r w:rsidR="009D1DA7" w:rsidRPr="00B1055F">
        <w:rPr>
          <w:rFonts w:ascii="Arial" w:hAnsi="Arial" w:cs="Arial"/>
          <w:sz w:val="20"/>
        </w:rPr>
        <w:t xml:space="preserve"> 3.1)</w:t>
      </w:r>
    </w:p>
    <w:p w14:paraId="009B1986" w14:textId="77777777" w:rsidR="001108DD" w:rsidRPr="00B1055F" w:rsidRDefault="001108DD" w:rsidP="006610AE">
      <w:pPr>
        <w:pStyle w:val="DefaultText"/>
        <w:ind w:firstLine="720"/>
        <w:rPr>
          <w:rFonts w:ascii="Arial" w:hAnsi="Arial" w:cs="Arial"/>
          <w:sz w:val="20"/>
        </w:rPr>
      </w:pPr>
      <w:r>
        <w:rPr>
          <w:rFonts w:ascii="Arial" w:hAnsi="Arial" w:cs="Arial"/>
          <w:sz w:val="20"/>
        </w:rPr>
        <w:t>2.3    Price Schedule</w:t>
      </w:r>
    </w:p>
    <w:p w14:paraId="592EE698"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775148E8"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0466E2F9" w14:textId="77777777"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
          <w:bCs/>
          <w:sz w:val="20"/>
        </w:rPr>
        <w:t xml:space="preserve">             </w:t>
      </w:r>
      <w:r w:rsidR="00D30BB0" w:rsidRPr="00B1055F">
        <w:rPr>
          <w:rFonts w:ascii="Arial" w:hAnsi="Arial" w:cs="Arial"/>
          <w:b/>
          <w:bCs/>
          <w:sz w:val="20"/>
        </w:rPr>
        <w:t xml:space="preserve">3.1   </w:t>
      </w:r>
      <w:r w:rsidR="00D30BB0" w:rsidRPr="00B1055F">
        <w:rPr>
          <w:rFonts w:ascii="Arial" w:hAnsi="Arial" w:cs="Arial"/>
          <w:bCs/>
          <w:sz w:val="20"/>
        </w:rPr>
        <w:t>F</w:t>
      </w:r>
      <w:r w:rsidR="009F7949" w:rsidRPr="00B1055F">
        <w:rPr>
          <w:rFonts w:ascii="Arial" w:hAnsi="Arial" w:cs="Arial"/>
          <w:bCs/>
          <w:sz w:val="20"/>
        </w:rPr>
        <w:t>orm of acceptance</w:t>
      </w:r>
    </w:p>
    <w:p w14:paraId="7A1E1324" w14:textId="77777777"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3.2   </w:t>
      </w:r>
      <w:r w:rsidR="00D30BB0" w:rsidRPr="00B1055F">
        <w:rPr>
          <w:rFonts w:ascii="Arial" w:hAnsi="Arial" w:cs="Arial"/>
          <w:bCs/>
          <w:sz w:val="20"/>
        </w:rPr>
        <w:t>C</w:t>
      </w:r>
      <w:r w:rsidR="009F7949" w:rsidRPr="00B1055F">
        <w:rPr>
          <w:rFonts w:ascii="Arial" w:hAnsi="Arial" w:cs="Arial"/>
          <w:bCs/>
          <w:sz w:val="20"/>
        </w:rPr>
        <w:t>ontract data</w:t>
      </w:r>
    </w:p>
    <w:p w14:paraId="6ED13E1E" w14:textId="77777777" w:rsidR="00E05BF2" w:rsidRPr="00B1055F" w:rsidRDefault="00E05BF2"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3.3   Formal contract</w:t>
      </w:r>
      <w:r w:rsidR="00485F77" w:rsidRPr="00B1055F">
        <w:rPr>
          <w:rFonts w:ascii="Arial" w:hAnsi="Arial" w:cs="Arial"/>
          <w:bCs/>
          <w:sz w:val="20"/>
        </w:rPr>
        <w:t xml:space="preserve"> (</w:t>
      </w:r>
      <w:r w:rsidR="007E5367" w:rsidRPr="00B1055F">
        <w:rPr>
          <w:rFonts w:ascii="Arial" w:hAnsi="Arial" w:cs="Arial"/>
          <w:bCs/>
          <w:sz w:val="20"/>
        </w:rPr>
        <w:t>MBD 7.1)</w:t>
      </w:r>
      <w:r w:rsidRPr="00B1055F">
        <w:rPr>
          <w:rFonts w:ascii="Arial" w:hAnsi="Arial" w:cs="Arial"/>
          <w:bCs/>
          <w:sz w:val="20"/>
        </w:rPr>
        <w:tab/>
      </w:r>
    </w:p>
    <w:p w14:paraId="6C48F06B" w14:textId="77777777" w:rsidR="00D30BB0" w:rsidRPr="00B1055F" w:rsidRDefault="00D30BB0" w:rsidP="00D30BB0">
      <w:pPr>
        <w:pStyle w:val="DefaultText"/>
        <w:tabs>
          <w:tab w:val="left" w:pos="828"/>
          <w:tab w:val="left" w:pos="3360"/>
          <w:tab w:val="left" w:pos="4320"/>
          <w:tab w:val="left" w:pos="5831"/>
        </w:tabs>
        <w:rPr>
          <w:rFonts w:ascii="Arial" w:hAnsi="Arial" w:cs="Arial"/>
          <w:bCs/>
          <w:sz w:val="20"/>
        </w:rPr>
      </w:pPr>
    </w:p>
    <w:p w14:paraId="453C2BE3"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306C7669" w14:textId="77777777" w:rsidR="00D30BB0" w:rsidRPr="00B1055F" w:rsidRDefault="00D30BB0" w:rsidP="00352C9E">
      <w:pPr>
        <w:pStyle w:val="DefaultText"/>
        <w:numPr>
          <w:ilvl w:val="1"/>
          <w:numId w:val="31"/>
        </w:numPr>
        <w:tabs>
          <w:tab w:val="left" w:pos="540"/>
        </w:tabs>
        <w:rPr>
          <w:rFonts w:ascii="Arial" w:hAnsi="Arial" w:cs="Arial"/>
          <w:sz w:val="20"/>
        </w:rPr>
      </w:pPr>
      <w:r w:rsidRPr="00B1055F">
        <w:rPr>
          <w:rFonts w:ascii="Arial" w:hAnsi="Arial" w:cs="Arial"/>
          <w:sz w:val="20"/>
        </w:rPr>
        <w:t xml:space="preserve">  R</w:t>
      </w:r>
      <w:r w:rsidR="00EB7198" w:rsidRPr="00B1055F">
        <w:rPr>
          <w:rFonts w:ascii="Arial" w:hAnsi="Arial" w:cs="Arial"/>
          <w:sz w:val="20"/>
        </w:rPr>
        <w:t>eturnable documents required for evaluation purpose</w:t>
      </w:r>
    </w:p>
    <w:p w14:paraId="4C0776E8" w14:textId="77777777" w:rsidR="00147F18" w:rsidRPr="00B1055F" w:rsidRDefault="00147F18" w:rsidP="00352C9E">
      <w:pPr>
        <w:pStyle w:val="ListParagraph"/>
        <w:numPr>
          <w:ilvl w:val="0"/>
          <w:numId w:val="31"/>
        </w:numPr>
        <w:tabs>
          <w:tab w:val="left" w:pos="-1440"/>
        </w:tabs>
        <w:ind w:firstLine="81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r w:rsidR="00824BCD">
        <w:rPr>
          <w:rFonts w:ascii="Arial" w:hAnsi="Arial" w:cs="Arial"/>
        </w:rPr>
        <w:t>v or lease Agreement</w:t>
      </w:r>
    </w:p>
    <w:p w14:paraId="5569772D" w14:textId="77777777" w:rsidR="00147F18" w:rsidRDefault="00147F18"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4A0DCB78" w14:textId="77777777" w:rsidR="00147F18" w:rsidRPr="00B1055F" w:rsidRDefault="00147F18" w:rsidP="00352C9E">
      <w:pPr>
        <w:pStyle w:val="ListParagraph"/>
        <w:numPr>
          <w:ilvl w:val="0"/>
          <w:numId w:val="31"/>
        </w:numPr>
        <w:tabs>
          <w:tab w:val="left" w:pos="-1440"/>
        </w:tabs>
        <w:ind w:firstLine="810"/>
        <w:jc w:val="both"/>
        <w:rPr>
          <w:rFonts w:ascii="Arial" w:hAnsi="Arial" w:cs="Arial"/>
        </w:rPr>
      </w:pPr>
      <w:r>
        <w:rPr>
          <w:rFonts w:ascii="Arial" w:hAnsi="Arial" w:cs="Arial"/>
        </w:rPr>
        <w:t>Invitation to Bid ( MDB 1)</w:t>
      </w:r>
    </w:p>
    <w:p w14:paraId="0E43976F" w14:textId="77777777" w:rsidR="00147F18" w:rsidRPr="00B1055F" w:rsidRDefault="00AF44D5" w:rsidP="00352C9E">
      <w:pPr>
        <w:pStyle w:val="ListParagraph"/>
        <w:numPr>
          <w:ilvl w:val="0"/>
          <w:numId w:val="31"/>
        </w:numPr>
        <w:tabs>
          <w:tab w:val="left" w:pos="-1440"/>
        </w:tabs>
        <w:ind w:firstLine="810"/>
        <w:jc w:val="both"/>
        <w:rPr>
          <w:rFonts w:ascii="Arial" w:hAnsi="Arial" w:cs="Arial"/>
          <w:b/>
        </w:rPr>
      </w:pPr>
      <w:r>
        <w:rPr>
          <w:rFonts w:ascii="Arial" w:hAnsi="Arial" w:cs="Arial"/>
        </w:rPr>
        <w:t xml:space="preserve">Signed </w:t>
      </w:r>
      <w:r w:rsidR="00147F18" w:rsidRPr="00B1055F">
        <w:rPr>
          <w:rFonts w:ascii="Arial" w:hAnsi="Arial" w:cs="Arial"/>
        </w:rPr>
        <w:t>Declaration of Interest Form ( MBD 4 )</w:t>
      </w:r>
    </w:p>
    <w:p w14:paraId="521532D2" w14:textId="77777777" w:rsidR="00147F18" w:rsidRPr="00B1055F" w:rsidRDefault="00AF44D5" w:rsidP="00352C9E">
      <w:pPr>
        <w:pStyle w:val="ListParagraph"/>
        <w:numPr>
          <w:ilvl w:val="0"/>
          <w:numId w:val="31"/>
        </w:numPr>
        <w:tabs>
          <w:tab w:val="left" w:pos="-1440"/>
        </w:tabs>
        <w:ind w:firstLine="810"/>
        <w:jc w:val="both"/>
        <w:rPr>
          <w:rFonts w:ascii="Arial" w:hAnsi="Arial" w:cs="Arial"/>
          <w:b/>
        </w:rPr>
      </w:pPr>
      <w:r>
        <w:rPr>
          <w:rFonts w:ascii="Arial" w:hAnsi="Arial" w:cs="Arial"/>
        </w:rPr>
        <w:t xml:space="preserve">Signed </w:t>
      </w:r>
      <w:r w:rsidR="00147F18" w:rsidRPr="00B1055F">
        <w:rPr>
          <w:rFonts w:ascii="Arial" w:hAnsi="Arial" w:cs="Arial"/>
        </w:rPr>
        <w:t>Declaration for Procurement above R10 000 000 ( MBD 5 )</w:t>
      </w:r>
    </w:p>
    <w:p w14:paraId="124B96A8" w14:textId="77777777" w:rsidR="00147F18" w:rsidRPr="00B1055F" w:rsidRDefault="00147F18"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Preference Claim Form ( MBD 6.1 )</w:t>
      </w:r>
    </w:p>
    <w:p w14:paraId="78DF61E0" w14:textId="77777777" w:rsidR="00147F18" w:rsidRDefault="00AF44D5" w:rsidP="00352C9E">
      <w:pPr>
        <w:pStyle w:val="ListParagraph"/>
        <w:numPr>
          <w:ilvl w:val="0"/>
          <w:numId w:val="31"/>
        </w:numPr>
        <w:tabs>
          <w:tab w:val="left" w:pos="-1440"/>
        </w:tabs>
        <w:ind w:firstLine="810"/>
        <w:jc w:val="both"/>
        <w:rPr>
          <w:rFonts w:ascii="Arial" w:hAnsi="Arial" w:cs="Arial"/>
        </w:rPr>
      </w:pPr>
      <w:r>
        <w:rPr>
          <w:rFonts w:ascii="Arial" w:hAnsi="Arial" w:cs="Arial"/>
        </w:rPr>
        <w:t xml:space="preserve">Signed </w:t>
      </w:r>
      <w:r w:rsidR="00147F18" w:rsidRPr="00B1055F">
        <w:rPr>
          <w:rFonts w:ascii="Arial" w:hAnsi="Arial" w:cs="Arial"/>
        </w:rPr>
        <w:t>Declaration Certificate for Local Content ( MDB 6.2 )</w:t>
      </w:r>
    </w:p>
    <w:p w14:paraId="2CBACD15" w14:textId="77777777" w:rsidR="00147F18" w:rsidRPr="00B1055F" w:rsidRDefault="00AF44D5" w:rsidP="00352C9E">
      <w:pPr>
        <w:pStyle w:val="ListParagraph"/>
        <w:numPr>
          <w:ilvl w:val="0"/>
          <w:numId w:val="31"/>
        </w:numPr>
        <w:tabs>
          <w:tab w:val="left" w:pos="-1440"/>
        </w:tabs>
        <w:ind w:firstLine="810"/>
        <w:jc w:val="both"/>
        <w:rPr>
          <w:rFonts w:ascii="Arial" w:hAnsi="Arial" w:cs="Arial"/>
        </w:rPr>
      </w:pPr>
      <w:r>
        <w:rPr>
          <w:rFonts w:ascii="Arial" w:hAnsi="Arial" w:cs="Arial"/>
        </w:rPr>
        <w:t xml:space="preserve">Signed </w:t>
      </w:r>
      <w:r w:rsidR="00147F18">
        <w:rPr>
          <w:rFonts w:ascii="Arial" w:hAnsi="Arial" w:cs="Arial"/>
        </w:rPr>
        <w:t>Declaration for Purchase of Goods (MBD 7.1)</w:t>
      </w:r>
    </w:p>
    <w:p w14:paraId="155A581A" w14:textId="77777777" w:rsidR="00147F18" w:rsidRPr="00B1055F" w:rsidRDefault="00AF44D5" w:rsidP="00352C9E">
      <w:pPr>
        <w:pStyle w:val="ListParagraph"/>
        <w:numPr>
          <w:ilvl w:val="0"/>
          <w:numId w:val="31"/>
        </w:numPr>
        <w:tabs>
          <w:tab w:val="left" w:pos="-1440"/>
        </w:tabs>
        <w:ind w:firstLine="810"/>
        <w:jc w:val="both"/>
        <w:rPr>
          <w:rFonts w:ascii="Arial" w:hAnsi="Arial" w:cs="Arial"/>
        </w:rPr>
      </w:pPr>
      <w:r>
        <w:rPr>
          <w:rFonts w:ascii="Arial" w:hAnsi="Arial" w:cs="Arial"/>
        </w:rPr>
        <w:t xml:space="preserve">Signed </w:t>
      </w:r>
      <w:r w:rsidR="00147F18" w:rsidRPr="00B1055F">
        <w:rPr>
          <w:rFonts w:ascii="Arial" w:hAnsi="Arial" w:cs="Arial"/>
        </w:rPr>
        <w:t>Declaration of Bidder’s past SCM practices ( MBD 8 )</w:t>
      </w:r>
    </w:p>
    <w:p w14:paraId="45F29D22" w14:textId="77777777" w:rsidR="00147F18" w:rsidRPr="00B1055F" w:rsidRDefault="00147F18"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Certificate of Independent</w:t>
      </w:r>
      <w:r w:rsidR="00824BCD">
        <w:rPr>
          <w:rFonts w:ascii="Arial" w:hAnsi="Arial" w:cs="Arial"/>
        </w:rPr>
        <w:t xml:space="preserve"> Proposal</w:t>
      </w:r>
      <w:r w:rsidRPr="00B1055F">
        <w:rPr>
          <w:rFonts w:ascii="Arial" w:hAnsi="Arial" w:cs="Arial"/>
        </w:rPr>
        <w:t xml:space="preserve"> Bid Determination ( MBD 9 )</w:t>
      </w:r>
    </w:p>
    <w:p w14:paraId="07830A54" w14:textId="77777777" w:rsidR="00147F18" w:rsidRPr="00B1055F" w:rsidRDefault="00147F18"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92FFE59" w14:textId="77777777" w:rsidR="00147F18" w:rsidRPr="00B1055F" w:rsidRDefault="00147F18"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Financial Statements for the past three years</w:t>
      </w:r>
    </w:p>
    <w:p w14:paraId="513D8142" w14:textId="77777777" w:rsidR="00147F18" w:rsidRDefault="00824BCD" w:rsidP="00352C9E">
      <w:pPr>
        <w:pStyle w:val="ListParagraph"/>
        <w:numPr>
          <w:ilvl w:val="0"/>
          <w:numId w:val="31"/>
        </w:numPr>
        <w:tabs>
          <w:tab w:val="left" w:pos="-1440"/>
        </w:tabs>
        <w:ind w:firstLine="810"/>
        <w:jc w:val="both"/>
        <w:rPr>
          <w:rFonts w:ascii="Arial" w:hAnsi="Arial" w:cs="Arial"/>
        </w:rPr>
      </w:pPr>
      <w:r>
        <w:rPr>
          <w:rFonts w:ascii="Arial" w:hAnsi="Arial" w:cs="Arial"/>
        </w:rPr>
        <w:t xml:space="preserve">Proof of </w:t>
      </w:r>
      <w:r w:rsidR="00147F18">
        <w:rPr>
          <w:rFonts w:ascii="Arial" w:hAnsi="Arial" w:cs="Arial"/>
        </w:rPr>
        <w:t>Central Supplier Database  (CSD) Registration Report</w:t>
      </w:r>
      <w:r>
        <w:rPr>
          <w:rFonts w:ascii="Arial" w:hAnsi="Arial" w:cs="Arial"/>
        </w:rPr>
        <w:t>/ MAAA Supplier Number</w:t>
      </w:r>
    </w:p>
    <w:p w14:paraId="3F94B484" w14:textId="77777777" w:rsidR="00824BCD" w:rsidRDefault="00AF44D5" w:rsidP="00352C9E">
      <w:pPr>
        <w:pStyle w:val="ListParagraph"/>
        <w:numPr>
          <w:ilvl w:val="0"/>
          <w:numId w:val="31"/>
        </w:numPr>
        <w:tabs>
          <w:tab w:val="left" w:pos="-1440"/>
        </w:tabs>
        <w:ind w:firstLine="810"/>
        <w:jc w:val="both"/>
        <w:rPr>
          <w:rFonts w:ascii="Arial" w:hAnsi="Arial" w:cs="Arial"/>
        </w:rPr>
      </w:pPr>
      <w:r w:rsidRPr="00824BCD">
        <w:rPr>
          <w:rFonts w:ascii="Arial" w:hAnsi="Arial" w:cs="Arial"/>
        </w:rPr>
        <w:t xml:space="preserve">A valid  certified copy of B-BBEE certificate/sworn affidavit (Please note that the Sworn Affidavit must </w:t>
      </w:r>
    </w:p>
    <w:p w14:paraId="4F154878" w14:textId="03512B48" w:rsidR="00AF44D5" w:rsidRPr="00824BCD" w:rsidRDefault="00824BCD" w:rsidP="00CD2B8B">
      <w:pPr>
        <w:pStyle w:val="ListParagraph"/>
        <w:tabs>
          <w:tab w:val="left" w:pos="-1440"/>
        </w:tabs>
        <w:ind w:left="1170"/>
        <w:jc w:val="both"/>
        <w:rPr>
          <w:rFonts w:ascii="Arial" w:hAnsi="Arial" w:cs="Arial"/>
        </w:rPr>
      </w:pPr>
      <w:r>
        <w:rPr>
          <w:rFonts w:ascii="Arial" w:hAnsi="Arial" w:cs="Arial"/>
        </w:rPr>
        <w:t xml:space="preserve">     </w:t>
      </w:r>
      <w:r w:rsidR="00AF44D5" w:rsidRPr="00824BCD">
        <w:rPr>
          <w:rFonts w:ascii="Arial" w:hAnsi="Arial" w:cs="Arial"/>
        </w:rPr>
        <w:t>be compliant as per B</w:t>
      </w:r>
      <w:r w:rsidR="00CD2B8B">
        <w:rPr>
          <w:rFonts w:ascii="Arial" w:hAnsi="Arial" w:cs="Arial"/>
        </w:rPr>
        <w:t>BBEE Practice Guide 01 of 2018.</w:t>
      </w:r>
    </w:p>
    <w:p w14:paraId="7E89FF3A" w14:textId="77777777" w:rsidR="00AF44D5" w:rsidRPr="003E16AE" w:rsidRDefault="00AF44D5" w:rsidP="00824BCD">
      <w:pPr>
        <w:pStyle w:val="ListParagraph"/>
        <w:tabs>
          <w:tab w:val="left" w:pos="-1440"/>
        </w:tabs>
        <w:ind w:left="1170"/>
        <w:jc w:val="both"/>
        <w:rPr>
          <w:rFonts w:ascii="Arial" w:hAnsi="Arial" w:cs="Arial"/>
        </w:rPr>
      </w:pPr>
    </w:p>
    <w:p w14:paraId="0F1159E5" w14:textId="77777777" w:rsidR="00D30BB0" w:rsidRPr="00B1055F" w:rsidRDefault="00712B46" w:rsidP="00D30BB0">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4.2   O</w:t>
      </w:r>
      <w:r w:rsidR="00EB7198" w:rsidRPr="00B1055F">
        <w:rPr>
          <w:rFonts w:ascii="Arial" w:hAnsi="Arial" w:cs="Arial"/>
          <w:sz w:val="20"/>
        </w:rPr>
        <w:t>ther documents required for evaluation purpose</w:t>
      </w:r>
    </w:p>
    <w:p w14:paraId="27B2698E" w14:textId="77777777" w:rsidR="00B75167" w:rsidRDefault="00712B46" w:rsidP="00B75167">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4.3   D</w:t>
      </w:r>
      <w:r w:rsidR="00EB7198" w:rsidRPr="00B1055F">
        <w:rPr>
          <w:rFonts w:ascii="Arial" w:hAnsi="Arial" w:cs="Arial"/>
          <w:sz w:val="20"/>
        </w:rPr>
        <w:t>ocuments that will be incorporated in the contract</w:t>
      </w:r>
    </w:p>
    <w:p w14:paraId="02882B61" w14:textId="77777777" w:rsidR="00B75167" w:rsidRDefault="00B75167" w:rsidP="00B75167">
      <w:pPr>
        <w:pStyle w:val="DefaultText"/>
        <w:tabs>
          <w:tab w:val="left" w:pos="540"/>
        </w:tabs>
        <w:ind w:left="-90" w:firstLine="90"/>
        <w:rPr>
          <w:rFonts w:ascii="Arial" w:hAnsi="Arial" w:cs="Arial"/>
          <w:sz w:val="20"/>
        </w:rPr>
      </w:pPr>
    </w:p>
    <w:p w14:paraId="3CF4E3F5" w14:textId="77777777" w:rsidR="00B75167" w:rsidRDefault="00B75167" w:rsidP="00B75167">
      <w:pPr>
        <w:pStyle w:val="DefaultText"/>
        <w:tabs>
          <w:tab w:val="left" w:pos="540"/>
        </w:tabs>
        <w:ind w:left="-90" w:firstLine="90"/>
        <w:rPr>
          <w:rFonts w:ascii="Arial" w:hAnsi="Arial" w:cs="Arial"/>
          <w:sz w:val="20"/>
        </w:rPr>
      </w:pPr>
    </w:p>
    <w:p w14:paraId="19D9FEEE" w14:textId="77777777" w:rsidR="00824BCD" w:rsidRDefault="00824BCD" w:rsidP="00B75167">
      <w:pPr>
        <w:pStyle w:val="DefaultText"/>
        <w:tabs>
          <w:tab w:val="left" w:pos="540"/>
        </w:tabs>
        <w:ind w:left="-90" w:firstLine="90"/>
        <w:rPr>
          <w:rFonts w:ascii="Arial" w:hAnsi="Arial" w:cs="Arial"/>
          <w:sz w:val="20"/>
        </w:rPr>
      </w:pPr>
    </w:p>
    <w:p w14:paraId="5B15C188" w14:textId="77777777" w:rsidR="00824BCD" w:rsidRDefault="00824BCD" w:rsidP="00B75167">
      <w:pPr>
        <w:pStyle w:val="DefaultText"/>
        <w:tabs>
          <w:tab w:val="left" w:pos="540"/>
        </w:tabs>
        <w:ind w:left="-90" w:firstLine="90"/>
        <w:rPr>
          <w:rFonts w:ascii="Arial" w:hAnsi="Arial" w:cs="Arial"/>
          <w:sz w:val="20"/>
        </w:rPr>
      </w:pPr>
    </w:p>
    <w:p w14:paraId="6CAE6CC6" w14:textId="77777777" w:rsidR="00D30BB0" w:rsidRPr="00B75167" w:rsidRDefault="00D30BB0" w:rsidP="00B75167">
      <w:pPr>
        <w:pStyle w:val="DefaultText"/>
        <w:tabs>
          <w:tab w:val="left" w:pos="540"/>
        </w:tabs>
        <w:ind w:left="-90" w:firstLine="90"/>
        <w:rPr>
          <w:rFonts w:ascii="Arial" w:hAnsi="Arial" w:cs="Arial"/>
          <w:sz w:val="20"/>
        </w:rPr>
      </w:pP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5: S</w:t>
      </w:r>
      <w:r w:rsidR="009F7949" w:rsidRPr="00B1055F">
        <w:rPr>
          <w:rFonts w:ascii="Arial" w:hAnsi="Arial" w:cs="Arial"/>
          <w:b/>
          <w:sz w:val="22"/>
          <w:szCs w:val="22"/>
        </w:rPr>
        <w:t>cope of work</w:t>
      </w:r>
    </w:p>
    <w:p w14:paraId="7A8FD71F" w14:textId="77777777" w:rsidR="00B75167" w:rsidRPr="00B1055F" w:rsidRDefault="00D30BB0" w:rsidP="00B75167">
      <w:pPr>
        <w:pStyle w:val="DefaultText"/>
        <w:rPr>
          <w:rFonts w:ascii="Arial" w:hAnsi="Arial" w:cs="Arial"/>
          <w:sz w:val="20"/>
        </w:rPr>
      </w:pPr>
      <w:r w:rsidRPr="00B1055F">
        <w:rPr>
          <w:rFonts w:ascii="Arial" w:hAnsi="Arial" w:cs="Arial"/>
          <w:sz w:val="20"/>
        </w:rPr>
        <w:t xml:space="preserve">5.1 </w:t>
      </w:r>
      <w:r w:rsidR="00712B46" w:rsidRPr="00B1055F">
        <w:rPr>
          <w:rFonts w:ascii="Arial" w:hAnsi="Arial" w:cs="Arial"/>
          <w:sz w:val="20"/>
        </w:rPr>
        <w:t xml:space="preserve">  </w:t>
      </w:r>
      <w:r w:rsidR="00B75167" w:rsidRPr="00B1055F">
        <w:rPr>
          <w:rFonts w:ascii="Arial" w:hAnsi="Arial" w:cs="Arial"/>
          <w:sz w:val="20"/>
        </w:rPr>
        <w:t xml:space="preserve">EVALUATION CRITERIA </w:t>
      </w:r>
    </w:p>
    <w:p w14:paraId="7B3CAF61" w14:textId="77777777" w:rsidR="00B75167" w:rsidRDefault="00B75167" w:rsidP="00B75167">
      <w:pPr>
        <w:pStyle w:val="DefaultText"/>
        <w:tabs>
          <w:tab w:val="left" w:pos="540"/>
        </w:tabs>
        <w:rPr>
          <w:rFonts w:ascii="Arial" w:hAnsi="Arial" w:cs="Arial"/>
          <w:sz w:val="20"/>
        </w:rPr>
      </w:pPr>
      <w:r w:rsidRPr="00B1055F">
        <w:rPr>
          <w:rFonts w:ascii="Arial" w:hAnsi="Arial" w:cs="Arial"/>
          <w:sz w:val="20"/>
        </w:rPr>
        <w:t xml:space="preserve">5.2    SPECIFICATIONS </w:t>
      </w:r>
    </w:p>
    <w:p w14:paraId="62210476" w14:textId="77777777" w:rsidR="00B75167" w:rsidRPr="00B1055F" w:rsidRDefault="00B75167" w:rsidP="00B75167">
      <w:pPr>
        <w:pStyle w:val="DefaultText"/>
        <w:tabs>
          <w:tab w:val="left" w:pos="540"/>
        </w:tabs>
        <w:rPr>
          <w:rFonts w:ascii="Arial" w:hAnsi="Arial" w:cs="Arial"/>
          <w:sz w:val="20"/>
        </w:rPr>
      </w:pPr>
      <w:r>
        <w:rPr>
          <w:rFonts w:ascii="Arial" w:hAnsi="Arial" w:cs="Arial"/>
          <w:sz w:val="20"/>
        </w:rPr>
        <w:t>5.3    BILL OF QUANTITIES</w:t>
      </w:r>
    </w:p>
    <w:p w14:paraId="27B5162F" w14:textId="77777777" w:rsidR="00B75167" w:rsidRDefault="00B75167" w:rsidP="00B75167">
      <w:pPr>
        <w:pStyle w:val="DefaultText"/>
        <w:ind w:firstLine="720"/>
      </w:pPr>
    </w:p>
    <w:p w14:paraId="6920D174" w14:textId="77777777" w:rsidR="00B75167" w:rsidRDefault="00F07806" w:rsidP="00B75167">
      <w:pPr>
        <w:pStyle w:val="DefaultText"/>
      </w:pPr>
      <w:r w:rsidRPr="00B1055F">
        <w:t>F1.4</w:t>
      </w:r>
      <w:r w:rsidRPr="00B1055F">
        <w:tab/>
        <w:t>The employer’s agent is:</w:t>
      </w:r>
    </w:p>
    <w:p w14:paraId="2B103AD0" w14:textId="77777777" w:rsidR="00B75167" w:rsidRDefault="00F07806" w:rsidP="00B75167">
      <w:pPr>
        <w:pStyle w:val="DefaultText"/>
      </w:pPr>
      <w:r w:rsidRPr="00B1055F">
        <w:tab/>
        <w:t xml:space="preserve">Name: </w:t>
      </w:r>
      <w:r w:rsidR="00E914FB">
        <w:t>Prudence Hlatshwayo</w:t>
      </w:r>
    </w:p>
    <w:p w14:paraId="28AD1814" w14:textId="77777777" w:rsidR="00B75167" w:rsidRDefault="00A67D3D" w:rsidP="00B75167">
      <w:pPr>
        <w:pStyle w:val="DefaultText"/>
      </w:pPr>
      <w:r w:rsidRPr="00B1055F">
        <w:tab/>
        <w:t>Address: 40 Heronmere Road</w:t>
      </w:r>
      <w:r w:rsidR="00485F77" w:rsidRPr="00B1055F">
        <w:t>, Booysens</w:t>
      </w:r>
      <w:r w:rsidR="00BA7DDC" w:rsidRPr="00B1055F">
        <w:t>, Johannesburg</w:t>
      </w:r>
    </w:p>
    <w:p w14:paraId="13817AEE" w14:textId="77777777" w:rsidR="00B75167" w:rsidRDefault="00A67D3D" w:rsidP="00B75167">
      <w:pPr>
        <w:pStyle w:val="DefaultText"/>
      </w:pPr>
      <w:r w:rsidRPr="00B1055F">
        <w:tab/>
        <w:t xml:space="preserve">Tel: </w:t>
      </w:r>
      <w:r w:rsidR="00861F25">
        <w:t>011 490 7</w:t>
      </w:r>
      <w:r w:rsidR="00E914FB">
        <w:t>592</w:t>
      </w:r>
    </w:p>
    <w:p w14:paraId="6955B0C2" w14:textId="77777777" w:rsidR="00B75167" w:rsidRDefault="00A67D3D" w:rsidP="00B75167">
      <w:pPr>
        <w:pStyle w:val="DefaultText"/>
      </w:pPr>
      <w:r w:rsidRPr="00B1055F">
        <w:tab/>
        <w:t xml:space="preserve">Fax: </w:t>
      </w:r>
      <w:r w:rsidR="00861F25">
        <w:t>011 870 3</w:t>
      </w:r>
      <w:r w:rsidR="00E914FB">
        <w:t>856</w:t>
      </w:r>
    </w:p>
    <w:p w14:paraId="176AFA71" w14:textId="77777777" w:rsidR="00B75167" w:rsidRDefault="00A67D3D" w:rsidP="00B75167">
      <w:pPr>
        <w:pStyle w:val="DefaultText"/>
      </w:pPr>
      <w:r w:rsidRPr="00B1055F">
        <w:tab/>
        <w:t xml:space="preserve">E-mail: </w:t>
      </w:r>
      <w:hyperlink r:id="rId13" w:history="1">
        <w:r w:rsidR="00B75167" w:rsidRPr="00234599">
          <w:rPr>
            <w:rStyle w:val="Hyperlink"/>
          </w:rPr>
          <w:t>phlatshwayo@citypower.co.za</w:t>
        </w:r>
      </w:hyperlink>
    </w:p>
    <w:p w14:paraId="7E166D1B" w14:textId="77777777" w:rsidR="00B75167" w:rsidRDefault="00B75167" w:rsidP="00B75167">
      <w:pPr>
        <w:pStyle w:val="DefaultText"/>
      </w:pPr>
    </w:p>
    <w:p w14:paraId="3D649D85" w14:textId="77777777" w:rsidR="00B75167" w:rsidRDefault="0029008B" w:rsidP="00B75167">
      <w:pPr>
        <w:pStyle w:val="DefaultText"/>
      </w:pPr>
      <w:r w:rsidRPr="00B1055F">
        <w:t>F2.1</w:t>
      </w:r>
      <w:r w:rsidRPr="00B1055F">
        <w:tab/>
      </w:r>
      <w:r w:rsidR="00A03056" w:rsidRPr="00B1055F">
        <w:t xml:space="preserve">Only those </w:t>
      </w:r>
      <w:r w:rsidR="00A03056">
        <w:t>bidders</w:t>
      </w:r>
      <w:r w:rsidR="00A03056" w:rsidRPr="00B1055F">
        <w:t xml:space="preserve"> who satisfy the eligibility criteria are eligible to submit tenders and the tenderer, or his principals, is not under any restriction to do business with employer</w:t>
      </w:r>
    </w:p>
    <w:p w14:paraId="57FBC2C5" w14:textId="77777777" w:rsidR="005D5025" w:rsidRPr="0055395F" w:rsidRDefault="005D5025" w:rsidP="00B75167">
      <w:pPr>
        <w:pStyle w:val="DefaultText"/>
        <w:rPr>
          <w:color w:val="FF0000"/>
        </w:rPr>
      </w:pPr>
      <w:r w:rsidRPr="00B1055F">
        <w:t>F2.7</w:t>
      </w:r>
      <w:r w:rsidRPr="00B1055F">
        <w:tab/>
      </w:r>
      <w:r w:rsidRPr="0055395F">
        <w:rPr>
          <w:color w:val="FF0000"/>
        </w:rPr>
        <w:t>The arrangements for a</w:t>
      </w:r>
      <w:r w:rsidR="00F91086" w:rsidRPr="0055395F">
        <w:rPr>
          <w:color w:val="FF0000"/>
        </w:rPr>
        <w:t xml:space="preserve"> </w:t>
      </w:r>
      <w:r w:rsidR="00473409" w:rsidRPr="0055395F">
        <w:rPr>
          <w:color w:val="FF0000"/>
        </w:rPr>
        <w:t>NON-COMPLSORY</w:t>
      </w:r>
      <w:r w:rsidR="00485F77" w:rsidRPr="0055395F">
        <w:rPr>
          <w:color w:val="FF0000"/>
        </w:rPr>
        <w:t xml:space="preserve"> </w:t>
      </w:r>
      <w:r w:rsidRPr="0055395F">
        <w:rPr>
          <w:color w:val="FF0000"/>
        </w:rPr>
        <w:t>clarification meeting are:</w:t>
      </w:r>
      <w:r w:rsidR="00D72F0B">
        <w:rPr>
          <w:color w:val="FF0000"/>
        </w:rPr>
        <w:t xml:space="preserve"> NOT APPLICABLE</w:t>
      </w:r>
    </w:p>
    <w:p w14:paraId="706BD608" w14:textId="77777777" w:rsidR="005D5025" w:rsidRPr="00B1055F" w:rsidRDefault="005D5025" w:rsidP="002204C7">
      <w:pPr>
        <w:pStyle w:val="1"/>
      </w:pPr>
      <w:r w:rsidRPr="0055395F">
        <w:rPr>
          <w:color w:val="FF0000"/>
        </w:rPr>
        <w:lastRenderedPageBreak/>
        <w:tab/>
      </w:r>
      <w:r w:rsidRPr="00B1055F">
        <w:t>F2.12</w:t>
      </w:r>
      <w:r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p>
    <w:p w14:paraId="73FEE245" w14:textId="77777777" w:rsidR="00A0741A" w:rsidRDefault="00A0741A" w:rsidP="002204C7">
      <w:pPr>
        <w:pStyle w:val="1"/>
      </w:pPr>
      <w:r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143B6A87" w14:textId="77777777" w:rsidR="006B1D31" w:rsidRPr="00B1055F" w:rsidRDefault="006B1D31" w:rsidP="002204C7">
      <w:pPr>
        <w:pStyle w:val="1"/>
      </w:pPr>
      <w:r>
        <w:t xml:space="preserve">F2.13.2 Return all returnable documents after completing and signing them in their entirely </w:t>
      </w:r>
    </w:p>
    <w:p w14:paraId="46728174" w14:textId="77777777" w:rsidR="00BD0C48" w:rsidRPr="00B1055F" w:rsidRDefault="00BD0C48" w:rsidP="002204C7">
      <w:pPr>
        <w:pStyle w:val="1"/>
      </w:pPr>
      <w:r w:rsidRPr="00B1055F">
        <w:t>F2.13.3</w:t>
      </w:r>
      <w:r w:rsidR="00473409">
        <w:t xml:space="preserve"> </w:t>
      </w:r>
      <w:r w:rsidRPr="00B1055F">
        <w:t>Parts of each tender offer communicated shall be submitted as an original, plus two copies</w:t>
      </w:r>
      <w:r w:rsidR="0098306D">
        <w:t xml:space="preserve"> and Memory Stick of the whole tender submission </w:t>
      </w:r>
    </w:p>
    <w:p w14:paraId="31DD12C3" w14:textId="77777777" w:rsidR="0015376D" w:rsidRPr="00B1055F" w:rsidRDefault="0015376D" w:rsidP="002204C7">
      <w:pPr>
        <w:pStyle w:val="1"/>
      </w:pPr>
      <w:r w:rsidRPr="00B1055F">
        <w:t>F2.13.5 The employer’s address for delivery of tender offer and identification details to be show</w:t>
      </w:r>
      <w:r w:rsidR="009A2B68" w:rsidRPr="00B1055F">
        <w:t>n</w:t>
      </w:r>
      <w:r w:rsidRPr="00B1055F">
        <w:t xml:space="preserve"> on each tender offer package are:</w:t>
      </w:r>
    </w:p>
    <w:p w14:paraId="09259198" w14:textId="77777777" w:rsidR="0015376D" w:rsidRPr="00B1055F" w:rsidRDefault="0015376D" w:rsidP="002204C7">
      <w:pPr>
        <w:pStyle w:val="1"/>
      </w:pPr>
      <w:r w:rsidRPr="00B1055F">
        <w:tab/>
        <w:t>Location of tender box: City Power Head Office Tender Advice Centre</w:t>
      </w:r>
    </w:p>
    <w:p w14:paraId="014F2407" w14:textId="77777777" w:rsidR="0015376D" w:rsidRPr="00B1055F" w:rsidRDefault="0015376D" w:rsidP="002204C7">
      <w:pPr>
        <w:pStyle w:val="1"/>
      </w:pPr>
      <w:r w:rsidRPr="00B1055F">
        <w:tab/>
        <w:t>Physical address: 40 Heronmere Road, Reuven</w:t>
      </w:r>
    </w:p>
    <w:p w14:paraId="5425CFAC" w14:textId="77777777" w:rsidR="0015376D" w:rsidRPr="00B1055F" w:rsidRDefault="0015376D" w:rsidP="002204C7">
      <w:pPr>
        <w:pStyle w:val="1"/>
      </w:pPr>
      <w:r w:rsidRPr="00B1055F">
        <w:tab/>
        <w:t>Identification details: Tender no</w:t>
      </w:r>
      <w:r w:rsidR="004A0A83" w:rsidRPr="00B1055F">
        <w:t xml:space="preserve">: </w:t>
      </w:r>
      <w:r w:rsidR="006E0ED4">
        <w:rPr>
          <w:i/>
        </w:rPr>
        <w:t>2324G</w:t>
      </w:r>
    </w:p>
    <w:p w14:paraId="499CDCFD" w14:textId="77777777" w:rsidR="0015376D" w:rsidRPr="00B1055F" w:rsidRDefault="0015376D" w:rsidP="002204C7">
      <w:pPr>
        <w:pStyle w:val="1"/>
      </w:pPr>
      <w:r w:rsidRPr="00B1055F">
        <w:tab/>
        <w:t>Postal address: P.O</w:t>
      </w:r>
      <w:r w:rsidR="00015088" w:rsidRPr="00B1055F">
        <w:t>.</w:t>
      </w:r>
      <w:r w:rsidRPr="00B1055F">
        <w:t xml:space="preserve"> Box 38766, Booysens</w:t>
      </w:r>
      <w:r w:rsidR="00450B0D" w:rsidRPr="00B1055F">
        <w:t>, 2016</w:t>
      </w:r>
    </w:p>
    <w:p w14:paraId="21D6C39B" w14:textId="77777777" w:rsidR="00720EF6" w:rsidRPr="00B1055F" w:rsidRDefault="00BF7EDF" w:rsidP="002204C7">
      <w:pPr>
        <w:pStyle w:val="1"/>
      </w:pPr>
      <w:r w:rsidRPr="00B1055F">
        <w:t>F2.13.6</w:t>
      </w:r>
      <w:r w:rsidR="00450B0D" w:rsidRPr="00B1055F">
        <w:t xml:space="preserve"> A two envelope system will not be followed</w:t>
      </w:r>
    </w:p>
    <w:p w14:paraId="471AE826" w14:textId="77777777" w:rsidR="00450B0D" w:rsidRPr="00B1055F" w:rsidRDefault="00450B0D" w:rsidP="002204C7">
      <w:pPr>
        <w:pStyle w:val="1"/>
      </w:pPr>
      <w:r w:rsidRPr="00B1055F">
        <w:t>F2.15</w:t>
      </w:r>
      <w:r w:rsidRPr="00B1055F">
        <w:tab/>
        <w:t>The closing time for submission of tender offers is as stated in the Notice and Invitation to Tender. Telephonic, telegraphic, telex, facsimile or e-mailed tender offers will not be accepted.</w:t>
      </w:r>
    </w:p>
    <w:p w14:paraId="6E48E7A6" w14:textId="77777777" w:rsidR="00450B0D" w:rsidRDefault="00450B0D" w:rsidP="002204C7">
      <w:pPr>
        <w:pStyle w:val="1"/>
      </w:pPr>
      <w:r w:rsidRPr="00B1055F">
        <w:t>F2.16</w:t>
      </w:r>
      <w:r w:rsidRPr="00B1055F">
        <w:tab/>
        <w:t xml:space="preserve">The tender offer is validity period is </w:t>
      </w:r>
      <w:r w:rsidR="00CE0B7E" w:rsidRPr="00B1055F">
        <w:t>1</w:t>
      </w:r>
      <w:r w:rsidR="0055395F">
        <w:t>5</w:t>
      </w:r>
      <w:r w:rsidR="00CE0B7E" w:rsidRPr="00B1055F">
        <w:t>0</w:t>
      </w:r>
      <w:r w:rsidRPr="00B1055F">
        <w:t xml:space="preserve"> days</w:t>
      </w:r>
      <w:r w:rsidR="006B1D31">
        <w:t>.</w:t>
      </w:r>
    </w:p>
    <w:p w14:paraId="7DEBB014" w14:textId="77777777" w:rsidR="006B1D31" w:rsidRPr="00B1055F" w:rsidRDefault="006B1D31" w:rsidP="002204C7">
      <w:pPr>
        <w:pStyle w:val="1"/>
      </w:pPr>
      <w:r>
        <w:t xml:space="preserve">F2.16.2 The tender must consider extending the validity period if requested by the </w:t>
      </w:r>
      <w:r w:rsidR="00B96FE7">
        <w:t>Purchaser</w:t>
      </w:r>
      <w:r>
        <w:t>.</w:t>
      </w:r>
    </w:p>
    <w:p w14:paraId="55CEFB4E" w14:textId="77777777" w:rsidR="00BF7EDF" w:rsidRPr="00B1055F" w:rsidRDefault="001955FE" w:rsidP="002204C7">
      <w:pPr>
        <w:pStyle w:val="1"/>
      </w:pPr>
      <w:r w:rsidRPr="00B1055F">
        <w:t>F3.4</w:t>
      </w:r>
      <w:r w:rsidRPr="00B1055F">
        <w:tab/>
        <w:t>Tender offers/quotes will be opened by City Power SCM unit, in accordance with City Power procurement policy, in the presence of City Power Legal Representative.</w:t>
      </w:r>
    </w:p>
    <w:p w14:paraId="008BCBE9" w14:textId="77777777" w:rsidR="001224AB" w:rsidRPr="00B1055F" w:rsidRDefault="00154D8E" w:rsidP="002204C7">
      <w:pPr>
        <w:pStyle w:val="1"/>
      </w:pPr>
      <w:r w:rsidRPr="00B1055F">
        <w:t>F3.11</w:t>
      </w:r>
      <w:r>
        <w:t xml:space="preserve">.3 </w:t>
      </w:r>
      <w:r w:rsidRPr="00B1055F">
        <w:t>Method</w:t>
      </w:r>
      <w:r>
        <w:t xml:space="preserve"> 2 will be used to evaluate the offers</w:t>
      </w:r>
    </w:p>
    <w:p w14:paraId="0E1A64B1" w14:textId="77777777" w:rsidR="006E0ED4" w:rsidRPr="006E0ED4" w:rsidRDefault="002204C7" w:rsidP="006E0ED4">
      <w:pPr>
        <w:overflowPunct/>
        <w:ind w:firstLine="709"/>
        <w:jc w:val="center"/>
        <w:textAlignment w:val="auto"/>
        <w:rPr>
          <w:rFonts w:ascii="Arial" w:hAnsi="Arial" w:cs="Arial"/>
          <w:bCs/>
          <w:color w:val="FF0000"/>
          <w:spacing w:val="8"/>
          <w:position w:val="8"/>
          <w:lang w:val="en-US"/>
        </w:rPr>
      </w:pPr>
      <w:r w:rsidRPr="006E0ED4">
        <w:rPr>
          <w:rFonts w:ascii="Arial" w:hAnsi="Arial" w:cs="Arial"/>
          <w:bCs/>
          <w:color w:val="FF0000"/>
          <w:spacing w:val="8"/>
          <w:position w:val="8"/>
          <w:lang w:val="en-US"/>
        </w:rPr>
        <w:t xml:space="preserve">City Power Johannesburg reserves the right to </w:t>
      </w:r>
      <w:r w:rsidR="0055395F" w:rsidRPr="006E0ED4">
        <w:rPr>
          <w:rFonts w:ascii="Arial" w:hAnsi="Arial" w:cs="Arial"/>
          <w:bCs/>
          <w:color w:val="FF0000"/>
          <w:spacing w:val="8"/>
          <w:position w:val="8"/>
          <w:lang w:val="en-US"/>
        </w:rPr>
        <w:t xml:space="preserve">award the bid to a maximum </w:t>
      </w:r>
      <w:r w:rsidR="00724F22" w:rsidRPr="006E0ED4">
        <w:rPr>
          <w:rFonts w:ascii="Arial" w:hAnsi="Arial" w:cs="Arial"/>
          <w:bCs/>
          <w:color w:val="FF0000"/>
          <w:spacing w:val="8"/>
          <w:position w:val="8"/>
          <w:lang w:val="en-US"/>
        </w:rPr>
        <w:t xml:space="preserve">of </w:t>
      </w:r>
      <w:r w:rsidR="006E0ED4" w:rsidRPr="006E0ED4">
        <w:rPr>
          <w:rFonts w:ascii="Arial" w:hAnsi="Arial" w:cs="Arial"/>
          <w:bCs/>
          <w:color w:val="FF0000"/>
          <w:spacing w:val="8"/>
          <w:position w:val="8"/>
          <w:lang w:val="en-US"/>
        </w:rPr>
        <w:t>four</w:t>
      </w:r>
      <w:r w:rsidR="00E05440" w:rsidRPr="006E0ED4">
        <w:rPr>
          <w:rFonts w:ascii="Arial" w:hAnsi="Arial" w:cs="Arial"/>
          <w:bCs/>
          <w:color w:val="FF0000"/>
          <w:spacing w:val="8"/>
          <w:position w:val="8"/>
          <w:lang w:val="en-US"/>
        </w:rPr>
        <w:t xml:space="preserve"> </w:t>
      </w:r>
      <w:r w:rsidRPr="006E0ED4">
        <w:rPr>
          <w:rFonts w:ascii="Arial" w:hAnsi="Arial" w:cs="Arial"/>
          <w:bCs/>
          <w:color w:val="FF0000"/>
          <w:spacing w:val="8"/>
          <w:position w:val="8"/>
          <w:lang w:val="en-US"/>
        </w:rPr>
        <w:t>(</w:t>
      </w:r>
      <w:r w:rsidR="006E0ED4" w:rsidRPr="006E0ED4">
        <w:rPr>
          <w:rFonts w:ascii="Arial" w:hAnsi="Arial" w:cs="Arial"/>
          <w:bCs/>
          <w:color w:val="FF0000"/>
          <w:spacing w:val="8"/>
          <w:position w:val="8"/>
          <w:lang w:val="en-US"/>
        </w:rPr>
        <w:t>4</w:t>
      </w:r>
      <w:r w:rsidR="00D72F0B" w:rsidRPr="006E0ED4">
        <w:rPr>
          <w:rFonts w:ascii="Arial" w:hAnsi="Arial" w:cs="Arial"/>
          <w:bCs/>
          <w:color w:val="FF0000"/>
          <w:spacing w:val="8"/>
          <w:position w:val="8"/>
          <w:lang w:val="en-US"/>
        </w:rPr>
        <w:t>)</w:t>
      </w:r>
      <w:r w:rsidR="00BA56A6" w:rsidRPr="006E0ED4">
        <w:rPr>
          <w:rFonts w:ascii="Arial" w:hAnsi="Arial" w:cs="Arial"/>
          <w:bCs/>
          <w:color w:val="FF0000"/>
          <w:spacing w:val="8"/>
          <w:position w:val="8"/>
          <w:lang w:val="en-US"/>
        </w:rPr>
        <w:t xml:space="preserve"> Bidder</w:t>
      </w:r>
      <w:r w:rsidR="006E0ED4" w:rsidRPr="006E0ED4">
        <w:rPr>
          <w:rFonts w:ascii="Arial" w:hAnsi="Arial" w:cs="Arial"/>
          <w:bCs/>
          <w:color w:val="FF0000"/>
          <w:spacing w:val="8"/>
          <w:position w:val="8"/>
          <w:lang w:val="en-US"/>
        </w:rPr>
        <w:t>s</w:t>
      </w:r>
      <w:r w:rsidR="00EF1CC0" w:rsidRPr="006E0ED4">
        <w:rPr>
          <w:rFonts w:ascii="Arial" w:hAnsi="Arial" w:cs="Arial"/>
          <w:bCs/>
          <w:color w:val="FF0000"/>
          <w:spacing w:val="8"/>
          <w:position w:val="8"/>
          <w:lang w:val="en-US"/>
        </w:rPr>
        <w:t xml:space="preserve"> per </w:t>
      </w:r>
    </w:p>
    <w:p w14:paraId="259592E0" w14:textId="4FB6C8F4" w:rsidR="00884A57" w:rsidRPr="006E0ED4" w:rsidRDefault="006E0ED4" w:rsidP="006E0ED4">
      <w:pPr>
        <w:overflowPunct/>
        <w:ind w:left="709" w:firstLine="60"/>
        <w:textAlignment w:val="auto"/>
        <w:rPr>
          <w:rFonts w:ascii="Arial" w:hAnsi="Arial" w:cs="Arial"/>
          <w:bCs/>
          <w:color w:val="FF0000"/>
          <w:spacing w:val="8"/>
          <w:position w:val="8"/>
          <w:lang w:val="en-US"/>
        </w:rPr>
      </w:pPr>
      <w:r w:rsidRPr="006E0ED4">
        <w:rPr>
          <w:rFonts w:ascii="Arial" w:hAnsi="Arial" w:cs="Arial"/>
          <w:bCs/>
          <w:color w:val="FF0000"/>
          <w:spacing w:val="8"/>
          <w:position w:val="8"/>
          <w:lang w:val="en-US"/>
        </w:rPr>
        <w:t>s</w:t>
      </w:r>
      <w:r w:rsidR="00EF1CC0" w:rsidRPr="006E0ED4">
        <w:rPr>
          <w:rFonts w:ascii="Arial" w:hAnsi="Arial" w:cs="Arial"/>
          <w:bCs/>
          <w:color w:val="FF0000"/>
          <w:spacing w:val="8"/>
          <w:position w:val="8"/>
          <w:lang w:val="en-US"/>
        </w:rPr>
        <w:t>pecification</w:t>
      </w:r>
      <w:r w:rsidR="00724F22" w:rsidRPr="006E0ED4">
        <w:rPr>
          <w:rFonts w:ascii="Arial" w:hAnsi="Arial" w:cs="Arial"/>
          <w:bCs/>
          <w:color w:val="FF0000"/>
          <w:spacing w:val="8"/>
          <w:position w:val="8"/>
          <w:lang w:val="en-US"/>
        </w:rPr>
        <w:t xml:space="preserve"> for </w:t>
      </w:r>
      <w:r w:rsidRPr="006E0ED4">
        <w:rPr>
          <w:rFonts w:ascii="Arial" w:hAnsi="Arial" w:cs="Arial"/>
          <w:bCs/>
          <w:color w:val="FF0000"/>
          <w:spacing w:val="8"/>
          <w:position w:val="8"/>
          <w:lang w:val="en-US"/>
        </w:rPr>
        <w:t>Supply and Delivery Of Personal Protective Equipment (PPE)</w:t>
      </w:r>
      <w:r w:rsidR="00884A57" w:rsidRPr="006E0ED4">
        <w:rPr>
          <w:rFonts w:ascii="Arial" w:hAnsi="Arial" w:cs="Arial"/>
          <w:bCs/>
          <w:color w:val="FF0000"/>
          <w:spacing w:val="8"/>
          <w:position w:val="8"/>
          <w:lang w:val="en-US"/>
        </w:rPr>
        <w:t xml:space="preserve"> as per evaluation </w:t>
      </w:r>
      <w:r w:rsidRPr="006E0ED4">
        <w:rPr>
          <w:rFonts w:ascii="Arial" w:hAnsi="Arial" w:cs="Arial"/>
          <w:bCs/>
          <w:color w:val="FF0000"/>
          <w:spacing w:val="8"/>
          <w:position w:val="8"/>
          <w:lang w:val="en-US"/>
        </w:rPr>
        <w:t xml:space="preserve">  </w:t>
      </w:r>
      <w:r w:rsidR="00CD2B8B">
        <w:rPr>
          <w:rFonts w:ascii="Arial" w:hAnsi="Arial" w:cs="Arial"/>
          <w:bCs/>
          <w:color w:val="FF0000"/>
          <w:spacing w:val="8"/>
          <w:position w:val="8"/>
          <w:lang w:val="en-US"/>
        </w:rPr>
        <w:t xml:space="preserve">  </w:t>
      </w:r>
      <w:r w:rsidR="00884A57" w:rsidRPr="006E0ED4">
        <w:rPr>
          <w:rFonts w:ascii="Arial" w:hAnsi="Arial" w:cs="Arial"/>
          <w:bCs/>
          <w:color w:val="FF0000"/>
          <w:spacing w:val="8"/>
          <w:position w:val="8"/>
          <w:lang w:val="en-US"/>
        </w:rPr>
        <w:t>criteria</w:t>
      </w:r>
      <w:r w:rsidR="00CA43FF">
        <w:rPr>
          <w:rFonts w:ascii="Arial" w:hAnsi="Arial" w:cs="Arial"/>
          <w:bCs/>
          <w:color w:val="FF0000"/>
          <w:spacing w:val="8"/>
          <w:position w:val="8"/>
          <w:lang w:val="en-US"/>
        </w:rPr>
        <w:t xml:space="preserve"> </w:t>
      </w:r>
    </w:p>
    <w:p w14:paraId="76305FAB" w14:textId="77777777" w:rsidR="00884A57" w:rsidRPr="006E0ED4" w:rsidRDefault="00884A57" w:rsidP="000B489B">
      <w:pPr>
        <w:overflowPunct/>
        <w:ind w:left="709"/>
        <w:jc w:val="both"/>
        <w:textAlignment w:val="auto"/>
        <w:rPr>
          <w:rFonts w:ascii="Arial" w:hAnsi="Arial" w:cs="Arial"/>
          <w:bCs/>
          <w:color w:val="FF0000"/>
          <w:spacing w:val="8"/>
          <w:position w:val="8"/>
          <w:lang w:val="en-US"/>
        </w:rPr>
      </w:pPr>
    </w:p>
    <w:p w14:paraId="38D325D6" w14:textId="77777777" w:rsidR="00884A57" w:rsidRPr="006E0ED4" w:rsidRDefault="00884A57" w:rsidP="00884A57">
      <w:pPr>
        <w:overflowPunct/>
        <w:ind w:left="709"/>
        <w:jc w:val="both"/>
        <w:textAlignment w:val="auto"/>
        <w:rPr>
          <w:rFonts w:ascii="Arial" w:hAnsi="Arial" w:cs="Arial"/>
          <w:bCs/>
          <w:color w:val="FF0000"/>
          <w:spacing w:val="8"/>
          <w:position w:val="8"/>
          <w:lang w:val="en-US"/>
        </w:rPr>
      </w:pPr>
      <w:r w:rsidRPr="006E0ED4">
        <w:rPr>
          <w:rFonts w:ascii="Arial" w:hAnsi="Arial" w:cs="Arial"/>
          <w:bCs/>
          <w:color w:val="FF0000"/>
          <w:spacing w:val="8"/>
          <w:position w:val="8"/>
          <w:lang w:val="en-US"/>
        </w:rPr>
        <w:t>The tender period is for 36 months (3 years).</w:t>
      </w:r>
    </w:p>
    <w:p w14:paraId="175F449B" w14:textId="77777777" w:rsidR="00724F22" w:rsidRPr="006E0ED4" w:rsidRDefault="00724F22" w:rsidP="000B489B">
      <w:pPr>
        <w:overflowPunct/>
        <w:ind w:left="709"/>
        <w:jc w:val="both"/>
        <w:textAlignment w:val="auto"/>
        <w:rPr>
          <w:rFonts w:ascii="Arial" w:hAnsi="Arial" w:cs="Arial"/>
          <w:bCs/>
          <w:color w:val="FF0000"/>
          <w:spacing w:val="8"/>
          <w:position w:val="8"/>
          <w:lang w:val="en-US"/>
        </w:rPr>
      </w:pPr>
    </w:p>
    <w:p w14:paraId="3CD7BB2F" w14:textId="77777777" w:rsidR="001224AB" w:rsidRPr="006E0ED4" w:rsidRDefault="001224AB" w:rsidP="000B489B">
      <w:pPr>
        <w:overflowPunct/>
        <w:ind w:left="709"/>
        <w:jc w:val="both"/>
        <w:textAlignment w:val="auto"/>
        <w:rPr>
          <w:rFonts w:ascii="Arial" w:hAnsi="Arial" w:cs="Arial"/>
          <w:bCs/>
          <w:color w:val="FF0000"/>
          <w:spacing w:val="8"/>
          <w:position w:val="8"/>
          <w:lang w:val="en-US"/>
        </w:rPr>
      </w:pPr>
      <w:r w:rsidRPr="006E0ED4">
        <w:rPr>
          <w:rFonts w:ascii="Arial" w:hAnsi="Arial" w:cs="Arial"/>
          <w:bCs/>
          <w:color w:val="FF0000"/>
          <w:spacing w:val="8"/>
          <w:position w:val="8"/>
          <w:lang w:val="en-US"/>
        </w:rPr>
        <w:t>The minimum threshold for functionality is</w:t>
      </w:r>
      <w:r w:rsidR="00130C0F" w:rsidRPr="006E0ED4">
        <w:rPr>
          <w:rFonts w:ascii="Arial" w:hAnsi="Arial" w:cs="Arial"/>
          <w:bCs/>
          <w:color w:val="FF0000"/>
          <w:spacing w:val="8"/>
          <w:position w:val="8"/>
          <w:lang w:val="en-US"/>
        </w:rPr>
        <w:t xml:space="preserve"> </w:t>
      </w:r>
      <w:r w:rsidR="00D72F0B" w:rsidRPr="006E0ED4">
        <w:rPr>
          <w:rFonts w:ascii="Arial" w:hAnsi="Arial" w:cs="Arial"/>
          <w:bCs/>
          <w:color w:val="FF0000"/>
          <w:spacing w:val="8"/>
          <w:position w:val="8"/>
          <w:lang w:val="en-US"/>
        </w:rPr>
        <w:t>75</w:t>
      </w:r>
      <w:r w:rsidR="00616DE8" w:rsidRPr="006E0ED4">
        <w:rPr>
          <w:rFonts w:ascii="Arial" w:hAnsi="Arial" w:cs="Arial"/>
          <w:bCs/>
          <w:color w:val="FF0000"/>
          <w:spacing w:val="8"/>
          <w:position w:val="8"/>
          <w:lang w:val="en-US"/>
        </w:rPr>
        <w:t>%</w:t>
      </w:r>
      <w:r w:rsidRPr="006E0ED4">
        <w:rPr>
          <w:rFonts w:ascii="Arial" w:hAnsi="Arial" w:cs="Arial"/>
          <w:bCs/>
          <w:color w:val="FF0000"/>
          <w:spacing w:val="8"/>
          <w:position w:val="8"/>
          <w:lang w:val="en-US"/>
        </w:rPr>
        <w:t xml:space="preserve"> (Only </w:t>
      </w:r>
      <w:r w:rsidR="00B218E1" w:rsidRPr="006E0ED4">
        <w:rPr>
          <w:rFonts w:ascii="Arial" w:hAnsi="Arial" w:cs="Arial"/>
          <w:bCs/>
          <w:color w:val="FF0000"/>
          <w:spacing w:val="8"/>
          <w:position w:val="8"/>
          <w:lang w:val="en-US"/>
        </w:rPr>
        <w:t xml:space="preserve">bidders who </w:t>
      </w:r>
      <w:r w:rsidR="00060F16" w:rsidRPr="006E0ED4">
        <w:rPr>
          <w:rFonts w:ascii="Arial" w:hAnsi="Arial" w:cs="Arial"/>
          <w:bCs/>
          <w:color w:val="FF0000"/>
          <w:spacing w:val="8"/>
          <w:position w:val="8"/>
          <w:lang w:val="en-US"/>
        </w:rPr>
        <w:t>obtain</w:t>
      </w:r>
      <w:r w:rsidR="001035FF" w:rsidRPr="006E0ED4">
        <w:rPr>
          <w:rFonts w:ascii="Arial" w:hAnsi="Arial" w:cs="Arial"/>
          <w:bCs/>
          <w:color w:val="FF0000"/>
          <w:spacing w:val="8"/>
          <w:position w:val="8"/>
          <w:lang w:val="en-US"/>
        </w:rPr>
        <w:t xml:space="preserve"> </w:t>
      </w:r>
      <w:r w:rsidR="00D72F0B" w:rsidRPr="006E0ED4">
        <w:rPr>
          <w:rFonts w:ascii="Arial" w:hAnsi="Arial" w:cs="Arial"/>
          <w:bCs/>
          <w:color w:val="FF0000"/>
          <w:spacing w:val="8"/>
          <w:position w:val="8"/>
          <w:lang w:val="en-US"/>
        </w:rPr>
        <w:t>75</w:t>
      </w:r>
      <w:r w:rsidR="00616DE8" w:rsidRPr="006E0ED4">
        <w:rPr>
          <w:rFonts w:ascii="Arial" w:hAnsi="Arial" w:cs="Arial"/>
          <w:bCs/>
          <w:color w:val="FF0000"/>
          <w:spacing w:val="8"/>
          <w:position w:val="8"/>
          <w:lang w:val="en-US"/>
        </w:rPr>
        <w:t>%</w:t>
      </w:r>
      <w:r w:rsidR="00060F16" w:rsidRPr="006E0ED4">
        <w:rPr>
          <w:rFonts w:ascii="Arial" w:hAnsi="Arial" w:cs="Arial"/>
          <w:bCs/>
          <w:color w:val="FF0000"/>
          <w:spacing w:val="8"/>
          <w:position w:val="8"/>
          <w:lang w:val="en-US"/>
        </w:rPr>
        <w:t xml:space="preserve"> </w:t>
      </w:r>
      <w:r w:rsidRPr="006E0ED4">
        <w:rPr>
          <w:rFonts w:ascii="Arial" w:hAnsi="Arial" w:cs="Arial"/>
          <w:bCs/>
          <w:color w:val="FF0000"/>
          <w:spacing w:val="8"/>
          <w:position w:val="8"/>
          <w:lang w:val="en-US"/>
        </w:rPr>
        <w:t xml:space="preserve">and above will be evaluated </w:t>
      </w:r>
      <w:r w:rsidR="00154D8E" w:rsidRPr="006E0ED4">
        <w:rPr>
          <w:rFonts w:ascii="Arial" w:hAnsi="Arial" w:cs="Arial"/>
          <w:bCs/>
          <w:color w:val="FF0000"/>
          <w:spacing w:val="8"/>
          <w:position w:val="8"/>
          <w:lang w:val="en-US"/>
        </w:rPr>
        <w:t xml:space="preserve">further </w:t>
      </w:r>
      <w:r w:rsidRPr="006E0ED4">
        <w:rPr>
          <w:rFonts w:ascii="Arial" w:hAnsi="Arial" w:cs="Arial"/>
          <w:bCs/>
          <w:color w:val="FF0000"/>
          <w:spacing w:val="8"/>
          <w:position w:val="8"/>
          <w:lang w:val="en-US"/>
        </w:rPr>
        <w:t>on Price and B</w:t>
      </w:r>
      <w:r w:rsidR="003E47FF" w:rsidRPr="006E0ED4">
        <w:rPr>
          <w:rFonts w:ascii="Arial" w:hAnsi="Arial" w:cs="Arial"/>
          <w:bCs/>
          <w:color w:val="FF0000"/>
          <w:spacing w:val="8"/>
          <w:position w:val="8"/>
          <w:lang w:val="en-US"/>
        </w:rPr>
        <w:t>-BB</w:t>
      </w:r>
      <w:r w:rsidRPr="006E0ED4">
        <w:rPr>
          <w:rFonts w:ascii="Arial" w:hAnsi="Arial" w:cs="Arial"/>
          <w:bCs/>
          <w:color w:val="FF0000"/>
          <w:spacing w:val="8"/>
          <w:position w:val="8"/>
          <w:lang w:val="en-US"/>
        </w:rPr>
        <w:t>EE)</w:t>
      </w:r>
    </w:p>
    <w:p w14:paraId="3B34E1DA" w14:textId="77777777" w:rsidR="00D72F0B" w:rsidRDefault="00A907D7" w:rsidP="000B489B">
      <w:pPr>
        <w:tabs>
          <w:tab w:val="left" w:pos="900"/>
          <w:tab w:val="left" w:pos="2880"/>
          <w:tab w:val="left" w:pos="5760"/>
          <w:tab w:val="left" w:pos="7920"/>
        </w:tabs>
        <w:jc w:val="both"/>
        <w:rPr>
          <w:rFonts w:ascii="Arial" w:hAnsi="Arial" w:cs="Arial"/>
        </w:rPr>
      </w:pPr>
      <w:r w:rsidRPr="00B1055F">
        <w:rPr>
          <w:rFonts w:ascii="Arial" w:hAnsi="Arial" w:cs="Arial"/>
          <w:b/>
          <w:bCs/>
          <w:lang w:val="en-US"/>
        </w:rPr>
        <w:t xml:space="preserve">         </w:t>
      </w:r>
    </w:p>
    <w:p w14:paraId="76C9319F" w14:textId="77777777" w:rsidR="00D72F0B" w:rsidRDefault="00D72F0B" w:rsidP="00A907D7">
      <w:pPr>
        <w:tabs>
          <w:tab w:val="left" w:pos="1134"/>
          <w:tab w:val="left" w:pos="1418"/>
          <w:tab w:val="left" w:pos="2700"/>
          <w:tab w:val="left" w:pos="7920"/>
        </w:tabs>
        <w:jc w:val="both"/>
        <w:rPr>
          <w:rFonts w:ascii="Arial" w:hAnsi="Arial" w:cs="Arial"/>
        </w:rPr>
      </w:pPr>
    </w:p>
    <w:p w14:paraId="1F81A144" w14:textId="77777777" w:rsidR="0055395F" w:rsidRDefault="0055395F" w:rsidP="00A907D7">
      <w:pPr>
        <w:tabs>
          <w:tab w:val="left" w:pos="1134"/>
          <w:tab w:val="left" w:pos="1418"/>
          <w:tab w:val="left" w:pos="2700"/>
          <w:tab w:val="left" w:pos="7920"/>
        </w:tabs>
        <w:jc w:val="both"/>
        <w:rPr>
          <w:rFonts w:ascii="Arial" w:hAnsi="Arial" w:cs="Arial"/>
        </w:rPr>
      </w:pPr>
    </w:p>
    <w:p w14:paraId="4B1474F6" w14:textId="77777777" w:rsidR="006E0ED4" w:rsidRDefault="006E0ED4" w:rsidP="00A907D7">
      <w:pPr>
        <w:tabs>
          <w:tab w:val="left" w:pos="1134"/>
          <w:tab w:val="left" w:pos="1418"/>
          <w:tab w:val="left" w:pos="2700"/>
          <w:tab w:val="left" w:pos="7920"/>
        </w:tabs>
        <w:jc w:val="both"/>
        <w:rPr>
          <w:rFonts w:ascii="Arial" w:hAnsi="Arial" w:cs="Arial"/>
        </w:rPr>
      </w:pPr>
    </w:p>
    <w:p w14:paraId="6AD7D13D" w14:textId="77777777" w:rsidR="006E0ED4" w:rsidRDefault="006E0ED4" w:rsidP="00A907D7">
      <w:pPr>
        <w:tabs>
          <w:tab w:val="left" w:pos="1134"/>
          <w:tab w:val="left" w:pos="1418"/>
          <w:tab w:val="left" w:pos="2700"/>
          <w:tab w:val="left" w:pos="7920"/>
        </w:tabs>
        <w:jc w:val="both"/>
        <w:rPr>
          <w:rFonts w:ascii="Arial" w:hAnsi="Arial" w:cs="Arial"/>
        </w:rPr>
      </w:pPr>
    </w:p>
    <w:p w14:paraId="74830320" w14:textId="77777777" w:rsidR="006E0ED4" w:rsidRDefault="006E0ED4" w:rsidP="00A907D7">
      <w:pPr>
        <w:tabs>
          <w:tab w:val="left" w:pos="1134"/>
          <w:tab w:val="left" w:pos="1418"/>
          <w:tab w:val="left" w:pos="2700"/>
          <w:tab w:val="left" w:pos="7920"/>
        </w:tabs>
        <w:jc w:val="both"/>
        <w:rPr>
          <w:rFonts w:ascii="Arial" w:hAnsi="Arial" w:cs="Arial"/>
        </w:rPr>
      </w:pPr>
    </w:p>
    <w:p w14:paraId="611BC71A" w14:textId="77777777" w:rsidR="006E0ED4" w:rsidRDefault="006E0ED4" w:rsidP="00A907D7">
      <w:pPr>
        <w:tabs>
          <w:tab w:val="left" w:pos="1134"/>
          <w:tab w:val="left" w:pos="1418"/>
          <w:tab w:val="left" w:pos="2700"/>
          <w:tab w:val="left" w:pos="7920"/>
        </w:tabs>
        <w:jc w:val="both"/>
        <w:rPr>
          <w:rFonts w:ascii="Arial" w:hAnsi="Arial" w:cs="Arial"/>
        </w:rPr>
      </w:pPr>
    </w:p>
    <w:p w14:paraId="01B2209E" w14:textId="77777777" w:rsidR="006E0ED4" w:rsidRDefault="006E0ED4" w:rsidP="00A907D7">
      <w:pPr>
        <w:tabs>
          <w:tab w:val="left" w:pos="1134"/>
          <w:tab w:val="left" w:pos="1418"/>
          <w:tab w:val="left" w:pos="2700"/>
          <w:tab w:val="left" w:pos="7920"/>
        </w:tabs>
        <w:jc w:val="both"/>
        <w:rPr>
          <w:rFonts w:ascii="Arial" w:hAnsi="Arial" w:cs="Arial"/>
        </w:rPr>
      </w:pPr>
    </w:p>
    <w:p w14:paraId="2999FDA7" w14:textId="77777777" w:rsidR="0055395F" w:rsidRDefault="0055395F" w:rsidP="00A907D7">
      <w:pPr>
        <w:tabs>
          <w:tab w:val="left" w:pos="1134"/>
          <w:tab w:val="left" w:pos="1418"/>
          <w:tab w:val="left" w:pos="2700"/>
          <w:tab w:val="left" w:pos="7920"/>
        </w:tabs>
        <w:jc w:val="both"/>
        <w:rPr>
          <w:rFonts w:ascii="Arial" w:hAnsi="Arial" w:cs="Arial"/>
        </w:rPr>
      </w:pPr>
    </w:p>
    <w:p w14:paraId="13A4C89D"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33B0EA74"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251F3F8E" w14:textId="77777777" w:rsidR="00694502" w:rsidRDefault="00694502" w:rsidP="00352C9E">
      <w:pPr>
        <w:pStyle w:val="ListParagraph"/>
        <w:numPr>
          <w:ilvl w:val="0"/>
          <w:numId w:val="65"/>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3AD5F524" w14:textId="77777777" w:rsidR="00CF104B" w:rsidRDefault="00CF104B" w:rsidP="00352C9E">
      <w:pPr>
        <w:pStyle w:val="ListParagraph"/>
        <w:numPr>
          <w:ilvl w:val="0"/>
          <w:numId w:val="65"/>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3D2A35A7" w14:textId="77777777" w:rsidR="00076B45" w:rsidRPr="00B1055F" w:rsidRDefault="00076B45" w:rsidP="00352C9E">
      <w:pPr>
        <w:pStyle w:val="ListParagraph"/>
        <w:numPr>
          <w:ilvl w:val="0"/>
          <w:numId w:val="65"/>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17591DC3" w14:textId="77777777" w:rsidR="00076B45" w:rsidRDefault="00076B45" w:rsidP="00352C9E">
      <w:pPr>
        <w:pStyle w:val="ListParagraph"/>
        <w:numPr>
          <w:ilvl w:val="0"/>
          <w:numId w:val="65"/>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50D7905D" w14:textId="77777777" w:rsidR="00076B45" w:rsidRDefault="00076B45" w:rsidP="00352C9E">
      <w:pPr>
        <w:pStyle w:val="ListParagraph"/>
        <w:numPr>
          <w:ilvl w:val="0"/>
          <w:numId w:val="65"/>
        </w:numPr>
        <w:tabs>
          <w:tab w:val="left" w:pos="1134"/>
          <w:tab w:val="left" w:pos="1418"/>
          <w:tab w:val="left" w:pos="2700"/>
          <w:tab w:val="left" w:pos="7920"/>
        </w:tabs>
        <w:jc w:val="both"/>
        <w:rPr>
          <w:rFonts w:ascii="Arial" w:hAnsi="Arial" w:cs="Arial"/>
        </w:rPr>
      </w:pPr>
      <w:r>
        <w:rPr>
          <w:rFonts w:ascii="Arial" w:hAnsi="Arial" w:cs="Arial"/>
        </w:rPr>
        <w:t>The tenderer has not:</w:t>
      </w:r>
    </w:p>
    <w:p w14:paraId="78CA2768" w14:textId="77777777" w:rsidR="00076B45" w:rsidRDefault="00076B45" w:rsidP="00352C9E">
      <w:pPr>
        <w:pStyle w:val="ListParagraph"/>
        <w:numPr>
          <w:ilvl w:val="0"/>
          <w:numId w:val="66"/>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7E56C8FF" w14:textId="77777777" w:rsidR="00CF104B" w:rsidRPr="00B1055F" w:rsidRDefault="00CF104B" w:rsidP="00352C9E">
      <w:pPr>
        <w:pStyle w:val="ListParagraph"/>
        <w:numPr>
          <w:ilvl w:val="0"/>
          <w:numId w:val="66"/>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269E787" w14:textId="77777777" w:rsidR="00076B45" w:rsidRDefault="00076B45" w:rsidP="00352C9E">
      <w:pPr>
        <w:pStyle w:val="ListParagraph"/>
        <w:numPr>
          <w:ilvl w:val="0"/>
          <w:numId w:val="65"/>
        </w:numPr>
        <w:tabs>
          <w:tab w:val="left" w:pos="1134"/>
          <w:tab w:val="left" w:pos="1418"/>
          <w:tab w:val="left" w:pos="2700"/>
          <w:tab w:val="left" w:pos="7920"/>
        </w:tabs>
        <w:jc w:val="both"/>
        <w:rPr>
          <w:rFonts w:ascii="Arial" w:hAnsi="Arial" w:cs="Arial"/>
        </w:rPr>
      </w:pPr>
      <w:r>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p>
    <w:p w14:paraId="13E420DA" w14:textId="77777777" w:rsidR="00076B45" w:rsidRPr="00076B45" w:rsidRDefault="00076B45" w:rsidP="00352C9E">
      <w:pPr>
        <w:pStyle w:val="ListParagraph"/>
        <w:numPr>
          <w:ilvl w:val="0"/>
          <w:numId w:val="65"/>
        </w:numPr>
        <w:tabs>
          <w:tab w:val="left" w:pos="3060"/>
          <w:tab w:val="left" w:pos="3600"/>
        </w:tabs>
        <w:rPr>
          <w:rFonts w:ascii="Arial" w:hAnsi="Arial" w:cs="Arial"/>
        </w:rPr>
      </w:pPr>
      <w:r w:rsidRPr="00076B45">
        <w:rPr>
          <w:rFonts w:ascii="Arial" w:hAnsi="Arial" w:cs="Arial"/>
        </w:rPr>
        <w:t>The tenderer has in his or her possession a copy of receipt reflecting the tendering company name and    the bid number issued by City Power (A copy to be filed with Tender Advice Centre – TAC)</w:t>
      </w:r>
    </w:p>
    <w:p w14:paraId="31CD19DF" w14:textId="77777777" w:rsidR="005B6B7A" w:rsidRPr="00B1055F" w:rsidRDefault="00076B45" w:rsidP="005C1344">
      <w:pPr>
        <w:tabs>
          <w:tab w:val="left" w:pos="3060"/>
          <w:tab w:val="left" w:pos="3600"/>
        </w:tabs>
        <w:rPr>
          <w:rFonts w:ascii="Arial" w:hAnsi="Arial" w:cs="Arial"/>
        </w:rPr>
      </w:pPr>
      <w:r>
        <w:rPr>
          <w:rFonts w:ascii="Arial" w:hAnsi="Arial" w:cs="Arial"/>
        </w:rPr>
        <w:t xml:space="preserve">         </w:t>
      </w:r>
    </w:p>
    <w:bookmarkEnd w:id="0"/>
    <w:bookmarkEnd w:id="1"/>
    <w:bookmarkEnd w:id="2"/>
    <w:p w14:paraId="24664F37" w14:textId="77777777" w:rsidR="00B844BF" w:rsidRPr="00B1055F" w:rsidRDefault="00B844BF" w:rsidP="002204C7">
      <w:pPr>
        <w:pStyle w:val="1"/>
      </w:pPr>
    </w:p>
    <w:p w14:paraId="03F9A43C" w14:textId="77777777" w:rsidR="00B844BF" w:rsidRPr="00B1055F" w:rsidRDefault="00B844BF" w:rsidP="002204C7">
      <w:pPr>
        <w:pStyle w:val="1"/>
      </w:pPr>
    </w:p>
    <w:p w14:paraId="1B1E4E91" w14:textId="77777777" w:rsidR="009C37CD" w:rsidRPr="00B1055F" w:rsidRDefault="009C37CD" w:rsidP="005B6B7A">
      <w:pPr>
        <w:tabs>
          <w:tab w:val="left" w:pos="-1440"/>
          <w:tab w:val="left" w:pos="3690"/>
        </w:tabs>
        <w:ind w:left="3510" w:hanging="3600"/>
        <w:jc w:val="both"/>
        <w:rPr>
          <w:rFonts w:ascii="Arial" w:hAnsi="Arial" w:cs="Arial"/>
        </w:rPr>
      </w:pPr>
    </w:p>
    <w:p w14:paraId="74B8D010" w14:textId="77777777" w:rsidR="009C37CD" w:rsidRPr="00B1055F" w:rsidRDefault="009C37CD" w:rsidP="005B6B7A">
      <w:pPr>
        <w:tabs>
          <w:tab w:val="left" w:pos="-1440"/>
          <w:tab w:val="left" w:pos="3690"/>
        </w:tabs>
        <w:ind w:left="3510" w:hanging="3600"/>
        <w:jc w:val="both"/>
        <w:rPr>
          <w:rFonts w:ascii="Arial" w:hAnsi="Arial" w:cs="Arial"/>
        </w:rPr>
      </w:pPr>
    </w:p>
    <w:p w14:paraId="7112E946" w14:textId="77777777" w:rsidR="009C37CD" w:rsidRPr="00B1055F" w:rsidRDefault="009C37CD" w:rsidP="005B6B7A">
      <w:pPr>
        <w:tabs>
          <w:tab w:val="left" w:pos="-1440"/>
          <w:tab w:val="left" w:pos="3690"/>
        </w:tabs>
        <w:ind w:left="3510" w:hanging="3600"/>
        <w:jc w:val="both"/>
        <w:rPr>
          <w:rFonts w:ascii="Arial" w:hAnsi="Arial" w:cs="Arial"/>
        </w:rPr>
      </w:pPr>
    </w:p>
    <w:p w14:paraId="7D8C1F2F" w14:textId="77777777" w:rsidR="009C37CD" w:rsidRPr="00B1055F" w:rsidRDefault="009C37CD" w:rsidP="005B6B7A">
      <w:pPr>
        <w:tabs>
          <w:tab w:val="left" w:pos="-1440"/>
          <w:tab w:val="left" w:pos="3690"/>
        </w:tabs>
        <w:ind w:left="3510" w:hanging="3600"/>
        <w:jc w:val="both"/>
        <w:rPr>
          <w:rFonts w:ascii="Arial" w:hAnsi="Arial" w:cs="Arial"/>
        </w:rPr>
      </w:pPr>
    </w:p>
    <w:p w14:paraId="0395388D" w14:textId="77777777" w:rsidR="009C37CD" w:rsidRDefault="009C37CD" w:rsidP="005B6B7A">
      <w:pPr>
        <w:tabs>
          <w:tab w:val="left" w:pos="-1440"/>
          <w:tab w:val="left" w:pos="3690"/>
        </w:tabs>
        <w:ind w:left="3510" w:hanging="3600"/>
        <w:jc w:val="both"/>
        <w:rPr>
          <w:rFonts w:ascii="Arial" w:hAnsi="Arial" w:cs="Arial"/>
        </w:rPr>
      </w:pPr>
    </w:p>
    <w:p w14:paraId="0EA7310C" w14:textId="77777777" w:rsidR="0003643B" w:rsidRDefault="0003643B" w:rsidP="005B6B7A">
      <w:pPr>
        <w:tabs>
          <w:tab w:val="left" w:pos="-1440"/>
          <w:tab w:val="left" w:pos="3690"/>
        </w:tabs>
        <w:ind w:left="3510" w:hanging="3600"/>
        <w:jc w:val="both"/>
        <w:rPr>
          <w:rFonts w:ascii="Arial" w:hAnsi="Arial" w:cs="Arial"/>
        </w:rPr>
      </w:pPr>
    </w:p>
    <w:p w14:paraId="3F115933" w14:textId="77777777" w:rsidR="0003643B" w:rsidRDefault="0003643B" w:rsidP="005B6B7A">
      <w:pPr>
        <w:tabs>
          <w:tab w:val="left" w:pos="-1440"/>
          <w:tab w:val="left" w:pos="3690"/>
        </w:tabs>
        <w:ind w:left="3510" w:hanging="3600"/>
        <w:jc w:val="both"/>
        <w:rPr>
          <w:rFonts w:ascii="Arial" w:hAnsi="Arial" w:cs="Arial"/>
        </w:rPr>
      </w:pPr>
    </w:p>
    <w:p w14:paraId="1797CA14" w14:textId="77777777" w:rsidR="0003643B" w:rsidRDefault="0003643B" w:rsidP="005B6B7A">
      <w:pPr>
        <w:tabs>
          <w:tab w:val="left" w:pos="-1440"/>
          <w:tab w:val="left" w:pos="3690"/>
        </w:tabs>
        <w:ind w:left="3510" w:hanging="3600"/>
        <w:jc w:val="both"/>
        <w:rPr>
          <w:rFonts w:ascii="Arial" w:hAnsi="Arial" w:cs="Arial"/>
        </w:rPr>
      </w:pPr>
    </w:p>
    <w:p w14:paraId="35301EDC" w14:textId="77777777" w:rsidR="0003643B" w:rsidRDefault="0003643B" w:rsidP="005B6B7A">
      <w:pPr>
        <w:tabs>
          <w:tab w:val="left" w:pos="-1440"/>
          <w:tab w:val="left" w:pos="3690"/>
        </w:tabs>
        <w:ind w:left="3510" w:hanging="3600"/>
        <w:jc w:val="both"/>
        <w:rPr>
          <w:rFonts w:ascii="Arial" w:hAnsi="Arial" w:cs="Arial"/>
        </w:rPr>
      </w:pPr>
    </w:p>
    <w:p w14:paraId="121C9D3D" w14:textId="77777777" w:rsidR="0003643B" w:rsidRDefault="0003643B" w:rsidP="005B6B7A">
      <w:pPr>
        <w:tabs>
          <w:tab w:val="left" w:pos="-1440"/>
          <w:tab w:val="left" w:pos="3690"/>
        </w:tabs>
        <w:ind w:left="3510" w:hanging="3600"/>
        <w:jc w:val="both"/>
        <w:rPr>
          <w:rFonts w:ascii="Arial" w:hAnsi="Arial" w:cs="Arial"/>
        </w:rPr>
      </w:pPr>
    </w:p>
    <w:p w14:paraId="6EC8F34A" w14:textId="77777777" w:rsidR="00AD572C" w:rsidRDefault="00AD572C" w:rsidP="005B6B7A">
      <w:pPr>
        <w:tabs>
          <w:tab w:val="left" w:pos="-1440"/>
          <w:tab w:val="left" w:pos="3690"/>
        </w:tabs>
        <w:ind w:left="3510" w:hanging="3600"/>
        <w:jc w:val="both"/>
        <w:rPr>
          <w:rFonts w:ascii="Arial" w:hAnsi="Arial" w:cs="Arial"/>
        </w:rPr>
      </w:pPr>
    </w:p>
    <w:p w14:paraId="2E2A5EB0" w14:textId="77777777" w:rsidR="00AD572C" w:rsidRDefault="00AD572C" w:rsidP="005B6B7A">
      <w:pPr>
        <w:tabs>
          <w:tab w:val="left" w:pos="-1440"/>
          <w:tab w:val="left" w:pos="3690"/>
        </w:tabs>
        <w:ind w:left="3510" w:hanging="3600"/>
        <w:jc w:val="both"/>
        <w:rPr>
          <w:rFonts w:ascii="Arial" w:hAnsi="Arial" w:cs="Arial"/>
        </w:rPr>
      </w:pPr>
    </w:p>
    <w:p w14:paraId="2A7F42B5" w14:textId="77777777" w:rsidR="00AD572C" w:rsidRDefault="00AD572C" w:rsidP="005B6B7A">
      <w:pPr>
        <w:tabs>
          <w:tab w:val="left" w:pos="-1440"/>
          <w:tab w:val="left" w:pos="3690"/>
        </w:tabs>
        <w:ind w:left="3510" w:hanging="3600"/>
        <w:jc w:val="both"/>
        <w:rPr>
          <w:rFonts w:ascii="Arial" w:hAnsi="Arial" w:cs="Arial"/>
        </w:rPr>
      </w:pPr>
    </w:p>
    <w:p w14:paraId="6F2ED924" w14:textId="77777777" w:rsidR="00AD572C" w:rsidRDefault="00AD572C" w:rsidP="005B6B7A">
      <w:pPr>
        <w:tabs>
          <w:tab w:val="left" w:pos="-1440"/>
          <w:tab w:val="left" w:pos="3690"/>
        </w:tabs>
        <w:ind w:left="3510" w:hanging="3600"/>
        <w:jc w:val="both"/>
        <w:rPr>
          <w:rFonts w:ascii="Arial" w:hAnsi="Arial" w:cs="Arial"/>
        </w:rPr>
      </w:pPr>
    </w:p>
    <w:p w14:paraId="734D2D8A" w14:textId="77777777" w:rsidR="00AD572C" w:rsidRDefault="00AD572C" w:rsidP="005B6B7A">
      <w:pPr>
        <w:tabs>
          <w:tab w:val="left" w:pos="-1440"/>
          <w:tab w:val="left" w:pos="3690"/>
        </w:tabs>
        <w:ind w:left="3510" w:hanging="3600"/>
        <w:jc w:val="both"/>
        <w:rPr>
          <w:rFonts w:ascii="Arial" w:hAnsi="Arial" w:cs="Arial"/>
        </w:rPr>
      </w:pPr>
    </w:p>
    <w:p w14:paraId="72D903E3" w14:textId="77777777" w:rsidR="00AD572C" w:rsidRDefault="00AD572C" w:rsidP="005B6B7A">
      <w:pPr>
        <w:tabs>
          <w:tab w:val="left" w:pos="-1440"/>
          <w:tab w:val="left" w:pos="3690"/>
        </w:tabs>
        <w:ind w:left="3510" w:hanging="3600"/>
        <w:jc w:val="both"/>
        <w:rPr>
          <w:rFonts w:ascii="Arial" w:hAnsi="Arial" w:cs="Arial"/>
        </w:rPr>
      </w:pPr>
    </w:p>
    <w:p w14:paraId="0A7705F1" w14:textId="77777777" w:rsidR="00AD572C" w:rsidRDefault="00AD572C" w:rsidP="005B6B7A">
      <w:pPr>
        <w:tabs>
          <w:tab w:val="left" w:pos="-1440"/>
          <w:tab w:val="left" w:pos="3690"/>
        </w:tabs>
        <w:ind w:left="3510" w:hanging="3600"/>
        <w:jc w:val="both"/>
        <w:rPr>
          <w:rFonts w:ascii="Arial" w:hAnsi="Arial" w:cs="Arial"/>
        </w:rPr>
      </w:pPr>
    </w:p>
    <w:p w14:paraId="132BA660" w14:textId="77777777" w:rsidR="00AD572C" w:rsidRDefault="00AD572C" w:rsidP="005B6B7A">
      <w:pPr>
        <w:tabs>
          <w:tab w:val="left" w:pos="-1440"/>
          <w:tab w:val="left" w:pos="3690"/>
        </w:tabs>
        <w:ind w:left="3510" w:hanging="3600"/>
        <w:jc w:val="both"/>
        <w:rPr>
          <w:rFonts w:ascii="Arial" w:hAnsi="Arial" w:cs="Arial"/>
        </w:rPr>
      </w:pPr>
    </w:p>
    <w:p w14:paraId="0C9A70B8" w14:textId="77777777" w:rsidR="00AD572C" w:rsidRDefault="00AD572C" w:rsidP="005B6B7A">
      <w:pPr>
        <w:tabs>
          <w:tab w:val="left" w:pos="-1440"/>
          <w:tab w:val="left" w:pos="3690"/>
        </w:tabs>
        <w:ind w:left="3510" w:hanging="3600"/>
        <w:jc w:val="both"/>
        <w:rPr>
          <w:rFonts w:ascii="Arial" w:hAnsi="Arial" w:cs="Arial"/>
        </w:rPr>
      </w:pPr>
    </w:p>
    <w:p w14:paraId="1BE2ED08" w14:textId="77777777" w:rsidR="00AD572C" w:rsidRDefault="00AD572C" w:rsidP="005B6B7A">
      <w:pPr>
        <w:tabs>
          <w:tab w:val="left" w:pos="-1440"/>
          <w:tab w:val="left" w:pos="3690"/>
        </w:tabs>
        <w:ind w:left="3510" w:hanging="3600"/>
        <w:jc w:val="both"/>
        <w:rPr>
          <w:rFonts w:ascii="Arial" w:hAnsi="Arial" w:cs="Arial"/>
        </w:rPr>
      </w:pPr>
    </w:p>
    <w:p w14:paraId="6BAC097F" w14:textId="77777777" w:rsidR="00AD572C" w:rsidRDefault="00AD572C" w:rsidP="005B6B7A">
      <w:pPr>
        <w:tabs>
          <w:tab w:val="left" w:pos="-1440"/>
          <w:tab w:val="left" w:pos="3690"/>
        </w:tabs>
        <w:ind w:left="3510" w:hanging="3600"/>
        <w:jc w:val="both"/>
        <w:rPr>
          <w:rFonts w:ascii="Arial" w:hAnsi="Arial" w:cs="Arial"/>
        </w:rPr>
      </w:pPr>
    </w:p>
    <w:p w14:paraId="41F532D1" w14:textId="77777777" w:rsidR="00AD572C" w:rsidRDefault="00AD572C" w:rsidP="005B6B7A">
      <w:pPr>
        <w:tabs>
          <w:tab w:val="left" w:pos="-1440"/>
          <w:tab w:val="left" w:pos="3690"/>
        </w:tabs>
        <w:ind w:left="3510" w:hanging="3600"/>
        <w:jc w:val="both"/>
        <w:rPr>
          <w:rFonts w:ascii="Arial" w:hAnsi="Arial" w:cs="Arial"/>
        </w:rPr>
      </w:pPr>
    </w:p>
    <w:p w14:paraId="76AB4221" w14:textId="77777777" w:rsidR="00AD572C" w:rsidRDefault="00AD572C" w:rsidP="005B6B7A">
      <w:pPr>
        <w:tabs>
          <w:tab w:val="left" w:pos="-1440"/>
          <w:tab w:val="left" w:pos="3690"/>
        </w:tabs>
        <w:ind w:left="3510" w:hanging="3600"/>
        <w:jc w:val="both"/>
        <w:rPr>
          <w:rFonts w:ascii="Arial" w:hAnsi="Arial" w:cs="Arial"/>
        </w:rPr>
      </w:pPr>
    </w:p>
    <w:p w14:paraId="2314F3C3" w14:textId="77777777" w:rsidR="00C81664" w:rsidRDefault="00C81664" w:rsidP="009C37CD">
      <w:pPr>
        <w:tabs>
          <w:tab w:val="left" w:pos="-1440"/>
          <w:tab w:val="left" w:pos="3690"/>
        </w:tabs>
        <w:ind w:left="3510" w:hanging="3600"/>
        <w:jc w:val="both"/>
        <w:rPr>
          <w:rFonts w:ascii="Arial" w:hAnsi="Arial" w:cs="Arial"/>
        </w:rPr>
      </w:pPr>
    </w:p>
    <w:p w14:paraId="75D83868" w14:textId="77777777" w:rsidR="0042121D" w:rsidRDefault="0042121D" w:rsidP="009C37CD">
      <w:pPr>
        <w:tabs>
          <w:tab w:val="left" w:pos="-1440"/>
          <w:tab w:val="left" w:pos="3690"/>
        </w:tabs>
        <w:ind w:left="3510" w:hanging="3600"/>
        <w:jc w:val="both"/>
        <w:rPr>
          <w:rFonts w:ascii="Arial" w:hAnsi="Arial" w:cs="Arial"/>
        </w:rPr>
      </w:pPr>
    </w:p>
    <w:p w14:paraId="02F8F34F" w14:textId="77777777" w:rsidR="0042121D" w:rsidRDefault="0042121D" w:rsidP="009C37CD">
      <w:pPr>
        <w:tabs>
          <w:tab w:val="left" w:pos="-1440"/>
          <w:tab w:val="left" w:pos="3690"/>
        </w:tabs>
        <w:ind w:left="3510" w:hanging="3600"/>
        <w:jc w:val="both"/>
        <w:rPr>
          <w:rFonts w:ascii="Arial" w:hAnsi="Arial" w:cs="Arial"/>
        </w:rPr>
      </w:pPr>
    </w:p>
    <w:p w14:paraId="239AC530" w14:textId="77777777" w:rsidR="0042121D" w:rsidRDefault="0042121D" w:rsidP="009C37CD">
      <w:pPr>
        <w:tabs>
          <w:tab w:val="left" w:pos="-1440"/>
          <w:tab w:val="left" w:pos="3690"/>
        </w:tabs>
        <w:ind w:left="3510" w:hanging="3600"/>
        <w:jc w:val="both"/>
        <w:rPr>
          <w:rFonts w:ascii="Arial" w:hAnsi="Arial" w:cs="Arial"/>
        </w:rPr>
      </w:pPr>
    </w:p>
    <w:p w14:paraId="038B91B8" w14:textId="77777777" w:rsidR="0042121D" w:rsidRDefault="0042121D" w:rsidP="009C37CD">
      <w:pPr>
        <w:tabs>
          <w:tab w:val="left" w:pos="-1440"/>
          <w:tab w:val="left" w:pos="3690"/>
        </w:tabs>
        <w:ind w:left="3510" w:hanging="3600"/>
        <w:jc w:val="both"/>
        <w:rPr>
          <w:rFonts w:ascii="Arial" w:hAnsi="Arial" w:cs="Arial"/>
        </w:rPr>
      </w:pPr>
    </w:p>
    <w:p w14:paraId="1C61EAB5" w14:textId="77777777" w:rsidR="0042121D" w:rsidRDefault="0042121D" w:rsidP="009C37CD">
      <w:pPr>
        <w:tabs>
          <w:tab w:val="left" w:pos="-1440"/>
          <w:tab w:val="left" w:pos="3690"/>
        </w:tabs>
        <w:ind w:left="3510" w:hanging="3600"/>
        <w:jc w:val="both"/>
        <w:rPr>
          <w:rFonts w:ascii="Arial" w:hAnsi="Arial" w:cs="Arial"/>
        </w:rPr>
      </w:pPr>
    </w:p>
    <w:p w14:paraId="7375D155" w14:textId="77777777" w:rsidR="0042121D" w:rsidRDefault="0042121D" w:rsidP="009C37CD">
      <w:pPr>
        <w:tabs>
          <w:tab w:val="left" w:pos="-1440"/>
          <w:tab w:val="left" w:pos="3690"/>
        </w:tabs>
        <w:ind w:left="3510" w:hanging="3600"/>
        <w:jc w:val="both"/>
        <w:rPr>
          <w:rFonts w:ascii="Arial" w:hAnsi="Arial" w:cs="Arial"/>
        </w:rPr>
      </w:pPr>
    </w:p>
    <w:p w14:paraId="09EC90D6" w14:textId="77777777" w:rsidR="0042121D" w:rsidRDefault="0042121D" w:rsidP="009C37CD">
      <w:pPr>
        <w:tabs>
          <w:tab w:val="left" w:pos="-1440"/>
          <w:tab w:val="left" w:pos="3690"/>
        </w:tabs>
        <w:ind w:left="3510" w:hanging="3600"/>
        <w:jc w:val="both"/>
        <w:rPr>
          <w:rFonts w:ascii="Arial" w:hAnsi="Arial" w:cs="Arial"/>
        </w:rPr>
      </w:pPr>
    </w:p>
    <w:p w14:paraId="537D0508" w14:textId="77777777" w:rsidR="0042121D" w:rsidRDefault="0042121D" w:rsidP="009C37CD">
      <w:pPr>
        <w:tabs>
          <w:tab w:val="left" w:pos="-1440"/>
          <w:tab w:val="left" w:pos="3690"/>
        </w:tabs>
        <w:ind w:left="3510" w:hanging="3600"/>
        <w:jc w:val="both"/>
        <w:rPr>
          <w:rFonts w:ascii="Arial" w:hAnsi="Arial" w:cs="Arial"/>
        </w:rPr>
      </w:pPr>
    </w:p>
    <w:p w14:paraId="7E36F2F2" w14:textId="77777777" w:rsidR="0042121D" w:rsidRDefault="0042121D" w:rsidP="009C37CD">
      <w:pPr>
        <w:tabs>
          <w:tab w:val="left" w:pos="-1440"/>
          <w:tab w:val="left" w:pos="3690"/>
        </w:tabs>
        <w:ind w:left="3510" w:hanging="3600"/>
        <w:jc w:val="both"/>
        <w:rPr>
          <w:rFonts w:ascii="Arial" w:hAnsi="Arial" w:cs="Arial"/>
        </w:rPr>
      </w:pPr>
    </w:p>
    <w:p w14:paraId="1D133576" w14:textId="77777777" w:rsidR="0042121D" w:rsidRDefault="0042121D" w:rsidP="009C37CD">
      <w:pPr>
        <w:tabs>
          <w:tab w:val="left" w:pos="-1440"/>
          <w:tab w:val="left" w:pos="3690"/>
        </w:tabs>
        <w:ind w:left="3510" w:hanging="3600"/>
        <w:jc w:val="both"/>
        <w:rPr>
          <w:rFonts w:ascii="Arial" w:hAnsi="Arial" w:cs="Arial"/>
        </w:rPr>
      </w:pPr>
    </w:p>
    <w:p w14:paraId="04F6B9FA" w14:textId="77777777" w:rsidR="0042121D" w:rsidRDefault="0042121D" w:rsidP="009C37CD">
      <w:pPr>
        <w:tabs>
          <w:tab w:val="left" w:pos="-1440"/>
          <w:tab w:val="left" w:pos="3690"/>
        </w:tabs>
        <w:ind w:left="3510" w:hanging="3600"/>
        <w:jc w:val="both"/>
        <w:rPr>
          <w:rFonts w:ascii="Arial" w:hAnsi="Arial" w:cs="Arial"/>
        </w:rPr>
      </w:pPr>
    </w:p>
    <w:p w14:paraId="08495197" w14:textId="77777777" w:rsidR="0042121D" w:rsidRDefault="0042121D" w:rsidP="009C37CD">
      <w:pPr>
        <w:tabs>
          <w:tab w:val="left" w:pos="-1440"/>
          <w:tab w:val="left" w:pos="3690"/>
        </w:tabs>
        <w:ind w:left="3510" w:hanging="3600"/>
        <w:jc w:val="both"/>
        <w:rPr>
          <w:rFonts w:ascii="Arial" w:hAnsi="Arial" w:cs="Arial"/>
        </w:rPr>
      </w:pPr>
    </w:p>
    <w:p w14:paraId="7FCBAFF2" w14:textId="77777777" w:rsidR="0042121D" w:rsidRDefault="0042121D" w:rsidP="009C37CD">
      <w:pPr>
        <w:tabs>
          <w:tab w:val="left" w:pos="-1440"/>
          <w:tab w:val="left" w:pos="3690"/>
        </w:tabs>
        <w:ind w:left="3510" w:hanging="3600"/>
        <w:jc w:val="both"/>
        <w:rPr>
          <w:rFonts w:ascii="Arial" w:hAnsi="Arial" w:cs="Arial"/>
        </w:rPr>
      </w:pPr>
    </w:p>
    <w:p w14:paraId="4429C98E" w14:textId="77777777" w:rsidR="000C065F" w:rsidRPr="00B1055F" w:rsidRDefault="003A07A5" w:rsidP="009C37CD">
      <w:pPr>
        <w:tabs>
          <w:tab w:val="left" w:pos="-1440"/>
          <w:tab w:val="left" w:pos="3690"/>
        </w:tabs>
        <w:ind w:left="3510" w:hanging="3600"/>
        <w:jc w:val="both"/>
        <w:rPr>
          <w:rFonts w:ascii="Arial" w:hAnsi="Arial" w:cs="Arial"/>
          <w:b/>
        </w:rPr>
      </w:pPr>
      <w:r w:rsidRPr="00B1055F">
        <w:rPr>
          <w:rFonts w:ascii="Arial" w:hAnsi="Arial" w:cs="Arial"/>
        </w:rPr>
        <w:lastRenderedPageBreak/>
        <w:t xml:space="preserve"> </w:t>
      </w:r>
      <w:r w:rsidR="000C065F" w:rsidRPr="00B1055F">
        <w:rPr>
          <w:rFonts w:ascii="Arial" w:hAnsi="Arial" w:cs="Arial"/>
          <w:b/>
        </w:rPr>
        <w:t>1.</w:t>
      </w:r>
      <w:r w:rsidR="003C278F" w:rsidRPr="00B1055F">
        <w:rPr>
          <w:rFonts w:ascii="Arial" w:hAnsi="Arial" w:cs="Arial"/>
          <w:b/>
        </w:rPr>
        <w:t>4</w:t>
      </w:r>
      <w:r w:rsidR="00130C0F" w:rsidRPr="00B1055F">
        <w:rPr>
          <w:rFonts w:ascii="Arial" w:hAnsi="Arial" w:cs="Arial"/>
          <w:b/>
        </w:rPr>
        <w:t xml:space="preserve">                            </w:t>
      </w:r>
      <w:r w:rsidR="000C065F" w:rsidRPr="00B1055F">
        <w:rPr>
          <w:rFonts w:ascii="Arial" w:hAnsi="Arial" w:cs="Arial"/>
          <w:b/>
        </w:rPr>
        <w:t xml:space="preserve"> CIDB STANDARD CONDITIONS OF TENDER</w:t>
      </w:r>
    </w:p>
    <w:p w14:paraId="12262322"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5C1E7AF5" w14:textId="77777777" w:rsidR="000C065F" w:rsidRPr="00B1055F" w:rsidRDefault="000C065F">
      <w:pPr>
        <w:overflowPunct/>
        <w:autoSpaceDE/>
        <w:autoSpaceDN/>
        <w:adjustRightInd/>
        <w:textAlignment w:val="auto"/>
        <w:rPr>
          <w:rFonts w:ascii="Arial" w:hAnsi="Arial" w:cs="Arial"/>
          <w:b/>
        </w:rPr>
      </w:pPr>
    </w:p>
    <w:p w14:paraId="185FFE45"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5AA5ACF"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636A8473" w14:textId="77777777" w:rsidR="00641DC0" w:rsidRDefault="00641DC0" w:rsidP="00641DC0">
      <w:pPr>
        <w:overflowPunct/>
        <w:ind w:left="2880" w:firstLine="720"/>
        <w:textAlignment w:val="auto"/>
        <w:rPr>
          <w:rFonts w:ascii="Arial" w:hAnsi="Arial" w:cs="Arial"/>
          <w:i/>
          <w:iCs/>
          <w:lang w:val="en-US"/>
        </w:rPr>
      </w:pPr>
    </w:p>
    <w:p w14:paraId="08681409"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1BD55219" w14:textId="77777777" w:rsidR="00641DC0" w:rsidRDefault="00641DC0" w:rsidP="00641DC0">
      <w:pPr>
        <w:overflowPunct/>
        <w:ind w:left="1440" w:firstLine="720"/>
        <w:textAlignment w:val="auto"/>
        <w:rPr>
          <w:rFonts w:ascii="Arial" w:hAnsi="Arial" w:cs="Arial"/>
          <w:b/>
          <w:bCs/>
          <w:sz w:val="24"/>
          <w:szCs w:val="24"/>
          <w:lang w:val="en-US"/>
        </w:rPr>
      </w:pPr>
    </w:p>
    <w:p w14:paraId="61BB3EBB"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676267DE" w14:textId="77777777" w:rsidR="00641DC0" w:rsidRDefault="00641DC0" w:rsidP="00641DC0">
      <w:pPr>
        <w:overflowPunct/>
        <w:textAlignment w:val="auto"/>
        <w:rPr>
          <w:rFonts w:ascii="Arial" w:hAnsi="Arial" w:cs="Arial"/>
          <w:b/>
          <w:bCs/>
          <w:sz w:val="22"/>
          <w:szCs w:val="22"/>
          <w:lang w:val="en-US"/>
        </w:rPr>
      </w:pPr>
    </w:p>
    <w:p w14:paraId="4537AAFB" w14:textId="77777777" w:rsidR="00BB7833" w:rsidRDefault="00BB7833" w:rsidP="00641DC0">
      <w:pPr>
        <w:overflowPunct/>
        <w:textAlignment w:val="auto"/>
        <w:rPr>
          <w:rFonts w:ascii="Arial" w:hAnsi="Arial" w:cs="Arial"/>
          <w:b/>
          <w:bCs/>
          <w:sz w:val="22"/>
          <w:szCs w:val="22"/>
          <w:lang w:val="en-US"/>
        </w:rPr>
      </w:pPr>
    </w:p>
    <w:p w14:paraId="03A7384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126AE25" w14:textId="77777777" w:rsidR="00BB7833" w:rsidRDefault="00BB7833" w:rsidP="00641DC0">
      <w:pPr>
        <w:overflowPunct/>
        <w:textAlignment w:val="auto"/>
        <w:rPr>
          <w:rFonts w:ascii="Arial" w:hAnsi="Arial" w:cs="Arial"/>
          <w:b/>
          <w:bCs/>
          <w:sz w:val="22"/>
          <w:szCs w:val="22"/>
          <w:lang w:val="en-US"/>
        </w:rPr>
      </w:pPr>
    </w:p>
    <w:p w14:paraId="03F39DAF" w14:textId="77777777" w:rsidR="00641DC0" w:rsidRPr="00BB7833" w:rsidRDefault="00641DC0" w:rsidP="00641DC0">
      <w:pPr>
        <w:overflowPunct/>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3F4E6B1" w14:textId="77777777" w:rsidR="00641DC0" w:rsidRPr="00BB7833" w:rsidRDefault="00641DC0" w:rsidP="00641DC0">
      <w:pPr>
        <w:overflowPunct/>
        <w:textAlignment w:val="auto"/>
        <w:rPr>
          <w:rFonts w:ascii="Arial" w:hAnsi="Arial" w:cs="Arial"/>
          <w:sz w:val="22"/>
          <w:szCs w:val="22"/>
          <w:lang w:val="en-US"/>
        </w:rPr>
      </w:pPr>
    </w:p>
    <w:p w14:paraId="5542DCE8" w14:textId="77777777" w:rsidR="00641DC0" w:rsidRDefault="00641DC0" w:rsidP="00641DC0">
      <w:pPr>
        <w:overflowPunct/>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01218A80" w14:textId="77777777" w:rsidR="00A87FE4" w:rsidRPr="00BB7833" w:rsidRDefault="00A87FE4" w:rsidP="00641DC0">
      <w:pPr>
        <w:overflowPunct/>
        <w:textAlignment w:val="auto"/>
        <w:rPr>
          <w:rFonts w:ascii="Arial" w:hAnsi="Arial" w:cs="Arial"/>
          <w:sz w:val="22"/>
          <w:szCs w:val="22"/>
          <w:lang w:val="en-US"/>
        </w:rPr>
      </w:pPr>
    </w:p>
    <w:p w14:paraId="7ECAF849" w14:textId="77777777" w:rsidR="00641DC0" w:rsidRDefault="00641DC0" w:rsidP="00A87FE4">
      <w:pPr>
        <w:overflowPunct/>
        <w:ind w:left="720" w:hanging="720"/>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BA3F3AB" w14:textId="77777777" w:rsidR="00A87FE4" w:rsidRPr="00BB7833" w:rsidRDefault="00A87FE4" w:rsidP="00A87FE4">
      <w:pPr>
        <w:overflowPunct/>
        <w:ind w:left="720" w:hanging="720"/>
        <w:textAlignment w:val="auto"/>
        <w:rPr>
          <w:rFonts w:ascii="Arial" w:hAnsi="Arial" w:cs="Arial"/>
          <w:i/>
          <w:iCs/>
          <w:sz w:val="22"/>
          <w:szCs w:val="22"/>
          <w:lang w:val="en-US"/>
        </w:rPr>
      </w:pPr>
    </w:p>
    <w:p w14:paraId="6BC7C2C2" w14:textId="77777777" w:rsidR="00641DC0" w:rsidRPr="00BB7833" w:rsidRDefault="00641DC0" w:rsidP="00A87FE4">
      <w:pPr>
        <w:overflowPunct/>
        <w:ind w:left="720"/>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69876BEF" w14:textId="77777777" w:rsidR="00641DC0" w:rsidRDefault="00641DC0" w:rsidP="00641DC0">
      <w:pPr>
        <w:overflowPunct/>
        <w:textAlignment w:val="auto"/>
        <w:rPr>
          <w:i/>
          <w:iCs/>
          <w:sz w:val="18"/>
          <w:szCs w:val="18"/>
          <w:lang w:val="en-US"/>
        </w:rPr>
      </w:pPr>
    </w:p>
    <w:p w14:paraId="0B44998D"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61C37503" w14:textId="77777777" w:rsidR="00641DC0" w:rsidRDefault="00641DC0" w:rsidP="00641DC0">
      <w:pPr>
        <w:overflowPunct/>
        <w:textAlignment w:val="auto"/>
        <w:rPr>
          <w:rFonts w:ascii="Arial" w:hAnsi="Arial" w:cs="Arial"/>
          <w:sz w:val="22"/>
          <w:szCs w:val="22"/>
          <w:lang w:val="en-US"/>
        </w:rPr>
      </w:pPr>
    </w:p>
    <w:p w14:paraId="226CD62C"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F.1.2 Tender Documents</w:t>
      </w:r>
    </w:p>
    <w:p w14:paraId="446126E8" w14:textId="77777777" w:rsidR="00641DC0" w:rsidRDefault="00641DC0" w:rsidP="00641DC0">
      <w:pPr>
        <w:overflowPunct/>
        <w:textAlignment w:val="auto"/>
        <w:rPr>
          <w:rFonts w:ascii="Arial" w:hAnsi="Arial" w:cs="Arial"/>
          <w:b/>
          <w:bCs/>
          <w:sz w:val="22"/>
          <w:szCs w:val="22"/>
          <w:lang w:val="en-US"/>
        </w:rPr>
      </w:pPr>
    </w:p>
    <w:p w14:paraId="5E1E72B6"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5123A78D" w14:textId="77777777" w:rsidR="00641DC0" w:rsidRDefault="00641DC0" w:rsidP="00641DC0">
      <w:pPr>
        <w:overflowPunct/>
        <w:textAlignment w:val="auto"/>
        <w:rPr>
          <w:rFonts w:ascii="Arial" w:hAnsi="Arial" w:cs="Arial"/>
          <w:sz w:val="22"/>
          <w:szCs w:val="22"/>
          <w:lang w:val="en-US"/>
        </w:rPr>
      </w:pPr>
    </w:p>
    <w:p w14:paraId="5FDFBA9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506220D" w14:textId="77777777" w:rsidR="00641DC0" w:rsidRDefault="00641DC0" w:rsidP="00641DC0">
      <w:pPr>
        <w:overflowPunct/>
        <w:textAlignment w:val="auto"/>
        <w:rPr>
          <w:rFonts w:ascii="Arial" w:hAnsi="Arial" w:cs="Arial"/>
          <w:b/>
          <w:bCs/>
          <w:sz w:val="22"/>
          <w:szCs w:val="22"/>
          <w:lang w:val="en-US"/>
        </w:rPr>
      </w:pPr>
    </w:p>
    <w:p w14:paraId="7755157A"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1625D179" w14:textId="77777777" w:rsidR="00641DC0" w:rsidRDefault="00641DC0" w:rsidP="00641DC0">
      <w:pPr>
        <w:overflowPunct/>
        <w:textAlignment w:val="auto"/>
        <w:rPr>
          <w:rFonts w:ascii="Arial" w:hAnsi="Arial" w:cs="Arial"/>
          <w:sz w:val="22"/>
          <w:szCs w:val="22"/>
          <w:lang w:val="en-US"/>
        </w:rPr>
      </w:pPr>
    </w:p>
    <w:p w14:paraId="43E1D504"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9B5CDEC" w14:textId="77777777" w:rsidR="00641DC0" w:rsidRDefault="00641DC0" w:rsidP="00641DC0">
      <w:pPr>
        <w:overflowPunct/>
        <w:textAlignment w:val="auto"/>
        <w:rPr>
          <w:rFonts w:ascii="Arial" w:hAnsi="Arial" w:cs="Arial"/>
          <w:sz w:val="22"/>
          <w:szCs w:val="22"/>
          <w:lang w:val="en-US"/>
        </w:rPr>
      </w:pPr>
    </w:p>
    <w:p w14:paraId="5EA9BDE9" w14:textId="77777777" w:rsidR="00160E83" w:rsidRDefault="00160E83" w:rsidP="00641DC0">
      <w:pPr>
        <w:overflowPunct/>
        <w:textAlignment w:val="auto"/>
        <w:rPr>
          <w:rFonts w:ascii="Arial" w:hAnsi="Arial" w:cs="Arial"/>
          <w:sz w:val="22"/>
          <w:szCs w:val="22"/>
          <w:lang w:val="en-US"/>
        </w:rPr>
      </w:pPr>
    </w:p>
    <w:p w14:paraId="30E7720E" w14:textId="77777777" w:rsidR="00160E83" w:rsidRDefault="00160E83" w:rsidP="00641DC0">
      <w:pPr>
        <w:overflowPunct/>
        <w:textAlignment w:val="auto"/>
        <w:rPr>
          <w:rFonts w:ascii="Arial" w:hAnsi="Arial" w:cs="Arial"/>
          <w:sz w:val="22"/>
          <w:szCs w:val="22"/>
          <w:lang w:val="en-US"/>
        </w:rPr>
      </w:pPr>
    </w:p>
    <w:p w14:paraId="3A0F57D5" w14:textId="77777777" w:rsidR="00160E83" w:rsidRDefault="00160E83" w:rsidP="00641DC0">
      <w:pPr>
        <w:overflowPunct/>
        <w:textAlignment w:val="auto"/>
        <w:rPr>
          <w:rFonts w:ascii="Arial" w:hAnsi="Arial" w:cs="Arial"/>
          <w:sz w:val="22"/>
          <w:szCs w:val="22"/>
          <w:lang w:val="en-US"/>
        </w:rPr>
      </w:pPr>
    </w:p>
    <w:p w14:paraId="79A94A8F" w14:textId="77777777" w:rsidR="00160E83" w:rsidRDefault="00160E83" w:rsidP="00641DC0">
      <w:pPr>
        <w:overflowPunct/>
        <w:textAlignment w:val="auto"/>
        <w:rPr>
          <w:rFonts w:ascii="Arial" w:hAnsi="Arial" w:cs="Arial"/>
          <w:sz w:val="22"/>
          <w:szCs w:val="22"/>
          <w:lang w:val="en-US"/>
        </w:rPr>
      </w:pPr>
    </w:p>
    <w:p w14:paraId="6E9E5B63"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lastRenderedPageBreak/>
        <w:t xml:space="preserve">F.1.3.3 </w:t>
      </w:r>
      <w:r>
        <w:rPr>
          <w:rFonts w:ascii="Arial" w:hAnsi="Arial" w:cs="Arial"/>
          <w:sz w:val="22"/>
          <w:szCs w:val="22"/>
          <w:lang w:val="en-US"/>
        </w:rPr>
        <w:t>For the purposes of these conditions of tender, the following definitions apply:</w:t>
      </w:r>
    </w:p>
    <w:p w14:paraId="4C24E684" w14:textId="77777777" w:rsidR="00663F19" w:rsidRDefault="00663F19" w:rsidP="00641DC0">
      <w:pPr>
        <w:overflowPunct/>
        <w:textAlignment w:val="auto"/>
        <w:rPr>
          <w:rFonts w:ascii="Arial" w:hAnsi="Arial" w:cs="Arial"/>
          <w:sz w:val="22"/>
          <w:szCs w:val="22"/>
          <w:lang w:val="en-US"/>
        </w:rPr>
      </w:pPr>
    </w:p>
    <w:p w14:paraId="3EAC320A"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6F088C89" w14:textId="77777777" w:rsidR="00641DC0" w:rsidRDefault="00641DC0" w:rsidP="00750AB1">
      <w:pPr>
        <w:overflowPunct/>
        <w:ind w:left="720"/>
        <w:textAlignment w:val="auto"/>
        <w:rPr>
          <w:rFonts w:ascii="Arial" w:hAnsi="Arial" w:cs="Arial"/>
          <w:sz w:val="22"/>
          <w:szCs w:val="22"/>
          <w:lang w:val="en-US"/>
        </w:rPr>
      </w:pPr>
      <w:r>
        <w:rPr>
          <w:rFonts w:ascii="Arial" w:hAnsi="Arial" w:cs="Arial"/>
          <w:sz w:val="22"/>
          <w:szCs w:val="22"/>
          <w:lang w:val="en-US"/>
        </w:rPr>
        <w:t>i) someone in a position of trust has competing professional or personal interests which make it difficult to fulfill his or her duties impartially;</w:t>
      </w:r>
    </w:p>
    <w:p w14:paraId="36045AFB" w14:textId="77777777" w:rsidR="00641DC0" w:rsidRDefault="00641DC0" w:rsidP="00750AB1">
      <w:pPr>
        <w:overflowPunct/>
        <w:ind w:left="720"/>
        <w:textAlignment w:val="auto"/>
        <w:rPr>
          <w:rFonts w:ascii="Arial" w:hAnsi="Arial" w:cs="Arial"/>
          <w:sz w:val="22"/>
          <w:szCs w:val="22"/>
          <w:lang w:val="en-US"/>
        </w:rPr>
      </w:pPr>
      <w:r>
        <w:rPr>
          <w:rFonts w:ascii="Arial" w:hAnsi="Arial" w:cs="Arial"/>
          <w:sz w:val="22"/>
          <w:szCs w:val="22"/>
          <w:lang w:val="en-US"/>
        </w:rPr>
        <w:t>ii) an individual or organisation is in a position to exploit a professional or official capacity in some way for their personal or corporate benefit; or</w:t>
      </w:r>
    </w:p>
    <w:p w14:paraId="602328B9" w14:textId="77777777" w:rsidR="00641DC0" w:rsidRDefault="00641DC0" w:rsidP="00750AB1">
      <w:pPr>
        <w:overflowPunct/>
        <w:ind w:left="720"/>
        <w:textAlignment w:val="auto"/>
        <w:rPr>
          <w:rFonts w:ascii="Arial" w:hAnsi="Arial" w:cs="Arial"/>
          <w:sz w:val="22"/>
          <w:szCs w:val="22"/>
          <w:lang w:val="en-US"/>
        </w:rPr>
      </w:pPr>
      <w:r>
        <w:rPr>
          <w:rFonts w:ascii="Arial" w:hAnsi="Arial" w:cs="Arial"/>
          <w:sz w:val="22"/>
          <w:szCs w:val="22"/>
          <w:lang w:val="en-US"/>
        </w:rPr>
        <w:t>iii) incompatibility or contradictory interests exist between an employee and the organisation which employs that employee.</w:t>
      </w:r>
    </w:p>
    <w:p w14:paraId="3FDE1D5F" w14:textId="77777777" w:rsidR="00641DC0" w:rsidRDefault="00641DC0" w:rsidP="00641DC0">
      <w:pPr>
        <w:overflowPunct/>
        <w:textAlignment w:val="auto"/>
        <w:rPr>
          <w:rFonts w:ascii="Arial" w:hAnsi="Arial" w:cs="Arial"/>
          <w:sz w:val="22"/>
          <w:szCs w:val="22"/>
          <w:lang w:val="en-US"/>
        </w:rPr>
      </w:pPr>
    </w:p>
    <w:p w14:paraId="47198906" w14:textId="77777777" w:rsidR="00641DC0" w:rsidRDefault="00641DC0" w:rsidP="00750AB1">
      <w:pPr>
        <w:overflowPunct/>
        <w:ind w:left="720" w:hanging="720"/>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means the price after the factors of a non-firm price and all unconditional discounts it can be utilised to have been taken into consideration;</w:t>
      </w:r>
    </w:p>
    <w:p w14:paraId="39AA77E8" w14:textId="77777777" w:rsidR="00641DC0" w:rsidRDefault="00641DC0" w:rsidP="00750AB1">
      <w:pPr>
        <w:overflowPunct/>
        <w:ind w:left="720" w:hanging="720"/>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5BC6D91E" w14:textId="77777777" w:rsidR="00641DC0" w:rsidRDefault="00641DC0" w:rsidP="00750AB1">
      <w:pPr>
        <w:overflowPunct/>
        <w:ind w:left="720" w:hanging="720"/>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76844BEE" w14:textId="77777777" w:rsidR="00641DC0" w:rsidRDefault="00641DC0" w:rsidP="00750AB1">
      <w:pPr>
        <w:overflowPunct/>
        <w:ind w:left="720" w:hanging="720"/>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4C61E937" w14:textId="77777777" w:rsidR="00641DC0" w:rsidRDefault="00641DC0" w:rsidP="00750AB1">
      <w:pPr>
        <w:overflowPunct/>
        <w:ind w:left="720" w:hanging="720"/>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633CB147" w14:textId="77777777" w:rsidR="00750AB1" w:rsidRDefault="00750AB1" w:rsidP="00750AB1">
      <w:pPr>
        <w:overflowPunct/>
        <w:ind w:left="720" w:hanging="720"/>
        <w:textAlignment w:val="auto"/>
        <w:rPr>
          <w:rFonts w:ascii="Arial" w:hAnsi="Arial" w:cs="Arial"/>
          <w:sz w:val="22"/>
          <w:szCs w:val="22"/>
          <w:lang w:val="en-US"/>
        </w:rPr>
      </w:pPr>
    </w:p>
    <w:p w14:paraId="2A69E9E1" w14:textId="77777777" w:rsidR="00641DC0" w:rsidRDefault="00641DC0" w:rsidP="00641DC0">
      <w:pPr>
        <w:overflowPunct/>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3C3E2498" w14:textId="77777777" w:rsidR="00606768" w:rsidRDefault="00606768" w:rsidP="00641DC0">
      <w:pPr>
        <w:overflowPunct/>
        <w:textAlignment w:val="auto"/>
        <w:rPr>
          <w:rFonts w:ascii="Arial,Bold" w:hAnsi="Arial,Bold" w:cs="Arial,Bold"/>
          <w:b/>
          <w:bCs/>
          <w:sz w:val="22"/>
          <w:szCs w:val="22"/>
          <w:lang w:val="en-US"/>
        </w:rPr>
      </w:pPr>
    </w:p>
    <w:p w14:paraId="370EBC7A"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4B616551" w14:textId="77777777" w:rsidR="00606768" w:rsidRDefault="00606768" w:rsidP="00641DC0">
      <w:pPr>
        <w:overflowPunct/>
        <w:textAlignment w:val="auto"/>
        <w:rPr>
          <w:rFonts w:ascii="Arial" w:hAnsi="Arial" w:cs="Arial"/>
          <w:sz w:val="22"/>
          <w:szCs w:val="22"/>
          <w:lang w:val="en-US"/>
        </w:rPr>
      </w:pPr>
    </w:p>
    <w:p w14:paraId="7278BBD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1CCA80F8" w14:textId="77777777" w:rsidR="000F5F92" w:rsidRDefault="000F5F92" w:rsidP="00641DC0">
      <w:pPr>
        <w:overflowPunct/>
        <w:textAlignment w:val="auto"/>
        <w:rPr>
          <w:rFonts w:ascii="Arial" w:hAnsi="Arial" w:cs="Arial"/>
          <w:b/>
          <w:bCs/>
          <w:sz w:val="22"/>
          <w:szCs w:val="22"/>
          <w:lang w:val="en-US"/>
        </w:rPr>
      </w:pPr>
    </w:p>
    <w:p w14:paraId="1FC2728D" w14:textId="77777777" w:rsidR="00641DC0" w:rsidRDefault="00641DC0" w:rsidP="00641DC0">
      <w:pPr>
        <w:overflowPunct/>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01B15781"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0B769FE5"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60E0D83A"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 no acceptable tenders are received.</w:t>
      </w:r>
    </w:p>
    <w:p w14:paraId="2CD41735" w14:textId="77777777" w:rsidR="00641DC0" w:rsidRDefault="00641DC0" w:rsidP="00641DC0">
      <w:pPr>
        <w:overflowPunct/>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170218">
        <w:rPr>
          <w:rFonts w:ascii="Arial" w:hAnsi="Arial" w:cs="Arial"/>
          <w:sz w:val="22"/>
          <w:szCs w:val="22"/>
          <w:lang w:val="en-US"/>
        </w:rPr>
        <w:t>CIDB</w:t>
      </w:r>
      <w:r>
        <w:rPr>
          <w:rFonts w:ascii="Arial" w:hAnsi="Arial" w:cs="Arial"/>
          <w:sz w:val="22"/>
          <w:szCs w:val="22"/>
          <w:lang w:val="en-US"/>
        </w:rPr>
        <w:t xml:space="preserve"> website and in the government Tender Bulletin for the media in which the original tender invitation was advertised.</w:t>
      </w:r>
    </w:p>
    <w:p w14:paraId="5F8B1741" w14:textId="77777777" w:rsidR="000F5F92" w:rsidRDefault="000F5F92" w:rsidP="00641DC0">
      <w:pPr>
        <w:overflowPunct/>
        <w:textAlignment w:val="auto"/>
        <w:rPr>
          <w:rFonts w:ascii="Arial" w:hAnsi="Arial" w:cs="Arial"/>
          <w:sz w:val="22"/>
          <w:szCs w:val="22"/>
          <w:lang w:val="en-US"/>
        </w:rPr>
      </w:pPr>
    </w:p>
    <w:p w14:paraId="760811F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F.1.6 Procurement procedures</w:t>
      </w:r>
    </w:p>
    <w:p w14:paraId="2EA7475E" w14:textId="77777777" w:rsidR="004406B7" w:rsidRDefault="004406B7" w:rsidP="00641DC0">
      <w:pPr>
        <w:overflowPunct/>
        <w:textAlignment w:val="auto"/>
        <w:rPr>
          <w:rFonts w:ascii="Arial" w:hAnsi="Arial" w:cs="Arial"/>
          <w:b/>
          <w:bCs/>
          <w:sz w:val="22"/>
          <w:szCs w:val="22"/>
          <w:lang w:val="en-US"/>
        </w:rPr>
      </w:pPr>
    </w:p>
    <w:p w14:paraId="6269B1FF"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F.1.6.1 General</w:t>
      </w:r>
    </w:p>
    <w:p w14:paraId="0BDE5D1B" w14:textId="77777777" w:rsidR="00BB7833" w:rsidRDefault="00BB7833" w:rsidP="00641DC0">
      <w:pPr>
        <w:overflowPunct/>
        <w:textAlignment w:val="auto"/>
        <w:rPr>
          <w:rFonts w:ascii="Arial" w:hAnsi="Arial" w:cs="Arial"/>
          <w:b/>
          <w:bCs/>
          <w:sz w:val="22"/>
          <w:szCs w:val="22"/>
          <w:lang w:val="en-US"/>
        </w:rPr>
      </w:pPr>
    </w:p>
    <w:p w14:paraId="6CA683A3"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4B14F236" w14:textId="77777777" w:rsidR="00695F49" w:rsidRDefault="00695F49" w:rsidP="00641DC0">
      <w:pPr>
        <w:overflowPunct/>
        <w:textAlignment w:val="auto"/>
        <w:rPr>
          <w:rFonts w:ascii="Arial" w:hAnsi="Arial" w:cs="Arial"/>
          <w:sz w:val="22"/>
          <w:szCs w:val="22"/>
          <w:lang w:val="en-US"/>
        </w:rPr>
      </w:pPr>
    </w:p>
    <w:p w14:paraId="7D9CCDF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03968075" w14:textId="77777777" w:rsidR="00695F49" w:rsidRDefault="00695F49" w:rsidP="00641DC0">
      <w:pPr>
        <w:overflowPunct/>
        <w:textAlignment w:val="auto"/>
        <w:rPr>
          <w:rFonts w:ascii="Arial" w:hAnsi="Arial" w:cs="Arial"/>
          <w:b/>
          <w:bCs/>
          <w:sz w:val="22"/>
          <w:szCs w:val="22"/>
          <w:lang w:val="en-US"/>
        </w:rPr>
      </w:pPr>
    </w:p>
    <w:p w14:paraId="3FCAC891"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617D4821" w14:textId="77777777" w:rsidR="00695F49" w:rsidRDefault="00695F49" w:rsidP="00641DC0">
      <w:pPr>
        <w:overflowPunct/>
        <w:textAlignment w:val="auto"/>
        <w:rPr>
          <w:rFonts w:ascii="Arial" w:hAnsi="Arial" w:cs="Arial"/>
          <w:sz w:val="22"/>
          <w:szCs w:val="22"/>
          <w:lang w:val="en-US"/>
        </w:rPr>
      </w:pPr>
    </w:p>
    <w:p w14:paraId="1E44F195"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5F4A191" w14:textId="77777777" w:rsidR="00695F49" w:rsidRDefault="00695F49" w:rsidP="00641DC0">
      <w:pPr>
        <w:overflowPunct/>
        <w:textAlignment w:val="auto"/>
        <w:rPr>
          <w:rFonts w:ascii="Arial" w:hAnsi="Arial" w:cs="Arial"/>
          <w:sz w:val="22"/>
          <w:szCs w:val="22"/>
          <w:lang w:val="en-US"/>
        </w:rPr>
      </w:pPr>
    </w:p>
    <w:p w14:paraId="24E7199C"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50CE38A8"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12606DB6" w14:textId="77777777" w:rsidR="00695F49" w:rsidRDefault="00695F49" w:rsidP="00641DC0">
      <w:pPr>
        <w:overflowPunct/>
        <w:textAlignment w:val="auto"/>
        <w:rPr>
          <w:rFonts w:ascii="Arial" w:hAnsi="Arial" w:cs="Arial"/>
          <w:sz w:val="22"/>
          <w:szCs w:val="22"/>
          <w:lang w:val="en-US"/>
        </w:rPr>
      </w:pPr>
    </w:p>
    <w:p w14:paraId="185D891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57609350" w14:textId="77777777" w:rsidR="00695F49" w:rsidRDefault="00695F49" w:rsidP="00641DC0">
      <w:pPr>
        <w:overflowPunct/>
        <w:textAlignment w:val="auto"/>
        <w:rPr>
          <w:rFonts w:ascii="Arial" w:hAnsi="Arial" w:cs="Arial"/>
          <w:b/>
          <w:bCs/>
          <w:sz w:val="22"/>
          <w:szCs w:val="22"/>
          <w:lang w:val="en-US"/>
        </w:rPr>
      </w:pPr>
    </w:p>
    <w:p w14:paraId="2F00561B"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F.1.6.3.1 Option 1</w:t>
      </w:r>
    </w:p>
    <w:p w14:paraId="3AF40ED1" w14:textId="77777777" w:rsidR="00BB7833" w:rsidRDefault="00BB7833" w:rsidP="00641DC0">
      <w:pPr>
        <w:overflowPunct/>
        <w:textAlignment w:val="auto"/>
        <w:rPr>
          <w:rFonts w:ascii="Arial" w:hAnsi="Arial" w:cs="Arial"/>
          <w:b/>
          <w:bCs/>
          <w:sz w:val="22"/>
          <w:szCs w:val="22"/>
          <w:lang w:val="en-US"/>
        </w:rPr>
      </w:pPr>
    </w:p>
    <w:p w14:paraId="3FE94CEE"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74391A9A" w14:textId="77777777" w:rsidR="00695F49" w:rsidRDefault="00695F49" w:rsidP="00641DC0">
      <w:pPr>
        <w:overflowPunct/>
        <w:textAlignment w:val="auto"/>
        <w:rPr>
          <w:rFonts w:ascii="Arial" w:hAnsi="Arial" w:cs="Arial"/>
          <w:sz w:val="22"/>
          <w:szCs w:val="22"/>
          <w:lang w:val="en-US"/>
        </w:rPr>
      </w:pPr>
    </w:p>
    <w:p w14:paraId="4DBE8579"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F.1.6.3.2 Option 2</w:t>
      </w:r>
    </w:p>
    <w:p w14:paraId="211352CB" w14:textId="77777777" w:rsidR="00695F49" w:rsidRDefault="00695F49" w:rsidP="00641DC0">
      <w:pPr>
        <w:overflowPunct/>
        <w:textAlignment w:val="auto"/>
        <w:rPr>
          <w:rFonts w:ascii="Arial" w:hAnsi="Arial" w:cs="Arial"/>
          <w:b/>
          <w:bCs/>
          <w:sz w:val="22"/>
          <w:szCs w:val="22"/>
          <w:lang w:val="en-US"/>
        </w:rPr>
      </w:pPr>
    </w:p>
    <w:p w14:paraId="7D5BF56F"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4BE38C4C" w14:textId="77777777" w:rsidR="00695F49" w:rsidRDefault="00695F49" w:rsidP="00641DC0">
      <w:pPr>
        <w:overflowPunct/>
        <w:textAlignment w:val="auto"/>
        <w:rPr>
          <w:rFonts w:ascii="Arial" w:hAnsi="Arial" w:cs="Arial"/>
          <w:sz w:val="22"/>
          <w:szCs w:val="22"/>
          <w:lang w:val="en-US"/>
        </w:rPr>
      </w:pPr>
    </w:p>
    <w:p w14:paraId="738A2BE1"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16C242A3" w14:textId="77777777" w:rsidR="00695F49" w:rsidRDefault="00695F49" w:rsidP="00641DC0">
      <w:pPr>
        <w:overflowPunct/>
        <w:textAlignment w:val="auto"/>
        <w:rPr>
          <w:rFonts w:ascii="Arial" w:hAnsi="Arial" w:cs="Arial"/>
          <w:sz w:val="22"/>
          <w:szCs w:val="22"/>
          <w:lang w:val="en-US"/>
        </w:rPr>
      </w:pPr>
    </w:p>
    <w:p w14:paraId="35833045" w14:textId="77777777" w:rsidR="00641DC0" w:rsidRDefault="00641DC0" w:rsidP="00641DC0">
      <w:pPr>
        <w:overflowPunct/>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04DFA4BB" w14:textId="77777777" w:rsidR="00695F49" w:rsidRDefault="00695F49" w:rsidP="00641DC0">
      <w:pPr>
        <w:overflowPunct/>
        <w:textAlignment w:val="auto"/>
        <w:rPr>
          <w:rFonts w:ascii="Arial,Bold" w:hAnsi="Arial,Bold" w:cs="Arial,Bold"/>
          <w:b/>
          <w:bCs/>
          <w:sz w:val="22"/>
          <w:szCs w:val="22"/>
          <w:lang w:val="en-US"/>
        </w:rPr>
      </w:pPr>
    </w:p>
    <w:p w14:paraId="12BF4F5C"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 Eligibility</w:t>
      </w:r>
    </w:p>
    <w:p w14:paraId="50544374" w14:textId="77777777" w:rsidR="00695F49" w:rsidRDefault="00695F49" w:rsidP="00641DC0">
      <w:pPr>
        <w:overflowPunct/>
        <w:textAlignment w:val="auto"/>
        <w:rPr>
          <w:rFonts w:ascii="Arial" w:hAnsi="Arial" w:cs="Arial"/>
          <w:b/>
          <w:bCs/>
          <w:sz w:val="22"/>
          <w:szCs w:val="22"/>
          <w:lang w:val="en-US"/>
        </w:rPr>
      </w:pPr>
    </w:p>
    <w:p w14:paraId="4BAC9A79" w14:textId="77777777" w:rsidR="00BB7833"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p>
    <w:p w14:paraId="37AEEBEC"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w:t>
      </w:r>
    </w:p>
    <w:p w14:paraId="4C9DA004"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561086C7" w14:textId="77777777" w:rsidR="00641DC0" w:rsidRDefault="00641DC0" w:rsidP="00641DC0">
      <w:pPr>
        <w:overflowPunct/>
        <w:textAlignment w:val="auto"/>
        <w:rPr>
          <w:rFonts w:ascii="Arial" w:hAnsi="Arial" w:cs="Arial"/>
          <w:sz w:val="22"/>
          <w:szCs w:val="22"/>
          <w:lang w:val="en-US"/>
        </w:rPr>
      </w:pPr>
    </w:p>
    <w:p w14:paraId="530F6B8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F.2.2 Cost of tendering</w:t>
      </w:r>
    </w:p>
    <w:p w14:paraId="119C7E06" w14:textId="77777777" w:rsidR="00695F49" w:rsidRDefault="00695F49" w:rsidP="00641DC0">
      <w:pPr>
        <w:overflowPunct/>
        <w:textAlignment w:val="auto"/>
        <w:rPr>
          <w:rFonts w:ascii="Arial" w:hAnsi="Arial" w:cs="Arial"/>
          <w:b/>
          <w:bCs/>
          <w:sz w:val="22"/>
          <w:szCs w:val="22"/>
          <w:lang w:val="en-US"/>
        </w:rPr>
      </w:pPr>
    </w:p>
    <w:p w14:paraId="3B9B6234"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53133D4E" w14:textId="77777777" w:rsidR="00695F49" w:rsidRDefault="00695F49" w:rsidP="00641DC0">
      <w:pPr>
        <w:overflowPunct/>
        <w:textAlignment w:val="auto"/>
        <w:rPr>
          <w:rFonts w:ascii="Arial" w:hAnsi="Arial" w:cs="Arial"/>
          <w:sz w:val="22"/>
          <w:szCs w:val="22"/>
          <w:lang w:val="en-US"/>
        </w:rPr>
      </w:pPr>
    </w:p>
    <w:p w14:paraId="2423C011"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0A8C00C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lastRenderedPageBreak/>
        <w:t>F.2.3 Check documents</w:t>
      </w:r>
    </w:p>
    <w:p w14:paraId="38069967" w14:textId="77777777" w:rsidR="00BB7833" w:rsidRDefault="00BB7833" w:rsidP="00641DC0">
      <w:pPr>
        <w:overflowPunct/>
        <w:textAlignment w:val="auto"/>
        <w:rPr>
          <w:rFonts w:ascii="Arial" w:hAnsi="Arial" w:cs="Arial"/>
          <w:b/>
          <w:bCs/>
          <w:sz w:val="22"/>
          <w:szCs w:val="22"/>
          <w:lang w:val="en-US"/>
        </w:rPr>
      </w:pPr>
    </w:p>
    <w:p w14:paraId="7037C65A"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6C164E8" w14:textId="77777777" w:rsidR="00695F49" w:rsidRDefault="00695F49" w:rsidP="00641DC0">
      <w:pPr>
        <w:overflowPunct/>
        <w:textAlignment w:val="auto"/>
        <w:rPr>
          <w:rFonts w:ascii="Arial" w:hAnsi="Arial" w:cs="Arial"/>
          <w:sz w:val="22"/>
          <w:szCs w:val="22"/>
          <w:lang w:val="en-US"/>
        </w:rPr>
      </w:pPr>
    </w:p>
    <w:p w14:paraId="6448D5A5"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59391214" w14:textId="77777777" w:rsidR="00BB7833" w:rsidRDefault="00BB7833" w:rsidP="00641DC0">
      <w:pPr>
        <w:overflowPunct/>
        <w:textAlignment w:val="auto"/>
        <w:rPr>
          <w:rFonts w:ascii="Arial" w:hAnsi="Arial" w:cs="Arial"/>
          <w:b/>
          <w:bCs/>
          <w:sz w:val="22"/>
          <w:szCs w:val="22"/>
          <w:lang w:val="en-US"/>
        </w:rPr>
      </w:pPr>
    </w:p>
    <w:p w14:paraId="7D775BC2"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67082127" w14:textId="77777777" w:rsidR="00695F49" w:rsidRDefault="00695F49" w:rsidP="00641DC0">
      <w:pPr>
        <w:overflowPunct/>
        <w:textAlignment w:val="auto"/>
        <w:rPr>
          <w:rFonts w:ascii="Arial" w:hAnsi="Arial" w:cs="Arial"/>
          <w:sz w:val="22"/>
          <w:szCs w:val="22"/>
          <w:lang w:val="en-US"/>
        </w:rPr>
      </w:pPr>
    </w:p>
    <w:p w14:paraId="3DECC2C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F.2.5 Reference documents</w:t>
      </w:r>
    </w:p>
    <w:p w14:paraId="3EF98F42" w14:textId="77777777" w:rsidR="00687638" w:rsidRDefault="00687638" w:rsidP="00641DC0">
      <w:pPr>
        <w:overflowPunct/>
        <w:textAlignment w:val="auto"/>
        <w:rPr>
          <w:rFonts w:ascii="Arial" w:hAnsi="Arial" w:cs="Arial"/>
          <w:b/>
          <w:bCs/>
          <w:sz w:val="22"/>
          <w:szCs w:val="22"/>
          <w:lang w:val="en-US"/>
        </w:rPr>
      </w:pPr>
    </w:p>
    <w:p w14:paraId="06F9A295"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31DEEC2C" w14:textId="77777777" w:rsidR="00687638" w:rsidRDefault="00687638" w:rsidP="00641DC0">
      <w:pPr>
        <w:overflowPunct/>
        <w:textAlignment w:val="auto"/>
        <w:rPr>
          <w:rFonts w:ascii="Arial" w:hAnsi="Arial" w:cs="Arial"/>
          <w:sz w:val="22"/>
          <w:szCs w:val="22"/>
          <w:lang w:val="en-US"/>
        </w:rPr>
      </w:pPr>
    </w:p>
    <w:p w14:paraId="501716BF"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F.2.6 Acknowledge addenda</w:t>
      </w:r>
    </w:p>
    <w:p w14:paraId="20D07129" w14:textId="77777777" w:rsidR="00BB7833" w:rsidRDefault="00BB7833" w:rsidP="00641DC0">
      <w:pPr>
        <w:overflowPunct/>
        <w:textAlignment w:val="auto"/>
        <w:rPr>
          <w:rFonts w:ascii="Arial" w:hAnsi="Arial" w:cs="Arial"/>
          <w:b/>
          <w:bCs/>
          <w:sz w:val="22"/>
          <w:szCs w:val="22"/>
          <w:lang w:val="en-US"/>
        </w:rPr>
      </w:pPr>
    </w:p>
    <w:p w14:paraId="7791E837"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3867A45" w14:textId="77777777" w:rsidR="00695F49" w:rsidRDefault="00695F49" w:rsidP="00641DC0">
      <w:pPr>
        <w:overflowPunct/>
        <w:textAlignment w:val="auto"/>
        <w:rPr>
          <w:rFonts w:ascii="Arial" w:hAnsi="Arial" w:cs="Arial"/>
          <w:sz w:val="22"/>
          <w:szCs w:val="22"/>
          <w:lang w:val="en-US"/>
        </w:rPr>
      </w:pPr>
    </w:p>
    <w:p w14:paraId="490D7F4F"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F.2.7 Clarification meeting</w:t>
      </w:r>
    </w:p>
    <w:p w14:paraId="25D9D62A" w14:textId="77777777" w:rsidR="00BB7833" w:rsidRDefault="00BB7833" w:rsidP="00641DC0">
      <w:pPr>
        <w:overflowPunct/>
        <w:textAlignment w:val="auto"/>
        <w:rPr>
          <w:rFonts w:ascii="Arial" w:hAnsi="Arial" w:cs="Arial"/>
          <w:b/>
          <w:bCs/>
          <w:sz w:val="22"/>
          <w:szCs w:val="22"/>
          <w:lang w:val="en-US"/>
        </w:rPr>
      </w:pPr>
    </w:p>
    <w:p w14:paraId="30F9C248"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789F0065" w14:textId="77777777" w:rsidR="00695F49" w:rsidRDefault="00695F49" w:rsidP="00641DC0">
      <w:pPr>
        <w:overflowPunct/>
        <w:textAlignment w:val="auto"/>
        <w:rPr>
          <w:rFonts w:ascii="Arial" w:hAnsi="Arial" w:cs="Arial"/>
          <w:sz w:val="22"/>
          <w:szCs w:val="22"/>
          <w:lang w:val="en-US"/>
        </w:rPr>
      </w:pPr>
    </w:p>
    <w:p w14:paraId="06DF2465"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F.2.8 Seek clarification</w:t>
      </w:r>
    </w:p>
    <w:p w14:paraId="3983FA5A" w14:textId="77777777" w:rsidR="00BB7833" w:rsidRDefault="00BB7833" w:rsidP="00641DC0">
      <w:pPr>
        <w:overflowPunct/>
        <w:textAlignment w:val="auto"/>
        <w:rPr>
          <w:rFonts w:ascii="Arial" w:hAnsi="Arial" w:cs="Arial"/>
          <w:b/>
          <w:bCs/>
          <w:sz w:val="22"/>
          <w:szCs w:val="22"/>
          <w:lang w:val="en-US"/>
        </w:rPr>
      </w:pPr>
    </w:p>
    <w:p w14:paraId="1728295D"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7AC78004" w14:textId="77777777" w:rsidR="00695F49" w:rsidRDefault="00695F49" w:rsidP="00641DC0">
      <w:pPr>
        <w:overflowPunct/>
        <w:textAlignment w:val="auto"/>
        <w:rPr>
          <w:rFonts w:ascii="Arial" w:hAnsi="Arial" w:cs="Arial"/>
          <w:sz w:val="22"/>
          <w:szCs w:val="22"/>
          <w:lang w:val="en-US"/>
        </w:rPr>
      </w:pPr>
    </w:p>
    <w:p w14:paraId="5287123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F.2.9 Insurance</w:t>
      </w:r>
    </w:p>
    <w:p w14:paraId="22D38082" w14:textId="77777777" w:rsidR="00BB7833" w:rsidRDefault="00BB7833" w:rsidP="00641DC0">
      <w:pPr>
        <w:overflowPunct/>
        <w:textAlignment w:val="auto"/>
        <w:rPr>
          <w:rFonts w:ascii="Arial" w:hAnsi="Arial" w:cs="Arial"/>
          <w:b/>
          <w:bCs/>
          <w:sz w:val="22"/>
          <w:szCs w:val="22"/>
          <w:lang w:val="en-US"/>
        </w:rPr>
      </w:pPr>
    </w:p>
    <w:p w14:paraId="26F5C69B"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3DD0F7CF" w14:textId="77777777" w:rsidR="00695F49" w:rsidRDefault="00695F49" w:rsidP="00641DC0">
      <w:pPr>
        <w:overflowPunct/>
        <w:textAlignment w:val="auto"/>
        <w:rPr>
          <w:rFonts w:ascii="Arial" w:hAnsi="Arial" w:cs="Arial"/>
          <w:sz w:val="22"/>
          <w:szCs w:val="22"/>
          <w:lang w:val="en-US"/>
        </w:rPr>
      </w:pPr>
    </w:p>
    <w:p w14:paraId="14BF8F5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F.2.10 Pricing the tender offer</w:t>
      </w:r>
    </w:p>
    <w:p w14:paraId="13EA35CD" w14:textId="77777777" w:rsidR="00641DC0" w:rsidRDefault="00641DC0" w:rsidP="00641DC0">
      <w:pPr>
        <w:overflowPunct/>
        <w:textAlignment w:val="auto"/>
        <w:rPr>
          <w:rFonts w:ascii="Arial" w:hAnsi="Arial" w:cs="Arial"/>
          <w:sz w:val="22"/>
          <w:szCs w:val="22"/>
          <w:lang w:val="en-US"/>
        </w:rPr>
      </w:pPr>
    </w:p>
    <w:p w14:paraId="1B1EBA5D"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04E040CE" w14:textId="77777777" w:rsidR="00695F49" w:rsidRDefault="00695F49" w:rsidP="00641DC0">
      <w:pPr>
        <w:overflowPunct/>
        <w:textAlignment w:val="auto"/>
        <w:rPr>
          <w:rFonts w:ascii="Arial" w:hAnsi="Arial" w:cs="Arial"/>
          <w:sz w:val="22"/>
          <w:szCs w:val="22"/>
          <w:lang w:val="en-US"/>
        </w:rPr>
      </w:pPr>
    </w:p>
    <w:p w14:paraId="2A22C919"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138988A5"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of the prices.</w:t>
      </w:r>
    </w:p>
    <w:p w14:paraId="1E4BDD23" w14:textId="77777777" w:rsidR="00695F49" w:rsidRDefault="00695F49" w:rsidP="00641DC0">
      <w:pPr>
        <w:overflowPunct/>
        <w:textAlignment w:val="auto"/>
        <w:rPr>
          <w:rFonts w:ascii="Arial" w:hAnsi="Arial" w:cs="Arial"/>
          <w:sz w:val="22"/>
          <w:szCs w:val="22"/>
          <w:lang w:val="en-US"/>
        </w:rPr>
      </w:pPr>
    </w:p>
    <w:p w14:paraId="5F6F4E39" w14:textId="77777777" w:rsidR="00641DC0" w:rsidRDefault="00641DC0" w:rsidP="00641DC0">
      <w:pPr>
        <w:overflowPunct/>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4C18B7A0" w14:textId="77777777" w:rsidR="00695F49" w:rsidRDefault="00695F49" w:rsidP="00641DC0">
      <w:pPr>
        <w:overflowPunct/>
        <w:textAlignment w:val="auto"/>
        <w:rPr>
          <w:rFonts w:ascii="Arial" w:hAnsi="Arial" w:cs="Arial"/>
          <w:i/>
          <w:iCs/>
          <w:sz w:val="22"/>
          <w:szCs w:val="22"/>
          <w:lang w:val="en-US"/>
        </w:rPr>
      </w:pPr>
    </w:p>
    <w:p w14:paraId="6B494393"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74B23F0F" w14:textId="77777777" w:rsidR="00695F49" w:rsidRDefault="00695F49" w:rsidP="00CA43FF">
      <w:pPr>
        <w:pStyle w:val="Caption"/>
      </w:pPr>
    </w:p>
    <w:p w14:paraId="752A0893" w14:textId="77777777" w:rsidR="00C81664" w:rsidRDefault="00C81664" w:rsidP="00641DC0">
      <w:pPr>
        <w:overflowPunct/>
        <w:textAlignment w:val="auto"/>
        <w:rPr>
          <w:rFonts w:ascii="Arial" w:hAnsi="Arial" w:cs="Arial"/>
          <w:b/>
          <w:bCs/>
          <w:sz w:val="22"/>
          <w:szCs w:val="22"/>
          <w:lang w:val="en-US"/>
        </w:rPr>
      </w:pPr>
    </w:p>
    <w:p w14:paraId="6897DF6B"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2562FAFE" w14:textId="77777777" w:rsidR="00BB7833" w:rsidRDefault="00BB7833" w:rsidP="00641DC0">
      <w:pPr>
        <w:overflowPunct/>
        <w:textAlignment w:val="auto"/>
        <w:rPr>
          <w:rFonts w:ascii="Arial" w:hAnsi="Arial" w:cs="Arial"/>
          <w:b/>
          <w:bCs/>
          <w:sz w:val="22"/>
          <w:szCs w:val="22"/>
          <w:lang w:val="en-US"/>
        </w:rPr>
      </w:pPr>
    </w:p>
    <w:p w14:paraId="6143A40F"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7AF9BFB8" w14:textId="77777777" w:rsidR="00695F49" w:rsidRDefault="00695F49" w:rsidP="00641DC0">
      <w:pPr>
        <w:overflowPunct/>
        <w:textAlignment w:val="auto"/>
        <w:rPr>
          <w:rFonts w:ascii="Arial" w:hAnsi="Arial" w:cs="Arial"/>
          <w:sz w:val="22"/>
          <w:szCs w:val="22"/>
          <w:lang w:val="en-US"/>
        </w:rPr>
      </w:pPr>
    </w:p>
    <w:p w14:paraId="5A3CE1B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6CACFF13" w14:textId="77777777" w:rsidR="00695F49" w:rsidRDefault="00695F49" w:rsidP="00641DC0">
      <w:pPr>
        <w:overflowPunct/>
        <w:textAlignment w:val="auto"/>
        <w:rPr>
          <w:rFonts w:ascii="Arial" w:hAnsi="Arial" w:cs="Arial"/>
          <w:b/>
          <w:bCs/>
          <w:sz w:val="22"/>
          <w:szCs w:val="22"/>
          <w:lang w:val="en-US"/>
        </w:rPr>
      </w:pPr>
    </w:p>
    <w:p w14:paraId="43C27FED"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17B2830A" w14:textId="77777777" w:rsidR="00695F49" w:rsidRDefault="00695F49" w:rsidP="00641DC0">
      <w:pPr>
        <w:overflowPunct/>
        <w:textAlignment w:val="auto"/>
        <w:rPr>
          <w:rFonts w:ascii="Arial" w:hAnsi="Arial" w:cs="Arial"/>
          <w:sz w:val="22"/>
          <w:szCs w:val="22"/>
          <w:lang w:val="en-US"/>
        </w:rPr>
      </w:pPr>
    </w:p>
    <w:p w14:paraId="3659C53D"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2CF08E40" w14:textId="77777777" w:rsidR="00695F49" w:rsidRDefault="00695F49" w:rsidP="00641DC0">
      <w:pPr>
        <w:overflowPunct/>
        <w:textAlignment w:val="auto"/>
        <w:rPr>
          <w:rFonts w:ascii="Arial" w:hAnsi="Arial" w:cs="Arial"/>
          <w:sz w:val="22"/>
          <w:szCs w:val="22"/>
          <w:lang w:val="en-US"/>
        </w:rPr>
      </w:pPr>
    </w:p>
    <w:p w14:paraId="238E05F8"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1A87B0F8" w14:textId="77777777" w:rsidR="00695F49" w:rsidRDefault="00695F49" w:rsidP="00641DC0">
      <w:pPr>
        <w:overflowPunct/>
        <w:textAlignment w:val="auto"/>
        <w:rPr>
          <w:rFonts w:ascii="Arial" w:hAnsi="Arial" w:cs="Arial"/>
          <w:sz w:val="22"/>
          <w:szCs w:val="22"/>
          <w:lang w:val="en-US"/>
        </w:rPr>
      </w:pPr>
    </w:p>
    <w:p w14:paraId="629CE49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37F9A402" w14:textId="77777777" w:rsidR="00695F49" w:rsidRDefault="00695F49" w:rsidP="00641DC0">
      <w:pPr>
        <w:overflowPunct/>
        <w:textAlignment w:val="auto"/>
        <w:rPr>
          <w:rFonts w:ascii="Arial" w:hAnsi="Arial" w:cs="Arial"/>
          <w:b/>
          <w:bCs/>
          <w:sz w:val="22"/>
          <w:szCs w:val="22"/>
          <w:lang w:val="en-US"/>
        </w:rPr>
      </w:pPr>
    </w:p>
    <w:p w14:paraId="7F15BAF0"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7FB17DB3" w14:textId="77777777" w:rsidR="00695F49" w:rsidRDefault="00695F49" w:rsidP="00641DC0">
      <w:pPr>
        <w:overflowPunct/>
        <w:textAlignment w:val="auto"/>
        <w:rPr>
          <w:rFonts w:ascii="Arial" w:hAnsi="Arial" w:cs="Arial"/>
          <w:sz w:val="22"/>
          <w:szCs w:val="22"/>
          <w:lang w:val="en-US"/>
        </w:rPr>
      </w:pPr>
    </w:p>
    <w:p w14:paraId="57302740"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6D5E9964" w14:textId="77777777" w:rsidR="00695F49" w:rsidRDefault="00695F49" w:rsidP="00641DC0">
      <w:pPr>
        <w:overflowPunct/>
        <w:textAlignment w:val="auto"/>
        <w:rPr>
          <w:rFonts w:ascii="Arial" w:hAnsi="Arial" w:cs="Arial"/>
          <w:sz w:val="22"/>
          <w:szCs w:val="22"/>
          <w:lang w:val="en-US"/>
        </w:rPr>
      </w:pPr>
    </w:p>
    <w:p w14:paraId="612F74AE"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749C3204" w14:textId="77777777" w:rsidR="00695F49" w:rsidRDefault="00695F49" w:rsidP="00641DC0">
      <w:pPr>
        <w:overflowPunct/>
        <w:textAlignment w:val="auto"/>
        <w:rPr>
          <w:rFonts w:ascii="Arial" w:hAnsi="Arial" w:cs="Arial"/>
          <w:sz w:val="22"/>
          <w:szCs w:val="22"/>
          <w:lang w:val="en-US"/>
        </w:rPr>
      </w:pPr>
    </w:p>
    <w:p w14:paraId="2737B87E"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1FAD8920" w14:textId="77777777" w:rsidR="00641DC0" w:rsidRDefault="00641DC0" w:rsidP="00641DC0">
      <w:pPr>
        <w:overflowPunct/>
        <w:textAlignment w:val="auto"/>
        <w:rPr>
          <w:rFonts w:ascii="Arial" w:hAnsi="Arial" w:cs="Arial"/>
          <w:sz w:val="22"/>
          <w:szCs w:val="22"/>
          <w:lang w:val="en-US"/>
        </w:rPr>
      </w:pPr>
    </w:p>
    <w:p w14:paraId="5F7251D0"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3FB97373" w14:textId="77777777" w:rsidR="00695F49" w:rsidRDefault="00695F49" w:rsidP="00641DC0">
      <w:pPr>
        <w:overflowPunct/>
        <w:textAlignment w:val="auto"/>
        <w:rPr>
          <w:rFonts w:ascii="Arial" w:hAnsi="Arial" w:cs="Arial"/>
          <w:sz w:val="22"/>
          <w:szCs w:val="22"/>
          <w:lang w:val="en-US"/>
        </w:rPr>
      </w:pPr>
    </w:p>
    <w:p w14:paraId="488EE947"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2D983537" w14:textId="77777777" w:rsidR="00814AF1" w:rsidRDefault="00814AF1" w:rsidP="00641DC0">
      <w:pPr>
        <w:overflowPunct/>
        <w:textAlignment w:val="auto"/>
        <w:rPr>
          <w:rFonts w:ascii="Arial" w:hAnsi="Arial" w:cs="Arial"/>
          <w:sz w:val="22"/>
          <w:szCs w:val="22"/>
          <w:lang w:val="en-US"/>
        </w:rPr>
      </w:pPr>
    </w:p>
    <w:p w14:paraId="433E5273"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48EDECF4" w14:textId="77777777" w:rsidR="00814AF1" w:rsidRDefault="00814AF1" w:rsidP="00641DC0">
      <w:pPr>
        <w:overflowPunct/>
        <w:textAlignment w:val="auto"/>
        <w:rPr>
          <w:rFonts w:ascii="Arial" w:hAnsi="Arial" w:cs="Arial"/>
          <w:sz w:val="22"/>
          <w:szCs w:val="22"/>
          <w:lang w:val="en-US"/>
        </w:rPr>
      </w:pPr>
    </w:p>
    <w:p w14:paraId="6AA82B0C"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50886677" w14:textId="77777777" w:rsidR="00814AF1" w:rsidRDefault="00814AF1" w:rsidP="00641DC0">
      <w:pPr>
        <w:overflowPunct/>
        <w:textAlignment w:val="auto"/>
        <w:rPr>
          <w:rFonts w:ascii="Arial" w:hAnsi="Arial" w:cs="Arial"/>
          <w:sz w:val="22"/>
          <w:szCs w:val="22"/>
          <w:lang w:val="en-US"/>
        </w:rPr>
      </w:pPr>
    </w:p>
    <w:p w14:paraId="1BCFCDC8" w14:textId="77777777" w:rsidR="00814AF1" w:rsidRDefault="00641DC0" w:rsidP="00641DC0">
      <w:pPr>
        <w:overflowPunct/>
        <w:textAlignment w:val="auto"/>
        <w:rPr>
          <w:rFonts w:ascii="Arial" w:hAnsi="Arial" w:cs="Arial"/>
          <w:sz w:val="22"/>
          <w:szCs w:val="22"/>
          <w:lang w:val="en-US"/>
        </w:rPr>
      </w:pPr>
      <w:r>
        <w:rPr>
          <w:rFonts w:ascii="Arial" w:hAnsi="Arial" w:cs="Arial"/>
          <w:b/>
          <w:bCs/>
          <w:sz w:val="22"/>
          <w:szCs w:val="22"/>
          <w:lang w:val="en-US"/>
        </w:rPr>
        <w:lastRenderedPageBreak/>
        <w:t xml:space="preserve">F.2.13.9 </w:t>
      </w:r>
      <w:r>
        <w:rPr>
          <w:rFonts w:ascii="Arial" w:hAnsi="Arial" w:cs="Arial"/>
          <w:sz w:val="22"/>
          <w:szCs w:val="22"/>
          <w:lang w:val="en-US"/>
        </w:rPr>
        <w:t>Accept that tender offers submitted by facsimile or e-mail will be rejected by the employer, unless stated otherwise in the tender data.</w:t>
      </w:r>
    </w:p>
    <w:p w14:paraId="0E163060"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044A87A1" w14:textId="77777777" w:rsidR="00BB7833" w:rsidRDefault="00BB7833" w:rsidP="00641DC0">
      <w:pPr>
        <w:overflowPunct/>
        <w:textAlignment w:val="auto"/>
        <w:rPr>
          <w:rFonts w:ascii="Arial" w:hAnsi="Arial" w:cs="Arial"/>
          <w:b/>
          <w:bCs/>
          <w:sz w:val="22"/>
          <w:szCs w:val="22"/>
          <w:lang w:val="en-US"/>
        </w:rPr>
      </w:pPr>
    </w:p>
    <w:p w14:paraId="3A41DA2B"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B5B83AF" w14:textId="77777777" w:rsidR="00814AF1" w:rsidRDefault="00814AF1" w:rsidP="00641DC0">
      <w:pPr>
        <w:overflowPunct/>
        <w:textAlignment w:val="auto"/>
        <w:rPr>
          <w:rFonts w:ascii="Arial" w:hAnsi="Arial" w:cs="Arial"/>
          <w:sz w:val="22"/>
          <w:szCs w:val="22"/>
          <w:lang w:val="en-US"/>
        </w:rPr>
      </w:pPr>
    </w:p>
    <w:p w14:paraId="50D77EC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F.2.15 Closing time</w:t>
      </w:r>
    </w:p>
    <w:p w14:paraId="76288172" w14:textId="77777777" w:rsidR="00814AF1" w:rsidRDefault="00814AF1" w:rsidP="00641DC0">
      <w:pPr>
        <w:overflowPunct/>
        <w:textAlignment w:val="auto"/>
        <w:rPr>
          <w:rFonts w:ascii="Arial" w:hAnsi="Arial" w:cs="Arial"/>
          <w:b/>
          <w:bCs/>
          <w:sz w:val="22"/>
          <w:szCs w:val="22"/>
          <w:lang w:val="en-US"/>
        </w:rPr>
      </w:pPr>
    </w:p>
    <w:p w14:paraId="0AFADFBD"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556609BC" w14:textId="77777777" w:rsidR="00814AF1" w:rsidRDefault="00814AF1" w:rsidP="00641DC0">
      <w:pPr>
        <w:overflowPunct/>
        <w:textAlignment w:val="auto"/>
        <w:rPr>
          <w:rFonts w:ascii="Arial" w:hAnsi="Arial" w:cs="Arial"/>
          <w:sz w:val="22"/>
          <w:szCs w:val="22"/>
          <w:lang w:val="en-US"/>
        </w:rPr>
      </w:pPr>
    </w:p>
    <w:p w14:paraId="4690545A"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2A00DF7B" w14:textId="77777777" w:rsidR="00814AF1" w:rsidRDefault="00814AF1" w:rsidP="00641DC0">
      <w:pPr>
        <w:overflowPunct/>
        <w:textAlignment w:val="auto"/>
        <w:rPr>
          <w:rFonts w:ascii="Arial" w:hAnsi="Arial" w:cs="Arial"/>
          <w:sz w:val="22"/>
          <w:szCs w:val="22"/>
          <w:lang w:val="en-US"/>
        </w:rPr>
      </w:pPr>
    </w:p>
    <w:p w14:paraId="7E8A42E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F.2.16 Tender offer validity</w:t>
      </w:r>
    </w:p>
    <w:p w14:paraId="1935943A" w14:textId="77777777" w:rsidR="00814AF1" w:rsidRDefault="00814AF1" w:rsidP="00641DC0">
      <w:pPr>
        <w:overflowPunct/>
        <w:textAlignment w:val="auto"/>
        <w:rPr>
          <w:rFonts w:ascii="Arial" w:hAnsi="Arial" w:cs="Arial"/>
          <w:b/>
          <w:bCs/>
          <w:sz w:val="22"/>
          <w:szCs w:val="22"/>
          <w:lang w:val="en-US"/>
        </w:rPr>
      </w:pPr>
    </w:p>
    <w:p w14:paraId="378435BC"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660E3DC5" w14:textId="77777777" w:rsidR="00814AF1" w:rsidRDefault="00814AF1" w:rsidP="00641DC0">
      <w:pPr>
        <w:overflowPunct/>
        <w:textAlignment w:val="auto"/>
        <w:rPr>
          <w:rFonts w:ascii="Arial" w:hAnsi="Arial" w:cs="Arial"/>
          <w:sz w:val="22"/>
          <w:szCs w:val="22"/>
          <w:lang w:val="en-US"/>
        </w:rPr>
      </w:pPr>
    </w:p>
    <w:p w14:paraId="4B648B8D"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B4A8A05"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259DCDF1" w14:textId="77777777" w:rsidR="00814AF1" w:rsidRDefault="00814AF1" w:rsidP="00641DC0">
      <w:pPr>
        <w:overflowPunct/>
        <w:textAlignment w:val="auto"/>
        <w:rPr>
          <w:rFonts w:ascii="Arial" w:hAnsi="Arial" w:cs="Arial"/>
          <w:sz w:val="22"/>
          <w:szCs w:val="22"/>
          <w:lang w:val="en-US"/>
        </w:rPr>
      </w:pPr>
    </w:p>
    <w:p w14:paraId="31F24E39"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packages clearly marked as ―SUBSTITUTE‖.</w:t>
      </w:r>
    </w:p>
    <w:p w14:paraId="37AFB8F9" w14:textId="77777777" w:rsidR="00641DC0" w:rsidRDefault="00641DC0" w:rsidP="00641DC0">
      <w:pPr>
        <w:overflowPunct/>
        <w:textAlignment w:val="auto"/>
        <w:rPr>
          <w:rFonts w:ascii="Arial" w:hAnsi="Arial" w:cs="Arial"/>
          <w:sz w:val="22"/>
          <w:szCs w:val="22"/>
          <w:lang w:val="en-US"/>
        </w:rPr>
      </w:pPr>
    </w:p>
    <w:p w14:paraId="6B58013F"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2A34B118" w14:textId="77777777" w:rsidR="00814AF1" w:rsidRDefault="00814AF1" w:rsidP="00641DC0">
      <w:pPr>
        <w:overflowPunct/>
        <w:textAlignment w:val="auto"/>
        <w:rPr>
          <w:rFonts w:ascii="Arial" w:hAnsi="Arial" w:cs="Arial"/>
          <w:b/>
          <w:bCs/>
          <w:sz w:val="22"/>
          <w:szCs w:val="22"/>
          <w:lang w:val="en-US"/>
        </w:rPr>
      </w:pPr>
    </w:p>
    <w:p w14:paraId="427AAC14"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7728443E" w14:textId="77777777" w:rsidR="00641DC0" w:rsidRDefault="00641DC0" w:rsidP="00641DC0">
      <w:pPr>
        <w:overflowPunct/>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5ECEFB94" w14:textId="77777777" w:rsidR="00814AF1" w:rsidRDefault="00814AF1" w:rsidP="00641DC0">
      <w:pPr>
        <w:overflowPunct/>
        <w:textAlignment w:val="auto"/>
        <w:rPr>
          <w:i/>
          <w:iCs/>
          <w:sz w:val="18"/>
          <w:szCs w:val="18"/>
          <w:lang w:val="en-US"/>
        </w:rPr>
      </w:pPr>
    </w:p>
    <w:p w14:paraId="45963CC0"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F.2.18 Provide other material</w:t>
      </w:r>
    </w:p>
    <w:p w14:paraId="2FA55F61" w14:textId="77777777" w:rsidR="00814AF1" w:rsidRDefault="00814AF1" w:rsidP="00641DC0">
      <w:pPr>
        <w:overflowPunct/>
        <w:textAlignment w:val="auto"/>
        <w:rPr>
          <w:rFonts w:ascii="Arial" w:hAnsi="Arial" w:cs="Arial"/>
          <w:b/>
          <w:bCs/>
          <w:sz w:val="22"/>
          <w:szCs w:val="22"/>
          <w:lang w:val="en-US"/>
        </w:rPr>
      </w:pPr>
    </w:p>
    <w:p w14:paraId="7648C69B"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60F81541" w14:textId="77777777" w:rsidR="00814AF1" w:rsidRDefault="00814AF1" w:rsidP="00641DC0">
      <w:pPr>
        <w:overflowPunct/>
        <w:textAlignment w:val="auto"/>
        <w:rPr>
          <w:rFonts w:ascii="Arial" w:hAnsi="Arial" w:cs="Arial"/>
          <w:sz w:val="22"/>
          <w:szCs w:val="22"/>
          <w:lang w:val="en-US"/>
        </w:rPr>
      </w:pPr>
    </w:p>
    <w:p w14:paraId="28543CA6"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42A78492" w14:textId="77777777" w:rsidR="00814AF1" w:rsidRDefault="00814AF1" w:rsidP="00641DC0">
      <w:pPr>
        <w:overflowPunct/>
        <w:textAlignment w:val="auto"/>
        <w:rPr>
          <w:rFonts w:ascii="Arial" w:hAnsi="Arial" w:cs="Arial"/>
          <w:sz w:val="22"/>
          <w:szCs w:val="22"/>
          <w:lang w:val="en-US"/>
        </w:rPr>
      </w:pPr>
    </w:p>
    <w:p w14:paraId="2F95ADD5"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C3A8139" w14:textId="77777777" w:rsidR="00BB7833" w:rsidRDefault="00BB7833" w:rsidP="00641DC0">
      <w:pPr>
        <w:overflowPunct/>
        <w:textAlignment w:val="auto"/>
        <w:rPr>
          <w:rFonts w:ascii="Arial" w:hAnsi="Arial" w:cs="Arial"/>
          <w:b/>
          <w:bCs/>
          <w:sz w:val="22"/>
          <w:szCs w:val="22"/>
          <w:lang w:val="en-US"/>
        </w:rPr>
      </w:pPr>
    </w:p>
    <w:p w14:paraId="0B7C2E11"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36000B28" w14:textId="77777777" w:rsidR="00814AF1" w:rsidRDefault="00814AF1" w:rsidP="00641DC0">
      <w:pPr>
        <w:overflowPunct/>
        <w:textAlignment w:val="auto"/>
        <w:rPr>
          <w:rFonts w:ascii="Arial" w:hAnsi="Arial" w:cs="Arial"/>
          <w:sz w:val="22"/>
          <w:szCs w:val="22"/>
          <w:lang w:val="en-US"/>
        </w:rPr>
      </w:pPr>
    </w:p>
    <w:p w14:paraId="3AB8D439" w14:textId="77777777" w:rsidR="00C81664" w:rsidRDefault="00C81664" w:rsidP="00641DC0">
      <w:pPr>
        <w:overflowPunct/>
        <w:textAlignment w:val="auto"/>
        <w:rPr>
          <w:rFonts w:ascii="Arial" w:hAnsi="Arial" w:cs="Arial"/>
          <w:b/>
          <w:bCs/>
          <w:sz w:val="22"/>
          <w:szCs w:val="22"/>
          <w:lang w:val="en-US"/>
        </w:rPr>
      </w:pPr>
    </w:p>
    <w:p w14:paraId="5FB26E9D" w14:textId="77777777" w:rsidR="00C81664" w:rsidRDefault="00C81664" w:rsidP="00641DC0">
      <w:pPr>
        <w:overflowPunct/>
        <w:textAlignment w:val="auto"/>
        <w:rPr>
          <w:rFonts w:ascii="Arial" w:hAnsi="Arial" w:cs="Arial"/>
          <w:b/>
          <w:bCs/>
          <w:sz w:val="22"/>
          <w:szCs w:val="22"/>
          <w:lang w:val="en-US"/>
        </w:rPr>
      </w:pPr>
    </w:p>
    <w:p w14:paraId="5CE006C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lastRenderedPageBreak/>
        <w:t>F.2.20 Submit securities, bonds and policies</w:t>
      </w:r>
    </w:p>
    <w:p w14:paraId="197021E3" w14:textId="77777777" w:rsidR="00BB7833" w:rsidRDefault="00BB7833" w:rsidP="00641DC0">
      <w:pPr>
        <w:overflowPunct/>
        <w:textAlignment w:val="auto"/>
        <w:rPr>
          <w:rFonts w:ascii="Arial" w:hAnsi="Arial" w:cs="Arial"/>
          <w:b/>
          <w:bCs/>
          <w:sz w:val="22"/>
          <w:szCs w:val="22"/>
          <w:lang w:val="en-US"/>
        </w:rPr>
      </w:pPr>
    </w:p>
    <w:p w14:paraId="7DD0BA08"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4B7DCA6E" w14:textId="77777777" w:rsidR="00814AF1" w:rsidRDefault="00814AF1" w:rsidP="00641DC0">
      <w:pPr>
        <w:overflowPunct/>
        <w:textAlignment w:val="auto"/>
        <w:rPr>
          <w:rFonts w:ascii="Arial" w:hAnsi="Arial" w:cs="Arial"/>
          <w:sz w:val="22"/>
          <w:szCs w:val="22"/>
          <w:lang w:val="en-US"/>
        </w:rPr>
      </w:pPr>
    </w:p>
    <w:p w14:paraId="33CBABD0"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F.2.21 Check final draft</w:t>
      </w:r>
    </w:p>
    <w:p w14:paraId="278B19D7" w14:textId="77777777" w:rsidR="00BB7833" w:rsidRDefault="00BB7833" w:rsidP="00641DC0">
      <w:pPr>
        <w:overflowPunct/>
        <w:textAlignment w:val="auto"/>
        <w:rPr>
          <w:rFonts w:ascii="Arial" w:hAnsi="Arial" w:cs="Arial"/>
          <w:b/>
          <w:bCs/>
          <w:sz w:val="22"/>
          <w:szCs w:val="22"/>
          <w:lang w:val="en-US"/>
        </w:rPr>
      </w:pPr>
    </w:p>
    <w:p w14:paraId="1E6B0754"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B04DA2A" w14:textId="77777777" w:rsidR="00687638" w:rsidRDefault="00687638" w:rsidP="00641DC0">
      <w:pPr>
        <w:overflowPunct/>
        <w:textAlignment w:val="auto"/>
        <w:rPr>
          <w:rFonts w:ascii="Arial" w:hAnsi="Arial" w:cs="Arial"/>
          <w:sz w:val="22"/>
          <w:szCs w:val="22"/>
          <w:lang w:val="en-US"/>
        </w:rPr>
      </w:pPr>
    </w:p>
    <w:p w14:paraId="54323D05"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265BD8C3" w14:textId="77777777" w:rsidR="001D38E8" w:rsidRDefault="001D38E8" w:rsidP="00641DC0">
      <w:pPr>
        <w:overflowPunct/>
        <w:textAlignment w:val="auto"/>
        <w:rPr>
          <w:rFonts w:ascii="Arial" w:hAnsi="Arial" w:cs="Arial"/>
          <w:b/>
          <w:bCs/>
          <w:sz w:val="22"/>
          <w:szCs w:val="22"/>
          <w:lang w:val="en-US"/>
        </w:rPr>
      </w:pPr>
    </w:p>
    <w:p w14:paraId="2C97728E" w14:textId="77777777" w:rsidR="00641DC0" w:rsidRDefault="00641DC0" w:rsidP="00641DC0">
      <w:pPr>
        <w:overflowPunct/>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49127087" w14:textId="77777777" w:rsidR="00814AF1" w:rsidRDefault="00814AF1" w:rsidP="00641DC0">
      <w:pPr>
        <w:overflowPunct/>
        <w:textAlignment w:val="auto"/>
        <w:rPr>
          <w:rFonts w:ascii="Arial" w:hAnsi="Arial" w:cs="Arial"/>
          <w:i/>
          <w:iCs/>
          <w:sz w:val="22"/>
          <w:szCs w:val="22"/>
          <w:lang w:val="en-US"/>
        </w:rPr>
      </w:pPr>
    </w:p>
    <w:p w14:paraId="6373B4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F.2.23 Certificates</w:t>
      </w:r>
    </w:p>
    <w:p w14:paraId="68E7FFB5" w14:textId="77777777" w:rsidR="00BB7833" w:rsidRDefault="00BB7833" w:rsidP="00641DC0">
      <w:pPr>
        <w:overflowPunct/>
        <w:textAlignment w:val="auto"/>
        <w:rPr>
          <w:rFonts w:ascii="Arial" w:hAnsi="Arial" w:cs="Arial"/>
          <w:b/>
          <w:bCs/>
          <w:sz w:val="22"/>
          <w:szCs w:val="22"/>
          <w:lang w:val="en-US"/>
        </w:rPr>
      </w:pPr>
    </w:p>
    <w:p w14:paraId="2749A3F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4F22F837" w14:textId="77777777" w:rsidR="00814AF1" w:rsidRDefault="00814AF1" w:rsidP="00641DC0">
      <w:pPr>
        <w:overflowPunct/>
        <w:textAlignment w:val="auto"/>
        <w:rPr>
          <w:rFonts w:ascii="Arial" w:hAnsi="Arial" w:cs="Arial"/>
          <w:sz w:val="22"/>
          <w:szCs w:val="22"/>
          <w:lang w:val="en-US"/>
        </w:rPr>
      </w:pPr>
    </w:p>
    <w:p w14:paraId="0B994182" w14:textId="77777777" w:rsidR="00641DC0" w:rsidRDefault="00641DC0" w:rsidP="00641DC0">
      <w:pPr>
        <w:overflowPunct/>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172BE71" w14:textId="77777777" w:rsidR="00814AF1" w:rsidRDefault="00814AF1" w:rsidP="00641DC0">
      <w:pPr>
        <w:overflowPunct/>
        <w:textAlignment w:val="auto"/>
        <w:rPr>
          <w:rFonts w:ascii="Arial,Bold" w:hAnsi="Arial,Bold" w:cs="Arial,Bold"/>
          <w:b/>
          <w:bCs/>
          <w:sz w:val="22"/>
          <w:szCs w:val="22"/>
          <w:lang w:val="en-US"/>
        </w:rPr>
      </w:pPr>
    </w:p>
    <w:p w14:paraId="7A00C0F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09F72A8F" w14:textId="77777777" w:rsidR="00814AF1" w:rsidRPr="00814AF1" w:rsidRDefault="00814AF1" w:rsidP="00641DC0">
      <w:pPr>
        <w:overflowPunct/>
        <w:textAlignment w:val="auto"/>
        <w:rPr>
          <w:rFonts w:ascii="Arial" w:hAnsi="Arial" w:cs="Arial"/>
          <w:b/>
          <w:bCs/>
          <w:sz w:val="22"/>
          <w:szCs w:val="22"/>
          <w:lang w:val="en-US"/>
        </w:rPr>
      </w:pPr>
    </w:p>
    <w:p w14:paraId="6A286239"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2A4D2057" w14:textId="77777777" w:rsidR="00814AF1" w:rsidRDefault="00814AF1" w:rsidP="00641DC0">
      <w:pPr>
        <w:overflowPunct/>
        <w:textAlignment w:val="auto"/>
        <w:rPr>
          <w:rFonts w:ascii="Arial" w:hAnsi="Arial" w:cs="Arial"/>
          <w:sz w:val="22"/>
          <w:szCs w:val="22"/>
          <w:lang w:val="en-US"/>
        </w:rPr>
      </w:pPr>
    </w:p>
    <w:p w14:paraId="6BDE7834"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50B6517C"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7D60DFC7"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0875DE6A"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 in the opinion of the Employer, acceptance of the material change would compromise the outcome of the prequalification process.</w:t>
      </w:r>
    </w:p>
    <w:p w14:paraId="2CE24B92" w14:textId="77777777" w:rsidR="00814AF1" w:rsidRDefault="00814AF1" w:rsidP="00641DC0">
      <w:pPr>
        <w:overflowPunct/>
        <w:textAlignment w:val="auto"/>
        <w:rPr>
          <w:rFonts w:ascii="Arial" w:hAnsi="Arial" w:cs="Arial"/>
          <w:sz w:val="22"/>
          <w:szCs w:val="22"/>
          <w:lang w:val="en-US"/>
        </w:rPr>
      </w:pPr>
    </w:p>
    <w:p w14:paraId="0079E95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F.3.2 Issue Addenda</w:t>
      </w:r>
    </w:p>
    <w:p w14:paraId="5FF8BAFD" w14:textId="77777777" w:rsidR="001D38E8" w:rsidRDefault="001D38E8" w:rsidP="00641DC0">
      <w:pPr>
        <w:overflowPunct/>
        <w:textAlignment w:val="auto"/>
        <w:rPr>
          <w:rFonts w:ascii="Arial" w:hAnsi="Arial" w:cs="Arial"/>
          <w:b/>
          <w:bCs/>
          <w:sz w:val="22"/>
          <w:szCs w:val="22"/>
          <w:lang w:val="en-US"/>
        </w:rPr>
      </w:pPr>
    </w:p>
    <w:p w14:paraId="642A71B2"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4B58B3A6" w14:textId="77777777" w:rsidR="00814AF1" w:rsidRDefault="00814AF1" w:rsidP="00641DC0">
      <w:pPr>
        <w:overflowPunct/>
        <w:textAlignment w:val="auto"/>
        <w:rPr>
          <w:rFonts w:ascii="Arial" w:hAnsi="Arial" w:cs="Arial"/>
          <w:sz w:val="22"/>
          <w:szCs w:val="22"/>
          <w:lang w:val="en-US"/>
        </w:rPr>
      </w:pPr>
    </w:p>
    <w:p w14:paraId="24F0B60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41850D41" w14:textId="77777777" w:rsidR="001D38E8" w:rsidRDefault="001D38E8" w:rsidP="00641DC0">
      <w:pPr>
        <w:overflowPunct/>
        <w:textAlignment w:val="auto"/>
        <w:rPr>
          <w:rFonts w:ascii="Arial" w:hAnsi="Arial" w:cs="Arial"/>
          <w:b/>
          <w:bCs/>
          <w:sz w:val="22"/>
          <w:szCs w:val="22"/>
          <w:lang w:val="en-US"/>
        </w:rPr>
      </w:pPr>
    </w:p>
    <w:p w14:paraId="285A4C1C"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2B268B51" w14:textId="7E7B7463" w:rsidR="00C81664" w:rsidRDefault="00C81664" w:rsidP="00641DC0">
      <w:pPr>
        <w:overflowPunct/>
        <w:textAlignment w:val="auto"/>
        <w:rPr>
          <w:rFonts w:ascii="Arial" w:hAnsi="Arial" w:cs="Arial"/>
          <w:b/>
          <w:bCs/>
          <w:sz w:val="22"/>
          <w:szCs w:val="22"/>
          <w:lang w:val="en-US"/>
        </w:rPr>
      </w:pPr>
    </w:p>
    <w:p w14:paraId="612D0807" w14:textId="3FA800AA" w:rsidR="00CD2B8B" w:rsidRDefault="00CD2B8B" w:rsidP="00641DC0">
      <w:pPr>
        <w:overflowPunct/>
        <w:textAlignment w:val="auto"/>
        <w:rPr>
          <w:rFonts w:ascii="Arial" w:hAnsi="Arial" w:cs="Arial"/>
          <w:b/>
          <w:bCs/>
          <w:sz w:val="22"/>
          <w:szCs w:val="22"/>
          <w:lang w:val="en-US"/>
        </w:rPr>
      </w:pPr>
    </w:p>
    <w:p w14:paraId="2B2E431D" w14:textId="0B6296D7" w:rsidR="00CD2B8B" w:rsidRDefault="00CD2B8B" w:rsidP="00641DC0">
      <w:pPr>
        <w:overflowPunct/>
        <w:textAlignment w:val="auto"/>
        <w:rPr>
          <w:rFonts w:ascii="Arial" w:hAnsi="Arial" w:cs="Arial"/>
          <w:b/>
          <w:bCs/>
          <w:sz w:val="22"/>
          <w:szCs w:val="22"/>
          <w:lang w:val="en-US"/>
        </w:rPr>
      </w:pPr>
    </w:p>
    <w:p w14:paraId="60417E7C" w14:textId="5583531E" w:rsidR="00CD2B8B" w:rsidRDefault="00CD2B8B" w:rsidP="00641DC0">
      <w:pPr>
        <w:overflowPunct/>
        <w:textAlignment w:val="auto"/>
        <w:rPr>
          <w:rFonts w:ascii="Arial" w:hAnsi="Arial" w:cs="Arial"/>
          <w:b/>
          <w:bCs/>
          <w:sz w:val="22"/>
          <w:szCs w:val="22"/>
          <w:lang w:val="en-US"/>
        </w:rPr>
      </w:pPr>
    </w:p>
    <w:p w14:paraId="2A187B05" w14:textId="77777777" w:rsidR="00CD2B8B" w:rsidRDefault="00CD2B8B" w:rsidP="00641DC0">
      <w:pPr>
        <w:overflowPunct/>
        <w:textAlignment w:val="auto"/>
        <w:rPr>
          <w:rFonts w:ascii="Arial" w:hAnsi="Arial" w:cs="Arial"/>
          <w:b/>
          <w:bCs/>
          <w:sz w:val="22"/>
          <w:szCs w:val="22"/>
          <w:lang w:val="en-US"/>
        </w:rPr>
      </w:pPr>
    </w:p>
    <w:p w14:paraId="00BB5E4C"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lastRenderedPageBreak/>
        <w:t>F.3.4 Opening of tender submissions</w:t>
      </w:r>
    </w:p>
    <w:p w14:paraId="2F1D421B" w14:textId="77777777" w:rsidR="00814AF1" w:rsidRDefault="00814AF1" w:rsidP="00641DC0">
      <w:pPr>
        <w:overflowPunct/>
        <w:textAlignment w:val="auto"/>
        <w:rPr>
          <w:rFonts w:ascii="Arial" w:hAnsi="Arial" w:cs="Arial"/>
          <w:b/>
          <w:bCs/>
          <w:sz w:val="22"/>
          <w:szCs w:val="22"/>
          <w:lang w:val="en-US"/>
        </w:rPr>
      </w:pPr>
    </w:p>
    <w:p w14:paraId="107DDE01" w14:textId="77777777" w:rsidR="00814AF1"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p>
    <w:p w14:paraId="47BA8353"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w:t>
      </w:r>
    </w:p>
    <w:p w14:paraId="594CD6C3"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3D7E3A2" w14:textId="77777777" w:rsidR="00814AF1" w:rsidRDefault="00814AF1" w:rsidP="00641DC0">
      <w:pPr>
        <w:overflowPunct/>
        <w:textAlignment w:val="auto"/>
        <w:rPr>
          <w:rFonts w:ascii="Arial" w:hAnsi="Arial" w:cs="Arial"/>
          <w:sz w:val="22"/>
          <w:szCs w:val="22"/>
          <w:lang w:val="en-US"/>
        </w:rPr>
      </w:pPr>
    </w:p>
    <w:p w14:paraId="3C44B42A"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32C081E8" w14:textId="77777777" w:rsidR="00814AF1" w:rsidRDefault="00814AF1" w:rsidP="00641DC0">
      <w:pPr>
        <w:overflowPunct/>
        <w:textAlignment w:val="auto"/>
        <w:rPr>
          <w:rFonts w:ascii="Arial" w:hAnsi="Arial" w:cs="Arial"/>
          <w:sz w:val="22"/>
          <w:szCs w:val="22"/>
          <w:lang w:val="en-US"/>
        </w:rPr>
      </w:pPr>
    </w:p>
    <w:p w14:paraId="1E44622C"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F.3.5 Two-envelope system</w:t>
      </w:r>
    </w:p>
    <w:p w14:paraId="4076F100" w14:textId="77777777" w:rsidR="00814AF1" w:rsidRDefault="00814AF1" w:rsidP="00641DC0">
      <w:pPr>
        <w:overflowPunct/>
        <w:textAlignment w:val="auto"/>
        <w:rPr>
          <w:rFonts w:ascii="Arial" w:hAnsi="Arial" w:cs="Arial"/>
          <w:b/>
          <w:bCs/>
          <w:sz w:val="22"/>
          <w:szCs w:val="22"/>
          <w:lang w:val="en-US"/>
        </w:rPr>
      </w:pPr>
    </w:p>
    <w:p w14:paraId="2E085DA0"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1FC87B0" w14:textId="77777777" w:rsidR="00814AF1" w:rsidRDefault="00814AF1" w:rsidP="00641DC0">
      <w:pPr>
        <w:overflowPunct/>
        <w:textAlignment w:val="auto"/>
        <w:rPr>
          <w:rFonts w:ascii="Arial" w:hAnsi="Arial" w:cs="Arial"/>
          <w:sz w:val="22"/>
          <w:szCs w:val="22"/>
          <w:lang w:val="en-US"/>
        </w:rPr>
      </w:pPr>
    </w:p>
    <w:p w14:paraId="1FEE2622"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0E39ACDD" w14:textId="77777777" w:rsidR="00641DC0" w:rsidRDefault="00641DC0" w:rsidP="00641DC0">
      <w:pPr>
        <w:overflowPunct/>
        <w:textAlignment w:val="auto"/>
        <w:rPr>
          <w:rFonts w:ascii="Arial" w:hAnsi="Arial" w:cs="Arial"/>
          <w:sz w:val="22"/>
          <w:szCs w:val="22"/>
          <w:lang w:val="en-US"/>
        </w:rPr>
      </w:pPr>
    </w:p>
    <w:p w14:paraId="55A94AD6"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5AA8E88E" w14:textId="77777777" w:rsidR="00814AF1" w:rsidRDefault="00814AF1" w:rsidP="00641DC0">
      <w:pPr>
        <w:overflowPunct/>
        <w:textAlignment w:val="auto"/>
        <w:rPr>
          <w:rFonts w:ascii="Arial" w:hAnsi="Arial" w:cs="Arial"/>
          <w:sz w:val="22"/>
          <w:szCs w:val="22"/>
          <w:lang w:val="en-US"/>
        </w:rPr>
      </w:pPr>
    </w:p>
    <w:p w14:paraId="1CEE703F"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F.3.6 Non-disclosure</w:t>
      </w:r>
    </w:p>
    <w:p w14:paraId="0254E081" w14:textId="77777777" w:rsidR="001D38E8" w:rsidRDefault="001D38E8" w:rsidP="00641DC0">
      <w:pPr>
        <w:overflowPunct/>
        <w:textAlignment w:val="auto"/>
        <w:rPr>
          <w:rFonts w:ascii="Arial" w:hAnsi="Arial" w:cs="Arial"/>
          <w:b/>
          <w:bCs/>
          <w:sz w:val="22"/>
          <w:szCs w:val="22"/>
          <w:lang w:val="en-US"/>
        </w:rPr>
      </w:pPr>
    </w:p>
    <w:p w14:paraId="0D357082"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5629F52F" w14:textId="77777777" w:rsidR="00814AF1" w:rsidRDefault="00814AF1" w:rsidP="00641DC0">
      <w:pPr>
        <w:overflowPunct/>
        <w:textAlignment w:val="auto"/>
        <w:rPr>
          <w:rFonts w:ascii="Arial" w:hAnsi="Arial" w:cs="Arial"/>
          <w:sz w:val="22"/>
          <w:szCs w:val="22"/>
          <w:lang w:val="en-US"/>
        </w:rPr>
      </w:pPr>
    </w:p>
    <w:p w14:paraId="22AFE14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F.3.7 Grounds for rejection and disqualification</w:t>
      </w:r>
    </w:p>
    <w:p w14:paraId="50617FAF" w14:textId="77777777" w:rsidR="001D38E8" w:rsidRDefault="001D38E8" w:rsidP="00641DC0">
      <w:pPr>
        <w:overflowPunct/>
        <w:textAlignment w:val="auto"/>
        <w:rPr>
          <w:rFonts w:ascii="Arial" w:hAnsi="Arial" w:cs="Arial"/>
          <w:b/>
          <w:bCs/>
          <w:sz w:val="22"/>
          <w:szCs w:val="22"/>
          <w:lang w:val="en-US"/>
        </w:rPr>
      </w:pPr>
    </w:p>
    <w:p w14:paraId="476C4D31"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20DA2ADE" w14:textId="77777777" w:rsidR="00814AF1" w:rsidRDefault="00814AF1" w:rsidP="00641DC0">
      <w:pPr>
        <w:overflowPunct/>
        <w:textAlignment w:val="auto"/>
        <w:rPr>
          <w:rFonts w:ascii="Arial" w:hAnsi="Arial" w:cs="Arial"/>
          <w:sz w:val="22"/>
          <w:szCs w:val="22"/>
          <w:lang w:val="en-US"/>
        </w:rPr>
      </w:pPr>
    </w:p>
    <w:p w14:paraId="6CAB46DC"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F.3.8 Test for responsiveness</w:t>
      </w:r>
    </w:p>
    <w:p w14:paraId="01CA5951" w14:textId="77777777" w:rsidR="00814AF1" w:rsidRDefault="00814AF1" w:rsidP="00641DC0">
      <w:pPr>
        <w:overflowPunct/>
        <w:textAlignment w:val="auto"/>
        <w:rPr>
          <w:rFonts w:ascii="Arial" w:hAnsi="Arial" w:cs="Arial"/>
          <w:b/>
          <w:bCs/>
          <w:sz w:val="22"/>
          <w:szCs w:val="22"/>
          <w:lang w:val="en-US"/>
        </w:rPr>
      </w:pPr>
    </w:p>
    <w:p w14:paraId="4AD12169"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3FBA0B2"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7750BE8D"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6FAB2B05"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149E4C24" w14:textId="77777777" w:rsidR="00814AF1" w:rsidRDefault="00814AF1" w:rsidP="00641DC0">
      <w:pPr>
        <w:overflowPunct/>
        <w:textAlignment w:val="auto"/>
        <w:rPr>
          <w:rFonts w:ascii="Arial" w:hAnsi="Arial" w:cs="Arial"/>
          <w:sz w:val="22"/>
          <w:szCs w:val="22"/>
          <w:lang w:val="en-US"/>
        </w:rPr>
      </w:pPr>
    </w:p>
    <w:p w14:paraId="17DBB528"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2C17C39" w14:textId="77777777" w:rsidR="00641DC0" w:rsidRDefault="00641DC0" w:rsidP="00814AF1">
      <w:pPr>
        <w:overflowPunct/>
        <w:ind w:left="720" w:hanging="720"/>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33C7757E" w14:textId="77777777" w:rsidR="00160E83" w:rsidRDefault="00160E83" w:rsidP="00814AF1">
      <w:pPr>
        <w:overflowPunct/>
        <w:ind w:left="720" w:hanging="720"/>
        <w:textAlignment w:val="auto"/>
        <w:rPr>
          <w:rFonts w:ascii="Arial" w:hAnsi="Arial" w:cs="Arial"/>
          <w:i/>
          <w:iCs/>
          <w:sz w:val="22"/>
          <w:szCs w:val="22"/>
          <w:lang w:val="en-US"/>
        </w:rPr>
      </w:pPr>
    </w:p>
    <w:p w14:paraId="05F33400" w14:textId="77777777" w:rsidR="00641DC0" w:rsidRDefault="00641DC0" w:rsidP="00814AF1">
      <w:pPr>
        <w:overflowPunct/>
        <w:ind w:left="720" w:hanging="720"/>
        <w:textAlignment w:val="auto"/>
        <w:rPr>
          <w:rFonts w:ascii="Arial" w:hAnsi="Arial" w:cs="Arial"/>
          <w:sz w:val="22"/>
          <w:szCs w:val="22"/>
          <w:lang w:val="en-US"/>
        </w:rPr>
      </w:pPr>
      <w:r>
        <w:rPr>
          <w:rFonts w:ascii="Arial" w:hAnsi="Arial" w:cs="Arial"/>
          <w:sz w:val="22"/>
          <w:szCs w:val="22"/>
          <w:lang w:val="en-US"/>
        </w:rPr>
        <w:lastRenderedPageBreak/>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5E1E9394" w14:textId="77777777" w:rsidR="00641DC0" w:rsidRDefault="00641DC0" w:rsidP="00814AF1">
      <w:pPr>
        <w:overflowPunct/>
        <w:ind w:left="720" w:hanging="720"/>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56107BB7" w14:textId="77777777" w:rsidR="00687638" w:rsidRDefault="00687638" w:rsidP="00814AF1">
      <w:pPr>
        <w:overflowPunct/>
        <w:ind w:left="720" w:hanging="720"/>
        <w:textAlignment w:val="auto"/>
        <w:rPr>
          <w:rFonts w:ascii="Arial" w:hAnsi="Arial" w:cs="Arial"/>
          <w:sz w:val="22"/>
          <w:szCs w:val="22"/>
          <w:lang w:val="en-US"/>
        </w:rPr>
      </w:pPr>
    </w:p>
    <w:p w14:paraId="51670B59" w14:textId="77777777" w:rsidR="00867153" w:rsidRDefault="00867153" w:rsidP="00C81664">
      <w:pPr>
        <w:overflowPunct/>
        <w:textAlignment w:val="auto"/>
        <w:rPr>
          <w:rFonts w:ascii="Arial" w:hAnsi="Arial" w:cs="Arial"/>
          <w:sz w:val="22"/>
          <w:szCs w:val="22"/>
          <w:lang w:val="en-US"/>
        </w:rPr>
      </w:pPr>
    </w:p>
    <w:p w14:paraId="792B3670"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09D4501E" w14:textId="77777777" w:rsidR="00867153" w:rsidRDefault="00867153" w:rsidP="00641DC0">
      <w:pPr>
        <w:overflowPunct/>
        <w:textAlignment w:val="auto"/>
        <w:rPr>
          <w:rFonts w:ascii="Arial" w:hAnsi="Arial" w:cs="Arial"/>
          <w:b/>
          <w:bCs/>
          <w:sz w:val="22"/>
          <w:szCs w:val="22"/>
          <w:lang w:val="en-US"/>
        </w:rPr>
      </w:pPr>
    </w:p>
    <w:p w14:paraId="311231E4" w14:textId="77777777" w:rsidR="00641DC0" w:rsidRDefault="00641DC0" w:rsidP="00641DC0">
      <w:pPr>
        <w:overflowPunct/>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210CB0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79488A4D"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6EEE9ADD"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52B809E5" w14:textId="77777777" w:rsidR="00641DC0" w:rsidRDefault="00641DC0" w:rsidP="0061656E">
      <w:pPr>
        <w:overflowPunct/>
        <w:ind w:left="900"/>
        <w:textAlignment w:val="auto"/>
        <w:rPr>
          <w:rFonts w:ascii="Arial" w:hAnsi="Arial" w:cs="Arial"/>
          <w:sz w:val="22"/>
          <w:szCs w:val="22"/>
          <w:lang w:val="en-US"/>
        </w:rPr>
      </w:pPr>
      <w:r>
        <w:rPr>
          <w:rFonts w:ascii="Arial" w:hAnsi="Arial" w:cs="Arial"/>
          <w:sz w:val="22"/>
          <w:szCs w:val="22"/>
          <w:lang w:val="en-US"/>
        </w:rPr>
        <w:t xml:space="preserve">i)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79606889" w14:textId="77777777" w:rsidR="00641DC0" w:rsidRDefault="0061656E" w:rsidP="0061656E">
      <w:pPr>
        <w:overflowPunct/>
        <w:ind w:firstLine="720"/>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02974184" w14:textId="77777777" w:rsidR="00641DC0" w:rsidRDefault="00641DC0" w:rsidP="00641DC0">
      <w:pPr>
        <w:overflowPunct/>
        <w:textAlignment w:val="auto"/>
        <w:rPr>
          <w:rFonts w:ascii="Arial" w:hAnsi="Arial" w:cs="Arial"/>
          <w:sz w:val="22"/>
          <w:szCs w:val="22"/>
          <w:lang w:val="en-US"/>
        </w:rPr>
      </w:pPr>
    </w:p>
    <w:p w14:paraId="7FB90E3C" w14:textId="77777777" w:rsidR="00641DC0" w:rsidRDefault="00641DC0" w:rsidP="00641DC0">
      <w:pPr>
        <w:overflowPunct/>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79641738" w14:textId="77777777" w:rsidR="00501FB4" w:rsidRDefault="00501FB4" w:rsidP="00641DC0">
      <w:pPr>
        <w:overflowPunct/>
        <w:textAlignment w:val="auto"/>
        <w:rPr>
          <w:rFonts w:ascii="Arial" w:hAnsi="Arial" w:cs="Arial"/>
          <w:sz w:val="22"/>
          <w:szCs w:val="22"/>
          <w:lang w:val="en-US"/>
        </w:rPr>
      </w:pPr>
    </w:p>
    <w:p w14:paraId="0FDBC731" w14:textId="77777777" w:rsidR="00641DC0" w:rsidRDefault="00641DC0" w:rsidP="00501FB4">
      <w:pPr>
        <w:overflowPunct/>
        <w:ind w:left="720" w:hanging="720"/>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7D756269" w14:textId="77777777" w:rsidR="00641DC0" w:rsidRDefault="00641DC0" w:rsidP="00501FB4">
      <w:pPr>
        <w:overflowPunct/>
        <w:ind w:left="720" w:hanging="720"/>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1B4D5E84" w14:textId="77777777" w:rsidR="00641DC0" w:rsidRDefault="00641DC0" w:rsidP="00501FB4">
      <w:pPr>
        <w:overflowPunct/>
        <w:ind w:left="720" w:hanging="720"/>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FB7E9" w14:textId="77777777" w:rsidR="009748C8" w:rsidRDefault="009748C8" w:rsidP="00501FB4">
      <w:pPr>
        <w:overflowPunct/>
        <w:ind w:left="720" w:hanging="720"/>
        <w:textAlignment w:val="auto"/>
        <w:rPr>
          <w:rFonts w:ascii="Arial" w:hAnsi="Arial" w:cs="Arial"/>
          <w:sz w:val="22"/>
          <w:szCs w:val="22"/>
          <w:lang w:val="en-US"/>
        </w:rPr>
      </w:pPr>
    </w:p>
    <w:p w14:paraId="7BAF23D5"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08FE9972" w14:textId="77777777" w:rsidR="009748C8" w:rsidRDefault="009748C8" w:rsidP="00641DC0">
      <w:pPr>
        <w:overflowPunct/>
        <w:textAlignment w:val="auto"/>
        <w:rPr>
          <w:rFonts w:ascii="Arial" w:hAnsi="Arial" w:cs="Arial"/>
          <w:sz w:val="22"/>
          <w:szCs w:val="22"/>
          <w:lang w:val="en-US"/>
        </w:rPr>
      </w:pPr>
    </w:p>
    <w:p w14:paraId="2A516695"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F.3.10 Clarification of a tender offer</w:t>
      </w:r>
    </w:p>
    <w:p w14:paraId="0FD93680" w14:textId="77777777" w:rsidR="009748C8" w:rsidRDefault="009748C8" w:rsidP="00641DC0">
      <w:pPr>
        <w:overflowPunct/>
        <w:textAlignment w:val="auto"/>
        <w:rPr>
          <w:rFonts w:ascii="Arial" w:hAnsi="Arial" w:cs="Arial"/>
          <w:b/>
          <w:bCs/>
          <w:sz w:val="22"/>
          <w:szCs w:val="22"/>
          <w:lang w:val="en-US"/>
        </w:rPr>
      </w:pPr>
    </w:p>
    <w:p w14:paraId="1B0C9435"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4C9E8893" w14:textId="77777777" w:rsidR="009748C8" w:rsidRDefault="009748C8" w:rsidP="00641DC0">
      <w:pPr>
        <w:overflowPunct/>
        <w:textAlignment w:val="auto"/>
        <w:rPr>
          <w:rFonts w:ascii="Arial" w:hAnsi="Arial" w:cs="Arial"/>
          <w:sz w:val="22"/>
          <w:szCs w:val="22"/>
          <w:lang w:val="en-US"/>
        </w:rPr>
      </w:pPr>
    </w:p>
    <w:p w14:paraId="78EA48A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4EF1A23B" w14:textId="77777777" w:rsidR="001D38E8" w:rsidRDefault="001D38E8" w:rsidP="00641DC0">
      <w:pPr>
        <w:overflowPunct/>
        <w:textAlignment w:val="auto"/>
        <w:rPr>
          <w:rFonts w:ascii="Arial" w:hAnsi="Arial" w:cs="Arial"/>
          <w:b/>
          <w:bCs/>
          <w:sz w:val="22"/>
          <w:szCs w:val="22"/>
          <w:lang w:val="en-US"/>
        </w:rPr>
      </w:pPr>
    </w:p>
    <w:p w14:paraId="26E9859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F.3.11.1 General</w:t>
      </w:r>
    </w:p>
    <w:p w14:paraId="67B657EE" w14:textId="77777777" w:rsidR="009748C8" w:rsidRDefault="009748C8" w:rsidP="00641DC0">
      <w:pPr>
        <w:overflowPunct/>
        <w:textAlignment w:val="auto"/>
        <w:rPr>
          <w:rFonts w:ascii="Arial" w:hAnsi="Arial" w:cs="Arial"/>
          <w:b/>
          <w:bCs/>
          <w:sz w:val="22"/>
          <w:szCs w:val="22"/>
          <w:lang w:val="en-US"/>
        </w:rPr>
      </w:pPr>
    </w:p>
    <w:p w14:paraId="59582525"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2595D48F" w14:textId="77777777" w:rsidR="009748C8" w:rsidRDefault="009748C8" w:rsidP="00641DC0">
      <w:pPr>
        <w:overflowPunct/>
        <w:textAlignment w:val="auto"/>
        <w:rPr>
          <w:rFonts w:ascii="Arial" w:hAnsi="Arial" w:cs="Arial"/>
          <w:sz w:val="22"/>
          <w:szCs w:val="22"/>
          <w:lang w:val="en-US"/>
        </w:rPr>
      </w:pPr>
    </w:p>
    <w:p w14:paraId="00083CCF"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F.3.11.2 Method 1: Price and Preference</w:t>
      </w:r>
    </w:p>
    <w:p w14:paraId="57116FEB" w14:textId="77777777" w:rsidR="009748C8" w:rsidRDefault="009748C8" w:rsidP="00641DC0">
      <w:pPr>
        <w:overflowPunct/>
        <w:textAlignment w:val="auto"/>
        <w:rPr>
          <w:rFonts w:ascii="Arial" w:hAnsi="Arial" w:cs="Arial"/>
          <w:b/>
          <w:bCs/>
          <w:sz w:val="22"/>
          <w:szCs w:val="22"/>
          <w:lang w:val="en-US"/>
        </w:rPr>
      </w:pPr>
    </w:p>
    <w:p w14:paraId="52FF7658"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In the case of a price and preference:</w:t>
      </w:r>
    </w:p>
    <w:p w14:paraId="2D6BEBA1"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 xml:space="preserve">1) </w:t>
      </w:r>
      <w:r w:rsidR="009748C8">
        <w:rPr>
          <w:rFonts w:ascii="Arial" w:hAnsi="Arial" w:cs="Arial"/>
          <w:sz w:val="22"/>
          <w:szCs w:val="22"/>
          <w:lang w:val="en-US"/>
        </w:rPr>
        <w:tab/>
      </w:r>
      <w:r>
        <w:rPr>
          <w:rFonts w:ascii="Arial" w:hAnsi="Arial" w:cs="Arial"/>
          <w:sz w:val="22"/>
          <w:szCs w:val="22"/>
          <w:lang w:val="en-US"/>
        </w:rPr>
        <w:t>Score tender evaluation points for price</w:t>
      </w:r>
    </w:p>
    <w:p w14:paraId="203B5B47"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 xml:space="preserve">2) </w:t>
      </w:r>
      <w:r w:rsidR="009748C8">
        <w:rPr>
          <w:rFonts w:ascii="Arial" w:hAnsi="Arial" w:cs="Arial"/>
          <w:sz w:val="22"/>
          <w:szCs w:val="22"/>
          <w:lang w:val="en-US"/>
        </w:rPr>
        <w:tab/>
      </w:r>
      <w:r>
        <w:rPr>
          <w:rFonts w:ascii="Arial" w:hAnsi="Arial" w:cs="Arial"/>
          <w:sz w:val="22"/>
          <w:szCs w:val="22"/>
          <w:lang w:val="en-US"/>
        </w:rPr>
        <w:t>Score points for BBBEE contribution</w:t>
      </w:r>
    </w:p>
    <w:p w14:paraId="202979D4" w14:textId="77777777" w:rsidR="00641DC0" w:rsidRDefault="00641DC0" w:rsidP="00641DC0">
      <w:pPr>
        <w:overflowPunct/>
        <w:textAlignment w:val="auto"/>
        <w:rPr>
          <w:rFonts w:ascii="Arial" w:hAnsi="Arial" w:cs="Arial"/>
          <w:sz w:val="22"/>
          <w:szCs w:val="22"/>
          <w:lang w:val="en-US"/>
        </w:rPr>
      </w:pPr>
      <w:r>
        <w:rPr>
          <w:rFonts w:ascii="Arial" w:hAnsi="Arial" w:cs="Arial"/>
          <w:lang w:val="en-US"/>
        </w:rPr>
        <w:t xml:space="preserve">3) </w:t>
      </w:r>
      <w:r w:rsidR="009748C8">
        <w:rPr>
          <w:rFonts w:ascii="Arial" w:hAnsi="Arial" w:cs="Arial"/>
          <w:lang w:val="en-US"/>
        </w:rPr>
        <w:tab/>
      </w:r>
      <w:r>
        <w:rPr>
          <w:rFonts w:ascii="Arial" w:hAnsi="Arial" w:cs="Arial"/>
          <w:sz w:val="22"/>
          <w:szCs w:val="22"/>
          <w:lang w:val="en-US"/>
        </w:rPr>
        <w:t>Add the points scored for price and BBBEE.</w:t>
      </w:r>
    </w:p>
    <w:p w14:paraId="723374FB" w14:textId="77777777" w:rsidR="009748C8" w:rsidRDefault="009748C8" w:rsidP="00641DC0">
      <w:pPr>
        <w:overflowPunct/>
        <w:textAlignment w:val="auto"/>
        <w:rPr>
          <w:rFonts w:ascii="Arial" w:hAnsi="Arial" w:cs="Arial"/>
          <w:sz w:val="22"/>
          <w:szCs w:val="22"/>
          <w:lang w:val="en-US"/>
        </w:rPr>
      </w:pPr>
    </w:p>
    <w:p w14:paraId="3B1BBF83" w14:textId="77777777" w:rsidR="00C81664" w:rsidRDefault="00C81664" w:rsidP="00641DC0">
      <w:pPr>
        <w:overflowPunct/>
        <w:textAlignment w:val="auto"/>
        <w:rPr>
          <w:rFonts w:ascii="Arial" w:hAnsi="Arial" w:cs="Arial"/>
          <w:b/>
          <w:bCs/>
          <w:sz w:val="22"/>
          <w:szCs w:val="22"/>
          <w:lang w:val="en-US"/>
        </w:rPr>
      </w:pPr>
    </w:p>
    <w:p w14:paraId="328EE805" w14:textId="77777777" w:rsidR="00AF44D5" w:rsidRDefault="00AF44D5" w:rsidP="00641DC0">
      <w:pPr>
        <w:overflowPunct/>
        <w:textAlignment w:val="auto"/>
        <w:rPr>
          <w:rFonts w:ascii="Arial" w:hAnsi="Arial" w:cs="Arial"/>
          <w:b/>
          <w:bCs/>
          <w:sz w:val="22"/>
          <w:szCs w:val="22"/>
          <w:lang w:val="en-US"/>
        </w:rPr>
      </w:pPr>
    </w:p>
    <w:p w14:paraId="66DE1CD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lastRenderedPageBreak/>
        <w:t>F.3.11.3 Method 2: Functionality, Price and Preference</w:t>
      </w:r>
    </w:p>
    <w:p w14:paraId="720634C1" w14:textId="77777777" w:rsidR="009748C8" w:rsidRDefault="009748C8" w:rsidP="00641DC0">
      <w:pPr>
        <w:overflowPunct/>
        <w:textAlignment w:val="auto"/>
        <w:rPr>
          <w:rFonts w:ascii="Arial" w:hAnsi="Arial" w:cs="Arial"/>
          <w:b/>
          <w:bCs/>
          <w:sz w:val="22"/>
          <w:szCs w:val="22"/>
          <w:lang w:val="en-US"/>
        </w:rPr>
      </w:pPr>
    </w:p>
    <w:p w14:paraId="7322D495" w14:textId="77777777" w:rsidR="00724F22" w:rsidRDefault="00724F22" w:rsidP="00724F22">
      <w:pPr>
        <w:overflowPunct/>
        <w:textAlignment w:val="auto"/>
        <w:rPr>
          <w:rFonts w:ascii="Arial" w:hAnsi="Arial" w:cs="Arial"/>
          <w:b/>
          <w:bCs/>
          <w:sz w:val="22"/>
          <w:szCs w:val="22"/>
          <w:lang w:val="en-US"/>
        </w:rPr>
      </w:pPr>
      <w:r>
        <w:rPr>
          <w:rFonts w:ascii="Arial" w:hAnsi="Arial" w:cs="Arial"/>
          <w:b/>
          <w:bCs/>
          <w:sz w:val="22"/>
          <w:szCs w:val="22"/>
          <w:lang w:val="en-US"/>
        </w:rPr>
        <w:t>The 90/ 10 preference points system for acquisition of services, works or goods with a</w:t>
      </w:r>
    </w:p>
    <w:p w14:paraId="1A425DBB" w14:textId="77777777" w:rsidR="00724F22" w:rsidRDefault="00724F22" w:rsidP="00724F22">
      <w:pPr>
        <w:overflowPunct/>
        <w:textAlignment w:val="auto"/>
        <w:rPr>
          <w:rFonts w:ascii="Arial" w:hAnsi="Arial" w:cs="Arial"/>
          <w:b/>
          <w:bCs/>
          <w:sz w:val="22"/>
          <w:szCs w:val="22"/>
          <w:lang w:val="en-US"/>
        </w:rPr>
      </w:pPr>
      <w:r>
        <w:rPr>
          <w:rFonts w:ascii="Arial" w:hAnsi="Arial" w:cs="Arial"/>
          <w:b/>
          <w:bCs/>
          <w:sz w:val="22"/>
          <w:szCs w:val="22"/>
          <w:lang w:val="en-US"/>
        </w:rPr>
        <w:t>Rand value above R 1 million</w:t>
      </w:r>
    </w:p>
    <w:p w14:paraId="7F127D50" w14:textId="77777777" w:rsidR="00724F22" w:rsidRDefault="00724F22" w:rsidP="00724F22">
      <w:pPr>
        <w:overflowPunct/>
        <w:textAlignment w:val="auto"/>
        <w:rPr>
          <w:rFonts w:ascii="Arial" w:hAnsi="Arial" w:cs="Arial"/>
          <w:b/>
          <w:bCs/>
          <w:sz w:val="22"/>
          <w:szCs w:val="22"/>
          <w:lang w:val="en-US"/>
        </w:rPr>
      </w:pPr>
    </w:p>
    <w:p w14:paraId="035E509D" w14:textId="77777777" w:rsidR="00724F22" w:rsidRDefault="00724F22" w:rsidP="00724F22">
      <w:pPr>
        <w:overflowPunct/>
        <w:textAlignment w:val="auto"/>
        <w:rPr>
          <w:rFonts w:ascii="Arial" w:hAnsi="Arial" w:cs="Arial"/>
          <w:sz w:val="22"/>
          <w:szCs w:val="22"/>
          <w:lang w:val="en-US"/>
        </w:rPr>
      </w:pPr>
      <w:r>
        <w:rPr>
          <w:rFonts w:ascii="Arial" w:hAnsi="Arial" w:cs="Arial"/>
          <w:sz w:val="22"/>
          <w:szCs w:val="22"/>
          <w:lang w:val="en-US"/>
        </w:rPr>
        <w:t>(5)</w:t>
      </w:r>
      <w:r>
        <w:rPr>
          <w:rFonts w:ascii="Arial" w:hAnsi="Arial" w:cs="Arial"/>
          <w:sz w:val="22"/>
          <w:szCs w:val="22"/>
          <w:lang w:val="en-US"/>
        </w:rPr>
        <w:tab/>
        <w:t>(a) The following formula must be used to calculate the points for price in respect of</w:t>
      </w:r>
    </w:p>
    <w:p w14:paraId="544755E6" w14:textId="77777777" w:rsidR="00724F22" w:rsidRDefault="00724F22" w:rsidP="00724F22">
      <w:pPr>
        <w:overflowPunct/>
        <w:ind w:firstLine="720"/>
        <w:textAlignment w:val="auto"/>
        <w:rPr>
          <w:rFonts w:ascii="Arial" w:hAnsi="Arial" w:cs="Arial"/>
          <w:sz w:val="22"/>
          <w:szCs w:val="22"/>
          <w:lang w:val="en-US"/>
        </w:rPr>
      </w:pPr>
      <w:r>
        <w:rPr>
          <w:rFonts w:ascii="Arial" w:hAnsi="Arial" w:cs="Arial"/>
          <w:sz w:val="22"/>
          <w:szCs w:val="22"/>
          <w:lang w:val="en-US"/>
        </w:rPr>
        <w:t>tenders with a Rand value above R50 000 000 (all applicable taxes included):</w:t>
      </w:r>
    </w:p>
    <w:p w14:paraId="4FB7419B" w14:textId="77777777" w:rsidR="00724F22" w:rsidRDefault="00724F22" w:rsidP="00724F22">
      <w:pPr>
        <w:overflowPunct/>
        <w:ind w:firstLine="720"/>
        <w:textAlignment w:val="auto"/>
        <w:rPr>
          <w:rFonts w:ascii="Arial" w:hAnsi="Arial" w:cs="Arial"/>
          <w:sz w:val="22"/>
          <w:szCs w:val="22"/>
          <w:lang w:val="en-US"/>
        </w:rPr>
      </w:pPr>
    </w:p>
    <w:p w14:paraId="445CA41C" w14:textId="77777777" w:rsidR="00724F22" w:rsidRDefault="00724F22" w:rsidP="00724F22">
      <w:pPr>
        <w:overflowPunct/>
        <w:textAlignment w:val="auto"/>
        <w:rPr>
          <w:rFonts w:ascii="Arial" w:hAnsi="Arial" w:cs="Arial"/>
          <w:sz w:val="22"/>
          <w:szCs w:val="22"/>
          <w:lang w:val="en-US"/>
        </w:rPr>
      </w:pPr>
    </w:p>
    <w:p w14:paraId="3110A6FB" w14:textId="77777777" w:rsidR="00724F22" w:rsidRPr="00687638" w:rsidRDefault="00724F22" w:rsidP="00724F22">
      <w:pPr>
        <w:tabs>
          <w:tab w:val="left" w:pos="900"/>
          <w:tab w:val="left" w:pos="1260"/>
          <w:tab w:val="left" w:pos="3544"/>
          <w:tab w:val="left" w:pos="5245"/>
          <w:tab w:val="left" w:pos="6663"/>
          <w:tab w:val="left" w:pos="7920"/>
        </w:tabs>
        <w:jc w:val="both"/>
        <w:outlineLvl w:val="0"/>
        <w:rPr>
          <w:rFonts w:ascii="Arial" w:hAnsi="Arial"/>
          <w:b/>
          <w:sz w:val="22"/>
          <w:szCs w:val="22"/>
        </w:rPr>
      </w:pPr>
      <w:r>
        <w:rPr>
          <w:rFonts w:ascii="Arial" w:hAnsi="Arial"/>
          <w:b/>
        </w:rPr>
        <w:tab/>
      </w:r>
      <w:r>
        <w:rPr>
          <w:rFonts w:ascii="Arial" w:hAnsi="Arial"/>
          <w:b/>
        </w:rPr>
        <w:tab/>
      </w:r>
      <w:r>
        <w:rPr>
          <w:rFonts w:ascii="Arial" w:hAnsi="Arial"/>
          <w:b/>
        </w:rPr>
        <w:tab/>
      </w:r>
      <w:r w:rsidRPr="00687638">
        <w:rPr>
          <w:rFonts w:ascii="Arial" w:hAnsi="Arial"/>
          <w:b/>
          <w:sz w:val="22"/>
          <w:szCs w:val="22"/>
        </w:rPr>
        <w:t>90/10</w:t>
      </w:r>
    </w:p>
    <w:p w14:paraId="66E2B8BB" w14:textId="77777777" w:rsidR="00724F22" w:rsidRPr="00C75943" w:rsidRDefault="00724F22" w:rsidP="00724F22">
      <w:pPr>
        <w:tabs>
          <w:tab w:val="left" w:pos="900"/>
          <w:tab w:val="left" w:pos="1260"/>
          <w:tab w:val="left" w:pos="3240"/>
          <w:tab w:val="left" w:pos="5760"/>
          <w:tab w:val="left" w:pos="7920"/>
        </w:tabs>
        <w:ind w:left="900" w:hanging="900"/>
        <w:jc w:val="both"/>
        <w:rPr>
          <w:rFonts w:ascii="Arial" w:hAnsi="Arial"/>
          <w:b/>
        </w:rPr>
      </w:pPr>
      <w:r w:rsidRPr="00C75943">
        <w:rPr>
          <w:rFonts w:ascii="Arial" w:hAnsi="Arial"/>
          <w:b/>
        </w:rPr>
        <w:tab/>
      </w:r>
      <w:r w:rsidRPr="00C75943">
        <w:rPr>
          <w:rFonts w:ascii="Arial" w:hAnsi="Arial"/>
          <w:b/>
        </w:rPr>
        <w:tab/>
      </w:r>
      <w:r w:rsidRPr="00C75943">
        <w:rPr>
          <w:rFonts w:ascii="Arial" w:hAnsi="Arial"/>
          <w:b/>
        </w:rPr>
        <w:tab/>
      </w:r>
    </w:p>
    <w:p w14:paraId="22D5DE10" w14:textId="77777777" w:rsidR="00724F22" w:rsidRDefault="00724F22" w:rsidP="00724F22">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C75943">
        <w:rPr>
          <w:rFonts w:ascii="Arial" w:hAnsi="Arial"/>
          <w:b/>
        </w:rPr>
        <w:tab/>
      </w:r>
      <w:r w:rsidRPr="00C75943">
        <w:rPr>
          <w:rFonts w:ascii="Arial" w:hAnsi="Arial"/>
          <w:b/>
        </w:rPr>
        <w:tab/>
      </w:r>
      <w:r w:rsidRPr="00C75943">
        <w:rPr>
          <w:rFonts w:ascii="Arial" w:hAnsi="Arial"/>
          <w:b/>
        </w:rPr>
        <w:tab/>
      </w:r>
      <w:r w:rsidRPr="00687638">
        <w:rPr>
          <w:rFonts w:ascii="Arial" w:hAnsi="Arial"/>
          <w:b/>
          <w:position w:val="-28"/>
          <w:sz w:val="24"/>
          <w:szCs w:val="24"/>
        </w:rPr>
        <w:object w:dxaOrig="2420" w:dyaOrig="680" w14:anchorId="0FA01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14" o:title=""/>
          </v:shape>
          <o:OLEObject Type="Embed" ProgID="Equation.3" ShapeID="_x0000_i1025" DrawAspect="Content" ObjectID="_1716026417" r:id="rId15"/>
        </w:object>
      </w:r>
    </w:p>
    <w:p w14:paraId="01B4D685" w14:textId="77777777" w:rsidR="00724F22" w:rsidRDefault="00724F22" w:rsidP="00724F22">
      <w:pPr>
        <w:overflowPunct/>
        <w:ind w:firstLine="720"/>
        <w:textAlignment w:val="auto"/>
        <w:rPr>
          <w:rFonts w:ascii="Arial" w:hAnsi="Arial" w:cs="Arial"/>
          <w:sz w:val="22"/>
          <w:szCs w:val="22"/>
          <w:lang w:val="en-US"/>
        </w:rPr>
      </w:pPr>
    </w:p>
    <w:p w14:paraId="11966377" w14:textId="77777777" w:rsidR="00724F22" w:rsidRDefault="00724F22" w:rsidP="00724F22">
      <w:pPr>
        <w:overflowPunct/>
        <w:textAlignment w:val="auto"/>
        <w:rPr>
          <w:rFonts w:ascii="Arial" w:hAnsi="Arial" w:cs="Arial"/>
          <w:sz w:val="22"/>
          <w:szCs w:val="22"/>
          <w:lang w:val="en-US"/>
        </w:rPr>
      </w:pPr>
      <w:r>
        <w:rPr>
          <w:rFonts w:ascii="Arial" w:hAnsi="Arial" w:cs="Arial"/>
          <w:sz w:val="22"/>
          <w:szCs w:val="22"/>
          <w:lang w:val="en-US"/>
        </w:rPr>
        <w:t>Where</w:t>
      </w:r>
    </w:p>
    <w:p w14:paraId="51729A15" w14:textId="77777777" w:rsidR="00724F22" w:rsidRDefault="00724F22" w:rsidP="00724F22">
      <w:pPr>
        <w:overflowPunct/>
        <w:textAlignment w:val="auto"/>
        <w:rPr>
          <w:rFonts w:ascii="Arial" w:hAnsi="Arial" w:cs="Arial"/>
          <w:sz w:val="22"/>
          <w:szCs w:val="22"/>
          <w:lang w:val="en-US"/>
        </w:rPr>
      </w:pPr>
    </w:p>
    <w:p w14:paraId="348DFDE8" w14:textId="77777777" w:rsidR="00724F22" w:rsidRPr="00687638" w:rsidRDefault="00724F22" w:rsidP="00724F22">
      <w:pPr>
        <w:overflowPunct/>
        <w:textAlignment w:val="auto"/>
        <w:rPr>
          <w:i/>
          <w:iCs/>
          <w:sz w:val="22"/>
          <w:szCs w:val="22"/>
          <w:lang w:val="en-US"/>
        </w:rPr>
      </w:pPr>
      <w:r w:rsidRPr="00687638">
        <w:rPr>
          <w:i/>
          <w:iCs/>
          <w:sz w:val="22"/>
          <w:szCs w:val="22"/>
          <w:lang w:val="en-US"/>
        </w:rPr>
        <w:t>Ps = Points scored for comparative price of tender or offer under consideration;</w:t>
      </w:r>
    </w:p>
    <w:p w14:paraId="465284CC" w14:textId="77777777" w:rsidR="00724F22" w:rsidRPr="00687638" w:rsidRDefault="00724F22" w:rsidP="00724F22">
      <w:pPr>
        <w:overflowPunct/>
        <w:textAlignment w:val="auto"/>
        <w:rPr>
          <w:i/>
          <w:iCs/>
          <w:sz w:val="22"/>
          <w:szCs w:val="22"/>
          <w:lang w:val="en-US"/>
        </w:rPr>
      </w:pPr>
      <w:r w:rsidRPr="00687638">
        <w:rPr>
          <w:i/>
          <w:iCs/>
          <w:sz w:val="22"/>
          <w:szCs w:val="22"/>
          <w:lang w:val="en-US"/>
        </w:rPr>
        <w:t>Pt = Comparative price of tender or offer under consideration; and</w:t>
      </w:r>
    </w:p>
    <w:p w14:paraId="66BD65F1" w14:textId="77777777" w:rsidR="00724F22" w:rsidRDefault="00724F22" w:rsidP="00724F22">
      <w:pPr>
        <w:overflowPunct/>
        <w:textAlignment w:val="auto"/>
        <w:rPr>
          <w:i/>
          <w:iCs/>
          <w:sz w:val="22"/>
          <w:szCs w:val="22"/>
          <w:lang w:val="en-US"/>
        </w:rPr>
      </w:pPr>
      <w:r w:rsidRPr="00687638">
        <w:rPr>
          <w:i/>
          <w:iCs/>
          <w:sz w:val="22"/>
          <w:szCs w:val="22"/>
          <w:lang w:val="en-US"/>
        </w:rPr>
        <w:t>Pmin = Comparative price of lowest acceptable tender or offer.</w:t>
      </w:r>
    </w:p>
    <w:p w14:paraId="0AFCB49B" w14:textId="77777777" w:rsidR="00724F22" w:rsidRPr="00687638" w:rsidRDefault="00724F22" w:rsidP="00724F22">
      <w:pPr>
        <w:overflowPunct/>
        <w:textAlignment w:val="auto"/>
        <w:rPr>
          <w:i/>
          <w:iCs/>
          <w:sz w:val="22"/>
          <w:szCs w:val="22"/>
          <w:lang w:val="en-US"/>
        </w:rPr>
      </w:pPr>
    </w:p>
    <w:p w14:paraId="1BA960EC" w14:textId="77777777" w:rsidR="00724F22" w:rsidRDefault="00724F22" w:rsidP="00724F22">
      <w:pPr>
        <w:overflowPunct/>
        <w:textAlignment w:val="auto"/>
        <w:rPr>
          <w:rFonts w:ascii="Arial" w:hAnsi="Arial" w:cs="Arial"/>
          <w:b/>
          <w:bCs/>
          <w:lang w:val="en-US"/>
        </w:rPr>
      </w:pPr>
      <w:r>
        <w:rPr>
          <w:rFonts w:ascii="Arial" w:hAnsi="Arial" w:cs="Arial"/>
          <w:sz w:val="22"/>
          <w:szCs w:val="22"/>
          <w:lang w:val="en-US"/>
        </w:rPr>
        <w:t xml:space="preserve">(5)(b) Subject to subparagraph(5)(c), points must be awarded to a tender for attaining the B- BBEE status level of contributor in accordance with the table below: </w:t>
      </w:r>
      <w:r>
        <w:rPr>
          <w:rFonts w:ascii="Arial" w:hAnsi="Arial" w:cs="Arial"/>
          <w:b/>
          <w:bCs/>
          <w:lang w:val="en-US"/>
        </w:rPr>
        <w:t>B-BBEE status level of contributor Number of points</w:t>
      </w:r>
    </w:p>
    <w:p w14:paraId="4BF80391" w14:textId="77777777" w:rsidR="00724F22" w:rsidRDefault="00724F22" w:rsidP="00724F22">
      <w:pPr>
        <w:overflowPunct/>
        <w:textAlignment w:val="auto"/>
        <w:rPr>
          <w:rFonts w:ascii="Arial" w:hAnsi="Arial" w:cs="Arial"/>
          <w:b/>
          <w:bCs/>
          <w:lang w:val="en-US"/>
        </w:rPr>
      </w:pPr>
    </w:p>
    <w:p w14:paraId="04ADB69C" w14:textId="77777777" w:rsidR="00724F22" w:rsidRDefault="00724F22" w:rsidP="00724F22">
      <w:pPr>
        <w:overflowPunct/>
        <w:textAlignment w:val="auto"/>
        <w:rPr>
          <w:rFonts w:ascii="Arial" w:hAnsi="Arial" w:cs="Arial"/>
          <w:b/>
          <w:bCs/>
          <w:lang w:val="en-US"/>
        </w:rPr>
      </w:pPr>
    </w:p>
    <w:tbl>
      <w:tblPr>
        <w:tblpPr w:leftFromText="180" w:rightFromText="180" w:vertAnchor="text" w:tblpX="1"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3780"/>
      </w:tblGrid>
      <w:tr w:rsidR="00724F22" w14:paraId="117B1331" w14:textId="77777777" w:rsidTr="00AF44D5">
        <w:trPr>
          <w:trHeight w:val="285"/>
        </w:trPr>
        <w:tc>
          <w:tcPr>
            <w:tcW w:w="4315" w:type="dxa"/>
          </w:tcPr>
          <w:p w14:paraId="1743257D" w14:textId="77777777" w:rsidR="00724F22" w:rsidRPr="00252A40" w:rsidRDefault="00724F22" w:rsidP="00AF44D5">
            <w:pPr>
              <w:overflowPunct/>
              <w:textAlignment w:val="auto"/>
              <w:rPr>
                <w:rFonts w:ascii="Arial" w:hAnsi="Arial" w:cs="Arial"/>
                <w:color w:val="000000"/>
                <w:lang w:val="en-US"/>
              </w:rPr>
            </w:pPr>
            <w:r w:rsidRPr="00036B1A">
              <w:rPr>
                <w:rFonts w:ascii="Arial" w:hAnsi="Arial" w:cs="Arial"/>
                <w:b/>
                <w:bCs/>
                <w:color w:val="000000"/>
                <w:lang w:val="en-US"/>
              </w:rPr>
              <w:t xml:space="preserve">B-BBEE status level of contributor </w:t>
            </w:r>
          </w:p>
        </w:tc>
        <w:tc>
          <w:tcPr>
            <w:tcW w:w="3780" w:type="dxa"/>
          </w:tcPr>
          <w:p w14:paraId="0601E356" w14:textId="77777777" w:rsidR="00724F22" w:rsidRDefault="00724F22" w:rsidP="00AF44D5">
            <w:pPr>
              <w:overflowPunct/>
              <w:textAlignment w:val="auto"/>
              <w:rPr>
                <w:rFonts w:ascii="Arial" w:hAnsi="Arial" w:cs="Arial"/>
                <w:lang w:val="en-US"/>
              </w:rPr>
            </w:pPr>
            <w:r>
              <w:rPr>
                <w:rFonts w:ascii="Arial" w:hAnsi="Arial" w:cs="Arial"/>
                <w:lang w:val="en-US"/>
              </w:rPr>
              <w:t>Number of points</w:t>
            </w:r>
          </w:p>
        </w:tc>
      </w:tr>
      <w:tr w:rsidR="00724F22" w14:paraId="2FB71EFF" w14:textId="77777777" w:rsidTr="00AF44D5">
        <w:trPr>
          <w:trHeight w:val="285"/>
        </w:trPr>
        <w:tc>
          <w:tcPr>
            <w:tcW w:w="4315" w:type="dxa"/>
          </w:tcPr>
          <w:p w14:paraId="399BF413" w14:textId="77777777" w:rsidR="00724F22" w:rsidRDefault="00724F22" w:rsidP="00AF44D5">
            <w:pPr>
              <w:overflowPunct/>
              <w:textAlignment w:val="auto"/>
              <w:rPr>
                <w:rFonts w:ascii="Arial" w:hAnsi="Arial" w:cs="Arial"/>
                <w:lang w:val="en-US"/>
              </w:rPr>
            </w:pPr>
            <w:r>
              <w:rPr>
                <w:rFonts w:ascii="Arial" w:hAnsi="Arial" w:cs="Arial"/>
                <w:lang w:val="en-US"/>
              </w:rPr>
              <w:t>1</w:t>
            </w:r>
          </w:p>
        </w:tc>
        <w:tc>
          <w:tcPr>
            <w:tcW w:w="3780" w:type="dxa"/>
          </w:tcPr>
          <w:p w14:paraId="2EEF5C5D" w14:textId="77777777" w:rsidR="00724F22" w:rsidRDefault="00724F22" w:rsidP="00AF44D5">
            <w:pPr>
              <w:overflowPunct/>
              <w:textAlignment w:val="auto"/>
              <w:rPr>
                <w:rFonts w:ascii="Arial" w:hAnsi="Arial" w:cs="Arial"/>
                <w:lang w:val="en-US"/>
              </w:rPr>
            </w:pPr>
            <w:r>
              <w:rPr>
                <w:rFonts w:ascii="Arial" w:hAnsi="Arial" w:cs="Arial"/>
                <w:lang w:val="en-US"/>
              </w:rPr>
              <w:t>10</w:t>
            </w:r>
          </w:p>
        </w:tc>
      </w:tr>
      <w:tr w:rsidR="00724F22" w14:paraId="357FAA7E" w14:textId="77777777" w:rsidTr="00AF44D5">
        <w:trPr>
          <w:trHeight w:val="285"/>
        </w:trPr>
        <w:tc>
          <w:tcPr>
            <w:tcW w:w="4315" w:type="dxa"/>
          </w:tcPr>
          <w:p w14:paraId="1F2CF3DB" w14:textId="77777777" w:rsidR="00724F22" w:rsidRDefault="00724F22" w:rsidP="00AF44D5">
            <w:pPr>
              <w:overflowPunct/>
              <w:textAlignment w:val="auto"/>
              <w:rPr>
                <w:rFonts w:ascii="Arial" w:hAnsi="Arial" w:cs="Arial"/>
                <w:lang w:val="en-US"/>
              </w:rPr>
            </w:pPr>
            <w:r>
              <w:rPr>
                <w:rFonts w:ascii="Arial" w:hAnsi="Arial" w:cs="Arial"/>
                <w:lang w:val="en-US"/>
              </w:rPr>
              <w:t>2</w:t>
            </w:r>
          </w:p>
        </w:tc>
        <w:tc>
          <w:tcPr>
            <w:tcW w:w="3780" w:type="dxa"/>
          </w:tcPr>
          <w:p w14:paraId="1A93DC85" w14:textId="77777777" w:rsidR="00724F22" w:rsidRDefault="00724F22" w:rsidP="00AF44D5">
            <w:pPr>
              <w:overflowPunct/>
              <w:textAlignment w:val="auto"/>
              <w:rPr>
                <w:rFonts w:ascii="Arial" w:hAnsi="Arial" w:cs="Arial"/>
                <w:lang w:val="en-US"/>
              </w:rPr>
            </w:pPr>
            <w:r>
              <w:rPr>
                <w:rFonts w:ascii="Arial" w:hAnsi="Arial" w:cs="Arial"/>
                <w:lang w:val="en-US"/>
              </w:rPr>
              <w:t>9</w:t>
            </w:r>
          </w:p>
        </w:tc>
      </w:tr>
      <w:tr w:rsidR="00724F22" w14:paraId="59EE9639" w14:textId="77777777" w:rsidTr="00AF44D5">
        <w:trPr>
          <w:trHeight w:val="285"/>
        </w:trPr>
        <w:tc>
          <w:tcPr>
            <w:tcW w:w="4315" w:type="dxa"/>
          </w:tcPr>
          <w:p w14:paraId="7DBC64E2" w14:textId="77777777" w:rsidR="00724F22" w:rsidRDefault="00724F22" w:rsidP="00AF44D5">
            <w:pPr>
              <w:overflowPunct/>
              <w:textAlignment w:val="auto"/>
              <w:rPr>
                <w:rFonts w:ascii="Arial" w:hAnsi="Arial" w:cs="Arial"/>
                <w:lang w:val="en-US"/>
              </w:rPr>
            </w:pPr>
            <w:r>
              <w:rPr>
                <w:rFonts w:ascii="Arial" w:hAnsi="Arial" w:cs="Arial"/>
                <w:lang w:val="en-US"/>
              </w:rPr>
              <w:t>3</w:t>
            </w:r>
          </w:p>
        </w:tc>
        <w:tc>
          <w:tcPr>
            <w:tcW w:w="3780" w:type="dxa"/>
          </w:tcPr>
          <w:p w14:paraId="3F772C63" w14:textId="77777777" w:rsidR="00724F22" w:rsidRDefault="00724F22" w:rsidP="00AF44D5">
            <w:pPr>
              <w:overflowPunct/>
              <w:textAlignment w:val="auto"/>
              <w:rPr>
                <w:rFonts w:ascii="Arial" w:hAnsi="Arial" w:cs="Arial"/>
                <w:lang w:val="en-US"/>
              </w:rPr>
            </w:pPr>
            <w:r>
              <w:rPr>
                <w:rFonts w:ascii="Arial" w:hAnsi="Arial" w:cs="Arial"/>
                <w:lang w:val="en-US"/>
              </w:rPr>
              <w:t>8</w:t>
            </w:r>
          </w:p>
        </w:tc>
      </w:tr>
      <w:tr w:rsidR="00724F22" w14:paraId="1AFF4C3B" w14:textId="77777777" w:rsidTr="00AF44D5">
        <w:trPr>
          <w:trHeight w:val="285"/>
        </w:trPr>
        <w:tc>
          <w:tcPr>
            <w:tcW w:w="4315" w:type="dxa"/>
          </w:tcPr>
          <w:p w14:paraId="3105F4C1" w14:textId="77777777" w:rsidR="00724F22" w:rsidRDefault="00724F22" w:rsidP="00AF44D5">
            <w:pPr>
              <w:overflowPunct/>
              <w:textAlignment w:val="auto"/>
              <w:rPr>
                <w:rFonts w:ascii="Arial" w:hAnsi="Arial" w:cs="Arial"/>
                <w:lang w:val="en-US"/>
              </w:rPr>
            </w:pPr>
            <w:r>
              <w:rPr>
                <w:rFonts w:ascii="Arial" w:hAnsi="Arial" w:cs="Arial"/>
                <w:lang w:val="en-US"/>
              </w:rPr>
              <w:t>4</w:t>
            </w:r>
          </w:p>
        </w:tc>
        <w:tc>
          <w:tcPr>
            <w:tcW w:w="3780" w:type="dxa"/>
          </w:tcPr>
          <w:p w14:paraId="4C8B671B" w14:textId="77777777" w:rsidR="00724F22" w:rsidRDefault="00724F22" w:rsidP="00AF44D5">
            <w:pPr>
              <w:overflowPunct/>
              <w:textAlignment w:val="auto"/>
              <w:rPr>
                <w:rFonts w:ascii="Arial" w:hAnsi="Arial" w:cs="Arial"/>
                <w:lang w:val="en-US"/>
              </w:rPr>
            </w:pPr>
            <w:r>
              <w:rPr>
                <w:rFonts w:ascii="Arial" w:hAnsi="Arial" w:cs="Arial"/>
                <w:lang w:val="en-US"/>
              </w:rPr>
              <w:t>5</w:t>
            </w:r>
          </w:p>
        </w:tc>
      </w:tr>
      <w:tr w:rsidR="00724F22" w14:paraId="526702E1" w14:textId="77777777" w:rsidTr="00AF44D5">
        <w:trPr>
          <w:trHeight w:val="285"/>
        </w:trPr>
        <w:tc>
          <w:tcPr>
            <w:tcW w:w="4315" w:type="dxa"/>
          </w:tcPr>
          <w:p w14:paraId="4F1C299B" w14:textId="77777777" w:rsidR="00724F22" w:rsidRDefault="00724F22" w:rsidP="00AF44D5">
            <w:pPr>
              <w:overflowPunct/>
              <w:textAlignment w:val="auto"/>
              <w:rPr>
                <w:rFonts w:ascii="Arial" w:hAnsi="Arial" w:cs="Arial"/>
                <w:lang w:val="en-US"/>
              </w:rPr>
            </w:pPr>
            <w:r>
              <w:rPr>
                <w:rFonts w:ascii="Arial" w:hAnsi="Arial" w:cs="Arial"/>
                <w:lang w:val="en-US"/>
              </w:rPr>
              <w:t>5</w:t>
            </w:r>
          </w:p>
        </w:tc>
        <w:tc>
          <w:tcPr>
            <w:tcW w:w="3780" w:type="dxa"/>
          </w:tcPr>
          <w:p w14:paraId="067505AA" w14:textId="77777777" w:rsidR="00724F22" w:rsidRDefault="00724F22" w:rsidP="00AF44D5">
            <w:pPr>
              <w:overflowPunct/>
              <w:textAlignment w:val="auto"/>
              <w:rPr>
                <w:rFonts w:ascii="Arial" w:hAnsi="Arial" w:cs="Arial"/>
                <w:lang w:val="en-US"/>
              </w:rPr>
            </w:pPr>
            <w:r>
              <w:rPr>
                <w:rFonts w:ascii="Arial" w:hAnsi="Arial" w:cs="Arial"/>
                <w:lang w:val="en-US"/>
              </w:rPr>
              <w:t>4</w:t>
            </w:r>
          </w:p>
        </w:tc>
      </w:tr>
      <w:tr w:rsidR="00724F22" w14:paraId="10BE7F59" w14:textId="77777777" w:rsidTr="00AF44D5">
        <w:trPr>
          <w:trHeight w:val="285"/>
        </w:trPr>
        <w:tc>
          <w:tcPr>
            <w:tcW w:w="4315" w:type="dxa"/>
          </w:tcPr>
          <w:p w14:paraId="54E64D73" w14:textId="77777777" w:rsidR="00724F22" w:rsidRDefault="00724F22" w:rsidP="00AF44D5">
            <w:pPr>
              <w:overflowPunct/>
              <w:textAlignment w:val="auto"/>
              <w:rPr>
                <w:rFonts w:ascii="Arial" w:hAnsi="Arial" w:cs="Arial"/>
                <w:lang w:val="en-US"/>
              </w:rPr>
            </w:pPr>
            <w:r>
              <w:rPr>
                <w:rFonts w:ascii="Arial" w:hAnsi="Arial" w:cs="Arial"/>
                <w:lang w:val="en-US"/>
              </w:rPr>
              <w:t>6</w:t>
            </w:r>
          </w:p>
        </w:tc>
        <w:tc>
          <w:tcPr>
            <w:tcW w:w="3780" w:type="dxa"/>
          </w:tcPr>
          <w:p w14:paraId="22361B35" w14:textId="77777777" w:rsidR="00724F22" w:rsidRDefault="00724F22" w:rsidP="00AF44D5">
            <w:pPr>
              <w:overflowPunct/>
              <w:textAlignment w:val="auto"/>
              <w:rPr>
                <w:rFonts w:ascii="Arial" w:hAnsi="Arial" w:cs="Arial"/>
                <w:lang w:val="en-US"/>
              </w:rPr>
            </w:pPr>
            <w:r>
              <w:rPr>
                <w:rFonts w:ascii="Arial" w:hAnsi="Arial" w:cs="Arial"/>
                <w:lang w:val="en-US"/>
              </w:rPr>
              <w:t>3</w:t>
            </w:r>
          </w:p>
        </w:tc>
      </w:tr>
      <w:tr w:rsidR="00724F22" w14:paraId="1AA525AF" w14:textId="77777777" w:rsidTr="00AF44D5">
        <w:trPr>
          <w:trHeight w:val="285"/>
        </w:trPr>
        <w:tc>
          <w:tcPr>
            <w:tcW w:w="4315" w:type="dxa"/>
          </w:tcPr>
          <w:p w14:paraId="77282A8F" w14:textId="77777777" w:rsidR="00724F22" w:rsidRDefault="00724F22" w:rsidP="00AF44D5">
            <w:pPr>
              <w:overflowPunct/>
              <w:textAlignment w:val="auto"/>
              <w:rPr>
                <w:rFonts w:ascii="Arial" w:hAnsi="Arial" w:cs="Arial"/>
                <w:lang w:val="en-US"/>
              </w:rPr>
            </w:pPr>
            <w:r>
              <w:rPr>
                <w:rFonts w:ascii="Arial" w:hAnsi="Arial" w:cs="Arial"/>
                <w:lang w:val="en-US"/>
              </w:rPr>
              <w:t>7</w:t>
            </w:r>
          </w:p>
        </w:tc>
        <w:tc>
          <w:tcPr>
            <w:tcW w:w="3780" w:type="dxa"/>
          </w:tcPr>
          <w:p w14:paraId="5AF596C0" w14:textId="77777777" w:rsidR="00724F22" w:rsidRDefault="00724F22" w:rsidP="00AF44D5">
            <w:pPr>
              <w:overflowPunct/>
              <w:textAlignment w:val="auto"/>
              <w:rPr>
                <w:rFonts w:ascii="Arial" w:hAnsi="Arial" w:cs="Arial"/>
                <w:lang w:val="en-US"/>
              </w:rPr>
            </w:pPr>
            <w:r>
              <w:rPr>
                <w:rFonts w:ascii="Arial" w:hAnsi="Arial" w:cs="Arial"/>
                <w:lang w:val="en-US"/>
              </w:rPr>
              <w:t>2</w:t>
            </w:r>
          </w:p>
        </w:tc>
      </w:tr>
      <w:tr w:rsidR="00724F22" w14:paraId="362B9D73" w14:textId="77777777" w:rsidTr="00AF44D5">
        <w:trPr>
          <w:trHeight w:val="285"/>
        </w:trPr>
        <w:tc>
          <w:tcPr>
            <w:tcW w:w="4315" w:type="dxa"/>
          </w:tcPr>
          <w:p w14:paraId="4CA36D8F" w14:textId="77777777" w:rsidR="00724F22" w:rsidRDefault="00724F22" w:rsidP="00AF44D5">
            <w:pPr>
              <w:overflowPunct/>
              <w:textAlignment w:val="auto"/>
              <w:rPr>
                <w:rFonts w:ascii="Arial" w:hAnsi="Arial" w:cs="Arial"/>
                <w:lang w:val="en-US"/>
              </w:rPr>
            </w:pPr>
            <w:r>
              <w:rPr>
                <w:rFonts w:ascii="Arial" w:hAnsi="Arial" w:cs="Arial"/>
                <w:lang w:val="en-US"/>
              </w:rPr>
              <w:t>8</w:t>
            </w:r>
          </w:p>
        </w:tc>
        <w:tc>
          <w:tcPr>
            <w:tcW w:w="3780" w:type="dxa"/>
          </w:tcPr>
          <w:p w14:paraId="34AEEFA0" w14:textId="77777777" w:rsidR="00724F22" w:rsidRDefault="00724F22" w:rsidP="00AF44D5">
            <w:pPr>
              <w:overflowPunct/>
              <w:textAlignment w:val="auto"/>
              <w:rPr>
                <w:rFonts w:ascii="Arial" w:hAnsi="Arial" w:cs="Arial"/>
                <w:lang w:val="en-US"/>
              </w:rPr>
            </w:pPr>
            <w:r>
              <w:rPr>
                <w:rFonts w:ascii="Arial" w:hAnsi="Arial" w:cs="Arial"/>
                <w:lang w:val="en-US"/>
              </w:rPr>
              <w:t>1</w:t>
            </w:r>
          </w:p>
        </w:tc>
      </w:tr>
      <w:tr w:rsidR="00724F22" w14:paraId="0E31ACAD" w14:textId="77777777" w:rsidTr="00AF44D5">
        <w:trPr>
          <w:trHeight w:val="285"/>
        </w:trPr>
        <w:tc>
          <w:tcPr>
            <w:tcW w:w="4315" w:type="dxa"/>
          </w:tcPr>
          <w:p w14:paraId="424413D4" w14:textId="77777777" w:rsidR="00724F22" w:rsidRDefault="00724F22" w:rsidP="00AF44D5">
            <w:pPr>
              <w:overflowPunct/>
              <w:textAlignment w:val="auto"/>
              <w:rPr>
                <w:rFonts w:ascii="Arial" w:hAnsi="Arial" w:cs="Arial"/>
                <w:lang w:val="en-US"/>
              </w:rPr>
            </w:pPr>
            <w:r>
              <w:rPr>
                <w:rFonts w:ascii="Arial" w:hAnsi="Arial" w:cs="Arial"/>
                <w:lang w:val="en-US"/>
              </w:rPr>
              <w:t>Non-compliant contributor</w:t>
            </w:r>
          </w:p>
        </w:tc>
        <w:tc>
          <w:tcPr>
            <w:tcW w:w="3780" w:type="dxa"/>
          </w:tcPr>
          <w:p w14:paraId="48B977B1" w14:textId="77777777" w:rsidR="00724F22" w:rsidRDefault="00724F22" w:rsidP="00AF44D5">
            <w:pPr>
              <w:overflowPunct/>
              <w:textAlignment w:val="auto"/>
              <w:rPr>
                <w:rFonts w:ascii="Arial" w:hAnsi="Arial" w:cs="Arial"/>
                <w:lang w:val="en-US"/>
              </w:rPr>
            </w:pPr>
            <w:r>
              <w:rPr>
                <w:rFonts w:ascii="Arial" w:hAnsi="Arial" w:cs="Arial"/>
                <w:lang w:val="en-US"/>
              </w:rPr>
              <w:t>0</w:t>
            </w:r>
          </w:p>
        </w:tc>
      </w:tr>
    </w:tbl>
    <w:p w14:paraId="22BA277D" w14:textId="77777777" w:rsidR="00724F22" w:rsidRDefault="00724F22" w:rsidP="00724F22">
      <w:pPr>
        <w:overflowPunct/>
        <w:textAlignment w:val="auto"/>
        <w:rPr>
          <w:rFonts w:ascii="Arial" w:hAnsi="Arial" w:cs="Arial"/>
          <w:b/>
          <w:bCs/>
          <w:lang w:val="en-US"/>
        </w:rPr>
      </w:pPr>
    </w:p>
    <w:p w14:paraId="5A89BA8E" w14:textId="77777777" w:rsidR="00724F22" w:rsidRDefault="00724F22" w:rsidP="00724F22">
      <w:pPr>
        <w:overflowPunct/>
        <w:textAlignment w:val="auto"/>
        <w:rPr>
          <w:rFonts w:ascii="Arial" w:hAnsi="Arial" w:cs="Arial"/>
          <w:b/>
          <w:bCs/>
          <w:lang w:val="en-US"/>
        </w:rPr>
      </w:pPr>
    </w:p>
    <w:p w14:paraId="70C6B2BF" w14:textId="77777777" w:rsidR="00724F22" w:rsidRDefault="00724F22" w:rsidP="00724F22">
      <w:pPr>
        <w:overflowPunct/>
        <w:textAlignment w:val="auto"/>
        <w:rPr>
          <w:rFonts w:ascii="Arial" w:hAnsi="Arial" w:cs="Arial"/>
          <w:b/>
          <w:bCs/>
          <w:lang w:val="en-US"/>
        </w:rPr>
      </w:pPr>
    </w:p>
    <w:p w14:paraId="11C44F70" w14:textId="77777777" w:rsidR="00724F22" w:rsidRDefault="00724F22" w:rsidP="00724F22">
      <w:pPr>
        <w:overflowPunct/>
        <w:textAlignment w:val="auto"/>
        <w:rPr>
          <w:rFonts w:ascii="Arial" w:hAnsi="Arial" w:cs="Arial"/>
          <w:b/>
          <w:bCs/>
          <w:lang w:val="en-US"/>
        </w:rPr>
      </w:pPr>
    </w:p>
    <w:p w14:paraId="33282D84" w14:textId="77777777" w:rsidR="00724F22" w:rsidRDefault="00724F22" w:rsidP="00724F22">
      <w:pPr>
        <w:overflowPunct/>
        <w:textAlignment w:val="auto"/>
        <w:rPr>
          <w:rFonts w:ascii="Arial" w:hAnsi="Arial" w:cs="Arial"/>
          <w:b/>
          <w:bCs/>
          <w:lang w:val="en-US"/>
        </w:rPr>
      </w:pPr>
    </w:p>
    <w:p w14:paraId="2766F2C7" w14:textId="77777777" w:rsidR="00724F22" w:rsidRDefault="00724F22" w:rsidP="00724F22">
      <w:pPr>
        <w:overflowPunct/>
        <w:textAlignment w:val="auto"/>
        <w:rPr>
          <w:rFonts w:ascii="Arial" w:hAnsi="Arial" w:cs="Arial"/>
          <w:b/>
          <w:bCs/>
          <w:lang w:val="en-US"/>
        </w:rPr>
      </w:pPr>
    </w:p>
    <w:p w14:paraId="337C7D42" w14:textId="77777777" w:rsidR="00724F22" w:rsidRDefault="00724F22" w:rsidP="00724F22">
      <w:pPr>
        <w:overflowPunct/>
        <w:textAlignment w:val="auto"/>
        <w:rPr>
          <w:rFonts w:ascii="Arial" w:hAnsi="Arial" w:cs="Arial"/>
          <w:b/>
          <w:bCs/>
          <w:lang w:val="en-US"/>
        </w:rPr>
      </w:pPr>
    </w:p>
    <w:p w14:paraId="49DE12F6" w14:textId="77777777" w:rsidR="00724F22" w:rsidRDefault="00724F22" w:rsidP="00724F22">
      <w:pPr>
        <w:overflowPunct/>
        <w:textAlignment w:val="auto"/>
        <w:rPr>
          <w:rFonts w:ascii="Arial" w:hAnsi="Arial" w:cs="Arial"/>
          <w:b/>
          <w:bCs/>
          <w:lang w:val="en-US"/>
        </w:rPr>
      </w:pPr>
    </w:p>
    <w:p w14:paraId="678A33DE" w14:textId="77777777" w:rsidR="00724F22" w:rsidRDefault="00724F22" w:rsidP="00724F22">
      <w:pPr>
        <w:overflowPunct/>
        <w:textAlignment w:val="auto"/>
        <w:rPr>
          <w:rFonts w:ascii="Arial" w:hAnsi="Arial" w:cs="Arial"/>
          <w:b/>
          <w:bCs/>
          <w:lang w:val="en-US"/>
        </w:rPr>
      </w:pPr>
    </w:p>
    <w:p w14:paraId="3BF4B6F2" w14:textId="77777777" w:rsidR="00724F22" w:rsidRDefault="00724F22" w:rsidP="00724F22">
      <w:pPr>
        <w:overflowPunct/>
        <w:textAlignment w:val="auto"/>
        <w:rPr>
          <w:rFonts w:ascii="Arial" w:hAnsi="Arial" w:cs="Arial"/>
          <w:b/>
          <w:bCs/>
          <w:lang w:val="en-US"/>
        </w:rPr>
      </w:pPr>
    </w:p>
    <w:p w14:paraId="361B3FF3" w14:textId="77777777" w:rsidR="00724F22" w:rsidRDefault="00724F22" w:rsidP="00724F22">
      <w:pPr>
        <w:overflowPunct/>
        <w:textAlignment w:val="auto"/>
        <w:rPr>
          <w:rFonts w:ascii="Arial" w:hAnsi="Arial" w:cs="Arial"/>
          <w:b/>
          <w:bCs/>
          <w:lang w:val="en-US"/>
        </w:rPr>
      </w:pPr>
    </w:p>
    <w:p w14:paraId="4E71258B" w14:textId="77777777" w:rsidR="00724F22" w:rsidRDefault="00724F22" w:rsidP="00724F22">
      <w:pPr>
        <w:overflowPunct/>
        <w:textAlignment w:val="auto"/>
        <w:rPr>
          <w:rFonts w:ascii="Arial" w:hAnsi="Arial" w:cs="Arial"/>
          <w:b/>
          <w:bCs/>
          <w:lang w:val="en-US"/>
        </w:rPr>
      </w:pPr>
    </w:p>
    <w:p w14:paraId="65BA1E49" w14:textId="77777777" w:rsidR="00724F22" w:rsidRDefault="00724F22" w:rsidP="00724F22">
      <w:pPr>
        <w:overflowPunct/>
        <w:textAlignment w:val="auto"/>
        <w:rPr>
          <w:rFonts w:ascii="Arial" w:hAnsi="Arial" w:cs="Arial"/>
          <w:b/>
          <w:bCs/>
          <w:lang w:val="en-US"/>
        </w:rPr>
      </w:pPr>
    </w:p>
    <w:p w14:paraId="3028B9BA" w14:textId="77777777" w:rsidR="00724F22" w:rsidRDefault="00724F22" w:rsidP="00724F22">
      <w:pPr>
        <w:overflowPunct/>
        <w:textAlignment w:val="auto"/>
        <w:rPr>
          <w:rFonts w:ascii="Arial" w:hAnsi="Arial" w:cs="Arial"/>
          <w:b/>
          <w:bCs/>
          <w:lang w:val="en-US"/>
        </w:rPr>
      </w:pPr>
    </w:p>
    <w:p w14:paraId="2569DAEE" w14:textId="77777777" w:rsidR="00724F22" w:rsidRPr="00687638" w:rsidRDefault="00724F22" w:rsidP="00724F22">
      <w:pPr>
        <w:overflowPunct/>
        <w:textAlignment w:val="auto"/>
        <w:rPr>
          <w:rFonts w:ascii="Arial" w:hAnsi="Arial" w:cs="Arial"/>
          <w:sz w:val="22"/>
          <w:szCs w:val="22"/>
          <w:lang w:val="en-US"/>
        </w:rPr>
      </w:pPr>
      <w:r>
        <w:rPr>
          <w:rFonts w:ascii="Verdana" w:hAnsi="Verdana" w:cs="Verdana"/>
          <w:lang w:val="en-US"/>
        </w:rPr>
        <w:t>(5)</w:t>
      </w:r>
      <w:r>
        <w:rPr>
          <w:rFonts w:ascii="Verdana" w:hAnsi="Verdana" w:cs="Verdana"/>
          <w:lang w:val="en-US"/>
        </w:rPr>
        <w:tab/>
      </w:r>
      <w:r w:rsidRPr="00687638">
        <w:rPr>
          <w:rFonts w:ascii="Arial" w:hAnsi="Arial" w:cs="Arial"/>
          <w:sz w:val="22"/>
          <w:szCs w:val="22"/>
          <w:lang w:val="en-US"/>
        </w:rPr>
        <w:t>(c) A maximum of 10 points may be allocated in accordance with subparagraph (5)(b).</w:t>
      </w:r>
    </w:p>
    <w:p w14:paraId="6900A570" w14:textId="77777777" w:rsidR="00724F22" w:rsidRPr="00687638" w:rsidRDefault="00724F22" w:rsidP="00724F22">
      <w:pPr>
        <w:overflowPunct/>
        <w:ind w:left="720" w:hanging="720"/>
        <w:textAlignment w:val="auto"/>
        <w:rPr>
          <w:rFonts w:ascii="Arial" w:hAnsi="Arial" w:cs="Arial"/>
          <w:sz w:val="22"/>
          <w:szCs w:val="22"/>
          <w:lang w:val="en-US"/>
        </w:rPr>
      </w:pPr>
      <w:r w:rsidRPr="00687638">
        <w:rPr>
          <w:rFonts w:ascii="Arial" w:hAnsi="Arial" w:cs="Arial"/>
          <w:sz w:val="22"/>
          <w:szCs w:val="22"/>
          <w:lang w:val="en-US"/>
        </w:rPr>
        <w:t>(5)</w:t>
      </w:r>
      <w:r w:rsidRPr="00687638">
        <w:rPr>
          <w:rFonts w:ascii="Arial" w:hAnsi="Arial" w:cs="Arial"/>
          <w:sz w:val="22"/>
          <w:szCs w:val="22"/>
          <w:lang w:val="en-US"/>
        </w:rPr>
        <w:tab/>
        <w:t>(d) The points scored by tender in respect of B-BBEE contribution contemplated in contemplated in subparagraph (5) (b) must be added to the points scored for price as calculated in accordance with subparagraph (5)(a).</w:t>
      </w:r>
    </w:p>
    <w:p w14:paraId="58D7B6BE" w14:textId="77777777" w:rsidR="00724F22" w:rsidRPr="00687638" w:rsidRDefault="00724F22" w:rsidP="00724F22">
      <w:pPr>
        <w:overflowPunct/>
        <w:ind w:left="720" w:hanging="720"/>
        <w:textAlignment w:val="auto"/>
        <w:rPr>
          <w:rFonts w:ascii="Arial" w:hAnsi="Arial" w:cs="Arial"/>
          <w:sz w:val="22"/>
          <w:szCs w:val="22"/>
          <w:lang w:val="en-US"/>
        </w:rPr>
      </w:pPr>
      <w:r w:rsidRPr="00687638">
        <w:rPr>
          <w:rFonts w:ascii="Arial" w:hAnsi="Arial" w:cs="Arial"/>
          <w:sz w:val="22"/>
          <w:szCs w:val="22"/>
          <w:lang w:val="en-US"/>
        </w:rPr>
        <w:t>(5)</w:t>
      </w:r>
      <w:r w:rsidRPr="00687638">
        <w:rPr>
          <w:rFonts w:ascii="Arial" w:hAnsi="Arial" w:cs="Arial"/>
          <w:sz w:val="22"/>
          <w:szCs w:val="22"/>
          <w:lang w:val="en-US"/>
        </w:rPr>
        <w:tab/>
        <w:t>(e) Subject to paragraph 4.3.8 the contract must be awarded to the tender who scores the highest total number of points.</w:t>
      </w:r>
    </w:p>
    <w:p w14:paraId="668A76EE" w14:textId="77777777" w:rsidR="00724F22" w:rsidRPr="00687638" w:rsidRDefault="00724F22" w:rsidP="00724F22">
      <w:pPr>
        <w:overflowPunct/>
        <w:textAlignment w:val="auto"/>
        <w:rPr>
          <w:rFonts w:ascii="Arial" w:hAnsi="Arial" w:cs="Arial"/>
          <w:sz w:val="22"/>
          <w:szCs w:val="22"/>
          <w:lang w:val="en-US"/>
        </w:rPr>
      </w:pPr>
    </w:p>
    <w:p w14:paraId="6901757B" w14:textId="77777777" w:rsidR="00724F22" w:rsidRDefault="00724F22" w:rsidP="00724F22">
      <w:pPr>
        <w:overflowPunct/>
        <w:textAlignment w:val="auto"/>
        <w:rPr>
          <w:rFonts w:ascii="Arial" w:hAnsi="Arial" w:cs="Arial"/>
          <w:b/>
          <w:bCs/>
          <w:sz w:val="22"/>
          <w:szCs w:val="22"/>
          <w:lang w:val="en-US"/>
        </w:rPr>
      </w:pPr>
      <w:r>
        <w:rPr>
          <w:rFonts w:ascii="Arial" w:hAnsi="Arial" w:cs="Arial"/>
          <w:b/>
          <w:bCs/>
          <w:sz w:val="22"/>
          <w:szCs w:val="22"/>
          <w:lang w:val="en-US"/>
        </w:rPr>
        <w:t>F.3.11.6 Decimal places</w:t>
      </w:r>
    </w:p>
    <w:p w14:paraId="7804D489" w14:textId="77777777" w:rsidR="00724F22" w:rsidRDefault="00724F22" w:rsidP="00724F22">
      <w:pPr>
        <w:overflowPunct/>
        <w:textAlignment w:val="auto"/>
        <w:rPr>
          <w:rFonts w:ascii="Arial" w:hAnsi="Arial" w:cs="Arial"/>
          <w:b/>
          <w:bCs/>
          <w:sz w:val="22"/>
          <w:szCs w:val="22"/>
          <w:lang w:val="en-US"/>
        </w:rPr>
      </w:pPr>
    </w:p>
    <w:p w14:paraId="6C5A7857" w14:textId="77777777" w:rsidR="00724F22" w:rsidRDefault="00724F22" w:rsidP="00724F22">
      <w:pPr>
        <w:overflowPunct/>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Pr>
          <w:rFonts w:ascii="Arial" w:hAnsi="Arial" w:cs="Arial"/>
          <w:sz w:val="22"/>
          <w:szCs w:val="22"/>
          <w:lang w:val="en-US"/>
        </w:rPr>
        <w:tab/>
      </w:r>
    </w:p>
    <w:p w14:paraId="65C78316" w14:textId="77777777" w:rsidR="00724F22" w:rsidRDefault="00724F22" w:rsidP="00724F22">
      <w:pPr>
        <w:overflowPunct/>
        <w:textAlignment w:val="auto"/>
        <w:rPr>
          <w:rFonts w:ascii="Arial" w:hAnsi="Arial" w:cs="Arial"/>
          <w:sz w:val="22"/>
          <w:szCs w:val="22"/>
          <w:lang w:val="en-US"/>
        </w:rPr>
      </w:pPr>
    </w:p>
    <w:p w14:paraId="31FCC8F9" w14:textId="77777777" w:rsidR="00724F22" w:rsidRDefault="00724F22" w:rsidP="00724F22">
      <w:pPr>
        <w:overflowPunct/>
        <w:textAlignment w:val="auto"/>
        <w:rPr>
          <w:rFonts w:ascii="Arial" w:hAnsi="Arial" w:cs="Arial"/>
          <w:b/>
          <w:bCs/>
          <w:sz w:val="22"/>
          <w:szCs w:val="22"/>
          <w:lang w:val="en-US"/>
        </w:rPr>
      </w:pPr>
    </w:p>
    <w:p w14:paraId="49B6B41A" w14:textId="77777777" w:rsidR="00AF44D5" w:rsidRDefault="00AF44D5" w:rsidP="00724F22">
      <w:pPr>
        <w:overflowPunct/>
        <w:textAlignment w:val="auto"/>
        <w:rPr>
          <w:rFonts w:ascii="Arial" w:hAnsi="Arial" w:cs="Arial"/>
          <w:b/>
          <w:bCs/>
          <w:sz w:val="22"/>
          <w:szCs w:val="22"/>
          <w:lang w:val="en-US"/>
        </w:rPr>
      </w:pPr>
    </w:p>
    <w:p w14:paraId="01281367" w14:textId="77777777" w:rsidR="00AF44D5" w:rsidRDefault="00AF44D5" w:rsidP="00724F22">
      <w:pPr>
        <w:overflowPunct/>
        <w:textAlignment w:val="auto"/>
        <w:rPr>
          <w:rFonts w:ascii="Arial" w:hAnsi="Arial" w:cs="Arial"/>
          <w:b/>
          <w:bCs/>
          <w:sz w:val="22"/>
          <w:szCs w:val="22"/>
          <w:lang w:val="en-US"/>
        </w:rPr>
      </w:pPr>
    </w:p>
    <w:p w14:paraId="797D149B" w14:textId="77777777" w:rsidR="00AF44D5" w:rsidRDefault="00AF44D5" w:rsidP="00724F22">
      <w:pPr>
        <w:overflowPunct/>
        <w:textAlignment w:val="auto"/>
        <w:rPr>
          <w:rFonts w:ascii="Arial" w:hAnsi="Arial" w:cs="Arial"/>
          <w:b/>
          <w:bCs/>
          <w:sz w:val="22"/>
          <w:szCs w:val="22"/>
          <w:lang w:val="en-US"/>
        </w:rPr>
      </w:pPr>
    </w:p>
    <w:p w14:paraId="4E8C755F" w14:textId="3FDBE2D8" w:rsidR="00AF44D5" w:rsidRDefault="00AF44D5" w:rsidP="00724F22">
      <w:pPr>
        <w:overflowPunct/>
        <w:textAlignment w:val="auto"/>
        <w:rPr>
          <w:rFonts w:ascii="Arial" w:hAnsi="Arial" w:cs="Arial"/>
          <w:b/>
          <w:bCs/>
          <w:sz w:val="22"/>
          <w:szCs w:val="22"/>
          <w:lang w:val="en-US"/>
        </w:rPr>
      </w:pPr>
    </w:p>
    <w:p w14:paraId="719A4C89" w14:textId="6B62DFBE" w:rsidR="00CD2B8B" w:rsidRDefault="00CD2B8B" w:rsidP="00724F22">
      <w:pPr>
        <w:overflowPunct/>
        <w:textAlignment w:val="auto"/>
        <w:rPr>
          <w:rFonts w:ascii="Arial" w:hAnsi="Arial" w:cs="Arial"/>
          <w:b/>
          <w:bCs/>
          <w:sz w:val="22"/>
          <w:szCs w:val="22"/>
          <w:lang w:val="en-US"/>
        </w:rPr>
      </w:pPr>
    </w:p>
    <w:p w14:paraId="4B2E7123" w14:textId="77777777" w:rsidR="00CD2B8B" w:rsidRDefault="00CD2B8B" w:rsidP="00724F22">
      <w:pPr>
        <w:overflowPunct/>
        <w:textAlignment w:val="auto"/>
        <w:rPr>
          <w:rFonts w:ascii="Arial" w:hAnsi="Arial" w:cs="Arial"/>
          <w:b/>
          <w:bCs/>
          <w:sz w:val="22"/>
          <w:szCs w:val="22"/>
          <w:lang w:val="en-US"/>
        </w:rPr>
      </w:pPr>
    </w:p>
    <w:p w14:paraId="7D7F94A6" w14:textId="77777777" w:rsidR="00AF44D5" w:rsidRDefault="00AF44D5" w:rsidP="00724F22">
      <w:pPr>
        <w:overflowPunct/>
        <w:textAlignment w:val="auto"/>
        <w:rPr>
          <w:rFonts w:ascii="Arial" w:hAnsi="Arial" w:cs="Arial"/>
          <w:b/>
          <w:bCs/>
          <w:sz w:val="22"/>
          <w:szCs w:val="22"/>
          <w:lang w:val="en-US"/>
        </w:rPr>
      </w:pPr>
    </w:p>
    <w:p w14:paraId="2276AE06" w14:textId="77777777" w:rsidR="00724F22" w:rsidRDefault="00724F22" w:rsidP="00724F22">
      <w:pPr>
        <w:overflowPunct/>
        <w:textAlignment w:val="auto"/>
        <w:rPr>
          <w:rFonts w:ascii="Arial" w:hAnsi="Arial" w:cs="Arial"/>
          <w:b/>
          <w:bCs/>
          <w:sz w:val="22"/>
          <w:szCs w:val="22"/>
          <w:lang w:val="en-US"/>
        </w:rPr>
      </w:pPr>
    </w:p>
    <w:p w14:paraId="3DFEF0A0" w14:textId="77777777" w:rsidR="00724F22" w:rsidRDefault="00724F22" w:rsidP="00724F22">
      <w:pPr>
        <w:overflowPunct/>
        <w:textAlignment w:val="auto"/>
        <w:rPr>
          <w:rFonts w:ascii="Arial" w:hAnsi="Arial" w:cs="Arial"/>
          <w:b/>
          <w:bCs/>
          <w:sz w:val="22"/>
          <w:szCs w:val="22"/>
          <w:lang w:val="en-US"/>
        </w:rPr>
      </w:pPr>
      <w:r>
        <w:rPr>
          <w:rFonts w:ascii="Arial" w:hAnsi="Arial" w:cs="Arial"/>
          <w:b/>
          <w:bCs/>
          <w:sz w:val="22"/>
          <w:szCs w:val="22"/>
          <w:lang w:val="en-US"/>
        </w:rPr>
        <w:t>F.3.11.7 Scoring Price</w:t>
      </w:r>
    </w:p>
    <w:p w14:paraId="7861F8CC" w14:textId="77777777" w:rsidR="00724F22" w:rsidRDefault="00724F22" w:rsidP="00724F22">
      <w:pPr>
        <w:overflowPunct/>
        <w:textAlignment w:val="auto"/>
        <w:rPr>
          <w:rFonts w:ascii="Arial" w:hAnsi="Arial" w:cs="Arial"/>
          <w:b/>
          <w:bCs/>
          <w:sz w:val="22"/>
          <w:szCs w:val="22"/>
          <w:lang w:val="en-US"/>
        </w:rPr>
      </w:pPr>
    </w:p>
    <w:p w14:paraId="61929FAC" w14:textId="77777777" w:rsidR="00724F22" w:rsidRDefault="00724F22" w:rsidP="00724F22">
      <w:pPr>
        <w:overflowPunct/>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5104632C" w14:textId="77777777" w:rsidR="00724F22" w:rsidRDefault="00724F22" w:rsidP="00724F22">
      <w:pPr>
        <w:overflowPunct/>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05D7916" w14:textId="77777777" w:rsidR="00724F22" w:rsidRDefault="00724F22" w:rsidP="00724F22">
      <w:pPr>
        <w:overflowPunct/>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CFAFC44" w14:textId="77777777" w:rsidR="00724F22" w:rsidRDefault="00724F22" w:rsidP="00724F22">
      <w:pPr>
        <w:overflowPunct/>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13AC63D2" w14:textId="77777777" w:rsidR="00724F22" w:rsidRDefault="00724F22" w:rsidP="00724F22">
      <w:pPr>
        <w:overflowPunct/>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77E1BB8" w14:textId="77777777" w:rsidR="00724F22" w:rsidRDefault="00724F22" w:rsidP="00724F22">
      <w:pPr>
        <w:overflowPunct/>
        <w:textAlignment w:val="auto"/>
        <w:rPr>
          <w:rFonts w:ascii="Arial" w:hAnsi="Arial" w:cs="Arial"/>
          <w:b/>
          <w:bCs/>
          <w:lang w:val="en-US"/>
        </w:rPr>
      </w:pPr>
    </w:p>
    <w:p w14:paraId="1BFA5709" w14:textId="77777777" w:rsidR="00724F22" w:rsidRDefault="00724F22" w:rsidP="00724F22">
      <w:pPr>
        <w:overflowPunct/>
        <w:textAlignment w:val="auto"/>
        <w:rPr>
          <w:rFonts w:ascii="Arial" w:hAnsi="Arial" w:cs="Arial"/>
          <w:b/>
          <w:bCs/>
          <w:lang w:val="en-US"/>
        </w:rPr>
      </w:pPr>
      <w:r w:rsidRPr="00687638">
        <w:rPr>
          <w:rFonts w:ascii="Arial" w:hAnsi="Arial" w:cs="Arial"/>
          <w:b/>
          <w:bCs/>
          <w:lang w:val="en-US"/>
        </w:rPr>
        <w:t>Table F.1: Formulae for calculating the value of A</w:t>
      </w:r>
    </w:p>
    <w:tbl>
      <w:tblPr>
        <w:tblStyle w:val="TableGrid"/>
        <w:tblpPr w:leftFromText="180" w:rightFromText="180" w:vertAnchor="text" w:horzAnchor="margin" w:tblpY="78"/>
        <w:tblW w:w="0" w:type="auto"/>
        <w:tblLook w:val="04A0" w:firstRow="1" w:lastRow="0" w:firstColumn="1" w:lastColumn="0" w:noHBand="0" w:noVBand="1"/>
      </w:tblPr>
      <w:tblGrid>
        <w:gridCol w:w="1705"/>
        <w:gridCol w:w="3870"/>
        <w:gridCol w:w="2430"/>
        <w:gridCol w:w="2322"/>
      </w:tblGrid>
      <w:tr w:rsidR="00724F22" w14:paraId="70F6A996" w14:textId="77777777" w:rsidTr="00AF44D5">
        <w:trPr>
          <w:trHeight w:val="350"/>
        </w:trPr>
        <w:tc>
          <w:tcPr>
            <w:tcW w:w="1705" w:type="dxa"/>
          </w:tcPr>
          <w:p w14:paraId="6DE9AB0A" w14:textId="77777777" w:rsidR="00724F22" w:rsidRDefault="00724F22" w:rsidP="00AF44D5">
            <w:pPr>
              <w:pStyle w:val="Default"/>
              <w:rPr>
                <w:sz w:val="18"/>
                <w:szCs w:val="18"/>
              </w:rPr>
            </w:pPr>
            <w:r>
              <w:rPr>
                <w:b/>
                <w:bCs/>
                <w:sz w:val="18"/>
                <w:szCs w:val="18"/>
              </w:rPr>
              <w:t xml:space="preserve">Formula </w:t>
            </w:r>
          </w:p>
          <w:p w14:paraId="3853965E" w14:textId="77777777" w:rsidR="00724F22" w:rsidRDefault="00724F22" w:rsidP="00AF44D5">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724F22" w:rsidRPr="002E6557" w14:paraId="4E5B42FE" w14:textId="77777777" w:rsidTr="00AF44D5">
              <w:trPr>
                <w:trHeight w:val="84"/>
              </w:trPr>
              <w:tc>
                <w:tcPr>
                  <w:tcW w:w="0" w:type="auto"/>
                </w:tcPr>
                <w:p w14:paraId="79BC782D" w14:textId="77777777" w:rsidR="00724F22" w:rsidRPr="002E6557" w:rsidRDefault="00724F22" w:rsidP="00CF1CC6">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1E25F2CD" w14:textId="77777777" w:rsidR="00724F22" w:rsidRDefault="00724F22" w:rsidP="00AF44D5">
            <w:pPr>
              <w:overflowPunct/>
              <w:textAlignment w:val="auto"/>
              <w:rPr>
                <w:rFonts w:ascii="Arial" w:hAnsi="Arial" w:cs="Arial"/>
                <w:b/>
                <w:bCs/>
                <w:lang w:val="en-US"/>
              </w:rPr>
            </w:pPr>
          </w:p>
        </w:tc>
        <w:tc>
          <w:tcPr>
            <w:tcW w:w="2430" w:type="dxa"/>
          </w:tcPr>
          <w:p w14:paraId="30E064DC" w14:textId="77777777" w:rsidR="00724F22" w:rsidRDefault="00724F22" w:rsidP="00AF44D5">
            <w:pPr>
              <w:pStyle w:val="Default"/>
              <w:rPr>
                <w:sz w:val="18"/>
                <w:szCs w:val="18"/>
              </w:rPr>
            </w:pPr>
            <w:r>
              <w:rPr>
                <w:b/>
                <w:bCs/>
                <w:sz w:val="18"/>
                <w:szCs w:val="18"/>
              </w:rPr>
              <w:t xml:space="preserve">Option 1a </w:t>
            </w:r>
          </w:p>
          <w:p w14:paraId="2B8A2337" w14:textId="77777777" w:rsidR="00724F22" w:rsidRDefault="00724F22" w:rsidP="00AF44D5">
            <w:pPr>
              <w:overflowPunct/>
              <w:textAlignment w:val="auto"/>
              <w:rPr>
                <w:rFonts w:ascii="Arial" w:hAnsi="Arial" w:cs="Arial"/>
                <w:b/>
                <w:bCs/>
                <w:lang w:val="en-US"/>
              </w:rPr>
            </w:pPr>
          </w:p>
        </w:tc>
        <w:tc>
          <w:tcPr>
            <w:tcW w:w="2322" w:type="dxa"/>
          </w:tcPr>
          <w:p w14:paraId="6D75BFE8" w14:textId="77777777" w:rsidR="00724F22" w:rsidRDefault="00724F22" w:rsidP="00AF44D5">
            <w:pPr>
              <w:pStyle w:val="Default"/>
              <w:rPr>
                <w:sz w:val="18"/>
                <w:szCs w:val="18"/>
              </w:rPr>
            </w:pPr>
            <w:r>
              <w:rPr>
                <w:b/>
                <w:bCs/>
                <w:sz w:val="18"/>
                <w:szCs w:val="18"/>
              </w:rPr>
              <w:t xml:space="preserve">Option 2 a </w:t>
            </w:r>
          </w:p>
          <w:p w14:paraId="595019B2" w14:textId="77777777" w:rsidR="00724F22" w:rsidRDefault="00724F22" w:rsidP="00AF44D5">
            <w:pPr>
              <w:overflowPunct/>
              <w:textAlignment w:val="auto"/>
              <w:rPr>
                <w:rFonts w:ascii="Arial" w:hAnsi="Arial" w:cs="Arial"/>
                <w:b/>
                <w:bCs/>
                <w:lang w:val="en-US"/>
              </w:rPr>
            </w:pPr>
          </w:p>
        </w:tc>
      </w:tr>
      <w:tr w:rsidR="00724F22" w14:paraId="36B15DE3" w14:textId="77777777" w:rsidTr="00AF44D5">
        <w:trPr>
          <w:trHeight w:val="437"/>
        </w:trPr>
        <w:tc>
          <w:tcPr>
            <w:tcW w:w="1705" w:type="dxa"/>
          </w:tcPr>
          <w:p w14:paraId="41D4DD39" w14:textId="77777777" w:rsidR="00724F22" w:rsidRDefault="00724F22" w:rsidP="00AF44D5">
            <w:pPr>
              <w:pStyle w:val="Default"/>
              <w:rPr>
                <w:sz w:val="18"/>
                <w:szCs w:val="18"/>
              </w:rPr>
            </w:pPr>
            <w:r>
              <w:rPr>
                <w:sz w:val="18"/>
                <w:szCs w:val="18"/>
              </w:rPr>
              <w:t xml:space="preserve">1 </w:t>
            </w:r>
          </w:p>
          <w:p w14:paraId="1E37A5C2" w14:textId="77777777" w:rsidR="00724F22" w:rsidRDefault="00724F22" w:rsidP="00AF44D5">
            <w:pPr>
              <w:overflowPunct/>
              <w:textAlignment w:val="auto"/>
              <w:rPr>
                <w:rFonts w:ascii="Arial" w:hAnsi="Arial" w:cs="Arial"/>
                <w:b/>
                <w:bCs/>
                <w:lang w:val="en-US"/>
              </w:rPr>
            </w:pPr>
          </w:p>
        </w:tc>
        <w:tc>
          <w:tcPr>
            <w:tcW w:w="3870" w:type="dxa"/>
          </w:tcPr>
          <w:p w14:paraId="57DEB2FB" w14:textId="77777777" w:rsidR="00724F22" w:rsidRDefault="00724F22" w:rsidP="00AF44D5">
            <w:pPr>
              <w:pStyle w:val="Default"/>
              <w:rPr>
                <w:sz w:val="18"/>
                <w:szCs w:val="18"/>
              </w:rPr>
            </w:pPr>
            <w:r>
              <w:rPr>
                <w:sz w:val="18"/>
                <w:szCs w:val="18"/>
              </w:rPr>
              <w:t xml:space="preserve">Lowest price or percentage commission / fee </w:t>
            </w:r>
          </w:p>
          <w:p w14:paraId="1585272B" w14:textId="77777777" w:rsidR="00724F22" w:rsidRDefault="00724F22" w:rsidP="00AF44D5">
            <w:pPr>
              <w:overflowPunct/>
              <w:textAlignment w:val="auto"/>
              <w:rPr>
                <w:rFonts w:ascii="Arial" w:hAnsi="Arial" w:cs="Arial"/>
                <w:b/>
                <w:bCs/>
                <w:lang w:val="en-US"/>
              </w:rPr>
            </w:pPr>
          </w:p>
        </w:tc>
        <w:tc>
          <w:tcPr>
            <w:tcW w:w="2430" w:type="dxa"/>
          </w:tcPr>
          <w:p w14:paraId="303C6A40" w14:textId="77777777" w:rsidR="00724F22" w:rsidRDefault="00724F22" w:rsidP="00AF44D5">
            <w:pPr>
              <w:pStyle w:val="Default"/>
              <w:rPr>
                <w:sz w:val="18"/>
                <w:szCs w:val="18"/>
              </w:rPr>
            </w:pPr>
            <w:r>
              <w:rPr>
                <w:sz w:val="18"/>
                <w:szCs w:val="18"/>
              </w:rPr>
              <w:t xml:space="preserve">A = (1 +( P - Pm)) </w:t>
            </w:r>
          </w:p>
          <w:p w14:paraId="18C4D39F" w14:textId="77777777" w:rsidR="00724F22" w:rsidRDefault="00724F22" w:rsidP="00AF44D5">
            <w:pPr>
              <w:overflowPunct/>
              <w:textAlignment w:val="auto"/>
              <w:rPr>
                <w:rFonts w:ascii="Arial" w:hAnsi="Arial" w:cs="Arial"/>
                <w:b/>
                <w:bCs/>
                <w:lang w:val="en-US"/>
              </w:rPr>
            </w:pPr>
            <w:r>
              <w:rPr>
                <w:sz w:val="18"/>
                <w:szCs w:val="18"/>
              </w:rPr>
              <w:t xml:space="preserve">Pm </w:t>
            </w:r>
          </w:p>
        </w:tc>
        <w:tc>
          <w:tcPr>
            <w:tcW w:w="2322" w:type="dxa"/>
          </w:tcPr>
          <w:p w14:paraId="51F74158" w14:textId="77777777" w:rsidR="00724F22" w:rsidRDefault="00724F22" w:rsidP="00AF44D5">
            <w:pPr>
              <w:pStyle w:val="Default"/>
              <w:rPr>
                <w:sz w:val="18"/>
                <w:szCs w:val="18"/>
              </w:rPr>
            </w:pPr>
            <w:r>
              <w:rPr>
                <w:sz w:val="18"/>
                <w:szCs w:val="18"/>
              </w:rPr>
              <w:t xml:space="preserve">A = P / Pm </w:t>
            </w:r>
          </w:p>
          <w:p w14:paraId="1592AADB" w14:textId="77777777" w:rsidR="00724F22" w:rsidRDefault="00724F22" w:rsidP="00AF44D5">
            <w:pPr>
              <w:overflowPunct/>
              <w:textAlignment w:val="auto"/>
              <w:rPr>
                <w:rFonts w:ascii="Arial" w:hAnsi="Arial" w:cs="Arial"/>
                <w:b/>
                <w:bCs/>
                <w:lang w:val="en-US"/>
              </w:rPr>
            </w:pPr>
          </w:p>
        </w:tc>
      </w:tr>
      <w:tr w:rsidR="00724F22" w14:paraId="364F7171" w14:textId="77777777" w:rsidTr="00AF44D5">
        <w:tc>
          <w:tcPr>
            <w:tcW w:w="1705" w:type="dxa"/>
          </w:tcPr>
          <w:p w14:paraId="4D6BAE7F" w14:textId="77777777" w:rsidR="00724F22" w:rsidRDefault="00724F22" w:rsidP="00AF44D5">
            <w:pPr>
              <w:pStyle w:val="Default"/>
              <w:rPr>
                <w:sz w:val="18"/>
                <w:szCs w:val="18"/>
              </w:rPr>
            </w:pPr>
            <w:r>
              <w:rPr>
                <w:sz w:val="18"/>
                <w:szCs w:val="18"/>
              </w:rPr>
              <w:t xml:space="preserve">2 </w:t>
            </w:r>
          </w:p>
          <w:p w14:paraId="37122098" w14:textId="77777777" w:rsidR="00724F22" w:rsidRDefault="00724F22" w:rsidP="00AF44D5">
            <w:pPr>
              <w:overflowPunct/>
              <w:textAlignment w:val="auto"/>
              <w:rPr>
                <w:rFonts w:ascii="Arial" w:hAnsi="Arial" w:cs="Arial"/>
                <w:b/>
                <w:bCs/>
                <w:lang w:val="en-US"/>
              </w:rPr>
            </w:pPr>
          </w:p>
        </w:tc>
        <w:tc>
          <w:tcPr>
            <w:tcW w:w="3870" w:type="dxa"/>
          </w:tcPr>
          <w:p w14:paraId="4D79349F" w14:textId="77777777" w:rsidR="00724F22" w:rsidRDefault="00724F22" w:rsidP="00AF44D5">
            <w:pPr>
              <w:pStyle w:val="Default"/>
              <w:rPr>
                <w:sz w:val="18"/>
                <w:szCs w:val="18"/>
              </w:rPr>
            </w:pPr>
            <w:r>
              <w:rPr>
                <w:sz w:val="18"/>
                <w:szCs w:val="18"/>
              </w:rPr>
              <w:t xml:space="preserve">Lowest price or percentage commission / fee </w:t>
            </w:r>
          </w:p>
          <w:p w14:paraId="3DE48397" w14:textId="77777777" w:rsidR="00724F22" w:rsidRDefault="00724F22" w:rsidP="00AF44D5">
            <w:pPr>
              <w:overflowPunct/>
              <w:textAlignment w:val="auto"/>
              <w:rPr>
                <w:rFonts w:ascii="Arial" w:hAnsi="Arial" w:cs="Arial"/>
                <w:b/>
                <w:bCs/>
                <w:lang w:val="en-US"/>
              </w:rPr>
            </w:pPr>
          </w:p>
        </w:tc>
        <w:tc>
          <w:tcPr>
            <w:tcW w:w="2430" w:type="dxa"/>
          </w:tcPr>
          <w:p w14:paraId="02990ACE" w14:textId="77777777" w:rsidR="00724F22" w:rsidRDefault="00724F22" w:rsidP="00AF44D5">
            <w:pPr>
              <w:pStyle w:val="Default"/>
              <w:rPr>
                <w:sz w:val="18"/>
                <w:szCs w:val="18"/>
              </w:rPr>
            </w:pPr>
            <w:r>
              <w:rPr>
                <w:sz w:val="18"/>
                <w:szCs w:val="18"/>
              </w:rPr>
              <w:t xml:space="preserve">A = (1 - (P - Pm)) </w:t>
            </w:r>
          </w:p>
          <w:p w14:paraId="4440373C" w14:textId="77777777" w:rsidR="00724F22" w:rsidRDefault="00724F22" w:rsidP="00AF44D5">
            <w:pPr>
              <w:overflowPunct/>
              <w:textAlignment w:val="auto"/>
              <w:rPr>
                <w:rFonts w:ascii="Arial" w:hAnsi="Arial" w:cs="Arial"/>
                <w:b/>
                <w:bCs/>
                <w:lang w:val="en-US"/>
              </w:rPr>
            </w:pPr>
            <w:r>
              <w:rPr>
                <w:sz w:val="18"/>
                <w:szCs w:val="18"/>
              </w:rPr>
              <w:t xml:space="preserve">Pm </w:t>
            </w:r>
          </w:p>
        </w:tc>
        <w:tc>
          <w:tcPr>
            <w:tcW w:w="2322" w:type="dxa"/>
          </w:tcPr>
          <w:p w14:paraId="6E93CDB1" w14:textId="77777777" w:rsidR="00724F22" w:rsidRDefault="00724F22" w:rsidP="00AF44D5">
            <w:pPr>
              <w:pStyle w:val="Default"/>
              <w:rPr>
                <w:sz w:val="18"/>
                <w:szCs w:val="18"/>
              </w:rPr>
            </w:pPr>
            <w:r>
              <w:rPr>
                <w:sz w:val="18"/>
                <w:szCs w:val="18"/>
              </w:rPr>
              <w:t xml:space="preserve">A = Pm / P </w:t>
            </w:r>
          </w:p>
          <w:p w14:paraId="3746E86D" w14:textId="77777777" w:rsidR="00724F22" w:rsidRDefault="00724F22" w:rsidP="00AF44D5">
            <w:pPr>
              <w:overflowPunct/>
              <w:textAlignment w:val="auto"/>
              <w:rPr>
                <w:rFonts w:ascii="Arial" w:hAnsi="Arial" w:cs="Arial"/>
                <w:b/>
                <w:bCs/>
                <w:lang w:val="en-US"/>
              </w:rPr>
            </w:pPr>
          </w:p>
        </w:tc>
      </w:tr>
      <w:tr w:rsidR="00724F22" w14:paraId="24810091" w14:textId="77777777" w:rsidTr="00AF44D5">
        <w:tc>
          <w:tcPr>
            <w:tcW w:w="10327" w:type="dxa"/>
            <w:gridSpan w:val="4"/>
          </w:tcPr>
          <w:p w14:paraId="20BFDFB5" w14:textId="77777777" w:rsidR="00724F22" w:rsidRPr="002E6557" w:rsidRDefault="00724F22" w:rsidP="00AF44D5">
            <w:pPr>
              <w:pStyle w:val="Default"/>
              <w:rPr>
                <w:sz w:val="16"/>
                <w:szCs w:val="16"/>
              </w:rPr>
            </w:pPr>
            <w:r w:rsidRPr="002E6557">
              <w:rPr>
                <w:sz w:val="16"/>
                <w:szCs w:val="16"/>
              </w:rPr>
              <w:t xml:space="preserve">a Pm is the comparative offer of the most favourable comparative offer. </w:t>
            </w:r>
          </w:p>
          <w:p w14:paraId="7BF5EC8E" w14:textId="77777777" w:rsidR="00724F22" w:rsidRPr="002E6557" w:rsidRDefault="00724F22" w:rsidP="00AF44D5">
            <w:pPr>
              <w:overflowPunct/>
              <w:textAlignment w:val="auto"/>
              <w:rPr>
                <w:rFonts w:ascii="Arial" w:hAnsi="Arial" w:cs="Arial"/>
                <w:b/>
                <w:bCs/>
                <w:sz w:val="16"/>
                <w:szCs w:val="16"/>
                <w:lang w:val="en-US"/>
              </w:rPr>
            </w:pPr>
            <w:r w:rsidRPr="002E6557">
              <w:rPr>
                <w:sz w:val="16"/>
                <w:szCs w:val="16"/>
              </w:rPr>
              <w:t xml:space="preserve">P is the comparative offer of the tender offer under consideration. </w:t>
            </w:r>
          </w:p>
        </w:tc>
      </w:tr>
    </w:tbl>
    <w:p w14:paraId="03FF939F" w14:textId="77777777" w:rsidR="00724F22" w:rsidRDefault="00724F22" w:rsidP="00724F22">
      <w:pPr>
        <w:overflowPunct/>
        <w:textAlignment w:val="auto"/>
        <w:rPr>
          <w:rFonts w:ascii="Arial" w:hAnsi="Arial" w:cs="Arial"/>
          <w:sz w:val="18"/>
          <w:szCs w:val="18"/>
          <w:lang w:val="en-US"/>
        </w:rPr>
      </w:pPr>
    </w:p>
    <w:p w14:paraId="7ECEDF2C" w14:textId="77777777" w:rsidR="00724F22" w:rsidRDefault="00724F22" w:rsidP="00724F22">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6154A5D3" w14:textId="77777777" w:rsidR="00724F22" w:rsidRDefault="00724F22" w:rsidP="00724F22">
      <w:pPr>
        <w:overflowPunct/>
        <w:textAlignment w:val="auto"/>
        <w:rPr>
          <w:rFonts w:ascii="Arial" w:hAnsi="Arial" w:cs="Arial"/>
          <w:b/>
          <w:bCs/>
          <w:sz w:val="22"/>
          <w:szCs w:val="22"/>
          <w:lang w:val="en-US"/>
        </w:rPr>
      </w:pPr>
    </w:p>
    <w:p w14:paraId="076A7FD3" w14:textId="77777777" w:rsidR="00724F22" w:rsidRDefault="00724F22" w:rsidP="00724F22">
      <w:pPr>
        <w:overflowPunct/>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1BB671E9" w14:textId="77777777" w:rsidR="00724F22" w:rsidRDefault="00724F22" w:rsidP="00724F22">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413CAA39" w14:textId="77777777" w:rsidR="00724F22" w:rsidRDefault="00724F22" w:rsidP="00724F22">
      <w:pPr>
        <w:overflowPunct/>
        <w:textAlignment w:val="auto"/>
        <w:rPr>
          <w:rFonts w:ascii="Arial" w:hAnsi="Arial" w:cs="Arial"/>
          <w:sz w:val="22"/>
          <w:szCs w:val="22"/>
          <w:lang w:val="en-US"/>
        </w:rPr>
      </w:pPr>
    </w:p>
    <w:p w14:paraId="4F5B177C" w14:textId="77777777" w:rsidR="00724F22" w:rsidRDefault="00724F22" w:rsidP="00724F22">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74A0D486" w14:textId="77777777" w:rsidR="00724F22" w:rsidRDefault="00724F22" w:rsidP="00724F22">
      <w:pPr>
        <w:overflowPunct/>
        <w:textAlignment w:val="auto"/>
        <w:rPr>
          <w:rFonts w:ascii="Arial" w:hAnsi="Arial" w:cs="Arial"/>
          <w:b/>
          <w:bCs/>
          <w:sz w:val="22"/>
          <w:szCs w:val="22"/>
          <w:lang w:val="en-US"/>
        </w:rPr>
      </w:pPr>
    </w:p>
    <w:p w14:paraId="590608C5" w14:textId="77777777" w:rsidR="00724F22" w:rsidRDefault="00724F22" w:rsidP="00724F22">
      <w:pPr>
        <w:overflowPunct/>
        <w:textAlignment w:val="auto"/>
        <w:rPr>
          <w:rFonts w:ascii="Arial" w:hAnsi="Arial" w:cs="Arial"/>
          <w:sz w:val="22"/>
          <w:szCs w:val="22"/>
          <w:lang w:val="en-US"/>
        </w:rPr>
      </w:pPr>
      <w:r>
        <w:rPr>
          <w:rFonts w:ascii="Arial" w:hAnsi="Arial" w:cs="Arial"/>
          <w:sz w:val="22"/>
          <w:szCs w:val="22"/>
          <w:lang w:val="en-US"/>
        </w:rPr>
        <w:t>Score each of the criteria and subcriteria for quality in accordance with the provisions of the Tender Data.</w:t>
      </w:r>
    </w:p>
    <w:p w14:paraId="578B6394" w14:textId="77777777" w:rsidR="00724F22" w:rsidRDefault="00724F22" w:rsidP="00724F22">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197801D4" w14:textId="77777777" w:rsidR="00724F22" w:rsidRDefault="00724F22" w:rsidP="00724F22">
      <w:pPr>
        <w:overflowPunct/>
        <w:textAlignment w:val="auto"/>
        <w:rPr>
          <w:rFonts w:ascii="Arial" w:hAnsi="Arial" w:cs="Arial"/>
          <w:sz w:val="22"/>
          <w:szCs w:val="22"/>
          <w:lang w:val="en-US"/>
        </w:rPr>
      </w:pPr>
    </w:p>
    <w:p w14:paraId="2BEAEC6C" w14:textId="77777777" w:rsidR="00724F22" w:rsidRDefault="00724F22" w:rsidP="00724F22">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6E7CACDE" w14:textId="77777777" w:rsidR="00724F22" w:rsidRPr="00687638" w:rsidRDefault="00724F22" w:rsidP="00724F22">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4000C559" w14:textId="77777777" w:rsidR="00724F22" w:rsidRPr="00687638" w:rsidRDefault="00724F22" w:rsidP="00724F22">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789FB52E" w14:textId="77777777" w:rsidR="00E24A74" w:rsidRPr="00687638" w:rsidRDefault="00724F22" w:rsidP="00724F22">
      <w:pPr>
        <w:overflowPunct/>
        <w:textAlignment w:val="auto"/>
        <w:rPr>
          <w:i/>
          <w:iCs/>
          <w:sz w:val="22"/>
          <w:szCs w:val="22"/>
          <w:lang w:val="en-US"/>
        </w:rPr>
      </w:pPr>
      <w:r w:rsidRPr="00687638">
        <w:rPr>
          <w:i/>
          <w:iCs/>
          <w:sz w:val="22"/>
          <w:szCs w:val="22"/>
          <w:lang w:val="en-US"/>
        </w:rPr>
        <w:t>W2 is the maximum possible number of tender evaluation points awarded for the</w:t>
      </w:r>
    </w:p>
    <w:p w14:paraId="21F69B5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0CB28611" w14:textId="77777777" w:rsidR="000F5C42" w:rsidRDefault="000F5C42" w:rsidP="00641DC0">
      <w:pPr>
        <w:overflowPunct/>
        <w:textAlignment w:val="auto"/>
        <w:rPr>
          <w:rFonts w:ascii="Arial" w:hAnsi="Arial" w:cs="Arial"/>
          <w:b/>
          <w:bCs/>
          <w:sz w:val="22"/>
          <w:szCs w:val="22"/>
          <w:lang w:val="en-US"/>
        </w:rPr>
      </w:pPr>
    </w:p>
    <w:p w14:paraId="37CE00C2"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74FFF05C" w14:textId="77777777" w:rsidR="00E24A74" w:rsidRDefault="00E24A74" w:rsidP="00641DC0">
      <w:pPr>
        <w:overflowPunct/>
        <w:textAlignment w:val="auto"/>
        <w:rPr>
          <w:rFonts w:ascii="Arial" w:hAnsi="Arial" w:cs="Arial"/>
          <w:sz w:val="22"/>
          <w:szCs w:val="22"/>
          <w:lang w:val="en-US"/>
        </w:rPr>
      </w:pPr>
    </w:p>
    <w:p w14:paraId="19B4EA1E" w14:textId="77777777" w:rsidR="00664FAF" w:rsidRDefault="00664FAF">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4C863B91"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lastRenderedPageBreak/>
        <w:t>F.3.13 Acceptance of tender offer</w:t>
      </w:r>
    </w:p>
    <w:p w14:paraId="54A80C21" w14:textId="77777777" w:rsidR="00675EA9" w:rsidRDefault="00675EA9" w:rsidP="00641DC0">
      <w:pPr>
        <w:overflowPunct/>
        <w:textAlignment w:val="auto"/>
        <w:rPr>
          <w:rFonts w:ascii="Arial" w:hAnsi="Arial" w:cs="Arial"/>
          <w:b/>
          <w:bCs/>
          <w:sz w:val="22"/>
          <w:szCs w:val="22"/>
          <w:lang w:val="en-US"/>
        </w:rPr>
      </w:pPr>
    </w:p>
    <w:p w14:paraId="4DE641C1"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157554F2" w14:textId="77777777" w:rsidR="00641DC0" w:rsidRDefault="00641DC0" w:rsidP="00675EA9">
      <w:pPr>
        <w:overflowPunct/>
        <w:ind w:left="720" w:hanging="720"/>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5148747F" w14:textId="77777777" w:rsidR="00641DC0" w:rsidRDefault="00641DC0" w:rsidP="00675EA9">
      <w:pPr>
        <w:overflowPunct/>
        <w:ind w:left="720" w:hanging="720"/>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63AA08E5"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0D243474" w14:textId="77777777" w:rsidR="00641DC0" w:rsidRDefault="00641DC0" w:rsidP="00675EA9">
      <w:pPr>
        <w:overflowPunct/>
        <w:ind w:left="720" w:hanging="720"/>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40FCF1E6"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42D8E164"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54B9531" w14:textId="77777777" w:rsidR="00E24A74" w:rsidRDefault="00E24A74" w:rsidP="00641DC0">
      <w:pPr>
        <w:overflowPunct/>
        <w:textAlignment w:val="auto"/>
        <w:rPr>
          <w:rFonts w:ascii="Arial" w:hAnsi="Arial" w:cs="Arial"/>
          <w:sz w:val="22"/>
          <w:szCs w:val="22"/>
          <w:lang w:val="en-US"/>
        </w:rPr>
      </w:pPr>
    </w:p>
    <w:p w14:paraId="0FA746CE" w14:textId="77777777" w:rsidR="00C81664" w:rsidRDefault="00C81664" w:rsidP="00641DC0">
      <w:pPr>
        <w:overflowPunct/>
        <w:textAlignment w:val="auto"/>
        <w:rPr>
          <w:rFonts w:ascii="Arial" w:hAnsi="Arial" w:cs="Arial"/>
          <w:b/>
          <w:bCs/>
          <w:sz w:val="22"/>
          <w:szCs w:val="22"/>
          <w:lang w:val="en-US"/>
        </w:rPr>
      </w:pPr>
    </w:p>
    <w:p w14:paraId="1F5403B0"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751E28E9" w14:textId="77777777" w:rsidR="002C2FC8" w:rsidRDefault="002C2FC8" w:rsidP="00641DC0">
      <w:pPr>
        <w:overflowPunct/>
        <w:textAlignment w:val="auto"/>
        <w:rPr>
          <w:rFonts w:ascii="Arial" w:hAnsi="Arial" w:cs="Arial"/>
          <w:b/>
          <w:bCs/>
          <w:sz w:val="22"/>
          <w:szCs w:val="22"/>
          <w:lang w:val="en-US"/>
        </w:rPr>
      </w:pPr>
    </w:p>
    <w:p w14:paraId="211478C5"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969D670" w14:textId="77777777" w:rsidR="00E24A74" w:rsidRDefault="00E24A74" w:rsidP="00641DC0">
      <w:pPr>
        <w:overflowPunct/>
        <w:textAlignment w:val="auto"/>
        <w:rPr>
          <w:rFonts w:ascii="Arial" w:hAnsi="Arial" w:cs="Arial"/>
          <w:sz w:val="22"/>
          <w:szCs w:val="22"/>
          <w:lang w:val="en-US"/>
        </w:rPr>
      </w:pPr>
    </w:p>
    <w:p w14:paraId="5C545B5B"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2B4195A4"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0E16776B"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0EEFF840" w14:textId="77777777" w:rsidR="00E24A74" w:rsidRDefault="00E24A74" w:rsidP="00641DC0">
      <w:pPr>
        <w:overflowPunct/>
        <w:textAlignment w:val="auto"/>
        <w:rPr>
          <w:rFonts w:ascii="Arial" w:hAnsi="Arial" w:cs="Arial"/>
          <w:sz w:val="22"/>
          <w:szCs w:val="22"/>
          <w:lang w:val="en-US"/>
        </w:rPr>
      </w:pPr>
    </w:p>
    <w:p w14:paraId="27136174"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2D8E6D71" w14:textId="77777777" w:rsidR="00E24A74" w:rsidRDefault="00E24A74" w:rsidP="00641DC0">
      <w:pPr>
        <w:overflowPunct/>
        <w:textAlignment w:val="auto"/>
        <w:rPr>
          <w:rFonts w:ascii="Arial" w:hAnsi="Arial" w:cs="Arial"/>
          <w:sz w:val="22"/>
          <w:szCs w:val="22"/>
          <w:lang w:val="en-US"/>
        </w:rPr>
      </w:pPr>
    </w:p>
    <w:p w14:paraId="4C095AC5"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1DEC25CA" w14:textId="77777777" w:rsidR="00381210" w:rsidRDefault="00381210" w:rsidP="00641DC0">
      <w:pPr>
        <w:overflowPunct/>
        <w:textAlignment w:val="auto"/>
        <w:rPr>
          <w:rFonts w:ascii="Arial" w:hAnsi="Arial" w:cs="Arial"/>
          <w:b/>
          <w:bCs/>
          <w:sz w:val="22"/>
          <w:szCs w:val="22"/>
          <w:lang w:val="en-US"/>
        </w:rPr>
      </w:pPr>
    </w:p>
    <w:p w14:paraId="07727148"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4C7081CA" w14:textId="77777777" w:rsidR="00E24A74" w:rsidRDefault="00E24A74" w:rsidP="00641DC0">
      <w:pPr>
        <w:overflowPunct/>
        <w:textAlignment w:val="auto"/>
        <w:rPr>
          <w:rFonts w:ascii="Arial" w:hAnsi="Arial" w:cs="Arial"/>
          <w:sz w:val="22"/>
          <w:szCs w:val="22"/>
          <w:lang w:val="en-US"/>
        </w:rPr>
      </w:pPr>
    </w:p>
    <w:p w14:paraId="133009C9"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34F430F9" w14:textId="77777777" w:rsidR="00E24A74" w:rsidRDefault="00E24A74" w:rsidP="00641DC0">
      <w:pPr>
        <w:overflowPunct/>
        <w:textAlignment w:val="auto"/>
        <w:rPr>
          <w:rFonts w:ascii="Arial" w:hAnsi="Arial" w:cs="Arial"/>
          <w:b/>
          <w:bCs/>
          <w:sz w:val="22"/>
          <w:szCs w:val="22"/>
          <w:lang w:val="en-US"/>
        </w:rPr>
      </w:pPr>
    </w:p>
    <w:p w14:paraId="170788D7"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1719656B" w14:textId="77777777" w:rsidR="00381210" w:rsidRDefault="00381210" w:rsidP="00641DC0">
      <w:pPr>
        <w:overflowPunct/>
        <w:textAlignment w:val="auto"/>
        <w:rPr>
          <w:rFonts w:ascii="Arial" w:hAnsi="Arial" w:cs="Arial"/>
          <w:sz w:val="22"/>
          <w:szCs w:val="22"/>
          <w:lang w:val="en-US"/>
        </w:rPr>
      </w:pPr>
    </w:p>
    <w:p w14:paraId="44546E05" w14:textId="77777777" w:rsidR="00641DC0" w:rsidRDefault="00641DC0" w:rsidP="00641DC0">
      <w:pPr>
        <w:overflowPunct/>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760D9FD6" w14:textId="77777777" w:rsidR="00E24A74" w:rsidRDefault="00E24A74" w:rsidP="00641DC0">
      <w:pPr>
        <w:overflowPunct/>
        <w:textAlignment w:val="auto"/>
        <w:rPr>
          <w:rFonts w:ascii="Arial" w:hAnsi="Arial" w:cs="Arial"/>
          <w:sz w:val="22"/>
          <w:szCs w:val="22"/>
          <w:lang w:val="en-US"/>
        </w:rPr>
      </w:pPr>
    </w:p>
    <w:p w14:paraId="03B9D5C6"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B4AB851" w14:textId="77777777" w:rsidR="00675EA9" w:rsidRDefault="00675EA9" w:rsidP="00641DC0">
      <w:pPr>
        <w:overflowPunct/>
        <w:textAlignment w:val="auto"/>
        <w:rPr>
          <w:rFonts w:ascii="Arial" w:hAnsi="Arial" w:cs="Arial"/>
          <w:b/>
          <w:bCs/>
          <w:sz w:val="22"/>
          <w:szCs w:val="22"/>
          <w:lang w:val="en-US"/>
        </w:rPr>
      </w:pPr>
    </w:p>
    <w:p w14:paraId="4C8DB56B"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7375BA56" w14:textId="77777777" w:rsidR="00E24A74" w:rsidRDefault="00E24A74" w:rsidP="00641DC0">
      <w:pPr>
        <w:overflowPunct/>
        <w:textAlignment w:val="auto"/>
        <w:rPr>
          <w:rFonts w:ascii="Arial" w:hAnsi="Arial" w:cs="Arial"/>
          <w:sz w:val="22"/>
          <w:szCs w:val="22"/>
          <w:lang w:val="en-US"/>
        </w:rPr>
      </w:pPr>
    </w:p>
    <w:p w14:paraId="067A67B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0EA5FC1" w14:textId="77777777" w:rsidR="00675EA9" w:rsidRDefault="00675EA9" w:rsidP="00641DC0">
      <w:pPr>
        <w:overflowPunct/>
        <w:textAlignment w:val="auto"/>
        <w:rPr>
          <w:rFonts w:ascii="Arial" w:hAnsi="Arial" w:cs="Arial"/>
          <w:b/>
          <w:bCs/>
          <w:sz w:val="22"/>
          <w:szCs w:val="22"/>
          <w:lang w:val="en-US"/>
        </w:rPr>
      </w:pPr>
    </w:p>
    <w:p w14:paraId="5A683B64"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BBB41B8" w14:textId="77777777" w:rsidR="00E24A74" w:rsidRDefault="00E24A74" w:rsidP="00641DC0">
      <w:pPr>
        <w:overflowPunct/>
        <w:textAlignment w:val="auto"/>
        <w:rPr>
          <w:rFonts w:ascii="Arial" w:hAnsi="Arial" w:cs="Arial"/>
          <w:sz w:val="22"/>
          <w:szCs w:val="22"/>
          <w:lang w:val="en-US"/>
        </w:rPr>
      </w:pPr>
    </w:p>
    <w:p w14:paraId="09D51A3F"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4F5C93AA" w14:textId="77777777" w:rsidR="00675EA9" w:rsidRDefault="00675EA9" w:rsidP="00641DC0">
      <w:pPr>
        <w:overflowPunct/>
        <w:textAlignment w:val="auto"/>
        <w:rPr>
          <w:rFonts w:ascii="Arial" w:hAnsi="Arial" w:cs="Arial"/>
          <w:b/>
          <w:bCs/>
          <w:sz w:val="22"/>
          <w:szCs w:val="22"/>
          <w:lang w:val="en-US"/>
        </w:rPr>
      </w:pPr>
    </w:p>
    <w:p w14:paraId="2D99C41D" w14:textId="77777777" w:rsidR="00641DC0" w:rsidRDefault="00641DC0" w:rsidP="00641DC0">
      <w:pPr>
        <w:overflowPunct/>
        <w:textAlignment w:val="auto"/>
        <w:rPr>
          <w:rFonts w:ascii="Arial" w:hAnsi="Arial" w:cs="Arial"/>
          <w:lang w:val="en-US"/>
        </w:rPr>
      </w:pPr>
      <w:r w:rsidRPr="002C2FC8">
        <w:rPr>
          <w:rFonts w:ascii="Arial" w:hAnsi="Arial" w:cs="Arial"/>
          <w:b/>
          <w:sz w:val="22"/>
          <w:szCs w:val="22"/>
          <w:lang w:val="en-US"/>
        </w:rPr>
        <w:t>F3.19.1</w:t>
      </w:r>
      <w:r>
        <w:rPr>
          <w:rFonts w:ascii="Arial" w:hAnsi="Arial" w:cs="Arial"/>
          <w:lang w:val="en-US"/>
        </w:rPr>
        <w:t xml:space="preserve"> The </w:t>
      </w:r>
      <w:r w:rsidR="002204C7">
        <w:rPr>
          <w:rFonts w:ascii="Arial" w:hAnsi="Arial" w:cs="Arial"/>
          <w:lang w:val="en-US"/>
        </w:rPr>
        <w:t>CIDB</w:t>
      </w:r>
      <w:r>
        <w:rPr>
          <w:rFonts w:ascii="Arial" w:hAnsi="Arial" w:cs="Arial"/>
          <w:lang w:val="en-US"/>
        </w:rPr>
        <w:t xml:space="preserve"> prescripts require that tenders must be advertised and be registered on the </w:t>
      </w:r>
      <w:r w:rsidR="002204C7">
        <w:rPr>
          <w:rFonts w:ascii="Arial" w:hAnsi="Arial" w:cs="Arial"/>
          <w:lang w:val="en-US"/>
        </w:rPr>
        <w:t>CIDB i-</w:t>
      </w:r>
      <w:r>
        <w:rPr>
          <w:rFonts w:ascii="Arial" w:hAnsi="Arial" w:cs="Arial"/>
          <w:lang w:val="en-US"/>
        </w:rPr>
        <w:t>Tender system.</w:t>
      </w:r>
    </w:p>
    <w:p w14:paraId="7F0560D3" w14:textId="77777777" w:rsidR="003F31C4" w:rsidRDefault="003F31C4" w:rsidP="00641DC0">
      <w:pPr>
        <w:overflowPunct/>
        <w:textAlignment w:val="auto"/>
        <w:rPr>
          <w:rFonts w:ascii="Arial" w:hAnsi="Arial" w:cs="Arial"/>
          <w:lang w:val="en-US"/>
        </w:rPr>
      </w:pPr>
    </w:p>
    <w:p w14:paraId="0C608C1F" w14:textId="77777777" w:rsidR="00641DC0" w:rsidRDefault="00641DC0" w:rsidP="00641DC0">
      <w:pPr>
        <w:overflowPunct/>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6EEC3256" w14:textId="77777777" w:rsidR="00017A83" w:rsidRDefault="00017A83" w:rsidP="00641DC0">
      <w:pPr>
        <w:overflowPunct/>
        <w:textAlignment w:val="auto"/>
        <w:rPr>
          <w:rFonts w:ascii="Arial" w:hAnsi="Arial" w:cs="Arial"/>
          <w:sz w:val="22"/>
          <w:szCs w:val="22"/>
          <w:lang w:val="en-US"/>
        </w:rPr>
      </w:pPr>
    </w:p>
    <w:p w14:paraId="76540C78" w14:textId="77777777" w:rsidR="00017A83" w:rsidRDefault="00017A83" w:rsidP="00641DC0">
      <w:pPr>
        <w:overflowPunct/>
        <w:textAlignment w:val="auto"/>
        <w:rPr>
          <w:rFonts w:ascii="Arial" w:hAnsi="Arial" w:cs="Arial"/>
          <w:sz w:val="22"/>
          <w:szCs w:val="22"/>
          <w:lang w:val="en-US"/>
        </w:rPr>
      </w:pPr>
    </w:p>
    <w:p w14:paraId="116F41EC" w14:textId="77777777" w:rsidR="00017A83" w:rsidRDefault="00017A83" w:rsidP="00017A83">
      <w:pPr>
        <w:overflowPunct/>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7440A49E" w14:textId="77777777" w:rsidR="00160E83" w:rsidRDefault="00160E83" w:rsidP="00017A83">
      <w:pPr>
        <w:overflowPunct/>
        <w:textAlignment w:val="auto"/>
        <w:rPr>
          <w:rFonts w:ascii="Arial" w:hAnsi="Arial" w:cs="Arial"/>
          <w:color w:val="000000"/>
          <w:sz w:val="22"/>
          <w:szCs w:val="22"/>
          <w:lang w:val="en-US"/>
        </w:rPr>
      </w:pPr>
    </w:p>
    <w:p w14:paraId="6EF82FD7" w14:textId="77777777" w:rsidR="00017A83" w:rsidRPr="00017A83" w:rsidRDefault="00017A83" w:rsidP="00017A83">
      <w:pPr>
        <w:overflowPunct/>
        <w:textAlignment w:val="auto"/>
        <w:rPr>
          <w:rFonts w:ascii="Arial" w:hAnsi="Arial" w:cs="Arial"/>
          <w:color w:val="000000"/>
          <w:sz w:val="22"/>
          <w:szCs w:val="22"/>
          <w:lang w:val="en-US"/>
        </w:rPr>
      </w:pPr>
    </w:p>
    <w:p w14:paraId="4250416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1BEA7885"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0D1E4735"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5D9E7B44"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23EBD6B1"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299808DD"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898C17A"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27435231"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5CB4F8B7"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25B6794C"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45812E7"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21DA0DE6" w14:textId="77777777" w:rsidR="00017A83" w:rsidRPr="00017A83" w:rsidRDefault="00017A83" w:rsidP="00017A83">
      <w:pPr>
        <w:overflowPunct/>
        <w:spacing w:after="82"/>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4553EC33"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3F992A7B" w14:textId="77777777" w:rsidR="00017A83" w:rsidRPr="00017A83" w:rsidRDefault="00017A83" w:rsidP="00017A83">
      <w:pPr>
        <w:overflowPunct/>
        <w:textAlignment w:val="auto"/>
        <w:rPr>
          <w:rFonts w:ascii="Arial" w:hAnsi="Arial" w:cs="Arial"/>
          <w:color w:val="000000"/>
          <w:sz w:val="22"/>
          <w:szCs w:val="22"/>
          <w:lang w:val="en-US"/>
        </w:rPr>
      </w:pPr>
    </w:p>
    <w:p w14:paraId="71FF953C" w14:textId="77777777" w:rsidR="00017A83" w:rsidRDefault="00017A83" w:rsidP="00017A83">
      <w:pPr>
        <w:overflowPunct/>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50D15DB" w14:textId="77777777" w:rsidR="00017A83" w:rsidRPr="00017A83" w:rsidRDefault="00017A83" w:rsidP="00017A83">
      <w:pPr>
        <w:overflowPunct/>
        <w:textAlignment w:val="auto"/>
        <w:rPr>
          <w:rFonts w:ascii="Arial" w:hAnsi="Arial" w:cs="Arial"/>
          <w:color w:val="000000"/>
          <w:sz w:val="22"/>
          <w:szCs w:val="22"/>
          <w:lang w:val="en-US"/>
        </w:rPr>
      </w:pPr>
    </w:p>
    <w:p w14:paraId="120C6487" w14:textId="77777777" w:rsidR="00017A83" w:rsidRDefault="00017A83" w:rsidP="00017A83">
      <w:pPr>
        <w:overflowPunct/>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00794D2A" w14:textId="77777777" w:rsidR="00017A83" w:rsidRPr="00017A83" w:rsidRDefault="00017A83" w:rsidP="00017A83">
      <w:pPr>
        <w:overflowPunct/>
        <w:textAlignment w:val="auto"/>
        <w:rPr>
          <w:rFonts w:ascii="Arial" w:hAnsi="Arial" w:cs="Arial"/>
          <w:color w:val="000000"/>
          <w:sz w:val="22"/>
          <w:szCs w:val="22"/>
          <w:lang w:val="en-US"/>
        </w:rPr>
      </w:pPr>
    </w:p>
    <w:p w14:paraId="4891E7A0" w14:textId="77777777" w:rsidR="00017A83" w:rsidRDefault="00017A83" w:rsidP="00017A83">
      <w:pPr>
        <w:overflowPunct/>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206FB4C7" w14:textId="77777777" w:rsidR="00017A83" w:rsidRPr="00017A83" w:rsidRDefault="00017A83" w:rsidP="00017A83">
      <w:pPr>
        <w:overflowPunct/>
        <w:textAlignment w:val="auto"/>
        <w:rPr>
          <w:rFonts w:ascii="Arial" w:hAnsi="Arial" w:cs="Arial"/>
          <w:color w:val="000000"/>
          <w:sz w:val="22"/>
          <w:szCs w:val="22"/>
          <w:lang w:val="en-US"/>
        </w:rPr>
      </w:pPr>
    </w:p>
    <w:p w14:paraId="7876F874" w14:textId="77777777" w:rsidR="00E24A74" w:rsidRDefault="00017A83" w:rsidP="00017A83">
      <w:pPr>
        <w:overflowPunct/>
        <w:textAlignment w:val="auto"/>
        <w:rPr>
          <w:rFonts w:ascii="Arial" w:hAnsi="Arial" w:cs="Arial"/>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72662E5" w14:textId="77777777" w:rsidR="00E24A74" w:rsidRDefault="00E24A74" w:rsidP="00641DC0">
      <w:pPr>
        <w:overflowPunct/>
        <w:textAlignment w:val="auto"/>
        <w:rPr>
          <w:rFonts w:ascii="Arial" w:hAnsi="Arial" w:cs="Arial"/>
          <w:sz w:val="22"/>
          <w:szCs w:val="22"/>
          <w:lang w:val="en-US"/>
        </w:rPr>
      </w:pPr>
    </w:p>
    <w:p w14:paraId="66AC9C44" w14:textId="77777777" w:rsidR="00E24A74" w:rsidRDefault="00E24A74" w:rsidP="00641DC0">
      <w:pPr>
        <w:overflowPunct/>
        <w:textAlignment w:val="auto"/>
        <w:rPr>
          <w:rFonts w:ascii="Arial" w:hAnsi="Arial" w:cs="Arial"/>
          <w:sz w:val="22"/>
          <w:szCs w:val="22"/>
          <w:lang w:val="en-US"/>
        </w:rPr>
      </w:pPr>
    </w:p>
    <w:p w14:paraId="06F3DBEF" w14:textId="77777777" w:rsidR="00E24A74" w:rsidRDefault="00E24A74" w:rsidP="00641DC0">
      <w:pPr>
        <w:overflowPunct/>
        <w:textAlignment w:val="auto"/>
        <w:rPr>
          <w:rFonts w:ascii="Arial" w:hAnsi="Arial" w:cs="Arial"/>
          <w:sz w:val="22"/>
          <w:szCs w:val="22"/>
          <w:lang w:val="en-US"/>
        </w:rPr>
      </w:pPr>
    </w:p>
    <w:p w14:paraId="544923A2" w14:textId="77777777" w:rsidR="00E24A74" w:rsidRDefault="00E24A74" w:rsidP="00641DC0">
      <w:pPr>
        <w:overflowPunct/>
        <w:textAlignment w:val="auto"/>
        <w:rPr>
          <w:rFonts w:ascii="Arial" w:hAnsi="Arial" w:cs="Arial"/>
          <w:sz w:val="22"/>
          <w:szCs w:val="22"/>
          <w:lang w:val="en-US"/>
        </w:rPr>
      </w:pPr>
    </w:p>
    <w:p w14:paraId="14E8E674" w14:textId="77777777" w:rsidR="00017A83" w:rsidRDefault="00017A83" w:rsidP="00641DC0">
      <w:pPr>
        <w:overflowPunct/>
        <w:textAlignment w:val="auto"/>
        <w:rPr>
          <w:rFonts w:ascii="Arial" w:hAnsi="Arial" w:cs="Arial"/>
          <w:sz w:val="22"/>
          <w:szCs w:val="22"/>
          <w:lang w:val="en-US"/>
        </w:rPr>
      </w:pPr>
    </w:p>
    <w:p w14:paraId="45DDB97F" w14:textId="77777777" w:rsidR="00017A83" w:rsidRDefault="00017A83" w:rsidP="00641DC0">
      <w:pPr>
        <w:overflowPunct/>
        <w:textAlignment w:val="auto"/>
        <w:rPr>
          <w:rFonts w:ascii="Arial" w:hAnsi="Arial" w:cs="Arial"/>
          <w:sz w:val="22"/>
          <w:szCs w:val="22"/>
          <w:lang w:val="en-US"/>
        </w:rPr>
      </w:pPr>
    </w:p>
    <w:p w14:paraId="6622104E" w14:textId="77777777" w:rsidR="00E70337" w:rsidRDefault="00703FFA" w:rsidP="007C6782">
      <w:pPr>
        <w:tabs>
          <w:tab w:val="left" w:pos="450"/>
        </w:tabs>
        <w:overflowPunct/>
        <w:autoSpaceDE/>
        <w:autoSpaceDN/>
        <w:adjustRightInd/>
        <w:jc w:val="both"/>
        <w:textAlignment w:val="auto"/>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r>
    </w:p>
    <w:p w14:paraId="43D87201" w14:textId="77777777" w:rsidR="00E70337" w:rsidRDefault="00E70337" w:rsidP="007C6782">
      <w:pPr>
        <w:tabs>
          <w:tab w:val="left" w:pos="450"/>
        </w:tabs>
        <w:overflowPunct/>
        <w:autoSpaceDE/>
        <w:autoSpaceDN/>
        <w:adjustRightInd/>
        <w:jc w:val="both"/>
        <w:textAlignment w:val="auto"/>
        <w:rPr>
          <w:rFonts w:ascii="Arial" w:hAnsi="Arial" w:cs="Arial"/>
        </w:rPr>
      </w:pPr>
    </w:p>
    <w:p w14:paraId="619A58E4" w14:textId="77777777" w:rsidR="00E70337" w:rsidRDefault="00E70337" w:rsidP="007C6782">
      <w:pPr>
        <w:tabs>
          <w:tab w:val="left" w:pos="450"/>
        </w:tabs>
        <w:overflowPunct/>
        <w:autoSpaceDE/>
        <w:autoSpaceDN/>
        <w:adjustRightInd/>
        <w:jc w:val="both"/>
        <w:textAlignment w:val="auto"/>
        <w:rPr>
          <w:rFonts w:ascii="Arial" w:hAnsi="Arial" w:cs="Arial"/>
        </w:rPr>
      </w:pPr>
    </w:p>
    <w:p w14:paraId="79511C6F" w14:textId="77777777" w:rsidR="00E70337" w:rsidRDefault="00E70337" w:rsidP="007C6782">
      <w:pPr>
        <w:tabs>
          <w:tab w:val="left" w:pos="450"/>
        </w:tabs>
        <w:overflowPunct/>
        <w:autoSpaceDE/>
        <w:autoSpaceDN/>
        <w:adjustRightInd/>
        <w:jc w:val="both"/>
        <w:textAlignment w:val="auto"/>
        <w:rPr>
          <w:rFonts w:ascii="Arial" w:hAnsi="Arial" w:cs="Arial"/>
        </w:rPr>
      </w:pPr>
    </w:p>
    <w:p w14:paraId="37BCC6F6" w14:textId="77777777" w:rsidR="00E70337" w:rsidRDefault="00E70337" w:rsidP="007C6782">
      <w:pPr>
        <w:tabs>
          <w:tab w:val="left" w:pos="450"/>
        </w:tabs>
        <w:overflowPunct/>
        <w:autoSpaceDE/>
        <w:autoSpaceDN/>
        <w:adjustRightInd/>
        <w:jc w:val="both"/>
        <w:textAlignment w:val="auto"/>
        <w:rPr>
          <w:rFonts w:ascii="Arial" w:hAnsi="Arial" w:cs="Arial"/>
        </w:rPr>
      </w:pPr>
    </w:p>
    <w:p w14:paraId="60298FED" w14:textId="77777777" w:rsidR="00E70337" w:rsidRDefault="00E70337" w:rsidP="007C6782">
      <w:pPr>
        <w:tabs>
          <w:tab w:val="left" w:pos="450"/>
        </w:tabs>
        <w:overflowPunct/>
        <w:autoSpaceDE/>
        <w:autoSpaceDN/>
        <w:adjustRightInd/>
        <w:jc w:val="both"/>
        <w:textAlignment w:val="auto"/>
        <w:rPr>
          <w:rFonts w:ascii="Arial" w:hAnsi="Arial" w:cs="Arial"/>
        </w:rPr>
      </w:pPr>
    </w:p>
    <w:p w14:paraId="358358A8" w14:textId="77777777" w:rsidR="00E70337" w:rsidRDefault="00E70337" w:rsidP="007C6782">
      <w:pPr>
        <w:tabs>
          <w:tab w:val="left" w:pos="450"/>
        </w:tabs>
        <w:overflowPunct/>
        <w:autoSpaceDE/>
        <w:autoSpaceDN/>
        <w:adjustRightInd/>
        <w:jc w:val="both"/>
        <w:textAlignment w:val="auto"/>
        <w:rPr>
          <w:rFonts w:ascii="Arial" w:hAnsi="Arial" w:cs="Arial"/>
        </w:rPr>
      </w:pPr>
    </w:p>
    <w:p w14:paraId="0AECEB8B" w14:textId="77777777" w:rsidR="00664FAF" w:rsidRDefault="00160E83" w:rsidP="007C6782">
      <w:pPr>
        <w:tabs>
          <w:tab w:val="left" w:pos="450"/>
        </w:tabs>
        <w:overflowPunct/>
        <w:autoSpaceDE/>
        <w:autoSpaceDN/>
        <w:adjustRightInd/>
        <w:jc w:val="both"/>
        <w:textAlignment w:val="auto"/>
        <w:rPr>
          <w:rFonts w:ascii="Arial" w:hAnsi="Arial" w:cs="Arial"/>
        </w:rPr>
      </w:pPr>
      <w:r>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t xml:space="preserve"> </w:t>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E14E40D" w14:textId="77777777" w:rsidR="00664FAF" w:rsidRDefault="00664FAF">
      <w:pPr>
        <w:overflowPunct/>
        <w:autoSpaceDE/>
        <w:autoSpaceDN/>
        <w:adjustRightInd/>
        <w:textAlignment w:val="auto"/>
        <w:rPr>
          <w:rFonts w:ascii="Arial" w:hAnsi="Arial" w:cs="Arial"/>
        </w:rPr>
      </w:pPr>
      <w:r>
        <w:rPr>
          <w:rFonts w:ascii="Arial" w:hAnsi="Arial" w:cs="Arial"/>
        </w:rPr>
        <w:br w:type="page"/>
      </w:r>
    </w:p>
    <w:p w14:paraId="427D952C"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b/>
        </w:rPr>
        <w:lastRenderedPageBreak/>
        <w:t>MBD 3.1</w:t>
      </w:r>
    </w:p>
    <w:p w14:paraId="66D099A4"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6BA30E8E"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69723F97" w14:textId="77777777" w:rsidR="00B3529E" w:rsidRPr="00B1055F" w:rsidRDefault="00B3529E" w:rsidP="00B3529E">
      <w:pPr>
        <w:rPr>
          <w:rFonts w:ascii="Arial" w:hAnsi="Arial" w:cs="Arial"/>
        </w:rPr>
      </w:pPr>
    </w:p>
    <w:p w14:paraId="5EFE742C"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62BBA089" w14:textId="77777777" w:rsidR="00B3529E" w:rsidRPr="00B1055F" w:rsidRDefault="00B3529E" w:rsidP="00B3529E">
      <w:pPr>
        <w:ind w:left="1440" w:hanging="1440"/>
        <w:jc w:val="both"/>
        <w:rPr>
          <w:rFonts w:ascii="Arial" w:hAnsi="Arial" w:cs="Arial"/>
          <w:b/>
          <w:bCs/>
          <w:lang w:val="en-US"/>
        </w:rPr>
      </w:pPr>
    </w:p>
    <w:p w14:paraId="530A9ED4"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597C1CE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096DCDB8"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5"/>
      </w:tblGrid>
      <w:tr w:rsidR="00B3529E" w:rsidRPr="00B1055F" w14:paraId="15C6DCA3" w14:textId="77777777" w:rsidTr="00784998">
        <w:trPr>
          <w:trHeight w:val="1169"/>
        </w:trPr>
        <w:tc>
          <w:tcPr>
            <w:tcW w:w="8355" w:type="dxa"/>
            <w:vAlign w:val="center"/>
          </w:tcPr>
          <w:p w14:paraId="5479D2BA" w14:textId="77777777" w:rsidR="00B3529E" w:rsidRPr="00B1055F" w:rsidRDefault="00B3529E" w:rsidP="00784998">
            <w:pPr>
              <w:rPr>
                <w:rFonts w:ascii="Arial" w:hAnsi="Arial" w:cs="Arial"/>
              </w:rPr>
            </w:pPr>
          </w:p>
          <w:p w14:paraId="6095FCF7" w14:textId="77777777" w:rsidR="00B3529E" w:rsidRPr="00B1055F" w:rsidRDefault="00B3529E" w:rsidP="00784998">
            <w:pPr>
              <w:rPr>
                <w:rFonts w:ascii="Arial" w:hAnsi="Arial" w:cs="Arial"/>
              </w:rPr>
            </w:pPr>
            <w:r w:rsidRPr="00B1055F">
              <w:rPr>
                <w:rFonts w:ascii="Arial" w:hAnsi="Arial" w:cs="Arial"/>
              </w:rPr>
              <w:t>Name of Bidder……………………………………</w:t>
            </w:r>
            <w:r w:rsidRPr="00B1055F">
              <w:rPr>
                <w:rFonts w:ascii="Arial" w:hAnsi="Arial" w:cs="Arial"/>
              </w:rPr>
              <w:tab/>
              <w:t>Bid Number…………………...</w:t>
            </w:r>
          </w:p>
          <w:p w14:paraId="75166FEF" w14:textId="77777777" w:rsidR="00B3529E" w:rsidRPr="00B1055F" w:rsidRDefault="00B3529E" w:rsidP="00784998">
            <w:pPr>
              <w:pStyle w:val="Header"/>
              <w:rPr>
                <w:rFonts w:ascii="Arial" w:hAnsi="Arial" w:cs="Arial"/>
              </w:rPr>
            </w:pPr>
          </w:p>
          <w:p w14:paraId="78D12CB7" w14:textId="77777777" w:rsidR="00B3529E" w:rsidRPr="00B1055F" w:rsidRDefault="00B3529E" w:rsidP="00784998">
            <w:pPr>
              <w:rPr>
                <w:rFonts w:ascii="Arial" w:hAnsi="Arial" w:cs="Arial"/>
              </w:rPr>
            </w:pPr>
            <w:r w:rsidRPr="00B1055F">
              <w:rPr>
                <w:rFonts w:ascii="Arial" w:hAnsi="Arial" w:cs="Arial"/>
              </w:rPr>
              <w:t>Closing Time ……………. …..                              Closing Date   ………………………..</w:t>
            </w:r>
          </w:p>
          <w:p w14:paraId="0BAD634B"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090B0906" w14:textId="77777777" w:rsidR="00B3529E" w:rsidRPr="00B1055F" w:rsidRDefault="00B3529E" w:rsidP="00B3529E">
      <w:pPr>
        <w:pStyle w:val="BodyText"/>
        <w:rPr>
          <w:rFonts w:ascii="Arial" w:hAnsi="Arial" w:cs="Arial"/>
          <w:b/>
          <w:bCs/>
        </w:rPr>
      </w:pPr>
    </w:p>
    <w:p w14:paraId="0765DA50" w14:textId="77777777" w:rsidR="00B3529E" w:rsidRPr="00B1055F" w:rsidRDefault="00B3529E" w:rsidP="00B3529E">
      <w:pPr>
        <w:jc w:val="both"/>
        <w:rPr>
          <w:rFonts w:ascii="Arial" w:hAnsi="Arial" w:cs="Arial"/>
          <w:lang w:val="en-US"/>
        </w:rPr>
      </w:pPr>
      <w:r w:rsidRPr="00B1055F">
        <w:rPr>
          <w:rFonts w:ascii="Arial" w:hAnsi="Arial" w:cs="Arial"/>
          <w:lang w:val="en-US"/>
        </w:rPr>
        <w:t>OFFER TO BE VALID FOR………</w:t>
      </w:r>
      <w:r w:rsidR="00B72C07" w:rsidRPr="00B1055F">
        <w:rPr>
          <w:rFonts w:ascii="Arial" w:hAnsi="Arial" w:cs="Arial"/>
          <w:lang w:val="en-US"/>
        </w:rPr>
        <w:t>….</w:t>
      </w:r>
      <w:r w:rsidRPr="00B1055F">
        <w:rPr>
          <w:rFonts w:ascii="Arial" w:hAnsi="Arial" w:cs="Arial"/>
          <w:lang w:val="en-US"/>
        </w:rPr>
        <w:t>DAYS FROM THE CLOSING DATE OF BID.</w:t>
      </w:r>
    </w:p>
    <w:p w14:paraId="6974EC34" w14:textId="77777777" w:rsidR="00B3529E" w:rsidRPr="00B1055F" w:rsidRDefault="00B3529E" w:rsidP="00B3529E">
      <w:pPr>
        <w:jc w:val="both"/>
        <w:rPr>
          <w:rFonts w:ascii="Arial" w:hAnsi="Arial" w:cs="Arial"/>
          <w:b/>
          <w:bCs/>
          <w:lang w:val="en-US"/>
        </w:rPr>
      </w:pPr>
    </w:p>
    <w:p w14:paraId="4596691F" w14:textId="77777777" w:rsidR="00B3529E" w:rsidRPr="00B1055F" w:rsidRDefault="00B3529E" w:rsidP="00B3529E">
      <w:pPr>
        <w:pStyle w:val="BodyText"/>
        <w:rPr>
          <w:rFonts w:ascii="Arial" w:hAnsi="Arial" w:cs="Arial"/>
          <w:b/>
          <w:bCs/>
        </w:rPr>
      </w:pPr>
      <w:r w:rsidRPr="00B1055F">
        <w:rPr>
          <w:rFonts w:ascii="Arial" w:hAnsi="Arial" w:cs="Arial"/>
        </w:rPr>
        <w:t>__________________________________________________________________________</w:t>
      </w:r>
    </w:p>
    <w:p w14:paraId="364BA91F" w14:textId="77777777" w:rsidR="00B3529E" w:rsidRPr="00B1055F" w:rsidRDefault="00B3529E" w:rsidP="00B3529E">
      <w:pPr>
        <w:pStyle w:val="BodyText"/>
        <w:tabs>
          <w:tab w:val="left" w:pos="1080"/>
          <w:tab w:val="left" w:pos="2700"/>
        </w:tabs>
        <w:rPr>
          <w:rFonts w:ascii="Arial" w:hAnsi="Arial" w:cs="Arial"/>
          <w:b/>
          <w:bCs/>
        </w:rPr>
      </w:pPr>
    </w:p>
    <w:p w14:paraId="0FA3E275"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1D334DF7"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B96FE7">
        <w:rPr>
          <w:rFonts w:ascii="Arial" w:hAnsi="Arial" w:cs="Arial"/>
        </w:rPr>
        <w:t>IN</w:t>
      </w:r>
      <w:r w:rsidRPr="00B1055F">
        <w:rPr>
          <w:rFonts w:ascii="Arial" w:hAnsi="Arial" w:cs="Arial"/>
        </w:rPr>
        <w:t>CLUDED)</w:t>
      </w:r>
    </w:p>
    <w:p w14:paraId="5442BDB1" w14:textId="77777777" w:rsidR="002447D9" w:rsidRPr="00B1055F" w:rsidRDefault="002447D9" w:rsidP="00B3529E">
      <w:pPr>
        <w:pStyle w:val="BodyText"/>
        <w:pBdr>
          <w:bottom w:val="single" w:sz="12" w:space="1" w:color="auto"/>
        </w:pBdr>
        <w:jc w:val="both"/>
        <w:rPr>
          <w:rFonts w:ascii="Arial" w:hAnsi="Arial" w:cs="Arial"/>
          <w:b/>
          <w:bCs/>
        </w:rPr>
      </w:pPr>
    </w:p>
    <w:p w14:paraId="1F741BA6"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44557BCE" w14:textId="77777777" w:rsidR="00CE0521" w:rsidRPr="00B1055F" w:rsidRDefault="00CE0521" w:rsidP="00CE0521">
      <w:pPr>
        <w:pStyle w:val="BodyText"/>
        <w:pBdr>
          <w:bottom w:val="single" w:sz="12" w:space="1" w:color="auto"/>
        </w:pBdr>
        <w:jc w:val="both"/>
        <w:rPr>
          <w:rFonts w:ascii="Arial" w:hAnsi="Arial" w:cs="Arial"/>
          <w:b/>
          <w:bCs/>
        </w:rPr>
      </w:pPr>
    </w:p>
    <w:p w14:paraId="1E7B7923"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01E2EB64" w14:textId="77777777" w:rsidR="00B3529E" w:rsidRPr="00B1055F" w:rsidRDefault="00B3529E" w:rsidP="00B3529E">
      <w:pPr>
        <w:jc w:val="both"/>
        <w:rPr>
          <w:rFonts w:ascii="Arial" w:hAnsi="Arial" w:cs="Arial"/>
          <w:lang w:val="en-US"/>
        </w:rPr>
      </w:pPr>
    </w:p>
    <w:p w14:paraId="796D0D3A" w14:textId="77777777" w:rsidR="00B3529E" w:rsidRPr="00B1055F" w:rsidRDefault="00B3529E" w:rsidP="00CB67B2">
      <w:pPr>
        <w:numPr>
          <w:ilvl w:val="0"/>
          <w:numId w:val="19"/>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67A16939" w14:textId="77777777" w:rsidR="00B3529E" w:rsidRPr="00B1055F" w:rsidRDefault="00B3529E" w:rsidP="00B3529E">
      <w:pPr>
        <w:jc w:val="both"/>
        <w:rPr>
          <w:rFonts w:ascii="Arial" w:hAnsi="Arial" w:cs="Arial"/>
          <w:lang w:val="en-US"/>
        </w:rPr>
      </w:pPr>
    </w:p>
    <w:p w14:paraId="364EA9EA"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02D959AB"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51988F" w14:textId="77777777" w:rsidR="00B3529E" w:rsidRPr="00B1055F" w:rsidRDefault="00B3529E" w:rsidP="00CB67B2">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4056A2EF"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56B57467" w14:textId="77777777" w:rsidR="00B3529E" w:rsidRPr="00B1055F" w:rsidRDefault="00B3529E" w:rsidP="00CB67B2">
      <w:pPr>
        <w:pStyle w:val="BodyText"/>
        <w:numPr>
          <w:ilvl w:val="0"/>
          <w:numId w:val="19"/>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0A3F7B7F" w14:textId="77777777" w:rsidR="00B3529E" w:rsidRPr="00B1055F" w:rsidRDefault="00B3529E" w:rsidP="00B3529E">
      <w:pPr>
        <w:pStyle w:val="BodyText"/>
        <w:rPr>
          <w:rFonts w:ascii="Arial" w:hAnsi="Arial" w:cs="Arial"/>
          <w:b/>
          <w:bCs/>
        </w:rPr>
      </w:pPr>
      <w:r w:rsidRPr="00B1055F">
        <w:rPr>
          <w:rFonts w:ascii="Arial" w:hAnsi="Arial" w:cs="Arial"/>
        </w:rPr>
        <w:tab/>
      </w:r>
    </w:p>
    <w:p w14:paraId="40717614"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5BCBA6EB" w14:textId="77777777" w:rsidR="00B3529E" w:rsidRPr="00B1055F" w:rsidRDefault="00B3529E" w:rsidP="00B3529E">
      <w:pPr>
        <w:pStyle w:val="BodyText"/>
        <w:rPr>
          <w:rFonts w:ascii="Arial" w:hAnsi="Arial" w:cs="Arial"/>
          <w:b/>
          <w:bCs/>
        </w:rPr>
      </w:pPr>
    </w:p>
    <w:p w14:paraId="2ECF746B" w14:textId="77777777" w:rsidR="00B3529E" w:rsidRPr="00B1055F" w:rsidRDefault="00B3529E" w:rsidP="00CB67B2">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67B1E7B0"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2F123B55" w14:textId="77777777" w:rsidR="00B3529E" w:rsidRPr="00B1055F" w:rsidRDefault="00B3529E" w:rsidP="00CB67B2">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97AF109"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C7DD936" w14:textId="77777777" w:rsidR="00B3529E" w:rsidRPr="00B1055F" w:rsidRDefault="00B3529E" w:rsidP="00CB67B2">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7302B884" w14:textId="77777777" w:rsidR="00B3529E" w:rsidRPr="00B1055F" w:rsidRDefault="00B3529E" w:rsidP="00B3529E">
      <w:pPr>
        <w:pStyle w:val="BodyText"/>
        <w:ind w:firstLine="720"/>
        <w:rPr>
          <w:rFonts w:ascii="Arial" w:hAnsi="Arial" w:cs="Arial"/>
          <w:b/>
          <w:bCs/>
        </w:rPr>
      </w:pPr>
    </w:p>
    <w:p w14:paraId="4A6DA03B"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6AA8D012" w14:textId="77777777" w:rsidR="00B3529E" w:rsidRPr="00B1055F" w:rsidRDefault="00B3529E" w:rsidP="00B3529E">
      <w:pPr>
        <w:pStyle w:val="BodyText"/>
        <w:rPr>
          <w:rFonts w:ascii="Arial" w:hAnsi="Arial" w:cs="Arial"/>
        </w:rPr>
      </w:pPr>
    </w:p>
    <w:p w14:paraId="69433E2B"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3B4EC95" w14:textId="77777777" w:rsidR="00F72717" w:rsidRPr="00B1055F" w:rsidRDefault="00F72717" w:rsidP="00DD0F36">
      <w:pPr>
        <w:pStyle w:val="DefaultText"/>
        <w:rPr>
          <w:rFonts w:ascii="Arial" w:hAnsi="Arial" w:cs="Arial"/>
          <w:b/>
          <w:sz w:val="20"/>
        </w:rPr>
        <w:sectPr w:rsidR="00F72717" w:rsidRPr="00B1055F" w:rsidSect="001108DD">
          <w:headerReference w:type="even" r:id="rId16"/>
          <w:footerReference w:type="even" r:id="rId17"/>
          <w:footerReference w:type="default" r:id="rId18"/>
          <w:footerReference w:type="first" r:id="rId19"/>
          <w:pgSz w:w="11906" w:h="16832" w:code="9"/>
          <w:pgMar w:top="1411" w:right="662" w:bottom="450" w:left="907" w:header="720" w:footer="648" w:gutter="0"/>
          <w:pgNumType w:start="1"/>
          <w:cols w:space="720"/>
          <w:titlePg/>
          <w:docGrid w:linePitch="272"/>
        </w:sectPr>
      </w:pPr>
    </w:p>
    <w:p w14:paraId="5EE4FEB9"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Pr="00B1055F">
        <w:rPr>
          <w:rFonts w:cs="Arial"/>
        </w:rPr>
        <w:tab/>
      </w:r>
      <w:r w:rsidR="00520834" w:rsidRPr="00B1055F">
        <w:rPr>
          <w:rFonts w:cs="Arial"/>
          <w:sz w:val="22"/>
          <w:szCs w:val="22"/>
        </w:rPr>
        <w:t>PART 3: AGREEMENTS AND CONTRACT DATA</w:t>
      </w:r>
    </w:p>
    <w:p w14:paraId="120CDCF2" w14:textId="77777777" w:rsidR="00520834" w:rsidRPr="00B1055F" w:rsidRDefault="00520834" w:rsidP="00520834">
      <w:pPr>
        <w:pStyle w:val="DefaultText"/>
        <w:tabs>
          <w:tab w:val="left" w:pos="1260"/>
        </w:tabs>
        <w:rPr>
          <w:rFonts w:ascii="Arial" w:hAnsi="Arial" w:cs="Arial"/>
          <w:b/>
          <w:sz w:val="22"/>
          <w:szCs w:val="22"/>
        </w:rPr>
      </w:pPr>
    </w:p>
    <w:p w14:paraId="1284EC4F" w14:textId="77777777" w:rsidR="00520834" w:rsidRPr="00B1055F" w:rsidRDefault="00520834" w:rsidP="00520834">
      <w:pPr>
        <w:pStyle w:val="DefaultText"/>
        <w:tabs>
          <w:tab w:val="left" w:pos="1260"/>
        </w:tabs>
        <w:rPr>
          <w:rFonts w:ascii="Arial" w:hAnsi="Arial" w:cs="Arial"/>
          <w:b/>
          <w:sz w:val="22"/>
          <w:szCs w:val="22"/>
        </w:rPr>
      </w:pPr>
      <w:r w:rsidRPr="00B1055F">
        <w:rPr>
          <w:rFonts w:ascii="Arial" w:hAnsi="Arial" w:cs="Arial"/>
          <w:b/>
          <w:sz w:val="22"/>
          <w:szCs w:val="22"/>
        </w:rPr>
        <w:t xml:space="preserve">3.1       FORM OF OFFER </w:t>
      </w:r>
    </w:p>
    <w:p w14:paraId="106A559D" w14:textId="77777777" w:rsidR="00520834" w:rsidRPr="00B1055F" w:rsidRDefault="00520834" w:rsidP="00520834">
      <w:pPr>
        <w:pStyle w:val="DefaultText"/>
        <w:tabs>
          <w:tab w:val="left" w:pos="1260"/>
        </w:tabs>
        <w:rPr>
          <w:rFonts w:ascii="Arial" w:hAnsi="Arial" w:cs="Arial"/>
          <w:b/>
          <w:sz w:val="22"/>
          <w:szCs w:val="22"/>
        </w:rPr>
      </w:pPr>
    </w:p>
    <w:p w14:paraId="5A632361"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285114AF"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49934C40"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32E10273" w14:textId="77777777" w:rsidR="00520834" w:rsidRPr="00B1055F" w:rsidRDefault="00520834" w:rsidP="00520834">
      <w:pPr>
        <w:jc w:val="both"/>
        <w:rPr>
          <w:rFonts w:ascii="Arial" w:hAnsi="Arial" w:cs="Arial"/>
        </w:rPr>
      </w:pPr>
    </w:p>
    <w:p w14:paraId="7D27CF63"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7B4C1274" w14:textId="77777777" w:rsidR="00520834" w:rsidRPr="00B1055F" w:rsidRDefault="00520834" w:rsidP="00520834">
      <w:pPr>
        <w:jc w:val="both"/>
        <w:rPr>
          <w:rFonts w:ascii="Arial" w:hAnsi="Arial" w:cs="Arial"/>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0"/>
        <w:gridCol w:w="540"/>
        <w:gridCol w:w="540"/>
        <w:gridCol w:w="360"/>
        <w:gridCol w:w="540"/>
        <w:gridCol w:w="540"/>
        <w:gridCol w:w="540"/>
        <w:gridCol w:w="360"/>
        <w:gridCol w:w="540"/>
        <w:gridCol w:w="540"/>
        <w:gridCol w:w="540"/>
        <w:gridCol w:w="360"/>
        <w:gridCol w:w="900"/>
        <w:gridCol w:w="900"/>
      </w:tblGrid>
      <w:tr w:rsidR="00520834" w:rsidRPr="00B1055F" w14:paraId="6CC3FC70" w14:textId="77777777" w:rsidTr="00520834">
        <w:trPr>
          <w:cantSplit/>
          <w:trHeight w:val="586"/>
        </w:trPr>
        <w:tc>
          <w:tcPr>
            <w:tcW w:w="540" w:type="dxa"/>
          </w:tcPr>
          <w:p w14:paraId="306CF855"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540" w:type="dxa"/>
          </w:tcPr>
          <w:p w14:paraId="5F7FA906" w14:textId="77777777" w:rsidR="00520834" w:rsidRPr="00B1055F" w:rsidRDefault="00520834" w:rsidP="00520834">
            <w:pPr>
              <w:pStyle w:val="Heading3"/>
              <w:tabs>
                <w:tab w:val="num" w:pos="1800"/>
              </w:tabs>
              <w:ind w:left="1800"/>
              <w:jc w:val="both"/>
              <w:rPr>
                <w:rFonts w:ascii="Arial" w:hAnsi="Arial" w:cs="Arial"/>
                <w:sz w:val="20"/>
              </w:rPr>
            </w:pPr>
          </w:p>
        </w:tc>
        <w:tc>
          <w:tcPr>
            <w:tcW w:w="540" w:type="dxa"/>
          </w:tcPr>
          <w:p w14:paraId="3F842458" w14:textId="77777777" w:rsidR="00520834" w:rsidRPr="00B1055F" w:rsidRDefault="00520834" w:rsidP="00520834">
            <w:pPr>
              <w:pStyle w:val="Heading3"/>
              <w:tabs>
                <w:tab w:val="num" w:pos="1800"/>
              </w:tabs>
              <w:ind w:left="1800"/>
              <w:jc w:val="both"/>
              <w:rPr>
                <w:rFonts w:ascii="Arial" w:hAnsi="Arial" w:cs="Arial"/>
                <w:sz w:val="20"/>
              </w:rPr>
            </w:pPr>
          </w:p>
        </w:tc>
        <w:tc>
          <w:tcPr>
            <w:tcW w:w="540" w:type="dxa"/>
          </w:tcPr>
          <w:p w14:paraId="4B7323A7" w14:textId="77777777" w:rsidR="00520834" w:rsidRPr="00B1055F" w:rsidRDefault="00520834" w:rsidP="00520834">
            <w:pPr>
              <w:pStyle w:val="Heading3"/>
              <w:tabs>
                <w:tab w:val="num" w:pos="1800"/>
              </w:tabs>
              <w:ind w:left="1800"/>
              <w:jc w:val="both"/>
              <w:rPr>
                <w:rFonts w:ascii="Arial" w:hAnsi="Arial" w:cs="Arial"/>
                <w:sz w:val="20"/>
              </w:rPr>
            </w:pPr>
          </w:p>
        </w:tc>
        <w:tc>
          <w:tcPr>
            <w:tcW w:w="360" w:type="dxa"/>
            <w:shd w:val="clear" w:color="auto" w:fill="A6A6A6"/>
          </w:tcPr>
          <w:p w14:paraId="1B2B95C9" w14:textId="77777777" w:rsidR="00520834" w:rsidRPr="00B1055F" w:rsidRDefault="00520834" w:rsidP="00520834">
            <w:pPr>
              <w:pStyle w:val="Heading3"/>
              <w:tabs>
                <w:tab w:val="num" w:pos="1800"/>
              </w:tabs>
              <w:ind w:left="1800"/>
              <w:jc w:val="both"/>
              <w:rPr>
                <w:rFonts w:ascii="Arial" w:hAnsi="Arial" w:cs="Arial"/>
                <w:sz w:val="20"/>
              </w:rPr>
            </w:pPr>
          </w:p>
        </w:tc>
        <w:tc>
          <w:tcPr>
            <w:tcW w:w="540" w:type="dxa"/>
          </w:tcPr>
          <w:p w14:paraId="721E0ADF" w14:textId="77777777" w:rsidR="00520834" w:rsidRPr="00B1055F" w:rsidRDefault="00520834" w:rsidP="00520834">
            <w:pPr>
              <w:pStyle w:val="Heading3"/>
              <w:tabs>
                <w:tab w:val="num" w:pos="1800"/>
              </w:tabs>
              <w:ind w:left="1800"/>
              <w:jc w:val="both"/>
              <w:rPr>
                <w:rFonts w:ascii="Arial" w:hAnsi="Arial" w:cs="Arial"/>
                <w:sz w:val="20"/>
              </w:rPr>
            </w:pPr>
          </w:p>
        </w:tc>
        <w:tc>
          <w:tcPr>
            <w:tcW w:w="540" w:type="dxa"/>
          </w:tcPr>
          <w:p w14:paraId="0593F876" w14:textId="77777777" w:rsidR="00520834" w:rsidRPr="00B1055F" w:rsidRDefault="00520834" w:rsidP="00520834">
            <w:pPr>
              <w:pStyle w:val="Heading3"/>
              <w:tabs>
                <w:tab w:val="num" w:pos="1800"/>
              </w:tabs>
              <w:ind w:left="1800"/>
              <w:jc w:val="both"/>
              <w:rPr>
                <w:rFonts w:ascii="Arial" w:hAnsi="Arial" w:cs="Arial"/>
                <w:sz w:val="20"/>
              </w:rPr>
            </w:pPr>
          </w:p>
        </w:tc>
        <w:tc>
          <w:tcPr>
            <w:tcW w:w="540" w:type="dxa"/>
          </w:tcPr>
          <w:p w14:paraId="18AF8CA1" w14:textId="77777777" w:rsidR="00520834" w:rsidRPr="00B1055F" w:rsidRDefault="00520834" w:rsidP="00520834">
            <w:pPr>
              <w:pStyle w:val="Heading3"/>
              <w:tabs>
                <w:tab w:val="num" w:pos="1800"/>
              </w:tabs>
              <w:ind w:left="1800"/>
              <w:jc w:val="both"/>
              <w:rPr>
                <w:rFonts w:ascii="Arial" w:hAnsi="Arial" w:cs="Arial"/>
                <w:sz w:val="20"/>
              </w:rPr>
            </w:pPr>
          </w:p>
        </w:tc>
        <w:tc>
          <w:tcPr>
            <w:tcW w:w="360" w:type="dxa"/>
            <w:shd w:val="clear" w:color="auto" w:fill="A6A6A6"/>
          </w:tcPr>
          <w:p w14:paraId="21B2B416" w14:textId="77777777" w:rsidR="00520834" w:rsidRPr="00B1055F" w:rsidRDefault="00520834" w:rsidP="00520834">
            <w:pPr>
              <w:pStyle w:val="Heading3"/>
              <w:tabs>
                <w:tab w:val="num" w:pos="1800"/>
              </w:tabs>
              <w:ind w:left="1800"/>
              <w:jc w:val="both"/>
              <w:rPr>
                <w:rFonts w:ascii="Arial" w:hAnsi="Arial" w:cs="Arial"/>
                <w:sz w:val="20"/>
              </w:rPr>
            </w:pPr>
          </w:p>
        </w:tc>
        <w:tc>
          <w:tcPr>
            <w:tcW w:w="540" w:type="dxa"/>
          </w:tcPr>
          <w:p w14:paraId="5FB3814A" w14:textId="77777777" w:rsidR="00520834" w:rsidRPr="00B1055F" w:rsidRDefault="00520834" w:rsidP="00520834">
            <w:pPr>
              <w:jc w:val="both"/>
              <w:rPr>
                <w:rFonts w:ascii="Arial" w:hAnsi="Arial" w:cs="Arial"/>
              </w:rPr>
            </w:pPr>
          </w:p>
        </w:tc>
        <w:tc>
          <w:tcPr>
            <w:tcW w:w="540" w:type="dxa"/>
          </w:tcPr>
          <w:p w14:paraId="0473D0CC" w14:textId="77777777" w:rsidR="00520834" w:rsidRPr="00B1055F" w:rsidRDefault="00520834" w:rsidP="00520834">
            <w:pPr>
              <w:jc w:val="both"/>
              <w:rPr>
                <w:rFonts w:ascii="Arial" w:hAnsi="Arial" w:cs="Arial"/>
              </w:rPr>
            </w:pPr>
          </w:p>
        </w:tc>
        <w:tc>
          <w:tcPr>
            <w:tcW w:w="540" w:type="dxa"/>
          </w:tcPr>
          <w:p w14:paraId="6A1DDE93" w14:textId="77777777" w:rsidR="00520834" w:rsidRPr="00B1055F" w:rsidRDefault="00520834" w:rsidP="00520834">
            <w:pPr>
              <w:jc w:val="both"/>
              <w:rPr>
                <w:rFonts w:ascii="Arial" w:hAnsi="Arial" w:cs="Arial"/>
              </w:rPr>
            </w:pPr>
          </w:p>
        </w:tc>
        <w:tc>
          <w:tcPr>
            <w:tcW w:w="360" w:type="dxa"/>
            <w:shd w:val="clear" w:color="auto" w:fill="A6A6A6"/>
          </w:tcPr>
          <w:p w14:paraId="16F09DA6"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900" w:type="dxa"/>
          </w:tcPr>
          <w:p w14:paraId="27DCA087" w14:textId="77777777" w:rsidR="00520834" w:rsidRPr="00B1055F" w:rsidRDefault="00520834" w:rsidP="00520834">
            <w:pPr>
              <w:jc w:val="both"/>
              <w:rPr>
                <w:rFonts w:ascii="Arial" w:hAnsi="Arial" w:cs="Arial"/>
              </w:rPr>
            </w:pPr>
          </w:p>
        </w:tc>
        <w:tc>
          <w:tcPr>
            <w:tcW w:w="900" w:type="dxa"/>
          </w:tcPr>
          <w:p w14:paraId="56072FDC" w14:textId="77777777" w:rsidR="00520834" w:rsidRPr="00B1055F" w:rsidRDefault="00520834" w:rsidP="00520834">
            <w:pPr>
              <w:jc w:val="both"/>
              <w:rPr>
                <w:rFonts w:ascii="Arial" w:hAnsi="Arial" w:cs="Arial"/>
              </w:rPr>
            </w:pPr>
          </w:p>
        </w:tc>
      </w:tr>
      <w:tr w:rsidR="00520834" w:rsidRPr="00B1055F" w14:paraId="0A43336F" w14:textId="77777777" w:rsidTr="00520834">
        <w:trPr>
          <w:cantSplit/>
          <w:trHeight w:val="275"/>
        </w:trPr>
        <w:tc>
          <w:tcPr>
            <w:tcW w:w="6480" w:type="dxa"/>
            <w:gridSpan w:val="13"/>
            <w:tcBorders>
              <w:top w:val="nil"/>
              <w:left w:val="nil"/>
              <w:bottom w:val="single" w:sz="4" w:space="0" w:color="auto"/>
              <w:right w:val="thinThickSmallGap" w:sz="24" w:space="0" w:color="auto"/>
            </w:tcBorders>
          </w:tcPr>
          <w:p w14:paraId="35B835A5"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1800" w:type="dxa"/>
            <w:gridSpan w:val="2"/>
            <w:tcBorders>
              <w:left w:val="thinThickSmallGap" w:sz="24" w:space="0" w:color="auto"/>
            </w:tcBorders>
          </w:tcPr>
          <w:p w14:paraId="76EED693"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43AACB39" w14:textId="77777777" w:rsidR="00520834" w:rsidRPr="00B1055F" w:rsidRDefault="007E6FB3" w:rsidP="00B96FE7">
            <w:pPr>
              <w:rPr>
                <w:rFonts w:ascii="Arial" w:hAnsi="Arial" w:cs="Arial"/>
                <w:b/>
                <w:bCs/>
              </w:rPr>
            </w:pPr>
            <w:r w:rsidRPr="00B1055F">
              <w:rPr>
                <w:rFonts w:ascii="Arial" w:hAnsi="Arial" w:cs="Arial"/>
                <w:b/>
                <w:bCs/>
              </w:rPr>
              <w:t xml:space="preserve">(VAT </w:t>
            </w:r>
            <w:r w:rsidR="00B96FE7">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4F18E81D" w14:textId="77777777" w:rsidR="00520834" w:rsidRPr="00B1055F" w:rsidRDefault="00520834" w:rsidP="00520834">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0"/>
        <w:gridCol w:w="1780"/>
      </w:tblGrid>
      <w:tr w:rsidR="00520834" w:rsidRPr="00B1055F" w14:paraId="59240238" w14:textId="77777777" w:rsidTr="00520834">
        <w:trPr>
          <w:cantSplit/>
          <w:trHeight w:val="405"/>
        </w:trPr>
        <w:tc>
          <w:tcPr>
            <w:tcW w:w="6500" w:type="dxa"/>
            <w:tcBorders>
              <w:right w:val="thinThickSmallGap" w:sz="24" w:space="0" w:color="auto"/>
            </w:tcBorders>
          </w:tcPr>
          <w:p w14:paraId="098D829F" w14:textId="77777777" w:rsidR="00520834" w:rsidRPr="00B1055F" w:rsidRDefault="00520834" w:rsidP="00520834">
            <w:pPr>
              <w:jc w:val="both"/>
              <w:rPr>
                <w:rFonts w:ascii="Arial" w:hAnsi="Arial" w:cs="Arial"/>
              </w:rPr>
            </w:pPr>
          </w:p>
        </w:tc>
        <w:tc>
          <w:tcPr>
            <w:tcW w:w="1780" w:type="dxa"/>
            <w:vMerge w:val="restart"/>
            <w:tcBorders>
              <w:left w:val="thinThickSmallGap" w:sz="24" w:space="0" w:color="auto"/>
            </w:tcBorders>
          </w:tcPr>
          <w:p w14:paraId="14D8B853"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44657F97" w14:textId="77777777" w:rsidTr="00520834">
        <w:trPr>
          <w:cantSplit/>
          <w:trHeight w:val="317"/>
        </w:trPr>
        <w:tc>
          <w:tcPr>
            <w:tcW w:w="6500" w:type="dxa"/>
            <w:tcBorders>
              <w:right w:val="thinThickSmallGap" w:sz="24" w:space="0" w:color="auto"/>
            </w:tcBorders>
          </w:tcPr>
          <w:p w14:paraId="557615C7" w14:textId="77777777" w:rsidR="00520834" w:rsidRPr="00B1055F" w:rsidRDefault="00520834" w:rsidP="00520834">
            <w:pPr>
              <w:jc w:val="both"/>
              <w:rPr>
                <w:rFonts w:ascii="Arial" w:hAnsi="Arial" w:cs="Arial"/>
              </w:rPr>
            </w:pPr>
          </w:p>
        </w:tc>
        <w:tc>
          <w:tcPr>
            <w:tcW w:w="1780" w:type="dxa"/>
            <w:vMerge/>
            <w:tcBorders>
              <w:left w:val="thinThickSmallGap" w:sz="24" w:space="0" w:color="auto"/>
            </w:tcBorders>
          </w:tcPr>
          <w:p w14:paraId="2E2E61AA" w14:textId="77777777" w:rsidR="00520834" w:rsidRPr="00B1055F" w:rsidRDefault="00520834" w:rsidP="00520834">
            <w:pPr>
              <w:jc w:val="both"/>
              <w:rPr>
                <w:rFonts w:ascii="Arial" w:hAnsi="Arial" w:cs="Arial"/>
              </w:rPr>
            </w:pPr>
          </w:p>
        </w:tc>
      </w:tr>
    </w:tbl>
    <w:p w14:paraId="04DC8C9D" w14:textId="77777777" w:rsidR="00520834" w:rsidRPr="00B1055F" w:rsidRDefault="00520834" w:rsidP="00520834">
      <w:pPr>
        <w:jc w:val="both"/>
        <w:rPr>
          <w:rFonts w:ascii="Arial" w:hAnsi="Arial" w:cs="Arial"/>
        </w:rPr>
      </w:pPr>
    </w:p>
    <w:p w14:paraId="1C0B24D3" w14:textId="77777777" w:rsidR="00520834" w:rsidRPr="00B1055F"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3204"/>
        <w:gridCol w:w="2114"/>
      </w:tblGrid>
      <w:tr w:rsidR="00520834" w:rsidRPr="00B1055F" w14:paraId="49DCE832" w14:textId="77777777" w:rsidTr="00520834">
        <w:trPr>
          <w:trHeight w:val="530"/>
        </w:trPr>
        <w:tc>
          <w:tcPr>
            <w:tcW w:w="3204" w:type="dxa"/>
            <w:tcBorders>
              <w:bottom w:val="single" w:sz="4" w:space="0" w:color="000000"/>
            </w:tcBorders>
          </w:tcPr>
          <w:p w14:paraId="7290788F" w14:textId="77777777" w:rsidR="00520834" w:rsidRPr="00B1055F" w:rsidRDefault="00520834" w:rsidP="00520834">
            <w:pPr>
              <w:jc w:val="both"/>
              <w:rPr>
                <w:rFonts w:ascii="Arial" w:hAnsi="Arial" w:cs="Arial"/>
              </w:rPr>
            </w:pPr>
          </w:p>
          <w:p w14:paraId="2B6DF1D9" w14:textId="77777777" w:rsidR="00520834" w:rsidRPr="00B1055F" w:rsidRDefault="00520834" w:rsidP="00520834">
            <w:pPr>
              <w:jc w:val="both"/>
              <w:rPr>
                <w:rFonts w:ascii="Arial" w:hAnsi="Arial" w:cs="Arial"/>
              </w:rPr>
            </w:pPr>
          </w:p>
          <w:p w14:paraId="33E3DAE3" w14:textId="77777777" w:rsidR="00520834" w:rsidRPr="00B1055F" w:rsidRDefault="00520834" w:rsidP="00520834">
            <w:pPr>
              <w:jc w:val="both"/>
              <w:rPr>
                <w:rFonts w:ascii="Arial" w:hAnsi="Arial" w:cs="Arial"/>
              </w:rPr>
            </w:pPr>
          </w:p>
        </w:tc>
        <w:tc>
          <w:tcPr>
            <w:tcW w:w="3204" w:type="dxa"/>
            <w:tcBorders>
              <w:bottom w:val="single" w:sz="4" w:space="0" w:color="000000"/>
            </w:tcBorders>
          </w:tcPr>
          <w:p w14:paraId="47511420" w14:textId="77777777" w:rsidR="00520834" w:rsidRPr="00B1055F" w:rsidRDefault="00520834" w:rsidP="00520834">
            <w:pPr>
              <w:jc w:val="both"/>
              <w:rPr>
                <w:rFonts w:ascii="Arial" w:hAnsi="Arial" w:cs="Arial"/>
              </w:rPr>
            </w:pPr>
          </w:p>
        </w:tc>
        <w:tc>
          <w:tcPr>
            <w:tcW w:w="2114" w:type="dxa"/>
            <w:tcBorders>
              <w:bottom w:val="single" w:sz="4" w:space="0" w:color="000000"/>
            </w:tcBorders>
          </w:tcPr>
          <w:p w14:paraId="0C7DEB6A" w14:textId="77777777" w:rsidR="00520834" w:rsidRPr="00B1055F" w:rsidRDefault="00520834" w:rsidP="00520834">
            <w:pPr>
              <w:jc w:val="both"/>
              <w:rPr>
                <w:rFonts w:ascii="Arial" w:hAnsi="Arial" w:cs="Arial"/>
              </w:rPr>
            </w:pPr>
          </w:p>
          <w:p w14:paraId="55BD088A" w14:textId="77777777" w:rsidR="00520834" w:rsidRPr="00B1055F" w:rsidRDefault="00520834" w:rsidP="00520834">
            <w:pPr>
              <w:jc w:val="both"/>
              <w:rPr>
                <w:rFonts w:ascii="Arial" w:hAnsi="Arial" w:cs="Arial"/>
              </w:rPr>
            </w:pPr>
          </w:p>
          <w:p w14:paraId="4FFD7777" w14:textId="77777777" w:rsidR="00520834" w:rsidRPr="00B1055F" w:rsidRDefault="00520834" w:rsidP="00520834">
            <w:pPr>
              <w:jc w:val="both"/>
              <w:rPr>
                <w:rFonts w:ascii="Arial" w:hAnsi="Arial" w:cs="Arial"/>
              </w:rPr>
            </w:pPr>
          </w:p>
        </w:tc>
      </w:tr>
      <w:tr w:rsidR="00520834" w:rsidRPr="00B1055F" w14:paraId="2BC30BCE" w14:textId="77777777" w:rsidTr="00520834">
        <w:trPr>
          <w:cantSplit/>
          <w:trHeight w:val="445"/>
        </w:trPr>
        <w:tc>
          <w:tcPr>
            <w:tcW w:w="3204" w:type="dxa"/>
            <w:tcBorders>
              <w:top w:val="single" w:sz="4" w:space="0" w:color="000000"/>
              <w:bottom w:val="single" w:sz="4" w:space="0" w:color="auto"/>
            </w:tcBorders>
          </w:tcPr>
          <w:p w14:paraId="3AC4A972" w14:textId="77777777" w:rsidR="00520834" w:rsidRPr="00B1055F" w:rsidRDefault="00520834" w:rsidP="00520834">
            <w:pPr>
              <w:jc w:val="both"/>
              <w:rPr>
                <w:rFonts w:ascii="Arial" w:hAnsi="Arial" w:cs="Arial"/>
              </w:rPr>
            </w:pPr>
          </w:p>
          <w:p w14:paraId="25A547BE"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204" w:type="dxa"/>
            <w:tcBorders>
              <w:top w:val="single" w:sz="4" w:space="0" w:color="000000"/>
              <w:bottom w:val="single" w:sz="4" w:space="0" w:color="auto"/>
            </w:tcBorders>
          </w:tcPr>
          <w:p w14:paraId="50BE08E2" w14:textId="77777777" w:rsidR="00520834" w:rsidRPr="00B1055F" w:rsidRDefault="00520834" w:rsidP="00520834">
            <w:pPr>
              <w:jc w:val="both"/>
              <w:rPr>
                <w:rFonts w:ascii="Arial" w:hAnsi="Arial" w:cs="Arial"/>
              </w:rPr>
            </w:pPr>
          </w:p>
          <w:p w14:paraId="25679D2C"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114" w:type="dxa"/>
            <w:tcBorders>
              <w:top w:val="single" w:sz="4" w:space="0" w:color="000000"/>
              <w:bottom w:val="single" w:sz="4" w:space="0" w:color="auto"/>
            </w:tcBorders>
          </w:tcPr>
          <w:p w14:paraId="13055703" w14:textId="77777777" w:rsidR="00520834" w:rsidRPr="00B1055F" w:rsidRDefault="00520834" w:rsidP="00520834">
            <w:pPr>
              <w:jc w:val="both"/>
              <w:rPr>
                <w:rFonts w:ascii="Arial" w:hAnsi="Arial" w:cs="Arial"/>
              </w:rPr>
            </w:pPr>
          </w:p>
          <w:p w14:paraId="4EE7C024"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74A8B8CC" w14:textId="77777777" w:rsidR="00520834" w:rsidRPr="00B1055F" w:rsidRDefault="00520834" w:rsidP="00520834">
      <w:pPr>
        <w:jc w:val="both"/>
        <w:rPr>
          <w:rFonts w:ascii="Arial" w:hAnsi="Arial" w:cs="Arial"/>
        </w:rPr>
      </w:pPr>
      <w:r w:rsidRPr="00B1055F">
        <w:rPr>
          <w:rFonts w:ascii="Arial" w:hAnsi="Arial" w:cs="Arial"/>
        </w:rPr>
        <w:t xml:space="preserve"> </w:t>
      </w:r>
    </w:p>
    <w:p w14:paraId="07C65795"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5F1AB124" w14:textId="77777777" w:rsidR="00520834" w:rsidRPr="00B1055F" w:rsidRDefault="00520834" w:rsidP="00520834">
      <w:pPr>
        <w:jc w:val="both"/>
        <w:rPr>
          <w:rFonts w:ascii="Arial" w:hAnsi="Arial" w:cs="Arial"/>
        </w:rPr>
      </w:pPr>
    </w:p>
    <w:p w14:paraId="1E0A8CE5" w14:textId="77777777" w:rsidR="00520834" w:rsidRPr="00B1055F" w:rsidRDefault="00520834" w:rsidP="00520834">
      <w:pPr>
        <w:jc w:val="both"/>
        <w:rPr>
          <w:rFonts w:ascii="Arial" w:hAnsi="Arial" w:cs="Arial"/>
        </w:rPr>
      </w:pPr>
      <w:r w:rsidRPr="00B1055F">
        <w:rPr>
          <w:rFonts w:ascii="Arial" w:hAnsi="Arial" w:cs="Arial"/>
        </w:rPr>
        <w:t xml:space="preserve">I (We) ___________________________________ am (are) authorised to enter into this contract on behalf of </w:t>
      </w:r>
    </w:p>
    <w:p w14:paraId="15CBE65D" w14:textId="77777777" w:rsidR="00520834" w:rsidRPr="00B1055F" w:rsidRDefault="00520834" w:rsidP="00520834">
      <w:pPr>
        <w:jc w:val="both"/>
        <w:rPr>
          <w:rFonts w:ascii="Arial" w:hAnsi="Arial" w:cs="Arial"/>
        </w:rPr>
      </w:pPr>
    </w:p>
    <w:p w14:paraId="4A5147F7" w14:textId="77777777" w:rsidR="00520834" w:rsidRPr="00B1055F" w:rsidRDefault="00520834" w:rsidP="00520834">
      <w:pPr>
        <w:jc w:val="both"/>
        <w:rPr>
          <w:rFonts w:ascii="Arial" w:hAnsi="Arial" w:cs="Arial"/>
        </w:rPr>
      </w:pPr>
      <w:r w:rsidRPr="00B1055F">
        <w:rPr>
          <w:rFonts w:ascii="Arial" w:hAnsi="Arial" w:cs="Arial"/>
        </w:rPr>
        <w:t>______________________________ by virtue of ____________________</w:t>
      </w:r>
    </w:p>
    <w:p w14:paraId="2B42A1D4" w14:textId="77777777" w:rsidR="00520834" w:rsidRPr="00B1055F" w:rsidRDefault="00520834" w:rsidP="00520834">
      <w:pPr>
        <w:jc w:val="both"/>
        <w:rPr>
          <w:rFonts w:ascii="Arial" w:hAnsi="Arial" w:cs="Arial"/>
        </w:rPr>
      </w:pPr>
    </w:p>
    <w:p w14:paraId="3647065A"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5DCB7758" w14:textId="77777777" w:rsidR="00520834" w:rsidRPr="00B1055F" w:rsidRDefault="00520834" w:rsidP="00520834">
      <w:pPr>
        <w:jc w:val="both"/>
        <w:rPr>
          <w:rFonts w:ascii="Arial" w:hAnsi="Arial" w:cs="Arial"/>
        </w:rPr>
      </w:pPr>
    </w:p>
    <w:p w14:paraId="61AE6433"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7A46F4AE" w14:textId="77777777" w:rsidR="00520834" w:rsidRPr="00B1055F" w:rsidRDefault="00520834" w:rsidP="00520834">
      <w:pPr>
        <w:jc w:val="both"/>
        <w:rPr>
          <w:rFonts w:ascii="Arial" w:hAnsi="Arial" w:cs="Arial"/>
        </w:rPr>
      </w:pPr>
    </w:p>
    <w:p w14:paraId="0F25B698"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34DA909A" w14:textId="77777777" w:rsidR="00520834" w:rsidRPr="00B1055F" w:rsidRDefault="00520834" w:rsidP="00520834">
      <w:pPr>
        <w:tabs>
          <w:tab w:val="left" w:pos="2200"/>
        </w:tabs>
        <w:jc w:val="both"/>
        <w:rPr>
          <w:rFonts w:ascii="Arial" w:hAnsi="Arial" w:cs="Arial"/>
        </w:rPr>
      </w:pPr>
    </w:p>
    <w:tbl>
      <w:tblPr>
        <w:tblW w:w="0" w:type="auto"/>
        <w:tblInd w:w="288" w:type="dxa"/>
        <w:tblBorders>
          <w:top w:val="single" w:sz="4" w:space="0" w:color="auto"/>
        </w:tblBorders>
        <w:tblLook w:val="0000" w:firstRow="0" w:lastRow="0" w:firstColumn="0" w:lastColumn="0" w:noHBand="0" w:noVBand="0"/>
      </w:tblPr>
      <w:tblGrid>
        <w:gridCol w:w="8100"/>
      </w:tblGrid>
      <w:tr w:rsidR="00520834" w:rsidRPr="00B1055F" w14:paraId="194B2E71" w14:textId="77777777" w:rsidTr="00520834">
        <w:trPr>
          <w:trHeight w:val="100"/>
        </w:trPr>
        <w:tc>
          <w:tcPr>
            <w:tcW w:w="8100" w:type="dxa"/>
            <w:tcBorders>
              <w:left w:val="single" w:sz="4" w:space="0" w:color="auto"/>
              <w:bottom w:val="single" w:sz="4" w:space="0" w:color="auto"/>
              <w:right w:val="single" w:sz="4" w:space="0" w:color="auto"/>
            </w:tcBorders>
          </w:tcPr>
          <w:p w14:paraId="3FEA444E" w14:textId="77777777" w:rsidR="00520834" w:rsidRPr="00B1055F" w:rsidRDefault="00520834" w:rsidP="00520834">
            <w:pPr>
              <w:tabs>
                <w:tab w:val="left" w:pos="2200"/>
              </w:tabs>
              <w:jc w:val="both"/>
              <w:rPr>
                <w:rFonts w:ascii="Arial" w:hAnsi="Arial" w:cs="Arial"/>
                <w:i/>
                <w:iCs/>
              </w:rPr>
            </w:pPr>
            <w:r w:rsidRPr="00B1055F">
              <w:rPr>
                <w:rFonts w:ascii="Arial" w:hAnsi="Arial" w:cs="Arial"/>
                <w:i/>
                <w:iCs/>
              </w:rPr>
              <w:t xml:space="preserve">This section must be completed in full otherwise Bids are liable to rejection on the grounds of being incomplete. </w:t>
            </w:r>
          </w:p>
        </w:tc>
      </w:tr>
    </w:tbl>
    <w:p w14:paraId="7441712D" w14:textId="77777777" w:rsidR="00520834" w:rsidRPr="00B1055F" w:rsidRDefault="00520834" w:rsidP="00520834">
      <w:pPr>
        <w:pStyle w:val="DefaultText"/>
        <w:tabs>
          <w:tab w:val="left" w:pos="1260"/>
        </w:tabs>
        <w:rPr>
          <w:rFonts w:ascii="Arial" w:hAnsi="Arial" w:cs="Arial"/>
          <w:b/>
          <w:sz w:val="22"/>
          <w:szCs w:val="22"/>
        </w:rPr>
      </w:pPr>
    </w:p>
    <w:p w14:paraId="0D9FBA2C" w14:textId="77777777" w:rsidR="00A6700D" w:rsidRPr="00B1055F" w:rsidRDefault="00A6700D" w:rsidP="007B128B">
      <w:pPr>
        <w:pStyle w:val="DefaultText"/>
        <w:tabs>
          <w:tab w:val="left" w:pos="1260"/>
        </w:tabs>
        <w:rPr>
          <w:rFonts w:ascii="Arial" w:hAnsi="Arial" w:cs="Arial"/>
          <w:b/>
          <w:sz w:val="22"/>
          <w:szCs w:val="22"/>
        </w:rPr>
      </w:pPr>
    </w:p>
    <w:p w14:paraId="43B5CFF9" w14:textId="77777777" w:rsidR="008C255A" w:rsidRDefault="008C255A" w:rsidP="007B128B">
      <w:pPr>
        <w:pStyle w:val="DefaultText"/>
        <w:tabs>
          <w:tab w:val="left" w:pos="1260"/>
        </w:tabs>
        <w:rPr>
          <w:rFonts w:ascii="Arial" w:hAnsi="Arial" w:cs="Arial"/>
          <w:b/>
          <w:sz w:val="22"/>
          <w:szCs w:val="22"/>
        </w:rPr>
      </w:pPr>
    </w:p>
    <w:p w14:paraId="30F860D2" w14:textId="77777777" w:rsidR="00160E83" w:rsidRDefault="00160E83" w:rsidP="007B128B">
      <w:pPr>
        <w:pStyle w:val="DefaultText"/>
        <w:tabs>
          <w:tab w:val="left" w:pos="1260"/>
        </w:tabs>
        <w:rPr>
          <w:rFonts w:ascii="Arial" w:hAnsi="Arial" w:cs="Arial"/>
          <w:b/>
          <w:sz w:val="22"/>
          <w:szCs w:val="22"/>
        </w:rPr>
      </w:pPr>
    </w:p>
    <w:p w14:paraId="43A71834" w14:textId="77777777" w:rsidR="00160E83" w:rsidRDefault="00160E83" w:rsidP="007B128B">
      <w:pPr>
        <w:pStyle w:val="DefaultText"/>
        <w:tabs>
          <w:tab w:val="left" w:pos="1260"/>
        </w:tabs>
        <w:rPr>
          <w:rFonts w:ascii="Arial" w:hAnsi="Arial" w:cs="Arial"/>
          <w:b/>
          <w:sz w:val="22"/>
          <w:szCs w:val="22"/>
        </w:rPr>
      </w:pPr>
    </w:p>
    <w:p w14:paraId="7C585A67" w14:textId="77777777" w:rsidR="00DB198F" w:rsidRPr="00B1055F" w:rsidRDefault="00DB198F" w:rsidP="007B128B">
      <w:pPr>
        <w:pStyle w:val="DefaultText"/>
        <w:tabs>
          <w:tab w:val="left" w:pos="1260"/>
        </w:tabs>
        <w:rPr>
          <w:rFonts w:ascii="Arial" w:hAnsi="Arial" w:cs="Arial"/>
          <w:b/>
          <w:sz w:val="22"/>
          <w:szCs w:val="22"/>
        </w:rPr>
      </w:pPr>
    </w:p>
    <w:p w14:paraId="6491279D"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2FA9982A" w14:textId="77777777" w:rsidR="00664FAF" w:rsidRDefault="00905D74" w:rsidP="00AB77EE">
      <w:pPr>
        <w:rPr>
          <w:rFonts w:ascii="Arial" w:hAnsi="Arial" w:cs="Arial"/>
          <w:b/>
          <w:bCs/>
          <w:lang w:val="en-US"/>
        </w:rPr>
      </w:pPr>
      <w:r w:rsidRPr="00B1055F">
        <w:rPr>
          <w:rFonts w:ascii="Arial" w:hAnsi="Arial" w:cs="Arial"/>
          <w:b/>
          <w:bCs/>
          <w:lang w:val="en-US"/>
        </w:rPr>
        <w:t xml:space="preserve">                                                                                                                                                      </w:t>
      </w:r>
    </w:p>
    <w:p w14:paraId="183F4CD7" w14:textId="77777777" w:rsidR="00664FAF" w:rsidRDefault="00664FAF">
      <w:pPr>
        <w:overflowPunct/>
        <w:autoSpaceDE/>
        <w:autoSpaceDN/>
        <w:adjustRightInd/>
        <w:textAlignment w:val="auto"/>
        <w:rPr>
          <w:rFonts w:ascii="Arial" w:hAnsi="Arial" w:cs="Arial"/>
          <w:b/>
          <w:bCs/>
          <w:lang w:val="en-US"/>
        </w:rPr>
      </w:pPr>
      <w:r>
        <w:rPr>
          <w:rFonts w:ascii="Arial" w:hAnsi="Arial" w:cs="Arial"/>
          <w:b/>
          <w:bCs/>
          <w:lang w:val="en-US"/>
        </w:rPr>
        <w:br w:type="page"/>
      </w:r>
    </w:p>
    <w:p w14:paraId="4F7395D1" w14:textId="77777777" w:rsidR="00AB77EE" w:rsidRPr="00B1055F" w:rsidRDefault="00AB77EE" w:rsidP="00664FAF">
      <w:pPr>
        <w:jc w:val="right"/>
        <w:rPr>
          <w:rFonts w:ascii="Arial" w:hAnsi="Arial" w:cs="Arial"/>
          <w:b/>
          <w:bCs/>
          <w:lang w:val="en-US"/>
        </w:rPr>
      </w:pPr>
      <w:r w:rsidRPr="00B1055F">
        <w:rPr>
          <w:rFonts w:ascii="Arial" w:hAnsi="Arial" w:cs="Arial"/>
          <w:b/>
          <w:bCs/>
          <w:lang w:val="en-US"/>
        </w:rPr>
        <w:lastRenderedPageBreak/>
        <w:t>MBD 7.1</w:t>
      </w:r>
    </w:p>
    <w:p w14:paraId="2047583B" w14:textId="77777777" w:rsidR="008C255A" w:rsidRPr="00664FAF" w:rsidRDefault="008C255A" w:rsidP="00664FAF">
      <w:pPr>
        <w:pStyle w:val="Heading1"/>
        <w:numPr>
          <w:ilvl w:val="0"/>
          <w:numId w:val="0"/>
        </w:numPr>
        <w:ind w:left="1170" w:firstLine="270"/>
        <w:jc w:val="center"/>
        <w:rPr>
          <w:rFonts w:ascii="Arial" w:hAnsi="Arial" w:cs="Arial"/>
          <w:b/>
          <w:szCs w:val="28"/>
        </w:rPr>
      </w:pPr>
      <w:r w:rsidRPr="00B1055F">
        <w:rPr>
          <w:rFonts w:ascii="Arial" w:hAnsi="Arial" w:cs="Arial"/>
          <w:b/>
          <w:szCs w:val="28"/>
        </w:rPr>
        <w:t>CONTRACT FORM - PURCHASE OF GOODS/WORKS</w:t>
      </w:r>
    </w:p>
    <w:p w14:paraId="6C109916"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53CDD009" w14:textId="77777777" w:rsidR="008C255A" w:rsidRPr="00B1055F" w:rsidRDefault="008C255A" w:rsidP="00FC5BAB">
      <w:pPr>
        <w:pStyle w:val="Heading1"/>
        <w:numPr>
          <w:ilvl w:val="0"/>
          <w:numId w:val="0"/>
        </w:numPr>
        <w:ind w:firstLine="720"/>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19B2CA9B" w14:textId="77777777" w:rsidR="008C255A" w:rsidRPr="00B1055F" w:rsidRDefault="008C255A" w:rsidP="00CB67B2">
      <w:pPr>
        <w:numPr>
          <w:ilvl w:val="0"/>
          <w:numId w:val="20"/>
        </w:numPr>
        <w:overflowPunct/>
        <w:autoSpaceDE/>
        <w:autoSpaceDN/>
        <w:adjustRightInd/>
        <w:jc w:val="both"/>
        <w:textAlignment w:val="auto"/>
        <w:rPr>
          <w:rFonts w:ascii="Arial" w:hAnsi="Arial" w:cs="Arial"/>
        </w:rPr>
      </w:pPr>
      <w:r w:rsidRPr="00B1055F">
        <w:rPr>
          <w:rFonts w:ascii="Arial" w:hAnsi="Arial" w:cs="Arial"/>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14:paraId="7B134DE8" w14:textId="77777777" w:rsidR="008C255A" w:rsidRPr="00B1055F" w:rsidRDefault="008C255A" w:rsidP="008C255A">
      <w:pPr>
        <w:jc w:val="both"/>
        <w:rPr>
          <w:rFonts w:ascii="Arial" w:hAnsi="Arial" w:cs="Arial"/>
        </w:rPr>
      </w:pPr>
    </w:p>
    <w:p w14:paraId="2EA0C6ED" w14:textId="77777777" w:rsidR="008C255A" w:rsidRPr="00B1055F" w:rsidRDefault="008C255A" w:rsidP="00CB67B2">
      <w:pPr>
        <w:numPr>
          <w:ilvl w:val="0"/>
          <w:numId w:val="20"/>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68FC3F7F" w14:textId="77777777" w:rsidR="008C255A" w:rsidRPr="00B1055F" w:rsidRDefault="008C255A" w:rsidP="008C255A">
      <w:pPr>
        <w:jc w:val="both"/>
        <w:rPr>
          <w:rFonts w:ascii="Arial" w:hAnsi="Arial" w:cs="Arial"/>
        </w:rPr>
      </w:pPr>
    </w:p>
    <w:p w14:paraId="301CDD54" w14:textId="77777777" w:rsidR="008C255A" w:rsidRPr="00B1055F" w:rsidRDefault="008C255A" w:rsidP="00CB67B2">
      <w:pPr>
        <w:numPr>
          <w:ilvl w:val="0"/>
          <w:numId w:val="21"/>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5E63B276" w14:textId="77777777" w:rsidR="008C255A" w:rsidRPr="00B1055F" w:rsidRDefault="008C255A" w:rsidP="00CB67B2">
      <w:pPr>
        <w:numPr>
          <w:ilvl w:val="0"/>
          <w:numId w:val="22"/>
        </w:numPr>
        <w:overflowPunct/>
        <w:autoSpaceDE/>
        <w:autoSpaceDN/>
        <w:adjustRightInd/>
        <w:jc w:val="both"/>
        <w:textAlignment w:val="auto"/>
        <w:rPr>
          <w:rFonts w:ascii="Arial" w:hAnsi="Arial" w:cs="Arial"/>
        </w:rPr>
      </w:pPr>
      <w:r w:rsidRPr="00B1055F">
        <w:rPr>
          <w:rFonts w:ascii="Arial" w:hAnsi="Arial" w:cs="Arial"/>
        </w:rPr>
        <w:t>Invitation to bid;</w:t>
      </w:r>
    </w:p>
    <w:p w14:paraId="31C235A1" w14:textId="77777777" w:rsidR="008C255A" w:rsidRPr="00B1055F" w:rsidRDefault="008C255A" w:rsidP="00CB67B2">
      <w:pPr>
        <w:numPr>
          <w:ilvl w:val="0"/>
          <w:numId w:val="22"/>
        </w:numPr>
        <w:overflowPunct/>
        <w:autoSpaceDE/>
        <w:autoSpaceDN/>
        <w:adjustRightInd/>
        <w:jc w:val="both"/>
        <w:textAlignment w:val="auto"/>
        <w:rPr>
          <w:rFonts w:ascii="Arial" w:hAnsi="Arial" w:cs="Arial"/>
        </w:rPr>
      </w:pPr>
      <w:r w:rsidRPr="00B1055F">
        <w:rPr>
          <w:rFonts w:ascii="Arial" w:hAnsi="Arial" w:cs="Arial"/>
        </w:rPr>
        <w:t>Tax clearance certificate;</w:t>
      </w:r>
    </w:p>
    <w:p w14:paraId="02903663" w14:textId="77777777" w:rsidR="008C255A" w:rsidRPr="00B1055F" w:rsidRDefault="008C255A" w:rsidP="00CB67B2">
      <w:pPr>
        <w:numPr>
          <w:ilvl w:val="0"/>
          <w:numId w:val="22"/>
        </w:numPr>
        <w:overflowPunct/>
        <w:autoSpaceDE/>
        <w:autoSpaceDN/>
        <w:adjustRightInd/>
        <w:jc w:val="both"/>
        <w:textAlignment w:val="auto"/>
        <w:rPr>
          <w:rFonts w:ascii="Arial" w:hAnsi="Arial" w:cs="Arial"/>
        </w:rPr>
      </w:pPr>
      <w:r w:rsidRPr="00B1055F">
        <w:rPr>
          <w:rFonts w:ascii="Arial" w:hAnsi="Arial" w:cs="Arial"/>
        </w:rPr>
        <w:t>Pricing schedule(s);</w:t>
      </w:r>
    </w:p>
    <w:p w14:paraId="71831FB8" w14:textId="77777777" w:rsidR="008C255A" w:rsidRPr="00B1055F" w:rsidRDefault="008C255A" w:rsidP="00CB67B2">
      <w:pPr>
        <w:numPr>
          <w:ilvl w:val="0"/>
          <w:numId w:val="22"/>
        </w:numPr>
        <w:overflowPunct/>
        <w:autoSpaceDE/>
        <w:autoSpaceDN/>
        <w:adjustRightInd/>
        <w:jc w:val="both"/>
        <w:textAlignment w:val="auto"/>
        <w:rPr>
          <w:rFonts w:ascii="Arial" w:hAnsi="Arial" w:cs="Arial"/>
        </w:rPr>
      </w:pPr>
      <w:r w:rsidRPr="00B1055F">
        <w:rPr>
          <w:rFonts w:ascii="Arial" w:hAnsi="Arial" w:cs="Arial"/>
        </w:rPr>
        <w:t>Technical Specification(s);</w:t>
      </w:r>
    </w:p>
    <w:p w14:paraId="4E64D90C" w14:textId="77777777" w:rsidR="008C255A" w:rsidRPr="00B1055F" w:rsidRDefault="008C255A" w:rsidP="00CB67B2">
      <w:pPr>
        <w:numPr>
          <w:ilvl w:val="0"/>
          <w:numId w:val="22"/>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DE76DDD" w14:textId="77777777" w:rsidR="008C255A" w:rsidRPr="00B1055F" w:rsidRDefault="008C255A" w:rsidP="00CB67B2">
      <w:pPr>
        <w:numPr>
          <w:ilvl w:val="0"/>
          <w:numId w:val="22"/>
        </w:numPr>
        <w:overflowPunct/>
        <w:autoSpaceDE/>
        <w:autoSpaceDN/>
        <w:adjustRightInd/>
        <w:jc w:val="both"/>
        <w:textAlignment w:val="auto"/>
        <w:rPr>
          <w:rFonts w:ascii="Arial" w:hAnsi="Arial" w:cs="Arial"/>
        </w:rPr>
      </w:pPr>
      <w:r w:rsidRPr="00B1055F">
        <w:rPr>
          <w:rFonts w:ascii="Arial" w:hAnsi="Arial" w:cs="Arial"/>
        </w:rPr>
        <w:t>Declaration of interest;</w:t>
      </w:r>
    </w:p>
    <w:p w14:paraId="026E7C39" w14:textId="77777777" w:rsidR="008C255A" w:rsidRPr="00B1055F" w:rsidRDefault="008C255A" w:rsidP="00CB67B2">
      <w:pPr>
        <w:numPr>
          <w:ilvl w:val="0"/>
          <w:numId w:val="22"/>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63A04E60" w14:textId="77777777" w:rsidR="008C255A" w:rsidRPr="00B1055F" w:rsidRDefault="008C255A" w:rsidP="00CB67B2">
      <w:pPr>
        <w:numPr>
          <w:ilvl w:val="0"/>
          <w:numId w:val="22"/>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17EBB782" w14:textId="77777777" w:rsidR="008C255A" w:rsidRPr="00B1055F" w:rsidRDefault="008C255A" w:rsidP="00CB67B2">
      <w:pPr>
        <w:numPr>
          <w:ilvl w:val="0"/>
          <w:numId w:val="22"/>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48EBBFA8" w14:textId="77777777" w:rsidR="008C255A" w:rsidRPr="00B1055F" w:rsidRDefault="008C255A" w:rsidP="00CB67B2">
      <w:pPr>
        <w:numPr>
          <w:ilvl w:val="0"/>
          <w:numId w:val="21"/>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7246A2C" w14:textId="77777777" w:rsidR="008C255A" w:rsidRPr="00B1055F" w:rsidRDefault="008C255A" w:rsidP="00CB67B2">
      <w:pPr>
        <w:numPr>
          <w:ilvl w:val="0"/>
          <w:numId w:val="21"/>
        </w:numPr>
        <w:overflowPunct/>
        <w:autoSpaceDE/>
        <w:autoSpaceDN/>
        <w:adjustRightInd/>
        <w:jc w:val="both"/>
        <w:textAlignment w:val="auto"/>
        <w:rPr>
          <w:rFonts w:ascii="Arial" w:hAnsi="Arial" w:cs="Arial"/>
        </w:rPr>
      </w:pPr>
      <w:r w:rsidRPr="00B1055F">
        <w:rPr>
          <w:rFonts w:ascii="Arial" w:hAnsi="Arial" w:cs="Arial"/>
        </w:rPr>
        <w:t>Other (specify)</w:t>
      </w:r>
    </w:p>
    <w:p w14:paraId="6B09E12A" w14:textId="77777777" w:rsidR="008C255A" w:rsidRPr="00B1055F" w:rsidRDefault="008C255A" w:rsidP="008C255A">
      <w:pPr>
        <w:ind w:left="720"/>
        <w:jc w:val="both"/>
        <w:rPr>
          <w:rFonts w:ascii="Arial" w:hAnsi="Arial" w:cs="Arial"/>
        </w:rPr>
      </w:pPr>
    </w:p>
    <w:p w14:paraId="750FF786" w14:textId="77777777" w:rsidR="008C255A" w:rsidRPr="00B1055F" w:rsidRDefault="008C255A" w:rsidP="00CB67B2">
      <w:pPr>
        <w:numPr>
          <w:ilvl w:val="0"/>
          <w:numId w:val="20"/>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0097C5D9" w14:textId="77777777" w:rsidR="008C255A" w:rsidRPr="00B1055F" w:rsidRDefault="008C255A" w:rsidP="008C255A">
      <w:pPr>
        <w:jc w:val="both"/>
        <w:rPr>
          <w:rFonts w:ascii="Arial" w:hAnsi="Arial" w:cs="Arial"/>
          <w:b/>
          <w:bCs/>
          <w:sz w:val="24"/>
          <w:szCs w:val="24"/>
          <w:lang w:val="en-US"/>
        </w:rPr>
      </w:pPr>
    </w:p>
    <w:p w14:paraId="598DB42D" w14:textId="77777777" w:rsidR="008C255A" w:rsidRPr="00B1055F" w:rsidRDefault="008C255A" w:rsidP="00CB67B2">
      <w:pPr>
        <w:numPr>
          <w:ilvl w:val="0"/>
          <w:numId w:val="20"/>
        </w:numPr>
        <w:tabs>
          <w:tab w:val="left" w:pos="6804"/>
        </w:tabs>
        <w:overflowPunct/>
        <w:autoSpaceDE/>
        <w:autoSpaceDN/>
        <w:adjustRightInd/>
        <w:jc w:val="both"/>
        <w:textAlignment w:val="auto"/>
        <w:rPr>
          <w:rFonts w:ascii="Arial" w:hAnsi="Arial" w:cs="Arial"/>
        </w:rPr>
      </w:pPr>
      <w:r w:rsidRPr="00B1055F">
        <w:rPr>
          <w:rFonts w:ascii="Arial" w:hAnsi="Arial" w:cs="Arial"/>
        </w:rPr>
        <w:t>I accept full responsibility for the proper execution and fulfilment of all obligations and conditions devolving on me under this agreement as the principal liable for the due fulfillment of this contract.</w:t>
      </w:r>
    </w:p>
    <w:p w14:paraId="2C4611D8" w14:textId="77777777" w:rsidR="008C255A" w:rsidRPr="00B1055F" w:rsidRDefault="008C255A" w:rsidP="008C255A">
      <w:pPr>
        <w:jc w:val="both"/>
        <w:rPr>
          <w:rFonts w:ascii="Arial" w:hAnsi="Arial" w:cs="Arial"/>
          <w:b/>
          <w:bCs/>
          <w:sz w:val="24"/>
          <w:szCs w:val="24"/>
          <w:lang w:val="en-US"/>
        </w:rPr>
      </w:pPr>
    </w:p>
    <w:p w14:paraId="17275533" w14:textId="77777777" w:rsidR="008C255A" w:rsidRPr="00B1055F" w:rsidRDefault="008C255A" w:rsidP="00CB67B2">
      <w:pPr>
        <w:numPr>
          <w:ilvl w:val="0"/>
          <w:numId w:val="20"/>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5AFC552D" w14:textId="77777777" w:rsidR="008C255A" w:rsidRPr="00B1055F" w:rsidRDefault="008C255A" w:rsidP="008C255A">
      <w:pPr>
        <w:jc w:val="both"/>
        <w:rPr>
          <w:rFonts w:ascii="Arial" w:hAnsi="Arial" w:cs="Arial"/>
        </w:rPr>
      </w:pPr>
    </w:p>
    <w:p w14:paraId="1D5C7C69" w14:textId="77777777" w:rsidR="008C255A" w:rsidRDefault="008C255A" w:rsidP="008C255A">
      <w:pPr>
        <w:numPr>
          <w:ilvl w:val="0"/>
          <w:numId w:val="20"/>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001D928D" w14:textId="77777777" w:rsidR="00664FAF" w:rsidRPr="00664FAF" w:rsidRDefault="00664FAF" w:rsidP="00664FAF">
      <w:pPr>
        <w:overflowPunct/>
        <w:autoSpaceDE/>
        <w:autoSpaceDN/>
        <w:adjustRightInd/>
        <w:jc w:val="both"/>
        <w:textAlignment w:val="auto"/>
        <w:rPr>
          <w:rFonts w:ascii="Arial" w:hAnsi="Arial" w:cs="Arial"/>
        </w:rPr>
      </w:pPr>
    </w:p>
    <w:p w14:paraId="098BECDD" w14:textId="77777777" w:rsidR="008C255A" w:rsidRPr="00664FAF" w:rsidRDefault="00C51AD2" w:rsidP="008C255A">
      <w:pPr>
        <w:ind w:firstLine="720"/>
        <w:jc w:val="both"/>
        <w:rPr>
          <w:rFonts w:ascii="Arial" w:hAnsi="Arial" w:cs="Arial"/>
          <w:sz w:val="18"/>
          <w:szCs w:val="18"/>
          <w:lang w:val="en-US"/>
        </w:rPr>
      </w:pPr>
      <w:r w:rsidRPr="00664FAF">
        <w:rPr>
          <w:rFonts w:ascii="Arial" w:hAnsi="Arial" w:cs="Arial"/>
          <w:noProof/>
          <w:sz w:val="18"/>
          <w:szCs w:val="18"/>
          <w:lang w:val="en-ZA" w:eastAsia="en-ZA"/>
        </w:rPr>
        <mc:AlternateContent>
          <mc:Choice Requires="wps">
            <w:drawing>
              <wp:anchor distT="0" distB="0" distL="114300" distR="114300" simplePos="0" relativeHeight="251652608" behindDoc="0" locked="0" layoutInCell="0" allowOverlap="1" wp14:anchorId="0AC79879" wp14:editId="26311274">
                <wp:simplePos x="0" y="0"/>
                <wp:positionH relativeFrom="column">
                  <wp:posOffset>4000500</wp:posOffset>
                </wp:positionH>
                <wp:positionV relativeFrom="paragraph">
                  <wp:posOffset>114935</wp:posOffset>
                </wp:positionV>
                <wp:extent cx="1638300" cy="1188720"/>
                <wp:effectExtent l="0" t="0" r="1905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88720"/>
                        </a:xfrm>
                        <a:prstGeom prst="rect">
                          <a:avLst/>
                        </a:prstGeom>
                        <a:solidFill>
                          <a:srgbClr val="FFFFFF"/>
                        </a:solidFill>
                        <a:ln w="9525">
                          <a:solidFill>
                            <a:srgbClr val="000000"/>
                          </a:solidFill>
                          <a:miter lim="800000"/>
                          <a:headEnd/>
                          <a:tailEnd/>
                        </a:ln>
                      </wps:spPr>
                      <wps:txbx>
                        <w:txbxContent>
                          <w:p w14:paraId="577A5652" w14:textId="77777777" w:rsidR="00B653BC" w:rsidRDefault="00B653BC" w:rsidP="008C255A">
                            <w:pPr>
                              <w:ind w:right="32"/>
                              <w:rPr>
                                <w:rFonts w:ascii="Arial" w:hAnsi="Arial" w:cs="Arial"/>
                                <w:lang w:val="en-US"/>
                              </w:rPr>
                            </w:pPr>
                            <w:r>
                              <w:rPr>
                                <w:rFonts w:ascii="Arial" w:hAnsi="Arial" w:cs="Arial"/>
                                <w:lang w:val="en-US"/>
                              </w:rPr>
                              <w:t>WITNESSES</w:t>
                            </w:r>
                          </w:p>
                          <w:p w14:paraId="0B4E6886" w14:textId="77777777" w:rsidR="00B653BC" w:rsidRDefault="00B653BC" w:rsidP="008C255A">
                            <w:pPr>
                              <w:ind w:right="32"/>
                              <w:rPr>
                                <w:rFonts w:ascii="Arial" w:hAnsi="Arial" w:cs="Arial"/>
                                <w:lang w:val="en-US"/>
                              </w:rPr>
                            </w:pPr>
                          </w:p>
                          <w:p w14:paraId="5A0CA343" w14:textId="77777777" w:rsidR="00B653BC" w:rsidRDefault="00B653BC"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31E01F3A" w14:textId="77777777" w:rsidR="00B653BC" w:rsidRDefault="00B653BC" w:rsidP="008C255A">
                            <w:pPr>
                              <w:ind w:right="32"/>
                              <w:rPr>
                                <w:rFonts w:ascii="Arial" w:hAnsi="Arial" w:cs="Arial"/>
                                <w:lang w:val="en-US"/>
                              </w:rPr>
                            </w:pPr>
                          </w:p>
                          <w:p w14:paraId="7E1ABE65" w14:textId="77777777" w:rsidR="00B653BC" w:rsidRDefault="00B653BC" w:rsidP="00CB67B2">
                            <w:pPr>
                              <w:numPr>
                                <w:ilvl w:val="0"/>
                                <w:numId w:val="24"/>
                              </w:numPr>
                              <w:overflowPunct/>
                              <w:autoSpaceDE/>
                              <w:autoSpaceDN/>
                              <w:adjustRightInd/>
                              <w:ind w:right="32"/>
                              <w:textAlignment w:val="auto"/>
                              <w:rPr>
                                <w:rFonts w:ascii="Arial" w:hAnsi="Arial" w:cs="Arial"/>
                                <w:lang w:val="en-US"/>
                              </w:rPr>
                            </w:pPr>
                            <w:r>
                              <w:rPr>
                                <w:rFonts w:ascii="Arial" w:hAnsi="Arial" w:cs="Arial"/>
                                <w:lang w:val="en-US"/>
                              </w:rPr>
                              <w:t>…………………</w:t>
                            </w:r>
                          </w:p>
                          <w:p w14:paraId="63073016" w14:textId="77777777" w:rsidR="00B653BC" w:rsidRDefault="00B653BC" w:rsidP="008C255A">
                            <w:pPr>
                              <w:ind w:right="32"/>
                              <w:rPr>
                                <w:rFonts w:ascii="Arial" w:hAnsi="Arial" w:cs="Arial"/>
                                <w:lang w:val="en-US"/>
                              </w:rPr>
                            </w:pPr>
                          </w:p>
                          <w:p w14:paraId="25CC9E86" w14:textId="77777777" w:rsidR="00B653BC" w:rsidRDefault="00B653BC" w:rsidP="008C255A">
                            <w:pPr>
                              <w:ind w:right="32"/>
                              <w:rPr>
                                <w:lang w:val="en-US"/>
                              </w:rPr>
                            </w:pPr>
                            <w:r>
                              <w:rPr>
                                <w:rFonts w:ascii="Arial" w:hAnsi="Arial" w:cs="Arial"/>
                                <w:lang w:val="en-US"/>
                              </w:rPr>
                              <w:t>DATE</w:t>
                            </w:r>
                            <w:proofErr w:type="gramStart"/>
                            <w:r>
                              <w:rPr>
                                <w:rFonts w:ascii="Arial" w:hAnsi="Arial" w:cs="Arial"/>
                                <w:lang w:val="en-US"/>
                              </w:rPr>
                              <w:t>:</w:t>
                            </w:r>
                            <w:r>
                              <w:rPr>
                                <w:rFonts w:ascii="Arial" w:hAnsi="Arial" w:cs="Arial"/>
                                <w:lang w:val="en-US"/>
                              </w:rPr>
                              <w:tab/>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79879" id="Rectangle 7" o:spid="_x0000_s1030" style="position:absolute;left:0;text-align:left;margin-left:315pt;margin-top:9.05pt;width:129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" o:allowincell="f">
                <v:textbox>
                  <w:txbxContent>
                    <w:p w14:paraId="577A5652" w14:textId="77777777" w:rsidR="00B653BC" w:rsidRDefault="00B653BC" w:rsidP="008C255A">
                      <w:pPr>
                        <w:ind w:right="32"/>
                        <w:rPr>
                          <w:rFonts w:ascii="Arial" w:hAnsi="Arial" w:cs="Arial"/>
                          <w:lang w:val="en-US"/>
                        </w:rPr>
                      </w:pPr>
                      <w:r>
                        <w:rPr>
                          <w:rFonts w:ascii="Arial" w:hAnsi="Arial" w:cs="Arial"/>
                          <w:lang w:val="en-US"/>
                        </w:rPr>
                        <w:t>WITNESSES</w:t>
                      </w:r>
                    </w:p>
                    <w:p w14:paraId="0B4E6886" w14:textId="77777777" w:rsidR="00B653BC" w:rsidRDefault="00B653BC" w:rsidP="008C255A">
                      <w:pPr>
                        <w:ind w:right="32"/>
                        <w:rPr>
                          <w:rFonts w:ascii="Arial" w:hAnsi="Arial" w:cs="Arial"/>
                          <w:lang w:val="en-US"/>
                        </w:rPr>
                      </w:pPr>
                    </w:p>
                    <w:p w14:paraId="5A0CA343" w14:textId="77777777" w:rsidR="00B653BC" w:rsidRDefault="00B653BC"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31E01F3A" w14:textId="77777777" w:rsidR="00B653BC" w:rsidRDefault="00B653BC" w:rsidP="008C255A">
                      <w:pPr>
                        <w:ind w:right="32"/>
                        <w:rPr>
                          <w:rFonts w:ascii="Arial" w:hAnsi="Arial" w:cs="Arial"/>
                          <w:lang w:val="en-US"/>
                        </w:rPr>
                      </w:pPr>
                    </w:p>
                    <w:p w14:paraId="7E1ABE65" w14:textId="77777777" w:rsidR="00B653BC" w:rsidRDefault="00B653BC" w:rsidP="00CB67B2">
                      <w:pPr>
                        <w:numPr>
                          <w:ilvl w:val="0"/>
                          <w:numId w:val="24"/>
                        </w:numPr>
                        <w:overflowPunct/>
                        <w:autoSpaceDE/>
                        <w:autoSpaceDN/>
                        <w:adjustRightInd/>
                        <w:ind w:right="32"/>
                        <w:textAlignment w:val="auto"/>
                        <w:rPr>
                          <w:rFonts w:ascii="Arial" w:hAnsi="Arial" w:cs="Arial"/>
                          <w:lang w:val="en-US"/>
                        </w:rPr>
                      </w:pPr>
                      <w:r>
                        <w:rPr>
                          <w:rFonts w:ascii="Arial" w:hAnsi="Arial" w:cs="Arial"/>
                          <w:lang w:val="en-US"/>
                        </w:rPr>
                        <w:t>…………………</w:t>
                      </w:r>
                    </w:p>
                    <w:p w14:paraId="63073016" w14:textId="77777777" w:rsidR="00B653BC" w:rsidRDefault="00B653BC" w:rsidP="008C255A">
                      <w:pPr>
                        <w:ind w:right="32"/>
                        <w:rPr>
                          <w:rFonts w:ascii="Arial" w:hAnsi="Arial" w:cs="Arial"/>
                          <w:lang w:val="en-US"/>
                        </w:rPr>
                      </w:pPr>
                    </w:p>
                    <w:p w14:paraId="25CC9E86" w14:textId="77777777" w:rsidR="00B653BC" w:rsidRDefault="00B653BC" w:rsidP="008C255A">
                      <w:pPr>
                        <w:ind w:right="32"/>
                        <w:rPr>
                          <w:lang w:val="en-US"/>
                        </w:rPr>
                      </w:pPr>
                      <w:r>
                        <w:rPr>
                          <w:rFonts w:ascii="Arial" w:hAnsi="Arial" w:cs="Arial"/>
                          <w:lang w:val="en-US"/>
                        </w:rPr>
                        <w:t>DATE:</w:t>
                      </w:r>
                      <w:r>
                        <w:rPr>
                          <w:rFonts w:ascii="Arial" w:hAnsi="Arial" w:cs="Arial"/>
                          <w:lang w:val="en-US"/>
                        </w:rPr>
                        <w:tab/>
                        <w:t>…………………….</w:t>
                      </w:r>
                    </w:p>
                  </w:txbxContent>
                </v:textbox>
              </v:rect>
            </w:pict>
          </mc:Fallback>
        </mc:AlternateContent>
      </w:r>
      <w:r w:rsidR="008C255A" w:rsidRPr="00664FAF">
        <w:rPr>
          <w:rFonts w:ascii="Arial" w:hAnsi="Arial" w:cs="Arial"/>
          <w:sz w:val="18"/>
          <w:szCs w:val="18"/>
          <w:lang w:val="en-US"/>
        </w:rPr>
        <w:t>NAME (PRINT)</w:t>
      </w:r>
      <w:r w:rsidR="008C255A" w:rsidRPr="00664FAF">
        <w:rPr>
          <w:rFonts w:ascii="Arial" w:hAnsi="Arial" w:cs="Arial"/>
          <w:sz w:val="18"/>
          <w:szCs w:val="18"/>
          <w:lang w:val="en-US"/>
        </w:rPr>
        <w:tab/>
      </w:r>
      <w:r w:rsidR="008C255A" w:rsidRPr="00664FAF">
        <w:rPr>
          <w:rFonts w:ascii="Arial" w:hAnsi="Arial" w:cs="Arial"/>
          <w:sz w:val="18"/>
          <w:szCs w:val="18"/>
          <w:lang w:val="en-US"/>
        </w:rPr>
        <w:tab/>
        <w:t>………………………………………….</w:t>
      </w:r>
    </w:p>
    <w:p w14:paraId="580A9242" w14:textId="77777777" w:rsidR="008C255A" w:rsidRPr="00664FAF" w:rsidRDefault="008C255A" w:rsidP="008C255A">
      <w:pPr>
        <w:ind w:firstLine="720"/>
        <w:jc w:val="both"/>
        <w:rPr>
          <w:rFonts w:ascii="Arial" w:hAnsi="Arial" w:cs="Arial"/>
          <w:sz w:val="18"/>
          <w:szCs w:val="18"/>
          <w:lang w:val="en-US"/>
        </w:rPr>
      </w:pPr>
    </w:p>
    <w:p w14:paraId="2899CA21" w14:textId="77777777" w:rsidR="008C255A" w:rsidRPr="00664FAF" w:rsidRDefault="008C255A" w:rsidP="008C255A">
      <w:pPr>
        <w:ind w:firstLine="720"/>
        <w:jc w:val="both"/>
        <w:rPr>
          <w:rFonts w:ascii="Arial" w:hAnsi="Arial" w:cs="Arial"/>
          <w:sz w:val="18"/>
          <w:szCs w:val="18"/>
          <w:lang w:val="en-US"/>
        </w:rPr>
      </w:pPr>
      <w:r w:rsidRPr="00664FAF">
        <w:rPr>
          <w:rFonts w:ascii="Arial" w:hAnsi="Arial" w:cs="Arial"/>
          <w:sz w:val="18"/>
          <w:szCs w:val="18"/>
          <w:lang w:val="en-US"/>
        </w:rPr>
        <w:t>CAPACITY</w:t>
      </w:r>
      <w:r w:rsidRPr="00664FAF">
        <w:rPr>
          <w:rFonts w:ascii="Arial" w:hAnsi="Arial" w:cs="Arial"/>
          <w:sz w:val="18"/>
          <w:szCs w:val="18"/>
          <w:lang w:val="en-US"/>
        </w:rPr>
        <w:tab/>
      </w:r>
      <w:r w:rsidRPr="00664FAF">
        <w:rPr>
          <w:rFonts w:ascii="Arial" w:hAnsi="Arial" w:cs="Arial"/>
          <w:sz w:val="18"/>
          <w:szCs w:val="18"/>
          <w:lang w:val="en-US"/>
        </w:rPr>
        <w:tab/>
        <w:t>………………………………………….</w:t>
      </w:r>
    </w:p>
    <w:p w14:paraId="2EEC2E94" w14:textId="77777777" w:rsidR="008C255A" w:rsidRPr="00664FAF" w:rsidRDefault="008C255A" w:rsidP="008C255A">
      <w:pPr>
        <w:jc w:val="both"/>
        <w:rPr>
          <w:rFonts w:ascii="Arial" w:hAnsi="Arial" w:cs="Arial"/>
          <w:sz w:val="18"/>
          <w:szCs w:val="18"/>
          <w:lang w:val="en-US"/>
        </w:rPr>
      </w:pPr>
    </w:p>
    <w:p w14:paraId="35C3AE65" w14:textId="77777777" w:rsidR="008C255A" w:rsidRPr="00664FAF" w:rsidRDefault="008C255A" w:rsidP="008C255A">
      <w:pPr>
        <w:ind w:left="720"/>
        <w:jc w:val="both"/>
        <w:rPr>
          <w:rFonts w:ascii="Arial" w:hAnsi="Arial" w:cs="Arial"/>
          <w:sz w:val="18"/>
          <w:szCs w:val="18"/>
          <w:lang w:val="en-US"/>
        </w:rPr>
      </w:pPr>
      <w:r w:rsidRPr="00664FAF">
        <w:rPr>
          <w:rFonts w:ascii="Arial" w:hAnsi="Arial" w:cs="Arial"/>
          <w:sz w:val="18"/>
          <w:szCs w:val="18"/>
          <w:lang w:val="en-US"/>
        </w:rPr>
        <w:t>SIGNATURE</w:t>
      </w:r>
      <w:r w:rsidRPr="00664FAF">
        <w:rPr>
          <w:rFonts w:ascii="Arial" w:hAnsi="Arial" w:cs="Arial"/>
          <w:sz w:val="18"/>
          <w:szCs w:val="18"/>
          <w:lang w:val="en-US"/>
        </w:rPr>
        <w:tab/>
      </w:r>
      <w:r w:rsidRPr="00664FAF">
        <w:rPr>
          <w:rFonts w:ascii="Arial" w:hAnsi="Arial" w:cs="Arial"/>
          <w:sz w:val="18"/>
          <w:szCs w:val="18"/>
          <w:lang w:val="en-US"/>
        </w:rPr>
        <w:tab/>
        <w:t>………………………………………….</w:t>
      </w:r>
    </w:p>
    <w:p w14:paraId="2F062F3C" w14:textId="77777777" w:rsidR="008C255A" w:rsidRPr="00664FAF" w:rsidRDefault="008C255A" w:rsidP="008C255A">
      <w:pPr>
        <w:ind w:left="720"/>
        <w:jc w:val="both"/>
        <w:rPr>
          <w:rFonts w:ascii="Arial" w:hAnsi="Arial" w:cs="Arial"/>
          <w:sz w:val="18"/>
          <w:szCs w:val="18"/>
          <w:lang w:val="en-US"/>
        </w:rPr>
      </w:pPr>
    </w:p>
    <w:p w14:paraId="1B4EE2C5" w14:textId="77777777" w:rsidR="008C255A" w:rsidRPr="00B1055F" w:rsidRDefault="008C255A" w:rsidP="008C255A">
      <w:pPr>
        <w:ind w:left="720"/>
        <w:jc w:val="both"/>
        <w:rPr>
          <w:rFonts w:ascii="Arial" w:hAnsi="Arial" w:cs="Arial"/>
          <w:lang w:val="en-US"/>
        </w:rPr>
      </w:pPr>
      <w:r w:rsidRPr="00664FAF">
        <w:rPr>
          <w:rFonts w:ascii="Arial" w:hAnsi="Arial" w:cs="Arial"/>
          <w:sz w:val="18"/>
          <w:szCs w:val="18"/>
          <w:lang w:val="en-US"/>
        </w:rPr>
        <w:t>NAME OF FIRM</w:t>
      </w:r>
      <w:r w:rsidRPr="00B1055F">
        <w:rPr>
          <w:rFonts w:ascii="Arial" w:hAnsi="Arial" w:cs="Arial"/>
          <w:lang w:val="en-US"/>
        </w:rPr>
        <w:tab/>
      </w:r>
      <w:r w:rsidR="00664FAF">
        <w:rPr>
          <w:rFonts w:ascii="Arial" w:hAnsi="Arial" w:cs="Arial"/>
          <w:lang w:val="en-US"/>
        </w:rPr>
        <w:t xml:space="preserve">             ……………………………………</w:t>
      </w:r>
    </w:p>
    <w:p w14:paraId="3C5E6E77" w14:textId="77777777" w:rsidR="00664FAF" w:rsidRDefault="00664FAF" w:rsidP="00664FAF">
      <w:pPr>
        <w:ind w:left="1440" w:hanging="731"/>
        <w:jc w:val="both"/>
        <w:rPr>
          <w:rFonts w:ascii="Arial" w:hAnsi="Arial" w:cs="Arial"/>
          <w:lang w:val="en-US"/>
        </w:rPr>
      </w:pPr>
    </w:p>
    <w:p w14:paraId="0DC0AF57" w14:textId="77777777" w:rsidR="00664FAF" w:rsidRDefault="00664FAF" w:rsidP="00664FAF">
      <w:pPr>
        <w:ind w:left="1440" w:hanging="731"/>
        <w:jc w:val="both"/>
        <w:rPr>
          <w:rFonts w:ascii="Arial" w:hAnsi="Arial" w:cs="Arial"/>
          <w:sz w:val="18"/>
          <w:szCs w:val="18"/>
          <w:lang w:val="en-US"/>
        </w:rPr>
      </w:pPr>
      <w:r w:rsidRPr="00664FAF">
        <w:rPr>
          <w:rFonts w:ascii="Arial" w:hAnsi="Arial" w:cs="Arial"/>
          <w:sz w:val="18"/>
          <w:szCs w:val="18"/>
          <w:lang w:val="en-US"/>
        </w:rPr>
        <w:t>DATE</w:t>
      </w:r>
      <w:r w:rsidRPr="00664FAF">
        <w:rPr>
          <w:rFonts w:ascii="Arial" w:hAnsi="Arial" w:cs="Arial"/>
          <w:sz w:val="18"/>
          <w:szCs w:val="18"/>
          <w:lang w:val="en-US"/>
        </w:rPr>
        <w:tab/>
      </w:r>
      <w:r w:rsidRPr="00664FAF">
        <w:rPr>
          <w:rFonts w:ascii="Arial" w:hAnsi="Arial" w:cs="Arial"/>
          <w:sz w:val="18"/>
          <w:szCs w:val="18"/>
          <w:lang w:val="en-US"/>
        </w:rPr>
        <w:tab/>
      </w:r>
      <w:r w:rsidRPr="00664FAF">
        <w:rPr>
          <w:rFonts w:ascii="Arial" w:hAnsi="Arial" w:cs="Arial"/>
          <w:sz w:val="18"/>
          <w:szCs w:val="18"/>
          <w:lang w:val="en-US"/>
        </w:rPr>
        <w:tab/>
        <w:t>………………………………………….</w:t>
      </w:r>
    </w:p>
    <w:p w14:paraId="3413437F" w14:textId="77777777" w:rsidR="00724F22" w:rsidRDefault="00724F22" w:rsidP="00664FAF">
      <w:pPr>
        <w:ind w:left="1440" w:hanging="731"/>
        <w:jc w:val="right"/>
        <w:rPr>
          <w:rFonts w:ascii="Arial" w:hAnsi="Arial" w:cs="Arial"/>
          <w:b/>
          <w:bCs/>
          <w:lang w:val="en-US"/>
        </w:rPr>
      </w:pPr>
    </w:p>
    <w:p w14:paraId="62111D07" w14:textId="77777777" w:rsidR="00724F22" w:rsidRDefault="00724F22" w:rsidP="00664FAF">
      <w:pPr>
        <w:ind w:left="1440" w:hanging="731"/>
        <w:jc w:val="right"/>
        <w:rPr>
          <w:rFonts w:ascii="Arial" w:hAnsi="Arial" w:cs="Arial"/>
          <w:b/>
          <w:bCs/>
          <w:lang w:val="en-US"/>
        </w:rPr>
      </w:pPr>
    </w:p>
    <w:p w14:paraId="459370BB" w14:textId="77777777" w:rsidR="00724F22" w:rsidRDefault="00724F22" w:rsidP="00664FAF">
      <w:pPr>
        <w:ind w:left="1440" w:hanging="731"/>
        <w:jc w:val="right"/>
        <w:rPr>
          <w:rFonts w:ascii="Arial" w:hAnsi="Arial" w:cs="Arial"/>
          <w:b/>
          <w:bCs/>
          <w:lang w:val="en-US"/>
        </w:rPr>
      </w:pPr>
    </w:p>
    <w:p w14:paraId="445891F2" w14:textId="77777777" w:rsidR="00724F22" w:rsidRDefault="00724F22" w:rsidP="00664FAF">
      <w:pPr>
        <w:ind w:left="1440" w:hanging="731"/>
        <w:jc w:val="right"/>
        <w:rPr>
          <w:rFonts w:ascii="Arial" w:hAnsi="Arial" w:cs="Arial"/>
          <w:b/>
          <w:bCs/>
          <w:lang w:val="en-US"/>
        </w:rPr>
      </w:pPr>
    </w:p>
    <w:p w14:paraId="14E3CCDB" w14:textId="77777777" w:rsidR="00724F22" w:rsidRDefault="00724F22" w:rsidP="00664FAF">
      <w:pPr>
        <w:ind w:left="1440" w:hanging="731"/>
        <w:jc w:val="right"/>
        <w:rPr>
          <w:rFonts w:ascii="Arial" w:hAnsi="Arial" w:cs="Arial"/>
          <w:b/>
          <w:bCs/>
          <w:lang w:val="en-US"/>
        </w:rPr>
      </w:pPr>
    </w:p>
    <w:p w14:paraId="02369C2B" w14:textId="77777777" w:rsidR="00724F22" w:rsidRDefault="00724F22" w:rsidP="00664FAF">
      <w:pPr>
        <w:ind w:left="1440" w:hanging="731"/>
        <w:jc w:val="right"/>
        <w:rPr>
          <w:rFonts w:ascii="Arial" w:hAnsi="Arial" w:cs="Arial"/>
          <w:b/>
          <w:bCs/>
          <w:lang w:val="en-US"/>
        </w:rPr>
      </w:pPr>
    </w:p>
    <w:p w14:paraId="0411D05A" w14:textId="77777777" w:rsidR="00724F22" w:rsidRDefault="00724F22" w:rsidP="00664FAF">
      <w:pPr>
        <w:ind w:left="1440" w:hanging="731"/>
        <w:jc w:val="right"/>
        <w:rPr>
          <w:rFonts w:ascii="Arial" w:hAnsi="Arial" w:cs="Arial"/>
          <w:b/>
          <w:bCs/>
          <w:lang w:val="en-US"/>
        </w:rPr>
      </w:pPr>
    </w:p>
    <w:p w14:paraId="3A72BF0D" w14:textId="77777777" w:rsidR="00724F22" w:rsidRDefault="00724F22" w:rsidP="00664FAF">
      <w:pPr>
        <w:ind w:left="1440" w:hanging="731"/>
        <w:jc w:val="right"/>
        <w:rPr>
          <w:rFonts w:ascii="Arial" w:hAnsi="Arial" w:cs="Arial"/>
          <w:b/>
          <w:bCs/>
          <w:lang w:val="en-US"/>
        </w:rPr>
      </w:pPr>
    </w:p>
    <w:p w14:paraId="5F182297" w14:textId="77777777" w:rsidR="008C255A" w:rsidRPr="00664FAF" w:rsidRDefault="008C255A" w:rsidP="00664FAF">
      <w:pPr>
        <w:ind w:left="1440" w:hanging="731"/>
        <w:jc w:val="right"/>
        <w:rPr>
          <w:rFonts w:ascii="Arial" w:hAnsi="Arial" w:cs="Arial"/>
          <w:sz w:val="18"/>
          <w:szCs w:val="18"/>
          <w:lang w:val="en-US"/>
        </w:rPr>
      </w:pPr>
      <w:r w:rsidRPr="00B1055F">
        <w:rPr>
          <w:rFonts w:ascii="Arial" w:hAnsi="Arial" w:cs="Arial"/>
          <w:b/>
          <w:bCs/>
          <w:lang w:val="en-US"/>
        </w:rPr>
        <w:t>MBD 7.1</w:t>
      </w:r>
    </w:p>
    <w:p w14:paraId="3BF3D359" w14:textId="77777777" w:rsidR="008C255A" w:rsidRPr="00B1055F" w:rsidRDefault="008C255A" w:rsidP="008C255A">
      <w:pPr>
        <w:jc w:val="right"/>
        <w:rPr>
          <w:rFonts w:ascii="Arial" w:hAnsi="Arial" w:cs="Arial"/>
          <w:b/>
          <w:bCs/>
          <w:sz w:val="24"/>
          <w:szCs w:val="24"/>
          <w:lang w:val="en-US"/>
        </w:rPr>
      </w:pPr>
    </w:p>
    <w:p w14:paraId="13FFC4AB"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56288499"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6B73CF6D"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54E96D60" w14:textId="77777777" w:rsidR="008C255A" w:rsidRPr="00B1055F" w:rsidRDefault="008C255A" w:rsidP="008C255A">
      <w:pPr>
        <w:tabs>
          <w:tab w:val="left" w:pos="6521"/>
        </w:tabs>
        <w:jc w:val="center"/>
        <w:rPr>
          <w:rFonts w:ascii="Arial" w:hAnsi="Arial" w:cs="Arial"/>
          <w:b/>
          <w:bCs/>
          <w:sz w:val="24"/>
          <w:szCs w:val="24"/>
          <w:lang w:val="en-US"/>
        </w:rPr>
      </w:pPr>
    </w:p>
    <w:p w14:paraId="1A15E18E" w14:textId="77777777" w:rsidR="008C255A" w:rsidRPr="00B1055F" w:rsidRDefault="008C255A" w:rsidP="008C255A">
      <w:pPr>
        <w:jc w:val="center"/>
        <w:rPr>
          <w:rFonts w:ascii="Arial" w:hAnsi="Arial" w:cs="Arial"/>
          <w:b/>
          <w:bCs/>
          <w:lang w:val="en-US"/>
        </w:rPr>
      </w:pPr>
    </w:p>
    <w:p w14:paraId="547ACAB8" w14:textId="5227972F" w:rsidR="008C255A" w:rsidRPr="00B1055F" w:rsidRDefault="008C255A" w:rsidP="00CB67B2">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I………………………………………</w:t>
      </w:r>
      <w:r w:rsidR="00C562DC" w:rsidRPr="00B1055F">
        <w:rPr>
          <w:rFonts w:ascii="Arial" w:hAnsi="Arial" w:cs="Arial"/>
          <w:lang w:val="en-US"/>
        </w:rPr>
        <w:t>……….</w:t>
      </w:r>
      <w:r w:rsidRPr="00B1055F">
        <w:rPr>
          <w:rFonts w:ascii="Arial" w:hAnsi="Arial" w:cs="Arial"/>
          <w:lang w:val="en-US"/>
        </w:rPr>
        <w:t>in</w:t>
      </w:r>
      <w:r w:rsidR="004A1DFA" w:rsidRPr="00B1055F">
        <w:rPr>
          <w:rFonts w:ascii="Arial" w:hAnsi="Arial" w:cs="Arial"/>
          <w:lang w:val="en-US"/>
        </w:rPr>
        <w:t>,</w:t>
      </w:r>
      <w:r w:rsidR="00C562DC" w:rsidRPr="00B1055F">
        <w:rPr>
          <w:rFonts w:ascii="Arial" w:hAnsi="Arial" w:cs="Arial"/>
          <w:lang w:val="en-US"/>
        </w:rPr>
        <w:t>m</w:t>
      </w:r>
      <w:r w:rsidRPr="00B1055F">
        <w:rPr>
          <w:rFonts w:ascii="Arial" w:hAnsi="Arial" w:cs="Arial"/>
          <w:lang w:val="en-US"/>
        </w:rPr>
        <w:t>y</w:t>
      </w:r>
      <w:r w:rsidR="004A1DFA" w:rsidRPr="00B1055F">
        <w:rPr>
          <w:rFonts w:ascii="Arial" w:hAnsi="Arial" w:cs="Arial"/>
          <w:lang w:val="en-US"/>
        </w:rPr>
        <w:t>,</w:t>
      </w:r>
      <w:r w:rsidRPr="00B1055F">
        <w:rPr>
          <w:rFonts w:ascii="Arial" w:hAnsi="Arial" w:cs="Arial"/>
          <w:lang w:val="en-US"/>
        </w:rPr>
        <w:t xml:space="preserve">capacity </w:t>
      </w:r>
      <w:r w:rsidR="00CD2B8B">
        <w:rPr>
          <w:rFonts w:ascii="Arial" w:hAnsi="Arial" w:cs="Arial"/>
          <w:lang w:val="en-US"/>
        </w:rPr>
        <w:t>as</w:t>
      </w:r>
      <w:r w:rsidRPr="00B1055F">
        <w:rPr>
          <w:rFonts w:ascii="Arial" w:hAnsi="Arial" w:cs="Arial"/>
          <w:lang w:val="en-US"/>
        </w:rPr>
        <w:t>…………………………………………...…..accept your bid under reference number ………………dated………………………for the supply of goods/works indicated hereunder and/or further specified in the annexure(s).</w:t>
      </w:r>
    </w:p>
    <w:p w14:paraId="05BFCF49" w14:textId="77777777" w:rsidR="008C255A" w:rsidRPr="00B1055F" w:rsidRDefault="008C255A" w:rsidP="008C255A">
      <w:pPr>
        <w:jc w:val="both"/>
        <w:rPr>
          <w:rFonts w:ascii="Arial" w:hAnsi="Arial" w:cs="Arial"/>
          <w:lang w:val="en-US"/>
        </w:rPr>
      </w:pPr>
    </w:p>
    <w:p w14:paraId="2A7FE037" w14:textId="77777777" w:rsidR="008C255A" w:rsidRPr="00B1055F" w:rsidRDefault="008C255A" w:rsidP="00CB67B2">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6C95668" w14:textId="77777777" w:rsidR="008C255A" w:rsidRPr="00B1055F" w:rsidRDefault="008C255A" w:rsidP="008C255A">
      <w:pPr>
        <w:jc w:val="both"/>
        <w:rPr>
          <w:rFonts w:ascii="Arial" w:hAnsi="Arial" w:cs="Arial"/>
          <w:lang w:val="en-US"/>
        </w:rPr>
      </w:pPr>
    </w:p>
    <w:p w14:paraId="75047EA3" w14:textId="77777777" w:rsidR="008C255A" w:rsidRPr="00B1055F" w:rsidRDefault="008C255A" w:rsidP="00CB67B2">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487B2F85" w14:textId="77777777" w:rsidR="008C255A" w:rsidRPr="00B1055F" w:rsidRDefault="008C255A" w:rsidP="008C255A">
      <w:pPr>
        <w:tabs>
          <w:tab w:val="left" w:pos="6804"/>
        </w:tabs>
        <w:ind w:left="720"/>
        <w:jc w:val="both"/>
        <w:rPr>
          <w:rFonts w:ascii="Arial" w:hAnsi="Arial" w:cs="Arial"/>
          <w:lang w:val="en-US"/>
        </w:rPr>
      </w:pPr>
    </w:p>
    <w:p w14:paraId="38DAE858" w14:textId="77777777" w:rsidR="008C255A" w:rsidRPr="00B1055F" w:rsidRDefault="008C255A" w:rsidP="008C255A">
      <w:pPr>
        <w:ind w:left="720"/>
        <w:jc w:val="both"/>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644"/>
        <w:gridCol w:w="1644"/>
        <w:gridCol w:w="1356"/>
        <w:gridCol w:w="1933"/>
        <w:gridCol w:w="1645"/>
      </w:tblGrid>
      <w:tr w:rsidR="008C255A" w:rsidRPr="00B1055F" w14:paraId="215E5500" w14:textId="77777777" w:rsidTr="00A63307">
        <w:trPr>
          <w:cantSplit/>
          <w:trHeight w:val="427"/>
        </w:trPr>
        <w:tc>
          <w:tcPr>
            <w:tcW w:w="1409" w:type="dxa"/>
            <w:vAlign w:val="center"/>
          </w:tcPr>
          <w:p w14:paraId="41104871" w14:textId="77777777" w:rsidR="008C255A" w:rsidRPr="00B1055F" w:rsidRDefault="008C255A" w:rsidP="00784998">
            <w:pPr>
              <w:pStyle w:val="Heading2"/>
              <w:rPr>
                <w:rFonts w:cs="Arial"/>
              </w:rPr>
            </w:pPr>
            <w:r w:rsidRPr="00B1055F">
              <w:rPr>
                <w:rFonts w:cs="Arial"/>
              </w:rPr>
              <w:t>ITEM</w:t>
            </w:r>
          </w:p>
          <w:p w14:paraId="28B7F40A" w14:textId="77777777" w:rsidR="008C255A" w:rsidRPr="00B1055F" w:rsidRDefault="008C255A" w:rsidP="00784998">
            <w:pPr>
              <w:rPr>
                <w:rFonts w:ascii="Arial" w:hAnsi="Arial" w:cs="Arial"/>
                <w:b/>
                <w:bCs/>
              </w:rPr>
            </w:pPr>
            <w:r w:rsidRPr="00B1055F">
              <w:rPr>
                <w:rFonts w:ascii="Arial" w:hAnsi="Arial" w:cs="Arial"/>
                <w:b/>
                <w:bCs/>
              </w:rPr>
              <w:t>NO.</w:t>
            </w:r>
          </w:p>
        </w:tc>
        <w:tc>
          <w:tcPr>
            <w:tcW w:w="1644" w:type="dxa"/>
            <w:vAlign w:val="center"/>
          </w:tcPr>
          <w:p w14:paraId="3419E712" w14:textId="77777777" w:rsidR="008C255A" w:rsidRPr="00B1055F" w:rsidRDefault="008C255A" w:rsidP="00784998">
            <w:pPr>
              <w:jc w:val="both"/>
              <w:rPr>
                <w:rFonts w:ascii="Arial" w:hAnsi="Arial" w:cs="Arial"/>
                <w:b/>
                <w:bCs/>
                <w:lang w:val="en-US"/>
              </w:rPr>
            </w:pPr>
            <w:r w:rsidRPr="00B1055F">
              <w:rPr>
                <w:rFonts w:ascii="Arial" w:hAnsi="Arial" w:cs="Arial"/>
                <w:b/>
                <w:bCs/>
                <w:lang w:val="en-US"/>
              </w:rPr>
              <w:t>PRICE  (ALL APPLICABLE TAXES INCLUDED)</w:t>
            </w:r>
          </w:p>
        </w:tc>
        <w:tc>
          <w:tcPr>
            <w:tcW w:w="1644" w:type="dxa"/>
            <w:vAlign w:val="center"/>
          </w:tcPr>
          <w:p w14:paraId="60C2634C" w14:textId="77777777" w:rsidR="008C255A" w:rsidRPr="00B1055F" w:rsidRDefault="008C255A" w:rsidP="00784998">
            <w:pPr>
              <w:pStyle w:val="Heading3"/>
              <w:rPr>
                <w:rFonts w:ascii="Arial" w:hAnsi="Arial" w:cs="Arial"/>
              </w:rPr>
            </w:pPr>
            <w:r w:rsidRPr="00B1055F">
              <w:rPr>
                <w:rFonts w:ascii="Arial" w:hAnsi="Arial" w:cs="Arial"/>
              </w:rPr>
              <w:t>BRAND</w:t>
            </w:r>
          </w:p>
        </w:tc>
        <w:tc>
          <w:tcPr>
            <w:tcW w:w="1356" w:type="dxa"/>
            <w:vAlign w:val="center"/>
          </w:tcPr>
          <w:p w14:paraId="1C683892"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1933" w:type="dxa"/>
            <w:vAlign w:val="center"/>
          </w:tcPr>
          <w:p w14:paraId="654F0A56"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645" w:type="dxa"/>
            <w:vAlign w:val="center"/>
          </w:tcPr>
          <w:p w14:paraId="244C6228" w14:textId="77777777" w:rsidR="008C255A" w:rsidRPr="00B1055F" w:rsidRDefault="008C255A" w:rsidP="00784998">
            <w:pPr>
              <w:jc w:val="both"/>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20C0803C" w14:textId="77777777" w:rsidTr="00A63307">
        <w:trPr>
          <w:cantSplit/>
          <w:trHeight w:val="2133"/>
        </w:trPr>
        <w:tc>
          <w:tcPr>
            <w:tcW w:w="1409" w:type="dxa"/>
          </w:tcPr>
          <w:p w14:paraId="3AEFAAE1" w14:textId="77777777" w:rsidR="008C255A" w:rsidRPr="00B1055F" w:rsidRDefault="008C255A" w:rsidP="00784998">
            <w:pPr>
              <w:jc w:val="both"/>
              <w:rPr>
                <w:rFonts w:ascii="Arial" w:hAnsi="Arial" w:cs="Arial"/>
                <w:lang w:val="en-US"/>
              </w:rPr>
            </w:pPr>
          </w:p>
        </w:tc>
        <w:tc>
          <w:tcPr>
            <w:tcW w:w="1644" w:type="dxa"/>
          </w:tcPr>
          <w:p w14:paraId="177B5754" w14:textId="77777777" w:rsidR="008C255A" w:rsidRPr="00B1055F" w:rsidRDefault="008C255A" w:rsidP="00784998">
            <w:pPr>
              <w:jc w:val="both"/>
              <w:rPr>
                <w:rFonts w:ascii="Arial" w:hAnsi="Arial" w:cs="Arial"/>
                <w:lang w:val="en-US"/>
              </w:rPr>
            </w:pPr>
          </w:p>
        </w:tc>
        <w:tc>
          <w:tcPr>
            <w:tcW w:w="1644" w:type="dxa"/>
          </w:tcPr>
          <w:p w14:paraId="71D1DFF8" w14:textId="77777777" w:rsidR="008C255A" w:rsidRPr="00B1055F" w:rsidRDefault="008C255A" w:rsidP="00784998">
            <w:pPr>
              <w:jc w:val="both"/>
              <w:rPr>
                <w:rFonts w:ascii="Arial" w:hAnsi="Arial" w:cs="Arial"/>
                <w:lang w:val="en-US"/>
              </w:rPr>
            </w:pPr>
          </w:p>
        </w:tc>
        <w:tc>
          <w:tcPr>
            <w:tcW w:w="1356" w:type="dxa"/>
          </w:tcPr>
          <w:p w14:paraId="1B8A1E9D" w14:textId="77777777" w:rsidR="008C255A" w:rsidRPr="00B1055F" w:rsidRDefault="008C255A" w:rsidP="00784998">
            <w:pPr>
              <w:jc w:val="both"/>
              <w:rPr>
                <w:rFonts w:ascii="Arial" w:hAnsi="Arial" w:cs="Arial"/>
                <w:lang w:val="en-US"/>
              </w:rPr>
            </w:pPr>
          </w:p>
        </w:tc>
        <w:tc>
          <w:tcPr>
            <w:tcW w:w="1933" w:type="dxa"/>
          </w:tcPr>
          <w:p w14:paraId="1CC527B5" w14:textId="77777777" w:rsidR="008C255A" w:rsidRPr="00B1055F" w:rsidRDefault="008C255A" w:rsidP="00784998">
            <w:pPr>
              <w:jc w:val="center"/>
              <w:rPr>
                <w:rFonts w:ascii="Arial" w:hAnsi="Arial" w:cs="Arial"/>
                <w:lang w:val="en-US"/>
              </w:rPr>
            </w:pPr>
          </w:p>
        </w:tc>
        <w:tc>
          <w:tcPr>
            <w:tcW w:w="1645" w:type="dxa"/>
          </w:tcPr>
          <w:p w14:paraId="529106D8" w14:textId="77777777" w:rsidR="008C255A" w:rsidRPr="00B1055F" w:rsidRDefault="008C255A" w:rsidP="00784998">
            <w:pPr>
              <w:jc w:val="both"/>
              <w:rPr>
                <w:rFonts w:ascii="Arial" w:hAnsi="Arial" w:cs="Arial"/>
                <w:lang w:val="en-US"/>
              </w:rPr>
            </w:pPr>
          </w:p>
        </w:tc>
      </w:tr>
    </w:tbl>
    <w:p w14:paraId="140449A1" w14:textId="77777777" w:rsidR="008C255A" w:rsidRPr="00B1055F" w:rsidRDefault="008C255A" w:rsidP="008C255A">
      <w:pPr>
        <w:jc w:val="both"/>
        <w:rPr>
          <w:rFonts w:ascii="Arial" w:hAnsi="Arial" w:cs="Arial"/>
          <w:lang w:val="en-US"/>
        </w:rPr>
      </w:pPr>
    </w:p>
    <w:p w14:paraId="03895213" w14:textId="77777777" w:rsidR="008C255A" w:rsidRPr="00B1055F" w:rsidRDefault="008C255A" w:rsidP="008C255A">
      <w:pPr>
        <w:jc w:val="both"/>
        <w:rPr>
          <w:rFonts w:ascii="Arial" w:hAnsi="Arial" w:cs="Arial"/>
          <w:lang w:val="en-US"/>
        </w:rPr>
      </w:pPr>
    </w:p>
    <w:p w14:paraId="461E594D"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1554B3DF" w14:textId="77777777" w:rsidR="008C255A" w:rsidRPr="00B1055F" w:rsidRDefault="008C255A" w:rsidP="008C255A">
      <w:pPr>
        <w:jc w:val="both"/>
        <w:rPr>
          <w:rFonts w:ascii="Arial" w:hAnsi="Arial" w:cs="Arial"/>
          <w:lang w:val="en-US"/>
        </w:rPr>
      </w:pPr>
    </w:p>
    <w:p w14:paraId="6D851DC4" w14:textId="77777777" w:rsidR="008C255A" w:rsidRPr="00B1055F" w:rsidRDefault="008C255A" w:rsidP="008C255A">
      <w:pPr>
        <w:jc w:val="both"/>
        <w:rPr>
          <w:rFonts w:ascii="Arial" w:hAnsi="Arial" w:cs="Arial"/>
          <w:lang w:val="en-US"/>
        </w:rPr>
      </w:pPr>
    </w:p>
    <w:p w14:paraId="26D3EB68" w14:textId="77777777" w:rsidR="008C255A" w:rsidRPr="00B1055F" w:rsidRDefault="008C255A" w:rsidP="008C255A">
      <w:pPr>
        <w:jc w:val="both"/>
        <w:rPr>
          <w:rFonts w:ascii="Arial" w:hAnsi="Arial" w:cs="Arial"/>
          <w:lang w:val="en-US"/>
        </w:rPr>
      </w:pPr>
      <w:r w:rsidRPr="00B1055F">
        <w:rPr>
          <w:rFonts w:ascii="Arial" w:hAnsi="Arial" w:cs="Arial"/>
          <w:lang w:val="en-US"/>
        </w:rPr>
        <w:t>SIGNED AT ………………………………………ON………………………………..</w:t>
      </w:r>
    </w:p>
    <w:p w14:paraId="2AFAAA5B" w14:textId="77777777" w:rsidR="008C255A" w:rsidRPr="00B1055F" w:rsidRDefault="008C255A" w:rsidP="008C255A">
      <w:pPr>
        <w:jc w:val="both"/>
        <w:rPr>
          <w:rFonts w:ascii="Arial" w:hAnsi="Arial" w:cs="Arial"/>
          <w:lang w:val="en-US"/>
        </w:rPr>
      </w:pPr>
    </w:p>
    <w:p w14:paraId="6D663A06" w14:textId="77777777" w:rsidR="008C255A" w:rsidRPr="00B1055F" w:rsidRDefault="008C255A" w:rsidP="008C255A">
      <w:pPr>
        <w:jc w:val="both"/>
        <w:rPr>
          <w:rFonts w:ascii="Arial" w:hAnsi="Arial" w:cs="Arial"/>
          <w:lang w:val="en-US"/>
        </w:rPr>
      </w:pPr>
    </w:p>
    <w:p w14:paraId="05CCF7A3"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2344DAA5" w14:textId="77777777" w:rsidR="008C255A" w:rsidRPr="00B1055F" w:rsidRDefault="008C255A" w:rsidP="008C255A">
      <w:pPr>
        <w:jc w:val="both"/>
        <w:rPr>
          <w:rFonts w:ascii="Arial" w:hAnsi="Arial" w:cs="Arial"/>
          <w:lang w:val="en-US"/>
        </w:rPr>
      </w:pPr>
    </w:p>
    <w:p w14:paraId="2384A8C9"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334BED61"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439DC455" wp14:editId="1681C2B4">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78E76D6D" w14:textId="77777777" w:rsidR="00B653BC" w:rsidRDefault="00B653BC" w:rsidP="008C255A">
                            <w:pPr>
                              <w:rPr>
                                <w:rFonts w:ascii="Arial" w:hAnsi="Arial" w:cs="Arial"/>
                                <w:lang w:val="en-US"/>
                              </w:rPr>
                            </w:pPr>
                            <w:r>
                              <w:rPr>
                                <w:rFonts w:ascii="Arial" w:hAnsi="Arial" w:cs="Arial"/>
                                <w:lang w:val="en-US"/>
                              </w:rPr>
                              <w:t>WITNESSES</w:t>
                            </w:r>
                          </w:p>
                          <w:p w14:paraId="615DE848" w14:textId="77777777" w:rsidR="00B653BC" w:rsidRDefault="00B653BC" w:rsidP="008C255A">
                            <w:pPr>
                              <w:rPr>
                                <w:rFonts w:ascii="Arial" w:hAnsi="Arial" w:cs="Arial"/>
                                <w:lang w:val="en-US"/>
                              </w:rPr>
                            </w:pPr>
                          </w:p>
                          <w:p w14:paraId="6AA4EB65" w14:textId="77777777" w:rsidR="00B653BC" w:rsidRDefault="00B653BC" w:rsidP="00CB67B2">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53E76858" w14:textId="77777777" w:rsidR="00B653BC" w:rsidRDefault="00B653BC" w:rsidP="008C255A">
                            <w:pPr>
                              <w:pStyle w:val="Header"/>
                              <w:rPr>
                                <w:rFonts w:ascii="Arial" w:hAnsi="Arial" w:cs="Arial"/>
                                <w:lang w:val="en-US"/>
                              </w:rPr>
                            </w:pPr>
                          </w:p>
                          <w:p w14:paraId="6F9ACBF6" w14:textId="77777777" w:rsidR="00B653BC" w:rsidRDefault="00B653BC" w:rsidP="00CB67B2">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208F8DF6" w14:textId="77777777" w:rsidR="00B653BC" w:rsidRDefault="00B653BC" w:rsidP="008C255A">
                            <w:pPr>
                              <w:rPr>
                                <w:rFonts w:ascii="Arial" w:hAnsi="Arial" w:cs="Arial"/>
                                <w:lang w:val="en-US"/>
                              </w:rPr>
                            </w:pPr>
                          </w:p>
                          <w:p w14:paraId="3E45D7EE" w14:textId="77777777" w:rsidR="00B653BC" w:rsidRDefault="00B653BC"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DC455"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" o:allowincell="f">
                <v:textbox>
                  <w:txbxContent>
                    <w:p w14:paraId="78E76D6D" w14:textId="77777777" w:rsidR="00B653BC" w:rsidRDefault="00B653BC" w:rsidP="008C255A">
                      <w:pPr>
                        <w:rPr>
                          <w:rFonts w:ascii="Arial" w:hAnsi="Arial" w:cs="Arial"/>
                          <w:lang w:val="en-US"/>
                        </w:rPr>
                      </w:pPr>
                      <w:r>
                        <w:rPr>
                          <w:rFonts w:ascii="Arial" w:hAnsi="Arial" w:cs="Arial"/>
                          <w:lang w:val="en-US"/>
                        </w:rPr>
                        <w:t>WITNESSES</w:t>
                      </w:r>
                    </w:p>
                    <w:p w14:paraId="615DE848" w14:textId="77777777" w:rsidR="00B653BC" w:rsidRDefault="00B653BC" w:rsidP="008C255A">
                      <w:pPr>
                        <w:rPr>
                          <w:rFonts w:ascii="Arial" w:hAnsi="Arial" w:cs="Arial"/>
                          <w:lang w:val="en-US"/>
                        </w:rPr>
                      </w:pPr>
                    </w:p>
                    <w:p w14:paraId="6AA4EB65" w14:textId="77777777" w:rsidR="00B653BC" w:rsidRDefault="00B653BC" w:rsidP="00CB67B2">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53E76858" w14:textId="77777777" w:rsidR="00B653BC" w:rsidRDefault="00B653BC" w:rsidP="008C255A">
                      <w:pPr>
                        <w:pStyle w:val="Header"/>
                        <w:rPr>
                          <w:rFonts w:ascii="Arial" w:hAnsi="Arial" w:cs="Arial"/>
                          <w:lang w:val="en-US"/>
                        </w:rPr>
                      </w:pPr>
                    </w:p>
                    <w:p w14:paraId="6F9ACBF6" w14:textId="77777777" w:rsidR="00B653BC" w:rsidRDefault="00B653BC" w:rsidP="00CB67B2">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208F8DF6" w14:textId="77777777" w:rsidR="00B653BC" w:rsidRDefault="00B653BC" w:rsidP="008C255A">
                      <w:pPr>
                        <w:rPr>
                          <w:rFonts w:ascii="Arial" w:hAnsi="Arial" w:cs="Arial"/>
                          <w:lang w:val="en-US"/>
                        </w:rPr>
                      </w:pPr>
                    </w:p>
                    <w:p w14:paraId="3E45D7EE" w14:textId="77777777" w:rsidR="00B653BC" w:rsidRDefault="00B653BC"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0B17345B" wp14:editId="14404D0B">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6AF68"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02DE6B39"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29C41A0A"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6327AB2E" w14:textId="77777777" w:rsidR="0006466E" w:rsidRPr="00B1055F" w:rsidRDefault="002C0522" w:rsidP="000D163F">
      <w:pPr>
        <w:overflowPunct/>
        <w:autoSpaceDE/>
        <w:autoSpaceDN/>
        <w:adjustRightInd/>
        <w:textAlignment w:val="auto"/>
        <w:rPr>
          <w:rFonts w:ascii="Arial" w:hAnsi="Arial" w:cs="Arial"/>
          <w:b/>
          <w:sz w:val="22"/>
          <w:szCs w:val="22"/>
        </w:rPr>
      </w:pPr>
      <w:r w:rsidRPr="00B1055F">
        <w:rPr>
          <w:rFonts w:ascii="Arial" w:hAnsi="Arial" w:cs="Arial"/>
          <w:b/>
          <w:sz w:val="22"/>
          <w:szCs w:val="22"/>
        </w:rPr>
        <w:t>3.2       CONTRACT DATA</w:t>
      </w:r>
    </w:p>
    <w:p w14:paraId="03DEE160" w14:textId="77777777" w:rsidR="0006466E" w:rsidRPr="00B1055F" w:rsidRDefault="0006466E" w:rsidP="007B128B">
      <w:pPr>
        <w:pStyle w:val="DefaultText"/>
        <w:tabs>
          <w:tab w:val="left" w:pos="1260"/>
        </w:tabs>
        <w:rPr>
          <w:rFonts w:ascii="Arial" w:hAnsi="Arial" w:cs="Arial"/>
          <w:b/>
          <w:sz w:val="22"/>
          <w:szCs w:val="22"/>
        </w:rPr>
      </w:pPr>
    </w:p>
    <w:p w14:paraId="1878D54D" w14:textId="77777777" w:rsidR="00E27B30" w:rsidRPr="00B1055F" w:rsidRDefault="00EB6F7D" w:rsidP="00E27B30">
      <w:pPr>
        <w:jc w:val="both"/>
        <w:rPr>
          <w:rFonts w:ascii="Arial" w:hAnsi="Arial" w:cs="Arial"/>
          <w:sz w:val="22"/>
          <w:szCs w:val="22"/>
        </w:rPr>
      </w:pPr>
      <w:r w:rsidRPr="00B1055F">
        <w:rPr>
          <w:rFonts w:ascii="Arial" w:hAnsi="Arial" w:cs="Arial"/>
          <w:b/>
          <w:sz w:val="22"/>
          <w:szCs w:val="22"/>
        </w:rPr>
        <w:t>3.2</w:t>
      </w:r>
      <w:r w:rsidR="002C0522" w:rsidRPr="00B1055F">
        <w:rPr>
          <w:rFonts w:ascii="Arial" w:hAnsi="Arial" w:cs="Arial"/>
          <w:b/>
          <w:sz w:val="22"/>
          <w:szCs w:val="22"/>
        </w:rPr>
        <w:t>.1</w:t>
      </w:r>
      <w:r w:rsidRPr="00B1055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6E9BB201" w14:textId="77777777" w:rsidR="00E27B30" w:rsidRPr="00B1055F" w:rsidRDefault="00E27B30" w:rsidP="00E27B30">
      <w:pPr>
        <w:jc w:val="both"/>
        <w:rPr>
          <w:rFonts w:ascii="Arial" w:hAnsi="Arial" w:cs="Arial"/>
          <w:sz w:val="22"/>
          <w:szCs w:val="22"/>
        </w:rPr>
      </w:pPr>
    </w:p>
    <w:p w14:paraId="6608B1B1"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7695D1B4" w14:textId="77777777" w:rsidR="00E27B30" w:rsidRPr="00B1055F" w:rsidRDefault="00E27B30" w:rsidP="00E27B30">
      <w:pPr>
        <w:jc w:val="both"/>
        <w:rPr>
          <w:rFonts w:ascii="Arial" w:hAnsi="Arial" w:cs="Arial"/>
        </w:rPr>
      </w:pPr>
    </w:p>
    <w:p w14:paraId="6C9AD0A3"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0A42ECF0" w14:textId="77777777" w:rsidR="00E27B30" w:rsidRPr="00B1055F" w:rsidRDefault="00E27B30" w:rsidP="00E27B30">
      <w:pPr>
        <w:ind w:left="1440" w:hanging="720"/>
        <w:jc w:val="both"/>
        <w:rPr>
          <w:rFonts w:ascii="Arial" w:hAnsi="Arial" w:cs="Arial"/>
          <w:sz w:val="22"/>
          <w:szCs w:val="22"/>
        </w:rPr>
      </w:pPr>
    </w:p>
    <w:p w14:paraId="44886012"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3EDA64D0" w14:textId="77777777" w:rsidR="00E27B30" w:rsidRPr="00B1055F" w:rsidRDefault="00E27B30" w:rsidP="00E27B30">
      <w:pPr>
        <w:jc w:val="both"/>
        <w:rPr>
          <w:rFonts w:ascii="Arial" w:hAnsi="Arial" w:cs="Arial"/>
        </w:rPr>
      </w:pPr>
    </w:p>
    <w:p w14:paraId="5B5A43F8"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0EE7B14" w14:textId="77777777" w:rsidR="00E27B30" w:rsidRPr="00B1055F" w:rsidRDefault="00E27B30" w:rsidP="00E27B30">
      <w:pPr>
        <w:jc w:val="both"/>
        <w:rPr>
          <w:rFonts w:ascii="Arial" w:hAnsi="Arial" w:cs="Arial"/>
        </w:rPr>
      </w:pPr>
    </w:p>
    <w:p w14:paraId="47F47D04"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096CD8A0" w14:textId="77777777" w:rsidR="00E27B30" w:rsidRPr="00B1055F" w:rsidRDefault="00E27B30" w:rsidP="00E27B30">
      <w:pPr>
        <w:jc w:val="both"/>
        <w:rPr>
          <w:rFonts w:ascii="Arial" w:hAnsi="Arial" w:cs="Arial"/>
        </w:rPr>
      </w:pPr>
    </w:p>
    <w:p w14:paraId="2FBF2142" w14:textId="77777777" w:rsidR="00E27B30" w:rsidRPr="00B1055F" w:rsidRDefault="00E27B30" w:rsidP="00E27B30">
      <w:pPr>
        <w:jc w:val="both"/>
        <w:rPr>
          <w:rFonts w:ascii="Arial" w:hAnsi="Arial" w:cs="Arial"/>
        </w:rPr>
      </w:pPr>
      <w:r w:rsidRPr="00B1055F">
        <w:rPr>
          <w:rFonts w:ascii="Arial" w:hAnsi="Arial" w:cs="Arial"/>
          <w:b/>
        </w:rPr>
        <w:t>3.3</w:t>
      </w:r>
      <w:r w:rsidRPr="00B1055F">
        <w:rPr>
          <w:rFonts w:ascii="Arial" w:hAnsi="Arial" w:cs="Arial"/>
        </w:rPr>
        <w:t xml:space="preserve"> </w:t>
      </w:r>
      <w:r w:rsidRPr="00B1055F">
        <w:rPr>
          <w:rFonts w:ascii="Arial" w:hAnsi="Arial" w:cs="Arial"/>
          <w:b/>
        </w:rPr>
        <w:t>TERMS OF PAYMENT</w:t>
      </w:r>
    </w:p>
    <w:p w14:paraId="526B9E1E" w14:textId="77777777" w:rsidR="00E27B30" w:rsidRPr="00B1055F" w:rsidRDefault="00E27B30" w:rsidP="00E27B30">
      <w:pPr>
        <w:jc w:val="both"/>
        <w:rPr>
          <w:rFonts w:ascii="Arial" w:hAnsi="Arial" w:cs="Arial"/>
        </w:rPr>
      </w:pPr>
    </w:p>
    <w:p w14:paraId="059DC722"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10ED1BDA" w14:textId="77777777" w:rsidR="00E27B30" w:rsidRPr="00B1055F" w:rsidRDefault="00E27B30" w:rsidP="00E27B30">
      <w:pPr>
        <w:jc w:val="both"/>
        <w:rPr>
          <w:rFonts w:ascii="Arial" w:hAnsi="Arial" w:cs="Arial"/>
        </w:rPr>
      </w:pPr>
    </w:p>
    <w:p w14:paraId="73522C05" w14:textId="77777777" w:rsidR="00E27B30" w:rsidRPr="00B1055F" w:rsidRDefault="00E27B30" w:rsidP="00E27B30">
      <w:pPr>
        <w:jc w:val="both"/>
        <w:rPr>
          <w:rFonts w:ascii="Arial" w:hAnsi="Arial" w:cs="Arial"/>
        </w:rPr>
      </w:pPr>
      <w:r w:rsidRPr="00B1055F">
        <w:rPr>
          <w:rFonts w:ascii="Arial" w:hAnsi="Arial" w:cs="Arial"/>
          <w:b/>
        </w:rPr>
        <w:t>3.4</w:t>
      </w:r>
      <w:r w:rsidRPr="00B1055F">
        <w:rPr>
          <w:rFonts w:ascii="Arial" w:hAnsi="Arial" w:cs="Arial"/>
        </w:rPr>
        <w:t xml:space="preserve"> </w:t>
      </w:r>
      <w:r w:rsidRPr="00B1055F">
        <w:rPr>
          <w:rFonts w:ascii="Arial" w:hAnsi="Arial" w:cs="Arial"/>
          <w:b/>
        </w:rPr>
        <w:t>METHOD OF PAYMENT</w:t>
      </w:r>
    </w:p>
    <w:p w14:paraId="326FB401" w14:textId="77777777" w:rsidR="00E27B30" w:rsidRPr="00B1055F" w:rsidRDefault="00E27B30" w:rsidP="00E27B30">
      <w:pPr>
        <w:jc w:val="both"/>
        <w:rPr>
          <w:rFonts w:ascii="Arial" w:hAnsi="Arial" w:cs="Arial"/>
        </w:rPr>
      </w:pPr>
    </w:p>
    <w:p w14:paraId="02594B55"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36AB9B80" w14:textId="77777777" w:rsidR="00E27B30" w:rsidRPr="00B1055F" w:rsidRDefault="00E27B30" w:rsidP="00E27B30">
      <w:pPr>
        <w:jc w:val="both"/>
        <w:rPr>
          <w:rFonts w:ascii="Arial" w:hAnsi="Arial" w:cs="Arial"/>
        </w:rPr>
      </w:pPr>
    </w:p>
    <w:p w14:paraId="70794A00"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7818E44C" w14:textId="77777777" w:rsidR="00E27B30" w:rsidRPr="00B1055F" w:rsidRDefault="00E27B30" w:rsidP="00E27B30">
      <w:pPr>
        <w:jc w:val="both"/>
        <w:rPr>
          <w:rFonts w:ascii="Arial" w:hAnsi="Arial" w:cs="Arial"/>
        </w:rPr>
      </w:pPr>
    </w:p>
    <w:p w14:paraId="6DFB330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58E10096" w14:textId="77777777" w:rsidR="00E27B30" w:rsidRPr="00B1055F" w:rsidRDefault="00E27B30" w:rsidP="00E27B30">
      <w:pPr>
        <w:jc w:val="both"/>
        <w:rPr>
          <w:rFonts w:ascii="Arial" w:hAnsi="Arial" w:cs="Arial"/>
        </w:rPr>
      </w:pPr>
    </w:p>
    <w:p w14:paraId="4AE05621"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1B550F73" w14:textId="77777777" w:rsidR="00E27B30" w:rsidRPr="00B1055F" w:rsidRDefault="00E27B30" w:rsidP="00E27B30">
      <w:pPr>
        <w:jc w:val="both"/>
        <w:rPr>
          <w:rFonts w:ascii="Arial" w:hAnsi="Arial" w:cs="Arial"/>
        </w:rPr>
      </w:pPr>
    </w:p>
    <w:p w14:paraId="293E71F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5BA7CE20" w14:textId="77777777" w:rsidR="00E27B30" w:rsidRPr="00B1055F" w:rsidRDefault="00E27B30" w:rsidP="00E27B30">
      <w:pPr>
        <w:tabs>
          <w:tab w:val="left" w:pos="630"/>
        </w:tabs>
        <w:jc w:val="both"/>
        <w:rPr>
          <w:rFonts w:ascii="Arial" w:hAnsi="Arial" w:cs="Arial"/>
        </w:rPr>
      </w:pPr>
    </w:p>
    <w:p w14:paraId="4F9B8BF3"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1D54B974" w14:textId="77777777" w:rsidR="00E27B30" w:rsidRPr="00B1055F" w:rsidRDefault="00E27B30" w:rsidP="00E27B30">
      <w:pPr>
        <w:ind w:left="1440" w:firstLine="720"/>
        <w:jc w:val="both"/>
        <w:rPr>
          <w:rFonts w:ascii="Arial" w:hAnsi="Arial" w:cs="Arial"/>
        </w:rPr>
      </w:pPr>
    </w:p>
    <w:p w14:paraId="565B5841"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09558989"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318A1108"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18BC2598"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04FAE8DA"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8C3A241"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74344DC9" w14:textId="77777777" w:rsidR="00820F79" w:rsidRPr="00B1055F" w:rsidRDefault="00820F79" w:rsidP="00E27B30">
      <w:pPr>
        <w:tabs>
          <w:tab w:val="left" w:pos="720"/>
        </w:tabs>
        <w:ind w:left="720"/>
        <w:jc w:val="both"/>
        <w:rPr>
          <w:rFonts w:ascii="Arial" w:hAnsi="Arial" w:cs="Arial"/>
        </w:rPr>
      </w:pPr>
    </w:p>
    <w:p w14:paraId="1598FE60"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29636126" w14:textId="77777777" w:rsidR="00E27B30" w:rsidRPr="00B1055F" w:rsidRDefault="00E27B30" w:rsidP="00E27B30">
      <w:pPr>
        <w:ind w:left="1440" w:firstLine="720"/>
        <w:jc w:val="both"/>
        <w:rPr>
          <w:rFonts w:ascii="Arial" w:hAnsi="Arial" w:cs="Arial"/>
        </w:rPr>
      </w:pPr>
    </w:p>
    <w:p w14:paraId="6492B217" w14:textId="77777777" w:rsidR="00E27B30" w:rsidRPr="00B1055F" w:rsidRDefault="00E27B30" w:rsidP="00E27B30">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6AC6FA8A" w14:textId="77777777" w:rsidR="00E27B30" w:rsidRPr="00B1055F" w:rsidRDefault="00E27B30" w:rsidP="00E27B30">
      <w:pPr>
        <w:jc w:val="both"/>
        <w:rPr>
          <w:rFonts w:ascii="Arial" w:hAnsi="Arial" w:cs="Arial"/>
        </w:rPr>
      </w:pPr>
    </w:p>
    <w:p w14:paraId="6E866655"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3510C1CB" w14:textId="77777777" w:rsidR="00E27B30" w:rsidRPr="00B1055F" w:rsidRDefault="00E27B30" w:rsidP="00E27B30">
      <w:pPr>
        <w:pStyle w:val="DefaultText"/>
        <w:tabs>
          <w:tab w:val="left" w:pos="0"/>
        </w:tabs>
        <w:jc w:val="both"/>
        <w:rPr>
          <w:rFonts w:ascii="Arial" w:hAnsi="Arial" w:cs="Arial"/>
          <w:b/>
          <w:sz w:val="20"/>
        </w:rPr>
      </w:pPr>
    </w:p>
    <w:p w14:paraId="5EE74669" w14:textId="77777777" w:rsidR="00E27B30" w:rsidRPr="00B1055F" w:rsidRDefault="00E27B30" w:rsidP="00E27B30">
      <w:pPr>
        <w:pStyle w:val="DefaultText"/>
        <w:tabs>
          <w:tab w:val="left" w:pos="0"/>
        </w:tabs>
        <w:jc w:val="both"/>
        <w:rPr>
          <w:rFonts w:ascii="Arial" w:hAnsi="Arial" w:cs="Arial"/>
          <w:b/>
          <w:sz w:val="22"/>
          <w:szCs w:val="22"/>
        </w:rPr>
      </w:pPr>
      <w:r w:rsidRPr="00B1055F">
        <w:rPr>
          <w:rFonts w:ascii="Arial" w:hAnsi="Arial" w:cs="Arial"/>
          <w:b/>
          <w:sz w:val="22"/>
          <w:szCs w:val="22"/>
        </w:rPr>
        <w:t>3.5 INVOICING</w:t>
      </w:r>
    </w:p>
    <w:p w14:paraId="698516CA" w14:textId="77777777" w:rsidR="00E27B30" w:rsidRPr="00B1055F" w:rsidRDefault="00E27B30" w:rsidP="00E27B30">
      <w:pPr>
        <w:jc w:val="both"/>
        <w:rPr>
          <w:rFonts w:ascii="Arial" w:hAnsi="Arial" w:cs="Arial"/>
        </w:rPr>
      </w:pPr>
    </w:p>
    <w:p w14:paraId="31C82BC2"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67438C4A" w14:textId="77777777" w:rsidR="00E27B30" w:rsidRPr="00B1055F" w:rsidRDefault="00E27B30" w:rsidP="00E27B30">
      <w:pPr>
        <w:ind w:firstLine="720"/>
        <w:jc w:val="both"/>
        <w:rPr>
          <w:rFonts w:ascii="Arial" w:hAnsi="Arial" w:cs="Arial"/>
        </w:rPr>
      </w:pPr>
    </w:p>
    <w:p w14:paraId="2569D26B"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67BA1D0C" w14:textId="77777777" w:rsidR="00E27B30" w:rsidRPr="00B1055F" w:rsidRDefault="00E27B30" w:rsidP="00E27B30">
      <w:pPr>
        <w:jc w:val="both"/>
        <w:rPr>
          <w:rFonts w:ascii="Arial" w:hAnsi="Arial" w:cs="Arial"/>
        </w:rPr>
      </w:pPr>
    </w:p>
    <w:p w14:paraId="69F94ED1"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1C5192A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0072D0C8"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4FC0352A"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1BC4620E"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57F27133" w14:textId="77777777" w:rsidR="00E27B30" w:rsidRPr="00B1055F" w:rsidRDefault="00E27B30" w:rsidP="00E27B30">
      <w:pPr>
        <w:tabs>
          <w:tab w:val="left" w:pos="-1440"/>
        </w:tabs>
        <w:jc w:val="both"/>
        <w:rPr>
          <w:rFonts w:ascii="Arial" w:hAnsi="Arial" w:cs="Arial"/>
        </w:rPr>
      </w:pPr>
    </w:p>
    <w:p w14:paraId="0AEDA1A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595E2069" w14:textId="77777777" w:rsidR="00E27B30" w:rsidRPr="00B1055F" w:rsidRDefault="00E27B30" w:rsidP="00E27B30">
      <w:pPr>
        <w:tabs>
          <w:tab w:val="left" w:pos="-1440"/>
        </w:tabs>
        <w:jc w:val="both"/>
        <w:rPr>
          <w:rFonts w:ascii="Arial" w:hAnsi="Arial" w:cs="Arial"/>
        </w:rPr>
      </w:pPr>
    </w:p>
    <w:p w14:paraId="0B0E3936"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3BB570A9"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3AAFC508"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0426A23F"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92AF24C"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5F9E3C47"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547B547F"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1A656AC6"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3FBDF137" w14:textId="77777777" w:rsidR="00E27B30" w:rsidRPr="00B1055F" w:rsidRDefault="00E27B30" w:rsidP="00E27B30">
      <w:pPr>
        <w:jc w:val="both"/>
        <w:rPr>
          <w:rFonts w:ascii="Arial" w:hAnsi="Arial" w:cs="Arial"/>
          <w:sz w:val="22"/>
          <w:szCs w:val="22"/>
        </w:rPr>
      </w:pPr>
    </w:p>
    <w:p w14:paraId="74DBA92A"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29F59676" w14:textId="77777777" w:rsidR="00E27B30" w:rsidRPr="00B1055F" w:rsidRDefault="00E27B30" w:rsidP="00E27B30">
      <w:pPr>
        <w:ind w:left="2160" w:firstLine="720"/>
        <w:jc w:val="both"/>
        <w:rPr>
          <w:rFonts w:ascii="Arial" w:hAnsi="Arial" w:cs="Arial"/>
        </w:rPr>
      </w:pPr>
    </w:p>
    <w:p w14:paraId="4D99FD6A"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279BAF77"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1AA7278C"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19A4EBFF" w14:textId="77777777" w:rsidR="00E27B30" w:rsidRPr="00B1055F" w:rsidRDefault="00E27B30" w:rsidP="00E27B30">
      <w:pPr>
        <w:jc w:val="both"/>
        <w:rPr>
          <w:rFonts w:ascii="Arial" w:hAnsi="Arial" w:cs="Arial"/>
        </w:rPr>
      </w:pPr>
    </w:p>
    <w:p w14:paraId="66FE49B6"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45EAE2C" w14:textId="77777777" w:rsidR="00E27B30" w:rsidRPr="00B1055F" w:rsidRDefault="00E27B30" w:rsidP="00E27B30">
      <w:pPr>
        <w:jc w:val="both"/>
        <w:rPr>
          <w:rFonts w:ascii="Arial" w:hAnsi="Arial" w:cs="Arial"/>
        </w:rPr>
      </w:pPr>
    </w:p>
    <w:p w14:paraId="7F4CACC4"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3B8CD2CA"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247F655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465F081B"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46C6BD50"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5159872B" w14:textId="77777777" w:rsidR="00E27B30" w:rsidRPr="00B1055F" w:rsidRDefault="00E27B30" w:rsidP="00E27B30">
      <w:pPr>
        <w:ind w:firstLine="720"/>
        <w:jc w:val="both"/>
        <w:rPr>
          <w:rFonts w:ascii="Arial" w:hAnsi="Arial" w:cs="Arial"/>
          <w:sz w:val="22"/>
          <w:szCs w:val="22"/>
        </w:rPr>
      </w:pPr>
    </w:p>
    <w:p w14:paraId="72A3660B"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3.6</w:t>
      </w:r>
      <w:r w:rsidRPr="00B1055F">
        <w:rPr>
          <w:rFonts w:ascii="Arial" w:hAnsi="Arial" w:cs="Arial"/>
          <w:sz w:val="22"/>
          <w:szCs w:val="22"/>
        </w:rPr>
        <w:t xml:space="preserve"> </w:t>
      </w:r>
      <w:r w:rsidRPr="00B1055F">
        <w:rPr>
          <w:rFonts w:ascii="Arial" w:hAnsi="Arial" w:cs="Arial"/>
          <w:b/>
          <w:sz w:val="22"/>
          <w:szCs w:val="22"/>
        </w:rPr>
        <w:t>STATEMENT OF ACCOUNTS</w:t>
      </w:r>
    </w:p>
    <w:p w14:paraId="018EA3A5" w14:textId="77777777" w:rsidR="00E27B30" w:rsidRPr="00B1055F" w:rsidRDefault="00E27B30" w:rsidP="00E27B30">
      <w:pPr>
        <w:ind w:left="720" w:hanging="720"/>
        <w:jc w:val="both"/>
        <w:rPr>
          <w:rFonts w:ascii="Arial" w:hAnsi="Arial" w:cs="Arial"/>
        </w:rPr>
      </w:pPr>
    </w:p>
    <w:p w14:paraId="582896EE"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283305D3" w14:textId="77777777" w:rsidR="00E27B30" w:rsidRPr="00B1055F" w:rsidRDefault="00E27B30" w:rsidP="00E27B30">
      <w:pPr>
        <w:tabs>
          <w:tab w:val="left" w:pos="-1440"/>
        </w:tabs>
        <w:jc w:val="both"/>
        <w:rPr>
          <w:rFonts w:ascii="Arial" w:hAnsi="Arial" w:cs="Arial"/>
        </w:rPr>
      </w:pPr>
    </w:p>
    <w:p w14:paraId="48733B08"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7AC7169" w14:textId="77777777" w:rsidR="00E27B30" w:rsidRPr="00B1055F" w:rsidRDefault="00E27B30" w:rsidP="00E27B30">
      <w:pPr>
        <w:ind w:left="720" w:firstLine="720"/>
        <w:jc w:val="both"/>
        <w:rPr>
          <w:rFonts w:ascii="Arial" w:hAnsi="Arial" w:cs="Arial"/>
        </w:rPr>
      </w:pPr>
    </w:p>
    <w:p w14:paraId="7D8771E7"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5029A3ED"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6882A26C"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769DF594"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24E321A2"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88E08DC"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3BF6C4ED"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04ED8C3F"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829FFB1"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6E42E29E" w14:textId="77777777" w:rsidR="00E27B30" w:rsidRPr="00C81664" w:rsidRDefault="00C81664" w:rsidP="00C81664">
      <w:pPr>
        <w:spacing w:line="360" w:lineRule="auto"/>
        <w:ind w:firstLine="720"/>
        <w:jc w:val="both"/>
        <w:rPr>
          <w:rFonts w:ascii="Arial" w:hAnsi="Arial" w:cs="Arial"/>
        </w:rPr>
      </w:pPr>
      <w:r>
        <w:rPr>
          <w:rFonts w:ascii="Arial" w:hAnsi="Arial" w:cs="Arial"/>
        </w:rPr>
        <w:t>-</w:t>
      </w:r>
      <w:r>
        <w:rPr>
          <w:rFonts w:ascii="Arial" w:hAnsi="Arial" w:cs="Arial"/>
        </w:rPr>
        <w:tab/>
        <w:t>Closing balance</w:t>
      </w:r>
    </w:p>
    <w:p w14:paraId="2E03DE30" w14:textId="77777777" w:rsidR="0034727D" w:rsidRDefault="0034727D" w:rsidP="00E27B30">
      <w:pPr>
        <w:jc w:val="both"/>
        <w:rPr>
          <w:rFonts w:ascii="Arial" w:hAnsi="Arial" w:cs="Arial"/>
          <w:b/>
          <w:sz w:val="22"/>
          <w:szCs w:val="22"/>
        </w:rPr>
      </w:pPr>
    </w:p>
    <w:p w14:paraId="19C7D895" w14:textId="77777777" w:rsidR="0034727D" w:rsidRDefault="0034727D" w:rsidP="00E27B30">
      <w:pPr>
        <w:jc w:val="both"/>
        <w:rPr>
          <w:rFonts w:ascii="Arial" w:hAnsi="Arial" w:cs="Arial"/>
          <w:b/>
          <w:sz w:val="22"/>
          <w:szCs w:val="22"/>
        </w:rPr>
      </w:pPr>
    </w:p>
    <w:p w14:paraId="4CF93367" w14:textId="77777777" w:rsidR="0034727D" w:rsidRDefault="0034727D" w:rsidP="00E27B30">
      <w:pPr>
        <w:jc w:val="both"/>
        <w:rPr>
          <w:rFonts w:ascii="Arial" w:hAnsi="Arial" w:cs="Arial"/>
          <w:b/>
          <w:sz w:val="22"/>
          <w:szCs w:val="22"/>
        </w:rPr>
      </w:pPr>
    </w:p>
    <w:p w14:paraId="38ABCB1A" w14:textId="77777777" w:rsidR="0034727D" w:rsidRDefault="0034727D" w:rsidP="00E27B30">
      <w:pPr>
        <w:jc w:val="both"/>
        <w:rPr>
          <w:rFonts w:ascii="Arial" w:hAnsi="Arial" w:cs="Arial"/>
          <w:b/>
          <w:sz w:val="22"/>
          <w:szCs w:val="22"/>
        </w:rPr>
      </w:pPr>
    </w:p>
    <w:p w14:paraId="177125AD" w14:textId="77777777" w:rsidR="0034727D" w:rsidRDefault="0034727D" w:rsidP="00E27B30">
      <w:pPr>
        <w:jc w:val="both"/>
        <w:rPr>
          <w:rFonts w:ascii="Arial" w:hAnsi="Arial" w:cs="Arial"/>
          <w:b/>
          <w:sz w:val="22"/>
          <w:szCs w:val="22"/>
        </w:rPr>
      </w:pPr>
    </w:p>
    <w:p w14:paraId="16FCC5E1" w14:textId="73C2E8FD" w:rsidR="00E27B30" w:rsidRPr="00B1055F" w:rsidRDefault="00E27B30" w:rsidP="00E27B30">
      <w:pPr>
        <w:jc w:val="both"/>
        <w:rPr>
          <w:rFonts w:ascii="Arial" w:hAnsi="Arial" w:cs="Arial"/>
          <w:sz w:val="22"/>
          <w:szCs w:val="22"/>
        </w:rPr>
      </w:pPr>
      <w:r w:rsidRPr="00B1055F">
        <w:rPr>
          <w:rFonts w:ascii="Arial" w:hAnsi="Arial" w:cs="Arial"/>
          <w:b/>
          <w:sz w:val="22"/>
          <w:szCs w:val="22"/>
        </w:rPr>
        <w:t>3.7</w:t>
      </w:r>
      <w:r w:rsidRPr="00B1055F">
        <w:rPr>
          <w:rFonts w:ascii="Arial" w:hAnsi="Arial" w:cs="Arial"/>
          <w:sz w:val="22"/>
          <w:szCs w:val="22"/>
        </w:rPr>
        <w:t xml:space="preserve"> </w:t>
      </w:r>
      <w:r w:rsidRPr="00B1055F">
        <w:rPr>
          <w:rFonts w:ascii="Arial" w:hAnsi="Arial" w:cs="Arial"/>
          <w:b/>
          <w:sz w:val="22"/>
          <w:szCs w:val="22"/>
        </w:rPr>
        <w:t>ORIGINAL DOCUMENTS</w:t>
      </w:r>
    </w:p>
    <w:p w14:paraId="7A401397" w14:textId="77777777" w:rsidR="00E27B30" w:rsidRPr="00B1055F" w:rsidRDefault="00E27B30" w:rsidP="00E27B30">
      <w:pPr>
        <w:ind w:left="1440"/>
        <w:jc w:val="both"/>
        <w:rPr>
          <w:rFonts w:ascii="Arial" w:hAnsi="Arial" w:cs="Arial"/>
        </w:rPr>
      </w:pPr>
    </w:p>
    <w:p w14:paraId="073C734E"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16DBC838" w14:textId="77777777" w:rsidR="0034727D" w:rsidRDefault="0034727D" w:rsidP="00E27B30">
      <w:pPr>
        <w:jc w:val="both"/>
        <w:rPr>
          <w:rFonts w:ascii="Arial" w:hAnsi="Arial" w:cs="Arial"/>
          <w:b/>
          <w:sz w:val="22"/>
          <w:szCs w:val="22"/>
        </w:rPr>
      </w:pPr>
    </w:p>
    <w:p w14:paraId="35203D18" w14:textId="2C9979A0"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0D49FAE" w14:textId="77777777" w:rsidR="00E27B30" w:rsidRPr="00B1055F" w:rsidRDefault="00E27B30" w:rsidP="00E27B30">
      <w:pPr>
        <w:jc w:val="both"/>
        <w:rPr>
          <w:rFonts w:ascii="Arial" w:hAnsi="Arial" w:cs="Arial"/>
        </w:rPr>
      </w:pPr>
    </w:p>
    <w:p w14:paraId="67FEA782"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2F6D032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41E388D"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166C1CBE"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4C975C3F" w14:textId="77777777" w:rsidR="00331FE2" w:rsidRPr="00B1055F" w:rsidRDefault="00CC5D66" w:rsidP="00331FE2">
      <w:pPr>
        <w:tabs>
          <w:tab w:val="left" w:pos="-1440"/>
        </w:tabs>
        <w:ind w:left="720" w:hanging="720"/>
        <w:outlineLvl w:val="0"/>
        <w:rPr>
          <w:rFonts w:ascii="Arial" w:hAnsi="Arial" w:cs="Arial"/>
          <w:b/>
          <w:sz w:val="22"/>
          <w:szCs w:val="22"/>
        </w:rPr>
      </w:pPr>
      <w:bookmarkStart w:id="3"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3"/>
    </w:p>
    <w:p w14:paraId="65BAB1B4" w14:textId="77777777" w:rsidR="00331FE2" w:rsidRPr="00B1055F" w:rsidRDefault="00331FE2" w:rsidP="00331FE2">
      <w:pPr>
        <w:tabs>
          <w:tab w:val="left" w:pos="-1440"/>
        </w:tabs>
        <w:ind w:left="720" w:hanging="720"/>
        <w:outlineLvl w:val="0"/>
        <w:rPr>
          <w:rFonts w:ascii="Arial" w:hAnsi="Arial" w:cs="Arial"/>
        </w:rPr>
      </w:pPr>
    </w:p>
    <w:p w14:paraId="464037E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8ADA03D" w14:textId="77777777" w:rsidR="00331FE2" w:rsidRPr="00B1055F" w:rsidRDefault="00331FE2" w:rsidP="00331FE2">
      <w:pPr>
        <w:rPr>
          <w:rFonts w:ascii="Arial" w:hAnsi="Arial" w:cs="Arial"/>
        </w:rPr>
      </w:pPr>
    </w:p>
    <w:p w14:paraId="27E91FA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356FF4D4" w14:textId="77777777" w:rsidR="00331FE2" w:rsidRPr="00B1055F" w:rsidRDefault="00331FE2" w:rsidP="00331FE2">
      <w:pPr>
        <w:rPr>
          <w:rFonts w:ascii="Arial" w:hAnsi="Arial" w:cs="Arial"/>
        </w:rPr>
      </w:pPr>
    </w:p>
    <w:p w14:paraId="23103478"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3FB9B610" w14:textId="77777777" w:rsidR="00331FE2" w:rsidRPr="00B1055F" w:rsidRDefault="00331FE2" w:rsidP="00331FE2">
      <w:pPr>
        <w:rPr>
          <w:rFonts w:ascii="Arial" w:hAnsi="Arial" w:cs="Arial"/>
        </w:rPr>
      </w:pPr>
    </w:p>
    <w:p w14:paraId="528A4ED1"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1EFE7AF3" w14:textId="77777777" w:rsidR="00331FE2" w:rsidRPr="00B1055F" w:rsidRDefault="00331FE2" w:rsidP="00331FE2">
      <w:pPr>
        <w:tabs>
          <w:tab w:val="left" w:pos="-1440"/>
        </w:tabs>
        <w:ind w:left="-180" w:firstLine="180"/>
        <w:rPr>
          <w:rFonts w:ascii="Arial" w:hAnsi="Arial" w:cs="Arial"/>
        </w:rPr>
      </w:pPr>
    </w:p>
    <w:p w14:paraId="23BF79A5"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03AA7FB8" w14:textId="77777777" w:rsidR="00331FE2" w:rsidRPr="00B1055F" w:rsidRDefault="00331FE2" w:rsidP="00331FE2">
      <w:pPr>
        <w:tabs>
          <w:tab w:val="left" w:pos="-1440"/>
        </w:tabs>
        <w:rPr>
          <w:rFonts w:ascii="Arial" w:hAnsi="Arial" w:cs="Arial"/>
        </w:rPr>
      </w:pPr>
    </w:p>
    <w:p w14:paraId="3EF261FA"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73A58D22" w14:textId="77777777" w:rsidR="00331FE2" w:rsidRPr="00B1055F" w:rsidRDefault="00331FE2" w:rsidP="00331FE2">
      <w:pPr>
        <w:tabs>
          <w:tab w:val="left" w:pos="-1440"/>
          <w:tab w:val="left" w:pos="720"/>
        </w:tabs>
        <w:rPr>
          <w:rFonts w:ascii="Arial" w:hAnsi="Arial" w:cs="Arial"/>
        </w:rPr>
      </w:pPr>
    </w:p>
    <w:p w14:paraId="31243EF9"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5690A668" w14:textId="77777777" w:rsidR="00331FE2" w:rsidRPr="00B1055F" w:rsidRDefault="00331FE2" w:rsidP="00331FE2">
      <w:pPr>
        <w:tabs>
          <w:tab w:val="left" w:pos="-1440"/>
        </w:tabs>
        <w:rPr>
          <w:rFonts w:ascii="Arial" w:hAnsi="Arial" w:cs="Arial"/>
        </w:rPr>
      </w:pPr>
    </w:p>
    <w:p w14:paraId="064CB65B"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7FC7AFA" w14:textId="77777777" w:rsidR="00820F79" w:rsidRPr="00B1055F" w:rsidRDefault="00820F79" w:rsidP="00820F79">
      <w:pPr>
        <w:tabs>
          <w:tab w:val="left" w:pos="-1440"/>
        </w:tabs>
        <w:ind w:left="1530" w:hanging="810"/>
        <w:rPr>
          <w:rFonts w:ascii="Arial" w:hAnsi="Arial" w:cs="Arial"/>
        </w:rPr>
      </w:pPr>
    </w:p>
    <w:p w14:paraId="3C06B252" w14:textId="77777777" w:rsidR="00331FE2" w:rsidRPr="00B1055F" w:rsidRDefault="00CC5D66" w:rsidP="00820F79">
      <w:pPr>
        <w:tabs>
          <w:tab w:val="left" w:pos="-1440"/>
        </w:tabs>
        <w:ind w:left="1530" w:hanging="810"/>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67F3C409" w14:textId="77777777" w:rsidR="00331FE2" w:rsidRPr="00B1055F" w:rsidRDefault="00331FE2" w:rsidP="00331FE2">
      <w:pPr>
        <w:tabs>
          <w:tab w:val="left" w:pos="-1440"/>
        </w:tabs>
        <w:ind w:left="1440"/>
        <w:rPr>
          <w:rFonts w:ascii="Arial" w:hAnsi="Arial" w:cs="Arial"/>
        </w:rPr>
      </w:pPr>
    </w:p>
    <w:p w14:paraId="0DB47BB8" w14:textId="77777777" w:rsidR="00331FE2" w:rsidRPr="00B1055F" w:rsidRDefault="00331FE2" w:rsidP="00331FE2">
      <w:pPr>
        <w:tabs>
          <w:tab w:val="left" w:pos="-1440"/>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5FFAEB47" w14:textId="77777777" w:rsidR="00331FE2" w:rsidRPr="00B1055F" w:rsidRDefault="00331FE2" w:rsidP="00331FE2">
      <w:pPr>
        <w:tabs>
          <w:tab w:val="left" w:pos="-1440"/>
        </w:tabs>
        <w:ind w:left="720"/>
        <w:rPr>
          <w:rFonts w:ascii="Arial" w:hAnsi="Arial" w:cs="Arial"/>
        </w:rPr>
      </w:pPr>
    </w:p>
    <w:p w14:paraId="3820EDCB" w14:textId="77777777" w:rsidR="00331FE2" w:rsidRPr="00B1055F" w:rsidRDefault="004056DC" w:rsidP="00820F79">
      <w:pPr>
        <w:tabs>
          <w:tab w:val="left" w:pos="-1440"/>
        </w:tabs>
        <w:ind w:left="1530" w:hanging="810"/>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624F46E8" w14:textId="77777777" w:rsidR="004A1DFA" w:rsidRPr="00B1055F" w:rsidRDefault="004A1DFA" w:rsidP="00331FE2">
      <w:pPr>
        <w:tabs>
          <w:tab w:val="left" w:pos="-1440"/>
        </w:tabs>
        <w:rPr>
          <w:rFonts w:ascii="Arial" w:hAnsi="Arial" w:cs="Arial"/>
          <w:b/>
          <w:sz w:val="22"/>
          <w:szCs w:val="22"/>
        </w:rPr>
      </w:pPr>
    </w:p>
    <w:p w14:paraId="16601B09"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FF9D932" w14:textId="77777777" w:rsidR="00331FE2" w:rsidRPr="00B1055F" w:rsidRDefault="00331FE2" w:rsidP="00331FE2">
      <w:pPr>
        <w:tabs>
          <w:tab w:val="left" w:pos="-1440"/>
        </w:tabs>
        <w:rPr>
          <w:rFonts w:ascii="Arial" w:hAnsi="Arial" w:cs="Arial"/>
        </w:rPr>
      </w:pPr>
    </w:p>
    <w:p w14:paraId="2F0E4475"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5165088E"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p>
    <w:p w14:paraId="2C061770"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00BDF417" w14:textId="77777777" w:rsidR="00331FE2" w:rsidRPr="00B1055F" w:rsidRDefault="00331FE2" w:rsidP="00331FE2">
      <w:pPr>
        <w:tabs>
          <w:tab w:val="left" w:pos="-1440"/>
        </w:tabs>
        <w:rPr>
          <w:rFonts w:ascii="Arial" w:hAnsi="Arial" w:cs="Arial"/>
        </w:rPr>
      </w:pPr>
    </w:p>
    <w:p w14:paraId="1249C603"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333E28A6" w14:textId="77777777" w:rsidR="00331FE2" w:rsidRPr="00B1055F" w:rsidRDefault="00331FE2" w:rsidP="00331FE2">
      <w:pPr>
        <w:tabs>
          <w:tab w:val="left" w:pos="-1440"/>
        </w:tabs>
        <w:rPr>
          <w:rFonts w:ascii="Arial" w:hAnsi="Arial" w:cs="Arial"/>
        </w:rPr>
      </w:pPr>
    </w:p>
    <w:p w14:paraId="72AA3930"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0760D692" w14:textId="77777777" w:rsidR="00331FE2" w:rsidRPr="00B1055F" w:rsidRDefault="00331FE2" w:rsidP="00331FE2">
      <w:pPr>
        <w:tabs>
          <w:tab w:val="left" w:pos="-1440"/>
        </w:tabs>
        <w:rPr>
          <w:rFonts w:ascii="Arial" w:hAnsi="Arial" w:cs="Arial"/>
        </w:rPr>
      </w:pPr>
    </w:p>
    <w:p w14:paraId="29145F1B" w14:textId="77777777" w:rsidR="00331FE2" w:rsidRDefault="004056DC" w:rsidP="00331FE2">
      <w:pPr>
        <w:tabs>
          <w:tab w:val="left" w:pos="-1440"/>
        </w:tabs>
        <w:ind w:left="720" w:hanging="720"/>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0D914DE7" w14:textId="77777777" w:rsidR="00160E83" w:rsidRDefault="00160E83" w:rsidP="00331FE2">
      <w:pPr>
        <w:tabs>
          <w:tab w:val="left" w:pos="-1440"/>
        </w:tabs>
        <w:ind w:left="720" w:hanging="720"/>
        <w:rPr>
          <w:rFonts w:ascii="Arial" w:hAnsi="Arial" w:cs="Arial"/>
        </w:rPr>
      </w:pPr>
    </w:p>
    <w:p w14:paraId="1A664826" w14:textId="77777777" w:rsidR="00160E83" w:rsidRDefault="00160E83" w:rsidP="00331FE2">
      <w:pPr>
        <w:tabs>
          <w:tab w:val="left" w:pos="-1440"/>
        </w:tabs>
        <w:ind w:left="720" w:hanging="720"/>
        <w:rPr>
          <w:rFonts w:ascii="Arial" w:hAnsi="Arial" w:cs="Arial"/>
        </w:rPr>
      </w:pPr>
    </w:p>
    <w:p w14:paraId="060C7117" w14:textId="77777777" w:rsidR="00331FE2" w:rsidRPr="00B1055F" w:rsidRDefault="004056DC" w:rsidP="00331FE2">
      <w:pPr>
        <w:tabs>
          <w:tab w:val="left" w:pos="-1440"/>
        </w:tabs>
        <w:ind w:left="720" w:hanging="720"/>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265B2964" w14:textId="77777777" w:rsidR="00331FE2" w:rsidRPr="00B1055F" w:rsidRDefault="00331FE2" w:rsidP="00331FE2">
      <w:pPr>
        <w:tabs>
          <w:tab w:val="left" w:pos="-1440"/>
        </w:tabs>
        <w:ind w:left="720" w:hanging="720"/>
        <w:rPr>
          <w:rFonts w:ascii="Arial" w:hAnsi="Arial" w:cs="Arial"/>
          <w:sz w:val="22"/>
          <w:szCs w:val="22"/>
        </w:rPr>
      </w:pPr>
    </w:p>
    <w:p w14:paraId="124FB759" w14:textId="77777777" w:rsidR="00015088" w:rsidRPr="00B1055F" w:rsidRDefault="00331FE2" w:rsidP="00820F79">
      <w:pPr>
        <w:tabs>
          <w:tab w:val="left" w:pos="-1440"/>
          <w:tab w:val="left" w:pos="1440"/>
        </w:tabs>
        <w:ind w:left="720" w:hanging="720"/>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173998E4"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17AB2837" w14:textId="77777777" w:rsidR="00331FE2" w:rsidRPr="00B1055F" w:rsidRDefault="00331FE2" w:rsidP="00331FE2">
      <w:pPr>
        <w:tabs>
          <w:tab w:val="left" w:pos="630"/>
          <w:tab w:val="left" w:pos="720"/>
        </w:tabs>
        <w:jc w:val="both"/>
        <w:rPr>
          <w:rFonts w:ascii="Arial" w:hAnsi="Arial" w:cs="Arial"/>
        </w:rPr>
      </w:pPr>
    </w:p>
    <w:p w14:paraId="1C32811A"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588F81FC" w14:textId="77777777" w:rsidR="00331FE2" w:rsidRPr="00B1055F" w:rsidRDefault="00331FE2" w:rsidP="00331FE2">
      <w:pPr>
        <w:rPr>
          <w:rFonts w:ascii="Arial" w:hAnsi="Arial" w:cs="Arial"/>
        </w:rPr>
      </w:pPr>
    </w:p>
    <w:p w14:paraId="147A7B96"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39E3F791" w14:textId="77777777" w:rsidR="00331FE2" w:rsidRPr="00B1055F" w:rsidRDefault="00331FE2" w:rsidP="00331FE2">
      <w:pPr>
        <w:tabs>
          <w:tab w:val="left" w:pos="-1440"/>
        </w:tabs>
        <w:ind w:left="2880" w:hanging="1440"/>
        <w:rPr>
          <w:rFonts w:ascii="Arial" w:hAnsi="Arial" w:cs="Arial"/>
        </w:rPr>
      </w:pPr>
    </w:p>
    <w:p w14:paraId="799D59DA" w14:textId="77777777" w:rsidR="00331FE2" w:rsidRPr="00B1055F" w:rsidRDefault="00331FE2" w:rsidP="007E0A25">
      <w:pPr>
        <w:pStyle w:val="ListParagraph"/>
        <w:numPr>
          <w:ilvl w:val="0"/>
          <w:numId w:val="9"/>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248CFAC8" w14:textId="77777777" w:rsidR="00331FE2" w:rsidRPr="00B1055F" w:rsidRDefault="00331FE2" w:rsidP="00331FE2">
      <w:pPr>
        <w:tabs>
          <w:tab w:val="left" w:pos="-1440"/>
        </w:tabs>
        <w:rPr>
          <w:rFonts w:ascii="Arial" w:hAnsi="Arial" w:cs="Arial"/>
        </w:rPr>
      </w:pPr>
    </w:p>
    <w:p w14:paraId="4F7D846D" w14:textId="77777777" w:rsidR="00331FE2" w:rsidRPr="00B1055F" w:rsidRDefault="00331FE2" w:rsidP="00CB67B2">
      <w:pPr>
        <w:pStyle w:val="ListParagraph"/>
        <w:numPr>
          <w:ilvl w:val="2"/>
          <w:numId w:val="14"/>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D4E252A" w14:textId="77777777" w:rsidR="00331FE2" w:rsidRPr="00B1055F" w:rsidRDefault="00331FE2" w:rsidP="00331FE2">
      <w:pPr>
        <w:tabs>
          <w:tab w:val="left" w:pos="-1440"/>
        </w:tabs>
        <w:rPr>
          <w:rFonts w:ascii="Arial" w:hAnsi="Arial" w:cs="Arial"/>
        </w:rPr>
      </w:pPr>
    </w:p>
    <w:p w14:paraId="113B934D" w14:textId="48C4F237" w:rsidR="00331FE2" w:rsidRPr="0034727D" w:rsidRDefault="00331FE2" w:rsidP="00A63362">
      <w:pPr>
        <w:pStyle w:val="ListParagraph"/>
        <w:numPr>
          <w:ilvl w:val="3"/>
          <w:numId w:val="14"/>
        </w:numPr>
        <w:tabs>
          <w:tab w:val="left" w:pos="-1440"/>
        </w:tabs>
        <w:ind w:left="1260"/>
        <w:rPr>
          <w:rFonts w:ascii="Arial" w:hAnsi="Arial" w:cs="Arial"/>
        </w:rPr>
      </w:pPr>
      <w:r w:rsidRPr="0034727D">
        <w:rPr>
          <w:rFonts w:ascii="Arial" w:hAnsi="Arial" w:cs="Arial"/>
        </w:rPr>
        <w:t>Facsimile Message</w:t>
      </w:r>
      <w:r w:rsidR="005A5CD1" w:rsidRPr="0034727D">
        <w:rPr>
          <w:rFonts w:ascii="Arial" w:hAnsi="Arial" w:cs="Arial"/>
        </w:rPr>
        <w:t xml:space="preserve"> </w:t>
      </w:r>
      <w:r w:rsidRPr="0034727D">
        <w:rPr>
          <w:rFonts w:ascii="Arial" w:hAnsi="Arial" w:cs="Arial"/>
          <w:sz w:val="22"/>
          <w:szCs w:val="22"/>
        </w:rPr>
        <w:t>-</w:t>
      </w:r>
      <w:r w:rsidR="005A5CD1" w:rsidRPr="0034727D">
        <w:rPr>
          <w:rFonts w:ascii="Arial" w:hAnsi="Arial" w:cs="Arial"/>
          <w:sz w:val="22"/>
          <w:szCs w:val="22"/>
        </w:rPr>
        <w:t xml:space="preserve"> </w:t>
      </w:r>
      <w:r w:rsidRPr="0034727D">
        <w:rPr>
          <w:rFonts w:ascii="Arial" w:hAnsi="Arial" w:cs="Arial"/>
        </w:rPr>
        <w:t xml:space="preserve">Successful despatch per facsimile confirmed by CITY POWER’s fax </w:t>
      </w:r>
      <w:r w:rsidR="005A5CD1" w:rsidRPr="0034727D">
        <w:rPr>
          <w:rFonts w:ascii="Arial" w:hAnsi="Arial" w:cs="Arial"/>
        </w:rPr>
        <w:t xml:space="preserve">  </w:t>
      </w:r>
      <w:r w:rsidRPr="0034727D">
        <w:rPr>
          <w:rFonts w:ascii="Arial" w:hAnsi="Arial" w:cs="Arial"/>
        </w:rPr>
        <w:t>transmission report.</w:t>
      </w:r>
    </w:p>
    <w:p w14:paraId="358EA174" w14:textId="77777777" w:rsidR="00331FE2" w:rsidRPr="00B1055F" w:rsidRDefault="00331FE2" w:rsidP="00331FE2">
      <w:pPr>
        <w:tabs>
          <w:tab w:val="left" w:pos="-1440"/>
        </w:tabs>
        <w:rPr>
          <w:rFonts w:ascii="Arial" w:hAnsi="Arial" w:cs="Arial"/>
        </w:rPr>
      </w:pPr>
    </w:p>
    <w:p w14:paraId="3BD4A69F"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6809068A" w14:textId="77777777" w:rsidR="00331FE2" w:rsidRPr="00B1055F" w:rsidRDefault="00331FE2" w:rsidP="00331FE2">
      <w:pPr>
        <w:tabs>
          <w:tab w:val="left" w:pos="-1440"/>
        </w:tabs>
        <w:rPr>
          <w:rFonts w:ascii="Arial" w:hAnsi="Arial" w:cs="Arial"/>
        </w:rPr>
      </w:pPr>
    </w:p>
    <w:p w14:paraId="3D4CC1B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44B12ED3" w14:textId="77777777" w:rsidR="00331FE2" w:rsidRPr="00B1055F" w:rsidRDefault="00331FE2" w:rsidP="00331FE2">
      <w:pPr>
        <w:rPr>
          <w:rFonts w:ascii="Arial" w:hAnsi="Arial" w:cs="Arial"/>
        </w:rPr>
      </w:pPr>
    </w:p>
    <w:p w14:paraId="5C5E3336" w14:textId="77777777" w:rsidR="00331FE2" w:rsidRPr="00B1055F" w:rsidRDefault="004056DC" w:rsidP="00331FE2">
      <w:pPr>
        <w:tabs>
          <w:tab w:val="left" w:pos="-1440"/>
        </w:tabs>
        <w:ind w:left="720" w:hanging="720"/>
        <w:outlineLvl w:val="0"/>
        <w:rPr>
          <w:rFonts w:ascii="Arial" w:hAnsi="Arial" w:cs="Arial"/>
        </w:rPr>
      </w:pPr>
      <w:bookmarkStart w:id="4"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4"/>
    </w:p>
    <w:p w14:paraId="24DF814D" w14:textId="77777777" w:rsidR="00331FE2" w:rsidRPr="00B1055F" w:rsidRDefault="00331FE2" w:rsidP="00331FE2">
      <w:pPr>
        <w:rPr>
          <w:rFonts w:ascii="Arial" w:hAnsi="Arial" w:cs="Arial"/>
        </w:rPr>
      </w:pPr>
    </w:p>
    <w:p w14:paraId="2D7022EB"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1F850D6" w14:textId="77777777" w:rsidR="00331FE2" w:rsidRPr="00B1055F" w:rsidRDefault="00331FE2" w:rsidP="00331FE2">
      <w:pPr>
        <w:tabs>
          <w:tab w:val="left" w:pos="-1440"/>
        </w:tabs>
        <w:ind w:left="1440" w:hanging="720"/>
        <w:rPr>
          <w:rFonts w:ascii="Arial" w:hAnsi="Arial" w:cs="Arial"/>
          <w:sz w:val="22"/>
          <w:szCs w:val="22"/>
        </w:rPr>
      </w:pPr>
    </w:p>
    <w:p w14:paraId="6E41F5CF" w14:textId="77777777" w:rsidR="00820F79" w:rsidRPr="00B1055F" w:rsidRDefault="00820F79" w:rsidP="00331FE2">
      <w:pPr>
        <w:tabs>
          <w:tab w:val="left" w:pos="-1440"/>
        </w:tabs>
        <w:ind w:left="720" w:hanging="720"/>
        <w:rPr>
          <w:rFonts w:ascii="Arial" w:hAnsi="Arial" w:cs="Arial"/>
          <w:b/>
          <w:sz w:val="22"/>
          <w:szCs w:val="22"/>
        </w:rPr>
      </w:pPr>
    </w:p>
    <w:p w14:paraId="737FFEC2"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105D3C5C" w14:textId="77777777" w:rsidR="00331FE2" w:rsidRPr="00B1055F" w:rsidRDefault="00331FE2" w:rsidP="00331FE2">
      <w:pPr>
        <w:tabs>
          <w:tab w:val="left" w:pos="-1440"/>
        </w:tabs>
        <w:rPr>
          <w:rFonts w:ascii="Arial" w:hAnsi="Arial" w:cs="Arial"/>
          <w:b/>
        </w:rPr>
      </w:pPr>
    </w:p>
    <w:p w14:paraId="63E14DD7"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557428B1" w14:textId="77777777" w:rsidR="00331FE2" w:rsidRPr="00B1055F" w:rsidRDefault="00331FE2" w:rsidP="00331FE2">
      <w:pPr>
        <w:tabs>
          <w:tab w:val="left" w:pos="-1440"/>
        </w:tabs>
        <w:rPr>
          <w:rFonts w:ascii="Arial" w:hAnsi="Arial" w:cs="Arial"/>
        </w:rPr>
      </w:pPr>
    </w:p>
    <w:p w14:paraId="6449E43E"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01C6057B" w14:textId="77777777" w:rsidR="00331FE2" w:rsidRPr="00B1055F" w:rsidRDefault="00331FE2" w:rsidP="00331FE2">
      <w:pPr>
        <w:tabs>
          <w:tab w:val="left" w:pos="-1440"/>
        </w:tabs>
        <w:ind w:left="1440" w:hanging="720"/>
        <w:rPr>
          <w:rFonts w:ascii="Arial" w:hAnsi="Arial" w:cs="Arial"/>
        </w:rPr>
      </w:pPr>
    </w:p>
    <w:p w14:paraId="24CCE2D4"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632699C3"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5AE5A7E7" w14:textId="77777777" w:rsidR="00331FE2" w:rsidRPr="00B1055F" w:rsidRDefault="00331FE2" w:rsidP="00331FE2">
      <w:pPr>
        <w:tabs>
          <w:tab w:val="left" w:pos="-1440"/>
          <w:tab w:val="left" w:pos="720"/>
        </w:tabs>
        <w:ind w:left="1440" w:hanging="1440"/>
        <w:rPr>
          <w:rFonts w:ascii="Arial" w:hAnsi="Arial" w:cs="Arial"/>
        </w:rPr>
      </w:pPr>
    </w:p>
    <w:p w14:paraId="37672F7F" w14:textId="77777777" w:rsidR="00331FE2" w:rsidRPr="00B1055F" w:rsidRDefault="00331FE2" w:rsidP="00C41BE6">
      <w:pPr>
        <w:tabs>
          <w:tab w:val="left" w:pos="-1440"/>
          <w:tab w:val="left" w:pos="720"/>
        </w:tabs>
        <w:ind w:left="1440" w:hanging="1440"/>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0C95E82B" w14:textId="77777777" w:rsidR="00331FE2" w:rsidRPr="00B1055F" w:rsidRDefault="00331FE2" w:rsidP="00331FE2">
      <w:pPr>
        <w:ind w:firstLine="720"/>
        <w:jc w:val="both"/>
        <w:rPr>
          <w:rFonts w:ascii="Arial" w:hAnsi="Arial" w:cs="Arial"/>
        </w:rPr>
      </w:pPr>
    </w:p>
    <w:p w14:paraId="6DF8629B" w14:textId="77777777" w:rsidR="00331FE2" w:rsidRPr="00B1055F" w:rsidRDefault="00331FE2" w:rsidP="00331FE2">
      <w:pPr>
        <w:tabs>
          <w:tab w:val="left" w:pos="720"/>
        </w:tabs>
        <w:ind w:left="1350" w:hanging="135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GOODS 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by sub 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6CEBBBDB" w14:textId="77777777" w:rsidR="00331FE2" w:rsidRPr="00B1055F" w:rsidRDefault="00331FE2" w:rsidP="00331FE2">
      <w:pPr>
        <w:rPr>
          <w:rFonts w:ascii="Arial" w:hAnsi="Arial" w:cs="Arial"/>
        </w:rPr>
      </w:pPr>
    </w:p>
    <w:p w14:paraId="2A92C1F6" w14:textId="77777777" w:rsidR="00331FE2" w:rsidRPr="00B1055F" w:rsidRDefault="00331FE2" w:rsidP="00FD7FCC">
      <w:pPr>
        <w:tabs>
          <w:tab w:val="left" w:pos="630"/>
          <w:tab w:val="left" w:pos="810"/>
        </w:tabs>
        <w:ind w:left="1440" w:hanging="720"/>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5B27C884" w14:textId="77777777" w:rsidR="00331FE2" w:rsidRPr="00B1055F" w:rsidRDefault="00331FE2" w:rsidP="00331FE2">
      <w:pPr>
        <w:rPr>
          <w:rFonts w:ascii="Arial" w:hAnsi="Arial" w:cs="Arial"/>
        </w:rPr>
      </w:pPr>
    </w:p>
    <w:p w14:paraId="20445B1A" w14:textId="77777777" w:rsidR="00331FE2" w:rsidRPr="00B1055F" w:rsidRDefault="00FD7FCC" w:rsidP="00FD7FCC">
      <w:pPr>
        <w:tabs>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7967C48A" w14:textId="77777777" w:rsidR="00331FE2" w:rsidRPr="00B1055F" w:rsidRDefault="00331FE2" w:rsidP="00331FE2">
      <w:pPr>
        <w:rPr>
          <w:rFonts w:ascii="Arial" w:hAnsi="Arial" w:cs="Arial"/>
        </w:rPr>
      </w:pPr>
    </w:p>
    <w:p w14:paraId="1CEBE902"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2156A368" w14:textId="77777777" w:rsidR="00331FE2" w:rsidRPr="00B1055F" w:rsidRDefault="00331FE2" w:rsidP="00331FE2">
      <w:pPr>
        <w:rPr>
          <w:rFonts w:ascii="Arial" w:hAnsi="Arial" w:cs="Arial"/>
        </w:rPr>
      </w:pPr>
    </w:p>
    <w:p w14:paraId="13C790AB" w14:textId="77777777" w:rsidR="00331FE2" w:rsidRPr="00B1055F" w:rsidRDefault="004056DC" w:rsidP="00FD7FCC">
      <w:pPr>
        <w:ind w:left="1350" w:hanging="630"/>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6A05B953" w14:textId="77777777" w:rsidR="00331FE2" w:rsidRPr="00B1055F" w:rsidRDefault="00331FE2" w:rsidP="00331FE2">
      <w:pPr>
        <w:rPr>
          <w:rFonts w:ascii="Arial" w:hAnsi="Arial" w:cs="Arial"/>
        </w:rPr>
      </w:pPr>
    </w:p>
    <w:p w14:paraId="78A390BF" w14:textId="77777777" w:rsidR="00331FE2" w:rsidRPr="00B1055F" w:rsidRDefault="004056DC" w:rsidP="00FD7FCC">
      <w:pPr>
        <w:ind w:left="1440" w:hanging="720"/>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35F4E94C" w14:textId="77777777" w:rsidR="00331FE2" w:rsidRPr="00B1055F" w:rsidRDefault="00331FE2" w:rsidP="00331FE2">
      <w:pPr>
        <w:rPr>
          <w:rFonts w:ascii="Arial" w:hAnsi="Arial" w:cs="Arial"/>
        </w:rPr>
      </w:pPr>
      <w:r w:rsidRPr="00B1055F">
        <w:rPr>
          <w:rFonts w:ascii="Arial" w:hAnsi="Arial" w:cs="Arial"/>
        </w:rPr>
        <w:t xml:space="preserve">               </w:t>
      </w:r>
      <w:r w:rsidRPr="00B1055F">
        <w:rPr>
          <w:rFonts w:ascii="Arial" w:hAnsi="Arial" w:cs="Arial"/>
        </w:rPr>
        <w:tab/>
        <w:t>- Statutory</w:t>
      </w:r>
    </w:p>
    <w:p w14:paraId="0FA6D078" w14:textId="77777777" w:rsidR="00331FE2" w:rsidRPr="00B1055F" w:rsidRDefault="00331FE2" w:rsidP="00331FE2">
      <w:pPr>
        <w:ind w:left="720" w:firstLine="720"/>
        <w:rPr>
          <w:rFonts w:ascii="Arial" w:hAnsi="Arial" w:cs="Arial"/>
        </w:rPr>
      </w:pPr>
      <w:r w:rsidRPr="00B1055F">
        <w:rPr>
          <w:rFonts w:ascii="Arial" w:hAnsi="Arial" w:cs="Arial"/>
        </w:rPr>
        <w:t>- Technical in accordance with applicable specifications</w:t>
      </w:r>
    </w:p>
    <w:p w14:paraId="0D98467E" w14:textId="77777777" w:rsidR="00331FE2" w:rsidRPr="00B1055F" w:rsidRDefault="00331FE2" w:rsidP="00331FE2">
      <w:pPr>
        <w:ind w:left="720" w:firstLine="720"/>
        <w:rPr>
          <w:rFonts w:ascii="Arial" w:hAnsi="Arial" w:cs="Arial"/>
        </w:rPr>
      </w:pPr>
      <w:r w:rsidRPr="00B1055F">
        <w:rPr>
          <w:rFonts w:ascii="Arial" w:hAnsi="Arial" w:cs="Arial"/>
        </w:rPr>
        <w:t>- Visual</w:t>
      </w:r>
    </w:p>
    <w:p w14:paraId="25D4FA69" w14:textId="77777777" w:rsidR="00331FE2" w:rsidRPr="00B1055F" w:rsidRDefault="00331FE2" w:rsidP="00331FE2">
      <w:pPr>
        <w:ind w:left="1440"/>
        <w:rPr>
          <w:rFonts w:ascii="Arial" w:hAnsi="Arial" w:cs="Arial"/>
        </w:rPr>
      </w:pPr>
      <w:r w:rsidRPr="00B1055F">
        <w:rPr>
          <w:rFonts w:ascii="Arial" w:hAnsi="Arial" w:cs="Arial"/>
        </w:rPr>
        <w:t>- Statutory and Technical inspection shall take place within 3 (three)</w:t>
      </w:r>
    </w:p>
    <w:p w14:paraId="76974F2E" w14:textId="77777777" w:rsidR="00331FE2" w:rsidRPr="00B1055F" w:rsidRDefault="00331FE2" w:rsidP="00331FE2">
      <w:pPr>
        <w:tabs>
          <w:tab w:val="left" w:pos="720"/>
        </w:tabs>
        <w:ind w:left="1440"/>
        <w:rPr>
          <w:rFonts w:ascii="Arial" w:hAnsi="Arial" w:cs="Arial"/>
        </w:rPr>
      </w:pPr>
      <w:r w:rsidRPr="00B1055F">
        <w:rPr>
          <w:rFonts w:ascii="Arial" w:hAnsi="Arial" w:cs="Arial"/>
        </w:rPr>
        <w:t xml:space="preserve">  business days from date of delivery.</w:t>
      </w:r>
    </w:p>
    <w:p w14:paraId="25C58B07" w14:textId="77777777" w:rsidR="00331FE2" w:rsidRPr="00B1055F" w:rsidRDefault="00331FE2" w:rsidP="00331FE2">
      <w:pPr>
        <w:ind w:left="1440" w:firstLine="720"/>
        <w:rPr>
          <w:rFonts w:ascii="Arial" w:hAnsi="Arial" w:cs="Arial"/>
        </w:rPr>
      </w:pPr>
    </w:p>
    <w:p w14:paraId="26735400" w14:textId="77777777" w:rsidR="00331FE2" w:rsidRPr="00B1055F" w:rsidRDefault="00331FE2" w:rsidP="00FD7FCC">
      <w:pPr>
        <w:tabs>
          <w:tab w:val="left" w:pos="720"/>
        </w:tabs>
        <w:ind w:left="1440" w:hanging="90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316A5047" w14:textId="77777777" w:rsidR="00331FE2" w:rsidRPr="00B1055F" w:rsidRDefault="00331FE2" w:rsidP="00331FE2">
      <w:pPr>
        <w:rPr>
          <w:rFonts w:ascii="Arial" w:hAnsi="Arial" w:cs="Arial"/>
        </w:rPr>
      </w:pPr>
    </w:p>
    <w:p w14:paraId="56968A2F" w14:textId="77777777" w:rsidR="00331FE2" w:rsidRPr="00B1055F" w:rsidRDefault="00331FE2" w:rsidP="00331FE2">
      <w:pPr>
        <w:pStyle w:val="ListParagraph"/>
        <w:tabs>
          <w:tab w:val="left" w:pos="1440"/>
        </w:tabs>
        <w:ind w:left="1440"/>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68401778" w14:textId="77777777" w:rsidR="00331FE2" w:rsidRPr="00B1055F" w:rsidRDefault="00331FE2" w:rsidP="00331FE2">
      <w:pPr>
        <w:tabs>
          <w:tab w:val="left" w:pos="1350"/>
          <w:tab w:val="left" w:pos="1440"/>
        </w:tabs>
        <w:rPr>
          <w:rFonts w:ascii="Arial" w:hAnsi="Arial" w:cs="Arial"/>
        </w:rPr>
      </w:pPr>
      <w:r w:rsidRPr="00B1055F">
        <w:rPr>
          <w:rFonts w:ascii="Arial" w:hAnsi="Arial" w:cs="Arial"/>
        </w:rPr>
        <w:t xml:space="preserve">     </w:t>
      </w:r>
    </w:p>
    <w:p w14:paraId="7DD15418" w14:textId="77777777" w:rsidR="00331FE2" w:rsidRPr="00B1055F" w:rsidRDefault="004056DC" w:rsidP="00FD7FCC">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6294266F" w14:textId="77777777" w:rsidR="00331FE2" w:rsidRPr="00B1055F" w:rsidRDefault="00331FE2" w:rsidP="00331FE2">
      <w:pPr>
        <w:tabs>
          <w:tab w:val="left" w:pos="1350"/>
          <w:tab w:val="left" w:pos="1440"/>
        </w:tabs>
        <w:ind w:left="1440"/>
        <w:rPr>
          <w:rFonts w:ascii="Arial" w:hAnsi="Arial" w:cs="Arial"/>
        </w:rPr>
      </w:pPr>
    </w:p>
    <w:p w14:paraId="68936B21" w14:textId="77777777" w:rsidR="00331FE2" w:rsidRPr="00B1055F" w:rsidRDefault="004056DC" w:rsidP="005314E7">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A81C606" w14:textId="77777777" w:rsidR="00331FE2" w:rsidRPr="00B1055F" w:rsidRDefault="00CC1CC1" w:rsidP="00331FE2">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5F96C9BE" w14:textId="77777777" w:rsidR="00331FE2" w:rsidRPr="00B1055F" w:rsidRDefault="00331FE2" w:rsidP="00FD7FCC">
      <w:pPr>
        <w:ind w:left="1440"/>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36C657B7" w14:textId="77777777" w:rsidR="00331FE2" w:rsidRPr="00B1055F" w:rsidRDefault="00CC1CC1" w:rsidP="00331FE2">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r w:rsidR="00331FE2" w:rsidRPr="00B1055F">
        <w:rPr>
          <w:rFonts w:ascii="Arial" w:hAnsi="Arial" w:cs="Arial"/>
        </w:rPr>
        <w:t>.</w:t>
      </w:r>
    </w:p>
    <w:p w14:paraId="721FCB37" w14:textId="77777777" w:rsidR="00331FE2" w:rsidRPr="00B1055F" w:rsidRDefault="00331FE2" w:rsidP="00331FE2">
      <w:pPr>
        <w:tabs>
          <w:tab w:val="left" w:pos="709"/>
        </w:tabs>
        <w:rPr>
          <w:rFonts w:ascii="Arial" w:hAnsi="Arial" w:cs="Arial"/>
        </w:rPr>
      </w:pPr>
    </w:p>
    <w:p w14:paraId="7C0C3A04" w14:textId="77777777" w:rsidR="0034727D" w:rsidRDefault="0034727D" w:rsidP="00331FE2">
      <w:pPr>
        <w:tabs>
          <w:tab w:val="left" w:pos="900"/>
        </w:tabs>
        <w:rPr>
          <w:rFonts w:ascii="Arial" w:hAnsi="Arial" w:cs="Arial"/>
          <w:b/>
          <w:sz w:val="22"/>
          <w:szCs w:val="22"/>
        </w:rPr>
      </w:pPr>
    </w:p>
    <w:p w14:paraId="47EE2D72" w14:textId="77777777" w:rsidR="0034727D" w:rsidRDefault="0034727D" w:rsidP="00331FE2">
      <w:pPr>
        <w:tabs>
          <w:tab w:val="left" w:pos="900"/>
        </w:tabs>
        <w:rPr>
          <w:rFonts w:ascii="Arial" w:hAnsi="Arial" w:cs="Arial"/>
          <w:b/>
          <w:sz w:val="22"/>
          <w:szCs w:val="22"/>
        </w:rPr>
      </w:pPr>
    </w:p>
    <w:p w14:paraId="0F44DFC3" w14:textId="77777777" w:rsidR="0034727D" w:rsidRDefault="0034727D" w:rsidP="00331FE2">
      <w:pPr>
        <w:tabs>
          <w:tab w:val="left" w:pos="900"/>
        </w:tabs>
        <w:rPr>
          <w:rFonts w:ascii="Arial" w:hAnsi="Arial" w:cs="Arial"/>
          <w:b/>
          <w:sz w:val="22"/>
          <w:szCs w:val="22"/>
        </w:rPr>
      </w:pPr>
    </w:p>
    <w:p w14:paraId="5CC36241" w14:textId="77777777" w:rsidR="0034727D" w:rsidRDefault="0034727D" w:rsidP="00331FE2">
      <w:pPr>
        <w:tabs>
          <w:tab w:val="left" w:pos="900"/>
        </w:tabs>
        <w:rPr>
          <w:rFonts w:ascii="Arial" w:hAnsi="Arial" w:cs="Arial"/>
          <w:b/>
          <w:sz w:val="22"/>
          <w:szCs w:val="22"/>
        </w:rPr>
      </w:pPr>
    </w:p>
    <w:p w14:paraId="48C3DE9D" w14:textId="15A457A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1D3FFA97" w14:textId="77777777" w:rsidR="00331FE2" w:rsidRPr="00B1055F" w:rsidRDefault="00331FE2" w:rsidP="00331FE2">
      <w:pPr>
        <w:tabs>
          <w:tab w:val="left" w:pos="900"/>
        </w:tabs>
        <w:rPr>
          <w:rFonts w:ascii="Arial" w:hAnsi="Arial" w:cs="Arial"/>
        </w:rPr>
      </w:pPr>
    </w:p>
    <w:p w14:paraId="3A7D2642" w14:textId="77777777" w:rsidR="00B3406E"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6E317CAD" w14:textId="77777777" w:rsidR="00331FE2" w:rsidRPr="00B1055F" w:rsidRDefault="00331FE2" w:rsidP="00331FE2">
      <w:pPr>
        <w:ind w:left="540" w:hanging="540"/>
        <w:rPr>
          <w:rFonts w:ascii="Arial" w:hAnsi="Arial" w:cs="Arial"/>
        </w:rPr>
      </w:pPr>
      <w:r w:rsidRPr="00B1055F">
        <w:rPr>
          <w:rFonts w:ascii="Arial" w:hAnsi="Arial" w:cs="Arial"/>
        </w:rPr>
        <w:t>.</w:t>
      </w:r>
    </w:p>
    <w:p w14:paraId="7B88FCB8" w14:textId="77777777" w:rsidR="00331FE2"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154130F" w14:textId="77777777" w:rsidR="00331FE2" w:rsidRPr="00B1055F" w:rsidRDefault="00331FE2" w:rsidP="00331FE2">
      <w:pPr>
        <w:rPr>
          <w:rFonts w:ascii="Arial" w:hAnsi="Arial" w:cs="Arial"/>
        </w:rPr>
      </w:pPr>
    </w:p>
    <w:p w14:paraId="5BE88973" w14:textId="5B2BE98E" w:rsidR="00331FE2" w:rsidRPr="0034727D" w:rsidRDefault="00331FE2" w:rsidP="00354CFD">
      <w:pPr>
        <w:pStyle w:val="ListParagraph"/>
        <w:numPr>
          <w:ilvl w:val="1"/>
          <w:numId w:val="257"/>
        </w:numPr>
        <w:rPr>
          <w:rFonts w:ascii="Arial" w:hAnsi="Arial" w:cs="Arial"/>
          <w:b/>
          <w:sz w:val="22"/>
          <w:szCs w:val="22"/>
        </w:rPr>
      </w:pPr>
      <w:r w:rsidRPr="0034727D">
        <w:rPr>
          <w:rFonts w:ascii="Arial" w:hAnsi="Arial" w:cs="Arial"/>
          <w:b/>
          <w:sz w:val="22"/>
          <w:szCs w:val="22"/>
        </w:rPr>
        <w:t>RISK</w:t>
      </w:r>
      <w:r w:rsidR="00DD146E" w:rsidRPr="0034727D">
        <w:rPr>
          <w:rFonts w:ascii="Arial" w:hAnsi="Arial" w:cs="Arial"/>
          <w:b/>
          <w:sz w:val="22"/>
          <w:szCs w:val="22"/>
        </w:rPr>
        <w:t xml:space="preserve"> AND INSURANCE</w:t>
      </w:r>
    </w:p>
    <w:p w14:paraId="02EDFA9D" w14:textId="77777777" w:rsidR="00AD7095" w:rsidRPr="00B1055F" w:rsidRDefault="00AD7095" w:rsidP="00AD7095">
      <w:pPr>
        <w:pStyle w:val="ListParagraph"/>
        <w:ind w:left="540"/>
        <w:rPr>
          <w:rFonts w:ascii="Arial" w:hAnsi="Arial" w:cs="Arial"/>
          <w:b/>
          <w:sz w:val="22"/>
          <w:szCs w:val="22"/>
        </w:rPr>
      </w:pPr>
    </w:p>
    <w:p w14:paraId="7EB419D8" w14:textId="33E1DDEC"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w:t>
      </w:r>
      <w:r w:rsidR="0034727D">
        <w:rPr>
          <w:rFonts w:ascii="Arial" w:hAnsi="Arial" w:cs="Arial"/>
          <w:b/>
          <w:sz w:val="22"/>
          <w:szCs w:val="22"/>
        </w:rPr>
        <w:t>3</w:t>
      </w:r>
      <w:r w:rsidRPr="00B1055F">
        <w:rPr>
          <w:rFonts w:ascii="Arial" w:hAnsi="Arial" w:cs="Arial"/>
          <w:b/>
          <w:sz w:val="22"/>
          <w:szCs w:val="22"/>
        </w:rPr>
        <w:t>.1</w:t>
      </w:r>
      <w:r w:rsidRPr="00B1055F">
        <w:rPr>
          <w:rFonts w:ascii="Arial" w:hAnsi="Arial" w:cs="Arial"/>
        </w:rPr>
        <w:t xml:space="preserve"> </w:t>
      </w:r>
      <w:r w:rsidRPr="00B1055F">
        <w:rPr>
          <w:rFonts w:ascii="Arial" w:hAnsi="Arial" w:cs="Arial"/>
          <w:b/>
          <w:sz w:val="22"/>
          <w:szCs w:val="22"/>
        </w:rPr>
        <w:t>RISK</w:t>
      </w:r>
    </w:p>
    <w:p w14:paraId="5E50783E" w14:textId="77777777" w:rsidR="00DD146E" w:rsidRPr="00B1055F" w:rsidRDefault="00DD146E" w:rsidP="00331FE2">
      <w:pPr>
        <w:tabs>
          <w:tab w:val="left" w:pos="-1440"/>
        </w:tabs>
        <w:ind w:left="720" w:hanging="720"/>
        <w:outlineLvl w:val="0"/>
        <w:rPr>
          <w:rFonts w:ascii="Arial" w:hAnsi="Arial" w:cs="Arial"/>
        </w:rPr>
      </w:pPr>
    </w:p>
    <w:p w14:paraId="5021CE58"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3BF5EE6B" w14:textId="77777777" w:rsidR="00DD146E" w:rsidRPr="00B1055F" w:rsidRDefault="00DD146E" w:rsidP="00DD146E">
      <w:pPr>
        <w:jc w:val="both"/>
        <w:rPr>
          <w:rFonts w:ascii="Arial" w:hAnsi="Arial" w:cs="Arial"/>
        </w:rPr>
      </w:pPr>
    </w:p>
    <w:p w14:paraId="64C860A7" w14:textId="6F991FE2" w:rsidR="00DD146E" w:rsidRPr="00B1055F" w:rsidRDefault="0034727D" w:rsidP="00DD146E">
      <w:pPr>
        <w:jc w:val="both"/>
        <w:rPr>
          <w:rFonts w:ascii="Arial" w:hAnsi="Arial" w:cs="Arial"/>
          <w:b/>
          <w:sz w:val="22"/>
          <w:szCs w:val="22"/>
        </w:rPr>
      </w:pPr>
      <w:r>
        <w:rPr>
          <w:rFonts w:ascii="Arial" w:hAnsi="Arial" w:cs="Arial"/>
          <w:b/>
          <w:sz w:val="22"/>
          <w:szCs w:val="22"/>
        </w:rPr>
        <w:t>3.13</w:t>
      </w:r>
      <w:r w:rsidR="00DD146E" w:rsidRPr="00B1055F">
        <w:rPr>
          <w:rFonts w:ascii="Arial" w:hAnsi="Arial" w:cs="Arial"/>
          <w:b/>
          <w:sz w:val="22"/>
          <w:szCs w:val="22"/>
        </w:rPr>
        <w:t>.2 INSURANCE</w:t>
      </w:r>
    </w:p>
    <w:p w14:paraId="7630C214" w14:textId="77777777" w:rsidR="006C5945" w:rsidRPr="00B1055F" w:rsidRDefault="006C5945" w:rsidP="00DD146E">
      <w:pPr>
        <w:jc w:val="both"/>
        <w:rPr>
          <w:rFonts w:ascii="Arial" w:hAnsi="Arial" w:cs="Arial"/>
          <w:b/>
          <w:sz w:val="22"/>
          <w:szCs w:val="22"/>
        </w:rPr>
      </w:pPr>
    </w:p>
    <w:p w14:paraId="47926A2F" w14:textId="77777777" w:rsidR="00DD146E" w:rsidRPr="00B1055F" w:rsidRDefault="00DD146E" w:rsidP="00CB67B2">
      <w:pPr>
        <w:pStyle w:val="ListParagraph"/>
        <w:numPr>
          <w:ilvl w:val="0"/>
          <w:numId w:val="17"/>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57005CB9" w14:textId="77777777" w:rsidR="006C5945" w:rsidRPr="00B1055F" w:rsidRDefault="006C5945" w:rsidP="00CB67B2">
      <w:pPr>
        <w:pStyle w:val="ListParagraph"/>
        <w:numPr>
          <w:ilvl w:val="0"/>
          <w:numId w:val="17"/>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43F20245" w14:textId="77777777" w:rsidR="00776892" w:rsidRPr="00B1055F" w:rsidRDefault="00776892" w:rsidP="00CB67B2">
      <w:pPr>
        <w:pStyle w:val="ListParagraph"/>
        <w:numPr>
          <w:ilvl w:val="0"/>
          <w:numId w:val="17"/>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364DDB79" w14:textId="77777777" w:rsidR="00331FE2" w:rsidRPr="00B1055F" w:rsidRDefault="00331FE2" w:rsidP="00331FE2">
      <w:pPr>
        <w:tabs>
          <w:tab w:val="left" w:pos="-1440"/>
        </w:tabs>
        <w:outlineLvl w:val="0"/>
        <w:rPr>
          <w:rFonts w:ascii="Arial" w:hAnsi="Arial" w:cs="Arial"/>
        </w:rPr>
      </w:pPr>
    </w:p>
    <w:p w14:paraId="63E97298" w14:textId="36F8C2EC" w:rsidR="00331FE2" w:rsidRPr="00B1055F" w:rsidRDefault="004056DC" w:rsidP="00331FE2">
      <w:pPr>
        <w:tabs>
          <w:tab w:val="left" w:pos="-1440"/>
        </w:tabs>
        <w:ind w:left="450" w:hanging="450"/>
        <w:outlineLvl w:val="0"/>
        <w:rPr>
          <w:rFonts w:ascii="Arial" w:hAnsi="Arial" w:cs="Arial"/>
          <w:sz w:val="22"/>
          <w:szCs w:val="22"/>
        </w:rPr>
      </w:pPr>
      <w:bookmarkStart w:id="5" w:name="_Toc80410427"/>
      <w:r w:rsidRPr="00B1055F">
        <w:rPr>
          <w:rFonts w:ascii="Arial" w:hAnsi="Arial" w:cs="Arial"/>
          <w:b/>
          <w:sz w:val="22"/>
          <w:szCs w:val="22"/>
        </w:rPr>
        <w:t>3.1</w:t>
      </w:r>
      <w:r w:rsidR="0034727D">
        <w:rPr>
          <w:rFonts w:ascii="Arial" w:hAnsi="Arial" w:cs="Arial"/>
          <w:b/>
          <w:sz w:val="22"/>
          <w:szCs w:val="22"/>
        </w:rPr>
        <w:t>4</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5"/>
    </w:p>
    <w:p w14:paraId="0DDE0F8F" w14:textId="77777777" w:rsidR="00331FE2" w:rsidRPr="00B1055F" w:rsidRDefault="00331FE2" w:rsidP="00331FE2">
      <w:pPr>
        <w:rPr>
          <w:rFonts w:ascii="Arial" w:hAnsi="Arial" w:cs="Arial"/>
        </w:rPr>
      </w:pPr>
    </w:p>
    <w:p w14:paraId="1B07885D"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0B072018" w14:textId="77777777" w:rsidR="00820F79" w:rsidRPr="00B1055F" w:rsidRDefault="00820F79" w:rsidP="00331FE2">
      <w:pPr>
        <w:rPr>
          <w:rFonts w:ascii="Arial" w:hAnsi="Arial" w:cs="Arial"/>
          <w:b/>
          <w:sz w:val="22"/>
          <w:szCs w:val="22"/>
        </w:rPr>
      </w:pPr>
    </w:p>
    <w:p w14:paraId="2B66F710" w14:textId="040736EB" w:rsidR="00331FE2" w:rsidRPr="00B1055F" w:rsidRDefault="0034727D" w:rsidP="00331FE2">
      <w:pPr>
        <w:rPr>
          <w:rFonts w:ascii="Arial" w:hAnsi="Arial" w:cs="Arial"/>
          <w:b/>
          <w:sz w:val="22"/>
          <w:szCs w:val="22"/>
        </w:rPr>
      </w:pPr>
      <w:r>
        <w:rPr>
          <w:rFonts w:ascii="Arial" w:hAnsi="Arial" w:cs="Arial"/>
          <w:b/>
          <w:sz w:val="22"/>
          <w:szCs w:val="22"/>
        </w:rPr>
        <w:t>3.15</w:t>
      </w:r>
      <w:r w:rsidR="00331FE2" w:rsidRPr="00B1055F">
        <w:rPr>
          <w:rFonts w:ascii="Arial" w:hAnsi="Arial" w:cs="Arial"/>
          <w:b/>
          <w:sz w:val="22"/>
          <w:szCs w:val="22"/>
        </w:rPr>
        <w:t>. COMMUNICATIONS</w:t>
      </w:r>
    </w:p>
    <w:p w14:paraId="2820D916" w14:textId="77777777" w:rsidR="00331FE2" w:rsidRPr="00B1055F" w:rsidRDefault="00331FE2" w:rsidP="00331FE2">
      <w:pPr>
        <w:rPr>
          <w:rFonts w:ascii="Arial" w:hAnsi="Arial" w:cs="Arial"/>
        </w:rPr>
      </w:pPr>
    </w:p>
    <w:p w14:paraId="0F34E44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7B2655F9" w14:textId="77777777" w:rsidR="00331FE2" w:rsidRPr="00B1055F" w:rsidRDefault="00331FE2" w:rsidP="00331FE2">
      <w:pPr>
        <w:tabs>
          <w:tab w:val="left" w:pos="630"/>
          <w:tab w:val="left" w:pos="720"/>
          <w:tab w:val="left" w:pos="810"/>
        </w:tabs>
        <w:rPr>
          <w:rFonts w:ascii="Arial" w:hAnsi="Arial" w:cs="Arial"/>
        </w:rPr>
      </w:pPr>
    </w:p>
    <w:p w14:paraId="08BD3E07" w14:textId="3789CE04" w:rsidR="00331FE2" w:rsidRPr="00B1055F" w:rsidRDefault="0034727D" w:rsidP="00331FE2">
      <w:pPr>
        <w:rPr>
          <w:rFonts w:ascii="Arial" w:hAnsi="Arial" w:cs="Arial"/>
          <w:b/>
          <w:sz w:val="22"/>
          <w:szCs w:val="22"/>
        </w:rPr>
      </w:pPr>
      <w:r>
        <w:rPr>
          <w:rFonts w:ascii="Arial" w:hAnsi="Arial" w:cs="Arial"/>
          <w:b/>
          <w:sz w:val="22"/>
          <w:szCs w:val="22"/>
        </w:rPr>
        <w:t>3.16</w:t>
      </w:r>
      <w:r w:rsidR="00331FE2" w:rsidRPr="00B1055F">
        <w:rPr>
          <w:rFonts w:ascii="Arial" w:hAnsi="Arial" w:cs="Arial"/>
          <w:b/>
          <w:sz w:val="22"/>
          <w:szCs w:val="22"/>
        </w:rPr>
        <w:t>. FORCE MAJEURE</w:t>
      </w:r>
    </w:p>
    <w:p w14:paraId="5F013CBA" w14:textId="77777777" w:rsidR="00331FE2" w:rsidRPr="00B1055F" w:rsidRDefault="00331FE2" w:rsidP="00331FE2">
      <w:pPr>
        <w:rPr>
          <w:rFonts w:ascii="Arial" w:hAnsi="Arial" w:cs="Arial"/>
        </w:rPr>
      </w:pPr>
    </w:p>
    <w:p w14:paraId="4D838F86" w14:textId="77777777" w:rsidR="00331FE2" w:rsidRPr="00B1055F" w:rsidRDefault="004056DC" w:rsidP="00331FE2">
      <w:pPr>
        <w:tabs>
          <w:tab w:val="left" w:pos="-1440"/>
        </w:tabs>
        <w:ind w:left="630" w:hanging="630"/>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4B25ED5B" w14:textId="77777777" w:rsidR="00331FE2" w:rsidRPr="00B1055F" w:rsidRDefault="00331FE2" w:rsidP="00331FE2">
      <w:pPr>
        <w:tabs>
          <w:tab w:val="left" w:pos="-1440"/>
        </w:tabs>
        <w:ind w:left="630" w:hanging="630"/>
        <w:rPr>
          <w:rFonts w:ascii="Arial" w:hAnsi="Arial" w:cs="Arial"/>
        </w:rPr>
      </w:pPr>
    </w:p>
    <w:p w14:paraId="090FA88F" w14:textId="77777777" w:rsidR="00331FE2" w:rsidRPr="00B1055F" w:rsidRDefault="00331FE2" w:rsidP="00331FE2">
      <w:pPr>
        <w:tabs>
          <w:tab w:val="left" w:pos="-1440"/>
          <w:tab w:val="left" w:pos="72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38C22A06" w14:textId="77777777" w:rsidR="00331FE2" w:rsidRPr="00B1055F" w:rsidRDefault="00331FE2" w:rsidP="00331FE2">
      <w:pPr>
        <w:tabs>
          <w:tab w:val="left" w:pos="-1440"/>
        </w:tabs>
        <w:ind w:left="2160" w:hanging="720"/>
        <w:rPr>
          <w:rFonts w:ascii="Arial" w:hAnsi="Arial" w:cs="Arial"/>
        </w:rPr>
      </w:pPr>
    </w:p>
    <w:p w14:paraId="0BD30B3D" w14:textId="77777777" w:rsidR="00331FE2" w:rsidRPr="00B1055F" w:rsidRDefault="00331FE2" w:rsidP="00331FE2">
      <w:pPr>
        <w:tabs>
          <w:tab w:val="left" w:pos="-144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3A62DB95" w14:textId="77777777" w:rsidR="00331FE2" w:rsidRPr="00B1055F" w:rsidRDefault="00331FE2" w:rsidP="00331FE2">
      <w:pPr>
        <w:tabs>
          <w:tab w:val="left" w:pos="-1440"/>
        </w:tabs>
        <w:ind w:left="2160" w:hanging="720"/>
        <w:rPr>
          <w:rFonts w:ascii="Arial" w:hAnsi="Arial" w:cs="Arial"/>
        </w:rPr>
      </w:pPr>
    </w:p>
    <w:p w14:paraId="7D8EB459" w14:textId="77777777" w:rsidR="00331FE2" w:rsidRPr="00B1055F" w:rsidRDefault="00331FE2" w:rsidP="00331FE2">
      <w:pPr>
        <w:tabs>
          <w:tab w:val="left" w:pos="-144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66A9B6A3" w14:textId="77777777" w:rsidR="00331FE2" w:rsidRPr="00B1055F" w:rsidRDefault="00331FE2" w:rsidP="00331FE2">
      <w:pPr>
        <w:rPr>
          <w:rFonts w:ascii="Arial" w:hAnsi="Arial" w:cs="Arial"/>
        </w:rPr>
      </w:pPr>
    </w:p>
    <w:p w14:paraId="17D0723E" w14:textId="77777777" w:rsidR="00331FE2" w:rsidRDefault="0069643D" w:rsidP="00331FE2">
      <w:pPr>
        <w:tabs>
          <w:tab w:val="left" w:pos="-1440"/>
        </w:tabs>
        <w:ind w:left="630" w:hanging="630"/>
        <w:rPr>
          <w:rFonts w:ascii="Arial" w:hAnsi="Arial" w:cs="Arial"/>
        </w:rPr>
      </w:pPr>
      <w:r w:rsidRPr="00B1055F">
        <w:rPr>
          <w:rFonts w:ascii="Arial" w:hAnsi="Arial" w:cs="Arial"/>
        </w:rPr>
        <w:lastRenderedPageBreak/>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6CD953DE" w14:textId="77777777" w:rsidR="00CD2B8B" w:rsidRDefault="00CD2B8B" w:rsidP="00331FE2">
      <w:pPr>
        <w:tabs>
          <w:tab w:val="left" w:pos="-1440"/>
        </w:tabs>
        <w:ind w:left="630" w:hanging="630"/>
        <w:rPr>
          <w:rFonts w:ascii="Arial" w:hAnsi="Arial" w:cs="Arial"/>
        </w:rPr>
      </w:pPr>
    </w:p>
    <w:p w14:paraId="7739F757" w14:textId="2E4D76F5" w:rsidR="00331FE2" w:rsidRPr="00B1055F" w:rsidRDefault="0069643D" w:rsidP="00331FE2">
      <w:pPr>
        <w:tabs>
          <w:tab w:val="left" w:pos="-1440"/>
        </w:tabs>
        <w:ind w:left="630" w:hanging="630"/>
        <w:rPr>
          <w:rFonts w:ascii="Arial" w:hAnsi="Arial" w:cs="Arial"/>
        </w:rPr>
      </w:pPr>
      <w:r w:rsidRPr="00B1055F">
        <w:rPr>
          <w:rFonts w:ascii="Arial" w:hAnsi="Arial" w:cs="Arial"/>
        </w:rPr>
        <w:t>3.16</w:t>
      </w:r>
      <w:r w:rsidR="00331FE2" w:rsidRPr="00B1055F">
        <w:rPr>
          <w:rFonts w:ascii="Arial" w:hAnsi="Arial" w:cs="Arial"/>
        </w:rPr>
        <w:t>.3</w:t>
      </w:r>
      <w:r w:rsidR="00331FE2" w:rsidRPr="00B1055F">
        <w:rPr>
          <w:rFonts w:ascii="Arial" w:hAnsi="Arial" w:cs="Arial"/>
        </w:rPr>
        <w:tab/>
        <w:t xml:space="preserve"> 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05D2B12E" w14:textId="77777777" w:rsidR="00331FE2" w:rsidRPr="00B1055F" w:rsidRDefault="00331FE2" w:rsidP="00331FE2">
      <w:pPr>
        <w:rPr>
          <w:rFonts w:ascii="Arial" w:hAnsi="Arial" w:cs="Arial"/>
        </w:rPr>
      </w:pPr>
    </w:p>
    <w:p w14:paraId="52A62A38" w14:textId="09789636" w:rsidR="00331FE2" w:rsidRPr="00B1055F" w:rsidRDefault="0069643D" w:rsidP="007C6FCC">
      <w:pPr>
        <w:tabs>
          <w:tab w:val="left" w:pos="-1440"/>
        </w:tabs>
        <w:ind w:left="720"/>
        <w:rPr>
          <w:rFonts w:ascii="Arial" w:hAnsi="Arial" w:cs="Arial"/>
        </w:rPr>
      </w:pPr>
      <w:r w:rsidRPr="00B1055F">
        <w:rPr>
          <w:rFonts w:ascii="Arial" w:hAnsi="Arial" w:cs="Arial"/>
        </w:rPr>
        <w:t>3.16</w:t>
      </w:r>
      <w:r w:rsidR="00331FE2" w:rsidRPr="00B1055F">
        <w:rPr>
          <w:rFonts w:ascii="Arial" w:hAnsi="Arial" w:cs="Arial"/>
        </w:rPr>
        <w:t xml:space="preserve">.3.1 Should the circumstances make the agreed performance impossible, the affected </w:t>
      </w:r>
      <w:r w:rsidR="00CD2B8B">
        <w:rPr>
          <w:rFonts w:ascii="Arial" w:hAnsi="Arial" w:cs="Arial"/>
        </w:rPr>
        <w:t>p</w:t>
      </w:r>
      <w:r w:rsidR="00331FE2" w:rsidRPr="00B1055F">
        <w:rPr>
          <w:rFonts w:ascii="Arial" w:hAnsi="Arial" w:cs="Arial"/>
        </w:rPr>
        <w:t xml:space="preserve">arty shall, having regard to all relevant factors, as soon as possible and in good faith submit </w:t>
      </w:r>
      <w:r w:rsidR="00CD2B8B">
        <w:rPr>
          <w:rFonts w:ascii="Arial" w:hAnsi="Arial" w:cs="Arial"/>
        </w:rPr>
        <w:t>p</w:t>
      </w:r>
      <w:r w:rsidR="00331FE2" w:rsidRPr="00B1055F">
        <w:rPr>
          <w:rFonts w:ascii="Arial" w:hAnsi="Arial" w:cs="Arial"/>
        </w:rPr>
        <w:t xml:space="preserve">roposals for alternatives to the other </w:t>
      </w:r>
      <w:r w:rsidR="007C6FCC" w:rsidRPr="00B1055F">
        <w:rPr>
          <w:rFonts w:ascii="Arial" w:hAnsi="Arial" w:cs="Arial"/>
        </w:rPr>
        <w:t>party?</w:t>
      </w:r>
      <w:r w:rsidR="00331FE2" w:rsidRPr="00B1055F">
        <w:rPr>
          <w:rFonts w:ascii="Arial" w:hAnsi="Arial" w:cs="Arial"/>
        </w:rPr>
        <w:t xml:space="preserve"> Such proposals shall be in sufficient detail(s)</w:t>
      </w:r>
      <w:r w:rsidR="00331FE2" w:rsidRPr="00B1055F">
        <w:rPr>
          <w:rFonts w:ascii="Arial" w:hAnsi="Arial" w:cs="Arial"/>
          <w:sz w:val="22"/>
          <w:szCs w:val="22"/>
        </w:rPr>
        <w:t xml:space="preserve"> </w:t>
      </w:r>
      <w:r w:rsidR="00331FE2" w:rsidRPr="00B1055F">
        <w:rPr>
          <w:rFonts w:ascii="Arial" w:hAnsi="Arial" w:cs="Arial"/>
        </w:rPr>
        <w:t xml:space="preserve">to enable the other party to technically and financially assess the alternative(s) and to decide whether any alternative </w:t>
      </w:r>
      <w:r w:rsidR="007C6FCC" w:rsidRPr="00B1055F">
        <w:rPr>
          <w:rFonts w:ascii="Arial" w:hAnsi="Arial" w:cs="Arial"/>
        </w:rPr>
        <w:t>is acceptable</w:t>
      </w:r>
      <w:r w:rsidR="00331FE2" w:rsidRPr="00B1055F">
        <w:rPr>
          <w:rFonts w:ascii="Arial" w:hAnsi="Arial" w:cs="Arial"/>
        </w:rPr>
        <w:t>.</w:t>
      </w:r>
    </w:p>
    <w:p w14:paraId="4BAE8A86" w14:textId="77777777" w:rsidR="00331FE2" w:rsidRPr="00B1055F" w:rsidRDefault="00331FE2" w:rsidP="00331FE2">
      <w:pPr>
        <w:rPr>
          <w:rFonts w:ascii="Arial" w:hAnsi="Arial" w:cs="Arial"/>
        </w:rPr>
      </w:pPr>
    </w:p>
    <w:p w14:paraId="02050AE7" w14:textId="77777777" w:rsidR="0070037D" w:rsidRPr="00B1055F" w:rsidRDefault="00331FE2" w:rsidP="00331FE2">
      <w:pPr>
        <w:tabs>
          <w:tab w:val="left" w:pos="-1440"/>
          <w:tab w:val="left" w:pos="1350"/>
        </w:tabs>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 xml:space="preserve">.3.2 Should there be no alternative acceptable to the other party, it may elect to cancel the </w:t>
      </w:r>
    </w:p>
    <w:p w14:paraId="167FF9B1" w14:textId="77777777" w:rsidR="00331FE2" w:rsidRPr="00B1055F" w:rsidRDefault="0070037D" w:rsidP="00331FE2">
      <w:pPr>
        <w:tabs>
          <w:tab w:val="left" w:pos="-1440"/>
          <w:tab w:val="left" w:pos="135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CONTRACT.</w:t>
      </w:r>
    </w:p>
    <w:p w14:paraId="469AB081" w14:textId="77777777" w:rsidR="00331FE2" w:rsidRPr="00B1055F" w:rsidRDefault="00331FE2" w:rsidP="00331FE2">
      <w:pPr>
        <w:tabs>
          <w:tab w:val="left" w:pos="-1440"/>
        </w:tabs>
        <w:ind w:left="1440" w:hanging="720"/>
        <w:rPr>
          <w:rFonts w:ascii="Arial" w:hAnsi="Arial" w:cs="Arial"/>
        </w:rPr>
      </w:pPr>
    </w:p>
    <w:p w14:paraId="37720DFF" w14:textId="77777777" w:rsidR="00331FE2" w:rsidRPr="00B1055F" w:rsidRDefault="0069643D" w:rsidP="00331FE2">
      <w:pPr>
        <w:tabs>
          <w:tab w:val="left" w:pos="-1440"/>
          <w:tab w:val="left" w:pos="720"/>
          <w:tab w:val="left" w:pos="900"/>
        </w:tabs>
        <w:ind w:left="630" w:hanging="630"/>
        <w:rPr>
          <w:rFonts w:ascii="Arial" w:hAnsi="Arial" w:cs="Arial"/>
        </w:rPr>
      </w:pPr>
      <w:r w:rsidRPr="00B1055F">
        <w:rPr>
          <w:rFonts w:ascii="Arial" w:hAnsi="Arial" w:cs="Arial"/>
        </w:rPr>
        <w:t>3.16</w:t>
      </w:r>
      <w:r w:rsidR="00331FE2" w:rsidRPr="00B1055F">
        <w:rPr>
          <w:rFonts w:ascii="Arial" w:hAnsi="Arial" w:cs="Arial"/>
        </w:rPr>
        <w:t>.4</w:t>
      </w:r>
      <w:r w:rsidR="00331FE2" w:rsidRPr="00B1055F">
        <w:rPr>
          <w:rFonts w:ascii="Arial" w:hAnsi="Arial" w:cs="Arial"/>
        </w:rPr>
        <w:tab/>
        <w:t xml:space="preserve">   Should the circumstances delay the agreed </w:t>
      </w:r>
      <w:r w:rsidR="004A1DFA" w:rsidRPr="00B1055F">
        <w:rPr>
          <w:rFonts w:ascii="Arial" w:hAnsi="Arial" w:cs="Arial"/>
        </w:rPr>
        <w:t>performance?</w:t>
      </w:r>
    </w:p>
    <w:p w14:paraId="2D8FADE7" w14:textId="77777777" w:rsidR="00331FE2" w:rsidRPr="00B1055F" w:rsidRDefault="00331FE2" w:rsidP="00331FE2">
      <w:pPr>
        <w:rPr>
          <w:rFonts w:ascii="Arial" w:hAnsi="Arial" w:cs="Arial"/>
        </w:rPr>
      </w:pPr>
    </w:p>
    <w:p w14:paraId="7C0F4E95" w14:textId="2238C14A" w:rsidR="00331FE2" w:rsidRPr="00B1055F" w:rsidRDefault="0069643D" w:rsidP="007C6FCC">
      <w:pPr>
        <w:tabs>
          <w:tab w:val="left" w:pos="-1440"/>
          <w:tab w:val="left" w:pos="720"/>
        </w:tabs>
        <w:ind w:left="720"/>
        <w:rPr>
          <w:rFonts w:ascii="Arial" w:hAnsi="Arial" w:cs="Arial"/>
        </w:rPr>
      </w:pPr>
      <w:r w:rsidRPr="00B1055F">
        <w:rPr>
          <w:rFonts w:ascii="Arial" w:hAnsi="Arial" w:cs="Arial"/>
        </w:rPr>
        <w:t>3.16</w:t>
      </w:r>
      <w:r w:rsidR="00331FE2" w:rsidRPr="00B1055F">
        <w:rPr>
          <w:rFonts w:ascii="Arial" w:hAnsi="Arial" w:cs="Arial"/>
        </w:rPr>
        <w:t>.4.1  the affected party shall forthwith and in good faith take all reasonable steps to m</w:t>
      </w:r>
      <w:r w:rsidR="007C6FCC">
        <w:rPr>
          <w:rFonts w:ascii="Arial" w:hAnsi="Arial" w:cs="Arial"/>
        </w:rPr>
        <w:t>itigate the</w:t>
      </w:r>
      <w:r w:rsidR="00F63F17" w:rsidRPr="00B1055F">
        <w:rPr>
          <w:rFonts w:ascii="Arial" w:hAnsi="Arial" w:cs="Arial"/>
        </w:rPr>
        <w:t xml:space="preserve"> </w:t>
      </w:r>
      <w:r w:rsidR="00331FE2" w:rsidRPr="00B1055F">
        <w:rPr>
          <w:rFonts w:ascii="Arial" w:hAnsi="Arial" w:cs="Arial"/>
        </w:rPr>
        <w:t>delay  and to recover lost time, and</w:t>
      </w:r>
    </w:p>
    <w:p w14:paraId="724697E5" w14:textId="77777777" w:rsidR="00331FE2" w:rsidRPr="00B1055F" w:rsidRDefault="00331FE2" w:rsidP="00331FE2">
      <w:pPr>
        <w:tabs>
          <w:tab w:val="left" w:pos="-1440"/>
          <w:tab w:val="left" w:pos="720"/>
        </w:tabs>
        <w:rPr>
          <w:rFonts w:ascii="Arial" w:hAnsi="Arial" w:cs="Arial"/>
        </w:rPr>
      </w:pPr>
    </w:p>
    <w:p w14:paraId="193E3071" w14:textId="28E2F3D6" w:rsidR="00331FE2" w:rsidRPr="00B1055F" w:rsidRDefault="007C6FCC" w:rsidP="007C6FCC">
      <w:pPr>
        <w:tabs>
          <w:tab w:val="left" w:pos="-1440"/>
        </w:tabs>
        <w:rPr>
          <w:rFonts w:ascii="Arial" w:hAnsi="Arial" w:cs="Arial"/>
        </w:rPr>
      </w:pPr>
      <w:r>
        <w:rPr>
          <w:rFonts w:ascii="Arial" w:hAnsi="Arial" w:cs="Arial"/>
        </w:rPr>
        <w:tab/>
      </w:r>
      <w:r w:rsidR="0069643D" w:rsidRPr="00B1055F">
        <w:rPr>
          <w:rFonts w:ascii="Arial" w:hAnsi="Arial" w:cs="Arial"/>
        </w:rPr>
        <w:t>3.16</w:t>
      </w:r>
      <w:r w:rsidR="00331FE2" w:rsidRPr="00B1055F">
        <w:rPr>
          <w:rFonts w:ascii="Arial" w:hAnsi="Arial" w:cs="Arial"/>
        </w:rPr>
        <w:t>.4.2  having regard to all relevant factors and in good faith no</w:t>
      </w:r>
      <w:r>
        <w:rPr>
          <w:rFonts w:ascii="Arial" w:hAnsi="Arial" w:cs="Arial"/>
        </w:rPr>
        <w:t xml:space="preserve">tify the other party as soon </w:t>
      </w:r>
      <w:r>
        <w:rPr>
          <w:rFonts w:ascii="Arial" w:hAnsi="Arial" w:cs="Arial"/>
        </w:rPr>
        <w:tab/>
      </w:r>
      <w:r w:rsidR="00F63F17" w:rsidRPr="00B1055F">
        <w:rPr>
          <w:rFonts w:ascii="Arial" w:hAnsi="Arial" w:cs="Arial"/>
        </w:rPr>
        <w:t xml:space="preserve"> </w:t>
      </w:r>
      <w:r w:rsidR="00331FE2" w:rsidRPr="00B1055F">
        <w:rPr>
          <w:rFonts w:ascii="Arial" w:hAnsi="Arial" w:cs="Arial"/>
        </w:rPr>
        <w:t xml:space="preserve">possible of  the steps to be taken to mitigate the delay and recover lost time and keep the </w:t>
      </w:r>
      <w:r>
        <w:rPr>
          <w:rFonts w:ascii="Arial" w:hAnsi="Arial" w:cs="Arial"/>
        </w:rPr>
        <w:tab/>
      </w:r>
      <w:r w:rsidR="00F63F17" w:rsidRPr="00B1055F">
        <w:rPr>
          <w:rFonts w:ascii="Arial" w:hAnsi="Arial" w:cs="Arial"/>
        </w:rPr>
        <w:t xml:space="preserve"> </w:t>
      </w:r>
      <w:r w:rsidR="00331FE2" w:rsidRPr="00B1055F">
        <w:rPr>
          <w:rFonts w:ascii="Arial" w:hAnsi="Arial" w:cs="Arial"/>
        </w:rPr>
        <w:t>other party updated  on changes and progress thereof;</w:t>
      </w:r>
    </w:p>
    <w:p w14:paraId="01D52975" w14:textId="77777777" w:rsidR="00331FE2" w:rsidRPr="00B1055F" w:rsidRDefault="00331FE2" w:rsidP="00331FE2">
      <w:pPr>
        <w:tabs>
          <w:tab w:val="left" w:pos="-1440"/>
        </w:tabs>
        <w:rPr>
          <w:rFonts w:ascii="Arial" w:hAnsi="Arial" w:cs="Arial"/>
        </w:rPr>
      </w:pPr>
    </w:p>
    <w:p w14:paraId="39EBDF33" w14:textId="216940E4" w:rsidR="007C6FCC" w:rsidRDefault="00331FE2" w:rsidP="007C6FCC">
      <w:pPr>
        <w:tabs>
          <w:tab w:val="left" w:pos="-1440"/>
        </w:tabs>
        <w:rPr>
          <w:rFonts w:ascii="Arial" w:hAnsi="Arial" w:cs="Arial"/>
        </w:rPr>
      </w:pPr>
      <w:r w:rsidRPr="00B1055F">
        <w:rPr>
          <w:rFonts w:ascii="Arial" w:hAnsi="Arial" w:cs="Arial"/>
        </w:rPr>
        <w:tab/>
      </w:r>
      <w:r w:rsidR="007C6FCC" w:rsidRPr="00B1055F">
        <w:rPr>
          <w:rFonts w:ascii="Arial" w:hAnsi="Arial" w:cs="Arial"/>
        </w:rPr>
        <w:t>3.16.4.3 The</w:t>
      </w:r>
      <w:r w:rsidRPr="00B1055F">
        <w:rPr>
          <w:rFonts w:ascii="Arial" w:hAnsi="Arial" w:cs="Arial"/>
        </w:rPr>
        <w:t xml:space="preserve"> other party may, if the extent to which the delay may be mitigated and lost time </w:t>
      </w:r>
      <w:r w:rsidR="007C6FCC">
        <w:rPr>
          <w:rFonts w:ascii="Arial" w:hAnsi="Arial" w:cs="Arial"/>
        </w:rPr>
        <w:t xml:space="preserve">  </w:t>
      </w:r>
    </w:p>
    <w:p w14:paraId="5AB1566A" w14:textId="64E1CB87" w:rsidR="00331FE2" w:rsidRPr="00B1055F" w:rsidRDefault="007C6FCC" w:rsidP="007C6FCC">
      <w:pPr>
        <w:tabs>
          <w:tab w:val="left" w:pos="-1440"/>
        </w:tabs>
        <w:rPr>
          <w:rFonts w:ascii="Arial" w:hAnsi="Arial" w:cs="Arial"/>
        </w:rPr>
      </w:pPr>
      <w:r>
        <w:rPr>
          <w:rFonts w:ascii="Arial" w:hAnsi="Arial" w:cs="Arial"/>
        </w:rPr>
        <w:t xml:space="preserve">             Be</w:t>
      </w:r>
      <w:r w:rsidR="00C05D63" w:rsidRPr="00B1055F">
        <w:rPr>
          <w:rFonts w:ascii="Arial" w:hAnsi="Arial" w:cs="Arial"/>
        </w:rPr>
        <w:t xml:space="preserve"> </w:t>
      </w:r>
      <w:r w:rsidR="004A1DFA" w:rsidRPr="00B1055F">
        <w:rPr>
          <w:rFonts w:ascii="Arial" w:hAnsi="Arial" w:cs="Arial"/>
        </w:rPr>
        <w:t>recovered are</w:t>
      </w:r>
      <w:r w:rsidR="00331FE2" w:rsidRPr="00B1055F">
        <w:rPr>
          <w:rFonts w:ascii="Arial" w:hAnsi="Arial" w:cs="Arial"/>
        </w:rPr>
        <w:t xml:space="preserve"> unacceptable to it, elect to cancel the CONTRACT.</w:t>
      </w:r>
    </w:p>
    <w:p w14:paraId="604D0549" w14:textId="77777777" w:rsidR="00331FE2" w:rsidRPr="00B1055F" w:rsidRDefault="00331FE2" w:rsidP="00331FE2">
      <w:pPr>
        <w:rPr>
          <w:rFonts w:ascii="Arial" w:hAnsi="Arial" w:cs="Arial"/>
        </w:rPr>
      </w:pPr>
    </w:p>
    <w:p w14:paraId="05D0A720"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30A835CA" w14:textId="77777777" w:rsidR="00331FE2" w:rsidRPr="00B1055F" w:rsidRDefault="00331FE2" w:rsidP="00331FE2">
      <w:pPr>
        <w:rPr>
          <w:rFonts w:ascii="Arial" w:hAnsi="Arial" w:cs="Arial"/>
        </w:rPr>
      </w:pPr>
    </w:p>
    <w:p w14:paraId="402464F1" w14:textId="763BD091"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w:t>
      </w:r>
      <w:r w:rsidR="007C6FCC">
        <w:rPr>
          <w:rFonts w:ascii="Arial" w:hAnsi="Arial" w:cs="Arial"/>
        </w:rPr>
        <w:t>y way, the circumstances may</w:t>
      </w:r>
      <w:r w:rsidR="00331FE2" w:rsidRPr="00B1055F">
        <w:rPr>
          <w:rFonts w:ascii="Arial" w:hAnsi="Arial" w:cs="Arial"/>
        </w:rPr>
        <w:t xml:space="preserve"> include, without being limited thereto:</w:t>
      </w:r>
    </w:p>
    <w:p w14:paraId="4F41543B"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18493DBE"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4CD2617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3DF2CC7B"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69B5CE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3147078B"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0CF9373E" w14:textId="77777777" w:rsidR="00C81664" w:rsidRDefault="00C81664" w:rsidP="00331FE2">
      <w:pPr>
        <w:rPr>
          <w:rFonts w:ascii="Arial" w:hAnsi="Arial" w:cs="Arial"/>
          <w:b/>
          <w:sz w:val="22"/>
          <w:szCs w:val="22"/>
        </w:rPr>
      </w:pPr>
    </w:p>
    <w:p w14:paraId="4FC8ED89"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6A4D7A75" w14:textId="77777777" w:rsidR="00331FE2" w:rsidRPr="00B1055F" w:rsidRDefault="00331FE2" w:rsidP="00331FE2">
      <w:pPr>
        <w:rPr>
          <w:rFonts w:ascii="Arial" w:hAnsi="Arial" w:cs="Arial"/>
          <w:b/>
        </w:rPr>
      </w:pPr>
    </w:p>
    <w:p w14:paraId="395FC49A"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2A062994"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4975E03E" w14:textId="77777777" w:rsidR="00331FE2" w:rsidRPr="00B1055F" w:rsidRDefault="00331FE2" w:rsidP="00331FE2">
      <w:pPr>
        <w:rPr>
          <w:rFonts w:ascii="Arial" w:hAnsi="Arial" w:cs="Arial"/>
        </w:rPr>
      </w:pPr>
    </w:p>
    <w:p w14:paraId="4A287D52"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E5C819E" w14:textId="77777777" w:rsidR="00331FE2" w:rsidRPr="00B1055F" w:rsidRDefault="00331FE2" w:rsidP="00331FE2">
      <w:pPr>
        <w:rPr>
          <w:rFonts w:ascii="Arial" w:hAnsi="Arial" w:cs="Arial"/>
        </w:rPr>
      </w:pPr>
    </w:p>
    <w:p w14:paraId="0DE5412D"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2F02065C" w14:textId="77777777" w:rsidR="00331FE2" w:rsidRPr="00B1055F" w:rsidRDefault="00331FE2" w:rsidP="00331FE2">
      <w:pPr>
        <w:rPr>
          <w:rFonts w:ascii="Arial" w:hAnsi="Arial" w:cs="Arial"/>
        </w:rPr>
      </w:pPr>
    </w:p>
    <w:p w14:paraId="3CA1AF72" w14:textId="77777777" w:rsidR="007C6FCC" w:rsidRDefault="0069643D" w:rsidP="007C6FCC">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w:t>
      </w:r>
      <w:r w:rsidR="007C6FCC">
        <w:rPr>
          <w:rFonts w:ascii="Arial" w:hAnsi="Arial" w:cs="Arial"/>
        </w:rPr>
        <w:t xml:space="preserve"> </w:t>
      </w:r>
    </w:p>
    <w:p w14:paraId="44BC39E6" w14:textId="5863362F" w:rsidR="00331FE2" w:rsidRPr="00B1055F" w:rsidRDefault="007C6FCC" w:rsidP="007C6FCC">
      <w:pPr>
        <w:tabs>
          <w:tab w:val="left" w:pos="-1440"/>
        </w:tabs>
        <w:rPr>
          <w:rFonts w:ascii="Arial" w:hAnsi="Arial" w:cs="Arial"/>
        </w:rPr>
      </w:pPr>
      <w:r>
        <w:rPr>
          <w:rFonts w:ascii="Arial" w:hAnsi="Arial" w:cs="Arial"/>
        </w:rPr>
        <w:t xml:space="preserve">              </w:t>
      </w:r>
      <w:r w:rsidR="00331FE2" w:rsidRPr="00B1055F">
        <w:rPr>
          <w:rFonts w:ascii="Arial" w:hAnsi="Arial" w:cs="Arial"/>
        </w:rPr>
        <w:t>shall be of no</w:t>
      </w:r>
      <w:r w:rsidR="00593FC8" w:rsidRPr="00B1055F">
        <w:rPr>
          <w:rFonts w:ascii="Arial" w:hAnsi="Arial" w:cs="Arial"/>
        </w:rPr>
        <w:t xml:space="preserve"> </w:t>
      </w:r>
      <w:r w:rsidR="00331FE2" w:rsidRPr="00B1055F">
        <w:rPr>
          <w:rFonts w:ascii="Arial" w:hAnsi="Arial" w:cs="Arial"/>
        </w:rPr>
        <w:t>force or effect.</w:t>
      </w:r>
    </w:p>
    <w:p w14:paraId="0405F6D0" w14:textId="77777777" w:rsidR="00331FE2" w:rsidRPr="00B1055F" w:rsidRDefault="00331FE2" w:rsidP="00331FE2">
      <w:pPr>
        <w:rPr>
          <w:rFonts w:ascii="Arial" w:hAnsi="Arial" w:cs="Arial"/>
        </w:rPr>
      </w:pPr>
    </w:p>
    <w:p w14:paraId="73DA3D43" w14:textId="77777777" w:rsidR="00331FE2" w:rsidRPr="00B1055F" w:rsidRDefault="0069643D" w:rsidP="00331FE2">
      <w:pPr>
        <w:tabs>
          <w:tab w:val="left" w:pos="-1440"/>
        </w:tabs>
        <w:ind w:left="720" w:hanging="720"/>
        <w:outlineLvl w:val="0"/>
        <w:rPr>
          <w:rFonts w:ascii="Arial" w:hAnsi="Arial" w:cs="Arial"/>
          <w:sz w:val="22"/>
          <w:szCs w:val="22"/>
        </w:rPr>
      </w:pPr>
      <w:bookmarkStart w:id="6"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6"/>
    </w:p>
    <w:p w14:paraId="166D19EB" w14:textId="77777777" w:rsidR="00331FE2" w:rsidRPr="00B1055F" w:rsidRDefault="00331FE2" w:rsidP="00331FE2">
      <w:pPr>
        <w:rPr>
          <w:rFonts w:ascii="Arial" w:hAnsi="Arial" w:cs="Arial"/>
        </w:rPr>
      </w:pPr>
    </w:p>
    <w:p w14:paraId="72881978"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6A460D46" w14:textId="77777777" w:rsidR="00331FE2" w:rsidRPr="00B1055F" w:rsidRDefault="00331FE2" w:rsidP="00331FE2">
      <w:pPr>
        <w:tabs>
          <w:tab w:val="left" w:pos="-1440"/>
        </w:tabs>
        <w:ind w:left="720" w:hanging="720"/>
        <w:outlineLvl w:val="0"/>
        <w:rPr>
          <w:rFonts w:ascii="Arial" w:hAnsi="Arial" w:cs="Arial"/>
          <w:b/>
        </w:rPr>
      </w:pPr>
    </w:p>
    <w:p w14:paraId="1C7819DD" w14:textId="77777777" w:rsidR="00331FE2" w:rsidRPr="00B1055F" w:rsidRDefault="0069643D" w:rsidP="00331FE2">
      <w:pPr>
        <w:tabs>
          <w:tab w:val="left" w:pos="-1440"/>
        </w:tabs>
        <w:ind w:left="720" w:hanging="720"/>
        <w:outlineLvl w:val="0"/>
        <w:rPr>
          <w:rFonts w:ascii="Arial" w:hAnsi="Arial" w:cs="Arial"/>
          <w:b/>
          <w:sz w:val="22"/>
          <w:szCs w:val="22"/>
        </w:rPr>
      </w:pPr>
      <w:bookmarkStart w:id="7"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7"/>
    </w:p>
    <w:p w14:paraId="4684E82F" w14:textId="77777777" w:rsidR="00331FE2" w:rsidRPr="00B1055F" w:rsidRDefault="00331FE2" w:rsidP="00331FE2">
      <w:pPr>
        <w:tabs>
          <w:tab w:val="left" w:pos="-1440"/>
        </w:tabs>
        <w:ind w:left="720" w:hanging="720"/>
        <w:outlineLvl w:val="0"/>
        <w:rPr>
          <w:rFonts w:ascii="Arial" w:hAnsi="Arial" w:cs="Arial"/>
          <w:sz w:val="22"/>
          <w:szCs w:val="22"/>
        </w:rPr>
      </w:pPr>
    </w:p>
    <w:p w14:paraId="740D1ACE" w14:textId="77777777" w:rsidR="007C6FCC" w:rsidRDefault="0069643D" w:rsidP="007C6FCC">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7C6FCC">
        <w:rPr>
          <w:rFonts w:ascii="Arial" w:hAnsi="Arial" w:cs="Arial"/>
        </w:rPr>
        <w:tab/>
        <w:t xml:space="preserve"> </w:t>
      </w:r>
      <w:r w:rsidR="00E77324" w:rsidRPr="00B1055F">
        <w:rPr>
          <w:rFonts w:ascii="Arial" w:hAnsi="Arial" w:cs="Arial"/>
        </w:rPr>
        <w:t xml:space="preserve"> </w:t>
      </w:r>
      <w:r w:rsidR="00331FE2" w:rsidRPr="00B1055F">
        <w:rPr>
          <w:rFonts w:ascii="Arial" w:hAnsi="Arial" w:cs="Arial"/>
        </w:rPr>
        <w:t>dispute will be referred to contracting parties nominated senior management to resolve the</w:t>
      </w:r>
    </w:p>
    <w:p w14:paraId="7C428EE6" w14:textId="6877155F" w:rsidR="00331FE2" w:rsidRDefault="007C6FCC" w:rsidP="007C6FCC">
      <w:pPr>
        <w:rPr>
          <w:rFonts w:ascii="Arial" w:hAnsi="Arial" w:cs="Arial"/>
        </w:rPr>
      </w:pPr>
      <w:r>
        <w:rPr>
          <w:rFonts w:ascii="Arial" w:hAnsi="Arial" w:cs="Arial"/>
        </w:rPr>
        <w:t xml:space="preserve">               </w:t>
      </w:r>
      <w:r w:rsidR="00331FE2" w:rsidRPr="00B1055F">
        <w:rPr>
          <w:rFonts w:ascii="Arial" w:hAnsi="Arial" w:cs="Arial"/>
        </w:rPr>
        <w:t xml:space="preserve"> </w:t>
      </w:r>
      <w:r>
        <w:rPr>
          <w:rFonts w:ascii="Arial" w:hAnsi="Arial" w:cs="Arial"/>
        </w:rPr>
        <w:t>dispute</w:t>
      </w:r>
      <w:r w:rsidR="00E77324" w:rsidRPr="00B1055F">
        <w:rPr>
          <w:rFonts w:ascii="Arial" w:hAnsi="Arial" w:cs="Arial"/>
        </w:rPr>
        <w:t xml:space="preserve"> </w:t>
      </w:r>
      <w:r w:rsidR="00331FE2" w:rsidRPr="00B1055F">
        <w:rPr>
          <w:rFonts w:ascii="Arial" w:hAnsi="Arial" w:cs="Arial"/>
        </w:rPr>
        <w:t>within ten (7) days after referral of the dispute to them.</w:t>
      </w:r>
    </w:p>
    <w:p w14:paraId="20710943" w14:textId="77777777" w:rsidR="00160E83" w:rsidRDefault="00160E83" w:rsidP="00E77324">
      <w:pPr>
        <w:rPr>
          <w:rFonts w:ascii="Arial" w:hAnsi="Arial" w:cs="Arial"/>
        </w:rPr>
      </w:pPr>
    </w:p>
    <w:p w14:paraId="2B7D24FC" w14:textId="77777777" w:rsidR="00160E83" w:rsidRDefault="00160E83" w:rsidP="00E77324">
      <w:pPr>
        <w:rPr>
          <w:rFonts w:ascii="Arial" w:hAnsi="Arial" w:cs="Arial"/>
        </w:rPr>
      </w:pPr>
    </w:p>
    <w:p w14:paraId="7B00A29F" w14:textId="77777777" w:rsidR="00160E83" w:rsidRPr="00B1055F" w:rsidRDefault="00160E83" w:rsidP="00E77324">
      <w:pPr>
        <w:rPr>
          <w:rFonts w:ascii="Arial" w:hAnsi="Arial" w:cs="Arial"/>
        </w:rPr>
      </w:pPr>
    </w:p>
    <w:p w14:paraId="626BAE1D" w14:textId="77777777" w:rsidR="00331FE2" w:rsidRPr="00B1055F" w:rsidRDefault="00331FE2" w:rsidP="00331FE2">
      <w:pPr>
        <w:tabs>
          <w:tab w:val="left" w:pos="-1440"/>
        </w:tabs>
        <w:ind w:left="1440" w:hanging="720"/>
        <w:rPr>
          <w:rFonts w:ascii="Arial" w:hAnsi="Arial" w:cs="Arial"/>
        </w:rPr>
      </w:pPr>
    </w:p>
    <w:p w14:paraId="58036E38"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16A83276" w14:textId="77777777" w:rsidR="00331FE2" w:rsidRPr="00B1055F" w:rsidRDefault="00331FE2" w:rsidP="00331FE2">
      <w:pPr>
        <w:tabs>
          <w:tab w:val="left" w:pos="-1440"/>
        </w:tabs>
        <w:ind w:left="720" w:hanging="720"/>
        <w:rPr>
          <w:rFonts w:ascii="Arial" w:hAnsi="Arial" w:cs="Arial"/>
        </w:rPr>
      </w:pPr>
    </w:p>
    <w:p w14:paraId="4DA4A3B8"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.1. became deadlocked, CITY POWER and SUPPLIER shall by negotiating in good faith, agree on a arbitrator, failing which either may refer the matter to Arbitration Board of South Africa for appointment.</w:t>
      </w:r>
    </w:p>
    <w:p w14:paraId="4029B54B" w14:textId="77777777" w:rsidR="00331FE2" w:rsidRPr="00B1055F" w:rsidRDefault="00331FE2" w:rsidP="00331FE2">
      <w:pPr>
        <w:tabs>
          <w:tab w:val="left" w:pos="-1440"/>
        </w:tabs>
        <w:ind w:left="720" w:hanging="720"/>
        <w:rPr>
          <w:rFonts w:ascii="Arial" w:hAnsi="Arial" w:cs="Arial"/>
        </w:rPr>
      </w:pPr>
    </w:p>
    <w:p w14:paraId="1B1CC3DB"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parties and their witnesses or accept further representations from the PARTIES, before giving his determination.</w:t>
      </w:r>
    </w:p>
    <w:p w14:paraId="39927895" w14:textId="77777777" w:rsidR="00331FE2" w:rsidRPr="00B1055F" w:rsidRDefault="00331FE2" w:rsidP="00331FE2">
      <w:pPr>
        <w:jc w:val="both"/>
        <w:rPr>
          <w:rFonts w:ascii="Arial" w:hAnsi="Arial" w:cs="Arial"/>
        </w:rPr>
      </w:pPr>
    </w:p>
    <w:p w14:paraId="4328C5AB"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0E340D49" w14:textId="77777777" w:rsidR="00331FE2" w:rsidRPr="00B1055F" w:rsidRDefault="00331FE2" w:rsidP="00331FE2">
      <w:pPr>
        <w:jc w:val="both"/>
        <w:rPr>
          <w:rFonts w:ascii="Arial" w:hAnsi="Arial" w:cs="Arial"/>
        </w:rPr>
      </w:pPr>
    </w:p>
    <w:p w14:paraId="7DEE6D07"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ED998A2" w14:textId="77777777" w:rsidR="00CC17BE" w:rsidRPr="00B1055F" w:rsidRDefault="00CC17BE">
      <w:pPr>
        <w:overflowPunct/>
        <w:autoSpaceDE/>
        <w:autoSpaceDN/>
        <w:adjustRightInd/>
        <w:textAlignment w:val="auto"/>
        <w:rPr>
          <w:rFonts w:ascii="Arial" w:hAnsi="Arial" w:cs="Arial"/>
        </w:rPr>
      </w:pPr>
    </w:p>
    <w:p w14:paraId="3CC158B1"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60744FF9" w14:textId="77777777" w:rsidR="00331FE2" w:rsidRPr="00B1055F" w:rsidRDefault="00331FE2" w:rsidP="00331FE2">
      <w:pPr>
        <w:tabs>
          <w:tab w:val="left" w:pos="-1440"/>
        </w:tabs>
        <w:ind w:left="720" w:hanging="720"/>
        <w:rPr>
          <w:rFonts w:ascii="Arial" w:hAnsi="Arial" w:cs="Arial"/>
          <w:sz w:val="22"/>
          <w:szCs w:val="22"/>
        </w:rPr>
      </w:pPr>
    </w:p>
    <w:p w14:paraId="692CDCD8"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79213F0E"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0B7CEE3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52CB0CF1"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52BC6167"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1FF17CD1" w14:textId="77777777" w:rsidR="004A1DFA" w:rsidRPr="00B1055F" w:rsidRDefault="004A1DFA" w:rsidP="00331FE2">
      <w:pPr>
        <w:tabs>
          <w:tab w:val="left" w:pos="-1440"/>
        </w:tabs>
        <w:rPr>
          <w:rFonts w:ascii="Arial" w:hAnsi="Arial" w:cs="Arial"/>
        </w:rPr>
      </w:pPr>
    </w:p>
    <w:p w14:paraId="0E4E33F2"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692B9278" w14:textId="77777777" w:rsidR="00331FE2" w:rsidRPr="00B1055F" w:rsidRDefault="00331FE2" w:rsidP="00331FE2">
      <w:pPr>
        <w:tabs>
          <w:tab w:val="left" w:pos="-1440"/>
        </w:tabs>
        <w:rPr>
          <w:rFonts w:ascii="Arial" w:hAnsi="Arial" w:cs="Arial"/>
        </w:rPr>
      </w:pPr>
    </w:p>
    <w:p w14:paraId="479EF157"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379D7817"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2F14C9E5" w14:textId="77777777" w:rsidR="00331FE2" w:rsidRPr="00B1055F" w:rsidRDefault="00331FE2" w:rsidP="00331FE2">
      <w:pPr>
        <w:tabs>
          <w:tab w:val="left" w:pos="-1440"/>
        </w:tabs>
        <w:rPr>
          <w:rFonts w:ascii="Arial" w:hAnsi="Arial" w:cs="Arial"/>
        </w:rPr>
      </w:pPr>
    </w:p>
    <w:p w14:paraId="4B92313B"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42777282"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B70C967" w14:textId="77777777" w:rsidR="00331FE2" w:rsidRPr="00B1055F" w:rsidRDefault="00331FE2" w:rsidP="00331FE2">
      <w:pPr>
        <w:rPr>
          <w:rFonts w:ascii="Arial" w:hAnsi="Arial" w:cs="Arial"/>
        </w:rPr>
      </w:pPr>
    </w:p>
    <w:p w14:paraId="30EB6F00" w14:textId="77777777" w:rsidR="00F9568E" w:rsidRPr="00B1055F" w:rsidRDefault="00331FE2" w:rsidP="00331FE2">
      <w:pPr>
        <w:tabs>
          <w:tab w:val="left" w:pos="-1440"/>
          <w:tab w:val="left" w:pos="72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w:t>
      </w:r>
    </w:p>
    <w:p w14:paraId="530E3322"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 business days after date on which SUPPLIER is notified in writing of the termination.</w:t>
      </w:r>
    </w:p>
    <w:p w14:paraId="62CC7AEA" w14:textId="77777777" w:rsidR="00331FE2" w:rsidRPr="00B1055F" w:rsidRDefault="00331FE2" w:rsidP="00331FE2">
      <w:pPr>
        <w:tabs>
          <w:tab w:val="left" w:pos="-1440"/>
          <w:tab w:val="left" w:pos="720"/>
          <w:tab w:val="left" w:pos="2250"/>
        </w:tabs>
        <w:rPr>
          <w:rFonts w:ascii="Arial" w:hAnsi="Arial" w:cs="Arial"/>
        </w:rPr>
      </w:pPr>
    </w:p>
    <w:p w14:paraId="6F4D3070" w14:textId="77777777" w:rsidR="007C6FCC" w:rsidRDefault="00331FE2" w:rsidP="00015F50">
      <w:pPr>
        <w:tabs>
          <w:tab w:val="left" w:pos="-1440"/>
          <w:tab w:val="left" w:pos="720"/>
          <w:tab w:val="left" w:pos="225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.2.2 Should either of the parties fail to comply with the terms and conditions of this </w:t>
      </w:r>
      <w:r w:rsidR="007C6FCC">
        <w:rPr>
          <w:rFonts w:ascii="Arial" w:hAnsi="Arial" w:cs="Arial"/>
        </w:rPr>
        <w:t>8</w:t>
      </w:r>
      <w:r w:rsidR="007C6FCC">
        <w:rPr>
          <w:rFonts w:ascii="Arial" w:hAnsi="Arial" w:cs="Arial"/>
        </w:rPr>
        <w:tab/>
      </w:r>
      <w:r w:rsidR="007C6FCC">
        <w:rPr>
          <w:rFonts w:ascii="Arial" w:hAnsi="Arial" w:cs="Arial"/>
        </w:rPr>
        <w:tab/>
        <w:t xml:space="preserve">              </w:t>
      </w:r>
      <w:r w:rsidRPr="00B1055F">
        <w:rPr>
          <w:rFonts w:ascii="Arial" w:hAnsi="Arial" w:cs="Arial"/>
        </w:rPr>
        <w:t xml:space="preserve">agreement and remain in default for 3 (three) days or any other period as agreed to </w:t>
      </w:r>
      <w:r w:rsidR="007C6FCC">
        <w:rPr>
          <w:rFonts w:ascii="Arial" w:hAnsi="Arial" w:cs="Arial"/>
        </w:rPr>
        <w:t xml:space="preserve"> </w:t>
      </w:r>
    </w:p>
    <w:p w14:paraId="53A65544" w14:textId="77777777" w:rsidR="007C6FCC" w:rsidRDefault="007C6FCC" w:rsidP="00015F50">
      <w:pPr>
        <w:tabs>
          <w:tab w:val="left" w:pos="-1440"/>
          <w:tab w:val="left" w:pos="720"/>
          <w:tab w:val="left" w:pos="2250"/>
        </w:tabs>
        <w:rPr>
          <w:rFonts w:ascii="Arial" w:hAnsi="Arial" w:cs="Arial"/>
        </w:rPr>
      </w:pPr>
      <w:r>
        <w:rPr>
          <w:rFonts w:ascii="Arial" w:hAnsi="Arial" w:cs="Arial"/>
        </w:rPr>
        <w:t xml:space="preserve">                           </w:t>
      </w:r>
      <w:r w:rsidR="00331FE2" w:rsidRPr="00B1055F">
        <w:rPr>
          <w:rFonts w:ascii="Arial" w:hAnsi="Arial" w:cs="Arial"/>
        </w:rPr>
        <w:t>by the parties after</w:t>
      </w:r>
      <w:r w:rsidR="00F9568E" w:rsidRPr="00B1055F">
        <w:rPr>
          <w:rFonts w:ascii="Arial" w:hAnsi="Arial" w:cs="Arial"/>
        </w:rPr>
        <w:t xml:space="preserve"> </w:t>
      </w:r>
      <w:r w:rsidR="00331FE2" w:rsidRPr="00B1055F">
        <w:rPr>
          <w:rFonts w:ascii="Arial" w:hAnsi="Arial" w:cs="Arial"/>
        </w:rPr>
        <w:t xml:space="preserve">having been given notice to remedy the default, then the other </w:t>
      </w:r>
      <w:r>
        <w:rPr>
          <w:rFonts w:ascii="Arial" w:hAnsi="Arial" w:cs="Arial"/>
        </w:rPr>
        <w:t xml:space="preserve">  </w:t>
      </w:r>
    </w:p>
    <w:p w14:paraId="7E181638" w14:textId="1F2C8BDD" w:rsidR="00331FE2" w:rsidRPr="00B1055F" w:rsidRDefault="007C6FCC" w:rsidP="00015F50">
      <w:pPr>
        <w:tabs>
          <w:tab w:val="left" w:pos="-1440"/>
          <w:tab w:val="left" w:pos="720"/>
          <w:tab w:val="left" w:pos="2250"/>
        </w:tabs>
        <w:rPr>
          <w:rFonts w:ascii="Arial" w:hAnsi="Arial" w:cs="Arial"/>
        </w:rPr>
      </w:pPr>
      <w:r>
        <w:rPr>
          <w:rFonts w:ascii="Arial" w:hAnsi="Arial" w:cs="Arial"/>
        </w:rPr>
        <w:t xml:space="preserve">                           </w:t>
      </w:r>
      <w:r w:rsidR="00331FE2" w:rsidRPr="00B1055F">
        <w:rPr>
          <w:rFonts w:ascii="Arial" w:hAnsi="Arial" w:cs="Arial"/>
        </w:rPr>
        <w:t>party may cancel this agreement without further notice.</w:t>
      </w:r>
    </w:p>
    <w:p w14:paraId="7D19502F" w14:textId="77777777" w:rsidR="00331FE2" w:rsidRPr="00B1055F" w:rsidRDefault="00331FE2" w:rsidP="00015F50">
      <w:pPr>
        <w:rPr>
          <w:rFonts w:ascii="Arial" w:hAnsi="Arial" w:cs="Arial"/>
        </w:rPr>
      </w:pPr>
    </w:p>
    <w:p w14:paraId="12FC7212" w14:textId="1985BF17" w:rsidR="007C6FCC" w:rsidRDefault="00331FE2" w:rsidP="00331FE2">
      <w:pPr>
        <w:tabs>
          <w:tab w:val="left" w:pos="-1440"/>
          <w:tab w:val="left" w:pos="2160"/>
        </w:tabs>
        <w:rPr>
          <w:rFonts w:ascii="Arial" w:hAnsi="Arial" w:cs="Arial"/>
        </w:rPr>
      </w:pPr>
      <w:r w:rsidRPr="00B1055F">
        <w:rPr>
          <w:rFonts w:ascii="Arial" w:hAnsi="Arial" w:cs="Arial"/>
        </w:rPr>
        <w:t xml:space="preserve">           </w:t>
      </w:r>
      <w:r w:rsidR="007C6FCC" w:rsidRPr="00B1055F">
        <w:rPr>
          <w:rFonts w:ascii="Arial" w:hAnsi="Arial" w:cs="Arial"/>
        </w:rPr>
        <w:t>3.20.2.3 Should</w:t>
      </w:r>
      <w:r w:rsidRPr="00B1055F">
        <w:rPr>
          <w:rFonts w:ascii="Arial" w:hAnsi="Arial" w:cs="Arial"/>
        </w:rPr>
        <w:t xml:space="preserve"> CITY POWER, at any time, have reason to suspect that SUPPLIER is no </w:t>
      </w:r>
    </w:p>
    <w:p w14:paraId="178B1D46" w14:textId="77777777" w:rsidR="007C6FCC" w:rsidRDefault="007C6FCC" w:rsidP="00162EE6">
      <w:pPr>
        <w:tabs>
          <w:tab w:val="left" w:pos="-1440"/>
          <w:tab w:val="left" w:pos="2160"/>
        </w:tabs>
        <w:rPr>
          <w:rFonts w:ascii="Arial" w:hAnsi="Arial" w:cs="Arial"/>
        </w:rPr>
      </w:pPr>
      <w:r>
        <w:rPr>
          <w:rFonts w:ascii="Arial" w:hAnsi="Arial" w:cs="Arial"/>
        </w:rPr>
        <w:t xml:space="preserve">                           </w:t>
      </w:r>
      <w:r w:rsidR="00331FE2" w:rsidRPr="00B1055F">
        <w:rPr>
          <w:rFonts w:ascii="Arial" w:hAnsi="Arial" w:cs="Arial"/>
        </w:rPr>
        <w:t xml:space="preserve">longer capable (financially, technically or otherwise) of supplying the </w:t>
      </w:r>
      <w:r w:rsidR="00B449BB" w:rsidRPr="00B1055F">
        <w:rPr>
          <w:rFonts w:ascii="Arial" w:hAnsi="Arial" w:cs="Arial"/>
        </w:rPr>
        <w:t>GOODS AND</w:t>
      </w:r>
    </w:p>
    <w:p w14:paraId="1A947A50" w14:textId="03BF8C99" w:rsidR="00331FE2" w:rsidRPr="00B1055F" w:rsidRDefault="007C6FCC" w:rsidP="00162EE6">
      <w:pPr>
        <w:tabs>
          <w:tab w:val="left" w:pos="-1440"/>
          <w:tab w:val="left" w:pos="2160"/>
        </w:tabs>
        <w:rPr>
          <w:rFonts w:ascii="Arial" w:hAnsi="Arial" w:cs="Arial"/>
        </w:rPr>
      </w:pPr>
      <w:r>
        <w:rPr>
          <w:rFonts w:ascii="Arial" w:hAnsi="Arial" w:cs="Arial"/>
        </w:rPr>
        <w:t xml:space="preserve">                          </w:t>
      </w:r>
      <w:r w:rsidR="00B449BB" w:rsidRPr="00B1055F">
        <w:rPr>
          <w:rFonts w:ascii="Arial" w:hAnsi="Arial" w:cs="Arial"/>
        </w:rPr>
        <w:t xml:space="preserve"> SERVICES</w:t>
      </w:r>
      <w:r w:rsidR="00331FE2" w:rsidRPr="00B1055F">
        <w:rPr>
          <w:rFonts w:ascii="Arial" w:hAnsi="Arial" w:cs="Arial"/>
        </w:rPr>
        <w:t>, then CITY POWER may cancel this</w:t>
      </w:r>
      <w:r w:rsidR="005314E7" w:rsidRPr="00B1055F">
        <w:rPr>
          <w:rFonts w:ascii="Arial" w:hAnsi="Arial" w:cs="Arial"/>
        </w:rPr>
        <w:t xml:space="preserve"> </w:t>
      </w:r>
      <w:r w:rsidR="00331FE2" w:rsidRPr="00B1055F">
        <w:rPr>
          <w:rFonts w:ascii="Arial" w:hAnsi="Arial" w:cs="Arial"/>
        </w:rPr>
        <w:t xml:space="preserve">agreement in terms of </w:t>
      </w:r>
      <w:r w:rsidR="0069643D" w:rsidRPr="00B1055F">
        <w:rPr>
          <w:rFonts w:ascii="Arial" w:hAnsi="Arial" w:cs="Arial"/>
        </w:rPr>
        <w:t>3.20</w:t>
      </w:r>
      <w:r w:rsidR="00331FE2" w:rsidRPr="00B1055F">
        <w:rPr>
          <w:rFonts w:ascii="Arial" w:hAnsi="Arial" w:cs="Arial"/>
        </w:rPr>
        <w:t>.2.1</w:t>
      </w:r>
    </w:p>
    <w:p w14:paraId="4D2503E3" w14:textId="77777777" w:rsidR="00331FE2" w:rsidRPr="00B1055F" w:rsidRDefault="00331FE2" w:rsidP="00331FE2">
      <w:pPr>
        <w:tabs>
          <w:tab w:val="left" w:pos="2160"/>
        </w:tabs>
        <w:rPr>
          <w:rFonts w:ascii="Arial" w:hAnsi="Arial" w:cs="Arial"/>
        </w:rPr>
      </w:pPr>
    </w:p>
    <w:p w14:paraId="29B8DAA0" w14:textId="18E1BF7B" w:rsidR="007C6FCC" w:rsidRDefault="00331FE2" w:rsidP="00331FE2">
      <w:pPr>
        <w:tabs>
          <w:tab w:val="left" w:pos="-1440"/>
        </w:tabs>
        <w:rPr>
          <w:rFonts w:ascii="Arial" w:hAnsi="Arial" w:cs="Arial"/>
        </w:rPr>
      </w:pPr>
      <w:r w:rsidRPr="00B1055F">
        <w:rPr>
          <w:rFonts w:ascii="Arial" w:hAnsi="Arial" w:cs="Arial"/>
        </w:rPr>
        <w:t xml:space="preserve">           </w:t>
      </w:r>
      <w:r w:rsidR="007C6FCC" w:rsidRPr="00B1055F">
        <w:rPr>
          <w:rFonts w:ascii="Arial" w:hAnsi="Arial" w:cs="Arial"/>
        </w:rPr>
        <w:t>3.20.2.4 Cancellation</w:t>
      </w:r>
      <w:r w:rsidRPr="00B1055F">
        <w:rPr>
          <w:rFonts w:ascii="Arial" w:hAnsi="Arial" w:cs="Arial"/>
        </w:rPr>
        <w:t xml:space="preserve"> in terms of </w:t>
      </w:r>
      <w:r w:rsidR="0069643D" w:rsidRPr="00B1055F">
        <w:rPr>
          <w:rFonts w:ascii="Arial" w:hAnsi="Arial" w:cs="Arial"/>
        </w:rPr>
        <w:t>3.20</w:t>
      </w:r>
      <w:r w:rsidRPr="00B1055F">
        <w:rPr>
          <w:rFonts w:ascii="Arial" w:hAnsi="Arial" w:cs="Arial"/>
        </w:rPr>
        <w:t xml:space="preserve">.2.1 shall be without prejudice to the cancelling party's </w:t>
      </w:r>
    </w:p>
    <w:p w14:paraId="12ACDF43" w14:textId="1E80070F" w:rsidR="00331FE2" w:rsidRPr="00B1055F" w:rsidRDefault="007C6FCC" w:rsidP="00331FE2">
      <w:pPr>
        <w:tabs>
          <w:tab w:val="left" w:pos="-1440"/>
        </w:tabs>
        <w:rPr>
          <w:rFonts w:ascii="Arial" w:hAnsi="Arial" w:cs="Arial"/>
        </w:rPr>
      </w:pPr>
      <w:r>
        <w:rPr>
          <w:rFonts w:ascii="Arial" w:hAnsi="Arial" w:cs="Arial"/>
        </w:rPr>
        <w:t xml:space="preserve">                           </w:t>
      </w:r>
      <w:r w:rsidRPr="00B1055F">
        <w:rPr>
          <w:rFonts w:ascii="Arial" w:hAnsi="Arial" w:cs="Arial"/>
        </w:rPr>
        <w:t>O</w:t>
      </w:r>
      <w:r w:rsidR="00331FE2" w:rsidRPr="00B1055F">
        <w:rPr>
          <w:rFonts w:ascii="Arial" w:hAnsi="Arial" w:cs="Arial"/>
        </w:rPr>
        <w:t>ther</w:t>
      </w:r>
      <w:r>
        <w:rPr>
          <w:rFonts w:ascii="Arial" w:hAnsi="Arial" w:cs="Arial"/>
        </w:rPr>
        <w:t xml:space="preserve"> </w:t>
      </w:r>
      <w:r w:rsidR="00331FE2" w:rsidRPr="00B1055F">
        <w:rPr>
          <w:rFonts w:ascii="Arial" w:hAnsi="Arial" w:cs="Arial"/>
        </w:rPr>
        <w:t>rights.</w:t>
      </w:r>
    </w:p>
    <w:p w14:paraId="05543124" w14:textId="77777777" w:rsidR="007C6FCC" w:rsidRDefault="007C6FCC" w:rsidP="007C6FCC">
      <w:pPr>
        <w:tabs>
          <w:tab w:val="left" w:pos="-1440"/>
          <w:tab w:val="left" w:pos="2160"/>
          <w:tab w:val="left" w:pos="2340"/>
        </w:tabs>
        <w:rPr>
          <w:rFonts w:ascii="Arial" w:hAnsi="Arial" w:cs="Arial"/>
        </w:rPr>
      </w:pPr>
    </w:p>
    <w:p w14:paraId="2678473A" w14:textId="77777777" w:rsidR="00015F50" w:rsidRDefault="007C6FCC" w:rsidP="007C6FCC">
      <w:pPr>
        <w:tabs>
          <w:tab w:val="left" w:pos="-1440"/>
          <w:tab w:val="left" w:pos="2160"/>
          <w:tab w:val="left" w:pos="2340"/>
        </w:tabs>
        <w:rPr>
          <w:rFonts w:ascii="Arial" w:hAnsi="Arial" w:cs="Arial"/>
        </w:rPr>
      </w:pPr>
      <w:r>
        <w:rPr>
          <w:rFonts w:ascii="Arial" w:hAnsi="Arial" w:cs="Arial"/>
        </w:rPr>
        <w:t xml:space="preserve">         </w:t>
      </w:r>
      <w:r w:rsidR="00331FE2" w:rsidRPr="00B1055F">
        <w:rPr>
          <w:rFonts w:ascii="Arial" w:hAnsi="Arial" w:cs="Arial"/>
        </w:rPr>
        <w:t xml:space="preserve">  </w:t>
      </w:r>
      <w:r w:rsidR="0069643D" w:rsidRPr="00B1055F">
        <w:rPr>
          <w:rFonts w:ascii="Arial" w:hAnsi="Arial" w:cs="Arial"/>
        </w:rPr>
        <w:t>3.20</w:t>
      </w:r>
      <w:r w:rsidR="00331FE2" w:rsidRPr="00B1055F">
        <w:rPr>
          <w:rFonts w:ascii="Arial" w:hAnsi="Arial" w:cs="Arial"/>
        </w:rPr>
        <w:t xml:space="preserve">.2.5 If CITY POWER cancels this agreement in terms of </w:t>
      </w:r>
      <w:r w:rsidR="0069643D" w:rsidRPr="00B1055F">
        <w:rPr>
          <w:rFonts w:ascii="Arial" w:hAnsi="Arial" w:cs="Arial"/>
        </w:rPr>
        <w:t>3.20</w:t>
      </w:r>
      <w:r w:rsidR="00331FE2" w:rsidRPr="00B1055F">
        <w:rPr>
          <w:rFonts w:ascii="Arial" w:hAnsi="Arial" w:cs="Arial"/>
        </w:rPr>
        <w:t xml:space="preserve">.2.1, it shall be entitled to </w:t>
      </w:r>
    </w:p>
    <w:p w14:paraId="51795B14" w14:textId="68E715ED" w:rsidR="00331FE2" w:rsidRPr="00B1055F" w:rsidRDefault="00015F50" w:rsidP="00331FE2">
      <w:pPr>
        <w:tabs>
          <w:tab w:val="left" w:pos="-1440"/>
          <w:tab w:val="left" w:pos="2160"/>
          <w:tab w:val="left" w:pos="2340"/>
        </w:tabs>
        <w:rPr>
          <w:rFonts w:ascii="Arial" w:hAnsi="Arial" w:cs="Arial"/>
        </w:rPr>
      </w:pPr>
      <w:r>
        <w:rPr>
          <w:rFonts w:ascii="Arial" w:hAnsi="Arial" w:cs="Arial"/>
        </w:rPr>
        <w:t xml:space="preserve">                         </w:t>
      </w:r>
      <w:r w:rsidR="007C6FCC">
        <w:rPr>
          <w:rFonts w:ascii="Arial" w:hAnsi="Arial" w:cs="Arial"/>
        </w:rPr>
        <w:t>r</w:t>
      </w:r>
      <w:r w:rsidR="00331FE2" w:rsidRPr="00B1055F">
        <w:rPr>
          <w:rFonts w:ascii="Arial" w:hAnsi="Arial" w:cs="Arial"/>
        </w:rPr>
        <w:t xml:space="preserve">etain all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37A7EA81" w14:textId="77777777" w:rsidR="00331FE2" w:rsidRPr="00B1055F" w:rsidRDefault="00331FE2" w:rsidP="00331FE2">
      <w:pPr>
        <w:tabs>
          <w:tab w:val="left" w:pos="-1440"/>
          <w:tab w:val="left" w:pos="2160"/>
          <w:tab w:val="left" w:pos="2340"/>
        </w:tabs>
        <w:rPr>
          <w:rFonts w:ascii="Arial" w:hAnsi="Arial" w:cs="Arial"/>
        </w:rPr>
      </w:pPr>
    </w:p>
    <w:p w14:paraId="3A5A0B7D" w14:textId="77777777" w:rsidR="00015F50"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w:t>
      </w:r>
    </w:p>
    <w:p w14:paraId="0FED1C5A" w14:textId="7F625A42" w:rsidR="00015F50" w:rsidRDefault="00015F50" w:rsidP="00600CCB">
      <w:pPr>
        <w:tabs>
          <w:tab w:val="left" w:pos="-1440"/>
          <w:tab w:val="left" w:pos="2160"/>
          <w:tab w:val="left" w:pos="2340"/>
        </w:tabs>
        <w:rPr>
          <w:rFonts w:ascii="Arial" w:hAnsi="Arial" w:cs="Arial"/>
        </w:rPr>
      </w:pPr>
      <w:r>
        <w:rPr>
          <w:rFonts w:ascii="Arial" w:hAnsi="Arial" w:cs="Arial"/>
        </w:rPr>
        <w:t xml:space="preserve">            </w:t>
      </w:r>
      <w:r w:rsidR="00331FE2" w:rsidRPr="00B1055F">
        <w:rPr>
          <w:rFonts w:ascii="Arial" w:hAnsi="Arial" w:cs="Arial"/>
        </w:rPr>
        <w:t xml:space="preserve">POWER </w:t>
      </w:r>
      <w:r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w:t>
      </w:r>
    </w:p>
    <w:p w14:paraId="1594E29E" w14:textId="5648A940" w:rsidR="00331FE2" w:rsidRPr="00B1055F" w:rsidRDefault="00015F50" w:rsidP="00600CCB">
      <w:pPr>
        <w:tabs>
          <w:tab w:val="left" w:pos="-1440"/>
          <w:tab w:val="left" w:pos="2160"/>
          <w:tab w:val="left" w:pos="2340"/>
        </w:tabs>
        <w:rPr>
          <w:rFonts w:ascii="Arial" w:hAnsi="Arial" w:cs="Arial"/>
          <w:sz w:val="22"/>
          <w:szCs w:val="22"/>
        </w:rPr>
      </w:pPr>
      <w:r>
        <w:rPr>
          <w:rFonts w:ascii="Arial" w:hAnsi="Arial" w:cs="Arial"/>
        </w:rPr>
        <w:t xml:space="preserve">             </w:t>
      </w:r>
      <w:r w:rsidR="00331FE2" w:rsidRPr="00B1055F">
        <w:rPr>
          <w:rFonts w:ascii="Arial" w:hAnsi="Arial" w:cs="Arial"/>
        </w:rPr>
        <w:t>entitles CITY 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0BC6958D" w14:textId="77777777" w:rsidR="0081711B" w:rsidRDefault="0081711B" w:rsidP="005314E7">
      <w:pPr>
        <w:tabs>
          <w:tab w:val="left" w:pos="-1440"/>
          <w:tab w:val="left" w:pos="2160"/>
          <w:tab w:val="left" w:pos="2340"/>
        </w:tabs>
        <w:ind w:left="630"/>
        <w:rPr>
          <w:rFonts w:ascii="Arial" w:hAnsi="Arial" w:cs="Arial"/>
          <w:sz w:val="22"/>
          <w:szCs w:val="22"/>
        </w:rPr>
      </w:pPr>
    </w:p>
    <w:p w14:paraId="5C640701" w14:textId="77777777" w:rsidR="00160E83" w:rsidRDefault="00160E83" w:rsidP="005314E7">
      <w:pPr>
        <w:tabs>
          <w:tab w:val="left" w:pos="-1440"/>
          <w:tab w:val="left" w:pos="2160"/>
          <w:tab w:val="left" w:pos="2340"/>
        </w:tabs>
        <w:ind w:left="630"/>
        <w:rPr>
          <w:rFonts w:ascii="Arial" w:hAnsi="Arial" w:cs="Arial"/>
          <w:sz w:val="22"/>
          <w:szCs w:val="22"/>
        </w:rPr>
      </w:pPr>
    </w:p>
    <w:p w14:paraId="1C7A3EF0"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18CD4126" w14:textId="77777777" w:rsidR="00331FE2" w:rsidRPr="00B1055F" w:rsidRDefault="00331FE2" w:rsidP="00331FE2">
      <w:pPr>
        <w:rPr>
          <w:rFonts w:ascii="Arial" w:hAnsi="Arial" w:cs="Arial"/>
        </w:rPr>
      </w:pPr>
    </w:p>
    <w:p w14:paraId="15491EFB"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3136444C" w14:textId="77777777" w:rsidR="00331FE2" w:rsidRPr="00B1055F" w:rsidRDefault="00331FE2" w:rsidP="00331FE2">
      <w:pPr>
        <w:ind w:left="720"/>
        <w:rPr>
          <w:rFonts w:ascii="Arial" w:hAnsi="Arial" w:cs="Arial"/>
        </w:rPr>
      </w:pPr>
    </w:p>
    <w:p w14:paraId="09E6EB88" w14:textId="77777777" w:rsidR="00331FE2" w:rsidRPr="00B1055F" w:rsidRDefault="00331FE2" w:rsidP="00CB67B2">
      <w:pPr>
        <w:pStyle w:val="ListParagraph"/>
        <w:numPr>
          <w:ilvl w:val="2"/>
          <w:numId w:val="15"/>
        </w:numPr>
        <w:rPr>
          <w:rFonts w:ascii="Arial" w:hAnsi="Arial" w:cs="Arial"/>
        </w:rPr>
      </w:pPr>
      <w:r w:rsidRPr="00B1055F">
        <w:rPr>
          <w:rFonts w:ascii="Arial" w:hAnsi="Arial" w:cs="Arial"/>
        </w:rPr>
        <w:t>SUPPLIER shall in no way encumber its rights or obligations in terms of any agreement with CITY POWER.</w:t>
      </w:r>
    </w:p>
    <w:p w14:paraId="7AE684AA" w14:textId="77777777" w:rsidR="00331FE2" w:rsidRPr="00B1055F" w:rsidRDefault="00331FE2" w:rsidP="00331FE2">
      <w:pPr>
        <w:rPr>
          <w:rFonts w:ascii="Arial" w:hAnsi="Arial" w:cs="Arial"/>
        </w:rPr>
      </w:pPr>
    </w:p>
    <w:p w14:paraId="787C59C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558E0AFA" w14:textId="77777777" w:rsidR="00331FE2" w:rsidRPr="00B1055F" w:rsidRDefault="00331FE2" w:rsidP="00331FE2">
      <w:pPr>
        <w:rPr>
          <w:rFonts w:ascii="Arial" w:hAnsi="Arial" w:cs="Arial"/>
        </w:rPr>
      </w:pPr>
    </w:p>
    <w:p w14:paraId="4547FC40"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75A4FE82" w14:textId="77777777" w:rsidR="00331FE2" w:rsidRPr="00B1055F" w:rsidRDefault="00331FE2" w:rsidP="00331FE2">
      <w:pPr>
        <w:rPr>
          <w:rFonts w:ascii="Arial" w:hAnsi="Arial" w:cs="Arial"/>
          <w:sz w:val="22"/>
          <w:szCs w:val="22"/>
        </w:rPr>
      </w:pPr>
    </w:p>
    <w:p w14:paraId="55C4CA92"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8"/>
    </w:p>
    <w:p w14:paraId="799C1AED" w14:textId="77777777" w:rsidR="00331FE2" w:rsidRPr="00B1055F" w:rsidRDefault="00331FE2" w:rsidP="00331FE2">
      <w:pPr>
        <w:rPr>
          <w:rFonts w:ascii="Arial" w:hAnsi="Arial" w:cs="Arial"/>
          <w:b/>
        </w:rPr>
      </w:pPr>
    </w:p>
    <w:p w14:paraId="74C1F8C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50719560" w14:textId="77777777" w:rsidR="00331FE2" w:rsidRPr="00B1055F" w:rsidRDefault="00331FE2" w:rsidP="00331FE2">
      <w:pPr>
        <w:tabs>
          <w:tab w:val="left" w:pos="-1440"/>
        </w:tabs>
        <w:rPr>
          <w:rFonts w:ascii="Arial" w:hAnsi="Arial" w:cs="Arial"/>
        </w:rPr>
      </w:pPr>
    </w:p>
    <w:p w14:paraId="307C6EC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30B369AB" w14:textId="77777777" w:rsidR="00331FE2" w:rsidRPr="00B1055F" w:rsidRDefault="00331FE2" w:rsidP="00331FE2">
      <w:pPr>
        <w:tabs>
          <w:tab w:val="left" w:pos="-1440"/>
        </w:tabs>
        <w:ind w:left="1440" w:hanging="720"/>
        <w:rPr>
          <w:rFonts w:ascii="Arial" w:hAnsi="Arial" w:cs="Arial"/>
        </w:rPr>
      </w:pPr>
    </w:p>
    <w:p w14:paraId="6DE98BA0"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339E7668" w14:textId="77777777" w:rsidR="00331FE2" w:rsidRPr="00B1055F" w:rsidRDefault="00331FE2" w:rsidP="00331FE2">
      <w:pPr>
        <w:tabs>
          <w:tab w:val="left" w:pos="-1440"/>
        </w:tabs>
        <w:ind w:left="1440" w:hanging="720"/>
        <w:rPr>
          <w:rFonts w:ascii="Arial" w:hAnsi="Arial" w:cs="Arial"/>
        </w:rPr>
      </w:pPr>
    </w:p>
    <w:p w14:paraId="6131423B"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representatives to whom it was disclosed pursuant to this Contract.  The SUPPLIER may however retain one copy of the Confidential Information in its confidential legal files for the sole purpose of identifying and maintaining its obligations under this Contract.</w:t>
      </w:r>
    </w:p>
    <w:p w14:paraId="39C6B217" w14:textId="77777777" w:rsidR="00331FE2" w:rsidRPr="00B1055F" w:rsidRDefault="00331FE2" w:rsidP="00331FE2">
      <w:pPr>
        <w:rPr>
          <w:rFonts w:ascii="Arial" w:hAnsi="Arial" w:cs="Arial"/>
        </w:rPr>
      </w:pPr>
    </w:p>
    <w:p w14:paraId="16AB0256"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398558E3"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4BAFC66B" w14:textId="77777777" w:rsidR="00331FE2" w:rsidRPr="00B1055F" w:rsidRDefault="00331FE2" w:rsidP="00331FE2">
      <w:pPr>
        <w:rPr>
          <w:rFonts w:ascii="Arial" w:hAnsi="Arial" w:cs="Arial"/>
        </w:rPr>
      </w:pPr>
    </w:p>
    <w:p w14:paraId="315BDB6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2BFDB54C" w14:textId="77777777" w:rsidR="00331FE2" w:rsidRPr="00B1055F" w:rsidRDefault="00331FE2" w:rsidP="00331FE2">
      <w:pPr>
        <w:tabs>
          <w:tab w:val="left" w:pos="-1440"/>
        </w:tabs>
        <w:ind w:left="720" w:hanging="720"/>
        <w:outlineLvl w:val="0"/>
        <w:rPr>
          <w:rFonts w:ascii="Arial" w:hAnsi="Arial" w:cs="Arial"/>
          <w:b/>
        </w:rPr>
      </w:pPr>
    </w:p>
    <w:p w14:paraId="3F20F023"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9"/>
      <w:r w:rsidR="00E46C14" w:rsidRPr="00B1055F">
        <w:rPr>
          <w:rFonts w:ascii="Arial" w:hAnsi="Arial" w:cs="Arial"/>
          <w:b/>
          <w:sz w:val="22"/>
          <w:szCs w:val="22"/>
        </w:rPr>
        <w:t>TRANSPORT</w:t>
      </w:r>
    </w:p>
    <w:p w14:paraId="6DA94C26" w14:textId="77777777" w:rsidR="00331FE2" w:rsidRPr="00B1055F" w:rsidRDefault="00331FE2" w:rsidP="00331FE2">
      <w:pPr>
        <w:rPr>
          <w:rFonts w:ascii="Arial" w:hAnsi="Arial" w:cs="Arial"/>
          <w:sz w:val="22"/>
          <w:szCs w:val="22"/>
        </w:rPr>
      </w:pPr>
    </w:p>
    <w:p w14:paraId="12DB3B0E"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7F753544" w14:textId="77777777" w:rsidR="00331FE2" w:rsidRPr="00B1055F" w:rsidRDefault="00331FE2" w:rsidP="00331FE2">
      <w:pPr>
        <w:tabs>
          <w:tab w:val="left" w:pos="-1440"/>
        </w:tabs>
        <w:ind w:left="720" w:hanging="720"/>
        <w:rPr>
          <w:rFonts w:ascii="Arial" w:hAnsi="Arial" w:cs="Arial"/>
        </w:rPr>
      </w:pPr>
    </w:p>
    <w:p w14:paraId="4E895FD9" w14:textId="05E93D83" w:rsidR="00331FE2" w:rsidRPr="00B1055F" w:rsidRDefault="00A960FB" w:rsidP="00331FE2">
      <w:pPr>
        <w:rPr>
          <w:rFonts w:ascii="Arial" w:hAnsi="Arial" w:cs="Arial"/>
          <w:sz w:val="22"/>
          <w:szCs w:val="22"/>
        </w:rPr>
      </w:pPr>
      <w:r w:rsidRPr="00B1055F">
        <w:rPr>
          <w:rFonts w:ascii="Arial" w:hAnsi="Arial" w:cs="Arial"/>
          <w:b/>
          <w:sz w:val="22"/>
          <w:szCs w:val="22"/>
        </w:rPr>
        <w:lastRenderedPageBreak/>
        <w:t>3.24 FOREIGN</w:t>
      </w:r>
      <w:r w:rsidR="00331FE2" w:rsidRPr="00B1055F">
        <w:rPr>
          <w:rFonts w:ascii="Arial" w:hAnsi="Arial" w:cs="Arial"/>
          <w:b/>
          <w:sz w:val="22"/>
          <w:szCs w:val="22"/>
        </w:rPr>
        <w:t xml:space="preserve"> CURRENCY</w:t>
      </w:r>
    </w:p>
    <w:p w14:paraId="072EE246" w14:textId="77777777" w:rsidR="00331FE2" w:rsidRPr="00B1055F" w:rsidRDefault="00331FE2" w:rsidP="00331FE2">
      <w:pPr>
        <w:rPr>
          <w:rFonts w:ascii="Arial" w:hAnsi="Arial" w:cs="Arial"/>
          <w:sz w:val="22"/>
          <w:szCs w:val="22"/>
        </w:rPr>
      </w:pPr>
    </w:p>
    <w:p w14:paraId="2CAB5420" w14:textId="77777777" w:rsidR="00331FE2" w:rsidRPr="00B1055F" w:rsidRDefault="0069643D" w:rsidP="00331FE2">
      <w:pPr>
        <w:tabs>
          <w:tab w:val="left" w:pos="-1440"/>
          <w:tab w:val="left" w:pos="720"/>
        </w:tabs>
        <w:ind w:left="720" w:hanging="720"/>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43C7080C" w14:textId="77777777" w:rsidR="0081711B" w:rsidRDefault="0081711B" w:rsidP="00331FE2">
      <w:pPr>
        <w:tabs>
          <w:tab w:val="left" w:pos="-1440"/>
          <w:tab w:val="left" w:pos="720"/>
        </w:tabs>
        <w:ind w:left="720" w:hanging="720"/>
        <w:rPr>
          <w:rFonts w:ascii="Arial" w:hAnsi="Arial" w:cs="Arial"/>
        </w:rPr>
      </w:pPr>
    </w:p>
    <w:p w14:paraId="1DC4D348" w14:textId="77777777" w:rsidR="00160E83" w:rsidRDefault="00160E83" w:rsidP="00331FE2">
      <w:pPr>
        <w:tabs>
          <w:tab w:val="left" w:pos="-1440"/>
          <w:tab w:val="left" w:pos="720"/>
        </w:tabs>
        <w:ind w:left="720" w:hanging="720"/>
        <w:rPr>
          <w:rFonts w:ascii="Arial" w:hAnsi="Arial" w:cs="Arial"/>
        </w:rPr>
      </w:pPr>
    </w:p>
    <w:p w14:paraId="22EA2BE7"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0"/>
    </w:p>
    <w:p w14:paraId="0CA2FFFB" w14:textId="77777777" w:rsidR="00331FE2" w:rsidRPr="00B1055F" w:rsidRDefault="00331FE2" w:rsidP="00331FE2">
      <w:pPr>
        <w:rPr>
          <w:rFonts w:ascii="Arial" w:hAnsi="Arial" w:cs="Arial"/>
        </w:rPr>
      </w:pPr>
    </w:p>
    <w:p w14:paraId="64430976"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DE2EAA">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7ACEE66E" w14:textId="77777777" w:rsidR="00331FE2" w:rsidRPr="00B1055F" w:rsidRDefault="00331FE2" w:rsidP="00331FE2">
      <w:pPr>
        <w:tabs>
          <w:tab w:val="left" w:pos="-1440"/>
        </w:tabs>
        <w:rPr>
          <w:rFonts w:ascii="Arial" w:hAnsi="Arial" w:cs="Arial"/>
        </w:rPr>
      </w:pPr>
    </w:p>
    <w:p w14:paraId="6E6AFFB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DE2EAA">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19E230E9" w14:textId="77777777" w:rsidR="00331FE2" w:rsidRPr="00B1055F" w:rsidRDefault="00331FE2" w:rsidP="00331FE2">
      <w:pPr>
        <w:rPr>
          <w:rFonts w:ascii="Arial" w:hAnsi="Arial" w:cs="Arial"/>
        </w:rPr>
      </w:pPr>
    </w:p>
    <w:p w14:paraId="157B0B20" w14:textId="77777777" w:rsidR="00331FE2" w:rsidRPr="00B1055F" w:rsidRDefault="00156ADB" w:rsidP="00331FE2">
      <w:pPr>
        <w:tabs>
          <w:tab w:val="left" w:pos="-1440"/>
        </w:tabs>
        <w:ind w:left="720" w:hanging="720"/>
        <w:outlineLvl w:val="0"/>
        <w:rPr>
          <w:rFonts w:ascii="Arial" w:hAnsi="Arial" w:cs="Arial"/>
          <w:sz w:val="22"/>
          <w:szCs w:val="22"/>
        </w:rPr>
      </w:pPr>
      <w:bookmarkStart w:id="11"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1"/>
    </w:p>
    <w:p w14:paraId="2C66921C" w14:textId="77777777" w:rsidR="00331FE2" w:rsidRPr="00B1055F" w:rsidRDefault="00331FE2" w:rsidP="00331FE2">
      <w:pPr>
        <w:rPr>
          <w:rFonts w:ascii="Arial" w:hAnsi="Arial" w:cs="Arial"/>
          <w:sz w:val="22"/>
          <w:szCs w:val="22"/>
        </w:rPr>
      </w:pPr>
    </w:p>
    <w:p w14:paraId="75FFFA96"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783D3218" w14:textId="77777777" w:rsidR="00331FE2" w:rsidRPr="00B1055F" w:rsidRDefault="00331FE2" w:rsidP="00331FE2">
      <w:pPr>
        <w:rPr>
          <w:rFonts w:ascii="Arial" w:hAnsi="Arial" w:cs="Arial"/>
        </w:rPr>
      </w:pPr>
    </w:p>
    <w:p w14:paraId="5EB7A83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DE2EAA">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46BE5785" w14:textId="77777777" w:rsidR="00E46C14" w:rsidRPr="00B1055F" w:rsidRDefault="00E46C14" w:rsidP="00331FE2">
      <w:pPr>
        <w:tabs>
          <w:tab w:val="left" w:pos="-1440"/>
        </w:tabs>
        <w:ind w:left="720" w:hanging="720"/>
        <w:rPr>
          <w:rFonts w:ascii="Arial" w:hAnsi="Arial" w:cs="Arial"/>
        </w:rPr>
      </w:pPr>
    </w:p>
    <w:p w14:paraId="0F3072F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DE2EAA">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50B74BEA" w14:textId="77777777" w:rsidR="00331FE2" w:rsidRPr="00B1055F" w:rsidRDefault="00331FE2" w:rsidP="00331FE2">
      <w:pPr>
        <w:rPr>
          <w:rFonts w:ascii="Arial" w:hAnsi="Arial" w:cs="Arial"/>
        </w:rPr>
      </w:pPr>
    </w:p>
    <w:p w14:paraId="22E83636"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DE2EAA">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DE2EAA">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4174862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2E4BDD37"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DE2EAA">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DE2EAA">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2F72464C"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4DFF97BE" w14:textId="77777777" w:rsidR="00331FE2" w:rsidRPr="00B1055F" w:rsidRDefault="00331FE2" w:rsidP="00331FE2">
      <w:pPr>
        <w:tabs>
          <w:tab w:val="left" w:pos="-1440"/>
        </w:tabs>
        <w:ind w:left="2160" w:hanging="720"/>
        <w:rPr>
          <w:rFonts w:ascii="Arial" w:hAnsi="Arial" w:cs="Arial"/>
          <w:sz w:val="22"/>
          <w:szCs w:val="22"/>
        </w:rPr>
      </w:pPr>
    </w:p>
    <w:p w14:paraId="616D2E76"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DE2EAA">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349C47EC" w14:textId="77777777" w:rsidR="00331FE2" w:rsidRPr="00B1055F" w:rsidRDefault="00331FE2" w:rsidP="00331FE2">
      <w:pPr>
        <w:rPr>
          <w:rFonts w:ascii="Arial" w:hAnsi="Arial" w:cs="Arial"/>
        </w:rPr>
      </w:pPr>
    </w:p>
    <w:p w14:paraId="7F03AB2D" w14:textId="77777777" w:rsidR="00A960FB" w:rsidRDefault="00A960FB" w:rsidP="00331FE2">
      <w:pPr>
        <w:tabs>
          <w:tab w:val="left" w:pos="-1440"/>
        </w:tabs>
        <w:ind w:left="720" w:hanging="720"/>
        <w:outlineLvl w:val="0"/>
        <w:rPr>
          <w:rFonts w:ascii="Arial" w:hAnsi="Arial" w:cs="Arial"/>
          <w:b/>
          <w:sz w:val="22"/>
          <w:szCs w:val="22"/>
        </w:rPr>
      </w:pPr>
      <w:bookmarkStart w:id="12" w:name="_Toc80410434"/>
    </w:p>
    <w:p w14:paraId="6A800784" w14:textId="7FF1EC50" w:rsidR="00331FE2" w:rsidRPr="00B1055F" w:rsidRDefault="00156ADB"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2"/>
    </w:p>
    <w:p w14:paraId="4CAD4A8A" w14:textId="77777777" w:rsidR="00331FE2" w:rsidRPr="00B1055F" w:rsidRDefault="00331FE2" w:rsidP="00331FE2">
      <w:pPr>
        <w:tabs>
          <w:tab w:val="left" w:pos="1440"/>
        </w:tabs>
        <w:rPr>
          <w:rFonts w:ascii="Arial" w:hAnsi="Arial" w:cs="Arial"/>
        </w:rPr>
      </w:pPr>
    </w:p>
    <w:p w14:paraId="2F116614"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4985CDDB" w14:textId="77777777" w:rsidR="00331FE2" w:rsidRPr="00B1055F" w:rsidRDefault="00331FE2" w:rsidP="00331FE2">
      <w:pPr>
        <w:rPr>
          <w:rFonts w:ascii="Arial" w:hAnsi="Arial" w:cs="Arial"/>
        </w:rPr>
      </w:pPr>
    </w:p>
    <w:p w14:paraId="2D37141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35098AEC" w14:textId="77777777" w:rsidR="00331FE2" w:rsidRPr="00B1055F" w:rsidRDefault="00331FE2" w:rsidP="00331FE2">
      <w:pPr>
        <w:tabs>
          <w:tab w:val="left" w:pos="-1440"/>
        </w:tabs>
        <w:ind w:left="2160" w:hanging="720"/>
        <w:rPr>
          <w:rFonts w:ascii="Arial" w:hAnsi="Arial" w:cs="Arial"/>
        </w:rPr>
      </w:pPr>
    </w:p>
    <w:p w14:paraId="4A2342CB"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5C65564"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C6A987"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346295D5"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451AD489"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158628A" w14:textId="77777777" w:rsidR="00331FE2" w:rsidRPr="00B1055F" w:rsidRDefault="00331FE2" w:rsidP="00331FE2">
      <w:pPr>
        <w:jc w:val="both"/>
        <w:rPr>
          <w:rFonts w:ascii="Arial" w:hAnsi="Arial" w:cs="Arial"/>
        </w:rPr>
      </w:pPr>
    </w:p>
    <w:p w14:paraId="26C908A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095D8AD8"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64A43F55" w14:textId="77777777" w:rsidR="00331FE2" w:rsidRPr="00B1055F" w:rsidRDefault="00331FE2" w:rsidP="00331FE2">
      <w:pPr>
        <w:jc w:val="both"/>
        <w:rPr>
          <w:rFonts w:ascii="Arial" w:hAnsi="Arial" w:cs="Arial"/>
        </w:rPr>
      </w:pPr>
    </w:p>
    <w:p w14:paraId="0C1E88EF"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0A77DF44" w14:textId="77777777" w:rsidR="00331FE2" w:rsidRPr="00B1055F" w:rsidRDefault="00331FE2" w:rsidP="00331FE2">
      <w:pPr>
        <w:jc w:val="both"/>
        <w:rPr>
          <w:rFonts w:ascii="Arial" w:hAnsi="Arial" w:cs="Arial"/>
        </w:rPr>
      </w:pPr>
    </w:p>
    <w:p w14:paraId="33BCEE26"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7208F55A" w14:textId="77777777" w:rsidR="00331FE2" w:rsidRPr="00B1055F" w:rsidRDefault="00331FE2" w:rsidP="00331FE2">
      <w:pPr>
        <w:jc w:val="both"/>
        <w:rPr>
          <w:rFonts w:ascii="Arial" w:hAnsi="Arial" w:cs="Arial"/>
        </w:rPr>
      </w:pPr>
    </w:p>
    <w:p w14:paraId="5CB97DD2"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531CD281" w14:textId="77777777" w:rsidR="00331FE2" w:rsidRPr="00B1055F" w:rsidRDefault="00331FE2" w:rsidP="00331FE2">
      <w:pPr>
        <w:ind w:left="630"/>
        <w:rPr>
          <w:rFonts w:ascii="Arial" w:hAnsi="Arial" w:cs="Arial"/>
        </w:rPr>
      </w:pPr>
    </w:p>
    <w:p w14:paraId="13C48A50"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lastRenderedPageBreak/>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75FAE4AB" w14:textId="77777777" w:rsidR="00331FE2" w:rsidRPr="00B1055F" w:rsidRDefault="00331FE2" w:rsidP="00331FE2">
      <w:pPr>
        <w:tabs>
          <w:tab w:val="left" w:pos="-1440"/>
          <w:tab w:val="left" w:pos="1530"/>
        </w:tabs>
        <w:ind w:left="1530" w:hanging="810"/>
        <w:rPr>
          <w:rFonts w:ascii="Arial" w:hAnsi="Arial" w:cs="Arial"/>
        </w:rPr>
      </w:pPr>
    </w:p>
    <w:p w14:paraId="35236A82" w14:textId="77777777" w:rsidR="00331FE2"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2AB9D6C4" w14:textId="77777777" w:rsidR="00160E83" w:rsidRDefault="00160E83" w:rsidP="00331FE2">
      <w:pPr>
        <w:tabs>
          <w:tab w:val="left" w:pos="-1440"/>
          <w:tab w:val="left" w:pos="1530"/>
        </w:tabs>
        <w:ind w:left="1530" w:hanging="810"/>
        <w:rPr>
          <w:rFonts w:ascii="Arial" w:hAnsi="Arial" w:cs="Arial"/>
        </w:rPr>
      </w:pPr>
    </w:p>
    <w:p w14:paraId="3670F95E"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271B4EA9" w14:textId="77777777" w:rsidR="00331FE2" w:rsidRPr="00B1055F" w:rsidRDefault="00331FE2" w:rsidP="00331FE2">
      <w:pPr>
        <w:tabs>
          <w:tab w:val="left" w:pos="-1440"/>
        </w:tabs>
        <w:jc w:val="both"/>
        <w:rPr>
          <w:rFonts w:ascii="Arial" w:hAnsi="Arial" w:cs="Arial"/>
          <w:b/>
        </w:rPr>
      </w:pPr>
    </w:p>
    <w:p w14:paraId="5DA5761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2FB15D1A" w14:textId="77777777" w:rsidR="00331FE2" w:rsidRPr="00B1055F" w:rsidRDefault="00331FE2" w:rsidP="00331FE2">
      <w:pPr>
        <w:tabs>
          <w:tab w:val="left" w:pos="-1440"/>
        </w:tabs>
        <w:jc w:val="both"/>
        <w:rPr>
          <w:rFonts w:ascii="Arial" w:hAnsi="Arial" w:cs="Arial"/>
          <w:sz w:val="22"/>
          <w:szCs w:val="22"/>
        </w:rPr>
      </w:pPr>
    </w:p>
    <w:p w14:paraId="424D801E"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3238D84A" w14:textId="77777777" w:rsidR="00331FE2" w:rsidRPr="00B1055F" w:rsidRDefault="00331FE2" w:rsidP="00331FE2">
      <w:pPr>
        <w:tabs>
          <w:tab w:val="left" w:pos="-1440"/>
        </w:tabs>
        <w:jc w:val="both"/>
        <w:rPr>
          <w:rFonts w:ascii="Arial" w:hAnsi="Arial" w:cs="Arial"/>
          <w:b/>
        </w:rPr>
      </w:pPr>
    </w:p>
    <w:p w14:paraId="49CE5D1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0CD6C6EE" w14:textId="77777777" w:rsidR="00331FE2" w:rsidRPr="00B1055F" w:rsidRDefault="00331FE2" w:rsidP="00331FE2">
      <w:pPr>
        <w:tabs>
          <w:tab w:val="left" w:pos="-1440"/>
        </w:tabs>
        <w:jc w:val="both"/>
        <w:rPr>
          <w:rFonts w:ascii="Arial" w:hAnsi="Arial" w:cs="Arial"/>
          <w:b/>
        </w:rPr>
      </w:pPr>
    </w:p>
    <w:p w14:paraId="269A3E14"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64C3FCA" w14:textId="77777777" w:rsidR="00331FE2" w:rsidRPr="00B1055F" w:rsidRDefault="00331FE2" w:rsidP="00331FE2">
      <w:pPr>
        <w:tabs>
          <w:tab w:val="left" w:pos="-1440"/>
        </w:tabs>
        <w:jc w:val="both"/>
        <w:rPr>
          <w:rFonts w:ascii="Arial" w:hAnsi="Arial" w:cs="Arial"/>
          <w:b/>
        </w:rPr>
      </w:pPr>
    </w:p>
    <w:p w14:paraId="3637D68A"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3.30</w:t>
      </w:r>
      <w:r w:rsidR="00331FE2" w:rsidRPr="00B1055F">
        <w:rPr>
          <w:rFonts w:ascii="Arial" w:hAnsi="Arial" w:cs="Arial"/>
          <w:b/>
          <w:sz w:val="22"/>
          <w:szCs w:val="22"/>
        </w:rPr>
        <w:t xml:space="preserve"> PENALTY CLAUSE</w:t>
      </w:r>
    </w:p>
    <w:p w14:paraId="172E41C7" w14:textId="77777777" w:rsidR="00331FE2" w:rsidRPr="00B1055F" w:rsidRDefault="00331FE2" w:rsidP="00331FE2">
      <w:pPr>
        <w:tabs>
          <w:tab w:val="left" w:pos="-1440"/>
        </w:tabs>
        <w:jc w:val="both"/>
        <w:rPr>
          <w:rFonts w:ascii="Arial" w:hAnsi="Arial" w:cs="Arial"/>
        </w:rPr>
      </w:pPr>
    </w:p>
    <w:p w14:paraId="649E3A5F" w14:textId="77777777" w:rsidR="00331FE2" w:rsidRPr="00B1055F" w:rsidRDefault="00156ADB" w:rsidP="0081711B">
      <w:pPr>
        <w:tabs>
          <w:tab w:val="left" w:pos="720"/>
        </w:tabs>
        <w:ind w:left="720" w:hanging="720"/>
        <w:rPr>
          <w:rFonts w:ascii="Arial" w:hAnsi="Arial" w:cs="Arial"/>
          <w:lang w:val="en-US"/>
        </w:rPr>
      </w:pPr>
      <w:r w:rsidRPr="00B1055F">
        <w:rPr>
          <w:rFonts w:ascii="Arial" w:hAnsi="Arial" w:cs="Arial"/>
          <w:snapToGrid w:val="0"/>
          <w:lang w:val="en-US"/>
        </w:rPr>
        <w:t>3.30</w:t>
      </w:r>
      <w:r w:rsidR="00331FE2" w:rsidRPr="00B1055F">
        <w:rPr>
          <w:rFonts w:ascii="Arial" w:hAnsi="Arial" w:cs="Arial"/>
          <w:snapToGrid w:val="0"/>
          <w:lang w:val="en-US"/>
        </w:rPr>
        <w:t xml:space="preserve">.1   CITY POWER may </w:t>
      </w:r>
      <w:r w:rsidR="00331FE2" w:rsidRPr="00B1055F">
        <w:rPr>
          <w:rFonts w:ascii="Arial" w:hAnsi="Arial" w:cs="Arial"/>
          <w:lang w:val="en-US"/>
        </w:rPr>
        <w:t xml:space="preserve">deduct from the Contract Price of the </w:t>
      </w:r>
      <w:r w:rsidR="00B449BB" w:rsidRPr="00B1055F">
        <w:rPr>
          <w:rFonts w:ascii="Arial" w:hAnsi="Arial" w:cs="Arial"/>
        </w:rPr>
        <w:t>GOODS AND SERVICES</w:t>
      </w:r>
      <w:r w:rsidR="00331FE2" w:rsidRPr="00B1055F">
        <w:rPr>
          <w:rFonts w:ascii="Arial" w:hAnsi="Arial" w:cs="Arial"/>
          <w:lang w:val="en-US"/>
        </w:rPr>
        <w:t xml:space="preserve"> concerned an amount equal to</w:t>
      </w:r>
      <w:r w:rsidR="0081711B" w:rsidRPr="00B1055F">
        <w:rPr>
          <w:rFonts w:ascii="Arial" w:hAnsi="Arial" w:cs="Arial"/>
          <w:lang w:val="en-US"/>
        </w:rPr>
        <w:t xml:space="preserve"> </w:t>
      </w:r>
      <w:r w:rsidR="00331FE2" w:rsidRPr="00B1055F">
        <w:rPr>
          <w:rFonts w:ascii="Arial" w:hAnsi="Arial" w:cs="Arial"/>
          <w:lang w:val="en-US"/>
        </w:rPr>
        <w:t>0.5% of outstanding purchase order value for each day beyond the specified delivery time.</w:t>
      </w:r>
    </w:p>
    <w:p w14:paraId="25322881" w14:textId="77777777" w:rsidR="00331FE2" w:rsidRPr="00B1055F" w:rsidRDefault="00331FE2" w:rsidP="00CB67B2">
      <w:pPr>
        <w:pStyle w:val="ListParagraph"/>
        <w:numPr>
          <w:ilvl w:val="2"/>
          <w:numId w:val="16"/>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048961D" w14:textId="77777777" w:rsidR="00331FE2" w:rsidRPr="00B1055F" w:rsidRDefault="00331FE2" w:rsidP="00331FE2">
      <w:pPr>
        <w:tabs>
          <w:tab w:val="left" w:pos="720"/>
        </w:tabs>
        <w:ind w:left="720"/>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4BB38152" w14:textId="77777777" w:rsidR="00331FE2" w:rsidRPr="00B1055F" w:rsidRDefault="00331FE2" w:rsidP="00331FE2">
      <w:pPr>
        <w:rPr>
          <w:rFonts w:ascii="Arial" w:hAnsi="Arial" w:cs="Arial"/>
          <w:lang w:val="en-US"/>
        </w:rPr>
      </w:pPr>
    </w:p>
    <w:p w14:paraId="4074F5C4" w14:textId="77777777" w:rsidR="00DF30A0" w:rsidRPr="00160E83" w:rsidRDefault="00331FE2" w:rsidP="00160E83">
      <w:pPr>
        <w:pStyle w:val="ListParagraph"/>
        <w:numPr>
          <w:ilvl w:val="2"/>
          <w:numId w:val="16"/>
        </w:numPr>
        <w:jc w:val="both"/>
        <w:rPr>
          <w:rFonts w:ascii="Arial" w:hAnsi="Arial" w:cs="Arial"/>
          <w:lang w:val="en-US"/>
        </w:rPr>
      </w:pPr>
      <w:r w:rsidRPr="00160E83">
        <w:rPr>
          <w:rFonts w:ascii="Arial" w:hAnsi="Arial" w:cs="Arial"/>
          <w:lang w:val="en-US"/>
        </w:rPr>
        <w:t xml:space="preserve">CITY POWER may in its sole and absolute discretion, </w:t>
      </w:r>
      <w:r w:rsidR="00EE535E" w:rsidRPr="00160E83">
        <w:rPr>
          <w:rFonts w:ascii="Arial" w:hAnsi="Arial" w:cs="Arial"/>
          <w:lang w:val="en-US"/>
        </w:rPr>
        <w:t>obtain</w:t>
      </w:r>
      <w:r w:rsidRPr="00160E83">
        <w:rPr>
          <w:rFonts w:ascii="Arial" w:hAnsi="Arial" w:cs="Arial"/>
          <w:lang w:val="en-US"/>
        </w:rPr>
        <w:t xml:space="preserve"> the </w:t>
      </w:r>
      <w:r w:rsidR="00B449BB" w:rsidRPr="00160E83">
        <w:rPr>
          <w:rFonts w:ascii="Arial" w:hAnsi="Arial" w:cs="Arial"/>
        </w:rPr>
        <w:t>GOODS AND SERVICES</w:t>
      </w:r>
      <w:r w:rsidRPr="00160E83">
        <w:rPr>
          <w:rFonts w:ascii="Arial" w:hAnsi="Arial" w:cs="Arial"/>
          <w:lang w:val="en-US"/>
        </w:rPr>
        <w:t xml:space="preserve"> from other suppliers</w:t>
      </w:r>
      <w:r w:rsidRPr="00160E83">
        <w:rPr>
          <w:rFonts w:ascii="Arial" w:hAnsi="Arial" w:cs="Arial"/>
          <w:sz w:val="22"/>
          <w:szCs w:val="22"/>
          <w:lang w:val="en-US"/>
        </w:rPr>
        <w:t xml:space="preserve"> and </w:t>
      </w:r>
      <w:r w:rsidRPr="00160E83">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160E83">
        <w:rPr>
          <w:rFonts w:ascii="Arial" w:hAnsi="Arial" w:cs="Arial"/>
        </w:rPr>
        <w:t>GOODS AND SERVICES</w:t>
      </w:r>
      <w:r w:rsidRPr="00160E83">
        <w:rPr>
          <w:rFonts w:ascii="Arial" w:hAnsi="Arial" w:cs="Arial"/>
          <w:lang w:val="en-US"/>
        </w:rPr>
        <w:t xml:space="preserve"> concerned. The cost to CITY POWER if any of collection of </w:t>
      </w:r>
      <w:r w:rsidR="00B449BB" w:rsidRPr="00160E83">
        <w:rPr>
          <w:rFonts w:ascii="Arial" w:hAnsi="Arial" w:cs="Arial"/>
        </w:rPr>
        <w:t>GOODS AND SERVICES</w:t>
      </w:r>
      <w:r w:rsidRPr="00160E83">
        <w:rPr>
          <w:rFonts w:ascii="Arial" w:hAnsi="Arial" w:cs="Arial"/>
          <w:lang w:val="en-US"/>
        </w:rPr>
        <w:t xml:space="preserve"> shall be taken into account in determining the amount of any such excess.</w:t>
      </w:r>
    </w:p>
    <w:p w14:paraId="5EA2D8D9" w14:textId="77777777" w:rsidR="00A960FB" w:rsidRDefault="00A960FB" w:rsidP="00293EE3">
      <w:pPr>
        <w:tabs>
          <w:tab w:val="left" w:pos="-1440"/>
        </w:tabs>
        <w:jc w:val="both"/>
        <w:rPr>
          <w:rFonts w:ascii="Arial" w:hAnsi="Arial" w:cs="Arial"/>
          <w:b/>
        </w:rPr>
      </w:pPr>
    </w:p>
    <w:p w14:paraId="14655271" w14:textId="77777777" w:rsidR="00A960FB" w:rsidRDefault="00A960FB" w:rsidP="00293EE3">
      <w:pPr>
        <w:tabs>
          <w:tab w:val="left" w:pos="-1440"/>
        </w:tabs>
        <w:jc w:val="both"/>
        <w:rPr>
          <w:rFonts w:ascii="Arial" w:hAnsi="Arial" w:cs="Arial"/>
          <w:b/>
        </w:rPr>
      </w:pPr>
    </w:p>
    <w:p w14:paraId="691E0FF2" w14:textId="77777777" w:rsidR="00A960FB" w:rsidRDefault="00A960FB" w:rsidP="00293EE3">
      <w:pPr>
        <w:tabs>
          <w:tab w:val="left" w:pos="-1440"/>
        </w:tabs>
        <w:jc w:val="both"/>
        <w:rPr>
          <w:rFonts w:ascii="Arial" w:hAnsi="Arial" w:cs="Arial"/>
          <w:b/>
        </w:rPr>
      </w:pPr>
    </w:p>
    <w:p w14:paraId="620524E9" w14:textId="78AEE898"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7A65EE22" w14:textId="77777777" w:rsidR="00C26422" w:rsidRPr="00B1055F" w:rsidRDefault="00C26422" w:rsidP="00C26422">
      <w:pPr>
        <w:tabs>
          <w:tab w:val="left" w:pos="-1440"/>
        </w:tabs>
        <w:jc w:val="both"/>
        <w:rPr>
          <w:rFonts w:ascii="Arial" w:hAnsi="Arial" w:cs="Arial"/>
          <w:b/>
        </w:rPr>
      </w:pPr>
    </w:p>
    <w:p w14:paraId="336D9958"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0EA09CB7" w14:textId="77777777" w:rsidR="00C47534" w:rsidRPr="00B1055F" w:rsidRDefault="00C47534" w:rsidP="00C47534">
      <w:pPr>
        <w:tabs>
          <w:tab w:val="left" w:pos="-1440"/>
        </w:tabs>
        <w:jc w:val="both"/>
        <w:rPr>
          <w:rFonts w:ascii="Arial" w:hAnsi="Arial" w:cs="Arial"/>
          <w:b/>
        </w:rPr>
      </w:pPr>
    </w:p>
    <w:p w14:paraId="42A8C07E"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Municipal Rates and Taxes (Not in arrears for more than 90 days)v or lease Agreement</w:t>
      </w:r>
    </w:p>
    <w:p w14:paraId="5EED7B76" w14:textId="77777777" w:rsidR="00E650DA"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SHE</w:t>
      </w:r>
      <w:r>
        <w:rPr>
          <w:rFonts w:ascii="Arial" w:hAnsi="Arial" w:cs="Arial"/>
        </w:rPr>
        <w:t>R</w:t>
      </w:r>
      <w:r w:rsidRPr="00B1055F">
        <w:rPr>
          <w:rFonts w:ascii="Arial" w:hAnsi="Arial" w:cs="Arial"/>
        </w:rPr>
        <w:t>Q Regulations</w:t>
      </w:r>
    </w:p>
    <w:p w14:paraId="57A647F7"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Invitation to Bid ( MDB 1)</w:t>
      </w:r>
    </w:p>
    <w:p w14:paraId="2123B05D" w14:textId="77777777" w:rsidR="00E650DA" w:rsidRPr="00B1055F" w:rsidRDefault="00E650DA" w:rsidP="00352C9E">
      <w:pPr>
        <w:pStyle w:val="ListParagraph"/>
        <w:numPr>
          <w:ilvl w:val="0"/>
          <w:numId w:val="31"/>
        </w:numPr>
        <w:tabs>
          <w:tab w:val="left" w:pos="-1440"/>
        </w:tabs>
        <w:ind w:firstLine="810"/>
        <w:jc w:val="both"/>
        <w:rPr>
          <w:rFonts w:ascii="Arial" w:hAnsi="Arial" w:cs="Arial"/>
          <w:b/>
        </w:rPr>
      </w:pPr>
      <w:r>
        <w:rPr>
          <w:rFonts w:ascii="Arial" w:hAnsi="Arial" w:cs="Arial"/>
        </w:rPr>
        <w:t xml:space="preserve">Signed </w:t>
      </w:r>
      <w:r w:rsidRPr="00B1055F">
        <w:rPr>
          <w:rFonts w:ascii="Arial" w:hAnsi="Arial" w:cs="Arial"/>
        </w:rPr>
        <w:t>Declaration of Interest Form ( MBD 4 )</w:t>
      </w:r>
    </w:p>
    <w:p w14:paraId="7131AD42" w14:textId="77777777" w:rsidR="00E650DA" w:rsidRPr="00B1055F" w:rsidRDefault="00E650DA" w:rsidP="00352C9E">
      <w:pPr>
        <w:pStyle w:val="ListParagraph"/>
        <w:numPr>
          <w:ilvl w:val="0"/>
          <w:numId w:val="31"/>
        </w:numPr>
        <w:tabs>
          <w:tab w:val="left" w:pos="-1440"/>
        </w:tabs>
        <w:ind w:firstLine="810"/>
        <w:jc w:val="both"/>
        <w:rPr>
          <w:rFonts w:ascii="Arial" w:hAnsi="Arial" w:cs="Arial"/>
          <w:b/>
        </w:rPr>
      </w:pPr>
      <w:r>
        <w:rPr>
          <w:rFonts w:ascii="Arial" w:hAnsi="Arial" w:cs="Arial"/>
        </w:rPr>
        <w:t xml:space="preserve">Signed </w:t>
      </w:r>
      <w:r w:rsidRPr="00B1055F">
        <w:rPr>
          <w:rFonts w:ascii="Arial" w:hAnsi="Arial" w:cs="Arial"/>
        </w:rPr>
        <w:t>Declaration for Procurement above R10 000 000 ( MBD 5 )</w:t>
      </w:r>
    </w:p>
    <w:p w14:paraId="19D0B623"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Preference Claim Form ( MBD 6.1 )</w:t>
      </w:r>
    </w:p>
    <w:p w14:paraId="76E82B9C" w14:textId="77777777" w:rsidR="00E650DA"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 xml:space="preserve">Signed </w:t>
      </w:r>
      <w:r w:rsidRPr="00B1055F">
        <w:rPr>
          <w:rFonts w:ascii="Arial" w:hAnsi="Arial" w:cs="Arial"/>
        </w:rPr>
        <w:t>Declaration Certificate for Local Content ( MDB 6.2 )</w:t>
      </w:r>
    </w:p>
    <w:p w14:paraId="43DE0A24"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Signed Declaration for Purchase of Goods (MBD 7.1)</w:t>
      </w:r>
    </w:p>
    <w:p w14:paraId="3837D454"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 xml:space="preserve">Signed </w:t>
      </w:r>
      <w:r w:rsidRPr="00B1055F">
        <w:rPr>
          <w:rFonts w:ascii="Arial" w:hAnsi="Arial" w:cs="Arial"/>
        </w:rPr>
        <w:t>Declaration of Bidder’s past SCM practices ( MBD 8 )</w:t>
      </w:r>
    </w:p>
    <w:p w14:paraId="50D97EC5"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Certificate of Independent</w:t>
      </w:r>
      <w:r>
        <w:rPr>
          <w:rFonts w:ascii="Arial" w:hAnsi="Arial" w:cs="Arial"/>
        </w:rPr>
        <w:t xml:space="preserve"> Proposal</w:t>
      </w:r>
      <w:r w:rsidRPr="00B1055F">
        <w:rPr>
          <w:rFonts w:ascii="Arial" w:hAnsi="Arial" w:cs="Arial"/>
        </w:rPr>
        <w:t xml:space="preserve"> Bid Determination ( MBD 9 )</w:t>
      </w:r>
    </w:p>
    <w:p w14:paraId="42E126C1"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52989620" w14:textId="77777777" w:rsidR="00E650DA" w:rsidRPr="00B1055F" w:rsidRDefault="00E650DA" w:rsidP="00352C9E">
      <w:pPr>
        <w:pStyle w:val="ListParagraph"/>
        <w:numPr>
          <w:ilvl w:val="0"/>
          <w:numId w:val="31"/>
        </w:numPr>
        <w:tabs>
          <w:tab w:val="left" w:pos="-1440"/>
        </w:tabs>
        <w:ind w:firstLine="810"/>
        <w:jc w:val="both"/>
        <w:rPr>
          <w:rFonts w:ascii="Arial" w:hAnsi="Arial" w:cs="Arial"/>
        </w:rPr>
      </w:pPr>
      <w:r w:rsidRPr="00B1055F">
        <w:rPr>
          <w:rFonts w:ascii="Arial" w:hAnsi="Arial" w:cs="Arial"/>
        </w:rPr>
        <w:t>Financial Statements for the past three years</w:t>
      </w:r>
    </w:p>
    <w:p w14:paraId="42C42590" w14:textId="77777777" w:rsidR="00E650DA" w:rsidRDefault="00E650DA" w:rsidP="00352C9E">
      <w:pPr>
        <w:pStyle w:val="ListParagraph"/>
        <w:numPr>
          <w:ilvl w:val="0"/>
          <w:numId w:val="31"/>
        </w:numPr>
        <w:tabs>
          <w:tab w:val="left" w:pos="-1440"/>
        </w:tabs>
        <w:ind w:firstLine="810"/>
        <w:jc w:val="both"/>
        <w:rPr>
          <w:rFonts w:ascii="Arial" w:hAnsi="Arial" w:cs="Arial"/>
        </w:rPr>
      </w:pPr>
      <w:r>
        <w:rPr>
          <w:rFonts w:ascii="Arial" w:hAnsi="Arial" w:cs="Arial"/>
        </w:rPr>
        <w:t>Proof of Central Supplier Database  (CSD) Registration Report/ MAAA Supplier Number</w:t>
      </w:r>
    </w:p>
    <w:p w14:paraId="18B4920E" w14:textId="674A7AFC" w:rsidR="00B218E1" w:rsidRPr="00015F50" w:rsidRDefault="00E650DA" w:rsidP="00D456D9">
      <w:pPr>
        <w:pStyle w:val="ListParagraph"/>
        <w:numPr>
          <w:ilvl w:val="0"/>
          <w:numId w:val="31"/>
        </w:numPr>
        <w:tabs>
          <w:tab w:val="left" w:pos="-1440"/>
        </w:tabs>
        <w:ind w:left="1170"/>
        <w:jc w:val="both"/>
        <w:rPr>
          <w:rFonts w:ascii="Arial" w:hAnsi="Arial" w:cs="Arial"/>
        </w:rPr>
      </w:pPr>
      <w:r w:rsidRPr="00015F50">
        <w:rPr>
          <w:rFonts w:ascii="Arial" w:hAnsi="Arial" w:cs="Arial"/>
        </w:rPr>
        <w:t>A valid  certified copy of B-BBEE certificate/sworn affidavit (Please note that the Sworn Affidavit must    be compliant as per B</w:t>
      </w:r>
      <w:r w:rsidR="00015F50">
        <w:rPr>
          <w:rFonts w:ascii="Arial" w:hAnsi="Arial" w:cs="Arial"/>
        </w:rPr>
        <w:t>BBEE Practice Guide 01 of 2018.</w:t>
      </w:r>
    </w:p>
    <w:p w14:paraId="6253E971" w14:textId="77777777" w:rsidR="00664FAF" w:rsidRDefault="00664FAF">
      <w:pPr>
        <w:overflowPunct/>
        <w:autoSpaceDE/>
        <w:autoSpaceDN/>
        <w:adjustRightInd/>
        <w:textAlignment w:val="auto"/>
        <w:rPr>
          <w:rFonts w:ascii="Arial" w:hAnsi="Arial" w:cs="Arial"/>
          <w:b/>
        </w:rPr>
      </w:pPr>
      <w:r>
        <w:rPr>
          <w:rFonts w:ascii="Arial" w:hAnsi="Arial" w:cs="Arial"/>
          <w:b/>
        </w:rPr>
        <w:br w:type="page"/>
      </w:r>
    </w:p>
    <w:p w14:paraId="482F8365" w14:textId="77777777" w:rsidR="00DF30A0" w:rsidRPr="00B1055F" w:rsidRDefault="00C26422" w:rsidP="00DF30A0">
      <w:pPr>
        <w:tabs>
          <w:tab w:val="left" w:pos="-1440"/>
        </w:tabs>
        <w:jc w:val="both"/>
        <w:rPr>
          <w:rFonts w:ascii="Arial" w:hAnsi="Arial" w:cs="Arial"/>
          <w:b/>
        </w:rPr>
      </w:pPr>
      <w:r w:rsidRPr="00B1055F">
        <w:rPr>
          <w:rFonts w:ascii="Arial" w:hAnsi="Arial" w:cs="Arial"/>
          <w:b/>
        </w:rPr>
        <w:lastRenderedPageBreak/>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61D09062" w14:textId="77777777" w:rsidR="00DF30A0" w:rsidRPr="00B1055F" w:rsidRDefault="00DF30A0" w:rsidP="00DF30A0">
      <w:pPr>
        <w:tabs>
          <w:tab w:val="left" w:pos="-1440"/>
        </w:tabs>
        <w:jc w:val="both"/>
        <w:rPr>
          <w:rFonts w:ascii="Arial" w:hAnsi="Arial" w:cs="Arial"/>
          <w:b/>
        </w:rPr>
      </w:pPr>
    </w:p>
    <w:p w14:paraId="193FDF83" w14:textId="77777777" w:rsidR="00DF30A0" w:rsidRPr="00B1055F" w:rsidRDefault="000B2997" w:rsidP="00CB67B2">
      <w:pPr>
        <w:pStyle w:val="ListParagraph"/>
        <w:numPr>
          <w:ilvl w:val="0"/>
          <w:numId w:val="12"/>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426E6B3F" w14:textId="77777777" w:rsidR="001F6E8B" w:rsidRPr="00B1055F" w:rsidRDefault="001F6E8B" w:rsidP="00CB67B2">
      <w:pPr>
        <w:pStyle w:val="ListParagraph"/>
        <w:numPr>
          <w:ilvl w:val="0"/>
          <w:numId w:val="12"/>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211534BE" w14:textId="77777777" w:rsidR="001F6E8B" w:rsidRPr="00B1055F" w:rsidRDefault="001F6E8B" w:rsidP="00CB67B2">
      <w:pPr>
        <w:pStyle w:val="ListParagraph"/>
        <w:numPr>
          <w:ilvl w:val="0"/>
          <w:numId w:val="12"/>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4595233B" w14:textId="77777777" w:rsidR="005F7B44" w:rsidRPr="00B1055F" w:rsidRDefault="005F7B44" w:rsidP="00CB67B2">
      <w:pPr>
        <w:pStyle w:val="ListParagraph"/>
        <w:numPr>
          <w:ilvl w:val="0"/>
          <w:numId w:val="12"/>
        </w:numPr>
        <w:tabs>
          <w:tab w:val="left" w:pos="-1440"/>
        </w:tabs>
        <w:ind w:left="504"/>
        <w:jc w:val="both"/>
        <w:rPr>
          <w:rFonts w:ascii="Arial" w:hAnsi="Arial" w:cs="Arial"/>
        </w:rPr>
      </w:pPr>
      <w:r w:rsidRPr="00B1055F">
        <w:rPr>
          <w:rFonts w:ascii="Arial" w:hAnsi="Arial" w:cs="Arial"/>
        </w:rPr>
        <w:t>Delivery/lead times</w:t>
      </w:r>
    </w:p>
    <w:p w14:paraId="05756FD8" w14:textId="77777777" w:rsidR="005F7B44" w:rsidRPr="00B1055F" w:rsidRDefault="005F7B44" w:rsidP="00CB67B2">
      <w:pPr>
        <w:pStyle w:val="ListParagraph"/>
        <w:numPr>
          <w:ilvl w:val="0"/>
          <w:numId w:val="12"/>
        </w:numPr>
        <w:tabs>
          <w:tab w:val="left" w:pos="-1440"/>
        </w:tabs>
        <w:ind w:left="504"/>
        <w:jc w:val="both"/>
        <w:rPr>
          <w:rFonts w:ascii="Arial" w:hAnsi="Arial" w:cs="Arial"/>
        </w:rPr>
      </w:pPr>
      <w:r w:rsidRPr="00B1055F">
        <w:rPr>
          <w:rFonts w:ascii="Arial" w:hAnsi="Arial" w:cs="Arial"/>
        </w:rPr>
        <w:t>Company profile</w:t>
      </w:r>
    </w:p>
    <w:p w14:paraId="05506A0B" w14:textId="77777777" w:rsidR="005F7B44" w:rsidRPr="00B1055F" w:rsidRDefault="005F7B44" w:rsidP="00CB67B2">
      <w:pPr>
        <w:pStyle w:val="ListParagraph"/>
        <w:numPr>
          <w:ilvl w:val="0"/>
          <w:numId w:val="12"/>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7900E0CA" w14:textId="77777777" w:rsidR="005F7B44" w:rsidRPr="00B1055F" w:rsidRDefault="005F7B44" w:rsidP="00CB67B2">
      <w:pPr>
        <w:pStyle w:val="ListParagraph"/>
        <w:numPr>
          <w:ilvl w:val="0"/>
          <w:numId w:val="12"/>
        </w:numPr>
        <w:tabs>
          <w:tab w:val="left" w:pos="-1440"/>
        </w:tabs>
        <w:ind w:left="504"/>
        <w:jc w:val="both"/>
        <w:rPr>
          <w:rFonts w:ascii="Arial" w:hAnsi="Arial" w:cs="Arial"/>
        </w:rPr>
      </w:pPr>
      <w:r w:rsidRPr="00B1055F">
        <w:rPr>
          <w:rFonts w:ascii="Arial" w:hAnsi="Arial" w:cs="Arial"/>
        </w:rPr>
        <w:t>List of references</w:t>
      </w:r>
    </w:p>
    <w:p w14:paraId="31BC9973" w14:textId="77777777" w:rsidR="00746D6C" w:rsidRPr="00B1055F" w:rsidRDefault="00746D6C" w:rsidP="00746D6C">
      <w:pPr>
        <w:pStyle w:val="ListParagraph"/>
        <w:tabs>
          <w:tab w:val="left" w:pos="-1440"/>
        </w:tabs>
        <w:ind w:left="504"/>
        <w:jc w:val="both"/>
        <w:rPr>
          <w:rFonts w:ascii="Arial" w:hAnsi="Arial" w:cs="Arial"/>
        </w:rPr>
      </w:pPr>
    </w:p>
    <w:p w14:paraId="2B579231" w14:textId="77777777" w:rsidR="00E044C4" w:rsidRPr="00B1055F" w:rsidRDefault="00E044C4" w:rsidP="00E044C4">
      <w:pPr>
        <w:tabs>
          <w:tab w:val="left" w:pos="-1440"/>
        </w:tabs>
        <w:jc w:val="both"/>
        <w:rPr>
          <w:rFonts w:ascii="Arial" w:hAnsi="Arial" w:cs="Arial"/>
          <w:sz w:val="22"/>
          <w:szCs w:val="22"/>
        </w:rPr>
      </w:pPr>
    </w:p>
    <w:p w14:paraId="59902B3B" w14:textId="77777777" w:rsidR="00E044C4" w:rsidRPr="00B105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AD75093" w14:textId="77777777" w:rsidR="00715B7B" w:rsidRPr="00B1055F" w:rsidRDefault="00715B7B" w:rsidP="00E044C4">
      <w:pPr>
        <w:tabs>
          <w:tab w:val="left" w:pos="-1440"/>
        </w:tabs>
        <w:jc w:val="both"/>
        <w:rPr>
          <w:rFonts w:ascii="Arial" w:hAnsi="Arial" w:cs="Arial"/>
          <w:b/>
          <w:sz w:val="22"/>
          <w:szCs w:val="22"/>
        </w:rPr>
      </w:pPr>
    </w:p>
    <w:p w14:paraId="013ADE97" w14:textId="77777777" w:rsidR="00715B7B" w:rsidRPr="00B1055F" w:rsidRDefault="00715B7B" w:rsidP="00CB67B2">
      <w:pPr>
        <w:pStyle w:val="ListParagraph"/>
        <w:numPr>
          <w:ilvl w:val="0"/>
          <w:numId w:val="13"/>
        </w:numPr>
        <w:tabs>
          <w:tab w:val="left" w:pos="-1440"/>
        </w:tabs>
        <w:ind w:left="504"/>
        <w:jc w:val="both"/>
        <w:rPr>
          <w:rFonts w:ascii="Arial" w:hAnsi="Arial" w:cs="Arial"/>
        </w:rPr>
      </w:pPr>
      <w:r w:rsidRPr="00B1055F">
        <w:rPr>
          <w:rFonts w:ascii="Arial" w:hAnsi="Arial" w:cs="Arial"/>
        </w:rPr>
        <w:t xml:space="preserve">Offer </w:t>
      </w:r>
    </w:p>
    <w:p w14:paraId="4A79E966" w14:textId="77777777" w:rsidR="00715B7B" w:rsidRPr="00B1055F" w:rsidRDefault="00B218E1" w:rsidP="00CB67B2">
      <w:pPr>
        <w:pStyle w:val="ListParagraph"/>
        <w:numPr>
          <w:ilvl w:val="0"/>
          <w:numId w:val="13"/>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916636">
        <w:rPr>
          <w:rFonts w:ascii="Arial" w:hAnsi="Arial" w:cs="Arial"/>
        </w:rPr>
        <w:t xml:space="preserve">of Form </w:t>
      </w:r>
      <w:r w:rsidR="00EC33E2" w:rsidRPr="00B1055F">
        <w:rPr>
          <w:rFonts w:ascii="Arial" w:hAnsi="Arial" w:cs="Arial"/>
        </w:rPr>
        <w:t>( MBD 3.1)</w:t>
      </w:r>
    </w:p>
    <w:p w14:paraId="41FBBDC8" w14:textId="77777777" w:rsidR="00746D6C" w:rsidRPr="00B1055F" w:rsidRDefault="00746D6C" w:rsidP="00CB67B2">
      <w:pPr>
        <w:pStyle w:val="ListParagraph"/>
        <w:numPr>
          <w:ilvl w:val="0"/>
          <w:numId w:val="13"/>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71AC6AC9" w14:textId="77777777" w:rsidR="00746D6C" w:rsidRPr="00B1055F" w:rsidRDefault="00746D6C" w:rsidP="00CB67B2">
      <w:pPr>
        <w:pStyle w:val="ListParagraph"/>
        <w:numPr>
          <w:ilvl w:val="0"/>
          <w:numId w:val="13"/>
        </w:numPr>
        <w:tabs>
          <w:tab w:val="left" w:pos="-1440"/>
        </w:tabs>
        <w:ind w:left="504"/>
        <w:jc w:val="both"/>
        <w:rPr>
          <w:rFonts w:ascii="Arial" w:hAnsi="Arial" w:cs="Arial"/>
        </w:rPr>
      </w:pPr>
      <w:r w:rsidRPr="00B1055F">
        <w:rPr>
          <w:rFonts w:ascii="Arial" w:hAnsi="Arial" w:cs="Arial"/>
        </w:rPr>
        <w:t>Suppliers signed bid document</w:t>
      </w:r>
    </w:p>
    <w:p w14:paraId="7E8985A5" w14:textId="77777777" w:rsidR="00C22BF3" w:rsidRPr="00B1055F" w:rsidRDefault="00C22BF3" w:rsidP="00EC33E2">
      <w:pPr>
        <w:pStyle w:val="ListParagraph"/>
        <w:tabs>
          <w:tab w:val="left" w:pos="-1440"/>
        </w:tabs>
        <w:ind w:left="504"/>
        <w:jc w:val="both"/>
        <w:rPr>
          <w:rFonts w:ascii="Arial" w:hAnsi="Arial" w:cs="Arial"/>
          <w:b/>
        </w:rPr>
      </w:pPr>
    </w:p>
    <w:p w14:paraId="7CD9090B" w14:textId="77777777" w:rsidR="00156ADB"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2D3CDFD0" w14:textId="77777777" w:rsidR="00156ADB" w:rsidRDefault="00156ADB" w:rsidP="005611AD">
      <w:pPr>
        <w:tabs>
          <w:tab w:val="left" w:pos="900"/>
          <w:tab w:val="left" w:pos="2880"/>
          <w:tab w:val="left" w:pos="5760"/>
          <w:tab w:val="left" w:pos="7920"/>
        </w:tabs>
        <w:rPr>
          <w:rFonts w:ascii="Arial" w:hAnsi="Arial"/>
          <w:b/>
          <w:sz w:val="22"/>
          <w:szCs w:val="22"/>
        </w:rPr>
      </w:pPr>
    </w:p>
    <w:p w14:paraId="1362E8EF" w14:textId="77777777" w:rsidR="0003643B" w:rsidRDefault="0003643B" w:rsidP="005611AD">
      <w:pPr>
        <w:tabs>
          <w:tab w:val="left" w:pos="900"/>
          <w:tab w:val="left" w:pos="2880"/>
          <w:tab w:val="left" w:pos="5760"/>
          <w:tab w:val="left" w:pos="7920"/>
        </w:tabs>
        <w:rPr>
          <w:rFonts w:ascii="Arial" w:hAnsi="Arial"/>
          <w:b/>
          <w:sz w:val="22"/>
          <w:szCs w:val="22"/>
        </w:rPr>
      </w:pPr>
    </w:p>
    <w:p w14:paraId="548EDF68" w14:textId="77777777" w:rsidR="0003643B" w:rsidRDefault="0003643B" w:rsidP="005611AD">
      <w:pPr>
        <w:tabs>
          <w:tab w:val="left" w:pos="900"/>
          <w:tab w:val="left" w:pos="2880"/>
          <w:tab w:val="left" w:pos="5760"/>
          <w:tab w:val="left" w:pos="7920"/>
        </w:tabs>
        <w:rPr>
          <w:rFonts w:ascii="Arial" w:hAnsi="Arial"/>
          <w:b/>
          <w:sz w:val="22"/>
          <w:szCs w:val="22"/>
        </w:rPr>
      </w:pPr>
    </w:p>
    <w:p w14:paraId="081D76AC" w14:textId="77777777" w:rsidR="0003643B" w:rsidRDefault="0003643B" w:rsidP="005611AD">
      <w:pPr>
        <w:tabs>
          <w:tab w:val="left" w:pos="900"/>
          <w:tab w:val="left" w:pos="2880"/>
          <w:tab w:val="left" w:pos="5760"/>
          <w:tab w:val="left" w:pos="7920"/>
        </w:tabs>
        <w:rPr>
          <w:rFonts w:ascii="Arial" w:hAnsi="Arial"/>
          <w:b/>
          <w:sz w:val="22"/>
          <w:szCs w:val="22"/>
        </w:rPr>
      </w:pPr>
    </w:p>
    <w:p w14:paraId="6D5E4873" w14:textId="77777777" w:rsidR="0003643B" w:rsidRDefault="0003643B" w:rsidP="005611AD">
      <w:pPr>
        <w:tabs>
          <w:tab w:val="left" w:pos="900"/>
          <w:tab w:val="left" w:pos="2880"/>
          <w:tab w:val="left" w:pos="5760"/>
          <w:tab w:val="left" w:pos="7920"/>
        </w:tabs>
        <w:rPr>
          <w:rFonts w:ascii="Arial" w:hAnsi="Arial"/>
          <w:b/>
          <w:sz w:val="22"/>
          <w:szCs w:val="22"/>
        </w:rPr>
      </w:pPr>
    </w:p>
    <w:p w14:paraId="550E44CF" w14:textId="77777777" w:rsidR="00160E83" w:rsidRDefault="00160E83" w:rsidP="005611AD">
      <w:pPr>
        <w:tabs>
          <w:tab w:val="left" w:pos="900"/>
          <w:tab w:val="left" w:pos="2880"/>
          <w:tab w:val="left" w:pos="5760"/>
          <w:tab w:val="left" w:pos="7920"/>
        </w:tabs>
        <w:rPr>
          <w:rFonts w:ascii="Arial" w:hAnsi="Arial"/>
          <w:b/>
          <w:sz w:val="22"/>
          <w:szCs w:val="22"/>
        </w:rPr>
      </w:pPr>
    </w:p>
    <w:p w14:paraId="1F729BBB" w14:textId="77777777" w:rsidR="00160E83" w:rsidRDefault="00160E83" w:rsidP="005611AD">
      <w:pPr>
        <w:tabs>
          <w:tab w:val="left" w:pos="900"/>
          <w:tab w:val="left" w:pos="2880"/>
          <w:tab w:val="left" w:pos="5760"/>
          <w:tab w:val="left" w:pos="7920"/>
        </w:tabs>
        <w:rPr>
          <w:rFonts w:ascii="Arial" w:hAnsi="Arial"/>
          <w:b/>
          <w:sz w:val="22"/>
          <w:szCs w:val="22"/>
        </w:rPr>
      </w:pPr>
    </w:p>
    <w:p w14:paraId="0ACD294E" w14:textId="77777777" w:rsidR="00160E83" w:rsidRDefault="00160E83" w:rsidP="005611AD">
      <w:pPr>
        <w:tabs>
          <w:tab w:val="left" w:pos="900"/>
          <w:tab w:val="left" w:pos="2880"/>
          <w:tab w:val="left" w:pos="5760"/>
          <w:tab w:val="left" w:pos="7920"/>
        </w:tabs>
        <w:rPr>
          <w:rFonts w:ascii="Arial" w:hAnsi="Arial"/>
          <w:b/>
          <w:sz w:val="22"/>
          <w:szCs w:val="22"/>
        </w:rPr>
      </w:pPr>
    </w:p>
    <w:p w14:paraId="7BB65D0A" w14:textId="77777777" w:rsidR="00160E83" w:rsidRDefault="00160E83" w:rsidP="005611AD">
      <w:pPr>
        <w:tabs>
          <w:tab w:val="left" w:pos="900"/>
          <w:tab w:val="left" w:pos="2880"/>
          <w:tab w:val="left" w:pos="5760"/>
          <w:tab w:val="left" w:pos="7920"/>
        </w:tabs>
        <w:rPr>
          <w:rFonts w:ascii="Arial" w:hAnsi="Arial"/>
          <w:b/>
          <w:sz w:val="22"/>
          <w:szCs w:val="22"/>
        </w:rPr>
      </w:pPr>
    </w:p>
    <w:p w14:paraId="1E1C4252" w14:textId="77777777" w:rsidR="00160E83" w:rsidRDefault="00160E83" w:rsidP="005611AD">
      <w:pPr>
        <w:tabs>
          <w:tab w:val="left" w:pos="900"/>
          <w:tab w:val="left" w:pos="2880"/>
          <w:tab w:val="left" w:pos="5760"/>
          <w:tab w:val="left" w:pos="7920"/>
        </w:tabs>
        <w:rPr>
          <w:rFonts w:ascii="Arial" w:hAnsi="Arial"/>
          <w:b/>
          <w:sz w:val="22"/>
          <w:szCs w:val="22"/>
        </w:rPr>
      </w:pPr>
    </w:p>
    <w:p w14:paraId="3D28F6AA" w14:textId="77777777" w:rsidR="00160E83" w:rsidRDefault="00160E83" w:rsidP="005611AD">
      <w:pPr>
        <w:tabs>
          <w:tab w:val="left" w:pos="900"/>
          <w:tab w:val="left" w:pos="2880"/>
          <w:tab w:val="left" w:pos="5760"/>
          <w:tab w:val="left" w:pos="7920"/>
        </w:tabs>
        <w:rPr>
          <w:rFonts w:ascii="Arial" w:hAnsi="Arial"/>
          <w:b/>
          <w:sz w:val="22"/>
          <w:szCs w:val="22"/>
        </w:rPr>
      </w:pPr>
    </w:p>
    <w:p w14:paraId="678BBE68" w14:textId="77777777" w:rsidR="00160E83" w:rsidRDefault="00160E83" w:rsidP="005611AD">
      <w:pPr>
        <w:tabs>
          <w:tab w:val="left" w:pos="900"/>
          <w:tab w:val="left" w:pos="2880"/>
          <w:tab w:val="left" w:pos="5760"/>
          <w:tab w:val="left" w:pos="7920"/>
        </w:tabs>
        <w:rPr>
          <w:rFonts w:ascii="Arial" w:hAnsi="Arial"/>
          <w:b/>
          <w:sz w:val="22"/>
          <w:szCs w:val="22"/>
        </w:rPr>
      </w:pPr>
    </w:p>
    <w:p w14:paraId="77149623" w14:textId="77777777" w:rsidR="00160E83" w:rsidRDefault="00160E83" w:rsidP="005611AD">
      <w:pPr>
        <w:tabs>
          <w:tab w:val="left" w:pos="900"/>
          <w:tab w:val="left" w:pos="2880"/>
          <w:tab w:val="left" w:pos="5760"/>
          <w:tab w:val="left" w:pos="7920"/>
        </w:tabs>
        <w:rPr>
          <w:rFonts w:ascii="Arial" w:hAnsi="Arial"/>
          <w:b/>
          <w:sz w:val="22"/>
          <w:szCs w:val="22"/>
        </w:rPr>
      </w:pPr>
    </w:p>
    <w:p w14:paraId="6BD0AE4E" w14:textId="77777777" w:rsidR="00160E83" w:rsidRDefault="00160E83" w:rsidP="005611AD">
      <w:pPr>
        <w:tabs>
          <w:tab w:val="left" w:pos="900"/>
          <w:tab w:val="left" w:pos="2880"/>
          <w:tab w:val="left" w:pos="5760"/>
          <w:tab w:val="left" w:pos="7920"/>
        </w:tabs>
        <w:rPr>
          <w:rFonts w:ascii="Arial" w:hAnsi="Arial"/>
          <w:b/>
          <w:sz w:val="22"/>
          <w:szCs w:val="22"/>
        </w:rPr>
      </w:pPr>
    </w:p>
    <w:p w14:paraId="3FBBCE43" w14:textId="77777777" w:rsidR="00160E83" w:rsidRDefault="00160E83" w:rsidP="005611AD">
      <w:pPr>
        <w:tabs>
          <w:tab w:val="left" w:pos="900"/>
          <w:tab w:val="left" w:pos="2880"/>
          <w:tab w:val="left" w:pos="5760"/>
          <w:tab w:val="left" w:pos="7920"/>
        </w:tabs>
        <w:rPr>
          <w:rFonts w:ascii="Arial" w:hAnsi="Arial"/>
          <w:b/>
          <w:sz w:val="22"/>
          <w:szCs w:val="22"/>
        </w:rPr>
      </w:pPr>
    </w:p>
    <w:p w14:paraId="22E4B7C9" w14:textId="77777777" w:rsidR="00160E83" w:rsidRDefault="00160E83" w:rsidP="005611AD">
      <w:pPr>
        <w:tabs>
          <w:tab w:val="left" w:pos="900"/>
          <w:tab w:val="left" w:pos="2880"/>
          <w:tab w:val="left" w:pos="5760"/>
          <w:tab w:val="left" w:pos="7920"/>
        </w:tabs>
        <w:rPr>
          <w:rFonts w:ascii="Arial" w:hAnsi="Arial"/>
          <w:b/>
          <w:sz w:val="22"/>
          <w:szCs w:val="22"/>
        </w:rPr>
      </w:pPr>
    </w:p>
    <w:p w14:paraId="3B6B4C86" w14:textId="77777777" w:rsidR="00160E83" w:rsidRDefault="00160E83" w:rsidP="005611AD">
      <w:pPr>
        <w:tabs>
          <w:tab w:val="left" w:pos="900"/>
          <w:tab w:val="left" w:pos="2880"/>
          <w:tab w:val="left" w:pos="5760"/>
          <w:tab w:val="left" w:pos="7920"/>
        </w:tabs>
        <w:rPr>
          <w:rFonts w:ascii="Arial" w:hAnsi="Arial"/>
          <w:b/>
          <w:sz w:val="22"/>
          <w:szCs w:val="22"/>
        </w:rPr>
      </w:pPr>
    </w:p>
    <w:p w14:paraId="1E63747E" w14:textId="77777777" w:rsidR="00160E83" w:rsidRDefault="00160E83" w:rsidP="005611AD">
      <w:pPr>
        <w:tabs>
          <w:tab w:val="left" w:pos="900"/>
          <w:tab w:val="left" w:pos="2880"/>
          <w:tab w:val="left" w:pos="5760"/>
          <w:tab w:val="left" w:pos="7920"/>
        </w:tabs>
        <w:rPr>
          <w:rFonts w:ascii="Arial" w:hAnsi="Arial"/>
          <w:b/>
          <w:sz w:val="22"/>
          <w:szCs w:val="22"/>
        </w:rPr>
      </w:pPr>
    </w:p>
    <w:p w14:paraId="6878C802" w14:textId="77777777" w:rsidR="00160E83" w:rsidRDefault="00160E83" w:rsidP="005611AD">
      <w:pPr>
        <w:tabs>
          <w:tab w:val="left" w:pos="900"/>
          <w:tab w:val="left" w:pos="2880"/>
          <w:tab w:val="left" w:pos="5760"/>
          <w:tab w:val="left" w:pos="7920"/>
        </w:tabs>
        <w:rPr>
          <w:rFonts w:ascii="Arial" w:hAnsi="Arial"/>
          <w:b/>
          <w:sz w:val="22"/>
          <w:szCs w:val="22"/>
        </w:rPr>
      </w:pPr>
    </w:p>
    <w:p w14:paraId="7C9DE471" w14:textId="77777777" w:rsidR="00160E83" w:rsidRDefault="00160E83" w:rsidP="005611AD">
      <w:pPr>
        <w:tabs>
          <w:tab w:val="left" w:pos="900"/>
          <w:tab w:val="left" w:pos="2880"/>
          <w:tab w:val="left" w:pos="5760"/>
          <w:tab w:val="left" w:pos="7920"/>
        </w:tabs>
        <w:rPr>
          <w:rFonts w:ascii="Arial" w:hAnsi="Arial"/>
          <w:b/>
          <w:sz w:val="22"/>
          <w:szCs w:val="22"/>
        </w:rPr>
      </w:pPr>
    </w:p>
    <w:p w14:paraId="5051BC95" w14:textId="77777777" w:rsidR="00160E83" w:rsidRDefault="00160E83" w:rsidP="005611AD">
      <w:pPr>
        <w:tabs>
          <w:tab w:val="left" w:pos="900"/>
          <w:tab w:val="left" w:pos="2880"/>
          <w:tab w:val="left" w:pos="5760"/>
          <w:tab w:val="left" w:pos="7920"/>
        </w:tabs>
        <w:rPr>
          <w:rFonts w:ascii="Arial" w:hAnsi="Arial"/>
          <w:b/>
          <w:sz w:val="22"/>
          <w:szCs w:val="22"/>
        </w:rPr>
      </w:pPr>
    </w:p>
    <w:p w14:paraId="6ABC91F1" w14:textId="77777777" w:rsidR="00160E83" w:rsidRDefault="00160E83" w:rsidP="005611AD">
      <w:pPr>
        <w:tabs>
          <w:tab w:val="left" w:pos="900"/>
          <w:tab w:val="left" w:pos="2880"/>
          <w:tab w:val="left" w:pos="5760"/>
          <w:tab w:val="left" w:pos="7920"/>
        </w:tabs>
        <w:rPr>
          <w:rFonts w:ascii="Arial" w:hAnsi="Arial"/>
          <w:b/>
          <w:sz w:val="22"/>
          <w:szCs w:val="22"/>
        </w:rPr>
      </w:pPr>
    </w:p>
    <w:p w14:paraId="5F37C761" w14:textId="77777777" w:rsidR="00160E83" w:rsidRDefault="00160E83" w:rsidP="005611AD">
      <w:pPr>
        <w:tabs>
          <w:tab w:val="left" w:pos="900"/>
          <w:tab w:val="left" w:pos="2880"/>
          <w:tab w:val="left" w:pos="5760"/>
          <w:tab w:val="left" w:pos="7920"/>
        </w:tabs>
        <w:rPr>
          <w:rFonts w:ascii="Arial" w:hAnsi="Arial"/>
          <w:b/>
          <w:sz w:val="22"/>
          <w:szCs w:val="22"/>
        </w:rPr>
      </w:pPr>
    </w:p>
    <w:p w14:paraId="79E8C59A" w14:textId="77777777" w:rsidR="00160E83" w:rsidRDefault="00160E83" w:rsidP="005611AD">
      <w:pPr>
        <w:tabs>
          <w:tab w:val="left" w:pos="900"/>
          <w:tab w:val="left" w:pos="2880"/>
          <w:tab w:val="left" w:pos="5760"/>
          <w:tab w:val="left" w:pos="7920"/>
        </w:tabs>
        <w:rPr>
          <w:rFonts w:ascii="Arial" w:hAnsi="Arial"/>
          <w:b/>
          <w:sz w:val="22"/>
          <w:szCs w:val="22"/>
        </w:rPr>
      </w:pPr>
    </w:p>
    <w:p w14:paraId="71F19E54" w14:textId="77777777" w:rsidR="00160E83" w:rsidRDefault="00160E83" w:rsidP="005611AD">
      <w:pPr>
        <w:tabs>
          <w:tab w:val="left" w:pos="900"/>
          <w:tab w:val="left" w:pos="2880"/>
          <w:tab w:val="left" w:pos="5760"/>
          <w:tab w:val="left" w:pos="7920"/>
        </w:tabs>
        <w:rPr>
          <w:rFonts w:ascii="Arial" w:hAnsi="Arial"/>
          <w:b/>
          <w:sz w:val="22"/>
          <w:szCs w:val="22"/>
        </w:rPr>
      </w:pPr>
    </w:p>
    <w:p w14:paraId="5D53E03E" w14:textId="77777777" w:rsidR="009403C5" w:rsidRDefault="009403C5" w:rsidP="005611AD">
      <w:pPr>
        <w:tabs>
          <w:tab w:val="left" w:pos="900"/>
          <w:tab w:val="left" w:pos="2880"/>
          <w:tab w:val="left" w:pos="5760"/>
          <w:tab w:val="left" w:pos="7920"/>
        </w:tabs>
        <w:rPr>
          <w:rFonts w:ascii="Arial" w:hAnsi="Arial"/>
          <w:b/>
          <w:sz w:val="22"/>
          <w:szCs w:val="22"/>
        </w:rPr>
      </w:pPr>
    </w:p>
    <w:p w14:paraId="75CEA1BB" w14:textId="77777777" w:rsidR="009403C5" w:rsidRDefault="009403C5" w:rsidP="005611AD">
      <w:pPr>
        <w:tabs>
          <w:tab w:val="left" w:pos="900"/>
          <w:tab w:val="left" w:pos="2880"/>
          <w:tab w:val="left" w:pos="5760"/>
          <w:tab w:val="left" w:pos="7920"/>
        </w:tabs>
        <w:rPr>
          <w:rFonts w:ascii="Arial" w:hAnsi="Arial"/>
          <w:b/>
          <w:sz w:val="22"/>
          <w:szCs w:val="22"/>
        </w:rPr>
      </w:pPr>
    </w:p>
    <w:p w14:paraId="131F82C4" w14:textId="77777777" w:rsidR="009403C5" w:rsidRDefault="009403C5" w:rsidP="005611AD">
      <w:pPr>
        <w:tabs>
          <w:tab w:val="left" w:pos="900"/>
          <w:tab w:val="left" w:pos="2880"/>
          <w:tab w:val="left" w:pos="5760"/>
          <w:tab w:val="left" w:pos="7920"/>
        </w:tabs>
        <w:rPr>
          <w:rFonts w:ascii="Arial" w:hAnsi="Arial"/>
          <w:b/>
          <w:sz w:val="22"/>
          <w:szCs w:val="22"/>
        </w:rPr>
      </w:pPr>
    </w:p>
    <w:p w14:paraId="3AE8482F" w14:textId="77777777" w:rsidR="009403C5" w:rsidRDefault="009403C5" w:rsidP="005611AD">
      <w:pPr>
        <w:tabs>
          <w:tab w:val="left" w:pos="900"/>
          <w:tab w:val="left" w:pos="2880"/>
          <w:tab w:val="left" w:pos="5760"/>
          <w:tab w:val="left" w:pos="7920"/>
        </w:tabs>
        <w:rPr>
          <w:rFonts w:ascii="Arial" w:hAnsi="Arial"/>
          <w:b/>
          <w:sz w:val="22"/>
          <w:szCs w:val="22"/>
        </w:rPr>
      </w:pPr>
    </w:p>
    <w:p w14:paraId="7C2608A4" w14:textId="77777777" w:rsidR="00160E83" w:rsidRDefault="00160E83" w:rsidP="005611AD">
      <w:pPr>
        <w:tabs>
          <w:tab w:val="left" w:pos="900"/>
          <w:tab w:val="left" w:pos="2880"/>
          <w:tab w:val="left" w:pos="5760"/>
          <w:tab w:val="left" w:pos="7920"/>
        </w:tabs>
        <w:rPr>
          <w:rFonts w:ascii="Arial" w:hAnsi="Arial"/>
          <w:b/>
          <w:sz w:val="22"/>
          <w:szCs w:val="22"/>
        </w:rPr>
      </w:pPr>
    </w:p>
    <w:p w14:paraId="5A26660D" w14:textId="77777777" w:rsidR="00EC74DA" w:rsidRDefault="00EC74DA" w:rsidP="005611AD">
      <w:pPr>
        <w:tabs>
          <w:tab w:val="left" w:pos="900"/>
          <w:tab w:val="left" w:pos="2880"/>
          <w:tab w:val="left" w:pos="5760"/>
          <w:tab w:val="left" w:pos="7920"/>
        </w:tabs>
        <w:rPr>
          <w:rFonts w:ascii="Arial" w:hAnsi="Arial"/>
          <w:b/>
          <w:sz w:val="22"/>
          <w:szCs w:val="22"/>
        </w:rPr>
      </w:pPr>
    </w:p>
    <w:p w14:paraId="0E25DEE9" w14:textId="77777777" w:rsidR="00EC74DA" w:rsidRDefault="00EC74DA" w:rsidP="005611AD">
      <w:pPr>
        <w:tabs>
          <w:tab w:val="left" w:pos="900"/>
          <w:tab w:val="left" w:pos="2880"/>
          <w:tab w:val="left" w:pos="5760"/>
          <w:tab w:val="left" w:pos="7920"/>
        </w:tabs>
        <w:rPr>
          <w:rFonts w:ascii="Arial" w:hAnsi="Arial"/>
          <w:b/>
          <w:sz w:val="22"/>
          <w:szCs w:val="22"/>
        </w:rPr>
      </w:pPr>
    </w:p>
    <w:p w14:paraId="5DE5507B" w14:textId="77777777" w:rsidR="00EC74DA" w:rsidRDefault="00EC74DA" w:rsidP="005611AD">
      <w:pPr>
        <w:tabs>
          <w:tab w:val="left" w:pos="900"/>
          <w:tab w:val="left" w:pos="2880"/>
          <w:tab w:val="left" w:pos="5760"/>
          <w:tab w:val="left" w:pos="7920"/>
        </w:tabs>
        <w:rPr>
          <w:rFonts w:ascii="Arial" w:hAnsi="Arial"/>
          <w:b/>
          <w:sz w:val="22"/>
          <w:szCs w:val="22"/>
        </w:rPr>
      </w:pPr>
    </w:p>
    <w:p w14:paraId="414D7598"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3" w:name="_Toc207528260"/>
      <w:r w:rsidRPr="00DD663D">
        <w:rPr>
          <w:rFonts w:ascii="Arial" w:hAnsi="Arial" w:cs="Arial"/>
          <w:b/>
          <w:sz w:val="36"/>
          <w:szCs w:val="36"/>
        </w:rPr>
        <w:lastRenderedPageBreak/>
        <w:t>AGREEMENT ON OCCUPATIONAL HEALTH AND SAFETY AND REGULATIONS REGARDING MANDATARIES</w:t>
      </w:r>
    </w:p>
    <w:p w14:paraId="53A52C2C" w14:textId="77777777" w:rsidR="00994BE1" w:rsidRPr="00994BE1" w:rsidRDefault="00994BE1" w:rsidP="00994BE1">
      <w:pPr>
        <w:jc w:val="both"/>
        <w:rPr>
          <w:rFonts w:ascii="Arial" w:hAnsi="Arial" w:cs="Arial"/>
          <w:b/>
          <w:color w:val="000000" w:themeColor="text1"/>
          <w:sz w:val="22"/>
          <w:szCs w:val="22"/>
        </w:rPr>
      </w:pPr>
    </w:p>
    <w:p w14:paraId="029C79AB" w14:textId="77777777" w:rsidR="00994BE1" w:rsidRPr="00994BE1" w:rsidRDefault="00994BE1" w:rsidP="00352C9E">
      <w:pPr>
        <w:numPr>
          <w:ilvl w:val="0"/>
          <w:numId w:val="48"/>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4" w:name="_Toc113159425"/>
      <w:r w:rsidRPr="00994BE1">
        <w:rPr>
          <w:rFonts w:ascii="Arial" w:hAnsi="Arial" w:cs="Arial"/>
          <w:b/>
          <w:color w:val="000000" w:themeColor="text1"/>
          <w:sz w:val="22"/>
          <w:szCs w:val="22"/>
        </w:rPr>
        <w:t>Background</w:t>
      </w:r>
      <w:bookmarkEnd w:id="14"/>
    </w:p>
    <w:p w14:paraId="47F434E4"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7E9DE944"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0B0ACFC4" w14:textId="77777777" w:rsidR="00994BE1" w:rsidRPr="00994BE1" w:rsidRDefault="00994BE1" w:rsidP="00352C9E">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38D141A2" w14:textId="77777777" w:rsidR="00994BE1" w:rsidRPr="00994BE1" w:rsidRDefault="00994BE1" w:rsidP="00352C9E">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4ECFBCDE" w14:textId="77777777" w:rsidR="00994BE1" w:rsidRPr="00994BE1" w:rsidRDefault="00994BE1" w:rsidP="00352C9E">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128D6266" w14:textId="77777777" w:rsidR="00994BE1" w:rsidRPr="00994BE1" w:rsidRDefault="00994BE1" w:rsidP="00352C9E">
      <w:pPr>
        <w:pStyle w:val="BodyText"/>
        <w:numPr>
          <w:ilvl w:val="0"/>
          <w:numId w:val="53"/>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55049D0C" w14:textId="77777777" w:rsidR="00994BE1" w:rsidRPr="00994BE1" w:rsidRDefault="00994BE1" w:rsidP="00352C9E">
      <w:pPr>
        <w:pStyle w:val="BodyText"/>
        <w:numPr>
          <w:ilvl w:val="0"/>
          <w:numId w:val="54"/>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2D09C5D4"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6AF72224" w14:textId="77777777" w:rsidR="00994BE1" w:rsidRPr="00994BE1" w:rsidRDefault="00994BE1" w:rsidP="00352C9E">
      <w:pPr>
        <w:numPr>
          <w:ilvl w:val="0"/>
          <w:numId w:val="48"/>
        </w:numPr>
        <w:tabs>
          <w:tab w:val="left" w:pos="426"/>
        </w:tabs>
        <w:jc w:val="both"/>
        <w:rPr>
          <w:rFonts w:ascii="Arial" w:hAnsi="Arial" w:cs="Arial"/>
          <w:b/>
          <w:color w:val="000000" w:themeColor="text1"/>
          <w:sz w:val="22"/>
          <w:szCs w:val="22"/>
        </w:rPr>
      </w:pPr>
      <w:bookmarkStart w:id="15" w:name="_Toc113159426"/>
      <w:r w:rsidRPr="00994BE1">
        <w:rPr>
          <w:rFonts w:ascii="Arial" w:hAnsi="Arial" w:cs="Arial"/>
          <w:b/>
          <w:color w:val="000000" w:themeColor="text1"/>
          <w:sz w:val="22"/>
          <w:szCs w:val="22"/>
        </w:rPr>
        <w:t>Purpose</w:t>
      </w:r>
      <w:bookmarkEnd w:id="15"/>
    </w:p>
    <w:p w14:paraId="25E5ADE6"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774D1CE7"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645ACDA4"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8FF302" w14:textId="77777777" w:rsidR="00994BE1" w:rsidRPr="00994BE1" w:rsidRDefault="00994BE1" w:rsidP="00352C9E">
      <w:pPr>
        <w:numPr>
          <w:ilvl w:val="0"/>
          <w:numId w:val="48"/>
        </w:numPr>
        <w:tabs>
          <w:tab w:val="left" w:pos="426"/>
        </w:tabs>
        <w:jc w:val="both"/>
        <w:rPr>
          <w:rFonts w:ascii="Arial" w:hAnsi="Arial" w:cs="Arial"/>
          <w:b/>
          <w:color w:val="000000" w:themeColor="text1"/>
          <w:sz w:val="22"/>
          <w:szCs w:val="22"/>
        </w:rPr>
      </w:pPr>
      <w:bookmarkStart w:id="16" w:name="_Toc304964168"/>
      <w:bookmarkStart w:id="17" w:name="_Toc307820590"/>
      <w:bookmarkStart w:id="18" w:name="_Toc308259336"/>
      <w:bookmarkStart w:id="19" w:name="_Toc308517603"/>
      <w:bookmarkStart w:id="20" w:name="_Toc309537018"/>
      <w:bookmarkStart w:id="21" w:name="_Toc309537394"/>
      <w:bookmarkStart w:id="22" w:name="_Toc309539120"/>
      <w:bookmarkStart w:id="23" w:name="_Toc309540622"/>
      <w:bookmarkStart w:id="24" w:name="_Toc309541119"/>
      <w:bookmarkStart w:id="25" w:name="_Toc316117270"/>
      <w:bookmarkStart w:id="26" w:name="_Toc351791108"/>
      <w:bookmarkStart w:id="27" w:name="_Toc113159427"/>
      <w:r w:rsidRPr="00994BE1">
        <w:rPr>
          <w:rFonts w:ascii="Arial" w:hAnsi="Arial" w:cs="Arial"/>
          <w:b/>
          <w:color w:val="000000" w:themeColor="text1"/>
          <w:sz w:val="22"/>
          <w:szCs w:val="22"/>
        </w:rPr>
        <w:t>Objectives</w:t>
      </w:r>
      <w:bookmarkEnd w:id="16"/>
      <w:bookmarkEnd w:id="17"/>
      <w:bookmarkEnd w:id="18"/>
      <w:bookmarkEnd w:id="19"/>
      <w:bookmarkEnd w:id="20"/>
      <w:bookmarkEnd w:id="21"/>
      <w:bookmarkEnd w:id="22"/>
      <w:bookmarkEnd w:id="23"/>
      <w:bookmarkEnd w:id="24"/>
      <w:bookmarkEnd w:id="25"/>
      <w:bookmarkEnd w:id="26"/>
      <w:bookmarkEnd w:id="27"/>
    </w:p>
    <w:p w14:paraId="4F6A52D1" w14:textId="77777777" w:rsidR="00994BE1" w:rsidRPr="00994BE1" w:rsidRDefault="00994BE1" w:rsidP="00352C9E">
      <w:pPr>
        <w:pStyle w:val="BodyText"/>
        <w:numPr>
          <w:ilvl w:val="0"/>
          <w:numId w:val="51"/>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3CF7F384" w14:textId="77777777" w:rsidR="00994BE1" w:rsidRPr="00994BE1" w:rsidRDefault="00994BE1" w:rsidP="00352C9E">
      <w:pPr>
        <w:pStyle w:val="BodyText"/>
        <w:numPr>
          <w:ilvl w:val="0"/>
          <w:numId w:val="51"/>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0F45F5C2" w14:textId="77777777" w:rsidR="00994BE1" w:rsidRPr="00994BE1" w:rsidRDefault="00994BE1" w:rsidP="00352C9E">
      <w:pPr>
        <w:pStyle w:val="BodyText"/>
        <w:numPr>
          <w:ilvl w:val="0"/>
          <w:numId w:val="51"/>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9F1CF0C" w14:textId="77777777" w:rsidR="00994BE1" w:rsidRPr="00994BE1" w:rsidRDefault="00994BE1" w:rsidP="00352C9E">
      <w:pPr>
        <w:pStyle w:val="BodyText"/>
        <w:numPr>
          <w:ilvl w:val="0"/>
          <w:numId w:val="51"/>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CA0C25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E4C92A4" w14:textId="77777777" w:rsidR="00994BE1" w:rsidRPr="00994BE1" w:rsidRDefault="00994BE1" w:rsidP="00352C9E">
      <w:pPr>
        <w:numPr>
          <w:ilvl w:val="0"/>
          <w:numId w:val="48"/>
        </w:numPr>
        <w:tabs>
          <w:tab w:val="left" w:pos="426"/>
        </w:tabs>
        <w:jc w:val="both"/>
        <w:rPr>
          <w:rFonts w:ascii="Arial" w:hAnsi="Arial" w:cs="Arial"/>
          <w:b/>
          <w:color w:val="000000" w:themeColor="text1"/>
          <w:sz w:val="22"/>
          <w:szCs w:val="22"/>
        </w:rPr>
      </w:pPr>
      <w:bookmarkStart w:id="28" w:name="_Toc304964169"/>
      <w:bookmarkStart w:id="29" w:name="_Toc307820591"/>
      <w:bookmarkStart w:id="30" w:name="_Toc308259337"/>
      <w:bookmarkStart w:id="31" w:name="_Toc308517604"/>
      <w:bookmarkStart w:id="32" w:name="_Toc309537019"/>
      <w:bookmarkStart w:id="33" w:name="_Toc309537395"/>
      <w:bookmarkStart w:id="34" w:name="_Toc309539121"/>
      <w:bookmarkStart w:id="35" w:name="_Toc309540623"/>
      <w:bookmarkStart w:id="36" w:name="_Toc309541120"/>
      <w:bookmarkStart w:id="37" w:name="_Toc316117271"/>
      <w:bookmarkStart w:id="38" w:name="_Toc351791109"/>
      <w:bookmarkStart w:id="39" w:name="_Toc113159428"/>
      <w:r w:rsidRPr="00994BE1">
        <w:rPr>
          <w:rFonts w:ascii="Arial" w:hAnsi="Arial" w:cs="Arial"/>
          <w:b/>
          <w:color w:val="000000" w:themeColor="text1"/>
          <w:sz w:val="22"/>
          <w:szCs w:val="22"/>
        </w:rPr>
        <w:t>References</w:t>
      </w:r>
      <w:bookmarkEnd w:id="28"/>
      <w:bookmarkEnd w:id="29"/>
      <w:bookmarkEnd w:id="30"/>
      <w:bookmarkEnd w:id="31"/>
      <w:bookmarkEnd w:id="32"/>
      <w:bookmarkEnd w:id="33"/>
      <w:bookmarkEnd w:id="34"/>
      <w:bookmarkEnd w:id="35"/>
      <w:bookmarkEnd w:id="36"/>
      <w:bookmarkEnd w:id="37"/>
      <w:bookmarkEnd w:id="38"/>
      <w:bookmarkEnd w:id="39"/>
    </w:p>
    <w:p w14:paraId="3AA29444" w14:textId="77777777" w:rsidR="00994BE1" w:rsidRPr="00994BE1" w:rsidRDefault="00994BE1" w:rsidP="00352C9E">
      <w:pPr>
        <w:pStyle w:val="BodyText"/>
        <w:numPr>
          <w:ilvl w:val="0"/>
          <w:numId w:val="51"/>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0A1EC3C2" w14:textId="77777777" w:rsidR="00994BE1" w:rsidRPr="00994BE1" w:rsidRDefault="00994BE1" w:rsidP="00352C9E">
      <w:pPr>
        <w:pStyle w:val="BodyText"/>
        <w:numPr>
          <w:ilvl w:val="0"/>
          <w:numId w:val="51"/>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9488ECA" w14:textId="77777777" w:rsidR="00994BE1" w:rsidRPr="00994BE1" w:rsidRDefault="00994BE1" w:rsidP="00352C9E">
      <w:pPr>
        <w:pStyle w:val="BodyText"/>
        <w:numPr>
          <w:ilvl w:val="0"/>
          <w:numId w:val="51"/>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4F9AC6C1" w14:textId="77777777" w:rsidR="00994BE1" w:rsidRPr="00994BE1" w:rsidRDefault="00994BE1" w:rsidP="00352C9E">
      <w:pPr>
        <w:pStyle w:val="BodyText"/>
        <w:numPr>
          <w:ilvl w:val="0"/>
          <w:numId w:val="51"/>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7FC7BF1D" w14:textId="77777777" w:rsidR="00994BE1" w:rsidRPr="00994BE1" w:rsidRDefault="00994BE1" w:rsidP="00352C9E">
      <w:pPr>
        <w:pStyle w:val="BodyText"/>
        <w:numPr>
          <w:ilvl w:val="0"/>
          <w:numId w:val="51"/>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2CFBB60B" w14:textId="77777777" w:rsidR="00994BE1" w:rsidRDefault="00994BE1" w:rsidP="00352C9E">
      <w:pPr>
        <w:pStyle w:val="BodyText"/>
        <w:numPr>
          <w:ilvl w:val="0"/>
          <w:numId w:val="51"/>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4F839D3C" w14:textId="77777777" w:rsidR="00664FAF" w:rsidRDefault="00664FAF" w:rsidP="00664FAF">
      <w:pPr>
        <w:pStyle w:val="BodyText"/>
        <w:spacing w:after="0" w:line="276" w:lineRule="auto"/>
        <w:ind w:left="810"/>
        <w:jc w:val="both"/>
        <w:rPr>
          <w:rFonts w:ascii="Arial" w:hAnsi="Arial" w:cs="Arial"/>
          <w:color w:val="000000" w:themeColor="text1"/>
          <w:sz w:val="22"/>
          <w:szCs w:val="22"/>
        </w:rPr>
      </w:pPr>
    </w:p>
    <w:p w14:paraId="0733ED74" w14:textId="77777777" w:rsidR="00664FAF" w:rsidRDefault="00664FAF" w:rsidP="00664FAF">
      <w:pPr>
        <w:pStyle w:val="BodyText"/>
        <w:spacing w:after="0" w:line="276" w:lineRule="auto"/>
        <w:ind w:left="810"/>
        <w:jc w:val="both"/>
        <w:rPr>
          <w:rFonts w:ascii="Arial" w:hAnsi="Arial" w:cs="Arial"/>
          <w:color w:val="000000" w:themeColor="text1"/>
          <w:sz w:val="22"/>
          <w:szCs w:val="22"/>
        </w:rPr>
      </w:pPr>
    </w:p>
    <w:p w14:paraId="6E2928C5" w14:textId="77777777" w:rsidR="00664FAF" w:rsidRDefault="00664FAF" w:rsidP="00664FAF">
      <w:pPr>
        <w:pStyle w:val="BodyText"/>
        <w:spacing w:after="0" w:line="276" w:lineRule="auto"/>
        <w:ind w:left="810"/>
        <w:jc w:val="both"/>
        <w:rPr>
          <w:rFonts w:ascii="Arial" w:hAnsi="Arial" w:cs="Arial"/>
          <w:color w:val="000000" w:themeColor="text1"/>
          <w:sz w:val="22"/>
          <w:szCs w:val="22"/>
        </w:rPr>
      </w:pPr>
    </w:p>
    <w:p w14:paraId="3C0DFF29" w14:textId="77777777" w:rsidR="009403C5" w:rsidRDefault="009403C5" w:rsidP="00664FAF">
      <w:pPr>
        <w:pStyle w:val="BodyText"/>
        <w:spacing w:after="0" w:line="276" w:lineRule="auto"/>
        <w:ind w:left="810"/>
        <w:jc w:val="both"/>
        <w:rPr>
          <w:rFonts w:ascii="Arial" w:hAnsi="Arial" w:cs="Arial"/>
          <w:color w:val="000000" w:themeColor="text1"/>
          <w:sz w:val="22"/>
          <w:szCs w:val="22"/>
        </w:rPr>
      </w:pPr>
    </w:p>
    <w:p w14:paraId="00028976" w14:textId="77777777" w:rsidR="009403C5" w:rsidRDefault="009403C5" w:rsidP="00664FAF">
      <w:pPr>
        <w:pStyle w:val="BodyText"/>
        <w:spacing w:after="0" w:line="276" w:lineRule="auto"/>
        <w:ind w:left="810"/>
        <w:jc w:val="both"/>
        <w:rPr>
          <w:rFonts w:ascii="Arial" w:hAnsi="Arial" w:cs="Arial"/>
          <w:color w:val="000000" w:themeColor="text1"/>
          <w:sz w:val="22"/>
          <w:szCs w:val="22"/>
        </w:rPr>
      </w:pPr>
    </w:p>
    <w:p w14:paraId="7C6024DE" w14:textId="77777777" w:rsidR="009403C5" w:rsidRDefault="009403C5" w:rsidP="00664FAF">
      <w:pPr>
        <w:pStyle w:val="BodyText"/>
        <w:spacing w:after="0" w:line="276" w:lineRule="auto"/>
        <w:ind w:left="810"/>
        <w:jc w:val="both"/>
        <w:rPr>
          <w:rFonts w:ascii="Arial" w:hAnsi="Arial" w:cs="Arial"/>
          <w:color w:val="000000" w:themeColor="text1"/>
          <w:sz w:val="22"/>
          <w:szCs w:val="22"/>
        </w:rPr>
      </w:pPr>
    </w:p>
    <w:p w14:paraId="0F7350EA" w14:textId="77777777" w:rsidR="009403C5" w:rsidRDefault="009403C5" w:rsidP="00664FAF">
      <w:pPr>
        <w:pStyle w:val="BodyText"/>
        <w:spacing w:after="0" w:line="276" w:lineRule="auto"/>
        <w:ind w:left="810"/>
        <w:jc w:val="both"/>
        <w:rPr>
          <w:rFonts w:ascii="Arial" w:hAnsi="Arial" w:cs="Arial"/>
          <w:color w:val="000000" w:themeColor="text1"/>
          <w:sz w:val="22"/>
          <w:szCs w:val="22"/>
        </w:rPr>
      </w:pPr>
    </w:p>
    <w:p w14:paraId="55F3D070" w14:textId="77777777" w:rsidR="009403C5" w:rsidRDefault="009403C5" w:rsidP="00664FAF">
      <w:pPr>
        <w:pStyle w:val="BodyText"/>
        <w:spacing w:after="0" w:line="276" w:lineRule="auto"/>
        <w:ind w:left="810"/>
        <w:jc w:val="both"/>
        <w:rPr>
          <w:rFonts w:ascii="Arial" w:hAnsi="Arial" w:cs="Arial"/>
          <w:color w:val="000000" w:themeColor="text1"/>
          <w:sz w:val="22"/>
          <w:szCs w:val="22"/>
        </w:rPr>
      </w:pPr>
    </w:p>
    <w:p w14:paraId="059031B5" w14:textId="77777777" w:rsidR="009403C5" w:rsidRDefault="009403C5" w:rsidP="00664FAF">
      <w:pPr>
        <w:pStyle w:val="BodyText"/>
        <w:spacing w:after="0" w:line="276" w:lineRule="auto"/>
        <w:ind w:left="810"/>
        <w:jc w:val="both"/>
        <w:rPr>
          <w:rFonts w:ascii="Arial" w:hAnsi="Arial" w:cs="Arial"/>
          <w:color w:val="000000" w:themeColor="text1"/>
          <w:sz w:val="22"/>
          <w:szCs w:val="22"/>
        </w:rPr>
      </w:pPr>
    </w:p>
    <w:p w14:paraId="07CF9824" w14:textId="77777777" w:rsidR="009403C5" w:rsidRDefault="009403C5" w:rsidP="00664FAF">
      <w:pPr>
        <w:pStyle w:val="BodyText"/>
        <w:spacing w:after="0" w:line="276" w:lineRule="auto"/>
        <w:ind w:left="810"/>
        <w:jc w:val="both"/>
        <w:rPr>
          <w:rFonts w:ascii="Arial" w:hAnsi="Arial" w:cs="Arial"/>
          <w:color w:val="000000" w:themeColor="text1"/>
          <w:sz w:val="22"/>
          <w:szCs w:val="22"/>
        </w:rPr>
      </w:pPr>
    </w:p>
    <w:p w14:paraId="420C5713" w14:textId="77777777" w:rsidR="009403C5" w:rsidRPr="00664FAF" w:rsidRDefault="009403C5" w:rsidP="00664FAF">
      <w:pPr>
        <w:pStyle w:val="BodyText"/>
        <w:spacing w:after="0" w:line="276" w:lineRule="auto"/>
        <w:ind w:left="810"/>
        <w:jc w:val="both"/>
        <w:rPr>
          <w:rFonts w:ascii="Arial" w:hAnsi="Arial" w:cs="Arial"/>
          <w:color w:val="000000" w:themeColor="text1"/>
          <w:sz w:val="22"/>
          <w:szCs w:val="22"/>
        </w:rPr>
      </w:pPr>
    </w:p>
    <w:p w14:paraId="6E753E01" w14:textId="77777777" w:rsidR="00994BE1" w:rsidRPr="00994BE1" w:rsidRDefault="00994BE1" w:rsidP="00994BE1">
      <w:pPr>
        <w:jc w:val="center"/>
        <w:rPr>
          <w:rFonts w:ascii="Arial" w:hAnsi="Arial" w:cs="Arial"/>
          <w:b/>
          <w:color w:val="000000"/>
          <w:sz w:val="22"/>
          <w:szCs w:val="22"/>
        </w:rPr>
      </w:pPr>
    </w:p>
    <w:p w14:paraId="22D89EDB"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6B530003" w14:textId="77777777" w:rsidR="00994BE1" w:rsidRPr="00994BE1" w:rsidRDefault="00994BE1" w:rsidP="00994BE1">
      <w:pPr>
        <w:rPr>
          <w:rFonts w:ascii="Arial" w:hAnsi="Arial" w:cs="Arial"/>
          <w:b/>
          <w:color w:val="000000"/>
          <w:sz w:val="22"/>
          <w:szCs w:val="22"/>
        </w:rPr>
      </w:pPr>
    </w:p>
    <w:p w14:paraId="6A3465BA" w14:textId="77777777" w:rsidR="00994BE1" w:rsidRPr="00994BE1" w:rsidRDefault="00994BE1" w:rsidP="00994BE1">
      <w:pPr>
        <w:rPr>
          <w:rFonts w:ascii="Arial" w:hAnsi="Arial" w:cs="Arial"/>
          <w:b/>
          <w:color w:val="000000"/>
          <w:sz w:val="22"/>
          <w:szCs w:val="22"/>
        </w:rPr>
      </w:pPr>
    </w:p>
    <w:p w14:paraId="772F8D7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7653534A"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75AF334B" w14:textId="77777777" w:rsidR="00994BE1" w:rsidRPr="00994BE1" w:rsidRDefault="00994BE1" w:rsidP="00994BE1">
      <w:pPr>
        <w:jc w:val="center"/>
        <w:rPr>
          <w:rFonts w:ascii="Arial" w:hAnsi="Arial" w:cs="Arial"/>
          <w:color w:val="000000"/>
          <w:sz w:val="22"/>
          <w:szCs w:val="22"/>
        </w:rPr>
      </w:pPr>
    </w:p>
    <w:p w14:paraId="5D4FB65C" w14:textId="77777777" w:rsidR="00994BE1" w:rsidRPr="00994BE1" w:rsidRDefault="00994BE1" w:rsidP="00994BE1">
      <w:pPr>
        <w:jc w:val="center"/>
        <w:rPr>
          <w:rFonts w:ascii="Arial" w:hAnsi="Arial" w:cs="Arial"/>
          <w:color w:val="000000"/>
          <w:sz w:val="22"/>
          <w:szCs w:val="22"/>
        </w:rPr>
      </w:pPr>
    </w:p>
    <w:p w14:paraId="5613D9D6" w14:textId="77777777" w:rsidR="00994BE1" w:rsidRPr="00994BE1" w:rsidRDefault="00994BE1" w:rsidP="00994BE1">
      <w:pPr>
        <w:jc w:val="center"/>
        <w:rPr>
          <w:rFonts w:ascii="Arial" w:hAnsi="Arial" w:cs="Arial"/>
          <w:color w:val="000000"/>
          <w:sz w:val="22"/>
          <w:szCs w:val="22"/>
        </w:rPr>
      </w:pPr>
    </w:p>
    <w:p w14:paraId="5298CE98"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4B3A6D9E"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1B8C1C6B" w14:textId="77777777" w:rsidR="00994BE1" w:rsidRPr="00994BE1" w:rsidRDefault="00994BE1" w:rsidP="00994BE1">
      <w:pPr>
        <w:rPr>
          <w:rFonts w:ascii="Arial" w:hAnsi="Arial" w:cs="Arial"/>
          <w:color w:val="000000"/>
          <w:sz w:val="22"/>
          <w:szCs w:val="22"/>
        </w:rPr>
      </w:pPr>
    </w:p>
    <w:p w14:paraId="692AFC6D" w14:textId="77777777" w:rsidR="00994BE1" w:rsidRPr="00994BE1" w:rsidRDefault="00994BE1" w:rsidP="00994BE1">
      <w:pPr>
        <w:rPr>
          <w:rFonts w:ascii="Arial" w:hAnsi="Arial" w:cs="Arial"/>
          <w:color w:val="000000"/>
          <w:sz w:val="22"/>
          <w:szCs w:val="22"/>
        </w:rPr>
      </w:pPr>
    </w:p>
    <w:p w14:paraId="3122CD59" w14:textId="77777777" w:rsidR="00994BE1" w:rsidRPr="00994BE1" w:rsidRDefault="00994BE1" w:rsidP="00994BE1">
      <w:pPr>
        <w:rPr>
          <w:rFonts w:ascii="Arial" w:hAnsi="Arial" w:cs="Arial"/>
          <w:color w:val="000000"/>
          <w:sz w:val="22"/>
          <w:szCs w:val="22"/>
        </w:rPr>
      </w:pPr>
    </w:p>
    <w:p w14:paraId="1F2C8A74"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0AC843AF" w14:textId="77777777" w:rsidR="00994BE1" w:rsidRPr="00994BE1" w:rsidRDefault="00994BE1" w:rsidP="00994BE1">
      <w:pPr>
        <w:rPr>
          <w:rFonts w:ascii="Arial" w:hAnsi="Arial" w:cs="Arial"/>
          <w:color w:val="000000"/>
          <w:sz w:val="22"/>
          <w:szCs w:val="22"/>
        </w:rPr>
      </w:pPr>
    </w:p>
    <w:p w14:paraId="3FD94540" w14:textId="77777777" w:rsidR="00994BE1" w:rsidRPr="00994BE1" w:rsidRDefault="00994BE1" w:rsidP="00994BE1">
      <w:pPr>
        <w:rPr>
          <w:rFonts w:ascii="Arial" w:hAnsi="Arial" w:cs="Arial"/>
          <w:color w:val="000000"/>
          <w:sz w:val="22"/>
          <w:szCs w:val="22"/>
        </w:rPr>
      </w:pPr>
    </w:p>
    <w:p w14:paraId="0D427654" w14:textId="77777777" w:rsidR="00994BE1" w:rsidRPr="00994BE1" w:rsidRDefault="00994BE1" w:rsidP="00994BE1">
      <w:pPr>
        <w:rPr>
          <w:rFonts w:ascii="Arial" w:hAnsi="Arial" w:cs="Arial"/>
          <w:color w:val="000000"/>
          <w:sz w:val="22"/>
          <w:szCs w:val="22"/>
        </w:rPr>
      </w:pPr>
    </w:p>
    <w:p w14:paraId="49C23255" w14:textId="77777777" w:rsidR="00994BE1" w:rsidRPr="00994BE1" w:rsidRDefault="00994BE1" w:rsidP="00994BE1">
      <w:pPr>
        <w:rPr>
          <w:rFonts w:ascii="Arial" w:hAnsi="Arial" w:cs="Arial"/>
          <w:color w:val="000000"/>
          <w:sz w:val="22"/>
          <w:szCs w:val="22"/>
        </w:rPr>
      </w:pPr>
    </w:p>
    <w:p w14:paraId="3A11BB19" w14:textId="77777777" w:rsidR="00994BE1" w:rsidRPr="00994BE1" w:rsidRDefault="00994BE1" w:rsidP="00994BE1">
      <w:pPr>
        <w:rPr>
          <w:rFonts w:ascii="Arial" w:hAnsi="Arial" w:cs="Arial"/>
          <w:color w:val="000000"/>
          <w:sz w:val="22"/>
          <w:szCs w:val="22"/>
        </w:rPr>
      </w:pPr>
    </w:p>
    <w:p w14:paraId="55438E3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1BB3AF8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57623FFC" w14:textId="77777777" w:rsidR="00994BE1" w:rsidRPr="00994BE1" w:rsidRDefault="00994BE1" w:rsidP="00994BE1">
      <w:pPr>
        <w:rPr>
          <w:rFonts w:ascii="Arial" w:hAnsi="Arial" w:cs="Arial"/>
          <w:color w:val="000000"/>
          <w:sz w:val="22"/>
          <w:szCs w:val="22"/>
        </w:rPr>
      </w:pPr>
    </w:p>
    <w:p w14:paraId="6F3D943D"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286CE55E" w14:textId="77777777" w:rsidR="00994BE1" w:rsidRPr="00994BE1" w:rsidRDefault="00994BE1" w:rsidP="00994BE1">
      <w:pPr>
        <w:rPr>
          <w:rFonts w:ascii="Arial" w:hAnsi="Arial" w:cs="Arial"/>
          <w:color w:val="000000"/>
          <w:sz w:val="22"/>
          <w:szCs w:val="22"/>
        </w:rPr>
      </w:pPr>
    </w:p>
    <w:p w14:paraId="74A80EB4" w14:textId="77777777" w:rsidR="00994BE1" w:rsidRPr="00994BE1" w:rsidRDefault="00994BE1" w:rsidP="00994BE1">
      <w:pPr>
        <w:rPr>
          <w:rFonts w:ascii="Arial" w:hAnsi="Arial" w:cs="Arial"/>
          <w:color w:val="000000"/>
          <w:sz w:val="22"/>
          <w:szCs w:val="22"/>
        </w:rPr>
      </w:pPr>
    </w:p>
    <w:p w14:paraId="6E48FB23" w14:textId="77777777" w:rsidR="00994BE1" w:rsidRPr="00994BE1" w:rsidRDefault="00994BE1" w:rsidP="00994BE1">
      <w:pPr>
        <w:rPr>
          <w:rFonts w:ascii="Arial" w:hAnsi="Arial" w:cs="Arial"/>
          <w:color w:val="000000"/>
          <w:sz w:val="22"/>
          <w:szCs w:val="22"/>
        </w:rPr>
      </w:pPr>
    </w:p>
    <w:p w14:paraId="00D74F5A" w14:textId="77777777" w:rsidR="00994BE1" w:rsidRPr="00994BE1" w:rsidRDefault="00994BE1" w:rsidP="00994BE1">
      <w:pPr>
        <w:rPr>
          <w:rFonts w:ascii="Arial" w:hAnsi="Arial" w:cs="Arial"/>
          <w:color w:val="000000"/>
          <w:sz w:val="22"/>
          <w:szCs w:val="22"/>
        </w:rPr>
      </w:pPr>
    </w:p>
    <w:p w14:paraId="5F0BD6E2"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643F75DD"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71999BD0"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038C4A4A" w14:textId="77777777" w:rsidTr="0082624B">
        <w:trPr>
          <w:trHeight w:val="30"/>
        </w:trPr>
        <w:tc>
          <w:tcPr>
            <w:tcW w:w="468" w:type="dxa"/>
          </w:tcPr>
          <w:p w14:paraId="2CFB766C"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5FACA73"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413586F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D87FF8F"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2563E984"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05023B42"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41A7FF56"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64FB4E19"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17EFF657"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6BCA389A" w14:textId="77777777" w:rsidR="00994BE1" w:rsidRPr="00994BE1" w:rsidRDefault="00994BE1" w:rsidP="0082624B">
            <w:pPr>
              <w:ind w:right="-339"/>
              <w:rPr>
                <w:rFonts w:ascii="Arial" w:hAnsi="Arial" w:cs="Arial"/>
                <w:color w:val="000000"/>
                <w:sz w:val="22"/>
                <w:szCs w:val="22"/>
              </w:rPr>
            </w:pPr>
          </w:p>
        </w:tc>
        <w:tc>
          <w:tcPr>
            <w:tcW w:w="435" w:type="dxa"/>
          </w:tcPr>
          <w:p w14:paraId="47EA5359" w14:textId="77777777" w:rsidR="00994BE1" w:rsidRPr="00994BE1" w:rsidRDefault="00994BE1" w:rsidP="0082624B">
            <w:pPr>
              <w:ind w:right="-339"/>
              <w:rPr>
                <w:rFonts w:ascii="Arial" w:hAnsi="Arial" w:cs="Arial"/>
                <w:color w:val="000000"/>
                <w:sz w:val="22"/>
                <w:szCs w:val="22"/>
              </w:rPr>
            </w:pPr>
          </w:p>
        </w:tc>
      </w:tr>
    </w:tbl>
    <w:p w14:paraId="380A9AE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09E5553B" w14:textId="77777777" w:rsidR="00994BE1" w:rsidRPr="00994BE1" w:rsidRDefault="00994BE1" w:rsidP="00994BE1">
      <w:pPr>
        <w:rPr>
          <w:rFonts w:ascii="Arial" w:hAnsi="Arial" w:cs="Arial"/>
          <w:color w:val="000000"/>
          <w:sz w:val="22"/>
          <w:szCs w:val="22"/>
        </w:rPr>
      </w:pPr>
    </w:p>
    <w:p w14:paraId="3E036C96"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61FADA0C" w14:textId="77777777" w:rsidTr="0082624B">
        <w:trPr>
          <w:trHeight w:val="30"/>
        </w:trPr>
        <w:tc>
          <w:tcPr>
            <w:tcW w:w="339" w:type="dxa"/>
          </w:tcPr>
          <w:p w14:paraId="24697A28"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7D8004D4"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34630F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26D1B951"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56BF31BD"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7FE40D47"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6ADE5307"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6E2425A8"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C59072"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65434D56" w14:textId="77777777" w:rsidR="00994BE1" w:rsidRPr="00994BE1" w:rsidRDefault="00994BE1" w:rsidP="0082624B">
            <w:pPr>
              <w:rPr>
                <w:rFonts w:ascii="Arial" w:hAnsi="Arial" w:cs="Arial"/>
                <w:color w:val="000000"/>
                <w:sz w:val="22"/>
                <w:szCs w:val="22"/>
              </w:rPr>
            </w:pPr>
          </w:p>
        </w:tc>
      </w:tr>
    </w:tbl>
    <w:p w14:paraId="6F8BD73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2CC8FE1" w14:textId="77777777" w:rsidR="00994BE1" w:rsidRPr="00994BE1" w:rsidRDefault="00994BE1" w:rsidP="00994BE1">
      <w:pPr>
        <w:rPr>
          <w:rFonts w:ascii="Arial" w:hAnsi="Arial" w:cs="Arial"/>
          <w:color w:val="000000"/>
          <w:sz w:val="22"/>
          <w:szCs w:val="22"/>
        </w:rPr>
      </w:pPr>
    </w:p>
    <w:p w14:paraId="5CB89369" w14:textId="77777777" w:rsidR="00994BE1" w:rsidRPr="00994BE1" w:rsidRDefault="00994BE1" w:rsidP="00994BE1">
      <w:pPr>
        <w:rPr>
          <w:rFonts w:ascii="Arial" w:hAnsi="Arial" w:cs="Arial"/>
          <w:color w:val="000000"/>
          <w:sz w:val="22"/>
          <w:szCs w:val="22"/>
        </w:rPr>
      </w:pPr>
    </w:p>
    <w:p w14:paraId="2FFC19D5" w14:textId="77777777" w:rsidR="00994BE1" w:rsidRPr="00994BE1" w:rsidRDefault="00994BE1" w:rsidP="00994BE1">
      <w:pPr>
        <w:rPr>
          <w:rFonts w:ascii="Arial" w:hAnsi="Arial" w:cs="Arial"/>
          <w:color w:val="000000"/>
          <w:sz w:val="22"/>
          <w:szCs w:val="22"/>
        </w:rPr>
      </w:pPr>
    </w:p>
    <w:p w14:paraId="7577CF6D" w14:textId="77777777" w:rsidR="00994BE1" w:rsidRPr="00994BE1" w:rsidRDefault="00994BE1" w:rsidP="00994BE1">
      <w:pPr>
        <w:rPr>
          <w:rFonts w:ascii="Arial" w:hAnsi="Arial" w:cs="Arial"/>
          <w:color w:val="000000"/>
          <w:sz w:val="22"/>
          <w:szCs w:val="22"/>
        </w:rPr>
      </w:pPr>
    </w:p>
    <w:p w14:paraId="105D7AA4" w14:textId="77777777" w:rsidR="00994BE1" w:rsidRPr="00994BE1" w:rsidRDefault="00994BE1" w:rsidP="00994BE1">
      <w:pPr>
        <w:rPr>
          <w:rFonts w:ascii="Arial" w:hAnsi="Arial" w:cs="Arial"/>
          <w:color w:val="000000"/>
          <w:sz w:val="22"/>
          <w:szCs w:val="22"/>
        </w:rPr>
      </w:pPr>
    </w:p>
    <w:p w14:paraId="6D36AABC" w14:textId="77777777" w:rsidR="00994BE1" w:rsidRPr="00994BE1" w:rsidRDefault="00994BE1" w:rsidP="00994BE1">
      <w:pPr>
        <w:rPr>
          <w:rFonts w:ascii="Arial" w:hAnsi="Arial" w:cs="Arial"/>
          <w:color w:val="000000"/>
          <w:sz w:val="22"/>
          <w:szCs w:val="22"/>
        </w:rPr>
      </w:pPr>
    </w:p>
    <w:p w14:paraId="6540E13C" w14:textId="77777777" w:rsidR="00994BE1" w:rsidRPr="00994BE1" w:rsidRDefault="00994BE1" w:rsidP="00994BE1">
      <w:pPr>
        <w:rPr>
          <w:rFonts w:ascii="Arial" w:hAnsi="Arial" w:cs="Arial"/>
          <w:color w:val="000000"/>
          <w:sz w:val="22"/>
          <w:szCs w:val="22"/>
        </w:rPr>
      </w:pPr>
    </w:p>
    <w:p w14:paraId="050DAD37" w14:textId="77777777" w:rsidR="00994BE1" w:rsidRPr="00994BE1" w:rsidRDefault="00994BE1" w:rsidP="00994BE1">
      <w:pPr>
        <w:rPr>
          <w:rFonts w:ascii="Arial" w:hAnsi="Arial" w:cs="Arial"/>
          <w:color w:val="000000"/>
          <w:sz w:val="22"/>
          <w:szCs w:val="22"/>
        </w:rPr>
      </w:pPr>
    </w:p>
    <w:p w14:paraId="78BAD877" w14:textId="77777777" w:rsidR="00994BE1" w:rsidRPr="00994BE1" w:rsidRDefault="00994BE1" w:rsidP="00994BE1">
      <w:pPr>
        <w:rPr>
          <w:rFonts w:ascii="Arial" w:hAnsi="Arial" w:cs="Arial"/>
          <w:color w:val="000000"/>
          <w:sz w:val="22"/>
          <w:szCs w:val="22"/>
        </w:rPr>
      </w:pPr>
    </w:p>
    <w:p w14:paraId="330F43FE" w14:textId="77777777" w:rsidR="00994BE1" w:rsidRPr="00994BE1" w:rsidRDefault="00994BE1" w:rsidP="00994BE1">
      <w:pPr>
        <w:rPr>
          <w:rFonts w:ascii="Arial" w:hAnsi="Arial" w:cs="Arial"/>
          <w:color w:val="000000"/>
          <w:sz w:val="22"/>
          <w:szCs w:val="22"/>
        </w:rPr>
      </w:pPr>
    </w:p>
    <w:p w14:paraId="6BB03D5D" w14:textId="77777777" w:rsidR="00994BE1" w:rsidRDefault="00994BE1" w:rsidP="00994BE1">
      <w:pPr>
        <w:rPr>
          <w:rFonts w:ascii="Arial" w:hAnsi="Arial" w:cs="Arial"/>
          <w:color w:val="000000"/>
          <w:sz w:val="22"/>
          <w:szCs w:val="22"/>
        </w:rPr>
      </w:pPr>
    </w:p>
    <w:p w14:paraId="632F0DAC" w14:textId="77777777" w:rsidR="009403C5" w:rsidRDefault="009403C5" w:rsidP="00994BE1">
      <w:pPr>
        <w:rPr>
          <w:rFonts w:ascii="Arial" w:hAnsi="Arial" w:cs="Arial"/>
          <w:color w:val="000000"/>
          <w:sz w:val="22"/>
          <w:szCs w:val="22"/>
        </w:rPr>
      </w:pPr>
    </w:p>
    <w:p w14:paraId="1F2C671D" w14:textId="77777777" w:rsidR="009403C5" w:rsidRDefault="009403C5" w:rsidP="00994BE1">
      <w:pPr>
        <w:rPr>
          <w:rFonts w:ascii="Arial" w:hAnsi="Arial" w:cs="Arial"/>
          <w:color w:val="000000"/>
          <w:sz w:val="22"/>
          <w:szCs w:val="22"/>
        </w:rPr>
      </w:pPr>
    </w:p>
    <w:p w14:paraId="057C7F08" w14:textId="77777777" w:rsidR="009403C5" w:rsidRDefault="009403C5" w:rsidP="00994BE1">
      <w:pPr>
        <w:rPr>
          <w:rFonts w:ascii="Arial" w:hAnsi="Arial" w:cs="Arial"/>
          <w:color w:val="000000"/>
          <w:sz w:val="22"/>
          <w:szCs w:val="22"/>
        </w:rPr>
      </w:pPr>
    </w:p>
    <w:p w14:paraId="142211ED" w14:textId="77777777" w:rsidR="009403C5" w:rsidRDefault="009403C5" w:rsidP="00994BE1">
      <w:pPr>
        <w:rPr>
          <w:rFonts w:ascii="Arial" w:hAnsi="Arial" w:cs="Arial"/>
          <w:color w:val="000000"/>
          <w:sz w:val="22"/>
          <w:szCs w:val="22"/>
        </w:rPr>
      </w:pPr>
    </w:p>
    <w:p w14:paraId="7A167787" w14:textId="77777777" w:rsidR="009403C5" w:rsidRPr="00994BE1" w:rsidRDefault="009403C5" w:rsidP="00994BE1">
      <w:pPr>
        <w:rPr>
          <w:rFonts w:ascii="Arial" w:hAnsi="Arial" w:cs="Arial"/>
          <w:color w:val="000000"/>
          <w:sz w:val="22"/>
          <w:szCs w:val="22"/>
        </w:rPr>
      </w:pPr>
    </w:p>
    <w:p w14:paraId="4AF46C5B" w14:textId="77777777" w:rsidR="00994BE1" w:rsidRDefault="00994BE1" w:rsidP="00994BE1">
      <w:pPr>
        <w:rPr>
          <w:rFonts w:ascii="Arial" w:hAnsi="Arial" w:cs="Arial"/>
          <w:color w:val="000000"/>
          <w:sz w:val="22"/>
          <w:szCs w:val="22"/>
        </w:rPr>
      </w:pPr>
    </w:p>
    <w:p w14:paraId="1DEDB1B5" w14:textId="77777777" w:rsidR="00160E83" w:rsidRDefault="00160E83" w:rsidP="00994BE1">
      <w:pPr>
        <w:rPr>
          <w:rFonts w:ascii="Arial" w:hAnsi="Arial" w:cs="Arial"/>
          <w:color w:val="000000"/>
          <w:sz w:val="22"/>
          <w:szCs w:val="22"/>
        </w:rPr>
      </w:pPr>
    </w:p>
    <w:p w14:paraId="42C72DA4" w14:textId="77777777" w:rsidR="00160E83" w:rsidRDefault="00160E83" w:rsidP="00994BE1">
      <w:pPr>
        <w:rPr>
          <w:rFonts w:ascii="Arial" w:hAnsi="Arial" w:cs="Arial"/>
          <w:color w:val="000000"/>
          <w:sz w:val="22"/>
          <w:szCs w:val="22"/>
        </w:rPr>
      </w:pPr>
    </w:p>
    <w:p w14:paraId="6E2ED1F4" w14:textId="77777777" w:rsidR="00160E83" w:rsidRDefault="00160E83" w:rsidP="00994BE1">
      <w:pPr>
        <w:rPr>
          <w:rFonts w:ascii="Arial" w:hAnsi="Arial" w:cs="Arial"/>
          <w:color w:val="000000"/>
          <w:sz w:val="22"/>
          <w:szCs w:val="22"/>
        </w:rPr>
      </w:pPr>
    </w:p>
    <w:p w14:paraId="153974A1" w14:textId="77777777" w:rsidR="00994BE1" w:rsidRPr="00994BE1" w:rsidRDefault="00994BE1" w:rsidP="00994BE1">
      <w:pPr>
        <w:rPr>
          <w:rFonts w:ascii="Arial" w:hAnsi="Arial" w:cs="Arial"/>
          <w:color w:val="000000"/>
          <w:sz w:val="22"/>
          <w:szCs w:val="22"/>
        </w:rPr>
      </w:pPr>
    </w:p>
    <w:p w14:paraId="583C090C"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233F2EB" w14:textId="77777777" w:rsidR="00994BE1" w:rsidRPr="00994BE1" w:rsidRDefault="00994BE1" w:rsidP="00994BE1">
      <w:pPr>
        <w:rPr>
          <w:rFonts w:ascii="Arial" w:hAnsi="Arial" w:cs="Arial"/>
          <w:color w:val="000000"/>
          <w:sz w:val="22"/>
          <w:szCs w:val="22"/>
        </w:rPr>
      </w:pPr>
    </w:p>
    <w:p w14:paraId="6DFAE7E0"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4D9E79A8" w14:textId="77777777" w:rsidR="00994BE1" w:rsidRPr="00994BE1" w:rsidRDefault="00994BE1" w:rsidP="00994BE1">
      <w:pPr>
        <w:rPr>
          <w:rFonts w:ascii="Arial" w:hAnsi="Arial" w:cs="Arial"/>
          <w:b/>
          <w:color w:val="000000"/>
          <w:sz w:val="22"/>
          <w:szCs w:val="22"/>
        </w:rPr>
      </w:pPr>
    </w:p>
    <w:p w14:paraId="53ADF07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52EF7F57" w14:textId="77777777" w:rsidR="00994BE1" w:rsidRPr="00994BE1" w:rsidRDefault="00994BE1" w:rsidP="00994BE1">
      <w:pPr>
        <w:rPr>
          <w:rFonts w:ascii="Arial" w:hAnsi="Arial" w:cs="Arial"/>
          <w:color w:val="000000"/>
          <w:sz w:val="22"/>
          <w:szCs w:val="22"/>
        </w:rPr>
      </w:pPr>
    </w:p>
    <w:p w14:paraId="48F51295" w14:textId="77777777" w:rsidR="00994BE1" w:rsidRPr="00994BE1" w:rsidRDefault="00994BE1" w:rsidP="00C81664">
      <w:pPr>
        <w:jc w:val="both"/>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7CD6C022" w14:textId="77777777" w:rsidR="00994BE1" w:rsidRPr="00994BE1" w:rsidRDefault="00994BE1" w:rsidP="00C81664">
      <w:pPr>
        <w:jc w:val="both"/>
        <w:rPr>
          <w:rFonts w:ascii="Arial" w:hAnsi="Arial" w:cs="Arial"/>
          <w:color w:val="000000"/>
          <w:sz w:val="22"/>
          <w:szCs w:val="22"/>
        </w:rPr>
      </w:pPr>
      <w:r w:rsidRPr="00994BE1">
        <w:rPr>
          <w:rFonts w:ascii="Arial" w:hAnsi="Arial" w:cs="Arial"/>
          <w:color w:val="000000"/>
          <w:sz w:val="22"/>
          <w:szCs w:val="22"/>
        </w:rPr>
        <w:t>interpreted to have the following meaning:</w:t>
      </w:r>
    </w:p>
    <w:p w14:paraId="5595C8AB" w14:textId="77777777" w:rsidR="00994BE1" w:rsidRPr="00994BE1" w:rsidRDefault="00994BE1" w:rsidP="00994BE1">
      <w:pPr>
        <w:rPr>
          <w:rFonts w:ascii="Arial" w:hAnsi="Arial" w:cs="Arial"/>
          <w:color w:val="000000"/>
          <w:sz w:val="22"/>
          <w:szCs w:val="22"/>
        </w:rPr>
      </w:pPr>
    </w:p>
    <w:p w14:paraId="6E402CB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2F01996B" w14:textId="77777777" w:rsidR="00994BE1" w:rsidRPr="00994BE1" w:rsidRDefault="00994BE1" w:rsidP="00994BE1">
      <w:pPr>
        <w:rPr>
          <w:rFonts w:ascii="Arial" w:hAnsi="Arial" w:cs="Arial"/>
          <w:color w:val="000000"/>
          <w:sz w:val="22"/>
          <w:szCs w:val="22"/>
        </w:rPr>
      </w:pPr>
    </w:p>
    <w:p w14:paraId="6B67656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8AAF257" w14:textId="77777777" w:rsidR="00994BE1" w:rsidRPr="00994BE1" w:rsidRDefault="00994BE1" w:rsidP="00994BE1">
      <w:pPr>
        <w:rPr>
          <w:rFonts w:ascii="Arial" w:hAnsi="Arial" w:cs="Arial"/>
          <w:color w:val="000000"/>
          <w:sz w:val="22"/>
          <w:szCs w:val="22"/>
        </w:rPr>
      </w:pPr>
    </w:p>
    <w:p w14:paraId="511FFB9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5304107F" w14:textId="77777777" w:rsidR="00994BE1" w:rsidRPr="00994BE1" w:rsidRDefault="00994BE1" w:rsidP="00994BE1">
      <w:pPr>
        <w:rPr>
          <w:rFonts w:ascii="Arial" w:hAnsi="Arial" w:cs="Arial"/>
          <w:color w:val="000000"/>
          <w:sz w:val="22"/>
          <w:szCs w:val="22"/>
        </w:rPr>
      </w:pPr>
    </w:p>
    <w:p w14:paraId="5DF9B1E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4F2AB59F" w14:textId="77777777" w:rsidR="00994BE1" w:rsidRPr="00994BE1" w:rsidRDefault="00994BE1" w:rsidP="00994BE1">
      <w:pPr>
        <w:rPr>
          <w:rFonts w:ascii="Arial" w:hAnsi="Arial" w:cs="Arial"/>
          <w:color w:val="000000"/>
          <w:sz w:val="22"/>
          <w:szCs w:val="22"/>
        </w:rPr>
      </w:pPr>
    </w:p>
    <w:p w14:paraId="3486724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24DAB548" w14:textId="77777777" w:rsidR="00994BE1" w:rsidRPr="00994BE1" w:rsidRDefault="00994BE1" w:rsidP="00994BE1">
      <w:pPr>
        <w:rPr>
          <w:rFonts w:ascii="Arial" w:hAnsi="Arial" w:cs="Arial"/>
          <w:color w:val="000000"/>
          <w:sz w:val="22"/>
          <w:szCs w:val="22"/>
        </w:rPr>
      </w:pPr>
    </w:p>
    <w:p w14:paraId="75695A6D" w14:textId="77777777" w:rsidR="00994BE1" w:rsidRPr="00994BE1" w:rsidRDefault="00994BE1" w:rsidP="00C81664">
      <w:pPr>
        <w:jc w:val="both"/>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65BF0E8B" w14:textId="77777777" w:rsidR="00994BE1" w:rsidRPr="00994BE1" w:rsidRDefault="00994BE1" w:rsidP="00994BE1">
      <w:pPr>
        <w:rPr>
          <w:rFonts w:ascii="Arial" w:hAnsi="Arial" w:cs="Arial"/>
          <w:color w:val="000000"/>
          <w:sz w:val="22"/>
          <w:szCs w:val="22"/>
        </w:rPr>
      </w:pPr>
    </w:p>
    <w:p w14:paraId="6D9DC99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94B1FDC" w14:textId="77777777" w:rsidR="00994BE1" w:rsidRPr="00994BE1" w:rsidRDefault="00994BE1" w:rsidP="00994BE1">
      <w:pPr>
        <w:rPr>
          <w:rFonts w:ascii="Arial" w:hAnsi="Arial" w:cs="Arial"/>
          <w:color w:val="000000"/>
          <w:sz w:val="22"/>
          <w:szCs w:val="22"/>
        </w:rPr>
      </w:pPr>
    </w:p>
    <w:p w14:paraId="321226BF" w14:textId="77777777" w:rsidR="00994BE1" w:rsidRPr="00994BE1" w:rsidRDefault="00994BE1" w:rsidP="00C81664">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7D652F78" w14:textId="77777777" w:rsidR="00994BE1" w:rsidRPr="00994BE1" w:rsidRDefault="00994BE1" w:rsidP="00994BE1">
      <w:pPr>
        <w:rPr>
          <w:rFonts w:ascii="Arial" w:hAnsi="Arial" w:cs="Arial"/>
          <w:color w:val="000000"/>
          <w:sz w:val="22"/>
          <w:szCs w:val="22"/>
        </w:rPr>
      </w:pPr>
    </w:p>
    <w:p w14:paraId="2DDB16B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49042C26" w14:textId="77777777" w:rsidR="00994BE1" w:rsidRPr="00994BE1" w:rsidRDefault="00994BE1" w:rsidP="00994BE1">
      <w:pPr>
        <w:rPr>
          <w:rFonts w:ascii="Arial" w:hAnsi="Arial" w:cs="Arial"/>
          <w:color w:val="000000"/>
          <w:sz w:val="22"/>
          <w:szCs w:val="22"/>
        </w:rPr>
      </w:pPr>
    </w:p>
    <w:p w14:paraId="401E7F5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6D0784F7" w14:textId="77777777" w:rsidR="00994BE1" w:rsidRPr="00994BE1" w:rsidRDefault="00994BE1" w:rsidP="00994BE1">
      <w:pPr>
        <w:rPr>
          <w:rFonts w:ascii="Arial" w:hAnsi="Arial" w:cs="Arial"/>
          <w:color w:val="000000"/>
          <w:sz w:val="22"/>
          <w:szCs w:val="22"/>
        </w:rPr>
      </w:pPr>
    </w:p>
    <w:p w14:paraId="5484F48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0BA70378" w14:textId="77777777" w:rsidR="00994BE1" w:rsidRPr="00994BE1" w:rsidRDefault="00994BE1" w:rsidP="00994BE1">
      <w:pPr>
        <w:rPr>
          <w:rFonts w:ascii="Arial" w:hAnsi="Arial" w:cs="Arial"/>
          <w:color w:val="000000"/>
          <w:sz w:val="22"/>
          <w:szCs w:val="22"/>
        </w:rPr>
      </w:pPr>
    </w:p>
    <w:p w14:paraId="213CCD3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349885ED" w14:textId="77777777" w:rsidR="00994BE1" w:rsidRPr="00994BE1" w:rsidRDefault="00994BE1" w:rsidP="00994BE1">
      <w:pPr>
        <w:rPr>
          <w:rFonts w:ascii="Arial" w:hAnsi="Arial" w:cs="Arial"/>
          <w:color w:val="000000"/>
          <w:sz w:val="22"/>
          <w:szCs w:val="22"/>
        </w:rPr>
      </w:pPr>
    </w:p>
    <w:p w14:paraId="5A56A69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4942ED37" w14:textId="77777777" w:rsidR="00994BE1" w:rsidRPr="00994BE1" w:rsidRDefault="00994BE1" w:rsidP="00994BE1">
      <w:pPr>
        <w:rPr>
          <w:rFonts w:ascii="Arial" w:hAnsi="Arial" w:cs="Arial"/>
          <w:color w:val="000000"/>
          <w:sz w:val="22"/>
          <w:szCs w:val="22"/>
        </w:rPr>
      </w:pPr>
    </w:p>
    <w:p w14:paraId="27932D7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competent person employed, appointed and authorized by City Power to perform</w:t>
      </w:r>
      <w:r w:rsidR="00C81664">
        <w:rPr>
          <w:rFonts w:ascii="Arial" w:hAnsi="Arial" w:cs="Arial"/>
          <w:color w:val="000000"/>
          <w:sz w:val="22"/>
          <w:szCs w:val="22"/>
        </w:rPr>
        <w:t xml:space="preserve"> </w:t>
      </w:r>
      <w:r w:rsidRPr="00994BE1">
        <w:rPr>
          <w:rFonts w:ascii="Arial" w:hAnsi="Arial" w:cs="Arial"/>
          <w:color w:val="000000"/>
          <w:sz w:val="22"/>
          <w:szCs w:val="22"/>
        </w:rPr>
        <w:t>a specific task, operation or duty.</w:t>
      </w:r>
    </w:p>
    <w:p w14:paraId="54435FC8" w14:textId="77777777" w:rsidR="00994BE1" w:rsidRPr="00994BE1" w:rsidRDefault="00994BE1" w:rsidP="00994BE1">
      <w:pPr>
        <w:rPr>
          <w:rFonts w:ascii="Arial" w:hAnsi="Arial" w:cs="Arial"/>
          <w:color w:val="000000"/>
          <w:sz w:val="22"/>
          <w:szCs w:val="22"/>
        </w:rPr>
      </w:pPr>
    </w:p>
    <w:p w14:paraId="37BE4EA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1ADD2694" w14:textId="77777777" w:rsidR="00994BE1" w:rsidRPr="00994BE1" w:rsidRDefault="00994BE1" w:rsidP="00994BE1">
      <w:pPr>
        <w:rPr>
          <w:rFonts w:ascii="Arial" w:hAnsi="Arial" w:cs="Arial"/>
          <w:color w:val="000000"/>
          <w:sz w:val="22"/>
          <w:szCs w:val="22"/>
        </w:rPr>
      </w:pPr>
    </w:p>
    <w:p w14:paraId="311DCC8A" w14:textId="77777777" w:rsidR="00994BE1" w:rsidRPr="00994BE1" w:rsidRDefault="00994BE1" w:rsidP="00C81664">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5F3C9CA1" w14:textId="77777777" w:rsidR="00994BE1" w:rsidRPr="00994BE1" w:rsidRDefault="00994BE1" w:rsidP="00C81664">
      <w:pPr>
        <w:jc w:val="both"/>
        <w:rPr>
          <w:rFonts w:ascii="Arial" w:hAnsi="Arial" w:cs="Arial"/>
          <w:color w:val="000000"/>
          <w:sz w:val="22"/>
          <w:szCs w:val="22"/>
        </w:rPr>
      </w:pPr>
    </w:p>
    <w:p w14:paraId="3351A5CE" w14:textId="77777777" w:rsidR="00994BE1" w:rsidRPr="00994BE1" w:rsidRDefault="00994BE1" w:rsidP="00C81664">
      <w:pPr>
        <w:jc w:val="both"/>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5E529717" w14:textId="77777777" w:rsidR="00994BE1" w:rsidRPr="00994BE1" w:rsidRDefault="00994BE1" w:rsidP="00C81664">
      <w:pPr>
        <w:jc w:val="both"/>
        <w:rPr>
          <w:rFonts w:ascii="Arial" w:hAnsi="Arial" w:cs="Arial"/>
          <w:color w:val="000000"/>
          <w:sz w:val="22"/>
          <w:szCs w:val="22"/>
        </w:rPr>
      </w:pPr>
    </w:p>
    <w:p w14:paraId="217B4398" w14:textId="77777777" w:rsidR="00994BE1" w:rsidRPr="00994BE1" w:rsidRDefault="00994BE1" w:rsidP="00C81664">
      <w:pPr>
        <w:jc w:val="both"/>
        <w:rPr>
          <w:rFonts w:ascii="Arial" w:hAnsi="Arial" w:cs="Arial"/>
          <w:color w:val="000000"/>
          <w:sz w:val="22"/>
          <w:szCs w:val="22"/>
        </w:rPr>
      </w:pPr>
      <w:r w:rsidRPr="00994BE1">
        <w:rPr>
          <w:rFonts w:ascii="Arial" w:hAnsi="Arial" w:cs="Arial"/>
          <w:color w:val="000000"/>
          <w:sz w:val="22"/>
          <w:szCs w:val="22"/>
        </w:rPr>
        <w:t xml:space="preserve">b. the manager concerned , or his/her nominated representative as indicated to the Contractor in writing at the time of, or subsequent to, the placing of the contract or order, or as indicated </w:t>
      </w:r>
      <w:r w:rsidRPr="00994BE1">
        <w:rPr>
          <w:rFonts w:ascii="Arial" w:hAnsi="Arial" w:cs="Arial"/>
          <w:color w:val="000000"/>
          <w:sz w:val="22"/>
          <w:szCs w:val="22"/>
        </w:rPr>
        <w:lastRenderedPageBreak/>
        <w:t>to the Contractor`s head representative in writing at the time of or subsequent to, his/her appointment.</w:t>
      </w:r>
    </w:p>
    <w:p w14:paraId="10DCE9D3" w14:textId="77777777" w:rsidR="00160E83" w:rsidRDefault="00160E83" w:rsidP="00994BE1">
      <w:pPr>
        <w:rPr>
          <w:rFonts w:ascii="Arial" w:hAnsi="Arial" w:cs="Arial"/>
          <w:color w:val="000000"/>
          <w:sz w:val="22"/>
          <w:szCs w:val="22"/>
        </w:rPr>
      </w:pPr>
    </w:p>
    <w:p w14:paraId="060301B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C64CC6D" w14:textId="77777777" w:rsidR="00994BE1" w:rsidRPr="00994BE1" w:rsidRDefault="00994BE1" w:rsidP="00994BE1">
      <w:pPr>
        <w:rPr>
          <w:rFonts w:ascii="Arial" w:hAnsi="Arial" w:cs="Arial"/>
          <w:color w:val="000000"/>
          <w:sz w:val="22"/>
          <w:szCs w:val="22"/>
        </w:rPr>
      </w:pPr>
    </w:p>
    <w:p w14:paraId="0203455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528903D5" w14:textId="77777777" w:rsidR="00994BE1" w:rsidRPr="00994BE1" w:rsidRDefault="00994BE1" w:rsidP="00994BE1">
      <w:pPr>
        <w:jc w:val="both"/>
        <w:rPr>
          <w:rFonts w:ascii="Arial" w:hAnsi="Arial" w:cs="Arial"/>
          <w:color w:val="000000"/>
          <w:sz w:val="22"/>
          <w:szCs w:val="22"/>
        </w:rPr>
      </w:pPr>
    </w:p>
    <w:p w14:paraId="6D64F6A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5557EB5E" w14:textId="77777777" w:rsidR="00994BE1" w:rsidRPr="00994BE1" w:rsidRDefault="00994BE1" w:rsidP="00994BE1">
      <w:pPr>
        <w:rPr>
          <w:rFonts w:ascii="Arial" w:hAnsi="Arial" w:cs="Arial"/>
          <w:color w:val="000000"/>
          <w:sz w:val="22"/>
          <w:szCs w:val="22"/>
        </w:rPr>
      </w:pPr>
    </w:p>
    <w:p w14:paraId="28ED48B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320A9C72" w14:textId="77777777" w:rsidR="00994BE1" w:rsidRPr="00994BE1" w:rsidRDefault="00994BE1" w:rsidP="00994BE1">
      <w:pPr>
        <w:rPr>
          <w:rFonts w:ascii="Arial" w:hAnsi="Arial" w:cs="Arial"/>
          <w:color w:val="000000"/>
          <w:sz w:val="22"/>
          <w:szCs w:val="22"/>
        </w:rPr>
      </w:pPr>
    </w:p>
    <w:p w14:paraId="5C209BB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6A021D82" w14:textId="77777777" w:rsidR="00994BE1" w:rsidRPr="00994BE1" w:rsidRDefault="00994BE1" w:rsidP="00994BE1">
      <w:pPr>
        <w:rPr>
          <w:rFonts w:ascii="Arial" w:hAnsi="Arial" w:cs="Arial"/>
          <w:color w:val="000000"/>
          <w:sz w:val="22"/>
          <w:szCs w:val="22"/>
        </w:rPr>
      </w:pPr>
    </w:p>
    <w:p w14:paraId="6E32EB4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3277ED16" w14:textId="77777777" w:rsidR="00994BE1" w:rsidRPr="00994BE1" w:rsidRDefault="00994BE1" w:rsidP="00994BE1">
      <w:pPr>
        <w:rPr>
          <w:rFonts w:ascii="Arial" w:hAnsi="Arial" w:cs="Arial"/>
          <w:color w:val="000000"/>
          <w:sz w:val="22"/>
          <w:szCs w:val="22"/>
        </w:rPr>
      </w:pPr>
    </w:p>
    <w:p w14:paraId="3DCF422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5328BD5C" w14:textId="77777777" w:rsidR="00994BE1" w:rsidRPr="00994BE1" w:rsidRDefault="00994BE1" w:rsidP="00994BE1">
      <w:pPr>
        <w:rPr>
          <w:rFonts w:ascii="Arial" w:hAnsi="Arial" w:cs="Arial"/>
          <w:color w:val="000000"/>
          <w:sz w:val="22"/>
          <w:szCs w:val="22"/>
        </w:rPr>
      </w:pPr>
    </w:p>
    <w:p w14:paraId="5CF5564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4AFCA6AF" w14:textId="77777777" w:rsidR="00994BE1" w:rsidRPr="00994BE1" w:rsidRDefault="00994BE1" w:rsidP="00994BE1">
      <w:pPr>
        <w:rPr>
          <w:rFonts w:ascii="Arial" w:hAnsi="Arial" w:cs="Arial"/>
          <w:color w:val="000000"/>
          <w:sz w:val="22"/>
          <w:szCs w:val="22"/>
        </w:rPr>
      </w:pPr>
    </w:p>
    <w:p w14:paraId="599351D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03B70C15" w14:textId="77777777" w:rsidR="00994BE1" w:rsidRPr="00994BE1" w:rsidRDefault="00994BE1" w:rsidP="00994BE1">
      <w:pPr>
        <w:jc w:val="both"/>
        <w:rPr>
          <w:rFonts w:ascii="Arial" w:hAnsi="Arial" w:cs="Arial"/>
          <w:color w:val="000000"/>
          <w:sz w:val="22"/>
          <w:szCs w:val="22"/>
        </w:rPr>
      </w:pPr>
    </w:p>
    <w:p w14:paraId="205741D8"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4E85C87F" w14:textId="77777777" w:rsidR="00994BE1" w:rsidRPr="00994BE1" w:rsidRDefault="00994BE1" w:rsidP="00994BE1">
      <w:pPr>
        <w:jc w:val="both"/>
        <w:rPr>
          <w:rFonts w:ascii="Arial" w:hAnsi="Arial" w:cs="Arial"/>
          <w:color w:val="000000"/>
          <w:sz w:val="22"/>
          <w:szCs w:val="22"/>
        </w:rPr>
      </w:pPr>
    </w:p>
    <w:p w14:paraId="7D697F7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34C9F99" w14:textId="77777777" w:rsidR="00994BE1" w:rsidRPr="00994BE1" w:rsidRDefault="00994BE1" w:rsidP="00994BE1">
      <w:pPr>
        <w:jc w:val="both"/>
        <w:rPr>
          <w:rFonts w:ascii="Arial" w:hAnsi="Arial" w:cs="Arial"/>
          <w:color w:val="000000"/>
          <w:sz w:val="22"/>
          <w:szCs w:val="22"/>
        </w:rPr>
      </w:pPr>
    </w:p>
    <w:p w14:paraId="3D938B9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606020D6" w14:textId="77777777" w:rsidR="00994BE1" w:rsidRPr="00994BE1" w:rsidRDefault="00994BE1" w:rsidP="00994BE1">
      <w:pPr>
        <w:jc w:val="both"/>
        <w:rPr>
          <w:rFonts w:ascii="Arial" w:hAnsi="Arial" w:cs="Arial"/>
          <w:color w:val="000000"/>
          <w:sz w:val="22"/>
          <w:szCs w:val="22"/>
        </w:rPr>
      </w:pPr>
    </w:p>
    <w:p w14:paraId="62D895E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29FC52F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50073AC6" w14:textId="77777777" w:rsidR="00994BE1" w:rsidRPr="00994BE1" w:rsidRDefault="00994BE1" w:rsidP="00994BE1">
      <w:pPr>
        <w:rPr>
          <w:rFonts w:ascii="Arial" w:hAnsi="Arial" w:cs="Arial"/>
          <w:color w:val="000000"/>
          <w:sz w:val="22"/>
          <w:szCs w:val="22"/>
        </w:rPr>
      </w:pPr>
    </w:p>
    <w:p w14:paraId="4066997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3B1B4F44" w14:textId="77777777" w:rsidR="00994BE1" w:rsidRPr="00994BE1" w:rsidRDefault="00994BE1" w:rsidP="00994BE1">
      <w:pPr>
        <w:rPr>
          <w:rFonts w:ascii="Arial" w:hAnsi="Arial" w:cs="Arial"/>
          <w:color w:val="000000"/>
          <w:sz w:val="22"/>
          <w:szCs w:val="22"/>
        </w:rPr>
      </w:pPr>
    </w:p>
    <w:p w14:paraId="21BCAB0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5DFA4F1C" w14:textId="77777777" w:rsidR="00994BE1" w:rsidRPr="00994BE1" w:rsidRDefault="00994BE1" w:rsidP="00994BE1">
      <w:pPr>
        <w:rPr>
          <w:rFonts w:ascii="Arial" w:hAnsi="Arial" w:cs="Arial"/>
          <w:color w:val="000000"/>
          <w:sz w:val="22"/>
          <w:szCs w:val="22"/>
        </w:rPr>
      </w:pPr>
    </w:p>
    <w:p w14:paraId="66B9D30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01E1253C" w14:textId="77777777" w:rsidR="00994BE1" w:rsidRPr="00994BE1" w:rsidRDefault="00994BE1" w:rsidP="00994BE1">
      <w:pPr>
        <w:rPr>
          <w:rFonts w:ascii="Arial" w:hAnsi="Arial" w:cs="Arial"/>
          <w:color w:val="000000"/>
          <w:sz w:val="22"/>
          <w:szCs w:val="22"/>
        </w:rPr>
      </w:pPr>
    </w:p>
    <w:p w14:paraId="355E2E0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7918F4CC" w14:textId="24E68A6E" w:rsidR="00994BE1" w:rsidRDefault="00994BE1" w:rsidP="00994BE1">
      <w:pPr>
        <w:rPr>
          <w:rFonts w:ascii="Arial" w:hAnsi="Arial" w:cs="Arial"/>
          <w:color w:val="000000"/>
          <w:sz w:val="22"/>
          <w:szCs w:val="22"/>
        </w:rPr>
      </w:pPr>
    </w:p>
    <w:p w14:paraId="3B596F8F" w14:textId="4FD8F3D8" w:rsidR="00A960FB" w:rsidRDefault="00A960FB" w:rsidP="00994BE1">
      <w:pPr>
        <w:rPr>
          <w:rFonts w:ascii="Arial" w:hAnsi="Arial" w:cs="Arial"/>
          <w:color w:val="000000"/>
          <w:sz w:val="22"/>
          <w:szCs w:val="22"/>
        </w:rPr>
      </w:pPr>
    </w:p>
    <w:p w14:paraId="510F745E" w14:textId="6DC74672" w:rsidR="00A960FB" w:rsidRDefault="00A960FB" w:rsidP="00994BE1">
      <w:pPr>
        <w:rPr>
          <w:rFonts w:ascii="Arial" w:hAnsi="Arial" w:cs="Arial"/>
          <w:color w:val="000000"/>
          <w:sz w:val="22"/>
          <w:szCs w:val="22"/>
        </w:rPr>
      </w:pPr>
    </w:p>
    <w:p w14:paraId="10E67263" w14:textId="7582A3B5" w:rsidR="00A960FB" w:rsidRDefault="00A960FB" w:rsidP="00994BE1">
      <w:pPr>
        <w:rPr>
          <w:rFonts w:ascii="Arial" w:hAnsi="Arial" w:cs="Arial"/>
          <w:color w:val="000000"/>
          <w:sz w:val="22"/>
          <w:szCs w:val="22"/>
        </w:rPr>
      </w:pPr>
    </w:p>
    <w:p w14:paraId="2FCF5F93" w14:textId="77777777" w:rsidR="00A960FB" w:rsidRDefault="00A960FB" w:rsidP="00994BE1">
      <w:pPr>
        <w:rPr>
          <w:rFonts w:ascii="Arial" w:hAnsi="Arial" w:cs="Arial"/>
          <w:color w:val="000000"/>
          <w:sz w:val="22"/>
          <w:szCs w:val="22"/>
        </w:rPr>
      </w:pPr>
    </w:p>
    <w:p w14:paraId="4D742BAC" w14:textId="77777777" w:rsidR="00994BE1" w:rsidRPr="00994BE1" w:rsidRDefault="00994BE1" w:rsidP="00352C9E">
      <w:pPr>
        <w:pStyle w:val="ListParagraph"/>
        <w:numPr>
          <w:ilvl w:val="1"/>
          <w:numId w:val="46"/>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CBC3F2C" w14:textId="77777777" w:rsidR="00994BE1" w:rsidRPr="00994BE1" w:rsidRDefault="00994BE1" w:rsidP="00994BE1">
      <w:pPr>
        <w:rPr>
          <w:rFonts w:ascii="Arial" w:hAnsi="Arial" w:cs="Arial"/>
          <w:color w:val="000000"/>
          <w:sz w:val="22"/>
          <w:szCs w:val="22"/>
        </w:rPr>
      </w:pPr>
    </w:p>
    <w:p w14:paraId="5CD0651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1C2B843" w14:textId="77777777" w:rsidR="00160E83" w:rsidRDefault="00160E83" w:rsidP="00994BE1">
      <w:pPr>
        <w:rPr>
          <w:rFonts w:ascii="Arial" w:hAnsi="Arial" w:cs="Arial"/>
          <w:color w:val="000000"/>
          <w:sz w:val="22"/>
          <w:szCs w:val="22"/>
        </w:rPr>
      </w:pPr>
    </w:p>
    <w:p w14:paraId="6623AFD0"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021CB7BA" w14:textId="77777777" w:rsidR="00994BE1" w:rsidRPr="00994BE1" w:rsidRDefault="00994BE1" w:rsidP="00994BE1">
      <w:pPr>
        <w:rPr>
          <w:rFonts w:ascii="Arial" w:hAnsi="Arial" w:cs="Arial"/>
          <w:color w:val="000000"/>
          <w:sz w:val="22"/>
          <w:szCs w:val="22"/>
        </w:rPr>
      </w:pPr>
    </w:p>
    <w:p w14:paraId="22C1030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619E270B" w14:textId="77777777" w:rsidR="00994BE1" w:rsidRPr="00994BE1" w:rsidRDefault="00994BE1" w:rsidP="00994BE1">
      <w:pPr>
        <w:rPr>
          <w:rFonts w:ascii="Arial" w:hAnsi="Arial" w:cs="Arial"/>
          <w:color w:val="000000"/>
          <w:sz w:val="22"/>
          <w:szCs w:val="22"/>
        </w:rPr>
      </w:pPr>
    </w:p>
    <w:p w14:paraId="0B4CB96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19704C54" w14:textId="77777777" w:rsidR="00994BE1" w:rsidRPr="00994BE1" w:rsidRDefault="00994BE1" w:rsidP="00994BE1">
      <w:pPr>
        <w:rPr>
          <w:rFonts w:ascii="Arial" w:hAnsi="Arial" w:cs="Arial"/>
          <w:color w:val="000000"/>
          <w:sz w:val="22"/>
          <w:szCs w:val="22"/>
        </w:rPr>
      </w:pPr>
    </w:p>
    <w:p w14:paraId="042CEBB1" w14:textId="77777777" w:rsidR="00994BE1" w:rsidRPr="00994BE1" w:rsidRDefault="00994BE1" w:rsidP="00C81664">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4A5A891E" w14:textId="77777777" w:rsidR="00994BE1" w:rsidRPr="00994BE1" w:rsidRDefault="00994BE1" w:rsidP="00994BE1">
      <w:pPr>
        <w:rPr>
          <w:rFonts w:ascii="Arial" w:hAnsi="Arial" w:cs="Arial"/>
          <w:color w:val="000000"/>
          <w:sz w:val="22"/>
          <w:szCs w:val="22"/>
        </w:rPr>
      </w:pPr>
    </w:p>
    <w:p w14:paraId="0E4B16F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71BDF8F8" w14:textId="77777777" w:rsidR="00994BE1" w:rsidRPr="00994BE1" w:rsidRDefault="00994BE1" w:rsidP="00994BE1">
      <w:pPr>
        <w:rPr>
          <w:rFonts w:ascii="Arial" w:hAnsi="Arial" w:cs="Arial"/>
          <w:color w:val="000000"/>
          <w:sz w:val="22"/>
          <w:szCs w:val="22"/>
        </w:rPr>
      </w:pPr>
    </w:p>
    <w:p w14:paraId="2005351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02D3461F" w14:textId="77777777" w:rsidR="00994BE1" w:rsidRPr="00994BE1" w:rsidRDefault="00994BE1" w:rsidP="00994BE1">
      <w:pPr>
        <w:rPr>
          <w:rFonts w:ascii="Arial" w:hAnsi="Arial" w:cs="Arial"/>
          <w:color w:val="000000"/>
          <w:sz w:val="22"/>
          <w:szCs w:val="22"/>
        </w:rPr>
      </w:pPr>
    </w:p>
    <w:p w14:paraId="7E35C9A8" w14:textId="77777777" w:rsidR="00994BE1" w:rsidRPr="00994BE1" w:rsidRDefault="00994BE1" w:rsidP="00C81664">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70862D4A" w14:textId="77777777" w:rsidR="00994BE1" w:rsidRPr="00994BE1" w:rsidRDefault="00994BE1" w:rsidP="00C81664">
      <w:pPr>
        <w:jc w:val="both"/>
        <w:rPr>
          <w:rFonts w:ascii="Arial" w:hAnsi="Arial" w:cs="Arial"/>
          <w:color w:val="000000"/>
          <w:sz w:val="22"/>
          <w:szCs w:val="22"/>
        </w:rPr>
      </w:pPr>
    </w:p>
    <w:p w14:paraId="66845901" w14:textId="77777777" w:rsidR="00994BE1" w:rsidRPr="00994BE1" w:rsidRDefault="00994BE1" w:rsidP="00C81664">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7E577591" w14:textId="77777777" w:rsidR="00994BE1" w:rsidRPr="00994BE1" w:rsidRDefault="00994BE1" w:rsidP="00C81664">
      <w:pPr>
        <w:jc w:val="both"/>
        <w:rPr>
          <w:rFonts w:ascii="Arial" w:hAnsi="Arial" w:cs="Arial"/>
          <w:color w:val="000000"/>
          <w:sz w:val="22"/>
          <w:szCs w:val="22"/>
        </w:rPr>
      </w:pPr>
    </w:p>
    <w:p w14:paraId="7C4645B1" w14:textId="77777777" w:rsidR="00994BE1" w:rsidRPr="00994BE1" w:rsidRDefault="00994BE1" w:rsidP="00C81664">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2EEC879F" w14:textId="77777777" w:rsidR="00994BE1" w:rsidRPr="00994BE1" w:rsidRDefault="00994BE1" w:rsidP="00C81664">
      <w:pPr>
        <w:ind w:left="360" w:hanging="360"/>
        <w:jc w:val="both"/>
        <w:rPr>
          <w:rFonts w:ascii="Arial" w:hAnsi="Arial" w:cs="Arial"/>
          <w:color w:val="000000"/>
          <w:sz w:val="22"/>
          <w:szCs w:val="22"/>
        </w:rPr>
      </w:pPr>
    </w:p>
    <w:p w14:paraId="431B9D07" w14:textId="77777777" w:rsidR="00994BE1" w:rsidRPr="00994BE1" w:rsidRDefault="00994BE1" w:rsidP="00C81664">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1563ED36" w14:textId="77777777" w:rsidR="00994BE1" w:rsidRPr="00994BE1" w:rsidRDefault="00994BE1" w:rsidP="00994BE1">
      <w:pPr>
        <w:rPr>
          <w:rFonts w:ascii="Arial" w:hAnsi="Arial" w:cs="Arial"/>
          <w:color w:val="000000"/>
          <w:sz w:val="22"/>
          <w:szCs w:val="22"/>
        </w:rPr>
      </w:pPr>
    </w:p>
    <w:p w14:paraId="358FF80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6F2ADBFD" w14:textId="77777777" w:rsidR="00994BE1" w:rsidRPr="00994BE1" w:rsidRDefault="00994BE1" w:rsidP="00994BE1">
      <w:pPr>
        <w:rPr>
          <w:rFonts w:ascii="Arial" w:hAnsi="Arial" w:cs="Arial"/>
          <w:color w:val="000000"/>
          <w:sz w:val="22"/>
          <w:szCs w:val="22"/>
        </w:rPr>
      </w:pPr>
    </w:p>
    <w:p w14:paraId="5A4662A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5942C614" w14:textId="77777777" w:rsidR="00994BE1" w:rsidRPr="00994BE1" w:rsidRDefault="00994BE1" w:rsidP="00994BE1">
      <w:pPr>
        <w:rPr>
          <w:rFonts w:ascii="Arial" w:hAnsi="Arial" w:cs="Arial"/>
          <w:color w:val="000000"/>
          <w:sz w:val="22"/>
          <w:szCs w:val="22"/>
        </w:rPr>
      </w:pPr>
    </w:p>
    <w:p w14:paraId="71B5D650" w14:textId="77777777" w:rsidR="00994BE1" w:rsidRPr="00994BE1" w:rsidRDefault="00994BE1" w:rsidP="00C81664">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67EBAE3A" w14:textId="77777777" w:rsidR="00994BE1" w:rsidRDefault="00994BE1" w:rsidP="00994BE1">
      <w:pPr>
        <w:rPr>
          <w:rFonts w:ascii="Arial" w:hAnsi="Arial" w:cs="Arial"/>
          <w:color w:val="000000"/>
          <w:sz w:val="22"/>
          <w:szCs w:val="22"/>
        </w:rPr>
      </w:pPr>
    </w:p>
    <w:p w14:paraId="5787C7F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0F0EB02A" w14:textId="77777777" w:rsidR="00994BE1" w:rsidRPr="00994BE1" w:rsidRDefault="00994BE1" w:rsidP="00994BE1">
      <w:pPr>
        <w:rPr>
          <w:rFonts w:ascii="Arial" w:hAnsi="Arial" w:cs="Arial"/>
          <w:color w:val="000000"/>
          <w:sz w:val="22"/>
          <w:szCs w:val="22"/>
        </w:rPr>
      </w:pPr>
    </w:p>
    <w:p w14:paraId="4188EA8A" w14:textId="77777777" w:rsidR="00994BE1" w:rsidRPr="00994BE1" w:rsidRDefault="00994BE1" w:rsidP="00C81664">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3C9A7B36" w14:textId="77777777" w:rsidR="00994BE1" w:rsidRPr="00994BE1" w:rsidRDefault="00994BE1" w:rsidP="00994BE1">
      <w:pPr>
        <w:rPr>
          <w:rFonts w:ascii="Arial" w:hAnsi="Arial" w:cs="Arial"/>
          <w:color w:val="000000"/>
          <w:sz w:val="22"/>
          <w:szCs w:val="22"/>
        </w:rPr>
      </w:pPr>
    </w:p>
    <w:p w14:paraId="0D75A09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749F39EA" w14:textId="77777777" w:rsidR="00994BE1" w:rsidRPr="00994BE1" w:rsidRDefault="00994BE1" w:rsidP="00994BE1">
      <w:pPr>
        <w:rPr>
          <w:rFonts w:ascii="Arial" w:hAnsi="Arial" w:cs="Arial"/>
          <w:color w:val="000000"/>
          <w:sz w:val="22"/>
          <w:szCs w:val="22"/>
        </w:rPr>
      </w:pPr>
    </w:p>
    <w:p w14:paraId="1B7DBD85"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1DC665E" w14:textId="77777777" w:rsidR="00160E83" w:rsidRPr="00994BE1" w:rsidRDefault="00160E83" w:rsidP="00994BE1">
      <w:pPr>
        <w:rPr>
          <w:rFonts w:ascii="Arial" w:hAnsi="Arial" w:cs="Arial"/>
          <w:color w:val="000000"/>
          <w:sz w:val="22"/>
          <w:szCs w:val="22"/>
        </w:rPr>
      </w:pPr>
    </w:p>
    <w:p w14:paraId="3F4FEFD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78B05D05" w14:textId="77777777" w:rsidR="00994BE1" w:rsidRPr="00994BE1" w:rsidRDefault="00994BE1" w:rsidP="00994BE1">
      <w:pPr>
        <w:rPr>
          <w:rFonts w:ascii="Arial" w:hAnsi="Arial" w:cs="Arial"/>
          <w:color w:val="000000"/>
          <w:sz w:val="22"/>
          <w:szCs w:val="22"/>
        </w:rPr>
      </w:pPr>
    </w:p>
    <w:p w14:paraId="20ED942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555AA338"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Power before commencing work on site</w:t>
      </w:r>
    </w:p>
    <w:p w14:paraId="11347483" w14:textId="77777777" w:rsidR="00994BE1" w:rsidRPr="00994BE1" w:rsidRDefault="00994BE1" w:rsidP="00994BE1">
      <w:pPr>
        <w:rPr>
          <w:rFonts w:ascii="Arial" w:hAnsi="Arial" w:cs="Arial"/>
          <w:color w:val="000000"/>
          <w:sz w:val="22"/>
          <w:szCs w:val="22"/>
        </w:rPr>
      </w:pPr>
    </w:p>
    <w:p w14:paraId="24667EE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0B1F88C4" w14:textId="77777777" w:rsidR="00994BE1" w:rsidRPr="00994BE1" w:rsidRDefault="00994BE1" w:rsidP="00994BE1">
      <w:pPr>
        <w:jc w:val="both"/>
        <w:rPr>
          <w:rFonts w:ascii="Arial" w:hAnsi="Arial" w:cs="Arial"/>
          <w:color w:val="000000"/>
          <w:sz w:val="22"/>
          <w:szCs w:val="22"/>
        </w:rPr>
      </w:pPr>
    </w:p>
    <w:p w14:paraId="53CE6BB1"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10650C0" w14:textId="77777777" w:rsidR="00994BE1" w:rsidRPr="00994BE1" w:rsidRDefault="00994BE1" w:rsidP="00994BE1">
      <w:pPr>
        <w:ind w:left="720"/>
        <w:rPr>
          <w:rFonts w:ascii="Arial" w:hAnsi="Arial" w:cs="Arial"/>
          <w:color w:val="000000"/>
          <w:sz w:val="22"/>
          <w:szCs w:val="22"/>
        </w:rPr>
      </w:pPr>
    </w:p>
    <w:p w14:paraId="5A549B5B"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7AD8E871"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6E5A36F3" w14:textId="77777777" w:rsidR="00994BE1" w:rsidRPr="00994BE1" w:rsidRDefault="00994BE1" w:rsidP="00994BE1">
      <w:pPr>
        <w:rPr>
          <w:rFonts w:ascii="Arial" w:hAnsi="Arial" w:cs="Arial"/>
          <w:color w:val="000000"/>
          <w:sz w:val="22"/>
          <w:szCs w:val="22"/>
        </w:rPr>
      </w:pPr>
    </w:p>
    <w:p w14:paraId="15FB0AE1" w14:textId="77777777" w:rsidR="00664FAF" w:rsidRDefault="00664FAF">
      <w:pPr>
        <w:overflowPunct/>
        <w:autoSpaceDE/>
        <w:autoSpaceDN/>
        <w:adjustRightInd/>
        <w:textAlignment w:val="auto"/>
        <w:rPr>
          <w:rFonts w:ascii="Arial" w:hAnsi="Arial" w:cs="Arial"/>
          <w:b/>
          <w:color w:val="000000"/>
          <w:sz w:val="22"/>
          <w:szCs w:val="22"/>
        </w:rPr>
      </w:pPr>
      <w:r>
        <w:rPr>
          <w:rFonts w:ascii="Arial" w:hAnsi="Arial" w:cs="Arial"/>
          <w:b/>
          <w:color w:val="000000"/>
          <w:sz w:val="22"/>
          <w:szCs w:val="22"/>
        </w:rPr>
        <w:br w:type="page"/>
      </w:r>
    </w:p>
    <w:p w14:paraId="5ADD244A"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“B”</w:t>
      </w:r>
    </w:p>
    <w:p w14:paraId="70C620D1" w14:textId="77777777" w:rsidR="00994BE1" w:rsidRPr="00994BE1" w:rsidRDefault="00994BE1" w:rsidP="00994BE1">
      <w:pPr>
        <w:rPr>
          <w:rFonts w:ascii="Arial" w:hAnsi="Arial" w:cs="Arial"/>
          <w:color w:val="000000"/>
          <w:sz w:val="22"/>
          <w:szCs w:val="22"/>
        </w:rPr>
      </w:pPr>
    </w:p>
    <w:p w14:paraId="7BE5EE6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3EF6F434" w14:textId="77777777" w:rsidR="00994BE1" w:rsidRPr="00994BE1" w:rsidRDefault="00994BE1" w:rsidP="00994BE1">
      <w:pPr>
        <w:rPr>
          <w:rFonts w:ascii="Arial" w:hAnsi="Arial" w:cs="Arial"/>
          <w:color w:val="000000"/>
          <w:sz w:val="22"/>
          <w:szCs w:val="22"/>
        </w:rPr>
      </w:pPr>
    </w:p>
    <w:p w14:paraId="2303373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4D695DDE" w14:textId="77777777" w:rsidR="00994BE1" w:rsidRPr="00994BE1" w:rsidRDefault="00994BE1" w:rsidP="00994BE1">
      <w:pPr>
        <w:rPr>
          <w:rFonts w:ascii="Arial" w:hAnsi="Arial" w:cs="Arial"/>
          <w:color w:val="000000"/>
          <w:sz w:val="22"/>
          <w:szCs w:val="22"/>
        </w:rPr>
      </w:pPr>
    </w:p>
    <w:p w14:paraId="5E42EC4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486F6FCE"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76211005" w14:textId="77777777" w:rsidR="00994BE1" w:rsidRPr="00994BE1" w:rsidRDefault="00994BE1" w:rsidP="00994BE1">
      <w:pPr>
        <w:ind w:left="720"/>
        <w:rPr>
          <w:rFonts w:ascii="Arial" w:hAnsi="Arial" w:cs="Arial"/>
          <w:color w:val="000000"/>
          <w:sz w:val="22"/>
          <w:szCs w:val="22"/>
        </w:rPr>
      </w:pPr>
    </w:p>
    <w:p w14:paraId="6D707604"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0E6C6E5E" w14:textId="77777777" w:rsidR="00994BE1" w:rsidRPr="00994BE1" w:rsidRDefault="00994BE1" w:rsidP="00994BE1">
      <w:pPr>
        <w:rPr>
          <w:rFonts w:ascii="Arial" w:hAnsi="Arial" w:cs="Arial"/>
          <w:color w:val="000000"/>
          <w:sz w:val="22"/>
          <w:szCs w:val="22"/>
        </w:rPr>
      </w:pPr>
    </w:p>
    <w:p w14:paraId="70D2C9D0"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61951D35" w14:textId="77777777" w:rsidR="00A463F6" w:rsidRPr="00994BE1" w:rsidRDefault="00A463F6" w:rsidP="00994BE1">
      <w:pPr>
        <w:rPr>
          <w:rFonts w:ascii="Arial" w:hAnsi="Arial" w:cs="Arial"/>
          <w:color w:val="000000"/>
          <w:sz w:val="22"/>
          <w:szCs w:val="22"/>
        </w:rPr>
      </w:pPr>
    </w:p>
    <w:p w14:paraId="308E62C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6170550A" w14:textId="77777777" w:rsidR="00994BE1" w:rsidRPr="00994BE1" w:rsidRDefault="00994BE1" w:rsidP="00994BE1">
      <w:pPr>
        <w:rPr>
          <w:rFonts w:ascii="Arial" w:hAnsi="Arial" w:cs="Arial"/>
          <w:color w:val="000000"/>
          <w:sz w:val="22"/>
          <w:szCs w:val="22"/>
        </w:rPr>
      </w:pPr>
    </w:p>
    <w:p w14:paraId="2D7B5E4A"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70DD07CF" w14:textId="77777777" w:rsidR="00994BE1" w:rsidRPr="00994BE1" w:rsidRDefault="00994BE1" w:rsidP="00994BE1">
      <w:pPr>
        <w:rPr>
          <w:rFonts w:ascii="Arial" w:hAnsi="Arial" w:cs="Arial"/>
          <w:color w:val="000000"/>
          <w:sz w:val="22"/>
          <w:szCs w:val="22"/>
        </w:rPr>
      </w:pPr>
    </w:p>
    <w:p w14:paraId="6A81829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7CA8F7" w14:textId="77777777" w:rsidR="00994BE1" w:rsidRPr="00994BE1" w:rsidRDefault="00994BE1" w:rsidP="00994BE1">
      <w:pPr>
        <w:rPr>
          <w:rFonts w:ascii="Arial" w:hAnsi="Arial" w:cs="Arial"/>
          <w:color w:val="000000"/>
          <w:sz w:val="22"/>
          <w:szCs w:val="22"/>
        </w:rPr>
      </w:pPr>
    </w:p>
    <w:p w14:paraId="1A6ABCBC" w14:textId="77777777" w:rsidR="00994BE1" w:rsidRPr="00994BE1" w:rsidRDefault="00994BE1" w:rsidP="00C81664">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0BD74A32" w14:textId="77777777" w:rsidR="00994BE1" w:rsidRPr="00994BE1" w:rsidRDefault="00994BE1" w:rsidP="00C81664">
      <w:pPr>
        <w:ind w:left="720"/>
        <w:jc w:val="both"/>
        <w:rPr>
          <w:rFonts w:ascii="Arial" w:hAnsi="Arial" w:cs="Arial"/>
          <w:color w:val="000000"/>
          <w:sz w:val="22"/>
          <w:szCs w:val="22"/>
        </w:rPr>
      </w:pPr>
    </w:p>
    <w:p w14:paraId="5D462818" w14:textId="77777777" w:rsidR="00994BE1" w:rsidRPr="00994BE1" w:rsidRDefault="00994BE1" w:rsidP="00C81664">
      <w:pPr>
        <w:ind w:left="720"/>
        <w:jc w:val="both"/>
        <w:rPr>
          <w:rFonts w:ascii="Arial" w:hAnsi="Arial" w:cs="Arial"/>
          <w:color w:val="000000"/>
          <w:sz w:val="22"/>
          <w:szCs w:val="22"/>
        </w:rPr>
      </w:pPr>
      <w:r w:rsidRPr="00994BE1">
        <w:rPr>
          <w:rFonts w:ascii="Arial" w:hAnsi="Arial" w:cs="Arial"/>
          <w:color w:val="000000"/>
          <w:sz w:val="22"/>
          <w:szCs w:val="22"/>
        </w:rPr>
        <w:t>(i) the provision, as far as is reasonably practical, of a working environment that is safe and without risk to the health and safety of his/her employees and sub-contractors in terms of section 8 of the OHS Act.</w:t>
      </w:r>
    </w:p>
    <w:p w14:paraId="677D08F1" w14:textId="77777777" w:rsidR="00994BE1" w:rsidRPr="00994BE1" w:rsidRDefault="00994BE1" w:rsidP="00C81664">
      <w:pPr>
        <w:ind w:left="720"/>
        <w:jc w:val="both"/>
        <w:rPr>
          <w:rFonts w:ascii="Arial" w:hAnsi="Arial" w:cs="Arial"/>
          <w:color w:val="000000"/>
          <w:sz w:val="22"/>
          <w:szCs w:val="22"/>
        </w:rPr>
      </w:pPr>
    </w:p>
    <w:p w14:paraId="42CCF8CA" w14:textId="77777777" w:rsidR="00994BE1" w:rsidRPr="00994BE1" w:rsidRDefault="00994BE1" w:rsidP="00C81664">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4C714528" w14:textId="77777777" w:rsidR="00994BE1" w:rsidRPr="00994BE1" w:rsidRDefault="00994BE1" w:rsidP="00C81664">
      <w:pPr>
        <w:ind w:left="720"/>
        <w:jc w:val="both"/>
        <w:rPr>
          <w:rFonts w:ascii="Arial" w:hAnsi="Arial" w:cs="Arial"/>
          <w:color w:val="000000"/>
          <w:sz w:val="22"/>
          <w:szCs w:val="22"/>
        </w:rPr>
      </w:pPr>
    </w:p>
    <w:p w14:paraId="3076FF53" w14:textId="77777777" w:rsidR="00994BE1" w:rsidRPr="00994BE1" w:rsidRDefault="00994BE1" w:rsidP="00C81664">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602DED4A" w14:textId="77777777" w:rsidR="00994BE1" w:rsidRPr="00994BE1" w:rsidRDefault="00994BE1" w:rsidP="00994BE1">
      <w:pPr>
        <w:rPr>
          <w:rFonts w:ascii="Arial" w:hAnsi="Arial" w:cs="Arial"/>
          <w:color w:val="000000"/>
          <w:sz w:val="22"/>
          <w:szCs w:val="22"/>
        </w:rPr>
      </w:pPr>
    </w:p>
    <w:p w14:paraId="5CF51D6D" w14:textId="77777777" w:rsidR="00664FAF" w:rsidRDefault="00664FAF">
      <w:pPr>
        <w:overflowPunct/>
        <w:autoSpaceDE/>
        <w:autoSpaceDN/>
        <w:adjustRightInd/>
        <w:textAlignment w:val="auto"/>
        <w:rPr>
          <w:rFonts w:ascii="Arial" w:hAnsi="Arial" w:cs="Arial"/>
          <w:color w:val="000000"/>
          <w:sz w:val="22"/>
          <w:szCs w:val="22"/>
        </w:rPr>
      </w:pPr>
      <w:r>
        <w:rPr>
          <w:rFonts w:ascii="Arial" w:hAnsi="Arial" w:cs="Arial"/>
          <w:color w:val="000000"/>
          <w:sz w:val="22"/>
          <w:szCs w:val="22"/>
        </w:rPr>
        <w:br w:type="page"/>
      </w:r>
    </w:p>
    <w:p w14:paraId="4276CDDE" w14:textId="77777777" w:rsidR="00994BE1" w:rsidRPr="00994BE1" w:rsidRDefault="00994BE1" w:rsidP="00664FAF">
      <w:pPr>
        <w:ind w:left="720" w:hanging="720"/>
        <w:jc w:val="both"/>
        <w:rPr>
          <w:rFonts w:ascii="Arial" w:hAnsi="Arial" w:cs="Arial"/>
          <w:color w:val="000000"/>
          <w:sz w:val="22"/>
          <w:szCs w:val="22"/>
        </w:rPr>
      </w:pPr>
      <w:r w:rsidRPr="00994BE1">
        <w:rPr>
          <w:rFonts w:ascii="Arial" w:hAnsi="Arial" w:cs="Arial"/>
          <w:color w:val="000000"/>
          <w:sz w:val="22"/>
          <w:szCs w:val="22"/>
        </w:rPr>
        <w:lastRenderedPageBreak/>
        <w:t xml:space="preserve">3.2 </w:t>
      </w:r>
      <w:r w:rsidR="00664FAF">
        <w:rPr>
          <w:rFonts w:ascii="Arial" w:hAnsi="Arial" w:cs="Arial"/>
          <w:color w:val="000000"/>
          <w:sz w:val="22"/>
          <w:szCs w:val="22"/>
        </w:rPr>
        <w:tab/>
      </w:r>
      <w:r w:rsidRPr="00994BE1">
        <w:rPr>
          <w:rFonts w:ascii="Arial" w:hAnsi="Arial" w:cs="Arial"/>
          <w:color w:val="000000"/>
          <w:sz w:val="22"/>
          <w:szCs w:val="22"/>
        </w:rPr>
        <w:t>The Mandatory`s Health and Safety Programme shall be based on a Risk Analysis in</w:t>
      </w:r>
      <w:r w:rsidR="00664FAF">
        <w:rPr>
          <w:rFonts w:ascii="Arial" w:hAnsi="Arial" w:cs="Arial"/>
          <w:color w:val="000000"/>
          <w:sz w:val="22"/>
          <w:szCs w:val="22"/>
        </w:rPr>
        <w:t xml:space="preserve"> </w:t>
      </w: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62C48D5F"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2970598B" w14:textId="77777777" w:rsidR="00994BE1" w:rsidRPr="00994BE1" w:rsidRDefault="00994BE1" w:rsidP="00994BE1">
      <w:pPr>
        <w:jc w:val="both"/>
        <w:rPr>
          <w:rFonts w:ascii="Arial" w:hAnsi="Arial" w:cs="Arial"/>
          <w:color w:val="000000"/>
          <w:sz w:val="22"/>
          <w:szCs w:val="22"/>
        </w:rPr>
      </w:pPr>
    </w:p>
    <w:p w14:paraId="5627EFC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55268DAB" w14:textId="77777777" w:rsidR="00994BE1" w:rsidRPr="00994BE1" w:rsidRDefault="00994BE1" w:rsidP="00994BE1">
      <w:pPr>
        <w:rPr>
          <w:rFonts w:ascii="Arial" w:hAnsi="Arial" w:cs="Arial"/>
          <w:color w:val="000000"/>
          <w:sz w:val="22"/>
          <w:szCs w:val="22"/>
        </w:rPr>
      </w:pPr>
    </w:p>
    <w:p w14:paraId="4315B3E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2A4B75C" w14:textId="77777777" w:rsidR="00994BE1" w:rsidRPr="00994BE1" w:rsidRDefault="00994BE1" w:rsidP="00994BE1">
      <w:pPr>
        <w:rPr>
          <w:rFonts w:ascii="Arial" w:hAnsi="Arial" w:cs="Arial"/>
          <w:color w:val="000000"/>
          <w:sz w:val="22"/>
          <w:szCs w:val="22"/>
        </w:rPr>
      </w:pPr>
    </w:p>
    <w:p w14:paraId="741B0E9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4D0BFD0A" w14:textId="77777777" w:rsidR="00994BE1" w:rsidRPr="00994BE1" w:rsidRDefault="00994BE1" w:rsidP="00994BE1">
      <w:pPr>
        <w:rPr>
          <w:rFonts w:ascii="Arial" w:hAnsi="Arial" w:cs="Arial"/>
          <w:color w:val="000000"/>
          <w:sz w:val="22"/>
          <w:szCs w:val="22"/>
        </w:rPr>
      </w:pPr>
    </w:p>
    <w:p w14:paraId="5FF753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2E479067" w14:textId="77777777" w:rsidR="00994BE1" w:rsidRPr="00994BE1" w:rsidRDefault="00994BE1" w:rsidP="00994BE1">
      <w:pPr>
        <w:rPr>
          <w:rFonts w:ascii="Arial" w:hAnsi="Arial" w:cs="Arial"/>
          <w:color w:val="000000"/>
          <w:sz w:val="22"/>
          <w:szCs w:val="22"/>
        </w:rPr>
      </w:pPr>
    </w:p>
    <w:p w14:paraId="0A7B8E2C" w14:textId="77777777" w:rsidR="00994BE1" w:rsidRPr="00994BE1" w:rsidRDefault="00994BE1" w:rsidP="00352C9E">
      <w:pPr>
        <w:pStyle w:val="ListParagraph"/>
        <w:numPr>
          <w:ilvl w:val="0"/>
          <w:numId w:val="47"/>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4109DDCA" w14:textId="77777777" w:rsidR="00994BE1" w:rsidRPr="00994BE1" w:rsidRDefault="00994BE1" w:rsidP="00994BE1">
      <w:pPr>
        <w:ind w:left="1440"/>
        <w:rPr>
          <w:rFonts w:ascii="Arial" w:hAnsi="Arial" w:cs="Arial"/>
          <w:color w:val="000000"/>
          <w:sz w:val="22"/>
          <w:szCs w:val="22"/>
        </w:rPr>
      </w:pPr>
    </w:p>
    <w:p w14:paraId="328E63E1" w14:textId="77777777" w:rsidR="00994BE1" w:rsidRPr="00994BE1" w:rsidRDefault="00994BE1" w:rsidP="00352C9E">
      <w:pPr>
        <w:pStyle w:val="ListParagraph"/>
        <w:numPr>
          <w:ilvl w:val="0"/>
          <w:numId w:val="47"/>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1B9A6BE2" w14:textId="77777777" w:rsidR="00994BE1" w:rsidRPr="00994BE1" w:rsidRDefault="00994BE1" w:rsidP="00994BE1">
      <w:pPr>
        <w:ind w:left="1440"/>
        <w:jc w:val="both"/>
        <w:rPr>
          <w:rFonts w:ascii="Arial" w:hAnsi="Arial" w:cs="Arial"/>
          <w:color w:val="000000"/>
          <w:sz w:val="22"/>
          <w:szCs w:val="22"/>
        </w:rPr>
      </w:pPr>
    </w:p>
    <w:p w14:paraId="0E2978F9" w14:textId="77777777" w:rsidR="00994BE1" w:rsidRPr="00994BE1" w:rsidRDefault="00994BE1" w:rsidP="00352C9E">
      <w:pPr>
        <w:pStyle w:val="ListParagraph"/>
        <w:numPr>
          <w:ilvl w:val="0"/>
          <w:numId w:val="47"/>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6812A0F3" w14:textId="77777777" w:rsidR="00994BE1" w:rsidRPr="00994BE1" w:rsidRDefault="00994BE1" w:rsidP="00C81664">
      <w:pPr>
        <w:ind w:left="1440"/>
        <w:jc w:val="both"/>
        <w:rPr>
          <w:rFonts w:ascii="Arial" w:hAnsi="Arial" w:cs="Arial"/>
          <w:color w:val="000000"/>
          <w:sz w:val="22"/>
          <w:szCs w:val="22"/>
        </w:rPr>
      </w:pPr>
    </w:p>
    <w:p w14:paraId="2DB588D5" w14:textId="77777777" w:rsidR="00994BE1" w:rsidRPr="00994BE1" w:rsidRDefault="00994BE1" w:rsidP="00352C9E">
      <w:pPr>
        <w:pStyle w:val="ListParagraph"/>
        <w:numPr>
          <w:ilvl w:val="0"/>
          <w:numId w:val="47"/>
        </w:numPr>
        <w:overflowPunct/>
        <w:jc w:val="both"/>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284F2534" w14:textId="77777777" w:rsidR="00994BE1" w:rsidRPr="00994BE1" w:rsidRDefault="00994BE1" w:rsidP="00C81664">
      <w:pPr>
        <w:pStyle w:val="ListParagraph"/>
        <w:autoSpaceDE/>
        <w:autoSpaceDN/>
        <w:adjustRightInd/>
        <w:jc w:val="both"/>
        <w:rPr>
          <w:rFonts w:ascii="Arial" w:hAnsi="Arial" w:cs="Arial"/>
          <w:color w:val="000000"/>
          <w:sz w:val="22"/>
          <w:szCs w:val="22"/>
        </w:rPr>
      </w:pPr>
    </w:p>
    <w:p w14:paraId="7F52FCDA" w14:textId="77777777" w:rsidR="00994BE1" w:rsidRPr="00994BE1" w:rsidRDefault="00994BE1" w:rsidP="00352C9E">
      <w:pPr>
        <w:pStyle w:val="ListParagraph"/>
        <w:numPr>
          <w:ilvl w:val="0"/>
          <w:numId w:val="47"/>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2DBB238B" w14:textId="77777777" w:rsidR="00994BE1" w:rsidRPr="00994BE1" w:rsidRDefault="00994BE1" w:rsidP="00994BE1">
      <w:pPr>
        <w:rPr>
          <w:rFonts w:ascii="Arial" w:hAnsi="Arial" w:cs="Arial"/>
          <w:color w:val="000000"/>
          <w:sz w:val="22"/>
          <w:szCs w:val="22"/>
        </w:rPr>
      </w:pPr>
    </w:p>
    <w:p w14:paraId="7F4F582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21F57CAD" w14:textId="77777777" w:rsidR="00994BE1" w:rsidRPr="00994BE1" w:rsidRDefault="00994BE1" w:rsidP="00994BE1">
      <w:pPr>
        <w:rPr>
          <w:rFonts w:ascii="Arial" w:hAnsi="Arial" w:cs="Arial"/>
          <w:color w:val="000000"/>
          <w:sz w:val="22"/>
          <w:szCs w:val="22"/>
        </w:rPr>
      </w:pPr>
    </w:p>
    <w:p w14:paraId="61BCCEC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23560256" w14:textId="77777777" w:rsidR="00994BE1" w:rsidRPr="00994BE1" w:rsidRDefault="00994BE1" w:rsidP="00994BE1">
      <w:pPr>
        <w:rPr>
          <w:rFonts w:ascii="Arial" w:hAnsi="Arial" w:cs="Arial"/>
          <w:color w:val="000000"/>
          <w:sz w:val="22"/>
          <w:szCs w:val="22"/>
        </w:rPr>
      </w:pPr>
    </w:p>
    <w:p w14:paraId="35A466BF" w14:textId="77777777" w:rsidR="00664FAF" w:rsidRDefault="00664FAF">
      <w:pPr>
        <w:overflowPunct/>
        <w:autoSpaceDE/>
        <w:autoSpaceDN/>
        <w:adjustRightInd/>
        <w:textAlignment w:val="auto"/>
        <w:rPr>
          <w:rFonts w:ascii="Arial" w:hAnsi="Arial" w:cs="Arial"/>
          <w:color w:val="000000"/>
          <w:sz w:val="22"/>
          <w:szCs w:val="22"/>
        </w:rPr>
      </w:pPr>
      <w:r>
        <w:rPr>
          <w:rFonts w:ascii="Arial" w:hAnsi="Arial" w:cs="Arial"/>
          <w:color w:val="000000"/>
          <w:sz w:val="22"/>
          <w:szCs w:val="22"/>
        </w:rPr>
        <w:br w:type="page"/>
      </w:r>
    </w:p>
    <w:p w14:paraId="7F068E7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39956133" w14:textId="77777777" w:rsidR="00994BE1" w:rsidRPr="00994BE1" w:rsidRDefault="00994BE1" w:rsidP="00994BE1">
      <w:pPr>
        <w:rPr>
          <w:rFonts w:ascii="Arial" w:hAnsi="Arial" w:cs="Arial"/>
          <w:color w:val="000000"/>
          <w:sz w:val="22"/>
          <w:szCs w:val="22"/>
        </w:rPr>
      </w:pPr>
    </w:p>
    <w:p w14:paraId="32BEAAE2" w14:textId="77777777" w:rsidR="00994BE1" w:rsidRPr="00994BE1" w:rsidRDefault="00994BE1" w:rsidP="00C81664">
      <w:pPr>
        <w:ind w:left="1440"/>
        <w:jc w:val="both"/>
        <w:rPr>
          <w:rFonts w:ascii="Arial" w:hAnsi="Arial" w:cs="Arial"/>
          <w:color w:val="000000"/>
          <w:sz w:val="22"/>
          <w:szCs w:val="22"/>
        </w:rPr>
      </w:pPr>
      <w:r w:rsidRPr="00994BE1">
        <w:rPr>
          <w:rFonts w:ascii="Arial" w:hAnsi="Arial" w:cs="Arial"/>
          <w:color w:val="000000"/>
          <w:sz w:val="22"/>
          <w:szCs w:val="22"/>
        </w:rPr>
        <w:t>The Mandatory shall appoint competent persons as per Section 16 (2) of the OHS Act. Any such appointed person shall be trained on any occupational health and safety matter and the OHS Act provisions pertinent to the work that is to be performed under his responsibility. Copies of any appointments made by the Mandatory shall immediately be provided to the Safety, Health and Environmental Risk (SHEQ) Manager`s office.</w:t>
      </w:r>
    </w:p>
    <w:p w14:paraId="57AE7345" w14:textId="77777777" w:rsidR="00994BE1" w:rsidRPr="00994BE1" w:rsidRDefault="00994BE1" w:rsidP="00C81664">
      <w:pPr>
        <w:ind w:left="1440"/>
        <w:jc w:val="both"/>
        <w:rPr>
          <w:rFonts w:ascii="Arial" w:hAnsi="Arial" w:cs="Arial"/>
          <w:color w:val="000000"/>
          <w:sz w:val="22"/>
          <w:szCs w:val="22"/>
        </w:rPr>
      </w:pPr>
    </w:p>
    <w:p w14:paraId="5A890FBB" w14:textId="77777777" w:rsidR="00994BE1" w:rsidRPr="00994BE1" w:rsidRDefault="00994BE1" w:rsidP="00C81664">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further ensure that all his/her employees are trained on the health and safety aspects relating to the work and that they understand the hazards associated with such work being carried out on the premises. Without derogating from the </w:t>
      </w:r>
      <w:r w:rsidRPr="00994BE1">
        <w:rPr>
          <w:rFonts w:ascii="Arial" w:hAnsi="Arial" w:cs="Arial"/>
          <w:color w:val="000000"/>
          <w:sz w:val="22"/>
          <w:szCs w:val="22"/>
          <w:lang w:val="en-ZA"/>
        </w:rPr>
        <w:t>afore</w:t>
      </w:r>
      <w:r w:rsidR="00C81664">
        <w:rPr>
          <w:rFonts w:ascii="Arial" w:hAnsi="Arial" w:cs="Arial"/>
          <w:color w:val="000000"/>
          <w:sz w:val="22"/>
          <w:szCs w:val="22"/>
          <w:lang w:val="en-ZA"/>
        </w:rPr>
        <w:t xml:space="preserve"> </w:t>
      </w:r>
      <w:r w:rsidRPr="00994BE1">
        <w:rPr>
          <w:rFonts w:ascii="Arial" w:hAnsi="Arial" w:cs="Arial"/>
          <w:color w:val="000000"/>
          <w:sz w:val="22"/>
          <w:szCs w:val="22"/>
          <w:lang w:val="en-ZA"/>
        </w:rPr>
        <w:t>going</w:t>
      </w:r>
      <w:r w:rsidRPr="00994BE1">
        <w:rPr>
          <w:rFonts w:ascii="Arial" w:hAnsi="Arial" w:cs="Arial"/>
          <w:color w:val="000000"/>
          <w:sz w:val="22"/>
          <w:szCs w:val="22"/>
        </w:rPr>
        <w:t>, the Mandatory shall, in particular, ensure that all his/her users or operators of any materials, machinery or equipment are properly trained in the use of such materials, machinery or equipment.</w:t>
      </w:r>
    </w:p>
    <w:p w14:paraId="572D67D4" w14:textId="77777777" w:rsidR="00994BE1" w:rsidRPr="00994BE1" w:rsidRDefault="00994BE1" w:rsidP="00C81664">
      <w:pPr>
        <w:ind w:left="1440"/>
        <w:jc w:val="both"/>
        <w:rPr>
          <w:rFonts w:ascii="Arial" w:hAnsi="Arial" w:cs="Arial"/>
          <w:color w:val="000000"/>
          <w:sz w:val="22"/>
          <w:szCs w:val="22"/>
        </w:rPr>
      </w:pPr>
    </w:p>
    <w:p w14:paraId="03F50344" w14:textId="77777777" w:rsidR="00994BE1" w:rsidRPr="00994BE1" w:rsidRDefault="00994BE1" w:rsidP="00C81664">
      <w:pPr>
        <w:ind w:left="1440"/>
        <w:jc w:val="both"/>
        <w:rPr>
          <w:rFonts w:ascii="Arial" w:hAnsi="Arial" w:cs="Arial"/>
          <w:color w:val="000000"/>
          <w:sz w:val="22"/>
          <w:szCs w:val="22"/>
        </w:rPr>
      </w:pPr>
      <w:r w:rsidRPr="00994BE1">
        <w:rPr>
          <w:rFonts w:ascii="Arial" w:hAnsi="Arial" w:cs="Arial"/>
          <w:color w:val="000000"/>
          <w:sz w:val="22"/>
          <w:szCs w:val="22"/>
        </w:rPr>
        <w:t>Notwithstanding the provision of the above, the Mandatory shall ensure that the appointed responsible persons and his employees are at all times familiar with the provisions of the OHS Act, and that they comply with the provisions thereof.</w:t>
      </w:r>
    </w:p>
    <w:p w14:paraId="698AF39C" w14:textId="77777777" w:rsidR="00994BE1" w:rsidRDefault="00994BE1" w:rsidP="00994BE1">
      <w:pPr>
        <w:rPr>
          <w:rFonts w:ascii="Arial" w:hAnsi="Arial" w:cs="Arial"/>
          <w:color w:val="000000"/>
          <w:sz w:val="22"/>
          <w:szCs w:val="22"/>
        </w:rPr>
      </w:pPr>
    </w:p>
    <w:p w14:paraId="12B09273" w14:textId="77777777" w:rsidR="00994BE1" w:rsidRPr="00994BE1" w:rsidRDefault="00994BE1" w:rsidP="00994BE1">
      <w:pPr>
        <w:rPr>
          <w:rFonts w:ascii="Arial" w:hAnsi="Arial" w:cs="Arial"/>
          <w:color w:val="000000"/>
          <w:sz w:val="22"/>
          <w:szCs w:val="22"/>
        </w:rPr>
      </w:pPr>
    </w:p>
    <w:p w14:paraId="1AEEF30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3.2.1.5</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Supervision, disciplinary and reporting</w:t>
      </w:r>
    </w:p>
    <w:p w14:paraId="5BEE6F05" w14:textId="77777777" w:rsidR="00994BE1" w:rsidRPr="00994BE1" w:rsidRDefault="00994BE1" w:rsidP="00994BE1">
      <w:pPr>
        <w:jc w:val="both"/>
        <w:rPr>
          <w:rFonts w:ascii="Arial" w:hAnsi="Arial" w:cs="Arial"/>
          <w:color w:val="000000"/>
          <w:sz w:val="22"/>
          <w:szCs w:val="22"/>
        </w:rPr>
      </w:pPr>
    </w:p>
    <w:p w14:paraId="6525E8F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7A67E109" w14:textId="77777777" w:rsidR="00994BE1" w:rsidRPr="00994BE1" w:rsidRDefault="00994BE1" w:rsidP="00994BE1">
      <w:pPr>
        <w:ind w:left="1440"/>
        <w:jc w:val="both"/>
        <w:rPr>
          <w:rFonts w:ascii="Arial" w:hAnsi="Arial" w:cs="Arial"/>
          <w:color w:val="000000"/>
          <w:sz w:val="22"/>
          <w:szCs w:val="22"/>
        </w:rPr>
      </w:pPr>
    </w:p>
    <w:p w14:paraId="7E31202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14:paraId="3DAAC0F2" w14:textId="77777777" w:rsidR="00994BE1" w:rsidRDefault="00994BE1" w:rsidP="00994BE1">
      <w:pPr>
        <w:jc w:val="both"/>
        <w:rPr>
          <w:rFonts w:ascii="Arial" w:hAnsi="Arial" w:cs="Arial"/>
          <w:color w:val="000000"/>
          <w:sz w:val="22"/>
          <w:szCs w:val="22"/>
        </w:rPr>
      </w:pPr>
    </w:p>
    <w:p w14:paraId="5AB8E2D9" w14:textId="77777777" w:rsidR="00994BE1" w:rsidRPr="00994BE1" w:rsidRDefault="00994BE1" w:rsidP="00994BE1">
      <w:pPr>
        <w:jc w:val="both"/>
        <w:rPr>
          <w:rFonts w:ascii="Arial" w:hAnsi="Arial" w:cs="Arial"/>
          <w:color w:val="000000"/>
          <w:sz w:val="22"/>
          <w:szCs w:val="22"/>
        </w:rPr>
      </w:pPr>
    </w:p>
    <w:p w14:paraId="01E37DF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0F6546FA" w14:textId="77777777" w:rsidR="00994BE1" w:rsidRPr="00994BE1" w:rsidRDefault="00994BE1" w:rsidP="00994BE1">
      <w:pPr>
        <w:jc w:val="both"/>
        <w:rPr>
          <w:rFonts w:ascii="Arial" w:hAnsi="Arial" w:cs="Arial"/>
          <w:color w:val="000000"/>
          <w:sz w:val="22"/>
          <w:szCs w:val="22"/>
        </w:rPr>
      </w:pPr>
    </w:p>
    <w:p w14:paraId="3B60A62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05D34C5D" w14:textId="77777777" w:rsidR="00994BE1" w:rsidRPr="00994BE1" w:rsidRDefault="00994BE1" w:rsidP="00994BE1">
      <w:pPr>
        <w:jc w:val="both"/>
        <w:rPr>
          <w:rFonts w:ascii="Arial" w:hAnsi="Arial" w:cs="Arial"/>
          <w:color w:val="000000"/>
          <w:sz w:val="22"/>
          <w:szCs w:val="22"/>
        </w:rPr>
      </w:pPr>
    </w:p>
    <w:p w14:paraId="16253A9E"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2D468708" w14:textId="77777777" w:rsidR="00994BE1" w:rsidRPr="00994BE1" w:rsidRDefault="00994BE1" w:rsidP="00994BE1">
      <w:pPr>
        <w:jc w:val="both"/>
        <w:rPr>
          <w:rFonts w:ascii="Arial" w:hAnsi="Arial" w:cs="Arial"/>
          <w:color w:val="000000"/>
          <w:sz w:val="22"/>
          <w:szCs w:val="22"/>
        </w:rPr>
      </w:pPr>
    </w:p>
    <w:p w14:paraId="05B70A4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5A116356" w14:textId="77777777" w:rsidR="00994BE1" w:rsidRPr="00994BE1" w:rsidRDefault="00994BE1" w:rsidP="00994BE1">
      <w:pPr>
        <w:ind w:left="1440"/>
        <w:jc w:val="both"/>
        <w:rPr>
          <w:rFonts w:ascii="Arial" w:hAnsi="Arial" w:cs="Arial"/>
          <w:color w:val="000000"/>
          <w:sz w:val="22"/>
          <w:szCs w:val="22"/>
        </w:rPr>
      </w:pPr>
    </w:p>
    <w:p w14:paraId="681CC084"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21285D5" w14:textId="77777777" w:rsidR="006E0ED4" w:rsidRDefault="006E0ED4" w:rsidP="00994BE1">
      <w:pPr>
        <w:ind w:left="1440"/>
        <w:jc w:val="both"/>
        <w:rPr>
          <w:rFonts w:ascii="Arial" w:hAnsi="Arial" w:cs="Arial"/>
          <w:color w:val="000000"/>
          <w:sz w:val="22"/>
          <w:szCs w:val="22"/>
        </w:rPr>
      </w:pPr>
    </w:p>
    <w:p w14:paraId="0BA51C37" w14:textId="77777777" w:rsidR="006E0ED4" w:rsidRDefault="006E0ED4" w:rsidP="00994BE1">
      <w:pPr>
        <w:ind w:left="1440"/>
        <w:jc w:val="both"/>
        <w:rPr>
          <w:rFonts w:ascii="Arial" w:hAnsi="Arial" w:cs="Arial"/>
          <w:color w:val="000000"/>
          <w:sz w:val="22"/>
          <w:szCs w:val="22"/>
        </w:rPr>
      </w:pPr>
    </w:p>
    <w:p w14:paraId="583829AB" w14:textId="77777777" w:rsidR="006E0ED4" w:rsidRDefault="006E0ED4" w:rsidP="00994BE1">
      <w:pPr>
        <w:ind w:left="1440"/>
        <w:jc w:val="both"/>
        <w:rPr>
          <w:rFonts w:ascii="Arial" w:hAnsi="Arial" w:cs="Arial"/>
          <w:color w:val="000000"/>
          <w:sz w:val="22"/>
          <w:szCs w:val="22"/>
        </w:rPr>
      </w:pPr>
    </w:p>
    <w:p w14:paraId="7DA36E18" w14:textId="77777777" w:rsidR="006E0ED4" w:rsidRPr="00994BE1" w:rsidRDefault="006E0ED4" w:rsidP="00994BE1">
      <w:pPr>
        <w:ind w:left="1440"/>
        <w:jc w:val="both"/>
        <w:rPr>
          <w:rFonts w:ascii="Arial" w:hAnsi="Arial" w:cs="Arial"/>
          <w:color w:val="000000"/>
          <w:sz w:val="22"/>
          <w:szCs w:val="22"/>
        </w:rPr>
      </w:pPr>
    </w:p>
    <w:p w14:paraId="01C37AEB" w14:textId="77777777" w:rsidR="00160E83" w:rsidRPr="00994BE1" w:rsidRDefault="00160E83" w:rsidP="00994BE1">
      <w:pPr>
        <w:jc w:val="both"/>
        <w:rPr>
          <w:rFonts w:ascii="Arial" w:hAnsi="Arial" w:cs="Arial"/>
          <w:color w:val="000000"/>
          <w:sz w:val="22"/>
          <w:szCs w:val="22"/>
        </w:rPr>
      </w:pPr>
    </w:p>
    <w:p w14:paraId="434F47F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53878F5D" w14:textId="77777777" w:rsidR="00994BE1" w:rsidRPr="00994BE1" w:rsidRDefault="00994BE1" w:rsidP="00994BE1">
      <w:pPr>
        <w:rPr>
          <w:rFonts w:ascii="Arial" w:hAnsi="Arial" w:cs="Arial"/>
          <w:color w:val="000000"/>
          <w:sz w:val="22"/>
          <w:szCs w:val="22"/>
        </w:rPr>
      </w:pPr>
    </w:p>
    <w:p w14:paraId="1293D71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4CAECA25" w14:textId="77777777" w:rsidR="00994BE1" w:rsidRPr="00994BE1" w:rsidRDefault="00994BE1" w:rsidP="00994BE1">
      <w:pPr>
        <w:ind w:left="1440"/>
        <w:jc w:val="both"/>
        <w:rPr>
          <w:rFonts w:ascii="Arial" w:hAnsi="Arial" w:cs="Arial"/>
          <w:color w:val="000000"/>
          <w:sz w:val="22"/>
          <w:szCs w:val="22"/>
        </w:rPr>
      </w:pPr>
    </w:p>
    <w:p w14:paraId="688DC9E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2287824E" w14:textId="77777777" w:rsidR="00994BE1" w:rsidRPr="00994BE1" w:rsidRDefault="00994BE1" w:rsidP="00994BE1">
      <w:pPr>
        <w:ind w:left="1440"/>
        <w:jc w:val="both"/>
        <w:rPr>
          <w:rFonts w:ascii="Arial" w:hAnsi="Arial" w:cs="Arial"/>
          <w:color w:val="000000"/>
          <w:sz w:val="22"/>
          <w:szCs w:val="22"/>
        </w:rPr>
      </w:pPr>
    </w:p>
    <w:p w14:paraId="439EA694" w14:textId="77777777" w:rsid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3869571B" w14:textId="77777777" w:rsidR="00994BE1" w:rsidRPr="00994BE1" w:rsidRDefault="00994BE1" w:rsidP="00994BE1">
      <w:pPr>
        <w:jc w:val="both"/>
        <w:rPr>
          <w:rFonts w:ascii="Arial" w:hAnsi="Arial" w:cs="Arial"/>
          <w:color w:val="000000"/>
          <w:sz w:val="22"/>
          <w:szCs w:val="22"/>
        </w:rPr>
      </w:pPr>
    </w:p>
    <w:p w14:paraId="3C3F6A6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7E17862" w14:textId="77777777" w:rsidR="00994BE1" w:rsidRPr="00994BE1" w:rsidRDefault="00994BE1" w:rsidP="00994BE1">
      <w:pPr>
        <w:rPr>
          <w:rFonts w:ascii="Arial" w:hAnsi="Arial" w:cs="Arial"/>
          <w:color w:val="000000"/>
          <w:sz w:val="22"/>
          <w:szCs w:val="22"/>
        </w:rPr>
      </w:pPr>
    </w:p>
    <w:p w14:paraId="4FD443A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1D3562A0" w14:textId="77777777" w:rsidR="00994BE1" w:rsidRPr="00994BE1" w:rsidRDefault="00994BE1" w:rsidP="00994BE1">
      <w:pPr>
        <w:rPr>
          <w:rFonts w:ascii="Arial" w:hAnsi="Arial" w:cs="Arial"/>
          <w:color w:val="000000"/>
          <w:sz w:val="22"/>
          <w:szCs w:val="22"/>
        </w:rPr>
      </w:pPr>
    </w:p>
    <w:p w14:paraId="241543A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5ED05778" w14:textId="77777777" w:rsidR="00994BE1" w:rsidRPr="00994BE1" w:rsidRDefault="00994BE1" w:rsidP="00994BE1">
      <w:pPr>
        <w:rPr>
          <w:rFonts w:ascii="Arial" w:hAnsi="Arial" w:cs="Arial"/>
          <w:color w:val="000000"/>
          <w:sz w:val="22"/>
          <w:szCs w:val="22"/>
        </w:rPr>
      </w:pPr>
    </w:p>
    <w:p w14:paraId="79B88A9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37A956DD" w14:textId="77777777" w:rsidR="00994BE1" w:rsidRPr="00994BE1" w:rsidRDefault="00994BE1" w:rsidP="00994BE1">
      <w:pPr>
        <w:jc w:val="both"/>
        <w:rPr>
          <w:rFonts w:ascii="Arial" w:hAnsi="Arial" w:cs="Arial"/>
          <w:color w:val="000000"/>
          <w:sz w:val="22"/>
          <w:szCs w:val="22"/>
        </w:rPr>
      </w:pPr>
    </w:p>
    <w:p w14:paraId="767622F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the cover shall remain in force while any such employee is present on the premises</w:t>
      </w:r>
    </w:p>
    <w:p w14:paraId="2D275C68" w14:textId="77777777" w:rsidR="00994BE1" w:rsidRPr="00994BE1" w:rsidRDefault="00994BE1" w:rsidP="00994BE1">
      <w:pPr>
        <w:jc w:val="both"/>
        <w:rPr>
          <w:rFonts w:ascii="Arial" w:hAnsi="Arial" w:cs="Arial"/>
          <w:color w:val="000000"/>
          <w:sz w:val="22"/>
          <w:szCs w:val="22"/>
        </w:rPr>
      </w:pPr>
    </w:p>
    <w:p w14:paraId="5A10C82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50DAD60F" w14:textId="77777777" w:rsidR="00994BE1" w:rsidRPr="00994BE1" w:rsidRDefault="00994BE1" w:rsidP="00994BE1">
      <w:pPr>
        <w:jc w:val="both"/>
        <w:rPr>
          <w:rFonts w:ascii="Arial" w:hAnsi="Arial" w:cs="Arial"/>
          <w:color w:val="000000"/>
          <w:sz w:val="22"/>
          <w:szCs w:val="22"/>
        </w:rPr>
      </w:pPr>
    </w:p>
    <w:p w14:paraId="7652D42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2A148FC" w14:textId="77777777" w:rsidR="00994BE1" w:rsidRPr="00994BE1" w:rsidRDefault="00994BE1" w:rsidP="00994BE1">
      <w:pPr>
        <w:rPr>
          <w:rFonts w:ascii="Arial" w:hAnsi="Arial" w:cs="Arial"/>
          <w:color w:val="000000"/>
          <w:sz w:val="22"/>
          <w:szCs w:val="22"/>
        </w:rPr>
      </w:pPr>
    </w:p>
    <w:p w14:paraId="6079D89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3D761788" w14:textId="77777777" w:rsidR="00994BE1" w:rsidRPr="00994BE1" w:rsidRDefault="00994BE1" w:rsidP="00994BE1">
      <w:pPr>
        <w:rPr>
          <w:rFonts w:ascii="Arial" w:hAnsi="Arial" w:cs="Arial"/>
          <w:color w:val="000000"/>
          <w:sz w:val="22"/>
          <w:szCs w:val="22"/>
        </w:rPr>
      </w:pPr>
    </w:p>
    <w:p w14:paraId="7671829C"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BACA270" w14:textId="77777777" w:rsidR="00160E83" w:rsidRDefault="00994BE1" w:rsidP="00664FAF">
      <w:pPr>
        <w:ind w:left="1440"/>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28E0A7FD" w14:textId="5224B731" w:rsidR="00160E83" w:rsidRDefault="00160E83" w:rsidP="00994BE1">
      <w:pPr>
        <w:rPr>
          <w:rFonts w:ascii="Arial" w:hAnsi="Arial" w:cs="Arial"/>
          <w:color w:val="000000"/>
          <w:sz w:val="22"/>
          <w:szCs w:val="22"/>
        </w:rPr>
      </w:pPr>
    </w:p>
    <w:p w14:paraId="6594BB2D" w14:textId="55562672" w:rsidR="00015F50" w:rsidRDefault="00015F50" w:rsidP="00994BE1">
      <w:pPr>
        <w:rPr>
          <w:rFonts w:ascii="Arial" w:hAnsi="Arial" w:cs="Arial"/>
          <w:color w:val="000000"/>
          <w:sz w:val="22"/>
          <w:szCs w:val="22"/>
        </w:rPr>
      </w:pPr>
    </w:p>
    <w:p w14:paraId="650DD23B" w14:textId="38B7DD56" w:rsidR="00015F50" w:rsidRDefault="00015F50" w:rsidP="00994BE1">
      <w:pPr>
        <w:rPr>
          <w:rFonts w:ascii="Arial" w:hAnsi="Arial" w:cs="Arial"/>
          <w:color w:val="000000"/>
          <w:sz w:val="22"/>
          <w:szCs w:val="22"/>
        </w:rPr>
      </w:pPr>
    </w:p>
    <w:p w14:paraId="00B3056A" w14:textId="00AEC872" w:rsidR="00015F50" w:rsidRDefault="00015F50" w:rsidP="00994BE1">
      <w:pPr>
        <w:rPr>
          <w:rFonts w:ascii="Arial" w:hAnsi="Arial" w:cs="Arial"/>
          <w:color w:val="000000"/>
          <w:sz w:val="22"/>
          <w:szCs w:val="22"/>
        </w:rPr>
      </w:pPr>
    </w:p>
    <w:p w14:paraId="4C4C5F35" w14:textId="77777777" w:rsidR="00015F50" w:rsidRPr="00994BE1" w:rsidRDefault="00015F50" w:rsidP="00994BE1">
      <w:pPr>
        <w:rPr>
          <w:rFonts w:ascii="Arial" w:hAnsi="Arial" w:cs="Arial"/>
          <w:color w:val="000000"/>
          <w:sz w:val="22"/>
          <w:szCs w:val="22"/>
        </w:rPr>
      </w:pPr>
    </w:p>
    <w:p w14:paraId="4D994DC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0D49C654" w14:textId="77777777" w:rsidR="00994BE1" w:rsidRPr="00994BE1" w:rsidRDefault="00994BE1" w:rsidP="00994BE1">
      <w:pPr>
        <w:rPr>
          <w:rFonts w:ascii="Arial" w:hAnsi="Arial" w:cs="Arial"/>
          <w:color w:val="000000"/>
          <w:sz w:val="22"/>
          <w:szCs w:val="22"/>
        </w:rPr>
      </w:pPr>
    </w:p>
    <w:p w14:paraId="624A41B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55C88C22" w14:textId="77777777" w:rsidR="00994BE1" w:rsidRPr="00994BE1" w:rsidRDefault="00994BE1" w:rsidP="00994BE1">
      <w:pPr>
        <w:ind w:left="1440"/>
        <w:jc w:val="both"/>
        <w:rPr>
          <w:rFonts w:ascii="Arial" w:hAnsi="Arial" w:cs="Arial"/>
          <w:color w:val="000000"/>
          <w:sz w:val="22"/>
          <w:szCs w:val="22"/>
        </w:rPr>
      </w:pPr>
    </w:p>
    <w:p w14:paraId="09B4CF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78797DEB" w14:textId="77777777" w:rsidR="00994BE1" w:rsidRPr="00994BE1" w:rsidRDefault="00994BE1" w:rsidP="00994BE1">
      <w:pPr>
        <w:ind w:left="1440"/>
        <w:rPr>
          <w:rFonts w:ascii="Arial" w:hAnsi="Arial" w:cs="Arial"/>
          <w:color w:val="000000"/>
          <w:sz w:val="22"/>
          <w:szCs w:val="22"/>
        </w:rPr>
      </w:pPr>
    </w:p>
    <w:p w14:paraId="67E09508"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2DC24D11" w14:textId="77777777" w:rsidR="00994BE1" w:rsidRPr="00994BE1" w:rsidRDefault="00994BE1" w:rsidP="00994BE1">
      <w:pPr>
        <w:ind w:left="1440"/>
        <w:jc w:val="both"/>
        <w:rPr>
          <w:rFonts w:ascii="Arial" w:hAnsi="Arial" w:cs="Arial"/>
          <w:color w:val="000000"/>
          <w:sz w:val="22"/>
          <w:szCs w:val="22"/>
        </w:rPr>
      </w:pPr>
    </w:p>
    <w:p w14:paraId="12135401"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0A8A6124" w14:textId="77777777" w:rsidR="00994BE1" w:rsidRPr="00994BE1" w:rsidRDefault="00994BE1" w:rsidP="00994BE1">
      <w:pPr>
        <w:ind w:left="1440"/>
        <w:jc w:val="both"/>
        <w:rPr>
          <w:rFonts w:ascii="Arial" w:hAnsi="Arial" w:cs="Arial"/>
          <w:color w:val="000000"/>
          <w:sz w:val="22"/>
          <w:szCs w:val="22"/>
        </w:rPr>
      </w:pPr>
    </w:p>
    <w:p w14:paraId="79BD4D15"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6E4328DE" w14:textId="77777777" w:rsidR="00994BE1" w:rsidRPr="00994BE1" w:rsidRDefault="00994BE1" w:rsidP="00994BE1">
      <w:pPr>
        <w:ind w:left="1440"/>
        <w:jc w:val="both"/>
        <w:rPr>
          <w:rFonts w:ascii="Arial" w:hAnsi="Arial" w:cs="Arial"/>
          <w:color w:val="000000"/>
          <w:sz w:val="22"/>
          <w:szCs w:val="22"/>
        </w:rPr>
      </w:pPr>
    </w:p>
    <w:p w14:paraId="2183D1CC"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59145068" w14:textId="77777777" w:rsidR="00994BE1" w:rsidRPr="00994BE1" w:rsidRDefault="00994BE1" w:rsidP="00994BE1">
      <w:pPr>
        <w:jc w:val="both"/>
        <w:rPr>
          <w:rFonts w:ascii="Arial" w:hAnsi="Arial" w:cs="Arial"/>
          <w:color w:val="000000"/>
          <w:sz w:val="22"/>
          <w:szCs w:val="22"/>
        </w:rPr>
      </w:pPr>
    </w:p>
    <w:p w14:paraId="7B5D82B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4D6BA321" w14:textId="77777777" w:rsidR="00994BE1" w:rsidRPr="00994BE1" w:rsidRDefault="00994BE1" w:rsidP="00994BE1">
      <w:pPr>
        <w:jc w:val="both"/>
        <w:rPr>
          <w:rFonts w:ascii="Arial" w:hAnsi="Arial" w:cs="Arial"/>
          <w:color w:val="000000"/>
          <w:sz w:val="22"/>
          <w:szCs w:val="22"/>
        </w:rPr>
      </w:pPr>
    </w:p>
    <w:p w14:paraId="355E194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75FDA9E3" w14:textId="77777777" w:rsidR="00994BE1" w:rsidRPr="00994BE1" w:rsidRDefault="00994BE1" w:rsidP="00994BE1">
      <w:pPr>
        <w:ind w:left="1440"/>
        <w:jc w:val="both"/>
        <w:rPr>
          <w:rFonts w:ascii="Arial" w:hAnsi="Arial" w:cs="Arial"/>
          <w:color w:val="000000"/>
          <w:sz w:val="22"/>
          <w:szCs w:val="22"/>
        </w:rPr>
      </w:pPr>
    </w:p>
    <w:p w14:paraId="1F6B608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7562E6A5" w14:textId="77777777" w:rsidR="00994BE1" w:rsidRPr="00994BE1" w:rsidRDefault="00994BE1" w:rsidP="00994BE1">
      <w:pPr>
        <w:ind w:left="1440"/>
        <w:jc w:val="both"/>
        <w:rPr>
          <w:rFonts w:ascii="Arial" w:hAnsi="Arial" w:cs="Arial"/>
          <w:color w:val="000000"/>
          <w:sz w:val="22"/>
          <w:szCs w:val="22"/>
        </w:rPr>
      </w:pPr>
    </w:p>
    <w:p w14:paraId="6E372C58"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55AD1518" w14:textId="77777777" w:rsidR="00A463F6" w:rsidRPr="00994BE1" w:rsidRDefault="00A463F6" w:rsidP="00994BE1">
      <w:pPr>
        <w:ind w:left="1440"/>
        <w:jc w:val="both"/>
        <w:rPr>
          <w:rFonts w:ascii="Arial" w:hAnsi="Arial" w:cs="Arial"/>
          <w:color w:val="000000"/>
          <w:sz w:val="22"/>
          <w:szCs w:val="22"/>
        </w:rPr>
      </w:pPr>
    </w:p>
    <w:p w14:paraId="6C0F0D9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188830F8" w14:textId="77777777" w:rsidR="00994BE1" w:rsidRPr="00994BE1" w:rsidRDefault="00994BE1" w:rsidP="00994BE1">
      <w:pPr>
        <w:jc w:val="both"/>
        <w:rPr>
          <w:rFonts w:ascii="Arial" w:hAnsi="Arial" w:cs="Arial"/>
          <w:color w:val="000000"/>
          <w:sz w:val="22"/>
          <w:szCs w:val="22"/>
        </w:rPr>
      </w:pPr>
    </w:p>
    <w:p w14:paraId="3BCB640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04CA04EB" w14:textId="77777777" w:rsidR="00994BE1" w:rsidRPr="00994BE1" w:rsidRDefault="00994BE1" w:rsidP="00994BE1">
      <w:pPr>
        <w:ind w:left="1440"/>
        <w:jc w:val="both"/>
        <w:rPr>
          <w:rFonts w:ascii="Arial" w:hAnsi="Arial" w:cs="Arial"/>
          <w:color w:val="000000"/>
          <w:sz w:val="22"/>
          <w:szCs w:val="22"/>
        </w:rPr>
      </w:pPr>
    </w:p>
    <w:p w14:paraId="552B55B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7A83CC47" w14:textId="09F2D46F" w:rsidR="00994BE1" w:rsidRDefault="00994BE1" w:rsidP="00994BE1">
      <w:pPr>
        <w:jc w:val="both"/>
        <w:rPr>
          <w:rFonts w:ascii="Arial" w:hAnsi="Arial" w:cs="Arial"/>
          <w:color w:val="000000"/>
          <w:sz w:val="22"/>
          <w:szCs w:val="22"/>
        </w:rPr>
      </w:pPr>
    </w:p>
    <w:p w14:paraId="43CC524F" w14:textId="0E5F2552" w:rsidR="00015F50" w:rsidRDefault="00015F50" w:rsidP="00994BE1">
      <w:pPr>
        <w:jc w:val="both"/>
        <w:rPr>
          <w:rFonts w:ascii="Arial" w:hAnsi="Arial" w:cs="Arial"/>
          <w:color w:val="000000"/>
          <w:sz w:val="22"/>
          <w:szCs w:val="22"/>
        </w:rPr>
      </w:pPr>
    </w:p>
    <w:p w14:paraId="73276B44" w14:textId="5AAD262E" w:rsidR="00015F50" w:rsidRDefault="00015F50" w:rsidP="00994BE1">
      <w:pPr>
        <w:jc w:val="both"/>
        <w:rPr>
          <w:rFonts w:ascii="Arial" w:hAnsi="Arial" w:cs="Arial"/>
          <w:color w:val="000000"/>
          <w:sz w:val="22"/>
          <w:szCs w:val="22"/>
        </w:rPr>
      </w:pPr>
    </w:p>
    <w:p w14:paraId="3F9E9551" w14:textId="04804348" w:rsidR="00015F50" w:rsidRDefault="00015F50" w:rsidP="00994BE1">
      <w:pPr>
        <w:jc w:val="both"/>
        <w:rPr>
          <w:rFonts w:ascii="Arial" w:hAnsi="Arial" w:cs="Arial"/>
          <w:color w:val="000000"/>
          <w:sz w:val="22"/>
          <w:szCs w:val="22"/>
        </w:rPr>
      </w:pPr>
    </w:p>
    <w:p w14:paraId="47A1E1AB" w14:textId="4931B9EA" w:rsidR="00015F50" w:rsidRDefault="00015F50" w:rsidP="00994BE1">
      <w:pPr>
        <w:jc w:val="both"/>
        <w:rPr>
          <w:rFonts w:ascii="Arial" w:hAnsi="Arial" w:cs="Arial"/>
          <w:color w:val="000000"/>
          <w:sz w:val="22"/>
          <w:szCs w:val="22"/>
        </w:rPr>
      </w:pPr>
    </w:p>
    <w:p w14:paraId="13B61AE8" w14:textId="77777777" w:rsidR="00015F50" w:rsidRPr="00994BE1" w:rsidRDefault="00015F50" w:rsidP="00994BE1">
      <w:pPr>
        <w:jc w:val="both"/>
        <w:rPr>
          <w:rFonts w:ascii="Arial" w:hAnsi="Arial" w:cs="Arial"/>
          <w:color w:val="000000"/>
          <w:sz w:val="22"/>
          <w:szCs w:val="22"/>
        </w:rPr>
      </w:pPr>
    </w:p>
    <w:p w14:paraId="2D40C39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289C652D" w14:textId="77777777" w:rsidR="00994BE1" w:rsidRPr="00994BE1" w:rsidRDefault="00994BE1" w:rsidP="00994BE1">
      <w:pPr>
        <w:jc w:val="both"/>
        <w:rPr>
          <w:rFonts w:ascii="Arial" w:hAnsi="Arial" w:cs="Arial"/>
          <w:color w:val="000000"/>
          <w:sz w:val="22"/>
          <w:szCs w:val="22"/>
        </w:rPr>
      </w:pPr>
    </w:p>
    <w:p w14:paraId="12E249B7" w14:textId="0B932C91"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28216CC7" w14:textId="77777777" w:rsidR="00015F50" w:rsidRPr="00994BE1" w:rsidRDefault="00015F50" w:rsidP="00994BE1">
      <w:pPr>
        <w:ind w:left="1440"/>
        <w:jc w:val="both"/>
        <w:rPr>
          <w:rFonts w:ascii="Arial" w:hAnsi="Arial" w:cs="Arial"/>
          <w:color w:val="000000"/>
          <w:sz w:val="22"/>
          <w:szCs w:val="22"/>
        </w:rPr>
      </w:pPr>
    </w:p>
    <w:p w14:paraId="0E32A73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484558CC" w14:textId="77777777" w:rsidR="00994BE1" w:rsidRPr="00994BE1" w:rsidRDefault="00994BE1" w:rsidP="00994BE1">
      <w:pPr>
        <w:rPr>
          <w:rFonts w:ascii="Arial" w:hAnsi="Arial" w:cs="Arial"/>
          <w:color w:val="000000"/>
          <w:sz w:val="22"/>
          <w:szCs w:val="22"/>
        </w:rPr>
      </w:pPr>
    </w:p>
    <w:p w14:paraId="276C5AF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02EA4279" w14:textId="77777777" w:rsidR="00994BE1" w:rsidRPr="00994BE1" w:rsidRDefault="00994BE1" w:rsidP="00994BE1">
      <w:pPr>
        <w:ind w:left="1440"/>
        <w:jc w:val="both"/>
        <w:rPr>
          <w:rFonts w:ascii="Arial" w:hAnsi="Arial" w:cs="Arial"/>
          <w:color w:val="000000"/>
          <w:sz w:val="22"/>
          <w:szCs w:val="22"/>
        </w:rPr>
      </w:pPr>
    </w:p>
    <w:p w14:paraId="7004CAC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02E46F0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1083CFE3" w14:textId="77777777" w:rsidR="00994BE1" w:rsidRPr="00994BE1" w:rsidRDefault="00994BE1" w:rsidP="00994BE1">
      <w:pPr>
        <w:rPr>
          <w:rFonts w:ascii="Arial" w:hAnsi="Arial" w:cs="Arial"/>
          <w:color w:val="000000"/>
          <w:sz w:val="22"/>
          <w:szCs w:val="22"/>
        </w:rPr>
      </w:pPr>
    </w:p>
    <w:p w14:paraId="2BCAEC5E"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22DAA5C5" w14:textId="77777777" w:rsidR="00994BE1" w:rsidRPr="00994BE1" w:rsidRDefault="00994BE1" w:rsidP="00994BE1">
      <w:pPr>
        <w:rPr>
          <w:rFonts w:ascii="Arial" w:hAnsi="Arial" w:cs="Arial"/>
          <w:color w:val="000000"/>
          <w:sz w:val="22"/>
          <w:szCs w:val="22"/>
        </w:rPr>
      </w:pPr>
    </w:p>
    <w:p w14:paraId="3916455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266E0A98" w14:textId="77777777" w:rsidR="00994BE1" w:rsidRPr="00994BE1" w:rsidRDefault="00994BE1" w:rsidP="00994BE1">
      <w:pPr>
        <w:jc w:val="both"/>
        <w:rPr>
          <w:rFonts w:ascii="Arial" w:hAnsi="Arial" w:cs="Arial"/>
          <w:color w:val="000000"/>
          <w:sz w:val="22"/>
          <w:szCs w:val="22"/>
        </w:rPr>
      </w:pPr>
    </w:p>
    <w:p w14:paraId="66993E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2007AFA0" w14:textId="77777777" w:rsidR="00994BE1" w:rsidRPr="00994BE1" w:rsidRDefault="00994BE1" w:rsidP="00994BE1">
      <w:pPr>
        <w:rPr>
          <w:rFonts w:ascii="Arial" w:hAnsi="Arial" w:cs="Arial"/>
          <w:color w:val="000000"/>
          <w:sz w:val="22"/>
          <w:szCs w:val="22"/>
        </w:rPr>
      </w:pPr>
    </w:p>
    <w:p w14:paraId="61E948FE" w14:textId="77777777" w:rsidR="00994BE1" w:rsidRPr="00994BE1" w:rsidRDefault="00994BE1" w:rsidP="00994BE1">
      <w:pPr>
        <w:spacing w:before="120"/>
        <w:ind w:left="144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4DA21722" w14:textId="77777777" w:rsidR="00994BE1" w:rsidRPr="00994BE1" w:rsidRDefault="00994BE1" w:rsidP="00994BE1">
      <w:pPr>
        <w:ind w:left="1440"/>
        <w:rPr>
          <w:rFonts w:ascii="Arial" w:hAnsi="Arial" w:cs="Arial"/>
          <w:color w:val="000000" w:themeColor="text1"/>
          <w:sz w:val="22"/>
          <w:szCs w:val="22"/>
        </w:rPr>
      </w:pPr>
    </w:p>
    <w:p w14:paraId="5E5E4B8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 Construction Regulation Sec.4 )e) &amp; (h) and the approved City Power PPE Policy. The Mandatory shall further ensure that his responsible persons and employees wear the PPE issued to them all material times.</w:t>
      </w:r>
    </w:p>
    <w:p w14:paraId="6284E551" w14:textId="77777777" w:rsidR="00994BE1" w:rsidRPr="00994BE1" w:rsidRDefault="00994BE1" w:rsidP="00994BE1">
      <w:pPr>
        <w:ind w:left="1440"/>
        <w:jc w:val="both"/>
        <w:rPr>
          <w:rFonts w:ascii="Arial" w:hAnsi="Arial" w:cs="Arial"/>
          <w:color w:val="000000"/>
          <w:sz w:val="22"/>
          <w:szCs w:val="22"/>
        </w:rPr>
      </w:pPr>
    </w:p>
    <w:p w14:paraId="1F5E3BC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7D272118" w14:textId="77777777" w:rsidR="00994BE1" w:rsidRPr="00994BE1" w:rsidRDefault="00994BE1" w:rsidP="00994BE1">
      <w:pPr>
        <w:ind w:left="1440"/>
        <w:jc w:val="both"/>
        <w:rPr>
          <w:rFonts w:ascii="Arial" w:hAnsi="Arial" w:cs="Arial"/>
          <w:color w:val="000000"/>
          <w:sz w:val="22"/>
          <w:szCs w:val="22"/>
        </w:rPr>
      </w:pPr>
    </w:p>
    <w:p w14:paraId="612D889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2ADDA78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146FBE8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1DEC2F0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08D438E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5097628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5AAB13B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701FD19B"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0FB912C2" w14:textId="7E5F36F8" w:rsidR="00994BE1" w:rsidRDefault="00994BE1" w:rsidP="00994BE1">
      <w:pPr>
        <w:ind w:left="1440"/>
        <w:jc w:val="both"/>
        <w:rPr>
          <w:rFonts w:ascii="Arial" w:hAnsi="Arial" w:cs="Arial"/>
          <w:color w:val="000000"/>
          <w:sz w:val="22"/>
          <w:szCs w:val="22"/>
        </w:rPr>
      </w:pPr>
    </w:p>
    <w:p w14:paraId="25CCD197" w14:textId="71213288" w:rsidR="00015F50" w:rsidRDefault="00015F50" w:rsidP="00994BE1">
      <w:pPr>
        <w:ind w:left="1440"/>
        <w:jc w:val="both"/>
        <w:rPr>
          <w:rFonts w:ascii="Arial" w:hAnsi="Arial" w:cs="Arial"/>
          <w:color w:val="000000"/>
          <w:sz w:val="22"/>
          <w:szCs w:val="22"/>
        </w:rPr>
      </w:pPr>
    </w:p>
    <w:p w14:paraId="219C7F53" w14:textId="77777777" w:rsidR="00015F50" w:rsidRPr="00994BE1" w:rsidRDefault="00015F50" w:rsidP="00994BE1">
      <w:pPr>
        <w:ind w:left="1440"/>
        <w:jc w:val="both"/>
        <w:rPr>
          <w:rFonts w:ascii="Arial" w:hAnsi="Arial" w:cs="Arial"/>
          <w:color w:val="000000"/>
          <w:sz w:val="22"/>
          <w:szCs w:val="22"/>
        </w:rPr>
      </w:pPr>
    </w:p>
    <w:p w14:paraId="4A11623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17F275C2" w14:textId="105B127C" w:rsidR="00994BE1" w:rsidRDefault="00994BE1" w:rsidP="00994BE1">
      <w:pPr>
        <w:rPr>
          <w:rFonts w:ascii="Arial" w:hAnsi="Arial" w:cs="Arial"/>
          <w:color w:val="000000"/>
          <w:sz w:val="22"/>
          <w:szCs w:val="22"/>
        </w:rPr>
      </w:pPr>
    </w:p>
    <w:p w14:paraId="4B9C64C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49D2DCD7" w14:textId="77777777" w:rsidR="00994BE1" w:rsidRPr="00994BE1" w:rsidRDefault="00994BE1" w:rsidP="00994BE1">
      <w:pPr>
        <w:rPr>
          <w:rFonts w:ascii="Arial" w:hAnsi="Arial" w:cs="Arial"/>
          <w:color w:val="000000"/>
          <w:sz w:val="22"/>
          <w:szCs w:val="22"/>
        </w:rPr>
      </w:pPr>
    </w:p>
    <w:p w14:paraId="396F06F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7369EF10" w14:textId="77777777" w:rsidR="00994BE1" w:rsidRPr="00994BE1" w:rsidRDefault="00994BE1" w:rsidP="00994BE1">
      <w:pPr>
        <w:jc w:val="both"/>
        <w:rPr>
          <w:rFonts w:ascii="Arial" w:hAnsi="Arial" w:cs="Arial"/>
          <w:color w:val="000000"/>
          <w:sz w:val="22"/>
          <w:szCs w:val="22"/>
        </w:rPr>
      </w:pPr>
    </w:p>
    <w:p w14:paraId="42053CC3"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764C8CB4" w14:textId="77777777" w:rsidR="006E0ED4" w:rsidRDefault="006E0ED4" w:rsidP="00994BE1">
      <w:pPr>
        <w:ind w:left="1440"/>
        <w:jc w:val="both"/>
        <w:rPr>
          <w:rFonts w:ascii="Arial" w:hAnsi="Arial" w:cs="Arial"/>
          <w:color w:val="000000"/>
          <w:sz w:val="22"/>
          <w:szCs w:val="22"/>
        </w:rPr>
      </w:pPr>
    </w:p>
    <w:p w14:paraId="71BED79D" w14:textId="77777777" w:rsidR="00994BE1" w:rsidRPr="00994BE1" w:rsidRDefault="00994BE1" w:rsidP="00994BE1">
      <w:pPr>
        <w:rPr>
          <w:rFonts w:ascii="Arial" w:hAnsi="Arial" w:cs="Arial"/>
          <w:color w:val="000000"/>
          <w:sz w:val="22"/>
          <w:szCs w:val="22"/>
        </w:rPr>
      </w:pPr>
    </w:p>
    <w:p w14:paraId="4162968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7E366414" w14:textId="77777777" w:rsidR="00994BE1" w:rsidRPr="00994BE1" w:rsidRDefault="00994BE1" w:rsidP="00994BE1">
      <w:pPr>
        <w:rPr>
          <w:rFonts w:ascii="Arial" w:hAnsi="Arial" w:cs="Arial"/>
          <w:color w:val="000000"/>
          <w:sz w:val="22"/>
          <w:szCs w:val="22"/>
        </w:rPr>
      </w:pPr>
    </w:p>
    <w:p w14:paraId="07AA50B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BE69934" w14:textId="77777777" w:rsidR="00994BE1" w:rsidRPr="00994BE1" w:rsidRDefault="00994BE1" w:rsidP="00994BE1">
      <w:pPr>
        <w:rPr>
          <w:rFonts w:ascii="Arial" w:hAnsi="Arial" w:cs="Arial"/>
          <w:color w:val="000000"/>
          <w:sz w:val="22"/>
          <w:szCs w:val="22"/>
        </w:rPr>
      </w:pPr>
    </w:p>
    <w:p w14:paraId="48901FE1"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5C23D939" w14:textId="77777777" w:rsidR="00994BE1" w:rsidRPr="00994BE1" w:rsidRDefault="00994BE1" w:rsidP="00994BE1">
      <w:pPr>
        <w:rPr>
          <w:rFonts w:ascii="Arial" w:hAnsi="Arial" w:cs="Arial"/>
          <w:color w:val="000000"/>
          <w:sz w:val="22"/>
          <w:szCs w:val="22"/>
        </w:rPr>
      </w:pPr>
    </w:p>
    <w:p w14:paraId="66513B6B"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55615E4C" w14:textId="77777777" w:rsidR="00994BE1" w:rsidRPr="00994BE1" w:rsidRDefault="00994BE1" w:rsidP="00994BE1">
      <w:pPr>
        <w:rPr>
          <w:rFonts w:ascii="Arial" w:hAnsi="Arial" w:cs="Arial"/>
          <w:color w:val="000000"/>
          <w:sz w:val="22"/>
          <w:szCs w:val="22"/>
        </w:rPr>
      </w:pPr>
    </w:p>
    <w:p w14:paraId="136B6F11" w14:textId="77777777" w:rsidR="00994BE1" w:rsidRPr="00994BE1" w:rsidRDefault="00994BE1" w:rsidP="00994BE1">
      <w:pPr>
        <w:ind w:left="1440" w:firstLine="45"/>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1B909068" w14:textId="77777777" w:rsidR="00994BE1" w:rsidRDefault="00994BE1" w:rsidP="00994BE1">
      <w:pPr>
        <w:rPr>
          <w:rFonts w:ascii="Arial" w:hAnsi="Arial" w:cs="Arial"/>
          <w:color w:val="000000"/>
          <w:sz w:val="22"/>
          <w:szCs w:val="22"/>
        </w:rPr>
      </w:pPr>
    </w:p>
    <w:p w14:paraId="1400A639" w14:textId="77777777" w:rsidR="00994BE1" w:rsidRDefault="00994BE1" w:rsidP="00994BE1">
      <w:pPr>
        <w:rPr>
          <w:rFonts w:ascii="Arial" w:hAnsi="Arial" w:cs="Arial"/>
          <w:color w:val="000000"/>
          <w:sz w:val="22"/>
          <w:szCs w:val="22"/>
        </w:rPr>
      </w:pPr>
    </w:p>
    <w:p w14:paraId="77F59446"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23462AC8" w14:textId="77777777" w:rsidR="00994BE1" w:rsidRPr="00994BE1" w:rsidRDefault="00994BE1" w:rsidP="00994BE1">
      <w:pPr>
        <w:rPr>
          <w:rFonts w:ascii="Arial" w:hAnsi="Arial" w:cs="Arial"/>
          <w:color w:val="000000"/>
          <w:sz w:val="22"/>
          <w:szCs w:val="22"/>
        </w:rPr>
      </w:pPr>
    </w:p>
    <w:p w14:paraId="55E3FD1E"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26724629" w14:textId="77777777" w:rsidR="00994BE1" w:rsidRPr="00994BE1" w:rsidRDefault="00994BE1" w:rsidP="00994BE1">
      <w:pPr>
        <w:rPr>
          <w:rFonts w:ascii="Arial" w:hAnsi="Arial" w:cs="Arial"/>
          <w:color w:val="000000"/>
          <w:sz w:val="22"/>
          <w:szCs w:val="22"/>
        </w:rPr>
      </w:pPr>
    </w:p>
    <w:p w14:paraId="08FA59B5" w14:textId="77777777" w:rsidR="00664FAF" w:rsidRDefault="00664FAF">
      <w:pPr>
        <w:overflowPunct/>
        <w:autoSpaceDE/>
        <w:autoSpaceDN/>
        <w:adjustRightInd/>
        <w:textAlignment w:val="auto"/>
        <w:rPr>
          <w:rFonts w:ascii="Arial" w:hAnsi="Arial" w:cs="Arial"/>
          <w:color w:val="000000"/>
          <w:sz w:val="22"/>
          <w:szCs w:val="22"/>
        </w:rPr>
      </w:pPr>
      <w:r>
        <w:rPr>
          <w:rFonts w:ascii="Arial" w:hAnsi="Arial" w:cs="Arial"/>
          <w:color w:val="000000"/>
          <w:sz w:val="22"/>
          <w:szCs w:val="22"/>
        </w:rPr>
        <w:br w:type="page"/>
      </w:r>
    </w:p>
    <w:p w14:paraId="07501AD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2721A842" w14:textId="77777777" w:rsidR="00994BE1" w:rsidRPr="00994BE1" w:rsidRDefault="00994BE1" w:rsidP="00994BE1">
      <w:pPr>
        <w:rPr>
          <w:rFonts w:ascii="Arial" w:hAnsi="Arial" w:cs="Arial"/>
          <w:color w:val="000000"/>
          <w:sz w:val="22"/>
          <w:szCs w:val="22"/>
        </w:rPr>
      </w:pPr>
    </w:p>
    <w:p w14:paraId="5140A7C5"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38710875" w14:textId="77777777" w:rsidR="00994BE1" w:rsidRPr="00994BE1" w:rsidRDefault="00994BE1" w:rsidP="00994BE1">
      <w:pPr>
        <w:rPr>
          <w:rFonts w:ascii="Arial" w:hAnsi="Arial" w:cs="Arial"/>
          <w:color w:val="000000"/>
          <w:sz w:val="22"/>
          <w:szCs w:val="22"/>
        </w:rPr>
      </w:pPr>
    </w:p>
    <w:p w14:paraId="635E4CD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33B5BF60" w14:textId="77777777" w:rsidR="00994BE1" w:rsidRPr="00994BE1" w:rsidRDefault="00994BE1" w:rsidP="00994BE1">
      <w:pPr>
        <w:rPr>
          <w:rFonts w:ascii="Arial" w:hAnsi="Arial" w:cs="Arial"/>
          <w:color w:val="000000"/>
          <w:sz w:val="22"/>
          <w:szCs w:val="22"/>
        </w:rPr>
      </w:pPr>
    </w:p>
    <w:p w14:paraId="5E7B8A5C"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4477C603" w14:textId="77777777" w:rsidR="00994BE1" w:rsidRPr="00994BE1" w:rsidRDefault="00994BE1" w:rsidP="00994BE1">
      <w:pPr>
        <w:ind w:left="1440"/>
        <w:rPr>
          <w:rFonts w:ascii="Arial" w:hAnsi="Arial" w:cs="Arial"/>
          <w:color w:val="000000"/>
          <w:sz w:val="22"/>
          <w:szCs w:val="22"/>
        </w:rPr>
      </w:pPr>
    </w:p>
    <w:p w14:paraId="41F42BB8" w14:textId="77777777" w:rsidR="00994BE1" w:rsidRPr="00994BE1" w:rsidRDefault="00994BE1" w:rsidP="00994BE1">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4F3E0863" w14:textId="77777777" w:rsidR="00994BE1" w:rsidRPr="00994BE1" w:rsidRDefault="00994BE1" w:rsidP="00994BE1">
      <w:pPr>
        <w:tabs>
          <w:tab w:val="left" w:pos="426"/>
        </w:tabs>
        <w:jc w:val="both"/>
        <w:rPr>
          <w:rFonts w:ascii="Arial" w:hAnsi="Arial" w:cs="Arial"/>
          <w:b/>
          <w:sz w:val="22"/>
          <w:szCs w:val="22"/>
        </w:rPr>
      </w:pPr>
    </w:p>
    <w:p w14:paraId="19D48FF0" w14:textId="77777777" w:rsidR="00664FAF" w:rsidRDefault="00664FAF">
      <w:pPr>
        <w:overflowPunct/>
        <w:autoSpaceDE/>
        <w:autoSpaceDN/>
        <w:adjustRightInd/>
        <w:textAlignment w:val="auto"/>
        <w:rPr>
          <w:rFonts w:ascii="Arial" w:hAnsi="Arial" w:cs="Arial"/>
          <w:b/>
          <w:sz w:val="22"/>
          <w:szCs w:val="22"/>
        </w:rPr>
      </w:pPr>
    </w:p>
    <w:p w14:paraId="0AA2B917"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1FA36519" w14:textId="77777777" w:rsidR="00994BE1" w:rsidRPr="00994BE1" w:rsidRDefault="00994BE1" w:rsidP="00994BE1">
      <w:pPr>
        <w:jc w:val="both"/>
        <w:rPr>
          <w:rFonts w:ascii="Arial" w:hAnsi="Arial" w:cs="Arial"/>
          <w:sz w:val="22"/>
          <w:szCs w:val="22"/>
        </w:rPr>
      </w:pPr>
    </w:p>
    <w:p w14:paraId="5A6A3D55" w14:textId="77777777" w:rsidR="00994BE1" w:rsidRPr="00994BE1" w:rsidRDefault="00994BE1" w:rsidP="00994BE1">
      <w:pPr>
        <w:rPr>
          <w:rFonts w:ascii="Arial" w:hAnsi="Arial" w:cs="Arial"/>
          <w:color w:val="000000"/>
          <w:sz w:val="22"/>
          <w:szCs w:val="22"/>
        </w:rPr>
      </w:pPr>
    </w:p>
    <w:p w14:paraId="38BFCA2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Thus done and signed at _______________________________________ on ________________________</w:t>
      </w:r>
    </w:p>
    <w:p w14:paraId="30BA558A" w14:textId="77777777" w:rsidR="00994BE1" w:rsidRPr="00994BE1" w:rsidRDefault="00994BE1" w:rsidP="00994BE1">
      <w:pPr>
        <w:rPr>
          <w:rFonts w:ascii="Arial" w:hAnsi="Arial" w:cs="Arial"/>
          <w:color w:val="000000"/>
          <w:sz w:val="22"/>
          <w:szCs w:val="22"/>
        </w:rPr>
      </w:pPr>
    </w:p>
    <w:p w14:paraId="77706B24" w14:textId="77777777" w:rsidR="00994BE1" w:rsidRPr="00994BE1" w:rsidRDefault="00994BE1" w:rsidP="00994BE1">
      <w:pPr>
        <w:rPr>
          <w:rFonts w:ascii="Arial" w:hAnsi="Arial" w:cs="Arial"/>
          <w:color w:val="000000"/>
          <w:sz w:val="22"/>
          <w:szCs w:val="22"/>
        </w:rPr>
      </w:pPr>
    </w:p>
    <w:p w14:paraId="2ECB466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________________________________________</w:t>
      </w:r>
    </w:p>
    <w:p w14:paraId="4757CC4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0E44C638" w14:textId="77777777" w:rsidR="00994BE1" w:rsidRPr="00994BE1" w:rsidRDefault="00994BE1" w:rsidP="00994BE1">
      <w:pPr>
        <w:rPr>
          <w:rFonts w:ascii="Arial" w:hAnsi="Arial" w:cs="Arial"/>
          <w:color w:val="000000"/>
          <w:sz w:val="22"/>
          <w:szCs w:val="22"/>
        </w:rPr>
      </w:pPr>
    </w:p>
    <w:p w14:paraId="7F75009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46A3E40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186F346A" w14:textId="77777777" w:rsidR="00994BE1" w:rsidRPr="00994BE1" w:rsidRDefault="00994BE1" w:rsidP="00994BE1">
      <w:pPr>
        <w:rPr>
          <w:rFonts w:ascii="Arial" w:hAnsi="Arial" w:cs="Arial"/>
          <w:color w:val="000000"/>
          <w:sz w:val="22"/>
          <w:szCs w:val="22"/>
        </w:rPr>
      </w:pPr>
    </w:p>
    <w:p w14:paraId="7D3A7A81" w14:textId="77777777" w:rsidR="00994BE1" w:rsidRPr="00994BE1" w:rsidRDefault="00994BE1" w:rsidP="00994BE1">
      <w:pPr>
        <w:jc w:val="both"/>
        <w:rPr>
          <w:rFonts w:ascii="Arial" w:hAnsi="Arial" w:cs="Arial"/>
          <w:color w:val="000000"/>
          <w:sz w:val="22"/>
          <w:szCs w:val="22"/>
        </w:rPr>
      </w:pPr>
    </w:p>
    <w:p w14:paraId="477AA950"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47BE450B" w14:textId="77777777" w:rsidR="00994BE1" w:rsidRPr="00994BE1" w:rsidRDefault="00994BE1" w:rsidP="00994BE1">
      <w:pPr>
        <w:spacing w:line="360" w:lineRule="auto"/>
        <w:jc w:val="both"/>
        <w:rPr>
          <w:rFonts w:ascii="Arial" w:hAnsi="Arial" w:cs="Arial"/>
          <w:sz w:val="22"/>
          <w:szCs w:val="22"/>
        </w:rPr>
      </w:pPr>
    </w:p>
    <w:p w14:paraId="696B8ECF" w14:textId="77777777" w:rsidR="00994BE1" w:rsidRPr="00994BE1" w:rsidRDefault="00994BE1" w:rsidP="00352C9E">
      <w:pPr>
        <w:pStyle w:val="ListParagraph"/>
        <w:numPr>
          <w:ilvl w:val="0"/>
          <w:numId w:val="49"/>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5E5296E8" w14:textId="77777777" w:rsidR="00994BE1" w:rsidRPr="00994BE1" w:rsidRDefault="00994BE1" w:rsidP="00994BE1">
      <w:pPr>
        <w:jc w:val="both"/>
        <w:rPr>
          <w:rFonts w:ascii="Arial" w:hAnsi="Arial" w:cs="Arial"/>
          <w:sz w:val="22"/>
          <w:szCs w:val="22"/>
        </w:rPr>
      </w:pPr>
    </w:p>
    <w:p w14:paraId="217417DA" w14:textId="77777777" w:rsidR="00994BE1" w:rsidRPr="00994BE1" w:rsidRDefault="00994BE1" w:rsidP="00994BE1">
      <w:pPr>
        <w:jc w:val="both"/>
        <w:rPr>
          <w:rFonts w:ascii="Arial" w:hAnsi="Arial" w:cs="Arial"/>
          <w:sz w:val="22"/>
          <w:szCs w:val="22"/>
        </w:rPr>
      </w:pPr>
    </w:p>
    <w:p w14:paraId="7DC3CA4D" w14:textId="77777777" w:rsidR="00994BE1" w:rsidRPr="00994BE1" w:rsidRDefault="00994BE1" w:rsidP="00352C9E">
      <w:pPr>
        <w:pStyle w:val="ListParagraph"/>
        <w:numPr>
          <w:ilvl w:val="0"/>
          <w:numId w:val="49"/>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5B34F072" w14:textId="77777777" w:rsidR="00994BE1" w:rsidRPr="00BC1F7C" w:rsidRDefault="00994BE1" w:rsidP="00994BE1">
      <w:pPr>
        <w:jc w:val="both"/>
        <w:rPr>
          <w:rFonts w:cs="Arial"/>
          <w:color w:val="000000"/>
          <w:sz w:val="22"/>
          <w:szCs w:val="22"/>
        </w:rPr>
      </w:pPr>
    </w:p>
    <w:p w14:paraId="18F924A7" w14:textId="77777777" w:rsidR="00566FFB" w:rsidRDefault="00566FFB" w:rsidP="00566FFB">
      <w:pPr>
        <w:rPr>
          <w:rFonts w:ascii="Arial" w:hAnsi="Arial" w:cs="Arial"/>
        </w:rPr>
      </w:pPr>
    </w:p>
    <w:p w14:paraId="28FFC8FA" w14:textId="77777777" w:rsidR="00566FFB" w:rsidRDefault="00566FFB" w:rsidP="00566FFB">
      <w:pPr>
        <w:rPr>
          <w:rFonts w:ascii="Arial" w:hAnsi="Arial" w:cs="Arial"/>
        </w:rPr>
      </w:pPr>
    </w:p>
    <w:p w14:paraId="77CDDC09" w14:textId="77777777" w:rsidR="00566FFB" w:rsidRDefault="00566FFB" w:rsidP="00566FFB">
      <w:pPr>
        <w:rPr>
          <w:rFonts w:ascii="Arial" w:hAnsi="Arial" w:cs="Arial"/>
        </w:rPr>
      </w:pPr>
    </w:p>
    <w:p w14:paraId="2F7F2E78" w14:textId="77777777" w:rsidR="00566FFB" w:rsidRPr="007D50CF" w:rsidRDefault="00566FFB" w:rsidP="00566FFB">
      <w:pPr>
        <w:rPr>
          <w:rFonts w:ascii="Arial" w:hAnsi="Arial" w:cs="Arial"/>
        </w:rPr>
      </w:pPr>
    </w:p>
    <w:bookmarkEnd w:id="13"/>
    <w:p w14:paraId="3D268C55" w14:textId="77777777" w:rsidR="007147E5" w:rsidRDefault="007147E5" w:rsidP="009D5B97">
      <w:pPr>
        <w:pStyle w:val="BodyText2"/>
        <w:rPr>
          <w:rFonts w:ascii="Arial" w:hAnsi="Arial" w:cs="Arial"/>
          <w:b/>
          <w:sz w:val="24"/>
          <w:szCs w:val="24"/>
        </w:rPr>
      </w:pPr>
    </w:p>
    <w:p w14:paraId="0AE27173" w14:textId="77777777" w:rsidR="00A463F6" w:rsidRDefault="00A463F6" w:rsidP="009D5B97">
      <w:pPr>
        <w:pStyle w:val="BodyText2"/>
        <w:rPr>
          <w:rFonts w:ascii="Arial" w:hAnsi="Arial" w:cs="Arial"/>
          <w:b/>
          <w:sz w:val="24"/>
          <w:szCs w:val="24"/>
        </w:rPr>
      </w:pPr>
    </w:p>
    <w:p w14:paraId="2C26F0B7" w14:textId="77777777" w:rsidR="00A463F6" w:rsidRDefault="00A463F6" w:rsidP="009D5B97">
      <w:pPr>
        <w:pStyle w:val="BodyText2"/>
        <w:rPr>
          <w:rFonts w:ascii="Arial" w:hAnsi="Arial" w:cs="Arial"/>
          <w:b/>
          <w:sz w:val="24"/>
          <w:szCs w:val="24"/>
        </w:rPr>
      </w:pPr>
    </w:p>
    <w:p w14:paraId="6CED6F33" w14:textId="77777777" w:rsidR="00A463F6" w:rsidRDefault="00A463F6" w:rsidP="009D5B97">
      <w:pPr>
        <w:pStyle w:val="BodyText2"/>
        <w:rPr>
          <w:rFonts w:ascii="Arial" w:hAnsi="Arial" w:cs="Arial"/>
          <w:b/>
          <w:sz w:val="24"/>
          <w:szCs w:val="24"/>
        </w:rPr>
      </w:pPr>
    </w:p>
    <w:p w14:paraId="6BCFE5BF" w14:textId="77777777" w:rsidR="00A463F6" w:rsidRDefault="00A463F6" w:rsidP="009D5B97">
      <w:pPr>
        <w:pStyle w:val="BodyText2"/>
        <w:rPr>
          <w:rFonts w:ascii="Arial" w:hAnsi="Arial" w:cs="Arial"/>
          <w:b/>
          <w:sz w:val="24"/>
          <w:szCs w:val="24"/>
        </w:rPr>
      </w:pPr>
    </w:p>
    <w:p w14:paraId="3434C0B6" w14:textId="77777777" w:rsidR="00A960FB" w:rsidRDefault="00A960FB" w:rsidP="00862EDC">
      <w:pPr>
        <w:pStyle w:val="DefaultText"/>
        <w:ind w:left="2880" w:firstLine="720"/>
        <w:rPr>
          <w:rFonts w:ascii="Arial" w:hAnsi="Arial" w:cs="Arial"/>
          <w:b/>
          <w:sz w:val="28"/>
          <w:szCs w:val="28"/>
        </w:rPr>
      </w:pPr>
    </w:p>
    <w:p w14:paraId="310156E6" w14:textId="77777777" w:rsidR="00A960FB" w:rsidRDefault="00A960FB" w:rsidP="00862EDC">
      <w:pPr>
        <w:pStyle w:val="DefaultText"/>
        <w:ind w:left="2880" w:firstLine="720"/>
        <w:rPr>
          <w:rFonts w:ascii="Arial" w:hAnsi="Arial" w:cs="Arial"/>
          <w:b/>
          <w:sz w:val="28"/>
          <w:szCs w:val="28"/>
        </w:rPr>
      </w:pPr>
    </w:p>
    <w:p w14:paraId="7311937F" w14:textId="77777777" w:rsidR="00A960FB" w:rsidRDefault="00A960FB" w:rsidP="00862EDC">
      <w:pPr>
        <w:pStyle w:val="DefaultText"/>
        <w:ind w:left="2880" w:firstLine="720"/>
        <w:rPr>
          <w:rFonts w:ascii="Arial" w:hAnsi="Arial" w:cs="Arial"/>
          <w:b/>
          <w:sz w:val="28"/>
          <w:szCs w:val="28"/>
        </w:rPr>
      </w:pPr>
    </w:p>
    <w:p w14:paraId="21ADB1B9" w14:textId="7090837F"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14:paraId="1F87B7E3" w14:textId="77777777" w:rsidR="00862EDC" w:rsidRPr="000B4659" w:rsidRDefault="00862EDC" w:rsidP="00862EDC">
      <w:pPr>
        <w:pStyle w:val="DefaultText"/>
        <w:ind w:left="2880" w:firstLine="720"/>
        <w:rPr>
          <w:rFonts w:cs="Arial"/>
          <w:b/>
          <w:sz w:val="20"/>
          <w:lang w:val="en-ZA"/>
        </w:rPr>
      </w:pPr>
    </w:p>
    <w:p w14:paraId="34A6435A" w14:textId="77777777" w:rsidR="00862EDC" w:rsidRDefault="00862EDC" w:rsidP="00862EDC">
      <w:pPr>
        <w:pStyle w:val="DefaultText"/>
        <w:rPr>
          <w:rFonts w:cs="Arial"/>
          <w:b/>
          <w:sz w:val="22"/>
          <w:lang w:val="en-ZA"/>
        </w:rPr>
      </w:pPr>
    </w:p>
    <w:p w14:paraId="69729CE6" w14:textId="77777777" w:rsidR="00862EDC" w:rsidRDefault="00862EDC" w:rsidP="00862EDC">
      <w:pPr>
        <w:pStyle w:val="List"/>
        <w:ind w:left="0" w:firstLine="0"/>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6CFA0F26" w14:textId="77777777" w:rsidR="00862EDC" w:rsidRPr="00862EDC" w:rsidRDefault="00862EDC" w:rsidP="00862EDC">
      <w:pPr>
        <w:pStyle w:val="List"/>
        <w:ind w:left="0" w:firstLine="0"/>
        <w:rPr>
          <w:rFonts w:cs="Arial"/>
          <w:sz w:val="20"/>
          <w:lang w:val="en-ZA"/>
        </w:rPr>
      </w:pPr>
    </w:p>
    <w:p w14:paraId="50241EB6" w14:textId="77777777" w:rsidR="00862EDC" w:rsidRDefault="00862EDC" w:rsidP="00862EDC">
      <w:pPr>
        <w:pStyle w:val="List"/>
        <w:ind w:left="0" w:firstLine="0"/>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14BB1A57" w14:textId="77777777" w:rsidR="00862EDC" w:rsidRPr="00862EDC" w:rsidRDefault="00862EDC" w:rsidP="00862EDC">
      <w:pPr>
        <w:pStyle w:val="List"/>
        <w:ind w:left="0" w:firstLine="0"/>
        <w:rPr>
          <w:rFonts w:cs="Arial"/>
          <w:b/>
          <w:sz w:val="20"/>
          <w:lang w:val="en-ZA"/>
        </w:rPr>
      </w:pPr>
    </w:p>
    <w:p w14:paraId="68EE367F" w14:textId="77777777" w:rsidR="00862EDC" w:rsidRPr="00862EDC" w:rsidRDefault="00862EDC" w:rsidP="00862EDC">
      <w:pPr>
        <w:pStyle w:val="List"/>
        <w:ind w:left="0" w:firstLine="0"/>
        <w:rPr>
          <w:rFonts w:cs="Arial"/>
          <w:b/>
          <w:sz w:val="20"/>
          <w:lang w:val="en-ZA"/>
        </w:rPr>
      </w:pPr>
    </w:p>
    <w:p w14:paraId="15AD9D80" w14:textId="77777777" w:rsidR="00862EDC" w:rsidRDefault="00862EDC" w:rsidP="00862EDC">
      <w:pPr>
        <w:pStyle w:val="List"/>
        <w:ind w:left="0" w:firstLine="0"/>
        <w:rPr>
          <w:rFonts w:cs="Arial"/>
          <w:b/>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p>
    <w:p w14:paraId="407FF88A" w14:textId="77777777" w:rsidR="00862EDC" w:rsidRPr="00862EDC" w:rsidRDefault="00862EDC" w:rsidP="00862EDC">
      <w:pPr>
        <w:pStyle w:val="List"/>
        <w:ind w:left="0" w:firstLine="0"/>
        <w:rPr>
          <w:rFonts w:cs="Arial"/>
          <w:b/>
          <w:sz w:val="20"/>
          <w:lang w:val="en-ZA"/>
        </w:rPr>
      </w:pPr>
      <w:r w:rsidRPr="00862EDC">
        <w:rPr>
          <w:rFonts w:cs="Arial"/>
          <w:b/>
          <w:sz w:val="20"/>
          <w:lang w:val="en-ZA"/>
        </w:rPr>
        <w:tab/>
      </w:r>
    </w:p>
    <w:p w14:paraId="086E9316"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50D7B60" w14:textId="77777777" w:rsidR="00862EDC" w:rsidRDefault="00862EDC" w:rsidP="00862EDC">
      <w:pPr>
        <w:pStyle w:val="List"/>
        <w:ind w:left="0" w:firstLine="0"/>
        <w:rPr>
          <w:sz w:val="20"/>
          <w:lang w:val="en-ZA"/>
        </w:rPr>
      </w:pPr>
    </w:p>
    <w:p w14:paraId="4142D72F" w14:textId="77777777" w:rsidR="00862EDC" w:rsidRDefault="00862EDC" w:rsidP="00862EDC">
      <w:pPr>
        <w:pStyle w:val="List"/>
        <w:ind w:left="0" w:firstLine="0"/>
        <w:rPr>
          <w:sz w:val="20"/>
          <w:lang w:val="en-ZA"/>
        </w:rPr>
      </w:pPr>
      <w:r w:rsidRPr="00862EDC">
        <w:rPr>
          <w:sz w:val="20"/>
          <w:lang w:val="en-ZA"/>
        </w:rPr>
        <w:t>____________________________________</w:t>
      </w:r>
    </w:p>
    <w:p w14:paraId="3C460097" w14:textId="77777777" w:rsidR="00862EDC" w:rsidRPr="00862EDC" w:rsidRDefault="00862EDC" w:rsidP="00862EDC">
      <w:pPr>
        <w:pStyle w:val="List"/>
        <w:ind w:left="0" w:firstLine="0"/>
        <w:rPr>
          <w:sz w:val="20"/>
          <w:lang w:val="en-ZA"/>
        </w:rPr>
      </w:pPr>
    </w:p>
    <w:p w14:paraId="64916484"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C9F69E" w14:textId="77777777" w:rsidR="00862EDC" w:rsidRDefault="00862EDC" w:rsidP="00862EDC">
      <w:pPr>
        <w:pStyle w:val="List"/>
        <w:ind w:left="0" w:firstLine="0"/>
        <w:rPr>
          <w:sz w:val="20"/>
          <w:lang w:val="en-ZA"/>
        </w:rPr>
      </w:pPr>
    </w:p>
    <w:p w14:paraId="3706DCF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D58F50F" w14:textId="77777777" w:rsidR="00862EDC" w:rsidRDefault="00862EDC" w:rsidP="00862EDC">
      <w:pPr>
        <w:pStyle w:val="List"/>
        <w:ind w:left="0" w:firstLine="0"/>
        <w:rPr>
          <w:b/>
          <w:sz w:val="20"/>
          <w:lang w:val="en-ZA"/>
        </w:rPr>
      </w:pPr>
    </w:p>
    <w:p w14:paraId="78BE12CB" w14:textId="77777777" w:rsidR="00862EDC" w:rsidRDefault="00862EDC" w:rsidP="00862EDC">
      <w:pPr>
        <w:pStyle w:val="List"/>
        <w:ind w:left="0" w:firstLine="0"/>
        <w:rPr>
          <w:b/>
          <w:sz w:val="20"/>
          <w:lang w:val="en-ZA"/>
        </w:rPr>
      </w:pPr>
    </w:p>
    <w:p w14:paraId="2EE3E77D"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7834760E" w14:textId="77777777" w:rsidR="00862EDC" w:rsidRDefault="00862EDC" w:rsidP="00862EDC">
      <w:pPr>
        <w:pStyle w:val="List"/>
        <w:ind w:left="0" w:firstLine="0"/>
        <w:rPr>
          <w:b/>
          <w:sz w:val="20"/>
          <w:lang w:val="en-ZA"/>
        </w:rPr>
      </w:pPr>
    </w:p>
    <w:p w14:paraId="0FA1FA83"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54143E25"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27A0E104" w14:textId="77777777" w:rsidR="00862EDC" w:rsidRDefault="00862EDC" w:rsidP="00862EDC">
      <w:pPr>
        <w:pStyle w:val="List"/>
        <w:ind w:left="0" w:firstLine="0"/>
        <w:rPr>
          <w:b/>
          <w:sz w:val="20"/>
          <w:lang w:val="en-ZA"/>
        </w:rPr>
      </w:pPr>
    </w:p>
    <w:p w14:paraId="61E52C8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FEAC563" w14:textId="77777777" w:rsidR="00862EDC" w:rsidRDefault="00862EDC" w:rsidP="00862EDC">
      <w:pPr>
        <w:pStyle w:val="List"/>
        <w:ind w:left="0" w:firstLine="0"/>
        <w:rPr>
          <w:b/>
          <w:sz w:val="20"/>
          <w:lang w:val="en-ZA"/>
        </w:rPr>
      </w:pPr>
    </w:p>
    <w:p w14:paraId="5CA3283A"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7A4B1AEC" w14:textId="77777777" w:rsidR="00862EDC" w:rsidRDefault="00862EDC" w:rsidP="00862EDC">
      <w:pPr>
        <w:pStyle w:val="List"/>
        <w:ind w:left="0" w:firstLine="0"/>
        <w:rPr>
          <w:b/>
          <w:sz w:val="20"/>
          <w:lang w:val="en-ZA"/>
        </w:rPr>
      </w:pPr>
    </w:p>
    <w:p w14:paraId="2E54D87B"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0801AD32" w14:textId="77777777" w:rsidR="00862EDC" w:rsidRDefault="00862EDC" w:rsidP="00862EDC">
      <w:pPr>
        <w:pStyle w:val="List"/>
        <w:ind w:left="0" w:firstLine="0"/>
        <w:rPr>
          <w:b/>
          <w:sz w:val="20"/>
          <w:lang w:val="en-ZA"/>
        </w:rPr>
      </w:pPr>
    </w:p>
    <w:p w14:paraId="435E07B8" w14:textId="77777777" w:rsidR="00862EDC" w:rsidRPr="00862EDC" w:rsidRDefault="00862EDC" w:rsidP="00862EDC">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095AEC4C" w14:textId="77777777" w:rsidR="00862EDC" w:rsidRDefault="00862EDC" w:rsidP="00862EDC">
      <w:pPr>
        <w:pStyle w:val="List"/>
        <w:ind w:left="0" w:firstLine="0"/>
        <w:rPr>
          <w:b/>
          <w:sz w:val="20"/>
          <w:lang w:val="en-ZA"/>
        </w:rPr>
      </w:pPr>
    </w:p>
    <w:p w14:paraId="0027D9E8" w14:textId="77777777" w:rsidR="00862EDC" w:rsidRPr="00862EDC" w:rsidRDefault="00862EDC" w:rsidP="00862EDC">
      <w:pPr>
        <w:pStyle w:val="List"/>
        <w:ind w:left="0" w:firstLine="0"/>
        <w:rPr>
          <w:sz w:val="20"/>
          <w:lang w:val="en-ZA"/>
        </w:rPr>
      </w:pPr>
      <w:r w:rsidRPr="00862EDC">
        <w:rPr>
          <w:b/>
          <w:sz w:val="20"/>
          <w:lang w:val="en-ZA"/>
        </w:rPr>
        <w:t>Telephone</w:t>
      </w:r>
      <w:r w:rsidRPr="00862EDC">
        <w:rPr>
          <w:b/>
          <w:sz w:val="20"/>
          <w:lang w:val="en-ZA"/>
        </w:rPr>
        <w:tab/>
      </w:r>
      <w:r w:rsidRPr="00862EDC">
        <w:rPr>
          <w:sz w:val="20"/>
          <w:lang w:val="en-ZA"/>
        </w:rPr>
        <w:t>_____________________</w:t>
      </w:r>
    </w:p>
    <w:p w14:paraId="13DF58E6" w14:textId="77777777" w:rsidR="00862EDC" w:rsidRDefault="00862EDC" w:rsidP="00862EDC">
      <w:pPr>
        <w:pStyle w:val="List"/>
        <w:ind w:left="0" w:firstLine="0"/>
        <w:rPr>
          <w:b/>
          <w:sz w:val="20"/>
          <w:lang w:val="en-ZA"/>
        </w:rPr>
      </w:pPr>
    </w:p>
    <w:p w14:paraId="7A622B32" w14:textId="77777777" w:rsidR="00862EDC" w:rsidRPr="00862EDC" w:rsidRDefault="00862EDC" w:rsidP="00862EDC">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23201BDA" w14:textId="77777777" w:rsidR="00862EDC" w:rsidRPr="00862EDC" w:rsidRDefault="00862EDC" w:rsidP="00862EDC">
      <w:pPr>
        <w:pStyle w:val="List"/>
        <w:ind w:left="0" w:firstLine="0"/>
        <w:rPr>
          <w:sz w:val="20"/>
          <w:lang w:val="en-ZA"/>
        </w:rPr>
      </w:pPr>
    </w:p>
    <w:p w14:paraId="21D93B76" w14:textId="77777777" w:rsidR="00862EDC" w:rsidRPr="00862EDC" w:rsidRDefault="00862EDC" w:rsidP="00862EDC">
      <w:pPr>
        <w:pStyle w:val="List"/>
        <w:ind w:left="0" w:firstLine="0"/>
        <w:rPr>
          <w:sz w:val="20"/>
          <w:lang w:val="en-ZA"/>
        </w:rPr>
      </w:pPr>
    </w:p>
    <w:p w14:paraId="25CAD95D" w14:textId="77777777" w:rsidR="00862EDC" w:rsidRPr="00862EDC" w:rsidRDefault="00862EDC" w:rsidP="00862EDC">
      <w:pPr>
        <w:pStyle w:val="DefaultText"/>
        <w:jc w:val="both"/>
        <w:rPr>
          <w:sz w:val="20"/>
        </w:rPr>
      </w:pPr>
    </w:p>
    <w:p w14:paraId="720180CD" w14:textId="77777777" w:rsidR="00A667FA" w:rsidRPr="00862EDC" w:rsidRDefault="00A667FA" w:rsidP="009D5B97">
      <w:pPr>
        <w:pStyle w:val="BodyText2"/>
        <w:rPr>
          <w:rFonts w:ascii="Arial" w:hAnsi="Arial" w:cs="Arial"/>
          <w:b/>
        </w:rPr>
      </w:pPr>
    </w:p>
    <w:p w14:paraId="3EB72545" w14:textId="77777777" w:rsidR="00A667FA" w:rsidRPr="00862EDC" w:rsidRDefault="00A667FA" w:rsidP="009D5B97">
      <w:pPr>
        <w:pStyle w:val="BodyText2"/>
        <w:rPr>
          <w:rFonts w:ascii="Arial" w:hAnsi="Arial" w:cs="Arial"/>
          <w:b/>
        </w:rPr>
      </w:pPr>
    </w:p>
    <w:p w14:paraId="131D9805" w14:textId="77777777" w:rsidR="00001157" w:rsidRPr="00862EDC" w:rsidRDefault="00001157" w:rsidP="009D5B97">
      <w:pPr>
        <w:pStyle w:val="BodyText2"/>
        <w:rPr>
          <w:rFonts w:ascii="Arial" w:hAnsi="Arial" w:cs="Arial"/>
          <w:b/>
        </w:rPr>
      </w:pPr>
    </w:p>
    <w:p w14:paraId="715DA405" w14:textId="77777777" w:rsidR="00001157" w:rsidRPr="00862EDC" w:rsidRDefault="00001157" w:rsidP="009D5B97">
      <w:pPr>
        <w:pStyle w:val="BodyText2"/>
        <w:rPr>
          <w:rFonts w:ascii="Arial" w:hAnsi="Arial" w:cs="Arial"/>
          <w:b/>
        </w:rPr>
      </w:pPr>
    </w:p>
    <w:p w14:paraId="306A5A77" w14:textId="77777777" w:rsidR="00001157" w:rsidRDefault="00001157" w:rsidP="009D5B97">
      <w:pPr>
        <w:pStyle w:val="BodyText2"/>
        <w:rPr>
          <w:rFonts w:ascii="Arial" w:hAnsi="Arial" w:cs="Arial"/>
          <w:b/>
          <w:sz w:val="24"/>
          <w:szCs w:val="24"/>
        </w:rPr>
      </w:pPr>
    </w:p>
    <w:p w14:paraId="276593B8" w14:textId="77777777" w:rsidR="006E0ED4" w:rsidRDefault="006E0ED4" w:rsidP="00664FAF">
      <w:pPr>
        <w:tabs>
          <w:tab w:val="left" w:pos="7363"/>
          <w:tab w:val="center" w:pos="10530"/>
        </w:tabs>
        <w:jc w:val="right"/>
        <w:rPr>
          <w:rFonts w:ascii="Arial" w:hAnsi="Arial" w:cs="Arial"/>
          <w:b/>
          <w:sz w:val="22"/>
          <w:szCs w:val="22"/>
        </w:rPr>
      </w:pPr>
    </w:p>
    <w:p w14:paraId="7EE0BAF4" w14:textId="77777777" w:rsidR="00A257D1" w:rsidRPr="00020257" w:rsidRDefault="00A257D1" w:rsidP="00664FAF">
      <w:pPr>
        <w:tabs>
          <w:tab w:val="left" w:pos="7363"/>
          <w:tab w:val="center" w:pos="10530"/>
        </w:tabs>
        <w:jc w:val="right"/>
        <w:rPr>
          <w:rFonts w:ascii="Arial" w:hAnsi="Arial" w:cs="Arial"/>
          <w:b/>
          <w:sz w:val="22"/>
          <w:szCs w:val="22"/>
        </w:rPr>
      </w:pPr>
      <w:r w:rsidRPr="00020257">
        <w:rPr>
          <w:rFonts w:ascii="Arial" w:hAnsi="Arial" w:cs="Arial"/>
          <w:b/>
          <w:sz w:val="22"/>
          <w:szCs w:val="22"/>
        </w:rPr>
        <w:t>MBD 4</w:t>
      </w:r>
    </w:p>
    <w:p w14:paraId="0E711CED" w14:textId="77777777" w:rsidR="00A257D1" w:rsidRPr="00020257" w:rsidRDefault="00A257D1" w:rsidP="00A257D1">
      <w:pPr>
        <w:tabs>
          <w:tab w:val="left" w:pos="7363"/>
          <w:tab w:val="center" w:pos="10530"/>
        </w:tabs>
        <w:jc w:val="right"/>
        <w:rPr>
          <w:rFonts w:ascii="Arial" w:hAnsi="Arial" w:cs="Arial"/>
          <w:sz w:val="22"/>
          <w:szCs w:val="22"/>
        </w:rPr>
      </w:pPr>
    </w:p>
    <w:p w14:paraId="246F745C" w14:textId="77777777" w:rsidR="00A257D1" w:rsidRPr="00020257" w:rsidRDefault="00A257D1" w:rsidP="00A257D1">
      <w:pPr>
        <w:tabs>
          <w:tab w:val="left" w:pos="7363"/>
          <w:tab w:val="center" w:pos="10530"/>
        </w:tabs>
        <w:jc w:val="center"/>
        <w:rPr>
          <w:rFonts w:ascii="Arial" w:hAnsi="Arial" w:cs="Arial"/>
          <w:sz w:val="22"/>
          <w:szCs w:val="22"/>
        </w:rPr>
      </w:pPr>
      <w:r w:rsidRPr="00020257">
        <w:rPr>
          <w:rFonts w:ascii="Arial" w:hAnsi="Arial" w:cs="Arial"/>
          <w:b/>
          <w:sz w:val="22"/>
          <w:szCs w:val="22"/>
        </w:rPr>
        <w:t>DECLARATION OF INTEREST</w:t>
      </w:r>
    </w:p>
    <w:p w14:paraId="62CFB31A" w14:textId="77777777" w:rsidR="00A257D1" w:rsidRPr="00020257" w:rsidRDefault="00A257D1" w:rsidP="00A257D1">
      <w:pPr>
        <w:tabs>
          <w:tab w:val="left" w:pos="-1440"/>
          <w:tab w:val="left" w:pos="-720"/>
          <w:tab w:val="left" w:pos="1123"/>
          <w:tab w:val="left" w:pos="2246"/>
          <w:tab w:val="left" w:pos="7363"/>
        </w:tabs>
        <w:jc w:val="both"/>
        <w:rPr>
          <w:rFonts w:ascii="Arial" w:hAnsi="Arial" w:cs="Arial"/>
          <w:sz w:val="22"/>
          <w:szCs w:val="22"/>
        </w:rPr>
      </w:pPr>
    </w:p>
    <w:p w14:paraId="5516E9CD" w14:textId="77777777" w:rsidR="00A257D1" w:rsidRPr="00020257" w:rsidRDefault="00A257D1" w:rsidP="00A257D1">
      <w:pPr>
        <w:tabs>
          <w:tab w:val="left" w:pos="-963"/>
          <w:tab w:val="left" w:pos="-720"/>
          <w:tab w:val="left" w:pos="567"/>
          <w:tab w:val="left" w:pos="2250"/>
          <w:tab w:val="left" w:pos="7363"/>
        </w:tabs>
        <w:jc w:val="both"/>
        <w:rPr>
          <w:rFonts w:ascii="Arial" w:hAnsi="Arial" w:cs="Arial"/>
          <w:sz w:val="22"/>
          <w:szCs w:val="22"/>
        </w:rPr>
      </w:pPr>
      <w:r w:rsidRPr="00020257">
        <w:rPr>
          <w:rFonts w:ascii="Arial" w:hAnsi="Arial" w:cs="Arial"/>
          <w:sz w:val="22"/>
          <w:szCs w:val="22"/>
        </w:rPr>
        <w:t>1.</w:t>
      </w:r>
      <w:r w:rsidRPr="00020257">
        <w:rPr>
          <w:rFonts w:ascii="Arial" w:hAnsi="Arial" w:cs="Arial"/>
          <w:sz w:val="22"/>
          <w:szCs w:val="22"/>
        </w:rPr>
        <w:tab/>
        <w:t>No bid will be accepted from persons in the service of the state¹.</w:t>
      </w:r>
    </w:p>
    <w:p w14:paraId="6B1432E3" w14:textId="77777777" w:rsidR="00A257D1" w:rsidRPr="00020257" w:rsidRDefault="00A257D1" w:rsidP="00A257D1">
      <w:pPr>
        <w:tabs>
          <w:tab w:val="left" w:pos="-963"/>
          <w:tab w:val="left" w:pos="-720"/>
          <w:tab w:val="left" w:pos="567"/>
          <w:tab w:val="left" w:pos="2250"/>
          <w:tab w:val="left" w:pos="7363"/>
        </w:tabs>
        <w:jc w:val="both"/>
        <w:rPr>
          <w:rFonts w:ascii="Arial" w:hAnsi="Arial" w:cs="Arial"/>
          <w:sz w:val="22"/>
          <w:szCs w:val="22"/>
        </w:rPr>
      </w:pPr>
    </w:p>
    <w:p w14:paraId="00F1315E" w14:textId="77777777" w:rsidR="00A257D1" w:rsidRPr="00020257" w:rsidRDefault="00A257D1" w:rsidP="00A257D1">
      <w:pPr>
        <w:widowControl w:val="0"/>
        <w:numPr>
          <w:ilvl w:val="0"/>
          <w:numId w:val="27"/>
        </w:numPr>
        <w:tabs>
          <w:tab w:val="clear" w:pos="720"/>
          <w:tab w:val="left" w:pos="-963"/>
          <w:tab w:val="left" w:pos="-720"/>
          <w:tab w:val="left" w:pos="2250"/>
          <w:tab w:val="left" w:pos="7363"/>
        </w:tabs>
        <w:overflowPunct/>
        <w:autoSpaceDE/>
        <w:autoSpaceDN/>
        <w:adjustRightInd/>
        <w:ind w:left="567" w:hanging="567"/>
        <w:jc w:val="both"/>
        <w:textAlignment w:val="auto"/>
        <w:rPr>
          <w:rFonts w:ascii="Arial" w:hAnsi="Arial" w:cs="Arial"/>
          <w:sz w:val="22"/>
          <w:szCs w:val="22"/>
        </w:rPr>
      </w:pPr>
      <w:r w:rsidRPr="00020257">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20257">
        <w:rPr>
          <w:rFonts w:ascii="Arial" w:hAnsi="Arial" w:cs="Arial"/>
          <w:i/>
          <w:sz w:val="22"/>
          <w:szCs w:val="22"/>
        </w:rPr>
        <w:t xml:space="preserve"> </w:t>
      </w:r>
      <w:r w:rsidRPr="00020257">
        <w:rPr>
          <w:rFonts w:ascii="Arial" w:hAnsi="Arial" w:cs="Arial"/>
          <w:sz w:val="22"/>
          <w:szCs w:val="22"/>
        </w:rPr>
        <w:t xml:space="preserve">in relation to the evaluating/adjudicating authority. </w:t>
      </w:r>
    </w:p>
    <w:p w14:paraId="3FFFA336" w14:textId="77777777" w:rsidR="00A257D1" w:rsidRPr="00020257" w:rsidRDefault="00A257D1" w:rsidP="00A257D1">
      <w:pPr>
        <w:tabs>
          <w:tab w:val="left" w:pos="-963"/>
          <w:tab w:val="left" w:pos="-720"/>
          <w:tab w:val="left" w:pos="2250"/>
          <w:tab w:val="left" w:pos="7363"/>
        </w:tabs>
        <w:jc w:val="both"/>
        <w:rPr>
          <w:rFonts w:ascii="Arial" w:hAnsi="Arial" w:cs="Arial"/>
          <w:sz w:val="22"/>
          <w:szCs w:val="22"/>
        </w:rPr>
      </w:pPr>
    </w:p>
    <w:p w14:paraId="4D253412" w14:textId="51EBC303" w:rsidR="00A257D1" w:rsidRPr="00020257" w:rsidRDefault="00A257D1" w:rsidP="00A257D1">
      <w:pPr>
        <w:pStyle w:val="BodyTextIndent3"/>
        <w:tabs>
          <w:tab w:val="left" w:pos="567"/>
          <w:tab w:val="left" w:pos="709"/>
        </w:tabs>
        <w:rPr>
          <w:sz w:val="22"/>
          <w:szCs w:val="22"/>
        </w:rPr>
      </w:pPr>
      <w:r w:rsidRPr="00020257">
        <w:rPr>
          <w:sz w:val="22"/>
          <w:szCs w:val="22"/>
        </w:rPr>
        <w:t>3</w:t>
      </w:r>
      <w:r w:rsidRPr="00020257">
        <w:rPr>
          <w:sz w:val="22"/>
          <w:szCs w:val="22"/>
        </w:rPr>
        <w:tab/>
      </w:r>
      <w:r w:rsidR="00A960FB">
        <w:rPr>
          <w:sz w:val="22"/>
          <w:szCs w:val="22"/>
        </w:rPr>
        <w:t xml:space="preserve">. </w:t>
      </w:r>
      <w:r w:rsidRPr="00020257">
        <w:rPr>
          <w:sz w:val="22"/>
          <w:szCs w:val="22"/>
        </w:rPr>
        <w:t>In order to give effect to the above, the following questionnaire must be completed and submitted with the bid.</w:t>
      </w:r>
    </w:p>
    <w:p w14:paraId="274B7999" w14:textId="77777777" w:rsidR="00A257D1" w:rsidRPr="00020257" w:rsidRDefault="00A257D1" w:rsidP="00A257D1">
      <w:pPr>
        <w:tabs>
          <w:tab w:val="left" w:pos="-963"/>
          <w:tab w:val="left" w:pos="-720"/>
          <w:tab w:val="left" w:pos="900"/>
          <w:tab w:val="left" w:pos="1215"/>
          <w:tab w:val="left" w:pos="2250"/>
          <w:tab w:val="left" w:pos="7363"/>
        </w:tabs>
        <w:jc w:val="both"/>
        <w:rPr>
          <w:rFonts w:ascii="Arial" w:hAnsi="Arial" w:cs="Arial"/>
          <w:sz w:val="22"/>
          <w:szCs w:val="22"/>
        </w:rPr>
      </w:pPr>
    </w:p>
    <w:p w14:paraId="15849B02" w14:textId="77777777" w:rsidR="00A257D1" w:rsidRPr="00020257" w:rsidRDefault="00A257D1" w:rsidP="00A257D1">
      <w:pPr>
        <w:pStyle w:val="Header"/>
        <w:tabs>
          <w:tab w:val="clear" w:pos="4320"/>
          <w:tab w:val="clear" w:pos="8640"/>
          <w:tab w:val="right" w:pos="9752"/>
        </w:tabs>
        <w:ind w:left="990" w:hanging="450"/>
        <w:rPr>
          <w:rFonts w:ascii="Arial" w:hAnsi="Arial" w:cs="Arial"/>
          <w:sz w:val="22"/>
          <w:szCs w:val="22"/>
        </w:rPr>
      </w:pPr>
      <w:r>
        <w:rPr>
          <w:rFonts w:ascii="Arial" w:hAnsi="Arial" w:cs="Arial"/>
          <w:sz w:val="22"/>
          <w:szCs w:val="22"/>
        </w:rPr>
        <w:t xml:space="preserve">3.1  </w:t>
      </w:r>
      <w:r w:rsidRPr="00020257">
        <w:rPr>
          <w:rFonts w:ascii="Arial" w:hAnsi="Arial" w:cs="Arial"/>
          <w:sz w:val="22"/>
          <w:szCs w:val="22"/>
        </w:rPr>
        <w:t>Full Name of bidder or his or her representative:……………………………</w:t>
      </w:r>
      <w:r>
        <w:rPr>
          <w:rFonts w:ascii="Arial" w:hAnsi="Arial" w:cs="Arial"/>
          <w:sz w:val="22"/>
          <w:szCs w:val="22"/>
        </w:rPr>
        <w:t>………………..</w:t>
      </w:r>
      <w:r w:rsidRPr="00020257">
        <w:rPr>
          <w:rFonts w:ascii="Arial" w:hAnsi="Arial" w:cs="Arial"/>
          <w:sz w:val="22"/>
          <w:szCs w:val="22"/>
        </w:rPr>
        <w:t xml:space="preserve"> </w:t>
      </w:r>
    </w:p>
    <w:p w14:paraId="1B3B4697" w14:textId="77777777" w:rsidR="00A257D1" w:rsidRPr="00020257" w:rsidRDefault="00A257D1" w:rsidP="00A257D1">
      <w:pPr>
        <w:tabs>
          <w:tab w:val="left" w:pos="900"/>
          <w:tab w:val="left" w:pos="2250"/>
          <w:tab w:val="right" w:pos="9752"/>
        </w:tabs>
        <w:rPr>
          <w:rFonts w:ascii="Arial" w:hAnsi="Arial" w:cs="Arial"/>
          <w:sz w:val="22"/>
          <w:szCs w:val="22"/>
        </w:rPr>
      </w:pPr>
    </w:p>
    <w:p w14:paraId="4C0FBE6F" w14:textId="658367A9" w:rsidR="00A257D1" w:rsidRPr="00020257" w:rsidRDefault="00015F50" w:rsidP="00A257D1">
      <w:pPr>
        <w:pStyle w:val="Header"/>
        <w:tabs>
          <w:tab w:val="clear" w:pos="4320"/>
          <w:tab w:val="clear" w:pos="8640"/>
          <w:tab w:val="right" w:pos="9752"/>
        </w:tabs>
        <w:ind w:left="990" w:hanging="450"/>
        <w:rPr>
          <w:rFonts w:ascii="Arial" w:hAnsi="Arial" w:cs="Arial"/>
          <w:sz w:val="22"/>
          <w:szCs w:val="22"/>
        </w:rPr>
      </w:pPr>
      <w:r w:rsidRPr="00020257">
        <w:rPr>
          <w:rFonts w:ascii="Arial" w:hAnsi="Arial" w:cs="Arial"/>
          <w:sz w:val="22"/>
          <w:szCs w:val="22"/>
        </w:rPr>
        <w:t>3.2</w:t>
      </w:r>
      <w:r>
        <w:rPr>
          <w:rFonts w:ascii="Arial" w:hAnsi="Arial" w:cs="Arial"/>
          <w:sz w:val="22"/>
          <w:szCs w:val="22"/>
        </w:rPr>
        <w:t xml:space="preserve"> Identity</w:t>
      </w:r>
      <w:r w:rsidR="00A257D1">
        <w:rPr>
          <w:rFonts w:ascii="Arial" w:hAnsi="Arial" w:cs="Arial"/>
          <w:sz w:val="22"/>
          <w:szCs w:val="22"/>
        </w:rPr>
        <w:t xml:space="preserve"> Number: </w:t>
      </w:r>
      <w:r w:rsidR="00A257D1" w:rsidRPr="00020257">
        <w:rPr>
          <w:rFonts w:ascii="Arial" w:hAnsi="Arial" w:cs="Arial"/>
          <w:sz w:val="22"/>
          <w:szCs w:val="22"/>
        </w:rPr>
        <w:t>…………………………………………………………</w:t>
      </w:r>
      <w:r w:rsidR="00A257D1">
        <w:rPr>
          <w:rFonts w:ascii="Arial" w:hAnsi="Arial" w:cs="Arial"/>
          <w:sz w:val="22"/>
          <w:szCs w:val="22"/>
        </w:rPr>
        <w:t xml:space="preserve">………………. </w:t>
      </w:r>
    </w:p>
    <w:p w14:paraId="13098F47" w14:textId="77777777" w:rsidR="00A257D1" w:rsidRPr="00020257" w:rsidRDefault="00A257D1" w:rsidP="00A257D1">
      <w:pPr>
        <w:tabs>
          <w:tab w:val="left" w:pos="900"/>
          <w:tab w:val="left" w:pos="2250"/>
          <w:tab w:val="right" w:pos="9752"/>
        </w:tabs>
        <w:rPr>
          <w:rFonts w:ascii="Arial" w:hAnsi="Arial" w:cs="Arial"/>
          <w:sz w:val="22"/>
          <w:szCs w:val="22"/>
        </w:rPr>
      </w:pPr>
    </w:p>
    <w:p w14:paraId="2AFC5221" w14:textId="6D923818" w:rsidR="00A960FB" w:rsidRDefault="00A257D1" w:rsidP="00A257D1">
      <w:pPr>
        <w:pStyle w:val="Header"/>
        <w:tabs>
          <w:tab w:val="clear" w:pos="4320"/>
          <w:tab w:val="clear" w:pos="8640"/>
          <w:tab w:val="left" w:pos="567"/>
          <w:tab w:val="left" w:pos="2250"/>
          <w:tab w:val="right" w:pos="9752"/>
        </w:tabs>
        <w:rPr>
          <w:rFonts w:ascii="Arial" w:hAnsi="Arial" w:cs="Arial"/>
          <w:sz w:val="22"/>
          <w:szCs w:val="22"/>
        </w:rPr>
      </w:pPr>
      <w:r>
        <w:rPr>
          <w:rFonts w:ascii="Arial" w:hAnsi="Arial" w:cs="Arial"/>
          <w:sz w:val="22"/>
          <w:szCs w:val="22"/>
        </w:rPr>
        <w:tab/>
        <w:t xml:space="preserve">3.3  </w:t>
      </w:r>
      <w:r w:rsidRPr="00020257">
        <w:rPr>
          <w:rFonts w:ascii="Arial" w:hAnsi="Arial" w:cs="Arial"/>
          <w:sz w:val="22"/>
          <w:szCs w:val="22"/>
        </w:rPr>
        <w:t xml:space="preserve">Position occupied in the Company (director, trustee, </w:t>
      </w:r>
      <w:r w:rsidR="00A960FB">
        <w:rPr>
          <w:rFonts w:ascii="Arial" w:hAnsi="Arial" w:cs="Arial"/>
          <w:sz w:val="22"/>
          <w:szCs w:val="22"/>
        </w:rPr>
        <w:t>share</w:t>
      </w:r>
      <w:r w:rsidRPr="00020257">
        <w:rPr>
          <w:rFonts w:ascii="Arial" w:hAnsi="Arial" w:cs="Arial"/>
          <w:sz w:val="22"/>
          <w:szCs w:val="22"/>
        </w:rPr>
        <w:t>holder²)</w:t>
      </w:r>
    </w:p>
    <w:p w14:paraId="70CA604C" w14:textId="36E341E9" w:rsidR="00A257D1" w:rsidRPr="00020257" w:rsidRDefault="00A960FB" w:rsidP="00A257D1">
      <w:pPr>
        <w:pStyle w:val="Header"/>
        <w:tabs>
          <w:tab w:val="clear" w:pos="4320"/>
          <w:tab w:val="clear" w:pos="8640"/>
          <w:tab w:val="left" w:pos="567"/>
          <w:tab w:val="left" w:pos="2250"/>
          <w:tab w:val="right" w:pos="9752"/>
        </w:tabs>
        <w:rPr>
          <w:rFonts w:ascii="Arial" w:hAnsi="Arial" w:cs="Arial"/>
          <w:sz w:val="22"/>
          <w:szCs w:val="22"/>
        </w:rPr>
      </w:pPr>
      <w:r>
        <w:rPr>
          <w:rFonts w:ascii="Arial" w:hAnsi="Arial" w:cs="Arial"/>
          <w:sz w:val="22"/>
          <w:szCs w:val="22"/>
        </w:rPr>
        <w:t xml:space="preserve">                </w:t>
      </w:r>
      <w:r w:rsidR="00A257D1" w:rsidRPr="00020257">
        <w:rPr>
          <w:rFonts w:ascii="Arial" w:hAnsi="Arial" w:cs="Arial"/>
          <w:sz w:val="22"/>
          <w:szCs w:val="22"/>
        </w:rPr>
        <w:t>:……………………….</w:t>
      </w:r>
      <w:r w:rsidR="00A257D1">
        <w:rPr>
          <w:rFonts w:ascii="Arial" w:hAnsi="Arial" w:cs="Arial"/>
          <w:sz w:val="22"/>
          <w:szCs w:val="22"/>
        </w:rPr>
        <w:t>.</w:t>
      </w:r>
      <w:r w:rsidR="00A257D1" w:rsidRPr="00020257">
        <w:rPr>
          <w:rFonts w:ascii="Arial" w:hAnsi="Arial" w:cs="Arial"/>
          <w:sz w:val="22"/>
          <w:szCs w:val="22"/>
        </w:rPr>
        <w:t xml:space="preserve"> </w:t>
      </w:r>
    </w:p>
    <w:p w14:paraId="1EDD24B8" w14:textId="77777777" w:rsidR="00A257D1" w:rsidRPr="00020257" w:rsidRDefault="00A257D1" w:rsidP="00A257D1">
      <w:pPr>
        <w:pStyle w:val="Header"/>
        <w:tabs>
          <w:tab w:val="clear" w:pos="4320"/>
          <w:tab w:val="clear" w:pos="8640"/>
          <w:tab w:val="left" w:pos="567"/>
          <w:tab w:val="left" w:pos="2250"/>
          <w:tab w:val="right" w:pos="9752"/>
        </w:tabs>
        <w:rPr>
          <w:rFonts w:ascii="Arial" w:hAnsi="Arial" w:cs="Arial"/>
          <w:sz w:val="22"/>
          <w:szCs w:val="22"/>
        </w:rPr>
      </w:pPr>
    </w:p>
    <w:p w14:paraId="24D669E8" w14:textId="0C5B7B3D" w:rsidR="00A257D1" w:rsidRPr="00020257" w:rsidRDefault="00A257D1" w:rsidP="00A257D1">
      <w:pPr>
        <w:pStyle w:val="Header"/>
        <w:tabs>
          <w:tab w:val="clear" w:pos="4320"/>
          <w:tab w:val="clear" w:pos="8640"/>
          <w:tab w:val="left" w:pos="-1980"/>
          <w:tab w:val="right" w:pos="9752"/>
        </w:tabs>
        <w:ind w:left="990" w:hanging="450"/>
        <w:rPr>
          <w:rFonts w:ascii="Arial" w:hAnsi="Arial" w:cs="Arial"/>
          <w:sz w:val="22"/>
          <w:szCs w:val="22"/>
        </w:rPr>
      </w:pPr>
      <w:r>
        <w:rPr>
          <w:rFonts w:ascii="Arial" w:hAnsi="Arial" w:cs="Arial"/>
          <w:sz w:val="22"/>
          <w:szCs w:val="22"/>
        </w:rPr>
        <w:t xml:space="preserve">3.4  Company Registration Number: </w:t>
      </w:r>
      <w:r w:rsidRPr="00020257">
        <w:rPr>
          <w:rFonts w:ascii="Arial" w:hAnsi="Arial" w:cs="Arial"/>
          <w:sz w:val="22"/>
          <w:szCs w:val="22"/>
        </w:rPr>
        <w:t>……………………………………………</w:t>
      </w:r>
      <w:r>
        <w:rPr>
          <w:rFonts w:ascii="Arial" w:hAnsi="Arial" w:cs="Arial"/>
          <w:sz w:val="22"/>
          <w:szCs w:val="22"/>
        </w:rPr>
        <w:t xml:space="preserve">……………. </w:t>
      </w:r>
    </w:p>
    <w:p w14:paraId="50A9B28F" w14:textId="77777777" w:rsidR="00A257D1" w:rsidRPr="00020257" w:rsidRDefault="00A257D1" w:rsidP="00A257D1">
      <w:pPr>
        <w:tabs>
          <w:tab w:val="left" w:pos="900"/>
          <w:tab w:val="left" w:pos="2250"/>
          <w:tab w:val="right" w:pos="9752"/>
        </w:tabs>
        <w:rPr>
          <w:rFonts w:ascii="Arial" w:hAnsi="Arial" w:cs="Arial"/>
          <w:sz w:val="22"/>
          <w:szCs w:val="22"/>
        </w:rPr>
      </w:pPr>
    </w:p>
    <w:p w14:paraId="19340A84" w14:textId="6DA4A858" w:rsidR="00A257D1" w:rsidRPr="00020257" w:rsidRDefault="00A257D1" w:rsidP="00A257D1">
      <w:pPr>
        <w:pStyle w:val="Header"/>
        <w:tabs>
          <w:tab w:val="clear" w:pos="4320"/>
          <w:tab w:val="clear" w:pos="8640"/>
          <w:tab w:val="right" w:pos="9752"/>
        </w:tabs>
        <w:ind w:left="990" w:hanging="450"/>
        <w:rPr>
          <w:rFonts w:ascii="Arial" w:hAnsi="Arial" w:cs="Arial"/>
          <w:sz w:val="22"/>
          <w:szCs w:val="22"/>
        </w:rPr>
      </w:pPr>
      <w:r w:rsidRPr="00020257">
        <w:rPr>
          <w:rFonts w:ascii="Arial" w:hAnsi="Arial" w:cs="Arial"/>
          <w:sz w:val="22"/>
          <w:szCs w:val="22"/>
        </w:rPr>
        <w:t>3.5</w:t>
      </w:r>
      <w:r>
        <w:rPr>
          <w:rFonts w:ascii="Arial" w:hAnsi="Arial" w:cs="Arial"/>
          <w:sz w:val="22"/>
          <w:szCs w:val="22"/>
        </w:rPr>
        <w:t xml:space="preserve">  </w:t>
      </w:r>
      <w:r w:rsidRPr="00020257">
        <w:rPr>
          <w:rFonts w:ascii="Arial" w:hAnsi="Arial" w:cs="Arial"/>
          <w:sz w:val="22"/>
          <w:szCs w:val="22"/>
        </w:rPr>
        <w:t>Tax Refe</w:t>
      </w:r>
      <w:r>
        <w:rPr>
          <w:rFonts w:ascii="Arial" w:hAnsi="Arial" w:cs="Arial"/>
          <w:sz w:val="22"/>
          <w:szCs w:val="22"/>
        </w:rPr>
        <w:t xml:space="preserve">rence </w:t>
      </w:r>
      <w:r w:rsidR="00015F50">
        <w:rPr>
          <w:rFonts w:ascii="Arial" w:hAnsi="Arial" w:cs="Arial"/>
          <w:sz w:val="22"/>
          <w:szCs w:val="22"/>
        </w:rPr>
        <w:t>number</w:t>
      </w:r>
      <w:r w:rsidRPr="00020257">
        <w:rPr>
          <w:rFonts w:ascii="Arial" w:hAnsi="Arial" w:cs="Arial"/>
          <w:sz w:val="22"/>
          <w:szCs w:val="22"/>
        </w:rPr>
        <w:t>……………………………………</w:t>
      </w:r>
      <w:r>
        <w:rPr>
          <w:rFonts w:ascii="Arial" w:hAnsi="Arial" w:cs="Arial"/>
          <w:sz w:val="22"/>
          <w:szCs w:val="22"/>
        </w:rPr>
        <w:t xml:space="preserve">……………………………… </w:t>
      </w:r>
    </w:p>
    <w:p w14:paraId="7C843960" w14:textId="77777777" w:rsidR="00A257D1" w:rsidRPr="00020257" w:rsidRDefault="00A257D1" w:rsidP="00A257D1">
      <w:pPr>
        <w:tabs>
          <w:tab w:val="left" w:pos="900"/>
          <w:tab w:val="left" w:pos="2250"/>
          <w:tab w:val="right" w:pos="9752"/>
        </w:tabs>
        <w:rPr>
          <w:rFonts w:ascii="Arial" w:hAnsi="Arial" w:cs="Arial"/>
          <w:sz w:val="22"/>
          <w:szCs w:val="22"/>
        </w:rPr>
      </w:pPr>
    </w:p>
    <w:p w14:paraId="779A0664" w14:textId="30E6E1E7" w:rsidR="00A257D1" w:rsidRPr="00020257" w:rsidRDefault="00015F50" w:rsidP="00015F50">
      <w:pPr>
        <w:pStyle w:val="Header"/>
        <w:tabs>
          <w:tab w:val="clear" w:pos="4320"/>
          <w:tab w:val="clear" w:pos="8640"/>
          <w:tab w:val="right" w:pos="9752"/>
        </w:tabs>
        <w:rPr>
          <w:rFonts w:ascii="Arial" w:hAnsi="Arial" w:cs="Arial"/>
          <w:sz w:val="22"/>
          <w:szCs w:val="22"/>
        </w:rPr>
      </w:pPr>
      <w:r>
        <w:rPr>
          <w:rFonts w:ascii="Arial" w:hAnsi="Arial" w:cs="Arial"/>
          <w:sz w:val="22"/>
          <w:szCs w:val="22"/>
        </w:rPr>
        <w:t xml:space="preserve">         </w:t>
      </w:r>
      <w:r w:rsidR="00A257D1" w:rsidRPr="00020257">
        <w:rPr>
          <w:rFonts w:ascii="Arial" w:hAnsi="Arial" w:cs="Arial"/>
          <w:sz w:val="22"/>
          <w:szCs w:val="22"/>
        </w:rPr>
        <w:t>3.6</w:t>
      </w:r>
      <w:r w:rsidR="00A257D1">
        <w:rPr>
          <w:rFonts w:ascii="Arial" w:hAnsi="Arial" w:cs="Arial"/>
          <w:sz w:val="22"/>
          <w:szCs w:val="22"/>
        </w:rPr>
        <w:t xml:space="preserve">  </w:t>
      </w:r>
      <w:r w:rsidR="00A257D1" w:rsidRPr="00020257">
        <w:rPr>
          <w:rFonts w:ascii="Arial" w:hAnsi="Arial" w:cs="Arial"/>
          <w:sz w:val="22"/>
          <w:szCs w:val="22"/>
        </w:rPr>
        <w:t>VAT Registration Number:</w:t>
      </w:r>
      <w:r>
        <w:rPr>
          <w:rFonts w:ascii="Arial" w:hAnsi="Arial" w:cs="Arial"/>
          <w:sz w:val="22"/>
          <w:szCs w:val="22"/>
        </w:rPr>
        <w:t xml:space="preserve">  </w:t>
      </w:r>
      <w:r w:rsidR="00A257D1" w:rsidRPr="00020257">
        <w:rPr>
          <w:rFonts w:ascii="Arial" w:hAnsi="Arial" w:cs="Arial"/>
          <w:sz w:val="22"/>
          <w:szCs w:val="22"/>
        </w:rPr>
        <w:t>…………………………………………………</w:t>
      </w:r>
      <w:r>
        <w:rPr>
          <w:rFonts w:ascii="Arial" w:hAnsi="Arial" w:cs="Arial"/>
          <w:sz w:val="22"/>
          <w:szCs w:val="22"/>
        </w:rPr>
        <w:t>………</w:t>
      </w:r>
    </w:p>
    <w:p w14:paraId="6AF42788" w14:textId="77777777" w:rsidR="00A257D1" w:rsidRPr="00020257" w:rsidRDefault="00A257D1" w:rsidP="00A257D1">
      <w:pPr>
        <w:tabs>
          <w:tab w:val="left" w:pos="900"/>
          <w:tab w:val="left" w:pos="2250"/>
          <w:tab w:val="right" w:pos="9752"/>
        </w:tabs>
        <w:rPr>
          <w:rFonts w:ascii="Arial" w:hAnsi="Arial" w:cs="Arial"/>
          <w:sz w:val="22"/>
          <w:szCs w:val="22"/>
        </w:rPr>
      </w:pPr>
    </w:p>
    <w:p w14:paraId="339D7A54" w14:textId="77777777" w:rsidR="00A257D1" w:rsidRDefault="00A257D1" w:rsidP="00A257D1">
      <w:pPr>
        <w:tabs>
          <w:tab w:val="left" w:pos="-1980"/>
          <w:tab w:val="right" w:pos="9752"/>
        </w:tabs>
        <w:ind w:left="1170" w:hanging="630"/>
        <w:rPr>
          <w:rFonts w:ascii="Arial" w:hAnsi="Arial" w:cs="Arial"/>
          <w:sz w:val="22"/>
          <w:szCs w:val="22"/>
        </w:rPr>
      </w:pPr>
      <w:r>
        <w:rPr>
          <w:rFonts w:ascii="Arial" w:hAnsi="Arial" w:cs="Arial"/>
          <w:sz w:val="22"/>
          <w:szCs w:val="22"/>
        </w:rPr>
        <w:t xml:space="preserve">3.7  </w:t>
      </w:r>
      <w:r w:rsidRPr="00020257">
        <w:rPr>
          <w:rFonts w:ascii="Arial" w:hAnsi="Arial" w:cs="Arial"/>
          <w:sz w:val="22"/>
          <w:szCs w:val="22"/>
        </w:rPr>
        <w:t>The names of all directors / trustees / shareholders members, the</w:t>
      </w:r>
      <w:r>
        <w:rPr>
          <w:rFonts w:ascii="Arial" w:hAnsi="Arial" w:cs="Arial"/>
          <w:sz w:val="22"/>
          <w:szCs w:val="22"/>
        </w:rPr>
        <w:t xml:space="preserve">ir individual identity </w:t>
      </w:r>
    </w:p>
    <w:p w14:paraId="3B6AADFA" w14:textId="77777777" w:rsidR="00A257D1" w:rsidRPr="00020257" w:rsidRDefault="00A257D1" w:rsidP="00A257D1">
      <w:pPr>
        <w:tabs>
          <w:tab w:val="left" w:pos="-1980"/>
          <w:tab w:val="right" w:pos="9752"/>
        </w:tabs>
        <w:ind w:left="990"/>
        <w:rPr>
          <w:rFonts w:ascii="Arial" w:hAnsi="Arial" w:cs="Arial"/>
          <w:sz w:val="22"/>
          <w:szCs w:val="22"/>
        </w:rPr>
      </w:pPr>
      <w:r>
        <w:rPr>
          <w:rFonts w:ascii="Arial" w:hAnsi="Arial" w:cs="Arial"/>
          <w:sz w:val="22"/>
          <w:szCs w:val="22"/>
        </w:rPr>
        <w:t xml:space="preserve">numbers </w:t>
      </w:r>
      <w:r w:rsidRPr="00020257">
        <w:rPr>
          <w:rFonts w:ascii="Arial" w:hAnsi="Arial" w:cs="Arial"/>
          <w:sz w:val="22"/>
          <w:szCs w:val="22"/>
        </w:rPr>
        <w:t>and state employee numbers must be indicated in paragraph 4 below.</w:t>
      </w:r>
    </w:p>
    <w:p w14:paraId="06A111E9" w14:textId="77777777" w:rsidR="00A257D1" w:rsidRPr="00020257" w:rsidRDefault="00A257D1" w:rsidP="00A257D1">
      <w:pPr>
        <w:pStyle w:val="Header"/>
        <w:tabs>
          <w:tab w:val="clear" w:pos="4320"/>
          <w:tab w:val="clear" w:pos="8640"/>
          <w:tab w:val="left" w:pos="900"/>
          <w:tab w:val="left" w:pos="2250"/>
          <w:tab w:val="right" w:pos="9752"/>
        </w:tabs>
        <w:rPr>
          <w:rFonts w:ascii="Arial" w:hAnsi="Arial" w:cs="Arial"/>
          <w:sz w:val="22"/>
          <w:szCs w:val="22"/>
        </w:rPr>
      </w:pPr>
    </w:p>
    <w:p w14:paraId="6C38D30F" w14:textId="1675BBD8" w:rsidR="00A257D1" w:rsidRPr="00020257" w:rsidRDefault="00A257D1" w:rsidP="00A257D1">
      <w:pPr>
        <w:tabs>
          <w:tab w:val="left" w:pos="2250"/>
          <w:tab w:val="right" w:pos="9752"/>
        </w:tabs>
        <w:ind w:firstLine="540"/>
        <w:rPr>
          <w:rFonts w:ascii="Arial" w:hAnsi="Arial" w:cs="Arial"/>
          <w:b/>
          <w:bCs/>
          <w:sz w:val="22"/>
          <w:szCs w:val="22"/>
        </w:rPr>
      </w:pPr>
      <w:r w:rsidRPr="00020257">
        <w:rPr>
          <w:rFonts w:ascii="Arial" w:hAnsi="Arial" w:cs="Arial"/>
          <w:sz w:val="22"/>
          <w:szCs w:val="22"/>
        </w:rPr>
        <w:t>3.8</w:t>
      </w:r>
      <w:r>
        <w:rPr>
          <w:rFonts w:ascii="Arial" w:hAnsi="Arial" w:cs="Arial"/>
          <w:sz w:val="22"/>
          <w:szCs w:val="22"/>
        </w:rPr>
        <w:t xml:space="preserve">   </w:t>
      </w:r>
      <w:r w:rsidRPr="00020257">
        <w:rPr>
          <w:rFonts w:ascii="Arial" w:hAnsi="Arial" w:cs="Arial"/>
          <w:sz w:val="22"/>
          <w:szCs w:val="22"/>
        </w:rPr>
        <w:t>Are you presently in the service of the state?</w:t>
      </w:r>
      <w:r>
        <w:rPr>
          <w:rFonts w:ascii="Arial" w:hAnsi="Arial" w:cs="Arial"/>
          <w:sz w:val="22"/>
          <w:szCs w:val="22"/>
        </w:rPr>
        <w:t xml:space="preserve"> </w:t>
      </w:r>
      <w:r w:rsidRPr="00020257">
        <w:rPr>
          <w:rFonts w:ascii="Arial" w:hAnsi="Arial" w:cs="Arial"/>
          <w:sz w:val="22"/>
          <w:szCs w:val="22"/>
        </w:rPr>
        <w:t xml:space="preserve">                                      </w:t>
      </w:r>
      <w:r>
        <w:rPr>
          <w:rFonts w:ascii="Arial" w:hAnsi="Arial" w:cs="Arial"/>
          <w:sz w:val="22"/>
          <w:szCs w:val="22"/>
        </w:rPr>
        <w:t xml:space="preserve">      </w:t>
      </w:r>
      <w:r w:rsidRPr="00020257">
        <w:rPr>
          <w:rFonts w:ascii="Arial" w:hAnsi="Arial" w:cs="Arial"/>
          <w:b/>
          <w:bCs/>
          <w:color w:val="000000"/>
          <w:sz w:val="22"/>
          <w:szCs w:val="22"/>
        </w:rPr>
        <w:t>YES / NO</w:t>
      </w:r>
    </w:p>
    <w:p w14:paraId="5B05E839" w14:textId="77777777" w:rsidR="00A257D1" w:rsidRPr="00020257" w:rsidRDefault="00A257D1" w:rsidP="00A257D1">
      <w:pPr>
        <w:tabs>
          <w:tab w:val="left" w:pos="900"/>
          <w:tab w:val="left" w:pos="2250"/>
          <w:tab w:val="right" w:pos="9752"/>
        </w:tabs>
        <w:ind w:left="360"/>
        <w:rPr>
          <w:rFonts w:ascii="Arial" w:hAnsi="Arial" w:cs="Arial"/>
          <w:color w:val="000000"/>
          <w:sz w:val="22"/>
          <w:szCs w:val="22"/>
        </w:rPr>
      </w:pPr>
    </w:p>
    <w:p w14:paraId="0CAAC3A1" w14:textId="290EACAA" w:rsidR="00A257D1" w:rsidRPr="00020257" w:rsidRDefault="00A257D1" w:rsidP="00A257D1">
      <w:pPr>
        <w:tabs>
          <w:tab w:val="left" w:pos="-1980"/>
          <w:tab w:val="left" w:pos="-1890"/>
          <w:tab w:val="left" w:pos="-963"/>
          <w:tab w:val="left" w:pos="-720"/>
          <w:tab w:val="left" w:pos="10710"/>
        </w:tabs>
        <w:ind w:left="1080" w:hanging="90"/>
        <w:jc w:val="both"/>
        <w:rPr>
          <w:rFonts w:ascii="Arial" w:hAnsi="Arial" w:cs="Arial"/>
          <w:sz w:val="22"/>
          <w:szCs w:val="22"/>
        </w:rPr>
      </w:pPr>
      <w:r w:rsidRPr="00020257">
        <w:rPr>
          <w:rFonts w:ascii="Arial" w:hAnsi="Arial" w:cs="Arial"/>
          <w:sz w:val="22"/>
          <w:szCs w:val="22"/>
        </w:rPr>
        <w:t>3.8.1</w:t>
      </w:r>
      <w:r w:rsidR="00A960FB">
        <w:rPr>
          <w:rFonts w:ascii="Arial" w:hAnsi="Arial" w:cs="Arial"/>
          <w:sz w:val="22"/>
          <w:szCs w:val="22"/>
        </w:rPr>
        <w:t xml:space="preserve"> </w:t>
      </w:r>
      <w:r w:rsidRPr="00020257">
        <w:rPr>
          <w:rFonts w:ascii="Arial" w:hAnsi="Arial" w:cs="Arial"/>
          <w:sz w:val="22"/>
          <w:szCs w:val="22"/>
        </w:rPr>
        <w:t xml:space="preserve">If yes, furnish particulars. </w:t>
      </w:r>
    </w:p>
    <w:p w14:paraId="0E1FA0B4" w14:textId="77777777" w:rsidR="00A257D1" w:rsidRPr="00020257" w:rsidRDefault="00A257D1" w:rsidP="00A257D1">
      <w:pPr>
        <w:tabs>
          <w:tab w:val="left" w:pos="-963"/>
          <w:tab w:val="left" w:pos="-720"/>
          <w:tab w:val="left" w:pos="900"/>
          <w:tab w:val="left" w:pos="1215"/>
          <w:tab w:val="left" w:pos="2250"/>
          <w:tab w:val="left" w:pos="7363"/>
        </w:tabs>
        <w:jc w:val="both"/>
        <w:rPr>
          <w:rFonts w:ascii="Arial" w:hAnsi="Arial" w:cs="Arial"/>
          <w:sz w:val="22"/>
          <w:szCs w:val="22"/>
        </w:rPr>
      </w:pPr>
    </w:p>
    <w:p w14:paraId="6E64C91E" w14:textId="4B04D626" w:rsidR="00A257D1" w:rsidRPr="00020257" w:rsidRDefault="00A257D1" w:rsidP="00A257D1">
      <w:pPr>
        <w:tabs>
          <w:tab w:val="left" w:pos="-1890"/>
          <w:tab w:val="left" w:pos="-1800"/>
          <w:tab w:val="left" w:pos="-963"/>
          <w:tab w:val="left" w:pos="-720"/>
          <w:tab w:val="left" w:pos="7363"/>
        </w:tabs>
        <w:ind w:left="1620" w:firstLine="90"/>
        <w:jc w:val="both"/>
        <w:rPr>
          <w:rFonts w:ascii="Arial" w:hAnsi="Arial" w:cs="Arial"/>
          <w:sz w:val="22"/>
          <w:szCs w:val="22"/>
        </w:rPr>
      </w:pPr>
      <w:r w:rsidRPr="00020257">
        <w:rPr>
          <w:rFonts w:ascii="Arial" w:hAnsi="Arial" w:cs="Arial"/>
          <w:sz w:val="22"/>
          <w:szCs w:val="22"/>
        </w:rPr>
        <w:t>…………………………………………………………</w:t>
      </w:r>
      <w:r>
        <w:rPr>
          <w:rFonts w:ascii="Arial" w:hAnsi="Arial" w:cs="Arial"/>
          <w:sz w:val="22"/>
          <w:szCs w:val="22"/>
        </w:rPr>
        <w:t>……………………………</w:t>
      </w:r>
    </w:p>
    <w:p w14:paraId="2B8478CA" w14:textId="77777777" w:rsidR="00A257D1" w:rsidRPr="00020257" w:rsidRDefault="00A257D1" w:rsidP="00A257D1">
      <w:pPr>
        <w:pStyle w:val="Header"/>
        <w:tabs>
          <w:tab w:val="clear" w:pos="4320"/>
          <w:tab w:val="clear" w:pos="8640"/>
          <w:tab w:val="left" w:pos="900"/>
          <w:tab w:val="left" w:pos="2250"/>
          <w:tab w:val="right" w:pos="9752"/>
        </w:tabs>
        <w:rPr>
          <w:rFonts w:ascii="Arial" w:hAnsi="Arial" w:cs="Arial"/>
          <w:sz w:val="22"/>
          <w:szCs w:val="22"/>
        </w:rPr>
      </w:pPr>
    </w:p>
    <w:p w14:paraId="141A9EA6" w14:textId="77777777" w:rsidR="00A257D1" w:rsidRPr="00020257" w:rsidRDefault="00A257D1" w:rsidP="00A257D1">
      <w:pPr>
        <w:pStyle w:val="FootnoteText"/>
        <w:rPr>
          <w:rFonts w:cs="Arial"/>
          <w:sz w:val="22"/>
          <w:szCs w:val="22"/>
        </w:rPr>
      </w:pPr>
      <w:r w:rsidRPr="00020257">
        <w:rPr>
          <w:rStyle w:val="FootnoteReference"/>
          <w:rFonts w:cs="Arial"/>
          <w:bCs/>
          <w:sz w:val="22"/>
          <w:szCs w:val="22"/>
        </w:rPr>
        <w:t>¹</w:t>
      </w:r>
      <w:r w:rsidRPr="00020257">
        <w:rPr>
          <w:rFonts w:cs="Arial"/>
          <w:sz w:val="22"/>
          <w:szCs w:val="22"/>
        </w:rPr>
        <w:t>MSCM Regulations: “in the service of the state” means to be –</w:t>
      </w:r>
    </w:p>
    <w:p w14:paraId="5C4501CC" w14:textId="77777777" w:rsidR="00A257D1" w:rsidRPr="00020257" w:rsidRDefault="00A257D1" w:rsidP="00A257D1">
      <w:pPr>
        <w:pStyle w:val="FootnoteText"/>
        <w:widowControl w:val="0"/>
        <w:numPr>
          <w:ilvl w:val="0"/>
          <w:numId w:val="26"/>
        </w:numPr>
        <w:rPr>
          <w:rFonts w:cs="Arial"/>
          <w:sz w:val="22"/>
          <w:szCs w:val="22"/>
        </w:rPr>
      </w:pPr>
      <w:r w:rsidRPr="00020257">
        <w:rPr>
          <w:rFonts w:cs="Arial"/>
          <w:sz w:val="22"/>
          <w:szCs w:val="22"/>
        </w:rPr>
        <w:t>a member of –</w:t>
      </w:r>
    </w:p>
    <w:p w14:paraId="5E62D17D" w14:textId="77777777" w:rsidR="00A257D1" w:rsidRPr="00020257" w:rsidRDefault="00A257D1" w:rsidP="00A257D1">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any municipal council;</w:t>
      </w:r>
    </w:p>
    <w:p w14:paraId="100B9536" w14:textId="77777777" w:rsidR="00A257D1" w:rsidRPr="00020257" w:rsidRDefault="00A257D1" w:rsidP="00A257D1">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any provincial legislature; or</w:t>
      </w:r>
    </w:p>
    <w:p w14:paraId="2767E234" w14:textId="77777777" w:rsidR="00A257D1" w:rsidRPr="00020257" w:rsidRDefault="00A257D1" w:rsidP="00A257D1">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the national Assembly or the national Council of provinces;</w:t>
      </w:r>
    </w:p>
    <w:p w14:paraId="575DB776" w14:textId="77777777" w:rsidR="00A257D1" w:rsidRPr="00020257" w:rsidRDefault="00A257D1" w:rsidP="00A257D1">
      <w:pPr>
        <w:pStyle w:val="FootnoteText"/>
        <w:ind w:left="567"/>
        <w:rPr>
          <w:rFonts w:cs="Arial"/>
          <w:sz w:val="22"/>
          <w:szCs w:val="22"/>
        </w:rPr>
      </w:pPr>
    </w:p>
    <w:p w14:paraId="41540A26" w14:textId="77777777" w:rsidR="00A257D1" w:rsidRPr="00020257" w:rsidRDefault="00A257D1" w:rsidP="00A257D1">
      <w:pPr>
        <w:pStyle w:val="FootnoteText"/>
        <w:widowControl w:val="0"/>
        <w:numPr>
          <w:ilvl w:val="0"/>
          <w:numId w:val="26"/>
        </w:numPr>
        <w:rPr>
          <w:rFonts w:cs="Arial"/>
          <w:sz w:val="22"/>
          <w:szCs w:val="22"/>
        </w:rPr>
      </w:pPr>
      <w:r w:rsidRPr="00020257">
        <w:rPr>
          <w:rFonts w:cs="Arial"/>
          <w:sz w:val="22"/>
          <w:szCs w:val="22"/>
        </w:rPr>
        <w:t>a member of the board of directors of any municipal entity;</w:t>
      </w:r>
    </w:p>
    <w:p w14:paraId="50163D4E" w14:textId="77777777" w:rsidR="00A257D1" w:rsidRPr="00020257" w:rsidRDefault="00A257D1" w:rsidP="00A257D1">
      <w:pPr>
        <w:pStyle w:val="FootnoteText"/>
        <w:widowControl w:val="0"/>
        <w:numPr>
          <w:ilvl w:val="0"/>
          <w:numId w:val="26"/>
        </w:numPr>
        <w:rPr>
          <w:rFonts w:cs="Arial"/>
          <w:sz w:val="22"/>
          <w:szCs w:val="22"/>
        </w:rPr>
      </w:pPr>
      <w:r w:rsidRPr="00020257">
        <w:rPr>
          <w:rFonts w:cs="Arial"/>
          <w:sz w:val="22"/>
          <w:szCs w:val="22"/>
        </w:rPr>
        <w:t>an official of any municipality or municipal entity;</w:t>
      </w:r>
    </w:p>
    <w:p w14:paraId="003AA997" w14:textId="77777777" w:rsidR="00A257D1" w:rsidRPr="00020257" w:rsidRDefault="00A257D1" w:rsidP="00A257D1">
      <w:pPr>
        <w:pStyle w:val="FootnoteText"/>
        <w:widowControl w:val="0"/>
        <w:numPr>
          <w:ilvl w:val="0"/>
          <w:numId w:val="26"/>
        </w:numPr>
        <w:rPr>
          <w:rFonts w:cs="Arial"/>
          <w:sz w:val="22"/>
          <w:szCs w:val="22"/>
        </w:rPr>
      </w:pPr>
      <w:r w:rsidRPr="00020257">
        <w:rPr>
          <w:rFonts w:cs="Arial"/>
          <w:sz w:val="22"/>
          <w:szCs w:val="22"/>
        </w:rPr>
        <w:t>an employee of any national or provincial department, national or provincial public entity or constitutional institution within the meaning of the Public Finance Management Act, 1999 (Act No.1 of 1999);</w:t>
      </w:r>
    </w:p>
    <w:p w14:paraId="6588A792" w14:textId="77777777" w:rsidR="00A257D1" w:rsidRPr="00020257" w:rsidRDefault="00A257D1" w:rsidP="00A257D1">
      <w:pPr>
        <w:pStyle w:val="FootnoteText"/>
        <w:widowControl w:val="0"/>
        <w:numPr>
          <w:ilvl w:val="0"/>
          <w:numId w:val="26"/>
        </w:numPr>
        <w:rPr>
          <w:rFonts w:cs="Arial"/>
          <w:sz w:val="22"/>
          <w:szCs w:val="22"/>
        </w:rPr>
      </w:pPr>
      <w:r w:rsidRPr="00020257">
        <w:rPr>
          <w:rFonts w:cs="Arial"/>
          <w:sz w:val="22"/>
          <w:szCs w:val="22"/>
        </w:rPr>
        <w:t>a member of the accounting authority of any national or provincial public entity; or</w:t>
      </w:r>
    </w:p>
    <w:p w14:paraId="46918234" w14:textId="77777777" w:rsidR="00A257D1" w:rsidRDefault="00A257D1" w:rsidP="00664FAF">
      <w:pPr>
        <w:pStyle w:val="FootnoteText"/>
        <w:widowControl w:val="0"/>
        <w:numPr>
          <w:ilvl w:val="0"/>
          <w:numId w:val="26"/>
        </w:numPr>
        <w:rPr>
          <w:rFonts w:cs="Arial"/>
          <w:sz w:val="22"/>
          <w:szCs w:val="22"/>
        </w:rPr>
      </w:pPr>
      <w:r w:rsidRPr="00020257">
        <w:rPr>
          <w:rFonts w:cs="Arial"/>
          <w:sz w:val="22"/>
          <w:szCs w:val="22"/>
        </w:rPr>
        <w:t>an employee of Parliament or a provincial legislature.</w:t>
      </w:r>
    </w:p>
    <w:p w14:paraId="573CD7E9" w14:textId="77777777" w:rsidR="00664FAF" w:rsidRPr="00664FAF" w:rsidRDefault="00664FAF" w:rsidP="00664FAF">
      <w:pPr>
        <w:pStyle w:val="FootnoteText"/>
        <w:widowControl w:val="0"/>
        <w:ind w:left="540" w:firstLine="0"/>
        <w:rPr>
          <w:rFonts w:cs="Arial"/>
          <w:sz w:val="22"/>
          <w:szCs w:val="22"/>
        </w:rPr>
      </w:pPr>
    </w:p>
    <w:p w14:paraId="5433E960" w14:textId="77777777" w:rsidR="00A257D1" w:rsidRPr="00020257" w:rsidRDefault="00A257D1" w:rsidP="00664FAF">
      <w:pPr>
        <w:pStyle w:val="FootnoteText"/>
        <w:ind w:left="284" w:firstLine="0"/>
        <w:rPr>
          <w:rFonts w:cs="Arial"/>
          <w:sz w:val="22"/>
          <w:szCs w:val="22"/>
        </w:rPr>
      </w:pPr>
      <w:r w:rsidRPr="00020257">
        <w:rPr>
          <w:rFonts w:cs="Arial"/>
          <w:sz w:val="22"/>
          <w:szCs w:val="22"/>
        </w:rPr>
        <w:t>²</w:t>
      </w:r>
      <w:r w:rsidRPr="00020257">
        <w:rPr>
          <w:rFonts w:cs="Arial"/>
          <w:sz w:val="22"/>
          <w:szCs w:val="22"/>
          <w:lang w:val="en-GB"/>
        </w:rPr>
        <w:t xml:space="preserve"> Shareholder” means a person who owns shares in the company and is actively involved in the management of the company or business and exercises control over the company.</w:t>
      </w:r>
    </w:p>
    <w:p w14:paraId="668CD8A5" w14:textId="77777777" w:rsidR="00A257D1" w:rsidRPr="00020257" w:rsidRDefault="00A257D1" w:rsidP="00A257D1">
      <w:pPr>
        <w:tabs>
          <w:tab w:val="left" w:pos="-963"/>
          <w:tab w:val="left" w:pos="-720"/>
          <w:tab w:val="left" w:pos="567"/>
          <w:tab w:val="left" w:pos="1215"/>
          <w:tab w:val="left" w:pos="2250"/>
          <w:tab w:val="left" w:pos="7363"/>
        </w:tabs>
        <w:jc w:val="both"/>
        <w:rPr>
          <w:rFonts w:ascii="Arial" w:hAnsi="Arial" w:cs="Arial"/>
          <w:sz w:val="22"/>
          <w:szCs w:val="22"/>
        </w:rPr>
      </w:pPr>
    </w:p>
    <w:p w14:paraId="44602ACD" w14:textId="77777777" w:rsidR="00A257D1" w:rsidRDefault="00A257D1" w:rsidP="00664FAF">
      <w:pPr>
        <w:tabs>
          <w:tab w:val="left" w:pos="-1710"/>
          <w:tab w:val="left" w:pos="-1260"/>
          <w:tab w:val="left" w:pos="-963"/>
          <w:tab w:val="left" w:pos="-720"/>
          <w:tab w:val="left" w:pos="7363"/>
        </w:tabs>
        <w:jc w:val="both"/>
        <w:rPr>
          <w:rFonts w:ascii="Arial" w:hAnsi="Arial" w:cs="Arial"/>
          <w:sz w:val="22"/>
          <w:szCs w:val="22"/>
        </w:rPr>
      </w:pPr>
    </w:p>
    <w:p w14:paraId="3856D3CA" w14:textId="77777777" w:rsidR="00664FAF" w:rsidRDefault="00664FAF">
      <w:pPr>
        <w:overflowPunct/>
        <w:autoSpaceDE/>
        <w:autoSpaceDN/>
        <w:adjustRightInd/>
        <w:textAlignment w:val="auto"/>
        <w:rPr>
          <w:rFonts w:ascii="Arial" w:hAnsi="Arial" w:cs="Arial"/>
          <w:sz w:val="22"/>
          <w:szCs w:val="22"/>
        </w:rPr>
      </w:pPr>
    </w:p>
    <w:p w14:paraId="7607B3A3" w14:textId="2709E044" w:rsidR="00A257D1" w:rsidRPr="00020257" w:rsidRDefault="00A257D1" w:rsidP="00A257D1">
      <w:pPr>
        <w:tabs>
          <w:tab w:val="left" w:pos="-1710"/>
          <w:tab w:val="left" w:pos="-1260"/>
          <w:tab w:val="left" w:pos="-963"/>
          <w:tab w:val="left" w:pos="-720"/>
          <w:tab w:val="left" w:pos="7363"/>
        </w:tabs>
        <w:ind w:left="990" w:hanging="450"/>
        <w:jc w:val="both"/>
        <w:rPr>
          <w:rFonts w:ascii="Arial" w:hAnsi="Arial" w:cs="Arial"/>
          <w:b/>
          <w:bCs/>
          <w:sz w:val="22"/>
          <w:szCs w:val="22"/>
        </w:rPr>
      </w:pPr>
      <w:r w:rsidRPr="00020257">
        <w:rPr>
          <w:rFonts w:ascii="Arial" w:hAnsi="Arial" w:cs="Arial"/>
          <w:sz w:val="22"/>
          <w:szCs w:val="22"/>
        </w:rPr>
        <w:t>3.9</w:t>
      </w:r>
      <w:r>
        <w:rPr>
          <w:rFonts w:ascii="Arial" w:hAnsi="Arial" w:cs="Arial"/>
          <w:sz w:val="22"/>
          <w:szCs w:val="22"/>
        </w:rPr>
        <w:t xml:space="preserve">     </w:t>
      </w:r>
      <w:r w:rsidRPr="00020257">
        <w:rPr>
          <w:rFonts w:ascii="Arial" w:hAnsi="Arial" w:cs="Arial"/>
          <w:sz w:val="22"/>
          <w:szCs w:val="22"/>
        </w:rPr>
        <w:t xml:space="preserve">Have you been in the service of the state for the past </w:t>
      </w:r>
      <w:r>
        <w:rPr>
          <w:rFonts w:ascii="Arial" w:hAnsi="Arial" w:cs="Arial"/>
          <w:sz w:val="22"/>
          <w:szCs w:val="22"/>
        </w:rPr>
        <w:t xml:space="preserve">twelve months? </w:t>
      </w:r>
      <w:r w:rsidR="00A960FB">
        <w:rPr>
          <w:rFonts w:ascii="Arial" w:hAnsi="Arial" w:cs="Arial"/>
          <w:sz w:val="22"/>
          <w:szCs w:val="22"/>
        </w:rPr>
        <w:t xml:space="preserve">   </w:t>
      </w:r>
      <w:r w:rsidRPr="00020257">
        <w:rPr>
          <w:rFonts w:ascii="Arial" w:hAnsi="Arial" w:cs="Arial"/>
          <w:b/>
          <w:bCs/>
          <w:sz w:val="22"/>
          <w:szCs w:val="22"/>
        </w:rPr>
        <w:t>YES / NO</w:t>
      </w:r>
    </w:p>
    <w:p w14:paraId="20836A74" w14:textId="77777777" w:rsidR="00A257D1" w:rsidRPr="00020257" w:rsidRDefault="00A257D1" w:rsidP="00A257D1">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8510450" w14:textId="77777777" w:rsidR="00A960FB" w:rsidRDefault="00A257D1" w:rsidP="00A257D1">
      <w:pPr>
        <w:tabs>
          <w:tab w:val="left" w:pos="-963"/>
          <w:tab w:val="left" w:pos="-720"/>
          <w:tab w:val="left" w:pos="1170"/>
          <w:tab w:val="left" w:pos="1215"/>
          <w:tab w:val="left" w:pos="2250"/>
          <w:tab w:val="left" w:pos="7363"/>
        </w:tabs>
        <w:jc w:val="both"/>
        <w:rPr>
          <w:rFonts w:ascii="Arial" w:hAnsi="Arial" w:cs="Arial"/>
          <w:sz w:val="22"/>
          <w:szCs w:val="22"/>
        </w:rPr>
      </w:pPr>
      <w:r>
        <w:rPr>
          <w:rFonts w:ascii="Arial" w:hAnsi="Arial" w:cs="Arial"/>
          <w:sz w:val="22"/>
          <w:szCs w:val="22"/>
        </w:rPr>
        <w:tab/>
      </w:r>
      <w:r w:rsidRPr="00020257">
        <w:rPr>
          <w:rFonts w:ascii="Arial" w:hAnsi="Arial" w:cs="Arial"/>
          <w:sz w:val="22"/>
          <w:szCs w:val="22"/>
        </w:rPr>
        <w:t>3.9.1If</w:t>
      </w:r>
      <w:r w:rsidR="00A960FB">
        <w:rPr>
          <w:rFonts w:ascii="Arial" w:hAnsi="Arial" w:cs="Arial"/>
          <w:sz w:val="22"/>
          <w:szCs w:val="22"/>
        </w:rPr>
        <w:t xml:space="preserve"> </w:t>
      </w:r>
      <w:r w:rsidRPr="00020257">
        <w:rPr>
          <w:rFonts w:ascii="Arial" w:hAnsi="Arial" w:cs="Arial"/>
          <w:sz w:val="22"/>
          <w:szCs w:val="22"/>
        </w:rPr>
        <w:t>yes, furnish particulars.</w:t>
      </w:r>
    </w:p>
    <w:p w14:paraId="2A88E495" w14:textId="77777777" w:rsidR="00A960FB" w:rsidRDefault="00A960FB" w:rsidP="00A257D1">
      <w:pPr>
        <w:tabs>
          <w:tab w:val="left" w:pos="-963"/>
          <w:tab w:val="left" w:pos="-720"/>
          <w:tab w:val="left" w:pos="1170"/>
          <w:tab w:val="left" w:pos="1215"/>
          <w:tab w:val="left" w:pos="2250"/>
          <w:tab w:val="left" w:pos="7363"/>
        </w:tabs>
        <w:jc w:val="both"/>
        <w:rPr>
          <w:rFonts w:ascii="Arial" w:hAnsi="Arial" w:cs="Arial"/>
          <w:sz w:val="22"/>
          <w:szCs w:val="22"/>
        </w:rPr>
      </w:pPr>
    </w:p>
    <w:p w14:paraId="7438E70B" w14:textId="77777777" w:rsidR="00A960FB" w:rsidRDefault="00A960FB" w:rsidP="00A960FB">
      <w:pPr>
        <w:tabs>
          <w:tab w:val="left" w:pos="-963"/>
          <w:tab w:val="left" w:pos="-720"/>
          <w:tab w:val="left" w:pos="1170"/>
          <w:tab w:val="left" w:pos="1215"/>
          <w:tab w:val="left" w:pos="2250"/>
          <w:tab w:val="left" w:pos="7363"/>
        </w:tabs>
        <w:jc w:val="both"/>
        <w:rPr>
          <w:rFonts w:ascii="Arial" w:hAnsi="Arial" w:cs="Arial"/>
          <w:sz w:val="22"/>
          <w:szCs w:val="22"/>
        </w:rPr>
      </w:pPr>
      <w:r>
        <w:rPr>
          <w:rFonts w:ascii="Arial" w:hAnsi="Arial" w:cs="Arial"/>
          <w:sz w:val="22"/>
          <w:szCs w:val="22"/>
        </w:rPr>
        <w:t xml:space="preserve">                               </w:t>
      </w:r>
      <w:r w:rsidR="00A257D1" w:rsidRPr="00020257">
        <w:rPr>
          <w:rFonts w:ascii="Arial" w:hAnsi="Arial" w:cs="Arial"/>
          <w:sz w:val="22"/>
          <w:szCs w:val="22"/>
        </w:rPr>
        <w:t>………………………</w:t>
      </w:r>
      <w:r w:rsidR="00A257D1">
        <w:rPr>
          <w:rFonts w:ascii="Arial" w:hAnsi="Arial" w:cs="Arial"/>
          <w:sz w:val="22"/>
          <w:szCs w:val="22"/>
        </w:rPr>
        <w:t>...</w:t>
      </w:r>
      <w:r w:rsidR="00A257D1" w:rsidRPr="00020257">
        <w:rPr>
          <w:rFonts w:ascii="Arial" w:hAnsi="Arial" w:cs="Arial"/>
          <w:sz w:val="22"/>
          <w:szCs w:val="22"/>
        </w:rPr>
        <w:t>…………………</w:t>
      </w:r>
      <w:r w:rsidR="00A257D1">
        <w:rPr>
          <w:rFonts w:ascii="Arial" w:hAnsi="Arial" w:cs="Arial"/>
          <w:sz w:val="22"/>
          <w:szCs w:val="22"/>
        </w:rPr>
        <w:t xml:space="preserve">………………….. </w:t>
      </w:r>
    </w:p>
    <w:p w14:paraId="4E1B9565" w14:textId="77777777" w:rsidR="00A960FB" w:rsidRDefault="00A960FB" w:rsidP="00A960FB">
      <w:pPr>
        <w:tabs>
          <w:tab w:val="left" w:pos="-963"/>
          <w:tab w:val="left" w:pos="-720"/>
          <w:tab w:val="left" w:pos="1170"/>
          <w:tab w:val="left" w:pos="1215"/>
          <w:tab w:val="left" w:pos="2250"/>
          <w:tab w:val="left" w:pos="7363"/>
        </w:tabs>
        <w:jc w:val="both"/>
        <w:rPr>
          <w:rFonts w:ascii="Arial" w:hAnsi="Arial" w:cs="Arial"/>
          <w:sz w:val="22"/>
          <w:szCs w:val="22"/>
        </w:rPr>
      </w:pPr>
      <w:r>
        <w:rPr>
          <w:rFonts w:ascii="Arial" w:hAnsi="Arial" w:cs="Arial"/>
          <w:sz w:val="22"/>
          <w:szCs w:val="22"/>
        </w:rPr>
        <w:t xml:space="preserve">                               </w:t>
      </w:r>
      <w:r w:rsidR="00A257D1" w:rsidRPr="00020257">
        <w:rPr>
          <w:rFonts w:ascii="Arial" w:hAnsi="Arial" w:cs="Arial"/>
          <w:sz w:val="22"/>
          <w:szCs w:val="22"/>
        </w:rPr>
        <w:t>…………………………………………………</w:t>
      </w:r>
      <w:r>
        <w:rPr>
          <w:rFonts w:ascii="Arial" w:hAnsi="Arial" w:cs="Arial"/>
          <w:sz w:val="22"/>
          <w:szCs w:val="22"/>
        </w:rPr>
        <w:t>……………</w:t>
      </w:r>
    </w:p>
    <w:p w14:paraId="49CA42A7" w14:textId="54D36D79" w:rsidR="00A257D1" w:rsidRDefault="00A257D1" w:rsidP="00A960FB">
      <w:pPr>
        <w:tabs>
          <w:tab w:val="left" w:pos="-963"/>
          <w:tab w:val="left" w:pos="-720"/>
          <w:tab w:val="left" w:pos="1170"/>
          <w:tab w:val="left" w:pos="1215"/>
          <w:tab w:val="left" w:pos="2250"/>
          <w:tab w:val="left" w:pos="7363"/>
        </w:tabs>
        <w:jc w:val="both"/>
        <w:rPr>
          <w:rFonts w:ascii="Arial" w:hAnsi="Arial" w:cs="Arial"/>
          <w:sz w:val="22"/>
          <w:szCs w:val="22"/>
        </w:rPr>
      </w:pPr>
      <w:r>
        <w:rPr>
          <w:rFonts w:ascii="Arial" w:hAnsi="Arial" w:cs="Arial"/>
          <w:sz w:val="22"/>
          <w:szCs w:val="22"/>
        </w:rPr>
        <w:t xml:space="preserve"> </w:t>
      </w:r>
    </w:p>
    <w:p w14:paraId="6F6BE31F" w14:textId="77777777" w:rsidR="00A257D1" w:rsidRDefault="00A257D1" w:rsidP="00664FAF">
      <w:pPr>
        <w:tabs>
          <w:tab w:val="right" w:pos="9752"/>
        </w:tabs>
        <w:ind w:left="567"/>
        <w:jc w:val="both"/>
        <w:rPr>
          <w:rFonts w:ascii="Arial" w:hAnsi="Arial" w:cs="Arial"/>
          <w:color w:val="000000"/>
          <w:sz w:val="22"/>
          <w:szCs w:val="22"/>
        </w:rPr>
      </w:pPr>
      <w:r w:rsidRPr="00020257">
        <w:rPr>
          <w:rFonts w:ascii="Arial" w:hAnsi="Arial" w:cs="Arial"/>
          <w:sz w:val="22"/>
          <w:szCs w:val="22"/>
        </w:rPr>
        <w:t>3.10</w:t>
      </w:r>
      <w:r>
        <w:rPr>
          <w:rFonts w:ascii="Arial" w:hAnsi="Arial" w:cs="Arial"/>
          <w:sz w:val="22"/>
          <w:szCs w:val="22"/>
        </w:rPr>
        <w:t xml:space="preserve">   </w:t>
      </w:r>
      <w:r w:rsidRPr="00020257">
        <w:rPr>
          <w:rFonts w:ascii="Arial" w:hAnsi="Arial" w:cs="Arial"/>
          <w:color w:val="000000"/>
          <w:sz w:val="22"/>
          <w:szCs w:val="22"/>
        </w:rPr>
        <w:t>Do you have any relationshi</w:t>
      </w:r>
      <w:r>
        <w:rPr>
          <w:rFonts w:ascii="Arial" w:hAnsi="Arial" w:cs="Arial"/>
          <w:color w:val="000000"/>
          <w:sz w:val="22"/>
          <w:szCs w:val="22"/>
        </w:rPr>
        <w:t xml:space="preserve">p (family, friend, other) </w:t>
      </w:r>
      <w:r w:rsidRPr="00020257">
        <w:rPr>
          <w:rFonts w:ascii="Arial" w:hAnsi="Arial" w:cs="Arial"/>
          <w:color w:val="000000"/>
          <w:sz w:val="22"/>
          <w:szCs w:val="22"/>
        </w:rPr>
        <w:t xml:space="preserve">with persons </w:t>
      </w:r>
    </w:p>
    <w:p w14:paraId="18F51007" w14:textId="77777777" w:rsidR="00A257D1" w:rsidRDefault="00A257D1" w:rsidP="00A257D1">
      <w:pPr>
        <w:tabs>
          <w:tab w:val="right" w:pos="9752"/>
        </w:tabs>
        <w:ind w:left="1170" w:hanging="630"/>
        <w:jc w:val="both"/>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 xml:space="preserve">in the service of the state and who may be involved with </w:t>
      </w:r>
    </w:p>
    <w:p w14:paraId="0C74A873" w14:textId="1CA381A4" w:rsidR="00A257D1" w:rsidRPr="00020257" w:rsidRDefault="00A257D1" w:rsidP="00A257D1">
      <w:pPr>
        <w:tabs>
          <w:tab w:val="left" w:pos="-1710"/>
          <w:tab w:val="left" w:pos="-1260"/>
          <w:tab w:val="left" w:pos="-963"/>
          <w:tab w:val="left" w:pos="-720"/>
          <w:tab w:val="left" w:pos="7363"/>
        </w:tabs>
        <w:ind w:left="1170" w:hanging="630"/>
        <w:jc w:val="both"/>
        <w:rPr>
          <w:rFonts w:ascii="Arial" w:hAnsi="Arial" w:cs="Arial"/>
          <w:b/>
          <w:bCs/>
          <w:sz w:val="22"/>
          <w:szCs w:val="22"/>
        </w:rPr>
      </w:pPr>
      <w:r>
        <w:rPr>
          <w:rFonts w:ascii="Arial" w:hAnsi="Arial" w:cs="Arial"/>
          <w:color w:val="000000"/>
          <w:sz w:val="22"/>
          <w:szCs w:val="22"/>
        </w:rPr>
        <w:tab/>
      </w:r>
      <w:r w:rsidRPr="00020257">
        <w:rPr>
          <w:rFonts w:ascii="Arial" w:hAnsi="Arial" w:cs="Arial"/>
          <w:color w:val="000000"/>
          <w:sz w:val="22"/>
          <w:szCs w:val="22"/>
        </w:rPr>
        <w:t>the evaluation and or adjudication of this bid?</w:t>
      </w:r>
      <w:r w:rsidRPr="00F30AB0">
        <w:rPr>
          <w:rFonts w:ascii="Arial" w:hAnsi="Arial" w:cs="Arial"/>
          <w:sz w:val="22"/>
          <w:szCs w:val="22"/>
        </w:rPr>
        <w:t xml:space="preserve"> </w:t>
      </w:r>
      <w:r>
        <w:rPr>
          <w:rFonts w:ascii="Arial" w:hAnsi="Arial" w:cs="Arial"/>
          <w:sz w:val="22"/>
          <w:szCs w:val="22"/>
        </w:rPr>
        <w:t>……………………………</w:t>
      </w:r>
      <w:r w:rsidR="00A960FB" w:rsidRPr="00A960FB">
        <w:rPr>
          <w:rFonts w:ascii="Arial" w:hAnsi="Arial" w:cs="Arial"/>
          <w:b/>
          <w:sz w:val="22"/>
          <w:szCs w:val="22"/>
        </w:rPr>
        <w:t>YE</w:t>
      </w:r>
      <w:r w:rsidRPr="00020257">
        <w:rPr>
          <w:rFonts w:ascii="Arial" w:hAnsi="Arial" w:cs="Arial"/>
          <w:b/>
          <w:bCs/>
          <w:sz w:val="22"/>
          <w:szCs w:val="22"/>
        </w:rPr>
        <w:t>S / NO</w:t>
      </w:r>
    </w:p>
    <w:p w14:paraId="726EF753" w14:textId="77777777" w:rsidR="00A257D1" w:rsidRPr="00020257" w:rsidRDefault="00A257D1" w:rsidP="00A257D1">
      <w:pPr>
        <w:tabs>
          <w:tab w:val="left" w:pos="900"/>
          <w:tab w:val="left" w:pos="2250"/>
          <w:tab w:val="right" w:pos="9752"/>
        </w:tabs>
        <w:ind w:left="900" w:hanging="900"/>
        <w:jc w:val="both"/>
        <w:rPr>
          <w:rFonts w:ascii="Arial" w:hAnsi="Arial" w:cs="Arial"/>
          <w:color w:val="000000"/>
          <w:sz w:val="22"/>
          <w:szCs w:val="22"/>
        </w:rPr>
      </w:pPr>
    </w:p>
    <w:p w14:paraId="26132A28" w14:textId="77777777" w:rsidR="00A257D1" w:rsidRPr="00020257" w:rsidRDefault="00A257D1" w:rsidP="00A257D1">
      <w:pPr>
        <w:tabs>
          <w:tab w:val="left" w:pos="567"/>
          <w:tab w:val="left" w:pos="709"/>
          <w:tab w:val="left" w:pos="1710"/>
          <w:tab w:val="right" w:pos="9752"/>
        </w:tabs>
        <w:ind w:left="1170" w:hanging="90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3.10.1</w:t>
      </w:r>
      <w:r>
        <w:rPr>
          <w:rFonts w:ascii="Arial" w:hAnsi="Arial" w:cs="Arial"/>
          <w:color w:val="000000"/>
          <w:sz w:val="22"/>
          <w:szCs w:val="22"/>
        </w:rPr>
        <w:t xml:space="preserve">  </w:t>
      </w:r>
      <w:r w:rsidRPr="00020257">
        <w:rPr>
          <w:rFonts w:ascii="Arial" w:hAnsi="Arial" w:cs="Arial"/>
          <w:color w:val="000000"/>
          <w:sz w:val="22"/>
          <w:szCs w:val="22"/>
        </w:rPr>
        <w:t>If yes, furnish particulars.</w:t>
      </w:r>
    </w:p>
    <w:p w14:paraId="484515E0" w14:textId="77777777" w:rsidR="00A257D1" w:rsidRPr="00020257" w:rsidRDefault="00A257D1" w:rsidP="00A257D1">
      <w:pPr>
        <w:tabs>
          <w:tab w:val="left" w:pos="2430"/>
          <w:tab w:val="right" w:pos="9752"/>
        </w:tabs>
        <w:ind w:left="1890" w:hanging="1890"/>
        <w:jc w:val="both"/>
        <w:rPr>
          <w:rFonts w:ascii="Arial" w:hAnsi="Arial" w:cs="Arial"/>
          <w:color w:val="000000"/>
          <w:sz w:val="22"/>
          <w:szCs w:val="22"/>
        </w:rPr>
      </w:pPr>
      <w:r w:rsidRPr="00020257">
        <w:rPr>
          <w:rFonts w:ascii="Arial" w:hAnsi="Arial" w:cs="Arial"/>
          <w:color w:val="000000"/>
          <w:sz w:val="22"/>
          <w:szCs w:val="22"/>
        </w:rPr>
        <w:tab/>
      </w:r>
      <w:r>
        <w:rPr>
          <w:rFonts w:ascii="Arial" w:hAnsi="Arial" w:cs="Arial"/>
          <w:color w:val="000000"/>
          <w:sz w:val="22"/>
          <w:szCs w:val="22"/>
        </w:rPr>
        <w:t>………………………………………………………………………………</w:t>
      </w:r>
    </w:p>
    <w:p w14:paraId="1D6507F2" w14:textId="77777777" w:rsidR="00664FAF" w:rsidRDefault="00A257D1" w:rsidP="00664FAF">
      <w:pPr>
        <w:tabs>
          <w:tab w:val="left" w:pos="709"/>
          <w:tab w:val="left" w:pos="2430"/>
          <w:tab w:val="right" w:pos="9752"/>
        </w:tabs>
        <w:ind w:left="1890" w:hanging="1890"/>
        <w:jc w:val="both"/>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ab/>
        <w:t>…………………………………………</w:t>
      </w:r>
      <w:r w:rsidR="00664FAF">
        <w:rPr>
          <w:rFonts w:ascii="Arial" w:hAnsi="Arial" w:cs="Arial"/>
          <w:color w:val="000000"/>
          <w:sz w:val="22"/>
          <w:szCs w:val="22"/>
        </w:rPr>
        <w:t>…………………………………</w:t>
      </w:r>
    </w:p>
    <w:p w14:paraId="47EE9306" w14:textId="77777777" w:rsidR="00A257D1" w:rsidRDefault="00A257D1" w:rsidP="00664FAF">
      <w:pPr>
        <w:tabs>
          <w:tab w:val="left" w:pos="2430"/>
          <w:tab w:val="right" w:pos="9752"/>
        </w:tabs>
        <w:ind w:left="1890" w:hanging="1323"/>
        <w:jc w:val="both"/>
        <w:rPr>
          <w:rFonts w:ascii="Arial" w:hAnsi="Arial" w:cs="Arial"/>
          <w:color w:val="000000"/>
          <w:sz w:val="22"/>
          <w:szCs w:val="22"/>
        </w:rPr>
      </w:pPr>
      <w:r w:rsidRPr="00020257">
        <w:rPr>
          <w:rFonts w:ascii="Arial" w:hAnsi="Arial" w:cs="Arial"/>
          <w:color w:val="000000"/>
          <w:sz w:val="22"/>
          <w:szCs w:val="22"/>
        </w:rPr>
        <w:t>3.11</w:t>
      </w:r>
      <w:r w:rsidR="00C15B83">
        <w:rPr>
          <w:rFonts w:ascii="Arial" w:hAnsi="Arial" w:cs="Arial"/>
          <w:color w:val="000000"/>
          <w:sz w:val="22"/>
          <w:szCs w:val="22"/>
        </w:rPr>
        <w:t xml:space="preserve">   </w:t>
      </w:r>
      <w:r w:rsidRPr="00020257">
        <w:rPr>
          <w:rFonts w:ascii="Arial" w:hAnsi="Arial" w:cs="Arial"/>
          <w:color w:val="000000"/>
          <w:sz w:val="22"/>
          <w:szCs w:val="22"/>
        </w:rPr>
        <w:t xml:space="preserve">Are you, aware of any relationship (family, friend, other) between </w:t>
      </w:r>
    </w:p>
    <w:p w14:paraId="268B2B4B" w14:textId="77777777" w:rsidR="00A257D1" w:rsidRDefault="00A257D1" w:rsidP="00A257D1">
      <w:pPr>
        <w:tabs>
          <w:tab w:val="right" w:pos="9752"/>
        </w:tabs>
        <w:ind w:left="1170" w:hanging="630"/>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 xml:space="preserve">any other bidder and any persons in the service of the state who </w:t>
      </w:r>
    </w:p>
    <w:p w14:paraId="4408951E" w14:textId="0C98CB34" w:rsidR="00A257D1" w:rsidRPr="00020257" w:rsidRDefault="00A257D1" w:rsidP="00A257D1">
      <w:pPr>
        <w:tabs>
          <w:tab w:val="right" w:pos="9752"/>
        </w:tabs>
        <w:ind w:left="1170" w:hanging="630"/>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may be involved with the evaluation and or adjudication of this bid?</w:t>
      </w:r>
      <w:r w:rsidRPr="00AF665E">
        <w:rPr>
          <w:rFonts w:ascii="Arial" w:hAnsi="Arial" w:cs="Arial"/>
          <w:bCs/>
          <w:sz w:val="22"/>
          <w:szCs w:val="22"/>
        </w:rPr>
        <w:t xml:space="preserve">     </w:t>
      </w:r>
      <w:r>
        <w:rPr>
          <w:rFonts w:ascii="Arial" w:hAnsi="Arial" w:cs="Arial"/>
          <w:bCs/>
          <w:sz w:val="22"/>
          <w:szCs w:val="22"/>
        </w:rPr>
        <w:t xml:space="preserve">  </w:t>
      </w:r>
      <w:r w:rsidRPr="00020257">
        <w:rPr>
          <w:rFonts w:ascii="Arial" w:hAnsi="Arial" w:cs="Arial"/>
          <w:b/>
          <w:bCs/>
          <w:sz w:val="22"/>
          <w:szCs w:val="22"/>
        </w:rPr>
        <w:t>YES / NO</w:t>
      </w:r>
      <w:r>
        <w:rPr>
          <w:rFonts w:ascii="Arial" w:hAnsi="Arial" w:cs="Arial"/>
          <w:color w:val="000000"/>
          <w:sz w:val="22"/>
          <w:szCs w:val="22"/>
        </w:rPr>
        <w:tab/>
      </w:r>
    </w:p>
    <w:p w14:paraId="184D7492" w14:textId="77777777" w:rsidR="00A257D1" w:rsidRPr="00020257" w:rsidRDefault="00A257D1" w:rsidP="00A257D1">
      <w:pPr>
        <w:tabs>
          <w:tab w:val="left" w:pos="709"/>
          <w:tab w:val="left" w:pos="2250"/>
          <w:tab w:val="right" w:pos="9752"/>
        </w:tabs>
        <w:ind w:left="709" w:hanging="709"/>
        <w:rPr>
          <w:rFonts w:ascii="Arial" w:hAnsi="Arial" w:cs="Arial"/>
          <w:color w:val="000000"/>
          <w:sz w:val="22"/>
          <w:szCs w:val="22"/>
        </w:rPr>
      </w:pPr>
    </w:p>
    <w:p w14:paraId="6E7DC241" w14:textId="77777777" w:rsidR="00A257D1" w:rsidRPr="00020257" w:rsidRDefault="00A257D1" w:rsidP="00A257D1">
      <w:pPr>
        <w:tabs>
          <w:tab w:val="right" w:pos="9752"/>
        </w:tabs>
        <w:ind w:firstLine="1170"/>
        <w:rPr>
          <w:rFonts w:ascii="Arial" w:hAnsi="Arial" w:cs="Arial"/>
          <w:color w:val="000000"/>
          <w:sz w:val="22"/>
          <w:szCs w:val="22"/>
        </w:rPr>
      </w:pPr>
      <w:r w:rsidRPr="00020257">
        <w:rPr>
          <w:rFonts w:ascii="Arial" w:hAnsi="Arial" w:cs="Arial"/>
          <w:color w:val="000000"/>
          <w:sz w:val="22"/>
          <w:szCs w:val="22"/>
        </w:rPr>
        <w:t>3.11.1</w:t>
      </w:r>
      <w:r>
        <w:rPr>
          <w:rFonts w:ascii="Arial" w:hAnsi="Arial" w:cs="Arial"/>
          <w:color w:val="000000"/>
          <w:sz w:val="22"/>
          <w:szCs w:val="22"/>
        </w:rPr>
        <w:t xml:space="preserve">  </w:t>
      </w:r>
      <w:r w:rsidRPr="00020257">
        <w:rPr>
          <w:rFonts w:ascii="Arial" w:hAnsi="Arial" w:cs="Arial"/>
          <w:color w:val="000000"/>
          <w:sz w:val="22"/>
          <w:szCs w:val="22"/>
        </w:rPr>
        <w:t>If yes, furnish particulars</w:t>
      </w:r>
    </w:p>
    <w:p w14:paraId="699220CF" w14:textId="77777777" w:rsidR="00A257D1" w:rsidRPr="00020257" w:rsidRDefault="00A257D1" w:rsidP="00A257D1">
      <w:pPr>
        <w:tabs>
          <w:tab w:val="left" w:pos="-1350"/>
          <w:tab w:val="left" w:pos="0"/>
          <w:tab w:val="right" w:pos="9752"/>
        </w:tabs>
        <w:ind w:left="2340" w:hanging="450"/>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2601A64D" w14:textId="77777777" w:rsidR="00A257D1" w:rsidRPr="00020257" w:rsidRDefault="00A257D1" w:rsidP="00A257D1">
      <w:pPr>
        <w:tabs>
          <w:tab w:val="left" w:pos="0"/>
          <w:tab w:val="right" w:pos="9752"/>
        </w:tabs>
        <w:ind w:left="2430" w:hanging="540"/>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r w:rsidRPr="00020257">
        <w:rPr>
          <w:rFonts w:ascii="Arial" w:hAnsi="Arial" w:cs="Arial"/>
          <w:color w:val="000000"/>
          <w:sz w:val="22"/>
          <w:szCs w:val="22"/>
        </w:rPr>
        <w:t>…….</w:t>
      </w:r>
      <w:r>
        <w:rPr>
          <w:rFonts w:ascii="Arial" w:hAnsi="Arial" w:cs="Arial"/>
          <w:color w:val="000000"/>
          <w:sz w:val="22"/>
          <w:szCs w:val="22"/>
        </w:rPr>
        <w:t xml:space="preserve">........................................................... </w:t>
      </w:r>
    </w:p>
    <w:p w14:paraId="2855B08A" w14:textId="77777777" w:rsidR="00A257D1" w:rsidRPr="00020257" w:rsidRDefault="00A257D1" w:rsidP="00A257D1">
      <w:pPr>
        <w:pStyle w:val="Heading3"/>
        <w:rPr>
          <w:rFonts w:ascii="Arial" w:hAnsi="Arial" w:cs="Arial"/>
          <w:sz w:val="22"/>
          <w:szCs w:val="22"/>
        </w:rPr>
      </w:pPr>
    </w:p>
    <w:p w14:paraId="7A626C6E" w14:textId="77777777" w:rsidR="00A257D1" w:rsidRDefault="00A257D1" w:rsidP="00A257D1">
      <w:pPr>
        <w:pStyle w:val="BlockText"/>
        <w:tabs>
          <w:tab w:val="clear" w:pos="567"/>
          <w:tab w:val="clear" w:pos="2250"/>
          <w:tab w:val="clear" w:pos="9498"/>
        </w:tabs>
        <w:ind w:left="7560" w:right="118" w:hanging="7020"/>
        <w:rPr>
          <w:rFonts w:ascii="Arial" w:hAnsi="Arial" w:cs="Arial"/>
          <w:sz w:val="22"/>
          <w:szCs w:val="22"/>
        </w:rPr>
      </w:pPr>
      <w:r w:rsidRPr="00020257">
        <w:rPr>
          <w:rFonts w:ascii="Arial" w:hAnsi="Arial" w:cs="Arial"/>
          <w:sz w:val="22"/>
          <w:szCs w:val="22"/>
        </w:rPr>
        <w:t>3.12</w:t>
      </w:r>
      <w:r>
        <w:rPr>
          <w:rFonts w:ascii="Arial" w:hAnsi="Arial" w:cs="Arial"/>
          <w:sz w:val="22"/>
          <w:szCs w:val="22"/>
        </w:rPr>
        <w:t xml:space="preserve">   </w:t>
      </w:r>
      <w:r w:rsidRPr="00020257">
        <w:rPr>
          <w:rFonts w:ascii="Arial" w:hAnsi="Arial" w:cs="Arial"/>
          <w:sz w:val="22"/>
          <w:szCs w:val="22"/>
        </w:rPr>
        <w:t>Are any of the company’s directors, trustees, managers,</w:t>
      </w:r>
      <w:r>
        <w:rPr>
          <w:rFonts w:ascii="Arial" w:hAnsi="Arial" w:cs="Arial"/>
          <w:sz w:val="22"/>
          <w:szCs w:val="22"/>
        </w:rPr>
        <w:t xml:space="preserve"> </w:t>
      </w:r>
    </w:p>
    <w:p w14:paraId="2CE6B10C" w14:textId="2E584AD0" w:rsidR="00A257D1" w:rsidRDefault="00A257D1" w:rsidP="00A257D1">
      <w:pPr>
        <w:pStyle w:val="BlockText"/>
        <w:tabs>
          <w:tab w:val="clear" w:pos="567"/>
          <w:tab w:val="clear" w:pos="2250"/>
          <w:tab w:val="clear" w:pos="9498"/>
        </w:tabs>
        <w:ind w:left="7560" w:right="118" w:hanging="6390"/>
        <w:rPr>
          <w:rFonts w:ascii="Arial" w:hAnsi="Arial" w:cs="Arial"/>
          <w:sz w:val="22"/>
          <w:szCs w:val="22"/>
        </w:rPr>
      </w:pPr>
      <w:r>
        <w:rPr>
          <w:rFonts w:ascii="Arial" w:hAnsi="Arial" w:cs="Arial"/>
          <w:sz w:val="22"/>
          <w:szCs w:val="22"/>
        </w:rPr>
        <w:t xml:space="preserve">principle </w:t>
      </w:r>
      <w:r w:rsidRPr="00020257">
        <w:rPr>
          <w:rFonts w:ascii="Arial" w:hAnsi="Arial" w:cs="Arial"/>
          <w:sz w:val="22"/>
          <w:szCs w:val="22"/>
        </w:rPr>
        <w:t xml:space="preserve">shareholders or stakeholders in service of the state?   </w:t>
      </w:r>
      <w:r>
        <w:rPr>
          <w:rFonts w:ascii="Arial" w:hAnsi="Arial" w:cs="Arial"/>
          <w:sz w:val="22"/>
          <w:szCs w:val="22"/>
        </w:rPr>
        <w:t xml:space="preserve"> </w:t>
      </w:r>
      <w:r>
        <w:rPr>
          <w:rFonts w:ascii="Arial" w:hAnsi="Arial" w:cs="Arial"/>
          <w:color w:val="000000"/>
          <w:sz w:val="22"/>
          <w:szCs w:val="22"/>
        </w:rPr>
        <w:t xml:space="preserve"> </w:t>
      </w:r>
      <w:r w:rsidRPr="00AF665E">
        <w:rPr>
          <w:rFonts w:ascii="Arial" w:hAnsi="Arial" w:cs="Arial"/>
          <w:bCs/>
          <w:sz w:val="22"/>
          <w:szCs w:val="22"/>
        </w:rPr>
        <w:t xml:space="preserve">        </w:t>
      </w:r>
      <w:r>
        <w:rPr>
          <w:rFonts w:ascii="Arial" w:hAnsi="Arial" w:cs="Arial"/>
          <w:b/>
          <w:bCs/>
          <w:sz w:val="22"/>
          <w:szCs w:val="22"/>
        </w:rPr>
        <w:t xml:space="preserve">  </w:t>
      </w:r>
      <w:r w:rsidRPr="00020257">
        <w:rPr>
          <w:rFonts w:ascii="Arial" w:hAnsi="Arial" w:cs="Arial"/>
          <w:b/>
          <w:bCs/>
          <w:sz w:val="22"/>
          <w:szCs w:val="22"/>
        </w:rPr>
        <w:t>YES / NO</w:t>
      </w:r>
    </w:p>
    <w:p w14:paraId="2922E138" w14:textId="77777777" w:rsidR="00A257D1" w:rsidRPr="00020257" w:rsidRDefault="00A257D1" w:rsidP="00A257D1">
      <w:pPr>
        <w:pStyle w:val="BlockText"/>
        <w:tabs>
          <w:tab w:val="clear" w:pos="567"/>
          <w:tab w:val="clear" w:pos="2250"/>
          <w:tab w:val="clear" w:pos="9498"/>
          <w:tab w:val="left" w:pos="8910"/>
          <w:tab w:val="left" w:pos="11610"/>
        </w:tabs>
        <w:ind w:left="8010" w:right="976" w:hanging="6660"/>
        <w:rPr>
          <w:rFonts w:ascii="Arial" w:hAnsi="Arial" w:cs="Arial"/>
          <w:color w:val="000000"/>
          <w:sz w:val="22"/>
          <w:szCs w:val="22"/>
        </w:rPr>
      </w:pPr>
    </w:p>
    <w:p w14:paraId="3A26DC3D" w14:textId="77777777" w:rsidR="00A257D1" w:rsidRDefault="00A257D1" w:rsidP="00A257D1">
      <w:pPr>
        <w:tabs>
          <w:tab w:val="left" w:pos="567"/>
          <w:tab w:val="right" w:pos="9752"/>
        </w:tabs>
        <w:ind w:left="1170" w:hanging="117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3.12</w:t>
      </w:r>
      <w:r>
        <w:rPr>
          <w:rFonts w:ascii="Arial" w:hAnsi="Arial" w:cs="Arial"/>
          <w:color w:val="000000"/>
          <w:sz w:val="22"/>
          <w:szCs w:val="22"/>
        </w:rPr>
        <w:t xml:space="preserve">.1  </w:t>
      </w:r>
      <w:r w:rsidRPr="00020257">
        <w:rPr>
          <w:rFonts w:ascii="Arial" w:hAnsi="Arial" w:cs="Arial"/>
          <w:color w:val="000000"/>
          <w:sz w:val="22"/>
          <w:szCs w:val="22"/>
        </w:rPr>
        <w:t>If yes, furnish particulars.</w:t>
      </w:r>
    </w:p>
    <w:p w14:paraId="7FDBE127" w14:textId="77777777" w:rsidR="00A257D1" w:rsidRDefault="00A257D1" w:rsidP="00A257D1">
      <w:pPr>
        <w:tabs>
          <w:tab w:val="left" w:pos="567"/>
          <w:tab w:val="right" w:pos="9752"/>
        </w:tabs>
        <w:ind w:left="1890" w:hanging="189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w:t>
      </w:r>
      <w:r>
        <w:rPr>
          <w:rFonts w:ascii="Arial" w:hAnsi="Arial" w:cs="Arial"/>
          <w:color w:val="000000"/>
          <w:sz w:val="22"/>
          <w:szCs w:val="22"/>
        </w:rPr>
        <w:t>……………….</w:t>
      </w:r>
    </w:p>
    <w:p w14:paraId="3159A2EF" w14:textId="77777777" w:rsidR="00A257D1" w:rsidRPr="00020257" w:rsidRDefault="00A257D1" w:rsidP="00A257D1">
      <w:pPr>
        <w:tabs>
          <w:tab w:val="left" w:pos="567"/>
          <w:tab w:val="right" w:pos="9752"/>
        </w:tabs>
        <w:ind w:left="1890" w:hanging="189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w:t>
      </w:r>
      <w:r>
        <w:rPr>
          <w:rFonts w:ascii="Arial" w:hAnsi="Arial" w:cs="Arial"/>
          <w:color w:val="000000"/>
          <w:sz w:val="22"/>
          <w:szCs w:val="22"/>
        </w:rPr>
        <w:t>……………….</w:t>
      </w:r>
    </w:p>
    <w:p w14:paraId="56CC77C6" w14:textId="77777777" w:rsidR="00A257D1" w:rsidRPr="00020257" w:rsidRDefault="00A257D1" w:rsidP="00A257D1">
      <w:pPr>
        <w:tabs>
          <w:tab w:val="left" w:pos="709"/>
          <w:tab w:val="left" w:pos="2250"/>
          <w:tab w:val="right" w:pos="9752"/>
        </w:tabs>
        <w:jc w:val="both"/>
        <w:rPr>
          <w:rFonts w:ascii="Arial" w:hAnsi="Arial" w:cs="Arial"/>
          <w:color w:val="000000"/>
          <w:sz w:val="22"/>
          <w:szCs w:val="22"/>
        </w:rPr>
      </w:pPr>
    </w:p>
    <w:p w14:paraId="7D1BD5AC" w14:textId="77777777" w:rsidR="00A257D1" w:rsidRPr="00020257" w:rsidRDefault="00A257D1" w:rsidP="00A257D1">
      <w:pPr>
        <w:tabs>
          <w:tab w:val="left" w:pos="-1170"/>
          <w:tab w:val="left" w:pos="-720"/>
          <w:tab w:val="right" w:pos="9752"/>
        </w:tabs>
        <w:ind w:left="540"/>
        <w:jc w:val="both"/>
        <w:rPr>
          <w:rFonts w:ascii="Arial" w:hAnsi="Arial" w:cs="Arial"/>
          <w:color w:val="000000"/>
          <w:sz w:val="22"/>
          <w:szCs w:val="22"/>
        </w:rPr>
      </w:pPr>
      <w:r w:rsidRPr="00020257">
        <w:rPr>
          <w:rFonts w:ascii="Arial" w:hAnsi="Arial" w:cs="Arial"/>
          <w:color w:val="000000"/>
          <w:sz w:val="22"/>
          <w:szCs w:val="22"/>
        </w:rPr>
        <w:t xml:space="preserve">3.13 </w:t>
      </w:r>
      <w:r>
        <w:rPr>
          <w:rFonts w:ascii="Arial" w:hAnsi="Arial" w:cs="Arial"/>
          <w:color w:val="000000"/>
          <w:sz w:val="22"/>
          <w:szCs w:val="22"/>
        </w:rPr>
        <w:t xml:space="preserve">  </w:t>
      </w:r>
      <w:r w:rsidRPr="00020257">
        <w:rPr>
          <w:rFonts w:ascii="Arial" w:hAnsi="Arial" w:cs="Arial"/>
          <w:color w:val="000000"/>
          <w:sz w:val="22"/>
          <w:szCs w:val="22"/>
        </w:rPr>
        <w:t>Are any spouse, child or parent of the company’s directors</w:t>
      </w:r>
    </w:p>
    <w:p w14:paraId="2FE11328" w14:textId="77777777" w:rsidR="00A257D1" w:rsidRDefault="00A257D1" w:rsidP="00A257D1">
      <w:pPr>
        <w:tabs>
          <w:tab w:val="right" w:pos="9752"/>
        </w:tabs>
        <w:ind w:left="1170" w:hanging="1170"/>
        <w:jc w:val="both"/>
        <w:rPr>
          <w:rFonts w:ascii="Arial" w:hAnsi="Arial" w:cs="Arial"/>
          <w:color w:val="000000"/>
          <w:sz w:val="22"/>
          <w:szCs w:val="22"/>
        </w:rPr>
      </w:pPr>
      <w:r w:rsidRPr="00020257">
        <w:rPr>
          <w:rFonts w:ascii="Arial" w:hAnsi="Arial" w:cs="Arial"/>
          <w:color w:val="000000"/>
          <w:sz w:val="22"/>
          <w:szCs w:val="22"/>
        </w:rPr>
        <w:t xml:space="preserve">         </w:t>
      </w:r>
      <w:r>
        <w:rPr>
          <w:rFonts w:ascii="Arial" w:hAnsi="Arial" w:cs="Arial"/>
          <w:color w:val="000000"/>
          <w:sz w:val="22"/>
          <w:szCs w:val="22"/>
        </w:rPr>
        <w:tab/>
      </w:r>
      <w:r w:rsidRPr="00020257">
        <w:rPr>
          <w:rFonts w:ascii="Arial" w:hAnsi="Arial" w:cs="Arial"/>
          <w:color w:val="000000"/>
          <w:sz w:val="22"/>
          <w:szCs w:val="22"/>
        </w:rPr>
        <w:t xml:space="preserve">trustees, managers, principle shareholders or stakeholders </w:t>
      </w:r>
    </w:p>
    <w:p w14:paraId="68A8C01E" w14:textId="61CD4990" w:rsidR="00A257D1" w:rsidRPr="00020257" w:rsidRDefault="00A257D1" w:rsidP="00A257D1">
      <w:pPr>
        <w:tabs>
          <w:tab w:val="left" w:pos="-1170"/>
          <w:tab w:val="right" w:pos="9752"/>
        </w:tabs>
        <w:ind w:firstLine="1170"/>
        <w:jc w:val="both"/>
        <w:rPr>
          <w:rFonts w:ascii="Arial" w:hAnsi="Arial" w:cs="Arial"/>
          <w:color w:val="000000"/>
          <w:sz w:val="22"/>
          <w:szCs w:val="22"/>
        </w:rPr>
      </w:pPr>
      <w:r w:rsidRPr="00020257">
        <w:rPr>
          <w:rFonts w:ascii="Arial" w:hAnsi="Arial" w:cs="Arial"/>
          <w:color w:val="000000"/>
          <w:sz w:val="22"/>
          <w:szCs w:val="22"/>
        </w:rPr>
        <w:t>in service of the state?</w:t>
      </w:r>
      <w:r w:rsidRPr="00020257">
        <w:rPr>
          <w:rFonts w:ascii="Arial" w:hAnsi="Arial" w:cs="Arial"/>
          <w:sz w:val="22"/>
          <w:szCs w:val="22"/>
        </w:rPr>
        <w:t xml:space="preserve">  </w:t>
      </w:r>
      <w:r>
        <w:rPr>
          <w:rFonts w:ascii="Arial" w:hAnsi="Arial" w:cs="Arial"/>
          <w:sz w:val="22"/>
          <w:szCs w:val="22"/>
        </w:rPr>
        <w:t xml:space="preserve"> </w:t>
      </w:r>
      <w:r>
        <w:rPr>
          <w:rFonts w:ascii="Arial" w:hAnsi="Arial" w:cs="Arial"/>
          <w:color w:val="000000"/>
          <w:sz w:val="22"/>
          <w:szCs w:val="22"/>
        </w:rPr>
        <w:t xml:space="preserve"> </w:t>
      </w:r>
      <w:r w:rsidRPr="00AF665E">
        <w:rPr>
          <w:rFonts w:ascii="Arial" w:hAnsi="Arial" w:cs="Arial"/>
          <w:bCs/>
          <w:sz w:val="22"/>
          <w:szCs w:val="22"/>
        </w:rPr>
        <w:t xml:space="preserve">                  </w:t>
      </w:r>
      <w:r>
        <w:rPr>
          <w:rFonts w:ascii="Arial" w:hAnsi="Arial" w:cs="Arial"/>
          <w:bCs/>
          <w:sz w:val="22"/>
          <w:szCs w:val="22"/>
        </w:rPr>
        <w:t xml:space="preserve">                                                          </w:t>
      </w:r>
      <w:r w:rsidRPr="00020257">
        <w:rPr>
          <w:rFonts w:ascii="Arial" w:hAnsi="Arial" w:cs="Arial"/>
          <w:b/>
          <w:bCs/>
          <w:sz w:val="22"/>
          <w:szCs w:val="22"/>
        </w:rPr>
        <w:t>YES / N</w:t>
      </w:r>
      <w:r>
        <w:rPr>
          <w:rFonts w:ascii="Arial" w:hAnsi="Arial" w:cs="Arial"/>
          <w:b/>
          <w:bCs/>
          <w:sz w:val="22"/>
          <w:szCs w:val="22"/>
        </w:rPr>
        <w:t>O</w:t>
      </w:r>
    </w:p>
    <w:p w14:paraId="2CDF2FE4" w14:textId="77777777" w:rsidR="00A257D1" w:rsidRPr="00020257" w:rsidRDefault="00A257D1" w:rsidP="00A257D1">
      <w:pPr>
        <w:tabs>
          <w:tab w:val="left" w:pos="0"/>
          <w:tab w:val="right" w:pos="9752"/>
        </w:tabs>
        <w:rPr>
          <w:rFonts w:ascii="Arial" w:hAnsi="Arial" w:cs="Arial"/>
          <w:sz w:val="22"/>
          <w:szCs w:val="22"/>
        </w:rPr>
      </w:pPr>
    </w:p>
    <w:p w14:paraId="093D1460" w14:textId="77777777" w:rsidR="00A257D1" w:rsidRPr="00020257" w:rsidRDefault="00A257D1" w:rsidP="00A257D1">
      <w:pPr>
        <w:tabs>
          <w:tab w:val="left" w:pos="567"/>
          <w:tab w:val="left" w:pos="1620"/>
          <w:tab w:val="right" w:pos="9752"/>
        </w:tabs>
        <w:ind w:left="1170" w:hanging="117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3.13.1</w:t>
      </w:r>
      <w:r>
        <w:rPr>
          <w:rFonts w:ascii="Arial" w:hAnsi="Arial" w:cs="Arial"/>
          <w:color w:val="000000"/>
          <w:sz w:val="22"/>
          <w:szCs w:val="22"/>
        </w:rPr>
        <w:t xml:space="preserve">  </w:t>
      </w:r>
      <w:r w:rsidRPr="00020257">
        <w:rPr>
          <w:rFonts w:ascii="Arial" w:hAnsi="Arial" w:cs="Arial"/>
          <w:color w:val="000000"/>
          <w:sz w:val="22"/>
          <w:szCs w:val="22"/>
        </w:rPr>
        <w:t>If yes, furnish particulars.</w:t>
      </w:r>
    </w:p>
    <w:p w14:paraId="0743527D" w14:textId="77777777" w:rsidR="00A257D1" w:rsidRPr="00020257" w:rsidRDefault="00A257D1" w:rsidP="00A257D1">
      <w:pPr>
        <w:tabs>
          <w:tab w:val="left" w:pos="709"/>
          <w:tab w:val="left" w:pos="2250"/>
          <w:tab w:val="right" w:pos="9752"/>
        </w:tabs>
        <w:ind w:left="2340" w:hanging="450"/>
        <w:jc w:val="both"/>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3CC02DF2" w14:textId="77777777" w:rsidR="00A257D1" w:rsidRPr="00020257" w:rsidRDefault="00A257D1" w:rsidP="00A257D1">
      <w:pPr>
        <w:tabs>
          <w:tab w:val="left" w:pos="709"/>
          <w:tab w:val="left" w:pos="2250"/>
          <w:tab w:val="right" w:pos="9752"/>
        </w:tabs>
        <w:ind w:left="2340" w:hanging="450"/>
        <w:jc w:val="both"/>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33AF8105" w14:textId="77777777" w:rsidR="00A257D1" w:rsidRPr="00020257" w:rsidRDefault="00A257D1" w:rsidP="00A257D1">
      <w:pPr>
        <w:pStyle w:val="Header"/>
        <w:tabs>
          <w:tab w:val="clear" w:pos="4320"/>
          <w:tab w:val="clear" w:pos="8640"/>
          <w:tab w:val="left" w:pos="0"/>
          <w:tab w:val="right" w:pos="9752"/>
        </w:tabs>
        <w:rPr>
          <w:rFonts w:ascii="Arial" w:hAnsi="Arial" w:cs="Arial"/>
          <w:sz w:val="22"/>
          <w:szCs w:val="22"/>
        </w:rPr>
      </w:pPr>
    </w:p>
    <w:p w14:paraId="6EF56A11" w14:textId="77777777" w:rsidR="00A257D1" w:rsidRDefault="00A257D1" w:rsidP="00A257D1">
      <w:pPr>
        <w:pStyle w:val="Header"/>
        <w:tabs>
          <w:tab w:val="clear" w:pos="4320"/>
          <w:tab w:val="clear" w:pos="8640"/>
          <w:tab w:val="right" w:pos="8550"/>
        </w:tabs>
        <w:ind w:left="1170" w:hanging="630"/>
        <w:rPr>
          <w:rFonts w:ascii="Arial" w:hAnsi="Arial" w:cs="Arial"/>
          <w:sz w:val="22"/>
          <w:szCs w:val="22"/>
        </w:rPr>
      </w:pPr>
      <w:r w:rsidRPr="00020257">
        <w:rPr>
          <w:rFonts w:ascii="Arial" w:hAnsi="Arial" w:cs="Arial"/>
          <w:sz w:val="22"/>
          <w:szCs w:val="22"/>
        </w:rPr>
        <w:t xml:space="preserve">3.14 </w:t>
      </w:r>
      <w:r>
        <w:rPr>
          <w:rFonts w:ascii="Arial" w:hAnsi="Arial" w:cs="Arial"/>
          <w:sz w:val="22"/>
          <w:szCs w:val="22"/>
        </w:rPr>
        <w:t xml:space="preserve">  </w:t>
      </w:r>
      <w:r w:rsidRPr="00020257">
        <w:rPr>
          <w:rFonts w:ascii="Arial" w:hAnsi="Arial" w:cs="Arial"/>
          <w:sz w:val="22"/>
          <w:szCs w:val="22"/>
        </w:rPr>
        <w:t xml:space="preserve">Do you or any of the directors, trustees, managers, </w:t>
      </w:r>
    </w:p>
    <w:p w14:paraId="57F2F26E" w14:textId="77777777" w:rsidR="00A257D1" w:rsidRPr="00020257" w:rsidRDefault="00A257D1" w:rsidP="00A257D1">
      <w:pPr>
        <w:pStyle w:val="Header"/>
        <w:tabs>
          <w:tab w:val="clear" w:pos="4320"/>
          <w:tab w:val="clear" w:pos="8640"/>
          <w:tab w:val="left" w:pos="-1440"/>
          <w:tab w:val="right" w:pos="8550"/>
        </w:tabs>
        <w:ind w:left="1620" w:hanging="450"/>
        <w:rPr>
          <w:rFonts w:ascii="Arial" w:hAnsi="Arial" w:cs="Arial"/>
          <w:sz w:val="22"/>
          <w:szCs w:val="22"/>
        </w:rPr>
      </w:pPr>
      <w:r w:rsidRPr="00020257">
        <w:rPr>
          <w:rFonts w:ascii="Arial" w:hAnsi="Arial" w:cs="Arial"/>
          <w:sz w:val="22"/>
          <w:szCs w:val="22"/>
        </w:rPr>
        <w:t>principle shareholders,</w:t>
      </w:r>
      <w:r>
        <w:rPr>
          <w:rFonts w:ascii="Arial" w:hAnsi="Arial" w:cs="Arial"/>
          <w:sz w:val="22"/>
          <w:szCs w:val="22"/>
        </w:rPr>
        <w:t xml:space="preserve"> or stakeholders of this company</w:t>
      </w:r>
    </w:p>
    <w:p w14:paraId="1E4B414D" w14:textId="77777777" w:rsidR="00A257D1" w:rsidRDefault="00A257D1" w:rsidP="00A257D1">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have any interest in any other related</w:t>
      </w:r>
      <w:r>
        <w:rPr>
          <w:rFonts w:ascii="Arial" w:hAnsi="Arial" w:cs="Arial"/>
          <w:sz w:val="22"/>
          <w:szCs w:val="22"/>
        </w:rPr>
        <w:t xml:space="preserve"> </w:t>
      </w:r>
      <w:r w:rsidRPr="00020257">
        <w:rPr>
          <w:rFonts w:ascii="Arial" w:hAnsi="Arial" w:cs="Arial"/>
          <w:sz w:val="22"/>
          <w:szCs w:val="22"/>
        </w:rPr>
        <w:t xml:space="preserve">companies or </w:t>
      </w:r>
    </w:p>
    <w:p w14:paraId="4814EA8F" w14:textId="0C1A53A9" w:rsidR="00A257D1" w:rsidRPr="00020257" w:rsidRDefault="00A257D1" w:rsidP="00A257D1">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business whether or not they are bidding for this contract</w:t>
      </w:r>
      <w:r>
        <w:rPr>
          <w:rFonts w:ascii="Arial" w:hAnsi="Arial" w:cs="Arial"/>
          <w:sz w:val="22"/>
          <w:szCs w:val="22"/>
        </w:rPr>
        <w:t>.</w:t>
      </w:r>
      <w:r w:rsidRPr="00AF665E">
        <w:rPr>
          <w:rFonts w:ascii="Arial" w:hAnsi="Arial" w:cs="Arial"/>
          <w:b/>
          <w:bCs/>
          <w:sz w:val="22"/>
          <w:szCs w:val="22"/>
        </w:rPr>
        <w:t xml:space="preserve"> </w:t>
      </w:r>
      <w:r>
        <w:rPr>
          <w:rFonts w:ascii="Arial" w:hAnsi="Arial" w:cs="Arial"/>
          <w:bCs/>
          <w:sz w:val="22"/>
          <w:szCs w:val="22"/>
        </w:rPr>
        <w:t xml:space="preserve">                    </w:t>
      </w:r>
      <w:r w:rsidRPr="00020257">
        <w:rPr>
          <w:rFonts w:ascii="Arial" w:hAnsi="Arial" w:cs="Arial"/>
          <w:b/>
          <w:bCs/>
          <w:sz w:val="22"/>
          <w:szCs w:val="22"/>
        </w:rPr>
        <w:t>YES / N</w:t>
      </w:r>
      <w:r>
        <w:rPr>
          <w:rFonts w:ascii="Arial" w:hAnsi="Arial" w:cs="Arial"/>
          <w:b/>
          <w:bCs/>
          <w:sz w:val="22"/>
          <w:szCs w:val="22"/>
        </w:rPr>
        <w:t>O</w:t>
      </w:r>
    </w:p>
    <w:p w14:paraId="657743A4" w14:textId="77777777" w:rsidR="00A257D1" w:rsidRPr="00020257" w:rsidRDefault="00A257D1" w:rsidP="00A257D1">
      <w:pPr>
        <w:pStyle w:val="Header"/>
        <w:tabs>
          <w:tab w:val="clear" w:pos="4320"/>
          <w:tab w:val="clear" w:pos="8640"/>
          <w:tab w:val="left" w:pos="0"/>
          <w:tab w:val="right" w:pos="9752"/>
        </w:tabs>
        <w:ind w:hanging="450"/>
        <w:rPr>
          <w:rFonts w:ascii="Arial" w:hAnsi="Arial" w:cs="Arial"/>
          <w:sz w:val="22"/>
          <w:szCs w:val="22"/>
        </w:rPr>
      </w:pPr>
    </w:p>
    <w:p w14:paraId="2B6AE6A9" w14:textId="77777777" w:rsidR="00A257D1" w:rsidRPr="00020257" w:rsidRDefault="00A257D1" w:rsidP="00A257D1">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 xml:space="preserve">3.14.1 </w:t>
      </w:r>
      <w:r>
        <w:rPr>
          <w:rFonts w:ascii="Arial" w:hAnsi="Arial" w:cs="Arial"/>
          <w:sz w:val="22"/>
          <w:szCs w:val="22"/>
        </w:rPr>
        <w:t xml:space="preserve"> </w:t>
      </w:r>
      <w:r w:rsidRPr="00020257">
        <w:rPr>
          <w:rFonts w:ascii="Arial" w:hAnsi="Arial" w:cs="Arial"/>
          <w:sz w:val="22"/>
          <w:szCs w:val="22"/>
        </w:rPr>
        <w:t>If yes, furnish particulars:</w:t>
      </w:r>
    </w:p>
    <w:p w14:paraId="3F1FB371" w14:textId="77777777" w:rsidR="00A257D1" w:rsidRPr="00020257" w:rsidRDefault="00A257D1" w:rsidP="00A257D1">
      <w:pPr>
        <w:pStyle w:val="Header"/>
        <w:tabs>
          <w:tab w:val="clear" w:pos="4320"/>
          <w:tab w:val="clear" w:pos="8640"/>
          <w:tab w:val="left" w:pos="0"/>
          <w:tab w:val="right" w:pos="9752"/>
        </w:tabs>
        <w:ind w:firstLine="1890"/>
        <w:rPr>
          <w:rFonts w:ascii="Arial" w:hAnsi="Arial" w:cs="Arial"/>
          <w:sz w:val="22"/>
          <w:szCs w:val="22"/>
        </w:rPr>
      </w:pPr>
      <w:r>
        <w:rPr>
          <w:rFonts w:ascii="Arial" w:hAnsi="Arial" w:cs="Arial"/>
          <w:sz w:val="22"/>
          <w:szCs w:val="22"/>
        </w:rPr>
        <w:t>……………………………………………………………………………..</w:t>
      </w:r>
    </w:p>
    <w:p w14:paraId="3E33CBEB" w14:textId="77777777" w:rsidR="00A257D1" w:rsidRDefault="00A257D1" w:rsidP="00664FAF">
      <w:pPr>
        <w:pStyle w:val="Header"/>
        <w:tabs>
          <w:tab w:val="clear" w:pos="4320"/>
          <w:tab w:val="clear" w:pos="8640"/>
          <w:tab w:val="left" w:pos="0"/>
          <w:tab w:val="right" w:pos="9752"/>
        </w:tabs>
        <w:ind w:firstLine="1890"/>
        <w:rPr>
          <w:rFonts w:ascii="Arial" w:hAnsi="Arial" w:cs="Arial"/>
          <w:sz w:val="22"/>
          <w:szCs w:val="22"/>
        </w:rPr>
      </w:pPr>
      <w:r w:rsidRPr="00020257">
        <w:rPr>
          <w:rFonts w:ascii="Arial" w:hAnsi="Arial" w:cs="Arial"/>
          <w:sz w:val="22"/>
          <w:szCs w:val="22"/>
        </w:rPr>
        <w:t>……………………………………………………</w:t>
      </w:r>
      <w:r>
        <w:rPr>
          <w:rFonts w:ascii="Arial" w:hAnsi="Arial" w:cs="Arial"/>
          <w:sz w:val="22"/>
          <w:szCs w:val="22"/>
        </w:rPr>
        <w:t>………………………..</w:t>
      </w:r>
    </w:p>
    <w:p w14:paraId="6422D65A" w14:textId="77777777" w:rsidR="00A257D1" w:rsidRDefault="00A257D1" w:rsidP="00A257D1">
      <w:pPr>
        <w:pStyle w:val="Header"/>
        <w:tabs>
          <w:tab w:val="clear" w:pos="4320"/>
          <w:tab w:val="clear" w:pos="8640"/>
          <w:tab w:val="left" w:pos="0"/>
          <w:tab w:val="right" w:pos="9752"/>
        </w:tabs>
        <w:rPr>
          <w:rFonts w:ascii="Arial" w:hAnsi="Arial" w:cs="Arial"/>
          <w:sz w:val="22"/>
          <w:szCs w:val="22"/>
        </w:rPr>
      </w:pPr>
    </w:p>
    <w:p w14:paraId="61B9D04E" w14:textId="39ADD5BC" w:rsidR="00A257D1" w:rsidRDefault="00C15B83" w:rsidP="00A63362">
      <w:pPr>
        <w:overflowPunct/>
        <w:autoSpaceDE/>
        <w:autoSpaceDN/>
        <w:adjustRightInd/>
        <w:textAlignment w:val="auto"/>
        <w:rPr>
          <w:rFonts w:ascii="Arial" w:hAnsi="Arial" w:cs="Arial"/>
          <w:b/>
          <w:sz w:val="22"/>
          <w:szCs w:val="22"/>
        </w:rPr>
      </w:pPr>
      <w:r>
        <w:rPr>
          <w:rFonts w:ascii="Arial" w:hAnsi="Arial" w:cs="Arial"/>
          <w:sz w:val="22"/>
          <w:szCs w:val="22"/>
        </w:rPr>
        <w:br w:type="page"/>
      </w:r>
      <w:r w:rsidR="00A257D1">
        <w:rPr>
          <w:rFonts w:ascii="Arial" w:hAnsi="Arial" w:cs="Arial"/>
          <w:sz w:val="22"/>
          <w:szCs w:val="22"/>
        </w:rPr>
        <w:lastRenderedPageBreak/>
        <w:t>4.</w:t>
      </w:r>
      <w:r w:rsidR="00A257D1">
        <w:rPr>
          <w:rFonts w:ascii="Arial" w:hAnsi="Arial" w:cs="Arial"/>
          <w:sz w:val="22"/>
          <w:szCs w:val="22"/>
        </w:rPr>
        <w:tab/>
      </w:r>
      <w:r w:rsidR="00A257D1" w:rsidRPr="00020257">
        <w:rPr>
          <w:rFonts w:ascii="Arial" w:hAnsi="Arial" w:cs="Arial"/>
          <w:sz w:val="22"/>
          <w:szCs w:val="22"/>
        </w:rPr>
        <w:t>Full details of directors / trustees / members / shareholders.</w:t>
      </w:r>
    </w:p>
    <w:p w14:paraId="30792D48" w14:textId="77777777" w:rsidR="00A257D1" w:rsidRPr="00AF665E" w:rsidRDefault="00A257D1" w:rsidP="00A257D1"/>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A257D1" w:rsidRPr="00020257" w14:paraId="0224E1D0" w14:textId="77777777" w:rsidTr="00A257D1">
        <w:tc>
          <w:tcPr>
            <w:tcW w:w="3675" w:type="dxa"/>
            <w:shd w:val="clear" w:color="auto" w:fill="auto"/>
          </w:tcPr>
          <w:p w14:paraId="33CB010B" w14:textId="77777777" w:rsidR="00A257D1" w:rsidRPr="00AF665E" w:rsidRDefault="00A257D1" w:rsidP="00A257D1">
            <w:pPr>
              <w:ind w:hanging="108"/>
              <w:jc w:val="center"/>
              <w:rPr>
                <w:rFonts w:ascii="Arial" w:hAnsi="Arial" w:cs="Arial"/>
                <w:b/>
                <w:sz w:val="22"/>
                <w:szCs w:val="22"/>
              </w:rPr>
            </w:pPr>
            <w:r w:rsidRPr="00AF665E">
              <w:rPr>
                <w:rFonts w:ascii="Arial" w:hAnsi="Arial" w:cs="Arial"/>
                <w:b/>
                <w:sz w:val="22"/>
                <w:szCs w:val="22"/>
              </w:rPr>
              <w:t>Full Name</w:t>
            </w:r>
          </w:p>
        </w:tc>
        <w:tc>
          <w:tcPr>
            <w:tcW w:w="2409" w:type="dxa"/>
            <w:shd w:val="clear" w:color="auto" w:fill="auto"/>
          </w:tcPr>
          <w:p w14:paraId="0DF3CD54" w14:textId="77777777" w:rsidR="00A257D1" w:rsidRPr="00AF665E" w:rsidRDefault="00A257D1" w:rsidP="00A257D1">
            <w:pPr>
              <w:jc w:val="center"/>
              <w:rPr>
                <w:rFonts w:ascii="Arial" w:hAnsi="Arial" w:cs="Arial"/>
                <w:b/>
                <w:sz w:val="22"/>
                <w:szCs w:val="22"/>
              </w:rPr>
            </w:pPr>
            <w:r w:rsidRPr="00AF665E">
              <w:rPr>
                <w:rFonts w:ascii="Arial" w:hAnsi="Arial" w:cs="Arial"/>
                <w:b/>
                <w:sz w:val="22"/>
                <w:szCs w:val="22"/>
              </w:rPr>
              <w:t>Identity Number</w:t>
            </w:r>
          </w:p>
        </w:tc>
        <w:tc>
          <w:tcPr>
            <w:tcW w:w="2016" w:type="dxa"/>
            <w:shd w:val="clear" w:color="auto" w:fill="auto"/>
          </w:tcPr>
          <w:p w14:paraId="5D18CA2F" w14:textId="77777777" w:rsidR="00A257D1" w:rsidRPr="00AF665E" w:rsidRDefault="00A257D1" w:rsidP="00A257D1">
            <w:pPr>
              <w:jc w:val="center"/>
              <w:rPr>
                <w:rFonts w:ascii="Arial" w:hAnsi="Arial" w:cs="Arial"/>
                <w:b/>
                <w:sz w:val="22"/>
                <w:szCs w:val="22"/>
              </w:rPr>
            </w:pPr>
            <w:r w:rsidRPr="00AF665E">
              <w:rPr>
                <w:rFonts w:ascii="Arial" w:hAnsi="Arial" w:cs="Arial"/>
                <w:b/>
                <w:sz w:val="22"/>
                <w:szCs w:val="22"/>
              </w:rPr>
              <w:t>State Employee Number</w:t>
            </w:r>
          </w:p>
          <w:p w14:paraId="1B114F88" w14:textId="77777777" w:rsidR="00A257D1" w:rsidRPr="00AF665E" w:rsidRDefault="00A257D1" w:rsidP="00A257D1">
            <w:pPr>
              <w:jc w:val="center"/>
              <w:rPr>
                <w:rFonts w:ascii="Arial" w:hAnsi="Arial" w:cs="Arial"/>
                <w:b/>
                <w:sz w:val="22"/>
                <w:szCs w:val="22"/>
              </w:rPr>
            </w:pPr>
          </w:p>
        </w:tc>
      </w:tr>
      <w:tr w:rsidR="00A257D1" w:rsidRPr="00AF665E" w14:paraId="3276634B" w14:textId="77777777" w:rsidTr="00A257D1">
        <w:tc>
          <w:tcPr>
            <w:tcW w:w="3675" w:type="dxa"/>
            <w:shd w:val="clear" w:color="auto" w:fill="auto"/>
          </w:tcPr>
          <w:p w14:paraId="5BF78E06" w14:textId="77777777" w:rsidR="00A257D1" w:rsidRPr="00AF665E" w:rsidRDefault="00A257D1" w:rsidP="00A257D1">
            <w:pPr>
              <w:rPr>
                <w:rFonts w:ascii="Arial" w:hAnsi="Arial" w:cs="Arial"/>
                <w:sz w:val="22"/>
                <w:szCs w:val="22"/>
              </w:rPr>
            </w:pPr>
          </w:p>
        </w:tc>
        <w:tc>
          <w:tcPr>
            <w:tcW w:w="2409" w:type="dxa"/>
            <w:shd w:val="clear" w:color="auto" w:fill="auto"/>
          </w:tcPr>
          <w:p w14:paraId="4310757E" w14:textId="77777777" w:rsidR="00A257D1" w:rsidRPr="00AF665E" w:rsidRDefault="00A257D1" w:rsidP="00A257D1">
            <w:pPr>
              <w:rPr>
                <w:rFonts w:ascii="Arial" w:hAnsi="Arial" w:cs="Arial"/>
                <w:sz w:val="22"/>
                <w:szCs w:val="22"/>
              </w:rPr>
            </w:pPr>
          </w:p>
        </w:tc>
        <w:tc>
          <w:tcPr>
            <w:tcW w:w="2016" w:type="dxa"/>
            <w:shd w:val="clear" w:color="auto" w:fill="auto"/>
          </w:tcPr>
          <w:p w14:paraId="6978302C" w14:textId="77777777" w:rsidR="00A257D1" w:rsidRPr="00AF665E" w:rsidRDefault="00A257D1" w:rsidP="00A257D1">
            <w:pPr>
              <w:rPr>
                <w:rFonts w:ascii="Arial" w:hAnsi="Arial" w:cs="Arial"/>
                <w:sz w:val="22"/>
                <w:szCs w:val="22"/>
              </w:rPr>
            </w:pPr>
          </w:p>
          <w:p w14:paraId="42DCFA2D" w14:textId="77777777" w:rsidR="00A257D1" w:rsidRPr="00AF665E" w:rsidRDefault="00A257D1" w:rsidP="00A257D1">
            <w:pPr>
              <w:rPr>
                <w:rFonts w:ascii="Arial" w:hAnsi="Arial" w:cs="Arial"/>
                <w:sz w:val="22"/>
                <w:szCs w:val="22"/>
              </w:rPr>
            </w:pPr>
          </w:p>
        </w:tc>
      </w:tr>
      <w:tr w:rsidR="00A257D1" w:rsidRPr="00AF665E" w14:paraId="6649F07F" w14:textId="77777777" w:rsidTr="00A257D1">
        <w:tc>
          <w:tcPr>
            <w:tcW w:w="3675" w:type="dxa"/>
            <w:shd w:val="clear" w:color="auto" w:fill="auto"/>
          </w:tcPr>
          <w:p w14:paraId="02CC1103" w14:textId="77777777" w:rsidR="00A257D1" w:rsidRPr="00AF665E" w:rsidRDefault="00A257D1" w:rsidP="00A257D1">
            <w:pPr>
              <w:rPr>
                <w:rFonts w:ascii="Arial" w:hAnsi="Arial" w:cs="Arial"/>
                <w:sz w:val="22"/>
                <w:szCs w:val="22"/>
              </w:rPr>
            </w:pPr>
          </w:p>
        </w:tc>
        <w:tc>
          <w:tcPr>
            <w:tcW w:w="2409" w:type="dxa"/>
            <w:shd w:val="clear" w:color="auto" w:fill="auto"/>
          </w:tcPr>
          <w:p w14:paraId="69B54E9E" w14:textId="77777777" w:rsidR="00A257D1" w:rsidRPr="00AF665E" w:rsidRDefault="00A257D1" w:rsidP="00A257D1">
            <w:pPr>
              <w:rPr>
                <w:rFonts w:ascii="Arial" w:hAnsi="Arial" w:cs="Arial"/>
                <w:sz w:val="22"/>
                <w:szCs w:val="22"/>
              </w:rPr>
            </w:pPr>
          </w:p>
        </w:tc>
        <w:tc>
          <w:tcPr>
            <w:tcW w:w="2016" w:type="dxa"/>
            <w:shd w:val="clear" w:color="auto" w:fill="auto"/>
          </w:tcPr>
          <w:p w14:paraId="6B95FBE2" w14:textId="77777777" w:rsidR="00A257D1" w:rsidRPr="00AF665E" w:rsidRDefault="00A257D1" w:rsidP="00A257D1">
            <w:pPr>
              <w:rPr>
                <w:rFonts w:ascii="Arial" w:hAnsi="Arial" w:cs="Arial"/>
                <w:sz w:val="22"/>
                <w:szCs w:val="22"/>
              </w:rPr>
            </w:pPr>
          </w:p>
          <w:p w14:paraId="73ED00F0" w14:textId="77777777" w:rsidR="00A257D1" w:rsidRPr="00AF665E" w:rsidRDefault="00A257D1" w:rsidP="00A257D1">
            <w:pPr>
              <w:rPr>
                <w:rFonts w:ascii="Arial" w:hAnsi="Arial" w:cs="Arial"/>
                <w:sz w:val="22"/>
                <w:szCs w:val="22"/>
              </w:rPr>
            </w:pPr>
          </w:p>
        </w:tc>
      </w:tr>
      <w:tr w:rsidR="00A257D1" w:rsidRPr="00AF665E" w14:paraId="6D5C388F" w14:textId="77777777" w:rsidTr="00A257D1">
        <w:tc>
          <w:tcPr>
            <w:tcW w:w="3675" w:type="dxa"/>
            <w:shd w:val="clear" w:color="auto" w:fill="auto"/>
          </w:tcPr>
          <w:p w14:paraId="3D9C14F9" w14:textId="77777777" w:rsidR="00A257D1" w:rsidRPr="00AF665E" w:rsidRDefault="00A257D1" w:rsidP="00A257D1">
            <w:pPr>
              <w:rPr>
                <w:rFonts w:ascii="Arial" w:hAnsi="Arial" w:cs="Arial"/>
                <w:sz w:val="22"/>
                <w:szCs w:val="22"/>
              </w:rPr>
            </w:pPr>
          </w:p>
          <w:p w14:paraId="27DD7052" w14:textId="77777777" w:rsidR="00A257D1" w:rsidRPr="00AF665E" w:rsidRDefault="00A257D1" w:rsidP="00A257D1">
            <w:pPr>
              <w:rPr>
                <w:rFonts w:ascii="Arial" w:hAnsi="Arial" w:cs="Arial"/>
                <w:sz w:val="22"/>
                <w:szCs w:val="22"/>
              </w:rPr>
            </w:pPr>
          </w:p>
        </w:tc>
        <w:tc>
          <w:tcPr>
            <w:tcW w:w="2409" w:type="dxa"/>
            <w:shd w:val="clear" w:color="auto" w:fill="auto"/>
          </w:tcPr>
          <w:p w14:paraId="752AC7C9" w14:textId="77777777" w:rsidR="00A257D1" w:rsidRPr="00AF665E" w:rsidRDefault="00A257D1" w:rsidP="00A257D1">
            <w:pPr>
              <w:rPr>
                <w:rFonts w:ascii="Arial" w:hAnsi="Arial" w:cs="Arial"/>
                <w:sz w:val="22"/>
                <w:szCs w:val="22"/>
              </w:rPr>
            </w:pPr>
          </w:p>
        </w:tc>
        <w:tc>
          <w:tcPr>
            <w:tcW w:w="2016" w:type="dxa"/>
            <w:shd w:val="clear" w:color="auto" w:fill="auto"/>
          </w:tcPr>
          <w:p w14:paraId="053F6D99" w14:textId="77777777" w:rsidR="00A257D1" w:rsidRPr="00AF665E" w:rsidRDefault="00A257D1" w:rsidP="00A257D1">
            <w:pPr>
              <w:rPr>
                <w:rFonts w:ascii="Arial" w:hAnsi="Arial" w:cs="Arial"/>
                <w:sz w:val="22"/>
                <w:szCs w:val="22"/>
              </w:rPr>
            </w:pPr>
          </w:p>
        </w:tc>
      </w:tr>
      <w:tr w:rsidR="00A257D1" w:rsidRPr="00AF665E" w14:paraId="7A2E1F2A" w14:textId="77777777" w:rsidTr="00A257D1">
        <w:tc>
          <w:tcPr>
            <w:tcW w:w="3675" w:type="dxa"/>
            <w:shd w:val="clear" w:color="auto" w:fill="auto"/>
          </w:tcPr>
          <w:p w14:paraId="05F2A5B6" w14:textId="77777777" w:rsidR="00A257D1" w:rsidRPr="00AF665E" w:rsidRDefault="00A257D1" w:rsidP="00A257D1">
            <w:pPr>
              <w:rPr>
                <w:rFonts w:ascii="Arial" w:hAnsi="Arial" w:cs="Arial"/>
                <w:sz w:val="22"/>
                <w:szCs w:val="22"/>
              </w:rPr>
            </w:pPr>
          </w:p>
          <w:p w14:paraId="48CBEFFD" w14:textId="77777777" w:rsidR="00A257D1" w:rsidRPr="00AF665E" w:rsidRDefault="00A257D1" w:rsidP="00A257D1">
            <w:pPr>
              <w:rPr>
                <w:rFonts w:ascii="Arial" w:hAnsi="Arial" w:cs="Arial"/>
                <w:sz w:val="22"/>
                <w:szCs w:val="22"/>
              </w:rPr>
            </w:pPr>
          </w:p>
        </w:tc>
        <w:tc>
          <w:tcPr>
            <w:tcW w:w="2409" w:type="dxa"/>
            <w:shd w:val="clear" w:color="auto" w:fill="auto"/>
          </w:tcPr>
          <w:p w14:paraId="52C29194" w14:textId="77777777" w:rsidR="00A257D1" w:rsidRPr="00AF665E" w:rsidRDefault="00A257D1" w:rsidP="00A257D1">
            <w:pPr>
              <w:rPr>
                <w:rFonts w:ascii="Arial" w:hAnsi="Arial" w:cs="Arial"/>
                <w:sz w:val="22"/>
                <w:szCs w:val="22"/>
              </w:rPr>
            </w:pPr>
          </w:p>
        </w:tc>
        <w:tc>
          <w:tcPr>
            <w:tcW w:w="2016" w:type="dxa"/>
            <w:shd w:val="clear" w:color="auto" w:fill="auto"/>
          </w:tcPr>
          <w:p w14:paraId="0D57BE59" w14:textId="77777777" w:rsidR="00A257D1" w:rsidRPr="00AF665E" w:rsidRDefault="00A257D1" w:rsidP="00A257D1">
            <w:pPr>
              <w:rPr>
                <w:rFonts w:ascii="Arial" w:hAnsi="Arial" w:cs="Arial"/>
                <w:sz w:val="22"/>
                <w:szCs w:val="22"/>
              </w:rPr>
            </w:pPr>
          </w:p>
        </w:tc>
      </w:tr>
      <w:tr w:rsidR="00A257D1" w:rsidRPr="00AF665E" w14:paraId="187E7FAB" w14:textId="77777777" w:rsidTr="00A257D1">
        <w:tc>
          <w:tcPr>
            <w:tcW w:w="3675" w:type="dxa"/>
            <w:shd w:val="clear" w:color="auto" w:fill="auto"/>
          </w:tcPr>
          <w:p w14:paraId="566E8F5C" w14:textId="77777777" w:rsidR="00A257D1" w:rsidRPr="00AF665E" w:rsidRDefault="00A257D1" w:rsidP="00A257D1">
            <w:pPr>
              <w:rPr>
                <w:rFonts w:ascii="Arial" w:hAnsi="Arial" w:cs="Arial"/>
                <w:sz w:val="22"/>
                <w:szCs w:val="22"/>
              </w:rPr>
            </w:pPr>
          </w:p>
          <w:p w14:paraId="6A7E950F" w14:textId="77777777" w:rsidR="00A257D1" w:rsidRPr="00AF665E" w:rsidRDefault="00A257D1" w:rsidP="00A257D1">
            <w:pPr>
              <w:rPr>
                <w:rFonts w:ascii="Arial" w:hAnsi="Arial" w:cs="Arial"/>
                <w:sz w:val="22"/>
                <w:szCs w:val="22"/>
              </w:rPr>
            </w:pPr>
          </w:p>
        </w:tc>
        <w:tc>
          <w:tcPr>
            <w:tcW w:w="2409" w:type="dxa"/>
            <w:shd w:val="clear" w:color="auto" w:fill="auto"/>
          </w:tcPr>
          <w:p w14:paraId="15295C15" w14:textId="77777777" w:rsidR="00A257D1" w:rsidRPr="00AF665E" w:rsidRDefault="00A257D1" w:rsidP="00A257D1">
            <w:pPr>
              <w:rPr>
                <w:rFonts w:ascii="Arial" w:hAnsi="Arial" w:cs="Arial"/>
                <w:sz w:val="22"/>
                <w:szCs w:val="22"/>
              </w:rPr>
            </w:pPr>
          </w:p>
        </w:tc>
        <w:tc>
          <w:tcPr>
            <w:tcW w:w="2016" w:type="dxa"/>
            <w:shd w:val="clear" w:color="auto" w:fill="auto"/>
          </w:tcPr>
          <w:p w14:paraId="6EBE603A" w14:textId="77777777" w:rsidR="00A257D1" w:rsidRPr="00AF665E" w:rsidRDefault="00A257D1" w:rsidP="00A257D1">
            <w:pPr>
              <w:rPr>
                <w:rFonts w:ascii="Arial" w:hAnsi="Arial" w:cs="Arial"/>
                <w:sz w:val="22"/>
                <w:szCs w:val="22"/>
              </w:rPr>
            </w:pPr>
          </w:p>
        </w:tc>
      </w:tr>
      <w:tr w:rsidR="00A257D1" w:rsidRPr="00AF665E" w14:paraId="0AEC6FCD" w14:textId="77777777" w:rsidTr="00A257D1">
        <w:tc>
          <w:tcPr>
            <w:tcW w:w="3675" w:type="dxa"/>
            <w:shd w:val="clear" w:color="auto" w:fill="auto"/>
          </w:tcPr>
          <w:p w14:paraId="47F47A7E" w14:textId="77777777" w:rsidR="00A257D1" w:rsidRPr="00AF665E" w:rsidRDefault="00A257D1" w:rsidP="00A257D1">
            <w:pPr>
              <w:rPr>
                <w:rFonts w:ascii="Arial" w:hAnsi="Arial" w:cs="Arial"/>
                <w:sz w:val="22"/>
                <w:szCs w:val="22"/>
              </w:rPr>
            </w:pPr>
          </w:p>
          <w:p w14:paraId="090C1688" w14:textId="77777777" w:rsidR="00A257D1" w:rsidRPr="00AF665E" w:rsidRDefault="00A257D1" w:rsidP="00A257D1">
            <w:pPr>
              <w:rPr>
                <w:rFonts w:ascii="Arial" w:hAnsi="Arial" w:cs="Arial"/>
                <w:sz w:val="22"/>
                <w:szCs w:val="22"/>
              </w:rPr>
            </w:pPr>
          </w:p>
        </w:tc>
        <w:tc>
          <w:tcPr>
            <w:tcW w:w="2409" w:type="dxa"/>
            <w:shd w:val="clear" w:color="auto" w:fill="auto"/>
          </w:tcPr>
          <w:p w14:paraId="2FC92252" w14:textId="77777777" w:rsidR="00A257D1" w:rsidRPr="00AF665E" w:rsidRDefault="00A257D1" w:rsidP="00A257D1">
            <w:pPr>
              <w:rPr>
                <w:rFonts w:ascii="Arial" w:hAnsi="Arial" w:cs="Arial"/>
                <w:sz w:val="22"/>
                <w:szCs w:val="22"/>
              </w:rPr>
            </w:pPr>
          </w:p>
        </w:tc>
        <w:tc>
          <w:tcPr>
            <w:tcW w:w="2016" w:type="dxa"/>
            <w:shd w:val="clear" w:color="auto" w:fill="auto"/>
          </w:tcPr>
          <w:p w14:paraId="52365F22" w14:textId="77777777" w:rsidR="00A257D1" w:rsidRPr="00AF665E" w:rsidRDefault="00A257D1" w:rsidP="00A257D1">
            <w:pPr>
              <w:rPr>
                <w:rFonts w:ascii="Arial" w:hAnsi="Arial" w:cs="Arial"/>
                <w:sz w:val="22"/>
                <w:szCs w:val="22"/>
              </w:rPr>
            </w:pPr>
          </w:p>
        </w:tc>
      </w:tr>
      <w:tr w:rsidR="00A257D1" w:rsidRPr="00AF665E" w14:paraId="5BDF9E1A" w14:textId="77777777" w:rsidTr="00A257D1">
        <w:tc>
          <w:tcPr>
            <w:tcW w:w="3675" w:type="dxa"/>
            <w:shd w:val="clear" w:color="auto" w:fill="auto"/>
          </w:tcPr>
          <w:p w14:paraId="2B89B3C9" w14:textId="77777777" w:rsidR="00A257D1" w:rsidRPr="00AF665E" w:rsidRDefault="00A257D1" w:rsidP="00A257D1">
            <w:pPr>
              <w:rPr>
                <w:rFonts w:ascii="Arial" w:hAnsi="Arial" w:cs="Arial"/>
                <w:sz w:val="22"/>
                <w:szCs w:val="22"/>
              </w:rPr>
            </w:pPr>
          </w:p>
          <w:p w14:paraId="5CC2F538" w14:textId="77777777" w:rsidR="00A257D1" w:rsidRPr="00AF665E" w:rsidRDefault="00A257D1" w:rsidP="00A257D1">
            <w:pPr>
              <w:rPr>
                <w:rFonts w:ascii="Arial" w:hAnsi="Arial" w:cs="Arial"/>
                <w:sz w:val="22"/>
                <w:szCs w:val="22"/>
              </w:rPr>
            </w:pPr>
          </w:p>
        </w:tc>
        <w:tc>
          <w:tcPr>
            <w:tcW w:w="2409" w:type="dxa"/>
            <w:shd w:val="clear" w:color="auto" w:fill="auto"/>
          </w:tcPr>
          <w:p w14:paraId="3E463EF5" w14:textId="77777777" w:rsidR="00A257D1" w:rsidRPr="00AF665E" w:rsidRDefault="00A257D1" w:rsidP="00A257D1">
            <w:pPr>
              <w:rPr>
                <w:rFonts w:ascii="Arial" w:hAnsi="Arial" w:cs="Arial"/>
                <w:sz w:val="22"/>
                <w:szCs w:val="22"/>
              </w:rPr>
            </w:pPr>
          </w:p>
        </w:tc>
        <w:tc>
          <w:tcPr>
            <w:tcW w:w="2016" w:type="dxa"/>
            <w:shd w:val="clear" w:color="auto" w:fill="auto"/>
          </w:tcPr>
          <w:p w14:paraId="27EA2023" w14:textId="77777777" w:rsidR="00A257D1" w:rsidRPr="00AF665E" w:rsidRDefault="00A257D1" w:rsidP="00A257D1">
            <w:pPr>
              <w:rPr>
                <w:rFonts w:ascii="Arial" w:hAnsi="Arial" w:cs="Arial"/>
                <w:sz w:val="22"/>
                <w:szCs w:val="22"/>
              </w:rPr>
            </w:pPr>
          </w:p>
        </w:tc>
      </w:tr>
      <w:tr w:rsidR="00A257D1" w:rsidRPr="00AF665E" w14:paraId="6083D67E" w14:textId="77777777" w:rsidTr="00A257D1">
        <w:tc>
          <w:tcPr>
            <w:tcW w:w="3675" w:type="dxa"/>
            <w:shd w:val="clear" w:color="auto" w:fill="auto"/>
          </w:tcPr>
          <w:p w14:paraId="2CC13EE9" w14:textId="77777777" w:rsidR="00A257D1" w:rsidRPr="00AF665E" w:rsidRDefault="00A257D1" w:rsidP="00A257D1">
            <w:pPr>
              <w:rPr>
                <w:rFonts w:ascii="Arial" w:hAnsi="Arial" w:cs="Arial"/>
                <w:sz w:val="22"/>
                <w:szCs w:val="22"/>
              </w:rPr>
            </w:pPr>
          </w:p>
          <w:p w14:paraId="0C9746F7" w14:textId="77777777" w:rsidR="00A257D1" w:rsidRPr="00AF665E" w:rsidRDefault="00A257D1" w:rsidP="00A257D1">
            <w:pPr>
              <w:rPr>
                <w:rFonts w:ascii="Arial" w:hAnsi="Arial" w:cs="Arial"/>
                <w:sz w:val="22"/>
                <w:szCs w:val="22"/>
              </w:rPr>
            </w:pPr>
          </w:p>
        </w:tc>
        <w:tc>
          <w:tcPr>
            <w:tcW w:w="2409" w:type="dxa"/>
            <w:shd w:val="clear" w:color="auto" w:fill="auto"/>
          </w:tcPr>
          <w:p w14:paraId="228A2ECD" w14:textId="77777777" w:rsidR="00A257D1" w:rsidRPr="00AF665E" w:rsidRDefault="00A257D1" w:rsidP="00A257D1">
            <w:pPr>
              <w:rPr>
                <w:rFonts w:ascii="Arial" w:hAnsi="Arial" w:cs="Arial"/>
                <w:sz w:val="22"/>
                <w:szCs w:val="22"/>
              </w:rPr>
            </w:pPr>
          </w:p>
        </w:tc>
        <w:tc>
          <w:tcPr>
            <w:tcW w:w="2016" w:type="dxa"/>
            <w:shd w:val="clear" w:color="auto" w:fill="auto"/>
          </w:tcPr>
          <w:p w14:paraId="2A322360" w14:textId="77777777" w:rsidR="00A257D1" w:rsidRPr="00AF665E" w:rsidRDefault="00A257D1" w:rsidP="00A257D1">
            <w:pPr>
              <w:rPr>
                <w:rFonts w:ascii="Arial" w:hAnsi="Arial" w:cs="Arial"/>
                <w:sz w:val="22"/>
                <w:szCs w:val="22"/>
              </w:rPr>
            </w:pPr>
          </w:p>
        </w:tc>
      </w:tr>
      <w:tr w:rsidR="00A257D1" w:rsidRPr="00AF665E" w14:paraId="701CCBA6" w14:textId="77777777" w:rsidTr="00A257D1">
        <w:tc>
          <w:tcPr>
            <w:tcW w:w="3675" w:type="dxa"/>
            <w:shd w:val="clear" w:color="auto" w:fill="auto"/>
          </w:tcPr>
          <w:p w14:paraId="3CC87797" w14:textId="77777777" w:rsidR="00A257D1" w:rsidRPr="00AF665E" w:rsidRDefault="00A257D1" w:rsidP="00A257D1">
            <w:pPr>
              <w:rPr>
                <w:rFonts w:ascii="Arial" w:hAnsi="Arial" w:cs="Arial"/>
                <w:sz w:val="22"/>
                <w:szCs w:val="22"/>
              </w:rPr>
            </w:pPr>
          </w:p>
          <w:p w14:paraId="71A0B132" w14:textId="77777777" w:rsidR="00A257D1" w:rsidRPr="00AF665E" w:rsidRDefault="00A257D1" w:rsidP="00A257D1">
            <w:pPr>
              <w:rPr>
                <w:rFonts w:ascii="Arial" w:hAnsi="Arial" w:cs="Arial"/>
                <w:sz w:val="22"/>
                <w:szCs w:val="22"/>
              </w:rPr>
            </w:pPr>
          </w:p>
        </w:tc>
        <w:tc>
          <w:tcPr>
            <w:tcW w:w="2409" w:type="dxa"/>
            <w:shd w:val="clear" w:color="auto" w:fill="auto"/>
          </w:tcPr>
          <w:p w14:paraId="3CBAC719" w14:textId="77777777" w:rsidR="00A257D1" w:rsidRPr="00AF665E" w:rsidRDefault="00A257D1" w:rsidP="00A257D1">
            <w:pPr>
              <w:rPr>
                <w:rFonts w:ascii="Arial" w:hAnsi="Arial" w:cs="Arial"/>
                <w:sz w:val="22"/>
                <w:szCs w:val="22"/>
              </w:rPr>
            </w:pPr>
          </w:p>
        </w:tc>
        <w:tc>
          <w:tcPr>
            <w:tcW w:w="2016" w:type="dxa"/>
            <w:shd w:val="clear" w:color="auto" w:fill="auto"/>
          </w:tcPr>
          <w:p w14:paraId="6474CE57" w14:textId="77777777" w:rsidR="00A257D1" w:rsidRPr="00AF665E" w:rsidRDefault="00A257D1" w:rsidP="00A257D1">
            <w:pPr>
              <w:rPr>
                <w:rFonts w:ascii="Arial" w:hAnsi="Arial" w:cs="Arial"/>
                <w:sz w:val="22"/>
                <w:szCs w:val="22"/>
              </w:rPr>
            </w:pPr>
          </w:p>
        </w:tc>
      </w:tr>
    </w:tbl>
    <w:p w14:paraId="1BBD9CAA" w14:textId="77777777" w:rsidR="00A257D1" w:rsidRPr="00020257" w:rsidRDefault="00A257D1" w:rsidP="00C15B83">
      <w:pPr>
        <w:pStyle w:val="Heading1"/>
        <w:numPr>
          <w:ilvl w:val="0"/>
          <w:numId w:val="0"/>
        </w:numPr>
        <w:ind w:left="540"/>
        <w:rPr>
          <w:rFonts w:ascii="Arial" w:hAnsi="Arial" w:cs="Arial"/>
          <w:b/>
          <w:sz w:val="22"/>
          <w:szCs w:val="22"/>
        </w:rPr>
      </w:pPr>
    </w:p>
    <w:p w14:paraId="542FD4E3" w14:textId="77777777" w:rsidR="00A257D1" w:rsidRPr="00020257" w:rsidRDefault="00A257D1" w:rsidP="00C15B83">
      <w:pPr>
        <w:pStyle w:val="Heading1"/>
        <w:numPr>
          <w:ilvl w:val="0"/>
          <w:numId w:val="0"/>
        </w:numPr>
        <w:tabs>
          <w:tab w:val="left" w:pos="-142"/>
        </w:tabs>
        <w:ind w:left="540"/>
        <w:rPr>
          <w:rFonts w:ascii="Arial" w:hAnsi="Arial" w:cs="Arial"/>
          <w:sz w:val="22"/>
          <w:szCs w:val="22"/>
        </w:rPr>
      </w:pPr>
    </w:p>
    <w:p w14:paraId="4A06EBF8" w14:textId="77777777" w:rsidR="00A257D1" w:rsidRDefault="00A257D1" w:rsidP="00A257D1">
      <w:pPr>
        <w:tabs>
          <w:tab w:val="left" w:pos="3969"/>
          <w:tab w:val="right" w:pos="9752"/>
        </w:tabs>
        <w:ind w:left="540" w:hanging="682"/>
        <w:jc w:val="both"/>
        <w:rPr>
          <w:rFonts w:ascii="Arial" w:hAnsi="Arial" w:cs="Arial"/>
          <w:sz w:val="22"/>
          <w:szCs w:val="22"/>
        </w:rPr>
      </w:pPr>
    </w:p>
    <w:p w14:paraId="06976B54" w14:textId="77777777" w:rsidR="00A257D1" w:rsidRPr="00020257" w:rsidRDefault="00A257D1" w:rsidP="00A257D1">
      <w:pPr>
        <w:tabs>
          <w:tab w:val="left" w:pos="3969"/>
          <w:tab w:val="right" w:pos="9752"/>
        </w:tabs>
        <w:ind w:left="540" w:hanging="360"/>
        <w:jc w:val="both"/>
        <w:rPr>
          <w:rFonts w:ascii="Arial" w:hAnsi="Arial" w:cs="Arial"/>
          <w:sz w:val="22"/>
          <w:szCs w:val="22"/>
        </w:rPr>
      </w:pPr>
      <w:r>
        <w:rPr>
          <w:rFonts w:ascii="Arial" w:hAnsi="Arial" w:cs="Arial"/>
          <w:sz w:val="22"/>
          <w:szCs w:val="22"/>
        </w:rPr>
        <w:tab/>
      </w:r>
      <w:r w:rsidRPr="00020257">
        <w:rPr>
          <w:rFonts w:ascii="Arial" w:hAnsi="Arial" w:cs="Arial"/>
          <w:sz w:val="22"/>
          <w:szCs w:val="22"/>
        </w:rPr>
        <w:t>…………………………………..</w:t>
      </w:r>
      <w:r w:rsidRPr="00020257">
        <w:rPr>
          <w:rFonts w:ascii="Arial" w:hAnsi="Arial" w:cs="Arial"/>
          <w:sz w:val="22"/>
          <w:szCs w:val="22"/>
        </w:rPr>
        <w:tab/>
      </w:r>
      <w:r>
        <w:rPr>
          <w:rFonts w:ascii="Arial" w:hAnsi="Arial" w:cs="Arial"/>
          <w:sz w:val="22"/>
          <w:szCs w:val="22"/>
        </w:rPr>
        <w:t xml:space="preserve">                          </w:t>
      </w:r>
      <w:r w:rsidRPr="00020257">
        <w:rPr>
          <w:rFonts w:ascii="Arial" w:hAnsi="Arial" w:cs="Arial"/>
          <w:sz w:val="22"/>
          <w:szCs w:val="22"/>
        </w:rPr>
        <w:t>……………………………………..</w:t>
      </w:r>
    </w:p>
    <w:p w14:paraId="79FD2E02" w14:textId="77777777" w:rsidR="00A257D1" w:rsidRPr="006C22EC" w:rsidRDefault="00A257D1" w:rsidP="00A257D1">
      <w:pPr>
        <w:tabs>
          <w:tab w:val="left" w:pos="3969"/>
          <w:tab w:val="right" w:pos="9752"/>
        </w:tabs>
        <w:ind w:left="540" w:hanging="630"/>
        <w:jc w:val="both"/>
        <w:rPr>
          <w:rFonts w:ascii="Arial" w:hAnsi="Arial" w:cs="Arial"/>
          <w:b/>
          <w:sz w:val="22"/>
          <w:szCs w:val="22"/>
        </w:rPr>
      </w:pPr>
      <w:r>
        <w:rPr>
          <w:rFonts w:ascii="Arial" w:hAnsi="Arial" w:cs="Arial"/>
          <w:b/>
          <w:sz w:val="22"/>
          <w:szCs w:val="22"/>
        </w:rPr>
        <w:tab/>
        <w:t xml:space="preserve">                 </w:t>
      </w:r>
      <w:r w:rsidRPr="006C22EC">
        <w:rPr>
          <w:rFonts w:ascii="Arial" w:hAnsi="Arial" w:cs="Arial"/>
          <w:b/>
          <w:sz w:val="22"/>
          <w:szCs w:val="22"/>
        </w:rPr>
        <w:t xml:space="preserve">Signature                                                             </w:t>
      </w:r>
      <w:r>
        <w:rPr>
          <w:rFonts w:ascii="Arial" w:hAnsi="Arial" w:cs="Arial"/>
          <w:b/>
          <w:sz w:val="22"/>
          <w:szCs w:val="22"/>
        </w:rPr>
        <w:t xml:space="preserve">       </w:t>
      </w:r>
      <w:r w:rsidRPr="006C22EC">
        <w:rPr>
          <w:rFonts w:ascii="Arial" w:hAnsi="Arial" w:cs="Arial"/>
          <w:b/>
          <w:sz w:val="22"/>
          <w:szCs w:val="22"/>
        </w:rPr>
        <w:t>Date</w:t>
      </w:r>
    </w:p>
    <w:p w14:paraId="00DB0149" w14:textId="77777777" w:rsidR="00A257D1" w:rsidRPr="00020257" w:rsidRDefault="00A257D1" w:rsidP="00A257D1">
      <w:pPr>
        <w:tabs>
          <w:tab w:val="left" w:pos="3960"/>
          <w:tab w:val="left" w:pos="7020"/>
          <w:tab w:val="right" w:pos="9752"/>
        </w:tabs>
        <w:ind w:left="540"/>
        <w:jc w:val="both"/>
        <w:rPr>
          <w:rFonts w:ascii="Arial" w:hAnsi="Arial" w:cs="Arial"/>
          <w:sz w:val="22"/>
          <w:szCs w:val="22"/>
        </w:rPr>
      </w:pPr>
    </w:p>
    <w:p w14:paraId="6CCCF90D" w14:textId="77777777" w:rsidR="00A257D1" w:rsidRPr="00020257" w:rsidRDefault="00A257D1" w:rsidP="00A257D1">
      <w:pPr>
        <w:tabs>
          <w:tab w:val="left" w:pos="3960"/>
          <w:tab w:val="left" w:pos="7020"/>
          <w:tab w:val="right" w:pos="9752"/>
        </w:tabs>
        <w:ind w:left="540"/>
        <w:jc w:val="both"/>
        <w:rPr>
          <w:rFonts w:ascii="Arial" w:hAnsi="Arial" w:cs="Arial"/>
          <w:sz w:val="22"/>
          <w:szCs w:val="22"/>
        </w:rPr>
      </w:pPr>
    </w:p>
    <w:p w14:paraId="0E7B5606" w14:textId="77777777" w:rsidR="00A257D1" w:rsidRPr="00020257" w:rsidRDefault="00A257D1" w:rsidP="00A257D1">
      <w:pPr>
        <w:tabs>
          <w:tab w:val="left" w:pos="3960"/>
          <w:tab w:val="left" w:pos="7020"/>
          <w:tab w:val="right" w:pos="9752"/>
        </w:tabs>
        <w:ind w:left="540"/>
        <w:jc w:val="both"/>
        <w:rPr>
          <w:rFonts w:ascii="Arial" w:hAnsi="Arial" w:cs="Arial"/>
          <w:sz w:val="22"/>
          <w:szCs w:val="22"/>
        </w:rPr>
      </w:pPr>
    </w:p>
    <w:p w14:paraId="2C9FCB38" w14:textId="77777777" w:rsidR="00A257D1" w:rsidRPr="00020257" w:rsidRDefault="00A257D1" w:rsidP="00A257D1">
      <w:pPr>
        <w:tabs>
          <w:tab w:val="left" w:pos="3960"/>
          <w:tab w:val="left" w:pos="7020"/>
          <w:tab w:val="right" w:pos="9752"/>
        </w:tabs>
        <w:ind w:left="540" w:hanging="682"/>
        <w:jc w:val="both"/>
        <w:rPr>
          <w:rFonts w:ascii="Arial" w:hAnsi="Arial" w:cs="Arial"/>
          <w:sz w:val="22"/>
          <w:szCs w:val="22"/>
        </w:rPr>
      </w:pPr>
      <w:r>
        <w:rPr>
          <w:rFonts w:ascii="Arial" w:hAnsi="Arial" w:cs="Arial"/>
          <w:sz w:val="22"/>
          <w:szCs w:val="22"/>
        </w:rPr>
        <w:tab/>
      </w:r>
      <w:r w:rsidRPr="00020257">
        <w:rPr>
          <w:rFonts w:ascii="Arial" w:hAnsi="Arial" w:cs="Arial"/>
          <w:sz w:val="22"/>
          <w:szCs w:val="22"/>
        </w:rPr>
        <w:t>…………………………………</w:t>
      </w:r>
      <w:r>
        <w:rPr>
          <w:rFonts w:ascii="Arial" w:hAnsi="Arial" w:cs="Arial"/>
          <w:sz w:val="22"/>
          <w:szCs w:val="22"/>
        </w:rPr>
        <w:t>.</w:t>
      </w:r>
      <w:r>
        <w:rPr>
          <w:rFonts w:ascii="Arial" w:hAnsi="Arial" w:cs="Arial"/>
          <w:sz w:val="22"/>
          <w:szCs w:val="22"/>
        </w:rPr>
        <w:tab/>
        <w:t xml:space="preserve">                        ………………………………………</w:t>
      </w:r>
    </w:p>
    <w:p w14:paraId="0943EF2D" w14:textId="77777777" w:rsidR="00A257D1" w:rsidRPr="006C22EC" w:rsidRDefault="00A257D1" w:rsidP="00A257D1">
      <w:pPr>
        <w:tabs>
          <w:tab w:val="left" w:pos="567"/>
          <w:tab w:val="left" w:pos="1080"/>
          <w:tab w:val="left" w:pos="5760"/>
          <w:tab w:val="left" w:pos="7020"/>
          <w:tab w:val="right" w:pos="9752"/>
        </w:tabs>
        <w:ind w:left="-142"/>
        <w:jc w:val="both"/>
        <w:rPr>
          <w:rFonts w:ascii="Arial" w:hAnsi="Arial" w:cs="Arial"/>
          <w:b/>
          <w:sz w:val="22"/>
          <w:szCs w:val="22"/>
        </w:rPr>
      </w:pPr>
      <w:r>
        <w:rPr>
          <w:rFonts w:ascii="Arial" w:hAnsi="Arial" w:cs="Arial"/>
          <w:b/>
          <w:sz w:val="22"/>
          <w:szCs w:val="22"/>
        </w:rPr>
        <w:tab/>
        <w:t xml:space="preserve">                </w:t>
      </w:r>
      <w:r w:rsidRPr="006C22EC">
        <w:rPr>
          <w:rFonts w:ascii="Arial" w:hAnsi="Arial" w:cs="Arial"/>
          <w:b/>
          <w:sz w:val="22"/>
          <w:szCs w:val="22"/>
        </w:rPr>
        <w:t xml:space="preserve">Capacity                                                              </w:t>
      </w:r>
      <w:r>
        <w:rPr>
          <w:rFonts w:ascii="Arial" w:hAnsi="Arial" w:cs="Arial"/>
          <w:b/>
          <w:sz w:val="22"/>
          <w:szCs w:val="22"/>
        </w:rPr>
        <w:t xml:space="preserve"> </w:t>
      </w:r>
      <w:r w:rsidRPr="006C22EC">
        <w:rPr>
          <w:rFonts w:ascii="Arial" w:hAnsi="Arial" w:cs="Arial"/>
          <w:b/>
          <w:sz w:val="22"/>
          <w:szCs w:val="22"/>
        </w:rPr>
        <w:t>Name of Bidder</w:t>
      </w:r>
    </w:p>
    <w:p w14:paraId="0E3B3DEF" w14:textId="77777777" w:rsidR="00A257D1" w:rsidRPr="00020257" w:rsidRDefault="00A257D1" w:rsidP="00A257D1">
      <w:pPr>
        <w:tabs>
          <w:tab w:val="left" w:pos="567"/>
          <w:tab w:val="left" w:pos="1080"/>
          <w:tab w:val="left" w:pos="5760"/>
          <w:tab w:val="left" w:pos="7020"/>
          <w:tab w:val="right" w:pos="9752"/>
        </w:tabs>
        <w:ind w:left="-142"/>
        <w:jc w:val="both"/>
        <w:rPr>
          <w:rFonts w:ascii="Arial" w:hAnsi="Arial" w:cs="Arial"/>
          <w:sz w:val="22"/>
          <w:szCs w:val="22"/>
        </w:rPr>
      </w:pPr>
    </w:p>
    <w:p w14:paraId="11C3B03A" w14:textId="77777777" w:rsidR="00A257D1" w:rsidRPr="00020257" w:rsidRDefault="00A257D1" w:rsidP="00A257D1">
      <w:pPr>
        <w:tabs>
          <w:tab w:val="left" w:pos="567"/>
          <w:tab w:val="left" w:pos="1080"/>
          <w:tab w:val="left" w:pos="5760"/>
          <w:tab w:val="left" w:pos="7020"/>
          <w:tab w:val="right" w:pos="9752"/>
        </w:tabs>
        <w:ind w:left="-142"/>
        <w:jc w:val="both"/>
        <w:rPr>
          <w:rFonts w:ascii="Arial" w:hAnsi="Arial" w:cs="Arial"/>
          <w:sz w:val="22"/>
          <w:szCs w:val="22"/>
        </w:rPr>
      </w:pPr>
    </w:p>
    <w:p w14:paraId="1B4C4F9A" w14:textId="77777777" w:rsidR="00A257D1" w:rsidRPr="00020257" w:rsidRDefault="00A257D1" w:rsidP="00A257D1">
      <w:pPr>
        <w:tabs>
          <w:tab w:val="left" w:pos="567"/>
          <w:tab w:val="left" w:pos="1080"/>
          <w:tab w:val="left" w:pos="5760"/>
          <w:tab w:val="left" w:pos="7020"/>
          <w:tab w:val="right" w:pos="9752"/>
        </w:tabs>
        <w:ind w:left="-142"/>
        <w:rPr>
          <w:rFonts w:ascii="Arial" w:hAnsi="Arial" w:cs="Arial"/>
          <w:sz w:val="22"/>
          <w:szCs w:val="22"/>
        </w:rPr>
      </w:pPr>
    </w:p>
    <w:p w14:paraId="59969911" w14:textId="77777777" w:rsidR="00160E83" w:rsidRPr="00C15B83" w:rsidRDefault="00A257D1" w:rsidP="00C15B83">
      <w:pPr>
        <w:spacing w:after="160" w:line="259" w:lineRule="auto"/>
      </w:pPr>
      <w:r>
        <w:br w:type="page"/>
      </w:r>
      <w:r w:rsidR="00F8674A" w:rsidRPr="00C15B83">
        <w:rPr>
          <w:rFonts w:ascii="Arial Narrow" w:hAnsi="Arial Narrow" w:cs="Arial Narrow"/>
          <w:b/>
          <w:bCs/>
          <w:sz w:val="24"/>
          <w:szCs w:val="24"/>
        </w:rPr>
        <w:lastRenderedPageBreak/>
        <w:t xml:space="preserve">                                                                </w:t>
      </w:r>
    </w:p>
    <w:p w14:paraId="017AFE04" w14:textId="77777777" w:rsidR="00F8674A" w:rsidRPr="00716A21" w:rsidRDefault="00160E83" w:rsidP="00F8674A">
      <w:pPr>
        <w:tabs>
          <w:tab w:val="left" w:pos="7363"/>
          <w:tab w:val="center" w:pos="10530"/>
        </w:tabs>
        <w:jc w:val="center"/>
        <w:rPr>
          <w:rFonts w:ascii="Arial Narrow" w:hAnsi="Arial Narrow" w:cs="Arial Narrow"/>
          <w:b/>
          <w:bCs/>
          <w:sz w:val="24"/>
          <w:szCs w:val="24"/>
        </w:rPr>
      </w:pPr>
      <w:r>
        <w:rPr>
          <w:rFonts w:ascii="Arial Narrow" w:hAnsi="Arial Narrow" w:cs="Arial Narrow"/>
          <w:b/>
          <w:bCs/>
          <w:sz w:val="24"/>
          <w:szCs w:val="24"/>
        </w:rPr>
        <w:tab/>
      </w:r>
      <w:r w:rsidR="00F8674A">
        <w:rPr>
          <w:rFonts w:ascii="Arial Narrow" w:hAnsi="Arial Narrow" w:cs="Arial Narrow"/>
          <w:b/>
          <w:bCs/>
          <w:sz w:val="24"/>
          <w:szCs w:val="24"/>
        </w:rPr>
        <w:t xml:space="preserve">       </w:t>
      </w:r>
      <w:r w:rsidR="00F8674A" w:rsidRPr="00716A21">
        <w:rPr>
          <w:rFonts w:ascii="Arial Narrow" w:hAnsi="Arial Narrow" w:cs="Arial Narrow"/>
          <w:b/>
          <w:bCs/>
          <w:sz w:val="24"/>
          <w:szCs w:val="24"/>
        </w:rPr>
        <w:t>MBD5</w:t>
      </w:r>
    </w:p>
    <w:p w14:paraId="666F94F3" w14:textId="77777777" w:rsidR="00F8674A" w:rsidRDefault="00F8674A" w:rsidP="00F8674A">
      <w:pPr>
        <w:tabs>
          <w:tab w:val="left" w:pos="7363"/>
          <w:tab w:val="center" w:pos="10530"/>
        </w:tabs>
        <w:jc w:val="center"/>
        <w:rPr>
          <w:rFonts w:ascii="Arial Narrow" w:hAnsi="Arial Narrow" w:cs="Arial Narrow"/>
          <w:b/>
          <w:bCs/>
        </w:rPr>
      </w:pPr>
    </w:p>
    <w:p w14:paraId="61B222A4"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09E7D642"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1E134BF0"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6555053C"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For all procurement expected to exceed R10 million (all applicable taxes included), bidders must complete the following questionnaire:</w:t>
      </w:r>
    </w:p>
    <w:p w14:paraId="09B6C0D7"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310BD1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433E689"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6201048"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171D4D09"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5A21128F"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41D1CBF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2889CE25"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49B62301"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6B69B4BA"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51473BD4"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34CF226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966F8CC"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E6372D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583A706F"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4F83E98" w14:textId="77777777" w:rsidR="00CB1EDC" w:rsidRPr="00AF3477" w:rsidRDefault="00CB1EDC" w:rsidP="00352C9E">
      <w:pPr>
        <w:widowControl w:val="0"/>
        <w:numPr>
          <w:ilvl w:val="1"/>
          <w:numId w:val="30"/>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5286391D"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0249FCF5"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6B79FA4C"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18437C3"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085C11E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696A4"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66DEA5F"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11C4FB5B"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4CEB986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054309D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77DDC6E2"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1223D260"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034A7389"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A3F0D42" w14:textId="77777777" w:rsidR="00CB1EDC" w:rsidRPr="00AF3477" w:rsidRDefault="00CB1EDC" w:rsidP="00352C9E">
      <w:pPr>
        <w:widowControl w:val="0"/>
        <w:numPr>
          <w:ilvl w:val="1"/>
          <w:numId w:val="28"/>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3FEC898D" w14:textId="77777777" w:rsidR="00CB1EDC" w:rsidRPr="00AF3477" w:rsidRDefault="00CB1EDC" w:rsidP="00CB1EDC">
      <w:pPr>
        <w:pStyle w:val="Heading2"/>
        <w:rPr>
          <w:rFonts w:ascii="Arial Narrow" w:hAnsi="Arial Narrow"/>
          <w:szCs w:val="24"/>
        </w:rPr>
      </w:pPr>
    </w:p>
    <w:p w14:paraId="7065B844"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95B04F0"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03D924F6" w14:textId="77777777" w:rsidR="00784998" w:rsidRPr="00AF3477"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3C6BA691" w14:textId="77777777" w:rsidR="00784998" w:rsidRPr="00AF3477" w:rsidRDefault="00784998" w:rsidP="00352C9E">
      <w:pPr>
        <w:widowControl w:val="0"/>
        <w:numPr>
          <w:ilvl w:val="0"/>
          <w:numId w:val="29"/>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lastRenderedPageBreak/>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08E1E12B" w14:textId="77777777" w:rsidR="00784998" w:rsidRPr="00AF3477" w:rsidRDefault="00784998" w:rsidP="00AF3477">
      <w:pPr>
        <w:tabs>
          <w:tab w:val="left" w:pos="709"/>
          <w:tab w:val="left" w:pos="2250"/>
          <w:tab w:val="left" w:pos="7655"/>
        </w:tabs>
        <w:jc w:val="both"/>
        <w:rPr>
          <w:rFonts w:ascii="Arial Narrow" w:hAnsi="Arial Narrow" w:cs="Arial Narrow"/>
          <w:sz w:val="24"/>
          <w:szCs w:val="24"/>
        </w:rPr>
      </w:pPr>
      <w:r w:rsidRPr="00AF3477">
        <w:rPr>
          <w:rFonts w:ascii="Arial Narrow" w:hAnsi="Arial Narrow" w:cs="Arial Narrow"/>
          <w:sz w:val="24"/>
          <w:szCs w:val="24"/>
        </w:rPr>
        <w:t xml:space="preserve">         </w:t>
      </w:r>
    </w:p>
    <w:p w14:paraId="5C87F5F4"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66F3687B" w14:textId="77777777" w:rsidR="00784998" w:rsidRPr="00AF3477" w:rsidRDefault="00F8674A" w:rsidP="00352C9E">
      <w:pPr>
        <w:widowControl w:val="0"/>
        <w:numPr>
          <w:ilvl w:val="1"/>
          <w:numId w:val="29"/>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22FC2488"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E1233D2"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5B5AE4E4"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490BE45B"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6844559E"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20957115" w14:textId="77777777" w:rsidR="00CB1EDC" w:rsidRDefault="00CB1EDC" w:rsidP="00051009">
      <w:pPr>
        <w:pStyle w:val="Heading1"/>
        <w:numPr>
          <w:ilvl w:val="0"/>
          <w:numId w:val="0"/>
        </w:numPr>
        <w:ind w:left="450"/>
      </w:pPr>
      <w:r>
        <w:t>CERTIFICATION</w:t>
      </w:r>
    </w:p>
    <w:p w14:paraId="201FEE93" w14:textId="77777777" w:rsidR="00CB1EDC" w:rsidRDefault="00CB1EDC" w:rsidP="00CB1EDC">
      <w:pPr>
        <w:tabs>
          <w:tab w:val="left" w:pos="567"/>
          <w:tab w:val="right" w:pos="9752"/>
        </w:tabs>
        <w:ind w:left="567"/>
        <w:jc w:val="both"/>
        <w:rPr>
          <w:rFonts w:ascii="Arial Narrow" w:hAnsi="Arial Narrow" w:cs="Arial Narrow"/>
        </w:rPr>
      </w:pPr>
    </w:p>
    <w:p w14:paraId="04103CDF"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7DFBE4B7"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4382390A"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75D31882"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3E60384D"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0C5CAC3B"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5A480722" w14:textId="5CECB2CD"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t>……………………………………..</w:t>
      </w:r>
    </w:p>
    <w:p w14:paraId="184689EE" w14:textId="2F1A1D5C"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t>Date</w:t>
      </w:r>
    </w:p>
    <w:p w14:paraId="65263C7C"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6EB56C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D6C3808" w14:textId="5FD54933"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t>…………………………………….</w:t>
      </w:r>
    </w:p>
    <w:p w14:paraId="0BAE3F6F" w14:textId="6156F05D"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007A22F0">
        <w:rPr>
          <w:rFonts w:ascii="Arial Narrow" w:hAnsi="Arial Narrow" w:cs="Arial Narrow"/>
          <w:sz w:val="24"/>
          <w:szCs w:val="24"/>
        </w:rPr>
        <w:t xml:space="preserve">        </w:t>
      </w:r>
      <w:r w:rsidRPr="00716A21">
        <w:rPr>
          <w:rFonts w:ascii="Arial Narrow" w:hAnsi="Arial Narrow" w:cs="Arial Narrow"/>
          <w:sz w:val="24"/>
          <w:szCs w:val="24"/>
        </w:rPr>
        <w:t>Name of Bidder</w:t>
      </w:r>
    </w:p>
    <w:p w14:paraId="36C44577" w14:textId="77777777" w:rsidR="00C025AB" w:rsidRPr="00716A21" w:rsidRDefault="00C025AB" w:rsidP="00C025AB">
      <w:pPr>
        <w:pStyle w:val="Heading2"/>
        <w:rPr>
          <w:szCs w:val="24"/>
        </w:rPr>
      </w:pPr>
    </w:p>
    <w:p w14:paraId="22A9AC4A" w14:textId="77777777" w:rsidR="00C025AB" w:rsidRDefault="00C025AB" w:rsidP="00C025AB">
      <w:pPr>
        <w:pStyle w:val="Heading2"/>
      </w:pPr>
    </w:p>
    <w:p w14:paraId="6243665A" w14:textId="77777777" w:rsidR="00C025AB" w:rsidRDefault="00C025AB" w:rsidP="007A48C8">
      <w:pPr>
        <w:pStyle w:val="Heading1"/>
        <w:numPr>
          <w:ilvl w:val="0"/>
          <w:numId w:val="0"/>
        </w:numPr>
        <w:ind w:left="450"/>
      </w:pPr>
    </w:p>
    <w:p w14:paraId="4EBA71DF" w14:textId="77777777" w:rsidR="007A48C8" w:rsidRDefault="007A48C8" w:rsidP="007A48C8">
      <w:pPr>
        <w:pStyle w:val="Heading1"/>
        <w:numPr>
          <w:ilvl w:val="0"/>
          <w:numId w:val="0"/>
        </w:numPr>
        <w:ind w:left="450"/>
      </w:pPr>
    </w:p>
    <w:p w14:paraId="61AF566B" w14:textId="77777777" w:rsidR="007A48C8" w:rsidRDefault="007A48C8" w:rsidP="007A48C8">
      <w:pPr>
        <w:pStyle w:val="Heading1"/>
        <w:numPr>
          <w:ilvl w:val="0"/>
          <w:numId w:val="0"/>
        </w:numPr>
        <w:ind w:left="450"/>
      </w:pPr>
    </w:p>
    <w:p w14:paraId="1E9341FB" w14:textId="77777777" w:rsidR="002176DC" w:rsidRDefault="002176DC" w:rsidP="007A48C8">
      <w:pPr>
        <w:pStyle w:val="Heading1"/>
        <w:numPr>
          <w:ilvl w:val="0"/>
          <w:numId w:val="0"/>
        </w:numPr>
        <w:ind w:left="450"/>
      </w:pPr>
    </w:p>
    <w:p w14:paraId="1256FE5F" w14:textId="68237522" w:rsidR="007A48C8" w:rsidRDefault="007A48C8" w:rsidP="007A48C8">
      <w:pPr>
        <w:pStyle w:val="Heading1"/>
        <w:numPr>
          <w:ilvl w:val="0"/>
          <w:numId w:val="0"/>
        </w:numPr>
        <w:ind w:left="450"/>
      </w:pPr>
    </w:p>
    <w:p w14:paraId="33517CDC" w14:textId="7051C1FD" w:rsidR="007A22F0" w:rsidRDefault="007A22F0" w:rsidP="007A48C8">
      <w:pPr>
        <w:pStyle w:val="Heading1"/>
        <w:numPr>
          <w:ilvl w:val="0"/>
          <w:numId w:val="0"/>
        </w:numPr>
        <w:ind w:left="450"/>
      </w:pPr>
    </w:p>
    <w:p w14:paraId="0B8C0A57" w14:textId="77777777" w:rsidR="007A22F0" w:rsidRDefault="007A22F0" w:rsidP="007A48C8">
      <w:pPr>
        <w:pStyle w:val="Heading1"/>
        <w:numPr>
          <w:ilvl w:val="0"/>
          <w:numId w:val="0"/>
        </w:numPr>
        <w:ind w:left="450"/>
      </w:pPr>
    </w:p>
    <w:p w14:paraId="2E69413A" w14:textId="77777777" w:rsidR="004C085B" w:rsidRDefault="004C085B" w:rsidP="007A48C8">
      <w:pPr>
        <w:pStyle w:val="Heading1"/>
        <w:numPr>
          <w:ilvl w:val="0"/>
          <w:numId w:val="0"/>
        </w:numPr>
        <w:ind w:left="450"/>
      </w:pPr>
    </w:p>
    <w:p w14:paraId="3AA6EFF5" w14:textId="77777777" w:rsidR="00160E83" w:rsidRDefault="007A48C8" w:rsidP="008A05C5">
      <w:pPr>
        <w:tabs>
          <w:tab w:val="left" w:pos="900"/>
          <w:tab w:val="left" w:pos="2880"/>
          <w:tab w:val="left" w:pos="5760"/>
          <w:tab w:val="left" w:pos="7920"/>
        </w:tabs>
        <w:outlineLvl w:val="0"/>
        <w:rPr>
          <w:rFonts w:ascii="Arial" w:hAnsi="Arial"/>
          <w:color w:val="000080"/>
        </w:rPr>
      </w:pPr>
      <w:r>
        <w:rPr>
          <w:rFonts w:ascii="Arial Narrow" w:hAnsi="Arial Narrow"/>
          <w:color w:val="000080"/>
        </w:rPr>
        <w:tab/>
      </w:r>
      <w:r>
        <w:rPr>
          <w:rFonts w:ascii="Arial" w:hAnsi="Arial"/>
          <w:color w:val="000080"/>
        </w:rPr>
        <w:tab/>
      </w:r>
      <w:r>
        <w:rPr>
          <w:rFonts w:ascii="Arial" w:hAnsi="Arial"/>
          <w:color w:val="000080"/>
        </w:rPr>
        <w:tab/>
      </w:r>
      <w:r>
        <w:rPr>
          <w:rFonts w:ascii="Arial" w:hAnsi="Arial"/>
          <w:color w:val="000080"/>
        </w:rPr>
        <w:tab/>
      </w:r>
      <w:r>
        <w:rPr>
          <w:rFonts w:ascii="Arial" w:hAnsi="Arial"/>
          <w:color w:val="000080"/>
        </w:rPr>
        <w:tab/>
      </w:r>
    </w:p>
    <w:p w14:paraId="31505E99" w14:textId="5DAD88EF" w:rsidR="008A05C5" w:rsidRPr="00E44F1F" w:rsidRDefault="00160E83" w:rsidP="008A05C5">
      <w:pPr>
        <w:tabs>
          <w:tab w:val="left" w:pos="900"/>
          <w:tab w:val="left" w:pos="2880"/>
          <w:tab w:val="left" w:pos="5760"/>
          <w:tab w:val="left" w:pos="7920"/>
        </w:tabs>
        <w:outlineLvl w:val="0"/>
        <w:rPr>
          <w:rFonts w:ascii="Arial" w:hAnsi="Arial" w:cs="Arial"/>
          <w:b/>
          <w:color w:val="000080"/>
          <w:sz w:val="22"/>
          <w:szCs w:val="22"/>
        </w:rPr>
      </w:pPr>
      <w:r>
        <w:rPr>
          <w:rFonts w:ascii="Arial" w:hAnsi="Arial"/>
          <w:color w:val="000080"/>
        </w:rPr>
        <w:tab/>
      </w:r>
      <w:r>
        <w:rPr>
          <w:rFonts w:ascii="Arial" w:hAnsi="Arial"/>
          <w:color w:val="000080"/>
        </w:rPr>
        <w:tab/>
      </w:r>
      <w:r>
        <w:rPr>
          <w:rFonts w:ascii="Arial" w:hAnsi="Arial"/>
          <w:color w:val="000080"/>
        </w:rPr>
        <w:tab/>
      </w:r>
      <w:r>
        <w:rPr>
          <w:rFonts w:ascii="Arial" w:hAnsi="Arial"/>
          <w:color w:val="000080"/>
        </w:rPr>
        <w:tab/>
      </w:r>
      <w:r>
        <w:rPr>
          <w:rFonts w:ascii="Arial" w:hAnsi="Arial"/>
          <w:color w:val="000080"/>
        </w:rPr>
        <w:tab/>
      </w:r>
      <w:r w:rsidR="00A63362">
        <w:rPr>
          <w:rFonts w:ascii="Arial" w:hAnsi="Arial"/>
          <w:color w:val="000080"/>
        </w:rPr>
        <w:tab/>
      </w:r>
      <w:r w:rsidR="00A63362">
        <w:rPr>
          <w:rFonts w:ascii="Arial" w:hAnsi="Arial"/>
          <w:color w:val="000080"/>
        </w:rPr>
        <w:tab/>
      </w:r>
      <w:r w:rsidR="00A63362">
        <w:rPr>
          <w:rFonts w:ascii="Arial" w:hAnsi="Arial"/>
          <w:color w:val="000080"/>
        </w:rPr>
        <w:tab/>
      </w:r>
      <w:r w:rsidR="00A63362">
        <w:rPr>
          <w:rFonts w:ascii="Arial" w:hAnsi="Arial"/>
          <w:color w:val="000080"/>
        </w:rPr>
        <w:tab/>
      </w:r>
      <w:r w:rsidR="008A05C5" w:rsidRPr="00CC5D11">
        <w:rPr>
          <w:rFonts w:ascii="Arial" w:hAnsi="Arial" w:cs="Arial"/>
          <w:b/>
          <w:color w:val="000080"/>
          <w:sz w:val="22"/>
          <w:szCs w:val="22"/>
        </w:rPr>
        <w:t>M</w:t>
      </w:r>
      <w:r w:rsidR="008A05C5" w:rsidRPr="00E44F1F">
        <w:rPr>
          <w:rFonts w:ascii="Arial" w:hAnsi="Arial" w:cs="Arial"/>
          <w:b/>
          <w:color w:val="000080"/>
          <w:sz w:val="22"/>
          <w:szCs w:val="22"/>
        </w:rPr>
        <w:t>BD 6.1</w:t>
      </w:r>
    </w:p>
    <w:p w14:paraId="7349F031" w14:textId="77777777" w:rsidR="008A05C5" w:rsidRPr="00E44F1F" w:rsidRDefault="008A05C5" w:rsidP="008A05C5">
      <w:pPr>
        <w:tabs>
          <w:tab w:val="left" w:pos="900"/>
          <w:tab w:val="left" w:pos="2880"/>
          <w:tab w:val="left" w:pos="5760"/>
          <w:tab w:val="left" w:pos="7920"/>
        </w:tabs>
        <w:outlineLvl w:val="0"/>
        <w:rPr>
          <w:rFonts w:ascii="Arial" w:hAnsi="Arial" w:cs="Arial"/>
          <w:b/>
          <w:sz w:val="22"/>
          <w:szCs w:val="22"/>
        </w:rPr>
      </w:pPr>
    </w:p>
    <w:p w14:paraId="7690751E" w14:textId="77777777" w:rsidR="008A05C5" w:rsidRPr="00E44F1F" w:rsidRDefault="008A05C5" w:rsidP="008A05C5">
      <w:pPr>
        <w:tabs>
          <w:tab w:val="left" w:pos="900"/>
          <w:tab w:val="left" w:pos="2880"/>
          <w:tab w:val="left" w:pos="5760"/>
          <w:tab w:val="left" w:pos="7920"/>
        </w:tabs>
        <w:jc w:val="center"/>
        <w:rPr>
          <w:rFonts w:ascii="Arial" w:hAnsi="Arial" w:cs="Arial"/>
          <w:b/>
          <w:sz w:val="22"/>
          <w:szCs w:val="22"/>
        </w:rPr>
      </w:pPr>
      <w:r w:rsidRPr="00E44F1F">
        <w:rPr>
          <w:rFonts w:ascii="Arial" w:hAnsi="Arial" w:cs="Arial"/>
          <w:b/>
          <w:sz w:val="22"/>
          <w:szCs w:val="22"/>
        </w:rPr>
        <w:t>PREFERENCE POINTS CLAIM FORM IN TERMS OF THE PREFERENTIAL PROCUREMENT REGULATIONS 20</w:t>
      </w:r>
      <w:r>
        <w:rPr>
          <w:rFonts w:ascii="Arial" w:hAnsi="Arial" w:cs="Arial"/>
          <w:b/>
          <w:sz w:val="22"/>
          <w:szCs w:val="22"/>
        </w:rPr>
        <w:t>17</w:t>
      </w:r>
    </w:p>
    <w:p w14:paraId="1EEA00B4" w14:textId="77777777" w:rsidR="008A05C5" w:rsidRPr="00E44F1F" w:rsidRDefault="008A05C5" w:rsidP="008A05C5">
      <w:pPr>
        <w:pStyle w:val="Heading4"/>
        <w:rPr>
          <w:rFonts w:cs="Arial"/>
          <w:sz w:val="22"/>
          <w:szCs w:val="22"/>
        </w:rPr>
      </w:pPr>
    </w:p>
    <w:p w14:paraId="1229B629" w14:textId="77777777" w:rsidR="008A05C5" w:rsidRPr="00E44F1F" w:rsidRDefault="008A05C5" w:rsidP="008A05C5">
      <w:pPr>
        <w:tabs>
          <w:tab w:val="left" w:pos="900"/>
          <w:tab w:val="left" w:pos="2880"/>
          <w:tab w:val="left" w:pos="5760"/>
          <w:tab w:val="left" w:pos="7920"/>
        </w:tabs>
        <w:rPr>
          <w:rFonts w:ascii="Arial" w:hAnsi="Arial" w:cs="Arial"/>
          <w:sz w:val="22"/>
          <w:szCs w:val="22"/>
        </w:rPr>
      </w:pPr>
      <w:r w:rsidRPr="00E44F1F">
        <w:rPr>
          <w:rFonts w:ascii="Arial" w:hAnsi="Arial" w:cs="Arial"/>
          <w:sz w:val="22"/>
          <w:szCs w:val="22"/>
        </w:rPr>
        <w:t xml:space="preserve">This preference form must form part of all bids invited.  It contains general information and serves as a claim form for preference points for Broad-Based Black Economic Empowerment (B-BBEE) Status Level of Contribution </w:t>
      </w:r>
    </w:p>
    <w:p w14:paraId="653E0248" w14:textId="77777777" w:rsidR="008A05C5" w:rsidRPr="00E44F1F" w:rsidRDefault="008A05C5" w:rsidP="008A05C5">
      <w:pPr>
        <w:tabs>
          <w:tab w:val="left" w:pos="900"/>
          <w:tab w:val="left" w:pos="2880"/>
          <w:tab w:val="left" w:pos="5760"/>
          <w:tab w:val="left" w:pos="7920"/>
        </w:tabs>
        <w:rPr>
          <w:rFonts w:ascii="Arial" w:hAnsi="Arial" w:cs="Arial"/>
          <w:sz w:val="22"/>
          <w:szCs w:val="22"/>
        </w:rPr>
      </w:pPr>
    </w:p>
    <w:p w14:paraId="16EA77A0" w14:textId="77777777" w:rsidR="008A05C5" w:rsidRPr="00E44F1F" w:rsidRDefault="008A05C5" w:rsidP="008A05C5">
      <w:pPr>
        <w:tabs>
          <w:tab w:val="left" w:pos="900"/>
          <w:tab w:val="left" w:pos="2880"/>
          <w:tab w:val="left" w:pos="5760"/>
          <w:tab w:val="left" w:pos="7920"/>
        </w:tabs>
        <w:ind w:left="900" w:hanging="900"/>
        <w:jc w:val="both"/>
        <w:rPr>
          <w:rFonts w:ascii="Arial" w:hAnsi="Arial" w:cs="Arial"/>
          <w:sz w:val="22"/>
          <w:szCs w:val="22"/>
        </w:rPr>
      </w:pPr>
      <w:r w:rsidRPr="00E44F1F">
        <w:rPr>
          <w:rFonts w:ascii="Arial" w:hAnsi="Arial" w:cs="Arial"/>
          <w:b/>
          <w:sz w:val="22"/>
          <w:szCs w:val="22"/>
        </w:rPr>
        <w:t>NB:</w:t>
      </w:r>
      <w:r w:rsidRPr="00E44F1F">
        <w:rPr>
          <w:rFonts w:ascii="Arial" w:hAnsi="Arial" w:cs="Arial"/>
          <w:b/>
          <w:sz w:val="22"/>
          <w:szCs w:val="22"/>
        </w:rPr>
        <w:tab/>
        <w:t>BEFORE COMPLETING THIS FORM, BIDDERS MUST STUDY THE GENERAL CONDITIONS, DEFINITIONS AND DIRECTIVES APPLICABLE IN RESPECT OF B-BBEE, AS PRESCRIBED IN THE PREFERENTIAL PROCUREMENT REGULATIONS, 20</w:t>
      </w:r>
      <w:r>
        <w:rPr>
          <w:rFonts w:ascii="Arial" w:hAnsi="Arial" w:cs="Arial"/>
          <w:b/>
          <w:sz w:val="22"/>
          <w:szCs w:val="22"/>
        </w:rPr>
        <w:t>17</w:t>
      </w:r>
      <w:r w:rsidRPr="00E44F1F">
        <w:rPr>
          <w:rFonts w:ascii="Arial" w:hAnsi="Arial" w:cs="Arial"/>
          <w:b/>
          <w:sz w:val="22"/>
          <w:szCs w:val="22"/>
        </w:rPr>
        <w:t xml:space="preserve">. </w:t>
      </w:r>
    </w:p>
    <w:p w14:paraId="3BFBE514" w14:textId="77777777" w:rsidR="008A05C5" w:rsidRPr="00E44F1F" w:rsidRDefault="008A05C5" w:rsidP="008A05C5">
      <w:pPr>
        <w:pBdr>
          <w:bottom w:val="single" w:sz="6" w:space="1" w:color="auto"/>
        </w:pBdr>
        <w:tabs>
          <w:tab w:val="left" w:pos="900"/>
          <w:tab w:val="left" w:pos="2880"/>
          <w:tab w:val="left" w:pos="5760"/>
          <w:tab w:val="left" w:pos="7920"/>
        </w:tabs>
        <w:ind w:left="900" w:hanging="900"/>
        <w:jc w:val="both"/>
        <w:rPr>
          <w:rFonts w:ascii="Arial" w:hAnsi="Arial" w:cs="Arial"/>
          <w:sz w:val="22"/>
          <w:szCs w:val="22"/>
        </w:rPr>
      </w:pPr>
    </w:p>
    <w:p w14:paraId="499013B2" w14:textId="77777777" w:rsidR="008A05C5" w:rsidRPr="00E44F1F" w:rsidRDefault="008A05C5" w:rsidP="008A05C5">
      <w:pPr>
        <w:tabs>
          <w:tab w:val="left" w:pos="900"/>
          <w:tab w:val="left" w:pos="2880"/>
          <w:tab w:val="left" w:pos="5760"/>
          <w:tab w:val="left" w:pos="7920"/>
        </w:tabs>
        <w:ind w:left="900" w:hanging="900"/>
        <w:jc w:val="both"/>
        <w:rPr>
          <w:rFonts w:ascii="Arial" w:hAnsi="Arial" w:cs="Arial"/>
          <w:sz w:val="22"/>
          <w:szCs w:val="22"/>
        </w:rPr>
      </w:pPr>
    </w:p>
    <w:p w14:paraId="37506EED" w14:textId="77777777" w:rsidR="008A05C5" w:rsidRPr="00E44F1F" w:rsidRDefault="008A05C5" w:rsidP="008A05C5">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GENERAL CONDITIONS</w:t>
      </w:r>
    </w:p>
    <w:p w14:paraId="23BC5D14" w14:textId="77777777" w:rsidR="008A05C5" w:rsidRPr="00E44F1F" w:rsidRDefault="008A05C5" w:rsidP="008A05C5">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The following preference point systems are applicable to all bids:</w:t>
      </w:r>
    </w:p>
    <w:p w14:paraId="0C4BA016" w14:textId="77777777" w:rsidR="008A05C5" w:rsidRPr="00E44F1F" w:rsidRDefault="008A05C5" w:rsidP="008A05C5">
      <w:pPr>
        <w:pStyle w:val="BodyTextIndent3"/>
        <w:widowControl w:val="0"/>
        <w:numPr>
          <w:ilvl w:val="0"/>
          <w:numId w:val="7"/>
        </w:numPr>
        <w:tabs>
          <w:tab w:val="clear" w:pos="-1440"/>
          <w:tab w:val="left" w:pos="900"/>
          <w:tab w:val="left" w:pos="5760"/>
          <w:tab w:val="left" w:pos="7920"/>
        </w:tabs>
        <w:overflowPunct/>
        <w:autoSpaceDE/>
        <w:autoSpaceDN/>
        <w:adjustRightInd/>
        <w:textAlignment w:val="auto"/>
        <w:rPr>
          <w:sz w:val="22"/>
          <w:szCs w:val="22"/>
        </w:rPr>
      </w:pPr>
      <w:r w:rsidRPr="00E44F1F">
        <w:rPr>
          <w:sz w:val="22"/>
          <w:szCs w:val="22"/>
        </w:rPr>
        <w:t>the 80/20 system for requiremen</w:t>
      </w:r>
      <w:r>
        <w:rPr>
          <w:sz w:val="22"/>
          <w:szCs w:val="22"/>
        </w:rPr>
        <w:t>ts with a Rand value of up to R50</w:t>
      </w:r>
      <w:r w:rsidRPr="00E44F1F">
        <w:rPr>
          <w:sz w:val="22"/>
          <w:szCs w:val="22"/>
        </w:rPr>
        <w:t xml:space="preserve"> 000 000 (all applicable taxes included); and </w:t>
      </w:r>
    </w:p>
    <w:p w14:paraId="4C491AF9" w14:textId="77777777" w:rsidR="008A05C5" w:rsidRPr="00E44F1F" w:rsidRDefault="008A05C5" w:rsidP="008A05C5">
      <w:pPr>
        <w:pStyle w:val="BodyTextIndent3"/>
        <w:widowControl w:val="0"/>
        <w:numPr>
          <w:ilvl w:val="0"/>
          <w:numId w:val="7"/>
        </w:numPr>
        <w:tabs>
          <w:tab w:val="clear" w:pos="-1440"/>
          <w:tab w:val="left" w:pos="900"/>
          <w:tab w:val="left" w:pos="5760"/>
          <w:tab w:val="left" w:pos="7920"/>
        </w:tabs>
        <w:overflowPunct/>
        <w:autoSpaceDE/>
        <w:autoSpaceDN/>
        <w:adjustRightInd/>
        <w:textAlignment w:val="auto"/>
        <w:rPr>
          <w:sz w:val="22"/>
          <w:szCs w:val="22"/>
        </w:rPr>
      </w:pPr>
      <w:r w:rsidRPr="00E44F1F">
        <w:rPr>
          <w:sz w:val="22"/>
          <w:szCs w:val="22"/>
        </w:rPr>
        <w:t>the 90/10 system for requirements with a Ran</w:t>
      </w:r>
      <w:r>
        <w:rPr>
          <w:sz w:val="22"/>
          <w:szCs w:val="22"/>
        </w:rPr>
        <w:t xml:space="preserve">d value above R50 </w:t>
      </w:r>
      <w:r w:rsidRPr="00E44F1F">
        <w:rPr>
          <w:sz w:val="22"/>
          <w:szCs w:val="22"/>
        </w:rPr>
        <w:t>000 000 (all applicable taxes included).</w:t>
      </w:r>
    </w:p>
    <w:p w14:paraId="2B9C9807" w14:textId="77777777" w:rsidR="008A05C5" w:rsidRDefault="008A05C5" w:rsidP="008A05C5">
      <w:pPr>
        <w:widowControl w:val="0"/>
        <w:numPr>
          <w:ilvl w:val="1"/>
          <w:numId w:val="6"/>
        </w:numPr>
        <w:tabs>
          <w:tab w:val="left" w:pos="2880"/>
          <w:tab w:val="left" w:pos="5760"/>
          <w:tab w:val="left" w:pos="7920"/>
        </w:tabs>
        <w:overflowPunct/>
        <w:autoSpaceDE/>
        <w:autoSpaceDN/>
        <w:adjustRightInd/>
        <w:spacing w:after="120"/>
        <w:ind w:left="993" w:hanging="993"/>
        <w:jc w:val="both"/>
        <w:textAlignment w:val="auto"/>
        <w:rPr>
          <w:rFonts w:ascii="Arial" w:hAnsi="Arial" w:cs="Arial"/>
          <w:sz w:val="22"/>
          <w:szCs w:val="22"/>
        </w:rPr>
      </w:pPr>
    </w:p>
    <w:p w14:paraId="318108A7" w14:textId="77777777" w:rsidR="008A05C5" w:rsidRDefault="008A05C5" w:rsidP="008A05C5">
      <w:pPr>
        <w:shd w:val="clear" w:color="auto" w:fill="FFFFFF" w:themeFill="background1"/>
        <w:tabs>
          <w:tab w:val="left" w:pos="2880"/>
          <w:tab w:val="left" w:pos="5760"/>
          <w:tab w:val="left" w:pos="7920"/>
        </w:tabs>
        <w:spacing w:after="120"/>
        <w:ind w:left="993" w:hanging="284"/>
        <w:jc w:val="both"/>
        <w:rPr>
          <w:rFonts w:ascii="Arial" w:hAnsi="Arial" w:cs="Arial"/>
          <w:sz w:val="22"/>
          <w:szCs w:val="22"/>
        </w:rPr>
      </w:pPr>
      <w:r w:rsidRPr="0080026B">
        <w:rPr>
          <w:rFonts w:ascii="Arial" w:hAnsi="Arial" w:cs="Arial"/>
          <w:sz w:val="22"/>
          <w:szCs w:val="22"/>
        </w:rPr>
        <w:t xml:space="preserve">a) The value of this bid is estimated to </w:t>
      </w:r>
      <w:r w:rsidRPr="00950F5C">
        <w:rPr>
          <w:rFonts w:ascii="Arial" w:hAnsi="Arial" w:cs="Arial"/>
          <w:color w:val="000000" w:themeColor="text1"/>
          <w:sz w:val="22"/>
          <w:szCs w:val="22"/>
        </w:rPr>
        <w:t>exceed/not exceed</w:t>
      </w:r>
      <w:r w:rsidRPr="0080026B">
        <w:rPr>
          <w:rFonts w:ascii="Arial" w:hAnsi="Arial" w:cs="Arial"/>
          <w:sz w:val="22"/>
          <w:szCs w:val="22"/>
        </w:rPr>
        <w:t xml:space="preserve"> R50 000 000 (all applicable taxes included) and therefore the</w:t>
      </w:r>
      <w:r w:rsidRPr="00950F5C">
        <w:rPr>
          <w:rFonts w:ascii="Arial" w:hAnsi="Arial" w:cs="Arial"/>
          <w:sz w:val="22"/>
          <w:szCs w:val="22"/>
          <w:shd w:val="clear" w:color="auto" w:fill="FFFFFF" w:themeFill="background1"/>
        </w:rPr>
        <w:t>…………..</w:t>
      </w:r>
      <w:r w:rsidRPr="00E44F1F">
        <w:rPr>
          <w:rFonts w:ascii="Arial" w:hAnsi="Arial" w:cs="Arial"/>
          <w:sz w:val="22"/>
          <w:szCs w:val="22"/>
        </w:rPr>
        <w:t xml:space="preserve"> preference point </w:t>
      </w:r>
      <w:r>
        <w:rPr>
          <w:rFonts w:ascii="Arial" w:hAnsi="Arial" w:cs="Arial"/>
          <w:sz w:val="22"/>
          <w:szCs w:val="22"/>
        </w:rPr>
        <w:t xml:space="preserve">system shall be applicable; or </w:t>
      </w:r>
    </w:p>
    <w:p w14:paraId="3E35CCC7" w14:textId="77777777" w:rsidR="008A05C5" w:rsidRDefault="008A05C5" w:rsidP="008A05C5">
      <w:pPr>
        <w:tabs>
          <w:tab w:val="left" w:pos="2880"/>
          <w:tab w:val="left" w:pos="5760"/>
          <w:tab w:val="left" w:pos="7920"/>
        </w:tabs>
        <w:spacing w:after="120"/>
        <w:ind w:left="993" w:hanging="273"/>
        <w:jc w:val="both"/>
        <w:rPr>
          <w:rFonts w:ascii="Arial" w:hAnsi="Arial" w:cs="Arial"/>
          <w:sz w:val="22"/>
          <w:szCs w:val="22"/>
        </w:rPr>
      </w:pPr>
      <w:r>
        <w:rPr>
          <w:rFonts w:ascii="Arial" w:hAnsi="Arial" w:cs="Arial"/>
          <w:sz w:val="22"/>
          <w:szCs w:val="22"/>
        </w:rPr>
        <w:t>b) Either the 80/20 or 90/10 preference point system will be applicable to this tender (</w:t>
      </w:r>
      <w:r w:rsidRPr="00FB1C38">
        <w:rPr>
          <w:rFonts w:ascii="Arial" w:hAnsi="Arial" w:cs="Arial"/>
          <w:i/>
          <w:sz w:val="22"/>
          <w:szCs w:val="22"/>
        </w:rPr>
        <w:t>delete whichever is not applicable for this tender</w:t>
      </w:r>
      <w:r>
        <w:rPr>
          <w:rFonts w:ascii="Arial" w:hAnsi="Arial" w:cs="Arial"/>
          <w:sz w:val="22"/>
          <w:szCs w:val="22"/>
        </w:rPr>
        <w:t>).</w:t>
      </w:r>
    </w:p>
    <w:p w14:paraId="13C288B7" w14:textId="77777777" w:rsidR="008A05C5" w:rsidRPr="00E44F1F" w:rsidRDefault="008A05C5" w:rsidP="008A05C5">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P</w:t>
      </w:r>
      <w:r>
        <w:rPr>
          <w:rFonts w:ascii="Arial" w:hAnsi="Arial" w:cs="Arial"/>
          <w:sz w:val="22"/>
          <w:szCs w:val="22"/>
        </w:rPr>
        <w:t xml:space="preserve">oints </w:t>
      </w:r>
      <w:r w:rsidRPr="00E44F1F">
        <w:rPr>
          <w:rFonts w:ascii="Arial" w:hAnsi="Arial" w:cs="Arial"/>
          <w:sz w:val="22"/>
          <w:szCs w:val="22"/>
        </w:rPr>
        <w:t xml:space="preserve">for this bid shall be awarded for: </w:t>
      </w:r>
    </w:p>
    <w:p w14:paraId="290391B3" w14:textId="77777777" w:rsidR="008A05C5" w:rsidRPr="00E44F1F" w:rsidRDefault="008A05C5" w:rsidP="008A05C5">
      <w:pPr>
        <w:widowControl w:val="0"/>
        <w:numPr>
          <w:ilvl w:val="0"/>
          <w:numId w:val="8"/>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sz w:val="22"/>
          <w:szCs w:val="22"/>
        </w:rPr>
        <w:t>Price; and</w:t>
      </w:r>
    </w:p>
    <w:p w14:paraId="08F942DE" w14:textId="77777777" w:rsidR="008A05C5" w:rsidRPr="00E44F1F" w:rsidRDefault="008A05C5" w:rsidP="008A05C5">
      <w:pPr>
        <w:widowControl w:val="0"/>
        <w:numPr>
          <w:ilvl w:val="0"/>
          <w:numId w:val="8"/>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sz w:val="22"/>
          <w:szCs w:val="22"/>
        </w:rPr>
        <w:t>B-B</w:t>
      </w:r>
      <w:r>
        <w:rPr>
          <w:rFonts w:ascii="Arial" w:hAnsi="Arial" w:cs="Arial"/>
          <w:sz w:val="22"/>
          <w:szCs w:val="22"/>
        </w:rPr>
        <w:t>BEE Status Level of Contributor</w:t>
      </w:r>
      <w:r w:rsidRPr="00E44F1F">
        <w:rPr>
          <w:rFonts w:ascii="Arial" w:hAnsi="Arial" w:cs="Arial"/>
          <w:sz w:val="22"/>
          <w:szCs w:val="22"/>
        </w:rPr>
        <w:t>.</w:t>
      </w:r>
    </w:p>
    <w:p w14:paraId="5D86F306" w14:textId="77777777" w:rsidR="008A05C5" w:rsidRPr="00E44F1F" w:rsidRDefault="008A05C5" w:rsidP="008A05C5">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130"/>
        <w:gridCol w:w="1800"/>
      </w:tblGrid>
      <w:tr w:rsidR="008A05C5" w:rsidRPr="00E44F1F" w14:paraId="4EECB8A8" w14:textId="77777777" w:rsidTr="007D7577">
        <w:tc>
          <w:tcPr>
            <w:tcW w:w="5130" w:type="dxa"/>
            <w:shd w:val="clear" w:color="auto" w:fill="FFFFFF" w:themeFill="background1"/>
            <w:vAlign w:val="bottom"/>
          </w:tcPr>
          <w:p w14:paraId="1D2605BF" w14:textId="77777777" w:rsidR="008A05C5" w:rsidRPr="00E44F1F" w:rsidRDefault="008A05C5" w:rsidP="007D7577">
            <w:pPr>
              <w:tabs>
                <w:tab w:val="left" w:pos="2880"/>
                <w:tab w:val="left" w:pos="5760"/>
                <w:tab w:val="left" w:pos="7920"/>
              </w:tabs>
              <w:spacing w:after="120"/>
              <w:jc w:val="center"/>
              <w:rPr>
                <w:rFonts w:ascii="Arial" w:hAnsi="Arial" w:cs="Arial"/>
                <w:b/>
                <w:sz w:val="22"/>
                <w:szCs w:val="22"/>
              </w:rPr>
            </w:pPr>
          </w:p>
        </w:tc>
        <w:tc>
          <w:tcPr>
            <w:tcW w:w="1800" w:type="dxa"/>
            <w:shd w:val="clear" w:color="auto" w:fill="FFFFFF" w:themeFill="background1"/>
            <w:vAlign w:val="bottom"/>
          </w:tcPr>
          <w:p w14:paraId="56B73EB0" w14:textId="77777777" w:rsidR="008A05C5" w:rsidRPr="00E44F1F" w:rsidRDefault="008A05C5" w:rsidP="007D7577">
            <w:pPr>
              <w:tabs>
                <w:tab w:val="left" w:pos="2880"/>
                <w:tab w:val="left" w:pos="5760"/>
                <w:tab w:val="left" w:pos="7920"/>
              </w:tabs>
              <w:spacing w:after="120"/>
              <w:jc w:val="center"/>
              <w:rPr>
                <w:rFonts w:ascii="Arial" w:hAnsi="Arial" w:cs="Arial"/>
                <w:b/>
                <w:sz w:val="22"/>
                <w:szCs w:val="22"/>
              </w:rPr>
            </w:pPr>
            <w:r w:rsidRPr="00E44F1F">
              <w:rPr>
                <w:rFonts w:ascii="Arial" w:hAnsi="Arial" w:cs="Arial"/>
                <w:b/>
                <w:sz w:val="22"/>
                <w:szCs w:val="22"/>
              </w:rPr>
              <w:t>POINTS</w:t>
            </w:r>
          </w:p>
        </w:tc>
      </w:tr>
      <w:tr w:rsidR="008A05C5" w:rsidRPr="00E44F1F" w14:paraId="0253AF3A" w14:textId="77777777" w:rsidTr="007D7577">
        <w:tc>
          <w:tcPr>
            <w:tcW w:w="5130" w:type="dxa"/>
            <w:shd w:val="clear" w:color="auto" w:fill="FFFFFF" w:themeFill="background1"/>
            <w:vAlign w:val="bottom"/>
          </w:tcPr>
          <w:p w14:paraId="6A74F340" w14:textId="77777777" w:rsidR="008A05C5" w:rsidRPr="00E44F1F" w:rsidRDefault="008A05C5" w:rsidP="007D7577">
            <w:pPr>
              <w:tabs>
                <w:tab w:val="left" w:pos="2880"/>
                <w:tab w:val="left" w:pos="5760"/>
                <w:tab w:val="left" w:pos="7920"/>
              </w:tabs>
              <w:spacing w:after="120"/>
              <w:rPr>
                <w:rFonts w:ascii="Arial" w:hAnsi="Arial" w:cs="Arial"/>
                <w:sz w:val="22"/>
                <w:szCs w:val="22"/>
              </w:rPr>
            </w:pPr>
            <w:r w:rsidRPr="00E44F1F">
              <w:rPr>
                <w:rFonts w:ascii="Arial" w:hAnsi="Arial" w:cs="Arial"/>
                <w:b/>
                <w:sz w:val="22"/>
                <w:szCs w:val="22"/>
              </w:rPr>
              <w:t>PRICE</w:t>
            </w:r>
          </w:p>
        </w:tc>
        <w:tc>
          <w:tcPr>
            <w:tcW w:w="1800" w:type="dxa"/>
            <w:shd w:val="clear" w:color="auto" w:fill="FFFFFF" w:themeFill="background1"/>
          </w:tcPr>
          <w:p w14:paraId="23A4BF82" w14:textId="77777777" w:rsidR="008A05C5" w:rsidRPr="00E44F1F" w:rsidRDefault="008A05C5" w:rsidP="007D7577">
            <w:pPr>
              <w:tabs>
                <w:tab w:val="left" w:pos="2880"/>
                <w:tab w:val="left" w:pos="5760"/>
                <w:tab w:val="left" w:pos="7920"/>
              </w:tabs>
              <w:spacing w:after="120"/>
              <w:jc w:val="both"/>
              <w:rPr>
                <w:rFonts w:ascii="Arial" w:hAnsi="Arial" w:cs="Arial"/>
                <w:sz w:val="22"/>
                <w:szCs w:val="22"/>
                <w:highlight w:val="yellow"/>
              </w:rPr>
            </w:pPr>
          </w:p>
        </w:tc>
      </w:tr>
      <w:tr w:rsidR="008A05C5" w:rsidRPr="00E44F1F" w14:paraId="46733B02" w14:textId="77777777" w:rsidTr="007D7577">
        <w:tc>
          <w:tcPr>
            <w:tcW w:w="5130" w:type="dxa"/>
            <w:shd w:val="clear" w:color="auto" w:fill="FFFFFF" w:themeFill="background1"/>
            <w:vAlign w:val="bottom"/>
          </w:tcPr>
          <w:p w14:paraId="5F76051B" w14:textId="77777777" w:rsidR="008A05C5" w:rsidRPr="00E44F1F" w:rsidRDefault="008A05C5" w:rsidP="007D7577">
            <w:pPr>
              <w:tabs>
                <w:tab w:val="left" w:pos="2880"/>
                <w:tab w:val="left" w:pos="5760"/>
                <w:tab w:val="left" w:pos="7920"/>
              </w:tabs>
              <w:spacing w:after="120"/>
              <w:rPr>
                <w:rFonts w:ascii="Arial" w:hAnsi="Arial" w:cs="Arial"/>
                <w:sz w:val="22"/>
                <w:szCs w:val="22"/>
              </w:rPr>
            </w:pPr>
            <w:r w:rsidRPr="00E44F1F">
              <w:rPr>
                <w:rFonts w:ascii="Arial" w:hAnsi="Arial" w:cs="Arial"/>
                <w:b/>
                <w:sz w:val="22"/>
                <w:szCs w:val="22"/>
              </w:rPr>
              <w:t>B-BBEE STATUS LEVEL OF CONTRIBUT</w:t>
            </w:r>
            <w:r>
              <w:rPr>
                <w:rFonts w:ascii="Arial" w:hAnsi="Arial" w:cs="Arial"/>
                <w:b/>
                <w:sz w:val="22"/>
                <w:szCs w:val="22"/>
              </w:rPr>
              <w:t>OR</w:t>
            </w:r>
          </w:p>
        </w:tc>
        <w:tc>
          <w:tcPr>
            <w:tcW w:w="1800" w:type="dxa"/>
            <w:shd w:val="clear" w:color="auto" w:fill="FFFFFF" w:themeFill="background1"/>
          </w:tcPr>
          <w:p w14:paraId="4DAED020" w14:textId="77777777" w:rsidR="008A05C5" w:rsidRPr="00E44F1F" w:rsidRDefault="008A05C5" w:rsidP="007D7577">
            <w:pPr>
              <w:tabs>
                <w:tab w:val="left" w:pos="2880"/>
                <w:tab w:val="left" w:pos="5760"/>
                <w:tab w:val="left" w:pos="7920"/>
              </w:tabs>
              <w:spacing w:after="120"/>
              <w:jc w:val="both"/>
              <w:rPr>
                <w:rFonts w:ascii="Arial" w:hAnsi="Arial" w:cs="Arial"/>
                <w:sz w:val="22"/>
                <w:szCs w:val="22"/>
              </w:rPr>
            </w:pPr>
          </w:p>
        </w:tc>
      </w:tr>
      <w:tr w:rsidR="008A05C5" w:rsidRPr="00E44F1F" w14:paraId="51566DEE" w14:textId="77777777" w:rsidTr="007D7577">
        <w:tc>
          <w:tcPr>
            <w:tcW w:w="5130" w:type="dxa"/>
            <w:shd w:val="clear" w:color="auto" w:fill="FFFFFF" w:themeFill="background1"/>
            <w:vAlign w:val="bottom"/>
          </w:tcPr>
          <w:p w14:paraId="4DAB9E55" w14:textId="77777777" w:rsidR="008A05C5" w:rsidRPr="00E44F1F" w:rsidRDefault="008A05C5" w:rsidP="007D7577">
            <w:pPr>
              <w:tabs>
                <w:tab w:val="left" w:pos="2880"/>
                <w:tab w:val="left" w:pos="5760"/>
                <w:tab w:val="left" w:pos="7920"/>
              </w:tabs>
              <w:spacing w:after="120"/>
              <w:rPr>
                <w:rFonts w:ascii="Arial" w:hAnsi="Arial" w:cs="Arial"/>
                <w:sz w:val="22"/>
                <w:szCs w:val="22"/>
              </w:rPr>
            </w:pPr>
            <w:r w:rsidRPr="00E44F1F">
              <w:rPr>
                <w:rFonts w:ascii="Arial" w:hAnsi="Arial" w:cs="Arial"/>
                <w:b/>
                <w:sz w:val="22"/>
                <w:szCs w:val="22"/>
              </w:rPr>
              <w:t>Total points for Price and B-BBEE must not exceed</w:t>
            </w:r>
          </w:p>
        </w:tc>
        <w:tc>
          <w:tcPr>
            <w:tcW w:w="1800" w:type="dxa"/>
            <w:shd w:val="clear" w:color="auto" w:fill="FFFFFF" w:themeFill="background1"/>
          </w:tcPr>
          <w:p w14:paraId="4BE5FE37" w14:textId="77777777" w:rsidR="008A05C5" w:rsidRPr="00E44F1F" w:rsidRDefault="008A05C5" w:rsidP="007D7577">
            <w:pPr>
              <w:tabs>
                <w:tab w:val="left" w:pos="2880"/>
                <w:tab w:val="left" w:pos="5760"/>
                <w:tab w:val="left" w:pos="7920"/>
              </w:tabs>
              <w:spacing w:after="120"/>
              <w:jc w:val="center"/>
              <w:rPr>
                <w:rFonts w:ascii="Arial" w:hAnsi="Arial" w:cs="Arial"/>
                <w:b/>
                <w:sz w:val="22"/>
                <w:szCs w:val="22"/>
              </w:rPr>
            </w:pPr>
            <w:r w:rsidRPr="00E44F1F">
              <w:rPr>
                <w:rFonts w:ascii="Arial" w:hAnsi="Arial" w:cs="Arial"/>
                <w:b/>
                <w:sz w:val="22"/>
                <w:szCs w:val="22"/>
              </w:rPr>
              <w:t>100</w:t>
            </w:r>
          </w:p>
        </w:tc>
      </w:tr>
    </w:tbl>
    <w:p w14:paraId="7BC41727" w14:textId="77777777" w:rsidR="008A05C5" w:rsidRPr="00E44F1F" w:rsidRDefault="008A05C5" w:rsidP="008A05C5">
      <w:pPr>
        <w:tabs>
          <w:tab w:val="left" w:pos="2880"/>
          <w:tab w:val="left" w:pos="5760"/>
          <w:tab w:val="left" w:pos="7920"/>
        </w:tabs>
        <w:spacing w:after="120"/>
        <w:ind w:left="720"/>
        <w:jc w:val="both"/>
        <w:rPr>
          <w:rFonts w:ascii="Arial" w:hAnsi="Arial" w:cs="Arial"/>
          <w:sz w:val="22"/>
          <w:szCs w:val="22"/>
        </w:rPr>
      </w:pPr>
    </w:p>
    <w:p w14:paraId="2CB92F40" w14:textId="77777777" w:rsidR="008A05C5" w:rsidRPr="00E44F1F" w:rsidRDefault="008A05C5" w:rsidP="008A05C5">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 xml:space="preserve">Failure on the part of a bidder to submit </w:t>
      </w:r>
      <w:r>
        <w:rPr>
          <w:rFonts w:ascii="Arial" w:hAnsi="Arial" w:cs="Arial"/>
          <w:sz w:val="22"/>
          <w:szCs w:val="22"/>
        </w:rPr>
        <w:t xml:space="preserve">proof of </w:t>
      </w:r>
      <w:r w:rsidRPr="00E44F1F">
        <w:rPr>
          <w:rFonts w:ascii="Arial" w:hAnsi="Arial" w:cs="Arial"/>
          <w:sz w:val="22"/>
          <w:szCs w:val="22"/>
        </w:rPr>
        <w:t xml:space="preserve">B-BBEE </w:t>
      </w:r>
      <w:r>
        <w:rPr>
          <w:rFonts w:ascii="Arial" w:hAnsi="Arial" w:cs="Arial"/>
          <w:sz w:val="22"/>
          <w:szCs w:val="22"/>
        </w:rPr>
        <w:t>Status level of contributor together with the bid, will be interpreted to mean that preference points</w:t>
      </w:r>
      <w:r w:rsidRPr="00E44F1F">
        <w:rPr>
          <w:rFonts w:ascii="Arial" w:hAnsi="Arial" w:cs="Arial"/>
          <w:sz w:val="22"/>
          <w:szCs w:val="22"/>
        </w:rPr>
        <w:t xml:space="preserve"> for B-BBEE status level of contribution are not claimed.</w:t>
      </w:r>
    </w:p>
    <w:p w14:paraId="57567C4C" w14:textId="77777777" w:rsidR="008A05C5" w:rsidRDefault="008A05C5" w:rsidP="008A05C5">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The purchaser reserves the right to require of a bidder, either before a bid is adjudicated or at any time subsequently, to substantiate any claim in regard to preferences, in any manner required by the purchaser.</w:t>
      </w:r>
    </w:p>
    <w:p w14:paraId="2BEB457B" w14:textId="77777777" w:rsidR="008A05C5" w:rsidRDefault="008A05C5" w:rsidP="008A05C5">
      <w:pPr>
        <w:tabs>
          <w:tab w:val="left" w:pos="2880"/>
          <w:tab w:val="left" w:pos="5760"/>
          <w:tab w:val="left" w:pos="7920"/>
        </w:tabs>
        <w:spacing w:after="120"/>
        <w:jc w:val="both"/>
        <w:rPr>
          <w:rFonts w:ascii="Arial" w:hAnsi="Arial" w:cs="Arial"/>
          <w:sz w:val="22"/>
          <w:szCs w:val="22"/>
        </w:rPr>
      </w:pPr>
    </w:p>
    <w:p w14:paraId="7BD5394D" w14:textId="77777777" w:rsidR="008A05C5" w:rsidRDefault="008A05C5" w:rsidP="008A05C5">
      <w:pPr>
        <w:tabs>
          <w:tab w:val="left" w:pos="2880"/>
          <w:tab w:val="left" w:pos="5760"/>
          <w:tab w:val="left" w:pos="7920"/>
        </w:tabs>
        <w:spacing w:after="120"/>
        <w:jc w:val="both"/>
        <w:rPr>
          <w:rFonts w:ascii="Arial" w:hAnsi="Arial" w:cs="Arial"/>
          <w:sz w:val="22"/>
          <w:szCs w:val="22"/>
        </w:rPr>
      </w:pPr>
    </w:p>
    <w:p w14:paraId="3E0432F6" w14:textId="77777777" w:rsidR="008A05C5" w:rsidRPr="00E44F1F" w:rsidRDefault="008A05C5" w:rsidP="008A05C5">
      <w:pPr>
        <w:tabs>
          <w:tab w:val="left" w:pos="2880"/>
          <w:tab w:val="left" w:pos="5760"/>
          <w:tab w:val="left" w:pos="7920"/>
        </w:tabs>
        <w:spacing w:after="120"/>
        <w:jc w:val="both"/>
        <w:rPr>
          <w:rFonts w:ascii="Arial" w:hAnsi="Arial" w:cs="Arial"/>
          <w:sz w:val="22"/>
          <w:szCs w:val="22"/>
        </w:rPr>
      </w:pPr>
    </w:p>
    <w:p w14:paraId="4223E81A" w14:textId="77777777" w:rsidR="008A05C5" w:rsidRPr="00E44F1F" w:rsidRDefault="008A05C5" w:rsidP="008A05C5">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DEFINITIONS</w:t>
      </w:r>
    </w:p>
    <w:p w14:paraId="768BF406" w14:textId="77777777" w:rsidR="008A05C5" w:rsidRPr="00E44F1F" w:rsidRDefault="008A05C5" w:rsidP="00352C9E">
      <w:pPr>
        <w:widowControl w:val="0"/>
        <w:numPr>
          <w:ilvl w:val="0"/>
          <w:numId w:val="63"/>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“B-BBEE”</w:t>
      </w:r>
      <w:r w:rsidRPr="00E44F1F">
        <w:rPr>
          <w:rFonts w:ascii="Arial" w:hAnsi="Arial" w:cs="Arial"/>
          <w:sz w:val="22"/>
          <w:szCs w:val="22"/>
        </w:rPr>
        <w:t xml:space="preserve"> means broad-based black economic empowerment as defined in section 1 of the Broad-Based Black Economic Empowerment Act;</w:t>
      </w:r>
    </w:p>
    <w:p w14:paraId="721D8E6D" w14:textId="77777777" w:rsidR="008A05C5" w:rsidRPr="00E44F1F" w:rsidRDefault="008A05C5" w:rsidP="00352C9E">
      <w:pPr>
        <w:widowControl w:val="0"/>
        <w:numPr>
          <w:ilvl w:val="0"/>
          <w:numId w:val="63"/>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sz w:val="22"/>
          <w:szCs w:val="22"/>
        </w:rPr>
        <w:t>“</w:t>
      </w:r>
      <w:r w:rsidRPr="00E44F1F">
        <w:rPr>
          <w:rFonts w:ascii="Arial" w:hAnsi="Arial" w:cs="Arial"/>
          <w:b/>
          <w:sz w:val="22"/>
          <w:szCs w:val="22"/>
        </w:rPr>
        <w:t xml:space="preserve">B-BBEE status level of contributor” </w:t>
      </w:r>
      <w:r w:rsidRPr="00E44F1F">
        <w:rPr>
          <w:rFonts w:ascii="Arial" w:hAnsi="Arial" w:cs="Arial"/>
          <w:sz w:val="22"/>
          <w:szCs w:val="22"/>
        </w:rPr>
        <w:t xml:space="preserve">means the B-BBEE status </w:t>
      </w:r>
      <w:r>
        <w:rPr>
          <w:rFonts w:ascii="Arial" w:hAnsi="Arial" w:cs="Arial"/>
          <w:sz w:val="22"/>
          <w:szCs w:val="22"/>
        </w:rPr>
        <w:t xml:space="preserve">of an entity in terms of a code of good practice on black economic empowerment, issued in terms of </w:t>
      </w:r>
      <w:r w:rsidRPr="00E44F1F">
        <w:rPr>
          <w:rFonts w:ascii="Arial" w:hAnsi="Arial" w:cs="Arial"/>
          <w:sz w:val="22"/>
          <w:szCs w:val="22"/>
        </w:rPr>
        <w:t>section 9(1) of the Broad-Based Black Economic Empowerment Act;</w:t>
      </w:r>
    </w:p>
    <w:p w14:paraId="72EDDC5D" w14:textId="77777777" w:rsidR="008A05C5" w:rsidRPr="00E44F1F" w:rsidRDefault="008A05C5" w:rsidP="00352C9E">
      <w:pPr>
        <w:widowControl w:val="0"/>
        <w:numPr>
          <w:ilvl w:val="0"/>
          <w:numId w:val="63"/>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“bid”</w:t>
      </w:r>
      <w:r w:rsidRPr="00E44F1F">
        <w:rPr>
          <w:rFonts w:ascii="Arial" w:hAnsi="Arial" w:cs="Arial"/>
          <w:sz w:val="22"/>
          <w:szCs w:val="22"/>
        </w:rPr>
        <w:t xml:space="preserve"> means a written offer in a prescribed or stipulated form in response to an invitation by an organ of state for the </w:t>
      </w:r>
      <w:r>
        <w:rPr>
          <w:rFonts w:ascii="Arial" w:hAnsi="Arial" w:cs="Arial"/>
          <w:sz w:val="22"/>
          <w:szCs w:val="22"/>
        </w:rPr>
        <w:t xml:space="preserve">provision of </w:t>
      </w:r>
      <w:r w:rsidRPr="00E44F1F">
        <w:rPr>
          <w:rFonts w:ascii="Arial" w:hAnsi="Arial" w:cs="Arial"/>
          <w:sz w:val="22"/>
          <w:szCs w:val="22"/>
        </w:rPr>
        <w:t>goods</w:t>
      </w:r>
      <w:r>
        <w:rPr>
          <w:rFonts w:ascii="Arial" w:hAnsi="Arial" w:cs="Arial"/>
          <w:sz w:val="22"/>
          <w:szCs w:val="22"/>
        </w:rPr>
        <w:t xml:space="preserve"> or services</w:t>
      </w:r>
      <w:r w:rsidRPr="00E44F1F">
        <w:rPr>
          <w:rFonts w:ascii="Arial" w:hAnsi="Arial" w:cs="Arial"/>
          <w:sz w:val="22"/>
          <w:szCs w:val="22"/>
        </w:rPr>
        <w:t xml:space="preserve">, through price quotations, advertised competitive bidding processes or proposals; </w:t>
      </w:r>
    </w:p>
    <w:p w14:paraId="2A2BC3DD" w14:textId="77777777" w:rsidR="008A05C5" w:rsidRPr="00E44F1F" w:rsidRDefault="008A05C5" w:rsidP="00352C9E">
      <w:pPr>
        <w:widowControl w:val="0"/>
        <w:numPr>
          <w:ilvl w:val="0"/>
          <w:numId w:val="63"/>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“Broad-Based Black Economic Empowerment Act”</w:t>
      </w:r>
      <w:r w:rsidRPr="00E44F1F">
        <w:rPr>
          <w:rFonts w:ascii="Arial" w:hAnsi="Arial" w:cs="Arial"/>
          <w:sz w:val="22"/>
          <w:szCs w:val="22"/>
        </w:rPr>
        <w:t xml:space="preserve"> means the Broad-Based Black Economic Empowerment Act, 2003 (Act No. 53 of 2003);</w:t>
      </w:r>
    </w:p>
    <w:p w14:paraId="6C05B44C" w14:textId="77777777" w:rsidR="008A05C5" w:rsidRPr="00E44F1F" w:rsidRDefault="008A05C5" w:rsidP="00352C9E">
      <w:pPr>
        <w:widowControl w:val="0"/>
        <w:numPr>
          <w:ilvl w:val="0"/>
          <w:numId w:val="63"/>
        </w:numPr>
        <w:tabs>
          <w:tab w:val="clear" w:pos="1440"/>
          <w:tab w:val="num" w:pos="1080"/>
          <w:tab w:val="left" w:pos="7920"/>
        </w:tabs>
        <w:overflowPunct/>
        <w:autoSpaceDE/>
        <w:autoSpaceDN/>
        <w:adjustRightInd/>
        <w:spacing w:after="120"/>
        <w:ind w:left="1080" w:hanging="360"/>
        <w:jc w:val="both"/>
        <w:textAlignment w:val="auto"/>
        <w:rPr>
          <w:rFonts w:ascii="Arial" w:hAnsi="Arial" w:cs="Arial"/>
          <w:b/>
          <w:sz w:val="22"/>
          <w:szCs w:val="22"/>
        </w:rPr>
      </w:pPr>
      <w:r w:rsidRPr="00E44F1F">
        <w:rPr>
          <w:rFonts w:ascii="Arial" w:hAnsi="Arial" w:cs="Arial"/>
          <w:b/>
          <w:sz w:val="22"/>
          <w:szCs w:val="22"/>
        </w:rPr>
        <w:t xml:space="preserve"> “EME” </w:t>
      </w:r>
      <w:r w:rsidRPr="00E44F1F">
        <w:rPr>
          <w:rFonts w:ascii="Arial" w:hAnsi="Arial" w:cs="Arial"/>
          <w:sz w:val="22"/>
          <w:szCs w:val="22"/>
        </w:rPr>
        <w:t xml:space="preserve">means an Exempted Micro Enterprise </w:t>
      </w:r>
      <w:r>
        <w:rPr>
          <w:rFonts w:ascii="Arial" w:hAnsi="Arial" w:cs="Arial"/>
          <w:sz w:val="22"/>
          <w:szCs w:val="22"/>
        </w:rPr>
        <w:t>in terms of a code</w:t>
      </w:r>
      <w:r w:rsidRPr="00E44F1F">
        <w:rPr>
          <w:rFonts w:ascii="Arial" w:hAnsi="Arial" w:cs="Arial"/>
          <w:sz w:val="22"/>
          <w:szCs w:val="22"/>
        </w:rPr>
        <w:t xml:space="preserve"> of </w:t>
      </w:r>
      <w:r>
        <w:rPr>
          <w:rFonts w:ascii="Arial" w:hAnsi="Arial" w:cs="Arial"/>
          <w:sz w:val="22"/>
          <w:szCs w:val="22"/>
        </w:rPr>
        <w:t>good pr</w:t>
      </w:r>
      <w:r w:rsidRPr="00E44F1F">
        <w:rPr>
          <w:rFonts w:ascii="Arial" w:hAnsi="Arial" w:cs="Arial"/>
          <w:sz w:val="22"/>
          <w:szCs w:val="22"/>
        </w:rPr>
        <w:t xml:space="preserve">actice </w:t>
      </w:r>
      <w:r>
        <w:rPr>
          <w:rFonts w:ascii="Arial" w:hAnsi="Arial" w:cs="Arial"/>
          <w:sz w:val="22"/>
          <w:szCs w:val="22"/>
        </w:rPr>
        <w:t xml:space="preserve"> on black economic empowerment issued in terms of </w:t>
      </w:r>
      <w:r w:rsidRPr="00E44F1F">
        <w:rPr>
          <w:rFonts w:ascii="Arial" w:hAnsi="Arial" w:cs="Arial"/>
          <w:sz w:val="22"/>
          <w:szCs w:val="22"/>
        </w:rPr>
        <w:t xml:space="preserve">section 9 (1) of the Broad-Based </w:t>
      </w:r>
      <w:r>
        <w:rPr>
          <w:rFonts w:ascii="Arial" w:hAnsi="Arial" w:cs="Arial"/>
          <w:sz w:val="22"/>
          <w:szCs w:val="22"/>
        </w:rPr>
        <w:t>Black Economic Empowerment Act;</w:t>
      </w:r>
    </w:p>
    <w:p w14:paraId="31E2BE99" w14:textId="77777777" w:rsidR="008A05C5" w:rsidRDefault="008A05C5" w:rsidP="00352C9E">
      <w:pPr>
        <w:widowControl w:val="0"/>
        <w:numPr>
          <w:ilvl w:val="0"/>
          <w:numId w:val="63"/>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 xml:space="preserve"> “functionality” </w:t>
      </w:r>
      <w:r w:rsidRPr="00E44F1F">
        <w:rPr>
          <w:rFonts w:ascii="Arial" w:hAnsi="Arial" w:cs="Arial"/>
          <w:sz w:val="22"/>
          <w:szCs w:val="22"/>
        </w:rPr>
        <w:t xml:space="preserve">means the </w:t>
      </w:r>
      <w:r>
        <w:rPr>
          <w:rFonts w:ascii="Arial" w:hAnsi="Arial" w:cs="Arial"/>
          <w:sz w:val="22"/>
          <w:szCs w:val="22"/>
        </w:rPr>
        <w:t>ability of a tenderer to provide goods or services in accordance with specifications as set out in the tender documents.</w:t>
      </w:r>
    </w:p>
    <w:p w14:paraId="62B6B824" w14:textId="77777777" w:rsidR="008A05C5" w:rsidRPr="00E44F1F" w:rsidRDefault="008A05C5" w:rsidP="00352C9E">
      <w:pPr>
        <w:widowControl w:val="0"/>
        <w:numPr>
          <w:ilvl w:val="0"/>
          <w:numId w:val="63"/>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 xml:space="preserve"> </w:t>
      </w:r>
      <w:r>
        <w:rPr>
          <w:rFonts w:ascii="Arial" w:hAnsi="Arial" w:cs="Arial"/>
          <w:b/>
          <w:sz w:val="22"/>
          <w:szCs w:val="22"/>
        </w:rPr>
        <w:t>“</w:t>
      </w:r>
      <w:r w:rsidRPr="00E44F1F">
        <w:rPr>
          <w:rFonts w:ascii="Arial" w:hAnsi="Arial" w:cs="Arial"/>
          <w:b/>
          <w:sz w:val="22"/>
          <w:szCs w:val="22"/>
        </w:rPr>
        <w:t xml:space="preserve">prices” </w:t>
      </w:r>
      <w:r>
        <w:rPr>
          <w:rFonts w:ascii="Arial" w:hAnsi="Arial" w:cs="Arial"/>
          <w:sz w:val="22"/>
          <w:szCs w:val="22"/>
        </w:rPr>
        <w:t xml:space="preserve">includes </w:t>
      </w:r>
      <w:r w:rsidRPr="00E44F1F">
        <w:rPr>
          <w:rFonts w:ascii="Arial" w:hAnsi="Arial" w:cs="Arial"/>
          <w:sz w:val="22"/>
          <w:szCs w:val="22"/>
        </w:rPr>
        <w:t xml:space="preserve">all </w:t>
      </w:r>
      <w:r>
        <w:rPr>
          <w:rFonts w:ascii="Arial" w:hAnsi="Arial" w:cs="Arial"/>
          <w:sz w:val="22"/>
          <w:szCs w:val="22"/>
        </w:rPr>
        <w:t xml:space="preserve">applicable taxes less all unconditional discounts; </w:t>
      </w:r>
      <w:r w:rsidRPr="00E44F1F">
        <w:rPr>
          <w:rFonts w:ascii="Arial" w:hAnsi="Arial" w:cs="Arial"/>
          <w:sz w:val="22"/>
          <w:szCs w:val="22"/>
        </w:rPr>
        <w:t xml:space="preserve"> </w:t>
      </w:r>
    </w:p>
    <w:p w14:paraId="16C31EA3" w14:textId="77777777" w:rsidR="008A05C5" w:rsidRDefault="008A05C5" w:rsidP="00352C9E">
      <w:pPr>
        <w:widowControl w:val="0"/>
        <w:numPr>
          <w:ilvl w:val="0"/>
          <w:numId w:val="63"/>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“p</w:t>
      </w:r>
      <w:r>
        <w:rPr>
          <w:rFonts w:ascii="Arial" w:hAnsi="Arial" w:cs="Arial"/>
          <w:b/>
          <w:sz w:val="22"/>
          <w:szCs w:val="22"/>
        </w:rPr>
        <w:t>roof of B-BBEE status level of contributor</w:t>
      </w:r>
      <w:r w:rsidRPr="00E44F1F">
        <w:rPr>
          <w:rFonts w:ascii="Arial" w:hAnsi="Arial" w:cs="Arial"/>
          <w:b/>
          <w:sz w:val="22"/>
          <w:szCs w:val="22"/>
        </w:rPr>
        <w:t>”</w:t>
      </w:r>
      <w:r>
        <w:rPr>
          <w:rFonts w:ascii="Arial" w:hAnsi="Arial" w:cs="Arial"/>
          <w:b/>
          <w:sz w:val="22"/>
          <w:szCs w:val="22"/>
        </w:rPr>
        <w:t xml:space="preserve"> </w:t>
      </w:r>
      <w:r>
        <w:rPr>
          <w:rFonts w:ascii="Arial" w:hAnsi="Arial" w:cs="Arial"/>
          <w:sz w:val="22"/>
          <w:szCs w:val="22"/>
        </w:rPr>
        <w:t>means:</w:t>
      </w:r>
    </w:p>
    <w:p w14:paraId="567B19B9" w14:textId="77777777" w:rsidR="008A05C5" w:rsidRDefault="008A05C5" w:rsidP="00352C9E">
      <w:pPr>
        <w:pStyle w:val="ListParagraph"/>
        <w:widowControl w:val="0"/>
        <w:numPr>
          <w:ilvl w:val="0"/>
          <w:numId w:val="64"/>
        </w:numPr>
        <w:tabs>
          <w:tab w:val="left" w:pos="7920"/>
        </w:tabs>
        <w:overflowPunct/>
        <w:autoSpaceDE/>
        <w:autoSpaceDN/>
        <w:adjustRightInd/>
        <w:spacing w:after="120"/>
        <w:contextualSpacing w:val="0"/>
        <w:jc w:val="both"/>
        <w:textAlignment w:val="auto"/>
        <w:rPr>
          <w:rFonts w:ascii="Arial" w:hAnsi="Arial" w:cs="Arial"/>
          <w:sz w:val="22"/>
          <w:szCs w:val="22"/>
        </w:rPr>
      </w:pPr>
      <w:r>
        <w:rPr>
          <w:rFonts w:ascii="Arial" w:hAnsi="Arial" w:cs="Arial"/>
          <w:sz w:val="22"/>
          <w:szCs w:val="22"/>
        </w:rPr>
        <w:t>B-BBEE Status level certificate issued by an authorized body or person;</w:t>
      </w:r>
    </w:p>
    <w:p w14:paraId="4B96A520" w14:textId="77777777" w:rsidR="008A05C5" w:rsidRDefault="008A05C5" w:rsidP="00352C9E">
      <w:pPr>
        <w:pStyle w:val="ListParagraph"/>
        <w:widowControl w:val="0"/>
        <w:numPr>
          <w:ilvl w:val="0"/>
          <w:numId w:val="64"/>
        </w:numPr>
        <w:tabs>
          <w:tab w:val="left" w:pos="7920"/>
        </w:tabs>
        <w:overflowPunct/>
        <w:autoSpaceDE/>
        <w:autoSpaceDN/>
        <w:adjustRightInd/>
        <w:spacing w:after="120"/>
        <w:contextualSpacing w:val="0"/>
        <w:jc w:val="both"/>
        <w:textAlignment w:val="auto"/>
        <w:rPr>
          <w:rFonts w:ascii="Arial" w:hAnsi="Arial" w:cs="Arial"/>
          <w:sz w:val="22"/>
          <w:szCs w:val="22"/>
        </w:rPr>
      </w:pPr>
      <w:r>
        <w:rPr>
          <w:rFonts w:ascii="Arial" w:hAnsi="Arial" w:cs="Arial"/>
          <w:sz w:val="22"/>
          <w:szCs w:val="22"/>
        </w:rPr>
        <w:t>A sworn affidavit as prescribed by the B-BBEE Codes of Good Practice;</w:t>
      </w:r>
    </w:p>
    <w:p w14:paraId="6D498B13" w14:textId="77777777" w:rsidR="008A05C5" w:rsidRPr="00983817" w:rsidRDefault="008A05C5" w:rsidP="00352C9E">
      <w:pPr>
        <w:pStyle w:val="ListParagraph"/>
        <w:widowControl w:val="0"/>
        <w:numPr>
          <w:ilvl w:val="0"/>
          <w:numId w:val="64"/>
        </w:numPr>
        <w:tabs>
          <w:tab w:val="left" w:pos="7920"/>
        </w:tabs>
        <w:overflowPunct/>
        <w:autoSpaceDE/>
        <w:autoSpaceDN/>
        <w:adjustRightInd/>
        <w:spacing w:after="120"/>
        <w:contextualSpacing w:val="0"/>
        <w:jc w:val="both"/>
        <w:textAlignment w:val="auto"/>
        <w:rPr>
          <w:rFonts w:ascii="Arial" w:hAnsi="Arial" w:cs="Arial"/>
          <w:sz w:val="22"/>
          <w:szCs w:val="22"/>
        </w:rPr>
      </w:pPr>
      <w:r>
        <w:rPr>
          <w:rFonts w:ascii="Arial" w:hAnsi="Arial" w:cs="Arial"/>
          <w:sz w:val="22"/>
          <w:szCs w:val="22"/>
        </w:rPr>
        <w:t>Any other requirement prescribed in terms of the B-BBEE Act;</w:t>
      </w:r>
    </w:p>
    <w:p w14:paraId="39693890" w14:textId="77777777" w:rsidR="008A05C5" w:rsidRDefault="008A05C5" w:rsidP="00352C9E">
      <w:pPr>
        <w:pStyle w:val="ListParagraph"/>
        <w:widowControl w:val="0"/>
        <w:numPr>
          <w:ilvl w:val="0"/>
          <w:numId w:val="63"/>
        </w:numPr>
        <w:tabs>
          <w:tab w:val="clear" w:pos="1440"/>
          <w:tab w:val="num" w:pos="1134"/>
        </w:tabs>
        <w:overflowPunct/>
        <w:autoSpaceDE/>
        <w:autoSpaceDN/>
        <w:adjustRightInd/>
        <w:ind w:left="1134" w:hanging="425"/>
        <w:contextualSpacing w:val="0"/>
        <w:textAlignment w:val="auto"/>
        <w:rPr>
          <w:rFonts w:ascii="Arial" w:hAnsi="Arial" w:cs="Arial"/>
          <w:sz w:val="22"/>
          <w:szCs w:val="22"/>
        </w:rPr>
      </w:pPr>
      <w:r w:rsidRPr="00983817">
        <w:rPr>
          <w:rFonts w:ascii="Arial" w:hAnsi="Arial" w:cs="Arial"/>
          <w:b/>
          <w:sz w:val="22"/>
          <w:szCs w:val="22"/>
        </w:rPr>
        <w:t>“QSE”</w:t>
      </w:r>
      <w:r w:rsidRPr="00983817">
        <w:rPr>
          <w:rFonts w:ascii="Arial" w:hAnsi="Arial" w:cs="Arial"/>
          <w:sz w:val="22"/>
          <w:szCs w:val="22"/>
        </w:rPr>
        <w:t xml:space="preserve"> means a </w:t>
      </w:r>
      <w:r>
        <w:rPr>
          <w:rFonts w:ascii="Arial" w:hAnsi="Arial" w:cs="Arial"/>
          <w:sz w:val="22"/>
          <w:szCs w:val="22"/>
        </w:rPr>
        <w:t>q</w:t>
      </w:r>
      <w:r w:rsidRPr="00983817">
        <w:rPr>
          <w:rFonts w:ascii="Arial" w:hAnsi="Arial" w:cs="Arial"/>
          <w:sz w:val="22"/>
          <w:szCs w:val="22"/>
        </w:rPr>
        <w:t xml:space="preserve">ualifying </w:t>
      </w:r>
      <w:r>
        <w:rPr>
          <w:rFonts w:ascii="Arial" w:hAnsi="Arial" w:cs="Arial"/>
          <w:sz w:val="22"/>
          <w:szCs w:val="22"/>
        </w:rPr>
        <w:t>s</w:t>
      </w:r>
      <w:r w:rsidRPr="00983817">
        <w:rPr>
          <w:rFonts w:ascii="Arial" w:hAnsi="Arial" w:cs="Arial"/>
          <w:sz w:val="22"/>
          <w:szCs w:val="22"/>
        </w:rPr>
        <w:t xml:space="preserve">mall </w:t>
      </w:r>
      <w:r>
        <w:rPr>
          <w:rFonts w:ascii="Arial" w:hAnsi="Arial" w:cs="Arial"/>
          <w:sz w:val="22"/>
          <w:szCs w:val="22"/>
        </w:rPr>
        <w:t>business e</w:t>
      </w:r>
      <w:r w:rsidRPr="00983817">
        <w:rPr>
          <w:rFonts w:ascii="Arial" w:hAnsi="Arial" w:cs="Arial"/>
          <w:sz w:val="22"/>
          <w:szCs w:val="22"/>
        </w:rPr>
        <w:t>nterprise in terms of a code of good practice  on black economic empowerment issued in terms of section 9 (1) of the Broad-Based Black Economic Empowerment Act;</w:t>
      </w:r>
    </w:p>
    <w:p w14:paraId="14ABAC14" w14:textId="77777777" w:rsidR="008A05C5" w:rsidRPr="00983817" w:rsidRDefault="008A05C5" w:rsidP="008A05C5">
      <w:pPr>
        <w:pStyle w:val="ListParagraph"/>
        <w:ind w:left="1134"/>
        <w:rPr>
          <w:rFonts w:ascii="Arial" w:hAnsi="Arial" w:cs="Arial"/>
          <w:sz w:val="22"/>
          <w:szCs w:val="22"/>
        </w:rPr>
      </w:pPr>
    </w:p>
    <w:p w14:paraId="18F544D9" w14:textId="77777777" w:rsidR="008A05C5" w:rsidRPr="000E360D" w:rsidRDefault="008A05C5" w:rsidP="00352C9E">
      <w:pPr>
        <w:widowControl w:val="0"/>
        <w:numPr>
          <w:ilvl w:val="0"/>
          <w:numId w:val="63"/>
        </w:numPr>
        <w:tabs>
          <w:tab w:val="clear" w:pos="1440"/>
          <w:tab w:val="num" w:pos="1080"/>
          <w:tab w:val="left" w:pos="7920"/>
        </w:tabs>
        <w:overflowPunct/>
        <w:autoSpaceDE/>
        <w:autoSpaceDN/>
        <w:adjustRightInd/>
        <w:spacing w:after="120"/>
        <w:ind w:left="1080" w:hanging="360"/>
        <w:jc w:val="both"/>
        <w:textAlignment w:val="auto"/>
        <w:rPr>
          <w:rFonts w:ascii="Arial" w:hAnsi="Arial" w:cs="Arial"/>
          <w:i/>
          <w:sz w:val="22"/>
          <w:szCs w:val="22"/>
        </w:rPr>
      </w:pPr>
      <w:r w:rsidRPr="00E44F1F">
        <w:rPr>
          <w:rFonts w:ascii="Arial" w:hAnsi="Arial" w:cs="Arial"/>
          <w:b/>
          <w:sz w:val="22"/>
          <w:szCs w:val="22"/>
        </w:rPr>
        <w:t>“rand value”</w:t>
      </w:r>
      <w:r w:rsidRPr="00E44F1F">
        <w:rPr>
          <w:rFonts w:ascii="Arial" w:hAnsi="Arial" w:cs="Arial"/>
          <w:sz w:val="22"/>
          <w:szCs w:val="22"/>
        </w:rPr>
        <w:t xml:space="preserve"> means the total estimated value of a contract in </w:t>
      </w:r>
      <w:r>
        <w:rPr>
          <w:rFonts w:ascii="Arial" w:hAnsi="Arial" w:cs="Arial"/>
          <w:sz w:val="22"/>
          <w:szCs w:val="22"/>
        </w:rPr>
        <w:t xml:space="preserve">Rand, </w:t>
      </w:r>
      <w:r w:rsidRPr="00E44F1F">
        <w:rPr>
          <w:rFonts w:ascii="Arial" w:hAnsi="Arial" w:cs="Arial"/>
          <w:sz w:val="22"/>
          <w:szCs w:val="22"/>
        </w:rPr>
        <w:t xml:space="preserve">calculated at </w:t>
      </w:r>
      <w:r>
        <w:rPr>
          <w:rFonts w:ascii="Arial" w:hAnsi="Arial" w:cs="Arial"/>
          <w:sz w:val="22"/>
          <w:szCs w:val="22"/>
        </w:rPr>
        <w:t>the time of bid invitation</w:t>
      </w:r>
      <w:r w:rsidRPr="00E44F1F">
        <w:rPr>
          <w:rFonts w:ascii="Arial" w:hAnsi="Arial" w:cs="Arial"/>
          <w:sz w:val="22"/>
          <w:szCs w:val="22"/>
        </w:rPr>
        <w:t>, and includes all applicable taxes</w:t>
      </w:r>
      <w:r>
        <w:rPr>
          <w:rFonts w:ascii="Arial" w:hAnsi="Arial" w:cs="Arial"/>
          <w:sz w:val="22"/>
          <w:szCs w:val="22"/>
        </w:rPr>
        <w:t xml:space="preserve">; </w:t>
      </w:r>
    </w:p>
    <w:p w14:paraId="145EFA8C" w14:textId="77777777" w:rsidR="008A05C5" w:rsidRPr="00E44F1F" w:rsidRDefault="008A05C5" w:rsidP="008A05C5">
      <w:pPr>
        <w:tabs>
          <w:tab w:val="left" w:pos="7920"/>
        </w:tabs>
        <w:spacing w:after="120"/>
        <w:ind w:left="1080"/>
        <w:jc w:val="both"/>
        <w:rPr>
          <w:rFonts w:ascii="Arial" w:hAnsi="Arial" w:cs="Arial"/>
          <w:i/>
          <w:sz w:val="22"/>
          <w:szCs w:val="22"/>
        </w:rPr>
      </w:pPr>
    </w:p>
    <w:p w14:paraId="1ABE8BCD" w14:textId="77777777" w:rsidR="008A05C5" w:rsidRPr="000E360D" w:rsidRDefault="008A05C5" w:rsidP="008A05C5">
      <w:pPr>
        <w:pStyle w:val="ListParagraph"/>
        <w:widowControl w:val="0"/>
        <w:numPr>
          <w:ilvl w:val="0"/>
          <w:numId w:val="6"/>
        </w:numPr>
        <w:tabs>
          <w:tab w:val="left" w:pos="2880"/>
          <w:tab w:val="left" w:pos="5760"/>
          <w:tab w:val="left" w:pos="7920"/>
        </w:tabs>
        <w:overflowPunct/>
        <w:autoSpaceDE/>
        <w:autoSpaceDN/>
        <w:adjustRightInd/>
        <w:spacing w:after="120"/>
        <w:contextualSpacing w:val="0"/>
        <w:jc w:val="both"/>
        <w:textAlignment w:val="auto"/>
        <w:rPr>
          <w:rFonts w:ascii="Arial" w:hAnsi="Arial" w:cs="Arial"/>
          <w:b/>
          <w:sz w:val="22"/>
          <w:szCs w:val="22"/>
        </w:rPr>
      </w:pPr>
      <w:r w:rsidRPr="000E360D">
        <w:rPr>
          <w:rFonts w:ascii="Arial" w:hAnsi="Arial" w:cs="Arial"/>
          <w:b/>
          <w:sz w:val="22"/>
          <w:szCs w:val="22"/>
        </w:rPr>
        <w:t>POINTS AWARDED FOR PRICE</w:t>
      </w:r>
    </w:p>
    <w:p w14:paraId="1B060121" w14:textId="77777777" w:rsidR="008A05C5" w:rsidRPr="00E44F1F" w:rsidRDefault="008A05C5" w:rsidP="008A05C5">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 xml:space="preserve">THE 80/20 OR 90/10 PREFERENCE POINT SYSTEMS </w:t>
      </w:r>
    </w:p>
    <w:p w14:paraId="506617AB" w14:textId="77777777" w:rsidR="008A05C5" w:rsidRPr="00E44F1F" w:rsidRDefault="008A05C5" w:rsidP="008A05C5">
      <w:pPr>
        <w:tabs>
          <w:tab w:val="left" w:pos="900"/>
          <w:tab w:val="left" w:pos="1260"/>
          <w:tab w:val="left" w:pos="2880"/>
          <w:tab w:val="left" w:pos="5760"/>
          <w:tab w:val="left" w:pos="7920"/>
        </w:tabs>
        <w:ind w:left="900" w:hanging="900"/>
        <w:jc w:val="both"/>
        <w:rPr>
          <w:rFonts w:ascii="Arial" w:hAnsi="Arial" w:cs="Arial"/>
          <w:sz w:val="22"/>
          <w:szCs w:val="22"/>
        </w:rPr>
      </w:pPr>
      <w:r w:rsidRPr="00E44F1F">
        <w:rPr>
          <w:rFonts w:ascii="Arial" w:hAnsi="Arial" w:cs="Arial"/>
          <w:b/>
          <w:sz w:val="22"/>
          <w:szCs w:val="22"/>
        </w:rPr>
        <w:tab/>
      </w:r>
      <w:r w:rsidRPr="00E44F1F">
        <w:rPr>
          <w:rFonts w:ascii="Arial" w:hAnsi="Arial" w:cs="Arial"/>
          <w:sz w:val="22"/>
          <w:szCs w:val="22"/>
        </w:rPr>
        <w:t>A maximum of 80 or 90 points is allocated for price on the following basis:</w:t>
      </w:r>
    </w:p>
    <w:p w14:paraId="77A6DC4D" w14:textId="77777777" w:rsidR="008A05C5" w:rsidRPr="00E44F1F" w:rsidRDefault="008A05C5" w:rsidP="008A05C5">
      <w:pPr>
        <w:tabs>
          <w:tab w:val="left" w:pos="900"/>
          <w:tab w:val="left" w:pos="2160"/>
          <w:tab w:val="left" w:pos="4050"/>
          <w:tab w:val="left" w:pos="6570"/>
          <w:tab w:val="left" w:pos="6663"/>
          <w:tab w:val="left" w:pos="7920"/>
        </w:tabs>
        <w:jc w:val="both"/>
        <w:outlineLvl w:val="0"/>
        <w:rPr>
          <w:rFonts w:ascii="Arial" w:hAnsi="Arial" w:cs="Arial"/>
          <w:b/>
          <w:sz w:val="22"/>
          <w:szCs w:val="22"/>
        </w:rPr>
      </w:pPr>
      <w:r w:rsidRPr="00E44F1F">
        <w:rPr>
          <w:rFonts w:ascii="Arial" w:hAnsi="Arial" w:cs="Arial"/>
          <w:b/>
          <w:sz w:val="22"/>
          <w:szCs w:val="22"/>
        </w:rPr>
        <w:tab/>
      </w:r>
      <w:r w:rsidRPr="00E44F1F">
        <w:rPr>
          <w:rFonts w:ascii="Arial" w:hAnsi="Arial" w:cs="Arial"/>
          <w:b/>
          <w:sz w:val="22"/>
          <w:szCs w:val="22"/>
        </w:rPr>
        <w:tab/>
        <w:t>80/20</w:t>
      </w:r>
      <w:r w:rsidRPr="00E44F1F">
        <w:rPr>
          <w:rFonts w:ascii="Arial" w:hAnsi="Arial" w:cs="Arial"/>
          <w:b/>
          <w:sz w:val="22"/>
          <w:szCs w:val="22"/>
        </w:rPr>
        <w:tab/>
        <w:t>or</w:t>
      </w:r>
      <w:r w:rsidRPr="00E44F1F">
        <w:rPr>
          <w:rFonts w:ascii="Arial" w:hAnsi="Arial" w:cs="Arial"/>
          <w:b/>
          <w:sz w:val="22"/>
          <w:szCs w:val="22"/>
        </w:rPr>
        <w:tab/>
        <w:t>90/10</w:t>
      </w:r>
      <w:r w:rsidRPr="00E44F1F">
        <w:rPr>
          <w:rFonts w:ascii="Arial" w:hAnsi="Arial" w:cs="Arial"/>
          <w:b/>
          <w:sz w:val="22"/>
          <w:szCs w:val="22"/>
        </w:rPr>
        <w:tab/>
      </w:r>
    </w:p>
    <w:p w14:paraId="575E665D" w14:textId="77777777" w:rsidR="008A05C5" w:rsidRPr="00E44F1F" w:rsidRDefault="008A05C5" w:rsidP="008A05C5">
      <w:pPr>
        <w:tabs>
          <w:tab w:val="left" w:pos="900"/>
          <w:tab w:val="left" w:pos="1260"/>
          <w:tab w:val="left" w:pos="2880"/>
          <w:tab w:val="left" w:pos="5760"/>
          <w:tab w:val="left" w:pos="7920"/>
        </w:tabs>
        <w:ind w:left="900" w:hanging="900"/>
        <w:jc w:val="both"/>
        <w:rPr>
          <w:rFonts w:ascii="Arial" w:hAnsi="Arial" w:cs="Arial"/>
          <w:b/>
          <w:sz w:val="22"/>
          <w:szCs w:val="22"/>
        </w:rPr>
      </w:pPr>
    </w:p>
    <w:p w14:paraId="5B89E94E" w14:textId="77777777" w:rsidR="008A05C5" w:rsidRPr="00E44F1F" w:rsidRDefault="008A05C5" w:rsidP="008A05C5">
      <w:pPr>
        <w:tabs>
          <w:tab w:val="left" w:pos="900"/>
          <w:tab w:val="left" w:pos="1440"/>
          <w:tab w:val="left" w:pos="2340"/>
          <w:tab w:val="left" w:pos="4050"/>
          <w:tab w:val="left" w:pos="5310"/>
          <w:tab w:val="left" w:pos="7920"/>
        </w:tabs>
        <w:ind w:left="900" w:hanging="900"/>
        <w:jc w:val="both"/>
        <w:rPr>
          <w:rFonts w:ascii="Arial" w:hAnsi="Arial" w:cs="Arial"/>
          <w:sz w:val="22"/>
          <w:szCs w:val="22"/>
        </w:rPr>
      </w:pPr>
      <w:r w:rsidRPr="00E44F1F">
        <w:rPr>
          <w:rFonts w:ascii="Arial" w:hAnsi="Arial" w:cs="Arial"/>
          <w:b/>
          <w:sz w:val="22"/>
          <w:szCs w:val="22"/>
        </w:rPr>
        <w:tab/>
      </w:r>
      <w:r w:rsidRPr="00E44F1F">
        <w:rPr>
          <w:rFonts w:ascii="Arial" w:hAnsi="Arial" w:cs="Arial"/>
          <w:b/>
          <w:position w:val="-28"/>
          <w:sz w:val="22"/>
          <w:szCs w:val="22"/>
        </w:rPr>
        <w:object w:dxaOrig="2420" w:dyaOrig="680" w14:anchorId="01D86B81">
          <v:shape id="_x0000_i1026" type="#_x0000_t75" style="width:120.6pt;height:34.2pt" o:ole="" fillcolor="window">
            <v:imagedata r:id="rId20" o:title=""/>
          </v:shape>
          <o:OLEObject Type="Embed" ProgID="Equation.3" ShapeID="_x0000_i1026" DrawAspect="Content" ObjectID="_1716026418" r:id="rId21"/>
        </w:object>
      </w:r>
      <w:r w:rsidRPr="00E44F1F">
        <w:rPr>
          <w:rFonts w:ascii="Arial" w:hAnsi="Arial" w:cs="Arial"/>
          <w:b/>
          <w:sz w:val="22"/>
          <w:szCs w:val="22"/>
        </w:rPr>
        <w:tab/>
      </w:r>
      <w:proofErr w:type="gramStart"/>
      <w:r w:rsidRPr="00E44F1F">
        <w:rPr>
          <w:rFonts w:ascii="Arial" w:hAnsi="Arial" w:cs="Arial"/>
          <w:sz w:val="22"/>
          <w:szCs w:val="22"/>
        </w:rPr>
        <w:t>or</w:t>
      </w:r>
      <w:proofErr w:type="gramEnd"/>
      <w:r w:rsidRPr="00E44F1F">
        <w:rPr>
          <w:rFonts w:ascii="Arial" w:hAnsi="Arial" w:cs="Arial"/>
          <w:sz w:val="22"/>
          <w:szCs w:val="22"/>
        </w:rPr>
        <w:tab/>
      </w:r>
      <w:r w:rsidRPr="00E44F1F">
        <w:rPr>
          <w:rFonts w:ascii="Arial" w:hAnsi="Arial" w:cs="Arial"/>
          <w:b/>
          <w:position w:val="-28"/>
          <w:sz w:val="22"/>
          <w:szCs w:val="22"/>
        </w:rPr>
        <w:object w:dxaOrig="2439" w:dyaOrig="680" w14:anchorId="66A0D26F">
          <v:shape id="_x0000_i1027" type="#_x0000_t75" style="width:121.8pt;height:34.2pt" o:ole="" fillcolor="window">
            <v:imagedata r:id="rId22" o:title=""/>
          </v:shape>
          <o:OLEObject Type="Embed" ProgID="Equation.3" ShapeID="_x0000_i1027" DrawAspect="Content" ObjectID="_1716026419" r:id="rId23"/>
        </w:object>
      </w:r>
    </w:p>
    <w:p w14:paraId="54C84846" w14:textId="77777777" w:rsidR="008A05C5" w:rsidRPr="00E44F1F" w:rsidRDefault="008A05C5" w:rsidP="008A05C5">
      <w:pPr>
        <w:tabs>
          <w:tab w:val="left" w:pos="900"/>
          <w:tab w:val="left" w:pos="1620"/>
          <w:tab w:val="left" w:pos="2160"/>
          <w:tab w:val="left" w:pos="2700"/>
          <w:tab w:val="left" w:pos="7920"/>
        </w:tabs>
        <w:spacing w:after="120"/>
        <w:jc w:val="both"/>
        <w:rPr>
          <w:rFonts w:ascii="Arial" w:hAnsi="Arial" w:cs="Arial"/>
          <w:sz w:val="22"/>
          <w:szCs w:val="22"/>
        </w:rPr>
      </w:pPr>
      <w:r w:rsidRPr="00E44F1F">
        <w:rPr>
          <w:rFonts w:ascii="Arial" w:hAnsi="Arial" w:cs="Arial"/>
          <w:sz w:val="22"/>
          <w:szCs w:val="22"/>
        </w:rPr>
        <w:tab/>
        <w:t>Where</w:t>
      </w:r>
    </w:p>
    <w:p w14:paraId="228997B3" w14:textId="77777777" w:rsidR="008A05C5" w:rsidRPr="00E44F1F" w:rsidRDefault="008A05C5" w:rsidP="008A05C5">
      <w:pPr>
        <w:tabs>
          <w:tab w:val="left" w:pos="900"/>
          <w:tab w:val="left" w:pos="1620"/>
          <w:tab w:val="left" w:pos="2160"/>
          <w:tab w:val="left" w:pos="2700"/>
          <w:tab w:val="left" w:pos="7920"/>
        </w:tabs>
        <w:spacing w:after="120"/>
        <w:jc w:val="both"/>
        <w:rPr>
          <w:rFonts w:ascii="Arial" w:hAnsi="Arial" w:cs="Arial"/>
          <w:sz w:val="22"/>
          <w:szCs w:val="22"/>
        </w:rPr>
      </w:pPr>
      <w:r w:rsidRPr="00E44F1F">
        <w:rPr>
          <w:rFonts w:ascii="Arial" w:hAnsi="Arial" w:cs="Arial"/>
          <w:sz w:val="22"/>
          <w:szCs w:val="22"/>
        </w:rPr>
        <w:tab/>
        <w:t>Ps</w:t>
      </w:r>
      <w:r w:rsidRPr="00E44F1F">
        <w:rPr>
          <w:rFonts w:ascii="Arial" w:hAnsi="Arial" w:cs="Arial"/>
          <w:sz w:val="22"/>
          <w:szCs w:val="22"/>
        </w:rPr>
        <w:tab/>
        <w:t>=</w:t>
      </w:r>
      <w:r w:rsidRPr="00E44F1F">
        <w:rPr>
          <w:rFonts w:ascii="Arial" w:hAnsi="Arial" w:cs="Arial"/>
          <w:sz w:val="22"/>
          <w:szCs w:val="22"/>
        </w:rPr>
        <w:tab/>
        <w:t>Points scored for price of bid under consideration</w:t>
      </w:r>
    </w:p>
    <w:p w14:paraId="138D6195" w14:textId="77777777" w:rsidR="008A05C5" w:rsidRPr="00E44F1F" w:rsidRDefault="008A05C5" w:rsidP="008A05C5">
      <w:pPr>
        <w:tabs>
          <w:tab w:val="left" w:pos="900"/>
          <w:tab w:val="left" w:pos="1620"/>
          <w:tab w:val="left" w:pos="2160"/>
          <w:tab w:val="left" w:pos="2700"/>
          <w:tab w:val="left" w:pos="7920"/>
        </w:tabs>
        <w:spacing w:after="120"/>
        <w:jc w:val="both"/>
        <w:rPr>
          <w:rFonts w:ascii="Arial" w:hAnsi="Arial" w:cs="Arial"/>
          <w:sz w:val="22"/>
          <w:szCs w:val="22"/>
        </w:rPr>
      </w:pPr>
      <w:r w:rsidRPr="00E44F1F">
        <w:rPr>
          <w:rFonts w:ascii="Arial" w:hAnsi="Arial" w:cs="Arial"/>
          <w:sz w:val="22"/>
          <w:szCs w:val="22"/>
        </w:rPr>
        <w:tab/>
        <w:t>Pt</w:t>
      </w:r>
      <w:r w:rsidRPr="00E44F1F">
        <w:rPr>
          <w:rFonts w:ascii="Arial" w:hAnsi="Arial" w:cs="Arial"/>
          <w:sz w:val="22"/>
          <w:szCs w:val="22"/>
        </w:rPr>
        <w:tab/>
        <w:t>=</w:t>
      </w:r>
      <w:r w:rsidRPr="00E44F1F">
        <w:rPr>
          <w:rFonts w:ascii="Arial" w:hAnsi="Arial" w:cs="Arial"/>
          <w:sz w:val="22"/>
          <w:szCs w:val="22"/>
        </w:rPr>
        <w:tab/>
      </w:r>
      <w:r>
        <w:rPr>
          <w:rFonts w:ascii="Arial" w:hAnsi="Arial" w:cs="Arial"/>
          <w:sz w:val="22"/>
          <w:szCs w:val="22"/>
        </w:rPr>
        <w:t>P</w:t>
      </w:r>
      <w:r w:rsidRPr="00E44F1F">
        <w:rPr>
          <w:rFonts w:ascii="Arial" w:hAnsi="Arial" w:cs="Arial"/>
          <w:sz w:val="22"/>
          <w:szCs w:val="22"/>
        </w:rPr>
        <w:t>rice of bid under consideration</w:t>
      </w:r>
    </w:p>
    <w:p w14:paraId="31E54368" w14:textId="77777777" w:rsidR="008A05C5" w:rsidRDefault="008A05C5" w:rsidP="008A05C5">
      <w:pPr>
        <w:tabs>
          <w:tab w:val="left" w:pos="900"/>
          <w:tab w:val="left" w:pos="1620"/>
          <w:tab w:val="left" w:pos="2160"/>
          <w:tab w:val="left" w:pos="2700"/>
          <w:tab w:val="left" w:pos="7920"/>
        </w:tabs>
        <w:spacing w:after="120"/>
        <w:jc w:val="both"/>
        <w:rPr>
          <w:rFonts w:ascii="Arial" w:hAnsi="Arial" w:cs="Arial"/>
          <w:sz w:val="22"/>
          <w:szCs w:val="22"/>
        </w:rPr>
      </w:pPr>
      <w:r>
        <w:rPr>
          <w:rFonts w:ascii="Arial" w:hAnsi="Arial" w:cs="Arial"/>
          <w:sz w:val="22"/>
          <w:szCs w:val="22"/>
        </w:rPr>
        <w:tab/>
        <w:t>Pmin</w:t>
      </w:r>
      <w:r>
        <w:rPr>
          <w:rFonts w:ascii="Arial" w:hAnsi="Arial" w:cs="Arial"/>
          <w:sz w:val="22"/>
          <w:szCs w:val="22"/>
        </w:rPr>
        <w:tab/>
        <w:t>=</w:t>
      </w:r>
      <w:r>
        <w:rPr>
          <w:rFonts w:ascii="Arial" w:hAnsi="Arial" w:cs="Arial"/>
          <w:sz w:val="22"/>
          <w:szCs w:val="22"/>
        </w:rPr>
        <w:tab/>
        <w:t>P</w:t>
      </w:r>
      <w:r w:rsidRPr="00E44F1F">
        <w:rPr>
          <w:rFonts w:ascii="Arial" w:hAnsi="Arial" w:cs="Arial"/>
          <w:sz w:val="22"/>
          <w:szCs w:val="22"/>
        </w:rPr>
        <w:t>rice of lowest acceptable bid</w:t>
      </w:r>
    </w:p>
    <w:p w14:paraId="4357C20D" w14:textId="38E726D8" w:rsidR="008A05C5" w:rsidRDefault="008A05C5" w:rsidP="008A05C5">
      <w:pPr>
        <w:tabs>
          <w:tab w:val="left" w:pos="900"/>
          <w:tab w:val="left" w:pos="1620"/>
          <w:tab w:val="left" w:pos="2160"/>
          <w:tab w:val="left" w:pos="2700"/>
          <w:tab w:val="left" w:pos="7920"/>
        </w:tabs>
        <w:spacing w:after="120"/>
        <w:jc w:val="both"/>
        <w:rPr>
          <w:rFonts w:ascii="Arial" w:hAnsi="Arial" w:cs="Arial"/>
          <w:sz w:val="22"/>
          <w:szCs w:val="22"/>
        </w:rPr>
      </w:pPr>
    </w:p>
    <w:p w14:paraId="16CA076F" w14:textId="18EA408D" w:rsidR="00A63362" w:rsidRDefault="00A63362" w:rsidP="008A05C5">
      <w:pPr>
        <w:tabs>
          <w:tab w:val="left" w:pos="900"/>
          <w:tab w:val="left" w:pos="1620"/>
          <w:tab w:val="left" w:pos="2160"/>
          <w:tab w:val="left" w:pos="2700"/>
          <w:tab w:val="left" w:pos="7920"/>
        </w:tabs>
        <w:spacing w:after="120"/>
        <w:jc w:val="both"/>
        <w:rPr>
          <w:rFonts w:ascii="Arial" w:hAnsi="Arial" w:cs="Arial"/>
          <w:sz w:val="22"/>
          <w:szCs w:val="22"/>
        </w:rPr>
      </w:pPr>
    </w:p>
    <w:p w14:paraId="6C613D74" w14:textId="77777777" w:rsidR="00A63362" w:rsidRPr="00E44F1F" w:rsidRDefault="00A63362" w:rsidP="008A05C5">
      <w:pPr>
        <w:tabs>
          <w:tab w:val="left" w:pos="900"/>
          <w:tab w:val="left" w:pos="1620"/>
          <w:tab w:val="left" w:pos="2160"/>
          <w:tab w:val="left" w:pos="2700"/>
          <w:tab w:val="left" w:pos="7920"/>
        </w:tabs>
        <w:spacing w:after="120"/>
        <w:jc w:val="both"/>
        <w:rPr>
          <w:rFonts w:ascii="Arial" w:hAnsi="Arial" w:cs="Arial"/>
          <w:sz w:val="22"/>
          <w:szCs w:val="22"/>
        </w:rPr>
      </w:pPr>
    </w:p>
    <w:p w14:paraId="18BC3B53" w14:textId="77777777" w:rsidR="008A05C5" w:rsidRPr="00077295" w:rsidRDefault="008A05C5" w:rsidP="008A05C5">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077295">
        <w:rPr>
          <w:rFonts w:ascii="Arial" w:hAnsi="Arial" w:cs="Arial"/>
          <w:b/>
          <w:sz w:val="22"/>
          <w:szCs w:val="22"/>
        </w:rPr>
        <w:t>POINTS AWARDED FOR B</w:t>
      </w:r>
      <w:r>
        <w:rPr>
          <w:rFonts w:ascii="Arial" w:hAnsi="Arial" w:cs="Arial"/>
          <w:b/>
          <w:sz w:val="22"/>
          <w:szCs w:val="22"/>
        </w:rPr>
        <w:t>-BBEE STATUS LEVEL OF CONTRIBUT</w:t>
      </w:r>
      <w:r w:rsidRPr="00077295">
        <w:rPr>
          <w:rFonts w:ascii="Arial" w:hAnsi="Arial" w:cs="Arial"/>
          <w:b/>
          <w:sz w:val="22"/>
          <w:szCs w:val="22"/>
        </w:rPr>
        <w:t>O</w:t>
      </w:r>
      <w:r>
        <w:rPr>
          <w:rFonts w:ascii="Arial" w:hAnsi="Arial" w:cs="Arial"/>
          <w:b/>
          <w:sz w:val="22"/>
          <w:szCs w:val="22"/>
        </w:rPr>
        <w:t>R</w:t>
      </w:r>
    </w:p>
    <w:p w14:paraId="083CA763" w14:textId="77777777" w:rsidR="008A05C5" w:rsidRPr="00E44F1F" w:rsidRDefault="008A05C5" w:rsidP="008A05C5">
      <w:pPr>
        <w:numPr>
          <w:ilvl w:val="1"/>
          <w:numId w:val="6"/>
        </w:numPr>
        <w:tabs>
          <w:tab w:val="clear" w:pos="990"/>
          <w:tab w:val="num" w:pos="720"/>
        </w:tabs>
        <w:overflowPunct/>
        <w:autoSpaceDE/>
        <w:autoSpaceDN/>
        <w:adjustRightInd/>
        <w:spacing w:after="120"/>
        <w:ind w:left="720" w:hanging="720"/>
        <w:jc w:val="both"/>
        <w:textAlignment w:val="auto"/>
        <w:rPr>
          <w:rFonts w:ascii="Arial" w:hAnsi="Arial" w:cs="Arial"/>
          <w:sz w:val="22"/>
          <w:szCs w:val="22"/>
        </w:rPr>
      </w:pPr>
      <w:r>
        <w:rPr>
          <w:rFonts w:ascii="Arial" w:hAnsi="Arial" w:cs="Arial"/>
          <w:sz w:val="22"/>
          <w:szCs w:val="22"/>
        </w:rPr>
        <w:t>In terms of Regulation 6 (2) and 7</w:t>
      </w:r>
      <w:r w:rsidRPr="00E44F1F">
        <w:rPr>
          <w:rFonts w:ascii="Arial" w:hAnsi="Arial" w:cs="Arial"/>
          <w:sz w:val="22"/>
          <w:szCs w:val="22"/>
        </w:rPr>
        <w:t xml:space="preserve"> (2) of the Preferential Procurement Regulations, preference points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700"/>
        <w:gridCol w:w="2700"/>
        <w:gridCol w:w="2520"/>
      </w:tblGrid>
      <w:tr w:rsidR="008A05C5" w:rsidRPr="00E44F1F" w14:paraId="57F914C0" w14:textId="77777777" w:rsidTr="007D7577">
        <w:trPr>
          <w:trHeight w:val="863"/>
        </w:trPr>
        <w:tc>
          <w:tcPr>
            <w:tcW w:w="2700" w:type="dxa"/>
            <w:shd w:val="clear" w:color="auto" w:fill="FFFFFF" w:themeFill="background1"/>
            <w:vAlign w:val="center"/>
          </w:tcPr>
          <w:p w14:paraId="19EE3857" w14:textId="77777777" w:rsidR="008A05C5" w:rsidRPr="00E44F1F" w:rsidRDefault="008A05C5" w:rsidP="007D7577">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B-BBEE Status Level of Contributor</w:t>
            </w:r>
          </w:p>
        </w:tc>
        <w:tc>
          <w:tcPr>
            <w:tcW w:w="2700" w:type="dxa"/>
            <w:shd w:val="clear" w:color="auto" w:fill="FFFFFF" w:themeFill="background1"/>
            <w:vAlign w:val="center"/>
          </w:tcPr>
          <w:p w14:paraId="62F41DFF" w14:textId="77777777" w:rsidR="008A05C5" w:rsidRPr="00E44F1F" w:rsidRDefault="008A05C5" w:rsidP="007D7577">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14:paraId="4A2FA8E9" w14:textId="77777777" w:rsidR="008A05C5" w:rsidRPr="00E44F1F" w:rsidRDefault="008A05C5" w:rsidP="007D7577">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(90/10 system)</w:t>
            </w:r>
          </w:p>
        </w:tc>
        <w:tc>
          <w:tcPr>
            <w:tcW w:w="2520" w:type="dxa"/>
            <w:shd w:val="clear" w:color="auto" w:fill="FFFFFF" w:themeFill="background1"/>
            <w:vAlign w:val="center"/>
          </w:tcPr>
          <w:p w14:paraId="216FD45A" w14:textId="77777777" w:rsidR="008A05C5" w:rsidRPr="00E44F1F" w:rsidRDefault="008A05C5" w:rsidP="007D7577">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14:paraId="5A325523" w14:textId="77777777" w:rsidR="008A05C5" w:rsidRPr="00E44F1F" w:rsidRDefault="008A05C5" w:rsidP="007D7577">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(80/20 system)</w:t>
            </w:r>
          </w:p>
        </w:tc>
      </w:tr>
      <w:tr w:rsidR="008A05C5" w:rsidRPr="00E44F1F" w14:paraId="4DD19093" w14:textId="77777777" w:rsidTr="007D7577">
        <w:trPr>
          <w:trHeight w:val="317"/>
        </w:trPr>
        <w:tc>
          <w:tcPr>
            <w:tcW w:w="2700" w:type="dxa"/>
            <w:shd w:val="clear" w:color="auto" w:fill="FFFFFF" w:themeFill="background1"/>
          </w:tcPr>
          <w:p w14:paraId="099DFF51"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700" w:type="dxa"/>
            <w:shd w:val="clear" w:color="auto" w:fill="FFFFFF" w:themeFill="background1"/>
          </w:tcPr>
          <w:p w14:paraId="0D5879AE"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10</w:t>
            </w:r>
          </w:p>
        </w:tc>
        <w:tc>
          <w:tcPr>
            <w:tcW w:w="2520" w:type="dxa"/>
            <w:shd w:val="clear" w:color="auto" w:fill="FFFFFF" w:themeFill="background1"/>
          </w:tcPr>
          <w:p w14:paraId="1640C4FB"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20</w:t>
            </w:r>
          </w:p>
        </w:tc>
      </w:tr>
      <w:tr w:rsidR="008A05C5" w:rsidRPr="00E44F1F" w14:paraId="54475F57" w14:textId="77777777" w:rsidTr="007D7577">
        <w:trPr>
          <w:trHeight w:val="317"/>
        </w:trPr>
        <w:tc>
          <w:tcPr>
            <w:tcW w:w="2700" w:type="dxa"/>
            <w:shd w:val="clear" w:color="auto" w:fill="FFFFFF" w:themeFill="background1"/>
          </w:tcPr>
          <w:p w14:paraId="7BA42480"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700" w:type="dxa"/>
            <w:shd w:val="clear" w:color="auto" w:fill="FFFFFF" w:themeFill="background1"/>
          </w:tcPr>
          <w:p w14:paraId="63193F2E"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9</w:t>
            </w:r>
          </w:p>
        </w:tc>
        <w:tc>
          <w:tcPr>
            <w:tcW w:w="2520" w:type="dxa"/>
            <w:shd w:val="clear" w:color="auto" w:fill="FFFFFF" w:themeFill="background1"/>
          </w:tcPr>
          <w:p w14:paraId="5A99AB24"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18</w:t>
            </w:r>
          </w:p>
        </w:tc>
      </w:tr>
      <w:tr w:rsidR="008A05C5" w:rsidRPr="00E44F1F" w14:paraId="5E318490" w14:textId="77777777" w:rsidTr="007D7577">
        <w:trPr>
          <w:trHeight w:val="317"/>
        </w:trPr>
        <w:tc>
          <w:tcPr>
            <w:tcW w:w="2700" w:type="dxa"/>
            <w:shd w:val="clear" w:color="auto" w:fill="FFFFFF" w:themeFill="background1"/>
          </w:tcPr>
          <w:p w14:paraId="51216F96"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700" w:type="dxa"/>
            <w:shd w:val="clear" w:color="auto" w:fill="FFFFFF" w:themeFill="background1"/>
          </w:tcPr>
          <w:p w14:paraId="0AC2A550"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Pr>
                <w:rFonts w:ascii="Arial" w:hAnsi="Arial" w:cs="Arial"/>
                <w:kern w:val="24"/>
                <w:sz w:val="22"/>
                <w:szCs w:val="22"/>
              </w:rPr>
              <w:t>6</w:t>
            </w:r>
          </w:p>
        </w:tc>
        <w:tc>
          <w:tcPr>
            <w:tcW w:w="2520" w:type="dxa"/>
            <w:shd w:val="clear" w:color="auto" w:fill="FFFFFF" w:themeFill="background1"/>
          </w:tcPr>
          <w:p w14:paraId="684C9D0A"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r>
              <w:rPr>
                <w:rFonts w:ascii="Arial" w:hAnsi="Arial" w:cs="Arial"/>
                <w:kern w:val="24"/>
                <w:sz w:val="22"/>
                <w:szCs w:val="22"/>
              </w:rPr>
              <w:t>4</w:t>
            </w:r>
          </w:p>
        </w:tc>
      </w:tr>
      <w:tr w:rsidR="008A05C5" w:rsidRPr="00E44F1F" w14:paraId="10C32B61" w14:textId="77777777" w:rsidTr="007D7577">
        <w:trPr>
          <w:trHeight w:val="317"/>
        </w:trPr>
        <w:tc>
          <w:tcPr>
            <w:tcW w:w="2700" w:type="dxa"/>
            <w:shd w:val="clear" w:color="auto" w:fill="FFFFFF" w:themeFill="background1"/>
          </w:tcPr>
          <w:p w14:paraId="2CB772C9"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700" w:type="dxa"/>
            <w:shd w:val="clear" w:color="auto" w:fill="FFFFFF" w:themeFill="background1"/>
          </w:tcPr>
          <w:p w14:paraId="14BB6722" w14:textId="77777777" w:rsidR="008A05C5" w:rsidRPr="00E44F1F" w:rsidRDefault="008A05C5" w:rsidP="007D7577">
            <w:pPr>
              <w:pStyle w:val="NormalWeb"/>
              <w:tabs>
                <w:tab w:val="left" w:pos="645"/>
                <w:tab w:val="center" w:pos="1242"/>
              </w:tabs>
              <w:kinsoku w:val="0"/>
              <w:overflowPunct w:val="0"/>
              <w:spacing w:before="115" w:beforeAutospacing="0" w:after="0" w:afterAutospacing="0"/>
              <w:textAlignment w:val="baseline"/>
              <w:rPr>
                <w:rFonts w:ascii="Arial" w:hAnsi="Arial" w:cs="Arial"/>
                <w:sz w:val="22"/>
                <w:szCs w:val="22"/>
              </w:rPr>
            </w:pPr>
            <w:r w:rsidRPr="00E44F1F">
              <w:rPr>
                <w:rFonts w:ascii="Arial" w:hAnsi="Arial" w:cs="Arial"/>
                <w:kern w:val="24"/>
                <w:sz w:val="22"/>
                <w:szCs w:val="22"/>
              </w:rPr>
              <w:tab/>
            </w:r>
            <w:r w:rsidRPr="00E44F1F">
              <w:rPr>
                <w:rFonts w:ascii="Arial" w:hAnsi="Arial" w:cs="Arial"/>
                <w:kern w:val="24"/>
                <w:sz w:val="22"/>
                <w:szCs w:val="22"/>
              </w:rPr>
              <w:tab/>
              <w:t>5</w:t>
            </w:r>
          </w:p>
        </w:tc>
        <w:tc>
          <w:tcPr>
            <w:tcW w:w="2520" w:type="dxa"/>
            <w:shd w:val="clear" w:color="auto" w:fill="FFFFFF" w:themeFill="background1"/>
          </w:tcPr>
          <w:p w14:paraId="74703C38"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12</w:t>
            </w:r>
          </w:p>
        </w:tc>
      </w:tr>
      <w:tr w:rsidR="008A05C5" w:rsidRPr="00E44F1F" w14:paraId="0CF5D8F1" w14:textId="77777777" w:rsidTr="007D7577">
        <w:trPr>
          <w:trHeight w:val="317"/>
        </w:trPr>
        <w:tc>
          <w:tcPr>
            <w:tcW w:w="2700" w:type="dxa"/>
            <w:shd w:val="clear" w:color="auto" w:fill="FFFFFF" w:themeFill="background1"/>
          </w:tcPr>
          <w:p w14:paraId="2A63E59B"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5</w:t>
            </w:r>
          </w:p>
        </w:tc>
        <w:tc>
          <w:tcPr>
            <w:tcW w:w="2700" w:type="dxa"/>
            <w:shd w:val="clear" w:color="auto" w:fill="FFFFFF" w:themeFill="background1"/>
          </w:tcPr>
          <w:p w14:paraId="556C3C15"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520" w:type="dxa"/>
            <w:shd w:val="clear" w:color="auto" w:fill="FFFFFF" w:themeFill="background1"/>
          </w:tcPr>
          <w:p w14:paraId="3449C420"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r>
      <w:tr w:rsidR="008A05C5" w:rsidRPr="00E44F1F" w14:paraId="0383D645" w14:textId="77777777" w:rsidTr="007D7577">
        <w:trPr>
          <w:trHeight w:val="317"/>
        </w:trPr>
        <w:tc>
          <w:tcPr>
            <w:tcW w:w="2700" w:type="dxa"/>
            <w:shd w:val="clear" w:color="auto" w:fill="FFFFFF" w:themeFill="background1"/>
          </w:tcPr>
          <w:p w14:paraId="4E905CCF"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c>
          <w:tcPr>
            <w:tcW w:w="2700" w:type="dxa"/>
            <w:shd w:val="clear" w:color="auto" w:fill="FFFFFF" w:themeFill="background1"/>
          </w:tcPr>
          <w:p w14:paraId="13454113"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520" w:type="dxa"/>
            <w:shd w:val="clear" w:color="auto" w:fill="FFFFFF" w:themeFill="background1"/>
          </w:tcPr>
          <w:p w14:paraId="62DE4181"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r>
      <w:tr w:rsidR="008A05C5" w:rsidRPr="00E44F1F" w14:paraId="5CFF676B" w14:textId="77777777" w:rsidTr="007D7577">
        <w:trPr>
          <w:trHeight w:val="317"/>
        </w:trPr>
        <w:tc>
          <w:tcPr>
            <w:tcW w:w="2700" w:type="dxa"/>
            <w:shd w:val="clear" w:color="auto" w:fill="FFFFFF" w:themeFill="background1"/>
          </w:tcPr>
          <w:p w14:paraId="73BFD7D3"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7</w:t>
            </w:r>
          </w:p>
        </w:tc>
        <w:tc>
          <w:tcPr>
            <w:tcW w:w="2700" w:type="dxa"/>
            <w:shd w:val="clear" w:color="auto" w:fill="FFFFFF" w:themeFill="background1"/>
          </w:tcPr>
          <w:p w14:paraId="21C7B3CA"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520" w:type="dxa"/>
            <w:shd w:val="clear" w:color="auto" w:fill="FFFFFF" w:themeFill="background1"/>
          </w:tcPr>
          <w:p w14:paraId="054902DC"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r>
      <w:tr w:rsidR="008A05C5" w:rsidRPr="00E44F1F" w14:paraId="7158D7EE" w14:textId="77777777" w:rsidTr="007D7577">
        <w:trPr>
          <w:trHeight w:val="317"/>
        </w:trPr>
        <w:tc>
          <w:tcPr>
            <w:tcW w:w="2700" w:type="dxa"/>
            <w:shd w:val="clear" w:color="auto" w:fill="FFFFFF" w:themeFill="background1"/>
          </w:tcPr>
          <w:p w14:paraId="4D2F683C"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c>
          <w:tcPr>
            <w:tcW w:w="2700" w:type="dxa"/>
            <w:shd w:val="clear" w:color="auto" w:fill="FFFFFF" w:themeFill="background1"/>
          </w:tcPr>
          <w:p w14:paraId="2EBEA302"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520" w:type="dxa"/>
            <w:shd w:val="clear" w:color="auto" w:fill="FFFFFF" w:themeFill="background1"/>
          </w:tcPr>
          <w:p w14:paraId="62805C11"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r>
      <w:tr w:rsidR="008A05C5" w:rsidRPr="00E44F1F" w14:paraId="02C31FE1" w14:textId="77777777" w:rsidTr="007D7577">
        <w:trPr>
          <w:trHeight w:val="317"/>
        </w:trPr>
        <w:tc>
          <w:tcPr>
            <w:tcW w:w="2700" w:type="dxa"/>
            <w:shd w:val="clear" w:color="auto" w:fill="FFFFFF" w:themeFill="background1"/>
          </w:tcPr>
          <w:p w14:paraId="7860CAE8"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Non-compliant contributor</w:t>
            </w:r>
          </w:p>
        </w:tc>
        <w:tc>
          <w:tcPr>
            <w:tcW w:w="2700" w:type="dxa"/>
            <w:shd w:val="clear" w:color="auto" w:fill="FFFFFF" w:themeFill="background1"/>
          </w:tcPr>
          <w:p w14:paraId="34551374"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c>
          <w:tcPr>
            <w:tcW w:w="2520" w:type="dxa"/>
            <w:shd w:val="clear" w:color="auto" w:fill="FFFFFF" w:themeFill="background1"/>
          </w:tcPr>
          <w:p w14:paraId="3ED815A5" w14:textId="77777777" w:rsidR="008A05C5" w:rsidRPr="00E44F1F" w:rsidRDefault="008A05C5" w:rsidP="007D7577">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r>
    </w:tbl>
    <w:p w14:paraId="12AAB26A" w14:textId="77777777" w:rsidR="008A05C5" w:rsidRPr="00E44F1F" w:rsidRDefault="008A05C5" w:rsidP="008A05C5">
      <w:pPr>
        <w:spacing w:after="120"/>
        <w:ind w:left="907"/>
        <w:jc w:val="both"/>
        <w:rPr>
          <w:rFonts w:ascii="Arial" w:hAnsi="Arial" w:cs="Arial"/>
          <w:sz w:val="22"/>
          <w:szCs w:val="22"/>
        </w:rPr>
      </w:pPr>
    </w:p>
    <w:p w14:paraId="398B3E6A" w14:textId="77777777" w:rsidR="008A05C5" w:rsidRPr="00E44F1F" w:rsidRDefault="008A05C5" w:rsidP="008A05C5">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BID DECLARATION</w:t>
      </w:r>
    </w:p>
    <w:p w14:paraId="2DE631F0" w14:textId="77777777" w:rsidR="008A05C5" w:rsidRPr="00E44F1F" w:rsidRDefault="008A05C5" w:rsidP="008A05C5">
      <w:pPr>
        <w:numPr>
          <w:ilvl w:val="1"/>
          <w:numId w:val="6"/>
        </w:numPr>
        <w:tabs>
          <w:tab w:val="clear" w:pos="99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Bidders who claim points in respect of B-BBEE Status Level of Contribution must complete the following:</w:t>
      </w:r>
    </w:p>
    <w:p w14:paraId="73169E53" w14:textId="77777777" w:rsidR="008A05C5" w:rsidRPr="00E44F1F" w:rsidRDefault="008A05C5" w:rsidP="008A05C5">
      <w:pPr>
        <w:widowControl w:val="0"/>
        <w:numPr>
          <w:ilvl w:val="0"/>
          <w:numId w:val="6"/>
        </w:numPr>
        <w:tabs>
          <w:tab w:val="clear" w:pos="90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B-B</w:t>
      </w:r>
      <w:r>
        <w:rPr>
          <w:rFonts w:ascii="Arial" w:hAnsi="Arial" w:cs="Arial"/>
          <w:b/>
          <w:sz w:val="22"/>
          <w:szCs w:val="22"/>
        </w:rPr>
        <w:t>BEE STATUS LEVEL OF CONTRIBUTOR</w:t>
      </w:r>
      <w:r w:rsidRPr="00E44F1F">
        <w:rPr>
          <w:rFonts w:ascii="Arial" w:hAnsi="Arial" w:cs="Arial"/>
          <w:b/>
          <w:sz w:val="22"/>
          <w:szCs w:val="22"/>
        </w:rPr>
        <w:t xml:space="preserve"> CLAIMED IN TERMS OF PARAGRAPHS </w:t>
      </w:r>
      <w:r w:rsidRPr="00077295">
        <w:rPr>
          <w:rFonts w:ascii="Arial" w:hAnsi="Arial" w:cs="Arial"/>
          <w:b/>
          <w:sz w:val="22"/>
          <w:szCs w:val="22"/>
        </w:rPr>
        <w:t>1.4</w:t>
      </w:r>
      <w:r>
        <w:rPr>
          <w:rFonts w:ascii="Arial" w:hAnsi="Arial" w:cs="Arial"/>
          <w:b/>
          <w:sz w:val="22"/>
          <w:szCs w:val="22"/>
        </w:rPr>
        <w:t xml:space="preserve"> AND 4</w:t>
      </w:r>
      <w:r w:rsidRPr="00077295">
        <w:rPr>
          <w:rFonts w:ascii="Arial" w:hAnsi="Arial" w:cs="Arial"/>
          <w:b/>
          <w:sz w:val="22"/>
          <w:szCs w:val="22"/>
        </w:rPr>
        <w:t>.1</w:t>
      </w:r>
      <w:r w:rsidRPr="00E44F1F">
        <w:rPr>
          <w:rFonts w:ascii="Arial" w:hAnsi="Arial" w:cs="Arial"/>
          <w:b/>
          <w:sz w:val="22"/>
          <w:szCs w:val="22"/>
        </w:rPr>
        <w:t xml:space="preserve"> </w:t>
      </w:r>
    </w:p>
    <w:p w14:paraId="45C4C3B3" w14:textId="77777777" w:rsidR="008A05C5" w:rsidRPr="00E44F1F" w:rsidRDefault="008A05C5" w:rsidP="008A05C5">
      <w:pPr>
        <w:numPr>
          <w:ilvl w:val="1"/>
          <w:numId w:val="6"/>
        </w:numPr>
        <w:tabs>
          <w:tab w:val="clear" w:pos="990"/>
          <w:tab w:val="num" w:pos="900"/>
        </w:tabs>
        <w:overflowPunct/>
        <w:autoSpaceDE/>
        <w:autoSpaceDN/>
        <w:adjustRightInd/>
        <w:spacing w:after="120"/>
        <w:ind w:left="907" w:hanging="907"/>
        <w:jc w:val="both"/>
        <w:textAlignment w:val="auto"/>
        <w:rPr>
          <w:rFonts w:ascii="Arial" w:hAnsi="Arial" w:cs="Arial"/>
          <w:sz w:val="22"/>
          <w:szCs w:val="22"/>
        </w:rPr>
      </w:pPr>
      <w:r w:rsidRPr="00E44F1F">
        <w:rPr>
          <w:rFonts w:ascii="Arial" w:hAnsi="Arial" w:cs="Arial"/>
          <w:sz w:val="22"/>
          <w:szCs w:val="22"/>
        </w:rPr>
        <w:t>B-B</w:t>
      </w:r>
      <w:r>
        <w:rPr>
          <w:rFonts w:ascii="Arial" w:hAnsi="Arial" w:cs="Arial"/>
          <w:sz w:val="22"/>
          <w:szCs w:val="22"/>
        </w:rPr>
        <w:t>BEE Status Level of Contributor</w:t>
      </w:r>
      <w:r w:rsidRPr="00E44F1F">
        <w:rPr>
          <w:rFonts w:ascii="Arial" w:hAnsi="Arial" w:cs="Arial"/>
          <w:sz w:val="22"/>
          <w:szCs w:val="22"/>
        </w:rPr>
        <w:t>:</w:t>
      </w:r>
      <w:r w:rsidRPr="00E44F1F">
        <w:rPr>
          <w:rFonts w:ascii="Arial" w:hAnsi="Arial" w:cs="Arial"/>
          <w:sz w:val="22"/>
          <w:szCs w:val="22"/>
        </w:rPr>
        <w:tab/>
      </w:r>
      <w:r w:rsidRPr="00077295">
        <w:rPr>
          <w:rFonts w:ascii="Arial" w:hAnsi="Arial" w:cs="Arial"/>
          <w:sz w:val="22"/>
          <w:szCs w:val="22"/>
        </w:rPr>
        <w:t>.      =     ………(</w:t>
      </w:r>
      <w:r w:rsidRPr="00E44F1F">
        <w:rPr>
          <w:rFonts w:ascii="Arial" w:hAnsi="Arial" w:cs="Arial"/>
          <w:sz w:val="22"/>
          <w:szCs w:val="22"/>
        </w:rPr>
        <w:t>maximum of 10 or 20 points)</w:t>
      </w:r>
    </w:p>
    <w:p w14:paraId="28947316" w14:textId="77777777" w:rsidR="008A05C5" w:rsidRPr="00E44F1F" w:rsidRDefault="008A05C5" w:rsidP="008A05C5">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r w:rsidRPr="00E44F1F">
        <w:rPr>
          <w:rFonts w:ascii="Arial" w:hAnsi="Arial" w:cs="Arial"/>
          <w:sz w:val="22"/>
          <w:szCs w:val="22"/>
        </w:rPr>
        <w:t>(Points c</w:t>
      </w:r>
      <w:r>
        <w:rPr>
          <w:rFonts w:ascii="Arial" w:hAnsi="Arial" w:cs="Arial"/>
          <w:sz w:val="22"/>
          <w:szCs w:val="22"/>
        </w:rPr>
        <w:t>laimed in respect of paragraph 7</w:t>
      </w:r>
      <w:r w:rsidRPr="00E44F1F">
        <w:rPr>
          <w:rFonts w:ascii="Arial" w:hAnsi="Arial" w:cs="Arial"/>
          <w:sz w:val="22"/>
          <w:szCs w:val="22"/>
        </w:rPr>
        <w:t xml:space="preserve">.1 must be in accordance with the table reflected in paragraph 4.1 and must be substantiated by </w:t>
      </w:r>
      <w:r>
        <w:rPr>
          <w:rFonts w:ascii="Arial" w:hAnsi="Arial" w:cs="Arial"/>
          <w:sz w:val="22"/>
          <w:szCs w:val="22"/>
        </w:rPr>
        <w:t xml:space="preserve">relevant proof of </w:t>
      </w:r>
      <w:r w:rsidRPr="00E44F1F">
        <w:rPr>
          <w:rFonts w:ascii="Arial" w:hAnsi="Arial" w:cs="Arial"/>
          <w:sz w:val="22"/>
          <w:szCs w:val="22"/>
        </w:rPr>
        <w:t xml:space="preserve">B-BBEE </w:t>
      </w:r>
      <w:r>
        <w:rPr>
          <w:rFonts w:ascii="Arial" w:hAnsi="Arial" w:cs="Arial"/>
          <w:sz w:val="22"/>
          <w:szCs w:val="22"/>
        </w:rPr>
        <w:t>status level of contributor.</w:t>
      </w:r>
    </w:p>
    <w:p w14:paraId="620FCA4A" w14:textId="77777777" w:rsidR="008A05C5" w:rsidRPr="00E44F1F" w:rsidRDefault="008A05C5" w:rsidP="008A05C5">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SUB-CONTRACTING</w:t>
      </w:r>
    </w:p>
    <w:p w14:paraId="12D054AC" w14:textId="77777777" w:rsidR="008A05C5" w:rsidRPr="00E44F1F" w:rsidRDefault="008A05C5" w:rsidP="008A05C5">
      <w:pPr>
        <w:numPr>
          <w:ilvl w:val="1"/>
          <w:numId w:val="6"/>
        </w:numPr>
        <w:tabs>
          <w:tab w:val="clear" w:pos="990"/>
          <w:tab w:val="num" w:pos="900"/>
        </w:tabs>
        <w:overflowPunct/>
        <w:autoSpaceDE/>
        <w:autoSpaceDN/>
        <w:adjustRightInd/>
        <w:spacing w:after="120"/>
        <w:ind w:left="907" w:hanging="907"/>
        <w:jc w:val="both"/>
        <w:textAlignment w:val="auto"/>
        <w:rPr>
          <w:rFonts w:ascii="Arial" w:hAnsi="Arial" w:cs="Arial"/>
          <w:sz w:val="22"/>
          <w:szCs w:val="22"/>
        </w:rPr>
      </w:pPr>
      <w:r w:rsidRPr="00E44F1F">
        <w:rPr>
          <w:rFonts w:ascii="Arial" w:hAnsi="Arial" w:cs="Arial"/>
          <w:sz w:val="22"/>
          <w:szCs w:val="22"/>
        </w:rPr>
        <w:t xml:space="preserve">Will any portion of the contract be sub-contracted?  </w:t>
      </w:r>
    </w:p>
    <w:p w14:paraId="5D4D1184" w14:textId="77777777" w:rsidR="008A05C5" w:rsidRPr="00E44F1F" w:rsidRDefault="008A05C5" w:rsidP="008A05C5">
      <w:pPr>
        <w:tabs>
          <w:tab w:val="left" w:pos="-963"/>
          <w:tab w:val="left" w:pos="-720"/>
          <w:tab w:val="left" w:pos="2268"/>
          <w:tab w:val="left" w:pos="2552"/>
        </w:tabs>
        <w:ind w:left="907"/>
        <w:rPr>
          <w:rFonts w:ascii="Arial" w:hAnsi="Arial" w:cs="Arial"/>
          <w:sz w:val="22"/>
          <w:szCs w:val="22"/>
        </w:rPr>
      </w:pPr>
      <w:r w:rsidRPr="00E44F1F">
        <w:rPr>
          <w:rFonts w:ascii="Arial" w:hAnsi="Arial" w:cs="Arial"/>
          <w:sz w:val="22"/>
          <w:szCs w:val="22"/>
        </w:rPr>
        <w:t>(</w:t>
      </w:r>
      <w:r w:rsidRPr="00E44F1F">
        <w:rPr>
          <w:rFonts w:ascii="Arial" w:hAnsi="Arial" w:cs="Arial"/>
          <w:b/>
          <w:i/>
          <w:sz w:val="22"/>
          <w:szCs w:val="22"/>
        </w:rPr>
        <w:t>Tick applicable box</w:t>
      </w:r>
      <w:r w:rsidRPr="00E44F1F">
        <w:rPr>
          <w:rFonts w:ascii="Arial" w:hAnsi="Arial" w:cs="Arial"/>
          <w:sz w:val="22"/>
          <w:szCs w:val="22"/>
        </w:rPr>
        <w:t>)</w:t>
      </w:r>
    </w:p>
    <w:p w14:paraId="70A5D648" w14:textId="77777777" w:rsidR="008A05C5" w:rsidRPr="00E44F1F" w:rsidRDefault="008A05C5" w:rsidP="008A05C5">
      <w:pPr>
        <w:tabs>
          <w:tab w:val="left" w:pos="-963"/>
          <w:tab w:val="left" w:pos="-720"/>
          <w:tab w:val="left" w:pos="709"/>
          <w:tab w:val="left" w:pos="2268"/>
          <w:tab w:val="left" w:pos="2552"/>
        </w:tabs>
        <w:ind w:left="900"/>
        <w:rPr>
          <w:rFonts w:ascii="Arial Narrow" w:hAnsi="Arial Narrow" w:cs="Arial"/>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8A05C5" w:rsidRPr="00E44F1F" w14:paraId="523E3DFD" w14:textId="77777777" w:rsidTr="007D7577">
        <w:tc>
          <w:tcPr>
            <w:tcW w:w="437" w:type="dxa"/>
            <w:tcBorders>
              <w:top w:val="single" w:sz="18" w:space="0" w:color="auto"/>
              <w:left w:val="single" w:sz="18" w:space="0" w:color="auto"/>
              <w:bottom w:val="single" w:sz="18" w:space="0" w:color="auto"/>
              <w:right w:val="single" w:sz="18" w:space="0" w:color="auto"/>
            </w:tcBorders>
            <w:hideMark/>
          </w:tcPr>
          <w:p w14:paraId="251A867D" w14:textId="77777777" w:rsidR="008A05C5" w:rsidRPr="00E44F1F" w:rsidRDefault="008A05C5" w:rsidP="007D7577">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14:paraId="05A6267B" w14:textId="77777777" w:rsidR="008A05C5" w:rsidRPr="00E44F1F" w:rsidRDefault="008A05C5" w:rsidP="007D7577">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521EF195" w14:textId="77777777" w:rsidR="008A05C5" w:rsidRPr="00E44F1F" w:rsidRDefault="008A05C5" w:rsidP="007D7577">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14:paraId="0826C41D" w14:textId="77777777" w:rsidR="008A05C5" w:rsidRPr="00E44F1F" w:rsidRDefault="008A05C5" w:rsidP="007D7577">
            <w:pPr>
              <w:rPr>
                <w:rFonts w:ascii="Arial" w:hAnsi="Arial" w:cs="Arial"/>
                <w:b/>
                <w:sz w:val="22"/>
                <w:szCs w:val="22"/>
              </w:rPr>
            </w:pPr>
          </w:p>
        </w:tc>
      </w:tr>
    </w:tbl>
    <w:p w14:paraId="38DCE841" w14:textId="77777777" w:rsidR="008A05C5" w:rsidRPr="00E44F1F" w:rsidRDefault="008A05C5" w:rsidP="008A05C5">
      <w:pPr>
        <w:spacing w:after="120"/>
        <w:ind w:left="907"/>
        <w:jc w:val="both"/>
        <w:rPr>
          <w:rFonts w:ascii="Arial" w:hAnsi="Arial" w:cs="Arial"/>
          <w:sz w:val="22"/>
          <w:szCs w:val="22"/>
        </w:rPr>
      </w:pPr>
    </w:p>
    <w:p w14:paraId="0DC6DB2F" w14:textId="77777777" w:rsidR="008A05C5" w:rsidRPr="00E44F1F" w:rsidRDefault="008A05C5" w:rsidP="008A05C5">
      <w:pPr>
        <w:widowControl w:val="0"/>
        <w:numPr>
          <w:ilvl w:val="2"/>
          <w:numId w:val="6"/>
        </w:numPr>
        <w:tabs>
          <w:tab w:val="left" w:pos="2880"/>
          <w:tab w:val="left" w:pos="3600"/>
          <w:tab w:val="left" w:pos="7110"/>
          <w:tab w:val="left" w:pos="7290"/>
          <w:tab w:val="left" w:pos="7560"/>
        </w:tabs>
        <w:overflowPunct/>
        <w:autoSpaceDE/>
        <w:autoSpaceDN/>
        <w:adjustRightInd/>
        <w:spacing w:after="120"/>
        <w:ind w:left="907" w:hanging="907"/>
        <w:jc w:val="both"/>
        <w:textAlignment w:val="auto"/>
        <w:rPr>
          <w:rFonts w:ascii="Arial" w:hAnsi="Arial" w:cs="Arial"/>
          <w:sz w:val="22"/>
          <w:szCs w:val="22"/>
        </w:rPr>
      </w:pPr>
      <w:r w:rsidRPr="00E44F1F">
        <w:rPr>
          <w:rFonts w:ascii="Arial" w:hAnsi="Arial" w:cs="Arial"/>
          <w:sz w:val="22"/>
          <w:szCs w:val="22"/>
        </w:rPr>
        <w:t>If yes, indicate:</w:t>
      </w:r>
    </w:p>
    <w:p w14:paraId="20D35E30" w14:textId="04D72253" w:rsidR="008A05C5" w:rsidRPr="00E44F1F" w:rsidRDefault="008A05C5" w:rsidP="00352C9E">
      <w:pPr>
        <w:widowControl w:val="0"/>
        <w:numPr>
          <w:ilvl w:val="0"/>
          <w:numId w:val="59"/>
        </w:numPr>
        <w:tabs>
          <w:tab w:val="left" w:pos="-1099"/>
          <w:tab w:val="left" w:pos="-720"/>
          <w:tab w:val="left" w:pos="1260"/>
        </w:tabs>
        <w:overflowPunct/>
        <w:autoSpaceDE/>
        <w:autoSpaceDN/>
        <w:adjustRightInd/>
        <w:ind w:left="1260"/>
        <w:jc w:val="both"/>
        <w:textAlignment w:val="auto"/>
        <w:rPr>
          <w:rFonts w:ascii="Arial" w:hAnsi="Arial" w:cs="Arial"/>
          <w:sz w:val="22"/>
          <w:szCs w:val="22"/>
        </w:rPr>
      </w:pPr>
      <w:r w:rsidRPr="00E44F1F">
        <w:rPr>
          <w:rFonts w:ascii="Arial" w:hAnsi="Arial" w:cs="Arial"/>
          <w:sz w:val="22"/>
          <w:szCs w:val="22"/>
        </w:rPr>
        <w:t>What</w:t>
      </w:r>
      <w:r w:rsidR="00A63362">
        <w:rPr>
          <w:rFonts w:ascii="Arial" w:hAnsi="Arial" w:cs="Arial"/>
          <w:sz w:val="22"/>
          <w:szCs w:val="22"/>
        </w:rPr>
        <w:t xml:space="preserve"> </w:t>
      </w:r>
      <w:r w:rsidRPr="00E44F1F">
        <w:rPr>
          <w:rFonts w:ascii="Arial" w:hAnsi="Arial" w:cs="Arial"/>
          <w:sz w:val="22"/>
          <w:szCs w:val="22"/>
        </w:rPr>
        <w:t xml:space="preserve">percentage of the contract will be </w:t>
      </w:r>
      <w:r w:rsidR="00A63362">
        <w:rPr>
          <w:rFonts w:ascii="Arial" w:hAnsi="Arial" w:cs="Arial"/>
          <w:sz w:val="22"/>
          <w:szCs w:val="22"/>
        </w:rPr>
        <w:t>sub</w:t>
      </w:r>
      <w:r w:rsidRPr="00E44F1F">
        <w:rPr>
          <w:rFonts w:ascii="Arial" w:hAnsi="Arial" w:cs="Arial"/>
          <w:sz w:val="22"/>
          <w:szCs w:val="22"/>
        </w:rPr>
        <w:t>contracted.......…………….……</w:t>
      </w:r>
      <w:r>
        <w:rPr>
          <w:rFonts w:ascii="Arial" w:hAnsi="Arial" w:cs="Arial"/>
          <w:sz w:val="22"/>
          <w:szCs w:val="22"/>
        </w:rPr>
        <w:t>……</w:t>
      </w:r>
      <w:r w:rsidRPr="00E44F1F">
        <w:rPr>
          <w:rFonts w:ascii="Arial" w:hAnsi="Arial" w:cs="Arial"/>
          <w:sz w:val="22"/>
          <w:szCs w:val="22"/>
        </w:rPr>
        <w:t>%</w:t>
      </w:r>
    </w:p>
    <w:p w14:paraId="67D10F2F" w14:textId="60AF51BC" w:rsidR="008A05C5" w:rsidRPr="00E44F1F" w:rsidRDefault="008A05C5" w:rsidP="00352C9E">
      <w:pPr>
        <w:widowControl w:val="0"/>
        <w:numPr>
          <w:ilvl w:val="0"/>
          <w:numId w:val="59"/>
        </w:numPr>
        <w:tabs>
          <w:tab w:val="left" w:pos="-1099"/>
          <w:tab w:val="left" w:pos="-720"/>
          <w:tab w:val="left" w:pos="1260"/>
        </w:tabs>
        <w:overflowPunct/>
        <w:autoSpaceDE/>
        <w:autoSpaceDN/>
        <w:adjustRightInd/>
        <w:ind w:left="1260"/>
        <w:jc w:val="both"/>
        <w:textAlignment w:val="auto"/>
        <w:rPr>
          <w:rFonts w:ascii="Arial" w:hAnsi="Arial" w:cs="Arial"/>
          <w:sz w:val="22"/>
          <w:szCs w:val="22"/>
        </w:rPr>
      </w:pPr>
      <w:r w:rsidRPr="00E44F1F">
        <w:rPr>
          <w:rFonts w:ascii="Arial" w:hAnsi="Arial" w:cs="Arial"/>
          <w:sz w:val="22"/>
          <w:szCs w:val="22"/>
        </w:rPr>
        <w:t>The name of the sub-contractor…………………………………………………..</w:t>
      </w:r>
    </w:p>
    <w:p w14:paraId="5A405D4F" w14:textId="7A97AACA" w:rsidR="008A05C5" w:rsidRPr="00E44F1F" w:rsidRDefault="008A05C5" w:rsidP="00352C9E">
      <w:pPr>
        <w:widowControl w:val="0"/>
        <w:numPr>
          <w:ilvl w:val="0"/>
          <w:numId w:val="59"/>
        </w:numPr>
        <w:tabs>
          <w:tab w:val="left" w:pos="-1099"/>
          <w:tab w:val="left" w:pos="-720"/>
          <w:tab w:val="left" w:pos="1260"/>
        </w:tabs>
        <w:overflowPunct/>
        <w:autoSpaceDE/>
        <w:autoSpaceDN/>
        <w:adjustRightInd/>
        <w:ind w:left="1260"/>
        <w:jc w:val="both"/>
        <w:textAlignment w:val="auto"/>
        <w:rPr>
          <w:rFonts w:ascii="Arial" w:hAnsi="Arial" w:cs="Arial"/>
          <w:sz w:val="22"/>
          <w:szCs w:val="22"/>
        </w:rPr>
      </w:pPr>
      <w:r w:rsidRPr="00E44F1F">
        <w:rPr>
          <w:rFonts w:ascii="Arial" w:hAnsi="Arial" w:cs="Arial"/>
          <w:sz w:val="22"/>
          <w:szCs w:val="22"/>
        </w:rPr>
        <w:t>The B-BBEE status level of the sub-contractor....................................……………..</w:t>
      </w:r>
    </w:p>
    <w:p w14:paraId="7248745E" w14:textId="77777777" w:rsidR="008A05C5" w:rsidRPr="00E44F1F" w:rsidRDefault="008A05C5" w:rsidP="00352C9E">
      <w:pPr>
        <w:widowControl w:val="0"/>
        <w:numPr>
          <w:ilvl w:val="0"/>
          <w:numId w:val="59"/>
        </w:numPr>
        <w:tabs>
          <w:tab w:val="left" w:pos="-1099"/>
          <w:tab w:val="left" w:pos="-720"/>
          <w:tab w:val="left" w:pos="1260"/>
        </w:tabs>
        <w:overflowPunct/>
        <w:autoSpaceDE/>
        <w:autoSpaceDN/>
        <w:adjustRightInd/>
        <w:ind w:left="1260"/>
        <w:jc w:val="both"/>
        <w:textAlignment w:val="auto"/>
        <w:rPr>
          <w:rFonts w:ascii="Arial" w:hAnsi="Arial" w:cs="Arial"/>
          <w:b/>
          <w:sz w:val="22"/>
          <w:szCs w:val="22"/>
        </w:rPr>
      </w:pPr>
      <w:r w:rsidRPr="00E44F1F">
        <w:rPr>
          <w:rFonts w:ascii="Arial" w:hAnsi="Arial" w:cs="Arial"/>
          <w:sz w:val="22"/>
          <w:szCs w:val="22"/>
        </w:rPr>
        <w:t>Whether the sub-contractor is an EME</w:t>
      </w:r>
      <w:r>
        <w:rPr>
          <w:rFonts w:ascii="Arial" w:hAnsi="Arial" w:cs="Arial"/>
          <w:sz w:val="22"/>
          <w:szCs w:val="22"/>
        </w:rPr>
        <w:t xml:space="preserve"> or QSE</w:t>
      </w:r>
    </w:p>
    <w:p w14:paraId="60A51DBA" w14:textId="77777777" w:rsidR="008A05C5" w:rsidRPr="00E44F1F" w:rsidRDefault="008A05C5" w:rsidP="008A05C5">
      <w:pPr>
        <w:tabs>
          <w:tab w:val="left" w:pos="-963"/>
          <w:tab w:val="left" w:pos="-720"/>
          <w:tab w:val="left" w:pos="2268"/>
          <w:tab w:val="left" w:pos="2552"/>
        </w:tabs>
        <w:ind w:left="1260"/>
        <w:rPr>
          <w:rFonts w:ascii="Arial" w:hAnsi="Arial" w:cs="Arial"/>
          <w:sz w:val="22"/>
          <w:szCs w:val="22"/>
        </w:rPr>
      </w:pPr>
      <w:r w:rsidRPr="00E44F1F">
        <w:rPr>
          <w:rFonts w:ascii="Arial" w:hAnsi="Arial" w:cs="Arial"/>
          <w:b/>
          <w:i/>
          <w:sz w:val="22"/>
          <w:szCs w:val="22"/>
        </w:rPr>
        <w:t>(Tick applicable box</w:t>
      </w:r>
      <w:r w:rsidRPr="00E44F1F">
        <w:rPr>
          <w:rFonts w:ascii="Arial" w:hAnsi="Arial" w:cs="Arial"/>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8A05C5" w:rsidRPr="00E44F1F" w14:paraId="2E64F34E" w14:textId="77777777" w:rsidTr="007D7577">
        <w:tc>
          <w:tcPr>
            <w:tcW w:w="537" w:type="dxa"/>
            <w:tcBorders>
              <w:top w:val="single" w:sz="18" w:space="0" w:color="auto"/>
              <w:left w:val="single" w:sz="18" w:space="0" w:color="auto"/>
              <w:bottom w:val="single" w:sz="18" w:space="0" w:color="auto"/>
              <w:right w:val="single" w:sz="18" w:space="0" w:color="auto"/>
            </w:tcBorders>
            <w:hideMark/>
          </w:tcPr>
          <w:p w14:paraId="397251D8" w14:textId="77777777" w:rsidR="008A05C5" w:rsidRPr="00E44F1F" w:rsidRDefault="008A05C5" w:rsidP="007D7577">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14:paraId="71BAAD2C" w14:textId="77777777" w:rsidR="008A05C5" w:rsidRPr="00E44F1F" w:rsidRDefault="008A05C5" w:rsidP="007D7577">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21926BCB" w14:textId="77777777" w:rsidR="008A05C5" w:rsidRPr="00E44F1F" w:rsidRDefault="008A05C5" w:rsidP="007D7577">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14:paraId="093E1980" w14:textId="77777777" w:rsidR="008A05C5" w:rsidRPr="00E44F1F" w:rsidRDefault="008A05C5" w:rsidP="007D7577">
            <w:pPr>
              <w:rPr>
                <w:rFonts w:ascii="Arial" w:hAnsi="Arial" w:cs="Arial"/>
                <w:b/>
                <w:sz w:val="22"/>
                <w:szCs w:val="22"/>
              </w:rPr>
            </w:pPr>
          </w:p>
        </w:tc>
      </w:tr>
    </w:tbl>
    <w:p w14:paraId="71D6CCD4" w14:textId="77777777" w:rsidR="008A05C5" w:rsidRDefault="008A05C5" w:rsidP="00352C9E">
      <w:pPr>
        <w:pStyle w:val="BodyText"/>
        <w:widowControl w:val="0"/>
        <w:numPr>
          <w:ilvl w:val="0"/>
          <w:numId w:val="59"/>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overflowPunct/>
        <w:autoSpaceDE/>
        <w:autoSpaceDN/>
        <w:adjustRightInd/>
        <w:spacing w:after="0"/>
        <w:jc w:val="both"/>
        <w:textAlignment w:val="auto"/>
        <w:rPr>
          <w:rFonts w:cs="Arial"/>
          <w:sz w:val="22"/>
          <w:szCs w:val="22"/>
        </w:rPr>
      </w:pPr>
      <w:r>
        <w:rPr>
          <w:rFonts w:cs="Arial"/>
          <w:sz w:val="22"/>
          <w:szCs w:val="22"/>
        </w:rPr>
        <w:t>Specify, by ticking the appropriate box, if subcontracting with an enterprise in terms of Preferential Procurement Regulations,2017:</w:t>
      </w:r>
    </w:p>
    <w:p w14:paraId="587CC485" w14:textId="77777777" w:rsidR="008A05C5" w:rsidRDefault="008A05C5" w:rsidP="008A05C5">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b/>
      </w:r>
      <w:r>
        <w:rPr>
          <w:rFonts w:cs="Arial"/>
          <w:sz w:val="22"/>
          <w:szCs w:val="22"/>
        </w:rPr>
        <w:tab/>
      </w:r>
    </w:p>
    <w:p w14:paraId="458C048C" w14:textId="77777777" w:rsidR="008A05C5" w:rsidRDefault="008A05C5" w:rsidP="008A05C5">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14:paraId="27974DB8" w14:textId="77777777" w:rsidR="008A05C5" w:rsidRDefault="008A05C5" w:rsidP="008A05C5">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14:paraId="728D6408" w14:textId="77777777" w:rsidR="008A05C5" w:rsidRDefault="008A05C5" w:rsidP="008A05C5">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14:paraId="35437F18" w14:textId="77777777" w:rsidR="008A05C5" w:rsidRDefault="008A05C5" w:rsidP="008A05C5">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bl>
      <w:tblPr>
        <w:tblStyle w:val="TableGrid"/>
        <w:tblW w:w="9322" w:type="dxa"/>
        <w:tblLook w:val="04A0" w:firstRow="1" w:lastRow="0" w:firstColumn="1" w:lastColumn="0" w:noHBand="0" w:noVBand="1"/>
      </w:tblPr>
      <w:tblGrid>
        <w:gridCol w:w="7054"/>
        <w:gridCol w:w="1134"/>
        <w:gridCol w:w="1134"/>
      </w:tblGrid>
      <w:tr w:rsidR="008A05C5" w14:paraId="53B00999" w14:textId="77777777" w:rsidTr="007D7577">
        <w:tc>
          <w:tcPr>
            <w:tcW w:w="7054" w:type="dxa"/>
          </w:tcPr>
          <w:p w14:paraId="796F7CAE" w14:textId="77777777" w:rsidR="008A05C5" w:rsidRPr="00EE688C"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EE688C">
              <w:rPr>
                <w:rFonts w:cs="Arial"/>
                <w:b/>
                <w:sz w:val="22"/>
                <w:szCs w:val="22"/>
              </w:rPr>
              <w:t>Designated Group</w:t>
            </w:r>
            <w:r>
              <w:rPr>
                <w:rFonts w:cs="Arial"/>
                <w:b/>
                <w:sz w:val="22"/>
                <w:szCs w:val="22"/>
              </w:rPr>
              <w:t>: An EME or QSE which is at last 51% owned by:</w:t>
            </w:r>
          </w:p>
        </w:tc>
        <w:tc>
          <w:tcPr>
            <w:tcW w:w="1134" w:type="dxa"/>
          </w:tcPr>
          <w:p w14:paraId="450F0B8F"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Pr>
                <w:rFonts w:cs="Arial"/>
                <w:b/>
                <w:sz w:val="22"/>
                <w:szCs w:val="22"/>
              </w:rPr>
              <w:t>EME</w:t>
            </w:r>
          </w:p>
          <w:p w14:paraId="6D3B3999" w14:textId="77777777" w:rsidR="008A05C5" w:rsidRPr="00237090"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w:t>
            </w:r>
          </w:p>
        </w:tc>
        <w:tc>
          <w:tcPr>
            <w:tcW w:w="1134" w:type="dxa"/>
          </w:tcPr>
          <w:p w14:paraId="141D9BD2"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Pr>
                <w:rFonts w:cs="Arial"/>
                <w:b/>
                <w:sz w:val="22"/>
                <w:szCs w:val="22"/>
              </w:rPr>
              <w:t>QSE</w:t>
            </w:r>
          </w:p>
          <w:p w14:paraId="4EEF76DE" w14:textId="77777777" w:rsidR="008A05C5" w:rsidRPr="00237090"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w:t>
            </w:r>
          </w:p>
        </w:tc>
      </w:tr>
      <w:tr w:rsidR="008A05C5" w14:paraId="4FAAF552" w14:textId="77777777" w:rsidTr="007D7577">
        <w:tc>
          <w:tcPr>
            <w:tcW w:w="7054" w:type="dxa"/>
          </w:tcPr>
          <w:p w14:paraId="236D2274"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w:t>
            </w:r>
          </w:p>
        </w:tc>
        <w:tc>
          <w:tcPr>
            <w:tcW w:w="1134" w:type="dxa"/>
          </w:tcPr>
          <w:p w14:paraId="2CCF76E3"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14:paraId="2E10A587"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8A05C5" w14:paraId="1EB81DA9" w14:textId="77777777" w:rsidTr="007D7577">
        <w:tc>
          <w:tcPr>
            <w:tcW w:w="7054" w:type="dxa"/>
          </w:tcPr>
          <w:p w14:paraId="6C923D5A"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youth</w:t>
            </w:r>
          </w:p>
        </w:tc>
        <w:tc>
          <w:tcPr>
            <w:tcW w:w="1134" w:type="dxa"/>
          </w:tcPr>
          <w:p w14:paraId="41489B7C"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14:paraId="1981AC35"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8A05C5" w14:paraId="36EFC63D" w14:textId="77777777" w:rsidTr="007D7577">
        <w:tc>
          <w:tcPr>
            <w:tcW w:w="7054" w:type="dxa"/>
          </w:tcPr>
          <w:p w14:paraId="18569CE9"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women</w:t>
            </w:r>
          </w:p>
        </w:tc>
        <w:tc>
          <w:tcPr>
            <w:tcW w:w="1134" w:type="dxa"/>
          </w:tcPr>
          <w:p w14:paraId="4DCE592E"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14:paraId="00401EF1"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8A05C5" w14:paraId="6F66BF53" w14:textId="77777777" w:rsidTr="007D7577">
        <w:tc>
          <w:tcPr>
            <w:tcW w:w="7054" w:type="dxa"/>
          </w:tcPr>
          <w:p w14:paraId="2794DEF7"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with disabilities</w:t>
            </w:r>
          </w:p>
        </w:tc>
        <w:tc>
          <w:tcPr>
            <w:tcW w:w="1134" w:type="dxa"/>
          </w:tcPr>
          <w:p w14:paraId="153A7290"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14:paraId="7E49C710"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8A05C5" w14:paraId="4DC328BD" w14:textId="77777777" w:rsidTr="007D7577">
        <w:tc>
          <w:tcPr>
            <w:tcW w:w="7054" w:type="dxa"/>
          </w:tcPr>
          <w:p w14:paraId="53C6BF93"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living in rural or underdeveloped areas or townships</w:t>
            </w:r>
          </w:p>
        </w:tc>
        <w:tc>
          <w:tcPr>
            <w:tcW w:w="1134" w:type="dxa"/>
          </w:tcPr>
          <w:p w14:paraId="0AB03DF3"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14:paraId="26455B0F"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8A05C5" w14:paraId="67E30553" w14:textId="77777777" w:rsidTr="007D7577">
        <w:tc>
          <w:tcPr>
            <w:tcW w:w="7054" w:type="dxa"/>
          </w:tcPr>
          <w:p w14:paraId="52FEAFC7"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Cooperative owned by black people</w:t>
            </w:r>
          </w:p>
        </w:tc>
        <w:tc>
          <w:tcPr>
            <w:tcW w:w="1134" w:type="dxa"/>
          </w:tcPr>
          <w:p w14:paraId="0FAA4C53"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14:paraId="133EB644"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8A05C5" w14:paraId="09ACEDC1" w14:textId="77777777" w:rsidTr="007D7577">
        <w:tc>
          <w:tcPr>
            <w:tcW w:w="7054" w:type="dxa"/>
          </w:tcPr>
          <w:p w14:paraId="0B502AF4"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military veterans</w:t>
            </w:r>
          </w:p>
        </w:tc>
        <w:tc>
          <w:tcPr>
            <w:tcW w:w="1134" w:type="dxa"/>
          </w:tcPr>
          <w:p w14:paraId="1D8C9867"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14:paraId="35BF5F04"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8A05C5" w14:paraId="3E11253A" w14:textId="77777777" w:rsidTr="007D7577">
        <w:tc>
          <w:tcPr>
            <w:tcW w:w="9322" w:type="dxa"/>
            <w:gridSpan w:val="3"/>
          </w:tcPr>
          <w:p w14:paraId="4A29BBA9" w14:textId="77777777" w:rsidR="008A05C5" w:rsidRPr="00237090"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OR</w:t>
            </w:r>
          </w:p>
        </w:tc>
      </w:tr>
      <w:tr w:rsidR="008A05C5" w14:paraId="0F8D73F7" w14:textId="77777777" w:rsidTr="007D7577">
        <w:tc>
          <w:tcPr>
            <w:tcW w:w="7054" w:type="dxa"/>
          </w:tcPr>
          <w:p w14:paraId="32CDEBF3"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 xml:space="preserve">Any EME </w:t>
            </w:r>
          </w:p>
        </w:tc>
        <w:tc>
          <w:tcPr>
            <w:tcW w:w="1134" w:type="dxa"/>
          </w:tcPr>
          <w:p w14:paraId="20E1A6DD"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14:paraId="0BCB411C"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8A05C5" w14:paraId="6707DDE5" w14:textId="77777777" w:rsidTr="007D7577">
        <w:tc>
          <w:tcPr>
            <w:tcW w:w="7054" w:type="dxa"/>
          </w:tcPr>
          <w:p w14:paraId="40A68553"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Any QSE</w:t>
            </w:r>
          </w:p>
        </w:tc>
        <w:tc>
          <w:tcPr>
            <w:tcW w:w="1134" w:type="dxa"/>
          </w:tcPr>
          <w:p w14:paraId="4F559CA4"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14:paraId="2267111A" w14:textId="77777777" w:rsidR="008A05C5" w:rsidRDefault="008A05C5" w:rsidP="007D7577">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bl>
    <w:p w14:paraId="33D89706" w14:textId="77777777" w:rsidR="008A05C5" w:rsidRPr="00E44F1F" w:rsidRDefault="008A05C5" w:rsidP="008A05C5">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14:paraId="17268C30" w14:textId="77777777" w:rsidR="008A05C5" w:rsidRPr="00E44F1F" w:rsidRDefault="008A05C5" w:rsidP="008A05C5">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b/>
          <w:sz w:val="22"/>
          <w:szCs w:val="22"/>
        </w:rPr>
        <w:t>DECLARATION WITH REGARD TO COMPANY/FIRM</w:t>
      </w:r>
    </w:p>
    <w:p w14:paraId="3CDCBA18" w14:textId="0EA70F20" w:rsidR="008A05C5" w:rsidRPr="00E44F1F" w:rsidRDefault="008A05C5" w:rsidP="008A05C5">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Name</w:t>
      </w:r>
      <w:r w:rsidR="00A63362">
        <w:rPr>
          <w:rFonts w:ascii="Arial" w:hAnsi="Arial" w:cs="Arial"/>
          <w:sz w:val="22"/>
          <w:szCs w:val="22"/>
        </w:rPr>
        <w:t xml:space="preserve"> </w:t>
      </w:r>
      <w:r w:rsidRPr="00E44F1F">
        <w:rPr>
          <w:rFonts w:ascii="Arial" w:hAnsi="Arial" w:cs="Arial"/>
          <w:sz w:val="22"/>
          <w:szCs w:val="22"/>
        </w:rPr>
        <w:t>of company/firm:…………………………………………………………………….</w:t>
      </w:r>
    </w:p>
    <w:p w14:paraId="7ADC0E72" w14:textId="22BC6D0D" w:rsidR="008A05C5" w:rsidRPr="00E44F1F" w:rsidRDefault="008A05C5" w:rsidP="008A05C5">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VAT registration number:……………………………….…………………………………</w:t>
      </w:r>
    </w:p>
    <w:p w14:paraId="6723228C" w14:textId="667DAAD7" w:rsidR="008A05C5" w:rsidRPr="00E44F1F" w:rsidRDefault="008A05C5" w:rsidP="008A05C5">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Company registration number:……….……………………….…………………………….</w:t>
      </w:r>
    </w:p>
    <w:p w14:paraId="49F14DDE" w14:textId="77777777" w:rsidR="008A05C5" w:rsidRPr="00E44F1F" w:rsidRDefault="008A05C5" w:rsidP="008A05C5">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TYPE OF COMPANY/ FIRM</w:t>
      </w:r>
    </w:p>
    <w:p w14:paraId="494524E6" w14:textId="77777777" w:rsidR="008A05C5" w:rsidRPr="00E44F1F" w:rsidRDefault="008A05C5" w:rsidP="008A05C5">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Partnership/Joint Venture / Consortium</w:t>
      </w:r>
    </w:p>
    <w:p w14:paraId="7CA570EE" w14:textId="77777777" w:rsidR="008A05C5" w:rsidRPr="00E44F1F" w:rsidRDefault="008A05C5" w:rsidP="008A05C5">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One person business/sole propriety</w:t>
      </w:r>
    </w:p>
    <w:p w14:paraId="71EA5172" w14:textId="77777777" w:rsidR="008A05C5" w:rsidRPr="00E44F1F" w:rsidRDefault="008A05C5" w:rsidP="008A05C5">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Close corporation</w:t>
      </w:r>
    </w:p>
    <w:p w14:paraId="45436D56" w14:textId="77777777" w:rsidR="008A05C5" w:rsidRPr="00E44F1F" w:rsidRDefault="008A05C5" w:rsidP="008A05C5">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Company</w:t>
      </w:r>
    </w:p>
    <w:p w14:paraId="46C65DE0" w14:textId="77777777" w:rsidR="008A05C5" w:rsidRPr="00E44F1F" w:rsidRDefault="008A05C5" w:rsidP="008A05C5">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(Pty) Limited</w:t>
      </w:r>
    </w:p>
    <w:p w14:paraId="430C27DA" w14:textId="77777777" w:rsidR="008A05C5" w:rsidRPr="00E44F1F" w:rsidRDefault="008A05C5" w:rsidP="008A05C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z w:val="22"/>
          <w:szCs w:val="22"/>
        </w:rPr>
      </w:pPr>
      <w:r w:rsidRPr="00E44F1F">
        <w:rPr>
          <w:rFonts w:ascii="Arial" w:hAnsi="Arial" w:cs="Arial"/>
          <w:smallCaps/>
          <w:sz w:val="22"/>
          <w:szCs w:val="22"/>
        </w:rPr>
        <w:t>[Tick applicable box]</w:t>
      </w:r>
    </w:p>
    <w:p w14:paraId="4461A8FE" w14:textId="77777777" w:rsidR="008A05C5" w:rsidRPr="00E44F1F" w:rsidRDefault="008A05C5" w:rsidP="008A05C5">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DESCRIBE PRINCIPAL BUSINESS ACTIVITIES</w:t>
      </w:r>
    </w:p>
    <w:p w14:paraId="719CE718" w14:textId="77777777" w:rsidR="008A05C5" w:rsidRPr="00E44F1F" w:rsidRDefault="008A05C5" w:rsidP="008A05C5">
      <w:pPr>
        <w:tabs>
          <w:tab w:val="left" w:pos="900"/>
          <w:tab w:val="right" w:leader="dot" w:pos="9025"/>
        </w:tabs>
        <w:spacing w:after="120" w:line="312" w:lineRule="auto"/>
        <w:ind w:left="907"/>
        <w:jc w:val="both"/>
        <w:rPr>
          <w:rFonts w:ascii="Arial" w:hAnsi="Arial" w:cs="Arial"/>
          <w:sz w:val="22"/>
          <w:szCs w:val="22"/>
        </w:rPr>
      </w:pPr>
      <w:r w:rsidRPr="00E44F1F">
        <w:rPr>
          <w:rFonts w:ascii="Arial" w:hAnsi="Arial" w:cs="Arial"/>
          <w:sz w:val="22"/>
          <w:szCs w:val="22"/>
        </w:rPr>
        <w:t>……………………………………………………………………………………………………………………………………………………………………………</w:t>
      </w:r>
      <w:r>
        <w:rPr>
          <w:rFonts w:ascii="Arial" w:hAnsi="Arial" w:cs="Arial"/>
          <w:sz w:val="22"/>
          <w:szCs w:val="22"/>
        </w:rPr>
        <w:t>……………………………………………………</w:t>
      </w:r>
    </w:p>
    <w:p w14:paraId="2B5A8738" w14:textId="77777777" w:rsidR="008A05C5" w:rsidRPr="00E44F1F" w:rsidRDefault="008A05C5" w:rsidP="008A05C5">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COMPANY CLASSIFICATION</w:t>
      </w:r>
    </w:p>
    <w:p w14:paraId="4B0240CA" w14:textId="77777777" w:rsidR="008A05C5" w:rsidRPr="00E44F1F" w:rsidRDefault="008A05C5" w:rsidP="008A05C5">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Manufacturer</w:t>
      </w:r>
    </w:p>
    <w:p w14:paraId="307C703B" w14:textId="77777777" w:rsidR="008A05C5" w:rsidRPr="00E44F1F" w:rsidRDefault="008A05C5" w:rsidP="008A05C5">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Supplier</w:t>
      </w:r>
    </w:p>
    <w:p w14:paraId="30EA6206" w14:textId="77777777" w:rsidR="008A05C5" w:rsidRPr="00E44F1F" w:rsidRDefault="008A05C5" w:rsidP="008A05C5">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Professional service provider</w:t>
      </w:r>
    </w:p>
    <w:p w14:paraId="2ABF4ACF" w14:textId="77777777" w:rsidR="008A05C5" w:rsidRPr="00E44F1F" w:rsidRDefault="008A05C5" w:rsidP="008A05C5">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Other service providers, e.g. transporter, etc.</w:t>
      </w:r>
    </w:p>
    <w:p w14:paraId="07A5BDBF" w14:textId="7B8FD631" w:rsidR="008A05C5" w:rsidRDefault="008A05C5" w:rsidP="008A05C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z w:val="22"/>
          <w:szCs w:val="22"/>
        </w:rPr>
      </w:pPr>
      <w:r w:rsidRPr="00E44F1F">
        <w:rPr>
          <w:rFonts w:ascii="Arial" w:hAnsi="Arial" w:cs="Arial"/>
          <w:smallCaps/>
          <w:sz w:val="22"/>
          <w:szCs w:val="22"/>
        </w:rPr>
        <w:t>[</w:t>
      </w:r>
      <w:r w:rsidRPr="00E44F1F">
        <w:rPr>
          <w:rFonts w:ascii="Arial" w:hAnsi="Arial" w:cs="Arial"/>
          <w:i/>
          <w:smallCaps/>
          <w:sz w:val="22"/>
          <w:szCs w:val="22"/>
        </w:rPr>
        <w:t>Tick applicable box</w:t>
      </w:r>
      <w:r w:rsidRPr="00E44F1F">
        <w:rPr>
          <w:rFonts w:ascii="Arial" w:hAnsi="Arial" w:cs="Arial"/>
          <w:smallCaps/>
          <w:sz w:val="22"/>
          <w:szCs w:val="22"/>
        </w:rPr>
        <w:t>]</w:t>
      </w:r>
      <w:r w:rsidRPr="00CC5D11">
        <w:rPr>
          <w:rFonts w:ascii="Arial" w:hAnsi="Arial" w:cs="Arial"/>
          <w:sz w:val="22"/>
          <w:szCs w:val="22"/>
        </w:rPr>
        <w:t xml:space="preserve"> </w:t>
      </w:r>
    </w:p>
    <w:p w14:paraId="58191FD1" w14:textId="77777777" w:rsidR="00A63362" w:rsidRDefault="00A63362" w:rsidP="008A05C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z w:val="22"/>
          <w:szCs w:val="22"/>
        </w:rPr>
      </w:pPr>
    </w:p>
    <w:p w14:paraId="7C6CF3FE" w14:textId="77777777" w:rsidR="008A05C5" w:rsidRPr="00E44F1F" w:rsidRDefault="008A05C5" w:rsidP="008A05C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z w:val="22"/>
          <w:szCs w:val="22"/>
        </w:rPr>
      </w:pPr>
    </w:p>
    <w:p w14:paraId="7AD94C88" w14:textId="77777777" w:rsidR="008A05C5" w:rsidRPr="004764CF" w:rsidRDefault="008A05C5" w:rsidP="008A05C5">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b/>
        </w:rPr>
      </w:pPr>
      <w:r w:rsidRPr="004764CF">
        <w:rPr>
          <w:rFonts w:ascii="Arial" w:hAnsi="Arial"/>
          <w:b/>
        </w:rPr>
        <w:lastRenderedPageBreak/>
        <w:t>MUNICIPAL INFORMATION</w:t>
      </w:r>
    </w:p>
    <w:p w14:paraId="7D5A07F2" w14:textId="758B6CB1" w:rsidR="008A05C5" w:rsidRPr="004764CF" w:rsidRDefault="008A05C5" w:rsidP="008A05C5">
      <w:pPr>
        <w:spacing w:after="120"/>
        <w:ind w:left="907"/>
        <w:jc w:val="both"/>
        <w:rPr>
          <w:rFonts w:ascii="Arial" w:hAnsi="Arial"/>
          <w:b/>
          <w:sz w:val="22"/>
          <w:szCs w:val="22"/>
        </w:rPr>
      </w:pPr>
      <w:r w:rsidRPr="004764CF">
        <w:rPr>
          <w:rFonts w:ascii="Arial" w:hAnsi="Arial"/>
          <w:b/>
          <w:sz w:val="22"/>
          <w:szCs w:val="22"/>
        </w:rPr>
        <w:t>Municipality where business is situated: …………………………………………….</w:t>
      </w:r>
    </w:p>
    <w:p w14:paraId="01EFC993" w14:textId="77777777" w:rsidR="008A05C5" w:rsidRPr="004764CF" w:rsidRDefault="008A05C5" w:rsidP="008A05C5">
      <w:pPr>
        <w:spacing w:after="120"/>
        <w:ind w:left="907"/>
        <w:jc w:val="both"/>
        <w:rPr>
          <w:rFonts w:ascii="Arial" w:hAnsi="Arial"/>
          <w:b/>
          <w:sz w:val="22"/>
          <w:szCs w:val="22"/>
        </w:rPr>
      </w:pPr>
      <w:r w:rsidRPr="004764CF">
        <w:rPr>
          <w:rFonts w:ascii="Arial" w:hAnsi="Arial"/>
          <w:b/>
          <w:sz w:val="22"/>
          <w:szCs w:val="22"/>
        </w:rPr>
        <w:t>Registered Account Number: ………………………….</w:t>
      </w:r>
    </w:p>
    <w:p w14:paraId="6714CD37" w14:textId="77777777" w:rsidR="008A05C5" w:rsidRPr="00D87F9A" w:rsidRDefault="008A05C5" w:rsidP="008A05C5">
      <w:pPr>
        <w:spacing w:after="120"/>
        <w:ind w:left="907"/>
        <w:jc w:val="both"/>
        <w:rPr>
          <w:rFonts w:ascii="Arial" w:hAnsi="Arial"/>
          <w:sz w:val="22"/>
          <w:szCs w:val="22"/>
        </w:rPr>
      </w:pPr>
      <w:r w:rsidRPr="004764CF">
        <w:rPr>
          <w:rFonts w:ascii="Arial" w:hAnsi="Arial"/>
          <w:b/>
          <w:sz w:val="22"/>
          <w:szCs w:val="22"/>
        </w:rPr>
        <w:t>Stand Number</w:t>
      </w:r>
      <w:r>
        <w:rPr>
          <w:rFonts w:ascii="Arial" w:hAnsi="Arial"/>
          <w:sz w:val="22"/>
          <w:szCs w:val="22"/>
        </w:rPr>
        <w:t>:</w:t>
      </w:r>
      <w:r w:rsidRPr="00D87F9A">
        <w:rPr>
          <w:rFonts w:ascii="Arial" w:hAnsi="Arial"/>
          <w:sz w:val="22"/>
          <w:szCs w:val="22"/>
        </w:rPr>
        <w:t>……………………………………………….</w:t>
      </w:r>
    </w:p>
    <w:p w14:paraId="24119565" w14:textId="77777777" w:rsidR="008A05C5" w:rsidRDefault="008A05C5" w:rsidP="008A05C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rPr>
      </w:pPr>
    </w:p>
    <w:p w14:paraId="519D0913" w14:textId="743DF34D" w:rsidR="008A05C5" w:rsidRPr="00E44F1F" w:rsidRDefault="008A05C5" w:rsidP="008A05C5">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Total number of years the company/firm has been in business:…………………………</w:t>
      </w:r>
    </w:p>
    <w:p w14:paraId="1071FF63" w14:textId="77777777" w:rsidR="008A05C5" w:rsidRPr="00E44F1F" w:rsidRDefault="008A05C5" w:rsidP="008A05C5">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I/we, the undersigned, who is / are duly authorised to do so on behalf of the company/firm, certify that the points claimed, based on the B-BBE status level of contributo</w:t>
      </w:r>
      <w:r>
        <w:rPr>
          <w:rFonts w:ascii="Arial" w:hAnsi="Arial" w:cs="Arial"/>
          <w:sz w:val="22"/>
          <w:szCs w:val="22"/>
        </w:rPr>
        <w:t>r</w:t>
      </w:r>
      <w:r w:rsidRPr="00E44F1F">
        <w:rPr>
          <w:rFonts w:ascii="Arial" w:hAnsi="Arial" w:cs="Arial"/>
          <w:sz w:val="22"/>
          <w:szCs w:val="22"/>
        </w:rPr>
        <w:t xml:space="preserve"> indicated in paragraph</w:t>
      </w:r>
      <w:r>
        <w:rPr>
          <w:rFonts w:ascii="Arial" w:hAnsi="Arial" w:cs="Arial"/>
          <w:sz w:val="22"/>
          <w:szCs w:val="22"/>
        </w:rPr>
        <w:t>s</w:t>
      </w:r>
      <w:r w:rsidRPr="00E44F1F">
        <w:rPr>
          <w:rFonts w:ascii="Arial" w:hAnsi="Arial" w:cs="Arial"/>
          <w:sz w:val="22"/>
          <w:szCs w:val="22"/>
        </w:rPr>
        <w:t xml:space="preserve"> </w:t>
      </w:r>
      <w:r>
        <w:rPr>
          <w:rFonts w:ascii="Arial" w:hAnsi="Arial" w:cs="Arial"/>
          <w:sz w:val="22"/>
          <w:szCs w:val="22"/>
        </w:rPr>
        <w:t>1.4 and 6.1</w:t>
      </w:r>
      <w:r w:rsidRPr="00E44F1F">
        <w:rPr>
          <w:rFonts w:ascii="Arial" w:hAnsi="Arial" w:cs="Arial"/>
          <w:sz w:val="22"/>
          <w:szCs w:val="22"/>
        </w:rPr>
        <w:t xml:space="preserve"> of the foregoing certificate, qualifies the company/ firm for the preference(s) shown and I / we acknowledge that:</w:t>
      </w:r>
    </w:p>
    <w:p w14:paraId="005F3882" w14:textId="77777777" w:rsidR="008A05C5" w:rsidRPr="00E44F1F" w:rsidRDefault="008A05C5" w:rsidP="00352C9E">
      <w:pPr>
        <w:widowControl w:val="0"/>
        <w:numPr>
          <w:ilvl w:val="0"/>
          <w:numId w:val="60"/>
        </w:numPr>
        <w:tabs>
          <w:tab w:val="left" w:pos="-1099"/>
          <w:tab w:val="left" w:pos="-720"/>
          <w:tab w:val="left" w:pos="1260"/>
        </w:tabs>
        <w:overflowPunct/>
        <w:autoSpaceDE/>
        <w:autoSpaceDN/>
        <w:adjustRightInd/>
        <w:spacing w:after="120"/>
        <w:ind w:left="1282"/>
        <w:jc w:val="both"/>
        <w:textAlignment w:val="auto"/>
        <w:rPr>
          <w:rFonts w:ascii="Arial" w:hAnsi="Arial" w:cs="Arial"/>
          <w:sz w:val="22"/>
          <w:szCs w:val="22"/>
        </w:rPr>
      </w:pPr>
      <w:r w:rsidRPr="00E44F1F">
        <w:rPr>
          <w:rFonts w:ascii="Arial" w:hAnsi="Arial" w:cs="Arial"/>
          <w:sz w:val="22"/>
          <w:szCs w:val="22"/>
        </w:rPr>
        <w:t>The information furnished is true and correct;</w:t>
      </w:r>
    </w:p>
    <w:p w14:paraId="600787E6" w14:textId="77777777" w:rsidR="008A05C5" w:rsidRPr="00E44F1F" w:rsidRDefault="008A05C5" w:rsidP="00352C9E">
      <w:pPr>
        <w:widowControl w:val="0"/>
        <w:numPr>
          <w:ilvl w:val="0"/>
          <w:numId w:val="60"/>
        </w:numPr>
        <w:tabs>
          <w:tab w:val="left" w:pos="-1099"/>
          <w:tab w:val="left" w:pos="-720"/>
          <w:tab w:val="left" w:pos="1260"/>
        </w:tabs>
        <w:overflowPunct/>
        <w:autoSpaceDE/>
        <w:autoSpaceDN/>
        <w:adjustRightInd/>
        <w:spacing w:after="120"/>
        <w:ind w:left="1282"/>
        <w:jc w:val="both"/>
        <w:textAlignment w:val="auto"/>
        <w:rPr>
          <w:rFonts w:ascii="Arial" w:hAnsi="Arial" w:cs="Arial"/>
          <w:sz w:val="22"/>
          <w:szCs w:val="22"/>
        </w:rPr>
      </w:pPr>
      <w:r w:rsidRPr="00E44F1F">
        <w:rPr>
          <w:rFonts w:ascii="Arial" w:hAnsi="Arial" w:cs="Arial"/>
          <w:sz w:val="22"/>
          <w:szCs w:val="22"/>
        </w:rPr>
        <w:t>The preference points claimed are in accordance with the General Conditions as indicated in paragraph 1 of this form</w:t>
      </w:r>
      <w:r>
        <w:rPr>
          <w:rFonts w:ascii="Arial" w:hAnsi="Arial" w:cs="Arial"/>
          <w:sz w:val="22"/>
          <w:szCs w:val="22"/>
        </w:rPr>
        <w:t>;</w:t>
      </w:r>
    </w:p>
    <w:p w14:paraId="1BF576FF" w14:textId="77777777" w:rsidR="008A05C5" w:rsidRPr="00E44F1F" w:rsidRDefault="008A05C5" w:rsidP="00352C9E">
      <w:pPr>
        <w:widowControl w:val="0"/>
        <w:numPr>
          <w:ilvl w:val="0"/>
          <w:numId w:val="60"/>
        </w:numPr>
        <w:tabs>
          <w:tab w:val="left" w:pos="-1099"/>
          <w:tab w:val="left" w:pos="-720"/>
          <w:tab w:val="left" w:pos="1260"/>
        </w:tabs>
        <w:overflowPunct/>
        <w:autoSpaceDE/>
        <w:autoSpaceDN/>
        <w:adjustRightInd/>
        <w:spacing w:after="120"/>
        <w:ind w:left="1282"/>
        <w:jc w:val="both"/>
        <w:textAlignment w:val="auto"/>
        <w:rPr>
          <w:rFonts w:ascii="Arial" w:hAnsi="Arial" w:cs="Arial"/>
          <w:sz w:val="22"/>
          <w:szCs w:val="22"/>
        </w:rPr>
      </w:pPr>
      <w:r w:rsidRPr="00E44F1F">
        <w:rPr>
          <w:rFonts w:ascii="Arial" w:hAnsi="Arial" w:cs="Arial"/>
          <w:sz w:val="22"/>
          <w:szCs w:val="22"/>
        </w:rPr>
        <w:t>In the event of a contract being awarded as a result of points claimed as shown in paragraph</w:t>
      </w:r>
      <w:r>
        <w:rPr>
          <w:rFonts w:ascii="Arial" w:hAnsi="Arial" w:cs="Arial"/>
          <w:sz w:val="22"/>
          <w:szCs w:val="22"/>
        </w:rPr>
        <w:t>s</w:t>
      </w:r>
      <w:r w:rsidRPr="00E44F1F">
        <w:rPr>
          <w:rFonts w:ascii="Arial" w:hAnsi="Arial" w:cs="Arial"/>
          <w:sz w:val="22"/>
          <w:szCs w:val="22"/>
        </w:rPr>
        <w:t xml:space="preserve"> </w:t>
      </w:r>
      <w:r>
        <w:rPr>
          <w:rFonts w:ascii="Arial" w:hAnsi="Arial" w:cs="Arial"/>
          <w:sz w:val="22"/>
          <w:szCs w:val="22"/>
        </w:rPr>
        <w:t>1.4 and 6.1</w:t>
      </w:r>
      <w:r w:rsidRPr="00E44F1F">
        <w:rPr>
          <w:rFonts w:ascii="Arial" w:hAnsi="Arial" w:cs="Arial"/>
          <w:sz w:val="22"/>
          <w:szCs w:val="22"/>
        </w:rPr>
        <w:t xml:space="preserve">, the contractor may be required to furnish documentary proof to the satisfaction of the purchaser that the claims are correct; </w:t>
      </w:r>
    </w:p>
    <w:p w14:paraId="32E2E0D7" w14:textId="77777777" w:rsidR="008A05C5" w:rsidRPr="00E44F1F" w:rsidRDefault="008A05C5" w:rsidP="00352C9E">
      <w:pPr>
        <w:widowControl w:val="0"/>
        <w:numPr>
          <w:ilvl w:val="0"/>
          <w:numId w:val="60"/>
        </w:numPr>
        <w:tabs>
          <w:tab w:val="left" w:pos="-1099"/>
          <w:tab w:val="left" w:pos="-720"/>
          <w:tab w:val="left" w:pos="1260"/>
        </w:tabs>
        <w:overflowPunct/>
        <w:autoSpaceDE/>
        <w:autoSpaceDN/>
        <w:adjustRightInd/>
        <w:spacing w:after="120"/>
        <w:ind w:left="1282"/>
        <w:jc w:val="both"/>
        <w:textAlignment w:val="auto"/>
        <w:rPr>
          <w:rFonts w:ascii="Arial" w:hAnsi="Arial" w:cs="Arial"/>
          <w:sz w:val="22"/>
          <w:szCs w:val="22"/>
        </w:rPr>
      </w:pPr>
      <w:r w:rsidRPr="00E44F1F">
        <w:rPr>
          <w:rFonts w:ascii="Arial" w:hAnsi="Arial" w:cs="Arial"/>
          <w:sz w:val="22"/>
          <w:szCs w:val="22"/>
        </w:rPr>
        <w:t>If the B-BBEE status level of contributo</w:t>
      </w:r>
      <w:r>
        <w:rPr>
          <w:rFonts w:ascii="Arial" w:hAnsi="Arial" w:cs="Arial"/>
          <w:sz w:val="22"/>
          <w:szCs w:val="22"/>
        </w:rPr>
        <w:t>r</w:t>
      </w:r>
      <w:r w:rsidRPr="00E44F1F">
        <w:rPr>
          <w:rFonts w:ascii="Arial" w:hAnsi="Arial" w:cs="Arial"/>
          <w:sz w:val="22"/>
          <w:szCs w:val="22"/>
        </w:rPr>
        <w:t xml:space="preserve"> has been claimed or obtained on a fraudulent basis or any of the conditions of contract have not been fulfilled, the purchaser may, in addition to any other remedy it may have –</w:t>
      </w:r>
    </w:p>
    <w:p w14:paraId="44D86788" w14:textId="77777777" w:rsidR="008A05C5" w:rsidRPr="00E44F1F" w:rsidRDefault="008A05C5" w:rsidP="008A05C5">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z w:val="22"/>
          <w:szCs w:val="22"/>
        </w:rPr>
      </w:pPr>
    </w:p>
    <w:p w14:paraId="3D089490" w14:textId="77777777" w:rsidR="008A05C5" w:rsidRPr="00E44F1F" w:rsidRDefault="008A05C5" w:rsidP="00352C9E">
      <w:pPr>
        <w:widowControl w:val="0"/>
        <w:numPr>
          <w:ilvl w:val="1"/>
          <w:numId w:val="61"/>
        </w:numPr>
        <w:tabs>
          <w:tab w:val="left" w:pos="1980"/>
        </w:tabs>
        <w:overflowPunct/>
        <w:autoSpaceDE/>
        <w:autoSpaceDN/>
        <w:adjustRightInd/>
        <w:spacing w:after="120"/>
        <w:ind w:left="1987" w:right="749" w:hanging="547"/>
        <w:jc w:val="both"/>
        <w:textAlignment w:val="auto"/>
        <w:rPr>
          <w:rFonts w:ascii="Arial" w:hAnsi="Arial" w:cs="Arial"/>
          <w:sz w:val="22"/>
          <w:szCs w:val="22"/>
        </w:rPr>
      </w:pPr>
      <w:r w:rsidRPr="00E44F1F">
        <w:rPr>
          <w:rFonts w:ascii="Arial" w:hAnsi="Arial" w:cs="Arial"/>
          <w:sz w:val="22"/>
          <w:szCs w:val="22"/>
        </w:rPr>
        <w:t>disqualify the person from the bidding process;</w:t>
      </w:r>
    </w:p>
    <w:p w14:paraId="0D382F15" w14:textId="77777777" w:rsidR="008A05C5" w:rsidRPr="00E44F1F" w:rsidRDefault="008A05C5" w:rsidP="00352C9E">
      <w:pPr>
        <w:widowControl w:val="0"/>
        <w:numPr>
          <w:ilvl w:val="1"/>
          <w:numId w:val="61"/>
        </w:numPr>
        <w:tabs>
          <w:tab w:val="left" w:pos="1980"/>
        </w:tabs>
        <w:overflowPunct/>
        <w:autoSpaceDE/>
        <w:autoSpaceDN/>
        <w:adjustRightInd/>
        <w:spacing w:after="120"/>
        <w:ind w:left="1987" w:right="749" w:hanging="547"/>
        <w:jc w:val="both"/>
        <w:textAlignment w:val="auto"/>
        <w:rPr>
          <w:rFonts w:ascii="Arial" w:hAnsi="Arial" w:cs="Arial"/>
          <w:sz w:val="22"/>
          <w:szCs w:val="22"/>
        </w:rPr>
      </w:pPr>
      <w:r w:rsidRPr="00E44F1F">
        <w:rPr>
          <w:rFonts w:ascii="Arial" w:hAnsi="Arial" w:cs="Arial"/>
          <w:sz w:val="22"/>
          <w:szCs w:val="22"/>
        </w:rPr>
        <w:t>recover costs, losses or damages it has incurred or suffered as a result of that person’s conduct;</w:t>
      </w:r>
    </w:p>
    <w:p w14:paraId="3F72F924" w14:textId="77777777" w:rsidR="008A05C5" w:rsidRPr="00E44F1F" w:rsidRDefault="008A05C5" w:rsidP="00352C9E">
      <w:pPr>
        <w:widowControl w:val="0"/>
        <w:numPr>
          <w:ilvl w:val="1"/>
          <w:numId w:val="61"/>
        </w:numPr>
        <w:tabs>
          <w:tab w:val="left" w:pos="1980"/>
        </w:tabs>
        <w:overflowPunct/>
        <w:autoSpaceDE/>
        <w:autoSpaceDN/>
        <w:adjustRightInd/>
        <w:spacing w:after="120"/>
        <w:ind w:left="1987" w:right="749" w:hanging="547"/>
        <w:jc w:val="both"/>
        <w:textAlignment w:val="auto"/>
        <w:rPr>
          <w:rFonts w:ascii="Arial" w:hAnsi="Arial" w:cs="Arial"/>
          <w:sz w:val="22"/>
          <w:szCs w:val="22"/>
        </w:rPr>
      </w:pPr>
      <w:r w:rsidRPr="00E44F1F">
        <w:rPr>
          <w:rFonts w:ascii="Arial" w:hAnsi="Arial" w:cs="Arial"/>
          <w:sz w:val="22"/>
          <w:szCs w:val="22"/>
        </w:rPr>
        <w:t>cancel the contract and claim any damages which it has suffered as a result of having to make less favourable arrangements due to such cancellation;</w:t>
      </w:r>
    </w:p>
    <w:p w14:paraId="38CCC2FA" w14:textId="77777777" w:rsidR="008A05C5" w:rsidRPr="00E44F1F" w:rsidRDefault="008A05C5" w:rsidP="00352C9E">
      <w:pPr>
        <w:widowControl w:val="0"/>
        <w:numPr>
          <w:ilvl w:val="1"/>
          <w:numId w:val="61"/>
        </w:numPr>
        <w:tabs>
          <w:tab w:val="left" w:pos="1980"/>
        </w:tabs>
        <w:overflowPunct/>
        <w:autoSpaceDE/>
        <w:autoSpaceDN/>
        <w:adjustRightInd/>
        <w:spacing w:after="120"/>
        <w:ind w:left="1987" w:right="749" w:hanging="547"/>
        <w:jc w:val="both"/>
        <w:textAlignment w:val="auto"/>
        <w:rPr>
          <w:rFonts w:ascii="Arial" w:hAnsi="Arial" w:cs="Arial"/>
          <w:sz w:val="22"/>
          <w:szCs w:val="22"/>
        </w:rPr>
      </w:pPr>
      <w:r>
        <w:rPr>
          <w:rFonts w:ascii="Arial" w:hAnsi="Arial" w:cs="Arial"/>
          <w:sz w:val="22"/>
          <w:szCs w:val="22"/>
        </w:rPr>
        <w:t xml:space="preserve">recommend that the </w:t>
      </w:r>
      <w:r w:rsidRPr="00E44F1F">
        <w:rPr>
          <w:rFonts w:ascii="Arial" w:hAnsi="Arial" w:cs="Arial"/>
          <w:sz w:val="22"/>
          <w:szCs w:val="22"/>
        </w:rPr>
        <w:t xml:space="preserve">bidder or contractor, its shareholders and directors, or only the shareholders and directors who acted on a fraudulent basis, </w:t>
      </w:r>
      <w:r>
        <w:rPr>
          <w:rFonts w:ascii="Arial" w:hAnsi="Arial" w:cs="Arial"/>
          <w:sz w:val="22"/>
          <w:szCs w:val="22"/>
        </w:rPr>
        <w:t xml:space="preserve">be restricted by the National Treasury </w:t>
      </w:r>
      <w:r w:rsidRPr="00E44F1F">
        <w:rPr>
          <w:rFonts w:ascii="Arial" w:hAnsi="Arial" w:cs="Arial"/>
          <w:sz w:val="22"/>
          <w:szCs w:val="22"/>
        </w:rPr>
        <w:t xml:space="preserve">from obtaining business from any organ of state for a period not exceeding 10 years, after the </w:t>
      </w:r>
      <w:r w:rsidRPr="00E44F1F">
        <w:rPr>
          <w:rFonts w:ascii="Arial" w:hAnsi="Arial" w:cs="Arial"/>
          <w:i/>
          <w:sz w:val="22"/>
          <w:szCs w:val="22"/>
        </w:rPr>
        <w:t>audi alteram partem</w:t>
      </w:r>
      <w:r w:rsidRPr="00E44F1F">
        <w:rPr>
          <w:rFonts w:ascii="Arial" w:hAnsi="Arial" w:cs="Arial"/>
          <w:sz w:val="22"/>
          <w:szCs w:val="22"/>
        </w:rPr>
        <w:t xml:space="preserve"> (hear the other side) rule has been applied; and</w:t>
      </w:r>
    </w:p>
    <w:p w14:paraId="2260D60D" w14:textId="77777777" w:rsidR="008A05C5" w:rsidRPr="00E44F1F" w:rsidRDefault="008A05C5" w:rsidP="00352C9E">
      <w:pPr>
        <w:widowControl w:val="0"/>
        <w:numPr>
          <w:ilvl w:val="1"/>
          <w:numId w:val="61"/>
        </w:numPr>
        <w:tabs>
          <w:tab w:val="left" w:pos="1980"/>
        </w:tabs>
        <w:overflowPunct/>
        <w:autoSpaceDE/>
        <w:autoSpaceDN/>
        <w:adjustRightInd/>
        <w:spacing w:after="120"/>
        <w:ind w:left="1987" w:right="749" w:hanging="547"/>
        <w:jc w:val="both"/>
        <w:textAlignment w:val="auto"/>
        <w:rPr>
          <w:rFonts w:ascii="Arial" w:hAnsi="Arial" w:cs="Arial"/>
          <w:sz w:val="22"/>
          <w:szCs w:val="22"/>
        </w:rPr>
      </w:pPr>
      <w:r w:rsidRPr="00E44F1F">
        <w:rPr>
          <w:rFonts w:ascii="Arial" w:hAnsi="Arial" w:cs="Arial"/>
          <w:sz w:val="22"/>
          <w:szCs w:val="22"/>
        </w:rPr>
        <w:t>forward the matter for criminal prosecution</w:t>
      </w:r>
      <w:r>
        <w:rPr>
          <w:rFonts w:ascii="Arial" w:hAnsi="Arial" w:cs="Arial"/>
          <w:sz w:val="22"/>
          <w:szCs w:val="22"/>
        </w:rPr>
        <w:t>.</w:t>
      </w:r>
    </w:p>
    <w:p w14:paraId="78007368" w14:textId="77777777" w:rsidR="008A05C5" w:rsidRPr="00E44F1F" w:rsidRDefault="008A05C5" w:rsidP="008A05C5">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z w:val="22"/>
          <w:szCs w:val="22"/>
        </w:rPr>
      </w:pPr>
    </w:p>
    <w:p w14:paraId="44584FF2" w14:textId="77777777" w:rsidR="008A05C5" w:rsidRPr="00E44F1F" w:rsidRDefault="008A05C5" w:rsidP="008A05C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rPr>
      </w:pPr>
    </w:p>
    <w:p w14:paraId="0AFFD7CD" w14:textId="77777777" w:rsidR="008A05C5" w:rsidRPr="00E44F1F" w:rsidRDefault="00B02FCD" w:rsidP="008A05C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rPr>
      </w:pPr>
      <w:r>
        <w:rPr>
          <w:rFonts w:ascii="Arial" w:hAnsi="Arial" w:cs="Arial"/>
          <w:noProof/>
          <w:sz w:val="22"/>
          <w:szCs w:val="22"/>
          <w:lang w:val="en-ZA" w:eastAsia="en-ZA"/>
        </w:rPr>
        <mc:AlternateContent>
          <mc:Choice Requires="wps">
            <w:drawing>
              <wp:anchor distT="0" distB="0" distL="114300" distR="114300" simplePos="0" relativeHeight="251670016" behindDoc="0" locked="0" layoutInCell="1" allowOverlap="1" wp14:anchorId="42B5CA5D" wp14:editId="53211AB1">
                <wp:simplePos x="0" y="0"/>
                <wp:positionH relativeFrom="column">
                  <wp:posOffset>295275</wp:posOffset>
                </wp:positionH>
                <wp:positionV relativeFrom="paragraph">
                  <wp:posOffset>71120</wp:posOffset>
                </wp:positionV>
                <wp:extent cx="2846070" cy="1689735"/>
                <wp:effectExtent l="0" t="0" r="11430" b="2476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1689735"/>
                        </a:xfrm>
                        <a:prstGeom prst="rect">
                          <a:avLst/>
                        </a:prstGeom>
                        <a:solidFill>
                          <a:srgbClr val="FFFFFF"/>
                        </a:solidFill>
                        <a:ln w="9525">
                          <a:solidFill>
                            <a:srgbClr val="000000"/>
                          </a:solidFill>
                          <a:miter lim="800000"/>
                          <a:headEnd/>
                          <a:tailEnd/>
                        </a:ln>
                      </wps:spPr>
                      <wps:txbx>
                        <w:txbxContent>
                          <w:p w14:paraId="0C8242EA" w14:textId="77777777" w:rsidR="00B653BC" w:rsidRDefault="00B653BC" w:rsidP="008A05C5"/>
                          <w:p w14:paraId="7C4DD2F0" w14:textId="77777777" w:rsidR="00B653BC" w:rsidRPr="00585866" w:rsidRDefault="00B653BC" w:rsidP="008A05C5">
                            <w:pPr>
                              <w:rPr>
                                <w:rFonts w:ascii="Arial" w:hAnsi="Arial" w:cs="Arial"/>
                                <w:sz w:val="18"/>
                                <w:szCs w:val="18"/>
                              </w:rPr>
                            </w:pPr>
                            <w:r w:rsidRPr="00585866">
                              <w:rPr>
                                <w:rFonts w:ascii="Arial" w:hAnsi="Arial" w:cs="Arial"/>
                                <w:sz w:val="18"/>
                                <w:szCs w:val="18"/>
                              </w:rPr>
                              <w:t>WITNESSES</w:t>
                            </w:r>
                          </w:p>
                          <w:p w14:paraId="50A22969" w14:textId="77777777" w:rsidR="00B653BC" w:rsidRPr="00585866" w:rsidRDefault="00B653BC" w:rsidP="008A05C5">
                            <w:pPr>
                              <w:rPr>
                                <w:rFonts w:ascii="Arial" w:hAnsi="Arial" w:cs="Arial"/>
                                <w:sz w:val="18"/>
                                <w:szCs w:val="18"/>
                              </w:rPr>
                            </w:pPr>
                          </w:p>
                          <w:p w14:paraId="781B9475" w14:textId="77777777" w:rsidR="00B653BC" w:rsidRPr="00585866" w:rsidRDefault="00B653BC" w:rsidP="00352C9E">
                            <w:pPr>
                              <w:widowControl w:val="0"/>
                              <w:numPr>
                                <w:ilvl w:val="0"/>
                                <w:numId w:val="62"/>
                              </w:numPr>
                              <w:tabs>
                                <w:tab w:val="left" w:pos="360"/>
                              </w:tabs>
                              <w:overflowPunct/>
                              <w:autoSpaceDE/>
                              <w:autoSpaceDN/>
                              <w:adjustRightInd/>
                              <w:spacing w:after="360"/>
                              <w:ind w:left="360"/>
                              <w:textAlignment w:val="auto"/>
                              <w:rPr>
                                <w:rFonts w:ascii="Arial" w:hAnsi="Arial" w:cs="Arial"/>
                                <w:sz w:val="18"/>
                                <w:szCs w:val="18"/>
                              </w:rPr>
                            </w:pPr>
                            <w:r w:rsidRPr="00585866">
                              <w:rPr>
                                <w:rFonts w:ascii="Arial" w:hAnsi="Arial" w:cs="Arial"/>
                                <w:sz w:val="18"/>
                                <w:szCs w:val="18"/>
                              </w:rPr>
                              <w:t>……………………………………..</w:t>
                            </w:r>
                          </w:p>
                          <w:p w14:paraId="551B3B3F" w14:textId="77777777" w:rsidR="00B653BC" w:rsidRPr="00585866" w:rsidRDefault="00B653BC" w:rsidP="00352C9E">
                            <w:pPr>
                              <w:widowControl w:val="0"/>
                              <w:numPr>
                                <w:ilvl w:val="0"/>
                                <w:numId w:val="62"/>
                              </w:numPr>
                              <w:tabs>
                                <w:tab w:val="left" w:pos="360"/>
                              </w:tabs>
                              <w:overflowPunct/>
                              <w:autoSpaceDE/>
                              <w:autoSpaceDN/>
                              <w:adjustRightInd/>
                              <w:ind w:left="360"/>
                              <w:textAlignment w:val="auto"/>
                              <w:rPr>
                                <w:rFonts w:ascii="Arial" w:hAnsi="Arial" w:cs="Arial"/>
                                <w:sz w:val="18"/>
                                <w:szCs w:val="18"/>
                              </w:rPr>
                            </w:pPr>
                            <w:r w:rsidRPr="00585866">
                              <w:rPr>
                                <w:rFonts w:ascii="Arial" w:hAnsi="Arial" w:cs="Arial"/>
                                <w:sz w:val="18"/>
                                <w:szCs w:val="18"/>
                              </w:rPr>
                              <w:t>…………………………………….</w:t>
                            </w:r>
                          </w:p>
                          <w:p w14:paraId="10BCCBB6" w14:textId="77777777" w:rsidR="00B653BC" w:rsidRDefault="00B653BC" w:rsidP="008A05C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5CA5D" id="Rectangle 5" o:spid="_x0000_s1032" style="position:absolute;left:0;text-align:left;margin-left:23.25pt;margin-top:5.6pt;width:224.1pt;height:13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0uKwIAAE8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">
                <v:textbox>
                  <w:txbxContent>
                    <w:p w14:paraId="0C8242EA" w14:textId="77777777" w:rsidR="00B653BC" w:rsidRDefault="00B653BC" w:rsidP="008A05C5"/>
                    <w:p w14:paraId="7C4DD2F0" w14:textId="77777777" w:rsidR="00B653BC" w:rsidRPr="00585866" w:rsidRDefault="00B653BC" w:rsidP="008A05C5">
                      <w:pPr>
                        <w:rPr>
                          <w:rFonts w:ascii="Arial" w:hAnsi="Arial" w:cs="Arial"/>
                          <w:sz w:val="18"/>
                          <w:szCs w:val="18"/>
                        </w:rPr>
                      </w:pPr>
                      <w:r w:rsidRPr="00585866">
                        <w:rPr>
                          <w:rFonts w:ascii="Arial" w:hAnsi="Arial" w:cs="Arial"/>
                          <w:sz w:val="18"/>
                          <w:szCs w:val="18"/>
                        </w:rPr>
                        <w:t>WITNESSES</w:t>
                      </w:r>
                    </w:p>
                    <w:p w14:paraId="50A22969" w14:textId="77777777" w:rsidR="00B653BC" w:rsidRPr="00585866" w:rsidRDefault="00B653BC" w:rsidP="008A05C5">
                      <w:pPr>
                        <w:rPr>
                          <w:rFonts w:ascii="Arial" w:hAnsi="Arial" w:cs="Arial"/>
                          <w:sz w:val="18"/>
                          <w:szCs w:val="18"/>
                        </w:rPr>
                      </w:pPr>
                    </w:p>
                    <w:p w14:paraId="781B9475" w14:textId="77777777" w:rsidR="00B653BC" w:rsidRPr="00585866" w:rsidRDefault="00B653BC" w:rsidP="00352C9E">
                      <w:pPr>
                        <w:widowControl w:val="0"/>
                        <w:numPr>
                          <w:ilvl w:val="0"/>
                          <w:numId w:val="62"/>
                        </w:numPr>
                        <w:tabs>
                          <w:tab w:val="left" w:pos="360"/>
                        </w:tabs>
                        <w:overflowPunct/>
                        <w:autoSpaceDE/>
                        <w:autoSpaceDN/>
                        <w:adjustRightInd/>
                        <w:spacing w:after="360"/>
                        <w:ind w:left="360"/>
                        <w:textAlignment w:val="auto"/>
                        <w:rPr>
                          <w:rFonts w:ascii="Arial" w:hAnsi="Arial" w:cs="Arial"/>
                          <w:sz w:val="18"/>
                          <w:szCs w:val="18"/>
                        </w:rPr>
                      </w:pPr>
                      <w:r w:rsidRPr="00585866">
                        <w:rPr>
                          <w:rFonts w:ascii="Arial" w:hAnsi="Arial" w:cs="Arial"/>
                          <w:sz w:val="18"/>
                          <w:szCs w:val="18"/>
                        </w:rPr>
                        <w:t>……………………………………..</w:t>
                      </w:r>
                    </w:p>
                    <w:p w14:paraId="551B3B3F" w14:textId="77777777" w:rsidR="00B653BC" w:rsidRPr="00585866" w:rsidRDefault="00B653BC" w:rsidP="00352C9E">
                      <w:pPr>
                        <w:widowControl w:val="0"/>
                        <w:numPr>
                          <w:ilvl w:val="0"/>
                          <w:numId w:val="62"/>
                        </w:numPr>
                        <w:tabs>
                          <w:tab w:val="left" w:pos="360"/>
                        </w:tabs>
                        <w:overflowPunct/>
                        <w:autoSpaceDE/>
                        <w:autoSpaceDN/>
                        <w:adjustRightInd/>
                        <w:ind w:left="360"/>
                        <w:textAlignment w:val="auto"/>
                        <w:rPr>
                          <w:rFonts w:ascii="Arial" w:hAnsi="Arial" w:cs="Arial"/>
                          <w:sz w:val="18"/>
                          <w:szCs w:val="18"/>
                        </w:rPr>
                      </w:pPr>
                      <w:r w:rsidRPr="00585866">
                        <w:rPr>
                          <w:rFonts w:ascii="Arial" w:hAnsi="Arial" w:cs="Arial"/>
                          <w:sz w:val="18"/>
                          <w:szCs w:val="18"/>
                        </w:rPr>
                        <w:t>…………………………………….</w:t>
                      </w:r>
                    </w:p>
                    <w:p w14:paraId="10BCCBB6" w14:textId="77777777" w:rsidR="00B653BC" w:rsidRDefault="00B653BC" w:rsidP="008A05C5">
                      <w:pPr>
                        <w:jc w:val="center"/>
                      </w:pPr>
                    </w:p>
                  </w:txbxContent>
                </v:textbox>
              </v:rect>
            </w:pict>
          </mc:Fallback>
        </mc:AlternateContent>
      </w:r>
      <w:r w:rsidR="008A05C5">
        <w:rPr>
          <w:rFonts w:ascii="Arial" w:hAnsi="Arial" w:cs="Arial"/>
          <w:noProof/>
          <w:sz w:val="22"/>
          <w:szCs w:val="22"/>
          <w:lang w:val="en-ZA" w:eastAsia="en-ZA"/>
        </w:rPr>
        <mc:AlternateContent>
          <mc:Choice Requires="wps">
            <w:drawing>
              <wp:anchor distT="0" distB="0" distL="114300" distR="114300" simplePos="0" relativeHeight="251668992" behindDoc="0" locked="0" layoutInCell="1" allowOverlap="1" wp14:anchorId="3809C806" wp14:editId="6A4B7235">
                <wp:simplePos x="0" y="0"/>
                <wp:positionH relativeFrom="column">
                  <wp:posOffset>3248025</wp:posOffset>
                </wp:positionH>
                <wp:positionV relativeFrom="paragraph">
                  <wp:posOffset>71120</wp:posOffset>
                </wp:positionV>
                <wp:extent cx="2857500" cy="1689735"/>
                <wp:effectExtent l="0" t="0" r="19050" b="2476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689735"/>
                        </a:xfrm>
                        <a:prstGeom prst="rect">
                          <a:avLst/>
                        </a:prstGeom>
                        <a:solidFill>
                          <a:srgbClr val="FFFFFF"/>
                        </a:solidFill>
                        <a:ln w="9525">
                          <a:solidFill>
                            <a:srgbClr val="000000"/>
                          </a:solidFill>
                          <a:miter lim="800000"/>
                          <a:headEnd/>
                          <a:tailEnd/>
                        </a:ln>
                      </wps:spPr>
                      <wps:txbx>
                        <w:txbxContent>
                          <w:p w14:paraId="64E9F7AC" w14:textId="77777777" w:rsidR="00B653BC" w:rsidRDefault="00B653BC" w:rsidP="008A05C5"/>
                          <w:p w14:paraId="7ECF5CE5" w14:textId="77777777" w:rsidR="00B653BC" w:rsidRDefault="00B653BC" w:rsidP="008A05C5"/>
                          <w:p w14:paraId="742BAE1B" w14:textId="77777777" w:rsidR="00B653BC" w:rsidRPr="00585866" w:rsidRDefault="00B653BC" w:rsidP="008A05C5">
                            <w:pPr>
                              <w:jc w:val="center"/>
                              <w:rPr>
                                <w:rFonts w:ascii="Arial" w:hAnsi="Arial" w:cs="Arial"/>
                                <w:sz w:val="18"/>
                                <w:szCs w:val="18"/>
                              </w:rPr>
                            </w:pPr>
                            <w:r w:rsidRPr="00585866">
                              <w:rPr>
                                <w:rFonts w:ascii="Arial" w:hAnsi="Arial" w:cs="Arial"/>
                                <w:sz w:val="18"/>
                                <w:szCs w:val="18"/>
                              </w:rPr>
                              <w:t>……………………………………….</w:t>
                            </w:r>
                          </w:p>
                          <w:p w14:paraId="4AC337D2" w14:textId="77777777" w:rsidR="00B653BC" w:rsidRPr="00585866" w:rsidRDefault="00B653BC" w:rsidP="008A05C5">
                            <w:pPr>
                              <w:jc w:val="center"/>
                              <w:rPr>
                                <w:rFonts w:ascii="Arial" w:hAnsi="Arial" w:cs="Arial"/>
                                <w:sz w:val="18"/>
                                <w:szCs w:val="18"/>
                              </w:rPr>
                            </w:pPr>
                            <w:r w:rsidRPr="00585866">
                              <w:rPr>
                                <w:rFonts w:ascii="Arial" w:hAnsi="Arial" w:cs="Arial"/>
                                <w:sz w:val="18"/>
                                <w:szCs w:val="18"/>
                              </w:rPr>
                              <w:t>SIGNATURE(S) OF BIDDERS(S)</w:t>
                            </w:r>
                          </w:p>
                          <w:p w14:paraId="3E41506D" w14:textId="77777777" w:rsidR="00B653BC" w:rsidRPr="00585866" w:rsidRDefault="00B653BC" w:rsidP="008A05C5">
                            <w:pPr>
                              <w:rPr>
                                <w:rFonts w:ascii="Arial" w:hAnsi="Arial" w:cs="Arial"/>
                                <w:sz w:val="18"/>
                                <w:szCs w:val="18"/>
                              </w:rPr>
                            </w:pPr>
                          </w:p>
                          <w:p w14:paraId="6AB736F8" w14:textId="77777777" w:rsidR="00B653BC" w:rsidRPr="00585866" w:rsidRDefault="00B653BC" w:rsidP="008A05C5">
                            <w:pPr>
                              <w:spacing w:after="120"/>
                              <w:rPr>
                                <w:rFonts w:ascii="Arial" w:hAnsi="Arial" w:cs="Arial"/>
                                <w:sz w:val="18"/>
                                <w:szCs w:val="18"/>
                              </w:rPr>
                            </w:pPr>
                            <w:r w:rsidRPr="00585866">
                              <w:rPr>
                                <w:rFonts w:ascii="Arial" w:hAnsi="Arial" w:cs="Arial"/>
                                <w:sz w:val="18"/>
                                <w:szCs w:val="18"/>
                              </w:rPr>
                              <w:t>DATE</w:t>
                            </w:r>
                            <w:proofErr w:type="gramStart"/>
                            <w:r w:rsidRPr="00585866">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roofErr w:type="gramEnd"/>
                          </w:p>
                          <w:p w14:paraId="11C4ABFA" w14:textId="77777777" w:rsidR="00B653BC" w:rsidRPr="00585866" w:rsidRDefault="00B653BC" w:rsidP="008A05C5">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1064E2B" w14:textId="77777777" w:rsidR="00B653BC" w:rsidRPr="00585866" w:rsidRDefault="00B653BC" w:rsidP="008A05C5">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9F191E0" w14:textId="77777777" w:rsidR="00B653BC" w:rsidRPr="00585866" w:rsidRDefault="00B653BC" w:rsidP="008A05C5">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761871" w14:textId="77777777" w:rsidR="00B653BC" w:rsidRDefault="00B653BC" w:rsidP="008A05C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9C806" id="Rectangle 4" o:spid="_x0000_s1033" style="position:absolute;left:0;text-align:left;margin-left:255.75pt;margin-top:5.6pt;width:225pt;height:13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">
                <v:textbox>
                  <w:txbxContent>
                    <w:p w14:paraId="64E9F7AC" w14:textId="77777777" w:rsidR="00B653BC" w:rsidRDefault="00B653BC" w:rsidP="008A05C5"/>
                    <w:p w14:paraId="7ECF5CE5" w14:textId="77777777" w:rsidR="00B653BC" w:rsidRDefault="00B653BC" w:rsidP="008A05C5"/>
                    <w:p w14:paraId="742BAE1B" w14:textId="77777777" w:rsidR="00B653BC" w:rsidRPr="00585866" w:rsidRDefault="00B653BC" w:rsidP="008A05C5">
                      <w:pPr>
                        <w:jc w:val="center"/>
                        <w:rPr>
                          <w:rFonts w:ascii="Arial" w:hAnsi="Arial" w:cs="Arial"/>
                          <w:sz w:val="18"/>
                          <w:szCs w:val="18"/>
                        </w:rPr>
                      </w:pPr>
                      <w:r w:rsidRPr="00585866">
                        <w:rPr>
                          <w:rFonts w:ascii="Arial" w:hAnsi="Arial" w:cs="Arial"/>
                          <w:sz w:val="18"/>
                          <w:szCs w:val="18"/>
                        </w:rPr>
                        <w:t>……………………………………….</w:t>
                      </w:r>
                    </w:p>
                    <w:p w14:paraId="4AC337D2" w14:textId="77777777" w:rsidR="00B653BC" w:rsidRPr="00585866" w:rsidRDefault="00B653BC" w:rsidP="008A05C5">
                      <w:pPr>
                        <w:jc w:val="center"/>
                        <w:rPr>
                          <w:rFonts w:ascii="Arial" w:hAnsi="Arial" w:cs="Arial"/>
                          <w:sz w:val="18"/>
                          <w:szCs w:val="18"/>
                        </w:rPr>
                      </w:pPr>
                      <w:r w:rsidRPr="00585866">
                        <w:rPr>
                          <w:rFonts w:ascii="Arial" w:hAnsi="Arial" w:cs="Arial"/>
                          <w:sz w:val="18"/>
                          <w:szCs w:val="18"/>
                        </w:rPr>
                        <w:t>SIGNATURE(S) OF BIDDERS(S)</w:t>
                      </w:r>
                    </w:p>
                    <w:p w14:paraId="3E41506D" w14:textId="77777777" w:rsidR="00B653BC" w:rsidRPr="00585866" w:rsidRDefault="00B653BC" w:rsidP="008A05C5">
                      <w:pPr>
                        <w:rPr>
                          <w:rFonts w:ascii="Arial" w:hAnsi="Arial" w:cs="Arial"/>
                          <w:sz w:val="18"/>
                          <w:szCs w:val="18"/>
                        </w:rPr>
                      </w:pPr>
                    </w:p>
                    <w:p w14:paraId="6AB736F8" w14:textId="77777777" w:rsidR="00B653BC" w:rsidRPr="00585866" w:rsidRDefault="00B653BC" w:rsidP="008A05C5">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14:paraId="11C4ABFA" w14:textId="77777777" w:rsidR="00B653BC" w:rsidRPr="00585866" w:rsidRDefault="00B653BC" w:rsidP="008A05C5">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1064E2B" w14:textId="77777777" w:rsidR="00B653BC" w:rsidRPr="00585866" w:rsidRDefault="00B653BC" w:rsidP="008A05C5">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9F191E0" w14:textId="77777777" w:rsidR="00B653BC" w:rsidRPr="00585866" w:rsidRDefault="00B653BC" w:rsidP="008A05C5">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761871" w14:textId="77777777" w:rsidR="00B653BC" w:rsidRDefault="00B653BC" w:rsidP="008A05C5">
                      <w:pPr>
                        <w:jc w:val="center"/>
                      </w:pPr>
                    </w:p>
                  </w:txbxContent>
                </v:textbox>
              </v:rect>
            </w:pict>
          </mc:Fallback>
        </mc:AlternateContent>
      </w:r>
    </w:p>
    <w:p w14:paraId="140681A2" w14:textId="77777777" w:rsidR="00F8674A" w:rsidRDefault="002775EC" w:rsidP="008A05C5">
      <w:pPr>
        <w:tabs>
          <w:tab w:val="left" w:pos="900"/>
          <w:tab w:val="left" w:pos="2880"/>
          <w:tab w:val="left" w:pos="5760"/>
          <w:tab w:val="left" w:pos="7920"/>
        </w:tabs>
        <w:outlineLvl w:val="0"/>
        <w:rPr>
          <w:rFonts w:ascii="Arial" w:hAnsi="Arial" w:cs="Arial"/>
          <w:sz w:val="22"/>
          <w:szCs w:val="22"/>
          <w:lang w:val="en-US"/>
        </w:rPr>
      </w:pP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
    <w:p w14:paraId="58A7D321" w14:textId="77777777" w:rsidR="001871EB" w:rsidRDefault="001871EB" w:rsidP="002775EC">
      <w:pPr>
        <w:rPr>
          <w:rFonts w:ascii="Arial" w:hAnsi="Arial" w:cs="Arial"/>
          <w:sz w:val="22"/>
          <w:szCs w:val="22"/>
          <w:lang w:val="en-US"/>
        </w:rPr>
      </w:pPr>
    </w:p>
    <w:p w14:paraId="395B8A6E" w14:textId="77777777" w:rsidR="00CE0B7E" w:rsidRDefault="00CE0B7E" w:rsidP="002775EC">
      <w:pPr>
        <w:rPr>
          <w:rFonts w:ascii="Arial" w:hAnsi="Arial" w:cs="Arial"/>
          <w:sz w:val="22"/>
          <w:szCs w:val="22"/>
          <w:lang w:val="en-US"/>
        </w:rPr>
      </w:pPr>
    </w:p>
    <w:p w14:paraId="07DA77F4" w14:textId="77777777" w:rsidR="00CE0B7E" w:rsidRDefault="00CE0B7E" w:rsidP="002775EC">
      <w:pPr>
        <w:rPr>
          <w:rFonts w:ascii="Arial" w:hAnsi="Arial" w:cs="Arial"/>
          <w:sz w:val="22"/>
          <w:szCs w:val="22"/>
          <w:lang w:val="en-US"/>
        </w:rPr>
      </w:pPr>
    </w:p>
    <w:p w14:paraId="633884E2" w14:textId="77777777" w:rsidR="00CE0B7E" w:rsidRDefault="00CE0B7E" w:rsidP="002775EC">
      <w:pPr>
        <w:rPr>
          <w:rFonts w:ascii="Arial" w:hAnsi="Arial" w:cs="Arial"/>
          <w:sz w:val="22"/>
          <w:szCs w:val="22"/>
          <w:lang w:val="en-US"/>
        </w:rPr>
      </w:pPr>
    </w:p>
    <w:p w14:paraId="0A4EC99E" w14:textId="77777777" w:rsidR="00CE0B7E" w:rsidRDefault="00CE0B7E" w:rsidP="002775EC">
      <w:pPr>
        <w:rPr>
          <w:rFonts w:ascii="Arial" w:hAnsi="Arial" w:cs="Arial"/>
          <w:sz w:val="22"/>
          <w:szCs w:val="22"/>
          <w:lang w:val="en-US"/>
        </w:rPr>
      </w:pPr>
    </w:p>
    <w:p w14:paraId="0B995B03" w14:textId="77777777" w:rsidR="00CE0B7E" w:rsidRDefault="00CE0B7E" w:rsidP="002775EC">
      <w:pPr>
        <w:rPr>
          <w:rFonts w:ascii="Arial" w:hAnsi="Arial" w:cs="Arial"/>
          <w:sz w:val="22"/>
          <w:szCs w:val="22"/>
          <w:lang w:val="en-US"/>
        </w:rPr>
      </w:pPr>
    </w:p>
    <w:p w14:paraId="154546CD" w14:textId="77777777" w:rsidR="00CE0B7E" w:rsidRDefault="00CE0B7E" w:rsidP="002775EC">
      <w:pPr>
        <w:rPr>
          <w:rFonts w:ascii="Arial" w:hAnsi="Arial" w:cs="Arial"/>
          <w:sz w:val="22"/>
          <w:szCs w:val="22"/>
          <w:lang w:val="en-US"/>
        </w:rPr>
      </w:pPr>
    </w:p>
    <w:p w14:paraId="1DB9EF9B" w14:textId="77777777" w:rsidR="00CE0B7E" w:rsidRDefault="00CE0B7E" w:rsidP="002775EC">
      <w:pPr>
        <w:rPr>
          <w:rFonts w:ascii="Arial" w:hAnsi="Arial" w:cs="Arial"/>
          <w:sz w:val="22"/>
          <w:szCs w:val="22"/>
          <w:lang w:val="en-US"/>
        </w:rPr>
      </w:pPr>
    </w:p>
    <w:p w14:paraId="0129CB94" w14:textId="77777777" w:rsidR="00CE0B7E" w:rsidRDefault="00CE0B7E" w:rsidP="002775EC">
      <w:pPr>
        <w:rPr>
          <w:rFonts w:ascii="Arial" w:hAnsi="Arial" w:cs="Arial"/>
          <w:sz w:val="22"/>
          <w:szCs w:val="22"/>
          <w:lang w:val="en-US"/>
        </w:rPr>
      </w:pPr>
    </w:p>
    <w:p w14:paraId="3B739E12" w14:textId="77777777" w:rsidR="00CE0B7E" w:rsidRDefault="00CE0B7E" w:rsidP="002775EC">
      <w:pPr>
        <w:rPr>
          <w:rFonts w:ascii="Arial" w:hAnsi="Arial" w:cs="Arial"/>
          <w:sz w:val="22"/>
          <w:szCs w:val="22"/>
          <w:lang w:val="en-US"/>
        </w:rPr>
      </w:pPr>
    </w:p>
    <w:p w14:paraId="5D83DFF2" w14:textId="77777777" w:rsidR="00CE0B7E" w:rsidRDefault="00CE0B7E" w:rsidP="002775EC">
      <w:pPr>
        <w:rPr>
          <w:rFonts w:ascii="Arial" w:hAnsi="Arial" w:cs="Arial"/>
          <w:sz w:val="22"/>
          <w:szCs w:val="22"/>
          <w:lang w:val="en-US"/>
        </w:rPr>
      </w:pPr>
    </w:p>
    <w:p w14:paraId="27333031" w14:textId="77777777" w:rsidR="00CE0B7E" w:rsidRDefault="00CE0B7E" w:rsidP="002775EC">
      <w:pPr>
        <w:rPr>
          <w:rFonts w:ascii="Arial" w:hAnsi="Arial" w:cs="Arial"/>
          <w:sz w:val="22"/>
          <w:szCs w:val="22"/>
          <w:lang w:val="en-US"/>
        </w:rPr>
      </w:pPr>
    </w:p>
    <w:p w14:paraId="5E156310" w14:textId="77777777" w:rsidR="002176DC" w:rsidRDefault="002176DC" w:rsidP="002775EC">
      <w:pPr>
        <w:rPr>
          <w:rFonts w:ascii="Arial" w:hAnsi="Arial" w:cs="Arial"/>
          <w:sz w:val="22"/>
          <w:szCs w:val="22"/>
          <w:lang w:val="en-US"/>
        </w:rPr>
      </w:pPr>
    </w:p>
    <w:p w14:paraId="75863500" w14:textId="006FD28C" w:rsidR="002775EC" w:rsidRPr="00593BBA" w:rsidRDefault="00A63362" w:rsidP="00170847">
      <w:pPr>
        <w:ind w:left="7200" w:firstLine="720"/>
        <w:rPr>
          <w:rFonts w:ascii="Arial" w:hAnsi="Arial" w:cs="Arial"/>
          <w:b/>
          <w:sz w:val="22"/>
          <w:szCs w:val="22"/>
          <w:lang w:val="en-US"/>
        </w:rPr>
      </w:pPr>
      <w:r>
        <w:rPr>
          <w:rFonts w:ascii="Arial" w:hAnsi="Arial" w:cs="Arial"/>
          <w:b/>
          <w:sz w:val="22"/>
          <w:szCs w:val="22"/>
          <w:lang w:val="en-US"/>
        </w:rPr>
        <w:t xml:space="preserve"> </w:t>
      </w:r>
      <w:r w:rsidR="00170847">
        <w:rPr>
          <w:rFonts w:ascii="Arial" w:hAnsi="Arial" w:cs="Arial"/>
          <w:b/>
          <w:sz w:val="22"/>
          <w:szCs w:val="22"/>
          <w:lang w:val="en-US"/>
        </w:rPr>
        <w:t xml:space="preserve">  </w:t>
      </w:r>
      <w:r w:rsidR="002775EC" w:rsidRPr="00593BBA">
        <w:rPr>
          <w:rFonts w:ascii="Arial" w:hAnsi="Arial" w:cs="Arial"/>
          <w:b/>
          <w:sz w:val="22"/>
          <w:szCs w:val="22"/>
          <w:lang w:val="en-US"/>
        </w:rPr>
        <w:t>MBD 6.2</w:t>
      </w:r>
    </w:p>
    <w:p w14:paraId="38AC3930" w14:textId="77777777" w:rsidR="002775EC" w:rsidRPr="008863D3" w:rsidRDefault="002775EC" w:rsidP="002775EC">
      <w:pPr>
        <w:rPr>
          <w:rFonts w:ascii="Arial" w:hAnsi="Arial" w:cs="Arial"/>
          <w:b/>
          <w:sz w:val="22"/>
          <w:szCs w:val="22"/>
          <w:lang w:val="en-US"/>
        </w:rPr>
      </w:pPr>
    </w:p>
    <w:p w14:paraId="421AA767"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1394E067" w14:textId="77777777" w:rsidR="002775EC" w:rsidRPr="008863D3" w:rsidRDefault="002775EC" w:rsidP="002775EC">
      <w:pPr>
        <w:jc w:val="center"/>
        <w:rPr>
          <w:rFonts w:ascii="Arial" w:hAnsi="Arial" w:cs="Arial"/>
          <w:sz w:val="22"/>
          <w:szCs w:val="22"/>
          <w:lang w:val="en-US"/>
        </w:rPr>
      </w:pPr>
    </w:p>
    <w:p w14:paraId="51719BE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0E7771AC" w14:textId="77777777" w:rsidR="002775EC" w:rsidRPr="00E046B5" w:rsidRDefault="002775EC" w:rsidP="002775EC">
      <w:pPr>
        <w:ind w:left="360"/>
        <w:jc w:val="both"/>
        <w:rPr>
          <w:rFonts w:ascii="Arial" w:hAnsi="Arial" w:cs="Arial"/>
          <w:sz w:val="22"/>
          <w:szCs w:val="22"/>
          <w:lang w:val="en-US"/>
        </w:rPr>
      </w:pPr>
    </w:p>
    <w:p w14:paraId="17508B29"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07F755CD" w14:textId="77777777" w:rsidR="002775EC" w:rsidRPr="00E046B5" w:rsidRDefault="002775EC" w:rsidP="002775EC">
      <w:pPr>
        <w:ind w:left="360"/>
        <w:jc w:val="both"/>
        <w:rPr>
          <w:rFonts w:ascii="Arial" w:hAnsi="Arial" w:cs="Arial"/>
          <w:sz w:val="22"/>
          <w:szCs w:val="22"/>
          <w:lang w:val="en-US"/>
        </w:rPr>
      </w:pPr>
    </w:p>
    <w:p w14:paraId="36A34BE6" w14:textId="77777777" w:rsidR="002775EC" w:rsidRPr="00E046B5" w:rsidRDefault="002775EC" w:rsidP="00352C9E">
      <w:pPr>
        <w:numPr>
          <w:ilvl w:val="0"/>
          <w:numId w:val="32"/>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31A399C3" w14:textId="77777777" w:rsidR="002775EC" w:rsidRPr="00E046B5" w:rsidRDefault="002775EC" w:rsidP="002775EC">
      <w:pPr>
        <w:ind w:left="360"/>
        <w:jc w:val="both"/>
        <w:rPr>
          <w:rFonts w:ascii="Arial" w:hAnsi="Arial" w:cs="Arial"/>
          <w:sz w:val="22"/>
          <w:szCs w:val="22"/>
          <w:lang w:val="en-US"/>
        </w:rPr>
      </w:pPr>
    </w:p>
    <w:p w14:paraId="6C4E9432" w14:textId="77777777" w:rsidR="002775EC" w:rsidRPr="00E046B5" w:rsidRDefault="002775EC" w:rsidP="00352C9E">
      <w:pPr>
        <w:numPr>
          <w:ilvl w:val="1"/>
          <w:numId w:val="32"/>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1D983183" w14:textId="77777777" w:rsidR="002775EC" w:rsidRPr="00E046B5" w:rsidRDefault="002775EC" w:rsidP="002775EC">
      <w:pPr>
        <w:ind w:left="360"/>
        <w:jc w:val="both"/>
        <w:rPr>
          <w:rFonts w:ascii="Arial" w:hAnsi="Arial" w:cs="Arial"/>
          <w:sz w:val="22"/>
          <w:szCs w:val="22"/>
          <w:lang w:val="en-US"/>
        </w:rPr>
      </w:pPr>
    </w:p>
    <w:p w14:paraId="72B01F11" w14:textId="77777777" w:rsidR="002775EC" w:rsidRPr="00E046B5" w:rsidRDefault="00983ECA" w:rsidP="00352C9E">
      <w:pPr>
        <w:numPr>
          <w:ilvl w:val="1"/>
          <w:numId w:val="32"/>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69A4BD05" w14:textId="77777777" w:rsidR="002775EC" w:rsidRPr="00E046B5" w:rsidRDefault="002775EC" w:rsidP="002775EC">
      <w:pPr>
        <w:jc w:val="both"/>
        <w:rPr>
          <w:rFonts w:ascii="Arial" w:hAnsi="Arial" w:cs="Arial"/>
          <w:sz w:val="22"/>
          <w:szCs w:val="22"/>
          <w:lang w:val="en-US"/>
        </w:rPr>
      </w:pPr>
    </w:p>
    <w:p w14:paraId="6FF44DBE" w14:textId="77777777" w:rsidR="002775EC" w:rsidRPr="00E046B5" w:rsidRDefault="002775EC" w:rsidP="00352C9E">
      <w:pPr>
        <w:numPr>
          <w:ilvl w:val="1"/>
          <w:numId w:val="32"/>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0A576591" w14:textId="77777777" w:rsidR="002775EC" w:rsidRPr="00E046B5" w:rsidRDefault="002775EC" w:rsidP="002775EC">
      <w:pPr>
        <w:jc w:val="both"/>
        <w:rPr>
          <w:rFonts w:ascii="Arial" w:hAnsi="Arial" w:cs="Arial"/>
          <w:sz w:val="22"/>
          <w:szCs w:val="22"/>
          <w:lang w:val="en-US"/>
        </w:rPr>
      </w:pPr>
    </w:p>
    <w:p w14:paraId="55E022BF" w14:textId="77777777" w:rsidR="002775EC" w:rsidRPr="00E046B5" w:rsidRDefault="002775EC" w:rsidP="00352C9E">
      <w:pPr>
        <w:numPr>
          <w:ilvl w:val="1"/>
          <w:numId w:val="32"/>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12A1E6A3" w14:textId="77777777" w:rsidR="002775EC" w:rsidRPr="00E046B5" w:rsidRDefault="002775EC" w:rsidP="002775EC">
      <w:pPr>
        <w:jc w:val="both"/>
        <w:rPr>
          <w:rFonts w:ascii="Arial" w:hAnsi="Arial" w:cs="Arial"/>
          <w:sz w:val="22"/>
          <w:szCs w:val="22"/>
          <w:lang w:val="en-US"/>
        </w:rPr>
      </w:pPr>
    </w:p>
    <w:p w14:paraId="6819A83F" w14:textId="77777777" w:rsidR="002775EC" w:rsidRPr="00E046B5" w:rsidRDefault="002775EC" w:rsidP="00352C9E">
      <w:pPr>
        <w:numPr>
          <w:ilvl w:val="1"/>
          <w:numId w:val="32"/>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3B585918" w14:textId="77777777" w:rsidR="002775EC" w:rsidRPr="00E046B5" w:rsidRDefault="002775EC" w:rsidP="002775EC">
      <w:pPr>
        <w:ind w:left="720" w:hanging="720"/>
        <w:jc w:val="both"/>
        <w:rPr>
          <w:rFonts w:ascii="Arial" w:hAnsi="Arial" w:cs="Arial"/>
          <w:bCs/>
          <w:sz w:val="22"/>
          <w:szCs w:val="22"/>
        </w:rPr>
      </w:pPr>
    </w:p>
    <w:p w14:paraId="475ED040"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6B6947E6" wp14:editId="40F82AEE">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1B67FB9F" w14:textId="77777777" w:rsidR="00FB1AF0" w:rsidRPr="00E046B5" w:rsidRDefault="00FB1AF0" w:rsidP="00FB1AF0">
      <w:pPr>
        <w:ind w:left="780"/>
        <w:rPr>
          <w:rFonts w:ascii="Arial" w:hAnsi="Arial" w:cs="Arial"/>
          <w:bCs/>
          <w:sz w:val="22"/>
          <w:szCs w:val="22"/>
        </w:rPr>
      </w:pPr>
    </w:p>
    <w:p w14:paraId="7F2CCA77" w14:textId="77777777" w:rsidR="002775EC" w:rsidRPr="00E046B5" w:rsidRDefault="002775EC" w:rsidP="002775EC">
      <w:pPr>
        <w:ind w:left="720"/>
        <w:jc w:val="both"/>
        <w:rPr>
          <w:rFonts w:ascii="Arial" w:hAnsi="Arial" w:cs="Arial"/>
          <w:bCs/>
          <w:sz w:val="22"/>
          <w:szCs w:val="22"/>
        </w:rPr>
      </w:pPr>
    </w:p>
    <w:p w14:paraId="746030E9"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29415A40"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4B30099D"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0CEDA700" w14:textId="77777777" w:rsidR="002775EC" w:rsidRPr="00E046B5" w:rsidRDefault="002775EC" w:rsidP="002775EC">
      <w:pPr>
        <w:ind w:left="720" w:hanging="720"/>
        <w:jc w:val="both"/>
        <w:rPr>
          <w:rFonts w:ascii="Arial" w:hAnsi="Arial" w:cs="Arial"/>
          <w:bCs/>
          <w:sz w:val="22"/>
          <w:szCs w:val="22"/>
        </w:rPr>
      </w:pPr>
    </w:p>
    <w:p w14:paraId="142C721C"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08225E1D" w14:textId="77777777" w:rsidR="00FB1AF0" w:rsidRPr="00E046B5" w:rsidRDefault="00FB1AF0" w:rsidP="00FB1AF0">
      <w:pPr>
        <w:ind w:left="720"/>
        <w:jc w:val="both"/>
        <w:rPr>
          <w:rFonts w:ascii="Arial" w:hAnsi="Arial" w:cs="Arial"/>
          <w:bCs/>
          <w:sz w:val="22"/>
          <w:szCs w:val="22"/>
        </w:rPr>
      </w:pPr>
    </w:p>
    <w:p w14:paraId="29812C05"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 xml:space="preserve">The SABS approved technical specification number SATS 1286:2011 is accessible on http:/www.thedti.gov.za/industrial development/ip.jsp at no cost.  </w:t>
      </w:r>
    </w:p>
    <w:p w14:paraId="5B82791B" w14:textId="77777777" w:rsidR="00FB1AF0" w:rsidRPr="00E046B5" w:rsidRDefault="00FB1AF0" w:rsidP="00FB1AF0">
      <w:pPr>
        <w:jc w:val="both"/>
        <w:rPr>
          <w:rFonts w:ascii="Arial" w:hAnsi="Arial" w:cs="Arial"/>
          <w:bCs/>
          <w:sz w:val="22"/>
          <w:szCs w:val="22"/>
        </w:rPr>
      </w:pPr>
    </w:p>
    <w:p w14:paraId="376CF0FA" w14:textId="77777777" w:rsidR="00FB1AF0" w:rsidRPr="00E046B5" w:rsidRDefault="00FB1AF0" w:rsidP="00352C9E">
      <w:pPr>
        <w:numPr>
          <w:ilvl w:val="1"/>
          <w:numId w:val="32"/>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lastRenderedPageBreak/>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69657D6F"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758A0AA0" w14:textId="77777777" w:rsidR="002176DC" w:rsidRPr="00E046B5" w:rsidRDefault="002176DC" w:rsidP="0006256F">
      <w:pPr>
        <w:jc w:val="both"/>
        <w:rPr>
          <w:rFonts w:ascii="Arial" w:hAnsi="Arial" w:cs="Arial"/>
          <w:b/>
          <w:sz w:val="22"/>
          <w:szCs w:val="22"/>
          <w:lang w:val="en-US"/>
        </w:rPr>
      </w:pPr>
    </w:p>
    <w:p w14:paraId="4BC68D44" w14:textId="77777777" w:rsidR="0006256F" w:rsidRPr="00E046B5" w:rsidRDefault="0006256F" w:rsidP="00352C9E">
      <w:pPr>
        <w:numPr>
          <w:ilvl w:val="0"/>
          <w:numId w:val="32"/>
        </w:numPr>
        <w:overflowPunct/>
        <w:autoSpaceDE/>
        <w:autoSpaceDN/>
        <w:adjustRightInd/>
        <w:jc w:val="both"/>
        <w:textAlignment w:val="auto"/>
        <w:rPr>
          <w:rFonts w:ascii="Arial" w:hAnsi="Arial" w:cs="Arial"/>
          <w:b/>
          <w:sz w:val="22"/>
          <w:szCs w:val="22"/>
          <w:lang w:val="en-US"/>
        </w:rPr>
      </w:pPr>
      <w:r w:rsidRPr="00E046B5">
        <w:rPr>
          <w:rFonts w:ascii="Arial" w:hAnsi="Arial" w:cs="Arial"/>
          <w:b/>
          <w:sz w:val="22"/>
          <w:szCs w:val="22"/>
          <w:lang w:val="en-US"/>
        </w:rPr>
        <w:t>The stipulated minimum threshold(s) for local production and content  for this bid is</w:t>
      </w:r>
      <w:r w:rsidR="00944C53">
        <w:rPr>
          <w:rFonts w:ascii="Arial" w:hAnsi="Arial" w:cs="Arial"/>
          <w:b/>
          <w:sz w:val="22"/>
          <w:szCs w:val="22"/>
          <w:lang w:val="en-US"/>
        </w:rPr>
        <w:t>/</w:t>
      </w:r>
      <w:r w:rsidRPr="00E046B5">
        <w:rPr>
          <w:rFonts w:ascii="Arial" w:hAnsi="Arial" w:cs="Arial"/>
          <w:b/>
          <w:sz w:val="22"/>
          <w:szCs w:val="22"/>
          <w:lang w:val="en-US"/>
        </w:rPr>
        <w:t>are as follows:</w:t>
      </w:r>
    </w:p>
    <w:p w14:paraId="1B264E56" w14:textId="77777777" w:rsidR="0006256F" w:rsidRPr="00E046B5" w:rsidRDefault="0006256F" w:rsidP="0006256F">
      <w:pPr>
        <w:ind w:left="360"/>
        <w:jc w:val="both"/>
        <w:rPr>
          <w:rFonts w:ascii="Arial" w:hAnsi="Arial" w:cs="Arial"/>
          <w:sz w:val="22"/>
          <w:szCs w:val="22"/>
          <w:lang w:val="en-US"/>
        </w:rPr>
      </w:pPr>
    </w:p>
    <w:p w14:paraId="2797EA8C" w14:textId="77777777" w:rsidR="0006256F" w:rsidRPr="00E046B5" w:rsidRDefault="0006256F" w:rsidP="0006256F">
      <w:pPr>
        <w:ind w:left="720"/>
        <w:jc w:val="both"/>
        <w:rPr>
          <w:rFonts w:ascii="Arial" w:hAnsi="Arial" w:cs="Arial"/>
          <w:sz w:val="22"/>
          <w:szCs w:val="22"/>
          <w:u w:val="single"/>
          <w:lang w:val="en-US"/>
        </w:rPr>
      </w:pPr>
      <w:r w:rsidRPr="00E046B5">
        <w:rPr>
          <w:rFonts w:ascii="Arial" w:hAnsi="Arial" w:cs="Arial"/>
          <w:sz w:val="22"/>
          <w:szCs w:val="22"/>
          <w:u w:val="single"/>
          <w:lang w:val="en-US"/>
        </w:rPr>
        <w:t>Description of services, works or goods</w:t>
      </w:r>
      <w:r w:rsidRPr="00E046B5">
        <w:rPr>
          <w:rFonts w:ascii="Arial" w:hAnsi="Arial" w:cs="Arial"/>
          <w:sz w:val="22"/>
          <w:szCs w:val="22"/>
          <w:lang w:val="en-US"/>
        </w:rPr>
        <w:t xml:space="preserve"> </w:t>
      </w:r>
      <w:r w:rsidRPr="00E046B5">
        <w:rPr>
          <w:rFonts w:ascii="Arial" w:hAnsi="Arial" w:cs="Arial"/>
          <w:sz w:val="22"/>
          <w:szCs w:val="22"/>
          <w:lang w:val="en-US"/>
        </w:rPr>
        <w:tab/>
        <w:t xml:space="preserve">    </w:t>
      </w:r>
      <w:r w:rsidRPr="00E046B5">
        <w:rPr>
          <w:rFonts w:ascii="Arial" w:hAnsi="Arial" w:cs="Arial"/>
          <w:sz w:val="22"/>
          <w:szCs w:val="22"/>
          <w:u w:val="single"/>
          <w:lang w:val="en-US"/>
        </w:rPr>
        <w:t>Stipulated minimum threshold</w:t>
      </w:r>
    </w:p>
    <w:p w14:paraId="0A0DC445" w14:textId="77777777" w:rsidR="002176DC" w:rsidRPr="00E046B5" w:rsidRDefault="002176DC" w:rsidP="0006256F">
      <w:pPr>
        <w:rPr>
          <w:rFonts w:ascii="Arial" w:hAnsi="Arial" w:cs="Arial"/>
          <w:lang w:val="en-US"/>
        </w:rPr>
      </w:pPr>
    </w:p>
    <w:p w14:paraId="4D2F4283"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994"/>
        <w:gridCol w:w="4101"/>
        <w:gridCol w:w="3242"/>
      </w:tblGrid>
      <w:tr w:rsidR="0066195C" w:rsidRPr="00D700B8" w14:paraId="243CE1BD" w14:textId="77777777" w:rsidTr="0066195C">
        <w:tc>
          <w:tcPr>
            <w:tcW w:w="1100" w:type="dxa"/>
          </w:tcPr>
          <w:p w14:paraId="29178551" w14:textId="77777777" w:rsidR="0066195C" w:rsidRPr="00D700B8" w:rsidRDefault="0066195C" w:rsidP="00D700B8">
            <w:pPr>
              <w:rPr>
                <w:rFonts w:ascii="Arial" w:hAnsi="Arial" w:cs="Arial"/>
                <w:sz w:val="22"/>
                <w:szCs w:val="22"/>
                <w:lang w:val="en-US"/>
              </w:rPr>
            </w:pPr>
            <w:r>
              <w:rPr>
                <w:rFonts w:ascii="Arial" w:hAnsi="Arial" w:cs="Arial"/>
                <w:sz w:val="22"/>
                <w:szCs w:val="22"/>
                <w:lang w:val="en-US"/>
              </w:rPr>
              <w:t>No</w:t>
            </w:r>
          </w:p>
        </w:tc>
        <w:tc>
          <w:tcPr>
            <w:tcW w:w="4536" w:type="dxa"/>
          </w:tcPr>
          <w:p w14:paraId="06623338"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Description</w:t>
            </w:r>
          </w:p>
        </w:tc>
        <w:tc>
          <w:tcPr>
            <w:tcW w:w="3544" w:type="dxa"/>
          </w:tcPr>
          <w:p w14:paraId="0053A711" w14:textId="77777777" w:rsidR="0066195C" w:rsidRPr="00D700B8" w:rsidRDefault="0066195C" w:rsidP="0006256F">
            <w:pPr>
              <w:rPr>
                <w:rFonts w:ascii="Arial" w:hAnsi="Arial" w:cs="Arial"/>
                <w:sz w:val="22"/>
                <w:szCs w:val="22"/>
                <w:lang w:val="en-US"/>
              </w:rPr>
            </w:pPr>
            <w:r>
              <w:rPr>
                <w:rFonts w:ascii="Arial" w:hAnsi="Arial" w:cs="Arial"/>
                <w:sz w:val="22"/>
                <w:szCs w:val="22"/>
                <w:lang w:val="en-US"/>
              </w:rPr>
              <w:t>Minimum threshold</w:t>
            </w:r>
          </w:p>
        </w:tc>
      </w:tr>
      <w:tr w:rsidR="0066195C" w:rsidRPr="00D700B8" w14:paraId="28E46023" w14:textId="77777777" w:rsidTr="0066195C">
        <w:tc>
          <w:tcPr>
            <w:tcW w:w="1100" w:type="dxa"/>
          </w:tcPr>
          <w:p w14:paraId="4EACC9BB" w14:textId="77777777" w:rsidR="0066195C" w:rsidRDefault="0066195C" w:rsidP="00D700B8">
            <w:pPr>
              <w:rPr>
                <w:rFonts w:ascii="Arial" w:hAnsi="Arial" w:cs="Arial"/>
                <w:sz w:val="22"/>
                <w:szCs w:val="22"/>
                <w:lang w:val="en-US"/>
              </w:rPr>
            </w:pPr>
          </w:p>
        </w:tc>
        <w:tc>
          <w:tcPr>
            <w:tcW w:w="4536" w:type="dxa"/>
          </w:tcPr>
          <w:p w14:paraId="55C3EA64" w14:textId="77777777" w:rsidR="0066195C" w:rsidRPr="0066195C" w:rsidRDefault="0066195C" w:rsidP="0066195C">
            <w:pPr>
              <w:rPr>
                <w:rFonts w:ascii="Arial" w:hAnsi="Arial" w:cs="Arial"/>
                <w:b/>
                <w:sz w:val="22"/>
                <w:szCs w:val="22"/>
                <w:lang w:val="en-US"/>
              </w:rPr>
            </w:pPr>
            <w:r w:rsidRPr="0066195C">
              <w:rPr>
                <w:rFonts w:ascii="Arial" w:hAnsi="Arial" w:cs="Arial"/>
                <w:b/>
                <w:sz w:val="22"/>
                <w:szCs w:val="22"/>
                <w:lang w:val="en-US"/>
              </w:rPr>
              <w:t xml:space="preserve">ARC RATED </w:t>
            </w:r>
          </w:p>
        </w:tc>
        <w:tc>
          <w:tcPr>
            <w:tcW w:w="3544" w:type="dxa"/>
          </w:tcPr>
          <w:p w14:paraId="5803E7E7" w14:textId="77777777" w:rsidR="0066195C" w:rsidRDefault="0066195C" w:rsidP="0006256F">
            <w:pPr>
              <w:rPr>
                <w:rFonts w:ascii="Arial" w:hAnsi="Arial" w:cs="Arial"/>
                <w:sz w:val="22"/>
                <w:szCs w:val="22"/>
                <w:lang w:val="en-US"/>
              </w:rPr>
            </w:pPr>
          </w:p>
        </w:tc>
      </w:tr>
      <w:tr w:rsidR="0066195C" w:rsidRPr="00D700B8" w14:paraId="67C78B3D" w14:textId="77777777" w:rsidTr="0066195C">
        <w:trPr>
          <w:trHeight w:val="356"/>
        </w:trPr>
        <w:tc>
          <w:tcPr>
            <w:tcW w:w="1100" w:type="dxa"/>
          </w:tcPr>
          <w:p w14:paraId="5C48E2AC" w14:textId="77777777" w:rsidR="0066195C" w:rsidRPr="0066195C" w:rsidRDefault="0066195C" w:rsidP="00352C9E">
            <w:pPr>
              <w:pStyle w:val="ListParagraph"/>
              <w:numPr>
                <w:ilvl w:val="0"/>
                <w:numId w:val="69"/>
              </w:numPr>
              <w:rPr>
                <w:rFonts w:ascii="Arial" w:hAnsi="Arial" w:cs="Arial"/>
                <w:sz w:val="22"/>
                <w:szCs w:val="22"/>
                <w:lang w:val="en-US"/>
              </w:rPr>
            </w:pPr>
          </w:p>
        </w:tc>
        <w:tc>
          <w:tcPr>
            <w:tcW w:w="4536" w:type="dxa"/>
          </w:tcPr>
          <w:p w14:paraId="732CD705" w14:textId="77777777" w:rsidR="0066195C" w:rsidRPr="0066195C" w:rsidRDefault="0066195C" w:rsidP="0066195C">
            <w:pPr>
              <w:overflowPunct/>
              <w:autoSpaceDE/>
              <w:autoSpaceDN/>
              <w:adjustRightInd/>
              <w:spacing w:after="160" w:line="259" w:lineRule="auto"/>
              <w:ind w:left="0" w:firstLine="0"/>
              <w:textAlignment w:val="auto"/>
              <w:rPr>
                <w:rFonts w:ascii="Arial" w:hAnsi="Arial" w:cs="Arial"/>
                <w:bCs/>
                <w:sz w:val="22"/>
                <w:szCs w:val="22"/>
              </w:rPr>
            </w:pPr>
            <w:r w:rsidRPr="0066195C">
              <w:rPr>
                <w:rFonts w:ascii="Arial" w:hAnsi="Arial" w:cs="Arial"/>
                <w:bCs/>
                <w:sz w:val="22"/>
                <w:szCs w:val="22"/>
              </w:rPr>
              <w:t xml:space="preserve">Winter Jacket </w:t>
            </w:r>
          </w:p>
        </w:tc>
        <w:tc>
          <w:tcPr>
            <w:tcW w:w="3544" w:type="dxa"/>
          </w:tcPr>
          <w:p w14:paraId="1A41C24C"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100%</w:t>
            </w:r>
          </w:p>
        </w:tc>
      </w:tr>
      <w:tr w:rsidR="0066195C" w:rsidRPr="00D700B8" w14:paraId="5E62DCBF" w14:textId="77777777" w:rsidTr="0066195C">
        <w:tc>
          <w:tcPr>
            <w:tcW w:w="1100" w:type="dxa"/>
          </w:tcPr>
          <w:p w14:paraId="6D3594C0" w14:textId="77777777" w:rsidR="0066195C" w:rsidRPr="0066195C" w:rsidRDefault="0066195C" w:rsidP="00352C9E">
            <w:pPr>
              <w:pStyle w:val="ListParagraph"/>
              <w:numPr>
                <w:ilvl w:val="0"/>
                <w:numId w:val="69"/>
              </w:numPr>
              <w:rPr>
                <w:rFonts w:ascii="Arial" w:hAnsi="Arial" w:cs="Arial"/>
                <w:sz w:val="22"/>
                <w:szCs w:val="22"/>
                <w:lang w:val="en-US"/>
              </w:rPr>
            </w:pPr>
          </w:p>
        </w:tc>
        <w:tc>
          <w:tcPr>
            <w:tcW w:w="4536" w:type="dxa"/>
          </w:tcPr>
          <w:p w14:paraId="3B9871AD" w14:textId="77777777" w:rsidR="0066195C" w:rsidRPr="0066195C" w:rsidRDefault="0066195C" w:rsidP="0066195C">
            <w:pPr>
              <w:overflowPunct/>
              <w:autoSpaceDE/>
              <w:autoSpaceDN/>
              <w:adjustRightInd/>
              <w:spacing w:after="160" w:line="259" w:lineRule="auto"/>
              <w:ind w:left="0" w:firstLine="0"/>
              <w:textAlignment w:val="auto"/>
              <w:rPr>
                <w:rFonts w:ascii="Arial" w:hAnsi="Arial" w:cs="Arial"/>
                <w:bCs/>
                <w:sz w:val="22"/>
                <w:szCs w:val="22"/>
              </w:rPr>
            </w:pPr>
            <w:r w:rsidRPr="0066195C">
              <w:rPr>
                <w:rFonts w:ascii="Arial" w:hAnsi="Arial" w:cs="Arial"/>
                <w:bCs/>
                <w:sz w:val="22"/>
                <w:szCs w:val="22"/>
              </w:rPr>
              <w:t>Flash Suit</w:t>
            </w:r>
          </w:p>
        </w:tc>
        <w:tc>
          <w:tcPr>
            <w:tcW w:w="3544" w:type="dxa"/>
          </w:tcPr>
          <w:p w14:paraId="624DD14A" w14:textId="77777777" w:rsidR="0066195C" w:rsidRDefault="0066195C" w:rsidP="0066195C">
            <w:r w:rsidRPr="00F32848">
              <w:rPr>
                <w:rFonts w:ascii="Arial" w:hAnsi="Arial" w:cs="Arial"/>
                <w:sz w:val="22"/>
                <w:szCs w:val="22"/>
                <w:lang w:val="en-US"/>
              </w:rPr>
              <w:t>100%</w:t>
            </w:r>
          </w:p>
        </w:tc>
      </w:tr>
      <w:tr w:rsidR="0066195C" w:rsidRPr="00D700B8" w14:paraId="0BB5D1F1" w14:textId="77777777" w:rsidTr="0066195C">
        <w:tc>
          <w:tcPr>
            <w:tcW w:w="1100" w:type="dxa"/>
          </w:tcPr>
          <w:p w14:paraId="11BB7590" w14:textId="77777777" w:rsidR="0066195C" w:rsidRPr="0066195C" w:rsidRDefault="0066195C" w:rsidP="00352C9E">
            <w:pPr>
              <w:pStyle w:val="ListParagraph"/>
              <w:numPr>
                <w:ilvl w:val="0"/>
                <w:numId w:val="69"/>
              </w:numPr>
              <w:rPr>
                <w:rFonts w:ascii="Arial" w:hAnsi="Arial" w:cs="Arial"/>
                <w:sz w:val="22"/>
                <w:szCs w:val="22"/>
                <w:lang w:val="en-US"/>
              </w:rPr>
            </w:pPr>
          </w:p>
        </w:tc>
        <w:tc>
          <w:tcPr>
            <w:tcW w:w="4536" w:type="dxa"/>
          </w:tcPr>
          <w:p w14:paraId="5F99D78C" w14:textId="77777777" w:rsidR="0066195C" w:rsidRPr="0066195C" w:rsidRDefault="0066195C" w:rsidP="0066195C">
            <w:pPr>
              <w:overflowPunct/>
              <w:autoSpaceDE/>
              <w:autoSpaceDN/>
              <w:adjustRightInd/>
              <w:spacing w:after="160" w:line="259" w:lineRule="auto"/>
              <w:ind w:left="0" w:firstLine="0"/>
              <w:textAlignment w:val="auto"/>
              <w:rPr>
                <w:rFonts w:ascii="Arial" w:hAnsi="Arial" w:cs="Arial"/>
                <w:bCs/>
                <w:sz w:val="22"/>
                <w:szCs w:val="22"/>
              </w:rPr>
            </w:pPr>
            <w:r w:rsidRPr="0066195C">
              <w:rPr>
                <w:rFonts w:ascii="Arial" w:hAnsi="Arial" w:cs="Arial"/>
                <w:bCs/>
                <w:sz w:val="22"/>
                <w:szCs w:val="22"/>
              </w:rPr>
              <w:t>Flame Resistance Overalls</w:t>
            </w:r>
          </w:p>
        </w:tc>
        <w:tc>
          <w:tcPr>
            <w:tcW w:w="3544" w:type="dxa"/>
          </w:tcPr>
          <w:p w14:paraId="2BEF0594" w14:textId="77777777" w:rsidR="0066195C" w:rsidRDefault="0066195C" w:rsidP="0066195C">
            <w:r w:rsidRPr="00F32848">
              <w:rPr>
                <w:rFonts w:ascii="Arial" w:hAnsi="Arial" w:cs="Arial"/>
                <w:sz w:val="22"/>
                <w:szCs w:val="22"/>
                <w:lang w:val="en-US"/>
              </w:rPr>
              <w:t>100%</w:t>
            </w:r>
          </w:p>
        </w:tc>
      </w:tr>
      <w:tr w:rsidR="0066195C" w:rsidRPr="00D700B8" w14:paraId="74E5A266" w14:textId="77777777" w:rsidTr="0066195C">
        <w:trPr>
          <w:trHeight w:val="303"/>
        </w:trPr>
        <w:tc>
          <w:tcPr>
            <w:tcW w:w="1100" w:type="dxa"/>
          </w:tcPr>
          <w:p w14:paraId="5943AF7D"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14B03D4F" w14:textId="77777777" w:rsidR="0066195C" w:rsidRPr="0066195C" w:rsidRDefault="0066195C" w:rsidP="0066195C">
            <w:pPr>
              <w:overflowPunct/>
              <w:autoSpaceDE/>
              <w:autoSpaceDN/>
              <w:adjustRightInd/>
              <w:spacing w:after="160" w:line="259" w:lineRule="auto"/>
              <w:ind w:left="0" w:firstLine="0"/>
              <w:textAlignment w:val="auto"/>
              <w:rPr>
                <w:rFonts w:ascii="Arial" w:hAnsi="Arial" w:cs="Arial"/>
                <w:bCs/>
                <w:sz w:val="22"/>
                <w:szCs w:val="22"/>
              </w:rPr>
            </w:pPr>
            <w:r w:rsidRPr="0066195C">
              <w:rPr>
                <w:rFonts w:ascii="Arial" w:hAnsi="Arial" w:cs="Arial"/>
                <w:bCs/>
                <w:sz w:val="22"/>
                <w:szCs w:val="22"/>
              </w:rPr>
              <w:t>Flash Casual Wear Personal Clothing</w:t>
            </w:r>
          </w:p>
        </w:tc>
        <w:tc>
          <w:tcPr>
            <w:tcW w:w="3544" w:type="dxa"/>
          </w:tcPr>
          <w:p w14:paraId="482CAC95" w14:textId="77777777" w:rsidR="0066195C" w:rsidRDefault="0066195C" w:rsidP="0066195C">
            <w:r w:rsidRPr="00F32848">
              <w:rPr>
                <w:rFonts w:ascii="Arial" w:hAnsi="Arial" w:cs="Arial"/>
                <w:sz w:val="22"/>
                <w:szCs w:val="22"/>
                <w:lang w:val="en-US"/>
              </w:rPr>
              <w:t>100%</w:t>
            </w:r>
          </w:p>
        </w:tc>
      </w:tr>
      <w:tr w:rsidR="0066195C" w:rsidRPr="00D700B8" w14:paraId="43084BCA" w14:textId="77777777" w:rsidTr="0066195C">
        <w:tc>
          <w:tcPr>
            <w:tcW w:w="1100" w:type="dxa"/>
          </w:tcPr>
          <w:p w14:paraId="28940DD4"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52E351B6" w14:textId="77777777" w:rsidR="0066195C" w:rsidRPr="0066195C" w:rsidRDefault="0066195C" w:rsidP="0066195C">
            <w:pPr>
              <w:rPr>
                <w:rFonts w:ascii="Arial" w:hAnsi="Arial" w:cs="Arial"/>
                <w:bCs/>
                <w:sz w:val="22"/>
                <w:szCs w:val="22"/>
              </w:rPr>
            </w:pPr>
            <w:r w:rsidRPr="0066195C">
              <w:rPr>
                <w:rFonts w:ascii="Arial" w:hAnsi="Arial" w:cs="Arial"/>
                <w:bCs/>
                <w:sz w:val="22"/>
                <w:szCs w:val="22"/>
              </w:rPr>
              <w:t>rated insulating gloves</w:t>
            </w:r>
          </w:p>
        </w:tc>
        <w:tc>
          <w:tcPr>
            <w:tcW w:w="3544" w:type="dxa"/>
          </w:tcPr>
          <w:p w14:paraId="75C288D5" w14:textId="77777777" w:rsidR="0066195C" w:rsidRDefault="0066195C" w:rsidP="0066195C">
            <w:r w:rsidRPr="00F32848">
              <w:rPr>
                <w:rFonts w:ascii="Arial" w:hAnsi="Arial" w:cs="Arial"/>
                <w:sz w:val="22"/>
                <w:szCs w:val="22"/>
                <w:lang w:val="en-US"/>
              </w:rPr>
              <w:t>100%</w:t>
            </w:r>
          </w:p>
        </w:tc>
      </w:tr>
      <w:tr w:rsidR="0066195C" w:rsidRPr="00D700B8" w14:paraId="3AD6502C" w14:textId="77777777" w:rsidTr="0066195C">
        <w:tc>
          <w:tcPr>
            <w:tcW w:w="1100" w:type="dxa"/>
          </w:tcPr>
          <w:p w14:paraId="30505A54" w14:textId="77777777" w:rsidR="0066195C" w:rsidRPr="00D700B8" w:rsidRDefault="0066195C" w:rsidP="0066195C">
            <w:pPr>
              <w:pStyle w:val="ListParagraph"/>
              <w:ind w:firstLine="0"/>
              <w:rPr>
                <w:rFonts w:ascii="Arial" w:hAnsi="Arial" w:cs="Arial"/>
                <w:sz w:val="22"/>
                <w:szCs w:val="22"/>
                <w:lang w:val="en-US"/>
              </w:rPr>
            </w:pPr>
          </w:p>
        </w:tc>
        <w:tc>
          <w:tcPr>
            <w:tcW w:w="4536" w:type="dxa"/>
          </w:tcPr>
          <w:p w14:paraId="15A6091B" w14:textId="77777777" w:rsidR="0066195C" w:rsidRPr="0066195C" w:rsidRDefault="0066195C" w:rsidP="0066195C">
            <w:pPr>
              <w:rPr>
                <w:rFonts w:ascii="Arial" w:hAnsi="Arial" w:cs="Arial"/>
                <w:bCs/>
                <w:sz w:val="22"/>
                <w:szCs w:val="22"/>
              </w:rPr>
            </w:pPr>
            <w:r w:rsidRPr="0066195C">
              <w:rPr>
                <w:rFonts w:ascii="Arial" w:hAnsi="Arial" w:cs="Arial"/>
                <w:b/>
                <w:sz w:val="22"/>
                <w:szCs w:val="22"/>
                <w:lang w:val="en-US"/>
              </w:rPr>
              <w:t>GENERAL PPE</w:t>
            </w:r>
          </w:p>
        </w:tc>
        <w:tc>
          <w:tcPr>
            <w:tcW w:w="3544" w:type="dxa"/>
          </w:tcPr>
          <w:p w14:paraId="1DB81A51" w14:textId="77777777" w:rsidR="0066195C" w:rsidRPr="00F32848" w:rsidRDefault="0066195C" w:rsidP="0066195C">
            <w:pPr>
              <w:rPr>
                <w:rFonts w:ascii="Arial" w:hAnsi="Arial" w:cs="Arial"/>
                <w:sz w:val="22"/>
                <w:szCs w:val="22"/>
                <w:lang w:val="en-US"/>
              </w:rPr>
            </w:pPr>
          </w:p>
        </w:tc>
      </w:tr>
      <w:tr w:rsidR="0066195C" w:rsidRPr="00D700B8" w14:paraId="1BEC5F28" w14:textId="77777777" w:rsidTr="0066195C">
        <w:tc>
          <w:tcPr>
            <w:tcW w:w="1100" w:type="dxa"/>
          </w:tcPr>
          <w:p w14:paraId="4ACE6B0B"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6BED74A3"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 xml:space="preserve">Hand Protection </w:t>
            </w:r>
          </w:p>
        </w:tc>
        <w:tc>
          <w:tcPr>
            <w:tcW w:w="3544" w:type="dxa"/>
          </w:tcPr>
          <w:p w14:paraId="0FA083C9"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0%</w:t>
            </w:r>
          </w:p>
        </w:tc>
      </w:tr>
      <w:tr w:rsidR="0066195C" w:rsidRPr="00D700B8" w14:paraId="4F746F76" w14:textId="77777777" w:rsidTr="0066195C">
        <w:tc>
          <w:tcPr>
            <w:tcW w:w="1100" w:type="dxa"/>
          </w:tcPr>
          <w:p w14:paraId="560B50A8"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0B220FAE"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Face Protection</w:t>
            </w:r>
            <w:r>
              <w:rPr>
                <w:rFonts w:ascii="Arial" w:hAnsi="Arial" w:cs="Arial"/>
                <w:bCs/>
                <w:sz w:val="22"/>
                <w:szCs w:val="22"/>
              </w:rPr>
              <w:t xml:space="preserve"> </w:t>
            </w:r>
          </w:p>
        </w:tc>
        <w:tc>
          <w:tcPr>
            <w:tcW w:w="3544" w:type="dxa"/>
          </w:tcPr>
          <w:p w14:paraId="34C0471A"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100%</w:t>
            </w:r>
          </w:p>
        </w:tc>
      </w:tr>
      <w:tr w:rsidR="0066195C" w:rsidRPr="00D700B8" w14:paraId="62CF6531" w14:textId="77777777" w:rsidTr="0066195C">
        <w:tc>
          <w:tcPr>
            <w:tcW w:w="1100" w:type="dxa"/>
          </w:tcPr>
          <w:p w14:paraId="40E4D27E"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256BF056"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Hard Hats</w:t>
            </w:r>
            <w:r>
              <w:rPr>
                <w:rFonts w:ascii="Arial" w:hAnsi="Arial" w:cs="Arial"/>
                <w:bCs/>
                <w:sz w:val="22"/>
                <w:szCs w:val="22"/>
              </w:rPr>
              <w:t xml:space="preserve"> </w:t>
            </w:r>
          </w:p>
        </w:tc>
        <w:tc>
          <w:tcPr>
            <w:tcW w:w="3544" w:type="dxa"/>
          </w:tcPr>
          <w:p w14:paraId="38EFCE70"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100%</w:t>
            </w:r>
          </w:p>
        </w:tc>
      </w:tr>
      <w:tr w:rsidR="0066195C" w:rsidRPr="00D700B8" w14:paraId="137AF8B7" w14:textId="77777777" w:rsidTr="0066195C">
        <w:tc>
          <w:tcPr>
            <w:tcW w:w="1100" w:type="dxa"/>
          </w:tcPr>
          <w:p w14:paraId="496A0615"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03782215"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Industrial Hearing Protection</w:t>
            </w:r>
          </w:p>
        </w:tc>
        <w:tc>
          <w:tcPr>
            <w:tcW w:w="3544" w:type="dxa"/>
          </w:tcPr>
          <w:p w14:paraId="32C039ED"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0%</w:t>
            </w:r>
          </w:p>
        </w:tc>
      </w:tr>
      <w:tr w:rsidR="0066195C" w:rsidRPr="00D700B8" w14:paraId="5289C15B" w14:textId="77777777" w:rsidTr="0066195C">
        <w:tc>
          <w:tcPr>
            <w:tcW w:w="1100" w:type="dxa"/>
          </w:tcPr>
          <w:p w14:paraId="6FA4401F"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0B3CD595"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Foot Wear Protection</w:t>
            </w:r>
            <w:r>
              <w:rPr>
                <w:rFonts w:ascii="Arial" w:hAnsi="Arial" w:cs="Arial"/>
                <w:bCs/>
                <w:sz w:val="22"/>
                <w:szCs w:val="22"/>
              </w:rPr>
              <w:t xml:space="preserve"> </w:t>
            </w:r>
          </w:p>
        </w:tc>
        <w:tc>
          <w:tcPr>
            <w:tcW w:w="3544" w:type="dxa"/>
          </w:tcPr>
          <w:p w14:paraId="37DA7365"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100%</w:t>
            </w:r>
          </w:p>
        </w:tc>
      </w:tr>
      <w:tr w:rsidR="0066195C" w:rsidRPr="00D700B8" w14:paraId="25404308" w14:textId="77777777" w:rsidTr="0066195C">
        <w:tc>
          <w:tcPr>
            <w:tcW w:w="1100" w:type="dxa"/>
          </w:tcPr>
          <w:p w14:paraId="09CBADD5"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65D87BD3"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Alkaline Battery</w:t>
            </w:r>
          </w:p>
        </w:tc>
        <w:tc>
          <w:tcPr>
            <w:tcW w:w="3544" w:type="dxa"/>
          </w:tcPr>
          <w:p w14:paraId="3D133760"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0%</w:t>
            </w:r>
          </w:p>
        </w:tc>
      </w:tr>
      <w:tr w:rsidR="0066195C" w:rsidRPr="00D700B8" w14:paraId="436B74D2" w14:textId="77777777" w:rsidTr="0066195C">
        <w:tc>
          <w:tcPr>
            <w:tcW w:w="1100" w:type="dxa"/>
          </w:tcPr>
          <w:p w14:paraId="2D5845A0"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2E73DC0D"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Lab PPE</w:t>
            </w:r>
            <w:r>
              <w:rPr>
                <w:rFonts w:ascii="Arial" w:hAnsi="Arial" w:cs="Arial"/>
                <w:bCs/>
                <w:sz w:val="22"/>
                <w:szCs w:val="22"/>
              </w:rPr>
              <w:t xml:space="preserve"> </w:t>
            </w:r>
          </w:p>
        </w:tc>
        <w:tc>
          <w:tcPr>
            <w:tcW w:w="3544" w:type="dxa"/>
          </w:tcPr>
          <w:p w14:paraId="2DCD98CB"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100%</w:t>
            </w:r>
          </w:p>
        </w:tc>
      </w:tr>
      <w:tr w:rsidR="0066195C" w:rsidRPr="00D700B8" w14:paraId="70DAC1FC" w14:textId="77777777" w:rsidTr="0066195C">
        <w:tc>
          <w:tcPr>
            <w:tcW w:w="1100" w:type="dxa"/>
          </w:tcPr>
          <w:p w14:paraId="0C6D644C"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5BAD8070"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Danger and Warning Signs</w:t>
            </w:r>
            <w:r>
              <w:rPr>
                <w:rFonts w:ascii="Arial" w:hAnsi="Arial" w:cs="Arial"/>
                <w:bCs/>
                <w:sz w:val="22"/>
                <w:szCs w:val="22"/>
              </w:rPr>
              <w:t xml:space="preserve"> </w:t>
            </w:r>
          </w:p>
        </w:tc>
        <w:tc>
          <w:tcPr>
            <w:tcW w:w="3544" w:type="dxa"/>
          </w:tcPr>
          <w:p w14:paraId="2A2537CF"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0%</w:t>
            </w:r>
          </w:p>
        </w:tc>
      </w:tr>
      <w:tr w:rsidR="0066195C" w:rsidRPr="00D700B8" w14:paraId="2592B34F" w14:textId="77777777" w:rsidTr="0066195C">
        <w:tc>
          <w:tcPr>
            <w:tcW w:w="1100" w:type="dxa"/>
          </w:tcPr>
          <w:p w14:paraId="1350CCD2"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1DCE59E6"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Pr>
                <w:rFonts w:ascii="Arial" w:hAnsi="Arial" w:cs="Arial"/>
                <w:bCs/>
                <w:sz w:val="22"/>
                <w:szCs w:val="22"/>
              </w:rPr>
              <w:t xml:space="preserve">Danger Warning Tapes- </w:t>
            </w:r>
          </w:p>
        </w:tc>
        <w:tc>
          <w:tcPr>
            <w:tcW w:w="3544" w:type="dxa"/>
          </w:tcPr>
          <w:p w14:paraId="105B9C95"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0%</w:t>
            </w:r>
          </w:p>
        </w:tc>
      </w:tr>
      <w:tr w:rsidR="0066195C" w:rsidRPr="00D700B8" w14:paraId="01B8EFC5" w14:textId="77777777" w:rsidTr="0066195C">
        <w:tc>
          <w:tcPr>
            <w:tcW w:w="1100" w:type="dxa"/>
          </w:tcPr>
          <w:p w14:paraId="07F59380"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73285902"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 xml:space="preserve">Barricading work in progress indication </w:t>
            </w:r>
          </w:p>
        </w:tc>
        <w:tc>
          <w:tcPr>
            <w:tcW w:w="3544" w:type="dxa"/>
          </w:tcPr>
          <w:p w14:paraId="6DEB94D0"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0%</w:t>
            </w:r>
          </w:p>
        </w:tc>
      </w:tr>
      <w:tr w:rsidR="0066195C" w:rsidRPr="00D700B8" w14:paraId="3206B237" w14:textId="77777777" w:rsidTr="0066195C">
        <w:tc>
          <w:tcPr>
            <w:tcW w:w="1100" w:type="dxa"/>
          </w:tcPr>
          <w:p w14:paraId="2ED303F4" w14:textId="77777777" w:rsidR="0066195C" w:rsidRPr="00D700B8" w:rsidRDefault="0066195C" w:rsidP="00352C9E">
            <w:pPr>
              <w:pStyle w:val="ListParagraph"/>
              <w:numPr>
                <w:ilvl w:val="0"/>
                <w:numId w:val="69"/>
              </w:numPr>
              <w:rPr>
                <w:rFonts w:ascii="Arial" w:hAnsi="Arial" w:cs="Arial"/>
                <w:sz w:val="22"/>
                <w:szCs w:val="22"/>
                <w:lang w:val="en-US"/>
              </w:rPr>
            </w:pPr>
          </w:p>
        </w:tc>
        <w:tc>
          <w:tcPr>
            <w:tcW w:w="4536" w:type="dxa"/>
          </w:tcPr>
          <w:p w14:paraId="704B61A3" w14:textId="77777777" w:rsidR="0066195C" w:rsidRPr="0066195C" w:rsidRDefault="0066195C" w:rsidP="0066195C">
            <w:pPr>
              <w:overflowPunct/>
              <w:autoSpaceDE/>
              <w:autoSpaceDN/>
              <w:adjustRightInd/>
              <w:spacing w:after="160" w:line="259" w:lineRule="auto"/>
              <w:textAlignment w:val="auto"/>
              <w:rPr>
                <w:rFonts w:ascii="Arial" w:hAnsi="Arial" w:cs="Arial"/>
                <w:bCs/>
                <w:sz w:val="22"/>
                <w:szCs w:val="22"/>
              </w:rPr>
            </w:pPr>
            <w:r w:rsidRPr="0066195C">
              <w:rPr>
                <w:rFonts w:ascii="Arial" w:hAnsi="Arial" w:cs="Arial"/>
                <w:bCs/>
                <w:sz w:val="22"/>
                <w:szCs w:val="22"/>
              </w:rPr>
              <w:t>Traffic Road Cones</w:t>
            </w:r>
          </w:p>
        </w:tc>
        <w:tc>
          <w:tcPr>
            <w:tcW w:w="3544" w:type="dxa"/>
          </w:tcPr>
          <w:p w14:paraId="16ED8B53" w14:textId="77777777" w:rsidR="0066195C" w:rsidRPr="00D700B8" w:rsidRDefault="0066195C" w:rsidP="0066195C">
            <w:pPr>
              <w:rPr>
                <w:rFonts w:ascii="Arial" w:hAnsi="Arial" w:cs="Arial"/>
                <w:sz w:val="22"/>
                <w:szCs w:val="22"/>
                <w:lang w:val="en-US"/>
              </w:rPr>
            </w:pPr>
            <w:r>
              <w:rPr>
                <w:rFonts w:ascii="Arial" w:hAnsi="Arial" w:cs="Arial"/>
                <w:sz w:val="22"/>
                <w:szCs w:val="22"/>
                <w:lang w:val="en-US"/>
              </w:rPr>
              <w:t>0%</w:t>
            </w:r>
          </w:p>
        </w:tc>
      </w:tr>
      <w:tr w:rsidR="0066195C" w:rsidRPr="00D700B8" w14:paraId="427CD7E4" w14:textId="77777777" w:rsidTr="0066195C">
        <w:tc>
          <w:tcPr>
            <w:tcW w:w="1100" w:type="dxa"/>
          </w:tcPr>
          <w:p w14:paraId="45EFB143" w14:textId="77777777" w:rsidR="0066195C" w:rsidRPr="005C7BBE" w:rsidRDefault="0066195C" w:rsidP="005C7BBE">
            <w:pPr>
              <w:ind w:left="0"/>
              <w:rPr>
                <w:rFonts w:ascii="Arial" w:hAnsi="Arial" w:cs="Arial"/>
                <w:sz w:val="22"/>
                <w:szCs w:val="22"/>
                <w:lang w:val="en-US"/>
              </w:rPr>
            </w:pPr>
          </w:p>
        </w:tc>
        <w:tc>
          <w:tcPr>
            <w:tcW w:w="4536" w:type="dxa"/>
          </w:tcPr>
          <w:p w14:paraId="1770238B" w14:textId="77777777" w:rsidR="0066195C" w:rsidRPr="0066195C" w:rsidRDefault="005C7BBE" w:rsidP="005C7BBE">
            <w:pPr>
              <w:rPr>
                <w:rFonts w:ascii="Arial" w:hAnsi="Arial" w:cs="Arial"/>
                <w:bCs/>
                <w:sz w:val="22"/>
                <w:szCs w:val="22"/>
              </w:rPr>
            </w:pPr>
            <w:r w:rsidRPr="005C7BBE">
              <w:rPr>
                <w:rFonts w:ascii="Arial" w:hAnsi="Arial" w:cs="Arial"/>
                <w:b/>
                <w:sz w:val="22"/>
                <w:szCs w:val="22"/>
                <w:lang w:val="en-US"/>
              </w:rPr>
              <w:t>GENERAL CLOTHING PPE</w:t>
            </w:r>
          </w:p>
        </w:tc>
        <w:tc>
          <w:tcPr>
            <w:tcW w:w="3544" w:type="dxa"/>
          </w:tcPr>
          <w:p w14:paraId="44105AEC" w14:textId="77777777" w:rsidR="0066195C" w:rsidRPr="00D700B8" w:rsidRDefault="0066195C" w:rsidP="0006256F">
            <w:pPr>
              <w:rPr>
                <w:rFonts w:ascii="Arial" w:hAnsi="Arial" w:cs="Arial"/>
                <w:sz w:val="22"/>
                <w:szCs w:val="22"/>
                <w:lang w:val="en-US"/>
              </w:rPr>
            </w:pPr>
          </w:p>
        </w:tc>
      </w:tr>
      <w:tr w:rsidR="005C7BBE" w:rsidRPr="00D700B8" w14:paraId="51E299A0" w14:textId="77777777" w:rsidTr="0066195C">
        <w:tc>
          <w:tcPr>
            <w:tcW w:w="1100" w:type="dxa"/>
          </w:tcPr>
          <w:p w14:paraId="4A731C98" w14:textId="77777777" w:rsidR="005C7BBE" w:rsidRPr="00D700B8" w:rsidRDefault="005C7BBE" w:rsidP="00352C9E">
            <w:pPr>
              <w:pStyle w:val="ListParagraph"/>
              <w:numPr>
                <w:ilvl w:val="0"/>
                <w:numId w:val="69"/>
              </w:numPr>
              <w:rPr>
                <w:rFonts w:ascii="Arial" w:hAnsi="Arial" w:cs="Arial"/>
                <w:sz w:val="22"/>
                <w:szCs w:val="22"/>
                <w:lang w:val="en-US"/>
              </w:rPr>
            </w:pPr>
          </w:p>
        </w:tc>
        <w:tc>
          <w:tcPr>
            <w:tcW w:w="4536" w:type="dxa"/>
          </w:tcPr>
          <w:p w14:paraId="3D1CDA19" w14:textId="77777777" w:rsidR="005C7BBE" w:rsidRPr="005C7BBE" w:rsidRDefault="005C7BBE" w:rsidP="005C7BBE">
            <w:pPr>
              <w:overflowPunct/>
              <w:autoSpaceDE/>
              <w:autoSpaceDN/>
              <w:adjustRightInd/>
              <w:spacing w:after="160" w:line="259" w:lineRule="auto"/>
              <w:ind w:left="0" w:firstLine="0"/>
              <w:textAlignment w:val="auto"/>
              <w:rPr>
                <w:rFonts w:ascii="Arial" w:hAnsi="Arial" w:cs="Arial"/>
                <w:bCs/>
                <w:sz w:val="22"/>
                <w:szCs w:val="22"/>
              </w:rPr>
            </w:pPr>
            <w:r w:rsidRPr="005C7BBE">
              <w:rPr>
                <w:rFonts w:ascii="Arial" w:hAnsi="Arial" w:cs="Arial"/>
                <w:bCs/>
                <w:sz w:val="22"/>
                <w:szCs w:val="22"/>
              </w:rPr>
              <w:t>Reflective Vest 100%</w:t>
            </w:r>
          </w:p>
        </w:tc>
        <w:tc>
          <w:tcPr>
            <w:tcW w:w="3544" w:type="dxa"/>
          </w:tcPr>
          <w:p w14:paraId="16E7B39F" w14:textId="77777777" w:rsidR="005C7BBE" w:rsidRPr="00D700B8" w:rsidRDefault="005C7BBE" w:rsidP="005C7BBE">
            <w:pPr>
              <w:rPr>
                <w:rFonts w:ascii="Arial" w:hAnsi="Arial" w:cs="Arial"/>
                <w:sz w:val="22"/>
                <w:szCs w:val="22"/>
                <w:lang w:val="en-US"/>
              </w:rPr>
            </w:pPr>
            <w:r>
              <w:rPr>
                <w:rFonts w:ascii="Arial" w:hAnsi="Arial" w:cs="Arial"/>
                <w:sz w:val="22"/>
                <w:szCs w:val="22"/>
                <w:lang w:val="en-US"/>
              </w:rPr>
              <w:t>100%</w:t>
            </w:r>
          </w:p>
        </w:tc>
      </w:tr>
      <w:tr w:rsidR="005C7BBE" w:rsidRPr="00D700B8" w14:paraId="2F27B975" w14:textId="77777777" w:rsidTr="0066195C">
        <w:tc>
          <w:tcPr>
            <w:tcW w:w="1100" w:type="dxa"/>
          </w:tcPr>
          <w:p w14:paraId="7D2C782C" w14:textId="77777777" w:rsidR="005C7BBE" w:rsidRPr="00D700B8" w:rsidRDefault="005C7BBE" w:rsidP="00352C9E">
            <w:pPr>
              <w:pStyle w:val="ListParagraph"/>
              <w:numPr>
                <w:ilvl w:val="0"/>
                <w:numId w:val="69"/>
              </w:numPr>
              <w:rPr>
                <w:rFonts w:ascii="Arial" w:hAnsi="Arial" w:cs="Arial"/>
                <w:sz w:val="22"/>
                <w:szCs w:val="22"/>
                <w:lang w:val="en-US"/>
              </w:rPr>
            </w:pPr>
          </w:p>
        </w:tc>
        <w:tc>
          <w:tcPr>
            <w:tcW w:w="4536" w:type="dxa"/>
          </w:tcPr>
          <w:p w14:paraId="2E0B2327" w14:textId="77777777" w:rsidR="005C7BBE" w:rsidRPr="005C7BBE" w:rsidRDefault="005C7BBE" w:rsidP="005C7BBE">
            <w:pPr>
              <w:overflowPunct/>
              <w:autoSpaceDE/>
              <w:autoSpaceDN/>
              <w:adjustRightInd/>
              <w:spacing w:after="160" w:line="259" w:lineRule="auto"/>
              <w:ind w:left="0" w:firstLine="0"/>
              <w:textAlignment w:val="auto"/>
              <w:rPr>
                <w:rFonts w:ascii="Arial" w:hAnsi="Arial" w:cs="Arial"/>
                <w:bCs/>
                <w:sz w:val="22"/>
                <w:szCs w:val="22"/>
              </w:rPr>
            </w:pPr>
            <w:r w:rsidRPr="005C7BBE">
              <w:rPr>
                <w:rFonts w:ascii="Arial" w:hAnsi="Arial" w:cs="Arial"/>
                <w:bCs/>
                <w:sz w:val="22"/>
                <w:szCs w:val="22"/>
              </w:rPr>
              <w:t>Rain Suit 100%</w:t>
            </w:r>
          </w:p>
        </w:tc>
        <w:tc>
          <w:tcPr>
            <w:tcW w:w="3544" w:type="dxa"/>
          </w:tcPr>
          <w:p w14:paraId="7C5049AF" w14:textId="77777777" w:rsidR="005C7BBE" w:rsidRDefault="005C7BBE" w:rsidP="005C7BBE">
            <w:r w:rsidRPr="000F57CB">
              <w:rPr>
                <w:rFonts w:ascii="Arial" w:hAnsi="Arial" w:cs="Arial"/>
                <w:sz w:val="22"/>
                <w:szCs w:val="22"/>
                <w:lang w:val="en-US"/>
              </w:rPr>
              <w:t>100%</w:t>
            </w:r>
          </w:p>
        </w:tc>
      </w:tr>
      <w:tr w:rsidR="005C7BBE" w:rsidRPr="00D700B8" w14:paraId="2B4D64F7" w14:textId="77777777" w:rsidTr="0066195C">
        <w:tc>
          <w:tcPr>
            <w:tcW w:w="1100" w:type="dxa"/>
          </w:tcPr>
          <w:p w14:paraId="22029326" w14:textId="77777777" w:rsidR="005C7BBE" w:rsidRPr="00D700B8" w:rsidRDefault="005C7BBE" w:rsidP="00352C9E">
            <w:pPr>
              <w:pStyle w:val="ListParagraph"/>
              <w:numPr>
                <w:ilvl w:val="0"/>
                <w:numId w:val="69"/>
              </w:numPr>
              <w:rPr>
                <w:rFonts w:ascii="Arial" w:hAnsi="Arial" w:cs="Arial"/>
                <w:sz w:val="22"/>
                <w:szCs w:val="22"/>
                <w:lang w:val="en-US"/>
              </w:rPr>
            </w:pPr>
          </w:p>
        </w:tc>
        <w:tc>
          <w:tcPr>
            <w:tcW w:w="4536" w:type="dxa"/>
          </w:tcPr>
          <w:p w14:paraId="57D3E3E2" w14:textId="77777777" w:rsidR="005C7BBE" w:rsidRPr="005C7BBE" w:rsidRDefault="005C7BBE" w:rsidP="005C7BBE">
            <w:pPr>
              <w:overflowPunct/>
              <w:autoSpaceDE/>
              <w:autoSpaceDN/>
              <w:adjustRightInd/>
              <w:spacing w:after="160" w:line="259" w:lineRule="auto"/>
              <w:ind w:left="0" w:firstLine="0"/>
              <w:textAlignment w:val="auto"/>
              <w:rPr>
                <w:rFonts w:ascii="Arial" w:hAnsi="Arial" w:cs="Arial"/>
                <w:bCs/>
                <w:sz w:val="22"/>
                <w:szCs w:val="22"/>
              </w:rPr>
            </w:pPr>
            <w:r w:rsidRPr="005C7BBE">
              <w:rPr>
                <w:rFonts w:ascii="Arial" w:hAnsi="Arial" w:cs="Arial"/>
                <w:bCs/>
                <w:sz w:val="22"/>
                <w:szCs w:val="22"/>
              </w:rPr>
              <w:t>Wellness PPE 100%</w:t>
            </w:r>
          </w:p>
        </w:tc>
        <w:tc>
          <w:tcPr>
            <w:tcW w:w="3544" w:type="dxa"/>
          </w:tcPr>
          <w:p w14:paraId="76DA2F16" w14:textId="77777777" w:rsidR="005C7BBE" w:rsidRDefault="005C7BBE" w:rsidP="005C7BBE">
            <w:r w:rsidRPr="000F57CB">
              <w:rPr>
                <w:rFonts w:ascii="Arial" w:hAnsi="Arial" w:cs="Arial"/>
                <w:sz w:val="22"/>
                <w:szCs w:val="22"/>
                <w:lang w:val="en-US"/>
              </w:rPr>
              <w:t>100%</w:t>
            </w:r>
          </w:p>
        </w:tc>
      </w:tr>
      <w:tr w:rsidR="005C7BBE" w:rsidRPr="00D700B8" w14:paraId="496CEBEE" w14:textId="77777777" w:rsidTr="0066195C">
        <w:tc>
          <w:tcPr>
            <w:tcW w:w="1100" w:type="dxa"/>
          </w:tcPr>
          <w:p w14:paraId="532728E1" w14:textId="77777777" w:rsidR="005C7BBE" w:rsidRPr="00D700B8" w:rsidRDefault="005C7BBE" w:rsidP="00352C9E">
            <w:pPr>
              <w:pStyle w:val="ListParagraph"/>
              <w:numPr>
                <w:ilvl w:val="0"/>
                <w:numId w:val="69"/>
              </w:numPr>
              <w:rPr>
                <w:rFonts w:ascii="Arial" w:hAnsi="Arial" w:cs="Arial"/>
                <w:sz w:val="22"/>
                <w:szCs w:val="22"/>
                <w:lang w:val="en-US"/>
              </w:rPr>
            </w:pPr>
          </w:p>
        </w:tc>
        <w:tc>
          <w:tcPr>
            <w:tcW w:w="4536" w:type="dxa"/>
          </w:tcPr>
          <w:p w14:paraId="20580EB7" w14:textId="77777777" w:rsidR="005C7BBE" w:rsidRPr="005C7BBE" w:rsidRDefault="005C7BBE" w:rsidP="005C7BBE">
            <w:pPr>
              <w:overflowPunct/>
              <w:autoSpaceDE/>
              <w:autoSpaceDN/>
              <w:adjustRightInd/>
              <w:spacing w:after="160" w:line="259" w:lineRule="auto"/>
              <w:ind w:left="0" w:firstLine="0"/>
              <w:textAlignment w:val="auto"/>
              <w:rPr>
                <w:rFonts w:ascii="Arial" w:hAnsi="Arial" w:cs="Arial"/>
                <w:bCs/>
                <w:sz w:val="22"/>
                <w:szCs w:val="22"/>
              </w:rPr>
            </w:pPr>
            <w:r w:rsidRPr="005C7BBE">
              <w:rPr>
                <w:rFonts w:ascii="Arial" w:hAnsi="Arial" w:cs="Arial"/>
                <w:bCs/>
                <w:sz w:val="22"/>
                <w:szCs w:val="22"/>
              </w:rPr>
              <w:t>Security Uniform 100%</w:t>
            </w:r>
          </w:p>
        </w:tc>
        <w:tc>
          <w:tcPr>
            <w:tcW w:w="3544" w:type="dxa"/>
          </w:tcPr>
          <w:p w14:paraId="6D394730" w14:textId="77777777" w:rsidR="005C7BBE" w:rsidRDefault="005C7BBE" w:rsidP="005C7BBE">
            <w:r w:rsidRPr="000F57CB">
              <w:rPr>
                <w:rFonts w:ascii="Arial" w:hAnsi="Arial" w:cs="Arial"/>
                <w:sz w:val="22"/>
                <w:szCs w:val="22"/>
                <w:lang w:val="en-US"/>
              </w:rPr>
              <w:t>100%</w:t>
            </w:r>
          </w:p>
        </w:tc>
      </w:tr>
    </w:tbl>
    <w:p w14:paraId="72A3EE16" w14:textId="77777777" w:rsidR="00F20BCD" w:rsidRPr="00F20BCD" w:rsidRDefault="00F20BCD" w:rsidP="0006256F">
      <w:pPr>
        <w:rPr>
          <w:rFonts w:ascii="Arial" w:hAnsi="Arial" w:cs="Arial"/>
          <w:b/>
          <w:sz w:val="22"/>
          <w:szCs w:val="22"/>
          <w:lang w:val="en-US"/>
        </w:rPr>
      </w:pPr>
    </w:p>
    <w:p w14:paraId="15F1C006" w14:textId="77777777" w:rsidR="0006256F" w:rsidRPr="00F20BCD" w:rsidRDefault="00F20BCD" w:rsidP="00F20BCD">
      <w:pPr>
        <w:ind w:left="1080"/>
        <w:rPr>
          <w:rFonts w:ascii="Arial" w:hAnsi="Arial" w:cs="Arial"/>
          <w:b/>
          <w:sz w:val="22"/>
          <w:szCs w:val="22"/>
          <w:lang w:val="en-US"/>
        </w:rPr>
      </w:pPr>
      <w:r w:rsidRPr="00F20BCD">
        <w:rPr>
          <w:rFonts w:ascii="Arial" w:hAnsi="Arial" w:cs="Arial"/>
          <w:b/>
          <w:sz w:val="22"/>
          <w:szCs w:val="22"/>
          <w:lang w:val="en-US"/>
        </w:rPr>
        <w:t>NOTE: BIDDERS HAVE TO COMPLETE ANNEX C PER ITEM/COMMODITY BEFORE COMPLETING ANNEX D and E.</w:t>
      </w:r>
    </w:p>
    <w:p w14:paraId="76606DBC" w14:textId="77777777" w:rsidR="00182864" w:rsidRDefault="00182864" w:rsidP="00182864">
      <w:pPr>
        <w:ind w:firstLine="502"/>
        <w:rPr>
          <w:rFonts w:ascii="Arial Narrow" w:hAnsi="Arial Narrow" w:cs="Arial"/>
          <w:sz w:val="24"/>
          <w:szCs w:val="24"/>
          <w:lang w:val="en-US"/>
        </w:rPr>
      </w:pPr>
    </w:p>
    <w:p w14:paraId="6C5EB10B" w14:textId="77777777" w:rsidR="005C7BBE" w:rsidRDefault="005C7BBE" w:rsidP="00182864">
      <w:pPr>
        <w:ind w:firstLine="502"/>
        <w:rPr>
          <w:rFonts w:ascii="Arial Narrow" w:hAnsi="Arial Narrow" w:cs="Arial"/>
          <w:sz w:val="24"/>
          <w:szCs w:val="24"/>
          <w:lang w:val="en-US"/>
        </w:rPr>
      </w:pPr>
    </w:p>
    <w:p w14:paraId="07BAD4A2" w14:textId="37BEEEB4" w:rsidR="005C7BBE" w:rsidRDefault="005C7BBE" w:rsidP="00182864">
      <w:pPr>
        <w:ind w:firstLine="502"/>
        <w:rPr>
          <w:rFonts w:ascii="Arial Narrow" w:hAnsi="Arial Narrow" w:cs="Arial"/>
          <w:sz w:val="24"/>
          <w:szCs w:val="24"/>
          <w:lang w:val="en-US"/>
        </w:rPr>
      </w:pPr>
    </w:p>
    <w:p w14:paraId="32D83B5E" w14:textId="35CD6663" w:rsidR="00A63362" w:rsidRDefault="00A63362" w:rsidP="00182864">
      <w:pPr>
        <w:ind w:firstLine="502"/>
        <w:rPr>
          <w:rFonts w:ascii="Arial Narrow" w:hAnsi="Arial Narrow" w:cs="Arial"/>
          <w:sz w:val="24"/>
          <w:szCs w:val="24"/>
          <w:lang w:val="en-US"/>
        </w:rPr>
      </w:pPr>
    </w:p>
    <w:p w14:paraId="23DDB81D" w14:textId="09FBFCBF" w:rsidR="00A63362" w:rsidRDefault="00A63362" w:rsidP="00182864">
      <w:pPr>
        <w:ind w:firstLine="502"/>
        <w:rPr>
          <w:rFonts w:ascii="Arial Narrow" w:hAnsi="Arial Narrow" w:cs="Arial"/>
          <w:sz w:val="24"/>
          <w:szCs w:val="24"/>
          <w:lang w:val="en-US"/>
        </w:rPr>
      </w:pPr>
    </w:p>
    <w:p w14:paraId="231BDE6A" w14:textId="77777777" w:rsidR="00A63362" w:rsidRDefault="00A63362" w:rsidP="00182864">
      <w:pPr>
        <w:ind w:firstLine="502"/>
        <w:rPr>
          <w:rFonts w:ascii="Arial Narrow" w:hAnsi="Arial Narrow" w:cs="Arial"/>
          <w:sz w:val="24"/>
          <w:szCs w:val="24"/>
          <w:lang w:val="en-US"/>
        </w:rPr>
      </w:pPr>
    </w:p>
    <w:p w14:paraId="257BF20A" w14:textId="77777777" w:rsidR="005C7BBE" w:rsidRPr="00961899" w:rsidRDefault="005C7BBE" w:rsidP="00182864">
      <w:pPr>
        <w:ind w:firstLine="502"/>
        <w:rPr>
          <w:rFonts w:ascii="Arial Narrow" w:hAnsi="Arial Narrow" w:cs="Arial"/>
          <w:sz w:val="24"/>
          <w:szCs w:val="24"/>
          <w:lang w:val="en-US"/>
        </w:rPr>
      </w:pPr>
    </w:p>
    <w:p w14:paraId="1F014366"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0E836AC3"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62A371FC"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3358C4C3"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70BECF9D" w14:textId="77777777" w:rsidTr="0082624B">
        <w:tc>
          <w:tcPr>
            <w:tcW w:w="675" w:type="dxa"/>
          </w:tcPr>
          <w:p w14:paraId="6F813C1D"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4BEC051E" w14:textId="77777777" w:rsidR="00182864" w:rsidRPr="00182864" w:rsidRDefault="00182864" w:rsidP="0082624B">
            <w:pPr>
              <w:rPr>
                <w:rFonts w:ascii="Arial" w:hAnsi="Arial" w:cs="Arial"/>
                <w:b/>
                <w:sz w:val="22"/>
                <w:szCs w:val="22"/>
              </w:rPr>
            </w:pPr>
          </w:p>
        </w:tc>
        <w:tc>
          <w:tcPr>
            <w:tcW w:w="851" w:type="dxa"/>
          </w:tcPr>
          <w:p w14:paraId="388D2EFC"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1B504048" w14:textId="77777777" w:rsidR="00182864" w:rsidRPr="00182864" w:rsidRDefault="00182864" w:rsidP="0082624B">
            <w:pPr>
              <w:rPr>
                <w:rFonts w:ascii="Arial" w:hAnsi="Arial" w:cs="Arial"/>
                <w:b/>
                <w:sz w:val="22"/>
                <w:szCs w:val="22"/>
              </w:rPr>
            </w:pPr>
          </w:p>
        </w:tc>
      </w:tr>
    </w:tbl>
    <w:p w14:paraId="632FA27C" w14:textId="77777777" w:rsidR="00182864" w:rsidRPr="00182864" w:rsidRDefault="00182864" w:rsidP="00182864">
      <w:pPr>
        <w:ind w:left="360" w:hanging="360"/>
        <w:rPr>
          <w:rFonts w:ascii="Arial" w:hAnsi="Arial" w:cs="Arial"/>
          <w:sz w:val="22"/>
          <w:szCs w:val="22"/>
          <w:lang w:val="en-US"/>
        </w:rPr>
      </w:pPr>
    </w:p>
    <w:p w14:paraId="357950FB"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0A24702C" w14:textId="77777777" w:rsidR="00182864" w:rsidRPr="00182864" w:rsidRDefault="00182864" w:rsidP="00182864">
      <w:pPr>
        <w:ind w:left="720" w:hanging="360"/>
        <w:rPr>
          <w:rFonts w:ascii="Arial" w:hAnsi="Arial" w:cs="Arial"/>
          <w:bCs/>
          <w:sz w:val="22"/>
          <w:szCs w:val="22"/>
        </w:rPr>
      </w:pPr>
    </w:p>
    <w:p w14:paraId="32F00A4C"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25" w:history="1">
        <w:r w:rsidRPr="00182864">
          <w:rPr>
            <w:rStyle w:val="Hyperlink"/>
            <w:rFonts w:ascii="Arial" w:hAnsi="Arial" w:cs="Arial"/>
            <w:bCs/>
            <w:sz w:val="22"/>
            <w:szCs w:val="22"/>
          </w:rPr>
          <w:t>www.reservebank.co.za</w:t>
        </w:r>
      </w:hyperlink>
    </w:p>
    <w:p w14:paraId="3DC7D5EF" w14:textId="77777777" w:rsidR="00182864" w:rsidRPr="00182864" w:rsidRDefault="00182864" w:rsidP="00182864">
      <w:pPr>
        <w:rPr>
          <w:rFonts w:ascii="Arial" w:hAnsi="Arial" w:cs="Arial"/>
          <w:b/>
          <w:bCs/>
          <w:sz w:val="22"/>
          <w:szCs w:val="22"/>
        </w:rPr>
      </w:pPr>
    </w:p>
    <w:p w14:paraId="366700E0"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28995D0E" w14:textId="77777777" w:rsidR="00182864" w:rsidRPr="00182864" w:rsidRDefault="00182864" w:rsidP="00182864">
      <w:pPr>
        <w:rPr>
          <w:rFonts w:ascii="Arial" w:hAnsi="Arial" w:cs="Arial"/>
          <w:sz w:val="22"/>
          <w:szCs w:val="22"/>
          <w:lang w:val="en-US"/>
        </w:rPr>
      </w:pPr>
    </w:p>
    <w:p w14:paraId="1E93A719"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1"/>
        <w:gridCol w:w="4506"/>
      </w:tblGrid>
      <w:tr w:rsidR="0006256F" w:rsidRPr="0006256F" w14:paraId="4558F6DC" w14:textId="77777777" w:rsidTr="0006256F">
        <w:tc>
          <w:tcPr>
            <w:tcW w:w="4261" w:type="dxa"/>
            <w:tcBorders>
              <w:top w:val="single" w:sz="4" w:space="0" w:color="auto"/>
              <w:left w:val="single" w:sz="4" w:space="0" w:color="auto"/>
              <w:bottom w:val="single" w:sz="4" w:space="0" w:color="auto"/>
              <w:right w:val="single" w:sz="4" w:space="0" w:color="auto"/>
            </w:tcBorders>
          </w:tcPr>
          <w:p w14:paraId="217E28B9"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7FED1559"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63161B3B" w14:textId="77777777" w:rsidTr="0006256F">
        <w:tc>
          <w:tcPr>
            <w:tcW w:w="4261" w:type="dxa"/>
            <w:tcBorders>
              <w:top w:val="single" w:sz="4" w:space="0" w:color="auto"/>
              <w:left w:val="single" w:sz="4" w:space="0" w:color="auto"/>
              <w:bottom w:val="single" w:sz="4" w:space="0" w:color="auto"/>
              <w:right w:val="single" w:sz="4" w:space="0" w:color="auto"/>
            </w:tcBorders>
          </w:tcPr>
          <w:p w14:paraId="010335C2"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7332132A" w14:textId="77777777" w:rsidR="0006256F" w:rsidRPr="0006256F" w:rsidRDefault="0006256F" w:rsidP="00BD2470">
            <w:pPr>
              <w:rPr>
                <w:rFonts w:ascii="Arial" w:hAnsi="Arial" w:cs="Arial"/>
                <w:sz w:val="22"/>
                <w:szCs w:val="22"/>
                <w:lang w:val="en-US"/>
              </w:rPr>
            </w:pPr>
          </w:p>
        </w:tc>
      </w:tr>
      <w:tr w:rsidR="0006256F" w:rsidRPr="0006256F" w14:paraId="0283661B" w14:textId="77777777" w:rsidTr="0006256F">
        <w:tc>
          <w:tcPr>
            <w:tcW w:w="4261" w:type="dxa"/>
            <w:tcBorders>
              <w:top w:val="single" w:sz="4" w:space="0" w:color="auto"/>
              <w:left w:val="single" w:sz="4" w:space="0" w:color="auto"/>
              <w:bottom w:val="single" w:sz="4" w:space="0" w:color="auto"/>
              <w:right w:val="single" w:sz="4" w:space="0" w:color="auto"/>
            </w:tcBorders>
          </w:tcPr>
          <w:p w14:paraId="621F9E3E"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72069B5E" w14:textId="77777777" w:rsidR="0006256F" w:rsidRPr="0006256F" w:rsidRDefault="0006256F" w:rsidP="00BD2470">
            <w:pPr>
              <w:rPr>
                <w:rFonts w:ascii="Arial" w:hAnsi="Arial" w:cs="Arial"/>
                <w:sz w:val="22"/>
                <w:szCs w:val="22"/>
                <w:lang w:val="en-US"/>
              </w:rPr>
            </w:pPr>
          </w:p>
        </w:tc>
      </w:tr>
      <w:tr w:rsidR="0006256F" w:rsidRPr="0006256F" w14:paraId="5A5C2945" w14:textId="77777777" w:rsidTr="0006256F">
        <w:tc>
          <w:tcPr>
            <w:tcW w:w="4261" w:type="dxa"/>
            <w:tcBorders>
              <w:top w:val="single" w:sz="4" w:space="0" w:color="auto"/>
              <w:left w:val="single" w:sz="4" w:space="0" w:color="auto"/>
              <w:bottom w:val="single" w:sz="4" w:space="0" w:color="auto"/>
              <w:right w:val="single" w:sz="4" w:space="0" w:color="auto"/>
            </w:tcBorders>
          </w:tcPr>
          <w:p w14:paraId="05F0BE2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7FBB9550" w14:textId="77777777" w:rsidR="0006256F" w:rsidRPr="0006256F" w:rsidRDefault="0006256F" w:rsidP="00BD2470">
            <w:pPr>
              <w:rPr>
                <w:rFonts w:ascii="Arial" w:hAnsi="Arial" w:cs="Arial"/>
                <w:sz w:val="22"/>
                <w:szCs w:val="22"/>
                <w:lang w:val="en-US"/>
              </w:rPr>
            </w:pPr>
          </w:p>
        </w:tc>
      </w:tr>
      <w:tr w:rsidR="0006256F" w:rsidRPr="0006256F" w14:paraId="7B45E2C7" w14:textId="77777777" w:rsidTr="0006256F">
        <w:tc>
          <w:tcPr>
            <w:tcW w:w="4261" w:type="dxa"/>
            <w:tcBorders>
              <w:top w:val="single" w:sz="4" w:space="0" w:color="auto"/>
              <w:left w:val="single" w:sz="4" w:space="0" w:color="auto"/>
              <w:bottom w:val="single" w:sz="4" w:space="0" w:color="auto"/>
              <w:right w:val="single" w:sz="4" w:space="0" w:color="auto"/>
            </w:tcBorders>
          </w:tcPr>
          <w:p w14:paraId="1CA81981"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77E730BE" w14:textId="77777777" w:rsidR="0006256F" w:rsidRPr="0006256F" w:rsidRDefault="0006256F" w:rsidP="00BD2470">
            <w:pPr>
              <w:rPr>
                <w:rFonts w:ascii="Arial" w:hAnsi="Arial" w:cs="Arial"/>
                <w:sz w:val="22"/>
                <w:szCs w:val="22"/>
                <w:lang w:val="en-US"/>
              </w:rPr>
            </w:pPr>
          </w:p>
        </w:tc>
      </w:tr>
      <w:tr w:rsidR="0006256F" w:rsidRPr="0006256F" w14:paraId="2234720F" w14:textId="77777777" w:rsidTr="0006256F">
        <w:tc>
          <w:tcPr>
            <w:tcW w:w="4261" w:type="dxa"/>
            <w:tcBorders>
              <w:top w:val="single" w:sz="4" w:space="0" w:color="auto"/>
              <w:left w:val="single" w:sz="4" w:space="0" w:color="auto"/>
              <w:bottom w:val="single" w:sz="4" w:space="0" w:color="auto"/>
              <w:right w:val="single" w:sz="4" w:space="0" w:color="auto"/>
            </w:tcBorders>
          </w:tcPr>
          <w:p w14:paraId="4319F2F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5589CAC3" w14:textId="77777777" w:rsidR="0006256F" w:rsidRPr="0006256F" w:rsidRDefault="0006256F" w:rsidP="00BD2470">
            <w:pPr>
              <w:rPr>
                <w:rFonts w:ascii="Arial" w:hAnsi="Arial" w:cs="Arial"/>
                <w:sz w:val="22"/>
                <w:szCs w:val="22"/>
                <w:lang w:val="en-US"/>
              </w:rPr>
            </w:pPr>
          </w:p>
        </w:tc>
      </w:tr>
    </w:tbl>
    <w:p w14:paraId="51086D69" w14:textId="77777777" w:rsidR="0006256F" w:rsidRDefault="0006256F" w:rsidP="0006256F">
      <w:pPr>
        <w:rPr>
          <w:lang w:val="en-US"/>
        </w:rPr>
      </w:pPr>
    </w:p>
    <w:p w14:paraId="4B5A2551"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5C567BE6" w14:textId="77777777" w:rsidR="00244FD1" w:rsidRDefault="00244FD1" w:rsidP="0006256F">
      <w:pPr>
        <w:rPr>
          <w:rFonts w:ascii="Arial" w:hAnsi="Arial" w:cs="Arial"/>
          <w:sz w:val="22"/>
          <w:szCs w:val="22"/>
          <w:lang w:val="en-US"/>
        </w:rPr>
      </w:pPr>
    </w:p>
    <w:p w14:paraId="7CDC20D6" w14:textId="77777777" w:rsidR="00182864" w:rsidRPr="00961899" w:rsidRDefault="00182864" w:rsidP="00182864">
      <w:pPr>
        <w:rPr>
          <w:rFonts w:ascii="Arial Narrow" w:hAnsi="Arial Narrow" w:cs="Arial"/>
          <w:sz w:val="24"/>
          <w:szCs w:val="24"/>
          <w:lang w:val="en-US"/>
        </w:rPr>
      </w:pPr>
    </w:p>
    <w:p w14:paraId="23E49C5E" w14:textId="77777777" w:rsidR="00182864" w:rsidRPr="005B5571" w:rsidRDefault="00182864" w:rsidP="00352C9E">
      <w:pPr>
        <w:pStyle w:val="ListParagraph"/>
        <w:numPr>
          <w:ilvl w:val="0"/>
          <w:numId w:val="58"/>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144F87E9" w14:textId="77777777" w:rsidR="00182864" w:rsidRDefault="00182864" w:rsidP="0006256F">
      <w:pPr>
        <w:rPr>
          <w:rFonts w:ascii="Arial" w:hAnsi="Arial" w:cs="Arial"/>
          <w:sz w:val="22"/>
          <w:szCs w:val="22"/>
          <w:lang w:val="en-US"/>
        </w:rPr>
      </w:pPr>
    </w:p>
    <w:p w14:paraId="4A1DAD3E" w14:textId="77777777" w:rsidR="00944C53" w:rsidRDefault="00944C53" w:rsidP="0006256F">
      <w:pPr>
        <w:rPr>
          <w:rFonts w:ascii="Arial" w:hAnsi="Arial" w:cs="Arial"/>
          <w:sz w:val="22"/>
          <w:szCs w:val="22"/>
          <w:lang w:val="en-US"/>
        </w:rPr>
      </w:pPr>
    </w:p>
    <w:p w14:paraId="6F8BF4D1" w14:textId="77777777" w:rsidR="00944C53" w:rsidRDefault="00944C53" w:rsidP="0006256F">
      <w:pPr>
        <w:rPr>
          <w:rFonts w:ascii="Arial" w:hAnsi="Arial" w:cs="Arial"/>
          <w:sz w:val="22"/>
          <w:szCs w:val="22"/>
          <w:lang w:val="en-US"/>
        </w:rPr>
      </w:pPr>
    </w:p>
    <w:p w14:paraId="673BF933" w14:textId="77777777" w:rsidR="00944C53" w:rsidRDefault="00944C53" w:rsidP="0006256F">
      <w:pPr>
        <w:rPr>
          <w:rFonts w:ascii="Arial" w:hAnsi="Arial" w:cs="Arial"/>
          <w:sz w:val="22"/>
          <w:szCs w:val="22"/>
          <w:lang w:val="en-US"/>
        </w:rPr>
      </w:pPr>
    </w:p>
    <w:p w14:paraId="02D3FC5D" w14:textId="77777777" w:rsidR="005C7BBE" w:rsidRDefault="005C7BBE" w:rsidP="0006256F">
      <w:pPr>
        <w:rPr>
          <w:rFonts w:ascii="Arial" w:hAnsi="Arial" w:cs="Arial"/>
          <w:sz w:val="22"/>
          <w:szCs w:val="22"/>
          <w:lang w:val="en-US"/>
        </w:rPr>
      </w:pPr>
    </w:p>
    <w:p w14:paraId="19851F4E" w14:textId="77777777" w:rsidR="005C7BBE" w:rsidRDefault="005C7BBE" w:rsidP="0006256F">
      <w:pPr>
        <w:rPr>
          <w:rFonts w:ascii="Arial" w:hAnsi="Arial" w:cs="Arial"/>
          <w:sz w:val="22"/>
          <w:szCs w:val="22"/>
          <w:lang w:val="en-US"/>
        </w:rPr>
      </w:pPr>
    </w:p>
    <w:p w14:paraId="230EAA90" w14:textId="77777777" w:rsidR="005C7BBE" w:rsidRDefault="005C7BBE" w:rsidP="0006256F">
      <w:pPr>
        <w:rPr>
          <w:rFonts w:ascii="Arial" w:hAnsi="Arial" w:cs="Arial"/>
          <w:sz w:val="22"/>
          <w:szCs w:val="22"/>
          <w:lang w:val="en-US"/>
        </w:rPr>
      </w:pPr>
    </w:p>
    <w:p w14:paraId="04B21BC6" w14:textId="77777777" w:rsidR="005C7BBE" w:rsidRDefault="005C7BBE" w:rsidP="0006256F">
      <w:pPr>
        <w:rPr>
          <w:rFonts w:ascii="Arial" w:hAnsi="Arial" w:cs="Arial"/>
          <w:sz w:val="22"/>
          <w:szCs w:val="22"/>
          <w:lang w:val="en-US"/>
        </w:rPr>
      </w:pPr>
    </w:p>
    <w:p w14:paraId="3FE03D04" w14:textId="77777777" w:rsidR="005C7BBE" w:rsidRDefault="005C7BBE" w:rsidP="0006256F">
      <w:pPr>
        <w:rPr>
          <w:rFonts w:ascii="Arial" w:hAnsi="Arial" w:cs="Arial"/>
          <w:sz w:val="22"/>
          <w:szCs w:val="22"/>
          <w:lang w:val="en-US"/>
        </w:rPr>
      </w:pPr>
    </w:p>
    <w:p w14:paraId="1891A43D" w14:textId="77777777" w:rsidR="005C7BBE" w:rsidRDefault="005C7BBE" w:rsidP="0006256F">
      <w:pPr>
        <w:rPr>
          <w:rFonts w:ascii="Arial" w:hAnsi="Arial" w:cs="Arial"/>
          <w:sz w:val="22"/>
          <w:szCs w:val="22"/>
          <w:lang w:val="en-US"/>
        </w:rPr>
      </w:pPr>
    </w:p>
    <w:p w14:paraId="26566D36" w14:textId="77777777" w:rsidR="005C7BBE" w:rsidRDefault="005C7BBE" w:rsidP="0006256F">
      <w:pPr>
        <w:rPr>
          <w:rFonts w:ascii="Arial" w:hAnsi="Arial" w:cs="Arial"/>
          <w:sz w:val="22"/>
          <w:szCs w:val="22"/>
          <w:lang w:val="en-US"/>
        </w:rPr>
      </w:pPr>
    </w:p>
    <w:p w14:paraId="5CA87B2B" w14:textId="77777777" w:rsidR="005C7BBE" w:rsidRDefault="005C7BBE" w:rsidP="0006256F">
      <w:pPr>
        <w:rPr>
          <w:rFonts w:ascii="Arial" w:hAnsi="Arial" w:cs="Arial"/>
          <w:sz w:val="22"/>
          <w:szCs w:val="22"/>
          <w:lang w:val="en-US"/>
        </w:rPr>
      </w:pPr>
    </w:p>
    <w:p w14:paraId="468A168F" w14:textId="77777777" w:rsidR="005C7BBE" w:rsidRDefault="005C7BBE" w:rsidP="0006256F">
      <w:pPr>
        <w:rPr>
          <w:rFonts w:ascii="Arial" w:hAnsi="Arial" w:cs="Arial"/>
          <w:sz w:val="22"/>
          <w:szCs w:val="22"/>
          <w:lang w:val="en-US"/>
        </w:rPr>
      </w:pPr>
    </w:p>
    <w:p w14:paraId="3A90420B" w14:textId="77777777" w:rsidR="005C7BBE" w:rsidRDefault="005C7BBE" w:rsidP="0006256F">
      <w:pPr>
        <w:rPr>
          <w:rFonts w:ascii="Arial" w:hAnsi="Arial" w:cs="Arial"/>
          <w:sz w:val="22"/>
          <w:szCs w:val="22"/>
          <w:lang w:val="en-US"/>
        </w:rPr>
      </w:pPr>
    </w:p>
    <w:p w14:paraId="4B426E85" w14:textId="77777777" w:rsidR="005C7BBE" w:rsidRDefault="005C7BBE" w:rsidP="0006256F">
      <w:pPr>
        <w:rPr>
          <w:rFonts w:ascii="Arial" w:hAnsi="Arial" w:cs="Arial"/>
          <w:sz w:val="22"/>
          <w:szCs w:val="22"/>
          <w:lang w:val="en-US"/>
        </w:rPr>
      </w:pPr>
    </w:p>
    <w:p w14:paraId="4E96CBF1" w14:textId="77777777" w:rsidR="005C7BBE" w:rsidRDefault="005C7BBE" w:rsidP="0006256F">
      <w:pPr>
        <w:rPr>
          <w:rFonts w:ascii="Arial" w:hAnsi="Arial" w:cs="Arial"/>
          <w:sz w:val="22"/>
          <w:szCs w:val="22"/>
          <w:lang w:val="en-US"/>
        </w:rPr>
      </w:pPr>
    </w:p>
    <w:p w14:paraId="0A1ABE69" w14:textId="77777777" w:rsidR="005C7BBE" w:rsidRDefault="005C7BBE" w:rsidP="0006256F">
      <w:pPr>
        <w:rPr>
          <w:rFonts w:ascii="Arial" w:hAnsi="Arial" w:cs="Arial"/>
          <w:sz w:val="22"/>
          <w:szCs w:val="22"/>
          <w:lang w:val="en-US"/>
        </w:rPr>
      </w:pPr>
    </w:p>
    <w:p w14:paraId="3F077E2A" w14:textId="77777777" w:rsidR="005C7BBE" w:rsidRDefault="005C7BBE" w:rsidP="0006256F">
      <w:pPr>
        <w:rPr>
          <w:rFonts w:ascii="Arial" w:hAnsi="Arial" w:cs="Arial"/>
          <w:sz w:val="22"/>
          <w:szCs w:val="22"/>
          <w:lang w:val="en-US"/>
        </w:rPr>
      </w:pPr>
    </w:p>
    <w:p w14:paraId="1D7FD7B1" w14:textId="77777777" w:rsidR="005C7BBE" w:rsidRDefault="005C7BBE" w:rsidP="0006256F">
      <w:pPr>
        <w:rPr>
          <w:rFonts w:ascii="Arial" w:hAnsi="Arial" w:cs="Arial"/>
          <w:sz w:val="22"/>
          <w:szCs w:val="22"/>
          <w:lang w:val="en-US"/>
        </w:rPr>
      </w:pPr>
    </w:p>
    <w:p w14:paraId="4C827140" w14:textId="77777777" w:rsidR="005C7BBE" w:rsidRDefault="005C7BBE" w:rsidP="0006256F">
      <w:pPr>
        <w:rPr>
          <w:rFonts w:ascii="Arial" w:hAnsi="Arial" w:cs="Arial"/>
          <w:sz w:val="22"/>
          <w:szCs w:val="22"/>
          <w:lang w:val="en-US"/>
        </w:rPr>
      </w:pPr>
    </w:p>
    <w:p w14:paraId="433F76D2" w14:textId="77777777" w:rsidR="005C7BBE" w:rsidRDefault="005C7BBE" w:rsidP="0006256F">
      <w:pPr>
        <w:rPr>
          <w:rFonts w:ascii="Arial" w:hAnsi="Arial" w:cs="Arial"/>
          <w:sz w:val="22"/>
          <w:szCs w:val="22"/>
          <w:lang w:val="en-US"/>
        </w:rPr>
      </w:pPr>
    </w:p>
    <w:p w14:paraId="74BE3692" w14:textId="77777777" w:rsidR="005C7BBE" w:rsidRDefault="005C7BBE" w:rsidP="0006256F">
      <w:pPr>
        <w:rPr>
          <w:rFonts w:ascii="Arial" w:hAnsi="Arial" w:cs="Arial"/>
          <w:sz w:val="22"/>
          <w:szCs w:val="22"/>
          <w:lang w:val="en-US"/>
        </w:rPr>
      </w:pPr>
    </w:p>
    <w:p w14:paraId="4040688A" w14:textId="77777777" w:rsidR="005C7BBE" w:rsidRDefault="005C7BBE" w:rsidP="0006256F">
      <w:pPr>
        <w:rPr>
          <w:rFonts w:ascii="Arial" w:hAnsi="Arial" w:cs="Arial"/>
          <w:sz w:val="22"/>
          <w:szCs w:val="22"/>
          <w:lang w:val="en-US"/>
        </w:rPr>
      </w:pPr>
    </w:p>
    <w:p w14:paraId="01F74663" w14:textId="77777777" w:rsidR="005C7BBE" w:rsidRDefault="005C7BBE" w:rsidP="0006256F">
      <w:pPr>
        <w:rPr>
          <w:rFonts w:ascii="Arial" w:hAnsi="Arial" w:cs="Arial"/>
          <w:sz w:val="22"/>
          <w:szCs w:val="22"/>
          <w:lang w:val="en-US"/>
        </w:rPr>
      </w:pPr>
    </w:p>
    <w:p w14:paraId="0653E5B0" w14:textId="77777777" w:rsidR="005C7BBE" w:rsidRDefault="005C7BBE" w:rsidP="0006256F">
      <w:pPr>
        <w:rPr>
          <w:rFonts w:ascii="Arial" w:hAnsi="Arial" w:cs="Arial"/>
          <w:sz w:val="22"/>
          <w:szCs w:val="22"/>
          <w:lang w:val="en-US"/>
        </w:rPr>
      </w:pPr>
    </w:p>
    <w:p w14:paraId="5B9F3A60" w14:textId="77777777" w:rsidR="005C7BBE" w:rsidRDefault="005C7BBE" w:rsidP="0006256F">
      <w:pPr>
        <w:rPr>
          <w:rFonts w:ascii="Arial" w:hAnsi="Arial" w:cs="Arial"/>
          <w:sz w:val="22"/>
          <w:szCs w:val="22"/>
          <w:lang w:val="en-US"/>
        </w:rPr>
      </w:pPr>
    </w:p>
    <w:p w14:paraId="068F5082" w14:textId="77777777" w:rsidR="00944C53" w:rsidRDefault="00944C53" w:rsidP="0006256F">
      <w:pPr>
        <w:rPr>
          <w:rFonts w:ascii="Arial" w:hAnsi="Arial" w:cs="Arial"/>
          <w:sz w:val="22"/>
          <w:szCs w:val="22"/>
          <w:lang w:val="en-US"/>
        </w:rPr>
      </w:pPr>
    </w:p>
    <w:p w14:paraId="43103509"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5FCF81BE"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36B1504F" w14:textId="77777777" w:rsidR="00244FD1" w:rsidRPr="00182864" w:rsidRDefault="00244FD1" w:rsidP="0006256F">
      <w:pPr>
        <w:rPr>
          <w:rFonts w:ascii="Arial" w:hAnsi="Arial" w:cs="Arial"/>
          <w:sz w:val="22"/>
          <w:szCs w:val="22"/>
          <w:lang w:val="en-US"/>
        </w:rPr>
      </w:pPr>
    </w:p>
    <w:p w14:paraId="4B62AAF5"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2"/>
      </w:tblGrid>
      <w:tr w:rsidR="00182864" w:rsidRPr="00182864" w14:paraId="22581742" w14:textId="77777777" w:rsidTr="0082624B">
        <w:tc>
          <w:tcPr>
            <w:tcW w:w="9060" w:type="dxa"/>
            <w:shd w:val="clear" w:color="auto" w:fill="auto"/>
          </w:tcPr>
          <w:p w14:paraId="2345650D"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38427AB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696A93E6"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8B8BB1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21EE47B6"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4D41C93D"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6FD204DF"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6711C570" w14:textId="77777777" w:rsidR="00182864" w:rsidRPr="00182864" w:rsidRDefault="00182864" w:rsidP="00352C9E">
            <w:pPr>
              <w:numPr>
                <w:ilvl w:val="0"/>
                <w:numId w:val="4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2FD03F37" w14:textId="77777777" w:rsidR="00182864" w:rsidRPr="00182864" w:rsidRDefault="00182864" w:rsidP="00352C9E">
            <w:pPr>
              <w:numPr>
                <w:ilvl w:val="0"/>
                <w:numId w:val="4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26"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6315FF8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DF933D0"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3C4594D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546CEE7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2059263"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5ACDD886" w14:textId="77777777" w:rsidR="00182864" w:rsidRPr="00182864" w:rsidRDefault="00182864" w:rsidP="00352C9E">
            <w:pPr>
              <w:numPr>
                <w:ilvl w:val="0"/>
                <w:numId w:val="45"/>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5F870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4702FCA9" w14:textId="77777777" w:rsidR="00182864" w:rsidRPr="00182864" w:rsidRDefault="00182864" w:rsidP="00352C9E">
            <w:pPr>
              <w:numPr>
                <w:ilvl w:val="0"/>
                <w:numId w:val="45"/>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58A3A9A6" w14:textId="77777777" w:rsidR="00182864" w:rsidRPr="00182864" w:rsidRDefault="00182864" w:rsidP="00352C9E">
            <w:pPr>
              <w:numPr>
                <w:ilvl w:val="0"/>
                <w:numId w:val="43"/>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19B01F5F" w14:textId="77777777" w:rsidR="00182864" w:rsidRPr="00182864" w:rsidRDefault="00182864" w:rsidP="00352C9E">
            <w:pPr>
              <w:numPr>
                <w:ilvl w:val="0"/>
                <w:numId w:val="45"/>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015"/>
              <w:gridCol w:w="1221"/>
            </w:tblGrid>
            <w:tr w:rsidR="00182864" w:rsidRPr="00182864" w14:paraId="6056AFEE" w14:textId="77777777" w:rsidTr="0082624B">
              <w:trPr>
                <w:jc w:val="center"/>
              </w:trPr>
              <w:tc>
                <w:tcPr>
                  <w:tcW w:w="7353" w:type="dxa"/>
                </w:tcPr>
                <w:p w14:paraId="14B03FB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48898F9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62CB6365" w14:textId="77777777" w:rsidTr="0082624B">
              <w:trPr>
                <w:jc w:val="center"/>
              </w:trPr>
              <w:tc>
                <w:tcPr>
                  <w:tcW w:w="7353" w:type="dxa"/>
                </w:tcPr>
                <w:p w14:paraId="78A8250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65A0BEF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29D2375F" w14:textId="77777777" w:rsidTr="0082624B">
              <w:trPr>
                <w:jc w:val="center"/>
              </w:trPr>
              <w:tc>
                <w:tcPr>
                  <w:tcW w:w="7353" w:type="dxa"/>
                </w:tcPr>
                <w:p w14:paraId="2FB10D1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364FADF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75AC6901" w14:textId="77777777" w:rsidTr="0082624B">
              <w:trPr>
                <w:jc w:val="center"/>
              </w:trPr>
              <w:tc>
                <w:tcPr>
                  <w:tcW w:w="7353" w:type="dxa"/>
                </w:tcPr>
                <w:p w14:paraId="00A312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0B05B98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724550B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6835B286"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6F0EB43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2225882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14E489D9"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1E89093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A339CD0" w14:textId="77777777" w:rsidR="00182864" w:rsidRPr="00182864" w:rsidRDefault="00182864" w:rsidP="00352C9E">
            <w:pPr>
              <w:numPr>
                <w:ilvl w:val="0"/>
                <w:numId w:val="45"/>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9138783" w14:textId="77777777" w:rsidR="00182864" w:rsidRPr="00182864" w:rsidRDefault="00182864" w:rsidP="00352C9E">
            <w:pPr>
              <w:numPr>
                <w:ilvl w:val="0"/>
                <w:numId w:val="45"/>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7D42B661" w14:textId="77777777" w:rsidR="00182864" w:rsidRPr="00182864" w:rsidRDefault="00182864" w:rsidP="0082624B">
            <w:pPr>
              <w:tabs>
                <w:tab w:val="left" w:pos="425"/>
              </w:tabs>
              <w:spacing w:line="238" w:lineRule="auto"/>
              <w:jc w:val="both"/>
              <w:rPr>
                <w:rFonts w:ascii="Arial" w:hAnsi="Arial" w:cs="Arial"/>
                <w:sz w:val="22"/>
                <w:szCs w:val="22"/>
              </w:rPr>
            </w:pPr>
          </w:p>
          <w:p w14:paraId="035BA8F1"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________________________</w:t>
            </w:r>
          </w:p>
          <w:p w14:paraId="6E6CE9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633B974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002776E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05095C4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325D9E6"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6E25270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28810A6E" w14:textId="77777777" w:rsidR="00182864" w:rsidRPr="00182864" w:rsidRDefault="00182864" w:rsidP="0006256F">
      <w:pPr>
        <w:rPr>
          <w:rFonts w:ascii="Arial" w:hAnsi="Arial" w:cs="Arial"/>
          <w:sz w:val="22"/>
          <w:szCs w:val="22"/>
          <w:lang w:val="en-US"/>
        </w:rPr>
      </w:pPr>
    </w:p>
    <w:p w14:paraId="7979F46D" w14:textId="77777777" w:rsidR="00182864" w:rsidRDefault="00182864" w:rsidP="0006256F">
      <w:pPr>
        <w:rPr>
          <w:rFonts w:ascii="Arial" w:hAnsi="Arial" w:cs="Arial"/>
          <w:sz w:val="22"/>
          <w:szCs w:val="22"/>
          <w:lang w:val="en-US"/>
        </w:rPr>
      </w:pPr>
    </w:p>
    <w:p w14:paraId="56A2EAF7" w14:textId="77777777" w:rsidR="00182864" w:rsidRDefault="00182864" w:rsidP="0006256F">
      <w:pPr>
        <w:rPr>
          <w:rFonts w:ascii="Arial" w:hAnsi="Arial" w:cs="Arial"/>
          <w:sz w:val="22"/>
          <w:szCs w:val="22"/>
          <w:lang w:val="en-US"/>
        </w:rPr>
      </w:pPr>
    </w:p>
    <w:p w14:paraId="431CD8D3" w14:textId="77777777" w:rsidR="00182864" w:rsidRDefault="00182864" w:rsidP="0006256F">
      <w:pPr>
        <w:rPr>
          <w:rFonts w:ascii="Arial" w:hAnsi="Arial" w:cs="Arial"/>
          <w:sz w:val="22"/>
          <w:szCs w:val="22"/>
          <w:lang w:val="en-US"/>
        </w:rPr>
      </w:pPr>
    </w:p>
    <w:p w14:paraId="44B7015A" w14:textId="77777777" w:rsidR="00182864" w:rsidRDefault="00182864" w:rsidP="0006256F">
      <w:pPr>
        <w:rPr>
          <w:rFonts w:ascii="Arial" w:hAnsi="Arial" w:cs="Arial"/>
          <w:sz w:val="22"/>
          <w:szCs w:val="22"/>
          <w:lang w:val="en-US"/>
        </w:rPr>
      </w:pPr>
    </w:p>
    <w:p w14:paraId="3BBBA659" w14:textId="77777777" w:rsidR="00182864" w:rsidRDefault="00182864" w:rsidP="0006256F">
      <w:pPr>
        <w:rPr>
          <w:rFonts w:ascii="Arial" w:hAnsi="Arial" w:cs="Arial"/>
          <w:sz w:val="22"/>
          <w:szCs w:val="22"/>
          <w:lang w:val="en-US"/>
        </w:rPr>
      </w:pPr>
    </w:p>
    <w:p w14:paraId="28E97734" w14:textId="77777777" w:rsidR="00182864" w:rsidRDefault="00182864" w:rsidP="0006256F">
      <w:pPr>
        <w:rPr>
          <w:rFonts w:ascii="Arial" w:hAnsi="Arial" w:cs="Arial"/>
          <w:sz w:val="22"/>
          <w:szCs w:val="22"/>
          <w:lang w:val="en-US"/>
        </w:rPr>
      </w:pPr>
    </w:p>
    <w:p w14:paraId="1F8EDBB0" w14:textId="77777777" w:rsidR="00182864" w:rsidRDefault="00182864" w:rsidP="0006256F">
      <w:pPr>
        <w:rPr>
          <w:rFonts w:ascii="Arial" w:hAnsi="Arial" w:cs="Arial"/>
          <w:sz w:val="22"/>
          <w:szCs w:val="22"/>
          <w:lang w:val="en-US"/>
        </w:rPr>
      </w:pPr>
    </w:p>
    <w:p w14:paraId="468EA197" w14:textId="77777777" w:rsidR="00182864" w:rsidRDefault="00182864" w:rsidP="0006256F">
      <w:pPr>
        <w:rPr>
          <w:rFonts w:ascii="Arial" w:hAnsi="Arial" w:cs="Arial"/>
          <w:sz w:val="22"/>
          <w:szCs w:val="22"/>
          <w:lang w:val="en-US"/>
        </w:rPr>
      </w:pPr>
    </w:p>
    <w:p w14:paraId="68D9EF9A" w14:textId="77777777" w:rsidR="00182864" w:rsidRDefault="00182864" w:rsidP="0006256F">
      <w:pPr>
        <w:rPr>
          <w:rFonts w:ascii="Arial" w:hAnsi="Arial" w:cs="Arial"/>
          <w:sz w:val="22"/>
          <w:szCs w:val="22"/>
          <w:lang w:val="en-US"/>
        </w:rPr>
      </w:pPr>
    </w:p>
    <w:p w14:paraId="0BC9C74E" w14:textId="77777777" w:rsidR="00182864" w:rsidRDefault="00182864" w:rsidP="0006256F">
      <w:pPr>
        <w:rPr>
          <w:rFonts w:ascii="Arial" w:hAnsi="Arial" w:cs="Arial"/>
          <w:sz w:val="22"/>
          <w:szCs w:val="22"/>
          <w:lang w:val="en-US"/>
        </w:rPr>
      </w:pPr>
    </w:p>
    <w:p w14:paraId="56EFC570" w14:textId="77777777" w:rsidR="00182864" w:rsidRDefault="00182864" w:rsidP="0006256F">
      <w:pPr>
        <w:rPr>
          <w:rFonts w:ascii="Arial" w:hAnsi="Arial" w:cs="Arial"/>
          <w:sz w:val="22"/>
          <w:szCs w:val="22"/>
          <w:lang w:val="en-US"/>
        </w:rPr>
      </w:pPr>
    </w:p>
    <w:p w14:paraId="47764C2E" w14:textId="77777777" w:rsidR="00182864" w:rsidRDefault="00182864" w:rsidP="0006256F">
      <w:pPr>
        <w:rPr>
          <w:rFonts w:ascii="Arial" w:hAnsi="Arial" w:cs="Arial"/>
          <w:sz w:val="22"/>
          <w:szCs w:val="22"/>
          <w:lang w:val="en-US"/>
        </w:rPr>
      </w:pPr>
    </w:p>
    <w:p w14:paraId="2055492B" w14:textId="77777777" w:rsidR="00182864" w:rsidRDefault="00182864" w:rsidP="0006256F">
      <w:pPr>
        <w:rPr>
          <w:rFonts w:ascii="Arial" w:hAnsi="Arial" w:cs="Arial"/>
          <w:sz w:val="22"/>
          <w:szCs w:val="22"/>
          <w:lang w:val="en-US"/>
        </w:rPr>
      </w:pPr>
    </w:p>
    <w:p w14:paraId="02E4C2E7" w14:textId="77777777" w:rsidR="00182864" w:rsidRDefault="00182864" w:rsidP="0006256F">
      <w:pPr>
        <w:rPr>
          <w:rFonts w:ascii="Arial" w:hAnsi="Arial" w:cs="Arial"/>
          <w:sz w:val="22"/>
          <w:szCs w:val="22"/>
          <w:lang w:val="en-US"/>
        </w:rPr>
      </w:pPr>
    </w:p>
    <w:p w14:paraId="1D15C7F3" w14:textId="77777777" w:rsidR="00182864" w:rsidRDefault="00182864" w:rsidP="0006256F">
      <w:pPr>
        <w:rPr>
          <w:rFonts w:ascii="Arial" w:hAnsi="Arial" w:cs="Arial"/>
          <w:sz w:val="22"/>
          <w:szCs w:val="22"/>
          <w:lang w:val="en-US"/>
        </w:rPr>
      </w:pPr>
    </w:p>
    <w:p w14:paraId="67A47950" w14:textId="77777777" w:rsidR="00182864" w:rsidRDefault="00182864" w:rsidP="0006256F">
      <w:pPr>
        <w:rPr>
          <w:rFonts w:ascii="Arial" w:hAnsi="Arial" w:cs="Arial"/>
          <w:sz w:val="22"/>
          <w:szCs w:val="22"/>
          <w:lang w:val="en-US"/>
        </w:rPr>
      </w:pPr>
    </w:p>
    <w:p w14:paraId="2BCEE035" w14:textId="77777777" w:rsidR="00182864" w:rsidRDefault="00182864" w:rsidP="0006256F">
      <w:pPr>
        <w:rPr>
          <w:rFonts w:ascii="Arial" w:hAnsi="Arial" w:cs="Arial"/>
          <w:sz w:val="22"/>
          <w:szCs w:val="22"/>
          <w:lang w:val="en-US"/>
        </w:rPr>
      </w:pPr>
    </w:p>
    <w:p w14:paraId="3A7C2B8B" w14:textId="77777777" w:rsidR="00182864" w:rsidRDefault="00182864" w:rsidP="0006256F">
      <w:pPr>
        <w:rPr>
          <w:rFonts w:ascii="Arial" w:hAnsi="Arial" w:cs="Arial"/>
          <w:sz w:val="22"/>
          <w:szCs w:val="22"/>
          <w:lang w:val="en-US"/>
        </w:rPr>
      </w:pPr>
    </w:p>
    <w:p w14:paraId="489F489D" w14:textId="77777777" w:rsidR="00182864" w:rsidRDefault="00182864" w:rsidP="0006256F">
      <w:pPr>
        <w:rPr>
          <w:rFonts w:ascii="Arial" w:hAnsi="Arial" w:cs="Arial"/>
          <w:sz w:val="22"/>
          <w:szCs w:val="22"/>
          <w:lang w:val="en-US"/>
        </w:rPr>
      </w:pPr>
    </w:p>
    <w:p w14:paraId="21B19610" w14:textId="77777777" w:rsidR="00182864" w:rsidRDefault="00182864" w:rsidP="0006256F">
      <w:pPr>
        <w:rPr>
          <w:rFonts w:ascii="Arial" w:hAnsi="Arial" w:cs="Arial"/>
          <w:sz w:val="22"/>
          <w:szCs w:val="22"/>
          <w:lang w:val="en-US"/>
        </w:rPr>
      </w:pPr>
    </w:p>
    <w:p w14:paraId="34D6B449" w14:textId="77777777" w:rsidR="00944C53" w:rsidRDefault="00944C53" w:rsidP="0006256F">
      <w:pPr>
        <w:rPr>
          <w:rFonts w:ascii="Arial" w:hAnsi="Arial" w:cs="Arial"/>
          <w:sz w:val="22"/>
          <w:szCs w:val="22"/>
          <w:lang w:val="en-US"/>
        </w:rPr>
      </w:pPr>
    </w:p>
    <w:p w14:paraId="2BCF3182" w14:textId="77777777" w:rsidR="00944C53" w:rsidRDefault="00944C53" w:rsidP="0006256F">
      <w:pPr>
        <w:rPr>
          <w:rFonts w:ascii="Arial" w:hAnsi="Arial" w:cs="Arial"/>
          <w:sz w:val="22"/>
          <w:szCs w:val="22"/>
          <w:lang w:val="en-US"/>
        </w:rPr>
      </w:pPr>
    </w:p>
    <w:p w14:paraId="46AB0BA9" w14:textId="77777777" w:rsidR="00944C53" w:rsidRDefault="00944C53" w:rsidP="0006256F">
      <w:pPr>
        <w:rPr>
          <w:rFonts w:ascii="Arial" w:hAnsi="Arial" w:cs="Arial"/>
          <w:sz w:val="22"/>
          <w:szCs w:val="22"/>
          <w:lang w:val="en-US"/>
        </w:rPr>
      </w:pPr>
    </w:p>
    <w:p w14:paraId="2AEB3E85" w14:textId="77777777" w:rsidR="00182864" w:rsidRDefault="00182864" w:rsidP="0006256F">
      <w:pPr>
        <w:rPr>
          <w:rFonts w:ascii="Arial" w:hAnsi="Arial" w:cs="Arial"/>
          <w:sz w:val="22"/>
          <w:szCs w:val="22"/>
          <w:lang w:val="en-US"/>
        </w:rPr>
      </w:pPr>
    </w:p>
    <w:p w14:paraId="1DCA2BEA" w14:textId="77777777" w:rsidR="00182864" w:rsidRDefault="00182864" w:rsidP="0006256F">
      <w:pPr>
        <w:rPr>
          <w:rFonts w:ascii="Arial" w:hAnsi="Arial" w:cs="Arial"/>
          <w:sz w:val="22"/>
          <w:szCs w:val="22"/>
          <w:lang w:val="en-US"/>
        </w:rPr>
      </w:pPr>
    </w:p>
    <w:p w14:paraId="7003814D" w14:textId="77777777" w:rsidR="00182864" w:rsidRDefault="00182864" w:rsidP="0006256F">
      <w:pPr>
        <w:rPr>
          <w:rFonts w:ascii="Arial" w:hAnsi="Arial" w:cs="Arial"/>
          <w:sz w:val="22"/>
          <w:szCs w:val="22"/>
          <w:lang w:val="en-US"/>
        </w:rPr>
      </w:pPr>
    </w:p>
    <w:p w14:paraId="51846A3F" w14:textId="77777777" w:rsidR="00182864" w:rsidRDefault="00182864" w:rsidP="0006256F">
      <w:pPr>
        <w:rPr>
          <w:rFonts w:ascii="Arial" w:hAnsi="Arial" w:cs="Arial"/>
          <w:sz w:val="22"/>
          <w:szCs w:val="22"/>
          <w:lang w:val="en-US"/>
        </w:rPr>
      </w:pPr>
    </w:p>
    <w:p w14:paraId="5FECD5B7" w14:textId="77777777" w:rsidR="00182864" w:rsidRDefault="00182864" w:rsidP="0006256F">
      <w:pPr>
        <w:rPr>
          <w:rFonts w:ascii="Arial" w:hAnsi="Arial" w:cs="Arial"/>
          <w:sz w:val="22"/>
          <w:szCs w:val="22"/>
          <w:lang w:val="en-US"/>
        </w:rPr>
      </w:pPr>
    </w:p>
    <w:p w14:paraId="1BCFBDBA" w14:textId="77777777" w:rsidR="00182864" w:rsidRDefault="00182864" w:rsidP="0006256F">
      <w:pPr>
        <w:rPr>
          <w:rFonts w:ascii="Arial" w:hAnsi="Arial" w:cs="Arial"/>
          <w:sz w:val="22"/>
          <w:szCs w:val="22"/>
          <w:lang w:val="en-US"/>
        </w:rPr>
      </w:pPr>
    </w:p>
    <w:p w14:paraId="0BAE3FCC" w14:textId="77777777" w:rsidR="00182864" w:rsidRDefault="00182864" w:rsidP="0006256F">
      <w:pPr>
        <w:rPr>
          <w:rFonts w:ascii="Arial" w:hAnsi="Arial" w:cs="Arial"/>
          <w:sz w:val="22"/>
          <w:szCs w:val="22"/>
          <w:lang w:val="en-US"/>
        </w:rPr>
      </w:pPr>
    </w:p>
    <w:p w14:paraId="36D22391"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lastRenderedPageBreak/>
        <w:t>MBD 8</w:t>
      </w:r>
    </w:p>
    <w:p w14:paraId="36AB3CD4" w14:textId="77777777" w:rsidR="00593BBA" w:rsidRPr="00182864" w:rsidRDefault="00593BBA" w:rsidP="00593BBA">
      <w:pPr>
        <w:jc w:val="right"/>
        <w:rPr>
          <w:rFonts w:ascii="Arial" w:hAnsi="Arial" w:cs="Arial"/>
          <w:sz w:val="22"/>
          <w:szCs w:val="22"/>
          <w:lang w:val="en-US"/>
        </w:rPr>
      </w:pPr>
    </w:p>
    <w:p w14:paraId="624971F9"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6A638F2" w14:textId="77777777" w:rsidR="00593BBA" w:rsidRPr="00182864" w:rsidRDefault="00593BBA" w:rsidP="00593BBA">
      <w:pPr>
        <w:jc w:val="center"/>
        <w:rPr>
          <w:rFonts w:ascii="Arial" w:hAnsi="Arial" w:cs="Arial"/>
          <w:b/>
          <w:bCs/>
          <w:sz w:val="22"/>
          <w:szCs w:val="22"/>
          <w:lang w:val="en-US"/>
        </w:rPr>
      </w:pPr>
    </w:p>
    <w:p w14:paraId="21E36D70" w14:textId="77777777" w:rsidR="00593BBA" w:rsidRPr="00182864" w:rsidRDefault="00593BBA" w:rsidP="00352C9E">
      <w:pPr>
        <w:numPr>
          <w:ilvl w:val="0"/>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2CEA2D24" w14:textId="77777777" w:rsidR="00593BBA" w:rsidRPr="00182864" w:rsidRDefault="00593BBA" w:rsidP="00593BBA">
      <w:pPr>
        <w:ind w:left="360"/>
        <w:jc w:val="both"/>
        <w:rPr>
          <w:rFonts w:ascii="Arial" w:hAnsi="Arial" w:cs="Arial"/>
          <w:sz w:val="22"/>
          <w:szCs w:val="22"/>
          <w:lang w:val="en-US"/>
        </w:rPr>
      </w:pPr>
    </w:p>
    <w:p w14:paraId="2ED2948C" w14:textId="77777777" w:rsidR="00593BBA" w:rsidRPr="00182864" w:rsidRDefault="00593BBA" w:rsidP="00352C9E">
      <w:pPr>
        <w:numPr>
          <w:ilvl w:val="0"/>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5F9989DC" w14:textId="77777777" w:rsidR="00593BBA" w:rsidRPr="00182864" w:rsidRDefault="00593BBA" w:rsidP="00593BBA">
      <w:pPr>
        <w:jc w:val="both"/>
        <w:rPr>
          <w:rFonts w:ascii="Arial" w:hAnsi="Arial" w:cs="Arial"/>
          <w:sz w:val="22"/>
          <w:szCs w:val="22"/>
          <w:lang w:val="en-US"/>
        </w:rPr>
      </w:pPr>
    </w:p>
    <w:p w14:paraId="204AB64F" w14:textId="77777777" w:rsidR="00593BBA" w:rsidRPr="00182864" w:rsidRDefault="00593BBA" w:rsidP="00352C9E">
      <w:pPr>
        <w:numPr>
          <w:ilvl w:val="0"/>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6D40B210" w14:textId="77777777" w:rsidR="00593BBA" w:rsidRPr="00182864" w:rsidRDefault="00593BBA" w:rsidP="00593BBA">
      <w:pPr>
        <w:jc w:val="both"/>
        <w:rPr>
          <w:rFonts w:ascii="Arial" w:hAnsi="Arial" w:cs="Arial"/>
          <w:sz w:val="22"/>
          <w:szCs w:val="22"/>
          <w:lang w:val="en-US"/>
        </w:rPr>
      </w:pPr>
    </w:p>
    <w:p w14:paraId="65FC06F2" w14:textId="77777777" w:rsidR="00593BBA" w:rsidRPr="00182864" w:rsidRDefault="00593BBA" w:rsidP="00352C9E">
      <w:pPr>
        <w:numPr>
          <w:ilvl w:val="1"/>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10A36AED" w14:textId="77777777" w:rsidR="00593BBA" w:rsidRPr="00182864" w:rsidRDefault="00593BBA" w:rsidP="00352C9E">
      <w:pPr>
        <w:numPr>
          <w:ilvl w:val="1"/>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6849C6FC" w14:textId="77777777" w:rsidR="00593BBA" w:rsidRPr="00182864" w:rsidRDefault="00593BBA" w:rsidP="00352C9E">
      <w:pPr>
        <w:numPr>
          <w:ilvl w:val="1"/>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716396EC" w14:textId="77777777" w:rsidR="00593BBA" w:rsidRPr="00182864" w:rsidRDefault="00593BBA" w:rsidP="00352C9E">
      <w:pPr>
        <w:numPr>
          <w:ilvl w:val="1"/>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14A1D2B9" w14:textId="77777777" w:rsidR="00593BBA" w:rsidRPr="00182864" w:rsidRDefault="00593BBA" w:rsidP="00593BBA">
      <w:pPr>
        <w:ind w:left="720" w:hanging="720"/>
        <w:rPr>
          <w:rFonts w:ascii="Arial" w:hAnsi="Arial" w:cs="Arial"/>
          <w:sz w:val="22"/>
          <w:szCs w:val="22"/>
        </w:rPr>
      </w:pPr>
    </w:p>
    <w:p w14:paraId="1F1DC7C5" w14:textId="77777777" w:rsidR="00593BBA" w:rsidRPr="00182864" w:rsidRDefault="00593BBA" w:rsidP="00352C9E">
      <w:pPr>
        <w:numPr>
          <w:ilvl w:val="0"/>
          <w:numId w:val="33"/>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54858BC2"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6497"/>
        <w:gridCol w:w="714"/>
        <w:gridCol w:w="613"/>
      </w:tblGrid>
      <w:tr w:rsidR="00593BBA" w:rsidRPr="00182864" w14:paraId="558E32B3" w14:textId="77777777" w:rsidTr="00593BBA">
        <w:tc>
          <w:tcPr>
            <w:tcW w:w="696" w:type="dxa"/>
            <w:shd w:val="clear" w:color="auto" w:fill="000000"/>
          </w:tcPr>
          <w:p w14:paraId="224F7E59"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EAEF33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8B6ACB2"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130C2FB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3B3853A5" w14:textId="77777777" w:rsidTr="00593BBA">
        <w:trPr>
          <w:cantSplit/>
        </w:trPr>
        <w:tc>
          <w:tcPr>
            <w:tcW w:w="696" w:type="dxa"/>
          </w:tcPr>
          <w:p w14:paraId="4B3BECF8"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54FECE2B"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4E382CEC"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r w:rsidRPr="00182864">
              <w:rPr>
                <w:rFonts w:ascii="Arial" w:hAnsi="Arial" w:cs="Arial"/>
                <w:i/>
                <w:iCs/>
                <w:sz w:val="22"/>
                <w:szCs w:val="22"/>
              </w:rPr>
              <w:t>audi alteram partem</w:t>
            </w:r>
            <w:r w:rsidRPr="00182864">
              <w:rPr>
                <w:rFonts w:ascii="Arial" w:hAnsi="Arial" w:cs="Arial"/>
                <w:sz w:val="22"/>
                <w:szCs w:val="22"/>
              </w:rPr>
              <w:t xml:space="preserve"> rule was applied).</w:t>
            </w:r>
          </w:p>
          <w:p w14:paraId="5C2049C0" w14:textId="77777777" w:rsidR="00593BBA" w:rsidRPr="00182864" w:rsidRDefault="00593BBA" w:rsidP="00BD2470">
            <w:pPr>
              <w:pStyle w:val="BodyText2"/>
              <w:rPr>
                <w:rFonts w:ascii="Arial" w:hAnsi="Arial" w:cs="Arial"/>
                <w:sz w:val="22"/>
                <w:szCs w:val="22"/>
              </w:rPr>
            </w:pPr>
          </w:p>
          <w:p w14:paraId="5DBA39CB"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27"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4C4801ED"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017ED17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793793EE"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0" w:name="Check2"/>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bookmarkEnd w:id="40"/>
          </w:p>
          <w:p w14:paraId="64330466" w14:textId="77777777" w:rsidR="00593BBA" w:rsidRPr="00182864" w:rsidRDefault="00593BBA" w:rsidP="00BD2470">
            <w:pPr>
              <w:jc w:val="center"/>
              <w:rPr>
                <w:rFonts w:ascii="Arial" w:hAnsi="Arial" w:cs="Arial"/>
                <w:sz w:val="22"/>
                <w:szCs w:val="22"/>
              </w:rPr>
            </w:pPr>
          </w:p>
          <w:p w14:paraId="143CBADD" w14:textId="77777777" w:rsidR="00593BBA" w:rsidRPr="00182864" w:rsidRDefault="00593BBA" w:rsidP="00BD2470">
            <w:pPr>
              <w:jc w:val="center"/>
              <w:rPr>
                <w:rFonts w:ascii="Arial" w:hAnsi="Arial" w:cs="Arial"/>
                <w:sz w:val="22"/>
                <w:szCs w:val="22"/>
              </w:rPr>
            </w:pPr>
          </w:p>
        </w:tc>
        <w:tc>
          <w:tcPr>
            <w:tcW w:w="633" w:type="dxa"/>
          </w:tcPr>
          <w:p w14:paraId="78D962C9"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6AFA33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1" w:name="Check3"/>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bookmarkEnd w:id="41"/>
          </w:p>
          <w:p w14:paraId="5B147779" w14:textId="77777777" w:rsidR="00593BBA" w:rsidRPr="00182864" w:rsidRDefault="00593BBA" w:rsidP="00BD2470">
            <w:pPr>
              <w:jc w:val="center"/>
              <w:rPr>
                <w:rFonts w:ascii="Arial" w:hAnsi="Arial" w:cs="Arial"/>
                <w:sz w:val="22"/>
                <w:szCs w:val="22"/>
              </w:rPr>
            </w:pPr>
          </w:p>
        </w:tc>
      </w:tr>
      <w:tr w:rsidR="00593BBA" w:rsidRPr="00182864" w14:paraId="104D3E26" w14:textId="77777777" w:rsidTr="00593BBA">
        <w:trPr>
          <w:cantSplit/>
        </w:trPr>
        <w:tc>
          <w:tcPr>
            <w:tcW w:w="696" w:type="dxa"/>
          </w:tcPr>
          <w:p w14:paraId="7AEDAFFD"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0B856EF4"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18FE4BCD" w14:textId="77777777" w:rsidR="00593BBA" w:rsidRPr="00182864" w:rsidRDefault="00593BBA" w:rsidP="00BD2470">
            <w:pPr>
              <w:rPr>
                <w:rFonts w:ascii="Arial" w:hAnsi="Arial" w:cs="Arial"/>
                <w:sz w:val="22"/>
                <w:szCs w:val="22"/>
              </w:rPr>
            </w:pPr>
          </w:p>
          <w:p w14:paraId="6EAEC40C" w14:textId="77777777" w:rsidR="00593BBA" w:rsidRPr="00182864" w:rsidRDefault="00593BBA" w:rsidP="00BD2470">
            <w:pPr>
              <w:rPr>
                <w:rFonts w:ascii="Arial" w:hAnsi="Arial" w:cs="Arial"/>
                <w:sz w:val="22"/>
                <w:szCs w:val="22"/>
              </w:rPr>
            </w:pPr>
          </w:p>
          <w:p w14:paraId="41A3F2A0" w14:textId="77777777" w:rsidR="00593BBA" w:rsidRPr="00182864" w:rsidRDefault="00593BBA" w:rsidP="00BD2470">
            <w:pPr>
              <w:rPr>
                <w:rFonts w:ascii="Arial" w:hAnsi="Arial" w:cs="Arial"/>
                <w:sz w:val="22"/>
                <w:szCs w:val="22"/>
              </w:rPr>
            </w:pPr>
          </w:p>
          <w:p w14:paraId="499FBE1D" w14:textId="77777777" w:rsidR="00593BBA" w:rsidRPr="00182864" w:rsidRDefault="00593BBA" w:rsidP="00BD2470">
            <w:pPr>
              <w:rPr>
                <w:rFonts w:ascii="Arial" w:hAnsi="Arial" w:cs="Arial"/>
                <w:sz w:val="22"/>
                <w:szCs w:val="22"/>
              </w:rPr>
            </w:pPr>
          </w:p>
        </w:tc>
      </w:tr>
      <w:tr w:rsidR="00593BBA" w:rsidRPr="00182864" w14:paraId="3A805EFC" w14:textId="77777777" w:rsidTr="00593BBA">
        <w:trPr>
          <w:cantSplit/>
        </w:trPr>
        <w:tc>
          <w:tcPr>
            <w:tcW w:w="696" w:type="dxa"/>
          </w:tcPr>
          <w:p w14:paraId="7E55E296"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4.2</w:t>
            </w:r>
          </w:p>
        </w:tc>
        <w:tc>
          <w:tcPr>
            <w:tcW w:w="7152" w:type="dxa"/>
          </w:tcPr>
          <w:p w14:paraId="3FE289D5"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70CE753C"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28"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3B747C3A" w14:textId="77777777" w:rsidR="00593BBA" w:rsidRPr="00182864" w:rsidRDefault="00593BBA" w:rsidP="00BD2470">
            <w:pPr>
              <w:pStyle w:val="BodyTextIndent"/>
              <w:ind w:left="2"/>
              <w:jc w:val="both"/>
              <w:rPr>
                <w:rFonts w:cs="Arial"/>
                <w:i/>
                <w:iCs/>
                <w:sz w:val="22"/>
                <w:szCs w:val="22"/>
              </w:rPr>
            </w:pPr>
          </w:p>
        </w:tc>
        <w:tc>
          <w:tcPr>
            <w:tcW w:w="735" w:type="dxa"/>
          </w:tcPr>
          <w:p w14:paraId="7ECE999A"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6E7B5A9"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2" w:name="Check1"/>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bookmarkEnd w:id="42"/>
          </w:p>
        </w:tc>
        <w:tc>
          <w:tcPr>
            <w:tcW w:w="633" w:type="dxa"/>
          </w:tcPr>
          <w:p w14:paraId="1230F30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7AE83D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3" w:name="Check4"/>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bookmarkEnd w:id="43"/>
          </w:p>
        </w:tc>
      </w:tr>
      <w:tr w:rsidR="00593BBA" w:rsidRPr="00182864" w14:paraId="5512268D" w14:textId="77777777" w:rsidTr="00593BBA">
        <w:trPr>
          <w:cantSplit/>
        </w:trPr>
        <w:tc>
          <w:tcPr>
            <w:tcW w:w="696" w:type="dxa"/>
          </w:tcPr>
          <w:p w14:paraId="69C8CFD2"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57D9A9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543BB674" w14:textId="77777777" w:rsidR="00593BBA" w:rsidRPr="00182864" w:rsidRDefault="00593BBA" w:rsidP="00BD2470">
            <w:pPr>
              <w:rPr>
                <w:rFonts w:ascii="Arial" w:hAnsi="Arial" w:cs="Arial"/>
                <w:sz w:val="22"/>
                <w:szCs w:val="22"/>
              </w:rPr>
            </w:pPr>
          </w:p>
          <w:p w14:paraId="11D36632" w14:textId="77777777" w:rsidR="00593BBA" w:rsidRPr="00182864" w:rsidRDefault="00593BBA" w:rsidP="00BD2470">
            <w:pPr>
              <w:rPr>
                <w:rFonts w:ascii="Arial" w:hAnsi="Arial" w:cs="Arial"/>
                <w:sz w:val="22"/>
                <w:szCs w:val="22"/>
              </w:rPr>
            </w:pPr>
          </w:p>
          <w:p w14:paraId="76044EC6" w14:textId="77777777" w:rsidR="00593BBA" w:rsidRPr="00182864" w:rsidRDefault="00593BBA" w:rsidP="00BD2470">
            <w:pPr>
              <w:rPr>
                <w:rFonts w:ascii="Arial" w:hAnsi="Arial" w:cs="Arial"/>
                <w:sz w:val="22"/>
                <w:szCs w:val="22"/>
              </w:rPr>
            </w:pPr>
          </w:p>
          <w:p w14:paraId="1E4EEE21" w14:textId="77777777" w:rsidR="00593BBA" w:rsidRPr="00182864" w:rsidRDefault="00593BBA" w:rsidP="00BD2470">
            <w:pPr>
              <w:rPr>
                <w:rFonts w:ascii="Arial" w:hAnsi="Arial" w:cs="Arial"/>
                <w:sz w:val="22"/>
                <w:szCs w:val="22"/>
              </w:rPr>
            </w:pPr>
          </w:p>
        </w:tc>
      </w:tr>
      <w:tr w:rsidR="00593BBA" w:rsidRPr="00182864" w14:paraId="40AE4C58" w14:textId="77777777" w:rsidTr="00593BBA">
        <w:trPr>
          <w:cantSplit/>
        </w:trPr>
        <w:tc>
          <w:tcPr>
            <w:tcW w:w="696" w:type="dxa"/>
          </w:tcPr>
          <w:p w14:paraId="345DE2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0D13021"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44301AEF" w14:textId="77777777" w:rsidR="00593BBA" w:rsidRPr="00182864" w:rsidRDefault="00593BBA" w:rsidP="00BD2470">
            <w:pPr>
              <w:rPr>
                <w:rFonts w:ascii="Arial" w:hAnsi="Arial" w:cs="Arial"/>
                <w:sz w:val="22"/>
                <w:szCs w:val="22"/>
              </w:rPr>
            </w:pPr>
          </w:p>
        </w:tc>
        <w:tc>
          <w:tcPr>
            <w:tcW w:w="735" w:type="dxa"/>
          </w:tcPr>
          <w:p w14:paraId="04861E7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84B745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4" w:name="Check8"/>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bookmarkEnd w:id="44"/>
          </w:p>
        </w:tc>
        <w:tc>
          <w:tcPr>
            <w:tcW w:w="633" w:type="dxa"/>
          </w:tcPr>
          <w:p w14:paraId="71BA7DB9"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1A761FCA"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5" w:name="Check7"/>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bookmarkEnd w:id="45"/>
          </w:p>
        </w:tc>
      </w:tr>
      <w:tr w:rsidR="00593BBA" w:rsidRPr="00182864" w14:paraId="2E2D7CCE" w14:textId="77777777" w:rsidTr="00593BBA">
        <w:trPr>
          <w:cantSplit/>
        </w:trPr>
        <w:tc>
          <w:tcPr>
            <w:tcW w:w="696" w:type="dxa"/>
          </w:tcPr>
          <w:p w14:paraId="79B39C24"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7A79F88D"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34413395" w14:textId="77777777" w:rsidR="00593BBA" w:rsidRPr="00182864" w:rsidRDefault="00593BBA" w:rsidP="00BD2470">
            <w:pPr>
              <w:rPr>
                <w:rFonts w:ascii="Arial" w:hAnsi="Arial" w:cs="Arial"/>
                <w:sz w:val="22"/>
                <w:szCs w:val="22"/>
              </w:rPr>
            </w:pPr>
          </w:p>
          <w:p w14:paraId="4464A66F" w14:textId="77777777" w:rsidR="00593BBA" w:rsidRPr="00182864" w:rsidRDefault="00593BBA" w:rsidP="00BD2470">
            <w:pPr>
              <w:rPr>
                <w:rFonts w:ascii="Arial" w:hAnsi="Arial" w:cs="Arial"/>
                <w:sz w:val="22"/>
                <w:szCs w:val="22"/>
              </w:rPr>
            </w:pPr>
          </w:p>
          <w:p w14:paraId="6451B8DA" w14:textId="77777777" w:rsidR="00593BBA" w:rsidRPr="00182864" w:rsidRDefault="00593BBA" w:rsidP="00BD2470">
            <w:pPr>
              <w:rPr>
                <w:rFonts w:ascii="Arial" w:hAnsi="Arial" w:cs="Arial"/>
                <w:sz w:val="22"/>
                <w:szCs w:val="22"/>
              </w:rPr>
            </w:pPr>
          </w:p>
        </w:tc>
      </w:tr>
      <w:tr w:rsidR="00593BBA" w:rsidRPr="00182864" w14:paraId="5C2A82AB" w14:textId="77777777" w:rsidTr="00593BBA">
        <w:tc>
          <w:tcPr>
            <w:tcW w:w="696" w:type="dxa"/>
            <w:shd w:val="clear" w:color="auto" w:fill="000000"/>
          </w:tcPr>
          <w:p w14:paraId="2219BD1C"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789F95"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3E8EEAC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0BD0968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03D6449" w14:textId="77777777" w:rsidTr="00593BBA">
        <w:trPr>
          <w:cantSplit/>
        </w:trPr>
        <w:tc>
          <w:tcPr>
            <w:tcW w:w="696" w:type="dxa"/>
          </w:tcPr>
          <w:p w14:paraId="65E3AF9D"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6AD4FD8A" w14:textId="77777777" w:rsidR="00593BBA" w:rsidRPr="00182864" w:rsidRDefault="00593BBA" w:rsidP="00BD2470">
            <w:pPr>
              <w:pStyle w:val="BodyTextIndent"/>
              <w:ind w:left="64"/>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080F795E" w14:textId="77777777" w:rsidR="00593BBA" w:rsidRPr="00182864" w:rsidRDefault="00593BBA" w:rsidP="00BD2470">
            <w:pPr>
              <w:ind w:left="64"/>
              <w:rPr>
                <w:rFonts w:ascii="Arial" w:hAnsi="Arial" w:cs="Arial"/>
                <w:sz w:val="22"/>
                <w:szCs w:val="22"/>
              </w:rPr>
            </w:pPr>
          </w:p>
        </w:tc>
        <w:tc>
          <w:tcPr>
            <w:tcW w:w="735" w:type="dxa"/>
          </w:tcPr>
          <w:p w14:paraId="54AFC3B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75F4490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37A1791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8AE429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2B77593B" w14:textId="77777777" w:rsidTr="00593BBA">
        <w:trPr>
          <w:cantSplit/>
        </w:trPr>
        <w:tc>
          <w:tcPr>
            <w:tcW w:w="696" w:type="dxa"/>
          </w:tcPr>
          <w:p w14:paraId="2E3D1EA9"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79CE009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6EF8F6AB" w14:textId="77777777" w:rsidR="00593BBA" w:rsidRPr="00182864" w:rsidRDefault="00593BBA" w:rsidP="00BD2470">
            <w:pPr>
              <w:rPr>
                <w:rFonts w:ascii="Arial" w:hAnsi="Arial" w:cs="Arial"/>
                <w:sz w:val="22"/>
                <w:szCs w:val="22"/>
              </w:rPr>
            </w:pPr>
          </w:p>
          <w:p w14:paraId="601BF448" w14:textId="77777777" w:rsidR="00593BBA" w:rsidRPr="00182864" w:rsidRDefault="00593BBA" w:rsidP="00BD2470">
            <w:pPr>
              <w:rPr>
                <w:rFonts w:ascii="Arial" w:hAnsi="Arial" w:cs="Arial"/>
                <w:sz w:val="22"/>
                <w:szCs w:val="22"/>
              </w:rPr>
            </w:pPr>
          </w:p>
        </w:tc>
      </w:tr>
      <w:tr w:rsidR="00593BBA" w:rsidRPr="00182864" w14:paraId="34EE892B" w14:textId="77777777" w:rsidTr="00593BBA">
        <w:trPr>
          <w:cantSplit/>
        </w:trPr>
        <w:tc>
          <w:tcPr>
            <w:tcW w:w="696" w:type="dxa"/>
          </w:tcPr>
          <w:p w14:paraId="1CA6F591"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4C2779F1"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217DEA38" w14:textId="77777777" w:rsidR="00593BBA" w:rsidRPr="00182864" w:rsidRDefault="00593BBA" w:rsidP="00BD2470">
            <w:pPr>
              <w:rPr>
                <w:rFonts w:ascii="Arial" w:hAnsi="Arial" w:cs="Arial"/>
                <w:sz w:val="22"/>
                <w:szCs w:val="22"/>
              </w:rPr>
            </w:pPr>
          </w:p>
        </w:tc>
        <w:tc>
          <w:tcPr>
            <w:tcW w:w="735" w:type="dxa"/>
          </w:tcPr>
          <w:p w14:paraId="768F2DB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DDAFC8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0517E3AD"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008622B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61399F">
              <w:rPr>
                <w:rFonts w:ascii="Arial" w:hAnsi="Arial" w:cs="Arial"/>
                <w:sz w:val="22"/>
                <w:szCs w:val="22"/>
              </w:rPr>
            </w:r>
            <w:r w:rsidR="0061399F">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056EB903" w14:textId="77777777" w:rsidTr="00593BBA">
        <w:trPr>
          <w:cantSplit/>
        </w:trPr>
        <w:tc>
          <w:tcPr>
            <w:tcW w:w="696" w:type="dxa"/>
          </w:tcPr>
          <w:p w14:paraId="3E11036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2DBD328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E48DAA8" w14:textId="77777777" w:rsidR="00593BBA" w:rsidRPr="00182864" w:rsidRDefault="00593BBA" w:rsidP="00BD2470">
            <w:pPr>
              <w:rPr>
                <w:rFonts w:ascii="Arial" w:hAnsi="Arial" w:cs="Arial"/>
                <w:sz w:val="22"/>
                <w:szCs w:val="22"/>
              </w:rPr>
            </w:pPr>
          </w:p>
          <w:p w14:paraId="5BF948E7" w14:textId="77777777" w:rsidR="00593BBA" w:rsidRPr="00182864" w:rsidRDefault="00593BBA" w:rsidP="00BD2470">
            <w:pPr>
              <w:rPr>
                <w:rFonts w:ascii="Arial" w:hAnsi="Arial" w:cs="Arial"/>
                <w:sz w:val="22"/>
                <w:szCs w:val="22"/>
              </w:rPr>
            </w:pPr>
          </w:p>
        </w:tc>
      </w:tr>
    </w:tbl>
    <w:p w14:paraId="03BC5B92" w14:textId="77777777" w:rsidR="00593BBA" w:rsidRPr="00182864" w:rsidRDefault="00593BBA" w:rsidP="00593BBA">
      <w:pPr>
        <w:rPr>
          <w:rFonts w:ascii="Arial" w:hAnsi="Arial" w:cs="Arial"/>
          <w:sz w:val="22"/>
          <w:szCs w:val="22"/>
        </w:rPr>
      </w:pPr>
    </w:p>
    <w:p w14:paraId="6C119B58" w14:textId="77777777" w:rsidR="00593BBA" w:rsidRPr="00182864" w:rsidRDefault="00593BBA" w:rsidP="00593BBA">
      <w:pPr>
        <w:pStyle w:val="BodyTextIndent"/>
        <w:ind w:left="900" w:hanging="720"/>
        <w:rPr>
          <w:rFonts w:cs="Arial"/>
          <w:sz w:val="22"/>
          <w:szCs w:val="22"/>
        </w:rPr>
      </w:pPr>
    </w:p>
    <w:p w14:paraId="7A817EB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54E74D82" w14:textId="77777777" w:rsidR="00593BBA" w:rsidRPr="00182864" w:rsidRDefault="00593BBA" w:rsidP="00593BBA">
      <w:pPr>
        <w:pStyle w:val="BodyTextIndent"/>
        <w:ind w:left="900" w:hanging="720"/>
        <w:jc w:val="center"/>
        <w:rPr>
          <w:rFonts w:cs="Arial"/>
          <w:b/>
          <w:bCs/>
          <w:sz w:val="22"/>
          <w:szCs w:val="22"/>
        </w:rPr>
      </w:pPr>
    </w:p>
    <w:p w14:paraId="48954706" w14:textId="77777777" w:rsidR="00593BBA" w:rsidRPr="00182864" w:rsidRDefault="00593BBA" w:rsidP="00507758">
      <w:pPr>
        <w:pStyle w:val="BodyTextIndent"/>
        <w:ind w:left="900" w:hanging="180"/>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p>
    <w:p w14:paraId="21D28002" w14:textId="77777777" w:rsidR="00593BBA" w:rsidRPr="00182864" w:rsidRDefault="00507758" w:rsidP="00507758">
      <w:pPr>
        <w:pStyle w:val="BodyTextIndent"/>
        <w:tabs>
          <w:tab w:val="left" w:pos="18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r>
      <w:r w:rsidR="00593BBA" w:rsidRPr="00182864">
        <w:rPr>
          <w:rFonts w:cs="Arial"/>
          <w:b/>
          <w:bCs/>
          <w:sz w:val="22"/>
          <w:szCs w:val="22"/>
        </w:rPr>
        <w:t>CERTIFY THAT THE INFORMATION FURNISHED ON THIS</w:t>
      </w:r>
    </w:p>
    <w:p w14:paraId="23858380" w14:textId="77777777" w:rsidR="00593BBA" w:rsidRPr="00182864" w:rsidRDefault="00507758" w:rsidP="00507758">
      <w:pPr>
        <w:pStyle w:val="BodyTextIndent"/>
        <w:tabs>
          <w:tab w:val="left" w:pos="180"/>
          <w:tab w:val="left" w:pos="36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r>
      <w:r w:rsidRPr="00182864">
        <w:rPr>
          <w:rFonts w:cs="Arial"/>
          <w:b/>
          <w:bCs/>
          <w:sz w:val="22"/>
          <w:szCs w:val="22"/>
        </w:rPr>
        <w:tab/>
        <w:t xml:space="preserve">      </w:t>
      </w:r>
      <w:r w:rsidR="00593BBA" w:rsidRPr="00182864">
        <w:rPr>
          <w:rFonts w:cs="Arial"/>
          <w:b/>
          <w:bCs/>
          <w:sz w:val="22"/>
          <w:szCs w:val="22"/>
        </w:rPr>
        <w:t>DECLARATION FORM TRUE AND CORRECT.</w:t>
      </w:r>
    </w:p>
    <w:p w14:paraId="541296DF"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6832CCE4" w14:textId="77777777" w:rsidR="00DB719B" w:rsidRPr="00182864" w:rsidRDefault="00593BBA" w:rsidP="00507758">
      <w:pPr>
        <w:pStyle w:val="BodyTextIndent"/>
        <w:tabs>
          <w:tab w:val="left" w:pos="180"/>
          <w:tab w:val="left" w:pos="360"/>
        </w:tabs>
        <w:jc w:val="both"/>
        <w:rPr>
          <w:rFonts w:cs="Arial"/>
          <w:b/>
          <w:bCs/>
          <w:sz w:val="22"/>
          <w:szCs w:val="22"/>
        </w:rPr>
      </w:pPr>
      <w:r w:rsidRPr="00182864">
        <w:rPr>
          <w:rFonts w:cs="Arial"/>
          <w:b/>
          <w:bCs/>
          <w:sz w:val="22"/>
          <w:szCs w:val="22"/>
        </w:rPr>
        <w:t xml:space="preserve">I ACCEPT THAT, IN ADDITION TO CANCELLATION OF A CONTRACT, </w:t>
      </w:r>
    </w:p>
    <w:p w14:paraId="7FEB2589" w14:textId="77777777" w:rsidR="00DB719B" w:rsidRPr="00182864" w:rsidRDefault="00593BBA" w:rsidP="00507758">
      <w:pPr>
        <w:pStyle w:val="BodyTextIndent"/>
        <w:tabs>
          <w:tab w:val="left" w:pos="180"/>
          <w:tab w:val="left" w:pos="360"/>
        </w:tabs>
        <w:jc w:val="both"/>
        <w:rPr>
          <w:rFonts w:cs="Arial"/>
          <w:b/>
          <w:bCs/>
          <w:sz w:val="22"/>
          <w:szCs w:val="22"/>
        </w:rPr>
      </w:pPr>
      <w:r w:rsidRPr="00182864">
        <w:rPr>
          <w:rFonts w:cs="Arial"/>
          <w:b/>
          <w:bCs/>
          <w:sz w:val="22"/>
          <w:szCs w:val="22"/>
        </w:rPr>
        <w:t>ACTION MAY BE TAKEN AGAINST ME SHOULD THIS DECLARATION</w:t>
      </w:r>
    </w:p>
    <w:p w14:paraId="7B0BE962" w14:textId="77777777" w:rsidR="00593BBA" w:rsidRPr="00182864" w:rsidRDefault="00DB719B" w:rsidP="00DB719B">
      <w:pPr>
        <w:pStyle w:val="BodyTextIndent"/>
        <w:tabs>
          <w:tab w:val="left" w:pos="180"/>
          <w:tab w:val="left" w:pos="360"/>
        </w:tabs>
        <w:ind w:left="0" w:firstLine="0"/>
        <w:jc w:val="both"/>
        <w:rPr>
          <w:rFonts w:cs="Arial"/>
          <w:b/>
          <w:bCs/>
          <w:sz w:val="22"/>
          <w:szCs w:val="22"/>
        </w:rPr>
      </w:pPr>
      <w:r w:rsidRPr="00182864">
        <w:rPr>
          <w:rFonts w:cs="Arial"/>
          <w:b/>
          <w:bCs/>
          <w:sz w:val="22"/>
          <w:szCs w:val="22"/>
        </w:rPr>
        <w:tab/>
      </w:r>
      <w:r w:rsidRPr="00182864">
        <w:rPr>
          <w:rFonts w:cs="Arial"/>
          <w:b/>
          <w:bCs/>
          <w:sz w:val="22"/>
          <w:szCs w:val="22"/>
        </w:rPr>
        <w:tab/>
      </w:r>
      <w:r w:rsidR="00354E09" w:rsidRPr="00182864">
        <w:rPr>
          <w:rFonts w:cs="Arial"/>
          <w:b/>
          <w:bCs/>
          <w:sz w:val="22"/>
          <w:szCs w:val="22"/>
        </w:rPr>
        <w:t xml:space="preserve">      </w:t>
      </w:r>
      <w:r w:rsidR="00593BBA" w:rsidRPr="00182864">
        <w:rPr>
          <w:rFonts w:cs="Arial"/>
          <w:b/>
          <w:bCs/>
          <w:sz w:val="22"/>
          <w:szCs w:val="22"/>
        </w:rPr>
        <w:t>PROVE TO BE FALSE.</w:t>
      </w:r>
    </w:p>
    <w:p w14:paraId="1305551B"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4E9EB41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96EC00D"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68CA7E53"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Pr="00182864">
        <w:rPr>
          <w:rFonts w:cs="Arial"/>
          <w:b/>
          <w:bCs/>
          <w:sz w:val="22"/>
          <w:szCs w:val="22"/>
        </w:rPr>
        <w:tab/>
      </w:r>
      <w:r w:rsidRPr="00182864">
        <w:rPr>
          <w:rFonts w:cs="Arial"/>
          <w:b/>
          <w:bCs/>
          <w:sz w:val="22"/>
          <w:szCs w:val="22"/>
        </w:rPr>
        <w:tab/>
      </w:r>
      <w:r w:rsidR="00593BBA" w:rsidRPr="00182864">
        <w:rPr>
          <w:rFonts w:cs="Arial"/>
          <w:b/>
          <w:bCs/>
          <w:sz w:val="22"/>
          <w:szCs w:val="22"/>
        </w:rPr>
        <w:t>…………………………..</w:t>
      </w:r>
    </w:p>
    <w:p w14:paraId="3B5D1A8F"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Pr="00182864">
        <w:rPr>
          <w:rFonts w:cs="Arial"/>
          <w:b/>
          <w:bCs/>
          <w:sz w:val="22"/>
          <w:szCs w:val="22"/>
        </w:rPr>
        <w:tab/>
      </w:r>
      <w:r w:rsidR="00593BBA" w:rsidRPr="00182864">
        <w:rPr>
          <w:rFonts w:cs="Arial"/>
          <w:b/>
          <w:bCs/>
          <w:sz w:val="22"/>
          <w:szCs w:val="22"/>
        </w:rPr>
        <w:t>Date</w:t>
      </w:r>
    </w:p>
    <w:p w14:paraId="7DD0A2B5"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47FEF3E3"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1ADF284E"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Pr="00182864">
        <w:rPr>
          <w:rFonts w:cs="Arial"/>
          <w:b/>
          <w:bCs/>
          <w:sz w:val="22"/>
          <w:szCs w:val="22"/>
        </w:rPr>
        <w:t>…………………………..</w:t>
      </w:r>
    </w:p>
    <w:p w14:paraId="7E19EDD5"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43C5F8BE" w14:textId="77777777" w:rsidR="00287A1D" w:rsidRDefault="00593BBA" w:rsidP="00182864">
      <w:pPr>
        <w:pStyle w:val="BodyTextIndent"/>
        <w:ind w:left="900" w:hanging="720"/>
        <w:rPr>
          <w:rFonts w:cs="Arial"/>
          <w:b/>
          <w:bCs/>
          <w:sz w:val="24"/>
          <w:szCs w:val="24"/>
          <w:lang w:val="en-US"/>
        </w:rPr>
      </w:pPr>
      <w:r w:rsidRPr="00182864">
        <w:rPr>
          <w:rFonts w:cs="Arial"/>
          <w:sz w:val="22"/>
          <w:szCs w:val="22"/>
        </w:rPr>
        <w:lastRenderedPageBreak/>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1CE46E50"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0268AC03"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049BA45E" w14:textId="77777777" w:rsidR="004A6A29" w:rsidRDefault="004A6A29" w:rsidP="004A6A29">
      <w:pPr>
        <w:spacing w:line="360" w:lineRule="auto"/>
        <w:rPr>
          <w:sz w:val="24"/>
          <w:szCs w:val="24"/>
          <w:lang w:val="en-US"/>
        </w:rPr>
      </w:pPr>
    </w:p>
    <w:p w14:paraId="61FD63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50D5421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20555196"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0427AA2F" w14:textId="77777777" w:rsidR="004A6A29" w:rsidRPr="00575B74" w:rsidRDefault="004A6A29" w:rsidP="004A6A29">
      <w:pPr>
        <w:jc w:val="both"/>
        <w:rPr>
          <w:rFonts w:ascii="Arial" w:hAnsi="Arial" w:cs="Arial"/>
          <w:sz w:val="22"/>
          <w:szCs w:val="22"/>
        </w:rPr>
      </w:pPr>
    </w:p>
    <w:p w14:paraId="00B87384"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3F344966" w14:textId="77777777" w:rsidR="004A6A29" w:rsidRPr="00575B74" w:rsidRDefault="004A6A29" w:rsidP="004A6A29">
      <w:pPr>
        <w:jc w:val="both"/>
        <w:rPr>
          <w:rFonts w:ascii="Arial" w:hAnsi="Arial" w:cs="Arial"/>
          <w:sz w:val="22"/>
          <w:szCs w:val="22"/>
        </w:rPr>
      </w:pPr>
    </w:p>
    <w:p w14:paraId="53F09B9B"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508E6E89" w14:textId="77777777" w:rsidR="004A6A29" w:rsidRPr="00575B74" w:rsidRDefault="004A6A29" w:rsidP="004A6A29">
      <w:pPr>
        <w:jc w:val="both"/>
        <w:rPr>
          <w:rFonts w:ascii="Arial" w:hAnsi="Arial" w:cs="Arial"/>
          <w:sz w:val="22"/>
          <w:szCs w:val="22"/>
        </w:rPr>
      </w:pPr>
    </w:p>
    <w:p w14:paraId="033366D3"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65FC5317" w14:textId="77777777" w:rsidR="004A6A29" w:rsidRPr="00575B74" w:rsidRDefault="004A6A29" w:rsidP="004A6A29">
      <w:pPr>
        <w:ind w:left="1440" w:hanging="720"/>
        <w:jc w:val="both"/>
        <w:rPr>
          <w:rFonts w:ascii="Arial" w:hAnsi="Arial" w:cs="Arial"/>
          <w:sz w:val="22"/>
          <w:szCs w:val="22"/>
        </w:rPr>
      </w:pPr>
    </w:p>
    <w:p w14:paraId="1C0C7A2B" w14:textId="77777777" w:rsidR="004A6A29" w:rsidRPr="00575B74" w:rsidRDefault="004A6A29" w:rsidP="004A6A29">
      <w:pPr>
        <w:ind w:left="1440" w:hanging="720"/>
        <w:jc w:val="both"/>
        <w:rPr>
          <w:rFonts w:ascii="Arial" w:hAnsi="Arial" w:cs="Arial"/>
          <w:sz w:val="22"/>
          <w:szCs w:val="22"/>
        </w:rPr>
      </w:pPr>
    </w:p>
    <w:p w14:paraId="25B781D0" w14:textId="77777777" w:rsidR="004A6A29" w:rsidRPr="00575B74" w:rsidRDefault="004A6A29" w:rsidP="00352C9E">
      <w:pPr>
        <w:numPr>
          <w:ilvl w:val="0"/>
          <w:numId w:val="34"/>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0BFBD944" w14:textId="77777777" w:rsidR="004A6A29" w:rsidRPr="00575B74" w:rsidRDefault="004A6A29" w:rsidP="00352C9E">
      <w:pPr>
        <w:numPr>
          <w:ilvl w:val="0"/>
          <w:numId w:val="34"/>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7CAAADE" w14:textId="77777777" w:rsidR="004A6A29" w:rsidRPr="00575B74" w:rsidRDefault="004A6A29" w:rsidP="004A6A29">
      <w:pPr>
        <w:spacing w:line="360" w:lineRule="auto"/>
        <w:jc w:val="both"/>
        <w:rPr>
          <w:rFonts w:ascii="Arial" w:hAnsi="Arial" w:cs="Arial"/>
          <w:sz w:val="22"/>
          <w:szCs w:val="22"/>
          <w:lang w:val="en-US"/>
        </w:rPr>
      </w:pPr>
    </w:p>
    <w:p w14:paraId="1509E416" w14:textId="77777777" w:rsidR="004A6A29" w:rsidRPr="00575B74"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377FE6E0" w14:textId="77777777" w:rsidR="004A6A29" w:rsidRPr="00575B74" w:rsidRDefault="004A6A29" w:rsidP="004A6A29">
      <w:pPr>
        <w:jc w:val="both"/>
        <w:rPr>
          <w:rFonts w:ascii="Arial" w:hAnsi="Arial" w:cs="Arial"/>
          <w:sz w:val="22"/>
          <w:szCs w:val="22"/>
          <w:lang w:val="en-US"/>
        </w:rPr>
      </w:pPr>
    </w:p>
    <w:p w14:paraId="40C8F2C5"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78164FC5" w14:textId="77777777" w:rsidR="00182864" w:rsidRPr="00575B74" w:rsidRDefault="00182864" w:rsidP="00336688">
      <w:pPr>
        <w:jc w:val="right"/>
        <w:rPr>
          <w:rFonts w:ascii="Arial" w:hAnsi="Arial" w:cs="Arial"/>
          <w:b/>
          <w:sz w:val="22"/>
          <w:szCs w:val="22"/>
          <w:lang w:val="en-US"/>
        </w:rPr>
      </w:pPr>
    </w:p>
    <w:p w14:paraId="0AFF4177" w14:textId="77777777" w:rsidR="00182864" w:rsidRPr="00575B74" w:rsidRDefault="00182864" w:rsidP="00336688">
      <w:pPr>
        <w:jc w:val="right"/>
        <w:rPr>
          <w:rFonts w:ascii="Arial" w:hAnsi="Arial" w:cs="Arial"/>
          <w:b/>
          <w:sz w:val="22"/>
          <w:szCs w:val="22"/>
          <w:lang w:val="en-US"/>
        </w:rPr>
      </w:pPr>
    </w:p>
    <w:p w14:paraId="7D7F204F" w14:textId="77777777" w:rsidR="00182864" w:rsidRPr="00575B74" w:rsidRDefault="00182864" w:rsidP="00336688">
      <w:pPr>
        <w:jc w:val="right"/>
        <w:rPr>
          <w:rFonts w:ascii="Arial" w:hAnsi="Arial" w:cs="Arial"/>
          <w:b/>
          <w:sz w:val="22"/>
          <w:szCs w:val="22"/>
          <w:lang w:val="en-US"/>
        </w:rPr>
      </w:pPr>
    </w:p>
    <w:p w14:paraId="11076BBE" w14:textId="77777777" w:rsidR="00182864" w:rsidRPr="00575B74" w:rsidRDefault="00182864" w:rsidP="00336688">
      <w:pPr>
        <w:jc w:val="right"/>
        <w:rPr>
          <w:rFonts w:ascii="Arial" w:hAnsi="Arial" w:cs="Arial"/>
          <w:b/>
          <w:sz w:val="22"/>
          <w:szCs w:val="22"/>
          <w:lang w:val="en-US"/>
        </w:rPr>
      </w:pPr>
    </w:p>
    <w:p w14:paraId="64BD0102" w14:textId="77777777" w:rsidR="00182864" w:rsidRPr="00575B74" w:rsidRDefault="00182864" w:rsidP="00336688">
      <w:pPr>
        <w:jc w:val="right"/>
        <w:rPr>
          <w:rFonts w:ascii="Arial" w:hAnsi="Arial" w:cs="Arial"/>
          <w:b/>
          <w:sz w:val="22"/>
          <w:szCs w:val="22"/>
          <w:lang w:val="en-US"/>
        </w:rPr>
      </w:pPr>
    </w:p>
    <w:p w14:paraId="41DC9147" w14:textId="77777777" w:rsidR="00182864" w:rsidRPr="00575B74" w:rsidRDefault="00182864" w:rsidP="00336688">
      <w:pPr>
        <w:jc w:val="right"/>
        <w:rPr>
          <w:rFonts w:ascii="Arial" w:hAnsi="Arial" w:cs="Arial"/>
          <w:b/>
          <w:sz w:val="22"/>
          <w:szCs w:val="22"/>
          <w:lang w:val="en-US"/>
        </w:rPr>
      </w:pPr>
    </w:p>
    <w:p w14:paraId="45BE2BAE" w14:textId="77777777" w:rsidR="00182864" w:rsidRPr="00575B74" w:rsidRDefault="00182864" w:rsidP="00336688">
      <w:pPr>
        <w:jc w:val="right"/>
        <w:rPr>
          <w:rFonts w:ascii="Arial" w:hAnsi="Arial" w:cs="Arial"/>
          <w:b/>
          <w:sz w:val="22"/>
          <w:szCs w:val="22"/>
          <w:lang w:val="en-US"/>
        </w:rPr>
      </w:pPr>
    </w:p>
    <w:p w14:paraId="2B9E98B7" w14:textId="77777777" w:rsidR="00182864" w:rsidRPr="00575B74" w:rsidRDefault="00182864" w:rsidP="00336688">
      <w:pPr>
        <w:jc w:val="right"/>
        <w:rPr>
          <w:rFonts w:ascii="Arial" w:hAnsi="Arial" w:cs="Arial"/>
          <w:b/>
          <w:sz w:val="22"/>
          <w:szCs w:val="22"/>
          <w:lang w:val="en-US"/>
        </w:rPr>
      </w:pPr>
    </w:p>
    <w:p w14:paraId="7E556A89" w14:textId="77777777" w:rsidR="00182864" w:rsidRPr="00575B74" w:rsidRDefault="00182864" w:rsidP="00336688">
      <w:pPr>
        <w:jc w:val="right"/>
        <w:rPr>
          <w:rFonts w:ascii="Arial" w:hAnsi="Arial" w:cs="Arial"/>
          <w:b/>
          <w:sz w:val="22"/>
          <w:szCs w:val="22"/>
          <w:lang w:val="en-US"/>
        </w:rPr>
      </w:pPr>
    </w:p>
    <w:p w14:paraId="2DE5039B" w14:textId="7777777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t>MBD 9</w:t>
      </w:r>
    </w:p>
    <w:p w14:paraId="45C81245" w14:textId="77777777" w:rsidR="00336688" w:rsidRPr="00575B74" w:rsidRDefault="00336688" w:rsidP="00336688">
      <w:pPr>
        <w:jc w:val="center"/>
        <w:rPr>
          <w:rFonts w:ascii="Arial" w:hAnsi="Arial" w:cs="Arial"/>
          <w:b/>
          <w:sz w:val="22"/>
          <w:szCs w:val="22"/>
          <w:lang w:val="en-US"/>
        </w:rPr>
      </w:pPr>
    </w:p>
    <w:p w14:paraId="2771CD6A"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53E22802" w14:textId="77777777" w:rsidR="00336688" w:rsidRPr="00575B74" w:rsidRDefault="00336688" w:rsidP="00336688">
      <w:pPr>
        <w:rPr>
          <w:color w:val="000000"/>
          <w:sz w:val="22"/>
          <w:szCs w:val="22"/>
          <w:lang w:val="en-US"/>
        </w:rPr>
      </w:pPr>
    </w:p>
    <w:p w14:paraId="2625C007"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1144843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0C910A40"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3342EBAE"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29582F0E"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3711F272"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468EC86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EAAA162"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22FE0C83" w14:textId="77777777" w:rsidR="00336688" w:rsidRPr="00575B74" w:rsidRDefault="00336688" w:rsidP="00336688">
      <w:pPr>
        <w:spacing w:line="360" w:lineRule="auto"/>
        <w:rPr>
          <w:color w:val="000000"/>
          <w:sz w:val="22"/>
          <w:szCs w:val="22"/>
          <w:lang w:val="en-US"/>
        </w:rPr>
      </w:pPr>
    </w:p>
    <w:p w14:paraId="0732C440"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419F89BE"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2074043C" w14:textId="77777777" w:rsidR="00336688" w:rsidRPr="00575B74" w:rsidRDefault="00336688" w:rsidP="00352C9E">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1DD32CD8" w14:textId="77777777" w:rsidR="00336688" w:rsidRPr="00575B74" w:rsidRDefault="00336688" w:rsidP="00352C9E">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496C130A" w14:textId="77777777" w:rsidR="00336688" w:rsidRPr="00575B74" w:rsidRDefault="00336688" w:rsidP="00352C9E">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522345CA" w14:textId="77777777" w:rsidR="00336688" w:rsidRPr="00575B74" w:rsidRDefault="00336688" w:rsidP="00352C9E">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2E394A73" w14:textId="77777777" w:rsidR="00336688" w:rsidRPr="00575B74" w:rsidRDefault="00336688" w:rsidP="00352C9E">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6E9DF1D"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3521445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58485BAE"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6AF20F61"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6344EF07"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6692C3DF" w14:textId="77777777" w:rsidR="00336688" w:rsidRPr="00575B74" w:rsidRDefault="00336688" w:rsidP="00352C9E">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771242B" w14:textId="77777777" w:rsidR="00336688" w:rsidRPr="00575B74" w:rsidRDefault="00336688" w:rsidP="00352C9E">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lastRenderedPageBreak/>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3A855D83" w14:textId="77777777" w:rsidR="00336688" w:rsidRPr="00575B74" w:rsidRDefault="00336688" w:rsidP="00352C9E">
      <w:pPr>
        <w:pStyle w:val="ListParagraph"/>
        <w:numPr>
          <w:ilvl w:val="0"/>
          <w:numId w:val="36"/>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296146E7" w14:textId="77777777" w:rsidR="00336688" w:rsidRPr="00575B74" w:rsidRDefault="00336688" w:rsidP="00352C9E">
      <w:pPr>
        <w:pStyle w:val="ListParagraph"/>
        <w:numPr>
          <w:ilvl w:val="0"/>
          <w:numId w:val="36"/>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3E9DD5E"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DDE23A3"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1E09D871"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7AC131AD"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609BB6C0" w14:textId="77777777" w:rsidR="00336688" w:rsidRPr="00575B74" w:rsidRDefault="00336688" w:rsidP="00352C9E">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0BEDC29" w14:textId="77777777" w:rsidR="00336688" w:rsidRPr="00575B74" w:rsidRDefault="00336688" w:rsidP="00352C9E">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4510E6C3"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3471A6D3"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0719BA48" w14:textId="77777777" w:rsidR="00336688" w:rsidRPr="00575B74" w:rsidRDefault="00336688" w:rsidP="00336688">
      <w:pPr>
        <w:rPr>
          <w:b/>
          <w:sz w:val="22"/>
          <w:szCs w:val="22"/>
          <w:lang w:val="en-US"/>
        </w:rPr>
      </w:pPr>
    </w:p>
    <w:p w14:paraId="010C1688" w14:textId="77777777" w:rsidR="00336688" w:rsidRPr="00575B74" w:rsidRDefault="00336688" w:rsidP="00336688">
      <w:pPr>
        <w:rPr>
          <w:b/>
          <w:sz w:val="22"/>
          <w:szCs w:val="22"/>
          <w:lang w:val="en-US"/>
        </w:rPr>
      </w:pPr>
    </w:p>
    <w:p w14:paraId="47C8FFA0"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05037B04" w14:textId="77777777" w:rsidR="00336688" w:rsidRPr="00575B74" w:rsidRDefault="00336688" w:rsidP="00352C9E">
      <w:pPr>
        <w:pStyle w:val="ListParagraph"/>
        <w:numPr>
          <w:ilvl w:val="0"/>
          <w:numId w:val="37"/>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192F7E1"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2E3C721E" w14:textId="178BD583"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5FF2BAA5"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7DEF2C4C"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5B835013" w14:textId="26A216DF"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57A3DB77"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7E924119" w14:textId="77777777" w:rsidR="00A63362" w:rsidRDefault="00A63362" w:rsidP="00256EA2">
      <w:pPr>
        <w:overflowPunct/>
        <w:autoSpaceDE/>
        <w:autoSpaceDN/>
        <w:adjustRightInd/>
        <w:textAlignment w:val="auto"/>
        <w:rPr>
          <w:rFonts w:ascii="Arial" w:hAnsi="Arial" w:cs="Arial"/>
          <w:szCs w:val="26"/>
        </w:rPr>
      </w:pPr>
    </w:p>
    <w:p w14:paraId="5626C733" w14:textId="097C3F3A" w:rsidR="00256EA2" w:rsidRDefault="00256EA2" w:rsidP="00256EA2">
      <w:pPr>
        <w:overflowPunct/>
        <w:autoSpaceDE/>
        <w:autoSpaceDN/>
        <w:adjustRightInd/>
        <w:textAlignment w:val="auto"/>
        <w:rPr>
          <w:rFonts w:ascii="Arial" w:hAnsi="Arial" w:cs="Arial"/>
          <w:szCs w:val="26"/>
        </w:rPr>
      </w:pPr>
      <w:r>
        <w:rPr>
          <w:rFonts w:ascii="Arial" w:hAnsi="Arial" w:cs="Arial"/>
          <w:szCs w:val="26"/>
        </w:rPr>
        <w:lastRenderedPageBreak/>
        <w:t xml:space="preserve">5.1 </w:t>
      </w:r>
      <w:r w:rsidRPr="001F4C23">
        <w:rPr>
          <w:rFonts w:ascii="Arial" w:hAnsi="Arial" w:cs="Arial"/>
          <w:b/>
          <w:szCs w:val="26"/>
        </w:rPr>
        <w:t>TECHNICAL EVALUATION CRITERIA</w:t>
      </w:r>
    </w:p>
    <w:p w14:paraId="28B4D056" w14:textId="77777777" w:rsidR="00256EA2" w:rsidRDefault="00256EA2" w:rsidP="00256EA2">
      <w:pPr>
        <w:overflowPunct/>
        <w:autoSpaceDE/>
        <w:autoSpaceDN/>
        <w:adjustRightInd/>
        <w:textAlignment w:val="auto"/>
        <w:rPr>
          <w:rFonts w:ascii="Arial" w:hAnsi="Arial" w:cs="Arial"/>
          <w:szCs w:val="26"/>
        </w:rPr>
      </w:pPr>
    </w:p>
    <w:p w14:paraId="3BA940CB" w14:textId="77777777" w:rsidR="00826018" w:rsidRPr="00CF4B52" w:rsidRDefault="00826018" w:rsidP="00826018">
      <w:pPr>
        <w:rPr>
          <w:rFonts w:ascii="Arial" w:hAnsi="Arial" w:cs="Arial"/>
          <w:b/>
          <w:sz w:val="16"/>
          <w:szCs w:val="16"/>
        </w:rPr>
      </w:pPr>
      <w:r>
        <w:rPr>
          <w:rFonts w:ascii="Arial" w:hAnsi="Arial" w:cs="Arial"/>
          <w:b/>
          <w:sz w:val="16"/>
          <w:szCs w:val="16"/>
        </w:rPr>
        <w:t xml:space="preserve">CATEGORY 1: </w:t>
      </w:r>
      <w:r w:rsidRPr="00CF4B52">
        <w:rPr>
          <w:rFonts w:ascii="Arial" w:hAnsi="Arial" w:cs="Arial"/>
          <w:b/>
          <w:sz w:val="16"/>
          <w:szCs w:val="16"/>
        </w:rPr>
        <w:t xml:space="preserve">EVALUATION CRITERIA 1 – </w:t>
      </w:r>
      <w:r w:rsidRPr="00F60D34">
        <w:rPr>
          <w:rFonts w:ascii="Arial" w:hAnsi="Arial" w:cs="Arial"/>
          <w:b/>
          <w:bCs/>
          <w:sz w:val="16"/>
          <w:szCs w:val="16"/>
        </w:rPr>
        <w:t>ARC RATED WINTER JACKET</w:t>
      </w:r>
      <w:r>
        <w:rPr>
          <w:rFonts w:ascii="Arial" w:hAnsi="Arial" w:cs="Arial"/>
          <w:b/>
          <w:bCs/>
          <w:sz w:val="16"/>
          <w:szCs w:val="16"/>
        </w:rPr>
        <w:t xml:space="preserve"> </w:t>
      </w:r>
      <w:r w:rsidRPr="00912996">
        <w:rPr>
          <w:rFonts w:ascii="Arial" w:hAnsi="Arial" w:cs="Arial"/>
          <w:b/>
          <w:bCs/>
          <w:sz w:val="16"/>
          <w:szCs w:val="16"/>
        </w:rPr>
        <w:t>CP_TSSPEC_191</w:t>
      </w:r>
    </w:p>
    <w:tbl>
      <w:tblPr>
        <w:tblStyle w:val="TableGrid"/>
        <w:tblpPr w:leftFromText="180" w:rightFromText="180" w:vertAnchor="page" w:horzAnchor="margin" w:tblpXSpec="center" w:tblpY="1968"/>
        <w:tblW w:w="10407" w:type="dxa"/>
        <w:tblLayout w:type="fixed"/>
        <w:tblLook w:val="01E0" w:firstRow="1" w:lastRow="1" w:firstColumn="1" w:lastColumn="1" w:noHBand="0" w:noVBand="0"/>
      </w:tblPr>
      <w:tblGrid>
        <w:gridCol w:w="675"/>
        <w:gridCol w:w="8860"/>
        <w:gridCol w:w="872"/>
      </w:tblGrid>
      <w:tr w:rsidR="00A63362" w:rsidRPr="00CF4B52" w14:paraId="4ABF4864" w14:textId="77777777" w:rsidTr="00A63362">
        <w:trPr>
          <w:trHeight w:val="350"/>
        </w:trPr>
        <w:tc>
          <w:tcPr>
            <w:tcW w:w="10407" w:type="dxa"/>
            <w:gridSpan w:val="3"/>
            <w:vAlign w:val="center"/>
          </w:tcPr>
          <w:p w14:paraId="3A1174EC" w14:textId="77777777" w:rsidR="00A63362" w:rsidRPr="00CF4B52" w:rsidRDefault="00A63362" w:rsidP="00A63362">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Pr>
                <w:rFonts w:ascii="Arial" w:hAnsi="Arial" w:cs="Arial"/>
                <w:b/>
                <w:bCs/>
                <w:sz w:val="16"/>
                <w:szCs w:val="16"/>
              </w:rPr>
              <w:t xml:space="preserve"> no: 2324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REQUEST FOR BIDS FOR SUPPLY &amp; DELIVERY OF PERSONAL PROPECTIVE EQUIPMENT</w:t>
            </w:r>
          </w:p>
        </w:tc>
      </w:tr>
      <w:tr w:rsidR="00A63362" w:rsidRPr="00CF4B52" w14:paraId="5D4DA990" w14:textId="77777777" w:rsidTr="00A63362">
        <w:trPr>
          <w:trHeight w:val="279"/>
        </w:trPr>
        <w:tc>
          <w:tcPr>
            <w:tcW w:w="9535" w:type="dxa"/>
            <w:gridSpan w:val="2"/>
            <w:vAlign w:val="center"/>
          </w:tcPr>
          <w:p w14:paraId="2749092F" w14:textId="77777777" w:rsidR="00A63362" w:rsidRPr="00CF4B52" w:rsidRDefault="00A63362" w:rsidP="00A63362">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37F21648" w14:textId="77777777" w:rsidR="00A63362" w:rsidRPr="00CF4B52" w:rsidRDefault="00A63362" w:rsidP="00A63362">
            <w:pPr>
              <w:jc w:val="center"/>
              <w:rPr>
                <w:rFonts w:ascii="Arial" w:hAnsi="Arial" w:cs="Arial"/>
                <w:b/>
                <w:bCs/>
                <w:sz w:val="16"/>
                <w:szCs w:val="16"/>
              </w:rPr>
            </w:pPr>
            <w:r w:rsidRPr="00CF4B52">
              <w:rPr>
                <w:rFonts w:ascii="Arial" w:hAnsi="Arial" w:cs="Arial"/>
                <w:b/>
                <w:bCs/>
                <w:sz w:val="16"/>
                <w:szCs w:val="16"/>
              </w:rPr>
              <w:t>Yes/No</w:t>
            </w:r>
          </w:p>
        </w:tc>
      </w:tr>
      <w:tr w:rsidR="00A63362" w:rsidRPr="00CF4B52" w14:paraId="2BDC97A2" w14:textId="77777777" w:rsidTr="00A63362">
        <w:trPr>
          <w:trHeight w:val="363"/>
        </w:trPr>
        <w:tc>
          <w:tcPr>
            <w:tcW w:w="675" w:type="dxa"/>
            <w:vAlign w:val="center"/>
          </w:tcPr>
          <w:p w14:paraId="076ED840" w14:textId="77777777" w:rsidR="00A63362" w:rsidRPr="00CF4B52" w:rsidRDefault="00A63362" w:rsidP="00A63362">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426AC80C" w14:textId="77777777" w:rsidR="00A63362" w:rsidRPr="00CF4B52" w:rsidRDefault="00A63362" w:rsidP="00A63362">
            <w:pPr>
              <w:ind w:left="0" w:firstLine="0"/>
              <w:rPr>
                <w:rFonts w:ascii="Arial" w:hAnsi="Arial" w:cs="Arial"/>
                <w:b/>
                <w:bCs/>
                <w:sz w:val="16"/>
                <w:szCs w:val="16"/>
              </w:rPr>
            </w:pPr>
            <w:r w:rsidRPr="00CF4B52">
              <w:rPr>
                <w:rFonts w:ascii="Arial" w:hAnsi="Arial" w:cs="Arial"/>
                <w:b/>
                <w:bCs/>
                <w:sz w:val="16"/>
                <w:szCs w:val="16"/>
              </w:rPr>
              <w:t xml:space="preserve"> Local content Annexure C and MBD6.2 to be completed in full, failure to complete the local </w:t>
            </w:r>
          </w:p>
          <w:p w14:paraId="15894210" w14:textId="77777777" w:rsidR="00A63362" w:rsidRPr="00CF4B52" w:rsidRDefault="00A63362" w:rsidP="00A63362">
            <w:pPr>
              <w:tabs>
                <w:tab w:val="left" w:pos="-1440"/>
              </w:tabs>
              <w:jc w:val="both"/>
              <w:rPr>
                <w:rFonts w:ascii="Arial" w:hAnsi="Arial" w:cs="Arial"/>
                <w:b/>
                <w:bCs/>
                <w:sz w:val="16"/>
                <w:szCs w:val="16"/>
              </w:rPr>
            </w:pPr>
            <w:r w:rsidRPr="00CF4B52">
              <w:rPr>
                <w:rFonts w:ascii="Arial" w:hAnsi="Arial" w:cs="Arial"/>
                <w:b/>
                <w:bCs/>
                <w:sz w:val="16"/>
                <w:szCs w:val="16"/>
              </w:rPr>
              <w:t>Content and MBD 6.2 will result in your bid being non- responsive, ANNEXTURES C, D AND E</w:t>
            </w:r>
          </w:p>
        </w:tc>
        <w:tc>
          <w:tcPr>
            <w:tcW w:w="872" w:type="dxa"/>
            <w:vAlign w:val="center"/>
          </w:tcPr>
          <w:p w14:paraId="4DB82126" w14:textId="77777777" w:rsidR="00A63362" w:rsidRPr="00CF4B52" w:rsidRDefault="00A63362" w:rsidP="00A63362">
            <w:pPr>
              <w:jc w:val="center"/>
              <w:rPr>
                <w:rFonts w:ascii="Arial" w:hAnsi="Arial" w:cs="Arial"/>
                <w:b/>
                <w:bCs/>
                <w:sz w:val="16"/>
                <w:szCs w:val="16"/>
              </w:rPr>
            </w:pPr>
          </w:p>
        </w:tc>
      </w:tr>
      <w:tr w:rsidR="00A63362" w:rsidRPr="00CF4B52" w14:paraId="37228234" w14:textId="77777777" w:rsidTr="00A63362">
        <w:trPr>
          <w:trHeight w:val="409"/>
        </w:trPr>
        <w:tc>
          <w:tcPr>
            <w:tcW w:w="675" w:type="dxa"/>
            <w:vAlign w:val="center"/>
          </w:tcPr>
          <w:p w14:paraId="48B1D9BF" w14:textId="77777777" w:rsidR="00A63362" w:rsidRPr="00CF4B52" w:rsidRDefault="00A63362" w:rsidP="00A63362">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69FB618E" w14:textId="77777777" w:rsidR="00A63362" w:rsidRPr="00CF4B52" w:rsidRDefault="00A63362" w:rsidP="00A63362">
            <w:pPr>
              <w:ind w:left="0" w:firstLine="0"/>
              <w:rPr>
                <w:rFonts w:ascii="Arial" w:hAnsi="Arial" w:cs="Arial"/>
                <w:b/>
                <w:bCs/>
                <w:sz w:val="16"/>
                <w:szCs w:val="16"/>
              </w:rPr>
            </w:pPr>
            <w:r w:rsidRPr="00CF4B52">
              <w:rPr>
                <w:rFonts w:ascii="Arial" w:hAnsi="Arial" w:cs="Arial"/>
                <w:b/>
                <w:bCs/>
                <w:sz w:val="16"/>
                <w:szCs w:val="16"/>
              </w:rPr>
              <w:t>Technical schedules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6BDA7760" w14:textId="77777777" w:rsidR="00A63362" w:rsidRPr="00CF4B52" w:rsidRDefault="00A63362" w:rsidP="00A63362">
            <w:pPr>
              <w:jc w:val="center"/>
              <w:rPr>
                <w:rFonts w:ascii="Arial" w:hAnsi="Arial" w:cs="Arial"/>
                <w:b/>
                <w:bCs/>
                <w:sz w:val="16"/>
                <w:szCs w:val="16"/>
              </w:rPr>
            </w:pPr>
          </w:p>
        </w:tc>
      </w:tr>
      <w:tr w:rsidR="00A63362" w:rsidRPr="00CF4B52" w14:paraId="2D47C1A6" w14:textId="77777777" w:rsidTr="00A63362">
        <w:trPr>
          <w:trHeight w:val="409"/>
        </w:trPr>
        <w:tc>
          <w:tcPr>
            <w:tcW w:w="675" w:type="dxa"/>
            <w:vAlign w:val="center"/>
          </w:tcPr>
          <w:p w14:paraId="41E9E71F" w14:textId="77777777" w:rsidR="00A63362" w:rsidRPr="00CF4B52" w:rsidRDefault="00A63362" w:rsidP="00A63362">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45546F1F" w14:textId="77777777" w:rsidR="00A63362" w:rsidRDefault="00A63362" w:rsidP="00A63362">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w:t>
            </w:r>
            <w:r w:rsidRPr="00CF4B52">
              <w:rPr>
                <w:rFonts w:ascii="Arial" w:hAnsi="Arial" w:cs="Arial"/>
                <w:b/>
                <w:bCs/>
                <w:sz w:val="16"/>
                <w:szCs w:val="16"/>
              </w:rPr>
              <w:t xml:space="preserve">non – </w:t>
            </w:r>
          </w:p>
          <w:p w14:paraId="5337D074" w14:textId="77777777" w:rsidR="00A63362" w:rsidRDefault="00A63362" w:rsidP="00A63362">
            <w:pPr>
              <w:rPr>
                <w:rFonts w:ascii="Arial" w:hAnsi="Arial" w:cs="Arial"/>
                <w:b/>
                <w:bCs/>
                <w:sz w:val="16"/>
                <w:szCs w:val="16"/>
              </w:rPr>
            </w:pPr>
            <w:r w:rsidRPr="00CF4B52">
              <w:rPr>
                <w:rFonts w:ascii="Arial" w:hAnsi="Arial" w:cs="Arial"/>
                <w:b/>
                <w:bCs/>
                <w:sz w:val="16"/>
                <w:szCs w:val="16"/>
              </w:rPr>
              <w:t>responsive. Distributors to provide a letter of agreement from the manufacturer, failure to</w:t>
            </w:r>
            <w:r>
              <w:rPr>
                <w:rFonts w:ascii="Arial" w:hAnsi="Arial" w:cs="Arial"/>
                <w:b/>
                <w:bCs/>
                <w:sz w:val="16"/>
                <w:szCs w:val="16"/>
              </w:rPr>
              <w:t xml:space="preserve"> provide the agreement</w:t>
            </w:r>
          </w:p>
          <w:p w14:paraId="1F44C3F7" w14:textId="77777777" w:rsidR="00A63362" w:rsidRPr="00CF4B52" w:rsidRDefault="00A63362" w:rsidP="00A63362">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2C1E9BB2" w14:textId="77777777" w:rsidR="00A63362" w:rsidRPr="00CF4B52" w:rsidRDefault="00A63362" w:rsidP="00A63362">
            <w:pPr>
              <w:jc w:val="center"/>
              <w:rPr>
                <w:rFonts w:ascii="Arial" w:hAnsi="Arial" w:cs="Arial"/>
                <w:b/>
                <w:bCs/>
                <w:sz w:val="16"/>
                <w:szCs w:val="16"/>
              </w:rPr>
            </w:pPr>
          </w:p>
        </w:tc>
      </w:tr>
      <w:tr w:rsidR="00A63362" w:rsidRPr="00CF4B52" w14:paraId="72B52962" w14:textId="77777777" w:rsidTr="00A63362">
        <w:trPr>
          <w:trHeight w:val="354"/>
        </w:trPr>
        <w:tc>
          <w:tcPr>
            <w:tcW w:w="10407" w:type="dxa"/>
            <w:gridSpan w:val="3"/>
            <w:shd w:val="clear" w:color="auto" w:fill="BFBFBF" w:themeFill="background1" w:themeFillShade="BF"/>
            <w:vAlign w:val="center"/>
          </w:tcPr>
          <w:p w14:paraId="34DCC9CF" w14:textId="77777777" w:rsidR="00A63362" w:rsidRPr="00CF4B52" w:rsidRDefault="00A63362" w:rsidP="00A63362">
            <w:pPr>
              <w:ind w:left="0" w:firstLine="0"/>
              <w:rPr>
                <w:rFonts w:ascii="Arial" w:hAnsi="Arial" w:cs="Arial"/>
                <w:b/>
                <w:sz w:val="16"/>
                <w:szCs w:val="16"/>
              </w:rPr>
            </w:pPr>
            <w:r w:rsidRPr="00CF4B52">
              <w:rPr>
                <w:rFonts w:ascii="Arial" w:hAnsi="Arial" w:cs="Arial"/>
                <w:b/>
                <w:sz w:val="16"/>
                <w:szCs w:val="16"/>
              </w:rPr>
              <w:t>Stage 1 Evaluation: A minimum threshold of 75% must be achieved to proceed to the Stage 2  Evaluation</w:t>
            </w:r>
          </w:p>
          <w:p w14:paraId="1536CF23" w14:textId="77777777" w:rsidR="00A63362" w:rsidRPr="00CF4B52" w:rsidRDefault="00A63362" w:rsidP="00A63362">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A63362" w:rsidRPr="00CF4B52" w14:paraId="44DF88A7" w14:textId="77777777" w:rsidTr="00A63362">
        <w:trPr>
          <w:trHeight w:val="111"/>
        </w:trPr>
        <w:tc>
          <w:tcPr>
            <w:tcW w:w="9535" w:type="dxa"/>
            <w:gridSpan w:val="2"/>
          </w:tcPr>
          <w:p w14:paraId="2B01933B" w14:textId="77777777" w:rsidR="00A63362" w:rsidRPr="00CF4B52" w:rsidRDefault="00A63362" w:rsidP="00A63362">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767A175F" w14:textId="77777777" w:rsidR="00A63362" w:rsidRPr="00CF4B52" w:rsidRDefault="00A63362" w:rsidP="00A63362">
            <w:pPr>
              <w:jc w:val="center"/>
              <w:rPr>
                <w:rFonts w:ascii="Arial" w:hAnsi="Arial" w:cs="Arial"/>
                <w:b/>
                <w:sz w:val="16"/>
                <w:szCs w:val="16"/>
              </w:rPr>
            </w:pPr>
            <w:r w:rsidRPr="00CF4B52">
              <w:rPr>
                <w:rFonts w:ascii="Arial" w:hAnsi="Arial" w:cs="Arial"/>
                <w:b/>
                <w:sz w:val="16"/>
                <w:szCs w:val="16"/>
              </w:rPr>
              <w:t>Weight</w:t>
            </w:r>
          </w:p>
        </w:tc>
      </w:tr>
      <w:tr w:rsidR="00A63362" w:rsidRPr="00CF4B52" w14:paraId="3F69F09D" w14:textId="77777777" w:rsidTr="00A63362">
        <w:trPr>
          <w:trHeight w:val="585"/>
        </w:trPr>
        <w:tc>
          <w:tcPr>
            <w:tcW w:w="675" w:type="dxa"/>
          </w:tcPr>
          <w:p w14:paraId="4E8A534C" w14:textId="77777777" w:rsidR="00A63362" w:rsidRPr="00CF4B52" w:rsidRDefault="00A63362" w:rsidP="00A63362">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2BAA6247" w14:textId="77777777" w:rsidR="00A63362" w:rsidRDefault="00A63362" w:rsidP="00A63362">
            <w:pPr>
              <w:jc w:val="both"/>
              <w:rPr>
                <w:rFonts w:ascii="Arial" w:hAnsi="Arial" w:cs="Arial"/>
                <w:b/>
                <w:bCs/>
                <w:sz w:val="16"/>
                <w:szCs w:val="16"/>
              </w:rPr>
            </w:pPr>
            <w:r w:rsidRPr="00CD235E">
              <w:rPr>
                <w:rFonts w:ascii="Arial" w:hAnsi="Arial" w:cs="Arial"/>
                <w:b/>
                <w:bCs/>
                <w:sz w:val="16"/>
                <w:szCs w:val="16"/>
              </w:rPr>
              <w:t xml:space="preserve">Type Test </w:t>
            </w:r>
          </w:p>
          <w:p w14:paraId="42890533" w14:textId="77777777" w:rsidR="00A63362" w:rsidRPr="00CF4B52" w:rsidRDefault="00A63362" w:rsidP="00A63362">
            <w:pPr>
              <w:jc w:val="both"/>
              <w:rPr>
                <w:rFonts w:ascii="Arial" w:hAnsi="Arial" w:cs="Arial"/>
                <w:b/>
                <w:bCs/>
                <w:sz w:val="16"/>
                <w:szCs w:val="16"/>
              </w:rPr>
            </w:pPr>
          </w:p>
          <w:p w14:paraId="1D995357" w14:textId="77777777" w:rsidR="00A63362" w:rsidRDefault="00A63362" w:rsidP="00352C9E">
            <w:pPr>
              <w:pStyle w:val="BodyTextIndent"/>
              <w:numPr>
                <w:ilvl w:val="1"/>
                <w:numId w:val="71"/>
              </w:numPr>
              <w:rPr>
                <w:rFonts w:cs="Arial"/>
                <w:bCs/>
                <w:sz w:val="16"/>
                <w:szCs w:val="16"/>
              </w:rPr>
            </w:pPr>
            <w:r w:rsidRPr="00CF4B52">
              <w:rPr>
                <w:rFonts w:cs="Arial"/>
                <w:bCs/>
                <w:sz w:val="16"/>
                <w:szCs w:val="16"/>
              </w:rPr>
              <w:t xml:space="preserve">Provide a signed type test report for </w:t>
            </w:r>
            <w:r w:rsidRPr="00210599">
              <w:rPr>
                <w:rFonts w:cs="Arial"/>
                <w:b/>
                <w:bCs/>
                <w:sz w:val="16"/>
                <w:szCs w:val="16"/>
              </w:rPr>
              <w:t>ARC RATED WINTER JACKET</w:t>
            </w:r>
            <w:r w:rsidRPr="00CF4B52">
              <w:rPr>
                <w:rFonts w:cs="Arial"/>
                <w:bCs/>
                <w:sz w:val="16"/>
                <w:szCs w:val="16"/>
              </w:rPr>
              <w:t xml:space="preserve"> from an accredited body</w:t>
            </w:r>
          </w:p>
          <w:p w14:paraId="1E1EF3F8" w14:textId="77777777" w:rsidR="00A63362" w:rsidRPr="00CF4B52" w:rsidRDefault="00A63362" w:rsidP="00352C9E">
            <w:pPr>
              <w:pStyle w:val="BodyTextIndent"/>
              <w:numPr>
                <w:ilvl w:val="2"/>
                <w:numId w:val="71"/>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24822FE3" w14:textId="77777777" w:rsidR="00A63362" w:rsidRDefault="00A63362" w:rsidP="00352C9E">
            <w:pPr>
              <w:pStyle w:val="BodyTextIndent"/>
              <w:numPr>
                <w:ilvl w:val="2"/>
                <w:numId w:val="71"/>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3173D32F" w14:textId="77777777" w:rsidR="00A63362" w:rsidRDefault="00A63362" w:rsidP="00A63362">
            <w:pPr>
              <w:ind w:left="0" w:firstLine="0"/>
              <w:jc w:val="both"/>
              <w:rPr>
                <w:rFonts w:ascii="Arial" w:hAnsi="Arial" w:cs="Arial"/>
                <w:bCs/>
                <w:sz w:val="16"/>
                <w:szCs w:val="16"/>
              </w:rPr>
            </w:pPr>
          </w:p>
          <w:p w14:paraId="437982FF" w14:textId="77777777" w:rsidR="00A63362" w:rsidRPr="00E114F9" w:rsidRDefault="00A63362" w:rsidP="00A63362">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27A35112" w14:textId="77777777" w:rsidR="00A63362" w:rsidRPr="00CF4B52" w:rsidRDefault="00A63362" w:rsidP="00A63362">
            <w:pPr>
              <w:ind w:left="0" w:firstLine="0"/>
              <w:jc w:val="center"/>
              <w:rPr>
                <w:rFonts w:ascii="Arial" w:hAnsi="Arial" w:cs="Arial"/>
                <w:sz w:val="16"/>
                <w:szCs w:val="16"/>
              </w:rPr>
            </w:pPr>
            <w:r w:rsidRPr="00CF4B52">
              <w:rPr>
                <w:rFonts w:ascii="Arial" w:hAnsi="Arial" w:cs="Arial"/>
                <w:sz w:val="16"/>
                <w:szCs w:val="16"/>
              </w:rPr>
              <w:t>40</w:t>
            </w:r>
          </w:p>
        </w:tc>
      </w:tr>
      <w:tr w:rsidR="00A63362" w:rsidRPr="00CF4B52" w14:paraId="44135FAF" w14:textId="77777777" w:rsidTr="00A63362">
        <w:trPr>
          <w:trHeight w:val="849"/>
        </w:trPr>
        <w:tc>
          <w:tcPr>
            <w:tcW w:w="675" w:type="dxa"/>
          </w:tcPr>
          <w:p w14:paraId="5E407F0A" w14:textId="77777777" w:rsidR="00A63362" w:rsidRPr="00CF4B52" w:rsidRDefault="00A63362" w:rsidP="00A63362">
            <w:pPr>
              <w:rPr>
                <w:rFonts w:ascii="Arial" w:hAnsi="Arial" w:cs="Arial"/>
                <w:sz w:val="16"/>
                <w:szCs w:val="16"/>
              </w:rPr>
            </w:pPr>
            <w:r w:rsidRPr="00CF4B52">
              <w:rPr>
                <w:rFonts w:ascii="Arial" w:hAnsi="Arial" w:cs="Arial"/>
                <w:sz w:val="16"/>
                <w:szCs w:val="16"/>
              </w:rPr>
              <w:t>2.</w:t>
            </w:r>
          </w:p>
        </w:tc>
        <w:tc>
          <w:tcPr>
            <w:tcW w:w="8860" w:type="dxa"/>
          </w:tcPr>
          <w:p w14:paraId="6B5691D3" w14:textId="77777777" w:rsidR="00A63362" w:rsidRDefault="00A63362" w:rsidP="00A63362">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73253AC5" w14:textId="77777777" w:rsidR="00A63362" w:rsidRPr="00CF4B52" w:rsidRDefault="00A63362" w:rsidP="00A63362">
            <w:pPr>
              <w:overflowPunct/>
              <w:autoSpaceDE/>
              <w:autoSpaceDN/>
              <w:adjustRightInd/>
              <w:ind w:left="0" w:firstLine="0"/>
              <w:jc w:val="both"/>
              <w:textAlignment w:val="auto"/>
              <w:rPr>
                <w:rFonts w:ascii="Arial" w:hAnsi="Arial" w:cs="Arial"/>
                <w:b/>
                <w:bCs/>
                <w:sz w:val="16"/>
                <w:szCs w:val="16"/>
              </w:rPr>
            </w:pPr>
          </w:p>
          <w:p w14:paraId="764C7FCA" w14:textId="77777777" w:rsidR="00A63362" w:rsidRDefault="00A63362" w:rsidP="00352C9E">
            <w:pPr>
              <w:pStyle w:val="BodyTextIndent"/>
              <w:numPr>
                <w:ilvl w:val="1"/>
                <w:numId w:val="72"/>
              </w:numPr>
              <w:rPr>
                <w:rFonts w:cs="Arial"/>
                <w:bCs/>
                <w:sz w:val="16"/>
                <w:szCs w:val="16"/>
              </w:rPr>
            </w:pPr>
            <w:r w:rsidRPr="00CF4B52">
              <w:rPr>
                <w:rFonts w:cs="Arial"/>
                <w:bCs/>
                <w:sz w:val="16"/>
                <w:szCs w:val="16"/>
              </w:rPr>
              <w:t>Provide a valid ISO 9001 certificate from the manufacturer</w:t>
            </w:r>
          </w:p>
          <w:p w14:paraId="6FCF5BB2" w14:textId="77777777" w:rsidR="00A63362" w:rsidRPr="00CF4B52" w:rsidRDefault="00A63362" w:rsidP="00352C9E">
            <w:pPr>
              <w:pStyle w:val="BodyTextIndent"/>
              <w:numPr>
                <w:ilvl w:val="2"/>
                <w:numId w:val="72"/>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00FDAA7D" w14:textId="77777777" w:rsidR="00A63362" w:rsidRPr="00E114F9" w:rsidRDefault="00A63362" w:rsidP="00352C9E">
            <w:pPr>
              <w:pStyle w:val="BodyTextIndent"/>
              <w:numPr>
                <w:ilvl w:val="2"/>
                <w:numId w:val="72"/>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1E822367" w14:textId="77777777" w:rsidR="00A63362" w:rsidRDefault="00A63362" w:rsidP="00A63362">
            <w:pPr>
              <w:pStyle w:val="ListParagraph"/>
              <w:overflowPunct/>
              <w:autoSpaceDE/>
              <w:autoSpaceDN/>
              <w:adjustRightInd/>
              <w:ind w:firstLine="0"/>
              <w:jc w:val="both"/>
              <w:textAlignment w:val="auto"/>
              <w:rPr>
                <w:rFonts w:ascii="Arial" w:hAnsi="Arial" w:cs="Arial"/>
                <w:bCs/>
                <w:sz w:val="16"/>
                <w:szCs w:val="16"/>
              </w:rPr>
            </w:pPr>
          </w:p>
          <w:p w14:paraId="0194DD6C" w14:textId="77777777" w:rsidR="00A63362" w:rsidRPr="00CF4B52" w:rsidRDefault="00A63362" w:rsidP="00A63362">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46FF1D49" w14:textId="77777777" w:rsidR="00A63362" w:rsidRPr="00CF4B52" w:rsidRDefault="00A63362" w:rsidP="00A63362">
            <w:pPr>
              <w:jc w:val="center"/>
              <w:rPr>
                <w:rFonts w:ascii="Arial" w:hAnsi="Arial" w:cs="Arial"/>
                <w:sz w:val="16"/>
                <w:szCs w:val="16"/>
              </w:rPr>
            </w:pPr>
            <w:r>
              <w:rPr>
                <w:rFonts w:ascii="Arial" w:hAnsi="Arial" w:cs="Arial"/>
                <w:sz w:val="16"/>
                <w:szCs w:val="16"/>
              </w:rPr>
              <w:t>2</w:t>
            </w:r>
            <w:r w:rsidRPr="00CF4B52">
              <w:rPr>
                <w:rFonts w:ascii="Arial" w:hAnsi="Arial" w:cs="Arial"/>
                <w:sz w:val="16"/>
                <w:szCs w:val="16"/>
              </w:rPr>
              <w:t>0</w:t>
            </w:r>
          </w:p>
        </w:tc>
      </w:tr>
      <w:tr w:rsidR="00A63362" w:rsidRPr="00CF4B52" w14:paraId="1BE1B2C9" w14:textId="77777777" w:rsidTr="00A63362">
        <w:trPr>
          <w:trHeight w:val="929"/>
        </w:trPr>
        <w:tc>
          <w:tcPr>
            <w:tcW w:w="675" w:type="dxa"/>
          </w:tcPr>
          <w:p w14:paraId="364AA852" w14:textId="77777777" w:rsidR="00A63362" w:rsidRPr="00CF4B52" w:rsidRDefault="00A63362" w:rsidP="00A63362">
            <w:pPr>
              <w:rPr>
                <w:rFonts w:ascii="Arial" w:hAnsi="Arial" w:cs="Arial"/>
                <w:sz w:val="16"/>
                <w:szCs w:val="16"/>
              </w:rPr>
            </w:pPr>
            <w:r w:rsidRPr="00CF4B52">
              <w:rPr>
                <w:rFonts w:ascii="Arial" w:hAnsi="Arial" w:cs="Arial"/>
                <w:sz w:val="16"/>
                <w:szCs w:val="16"/>
              </w:rPr>
              <w:t>3.</w:t>
            </w:r>
          </w:p>
        </w:tc>
        <w:tc>
          <w:tcPr>
            <w:tcW w:w="8860" w:type="dxa"/>
          </w:tcPr>
          <w:p w14:paraId="69283345" w14:textId="77777777" w:rsidR="00A63362" w:rsidRDefault="00A63362" w:rsidP="00A63362">
            <w:pPr>
              <w:pStyle w:val="BodyTextIndent"/>
              <w:ind w:left="0" w:firstLine="0"/>
              <w:rPr>
                <w:rFonts w:cs="Arial"/>
                <w:b/>
                <w:sz w:val="16"/>
                <w:szCs w:val="16"/>
              </w:rPr>
            </w:pPr>
            <w:r>
              <w:rPr>
                <w:rFonts w:cs="Arial"/>
                <w:b/>
                <w:sz w:val="16"/>
                <w:szCs w:val="16"/>
              </w:rPr>
              <w:t>LEAD TIME:</w:t>
            </w:r>
          </w:p>
          <w:p w14:paraId="4643C3F8" w14:textId="77777777" w:rsidR="00A63362" w:rsidRDefault="00A63362" w:rsidP="00A63362">
            <w:pPr>
              <w:pStyle w:val="BodyTextIndent"/>
              <w:ind w:left="0" w:firstLine="0"/>
              <w:rPr>
                <w:rFonts w:cs="Arial"/>
                <w:b/>
                <w:sz w:val="16"/>
                <w:szCs w:val="16"/>
              </w:rPr>
            </w:pPr>
          </w:p>
          <w:p w14:paraId="30C1DC22" w14:textId="77777777" w:rsidR="00A63362" w:rsidRDefault="00A63362" w:rsidP="00352C9E">
            <w:pPr>
              <w:pStyle w:val="BodyTextIndent"/>
              <w:numPr>
                <w:ilvl w:val="1"/>
                <w:numId w:val="73"/>
              </w:numPr>
              <w:rPr>
                <w:rFonts w:cs="Arial"/>
                <w:b/>
                <w:sz w:val="16"/>
                <w:szCs w:val="16"/>
              </w:rPr>
            </w:pPr>
            <w:r w:rsidRPr="00CF4B52">
              <w:rPr>
                <w:rFonts w:cs="Arial"/>
                <w:b/>
                <w:sz w:val="16"/>
                <w:szCs w:val="16"/>
              </w:rPr>
              <w:t>Lead time for delivery</w:t>
            </w:r>
          </w:p>
          <w:p w14:paraId="1826D26E" w14:textId="77777777" w:rsidR="00A63362" w:rsidRPr="00CF4B52" w:rsidRDefault="00A63362" w:rsidP="00352C9E">
            <w:pPr>
              <w:pStyle w:val="BodyTextIndent"/>
              <w:numPr>
                <w:ilvl w:val="2"/>
                <w:numId w:val="73"/>
              </w:numPr>
              <w:rPr>
                <w:rFonts w:cs="Arial"/>
                <w:bCs/>
                <w:sz w:val="16"/>
                <w:szCs w:val="16"/>
              </w:rPr>
            </w:pPr>
            <w:r>
              <w:rPr>
                <w:rFonts w:cs="Arial"/>
                <w:bCs/>
                <w:sz w:val="16"/>
                <w:szCs w:val="16"/>
              </w:rPr>
              <w:t xml:space="preserve">   </w:t>
            </w:r>
            <w:r w:rsidRPr="00CF4B52">
              <w:rPr>
                <w:rFonts w:cs="Arial"/>
                <w:bCs/>
                <w:sz w:val="16"/>
                <w:szCs w:val="16"/>
              </w:rPr>
              <w:t>2-4 weeks = 10 points</w:t>
            </w:r>
          </w:p>
          <w:p w14:paraId="246383C7" w14:textId="77777777" w:rsidR="00A63362" w:rsidRPr="00CF4B52" w:rsidRDefault="00A63362" w:rsidP="00352C9E">
            <w:pPr>
              <w:pStyle w:val="BodyTextIndent"/>
              <w:numPr>
                <w:ilvl w:val="2"/>
                <w:numId w:val="73"/>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18C33D84" w14:textId="77777777" w:rsidR="00A63362" w:rsidRPr="00E114F9" w:rsidRDefault="00A63362" w:rsidP="00352C9E">
            <w:pPr>
              <w:pStyle w:val="BodyTextIndent"/>
              <w:numPr>
                <w:ilvl w:val="2"/>
                <w:numId w:val="73"/>
              </w:numPr>
              <w:rPr>
                <w:rFonts w:cs="Arial"/>
                <w:sz w:val="16"/>
                <w:szCs w:val="16"/>
              </w:rPr>
            </w:pPr>
            <w:r>
              <w:rPr>
                <w:rFonts w:cs="Arial"/>
                <w:bCs/>
                <w:sz w:val="16"/>
                <w:szCs w:val="16"/>
              </w:rPr>
              <w:t xml:space="preserve">   </w:t>
            </w:r>
            <w:r w:rsidRPr="00CF4B52">
              <w:rPr>
                <w:rFonts w:cs="Arial"/>
                <w:bCs/>
                <w:sz w:val="16"/>
                <w:szCs w:val="16"/>
              </w:rPr>
              <w:t>More than 7 weeks = 0 points</w:t>
            </w:r>
          </w:p>
          <w:p w14:paraId="151BAABA" w14:textId="77777777" w:rsidR="00A63362" w:rsidRDefault="00A63362" w:rsidP="00A63362">
            <w:pPr>
              <w:ind w:left="0" w:firstLine="0"/>
              <w:rPr>
                <w:rFonts w:ascii="Arial" w:hAnsi="Arial" w:cs="Arial"/>
                <w:sz w:val="16"/>
                <w:szCs w:val="16"/>
              </w:rPr>
            </w:pPr>
          </w:p>
          <w:p w14:paraId="617156C5" w14:textId="77777777" w:rsidR="00A63362" w:rsidRPr="00E114F9" w:rsidRDefault="00A63362" w:rsidP="00A63362">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541A9C0E" w14:textId="77777777" w:rsidR="00A63362" w:rsidRPr="00CF4B52" w:rsidRDefault="00A63362" w:rsidP="00A63362">
            <w:pPr>
              <w:jc w:val="center"/>
              <w:rPr>
                <w:rFonts w:ascii="Arial" w:hAnsi="Arial" w:cs="Arial"/>
                <w:sz w:val="16"/>
                <w:szCs w:val="16"/>
              </w:rPr>
            </w:pPr>
            <w:r>
              <w:rPr>
                <w:rFonts w:ascii="Arial" w:hAnsi="Arial" w:cs="Arial"/>
                <w:sz w:val="16"/>
                <w:szCs w:val="16"/>
              </w:rPr>
              <w:t>10</w:t>
            </w:r>
          </w:p>
        </w:tc>
      </w:tr>
      <w:tr w:rsidR="00A63362" w:rsidRPr="00CF4B52" w14:paraId="36D947B3" w14:textId="77777777" w:rsidTr="00A63362">
        <w:trPr>
          <w:trHeight w:val="2072"/>
        </w:trPr>
        <w:tc>
          <w:tcPr>
            <w:tcW w:w="675" w:type="dxa"/>
          </w:tcPr>
          <w:p w14:paraId="3C947980" w14:textId="77777777" w:rsidR="00A63362" w:rsidRPr="00CF4B52" w:rsidRDefault="00A63362" w:rsidP="00A63362">
            <w:pPr>
              <w:ind w:left="0" w:firstLine="0"/>
              <w:rPr>
                <w:rFonts w:ascii="Arial" w:hAnsi="Arial" w:cs="Arial"/>
                <w:sz w:val="16"/>
                <w:szCs w:val="16"/>
              </w:rPr>
            </w:pPr>
            <w:r w:rsidRPr="00CF4B52">
              <w:rPr>
                <w:rFonts w:ascii="Arial" w:hAnsi="Arial" w:cs="Arial"/>
                <w:sz w:val="16"/>
                <w:szCs w:val="16"/>
              </w:rPr>
              <w:t>4.</w:t>
            </w:r>
          </w:p>
        </w:tc>
        <w:tc>
          <w:tcPr>
            <w:tcW w:w="8860" w:type="dxa"/>
          </w:tcPr>
          <w:p w14:paraId="2705EAFC" w14:textId="77777777" w:rsidR="00A63362" w:rsidRPr="00CF4B52" w:rsidRDefault="00A63362" w:rsidP="00A63362">
            <w:pPr>
              <w:spacing w:before="60" w:after="60"/>
              <w:rPr>
                <w:rFonts w:ascii="Arial" w:hAnsi="Arial" w:cs="Arial"/>
                <w:b/>
                <w:sz w:val="16"/>
                <w:szCs w:val="16"/>
                <w:lang w:val="en-US"/>
              </w:rPr>
            </w:pPr>
            <w:r w:rsidRPr="00CF4B52">
              <w:rPr>
                <w:rFonts w:ascii="Arial" w:hAnsi="Arial" w:cs="Arial"/>
                <w:b/>
                <w:sz w:val="16"/>
                <w:szCs w:val="16"/>
                <w:lang w:val="en-US"/>
              </w:rPr>
              <w:t>EXPERIENCE</w:t>
            </w:r>
          </w:p>
          <w:p w14:paraId="291483F7" w14:textId="77777777" w:rsidR="00A63362" w:rsidRPr="00CF4B52" w:rsidRDefault="00A63362" w:rsidP="00352C9E">
            <w:pPr>
              <w:pStyle w:val="BodyTextIndent"/>
              <w:numPr>
                <w:ilvl w:val="1"/>
                <w:numId w:val="68"/>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131759F9" w14:textId="77777777" w:rsidR="00A63362" w:rsidRPr="00CF4B52" w:rsidRDefault="00A63362" w:rsidP="00352C9E">
            <w:pPr>
              <w:pStyle w:val="BodyTextIndent"/>
              <w:numPr>
                <w:ilvl w:val="2"/>
                <w:numId w:val="68"/>
              </w:numPr>
              <w:rPr>
                <w:rFonts w:cs="Arial"/>
                <w:sz w:val="16"/>
                <w:szCs w:val="16"/>
                <w:lang w:val="en-US"/>
              </w:rPr>
            </w:pPr>
            <w:r w:rsidRPr="00CF4B52">
              <w:rPr>
                <w:rFonts w:cs="Arial"/>
                <w:sz w:val="16"/>
                <w:szCs w:val="16"/>
                <w:lang w:val="en-US"/>
              </w:rPr>
              <w:t xml:space="preserve">  Provided three (3) reference letters and more = 10 points</w:t>
            </w:r>
          </w:p>
          <w:p w14:paraId="01E364A0" w14:textId="77777777" w:rsidR="00A63362" w:rsidRPr="00CF4B52" w:rsidRDefault="00A63362" w:rsidP="00352C9E">
            <w:pPr>
              <w:pStyle w:val="BodyTextIndent"/>
              <w:numPr>
                <w:ilvl w:val="2"/>
                <w:numId w:val="68"/>
              </w:numPr>
              <w:rPr>
                <w:rFonts w:cs="Arial"/>
                <w:sz w:val="16"/>
                <w:szCs w:val="16"/>
                <w:lang w:val="en-US"/>
              </w:rPr>
            </w:pPr>
            <w:r w:rsidRPr="00CF4B52">
              <w:rPr>
                <w:rFonts w:cs="Arial"/>
                <w:sz w:val="16"/>
                <w:szCs w:val="16"/>
                <w:lang w:val="en-US"/>
              </w:rPr>
              <w:t xml:space="preserve">  Provided two (2) reference letters = 7 points</w:t>
            </w:r>
          </w:p>
          <w:p w14:paraId="0B980653" w14:textId="77777777" w:rsidR="00A63362" w:rsidRPr="00CF4B52" w:rsidRDefault="00A63362" w:rsidP="00352C9E">
            <w:pPr>
              <w:pStyle w:val="BodyTextIndent"/>
              <w:numPr>
                <w:ilvl w:val="2"/>
                <w:numId w:val="68"/>
              </w:numPr>
              <w:rPr>
                <w:rFonts w:cs="Arial"/>
                <w:sz w:val="16"/>
                <w:szCs w:val="16"/>
                <w:lang w:val="en-US"/>
              </w:rPr>
            </w:pPr>
            <w:r w:rsidRPr="00CF4B52">
              <w:rPr>
                <w:rFonts w:cs="Arial"/>
                <w:sz w:val="16"/>
                <w:szCs w:val="16"/>
                <w:lang w:val="en-US"/>
              </w:rPr>
              <w:t xml:space="preserve">  Provided one (1) reference letter = 1 point</w:t>
            </w:r>
          </w:p>
          <w:p w14:paraId="62375A78" w14:textId="77777777" w:rsidR="00A63362" w:rsidRPr="00CF4B52" w:rsidRDefault="00A63362" w:rsidP="00352C9E">
            <w:pPr>
              <w:pStyle w:val="BodyTextIndent"/>
              <w:numPr>
                <w:ilvl w:val="2"/>
                <w:numId w:val="68"/>
              </w:numPr>
              <w:rPr>
                <w:rFonts w:cs="Arial"/>
                <w:sz w:val="16"/>
                <w:szCs w:val="16"/>
                <w:lang w:val="en-US"/>
              </w:rPr>
            </w:pPr>
            <w:r w:rsidRPr="00CF4B52">
              <w:rPr>
                <w:rFonts w:cs="Arial"/>
                <w:sz w:val="16"/>
                <w:szCs w:val="16"/>
                <w:lang w:val="en-US"/>
              </w:rPr>
              <w:t xml:space="preserve">  Did not provide reference letters = 0 point</w:t>
            </w:r>
          </w:p>
          <w:p w14:paraId="0096A6E6" w14:textId="77777777" w:rsidR="00A63362" w:rsidRPr="00CF4B52" w:rsidRDefault="00A63362" w:rsidP="00A63362">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2E8D6CAB" w14:textId="77777777" w:rsidR="00A63362" w:rsidRPr="00CF4B52" w:rsidRDefault="00A63362" w:rsidP="00A63362">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028EAEEC" w14:textId="77777777" w:rsidR="00A63362" w:rsidRPr="00CF4B52" w:rsidRDefault="00A63362" w:rsidP="00A63362">
            <w:pPr>
              <w:jc w:val="center"/>
              <w:rPr>
                <w:rFonts w:ascii="Arial" w:hAnsi="Arial" w:cs="Arial"/>
                <w:sz w:val="16"/>
                <w:szCs w:val="16"/>
              </w:rPr>
            </w:pPr>
            <w:r>
              <w:rPr>
                <w:rFonts w:ascii="Arial" w:hAnsi="Arial" w:cs="Arial"/>
                <w:sz w:val="16"/>
                <w:szCs w:val="16"/>
              </w:rPr>
              <w:t>15</w:t>
            </w:r>
          </w:p>
        </w:tc>
      </w:tr>
      <w:tr w:rsidR="00A63362" w:rsidRPr="00CF4B52" w14:paraId="5AF94309" w14:textId="77777777" w:rsidTr="00A63362">
        <w:trPr>
          <w:trHeight w:val="335"/>
        </w:trPr>
        <w:tc>
          <w:tcPr>
            <w:tcW w:w="675" w:type="dxa"/>
            <w:shd w:val="clear" w:color="auto" w:fill="BFBFBF" w:themeFill="background1" w:themeFillShade="BF"/>
          </w:tcPr>
          <w:p w14:paraId="48A06373" w14:textId="77777777" w:rsidR="00A63362" w:rsidRPr="00CF4B52" w:rsidRDefault="00A63362" w:rsidP="00A63362">
            <w:pPr>
              <w:rPr>
                <w:rFonts w:ascii="Arial" w:hAnsi="Arial" w:cs="Arial"/>
                <w:sz w:val="16"/>
                <w:szCs w:val="16"/>
              </w:rPr>
            </w:pPr>
          </w:p>
        </w:tc>
        <w:tc>
          <w:tcPr>
            <w:tcW w:w="8860" w:type="dxa"/>
            <w:shd w:val="clear" w:color="auto" w:fill="BFBFBF" w:themeFill="background1" w:themeFillShade="BF"/>
          </w:tcPr>
          <w:p w14:paraId="4C141B87" w14:textId="77777777" w:rsidR="00A63362" w:rsidRDefault="00A63362" w:rsidP="00A63362">
            <w:pPr>
              <w:rPr>
                <w:rFonts w:ascii="Arial" w:hAnsi="Arial" w:cs="Arial"/>
                <w:b/>
                <w:sz w:val="16"/>
                <w:szCs w:val="16"/>
              </w:rPr>
            </w:pPr>
            <w:r>
              <w:rPr>
                <w:rFonts w:ascii="Arial" w:hAnsi="Arial" w:cs="Arial"/>
                <w:b/>
                <w:sz w:val="16"/>
                <w:szCs w:val="16"/>
              </w:rPr>
              <w:t xml:space="preserve"> </w:t>
            </w:r>
            <w:r w:rsidRPr="00CF4B52">
              <w:rPr>
                <w:rFonts w:ascii="Arial" w:hAnsi="Arial" w:cs="Arial"/>
                <w:b/>
                <w:sz w:val="16"/>
                <w:szCs w:val="16"/>
              </w:rPr>
              <w:t>NOTE TO ALL BIDDERS: ONLY BI</w:t>
            </w:r>
            <w:r>
              <w:rPr>
                <w:rFonts w:ascii="Arial" w:hAnsi="Arial" w:cs="Arial"/>
                <w:b/>
                <w:sz w:val="16"/>
                <w:szCs w:val="16"/>
              </w:rPr>
              <w:t xml:space="preserve">DDERS WHO MEET THE MINIMUM OF WEIGHTING OF 60 POINTS </w:t>
            </w:r>
            <w:r w:rsidRPr="00CF4B52">
              <w:rPr>
                <w:rFonts w:ascii="Arial" w:hAnsi="Arial" w:cs="Arial"/>
                <w:b/>
                <w:sz w:val="16"/>
                <w:szCs w:val="16"/>
              </w:rPr>
              <w:t>OF T</w:t>
            </w:r>
            <w:r>
              <w:rPr>
                <w:rFonts w:ascii="Arial" w:hAnsi="Arial" w:cs="Arial"/>
                <w:b/>
                <w:sz w:val="16"/>
                <w:szCs w:val="16"/>
              </w:rPr>
              <w:t>HE</w:t>
            </w:r>
          </w:p>
          <w:p w14:paraId="3A70E156" w14:textId="77777777" w:rsidR="00A63362" w:rsidRPr="00CF4B52" w:rsidRDefault="00A63362" w:rsidP="00A63362">
            <w:pPr>
              <w:rPr>
                <w:rFonts w:ascii="Arial" w:hAnsi="Arial" w:cs="Arial"/>
                <w:b/>
                <w:sz w:val="16"/>
                <w:szCs w:val="16"/>
                <w:lang w:val="en-US"/>
              </w:rPr>
            </w:pPr>
            <w:r>
              <w:rPr>
                <w:rFonts w:ascii="Arial" w:hAnsi="Arial" w:cs="Arial"/>
                <w:b/>
                <w:sz w:val="16"/>
                <w:szCs w:val="16"/>
              </w:rPr>
              <w:t xml:space="preserve"> EVALUATION CRITERIA 1,2,3,4, W</w:t>
            </w:r>
            <w:r w:rsidRPr="00CF4B52">
              <w:rPr>
                <w:rFonts w:ascii="Arial" w:hAnsi="Arial" w:cs="Arial"/>
                <w:b/>
                <w:sz w:val="16"/>
                <w:szCs w:val="16"/>
              </w:rPr>
              <w:t xml:space="preserve">ILL BE ELIGIBLE FOR SITE </w:t>
            </w:r>
            <w:r>
              <w:rPr>
                <w:rFonts w:ascii="Arial" w:hAnsi="Arial" w:cs="Arial"/>
                <w:b/>
                <w:sz w:val="16"/>
                <w:szCs w:val="16"/>
              </w:rPr>
              <w:t>VERIFICATION</w:t>
            </w:r>
          </w:p>
        </w:tc>
        <w:tc>
          <w:tcPr>
            <w:tcW w:w="872" w:type="dxa"/>
            <w:shd w:val="clear" w:color="auto" w:fill="BFBFBF" w:themeFill="background1" w:themeFillShade="BF"/>
            <w:vAlign w:val="center"/>
          </w:tcPr>
          <w:p w14:paraId="17816B2C" w14:textId="77777777" w:rsidR="00A63362" w:rsidRPr="00CF4B52" w:rsidRDefault="00A63362" w:rsidP="00A63362">
            <w:pPr>
              <w:jc w:val="center"/>
              <w:rPr>
                <w:rFonts w:ascii="Arial" w:hAnsi="Arial" w:cs="Arial"/>
                <w:sz w:val="16"/>
                <w:szCs w:val="16"/>
              </w:rPr>
            </w:pPr>
          </w:p>
        </w:tc>
      </w:tr>
      <w:tr w:rsidR="00A63362" w:rsidRPr="00CF4B52" w14:paraId="2610DFBE" w14:textId="77777777" w:rsidTr="00A63362">
        <w:trPr>
          <w:trHeight w:val="422"/>
        </w:trPr>
        <w:tc>
          <w:tcPr>
            <w:tcW w:w="675" w:type="dxa"/>
          </w:tcPr>
          <w:p w14:paraId="278D981F" w14:textId="77777777" w:rsidR="00A63362" w:rsidRPr="00CF4B52" w:rsidRDefault="00A63362" w:rsidP="00A63362">
            <w:pPr>
              <w:rPr>
                <w:rFonts w:ascii="Arial" w:hAnsi="Arial" w:cs="Arial"/>
                <w:sz w:val="16"/>
                <w:szCs w:val="16"/>
              </w:rPr>
            </w:pPr>
            <w:r>
              <w:rPr>
                <w:rFonts w:ascii="Arial" w:hAnsi="Arial" w:cs="Arial"/>
                <w:sz w:val="16"/>
                <w:szCs w:val="16"/>
              </w:rPr>
              <w:t>5</w:t>
            </w:r>
            <w:r w:rsidRPr="00CF4B52">
              <w:rPr>
                <w:rFonts w:ascii="Arial" w:hAnsi="Arial" w:cs="Arial"/>
                <w:sz w:val="16"/>
                <w:szCs w:val="16"/>
              </w:rPr>
              <w:t>.</w:t>
            </w:r>
          </w:p>
        </w:tc>
        <w:tc>
          <w:tcPr>
            <w:tcW w:w="8860" w:type="dxa"/>
          </w:tcPr>
          <w:p w14:paraId="7E11ADA8" w14:textId="77777777" w:rsidR="00A63362" w:rsidRDefault="00A63362" w:rsidP="00A63362">
            <w:pPr>
              <w:rPr>
                <w:rFonts w:ascii="Arial" w:hAnsi="Arial" w:cs="Arial"/>
                <w:b/>
                <w:bCs/>
                <w:sz w:val="16"/>
                <w:szCs w:val="16"/>
              </w:rPr>
            </w:pPr>
            <w:r w:rsidRPr="00CF4B52">
              <w:rPr>
                <w:rFonts w:ascii="Arial" w:hAnsi="Arial" w:cs="Arial"/>
                <w:b/>
                <w:bCs/>
                <w:sz w:val="16"/>
                <w:szCs w:val="16"/>
              </w:rPr>
              <w:t>Site Verification</w:t>
            </w:r>
          </w:p>
          <w:p w14:paraId="0740026A" w14:textId="77777777" w:rsidR="00A63362" w:rsidRDefault="00A63362" w:rsidP="00A63362">
            <w:pPr>
              <w:rPr>
                <w:rFonts w:ascii="Arial" w:hAnsi="Arial" w:cs="Arial"/>
                <w:b/>
                <w:bCs/>
                <w:sz w:val="16"/>
                <w:szCs w:val="16"/>
              </w:rPr>
            </w:pPr>
          </w:p>
          <w:p w14:paraId="3DA96411" w14:textId="77777777" w:rsidR="00A63362" w:rsidRPr="00FC0721" w:rsidRDefault="00A63362" w:rsidP="00352C9E">
            <w:pPr>
              <w:pStyle w:val="BodyTextIndent"/>
              <w:numPr>
                <w:ilvl w:val="1"/>
                <w:numId w:val="70"/>
              </w:numPr>
              <w:rPr>
                <w:rFonts w:cs="Arial"/>
                <w:bCs/>
                <w:sz w:val="16"/>
                <w:szCs w:val="16"/>
              </w:rPr>
            </w:pPr>
            <w:r w:rsidRPr="00FC0721">
              <w:rPr>
                <w:rFonts w:cs="Arial"/>
                <w:bCs/>
                <w:sz w:val="16"/>
                <w:szCs w:val="16"/>
              </w:rPr>
              <w:t>Manufacturing capacity</w:t>
            </w:r>
            <w:r>
              <w:rPr>
                <w:rFonts w:cs="Arial"/>
                <w:bCs/>
                <w:sz w:val="16"/>
                <w:szCs w:val="16"/>
              </w:rPr>
              <w:t xml:space="preserve"> = 3 points</w:t>
            </w:r>
          </w:p>
          <w:p w14:paraId="2670A590" w14:textId="77777777" w:rsidR="00A63362" w:rsidRPr="00FC0721" w:rsidRDefault="00A63362" w:rsidP="00352C9E">
            <w:pPr>
              <w:pStyle w:val="BodyTextIndent"/>
              <w:numPr>
                <w:ilvl w:val="1"/>
                <w:numId w:val="70"/>
              </w:numPr>
              <w:rPr>
                <w:rFonts w:cs="Arial"/>
                <w:bCs/>
                <w:sz w:val="16"/>
                <w:szCs w:val="16"/>
              </w:rPr>
            </w:pPr>
            <w:r w:rsidRPr="00FC0721">
              <w:rPr>
                <w:rFonts w:cs="Arial"/>
                <w:bCs/>
                <w:sz w:val="16"/>
                <w:szCs w:val="16"/>
              </w:rPr>
              <w:t>Store/warehouse capacity</w:t>
            </w:r>
            <w:r>
              <w:rPr>
                <w:rFonts w:cs="Arial"/>
                <w:bCs/>
                <w:sz w:val="16"/>
                <w:szCs w:val="16"/>
              </w:rPr>
              <w:t xml:space="preserve"> = 3 points</w:t>
            </w:r>
          </w:p>
          <w:p w14:paraId="4A8C406E" w14:textId="77777777" w:rsidR="00A63362" w:rsidRPr="00FC0721" w:rsidRDefault="00A63362" w:rsidP="00352C9E">
            <w:pPr>
              <w:pStyle w:val="BodyTextIndent"/>
              <w:numPr>
                <w:ilvl w:val="1"/>
                <w:numId w:val="70"/>
              </w:numPr>
              <w:rPr>
                <w:rFonts w:cs="Arial"/>
                <w:bCs/>
                <w:sz w:val="16"/>
                <w:szCs w:val="16"/>
              </w:rPr>
            </w:pPr>
            <w:r w:rsidRPr="00FC0721">
              <w:rPr>
                <w:rFonts w:cs="Arial"/>
                <w:bCs/>
                <w:sz w:val="16"/>
                <w:szCs w:val="16"/>
              </w:rPr>
              <w:t xml:space="preserve">ISO certification/s </w:t>
            </w:r>
            <w:r>
              <w:rPr>
                <w:rFonts w:cs="Arial"/>
                <w:bCs/>
                <w:sz w:val="16"/>
                <w:szCs w:val="16"/>
              </w:rPr>
              <w:t>displayed/verification = 1 points</w:t>
            </w:r>
          </w:p>
          <w:p w14:paraId="0190A1DE" w14:textId="77777777" w:rsidR="00A63362" w:rsidRPr="00FC0721" w:rsidRDefault="00A63362" w:rsidP="00352C9E">
            <w:pPr>
              <w:pStyle w:val="BodyTextIndent"/>
              <w:numPr>
                <w:ilvl w:val="1"/>
                <w:numId w:val="70"/>
              </w:numPr>
              <w:rPr>
                <w:rFonts w:cs="Arial"/>
                <w:bCs/>
                <w:sz w:val="16"/>
                <w:szCs w:val="16"/>
              </w:rPr>
            </w:pPr>
            <w:r w:rsidRPr="00FC0721">
              <w:rPr>
                <w:rFonts w:cs="Arial"/>
                <w:bCs/>
                <w:sz w:val="16"/>
                <w:szCs w:val="16"/>
              </w:rPr>
              <w:t>Samples/ on site sample verification</w:t>
            </w:r>
            <w:r>
              <w:rPr>
                <w:rFonts w:cs="Arial"/>
                <w:bCs/>
                <w:sz w:val="16"/>
                <w:szCs w:val="16"/>
              </w:rPr>
              <w:t xml:space="preserve"> = 3 points</w:t>
            </w:r>
            <w:r w:rsidRPr="00FC0721">
              <w:rPr>
                <w:rFonts w:cs="Arial"/>
                <w:bCs/>
                <w:sz w:val="16"/>
                <w:szCs w:val="16"/>
              </w:rPr>
              <w:t xml:space="preserve"> </w:t>
            </w:r>
          </w:p>
          <w:p w14:paraId="249E7653" w14:textId="77777777" w:rsidR="00A63362" w:rsidRDefault="00A63362" w:rsidP="00A63362">
            <w:pPr>
              <w:pStyle w:val="ListParagraph"/>
              <w:ind w:firstLine="0"/>
              <w:rPr>
                <w:rFonts w:ascii="Arial" w:hAnsi="Arial" w:cs="Arial"/>
                <w:sz w:val="16"/>
                <w:szCs w:val="16"/>
              </w:rPr>
            </w:pPr>
          </w:p>
          <w:p w14:paraId="6E2E1C3A" w14:textId="77777777" w:rsidR="00A63362" w:rsidRPr="00FC0721" w:rsidRDefault="00A63362" w:rsidP="00A63362">
            <w:pPr>
              <w:pStyle w:val="ListParagraph"/>
              <w:ind w:firstLine="0"/>
              <w:rPr>
                <w:rFonts w:ascii="Arial" w:hAnsi="Arial" w:cs="Arial"/>
                <w:b/>
                <w:sz w:val="16"/>
                <w:szCs w:val="16"/>
              </w:rPr>
            </w:pPr>
            <w:r w:rsidRPr="00FC0721">
              <w:rPr>
                <w:rFonts w:ascii="Arial" w:hAnsi="Arial" w:cs="Arial"/>
                <w:b/>
                <w:sz w:val="16"/>
                <w:szCs w:val="16"/>
              </w:rPr>
              <w:t xml:space="preserve">Note : Will look at the relationship between </w:t>
            </w:r>
            <w:r w:rsidRPr="003B2D73">
              <w:rPr>
                <w:rFonts w:ascii="Arial" w:hAnsi="Arial" w:cs="Arial"/>
                <w:b/>
                <w:sz w:val="16"/>
                <w:szCs w:val="16"/>
              </w:rPr>
              <w:t>manufacturing capacity and storage capacity</w:t>
            </w:r>
          </w:p>
          <w:p w14:paraId="79FDCCBF" w14:textId="77777777" w:rsidR="00A63362" w:rsidRPr="00FC0721" w:rsidRDefault="00A63362" w:rsidP="00A63362">
            <w:pPr>
              <w:pStyle w:val="ListParagraph"/>
              <w:tabs>
                <w:tab w:val="left" w:pos="6462"/>
              </w:tabs>
              <w:ind w:firstLine="0"/>
              <w:rPr>
                <w:rFonts w:ascii="Arial" w:hAnsi="Arial" w:cs="Arial"/>
                <w:b/>
                <w:sz w:val="16"/>
                <w:szCs w:val="16"/>
              </w:rPr>
            </w:pPr>
            <w:r w:rsidRPr="00FC0721">
              <w:rPr>
                <w:rFonts w:ascii="Arial" w:hAnsi="Arial" w:cs="Arial"/>
                <w:b/>
                <w:sz w:val="16"/>
                <w:szCs w:val="16"/>
              </w:rPr>
              <w:t>Note: City Power still reserve the right to request samples from the bidder to City Power premises</w:t>
            </w:r>
          </w:p>
          <w:p w14:paraId="18A4C4BC" w14:textId="77777777" w:rsidR="00A63362" w:rsidRDefault="00A63362" w:rsidP="00A63362">
            <w:pPr>
              <w:pStyle w:val="ListParagraph"/>
              <w:ind w:firstLine="0"/>
              <w:rPr>
                <w:rFonts w:ascii="Arial" w:hAnsi="Arial" w:cs="Arial"/>
                <w:sz w:val="16"/>
                <w:szCs w:val="16"/>
              </w:rPr>
            </w:pPr>
          </w:p>
          <w:p w14:paraId="041C11D4" w14:textId="77777777" w:rsidR="00A63362" w:rsidRDefault="00A63362" w:rsidP="00A63362">
            <w:pPr>
              <w:pStyle w:val="ListParagraph"/>
              <w:ind w:firstLine="0"/>
              <w:rPr>
                <w:rFonts w:ascii="Arial" w:hAnsi="Arial" w:cs="Arial"/>
                <w:sz w:val="16"/>
                <w:szCs w:val="16"/>
              </w:rPr>
            </w:pPr>
            <w:r>
              <w:rPr>
                <w:rFonts w:ascii="Arial" w:hAnsi="Arial" w:cs="Arial"/>
                <w:sz w:val="16"/>
                <w:szCs w:val="16"/>
              </w:rPr>
              <w:t xml:space="preserve">Bidders </w:t>
            </w:r>
            <w:r w:rsidRPr="00CF4B52">
              <w:rPr>
                <w:rFonts w:ascii="Arial" w:hAnsi="Arial" w:cs="Arial"/>
                <w:sz w:val="16"/>
                <w:szCs w:val="16"/>
              </w:rPr>
              <w:t>will be required to make arrangements for site visit with their manufacturers for site visit purposes</w:t>
            </w:r>
          </w:p>
          <w:p w14:paraId="43E4A7F7" w14:textId="77777777" w:rsidR="00A63362" w:rsidRPr="00CF4B52" w:rsidRDefault="00A63362" w:rsidP="00A63362">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360C802E" w14:textId="77777777" w:rsidR="00A63362" w:rsidRPr="00CF4B52" w:rsidRDefault="00A63362" w:rsidP="00A63362">
            <w:pPr>
              <w:jc w:val="center"/>
              <w:rPr>
                <w:rFonts w:ascii="Arial" w:hAnsi="Arial" w:cs="Arial"/>
                <w:sz w:val="16"/>
                <w:szCs w:val="16"/>
              </w:rPr>
            </w:pPr>
            <w:r>
              <w:rPr>
                <w:rFonts w:ascii="Arial" w:hAnsi="Arial" w:cs="Arial"/>
                <w:sz w:val="16"/>
                <w:szCs w:val="16"/>
              </w:rPr>
              <w:t>15</w:t>
            </w:r>
          </w:p>
          <w:p w14:paraId="189E2933" w14:textId="77777777" w:rsidR="00A63362" w:rsidRPr="00CF4B52" w:rsidRDefault="00A63362" w:rsidP="00A63362">
            <w:pPr>
              <w:jc w:val="center"/>
              <w:rPr>
                <w:rFonts w:ascii="Arial" w:hAnsi="Arial" w:cs="Arial"/>
                <w:sz w:val="16"/>
                <w:szCs w:val="16"/>
              </w:rPr>
            </w:pPr>
          </w:p>
          <w:p w14:paraId="069F3DC2" w14:textId="77777777" w:rsidR="00A63362" w:rsidRPr="00CF4B52" w:rsidRDefault="00A63362" w:rsidP="00A63362">
            <w:pPr>
              <w:jc w:val="center"/>
              <w:rPr>
                <w:rFonts w:ascii="Arial" w:hAnsi="Arial" w:cs="Arial"/>
                <w:sz w:val="16"/>
                <w:szCs w:val="16"/>
              </w:rPr>
            </w:pPr>
          </w:p>
        </w:tc>
      </w:tr>
      <w:tr w:rsidR="00A63362" w:rsidRPr="00CF4B52" w14:paraId="7B4687BC" w14:textId="77777777" w:rsidTr="00A63362">
        <w:trPr>
          <w:trHeight w:val="245"/>
        </w:trPr>
        <w:tc>
          <w:tcPr>
            <w:tcW w:w="675" w:type="dxa"/>
            <w:vAlign w:val="center"/>
          </w:tcPr>
          <w:p w14:paraId="70645290" w14:textId="77777777" w:rsidR="00A63362" w:rsidRPr="00CF4B52" w:rsidRDefault="00A63362" w:rsidP="00A63362">
            <w:pPr>
              <w:rPr>
                <w:rFonts w:ascii="Arial" w:hAnsi="Arial" w:cs="Arial"/>
                <w:sz w:val="16"/>
                <w:szCs w:val="16"/>
              </w:rPr>
            </w:pPr>
          </w:p>
        </w:tc>
        <w:tc>
          <w:tcPr>
            <w:tcW w:w="8860" w:type="dxa"/>
            <w:vAlign w:val="center"/>
          </w:tcPr>
          <w:p w14:paraId="53C056A5" w14:textId="77777777" w:rsidR="00A63362" w:rsidRPr="00CF4B52" w:rsidRDefault="00A63362" w:rsidP="00A63362">
            <w:pPr>
              <w:rPr>
                <w:rFonts w:ascii="Arial" w:hAnsi="Arial" w:cs="Arial"/>
                <w:b/>
                <w:sz w:val="16"/>
                <w:szCs w:val="16"/>
              </w:rPr>
            </w:pPr>
            <w:r w:rsidRPr="00CF4B52">
              <w:rPr>
                <w:rFonts w:ascii="Arial" w:hAnsi="Arial" w:cs="Arial"/>
                <w:b/>
                <w:sz w:val="16"/>
                <w:szCs w:val="16"/>
              </w:rPr>
              <w:t>Total</w:t>
            </w:r>
          </w:p>
        </w:tc>
        <w:tc>
          <w:tcPr>
            <w:tcW w:w="872" w:type="dxa"/>
            <w:vAlign w:val="center"/>
          </w:tcPr>
          <w:p w14:paraId="14C8ED5B" w14:textId="77777777" w:rsidR="00A63362" w:rsidRPr="00CF4B52" w:rsidRDefault="00A63362" w:rsidP="00A63362">
            <w:pPr>
              <w:jc w:val="center"/>
              <w:rPr>
                <w:rFonts w:ascii="Arial" w:hAnsi="Arial" w:cs="Arial"/>
                <w:b/>
                <w:sz w:val="16"/>
                <w:szCs w:val="16"/>
              </w:rPr>
            </w:pPr>
            <w:r w:rsidRPr="00CF4B52">
              <w:rPr>
                <w:rFonts w:ascii="Arial" w:hAnsi="Arial" w:cs="Arial"/>
                <w:b/>
                <w:sz w:val="16"/>
                <w:szCs w:val="16"/>
              </w:rPr>
              <w:t>100</w:t>
            </w:r>
          </w:p>
        </w:tc>
      </w:tr>
      <w:tr w:rsidR="00A63362" w:rsidRPr="00CF4B52" w14:paraId="2788DF34" w14:textId="77777777" w:rsidTr="00A63362">
        <w:trPr>
          <w:trHeight w:val="254"/>
        </w:trPr>
        <w:tc>
          <w:tcPr>
            <w:tcW w:w="10407" w:type="dxa"/>
            <w:gridSpan w:val="3"/>
            <w:shd w:val="clear" w:color="auto" w:fill="BFBFBF" w:themeFill="background1" w:themeFillShade="BF"/>
            <w:vAlign w:val="center"/>
          </w:tcPr>
          <w:p w14:paraId="5BD222AB" w14:textId="77777777" w:rsidR="00A63362" w:rsidRPr="00CF4B52" w:rsidRDefault="00A63362" w:rsidP="00A63362">
            <w:pPr>
              <w:jc w:val="center"/>
              <w:rPr>
                <w:rFonts w:ascii="Arial" w:hAnsi="Arial" w:cs="Arial"/>
                <w:b/>
                <w:sz w:val="16"/>
                <w:szCs w:val="16"/>
              </w:rPr>
            </w:pPr>
            <w:r w:rsidRPr="00CF4B52">
              <w:rPr>
                <w:rFonts w:ascii="Arial" w:hAnsi="Arial" w:cs="Arial"/>
                <w:b/>
                <w:sz w:val="16"/>
                <w:szCs w:val="16"/>
              </w:rPr>
              <w:t xml:space="preserve">Stage </w:t>
            </w:r>
            <w:r>
              <w:rPr>
                <w:rFonts w:ascii="Arial" w:hAnsi="Arial" w:cs="Arial"/>
                <w:b/>
                <w:sz w:val="16"/>
                <w:szCs w:val="16"/>
              </w:rPr>
              <w:t>2</w:t>
            </w:r>
            <w:r w:rsidRPr="00CF4B52">
              <w:rPr>
                <w:rFonts w:ascii="Arial" w:hAnsi="Arial" w:cs="Arial"/>
                <w:b/>
                <w:sz w:val="16"/>
                <w:szCs w:val="16"/>
              </w:rPr>
              <w:t xml:space="preserve"> Evaluation</w:t>
            </w:r>
          </w:p>
        </w:tc>
      </w:tr>
      <w:tr w:rsidR="00A63362" w:rsidRPr="00CF4B52" w14:paraId="2BEA8DD2" w14:textId="77777777" w:rsidTr="00A63362">
        <w:trPr>
          <w:trHeight w:val="254"/>
        </w:trPr>
        <w:tc>
          <w:tcPr>
            <w:tcW w:w="9535" w:type="dxa"/>
            <w:gridSpan w:val="2"/>
            <w:vAlign w:val="center"/>
          </w:tcPr>
          <w:p w14:paraId="48E782A4" w14:textId="77777777" w:rsidR="00A63362" w:rsidRPr="00CF4B52" w:rsidRDefault="00A63362" w:rsidP="00A63362">
            <w:pPr>
              <w:rPr>
                <w:rFonts w:ascii="Arial" w:hAnsi="Arial" w:cs="Arial"/>
                <w:b/>
                <w:sz w:val="16"/>
                <w:szCs w:val="16"/>
              </w:rPr>
            </w:pPr>
            <w:r w:rsidRPr="00CF4B52">
              <w:rPr>
                <w:rFonts w:ascii="Arial" w:hAnsi="Arial" w:cs="Arial"/>
                <w:b/>
                <w:sz w:val="16"/>
                <w:szCs w:val="16"/>
              </w:rPr>
              <w:t>PRICE</w:t>
            </w:r>
          </w:p>
        </w:tc>
        <w:tc>
          <w:tcPr>
            <w:tcW w:w="872" w:type="dxa"/>
            <w:vAlign w:val="center"/>
          </w:tcPr>
          <w:p w14:paraId="748BA29E" w14:textId="77777777" w:rsidR="00A63362" w:rsidRPr="00CF4B52" w:rsidRDefault="00A63362" w:rsidP="00A63362">
            <w:pPr>
              <w:jc w:val="center"/>
              <w:rPr>
                <w:rFonts w:ascii="Arial" w:hAnsi="Arial" w:cs="Arial"/>
                <w:b/>
                <w:sz w:val="16"/>
                <w:szCs w:val="16"/>
              </w:rPr>
            </w:pPr>
            <w:r w:rsidRPr="00CF4B52">
              <w:rPr>
                <w:rFonts w:ascii="Arial" w:hAnsi="Arial" w:cs="Arial"/>
                <w:b/>
                <w:sz w:val="16"/>
                <w:szCs w:val="16"/>
              </w:rPr>
              <w:t>80</w:t>
            </w:r>
          </w:p>
        </w:tc>
      </w:tr>
      <w:tr w:rsidR="00A63362" w:rsidRPr="00CF4B52" w14:paraId="55EB0638" w14:textId="77777777" w:rsidTr="00A63362">
        <w:trPr>
          <w:trHeight w:val="263"/>
        </w:trPr>
        <w:tc>
          <w:tcPr>
            <w:tcW w:w="9535" w:type="dxa"/>
            <w:gridSpan w:val="2"/>
            <w:vAlign w:val="center"/>
          </w:tcPr>
          <w:p w14:paraId="604F8608" w14:textId="77777777" w:rsidR="00A63362" w:rsidRPr="00CF4B52" w:rsidRDefault="00A63362" w:rsidP="00A63362">
            <w:pPr>
              <w:rPr>
                <w:rFonts w:ascii="Arial" w:hAnsi="Arial" w:cs="Arial"/>
                <w:b/>
                <w:sz w:val="16"/>
                <w:szCs w:val="16"/>
              </w:rPr>
            </w:pPr>
            <w:r w:rsidRPr="00CF4B52">
              <w:rPr>
                <w:rFonts w:ascii="Arial" w:hAnsi="Arial" w:cs="Arial"/>
                <w:b/>
                <w:sz w:val="16"/>
                <w:szCs w:val="16"/>
              </w:rPr>
              <w:t>B-BBEE</w:t>
            </w:r>
          </w:p>
        </w:tc>
        <w:tc>
          <w:tcPr>
            <w:tcW w:w="872" w:type="dxa"/>
            <w:vAlign w:val="center"/>
          </w:tcPr>
          <w:p w14:paraId="65D5CB74" w14:textId="77777777" w:rsidR="00A63362" w:rsidRPr="00CF4B52" w:rsidRDefault="00A63362" w:rsidP="00A63362">
            <w:pPr>
              <w:jc w:val="center"/>
              <w:rPr>
                <w:rFonts w:ascii="Arial" w:hAnsi="Arial" w:cs="Arial"/>
                <w:b/>
                <w:sz w:val="16"/>
                <w:szCs w:val="16"/>
              </w:rPr>
            </w:pPr>
            <w:r w:rsidRPr="00CF4B52">
              <w:rPr>
                <w:rFonts w:ascii="Arial" w:hAnsi="Arial" w:cs="Arial"/>
                <w:b/>
                <w:sz w:val="16"/>
                <w:szCs w:val="16"/>
              </w:rPr>
              <w:t>20</w:t>
            </w:r>
          </w:p>
        </w:tc>
      </w:tr>
    </w:tbl>
    <w:p w14:paraId="08BE0F78" w14:textId="77777777" w:rsidR="00826018" w:rsidRDefault="00826018" w:rsidP="00826018">
      <w:pPr>
        <w:overflowPunct/>
        <w:autoSpaceDE/>
        <w:autoSpaceDN/>
        <w:adjustRightInd/>
        <w:spacing w:after="160" w:line="259" w:lineRule="auto"/>
        <w:textAlignment w:val="auto"/>
        <w:rPr>
          <w:rFonts w:ascii="Arial" w:hAnsi="Arial" w:cs="Arial"/>
          <w:b/>
          <w:sz w:val="16"/>
          <w:szCs w:val="16"/>
        </w:rPr>
      </w:pPr>
    </w:p>
    <w:p w14:paraId="7E6414F4" w14:textId="77777777" w:rsidR="00826018" w:rsidRDefault="00826018" w:rsidP="00826018">
      <w:pPr>
        <w:overflowPunct/>
        <w:autoSpaceDE/>
        <w:autoSpaceDN/>
        <w:adjustRightInd/>
        <w:spacing w:after="160" w:line="259" w:lineRule="auto"/>
        <w:textAlignment w:val="auto"/>
        <w:rPr>
          <w:rFonts w:ascii="Arial" w:hAnsi="Arial" w:cs="Arial"/>
          <w:b/>
          <w:sz w:val="16"/>
          <w:szCs w:val="16"/>
        </w:rPr>
      </w:pPr>
      <w:r>
        <w:rPr>
          <w:rFonts w:ascii="Arial" w:hAnsi="Arial" w:cs="Arial"/>
          <w:b/>
          <w:sz w:val="16"/>
          <w:szCs w:val="16"/>
        </w:rPr>
        <w:t>MAXIMUM OF (4) FOUR BIDDERS PER CRITERIA</w:t>
      </w:r>
    </w:p>
    <w:p w14:paraId="6084D4D7" w14:textId="77777777" w:rsidR="00826018" w:rsidRDefault="00826018" w:rsidP="00826018">
      <w:pPr>
        <w:overflowPunct/>
        <w:autoSpaceDE/>
        <w:autoSpaceDN/>
        <w:adjustRightInd/>
        <w:spacing w:after="160" w:line="259" w:lineRule="auto"/>
        <w:textAlignment w:val="auto"/>
        <w:rPr>
          <w:rFonts w:ascii="Arial" w:hAnsi="Arial" w:cs="Arial"/>
          <w:b/>
          <w:sz w:val="16"/>
          <w:szCs w:val="16"/>
        </w:rPr>
      </w:pPr>
    </w:p>
    <w:p w14:paraId="62E63437" w14:textId="77777777" w:rsidR="00826018" w:rsidRDefault="00826018" w:rsidP="00826018">
      <w:pPr>
        <w:overflowPunct/>
        <w:autoSpaceDE/>
        <w:autoSpaceDN/>
        <w:adjustRightInd/>
        <w:spacing w:after="160" w:line="259" w:lineRule="auto"/>
        <w:textAlignment w:val="auto"/>
        <w:rPr>
          <w:rFonts w:ascii="Arial" w:hAnsi="Arial" w:cs="Arial"/>
          <w:b/>
          <w:sz w:val="16"/>
          <w:szCs w:val="16"/>
        </w:rPr>
      </w:pPr>
    </w:p>
    <w:p w14:paraId="346E0257" w14:textId="77777777" w:rsidR="00826018" w:rsidRDefault="00826018" w:rsidP="00826018">
      <w:pPr>
        <w:overflowPunct/>
        <w:autoSpaceDE/>
        <w:autoSpaceDN/>
        <w:adjustRightInd/>
        <w:spacing w:after="160" w:line="259" w:lineRule="auto"/>
        <w:textAlignment w:val="auto"/>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826018" w14:paraId="4E147858" w14:textId="77777777" w:rsidTr="00826018">
        <w:tc>
          <w:tcPr>
            <w:tcW w:w="9874" w:type="dxa"/>
            <w:gridSpan w:val="8"/>
          </w:tcPr>
          <w:p w14:paraId="7B5C8DB5" w14:textId="77777777" w:rsidR="00826018" w:rsidRDefault="00826018" w:rsidP="00826018">
            <w:pPr>
              <w:pStyle w:val="Heading4"/>
            </w:pPr>
            <w:r>
              <w:t xml:space="preserve">                                                 </w:t>
            </w:r>
            <w:r>
              <w:rPr>
                <w:noProof/>
                <w:sz w:val="24"/>
                <w:lang w:val="en-ZA" w:eastAsia="en-ZA"/>
              </w:rPr>
              <w:drawing>
                <wp:inline distT="0" distB="0" distL="0" distR="0" wp14:anchorId="0B93C75A" wp14:editId="3F5387D6">
                  <wp:extent cx="2064385" cy="94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4385" cy="944880"/>
                          </a:xfrm>
                          <a:prstGeom prst="rect">
                            <a:avLst/>
                          </a:prstGeom>
                          <a:noFill/>
                        </pic:spPr>
                      </pic:pic>
                    </a:graphicData>
                  </a:graphic>
                </wp:inline>
              </w:drawing>
            </w:r>
            <w:r>
              <w:rPr>
                <w:noProof/>
                <w:lang w:val="en-ZA" w:eastAsia="en-ZA"/>
              </w:rPr>
              <w:drawing>
                <wp:anchor distT="0" distB="0" distL="114300" distR="114300" simplePos="0" relativeHeight="251672064" behindDoc="1" locked="0" layoutInCell="1" allowOverlap="1" wp14:anchorId="028EE2CE" wp14:editId="3E9FA5F1">
                  <wp:simplePos x="0" y="0"/>
                  <wp:positionH relativeFrom="column">
                    <wp:posOffset>-344170</wp:posOffset>
                  </wp:positionH>
                  <wp:positionV relativeFrom="paragraph">
                    <wp:posOffset>-120650</wp:posOffset>
                  </wp:positionV>
                  <wp:extent cx="1713230" cy="1251585"/>
                  <wp:effectExtent l="0" t="0" r="1270" b="5715"/>
                  <wp:wrapTight wrapText="bothSides">
                    <wp:wrapPolygon edited="0">
                      <wp:start x="0" y="0"/>
                      <wp:lineTo x="0" y="21370"/>
                      <wp:lineTo x="21376" y="21370"/>
                      <wp:lineTo x="21376" y="0"/>
                      <wp:lineTo x="0" y="0"/>
                    </wp:wrapPolygon>
                  </wp:wrapTight>
                  <wp:docPr id="4" name="Picture 4"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230" cy="1251585"/>
                          </a:xfrm>
                          <a:prstGeom prst="rect">
                            <a:avLst/>
                          </a:prstGeom>
                          <a:noFill/>
                        </pic:spPr>
                      </pic:pic>
                    </a:graphicData>
                  </a:graphic>
                  <wp14:sizeRelH relativeFrom="page">
                    <wp14:pctWidth>0</wp14:pctWidth>
                  </wp14:sizeRelH>
                  <wp14:sizeRelV relativeFrom="page">
                    <wp14:pctHeight>0</wp14:pctHeight>
                  </wp14:sizeRelV>
                </wp:anchor>
              </w:drawing>
            </w:r>
          </w:p>
          <w:p w14:paraId="28B54B3F" w14:textId="77777777" w:rsidR="00826018" w:rsidRDefault="00826018" w:rsidP="00826018">
            <w:pPr>
              <w:tabs>
                <w:tab w:val="left" w:pos="1134"/>
                <w:tab w:val="right" w:pos="6888"/>
              </w:tabs>
            </w:pPr>
            <w:r>
              <w:t xml:space="preserve">                                                          </w:t>
            </w:r>
            <w:r>
              <w:tab/>
              <w:t xml:space="preserve">                                                            </w:t>
            </w:r>
          </w:p>
        </w:tc>
      </w:tr>
      <w:tr w:rsidR="00826018" w14:paraId="78B5E433" w14:textId="77777777" w:rsidTr="00826018">
        <w:trPr>
          <w:trHeight w:val="200"/>
        </w:trPr>
        <w:tc>
          <w:tcPr>
            <w:tcW w:w="900" w:type="dxa"/>
          </w:tcPr>
          <w:p w14:paraId="02599440" w14:textId="77777777" w:rsidR="00826018" w:rsidRDefault="00826018" w:rsidP="00826018">
            <w:pPr>
              <w:tabs>
                <w:tab w:val="left" w:pos="993"/>
                <w:tab w:val="left" w:pos="6096"/>
                <w:tab w:val="left" w:pos="8505"/>
              </w:tabs>
              <w:spacing w:before="40"/>
              <w:jc w:val="right"/>
            </w:pPr>
          </w:p>
        </w:tc>
        <w:tc>
          <w:tcPr>
            <w:tcW w:w="4384" w:type="dxa"/>
            <w:gridSpan w:val="2"/>
          </w:tcPr>
          <w:p w14:paraId="41990B47" w14:textId="77777777" w:rsidR="00826018" w:rsidRDefault="00826018" w:rsidP="00826018">
            <w:pPr>
              <w:tabs>
                <w:tab w:val="left" w:pos="993"/>
                <w:tab w:val="left" w:pos="6096"/>
                <w:tab w:val="left" w:pos="8505"/>
              </w:tabs>
              <w:spacing w:before="40"/>
              <w:jc w:val="right"/>
            </w:pPr>
          </w:p>
        </w:tc>
        <w:tc>
          <w:tcPr>
            <w:tcW w:w="2603" w:type="dxa"/>
            <w:gridSpan w:val="3"/>
          </w:tcPr>
          <w:p w14:paraId="27528D32" w14:textId="77777777" w:rsidR="00826018" w:rsidRDefault="00826018" w:rsidP="00826018">
            <w:pPr>
              <w:tabs>
                <w:tab w:val="left" w:pos="993"/>
                <w:tab w:val="left" w:pos="6096"/>
                <w:tab w:val="left" w:pos="8505"/>
              </w:tabs>
              <w:spacing w:before="40"/>
            </w:pPr>
            <w:r>
              <w:rPr>
                <w:sz w:val="24"/>
              </w:rPr>
              <w:t>REFERENCE</w:t>
            </w:r>
          </w:p>
        </w:tc>
        <w:tc>
          <w:tcPr>
            <w:tcW w:w="1987" w:type="dxa"/>
            <w:gridSpan w:val="2"/>
          </w:tcPr>
          <w:p w14:paraId="24FF7EF3" w14:textId="77777777" w:rsidR="00826018" w:rsidRDefault="00826018" w:rsidP="00826018">
            <w:pPr>
              <w:tabs>
                <w:tab w:val="left" w:pos="993"/>
                <w:tab w:val="left" w:pos="6096"/>
                <w:tab w:val="left" w:pos="8505"/>
              </w:tabs>
              <w:spacing w:before="40"/>
              <w:jc w:val="center"/>
            </w:pPr>
            <w:r>
              <w:rPr>
                <w:sz w:val="24"/>
              </w:rPr>
              <w:t>REV</w:t>
            </w:r>
          </w:p>
        </w:tc>
      </w:tr>
      <w:tr w:rsidR="00826018" w14:paraId="1FDB8603" w14:textId="77777777" w:rsidTr="00826018">
        <w:tc>
          <w:tcPr>
            <w:tcW w:w="948" w:type="dxa"/>
            <w:gridSpan w:val="2"/>
            <w:vMerge w:val="restart"/>
          </w:tcPr>
          <w:p w14:paraId="75007402" w14:textId="77777777" w:rsidR="00826018" w:rsidRDefault="00826018" w:rsidP="00826018">
            <w:pPr>
              <w:tabs>
                <w:tab w:val="left" w:pos="993"/>
                <w:tab w:val="left" w:pos="6096"/>
                <w:tab w:val="left" w:pos="8505"/>
              </w:tabs>
              <w:spacing w:before="40"/>
            </w:pPr>
            <w:r>
              <w:rPr>
                <w:sz w:val="24"/>
              </w:rPr>
              <w:t>TITLE</w:t>
            </w:r>
          </w:p>
        </w:tc>
        <w:tc>
          <w:tcPr>
            <w:tcW w:w="4336" w:type="dxa"/>
            <w:vMerge w:val="restart"/>
          </w:tcPr>
          <w:p w14:paraId="2D6F57C1" w14:textId="77777777" w:rsidR="00826018" w:rsidRDefault="00826018" w:rsidP="00826018">
            <w:pPr>
              <w:tabs>
                <w:tab w:val="left" w:pos="993"/>
                <w:tab w:val="left" w:pos="6096"/>
                <w:tab w:val="left" w:pos="8505"/>
              </w:tabs>
              <w:spacing w:before="40"/>
              <w:ind w:left="27" w:hanging="27"/>
            </w:pPr>
            <w:r>
              <w:rPr>
                <w:b/>
                <w:sz w:val="24"/>
              </w:rPr>
              <w:t xml:space="preserve">SPECIFICATION FOR </w:t>
            </w:r>
            <w:r w:rsidRPr="00246DF4">
              <w:rPr>
                <w:b/>
                <w:color w:val="000000"/>
                <w:sz w:val="24"/>
              </w:rPr>
              <w:t>ARC RATED</w:t>
            </w:r>
            <w:r>
              <w:rPr>
                <w:b/>
                <w:sz w:val="24"/>
              </w:rPr>
              <w:t xml:space="preserve"> WINTER JACKETS</w:t>
            </w:r>
          </w:p>
        </w:tc>
        <w:tc>
          <w:tcPr>
            <w:tcW w:w="2603" w:type="dxa"/>
            <w:gridSpan w:val="3"/>
          </w:tcPr>
          <w:p w14:paraId="238657AA" w14:textId="77777777" w:rsidR="00826018" w:rsidRDefault="00826018" w:rsidP="00826018">
            <w:pPr>
              <w:tabs>
                <w:tab w:val="left" w:pos="6096"/>
                <w:tab w:val="left" w:pos="8505"/>
              </w:tabs>
              <w:spacing w:before="40"/>
            </w:pPr>
            <w:r>
              <w:rPr>
                <w:b/>
                <w:sz w:val="24"/>
              </w:rPr>
              <w:t>CP_TSSPEC_191</w:t>
            </w:r>
          </w:p>
        </w:tc>
        <w:tc>
          <w:tcPr>
            <w:tcW w:w="1987" w:type="dxa"/>
            <w:gridSpan w:val="2"/>
          </w:tcPr>
          <w:p w14:paraId="73DDD259" w14:textId="77777777" w:rsidR="00826018" w:rsidRDefault="00826018" w:rsidP="00826018">
            <w:pPr>
              <w:tabs>
                <w:tab w:val="left" w:pos="993"/>
                <w:tab w:val="left" w:pos="6096"/>
                <w:tab w:val="left" w:pos="8505"/>
              </w:tabs>
              <w:spacing w:before="40"/>
              <w:jc w:val="center"/>
            </w:pPr>
            <w:r>
              <w:rPr>
                <w:b/>
                <w:sz w:val="24"/>
              </w:rPr>
              <w:t>1</w:t>
            </w:r>
          </w:p>
        </w:tc>
      </w:tr>
      <w:tr w:rsidR="00826018" w14:paraId="74ED6232" w14:textId="77777777" w:rsidTr="00826018">
        <w:tc>
          <w:tcPr>
            <w:tcW w:w="948" w:type="dxa"/>
            <w:gridSpan w:val="2"/>
            <w:vMerge/>
          </w:tcPr>
          <w:p w14:paraId="43B0E74C" w14:textId="77777777" w:rsidR="00826018" w:rsidRDefault="00826018" w:rsidP="00826018">
            <w:pPr>
              <w:tabs>
                <w:tab w:val="left" w:pos="993"/>
                <w:tab w:val="left" w:pos="6096"/>
                <w:tab w:val="left" w:pos="8505"/>
              </w:tabs>
              <w:spacing w:before="40"/>
            </w:pPr>
          </w:p>
        </w:tc>
        <w:tc>
          <w:tcPr>
            <w:tcW w:w="4336" w:type="dxa"/>
            <w:vMerge/>
          </w:tcPr>
          <w:p w14:paraId="74A63003" w14:textId="77777777" w:rsidR="00826018" w:rsidRDefault="00826018" w:rsidP="00826018">
            <w:pPr>
              <w:tabs>
                <w:tab w:val="left" w:pos="993"/>
                <w:tab w:val="left" w:pos="6096"/>
                <w:tab w:val="left" w:pos="8505"/>
              </w:tabs>
              <w:spacing w:before="40"/>
            </w:pPr>
          </w:p>
        </w:tc>
        <w:tc>
          <w:tcPr>
            <w:tcW w:w="1530" w:type="dxa"/>
          </w:tcPr>
          <w:p w14:paraId="268CE864" w14:textId="77777777" w:rsidR="00826018" w:rsidRDefault="00826018" w:rsidP="00826018">
            <w:pPr>
              <w:tabs>
                <w:tab w:val="left" w:pos="993"/>
                <w:tab w:val="left" w:pos="6096"/>
                <w:tab w:val="left" w:pos="8505"/>
              </w:tabs>
              <w:spacing w:before="40"/>
            </w:pPr>
            <w:r>
              <w:rPr>
                <w:sz w:val="24"/>
              </w:rPr>
              <w:t>DATE:</w:t>
            </w:r>
          </w:p>
        </w:tc>
        <w:tc>
          <w:tcPr>
            <w:tcW w:w="3060" w:type="dxa"/>
            <w:gridSpan w:val="4"/>
          </w:tcPr>
          <w:p w14:paraId="06BBFD34" w14:textId="77777777" w:rsidR="00826018" w:rsidRPr="003457D9" w:rsidRDefault="00826018" w:rsidP="00826018">
            <w:pPr>
              <w:pStyle w:val="Heading8"/>
              <w:spacing w:before="40"/>
              <w:ind w:firstLine="22"/>
            </w:pPr>
            <w:r>
              <w:t>OCTOBER 2018</w:t>
            </w:r>
          </w:p>
        </w:tc>
      </w:tr>
      <w:tr w:rsidR="00826018" w14:paraId="7E7C5153" w14:textId="77777777" w:rsidTr="00826018">
        <w:tc>
          <w:tcPr>
            <w:tcW w:w="948" w:type="dxa"/>
            <w:gridSpan w:val="2"/>
            <w:vMerge/>
          </w:tcPr>
          <w:p w14:paraId="51DCFBBE" w14:textId="77777777" w:rsidR="00826018" w:rsidRDefault="00826018" w:rsidP="00826018">
            <w:pPr>
              <w:tabs>
                <w:tab w:val="left" w:pos="993"/>
                <w:tab w:val="left" w:pos="6096"/>
                <w:tab w:val="left" w:pos="8505"/>
              </w:tabs>
              <w:spacing w:before="40"/>
            </w:pPr>
          </w:p>
        </w:tc>
        <w:tc>
          <w:tcPr>
            <w:tcW w:w="4336" w:type="dxa"/>
            <w:vMerge/>
          </w:tcPr>
          <w:p w14:paraId="25B2914D" w14:textId="77777777" w:rsidR="00826018" w:rsidRDefault="00826018" w:rsidP="00826018">
            <w:pPr>
              <w:tabs>
                <w:tab w:val="left" w:pos="993"/>
                <w:tab w:val="left" w:pos="6096"/>
                <w:tab w:val="left" w:pos="8505"/>
              </w:tabs>
              <w:spacing w:before="40"/>
              <w:rPr>
                <w:b/>
                <w:sz w:val="24"/>
              </w:rPr>
            </w:pPr>
          </w:p>
        </w:tc>
        <w:tc>
          <w:tcPr>
            <w:tcW w:w="1530" w:type="dxa"/>
          </w:tcPr>
          <w:p w14:paraId="4E7CF251" w14:textId="77777777" w:rsidR="00826018" w:rsidRDefault="00826018" w:rsidP="00826018">
            <w:pPr>
              <w:tabs>
                <w:tab w:val="left" w:pos="993"/>
                <w:tab w:val="left" w:pos="6096"/>
                <w:tab w:val="left" w:pos="8505"/>
              </w:tabs>
              <w:spacing w:before="40"/>
            </w:pPr>
            <w:r>
              <w:rPr>
                <w:sz w:val="24"/>
              </w:rPr>
              <w:t>PAGE:</w:t>
            </w:r>
          </w:p>
        </w:tc>
        <w:tc>
          <w:tcPr>
            <w:tcW w:w="990" w:type="dxa"/>
          </w:tcPr>
          <w:p w14:paraId="2A68E1DF" w14:textId="77777777" w:rsidR="00826018" w:rsidRDefault="00826018" w:rsidP="00826018">
            <w:pPr>
              <w:tabs>
                <w:tab w:val="left" w:pos="993"/>
                <w:tab w:val="left" w:pos="6096"/>
                <w:tab w:val="left" w:pos="8505"/>
              </w:tabs>
              <w:spacing w:before="40"/>
              <w:jc w:val="center"/>
            </w:pPr>
            <w:r>
              <w:rPr>
                <w:b/>
                <w:sz w:val="24"/>
              </w:rPr>
              <w:t>1</w:t>
            </w:r>
          </w:p>
        </w:tc>
        <w:tc>
          <w:tcPr>
            <w:tcW w:w="1080" w:type="dxa"/>
            <w:gridSpan w:val="2"/>
          </w:tcPr>
          <w:p w14:paraId="14ADF6B0" w14:textId="77777777" w:rsidR="00826018" w:rsidRDefault="00826018" w:rsidP="00826018">
            <w:pPr>
              <w:tabs>
                <w:tab w:val="left" w:pos="993"/>
                <w:tab w:val="left" w:pos="6096"/>
                <w:tab w:val="left" w:pos="8505"/>
              </w:tabs>
              <w:spacing w:before="40"/>
              <w:jc w:val="center"/>
            </w:pPr>
            <w:r>
              <w:rPr>
                <w:sz w:val="24"/>
              </w:rPr>
              <w:t>OF</w:t>
            </w:r>
          </w:p>
        </w:tc>
        <w:tc>
          <w:tcPr>
            <w:tcW w:w="990" w:type="dxa"/>
          </w:tcPr>
          <w:p w14:paraId="70DD8D22" w14:textId="77777777" w:rsidR="00826018" w:rsidRPr="00852679" w:rsidRDefault="00826018" w:rsidP="00826018">
            <w:pPr>
              <w:tabs>
                <w:tab w:val="left" w:pos="993"/>
                <w:tab w:val="left" w:pos="6096"/>
                <w:tab w:val="left" w:pos="8505"/>
              </w:tabs>
              <w:spacing w:before="40"/>
              <w:jc w:val="center"/>
              <w:rPr>
                <w:b/>
              </w:rPr>
            </w:pPr>
            <w:r>
              <w:rPr>
                <w:b/>
                <w:sz w:val="24"/>
              </w:rPr>
              <w:t>22</w:t>
            </w:r>
          </w:p>
        </w:tc>
      </w:tr>
      <w:tr w:rsidR="00826018" w14:paraId="0BC7006B" w14:textId="77777777" w:rsidTr="00826018">
        <w:tblPrEx>
          <w:tblCellMar>
            <w:left w:w="107" w:type="dxa"/>
            <w:right w:w="107" w:type="dxa"/>
          </w:tblCellMar>
        </w:tblPrEx>
        <w:trPr>
          <w:trHeight w:val="218"/>
        </w:trPr>
        <w:tc>
          <w:tcPr>
            <w:tcW w:w="948" w:type="dxa"/>
            <w:gridSpan w:val="2"/>
            <w:tcBorders>
              <w:bottom w:val="dashed" w:sz="8" w:space="0" w:color="auto"/>
            </w:tcBorders>
          </w:tcPr>
          <w:p w14:paraId="0248E6A6" w14:textId="77777777" w:rsidR="00826018" w:rsidRPr="00A173EB" w:rsidRDefault="00826018" w:rsidP="00826018">
            <w:pPr>
              <w:tabs>
                <w:tab w:val="left" w:pos="993"/>
                <w:tab w:val="left" w:pos="6096"/>
                <w:tab w:val="left" w:pos="8505"/>
              </w:tabs>
              <w:spacing w:before="40" w:after="40"/>
              <w:rPr>
                <w:sz w:val="10"/>
                <w:szCs w:val="10"/>
              </w:rPr>
            </w:pPr>
          </w:p>
        </w:tc>
        <w:tc>
          <w:tcPr>
            <w:tcW w:w="4336" w:type="dxa"/>
            <w:tcBorders>
              <w:bottom w:val="dashed" w:sz="8" w:space="0" w:color="auto"/>
            </w:tcBorders>
          </w:tcPr>
          <w:p w14:paraId="41C52DC5" w14:textId="77777777" w:rsidR="00826018" w:rsidRPr="00A173EB" w:rsidRDefault="00826018" w:rsidP="00826018">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4479B2A3" w14:textId="77777777" w:rsidR="00826018" w:rsidRPr="00A173EB" w:rsidRDefault="00826018" w:rsidP="00826018">
            <w:pPr>
              <w:tabs>
                <w:tab w:val="left" w:pos="993"/>
                <w:tab w:val="left" w:pos="6096"/>
                <w:tab w:val="left" w:pos="8505"/>
              </w:tabs>
              <w:spacing w:before="40" w:after="40"/>
              <w:rPr>
                <w:sz w:val="10"/>
                <w:szCs w:val="10"/>
              </w:rPr>
            </w:pPr>
          </w:p>
        </w:tc>
      </w:tr>
    </w:tbl>
    <w:p w14:paraId="6C67BD3E" w14:textId="77777777" w:rsidR="00826018" w:rsidRDefault="00826018" w:rsidP="00826018">
      <w:pPr>
        <w:overflowPunct/>
        <w:autoSpaceDE/>
        <w:autoSpaceDN/>
        <w:adjustRightInd/>
        <w:spacing w:after="160" w:line="259" w:lineRule="auto"/>
        <w:textAlignment w:val="auto"/>
        <w:rPr>
          <w:rFonts w:ascii="Arial" w:hAnsi="Arial" w:cs="Arial"/>
          <w:b/>
          <w:sz w:val="16"/>
          <w:szCs w:val="16"/>
        </w:rPr>
      </w:pPr>
    </w:p>
    <w:p w14:paraId="62D3F273" w14:textId="77777777" w:rsidR="00826018" w:rsidRDefault="00826018" w:rsidP="00826018">
      <w:pPr>
        <w:overflowPunct/>
        <w:autoSpaceDE/>
        <w:autoSpaceDN/>
        <w:adjustRightInd/>
        <w:spacing w:after="160" w:line="259" w:lineRule="auto"/>
        <w:textAlignment w:val="auto"/>
        <w:rPr>
          <w:rFonts w:ascii="Arial" w:hAnsi="Arial" w:cs="Arial"/>
          <w:b/>
          <w:sz w:val="16"/>
          <w:szCs w:val="16"/>
        </w:rPr>
      </w:pPr>
    </w:p>
    <w:p w14:paraId="78091A96" w14:textId="77777777" w:rsidR="00826018" w:rsidRPr="002565F0" w:rsidRDefault="00826018" w:rsidP="00826018">
      <w:pPr>
        <w:pStyle w:val="StandardParagraph"/>
        <w:tabs>
          <w:tab w:val="left" w:pos="8364"/>
        </w:tabs>
        <w:spacing w:before="60" w:after="60"/>
        <w:jc w:val="center"/>
        <w:rPr>
          <w:b/>
          <w:sz w:val="22"/>
          <w:szCs w:val="22"/>
          <w:lang w:val="en-US"/>
        </w:rPr>
      </w:pPr>
    </w:p>
    <w:p w14:paraId="104DF384" w14:textId="77777777" w:rsidR="00826018" w:rsidRPr="00694B5A" w:rsidRDefault="00826018" w:rsidP="00826018">
      <w:pPr>
        <w:pStyle w:val="StandardParagraph"/>
        <w:tabs>
          <w:tab w:val="left" w:pos="8364"/>
        </w:tabs>
        <w:spacing w:before="60" w:after="60"/>
        <w:jc w:val="center"/>
        <w:rPr>
          <w:b/>
          <w:sz w:val="22"/>
          <w:szCs w:val="22"/>
        </w:rPr>
      </w:pPr>
      <w:bookmarkStart w:id="46" w:name="_Toc65905981"/>
      <w:bookmarkStart w:id="47" w:name="_Toc289846181"/>
      <w:bookmarkStart w:id="48" w:name="_Toc292182064"/>
      <w:r>
        <w:rPr>
          <w:b/>
          <w:sz w:val="22"/>
          <w:szCs w:val="22"/>
        </w:rPr>
        <w:t xml:space="preserve">TABLE OF </w:t>
      </w:r>
      <w:r w:rsidRPr="00694B5A">
        <w:rPr>
          <w:b/>
          <w:sz w:val="22"/>
          <w:szCs w:val="22"/>
        </w:rPr>
        <w:t>CONTENTS</w:t>
      </w:r>
    </w:p>
    <w:p w14:paraId="1983CEB8" w14:textId="77777777" w:rsidR="00826018" w:rsidRPr="00CE7B3D" w:rsidRDefault="00826018" w:rsidP="00826018">
      <w:pPr>
        <w:pStyle w:val="StandardParagraph"/>
        <w:tabs>
          <w:tab w:val="left" w:pos="8505"/>
        </w:tabs>
        <w:spacing w:before="60" w:after="60"/>
        <w:jc w:val="right"/>
        <w:rPr>
          <w:b/>
        </w:rPr>
      </w:pPr>
      <w:r w:rsidRPr="00CE7B3D">
        <w:rPr>
          <w:b/>
        </w:rPr>
        <w:t>Page</w:t>
      </w:r>
    </w:p>
    <w:p w14:paraId="709E326C" w14:textId="77777777" w:rsidR="00826018" w:rsidRDefault="00826018" w:rsidP="00A24F18">
      <w:pPr>
        <w:pStyle w:val="TOC1"/>
        <w:rPr>
          <w:rFonts w:asciiTheme="minorHAnsi" w:eastAsiaTheme="minorEastAsia" w:hAnsiTheme="minorHAnsi" w:cstheme="minorBidi"/>
          <w:bCs/>
          <w:szCs w:val="22"/>
        </w:rPr>
      </w:pPr>
      <w:r w:rsidRPr="00AC171D">
        <w:fldChar w:fldCharType="begin"/>
      </w:r>
      <w:r w:rsidRPr="00AC171D">
        <w:instrText xml:space="preserve"> TOC \o "1-2" \h \z \u </w:instrText>
      </w:r>
      <w:r w:rsidRPr="00AC171D">
        <w:fldChar w:fldCharType="separate"/>
      </w:r>
    </w:p>
    <w:p w14:paraId="00014150" w14:textId="6BF5B929" w:rsidR="00826018" w:rsidRDefault="0061399F" w:rsidP="00A24F18">
      <w:pPr>
        <w:pStyle w:val="TOC1"/>
        <w:rPr>
          <w:rFonts w:asciiTheme="minorHAnsi" w:eastAsiaTheme="minorEastAsia" w:hAnsiTheme="minorHAnsi" w:cstheme="minorBidi"/>
          <w:bCs/>
          <w:sz w:val="22"/>
          <w:szCs w:val="22"/>
        </w:rPr>
      </w:pPr>
      <w:hyperlink w:anchor="_Toc94021206" w:history="1">
        <w:r w:rsidR="00826018" w:rsidRPr="00116B19">
          <w:rPr>
            <w:rStyle w:val="Hyperlink"/>
          </w:rPr>
          <w:t>1.SCOPE</w:t>
        </w:r>
        <w:r w:rsidR="00826018">
          <w:rPr>
            <w:webHidden/>
          </w:rPr>
          <w:tab/>
        </w:r>
        <w:r w:rsidR="00826018">
          <w:rPr>
            <w:webHidden/>
          </w:rPr>
          <w:fldChar w:fldCharType="begin"/>
        </w:r>
        <w:r w:rsidR="00826018">
          <w:rPr>
            <w:webHidden/>
          </w:rPr>
          <w:instrText xml:space="preserve"> PAGEREF _Toc94021206 \h </w:instrText>
        </w:r>
        <w:r w:rsidR="00826018">
          <w:rPr>
            <w:webHidden/>
          </w:rPr>
        </w:r>
        <w:r w:rsidR="00826018">
          <w:rPr>
            <w:webHidden/>
          </w:rPr>
          <w:fldChar w:fldCharType="separate"/>
        </w:r>
        <w:r w:rsidR="00826018">
          <w:rPr>
            <w:webHidden/>
          </w:rPr>
          <w:t>3</w:t>
        </w:r>
        <w:r w:rsidR="00826018">
          <w:rPr>
            <w:webHidden/>
          </w:rPr>
          <w:fldChar w:fldCharType="end"/>
        </w:r>
      </w:hyperlink>
    </w:p>
    <w:p w14:paraId="4B335914" w14:textId="475B1318" w:rsidR="00826018" w:rsidRDefault="0061399F" w:rsidP="00A24F18">
      <w:pPr>
        <w:pStyle w:val="TOC1"/>
        <w:rPr>
          <w:rFonts w:asciiTheme="minorHAnsi" w:eastAsiaTheme="minorEastAsia" w:hAnsiTheme="minorHAnsi" w:cstheme="minorBidi"/>
          <w:bCs/>
          <w:sz w:val="22"/>
          <w:szCs w:val="22"/>
        </w:rPr>
      </w:pPr>
      <w:hyperlink w:anchor="_Toc94021207" w:history="1">
        <w:r w:rsidR="00826018" w:rsidRPr="00116B19">
          <w:rPr>
            <w:rStyle w:val="Hyperlink"/>
          </w:rPr>
          <w:t>2.NORMATIVE REFERENCES</w:t>
        </w:r>
        <w:r w:rsidR="00826018">
          <w:rPr>
            <w:webHidden/>
          </w:rPr>
          <w:tab/>
        </w:r>
        <w:r w:rsidR="00826018">
          <w:rPr>
            <w:webHidden/>
          </w:rPr>
          <w:fldChar w:fldCharType="begin"/>
        </w:r>
        <w:r w:rsidR="00826018">
          <w:rPr>
            <w:webHidden/>
          </w:rPr>
          <w:instrText xml:space="preserve"> PAGEREF _Toc94021207 \h </w:instrText>
        </w:r>
        <w:r w:rsidR="00826018">
          <w:rPr>
            <w:webHidden/>
          </w:rPr>
        </w:r>
        <w:r w:rsidR="00826018">
          <w:rPr>
            <w:webHidden/>
          </w:rPr>
          <w:fldChar w:fldCharType="separate"/>
        </w:r>
        <w:r w:rsidR="00826018">
          <w:rPr>
            <w:webHidden/>
          </w:rPr>
          <w:t>3</w:t>
        </w:r>
        <w:r w:rsidR="00826018">
          <w:rPr>
            <w:webHidden/>
          </w:rPr>
          <w:fldChar w:fldCharType="end"/>
        </w:r>
      </w:hyperlink>
    </w:p>
    <w:p w14:paraId="0BED24E5" w14:textId="4E071E63" w:rsidR="00826018" w:rsidRDefault="0061399F" w:rsidP="00A24F18">
      <w:pPr>
        <w:pStyle w:val="TOC1"/>
        <w:rPr>
          <w:rFonts w:asciiTheme="minorHAnsi" w:eastAsiaTheme="minorEastAsia" w:hAnsiTheme="minorHAnsi" w:cstheme="minorBidi"/>
          <w:bCs/>
          <w:sz w:val="22"/>
          <w:szCs w:val="22"/>
        </w:rPr>
      </w:pPr>
      <w:hyperlink w:anchor="_Toc94021208" w:history="1">
        <w:r w:rsidR="00826018" w:rsidRPr="00116B19">
          <w:rPr>
            <w:rStyle w:val="Hyperlink"/>
          </w:rPr>
          <w:t>3.DEFINITIONS AND ABBREVIATIONS</w:t>
        </w:r>
        <w:r w:rsidR="00826018">
          <w:rPr>
            <w:webHidden/>
          </w:rPr>
          <w:tab/>
        </w:r>
        <w:r w:rsidR="00826018">
          <w:rPr>
            <w:webHidden/>
          </w:rPr>
          <w:fldChar w:fldCharType="begin"/>
        </w:r>
        <w:r w:rsidR="00826018">
          <w:rPr>
            <w:webHidden/>
          </w:rPr>
          <w:instrText xml:space="preserve"> PAGEREF _Toc94021208 \h </w:instrText>
        </w:r>
        <w:r w:rsidR="00826018">
          <w:rPr>
            <w:webHidden/>
          </w:rPr>
        </w:r>
        <w:r w:rsidR="00826018">
          <w:rPr>
            <w:webHidden/>
          </w:rPr>
          <w:fldChar w:fldCharType="separate"/>
        </w:r>
        <w:r w:rsidR="00826018">
          <w:rPr>
            <w:webHidden/>
          </w:rPr>
          <w:t>3</w:t>
        </w:r>
        <w:r w:rsidR="00826018">
          <w:rPr>
            <w:webHidden/>
          </w:rPr>
          <w:fldChar w:fldCharType="end"/>
        </w:r>
      </w:hyperlink>
    </w:p>
    <w:p w14:paraId="23AD1140" w14:textId="23E4532D" w:rsidR="00826018" w:rsidRDefault="0061399F" w:rsidP="00A24F18">
      <w:pPr>
        <w:pStyle w:val="TOC1"/>
        <w:rPr>
          <w:rFonts w:asciiTheme="minorHAnsi" w:eastAsiaTheme="minorEastAsia" w:hAnsiTheme="minorHAnsi" w:cstheme="minorBidi"/>
          <w:bCs/>
          <w:sz w:val="22"/>
          <w:szCs w:val="22"/>
        </w:rPr>
      </w:pPr>
      <w:hyperlink w:anchor="_Toc94021209" w:history="1">
        <w:r w:rsidR="00826018" w:rsidRPr="00116B19">
          <w:rPr>
            <w:rStyle w:val="Hyperlink"/>
          </w:rPr>
          <w:t>4.BASIC REQUIREMENTS</w:t>
        </w:r>
        <w:r w:rsidR="00826018">
          <w:rPr>
            <w:webHidden/>
          </w:rPr>
          <w:tab/>
        </w:r>
        <w:r w:rsidR="00826018">
          <w:rPr>
            <w:webHidden/>
          </w:rPr>
          <w:fldChar w:fldCharType="begin"/>
        </w:r>
        <w:r w:rsidR="00826018">
          <w:rPr>
            <w:webHidden/>
          </w:rPr>
          <w:instrText xml:space="preserve"> PAGEREF _Toc94021209 \h </w:instrText>
        </w:r>
        <w:r w:rsidR="00826018">
          <w:rPr>
            <w:webHidden/>
          </w:rPr>
        </w:r>
        <w:r w:rsidR="00826018">
          <w:rPr>
            <w:webHidden/>
          </w:rPr>
          <w:fldChar w:fldCharType="separate"/>
        </w:r>
        <w:r w:rsidR="00826018">
          <w:rPr>
            <w:webHidden/>
          </w:rPr>
          <w:t>3</w:t>
        </w:r>
        <w:r w:rsidR="00826018">
          <w:rPr>
            <w:webHidden/>
          </w:rPr>
          <w:fldChar w:fldCharType="end"/>
        </w:r>
      </w:hyperlink>
    </w:p>
    <w:p w14:paraId="417B9699" w14:textId="77777777" w:rsidR="00826018" w:rsidRDefault="0061399F" w:rsidP="00A24F18">
      <w:pPr>
        <w:pStyle w:val="TOC1"/>
        <w:rPr>
          <w:rFonts w:asciiTheme="minorHAnsi" w:eastAsiaTheme="minorEastAsia" w:hAnsiTheme="minorHAnsi" w:cstheme="minorBidi"/>
          <w:bCs/>
          <w:sz w:val="22"/>
          <w:szCs w:val="22"/>
        </w:rPr>
      </w:pPr>
      <w:hyperlink w:anchor="_Toc94021210" w:history="1">
        <w:r w:rsidR="00826018" w:rsidRPr="00116B19">
          <w:rPr>
            <w:rStyle w:val="Hyperlink"/>
          </w:rPr>
          <w:t>5. TESTS</w:t>
        </w:r>
        <w:r w:rsidR="00826018">
          <w:rPr>
            <w:webHidden/>
          </w:rPr>
          <w:tab/>
        </w:r>
        <w:r w:rsidR="00826018">
          <w:rPr>
            <w:webHidden/>
          </w:rPr>
          <w:fldChar w:fldCharType="begin"/>
        </w:r>
        <w:r w:rsidR="00826018">
          <w:rPr>
            <w:webHidden/>
          </w:rPr>
          <w:instrText xml:space="preserve"> PAGEREF _Toc94021210 \h </w:instrText>
        </w:r>
        <w:r w:rsidR="00826018">
          <w:rPr>
            <w:webHidden/>
          </w:rPr>
        </w:r>
        <w:r w:rsidR="00826018">
          <w:rPr>
            <w:webHidden/>
          </w:rPr>
          <w:fldChar w:fldCharType="separate"/>
        </w:r>
        <w:r w:rsidR="00826018">
          <w:rPr>
            <w:webHidden/>
          </w:rPr>
          <w:t>4</w:t>
        </w:r>
        <w:r w:rsidR="00826018">
          <w:rPr>
            <w:webHidden/>
          </w:rPr>
          <w:fldChar w:fldCharType="end"/>
        </w:r>
      </w:hyperlink>
    </w:p>
    <w:p w14:paraId="3D4D36F6" w14:textId="77777777" w:rsidR="00826018" w:rsidRDefault="0061399F" w:rsidP="00A24F18">
      <w:pPr>
        <w:pStyle w:val="TOC1"/>
        <w:rPr>
          <w:rFonts w:asciiTheme="minorHAnsi" w:eastAsiaTheme="minorEastAsia" w:hAnsiTheme="minorHAnsi" w:cstheme="minorBidi"/>
          <w:bCs/>
          <w:sz w:val="22"/>
          <w:szCs w:val="22"/>
        </w:rPr>
      </w:pPr>
      <w:hyperlink w:anchor="_Toc94021211" w:history="1">
        <w:r w:rsidR="00826018" w:rsidRPr="00116B19">
          <w:rPr>
            <w:rStyle w:val="Hyperlink"/>
          </w:rPr>
          <w:t>6.  MARKING AND PACKAGING</w:t>
        </w:r>
        <w:r w:rsidR="00826018">
          <w:rPr>
            <w:webHidden/>
          </w:rPr>
          <w:tab/>
        </w:r>
        <w:r w:rsidR="00826018">
          <w:rPr>
            <w:webHidden/>
          </w:rPr>
          <w:fldChar w:fldCharType="begin"/>
        </w:r>
        <w:r w:rsidR="00826018">
          <w:rPr>
            <w:webHidden/>
          </w:rPr>
          <w:instrText xml:space="preserve"> PAGEREF _Toc94021211 \h </w:instrText>
        </w:r>
        <w:r w:rsidR="00826018">
          <w:rPr>
            <w:webHidden/>
          </w:rPr>
        </w:r>
        <w:r w:rsidR="00826018">
          <w:rPr>
            <w:webHidden/>
          </w:rPr>
          <w:fldChar w:fldCharType="separate"/>
        </w:r>
        <w:r w:rsidR="00826018">
          <w:rPr>
            <w:webHidden/>
          </w:rPr>
          <w:t>4</w:t>
        </w:r>
        <w:r w:rsidR="00826018">
          <w:rPr>
            <w:webHidden/>
          </w:rPr>
          <w:fldChar w:fldCharType="end"/>
        </w:r>
      </w:hyperlink>
    </w:p>
    <w:p w14:paraId="56424ADD" w14:textId="4B517412" w:rsidR="00826018" w:rsidRDefault="0061399F" w:rsidP="00A24F18">
      <w:pPr>
        <w:pStyle w:val="TOC1"/>
        <w:rPr>
          <w:rFonts w:asciiTheme="minorHAnsi" w:eastAsiaTheme="minorEastAsia" w:hAnsiTheme="minorHAnsi" w:cstheme="minorBidi"/>
          <w:bCs/>
          <w:sz w:val="22"/>
          <w:szCs w:val="22"/>
        </w:rPr>
      </w:pPr>
      <w:hyperlink w:anchor="_Toc94021212" w:history="1">
        <w:r w:rsidR="00826018" w:rsidRPr="00116B19">
          <w:rPr>
            <w:rStyle w:val="Hyperlink"/>
            <w:rFonts w:ascii="ArialMT" w:hAnsi="ArialMT" w:cs="ArialMT"/>
          </w:rPr>
          <w:t>7.</w:t>
        </w:r>
        <w:r w:rsidR="00826018" w:rsidRPr="00116B19">
          <w:rPr>
            <w:rStyle w:val="Hyperlink"/>
          </w:rPr>
          <w:t xml:space="preserve"> DOCUMENTATION</w:t>
        </w:r>
        <w:r w:rsidR="00826018">
          <w:rPr>
            <w:webHidden/>
          </w:rPr>
          <w:tab/>
        </w:r>
        <w:r w:rsidR="00826018">
          <w:rPr>
            <w:webHidden/>
          </w:rPr>
          <w:fldChar w:fldCharType="begin"/>
        </w:r>
        <w:r w:rsidR="00826018">
          <w:rPr>
            <w:webHidden/>
          </w:rPr>
          <w:instrText xml:space="preserve"> PAGEREF _Toc94021212 \h </w:instrText>
        </w:r>
        <w:r w:rsidR="00826018">
          <w:rPr>
            <w:webHidden/>
          </w:rPr>
        </w:r>
        <w:r w:rsidR="00826018">
          <w:rPr>
            <w:webHidden/>
          </w:rPr>
          <w:fldChar w:fldCharType="separate"/>
        </w:r>
        <w:r w:rsidR="00826018">
          <w:rPr>
            <w:webHidden/>
          </w:rPr>
          <w:t>4</w:t>
        </w:r>
        <w:r w:rsidR="00826018">
          <w:rPr>
            <w:webHidden/>
          </w:rPr>
          <w:fldChar w:fldCharType="end"/>
        </w:r>
      </w:hyperlink>
    </w:p>
    <w:p w14:paraId="483EF5C6" w14:textId="13C62839" w:rsidR="00826018" w:rsidRDefault="0061399F" w:rsidP="00A24F18">
      <w:pPr>
        <w:pStyle w:val="TOC1"/>
        <w:rPr>
          <w:rFonts w:asciiTheme="minorHAnsi" w:eastAsiaTheme="minorEastAsia" w:hAnsiTheme="minorHAnsi" w:cstheme="minorBidi"/>
          <w:bCs/>
          <w:sz w:val="22"/>
          <w:szCs w:val="22"/>
        </w:rPr>
      </w:pPr>
      <w:hyperlink w:anchor="_Toc94021213" w:history="1">
        <w:r w:rsidR="00826018" w:rsidRPr="00116B19">
          <w:rPr>
            <w:rStyle w:val="Hyperlink"/>
            <w:kern w:val="28"/>
            <w:lang w:val="en-ZA"/>
          </w:rPr>
          <w:t>8. QUALITY MANAGEMENT</w:t>
        </w:r>
        <w:r w:rsidR="00826018">
          <w:rPr>
            <w:webHidden/>
          </w:rPr>
          <w:tab/>
        </w:r>
        <w:r w:rsidR="00826018">
          <w:rPr>
            <w:webHidden/>
          </w:rPr>
          <w:fldChar w:fldCharType="begin"/>
        </w:r>
        <w:r w:rsidR="00826018">
          <w:rPr>
            <w:webHidden/>
          </w:rPr>
          <w:instrText xml:space="preserve"> PAGEREF _Toc94021213 \h </w:instrText>
        </w:r>
        <w:r w:rsidR="00826018">
          <w:rPr>
            <w:webHidden/>
          </w:rPr>
        </w:r>
        <w:r w:rsidR="00826018">
          <w:rPr>
            <w:webHidden/>
          </w:rPr>
          <w:fldChar w:fldCharType="separate"/>
        </w:r>
        <w:r w:rsidR="00826018">
          <w:rPr>
            <w:webHidden/>
          </w:rPr>
          <w:t>4</w:t>
        </w:r>
        <w:r w:rsidR="00826018">
          <w:rPr>
            <w:webHidden/>
          </w:rPr>
          <w:fldChar w:fldCharType="end"/>
        </w:r>
      </w:hyperlink>
    </w:p>
    <w:p w14:paraId="32677F94" w14:textId="77777777" w:rsidR="00826018" w:rsidRDefault="0061399F" w:rsidP="00A24F18">
      <w:pPr>
        <w:pStyle w:val="TOC1"/>
        <w:rPr>
          <w:rFonts w:asciiTheme="minorHAnsi" w:eastAsiaTheme="minorEastAsia" w:hAnsiTheme="minorHAnsi" w:cstheme="minorBidi"/>
          <w:bCs/>
          <w:sz w:val="22"/>
          <w:szCs w:val="22"/>
        </w:rPr>
      </w:pPr>
      <w:hyperlink w:anchor="_Toc94021214" w:history="1">
        <w:r w:rsidR="00826018" w:rsidRPr="00116B19">
          <w:rPr>
            <w:rStyle w:val="Hyperlink"/>
            <w:kern w:val="28"/>
            <w:lang w:val="en-ZA"/>
          </w:rPr>
          <w:t xml:space="preserve">9. ENVIRONMENTAL </w:t>
        </w:r>
        <w:r w:rsidR="00826018" w:rsidRPr="00116B19">
          <w:rPr>
            <w:rStyle w:val="Hyperlink"/>
            <w:kern w:val="28"/>
          </w:rPr>
          <w:t>MANAGEMENT</w:t>
        </w:r>
        <w:r w:rsidR="00826018">
          <w:rPr>
            <w:webHidden/>
          </w:rPr>
          <w:tab/>
        </w:r>
        <w:r w:rsidR="00826018">
          <w:rPr>
            <w:webHidden/>
          </w:rPr>
          <w:fldChar w:fldCharType="begin"/>
        </w:r>
        <w:r w:rsidR="00826018">
          <w:rPr>
            <w:webHidden/>
          </w:rPr>
          <w:instrText xml:space="preserve"> PAGEREF _Toc94021214 \h </w:instrText>
        </w:r>
        <w:r w:rsidR="00826018">
          <w:rPr>
            <w:webHidden/>
          </w:rPr>
        </w:r>
        <w:r w:rsidR="00826018">
          <w:rPr>
            <w:webHidden/>
          </w:rPr>
          <w:fldChar w:fldCharType="separate"/>
        </w:r>
        <w:r w:rsidR="00826018">
          <w:rPr>
            <w:webHidden/>
          </w:rPr>
          <w:t>4</w:t>
        </w:r>
        <w:r w:rsidR="00826018">
          <w:rPr>
            <w:webHidden/>
          </w:rPr>
          <w:fldChar w:fldCharType="end"/>
        </w:r>
      </w:hyperlink>
    </w:p>
    <w:p w14:paraId="479611A7" w14:textId="77777777" w:rsidR="00826018" w:rsidRDefault="0061399F" w:rsidP="00A24F18">
      <w:pPr>
        <w:pStyle w:val="TOC1"/>
        <w:rPr>
          <w:rFonts w:asciiTheme="minorHAnsi" w:eastAsiaTheme="minorEastAsia" w:hAnsiTheme="minorHAnsi" w:cstheme="minorBidi"/>
          <w:bCs/>
          <w:sz w:val="22"/>
          <w:szCs w:val="22"/>
        </w:rPr>
      </w:pPr>
      <w:hyperlink w:anchor="_Toc94021215" w:history="1">
        <w:r w:rsidR="00826018" w:rsidRPr="00116B19">
          <w:rPr>
            <w:rStyle w:val="Hyperlink"/>
            <w:kern w:val="28"/>
            <w:lang w:val="en-ZA"/>
          </w:rPr>
          <w:t>10. HEALTH AND SAFETY</w:t>
        </w:r>
        <w:r w:rsidR="00826018">
          <w:rPr>
            <w:webHidden/>
          </w:rPr>
          <w:tab/>
        </w:r>
        <w:r w:rsidR="00826018">
          <w:rPr>
            <w:webHidden/>
          </w:rPr>
          <w:fldChar w:fldCharType="begin"/>
        </w:r>
        <w:r w:rsidR="00826018">
          <w:rPr>
            <w:webHidden/>
          </w:rPr>
          <w:instrText xml:space="preserve"> PAGEREF _Toc94021215 \h </w:instrText>
        </w:r>
        <w:r w:rsidR="00826018">
          <w:rPr>
            <w:webHidden/>
          </w:rPr>
        </w:r>
        <w:r w:rsidR="00826018">
          <w:rPr>
            <w:webHidden/>
          </w:rPr>
          <w:fldChar w:fldCharType="separate"/>
        </w:r>
        <w:r w:rsidR="00826018">
          <w:rPr>
            <w:webHidden/>
          </w:rPr>
          <w:t>5</w:t>
        </w:r>
        <w:r w:rsidR="00826018">
          <w:rPr>
            <w:webHidden/>
          </w:rPr>
          <w:fldChar w:fldCharType="end"/>
        </w:r>
      </w:hyperlink>
    </w:p>
    <w:p w14:paraId="6330190B" w14:textId="77777777" w:rsidR="00826018" w:rsidRDefault="0061399F" w:rsidP="00A24F18">
      <w:pPr>
        <w:pStyle w:val="TOC1"/>
        <w:rPr>
          <w:rFonts w:asciiTheme="minorHAnsi" w:eastAsiaTheme="minorEastAsia" w:hAnsiTheme="minorHAnsi" w:cstheme="minorBidi"/>
          <w:bCs/>
          <w:sz w:val="22"/>
          <w:szCs w:val="22"/>
        </w:rPr>
      </w:pPr>
      <w:hyperlink w:anchor="_Toc94021216" w:history="1">
        <w:r w:rsidR="00826018" w:rsidRPr="00116B19">
          <w:rPr>
            <w:rStyle w:val="Hyperlink"/>
          </w:rPr>
          <w:t>ANNEX A - Bibliography</w:t>
        </w:r>
        <w:r w:rsidR="00826018">
          <w:rPr>
            <w:webHidden/>
          </w:rPr>
          <w:tab/>
        </w:r>
        <w:r w:rsidR="00826018">
          <w:rPr>
            <w:webHidden/>
          </w:rPr>
          <w:fldChar w:fldCharType="begin"/>
        </w:r>
        <w:r w:rsidR="00826018">
          <w:rPr>
            <w:webHidden/>
          </w:rPr>
          <w:instrText xml:space="preserve"> PAGEREF _Toc94021216 \h </w:instrText>
        </w:r>
        <w:r w:rsidR="00826018">
          <w:rPr>
            <w:webHidden/>
          </w:rPr>
        </w:r>
        <w:r w:rsidR="00826018">
          <w:rPr>
            <w:webHidden/>
          </w:rPr>
          <w:fldChar w:fldCharType="separate"/>
        </w:r>
        <w:r w:rsidR="00826018">
          <w:rPr>
            <w:webHidden/>
          </w:rPr>
          <w:t>6</w:t>
        </w:r>
        <w:r w:rsidR="00826018">
          <w:rPr>
            <w:webHidden/>
          </w:rPr>
          <w:fldChar w:fldCharType="end"/>
        </w:r>
      </w:hyperlink>
    </w:p>
    <w:p w14:paraId="473DB1FB" w14:textId="77777777" w:rsidR="00826018" w:rsidRDefault="0061399F" w:rsidP="00A24F18">
      <w:pPr>
        <w:pStyle w:val="TOC1"/>
        <w:rPr>
          <w:rFonts w:asciiTheme="minorHAnsi" w:eastAsiaTheme="minorEastAsia" w:hAnsiTheme="minorHAnsi" w:cstheme="minorBidi"/>
          <w:bCs/>
          <w:sz w:val="22"/>
          <w:szCs w:val="22"/>
        </w:rPr>
      </w:pPr>
      <w:hyperlink w:anchor="_Toc94021217" w:history="1">
        <w:r w:rsidR="00826018" w:rsidRPr="00116B19">
          <w:rPr>
            <w:rStyle w:val="Hyperlink"/>
          </w:rPr>
          <w:t>ANNEX B - Revision information</w:t>
        </w:r>
        <w:r w:rsidR="00826018">
          <w:rPr>
            <w:webHidden/>
          </w:rPr>
          <w:tab/>
        </w:r>
        <w:r w:rsidR="00826018">
          <w:rPr>
            <w:webHidden/>
          </w:rPr>
          <w:fldChar w:fldCharType="begin"/>
        </w:r>
        <w:r w:rsidR="00826018">
          <w:rPr>
            <w:webHidden/>
          </w:rPr>
          <w:instrText xml:space="preserve"> PAGEREF _Toc94021217 \h </w:instrText>
        </w:r>
        <w:r w:rsidR="00826018">
          <w:rPr>
            <w:webHidden/>
          </w:rPr>
        </w:r>
        <w:r w:rsidR="00826018">
          <w:rPr>
            <w:webHidden/>
          </w:rPr>
          <w:fldChar w:fldCharType="separate"/>
        </w:r>
        <w:r w:rsidR="00826018">
          <w:rPr>
            <w:webHidden/>
          </w:rPr>
          <w:t>7</w:t>
        </w:r>
        <w:r w:rsidR="00826018">
          <w:rPr>
            <w:webHidden/>
          </w:rPr>
          <w:fldChar w:fldCharType="end"/>
        </w:r>
      </w:hyperlink>
    </w:p>
    <w:p w14:paraId="24E1D51C" w14:textId="77777777" w:rsidR="00826018" w:rsidRDefault="0061399F" w:rsidP="00A24F18">
      <w:pPr>
        <w:pStyle w:val="TOC1"/>
        <w:rPr>
          <w:rFonts w:asciiTheme="minorHAnsi" w:eastAsiaTheme="minorEastAsia" w:hAnsiTheme="minorHAnsi" w:cstheme="minorBidi"/>
          <w:bCs/>
          <w:sz w:val="22"/>
          <w:szCs w:val="22"/>
        </w:rPr>
      </w:pPr>
      <w:hyperlink w:anchor="_Toc94021218" w:history="1">
        <w:r w:rsidR="00826018" w:rsidRPr="00116B19">
          <w:rPr>
            <w:rStyle w:val="Hyperlink"/>
          </w:rPr>
          <w:t>Annex C - Technical schedules A and B- SAP 11396</w:t>
        </w:r>
        <w:r w:rsidR="00826018">
          <w:rPr>
            <w:webHidden/>
          </w:rPr>
          <w:tab/>
        </w:r>
        <w:r w:rsidR="00826018">
          <w:rPr>
            <w:webHidden/>
          </w:rPr>
          <w:fldChar w:fldCharType="begin"/>
        </w:r>
        <w:r w:rsidR="00826018">
          <w:rPr>
            <w:webHidden/>
          </w:rPr>
          <w:instrText xml:space="preserve"> PAGEREF _Toc94021218 \h </w:instrText>
        </w:r>
        <w:r w:rsidR="00826018">
          <w:rPr>
            <w:webHidden/>
          </w:rPr>
        </w:r>
        <w:r w:rsidR="00826018">
          <w:rPr>
            <w:webHidden/>
          </w:rPr>
          <w:fldChar w:fldCharType="separate"/>
        </w:r>
        <w:r w:rsidR="00826018">
          <w:rPr>
            <w:webHidden/>
          </w:rPr>
          <w:t>8</w:t>
        </w:r>
        <w:r w:rsidR="00826018">
          <w:rPr>
            <w:webHidden/>
          </w:rPr>
          <w:fldChar w:fldCharType="end"/>
        </w:r>
      </w:hyperlink>
    </w:p>
    <w:p w14:paraId="06B94E5E" w14:textId="77777777" w:rsidR="00826018" w:rsidRDefault="0061399F" w:rsidP="00A24F18">
      <w:pPr>
        <w:pStyle w:val="TOC1"/>
        <w:rPr>
          <w:rFonts w:asciiTheme="minorHAnsi" w:eastAsiaTheme="minorEastAsia" w:hAnsiTheme="minorHAnsi" w:cstheme="minorBidi"/>
          <w:bCs/>
          <w:sz w:val="22"/>
          <w:szCs w:val="22"/>
        </w:rPr>
      </w:pPr>
      <w:hyperlink w:anchor="_Toc94021219" w:history="1">
        <w:r w:rsidR="00826018" w:rsidRPr="00116B19">
          <w:rPr>
            <w:rStyle w:val="Hyperlink"/>
            <w:kern w:val="28"/>
          </w:rPr>
          <w:t>Annex C - Technical schedules A and B SAP 1983</w:t>
        </w:r>
        <w:r w:rsidR="00826018">
          <w:rPr>
            <w:webHidden/>
          </w:rPr>
          <w:tab/>
        </w:r>
        <w:r w:rsidR="00826018">
          <w:rPr>
            <w:webHidden/>
          </w:rPr>
          <w:fldChar w:fldCharType="begin"/>
        </w:r>
        <w:r w:rsidR="00826018">
          <w:rPr>
            <w:webHidden/>
          </w:rPr>
          <w:instrText xml:space="preserve"> PAGEREF _Toc94021219 \h </w:instrText>
        </w:r>
        <w:r w:rsidR="00826018">
          <w:rPr>
            <w:webHidden/>
          </w:rPr>
        </w:r>
        <w:r w:rsidR="00826018">
          <w:rPr>
            <w:webHidden/>
          </w:rPr>
          <w:fldChar w:fldCharType="separate"/>
        </w:r>
        <w:r w:rsidR="00826018">
          <w:rPr>
            <w:webHidden/>
          </w:rPr>
          <w:t>10</w:t>
        </w:r>
        <w:r w:rsidR="00826018">
          <w:rPr>
            <w:webHidden/>
          </w:rPr>
          <w:fldChar w:fldCharType="end"/>
        </w:r>
      </w:hyperlink>
    </w:p>
    <w:p w14:paraId="0E0032A9" w14:textId="77777777" w:rsidR="00826018" w:rsidRDefault="0061399F" w:rsidP="00A24F18">
      <w:pPr>
        <w:pStyle w:val="TOC1"/>
        <w:rPr>
          <w:rFonts w:asciiTheme="minorHAnsi" w:eastAsiaTheme="minorEastAsia" w:hAnsiTheme="minorHAnsi" w:cstheme="minorBidi"/>
          <w:bCs/>
          <w:sz w:val="22"/>
          <w:szCs w:val="22"/>
        </w:rPr>
      </w:pPr>
      <w:hyperlink w:anchor="_Toc94021220" w:history="1">
        <w:r w:rsidR="00826018" w:rsidRPr="00116B19">
          <w:rPr>
            <w:rStyle w:val="Hyperlink"/>
            <w:kern w:val="28"/>
          </w:rPr>
          <w:t>Annex C - Technical schedules A and B SAP 1984</w:t>
        </w:r>
        <w:r w:rsidR="00826018">
          <w:rPr>
            <w:webHidden/>
          </w:rPr>
          <w:tab/>
        </w:r>
        <w:r w:rsidR="00826018">
          <w:rPr>
            <w:webHidden/>
          </w:rPr>
          <w:fldChar w:fldCharType="begin"/>
        </w:r>
        <w:r w:rsidR="00826018">
          <w:rPr>
            <w:webHidden/>
          </w:rPr>
          <w:instrText xml:space="preserve"> PAGEREF _Toc94021220 \h </w:instrText>
        </w:r>
        <w:r w:rsidR="00826018">
          <w:rPr>
            <w:webHidden/>
          </w:rPr>
        </w:r>
        <w:r w:rsidR="00826018">
          <w:rPr>
            <w:webHidden/>
          </w:rPr>
          <w:fldChar w:fldCharType="separate"/>
        </w:r>
        <w:r w:rsidR="00826018">
          <w:rPr>
            <w:webHidden/>
          </w:rPr>
          <w:t>12</w:t>
        </w:r>
        <w:r w:rsidR="00826018">
          <w:rPr>
            <w:webHidden/>
          </w:rPr>
          <w:fldChar w:fldCharType="end"/>
        </w:r>
      </w:hyperlink>
    </w:p>
    <w:p w14:paraId="38A42DF3" w14:textId="77777777" w:rsidR="00826018" w:rsidRDefault="0061399F" w:rsidP="00A24F18">
      <w:pPr>
        <w:pStyle w:val="TOC1"/>
        <w:rPr>
          <w:rFonts w:asciiTheme="minorHAnsi" w:eastAsiaTheme="minorEastAsia" w:hAnsiTheme="minorHAnsi" w:cstheme="minorBidi"/>
          <w:bCs/>
          <w:sz w:val="22"/>
          <w:szCs w:val="22"/>
        </w:rPr>
      </w:pPr>
      <w:hyperlink w:anchor="_Toc94021221" w:history="1">
        <w:r w:rsidR="00826018" w:rsidRPr="00116B19">
          <w:rPr>
            <w:rStyle w:val="Hyperlink"/>
            <w:kern w:val="28"/>
          </w:rPr>
          <w:t>Annex C - Technical schedules A and B SAP 1985</w:t>
        </w:r>
        <w:r w:rsidR="00826018">
          <w:rPr>
            <w:webHidden/>
          </w:rPr>
          <w:tab/>
        </w:r>
        <w:r w:rsidR="00826018">
          <w:rPr>
            <w:webHidden/>
          </w:rPr>
          <w:fldChar w:fldCharType="begin"/>
        </w:r>
        <w:r w:rsidR="00826018">
          <w:rPr>
            <w:webHidden/>
          </w:rPr>
          <w:instrText xml:space="preserve"> PAGEREF _Toc94021221 \h </w:instrText>
        </w:r>
        <w:r w:rsidR="00826018">
          <w:rPr>
            <w:webHidden/>
          </w:rPr>
        </w:r>
        <w:r w:rsidR="00826018">
          <w:rPr>
            <w:webHidden/>
          </w:rPr>
          <w:fldChar w:fldCharType="separate"/>
        </w:r>
        <w:r w:rsidR="00826018">
          <w:rPr>
            <w:webHidden/>
          </w:rPr>
          <w:t>14</w:t>
        </w:r>
        <w:r w:rsidR="00826018">
          <w:rPr>
            <w:webHidden/>
          </w:rPr>
          <w:fldChar w:fldCharType="end"/>
        </w:r>
      </w:hyperlink>
    </w:p>
    <w:p w14:paraId="0D8391BB" w14:textId="77777777" w:rsidR="00826018" w:rsidRDefault="0061399F" w:rsidP="00A24F18">
      <w:pPr>
        <w:pStyle w:val="TOC1"/>
        <w:rPr>
          <w:rFonts w:asciiTheme="minorHAnsi" w:eastAsiaTheme="minorEastAsia" w:hAnsiTheme="minorHAnsi" w:cstheme="minorBidi"/>
          <w:bCs/>
          <w:sz w:val="22"/>
          <w:szCs w:val="22"/>
        </w:rPr>
      </w:pPr>
      <w:hyperlink w:anchor="_Toc94021222" w:history="1">
        <w:r w:rsidR="00826018" w:rsidRPr="00116B19">
          <w:rPr>
            <w:rStyle w:val="Hyperlink"/>
            <w:kern w:val="28"/>
          </w:rPr>
          <w:t>Annex C - Technical schedules A and B SAP 1986</w:t>
        </w:r>
        <w:r w:rsidR="00826018">
          <w:rPr>
            <w:webHidden/>
          </w:rPr>
          <w:tab/>
        </w:r>
        <w:r w:rsidR="00826018">
          <w:rPr>
            <w:webHidden/>
          </w:rPr>
          <w:fldChar w:fldCharType="begin"/>
        </w:r>
        <w:r w:rsidR="00826018">
          <w:rPr>
            <w:webHidden/>
          </w:rPr>
          <w:instrText xml:space="preserve"> PAGEREF _Toc94021222 \h </w:instrText>
        </w:r>
        <w:r w:rsidR="00826018">
          <w:rPr>
            <w:webHidden/>
          </w:rPr>
        </w:r>
        <w:r w:rsidR="00826018">
          <w:rPr>
            <w:webHidden/>
          </w:rPr>
          <w:fldChar w:fldCharType="separate"/>
        </w:r>
        <w:r w:rsidR="00826018">
          <w:rPr>
            <w:webHidden/>
          </w:rPr>
          <w:t>16</w:t>
        </w:r>
        <w:r w:rsidR="00826018">
          <w:rPr>
            <w:webHidden/>
          </w:rPr>
          <w:fldChar w:fldCharType="end"/>
        </w:r>
      </w:hyperlink>
    </w:p>
    <w:p w14:paraId="0B7A6D3B" w14:textId="77777777" w:rsidR="00826018" w:rsidRDefault="0061399F" w:rsidP="00A24F18">
      <w:pPr>
        <w:pStyle w:val="TOC1"/>
        <w:rPr>
          <w:rFonts w:asciiTheme="minorHAnsi" w:eastAsiaTheme="minorEastAsia" w:hAnsiTheme="minorHAnsi" w:cstheme="minorBidi"/>
          <w:bCs/>
          <w:sz w:val="22"/>
          <w:szCs w:val="22"/>
        </w:rPr>
      </w:pPr>
      <w:hyperlink w:anchor="_Toc94021223" w:history="1">
        <w:r w:rsidR="00826018" w:rsidRPr="00116B19">
          <w:rPr>
            <w:rStyle w:val="Hyperlink"/>
            <w:kern w:val="28"/>
          </w:rPr>
          <w:t>Annex C - Technical schedules A and B SAP 1987</w:t>
        </w:r>
        <w:r w:rsidR="00826018">
          <w:rPr>
            <w:webHidden/>
          </w:rPr>
          <w:tab/>
        </w:r>
        <w:r w:rsidR="00826018">
          <w:rPr>
            <w:webHidden/>
          </w:rPr>
          <w:fldChar w:fldCharType="begin"/>
        </w:r>
        <w:r w:rsidR="00826018">
          <w:rPr>
            <w:webHidden/>
          </w:rPr>
          <w:instrText xml:space="preserve"> PAGEREF _Toc94021223 \h </w:instrText>
        </w:r>
        <w:r w:rsidR="00826018">
          <w:rPr>
            <w:webHidden/>
          </w:rPr>
        </w:r>
        <w:r w:rsidR="00826018">
          <w:rPr>
            <w:webHidden/>
          </w:rPr>
          <w:fldChar w:fldCharType="separate"/>
        </w:r>
        <w:r w:rsidR="00826018">
          <w:rPr>
            <w:webHidden/>
          </w:rPr>
          <w:t>18</w:t>
        </w:r>
        <w:r w:rsidR="00826018">
          <w:rPr>
            <w:webHidden/>
          </w:rPr>
          <w:fldChar w:fldCharType="end"/>
        </w:r>
      </w:hyperlink>
    </w:p>
    <w:p w14:paraId="72BD300C" w14:textId="77777777" w:rsidR="00826018" w:rsidRDefault="0061399F" w:rsidP="00A24F18">
      <w:pPr>
        <w:pStyle w:val="TOC1"/>
        <w:rPr>
          <w:rFonts w:asciiTheme="minorHAnsi" w:eastAsiaTheme="minorEastAsia" w:hAnsiTheme="minorHAnsi" w:cstheme="minorBidi"/>
          <w:bCs/>
          <w:sz w:val="22"/>
          <w:szCs w:val="22"/>
        </w:rPr>
      </w:pPr>
      <w:hyperlink w:anchor="_Toc94021224" w:history="1">
        <w:r w:rsidR="00826018" w:rsidRPr="00116B19">
          <w:rPr>
            <w:rStyle w:val="Hyperlink"/>
            <w:kern w:val="28"/>
          </w:rPr>
          <w:t>Annex C - Technical schedules A and B SAP 1988</w:t>
        </w:r>
        <w:r w:rsidR="00826018">
          <w:rPr>
            <w:webHidden/>
          </w:rPr>
          <w:tab/>
        </w:r>
        <w:r w:rsidR="00826018">
          <w:rPr>
            <w:webHidden/>
          </w:rPr>
          <w:fldChar w:fldCharType="begin"/>
        </w:r>
        <w:r w:rsidR="00826018">
          <w:rPr>
            <w:webHidden/>
          </w:rPr>
          <w:instrText xml:space="preserve"> PAGEREF _Toc94021224 \h </w:instrText>
        </w:r>
        <w:r w:rsidR="00826018">
          <w:rPr>
            <w:webHidden/>
          </w:rPr>
        </w:r>
        <w:r w:rsidR="00826018">
          <w:rPr>
            <w:webHidden/>
          </w:rPr>
          <w:fldChar w:fldCharType="separate"/>
        </w:r>
        <w:r w:rsidR="00826018">
          <w:rPr>
            <w:webHidden/>
          </w:rPr>
          <w:t>20</w:t>
        </w:r>
        <w:r w:rsidR="00826018">
          <w:rPr>
            <w:webHidden/>
          </w:rPr>
          <w:fldChar w:fldCharType="end"/>
        </w:r>
      </w:hyperlink>
    </w:p>
    <w:p w14:paraId="5EE91E5D" w14:textId="77777777" w:rsidR="00826018" w:rsidRDefault="0061399F" w:rsidP="00A24F18">
      <w:pPr>
        <w:pStyle w:val="TOC1"/>
        <w:rPr>
          <w:rFonts w:asciiTheme="minorHAnsi" w:eastAsiaTheme="minorEastAsia" w:hAnsiTheme="minorHAnsi" w:cstheme="minorBidi"/>
          <w:bCs/>
          <w:sz w:val="22"/>
          <w:szCs w:val="22"/>
        </w:rPr>
      </w:pPr>
      <w:hyperlink w:anchor="_Toc94021225" w:history="1">
        <w:r w:rsidR="00826018" w:rsidRPr="00116B19">
          <w:rPr>
            <w:rStyle w:val="Hyperlink"/>
          </w:rPr>
          <w:t>Annex D – Stock Items</w:t>
        </w:r>
        <w:r w:rsidR="00826018">
          <w:rPr>
            <w:webHidden/>
          </w:rPr>
          <w:tab/>
        </w:r>
        <w:r w:rsidR="00826018">
          <w:rPr>
            <w:webHidden/>
          </w:rPr>
          <w:fldChar w:fldCharType="begin"/>
        </w:r>
        <w:r w:rsidR="00826018">
          <w:rPr>
            <w:webHidden/>
          </w:rPr>
          <w:instrText xml:space="preserve"> PAGEREF _Toc94021225 \h </w:instrText>
        </w:r>
        <w:r w:rsidR="00826018">
          <w:rPr>
            <w:webHidden/>
          </w:rPr>
        </w:r>
        <w:r w:rsidR="00826018">
          <w:rPr>
            <w:webHidden/>
          </w:rPr>
          <w:fldChar w:fldCharType="separate"/>
        </w:r>
        <w:r w:rsidR="00826018">
          <w:rPr>
            <w:webHidden/>
          </w:rPr>
          <w:t>22</w:t>
        </w:r>
        <w:r w:rsidR="00826018">
          <w:rPr>
            <w:webHidden/>
          </w:rPr>
          <w:fldChar w:fldCharType="end"/>
        </w:r>
      </w:hyperlink>
    </w:p>
    <w:p w14:paraId="303EC61B" w14:textId="77777777" w:rsidR="00826018" w:rsidRDefault="00826018" w:rsidP="00826018">
      <w:pPr>
        <w:pStyle w:val="Heading1"/>
        <w:numPr>
          <w:ilvl w:val="0"/>
          <w:numId w:val="0"/>
        </w:numPr>
      </w:pPr>
      <w:r w:rsidRPr="00AC171D">
        <w:fldChar w:fldCharType="end"/>
      </w:r>
    </w:p>
    <w:p w14:paraId="7342B7FF" w14:textId="77777777" w:rsidR="00826018" w:rsidRDefault="00826018" w:rsidP="00826018">
      <w:pPr>
        <w:pStyle w:val="Heading1"/>
        <w:numPr>
          <w:ilvl w:val="0"/>
          <w:numId w:val="0"/>
        </w:numPr>
      </w:pPr>
    </w:p>
    <w:p w14:paraId="6199A8B2" w14:textId="77777777" w:rsidR="00826018" w:rsidRDefault="00826018" w:rsidP="00826018">
      <w:pPr>
        <w:pStyle w:val="Heading1"/>
        <w:numPr>
          <w:ilvl w:val="0"/>
          <w:numId w:val="0"/>
        </w:numPr>
      </w:pPr>
    </w:p>
    <w:p w14:paraId="5EE9A6A1" w14:textId="77777777" w:rsidR="00826018" w:rsidRDefault="00826018" w:rsidP="00826018">
      <w:pPr>
        <w:pStyle w:val="Heading1"/>
        <w:numPr>
          <w:ilvl w:val="0"/>
          <w:numId w:val="0"/>
        </w:numPr>
      </w:pPr>
    </w:p>
    <w:bookmarkEnd w:id="46"/>
    <w:bookmarkEnd w:id="47"/>
    <w:bookmarkEnd w:id="48"/>
    <w:p w14:paraId="44AA52E4" w14:textId="77777777" w:rsidR="00826018" w:rsidRPr="00852679" w:rsidRDefault="00826018" w:rsidP="00826018">
      <w:pPr>
        <w:rPr>
          <w:sz w:val="22"/>
          <w:szCs w:val="22"/>
        </w:rPr>
      </w:pPr>
    </w:p>
    <w:p w14:paraId="553ADDF4" w14:textId="77777777" w:rsidR="00826018" w:rsidRPr="00852679" w:rsidRDefault="00826018" w:rsidP="00826018">
      <w:pPr>
        <w:spacing w:line="360" w:lineRule="auto"/>
        <w:ind w:hanging="270"/>
        <w:rPr>
          <w:sz w:val="22"/>
          <w:szCs w:val="22"/>
        </w:rPr>
      </w:pPr>
      <w:r w:rsidRPr="00852679">
        <w:rPr>
          <w:sz w:val="22"/>
          <w:szCs w:val="22"/>
        </w:rPr>
        <w:tab/>
      </w:r>
    </w:p>
    <w:p w14:paraId="4E61AD69" w14:textId="77777777" w:rsidR="00826018" w:rsidRPr="001F4C23" w:rsidRDefault="00826018" w:rsidP="00352C9E">
      <w:pPr>
        <w:pStyle w:val="Heading1"/>
        <w:keepNext/>
        <w:numPr>
          <w:ilvl w:val="0"/>
          <w:numId w:val="93"/>
        </w:numPr>
        <w:overflowPunct/>
        <w:autoSpaceDE/>
        <w:autoSpaceDN/>
        <w:adjustRightInd/>
        <w:spacing w:before="0" w:after="240"/>
        <w:ind w:left="0" w:firstLine="0"/>
        <w:textAlignment w:val="auto"/>
        <w:rPr>
          <w:rFonts w:ascii="Arial" w:hAnsi="Arial" w:cs="Arial"/>
          <w:b/>
          <w:sz w:val="20"/>
        </w:rPr>
      </w:pPr>
      <w:r w:rsidRPr="007A22F0">
        <w:rPr>
          <w:rFonts w:ascii="Arial" w:hAnsi="Arial" w:cs="Arial"/>
          <w:sz w:val="20"/>
        </w:rPr>
        <w:lastRenderedPageBreak/>
        <w:t xml:space="preserve"> </w:t>
      </w:r>
      <w:bookmarkStart w:id="49" w:name="_Toc94021206"/>
      <w:r w:rsidRPr="001F4C23">
        <w:rPr>
          <w:rFonts w:ascii="Arial" w:hAnsi="Arial" w:cs="Arial"/>
          <w:b/>
          <w:sz w:val="20"/>
        </w:rPr>
        <w:t>SCOPE</w:t>
      </w:r>
      <w:bookmarkEnd w:id="49"/>
    </w:p>
    <w:p w14:paraId="144671D5" w14:textId="77777777" w:rsidR="00826018" w:rsidRPr="007A22F0" w:rsidRDefault="00826018" w:rsidP="00826018">
      <w:pPr>
        <w:jc w:val="both"/>
        <w:rPr>
          <w:rFonts w:ascii="Arial" w:hAnsi="Arial" w:cs="Arial"/>
          <w:color w:val="000000"/>
        </w:rPr>
      </w:pPr>
      <w:r w:rsidRPr="007A22F0">
        <w:rPr>
          <w:rFonts w:ascii="Arial" w:hAnsi="Arial" w:cs="Arial"/>
          <w:color w:val="000000"/>
        </w:rPr>
        <w:t>The purpose of this document is to prescribe the specification requirements for arc rated winter jackets required within City Power.</w:t>
      </w:r>
    </w:p>
    <w:p w14:paraId="6D89C64D" w14:textId="77777777" w:rsidR="00826018" w:rsidRPr="007A22F0" w:rsidRDefault="00826018" w:rsidP="00826018">
      <w:pPr>
        <w:rPr>
          <w:rFonts w:ascii="Arial" w:hAnsi="Arial" w:cs="Arial"/>
          <w:color w:val="000000"/>
        </w:rPr>
      </w:pPr>
    </w:p>
    <w:p w14:paraId="59897494" w14:textId="77777777" w:rsidR="00826018" w:rsidRPr="001F4C23" w:rsidRDefault="00826018" w:rsidP="00352C9E">
      <w:pPr>
        <w:pStyle w:val="Heading1"/>
        <w:keepNext/>
        <w:numPr>
          <w:ilvl w:val="0"/>
          <w:numId w:val="93"/>
        </w:numPr>
        <w:overflowPunct/>
        <w:autoSpaceDE/>
        <w:autoSpaceDN/>
        <w:adjustRightInd/>
        <w:spacing w:before="0" w:after="240"/>
        <w:ind w:left="0" w:firstLine="0"/>
        <w:textAlignment w:val="auto"/>
        <w:rPr>
          <w:rFonts w:ascii="Arial" w:hAnsi="Arial" w:cs="Arial"/>
          <w:b/>
          <w:bCs/>
          <w:color w:val="000000"/>
          <w:sz w:val="20"/>
        </w:rPr>
      </w:pPr>
      <w:r w:rsidRPr="007A22F0">
        <w:rPr>
          <w:rFonts w:ascii="Arial" w:hAnsi="Arial" w:cs="Arial"/>
          <w:bCs/>
          <w:color w:val="000000"/>
          <w:sz w:val="20"/>
        </w:rPr>
        <w:t xml:space="preserve"> </w:t>
      </w:r>
      <w:bookmarkStart w:id="50" w:name="_Toc94021207"/>
      <w:r w:rsidRPr="001F4C23">
        <w:rPr>
          <w:rFonts w:ascii="Arial" w:hAnsi="Arial" w:cs="Arial"/>
          <w:b/>
          <w:bCs/>
          <w:color w:val="000000"/>
          <w:sz w:val="20"/>
        </w:rPr>
        <w:t>NORMATIVE REFERENCES</w:t>
      </w:r>
      <w:bookmarkEnd w:id="50"/>
      <w:r w:rsidRPr="001F4C23">
        <w:rPr>
          <w:rFonts w:ascii="Arial" w:hAnsi="Arial" w:cs="Arial"/>
          <w:b/>
          <w:bCs/>
          <w:color w:val="000000"/>
          <w:sz w:val="20"/>
        </w:rPr>
        <w:t xml:space="preserve"> </w:t>
      </w:r>
    </w:p>
    <w:p w14:paraId="094A2E4E" w14:textId="77777777" w:rsidR="00826018" w:rsidRPr="007A22F0" w:rsidRDefault="00826018" w:rsidP="00826018">
      <w:pPr>
        <w:pStyle w:val="StandardParagraph"/>
        <w:spacing w:before="120" w:after="120"/>
        <w:rPr>
          <w:rFonts w:cs="Arial"/>
        </w:rPr>
      </w:pPr>
      <w:r w:rsidRPr="007A22F0">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7DDF2652" w14:textId="77777777" w:rsidR="00826018" w:rsidRPr="007A22F0" w:rsidRDefault="00826018" w:rsidP="00826018">
      <w:pPr>
        <w:pStyle w:val="StandardParagraph"/>
        <w:tabs>
          <w:tab w:val="left" w:pos="1260"/>
          <w:tab w:val="left" w:pos="1800"/>
        </w:tabs>
        <w:spacing w:before="120" w:after="120"/>
        <w:ind w:left="1800" w:hanging="1800"/>
        <w:rPr>
          <w:rFonts w:cs="Arial"/>
        </w:rPr>
      </w:pPr>
    </w:p>
    <w:p w14:paraId="74CE1CA2" w14:textId="77777777" w:rsidR="00826018" w:rsidRPr="007A22F0" w:rsidRDefault="00826018" w:rsidP="00826018">
      <w:pPr>
        <w:tabs>
          <w:tab w:val="left" w:pos="1260"/>
          <w:tab w:val="left" w:pos="1800"/>
        </w:tabs>
        <w:ind w:left="1800" w:hanging="1800"/>
        <w:jc w:val="both"/>
        <w:rPr>
          <w:rFonts w:ascii="Arial" w:hAnsi="Arial" w:cs="Arial"/>
          <w:bCs/>
        </w:rPr>
      </w:pPr>
      <w:r w:rsidRPr="007A22F0">
        <w:rPr>
          <w:rFonts w:ascii="Arial" w:hAnsi="Arial" w:cs="Arial"/>
          <w:bCs/>
          <w:color w:val="000000"/>
        </w:rPr>
        <w:t>SANS 724</w:t>
      </w:r>
      <w:r w:rsidRPr="007A22F0">
        <w:rPr>
          <w:rFonts w:ascii="Arial" w:hAnsi="Arial" w:cs="Arial"/>
          <w:bCs/>
          <w:color w:val="000000"/>
        </w:rPr>
        <w:tab/>
        <w:t>:</w:t>
      </w:r>
      <w:r w:rsidRPr="007A22F0">
        <w:rPr>
          <w:rFonts w:ascii="Arial" w:hAnsi="Arial" w:cs="Arial"/>
          <w:bCs/>
          <w:color w:val="000000"/>
        </w:rPr>
        <w:tab/>
      </w:r>
      <w:r w:rsidRPr="007A22F0">
        <w:rPr>
          <w:rFonts w:ascii="Arial" w:hAnsi="Arial" w:cs="Arial"/>
          <w:bCs/>
        </w:rPr>
        <w:t xml:space="preserve">Personal protective equipment and protective clothing against the thermal hazards of an electric arc  </w:t>
      </w:r>
    </w:p>
    <w:p w14:paraId="222D7501" w14:textId="77777777" w:rsidR="00826018" w:rsidRPr="007A22F0" w:rsidRDefault="00826018" w:rsidP="00826018">
      <w:pPr>
        <w:tabs>
          <w:tab w:val="left" w:pos="1260"/>
          <w:tab w:val="left" w:pos="1800"/>
        </w:tabs>
        <w:ind w:left="1800" w:hanging="1800"/>
        <w:jc w:val="both"/>
        <w:rPr>
          <w:rFonts w:ascii="Arial" w:hAnsi="Arial" w:cs="Arial"/>
          <w:bCs/>
        </w:rPr>
      </w:pPr>
      <w:r w:rsidRPr="007A22F0">
        <w:rPr>
          <w:rFonts w:ascii="Arial" w:hAnsi="Arial" w:cs="Arial"/>
          <w:bCs/>
          <w:color w:val="000000"/>
        </w:rPr>
        <w:t>SANS 434    :</w:t>
      </w:r>
      <w:r w:rsidRPr="007A22F0">
        <w:rPr>
          <w:rFonts w:ascii="Arial" w:hAnsi="Arial" w:cs="Arial"/>
          <w:bCs/>
        </w:rPr>
        <w:t xml:space="preserve">        General protective clothing</w:t>
      </w:r>
    </w:p>
    <w:p w14:paraId="44EE6E78" w14:textId="77777777" w:rsidR="00826018" w:rsidRPr="007A22F0" w:rsidRDefault="00826018" w:rsidP="00826018">
      <w:pPr>
        <w:rPr>
          <w:rFonts w:ascii="Arial" w:hAnsi="Arial" w:cs="Arial"/>
          <w:bCs/>
        </w:rPr>
      </w:pPr>
    </w:p>
    <w:p w14:paraId="0A10D9E6" w14:textId="77777777" w:rsidR="00826018" w:rsidRPr="007A22F0" w:rsidRDefault="00826018" w:rsidP="00826018">
      <w:pPr>
        <w:rPr>
          <w:rFonts w:ascii="Arial" w:hAnsi="Arial" w:cs="Arial"/>
          <w:color w:val="000000"/>
        </w:rPr>
      </w:pPr>
    </w:p>
    <w:p w14:paraId="4383FA09" w14:textId="77777777" w:rsidR="00826018" w:rsidRPr="001F4C23" w:rsidRDefault="00826018" w:rsidP="00352C9E">
      <w:pPr>
        <w:pStyle w:val="Heading1"/>
        <w:keepNext/>
        <w:numPr>
          <w:ilvl w:val="0"/>
          <w:numId w:val="93"/>
        </w:numPr>
        <w:overflowPunct/>
        <w:autoSpaceDE/>
        <w:autoSpaceDN/>
        <w:adjustRightInd/>
        <w:spacing w:before="0" w:after="240"/>
        <w:ind w:left="0" w:firstLine="0"/>
        <w:textAlignment w:val="auto"/>
        <w:rPr>
          <w:rFonts w:ascii="Arial" w:hAnsi="Arial" w:cs="Arial"/>
          <w:b/>
          <w:bCs/>
          <w:color w:val="000000"/>
          <w:sz w:val="20"/>
        </w:rPr>
      </w:pPr>
      <w:r w:rsidRPr="007A22F0">
        <w:rPr>
          <w:rFonts w:ascii="Arial" w:hAnsi="Arial" w:cs="Arial"/>
          <w:bCs/>
          <w:color w:val="000000"/>
          <w:sz w:val="20"/>
        </w:rPr>
        <w:t xml:space="preserve"> </w:t>
      </w:r>
      <w:bookmarkStart w:id="51" w:name="_Toc94021208"/>
      <w:r w:rsidRPr="001F4C23">
        <w:rPr>
          <w:rFonts w:ascii="Arial" w:hAnsi="Arial" w:cs="Arial"/>
          <w:b/>
          <w:bCs/>
          <w:color w:val="000000"/>
          <w:sz w:val="20"/>
        </w:rPr>
        <w:t>DEFINITIONS AND ABBREVIATIONS</w:t>
      </w:r>
      <w:bookmarkEnd w:id="51"/>
    </w:p>
    <w:p w14:paraId="391C0EED" w14:textId="77777777" w:rsidR="00826018" w:rsidRPr="007A22F0" w:rsidRDefault="00826018" w:rsidP="00826018">
      <w:pPr>
        <w:tabs>
          <w:tab w:val="left" w:pos="1260"/>
          <w:tab w:val="left" w:pos="1800"/>
        </w:tabs>
        <w:rPr>
          <w:rFonts w:ascii="Arial" w:hAnsi="Arial" w:cs="Arial"/>
          <w:color w:val="000000"/>
        </w:rPr>
      </w:pPr>
      <w:r w:rsidRPr="007A22F0">
        <w:rPr>
          <w:rFonts w:ascii="Arial" w:hAnsi="Arial" w:cs="Arial"/>
          <w:color w:val="000000"/>
        </w:rPr>
        <w:t>HRC</w:t>
      </w:r>
      <w:r w:rsidRPr="007A22F0">
        <w:rPr>
          <w:rFonts w:ascii="Arial" w:hAnsi="Arial" w:cs="Arial"/>
          <w:color w:val="000000"/>
        </w:rPr>
        <w:tab/>
        <w:t>-</w:t>
      </w:r>
      <w:r w:rsidRPr="007A22F0">
        <w:rPr>
          <w:rFonts w:ascii="Arial" w:hAnsi="Arial" w:cs="Arial"/>
          <w:color w:val="000000"/>
        </w:rPr>
        <w:tab/>
        <w:t>Hazard Risk Category</w:t>
      </w:r>
    </w:p>
    <w:p w14:paraId="047563E8" w14:textId="77777777" w:rsidR="00826018" w:rsidRPr="007A22F0" w:rsidRDefault="00826018" w:rsidP="00826018">
      <w:pPr>
        <w:tabs>
          <w:tab w:val="left" w:pos="1260"/>
          <w:tab w:val="left" w:pos="1800"/>
        </w:tabs>
        <w:rPr>
          <w:rFonts w:ascii="Arial" w:hAnsi="Arial" w:cs="Arial"/>
          <w:bCs/>
          <w:color w:val="000000"/>
        </w:rPr>
      </w:pPr>
      <w:r w:rsidRPr="007A22F0">
        <w:rPr>
          <w:rFonts w:ascii="Arial" w:hAnsi="Arial" w:cs="Arial"/>
          <w:bCs/>
          <w:color w:val="000000"/>
        </w:rPr>
        <w:t>NFPA</w:t>
      </w:r>
      <w:r w:rsidRPr="007A22F0">
        <w:rPr>
          <w:rFonts w:ascii="Arial" w:hAnsi="Arial" w:cs="Arial"/>
          <w:bCs/>
          <w:color w:val="000000"/>
        </w:rPr>
        <w:tab/>
        <w:t>-</w:t>
      </w:r>
      <w:r w:rsidRPr="007A22F0">
        <w:rPr>
          <w:rFonts w:ascii="Arial" w:hAnsi="Arial" w:cs="Arial"/>
          <w:bCs/>
          <w:color w:val="000000"/>
        </w:rPr>
        <w:tab/>
        <w:t>National Fire Protection Agency</w:t>
      </w:r>
    </w:p>
    <w:p w14:paraId="26866B89" w14:textId="77777777" w:rsidR="00826018" w:rsidRPr="007A22F0" w:rsidRDefault="00826018" w:rsidP="00826018">
      <w:pPr>
        <w:tabs>
          <w:tab w:val="left" w:pos="1260"/>
          <w:tab w:val="left" w:pos="1800"/>
        </w:tabs>
        <w:rPr>
          <w:rFonts w:ascii="Arial" w:hAnsi="Arial" w:cs="Arial"/>
          <w:bCs/>
          <w:color w:val="000000"/>
        </w:rPr>
      </w:pPr>
      <w:r w:rsidRPr="007A22F0">
        <w:rPr>
          <w:rFonts w:ascii="Arial" w:hAnsi="Arial" w:cs="Arial"/>
          <w:bCs/>
          <w:color w:val="000000"/>
        </w:rPr>
        <w:t>ATPV           -        Arc Thermal Performance Value</w:t>
      </w:r>
    </w:p>
    <w:p w14:paraId="0DD83FB6" w14:textId="77777777" w:rsidR="00826018" w:rsidRPr="007A22F0" w:rsidRDefault="00826018" w:rsidP="00826018">
      <w:pPr>
        <w:tabs>
          <w:tab w:val="left" w:pos="1260"/>
          <w:tab w:val="left" w:pos="1800"/>
        </w:tabs>
        <w:rPr>
          <w:rFonts w:ascii="Arial" w:hAnsi="Arial" w:cs="Arial"/>
          <w:color w:val="000000"/>
        </w:rPr>
      </w:pPr>
    </w:p>
    <w:p w14:paraId="3C10F3E5" w14:textId="77777777" w:rsidR="00826018" w:rsidRPr="007A22F0" w:rsidRDefault="00826018" w:rsidP="00826018">
      <w:pPr>
        <w:tabs>
          <w:tab w:val="left" w:pos="1260"/>
          <w:tab w:val="left" w:pos="1800"/>
        </w:tabs>
        <w:rPr>
          <w:rFonts w:ascii="Arial" w:hAnsi="Arial" w:cs="Arial"/>
          <w:color w:val="000000"/>
        </w:rPr>
      </w:pPr>
    </w:p>
    <w:p w14:paraId="71697CAB" w14:textId="77777777" w:rsidR="00826018" w:rsidRPr="001F4C23" w:rsidRDefault="00826018" w:rsidP="00352C9E">
      <w:pPr>
        <w:pStyle w:val="Heading1"/>
        <w:keepNext/>
        <w:numPr>
          <w:ilvl w:val="0"/>
          <w:numId w:val="93"/>
        </w:numPr>
        <w:overflowPunct/>
        <w:spacing w:before="0" w:after="240"/>
        <w:ind w:hanging="540"/>
        <w:jc w:val="both"/>
        <w:textAlignment w:val="auto"/>
        <w:rPr>
          <w:rFonts w:ascii="Arial" w:hAnsi="Arial" w:cs="Arial"/>
          <w:b/>
          <w:bCs/>
          <w:color w:val="000000"/>
          <w:sz w:val="20"/>
        </w:rPr>
      </w:pPr>
      <w:r w:rsidRPr="007A22F0">
        <w:rPr>
          <w:rFonts w:ascii="Arial" w:hAnsi="Arial" w:cs="Arial"/>
          <w:sz w:val="20"/>
        </w:rPr>
        <w:t xml:space="preserve"> </w:t>
      </w:r>
      <w:bookmarkStart w:id="52" w:name="_Toc94021209"/>
      <w:r w:rsidRPr="001F4C23">
        <w:rPr>
          <w:rFonts w:ascii="Arial" w:hAnsi="Arial" w:cs="Arial"/>
          <w:b/>
          <w:sz w:val="20"/>
        </w:rPr>
        <w:t>BASIC REQUIREMENTS</w:t>
      </w:r>
      <w:bookmarkEnd w:id="52"/>
    </w:p>
    <w:p w14:paraId="76E09C36"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4.1</w:t>
      </w:r>
      <w:r w:rsidRPr="007A22F0">
        <w:rPr>
          <w:rFonts w:ascii="Arial" w:hAnsi="Arial" w:cs="Arial"/>
          <w:bCs/>
          <w:color w:val="000000"/>
        </w:rPr>
        <w:tab/>
        <w:t>This specifications calls for the supply of winter jackets for purposes of keeping electrical workers warm whilst not derogating from the minimum level of electrical arc flash protection provided at present.</w:t>
      </w:r>
    </w:p>
    <w:p w14:paraId="21D5B9A2" w14:textId="77777777" w:rsidR="00826018" w:rsidRPr="007A22F0" w:rsidRDefault="00826018" w:rsidP="00826018">
      <w:pPr>
        <w:tabs>
          <w:tab w:val="left" w:pos="540"/>
        </w:tabs>
        <w:jc w:val="both"/>
        <w:rPr>
          <w:rFonts w:ascii="Arial" w:hAnsi="Arial" w:cs="Arial"/>
          <w:bCs/>
          <w:color w:val="000000"/>
        </w:rPr>
      </w:pPr>
    </w:p>
    <w:p w14:paraId="1F3F32A0"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4.2</w:t>
      </w:r>
      <w:r w:rsidRPr="007A22F0">
        <w:rPr>
          <w:rFonts w:ascii="Arial" w:hAnsi="Arial" w:cs="Arial"/>
          <w:bCs/>
          <w:color w:val="000000"/>
        </w:rPr>
        <w:tab/>
        <w:t>Winter jackets are required for use over daily work wear.</w:t>
      </w:r>
    </w:p>
    <w:p w14:paraId="5685F57F" w14:textId="77777777" w:rsidR="00826018" w:rsidRPr="007A22F0" w:rsidRDefault="00826018" w:rsidP="00826018">
      <w:pPr>
        <w:tabs>
          <w:tab w:val="left" w:pos="540"/>
        </w:tabs>
        <w:ind w:left="540" w:hanging="540"/>
        <w:jc w:val="both"/>
        <w:rPr>
          <w:rFonts w:ascii="Arial" w:hAnsi="Arial" w:cs="Arial"/>
          <w:bCs/>
          <w:color w:val="000000"/>
        </w:rPr>
      </w:pPr>
    </w:p>
    <w:p w14:paraId="6C27ED04"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4.3</w:t>
      </w:r>
      <w:r w:rsidRPr="007A22F0">
        <w:rPr>
          <w:rFonts w:ascii="Arial" w:hAnsi="Arial" w:cs="Arial"/>
          <w:bCs/>
          <w:color w:val="000000"/>
        </w:rPr>
        <w:tab/>
        <w:t>Daily work wear consists of underwear (e.g. vests), innerwear (e.g shirt or t-shirt), HRC 3 jacket as per SANS 724.</w:t>
      </w:r>
    </w:p>
    <w:p w14:paraId="52BC9129" w14:textId="77777777" w:rsidR="00826018" w:rsidRPr="007A22F0" w:rsidRDefault="00826018" w:rsidP="00826018">
      <w:pPr>
        <w:tabs>
          <w:tab w:val="left" w:pos="540"/>
        </w:tabs>
        <w:ind w:left="540" w:hanging="540"/>
        <w:jc w:val="both"/>
        <w:rPr>
          <w:rFonts w:ascii="Arial" w:hAnsi="Arial" w:cs="Arial"/>
          <w:bCs/>
          <w:color w:val="000000"/>
        </w:rPr>
      </w:pPr>
    </w:p>
    <w:p w14:paraId="2719C283" w14:textId="77777777" w:rsidR="00826018" w:rsidRPr="007A22F0" w:rsidRDefault="00826018" w:rsidP="00826018">
      <w:pPr>
        <w:tabs>
          <w:tab w:val="left" w:pos="540"/>
          <w:tab w:val="left" w:pos="810"/>
        </w:tabs>
        <w:ind w:left="540" w:hanging="540"/>
        <w:jc w:val="both"/>
        <w:rPr>
          <w:rFonts w:ascii="Arial" w:hAnsi="Arial" w:cs="Arial"/>
          <w:bCs/>
          <w:color w:val="000000"/>
        </w:rPr>
      </w:pPr>
      <w:r w:rsidRPr="007A22F0">
        <w:rPr>
          <w:rFonts w:ascii="Arial" w:hAnsi="Arial" w:cs="Arial"/>
          <w:bCs/>
          <w:color w:val="000000"/>
        </w:rPr>
        <w:t>4.4</w:t>
      </w:r>
      <w:r w:rsidRPr="007A22F0">
        <w:rPr>
          <w:rFonts w:ascii="Arial" w:hAnsi="Arial" w:cs="Arial"/>
          <w:bCs/>
          <w:color w:val="000000"/>
        </w:rPr>
        <w:tab/>
        <w:t>The winter jackets shall be rated a HRC 3 as per NFPA 70E – 2012 standards.</w:t>
      </w:r>
    </w:p>
    <w:p w14:paraId="2247F5A8" w14:textId="77777777" w:rsidR="00826018" w:rsidRPr="007A22F0" w:rsidRDefault="00826018" w:rsidP="00826018">
      <w:pPr>
        <w:tabs>
          <w:tab w:val="left" w:pos="540"/>
        </w:tabs>
        <w:ind w:left="540" w:hanging="540"/>
        <w:jc w:val="both"/>
        <w:rPr>
          <w:rFonts w:ascii="Arial" w:hAnsi="Arial" w:cs="Arial"/>
          <w:bCs/>
          <w:color w:val="000000"/>
        </w:rPr>
      </w:pPr>
    </w:p>
    <w:p w14:paraId="3DA7EE3F"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4.5</w:t>
      </w:r>
      <w:r w:rsidRPr="007A22F0">
        <w:rPr>
          <w:rFonts w:ascii="Arial" w:hAnsi="Arial" w:cs="Arial"/>
          <w:bCs/>
          <w:color w:val="000000"/>
        </w:rPr>
        <w:tab/>
        <w:t xml:space="preserve">The arc withstand performance of the fabric shall originate from the inherent characteristics of the fabric prior to any treatments.  </w:t>
      </w:r>
    </w:p>
    <w:p w14:paraId="6E6BB3E9" w14:textId="77777777" w:rsidR="00826018" w:rsidRPr="007A22F0" w:rsidRDefault="00826018" w:rsidP="00826018">
      <w:pPr>
        <w:tabs>
          <w:tab w:val="left" w:pos="540"/>
        </w:tabs>
        <w:ind w:left="540" w:hanging="540"/>
        <w:jc w:val="both"/>
        <w:rPr>
          <w:rFonts w:ascii="Arial" w:hAnsi="Arial" w:cs="Arial"/>
          <w:bCs/>
          <w:color w:val="000000"/>
        </w:rPr>
      </w:pPr>
    </w:p>
    <w:p w14:paraId="34E1E75C"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4.6</w:t>
      </w:r>
      <w:r w:rsidRPr="007A22F0">
        <w:rPr>
          <w:rFonts w:ascii="Arial" w:hAnsi="Arial" w:cs="Arial"/>
          <w:bCs/>
          <w:color w:val="000000"/>
        </w:rPr>
        <w:tab/>
        <w:t>Size designations shall be compliant to SANS 434 (latest edition)</w:t>
      </w:r>
    </w:p>
    <w:p w14:paraId="597575AF" w14:textId="77777777" w:rsidR="00826018" w:rsidRPr="007A22F0" w:rsidRDefault="00826018" w:rsidP="00826018">
      <w:pPr>
        <w:tabs>
          <w:tab w:val="left" w:pos="540"/>
        </w:tabs>
        <w:ind w:left="540" w:hanging="540"/>
        <w:jc w:val="both"/>
        <w:rPr>
          <w:rFonts w:ascii="Arial" w:hAnsi="Arial" w:cs="Arial"/>
          <w:bCs/>
          <w:color w:val="000000"/>
        </w:rPr>
      </w:pPr>
    </w:p>
    <w:p w14:paraId="0A309C6F"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4.7</w:t>
      </w:r>
      <w:r w:rsidRPr="007A22F0">
        <w:rPr>
          <w:rFonts w:ascii="Arial" w:hAnsi="Arial" w:cs="Arial"/>
          <w:bCs/>
          <w:color w:val="000000"/>
        </w:rPr>
        <w:tab/>
        <w:t>The Garments shall provide provision for male cut.</w:t>
      </w:r>
    </w:p>
    <w:p w14:paraId="05EE0A58" w14:textId="77777777" w:rsidR="00826018" w:rsidRPr="007A22F0" w:rsidRDefault="00826018" w:rsidP="00826018">
      <w:pPr>
        <w:tabs>
          <w:tab w:val="left" w:pos="540"/>
        </w:tabs>
        <w:ind w:left="540" w:hanging="540"/>
        <w:jc w:val="both"/>
        <w:rPr>
          <w:rFonts w:ascii="Arial" w:hAnsi="Arial" w:cs="Arial"/>
          <w:bCs/>
          <w:color w:val="000000"/>
        </w:rPr>
      </w:pPr>
    </w:p>
    <w:p w14:paraId="180F9867"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4.8</w:t>
      </w:r>
      <w:r w:rsidRPr="007A22F0">
        <w:rPr>
          <w:rFonts w:ascii="Arial" w:hAnsi="Arial" w:cs="Arial"/>
          <w:bCs/>
          <w:color w:val="000000"/>
        </w:rPr>
        <w:tab/>
        <w:t>The Garments shall provide provision for female cut.</w:t>
      </w:r>
    </w:p>
    <w:p w14:paraId="2956775E" w14:textId="77777777" w:rsidR="00826018" w:rsidRPr="007A22F0" w:rsidRDefault="00826018" w:rsidP="00826018">
      <w:pPr>
        <w:tabs>
          <w:tab w:val="left" w:pos="540"/>
        </w:tabs>
        <w:ind w:left="540" w:hanging="540"/>
        <w:jc w:val="both"/>
        <w:rPr>
          <w:rFonts w:ascii="Arial" w:hAnsi="Arial" w:cs="Arial"/>
          <w:bCs/>
          <w:color w:val="000000"/>
        </w:rPr>
      </w:pPr>
    </w:p>
    <w:p w14:paraId="752E23B7"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4.9</w:t>
      </w:r>
      <w:r w:rsidRPr="007A22F0">
        <w:rPr>
          <w:rFonts w:ascii="Arial" w:hAnsi="Arial" w:cs="Arial"/>
          <w:bCs/>
          <w:color w:val="000000"/>
        </w:rPr>
        <w:tab/>
        <w:t>The Garments shall have a stitched arc rated reflective tape in both arms.</w:t>
      </w:r>
    </w:p>
    <w:p w14:paraId="061D2A21" w14:textId="77777777" w:rsidR="00826018" w:rsidRPr="007A22F0" w:rsidRDefault="00826018" w:rsidP="00826018">
      <w:pPr>
        <w:tabs>
          <w:tab w:val="left" w:pos="540"/>
        </w:tabs>
        <w:ind w:left="540" w:hanging="540"/>
        <w:jc w:val="both"/>
        <w:rPr>
          <w:rFonts w:ascii="Arial" w:hAnsi="Arial" w:cs="Arial"/>
          <w:bCs/>
          <w:color w:val="000000"/>
        </w:rPr>
      </w:pPr>
    </w:p>
    <w:p w14:paraId="27E5F733"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4.10.</w:t>
      </w:r>
      <w:r w:rsidRPr="007A22F0">
        <w:rPr>
          <w:rFonts w:ascii="Arial" w:hAnsi="Arial" w:cs="Arial"/>
          <w:bCs/>
          <w:color w:val="000000"/>
        </w:rPr>
        <w:tab/>
        <w:t>Garment shall be navy blue in colour with City of Johannesburg and City Power branding on upper left pocket of the jacket and the rear trousers pocket.</w:t>
      </w:r>
    </w:p>
    <w:p w14:paraId="3C4936BF" w14:textId="77777777" w:rsidR="00826018" w:rsidRPr="007A22F0" w:rsidRDefault="00826018" w:rsidP="00826018">
      <w:pPr>
        <w:tabs>
          <w:tab w:val="left" w:pos="540"/>
        </w:tabs>
        <w:ind w:left="540" w:hanging="540"/>
        <w:jc w:val="both"/>
        <w:rPr>
          <w:rFonts w:ascii="Arial" w:hAnsi="Arial" w:cs="Arial"/>
          <w:bCs/>
          <w:color w:val="000000"/>
        </w:rPr>
      </w:pPr>
    </w:p>
    <w:p w14:paraId="5FC60158"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4.7</w:t>
      </w:r>
      <w:r w:rsidRPr="007A22F0">
        <w:rPr>
          <w:rFonts w:ascii="Arial" w:hAnsi="Arial" w:cs="Arial"/>
          <w:bCs/>
          <w:color w:val="000000"/>
        </w:rPr>
        <w:tab/>
        <w:t>A sample of the jacket to be supplied shall be provided with the tender document.</w:t>
      </w:r>
    </w:p>
    <w:p w14:paraId="4A2E8381" w14:textId="77777777" w:rsidR="00826018" w:rsidRPr="007A22F0" w:rsidRDefault="00826018" w:rsidP="00826018">
      <w:pPr>
        <w:tabs>
          <w:tab w:val="left" w:pos="540"/>
        </w:tabs>
        <w:ind w:left="540" w:hanging="540"/>
        <w:jc w:val="both"/>
        <w:rPr>
          <w:rFonts w:ascii="Arial" w:hAnsi="Arial" w:cs="Arial"/>
          <w:bCs/>
          <w:color w:val="000000"/>
        </w:rPr>
      </w:pPr>
    </w:p>
    <w:p w14:paraId="7577D356" w14:textId="77777777" w:rsidR="00826018" w:rsidRPr="007A22F0" w:rsidRDefault="00826018" w:rsidP="00826018">
      <w:pPr>
        <w:tabs>
          <w:tab w:val="left" w:pos="540"/>
        </w:tabs>
        <w:ind w:left="540" w:hanging="540"/>
        <w:jc w:val="both"/>
        <w:rPr>
          <w:rFonts w:ascii="Arial" w:hAnsi="Arial" w:cs="Arial"/>
          <w:bCs/>
          <w:color w:val="000000"/>
        </w:rPr>
      </w:pPr>
      <w:r w:rsidRPr="007A22F0">
        <w:rPr>
          <w:rFonts w:ascii="Arial" w:hAnsi="Arial" w:cs="Arial"/>
          <w:bCs/>
          <w:color w:val="000000"/>
        </w:rPr>
        <w:t>4.8</w:t>
      </w:r>
      <w:r w:rsidRPr="007A22F0">
        <w:rPr>
          <w:rFonts w:ascii="Arial" w:hAnsi="Arial" w:cs="Arial"/>
          <w:bCs/>
          <w:color w:val="000000"/>
        </w:rPr>
        <w:tab/>
        <w:t>The colour of the winter jacket must preferably be navy blue.</w:t>
      </w:r>
      <w:bookmarkStart w:id="53" w:name="_Toc24429546"/>
    </w:p>
    <w:p w14:paraId="10F38487" w14:textId="77777777" w:rsidR="00826018" w:rsidRPr="007A22F0" w:rsidRDefault="00826018" w:rsidP="00826018">
      <w:pPr>
        <w:pStyle w:val="Heading1"/>
        <w:numPr>
          <w:ilvl w:val="0"/>
          <w:numId w:val="0"/>
        </w:numPr>
        <w:rPr>
          <w:rFonts w:ascii="Arial" w:hAnsi="Arial" w:cs="Arial"/>
          <w:sz w:val="20"/>
        </w:rPr>
      </w:pPr>
      <w:r w:rsidRPr="007A22F0">
        <w:rPr>
          <w:rFonts w:ascii="Arial" w:hAnsi="Arial" w:cs="Arial"/>
          <w:sz w:val="20"/>
        </w:rPr>
        <w:br w:type="page"/>
      </w:r>
      <w:bookmarkStart w:id="54" w:name="_Toc94021210"/>
      <w:r w:rsidRPr="007A22F0">
        <w:rPr>
          <w:rFonts w:ascii="Arial" w:hAnsi="Arial" w:cs="Arial"/>
          <w:sz w:val="20"/>
        </w:rPr>
        <w:lastRenderedPageBreak/>
        <w:t xml:space="preserve">5. </w:t>
      </w:r>
      <w:r w:rsidRPr="001F4C23">
        <w:rPr>
          <w:rFonts w:ascii="Arial" w:hAnsi="Arial" w:cs="Arial"/>
          <w:b/>
          <w:sz w:val="20"/>
        </w:rPr>
        <w:t>TESTS</w:t>
      </w:r>
      <w:bookmarkEnd w:id="53"/>
      <w:bookmarkEnd w:id="54"/>
    </w:p>
    <w:p w14:paraId="692FF34D" w14:textId="77777777" w:rsidR="00826018" w:rsidRPr="007A22F0" w:rsidRDefault="00826018" w:rsidP="00826018">
      <w:pPr>
        <w:rPr>
          <w:rFonts w:ascii="Arial" w:hAnsi="Arial" w:cs="Arial"/>
          <w:b/>
        </w:rPr>
      </w:pPr>
      <w:bookmarkStart w:id="55" w:name="_Toc292182065"/>
      <w:r w:rsidRPr="007A22F0">
        <w:rPr>
          <w:rFonts w:ascii="Arial" w:hAnsi="Arial" w:cs="Arial"/>
          <w:b/>
        </w:rPr>
        <w:t>5.1 Routine test</w:t>
      </w:r>
      <w:bookmarkEnd w:id="55"/>
    </w:p>
    <w:p w14:paraId="6F95BD04" w14:textId="77777777" w:rsidR="00826018" w:rsidRPr="007A22F0" w:rsidRDefault="00826018" w:rsidP="00826018">
      <w:pPr>
        <w:spacing w:before="120" w:after="120"/>
        <w:rPr>
          <w:rFonts w:ascii="Arial" w:hAnsi="Arial" w:cs="Arial"/>
        </w:rPr>
      </w:pPr>
      <w:r w:rsidRPr="007A22F0">
        <w:rPr>
          <w:rFonts w:ascii="Arial" w:hAnsi="Arial" w:cs="Arial"/>
        </w:rPr>
        <w:t>Visually examine each winter jacket for compliance with this specification.</w:t>
      </w:r>
    </w:p>
    <w:p w14:paraId="5E813FCE" w14:textId="77777777" w:rsidR="00826018" w:rsidRPr="007A22F0" w:rsidRDefault="00826018" w:rsidP="00826018">
      <w:pPr>
        <w:rPr>
          <w:rFonts w:ascii="Arial" w:hAnsi="Arial" w:cs="Arial"/>
          <w:b/>
        </w:rPr>
      </w:pPr>
      <w:r w:rsidRPr="007A22F0">
        <w:rPr>
          <w:rFonts w:ascii="Arial" w:hAnsi="Arial" w:cs="Arial"/>
          <w:b/>
        </w:rPr>
        <w:t>5.2 Compulsory type tests</w:t>
      </w:r>
    </w:p>
    <w:p w14:paraId="51D6733E" w14:textId="77777777" w:rsidR="001F4C23" w:rsidRDefault="00826018" w:rsidP="00826018">
      <w:pPr>
        <w:tabs>
          <w:tab w:val="left" w:pos="720"/>
        </w:tabs>
        <w:spacing w:before="120" w:after="120"/>
        <w:jc w:val="both"/>
        <w:rPr>
          <w:rFonts w:ascii="Arial" w:hAnsi="Arial" w:cs="Arial"/>
          <w:color w:val="000000"/>
        </w:rPr>
      </w:pPr>
      <w:r w:rsidRPr="007A22F0">
        <w:rPr>
          <w:rFonts w:ascii="Arial" w:hAnsi="Arial" w:cs="Arial"/>
          <w:color w:val="000000"/>
        </w:rPr>
        <w:t>5.2.1</w:t>
      </w:r>
      <w:r w:rsidRPr="007A22F0">
        <w:rPr>
          <w:rFonts w:ascii="Arial" w:hAnsi="Arial" w:cs="Arial"/>
          <w:color w:val="000000"/>
        </w:rPr>
        <w:tab/>
        <w:t>All tests as required by ASTM F1506 or IEC 61482-2</w:t>
      </w:r>
    </w:p>
    <w:p w14:paraId="1F79BDB2" w14:textId="7D89AE14" w:rsidR="00826018" w:rsidRPr="007A22F0" w:rsidRDefault="001F4C23" w:rsidP="00826018">
      <w:pPr>
        <w:tabs>
          <w:tab w:val="left" w:pos="720"/>
        </w:tabs>
        <w:spacing w:before="120" w:after="120"/>
        <w:jc w:val="both"/>
        <w:rPr>
          <w:rFonts w:ascii="Arial" w:hAnsi="Arial" w:cs="Arial"/>
          <w:color w:val="000000"/>
        </w:rPr>
      </w:pPr>
      <w:r>
        <w:rPr>
          <w:rFonts w:ascii="Arial" w:hAnsi="Arial" w:cs="Arial"/>
          <w:color w:val="000000"/>
        </w:rPr>
        <w:tab/>
      </w:r>
      <w:r w:rsidR="00826018" w:rsidRPr="007A22F0">
        <w:rPr>
          <w:rFonts w:ascii="Arial" w:hAnsi="Arial" w:cs="Arial"/>
          <w:color w:val="000000"/>
        </w:rPr>
        <w:t xml:space="preserve"> (Clearly indicate the Edition used for testing)</w:t>
      </w:r>
    </w:p>
    <w:p w14:paraId="07A6C787" w14:textId="77777777" w:rsidR="001F4C23" w:rsidRDefault="00826018" w:rsidP="00826018">
      <w:pPr>
        <w:tabs>
          <w:tab w:val="left" w:pos="720"/>
        </w:tabs>
        <w:spacing w:before="120" w:after="120"/>
        <w:jc w:val="both"/>
        <w:rPr>
          <w:rFonts w:ascii="Arial" w:hAnsi="Arial" w:cs="Arial"/>
          <w:color w:val="000000"/>
        </w:rPr>
      </w:pPr>
      <w:r w:rsidRPr="007A22F0">
        <w:rPr>
          <w:rFonts w:ascii="Arial" w:hAnsi="Arial" w:cs="Arial"/>
          <w:color w:val="000000"/>
        </w:rPr>
        <w:t>5.2.2.</w:t>
      </w:r>
      <w:r w:rsidRPr="007A22F0">
        <w:rPr>
          <w:rFonts w:ascii="Arial" w:hAnsi="Arial" w:cs="Arial"/>
          <w:color w:val="000000"/>
        </w:rPr>
        <w:tab/>
        <w:t>Provision of arc test results (e.g. ASTM F1959, IEC 61482-1/2 or ASTM F2621) exclusively</w:t>
      </w:r>
    </w:p>
    <w:p w14:paraId="14519B46" w14:textId="77777777" w:rsidR="001F4C23" w:rsidRDefault="001F4C23" w:rsidP="00826018">
      <w:pPr>
        <w:tabs>
          <w:tab w:val="left" w:pos="720"/>
        </w:tabs>
        <w:spacing w:before="120" w:after="120"/>
        <w:jc w:val="both"/>
        <w:rPr>
          <w:rFonts w:ascii="Arial" w:hAnsi="Arial" w:cs="Arial"/>
          <w:color w:val="000000"/>
        </w:rPr>
      </w:pPr>
      <w:r>
        <w:rPr>
          <w:rFonts w:ascii="Arial" w:hAnsi="Arial" w:cs="Arial"/>
          <w:color w:val="000000"/>
        </w:rPr>
        <w:tab/>
      </w:r>
      <w:r w:rsidR="00826018" w:rsidRPr="007A22F0">
        <w:rPr>
          <w:rFonts w:ascii="Arial" w:hAnsi="Arial" w:cs="Arial"/>
          <w:color w:val="000000"/>
        </w:rPr>
        <w:t xml:space="preserve"> without the provision of the requirements of 5.2.1 shall be considered non-conforming to this </w:t>
      </w:r>
    </w:p>
    <w:p w14:paraId="1C6F12CF" w14:textId="5213C645" w:rsidR="00826018" w:rsidRPr="007A22F0" w:rsidRDefault="001F4C23" w:rsidP="00826018">
      <w:pPr>
        <w:tabs>
          <w:tab w:val="left" w:pos="720"/>
        </w:tabs>
        <w:spacing w:before="120" w:after="120"/>
        <w:jc w:val="both"/>
        <w:rPr>
          <w:rFonts w:ascii="Arial" w:hAnsi="Arial" w:cs="Arial"/>
          <w:color w:val="000000"/>
        </w:rPr>
      </w:pPr>
      <w:r>
        <w:rPr>
          <w:rFonts w:ascii="Arial" w:hAnsi="Arial" w:cs="Arial"/>
          <w:color w:val="000000"/>
        </w:rPr>
        <w:tab/>
      </w:r>
      <w:r w:rsidR="00826018" w:rsidRPr="007A22F0">
        <w:rPr>
          <w:rFonts w:ascii="Arial" w:hAnsi="Arial" w:cs="Arial"/>
          <w:color w:val="000000"/>
        </w:rPr>
        <w:t>specification</w:t>
      </w:r>
    </w:p>
    <w:p w14:paraId="40375C23" w14:textId="77777777" w:rsidR="001F4C23" w:rsidRDefault="00826018" w:rsidP="00826018">
      <w:pPr>
        <w:tabs>
          <w:tab w:val="left" w:pos="720"/>
        </w:tabs>
        <w:spacing w:before="120" w:after="120"/>
        <w:jc w:val="both"/>
        <w:rPr>
          <w:rFonts w:ascii="Arial" w:hAnsi="Arial" w:cs="Arial"/>
          <w:color w:val="000000"/>
        </w:rPr>
      </w:pPr>
      <w:r w:rsidRPr="007A22F0">
        <w:rPr>
          <w:rFonts w:ascii="Arial" w:hAnsi="Arial" w:cs="Arial"/>
          <w:color w:val="000000"/>
        </w:rPr>
        <w:t>5.2.3</w:t>
      </w:r>
      <w:r w:rsidRPr="007A22F0">
        <w:rPr>
          <w:rFonts w:ascii="Arial" w:hAnsi="Arial" w:cs="Arial"/>
          <w:color w:val="000000"/>
        </w:rPr>
        <w:tab/>
        <w:t xml:space="preserve">ASTM F2621 or IEC 61482-1 (Method B) (state Edition used). Where the requirements of 5.2.1 </w:t>
      </w:r>
    </w:p>
    <w:p w14:paraId="2149E140" w14:textId="77777777" w:rsidR="001F4C23" w:rsidRDefault="001F4C23" w:rsidP="00826018">
      <w:pPr>
        <w:tabs>
          <w:tab w:val="left" w:pos="720"/>
        </w:tabs>
        <w:spacing w:before="120" w:after="120"/>
        <w:jc w:val="both"/>
        <w:rPr>
          <w:rFonts w:ascii="Arial" w:hAnsi="Arial" w:cs="Arial"/>
          <w:color w:val="000000"/>
        </w:rPr>
      </w:pPr>
      <w:r>
        <w:rPr>
          <w:rFonts w:ascii="Arial" w:hAnsi="Arial" w:cs="Arial"/>
          <w:color w:val="000000"/>
        </w:rPr>
        <w:tab/>
      </w:r>
      <w:r w:rsidR="00826018" w:rsidRPr="007A22F0">
        <w:rPr>
          <w:rFonts w:ascii="Arial" w:hAnsi="Arial" w:cs="Arial"/>
          <w:color w:val="000000"/>
        </w:rPr>
        <w:t xml:space="preserve">have been met, but this requirement not met, City Power may at its discretion allow a supplier </w:t>
      </w:r>
      <w:r>
        <w:rPr>
          <w:rFonts w:ascii="Arial" w:hAnsi="Arial" w:cs="Arial"/>
          <w:color w:val="000000"/>
        </w:rPr>
        <w:t xml:space="preserve"> </w:t>
      </w:r>
    </w:p>
    <w:p w14:paraId="6C314B11" w14:textId="5B422C55" w:rsidR="00826018" w:rsidRPr="007A22F0" w:rsidRDefault="001F4C23" w:rsidP="00826018">
      <w:pPr>
        <w:tabs>
          <w:tab w:val="left" w:pos="720"/>
        </w:tabs>
        <w:spacing w:before="120" w:after="120"/>
        <w:jc w:val="both"/>
        <w:rPr>
          <w:rFonts w:ascii="Arial" w:hAnsi="Arial" w:cs="Arial"/>
        </w:rPr>
      </w:pPr>
      <w:r>
        <w:rPr>
          <w:rFonts w:ascii="Arial" w:hAnsi="Arial" w:cs="Arial"/>
          <w:color w:val="000000"/>
        </w:rPr>
        <w:tab/>
        <w:t xml:space="preserve"> </w:t>
      </w:r>
      <w:r w:rsidR="00826018" w:rsidRPr="007A22F0">
        <w:rPr>
          <w:rFonts w:ascii="Arial" w:hAnsi="Arial" w:cs="Arial"/>
          <w:color w:val="000000"/>
        </w:rPr>
        <w:t>to perform this test before finalizing its decision.</w:t>
      </w:r>
    </w:p>
    <w:p w14:paraId="059CF39D" w14:textId="77777777" w:rsidR="00826018" w:rsidRPr="007A22F0" w:rsidRDefault="00826018" w:rsidP="00826018">
      <w:pPr>
        <w:pStyle w:val="Heading1"/>
        <w:numPr>
          <w:ilvl w:val="0"/>
          <w:numId w:val="0"/>
        </w:numPr>
        <w:rPr>
          <w:rFonts w:ascii="Arial" w:hAnsi="Arial" w:cs="Arial"/>
          <w:bCs/>
          <w:sz w:val="20"/>
        </w:rPr>
      </w:pPr>
      <w:bookmarkStart w:id="56" w:name="_Toc24429547"/>
      <w:bookmarkStart w:id="57" w:name="_Toc94021211"/>
      <w:r w:rsidRPr="007A22F0">
        <w:rPr>
          <w:rFonts w:ascii="Arial" w:hAnsi="Arial" w:cs="Arial"/>
          <w:bCs/>
          <w:sz w:val="20"/>
        </w:rPr>
        <w:t>6.  MARKING AND PACKAGING</w:t>
      </w:r>
      <w:bookmarkEnd w:id="56"/>
      <w:bookmarkEnd w:id="57"/>
    </w:p>
    <w:p w14:paraId="713A876D" w14:textId="77777777" w:rsidR="00826018" w:rsidRPr="007A22F0" w:rsidRDefault="00826018" w:rsidP="00826018">
      <w:pPr>
        <w:tabs>
          <w:tab w:val="left" w:pos="450"/>
        </w:tabs>
        <w:ind w:left="450" w:hanging="450"/>
        <w:rPr>
          <w:rFonts w:ascii="Arial" w:hAnsi="Arial" w:cs="Arial"/>
        </w:rPr>
      </w:pPr>
      <w:r w:rsidRPr="007A22F0">
        <w:rPr>
          <w:rFonts w:ascii="Arial" w:hAnsi="Arial" w:cs="Arial"/>
          <w:bCs/>
        </w:rPr>
        <w:t>6.1</w:t>
      </w:r>
      <w:r w:rsidRPr="007A22F0">
        <w:rPr>
          <w:rFonts w:ascii="Arial" w:hAnsi="Arial" w:cs="Arial"/>
          <w:b/>
          <w:bCs/>
        </w:rPr>
        <w:tab/>
      </w:r>
      <w:r w:rsidRPr="007A22F0">
        <w:rPr>
          <w:rFonts w:ascii="Arial" w:hAnsi="Arial" w:cs="Arial"/>
        </w:rPr>
        <w:t>All labels shall be permanently secured such that they, including the marking, will outlast the expected service life of the garment.</w:t>
      </w:r>
    </w:p>
    <w:p w14:paraId="6D6A660B" w14:textId="77777777" w:rsidR="00826018" w:rsidRPr="007A22F0" w:rsidRDefault="00826018" w:rsidP="00826018">
      <w:pPr>
        <w:tabs>
          <w:tab w:val="left" w:pos="450"/>
        </w:tabs>
        <w:ind w:left="450" w:hanging="450"/>
        <w:rPr>
          <w:rFonts w:ascii="Arial" w:hAnsi="Arial" w:cs="Arial"/>
        </w:rPr>
      </w:pPr>
    </w:p>
    <w:p w14:paraId="25D9A12B" w14:textId="77777777" w:rsidR="00826018" w:rsidRPr="007A22F0" w:rsidRDefault="00826018" w:rsidP="00826018">
      <w:pPr>
        <w:tabs>
          <w:tab w:val="left" w:pos="450"/>
        </w:tabs>
        <w:ind w:left="450" w:hanging="450"/>
        <w:rPr>
          <w:rFonts w:ascii="Arial" w:hAnsi="Arial" w:cs="Arial"/>
        </w:rPr>
      </w:pPr>
      <w:bookmarkStart w:id="58" w:name="_Toc24429550"/>
      <w:r w:rsidRPr="007A22F0">
        <w:rPr>
          <w:rFonts w:ascii="Arial" w:hAnsi="Arial" w:cs="Arial"/>
          <w:bCs/>
        </w:rPr>
        <w:t>6.2</w:t>
      </w:r>
      <w:r w:rsidRPr="007A22F0">
        <w:rPr>
          <w:rFonts w:ascii="Arial" w:hAnsi="Arial" w:cs="Arial"/>
          <w:bCs/>
        </w:rPr>
        <w:tab/>
      </w:r>
      <w:r w:rsidRPr="007A22F0">
        <w:rPr>
          <w:rFonts w:ascii="Arial" w:hAnsi="Arial" w:cs="Arial"/>
        </w:rPr>
        <w:t>The following information shall be included as a minimum on the label secured to the garment:</w:t>
      </w:r>
    </w:p>
    <w:p w14:paraId="2908BB20" w14:textId="77777777" w:rsidR="00826018" w:rsidRPr="007A22F0" w:rsidRDefault="00826018" w:rsidP="00826018">
      <w:pPr>
        <w:tabs>
          <w:tab w:val="left" w:pos="450"/>
        </w:tabs>
        <w:ind w:left="450" w:hanging="450"/>
        <w:rPr>
          <w:rFonts w:ascii="Arial" w:hAnsi="Arial" w:cs="Arial"/>
        </w:rPr>
      </w:pPr>
    </w:p>
    <w:p w14:paraId="4EFF7F8F" w14:textId="77777777" w:rsidR="00826018" w:rsidRPr="007A22F0" w:rsidRDefault="00826018" w:rsidP="00826018">
      <w:pPr>
        <w:tabs>
          <w:tab w:val="left" w:pos="450"/>
        </w:tabs>
        <w:ind w:left="450"/>
        <w:rPr>
          <w:rFonts w:ascii="Arial" w:hAnsi="Arial" w:cs="Arial"/>
        </w:rPr>
      </w:pPr>
      <w:r w:rsidRPr="007A22F0">
        <w:rPr>
          <w:rFonts w:ascii="Arial" w:hAnsi="Arial" w:cs="Arial"/>
        </w:rPr>
        <w:t>a) The manufacturer’s name</w:t>
      </w:r>
    </w:p>
    <w:p w14:paraId="3ACD6EFC" w14:textId="77777777" w:rsidR="00826018" w:rsidRPr="007A22F0" w:rsidRDefault="00826018" w:rsidP="00826018">
      <w:pPr>
        <w:tabs>
          <w:tab w:val="left" w:pos="450"/>
        </w:tabs>
        <w:ind w:left="450"/>
        <w:rPr>
          <w:rFonts w:ascii="Arial" w:hAnsi="Arial" w:cs="Arial"/>
        </w:rPr>
      </w:pPr>
      <w:r w:rsidRPr="007A22F0">
        <w:rPr>
          <w:rFonts w:ascii="Arial" w:hAnsi="Arial" w:cs="Arial"/>
        </w:rPr>
        <w:t>b) The batch number and the year of manufacture;</w:t>
      </w:r>
    </w:p>
    <w:p w14:paraId="762791CF" w14:textId="77777777" w:rsidR="00826018" w:rsidRPr="007A22F0" w:rsidRDefault="00826018" w:rsidP="00826018">
      <w:pPr>
        <w:tabs>
          <w:tab w:val="left" w:pos="450"/>
        </w:tabs>
        <w:ind w:left="450"/>
        <w:rPr>
          <w:rFonts w:ascii="Arial" w:hAnsi="Arial" w:cs="Arial"/>
        </w:rPr>
      </w:pPr>
      <w:r w:rsidRPr="007A22F0">
        <w:rPr>
          <w:rFonts w:ascii="Arial" w:hAnsi="Arial" w:cs="Arial"/>
        </w:rPr>
        <w:t>c) The size designation;</w:t>
      </w:r>
    </w:p>
    <w:p w14:paraId="6711B15A" w14:textId="77777777" w:rsidR="00826018" w:rsidRPr="007A22F0" w:rsidRDefault="00826018" w:rsidP="00826018">
      <w:pPr>
        <w:tabs>
          <w:tab w:val="left" w:pos="450"/>
        </w:tabs>
        <w:ind w:left="450"/>
        <w:rPr>
          <w:rFonts w:ascii="Arial" w:hAnsi="Arial" w:cs="Arial"/>
        </w:rPr>
      </w:pPr>
      <w:r w:rsidRPr="007A22F0">
        <w:rPr>
          <w:rFonts w:ascii="Arial" w:hAnsi="Arial" w:cs="Arial"/>
        </w:rPr>
        <w:t>d) The arc rating designation;</w:t>
      </w:r>
    </w:p>
    <w:p w14:paraId="2CCDACFA" w14:textId="77777777" w:rsidR="00826018" w:rsidRPr="007A22F0" w:rsidRDefault="00826018" w:rsidP="00826018">
      <w:pPr>
        <w:tabs>
          <w:tab w:val="left" w:pos="450"/>
        </w:tabs>
        <w:ind w:left="450"/>
        <w:rPr>
          <w:rFonts w:ascii="Arial" w:hAnsi="Arial" w:cs="Arial"/>
        </w:rPr>
      </w:pPr>
      <w:r w:rsidRPr="007A22F0">
        <w:rPr>
          <w:rFonts w:ascii="Arial" w:hAnsi="Arial" w:cs="Arial"/>
        </w:rPr>
        <w:t xml:space="preserve">e) The expected service life </w:t>
      </w:r>
    </w:p>
    <w:p w14:paraId="6971C025" w14:textId="77777777" w:rsidR="00826018" w:rsidRPr="007A22F0" w:rsidRDefault="00826018" w:rsidP="00826018">
      <w:pPr>
        <w:tabs>
          <w:tab w:val="left" w:pos="450"/>
        </w:tabs>
        <w:ind w:left="450" w:hanging="450"/>
        <w:rPr>
          <w:rFonts w:ascii="Arial" w:hAnsi="Arial" w:cs="Arial"/>
        </w:rPr>
      </w:pPr>
    </w:p>
    <w:p w14:paraId="4BE536AA" w14:textId="77777777" w:rsidR="00826018" w:rsidRPr="007A22F0" w:rsidRDefault="00826018" w:rsidP="00826018">
      <w:pPr>
        <w:tabs>
          <w:tab w:val="left" w:pos="450"/>
        </w:tabs>
        <w:ind w:left="450" w:hanging="450"/>
        <w:rPr>
          <w:rFonts w:ascii="Arial" w:hAnsi="Arial" w:cs="Arial"/>
        </w:rPr>
      </w:pPr>
      <w:r w:rsidRPr="007A22F0">
        <w:rPr>
          <w:rFonts w:ascii="Arial" w:hAnsi="Arial" w:cs="Arial"/>
          <w:bCs/>
        </w:rPr>
        <w:t>6.3</w:t>
      </w:r>
      <w:r w:rsidRPr="007A22F0">
        <w:rPr>
          <w:rFonts w:ascii="Arial" w:hAnsi="Arial" w:cs="Arial"/>
          <w:b/>
          <w:bCs/>
        </w:rPr>
        <w:tab/>
      </w:r>
      <w:r w:rsidRPr="007A22F0">
        <w:rPr>
          <w:rFonts w:ascii="Arial" w:hAnsi="Arial" w:cs="Arial"/>
        </w:rPr>
        <w:t>The arc-rating designation applicable to the material shall be visibly indicated on the garment.</w:t>
      </w:r>
    </w:p>
    <w:p w14:paraId="336EEED3" w14:textId="77777777" w:rsidR="00826018" w:rsidRPr="007A22F0" w:rsidRDefault="00826018" w:rsidP="00826018">
      <w:pPr>
        <w:tabs>
          <w:tab w:val="left" w:pos="450"/>
        </w:tabs>
        <w:ind w:left="450" w:hanging="450"/>
        <w:rPr>
          <w:rFonts w:ascii="Arial" w:hAnsi="Arial" w:cs="Arial"/>
        </w:rPr>
      </w:pPr>
    </w:p>
    <w:p w14:paraId="41CCF10A" w14:textId="77777777" w:rsidR="00826018" w:rsidRPr="007A22F0" w:rsidRDefault="00826018" w:rsidP="00352C9E">
      <w:pPr>
        <w:numPr>
          <w:ilvl w:val="1"/>
          <w:numId w:val="94"/>
        </w:numPr>
        <w:tabs>
          <w:tab w:val="left" w:pos="450"/>
        </w:tabs>
        <w:overflowPunct/>
        <w:autoSpaceDE/>
        <w:autoSpaceDN/>
        <w:adjustRightInd/>
        <w:ind w:left="450" w:hanging="450"/>
        <w:textAlignment w:val="auto"/>
        <w:rPr>
          <w:rFonts w:ascii="Arial" w:hAnsi="Arial" w:cs="Arial"/>
        </w:rPr>
      </w:pPr>
      <w:r w:rsidRPr="007A22F0">
        <w:rPr>
          <w:rFonts w:ascii="Arial" w:hAnsi="Arial" w:cs="Arial"/>
        </w:rPr>
        <w:t>City of Johannesburg and City Power branding shall be displayed on upper left of jacket.</w:t>
      </w:r>
    </w:p>
    <w:p w14:paraId="572AE416" w14:textId="77777777" w:rsidR="00826018" w:rsidRPr="007A22F0" w:rsidRDefault="00826018" w:rsidP="00826018">
      <w:pPr>
        <w:pStyle w:val="Heading1"/>
        <w:numPr>
          <w:ilvl w:val="0"/>
          <w:numId w:val="0"/>
        </w:numPr>
        <w:rPr>
          <w:rFonts w:ascii="Arial" w:hAnsi="Arial" w:cs="Arial"/>
          <w:bCs/>
          <w:sz w:val="20"/>
        </w:rPr>
      </w:pPr>
      <w:bookmarkStart w:id="59" w:name="_Toc94021212"/>
      <w:r w:rsidRPr="007A22F0">
        <w:rPr>
          <w:rFonts w:ascii="Arial" w:hAnsi="Arial" w:cs="Arial"/>
          <w:sz w:val="20"/>
        </w:rPr>
        <w:t>7.</w:t>
      </w:r>
      <w:r w:rsidRPr="007A22F0">
        <w:rPr>
          <w:rFonts w:ascii="Arial" w:hAnsi="Arial" w:cs="Arial"/>
          <w:bCs/>
          <w:sz w:val="20"/>
        </w:rPr>
        <w:tab/>
      </w:r>
      <w:r w:rsidRPr="001F4C23">
        <w:rPr>
          <w:rFonts w:ascii="Arial" w:hAnsi="Arial" w:cs="Arial"/>
          <w:b/>
          <w:bCs/>
          <w:sz w:val="20"/>
        </w:rPr>
        <w:t xml:space="preserve"> DOCUMENTATION</w:t>
      </w:r>
      <w:bookmarkEnd w:id="58"/>
      <w:bookmarkEnd w:id="59"/>
    </w:p>
    <w:p w14:paraId="237CFB08" w14:textId="70DB3F21" w:rsidR="00826018" w:rsidRPr="007A22F0" w:rsidRDefault="001F4C23" w:rsidP="00826018">
      <w:pPr>
        <w:tabs>
          <w:tab w:val="left" w:pos="567"/>
        </w:tabs>
        <w:spacing w:before="120" w:after="120"/>
        <w:jc w:val="both"/>
        <w:rPr>
          <w:rFonts w:ascii="Arial" w:hAnsi="Arial" w:cs="Arial"/>
        </w:rPr>
      </w:pPr>
      <w:r>
        <w:rPr>
          <w:rFonts w:ascii="Arial" w:hAnsi="Arial" w:cs="Arial"/>
        </w:rPr>
        <w:tab/>
      </w:r>
      <w:r>
        <w:rPr>
          <w:rFonts w:ascii="Arial" w:hAnsi="Arial" w:cs="Arial"/>
        </w:rPr>
        <w:tab/>
        <w:t xml:space="preserve">  </w:t>
      </w:r>
      <w:r w:rsidR="00826018" w:rsidRPr="007A22F0">
        <w:rPr>
          <w:rFonts w:ascii="Arial" w:hAnsi="Arial" w:cs="Arial"/>
        </w:rPr>
        <w:t>Documentation shall be submitted in a technical catalogue format.</w:t>
      </w:r>
      <w:bookmarkStart w:id="60" w:name="_Toc292182068"/>
    </w:p>
    <w:p w14:paraId="0CB72FFC" w14:textId="77777777" w:rsidR="00826018" w:rsidRPr="007A22F0" w:rsidRDefault="00826018" w:rsidP="00826018">
      <w:pPr>
        <w:keepNext/>
        <w:spacing w:after="240"/>
        <w:outlineLvl w:val="0"/>
        <w:rPr>
          <w:rFonts w:ascii="Arial" w:hAnsi="Arial" w:cs="Arial"/>
          <w:b/>
          <w:kern w:val="28"/>
          <w:lang w:val="en-ZA"/>
        </w:rPr>
      </w:pPr>
      <w:bookmarkStart w:id="61" w:name="_Toc26000365"/>
      <w:bookmarkStart w:id="62" w:name="_Toc26183440"/>
      <w:bookmarkStart w:id="63" w:name="_Toc121728731"/>
      <w:bookmarkStart w:id="64" w:name="_Toc242004555"/>
      <w:bookmarkStart w:id="65" w:name="_Toc526845586"/>
      <w:bookmarkStart w:id="66" w:name="_Toc94021213"/>
      <w:r w:rsidRPr="007A22F0">
        <w:rPr>
          <w:rFonts w:ascii="Arial" w:hAnsi="Arial" w:cs="Arial"/>
          <w:b/>
          <w:kern w:val="28"/>
          <w:lang w:val="en-ZA"/>
        </w:rPr>
        <w:t>8.</w:t>
      </w:r>
      <w:r w:rsidRPr="007A22F0">
        <w:rPr>
          <w:rFonts w:ascii="Arial" w:hAnsi="Arial" w:cs="Arial"/>
          <w:b/>
          <w:kern w:val="28"/>
          <w:lang w:val="en-ZA"/>
        </w:rPr>
        <w:tab/>
      </w:r>
      <w:bookmarkStart w:id="67" w:name="_Toc526247860"/>
      <w:r w:rsidRPr="007A22F0">
        <w:rPr>
          <w:rFonts w:ascii="Arial" w:hAnsi="Arial" w:cs="Arial"/>
          <w:b/>
          <w:kern w:val="28"/>
          <w:lang w:val="en-ZA"/>
        </w:rPr>
        <w:t xml:space="preserve"> QUALITY </w:t>
      </w:r>
      <w:bookmarkEnd w:id="61"/>
      <w:bookmarkEnd w:id="62"/>
      <w:bookmarkEnd w:id="63"/>
      <w:r w:rsidRPr="007A22F0">
        <w:rPr>
          <w:rFonts w:ascii="Arial" w:hAnsi="Arial" w:cs="Arial"/>
          <w:b/>
          <w:kern w:val="28"/>
          <w:lang w:val="en-ZA"/>
        </w:rPr>
        <w:t>MANAGEMENT</w:t>
      </w:r>
      <w:bookmarkEnd w:id="64"/>
      <w:bookmarkEnd w:id="65"/>
      <w:bookmarkEnd w:id="66"/>
      <w:bookmarkEnd w:id="67"/>
    </w:p>
    <w:p w14:paraId="6AB8945C" w14:textId="77777777" w:rsidR="00826018" w:rsidRPr="007A22F0" w:rsidRDefault="00826018" w:rsidP="001F4C23">
      <w:pPr>
        <w:spacing w:after="240"/>
        <w:ind w:left="720"/>
        <w:jc w:val="both"/>
        <w:rPr>
          <w:rFonts w:ascii="Arial" w:hAnsi="Arial" w:cs="Arial"/>
        </w:rPr>
      </w:pPr>
      <w:r w:rsidRPr="007A22F0">
        <w:rPr>
          <w:rFonts w:ascii="Arial" w:hAnsi="Arial" w:cs="Arial"/>
        </w:rPr>
        <w:t>A quality management plan shall be set up in order to assure the proper quality management of the arc rated winter jackets during design, development, production, installation and servicing phases. Guidance on the requirements for a quality management plan may be found in the SANS ISO 9001. The details shall be subject to agreement between City Power and the Supplier.</w:t>
      </w:r>
    </w:p>
    <w:p w14:paraId="46208801" w14:textId="154F8D36" w:rsidR="00826018" w:rsidRPr="007A22F0" w:rsidRDefault="00826018" w:rsidP="00826018">
      <w:pPr>
        <w:keepNext/>
        <w:spacing w:after="240"/>
        <w:outlineLvl w:val="0"/>
        <w:rPr>
          <w:rFonts w:ascii="Arial" w:hAnsi="Arial" w:cs="Arial"/>
          <w:b/>
          <w:kern w:val="28"/>
          <w:lang w:val="en-ZA"/>
        </w:rPr>
      </w:pPr>
      <w:bookmarkStart w:id="68" w:name="_Toc242004556"/>
      <w:bookmarkStart w:id="69" w:name="_Toc526247861"/>
      <w:bookmarkStart w:id="70" w:name="_Toc526845587"/>
      <w:bookmarkStart w:id="71" w:name="_Toc94021214"/>
      <w:r w:rsidRPr="007A22F0">
        <w:rPr>
          <w:rFonts w:ascii="Arial" w:hAnsi="Arial" w:cs="Arial"/>
          <w:b/>
          <w:kern w:val="28"/>
          <w:lang w:val="en-ZA"/>
        </w:rPr>
        <w:t xml:space="preserve">9. </w:t>
      </w:r>
      <w:r w:rsidR="001F4C23">
        <w:rPr>
          <w:rFonts w:ascii="Arial" w:hAnsi="Arial" w:cs="Arial"/>
          <w:b/>
          <w:kern w:val="28"/>
          <w:lang w:val="en-ZA"/>
        </w:rPr>
        <w:t xml:space="preserve">          </w:t>
      </w:r>
      <w:r w:rsidRPr="007A22F0">
        <w:rPr>
          <w:rFonts w:ascii="Arial" w:hAnsi="Arial" w:cs="Arial"/>
          <w:b/>
          <w:kern w:val="28"/>
          <w:lang w:val="en-ZA"/>
        </w:rPr>
        <w:t xml:space="preserve">ENVIRONMENTAL </w:t>
      </w:r>
      <w:r w:rsidRPr="007A22F0">
        <w:rPr>
          <w:rFonts w:ascii="Arial" w:hAnsi="Arial" w:cs="Arial"/>
          <w:b/>
          <w:kern w:val="28"/>
        </w:rPr>
        <w:t>MANAGEMENT</w:t>
      </w:r>
      <w:bookmarkEnd w:id="68"/>
      <w:bookmarkEnd w:id="69"/>
      <w:bookmarkEnd w:id="70"/>
      <w:bookmarkEnd w:id="71"/>
    </w:p>
    <w:p w14:paraId="690E6E7E" w14:textId="74C2F52E" w:rsidR="00826018" w:rsidRPr="007A22F0" w:rsidRDefault="00826018" w:rsidP="001F4C23">
      <w:pPr>
        <w:spacing w:after="240"/>
        <w:ind w:left="720"/>
        <w:jc w:val="both"/>
        <w:rPr>
          <w:rFonts w:ascii="Arial" w:hAnsi="Arial" w:cs="Arial"/>
        </w:rPr>
      </w:pPr>
      <w:r w:rsidRPr="007A22F0">
        <w:rPr>
          <w:rFonts w:ascii="Arial" w:hAnsi="Arial" w:cs="Arial"/>
        </w:rPr>
        <w:t>An environmental management plan shall be set up in order to assure the proper environmental management of the arc rated winter jackets throughout its entire life cycle (i.e. during design, development, production, installation, operation and maintenance, decommissioning and disposal phases). Guidance on the requirements for an environmental management system may be found in SANS ISO 14001 standards. The details shall be subject to agreement between City Power and the Supplier. This is to ensure that the asset created conforms to environmental standards and City Power SHEQ Policy.</w:t>
      </w:r>
    </w:p>
    <w:p w14:paraId="7644E589" w14:textId="20C47413" w:rsidR="00A63362" w:rsidRPr="007A22F0" w:rsidRDefault="00A63362" w:rsidP="00826018">
      <w:pPr>
        <w:spacing w:after="240"/>
        <w:jc w:val="both"/>
        <w:rPr>
          <w:rFonts w:ascii="Arial" w:hAnsi="Arial" w:cs="Arial"/>
        </w:rPr>
      </w:pPr>
    </w:p>
    <w:p w14:paraId="2BA5C450" w14:textId="77777777" w:rsidR="00A63362" w:rsidRPr="007A22F0" w:rsidRDefault="00A63362" w:rsidP="00826018">
      <w:pPr>
        <w:spacing w:after="240"/>
        <w:jc w:val="both"/>
        <w:rPr>
          <w:rFonts w:ascii="Arial" w:hAnsi="Arial" w:cs="Arial"/>
        </w:rPr>
      </w:pPr>
    </w:p>
    <w:p w14:paraId="69B1D9B2" w14:textId="77777777" w:rsidR="00826018" w:rsidRPr="007A22F0" w:rsidRDefault="00826018" w:rsidP="00826018">
      <w:pPr>
        <w:keepNext/>
        <w:spacing w:after="240"/>
        <w:outlineLvl w:val="0"/>
        <w:rPr>
          <w:rFonts w:ascii="Arial" w:hAnsi="Arial" w:cs="Arial"/>
          <w:b/>
          <w:kern w:val="28"/>
          <w:lang w:val="en-ZA"/>
        </w:rPr>
      </w:pPr>
      <w:bookmarkStart w:id="72" w:name="_Toc520904099"/>
      <w:bookmarkStart w:id="73" w:name="_Toc526247862"/>
      <w:bookmarkStart w:id="74" w:name="_Toc526845588"/>
      <w:bookmarkStart w:id="75" w:name="_Toc94021215"/>
      <w:r w:rsidRPr="007A22F0">
        <w:rPr>
          <w:rFonts w:ascii="Arial" w:hAnsi="Arial" w:cs="Arial"/>
          <w:b/>
          <w:kern w:val="28"/>
          <w:lang w:val="en-ZA"/>
        </w:rPr>
        <w:lastRenderedPageBreak/>
        <w:t>10. HEALTH AND SAFETY</w:t>
      </w:r>
      <w:bookmarkEnd w:id="72"/>
      <w:bookmarkEnd w:id="73"/>
      <w:bookmarkEnd w:id="74"/>
      <w:bookmarkEnd w:id="75"/>
    </w:p>
    <w:p w14:paraId="66F98084" w14:textId="77777777" w:rsidR="00826018" w:rsidRPr="007A22F0" w:rsidRDefault="00826018" w:rsidP="00826018">
      <w:pPr>
        <w:tabs>
          <w:tab w:val="left" w:pos="567"/>
        </w:tabs>
        <w:spacing w:before="120" w:after="120"/>
        <w:jc w:val="both"/>
        <w:rPr>
          <w:rFonts w:ascii="Arial" w:hAnsi="Arial" w:cs="Arial"/>
        </w:rPr>
      </w:pPr>
      <w:r w:rsidRPr="007A22F0">
        <w:rPr>
          <w:rFonts w:ascii="Arial" w:hAnsi="Arial" w:cs="Arial"/>
          <w:lang w:val="en-ZA"/>
        </w:rPr>
        <w:t>A health and safety plan shall be set up in order to ensure proper management</w:t>
      </w:r>
      <w:r w:rsidRPr="007A22F0">
        <w:rPr>
          <w:rFonts w:ascii="Arial" w:hAnsi="Arial" w:cs="Arial"/>
          <w:b/>
          <w:lang w:val="en-ZA"/>
        </w:rPr>
        <w:t xml:space="preserve"> </w:t>
      </w:r>
      <w:r w:rsidRPr="007A22F0">
        <w:rPr>
          <w:rFonts w:ascii="Arial" w:hAnsi="Arial" w:cs="Arial"/>
          <w:lang w:val="en-ZA"/>
        </w:rPr>
        <w:t>of the Arc rated winter jackets and compliance of the queuing system during installation, operation, maintenance, and decommissioning phases. Guidance on the requirements of a health and safety plan may be found in OHSAS 18001 standards. This is to ensure that the asset conforms to standard operating procedures and City Power SHERQ Policy. The details shall be subject to agreement between City Power and the Supplier.</w:t>
      </w:r>
      <w:r w:rsidRPr="007A22F0">
        <w:rPr>
          <w:rFonts w:ascii="Arial" w:hAnsi="Arial" w:cs="Arial"/>
        </w:rPr>
        <w:br w:type="page"/>
      </w:r>
    </w:p>
    <w:p w14:paraId="5F5196B8" w14:textId="77777777" w:rsidR="00826018" w:rsidRPr="007A22F0" w:rsidRDefault="00826018" w:rsidP="00826018">
      <w:pPr>
        <w:pStyle w:val="Heading1"/>
        <w:numPr>
          <w:ilvl w:val="0"/>
          <w:numId w:val="0"/>
        </w:numPr>
        <w:rPr>
          <w:rFonts w:ascii="Arial" w:hAnsi="Arial" w:cs="Arial"/>
          <w:sz w:val="20"/>
        </w:rPr>
      </w:pPr>
      <w:bookmarkStart w:id="76" w:name="_Toc24857961"/>
      <w:bookmarkStart w:id="77" w:name="_Toc292182070"/>
      <w:bookmarkStart w:id="78" w:name="_Toc94021218"/>
      <w:bookmarkEnd w:id="60"/>
      <w:r w:rsidRPr="007A22F0">
        <w:rPr>
          <w:rFonts w:ascii="Arial" w:hAnsi="Arial" w:cs="Arial"/>
          <w:sz w:val="20"/>
        </w:rPr>
        <w:lastRenderedPageBreak/>
        <w:t>Annex C - Technical schedules A and B</w:t>
      </w:r>
      <w:bookmarkEnd w:id="76"/>
      <w:bookmarkEnd w:id="77"/>
      <w:r w:rsidRPr="007A22F0">
        <w:rPr>
          <w:rFonts w:ascii="Arial" w:hAnsi="Arial" w:cs="Arial"/>
          <w:sz w:val="20"/>
        </w:rPr>
        <w:t>- SAP 11396</w:t>
      </w:r>
      <w:bookmarkEnd w:id="78"/>
    </w:p>
    <w:p w14:paraId="580FFC37" w14:textId="77777777" w:rsidR="00826018" w:rsidRPr="007A22F0" w:rsidRDefault="00826018" w:rsidP="00826018">
      <w:pPr>
        <w:rPr>
          <w:rFonts w:ascii="Arial" w:hAnsi="Arial" w:cs="Arial"/>
        </w:rPr>
      </w:pPr>
    </w:p>
    <w:p w14:paraId="784BAEFB" w14:textId="77777777" w:rsidR="00826018" w:rsidRPr="007A22F0" w:rsidRDefault="00826018" w:rsidP="00826018">
      <w:pPr>
        <w:rPr>
          <w:rFonts w:ascii="Arial" w:hAnsi="Arial" w:cs="Arial"/>
          <w:b/>
        </w:rPr>
      </w:pPr>
      <w:r w:rsidRPr="007A22F0">
        <w:rPr>
          <w:rFonts w:ascii="Arial" w:hAnsi="Arial" w:cs="Arial"/>
          <w:b/>
        </w:rPr>
        <w:t>Schedule A:  Purchaser's specific requirements</w:t>
      </w:r>
    </w:p>
    <w:p w14:paraId="0A84CDB2" w14:textId="77777777" w:rsidR="00826018" w:rsidRPr="007A22F0" w:rsidRDefault="00826018" w:rsidP="00826018">
      <w:pPr>
        <w:rPr>
          <w:rFonts w:ascii="Arial" w:hAnsi="Arial" w:cs="Arial"/>
        </w:rPr>
      </w:pPr>
      <w:r w:rsidRPr="007A22F0">
        <w:rPr>
          <w:rFonts w:ascii="Arial" w:hAnsi="Arial" w:cs="Arial"/>
          <w:b/>
        </w:rPr>
        <w:t>Schedule B:  Guarantees and technical particulars of equipment offered</w:t>
      </w:r>
      <w:r w:rsidRPr="007A22F0">
        <w:rPr>
          <w:rFonts w:ascii="Arial" w:hAnsi="Arial" w:cs="Arial"/>
        </w:rPr>
        <w:t xml:space="preserve"> </w:t>
      </w:r>
    </w:p>
    <w:p w14:paraId="23D3D88B" w14:textId="77777777" w:rsidR="00826018" w:rsidRPr="007A22F0" w:rsidRDefault="00826018" w:rsidP="00826018">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26018" w:rsidRPr="007A22F0" w14:paraId="72FE7BAC"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1270CCA"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22224F04"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Sub clause of CP_TSSPEC_191</w:t>
            </w:r>
          </w:p>
        </w:tc>
        <w:tc>
          <w:tcPr>
            <w:tcW w:w="3686" w:type="dxa"/>
            <w:tcBorders>
              <w:top w:val="single" w:sz="6" w:space="0" w:color="auto"/>
              <w:left w:val="single" w:sz="6" w:space="0" w:color="auto"/>
              <w:bottom w:val="single" w:sz="6" w:space="0" w:color="auto"/>
            </w:tcBorders>
          </w:tcPr>
          <w:p w14:paraId="193E17AF" w14:textId="77777777" w:rsidR="00826018" w:rsidRPr="007A22F0" w:rsidRDefault="00826018" w:rsidP="00826018">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7E1F5622"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13385416"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B (*)</w:t>
            </w:r>
          </w:p>
        </w:tc>
      </w:tr>
      <w:tr w:rsidR="00826018" w:rsidRPr="007A22F0" w14:paraId="2BAAFDA4"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7DB71B8" w14:textId="77777777" w:rsidR="00826018" w:rsidRPr="007A22F0" w:rsidRDefault="00826018" w:rsidP="00826018">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28A6599D" w14:textId="77777777" w:rsidR="00826018" w:rsidRPr="007A22F0" w:rsidRDefault="00826018" w:rsidP="00826018">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10C8B79A"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7F384112"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C253D3C" w14:textId="77777777" w:rsidR="00826018" w:rsidRPr="007A22F0" w:rsidRDefault="00826018" w:rsidP="00826018">
            <w:pPr>
              <w:spacing w:before="40" w:after="40"/>
              <w:jc w:val="center"/>
              <w:rPr>
                <w:rFonts w:ascii="Arial" w:hAnsi="Arial" w:cs="Arial"/>
                <w:b/>
              </w:rPr>
            </w:pPr>
          </w:p>
        </w:tc>
      </w:tr>
      <w:tr w:rsidR="00826018" w:rsidRPr="007A22F0" w14:paraId="5D7E61DB"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9D1440F" w14:textId="77777777" w:rsidR="00826018" w:rsidRPr="007A22F0" w:rsidRDefault="00826018" w:rsidP="00826018">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4C2CD83A"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6F700EAC"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38EFC203"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0F2CBB9" w14:textId="77777777" w:rsidR="00826018" w:rsidRPr="007A22F0" w:rsidRDefault="00826018" w:rsidP="00826018">
            <w:pPr>
              <w:spacing w:before="40" w:after="40"/>
              <w:jc w:val="center"/>
              <w:rPr>
                <w:rFonts w:ascii="Arial" w:hAnsi="Arial" w:cs="Arial"/>
                <w:b/>
              </w:rPr>
            </w:pPr>
          </w:p>
        </w:tc>
      </w:tr>
      <w:tr w:rsidR="00826018" w:rsidRPr="007A22F0" w14:paraId="12292C03"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47CECBE" w14:textId="77777777" w:rsidR="00826018" w:rsidRPr="007A22F0" w:rsidRDefault="00826018" w:rsidP="00826018">
            <w:pPr>
              <w:spacing w:before="40" w:after="40"/>
              <w:jc w:val="center"/>
              <w:rPr>
                <w:rFonts w:ascii="Arial" w:hAnsi="Arial" w:cs="Arial"/>
              </w:rPr>
            </w:pPr>
            <w:r w:rsidRPr="007A22F0">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57931B39"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4188509E"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2589A15B"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BFFDF60" w14:textId="77777777" w:rsidR="00826018" w:rsidRPr="007A22F0" w:rsidRDefault="00826018" w:rsidP="00826018">
            <w:pPr>
              <w:spacing w:before="40" w:after="40"/>
              <w:jc w:val="center"/>
              <w:rPr>
                <w:rFonts w:ascii="Arial" w:hAnsi="Arial" w:cs="Arial"/>
                <w:b/>
              </w:rPr>
            </w:pPr>
          </w:p>
        </w:tc>
      </w:tr>
      <w:tr w:rsidR="00826018" w:rsidRPr="007A22F0" w14:paraId="7160887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08A232A" w14:textId="77777777" w:rsidR="00826018" w:rsidRPr="007A22F0" w:rsidRDefault="00826018" w:rsidP="00826018">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5E73E550"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4.10</w:t>
            </w:r>
          </w:p>
        </w:tc>
        <w:tc>
          <w:tcPr>
            <w:tcW w:w="3686" w:type="dxa"/>
            <w:tcBorders>
              <w:top w:val="single" w:sz="6" w:space="0" w:color="auto"/>
              <w:left w:val="single" w:sz="6" w:space="0" w:color="auto"/>
              <w:bottom w:val="single" w:sz="6" w:space="0" w:color="auto"/>
            </w:tcBorders>
          </w:tcPr>
          <w:p w14:paraId="1F310CD9"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37C6B20E"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CA99907" w14:textId="77777777" w:rsidR="00826018" w:rsidRPr="007A22F0" w:rsidRDefault="00826018" w:rsidP="00826018">
            <w:pPr>
              <w:spacing w:before="40" w:after="40"/>
              <w:jc w:val="center"/>
              <w:rPr>
                <w:rFonts w:ascii="Arial" w:hAnsi="Arial" w:cs="Arial"/>
              </w:rPr>
            </w:pPr>
          </w:p>
        </w:tc>
      </w:tr>
      <w:tr w:rsidR="00826018" w:rsidRPr="007A22F0" w14:paraId="7E3BC715"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F6139A5" w14:textId="77777777" w:rsidR="00826018" w:rsidRPr="007A22F0" w:rsidRDefault="00826018" w:rsidP="00826018">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6FED29C2"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3686" w:type="dxa"/>
            <w:tcBorders>
              <w:top w:val="single" w:sz="6" w:space="0" w:color="auto"/>
              <w:left w:val="single" w:sz="6" w:space="0" w:color="auto"/>
              <w:bottom w:val="single" w:sz="6" w:space="0" w:color="auto"/>
            </w:tcBorders>
          </w:tcPr>
          <w:p w14:paraId="7867E7DE" w14:textId="77777777" w:rsidR="00826018" w:rsidRPr="007A22F0" w:rsidRDefault="00826018" w:rsidP="00826018">
            <w:pPr>
              <w:jc w:val="both"/>
              <w:rPr>
                <w:rFonts w:ascii="Arial" w:hAnsi="Arial" w:cs="Arial"/>
              </w:rPr>
            </w:pPr>
            <w:r w:rsidRPr="007A22F0">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45371B2C"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E1A33A2" w14:textId="77777777" w:rsidR="00826018" w:rsidRPr="007A22F0" w:rsidRDefault="00826018" w:rsidP="00826018">
            <w:pPr>
              <w:spacing w:before="40" w:after="40"/>
              <w:jc w:val="center"/>
              <w:rPr>
                <w:rFonts w:ascii="Arial" w:hAnsi="Arial" w:cs="Arial"/>
              </w:rPr>
            </w:pPr>
          </w:p>
        </w:tc>
      </w:tr>
      <w:tr w:rsidR="00826018" w:rsidRPr="007A22F0" w14:paraId="2D3F166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6516CEF" w14:textId="77777777" w:rsidR="00826018" w:rsidRPr="007A22F0" w:rsidRDefault="00826018" w:rsidP="00826018">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0CCCF3DB"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2DB3C2AB"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The complete garment shall be suitably rated to be worm in a HRC 3 environment as per SANS 724 after a minimum of 130 washes</w:t>
            </w:r>
            <w:r w:rsidRPr="007A22F0">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643FF71B"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4F7B09C" w14:textId="77777777" w:rsidR="00826018" w:rsidRPr="007A22F0" w:rsidRDefault="00826018" w:rsidP="00826018">
            <w:pPr>
              <w:spacing w:before="40" w:after="40"/>
              <w:jc w:val="center"/>
              <w:rPr>
                <w:rFonts w:ascii="Arial" w:hAnsi="Arial" w:cs="Arial"/>
              </w:rPr>
            </w:pPr>
          </w:p>
        </w:tc>
      </w:tr>
      <w:tr w:rsidR="00826018" w:rsidRPr="007A22F0" w14:paraId="09DE75A6"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684C57EB"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53D5CA08" w14:textId="77777777" w:rsidR="00826018" w:rsidRPr="007A22F0" w:rsidRDefault="00826018" w:rsidP="00826018">
            <w:pPr>
              <w:spacing w:before="40" w:after="40"/>
              <w:jc w:val="center"/>
              <w:rPr>
                <w:rFonts w:ascii="Arial" w:hAnsi="Arial" w:cs="Arial"/>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4BB471D1" w14:textId="77777777" w:rsidR="00826018" w:rsidRPr="007A22F0" w:rsidRDefault="00826018" w:rsidP="00826018">
            <w:pPr>
              <w:spacing w:after="120"/>
              <w:jc w:val="both"/>
              <w:rPr>
                <w:rFonts w:ascii="Arial" w:hAnsi="Arial" w:cs="Arial"/>
              </w:rPr>
            </w:pPr>
            <w:r w:rsidRPr="007A22F0">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647F41C1"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10A795C" w14:textId="77777777" w:rsidR="00826018" w:rsidRPr="007A22F0" w:rsidRDefault="00826018" w:rsidP="00826018">
            <w:pPr>
              <w:spacing w:before="40" w:after="40"/>
              <w:jc w:val="center"/>
              <w:rPr>
                <w:rFonts w:ascii="Arial" w:hAnsi="Arial" w:cs="Arial"/>
              </w:rPr>
            </w:pPr>
          </w:p>
        </w:tc>
      </w:tr>
      <w:tr w:rsidR="00826018" w:rsidRPr="007A22F0" w14:paraId="18B9DAAD"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6540FC3"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51ED827E"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1FB40B6B"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5926D412" w14:textId="77777777" w:rsidR="00826018" w:rsidRPr="007A22F0" w:rsidRDefault="00826018" w:rsidP="00826018">
            <w:pPr>
              <w:jc w:val="center"/>
              <w:rPr>
                <w:rFonts w:ascii="Arial" w:hAnsi="Arial" w:cs="Arial"/>
              </w:rPr>
            </w:pPr>
            <w:bookmarkStart w:id="79" w:name="OLE_LINK1"/>
            <w:bookmarkStart w:id="80" w:name="OLE_LINK2"/>
            <w:r w:rsidRPr="007A22F0">
              <w:rPr>
                <w:rFonts w:ascii="Arial" w:hAnsi="Arial" w:cs="Arial"/>
              </w:rPr>
              <w:t>Required</w:t>
            </w:r>
            <w:bookmarkEnd w:id="79"/>
            <w:bookmarkEnd w:id="80"/>
          </w:p>
        </w:tc>
        <w:tc>
          <w:tcPr>
            <w:tcW w:w="1701" w:type="dxa"/>
            <w:tcBorders>
              <w:top w:val="single" w:sz="6" w:space="0" w:color="auto"/>
              <w:left w:val="single" w:sz="6" w:space="0" w:color="auto"/>
              <w:bottom w:val="single" w:sz="6" w:space="0" w:color="auto"/>
              <w:right w:val="single" w:sz="6" w:space="0" w:color="auto"/>
            </w:tcBorders>
          </w:tcPr>
          <w:p w14:paraId="41A2AC54" w14:textId="77777777" w:rsidR="00826018" w:rsidRPr="007A22F0" w:rsidRDefault="00826018" w:rsidP="00826018">
            <w:pPr>
              <w:spacing w:before="40" w:after="40"/>
              <w:jc w:val="center"/>
              <w:rPr>
                <w:rFonts w:ascii="Arial" w:hAnsi="Arial" w:cs="Arial"/>
              </w:rPr>
            </w:pPr>
          </w:p>
        </w:tc>
      </w:tr>
      <w:tr w:rsidR="00826018" w:rsidRPr="007A22F0" w14:paraId="7E2AE8AD"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D06CF41" w14:textId="77777777" w:rsidR="00826018" w:rsidRPr="007A22F0" w:rsidRDefault="00826018" w:rsidP="00826018">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7949B120"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1B1D0187"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42D056E8"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DA2EB55" w14:textId="77777777" w:rsidR="00826018" w:rsidRPr="007A22F0" w:rsidRDefault="00826018" w:rsidP="00826018">
            <w:pPr>
              <w:spacing w:before="40" w:after="40"/>
              <w:jc w:val="center"/>
              <w:rPr>
                <w:rFonts w:ascii="Arial" w:hAnsi="Arial" w:cs="Arial"/>
              </w:rPr>
            </w:pPr>
          </w:p>
        </w:tc>
      </w:tr>
      <w:tr w:rsidR="00826018" w:rsidRPr="007A22F0" w14:paraId="0627EC5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F2D3C05" w14:textId="77777777" w:rsidR="00826018" w:rsidRPr="007A22F0" w:rsidRDefault="00826018" w:rsidP="00826018">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1564595F" w14:textId="77777777" w:rsidR="00826018" w:rsidRPr="007A22F0" w:rsidRDefault="00826018" w:rsidP="00826018">
            <w:pPr>
              <w:spacing w:before="40" w:after="40"/>
              <w:jc w:val="center"/>
              <w:rPr>
                <w:rFonts w:ascii="Arial" w:hAnsi="Arial" w:cs="Arial"/>
              </w:rPr>
            </w:pPr>
            <w:r w:rsidRPr="007A22F0">
              <w:rPr>
                <w:rFonts w:ascii="Arial" w:hAnsi="Arial" w:cs="Arial"/>
              </w:rPr>
              <w:t>5.2.2</w:t>
            </w:r>
          </w:p>
        </w:tc>
        <w:tc>
          <w:tcPr>
            <w:tcW w:w="3686" w:type="dxa"/>
            <w:tcBorders>
              <w:top w:val="single" w:sz="6" w:space="0" w:color="auto"/>
              <w:left w:val="single" w:sz="6" w:space="0" w:color="auto"/>
              <w:bottom w:val="single" w:sz="6" w:space="0" w:color="auto"/>
            </w:tcBorders>
          </w:tcPr>
          <w:p w14:paraId="45C544EA"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3BF18FB6"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D2316A1" w14:textId="77777777" w:rsidR="00826018" w:rsidRPr="007A22F0" w:rsidRDefault="00826018" w:rsidP="00826018">
            <w:pPr>
              <w:spacing w:before="40" w:after="40"/>
              <w:jc w:val="center"/>
              <w:rPr>
                <w:rFonts w:ascii="Arial" w:hAnsi="Arial" w:cs="Arial"/>
              </w:rPr>
            </w:pPr>
          </w:p>
        </w:tc>
      </w:tr>
      <w:tr w:rsidR="00826018" w:rsidRPr="007A22F0" w14:paraId="462A6FBC"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4A294E1" w14:textId="77777777" w:rsidR="00826018" w:rsidRPr="007A22F0" w:rsidRDefault="00826018" w:rsidP="00826018">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2C365C53" w14:textId="77777777" w:rsidR="00826018" w:rsidRPr="007A22F0" w:rsidRDefault="00826018" w:rsidP="00826018">
            <w:pPr>
              <w:spacing w:before="40" w:after="40"/>
              <w:jc w:val="center"/>
              <w:rPr>
                <w:rFonts w:ascii="Arial" w:hAnsi="Arial" w:cs="Arial"/>
              </w:rPr>
            </w:pPr>
            <w:r w:rsidRPr="007A22F0">
              <w:rPr>
                <w:rFonts w:ascii="Arial" w:hAnsi="Arial" w:cs="Arial"/>
              </w:rPr>
              <w:t>5.2.3</w:t>
            </w:r>
          </w:p>
        </w:tc>
        <w:tc>
          <w:tcPr>
            <w:tcW w:w="3686" w:type="dxa"/>
            <w:tcBorders>
              <w:top w:val="single" w:sz="6" w:space="0" w:color="auto"/>
              <w:left w:val="single" w:sz="6" w:space="0" w:color="auto"/>
              <w:bottom w:val="single" w:sz="6" w:space="0" w:color="auto"/>
            </w:tcBorders>
          </w:tcPr>
          <w:p w14:paraId="3C8094CC"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2BD93C3D"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7E8B9BD" w14:textId="77777777" w:rsidR="00826018" w:rsidRPr="007A22F0" w:rsidRDefault="00826018" w:rsidP="00826018">
            <w:pPr>
              <w:spacing w:before="40" w:after="40"/>
              <w:jc w:val="center"/>
              <w:rPr>
                <w:rFonts w:ascii="Arial" w:hAnsi="Arial" w:cs="Arial"/>
              </w:rPr>
            </w:pPr>
          </w:p>
        </w:tc>
      </w:tr>
      <w:tr w:rsidR="00826018" w:rsidRPr="007A22F0" w14:paraId="76152B17"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650D6499" w14:textId="77777777" w:rsidR="00826018" w:rsidRPr="007A22F0" w:rsidRDefault="00826018" w:rsidP="00826018">
            <w:pPr>
              <w:spacing w:before="40" w:after="40"/>
              <w:jc w:val="center"/>
              <w:rPr>
                <w:rFonts w:ascii="Arial" w:hAnsi="Arial" w:cs="Arial"/>
              </w:rPr>
            </w:pPr>
            <w:r w:rsidRPr="007A22F0">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4DD93199"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3686" w:type="dxa"/>
            <w:tcBorders>
              <w:top w:val="single" w:sz="6" w:space="0" w:color="auto"/>
              <w:left w:val="single" w:sz="6" w:space="0" w:color="auto"/>
              <w:bottom w:val="single" w:sz="6" w:space="0" w:color="auto"/>
            </w:tcBorders>
          </w:tcPr>
          <w:p w14:paraId="2050A9A1"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5188404E"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317E0BA" w14:textId="77777777" w:rsidR="00826018" w:rsidRPr="007A22F0" w:rsidRDefault="00826018" w:rsidP="00826018">
            <w:pPr>
              <w:spacing w:before="40" w:after="40"/>
              <w:jc w:val="center"/>
              <w:rPr>
                <w:rFonts w:ascii="Arial" w:hAnsi="Arial" w:cs="Arial"/>
              </w:rPr>
            </w:pPr>
          </w:p>
        </w:tc>
      </w:tr>
      <w:tr w:rsidR="00826018" w:rsidRPr="007A22F0" w14:paraId="7E3FF21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523045F" w14:textId="77777777" w:rsidR="00826018" w:rsidRPr="007A22F0" w:rsidRDefault="00826018" w:rsidP="00826018">
            <w:pPr>
              <w:spacing w:before="40" w:after="40"/>
              <w:jc w:val="center"/>
              <w:rPr>
                <w:rFonts w:ascii="Arial" w:hAnsi="Arial" w:cs="Arial"/>
              </w:rPr>
            </w:pPr>
            <w:r w:rsidRPr="007A22F0">
              <w:rPr>
                <w:rFonts w:ascii="Arial" w:hAnsi="Arial" w:cs="Arial"/>
              </w:rPr>
              <w:t>13</w:t>
            </w:r>
          </w:p>
        </w:tc>
        <w:tc>
          <w:tcPr>
            <w:tcW w:w="1701" w:type="dxa"/>
            <w:tcBorders>
              <w:top w:val="single" w:sz="6" w:space="0" w:color="auto"/>
              <w:left w:val="single" w:sz="6" w:space="0" w:color="auto"/>
              <w:bottom w:val="single" w:sz="6" w:space="0" w:color="auto"/>
              <w:right w:val="single" w:sz="6" w:space="0" w:color="auto"/>
            </w:tcBorders>
          </w:tcPr>
          <w:p w14:paraId="4B6B8375" w14:textId="77777777" w:rsidR="00826018" w:rsidRPr="007A22F0" w:rsidRDefault="00826018" w:rsidP="00826018">
            <w:pPr>
              <w:spacing w:before="40" w:after="40"/>
              <w:jc w:val="center"/>
              <w:rPr>
                <w:rFonts w:ascii="Arial" w:hAnsi="Arial" w:cs="Arial"/>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769EFC43" w14:textId="77777777" w:rsidR="00826018" w:rsidRPr="007A22F0" w:rsidRDefault="00826018" w:rsidP="00826018">
            <w:pPr>
              <w:tabs>
                <w:tab w:val="left" w:pos="2443"/>
              </w:tabs>
              <w:spacing w:before="40" w:after="40"/>
              <w:jc w:val="both"/>
              <w:rPr>
                <w:rFonts w:ascii="Arial" w:hAnsi="Arial" w:cs="Arial"/>
                <w:color w:val="000000"/>
              </w:rPr>
            </w:pPr>
            <w:r w:rsidRPr="007A22F0">
              <w:rPr>
                <w:rFonts w:ascii="Arial" w:hAnsi="Arial" w:cs="Arial"/>
                <w:color w:val="000000"/>
              </w:rPr>
              <w:t>Garment manufacturer’s name</w:t>
            </w:r>
          </w:p>
        </w:tc>
        <w:tc>
          <w:tcPr>
            <w:tcW w:w="1417" w:type="dxa"/>
            <w:tcBorders>
              <w:top w:val="single" w:sz="6" w:space="0" w:color="auto"/>
              <w:left w:val="single" w:sz="6" w:space="0" w:color="auto"/>
              <w:bottom w:val="single" w:sz="6" w:space="0" w:color="auto"/>
              <w:right w:val="single" w:sz="6" w:space="0" w:color="auto"/>
            </w:tcBorders>
          </w:tcPr>
          <w:p w14:paraId="4C409199"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41E6CC7" w14:textId="77777777" w:rsidR="00826018" w:rsidRPr="007A22F0" w:rsidRDefault="00826018" w:rsidP="00826018">
            <w:pPr>
              <w:spacing w:before="40" w:after="40"/>
              <w:jc w:val="center"/>
              <w:rPr>
                <w:rFonts w:ascii="Arial" w:hAnsi="Arial" w:cs="Arial"/>
              </w:rPr>
            </w:pPr>
          </w:p>
        </w:tc>
      </w:tr>
    </w:tbl>
    <w:p w14:paraId="763780D2" w14:textId="77777777" w:rsidR="00826018" w:rsidRPr="007A22F0" w:rsidRDefault="00826018" w:rsidP="00826018">
      <w:pPr>
        <w:rPr>
          <w:rFonts w:ascii="Arial" w:hAnsi="Arial" w:cs="Arial"/>
        </w:rPr>
      </w:pPr>
      <w:r w:rsidRPr="007A22F0">
        <w:rPr>
          <w:rFonts w:ascii="Arial" w:hAnsi="Arial" w:cs="Arial"/>
          <w:b/>
        </w:rPr>
        <w:t>Note: Ticks, Cross [√, X], Astrick [*], Word [Noted] or TBA [“To Be Advice”] will not be accepted</w:t>
      </w:r>
    </w:p>
    <w:p w14:paraId="4A55ED1A" w14:textId="77777777" w:rsidR="00826018" w:rsidRPr="007A22F0" w:rsidRDefault="00826018" w:rsidP="00826018">
      <w:pPr>
        <w:rPr>
          <w:rFonts w:ascii="Arial" w:hAnsi="Arial" w:cs="Arial"/>
        </w:rPr>
      </w:pPr>
    </w:p>
    <w:p w14:paraId="5D75DF2D" w14:textId="77777777" w:rsidR="00826018" w:rsidRPr="007A22F0" w:rsidRDefault="00826018" w:rsidP="00826018">
      <w:pPr>
        <w:pStyle w:val="DefaultText"/>
        <w:rPr>
          <w:rFonts w:ascii="Arial" w:hAnsi="Arial" w:cs="Arial"/>
          <w:sz w:val="20"/>
        </w:rPr>
      </w:pPr>
      <w:r w:rsidRPr="007A22F0">
        <w:rPr>
          <w:rFonts w:ascii="Arial" w:hAnsi="Arial" w:cs="Arial"/>
          <w:sz w:val="20"/>
        </w:rPr>
        <w:t xml:space="preserve">Tender Number: </w:t>
      </w:r>
      <w:r w:rsidRPr="007A22F0">
        <w:rPr>
          <w:rFonts w:ascii="Arial" w:hAnsi="Arial" w:cs="Arial"/>
          <w:sz w:val="20"/>
        </w:rPr>
        <w:tab/>
        <w:t>_________________________________________________________________</w:t>
      </w:r>
    </w:p>
    <w:p w14:paraId="0DFFAE4C" w14:textId="77777777" w:rsidR="00826018" w:rsidRPr="007A22F0" w:rsidRDefault="00826018" w:rsidP="00826018">
      <w:pPr>
        <w:rPr>
          <w:rFonts w:ascii="Arial" w:hAnsi="Arial" w:cs="Arial"/>
        </w:rPr>
      </w:pPr>
    </w:p>
    <w:p w14:paraId="24CE5122" w14:textId="77777777" w:rsidR="00826018" w:rsidRPr="007A22F0" w:rsidRDefault="00826018" w:rsidP="00826018">
      <w:pPr>
        <w:rPr>
          <w:rFonts w:ascii="Arial" w:hAnsi="Arial" w:cs="Arial"/>
        </w:rPr>
      </w:pPr>
    </w:p>
    <w:p w14:paraId="1A0B4FAF" w14:textId="26C51104" w:rsidR="00826018" w:rsidRPr="007A22F0" w:rsidRDefault="00826018" w:rsidP="00826018">
      <w:pPr>
        <w:pStyle w:val="DefaultText"/>
        <w:rPr>
          <w:rFonts w:ascii="Arial" w:hAnsi="Arial" w:cs="Arial"/>
          <w:sz w:val="20"/>
        </w:rPr>
      </w:pPr>
      <w:r w:rsidRPr="007A22F0">
        <w:rPr>
          <w:rFonts w:ascii="Arial" w:hAnsi="Arial" w:cs="Arial"/>
          <w:sz w:val="20"/>
        </w:rPr>
        <w:t>Te</w:t>
      </w:r>
      <w:r w:rsidR="001E3919" w:rsidRPr="007A22F0">
        <w:rPr>
          <w:rFonts w:ascii="Arial" w:hAnsi="Arial" w:cs="Arial"/>
          <w:sz w:val="20"/>
        </w:rPr>
        <w:t xml:space="preserve">nderer’s Authorised Signatory: </w:t>
      </w:r>
      <w:r w:rsidRPr="007A22F0">
        <w:rPr>
          <w:rFonts w:ascii="Arial" w:hAnsi="Arial" w:cs="Arial"/>
          <w:sz w:val="20"/>
        </w:rPr>
        <w:t>_________________________________</w:t>
      </w:r>
      <w:r w:rsidR="001E3919" w:rsidRPr="007A22F0">
        <w:rPr>
          <w:rFonts w:ascii="Arial" w:hAnsi="Arial" w:cs="Arial"/>
          <w:sz w:val="20"/>
        </w:rPr>
        <w:t xml:space="preserve">  </w:t>
      </w:r>
      <w:r w:rsidRPr="007A22F0">
        <w:rPr>
          <w:rFonts w:ascii="Arial" w:hAnsi="Arial" w:cs="Arial"/>
          <w:sz w:val="20"/>
        </w:rPr>
        <w:t>__________________</w:t>
      </w:r>
    </w:p>
    <w:p w14:paraId="3EFCA73E" w14:textId="77777777" w:rsidR="00826018" w:rsidRPr="007A22F0" w:rsidRDefault="00826018" w:rsidP="00826018">
      <w:pPr>
        <w:pStyle w:val="DefaultText"/>
        <w:tabs>
          <w:tab w:val="left" w:pos="6804"/>
        </w:tabs>
        <w:ind w:left="3960"/>
        <w:rPr>
          <w:rFonts w:ascii="Arial" w:hAnsi="Arial" w:cs="Arial"/>
          <w:sz w:val="20"/>
        </w:rPr>
      </w:pPr>
      <w:r w:rsidRPr="007A22F0">
        <w:rPr>
          <w:rFonts w:ascii="Arial" w:hAnsi="Arial" w:cs="Arial"/>
          <w:sz w:val="20"/>
        </w:rPr>
        <w:t>Name in block letters</w:t>
      </w:r>
      <w:r w:rsidRPr="007A22F0">
        <w:rPr>
          <w:rFonts w:ascii="Arial" w:hAnsi="Arial" w:cs="Arial"/>
          <w:sz w:val="20"/>
        </w:rPr>
        <w:tab/>
        <w:t>Signature</w:t>
      </w:r>
    </w:p>
    <w:p w14:paraId="7DA8D7FA" w14:textId="77777777" w:rsidR="00826018" w:rsidRPr="007A22F0" w:rsidRDefault="00826018" w:rsidP="00826018">
      <w:pPr>
        <w:pStyle w:val="DefaultText"/>
        <w:rPr>
          <w:rFonts w:ascii="Arial" w:hAnsi="Arial" w:cs="Arial"/>
          <w:sz w:val="20"/>
        </w:rPr>
      </w:pPr>
    </w:p>
    <w:p w14:paraId="51728595" w14:textId="77777777" w:rsidR="00826018" w:rsidRPr="007A22F0" w:rsidRDefault="00826018" w:rsidP="00826018">
      <w:pPr>
        <w:pStyle w:val="DefaultText"/>
        <w:rPr>
          <w:rFonts w:ascii="Arial" w:hAnsi="Arial" w:cs="Arial"/>
          <w:sz w:val="20"/>
        </w:rPr>
      </w:pPr>
      <w:r w:rsidRPr="007A22F0">
        <w:rPr>
          <w:rFonts w:ascii="Arial" w:hAnsi="Arial" w:cs="Arial"/>
          <w:sz w:val="20"/>
        </w:rPr>
        <w:t xml:space="preserve">Full name of company: </w:t>
      </w:r>
      <w:r w:rsidRPr="007A22F0">
        <w:rPr>
          <w:rFonts w:ascii="Arial" w:hAnsi="Arial" w:cs="Arial"/>
          <w:sz w:val="20"/>
        </w:rPr>
        <w:tab/>
        <w:t>_____________________________________________________________</w:t>
      </w:r>
    </w:p>
    <w:p w14:paraId="317B9765" w14:textId="77777777" w:rsidR="00826018" w:rsidRPr="007A22F0" w:rsidRDefault="00826018" w:rsidP="00826018">
      <w:pPr>
        <w:rPr>
          <w:rFonts w:ascii="Arial" w:hAnsi="Arial" w:cs="Arial"/>
        </w:rPr>
      </w:pPr>
    </w:p>
    <w:p w14:paraId="6D6BD79A" w14:textId="77777777" w:rsidR="00826018" w:rsidRPr="007A22F0" w:rsidRDefault="00826018" w:rsidP="00826018">
      <w:pPr>
        <w:rPr>
          <w:rFonts w:ascii="Arial" w:hAnsi="Arial" w:cs="Arial"/>
        </w:rPr>
      </w:pPr>
    </w:p>
    <w:p w14:paraId="5D3B2DF3" w14:textId="77777777" w:rsidR="00826018" w:rsidRPr="007A22F0" w:rsidRDefault="00826018" w:rsidP="00826018">
      <w:pPr>
        <w:jc w:val="center"/>
        <w:rPr>
          <w:rFonts w:ascii="Arial" w:hAnsi="Arial" w:cs="Arial"/>
          <w:b/>
        </w:rPr>
      </w:pPr>
      <w:r w:rsidRPr="007A22F0">
        <w:rPr>
          <w:rFonts w:ascii="Arial" w:hAnsi="Arial" w:cs="Arial"/>
        </w:rPr>
        <w:br w:type="page"/>
      </w:r>
      <w:bookmarkStart w:id="81" w:name="_Toc292182071"/>
      <w:r w:rsidRPr="007A22F0">
        <w:rPr>
          <w:rFonts w:ascii="Arial" w:hAnsi="Arial" w:cs="Arial"/>
          <w:b/>
        </w:rPr>
        <w:lastRenderedPageBreak/>
        <w:t>Technical schedules A and B</w:t>
      </w:r>
      <w:bookmarkEnd w:id="81"/>
    </w:p>
    <w:p w14:paraId="425E989F" w14:textId="77777777" w:rsidR="00826018" w:rsidRPr="007A22F0" w:rsidRDefault="00826018" w:rsidP="00826018">
      <w:pPr>
        <w:jc w:val="center"/>
        <w:rPr>
          <w:rFonts w:ascii="Arial" w:hAnsi="Arial" w:cs="Arial"/>
          <w:b/>
        </w:rPr>
      </w:pPr>
    </w:p>
    <w:p w14:paraId="4211E154" w14:textId="77777777" w:rsidR="00826018" w:rsidRPr="007A22F0" w:rsidRDefault="00826018" w:rsidP="00826018">
      <w:pPr>
        <w:jc w:val="center"/>
        <w:rPr>
          <w:rFonts w:ascii="Arial" w:hAnsi="Arial" w:cs="Arial"/>
          <w:b/>
        </w:rPr>
      </w:pPr>
      <w:r w:rsidRPr="007A22F0">
        <w:rPr>
          <w:rFonts w:ascii="Arial" w:hAnsi="Arial" w:cs="Arial"/>
          <w:b/>
        </w:rPr>
        <w:t>Deviation schedule</w:t>
      </w:r>
    </w:p>
    <w:p w14:paraId="42FE3DFD" w14:textId="77777777" w:rsidR="00826018" w:rsidRPr="007A22F0" w:rsidRDefault="00826018" w:rsidP="0082601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26018" w:rsidRPr="007A22F0" w14:paraId="55D72C0D" w14:textId="77777777" w:rsidTr="00826018">
        <w:tc>
          <w:tcPr>
            <w:tcW w:w="9072" w:type="dxa"/>
            <w:gridSpan w:val="3"/>
          </w:tcPr>
          <w:p w14:paraId="2E9CF105" w14:textId="77777777" w:rsidR="00826018" w:rsidRPr="007A22F0" w:rsidRDefault="00826018" w:rsidP="00826018">
            <w:pPr>
              <w:pStyle w:val="StandardParagraph"/>
              <w:spacing w:before="40" w:after="40"/>
              <w:rPr>
                <w:rFonts w:cs="Arial"/>
                <w:b/>
              </w:rPr>
            </w:pPr>
            <w:r w:rsidRPr="007A22F0">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26018" w:rsidRPr="007A22F0" w14:paraId="0BC5086D" w14:textId="77777777" w:rsidTr="00826018">
        <w:tc>
          <w:tcPr>
            <w:tcW w:w="948" w:type="dxa"/>
          </w:tcPr>
          <w:p w14:paraId="3AC1C364" w14:textId="77777777" w:rsidR="00826018" w:rsidRPr="007A22F0" w:rsidRDefault="00826018" w:rsidP="00826018">
            <w:pPr>
              <w:pStyle w:val="StandardParagraph"/>
              <w:spacing w:before="40" w:after="40"/>
              <w:jc w:val="center"/>
              <w:rPr>
                <w:rFonts w:cs="Arial"/>
                <w:b/>
              </w:rPr>
            </w:pPr>
            <w:r w:rsidRPr="007A22F0">
              <w:rPr>
                <w:rFonts w:cs="Arial"/>
                <w:b/>
              </w:rPr>
              <w:t>Item</w:t>
            </w:r>
          </w:p>
        </w:tc>
        <w:tc>
          <w:tcPr>
            <w:tcW w:w="1932" w:type="dxa"/>
          </w:tcPr>
          <w:p w14:paraId="3671B6E9" w14:textId="77777777" w:rsidR="00826018" w:rsidRPr="007A22F0" w:rsidRDefault="00826018" w:rsidP="00826018">
            <w:pPr>
              <w:pStyle w:val="StandardParagraph"/>
              <w:spacing w:before="40" w:after="40"/>
              <w:jc w:val="center"/>
              <w:rPr>
                <w:rFonts w:cs="Arial"/>
                <w:b/>
              </w:rPr>
            </w:pPr>
            <w:r w:rsidRPr="007A22F0">
              <w:rPr>
                <w:rFonts w:cs="Arial"/>
                <w:b/>
              </w:rPr>
              <w:t>Subclause of CP_TSSPEC_191</w:t>
            </w:r>
          </w:p>
        </w:tc>
        <w:tc>
          <w:tcPr>
            <w:tcW w:w="6192" w:type="dxa"/>
          </w:tcPr>
          <w:p w14:paraId="4382CB7B" w14:textId="77777777" w:rsidR="00826018" w:rsidRPr="007A22F0" w:rsidRDefault="00826018" w:rsidP="00826018">
            <w:pPr>
              <w:pStyle w:val="StandardParagraph"/>
              <w:spacing w:before="40" w:after="40"/>
              <w:jc w:val="center"/>
              <w:rPr>
                <w:rFonts w:cs="Arial"/>
                <w:b/>
              </w:rPr>
            </w:pPr>
            <w:r w:rsidRPr="007A22F0">
              <w:rPr>
                <w:rFonts w:cs="Arial"/>
                <w:b/>
              </w:rPr>
              <w:t>Proposed deviation</w:t>
            </w:r>
          </w:p>
        </w:tc>
      </w:tr>
      <w:tr w:rsidR="00826018" w:rsidRPr="007A22F0" w14:paraId="1B80DDBE" w14:textId="77777777" w:rsidTr="00826018">
        <w:tc>
          <w:tcPr>
            <w:tcW w:w="948" w:type="dxa"/>
          </w:tcPr>
          <w:p w14:paraId="20E0EFCD" w14:textId="77777777" w:rsidR="00826018" w:rsidRPr="007A22F0" w:rsidRDefault="00826018" w:rsidP="00826018">
            <w:pPr>
              <w:pStyle w:val="StandardParagraph"/>
              <w:spacing w:before="40" w:after="40"/>
              <w:jc w:val="center"/>
              <w:rPr>
                <w:rFonts w:cs="Arial"/>
                <w:b/>
              </w:rPr>
            </w:pPr>
          </w:p>
          <w:p w14:paraId="705C59C5" w14:textId="77777777" w:rsidR="00826018" w:rsidRPr="007A22F0" w:rsidRDefault="00826018" w:rsidP="00826018">
            <w:pPr>
              <w:pStyle w:val="StandardParagraph"/>
              <w:spacing w:before="40" w:after="40"/>
              <w:jc w:val="center"/>
              <w:rPr>
                <w:rFonts w:cs="Arial"/>
                <w:b/>
              </w:rPr>
            </w:pPr>
          </w:p>
          <w:p w14:paraId="21ECD3A7" w14:textId="77777777" w:rsidR="00826018" w:rsidRPr="007A22F0" w:rsidRDefault="00826018" w:rsidP="00826018">
            <w:pPr>
              <w:pStyle w:val="StandardParagraph"/>
              <w:spacing w:before="40" w:after="40"/>
              <w:jc w:val="center"/>
              <w:rPr>
                <w:rFonts w:cs="Arial"/>
                <w:b/>
              </w:rPr>
            </w:pPr>
          </w:p>
          <w:p w14:paraId="15807587" w14:textId="77777777" w:rsidR="00826018" w:rsidRPr="007A22F0" w:rsidRDefault="00826018" w:rsidP="00826018">
            <w:pPr>
              <w:pStyle w:val="StandardParagraph"/>
              <w:spacing w:before="40" w:after="40"/>
              <w:jc w:val="center"/>
              <w:rPr>
                <w:rFonts w:cs="Arial"/>
                <w:b/>
              </w:rPr>
            </w:pPr>
          </w:p>
          <w:p w14:paraId="7C2976EF" w14:textId="77777777" w:rsidR="00826018" w:rsidRPr="007A22F0" w:rsidRDefault="00826018" w:rsidP="00826018">
            <w:pPr>
              <w:pStyle w:val="StandardParagraph"/>
              <w:spacing w:before="40" w:after="40"/>
              <w:jc w:val="center"/>
              <w:rPr>
                <w:rFonts w:cs="Arial"/>
                <w:b/>
              </w:rPr>
            </w:pPr>
          </w:p>
          <w:p w14:paraId="5DC4A62F" w14:textId="77777777" w:rsidR="00826018" w:rsidRPr="007A22F0" w:rsidRDefault="00826018" w:rsidP="00826018">
            <w:pPr>
              <w:pStyle w:val="StandardParagraph"/>
              <w:spacing w:before="40" w:after="40"/>
              <w:jc w:val="center"/>
              <w:rPr>
                <w:rFonts w:cs="Arial"/>
                <w:b/>
              </w:rPr>
            </w:pPr>
          </w:p>
          <w:p w14:paraId="5C28408C" w14:textId="77777777" w:rsidR="00826018" w:rsidRPr="007A22F0" w:rsidRDefault="00826018" w:rsidP="00826018">
            <w:pPr>
              <w:pStyle w:val="StandardParagraph"/>
              <w:spacing w:before="40" w:after="40"/>
              <w:jc w:val="center"/>
              <w:rPr>
                <w:rFonts w:cs="Arial"/>
                <w:b/>
              </w:rPr>
            </w:pPr>
          </w:p>
          <w:p w14:paraId="0F413525" w14:textId="77777777" w:rsidR="00826018" w:rsidRPr="007A22F0" w:rsidRDefault="00826018" w:rsidP="00826018">
            <w:pPr>
              <w:pStyle w:val="StandardParagraph"/>
              <w:spacing w:before="40" w:after="40"/>
              <w:jc w:val="center"/>
              <w:rPr>
                <w:rFonts w:cs="Arial"/>
                <w:b/>
              </w:rPr>
            </w:pPr>
          </w:p>
          <w:p w14:paraId="53A090B3" w14:textId="77777777" w:rsidR="00826018" w:rsidRPr="007A22F0" w:rsidRDefault="00826018" w:rsidP="00826018">
            <w:pPr>
              <w:pStyle w:val="StandardParagraph"/>
              <w:spacing w:before="40" w:after="40"/>
              <w:jc w:val="center"/>
              <w:rPr>
                <w:rFonts w:cs="Arial"/>
                <w:b/>
              </w:rPr>
            </w:pPr>
          </w:p>
          <w:p w14:paraId="51DC0F13" w14:textId="77777777" w:rsidR="00826018" w:rsidRPr="007A22F0" w:rsidRDefault="00826018" w:rsidP="00826018">
            <w:pPr>
              <w:pStyle w:val="StandardParagraph"/>
              <w:spacing w:before="40" w:after="40"/>
              <w:jc w:val="center"/>
              <w:rPr>
                <w:rFonts w:cs="Arial"/>
                <w:b/>
              </w:rPr>
            </w:pPr>
          </w:p>
          <w:p w14:paraId="023B22E6" w14:textId="77777777" w:rsidR="00826018" w:rsidRPr="007A22F0" w:rsidRDefault="00826018" w:rsidP="00826018">
            <w:pPr>
              <w:pStyle w:val="StandardParagraph"/>
              <w:spacing w:before="40" w:after="40"/>
              <w:jc w:val="center"/>
              <w:rPr>
                <w:rFonts w:cs="Arial"/>
                <w:b/>
              </w:rPr>
            </w:pPr>
          </w:p>
          <w:p w14:paraId="31B6809C" w14:textId="77777777" w:rsidR="00826018" w:rsidRPr="007A22F0" w:rsidRDefault="00826018" w:rsidP="00826018">
            <w:pPr>
              <w:pStyle w:val="StandardParagraph"/>
              <w:spacing w:before="40" w:after="40"/>
              <w:jc w:val="center"/>
              <w:rPr>
                <w:rFonts w:cs="Arial"/>
                <w:b/>
              </w:rPr>
            </w:pPr>
          </w:p>
          <w:p w14:paraId="4170BD36" w14:textId="77777777" w:rsidR="00826018" w:rsidRPr="007A22F0" w:rsidRDefault="00826018" w:rsidP="00826018">
            <w:pPr>
              <w:pStyle w:val="StandardParagraph"/>
              <w:spacing w:before="40" w:after="40"/>
              <w:jc w:val="center"/>
              <w:rPr>
                <w:rFonts w:cs="Arial"/>
                <w:b/>
              </w:rPr>
            </w:pPr>
          </w:p>
          <w:p w14:paraId="1D17979D" w14:textId="77777777" w:rsidR="00826018" w:rsidRPr="007A22F0" w:rsidRDefault="00826018" w:rsidP="00826018">
            <w:pPr>
              <w:pStyle w:val="StandardParagraph"/>
              <w:spacing w:before="40" w:after="40"/>
              <w:jc w:val="center"/>
              <w:rPr>
                <w:rFonts w:cs="Arial"/>
                <w:b/>
              </w:rPr>
            </w:pPr>
          </w:p>
          <w:p w14:paraId="2D201117" w14:textId="77777777" w:rsidR="00826018" w:rsidRPr="007A22F0" w:rsidRDefault="00826018" w:rsidP="00826018">
            <w:pPr>
              <w:pStyle w:val="StandardParagraph"/>
              <w:spacing w:before="40" w:after="40"/>
              <w:jc w:val="center"/>
              <w:rPr>
                <w:rFonts w:cs="Arial"/>
                <w:b/>
              </w:rPr>
            </w:pPr>
          </w:p>
          <w:p w14:paraId="423C7BE4" w14:textId="77777777" w:rsidR="00826018" w:rsidRPr="007A22F0" w:rsidRDefault="00826018" w:rsidP="00826018">
            <w:pPr>
              <w:pStyle w:val="StandardParagraph"/>
              <w:spacing w:before="40" w:after="40"/>
              <w:jc w:val="center"/>
              <w:rPr>
                <w:rFonts w:cs="Arial"/>
                <w:b/>
              </w:rPr>
            </w:pPr>
          </w:p>
          <w:p w14:paraId="2569C02F" w14:textId="77777777" w:rsidR="00826018" w:rsidRPr="007A22F0" w:rsidRDefault="00826018" w:rsidP="00826018">
            <w:pPr>
              <w:pStyle w:val="StandardParagraph"/>
              <w:spacing w:before="40" w:after="40"/>
              <w:jc w:val="center"/>
              <w:rPr>
                <w:rFonts w:cs="Arial"/>
                <w:b/>
              </w:rPr>
            </w:pPr>
          </w:p>
          <w:p w14:paraId="64FE8332" w14:textId="77777777" w:rsidR="00826018" w:rsidRPr="007A22F0" w:rsidRDefault="00826018" w:rsidP="00826018">
            <w:pPr>
              <w:pStyle w:val="StandardParagraph"/>
              <w:spacing w:before="40" w:after="40"/>
              <w:jc w:val="center"/>
              <w:rPr>
                <w:rFonts w:cs="Arial"/>
                <w:b/>
              </w:rPr>
            </w:pPr>
          </w:p>
          <w:p w14:paraId="12FBF0E1" w14:textId="77777777" w:rsidR="00826018" w:rsidRPr="007A22F0" w:rsidRDefault="00826018" w:rsidP="00826018">
            <w:pPr>
              <w:pStyle w:val="StandardParagraph"/>
              <w:spacing w:before="40" w:after="40"/>
              <w:jc w:val="center"/>
              <w:rPr>
                <w:rFonts w:cs="Arial"/>
                <w:b/>
              </w:rPr>
            </w:pPr>
          </w:p>
          <w:p w14:paraId="6654A7CD" w14:textId="77777777" w:rsidR="00826018" w:rsidRPr="007A22F0" w:rsidRDefault="00826018" w:rsidP="00826018">
            <w:pPr>
              <w:pStyle w:val="StandardParagraph"/>
              <w:spacing w:before="40" w:after="40"/>
              <w:jc w:val="center"/>
              <w:rPr>
                <w:rFonts w:cs="Arial"/>
                <w:b/>
              </w:rPr>
            </w:pPr>
          </w:p>
        </w:tc>
        <w:tc>
          <w:tcPr>
            <w:tcW w:w="1932" w:type="dxa"/>
          </w:tcPr>
          <w:p w14:paraId="58B648ED" w14:textId="77777777" w:rsidR="00826018" w:rsidRPr="007A22F0" w:rsidRDefault="00826018" w:rsidP="00826018">
            <w:pPr>
              <w:pStyle w:val="StandardParagraph"/>
              <w:spacing w:before="40" w:after="40"/>
              <w:jc w:val="center"/>
              <w:rPr>
                <w:rFonts w:cs="Arial"/>
                <w:b/>
              </w:rPr>
            </w:pPr>
          </w:p>
        </w:tc>
        <w:tc>
          <w:tcPr>
            <w:tcW w:w="6192" w:type="dxa"/>
          </w:tcPr>
          <w:p w14:paraId="641883B0" w14:textId="77777777" w:rsidR="00826018" w:rsidRPr="007A22F0" w:rsidRDefault="00826018" w:rsidP="00826018">
            <w:pPr>
              <w:pStyle w:val="StandardParagraph"/>
              <w:spacing w:before="40" w:after="40"/>
              <w:jc w:val="center"/>
              <w:rPr>
                <w:rFonts w:cs="Arial"/>
                <w:b/>
              </w:rPr>
            </w:pPr>
          </w:p>
        </w:tc>
      </w:tr>
    </w:tbl>
    <w:p w14:paraId="39C77D98" w14:textId="77777777" w:rsidR="00826018" w:rsidRPr="007A22F0" w:rsidRDefault="00826018" w:rsidP="00826018">
      <w:pPr>
        <w:pStyle w:val="Footer"/>
        <w:rPr>
          <w:rFonts w:ascii="Arial" w:hAnsi="Arial" w:cs="Arial"/>
        </w:rPr>
      </w:pPr>
    </w:p>
    <w:p w14:paraId="3529F335" w14:textId="77777777" w:rsidR="00826018" w:rsidRPr="007A22F0" w:rsidRDefault="00826018" w:rsidP="00826018">
      <w:pPr>
        <w:rPr>
          <w:rFonts w:ascii="Arial" w:hAnsi="Arial" w:cs="Arial"/>
        </w:rPr>
      </w:pPr>
    </w:p>
    <w:p w14:paraId="2563FA91" w14:textId="77777777" w:rsidR="00826018" w:rsidRPr="007A22F0" w:rsidRDefault="00826018" w:rsidP="00826018">
      <w:pPr>
        <w:pStyle w:val="DefaultText"/>
        <w:rPr>
          <w:rFonts w:ascii="Arial" w:hAnsi="Arial" w:cs="Arial"/>
          <w:sz w:val="20"/>
        </w:rPr>
      </w:pPr>
      <w:r w:rsidRPr="007A22F0">
        <w:rPr>
          <w:rFonts w:ascii="Arial" w:hAnsi="Arial" w:cs="Arial"/>
          <w:sz w:val="20"/>
        </w:rPr>
        <w:t xml:space="preserve">Tender Number: </w:t>
      </w:r>
      <w:r w:rsidRPr="007A22F0">
        <w:rPr>
          <w:rFonts w:ascii="Arial" w:hAnsi="Arial" w:cs="Arial"/>
          <w:sz w:val="20"/>
        </w:rPr>
        <w:tab/>
        <w:t>_________________________________________________________________</w:t>
      </w:r>
    </w:p>
    <w:p w14:paraId="07905D01" w14:textId="77777777" w:rsidR="00826018" w:rsidRPr="007A22F0" w:rsidRDefault="00826018" w:rsidP="00826018">
      <w:pPr>
        <w:rPr>
          <w:rFonts w:ascii="Arial" w:hAnsi="Arial" w:cs="Arial"/>
        </w:rPr>
      </w:pPr>
    </w:p>
    <w:p w14:paraId="484C980D" w14:textId="77777777" w:rsidR="00826018" w:rsidRPr="007A22F0" w:rsidRDefault="00826018" w:rsidP="00826018">
      <w:pPr>
        <w:rPr>
          <w:rFonts w:ascii="Arial" w:hAnsi="Arial" w:cs="Arial"/>
        </w:rPr>
      </w:pPr>
    </w:p>
    <w:p w14:paraId="3D71F667" w14:textId="474D6F06" w:rsidR="00826018" w:rsidRPr="007A22F0" w:rsidRDefault="00826018" w:rsidP="00826018">
      <w:pPr>
        <w:pStyle w:val="DefaultText"/>
        <w:tabs>
          <w:tab w:val="left" w:pos="3060"/>
          <w:tab w:val="left" w:pos="6840"/>
        </w:tabs>
        <w:rPr>
          <w:rFonts w:ascii="Arial" w:hAnsi="Arial" w:cs="Arial"/>
          <w:sz w:val="20"/>
        </w:rPr>
      </w:pPr>
      <w:r w:rsidRPr="007A22F0">
        <w:rPr>
          <w:rFonts w:ascii="Arial" w:hAnsi="Arial" w:cs="Arial"/>
          <w:sz w:val="20"/>
        </w:rPr>
        <w:t xml:space="preserve">Tenderer’s Authorised Signatory: </w:t>
      </w:r>
      <w:r w:rsidRPr="007A22F0">
        <w:rPr>
          <w:rFonts w:ascii="Arial" w:hAnsi="Arial" w:cs="Arial"/>
          <w:sz w:val="20"/>
        </w:rPr>
        <w:tab/>
        <w:t>_________________________________</w:t>
      </w:r>
      <w:r w:rsidRPr="007A22F0">
        <w:rPr>
          <w:rFonts w:ascii="Arial" w:hAnsi="Arial" w:cs="Arial"/>
          <w:sz w:val="20"/>
        </w:rPr>
        <w:tab/>
        <w:t>__________________</w:t>
      </w:r>
    </w:p>
    <w:p w14:paraId="5806926D" w14:textId="77777777" w:rsidR="00826018" w:rsidRPr="007A22F0" w:rsidRDefault="00826018" w:rsidP="00826018">
      <w:pPr>
        <w:pStyle w:val="DefaultText"/>
        <w:tabs>
          <w:tab w:val="left" w:pos="7200"/>
        </w:tabs>
        <w:ind w:left="3960"/>
        <w:rPr>
          <w:rFonts w:ascii="Arial" w:hAnsi="Arial" w:cs="Arial"/>
          <w:sz w:val="20"/>
        </w:rPr>
      </w:pPr>
      <w:r w:rsidRPr="007A22F0">
        <w:rPr>
          <w:rFonts w:ascii="Arial" w:hAnsi="Arial" w:cs="Arial"/>
          <w:sz w:val="20"/>
        </w:rPr>
        <w:t>Name in block letters</w:t>
      </w:r>
      <w:r w:rsidRPr="007A22F0">
        <w:rPr>
          <w:rFonts w:ascii="Arial" w:hAnsi="Arial" w:cs="Arial"/>
          <w:sz w:val="20"/>
        </w:rPr>
        <w:tab/>
        <w:t>Signature</w:t>
      </w:r>
    </w:p>
    <w:p w14:paraId="0F2C449B" w14:textId="77777777" w:rsidR="00826018" w:rsidRPr="007A22F0" w:rsidRDefault="00826018" w:rsidP="00826018">
      <w:pPr>
        <w:pStyle w:val="DefaultText"/>
        <w:rPr>
          <w:rFonts w:ascii="Arial" w:hAnsi="Arial" w:cs="Arial"/>
          <w:sz w:val="20"/>
        </w:rPr>
      </w:pPr>
    </w:p>
    <w:p w14:paraId="30509C17" w14:textId="77777777" w:rsidR="00826018" w:rsidRPr="007A22F0" w:rsidRDefault="00826018" w:rsidP="00826018">
      <w:pPr>
        <w:pStyle w:val="DefaultText"/>
        <w:rPr>
          <w:rFonts w:ascii="Arial" w:hAnsi="Arial" w:cs="Arial"/>
          <w:sz w:val="20"/>
        </w:rPr>
      </w:pPr>
    </w:p>
    <w:p w14:paraId="1F80F786" w14:textId="77777777" w:rsidR="00826018" w:rsidRPr="007A22F0" w:rsidRDefault="00826018" w:rsidP="00826018">
      <w:pPr>
        <w:pStyle w:val="DefaultText"/>
        <w:rPr>
          <w:rFonts w:ascii="Arial" w:hAnsi="Arial" w:cs="Arial"/>
          <w:sz w:val="20"/>
        </w:rPr>
      </w:pPr>
      <w:r w:rsidRPr="007A22F0">
        <w:rPr>
          <w:rFonts w:ascii="Arial" w:hAnsi="Arial" w:cs="Arial"/>
          <w:sz w:val="20"/>
        </w:rPr>
        <w:t xml:space="preserve">Full name of company: </w:t>
      </w:r>
      <w:r w:rsidRPr="007A22F0">
        <w:rPr>
          <w:rFonts w:ascii="Arial" w:hAnsi="Arial" w:cs="Arial"/>
          <w:sz w:val="20"/>
        </w:rPr>
        <w:tab/>
        <w:t>_____________________________________________________________</w:t>
      </w:r>
    </w:p>
    <w:p w14:paraId="31A48900" w14:textId="77777777" w:rsidR="00826018" w:rsidRPr="007A22F0" w:rsidRDefault="00826018" w:rsidP="00826018">
      <w:pPr>
        <w:pStyle w:val="DefaultText"/>
        <w:rPr>
          <w:rFonts w:ascii="Arial" w:hAnsi="Arial" w:cs="Arial"/>
          <w:sz w:val="20"/>
        </w:rPr>
      </w:pPr>
    </w:p>
    <w:p w14:paraId="10289D1E" w14:textId="77777777" w:rsidR="00826018" w:rsidRPr="007A22F0" w:rsidRDefault="00826018" w:rsidP="00826018">
      <w:pPr>
        <w:pStyle w:val="DefaultText"/>
        <w:rPr>
          <w:rFonts w:ascii="Arial" w:hAnsi="Arial" w:cs="Arial"/>
          <w:sz w:val="20"/>
        </w:rPr>
      </w:pPr>
      <w:r w:rsidRPr="007A22F0">
        <w:rPr>
          <w:rFonts w:ascii="Arial" w:hAnsi="Arial" w:cs="Arial"/>
          <w:sz w:val="20"/>
        </w:rPr>
        <w:br w:type="page"/>
      </w:r>
      <w:bookmarkStart w:id="82" w:name="_Toc24183932"/>
      <w:bookmarkStart w:id="83" w:name="_Toc24190702"/>
      <w:bookmarkStart w:id="84" w:name="_Toc24429554"/>
      <w:bookmarkStart w:id="85" w:name="_Toc292182072"/>
    </w:p>
    <w:p w14:paraId="012052C2" w14:textId="77777777" w:rsidR="00826018" w:rsidRPr="007A22F0" w:rsidRDefault="00826018" w:rsidP="00826018">
      <w:pPr>
        <w:keepNext/>
        <w:spacing w:after="240"/>
        <w:jc w:val="center"/>
        <w:outlineLvl w:val="0"/>
        <w:rPr>
          <w:rFonts w:ascii="Arial" w:hAnsi="Arial" w:cs="Arial"/>
          <w:b/>
          <w:kern w:val="28"/>
        </w:rPr>
      </w:pPr>
      <w:bookmarkStart w:id="86" w:name="_Toc94021219"/>
      <w:r w:rsidRPr="007A22F0">
        <w:rPr>
          <w:rFonts w:ascii="Arial" w:hAnsi="Arial" w:cs="Arial"/>
          <w:b/>
          <w:kern w:val="28"/>
        </w:rPr>
        <w:lastRenderedPageBreak/>
        <w:t>Annex C - Technical schedules A and B SAP 1983</w:t>
      </w:r>
      <w:bookmarkEnd w:id="86"/>
    </w:p>
    <w:p w14:paraId="50137B32" w14:textId="77777777" w:rsidR="00826018" w:rsidRPr="007A22F0" w:rsidRDefault="00826018" w:rsidP="00826018">
      <w:pPr>
        <w:rPr>
          <w:rFonts w:ascii="Arial" w:hAnsi="Arial" w:cs="Arial"/>
        </w:rPr>
      </w:pPr>
    </w:p>
    <w:p w14:paraId="166A1924" w14:textId="77777777" w:rsidR="00826018" w:rsidRPr="007A22F0" w:rsidRDefault="00826018" w:rsidP="00826018">
      <w:pPr>
        <w:rPr>
          <w:rFonts w:ascii="Arial" w:hAnsi="Arial" w:cs="Arial"/>
          <w:b/>
        </w:rPr>
      </w:pPr>
      <w:r w:rsidRPr="007A22F0">
        <w:rPr>
          <w:rFonts w:ascii="Arial" w:hAnsi="Arial" w:cs="Arial"/>
          <w:b/>
        </w:rPr>
        <w:t>Schedule A:  Purchaser's specific requirements</w:t>
      </w:r>
    </w:p>
    <w:p w14:paraId="7F532F33" w14:textId="77777777" w:rsidR="00826018" w:rsidRPr="007A22F0" w:rsidRDefault="00826018" w:rsidP="00826018">
      <w:pPr>
        <w:rPr>
          <w:rFonts w:ascii="Arial" w:hAnsi="Arial" w:cs="Arial"/>
          <w:b/>
        </w:rPr>
      </w:pPr>
      <w:r w:rsidRPr="007A22F0">
        <w:rPr>
          <w:rFonts w:ascii="Arial" w:hAnsi="Arial" w:cs="Arial"/>
          <w:b/>
        </w:rPr>
        <w:t>Schedule B:  Guarantees and technical particulars of equipment offered</w:t>
      </w:r>
    </w:p>
    <w:p w14:paraId="3546AF6A" w14:textId="77777777" w:rsidR="00826018" w:rsidRPr="007A22F0" w:rsidRDefault="00826018" w:rsidP="00826018">
      <w:pPr>
        <w:rPr>
          <w:rFonts w:ascii="Arial" w:hAnsi="Arial" w:cs="Arial"/>
          <w:b/>
        </w:rPr>
      </w:pPr>
    </w:p>
    <w:p w14:paraId="73C440F5" w14:textId="77777777" w:rsidR="00826018" w:rsidRPr="007A22F0" w:rsidRDefault="00826018" w:rsidP="00826018">
      <w:pPr>
        <w:rPr>
          <w:rFonts w:ascii="Arial" w:hAnsi="Arial" w:cs="Arial"/>
          <w:b/>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26018" w:rsidRPr="007A22F0" w14:paraId="5D65A905"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AFCF3D6"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652323E5"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Sub clause of CP_TSSPEC_191</w:t>
            </w:r>
          </w:p>
        </w:tc>
        <w:tc>
          <w:tcPr>
            <w:tcW w:w="3686" w:type="dxa"/>
            <w:tcBorders>
              <w:top w:val="single" w:sz="6" w:space="0" w:color="auto"/>
              <w:left w:val="single" w:sz="6" w:space="0" w:color="auto"/>
              <w:bottom w:val="single" w:sz="6" w:space="0" w:color="auto"/>
            </w:tcBorders>
          </w:tcPr>
          <w:p w14:paraId="1024E927" w14:textId="77777777" w:rsidR="00826018" w:rsidRPr="007A22F0" w:rsidRDefault="00826018" w:rsidP="00826018">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7311324A"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75C338C4"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B (*)</w:t>
            </w:r>
          </w:p>
        </w:tc>
      </w:tr>
      <w:tr w:rsidR="00826018" w:rsidRPr="007A22F0" w14:paraId="7FEB008A"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011FB5C" w14:textId="77777777" w:rsidR="00826018" w:rsidRPr="007A22F0" w:rsidRDefault="00826018" w:rsidP="00826018">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6CE4CA64" w14:textId="77777777" w:rsidR="00826018" w:rsidRPr="007A22F0" w:rsidRDefault="00826018" w:rsidP="00826018">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20355398"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38D4AC09"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1D8A97D" w14:textId="77777777" w:rsidR="00826018" w:rsidRPr="007A22F0" w:rsidRDefault="00826018" w:rsidP="00826018">
            <w:pPr>
              <w:spacing w:before="40" w:after="40"/>
              <w:jc w:val="center"/>
              <w:rPr>
                <w:rFonts w:ascii="Arial" w:hAnsi="Arial" w:cs="Arial"/>
                <w:b/>
              </w:rPr>
            </w:pPr>
          </w:p>
        </w:tc>
      </w:tr>
      <w:tr w:rsidR="00826018" w:rsidRPr="007A22F0" w14:paraId="0BB6846A"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580B00E" w14:textId="77777777" w:rsidR="00826018" w:rsidRPr="007A22F0" w:rsidRDefault="00826018" w:rsidP="00826018">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64EF0816"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41162FB3"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0B30BB99"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799A0B1" w14:textId="77777777" w:rsidR="00826018" w:rsidRPr="007A22F0" w:rsidRDefault="00826018" w:rsidP="00826018">
            <w:pPr>
              <w:spacing w:before="40" w:after="40"/>
              <w:jc w:val="center"/>
              <w:rPr>
                <w:rFonts w:ascii="Arial" w:hAnsi="Arial" w:cs="Arial"/>
                <w:b/>
              </w:rPr>
            </w:pPr>
          </w:p>
        </w:tc>
      </w:tr>
      <w:tr w:rsidR="00826018" w:rsidRPr="007A22F0" w14:paraId="49AE34F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4028F60" w14:textId="77777777" w:rsidR="00826018" w:rsidRPr="007A22F0" w:rsidRDefault="00826018" w:rsidP="00826018">
            <w:pPr>
              <w:spacing w:before="40" w:after="40"/>
              <w:jc w:val="center"/>
              <w:rPr>
                <w:rFonts w:ascii="Arial" w:hAnsi="Arial" w:cs="Arial"/>
              </w:rPr>
            </w:pPr>
            <w:r w:rsidRPr="007A22F0">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214350E9"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2E83B803"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0E371BDE"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334BFC7" w14:textId="77777777" w:rsidR="00826018" w:rsidRPr="007A22F0" w:rsidRDefault="00826018" w:rsidP="00826018">
            <w:pPr>
              <w:spacing w:before="40" w:after="40"/>
              <w:jc w:val="center"/>
              <w:rPr>
                <w:rFonts w:ascii="Arial" w:hAnsi="Arial" w:cs="Arial"/>
                <w:b/>
              </w:rPr>
            </w:pPr>
          </w:p>
        </w:tc>
      </w:tr>
      <w:tr w:rsidR="00826018" w:rsidRPr="007A22F0" w14:paraId="0AB73092"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B32FBB7" w14:textId="77777777" w:rsidR="00826018" w:rsidRPr="007A22F0" w:rsidRDefault="00826018" w:rsidP="00826018">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2DEF6B5B"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4.10</w:t>
            </w:r>
          </w:p>
        </w:tc>
        <w:tc>
          <w:tcPr>
            <w:tcW w:w="3686" w:type="dxa"/>
            <w:tcBorders>
              <w:top w:val="single" w:sz="6" w:space="0" w:color="auto"/>
              <w:left w:val="single" w:sz="6" w:space="0" w:color="auto"/>
              <w:bottom w:val="single" w:sz="6" w:space="0" w:color="auto"/>
            </w:tcBorders>
          </w:tcPr>
          <w:p w14:paraId="54F64DA9"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080E30CD"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372EB3C" w14:textId="77777777" w:rsidR="00826018" w:rsidRPr="007A22F0" w:rsidRDefault="00826018" w:rsidP="00826018">
            <w:pPr>
              <w:spacing w:before="40" w:after="40"/>
              <w:jc w:val="center"/>
              <w:rPr>
                <w:rFonts w:ascii="Arial" w:hAnsi="Arial" w:cs="Arial"/>
              </w:rPr>
            </w:pPr>
          </w:p>
        </w:tc>
      </w:tr>
      <w:tr w:rsidR="00826018" w:rsidRPr="007A22F0" w14:paraId="693A01BA"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0CF075D" w14:textId="77777777" w:rsidR="00826018" w:rsidRPr="007A22F0" w:rsidRDefault="00826018" w:rsidP="00826018">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115A48B7"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3686" w:type="dxa"/>
            <w:tcBorders>
              <w:top w:val="single" w:sz="6" w:space="0" w:color="auto"/>
              <w:left w:val="single" w:sz="6" w:space="0" w:color="auto"/>
              <w:bottom w:val="single" w:sz="6" w:space="0" w:color="auto"/>
            </w:tcBorders>
          </w:tcPr>
          <w:p w14:paraId="4FA4445C" w14:textId="77777777" w:rsidR="00826018" w:rsidRPr="007A22F0" w:rsidRDefault="00826018" w:rsidP="00826018">
            <w:pPr>
              <w:jc w:val="both"/>
              <w:rPr>
                <w:rFonts w:ascii="Arial" w:hAnsi="Arial" w:cs="Arial"/>
              </w:rPr>
            </w:pPr>
            <w:r w:rsidRPr="007A22F0">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6BDF59E2"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288127C" w14:textId="77777777" w:rsidR="00826018" w:rsidRPr="007A22F0" w:rsidRDefault="00826018" w:rsidP="00826018">
            <w:pPr>
              <w:spacing w:before="40" w:after="40"/>
              <w:jc w:val="center"/>
              <w:rPr>
                <w:rFonts w:ascii="Arial" w:hAnsi="Arial" w:cs="Arial"/>
              </w:rPr>
            </w:pPr>
          </w:p>
        </w:tc>
      </w:tr>
      <w:tr w:rsidR="00826018" w:rsidRPr="007A22F0" w14:paraId="429A9B8C"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1611EF3" w14:textId="77777777" w:rsidR="00826018" w:rsidRPr="007A22F0" w:rsidRDefault="00826018" w:rsidP="00826018">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35ED3D13"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694CD1D9"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The complete garment shall be suitably rated to be worm in a HRC 3 environment as per SANS 724 after a minimum of 130 washes</w:t>
            </w:r>
            <w:r w:rsidRPr="007A22F0">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431B6AC4"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DDBC17D" w14:textId="77777777" w:rsidR="00826018" w:rsidRPr="007A22F0" w:rsidRDefault="00826018" w:rsidP="00826018">
            <w:pPr>
              <w:spacing w:before="40" w:after="40"/>
              <w:jc w:val="center"/>
              <w:rPr>
                <w:rFonts w:ascii="Arial" w:hAnsi="Arial" w:cs="Arial"/>
              </w:rPr>
            </w:pPr>
          </w:p>
        </w:tc>
      </w:tr>
      <w:tr w:rsidR="00826018" w:rsidRPr="007A22F0" w14:paraId="4B7318B3"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04E1A1C"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0F4C6C42" w14:textId="77777777" w:rsidR="00826018" w:rsidRPr="007A22F0" w:rsidRDefault="00826018" w:rsidP="00826018">
            <w:pPr>
              <w:spacing w:before="40" w:after="40"/>
              <w:jc w:val="center"/>
              <w:rPr>
                <w:rFonts w:ascii="Arial" w:hAnsi="Arial" w:cs="Arial"/>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01E1C96B" w14:textId="77777777" w:rsidR="00826018" w:rsidRPr="007A22F0" w:rsidRDefault="00826018" w:rsidP="00826018">
            <w:pPr>
              <w:spacing w:after="120"/>
              <w:jc w:val="both"/>
              <w:rPr>
                <w:rFonts w:ascii="Arial" w:hAnsi="Arial" w:cs="Arial"/>
              </w:rPr>
            </w:pPr>
            <w:r w:rsidRPr="007A22F0">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4DF8AC24"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7F0C99B" w14:textId="77777777" w:rsidR="00826018" w:rsidRPr="007A22F0" w:rsidRDefault="00826018" w:rsidP="00826018">
            <w:pPr>
              <w:spacing w:before="40" w:after="40"/>
              <w:jc w:val="center"/>
              <w:rPr>
                <w:rFonts w:ascii="Arial" w:hAnsi="Arial" w:cs="Arial"/>
              </w:rPr>
            </w:pPr>
          </w:p>
        </w:tc>
      </w:tr>
      <w:tr w:rsidR="00826018" w:rsidRPr="007A22F0" w14:paraId="614DAFCF"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9875941"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7877DE5D"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299A8821"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286514A9"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8D6537D" w14:textId="77777777" w:rsidR="00826018" w:rsidRPr="007A22F0" w:rsidRDefault="00826018" w:rsidP="00826018">
            <w:pPr>
              <w:spacing w:before="40" w:after="40"/>
              <w:jc w:val="center"/>
              <w:rPr>
                <w:rFonts w:ascii="Arial" w:hAnsi="Arial" w:cs="Arial"/>
              </w:rPr>
            </w:pPr>
          </w:p>
        </w:tc>
      </w:tr>
      <w:tr w:rsidR="00826018" w:rsidRPr="007A22F0" w14:paraId="567BE0CC"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C5E8A63" w14:textId="77777777" w:rsidR="00826018" w:rsidRPr="007A22F0" w:rsidRDefault="00826018" w:rsidP="00826018">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51EFF146"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7D07E743"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333FF791"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80943D4" w14:textId="77777777" w:rsidR="00826018" w:rsidRPr="007A22F0" w:rsidRDefault="00826018" w:rsidP="00826018">
            <w:pPr>
              <w:spacing w:before="40" w:after="40"/>
              <w:jc w:val="center"/>
              <w:rPr>
                <w:rFonts w:ascii="Arial" w:hAnsi="Arial" w:cs="Arial"/>
              </w:rPr>
            </w:pPr>
          </w:p>
        </w:tc>
      </w:tr>
      <w:tr w:rsidR="00826018" w:rsidRPr="007A22F0" w14:paraId="68F6791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696BE892" w14:textId="77777777" w:rsidR="00826018" w:rsidRPr="007A22F0" w:rsidRDefault="00826018" w:rsidP="00826018">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6BC6098B" w14:textId="77777777" w:rsidR="00826018" w:rsidRPr="007A22F0" w:rsidRDefault="00826018" w:rsidP="00826018">
            <w:pPr>
              <w:spacing w:before="40" w:after="40"/>
              <w:jc w:val="center"/>
              <w:rPr>
                <w:rFonts w:ascii="Arial" w:hAnsi="Arial" w:cs="Arial"/>
              </w:rPr>
            </w:pPr>
            <w:r w:rsidRPr="007A22F0">
              <w:rPr>
                <w:rFonts w:ascii="Arial" w:hAnsi="Arial" w:cs="Arial"/>
              </w:rPr>
              <w:t>5.2.2</w:t>
            </w:r>
          </w:p>
        </w:tc>
        <w:tc>
          <w:tcPr>
            <w:tcW w:w="3686" w:type="dxa"/>
            <w:tcBorders>
              <w:top w:val="single" w:sz="6" w:space="0" w:color="auto"/>
              <w:left w:val="single" w:sz="6" w:space="0" w:color="auto"/>
              <w:bottom w:val="single" w:sz="6" w:space="0" w:color="auto"/>
            </w:tcBorders>
          </w:tcPr>
          <w:p w14:paraId="276917E7"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05C6BCE2"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448D3EA" w14:textId="77777777" w:rsidR="00826018" w:rsidRPr="007A22F0" w:rsidRDefault="00826018" w:rsidP="00826018">
            <w:pPr>
              <w:spacing w:before="40" w:after="40"/>
              <w:jc w:val="center"/>
              <w:rPr>
                <w:rFonts w:ascii="Arial" w:hAnsi="Arial" w:cs="Arial"/>
              </w:rPr>
            </w:pPr>
          </w:p>
        </w:tc>
      </w:tr>
      <w:tr w:rsidR="00826018" w:rsidRPr="007A22F0" w14:paraId="4B64E377"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2916E2E" w14:textId="77777777" w:rsidR="00826018" w:rsidRPr="007A22F0" w:rsidRDefault="00826018" w:rsidP="00826018">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303CC556" w14:textId="77777777" w:rsidR="00826018" w:rsidRPr="007A22F0" w:rsidRDefault="00826018" w:rsidP="00826018">
            <w:pPr>
              <w:spacing w:before="40" w:after="40"/>
              <w:jc w:val="center"/>
              <w:rPr>
                <w:rFonts w:ascii="Arial" w:hAnsi="Arial" w:cs="Arial"/>
              </w:rPr>
            </w:pPr>
            <w:r w:rsidRPr="007A22F0">
              <w:rPr>
                <w:rFonts w:ascii="Arial" w:hAnsi="Arial" w:cs="Arial"/>
              </w:rPr>
              <w:t>5.2.3</w:t>
            </w:r>
          </w:p>
        </w:tc>
        <w:tc>
          <w:tcPr>
            <w:tcW w:w="3686" w:type="dxa"/>
            <w:tcBorders>
              <w:top w:val="single" w:sz="6" w:space="0" w:color="auto"/>
              <w:left w:val="single" w:sz="6" w:space="0" w:color="auto"/>
              <w:bottom w:val="single" w:sz="6" w:space="0" w:color="auto"/>
            </w:tcBorders>
          </w:tcPr>
          <w:p w14:paraId="266B39ED"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7A9A1016"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36817C7" w14:textId="77777777" w:rsidR="00826018" w:rsidRPr="007A22F0" w:rsidRDefault="00826018" w:rsidP="00826018">
            <w:pPr>
              <w:spacing w:before="40" w:after="40"/>
              <w:jc w:val="center"/>
              <w:rPr>
                <w:rFonts w:ascii="Arial" w:hAnsi="Arial" w:cs="Arial"/>
              </w:rPr>
            </w:pPr>
          </w:p>
        </w:tc>
      </w:tr>
      <w:tr w:rsidR="00826018" w:rsidRPr="007A22F0" w14:paraId="13DD6140"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8773294" w14:textId="77777777" w:rsidR="00826018" w:rsidRPr="007A22F0" w:rsidRDefault="00826018" w:rsidP="00826018">
            <w:pPr>
              <w:spacing w:before="40" w:after="40"/>
              <w:jc w:val="center"/>
              <w:rPr>
                <w:rFonts w:ascii="Arial" w:hAnsi="Arial" w:cs="Arial"/>
              </w:rPr>
            </w:pPr>
            <w:r w:rsidRPr="007A22F0">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0FDC5C9E"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3686" w:type="dxa"/>
            <w:tcBorders>
              <w:top w:val="single" w:sz="6" w:space="0" w:color="auto"/>
              <w:left w:val="single" w:sz="6" w:space="0" w:color="auto"/>
              <w:bottom w:val="single" w:sz="6" w:space="0" w:color="auto"/>
            </w:tcBorders>
          </w:tcPr>
          <w:p w14:paraId="13D9CED3"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25E03BB0"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65E89E8" w14:textId="77777777" w:rsidR="00826018" w:rsidRPr="007A22F0" w:rsidRDefault="00826018" w:rsidP="00826018">
            <w:pPr>
              <w:spacing w:before="40" w:after="40"/>
              <w:jc w:val="center"/>
              <w:rPr>
                <w:rFonts w:ascii="Arial" w:hAnsi="Arial" w:cs="Arial"/>
              </w:rPr>
            </w:pPr>
          </w:p>
        </w:tc>
      </w:tr>
      <w:tr w:rsidR="00826018" w:rsidRPr="007A22F0" w14:paraId="2B0F396B"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EE8912B" w14:textId="77777777" w:rsidR="00826018" w:rsidRPr="007A22F0" w:rsidRDefault="00826018" w:rsidP="00826018">
            <w:pPr>
              <w:spacing w:before="40" w:after="40"/>
              <w:jc w:val="center"/>
              <w:rPr>
                <w:rFonts w:ascii="Arial" w:hAnsi="Arial" w:cs="Arial"/>
              </w:rPr>
            </w:pPr>
            <w:r w:rsidRPr="007A22F0">
              <w:rPr>
                <w:rFonts w:ascii="Arial" w:hAnsi="Arial" w:cs="Arial"/>
              </w:rPr>
              <w:t>13</w:t>
            </w:r>
          </w:p>
        </w:tc>
        <w:tc>
          <w:tcPr>
            <w:tcW w:w="1701" w:type="dxa"/>
            <w:tcBorders>
              <w:top w:val="single" w:sz="6" w:space="0" w:color="auto"/>
              <w:left w:val="single" w:sz="6" w:space="0" w:color="auto"/>
              <w:bottom w:val="single" w:sz="6" w:space="0" w:color="auto"/>
              <w:right w:val="single" w:sz="6" w:space="0" w:color="auto"/>
            </w:tcBorders>
          </w:tcPr>
          <w:p w14:paraId="2B15EBF3" w14:textId="77777777" w:rsidR="00826018" w:rsidRPr="007A22F0" w:rsidRDefault="00826018" w:rsidP="00826018">
            <w:pPr>
              <w:spacing w:before="40" w:after="40"/>
              <w:jc w:val="center"/>
              <w:rPr>
                <w:rFonts w:ascii="Arial" w:hAnsi="Arial" w:cs="Arial"/>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03098E24" w14:textId="77777777" w:rsidR="00826018" w:rsidRPr="007A22F0" w:rsidRDefault="00826018" w:rsidP="00826018">
            <w:pPr>
              <w:tabs>
                <w:tab w:val="left" w:pos="2443"/>
              </w:tabs>
              <w:spacing w:before="40" w:after="40"/>
              <w:jc w:val="both"/>
              <w:rPr>
                <w:rFonts w:ascii="Arial" w:hAnsi="Arial" w:cs="Arial"/>
                <w:color w:val="000000"/>
              </w:rPr>
            </w:pPr>
            <w:r w:rsidRPr="007A22F0">
              <w:rPr>
                <w:rFonts w:ascii="Arial" w:hAnsi="Arial" w:cs="Arial"/>
                <w:color w:val="000000"/>
              </w:rPr>
              <w:t>Garment manufacturer’s name</w:t>
            </w:r>
          </w:p>
        </w:tc>
        <w:tc>
          <w:tcPr>
            <w:tcW w:w="1417" w:type="dxa"/>
            <w:tcBorders>
              <w:top w:val="single" w:sz="6" w:space="0" w:color="auto"/>
              <w:left w:val="single" w:sz="6" w:space="0" w:color="auto"/>
              <w:bottom w:val="single" w:sz="6" w:space="0" w:color="auto"/>
              <w:right w:val="single" w:sz="6" w:space="0" w:color="auto"/>
            </w:tcBorders>
          </w:tcPr>
          <w:p w14:paraId="209EABC9"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230F40D" w14:textId="77777777" w:rsidR="00826018" w:rsidRPr="007A22F0" w:rsidRDefault="00826018" w:rsidP="00826018">
            <w:pPr>
              <w:spacing w:before="40" w:after="40"/>
              <w:jc w:val="center"/>
              <w:rPr>
                <w:rFonts w:ascii="Arial" w:hAnsi="Arial" w:cs="Arial"/>
              </w:rPr>
            </w:pPr>
          </w:p>
        </w:tc>
      </w:tr>
    </w:tbl>
    <w:p w14:paraId="021A752D" w14:textId="77777777" w:rsidR="00826018" w:rsidRPr="007A22F0" w:rsidRDefault="00826018" w:rsidP="00826018">
      <w:pPr>
        <w:rPr>
          <w:rFonts w:ascii="Arial" w:hAnsi="Arial" w:cs="Arial"/>
        </w:rPr>
      </w:pPr>
      <w:r w:rsidRPr="007A22F0">
        <w:rPr>
          <w:rFonts w:ascii="Arial" w:hAnsi="Arial" w:cs="Arial"/>
          <w:b/>
        </w:rPr>
        <w:t>Note: Ticks, Cross [√, X], Astrick [*], Word [Noted] or TBA [“To Be Advice”] will not be accepted</w:t>
      </w:r>
    </w:p>
    <w:p w14:paraId="4C0DE569" w14:textId="77777777" w:rsidR="00826018" w:rsidRPr="007A22F0" w:rsidRDefault="00826018" w:rsidP="00826018">
      <w:pPr>
        <w:rPr>
          <w:rFonts w:ascii="Arial" w:hAnsi="Arial" w:cs="Arial"/>
        </w:rPr>
      </w:pPr>
    </w:p>
    <w:p w14:paraId="4C26D17A"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083F081F" w14:textId="77777777" w:rsidR="00826018" w:rsidRPr="007A22F0" w:rsidRDefault="00826018" w:rsidP="00826018">
      <w:pPr>
        <w:rPr>
          <w:rFonts w:ascii="Arial" w:hAnsi="Arial" w:cs="Arial"/>
        </w:rPr>
      </w:pPr>
    </w:p>
    <w:p w14:paraId="752735B8" w14:textId="77777777" w:rsidR="00826018" w:rsidRPr="007A22F0" w:rsidRDefault="00826018" w:rsidP="00826018">
      <w:pPr>
        <w:rPr>
          <w:rFonts w:ascii="Arial" w:hAnsi="Arial" w:cs="Arial"/>
        </w:rPr>
      </w:pPr>
    </w:p>
    <w:p w14:paraId="7C44D757" w14:textId="666F20DB" w:rsidR="00826018" w:rsidRPr="007A22F0" w:rsidRDefault="00826018" w:rsidP="00826018">
      <w:pPr>
        <w:keepLines/>
        <w:spacing w:line="259" w:lineRule="exact"/>
        <w:rPr>
          <w:rFonts w:ascii="Arial" w:hAnsi="Arial" w:cs="Arial"/>
        </w:rPr>
      </w:pPr>
      <w:r w:rsidRPr="007A22F0">
        <w:rPr>
          <w:rFonts w:ascii="Arial" w:hAnsi="Arial" w:cs="Arial"/>
        </w:rPr>
        <w:t>Te</w:t>
      </w:r>
      <w:r w:rsidR="001F4C23">
        <w:rPr>
          <w:rFonts w:ascii="Arial" w:hAnsi="Arial" w:cs="Arial"/>
        </w:rPr>
        <w:t xml:space="preserve">nderer’s Authorised Signatory: </w:t>
      </w:r>
      <w:r w:rsidRPr="007A22F0">
        <w:rPr>
          <w:rFonts w:ascii="Arial" w:hAnsi="Arial" w:cs="Arial"/>
        </w:rPr>
        <w:t>_________________________________</w:t>
      </w:r>
      <w:r w:rsidR="001F4C23">
        <w:rPr>
          <w:rFonts w:ascii="Arial" w:hAnsi="Arial" w:cs="Arial"/>
        </w:rPr>
        <w:t xml:space="preserve">  </w:t>
      </w:r>
      <w:r w:rsidRPr="007A22F0">
        <w:rPr>
          <w:rFonts w:ascii="Arial" w:hAnsi="Arial" w:cs="Arial"/>
        </w:rPr>
        <w:t>__________________</w:t>
      </w:r>
    </w:p>
    <w:p w14:paraId="78061C6A" w14:textId="77777777" w:rsidR="00826018" w:rsidRPr="007A22F0" w:rsidRDefault="00826018" w:rsidP="00826018">
      <w:pPr>
        <w:keepLines/>
        <w:tabs>
          <w:tab w:val="left" w:pos="6804"/>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1D7CF96F" w14:textId="77777777" w:rsidR="00826018" w:rsidRPr="007A22F0" w:rsidRDefault="00826018" w:rsidP="00826018">
      <w:pPr>
        <w:keepLines/>
        <w:spacing w:line="259" w:lineRule="exact"/>
        <w:rPr>
          <w:rFonts w:ascii="Arial" w:hAnsi="Arial" w:cs="Arial"/>
        </w:rPr>
      </w:pPr>
    </w:p>
    <w:p w14:paraId="5E79D297" w14:textId="77777777" w:rsidR="00826018" w:rsidRPr="007A22F0" w:rsidRDefault="00826018" w:rsidP="00826018">
      <w:pPr>
        <w:keepLines/>
        <w:spacing w:line="259" w:lineRule="exact"/>
        <w:rPr>
          <w:rFonts w:ascii="Arial" w:hAnsi="Arial" w:cs="Arial"/>
        </w:rPr>
      </w:pPr>
    </w:p>
    <w:p w14:paraId="0290DEB3"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0ABC2577" w14:textId="77777777" w:rsidR="00826018" w:rsidRPr="007A22F0" w:rsidRDefault="00826018" w:rsidP="00826018">
      <w:pPr>
        <w:rPr>
          <w:rFonts w:ascii="Arial" w:hAnsi="Arial" w:cs="Arial"/>
        </w:rPr>
      </w:pPr>
    </w:p>
    <w:p w14:paraId="6EF5EEB1" w14:textId="77777777" w:rsidR="00826018" w:rsidRPr="007A22F0" w:rsidRDefault="00826018" w:rsidP="00826018">
      <w:pPr>
        <w:rPr>
          <w:rFonts w:ascii="Arial" w:hAnsi="Arial" w:cs="Arial"/>
        </w:rPr>
      </w:pPr>
    </w:p>
    <w:p w14:paraId="6BD2F06E" w14:textId="1FA6DACF" w:rsidR="00826018" w:rsidRPr="007A22F0" w:rsidRDefault="00826018" w:rsidP="00826018">
      <w:pPr>
        <w:jc w:val="center"/>
        <w:rPr>
          <w:rFonts w:ascii="Arial" w:hAnsi="Arial" w:cs="Arial"/>
          <w:b/>
        </w:rPr>
      </w:pPr>
      <w:r w:rsidRPr="007A22F0">
        <w:rPr>
          <w:rFonts w:ascii="Arial" w:hAnsi="Arial" w:cs="Arial"/>
          <w:b/>
        </w:rPr>
        <w:t>Technical schedules A and B</w:t>
      </w:r>
    </w:p>
    <w:p w14:paraId="165E8B7F" w14:textId="77777777" w:rsidR="00826018" w:rsidRPr="007A22F0" w:rsidRDefault="00826018" w:rsidP="00826018">
      <w:pPr>
        <w:keepNext/>
        <w:spacing w:after="240"/>
        <w:jc w:val="center"/>
        <w:outlineLvl w:val="1"/>
        <w:rPr>
          <w:rFonts w:ascii="Arial" w:hAnsi="Arial" w:cs="Arial"/>
          <w:b/>
        </w:rPr>
      </w:pPr>
    </w:p>
    <w:p w14:paraId="441A5164" w14:textId="77777777" w:rsidR="00826018" w:rsidRPr="007A22F0" w:rsidRDefault="00826018" w:rsidP="00826018">
      <w:pPr>
        <w:jc w:val="center"/>
        <w:rPr>
          <w:rFonts w:ascii="Arial" w:hAnsi="Arial" w:cs="Arial"/>
          <w:b/>
        </w:rPr>
      </w:pPr>
      <w:r w:rsidRPr="007A22F0">
        <w:rPr>
          <w:rFonts w:ascii="Arial" w:hAnsi="Arial" w:cs="Arial"/>
          <w:b/>
        </w:rPr>
        <w:t>Deviation schedule</w:t>
      </w:r>
    </w:p>
    <w:p w14:paraId="40B14364" w14:textId="77777777" w:rsidR="00826018" w:rsidRPr="007A22F0" w:rsidRDefault="00826018" w:rsidP="0082601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26018" w:rsidRPr="007A22F0" w14:paraId="3E81464F" w14:textId="77777777" w:rsidTr="00826018">
        <w:tc>
          <w:tcPr>
            <w:tcW w:w="9072" w:type="dxa"/>
            <w:gridSpan w:val="3"/>
          </w:tcPr>
          <w:p w14:paraId="6B7339E7" w14:textId="77777777" w:rsidR="00826018" w:rsidRPr="007A22F0" w:rsidRDefault="00826018" w:rsidP="00826018">
            <w:pPr>
              <w:spacing w:before="40" w:after="40"/>
              <w:jc w:val="both"/>
              <w:rPr>
                <w:rFonts w:ascii="Arial" w:hAnsi="Arial" w:cs="Arial"/>
                <w:b/>
              </w:rPr>
            </w:pPr>
            <w:r w:rsidRPr="007A22F0">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26018" w:rsidRPr="007A22F0" w14:paraId="1E4AD360" w14:textId="77777777" w:rsidTr="00826018">
        <w:tc>
          <w:tcPr>
            <w:tcW w:w="948" w:type="dxa"/>
          </w:tcPr>
          <w:p w14:paraId="0073140D" w14:textId="77777777" w:rsidR="00826018" w:rsidRPr="007A22F0" w:rsidRDefault="00826018" w:rsidP="00826018">
            <w:pPr>
              <w:spacing w:before="40" w:after="40"/>
              <w:jc w:val="center"/>
              <w:rPr>
                <w:rFonts w:ascii="Arial" w:hAnsi="Arial" w:cs="Arial"/>
                <w:b/>
              </w:rPr>
            </w:pPr>
            <w:r w:rsidRPr="007A22F0">
              <w:rPr>
                <w:rFonts w:ascii="Arial" w:hAnsi="Arial" w:cs="Arial"/>
                <w:b/>
              </w:rPr>
              <w:t>Item</w:t>
            </w:r>
          </w:p>
        </w:tc>
        <w:tc>
          <w:tcPr>
            <w:tcW w:w="1932" w:type="dxa"/>
          </w:tcPr>
          <w:p w14:paraId="59D4F7E9" w14:textId="77777777" w:rsidR="00826018" w:rsidRPr="007A22F0" w:rsidRDefault="00826018" w:rsidP="00826018">
            <w:pPr>
              <w:spacing w:before="40" w:after="40"/>
              <w:jc w:val="center"/>
              <w:rPr>
                <w:rFonts w:ascii="Arial" w:hAnsi="Arial" w:cs="Arial"/>
                <w:b/>
              </w:rPr>
            </w:pPr>
            <w:r w:rsidRPr="007A22F0">
              <w:rPr>
                <w:rFonts w:ascii="Arial" w:hAnsi="Arial" w:cs="Arial"/>
                <w:b/>
              </w:rPr>
              <w:t>Subclause of CP_TSSPEC_191</w:t>
            </w:r>
          </w:p>
        </w:tc>
        <w:tc>
          <w:tcPr>
            <w:tcW w:w="6192" w:type="dxa"/>
          </w:tcPr>
          <w:p w14:paraId="5A378088" w14:textId="77777777" w:rsidR="00826018" w:rsidRPr="007A22F0" w:rsidRDefault="00826018" w:rsidP="00826018">
            <w:pPr>
              <w:spacing w:before="40" w:after="40"/>
              <w:jc w:val="center"/>
              <w:rPr>
                <w:rFonts w:ascii="Arial" w:hAnsi="Arial" w:cs="Arial"/>
                <w:b/>
              </w:rPr>
            </w:pPr>
            <w:r w:rsidRPr="007A22F0">
              <w:rPr>
                <w:rFonts w:ascii="Arial" w:hAnsi="Arial" w:cs="Arial"/>
                <w:b/>
              </w:rPr>
              <w:t>Proposed deviation</w:t>
            </w:r>
          </w:p>
        </w:tc>
      </w:tr>
      <w:tr w:rsidR="00826018" w:rsidRPr="007A22F0" w14:paraId="218A7AFD" w14:textId="77777777" w:rsidTr="00826018">
        <w:tc>
          <w:tcPr>
            <w:tcW w:w="948" w:type="dxa"/>
          </w:tcPr>
          <w:p w14:paraId="379BC7EB" w14:textId="77777777" w:rsidR="00826018" w:rsidRPr="007A22F0" w:rsidRDefault="00826018" w:rsidP="00826018">
            <w:pPr>
              <w:spacing w:before="40" w:after="40"/>
              <w:jc w:val="center"/>
              <w:rPr>
                <w:rFonts w:ascii="Arial" w:hAnsi="Arial" w:cs="Arial"/>
                <w:b/>
              </w:rPr>
            </w:pPr>
          </w:p>
          <w:p w14:paraId="6E514521" w14:textId="77777777" w:rsidR="00826018" w:rsidRPr="007A22F0" w:rsidRDefault="00826018" w:rsidP="00826018">
            <w:pPr>
              <w:spacing w:before="40" w:after="40"/>
              <w:jc w:val="center"/>
              <w:rPr>
                <w:rFonts w:ascii="Arial" w:hAnsi="Arial" w:cs="Arial"/>
                <w:b/>
              </w:rPr>
            </w:pPr>
          </w:p>
          <w:p w14:paraId="3ED5FD1F" w14:textId="77777777" w:rsidR="00826018" w:rsidRPr="007A22F0" w:rsidRDefault="00826018" w:rsidP="00826018">
            <w:pPr>
              <w:spacing w:before="40" w:after="40"/>
              <w:jc w:val="center"/>
              <w:rPr>
                <w:rFonts w:ascii="Arial" w:hAnsi="Arial" w:cs="Arial"/>
                <w:b/>
              </w:rPr>
            </w:pPr>
          </w:p>
          <w:p w14:paraId="325C6B19" w14:textId="77777777" w:rsidR="00826018" w:rsidRPr="007A22F0" w:rsidRDefault="00826018" w:rsidP="00826018">
            <w:pPr>
              <w:spacing w:before="40" w:after="40"/>
              <w:jc w:val="center"/>
              <w:rPr>
                <w:rFonts w:ascii="Arial" w:hAnsi="Arial" w:cs="Arial"/>
                <w:b/>
              </w:rPr>
            </w:pPr>
          </w:p>
          <w:p w14:paraId="1E8579F2" w14:textId="77777777" w:rsidR="00826018" w:rsidRPr="007A22F0" w:rsidRDefault="00826018" w:rsidP="00826018">
            <w:pPr>
              <w:spacing w:before="40" w:after="40"/>
              <w:jc w:val="center"/>
              <w:rPr>
                <w:rFonts w:ascii="Arial" w:hAnsi="Arial" w:cs="Arial"/>
                <w:b/>
              </w:rPr>
            </w:pPr>
          </w:p>
          <w:p w14:paraId="01A406EB" w14:textId="77777777" w:rsidR="00826018" w:rsidRPr="007A22F0" w:rsidRDefault="00826018" w:rsidP="00826018">
            <w:pPr>
              <w:spacing w:before="40" w:after="40"/>
              <w:jc w:val="center"/>
              <w:rPr>
                <w:rFonts w:ascii="Arial" w:hAnsi="Arial" w:cs="Arial"/>
                <w:b/>
              </w:rPr>
            </w:pPr>
          </w:p>
          <w:p w14:paraId="0CAA1C39" w14:textId="77777777" w:rsidR="00826018" w:rsidRPr="007A22F0" w:rsidRDefault="00826018" w:rsidP="00826018">
            <w:pPr>
              <w:spacing w:before="40" w:after="40"/>
              <w:jc w:val="center"/>
              <w:rPr>
                <w:rFonts w:ascii="Arial" w:hAnsi="Arial" w:cs="Arial"/>
                <w:b/>
              </w:rPr>
            </w:pPr>
          </w:p>
          <w:p w14:paraId="750968AF" w14:textId="77777777" w:rsidR="00826018" w:rsidRPr="007A22F0" w:rsidRDefault="00826018" w:rsidP="00826018">
            <w:pPr>
              <w:spacing w:before="40" w:after="40"/>
              <w:jc w:val="center"/>
              <w:rPr>
                <w:rFonts w:ascii="Arial" w:hAnsi="Arial" w:cs="Arial"/>
                <w:b/>
              </w:rPr>
            </w:pPr>
          </w:p>
          <w:p w14:paraId="0501ECD7" w14:textId="77777777" w:rsidR="00826018" w:rsidRPr="007A22F0" w:rsidRDefault="00826018" w:rsidP="00826018">
            <w:pPr>
              <w:spacing w:before="40" w:after="40"/>
              <w:jc w:val="center"/>
              <w:rPr>
                <w:rFonts w:ascii="Arial" w:hAnsi="Arial" w:cs="Arial"/>
                <w:b/>
              </w:rPr>
            </w:pPr>
          </w:p>
          <w:p w14:paraId="35E79526" w14:textId="77777777" w:rsidR="00826018" w:rsidRPr="007A22F0" w:rsidRDefault="00826018" w:rsidP="00826018">
            <w:pPr>
              <w:spacing w:before="40" w:after="40"/>
              <w:jc w:val="center"/>
              <w:rPr>
                <w:rFonts w:ascii="Arial" w:hAnsi="Arial" w:cs="Arial"/>
                <w:b/>
              </w:rPr>
            </w:pPr>
          </w:p>
          <w:p w14:paraId="1051B09E" w14:textId="77777777" w:rsidR="00826018" w:rsidRPr="007A22F0" w:rsidRDefault="00826018" w:rsidP="00826018">
            <w:pPr>
              <w:spacing w:before="40" w:after="40"/>
              <w:jc w:val="center"/>
              <w:rPr>
                <w:rFonts w:ascii="Arial" w:hAnsi="Arial" w:cs="Arial"/>
                <w:b/>
              </w:rPr>
            </w:pPr>
          </w:p>
          <w:p w14:paraId="28F160C3" w14:textId="77777777" w:rsidR="00826018" w:rsidRPr="007A22F0" w:rsidRDefault="00826018" w:rsidP="00826018">
            <w:pPr>
              <w:spacing w:before="40" w:after="40"/>
              <w:jc w:val="center"/>
              <w:rPr>
                <w:rFonts w:ascii="Arial" w:hAnsi="Arial" w:cs="Arial"/>
                <w:b/>
              </w:rPr>
            </w:pPr>
          </w:p>
          <w:p w14:paraId="4F19D7A1" w14:textId="77777777" w:rsidR="00826018" w:rsidRPr="007A22F0" w:rsidRDefault="00826018" w:rsidP="00826018">
            <w:pPr>
              <w:spacing w:before="40" w:after="40"/>
              <w:jc w:val="center"/>
              <w:rPr>
                <w:rFonts w:ascii="Arial" w:hAnsi="Arial" w:cs="Arial"/>
                <w:b/>
              </w:rPr>
            </w:pPr>
          </w:p>
          <w:p w14:paraId="2D721D92" w14:textId="77777777" w:rsidR="00826018" w:rsidRPr="007A22F0" w:rsidRDefault="00826018" w:rsidP="00826018">
            <w:pPr>
              <w:spacing w:before="40" w:after="40"/>
              <w:jc w:val="center"/>
              <w:rPr>
                <w:rFonts w:ascii="Arial" w:hAnsi="Arial" w:cs="Arial"/>
                <w:b/>
              </w:rPr>
            </w:pPr>
          </w:p>
          <w:p w14:paraId="0DE53AF7" w14:textId="77777777" w:rsidR="00826018" w:rsidRPr="007A22F0" w:rsidRDefault="00826018" w:rsidP="00826018">
            <w:pPr>
              <w:spacing w:before="40" w:after="40"/>
              <w:jc w:val="center"/>
              <w:rPr>
                <w:rFonts w:ascii="Arial" w:hAnsi="Arial" w:cs="Arial"/>
                <w:b/>
              </w:rPr>
            </w:pPr>
          </w:p>
          <w:p w14:paraId="2E13CFCD" w14:textId="77777777" w:rsidR="00826018" w:rsidRPr="007A22F0" w:rsidRDefault="00826018" w:rsidP="00826018">
            <w:pPr>
              <w:spacing w:before="40" w:after="40"/>
              <w:jc w:val="center"/>
              <w:rPr>
                <w:rFonts w:ascii="Arial" w:hAnsi="Arial" w:cs="Arial"/>
                <w:b/>
              </w:rPr>
            </w:pPr>
          </w:p>
          <w:p w14:paraId="4917BC8B" w14:textId="77777777" w:rsidR="00826018" w:rsidRPr="007A22F0" w:rsidRDefault="00826018" w:rsidP="00826018">
            <w:pPr>
              <w:spacing w:before="40" w:after="40"/>
              <w:jc w:val="center"/>
              <w:rPr>
                <w:rFonts w:ascii="Arial" w:hAnsi="Arial" w:cs="Arial"/>
                <w:b/>
              </w:rPr>
            </w:pPr>
          </w:p>
          <w:p w14:paraId="2EA90EDE" w14:textId="77777777" w:rsidR="00826018" w:rsidRPr="007A22F0" w:rsidRDefault="00826018" w:rsidP="00826018">
            <w:pPr>
              <w:spacing w:before="40" w:after="40"/>
              <w:jc w:val="center"/>
              <w:rPr>
                <w:rFonts w:ascii="Arial" w:hAnsi="Arial" w:cs="Arial"/>
                <w:b/>
              </w:rPr>
            </w:pPr>
          </w:p>
          <w:p w14:paraId="26AC237B" w14:textId="77777777" w:rsidR="00826018" w:rsidRPr="007A22F0" w:rsidRDefault="00826018" w:rsidP="00826018">
            <w:pPr>
              <w:spacing w:before="40" w:after="40"/>
              <w:jc w:val="center"/>
              <w:rPr>
                <w:rFonts w:ascii="Arial" w:hAnsi="Arial" w:cs="Arial"/>
                <w:b/>
              </w:rPr>
            </w:pPr>
          </w:p>
          <w:p w14:paraId="34D9EE71" w14:textId="77777777" w:rsidR="00826018" w:rsidRPr="007A22F0" w:rsidRDefault="00826018" w:rsidP="00826018">
            <w:pPr>
              <w:spacing w:before="40" w:after="40"/>
              <w:jc w:val="center"/>
              <w:rPr>
                <w:rFonts w:ascii="Arial" w:hAnsi="Arial" w:cs="Arial"/>
                <w:b/>
              </w:rPr>
            </w:pPr>
          </w:p>
        </w:tc>
        <w:tc>
          <w:tcPr>
            <w:tcW w:w="1932" w:type="dxa"/>
          </w:tcPr>
          <w:p w14:paraId="279D26D7" w14:textId="77777777" w:rsidR="00826018" w:rsidRPr="007A22F0" w:rsidRDefault="00826018" w:rsidP="00826018">
            <w:pPr>
              <w:spacing w:before="40" w:after="40"/>
              <w:jc w:val="center"/>
              <w:rPr>
                <w:rFonts w:ascii="Arial" w:hAnsi="Arial" w:cs="Arial"/>
                <w:b/>
              </w:rPr>
            </w:pPr>
          </w:p>
        </w:tc>
        <w:tc>
          <w:tcPr>
            <w:tcW w:w="6192" w:type="dxa"/>
          </w:tcPr>
          <w:p w14:paraId="52E7CC03" w14:textId="77777777" w:rsidR="00826018" w:rsidRPr="007A22F0" w:rsidRDefault="00826018" w:rsidP="00826018">
            <w:pPr>
              <w:spacing w:before="40" w:after="40"/>
              <w:jc w:val="center"/>
              <w:rPr>
                <w:rFonts w:ascii="Arial" w:hAnsi="Arial" w:cs="Arial"/>
                <w:b/>
              </w:rPr>
            </w:pPr>
          </w:p>
        </w:tc>
      </w:tr>
    </w:tbl>
    <w:p w14:paraId="589D04F7" w14:textId="77777777" w:rsidR="00826018" w:rsidRPr="007A22F0" w:rsidRDefault="00826018" w:rsidP="00826018">
      <w:pPr>
        <w:rPr>
          <w:rFonts w:ascii="Arial" w:hAnsi="Arial" w:cs="Arial"/>
        </w:rPr>
      </w:pPr>
    </w:p>
    <w:p w14:paraId="1AD45565"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5EDCB91D" w14:textId="77777777" w:rsidR="00826018" w:rsidRPr="007A22F0" w:rsidRDefault="00826018" w:rsidP="00826018">
      <w:pPr>
        <w:rPr>
          <w:rFonts w:ascii="Arial" w:hAnsi="Arial" w:cs="Arial"/>
        </w:rPr>
      </w:pPr>
    </w:p>
    <w:p w14:paraId="54B67AEE" w14:textId="77777777" w:rsidR="00826018" w:rsidRPr="007A22F0" w:rsidRDefault="00826018" w:rsidP="00826018">
      <w:pPr>
        <w:rPr>
          <w:rFonts w:ascii="Arial" w:hAnsi="Arial" w:cs="Arial"/>
        </w:rPr>
      </w:pPr>
    </w:p>
    <w:p w14:paraId="7796DDCA" w14:textId="32DDAF8F" w:rsidR="00826018" w:rsidRPr="007A22F0" w:rsidRDefault="00826018" w:rsidP="00826018">
      <w:pPr>
        <w:keepLines/>
        <w:tabs>
          <w:tab w:val="left" w:pos="3060"/>
          <w:tab w:val="left" w:pos="6840"/>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_________________________________</w:t>
      </w:r>
      <w:r w:rsidRPr="007A22F0">
        <w:rPr>
          <w:rFonts w:ascii="Arial" w:hAnsi="Arial" w:cs="Arial"/>
        </w:rPr>
        <w:tab/>
        <w:t>__________________</w:t>
      </w:r>
    </w:p>
    <w:p w14:paraId="71C78CB6" w14:textId="77777777" w:rsidR="00826018" w:rsidRPr="007A22F0" w:rsidRDefault="00826018" w:rsidP="00826018">
      <w:pPr>
        <w:keepLines/>
        <w:tabs>
          <w:tab w:val="left" w:pos="7200"/>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0F6E058D" w14:textId="77777777" w:rsidR="00826018" w:rsidRPr="007A22F0" w:rsidRDefault="00826018" w:rsidP="00826018">
      <w:pPr>
        <w:keepLines/>
        <w:spacing w:line="259" w:lineRule="exact"/>
        <w:rPr>
          <w:rFonts w:ascii="Arial" w:hAnsi="Arial" w:cs="Arial"/>
        </w:rPr>
      </w:pPr>
    </w:p>
    <w:p w14:paraId="0AD7A733" w14:textId="77777777" w:rsidR="00826018" w:rsidRPr="007A22F0" w:rsidRDefault="00826018" w:rsidP="00826018">
      <w:pPr>
        <w:keepLines/>
        <w:spacing w:line="259" w:lineRule="exact"/>
        <w:rPr>
          <w:rFonts w:ascii="Arial" w:hAnsi="Arial" w:cs="Arial"/>
        </w:rPr>
      </w:pPr>
    </w:p>
    <w:p w14:paraId="0E36131E"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4B88133B" w14:textId="77777777" w:rsidR="00826018" w:rsidRPr="007A22F0" w:rsidRDefault="00826018" w:rsidP="00826018">
      <w:pPr>
        <w:keepNext/>
        <w:spacing w:after="240"/>
        <w:jc w:val="center"/>
        <w:outlineLvl w:val="0"/>
        <w:rPr>
          <w:rFonts w:ascii="Arial" w:hAnsi="Arial" w:cs="Arial"/>
          <w:b/>
          <w:kern w:val="28"/>
        </w:rPr>
      </w:pPr>
      <w:r w:rsidRPr="007A22F0">
        <w:rPr>
          <w:rFonts w:ascii="Arial" w:hAnsi="Arial" w:cs="Arial"/>
          <w:b/>
          <w:kern w:val="28"/>
        </w:rPr>
        <w:br w:type="page"/>
      </w:r>
    </w:p>
    <w:p w14:paraId="3E569427" w14:textId="77777777" w:rsidR="00826018" w:rsidRPr="007A22F0" w:rsidRDefault="00826018" w:rsidP="00826018">
      <w:pPr>
        <w:keepNext/>
        <w:spacing w:after="240"/>
        <w:jc w:val="center"/>
        <w:outlineLvl w:val="0"/>
        <w:rPr>
          <w:rFonts w:ascii="Arial" w:hAnsi="Arial" w:cs="Arial"/>
          <w:b/>
          <w:kern w:val="28"/>
        </w:rPr>
      </w:pPr>
      <w:bookmarkStart w:id="87" w:name="_Toc94021220"/>
      <w:r w:rsidRPr="007A22F0">
        <w:rPr>
          <w:rFonts w:ascii="Arial" w:hAnsi="Arial" w:cs="Arial"/>
          <w:b/>
          <w:kern w:val="28"/>
        </w:rPr>
        <w:lastRenderedPageBreak/>
        <w:t>Annex C - Technical schedules A and B SAP 1984</w:t>
      </w:r>
      <w:bookmarkEnd w:id="87"/>
    </w:p>
    <w:p w14:paraId="1A7E6E38" w14:textId="77777777" w:rsidR="00826018" w:rsidRPr="007A22F0" w:rsidRDefault="00826018" w:rsidP="00826018">
      <w:pPr>
        <w:rPr>
          <w:rFonts w:ascii="Arial" w:hAnsi="Arial" w:cs="Arial"/>
        </w:rPr>
      </w:pPr>
    </w:p>
    <w:p w14:paraId="7F5709D8" w14:textId="77777777" w:rsidR="00826018" w:rsidRPr="007A22F0" w:rsidRDefault="00826018" w:rsidP="00826018">
      <w:pPr>
        <w:rPr>
          <w:rFonts w:ascii="Arial" w:hAnsi="Arial" w:cs="Arial"/>
          <w:b/>
        </w:rPr>
      </w:pPr>
      <w:r w:rsidRPr="007A22F0">
        <w:rPr>
          <w:rFonts w:ascii="Arial" w:hAnsi="Arial" w:cs="Arial"/>
          <w:b/>
        </w:rPr>
        <w:t>Schedule A:  Purchaser's specific requirements</w:t>
      </w:r>
    </w:p>
    <w:p w14:paraId="4921A9D1" w14:textId="77777777" w:rsidR="00826018" w:rsidRPr="007A22F0" w:rsidRDefault="00826018" w:rsidP="00826018">
      <w:pPr>
        <w:rPr>
          <w:rFonts w:ascii="Arial" w:hAnsi="Arial" w:cs="Arial"/>
          <w:b/>
        </w:rPr>
      </w:pPr>
      <w:r w:rsidRPr="007A22F0">
        <w:rPr>
          <w:rFonts w:ascii="Arial" w:hAnsi="Arial" w:cs="Arial"/>
          <w:b/>
        </w:rPr>
        <w:t>Schedule B:  Guarantees and technical particulars of equipment offered</w:t>
      </w: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26018" w:rsidRPr="007A22F0" w14:paraId="7285536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B7C84A1"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62F8D5D3"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Sub clause of CP_TSSPEC_191</w:t>
            </w:r>
          </w:p>
        </w:tc>
        <w:tc>
          <w:tcPr>
            <w:tcW w:w="3686" w:type="dxa"/>
            <w:tcBorders>
              <w:top w:val="single" w:sz="6" w:space="0" w:color="auto"/>
              <w:left w:val="single" w:sz="6" w:space="0" w:color="auto"/>
              <w:bottom w:val="single" w:sz="6" w:space="0" w:color="auto"/>
            </w:tcBorders>
          </w:tcPr>
          <w:p w14:paraId="7F2FE879" w14:textId="77777777" w:rsidR="00826018" w:rsidRPr="007A22F0" w:rsidRDefault="00826018" w:rsidP="00826018">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6BF66E94"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67FD1115"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B (*)</w:t>
            </w:r>
          </w:p>
        </w:tc>
      </w:tr>
      <w:tr w:rsidR="00826018" w:rsidRPr="007A22F0" w14:paraId="5C022F39"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FDE8603" w14:textId="77777777" w:rsidR="00826018" w:rsidRPr="007A22F0" w:rsidRDefault="00826018" w:rsidP="00826018">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16C82664" w14:textId="77777777" w:rsidR="00826018" w:rsidRPr="007A22F0" w:rsidRDefault="00826018" w:rsidP="00826018">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17758334"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12371033"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57531BE" w14:textId="77777777" w:rsidR="00826018" w:rsidRPr="007A22F0" w:rsidRDefault="00826018" w:rsidP="00826018">
            <w:pPr>
              <w:spacing w:before="40" w:after="40"/>
              <w:jc w:val="center"/>
              <w:rPr>
                <w:rFonts w:ascii="Arial" w:hAnsi="Arial" w:cs="Arial"/>
                <w:b/>
              </w:rPr>
            </w:pPr>
          </w:p>
        </w:tc>
      </w:tr>
      <w:tr w:rsidR="00826018" w:rsidRPr="007A22F0" w14:paraId="1B5A947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ADA7872" w14:textId="77777777" w:rsidR="00826018" w:rsidRPr="007A22F0" w:rsidRDefault="00826018" w:rsidP="00826018">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0A4B85FC"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0E5FBC7D"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09CEB3C5"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9D3546C" w14:textId="77777777" w:rsidR="00826018" w:rsidRPr="007A22F0" w:rsidRDefault="00826018" w:rsidP="00826018">
            <w:pPr>
              <w:spacing w:before="40" w:after="40"/>
              <w:jc w:val="center"/>
              <w:rPr>
                <w:rFonts w:ascii="Arial" w:hAnsi="Arial" w:cs="Arial"/>
                <w:b/>
              </w:rPr>
            </w:pPr>
          </w:p>
        </w:tc>
      </w:tr>
      <w:tr w:rsidR="00826018" w:rsidRPr="007A22F0" w14:paraId="6075F84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CFF76C4" w14:textId="77777777" w:rsidR="00826018" w:rsidRPr="007A22F0" w:rsidRDefault="00826018" w:rsidP="00826018">
            <w:pPr>
              <w:spacing w:before="40" w:after="40"/>
              <w:jc w:val="center"/>
              <w:rPr>
                <w:rFonts w:ascii="Arial" w:hAnsi="Arial" w:cs="Arial"/>
              </w:rPr>
            </w:pPr>
            <w:r w:rsidRPr="007A22F0">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6F7C4AF7"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0E54D90C"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681769D0"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5434333" w14:textId="77777777" w:rsidR="00826018" w:rsidRPr="007A22F0" w:rsidRDefault="00826018" w:rsidP="00826018">
            <w:pPr>
              <w:spacing w:before="40" w:after="40"/>
              <w:jc w:val="center"/>
              <w:rPr>
                <w:rFonts w:ascii="Arial" w:hAnsi="Arial" w:cs="Arial"/>
                <w:b/>
              </w:rPr>
            </w:pPr>
          </w:p>
        </w:tc>
      </w:tr>
      <w:tr w:rsidR="00826018" w:rsidRPr="007A22F0" w14:paraId="224D066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8C2CC8E" w14:textId="77777777" w:rsidR="00826018" w:rsidRPr="007A22F0" w:rsidRDefault="00826018" w:rsidP="00826018">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542E3ABA"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4.10</w:t>
            </w:r>
          </w:p>
        </w:tc>
        <w:tc>
          <w:tcPr>
            <w:tcW w:w="3686" w:type="dxa"/>
            <w:tcBorders>
              <w:top w:val="single" w:sz="6" w:space="0" w:color="auto"/>
              <w:left w:val="single" w:sz="6" w:space="0" w:color="auto"/>
              <w:bottom w:val="single" w:sz="6" w:space="0" w:color="auto"/>
            </w:tcBorders>
          </w:tcPr>
          <w:p w14:paraId="0C8FD4EE"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04E85C65"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12D4F6E" w14:textId="77777777" w:rsidR="00826018" w:rsidRPr="007A22F0" w:rsidRDefault="00826018" w:rsidP="00826018">
            <w:pPr>
              <w:spacing w:before="40" w:after="40"/>
              <w:jc w:val="center"/>
              <w:rPr>
                <w:rFonts w:ascii="Arial" w:hAnsi="Arial" w:cs="Arial"/>
              </w:rPr>
            </w:pPr>
          </w:p>
        </w:tc>
      </w:tr>
      <w:tr w:rsidR="00826018" w:rsidRPr="007A22F0" w14:paraId="19FB296B"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FFB7648" w14:textId="77777777" w:rsidR="00826018" w:rsidRPr="007A22F0" w:rsidRDefault="00826018" w:rsidP="00826018">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6CF59254"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3686" w:type="dxa"/>
            <w:tcBorders>
              <w:top w:val="single" w:sz="6" w:space="0" w:color="auto"/>
              <w:left w:val="single" w:sz="6" w:space="0" w:color="auto"/>
              <w:bottom w:val="single" w:sz="6" w:space="0" w:color="auto"/>
            </w:tcBorders>
          </w:tcPr>
          <w:p w14:paraId="23FB8931" w14:textId="77777777" w:rsidR="00826018" w:rsidRPr="007A22F0" w:rsidRDefault="00826018" w:rsidP="00826018">
            <w:pPr>
              <w:jc w:val="both"/>
              <w:rPr>
                <w:rFonts w:ascii="Arial" w:hAnsi="Arial" w:cs="Arial"/>
              </w:rPr>
            </w:pPr>
            <w:r w:rsidRPr="007A22F0">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03CAED34"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AFA938C" w14:textId="77777777" w:rsidR="00826018" w:rsidRPr="007A22F0" w:rsidRDefault="00826018" w:rsidP="00826018">
            <w:pPr>
              <w:spacing w:before="40" w:after="40"/>
              <w:jc w:val="center"/>
              <w:rPr>
                <w:rFonts w:ascii="Arial" w:hAnsi="Arial" w:cs="Arial"/>
              </w:rPr>
            </w:pPr>
          </w:p>
        </w:tc>
      </w:tr>
      <w:tr w:rsidR="00826018" w:rsidRPr="007A22F0" w14:paraId="2E15270A"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370B341" w14:textId="77777777" w:rsidR="00826018" w:rsidRPr="007A22F0" w:rsidRDefault="00826018" w:rsidP="00826018">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2599A619"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1285CCA0"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The complete garment shall be suitably rated to be worm in a HRC 3 environment as per SANS 724 after a minimum of 130 washes</w:t>
            </w:r>
            <w:r w:rsidRPr="007A22F0">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3207CACD"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FFBE88C" w14:textId="77777777" w:rsidR="00826018" w:rsidRPr="007A22F0" w:rsidRDefault="00826018" w:rsidP="00826018">
            <w:pPr>
              <w:spacing w:before="40" w:after="40"/>
              <w:jc w:val="center"/>
              <w:rPr>
                <w:rFonts w:ascii="Arial" w:hAnsi="Arial" w:cs="Arial"/>
              </w:rPr>
            </w:pPr>
          </w:p>
        </w:tc>
      </w:tr>
      <w:tr w:rsidR="00826018" w:rsidRPr="007A22F0" w14:paraId="701267B5"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C877EEC"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751D3132" w14:textId="77777777" w:rsidR="00826018" w:rsidRPr="007A22F0" w:rsidRDefault="00826018" w:rsidP="00826018">
            <w:pPr>
              <w:spacing w:before="40" w:after="40"/>
              <w:jc w:val="center"/>
              <w:rPr>
                <w:rFonts w:ascii="Arial" w:hAnsi="Arial" w:cs="Arial"/>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7BF548F7" w14:textId="77777777" w:rsidR="00826018" w:rsidRPr="007A22F0" w:rsidRDefault="00826018" w:rsidP="00826018">
            <w:pPr>
              <w:spacing w:after="120"/>
              <w:jc w:val="both"/>
              <w:rPr>
                <w:rFonts w:ascii="Arial" w:hAnsi="Arial" w:cs="Arial"/>
              </w:rPr>
            </w:pPr>
            <w:r w:rsidRPr="007A22F0">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0BFD2B0A"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A68C320" w14:textId="77777777" w:rsidR="00826018" w:rsidRPr="007A22F0" w:rsidRDefault="00826018" w:rsidP="00826018">
            <w:pPr>
              <w:spacing w:before="40" w:after="40"/>
              <w:jc w:val="center"/>
              <w:rPr>
                <w:rFonts w:ascii="Arial" w:hAnsi="Arial" w:cs="Arial"/>
              </w:rPr>
            </w:pPr>
          </w:p>
        </w:tc>
      </w:tr>
      <w:tr w:rsidR="00826018" w:rsidRPr="007A22F0" w14:paraId="79C1CC73"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D2176BB"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57D48DAB"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104BB9A2"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441D2D87"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E687E4B" w14:textId="77777777" w:rsidR="00826018" w:rsidRPr="007A22F0" w:rsidRDefault="00826018" w:rsidP="00826018">
            <w:pPr>
              <w:spacing w:before="40" w:after="40"/>
              <w:jc w:val="center"/>
              <w:rPr>
                <w:rFonts w:ascii="Arial" w:hAnsi="Arial" w:cs="Arial"/>
              </w:rPr>
            </w:pPr>
          </w:p>
        </w:tc>
      </w:tr>
      <w:tr w:rsidR="00826018" w:rsidRPr="007A22F0" w14:paraId="3BD2DD1B"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ACD4361" w14:textId="77777777" w:rsidR="00826018" w:rsidRPr="007A22F0" w:rsidRDefault="00826018" w:rsidP="00826018">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4F9E8D6B"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10A43005"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05D2E3BF"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677C525" w14:textId="77777777" w:rsidR="00826018" w:rsidRPr="007A22F0" w:rsidRDefault="00826018" w:rsidP="00826018">
            <w:pPr>
              <w:spacing w:before="40" w:after="40"/>
              <w:jc w:val="center"/>
              <w:rPr>
                <w:rFonts w:ascii="Arial" w:hAnsi="Arial" w:cs="Arial"/>
              </w:rPr>
            </w:pPr>
          </w:p>
        </w:tc>
      </w:tr>
      <w:tr w:rsidR="00826018" w:rsidRPr="007A22F0" w14:paraId="33B36161"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3792549" w14:textId="77777777" w:rsidR="00826018" w:rsidRPr="007A22F0" w:rsidRDefault="00826018" w:rsidP="00826018">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79981824" w14:textId="77777777" w:rsidR="00826018" w:rsidRPr="007A22F0" w:rsidRDefault="00826018" w:rsidP="00826018">
            <w:pPr>
              <w:spacing w:before="40" w:after="40"/>
              <w:jc w:val="center"/>
              <w:rPr>
                <w:rFonts w:ascii="Arial" w:hAnsi="Arial" w:cs="Arial"/>
              </w:rPr>
            </w:pPr>
            <w:r w:rsidRPr="007A22F0">
              <w:rPr>
                <w:rFonts w:ascii="Arial" w:hAnsi="Arial" w:cs="Arial"/>
              </w:rPr>
              <w:t>5.2.2</w:t>
            </w:r>
          </w:p>
        </w:tc>
        <w:tc>
          <w:tcPr>
            <w:tcW w:w="3686" w:type="dxa"/>
            <w:tcBorders>
              <w:top w:val="single" w:sz="6" w:space="0" w:color="auto"/>
              <w:left w:val="single" w:sz="6" w:space="0" w:color="auto"/>
              <w:bottom w:val="single" w:sz="6" w:space="0" w:color="auto"/>
            </w:tcBorders>
          </w:tcPr>
          <w:p w14:paraId="5AE306E0"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528BAB7F"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33F0519" w14:textId="77777777" w:rsidR="00826018" w:rsidRPr="007A22F0" w:rsidRDefault="00826018" w:rsidP="00826018">
            <w:pPr>
              <w:spacing w:before="40" w:after="40"/>
              <w:jc w:val="center"/>
              <w:rPr>
                <w:rFonts w:ascii="Arial" w:hAnsi="Arial" w:cs="Arial"/>
              </w:rPr>
            </w:pPr>
          </w:p>
        </w:tc>
      </w:tr>
      <w:tr w:rsidR="00826018" w:rsidRPr="007A22F0" w14:paraId="46C68EAF"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3ABA327" w14:textId="77777777" w:rsidR="00826018" w:rsidRPr="007A22F0" w:rsidRDefault="00826018" w:rsidP="00826018">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6A9ECBA2" w14:textId="77777777" w:rsidR="00826018" w:rsidRPr="007A22F0" w:rsidRDefault="00826018" w:rsidP="00826018">
            <w:pPr>
              <w:spacing w:before="40" w:after="40"/>
              <w:jc w:val="center"/>
              <w:rPr>
                <w:rFonts w:ascii="Arial" w:hAnsi="Arial" w:cs="Arial"/>
              </w:rPr>
            </w:pPr>
            <w:r w:rsidRPr="007A22F0">
              <w:rPr>
                <w:rFonts w:ascii="Arial" w:hAnsi="Arial" w:cs="Arial"/>
              </w:rPr>
              <w:t>5.2.3</w:t>
            </w:r>
          </w:p>
        </w:tc>
        <w:tc>
          <w:tcPr>
            <w:tcW w:w="3686" w:type="dxa"/>
            <w:tcBorders>
              <w:top w:val="single" w:sz="6" w:space="0" w:color="auto"/>
              <w:left w:val="single" w:sz="6" w:space="0" w:color="auto"/>
              <w:bottom w:val="single" w:sz="6" w:space="0" w:color="auto"/>
            </w:tcBorders>
          </w:tcPr>
          <w:p w14:paraId="68F6F618"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654BD44D"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91C8928" w14:textId="77777777" w:rsidR="00826018" w:rsidRPr="007A22F0" w:rsidRDefault="00826018" w:rsidP="00826018">
            <w:pPr>
              <w:spacing w:before="40" w:after="40"/>
              <w:jc w:val="center"/>
              <w:rPr>
                <w:rFonts w:ascii="Arial" w:hAnsi="Arial" w:cs="Arial"/>
              </w:rPr>
            </w:pPr>
          </w:p>
        </w:tc>
      </w:tr>
      <w:tr w:rsidR="00826018" w:rsidRPr="007A22F0" w14:paraId="2F8D7841"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A5CB088" w14:textId="77777777" w:rsidR="00826018" w:rsidRPr="007A22F0" w:rsidRDefault="00826018" w:rsidP="00826018">
            <w:pPr>
              <w:spacing w:before="40" w:after="40"/>
              <w:jc w:val="center"/>
              <w:rPr>
                <w:rFonts w:ascii="Arial" w:hAnsi="Arial" w:cs="Arial"/>
              </w:rPr>
            </w:pPr>
            <w:r w:rsidRPr="007A22F0">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60ED2CE4"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3686" w:type="dxa"/>
            <w:tcBorders>
              <w:top w:val="single" w:sz="6" w:space="0" w:color="auto"/>
              <w:left w:val="single" w:sz="6" w:space="0" w:color="auto"/>
              <w:bottom w:val="single" w:sz="6" w:space="0" w:color="auto"/>
            </w:tcBorders>
          </w:tcPr>
          <w:p w14:paraId="05E01EB8"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02071DF0"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614304A" w14:textId="77777777" w:rsidR="00826018" w:rsidRPr="007A22F0" w:rsidRDefault="00826018" w:rsidP="00826018">
            <w:pPr>
              <w:spacing w:before="40" w:after="40"/>
              <w:jc w:val="center"/>
              <w:rPr>
                <w:rFonts w:ascii="Arial" w:hAnsi="Arial" w:cs="Arial"/>
              </w:rPr>
            </w:pPr>
          </w:p>
        </w:tc>
      </w:tr>
      <w:tr w:rsidR="00826018" w:rsidRPr="007A22F0" w14:paraId="256AB717"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614B1946" w14:textId="77777777" w:rsidR="00826018" w:rsidRPr="007A22F0" w:rsidRDefault="00826018" w:rsidP="00826018">
            <w:pPr>
              <w:spacing w:before="40" w:after="40"/>
              <w:jc w:val="center"/>
              <w:rPr>
                <w:rFonts w:ascii="Arial" w:hAnsi="Arial" w:cs="Arial"/>
              </w:rPr>
            </w:pPr>
            <w:r w:rsidRPr="007A22F0">
              <w:rPr>
                <w:rFonts w:ascii="Arial" w:hAnsi="Arial" w:cs="Arial"/>
              </w:rPr>
              <w:t>13</w:t>
            </w:r>
          </w:p>
        </w:tc>
        <w:tc>
          <w:tcPr>
            <w:tcW w:w="1701" w:type="dxa"/>
            <w:tcBorders>
              <w:top w:val="single" w:sz="6" w:space="0" w:color="auto"/>
              <w:left w:val="single" w:sz="6" w:space="0" w:color="auto"/>
              <w:bottom w:val="single" w:sz="6" w:space="0" w:color="auto"/>
              <w:right w:val="single" w:sz="6" w:space="0" w:color="auto"/>
            </w:tcBorders>
          </w:tcPr>
          <w:p w14:paraId="19156D18" w14:textId="77777777" w:rsidR="00826018" w:rsidRPr="007A22F0" w:rsidRDefault="00826018" w:rsidP="00826018">
            <w:pPr>
              <w:spacing w:before="40" w:after="40"/>
              <w:jc w:val="center"/>
              <w:rPr>
                <w:rFonts w:ascii="Arial" w:hAnsi="Arial" w:cs="Arial"/>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66070350" w14:textId="77777777" w:rsidR="00826018" w:rsidRPr="007A22F0" w:rsidRDefault="00826018" w:rsidP="00826018">
            <w:pPr>
              <w:tabs>
                <w:tab w:val="left" w:pos="2443"/>
              </w:tabs>
              <w:spacing w:before="40" w:after="40"/>
              <w:jc w:val="both"/>
              <w:rPr>
                <w:rFonts w:ascii="Arial" w:hAnsi="Arial" w:cs="Arial"/>
                <w:color w:val="000000"/>
              </w:rPr>
            </w:pPr>
            <w:r w:rsidRPr="007A22F0">
              <w:rPr>
                <w:rFonts w:ascii="Arial" w:hAnsi="Arial" w:cs="Arial"/>
                <w:color w:val="000000"/>
              </w:rPr>
              <w:t>Garment manufacturer’s name</w:t>
            </w:r>
          </w:p>
        </w:tc>
        <w:tc>
          <w:tcPr>
            <w:tcW w:w="1417" w:type="dxa"/>
            <w:tcBorders>
              <w:top w:val="single" w:sz="6" w:space="0" w:color="auto"/>
              <w:left w:val="single" w:sz="6" w:space="0" w:color="auto"/>
              <w:bottom w:val="single" w:sz="6" w:space="0" w:color="auto"/>
              <w:right w:val="single" w:sz="6" w:space="0" w:color="auto"/>
            </w:tcBorders>
          </w:tcPr>
          <w:p w14:paraId="36170CD9"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D54B32E" w14:textId="77777777" w:rsidR="00826018" w:rsidRPr="007A22F0" w:rsidRDefault="00826018" w:rsidP="00826018">
            <w:pPr>
              <w:spacing w:before="40" w:after="40"/>
              <w:jc w:val="center"/>
              <w:rPr>
                <w:rFonts w:ascii="Arial" w:hAnsi="Arial" w:cs="Arial"/>
              </w:rPr>
            </w:pPr>
          </w:p>
        </w:tc>
      </w:tr>
    </w:tbl>
    <w:p w14:paraId="09FEBCDC" w14:textId="77777777" w:rsidR="00826018" w:rsidRPr="007A22F0" w:rsidRDefault="00826018" w:rsidP="00826018">
      <w:pPr>
        <w:rPr>
          <w:rFonts w:ascii="Arial" w:hAnsi="Arial" w:cs="Arial"/>
        </w:rPr>
      </w:pPr>
      <w:r w:rsidRPr="007A22F0">
        <w:rPr>
          <w:rFonts w:ascii="Arial" w:hAnsi="Arial" w:cs="Arial"/>
          <w:b/>
        </w:rPr>
        <w:t>Note: Ticks, Cross [√, X], Astrick [*], Word [Noted] or TBA [“To Be Advice”] will not be accepted</w:t>
      </w:r>
    </w:p>
    <w:p w14:paraId="0C9FECB0" w14:textId="77777777" w:rsidR="00826018" w:rsidRPr="007A22F0" w:rsidRDefault="00826018" w:rsidP="00826018">
      <w:pPr>
        <w:rPr>
          <w:rFonts w:ascii="Arial" w:hAnsi="Arial" w:cs="Arial"/>
        </w:rPr>
      </w:pPr>
    </w:p>
    <w:p w14:paraId="6E47C838"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52D8F398" w14:textId="77777777" w:rsidR="00826018" w:rsidRPr="007A22F0" w:rsidRDefault="00826018" w:rsidP="00826018">
      <w:pPr>
        <w:rPr>
          <w:rFonts w:ascii="Arial" w:hAnsi="Arial" w:cs="Arial"/>
        </w:rPr>
      </w:pPr>
    </w:p>
    <w:p w14:paraId="6805F3BF" w14:textId="77777777" w:rsidR="00826018" w:rsidRPr="007A22F0" w:rsidRDefault="00826018" w:rsidP="00826018">
      <w:pPr>
        <w:rPr>
          <w:rFonts w:ascii="Arial" w:hAnsi="Arial" w:cs="Arial"/>
        </w:rPr>
      </w:pPr>
    </w:p>
    <w:p w14:paraId="4764C4F2" w14:textId="66007272" w:rsidR="00826018" w:rsidRPr="007A22F0" w:rsidRDefault="00826018" w:rsidP="00826018">
      <w:pPr>
        <w:keepLines/>
        <w:spacing w:line="259" w:lineRule="exact"/>
        <w:rPr>
          <w:rFonts w:ascii="Arial" w:hAnsi="Arial" w:cs="Arial"/>
        </w:rPr>
      </w:pPr>
      <w:r w:rsidRPr="007A22F0">
        <w:rPr>
          <w:rFonts w:ascii="Arial" w:hAnsi="Arial" w:cs="Arial"/>
        </w:rPr>
        <w:t>Te</w:t>
      </w:r>
      <w:r w:rsidR="001F4C23">
        <w:rPr>
          <w:rFonts w:ascii="Arial" w:hAnsi="Arial" w:cs="Arial"/>
        </w:rPr>
        <w:t xml:space="preserve">nderer’s Authorised Signatory: </w:t>
      </w:r>
      <w:r w:rsidRPr="007A22F0">
        <w:rPr>
          <w:rFonts w:ascii="Arial" w:hAnsi="Arial" w:cs="Arial"/>
        </w:rPr>
        <w:t>_</w:t>
      </w:r>
      <w:r w:rsidR="001F4C23">
        <w:rPr>
          <w:rFonts w:ascii="Arial" w:hAnsi="Arial" w:cs="Arial"/>
        </w:rPr>
        <w:t>_____________________________</w:t>
      </w:r>
      <w:r w:rsidRPr="007A22F0">
        <w:rPr>
          <w:rFonts w:ascii="Arial" w:hAnsi="Arial" w:cs="Arial"/>
        </w:rPr>
        <w:tab/>
        <w:t>__________________</w:t>
      </w:r>
    </w:p>
    <w:p w14:paraId="7FE45A97" w14:textId="77777777" w:rsidR="00826018" w:rsidRPr="007A22F0" w:rsidRDefault="00826018" w:rsidP="00826018">
      <w:pPr>
        <w:keepLines/>
        <w:tabs>
          <w:tab w:val="left" w:pos="6804"/>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76745B86" w14:textId="77777777" w:rsidR="00826018" w:rsidRPr="007A22F0" w:rsidRDefault="00826018" w:rsidP="00826018">
      <w:pPr>
        <w:keepLines/>
        <w:spacing w:line="259" w:lineRule="exact"/>
        <w:rPr>
          <w:rFonts w:ascii="Arial" w:hAnsi="Arial" w:cs="Arial"/>
        </w:rPr>
      </w:pPr>
    </w:p>
    <w:p w14:paraId="68E80981"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28C1945F" w14:textId="77777777" w:rsidR="00826018" w:rsidRPr="007A22F0" w:rsidRDefault="00826018" w:rsidP="00826018">
      <w:pPr>
        <w:rPr>
          <w:rFonts w:ascii="Arial" w:hAnsi="Arial" w:cs="Arial"/>
        </w:rPr>
      </w:pPr>
    </w:p>
    <w:p w14:paraId="2565D9AE" w14:textId="77777777" w:rsidR="00826018" w:rsidRPr="007A22F0" w:rsidRDefault="00826018" w:rsidP="00826018">
      <w:pPr>
        <w:rPr>
          <w:rFonts w:ascii="Arial" w:hAnsi="Arial" w:cs="Arial"/>
        </w:rPr>
      </w:pPr>
    </w:p>
    <w:p w14:paraId="4F5CA188" w14:textId="77777777" w:rsidR="00826018" w:rsidRPr="007A22F0" w:rsidRDefault="00826018" w:rsidP="00826018">
      <w:pPr>
        <w:jc w:val="center"/>
        <w:rPr>
          <w:rFonts w:ascii="Arial" w:hAnsi="Arial" w:cs="Arial"/>
          <w:b/>
        </w:rPr>
      </w:pPr>
      <w:r w:rsidRPr="007A22F0">
        <w:rPr>
          <w:rFonts w:ascii="Arial" w:hAnsi="Arial" w:cs="Arial"/>
        </w:rPr>
        <w:br w:type="page"/>
      </w:r>
      <w:r w:rsidRPr="007A22F0">
        <w:rPr>
          <w:rFonts w:ascii="Arial" w:hAnsi="Arial" w:cs="Arial"/>
          <w:b/>
        </w:rPr>
        <w:lastRenderedPageBreak/>
        <w:t>Technical schedules A and B</w:t>
      </w:r>
    </w:p>
    <w:p w14:paraId="2FADB686" w14:textId="77777777" w:rsidR="00826018" w:rsidRPr="007A22F0" w:rsidRDefault="00826018" w:rsidP="00826018">
      <w:pPr>
        <w:keepNext/>
        <w:spacing w:after="240"/>
        <w:jc w:val="center"/>
        <w:outlineLvl w:val="1"/>
        <w:rPr>
          <w:rFonts w:ascii="Arial" w:hAnsi="Arial" w:cs="Arial"/>
          <w:b/>
        </w:rPr>
      </w:pPr>
    </w:p>
    <w:p w14:paraId="363FFD89" w14:textId="77777777" w:rsidR="00826018" w:rsidRPr="007A22F0" w:rsidRDefault="00826018" w:rsidP="00826018">
      <w:pPr>
        <w:jc w:val="center"/>
        <w:rPr>
          <w:rFonts w:ascii="Arial" w:hAnsi="Arial" w:cs="Arial"/>
          <w:b/>
        </w:rPr>
      </w:pPr>
      <w:r w:rsidRPr="007A22F0">
        <w:rPr>
          <w:rFonts w:ascii="Arial" w:hAnsi="Arial" w:cs="Arial"/>
          <w:b/>
        </w:rPr>
        <w:t>Deviation schedule</w:t>
      </w:r>
    </w:p>
    <w:p w14:paraId="4FEE35DA" w14:textId="77777777" w:rsidR="00826018" w:rsidRPr="007A22F0" w:rsidRDefault="00826018" w:rsidP="0082601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26018" w:rsidRPr="007A22F0" w14:paraId="6935B9A4" w14:textId="77777777" w:rsidTr="00826018">
        <w:tc>
          <w:tcPr>
            <w:tcW w:w="9072" w:type="dxa"/>
            <w:gridSpan w:val="3"/>
          </w:tcPr>
          <w:p w14:paraId="0094D82C" w14:textId="77777777" w:rsidR="00826018" w:rsidRPr="007A22F0" w:rsidRDefault="00826018" w:rsidP="00826018">
            <w:pPr>
              <w:spacing w:before="40" w:after="40"/>
              <w:jc w:val="both"/>
              <w:rPr>
                <w:rFonts w:ascii="Arial" w:hAnsi="Arial" w:cs="Arial"/>
                <w:b/>
              </w:rPr>
            </w:pPr>
            <w:r w:rsidRPr="007A22F0">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26018" w:rsidRPr="007A22F0" w14:paraId="64646FF7" w14:textId="77777777" w:rsidTr="00826018">
        <w:tc>
          <w:tcPr>
            <w:tcW w:w="948" w:type="dxa"/>
          </w:tcPr>
          <w:p w14:paraId="4D1FC87B" w14:textId="77777777" w:rsidR="00826018" w:rsidRPr="007A22F0" w:rsidRDefault="00826018" w:rsidP="00826018">
            <w:pPr>
              <w:spacing w:before="40" w:after="40"/>
              <w:jc w:val="center"/>
              <w:rPr>
                <w:rFonts w:ascii="Arial" w:hAnsi="Arial" w:cs="Arial"/>
                <w:b/>
              </w:rPr>
            </w:pPr>
            <w:r w:rsidRPr="007A22F0">
              <w:rPr>
                <w:rFonts w:ascii="Arial" w:hAnsi="Arial" w:cs="Arial"/>
                <w:b/>
              </w:rPr>
              <w:t>Item</w:t>
            </w:r>
          </w:p>
        </w:tc>
        <w:tc>
          <w:tcPr>
            <w:tcW w:w="1932" w:type="dxa"/>
          </w:tcPr>
          <w:p w14:paraId="575AFE4F" w14:textId="77777777" w:rsidR="00826018" w:rsidRPr="007A22F0" w:rsidRDefault="00826018" w:rsidP="00826018">
            <w:pPr>
              <w:spacing w:before="40" w:after="40"/>
              <w:jc w:val="center"/>
              <w:rPr>
                <w:rFonts w:ascii="Arial" w:hAnsi="Arial" w:cs="Arial"/>
                <w:b/>
              </w:rPr>
            </w:pPr>
            <w:r w:rsidRPr="007A22F0">
              <w:rPr>
                <w:rFonts w:ascii="Arial" w:hAnsi="Arial" w:cs="Arial"/>
                <w:b/>
              </w:rPr>
              <w:t>Subclause of CP_TSSPEC_191</w:t>
            </w:r>
          </w:p>
        </w:tc>
        <w:tc>
          <w:tcPr>
            <w:tcW w:w="6192" w:type="dxa"/>
          </w:tcPr>
          <w:p w14:paraId="58DAFE8E" w14:textId="77777777" w:rsidR="00826018" w:rsidRPr="007A22F0" w:rsidRDefault="00826018" w:rsidP="00826018">
            <w:pPr>
              <w:spacing w:before="40" w:after="40"/>
              <w:jc w:val="center"/>
              <w:rPr>
                <w:rFonts w:ascii="Arial" w:hAnsi="Arial" w:cs="Arial"/>
                <w:b/>
              </w:rPr>
            </w:pPr>
            <w:r w:rsidRPr="007A22F0">
              <w:rPr>
                <w:rFonts w:ascii="Arial" w:hAnsi="Arial" w:cs="Arial"/>
                <w:b/>
              </w:rPr>
              <w:t>Proposed deviation</w:t>
            </w:r>
          </w:p>
        </w:tc>
      </w:tr>
      <w:tr w:rsidR="00826018" w:rsidRPr="007A22F0" w14:paraId="06F3284B" w14:textId="77777777" w:rsidTr="00826018">
        <w:tc>
          <w:tcPr>
            <w:tcW w:w="948" w:type="dxa"/>
          </w:tcPr>
          <w:p w14:paraId="7C284386" w14:textId="77777777" w:rsidR="00826018" w:rsidRPr="007A22F0" w:rsidRDefault="00826018" w:rsidP="00826018">
            <w:pPr>
              <w:spacing w:before="40" w:after="40"/>
              <w:jc w:val="center"/>
              <w:rPr>
                <w:rFonts w:ascii="Arial" w:hAnsi="Arial" w:cs="Arial"/>
                <w:b/>
              </w:rPr>
            </w:pPr>
          </w:p>
          <w:p w14:paraId="2FB361FE" w14:textId="77777777" w:rsidR="00826018" w:rsidRPr="007A22F0" w:rsidRDefault="00826018" w:rsidP="00826018">
            <w:pPr>
              <w:spacing w:before="40" w:after="40"/>
              <w:jc w:val="center"/>
              <w:rPr>
                <w:rFonts w:ascii="Arial" w:hAnsi="Arial" w:cs="Arial"/>
                <w:b/>
              </w:rPr>
            </w:pPr>
          </w:p>
          <w:p w14:paraId="0FC31FEC" w14:textId="77777777" w:rsidR="00826018" w:rsidRPr="007A22F0" w:rsidRDefault="00826018" w:rsidP="00826018">
            <w:pPr>
              <w:spacing w:before="40" w:after="40"/>
              <w:jc w:val="center"/>
              <w:rPr>
                <w:rFonts w:ascii="Arial" w:hAnsi="Arial" w:cs="Arial"/>
                <w:b/>
              </w:rPr>
            </w:pPr>
          </w:p>
          <w:p w14:paraId="4BAC619F" w14:textId="77777777" w:rsidR="00826018" w:rsidRPr="007A22F0" w:rsidRDefault="00826018" w:rsidP="00826018">
            <w:pPr>
              <w:spacing w:before="40" w:after="40"/>
              <w:jc w:val="center"/>
              <w:rPr>
                <w:rFonts w:ascii="Arial" w:hAnsi="Arial" w:cs="Arial"/>
                <w:b/>
              </w:rPr>
            </w:pPr>
          </w:p>
          <w:p w14:paraId="2F29F624" w14:textId="77777777" w:rsidR="00826018" w:rsidRPr="007A22F0" w:rsidRDefault="00826018" w:rsidP="00826018">
            <w:pPr>
              <w:spacing w:before="40" w:after="40"/>
              <w:jc w:val="center"/>
              <w:rPr>
                <w:rFonts w:ascii="Arial" w:hAnsi="Arial" w:cs="Arial"/>
                <w:b/>
              </w:rPr>
            </w:pPr>
          </w:p>
          <w:p w14:paraId="77D493B3" w14:textId="77777777" w:rsidR="00826018" w:rsidRPr="007A22F0" w:rsidRDefault="00826018" w:rsidP="00826018">
            <w:pPr>
              <w:spacing w:before="40" w:after="40"/>
              <w:jc w:val="center"/>
              <w:rPr>
                <w:rFonts w:ascii="Arial" w:hAnsi="Arial" w:cs="Arial"/>
                <w:b/>
              </w:rPr>
            </w:pPr>
          </w:p>
          <w:p w14:paraId="313324F4" w14:textId="77777777" w:rsidR="00826018" w:rsidRPr="007A22F0" w:rsidRDefault="00826018" w:rsidP="00826018">
            <w:pPr>
              <w:spacing w:before="40" w:after="40"/>
              <w:jc w:val="center"/>
              <w:rPr>
                <w:rFonts w:ascii="Arial" w:hAnsi="Arial" w:cs="Arial"/>
                <w:b/>
              </w:rPr>
            </w:pPr>
          </w:p>
          <w:p w14:paraId="121D5FE9" w14:textId="77777777" w:rsidR="00826018" w:rsidRPr="007A22F0" w:rsidRDefault="00826018" w:rsidP="00826018">
            <w:pPr>
              <w:spacing w:before="40" w:after="40"/>
              <w:jc w:val="center"/>
              <w:rPr>
                <w:rFonts w:ascii="Arial" w:hAnsi="Arial" w:cs="Arial"/>
                <w:b/>
              </w:rPr>
            </w:pPr>
          </w:p>
          <w:p w14:paraId="0BF53B20" w14:textId="77777777" w:rsidR="00826018" w:rsidRPr="007A22F0" w:rsidRDefault="00826018" w:rsidP="00826018">
            <w:pPr>
              <w:spacing w:before="40" w:after="40"/>
              <w:jc w:val="center"/>
              <w:rPr>
                <w:rFonts w:ascii="Arial" w:hAnsi="Arial" w:cs="Arial"/>
                <w:b/>
              </w:rPr>
            </w:pPr>
          </w:p>
          <w:p w14:paraId="59E9E70E" w14:textId="77777777" w:rsidR="00826018" w:rsidRPr="007A22F0" w:rsidRDefault="00826018" w:rsidP="00826018">
            <w:pPr>
              <w:spacing w:before="40" w:after="40"/>
              <w:jc w:val="center"/>
              <w:rPr>
                <w:rFonts w:ascii="Arial" w:hAnsi="Arial" w:cs="Arial"/>
                <w:b/>
              </w:rPr>
            </w:pPr>
          </w:p>
          <w:p w14:paraId="7D51F945" w14:textId="77777777" w:rsidR="00826018" w:rsidRPr="007A22F0" w:rsidRDefault="00826018" w:rsidP="00826018">
            <w:pPr>
              <w:spacing w:before="40" w:after="40"/>
              <w:jc w:val="center"/>
              <w:rPr>
                <w:rFonts w:ascii="Arial" w:hAnsi="Arial" w:cs="Arial"/>
                <w:b/>
              </w:rPr>
            </w:pPr>
          </w:p>
          <w:p w14:paraId="4CD4CF91" w14:textId="77777777" w:rsidR="00826018" w:rsidRPr="007A22F0" w:rsidRDefault="00826018" w:rsidP="00826018">
            <w:pPr>
              <w:spacing w:before="40" w:after="40"/>
              <w:jc w:val="center"/>
              <w:rPr>
                <w:rFonts w:ascii="Arial" w:hAnsi="Arial" w:cs="Arial"/>
                <w:b/>
              </w:rPr>
            </w:pPr>
          </w:p>
          <w:p w14:paraId="1B2BBF20" w14:textId="77777777" w:rsidR="00826018" w:rsidRPr="007A22F0" w:rsidRDefault="00826018" w:rsidP="00826018">
            <w:pPr>
              <w:spacing w:before="40" w:after="40"/>
              <w:jc w:val="center"/>
              <w:rPr>
                <w:rFonts w:ascii="Arial" w:hAnsi="Arial" w:cs="Arial"/>
                <w:b/>
              </w:rPr>
            </w:pPr>
          </w:p>
          <w:p w14:paraId="784FF31B" w14:textId="77777777" w:rsidR="00826018" w:rsidRPr="007A22F0" w:rsidRDefault="00826018" w:rsidP="00826018">
            <w:pPr>
              <w:spacing w:before="40" w:after="40"/>
              <w:jc w:val="center"/>
              <w:rPr>
                <w:rFonts w:ascii="Arial" w:hAnsi="Arial" w:cs="Arial"/>
                <w:b/>
              </w:rPr>
            </w:pPr>
          </w:p>
          <w:p w14:paraId="2E2E53C3" w14:textId="77777777" w:rsidR="00826018" w:rsidRPr="007A22F0" w:rsidRDefault="00826018" w:rsidP="00826018">
            <w:pPr>
              <w:spacing w:before="40" w:after="40"/>
              <w:jc w:val="center"/>
              <w:rPr>
                <w:rFonts w:ascii="Arial" w:hAnsi="Arial" w:cs="Arial"/>
                <w:b/>
              </w:rPr>
            </w:pPr>
          </w:p>
          <w:p w14:paraId="42502A8B" w14:textId="77777777" w:rsidR="00826018" w:rsidRPr="007A22F0" w:rsidRDefault="00826018" w:rsidP="00826018">
            <w:pPr>
              <w:spacing w:before="40" w:after="40"/>
              <w:jc w:val="center"/>
              <w:rPr>
                <w:rFonts w:ascii="Arial" w:hAnsi="Arial" w:cs="Arial"/>
                <w:b/>
              </w:rPr>
            </w:pPr>
          </w:p>
          <w:p w14:paraId="187CF402" w14:textId="77777777" w:rsidR="00826018" w:rsidRPr="007A22F0" w:rsidRDefault="00826018" w:rsidP="00826018">
            <w:pPr>
              <w:spacing w:before="40" w:after="40"/>
              <w:jc w:val="center"/>
              <w:rPr>
                <w:rFonts w:ascii="Arial" w:hAnsi="Arial" w:cs="Arial"/>
                <w:b/>
              </w:rPr>
            </w:pPr>
          </w:p>
          <w:p w14:paraId="0CA9BE95" w14:textId="77777777" w:rsidR="00826018" w:rsidRPr="007A22F0" w:rsidRDefault="00826018" w:rsidP="00826018">
            <w:pPr>
              <w:spacing w:before="40" w:after="40"/>
              <w:jc w:val="center"/>
              <w:rPr>
                <w:rFonts w:ascii="Arial" w:hAnsi="Arial" w:cs="Arial"/>
                <w:b/>
              </w:rPr>
            </w:pPr>
          </w:p>
          <w:p w14:paraId="6701030A" w14:textId="77777777" w:rsidR="00826018" w:rsidRPr="007A22F0" w:rsidRDefault="00826018" w:rsidP="00826018">
            <w:pPr>
              <w:spacing w:before="40" w:after="40"/>
              <w:jc w:val="center"/>
              <w:rPr>
                <w:rFonts w:ascii="Arial" w:hAnsi="Arial" w:cs="Arial"/>
                <w:b/>
              </w:rPr>
            </w:pPr>
          </w:p>
          <w:p w14:paraId="2CDE7738" w14:textId="77777777" w:rsidR="00826018" w:rsidRPr="007A22F0" w:rsidRDefault="00826018" w:rsidP="00826018">
            <w:pPr>
              <w:spacing w:before="40" w:after="40"/>
              <w:jc w:val="center"/>
              <w:rPr>
                <w:rFonts w:ascii="Arial" w:hAnsi="Arial" w:cs="Arial"/>
                <w:b/>
              </w:rPr>
            </w:pPr>
          </w:p>
        </w:tc>
        <w:tc>
          <w:tcPr>
            <w:tcW w:w="1932" w:type="dxa"/>
          </w:tcPr>
          <w:p w14:paraId="6D9057FD" w14:textId="77777777" w:rsidR="00826018" w:rsidRPr="007A22F0" w:rsidRDefault="00826018" w:rsidP="00826018">
            <w:pPr>
              <w:spacing w:before="40" w:after="40"/>
              <w:jc w:val="center"/>
              <w:rPr>
                <w:rFonts w:ascii="Arial" w:hAnsi="Arial" w:cs="Arial"/>
                <w:b/>
              </w:rPr>
            </w:pPr>
          </w:p>
        </w:tc>
        <w:tc>
          <w:tcPr>
            <w:tcW w:w="6192" w:type="dxa"/>
          </w:tcPr>
          <w:p w14:paraId="558C6B09" w14:textId="77777777" w:rsidR="00826018" w:rsidRPr="007A22F0" w:rsidRDefault="00826018" w:rsidP="00826018">
            <w:pPr>
              <w:spacing w:before="40" w:after="40"/>
              <w:jc w:val="center"/>
              <w:rPr>
                <w:rFonts w:ascii="Arial" w:hAnsi="Arial" w:cs="Arial"/>
                <w:b/>
              </w:rPr>
            </w:pPr>
          </w:p>
        </w:tc>
      </w:tr>
    </w:tbl>
    <w:p w14:paraId="395D6790" w14:textId="77777777" w:rsidR="00826018" w:rsidRPr="007A22F0" w:rsidRDefault="00826018" w:rsidP="00826018">
      <w:pPr>
        <w:rPr>
          <w:rFonts w:ascii="Arial" w:hAnsi="Arial" w:cs="Arial"/>
        </w:rPr>
      </w:pPr>
    </w:p>
    <w:p w14:paraId="4F5AE07E" w14:textId="77777777" w:rsidR="00826018" w:rsidRPr="007A22F0" w:rsidRDefault="00826018" w:rsidP="00826018">
      <w:pPr>
        <w:rPr>
          <w:rFonts w:ascii="Arial" w:hAnsi="Arial" w:cs="Arial"/>
        </w:rPr>
      </w:pPr>
    </w:p>
    <w:p w14:paraId="6C63322A"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348860C8" w14:textId="77777777" w:rsidR="00826018" w:rsidRPr="007A22F0" w:rsidRDefault="00826018" w:rsidP="00826018">
      <w:pPr>
        <w:rPr>
          <w:rFonts w:ascii="Arial" w:hAnsi="Arial" w:cs="Arial"/>
        </w:rPr>
      </w:pPr>
    </w:p>
    <w:p w14:paraId="6EF5A54E" w14:textId="77777777" w:rsidR="00826018" w:rsidRPr="007A22F0" w:rsidRDefault="00826018" w:rsidP="00826018">
      <w:pPr>
        <w:rPr>
          <w:rFonts w:ascii="Arial" w:hAnsi="Arial" w:cs="Arial"/>
        </w:rPr>
      </w:pPr>
    </w:p>
    <w:p w14:paraId="60D39A91" w14:textId="13541850" w:rsidR="00826018" w:rsidRPr="007A22F0" w:rsidRDefault="00826018" w:rsidP="00826018">
      <w:pPr>
        <w:keepLines/>
        <w:tabs>
          <w:tab w:val="left" w:pos="3060"/>
          <w:tab w:val="left" w:pos="6840"/>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w:t>
      </w:r>
      <w:r w:rsidR="001F4C23">
        <w:rPr>
          <w:rFonts w:ascii="Arial" w:hAnsi="Arial" w:cs="Arial"/>
        </w:rPr>
        <w:t>______________________________</w:t>
      </w:r>
      <w:r w:rsidRPr="007A22F0">
        <w:rPr>
          <w:rFonts w:ascii="Arial" w:hAnsi="Arial" w:cs="Arial"/>
        </w:rPr>
        <w:tab/>
        <w:t>__________________</w:t>
      </w:r>
    </w:p>
    <w:p w14:paraId="30DDA8FC" w14:textId="77777777" w:rsidR="00826018" w:rsidRPr="007A22F0" w:rsidRDefault="00826018" w:rsidP="00826018">
      <w:pPr>
        <w:keepLines/>
        <w:tabs>
          <w:tab w:val="left" w:pos="7200"/>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42A88C23" w14:textId="77777777" w:rsidR="00826018" w:rsidRPr="007A22F0" w:rsidRDefault="00826018" w:rsidP="00826018">
      <w:pPr>
        <w:keepLines/>
        <w:spacing w:line="259" w:lineRule="exact"/>
        <w:rPr>
          <w:rFonts w:ascii="Arial" w:hAnsi="Arial" w:cs="Arial"/>
        </w:rPr>
      </w:pPr>
    </w:p>
    <w:p w14:paraId="5714E438" w14:textId="77777777" w:rsidR="00826018" w:rsidRPr="007A22F0" w:rsidRDefault="00826018" w:rsidP="00826018">
      <w:pPr>
        <w:keepLines/>
        <w:spacing w:line="259" w:lineRule="exact"/>
        <w:rPr>
          <w:rFonts w:ascii="Arial" w:hAnsi="Arial" w:cs="Arial"/>
        </w:rPr>
      </w:pPr>
    </w:p>
    <w:p w14:paraId="57841973"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01D13A35" w14:textId="77777777" w:rsidR="00826018" w:rsidRPr="007A22F0" w:rsidRDefault="00826018" w:rsidP="00826018">
      <w:pPr>
        <w:keepNext/>
        <w:spacing w:after="240"/>
        <w:jc w:val="center"/>
        <w:outlineLvl w:val="0"/>
        <w:rPr>
          <w:rFonts w:ascii="Arial" w:hAnsi="Arial" w:cs="Arial"/>
          <w:b/>
          <w:kern w:val="28"/>
        </w:rPr>
      </w:pPr>
    </w:p>
    <w:p w14:paraId="52B2A62B" w14:textId="77777777" w:rsidR="00826018" w:rsidRPr="007A22F0" w:rsidRDefault="00826018" w:rsidP="00826018">
      <w:pPr>
        <w:keepNext/>
        <w:spacing w:after="240"/>
        <w:jc w:val="center"/>
        <w:outlineLvl w:val="0"/>
        <w:rPr>
          <w:rFonts w:ascii="Arial" w:hAnsi="Arial" w:cs="Arial"/>
          <w:b/>
          <w:kern w:val="28"/>
        </w:rPr>
      </w:pPr>
    </w:p>
    <w:p w14:paraId="2A9DB231" w14:textId="77777777" w:rsidR="00826018" w:rsidRPr="007A22F0" w:rsidRDefault="00826018" w:rsidP="00826018">
      <w:pPr>
        <w:keepNext/>
        <w:spacing w:after="240"/>
        <w:jc w:val="center"/>
        <w:outlineLvl w:val="0"/>
        <w:rPr>
          <w:rFonts w:ascii="Arial" w:hAnsi="Arial" w:cs="Arial"/>
          <w:b/>
          <w:kern w:val="28"/>
        </w:rPr>
      </w:pPr>
      <w:r w:rsidRPr="007A22F0">
        <w:rPr>
          <w:rFonts w:ascii="Arial" w:hAnsi="Arial" w:cs="Arial"/>
          <w:b/>
          <w:kern w:val="28"/>
        </w:rPr>
        <w:br w:type="page"/>
      </w:r>
    </w:p>
    <w:p w14:paraId="7EC9C1DC" w14:textId="77777777" w:rsidR="00826018" w:rsidRPr="007A22F0" w:rsidRDefault="00826018" w:rsidP="00826018">
      <w:pPr>
        <w:keepNext/>
        <w:spacing w:after="240"/>
        <w:jc w:val="center"/>
        <w:outlineLvl w:val="0"/>
        <w:rPr>
          <w:rFonts w:ascii="Arial" w:hAnsi="Arial" w:cs="Arial"/>
          <w:b/>
          <w:kern w:val="28"/>
        </w:rPr>
      </w:pPr>
      <w:bookmarkStart w:id="88" w:name="_Toc94021221"/>
      <w:r w:rsidRPr="007A22F0">
        <w:rPr>
          <w:rFonts w:ascii="Arial" w:hAnsi="Arial" w:cs="Arial"/>
          <w:b/>
          <w:kern w:val="28"/>
        </w:rPr>
        <w:lastRenderedPageBreak/>
        <w:t>Annex C - Technical schedules A and B SAP 1985</w:t>
      </w:r>
      <w:bookmarkEnd w:id="88"/>
    </w:p>
    <w:p w14:paraId="1D1F20BE" w14:textId="77777777" w:rsidR="00826018" w:rsidRPr="007A22F0" w:rsidRDefault="00826018" w:rsidP="00826018">
      <w:pPr>
        <w:rPr>
          <w:rFonts w:ascii="Arial" w:hAnsi="Arial" w:cs="Arial"/>
        </w:rPr>
      </w:pPr>
    </w:p>
    <w:p w14:paraId="4E37CA67" w14:textId="77777777" w:rsidR="00826018" w:rsidRPr="007A22F0" w:rsidRDefault="00826018" w:rsidP="00826018">
      <w:pPr>
        <w:rPr>
          <w:rFonts w:ascii="Arial" w:hAnsi="Arial" w:cs="Arial"/>
          <w:b/>
        </w:rPr>
      </w:pPr>
      <w:r w:rsidRPr="007A22F0">
        <w:rPr>
          <w:rFonts w:ascii="Arial" w:hAnsi="Arial" w:cs="Arial"/>
          <w:b/>
        </w:rPr>
        <w:t>Schedule A:  Purchaser's specific requirements</w:t>
      </w:r>
    </w:p>
    <w:p w14:paraId="4D5C9FCB" w14:textId="77777777" w:rsidR="00826018" w:rsidRPr="007A22F0" w:rsidRDefault="00826018" w:rsidP="00826018">
      <w:pPr>
        <w:rPr>
          <w:rFonts w:ascii="Arial" w:hAnsi="Arial" w:cs="Arial"/>
          <w:b/>
        </w:rPr>
      </w:pPr>
      <w:r w:rsidRPr="007A22F0">
        <w:rPr>
          <w:rFonts w:ascii="Arial" w:hAnsi="Arial" w:cs="Arial"/>
          <w:b/>
        </w:rPr>
        <w:t>Schedule B:  Guarantees and technical particulars of equipment offered</w:t>
      </w:r>
    </w:p>
    <w:p w14:paraId="756B086F" w14:textId="77777777" w:rsidR="00826018" w:rsidRPr="007A22F0" w:rsidRDefault="00826018" w:rsidP="00826018">
      <w:pPr>
        <w:rPr>
          <w:rFonts w:ascii="Arial" w:hAnsi="Arial" w:cs="Arial"/>
          <w:b/>
        </w:rPr>
      </w:pPr>
    </w:p>
    <w:p w14:paraId="262F746D" w14:textId="77777777" w:rsidR="00826018" w:rsidRPr="007A22F0" w:rsidRDefault="00826018" w:rsidP="00826018">
      <w:pPr>
        <w:rPr>
          <w:rFonts w:ascii="Arial" w:hAnsi="Arial" w:cs="Arial"/>
          <w:b/>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26018" w:rsidRPr="007A22F0" w14:paraId="3E3ED1DD"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59234DF"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5502F620"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Sub clause of CP_TSSPEC_191</w:t>
            </w:r>
          </w:p>
        </w:tc>
        <w:tc>
          <w:tcPr>
            <w:tcW w:w="3686" w:type="dxa"/>
            <w:tcBorders>
              <w:top w:val="single" w:sz="6" w:space="0" w:color="auto"/>
              <w:left w:val="single" w:sz="6" w:space="0" w:color="auto"/>
              <w:bottom w:val="single" w:sz="6" w:space="0" w:color="auto"/>
            </w:tcBorders>
          </w:tcPr>
          <w:p w14:paraId="6DA8FC6B" w14:textId="77777777" w:rsidR="00826018" w:rsidRPr="007A22F0" w:rsidRDefault="00826018" w:rsidP="00826018">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06E88A10"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22053E96"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B (*)</w:t>
            </w:r>
          </w:p>
        </w:tc>
      </w:tr>
      <w:tr w:rsidR="00826018" w:rsidRPr="007A22F0" w14:paraId="15A202FC"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B05EF2B" w14:textId="77777777" w:rsidR="00826018" w:rsidRPr="007A22F0" w:rsidRDefault="00826018" w:rsidP="00826018">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7DB4FCF7" w14:textId="77777777" w:rsidR="00826018" w:rsidRPr="007A22F0" w:rsidRDefault="00826018" w:rsidP="00826018">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2359805A"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3B9DB079"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B87D924" w14:textId="77777777" w:rsidR="00826018" w:rsidRPr="007A22F0" w:rsidRDefault="00826018" w:rsidP="00826018">
            <w:pPr>
              <w:spacing w:before="40" w:after="40"/>
              <w:jc w:val="center"/>
              <w:rPr>
                <w:rFonts w:ascii="Arial" w:hAnsi="Arial" w:cs="Arial"/>
                <w:b/>
              </w:rPr>
            </w:pPr>
          </w:p>
        </w:tc>
      </w:tr>
      <w:tr w:rsidR="00826018" w:rsidRPr="007A22F0" w14:paraId="6D9B4749"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3594D46" w14:textId="77777777" w:rsidR="00826018" w:rsidRPr="007A22F0" w:rsidRDefault="00826018" w:rsidP="00826018">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13F63419"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6739695D"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208BFD2A"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57BE8B5" w14:textId="77777777" w:rsidR="00826018" w:rsidRPr="007A22F0" w:rsidRDefault="00826018" w:rsidP="00826018">
            <w:pPr>
              <w:spacing w:before="40" w:after="40"/>
              <w:jc w:val="center"/>
              <w:rPr>
                <w:rFonts w:ascii="Arial" w:hAnsi="Arial" w:cs="Arial"/>
                <w:b/>
              </w:rPr>
            </w:pPr>
          </w:p>
        </w:tc>
      </w:tr>
      <w:tr w:rsidR="00826018" w:rsidRPr="007A22F0" w14:paraId="53FCBA82"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90AAC0F" w14:textId="77777777" w:rsidR="00826018" w:rsidRPr="007A22F0" w:rsidRDefault="00826018" w:rsidP="00826018">
            <w:pPr>
              <w:spacing w:before="40" w:after="40"/>
              <w:jc w:val="center"/>
              <w:rPr>
                <w:rFonts w:ascii="Arial" w:hAnsi="Arial" w:cs="Arial"/>
              </w:rPr>
            </w:pPr>
            <w:r w:rsidRPr="007A22F0">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2977B50F"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7069D2CB"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 xml:space="preserve"> 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26C8A77D"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ACE360E" w14:textId="77777777" w:rsidR="00826018" w:rsidRPr="007A22F0" w:rsidRDefault="00826018" w:rsidP="00826018">
            <w:pPr>
              <w:spacing w:before="40" w:after="40"/>
              <w:jc w:val="center"/>
              <w:rPr>
                <w:rFonts w:ascii="Arial" w:hAnsi="Arial" w:cs="Arial"/>
                <w:b/>
              </w:rPr>
            </w:pPr>
          </w:p>
        </w:tc>
      </w:tr>
      <w:tr w:rsidR="00826018" w:rsidRPr="007A22F0" w14:paraId="2327DAE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18BFE25" w14:textId="77777777" w:rsidR="00826018" w:rsidRPr="007A22F0" w:rsidRDefault="00826018" w:rsidP="00826018">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12A1A105"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4.10</w:t>
            </w:r>
          </w:p>
        </w:tc>
        <w:tc>
          <w:tcPr>
            <w:tcW w:w="3686" w:type="dxa"/>
            <w:tcBorders>
              <w:top w:val="single" w:sz="6" w:space="0" w:color="auto"/>
              <w:left w:val="single" w:sz="6" w:space="0" w:color="auto"/>
              <w:bottom w:val="single" w:sz="6" w:space="0" w:color="auto"/>
            </w:tcBorders>
          </w:tcPr>
          <w:p w14:paraId="5DAAEC8B"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01418563"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9A6E83A" w14:textId="77777777" w:rsidR="00826018" w:rsidRPr="007A22F0" w:rsidRDefault="00826018" w:rsidP="00826018">
            <w:pPr>
              <w:spacing w:before="40" w:after="40"/>
              <w:jc w:val="center"/>
              <w:rPr>
                <w:rFonts w:ascii="Arial" w:hAnsi="Arial" w:cs="Arial"/>
              </w:rPr>
            </w:pPr>
          </w:p>
        </w:tc>
      </w:tr>
      <w:tr w:rsidR="00826018" w:rsidRPr="007A22F0" w14:paraId="6BEB3E36"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B06A3F1" w14:textId="77777777" w:rsidR="00826018" w:rsidRPr="007A22F0" w:rsidRDefault="00826018" w:rsidP="00826018">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58CC3954"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3686" w:type="dxa"/>
            <w:tcBorders>
              <w:top w:val="single" w:sz="6" w:space="0" w:color="auto"/>
              <w:left w:val="single" w:sz="6" w:space="0" w:color="auto"/>
              <w:bottom w:val="single" w:sz="6" w:space="0" w:color="auto"/>
            </w:tcBorders>
          </w:tcPr>
          <w:p w14:paraId="2DC0311F" w14:textId="77777777" w:rsidR="00826018" w:rsidRPr="007A22F0" w:rsidRDefault="00826018" w:rsidP="00826018">
            <w:pPr>
              <w:jc w:val="both"/>
              <w:rPr>
                <w:rFonts w:ascii="Arial" w:hAnsi="Arial" w:cs="Arial"/>
              </w:rPr>
            </w:pPr>
            <w:r w:rsidRPr="007A22F0">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4129316D"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45A0128" w14:textId="77777777" w:rsidR="00826018" w:rsidRPr="007A22F0" w:rsidRDefault="00826018" w:rsidP="00826018">
            <w:pPr>
              <w:spacing w:before="40" w:after="40"/>
              <w:jc w:val="center"/>
              <w:rPr>
                <w:rFonts w:ascii="Arial" w:hAnsi="Arial" w:cs="Arial"/>
              </w:rPr>
            </w:pPr>
          </w:p>
        </w:tc>
      </w:tr>
      <w:tr w:rsidR="00826018" w:rsidRPr="007A22F0" w14:paraId="7B1400BF"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ABE7FEC" w14:textId="77777777" w:rsidR="00826018" w:rsidRPr="007A22F0" w:rsidRDefault="00826018" w:rsidP="00826018">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393E6690"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29F17662"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The complete garment shall be suitably rated to be worm in a HRC 3 environment as per SANS 724 after a minimum of 130 washes</w:t>
            </w:r>
            <w:r w:rsidRPr="007A22F0">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2F575FCD"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602F8EA" w14:textId="77777777" w:rsidR="00826018" w:rsidRPr="007A22F0" w:rsidRDefault="00826018" w:rsidP="00826018">
            <w:pPr>
              <w:spacing w:before="40" w:after="40"/>
              <w:jc w:val="center"/>
              <w:rPr>
                <w:rFonts w:ascii="Arial" w:hAnsi="Arial" w:cs="Arial"/>
              </w:rPr>
            </w:pPr>
          </w:p>
        </w:tc>
      </w:tr>
      <w:tr w:rsidR="00826018" w:rsidRPr="007A22F0" w14:paraId="70D149D9"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96D9420"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0BD86978" w14:textId="77777777" w:rsidR="00826018" w:rsidRPr="007A22F0" w:rsidRDefault="00826018" w:rsidP="00826018">
            <w:pPr>
              <w:spacing w:before="40" w:after="40"/>
              <w:jc w:val="center"/>
              <w:rPr>
                <w:rFonts w:ascii="Arial" w:hAnsi="Arial" w:cs="Arial"/>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0852CBE8" w14:textId="77777777" w:rsidR="00826018" w:rsidRPr="007A22F0" w:rsidRDefault="00826018" w:rsidP="00826018">
            <w:pPr>
              <w:spacing w:after="120"/>
              <w:jc w:val="both"/>
              <w:rPr>
                <w:rFonts w:ascii="Arial" w:hAnsi="Arial" w:cs="Arial"/>
              </w:rPr>
            </w:pPr>
            <w:r w:rsidRPr="007A22F0">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6B65364E"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4E142ED" w14:textId="77777777" w:rsidR="00826018" w:rsidRPr="007A22F0" w:rsidRDefault="00826018" w:rsidP="00826018">
            <w:pPr>
              <w:spacing w:before="40" w:after="40"/>
              <w:jc w:val="center"/>
              <w:rPr>
                <w:rFonts w:ascii="Arial" w:hAnsi="Arial" w:cs="Arial"/>
              </w:rPr>
            </w:pPr>
          </w:p>
        </w:tc>
      </w:tr>
      <w:tr w:rsidR="00826018" w:rsidRPr="007A22F0" w14:paraId="616C3062"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80AFC2D"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48790504"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65C24CE8"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6A0D540B"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C5E1C30" w14:textId="77777777" w:rsidR="00826018" w:rsidRPr="007A22F0" w:rsidRDefault="00826018" w:rsidP="00826018">
            <w:pPr>
              <w:spacing w:before="40" w:after="40"/>
              <w:jc w:val="center"/>
              <w:rPr>
                <w:rFonts w:ascii="Arial" w:hAnsi="Arial" w:cs="Arial"/>
              </w:rPr>
            </w:pPr>
          </w:p>
        </w:tc>
      </w:tr>
      <w:tr w:rsidR="00826018" w:rsidRPr="007A22F0" w14:paraId="2CBEEFD7"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E88FC5E" w14:textId="77777777" w:rsidR="00826018" w:rsidRPr="007A22F0" w:rsidRDefault="00826018" w:rsidP="00826018">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384650AE"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7C91F554"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067D9AB8"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BA53A6C" w14:textId="77777777" w:rsidR="00826018" w:rsidRPr="007A22F0" w:rsidRDefault="00826018" w:rsidP="00826018">
            <w:pPr>
              <w:spacing w:before="40" w:after="40"/>
              <w:jc w:val="center"/>
              <w:rPr>
                <w:rFonts w:ascii="Arial" w:hAnsi="Arial" w:cs="Arial"/>
              </w:rPr>
            </w:pPr>
          </w:p>
        </w:tc>
      </w:tr>
      <w:tr w:rsidR="00826018" w:rsidRPr="007A22F0" w14:paraId="1B9603FB"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403E432" w14:textId="77777777" w:rsidR="00826018" w:rsidRPr="007A22F0" w:rsidRDefault="00826018" w:rsidP="00826018">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14562AE2" w14:textId="77777777" w:rsidR="00826018" w:rsidRPr="007A22F0" w:rsidRDefault="00826018" w:rsidP="00826018">
            <w:pPr>
              <w:spacing w:before="40" w:after="40"/>
              <w:jc w:val="center"/>
              <w:rPr>
                <w:rFonts w:ascii="Arial" w:hAnsi="Arial" w:cs="Arial"/>
              </w:rPr>
            </w:pPr>
            <w:r w:rsidRPr="007A22F0">
              <w:rPr>
                <w:rFonts w:ascii="Arial" w:hAnsi="Arial" w:cs="Arial"/>
              </w:rPr>
              <w:t>5.2.2</w:t>
            </w:r>
          </w:p>
        </w:tc>
        <w:tc>
          <w:tcPr>
            <w:tcW w:w="3686" w:type="dxa"/>
            <w:tcBorders>
              <w:top w:val="single" w:sz="6" w:space="0" w:color="auto"/>
              <w:left w:val="single" w:sz="6" w:space="0" w:color="auto"/>
              <w:bottom w:val="single" w:sz="6" w:space="0" w:color="auto"/>
            </w:tcBorders>
          </w:tcPr>
          <w:p w14:paraId="48B7D5FA"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4F98A24C"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D972C94" w14:textId="77777777" w:rsidR="00826018" w:rsidRPr="007A22F0" w:rsidRDefault="00826018" w:rsidP="00826018">
            <w:pPr>
              <w:spacing w:before="40" w:after="40"/>
              <w:jc w:val="center"/>
              <w:rPr>
                <w:rFonts w:ascii="Arial" w:hAnsi="Arial" w:cs="Arial"/>
              </w:rPr>
            </w:pPr>
          </w:p>
        </w:tc>
      </w:tr>
      <w:tr w:rsidR="00826018" w:rsidRPr="007A22F0" w14:paraId="0B56133C"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65238255" w14:textId="77777777" w:rsidR="00826018" w:rsidRPr="007A22F0" w:rsidRDefault="00826018" w:rsidP="00826018">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1E4BE207" w14:textId="77777777" w:rsidR="00826018" w:rsidRPr="007A22F0" w:rsidRDefault="00826018" w:rsidP="00826018">
            <w:pPr>
              <w:spacing w:before="40" w:after="40"/>
              <w:jc w:val="center"/>
              <w:rPr>
                <w:rFonts w:ascii="Arial" w:hAnsi="Arial" w:cs="Arial"/>
              </w:rPr>
            </w:pPr>
            <w:r w:rsidRPr="007A22F0">
              <w:rPr>
                <w:rFonts w:ascii="Arial" w:hAnsi="Arial" w:cs="Arial"/>
              </w:rPr>
              <w:t>5.2.3</w:t>
            </w:r>
          </w:p>
        </w:tc>
        <w:tc>
          <w:tcPr>
            <w:tcW w:w="3686" w:type="dxa"/>
            <w:tcBorders>
              <w:top w:val="single" w:sz="6" w:space="0" w:color="auto"/>
              <w:left w:val="single" w:sz="6" w:space="0" w:color="auto"/>
              <w:bottom w:val="single" w:sz="6" w:space="0" w:color="auto"/>
            </w:tcBorders>
          </w:tcPr>
          <w:p w14:paraId="602AF6A4"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6B44D215"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A3C6E08" w14:textId="77777777" w:rsidR="00826018" w:rsidRPr="007A22F0" w:rsidRDefault="00826018" w:rsidP="00826018">
            <w:pPr>
              <w:spacing w:before="40" w:after="40"/>
              <w:jc w:val="center"/>
              <w:rPr>
                <w:rFonts w:ascii="Arial" w:hAnsi="Arial" w:cs="Arial"/>
              </w:rPr>
            </w:pPr>
          </w:p>
        </w:tc>
      </w:tr>
      <w:tr w:rsidR="00826018" w:rsidRPr="007A22F0" w14:paraId="455409E3"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02C8E9C" w14:textId="77777777" w:rsidR="00826018" w:rsidRPr="007A22F0" w:rsidRDefault="00826018" w:rsidP="00826018">
            <w:pPr>
              <w:spacing w:before="40" w:after="40"/>
              <w:jc w:val="center"/>
              <w:rPr>
                <w:rFonts w:ascii="Arial" w:hAnsi="Arial" w:cs="Arial"/>
              </w:rPr>
            </w:pPr>
            <w:r w:rsidRPr="007A22F0">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4867B7C9"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3686" w:type="dxa"/>
            <w:tcBorders>
              <w:top w:val="single" w:sz="6" w:space="0" w:color="auto"/>
              <w:left w:val="single" w:sz="6" w:space="0" w:color="auto"/>
              <w:bottom w:val="single" w:sz="6" w:space="0" w:color="auto"/>
            </w:tcBorders>
          </w:tcPr>
          <w:p w14:paraId="4E026DF1"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4E408932"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CDC2A6B" w14:textId="77777777" w:rsidR="00826018" w:rsidRPr="007A22F0" w:rsidRDefault="00826018" w:rsidP="00826018">
            <w:pPr>
              <w:spacing w:before="40" w:after="40"/>
              <w:jc w:val="center"/>
              <w:rPr>
                <w:rFonts w:ascii="Arial" w:hAnsi="Arial" w:cs="Arial"/>
              </w:rPr>
            </w:pPr>
          </w:p>
        </w:tc>
      </w:tr>
      <w:tr w:rsidR="00826018" w:rsidRPr="007A22F0" w14:paraId="4A67C6B9"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40C1A16" w14:textId="77777777" w:rsidR="00826018" w:rsidRPr="007A22F0" w:rsidRDefault="00826018" w:rsidP="00826018">
            <w:pPr>
              <w:spacing w:before="40" w:after="40"/>
              <w:jc w:val="center"/>
              <w:rPr>
                <w:rFonts w:ascii="Arial" w:hAnsi="Arial" w:cs="Arial"/>
              </w:rPr>
            </w:pPr>
            <w:r w:rsidRPr="007A22F0">
              <w:rPr>
                <w:rFonts w:ascii="Arial" w:hAnsi="Arial" w:cs="Arial"/>
              </w:rPr>
              <w:t>13</w:t>
            </w:r>
          </w:p>
        </w:tc>
        <w:tc>
          <w:tcPr>
            <w:tcW w:w="1701" w:type="dxa"/>
            <w:tcBorders>
              <w:top w:val="single" w:sz="6" w:space="0" w:color="auto"/>
              <w:left w:val="single" w:sz="6" w:space="0" w:color="auto"/>
              <w:bottom w:val="single" w:sz="6" w:space="0" w:color="auto"/>
              <w:right w:val="single" w:sz="6" w:space="0" w:color="auto"/>
            </w:tcBorders>
          </w:tcPr>
          <w:p w14:paraId="1F51A8EB" w14:textId="77777777" w:rsidR="00826018" w:rsidRPr="007A22F0" w:rsidRDefault="00826018" w:rsidP="00826018">
            <w:pPr>
              <w:spacing w:before="40" w:after="40"/>
              <w:jc w:val="center"/>
              <w:rPr>
                <w:rFonts w:ascii="Arial" w:hAnsi="Arial" w:cs="Arial"/>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1AC9FA91" w14:textId="77777777" w:rsidR="00826018" w:rsidRPr="007A22F0" w:rsidRDefault="00826018" w:rsidP="00826018">
            <w:pPr>
              <w:tabs>
                <w:tab w:val="left" w:pos="2443"/>
              </w:tabs>
              <w:spacing w:before="40" w:after="40"/>
              <w:jc w:val="both"/>
              <w:rPr>
                <w:rFonts w:ascii="Arial" w:hAnsi="Arial" w:cs="Arial"/>
                <w:color w:val="000000"/>
              </w:rPr>
            </w:pPr>
            <w:r w:rsidRPr="007A22F0">
              <w:rPr>
                <w:rFonts w:ascii="Arial" w:hAnsi="Arial" w:cs="Arial"/>
                <w:color w:val="000000"/>
              </w:rPr>
              <w:t>Garment manufacturer’s name</w:t>
            </w:r>
          </w:p>
        </w:tc>
        <w:tc>
          <w:tcPr>
            <w:tcW w:w="1417" w:type="dxa"/>
            <w:tcBorders>
              <w:top w:val="single" w:sz="6" w:space="0" w:color="auto"/>
              <w:left w:val="single" w:sz="6" w:space="0" w:color="auto"/>
              <w:bottom w:val="single" w:sz="6" w:space="0" w:color="auto"/>
              <w:right w:val="single" w:sz="6" w:space="0" w:color="auto"/>
            </w:tcBorders>
          </w:tcPr>
          <w:p w14:paraId="519E532F"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1EA08FE" w14:textId="77777777" w:rsidR="00826018" w:rsidRPr="007A22F0" w:rsidRDefault="00826018" w:rsidP="00826018">
            <w:pPr>
              <w:spacing w:before="40" w:after="40"/>
              <w:jc w:val="center"/>
              <w:rPr>
                <w:rFonts w:ascii="Arial" w:hAnsi="Arial" w:cs="Arial"/>
              </w:rPr>
            </w:pPr>
          </w:p>
        </w:tc>
      </w:tr>
    </w:tbl>
    <w:p w14:paraId="0A3F87DE" w14:textId="77777777" w:rsidR="00826018" w:rsidRPr="007A22F0" w:rsidRDefault="00826018" w:rsidP="00826018">
      <w:pPr>
        <w:rPr>
          <w:rFonts w:ascii="Arial" w:hAnsi="Arial" w:cs="Arial"/>
        </w:rPr>
      </w:pPr>
      <w:r w:rsidRPr="007A22F0">
        <w:rPr>
          <w:rFonts w:ascii="Arial" w:hAnsi="Arial" w:cs="Arial"/>
          <w:b/>
        </w:rPr>
        <w:t>Note: Ticks, Cross [√, X], Astrick [*], Word [Noted] or TBA [“To Be Advice”] will not be accepted</w:t>
      </w:r>
    </w:p>
    <w:p w14:paraId="424C0F43" w14:textId="77777777" w:rsidR="00826018" w:rsidRPr="007A22F0" w:rsidRDefault="00826018" w:rsidP="00826018">
      <w:pPr>
        <w:spacing w:before="40"/>
        <w:ind w:left="-57" w:right="-57"/>
        <w:rPr>
          <w:rFonts w:ascii="Arial" w:hAnsi="Arial" w:cs="Arial"/>
        </w:rPr>
      </w:pPr>
    </w:p>
    <w:p w14:paraId="7AF25F58"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3F40A349" w14:textId="77777777" w:rsidR="00826018" w:rsidRPr="007A22F0" w:rsidRDefault="00826018" w:rsidP="00826018">
      <w:pPr>
        <w:rPr>
          <w:rFonts w:ascii="Arial" w:hAnsi="Arial" w:cs="Arial"/>
        </w:rPr>
      </w:pPr>
    </w:p>
    <w:p w14:paraId="2DC50C26" w14:textId="77777777" w:rsidR="00826018" w:rsidRPr="007A22F0" w:rsidRDefault="00826018" w:rsidP="00826018">
      <w:pPr>
        <w:rPr>
          <w:rFonts w:ascii="Arial" w:hAnsi="Arial" w:cs="Arial"/>
        </w:rPr>
      </w:pPr>
    </w:p>
    <w:p w14:paraId="7B6FE578" w14:textId="5A6DC7F4" w:rsidR="00826018" w:rsidRPr="007A22F0" w:rsidRDefault="00826018" w:rsidP="00826018">
      <w:pPr>
        <w:keepLines/>
        <w:spacing w:line="259" w:lineRule="exact"/>
        <w:rPr>
          <w:rFonts w:ascii="Arial" w:hAnsi="Arial" w:cs="Arial"/>
        </w:rPr>
      </w:pPr>
      <w:r w:rsidRPr="007A22F0">
        <w:rPr>
          <w:rFonts w:ascii="Arial" w:hAnsi="Arial" w:cs="Arial"/>
        </w:rPr>
        <w:t>Te</w:t>
      </w:r>
      <w:r w:rsidR="001F4C23">
        <w:rPr>
          <w:rFonts w:ascii="Arial" w:hAnsi="Arial" w:cs="Arial"/>
        </w:rPr>
        <w:t xml:space="preserve">nderer’s Authorised Signatory: </w:t>
      </w:r>
      <w:r w:rsidRPr="007A22F0">
        <w:rPr>
          <w:rFonts w:ascii="Arial" w:hAnsi="Arial" w:cs="Arial"/>
        </w:rPr>
        <w:t>_</w:t>
      </w:r>
      <w:r w:rsidR="001F4C23">
        <w:rPr>
          <w:rFonts w:ascii="Arial" w:hAnsi="Arial" w:cs="Arial"/>
        </w:rPr>
        <w:t>______________________________</w:t>
      </w:r>
      <w:r w:rsidRPr="007A22F0">
        <w:rPr>
          <w:rFonts w:ascii="Arial" w:hAnsi="Arial" w:cs="Arial"/>
        </w:rPr>
        <w:tab/>
        <w:t>__________________</w:t>
      </w:r>
    </w:p>
    <w:p w14:paraId="0EC31A5E" w14:textId="77777777" w:rsidR="00826018" w:rsidRPr="007A22F0" w:rsidRDefault="00826018" w:rsidP="00826018">
      <w:pPr>
        <w:keepLines/>
        <w:tabs>
          <w:tab w:val="left" w:pos="6804"/>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6DD73FAB" w14:textId="77777777" w:rsidR="00826018" w:rsidRPr="007A22F0" w:rsidRDefault="00826018" w:rsidP="00826018">
      <w:pPr>
        <w:keepLines/>
        <w:spacing w:line="259" w:lineRule="exact"/>
        <w:rPr>
          <w:rFonts w:ascii="Arial" w:hAnsi="Arial" w:cs="Arial"/>
        </w:rPr>
      </w:pPr>
    </w:p>
    <w:p w14:paraId="75B273CF" w14:textId="77777777" w:rsidR="00826018" w:rsidRPr="007A22F0" w:rsidRDefault="00826018" w:rsidP="00826018">
      <w:pPr>
        <w:keepLines/>
        <w:spacing w:line="259" w:lineRule="exact"/>
        <w:rPr>
          <w:rFonts w:ascii="Arial" w:hAnsi="Arial" w:cs="Arial"/>
        </w:rPr>
      </w:pPr>
    </w:p>
    <w:p w14:paraId="5A11D398"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78EF50BF" w14:textId="77777777" w:rsidR="00826018" w:rsidRPr="007A22F0" w:rsidRDefault="00826018" w:rsidP="00826018">
      <w:pPr>
        <w:rPr>
          <w:rFonts w:ascii="Arial" w:hAnsi="Arial" w:cs="Arial"/>
        </w:rPr>
      </w:pPr>
    </w:p>
    <w:p w14:paraId="0FF9AA1F" w14:textId="77777777" w:rsidR="00826018" w:rsidRPr="007A22F0" w:rsidRDefault="00826018" w:rsidP="00826018">
      <w:pPr>
        <w:rPr>
          <w:rFonts w:ascii="Arial" w:hAnsi="Arial" w:cs="Arial"/>
        </w:rPr>
      </w:pPr>
    </w:p>
    <w:p w14:paraId="78002F1D" w14:textId="7196CC2D" w:rsidR="00826018" w:rsidRPr="007A22F0" w:rsidRDefault="00826018" w:rsidP="00826018">
      <w:pPr>
        <w:jc w:val="center"/>
        <w:rPr>
          <w:rFonts w:ascii="Arial" w:hAnsi="Arial" w:cs="Arial"/>
          <w:b/>
        </w:rPr>
      </w:pPr>
      <w:r w:rsidRPr="007A22F0">
        <w:rPr>
          <w:rFonts w:ascii="Arial" w:hAnsi="Arial" w:cs="Arial"/>
          <w:b/>
        </w:rPr>
        <w:t>Technical schedules A and B</w:t>
      </w:r>
    </w:p>
    <w:p w14:paraId="3A1C7328" w14:textId="77777777" w:rsidR="00826018" w:rsidRPr="007A22F0" w:rsidRDefault="00826018" w:rsidP="00826018">
      <w:pPr>
        <w:keepNext/>
        <w:spacing w:after="240"/>
        <w:jc w:val="center"/>
        <w:outlineLvl w:val="1"/>
        <w:rPr>
          <w:rFonts w:ascii="Arial" w:hAnsi="Arial" w:cs="Arial"/>
          <w:b/>
        </w:rPr>
      </w:pPr>
    </w:p>
    <w:p w14:paraId="707A96AD" w14:textId="77777777" w:rsidR="00826018" w:rsidRPr="007A22F0" w:rsidRDefault="00826018" w:rsidP="00826018">
      <w:pPr>
        <w:jc w:val="center"/>
        <w:rPr>
          <w:rFonts w:ascii="Arial" w:hAnsi="Arial" w:cs="Arial"/>
          <w:b/>
        </w:rPr>
      </w:pPr>
      <w:r w:rsidRPr="007A22F0">
        <w:rPr>
          <w:rFonts w:ascii="Arial" w:hAnsi="Arial" w:cs="Arial"/>
          <w:b/>
        </w:rPr>
        <w:t>Deviation schedule</w:t>
      </w:r>
    </w:p>
    <w:p w14:paraId="29F36030" w14:textId="77777777" w:rsidR="00826018" w:rsidRPr="007A22F0" w:rsidRDefault="00826018" w:rsidP="0082601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26018" w:rsidRPr="007A22F0" w14:paraId="25D2F8AE" w14:textId="77777777" w:rsidTr="00826018">
        <w:tc>
          <w:tcPr>
            <w:tcW w:w="9072" w:type="dxa"/>
            <w:gridSpan w:val="3"/>
          </w:tcPr>
          <w:p w14:paraId="78BDD64B" w14:textId="77777777" w:rsidR="00826018" w:rsidRPr="007A22F0" w:rsidRDefault="00826018" w:rsidP="00826018">
            <w:pPr>
              <w:spacing w:before="40" w:after="40"/>
              <w:jc w:val="both"/>
              <w:rPr>
                <w:rFonts w:ascii="Arial" w:hAnsi="Arial" w:cs="Arial"/>
                <w:b/>
              </w:rPr>
            </w:pPr>
            <w:r w:rsidRPr="007A22F0">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26018" w:rsidRPr="007A22F0" w14:paraId="65F85C56" w14:textId="77777777" w:rsidTr="00826018">
        <w:tc>
          <w:tcPr>
            <w:tcW w:w="948" w:type="dxa"/>
          </w:tcPr>
          <w:p w14:paraId="299AE163" w14:textId="77777777" w:rsidR="00826018" w:rsidRPr="007A22F0" w:rsidRDefault="00826018" w:rsidP="00826018">
            <w:pPr>
              <w:spacing w:before="40" w:after="40"/>
              <w:jc w:val="center"/>
              <w:rPr>
                <w:rFonts w:ascii="Arial" w:hAnsi="Arial" w:cs="Arial"/>
                <w:b/>
              </w:rPr>
            </w:pPr>
            <w:r w:rsidRPr="007A22F0">
              <w:rPr>
                <w:rFonts w:ascii="Arial" w:hAnsi="Arial" w:cs="Arial"/>
                <w:b/>
              </w:rPr>
              <w:t>Item</w:t>
            </w:r>
          </w:p>
        </w:tc>
        <w:tc>
          <w:tcPr>
            <w:tcW w:w="1932" w:type="dxa"/>
          </w:tcPr>
          <w:p w14:paraId="35C552F4" w14:textId="77777777" w:rsidR="00826018" w:rsidRPr="007A22F0" w:rsidRDefault="00826018" w:rsidP="00826018">
            <w:pPr>
              <w:spacing w:before="40" w:after="40"/>
              <w:jc w:val="center"/>
              <w:rPr>
                <w:rFonts w:ascii="Arial" w:hAnsi="Arial" w:cs="Arial"/>
                <w:b/>
              </w:rPr>
            </w:pPr>
            <w:r w:rsidRPr="007A22F0">
              <w:rPr>
                <w:rFonts w:ascii="Arial" w:hAnsi="Arial" w:cs="Arial"/>
                <w:b/>
              </w:rPr>
              <w:t>Subclause of CP_TSSPEC_191</w:t>
            </w:r>
          </w:p>
        </w:tc>
        <w:tc>
          <w:tcPr>
            <w:tcW w:w="6192" w:type="dxa"/>
          </w:tcPr>
          <w:p w14:paraId="6E0C391F" w14:textId="77777777" w:rsidR="00826018" w:rsidRPr="007A22F0" w:rsidRDefault="00826018" w:rsidP="00826018">
            <w:pPr>
              <w:spacing w:before="40" w:after="40"/>
              <w:jc w:val="center"/>
              <w:rPr>
                <w:rFonts w:ascii="Arial" w:hAnsi="Arial" w:cs="Arial"/>
                <w:b/>
              </w:rPr>
            </w:pPr>
            <w:r w:rsidRPr="007A22F0">
              <w:rPr>
                <w:rFonts w:ascii="Arial" w:hAnsi="Arial" w:cs="Arial"/>
                <w:b/>
              </w:rPr>
              <w:t>Proposed deviation</w:t>
            </w:r>
          </w:p>
        </w:tc>
      </w:tr>
      <w:tr w:rsidR="00826018" w:rsidRPr="007A22F0" w14:paraId="6224B6A8" w14:textId="77777777" w:rsidTr="00826018">
        <w:tc>
          <w:tcPr>
            <w:tcW w:w="948" w:type="dxa"/>
          </w:tcPr>
          <w:p w14:paraId="03FB35AC" w14:textId="77777777" w:rsidR="00826018" w:rsidRPr="007A22F0" w:rsidRDefault="00826018" w:rsidP="00826018">
            <w:pPr>
              <w:spacing w:before="40" w:after="40"/>
              <w:jc w:val="center"/>
              <w:rPr>
                <w:rFonts w:ascii="Arial" w:hAnsi="Arial" w:cs="Arial"/>
                <w:b/>
              </w:rPr>
            </w:pPr>
          </w:p>
          <w:p w14:paraId="5746C693" w14:textId="77777777" w:rsidR="00826018" w:rsidRPr="007A22F0" w:rsidRDefault="00826018" w:rsidP="00826018">
            <w:pPr>
              <w:spacing w:before="40" w:after="40"/>
              <w:jc w:val="center"/>
              <w:rPr>
                <w:rFonts w:ascii="Arial" w:hAnsi="Arial" w:cs="Arial"/>
                <w:b/>
              </w:rPr>
            </w:pPr>
          </w:p>
          <w:p w14:paraId="513CCCFE" w14:textId="77777777" w:rsidR="00826018" w:rsidRPr="007A22F0" w:rsidRDefault="00826018" w:rsidP="00826018">
            <w:pPr>
              <w:spacing w:before="40" w:after="40"/>
              <w:jc w:val="center"/>
              <w:rPr>
                <w:rFonts w:ascii="Arial" w:hAnsi="Arial" w:cs="Arial"/>
                <w:b/>
              </w:rPr>
            </w:pPr>
          </w:p>
          <w:p w14:paraId="24911314" w14:textId="77777777" w:rsidR="00826018" w:rsidRPr="007A22F0" w:rsidRDefault="00826018" w:rsidP="00826018">
            <w:pPr>
              <w:spacing w:before="40" w:after="40"/>
              <w:jc w:val="center"/>
              <w:rPr>
                <w:rFonts w:ascii="Arial" w:hAnsi="Arial" w:cs="Arial"/>
                <w:b/>
              </w:rPr>
            </w:pPr>
          </w:p>
          <w:p w14:paraId="6C95A1D5" w14:textId="77777777" w:rsidR="00826018" w:rsidRPr="007A22F0" w:rsidRDefault="00826018" w:rsidP="00826018">
            <w:pPr>
              <w:spacing w:before="40" w:after="40"/>
              <w:jc w:val="center"/>
              <w:rPr>
                <w:rFonts w:ascii="Arial" w:hAnsi="Arial" w:cs="Arial"/>
                <w:b/>
              </w:rPr>
            </w:pPr>
          </w:p>
          <w:p w14:paraId="436E51BA" w14:textId="77777777" w:rsidR="00826018" w:rsidRPr="007A22F0" w:rsidRDefault="00826018" w:rsidP="00826018">
            <w:pPr>
              <w:spacing w:before="40" w:after="40"/>
              <w:jc w:val="center"/>
              <w:rPr>
                <w:rFonts w:ascii="Arial" w:hAnsi="Arial" w:cs="Arial"/>
                <w:b/>
              </w:rPr>
            </w:pPr>
          </w:p>
          <w:p w14:paraId="7A423564" w14:textId="77777777" w:rsidR="00826018" w:rsidRPr="007A22F0" w:rsidRDefault="00826018" w:rsidP="00826018">
            <w:pPr>
              <w:spacing w:before="40" w:after="40"/>
              <w:jc w:val="center"/>
              <w:rPr>
                <w:rFonts w:ascii="Arial" w:hAnsi="Arial" w:cs="Arial"/>
                <w:b/>
              </w:rPr>
            </w:pPr>
          </w:p>
          <w:p w14:paraId="590741F3" w14:textId="77777777" w:rsidR="00826018" w:rsidRPr="007A22F0" w:rsidRDefault="00826018" w:rsidP="00826018">
            <w:pPr>
              <w:spacing w:before="40" w:after="40"/>
              <w:jc w:val="center"/>
              <w:rPr>
                <w:rFonts w:ascii="Arial" w:hAnsi="Arial" w:cs="Arial"/>
                <w:b/>
              </w:rPr>
            </w:pPr>
          </w:p>
          <w:p w14:paraId="0679F49A" w14:textId="77777777" w:rsidR="00826018" w:rsidRPr="007A22F0" w:rsidRDefault="00826018" w:rsidP="00826018">
            <w:pPr>
              <w:spacing w:before="40" w:after="40"/>
              <w:jc w:val="center"/>
              <w:rPr>
                <w:rFonts w:ascii="Arial" w:hAnsi="Arial" w:cs="Arial"/>
                <w:b/>
              </w:rPr>
            </w:pPr>
          </w:p>
          <w:p w14:paraId="0FA96BF3" w14:textId="77777777" w:rsidR="00826018" w:rsidRPr="007A22F0" w:rsidRDefault="00826018" w:rsidP="00826018">
            <w:pPr>
              <w:spacing w:before="40" w:after="40"/>
              <w:jc w:val="center"/>
              <w:rPr>
                <w:rFonts w:ascii="Arial" w:hAnsi="Arial" w:cs="Arial"/>
                <w:b/>
              </w:rPr>
            </w:pPr>
          </w:p>
          <w:p w14:paraId="719EFF00" w14:textId="77777777" w:rsidR="00826018" w:rsidRPr="007A22F0" w:rsidRDefault="00826018" w:rsidP="00826018">
            <w:pPr>
              <w:spacing w:before="40" w:after="40"/>
              <w:jc w:val="center"/>
              <w:rPr>
                <w:rFonts w:ascii="Arial" w:hAnsi="Arial" w:cs="Arial"/>
                <w:b/>
              </w:rPr>
            </w:pPr>
          </w:p>
          <w:p w14:paraId="7BA985E7" w14:textId="77777777" w:rsidR="00826018" w:rsidRPr="007A22F0" w:rsidRDefault="00826018" w:rsidP="00826018">
            <w:pPr>
              <w:spacing w:before="40" w:after="40"/>
              <w:jc w:val="center"/>
              <w:rPr>
                <w:rFonts w:ascii="Arial" w:hAnsi="Arial" w:cs="Arial"/>
                <w:b/>
              </w:rPr>
            </w:pPr>
          </w:p>
          <w:p w14:paraId="3182E621" w14:textId="77777777" w:rsidR="00826018" w:rsidRPr="007A22F0" w:rsidRDefault="00826018" w:rsidP="00826018">
            <w:pPr>
              <w:spacing w:before="40" w:after="40"/>
              <w:jc w:val="center"/>
              <w:rPr>
                <w:rFonts w:ascii="Arial" w:hAnsi="Arial" w:cs="Arial"/>
                <w:b/>
              </w:rPr>
            </w:pPr>
          </w:p>
          <w:p w14:paraId="05C35988" w14:textId="77777777" w:rsidR="00826018" w:rsidRPr="007A22F0" w:rsidRDefault="00826018" w:rsidP="00826018">
            <w:pPr>
              <w:spacing w:before="40" w:after="40"/>
              <w:jc w:val="center"/>
              <w:rPr>
                <w:rFonts w:ascii="Arial" w:hAnsi="Arial" w:cs="Arial"/>
                <w:b/>
              </w:rPr>
            </w:pPr>
          </w:p>
          <w:p w14:paraId="324E6C35" w14:textId="77777777" w:rsidR="00826018" w:rsidRPr="007A22F0" w:rsidRDefault="00826018" w:rsidP="00826018">
            <w:pPr>
              <w:spacing w:before="40" w:after="40"/>
              <w:jc w:val="center"/>
              <w:rPr>
                <w:rFonts w:ascii="Arial" w:hAnsi="Arial" w:cs="Arial"/>
                <w:b/>
              </w:rPr>
            </w:pPr>
          </w:p>
          <w:p w14:paraId="0599F0C5" w14:textId="77777777" w:rsidR="00826018" w:rsidRPr="007A22F0" w:rsidRDefault="00826018" w:rsidP="00826018">
            <w:pPr>
              <w:spacing w:before="40" w:after="40"/>
              <w:jc w:val="center"/>
              <w:rPr>
                <w:rFonts w:ascii="Arial" w:hAnsi="Arial" w:cs="Arial"/>
                <w:b/>
              </w:rPr>
            </w:pPr>
          </w:p>
          <w:p w14:paraId="7DB65BED" w14:textId="77777777" w:rsidR="00826018" w:rsidRPr="007A22F0" w:rsidRDefault="00826018" w:rsidP="00826018">
            <w:pPr>
              <w:spacing w:before="40" w:after="40"/>
              <w:jc w:val="center"/>
              <w:rPr>
                <w:rFonts w:ascii="Arial" w:hAnsi="Arial" w:cs="Arial"/>
                <w:b/>
              </w:rPr>
            </w:pPr>
          </w:p>
          <w:p w14:paraId="57F1934D" w14:textId="77777777" w:rsidR="00826018" w:rsidRPr="007A22F0" w:rsidRDefault="00826018" w:rsidP="00826018">
            <w:pPr>
              <w:spacing w:before="40" w:after="40"/>
              <w:jc w:val="center"/>
              <w:rPr>
                <w:rFonts w:ascii="Arial" w:hAnsi="Arial" w:cs="Arial"/>
                <w:b/>
              </w:rPr>
            </w:pPr>
          </w:p>
          <w:p w14:paraId="69ACC2B8" w14:textId="77777777" w:rsidR="00826018" w:rsidRPr="007A22F0" w:rsidRDefault="00826018" w:rsidP="00826018">
            <w:pPr>
              <w:spacing w:before="40" w:after="40"/>
              <w:jc w:val="center"/>
              <w:rPr>
                <w:rFonts w:ascii="Arial" w:hAnsi="Arial" w:cs="Arial"/>
                <w:b/>
              </w:rPr>
            </w:pPr>
          </w:p>
          <w:p w14:paraId="23B6ED34" w14:textId="77777777" w:rsidR="00826018" w:rsidRPr="007A22F0" w:rsidRDefault="00826018" w:rsidP="00826018">
            <w:pPr>
              <w:spacing w:before="40" w:after="40"/>
              <w:jc w:val="center"/>
              <w:rPr>
                <w:rFonts w:ascii="Arial" w:hAnsi="Arial" w:cs="Arial"/>
                <w:b/>
              </w:rPr>
            </w:pPr>
          </w:p>
        </w:tc>
        <w:tc>
          <w:tcPr>
            <w:tcW w:w="1932" w:type="dxa"/>
          </w:tcPr>
          <w:p w14:paraId="3BB6ADFF" w14:textId="77777777" w:rsidR="00826018" w:rsidRPr="007A22F0" w:rsidRDefault="00826018" w:rsidP="00826018">
            <w:pPr>
              <w:spacing w:before="40" w:after="40"/>
              <w:jc w:val="center"/>
              <w:rPr>
                <w:rFonts w:ascii="Arial" w:hAnsi="Arial" w:cs="Arial"/>
                <w:b/>
              </w:rPr>
            </w:pPr>
          </w:p>
        </w:tc>
        <w:tc>
          <w:tcPr>
            <w:tcW w:w="6192" w:type="dxa"/>
          </w:tcPr>
          <w:p w14:paraId="6A3DDBC3" w14:textId="77777777" w:rsidR="00826018" w:rsidRPr="007A22F0" w:rsidRDefault="00826018" w:rsidP="00826018">
            <w:pPr>
              <w:spacing w:before="40" w:after="40"/>
              <w:jc w:val="center"/>
              <w:rPr>
                <w:rFonts w:ascii="Arial" w:hAnsi="Arial" w:cs="Arial"/>
                <w:b/>
              </w:rPr>
            </w:pPr>
          </w:p>
        </w:tc>
      </w:tr>
    </w:tbl>
    <w:p w14:paraId="35803DAC" w14:textId="77777777" w:rsidR="00826018" w:rsidRPr="007A22F0" w:rsidRDefault="00826018" w:rsidP="00826018">
      <w:pPr>
        <w:rPr>
          <w:rFonts w:ascii="Arial" w:hAnsi="Arial" w:cs="Arial"/>
        </w:rPr>
      </w:pPr>
    </w:p>
    <w:p w14:paraId="13CAC5E1" w14:textId="77777777" w:rsidR="00826018" w:rsidRPr="007A22F0" w:rsidRDefault="00826018" w:rsidP="00826018">
      <w:pPr>
        <w:keepLines/>
        <w:spacing w:line="259" w:lineRule="exact"/>
        <w:rPr>
          <w:rFonts w:ascii="Arial" w:hAnsi="Arial" w:cs="Arial"/>
        </w:rPr>
      </w:pPr>
    </w:p>
    <w:p w14:paraId="65160CC5"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19F4DF13" w14:textId="77777777" w:rsidR="00826018" w:rsidRPr="007A22F0" w:rsidRDefault="00826018" w:rsidP="00826018">
      <w:pPr>
        <w:rPr>
          <w:rFonts w:ascii="Arial" w:hAnsi="Arial" w:cs="Arial"/>
        </w:rPr>
      </w:pPr>
    </w:p>
    <w:p w14:paraId="621E98E4" w14:textId="77777777" w:rsidR="00826018" w:rsidRPr="007A22F0" w:rsidRDefault="00826018" w:rsidP="00826018">
      <w:pPr>
        <w:rPr>
          <w:rFonts w:ascii="Arial" w:hAnsi="Arial" w:cs="Arial"/>
        </w:rPr>
      </w:pPr>
    </w:p>
    <w:p w14:paraId="4ADC5D7C" w14:textId="31215788" w:rsidR="00826018" w:rsidRPr="007A22F0" w:rsidRDefault="00826018" w:rsidP="00826018">
      <w:pPr>
        <w:keepLines/>
        <w:tabs>
          <w:tab w:val="left" w:pos="3060"/>
          <w:tab w:val="left" w:pos="6840"/>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_________________________________</w:t>
      </w:r>
      <w:r w:rsidRPr="007A22F0">
        <w:rPr>
          <w:rFonts w:ascii="Arial" w:hAnsi="Arial" w:cs="Arial"/>
        </w:rPr>
        <w:tab/>
        <w:t>__________________</w:t>
      </w:r>
    </w:p>
    <w:p w14:paraId="02FB4527" w14:textId="77777777" w:rsidR="00826018" w:rsidRPr="007A22F0" w:rsidRDefault="00826018" w:rsidP="00826018">
      <w:pPr>
        <w:keepLines/>
        <w:tabs>
          <w:tab w:val="left" w:pos="7200"/>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7C989A3E" w14:textId="77777777" w:rsidR="00826018" w:rsidRPr="007A22F0" w:rsidRDefault="00826018" w:rsidP="00826018">
      <w:pPr>
        <w:keepLines/>
        <w:spacing w:line="259" w:lineRule="exact"/>
        <w:rPr>
          <w:rFonts w:ascii="Arial" w:hAnsi="Arial" w:cs="Arial"/>
        </w:rPr>
      </w:pPr>
    </w:p>
    <w:p w14:paraId="05623BC2" w14:textId="77777777" w:rsidR="00826018" w:rsidRPr="007A22F0" w:rsidRDefault="00826018" w:rsidP="00826018">
      <w:pPr>
        <w:keepLines/>
        <w:spacing w:line="259" w:lineRule="exact"/>
        <w:rPr>
          <w:rFonts w:ascii="Arial" w:hAnsi="Arial" w:cs="Arial"/>
        </w:rPr>
      </w:pPr>
    </w:p>
    <w:p w14:paraId="249B3601"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71738480" w14:textId="77777777" w:rsidR="00826018" w:rsidRPr="007A22F0" w:rsidRDefault="00826018" w:rsidP="00826018">
      <w:pPr>
        <w:keepNext/>
        <w:spacing w:after="240"/>
        <w:jc w:val="center"/>
        <w:outlineLvl w:val="0"/>
        <w:rPr>
          <w:rFonts w:ascii="Arial" w:hAnsi="Arial" w:cs="Arial"/>
          <w:b/>
          <w:kern w:val="28"/>
        </w:rPr>
      </w:pPr>
    </w:p>
    <w:p w14:paraId="77AF0EEB" w14:textId="77777777" w:rsidR="00826018" w:rsidRPr="007A22F0" w:rsidRDefault="00826018" w:rsidP="00826018">
      <w:pPr>
        <w:keepNext/>
        <w:spacing w:after="240"/>
        <w:jc w:val="center"/>
        <w:outlineLvl w:val="0"/>
        <w:rPr>
          <w:rFonts w:ascii="Arial" w:hAnsi="Arial" w:cs="Arial"/>
          <w:b/>
          <w:kern w:val="28"/>
        </w:rPr>
      </w:pPr>
    </w:p>
    <w:p w14:paraId="11DC4748" w14:textId="77777777" w:rsidR="00826018" w:rsidRPr="007A22F0" w:rsidRDefault="00826018" w:rsidP="00826018">
      <w:pPr>
        <w:keepNext/>
        <w:spacing w:after="240"/>
        <w:jc w:val="center"/>
        <w:outlineLvl w:val="0"/>
        <w:rPr>
          <w:rFonts w:ascii="Arial" w:hAnsi="Arial" w:cs="Arial"/>
          <w:b/>
          <w:kern w:val="28"/>
        </w:rPr>
      </w:pPr>
      <w:r w:rsidRPr="007A22F0">
        <w:rPr>
          <w:rFonts w:ascii="Arial" w:hAnsi="Arial" w:cs="Arial"/>
          <w:b/>
          <w:kern w:val="28"/>
        </w:rPr>
        <w:br w:type="page"/>
      </w:r>
    </w:p>
    <w:p w14:paraId="4AA75D03" w14:textId="77777777" w:rsidR="00826018" w:rsidRPr="007A22F0" w:rsidRDefault="00826018" w:rsidP="00826018">
      <w:pPr>
        <w:keepNext/>
        <w:spacing w:after="240"/>
        <w:jc w:val="center"/>
        <w:outlineLvl w:val="0"/>
        <w:rPr>
          <w:rFonts w:ascii="Arial" w:hAnsi="Arial" w:cs="Arial"/>
          <w:b/>
          <w:kern w:val="28"/>
        </w:rPr>
      </w:pPr>
      <w:bookmarkStart w:id="89" w:name="_Toc94021222"/>
      <w:r w:rsidRPr="007A22F0">
        <w:rPr>
          <w:rFonts w:ascii="Arial" w:hAnsi="Arial" w:cs="Arial"/>
          <w:b/>
          <w:kern w:val="28"/>
        </w:rPr>
        <w:lastRenderedPageBreak/>
        <w:t>Annex C - Technical schedules A and B SAP 1986</w:t>
      </w:r>
      <w:bookmarkEnd w:id="89"/>
    </w:p>
    <w:p w14:paraId="11A81D5A" w14:textId="77777777" w:rsidR="00826018" w:rsidRPr="007A22F0" w:rsidRDefault="00826018" w:rsidP="00826018">
      <w:pPr>
        <w:rPr>
          <w:rFonts w:ascii="Arial" w:hAnsi="Arial" w:cs="Arial"/>
        </w:rPr>
      </w:pPr>
    </w:p>
    <w:p w14:paraId="797AB054" w14:textId="77777777" w:rsidR="00826018" w:rsidRPr="007A22F0" w:rsidRDefault="00826018" w:rsidP="00826018">
      <w:pPr>
        <w:rPr>
          <w:rFonts w:ascii="Arial" w:hAnsi="Arial" w:cs="Arial"/>
          <w:b/>
        </w:rPr>
      </w:pPr>
      <w:r w:rsidRPr="007A22F0">
        <w:rPr>
          <w:rFonts w:ascii="Arial" w:hAnsi="Arial" w:cs="Arial"/>
          <w:b/>
        </w:rPr>
        <w:t>Schedule A:  Purchaser's specific requirements</w:t>
      </w:r>
    </w:p>
    <w:p w14:paraId="72CB6DEA" w14:textId="77777777" w:rsidR="00826018" w:rsidRPr="007A22F0" w:rsidRDefault="00826018" w:rsidP="00826018">
      <w:pPr>
        <w:rPr>
          <w:rFonts w:ascii="Arial" w:hAnsi="Arial" w:cs="Arial"/>
          <w:b/>
        </w:rPr>
      </w:pPr>
      <w:r w:rsidRPr="007A22F0">
        <w:rPr>
          <w:rFonts w:ascii="Arial" w:hAnsi="Arial" w:cs="Arial"/>
          <w:b/>
        </w:rPr>
        <w:t>Schedule B:  Guarantees and technical particulars of equipment offered</w:t>
      </w:r>
    </w:p>
    <w:p w14:paraId="01449D54" w14:textId="77777777" w:rsidR="00826018" w:rsidRPr="007A22F0" w:rsidRDefault="00826018" w:rsidP="00826018">
      <w:pPr>
        <w:rPr>
          <w:rFonts w:ascii="Arial" w:hAnsi="Arial" w:cs="Arial"/>
          <w:b/>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26018" w:rsidRPr="007A22F0" w14:paraId="777F72A9"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054419C"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7B65C9F2"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Sub clause of CP_TSSPEC_191</w:t>
            </w:r>
          </w:p>
        </w:tc>
        <w:tc>
          <w:tcPr>
            <w:tcW w:w="3686" w:type="dxa"/>
            <w:tcBorders>
              <w:top w:val="single" w:sz="6" w:space="0" w:color="auto"/>
              <w:left w:val="single" w:sz="6" w:space="0" w:color="auto"/>
              <w:bottom w:val="single" w:sz="6" w:space="0" w:color="auto"/>
            </w:tcBorders>
          </w:tcPr>
          <w:p w14:paraId="0B015123" w14:textId="77777777" w:rsidR="00826018" w:rsidRPr="007A22F0" w:rsidRDefault="00826018" w:rsidP="00826018">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4C9267E2"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27A81D79"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B (*)</w:t>
            </w:r>
          </w:p>
        </w:tc>
      </w:tr>
      <w:tr w:rsidR="00826018" w:rsidRPr="007A22F0" w14:paraId="2AD76AF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6F5EB713" w14:textId="77777777" w:rsidR="00826018" w:rsidRPr="007A22F0" w:rsidRDefault="00826018" w:rsidP="00826018">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1FA25382" w14:textId="77777777" w:rsidR="00826018" w:rsidRPr="007A22F0" w:rsidRDefault="00826018" w:rsidP="00826018">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316A6297"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595515D1"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032E066" w14:textId="77777777" w:rsidR="00826018" w:rsidRPr="007A22F0" w:rsidRDefault="00826018" w:rsidP="00826018">
            <w:pPr>
              <w:spacing w:before="40" w:after="40"/>
              <w:jc w:val="center"/>
              <w:rPr>
                <w:rFonts w:ascii="Arial" w:hAnsi="Arial" w:cs="Arial"/>
                <w:b/>
              </w:rPr>
            </w:pPr>
          </w:p>
        </w:tc>
      </w:tr>
      <w:tr w:rsidR="00826018" w:rsidRPr="007A22F0" w14:paraId="13566F57"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530661F" w14:textId="77777777" w:rsidR="00826018" w:rsidRPr="007A22F0" w:rsidRDefault="00826018" w:rsidP="00826018">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4CCA708D"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0D4CC165"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54A3EFF2"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038EFDB" w14:textId="77777777" w:rsidR="00826018" w:rsidRPr="007A22F0" w:rsidRDefault="00826018" w:rsidP="00826018">
            <w:pPr>
              <w:spacing w:before="40" w:after="40"/>
              <w:jc w:val="center"/>
              <w:rPr>
                <w:rFonts w:ascii="Arial" w:hAnsi="Arial" w:cs="Arial"/>
                <w:b/>
              </w:rPr>
            </w:pPr>
          </w:p>
        </w:tc>
      </w:tr>
      <w:tr w:rsidR="00826018" w:rsidRPr="007A22F0" w14:paraId="25AB612A"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5FA1AB8" w14:textId="77777777" w:rsidR="00826018" w:rsidRPr="007A22F0" w:rsidRDefault="00826018" w:rsidP="00826018">
            <w:pPr>
              <w:spacing w:before="40" w:after="40"/>
              <w:jc w:val="center"/>
              <w:rPr>
                <w:rFonts w:ascii="Arial" w:hAnsi="Arial" w:cs="Arial"/>
              </w:rPr>
            </w:pPr>
            <w:r w:rsidRPr="007A22F0">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16DFF4F0"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28C46AD7"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124370CE"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04B593D" w14:textId="77777777" w:rsidR="00826018" w:rsidRPr="007A22F0" w:rsidRDefault="00826018" w:rsidP="00826018">
            <w:pPr>
              <w:spacing w:before="40" w:after="40"/>
              <w:jc w:val="center"/>
              <w:rPr>
                <w:rFonts w:ascii="Arial" w:hAnsi="Arial" w:cs="Arial"/>
                <w:b/>
              </w:rPr>
            </w:pPr>
          </w:p>
        </w:tc>
      </w:tr>
      <w:tr w:rsidR="00826018" w:rsidRPr="007A22F0" w14:paraId="0A500071"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ABB403B" w14:textId="77777777" w:rsidR="00826018" w:rsidRPr="007A22F0" w:rsidRDefault="00826018" w:rsidP="00826018">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3C9BE536"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4.10</w:t>
            </w:r>
          </w:p>
        </w:tc>
        <w:tc>
          <w:tcPr>
            <w:tcW w:w="3686" w:type="dxa"/>
            <w:tcBorders>
              <w:top w:val="single" w:sz="6" w:space="0" w:color="auto"/>
              <w:left w:val="single" w:sz="6" w:space="0" w:color="auto"/>
              <w:bottom w:val="single" w:sz="6" w:space="0" w:color="auto"/>
            </w:tcBorders>
          </w:tcPr>
          <w:p w14:paraId="43B510EC"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14571271"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B6B3152" w14:textId="77777777" w:rsidR="00826018" w:rsidRPr="007A22F0" w:rsidRDefault="00826018" w:rsidP="00826018">
            <w:pPr>
              <w:spacing w:before="40" w:after="40"/>
              <w:jc w:val="center"/>
              <w:rPr>
                <w:rFonts w:ascii="Arial" w:hAnsi="Arial" w:cs="Arial"/>
              </w:rPr>
            </w:pPr>
          </w:p>
        </w:tc>
      </w:tr>
      <w:tr w:rsidR="00826018" w:rsidRPr="007A22F0" w14:paraId="73B03E5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A2DA706" w14:textId="77777777" w:rsidR="00826018" w:rsidRPr="007A22F0" w:rsidRDefault="00826018" w:rsidP="00826018">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046D5EF6"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3686" w:type="dxa"/>
            <w:tcBorders>
              <w:top w:val="single" w:sz="6" w:space="0" w:color="auto"/>
              <w:left w:val="single" w:sz="6" w:space="0" w:color="auto"/>
              <w:bottom w:val="single" w:sz="6" w:space="0" w:color="auto"/>
            </w:tcBorders>
          </w:tcPr>
          <w:p w14:paraId="72E0A54F" w14:textId="77777777" w:rsidR="00826018" w:rsidRPr="007A22F0" w:rsidRDefault="00826018" w:rsidP="00826018">
            <w:pPr>
              <w:jc w:val="both"/>
              <w:rPr>
                <w:rFonts w:ascii="Arial" w:hAnsi="Arial" w:cs="Arial"/>
              </w:rPr>
            </w:pPr>
            <w:r w:rsidRPr="007A22F0">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2F32AC67"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60CCA0D" w14:textId="77777777" w:rsidR="00826018" w:rsidRPr="007A22F0" w:rsidRDefault="00826018" w:rsidP="00826018">
            <w:pPr>
              <w:spacing w:before="40" w:after="40"/>
              <w:jc w:val="center"/>
              <w:rPr>
                <w:rFonts w:ascii="Arial" w:hAnsi="Arial" w:cs="Arial"/>
              </w:rPr>
            </w:pPr>
          </w:p>
        </w:tc>
      </w:tr>
      <w:tr w:rsidR="00826018" w:rsidRPr="007A22F0" w14:paraId="0767CC6C"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B55A0B2" w14:textId="77777777" w:rsidR="00826018" w:rsidRPr="007A22F0" w:rsidRDefault="00826018" w:rsidP="00826018">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2F02B2F1"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15979F12"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The complete garment shall be suitably rated to be worm in a HRC 3 environment as per SANS 724 after a minimum of 130 washes</w:t>
            </w:r>
            <w:r w:rsidRPr="007A22F0">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74BE2F02"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F1E45C7" w14:textId="77777777" w:rsidR="00826018" w:rsidRPr="007A22F0" w:rsidRDefault="00826018" w:rsidP="00826018">
            <w:pPr>
              <w:spacing w:before="40" w:after="40"/>
              <w:jc w:val="center"/>
              <w:rPr>
                <w:rFonts w:ascii="Arial" w:hAnsi="Arial" w:cs="Arial"/>
              </w:rPr>
            </w:pPr>
          </w:p>
        </w:tc>
      </w:tr>
      <w:tr w:rsidR="00826018" w:rsidRPr="007A22F0" w14:paraId="1DD34014"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419F8A4"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63648843" w14:textId="77777777" w:rsidR="00826018" w:rsidRPr="007A22F0" w:rsidRDefault="00826018" w:rsidP="00826018">
            <w:pPr>
              <w:spacing w:before="40" w:after="40"/>
              <w:jc w:val="center"/>
              <w:rPr>
                <w:rFonts w:ascii="Arial" w:hAnsi="Arial" w:cs="Arial"/>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22CC66A1" w14:textId="77777777" w:rsidR="00826018" w:rsidRPr="007A22F0" w:rsidRDefault="00826018" w:rsidP="00826018">
            <w:pPr>
              <w:spacing w:after="120"/>
              <w:jc w:val="both"/>
              <w:rPr>
                <w:rFonts w:ascii="Arial" w:hAnsi="Arial" w:cs="Arial"/>
              </w:rPr>
            </w:pPr>
            <w:r w:rsidRPr="007A22F0">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168A04BC"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7E45665" w14:textId="77777777" w:rsidR="00826018" w:rsidRPr="007A22F0" w:rsidRDefault="00826018" w:rsidP="00826018">
            <w:pPr>
              <w:spacing w:before="40" w:after="40"/>
              <w:jc w:val="center"/>
              <w:rPr>
                <w:rFonts w:ascii="Arial" w:hAnsi="Arial" w:cs="Arial"/>
              </w:rPr>
            </w:pPr>
          </w:p>
        </w:tc>
      </w:tr>
      <w:tr w:rsidR="00826018" w:rsidRPr="007A22F0" w14:paraId="11A9E1F6"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C4DFB82"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66B68590"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032ECF44"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35D21109"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6E45BFD" w14:textId="77777777" w:rsidR="00826018" w:rsidRPr="007A22F0" w:rsidRDefault="00826018" w:rsidP="00826018">
            <w:pPr>
              <w:spacing w:before="40" w:after="40"/>
              <w:jc w:val="center"/>
              <w:rPr>
                <w:rFonts w:ascii="Arial" w:hAnsi="Arial" w:cs="Arial"/>
              </w:rPr>
            </w:pPr>
          </w:p>
        </w:tc>
      </w:tr>
      <w:tr w:rsidR="00826018" w:rsidRPr="007A22F0" w14:paraId="77D8FC59"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D4E672B" w14:textId="77777777" w:rsidR="00826018" w:rsidRPr="007A22F0" w:rsidRDefault="00826018" w:rsidP="00826018">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03D8BD6F"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2CE7F283"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594F655A"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5F01EC3" w14:textId="77777777" w:rsidR="00826018" w:rsidRPr="007A22F0" w:rsidRDefault="00826018" w:rsidP="00826018">
            <w:pPr>
              <w:spacing w:before="40" w:after="40"/>
              <w:jc w:val="center"/>
              <w:rPr>
                <w:rFonts w:ascii="Arial" w:hAnsi="Arial" w:cs="Arial"/>
              </w:rPr>
            </w:pPr>
          </w:p>
        </w:tc>
      </w:tr>
      <w:tr w:rsidR="00826018" w:rsidRPr="007A22F0" w14:paraId="1A13300C"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A55D68B" w14:textId="77777777" w:rsidR="00826018" w:rsidRPr="007A22F0" w:rsidRDefault="00826018" w:rsidP="00826018">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2A148836" w14:textId="77777777" w:rsidR="00826018" w:rsidRPr="007A22F0" w:rsidRDefault="00826018" w:rsidP="00826018">
            <w:pPr>
              <w:spacing w:before="40" w:after="40"/>
              <w:jc w:val="center"/>
              <w:rPr>
                <w:rFonts w:ascii="Arial" w:hAnsi="Arial" w:cs="Arial"/>
              </w:rPr>
            </w:pPr>
            <w:r w:rsidRPr="007A22F0">
              <w:rPr>
                <w:rFonts w:ascii="Arial" w:hAnsi="Arial" w:cs="Arial"/>
              </w:rPr>
              <w:t>5.2.2</w:t>
            </w:r>
          </w:p>
        </w:tc>
        <w:tc>
          <w:tcPr>
            <w:tcW w:w="3686" w:type="dxa"/>
            <w:tcBorders>
              <w:top w:val="single" w:sz="6" w:space="0" w:color="auto"/>
              <w:left w:val="single" w:sz="6" w:space="0" w:color="auto"/>
              <w:bottom w:val="single" w:sz="6" w:space="0" w:color="auto"/>
            </w:tcBorders>
          </w:tcPr>
          <w:p w14:paraId="70BA40CD"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3454F9BA"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AFD14C9" w14:textId="77777777" w:rsidR="00826018" w:rsidRPr="007A22F0" w:rsidRDefault="00826018" w:rsidP="00826018">
            <w:pPr>
              <w:spacing w:before="40" w:after="40"/>
              <w:jc w:val="center"/>
              <w:rPr>
                <w:rFonts w:ascii="Arial" w:hAnsi="Arial" w:cs="Arial"/>
              </w:rPr>
            </w:pPr>
          </w:p>
        </w:tc>
      </w:tr>
      <w:tr w:rsidR="00826018" w:rsidRPr="007A22F0" w14:paraId="172EFFBA"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6D270BB5" w14:textId="77777777" w:rsidR="00826018" w:rsidRPr="007A22F0" w:rsidRDefault="00826018" w:rsidP="00826018">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0DF9064F" w14:textId="77777777" w:rsidR="00826018" w:rsidRPr="007A22F0" w:rsidRDefault="00826018" w:rsidP="00826018">
            <w:pPr>
              <w:spacing w:before="40" w:after="40"/>
              <w:jc w:val="center"/>
              <w:rPr>
                <w:rFonts w:ascii="Arial" w:hAnsi="Arial" w:cs="Arial"/>
              </w:rPr>
            </w:pPr>
            <w:r w:rsidRPr="007A22F0">
              <w:rPr>
                <w:rFonts w:ascii="Arial" w:hAnsi="Arial" w:cs="Arial"/>
              </w:rPr>
              <w:t>5.2.3</w:t>
            </w:r>
          </w:p>
        </w:tc>
        <w:tc>
          <w:tcPr>
            <w:tcW w:w="3686" w:type="dxa"/>
            <w:tcBorders>
              <w:top w:val="single" w:sz="6" w:space="0" w:color="auto"/>
              <w:left w:val="single" w:sz="6" w:space="0" w:color="auto"/>
              <w:bottom w:val="single" w:sz="6" w:space="0" w:color="auto"/>
            </w:tcBorders>
          </w:tcPr>
          <w:p w14:paraId="2573B960"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639B65F3"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BA2FF75" w14:textId="77777777" w:rsidR="00826018" w:rsidRPr="007A22F0" w:rsidRDefault="00826018" w:rsidP="00826018">
            <w:pPr>
              <w:spacing w:before="40" w:after="40"/>
              <w:jc w:val="center"/>
              <w:rPr>
                <w:rFonts w:ascii="Arial" w:hAnsi="Arial" w:cs="Arial"/>
              </w:rPr>
            </w:pPr>
          </w:p>
        </w:tc>
      </w:tr>
      <w:tr w:rsidR="00826018" w:rsidRPr="007A22F0" w14:paraId="1A9E4079"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1153C58" w14:textId="77777777" w:rsidR="00826018" w:rsidRPr="007A22F0" w:rsidRDefault="00826018" w:rsidP="00826018">
            <w:pPr>
              <w:spacing w:before="40" w:after="40"/>
              <w:jc w:val="center"/>
              <w:rPr>
                <w:rFonts w:ascii="Arial" w:hAnsi="Arial" w:cs="Arial"/>
              </w:rPr>
            </w:pPr>
            <w:r w:rsidRPr="007A22F0">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26B8B12B"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3686" w:type="dxa"/>
            <w:tcBorders>
              <w:top w:val="single" w:sz="6" w:space="0" w:color="auto"/>
              <w:left w:val="single" w:sz="6" w:space="0" w:color="auto"/>
              <w:bottom w:val="single" w:sz="6" w:space="0" w:color="auto"/>
            </w:tcBorders>
          </w:tcPr>
          <w:p w14:paraId="1671971E"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1EBF065F"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16429A4" w14:textId="77777777" w:rsidR="00826018" w:rsidRPr="007A22F0" w:rsidRDefault="00826018" w:rsidP="00826018">
            <w:pPr>
              <w:spacing w:before="40" w:after="40"/>
              <w:jc w:val="center"/>
              <w:rPr>
                <w:rFonts w:ascii="Arial" w:hAnsi="Arial" w:cs="Arial"/>
              </w:rPr>
            </w:pPr>
          </w:p>
        </w:tc>
      </w:tr>
      <w:tr w:rsidR="00826018" w:rsidRPr="007A22F0" w14:paraId="1647179B"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41C3384" w14:textId="77777777" w:rsidR="00826018" w:rsidRPr="007A22F0" w:rsidRDefault="00826018" w:rsidP="00826018">
            <w:pPr>
              <w:spacing w:before="40" w:after="40"/>
              <w:jc w:val="center"/>
              <w:rPr>
                <w:rFonts w:ascii="Arial" w:hAnsi="Arial" w:cs="Arial"/>
              </w:rPr>
            </w:pPr>
            <w:r w:rsidRPr="007A22F0">
              <w:rPr>
                <w:rFonts w:ascii="Arial" w:hAnsi="Arial" w:cs="Arial"/>
              </w:rPr>
              <w:t>13</w:t>
            </w:r>
          </w:p>
        </w:tc>
        <w:tc>
          <w:tcPr>
            <w:tcW w:w="1701" w:type="dxa"/>
            <w:tcBorders>
              <w:top w:val="single" w:sz="6" w:space="0" w:color="auto"/>
              <w:left w:val="single" w:sz="6" w:space="0" w:color="auto"/>
              <w:bottom w:val="single" w:sz="6" w:space="0" w:color="auto"/>
              <w:right w:val="single" w:sz="6" w:space="0" w:color="auto"/>
            </w:tcBorders>
          </w:tcPr>
          <w:p w14:paraId="08F13113" w14:textId="77777777" w:rsidR="00826018" w:rsidRPr="007A22F0" w:rsidRDefault="00826018" w:rsidP="00826018">
            <w:pPr>
              <w:spacing w:before="40" w:after="40"/>
              <w:jc w:val="center"/>
              <w:rPr>
                <w:rFonts w:ascii="Arial" w:hAnsi="Arial" w:cs="Arial"/>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27F46717" w14:textId="77777777" w:rsidR="00826018" w:rsidRPr="007A22F0" w:rsidRDefault="00826018" w:rsidP="00826018">
            <w:pPr>
              <w:tabs>
                <w:tab w:val="left" w:pos="2443"/>
              </w:tabs>
              <w:spacing w:before="40" w:after="40"/>
              <w:jc w:val="both"/>
              <w:rPr>
                <w:rFonts w:ascii="Arial" w:hAnsi="Arial" w:cs="Arial"/>
                <w:color w:val="000000"/>
              </w:rPr>
            </w:pPr>
            <w:r w:rsidRPr="007A22F0">
              <w:rPr>
                <w:rFonts w:ascii="Arial" w:hAnsi="Arial" w:cs="Arial"/>
                <w:color w:val="000000"/>
              </w:rPr>
              <w:t>Garment manufacturer’s name</w:t>
            </w:r>
          </w:p>
        </w:tc>
        <w:tc>
          <w:tcPr>
            <w:tcW w:w="1417" w:type="dxa"/>
            <w:tcBorders>
              <w:top w:val="single" w:sz="6" w:space="0" w:color="auto"/>
              <w:left w:val="single" w:sz="6" w:space="0" w:color="auto"/>
              <w:bottom w:val="single" w:sz="6" w:space="0" w:color="auto"/>
              <w:right w:val="single" w:sz="6" w:space="0" w:color="auto"/>
            </w:tcBorders>
          </w:tcPr>
          <w:p w14:paraId="6623B83E"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3600908" w14:textId="77777777" w:rsidR="00826018" w:rsidRPr="007A22F0" w:rsidRDefault="00826018" w:rsidP="00826018">
            <w:pPr>
              <w:spacing w:before="40" w:after="40"/>
              <w:jc w:val="center"/>
              <w:rPr>
                <w:rFonts w:ascii="Arial" w:hAnsi="Arial" w:cs="Arial"/>
              </w:rPr>
            </w:pPr>
          </w:p>
        </w:tc>
      </w:tr>
    </w:tbl>
    <w:p w14:paraId="4061426A" w14:textId="77777777" w:rsidR="00826018" w:rsidRPr="007A22F0" w:rsidRDefault="00826018" w:rsidP="00826018">
      <w:pPr>
        <w:rPr>
          <w:rFonts w:ascii="Arial" w:hAnsi="Arial" w:cs="Arial"/>
        </w:rPr>
      </w:pPr>
      <w:r w:rsidRPr="007A22F0">
        <w:rPr>
          <w:rFonts w:ascii="Arial" w:hAnsi="Arial" w:cs="Arial"/>
          <w:b/>
        </w:rPr>
        <w:t>Note: Ticks, Cross [√, X], Astrick [*], Word [Noted] or TBA [“To Be Advice”] will not be accepted</w:t>
      </w:r>
    </w:p>
    <w:p w14:paraId="6E3DC3AE" w14:textId="77777777" w:rsidR="00826018" w:rsidRPr="007A22F0" w:rsidRDefault="00826018" w:rsidP="00826018">
      <w:pPr>
        <w:spacing w:before="40"/>
        <w:ind w:left="-57" w:right="-57"/>
        <w:rPr>
          <w:rFonts w:ascii="Arial" w:hAnsi="Arial" w:cs="Arial"/>
        </w:rPr>
      </w:pPr>
    </w:p>
    <w:p w14:paraId="5288EEFC"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6A450E4A" w14:textId="77777777" w:rsidR="00826018" w:rsidRPr="007A22F0" w:rsidRDefault="00826018" w:rsidP="00826018">
      <w:pPr>
        <w:rPr>
          <w:rFonts w:ascii="Arial" w:hAnsi="Arial" w:cs="Arial"/>
        </w:rPr>
      </w:pPr>
    </w:p>
    <w:p w14:paraId="7642176E" w14:textId="77777777" w:rsidR="00826018" w:rsidRPr="007A22F0" w:rsidRDefault="00826018" w:rsidP="00826018">
      <w:pPr>
        <w:rPr>
          <w:rFonts w:ascii="Arial" w:hAnsi="Arial" w:cs="Arial"/>
        </w:rPr>
      </w:pPr>
    </w:p>
    <w:p w14:paraId="6089BC0A" w14:textId="71060C01" w:rsidR="00826018" w:rsidRPr="007A22F0" w:rsidRDefault="00826018" w:rsidP="00826018">
      <w:pPr>
        <w:keepLines/>
        <w:spacing w:line="259" w:lineRule="exact"/>
        <w:rPr>
          <w:rFonts w:ascii="Arial" w:hAnsi="Arial" w:cs="Arial"/>
        </w:rPr>
      </w:pPr>
      <w:r w:rsidRPr="007A22F0">
        <w:rPr>
          <w:rFonts w:ascii="Arial" w:hAnsi="Arial" w:cs="Arial"/>
        </w:rPr>
        <w:t>Te</w:t>
      </w:r>
      <w:r w:rsidR="001F4C23">
        <w:rPr>
          <w:rFonts w:ascii="Arial" w:hAnsi="Arial" w:cs="Arial"/>
        </w:rPr>
        <w:t xml:space="preserve">nderer’s Authorised Signatory: </w:t>
      </w:r>
      <w:r w:rsidRPr="007A22F0">
        <w:rPr>
          <w:rFonts w:ascii="Arial" w:hAnsi="Arial" w:cs="Arial"/>
        </w:rPr>
        <w:t>_________________________________</w:t>
      </w:r>
      <w:r w:rsidR="001F4C23">
        <w:rPr>
          <w:rFonts w:ascii="Arial" w:hAnsi="Arial" w:cs="Arial"/>
        </w:rPr>
        <w:t xml:space="preserve"> </w:t>
      </w:r>
      <w:r w:rsidRPr="007A22F0">
        <w:rPr>
          <w:rFonts w:ascii="Arial" w:hAnsi="Arial" w:cs="Arial"/>
        </w:rPr>
        <w:t>__________________</w:t>
      </w:r>
    </w:p>
    <w:p w14:paraId="1EFFA6D3" w14:textId="77777777" w:rsidR="00826018" w:rsidRPr="007A22F0" w:rsidRDefault="00826018" w:rsidP="00826018">
      <w:pPr>
        <w:keepLines/>
        <w:tabs>
          <w:tab w:val="left" w:pos="6804"/>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50AFA24D" w14:textId="77777777" w:rsidR="00826018" w:rsidRPr="007A22F0" w:rsidRDefault="00826018" w:rsidP="00826018">
      <w:pPr>
        <w:keepLines/>
        <w:spacing w:line="259" w:lineRule="exact"/>
        <w:rPr>
          <w:rFonts w:ascii="Arial" w:hAnsi="Arial" w:cs="Arial"/>
        </w:rPr>
      </w:pPr>
    </w:p>
    <w:p w14:paraId="7CF23FE8" w14:textId="77777777" w:rsidR="00826018" w:rsidRPr="007A22F0" w:rsidRDefault="00826018" w:rsidP="00826018">
      <w:pPr>
        <w:keepLines/>
        <w:spacing w:line="259" w:lineRule="exact"/>
        <w:rPr>
          <w:rFonts w:ascii="Arial" w:hAnsi="Arial" w:cs="Arial"/>
        </w:rPr>
      </w:pPr>
    </w:p>
    <w:p w14:paraId="748AA29C"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058D3A47" w14:textId="77777777" w:rsidR="00826018" w:rsidRPr="007A22F0" w:rsidRDefault="00826018" w:rsidP="00826018">
      <w:pPr>
        <w:rPr>
          <w:rFonts w:ascii="Arial" w:hAnsi="Arial" w:cs="Arial"/>
        </w:rPr>
      </w:pPr>
    </w:p>
    <w:p w14:paraId="16017629" w14:textId="77777777" w:rsidR="00826018" w:rsidRPr="007A22F0" w:rsidRDefault="00826018" w:rsidP="00826018">
      <w:pPr>
        <w:rPr>
          <w:rFonts w:ascii="Arial" w:hAnsi="Arial" w:cs="Arial"/>
        </w:rPr>
      </w:pPr>
    </w:p>
    <w:p w14:paraId="511EB77E" w14:textId="77777777" w:rsidR="00826018" w:rsidRPr="007A22F0" w:rsidRDefault="00826018" w:rsidP="00826018">
      <w:pPr>
        <w:jc w:val="center"/>
        <w:rPr>
          <w:rFonts w:ascii="Arial" w:hAnsi="Arial" w:cs="Arial"/>
          <w:b/>
        </w:rPr>
      </w:pPr>
      <w:r w:rsidRPr="007A22F0">
        <w:rPr>
          <w:rFonts w:ascii="Arial" w:hAnsi="Arial" w:cs="Arial"/>
        </w:rPr>
        <w:br w:type="page"/>
      </w:r>
      <w:r w:rsidRPr="007A22F0">
        <w:rPr>
          <w:rFonts w:ascii="Arial" w:hAnsi="Arial" w:cs="Arial"/>
          <w:b/>
        </w:rPr>
        <w:lastRenderedPageBreak/>
        <w:t>Technical schedules A and B</w:t>
      </w:r>
    </w:p>
    <w:p w14:paraId="22724A3F" w14:textId="77777777" w:rsidR="00826018" w:rsidRPr="007A22F0" w:rsidRDefault="00826018" w:rsidP="00826018">
      <w:pPr>
        <w:keepNext/>
        <w:spacing w:after="240"/>
        <w:jc w:val="center"/>
        <w:outlineLvl w:val="1"/>
        <w:rPr>
          <w:rFonts w:ascii="Arial" w:hAnsi="Arial" w:cs="Arial"/>
          <w:b/>
        </w:rPr>
      </w:pPr>
    </w:p>
    <w:p w14:paraId="159714D4" w14:textId="77777777" w:rsidR="00826018" w:rsidRPr="007A22F0" w:rsidRDefault="00826018" w:rsidP="00826018">
      <w:pPr>
        <w:jc w:val="center"/>
        <w:rPr>
          <w:rFonts w:ascii="Arial" w:hAnsi="Arial" w:cs="Arial"/>
          <w:b/>
        </w:rPr>
      </w:pPr>
      <w:r w:rsidRPr="007A22F0">
        <w:rPr>
          <w:rFonts w:ascii="Arial" w:hAnsi="Arial" w:cs="Arial"/>
          <w:b/>
        </w:rPr>
        <w:t>Deviation schedule</w:t>
      </w:r>
    </w:p>
    <w:p w14:paraId="6006B67F" w14:textId="77777777" w:rsidR="00826018" w:rsidRPr="007A22F0" w:rsidRDefault="00826018" w:rsidP="0082601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26018" w:rsidRPr="007A22F0" w14:paraId="56487A8D" w14:textId="77777777" w:rsidTr="00826018">
        <w:tc>
          <w:tcPr>
            <w:tcW w:w="9072" w:type="dxa"/>
            <w:gridSpan w:val="3"/>
          </w:tcPr>
          <w:p w14:paraId="7C9409CA" w14:textId="77777777" w:rsidR="00826018" w:rsidRPr="007A22F0" w:rsidRDefault="00826018" w:rsidP="00826018">
            <w:pPr>
              <w:spacing w:before="40" w:after="40"/>
              <w:jc w:val="both"/>
              <w:rPr>
                <w:rFonts w:ascii="Arial" w:hAnsi="Arial" w:cs="Arial"/>
                <w:b/>
              </w:rPr>
            </w:pPr>
            <w:r w:rsidRPr="007A22F0">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26018" w:rsidRPr="007A22F0" w14:paraId="67E81465" w14:textId="77777777" w:rsidTr="00826018">
        <w:tc>
          <w:tcPr>
            <w:tcW w:w="948" w:type="dxa"/>
          </w:tcPr>
          <w:p w14:paraId="359249EA" w14:textId="77777777" w:rsidR="00826018" w:rsidRPr="007A22F0" w:rsidRDefault="00826018" w:rsidP="00826018">
            <w:pPr>
              <w:spacing w:before="40" w:after="40"/>
              <w:jc w:val="center"/>
              <w:rPr>
                <w:rFonts w:ascii="Arial" w:hAnsi="Arial" w:cs="Arial"/>
                <w:b/>
              </w:rPr>
            </w:pPr>
            <w:r w:rsidRPr="007A22F0">
              <w:rPr>
                <w:rFonts w:ascii="Arial" w:hAnsi="Arial" w:cs="Arial"/>
                <w:b/>
              </w:rPr>
              <w:t>Item</w:t>
            </w:r>
          </w:p>
        </w:tc>
        <w:tc>
          <w:tcPr>
            <w:tcW w:w="1932" w:type="dxa"/>
          </w:tcPr>
          <w:p w14:paraId="482A75EA" w14:textId="77777777" w:rsidR="00826018" w:rsidRPr="007A22F0" w:rsidRDefault="00826018" w:rsidP="00826018">
            <w:pPr>
              <w:spacing w:before="40" w:after="40"/>
              <w:jc w:val="center"/>
              <w:rPr>
                <w:rFonts w:ascii="Arial" w:hAnsi="Arial" w:cs="Arial"/>
                <w:b/>
              </w:rPr>
            </w:pPr>
            <w:r w:rsidRPr="007A22F0">
              <w:rPr>
                <w:rFonts w:ascii="Arial" w:hAnsi="Arial" w:cs="Arial"/>
                <w:b/>
              </w:rPr>
              <w:t>Subclause of CP_TSSPEC_191</w:t>
            </w:r>
          </w:p>
        </w:tc>
        <w:tc>
          <w:tcPr>
            <w:tcW w:w="6192" w:type="dxa"/>
          </w:tcPr>
          <w:p w14:paraId="1FFA7F08" w14:textId="77777777" w:rsidR="00826018" w:rsidRPr="007A22F0" w:rsidRDefault="00826018" w:rsidP="00826018">
            <w:pPr>
              <w:spacing w:before="40" w:after="40"/>
              <w:jc w:val="center"/>
              <w:rPr>
                <w:rFonts w:ascii="Arial" w:hAnsi="Arial" w:cs="Arial"/>
                <w:b/>
              </w:rPr>
            </w:pPr>
            <w:r w:rsidRPr="007A22F0">
              <w:rPr>
                <w:rFonts w:ascii="Arial" w:hAnsi="Arial" w:cs="Arial"/>
                <w:b/>
              </w:rPr>
              <w:t>Proposed deviation</w:t>
            </w:r>
          </w:p>
        </w:tc>
      </w:tr>
      <w:tr w:rsidR="00826018" w:rsidRPr="007A22F0" w14:paraId="418447BB" w14:textId="77777777" w:rsidTr="00826018">
        <w:tc>
          <w:tcPr>
            <w:tcW w:w="948" w:type="dxa"/>
          </w:tcPr>
          <w:p w14:paraId="4D635343" w14:textId="77777777" w:rsidR="00826018" w:rsidRPr="007A22F0" w:rsidRDefault="00826018" w:rsidP="00826018">
            <w:pPr>
              <w:spacing w:before="40" w:after="40"/>
              <w:jc w:val="center"/>
              <w:rPr>
                <w:rFonts w:ascii="Arial" w:hAnsi="Arial" w:cs="Arial"/>
                <w:b/>
              </w:rPr>
            </w:pPr>
          </w:p>
          <w:p w14:paraId="767E12BE" w14:textId="77777777" w:rsidR="00826018" w:rsidRPr="007A22F0" w:rsidRDefault="00826018" w:rsidP="00826018">
            <w:pPr>
              <w:spacing w:before="40" w:after="40"/>
              <w:jc w:val="center"/>
              <w:rPr>
                <w:rFonts w:ascii="Arial" w:hAnsi="Arial" w:cs="Arial"/>
                <w:b/>
              </w:rPr>
            </w:pPr>
          </w:p>
          <w:p w14:paraId="5DA20852" w14:textId="77777777" w:rsidR="00826018" w:rsidRPr="007A22F0" w:rsidRDefault="00826018" w:rsidP="00826018">
            <w:pPr>
              <w:spacing w:before="40" w:after="40"/>
              <w:jc w:val="center"/>
              <w:rPr>
                <w:rFonts w:ascii="Arial" w:hAnsi="Arial" w:cs="Arial"/>
                <w:b/>
              </w:rPr>
            </w:pPr>
          </w:p>
          <w:p w14:paraId="2C261106" w14:textId="77777777" w:rsidR="00826018" w:rsidRPr="007A22F0" w:rsidRDefault="00826018" w:rsidP="00826018">
            <w:pPr>
              <w:spacing w:before="40" w:after="40"/>
              <w:jc w:val="center"/>
              <w:rPr>
                <w:rFonts w:ascii="Arial" w:hAnsi="Arial" w:cs="Arial"/>
                <w:b/>
              </w:rPr>
            </w:pPr>
          </w:p>
          <w:p w14:paraId="4B67E7D9" w14:textId="77777777" w:rsidR="00826018" w:rsidRPr="007A22F0" w:rsidRDefault="00826018" w:rsidP="00826018">
            <w:pPr>
              <w:spacing w:before="40" w:after="40"/>
              <w:jc w:val="center"/>
              <w:rPr>
                <w:rFonts w:ascii="Arial" w:hAnsi="Arial" w:cs="Arial"/>
                <w:b/>
              </w:rPr>
            </w:pPr>
          </w:p>
          <w:p w14:paraId="6C365369" w14:textId="77777777" w:rsidR="00826018" w:rsidRPr="007A22F0" w:rsidRDefault="00826018" w:rsidP="00826018">
            <w:pPr>
              <w:spacing w:before="40" w:after="40"/>
              <w:jc w:val="center"/>
              <w:rPr>
                <w:rFonts w:ascii="Arial" w:hAnsi="Arial" w:cs="Arial"/>
                <w:b/>
              </w:rPr>
            </w:pPr>
          </w:p>
          <w:p w14:paraId="7B2ACC57" w14:textId="77777777" w:rsidR="00826018" w:rsidRPr="007A22F0" w:rsidRDefault="00826018" w:rsidP="00826018">
            <w:pPr>
              <w:spacing w:before="40" w:after="40"/>
              <w:jc w:val="center"/>
              <w:rPr>
                <w:rFonts w:ascii="Arial" w:hAnsi="Arial" w:cs="Arial"/>
                <w:b/>
              </w:rPr>
            </w:pPr>
          </w:p>
          <w:p w14:paraId="33EE26B5" w14:textId="77777777" w:rsidR="00826018" w:rsidRPr="007A22F0" w:rsidRDefault="00826018" w:rsidP="00826018">
            <w:pPr>
              <w:spacing w:before="40" w:after="40"/>
              <w:jc w:val="center"/>
              <w:rPr>
                <w:rFonts w:ascii="Arial" w:hAnsi="Arial" w:cs="Arial"/>
                <w:b/>
              </w:rPr>
            </w:pPr>
          </w:p>
          <w:p w14:paraId="524FC665" w14:textId="77777777" w:rsidR="00826018" w:rsidRPr="007A22F0" w:rsidRDefault="00826018" w:rsidP="00826018">
            <w:pPr>
              <w:spacing w:before="40" w:after="40"/>
              <w:jc w:val="center"/>
              <w:rPr>
                <w:rFonts w:ascii="Arial" w:hAnsi="Arial" w:cs="Arial"/>
                <w:b/>
              </w:rPr>
            </w:pPr>
          </w:p>
          <w:p w14:paraId="597AE5F5" w14:textId="77777777" w:rsidR="00826018" w:rsidRPr="007A22F0" w:rsidRDefault="00826018" w:rsidP="00826018">
            <w:pPr>
              <w:spacing w:before="40" w:after="40"/>
              <w:jc w:val="center"/>
              <w:rPr>
                <w:rFonts w:ascii="Arial" w:hAnsi="Arial" w:cs="Arial"/>
                <w:b/>
              </w:rPr>
            </w:pPr>
          </w:p>
          <w:p w14:paraId="5AD4DCF7" w14:textId="77777777" w:rsidR="00826018" w:rsidRPr="007A22F0" w:rsidRDefault="00826018" w:rsidP="00826018">
            <w:pPr>
              <w:spacing w:before="40" w:after="40"/>
              <w:jc w:val="center"/>
              <w:rPr>
                <w:rFonts w:ascii="Arial" w:hAnsi="Arial" w:cs="Arial"/>
                <w:b/>
              </w:rPr>
            </w:pPr>
          </w:p>
          <w:p w14:paraId="332DDE53" w14:textId="77777777" w:rsidR="00826018" w:rsidRPr="007A22F0" w:rsidRDefault="00826018" w:rsidP="00826018">
            <w:pPr>
              <w:spacing w:before="40" w:after="40"/>
              <w:jc w:val="center"/>
              <w:rPr>
                <w:rFonts w:ascii="Arial" w:hAnsi="Arial" w:cs="Arial"/>
                <w:b/>
              </w:rPr>
            </w:pPr>
          </w:p>
          <w:p w14:paraId="01B6F3E4" w14:textId="77777777" w:rsidR="00826018" w:rsidRPr="007A22F0" w:rsidRDefault="00826018" w:rsidP="00826018">
            <w:pPr>
              <w:spacing w:before="40" w:after="40"/>
              <w:jc w:val="center"/>
              <w:rPr>
                <w:rFonts w:ascii="Arial" w:hAnsi="Arial" w:cs="Arial"/>
                <w:b/>
              </w:rPr>
            </w:pPr>
          </w:p>
          <w:p w14:paraId="62B72E38" w14:textId="77777777" w:rsidR="00826018" w:rsidRPr="007A22F0" w:rsidRDefault="00826018" w:rsidP="00826018">
            <w:pPr>
              <w:spacing w:before="40" w:after="40"/>
              <w:jc w:val="center"/>
              <w:rPr>
                <w:rFonts w:ascii="Arial" w:hAnsi="Arial" w:cs="Arial"/>
                <w:b/>
              </w:rPr>
            </w:pPr>
          </w:p>
          <w:p w14:paraId="2875039F" w14:textId="77777777" w:rsidR="00826018" w:rsidRPr="007A22F0" w:rsidRDefault="00826018" w:rsidP="00826018">
            <w:pPr>
              <w:spacing w:before="40" w:after="40"/>
              <w:jc w:val="center"/>
              <w:rPr>
                <w:rFonts w:ascii="Arial" w:hAnsi="Arial" w:cs="Arial"/>
                <w:b/>
              </w:rPr>
            </w:pPr>
          </w:p>
          <w:p w14:paraId="2C18BD1C" w14:textId="77777777" w:rsidR="00826018" w:rsidRPr="007A22F0" w:rsidRDefault="00826018" w:rsidP="00826018">
            <w:pPr>
              <w:spacing w:before="40" w:after="40"/>
              <w:jc w:val="center"/>
              <w:rPr>
                <w:rFonts w:ascii="Arial" w:hAnsi="Arial" w:cs="Arial"/>
                <w:b/>
              </w:rPr>
            </w:pPr>
          </w:p>
          <w:p w14:paraId="4C1BA68D" w14:textId="77777777" w:rsidR="00826018" w:rsidRPr="007A22F0" w:rsidRDefault="00826018" w:rsidP="00826018">
            <w:pPr>
              <w:spacing w:before="40" w:after="40"/>
              <w:jc w:val="center"/>
              <w:rPr>
                <w:rFonts w:ascii="Arial" w:hAnsi="Arial" w:cs="Arial"/>
                <w:b/>
              </w:rPr>
            </w:pPr>
          </w:p>
          <w:p w14:paraId="5BD13EB8" w14:textId="77777777" w:rsidR="00826018" w:rsidRPr="007A22F0" w:rsidRDefault="00826018" w:rsidP="00826018">
            <w:pPr>
              <w:spacing w:before="40" w:after="40"/>
              <w:jc w:val="center"/>
              <w:rPr>
                <w:rFonts w:ascii="Arial" w:hAnsi="Arial" w:cs="Arial"/>
                <w:b/>
              </w:rPr>
            </w:pPr>
          </w:p>
          <w:p w14:paraId="05600E56" w14:textId="77777777" w:rsidR="00826018" w:rsidRPr="007A22F0" w:rsidRDefault="00826018" w:rsidP="00826018">
            <w:pPr>
              <w:spacing w:before="40" w:after="40"/>
              <w:jc w:val="center"/>
              <w:rPr>
                <w:rFonts w:ascii="Arial" w:hAnsi="Arial" w:cs="Arial"/>
                <w:b/>
              </w:rPr>
            </w:pPr>
          </w:p>
          <w:p w14:paraId="5112A586" w14:textId="77777777" w:rsidR="00826018" w:rsidRPr="007A22F0" w:rsidRDefault="00826018" w:rsidP="00826018">
            <w:pPr>
              <w:spacing w:before="40" w:after="40"/>
              <w:jc w:val="center"/>
              <w:rPr>
                <w:rFonts w:ascii="Arial" w:hAnsi="Arial" w:cs="Arial"/>
                <w:b/>
              </w:rPr>
            </w:pPr>
          </w:p>
        </w:tc>
        <w:tc>
          <w:tcPr>
            <w:tcW w:w="1932" w:type="dxa"/>
          </w:tcPr>
          <w:p w14:paraId="5364ECEE" w14:textId="77777777" w:rsidR="00826018" w:rsidRPr="007A22F0" w:rsidRDefault="00826018" w:rsidP="00826018">
            <w:pPr>
              <w:spacing w:before="40" w:after="40"/>
              <w:jc w:val="center"/>
              <w:rPr>
                <w:rFonts w:ascii="Arial" w:hAnsi="Arial" w:cs="Arial"/>
                <w:b/>
              </w:rPr>
            </w:pPr>
          </w:p>
        </w:tc>
        <w:tc>
          <w:tcPr>
            <w:tcW w:w="6192" w:type="dxa"/>
          </w:tcPr>
          <w:p w14:paraId="61E24BD6" w14:textId="77777777" w:rsidR="00826018" w:rsidRPr="007A22F0" w:rsidRDefault="00826018" w:rsidP="00826018">
            <w:pPr>
              <w:spacing w:before="40" w:after="40"/>
              <w:jc w:val="center"/>
              <w:rPr>
                <w:rFonts w:ascii="Arial" w:hAnsi="Arial" w:cs="Arial"/>
                <w:b/>
              </w:rPr>
            </w:pPr>
          </w:p>
        </w:tc>
      </w:tr>
    </w:tbl>
    <w:p w14:paraId="0AC0957F" w14:textId="77777777" w:rsidR="00826018" w:rsidRPr="007A22F0" w:rsidRDefault="00826018" w:rsidP="00826018">
      <w:pPr>
        <w:rPr>
          <w:rFonts w:ascii="Arial" w:hAnsi="Arial" w:cs="Arial"/>
        </w:rPr>
      </w:pPr>
    </w:p>
    <w:p w14:paraId="1933E455" w14:textId="77777777" w:rsidR="00826018" w:rsidRPr="007A22F0" w:rsidRDefault="00826018" w:rsidP="00826018">
      <w:pPr>
        <w:keepLines/>
        <w:spacing w:line="259" w:lineRule="exact"/>
        <w:rPr>
          <w:rFonts w:ascii="Arial" w:hAnsi="Arial" w:cs="Arial"/>
        </w:rPr>
      </w:pPr>
    </w:p>
    <w:p w14:paraId="76CB5762"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71E447E1" w14:textId="77777777" w:rsidR="00826018" w:rsidRPr="007A22F0" w:rsidRDefault="00826018" w:rsidP="00826018">
      <w:pPr>
        <w:rPr>
          <w:rFonts w:ascii="Arial" w:hAnsi="Arial" w:cs="Arial"/>
        </w:rPr>
      </w:pPr>
    </w:p>
    <w:p w14:paraId="5DA6778D" w14:textId="77777777" w:rsidR="00826018" w:rsidRPr="007A22F0" w:rsidRDefault="00826018" w:rsidP="00826018">
      <w:pPr>
        <w:rPr>
          <w:rFonts w:ascii="Arial" w:hAnsi="Arial" w:cs="Arial"/>
        </w:rPr>
      </w:pPr>
    </w:p>
    <w:p w14:paraId="56453CF4" w14:textId="2DF88BCC" w:rsidR="00826018" w:rsidRPr="007A22F0" w:rsidRDefault="00826018" w:rsidP="00826018">
      <w:pPr>
        <w:keepLines/>
        <w:tabs>
          <w:tab w:val="left" w:pos="3060"/>
          <w:tab w:val="left" w:pos="6840"/>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_________________________________</w:t>
      </w:r>
      <w:r w:rsidRPr="007A22F0">
        <w:rPr>
          <w:rFonts w:ascii="Arial" w:hAnsi="Arial" w:cs="Arial"/>
        </w:rPr>
        <w:tab/>
        <w:t>__________________</w:t>
      </w:r>
    </w:p>
    <w:p w14:paraId="39404996" w14:textId="77777777" w:rsidR="00826018" w:rsidRPr="007A22F0" w:rsidRDefault="00826018" w:rsidP="00826018">
      <w:pPr>
        <w:keepLines/>
        <w:tabs>
          <w:tab w:val="left" w:pos="7200"/>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7253DD60" w14:textId="77777777" w:rsidR="00826018" w:rsidRPr="007A22F0" w:rsidRDefault="00826018" w:rsidP="00826018">
      <w:pPr>
        <w:keepLines/>
        <w:spacing w:line="259" w:lineRule="exact"/>
        <w:rPr>
          <w:rFonts w:ascii="Arial" w:hAnsi="Arial" w:cs="Arial"/>
        </w:rPr>
      </w:pPr>
    </w:p>
    <w:p w14:paraId="16609C92" w14:textId="77777777" w:rsidR="00826018" w:rsidRPr="007A22F0" w:rsidRDefault="00826018" w:rsidP="00826018">
      <w:pPr>
        <w:keepLines/>
        <w:spacing w:line="259" w:lineRule="exact"/>
        <w:rPr>
          <w:rFonts w:ascii="Arial" w:hAnsi="Arial" w:cs="Arial"/>
        </w:rPr>
      </w:pPr>
    </w:p>
    <w:p w14:paraId="136347B6"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62C2CD35" w14:textId="77777777" w:rsidR="00826018" w:rsidRPr="007A22F0" w:rsidRDefault="00826018" w:rsidP="00826018">
      <w:pPr>
        <w:keepNext/>
        <w:spacing w:after="240"/>
        <w:jc w:val="center"/>
        <w:outlineLvl w:val="0"/>
        <w:rPr>
          <w:rFonts w:ascii="Arial" w:hAnsi="Arial" w:cs="Arial"/>
          <w:b/>
          <w:kern w:val="28"/>
        </w:rPr>
      </w:pPr>
    </w:p>
    <w:p w14:paraId="66475E04" w14:textId="77777777" w:rsidR="00826018" w:rsidRPr="007A22F0" w:rsidRDefault="00826018" w:rsidP="00826018">
      <w:pPr>
        <w:keepNext/>
        <w:spacing w:after="240"/>
        <w:jc w:val="center"/>
        <w:outlineLvl w:val="0"/>
        <w:rPr>
          <w:rFonts w:ascii="Arial" w:hAnsi="Arial" w:cs="Arial"/>
          <w:b/>
          <w:kern w:val="28"/>
        </w:rPr>
      </w:pPr>
    </w:p>
    <w:p w14:paraId="5AEEB1A4" w14:textId="77777777" w:rsidR="00826018" w:rsidRPr="007A22F0" w:rsidRDefault="00826018" w:rsidP="00826018">
      <w:pPr>
        <w:keepNext/>
        <w:spacing w:after="240"/>
        <w:jc w:val="center"/>
        <w:outlineLvl w:val="0"/>
        <w:rPr>
          <w:rFonts w:ascii="Arial" w:hAnsi="Arial" w:cs="Arial"/>
          <w:b/>
          <w:kern w:val="28"/>
        </w:rPr>
      </w:pPr>
      <w:r w:rsidRPr="007A22F0">
        <w:rPr>
          <w:rFonts w:ascii="Arial" w:hAnsi="Arial" w:cs="Arial"/>
          <w:b/>
          <w:kern w:val="28"/>
        </w:rPr>
        <w:br w:type="page"/>
      </w:r>
    </w:p>
    <w:p w14:paraId="1221D9E4" w14:textId="77777777" w:rsidR="00826018" w:rsidRPr="007A22F0" w:rsidRDefault="00826018" w:rsidP="00826018">
      <w:pPr>
        <w:keepNext/>
        <w:spacing w:after="240"/>
        <w:jc w:val="center"/>
        <w:outlineLvl w:val="0"/>
        <w:rPr>
          <w:rFonts w:ascii="Arial" w:hAnsi="Arial" w:cs="Arial"/>
          <w:b/>
          <w:kern w:val="28"/>
        </w:rPr>
      </w:pPr>
      <w:bookmarkStart w:id="90" w:name="_Toc94021223"/>
      <w:r w:rsidRPr="007A22F0">
        <w:rPr>
          <w:rFonts w:ascii="Arial" w:hAnsi="Arial" w:cs="Arial"/>
          <w:b/>
          <w:kern w:val="28"/>
        </w:rPr>
        <w:lastRenderedPageBreak/>
        <w:t>Annex C - Technical schedules A and B SAP 1987</w:t>
      </w:r>
      <w:bookmarkEnd w:id="90"/>
    </w:p>
    <w:p w14:paraId="37B0B63A" w14:textId="77777777" w:rsidR="00826018" w:rsidRPr="007A22F0" w:rsidRDefault="00826018" w:rsidP="00826018">
      <w:pPr>
        <w:rPr>
          <w:rFonts w:ascii="Arial" w:hAnsi="Arial" w:cs="Arial"/>
        </w:rPr>
      </w:pPr>
    </w:p>
    <w:p w14:paraId="114BA3F8" w14:textId="77777777" w:rsidR="00826018" w:rsidRPr="007A22F0" w:rsidRDefault="00826018" w:rsidP="00826018">
      <w:pPr>
        <w:rPr>
          <w:rFonts w:ascii="Arial" w:hAnsi="Arial" w:cs="Arial"/>
          <w:b/>
        </w:rPr>
      </w:pPr>
      <w:r w:rsidRPr="007A22F0">
        <w:rPr>
          <w:rFonts w:ascii="Arial" w:hAnsi="Arial" w:cs="Arial"/>
          <w:b/>
        </w:rPr>
        <w:t>Schedule A:  Purchaser's specific requirements</w:t>
      </w:r>
    </w:p>
    <w:p w14:paraId="1DDE0CDB" w14:textId="77777777" w:rsidR="00826018" w:rsidRPr="007A22F0" w:rsidRDefault="00826018" w:rsidP="00826018">
      <w:pPr>
        <w:rPr>
          <w:rFonts w:ascii="Arial" w:hAnsi="Arial" w:cs="Arial"/>
          <w:b/>
        </w:rPr>
      </w:pPr>
      <w:r w:rsidRPr="007A22F0">
        <w:rPr>
          <w:rFonts w:ascii="Arial" w:hAnsi="Arial" w:cs="Arial"/>
          <w:b/>
        </w:rPr>
        <w:t>Schedule B:  Guarantees and technical particulars of equipment offered</w:t>
      </w:r>
    </w:p>
    <w:p w14:paraId="6A9FE407" w14:textId="77777777" w:rsidR="00826018" w:rsidRPr="007A22F0" w:rsidRDefault="00826018" w:rsidP="00826018">
      <w:pPr>
        <w:rPr>
          <w:rFonts w:ascii="Arial" w:hAnsi="Arial" w:cs="Arial"/>
          <w:b/>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26018" w:rsidRPr="007A22F0" w14:paraId="4D32584D"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2FBE2C5"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64376D91"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Sub clause of CP_TSSPEC_191</w:t>
            </w:r>
          </w:p>
        </w:tc>
        <w:tc>
          <w:tcPr>
            <w:tcW w:w="3686" w:type="dxa"/>
            <w:tcBorders>
              <w:top w:val="single" w:sz="6" w:space="0" w:color="auto"/>
              <w:left w:val="single" w:sz="6" w:space="0" w:color="auto"/>
              <w:bottom w:val="single" w:sz="6" w:space="0" w:color="auto"/>
            </w:tcBorders>
          </w:tcPr>
          <w:p w14:paraId="3D7330E3" w14:textId="77777777" w:rsidR="00826018" w:rsidRPr="007A22F0" w:rsidRDefault="00826018" w:rsidP="00826018">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07274CCF"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09BA5A99"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B (*)</w:t>
            </w:r>
          </w:p>
        </w:tc>
      </w:tr>
      <w:tr w:rsidR="00826018" w:rsidRPr="007A22F0" w14:paraId="5BB0DF85"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F726F12" w14:textId="77777777" w:rsidR="00826018" w:rsidRPr="007A22F0" w:rsidRDefault="00826018" w:rsidP="00826018">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041BCB00" w14:textId="77777777" w:rsidR="00826018" w:rsidRPr="007A22F0" w:rsidRDefault="00826018" w:rsidP="00826018">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39478116"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07300AC7"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91A2957" w14:textId="77777777" w:rsidR="00826018" w:rsidRPr="007A22F0" w:rsidRDefault="00826018" w:rsidP="00826018">
            <w:pPr>
              <w:spacing w:before="40" w:after="40"/>
              <w:jc w:val="center"/>
              <w:rPr>
                <w:rFonts w:ascii="Arial" w:hAnsi="Arial" w:cs="Arial"/>
                <w:b/>
              </w:rPr>
            </w:pPr>
          </w:p>
        </w:tc>
      </w:tr>
      <w:tr w:rsidR="00826018" w:rsidRPr="007A22F0" w14:paraId="53246AF3"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B7BE741" w14:textId="77777777" w:rsidR="00826018" w:rsidRPr="007A22F0" w:rsidRDefault="00826018" w:rsidP="00826018">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4B637EB5"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4300B447"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0D10EF6C"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DBDBDBA" w14:textId="77777777" w:rsidR="00826018" w:rsidRPr="007A22F0" w:rsidRDefault="00826018" w:rsidP="00826018">
            <w:pPr>
              <w:spacing w:before="40" w:after="40"/>
              <w:jc w:val="center"/>
              <w:rPr>
                <w:rFonts w:ascii="Arial" w:hAnsi="Arial" w:cs="Arial"/>
                <w:b/>
              </w:rPr>
            </w:pPr>
          </w:p>
        </w:tc>
      </w:tr>
      <w:tr w:rsidR="00826018" w:rsidRPr="007A22F0" w14:paraId="7620861B"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727D913" w14:textId="77777777" w:rsidR="00826018" w:rsidRPr="007A22F0" w:rsidRDefault="00826018" w:rsidP="00826018">
            <w:pPr>
              <w:spacing w:before="40" w:after="40"/>
              <w:jc w:val="center"/>
              <w:rPr>
                <w:rFonts w:ascii="Arial" w:hAnsi="Arial" w:cs="Arial"/>
              </w:rPr>
            </w:pPr>
            <w:r w:rsidRPr="007A22F0">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0EBF7DDB"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634BE6C4"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71E0CD7C"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837F78B" w14:textId="77777777" w:rsidR="00826018" w:rsidRPr="007A22F0" w:rsidRDefault="00826018" w:rsidP="00826018">
            <w:pPr>
              <w:spacing w:before="40" w:after="40"/>
              <w:jc w:val="center"/>
              <w:rPr>
                <w:rFonts w:ascii="Arial" w:hAnsi="Arial" w:cs="Arial"/>
                <w:b/>
              </w:rPr>
            </w:pPr>
          </w:p>
        </w:tc>
      </w:tr>
      <w:tr w:rsidR="00826018" w:rsidRPr="007A22F0" w14:paraId="78A31BB1"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8C5A840" w14:textId="77777777" w:rsidR="00826018" w:rsidRPr="007A22F0" w:rsidRDefault="00826018" w:rsidP="00826018">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31D49590"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4.10</w:t>
            </w:r>
          </w:p>
        </w:tc>
        <w:tc>
          <w:tcPr>
            <w:tcW w:w="3686" w:type="dxa"/>
            <w:tcBorders>
              <w:top w:val="single" w:sz="6" w:space="0" w:color="auto"/>
              <w:left w:val="single" w:sz="6" w:space="0" w:color="auto"/>
              <w:bottom w:val="single" w:sz="6" w:space="0" w:color="auto"/>
            </w:tcBorders>
          </w:tcPr>
          <w:p w14:paraId="437A87E2"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4EBBC962"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5299E1B" w14:textId="77777777" w:rsidR="00826018" w:rsidRPr="007A22F0" w:rsidRDefault="00826018" w:rsidP="00826018">
            <w:pPr>
              <w:spacing w:before="40" w:after="40"/>
              <w:jc w:val="center"/>
              <w:rPr>
                <w:rFonts w:ascii="Arial" w:hAnsi="Arial" w:cs="Arial"/>
              </w:rPr>
            </w:pPr>
          </w:p>
        </w:tc>
      </w:tr>
      <w:tr w:rsidR="00826018" w:rsidRPr="007A22F0" w14:paraId="0FDB975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46A43BF" w14:textId="77777777" w:rsidR="00826018" w:rsidRPr="007A22F0" w:rsidRDefault="00826018" w:rsidP="00826018">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1BB5C656"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3686" w:type="dxa"/>
            <w:tcBorders>
              <w:top w:val="single" w:sz="6" w:space="0" w:color="auto"/>
              <w:left w:val="single" w:sz="6" w:space="0" w:color="auto"/>
              <w:bottom w:val="single" w:sz="6" w:space="0" w:color="auto"/>
            </w:tcBorders>
          </w:tcPr>
          <w:p w14:paraId="2786A3D1" w14:textId="77777777" w:rsidR="00826018" w:rsidRPr="007A22F0" w:rsidRDefault="00826018" w:rsidP="00826018">
            <w:pPr>
              <w:jc w:val="both"/>
              <w:rPr>
                <w:rFonts w:ascii="Arial" w:hAnsi="Arial" w:cs="Arial"/>
              </w:rPr>
            </w:pPr>
            <w:r w:rsidRPr="007A22F0">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734742D8"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FDC41F9" w14:textId="77777777" w:rsidR="00826018" w:rsidRPr="007A22F0" w:rsidRDefault="00826018" w:rsidP="00826018">
            <w:pPr>
              <w:spacing w:before="40" w:after="40"/>
              <w:jc w:val="center"/>
              <w:rPr>
                <w:rFonts w:ascii="Arial" w:hAnsi="Arial" w:cs="Arial"/>
              </w:rPr>
            </w:pPr>
          </w:p>
        </w:tc>
      </w:tr>
      <w:tr w:rsidR="00826018" w:rsidRPr="007A22F0" w14:paraId="341F2C05"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649D30C" w14:textId="77777777" w:rsidR="00826018" w:rsidRPr="007A22F0" w:rsidRDefault="00826018" w:rsidP="00826018">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09326986"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6E06FE63"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The complete garment shall be suitably rated to be worm in a HRC 3 environment as per SANS 724 after a minimum of 130 washes</w:t>
            </w:r>
            <w:r w:rsidRPr="007A22F0">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1D5A0B76"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2766C22" w14:textId="77777777" w:rsidR="00826018" w:rsidRPr="007A22F0" w:rsidRDefault="00826018" w:rsidP="00826018">
            <w:pPr>
              <w:spacing w:before="40" w:after="40"/>
              <w:jc w:val="center"/>
              <w:rPr>
                <w:rFonts w:ascii="Arial" w:hAnsi="Arial" w:cs="Arial"/>
              </w:rPr>
            </w:pPr>
          </w:p>
        </w:tc>
      </w:tr>
      <w:tr w:rsidR="00826018" w:rsidRPr="007A22F0" w14:paraId="328196A1"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AE8833A"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34FEFF85" w14:textId="77777777" w:rsidR="00826018" w:rsidRPr="007A22F0" w:rsidRDefault="00826018" w:rsidP="00826018">
            <w:pPr>
              <w:spacing w:before="40" w:after="40"/>
              <w:jc w:val="center"/>
              <w:rPr>
                <w:rFonts w:ascii="Arial" w:hAnsi="Arial" w:cs="Arial"/>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359D54AE" w14:textId="77777777" w:rsidR="00826018" w:rsidRPr="007A22F0" w:rsidRDefault="00826018" w:rsidP="00826018">
            <w:pPr>
              <w:spacing w:after="120"/>
              <w:jc w:val="both"/>
              <w:rPr>
                <w:rFonts w:ascii="Arial" w:hAnsi="Arial" w:cs="Arial"/>
              </w:rPr>
            </w:pPr>
            <w:r w:rsidRPr="007A22F0">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6FC65600"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6DE2015" w14:textId="77777777" w:rsidR="00826018" w:rsidRPr="007A22F0" w:rsidRDefault="00826018" w:rsidP="00826018">
            <w:pPr>
              <w:spacing w:before="40" w:after="40"/>
              <w:jc w:val="center"/>
              <w:rPr>
                <w:rFonts w:ascii="Arial" w:hAnsi="Arial" w:cs="Arial"/>
              </w:rPr>
            </w:pPr>
          </w:p>
        </w:tc>
      </w:tr>
      <w:tr w:rsidR="00826018" w:rsidRPr="007A22F0" w14:paraId="29D488BD"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07C5F87"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2E698AFF"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22062105"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602D8220"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CE5E023" w14:textId="77777777" w:rsidR="00826018" w:rsidRPr="007A22F0" w:rsidRDefault="00826018" w:rsidP="00826018">
            <w:pPr>
              <w:spacing w:before="40" w:after="40"/>
              <w:jc w:val="center"/>
              <w:rPr>
                <w:rFonts w:ascii="Arial" w:hAnsi="Arial" w:cs="Arial"/>
              </w:rPr>
            </w:pPr>
          </w:p>
        </w:tc>
      </w:tr>
      <w:tr w:rsidR="00826018" w:rsidRPr="007A22F0" w14:paraId="06D12F5A"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98E9552" w14:textId="77777777" w:rsidR="00826018" w:rsidRPr="007A22F0" w:rsidRDefault="00826018" w:rsidP="00826018">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4E0362C0"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72F0322B"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03C19456"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4644C55" w14:textId="77777777" w:rsidR="00826018" w:rsidRPr="007A22F0" w:rsidRDefault="00826018" w:rsidP="00826018">
            <w:pPr>
              <w:spacing w:before="40" w:after="40"/>
              <w:jc w:val="center"/>
              <w:rPr>
                <w:rFonts w:ascii="Arial" w:hAnsi="Arial" w:cs="Arial"/>
              </w:rPr>
            </w:pPr>
          </w:p>
        </w:tc>
      </w:tr>
      <w:tr w:rsidR="00826018" w:rsidRPr="007A22F0" w14:paraId="2668B544"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2123456" w14:textId="77777777" w:rsidR="00826018" w:rsidRPr="007A22F0" w:rsidRDefault="00826018" w:rsidP="00826018">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2F6E9A44" w14:textId="77777777" w:rsidR="00826018" w:rsidRPr="007A22F0" w:rsidRDefault="00826018" w:rsidP="00826018">
            <w:pPr>
              <w:spacing w:before="40" w:after="40"/>
              <w:jc w:val="center"/>
              <w:rPr>
                <w:rFonts w:ascii="Arial" w:hAnsi="Arial" w:cs="Arial"/>
              </w:rPr>
            </w:pPr>
            <w:r w:rsidRPr="007A22F0">
              <w:rPr>
                <w:rFonts w:ascii="Arial" w:hAnsi="Arial" w:cs="Arial"/>
              </w:rPr>
              <w:t>5.2.2</w:t>
            </w:r>
          </w:p>
        </w:tc>
        <w:tc>
          <w:tcPr>
            <w:tcW w:w="3686" w:type="dxa"/>
            <w:tcBorders>
              <w:top w:val="single" w:sz="6" w:space="0" w:color="auto"/>
              <w:left w:val="single" w:sz="6" w:space="0" w:color="auto"/>
              <w:bottom w:val="single" w:sz="6" w:space="0" w:color="auto"/>
            </w:tcBorders>
          </w:tcPr>
          <w:p w14:paraId="4120E012"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2540E350"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55D468F" w14:textId="77777777" w:rsidR="00826018" w:rsidRPr="007A22F0" w:rsidRDefault="00826018" w:rsidP="00826018">
            <w:pPr>
              <w:spacing w:before="40" w:after="40"/>
              <w:jc w:val="center"/>
              <w:rPr>
                <w:rFonts w:ascii="Arial" w:hAnsi="Arial" w:cs="Arial"/>
              </w:rPr>
            </w:pPr>
          </w:p>
        </w:tc>
      </w:tr>
      <w:tr w:rsidR="00826018" w:rsidRPr="007A22F0" w14:paraId="0C21A7F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9FEB8F6" w14:textId="77777777" w:rsidR="00826018" w:rsidRPr="007A22F0" w:rsidRDefault="00826018" w:rsidP="00826018">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5C0A853D" w14:textId="77777777" w:rsidR="00826018" w:rsidRPr="007A22F0" w:rsidRDefault="00826018" w:rsidP="00826018">
            <w:pPr>
              <w:spacing w:before="40" w:after="40"/>
              <w:jc w:val="center"/>
              <w:rPr>
                <w:rFonts w:ascii="Arial" w:hAnsi="Arial" w:cs="Arial"/>
              </w:rPr>
            </w:pPr>
            <w:r w:rsidRPr="007A22F0">
              <w:rPr>
                <w:rFonts w:ascii="Arial" w:hAnsi="Arial" w:cs="Arial"/>
              </w:rPr>
              <w:t>5.2.3</w:t>
            </w:r>
          </w:p>
        </w:tc>
        <w:tc>
          <w:tcPr>
            <w:tcW w:w="3686" w:type="dxa"/>
            <w:tcBorders>
              <w:top w:val="single" w:sz="6" w:space="0" w:color="auto"/>
              <w:left w:val="single" w:sz="6" w:space="0" w:color="auto"/>
              <w:bottom w:val="single" w:sz="6" w:space="0" w:color="auto"/>
            </w:tcBorders>
          </w:tcPr>
          <w:p w14:paraId="1AA66721"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7CCF1B07"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04CC4AB" w14:textId="77777777" w:rsidR="00826018" w:rsidRPr="007A22F0" w:rsidRDefault="00826018" w:rsidP="00826018">
            <w:pPr>
              <w:spacing w:before="40" w:after="40"/>
              <w:jc w:val="center"/>
              <w:rPr>
                <w:rFonts w:ascii="Arial" w:hAnsi="Arial" w:cs="Arial"/>
              </w:rPr>
            </w:pPr>
          </w:p>
        </w:tc>
      </w:tr>
      <w:tr w:rsidR="00826018" w:rsidRPr="007A22F0" w14:paraId="6937D55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2359264" w14:textId="77777777" w:rsidR="00826018" w:rsidRPr="007A22F0" w:rsidRDefault="00826018" w:rsidP="00826018">
            <w:pPr>
              <w:spacing w:before="40" w:after="40"/>
              <w:jc w:val="center"/>
              <w:rPr>
                <w:rFonts w:ascii="Arial" w:hAnsi="Arial" w:cs="Arial"/>
              </w:rPr>
            </w:pPr>
            <w:r w:rsidRPr="007A22F0">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5C3DA9C5"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3686" w:type="dxa"/>
            <w:tcBorders>
              <w:top w:val="single" w:sz="6" w:space="0" w:color="auto"/>
              <w:left w:val="single" w:sz="6" w:space="0" w:color="auto"/>
              <w:bottom w:val="single" w:sz="6" w:space="0" w:color="auto"/>
            </w:tcBorders>
          </w:tcPr>
          <w:p w14:paraId="44A6C130"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4C4E1804"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AFC3987" w14:textId="77777777" w:rsidR="00826018" w:rsidRPr="007A22F0" w:rsidRDefault="00826018" w:rsidP="00826018">
            <w:pPr>
              <w:spacing w:before="40" w:after="40"/>
              <w:jc w:val="center"/>
              <w:rPr>
                <w:rFonts w:ascii="Arial" w:hAnsi="Arial" w:cs="Arial"/>
              </w:rPr>
            </w:pPr>
          </w:p>
        </w:tc>
      </w:tr>
      <w:tr w:rsidR="00826018" w:rsidRPr="007A22F0" w14:paraId="501E36F2"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E0080FD" w14:textId="77777777" w:rsidR="00826018" w:rsidRPr="007A22F0" w:rsidRDefault="00826018" w:rsidP="00826018">
            <w:pPr>
              <w:spacing w:before="40" w:after="40"/>
              <w:jc w:val="center"/>
              <w:rPr>
                <w:rFonts w:ascii="Arial" w:hAnsi="Arial" w:cs="Arial"/>
              </w:rPr>
            </w:pPr>
            <w:r w:rsidRPr="007A22F0">
              <w:rPr>
                <w:rFonts w:ascii="Arial" w:hAnsi="Arial" w:cs="Arial"/>
              </w:rPr>
              <w:t>13</w:t>
            </w:r>
          </w:p>
        </w:tc>
        <w:tc>
          <w:tcPr>
            <w:tcW w:w="1701" w:type="dxa"/>
            <w:tcBorders>
              <w:top w:val="single" w:sz="6" w:space="0" w:color="auto"/>
              <w:left w:val="single" w:sz="6" w:space="0" w:color="auto"/>
              <w:bottom w:val="single" w:sz="6" w:space="0" w:color="auto"/>
              <w:right w:val="single" w:sz="6" w:space="0" w:color="auto"/>
            </w:tcBorders>
          </w:tcPr>
          <w:p w14:paraId="14613298" w14:textId="77777777" w:rsidR="00826018" w:rsidRPr="007A22F0" w:rsidRDefault="00826018" w:rsidP="00826018">
            <w:pPr>
              <w:spacing w:before="40" w:after="40"/>
              <w:jc w:val="center"/>
              <w:rPr>
                <w:rFonts w:ascii="Arial" w:hAnsi="Arial" w:cs="Arial"/>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6FDEAC09" w14:textId="77777777" w:rsidR="00826018" w:rsidRPr="007A22F0" w:rsidRDefault="00826018" w:rsidP="00826018">
            <w:pPr>
              <w:tabs>
                <w:tab w:val="left" w:pos="2443"/>
              </w:tabs>
              <w:spacing w:before="40" w:after="40"/>
              <w:jc w:val="both"/>
              <w:rPr>
                <w:rFonts w:ascii="Arial" w:hAnsi="Arial" w:cs="Arial"/>
                <w:color w:val="000000"/>
              </w:rPr>
            </w:pPr>
            <w:r w:rsidRPr="007A22F0">
              <w:rPr>
                <w:rFonts w:ascii="Arial" w:hAnsi="Arial" w:cs="Arial"/>
                <w:color w:val="000000"/>
              </w:rPr>
              <w:t>Garment manufacturer’s name</w:t>
            </w:r>
          </w:p>
        </w:tc>
        <w:tc>
          <w:tcPr>
            <w:tcW w:w="1417" w:type="dxa"/>
            <w:tcBorders>
              <w:top w:val="single" w:sz="6" w:space="0" w:color="auto"/>
              <w:left w:val="single" w:sz="6" w:space="0" w:color="auto"/>
              <w:bottom w:val="single" w:sz="6" w:space="0" w:color="auto"/>
              <w:right w:val="single" w:sz="6" w:space="0" w:color="auto"/>
            </w:tcBorders>
          </w:tcPr>
          <w:p w14:paraId="4C7AC5A9"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CFDCFEB" w14:textId="77777777" w:rsidR="00826018" w:rsidRPr="007A22F0" w:rsidRDefault="00826018" w:rsidP="00826018">
            <w:pPr>
              <w:spacing w:before="40" w:after="40"/>
              <w:jc w:val="center"/>
              <w:rPr>
                <w:rFonts w:ascii="Arial" w:hAnsi="Arial" w:cs="Arial"/>
              </w:rPr>
            </w:pPr>
          </w:p>
        </w:tc>
      </w:tr>
    </w:tbl>
    <w:p w14:paraId="322ED42E" w14:textId="77777777" w:rsidR="00826018" w:rsidRPr="007A22F0" w:rsidRDefault="00826018" w:rsidP="00826018">
      <w:pPr>
        <w:rPr>
          <w:rFonts w:ascii="Arial" w:hAnsi="Arial" w:cs="Arial"/>
        </w:rPr>
      </w:pPr>
      <w:r w:rsidRPr="007A22F0">
        <w:rPr>
          <w:rFonts w:ascii="Arial" w:hAnsi="Arial" w:cs="Arial"/>
          <w:b/>
        </w:rPr>
        <w:t>Note: Ticks, Cross [√, X], Astrick [*], Word [Noted] or TBA [“To Be Advice”] will not be accepted</w:t>
      </w:r>
    </w:p>
    <w:p w14:paraId="498EC2A0" w14:textId="77777777" w:rsidR="00826018" w:rsidRPr="007A22F0" w:rsidRDefault="00826018" w:rsidP="00826018">
      <w:pPr>
        <w:rPr>
          <w:rFonts w:ascii="Arial" w:hAnsi="Arial" w:cs="Arial"/>
        </w:rPr>
      </w:pPr>
    </w:p>
    <w:p w14:paraId="04CD4CC5"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5306D078" w14:textId="77777777" w:rsidR="00826018" w:rsidRPr="007A22F0" w:rsidRDefault="00826018" w:rsidP="00826018">
      <w:pPr>
        <w:rPr>
          <w:rFonts w:ascii="Arial" w:hAnsi="Arial" w:cs="Arial"/>
        </w:rPr>
      </w:pPr>
    </w:p>
    <w:p w14:paraId="4778808F" w14:textId="77777777" w:rsidR="00826018" w:rsidRPr="007A22F0" w:rsidRDefault="00826018" w:rsidP="00826018">
      <w:pPr>
        <w:rPr>
          <w:rFonts w:ascii="Arial" w:hAnsi="Arial" w:cs="Arial"/>
        </w:rPr>
      </w:pPr>
    </w:p>
    <w:p w14:paraId="74E8B62D" w14:textId="37F36D1F" w:rsidR="00826018" w:rsidRPr="007A22F0" w:rsidRDefault="00826018" w:rsidP="00826018">
      <w:pPr>
        <w:keepLines/>
        <w:spacing w:line="259" w:lineRule="exact"/>
        <w:rPr>
          <w:rFonts w:ascii="Arial" w:hAnsi="Arial" w:cs="Arial"/>
        </w:rPr>
      </w:pPr>
      <w:r w:rsidRPr="007A22F0">
        <w:rPr>
          <w:rFonts w:ascii="Arial" w:hAnsi="Arial" w:cs="Arial"/>
        </w:rPr>
        <w:t>Te</w:t>
      </w:r>
      <w:r w:rsidR="001F4C23">
        <w:rPr>
          <w:rFonts w:ascii="Arial" w:hAnsi="Arial" w:cs="Arial"/>
        </w:rPr>
        <w:t xml:space="preserve">nderer’s Authorised Signatory: </w:t>
      </w:r>
      <w:r w:rsidRPr="007A22F0">
        <w:rPr>
          <w:rFonts w:ascii="Arial" w:hAnsi="Arial" w:cs="Arial"/>
        </w:rPr>
        <w:t>_________________________________</w:t>
      </w:r>
      <w:r w:rsidR="001F4C23">
        <w:rPr>
          <w:rFonts w:ascii="Arial" w:hAnsi="Arial" w:cs="Arial"/>
        </w:rPr>
        <w:t xml:space="preserve"> </w:t>
      </w:r>
      <w:r w:rsidRPr="007A22F0">
        <w:rPr>
          <w:rFonts w:ascii="Arial" w:hAnsi="Arial" w:cs="Arial"/>
        </w:rPr>
        <w:t>__________________</w:t>
      </w:r>
    </w:p>
    <w:p w14:paraId="1EA1E073" w14:textId="77777777" w:rsidR="00826018" w:rsidRPr="007A22F0" w:rsidRDefault="00826018" w:rsidP="00826018">
      <w:pPr>
        <w:keepLines/>
        <w:tabs>
          <w:tab w:val="left" w:pos="6804"/>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432C583F" w14:textId="77777777" w:rsidR="00826018" w:rsidRPr="007A22F0" w:rsidRDefault="00826018" w:rsidP="00826018">
      <w:pPr>
        <w:keepLines/>
        <w:spacing w:line="259" w:lineRule="exact"/>
        <w:rPr>
          <w:rFonts w:ascii="Arial" w:hAnsi="Arial" w:cs="Arial"/>
        </w:rPr>
      </w:pPr>
    </w:p>
    <w:p w14:paraId="174232C5" w14:textId="77777777" w:rsidR="00826018" w:rsidRPr="007A22F0" w:rsidRDefault="00826018" w:rsidP="00826018">
      <w:pPr>
        <w:keepLines/>
        <w:spacing w:line="259" w:lineRule="exact"/>
        <w:rPr>
          <w:rFonts w:ascii="Arial" w:hAnsi="Arial" w:cs="Arial"/>
        </w:rPr>
      </w:pPr>
    </w:p>
    <w:p w14:paraId="61A266C9"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2E4E2834" w14:textId="77777777" w:rsidR="00826018" w:rsidRPr="007A22F0" w:rsidRDefault="00826018" w:rsidP="00826018">
      <w:pPr>
        <w:rPr>
          <w:rFonts w:ascii="Arial" w:hAnsi="Arial" w:cs="Arial"/>
        </w:rPr>
      </w:pPr>
    </w:p>
    <w:p w14:paraId="07691E0C" w14:textId="77777777" w:rsidR="00826018" w:rsidRPr="007A22F0" w:rsidRDefault="00826018" w:rsidP="00826018">
      <w:pPr>
        <w:rPr>
          <w:rFonts w:ascii="Arial" w:hAnsi="Arial" w:cs="Arial"/>
        </w:rPr>
      </w:pPr>
    </w:p>
    <w:p w14:paraId="66B26CF4" w14:textId="77777777" w:rsidR="00826018" w:rsidRPr="007A22F0" w:rsidRDefault="00826018" w:rsidP="00826018">
      <w:pPr>
        <w:jc w:val="center"/>
        <w:rPr>
          <w:rFonts w:ascii="Arial" w:hAnsi="Arial" w:cs="Arial"/>
          <w:b/>
        </w:rPr>
      </w:pPr>
      <w:r w:rsidRPr="007A22F0">
        <w:rPr>
          <w:rFonts w:ascii="Arial" w:hAnsi="Arial" w:cs="Arial"/>
        </w:rPr>
        <w:br w:type="page"/>
      </w:r>
      <w:r w:rsidRPr="007A22F0">
        <w:rPr>
          <w:rFonts w:ascii="Arial" w:hAnsi="Arial" w:cs="Arial"/>
          <w:b/>
        </w:rPr>
        <w:lastRenderedPageBreak/>
        <w:t>Technical schedules A and B</w:t>
      </w:r>
    </w:p>
    <w:p w14:paraId="660AA820" w14:textId="77777777" w:rsidR="00826018" w:rsidRPr="007A22F0" w:rsidRDefault="00826018" w:rsidP="00826018">
      <w:pPr>
        <w:keepNext/>
        <w:spacing w:after="240"/>
        <w:jc w:val="center"/>
        <w:outlineLvl w:val="1"/>
        <w:rPr>
          <w:rFonts w:ascii="Arial" w:hAnsi="Arial" w:cs="Arial"/>
          <w:b/>
        </w:rPr>
      </w:pPr>
    </w:p>
    <w:p w14:paraId="41E0CB83" w14:textId="77777777" w:rsidR="00826018" w:rsidRPr="007A22F0" w:rsidRDefault="00826018" w:rsidP="00826018">
      <w:pPr>
        <w:jc w:val="center"/>
        <w:rPr>
          <w:rFonts w:ascii="Arial" w:hAnsi="Arial" w:cs="Arial"/>
          <w:b/>
        </w:rPr>
      </w:pPr>
      <w:r w:rsidRPr="007A22F0">
        <w:rPr>
          <w:rFonts w:ascii="Arial" w:hAnsi="Arial" w:cs="Arial"/>
          <w:b/>
        </w:rPr>
        <w:t>Deviation schedule</w:t>
      </w:r>
    </w:p>
    <w:p w14:paraId="67EC2C0A" w14:textId="77777777" w:rsidR="00826018" w:rsidRPr="007A22F0" w:rsidRDefault="00826018" w:rsidP="0082601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26018" w:rsidRPr="007A22F0" w14:paraId="5EB4383B" w14:textId="77777777" w:rsidTr="00826018">
        <w:tc>
          <w:tcPr>
            <w:tcW w:w="9072" w:type="dxa"/>
            <w:gridSpan w:val="3"/>
          </w:tcPr>
          <w:p w14:paraId="6A627876" w14:textId="77777777" w:rsidR="00826018" w:rsidRPr="007A22F0" w:rsidRDefault="00826018" w:rsidP="00826018">
            <w:pPr>
              <w:spacing w:before="40" w:after="40"/>
              <w:jc w:val="both"/>
              <w:rPr>
                <w:rFonts w:ascii="Arial" w:hAnsi="Arial" w:cs="Arial"/>
                <w:b/>
              </w:rPr>
            </w:pPr>
            <w:r w:rsidRPr="007A22F0">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26018" w:rsidRPr="007A22F0" w14:paraId="74F3FF54" w14:textId="77777777" w:rsidTr="00826018">
        <w:tc>
          <w:tcPr>
            <w:tcW w:w="948" w:type="dxa"/>
          </w:tcPr>
          <w:p w14:paraId="42DE28D1" w14:textId="77777777" w:rsidR="00826018" w:rsidRPr="007A22F0" w:rsidRDefault="00826018" w:rsidP="00826018">
            <w:pPr>
              <w:spacing w:before="40" w:after="40"/>
              <w:jc w:val="center"/>
              <w:rPr>
                <w:rFonts w:ascii="Arial" w:hAnsi="Arial" w:cs="Arial"/>
                <w:b/>
              </w:rPr>
            </w:pPr>
            <w:r w:rsidRPr="007A22F0">
              <w:rPr>
                <w:rFonts w:ascii="Arial" w:hAnsi="Arial" w:cs="Arial"/>
                <w:b/>
              </w:rPr>
              <w:t>Item</w:t>
            </w:r>
          </w:p>
        </w:tc>
        <w:tc>
          <w:tcPr>
            <w:tcW w:w="1932" w:type="dxa"/>
          </w:tcPr>
          <w:p w14:paraId="5FD0BDA7" w14:textId="77777777" w:rsidR="00826018" w:rsidRPr="007A22F0" w:rsidRDefault="00826018" w:rsidP="00826018">
            <w:pPr>
              <w:spacing w:before="40" w:after="40"/>
              <w:jc w:val="center"/>
              <w:rPr>
                <w:rFonts w:ascii="Arial" w:hAnsi="Arial" w:cs="Arial"/>
                <w:b/>
              </w:rPr>
            </w:pPr>
            <w:r w:rsidRPr="007A22F0">
              <w:rPr>
                <w:rFonts w:ascii="Arial" w:hAnsi="Arial" w:cs="Arial"/>
                <w:b/>
              </w:rPr>
              <w:t>Subclause of CP_TSSPEC_191</w:t>
            </w:r>
          </w:p>
        </w:tc>
        <w:tc>
          <w:tcPr>
            <w:tcW w:w="6192" w:type="dxa"/>
          </w:tcPr>
          <w:p w14:paraId="6608A6CD" w14:textId="77777777" w:rsidR="00826018" w:rsidRPr="007A22F0" w:rsidRDefault="00826018" w:rsidP="00826018">
            <w:pPr>
              <w:spacing w:before="40" w:after="40"/>
              <w:jc w:val="center"/>
              <w:rPr>
                <w:rFonts w:ascii="Arial" w:hAnsi="Arial" w:cs="Arial"/>
                <w:b/>
              </w:rPr>
            </w:pPr>
            <w:r w:rsidRPr="007A22F0">
              <w:rPr>
                <w:rFonts w:ascii="Arial" w:hAnsi="Arial" w:cs="Arial"/>
                <w:b/>
              </w:rPr>
              <w:t>Proposed deviation</w:t>
            </w:r>
          </w:p>
        </w:tc>
      </w:tr>
      <w:tr w:rsidR="00826018" w:rsidRPr="007A22F0" w14:paraId="2C815560" w14:textId="77777777" w:rsidTr="00826018">
        <w:tc>
          <w:tcPr>
            <w:tcW w:w="948" w:type="dxa"/>
          </w:tcPr>
          <w:p w14:paraId="4F973931" w14:textId="77777777" w:rsidR="00826018" w:rsidRPr="007A22F0" w:rsidRDefault="00826018" w:rsidP="00826018">
            <w:pPr>
              <w:spacing w:before="40" w:after="40"/>
              <w:jc w:val="center"/>
              <w:rPr>
                <w:rFonts w:ascii="Arial" w:hAnsi="Arial" w:cs="Arial"/>
                <w:b/>
              </w:rPr>
            </w:pPr>
          </w:p>
          <w:p w14:paraId="7779FA6B" w14:textId="77777777" w:rsidR="00826018" w:rsidRPr="007A22F0" w:rsidRDefault="00826018" w:rsidP="00826018">
            <w:pPr>
              <w:spacing w:before="40" w:after="40"/>
              <w:jc w:val="center"/>
              <w:rPr>
                <w:rFonts w:ascii="Arial" w:hAnsi="Arial" w:cs="Arial"/>
                <w:b/>
              </w:rPr>
            </w:pPr>
          </w:p>
          <w:p w14:paraId="1D88D11C" w14:textId="77777777" w:rsidR="00826018" w:rsidRPr="007A22F0" w:rsidRDefault="00826018" w:rsidP="00826018">
            <w:pPr>
              <w:spacing w:before="40" w:after="40"/>
              <w:jc w:val="center"/>
              <w:rPr>
                <w:rFonts w:ascii="Arial" w:hAnsi="Arial" w:cs="Arial"/>
                <w:b/>
              </w:rPr>
            </w:pPr>
          </w:p>
          <w:p w14:paraId="24CAEAED" w14:textId="77777777" w:rsidR="00826018" w:rsidRPr="007A22F0" w:rsidRDefault="00826018" w:rsidP="00826018">
            <w:pPr>
              <w:spacing w:before="40" w:after="40"/>
              <w:jc w:val="center"/>
              <w:rPr>
                <w:rFonts w:ascii="Arial" w:hAnsi="Arial" w:cs="Arial"/>
                <w:b/>
              </w:rPr>
            </w:pPr>
          </w:p>
          <w:p w14:paraId="17A35214" w14:textId="77777777" w:rsidR="00826018" w:rsidRPr="007A22F0" w:rsidRDefault="00826018" w:rsidP="00826018">
            <w:pPr>
              <w:spacing w:before="40" w:after="40"/>
              <w:jc w:val="center"/>
              <w:rPr>
                <w:rFonts w:ascii="Arial" w:hAnsi="Arial" w:cs="Arial"/>
                <w:b/>
              </w:rPr>
            </w:pPr>
          </w:p>
          <w:p w14:paraId="6F9083C8" w14:textId="77777777" w:rsidR="00826018" w:rsidRPr="007A22F0" w:rsidRDefault="00826018" w:rsidP="00826018">
            <w:pPr>
              <w:spacing w:before="40" w:after="40"/>
              <w:jc w:val="center"/>
              <w:rPr>
                <w:rFonts w:ascii="Arial" w:hAnsi="Arial" w:cs="Arial"/>
                <w:b/>
              </w:rPr>
            </w:pPr>
          </w:p>
          <w:p w14:paraId="161C8A8B" w14:textId="77777777" w:rsidR="00826018" w:rsidRPr="007A22F0" w:rsidRDefault="00826018" w:rsidP="00826018">
            <w:pPr>
              <w:spacing w:before="40" w:after="40"/>
              <w:jc w:val="center"/>
              <w:rPr>
                <w:rFonts w:ascii="Arial" w:hAnsi="Arial" w:cs="Arial"/>
                <w:b/>
              </w:rPr>
            </w:pPr>
          </w:p>
          <w:p w14:paraId="5FFBA5C6" w14:textId="77777777" w:rsidR="00826018" w:rsidRPr="007A22F0" w:rsidRDefault="00826018" w:rsidP="00826018">
            <w:pPr>
              <w:spacing w:before="40" w:after="40"/>
              <w:jc w:val="center"/>
              <w:rPr>
                <w:rFonts w:ascii="Arial" w:hAnsi="Arial" w:cs="Arial"/>
                <w:b/>
              </w:rPr>
            </w:pPr>
          </w:p>
          <w:p w14:paraId="54138E5F" w14:textId="77777777" w:rsidR="00826018" w:rsidRPr="007A22F0" w:rsidRDefault="00826018" w:rsidP="00826018">
            <w:pPr>
              <w:spacing w:before="40" w:after="40"/>
              <w:jc w:val="center"/>
              <w:rPr>
                <w:rFonts w:ascii="Arial" w:hAnsi="Arial" w:cs="Arial"/>
                <w:b/>
              </w:rPr>
            </w:pPr>
          </w:p>
          <w:p w14:paraId="0D49AC81" w14:textId="77777777" w:rsidR="00826018" w:rsidRPr="007A22F0" w:rsidRDefault="00826018" w:rsidP="00826018">
            <w:pPr>
              <w:spacing w:before="40" w:after="40"/>
              <w:jc w:val="center"/>
              <w:rPr>
                <w:rFonts w:ascii="Arial" w:hAnsi="Arial" w:cs="Arial"/>
                <w:b/>
              </w:rPr>
            </w:pPr>
          </w:p>
          <w:p w14:paraId="5E6B8A1B" w14:textId="77777777" w:rsidR="00826018" w:rsidRPr="007A22F0" w:rsidRDefault="00826018" w:rsidP="00826018">
            <w:pPr>
              <w:spacing w:before="40" w:after="40"/>
              <w:jc w:val="center"/>
              <w:rPr>
                <w:rFonts w:ascii="Arial" w:hAnsi="Arial" w:cs="Arial"/>
                <w:b/>
              </w:rPr>
            </w:pPr>
          </w:p>
          <w:p w14:paraId="5E9E2551" w14:textId="77777777" w:rsidR="00826018" w:rsidRPr="007A22F0" w:rsidRDefault="00826018" w:rsidP="00826018">
            <w:pPr>
              <w:spacing w:before="40" w:after="40"/>
              <w:jc w:val="center"/>
              <w:rPr>
                <w:rFonts w:ascii="Arial" w:hAnsi="Arial" w:cs="Arial"/>
                <w:b/>
              </w:rPr>
            </w:pPr>
          </w:p>
          <w:p w14:paraId="740A89C3" w14:textId="77777777" w:rsidR="00826018" w:rsidRPr="007A22F0" w:rsidRDefault="00826018" w:rsidP="00826018">
            <w:pPr>
              <w:spacing w:before="40" w:after="40"/>
              <w:jc w:val="center"/>
              <w:rPr>
                <w:rFonts w:ascii="Arial" w:hAnsi="Arial" w:cs="Arial"/>
                <w:b/>
              </w:rPr>
            </w:pPr>
          </w:p>
          <w:p w14:paraId="5353E8E9" w14:textId="77777777" w:rsidR="00826018" w:rsidRPr="007A22F0" w:rsidRDefault="00826018" w:rsidP="00826018">
            <w:pPr>
              <w:spacing w:before="40" w:after="40"/>
              <w:jc w:val="center"/>
              <w:rPr>
                <w:rFonts w:ascii="Arial" w:hAnsi="Arial" w:cs="Arial"/>
                <w:b/>
              </w:rPr>
            </w:pPr>
          </w:p>
          <w:p w14:paraId="551B2236" w14:textId="77777777" w:rsidR="00826018" w:rsidRPr="007A22F0" w:rsidRDefault="00826018" w:rsidP="00826018">
            <w:pPr>
              <w:spacing w:before="40" w:after="40"/>
              <w:jc w:val="center"/>
              <w:rPr>
                <w:rFonts w:ascii="Arial" w:hAnsi="Arial" w:cs="Arial"/>
                <w:b/>
              </w:rPr>
            </w:pPr>
          </w:p>
          <w:p w14:paraId="0CFC5D38" w14:textId="77777777" w:rsidR="00826018" w:rsidRPr="007A22F0" w:rsidRDefault="00826018" w:rsidP="00826018">
            <w:pPr>
              <w:spacing w:before="40" w:after="40"/>
              <w:jc w:val="center"/>
              <w:rPr>
                <w:rFonts w:ascii="Arial" w:hAnsi="Arial" w:cs="Arial"/>
                <w:b/>
              </w:rPr>
            </w:pPr>
          </w:p>
          <w:p w14:paraId="4890DA86" w14:textId="77777777" w:rsidR="00826018" w:rsidRPr="007A22F0" w:rsidRDefault="00826018" w:rsidP="00826018">
            <w:pPr>
              <w:spacing w:before="40" w:after="40"/>
              <w:jc w:val="center"/>
              <w:rPr>
                <w:rFonts w:ascii="Arial" w:hAnsi="Arial" w:cs="Arial"/>
                <w:b/>
              </w:rPr>
            </w:pPr>
          </w:p>
          <w:p w14:paraId="781C34D2" w14:textId="77777777" w:rsidR="00826018" w:rsidRPr="007A22F0" w:rsidRDefault="00826018" w:rsidP="00826018">
            <w:pPr>
              <w:spacing w:before="40" w:after="40"/>
              <w:jc w:val="center"/>
              <w:rPr>
                <w:rFonts w:ascii="Arial" w:hAnsi="Arial" w:cs="Arial"/>
                <w:b/>
              </w:rPr>
            </w:pPr>
          </w:p>
          <w:p w14:paraId="6D235CF0" w14:textId="77777777" w:rsidR="00826018" w:rsidRPr="007A22F0" w:rsidRDefault="00826018" w:rsidP="00826018">
            <w:pPr>
              <w:spacing w:before="40" w:after="40"/>
              <w:jc w:val="center"/>
              <w:rPr>
                <w:rFonts w:ascii="Arial" w:hAnsi="Arial" w:cs="Arial"/>
                <w:b/>
              </w:rPr>
            </w:pPr>
          </w:p>
          <w:p w14:paraId="00B15EC0" w14:textId="77777777" w:rsidR="00826018" w:rsidRPr="007A22F0" w:rsidRDefault="00826018" w:rsidP="00826018">
            <w:pPr>
              <w:spacing w:before="40" w:after="40"/>
              <w:jc w:val="center"/>
              <w:rPr>
                <w:rFonts w:ascii="Arial" w:hAnsi="Arial" w:cs="Arial"/>
                <w:b/>
              </w:rPr>
            </w:pPr>
          </w:p>
        </w:tc>
        <w:tc>
          <w:tcPr>
            <w:tcW w:w="1932" w:type="dxa"/>
          </w:tcPr>
          <w:p w14:paraId="2F8C8D18" w14:textId="77777777" w:rsidR="00826018" w:rsidRPr="007A22F0" w:rsidRDefault="00826018" w:rsidP="00826018">
            <w:pPr>
              <w:spacing w:before="40" w:after="40"/>
              <w:jc w:val="center"/>
              <w:rPr>
                <w:rFonts w:ascii="Arial" w:hAnsi="Arial" w:cs="Arial"/>
                <w:b/>
              </w:rPr>
            </w:pPr>
          </w:p>
        </w:tc>
        <w:tc>
          <w:tcPr>
            <w:tcW w:w="6192" w:type="dxa"/>
          </w:tcPr>
          <w:p w14:paraId="3E0DA50A" w14:textId="77777777" w:rsidR="00826018" w:rsidRPr="007A22F0" w:rsidRDefault="00826018" w:rsidP="00826018">
            <w:pPr>
              <w:spacing w:before="40" w:after="40"/>
              <w:jc w:val="center"/>
              <w:rPr>
                <w:rFonts w:ascii="Arial" w:hAnsi="Arial" w:cs="Arial"/>
                <w:b/>
              </w:rPr>
            </w:pPr>
          </w:p>
        </w:tc>
      </w:tr>
    </w:tbl>
    <w:p w14:paraId="78B512D9" w14:textId="77777777" w:rsidR="00826018" w:rsidRPr="007A22F0" w:rsidRDefault="00826018" w:rsidP="00826018">
      <w:pPr>
        <w:rPr>
          <w:rFonts w:ascii="Arial" w:hAnsi="Arial" w:cs="Arial"/>
        </w:rPr>
      </w:pPr>
    </w:p>
    <w:p w14:paraId="55A0F9E7" w14:textId="77777777" w:rsidR="00826018" w:rsidRPr="007A22F0" w:rsidRDefault="00826018" w:rsidP="00826018">
      <w:pPr>
        <w:rPr>
          <w:rFonts w:ascii="Arial" w:hAnsi="Arial" w:cs="Arial"/>
        </w:rPr>
      </w:pPr>
    </w:p>
    <w:p w14:paraId="1BA0027D"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648C3AA4" w14:textId="77777777" w:rsidR="00826018" w:rsidRPr="007A22F0" w:rsidRDefault="00826018" w:rsidP="00826018">
      <w:pPr>
        <w:rPr>
          <w:rFonts w:ascii="Arial" w:hAnsi="Arial" w:cs="Arial"/>
        </w:rPr>
      </w:pPr>
    </w:p>
    <w:p w14:paraId="72B29F7C" w14:textId="77777777" w:rsidR="00826018" w:rsidRPr="007A22F0" w:rsidRDefault="00826018" w:rsidP="00826018">
      <w:pPr>
        <w:rPr>
          <w:rFonts w:ascii="Arial" w:hAnsi="Arial" w:cs="Arial"/>
        </w:rPr>
      </w:pPr>
    </w:p>
    <w:p w14:paraId="499D4631" w14:textId="7D3F5136" w:rsidR="00826018" w:rsidRPr="007A22F0" w:rsidRDefault="00826018" w:rsidP="00826018">
      <w:pPr>
        <w:keepLines/>
        <w:tabs>
          <w:tab w:val="left" w:pos="3060"/>
          <w:tab w:val="left" w:pos="6840"/>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w:t>
      </w:r>
      <w:r w:rsidR="001F4C23">
        <w:rPr>
          <w:rFonts w:ascii="Arial" w:hAnsi="Arial" w:cs="Arial"/>
        </w:rPr>
        <w:t>_______________________________</w:t>
      </w:r>
      <w:r w:rsidRPr="007A22F0">
        <w:rPr>
          <w:rFonts w:ascii="Arial" w:hAnsi="Arial" w:cs="Arial"/>
        </w:rPr>
        <w:tab/>
        <w:t>__________________</w:t>
      </w:r>
    </w:p>
    <w:p w14:paraId="319AA03E" w14:textId="77777777" w:rsidR="00826018" w:rsidRPr="007A22F0" w:rsidRDefault="00826018" w:rsidP="00826018">
      <w:pPr>
        <w:keepLines/>
        <w:tabs>
          <w:tab w:val="left" w:pos="7200"/>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14022738" w14:textId="77777777" w:rsidR="00826018" w:rsidRPr="007A22F0" w:rsidRDefault="00826018" w:rsidP="00826018">
      <w:pPr>
        <w:keepLines/>
        <w:spacing w:line="259" w:lineRule="exact"/>
        <w:rPr>
          <w:rFonts w:ascii="Arial" w:hAnsi="Arial" w:cs="Arial"/>
        </w:rPr>
      </w:pPr>
    </w:p>
    <w:p w14:paraId="31A747C4" w14:textId="77777777" w:rsidR="00826018" w:rsidRPr="007A22F0" w:rsidRDefault="00826018" w:rsidP="00826018">
      <w:pPr>
        <w:keepLines/>
        <w:spacing w:line="259" w:lineRule="exact"/>
        <w:rPr>
          <w:rFonts w:ascii="Arial" w:hAnsi="Arial" w:cs="Arial"/>
        </w:rPr>
      </w:pPr>
    </w:p>
    <w:p w14:paraId="7978FB6C"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31525A8B" w14:textId="77777777" w:rsidR="00826018" w:rsidRPr="007A22F0" w:rsidRDefault="00826018" w:rsidP="00826018">
      <w:pPr>
        <w:keepNext/>
        <w:spacing w:after="240"/>
        <w:jc w:val="center"/>
        <w:outlineLvl w:val="0"/>
        <w:rPr>
          <w:rFonts w:ascii="Arial" w:hAnsi="Arial" w:cs="Arial"/>
          <w:b/>
          <w:kern w:val="28"/>
        </w:rPr>
      </w:pPr>
    </w:p>
    <w:p w14:paraId="3F684729" w14:textId="77777777" w:rsidR="00826018" w:rsidRPr="007A22F0" w:rsidRDefault="00826018" w:rsidP="00826018">
      <w:pPr>
        <w:keepNext/>
        <w:spacing w:after="240"/>
        <w:jc w:val="center"/>
        <w:outlineLvl w:val="0"/>
        <w:rPr>
          <w:rFonts w:ascii="Arial" w:hAnsi="Arial" w:cs="Arial"/>
          <w:b/>
          <w:kern w:val="28"/>
        </w:rPr>
      </w:pPr>
    </w:p>
    <w:p w14:paraId="1E7EC05F" w14:textId="77777777" w:rsidR="00826018" w:rsidRPr="007A22F0" w:rsidRDefault="00826018" w:rsidP="00826018">
      <w:pPr>
        <w:keepNext/>
        <w:spacing w:after="240"/>
        <w:jc w:val="center"/>
        <w:outlineLvl w:val="0"/>
        <w:rPr>
          <w:rFonts w:ascii="Arial" w:hAnsi="Arial" w:cs="Arial"/>
          <w:b/>
          <w:kern w:val="28"/>
        </w:rPr>
      </w:pPr>
      <w:r w:rsidRPr="007A22F0">
        <w:rPr>
          <w:rFonts w:ascii="Arial" w:hAnsi="Arial" w:cs="Arial"/>
          <w:b/>
          <w:kern w:val="28"/>
        </w:rPr>
        <w:br w:type="page"/>
      </w:r>
    </w:p>
    <w:p w14:paraId="7FA6B322" w14:textId="77777777" w:rsidR="00826018" w:rsidRPr="007A22F0" w:rsidRDefault="00826018" w:rsidP="00826018">
      <w:pPr>
        <w:keepNext/>
        <w:spacing w:after="240"/>
        <w:jc w:val="center"/>
        <w:outlineLvl w:val="0"/>
        <w:rPr>
          <w:rFonts w:ascii="Arial" w:hAnsi="Arial" w:cs="Arial"/>
          <w:b/>
          <w:kern w:val="28"/>
        </w:rPr>
      </w:pPr>
      <w:bookmarkStart w:id="91" w:name="_Toc94021224"/>
      <w:r w:rsidRPr="007A22F0">
        <w:rPr>
          <w:rFonts w:ascii="Arial" w:hAnsi="Arial" w:cs="Arial"/>
          <w:b/>
          <w:kern w:val="28"/>
        </w:rPr>
        <w:lastRenderedPageBreak/>
        <w:t>Annex C - Technical schedules A and B SAP 1988</w:t>
      </w:r>
      <w:bookmarkEnd w:id="91"/>
    </w:p>
    <w:p w14:paraId="39330927" w14:textId="77777777" w:rsidR="00826018" w:rsidRPr="007A22F0" w:rsidRDefault="00826018" w:rsidP="00826018">
      <w:pPr>
        <w:rPr>
          <w:rFonts w:ascii="Arial" w:hAnsi="Arial" w:cs="Arial"/>
        </w:rPr>
      </w:pPr>
    </w:p>
    <w:p w14:paraId="75F2E2EC" w14:textId="77777777" w:rsidR="00826018" w:rsidRPr="007A22F0" w:rsidRDefault="00826018" w:rsidP="00826018">
      <w:pPr>
        <w:rPr>
          <w:rFonts w:ascii="Arial" w:hAnsi="Arial" w:cs="Arial"/>
          <w:b/>
        </w:rPr>
      </w:pPr>
      <w:r w:rsidRPr="007A22F0">
        <w:rPr>
          <w:rFonts w:ascii="Arial" w:hAnsi="Arial" w:cs="Arial"/>
          <w:b/>
        </w:rPr>
        <w:t>Schedule A:  Purchaser's specific requirements</w:t>
      </w:r>
    </w:p>
    <w:p w14:paraId="01F87C10" w14:textId="77777777" w:rsidR="00826018" w:rsidRPr="007A22F0" w:rsidRDefault="00826018" w:rsidP="00826018">
      <w:pPr>
        <w:rPr>
          <w:rFonts w:ascii="Arial" w:hAnsi="Arial" w:cs="Arial"/>
          <w:b/>
        </w:rPr>
      </w:pPr>
      <w:r w:rsidRPr="007A22F0">
        <w:rPr>
          <w:rFonts w:ascii="Arial" w:hAnsi="Arial" w:cs="Arial"/>
          <w:b/>
        </w:rPr>
        <w:t>Schedule B:  Guarantees and technical particulars of equipment offered</w:t>
      </w: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26018" w:rsidRPr="007A22F0" w14:paraId="44FFBB3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4BC1CE6"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2FAD680B" w14:textId="77777777" w:rsidR="00826018" w:rsidRPr="007A22F0" w:rsidRDefault="00826018" w:rsidP="00826018">
            <w:pPr>
              <w:spacing w:before="40" w:after="40" w:line="240" w:lineRule="exact"/>
              <w:jc w:val="center"/>
              <w:rPr>
                <w:rFonts w:ascii="Arial" w:hAnsi="Arial" w:cs="Arial"/>
                <w:b/>
              </w:rPr>
            </w:pPr>
            <w:r w:rsidRPr="007A22F0">
              <w:rPr>
                <w:rFonts w:ascii="Arial" w:hAnsi="Arial" w:cs="Arial"/>
                <w:b/>
              </w:rPr>
              <w:t>Sub clause of CP_TSSPEC_191</w:t>
            </w:r>
          </w:p>
        </w:tc>
        <w:tc>
          <w:tcPr>
            <w:tcW w:w="3686" w:type="dxa"/>
            <w:tcBorders>
              <w:top w:val="single" w:sz="6" w:space="0" w:color="auto"/>
              <w:left w:val="single" w:sz="6" w:space="0" w:color="auto"/>
              <w:bottom w:val="single" w:sz="6" w:space="0" w:color="auto"/>
            </w:tcBorders>
          </w:tcPr>
          <w:p w14:paraId="2A7D393A" w14:textId="77777777" w:rsidR="00826018" w:rsidRPr="007A22F0" w:rsidRDefault="00826018" w:rsidP="00826018">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210927A3"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77424937" w14:textId="77777777" w:rsidR="00826018" w:rsidRPr="007A22F0" w:rsidRDefault="00826018" w:rsidP="00826018">
            <w:pPr>
              <w:spacing w:before="40" w:after="40" w:line="240" w:lineRule="exact"/>
              <w:rPr>
                <w:rFonts w:ascii="Arial" w:hAnsi="Arial" w:cs="Arial"/>
                <w:b/>
              </w:rPr>
            </w:pPr>
            <w:r w:rsidRPr="007A22F0">
              <w:rPr>
                <w:rFonts w:ascii="Arial" w:hAnsi="Arial" w:cs="Arial"/>
                <w:b/>
              </w:rPr>
              <w:t>Schedule B (*)</w:t>
            </w:r>
          </w:p>
        </w:tc>
      </w:tr>
      <w:tr w:rsidR="00826018" w:rsidRPr="007A22F0" w14:paraId="649CFA5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21BF0188" w14:textId="77777777" w:rsidR="00826018" w:rsidRPr="007A22F0" w:rsidRDefault="00826018" w:rsidP="00826018">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37AA873D" w14:textId="77777777" w:rsidR="00826018" w:rsidRPr="007A22F0" w:rsidRDefault="00826018" w:rsidP="00826018">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2412F7EB"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06BDB429"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6B54ECE" w14:textId="77777777" w:rsidR="00826018" w:rsidRPr="007A22F0" w:rsidRDefault="00826018" w:rsidP="00826018">
            <w:pPr>
              <w:spacing w:before="40" w:after="40"/>
              <w:jc w:val="center"/>
              <w:rPr>
                <w:rFonts w:ascii="Arial" w:hAnsi="Arial" w:cs="Arial"/>
                <w:b/>
              </w:rPr>
            </w:pPr>
          </w:p>
        </w:tc>
      </w:tr>
      <w:tr w:rsidR="00826018" w:rsidRPr="007A22F0" w14:paraId="52983DB0"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753DD790" w14:textId="77777777" w:rsidR="00826018" w:rsidRPr="007A22F0" w:rsidRDefault="00826018" w:rsidP="00826018">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6083B356"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3783C62E"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5556A7AE"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86B974C" w14:textId="77777777" w:rsidR="00826018" w:rsidRPr="007A22F0" w:rsidRDefault="00826018" w:rsidP="00826018">
            <w:pPr>
              <w:spacing w:before="40" w:after="40"/>
              <w:jc w:val="center"/>
              <w:rPr>
                <w:rFonts w:ascii="Arial" w:hAnsi="Arial" w:cs="Arial"/>
                <w:b/>
              </w:rPr>
            </w:pPr>
          </w:p>
        </w:tc>
      </w:tr>
      <w:tr w:rsidR="00826018" w:rsidRPr="007A22F0" w14:paraId="1B92E83E"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583652D" w14:textId="77777777" w:rsidR="00826018" w:rsidRPr="007A22F0" w:rsidRDefault="00826018" w:rsidP="00826018">
            <w:pPr>
              <w:spacing w:before="40" w:after="40"/>
              <w:jc w:val="center"/>
              <w:rPr>
                <w:rFonts w:ascii="Arial" w:hAnsi="Arial" w:cs="Arial"/>
              </w:rPr>
            </w:pPr>
            <w:r w:rsidRPr="007A22F0">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0CCD39D4" w14:textId="77777777" w:rsidR="00826018" w:rsidRPr="007A22F0" w:rsidRDefault="00826018" w:rsidP="00826018">
            <w:pPr>
              <w:spacing w:before="40" w:after="40"/>
              <w:jc w:val="center"/>
              <w:rPr>
                <w:rFonts w:ascii="Arial" w:hAnsi="Arial" w:cs="Arial"/>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3830429F"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2E78A7FA"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5D0EFF8" w14:textId="77777777" w:rsidR="00826018" w:rsidRPr="007A22F0" w:rsidRDefault="00826018" w:rsidP="00826018">
            <w:pPr>
              <w:spacing w:before="40" w:after="40"/>
              <w:jc w:val="center"/>
              <w:rPr>
                <w:rFonts w:ascii="Arial" w:hAnsi="Arial" w:cs="Arial"/>
                <w:b/>
              </w:rPr>
            </w:pPr>
          </w:p>
        </w:tc>
      </w:tr>
      <w:tr w:rsidR="00826018" w:rsidRPr="007A22F0" w14:paraId="47F9E31A"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6DE4629F" w14:textId="77777777" w:rsidR="00826018" w:rsidRPr="007A22F0" w:rsidRDefault="00826018" w:rsidP="00826018">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6DA84E44"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4.10</w:t>
            </w:r>
          </w:p>
        </w:tc>
        <w:tc>
          <w:tcPr>
            <w:tcW w:w="3686" w:type="dxa"/>
            <w:tcBorders>
              <w:top w:val="single" w:sz="6" w:space="0" w:color="auto"/>
              <w:left w:val="single" w:sz="6" w:space="0" w:color="auto"/>
              <w:bottom w:val="single" w:sz="6" w:space="0" w:color="auto"/>
            </w:tcBorders>
          </w:tcPr>
          <w:p w14:paraId="6CCF851B" w14:textId="77777777" w:rsidR="00826018" w:rsidRPr="007A22F0" w:rsidRDefault="00826018" w:rsidP="00826018">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70324721"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3DFB399" w14:textId="77777777" w:rsidR="00826018" w:rsidRPr="007A22F0" w:rsidRDefault="00826018" w:rsidP="00826018">
            <w:pPr>
              <w:spacing w:before="40" w:after="40"/>
              <w:jc w:val="center"/>
              <w:rPr>
                <w:rFonts w:ascii="Arial" w:hAnsi="Arial" w:cs="Arial"/>
              </w:rPr>
            </w:pPr>
          </w:p>
        </w:tc>
      </w:tr>
      <w:tr w:rsidR="00826018" w:rsidRPr="007A22F0" w14:paraId="2B6B1B6D"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88A3336" w14:textId="77777777" w:rsidR="00826018" w:rsidRPr="007A22F0" w:rsidRDefault="00826018" w:rsidP="00826018">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48DB857E"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3686" w:type="dxa"/>
            <w:tcBorders>
              <w:top w:val="single" w:sz="6" w:space="0" w:color="auto"/>
              <w:left w:val="single" w:sz="6" w:space="0" w:color="auto"/>
              <w:bottom w:val="single" w:sz="6" w:space="0" w:color="auto"/>
            </w:tcBorders>
          </w:tcPr>
          <w:p w14:paraId="289D1BAD" w14:textId="77777777" w:rsidR="00826018" w:rsidRPr="007A22F0" w:rsidRDefault="00826018" w:rsidP="00826018">
            <w:pPr>
              <w:jc w:val="both"/>
              <w:rPr>
                <w:rFonts w:ascii="Arial" w:hAnsi="Arial" w:cs="Arial"/>
              </w:rPr>
            </w:pPr>
            <w:r w:rsidRPr="007A22F0">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2E3B7AB7" w14:textId="77777777" w:rsidR="00826018" w:rsidRPr="007A22F0" w:rsidRDefault="00826018" w:rsidP="00826018">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ADF812B" w14:textId="77777777" w:rsidR="00826018" w:rsidRPr="007A22F0" w:rsidRDefault="00826018" w:rsidP="00826018">
            <w:pPr>
              <w:spacing w:before="40" w:after="40"/>
              <w:jc w:val="center"/>
              <w:rPr>
                <w:rFonts w:ascii="Arial" w:hAnsi="Arial" w:cs="Arial"/>
              </w:rPr>
            </w:pPr>
          </w:p>
        </w:tc>
      </w:tr>
      <w:tr w:rsidR="00826018" w:rsidRPr="007A22F0" w14:paraId="5F5D40E4"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4707DF0B" w14:textId="77777777" w:rsidR="00826018" w:rsidRPr="007A22F0" w:rsidRDefault="00826018" w:rsidP="00826018">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1404768D"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0A44B2A1"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The complete garment shall be suitably rated to be worm in a HRC 3 environment as per SANS 724 after a minimum of 130 washes</w:t>
            </w:r>
            <w:r w:rsidRPr="007A22F0">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08856ED5"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1F99888" w14:textId="77777777" w:rsidR="00826018" w:rsidRPr="007A22F0" w:rsidRDefault="00826018" w:rsidP="00826018">
            <w:pPr>
              <w:spacing w:before="40" w:after="40"/>
              <w:jc w:val="center"/>
              <w:rPr>
                <w:rFonts w:ascii="Arial" w:hAnsi="Arial" w:cs="Arial"/>
              </w:rPr>
            </w:pPr>
          </w:p>
        </w:tc>
      </w:tr>
      <w:tr w:rsidR="00826018" w:rsidRPr="007A22F0" w14:paraId="4801CD3D"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78F6078"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7274ACD0" w14:textId="77777777" w:rsidR="00826018" w:rsidRPr="007A22F0" w:rsidRDefault="00826018" w:rsidP="00826018">
            <w:pPr>
              <w:spacing w:before="40" w:after="40"/>
              <w:jc w:val="center"/>
              <w:rPr>
                <w:rFonts w:ascii="Arial" w:hAnsi="Arial" w:cs="Arial"/>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0116A3DF" w14:textId="77777777" w:rsidR="00826018" w:rsidRPr="007A22F0" w:rsidRDefault="00826018" w:rsidP="00826018">
            <w:pPr>
              <w:spacing w:after="120"/>
              <w:jc w:val="both"/>
              <w:rPr>
                <w:rFonts w:ascii="Arial" w:hAnsi="Arial" w:cs="Arial"/>
              </w:rPr>
            </w:pPr>
            <w:r w:rsidRPr="007A22F0">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5C9962AC"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36B5753" w14:textId="77777777" w:rsidR="00826018" w:rsidRPr="007A22F0" w:rsidRDefault="00826018" w:rsidP="00826018">
            <w:pPr>
              <w:spacing w:before="40" w:after="40"/>
              <w:jc w:val="center"/>
              <w:rPr>
                <w:rFonts w:ascii="Arial" w:hAnsi="Arial" w:cs="Arial"/>
              </w:rPr>
            </w:pPr>
          </w:p>
        </w:tc>
      </w:tr>
      <w:tr w:rsidR="00826018" w:rsidRPr="007A22F0" w14:paraId="3554D417"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082B7EF2" w14:textId="77777777" w:rsidR="00826018" w:rsidRPr="007A22F0" w:rsidRDefault="00826018" w:rsidP="00826018">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07B1BEF8"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48F7D449"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6697C417"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74AA2CF" w14:textId="77777777" w:rsidR="00826018" w:rsidRPr="007A22F0" w:rsidRDefault="00826018" w:rsidP="00826018">
            <w:pPr>
              <w:spacing w:before="40" w:after="40"/>
              <w:jc w:val="center"/>
              <w:rPr>
                <w:rFonts w:ascii="Arial" w:hAnsi="Arial" w:cs="Arial"/>
              </w:rPr>
            </w:pPr>
          </w:p>
        </w:tc>
      </w:tr>
      <w:tr w:rsidR="00826018" w:rsidRPr="007A22F0" w14:paraId="61E631FB"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1259379F" w14:textId="77777777" w:rsidR="00826018" w:rsidRPr="007A22F0" w:rsidRDefault="00826018" w:rsidP="00826018">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03B78A42" w14:textId="77777777" w:rsidR="00826018" w:rsidRPr="007A22F0" w:rsidRDefault="00826018" w:rsidP="00826018">
            <w:pPr>
              <w:spacing w:before="40" w:after="40"/>
              <w:jc w:val="center"/>
              <w:rPr>
                <w:rFonts w:ascii="Arial" w:hAnsi="Arial" w:cs="Arial"/>
                <w:highlight w:val="yellow"/>
              </w:rPr>
            </w:pPr>
            <w:r w:rsidRPr="007A22F0">
              <w:rPr>
                <w:rFonts w:ascii="Arial" w:hAnsi="Arial" w:cs="Arial"/>
              </w:rPr>
              <w:t>4.6</w:t>
            </w:r>
          </w:p>
        </w:tc>
        <w:tc>
          <w:tcPr>
            <w:tcW w:w="3686" w:type="dxa"/>
            <w:tcBorders>
              <w:top w:val="single" w:sz="6" w:space="0" w:color="auto"/>
              <w:left w:val="single" w:sz="6" w:space="0" w:color="auto"/>
              <w:bottom w:val="single" w:sz="6" w:space="0" w:color="auto"/>
            </w:tcBorders>
          </w:tcPr>
          <w:p w14:paraId="333FC1FF"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30021A12"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BAEF47C" w14:textId="77777777" w:rsidR="00826018" w:rsidRPr="007A22F0" w:rsidRDefault="00826018" w:rsidP="00826018">
            <w:pPr>
              <w:spacing w:before="40" w:after="40"/>
              <w:jc w:val="center"/>
              <w:rPr>
                <w:rFonts w:ascii="Arial" w:hAnsi="Arial" w:cs="Arial"/>
              </w:rPr>
            </w:pPr>
          </w:p>
        </w:tc>
      </w:tr>
      <w:tr w:rsidR="00826018" w:rsidRPr="007A22F0" w14:paraId="6535D096"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7184A77" w14:textId="77777777" w:rsidR="00826018" w:rsidRPr="007A22F0" w:rsidRDefault="00826018" w:rsidP="00826018">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59EDA0BA" w14:textId="77777777" w:rsidR="00826018" w:rsidRPr="007A22F0" w:rsidRDefault="00826018" w:rsidP="00826018">
            <w:pPr>
              <w:spacing w:before="40" w:after="40"/>
              <w:jc w:val="center"/>
              <w:rPr>
                <w:rFonts w:ascii="Arial" w:hAnsi="Arial" w:cs="Arial"/>
              </w:rPr>
            </w:pPr>
            <w:r w:rsidRPr="007A22F0">
              <w:rPr>
                <w:rFonts w:ascii="Arial" w:hAnsi="Arial" w:cs="Arial"/>
              </w:rPr>
              <w:t>5.2.2</w:t>
            </w:r>
          </w:p>
        </w:tc>
        <w:tc>
          <w:tcPr>
            <w:tcW w:w="3686" w:type="dxa"/>
            <w:tcBorders>
              <w:top w:val="single" w:sz="6" w:space="0" w:color="auto"/>
              <w:left w:val="single" w:sz="6" w:space="0" w:color="auto"/>
              <w:bottom w:val="single" w:sz="6" w:space="0" w:color="auto"/>
            </w:tcBorders>
          </w:tcPr>
          <w:p w14:paraId="0C3BF62F"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73603127"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C4A9B54" w14:textId="77777777" w:rsidR="00826018" w:rsidRPr="007A22F0" w:rsidRDefault="00826018" w:rsidP="00826018">
            <w:pPr>
              <w:spacing w:before="40" w:after="40"/>
              <w:jc w:val="center"/>
              <w:rPr>
                <w:rFonts w:ascii="Arial" w:hAnsi="Arial" w:cs="Arial"/>
              </w:rPr>
            </w:pPr>
          </w:p>
        </w:tc>
      </w:tr>
      <w:tr w:rsidR="00826018" w:rsidRPr="007A22F0" w14:paraId="3C784BA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5C8FF9FC" w14:textId="77777777" w:rsidR="00826018" w:rsidRPr="007A22F0" w:rsidRDefault="00826018" w:rsidP="00826018">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1A761D2E" w14:textId="77777777" w:rsidR="00826018" w:rsidRPr="007A22F0" w:rsidRDefault="00826018" w:rsidP="00826018">
            <w:pPr>
              <w:spacing w:before="40" w:after="40"/>
              <w:jc w:val="center"/>
              <w:rPr>
                <w:rFonts w:ascii="Arial" w:hAnsi="Arial" w:cs="Arial"/>
              </w:rPr>
            </w:pPr>
            <w:r w:rsidRPr="007A22F0">
              <w:rPr>
                <w:rFonts w:ascii="Arial" w:hAnsi="Arial" w:cs="Arial"/>
              </w:rPr>
              <w:t>5.2.3</w:t>
            </w:r>
          </w:p>
        </w:tc>
        <w:tc>
          <w:tcPr>
            <w:tcW w:w="3686" w:type="dxa"/>
            <w:tcBorders>
              <w:top w:val="single" w:sz="6" w:space="0" w:color="auto"/>
              <w:left w:val="single" w:sz="6" w:space="0" w:color="auto"/>
              <w:bottom w:val="single" w:sz="6" w:space="0" w:color="auto"/>
            </w:tcBorders>
          </w:tcPr>
          <w:p w14:paraId="404A1F04"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7694A3DB"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F5F0CBC" w14:textId="77777777" w:rsidR="00826018" w:rsidRPr="007A22F0" w:rsidRDefault="00826018" w:rsidP="00826018">
            <w:pPr>
              <w:spacing w:before="40" w:after="40"/>
              <w:jc w:val="center"/>
              <w:rPr>
                <w:rFonts w:ascii="Arial" w:hAnsi="Arial" w:cs="Arial"/>
              </w:rPr>
            </w:pPr>
          </w:p>
        </w:tc>
      </w:tr>
      <w:tr w:rsidR="00826018" w:rsidRPr="007A22F0" w14:paraId="0A7B2F88"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6DFB512F" w14:textId="77777777" w:rsidR="00826018" w:rsidRPr="007A22F0" w:rsidRDefault="00826018" w:rsidP="00826018">
            <w:pPr>
              <w:spacing w:before="40" w:after="40"/>
              <w:jc w:val="center"/>
              <w:rPr>
                <w:rFonts w:ascii="Arial" w:hAnsi="Arial" w:cs="Arial"/>
              </w:rPr>
            </w:pPr>
            <w:r w:rsidRPr="007A22F0">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5D665A27" w14:textId="77777777" w:rsidR="00826018" w:rsidRPr="007A22F0" w:rsidRDefault="00826018" w:rsidP="00826018">
            <w:pPr>
              <w:spacing w:before="40" w:after="40"/>
              <w:jc w:val="center"/>
              <w:rPr>
                <w:rFonts w:ascii="Arial" w:hAnsi="Arial" w:cs="Arial"/>
              </w:rPr>
            </w:pPr>
            <w:r w:rsidRPr="007A22F0">
              <w:rPr>
                <w:rFonts w:ascii="Arial" w:hAnsi="Arial" w:cs="Arial"/>
              </w:rPr>
              <w:t>7</w:t>
            </w:r>
          </w:p>
        </w:tc>
        <w:tc>
          <w:tcPr>
            <w:tcW w:w="3686" w:type="dxa"/>
            <w:tcBorders>
              <w:top w:val="single" w:sz="6" w:space="0" w:color="auto"/>
              <w:left w:val="single" w:sz="6" w:space="0" w:color="auto"/>
              <w:bottom w:val="single" w:sz="6" w:space="0" w:color="auto"/>
            </w:tcBorders>
          </w:tcPr>
          <w:p w14:paraId="3A9D8188" w14:textId="77777777" w:rsidR="00826018" w:rsidRPr="007A22F0" w:rsidRDefault="00826018" w:rsidP="00826018">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477EFF72"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E1A855D" w14:textId="77777777" w:rsidR="00826018" w:rsidRPr="007A22F0" w:rsidRDefault="00826018" w:rsidP="00826018">
            <w:pPr>
              <w:spacing w:before="40" w:after="40"/>
              <w:jc w:val="center"/>
              <w:rPr>
                <w:rFonts w:ascii="Arial" w:hAnsi="Arial" w:cs="Arial"/>
              </w:rPr>
            </w:pPr>
          </w:p>
        </w:tc>
      </w:tr>
      <w:tr w:rsidR="00826018" w:rsidRPr="007A22F0" w14:paraId="410492C7" w14:textId="77777777" w:rsidTr="00826018">
        <w:trPr>
          <w:cantSplit/>
        </w:trPr>
        <w:tc>
          <w:tcPr>
            <w:tcW w:w="709" w:type="dxa"/>
            <w:tcBorders>
              <w:top w:val="single" w:sz="6" w:space="0" w:color="auto"/>
              <w:left w:val="single" w:sz="6" w:space="0" w:color="auto"/>
              <w:bottom w:val="single" w:sz="6" w:space="0" w:color="auto"/>
              <w:right w:val="single" w:sz="6" w:space="0" w:color="auto"/>
            </w:tcBorders>
          </w:tcPr>
          <w:p w14:paraId="32DB39DE" w14:textId="77777777" w:rsidR="00826018" w:rsidRPr="007A22F0" w:rsidRDefault="00826018" w:rsidP="00826018">
            <w:pPr>
              <w:spacing w:before="40" w:after="40"/>
              <w:jc w:val="center"/>
              <w:rPr>
                <w:rFonts w:ascii="Arial" w:hAnsi="Arial" w:cs="Arial"/>
              </w:rPr>
            </w:pPr>
            <w:r w:rsidRPr="007A22F0">
              <w:rPr>
                <w:rFonts w:ascii="Arial" w:hAnsi="Arial" w:cs="Arial"/>
              </w:rPr>
              <w:t>13</w:t>
            </w:r>
          </w:p>
        </w:tc>
        <w:tc>
          <w:tcPr>
            <w:tcW w:w="1701" w:type="dxa"/>
            <w:tcBorders>
              <w:top w:val="single" w:sz="6" w:space="0" w:color="auto"/>
              <w:left w:val="single" w:sz="6" w:space="0" w:color="auto"/>
              <w:bottom w:val="single" w:sz="6" w:space="0" w:color="auto"/>
              <w:right w:val="single" w:sz="6" w:space="0" w:color="auto"/>
            </w:tcBorders>
          </w:tcPr>
          <w:p w14:paraId="1F47BBBD" w14:textId="77777777" w:rsidR="00826018" w:rsidRPr="007A22F0" w:rsidRDefault="00826018" w:rsidP="00826018">
            <w:pPr>
              <w:spacing w:before="40" w:after="40"/>
              <w:jc w:val="center"/>
              <w:rPr>
                <w:rFonts w:ascii="Arial" w:hAnsi="Arial" w:cs="Arial"/>
              </w:rPr>
            </w:pPr>
            <w:r w:rsidRPr="007A22F0">
              <w:rPr>
                <w:rFonts w:ascii="Arial" w:hAnsi="Arial" w:cs="Arial"/>
              </w:rPr>
              <w:t>6.2</w:t>
            </w:r>
          </w:p>
        </w:tc>
        <w:tc>
          <w:tcPr>
            <w:tcW w:w="3686" w:type="dxa"/>
            <w:tcBorders>
              <w:top w:val="single" w:sz="6" w:space="0" w:color="auto"/>
              <w:left w:val="single" w:sz="6" w:space="0" w:color="auto"/>
              <w:bottom w:val="single" w:sz="6" w:space="0" w:color="auto"/>
            </w:tcBorders>
          </w:tcPr>
          <w:p w14:paraId="1DF9FD15" w14:textId="77777777" w:rsidR="00826018" w:rsidRPr="007A22F0" w:rsidRDefault="00826018" w:rsidP="00826018">
            <w:pPr>
              <w:tabs>
                <w:tab w:val="left" w:pos="2443"/>
              </w:tabs>
              <w:spacing w:before="40" w:after="40"/>
              <w:jc w:val="both"/>
              <w:rPr>
                <w:rFonts w:ascii="Arial" w:hAnsi="Arial" w:cs="Arial"/>
                <w:color w:val="000000"/>
              </w:rPr>
            </w:pPr>
            <w:r w:rsidRPr="007A22F0">
              <w:rPr>
                <w:rFonts w:ascii="Arial" w:hAnsi="Arial" w:cs="Arial"/>
                <w:color w:val="000000"/>
              </w:rPr>
              <w:t>Garment manufacturer’s name</w:t>
            </w:r>
          </w:p>
        </w:tc>
        <w:tc>
          <w:tcPr>
            <w:tcW w:w="1417" w:type="dxa"/>
            <w:tcBorders>
              <w:top w:val="single" w:sz="6" w:space="0" w:color="auto"/>
              <w:left w:val="single" w:sz="6" w:space="0" w:color="auto"/>
              <w:bottom w:val="single" w:sz="6" w:space="0" w:color="auto"/>
              <w:right w:val="single" w:sz="6" w:space="0" w:color="auto"/>
            </w:tcBorders>
          </w:tcPr>
          <w:p w14:paraId="1A6EC3AE" w14:textId="77777777" w:rsidR="00826018" w:rsidRPr="007A22F0" w:rsidRDefault="00826018" w:rsidP="00826018">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655B4C4" w14:textId="77777777" w:rsidR="00826018" w:rsidRPr="007A22F0" w:rsidRDefault="00826018" w:rsidP="00826018">
            <w:pPr>
              <w:spacing w:before="40" w:after="40"/>
              <w:jc w:val="center"/>
              <w:rPr>
                <w:rFonts w:ascii="Arial" w:hAnsi="Arial" w:cs="Arial"/>
              </w:rPr>
            </w:pPr>
          </w:p>
        </w:tc>
      </w:tr>
    </w:tbl>
    <w:p w14:paraId="677FB262" w14:textId="77777777" w:rsidR="00826018" w:rsidRPr="007A22F0" w:rsidRDefault="00826018" w:rsidP="00826018">
      <w:pPr>
        <w:rPr>
          <w:rFonts w:ascii="Arial" w:hAnsi="Arial" w:cs="Arial"/>
        </w:rPr>
      </w:pPr>
      <w:r w:rsidRPr="007A22F0">
        <w:rPr>
          <w:rFonts w:ascii="Arial" w:hAnsi="Arial" w:cs="Arial"/>
          <w:b/>
        </w:rPr>
        <w:t>Note: Ticks, Cross [√, X], Astrick [*], Word [Noted] or TBA [“To Be Advice”] will not be accepted</w:t>
      </w:r>
    </w:p>
    <w:p w14:paraId="28EB4E7E" w14:textId="77777777" w:rsidR="00826018" w:rsidRPr="007A22F0" w:rsidRDefault="00826018" w:rsidP="00826018">
      <w:pPr>
        <w:rPr>
          <w:rFonts w:ascii="Arial" w:hAnsi="Arial" w:cs="Arial"/>
        </w:rPr>
      </w:pPr>
    </w:p>
    <w:p w14:paraId="662EF909"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3314B021" w14:textId="77777777" w:rsidR="00826018" w:rsidRPr="007A22F0" w:rsidRDefault="00826018" w:rsidP="00826018">
      <w:pPr>
        <w:rPr>
          <w:rFonts w:ascii="Arial" w:hAnsi="Arial" w:cs="Arial"/>
        </w:rPr>
      </w:pPr>
    </w:p>
    <w:p w14:paraId="3BB59E02" w14:textId="77777777" w:rsidR="00826018" w:rsidRPr="007A22F0" w:rsidRDefault="00826018" w:rsidP="00826018">
      <w:pPr>
        <w:rPr>
          <w:rFonts w:ascii="Arial" w:hAnsi="Arial" w:cs="Arial"/>
        </w:rPr>
      </w:pPr>
    </w:p>
    <w:p w14:paraId="417B7929" w14:textId="513BA32D" w:rsidR="00826018" w:rsidRPr="007A22F0" w:rsidRDefault="00826018" w:rsidP="00826018">
      <w:pPr>
        <w:keepLines/>
        <w:spacing w:line="259" w:lineRule="exact"/>
        <w:rPr>
          <w:rFonts w:ascii="Arial" w:hAnsi="Arial" w:cs="Arial"/>
        </w:rPr>
      </w:pPr>
      <w:r w:rsidRPr="007A22F0">
        <w:rPr>
          <w:rFonts w:ascii="Arial" w:hAnsi="Arial" w:cs="Arial"/>
        </w:rPr>
        <w:t>Te</w:t>
      </w:r>
      <w:r w:rsidR="001F4C23">
        <w:rPr>
          <w:rFonts w:ascii="Arial" w:hAnsi="Arial" w:cs="Arial"/>
        </w:rPr>
        <w:t xml:space="preserve">nderer’s Authorised Signatory: </w:t>
      </w:r>
      <w:r w:rsidRPr="007A22F0">
        <w:rPr>
          <w:rFonts w:ascii="Arial" w:hAnsi="Arial" w:cs="Arial"/>
        </w:rPr>
        <w:t>_</w:t>
      </w:r>
      <w:r w:rsidR="001F4C23">
        <w:rPr>
          <w:rFonts w:ascii="Arial" w:hAnsi="Arial" w:cs="Arial"/>
        </w:rPr>
        <w:t>_____________________________</w:t>
      </w:r>
      <w:r w:rsidRPr="007A22F0">
        <w:rPr>
          <w:rFonts w:ascii="Arial" w:hAnsi="Arial" w:cs="Arial"/>
        </w:rPr>
        <w:tab/>
        <w:t>__________________</w:t>
      </w:r>
    </w:p>
    <w:p w14:paraId="38E3E9D8" w14:textId="77777777" w:rsidR="00826018" w:rsidRPr="007A22F0" w:rsidRDefault="00826018" w:rsidP="00826018">
      <w:pPr>
        <w:keepLines/>
        <w:tabs>
          <w:tab w:val="left" w:pos="6804"/>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1A8ED60B" w14:textId="77777777" w:rsidR="00826018" w:rsidRPr="007A22F0" w:rsidRDefault="00826018" w:rsidP="00826018">
      <w:pPr>
        <w:keepLines/>
        <w:spacing w:line="259" w:lineRule="exact"/>
        <w:rPr>
          <w:rFonts w:ascii="Arial" w:hAnsi="Arial" w:cs="Arial"/>
        </w:rPr>
      </w:pPr>
    </w:p>
    <w:p w14:paraId="74B61DEA" w14:textId="77777777" w:rsidR="00826018" w:rsidRPr="007A22F0" w:rsidRDefault="00826018" w:rsidP="00826018">
      <w:pPr>
        <w:keepLines/>
        <w:spacing w:line="259" w:lineRule="exact"/>
        <w:rPr>
          <w:rFonts w:ascii="Arial" w:hAnsi="Arial" w:cs="Arial"/>
        </w:rPr>
      </w:pPr>
    </w:p>
    <w:p w14:paraId="09A68383"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540FE279" w14:textId="77777777" w:rsidR="00826018" w:rsidRPr="007A22F0" w:rsidRDefault="00826018" w:rsidP="00826018">
      <w:pPr>
        <w:rPr>
          <w:rFonts w:ascii="Arial" w:hAnsi="Arial" w:cs="Arial"/>
        </w:rPr>
      </w:pPr>
    </w:p>
    <w:p w14:paraId="00702A68" w14:textId="77777777" w:rsidR="00826018" w:rsidRPr="007A22F0" w:rsidRDefault="00826018" w:rsidP="00826018">
      <w:pPr>
        <w:rPr>
          <w:rFonts w:ascii="Arial" w:hAnsi="Arial" w:cs="Arial"/>
        </w:rPr>
      </w:pPr>
    </w:p>
    <w:p w14:paraId="6A178137" w14:textId="77777777" w:rsidR="00826018" w:rsidRPr="007A22F0" w:rsidRDefault="00826018" w:rsidP="00826018">
      <w:pPr>
        <w:jc w:val="center"/>
        <w:rPr>
          <w:rFonts w:ascii="Arial" w:hAnsi="Arial" w:cs="Arial"/>
          <w:b/>
        </w:rPr>
      </w:pPr>
      <w:r w:rsidRPr="007A22F0">
        <w:rPr>
          <w:rFonts w:ascii="Arial" w:hAnsi="Arial" w:cs="Arial"/>
        </w:rPr>
        <w:br w:type="page"/>
      </w:r>
      <w:r w:rsidRPr="007A22F0">
        <w:rPr>
          <w:rFonts w:ascii="Arial" w:hAnsi="Arial" w:cs="Arial"/>
          <w:b/>
        </w:rPr>
        <w:lastRenderedPageBreak/>
        <w:t>Technical schedules A and B</w:t>
      </w:r>
    </w:p>
    <w:p w14:paraId="22C505FB" w14:textId="77777777" w:rsidR="00826018" w:rsidRPr="007A22F0" w:rsidRDefault="00826018" w:rsidP="00826018">
      <w:pPr>
        <w:keepNext/>
        <w:spacing w:after="240"/>
        <w:jc w:val="center"/>
        <w:outlineLvl w:val="1"/>
        <w:rPr>
          <w:rFonts w:ascii="Arial" w:hAnsi="Arial" w:cs="Arial"/>
          <w:b/>
        </w:rPr>
      </w:pPr>
    </w:p>
    <w:p w14:paraId="7B833BCE" w14:textId="77777777" w:rsidR="00826018" w:rsidRPr="007A22F0" w:rsidRDefault="00826018" w:rsidP="00826018">
      <w:pPr>
        <w:jc w:val="center"/>
        <w:rPr>
          <w:rFonts w:ascii="Arial" w:hAnsi="Arial" w:cs="Arial"/>
          <w:b/>
        </w:rPr>
      </w:pPr>
      <w:r w:rsidRPr="007A22F0">
        <w:rPr>
          <w:rFonts w:ascii="Arial" w:hAnsi="Arial" w:cs="Arial"/>
          <w:b/>
        </w:rPr>
        <w:t>Deviation schedule</w:t>
      </w:r>
    </w:p>
    <w:p w14:paraId="749A54EE" w14:textId="77777777" w:rsidR="00826018" w:rsidRPr="007A22F0" w:rsidRDefault="00826018" w:rsidP="0082601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26018" w:rsidRPr="007A22F0" w14:paraId="5B60229C" w14:textId="77777777" w:rsidTr="00826018">
        <w:tc>
          <w:tcPr>
            <w:tcW w:w="9072" w:type="dxa"/>
            <w:gridSpan w:val="3"/>
          </w:tcPr>
          <w:p w14:paraId="5FB91B7B" w14:textId="77777777" w:rsidR="00826018" w:rsidRPr="007A22F0" w:rsidRDefault="00826018" w:rsidP="00826018">
            <w:pPr>
              <w:spacing w:before="40" w:after="40"/>
              <w:jc w:val="both"/>
              <w:rPr>
                <w:rFonts w:ascii="Arial" w:hAnsi="Arial" w:cs="Arial"/>
                <w:b/>
              </w:rPr>
            </w:pPr>
            <w:r w:rsidRPr="007A22F0">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26018" w:rsidRPr="007A22F0" w14:paraId="7BFAEFB4" w14:textId="77777777" w:rsidTr="00826018">
        <w:tc>
          <w:tcPr>
            <w:tcW w:w="948" w:type="dxa"/>
          </w:tcPr>
          <w:p w14:paraId="121CAE37" w14:textId="77777777" w:rsidR="00826018" w:rsidRPr="007A22F0" w:rsidRDefault="00826018" w:rsidP="00826018">
            <w:pPr>
              <w:spacing w:before="40" w:after="40"/>
              <w:jc w:val="center"/>
              <w:rPr>
                <w:rFonts w:ascii="Arial" w:hAnsi="Arial" w:cs="Arial"/>
                <w:b/>
              </w:rPr>
            </w:pPr>
            <w:r w:rsidRPr="007A22F0">
              <w:rPr>
                <w:rFonts w:ascii="Arial" w:hAnsi="Arial" w:cs="Arial"/>
                <w:b/>
              </w:rPr>
              <w:t>Item</w:t>
            </w:r>
          </w:p>
        </w:tc>
        <w:tc>
          <w:tcPr>
            <w:tcW w:w="1932" w:type="dxa"/>
          </w:tcPr>
          <w:p w14:paraId="71542AE6" w14:textId="77777777" w:rsidR="00826018" w:rsidRPr="007A22F0" w:rsidRDefault="00826018" w:rsidP="00826018">
            <w:pPr>
              <w:spacing w:before="40" w:after="40"/>
              <w:jc w:val="center"/>
              <w:rPr>
                <w:rFonts w:ascii="Arial" w:hAnsi="Arial" w:cs="Arial"/>
                <w:b/>
              </w:rPr>
            </w:pPr>
            <w:r w:rsidRPr="007A22F0">
              <w:rPr>
                <w:rFonts w:ascii="Arial" w:hAnsi="Arial" w:cs="Arial"/>
                <w:b/>
              </w:rPr>
              <w:t>Subclause of CP_TSSPEC_191</w:t>
            </w:r>
          </w:p>
        </w:tc>
        <w:tc>
          <w:tcPr>
            <w:tcW w:w="6192" w:type="dxa"/>
          </w:tcPr>
          <w:p w14:paraId="44FEBF3A" w14:textId="77777777" w:rsidR="00826018" w:rsidRPr="007A22F0" w:rsidRDefault="00826018" w:rsidP="00826018">
            <w:pPr>
              <w:spacing w:before="40" w:after="40"/>
              <w:jc w:val="center"/>
              <w:rPr>
                <w:rFonts w:ascii="Arial" w:hAnsi="Arial" w:cs="Arial"/>
                <w:b/>
              </w:rPr>
            </w:pPr>
            <w:r w:rsidRPr="007A22F0">
              <w:rPr>
                <w:rFonts w:ascii="Arial" w:hAnsi="Arial" w:cs="Arial"/>
                <w:b/>
              </w:rPr>
              <w:t>Proposed deviation</w:t>
            </w:r>
          </w:p>
        </w:tc>
      </w:tr>
      <w:tr w:rsidR="00826018" w:rsidRPr="007A22F0" w14:paraId="7E64BBF8" w14:textId="77777777" w:rsidTr="00826018">
        <w:tc>
          <w:tcPr>
            <w:tcW w:w="948" w:type="dxa"/>
          </w:tcPr>
          <w:p w14:paraId="64CAD236" w14:textId="77777777" w:rsidR="00826018" w:rsidRPr="007A22F0" w:rsidRDefault="00826018" w:rsidP="00826018">
            <w:pPr>
              <w:spacing w:before="40" w:after="40"/>
              <w:jc w:val="center"/>
              <w:rPr>
                <w:rFonts w:ascii="Arial" w:hAnsi="Arial" w:cs="Arial"/>
                <w:b/>
              </w:rPr>
            </w:pPr>
          </w:p>
          <w:p w14:paraId="53EF4B57" w14:textId="77777777" w:rsidR="00826018" w:rsidRPr="007A22F0" w:rsidRDefault="00826018" w:rsidP="00826018">
            <w:pPr>
              <w:spacing w:before="40" w:after="40"/>
              <w:jc w:val="center"/>
              <w:rPr>
                <w:rFonts w:ascii="Arial" w:hAnsi="Arial" w:cs="Arial"/>
                <w:b/>
              </w:rPr>
            </w:pPr>
          </w:p>
          <w:p w14:paraId="1E2A2DC3" w14:textId="77777777" w:rsidR="00826018" w:rsidRPr="007A22F0" w:rsidRDefault="00826018" w:rsidP="00826018">
            <w:pPr>
              <w:spacing w:before="40" w:after="40"/>
              <w:jc w:val="center"/>
              <w:rPr>
                <w:rFonts w:ascii="Arial" w:hAnsi="Arial" w:cs="Arial"/>
                <w:b/>
              </w:rPr>
            </w:pPr>
          </w:p>
          <w:p w14:paraId="532A4D8F" w14:textId="77777777" w:rsidR="00826018" w:rsidRPr="007A22F0" w:rsidRDefault="00826018" w:rsidP="00826018">
            <w:pPr>
              <w:spacing w:before="40" w:after="40"/>
              <w:jc w:val="center"/>
              <w:rPr>
                <w:rFonts w:ascii="Arial" w:hAnsi="Arial" w:cs="Arial"/>
                <w:b/>
              </w:rPr>
            </w:pPr>
          </w:p>
          <w:p w14:paraId="18EE37E0" w14:textId="77777777" w:rsidR="00826018" w:rsidRPr="007A22F0" w:rsidRDefault="00826018" w:rsidP="00826018">
            <w:pPr>
              <w:spacing w:before="40" w:after="40"/>
              <w:jc w:val="center"/>
              <w:rPr>
                <w:rFonts w:ascii="Arial" w:hAnsi="Arial" w:cs="Arial"/>
                <w:b/>
              </w:rPr>
            </w:pPr>
          </w:p>
          <w:p w14:paraId="05E24673" w14:textId="77777777" w:rsidR="00826018" w:rsidRPr="007A22F0" w:rsidRDefault="00826018" w:rsidP="00826018">
            <w:pPr>
              <w:spacing w:before="40" w:after="40"/>
              <w:jc w:val="center"/>
              <w:rPr>
                <w:rFonts w:ascii="Arial" w:hAnsi="Arial" w:cs="Arial"/>
                <w:b/>
              </w:rPr>
            </w:pPr>
          </w:p>
          <w:p w14:paraId="54B5547C" w14:textId="77777777" w:rsidR="00826018" w:rsidRPr="007A22F0" w:rsidRDefault="00826018" w:rsidP="00826018">
            <w:pPr>
              <w:spacing w:before="40" w:after="40"/>
              <w:jc w:val="center"/>
              <w:rPr>
                <w:rFonts w:ascii="Arial" w:hAnsi="Arial" w:cs="Arial"/>
                <w:b/>
              </w:rPr>
            </w:pPr>
          </w:p>
          <w:p w14:paraId="4B77076A" w14:textId="77777777" w:rsidR="00826018" w:rsidRPr="007A22F0" w:rsidRDefault="00826018" w:rsidP="00826018">
            <w:pPr>
              <w:spacing w:before="40" w:after="40"/>
              <w:jc w:val="center"/>
              <w:rPr>
                <w:rFonts w:ascii="Arial" w:hAnsi="Arial" w:cs="Arial"/>
                <w:b/>
              </w:rPr>
            </w:pPr>
          </w:p>
          <w:p w14:paraId="30645CB4" w14:textId="77777777" w:rsidR="00826018" w:rsidRPr="007A22F0" w:rsidRDefault="00826018" w:rsidP="00826018">
            <w:pPr>
              <w:spacing w:before="40" w:after="40"/>
              <w:jc w:val="center"/>
              <w:rPr>
                <w:rFonts w:ascii="Arial" w:hAnsi="Arial" w:cs="Arial"/>
                <w:b/>
              </w:rPr>
            </w:pPr>
          </w:p>
          <w:p w14:paraId="15452E26" w14:textId="77777777" w:rsidR="00826018" w:rsidRPr="007A22F0" w:rsidRDefault="00826018" w:rsidP="00826018">
            <w:pPr>
              <w:spacing w:before="40" w:after="40"/>
              <w:jc w:val="center"/>
              <w:rPr>
                <w:rFonts w:ascii="Arial" w:hAnsi="Arial" w:cs="Arial"/>
                <w:b/>
              </w:rPr>
            </w:pPr>
          </w:p>
          <w:p w14:paraId="1A082998" w14:textId="77777777" w:rsidR="00826018" w:rsidRPr="007A22F0" w:rsidRDefault="00826018" w:rsidP="00826018">
            <w:pPr>
              <w:spacing w:before="40" w:after="40"/>
              <w:jc w:val="center"/>
              <w:rPr>
                <w:rFonts w:ascii="Arial" w:hAnsi="Arial" w:cs="Arial"/>
                <w:b/>
              </w:rPr>
            </w:pPr>
          </w:p>
          <w:p w14:paraId="46307220" w14:textId="77777777" w:rsidR="00826018" w:rsidRPr="007A22F0" w:rsidRDefault="00826018" w:rsidP="00826018">
            <w:pPr>
              <w:spacing w:before="40" w:after="40"/>
              <w:jc w:val="center"/>
              <w:rPr>
                <w:rFonts w:ascii="Arial" w:hAnsi="Arial" w:cs="Arial"/>
                <w:b/>
              </w:rPr>
            </w:pPr>
          </w:p>
          <w:p w14:paraId="4B972185" w14:textId="77777777" w:rsidR="00826018" w:rsidRPr="007A22F0" w:rsidRDefault="00826018" w:rsidP="00826018">
            <w:pPr>
              <w:spacing w:before="40" w:after="40"/>
              <w:jc w:val="center"/>
              <w:rPr>
                <w:rFonts w:ascii="Arial" w:hAnsi="Arial" w:cs="Arial"/>
                <w:b/>
              </w:rPr>
            </w:pPr>
          </w:p>
          <w:p w14:paraId="7FEDDABB" w14:textId="77777777" w:rsidR="00826018" w:rsidRPr="007A22F0" w:rsidRDefault="00826018" w:rsidP="00826018">
            <w:pPr>
              <w:spacing w:before="40" w:after="40"/>
              <w:jc w:val="center"/>
              <w:rPr>
                <w:rFonts w:ascii="Arial" w:hAnsi="Arial" w:cs="Arial"/>
                <w:b/>
              </w:rPr>
            </w:pPr>
          </w:p>
          <w:p w14:paraId="62ED3BF5" w14:textId="77777777" w:rsidR="00826018" w:rsidRPr="007A22F0" w:rsidRDefault="00826018" w:rsidP="00826018">
            <w:pPr>
              <w:spacing w:before="40" w:after="40"/>
              <w:jc w:val="center"/>
              <w:rPr>
                <w:rFonts w:ascii="Arial" w:hAnsi="Arial" w:cs="Arial"/>
                <w:b/>
              </w:rPr>
            </w:pPr>
          </w:p>
          <w:p w14:paraId="422201F1" w14:textId="77777777" w:rsidR="00826018" w:rsidRPr="007A22F0" w:rsidRDefault="00826018" w:rsidP="00826018">
            <w:pPr>
              <w:spacing w:before="40" w:after="40"/>
              <w:jc w:val="center"/>
              <w:rPr>
                <w:rFonts w:ascii="Arial" w:hAnsi="Arial" w:cs="Arial"/>
                <w:b/>
              </w:rPr>
            </w:pPr>
          </w:p>
          <w:p w14:paraId="2DB14F85" w14:textId="77777777" w:rsidR="00826018" w:rsidRPr="007A22F0" w:rsidRDefault="00826018" w:rsidP="00826018">
            <w:pPr>
              <w:spacing w:before="40" w:after="40"/>
              <w:jc w:val="center"/>
              <w:rPr>
                <w:rFonts w:ascii="Arial" w:hAnsi="Arial" w:cs="Arial"/>
                <w:b/>
              </w:rPr>
            </w:pPr>
          </w:p>
          <w:p w14:paraId="06447A69" w14:textId="77777777" w:rsidR="00826018" w:rsidRPr="007A22F0" w:rsidRDefault="00826018" w:rsidP="00826018">
            <w:pPr>
              <w:spacing w:before="40" w:after="40"/>
              <w:jc w:val="center"/>
              <w:rPr>
                <w:rFonts w:ascii="Arial" w:hAnsi="Arial" w:cs="Arial"/>
                <w:b/>
              </w:rPr>
            </w:pPr>
          </w:p>
          <w:p w14:paraId="0C18C080" w14:textId="77777777" w:rsidR="00826018" w:rsidRPr="007A22F0" w:rsidRDefault="00826018" w:rsidP="00826018">
            <w:pPr>
              <w:spacing w:before="40" w:after="40"/>
              <w:jc w:val="center"/>
              <w:rPr>
                <w:rFonts w:ascii="Arial" w:hAnsi="Arial" w:cs="Arial"/>
                <w:b/>
              </w:rPr>
            </w:pPr>
          </w:p>
          <w:p w14:paraId="2C9DA460" w14:textId="77777777" w:rsidR="00826018" w:rsidRPr="007A22F0" w:rsidRDefault="00826018" w:rsidP="00826018">
            <w:pPr>
              <w:spacing w:before="40" w:after="40"/>
              <w:jc w:val="center"/>
              <w:rPr>
                <w:rFonts w:ascii="Arial" w:hAnsi="Arial" w:cs="Arial"/>
                <w:b/>
              </w:rPr>
            </w:pPr>
          </w:p>
        </w:tc>
        <w:tc>
          <w:tcPr>
            <w:tcW w:w="1932" w:type="dxa"/>
          </w:tcPr>
          <w:p w14:paraId="36B7C15B" w14:textId="77777777" w:rsidR="00826018" w:rsidRPr="007A22F0" w:rsidRDefault="00826018" w:rsidP="00826018">
            <w:pPr>
              <w:spacing w:before="40" w:after="40"/>
              <w:jc w:val="center"/>
              <w:rPr>
                <w:rFonts w:ascii="Arial" w:hAnsi="Arial" w:cs="Arial"/>
                <w:b/>
              </w:rPr>
            </w:pPr>
          </w:p>
        </w:tc>
        <w:tc>
          <w:tcPr>
            <w:tcW w:w="6192" w:type="dxa"/>
          </w:tcPr>
          <w:p w14:paraId="428188AA" w14:textId="77777777" w:rsidR="00826018" w:rsidRPr="007A22F0" w:rsidRDefault="00826018" w:rsidP="00826018">
            <w:pPr>
              <w:spacing w:before="40" w:after="40"/>
              <w:jc w:val="center"/>
              <w:rPr>
                <w:rFonts w:ascii="Arial" w:hAnsi="Arial" w:cs="Arial"/>
                <w:b/>
              </w:rPr>
            </w:pPr>
          </w:p>
        </w:tc>
      </w:tr>
    </w:tbl>
    <w:p w14:paraId="798C0D9B" w14:textId="77777777" w:rsidR="00826018" w:rsidRPr="007A22F0" w:rsidRDefault="00826018" w:rsidP="00826018">
      <w:pPr>
        <w:rPr>
          <w:rFonts w:ascii="Arial" w:hAnsi="Arial" w:cs="Arial"/>
        </w:rPr>
      </w:pPr>
    </w:p>
    <w:p w14:paraId="0CF2DE89" w14:textId="77777777" w:rsidR="00826018" w:rsidRPr="007A22F0" w:rsidRDefault="00826018" w:rsidP="00826018">
      <w:pPr>
        <w:rPr>
          <w:rFonts w:ascii="Arial" w:hAnsi="Arial" w:cs="Arial"/>
        </w:rPr>
      </w:pPr>
    </w:p>
    <w:p w14:paraId="5C4FDE8C"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7F198436" w14:textId="77777777" w:rsidR="00826018" w:rsidRPr="007A22F0" w:rsidRDefault="00826018" w:rsidP="00826018">
      <w:pPr>
        <w:rPr>
          <w:rFonts w:ascii="Arial" w:hAnsi="Arial" w:cs="Arial"/>
        </w:rPr>
      </w:pPr>
    </w:p>
    <w:p w14:paraId="10F20647" w14:textId="77777777" w:rsidR="00826018" w:rsidRPr="007A22F0" w:rsidRDefault="00826018" w:rsidP="00826018">
      <w:pPr>
        <w:rPr>
          <w:rFonts w:ascii="Arial" w:hAnsi="Arial" w:cs="Arial"/>
        </w:rPr>
      </w:pPr>
    </w:p>
    <w:p w14:paraId="2FE7929B" w14:textId="7B186F35" w:rsidR="00826018" w:rsidRPr="007A22F0" w:rsidRDefault="00826018" w:rsidP="00826018">
      <w:pPr>
        <w:keepLines/>
        <w:tabs>
          <w:tab w:val="left" w:pos="3060"/>
          <w:tab w:val="left" w:pos="6840"/>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w:t>
      </w:r>
      <w:r w:rsidR="001F4C23">
        <w:rPr>
          <w:rFonts w:ascii="Arial" w:hAnsi="Arial" w:cs="Arial"/>
        </w:rPr>
        <w:t>____________________________</w:t>
      </w:r>
      <w:r w:rsidRPr="007A22F0">
        <w:rPr>
          <w:rFonts w:ascii="Arial" w:hAnsi="Arial" w:cs="Arial"/>
        </w:rPr>
        <w:tab/>
        <w:t>__________________</w:t>
      </w:r>
    </w:p>
    <w:p w14:paraId="61F022B7" w14:textId="77777777" w:rsidR="00826018" w:rsidRPr="007A22F0" w:rsidRDefault="00826018" w:rsidP="00826018">
      <w:pPr>
        <w:keepLines/>
        <w:tabs>
          <w:tab w:val="left" w:pos="7200"/>
        </w:tab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Signature</w:t>
      </w:r>
    </w:p>
    <w:p w14:paraId="5470C196" w14:textId="77777777" w:rsidR="00826018" w:rsidRPr="007A22F0" w:rsidRDefault="00826018" w:rsidP="00826018">
      <w:pPr>
        <w:keepLines/>
        <w:spacing w:line="259" w:lineRule="exact"/>
        <w:rPr>
          <w:rFonts w:ascii="Arial" w:hAnsi="Arial" w:cs="Arial"/>
        </w:rPr>
      </w:pPr>
    </w:p>
    <w:p w14:paraId="04BF820B" w14:textId="77777777" w:rsidR="00826018" w:rsidRPr="007A22F0" w:rsidRDefault="00826018" w:rsidP="00826018">
      <w:pPr>
        <w:keepLines/>
        <w:spacing w:line="259" w:lineRule="exact"/>
        <w:rPr>
          <w:rFonts w:ascii="Arial" w:hAnsi="Arial" w:cs="Arial"/>
        </w:rPr>
      </w:pPr>
    </w:p>
    <w:p w14:paraId="41EC9EB6" w14:textId="77777777" w:rsidR="00826018" w:rsidRPr="007A22F0" w:rsidRDefault="00826018" w:rsidP="00826018">
      <w:pPr>
        <w:keepLines/>
        <w:spacing w:line="259" w:lineRule="exact"/>
        <w:rPr>
          <w:rFonts w:ascii="Arial" w:hAnsi="Arial" w:cs="Arial"/>
        </w:rPr>
      </w:pPr>
      <w:r w:rsidRPr="007A22F0">
        <w:rPr>
          <w:rFonts w:ascii="Arial" w:hAnsi="Arial" w:cs="Arial"/>
        </w:rPr>
        <w:t xml:space="preserve">Full name of company: </w:t>
      </w:r>
      <w:r w:rsidRPr="007A22F0">
        <w:rPr>
          <w:rFonts w:ascii="Arial" w:hAnsi="Arial" w:cs="Arial"/>
        </w:rPr>
        <w:tab/>
        <w:t>_____________________________________________________________</w:t>
      </w:r>
    </w:p>
    <w:p w14:paraId="2D91873B" w14:textId="77777777" w:rsidR="00826018" w:rsidRPr="007A22F0" w:rsidRDefault="00826018" w:rsidP="00826018">
      <w:pPr>
        <w:keepLines/>
        <w:spacing w:line="259" w:lineRule="exact"/>
        <w:rPr>
          <w:rFonts w:ascii="Arial" w:hAnsi="Arial" w:cs="Arial"/>
        </w:rPr>
      </w:pPr>
    </w:p>
    <w:p w14:paraId="42FDB77A" w14:textId="77777777" w:rsidR="00826018" w:rsidRPr="007A22F0" w:rsidRDefault="00826018" w:rsidP="00826018">
      <w:pPr>
        <w:keepLines/>
        <w:spacing w:line="259" w:lineRule="exact"/>
        <w:rPr>
          <w:rFonts w:ascii="Arial" w:hAnsi="Arial" w:cs="Arial"/>
        </w:rPr>
      </w:pPr>
    </w:p>
    <w:p w14:paraId="1A74A362" w14:textId="77777777" w:rsidR="00826018" w:rsidRPr="007A22F0" w:rsidRDefault="00826018" w:rsidP="00826018">
      <w:pPr>
        <w:keepLines/>
        <w:spacing w:line="259" w:lineRule="exact"/>
        <w:rPr>
          <w:rFonts w:ascii="Arial" w:hAnsi="Arial" w:cs="Arial"/>
        </w:rPr>
      </w:pPr>
    </w:p>
    <w:p w14:paraId="07AC94D6" w14:textId="77777777" w:rsidR="00826018" w:rsidRPr="007A22F0" w:rsidRDefault="00826018" w:rsidP="00826018">
      <w:pPr>
        <w:pStyle w:val="Heading1"/>
        <w:numPr>
          <w:ilvl w:val="0"/>
          <w:numId w:val="0"/>
        </w:numPr>
        <w:rPr>
          <w:rFonts w:ascii="Arial" w:hAnsi="Arial" w:cs="Arial"/>
          <w:sz w:val="20"/>
        </w:rPr>
      </w:pPr>
    </w:p>
    <w:p w14:paraId="02D68BFF" w14:textId="77777777" w:rsidR="00826018" w:rsidRPr="007A22F0" w:rsidRDefault="00826018" w:rsidP="00826018">
      <w:pPr>
        <w:rPr>
          <w:rFonts w:ascii="Arial" w:hAnsi="Arial" w:cs="Arial"/>
        </w:rPr>
      </w:pPr>
    </w:p>
    <w:p w14:paraId="7BC5563A" w14:textId="77777777" w:rsidR="00826018" w:rsidRPr="007A22F0" w:rsidRDefault="00826018" w:rsidP="00826018">
      <w:pPr>
        <w:rPr>
          <w:rFonts w:ascii="Arial" w:hAnsi="Arial" w:cs="Arial"/>
        </w:rPr>
      </w:pPr>
    </w:p>
    <w:p w14:paraId="5C89EFCC" w14:textId="77777777" w:rsidR="00826018" w:rsidRPr="007A22F0" w:rsidRDefault="00826018" w:rsidP="00826018">
      <w:pPr>
        <w:rPr>
          <w:rFonts w:ascii="Arial" w:hAnsi="Arial" w:cs="Arial"/>
        </w:rPr>
      </w:pPr>
    </w:p>
    <w:p w14:paraId="32C15846" w14:textId="77777777" w:rsidR="00826018" w:rsidRPr="007A22F0" w:rsidRDefault="00826018" w:rsidP="00826018">
      <w:pPr>
        <w:rPr>
          <w:rFonts w:ascii="Arial" w:hAnsi="Arial" w:cs="Arial"/>
        </w:rPr>
      </w:pPr>
    </w:p>
    <w:p w14:paraId="3E64563D" w14:textId="77777777" w:rsidR="00826018" w:rsidRPr="007A22F0" w:rsidRDefault="00826018" w:rsidP="00826018">
      <w:pPr>
        <w:rPr>
          <w:rFonts w:ascii="Arial" w:hAnsi="Arial" w:cs="Arial"/>
        </w:rPr>
      </w:pPr>
    </w:p>
    <w:p w14:paraId="2A4D2FB6" w14:textId="77777777" w:rsidR="00826018" w:rsidRPr="007A22F0" w:rsidRDefault="00826018" w:rsidP="00826018">
      <w:pPr>
        <w:rPr>
          <w:rFonts w:ascii="Arial" w:hAnsi="Arial" w:cs="Arial"/>
        </w:rPr>
      </w:pPr>
    </w:p>
    <w:p w14:paraId="6E2C32E1" w14:textId="77777777" w:rsidR="00826018" w:rsidRPr="007A22F0" w:rsidRDefault="00826018" w:rsidP="00826018">
      <w:pPr>
        <w:rPr>
          <w:rFonts w:ascii="Arial" w:hAnsi="Arial" w:cs="Arial"/>
        </w:rPr>
      </w:pPr>
    </w:p>
    <w:p w14:paraId="30A8D2CE" w14:textId="77777777" w:rsidR="00826018" w:rsidRPr="007A22F0" w:rsidRDefault="00826018" w:rsidP="00826018">
      <w:pPr>
        <w:rPr>
          <w:rFonts w:ascii="Arial" w:hAnsi="Arial" w:cs="Arial"/>
        </w:rPr>
      </w:pPr>
    </w:p>
    <w:p w14:paraId="57AC066C" w14:textId="77777777" w:rsidR="00826018" w:rsidRPr="007A22F0" w:rsidRDefault="00826018" w:rsidP="00826018">
      <w:pPr>
        <w:rPr>
          <w:rFonts w:ascii="Arial" w:hAnsi="Arial" w:cs="Arial"/>
        </w:rPr>
      </w:pPr>
    </w:p>
    <w:p w14:paraId="7D7F320D" w14:textId="77777777" w:rsidR="00826018" w:rsidRPr="007A22F0" w:rsidRDefault="00826018" w:rsidP="00826018">
      <w:pPr>
        <w:rPr>
          <w:rFonts w:ascii="Arial" w:hAnsi="Arial" w:cs="Arial"/>
        </w:rPr>
      </w:pPr>
    </w:p>
    <w:p w14:paraId="13B00E3E" w14:textId="77777777" w:rsidR="00826018" w:rsidRPr="007A22F0" w:rsidRDefault="00826018" w:rsidP="00826018">
      <w:pPr>
        <w:pStyle w:val="Heading1"/>
        <w:numPr>
          <w:ilvl w:val="0"/>
          <w:numId w:val="0"/>
        </w:numPr>
        <w:rPr>
          <w:rFonts w:ascii="Arial" w:hAnsi="Arial" w:cs="Arial"/>
          <w:sz w:val="20"/>
        </w:rPr>
      </w:pPr>
      <w:bookmarkStart w:id="92" w:name="_Toc94021225"/>
      <w:r w:rsidRPr="007A22F0">
        <w:rPr>
          <w:rFonts w:ascii="Arial" w:hAnsi="Arial" w:cs="Arial"/>
          <w:sz w:val="20"/>
        </w:rPr>
        <w:t>Annex D – Stock Items</w:t>
      </w:r>
      <w:bookmarkEnd w:id="82"/>
      <w:bookmarkEnd w:id="83"/>
      <w:bookmarkEnd w:id="84"/>
      <w:bookmarkEnd w:id="85"/>
      <w:bookmarkEnd w:id="92"/>
    </w:p>
    <w:p w14:paraId="641F1B31" w14:textId="77777777" w:rsidR="00826018" w:rsidRPr="007A22F0" w:rsidRDefault="00826018" w:rsidP="00826018">
      <w:pPr>
        <w:tabs>
          <w:tab w:val="left" w:pos="2268"/>
        </w:tabs>
        <w:rPr>
          <w:rFonts w:ascii="Arial" w:hAnsi="Arial" w:cs="Arial"/>
          <w:b/>
        </w:rPr>
      </w:pPr>
      <w:r w:rsidRPr="007A22F0">
        <w:rPr>
          <w:rFonts w:ascii="Arial" w:hAnsi="Arial" w:cs="Arial"/>
          <w:b/>
        </w:rPr>
        <w:t xml:space="preserve">Material Group: </w:t>
      </w:r>
      <w:r w:rsidRPr="007A22F0">
        <w:rPr>
          <w:rFonts w:ascii="Arial" w:hAnsi="Arial" w:cs="Arial"/>
          <w:b/>
        </w:rPr>
        <w:tab/>
        <w:t>PERSONAL PROTECTIVE EQUIPMENT</w:t>
      </w:r>
    </w:p>
    <w:p w14:paraId="18630942" w14:textId="77777777" w:rsidR="00826018" w:rsidRPr="007A22F0" w:rsidRDefault="00826018" w:rsidP="00826018">
      <w:pPr>
        <w:ind w:left="2268" w:hanging="2268"/>
        <w:rPr>
          <w:rFonts w:ascii="Arial" w:hAnsi="Arial" w:cs="Arial"/>
          <w:b/>
        </w:rPr>
      </w:pPr>
      <w:r w:rsidRPr="007A22F0">
        <w:rPr>
          <w:rFonts w:ascii="Arial" w:hAnsi="Arial" w:cs="Arial"/>
          <w:b/>
        </w:rPr>
        <w:tab/>
      </w:r>
    </w:p>
    <w:p w14:paraId="2A66F661" w14:textId="77777777" w:rsidR="00826018" w:rsidRPr="007A22F0" w:rsidRDefault="00826018" w:rsidP="00826018">
      <w:pPr>
        <w:rPr>
          <w:rFonts w:ascii="Arial" w:hAnsi="Arial" w:cs="Arial"/>
        </w:rPr>
      </w:pP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078"/>
        <w:gridCol w:w="4034"/>
        <w:gridCol w:w="4188"/>
      </w:tblGrid>
      <w:tr w:rsidR="00826018" w:rsidRPr="007A22F0" w14:paraId="4D89AA06" w14:textId="77777777" w:rsidTr="00826018">
        <w:tc>
          <w:tcPr>
            <w:tcW w:w="738" w:type="dxa"/>
          </w:tcPr>
          <w:p w14:paraId="4B06B311" w14:textId="77777777" w:rsidR="00826018" w:rsidRPr="007A22F0" w:rsidRDefault="00826018" w:rsidP="00826018">
            <w:pPr>
              <w:spacing w:before="120" w:after="120"/>
              <w:rPr>
                <w:rFonts w:ascii="Arial" w:hAnsi="Arial" w:cs="Arial"/>
                <w:b/>
                <w:bCs/>
              </w:rPr>
            </w:pPr>
            <w:r w:rsidRPr="007A22F0">
              <w:rPr>
                <w:rFonts w:ascii="Arial" w:hAnsi="Arial" w:cs="Arial"/>
                <w:b/>
                <w:bCs/>
              </w:rPr>
              <w:t>Item</w:t>
            </w:r>
          </w:p>
        </w:tc>
        <w:tc>
          <w:tcPr>
            <w:tcW w:w="1078" w:type="dxa"/>
          </w:tcPr>
          <w:p w14:paraId="5B10661F" w14:textId="77777777" w:rsidR="00826018" w:rsidRPr="007A22F0" w:rsidRDefault="00826018" w:rsidP="00826018">
            <w:pPr>
              <w:spacing w:before="120" w:after="120"/>
              <w:rPr>
                <w:rFonts w:ascii="Arial" w:hAnsi="Arial" w:cs="Arial"/>
                <w:b/>
                <w:bCs/>
              </w:rPr>
            </w:pPr>
            <w:r w:rsidRPr="007A22F0">
              <w:rPr>
                <w:rFonts w:ascii="Arial" w:hAnsi="Arial" w:cs="Arial"/>
                <w:b/>
                <w:bCs/>
              </w:rPr>
              <w:t>SAP No</w:t>
            </w:r>
          </w:p>
        </w:tc>
        <w:tc>
          <w:tcPr>
            <w:tcW w:w="4034" w:type="dxa"/>
          </w:tcPr>
          <w:p w14:paraId="1F2A9006" w14:textId="77777777" w:rsidR="00826018" w:rsidRPr="007A22F0" w:rsidRDefault="00826018" w:rsidP="00826018">
            <w:pPr>
              <w:spacing w:before="120" w:after="120"/>
              <w:rPr>
                <w:rFonts w:ascii="Arial" w:hAnsi="Arial" w:cs="Arial"/>
                <w:b/>
                <w:bCs/>
              </w:rPr>
            </w:pPr>
            <w:r w:rsidRPr="007A22F0">
              <w:rPr>
                <w:rFonts w:ascii="Arial" w:hAnsi="Arial" w:cs="Arial"/>
                <w:b/>
                <w:bCs/>
              </w:rPr>
              <w:t>SAP Short Description</w:t>
            </w:r>
          </w:p>
        </w:tc>
        <w:tc>
          <w:tcPr>
            <w:tcW w:w="4188" w:type="dxa"/>
          </w:tcPr>
          <w:p w14:paraId="3EE40B13" w14:textId="77777777" w:rsidR="00826018" w:rsidRPr="007A22F0" w:rsidRDefault="00826018" w:rsidP="00826018">
            <w:pPr>
              <w:spacing w:before="120" w:after="120"/>
              <w:rPr>
                <w:rFonts w:ascii="Arial" w:hAnsi="Arial" w:cs="Arial"/>
                <w:b/>
                <w:bCs/>
              </w:rPr>
            </w:pPr>
            <w:r w:rsidRPr="007A22F0">
              <w:rPr>
                <w:rFonts w:ascii="Arial" w:hAnsi="Arial" w:cs="Arial"/>
                <w:b/>
                <w:bCs/>
              </w:rPr>
              <w:t>SAP Long Description</w:t>
            </w:r>
          </w:p>
        </w:tc>
      </w:tr>
      <w:tr w:rsidR="00826018" w:rsidRPr="007A22F0" w14:paraId="305C1E8B" w14:textId="77777777" w:rsidTr="00826018">
        <w:trPr>
          <w:trHeight w:val="615"/>
        </w:trPr>
        <w:tc>
          <w:tcPr>
            <w:tcW w:w="738" w:type="dxa"/>
            <w:vAlign w:val="center"/>
          </w:tcPr>
          <w:p w14:paraId="354C8504" w14:textId="77777777" w:rsidR="00826018" w:rsidRPr="007A22F0" w:rsidRDefault="00826018" w:rsidP="00826018">
            <w:pPr>
              <w:spacing w:before="120" w:after="120"/>
              <w:jc w:val="center"/>
              <w:rPr>
                <w:rFonts w:ascii="Arial" w:hAnsi="Arial" w:cs="Arial"/>
                <w:b/>
              </w:rPr>
            </w:pPr>
            <w:r w:rsidRPr="007A22F0">
              <w:rPr>
                <w:rFonts w:ascii="Arial" w:hAnsi="Arial" w:cs="Arial"/>
                <w:b/>
              </w:rPr>
              <w:t>1</w:t>
            </w:r>
          </w:p>
        </w:tc>
        <w:tc>
          <w:tcPr>
            <w:tcW w:w="1078" w:type="dxa"/>
            <w:vAlign w:val="center"/>
          </w:tcPr>
          <w:p w14:paraId="5397C650" w14:textId="77777777" w:rsidR="00826018" w:rsidRPr="007A22F0" w:rsidRDefault="00826018" w:rsidP="00826018">
            <w:pPr>
              <w:spacing w:before="120" w:after="120"/>
              <w:jc w:val="center"/>
              <w:rPr>
                <w:rFonts w:ascii="Arial" w:hAnsi="Arial" w:cs="Arial"/>
              </w:rPr>
            </w:pPr>
            <w:r w:rsidRPr="007A22F0">
              <w:rPr>
                <w:rFonts w:ascii="Arial" w:hAnsi="Arial" w:cs="Arial"/>
              </w:rPr>
              <w:t>11396</w:t>
            </w:r>
          </w:p>
        </w:tc>
        <w:tc>
          <w:tcPr>
            <w:tcW w:w="4034" w:type="dxa"/>
            <w:vAlign w:val="center"/>
          </w:tcPr>
          <w:p w14:paraId="009FDF6E"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(S)</w:t>
            </w:r>
          </w:p>
        </w:tc>
        <w:tc>
          <w:tcPr>
            <w:tcW w:w="4188" w:type="dxa"/>
            <w:vAlign w:val="center"/>
          </w:tcPr>
          <w:p w14:paraId="104B35D0"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(S) Specification  CP_TSSPEC_191</w:t>
            </w:r>
          </w:p>
        </w:tc>
      </w:tr>
      <w:tr w:rsidR="00826018" w:rsidRPr="007A22F0" w14:paraId="2390144C" w14:textId="77777777" w:rsidTr="00826018">
        <w:trPr>
          <w:trHeight w:val="615"/>
        </w:trPr>
        <w:tc>
          <w:tcPr>
            <w:tcW w:w="738" w:type="dxa"/>
            <w:vAlign w:val="center"/>
          </w:tcPr>
          <w:p w14:paraId="590C7F64" w14:textId="77777777" w:rsidR="00826018" w:rsidRPr="007A22F0" w:rsidRDefault="00826018" w:rsidP="00826018">
            <w:pPr>
              <w:spacing w:before="120" w:after="120"/>
              <w:jc w:val="center"/>
              <w:rPr>
                <w:rFonts w:ascii="Arial" w:hAnsi="Arial" w:cs="Arial"/>
                <w:b/>
              </w:rPr>
            </w:pPr>
            <w:r w:rsidRPr="007A22F0">
              <w:rPr>
                <w:rFonts w:ascii="Arial" w:hAnsi="Arial" w:cs="Arial"/>
                <w:b/>
              </w:rPr>
              <w:t>2</w:t>
            </w:r>
          </w:p>
        </w:tc>
        <w:tc>
          <w:tcPr>
            <w:tcW w:w="1078" w:type="dxa"/>
            <w:vAlign w:val="center"/>
          </w:tcPr>
          <w:p w14:paraId="4F800D0F" w14:textId="77777777" w:rsidR="00826018" w:rsidRPr="007A22F0" w:rsidRDefault="00826018" w:rsidP="00826018">
            <w:pPr>
              <w:spacing w:before="120" w:after="120"/>
              <w:jc w:val="center"/>
              <w:rPr>
                <w:rFonts w:ascii="Arial" w:hAnsi="Arial" w:cs="Arial"/>
              </w:rPr>
            </w:pPr>
            <w:r w:rsidRPr="007A22F0">
              <w:rPr>
                <w:rFonts w:ascii="Arial" w:hAnsi="Arial" w:cs="Arial"/>
              </w:rPr>
              <w:t>1983</w:t>
            </w:r>
          </w:p>
        </w:tc>
        <w:tc>
          <w:tcPr>
            <w:tcW w:w="4034" w:type="dxa"/>
            <w:vAlign w:val="center"/>
          </w:tcPr>
          <w:p w14:paraId="7E81E5FE"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(M)</w:t>
            </w:r>
          </w:p>
        </w:tc>
        <w:tc>
          <w:tcPr>
            <w:tcW w:w="4188" w:type="dxa"/>
            <w:vAlign w:val="center"/>
          </w:tcPr>
          <w:p w14:paraId="5861308A"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(M) Specification  CP_TSSPEC_191</w:t>
            </w:r>
          </w:p>
        </w:tc>
      </w:tr>
      <w:tr w:rsidR="00826018" w:rsidRPr="007A22F0" w14:paraId="2EFC2D3C" w14:textId="77777777" w:rsidTr="00826018">
        <w:trPr>
          <w:trHeight w:val="615"/>
        </w:trPr>
        <w:tc>
          <w:tcPr>
            <w:tcW w:w="738" w:type="dxa"/>
            <w:vAlign w:val="center"/>
          </w:tcPr>
          <w:p w14:paraId="69676C3E" w14:textId="77777777" w:rsidR="00826018" w:rsidRPr="007A22F0" w:rsidRDefault="00826018" w:rsidP="00826018">
            <w:pPr>
              <w:spacing w:before="120" w:after="120"/>
              <w:jc w:val="center"/>
              <w:rPr>
                <w:rFonts w:ascii="Arial" w:hAnsi="Arial" w:cs="Arial"/>
                <w:b/>
              </w:rPr>
            </w:pPr>
            <w:r w:rsidRPr="007A22F0">
              <w:rPr>
                <w:rFonts w:ascii="Arial" w:hAnsi="Arial" w:cs="Arial"/>
                <w:b/>
              </w:rPr>
              <w:t>3</w:t>
            </w:r>
          </w:p>
        </w:tc>
        <w:tc>
          <w:tcPr>
            <w:tcW w:w="1078" w:type="dxa"/>
            <w:vAlign w:val="center"/>
          </w:tcPr>
          <w:p w14:paraId="3FB06F0C" w14:textId="77777777" w:rsidR="00826018" w:rsidRPr="007A22F0" w:rsidRDefault="00826018" w:rsidP="00826018">
            <w:pPr>
              <w:spacing w:before="120" w:after="120"/>
              <w:jc w:val="center"/>
              <w:rPr>
                <w:rFonts w:ascii="Arial" w:hAnsi="Arial" w:cs="Arial"/>
              </w:rPr>
            </w:pPr>
            <w:r w:rsidRPr="007A22F0">
              <w:rPr>
                <w:rFonts w:ascii="Arial" w:hAnsi="Arial" w:cs="Arial"/>
              </w:rPr>
              <w:t>1984</w:t>
            </w:r>
          </w:p>
        </w:tc>
        <w:tc>
          <w:tcPr>
            <w:tcW w:w="4034" w:type="dxa"/>
            <w:vAlign w:val="center"/>
          </w:tcPr>
          <w:p w14:paraId="6EA1081B"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(L)</w:t>
            </w:r>
          </w:p>
        </w:tc>
        <w:tc>
          <w:tcPr>
            <w:tcW w:w="4188" w:type="dxa"/>
            <w:vAlign w:val="center"/>
          </w:tcPr>
          <w:p w14:paraId="32C0F177" w14:textId="77777777" w:rsidR="00826018" w:rsidRPr="007A22F0" w:rsidRDefault="00826018" w:rsidP="00826018">
            <w:pPr>
              <w:spacing w:before="120" w:after="120"/>
              <w:ind w:left="72" w:hanging="72"/>
              <w:rPr>
                <w:rFonts w:ascii="Arial" w:hAnsi="Arial" w:cs="Arial"/>
                <w:lang w:val="fr-FR"/>
              </w:rPr>
            </w:pPr>
            <w:r w:rsidRPr="007A22F0">
              <w:rPr>
                <w:rFonts w:ascii="Arial" w:hAnsi="Arial" w:cs="Arial"/>
                <w:lang w:val="fr-FR"/>
              </w:rPr>
              <w:t>Arc rated winter jackets (L) Specification  CP_TSSPEC_191</w:t>
            </w:r>
          </w:p>
        </w:tc>
      </w:tr>
      <w:tr w:rsidR="00826018" w:rsidRPr="007A22F0" w14:paraId="00210A33" w14:textId="77777777" w:rsidTr="00826018">
        <w:trPr>
          <w:trHeight w:val="615"/>
        </w:trPr>
        <w:tc>
          <w:tcPr>
            <w:tcW w:w="738" w:type="dxa"/>
            <w:vAlign w:val="center"/>
          </w:tcPr>
          <w:p w14:paraId="1B6029D2" w14:textId="77777777" w:rsidR="00826018" w:rsidRPr="007A22F0" w:rsidRDefault="00826018" w:rsidP="00826018">
            <w:pPr>
              <w:spacing w:before="120" w:after="120"/>
              <w:jc w:val="center"/>
              <w:rPr>
                <w:rFonts w:ascii="Arial" w:hAnsi="Arial" w:cs="Arial"/>
                <w:b/>
              </w:rPr>
            </w:pPr>
            <w:r w:rsidRPr="007A22F0">
              <w:rPr>
                <w:rFonts w:ascii="Arial" w:hAnsi="Arial" w:cs="Arial"/>
                <w:b/>
              </w:rPr>
              <w:t>4</w:t>
            </w:r>
          </w:p>
        </w:tc>
        <w:tc>
          <w:tcPr>
            <w:tcW w:w="1078" w:type="dxa"/>
            <w:vAlign w:val="center"/>
          </w:tcPr>
          <w:p w14:paraId="53311AA8" w14:textId="77777777" w:rsidR="00826018" w:rsidRPr="007A22F0" w:rsidRDefault="00826018" w:rsidP="00826018">
            <w:pPr>
              <w:spacing w:before="120" w:after="120"/>
              <w:jc w:val="center"/>
              <w:rPr>
                <w:rFonts w:ascii="Arial" w:hAnsi="Arial" w:cs="Arial"/>
              </w:rPr>
            </w:pPr>
            <w:r w:rsidRPr="007A22F0">
              <w:rPr>
                <w:rFonts w:ascii="Arial" w:hAnsi="Arial" w:cs="Arial"/>
              </w:rPr>
              <w:t>1985</w:t>
            </w:r>
          </w:p>
        </w:tc>
        <w:tc>
          <w:tcPr>
            <w:tcW w:w="4034" w:type="dxa"/>
            <w:vAlign w:val="center"/>
          </w:tcPr>
          <w:p w14:paraId="1DD86FCE"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(XL)</w:t>
            </w:r>
          </w:p>
        </w:tc>
        <w:tc>
          <w:tcPr>
            <w:tcW w:w="4188" w:type="dxa"/>
            <w:vAlign w:val="center"/>
          </w:tcPr>
          <w:p w14:paraId="13460456"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(XL) Specification  CP_TSSPEC_191</w:t>
            </w:r>
          </w:p>
        </w:tc>
      </w:tr>
      <w:tr w:rsidR="00826018" w:rsidRPr="007A22F0" w14:paraId="5F54B581" w14:textId="77777777" w:rsidTr="00826018">
        <w:trPr>
          <w:trHeight w:val="615"/>
        </w:trPr>
        <w:tc>
          <w:tcPr>
            <w:tcW w:w="738" w:type="dxa"/>
            <w:vAlign w:val="center"/>
          </w:tcPr>
          <w:p w14:paraId="0E90E76D" w14:textId="77777777" w:rsidR="00826018" w:rsidRPr="007A22F0" w:rsidRDefault="00826018" w:rsidP="00826018">
            <w:pPr>
              <w:spacing w:before="120" w:after="120"/>
              <w:jc w:val="center"/>
              <w:rPr>
                <w:rFonts w:ascii="Arial" w:hAnsi="Arial" w:cs="Arial"/>
                <w:b/>
              </w:rPr>
            </w:pPr>
            <w:r w:rsidRPr="007A22F0">
              <w:rPr>
                <w:rFonts w:ascii="Arial" w:hAnsi="Arial" w:cs="Arial"/>
                <w:b/>
              </w:rPr>
              <w:t>5</w:t>
            </w:r>
          </w:p>
        </w:tc>
        <w:tc>
          <w:tcPr>
            <w:tcW w:w="1078" w:type="dxa"/>
            <w:vAlign w:val="center"/>
          </w:tcPr>
          <w:p w14:paraId="680AEA1B" w14:textId="77777777" w:rsidR="00826018" w:rsidRPr="007A22F0" w:rsidRDefault="00826018" w:rsidP="00826018">
            <w:pPr>
              <w:spacing w:before="120" w:after="120"/>
              <w:jc w:val="center"/>
              <w:rPr>
                <w:rFonts w:ascii="Arial" w:hAnsi="Arial" w:cs="Arial"/>
              </w:rPr>
            </w:pPr>
            <w:r w:rsidRPr="007A22F0">
              <w:rPr>
                <w:rFonts w:ascii="Arial" w:hAnsi="Arial" w:cs="Arial"/>
              </w:rPr>
              <w:t>1986</w:t>
            </w:r>
          </w:p>
        </w:tc>
        <w:tc>
          <w:tcPr>
            <w:tcW w:w="4034" w:type="dxa"/>
            <w:vAlign w:val="center"/>
          </w:tcPr>
          <w:p w14:paraId="05C40E25"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(XXL)</w:t>
            </w:r>
          </w:p>
        </w:tc>
        <w:tc>
          <w:tcPr>
            <w:tcW w:w="4188" w:type="dxa"/>
            <w:vAlign w:val="center"/>
          </w:tcPr>
          <w:p w14:paraId="4D5F628E"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(XXL) Specification  CP_TSSPEC_191</w:t>
            </w:r>
          </w:p>
        </w:tc>
      </w:tr>
      <w:tr w:rsidR="00826018" w:rsidRPr="007A22F0" w14:paraId="11F8DF4F" w14:textId="77777777" w:rsidTr="00826018">
        <w:trPr>
          <w:trHeight w:val="615"/>
        </w:trPr>
        <w:tc>
          <w:tcPr>
            <w:tcW w:w="738" w:type="dxa"/>
            <w:vAlign w:val="center"/>
          </w:tcPr>
          <w:p w14:paraId="4FC4007C" w14:textId="77777777" w:rsidR="00826018" w:rsidRPr="007A22F0" w:rsidRDefault="00826018" w:rsidP="00826018">
            <w:pPr>
              <w:spacing w:before="120" w:after="120"/>
              <w:jc w:val="center"/>
              <w:rPr>
                <w:rFonts w:ascii="Arial" w:hAnsi="Arial" w:cs="Arial"/>
                <w:b/>
              </w:rPr>
            </w:pPr>
            <w:r w:rsidRPr="007A22F0">
              <w:rPr>
                <w:rFonts w:ascii="Arial" w:hAnsi="Arial" w:cs="Arial"/>
                <w:b/>
              </w:rPr>
              <w:t>6</w:t>
            </w:r>
          </w:p>
        </w:tc>
        <w:tc>
          <w:tcPr>
            <w:tcW w:w="1078" w:type="dxa"/>
            <w:vAlign w:val="center"/>
          </w:tcPr>
          <w:p w14:paraId="2D538118" w14:textId="77777777" w:rsidR="00826018" w:rsidRPr="007A22F0" w:rsidRDefault="00826018" w:rsidP="00826018">
            <w:pPr>
              <w:spacing w:before="120" w:after="120"/>
              <w:jc w:val="center"/>
              <w:rPr>
                <w:rFonts w:ascii="Arial" w:hAnsi="Arial" w:cs="Arial"/>
              </w:rPr>
            </w:pPr>
            <w:r w:rsidRPr="007A22F0">
              <w:rPr>
                <w:rFonts w:ascii="Arial" w:hAnsi="Arial" w:cs="Arial"/>
              </w:rPr>
              <w:t>1987</w:t>
            </w:r>
          </w:p>
        </w:tc>
        <w:tc>
          <w:tcPr>
            <w:tcW w:w="4034" w:type="dxa"/>
            <w:vAlign w:val="center"/>
          </w:tcPr>
          <w:p w14:paraId="778C4CB5"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(XXXL)</w:t>
            </w:r>
          </w:p>
        </w:tc>
        <w:tc>
          <w:tcPr>
            <w:tcW w:w="4188" w:type="dxa"/>
            <w:vAlign w:val="center"/>
          </w:tcPr>
          <w:p w14:paraId="5C67B789"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(XXXL) Specification  CP_TSSPEC_191</w:t>
            </w:r>
          </w:p>
        </w:tc>
      </w:tr>
      <w:tr w:rsidR="00826018" w:rsidRPr="007A22F0" w14:paraId="7F2C2A0E" w14:textId="77777777" w:rsidTr="00826018">
        <w:trPr>
          <w:trHeight w:val="615"/>
        </w:trPr>
        <w:tc>
          <w:tcPr>
            <w:tcW w:w="738" w:type="dxa"/>
            <w:vAlign w:val="center"/>
          </w:tcPr>
          <w:p w14:paraId="139B99B1" w14:textId="77777777" w:rsidR="00826018" w:rsidRPr="007A22F0" w:rsidRDefault="00826018" w:rsidP="00826018">
            <w:pPr>
              <w:spacing w:before="120" w:after="120"/>
              <w:jc w:val="center"/>
              <w:rPr>
                <w:rFonts w:ascii="Arial" w:hAnsi="Arial" w:cs="Arial"/>
                <w:b/>
              </w:rPr>
            </w:pPr>
            <w:r w:rsidRPr="007A22F0">
              <w:rPr>
                <w:rFonts w:ascii="Arial" w:hAnsi="Arial" w:cs="Arial"/>
                <w:b/>
              </w:rPr>
              <w:t>7</w:t>
            </w:r>
          </w:p>
        </w:tc>
        <w:tc>
          <w:tcPr>
            <w:tcW w:w="1078" w:type="dxa"/>
            <w:vAlign w:val="center"/>
          </w:tcPr>
          <w:p w14:paraId="5363D36C" w14:textId="77777777" w:rsidR="00826018" w:rsidRPr="007A22F0" w:rsidRDefault="00826018" w:rsidP="00826018">
            <w:pPr>
              <w:spacing w:before="120" w:after="120"/>
              <w:jc w:val="center"/>
              <w:rPr>
                <w:rFonts w:ascii="Arial" w:hAnsi="Arial" w:cs="Arial"/>
              </w:rPr>
            </w:pPr>
            <w:r w:rsidRPr="007A22F0">
              <w:rPr>
                <w:rFonts w:ascii="Arial" w:hAnsi="Arial" w:cs="Arial"/>
              </w:rPr>
              <w:t>1988</w:t>
            </w:r>
          </w:p>
        </w:tc>
        <w:tc>
          <w:tcPr>
            <w:tcW w:w="4034" w:type="dxa"/>
            <w:vAlign w:val="center"/>
          </w:tcPr>
          <w:p w14:paraId="37B2B1F3"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(XXXXL)</w:t>
            </w:r>
          </w:p>
        </w:tc>
        <w:tc>
          <w:tcPr>
            <w:tcW w:w="4188" w:type="dxa"/>
            <w:vAlign w:val="center"/>
          </w:tcPr>
          <w:p w14:paraId="5D617757" w14:textId="77777777" w:rsidR="00826018" w:rsidRPr="007A22F0" w:rsidRDefault="00826018" w:rsidP="00826018">
            <w:pPr>
              <w:spacing w:before="120" w:after="120"/>
              <w:rPr>
                <w:rFonts w:ascii="Arial" w:hAnsi="Arial" w:cs="Arial"/>
                <w:lang w:val="fr-FR"/>
              </w:rPr>
            </w:pPr>
            <w:r w:rsidRPr="007A22F0">
              <w:rPr>
                <w:rFonts w:ascii="Arial" w:hAnsi="Arial" w:cs="Arial"/>
                <w:lang w:val="fr-FR"/>
              </w:rPr>
              <w:t>Arc rated winter jackets (XXXXL) Specification  CP_TSSPEC_191</w:t>
            </w:r>
          </w:p>
        </w:tc>
      </w:tr>
    </w:tbl>
    <w:p w14:paraId="70EC5BC0" w14:textId="77777777" w:rsidR="007A22F0" w:rsidRDefault="007A22F0" w:rsidP="00826018">
      <w:pPr>
        <w:pStyle w:val="Heading1"/>
        <w:numPr>
          <w:ilvl w:val="0"/>
          <w:numId w:val="0"/>
        </w:numPr>
        <w:rPr>
          <w:rFonts w:ascii="Arial" w:hAnsi="Arial" w:cs="Arial"/>
          <w:sz w:val="20"/>
        </w:rPr>
      </w:pPr>
    </w:p>
    <w:p w14:paraId="5C56590A" w14:textId="08D866CC" w:rsidR="00826018" w:rsidRPr="007A22F0" w:rsidRDefault="007A22F0" w:rsidP="00826018">
      <w:pPr>
        <w:pStyle w:val="Heading1"/>
        <w:numPr>
          <w:ilvl w:val="0"/>
          <w:numId w:val="0"/>
        </w:numPr>
        <w:rPr>
          <w:rFonts w:ascii="Arial" w:hAnsi="Arial" w:cs="Arial"/>
          <w:b/>
          <w:sz w:val="20"/>
        </w:rPr>
      </w:pPr>
      <w:r w:rsidRPr="007A22F0">
        <w:rPr>
          <w:rFonts w:ascii="Arial" w:hAnsi="Arial" w:cs="Arial"/>
          <w:b/>
          <w:sz w:val="20"/>
        </w:rPr>
        <w:t>BOQ</w:t>
      </w:r>
    </w:p>
    <w:tbl>
      <w:tblPr>
        <w:tblStyle w:val="TableGrid"/>
        <w:tblpPr w:leftFromText="180" w:rightFromText="180" w:vertAnchor="text" w:horzAnchor="margin" w:tblpXSpec="center" w:tblpY="35"/>
        <w:tblW w:w="10064" w:type="dxa"/>
        <w:tblLook w:val="04A0" w:firstRow="1" w:lastRow="0" w:firstColumn="1" w:lastColumn="0" w:noHBand="0" w:noVBand="1"/>
      </w:tblPr>
      <w:tblGrid>
        <w:gridCol w:w="701"/>
        <w:gridCol w:w="1048"/>
        <w:gridCol w:w="3856"/>
        <w:gridCol w:w="1114"/>
        <w:gridCol w:w="1112"/>
        <w:gridCol w:w="2233"/>
      </w:tblGrid>
      <w:tr w:rsidR="007A22F0" w:rsidRPr="007A22F0" w14:paraId="45185C2C" w14:textId="77777777" w:rsidTr="007A22F0">
        <w:trPr>
          <w:trHeight w:val="435"/>
        </w:trPr>
        <w:tc>
          <w:tcPr>
            <w:tcW w:w="701" w:type="dxa"/>
          </w:tcPr>
          <w:p w14:paraId="06E08C42" w14:textId="77777777" w:rsidR="007A22F0" w:rsidRPr="007A22F0" w:rsidRDefault="007A22F0" w:rsidP="007A22F0">
            <w:pPr>
              <w:pStyle w:val="Default"/>
              <w:rPr>
                <w:rFonts w:ascii="Arial" w:hAnsi="Arial" w:cs="Arial"/>
              </w:rPr>
            </w:pPr>
            <w:r w:rsidRPr="007A22F0">
              <w:rPr>
                <w:rFonts w:ascii="Arial" w:hAnsi="Arial" w:cs="Arial"/>
                <w:b/>
                <w:bCs/>
              </w:rPr>
              <w:t xml:space="preserve">Item </w:t>
            </w:r>
          </w:p>
        </w:tc>
        <w:tc>
          <w:tcPr>
            <w:tcW w:w="1048" w:type="dxa"/>
          </w:tcPr>
          <w:p w14:paraId="6F71654A" w14:textId="77777777" w:rsidR="007A22F0" w:rsidRPr="007A22F0" w:rsidRDefault="007A22F0" w:rsidP="007A22F0">
            <w:pPr>
              <w:pStyle w:val="Default"/>
              <w:rPr>
                <w:rFonts w:ascii="Arial" w:hAnsi="Arial" w:cs="Arial"/>
                <w:b/>
                <w:bCs/>
              </w:rPr>
            </w:pPr>
            <w:r w:rsidRPr="007A22F0">
              <w:rPr>
                <w:rFonts w:ascii="Arial" w:hAnsi="Arial" w:cs="Arial"/>
                <w:b/>
                <w:bCs/>
              </w:rPr>
              <w:t>SAP #</w:t>
            </w:r>
          </w:p>
        </w:tc>
        <w:tc>
          <w:tcPr>
            <w:tcW w:w="3856" w:type="dxa"/>
          </w:tcPr>
          <w:p w14:paraId="6C47B341" w14:textId="77777777" w:rsidR="007A22F0" w:rsidRPr="007A22F0" w:rsidRDefault="007A22F0" w:rsidP="007A22F0">
            <w:pPr>
              <w:pStyle w:val="Default"/>
              <w:rPr>
                <w:rFonts w:ascii="Arial" w:hAnsi="Arial" w:cs="Arial"/>
              </w:rPr>
            </w:pPr>
            <w:r w:rsidRPr="007A22F0">
              <w:rPr>
                <w:rFonts w:ascii="Arial" w:hAnsi="Arial" w:cs="Arial"/>
                <w:b/>
                <w:bCs/>
              </w:rPr>
              <w:t xml:space="preserve">SAP Short Description </w:t>
            </w:r>
          </w:p>
        </w:tc>
        <w:tc>
          <w:tcPr>
            <w:tcW w:w="1114" w:type="dxa"/>
          </w:tcPr>
          <w:p w14:paraId="15B4A9B2" w14:textId="77777777" w:rsidR="007A22F0" w:rsidRPr="007A22F0" w:rsidRDefault="007A22F0" w:rsidP="007A22F0">
            <w:pPr>
              <w:pStyle w:val="Default"/>
              <w:rPr>
                <w:rFonts w:ascii="Arial" w:hAnsi="Arial" w:cs="Arial"/>
                <w:b/>
                <w:bCs/>
              </w:rPr>
            </w:pPr>
            <w:r w:rsidRPr="007A22F0">
              <w:rPr>
                <w:rFonts w:ascii="Arial" w:hAnsi="Arial" w:cs="Arial"/>
                <w:b/>
                <w:bCs/>
              </w:rPr>
              <w:t>SIZE</w:t>
            </w:r>
          </w:p>
        </w:tc>
        <w:tc>
          <w:tcPr>
            <w:tcW w:w="1112" w:type="dxa"/>
          </w:tcPr>
          <w:p w14:paraId="4EDEC67D" w14:textId="77777777" w:rsidR="007A22F0" w:rsidRPr="007A22F0" w:rsidRDefault="007A22F0" w:rsidP="007A22F0">
            <w:pPr>
              <w:pStyle w:val="Default"/>
              <w:rPr>
                <w:rFonts w:ascii="Arial" w:hAnsi="Arial" w:cs="Arial"/>
                <w:b/>
                <w:bCs/>
              </w:rPr>
            </w:pPr>
            <w:r w:rsidRPr="007A22F0">
              <w:rPr>
                <w:rFonts w:ascii="Arial" w:hAnsi="Arial" w:cs="Arial"/>
                <w:b/>
                <w:bCs/>
              </w:rPr>
              <w:t>QTY</w:t>
            </w:r>
          </w:p>
        </w:tc>
        <w:tc>
          <w:tcPr>
            <w:tcW w:w="2233" w:type="dxa"/>
          </w:tcPr>
          <w:p w14:paraId="5371856C" w14:textId="77777777" w:rsidR="007A22F0" w:rsidRPr="007A22F0" w:rsidRDefault="007A22F0" w:rsidP="007A22F0">
            <w:pPr>
              <w:pStyle w:val="Default"/>
              <w:rPr>
                <w:rFonts w:ascii="Arial" w:hAnsi="Arial" w:cs="Arial"/>
                <w:b/>
                <w:bCs/>
              </w:rPr>
            </w:pPr>
            <w:r w:rsidRPr="007A22F0">
              <w:rPr>
                <w:rFonts w:ascii="Arial" w:hAnsi="Arial" w:cs="Arial"/>
                <w:b/>
                <w:bCs/>
              </w:rPr>
              <w:t>UNIT PRICE</w:t>
            </w:r>
          </w:p>
        </w:tc>
      </w:tr>
      <w:tr w:rsidR="007A22F0" w:rsidRPr="007A22F0" w14:paraId="52F257CF" w14:textId="77777777" w:rsidTr="007A22F0">
        <w:trPr>
          <w:trHeight w:val="264"/>
        </w:trPr>
        <w:tc>
          <w:tcPr>
            <w:tcW w:w="701" w:type="dxa"/>
            <w:tcBorders>
              <w:top w:val="single" w:sz="4" w:space="0" w:color="auto"/>
              <w:left w:val="single" w:sz="4" w:space="0" w:color="auto"/>
              <w:bottom w:val="single" w:sz="4" w:space="0" w:color="auto"/>
              <w:right w:val="single" w:sz="4" w:space="0" w:color="auto"/>
            </w:tcBorders>
          </w:tcPr>
          <w:p w14:paraId="5294D8F4" w14:textId="77777777" w:rsidR="007A22F0" w:rsidRPr="007A22F0" w:rsidRDefault="007A22F0" w:rsidP="007A22F0">
            <w:pPr>
              <w:rPr>
                <w:rFonts w:ascii="Arial" w:hAnsi="Arial" w:cs="Arial"/>
              </w:rPr>
            </w:pPr>
            <w:r w:rsidRPr="007A22F0">
              <w:rPr>
                <w:rFonts w:ascii="Arial" w:hAnsi="Arial" w:cs="Arial"/>
              </w:rPr>
              <w:t>1.</w:t>
            </w:r>
          </w:p>
        </w:tc>
        <w:tc>
          <w:tcPr>
            <w:tcW w:w="1048" w:type="dxa"/>
            <w:tcBorders>
              <w:top w:val="single" w:sz="4" w:space="0" w:color="auto"/>
              <w:left w:val="single" w:sz="4" w:space="0" w:color="auto"/>
              <w:bottom w:val="single" w:sz="4" w:space="0" w:color="auto"/>
              <w:right w:val="single" w:sz="4" w:space="0" w:color="auto"/>
            </w:tcBorders>
            <w:vAlign w:val="center"/>
          </w:tcPr>
          <w:p w14:paraId="3353E1BB" w14:textId="77777777" w:rsidR="007A22F0" w:rsidRPr="007A22F0" w:rsidRDefault="007A22F0" w:rsidP="007A22F0">
            <w:pPr>
              <w:spacing w:before="120" w:after="120"/>
              <w:jc w:val="center"/>
              <w:rPr>
                <w:rFonts w:ascii="Arial" w:hAnsi="Arial" w:cs="Arial"/>
              </w:rPr>
            </w:pPr>
            <w:r w:rsidRPr="007A22F0">
              <w:rPr>
                <w:rFonts w:ascii="Arial" w:hAnsi="Arial" w:cs="Arial"/>
              </w:rPr>
              <w:t>11396</w:t>
            </w:r>
          </w:p>
        </w:tc>
        <w:tc>
          <w:tcPr>
            <w:tcW w:w="3856" w:type="dxa"/>
            <w:tcBorders>
              <w:top w:val="single" w:sz="4" w:space="0" w:color="auto"/>
              <w:left w:val="single" w:sz="4" w:space="0" w:color="auto"/>
              <w:bottom w:val="single" w:sz="4" w:space="0" w:color="auto"/>
              <w:right w:val="single" w:sz="4" w:space="0" w:color="auto"/>
            </w:tcBorders>
            <w:vAlign w:val="center"/>
          </w:tcPr>
          <w:p w14:paraId="34079BA6" w14:textId="77777777" w:rsidR="007A22F0" w:rsidRPr="007A22F0" w:rsidRDefault="007A22F0" w:rsidP="007A22F0">
            <w:pPr>
              <w:spacing w:before="120" w:after="120"/>
              <w:rPr>
                <w:rFonts w:ascii="Arial" w:hAnsi="Arial" w:cs="Arial"/>
                <w:lang w:val="fr-FR"/>
              </w:rPr>
            </w:pPr>
            <w:r w:rsidRPr="007A22F0">
              <w:rPr>
                <w:rFonts w:ascii="Arial" w:hAnsi="Arial" w:cs="Arial"/>
                <w:lang w:val="fr-FR"/>
              </w:rPr>
              <w:t>Arc rated winter jackets (S)</w:t>
            </w:r>
          </w:p>
        </w:tc>
        <w:tc>
          <w:tcPr>
            <w:tcW w:w="1114" w:type="dxa"/>
          </w:tcPr>
          <w:p w14:paraId="22EB0B8B" w14:textId="77777777" w:rsidR="007A22F0" w:rsidRPr="007A22F0" w:rsidRDefault="007A22F0" w:rsidP="007A22F0">
            <w:pPr>
              <w:rPr>
                <w:rFonts w:ascii="Arial" w:hAnsi="Arial" w:cs="Arial"/>
              </w:rPr>
            </w:pPr>
            <w:r w:rsidRPr="007A22F0">
              <w:rPr>
                <w:rFonts w:ascii="Arial" w:hAnsi="Arial" w:cs="Arial"/>
              </w:rPr>
              <w:t>S</w:t>
            </w:r>
          </w:p>
        </w:tc>
        <w:tc>
          <w:tcPr>
            <w:tcW w:w="1112" w:type="dxa"/>
          </w:tcPr>
          <w:p w14:paraId="2E269DFA" w14:textId="77777777" w:rsidR="007A22F0" w:rsidRPr="007A22F0" w:rsidRDefault="007A22F0" w:rsidP="007A22F0">
            <w:pPr>
              <w:jc w:val="right"/>
              <w:rPr>
                <w:rFonts w:ascii="Arial" w:hAnsi="Arial" w:cs="Arial"/>
              </w:rPr>
            </w:pPr>
            <w:r w:rsidRPr="007A22F0">
              <w:rPr>
                <w:rFonts w:ascii="Arial" w:hAnsi="Arial" w:cs="Arial"/>
              </w:rPr>
              <w:t>1</w:t>
            </w:r>
          </w:p>
        </w:tc>
        <w:tc>
          <w:tcPr>
            <w:tcW w:w="2233" w:type="dxa"/>
          </w:tcPr>
          <w:p w14:paraId="1A87486E" w14:textId="77777777" w:rsidR="007A22F0" w:rsidRPr="007A22F0" w:rsidRDefault="007A22F0" w:rsidP="007A22F0">
            <w:pPr>
              <w:jc w:val="right"/>
              <w:rPr>
                <w:rFonts w:ascii="Arial" w:hAnsi="Arial" w:cs="Arial"/>
              </w:rPr>
            </w:pPr>
          </w:p>
        </w:tc>
      </w:tr>
      <w:tr w:rsidR="007A22F0" w:rsidRPr="007A22F0" w14:paraId="13679A6A" w14:textId="77777777" w:rsidTr="007A22F0">
        <w:trPr>
          <w:trHeight w:val="274"/>
        </w:trPr>
        <w:tc>
          <w:tcPr>
            <w:tcW w:w="701" w:type="dxa"/>
            <w:tcBorders>
              <w:top w:val="single" w:sz="4" w:space="0" w:color="auto"/>
              <w:left w:val="single" w:sz="4" w:space="0" w:color="auto"/>
              <w:bottom w:val="single" w:sz="4" w:space="0" w:color="auto"/>
              <w:right w:val="single" w:sz="4" w:space="0" w:color="auto"/>
            </w:tcBorders>
          </w:tcPr>
          <w:p w14:paraId="361F94B7" w14:textId="77777777" w:rsidR="007A22F0" w:rsidRPr="007A22F0" w:rsidRDefault="007A22F0" w:rsidP="007A22F0">
            <w:pPr>
              <w:rPr>
                <w:rFonts w:ascii="Arial" w:hAnsi="Arial" w:cs="Arial"/>
              </w:rPr>
            </w:pPr>
            <w:r w:rsidRPr="007A22F0">
              <w:rPr>
                <w:rFonts w:ascii="Arial" w:hAnsi="Arial" w:cs="Arial"/>
              </w:rPr>
              <w:t>2.</w:t>
            </w:r>
          </w:p>
        </w:tc>
        <w:tc>
          <w:tcPr>
            <w:tcW w:w="1048" w:type="dxa"/>
            <w:tcBorders>
              <w:top w:val="single" w:sz="4" w:space="0" w:color="auto"/>
              <w:left w:val="single" w:sz="4" w:space="0" w:color="auto"/>
              <w:bottom w:val="single" w:sz="4" w:space="0" w:color="auto"/>
              <w:right w:val="single" w:sz="4" w:space="0" w:color="auto"/>
            </w:tcBorders>
            <w:vAlign w:val="center"/>
          </w:tcPr>
          <w:p w14:paraId="7498F543" w14:textId="77777777" w:rsidR="007A22F0" w:rsidRPr="007A22F0" w:rsidRDefault="007A22F0" w:rsidP="007A22F0">
            <w:pPr>
              <w:spacing w:before="120" w:after="120"/>
              <w:jc w:val="center"/>
              <w:rPr>
                <w:rFonts w:ascii="Arial" w:hAnsi="Arial" w:cs="Arial"/>
              </w:rPr>
            </w:pPr>
            <w:r w:rsidRPr="007A22F0">
              <w:rPr>
                <w:rFonts w:ascii="Arial" w:hAnsi="Arial" w:cs="Arial"/>
              </w:rPr>
              <w:t>1983</w:t>
            </w:r>
          </w:p>
        </w:tc>
        <w:tc>
          <w:tcPr>
            <w:tcW w:w="3856" w:type="dxa"/>
            <w:tcBorders>
              <w:top w:val="single" w:sz="4" w:space="0" w:color="auto"/>
              <w:left w:val="single" w:sz="4" w:space="0" w:color="auto"/>
              <w:bottom w:val="single" w:sz="4" w:space="0" w:color="auto"/>
              <w:right w:val="single" w:sz="4" w:space="0" w:color="auto"/>
            </w:tcBorders>
            <w:vAlign w:val="center"/>
          </w:tcPr>
          <w:p w14:paraId="2B0601CE" w14:textId="77777777" w:rsidR="007A22F0" w:rsidRPr="007A22F0" w:rsidRDefault="007A22F0" w:rsidP="007A22F0">
            <w:pPr>
              <w:spacing w:before="120" w:after="120"/>
              <w:rPr>
                <w:rFonts w:ascii="Arial" w:hAnsi="Arial" w:cs="Arial"/>
                <w:lang w:val="fr-FR"/>
              </w:rPr>
            </w:pPr>
            <w:r w:rsidRPr="007A22F0">
              <w:rPr>
                <w:rFonts w:ascii="Arial" w:hAnsi="Arial" w:cs="Arial"/>
                <w:lang w:val="fr-FR"/>
              </w:rPr>
              <w:t>Arc rated winter jackets (M)</w:t>
            </w:r>
          </w:p>
        </w:tc>
        <w:tc>
          <w:tcPr>
            <w:tcW w:w="1114" w:type="dxa"/>
          </w:tcPr>
          <w:p w14:paraId="207FF60F" w14:textId="77777777" w:rsidR="007A22F0" w:rsidRPr="007A22F0" w:rsidRDefault="007A22F0" w:rsidP="007A22F0">
            <w:pPr>
              <w:rPr>
                <w:rFonts w:ascii="Arial" w:hAnsi="Arial" w:cs="Arial"/>
              </w:rPr>
            </w:pPr>
            <w:r w:rsidRPr="007A22F0">
              <w:rPr>
                <w:rFonts w:ascii="Arial" w:hAnsi="Arial" w:cs="Arial"/>
              </w:rPr>
              <w:t>M</w:t>
            </w:r>
          </w:p>
        </w:tc>
        <w:tc>
          <w:tcPr>
            <w:tcW w:w="1112" w:type="dxa"/>
          </w:tcPr>
          <w:p w14:paraId="680F5618" w14:textId="77777777" w:rsidR="007A22F0" w:rsidRPr="007A22F0" w:rsidRDefault="007A22F0" w:rsidP="007A22F0">
            <w:pPr>
              <w:jc w:val="right"/>
              <w:rPr>
                <w:rFonts w:ascii="Arial" w:hAnsi="Arial" w:cs="Arial"/>
              </w:rPr>
            </w:pPr>
            <w:r w:rsidRPr="007A22F0">
              <w:rPr>
                <w:rFonts w:ascii="Arial" w:hAnsi="Arial" w:cs="Arial"/>
              </w:rPr>
              <w:t>1</w:t>
            </w:r>
          </w:p>
        </w:tc>
        <w:tc>
          <w:tcPr>
            <w:tcW w:w="2233" w:type="dxa"/>
          </w:tcPr>
          <w:p w14:paraId="2F66BCD9" w14:textId="77777777" w:rsidR="007A22F0" w:rsidRPr="007A22F0" w:rsidRDefault="007A22F0" w:rsidP="007A22F0">
            <w:pPr>
              <w:jc w:val="right"/>
              <w:rPr>
                <w:rFonts w:ascii="Arial" w:hAnsi="Arial" w:cs="Arial"/>
              </w:rPr>
            </w:pPr>
          </w:p>
        </w:tc>
      </w:tr>
      <w:tr w:rsidR="007A22F0" w:rsidRPr="007A22F0" w14:paraId="30D2AD34" w14:textId="77777777" w:rsidTr="007A22F0">
        <w:trPr>
          <w:trHeight w:val="274"/>
        </w:trPr>
        <w:tc>
          <w:tcPr>
            <w:tcW w:w="701" w:type="dxa"/>
            <w:tcBorders>
              <w:top w:val="single" w:sz="4" w:space="0" w:color="auto"/>
              <w:left w:val="single" w:sz="4" w:space="0" w:color="auto"/>
              <w:bottom w:val="single" w:sz="4" w:space="0" w:color="auto"/>
              <w:right w:val="single" w:sz="4" w:space="0" w:color="auto"/>
            </w:tcBorders>
          </w:tcPr>
          <w:p w14:paraId="089B9639" w14:textId="77777777" w:rsidR="007A22F0" w:rsidRPr="007A22F0" w:rsidRDefault="007A22F0" w:rsidP="007A22F0">
            <w:pPr>
              <w:rPr>
                <w:rFonts w:ascii="Arial" w:hAnsi="Arial" w:cs="Arial"/>
              </w:rPr>
            </w:pPr>
            <w:r w:rsidRPr="007A22F0">
              <w:rPr>
                <w:rFonts w:ascii="Arial" w:hAnsi="Arial" w:cs="Arial"/>
              </w:rPr>
              <w:t>3.</w:t>
            </w:r>
          </w:p>
        </w:tc>
        <w:tc>
          <w:tcPr>
            <w:tcW w:w="1048" w:type="dxa"/>
            <w:tcBorders>
              <w:top w:val="single" w:sz="4" w:space="0" w:color="auto"/>
              <w:left w:val="single" w:sz="4" w:space="0" w:color="auto"/>
              <w:bottom w:val="single" w:sz="4" w:space="0" w:color="auto"/>
              <w:right w:val="single" w:sz="4" w:space="0" w:color="auto"/>
            </w:tcBorders>
            <w:vAlign w:val="center"/>
          </w:tcPr>
          <w:p w14:paraId="53DEC7A5" w14:textId="77777777" w:rsidR="007A22F0" w:rsidRPr="007A22F0" w:rsidRDefault="007A22F0" w:rsidP="007A22F0">
            <w:pPr>
              <w:spacing w:before="120" w:after="120"/>
              <w:jc w:val="center"/>
              <w:rPr>
                <w:rFonts w:ascii="Arial" w:hAnsi="Arial" w:cs="Arial"/>
              </w:rPr>
            </w:pPr>
            <w:r w:rsidRPr="007A22F0">
              <w:rPr>
                <w:rFonts w:ascii="Arial" w:hAnsi="Arial" w:cs="Arial"/>
              </w:rPr>
              <w:t>1984</w:t>
            </w:r>
          </w:p>
        </w:tc>
        <w:tc>
          <w:tcPr>
            <w:tcW w:w="3856" w:type="dxa"/>
            <w:tcBorders>
              <w:top w:val="single" w:sz="4" w:space="0" w:color="auto"/>
              <w:left w:val="single" w:sz="4" w:space="0" w:color="auto"/>
              <w:bottom w:val="single" w:sz="4" w:space="0" w:color="auto"/>
              <w:right w:val="single" w:sz="4" w:space="0" w:color="auto"/>
            </w:tcBorders>
            <w:vAlign w:val="center"/>
          </w:tcPr>
          <w:p w14:paraId="249DF4F6" w14:textId="77777777" w:rsidR="007A22F0" w:rsidRPr="007A22F0" w:rsidRDefault="007A22F0" w:rsidP="007A22F0">
            <w:pPr>
              <w:spacing w:before="120" w:after="120"/>
              <w:rPr>
                <w:rFonts w:ascii="Arial" w:hAnsi="Arial" w:cs="Arial"/>
                <w:lang w:val="fr-FR"/>
              </w:rPr>
            </w:pPr>
            <w:r w:rsidRPr="007A22F0">
              <w:rPr>
                <w:rFonts w:ascii="Arial" w:hAnsi="Arial" w:cs="Arial"/>
                <w:lang w:val="fr-FR"/>
              </w:rPr>
              <w:t>Arc rated winter jackets (L)</w:t>
            </w:r>
          </w:p>
        </w:tc>
        <w:tc>
          <w:tcPr>
            <w:tcW w:w="1114" w:type="dxa"/>
          </w:tcPr>
          <w:p w14:paraId="5ACB4A0C" w14:textId="77777777" w:rsidR="007A22F0" w:rsidRPr="007A22F0" w:rsidRDefault="007A22F0" w:rsidP="007A22F0">
            <w:pPr>
              <w:rPr>
                <w:rFonts w:ascii="Arial" w:hAnsi="Arial" w:cs="Arial"/>
              </w:rPr>
            </w:pPr>
            <w:r w:rsidRPr="007A22F0">
              <w:rPr>
                <w:rFonts w:ascii="Arial" w:hAnsi="Arial" w:cs="Arial"/>
              </w:rPr>
              <w:t>L</w:t>
            </w:r>
          </w:p>
        </w:tc>
        <w:tc>
          <w:tcPr>
            <w:tcW w:w="1112" w:type="dxa"/>
          </w:tcPr>
          <w:p w14:paraId="43E48F8B" w14:textId="77777777" w:rsidR="007A22F0" w:rsidRPr="007A22F0" w:rsidRDefault="007A22F0" w:rsidP="007A22F0">
            <w:pPr>
              <w:jc w:val="right"/>
              <w:rPr>
                <w:rFonts w:ascii="Arial" w:hAnsi="Arial" w:cs="Arial"/>
              </w:rPr>
            </w:pPr>
            <w:r w:rsidRPr="007A22F0">
              <w:rPr>
                <w:rFonts w:ascii="Arial" w:hAnsi="Arial" w:cs="Arial"/>
              </w:rPr>
              <w:t>1</w:t>
            </w:r>
          </w:p>
        </w:tc>
        <w:tc>
          <w:tcPr>
            <w:tcW w:w="2233" w:type="dxa"/>
          </w:tcPr>
          <w:p w14:paraId="32639187" w14:textId="77777777" w:rsidR="007A22F0" w:rsidRPr="007A22F0" w:rsidRDefault="007A22F0" w:rsidP="007A22F0">
            <w:pPr>
              <w:jc w:val="right"/>
              <w:rPr>
                <w:rFonts w:ascii="Arial" w:hAnsi="Arial" w:cs="Arial"/>
              </w:rPr>
            </w:pPr>
          </w:p>
        </w:tc>
      </w:tr>
      <w:tr w:rsidR="007A22F0" w:rsidRPr="007A22F0" w14:paraId="1B2872A2" w14:textId="77777777" w:rsidTr="007A22F0">
        <w:trPr>
          <w:trHeight w:val="274"/>
        </w:trPr>
        <w:tc>
          <w:tcPr>
            <w:tcW w:w="701" w:type="dxa"/>
            <w:tcBorders>
              <w:top w:val="single" w:sz="4" w:space="0" w:color="auto"/>
              <w:left w:val="single" w:sz="4" w:space="0" w:color="auto"/>
              <w:bottom w:val="single" w:sz="4" w:space="0" w:color="auto"/>
              <w:right w:val="single" w:sz="4" w:space="0" w:color="auto"/>
            </w:tcBorders>
          </w:tcPr>
          <w:p w14:paraId="1D4B7078" w14:textId="77777777" w:rsidR="007A22F0" w:rsidRPr="007A22F0" w:rsidRDefault="007A22F0" w:rsidP="007A22F0">
            <w:pPr>
              <w:rPr>
                <w:rFonts w:ascii="Arial" w:hAnsi="Arial" w:cs="Arial"/>
              </w:rPr>
            </w:pPr>
            <w:r w:rsidRPr="007A22F0">
              <w:rPr>
                <w:rFonts w:ascii="Arial" w:hAnsi="Arial" w:cs="Arial"/>
              </w:rPr>
              <w:t>4.</w:t>
            </w:r>
          </w:p>
        </w:tc>
        <w:tc>
          <w:tcPr>
            <w:tcW w:w="1048" w:type="dxa"/>
            <w:tcBorders>
              <w:top w:val="single" w:sz="4" w:space="0" w:color="auto"/>
              <w:left w:val="single" w:sz="4" w:space="0" w:color="auto"/>
              <w:bottom w:val="single" w:sz="4" w:space="0" w:color="auto"/>
              <w:right w:val="single" w:sz="4" w:space="0" w:color="auto"/>
            </w:tcBorders>
            <w:vAlign w:val="center"/>
          </w:tcPr>
          <w:p w14:paraId="7226777E" w14:textId="77777777" w:rsidR="007A22F0" w:rsidRPr="007A22F0" w:rsidRDefault="007A22F0" w:rsidP="007A22F0">
            <w:pPr>
              <w:spacing w:before="120" w:after="120"/>
              <w:jc w:val="center"/>
              <w:rPr>
                <w:rFonts w:ascii="Arial" w:hAnsi="Arial" w:cs="Arial"/>
              </w:rPr>
            </w:pPr>
            <w:r w:rsidRPr="007A22F0">
              <w:rPr>
                <w:rFonts w:ascii="Arial" w:hAnsi="Arial" w:cs="Arial"/>
              </w:rPr>
              <w:t>1985</w:t>
            </w:r>
          </w:p>
        </w:tc>
        <w:tc>
          <w:tcPr>
            <w:tcW w:w="3856" w:type="dxa"/>
            <w:tcBorders>
              <w:top w:val="single" w:sz="4" w:space="0" w:color="auto"/>
              <w:left w:val="single" w:sz="4" w:space="0" w:color="auto"/>
              <w:bottom w:val="single" w:sz="4" w:space="0" w:color="auto"/>
              <w:right w:val="single" w:sz="4" w:space="0" w:color="auto"/>
            </w:tcBorders>
            <w:vAlign w:val="center"/>
          </w:tcPr>
          <w:p w14:paraId="48C31D0D" w14:textId="77777777" w:rsidR="007A22F0" w:rsidRPr="007A22F0" w:rsidRDefault="007A22F0" w:rsidP="007A22F0">
            <w:pPr>
              <w:spacing w:before="120" w:after="120"/>
              <w:rPr>
                <w:rFonts w:ascii="Arial" w:hAnsi="Arial" w:cs="Arial"/>
                <w:lang w:val="fr-FR"/>
              </w:rPr>
            </w:pPr>
            <w:r w:rsidRPr="007A22F0">
              <w:rPr>
                <w:rFonts w:ascii="Arial" w:hAnsi="Arial" w:cs="Arial"/>
                <w:lang w:val="fr-FR"/>
              </w:rPr>
              <w:t>Arc rated winter jackets (XL)</w:t>
            </w:r>
          </w:p>
        </w:tc>
        <w:tc>
          <w:tcPr>
            <w:tcW w:w="1114" w:type="dxa"/>
          </w:tcPr>
          <w:p w14:paraId="003E545E" w14:textId="77777777" w:rsidR="007A22F0" w:rsidRPr="007A22F0" w:rsidRDefault="007A22F0" w:rsidP="007A22F0">
            <w:pPr>
              <w:rPr>
                <w:rFonts w:ascii="Arial" w:hAnsi="Arial" w:cs="Arial"/>
              </w:rPr>
            </w:pPr>
            <w:r w:rsidRPr="007A22F0">
              <w:rPr>
                <w:rFonts w:ascii="Arial" w:hAnsi="Arial" w:cs="Arial"/>
              </w:rPr>
              <w:t>XL</w:t>
            </w:r>
          </w:p>
        </w:tc>
        <w:tc>
          <w:tcPr>
            <w:tcW w:w="1112" w:type="dxa"/>
          </w:tcPr>
          <w:p w14:paraId="7237490D" w14:textId="77777777" w:rsidR="007A22F0" w:rsidRPr="007A22F0" w:rsidRDefault="007A22F0" w:rsidP="007A22F0">
            <w:pPr>
              <w:jc w:val="right"/>
              <w:rPr>
                <w:rFonts w:ascii="Arial" w:hAnsi="Arial" w:cs="Arial"/>
              </w:rPr>
            </w:pPr>
            <w:r w:rsidRPr="007A22F0">
              <w:rPr>
                <w:rFonts w:ascii="Arial" w:hAnsi="Arial" w:cs="Arial"/>
              </w:rPr>
              <w:t>1</w:t>
            </w:r>
          </w:p>
        </w:tc>
        <w:tc>
          <w:tcPr>
            <w:tcW w:w="2233" w:type="dxa"/>
          </w:tcPr>
          <w:p w14:paraId="4DFA6CB0" w14:textId="77777777" w:rsidR="007A22F0" w:rsidRPr="007A22F0" w:rsidRDefault="007A22F0" w:rsidP="007A22F0">
            <w:pPr>
              <w:jc w:val="right"/>
              <w:rPr>
                <w:rFonts w:ascii="Arial" w:hAnsi="Arial" w:cs="Arial"/>
              </w:rPr>
            </w:pPr>
          </w:p>
        </w:tc>
      </w:tr>
      <w:tr w:rsidR="007A22F0" w:rsidRPr="007A22F0" w14:paraId="0928B855" w14:textId="77777777" w:rsidTr="007A22F0">
        <w:trPr>
          <w:trHeight w:val="274"/>
        </w:trPr>
        <w:tc>
          <w:tcPr>
            <w:tcW w:w="701" w:type="dxa"/>
            <w:tcBorders>
              <w:top w:val="single" w:sz="4" w:space="0" w:color="auto"/>
              <w:left w:val="single" w:sz="4" w:space="0" w:color="auto"/>
              <w:bottom w:val="single" w:sz="4" w:space="0" w:color="auto"/>
              <w:right w:val="single" w:sz="4" w:space="0" w:color="auto"/>
            </w:tcBorders>
          </w:tcPr>
          <w:p w14:paraId="79C26A65" w14:textId="77777777" w:rsidR="007A22F0" w:rsidRPr="007A22F0" w:rsidRDefault="007A22F0" w:rsidP="007A22F0">
            <w:pPr>
              <w:rPr>
                <w:rFonts w:ascii="Arial" w:hAnsi="Arial" w:cs="Arial"/>
              </w:rPr>
            </w:pPr>
            <w:r w:rsidRPr="007A22F0">
              <w:rPr>
                <w:rFonts w:ascii="Arial" w:hAnsi="Arial" w:cs="Arial"/>
              </w:rPr>
              <w:t>5.</w:t>
            </w:r>
          </w:p>
        </w:tc>
        <w:tc>
          <w:tcPr>
            <w:tcW w:w="1048" w:type="dxa"/>
            <w:tcBorders>
              <w:top w:val="single" w:sz="4" w:space="0" w:color="auto"/>
              <w:left w:val="single" w:sz="4" w:space="0" w:color="auto"/>
              <w:bottom w:val="single" w:sz="4" w:space="0" w:color="auto"/>
              <w:right w:val="single" w:sz="4" w:space="0" w:color="auto"/>
            </w:tcBorders>
            <w:vAlign w:val="center"/>
          </w:tcPr>
          <w:p w14:paraId="327891B7" w14:textId="77777777" w:rsidR="007A22F0" w:rsidRPr="007A22F0" w:rsidRDefault="007A22F0" w:rsidP="007A22F0">
            <w:pPr>
              <w:spacing w:before="120" w:after="120"/>
              <w:jc w:val="center"/>
              <w:rPr>
                <w:rFonts w:ascii="Arial" w:hAnsi="Arial" w:cs="Arial"/>
              </w:rPr>
            </w:pPr>
            <w:r w:rsidRPr="007A22F0">
              <w:rPr>
                <w:rFonts w:ascii="Arial" w:hAnsi="Arial" w:cs="Arial"/>
              </w:rPr>
              <w:t>1986</w:t>
            </w:r>
          </w:p>
        </w:tc>
        <w:tc>
          <w:tcPr>
            <w:tcW w:w="3856" w:type="dxa"/>
            <w:tcBorders>
              <w:top w:val="single" w:sz="4" w:space="0" w:color="auto"/>
              <w:left w:val="single" w:sz="4" w:space="0" w:color="auto"/>
              <w:bottom w:val="single" w:sz="4" w:space="0" w:color="auto"/>
              <w:right w:val="single" w:sz="4" w:space="0" w:color="auto"/>
            </w:tcBorders>
            <w:vAlign w:val="center"/>
          </w:tcPr>
          <w:p w14:paraId="567AD80B" w14:textId="77777777" w:rsidR="007A22F0" w:rsidRPr="007A22F0" w:rsidRDefault="007A22F0" w:rsidP="007A22F0">
            <w:pPr>
              <w:spacing w:before="120" w:after="120"/>
              <w:rPr>
                <w:rFonts w:ascii="Arial" w:hAnsi="Arial" w:cs="Arial"/>
                <w:lang w:val="fr-FR"/>
              </w:rPr>
            </w:pPr>
            <w:r w:rsidRPr="007A22F0">
              <w:rPr>
                <w:rFonts w:ascii="Arial" w:hAnsi="Arial" w:cs="Arial"/>
                <w:lang w:val="fr-FR"/>
              </w:rPr>
              <w:t>Arc rated winter jackets (XXL)</w:t>
            </w:r>
          </w:p>
        </w:tc>
        <w:tc>
          <w:tcPr>
            <w:tcW w:w="1114" w:type="dxa"/>
          </w:tcPr>
          <w:p w14:paraId="41BF1189" w14:textId="77777777" w:rsidR="007A22F0" w:rsidRPr="007A22F0" w:rsidRDefault="007A22F0" w:rsidP="007A22F0">
            <w:pPr>
              <w:rPr>
                <w:rFonts w:ascii="Arial" w:hAnsi="Arial" w:cs="Arial"/>
              </w:rPr>
            </w:pPr>
            <w:r w:rsidRPr="007A22F0">
              <w:rPr>
                <w:rFonts w:ascii="Arial" w:hAnsi="Arial" w:cs="Arial"/>
              </w:rPr>
              <w:t>2XL</w:t>
            </w:r>
          </w:p>
        </w:tc>
        <w:tc>
          <w:tcPr>
            <w:tcW w:w="1112" w:type="dxa"/>
          </w:tcPr>
          <w:p w14:paraId="5A10920E" w14:textId="77777777" w:rsidR="007A22F0" w:rsidRPr="007A22F0" w:rsidRDefault="007A22F0" w:rsidP="007A22F0">
            <w:pPr>
              <w:jc w:val="right"/>
              <w:rPr>
                <w:rFonts w:ascii="Arial" w:hAnsi="Arial" w:cs="Arial"/>
              </w:rPr>
            </w:pPr>
            <w:r w:rsidRPr="007A22F0">
              <w:rPr>
                <w:rFonts w:ascii="Arial" w:hAnsi="Arial" w:cs="Arial"/>
              </w:rPr>
              <w:t>1</w:t>
            </w:r>
          </w:p>
        </w:tc>
        <w:tc>
          <w:tcPr>
            <w:tcW w:w="2233" w:type="dxa"/>
          </w:tcPr>
          <w:p w14:paraId="48C00265" w14:textId="77777777" w:rsidR="007A22F0" w:rsidRPr="007A22F0" w:rsidRDefault="007A22F0" w:rsidP="007A22F0">
            <w:pPr>
              <w:jc w:val="right"/>
              <w:rPr>
                <w:rFonts w:ascii="Arial" w:hAnsi="Arial" w:cs="Arial"/>
              </w:rPr>
            </w:pPr>
          </w:p>
        </w:tc>
      </w:tr>
      <w:tr w:rsidR="007A22F0" w:rsidRPr="007A22F0" w14:paraId="46B70BF5" w14:textId="77777777" w:rsidTr="007A22F0">
        <w:trPr>
          <w:trHeight w:val="286"/>
        </w:trPr>
        <w:tc>
          <w:tcPr>
            <w:tcW w:w="701" w:type="dxa"/>
            <w:tcBorders>
              <w:top w:val="single" w:sz="4" w:space="0" w:color="auto"/>
              <w:left w:val="single" w:sz="4" w:space="0" w:color="auto"/>
              <w:bottom w:val="single" w:sz="4" w:space="0" w:color="auto"/>
              <w:right w:val="single" w:sz="4" w:space="0" w:color="auto"/>
            </w:tcBorders>
          </w:tcPr>
          <w:p w14:paraId="7A344DF9" w14:textId="77777777" w:rsidR="007A22F0" w:rsidRPr="007A22F0" w:rsidRDefault="007A22F0" w:rsidP="007A22F0">
            <w:pPr>
              <w:rPr>
                <w:rFonts w:ascii="Arial" w:hAnsi="Arial" w:cs="Arial"/>
              </w:rPr>
            </w:pPr>
            <w:r w:rsidRPr="007A22F0">
              <w:rPr>
                <w:rFonts w:ascii="Arial" w:hAnsi="Arial" w:cs="Arial"/>
              </w:rPr>
              <w:t>6.</w:t>
            </w:r>
          </w:p>
        </w:tc>
        <w:tc>
          <w:tcPr>
            <w:tcW w:w="1048" w:type="dxa"/>
            <w:tcBorders>
              <w:top w:val="single" w:sz="4" w:space="0" w:color="auto"/>
              <w:left w:val="single" w:sz="4" w:space="0" w:color="auto"/>
              <w:bottom w:val="single" w:sz="4" w:space="0" w:color="auto"/>
              <w:right w:val="single" w:sz="4" w:space="0" w:color="auto"/>
            </w:tcBorders>
            <w:vAlign w:val="center"/>
          </w:tcPr>
          <w:p w14:paraId="43A03308" w14:textId="77777777" w:rsidR="007A22F0" w:rsidRPr="007A22F0" w:rsidRDefault="007A22F0" w:rsidP="007A22F0">
            <w:pPr>
              <w:spacing w:before="120" w:after="120"/>
              <w:jc w:val="center"/>
              <w:rPr>
                <w:rFonts w:ascii="Arial" w:hAnsi="Arial" w:cs="Arial"/>
              </w:rPr>
            </w:pPr>
            <w:r w:rsidRPr="007A22F0">
              <w:rPr>
                <w:rFonts w:ascii="Arial" w:hAnsi="Arial" w:cs="Arial"/>
              </w:rPr>
              <w:t>1987</w:t>
            </w:r>
          </w:p>
        </w:tc>
        <w:tc>
          <w:tcPr>
            <w:tcW w:w="3856" w:type="dxa"/>
            <w:tcBorders>
              <w:top w:val="single" w:sz="4" w:space="0" w:color="auto"/>
              <w:left w:val="single" w:sz="4" w:space="0" w:color="auto"/>
              <w:bottom w:val="single" w:sz="4" w:space="0" w:color="auto"/>
              <w:right w:val="single" w:sz="4" w:space="0" w:color="auto"/>
            </w:tcBorders>
            <w:vAlign w:val="center"/>
          </w:tcPr>
          <w:p w14:paraId="73D29132" w14:textId="77777777" w:rsidR="007A22F0" w:rsidRPr="007A22F0" w:rsidRDefault="007A22F0" w:rsidP="007A22F0">
            <w:pPr>
              <w:spacing w:before="120" w:after="120"/>
              <w:rPr>
                <w:rFonts w:ascii="Arial" w:hAnsi="Arial" w:cs="Arial"/>
                <w:lang w:val="fr-FR"/>
              </w:rPr>
            </w:pPr>
            <w:r w:rsidRPr="007A22F0">
              <w:rPr>
                <w:rFonts w:ascii="Arial" w:hAnsi="Arial" w:cs="Arial"/>
                <w:lang w:val="fr-FR"/>
              </w:rPr>
              <w:t>Arc rated winter jackets (XXXL)</w:t>
            </w:r>
          </w:p>
        </w:tc>
        <w:tc>
          <w:tcPr>
            <w:tcW w:w="1114" w:type="dxa"/>
          </w:tcPr>
          <w:p w14:paraId="70191C74" w14:textId="77777777" w:rsidR="007A22F0" w:rsidRPr="007A22F0" w:rsidRDefault="007A22F0" w:rsidP="007A22F0">
            <w:pPr>
              <w:rPr>
                <w:rFonts w:ascii="Arial" w:hAnsi="Arial" w:cs="Arial"/>
              </w:rPr>
            </w:pPr>
            <w:r w:rsidRPr="007A22F0">
              <w:rPr>
                <w:rFonts w:ascii="Arial" w:hAnsi="Arial" w:cs="Arial"/>
              </w:rPr>
              <w:t>3XL</w:t>
            </w:r>
          </w:p>
        </w:tc>
        <w:tc>
          <w:tcPr>
            <w:tcW w:w="1112" w:type="dxa"/>
          </w:tcPr>
          <w:p w14:paraId="0E65808F" w14:textId="77777777" w:rsidR="007A22F0" w:rsidRPr="007A22F0" w:rsidRDefault="007A22F0" w:rsidP="007A22F0">
            <w:pPr>
              <w:jc w:val="right"/>
              <w:rPr>
                <w:rFonts w:ascii="Arial" w:hAnsi="Arial" w:cs="Arial"/>
              </w:rPr>
            </w:pPr>
            <w:r w:rsidRPr="007A22F0">
              <w:rPr>
                <w:rFonts w:ascii="Arial" w:hAnsi="Arial" w:cs="Arial"/>
              </w:rPr>
              <w:t>1</w:t>
            </w:r>
          </w:p>
        </w:tc>
        <w:tc>
          <w:tcPr>
            <w:tcW w:w="2233" w:type="dxa"/>
          </w:tcPr>
          <w:p w14:paraId="6701AF82" w14:textId="77777777" w:rsidR="007A22F0" w:rsidRPr="007A22F0" w:rsidRDefault="007A22F0" w:rsidP="007A22F0">
            <w:pPr>
              <w:jc w:val="right"/>
              <w:rPr>
                <w:rFonts w:ascii="Arial" w:hAnsi="Arial" w:cs="Arial"/>
              </w:rPr>
            </w:pPr>
          </w:p>
        </w:tc>
      </w:tr>
      <w:tr w:rsidR="007A22F0" w:rsidRPr="007A22F0" w14:paraId="4C65E3D6" w14:textId="77777777" w:rsidTr="007A22F0">
        <w:trPr>
          <w:trHeight w:val="286"/>
        </w:trPr>
        <w:tc>
          <w:tcPr>
            <w:tcW w:w="701" w:type="dxa"/>
            <w:tcBorders>
              <w:top w:val="single" w:sz="4" w:space="0" w:color="auto"/>
              <w:left w:val="single" w:sz="4" w:space="0" w:color="auto"/>
              <w:bottom w:val="single" w:sz="4" w:space="0" w:color="auto"/>
              <w:right w:val="single" w:sz="4" w:space="0" w:color="auto"/>
            </w:tcBorders>
          </w:tcPr>
          <w:p w14:paraId="775287E6" w14:textId="77777777" w:rsidR="007A22F0" w:rsidRPr="007A22F0" w:rsidRDefault="007A22F0" w:rsidP="007A22F0">
            <w:pPr>
              <w:rPr>
                <w:rFonts w:ascii="Arial" w:hAnsi="Arial" w:cs="Arial"/>
              </w:rPr>
            </w:pPr>
            <w:r w:rsidRPr="007A22F0">
              <w:rPr>
                <w:rFonts w:ascii="Arial" w:hAnsi="Arial" w:cs="Arial"/>
              </w:rPr>
              <w:t>7.</w:t>
            </w:r>
          </w:p>
        </w:tc>
        <w:tc>
          <w:tcPr>
            <w:tcW w:w="1048" w:type="dxa"/>
            <w:tcBorders>
              <w:top w:val="single" w:sz="4" w:space="0" w:color="auto"/>
              <w:left w:val="single" w:sz="4" w:space="0" w:color="auto"/>
              <w:bottom w:val="single" w:sz="4" w:space="0" w:color="auto"/>
              <w:right w:val="single" w:sz="4" w:space="0" w:color="auto"/>
            </w:tcBorders>
            <w:vAlign w:val="center"/>
          </w:tcPr>
          <w:p w14:paraId="343470DA" w14:textId="77777777" w:rsidR="007A22F0" w:rsidRPr="007A22F0" w:rsidRDefault="007A22F0" w:rsidP="007A22F0">
            <w:pPr>
              <w:spacing w:before="120" w:after="120"/>
              <w:jc w:val="center"/>
              <w:rPr>
                <w:rFonts w:ascii="Arial" w:hAnsi="Arial" w:cs="Arial"/>
              </w:rPr>
            </w:pPr>
            <w:r w:rsidRPr="007A22F0">
              <w:rPr>
                <w:rFonts w:ascii="Arial" w:hAnsi="Arial" w:cs="Arial"/>
              </w:rPr>
              <w:t>1988</w:t>
            </w:r>
          </w:p>
        </w:tc>
        <w:tc>
          <w:tcPr>
            <w:tcW w:w="3856" w:type="dxa"/>
            <w:tcBorders>
              <w:top w:val="single" w:sz="4" w:space="0" w:color="auto"/>
              <w:left w:val="single" w:sz="4" w:space="0" w:color="auto"/>
              <w:bottom w:val="single" w:sz="4" w:space="0" w:color="auto"/>
              <w:right w:val="single" w:sz="4" w:space="0" w:color="auto"/>
            </w:tcBorders>
            <w:vAlign w:val="center"/>
          </w:tcPr>
          <w:p w14:paraId="5ADA1D0E" w14:textId="77777777" w:rsidR="007A22F0" w:rsidRPr="007A22F0" w:rsidRDefault="007A22F0" w:rsidP="007A22F0">
            <w:pPr>
              <w:spacing w:before="120" w:after="120"/>
              <w:rPr>
                <w:rFonts w:ascii="Arial" w:hAnsi="Arial" w:cs="Arial"/>
                <w:lang w:val="fr-FR"/>
              </w:rPr>
            </w:pPr>
            <w:r w:rsidRPr="007A22F0">
              <w:rPr>
                <w:rFonts w:ascii="Arial" w:hAnsi="Arial" w:cs="Arial"/>
                <w:lang w:val="fr-FR"/>
              </w:rPr>
              <w:t>Arc rated winter jackets (XXXXL)</w:t>
            </w:r>
          </w:p>
        </w:tc>
        <w:tc>
          <w:tcPr>
            <w:tcW w:w="1114" w:type="dxa"/>
          </w:tcPr>
          <w:p w14:paraId="7C999553" w14:textId="77777777" w:rsidR="007A22F0" w:rsidRPr="007A22F0" w:rsidRDefault="007A22F0" w:rsidP="007A22F0">
            <w:pPr>
              <w:rPr>
                <w:rFonts w:ascii="Arial" w:hAnsi="Arial" w:cs="Arial"/>
              </w:rPr>
            </w:pPr>
            <w:r w:rsidRPr="007A22F0">
              <w:rPr>
                <w:rFonts w:ascii="Arial" w:hAnsi="Arial" w:cs="Arial"/>
              </w:rPr>
              <w:t>4XL</w:t>
            </w:r>
          </w:p>
        </w:tc>
        <w:tc>
          <w:tcPr>
            <w:tcW w:w="1112" w:type="dxa"/>
          </w:tcPr>
          <w:p w14:paraId="2B0278EE" w14:textId="77777777" w:rsidR="007A22F0" w:rsidRPr="007A22F0" w:rsidRDefault="007A22F0" w:rsidP="007A22F0">
            <w:pPr>
              <w:jc w:val="right"/>
              <w:rPr>
                <w:rFonts w:ascii="Arial" w:hAnsi="Arial" w:cs="Arial"/>
              </w:rPr>
            </w:pPr>
            <w:r w:rsidRPr="007A22F0">
              <w:rPr>
                <w:rFonts w:ascii="Arial" w:hAnsi="Arial" w:cs="Arial"/>
              </w:rPr>
              <w:t>1</w:t>
            </w:r>
          </w:p>
        </w:tc>
        <w:tc>
          <w:tcPr>
            <w:tcW w:w="2233" w:type="dxa"/>
          </w:tcPr>
          <w:p w14:paraId="18E60BF8" w14:textId="77777777" w:rsidR="007A22F0" w:rsidRPr="007A22F0" w:rsidRDefault="007A22F0" w:rsidP="007A22F0">
            <w:pPr>
              <w:jc w:val="right"/>
              <w:rPr>
                <w:rFonts w:ascii="Arial" w:hAnsi="Arial" w:cs="Arial"/>
              </w:rPr>
            </w:pPr>
          </w:p>
        </w:tc>
      </w:tr>
    </w:tbl>
    <w:p w14:paraId="50CCAD54" w14:textId="56F59F1F" w:rsidR="001E3919" w:rsidRPr="007A22F0" w:rsidRDefault="001E3919" w:rsidP="00826018">
      <w:pPr>
        <w:pStyle w:val="Heading1"/>
        <w:numPr>
          <w:ilvl w:val="0"/>
          <w:numId w:val="0"/>
        </w:numPr>
        <w:rPr>
          <w:rFonts w:ascii="Arial" w:hAnsi="Arial" w:cs="Arial"/>
          <w:sz w:val="20"/>
        </w:rPr>
      </w:pPr>
    </w:p>
    <w:p w14:paraId="27E648FF" w14:textId="2F77AB1A" w:rsidR="001E3919" w:rsidRDefault="001E3919" w:rsidP="00826018">
      <w:pPr>
        <w:pStyle w:val="Heading1"/>
        <w:numPr>
          <w:ilvl w:val="0"/>
          <w:numId w:val="0"/>
        </w:numPr>
        <w:rPr>
          <w:rFonts w:ascii="Arial" w:hAnsi="Arial" w:cs="Arial"/>
          <w:sz w:val="20"/>
        </w:rPr>
      </w:pPr>
    </w:p>
    <w:p w14:paraId="1CEBDB4A" w14:textId="6C0B02E3" w:rsidR="007A22F0" w:rsidRDefault="007A22F0" w:rsidP="00826018">
      <w:pPr>
        <w:pStyle w:val="Heading1"/>
        <w:numPr>
          <w:ilvl w:val="0"/>
          <w:numId w:val="0"/>
        </w:numPr>
        <w:rPr>
          <w:rFonts w:ascii="Arial" w:hAnsi="Arial" w:cs="Arial"/>
          <w:sz w:val="20"/>
        </w:rPr>
      </w:pPr>
    </w:p>
    <w:p w14:paraId="7D7AA470" w14:textId="77777777" w:rsidR="001F4C23" w:rsidRDefault="001F4C23" w:rsidP="00826018">
      <w:pPr>
        <w:pStyle w:val="Heading1"/>
        <w:numPr>
          <w:ilvl w:val="0"/>
          <w:numId w:val="0"/>
        </w:numPr>
        <w:rPr>
          <w:rFonts w:ascii="Arial" w:hAnsi="Arial" w:cs="Arial"/>
          <w:sz w:val="20"/>
        </w:rPr>
      </w:pPr>
    </w:p>
    <w:p w14:paraId="32D14035" w14:textId="77777777" w:rsidR="00826018" w:rsidRPr="007A22F0" w:rsidRDefault="00826018" w:rsidP="00826018">
      <w:pPr>
        <w:rPr>
          <w:rFonts w:ascii="Arial" w:hAnsi="Arial" w:cs="Arial"/>
          <w:b/>
        </w:rPr>
      </w:pPr>
    </w:p>
    <w:p w14:paraId="20990AA5" w14:textId="77777777" w:rsidR="00853A09" w:rsidRPr="007A22F0" w:rsidRDefault="00853A09" w:rsidP="00826018">
      <w:pPr>
        <w:rPr>
          <w:rFonts w:ascii="Arial" w:hAnsi="Arial" w:cs="Arial"/>
          <w:b/>
        </w:rPr>
      </w:pPr>
    </w:p>
    <w:p w14:paraId="2A3A2A2B" w14:textId="77777777" w:rsidR="00826018" w:rsidRPr="007A22F0" w:rsidRDefault="00826018" w:rsidP="00826018">
      <w:pPr>
        <w:rPr>
          <w:rFonts w:ascii="Arial" w:hAnsi="Arial" w:cs="Arial"/>
          <w:b/>
        </w:rPr>
      </w:pPr>
      <w:r w:rsidRPr="007A22F0">
        <w:rPr>
          <w:rFonts w:ascii="Arial" w:hAnsi="Arial" w:cs="Arial"/>
          <w:b/>
        </w:rPr>
        <w:t>CATEGORY 1 : EVALUATION CRITERIA 2 - ARC RATED FLASH SUIT CP_TSSPEC_143</w:t>
      </w:r>
    </w:p>
    <w:tbl>
      <w:tblPr>
        <w:tblStyle w:val="TableGrid"/>
        <w:tblpPr w:leftFromText="180" w:rightFromText="180" w:vertAnchor="page" w:horzAnchor="margin" w:tblpXSpec="center" w:tblpY="2125"/>
        <w:tblW w:w="10407" w:type="dxa"/>
        <w:tblLayout w:type="fixed"/>
        <w:tblLook w:val="01E0" w:firstRow="1" w:lastRow="1" w:firstColumn="1" w:lastColumn="1" w:noHBand="0" w:noVBand="0"/>
      </w:tblPr>
      <w:tblGrid>
        <w:gridCol w:w="675"/>
        <w:gridCol w:w="8860"/>
        <w:gridCol w:w="872"/>
      </w:tblGrid>
      <w:tr w:rsidR="001E3919" w:rsidRPr="007A22F0" w14:paraId="5750E445" w14:textId="77777777" w:rsidTr="001F4C23">
        <w:trPr>
          <w:trHeight w:val="350"/>
        </w:trPr>
        <w:tc>
          <w:tcPr>
            <w:tcW w:w="10407" w:type="dxa"/>
            <w:gridSpan w:val="3"/>
            <w:vAlign w:val="center"/>
          </w:tcPr>
          <w:p w14:paraId="50B1FD57" w14:textId="77777777" w:rsidR="001E3919" w:rsidRPr="007A22F0" w:rsidRDefault="001E3919" w:rsidP="001F4C23">
            <w:pPr>
              <w:jc w:val="center"/>
              <w:rPr>
                <w:rFonts w:ascii="Arial" w:hAnsi="Arial" w:cs="Arial"/>
                <w:b/>
                <w:bCs/>
                <w:sz w:val="16"/>
                <w:szCs w:val="16"/>
              </w:rPr>
            </w:pPr>
            <w:smartTag w:uri="urn:schemas-microsoft-com:office:smarttags" w:element="stockticker">
              <w:r w:rsidRPr="007A22F0">
                <w:rPr>
                  <w:rFonts w:ascii="Arial" w:hAnsi="Arial" w:cs="Arial"/>
                  <w:b/>
                  <w:bCs/>
                  <w:sz w:val="16"/>
                  <w:szCs w:val="16"/>
                </w:rPr>
                <w:t>Bid</w:t>
              </w:r>
            </w:smartTag>
            <w:r w:rsidRPr="007A22F0">
              <w:rPr>
                <w:rFonts w:ascii="Arial" w:hAnsi="Arial" w:cs="Arial"/>
                <w:b/>
                <w:bCs/>
                <w:sz w:val="16"/>
                <w:szCs w:val="16"/>
              </w:rPr>
              <w:t xml:space="preserve"> no: 2324G</w:t>
            </w:r>
            <w:r w:rsidRPr="007A22F0">
              <w:rPr>
                <w:rFonts w:ascii="Arial" w:hAnsi="Arial" w:cs="Arial"/>
                <w:b/>
                <w:bCs/>
                <w:sz w:val="16"/>
                <w:szCs w:val="16"/>
              </w:rPr>
              <w:tab/>
              <w:t xml:space="preserve">: </w:t>
            </w:r>
            <w:r w:rsidRPr="007A22F0">
              <w:rPr>
                <w:rFonts w:ascii="Arial" w:hAnsi="Arial" w:cs="Arial"/>
                <w:b/>
                <w:sz w:val="16"/>
                <w:szCs w:val="16"/>
              </w:rPr>
              <w:t xml:space="preserve"> </w:t>
            </w:r>
            <w:r w:rsidRPr="007A22F0">
              <w:rPr>
                <w:rFonts w:ascii="Arial" w:hAnsi="Arial" w:cs="Arial"/>
                <w:b/>
                <w:bCs/>
                <w:sz w:val="16"/>
                <w:szCs w:val="16"/>
              </w:rPr>
              <w:t>REQUEST FOR BIDS FOR SUPPLY &amp; DELIVERY OF PERSONAL PROPECTIVE EQUIPMENT</w:t>
            </w:r>
          </w:p>
        </w:tc>
      </w:tr>
      <w:tr w:rsidR="001E3919" w:rsidRPr="007A22F0" w14:paraId="1D3BEA4F" w14:textId="77777777" w:rsidTr="001F4C23">
        <w:trPr>
          <w:trHeight w:val="279"/>
        </w:trPr>
        <w:tc>
          <w:tcPr>
            <w:tcW w:w="9535" w:type="dxa"/>
            <w:gridSpan w:val="2"/>
            <w:vAlign w:val="center"/>
          </w:tcPr>
          <w:p w14:paraId="555219F6" w14:textId="77777777" w:rsidR="001E3919" w:rsidRPr="007A22F0" w:rsidRDefault="001E3919" w:rsidP="001F4C23">
            <w:pPr>
              <w:rPr>
                <w:rFonts w:ascii="Arial" w:hAnsi="Arial" w:cs="Arial"/>
                <w:b/>
                <w:bCs/>
                <w:sz w:val="16"/>
                <w:szCs w:val="16"/>
              </w:rPr>
            </w:pPr>
            <w:r w:rsidRPr="007A22F0">
              <w:rPr>
                <w:rFonts w:ascii="Arial" w:hAnsi="Arial" w:cs="Arial"/>
                <w:b/>
                <w:bCs/>
                <w:sz w:val="16"/>
                <w:szCs w:val="16"/>
              </w:rPr>
              <w:t>Mandatory requirements</w:t>
            </w:r>
          </w:p>
        </w:tc>
        <w:tc>
          <w:tcPr>
            <w:tcW w:w="872" w:type="dxa"/>
            <w:vAlign w:val="center"/>
          </w:tcPr>
          <w:p w14:paraId="49BAC59D" w14:textId="77777777" w:rsidR="001E3919" w:rsidRPr="007A22F0" w:rsidRDefault="001E3919" w:rsidP="001F4C23">
            <w:pPr>
              <w:jc w:val="center"/>
              <w:rPr>
                <w:rFonts w:ascii="Arial" w:hAnsi="Arial" w:cs="Arial"/>
                <w:b/>
                <w:bCs/>
                <w:sz w:val="16"/>
                <w:szCs w:val="16"/>
              </w:rPr>
            </w:pPr>
            <w:r w:rsidRPr="007A22F0">
              <w:rPr>
                <w:rFonts w:ascii="Arial" w:hAnsi="Arial" w:cs="Arial"/>
                <w:b/>
                <w:bCs/>
                <w:sz w:val="16"/>
                <w:szCs w:val="16"/>
              </w:rPr>
              <w:t>Yes/No</w:t>
            </w:r>
          </w:p>
        </w:tc>
      </w:tr>
      <w:tr w:rsidR="001E3919" w:rsidRPr="007A22F0" w14:paraId="2962FBD5" w14:textId="77777777" w:rsidTr="001F4C23">
        <w:trPr>
          <w:trHeight w:val="363"/>
        </w:trPr>
        <w:tc>
          <w:tcPr>
            <w:tcW w:w="675" w:type="dxa"/>
            <w:vAlign w:val="center"/>
          </w:tcPr>
          <w:p w14:paraId="1E989D1C" w14:textId="77777777" w:rsidR="001E3919" w:rsidRPr="007A22F0" w:rsidRDefault="001E3919" w:rsidP="001F4C23">
            <w:pPr>
              <w:ind w:left="90" w:hanging="516"/>
              <w:jc w:val="center"/>
              <w:rPr>
                <w:rFonts w:ascii="Arial" w:hAnsi="Arial" w:cs="Arial"/>
                <w:sz w:val="16"/>
                <w:szCs w:val="16"/>
              </w:rPr>
            </w:pPr>
            <w:r w:rsidRPr="007A22F0">
              <w:rPr>
                <w:rFonts w:ascii="Arial" w:hAnsi="Arial" w:cs="Arial"/>
                <w:sz w:val="16"/>
                <w:szCs w:val="16"/>
              </w:rPr>
              <w:t>1.</w:t>
            </w:r>
          </w:p>
        </w:tc>
        <w:tc>
          <w:tcPr>
            <w:tcW w:w="8860" w:type="dxa"/>
            <w:vAlign w:val="center"/>
          </w:tcPr>
          <w:p w14:paraId="5FD00ECA" w14:textId="77777777" w:rsidR="001E3919" w:rsidRPr="007A22F0" w:rsidRDefault="001E3919" w:rsidP="001F4C23">
            <w:pPr>
              <w:ind w:left="0" w:firstLine="0"/>
              <w:rPr>
                <w:rFonts w:ascii="Arial" w:hAnsi="Arial" w:cs="Arial"/>
                <w:b/>
                <w:bCs/>
                <w:sz w:val="16"/>
                <w:szCs w:val="16"/>
              </w:rPr>
            </w:pPr>
            <w:r w:rsidRPr="007A22F0">
              <w:rPr>
                <w:rFonts w:ascii="Arial" w:hAnsi="Arial" w:cs="Arial"/>
                <w:b/>
                <w:bCs/>
                <w:sz w:val="16"/>
                <w:szCs w:val="16"/>
              </w:rPr>
              <w:t xml:space="preserve"> Local content Annexure C and MBD6.2 to be completed in full, failure to complete the local </w:t>
            </w:r>
          </w:p>
          <w:p w14:paraId="4BD4507F" w14:textId="77777777" w:rsidR="001E3919" w:rsidRPr="007A22F0" w:rsidRDefault="001E3919" w:rsidP="001F4C23">
            <w:pPr>
              <w:tabs>
                <w:tab w:val="left" w:pos="-1440"/>
              </w:tabs>
              <w:jc w:val="both"/>
              <w:rPr>
                <w:rFonts w:ascii="Arial" w:hAnsi="Arial" w:cs="Arial"/>
                <w:b/>
                <w:bCs/>
                <w:sz w:val="16"/>
                <w:szCs w:val="16"/>
              </w:rPr>
            </w:pPr>
            <w:r w:rsidRPr="007A22F0">
              <w:rPr>
                <w:rFonts w:ascii="Arial" w:hAnsi="Arial" w:cs="Arial"/>
                <w:b/>
                <w:bCs/>
                <w:sz w:val="16"/>
                <w:szCs w:val="16"/>
              </w:rPr>
              <w:t>Content and MBD 6.2 will result in your bid being non- responsive, ANNEXTURES C, D AND E</w:t>
            </w:r>
          </w:p>
        </w:tc>
        <w:tc>
          <w:tcPr>
            <w:tcW w:w="872" w:type="dxa"/>
            <w:vAlign w:val="center"/>
          </w:tcPr>
          <w:p w14:paraId="2B20EE4E" w14:textId="77777777" w:rsidR="001E3919" w:rsidRPr="007A22F0" w:rsidRDefault="001E3919" w:rsidP="001F4C23">
            <w:pPr>
              <w:jc w:val="center"/>
              <w:rPr>
                <w:rFonts w:ascii="Arial" w:hAnsi="Arial" w:cs="Arial"/>
                <w:b/>
                <w:bCs/>
                <w:sz w:val="16"/>
                <w:szCs w:val="16"/>
              </w:rPr>
            </w:pPr>
          </w:p>
        </w:tc>
      </w:tr>
      <w:tr w:rsidR="001E3919" w:rsidRPr="007A22F0" w14:paraId="12E8C330" w14:textId="77777777" w:rsidTr="001F4C23">
        <w:trPr>
          <w:trHeight w:val="409"/>
        </w:trPr>
        <w:tc>
          <w:tcPr>
            <w:tcW w:w="675" w:type="dxa"/>
            <w:vAlign w:val="center"/>
          </w:tcPr>
          <w:p w14:paraId="5563D785" w14:textId="77777777" w:rsidR="001E3919" w:rsidRPr="007A22F0" w:rsidRDefault="001E3919" w:rsidP="001F4C23">
            <w:pPr>
              <w:ind w:left="90" w:hanging="516"/>
              <w:jc w:val="center"/>
              <w:rPr>
                <w:rFonts w:ascii="Arial" w:hAnsi="Arial" w:cs="Arial"/>
                <w:sz w:val="16"/>
                <w:szCs w:val="16"/>
              </w:rPr>
            </w:pPr>
            <w:r w:rsidRPr="007A22F0">
              <w:rPr>
                <w:rFonts w:ascii="Arial" w:hAnsi="Arial" w:cs="Arial"/>
                <w:sz w:val="16"/>
                <w:szCs w:val="16"/>
              </w:rPr>
              <w:t>2.</w:t>
            </w:r>
          </w:p>
        </w:tc>
        <w:tc>
          <w:tcPr>
            <w:tcW w:w="8860" w:type="dxa"/>
            <w:vAlign w:val="center"/>
          </w:tcPr>
          <w:p w14:paraId="724FEB8B" w14:textId="77777777" w:rsidR="001E3919" w:rsidRPr="007A22F0" w:rsidRDefault="001E3919" w:rsidP="001F4C23">
            <w:pPr>
              <w:ind w:left="0" w:firstLine="0"/>
              <w:rPr>
                <w:rFonts w:ascii="Arial" w:hAnsi="Arial" w:cs="Arial"/>
                <w:b/>
                <w:bCs/>
                <w:sz w:val="16"/>
                <w:szCs w:val="16"/>
              </w:rPr>
            </w:pPr>
            <w:r w:rsidRPr="007A22F0">
              <w:rPr>
                <w:rFonts w:ascii="Arial" w:hAnsi="Arial" w:cs="Arial"/>
                <w:b/>
                <w:bCs/>
                <w:sz w:val="16"/>
                <w:szCs w:val="16"/>
              </w:rPr>
              <w:t>Technical schedules to be completed in full and signed as per schedule A</w:t>
            </w:r>
            <w:r w:rsidRPr="007A22F0">
              <w:rPr>
                <w:rFonts w:ascii="Arial" w:hAnsi="Arial" w:cs="Arial"/>
                <w:sz w:val="16"/>
                <w:szCs w:val="16"/>
              </w:rPr>
              <w:t xml:space="preserve">, </w:t>
            </w:r>
            <w:r w:rsidRPr="007A22F0">
              <w:rPr>
                <w:rFonts w:ascii="Arial" w:hAnsi="Arial" w:cs="Arial"/>
                <w:b/>
                <w:bCs/>
                <w:sz w:val="16"/>
                <w:szCs w:val="16"/>
              </w:rPr>
              <w:t>failure to complete the technical schedule as indicated will result in your bid being non- responsive</w:t>
            </w:r>
          </w:p>
        </w:tc>
        <w:tc>
          <w:tcPr>
            <w:tcW w:w="872" w:type="dxa"/>
            <w:vAlign w:val="center"/>
          </w:tcPr>
          <w:p w14:paraId="7F0C38B7" w14:textId="77777777" w:rsidR="001E3919" w:rsidRPr="007A22F0" w:rsidRDefault="001E3919" w:rsidP="001F4C23">
            <w:pPr>
              <w:jc w:val="center"/>
              <w:rPr>
                <w:rFonts w:ascii="Arial" w:hAnsi="Arial" w:cs="Arial"/>
                <w:b/>
                <w:bCs/>
                <w:sz w:val="16"/>
                <w:szCs w:val="16"/>
              </w:rPr>
            </w:pPr>
          </w:p>
        </w:tc>
      </w:tr>
      <w:tr w:rsidR="001E3919" w:rsidRPr="007A22F0" w14:paraId="720EAD26" w14:textId="77777777" w:rsidTr="001F4C23">
        <w:trPr>
          <w:trHeight w:val="409"/>
        </w:trPr>
        <w:tc>
          <w:tcPr>
            <w:tcW w:w="675" w:type="dxa"/>
            <w:vAlign w:val="center"/>
          </w:tcPr>
          <w:p w14:paraId="0694C1E9" w14:textId="77777777" w:rsidR="001E3919" w:rsidRPr="007A22F0" w:rsidRDefault="001E3919" w:rsidP="001F4C23">
            <w:pPr>
              <w:ind w:left="90" w:hanging="516"/>
              <w:jc w:val="center"/>
              <w:rPr>
                <w:rFonts w:ascii="Arial" w:hAnsi="Arial" w:cs="Arial"/>
                <w:sz w:val="16"/>
                <w:szCs w:val="16"/>
              </w:rPr>
            </w:pPr>
            <w:r w:rsidRPr="007A22F0">
              <w:rPr>
                <w:rFonts w:ascii="Arial" w:hAnsi="Arial" w:cs="Arial"/>
                <w:sz w:val="16"/>
                <w:szCs w:val="16"/>
              </w:rPr>
              <w:t>3.</w:t>
            </w:r>
          </w:p>
        </w:tc>
        <w:tc>
          <w:tcPr>
            <w:tcW w:w="8860" w:type="dxa"/>
            <w:vAlign w:val="center"/>
          </w:tcPr>
          <w:p w14:paraId="13DFC756" w14:textId="77777777" w:rsidR="001E3919" w:rsidRPr="007A22F0" w:rsidRDefault="001E3919" w:rsidP="001F4C23">
            <w:pPr>
              <w:rPr>
                <w:rFonts w:ascii="Arial" w:hAnsi="Arial" w:cs="Arial"/>
                <w:b/>
                <w:bCs/>
                <w:sz w:val="16"/>
                <w:szCs w:val="16"/>
              </w:rPr>
            </w:pPr>
            <w:r w:rsidRPr="007A22F0">
              <w:rPr>
                <w:rFonts w:ascii="Arial" w:hAnsi="Arial" w:cs="Arial"/>
                <w:b/>
                <w:bCs/>
                <w:sz w:val="16"/>
                <w:szCs w:val="16"/>
              </w:rPr>
              <w:t xml:space="preserve">BOQs selected to be priced in full, failure to complete the BOQs in full will result in your bid being non – </w:t>
            </w:r>
          </w:p>
          <w:p w14:paraId="0AEEF0DB" w14:textId="77777777" w:rsidR="001E3919" w:rsidRPr="007A22F0" w:rsidRDefault="001E3919" w:rsidP="001F4C23">
            <w:pPr>
              <w:rPr>
                <w:rFonts w:ascii="Arial" w:hAnsi="Arial" w:cs="Arial"/>
                <w:b/>
                <w:bCs/>
                <w:sz w:val="16"/>
                <w:szCs w:val="16"/>
              </w:rPr>
            </w:pPr>
            <w:r w:rsidRPr="007A22F0">
              <w:rPr>
                <w:rFonts w:ascii="Arial" w:hAnsi="Arial" w:cs="Arial"/>
                <w:b/>
                <w:bCs/>
                <w:sz w:val="16"/>
                <w:szCs w:val="16"/>
              </w:rPr>
              <w:t>responsive. Distributors to provide a letter of agreement from the manufacturer, failure to provide the agreement</w:t>
            </w:r>
          </w:p>
          <w:p w14:paraId="0B9AC765" w14:textId="77777777" w:rsidR="001E3919" w:rsidRPr="007A22F0" w:rsidRDefault="001E3919" w:rsidP="001F4C23">
            <w:pPr>
              <w:rPr>
                <w:rFonts w:ascii="Arial" w:hAnsi="Arial" w:cs="Arial"/>
                <w:b/>
                <w:bCs/>
                <w:sz w:val="16"/>
                <w:szCs w:val="16"/>
              </w:rPr>
            </w:pPr>
            <w:r w:rsidRPr="007A22F0">
              <w:rPr>
                <w:rFonts w:ascii="Arial" w:hAnsi="Arial" w:cs="Arial"/>
                <w:b/>
                <w:bCs/>
                <w:sz w:val="16"/>
                <w:szCs w:val="16"/>
              </w:rPr>
              <w:t>from the manufacture will also result in the bid being considered non –responsive.</w:t>
            </w:r>
          </w:p>
        </w:tc>
        <w:tc>
          <w:tcPr>
            <w:tcW w:w="872" w:type="dxa"/>
            <w:vAlign w:val="center"/>
          </w:tcPr>
          <w:p w14:paraId="4BE02C42" w14:textId="77777777" w:rsidR="001E3919" w:rsidRPr="007A22F0" w:rsidRDefault="001E3919" w:rsidP="001F4C23">
            <w:pPr>
              <w:jc w:val="center"/>
              <w:rPr>
                <w:rFonts w:ascii="Arial" w:hAnsi="Arial" w:cs="Arial"/>
                <w:b/>
                <w:bCs/>
                <w:sz w:val="16"/>
                <w:szCs w:val="16"/>
              </w:rPr>
            </w:pPr>
          </w:p>
        </w:tc>
      </w:tr>
      <w:tr w:rsidR="001E3919" w:rsidRPr="007A22F0" w14:paraId="57871249" w14:textId="77777777" w:rsidTr="001F4C23">
        <w:trPr>
          <w:trHeight w:val="354"/>
        </w:trPr>
        <w:tc>
          <w:tcPr>
            <w:tcW w:w="10407" w:type="dxa"/>
            <w:gridSpan w:val="3"/>
            <w:shd w:val="clear" w:color="auto" w:fill="BFBFBF" w:themeFill="background1" w:themeFillShade="BF"/>
            <w:vAlign w:val="center"/>
          </w:tcPr>
          <w:p w14:paraId="38158E74" w14:textId="77777777" w:rsidR="001E3919" w:rsidRPr="007A22F0" w:rsidRDefault="001E3919" w:rsidP="001F4C23">
            <w:pPr>
              <w:ind w:left="0" w:firstLine="0"/>
              <w:rPr>
                <w:rFonts w:ascii="Arial" w:hAnsi="Arial" w:cs="Arial"/>
                <w:b/>
                <w:sz w:val="16"/>
                <w:szCs w:val="16"/>
              </w:rPr>
            </w:pPr>
            <w:r w:rsidRPr="007A22F0">
              <w:rPr>
                <w:rFonts w:ascii="Arial" w:hAnsi="Arial" w:cs="Arial"/>
                <w:b/>
                <w:sz w:val="16"/>
                <w:szCs w:val="16"/>
              </w:rPr>
              <w:t>Stage 1 Evaluation: A minimum threshold of 75% must be achieved to proceed to the Stage 2  Evaluation</w:t>
            </w:r>
          </w:p>
          <w:p w14:paraId="2E06D787" w14:textId="77777777" w:rsidR="001E3919" w:rsidRPr="007A22F0" w:rsidRDefault="001E3919" w:rsidP="001F4C23">
            <w:pPr>
              <w:rPr>
                <w:rFonts w:ascii="Arial" w:hAnsi="Arial" w:cs="Arial"/>
                <w:b/>
                <w:sz w:val="16"/>
                <w:szCs w:val="16"/>
              </w:rPr>
            </w:pPr>
            <w:r w:rsidRPr="007A22F0">
              <w:rPr>
                <w:rFonts w:ascii="Arial" w:hAnsi="Arial" w:cs="Arial"/>
                <w:b/>
                <w:sz w:val="16"/>
                <w:szCs w:val="16"/>
              </w:rPr>
              <w:t>Evaluation will be done on a relationship to the weighting on a scale of 0 to 10</w:t>
            </w:r>
          </w:p>
        </w:tc>
      </w:tr>
      <w:tr w:rsidR="001E3919" w:rsidRPr="007A22F0" w14:paraId="21BFFB13" w14:textId="77777777" w:rsidTr="001F4C23">
        <w:trPr>
          <w:trHeight w:val="111"/>
        </w:trPr>
        <w:tc>
          <w:tcPr>
            <w:tcW w:w="9535" w:type="dxa"/>
            <w:gridSpan w:val="2"/>
          </w:tcPr>
          <w:p w14:paraId="73D555DB" w14:textId="77777777" w:rsidR="001E3919" w:rsidRPr="007A22F0" w:rsidRDefault="001E3919" w:rsidP="001F4C23">
            <w:pPr>
              <w:pStyle w:val="BodyTextIndent"/>
              <w:ind w:left="0" w:firstLine="0"/>
              <w:jc w:val="both"/>
              <w:rPr>
                <w:rFonts w:cs="Arial"/>
                <w:b/>
                <w:sz w:val="16"/>
                <w:szCs w:val="16"/>
              </w:rPr>
            </w:pPr>
            <w:r w:rsidRPr="007A22F0">
              <w:rPr>
                <w:rFonts w:cs="Arial"/>
                <w:b/>
                <w:sz w:val="16"/>
                <w:szCs w:val="16"/>
              </w:rPr>
              <w:t>Technical Evaluation:</w:t>
            </w:r>
          </w:p>
        </w:tc>
        <w:tc>
          <w:tcPr>
            <w:tcW w:w="872" w:type="dxa"/>
            <w:vAlign w:val="center"/>
          </w:tcPr>
          <w:p w14:paraId="5A4B9C82" w14:textId="77777777" w:rsidR="001E3919" w:rsidRPr="007A22F0" w:rsidRDefault="001E3919" w:rsidP="001F4C23">
            <w:pPr>
              <w:jc w:val="center"/>
              <w:rPr>
                <w:rFonts w:ascii="Arial" w:hAnsi="Arial" w:cs="Arial"/>
                <w:b/>
                <w:sz w:val="16"/>
                <w:szCs w:val="16"/>
              </w:rPr>
            </w:pPr>
            <w:r w:rsidRPr="007A22F0">
              <w:rPr>
                <w:rFonts w:ascii="Arial" w:hAnsi="Arial" w:cs="Arial"/>
                <w:b/>
                <w:sz w:val="16"/>
                <w:szCs w:val="16"/>
              </w:rPr>
              <w:t>Weight</w:t>
            </w:r>
          </w:p>
        </w:tc>
      </w:tr>
      <w:tr w:rsidR="001E3919" w:rsidRPr="007A22F0" w14:paraId="7E730D77" w14:textId="77777777" w:rsidTr="001F4C23">
        <w:trPr>
          <w:trHeight w:val="585"/>
        </w:trPr>
        <w:tc>
          <w:tcPr>
            <w:tcW w:w="675" w:type="dxa"/>
          </w:tcPr>
          <w:p w14:paraId="5D0FC531" w14:textId="77777777" w:rsidR="001E3919" w:rsidRPr="007A22F0" w:rsidRDefault="001E3919" w:rsidP="001F4C23">
            <w:pPr>
              <w:ind w:left="90"/>
              <w:jc w:val="center"/>
              <w:rPr>
                <w:rFonts w:ascii="Arial" w:hAnsi="Arial" w:cs="Arial"/>
                <w:sz w:val="16"/>
                <w:szCs w:val="16"/>
              </w:rPr>
            </w:pPr>
            <w:r w:rsidRPr="007A22F0">
              <w:rPr>
                <w:rFonts w:ascii="Arial" w:hAnsi="Arial" w:cs="Arial"/>
                <w:sz w:val="16"/>
                <w:szCs w:val="16"/>
              </w:rPr>
              <w:t xml:space="preserve">     1.</w:t>
            </w:r>
          </w:p>
        </w:tc>
        <w:tc>
          <w:tcPr>
            <w:tcW w:w="8860" w:type="dxa"/>
          </w:tcPr>
          <w:p w14:paraId="410CD8F8" w14:textId="77777777" w:rsidR="001E3919" w:rsidRPr="007A22F0" w:rsidRDefault="001E3919" w:rsidP="001F4C23">
            <w:pPr>
              <w:jc w:val="both"/>
              <w:rPr>
                <w:rFonts w:ascii="Arial" w:hAnsi="Arial" w:cs="Arial"/>
                <w:b/>
                <w:bCs/>
                <w:sz w:val="16"/>
                <w:szCs w:val="16"/>
              </w:rPr>
            </w:pPr>
            <w:r w:rsidRPr="007A22F0">
              <w:rPr>
                <w:rFonts w:ascii="Arial" w:hAnsi="Arial" w:cs="Arial"/>
                <w:b/>
                <w:bCs/>
                <w:sz w:val="16"/>
                <w:szCs w:val="16"/>
              </w:rPr>
              <w:t xml:space="preserve">Type Test </w:t>
            </w:r>
          </w:p>
          <w:p w14:paraId="24EC78B6" w14:textId="77777777" w:rsidR="001E3919" w:rsidRPr="007A22F0" w:rsidRDefault="001E3919" w:rsidP="001F4C23">
            <w:pPr>
              <w:jc w:val="both"/>
              <w:rPr>
                <w:rFonts w:ascii="Arial" w:hAnsi="Arial" w:cs="Arial"/>
                <w:b/>
                <w:bCs/>
                <w:sz w:val="16"/>
                <w:szCs w:val="16"/>
              </w:rPr>
            </w:pPr>
          </w:p>
          <w:p w14:paraId="1EDFB70F" w14:textId="77777777" w:rsidR="001E3919" w:rsidRPr="007A22F0" w:rsidRDefault="001E3919" w:rsidP="001F4C23">
            <w:pPr>
              <w:pStyle w:val="BodyTextIndent"/>
              <w:numPr>
                <w:ilvl w:val="1"/>
                <w:numId w:val="74"/>
              </w:numPr>
              <w:rPr>
                <w:rFonts w:cs="Arial"/>
                <w:bCs/>
                <w:sz w:val="16"/>
                <w:szCs w:val="16"/>
              </w:rPr>
            </w:pPr>
            <w:r w:rsidRPr="007A22F0">
              <w:rPr>
                <w:rFonts w:cs="Arial"/>
                <w:bCs/>
                <w:sz w:val="16"/>
                <w:szCs w:val="16"/>
              </w:rPr>
              <w:t xml:space="preserve">Provide a signed type test report for </w:t>
            </w:r>
            <w:r w:rsidRPr="007A22F0">
              <w:rPr>
                <w:rFonts w:cs="Arial"/>
                <w:b/>
                <w:bCs/>
                <w:sz w:val="16"/>
                <w:szCs w:val="16"/>
              </w:rPr>
              <w:t>ARC RATED FLASH SUIT</w:t>
            </w:r>
            <w:r w:rsidRPr="007A22F0">
              <w:rPr>
                <w:rFonts w:cs="Arial"/>
                <w:bCs/>
                <w:sz w:val="16"/>
                <w:szCs w:val="16"/>
              </w:rPr>
              <w:t xml:space="preserve"> from an accredited body</w:t>
            </w:r>
          </w:p>
          <w:p w14:paraId="077E853B" w14:textId="77777777" w:rsidR="001E3919" w:rsidRPr="007A22F0" w:rsidRDefault="001E3919" w:rsidP="001F4C23">
            <w:pPr>
              <w:pStyle w:val="BodyTextIndent"/>
              <w:numPr>
                <w:ilvl w:val="2"/>
                <w:numId w:val="74"/>
              </w:numPr>
              <w:rPr>
                <w:rFonts w:cs="Arial"/>
                <w:bCs/>
                <w:sz w:val="16"/>
                <w:szCs w:val="16"/>
              </w:rPr>
            </w:pPr>
            <w:r w:rsidRPr="007A22F0">
              <w:rPr>
                <w:rFonts w:cs="Arial"/>
                <w:bCs/>
                <w:sz w:val="16"/>
                <w:szCs w:val="16"/>
              </w:rPr>
              <w:t xml:space="preserve">  Provided a type test report = 10 point</w:t>
            </w:r>
          </w:p>
          <w:p w14:paraId="1BC9E68D" w14:textId="77777777" w:rsidR="001E3919" w:rsidRPr="007A22F0" w:rsidRDefault="001E3919" w:rsidP="001F4C23">
            <w:pPr>
              <w:pStyle w:val="BodyTextIndent"/>
              <w:numPr>
                <w:ilvl w:val="2"/>
                <w:numId w:val="74"/>
              </w:numPr>
              <w:rPr>
                <w:rFonts w:cs="Arial"/>
                <w:bCs/>
                <w:sz w:val="16"/>
                <w:szCs w:val="16"/>
              </w:rPr>
            </w:pPr>
            <w:r w:rsidRPr="007A22F0">
              <w:rPr>
                <w:rFonts w:cs="Arial"/>
                <w:bCs/>
                <w:sz w:val="16"/>
                <w:szCs w:val="16"/>
              </w:rPr>
              <w:t xml:space="preserve">  Did not provide a type test report = 0 points</w:t>
            </w:r>
          </w:p>
          <w:p w14:paraId="2B9E78F4" w14:textId="77777777" w:rsidR="001E3919" w:rsidRPr="007A22F0" w:rsidRDefault="001E3919" w:rsidP="001F4C23">
            <w:pPr>
              <w:ind w:left="0" w:firstLine="0"/>
              <w:jc w:val="both"/>
              <w:rPr>
                <w:rFonts w:ascii="Arial" w:hAnsi="Arial" w:cs="Arial"/>
                <w:bCs/>
                <w:sz w:val="16"/>
                <w:szCs w:val="16"/>
              </w:rPr>
            </w:pPr>
          </w:p>
          <w:p w14:paraId="7992F849" w14:textId="77777777" w:rsidR="001E3919" w:rsidRPr="007A22F0" w:rsidRDefault="001E3919" w:rsidP="001F4C23">
            <w:pPr>
              <w:rPr>
                <w:rFonts w:ascii="Arial" w:hAnsi="Arial" w:cs="Arial"/>
                <w:bCs/>
                <w:sz w:val="16"/>
                <w:szCs w:val="16"/>
              </w:rPr>
            </w:pPr>
            <w:r w:rsidRPr="007A22F0">
              <w:rPr>
                <w:rFonts w:ascii="Arial" w:hAnsi="Arial" w:cs="Arial"/>
                <w:b/>
                <w:bCs/>
                <w:sz w:val="16"/>
                <w:szCs w:val="16"/>
              </w:rPr>
              <w:t>Max score points = 10 points</w:t>
            </w:r>
          </w:p>
        </w:tc>
        <w:tc>
          <w:tcPr>
            <w:tcW w:w="872" w:type="dxa"/>
            <w:vAlign w:val="center"/>
          </w:tcPr>
          <w:p w14:paraId="164C0BF2" w14:textId="77777777" w:rsidR="001E3919" w:rsidRPr="007A22F0" w:rsidRDefault="001E3919" w:rsidP="001F4C23">
            <w:pPr>
              <w:ind w:left="0" w:firstLine="0"/>
              <w:jc w:val="center"/>
              <w:rPr>
                <w:rFonts w:ascii="Arial" w:hAnsi="Arial" w:cs="Arial"/>
                <w:sz w:val="16"/>
                <w:szCs w:val="16"/>
              </w:rPr>
            </w:pPr>
            <w:r w:rsidRPr="007A22F0">
              <w:rPr>
                <w:rFonts w:ascii="Arial" w:hAnsi="Arial" w:cs="Arial"/>
                <w:sz w:val="16"/>
                <w:szCs w:val="16"/>
              </w:rPr>
              <w:t>40</w:t>
            </w:r>
          </w:p>
        </w:tc>
      </w:tr>
      <w:tr w:rsidR="001E3919" w:rsidRPr="007A22F0" w14:paraId="71B5A7A5" w14:textId="77777777" w:rsidTr="001F4C23">
        <w:trPr>
          <w:trHeight w:val="849"/>
        </w:trPr>
        <w:tc>
          <w:tcPr>
            <w:tcW w:w="675" w:type="dxa"/>
          </w:tcPr>
          <w:p w14:paraId="1ED8842C" w14:textId="77777777" w:rsidR="001E3919" w:rsidRPr="007A22F0" w:rsidRDefault="001E3919" w:rsidP="001F4C23">
            <w:pPr>
              <w:rPr>
                <w:rFonts w:ascii="Arial" w:hAnsi="Arial" w:cs="Arial"/>
                <w:sz w:val="16"/>
                <w:szCs w:val="16"/>
              </w:rPr>
            </w:pPr>
            <w:r w:rsidRPr="007A22F0">
              <w:rPr>
                <w:rFonts w:ascii="Arial" w:hAnsi="Arial" w:cs="Arial"/>
                <w:sz w:val="16"/>
                <w:szCs w:val="16"/>
              </w:rPr>
              <w:t>2.</w:t>
            </w:r>
          </w:p>
        </w:tc>
        <w:tc>
          <w:tcPr>
            <w:tcW w:w="8860" w:type="dxa"/>
          </w:tcPr>
          <w:p w14:paraId="73533BDC" w14:textId="77777777" w:rsidR="001E3919" w:rsidRPr="007A22F0" w:rsidRDefault="001E3919" w:rsidP="001F4C23">
            <w:pPr>
              <w:overflowPunct/>
              <w:autoSpaceDE/>
              <w:autoSpaceDN/>
              <w:adjustRightInd/>
              <w:ind w:left="0" w:firstLine="0"/>
              <w:jc w:val="both"/>
              <w:textAlignment w:val="auto"/>
              <w:rPr>
                <w:rFonts w:ascii="Arial" w:hAnsi="Arial" w:cs="Arial"/>
                <w:b/>
                <w:bCs/>
                <w:sz w:val="16"/>
                <w:szCs w:val="16"/>
              </w:rPr>
            </w:pPr>
            <w:r w:rsidRPr="007A22F0">
              <w:rPr>
                <w:rFonts w:ascii="Arial" w:hAnsi="Arial" w:cs="Arial"/>
                <w:b/>
                <w:bCs/>
                <w:sz w:val="16"/>
                <w:szCs w:val="16"/>
              </w:rPr>
              <w:t>ISO Requirements</w:t>
            </w:r>
          </w:p>
          <w:p w14:paraId="5B2C69BF" w14:textId="77777777" w:rsidR="001E3919" w:rsidRPr="007A22F0" w:rsidRDefault="001E3919" w:rsidP="001F4C23">
            <w:pPr>
              <w:overflowPunct/>
              <w:autoSpaceDE/>
              <w:autoSpaceDN/>
              <w:adjustRightInd/>
              <w:ind w:left="0" w:firstLine="0"/>
              <w:jc w:val="both"/>
              <w:textAlignment w:val="auto"/>
              <w:rPr>
                <w:rFonts w:ascii="Arial" w:hAnsi="Arial" w:cs="Arial"/>
                <w:b/>
                <w:bCs/>
                <w:sz w:val="16"/>
                <w:szCs w:val="16"/>
              </w:rPr>
            </w:pPr>
          </w:p>
          <w:p w14:paraId="51E1A3EB" w14:textId="77777777" w:rsidR="001E3919" w:rsidRPr="007A22F0" w:rsidRDefault="001E3919" w:rsidP="001F4C23">
            <w:pPr>
              <w:pStyle w:val="BodyTextIndent"/>
              <w:numPr>
                <w:ilvl w:val="1"/>
                <w:numId w:val="75"/>
              </w:numPr>
              <w:rPr>
                <w:rFonts w:cs="Arial"/>
                <w:bCs/>
                <w:sz w:val="16"/>
                <w:szCs w:val="16"/>
              </w:rPr>
            </w:pPr>
            <w:r w:rsidRPr="007A22F0">
              <w:rPr>
                <w:rFonts w:cs="Arial"/>
                <w:bCs/>
                <w:sz w:val="16"/>
                <w:szCs w:val="16"/>
              </w:rPr>
              <w:t>Provide a valid ISO 9001 certificate from the manufacturer</w:t>
            </w:r>
          </w:p>
          <w:p w14:paraId="585A5EEA" w14:textId="77777777" w:rsidR="001E3919" w:rsidRPr="007A22F0" w:rsidRDefault="001E3919" w:rsidP="001F4C23">
            <w:pPr>
              <w:pStyle w:val="BodyTextIndent"/>
              <w:numPr>
                <w:ilvl w:val="2"/>
                <w:numId w:val="75"/>
              </w:numPr>
              <w:rPr>
                <w:rFonts w:cs="Arial"/>
                <w:bCs/>
                <w:sz w:val="16"/>
                <w:szCs w:val="16"/>
              </w:rPr>
            </w:pPr>
            <w:r w:rsidRPr="007A22F0">
              <w:rPr>
                <w:rFonts w:cs="Arial"/>
                <w:bCs/>
                <w:sz w:val="16"/>
                <w:szCs w:val="16"/>
              </w:rPr>
              <w:t xml:space="preserve">  Provided a valid ISO 9001 certificate from the manufacturer = 10 points</w:t>
            </w:r>
          </w:p>
          <w:p w14:paraId="1DF80A1B" w14:textId="77777777" w:rsidR="001E3919" w:rsidRPr="007A22F0" w:rsidRDefault="001E3919" w:rsidP="001F4C23">
            <w:pPr>
              <w:pStyle w:val="BodyTextIndent"/>
              <w:numPr>
                <w:ilvl w:val="2"/>
                <w:numId w:val="75"/>
              </w:numPr>
              <w:rPr>
                <w:rFonts w:cs="Arial"/>
                <w:b/>
                <w:bCs/>
                <w:sz w:val="16"/>
                <w:szCs w:val="16"/>
              </w:rPr>
            </w:pPr>
            <w:r w:rsidRPr="007A22F0">
              <w:rPr>
                <w:rFonts w:cs="Arial"/>
                <w:bCs/>
                <w:sz w:val="16"/>
                <w:szCs w:val="16"/>
              </w:rPr>
              <w:t xml:space="preserve">  Did not provide a valid ISO 9001 certificate from the manufacturer =0 points</w:t>
            </w:r>
          </w:p>
          <w:p w14:paraId="4FA87224" w14:textId="77777777" w:rsidR="001E3919" w:rsidRPr="007A22F0" w:rsidRDefault="001E3919" w:rsidP="001F4C23">
            <w:pPr>
              <w:pStyle w:val="ListParagraph"/>
              <w:overflowPunct/>
              <w:autoSpaceDE/>
              <w:autoSpaceDN/>
              <w:adjustRightInd/>
              <w:ind w:firstLine="0"/>
              <w:jc w:val="both"/>
              <w:textAlignment w:val="auto"/>
              <w:rPr>
                <w:rFonts w:ascii="Arial" w:hAnsi="Arial" w:cs="Arial"/>
                <w:bCs/>
                <w:sz w:val="16"/>
                <w:szCs w:val="16"/>
              </w:rPr>
            </w:pPr>
          </w:p>
          <w:p w14:paraId="0C2FC219" w14:textId="77777777" w:rsidR="001E3919" w:rsidRPr="007A22F0" w:rsidRDefault="001E3919" w:rsidP="001F4C23">
            <w:pPr>
              <w:rPr>
                <w:rFonts w:ascii="Arial" w:hAnsi="Arial" w:cs="Arial"/>
                <w:b/>
                <w:bCs/>
                <w:sz w:val="16"/>
                <w:szCs w:val="16"/>
              </w:rPr>
            </w:pPr>
            <w:r w:rsidRPr="007A22F0">
              <w:rPr>
                <w:rFonts w:ascii="Arial" w:hAnsi="Arial" w:cs="Arial"/>
                <w:b/>
                <w:bCs/>
                <w:sz w:val="16"/>
                <w:szCs w:val="16"/>
              </w:rPr>
              <w:t>Max score points = 10 points</w:t>
            </w:r>
          </w:p>
        </w:tc>
        <w:tc>
          <w:tcPr>
            <w:tcW w:w="872" w:type="dxa"/>
            <w:vAlign w:val="center"/>
          </w:tcPr>
          <w:p w14:paraId="1F35E597" w14:textId="77777777" w:rsidR="001E3919" w:rsidRPr="007A22F0" w:rsidRDefault="001E3919" w:rsidP="001F4C23">
            <w:pPr>
              <w:jc w:val="center"/>
              <w:rPr>
                <w:rFonts w:ascii="Arial" w:hAnsi="Arial" w:cs="Arial"/>
                <w:sz w:val="16"/>
                <w:szCs w:val="16"/>
              </w:rPr>
            </w:pPr>
            <w:r w:rsidRPr="007A22F0">
              <w:rPr>
                <w:rFonts w:ascii="Arial" w:hAnsi="Arial" w:cs="Arial"/>
                <w:sz w:val="16"/>
                <w:szCs w:val="16"/>
              </w:rPr>
              <w:t>20</w:t>
            </w:r>
          </w:p>
        </w:tc>
      </w:tr>
      <w:tr w:rsidR="001E3919" w:rsidRPr="007A22F0" w14:paraId="4D5FB35A" w14:textId="77777777" w:rsidTr="001F4C23">
        <w:trPr>
          <w:trHeight w:val="929"/>
        </w:trPr>
        <w:tc>
          <w:tcPr>
            <w:tcW w:w="675" w:type="dxa"/>
          </w:tcPr>
          <w:p w14:paraId="60ED6451" w14:textId="77777777" w:rsidR="001E3919" w:rsidRPr="007A22F0" w:rsidRDefault="001E3919" w:rsidP="001F4C23">
            <w:pPr>
              <w:rPr>
                <w:rFonts w:ascii="Arial" w:hAnsi="Arial" w:cs="Arial"/>
                <w:sz w:val="16"/>
                <w:szCs w:val="16"/>
              </w:rPr>
            </w:pPr>
            <w:r w:rsidRPr="007A22F0">
              <w:rPr>
                <w:rFonts w:ascii="Arial" w:hAnsi="Arial" w:cs="Arial"/>
                <w:sz w:val="16"/>
                <w:szCs w:val="16"/>
              </w:rPr>
              <w:t>3.</w:t>
            </w:r>
          </w:p>
        </w:tc>
        <w:tc>
          <w:tcPr>
            <w:tcW w:w="8860" w:type="dxa"/>
          </w:tcPr>
          <w:p w14:paraId="0E2E6F8A" w14:textId="77777777" w:rsidR="001E3919" w:rsidRPr="007A22F0" w:rsidRDefault="001E3919" w:rsidP="001F4C23">
            <w:pPr>
              <w:pStyle w:val="BodyTextIndent"/>
              <w:ind w:left="0" w:firstLine="0"/>
              <w:rPr>
                <w:rFonts w:cs="Arial"/>
                <w:b/>
                <w:sz w:val="16"/>
                <w:szCs w:val="16"/>
              </w:rPr>
            </w:pPr>
            <w:r w:rsidRPr="007A22F0">
              <w:rPr>
                <w:rFonts w:cs="Arial"/>
                <w:b/>
                <w:sz w:val="16"/>
                <w:szCs w:val="16"/>
              </w:rPr>
              <w:t>LEAD TIME:</w:t>
            </w:r>
          </w:p>
          <w:p w14:paraId="2679BB21" w14:textId="77777777" w:rsidR="001E3919" w:rsidRPr="007A22F0" w:rsidRDefault="001E3919" w:rsidP="001F4C23">
            <w:pPr>
              <w:pStyle w:val="BodyTextIndent"/>
              <w:ind w:left="0" w:firstLine="0"/>
              <w:rPr>
                <w:rFonts w:cs="Arial"/>
                <w:b/>
                <w:sz w:val="16"/>
                <w:szCs w:val="16"/>
              </w:rPr>
            </w:pPr>
          </w:p>
          <w:p w14:paraId="270CAB18" w14:textId="77777777" w:rsidR="001E3919" w:rsidRPr="007A22F0" w:rsidRDefault="001E3919" w:rsidP="001F4C23">
            <w:pPr>
              <w:pStyle w:val="BodyTextIndent"/>
              <w:numPr>
                <w:ilvl w:val="1"/>
                <w:numId w:val="76"/>
              </w:numPr>
              <w:rPr>
                <w:rFonts w:cs="Arial"/>
                <w:b/>
                <w:sz w:val="16"/>
                <w:szCs w:val="16"/>
              </w:rPr>
            </w:pPr>
            <w:r w:rsidRPr="007A22F0">
              <w:rPr>
                <w:rFonts w:cs="Arial"/>
                <w:b/>
                <w:sz w:val="16"/>
                <w:szCs w:val="16"/>
              </w:rPr>
              <w:t>Lead time for delivery</w:t>
            </w:r>
          </w:p>
          <w:p w14:paraId="2C0C83D9" w14:textId="77777777" w:rsidR="001E3919" w:rsidRPr="007A22F0" w:rsidRDefault="001E3919" w:rsidP="001F4C23">
            <w:pPr>
              <w:pStyle w:val="BodyTextIndent"/>
              <w:numPr>
                <w:ilvl w:val="2"/>
                <w:numId w:val="76"/>
              </w:numPr>
              <w:rPr>
                <w:rFonts w:cs="Arial"/>
                <w:bCs/>
                <w:sz w:val="16"/>
                <w:szCs w:val="16"/>
              </w:rPr>
            </w:pPr>
            <w:r w:rsidRPr="007A22F0">
              <w:rPr>
                <w:rFonts w:cs="Arial"/>
                <w:bCs/>
                <w:sz w:val="16"/>
                <w:szCs w:val="16"/>
              </w:rPr>
              <w:t xml:space="preserve">   2-4 weeks = 10 points</w:t>
            </w:r>
          </w:p>
          <w:p w14:paraId="772AE449" w14:textId="77777777" w:rsidR="001E3919" w:rsidRPr="007A22F0" w:rsidRDefault="001E3919" w:rsidP="001F4C23">
            <w:pPr>
              <w:pStyle w:val="BodyTextIndent"/>
              <w:numPr>
                <w:ilvl w:val="2"/>
                <w:numId w:val="76"/>
              </w:numPr>
              <w:rPr>
                <w:rFonts w:cs="Arial"/>
                <w:bCs/>
                <w:sz w:val="16"/>
                <w:szCs w:val="16"/>
              </w:rPr>
            </w:pPr>
            <w:r w:rsidRPr="007A22F0">
              <w:rPr>
                <w:rFonts w:cs="Arial"/>
                <w:bCs/>
                <w:sz w:val="16"/>
                <w:szCs w:val="16"/>
              </w:rPr>
              <w:t xml:space="preserve">   5-7 weeks </w:t>
            </w:r>
            <w:r w:rsidRPr="007A22F0">
              <w:rPr>
                <w:rFonts w:cs="Arial"/>
                <w:b/>
                <w:bCs/>
                <w:sz w:val="16"/>
                <w:szCs w:val="16"/>
              </w:rPr>
              <w:t>=7.5</w:t>
            </w:r>
            <w:r w:rsidRPr="007A22F0">
              <w:rPr>
                <w:rFonts w:cs="Arial"/>
                <w:bCs/>
                <w:sz w:val="16"/>
                <w:szCs w:val="16"/>
              </w:rPr>
              <w:t xml:space="preserve"> points</w:t>
            </w:r>
          </w:p>
          <w:p w14:paraId="4384B729" w14:textId="77777777" w:rsidR="001E3919" w:rsidRPr="007A22F0" w:rsidRDefault="001E3919" w:rsidP="001F4C23">
            <w:pPr>
              <w:pStyle w:val="BodyTextIndent"/>
              <w:numPr>
                <w:ilvl w:val="2"/>
                <w:numId w:val="76"/>
              </w:numPr>
              <w:rPr>
                <w:rFonts w:cs="Arial"/>
                <w:sz w:val="16"/>
                <w:szCs w:val="16"/>
              </w:rPr>
            </w:pPr>
            <w:r w:rsidRPr="007A22F0">
              <w:rPr>
                <w:rFonts w:cs="Arial"/>
                <w:bCs/>
                <w:sz w:val="16"/>
                <w:szCs w:val="16"/>
              </w:rPr>
              <w:t xml:space="preserve">   More than 7 weeks = 0 points</w:t>
            </w:r>
          </w:p>
          <w:p w14:paraId="55737670" w14:textId="77777777" w:rsidR="001E3919" w:rsidRPr="007A22F0" w:rsidRDefault="001E3919" w:rsidP="001F4C23">
            <w:pPr>
              <w:ind w:left="0" w:firstLine="0"/>
              <w:rPr>
                <w:rFonts w:ascii="Arial" w:hAnsi="Arial" w:cs="Arial"/>
                <w:sz w:val="16"/>
                <w:szCs w:val="16"/>
              </w:rPr>
            </w:pPr>
          </w:p>
          <w:p w14:paraId="499378A9" w14:textId="77777777" w:rsidR="001E3919" w:rsidRPr="007A22F0" w:rsidRDefault="001E3919" w:rsidP="001F4C23">
            <w:pPr>
              <w:ind w:left="0" w:firstLine="0"/>
              <w:rPr>
                <w:rFonts w:ascii="Arial" w:hAnsi="Arial" w:cs="Arial"/>
                <w:sz w:val="16"/>
                <w:szCs w:val="16"/>
              </w:rPr>
            </w:pPr>
            <w:r w:rsidRPr="007A22F0">
              <w:rPr>
                <w:rFonts w:ascii="Arial" w:hAnsi="Arial" w:cs="Arial"/>
                <w:b/>
                <w:bCs/>
                <w:sz w:val="16"/>
                <w:szCs w:val="16"/>
              </w:rPr>
              <w:t>Max score points = 10 points</w:t>
            </w:r>
          </w:p>
        </w:tc>
        <w:tc>
          <w:tcPr>
            <w:tcW w:w="872" w:type="dxa"/>
            <w:vAlign w:val="center"/>
          </w:tcPr>
          <w:p w14:paraId="3988BA4B" w14:textId="77777777" w:rsidR="001E3919" w:rsidRPr="007A22F0" w:rsidRDefault="001E3919" w:rsidP="001F4C23">
            <w:pPr>
              <w:jc w:val="center"/>
              <w:rPr>
                <w:rFonts w:ascii="Arial" w:hAnsi="Arial" w:cs="Arial"/>
                <w:sz w:val="16"/>
                <w:szCs w:val="16"/>
              </w:rPr>
            </w:pPr>
            <w:r w:rsidRPr="007A22F0">
              <w:rPr>
                <w:rFonts w:ascii="Arial" w:hAnsi="Arial" w:cs="Arial"/>
                <w:sz w:val="16"/>
                <w:szCs w:val="16"/>
              </w:rPr>
              <w:t>10</w:t>
            </w:r>
          </w:p>
        </w:tc>
      </w:tr>
      <w:tr w:rsidR="001E3919" w:rsidRPr="007A22F0" w14:paraId="35787813" w14:textId="77777777" w:rsidTr="001F4C23">
        <w:trPr>
          <w:trHeight w:val="2072"/>
        </w:trPr>
        <w:tc>
          <w:tcPr>
            <w:tcW w:w="675" w:type="dxa"/>
          </w:tcPr>
          <w:p w14:paraId="6B7050F2" w14:textId="77777777" w:rsidR="001E3919" w:rsidRPr="007A22F0" w:rsidRDefault="001E3919" w:rsidP="001F4C23">
            <w:pPr>
              <w:ind w:left="0" w:firstLine="0"/>
              <w:rPr>
                <w:rFonts w:ascii="Arial" w:hAnsi="Arial" w:cs="Arial"/>
                <w:sz w:val="16"/>
                <w:szCs w:val="16"/>
              </w:rPr>
            </w:pPr>
            <w:r w:rsidRPr="007A22F0">
              <w:rPr>
                <w:rFonts w:ascii="Arial" w:hAnsi="Arial" w:cs="Arial"/>
                <w:sz w:val="16"/>
                <w:szCs w:val="16"/>
              </w:rPr>
              <w:t>4.</w:t>
            </w:r>
          </w:p>
        </w:tc>
        <w:tc>
          <w:tcPr>
            <w:tcW w:w="8860" w:type="dxa"/>
          </w:tcPr>
          <w:p w14:paraId="4EDE382B" w14:textId="77777777" w:rsidR="001E3919" w:rsidRPr="007A22F0" w:rsidRDefault="001E3919" w:rsidP="001F4C23">
            <w:pPr>
              <w:spacing w:before="60" w:after="60"/>
              <w:rPr>
                <w:rFonts w:ascii="Arial" w:hAnsi="Arial" w:cs="Arial"/>
                <w:b/>
                <w:sz w:val="16"/>
                <w:szCs w:val="16"/>
                <w:lang w:val="en-US"/>
              </w:rPr>
            </w:pPr>
            <w:r w:rsidRPr="007A22F0">
              <w:rPr>
                <w:rFonts w:ascii="Arial" w:hAnsi="Arial" w:cs="Arial"/>
                <w:b/>
                <w:sz w:val="16"/>
                <w:szCs w:val="16"/>
                <w:lang w:val="en-US"/>
              </w:rPr>
              <w:t>EXPERIENCE</w:t>
            </w:r>
          </w:p>
          <w:p w14:paraId="3E1DA4F6" w14:textId="77777777" w:rsidR="001E3919" w:rsidRPr="007A22F0" w:rsidRDefault="001E3919" w:rsidP="001F4C23">
            <w:pPr>
              <w:pStyle w:val="BodyTextIndent"/>
              <w:numPr>
                <w:ilvl w:val="1"/>
                <w:numId w:val="77"/>
              </w:numPr>
              <w:rPr>
                <w:rFonts w:cs="Arial"/>
                <w:sz w:val="16"/>
                <w:szCs w:val="16"/>
                <w:lang w:val="en-US"/>
              </w:rPr>
            </w:pPr>
            <w:r w:rsidRPr="007A22F0">
              <w:rPr>
                <w:rFonts w:cs="Arial"/>
                <w:sz w:val="16"/>
                <w:szCs w:val="16"/>
                <w:lang w:val="en-US"/>
              </w:rPr>
              <w:t xml:space="preserve">Provide </w:t>
            </w:r>
            <w:r w:rsidRPr="007A22F0">
              <w:rPr>
                <w:rFonts w:cs="Arial"/>
                <w:sz w:val="16"/>
                <w:szCs w:val="16"/>
              </w:rPr>
              <w:t xml:space="preserve"> reference letters, signed letterhead including contact details of a similar scope of works as per specification, also indicating contract period and value</w:t>
            </w:r>
            <w:r w:rsidRPr="007A22F0">
              <w:rPr>
                <w:rFonts w:cs="Arial"/>
                <w:sz w:val="16"/>
                <w:szCs w:val="16"/>
                <w:lang w:val="en-US"/>
              </w:rPr>
              <w:t xml:space="preserve"> </w:t>
            </w:r>
          </w:p>
          <w:p w14:paraId="124E34F5" w14:textId="77777777" w:rsidR="001E3919" w:rsidRPr="007A22F0" w:rsidRDefault="001E3919" w:rsidP="001F4C23">
            <w:pPr>
              <w:pStyle w:val="BodyTextIndent"/>
              <w:numPr>
                <w:ilvl w:val="2"/>
                <w:numId w:val="77"/>
              </w:numPr>
              <w:rPr>
                <w:rFonts w:cs="Arial"/>
                <w:sz w:val="16"/>
                <w:szCs w:val="16"/>
                <w:lang w:val="en-US"/>
              </w:rPr>
            </w:pPr>
            <w:r w:rsidRPr="007A22F0">
              <w:rPr>
                <w:rFonts w:cs="Arial"/>
                <w:sz w:val="16"/>
                <w:szCs w:val="16"/>
                <w:lang w:val="en-US"/>
              </w:rPr>
              <w:t xml:space="preserve">  Provided three (3) reference letters and more = 10 points</w:t>
            </w:r>
          </w:p>
          <w:p w14:paraId="5D524856" w14:textId="77777777" w:rsidR="001E3919" w:rsidRPr="007A22F0" w:rsidRDefault="001E3919" w:rsidP="001F4C23">
            <w:pPr>
              <w:pStyle w:val="BodyTextIndent"/>
              <w:numPr>
                <w:ilvl w:val="2"/>
                <w:numId w:val="77"/>
              </w:numPr>
              <w:rPr>
                <w:rFonts w:cs="Arial"/>
                <w:sz w:val="16"/>
                <w:szCs w:val="16"/>
                <w:lang w:val="en-US"/>
              </w:rPr>
            </w:pPr>
            <w:r w:rsidRPr="007A22F0">
              <w:rPr>
                <w:rFonts w:cs="Arial"/>
                <w:sz w:val="16"/>
                <w:szCs w:val="16"/>
                <w:lang w:val="en-US"/>
              </w:rPr>
              <w:t xml:space="preserve">  Provided two (2) reference letters = 7 points</w:t>
            </w:r>
          </w:p>
          <w:p w14:paraId="38ADE0F6" w14:textId="77777777" w:rsidR="001E3919" w:rsidRPr="007A22F0" w:rsidRDefault="001E3919" w:rsidP="001F4C23">
            <w:pPr>
              <w:pStyle w:val="BodyTextIndent"/>
              <w:numPr>
                <w:ilvl w:val="2"/>
                <w:numId w:val="77"/>
              </w:numPr>
              <w:rPr>
                <w:rFonts w:cs="Arial"/>
                <w:sz w:val="16"/>
                <w:szCs w:val="16"/>
                <w:lang w:val="en-US"/>
              </w:rPr>
            </w:pPr>
            <w:r w:rsidRPr="007A22F0">
              <w:rPr>
                <w:rFonts w:cs="Arial"/>
                <w:sz w:val="16"/>
                <w:szCs w:val="16"/>
                <w:lang w:val="en-US"/>
              </w:rPr>
              <w:t xml:space="preserve">  Provided one (1) reference letter = 1 point</w:t>
            </w:r>
          </w:p>
          <w:p w14:paraId="019C0F6B" w14:textId="77777777" w:rsidR="001E3919" w:rsidRPr="007A22F0" w:rsidRDefault="001E3919" w:rsidP="001F4C23">
            <w:pPr>
              <w:pStyle w:val="BodyTextIndent"/>
              <w:numPr>
                <w:ilvl w:val="2"/>
                <w:numId w:val="77"/>
              </w:numPr>
              <w:rPr>
                <w:rFonts w:cs="Arial"/>
                <w:sz w:val="16"/>
                <w:szCs w:val="16"/>
                <w:lang w:val="en-US"/>
              </w:rPr>
            </w:pPr>
            <w:r w:rsidRPr="007A22F0">
              <w:rPr>
                <w:rFonts w:cs="Arial"/>
                <w:sz w:val="16"/>
                <w:szCs w:val="16"/>
                <w:lang w:val="en-US"/>
              </w:rPr>
              <w:t xml:space="preserve">  Did not provide reference letters = 0 point</w:t>
            </w:r>
          </w:p>
          <w:p w14:paraId="5B082B60" w14:textId="77777777" w:rsidR="001E3919" w:rsidRPr="007A22F0" w:rsidRDefault="001E3919" w:rsidP="001F4C23">
            <w:pPr>
              <w:spacing w:before="60" w:after="60"/>
              <w:rPr>
                <w:rFonts w:ascii="Arial" w:hAnsi="Arial" w:cs="Arial"/>
                <w:b/>
                <w:sz w:val="16"/>
                <w:szCs w:val="16"/>
                <w:lang w:val="en-US"/>
              </w:rPr>
            </w:pPr>
          </w:p>
          <w:p w14:paraId="6374E1DC" w14:textId="77777777" w:rsidR="001E3919" w:rsidRPr="007A22F0" w:rsidRDefault="001E3919" w:rsidP="001F4C23">
            <w:pPr>
              <w:spacing w:before="60" w:after="60"/>
              <w:rPr>
                <w:rFonts w:ascii="Arial" w:hAnsi="Arial" w:cs="Arial"/>
                <w:b/>
                <w:sz w:val="16"/>
                <w:szCs w:val="16"/>
                <w:lang w:val="en-US"/>
              </w:rPr>
            </w:pPr>
            <w:r w:rsidRPr="007A22F0">
              <w:rPr>
                <w:rFonts w:ascii="Arial" w:hAnsi="Arial" w:cs="Arial"/>
                <w:b/>
                <w:sz w:val="16"/>
                <w:szCs w:val="16"/>
                <w:lang w:val="en-US"/>
              </w:rPr>
              <w:t xml:space="preserve"> (No appointment letters, contracts and purchase orders from clients will be accepted as reference letters.)</w:t>
            </w:r>
          </w:p>
          <w:p w14:paraId="16098E04" w14:textId="77777777" w:rsidR="001E3919" w:rsidRPr="007A22F0" w:rsidRDefault="001E3919" w:rsidP="001F4C23">
            <w:pPr>
              <w:spacing w:before="60" w:after="60"/>
              <w:rPr>
                <w:rFonts w:ascii="Arial" w:hAnsi="Arial" w:cs="Arial"/>
                <w:sz w:val="16"/>
                <w:szCs w:val="16"/>
              </w:rPr>
            </w:pPr>
            <w:r w:rsidRPr="007A22F0">
              <w:rPr>
                <w:rFonts w:ascii="Arial" w:hAnsi="Arial" w:cs="Arial"/>
                <w:b/>
                <w:sz w:val="16"/>
                <w:szCs w:val="16"/>
                <w:lang w:val="en-US"/>
              </w:rPr>
              <w:t>Max score=10 points</w:t>
            </w:r>
          </w:p>
        </w:tc>
        <w:tc>
          <w:tcPr>
            <w:tcW w:w="872" w:type="dxa"/>
            <w:vAlign w:val="center"/>
          </w:tcPr>
          <w:p w14:paraId="0799E1CF" w14:textId="77777777" w:rsidR="001E3919" w:rsidRPr="007A22F0" w:rsidRDefault="001E3919" w:rsidP="001F4C23">
            <w:pPr>
              <w:jc w:val="center"/>
              <w:rPr>
                <w:rFonts w:ascii="Arial" w:hAnsi="Arial" w:cs="Arial"/>
                <w:sz w:val="16"/>
                <w:szCs w:val="16"/>
              </w:rPr>
            </w:pPr>
            <w:r w:rsidRPr="007A22F0">
              <w:rPr>
                <w:rFonts w:ascii="Arial" w:hAnsi="Arial" w:cs="Arial"/>
                <w:sz w:val="16"/>
                <w:szCs w:val="16"/>
              </w:rPr>
              <w:t>15</w:t>
            </w:r>
          </w:p>
        </w:tc>
      </w:tr>
      <w:tr w:rsidR="001E3919" w:rsidRPr="007A22F0" w14:paraId="49AA4F2C" w14:textId="77777777" w:rsidTr="001F4C23">
        <w:trPr>
          <w:trHeight w:val="335"/>
        </w:trPr>
        <w:tc>
          <w:tcPr>
            <w:tcW w:w="675" w:type="dxa"/>
            <w:shd w:val="clear" w:color="auto" w:fill="BFBFBF" w:themeFill="background1" w:themeFillShade="BF"/>
          </w:tcPr>
          <w:p w14:paraId="69A33B61" w14:textId="77777777" w:rsidR="001E3919" w:rsidRPr="007A22F0" w:rsidRDefault="001E3919" w:rsidP="001F4C23">
            <w:pPr>
              <w:rPr>
                <w:rFonts w:ascii="Arial" w:hAnsi="Arial" w:cs="Arial"/>
                <w:sz w:val="16"/>
                <w:szCs w:val="16"/>
              </w:rPr>
            </w:pPr>
          </w:p>
        </w:tc>
        <w:tc>
          <w:tcPr>
            <w:tcW w:w="8860" w:type="dxa"/>
            <w:shd w:val="clear" w:color="auto" w:fill="BFBFBF" w:themeFill="background1" w:themeFillShade="BF"/>
          </w:tcPr>
          <w:p w14:paraId="3629E735" w14:textId="77777777" w:rsidR="001E3919" w:rsidRPr="007A22F0" w:rsidRDefault="001E3919" w:rsidP="001F4C23">
            <w:pPr>
              <w:rPr>
                <w:rFonts w:ascii="Arial" w:hAnsi="Arial" w:cs="Arial"/>
                <w:b/>
                <w:sz w:val="16"/>
                <w:szCs w:val="16"/>
              </w:rPr>
            </w:pPr>
            <w:r w:rsidRPr="007A22F0">
              <w:rPr>
                <w:rFonts w:ascii="Arial" w:hAnsi="Arial" w:cs="Arial"/>
                <w:b/>
                <w:sz w:val="16"/>
                <w:szCs w:val="16"/>
              </w:rPr>
              <w:t xml:space="preserve"> NOTE TO ALL BIDDERS: ONLY BIDDERS WHO MEET THE MINIMUM OF WEIGHTING OF 60 POINTS OF THE</w:t>
            </w:r>
          </w:p>
          <w:p w14:paraId="0097B679" w14:textId="77777777" w:rsidR="001E3919" w:rsidRPr="007A22F0" w:rsidRDefault="001E3919" w:rsidP="001F4C23">
            <w:pPr>
              <w:rPr>
                <w:rFonts w:ascii="Arial" w:hAnsi="Arial" w:cs="Arial"/>
                <w:b/>
                <w:sz w:val="16"/>
                <w:szCs w:val="16"/>
                <w:lang w:val="en-US"/>
              </w:rPr>
            </w:pPr>
            <w:r w:rsidRPr="007A22F0">
              <w:rPr>
                <w:rFonts w:ascii="Arial" w:hAnsi="Arial" w:cs="Arial"/>
                <w:b/>
                <w:sz w:val="16"/>
                <w:szCs w:val="16"/>
              </w:rPr>
              <w:t xml:space="preserve"> EVALUATION CRITERIA 1,2,3,4, WILL BE ELIGIBLE FOR SITE VERIFICATION</w:t>
            </w:r>
          </w:p>
        </w:tc>
        <w:tc>
          <w:tcPr>
            <w:tcW w:w="872" w:type="dxa"/>
            <w:shd w:val="clear" w:color="auto" w:fill="BFBFBF" w:themeFill="background1" w:themeFillShade="BF"/>
            <w:vAlign w:val="center"/>
          </w:tcPr>
          <w:p w14:paraId="573FE7BE" w14:textId="77777777" w:rsidR="001E3919" w:rsidRPr="007A22F0" w:rsidRDefault="001E3919" w:rsidP="001F4C23">
            <w:pPr>
              <w:jc w:val="center"/>
              <w:rPr>
                <w:rFonts w:ascii="Arial" w:hAnsi="Arial" w:cs="Arial"/>
                <w:sz w:val="16"/>
                <w:szCs w:val="16"/>
              </w:rPr>
            </w:pPr>
          </w:p>
        </w:tc>
      </w:tr>
      <w:tr w:rsidR="001E3919" w:rsidRPr="007A22F0" w14:paraId="55619C78" w14:textId="77777777" w:rsidTr="001F4C23">
        <w:trPr>
          <w:trHeight w:val="422"/>
        </w:trPr>
        <w:tc>
          <w:tcPr>
            <w:tcW w:w="675" w:type="dxa"/>
          </w:tcPr>
          <w:p w14:paraId="25AC268C" w14:textId="77777777" w:rsidR="001E3919" w:rsidRPr="007A22F0" w:rsidRDefault="001E3919" w:rsidP="001F4C23">
            <w:pPr>
              <w:rPr>
                <w:rFonts w:ascii="Arial" w:hAnsi="Arial" w:cs="Arial"/>
                <w:sz w:val="16"/>
                <w:szCs w:val="16"/>
              </w:rPr>
            </w:pPr>
            <w:r w:rsidRPr="007A22F0">
              <w:rPr>
                <w:rFonts w:ascii="Arial" w:hAnsi="Arial" w:cs="Arial"/>
                <w:sz w:val="16"/>
                <w:szCs w:val="16"/>
              </w:rPr>
              <w:t>5.</w:t>
            </w:r>
          </w:p>
        </w:tc>
        <w:tc>
          <w:tcPr>
            <w:tcW w:w="8860" w:type="dxa"/>
          </w:tcPr>
          <w:p w14:paraId="584FA159" w14:textId="77777777" w:rsidR="001E3919" w:rsidRPr="007A22F0" w:rsidRDefault="001E3919" w:rsidP="001F4C23">
            <w:pPr>
              <w:rPr>
                <w:rFonts w:ascii="Arial" w:hAnsi="Arial" w:cs="Arial"/>
                <w:b/>
                <w:bCs/>
                <w:sz w:val="16"/>
                <w:szCs w:val="16"/>
              </w:rPr>
            </w:pPr>
            <w:r w:rsidRPr="007A22F0">
              <w:rPr>
                <w:rFonts w:ascii="Arial" w:hAnsi="Arial" w:cs="Arial"/>
                <w:b/>
                <w:bCs/>
                <w:sz w:val="16"/>
                <w:szCs w:val="16"/>
              </w:rPr>
              <w:t>Site Verification</w:t>
            </w:r>
          </w:p>
          <w:p w14:paraId="01EDC108" w14:textId="77777777" w:rsidR="001E3919" w:rsidRPr="007A22F0" w:rsidRDefault="001E3919" w:rsidP="001F4C23">
            <w:pPr>
              <w:rPr>
                <w:rFonts w:ascii="Arial" w:hAnsi="Arial" w:cs="Arial"/>
                <w:b/>
                <w:bCs/>
                <w:sz w:val="16"/>
                <w:szCs w:val="16"/>
              </w:rPr>
            </w:pPr>
          </w:p>
          <w:p w14:paraId="19130063" w14:textId="77777777" w:rsidR="001E3919" w:rsidRPr="007A22F0" w:rsidRDefault="001E3919" w:rsidP="001F4C23">
            <w:pPr>
              <w:pStyle w:val="BodyTextIndent"/>
              <w:numPr>
                <w:ilvl w:val="1"/>
                <w:numId w:val="78"/>
              </w:numPr>
              <w:rPr>
                <w:rFonts w:cs="Arial"/>
                <w:bCs/>
                <w:sz w:val="16"/>
                <w:szCs w:val="16"/>
              </w:rPr>
            </w:pPr>
            <w:r w:rsidRPr="007A22F0">
              <w:rPr>
                <w:rFonts w:cs="Arial"/>
                <w:bCs/>
                <w:sz w:val="16"/>
                <w:szCs w:val="16"/>
              </w:rPr>
              <w:t>Manufacturing capacity = 3 points</w:t>
            </w:r>
          </w:p>
          <w:p w14:paraId="09029D74" w14:textId="77777777" w:rsidR="001E3919" w:rsidRPr="007A22F0" w:rsidRDefault="001E3919" w:rsidP="001F4C23">
            <w:pPr>
              <w:pStyle w:val="BodyTextIndent"/>
              <w:numPr>
                <w:ilvl w:val="1"/>
                <w:numId w:val="78"/>
              </w:numPr>
              <w:rPr>
                <w:rFonts w:cs="Arial"/>
                <w:bCs/>
                <w:sz w:val="16"/>
                <w:szCs w:val="16"/>
              </w:rPr>
            </w:pPr>
            <w:r w:rsidRPr="007A22F0">
              <w:rPr>
                <w:rFonts w:cs="Arial"/>
                <w:bCs/>
                <w:sz w:val="16"/>
                <w:szCs w:val="16"/>
              </w:rPr>
              <w:t>Store/warehouse capacity = 3 points</w:t>
            </w:r>
          </w:p>
          <w:p w14:paraId="445F1A32" w14:textId="77777777" w:rsidR="001E3919" w:rsidRPr="007A22F0" w:rsidRDefault="001E3919" w:rsidP="001F4C23">
            <w:pPr>
              <w:pStyle w:val="BodyTextIndent"/>
              <w:numPr>
                <w:ilvl w:val="1"/>
                <w:numId w:val="78"/>
              </w:numPr>
              <w:rPr>
                <w:rFonts w:cs="Arial"/>
                <w:bCs/>
                <w:sz w:val="16"/>
                <w:szCs w:val="16"/>
              </w:rPr>
            </w:pPr>
            <w:r w:rsidRPr="007A22F0">
              <w:rPr>
                <w:rFonts w:cs="Arial"/>
                <w:bCs/>
                <w:sz w:val="16"/>
                <w:szCs w:val="16"/>
              </w:rPr>
              <w:t>ISO certification/s displayed/verification = 1 points</w:t>
            </w:r>
          </w:p>
          <w:p w14:paraId="0F7CCCB4" w14:textId="77777777" w:rsidR="001E3919" w:rsidRPr="007A22F0" w:rsidRDefault="001E3919" w:rsidP="001F4C23">
            <w:pPr>
              <w:pStyle w:val="BodyTextIndent"/>
              <w:numPr>
                <w:ilvl w:val="1"/>
                <w:numId w:val="78"/>
              </w:numPr>
              <w:rPr>
                <w:rFonts w:cs="Arial"/>
                <w:bCs/>
                <w:sz w:val="16"/>
                <w:szCs w:val="16"/>
              </w:rPr>
            </w:pPr>
            <w:r w:rsidRPr="007A22F0">
              <w:rPr>
                <w:rFonts w:cs="Arial"/>
                <w:bCs/>
                <w:sz w:val="16"/>
                <w:szCs w:val="16"/>
              </w:rPr>
              <w:t xml:space="preserve">Samples/ on site sample verification = 3 points </w:t>
            </w:r>
          </w:p>
          <w:p w14:paraId="41C5D561" w14:textId="77777777" w:rsidR="001E3919" w:rsidRPr="007A22F0" w:rsidRDefault="001E3919" w:rsidP="001F4C23">
            <w:pPr>
              <w:pStyle w:val="ListParagraph"/>
              <w:ind w:firstLine="0"/>
              <w:rPr>
                <w:rFonts w:ascii="Arial" w:hAnsi="Arial" w:cs="Arial"/>
                <w:b/>
                <w:sz w:val="16"/>
                <w:szCs w:val="16"/>
              </w:rPr>
            </w:pPr>
          </w:p>
          <w:p w14:paraId="5D97C8B9" w14:textId="77777777" w:rsidR="001E3919" w:rsidRPr="007A22F0" w:rsidRDefault="001E3919" w:rsidP="001F4C23">
            <w:pPr>
              <w:pStyle w:val="ListParagraph"/>
              <w:ind w:firstLine="0"/>
              <w:rPr>
                <w:rFonts w:ascii="Arial" w:hAnsi="Arial" w:cs="Arial"/>
                <w:b/>
                <w:sz w:val="16"/>
                <w:szCs w:val="16"/>
              </w:rPr>
            </w:pPr>
            <w:r w:rsidRPr="007A22F0">
              <w:rPr>
                <w:rFonts w:ascii="Arial" w:hAnsi="Arial" w:cs="Arial"/>
                <w:b/>
                <w:sz w:val="16"/>
                <w:szCs w:val="16"/>
              </w:rPr>
              <w:t>Note : Will look at the relationship between manufacturing capacity and storage capacity</w:t>
            </w:r>
          </w:p>
          <w:p w14:paraId="22FC3CEC" w14:textId="77777777" w:rsidR="001E3919" w:rsidRPr="007A22F0" w:rsidRDefault="001E3919" w:rsidP="001F4C23">
            <w:pPr>
              <w:pStyle w:val="ListParagraph"/>
              <w:tabs>
                <w:tab w:val="left" w:pos="6462"/>
              </w:tabs>
              <w:ind w:firstLine="0"/>
              <w:rPr>
                <w:rFonts w:ascii="Arial" w:hAnsi="Arial" w:cs="Arial"/>
                <w:b/>
                <w:sz w:val="16"/>
                <w:szCs w:val="16"/>
              </w:rPr>
            </w:pPr>
            <w:r w:rsidRPr="007A22F0">
              <w:rPr>
                <w:rFonts w:ascii="Arial" w:hAnsi="Arial" w:cs="Arial"/>
                <w:b/>
                <w:sz w:val="16"/>
                <w:szCs w:val="16"/>
              </w:rPr>
              <w:t>Note: City Power still reserve the right to request samples from the bidder to City Power premises</w:t>
            </w:r>
          </w:p>
          <w:p w14:paraId="41B9E9CC" w14:textId="77777777" w:rsidR="001E3919" w:rsidRPr="007A22F0" w:rsidRDefault="001E3919" w:rsidP="001F4C23">
            <w:pPr>
              <w:pStyle w:val="ListParagraph"/>
              <w:ind w:firstLine="0"/>
              <w:rPr>
                <w:rFonts w:ascii="Arial" w:hAnsi="Arial" w:cs="Arial"/>
                <w:sz w:val="16"/>
                <w:szCs w:val="16"/>
              </w:rPr>
            </w:pPr>
          </w:p>
          <w:p w14:paraId="144B1C91" w14:textId="77777777" w:rsidR="001E3919" w:rsidRPr="007A22F0" w:rsidRDefault="001E3919" w:rsidP="001F4C23">
            <w:pPr>
              <w:pStyle w:val="ListParagraph"/>
              <w:ind w:firstLine="0"/>
              <w:rPr>
                <w:rFonts w:ascii="Arial" w:hAnsi="Arial" w:cs="Arial"/>
                <w:sz w:val="16"/>
                <w:szCs w:val="16"/>
              </w:rPr>
            </w:pPr>
            <w:r w:rsidRPr="007A22F0">
              <w:rPr>
                <w:rFonts w:ascii="Arial" w:hAnsi="Arial" w:cs="Arial"/>
                <w:sz w:val="16"/>
                <w:szCs w:val="16"/>
              </w:rPr>
              <w:t>Bidders will be required to make arrangements for site visit with their manufacturers for site visit purposes</w:t>
            </w:r>
          </w:p>
          <w:p w14:paraId="209397E8" w14:textId="77777777" w:rsidR="001E3919" w:rsidRPr="007A22F0" w:rsidRDefault="001E3919" w:rsidP="001F4C23">
            <w:pPr>
              <w:spacing w:before="60" w:after="60"/>
              <w:rPr>
                <w:rFonts w:ascii="Arial" w:hAnsi="Arial" w:cs="Arial"/>
                <w:sz w:val="16"/>
                <w:szCs w:val="16"/>
              </w:rPr>
            </w:pPr>
            <w:r w:rsidRPr="007A22F0">
              <w:rPr>
                <w:rFonts w:ascii="Arial" w:hAnsi="Arial" w:cs="Arial"/>
                <w:b/>
                <w:sz w:val="16"/>
                <w:szCs w:val="16"/>
                <w:lang w:val="en-US"/>
              </w:rPr>
              <w:t>Max score=10 points</w:t>
            </w:r>
          </w:p>
        </w:tc>
        <w:tc>
          <w:tcPr>
            <w:tcW w:w="872" w:type="dxa"/>
            <w:vAlign w:val="center"/>
          </w:tcPr>
          <w:p w14:paraId="59375FB8" w14:textId="77777777" w:rsidR="001E3919" w:rsidRPr="007A22F0" w:rsidRDefault="001E3919" w:rsidP="001F4C23">
            <w:pPr>
              <w:jc w:val="center"/>
              <w:rPr>
                <w:rFonts w:ascii="Arial" w:hAnsi="Arial" w:cs="Arial"/>
                <w:sz w:val="16"/>
                <w:szCs w:val="16"/>
              </w:rPr>
            </w:pPr>
            <w:r w:rsidRPr="007A22F0">
              <w:rPr>
                <w:rFonts w:ascii="Arial" w:hAnsi="Arial" w:cs="Arial"/>
                <w:sz w:val="16"/>
                <w:szCs w:val="16"/>
              </w:rPr>
              <w:t>15</w:t>
            </w:r>
          </w:p>
          <w:p w14:paraId="3C5FF7C7" w14:textId="77777777" w:rsidR="001E3919" w:rsidRPr="007A22F0" w:rsidRDefault="001E3919" w:rsidP="001F4C23">
            <w:pPr>
              <w:jc w:val="center"/>
              <w:rPr>
                <w:rFonts w:ascii="Arial" w:hAnsi="Arial" w:cs="Arial"/>
                <w:sz w:val="16"/>
                <w:szCs w:val="16"/>
              </w:rPr>
            </w:pPr>
          </w:p>
          <w:p w14:paraId="48B15047" w14:textId="77777777" w:rsidR="001E3919" w:rsidRPr="007A22F0" w:rsidRDefault="001E3919" w:rsidP="001F4C23">
            <w:pPr>
              <w:jc w:val="center"/>
              <w:rPr>
                <w:rFonts w:ascii="Arial" w:hAnsi="Arial" w:cs="Arial"/>
                <w:sz w:val="16"/>
                <w:szCs w:val="16"/>
              </w:rPr>
            </w:pPr>
          </w:p>
        </w:tc>
      </w:tr>
      <w:tr w:rsidR="001E3919" w:rsidRPr="007A22F0" w14:paraId="6A9BB104" w14:textId="77777777" w:rsidTr="001F4C23">
        <w:trPr>
          <w:trHeight w:val="245"/>
        </w:trPr>
        <w:tc>
          <w:tcPr>
            <w:tcW w:w="675" w:type="dxa"/>
            <w:vAlign w:val="center"/>
          </w:tcPr>
          <w:p w14:paraId="1CBC77EB" w14:textId="77777777" w:rsidR="001E3919" w:rsidRPr="007A22F0" w:rsidRDefault="001E3919" w:rsidP="001F4C23">
            <w:pPr>
              <w:rPr>
                <w:rFonts w:ascii="Arial" w:hAnsi="Arial" w:cs="Arial"/>
                <w:sz w:val="16"/>
                <w:szCs w:val="16"/>
              </w:rPr>
            </w:pPr>
          </w:p>
        </w:tc>
        <w:tc>
          <w:tcPr>
            <w:tcW w:w="8860" w:type="dxa"/>
            <w:vAlign w:val="center"/>
          </w:tcPr>
          <w:p w14:paraId="0551416D" w14:textId="77777777" w:rsidR="001E3919" w:rsidRPr="007A22F0" w:rsidRDefault="001E3919" w:rsidP="001F4C23">
            <w:pPr>
              <w:rPr>
                <w:rFonts w:ascii="Arial" w:hAnsi="Arial" w:cs="Arial"/>
                <w:b/>
                <w:sz w:val="16"/>
                <w:szCs w:val="16"/>
              </w:rPr>
            </w:pPr>
            <w:r w:rsidRPr="007A22F0">
              <w:rPr>
                <w:rFonts w:ascii="Arial" w:hAnsi="Arial" w:cs="Arial"/>
                <w:b/>
                <w:sz w:val="16"/>
                <w:szCs w:val="16"/>
              </w:rPr>
              <w:t>Total</w:t>
            </w:r>
          </w:p>
        </w:tc>
        <w:tc>
          <w:tcPr>
            <w:tcW w:w="872" w:type="dxa"/>
            <w:vAlign w:val="center"/>
          </w:tcPr>
          <w:p w14:paraId="194797EA" w14:textId="77777777" w:rsidR="001E3919" w:rsidRPr="007A22F0" w:rsidRDefault="001E3919" w:rsidP="001F4C23">
            <w:pPr>
              <w:jc w:val="center"/>
              <w:rPr>
                <w:rFonts w:ascii="Arial" w:hAnsi="Arial" w:cs="Arial"/>
                <w:b/>
                <w:sz w:val="16"/>
                <w:szCs w:val="16"/>
              </w:rPr>
            </w:pPr>
            <w:r w:rsidRPr="007A22F0">
              <w:rPr>
                <w:rFonts w:ascii="Arial" w:hAnsi="Arial" w:cs="Arial"/>
                <w:b/>
                <w:sz w:val="16"/>
                <w:szCs w:val="16"/>
              </w:rPr>
              <w:t>100</w:t>
            </w:r>
          </w:p>
        </w:tc>
      </w:tr>
      <w:tr w:rsidR="001E3919" w:rsidRPr="007A22F0" w14:paraId="24A41BA6" w14:textId="77777777" w:rsidTr="001F4C23">
        <w:trPr>
          <w:trHeight w:val="254"/>
        </w:trPr>
        <w:tc>
          <w:tcPr>
            <w:tcW w:w="10407" w:type="dxa"/>
            <w:gridSpan w:val="3"/>
            <w:shd w:val="clear" w:color="auto" w:fill="BFBFBF" w:themeFill="background1" w:themeFillShade="BF"/>
            <w:vAlign w:val="center"/>
          </w:tcPr>
          <w:p w14:paraId="71E2CB74" w14:textId="77777777" w:rsidR="001E3919" w:rsidRPr="007A22F0" w:rsidRDefault="001E3919" w:rsidP="001F4C23">
            <w:pPr>
              <w:jc w:val="center"/>
              <w:rPr>
                <w:rFonts w:ascii="Arial" w:hAnsi="Arial" w:cs="Arial"/>
                <w:b/>
                <w:sz w:val="16"/>
                <w:szCs w:val="16"/>
              </w:rPr>
            </w:pPr>
            <w:r w:rsidRPr="007A22F0">
              <w:rPr>
                <w:rFonts w:ascii="Arial" w:hAnsi="Arial" w:cs="Arial"/>
                <w:b/>
                <w:sz w:val="16"/>
                <w:szCs w:val="16"/>
              </w:rPr>
              <w:t>Stage 2 Evaluation</w:t>
            </w:r>
          </w:p>
        </w:tc>
      </w:tr>
      <w:tr w:rsidR="001E3919" w:rsidRPr="007A22F0" w14:paraId="56953CCC" w14:textId="77777777" w:rsidTr="001F4C23">
        <w:trPr>
          <w:trHeight w:val="254"/>
        </w:trPr>
        <w:tc>
          <w:tcPr>
            <w:tcW w:w="9535" w:type="dxa"/>
            <w:gridSpan w:val="2"/>
            <w:vAlign w:val="center"/>
          </w:tcPr>
          <w:p w14:paraId="46C5888B" w14:textId="77777777" w:rsidR="001E3919" w:rsidRPr="007A22F0" w:rsidRDefault="001E3919" w:rsidP="001F4C23">
            <w:pPr>
              <w:rPr>
                <w:rFonts w:ascii="Arial" w:hAnsi="Arial" w:cs="Arial"/>
                <w:b/>
                <w:sz w:val="16"/>
                <w:szCs w:val="16"/>
              </w:rPr>
            </w:pPr>
            <w:r w:rsidRPr="007A22F0">
              <w:rPr>
                <w:rFonts w:ascii="Arial" w:hAnsi="Arial" w:cs="Arial"/>
                <w:b/>
                <w:sz w:val="16"/>
                <w:szCs w:val="16"/>
              </w:rPr>
              <w:t>PRICE</w:t>
            </w:r>
          </w:p>
        </w:tc>
        <w:tc>
          <w:tcPr>
            <w:tcW w:w="872" w:type="dxa"/>
            <w:vAlign w:val="center"/>
          </w:tcPr>
          <w:p w14:paraId="23142326" w14:textId="77777777" w:rsidR="001E3919" w:rsidRPr="007A22F0" w:rsidRDefault="001E3919" w:rsidP="001F4C23">
            <w:pPr>
              <w:jc w:val="center"/>
              <w:rPr>
                <w:rFonts w:ascii="Arial" w:hAnsi="Arial" w:cs="Arial"/>
                <w:b/>
                <w:sz w:val="16"/>
                <w:szCs w:val="16"/>
              </w:rPr>
            </w:pPr>
            <w:r w:rsidRPr="007A22F0">
              <w:rPr>
                <w:rFonts w:ascii="Arial" w:hAnsi="Arial" w:cs="Arial"/>
                <w:b/>
                <w:sz w:val="16"/>
                <w:szCs w:val="16"/>
              </w:rPr>
              <w:t>80</w:t>
            </w:r>
          </w:p>
        </w:tc>
      </w:tr>
      <w:tr w:rsidR="001E3919" w:rsidRPr="007A22F0" w14:paraId="4BE70102" w14:textId="77777777" w:rsidTr="001F4C23">
        <w:trPr>
          <w:trHeight w:val="263"/>
        </w:trPr>
        <w:tc>
          <w:tcPr>
            <w:tcW w:w="9535" w:type="dxa"/>
            <w:gridSpan w:val="2"/>
            <w:vAlign w:val="center"/>
          </w:tcPr>
          <w:p w14:paraId="364A4FB4" w14:textId="77777777" w:rsidR="001E3919" w:rsidRPr="007A22F0" w:rsidRDefault="001E3919" w:rsidP="001F4C23">
            <w:pPr>
              <w:rPr>
                <w:rFonts w:ascii="Arial" w:hAnsi="Arial" w:cs="Arial"/>
                <w:b/>
                <w:sz w:val="16"/>
                <w:szCs w:val="16"/>
              </w:rPr>
            </w:pPr>
            <w:r w:rsidRPr="007A22F0">
              <w:rPr>
                <w:rFonts w:ascii="Arial" w:hAnsi="Arial" w:cs="Arial"/>
                <w:b/>
                <w:sz w:val="16"/>
                <w:szCs w:val="16"/>
              </w:rPr>
              <w:t>B-BBEE</w:t>
            </w:r>
          </w:p>
        </w:tc>
        <w:tc>
          <w:tcPr>
            <w:tcW w:w="872" w:type="dxa"/>
            <w:vAlign w:val="center"/>
          </w:tcPr>
          <w:p w14:paraId="5BE06DF4" w14:textId="77777777" w:rsidR="001E3919" w:rsidRPr="007A22F0" w:rsidRDefault="001E3919" w:rsidP="001F4C23">
            <w:pPr>
              <w:jc w:val="center"/>
              <w:rPr>
                <w:rFonts w:ascii="Arial" w:hAnsi="Arial" w:cs="Arial"/>
                <w:b/>
                <w:sz w:val="16"/>
                <w:szCs w:val="16"/>
              </w:rPr>
            </w:pPr>
            <w:r w:rsidRPr="007A22F0">
              <w:rPr>
                <w:rFonts w:ascii="Arial" w:hAnsi="Arial" w:cs="Arial"/>
                <w:b/>
                <w:sz w:val="16"/>
                <w:szCs w:val="16"/>
              </w:rPr>
              <w:t>20</w:t>
            </w:r>
          </w:p>
        </w:tc>
      </w:tr>
    </w:tbl>
    <w:p w14:paraId="469EEEC9" w14:textId="77777777" w:rsidR="00826018" w:rsidRPr="007A22F0" w:rsidRDefault="00826018" w:rsidP="00826018">
      <w:pPr>
        <w:overflowPunct/>
        <w:autoSpaceDE/>
        <w:autoSpaceDN/>
        <w:adjustRightInd/>
        <w:spacing w:after="160" w:line="259" w:lineRule="auto"/>
        <w:textAlignment w:val="auto"/>
        <w:rPr>
          <w:rFonts w:ascii="Arial" w:hAnsi="Arial" w:cs="Arial"/>
          <w:b/>
        </w:rPr>
      </w:pPr>
    </w:p>
    <w:p w14:paraId="29D59A5F" w14:textId="77777777" w:rsidR="007A22F0" w:rsidRPr="007A22F0" w:rsidRDefault="007A22F0" w:rsidP="007A22F0">
      <w:pPr>
        <w:rPr>
          <w:rFonts w:ascii="Arial" w:hAnsi="Arial" w:cs="Arial"/>
          <w:b/>
        </w:rPr>
      </w:pPr>
      <w:r w:rsidRPr="007A22F0">
        <w:rPr>
          <w:rFonts w:ascii="Arial" w:hAnsi="Arial" w:cs="Arial"/>
          <w:b/>
        </w:rPr>
        <w:t>MAXIMUM OF (4) FOUR BIDDERS PER CRITERIA</w:t>
      </w:r>
    </w:p>
    <w:p w14:paraId="37CC1074" w14:textId="77777777" w:rsidR="00853A09" w:rsidRPr="007A22F0" w:rsidRDefault="00853A09">
      <w:pPr>
        <w:overflowPunct/>
        <w:autoSpaceDE/>
        <w:autoSpaceDN/>
        <w:adjustRightInd/>
        <w:textAlignment w:val="auto"/>
        <w:rPr>
          <w:rFonts w:ascii="Arial" w:hAnsi="Arial" w:cs="Arial"/>
          <w:b/>
        </w:rPr>
      </w:pPr>
      <w:r w:rsidRPr="007A22F0">
        <w:rPr>
          <w:rFonts w:ascii="Arial" w:hAnsi="Arial" w:cs="Arial"/>
          <w:b/>
        </w:rPr>
        <w:br w:type="page"/>
      </w: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853A09" w:rsidRPr="007A22F0" w14:paraId="16688074" w14:textId="77777777" w:rsidTr="00853A09">
        <w:tc>
          <w:tcPr>
            <w:tcW w:w="9874" w:type="dxa"/>
            <w:gridSpan w:val="8"/>
          </w:tcPr>
          <w:p w14:paraId="2AA00E61" w14:textId="77777777" w:rsidR="00853A09" w:rsidRPr="007A22F0" w:rsidRDefault="00853A09" w:rsidP="00853A09">
            <w:pPr>
              <w:tabs>
                <w:tab w:val="left" w:pos="1134"/>
                <w:tab w:val="center" w:pos="4829"/>
              </w:tabs>
              <w:rPr>
                <w:rFonts w:ascii="Arial" w:hAnsi="Arial" w:cs="Arial"/>
              </w:rPr>
            </w:pPr>
            <w:r w:rsidRPr="007A22F0">
              <w:rPr>
                <w:rFonts w:ascii="Arial" w:hAnsi="Arial" w:cs="Arial"/>
                <w:b/>
                <w:noProof/>
                <w:lang w:val="en-ZA" w:eastAsia="en-ZA"/>
              </w:rPr>
              <w:lastRenderedPageBreak/>
              <w:drawing>
                <wp:anchor distT="0" distB="0" distL="114300" distR="114300" simplePos="0" relativeHeight="251674112" behindDoc="1" locked="0" layoutInCell="1" allowOverlap="1" wp14:anchorId="0DADF5BC" wp14:editId="65B8D5FB">
                  <wp:simplePos x="0" y="0"/>
                  <wp:positionH relativeFrom="column">
                    <wp:posOffset>4012565</wp:posOffset>
                  </wp:positionH>
                  <wp:positionV relativeFrom="paragraph">
                    <wp:posOffset>-198120</wp:posOffset>
                  </wp:positionV>
                  <wp:extent cx="1885950" cy="1095375"/>
                  <wp:effectExtent l="0" t="0" r="0" b="9525"/>
                  <wp:wrapNone/>
                  <wp:docPr id="15" name="Picture 67" descr="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ull colour logo "/>
                          <pic:cNvPicPr>
                            <a:picLocks noChangeAspect="1" noChangeArrowheads="1"/>
                          </pic:cNvPicPr>
                        </pic:nvPicPr>
                        <pic:blipFill>
                          <a:blip r:embed="rId31" cstate="print"/>
                          <a:srcRect/>
                          <a:stretch>
                            <a:fillRect/>
                          </a:stretch>
                        </pic:blipFill>
                        <pic:spPr bwMode="auto">
                          <a:xfrm>
                            <a:off x="0" y="0"/>
                            <a:ext cx="1885950"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A22F0">
              <w:rPr>
                <w:rFonts w:ascii="Arial" w:hAnsi="Arial" w:cs="Arial"/>
                <w:noProof/>
                <w:lang w:val="en-ZA" w:eastAsia="en-ZA"/>
              </w:rPr>
              <w:drawing>
                <wp:inline distT="0" distB="0" distL="0" distR="0" wp14:anchorId="7EF5F039" wp14:editId="3C0DA614">
                  <wp:extent cx="13906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819150"/>
                          </a:xfrm>
                          <a:prstGeom prst="rect">
                            <a:avLst/>
                          </a:prstGeom>
                          <a:noFill/>
                          <a:ln>
                            <a:noFill/>
                          </a:ln>
                        </pic:spPr>
                      </pic:pic>
                    </a:graphicData>
                  </a:graphic>
                </wp:inline>
              </w:drawing>
            </w:r>
            <w:r w:rsidRPr="007A22F0">
              <w:rPr>
                <w:rFonts w:ascii="Arial" w:hAnsi="Arial" w:cs="Arial"/>
              </w:rPr>
              <w:tab/>
            </w:r>
          </w:p>
          <w:p w14:paraId="595469B7" w14:textId="77777777" w:rsidR="00853A09" w:rsidRPr="007A22F0" w:rsidRDefault="00853A09" w:rsidP="00853A09">
            <w:pPr>
              <w:tabs>
                <w:tab w:val="left" w:pos="1134"/>
                <w:tab w:val="left" w:pos="6096"/>
                <w:tab w:val="left" w:pos="8505"/>
              </w:tabs>
              <w:jc w:val="right"/>
              <w:rPr>
                <w:rFonts w:ascii="Arial" w:hAnsi="Arial" w:cs="Arial"/>
              </w:rPr>
            </w:pPr>
          </w:p>
        </w:tc>
      </w:tr>
      <w:tr w:rsidR="00853A09" w:rsidRPr="007A22F0" w14:paraId="4F393B89" w14:textId="77777777" w:rsidTr="00853A09">
        <w:trPr>
          <w:trHeight w:val="200"/>
        </w:trPr>
        <w:tc>
          <w:tcPr>
            <w:tcW w:w="900" w:type="dxa"/>
          </w:tcPr>
          <w:p w14:paraId="421495FE" w14:textId="77777777" w:rsidR="00853A09" w:rsidRPr="007A22F0" w:rsidRDefault="00853A09" w:rsidP="00853A09">
            <w:pPr>
              <w:tabs>
                <w:tab w:val="left" w:pos="993"/>
                <w:tab w:val="left" w:pos="6096"/>
                <w:tab w:val="left" w:pos="8505"/>
              </w:tabs>
              <w:spacing w:before="40"/>
              <w:jc w:val="right"/>
              <w:rPr>
                <w:rFonts w:ascii="Arial" w:hAnsi="Arial" w:cs="Arial"/>
              </w:rPr>
            </w:pPr>
          </w:p>
        </w:tc>
        <w:tc>
          <w:tcPr>
            <w:tcW w:w="4384" w:type="dxa"/>
            <w:gridSpan w:val="2"/>
          </w:tcPr>
          <w:p w14:paraId="2ACAFF6D" w14:textId="77777777" w:rsidR="00853A09" w:rsidRPr="007A22F0" w:rsidRDefault="00853A09" w:rsidP="00853A09">
            <w:pPr>
              <w:tabs>
                <w:tab w:val="left" w:pos="993"/>
                <w:tab w:val="left" w:pos="6096"/>
                <w:tab w:val="left" w:pos="8505"/>
              </w:tabs>
              <w:spacing w:before="40"/>
              <w:jc w:val="right"/>
              <w:rPr>
                <w:rFonts w:ascii="Arial" w:hAnsi="Arial" w:cs="Arial"/>
              </w:rPr>
            </w:pPr>
          </w:p>
        </w:tc>
        <w:tc>
          <w:tcPr>
            <w:tcW w:w="2603" w:type="dxa"/>
            <w:gridSpan w:val="3"/>
          </w:tcPr>
          <w:p w14:paraId="48B5BD62" w14:textId="77777777" w:rsidR="00853A09" w:rsidRPr="007A22F0" w:rsidRDefault="00853A09" w:rsidP="00853A09">
            <w:pPr>
              <w:tabs>
                <w:tab w:val="left" w:pos="993"/>
                <w:tab w:val="left" w:pos="6096"/>
                <w:tab w:val="left" w:pos="8505"/>
              </w:tabs>
              <w:spacing w:before="40"/>
              <w:rPr>
                <w:rFonts w:ascii="Arial" w:hAnsi="Arial" w:cs="Arial"/>
              </w:rPr>
            </w:pPr>
            <w:r w:rsidRPr="007A22F0">
              <w:rPr>
                <w:rFonts w:ascii="Arial" w:hAnsi="Arial" w:cs="Arial"/>
              </w:rPr>
              <w:t>REFERENCE</w:t>
            </w:r>
          </w:p>
        </w:tc>
        <w:tc>
          <w:tcPr>
            <w:tcW w:w="1987" w:type="dxa"/>
            <w:gridSpan w:val="2"/>
          </w:tcPr>
          <w:p w14:paraId="7F2F28B2" w14:textId="77777777" w:rsidR="00853A09" w:rsidRPr="007A22F0" w:rsidRDefault="00853A09" w:rsidP="00853A09">
            <w:pPr>
              <w:tabs>
                <w:tab w:val="left" w:pos="993"/>
                <w:tab w:val="left" w:pos="6096"/>
                <w:tab w:val="left" w:pos="8505"/>
              </w:tabs>
              <w:spacing w:before="40"/>
              <w:jc w:val="center"/>
              <w:rPr>
                <w:rFonts w:ascii="Arial" w:hAnsi="Arial" w:cs="Arial"/>
              </w:rPr>
            </w:pPr>
            <w:r w:rsidRPr="007A22F0">
              <w:rPr>
                <w:rFonts w:ascii="Arial" w:hAnsi="Arial" w:cs="Arial"/>
              </w:rPr>
              <w:t>REV</w:t>
            </w:r>
          </w:p>
        </w:tc>
      </w:tr>
      <w:tr w:rsidR="00853A09" w:rsidRPr="007A22F0" w14:paraId="30963134" w14:textId="77777777" w:rsidTr="00853A09">
        <w:tc>
          <w:tcPr>
            <w:tcW w:w="948" w:type="dxa"/>
            <w:gridSpan w:val="2"/>
            <w:vMerge w:val="restart"/>
          </w:tcPr>
          <w:p w14:paraId="61ADCECF" w14:textId="77777777" w:rsidR="00853A09" w:rsidRPr="007A22F0" w:rsidRDefault="00853A09" w:rsidP="00853A09">
            <w:pPr>
              <w:tabs>
                <w:tab w:val="left" w:pos="993"/>
                <w:tab w:val="left" w:pos="6096"/>
                <w:tab w:val="left" w:pos="8505"/>
              </w:tabs>
              <w:spacing w:before="40"/>
              <w:rPr>
                <w:rFonts w:ascii="Arial" w:hAnsi="Arial" w:cs="Arial"/>
              </w:rPr>
            </w:pPr>
            <w:r w:rsidRPr="007A22F0">
              <w:rPr>
                <w:rFonts w:ascii="Arial" w:hAnsi="Arial" w:cs="Arial"/>
              </w:rPr>
              <w:t>TITLE</w:t>
            </w:r>
          </w:p>
        </w:tc>
        <w:tc>
          <w:tcPr>
            <w:tcW w:w="4336" w:type="dxa"/>
            <w:vMerge w:val="restart"/>
          </w:tcPr>
          <w:p w14:paraId="63E3C572" w14:textId="77777777" w:rsidR="00853A09" w:rsidRPr="007A22F0" w:rsidRDefault="00853A09" w:rsidP="00853A09">
            <w:pPr>
              <w:tabs>
                <w:tab w:val="left" w:pos="993"/>
                <w:tab w:val="left" w:pos="6096"/>
                <w:tab w:val="left" w:pos="8505"/>
              </w:tabs>
              <w:spacing w:before="40"/>
              <w:rPr>
                <w:rFonts w:ascii="Arial" w:hAnsi="Arial" w:cs="Arial"/>
              </w:rPr>
            </w:pPr>
            <w:r w:rsidRPr="007A22F0">
              <w:rPr>
                <w:rFonts w:ascii="Arial" w:hAnsi="Arial" w:cs="Arial"/>
                <w:b/>
              </w:rPr>
              <w:t>SPECIFICATION FOR ARC RATED FLASH SUITE OPERATING KIT AND ACCESSORIES</w:t>
            </w:r>
          </w:p>
        </w:tc>
        <w:tc>
          <w:tcPr>
            <w:tcW w:w="2603" w:type="dxa"/>
            <w:gridSpan w:val="3"/>
          </w:tcPr>
          <w:p w14:paraId="341A95FC" w14:textId="77777777" w:rsidR="00853A09" w:rsidRPr="007A22F0" w:rsidRDefault="00853A09" w:rsidP="00853A09">
            <w:pPr>
              <w:tabs>
                <w:tab w:val="left" w:pos="6096"/>
                <w:tab w:val="left" w:pos="8505"/>
              </w:tabs>
              <w:spacing w:before="40"/>
              <w:rPr>
                <w:rFonts w:ascii="Arial" w:hAnsi="Arial" w:cs="Arial"/>
              </w:rPr>
            </w:pPr>
            <w:r w:rsidRPr="007A22F0">
              <w:rPr>
                <w:rFonts w:ascii="Arial" w:hAnsi="Arial" w:cs="Arial"/>
                <w:b/>
              </w:rPr>
              <w:t>CP_TSSPEC_143</w:t>
            </w:r>
          </w:p>
        </w:tc>
        <w:tc>
          <w:tcPr>
            <w:tcW w:w="1987" w:type="dxa"/>
            <w:gridSpan w:val="2"/>
          </w:tcPr>
          <w:p w14:paraId="7AF8A9C7" w14:textId="77777777" w:rsidR="00853A09" w:rsidRPr="007A22F0" w:rsidRDefault="00853A09" w:rsidP="00853A09">
            <w:pPr>
              <w:tabs>
                <w:tab w:val="left" w:pos="993"/>
                <w:tab w:val="left" w:pos="6096"/>
                <w:tab w:val="left" w:pos="8505"/>
              </w:tabs>
              <w:spacing w:before="40"/>
              <w:jc w:val="center"/>
              <w:rPr>
                <w:rFonts w:ascii="Arial" w:hAnsi="Arial" w:cs="Arial"/>
              </w:rPr>
            </w:pPr>
            <w:r w:rsidRPr="007A22F0">
              <w:rPr>
                <w:rFonts w:ascii="Arial" w:hAnsi="Arial" w:cs="Arial"/>
                <w:b/>
              </w:rPr>
              <w:t>1</w:t>
            </w:r>
          </w:p>
        </w:tc>
      </w:tr>
      <w:tr w:rsidR="00853A09" w14:paraId="65937CCE" w14:textId="77777777" w:rsidTr="00853A09">
        <w:tc>
          <w:tcPr>
            <w:tcW w:w="948" w:type="dxa"/>
            <w:gridSpan w:val="2"/>
            <w:vMerge/>
          </w:tcPr>
          <w:p w14:paraId="0CEA5FC0" w14:textId="77777777" w:rsidR="00853A09" w:rsidRDefault="00853A09" w:rsidP="00853A09">
            <w:pPr>
              <w:tabs>
                <w:tab w:val="left" w:pos="993"/>
                <w:tab w:val="left" w:pos="6096"/>
                <w:tab w:val="left" w:pos="8505"/>
              </w:tabs>
              <w:spacing w:before="40"/>
            </w:pPr>
          </w:p>
        </w:tc>
        <w:tc>
          <w:tcPr>
            <w:tcW w:w="4336" w:type="dxa"/>
            <w:vMerge/>
          </w:tcPr>
          <w:p w14:paraId="166803A6" w14:textId="77777777" w:rsidR="00853A09" w:rsidRDefault="00853A09" w:rsidP="00853A09">
            <w:pPr>
              <w:tabs>
                <w:tab w:val="left" w:pos="993"/>
                <w:tab w:val="left" w:pos="6096"/>
                <w:tab w:val="left" w:pos="8505"/>
              </w:tabs>
              <w:spacing w:before="40"/>
            </w:pPr>
          </w:p>
        </w:tc>
        <w:tc>
          <w:tcPr>
            <w:tcW w:w="1530" w:type="dxa"/>
          </w:tcPr>
          <w:p w14:paraId="2F60A1F1" w14:textId="77777777" w:rsidR="00853A09" w:rsidRDefault="00853A09" w:rsidP="00853A09">
            <w:pPr>
              <w:tabs>
                <w:tab w:val="left" w:pos="993"/>
                <w:tab w:val="left" w:pos="6096"/>
                <w:tab w:val="left" w:pos="8505"/>
              </w:tabs>
              <w:spacing w:before="40"/>
            </w:pPr>
            <w:r>
              <w:rPr>
                <w:sz w:val="24"/>
              </w:rPr>
              <w:t>DA</w:t>
            </w:r>
            <w:smartTag w:uri="urn:schemas-microsoft-com:office:smarttags" w:element="PersonName">
              <w:r>
                <w:rPr>
                  <w:sz w:val="24"/>
                </w:rPr>
                <w:t>T</w:t>
              </w:r>
            </w:smartTag>
            <w:r>
              <w:rPr>
                <w:sz w:val="24"/>
              </w:rPr>
              <w:t>E:</w:t>
            </w:r>
          </w:p>
        </w:tc>
        <w:tc>
          <w:tcPr>
            <w:tcW w:w="3060" w:type="dxa"/>
            <w:gridSpan w:val="4"/>
          </w:tcPr>
          <w:p w14:paraId="29315B97" w14:textId="77777777" w:rsidR="00853A09" w:rsidRDefault="00853A09" w:rsidP="00853A09">
            <w:pPr>
              <w:pStyle w:val="Heading8"/>
              <w:spacing w:before="40"/>
              <w:jc w:val="center"/>
            </w:pPr>
            <w:r>
              <w:t>JUNE 2020</w:t>
            </w:r>
          </w:p>
        </w:tc>
      </w:tr>
      <w:tr w:rsidR="00853A09" w14:paraId="2300383C" w14:textId="77777777" w:rsidTr="00853A09">
        <w:tc>
          <w:tcPr>
            <w:tcW w:w="948" w:type="dxa"/>
            <w:gridSpan w:val="2"/>
            <w:vMerge/>
          </w:tcPr>
          <w:p w14:paraId="6627D994" w14:textId="77777777" w:rsidR="00853A09" w:rsidRDefault="00853A09" w:rsidP="00853A09">
            <w:pPr>
              <w:tabs>
                <w:tab w:val="left" w:pos="993"/>
                <w:tab w:val="left" w:pos="6096"/>
                <w:tab w:val="left" w:pos="8505"/>
              </w:tabs>
              <w:spacing w:before="40"/>
            </w:pPr>
          </w:p>
        </w:tc>
        <w:tc>
          <w:tcPr>
            <w:tcW w:w="4336" w:type="dxa"/>
            <w:vMerge/>
          </w:tcPr>
          <w:p w14:paraId="21D2EE71" w14:textId="77777777" w:rsidR="00853A09" w:rsidRDefault="00853A09" w:rsidP="00853A09">
            <w:pPr>
              <w:tabs>
                <w:tab w:val="left" w:pos="993"/>
                <w:tab w:val="left" w:pos="6096"/>
                <w:tab w:val="left" w:pos="8505"/>
              </w:tabs>
              <w:spacing w:before="40"/>
              <w:rPr>
                <w:b/>
                <w:sz w:val="24"/>
              </w:rPr>
            </w:pPr>
          </w:p>
        </w:tc>
        <w:tc>
          <w:tcPr>
            <w:tcW w:w="1530" w:type="dxa"/>
          </w:tcPr>
          <w:p w14:paraId="34121934" w14:textId="77777777" w:rsidR="00853A09" w:rsidRDefault="00853A09" w:rsidP="00853A09">
            <w:pPr>
              <w:tabs>
                <w:tab w:val="left" w:pos="993"/>
                <w:tab w:val="left" w:pos="6096"/>
                <w:tab w:val="left" w:pos="8505"/>
              </w:tabs>
              <w:spacing w:before="40"/>
            </w:pPr>
            <w:r>
              <w:rPr>
                <w:sz w:val="24"/>
              </w:rPr>
              <w:t>PAGE:</w:t>
            </w:r>
          </w:p>
        </w:tc>
        <w:tc>
          <w:tcPr>
            <w:tcW w:w="990" w:type="dxa"/>
          </w:tcPr>
          <w:p w14:paraId="355DA38D" w14:textId="77777777" w:rsidR="00853A09" w:rsidRDefault="00853A09" w:rsidP="00853A09">
            <w:pPr>
              <w:tabs>
                <w:tab w:val="left" w:pos="993"/>
                <w:tab w:val="left" w:pos="6096"/>
                <w:tab w:val="left" w:pos="8505"/>
              </w:tabs>
              <w:spacing w:before="40"/>
              <w:jc w:val="center"/>
            </w:pPr>
            <w:r>
              <w:rPr>
                <w:b/>
                <w:sz w:val="24"/>
              </w:rPr>
              <w:t>1</w:t>
            </w:r>
          </w:p>
        </w:tc>
        <w:tc>
          <w:tcPr>
            <w:tcW w:w="1080" w:type="dxa"/>
            <w:gridSpan w:val="2"/>
          </w:tcPr>
          <w:p w14:paraId="645832E2" w14:textId="77777777" w:rsidR="00853A09" w:rsidRDefault="00853A09" w:rsidP="00853A09">
            <w:pPr>
              <w:tabs>
                <w:tab w:val="left" w:pos="993"/>
                <w:tab w:val="left" w:pos="6096"/>
                <w:tab w:val="left" w:pos="8505"/>
              </w:tabs>
              <w:spacing w:before="40"/>
              <w:jc w:val="center"/>
            </w:pPr>
            <w:r>
              <w:rPr>
                <w:sz w:val="24"/>
              </w:rPr>
              <w:t>OF</w:t>
            </w:r>
          </w:p>
        </w:tc>
        <w:tc>
          <w:tcPr>
            <w:tcW w:w="990" w:type="dxa"/>
          </w:tcPr>
          <w:p w14:paraId="26A50010" w14:textId="77777777" w:rsidR="00853A09" w:rsidRPr="004879A9" w:rsidRDefault="00853A09" w:rsidP="00853A09">
            <w:pPr>
              <w:tabs>
                <w:tab w:val="left" w:pos="993"/>
                <w:tab w:val="left" w:pos="6096"/>
                <w:tab w:val="left" w:pos="8505"/>
              </w:tabs>
              <w:spacing w:before="40"/>
              <w:jc w:val="center"/>
              <w:rPr>
                <w:szCs w:val="24"/>
              </w:rPr>
            </w:pPr>
            <w:r w:rsidRPr="004879A9">
              <w:rPr>
                <w:b/>
                <w:sz w:val="24"/>
                <w:szCs w:val="24"/>
              </w:rPr>
              <w:t>1</w:t>
            </w:r>
            <w:r>
              <w:rPr>
                <w:b/>
                <w:sz w:val="24"/>
                <w:szCs w:val="24"/>
              </w:rPr>
              <w:t>7</w:t>
            </w:r>
          </w:p>
        </w:tc>
      </w:tr>
    </w:tbl>
    <w:p w14:paraId="5A7A2824" w14:textId="77777777" w:rsidR="00826018" w:rsidRDefault="00826018" w:rsidP="00826018">
      <w:pPr>
        <w:rPr>
          <w:rFonts w:ascii="Arial" w:hAnsi="Arial" w:cs="Arial"/>
          <w:b/>
          <w:sz w:val="16"/>
          <w:szCs w:val="16"/>
        </w:rPr>
      </w:pPr>
    </w:p>
    <w:p w14:paraId="1B62DED2" w14:textId="77777777" w:rsidR="00853A09" w:rsidRDefault="00853A09" w:rsidP="00826018">
      <w:pPr>
        <w:rPr>
          <w:rFonts w:ascii="Arial" w:hAnsi="Arial" w:cs="Arial"/>
          <w:b/>
          <w:sz w:val="16"/>
          <w:szCs w:val="16"/>
        </w:rPr>
      </w:pPr>
    </w:p>
    <w:p w14:paraId="3B0AEDCA" w14:textId="77777777" w:rsidR="00853A09" w:rsidRDefault="00853A09" w:rsidP="00826018">
      <w:pPr>
        <w:rPr>
          <w:rFonts w:ascii="Arial" w:hAnsi="Arial" w:cs="Arial"/>
          <w:b/>
          <w:sz w:val="16"/>
          <w:szCs w:val="16"/>
        </w:rPr>
      </w:pPr>
    </w:p>
    <w:p w14:paraId="2D512D82" w14:textId="77777777" w:rsidR="00853A09" w:rsidRDefault="00853A09" w:rsidP="00826018">
      <w:pPr>
        <w:rPr>
          <w:rFonts w:ascii="Arial" w:hAnsi="Arial" w:cs="Arial"/>
          <w:b/>
          <w:sz w:val="16"/>
          <w:szCs w:val="16"/>
        </w:rPr>
      </w:pPr>
    </w:p>
    <w:p w14:paraId="1E4BA6E0" w14:textId="77777777" w:rsidR="00853A09" w:rsidRPr="007A22F0" w:rsidRDefault="00853A09" w:rsidP="00853A09">
      <w:pPr>
        <w:pStyle w:val="StandardParagraph"/>
        <w:tabs>
          <w:tab w:val="left" w:pos="8364"/>
        </w:tabs>
        <w:spacing w:before="60" w:after="60"/>
        <w:jc w:val="center"/>
        <w:rPr>
          <w:rFonts w:cs="Arial"/>
          <w:b/>
        </w:rPr>
      </w:pPr>
      <w:r w:rsidRPr="007A22F0">
        <w:rPr>
          <w:rFonts w:cs="Arial"/>
          <w:b/>
        </w:rPr>
        <w:t>TABLE OF CONTENTS</w:t>
      </w:r>
    </w:p>
    <w:p w14:paraId="574DA043" w14:textId="77777777" w:rsidR="00853A09" w:rsidRPr="007A22F0" w:rsidRDefault="00853A09" w:rsidP="00A24F18">
      <w:pPr>
        <w:pStyle w:val="TOC1"/>
        <w:rPr>
          <w:rFonts w:eastAsiaTheme="minorEastAsia"/>
          <w:bCs/>
        </w:rPr>
      </w:pPr>
      <w:r w:rsidRPr="007A22F0">
        <w:rPr>
          <w:caps/>
          <w:color w:val="FF0000"/>
        </w:rPr>
        <w:fldChar w:fldCharType="begin"/>
      </w:r>
      <w:r w:rsidRPr="007A22F0">
        <w:rPr>
          <w:caps/>
          <w:color w:val="FF0000"/>
        </w:rPr>
        <w:instrText xml:space="preserve"> TOC \o "1-2" \h \z \u </w:instrText>
      </w:r>
      <w:r w:rsidRPr="007A22F0">
        <w:rPr>
          <w:caps/>
          <w:color w:val="FF0000"/>
        </w:rPr>
        <w:fldChar w:fldCharType="separate"/>
      </w:r>
      <w:hyperlink w:anchor="_Toc93935866" w:history="1"/>
    </w:p>
    <w:p w14:paraId="580A0FB7" w14:textId="25F8F991" w:rsidR="00853A09" w:rsidRPr="007A22F0" w:rsidRDefault="0061399F" w:rsidP="00A24F18">
      <w:pPr>
        <w:pStyle w:val="TOC1"/>
        <w:rPr>
          <w:rFonts w:eastAsiaTheme="minorEastAsia"/>
          <w:bCs/>
        </w:rPr>
      </w:pPr>
      <w:hyperlink w:anchor="_Toc93935867" w:history="1">
        <w:r w:rsidR="00853A09" w:rsidRPr="007A22F0">
          <w:rPr>
            <w:rStyle w:val="Hyperlink"/>
          </w:rPr>
          <w:t>INTRODUCTION</w:t>
        </w:r>
      </w:hyperlink>
    </w:p>
    <w:p w14:paraId="1509D678" w14:textId="61ED261E" w:rsidR="00853A09" w:rsidRPr="007A22F0" w:rsidRDefault="0061399F" w:rsidP="00A24F18">
      <w:pPr>
        <w:pStyle w:val="TOC1"/>
        <w:rPr>
          <w:rFonts w:eastAsiaTheme="minorEastAsia"/>
          <w:bCs/>
        </w:rPr>
      </w:pPr>
      <w:hyperlink w:anchor="_Toc93935868" w:history="1">
        <w:r w:rsidR="00853A09" w:rsidRPr="007A22F0">
          <w:rPr>
            <w:rStyle w:val="Hyperlink"/>
          </w:rPr>
          <w:t>1SCOPE</w:t>
        </w:r>
        <w:r w:rsidR="00853A09" w:rsidRPr="007A22F0">
          <w:rPr>
            <w:webHidden/>
          </w:rPr>
          <w:tab/>
        </w:r>
        <w:r w:rsidR="00853A09" w:rsidRPr="007A22F0">
          <w:rPr>
            <w:webHidden/>
          </w:rPr>
          <w:fldChar w:fldCharType="begin"/>
        </w:r>
        <w:r w:rsidR="00853A09" w:rsidRPr="007A22F0">
          <w:rPr>
            <w:webHidden/>
          </w:rPr>
          <w:instrText xml:space="preserve"> PAGEREF _Toc93935868 \h </w:instrText>
        </w:r>
        <w:r w:rsidR="00853A09" w:rsidRPr="007A22F0">
          <w:rPr>
            <w:webHidden/>
          </w:rPr>
        </w:r>
        <w:r w:rsidR="00853A09" w:rsidRPr="007A22F0">
          <w:rPr>
            <w:webHidden/>
          </w:rPr>
          <w:fldChar w:fldCharType="separate"/>
        </w:r>
        <w:r w:rsidR="00853A09" w:rsidRPr="007A22F0">
          <w:rPr>
            <w:webHidden/>
          </w:rPr>
          <w:t>3</w:t>
        </w:r>
        <w:r w:rsidR="00853A09" w:rsidRPr="007A22F0">
          <w:rPr>
            <w:webHidden/>
          </w:rPr>
          <w:fldChar w:fldCharType="end"/>
        </w:r>
      </w:hyperlink>
    </w:p>
    <w:p w14:paraId="35757E27" w14:textId="1F00B27A" w:rsidR="00853A09" w:rsidRPr="007A22F0" w:rsidRDefault="0061399F" w:rsidP="00A24F18">
      <w:pPr>
        <w:pStyle w:val="TOC1"/>
        <w:rPr>
          <w:rFonts w:eastAsiaTheme="minorEastAsia"/>
          <w:bCs/>
        </w:rPr>
      </w:pPr>
      <w:hyperlink w:anchor="_Toc93935869" w:history="1">
        <w:r w:rsidR="00853A09" w:rsidRPr="007A22F0">
          <w:rPr>
            <w:rStyle w:val="Hyperlink"/>
          </w:rPr>
          <w:t>2NORMATIVE REFERENCES</w:t>
        </w:r>
        <w:r w:rsidR="00853A09" w:rsidRPr="007A22F0">
          <w:rPr>
            <w:webHidden/>
          </w:rPr>
          <w:tab/>
        </w:r>
        <w:r w:rsidR="00853A09" w:rsidRPr="007A22F0">
          <w:rPr>
            <w:webHidden/>
          </w:rPr>
          <w:fldChar w:fldCharType="begin"/>
        </w:r>
        <w:r w:rsidR="00853A09" w:rsidRPr="007A22F0">
          <w:rPr>
            <w:webHidden/>
          </w:rPr>
          <w:instrText xml:space="preserve"> PAGEREF _Toc93935869 \h </w:instrText>
        </w:r>
        <w:r w:rsidR="00853A09" w:rsidRPr="007A22F0">
          <w:rPr>
            <w:webHidden/>
          </w:rPr>
        </w:r>
        <w:r w:rsidR="00853A09" w:rsidRPr="007A22F0">
          <w:rPr>
            <w:webHidden/>
          </w:rPr>
          <w:fldChar w:fldCharType="separate"/>
        </w:r>
        <w:r w:rsidR="00853A09" w:rsidRPr="007A22F0">
          <w:rPr>
            <w:webHidden/>
          </w:rPr>
          <w:t>3</w:t>
        </w:r>
        <w:r w:rsidR="00853A09" w:rsidRPr="007A22F0">
          <w:rPr>
            <w:webHidden/>
          </w:rPr>
          <w:fldChar w:fldCharType="end"/>
        </w:r>
      </w:hyperlink>
    </w:p>
    <w:p w14:paraId="77757FB9" w14:textId="5A47C217" w:rsidR="00853A09" w:rsidRPr="007A22F0" w:rsidRDefault="0061399F" w:rsidP="00A24F18">
      <w:pPr>
        <w:pStyle w:val="TOC1"/>
        <w:rPr>
          <w:rFonts w:eastAsiaTheme="minorEastAsia"/>
          <w:bCs/>
        </w:rPr>
      </w:pPr>
      <w:hyperlink w:anchor="_Toc93935870" w:history="1">
        <w:r w:rsidR="00853A09" w:rsidRPr="007A22F0">
          <w:rPr>
            <w:rStyle w:val="Hyperlink"/>
          </w:rPr>
          <w:t>3DEFINITIONS AND ABBREVIATIONS</w:t>
        </w:r>
        <w:r w:rsidR="00853A09" w:rsidRPr="007A22F0">
          <w:rPr>
            <w:webHidden/>
          </w:rPr>
          <w:tab/>
        </w:r>
        <w:r w:rsidR="00853A09" w:rsidRPr="007A22F0">
          <w:rPr>
            <w:webHidden/>
          </w:rPr>
          <w:fldChar w:fldCharType="begin"/>
        </w:r>
        <w:r w:rsidR="00853A09" w:rsidRPr="007A22F0">
          <w:rPr>
            <w:webHidden/>
          </w:rPr>
          <w:instrText xml:space="preserve"> PAGEREF _Toc93935870 \h </w:instrText>
        </w:r>
        <w:r w:rsidR="00853A09" w:rsidRPr="007A22F0">
          <w:rPr>
            <w:webHidden/>
          </w:rPr>
        </w:r>
        <w:r w:rsidR="00853A09" w:rsidRPr="007A22F0">
          <w:rPr>
            <w:webHidden/>
          </w:rPr>
          <w:fldChar w:fldCharType="separate"/>
        </w:r>
        <w:r w:rsidR="00853A09" w:rsidRPr="007A22F0">
          <w:rPr>
            <w:webHidden/>
          </w:rPr>
          <w:t>3</w:t>
        </w:r>
        <w:r w:rsidR="00853A09" w:rsidRPr="007A22F0">
          <w:rPr>
            <w:webHidden/>
          </w:rPr>
          <w:fldChar w:fldCharType="end"/>
        </w:r>
      </w:hyperlink>
    </w:p>
    <w:p w14:paraId="71B1C913" w14:textId="4CD7CE48" w:rsidR="00853A09" w:rsidRPr="007A22F0" w:rsidRDefault="0061399F" w:rsidP="00A24F18">
      <w:pPr>
        <w:pStyle w:val="TOC1"/>
        <w:rPr>
          <w:rFonts w:eastAsiaTheme="minorEastAsia"/>
          <w:bCs/>
        </w:rPr>
      </w:pPr>
      <w:hyperlink w:anchor="_Toc93935871" w:history="1">
        <w:r w:rsidR="00853A09" w:rsidRPr="007A22F0">
          <w:rPr>
            <w:rStyle w:val="Hyperlink"/>
          </w:rPr>
          <w:t>4REQUIREMENTS</w:t>
        </w:r>
        <w:r w:rsidR="00853A09" w:rsidRPr="007A22F0">
          <w:rPr>
            <w:webHidden/>
          </w:rPr>
          <w:tab/>
        </w:r>
        <w:r w:rsidR="00853A09" w:rsidRPr="007A22F0">
          <w:rPr>
            <w:webHidden/>
          </w:rPr>
          <w:fldChar w:fldCharType="begin"/>
        </w:r>
        <w:r w:rsidR="00853A09" w:rsidRPr="007A22F0">
          <w:rPr>
            <w:webHidden/>
          </w:rPr>
          <w:instrText xml:space="preserve"> PAGEREF _Toc93935871 \h </w:instrText>
        </w:r>
        <w:r w:rsidR="00853A09" w:rsidRPr="007A22F0">
          <w:rPr>
            <w:webHidden/>
          </w:rPr>
        </w:r>
        <w:r w:rsidR="00853A09" w:rsidRPr="007A22F0">
          <w:rPr>
            <w:webHidden/>
          </w:rPr>
          <w:fldChar w:fldCharType="separate"/>
        </w:r>
        <w:r w:rsidR="00853A09" w:rsidRPr="007A22F0">
          <w:rPr>
            <w:webHidden/>
          </w:rPr>
          <w:t>3</w:t>
        </w:r>
        <w:r w:rsidR="00853A09" w:rsidRPr="007A22F0">
          <w:rPr>
            <w:webHidden/>
          </w:rPr>
          <w:fldChar w:fldCharType="end"/>
        </w:r>
      </w:hyperlink>
    </w:p>
    <w:p w14:paraId="4C7BDB42" w14:textId="2D3203CA" w:rsidR="00853A09" w:rsidRPr="007A22F0" w:rsidRDefault="0061399F" w:rsidP="00A24F18">
      <w:pPr>
        <w:pStyle w:val="TOC1"/>
        <w:rPr>
          <w:rFonts w:eastAsiaTheme="minorEastAsia"/>
          <w:bCs/>
        </w:rPr>
      </w:pPr>
      <w:hyperlink w:anchor="_Toc93935872" w:history="1">
        <w:r w:rsidR="00853A09" w:rsidRPr="007A22F0">
          <w:rPr>
            <w:rStyle w:val="Hyperlink"/>
            <w:lang w:val="en-ZA"/>
          </w:rPr>
          <w:t>5QUALITY MANAGEMENT</w:t>
        </w:r>
        <w:r w:rsidR="00853A09" w:rsidRPr="007A22F0">
          <w:rPr>
            <w:webHidden/>
          </w:rPr>
          <w:tab/>
        </w:r>
        <w:r w:rsidR="00853A09" w:rsidRPr="007A22F0">
          <w:rPr>
            <w:webHidden/>
          </w:rPr>
          <w:fldChar w:fldCharType="begin"/>
        </w:r>
        <w:r w:rsidR="00853A09" w:rsidRPr="007A22F0">
          <w:rPr>
            <w:webHidden/>
          </w:rPr>
          <w:instrText xml:space="preserve"> PAGEREF _Toc93935872 \h </w:instrText>
        </w:r>
        <w:r w:rsidR="00853A09" w:rsidRPr="007A22F0">
          <w:rPr>
            <w:webHidden/>
          </w:rPr>
        </w:r>
        <w:r w:rsidR="00853A09" w:rsidRPr="007A22F0">
          <w:rPr>
            <w:webHidden/>
          </w:rPr>
          <w:fldChar w:fldCharType="separate"/>
        </w:r>
        <w:r w:rsidR="00853A09" w:rsidRPr="007A22F0">
          <w:rPr>
            <w:webHidden/>
          </w:rPr>
          <w:t>5</w:t>
        </w:r>
        <w:r w:rsidR="00853A09" w:rsidRPr="007A22F0">
          <w:rPr>
            <w:webHidden/>
          </w:rPr>
          <w:fldChar w:fldCharType="end"/>
        </w:r>
      </w:hyperlink>
    </w:p>
    <w:p w14:paraId="46974878" w14:textId="5CC8C2B7" w:rsidR="00853A09" w:rsidRPr="007A22F0" w:rsidRDefault="0061399F" w:rsidP="00A24F18">
      <w:pPr>
        <w:pStyle w:val="TOC1"/>
        <w:rPr>
          <w:rFonts w:eastAsiaTheme="minorEastAsia"/>
          <w:bCs/>
        </w:rPr>
      </w:pPr>
      <w:hyperlink w:anchor="_Toc93935873" w:history="1">
        <w:r w:rsidR="00853A09" w:rsidRPr="007A22F0">
          <w:rPr>
            <w:rStyle w:val="Hyperlink"/>
            <w:lang w:val="en-ZA"/>
          </w:rPr>
          <w:t>6ENVIRONMENTAL MANAGEMENT</w:t>
        </w:r>
        <w:r w:rsidR="00853A09" w:rsidRPr="007A22F0">
          <w:rPr>
            <w:webHidden/>
          </w:rPr>
          <w:tab/>
        </w:r>
        <w:r w:rsidR="00853A09" w:rsidRPr="007A22F0">
          <w:rPr>
            <w:webHidden/>
          </w:rPr>
          <w:fldChar w:fldCharType="begin"/>
        </w:r>
        <w:r w:rsidR="00853A09" w:rsidRPr="007A22F0">
          <w:rPr>
            <w:webHidden/>
          </w:rPr>
          <w:instrText xml:space="preserve"> PAGEREF _Toc93935873 \h </w:instrText>
        </w:r>
        <w:r w:rsidR="00853A09" w:rsidRPr="007A22F0">
          <w:rPr>
            <w:webHidden/>
          </w:rPr>
        </w:r>
        <w:r w:rsidR="00853A09" w:rsidRPr="007A22F0">
          <w:rPr>
            <w:webHidden/>
          </w:rPr>
          <w:fldChar w:fldCharType="separate"/>
        </w:r>
        <w:r w:rsidR="00853A09" w:rsidRPr="007A22F0">
          <w:rPr>
            <w:webHidden/>
          </w:rPr>
          <w:t>6</w:t>
        </w:r>
        <w:r w:rsidR="00853A09" w:rsidRPr="007A22F0">
          <w:rPr>
            <w:webHidden/>
          </w:rPr>
          <w:fldChar w:fldCharType="end"/>
        </w:r>
      </w:hyperlink>
    </w:p>
    <w:p w14:paraId="34C40719" w14:textId="5F99A78D" w:rsidR="00853A09" w:rsidRPr="007A22F0" w:rsidRDefault="0061399F" w:rsidP="00A24F18">
      <w:pPr>
        <w:pStyle w:val="TOC1"/>
        <w:rPr>
          <w:rFonts w:eastAsiaTheme="minorEastAsia"/>
          <w:bCs/>
        </w:rPr>
      </w:pPr>
      <w:hyperlink w:anchor="_Toc93935874" w:history="1">
        <w:r w:rsidR="00853A09" w:rsidRPr="007A22F0">
          <w:rPr>
            <w:rStyle w:val="Hyperlink"/>
            <w:lang w:val="en-ZA"/>
          </w:rPr>
          <w:t>7HEALTH AND SAFETY</w:t>
        </w:r>
        <w:r w:rsidR="00853A09" w:rsidRPr="007A22F0">
          <w:rPr>
            <w:webHidden/>
          </w:rPr>
          <w:tab/>
        </w:r>
        <w:r w:rsidR="00853A09" w:rsidRPr="007A22F0">
          <w:rPr>
            <w:webHidden/>
          </w:rPr>
          <w:fldChar w:fldCharType="begin"/>
        </w:r>
        <w:r w:rsidR="00853A09" w:rsidRPr="007A22F0">
          <w:rPr>
            <w:webHidden/>
          </w:rPr>
          <w:instrText xml:space="preserve"> PAGEREF _Toc93935874 \h </w:instrText>
        </w:r>
        <w:r w:rsidR="00853A09" w:rsidRPr="007A22F0">
          <w:rPr>
            <w:webHidden/>
          </w:rPr>
        </w:r>
        <w:r w:rsidR="00853A09" w:rsidRPr="007A22F0">
          <w:rPr>
            <w:webHidden/>
          </w:rPr>
          <w:fldChar w:fldCharType="separate"/>
        </w:r>
        <w:r w:rsidR="00853A09" w:rsidRPr="007A22F0">
          <w:rPr>
            <w:webHidden/>
          </w:rPr>
          <w:t>6</w:t>
        </w:r>
        <w:r w:rsidR="00853A09" w:rsidRPr="007A22F0">
          <w:rPr>
            <w:webHidden/>
          </w:rPr>
          <w:fldChar w:fldCharType="end"/>
        </w:r>
      </w:hyperlink>
    </w:p>
    <w:p w14:paraId="5F512C50" w14:textId="77777777" w:rsidR="00853A09" w:rsidRPr="007A22F0" w:rsidRDefault="0061399F" w:rsidP="00A24F18">
      <w:pPr>
        <w:pStyle w:val="TOC1"/>
        <w:rPr>
          <w:rFonts w:eastAsiaTheme="minorEastAsia"/>
          <w:bCs/>
        </w:rPr>
      </w:pPr>
      <w:hyperlink w:anchor="_Toc93935875" w:history="1">
        <w:r w:rsidR="00853A09" w:rsidRPr="007A22F0">
          <w:rPr>
            <w:rStyle w:val="Hyperlink"/>
          </w:rPr>
          <w:t>Annex A - Bibliography</w:t>
        </w:r>
        <w:r w:rsidR="00853A09" w:rsidRPr="007A22F0">
          <w:rPr>
            <w:webHidden/>
          </w:rPr>
          <w:tab/>
        </w:r>
        <w:r w:rsidR="00853A09" w:rsidRPr="007A22F0">
          <w:rPr>
            <w:webHidden/>
          </w:rPr>
          <w:fldChar w:fldCharType="begin"/>
        </w:r>
        <w:r w:rsidR="00853A09" w:rsidRPr="007A22F0">
          <w:rPr>
            <w:webHidden/>
          </w:rPr>
          <w:instrText xml:space="preserve"> PAGEREF _Toc93935875 \h </w:instrText>
        </w:r>
        <w:r w:rsidR="00853A09" w:rsidRPr="007A22F0">
          <w:rPr>
            <w:webHidden/>
          </w:rPr>
        </w:r>
        <w:r w:rsidR="00853A09" w:rsidRPr="007A22F0">
          <w:rPr>
            <w:webHidden/>
          </w:rPr>
          <w:fldChar w:fldCharType="separate"/>
        </w:r>
        <w:r w:rsidR="00853A09" w:rsidRPr="007A22F0">
          <w:rPr>
            <w:webHidden/>
          </w:rPr>
          <w:t>7</w:t>
        </w:r>
        <w:r w:rsidR="00853A09" w:rsidRPr="007A22F0">
          <w:rPr>
            <w:webHidden/>
          </w:rPr>
          <w:fldChar w:fldCharType="end"/>
        </w:r>
      </w:hyperlink>
    </w:p>
    <w:p w14:paraId="481DD7EC" w14:textId="77777777" w:rsidR="00853A09" w:rsidRPr="007A22F0" w:rsidRDefault="0061399F" w:rsidP="00A24F18">
      <w:pPr>
        <w:pStyle w:val="TOC1"/>
        <w:rPr>
          <w:rFonts w:eastAsiaTheme="minorEastAsia"/>
          <w:bCs/>
        </w:rPr>
      </w:pPr>
      <w:hyperlink w:anchor="_Toc93935876" w:history="1">
        <w:r w:rsidR="00853A09" w:rsidRPr="007A22F0">
          <w:rPr>
            <w:rStyle w:val="Hyperlink"/>
          </w:rPr>
          <w:t>Annex B - Revision information</w:t>
        </w:r>
        <w:r w:rsidR="00853A09" w:rsidRPr="007A22F0">
          <w:rPr>
            <w:webHidden/>
          </w:rPr>
          <w:tab/>
        </w:r>
        <w:r w:rsidR="00853A09" w:rsidRPr="007A22F0">
          <w:rPr>
            <w:webHidden/>
          </w:rPr>
          <w:fldChar w:fldCharType="begin"/>
        </w:r>
        <w:r w:rsidR="00853A09" w:rsidRPr="007A22F0">
          <w:rPr>
            <w:webHidden/>
          </w:rPr>
          <w:instrText xml:space="preserve"> PAGEREF _Toc93935876 \h </w:instrText>
        </w:r>
        <w:r w:rsidR="00853A09" w:rsidRPr="007A22F0">
          <w:rPr>
            <w:webHidden/>
          </w:rPr>
        </w:r>
        <w:r w:rsidR="00853A09" w:rsidRPr="007A22F0">
          <w:rPr>
            <w:webHidden/>
          </w:rPr>
          <w:fldChar w:fldCharType="separate"/>
        </w:r>
        <w:r w:rsidR="00853A09" w:rsidRPr="007A22F0">
          <w:rPr>
            <w:webHidden/>
          </w:rPr>
          <w:t>8</w:t>
        </w:r>
        <w:r w:rsidR="00853A09" w:rsidRPr="007A22F0">
          <w:rPr>
            <w:webHidden/>
          </w:rPr>
          <w:fldChar w:fldCharType="end"/>
        </w:r>
      </w:hyperlink>
    </w:p>
    <w:p w14:paraId="3BF150ED" w14:textId="77777777" w:rsidR="00853A09" w:rsidRPr="007A22F0" w:rsidRDefault="0061399F" w:rsidP="00A24F18">
      <w:pPr>
        <w:pStyle w:val="TOC1"/>
        <w:rPr>
          <w:rFonts w:eastAsiaTheme="minorEastAsia"/>
          <w:bCs/>
        </w:rPr>
      </w:pPr>
      <w:hyperlink w:anchor="_Toc93935877" w:history="1">
        <w:r w:rsidR="00853A09" w:rsidRPr="007A22F0">
          <w:rPr>
            <w:rStyle w:val="Hyperlink"/>
          </w:rPr>
          <w:t>Annex C - Technical Schedules A and B for Arc Rated Flash Suite Operating Kit</w:t>
        </w:r>
        <w:r w:rsidR="00853A09" w:rsidRPr="007A22F0">
          <w:rPr>
            <w:webHidden/>
          </w:rPr>
          <w:tab/>
        </w:r>
        <w:r w:rsidR="00853A09" w:rsidRPr="007A22F0">
          <w:rPr>
            <w:webHidden/>
          </w:rPr>
          <w:fldChar w:fldCharType="begin"/>
        </w:r>
        <w:r w:rsidR="00853A09" w:rsidRPr="007A22F0">
          <w:rPr>
            <w:webHidden/>
          </w:rPr>
          <w:instrText xml:space="preserve"> PAGEREF _Toc93935877 \h </w:instrText>
        </w:r>
        <w:r w:rsidR="00853A09" w:rsidRPr="007A22F0">
          <w:rPr>
            <w:webHidden/>
          </w:rPr>
        </w:r>
        <w:r w:rsidR="00853A09" w:rsidRPr="007A22F0">
          <w:rPr>
            <w:webHidden/>
          </w:rPr>
          <w:fldChar w:fldCharType="separate"/>
        </w:r>
        <w:r w:rsidR="00853A09" w:rsidRPr="007A22F0">
          <w:rPr>
            <w:webHidden/>
          </w:rPr>
          <w:t>9</w:t>
        </w:r>
        <w:r w:rsidR="00853A09" w:rsidRPr="007A22F0">
          <w:rPr>
            <w:webHidden/>
          </w:rPr>
          <w:fldChar w:fldCharType="end"/>
        </w:r>
      </w:hyperlink>
    </w:p>
    <w:p w14:paraId="33BA65EC" w14:textId="77777777" w:rsidR="00853A09" w:rsidRPr="007A22F0" w:rsidRDefault="0061399F" w:rsidP="00A24F18">
      <w:pPr>
        <w:pStyle w:val="TOC1"/>
        <w:rPr>
          <w:rFonts w:eastAsiaTheme="minorEastAsia"/>
          <w:bCs/>
        </w:rPr>
      </w:pPr>
      <w:hyperlink w:anchor="_Toc93935878" w:history="1">
        <w:r w:rsidR="00853A09" w:rsidRPr="007A22F0">
          <w:rPr>
            <w:rStyle w:val="Hyperlink"/>
          </w:rPr>
          <w:t>Annex C – Deviation Schedule for Arc Rated Flash Suite Operating Kit</w:t>
        </w:r>
        <w:r w:rsidR="00853A09" w:rsidRPr="007A22F0">
          <w:rPr>
            <w:webHidden/>
          </w:rPr>
          <w:tab/>
        </w:r>
        <w:r w:rsidR="00853A09" w:rsidRPr="007A22F0">
          <w:rPr>
            <w:webHidden/>
          </w:rPr>
          <w:fldChar w:fldCharType="begin"/>
        </w:r>
        <w:r w:rsidR="00853A09" w:rsidRPr="007A22F0">
          <w:rPr>
            <w:webHidden/>
          </w:rPr>
          <w:instrText xml:space="preserve"> PAGEREF _Toc93935878 \h </w:instrText>
        </w:r>
        <w:r w:rsidR="00853A09" w:rsidRPr="007A22F0">
          <w:rPr>
            <w:webHidden/>
          </w:rPr>
        </w:r>
        <w:r w:rsidR="00853A09" w:rsidRPr="007A22F0">
          <w:rPr>
            <w:webHidden/>
          </w:rPr>
          <w:fldChar w:fldCharType="separate"/>
        </w:r>
        <w:r w:rsidR="00853A09" w:rsidRPr="007A22F0">
          <w:rPr>
            <w:webHidden/>
          </w:rPr>
          <w:t>10</w:t>
        </w:r>
        <w:r w:rsidR="00853A09" w:rsidRPr="007A22F0">
          <w:rPr>
            <w:webHidden/>
          </w:rPr>
          <w:fldChar w:fldCharType="end"/>
        </w:r>
      </w:hyperlink>
    </w:p>
    <w:p w14:paraId="10E4CFB3" w14:textId="77777777" w:rsidR="00853A09" w:rsidRPr="007A22F0" w:rsidRDefault="0061399F" w:rsidP="00A24F18">
      <w:pPr>
        <w:pStyle w:val="TOC1"/>
        <w:rPr>
          <w:rFonts w:eastAsiaTheme="minorEastAsia"/>
          <w:bCs/>
        </w:rPr>
      </w:pPr>
      <w:hyperlink w:anchor="_Toc93935879" w:history="1">
        <w:r w:rsidR="00853A09" w:rsidRPr="007A22F0">
          <w:rPr>
            <w:rStyle w:val="Hyperlink"/>
            <w:kern w:val="28"/>
          </w:rPr>
          <w:t>Annex C - Technical Schedules A and B for Arc Rated LV Switching Face Shield</w:t>
        </w:r>
        <w:r w:rsidR="00853A09" w:rsidRPr="007A22F0">
          <w:rPr>
            <w:webHidden/>
          </w:rPr>
          <w:tab/>
        </w:r>
        <w:r w:rsidR="00853A09" w:rsidRPr="007A22F0">
          <w:rPr>
            <w:webHidden/>
          </w:rPr>
          <w:fldChar w:fldCharType="begin"/>
        </w:r>
        <w:r w:rsidR="00853A09" w:rsidRPr="007A22F0">
          <w:rPr>
            <w:webHidden/>
          </w:rPr>
          <w:instrText xml:space="preserve"> PAGEREF _Toc93935879 \h </w:instrText>
        </w:r>
        <w:r w:rsidR="00853A09" w:rsidRPr="007A22F0">
          <w:rPr>
            <w:webHidden/>
          </w:rPr>
        </w:r>
        <w:r w:rsidR="00853A09" w:rsidRPr="007A22F0">
          <w:rPr>
            <w:webHidden/>
          </w:rPr>
          <w:fldChar w:fldCharType="separate"/>
        </w:r>
        <w:r w:rsidR="00853A09" w:rsidRPr="007A22F0">
          <w:rPr>
            <w:webHidden/>
          </w:rPr>
          <w:t>11</w:t>
        </w:r>
        <w:r w:rsidR="00853A09" w:rsidRPr="007A22F0">
          <w:rPr>
            <w:webHidden/>
          </w:rPr>
          <w:fldChar w:fldCharType="end"/>
        </w:r>
      </w:hyperlink>
    </w:p>
    <w:p w14:paraId="3500CC03" w14:textId="77777777" w:rsidR="00853A09" w:rsidRPr="007A22F0" w:rsidRDefault="0061399F" w:rsidP="00A24F18">
      <w:pPr>
        <w:pStyle w:val="TOC1"/>
        <w:rPr>
          <w:rFonts w:eastAsiaTheme="minorEastAsia"/>
          <w:bCs/>
        </w:rPr>
      </w:pPr>
      <w:hyperlink w:anchor="_Toc93935880" w:history="1">
        <w:r w:rsidR="00853A09" w:rsidRPr="007A22F0">
          <w:rPr>
            <w:rStyle w:val="Hyperlink"/>
            <w:kern w:val="28"/>
          </w:rPr>
          <w:t>Annex C – Deviation Schedule for Arc Rated LV Switching Face Shield</w:t>
        </w:r>
        <w:r w:rsidR="00853A09" w:rsidRPr="007A22F0">
          <w:rPr>
            <w:webHidden/>
          </w:rPr>
          <w:tab/>
        </w:r>
        <w:r w:rsidR="00853A09" w:rsidRPr="007A22F0">
          <w:rPr>
            <w:webHidden/>
          </w:rPr>
          <w:fldChar w:fldCharType="begin"/>
        </w:r>
        <w:r w:rsidR="00853A09" w:rsidRPr="007A22F0">
          <w:rPr>
            <w:webHidden/>
          </w:rPr>
          <w:instrText xml:space="preserve"> PAGEREF _Toc93935880 \h </w:instrText>
        </w:r>
        <w:r w:rsidR="00853A09" w:rsidRPr="007A22F0">
          <w:rPr>
            <w:webHidden/>
          </w:rPr>
        </w:r>
        <w:r w:rsidR="00853A09" w:rsidRPr="007A22F0">
          <w:rPr>
            <w:webHidden/>
          </w:rPr>
          <w:fldChar w:fldCharType="separate"/>
        </w:r>
        <w:r w:rsidR="00853A09" w:rsidRPr="007A22F0">
          <w:rPr>
            <w:webHidden/>
          </w:rPr>
          <w:t>12</w:t>
        </w:r>
        <w:r w:rsidR="00853A09" w:rsidRPr="007A22F0">
          <w:rPr>
            <w:webHidden/>
          </w:rPr>
          <w:fldChar w:fldCharType="end"/>
        </w:r>
      </w:hyperlink>
    </w:p>
    <w:p w14:paraId="7A9F5B97" w14:textId="77777777" w:rsidR="00853A09" w:rsidRPr="007A22F0" w:rsidRDefault="0061399F" w:rsidP="00A24F18">
      <w:pPr>
        <w:pStyle w:val="TOC1"/>
        <w:rPr>
          <w:rFonts w:eastAsiaTheme="minorEastAsia"/>
          <w:bCs/>
        </w:rPr>
      </w:pPr>
      <w:hyperlink w:anchor="_Toc93935881" w:history="1">
        <w:r w:rsidR="00853A09" w:rsidRPr="007A22F0">
          <w:rPr>
            <w:rStyle w:val="Hyperlink"/>
            <w:kern w:val="28"/>
          </w:rPr>
          <w:t>Annex C - Technical Schedules A and B Arc Rated Full Body Harnes</w:t>
        </w:r>
        <w:r w:rsidR="00853A09" w:rsidRPr="007A22F0">
          <w:rPr>
            <w:webHidden/>
          </w:rPr>
          <w:tab/>
        </w:r>
        <w:r w:rsidR="00853A09" w:rsidRPr="007A22F0">
          <w:rPr>
            <w:webHidden/>
          </w:rPr>
          <w:fldChar w:fldCharType="begin"/>
        </w:r>
        <w:r w:rsidR="00853A09" w:rsidRPr="007A22F0">
          <w:rPr>
            <w:webHidden/>
          </w:rPr>
          <w:instrText xml:space="preserve"> PAGEREF _Toc93935881 \h </w:instrText>
        </w:r>
        <w:r w:rsidR="00853A09" w:rsidRPr="007A22F0">
          <w:rPr>
            <w:webHidden/>
          </w:rPr>
        </w:r>
        <w:r w:rsidR="00853A09" w:rsidRPr="007A22F0">
          <w:rPr>
            <w:webHidden/>
          </w:rPr>
          <w:fldChar w:fldCharType="separate"/>
        </w:r>
        <w:r w:rsidR="00853A09" w:rsidRPr="007A22F0">
          <w:rPr>
            <w:webHidden/>
          </w:rPr>
          <w:t>13</w:t>
        </w:r>
        <w:r w:rsidR="00853A09" w:rsidRPr="007A22F0">
          <w:rPr>
            <w:webHidden/>
          </w:rPr>
          <w:fldChar w:fldCharType="end"/>
        </w:r>
      </w:hyperlink>
    </w:p>
    <w:p w14:paraId="4E899B27" w14:textId="77777777" w:rsidR="00853A09" w:rsidRPr="007A22F0" w:rsidRDefault="0061399F" w:rsidP="00A24F18">
      <w:pPr>
        <w:pStyle w:val="TOC1"/>
        <w:rPr>
          <w:rFonts w:eastAsiaTheme="minorEastAsia"/>
          <w:bCs/>
        </w:rPr>
      </w:pPr>
      <w:hyperlink w:anchor="_Toc93935882" w:history="1">
        <w:r w:rsidR="00853A09" w:rsidRPr="007A22F0">
          <w:rPr>
            <w:rStyle w:val="Hyperlink"/>
            <w:kern w:val="28"/>
          </w:rPr>
          <w:t>Annex C – Deviation Schedule for Arc Rated Full Body Harnes</w:t>
        </w:r>
        <w:r w:rsidR="00853A09" w:rsidRPr="007A22F0">
          <w:rPr>
            <w:webHidden/>
          </w:rPr>
          <w:tab/>
        </w:r>
        <w:r w:rsidR="00853A09" w:rsidRPr="007A22F0">
          <w:rPr>
            <w:webHidden/>
          </w:rPr>
          <w:fldChar w:fldCharType="begin"/>
        </w:r>
        <w:r w:rsidR="00853A09" w:rsidRPr="007A22F0">
          <w:rPr>
            <w:webHidden/>
          </w:rPr>
          <w:instrText xml:space="preserve"> PAGEREF _Toc93935882 \h </w:instrText>
        </w:r>
        <w:r w:rsidR="00853A09" w:rsidRPr="007A22F0">
          <w:rPr>
            <w:webHidden/>
          </w:rPr>
        </w:r>
        <w:r w:rsidR="00853A09" w:rsidRPr="007A22F0">
          <w:rPr>
            <w:webHidden/>
          </w:rPr>
          <w:fldChar w:fldCharType="separate"/>
        </w:r>
        <w:r w:rsidR="00853A09" w:rsidRPr="007A22F0">
          <w:rPr>
            <w:webHidden/>
          </w:rPr>
          <w:t>14</w:t>
        </w:r>
        <w:r w:rsidR="00853A09" w:rsidRPr="007A22F0">
          <w:rPr>
            <w:webHidden/>
          </w:rPr>
          <w:fldChar w:fldCharType="end"/>
        </w:r>
      </w:hyperlink>
    </w:p>
    <w:p w14:paraId="10120535" w14:textId="77777777" w:rsidR="00853A09" w:rsidRPr="007A22F0" w:rsidRDefault="0061399F" w:rsidP="00A24F18">
      <w:pPr>
        <w:pStyle w:val="TOC1"/>
        <w:rPr>
          <w:rFonts w:eastAsiaTheme="minorEastAsia"/>
          <w:bCs/>
        </w:rPr>
      </w:pPr>
      <w:hyperlink w:anchor="_Toc93935883" w:history="1">
        <w:r w:rsidR="00853A09" w:rsidRPr="007A22F0">
          <w:rPr>
            <w:rStyle w:val="Hyperlink"/>
            <w:kern w:val="28"/>
          </w:rPr>
          <w:t>Annex C - Technical Schedules A and B for Arc Rated LV Hard Hat</w:t>
        </w:r>
        <w:r w:rsidR="00853A09" w:rsidRPr="007A22F0">
          <w:rPr>
            <w:webHidden/>
          </w:rPr>
          <w:tab/>
        </w:r>
        <w:r w:rsidR="00853A09" w:rsidRPr="007A22F0">
          <w:rPr>
            <w:webHidden/>
          </w:rPr>
          <w:fldChar w:fldCharType="begin"/>
        </w:r>
        <w:r w:rsidR="00853A09" w:rsidRPr="007A22F0">
          <w:rPr>
            <w:webHidden/>
          </w:rPr>
          <w:instrText xml:space="preserve"> PAGEREF _Toc93935883 \h </w:instrText>
        </w:r>
        <w:r w:rsidR="00853A09" w:rsidRPr="007A22F0">
          <w:rPr>
            <w:webHidden/>
          </w:rPr>
        </w:r>
        <w:r w:rsidR="00853A09" w:rsidRPr="007A22F0">
          <w:rPr>
            <w:webHidden/>
          </w:rPr>
          <w:fldChar w:fldCharType="separate"/>
        </w:r>
        <w:r w:rsidR="00853A09" w:rsidRPr="007A22F0">
          <w:rPr>
            <w:webHidden/>
          </w:rPr>
          <w:t>15</w:t>
        </w:r>
        <w:r w:rsidR="00853A09" w:rsidRPr="007A22F0">
          <w:rPr>
            <w:webHidden/>
          </w:rPr>
          <w:fldChar w:fldCharType="end"/>
        </w:r>
      </w:hyperlink>
    </w:p>
    <w:p w14:paraId="1E5E7429" w14:textId="77777777" w:rsidR="00853A09" w:rsidRPr="007A22F0" w:rsidRDefault="0061399F" w:rsidP="00A24F18">
      <w:pPr>
        <w:pStyle w:val="TOC1"/>
        <w:rPr>
          <w:rFonts w:eastAsiaTheme="minorEastAsia"/>
          <w:bCs/>
        </w:rPr>
      </w:pPr>
      <w:hyperlink w:anchor="_Toc93935884" w:history="1">
        <w:r w:rsidR="00853A09" w:rsidRPr="007A22F0">
          <w:rPr>
            <w:rStyle w:val="Hyperlink"/>
            <w:kern w:val="28"/>
          </w:rPr>
          <w:t>Annex C – Deviation Schedule for Arc Rated LV Hard Hat</w:t>
        </w:r>
        <w:r w:rsidR="00853A09" w:rsidRPr="007A22F0">
          <w:rPr>
            <w:webHidden/>
          </w:rPr>
          <w:tab/>
        </w:r>
        <w:r w:rsidR="00853A09" w:rsidRPr="007A22F0">
          <w:rPr>
            <w:webHidden/>
          </w:rPr>
          <w:fldChar w:fldCharType="begin"/>
        </w:r>
        <w:r w:rsidR="00853A09" w:rsidRPr="007A22F0">
          <w:rPr>
            <w:webHidden/>
          </w:rPr>
          <w:instrText xml:space="preserve"> PAGEREF _Toc93935884 \h </w:instrText>
        </w:r>
        <w:r w:rsidR="00853A09" w:rsidRPr="007A22F0">
          <w:rPr>
            <w:webHidden/>
          </w:rPr>
        </w:r>
        <w:r w:rsidR="00853A09" w:rsidRPr="007A22F0">
          <w:rPr>
            <w:webHidden/>
          </w:rPr>
          <w:fldChar w:fldCharType="separate"/>
        </w:r>
        <w:r w:rsidR="00853A09" w:rsidRPr="007A22F0">
          <w:rPr>
            <w:webHidden/>
          </w:rPr>
          <w:t>16</w:t>
        </w:r>
        <w:r w:rsidR="00853A09" w:rsidRPr="007A22F0">
          <w:rPr>
            <w:webHidden/>
          </w:rPr>
          <w:fldChar w:fldCharType="end"/>
        </w:r>
      </w:hyperlink>
    </w:p>
    <w:p w14:paraId="289AFB53" w14:textId="77777777" w:rsidR="00853A09" w:rsidRPr="007A22F0" w:rsidRDefault="0061399F" w:rsidP="00A24F18">
      <w:pPr>
        <w:pStyle w:val="TOC1"/>
        <w:rPr>
          <w:rFonts w:eastAsiaTheme="minorEastAsia"/>
          <w:bCs/>
        </w:rPr>
      </w:pPr>
      <w:hyperlink w:anchor="_Toc93935885" w:history="1">
        <w:r w:rsidR="00853A09" w:rsidRPr="007A22F0">
          <w:rPr>
            <w:rStyle w:val="Hyperlink"/>
          </w:rPr>
          <w:t>Annex D – Stock Items</w:t>
        </w:r>
        <w:r w:rsidR="00853A09" w:rsidRPr="007A22F0">
          <w:rPr>
            <w:webHidden/>
          </w:rPr>
          <w:tab/>
        </w:r>
        <w:r w:rsidR="00853A09" w:rsidRPr="007A22F0">
          <w:rPr>
            <w:webHidden/>
          </w:rPr>
          <w:fldChar w:fldCharType="begin"/>
        </w:r>
        <w:r w:rsidR="00853A09" w:rsidRPr="007A22F0">
          <w:rPr>
            <w:webHidden/>
          </w:rPr>
          <w:instrText xml:space="preserve"> PAGEREF _Toc93935885 \h </w:instrText>
        </w:r>
        <w:r w:rsidR="00853A09" w:rsidRPr="007A22F0">
          <w:rPr>
            <w:webHidden/>
          </w:rPr>
        </w:r>
        <w:r w:rsidR="00853A09" w:rsidRPr="007A22F0">
          <w:rPr>
            <w:webHidden/>
          </w:rPr>
          <w:fldChar w:fldCharType="separate"/>
        </w:r>
        <w:r w:rsidR="00853A09" w:rsidRPr="007A22F0">
          <w:rPr>
            <w:webHidden/>
          </w:rPr>
          <w:t>17</w:t>
        </w:r>
        <w:r w:rsidR="00853A09" w:rsidRPr="007A22F0">
          <w:rPr>
            <w:webHidden/>
          </w:rPr>
          <w:fldChar w:fldCharType="end"/>
        </w:r>
      </w:hyperlink>
    </w:p>
    <w:p w14:paraId="5CA85BFE" w14:textId="77777777" w:rsidR="00853A09" w:rsidRPr="007A22F0" w:rsidRDefault="00853A09" w:rsidP="00853A09">
      <w:pPr>
        <w:pStyle w:val="StandardParagraph"/>
        <w:tabs>
          <w:tab w:val="left" w:pos="8505"/>
        </w:tabs>
        <w:spacing w:before="60" w:after="60"/>
        <w:jc w:val="right"/>
        <w:rPr>
          <w:rFonts w:cs="Arial"/>
          <w:b/>
        </w:rPr>
      </w:pPr>
      <w:r w:rsidRPr="007A22F0">
        <w:rPr>
          <w:rFonts w:cs="Arial"/>
          <w:caps/>
          <w:color w:val="FF0000"/>
        </w:rPr>
        <w:fldChar w:fldCharType="end"/>
      </w:r>
      <w:r w:rsidRPr="007A22F0">
        <w:rPr>
          <w:rFonts w:cs="Arial"/>
          <w:b/>
        </w:rPr>
        <w:t>Page</w:t>
      </w:r>
    </w:p>
    <w:p w14:paraId="41DE0BFF" w14:textId="77777777" w:rsidR="00853A09" w:rsidRPr="007A22F0" w:rsidRDefault="00853A09" w:rsidP="00A24F18">
      <w:pPr>
        <w:pStyle w:val="TOC1"/>
      </w:pPr>
      <w:r w:rsidRPr="007A22F0">
        <w:br w:type="page"/>
      </w:r>
    </w:p>
    <w:p w14:paraId="7827B456" w14:textId="37FFDECC" w:rsidR="00853A09" w:rsidRPr="007A22F0" w:rsidRDefault="00853A09" w:rsidP="00853A09">
      <w:pPr>
        <w:pStyle w:val="Heading1"/>
        <w:numPr>
          <w:ilvl w:val="0"/>
          <w:numId w:val="0"/>
        </w:numPr>
        <w:rPr>
          <w:rFonts w:ascii="Arial" w:hAnsi="Arial" w:cs="Arial"/>
          <w:b/>
          <w:sz w:val="20"/>
        </w:rPr>
      </w:pPr>
      <w:bookmarkStart w:id="93" w:name="_Toc93935867"/>
      <w:r w:rsidRPr="007A22F0">
        <w:rPr>
          <w:rFonts w:ascii="Arial" w:hAnsi="Arial" w:cs="Arial"/>
          <w:b/>
          <w:sz w:val="20"/>
        </w:rPr>
        <w:lastRenderedPageBreak/>
        <w:t>INTRODUCTION</w:t>
      </w:r>
      <w:bookmarkEnd w:id="93"/>
    </w:p>
    <w:p w14:paraId="263E3B3C" w14:textId="77777777" w:rsidR="00853A09" w:rsidRPr="007A22F0" w:rsidRDefault="00853A09" w:rsidP="00853A09">
      <w:pPr>
        <w:pStyle w:val="StandardParagraph"/>
        <w:rPr>
          <w:rFonts w:cs="Arial"/>
        </w:rPr>
      </w:pPr>
      <w:r w:rsidRPr="007A22F0">
        <w:rPr>
          <w:rFonts w:cs="Arial"/>
        </w:rPr>
        <w:t>City Power personnel routinely carry out work in close proximity to electrical equipment. Whilst every possible safety precaution is followed, the employer is obliged to provide overalls which will give personnel the maximum possible degree of safety whilst, simultaneously, being comfortable enough not to restrict movement or cause discomfort.</w:t>
      </w:r>
    </w:p>
    <w:p w14:paraId="3C73272B" w14:textId="77777777" w:rsidR="00853A09" w:rsidRPr="007A22F0" w:rsidRDefault="00853A09" w:rsidP="00352C9E">
      <w:pPr>
        <w:pStyle w:val="Heading1"/>
        <w:keepNext/>
        <w:numPr>
          <w:ilvl w:val="0"/>
          <w:numId w:val="96"/>
        </w:numPr>
        <w:tabs>
          <w:tab w:val="left" w:pos="255"/>
          <w:tab w:val="left" w:pos="284"/>
        </w:tabs>
        <w:overflowPunct/>
        <w:autoSpaceDE/>
        <w:autoSpaceDN/>
        <w:adjustRightInd/>
        <w:spacing w:before="60" w:after="240"/>
        <w:textAlignment w:val="auto"/>
        <w:rPr>
          <w:rFonts w:ascii="Arial" w:hAnsi="Arial" w:cs="Arial"/>
          <w:b/>
          <w:sz w:val="20"/>
        </w:rPr>
      </w:pPr>
      <w:bookmarkStart w:id="94" w:name="_Toc93935868"/>
      <w:r w:rsidRPr="007A22F0">
        <w:rPr>
          <w:rFonts w:ascii="Arial" w:hAnsi="Arial" w:cs="Arial"/>
          <w:b/>
          <w:sz w:val="20"/>
        </w:rPr>
        <w:t>SCOPE</w:t>
      </w:r>
      <w:bookmarkEnd w:id="94"/>
    </w:p>
    <w:p w14:paraId="28B26335" w14:textId="77777777" w:rsidR="00853A09" w:rsidRPr="007A22F0" w:rsidRDefault="00853A09" w:rsidP="00853A09">
      <w:pPr>
        <w:pStyle w:val="StandardParagraph"/>
        <w:rPr>
          <w:rFonts w:cs="Arial"/>
        </w:rPr>
      </w:pPr>
      <w:r w:rsidRPr="007A22F0">
        <w:rPr>
          <w:rFonts w:cs="Arial"/>
        </w:rPr>
        <w:t xml:space="preserve">This specification covers City Power’s requirements for flame arc rated flash suite in accordance with the requirements of Occupational Health and Safety Act, General Safety Regulations, point 2 – </w:t>
      </w:r>
      <w:bookmarkStart w:id="95" w:name="OLE_LINK5"/>
      <w:bookmarkStart w:id="96" w:name="OLE_LINK6"/>
      <w:r w:rsidRPr="007A22F0">
        <w:rPr>
          <w:rFonts w:cs="Arial"/>
        </w:rPr>
        <w:t xml:space="preserve">Personal Safety Equipment </w:t>
      </w:r>
      <w:bookmarkEnd w:id="95"/>
      <w:bookmarkEnd w:id="96"/>
      <w:r w:rsidRPr="007A22F0">
        <w:rPr>
          <w:rFonts w:cs="Arial"/>
        </w:rPr>
        <w:t xml:space="preserve">and Facilities. </w:t>
      </w:r>
    </w:p>
    <w:p w14:paraId="5E949FC6" w14:textId="77777777" w:rsidR="00853A09" w:rsidRPr="007A22F0" w:rsidRDefault="00853A09" w:rsidP="00352C9E">
      <w:pPr>
        <w:pStyle w:val="Heading1"/>
        <w:keepNext/>
        <w:numPr>
          <w:ilvl w:val="0"/>
          <w:numId w:val="96"/>
        </w:numPr>
        <w:tabs>
          <w:tab w:val="left" w:pos="255"/>
          <w:tab w:val="left" w:pos="284"/>
        </w:tabs>
        <w:overflowPunct/>
        <w:autoSpaceDE/>
        <w:autoSpaceDN/>
        <w:adjustRightInd/>
        <w:spacing w:before="60" w:after="240"/>
        <w:textAlignment w:val="auto"/>
        <w:rPr>
          <w:rFonts w:ascii="Arial" w:hAnsi="Arial" w:cs="Arial"/>
          <w:b/>
          <w:sz w:val="20"/>
        </w:rPr>
      </w:pPr>
      <w:bookmarkStart w:id="97" w:name="_Toc93935869"/>
      <w:r w:rsidRPr="007A22F0">
        <w:rPr>
          <w:rFonts w:ascii="Arial" w:hAnsi="Arial" w:cs="Arial"/>
          <w:b/>
          <w:sz w:val="20"/>
        </w:rPr>
        <w:t>NORMATIVE REFERENCES</w:t>
      </w:r>
      <w:bookmarkEnd w:id="97"/>
    </w:p>
    <w:p w14:paraId="06C25FA0" w14:textId="77777777" w:rsidR="00853A09" w:rsidRPr="007A22F0" w:rsidRDefault="00853A09" w:rsidP="00853A09">
      <w:pPr>
        <w:pStyle w:val="StandardParagraph"/>
        <w:rPr>
          <w:rFonts w:cs="Arial"/>
        </w:rPr>
      </w:pPr>
      <w:r w:rsidRPr="007A22F0">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69DB37CB" w14:textId="77777777" w:rsidR="00853A09" w:rsidRPr="007A22F0" w:rsidRDefault="00853A09" w:rsidP="00853A09">
      <w:pPr>
        <w:rPr>
          <w:rFonts w:ascii="Arial" w:hAnsi="Arial" w:cs="Arial"/>
        </w:rPr>
      </w:pPr>
      <w:r w:rsidRPr="007A22F0">
        <w:rPr>
          <w:rFonts w:ascii="Arial" w:hAnsi="Arial" w:cs="Arial"/>
        </w:rPr>
        <w:t>SANS 724 – Personal protective equipment and protective clothing against the thermal hazards of an electric arc flash.</w:t>
      </w:r>
    </w:p>
    <w:p w14:paraId="19F84934" w14:textId="77777777" w:rsidR="00853A09" w:rsidRPr="007A22F0" w:rsidRDefault="00853A09" w:rsidP="00853A09">
      <w:pPr>
        <w:rPr>
          <w:rFonts w:ascii="Arial" w:hAnsi="Arial" w:cs="Arial"/>
        </w:rPr>
      </w:pPr>
      <w:r w:rsidRPr="007A22F0">
        <w:rPr>
          <w:rFonts w:ascii="Arial" w:hAnsi="Arial" w:cs="Arial"/>
        </w:rPr>
        <w:t>SANS – 61482-2 – Live working ad protection against thermal hazard</w:t>
      </w:r>
    </w:p>
    <w:p w14:paraId="651D1D4A" w14:textId="77777777" w:rsidR="00853A09" w:rsidRPr="007A22F0" w:rsidRDefault="00853A09" w:rsidP="00853A09">
      <w:pPr>
        <w:rPr>
          <w:rFonts w:ascii="Arial" w:hAnsi="Arial" w:cs="Arial"/>
        </w:rPr>
      </w:pPr>
      <w:r w:rsidRPr="007A22F0">
        <w:rPr>
          <w:rFonts w:ascii="Arial" w:hAnsi="Arial" w:cs="Arial"/>
        </w:rPr>
        <w:t>SANS 434 – General protective clothing.</w:t>
      </w:r>
    </w:p>
    <w:p w14:paraId="28F99213" w14:textId="77777777" w:rsidR="00853A09" w:rsidRPr="007A22F0" w:rsidRDefault="00853A09" w:rsidP="00853A09">
      <w:pPr>
        <w:rPr>
          <w:rFonts w:ascii="Arial" w:hAnsi="Arial" w:cs="Arial"/>
        </w:rPr>
      </w:pPr>
      <w:r w:rsidRPr="007A22F0">
        <w:rPr>
          <w:rFonts w:ascii="Arial" w:hAnsi="Arial" w:cs="Arial"/>
        </w:rPr>
        <w:t>SANS 1397 – Hard hat</w:t>
      </w:r>
    </w:p>
    <w:p w14:paraId="0965B5DA" w14:textId="77777777" w:rsidR="00853A09" w:rsidRPr="007A22F0" w:rsidRDefault="00853A09" w:rsidP="00853A09">
      <w:pPr>
        <w:rPr>
          <w:rFonts w:ascii="Arial" w:hAnsi="Arial" w:cs="Arial"/>
        </w:rPr>
      </w:pPr>
      <w:r w:rsidRPr="007A22F0">
        <w:rPr>
          <w:rFonts w:ascii="Arial" w:hAnsi="Arial" w:cs="Arial"/>
        </w:rPr>
        <w:t>SANS 50361 – Full body harness</w:t>
      </w:r>
    </w:p>
    <w:p w14:paraId="1DFE2298" w14:textId="77777777" w:rsidR="00853A09" w:rsidRPr="007A22F0" w:rsidRDefault="00853A09" w:rsidP="00853A09">
      <w:pPr>
        <w:rPr>
          <w:rFonts w:ascii="Arial" w:hAnsi="Arial" w:cs="Arial"/>
        </w:rPr>
      </w:pPr>
      <w:r w:rsidRPr="007A22F0">
        <w:rPr>
          <w:rFonts w:ascii="Arial" w:hAnsi="Arial" w:cs="Arial"/>
        </w:rPr>
        <w:t>SANS 50362 – Connector against falls from height.</w:t>
      </w:r>
    </w:p>
    <w:p w14:paraId="3981F61D" w14:textId="77777777" w:rsidR="00853A09" w:rsidRPr="007A22F0" w:rsidRDefault="00853A09" w:rsidP="00853A09">
      <w:pPr>
        <w:rPr>
          <w:rFonts w:ascii="Arial" w:hAnsi="Arial" w:cs="Arial"/>
        </w:rPr>
      </w:pPr>
      <w:r w:rsidRPr="007A22F0">
        <w:rPr>
          <w:rFonts w:ascii="Arial" w:hAnsi="Arial" w:cs="Arial"/>
        </w:rPr>
        <w:t>SANS 50353 - Guided type fall arrestors.</w:t>
      </w:r>
    </w:p>
    <w:p w14:paraId="49CB88A8" w14:textId="77777777" w:rsidR="00853A09" w:rsidRPr="007A22F0" w:rsidRDefault="00853A09" w:rsidP="00853A09">
      <w:pPr>
        <w:rPr>
          <w:rFonts w:ascii="Arial" w:hAnsi="Arial" w:cs="Arial"/>
        </w:rPr>
      </w:pPr>
      <w:r w:rsidRPr="007A22F0">
        <w:rPr>
          <w:rFonts w:ascii="Arial" w:hAnsi="Arial" w:cs="Arial"/>
        </w:rPr>
        <w:t>SANS 50354 - Lanyards</w:t>
      </w:r>
    </w:p>
    <w:p w14:paraId="204671DF" w14:textId="77777777" w:rsidR="00853A09" w:rsidRPr="007A22F0" w:rsidRDefault="00853A09" w:rsidP="00853A09">
      <w:pPr>
        <w:rPr>
          <w:rFonts w:ascii="Arial" w:hAnsi="Arial" w:cs="Arial"/>
        </w:rPr>
      </w:pPr>
      <w:r w:rsidRPr="007A22F0">
        <w:rPr>
          <w:rFonts w:ascii="Arial" w:hAnsi="Arial" w:cs="Arial"/>
        </w:rPr>
        <w:t>SANS 50355 - Energy absobers.</w:t>
      </w:r>
    </w:p>
    <w:p w14:paraId="498B2D83" w14:textId="77777777" w:rsidR="00853A09" w:rsidRPr="007A22F0" w:rsidRDefault="00853A09" w:rsidP="00853A09">
      <w:pPr>
        <w:rPr>
          <w:rFonts w:ascii="Arial" w:hAnsi="Arial" w:cs="Arial"/>
        </w:rPr>
      </w:pPr>
    </w:p>
    <w:p w14:paraId="7B5DC896" w14:textId="77777777" w:rsidR="00853A09" w:rsidRPr="007A22F0" w:rsidRDefault="00853A09" w:rsidP="00352C9E">
      <w:pPr>
        <w:pStyle w:val="Heading1"/>
        <w:keepNext/>
        <w:numPr>
          <w:ilvl w:val="0"/>
          <w:numId w:val="96"/>
        </w:numPr>
        <w:tabs>
          <w:tab w:val="left" w:pos="255"/>
          <w:tab w:val="left" w:pos="284"/>
        </w:tabs>
        <w:overflowPunct/>
        <w:autoSpaceDE/>
        <w:autoSpaceDN/>
        <w:adjustRightInd/>
        <w:spacing w:before="60" w:after="240"/>
        <w:textAlignment w:val="auto"/>
        <w:rPr>
          <w:rFonts w:ascii="Arial" w:hAnsi="Arial" w:cs="Arial"/>
          <w:b/>
          <w:sz w:val="20"/>
        </w:rPr>
      </w:pPr>
      <w:bookmarkStart w:id="98" w:name="_Toc93935870"/>
      <w:r w:rsidRPr="007A22F0">
        <w:rPr>
          <w:rFonts w:ascii="Arial" w:hAnsi="Arial" w:cs="Arial"/>
          <w:b/>
          <w:sz w:val="20"/>
        </w:rPr>
        <w:t>DEFINITIONS AND ABBREVIATIONS</w:t>
      </w:r>
      <w:bookmarkEnd w:id="98"/>
    </w:p>
    <w:p w14:paraId="57E52611" w14:textId="77777777" w:rsidR="00853A09" w:rsidRPr="007A22F0" w:rsidRDefault="00853A09" w:rsidP="00853A09">
      <w:pPr>
        <w:rPr>
          <w:rFonts w:ascii="Arial" w:hAnsi="Arial" w:cs="Arial"/>
        </w:rPr>
      </w:pPr>
      <w:r w:rsidRPr="007A22F0">
        <w:rPr>
          <w:rFonts w:ascii="Arial" w:hAnsi="Arial" w:cs="Arial"/>
        </w:rPr>
        <w:t xml:space="preserve">Meta-aramid fibres- Any class of strong, </w:t>
      </w:r>
      <w:hyperlink r:id="rId33" w:history="1">
        <w:r w:rsidRPr="007A22F0">
          <w:rPr>
            <w:rFonts w:ascii="Arial" w:hAnsi="Arial" w:cs="Arial"/>
          </w:rPr>
          <w:t>heat</w:t>
        </w:r>
      </w:hyperlink>
      <w:r w:rsidRPr="007A22F0">
        <w:rPr>
          <w:rFonts w:ascii="Arial" w:hAnsi="Arial" w:cs="Arial"/>
        </w:rPr>
        <w:t>-</w:t>
      </w:r>
      <w:hyperlink r:id="rId34" w:history="1">
        <w:r w:rsidRPr="007A22F0">
          <w:rPr>
            <w:rFonts w:ascii="Arial" w:hAnsi="Arial" w:cs="Arial"/>
          </w:rPr>
          <w:t>resistant</w:t>
        </w:r>
      </w:hyperlink>
      <w:r w:rsidRPr="007A22F0">
        <w:rPr>
          <w:rFonts w:ascii="Arial" w:hAnsi="Arial" w:cs="Arial"/>
        </w:rPr>
        <w:t xml:space="preserve"> </w:t>
      </w:r>
      <w:hyperlink r:id="rId35" w:history="1">
        <w:r w:rsidRPr="007A22F0">
          <w:rPr>
            <w:rFonts w:ascii="Arial" w:hAnsi="Arial" w:cs="Arial"/>
          </w:rPr>
          <w:t>synthetic</w:t>
        </w:r>
      </w:hyperlink>
      <w:r w:rsidRPr="007A22F0">
        <w:rPr>
          <w:rFonts w:ascii="Arial" w:hAnsi="Arial" w:cs="Arial"/>
        </w:rPr>
        <w:t xml:space="preserve"> </w:t>
      </w:r>
      <w:hyperlink r:id="rId36" w:history="1">
        <w:r w:rsidRPr="007A22F0">
          <w:rPr>
            <w:rFonts w:ascii="Arial" w:hAnsi="Arial" w:cs="Arial"/>
          </w:rPr>
          <w:t>fibres</w:t>
        </w:r>
      </w:hyperlink>
      <w:r w:rsidRPr="007A22F0">
        <w:rPr>
          <w:rFonts w:ascii="Arial" w:hAnsi="Arial" w:cs="Arial"/>
        </w:rPr>
        <w:t xml:space="preserve"> use to construct inherently arc rated material for use in Personal Protective Equipment (PPE).</w:t>
      </w:r>
    </w:p>
    <w:p w14:paraId="0CF23285" w14:textId="77777777" w:rsidR="00853A09" w:rsidRPr="007A22F0" w:rsidRDefault="00853A09" w:rsidP="00853A09">
      <w:pPr>
        <w:tabs>
          <w:tab w:val="left" w:pos="851"/>
        </w:tabs>
        <w:rPr>
          <w:rFonts w:ascii="Arial" w:hAnsi="Arial" w:cs="Arial"/>
        </w:rPr>
      </w:pPr>
    </w:p>
    <w:p w14:paraId="4288D1B6" w14:textId="77777777" w:rsidR="00853A09" w:rsidRPr="007A22F0" w:rsidRDefault="00853A09" w:rsidP="00853A09">
      <w:pPr>
        <w:tabs>
          <w:tab w:val="left" w:pos="851"/>
        </w:tabs>
        <w:rPr>
          <w:rFonts w:ascii="Arial" w:hAnsi="Arial" w:cs="Arial"/>
        </w:rPr>
      </w:pPr>
      <w:r w:rsidRPr="007A22F0">
        <w:rPr>
          <w:rFonts w:ascii="Arial" w:hAnsi="Arial" w:cs="Arial"/>
        </w:rPr>
        <w:t>HRC</w:t>
      </w:r>
      <w:r w:rsidRPr="007A22F0">
        <w:rPr>
          <w:rFonts w:ascii="Arial" w:hAnsi="Arial" w:cs="Arial"/>
        </w:rPr>
        <w:tab/>
        <w:t>Hazard Risk Category</w:t>
      </w:r>
    </w:p>
    <w:p w14:paraId="15E21234" w14:textId="77777777" w:rsidR="00853A09" w:rsidRPr="007A22F0" w:rsidRDefault="00853A09" w:rsidP="00853A09">
      <w:pPr>
        <w:tabs>
          <w:tab w:val="left" w:pos="851"/>
        </w:tabs>
        <w:rPr>
          <w:rFonts w:ascii="Arial" w:hAnsi="Arial" w:cs="Arial"/>
        </w:rPr>
      </w:pPr>
      <w:r w:rsidRPr="007A22F0">
        <w:rPr>
          <w:rFonts w:ascii="Arial" w:hAnsi="Arial" w:cs="Arial"/>
        </w:rPr>
        <w:t>ATPV      Arc Thermal Perfomance Value</w:t>
      </w:r>
    </w:p>
    <w:p w14:paraId="1CE11BA0" w14:textId="77777777" w:rsidR="00853A09" w:rsidRPr="007A22F0" w:rsidRDefault="00853A09" w:rsidP="00853A09">
      <w:pPr>
        <w:tabs>
          <w:tab w:val="left" w:pos="851"/>
        </w:tabs>
        <w:rPr>
          <w:rFonts w:ascii="Arial" w:hAnsi="Arial" w:cs="Arial"/>
        </w:rPr>
      </w:pPr>
      <w:r w:rsidRPr="007A22F0">
        <w:rPr>
          <w:rFonts w:ascii="Arial" w:hAnsi="Arial" w:cs="Arial"/>
        </w:rPr>
        <w:t>NFPA      National Fire Protection Agency</w:t>
      </w:r>
    </w:p>
    <w:p w14:paraId="02ED8E96" w14:textId="77777777" w:rsidR="00853A09" w:rsidRPr="007A22F0" w:rsidRDefault="00853A09" w:rsidP="00853A09">
      <w:pPr>
        <w:tabs>
          <w:tab w:val="left" w:pos="1260"/>
          <w:tab w:val="left" w:pos="1800"/>
        </w:tabs>
        <w:rPr>
          <w:rStyle w:val="content"/>
          <w:rFonts w:ascii="Arial" w:hAnsi="Arial" w:cs="Arial"/>
        </w:rPr>
      </w:pPr>
    </w:p>
    <w:p w14:paraId="6E83D294" w14:textId="77777777" w:rsidR="00853A09" w:rsidRPr="007A22F0" w:rsidRDefault="00853A09" w:rsidP="00352C9E">
      <w:pPr>
        <w:pStyle w:val="Heading1"/>
        <w:keepNext/>
        <w:numPr>
          <w:ilvl w:val="0"/>
          <w:numId w:val="96"/>
        </w:numPr>
        <w:tabs>
          <w:tab w:val="left" w:pos="255"/>
          <w:tab w:val="left" w:pos="284"/>
        </w:tabs>
        <w:overflowPunct/>
        <w:autoSpaceDE/>
        <w:autoSpaceDN/>
        <w:adjustRightInd/>
        <w:spacing w:before="60" w:after="240"/>
        <w:textAlignment w:val="auto"/>
        <w:rPr>
          <w:rFonts w:ascii="Arial" w:hAnsi="Arial" w:cs="Arial"/>
          <w:b/>
          <w:sz w:val="20"/>
        </w:rPr>
      </w:pPr>
      <w:bookmarkStart w:id="99" w:name="_Toc93935871"/>
      <w:r w:rsidRPr="007A22F0">
        <w:rPr>
          <w:rFonts w:ascii="Arial" w:hAnsi="Arial" w:cs="Arial"/>
          <w:b/>
          <w:sz w:val="20"/>
        </w:rPr>
        <w:t>REQUIREMENTS</w:t>
      </w:r>
      <w:bookmarkEnd w:id="99"/>
    </w:p>
    <w:p w14:paraId="5232598C" w14:textId="77777777" w:rsidR="00853A09" w:rsidRPr="007A22F0" w:rsidRDefault="00853A09" w:rsidP="00853A09">
      <w:pPr>
        <w:rPr>
          <w:rFonts w:ascii="Arial" w:hAnsi="Arial" w:cs="Arial"/>
          <w:b/>
        </w:rPr>
      </w:pPr>
      <w:r w:rsidRPr="007A22F0">
        <w:rPr>
          <w:rFonts w:ascii="Arial" w:hAnsi="Arial" w:cs="Arial"/>
          <w:b/>
        </w:rPr>
        <w:t>4.1 General requirements</w:t>
      </w:r>
      <w:r w:rsidRPr="007A22F0">
        <w:rPr>
          <w:rFonts w:ascii="Arial" w:hAnsi="Arial" w:cs="Arial"/>
        </w:rPr>
        <w:t xml:space="preserve"> </w:t>
      </w:r>
      <w:r w:rsidRPr="007A22F0">
        <w:rPr>
          <w:rFonts w:ascii="Arial" w:hAnsi="Arial" w:cs="Arial"/>
          <w:b/>
        </w:rPr>
        <w:t>Arc Rated Flash Suite</w:t>
      </w:r>
    </w:p>
    <w:p w14:paraId="70A24246" w14:textId="77777777" w:rsidR="00853A09" w:rsidRPr="007A22F0" w:rsidRDefault="00853A09" w:rsidP="00352C9E">
      <w:pPr>
        <w:numPr>
          <w:ilvl w:val="0"/>
          <w:numId w:val="97"/>
        </w:numPr>
        <w:tabs>
          <w:tab w:val="left" w:pos="851"/>
          <w:tab w:val="left" w:pos="993"/>
          <w:tab w:val="left" w:pos="1276"/>
          <w:tab w:val="left" w:pos="1701"/>
          <w:tab w:val="left" w:pos="1980"/>
        </w:tabs>
        <w:overflowPunct/>
        <w:spacing w:before="40" w:after="40" w:line="300" w:lineRule="atLeast"/>
        <w:ind w:left="180" w:hanging="180"/>
        <w:jc w:val="both"/>
        <w:textAlignment w:val="auto"/>
        <w:rPr>
          <w:rFonts w:ascii="Arial" w:hAnsi="Arial" w:cs="Arial"/>
          <w:color w:val="000000"/>
        </w:rPr>
      </w:pPr>
      <w:r w:rsidRPr="007A22F0">
        <w:rPr>
          <w:rFonts w:ascii="Arial" w:hAnsi="Arial" w:cs="Arial"/>
          <w:color w:val="000000"/>
        </w:rPr>
        <w:t>The arc flash suit shall be rated HRC 4, multi layered fabric construction as per SANS 724.</w:t>
      </w:r>
    </w:p>
    <w:p w14:paraId="1BD55F48" w14:textId="77777777" w:rsidR="00853A09" w:rsidRPr="007A22F0" w:rsidRDefault="00853A09" w:rsidP="00352C9E">
      <w:pPr>
        <w:numPr>
          <w:ilvl w:val="0"/>
          <w:numId w:val="97"/>
        </w:numPr>
        <w:tabs>
          <w:tab w:val="left" w:pos="851"/>
          <w:tab w:val="left" w:pos="993"/>
          <w:tab w:val="left" w:pos="1276"/>
          <w:tab w:val="left" w:pos="1701"/>
          <w:tab w:val="left" w:pos="1980"/>
        </w:tabs>
        <w:overflowPunct/>
        <w:spacing w:before="40" w:after="40" w:line="300" w:lineRule="atLeast"/>
        <w:ind w:left="180" w:hanging="180"/>
        <w:jc w:val="both"/>
        <w:textAlignment w:val="auto"/>
        <w:rPr>
          <w:rFonts w:ascii="Arial" w:hAnsi="Arial" w:cs="Arial"/>
          <w:color w:val="000000"/>
        </w:rPr>
      </w:pPr>
      <w:r w:rsidRPr="007A22F0">
        <w:rPr>
          <w:rFonts w:ascii="Arial" w:hAnsi="Arial" w:cs="Arial"/>
          <w:color w:val="000000"/>
        </w:rPr>
        <w:t>The arc rated flash suite shall consist of a storage arc flash bag, Chinese collar jacket, Trouser with adjustable braces for wearing comfort and high front maximum upper body protection, Gloves, Balaclava, and Hood fitted with safety cap and visor and fots snugly over head and shoulders.</w:t>
      </w:r>
    </w:p>
    <w:p w14:paraId="63B51DB4" w14:textId="77777777" w:rsidR="00853A09" w:rsidRPr="007A22F0" w:rsidRDefault="00853A09" w:rsidP="00352C9E">
      <w:pPr>
        <w:numPr>
          <w:ilvl w:val="0"/>
          <w:numId w:val="97"/>
        </w:numPr>
        <w:tabs>
          <w:tab w:val="left" w:pos="1980"/>
        </w:tabs>
        <w:overflowPunct/>
        <w:spacing w:before="40" w:after="40" w:line="300" w:lineRule="atLeast"/>
        <w:ind w:left="180" w:hanging="180"/>
        <w:jc w:val="both"/>
        <w:textAlignment w:val="auto"/>
        <w:rPr>
          <w:rFonts w:ascii="Arial" w:hAnsi="Arial" w:cs="Arial"/>
          <w:color w:val="000000"/>
        </w:rPr>
      </w:pPr>
      <w:r w:rsidRPr="007A22F0">
        <w:rPr>
          <w:rFonts w:ascii="Arial" w:hAnsi="Arial" w:cs="Arial"/>
          <w:color w:val="000000"/>
        </w:rPr>
        <w:t xml:space="preserve">The arc withstand performance of the fabric shall originate from the inherent characteristics of the fabric prior to any treatment.  </w:t>
      </w:r>
    </w:p>
    <w:p w14:paraId="36416659" w14:textId="77777777" w:rsidR="00853A09" w:rsidRPr="007A22F0" w:rsidRDefault="00853A09" w:rsidP="00352C9E">
      <w:pPr>
        <w:numPr>
          <w:ilvl w:val="0"/>
          <w:numId w:val="97"/>
        </w:numPr>
        <w:tabs>
          <w:tab w:val="left" w:pos="851"/>
          <w:tab w:val="left" w:pos="993"/>
          <w:tab w:val="left" w:pos="1276"/>
          <w:tab w:val="left" w:pos="1701"/>
          <w:tab w:val="left" w:pos="1980"/>
        </w:tabs>
        <w:overflowPunct/>
        <w:spacing w:before="40" w:after="40" w:line="300" w:lineRule="atLeast"/>
        <w:ind w:left="180" w:hanging="180"/>
        <w:jc w:val="both"/>
        <w:textAlignment w:val="auto"/>
        <w:rPr>
          <w:rFonts w:ascii="Arial" w:hAnsi="Arial" w:cs="Arial"/>
          <w:color w:val="000000"/>
        </w:rPr>
      </w:pPr>
      <w:r w:rsidRPr="007A22F0">
        <w:rPr>
          <w:rFonts w:ascii="Arial" w:hAnsi="Arial" w:cs="Arial"/>
          <w:color w:val="000000"/>
        </w:rPr>
        <w:t xml:space="preserve"> Garments shall be suitable for use by both male and female employees.</w:t>
      </w:r>
    </w:p>
    <w:p w14:paraId="060023A6" w14:textId="77777777" w:rsidR="00853A09" w:rsidRPr="007A22F0" w:rsidRDefault="00853A09" w:rsidP="00352C9E">
      <w:pPr>
        <w:numPr>
          <w:ilvl w:val="0"/>
          <w:numId w:val="97"/>
        </w:numPr>
        <w:tabs>
          <w:tab w:val="left" w:pos="851"/>
          <w:tab w:val="left" w:pos="993"/>
          <w:tab w:val="left" w:pos="1276"/>
          <w:tab w:val="left" w:pos="1701"/>
          <w:tab w:val="left" w:pos="1980"/>
        </w:tabs>
        <w:overflowPunct/>
        <w:spacing w:before="40" w:after="40" w:line="300" w:lineRule="atLeast"/>
        <w:ind w:left="180" w:hanging="180"/>
        <w:jc w:val="both"/>
        <w:textAlignment w:val="auto"/>
        <w:rPr>
          <w:rFonts w:ascii="Arial" w:hAnsi="Arial" w:cs="Arial"/>
          <w:color w:val="000000"/>
        </w:rPr>
      </w:pPr>
      <w:r w:rsidRPr="007A22F0">
        <w:rPr>
          <w:rFonts w:ascii="Arial" w:hAnsi="Arial" w:cs="Arial"/>
          <w:color w:val="000000"/>
        </w:rPr>
        <w:t xml:space="preserve"> Garment shall be navy blue in colour with City of Johannesburg on the right breast and City Power branding on upper left pocket of the jacket and the rear right trousers pocket</w:t>
      </w:r>
    </w:p>
    <w:p w14:paraId="4E645D70" w14:textId="77777777" w:rsidR="00853A09" w:rsidRPr="007A22F0" w:rsidRDefault="00853A09" w:rsidP="00352C9E">
      <w:pPr>
        <w:numPr>
          <w:ilvl w:val="0"/>
          <w:numId w:val="97"/>
        </w:numPr>
        <w:tabs>
          <w:tab w:val="left" w:pos="851"/>
          <w:tab w:val="left" w:pos="993"/>
          <w:tab w:val="left" w:pos="1276"/>
          <w:tab w:val="left" w:pos="1701"/>
          <w:tab w:val="left" w:pos="1980"/>
        </w:tabs>
        <w:overflowPunct/>
        <w:spacing w:before="40" w:after="40" w:line="300" w:lineRule="atLeast"/>
        <w:ind w:left="180" w:hanging="180"/>
        <w:jc w:val="both"/>
        <w:textAlignment w:val="auto"/>
        <w:rPr>
          <w:rFonts w:ascii="Arial" w:hAnsi="Arial" w:cs="Arial"/>
          <w:color w:val="000000"/>
        </w:rPr>
      </w:pPr>
      <w:r w:rsidRPr="007A22F0">
        <w:rPr>
          <w:rFonts w:ascii="Arial" w:hAnsi="Arial" w:cs="Arial"/>
          <w:color w:val="000000"/>
        </w:rPr>
        <w:t xml:space="preserve">Size designations shall be compliant to SANS 434 </w:t>
      </w:r>
    </w:p>
    <w:p w14:paraId="7B616C1F" w14:textId="77777777" w:rsidR="00853A09" w:rsidRPr="007A22F0" w:rsidRDefault="00853A09" w:rsidP="00352C9E">
      <w:pPr>
        <w:numPr>
          <w:ilvl w:val="0"/>
          <w:numId w:val="97"/>
        </w:numPr>
        <w:tabs>
          <w:tab w:val="left" w:pos="180"/>
          <w:tab w:val="left" w:pos="851"/>
          <w:tab w:val="left" w:pos="993"/>
          <w:tab w:val="left" w:pos="1276"/>
          <w:tab w:val="left" w:pos="1701"/>
          <w:tab w:val="left" w:pos="1980"/>
        </w:tabs>
        <w:overflowPunct/>
        <w:spacing w:before="40" w:after="40" w:line="300" w:lineRule="atLeast"/>
        <w:ind w:left="90" w:hanging="90"/>
        <w:jc w:val="both"/>
        <w:textAlignment w:val="auto"/>
        <w:rPr>
          <w:rFonts w:ascii="Arial" w:hAnsi="Arial" w:cs="Arial"/>
          <w:color w:val="000000"/>
        </w:rPr>
      </w:pPr>
      <w:r w:rsidRPr="007A22F0">
        <w:rPr>
          <w:rFonts w:ascii="Arial" w:hAnsi="Arial" w:cs="Arial"/>
          <w:color w:val="000000"/>
        </w:rPr>
        <w:t>The colour of the suit must be navy blue.</w:t>
      </w:r>
    </w:p>
    <w:p w14:paraId="637DEAAE" w14:textId="77777777" w:rsidR="00853A09" w:rsidRPr="007A22F0" w:rsidRDefault="00853A09" w:rsidP="00352C9E">
      <w:pPr>
        <w:pStyle w:val="ListParagraph"/>
        <w:numPr>
          <w:ilvl w:val="0"/>
          <w:numId w:val="97"/>
        </w:numPr>
        <w:overflowPunct/>
        <w:autoSpaceDE/>
        <w:autoSpaceDN/>
        <w:adjustRightInd/>
        <w:ind w:left="180" w:hanging="180"/>
        <w:contextualSpacing w:val="0"/>
        <w:textAlignment w:val="auto"/>
        <w:rPr>
          <w:rFonts w:ascii="Arial" w:hAnsi="Arial" w:cs="Arial"/>
          <w:color w:val="000000"/>
        </w:rPr>
      </w:pPr>
      <w:r w:rsidRPr="007A22F0">
        <w:rPr>
          <w:rFonts w:ascii="Arial" w:hAnsi="Arial" w:cs="Arial"/>
          <w:color w:val="000000"/>
        </w:rPr>
        <w:t>The Garments shall have a stitched arc rated reflective tape in both arm and legs.</w:t>
      </w:r>
    </w:p>
    <w:p w14:paraId="70A0F424" w14:textId="77777777" w:rsidR="00853A09" w:rsidRPr="007A22F0" w:rsidRDefault="00853A09" w:rsidP="00853A09">
      <w:pPr>
        <w:rPr>
          <w:rFonts w:ascii="Arial" w:hAnsi="Arial" w:cs="Arial"/>
          <w:color w:val="000000"/>
        </w:rPr>
      </w:pPr>
    </w:p>
    <w:p w14:paraId="69C30E99" w14:textId="77777777" w:rsidR="00853A09" w:rsidRPr="007A22F0" w:rsidRDefault="00853A09" w:rsidP="00853A09">
      <w:pPr>
        <w:rPr>
          <w:rFonts w:ascii="Arial" w:hAnsi="Arial" w:cs="Arial"/>
        </w:rPr>
      </w:pPr>
      <w:r w:rsidRPr="007A22F0">
        <w:rPr>
          <w:rFonts w:ascii="Arial" w:hAnsi="Arial" w:cs="Arial"/>
        </w:rPr>
        <w:lastRenderedPageBreak/>
        <w:t xml:space="preserve">Note 2: </w:t>
      </w:r>
      <w:r w:rsidRPr="007A22F0">
        <w:rPr>
          <w:rFonts w:ascii="Arial" w:hAnsi="Arial" w:cs="Arial"/>
        </w:rPr>
        <w:tab/>
        <w:t>The supplier is responsible for ensuring that the above sizes are in accordance with the arc flash suite operating kit currently in use at City Power, and special customized sizes upon request shall be required.</w:t>
      </w:r>
    </w:p>
    <w:p w14:paraId="7B13F7CB" w14:textId="77777777" w:rsidR="00853A09" w:rsidRPr="007A22F0" w:rsidRDefault="00853A09" w:rsidP="00853A09">
      <w:pPr>
        <w:rPr>
          <w:rFonts w:ascii="Arial" w:hAnsi="Arial" w:cs="Arial"/>
          <w:color w:val="000000"/>
        </w:rPr>
      </w:pPr>
    </w:p>
    <w:p w14:paraId="48161C62" w14:textId="77777777" w:rsidR="00853A09" w:rsidRPr="007A22F0" w:rsidRDefault="00853A09" w:rsidP="00853A09">
      <w:pPr>
        <w:pStyle w:val="Heading7"/>
        <w:tabs>
          <w:tab w:val="left" w:pos="3150"/>
          <w:tab w:val="left" w:pos="3690"/>
          <w:tab w:val="left" w:pos="4590"/>
          <w:tab w:val="left" w:pos="4770"/>
          <w:tab w:val="left" w:pos="4950"/>
          <w:tab w:val="left" w:pos="5130"/>
        </w:tabs>
        <w:rPr>
          <w:rFonts w:ascii="Arial" w:hAnsi="Arial" w:cs="Arial"/>
          <w:sz w:val="20"/>
          <w:szCs w:val="20"/>
        </w:rPr>
      </w:pPr>
      <w:r w:rsidRPr="007A22F0">
        <w:rPr>
          <w:rFonts w:ascii="Arial" w:hAnsi="Arial" w:cs="Arial"/>
          <w:sz w:val="20"/>
          <w:szCs w:val="20"/>
        </w:rPr>
        <w:t xml:space="preserve">4.2 </w:t>
      </w:r>
      <w:r w:rsidRPr="007A22F0">
        <w:rPr>
          <w:rFonts w:ascii="Arial" w:hAnsi="Arial" w:cs="Arial"/>
          <w:b/>
          <w:sz w:val="20"/>
          <w:szCs w:val="20"/>
        </w:rPr>
        <w:t xml:space="preserve">Test </w:t>
      </w:r>
    </w:p>
    <w:p w14:paraId="134BBC56" w14:textId="77777777" w:rsidR="00853A09" w:rsidRPr="007A22F0" w:rsidRDefault="00853A09" w:rsidP="00352C9E">
      <w:pPr>
        <w:pStyle w:val="ListParagraph"/>
        <w:numPr>
          <w:ilvl w:val="0"/>
          <w:numId w:val="98"/>
        </w:numPr>
        <w:overflowPunct/>
        <w:spacing w:before="40" w:after="40" w:line="300" w:lineRule="atLeast"/>
        <w:ind w:left="180" w:hanging="180"/>
        <w:contextualSpacing w:val="0"/>
        <w:jc w:val="both"/>
        <w:textAlignment w:val="auto"/>
        <w:rPr>
          <w:rFonts w:ascii="Arial" w:hAnsi="Arial" w:cs="Arial"/>
        </w:rPr>
      </w:pPr>
      <w:r w:rsidRPr="007A22F0">
        <w:rPr>
          <w:rFonts w:ascii="Arial" w:hAnsi="Arial" w:cs="Arial"/>
        </w:rPr>
        <w:t xml:space="preserve"> All tests as required by ASTM F1506 or IEC 61482-2  </w:t>
      </w:r>
    </w:p>
    <w:p w14:paraId="5B84F5D3" w14:textId="77777777" w:rsidR="00853A09" w:rsidRPr="007A22F0" w:rsidRDefault="00853A09" w:rsidP="00352C9E">
      <w:pPr>
        <w:pStyle w:val="ListParagraph"/>
        <w:numPr>
          <w:ilvl w:val="0"/>
          <w:numId w:val="98"/>
        </w:numPr>
        <w:overflowPunct/>
        <w:spacing w:before="40" w:after="40" w:line="300" w:lineRule="atLeast"/>
        <w:ind w:left="180" w:hanging="180"/>
        <w:contextualSpacing w:val="0"/>
        <w:jc w:val="both"/>
        <w:textAlignment w:val="auto"/>
        <w:rPr>
          <w:rFonts w:ascii="Arial" w:hAnsi="Arial" w:cs="Arial"/>
        </w:rPr>
      </w:pPr>
      <w:r w:rsidRPr="007A22F0">
        <w:rPr>
          <w:rFonts w:ascii="Arial" w:hAnsi="Arial" w:cs="Arial"/>
        </w:rPr>
        <w:t xml:space="preserve"> Provision of arc test results (e.g. ASTM F1959, IEC 61482-1/2 or ASTM F2621) </w:t>
      </w:r>
    </w:p>
    <w:p w14:paraId="16D77D8A" w14:textId="77777777" w:rsidR="00853A09" w:rsidRPr="007A22F0" w:rsidRDefault="00853A09" w:rsidP="00352C9E">
      <w:pPr>
        <w:pStyle w:val="ListParagraph"/>
        <w:numPr>
          <w:ilvl w:val="0"/>
          <w:numId w:val="98"/>
        </w:numPr>
        <w:overflowPunct/>
        <w:spacing w:before="40" w:after="40" w:line="300" w:lineRule="atLeast"/>
        <w:ind w:left="180" w:hanging="180"/>
        <w:contextualSpacing w:val="0"/>
        <w:jc w:val="both"/>
        <w:textAlignment w:val="auto"/>
        <w:rPr>
          <w:rFonts w:ascii="Arial" w:hAnsi="Arial" w:cs="Arial"/>
        </w:rPr>
      </w:pPr>
      <w:r w:rsidRPr="007A22F0">
        <w:rPr>
          <w:rFonts w:ascii="Arial" w:hAnsi="Arial" w:cs="Arial"/>
        </w:rPr>
        <w:t xml:space="preserve"> ASTM F2621 or IEC 61482-1 (Method B) (state Edition used). Where the requirements of have been met, but this requirement not met, City Power may at its discretion allow a supplier to perform this test before finalizing its decision.</w:t>
      </w:r>
    </w:p>
    <w:p w14:paraId="63F7E176" w14:textId="77777777" w:rsidR="00853A09" w:rsidRPr="007A22F0" w:rsidRDefault="00853A09" w:rsidP="00853A09">
      <w:pPr>
        <w:tabs>
          <w:tab w:val="left" w:pos="1170"/>
          <w:tab w:val="left" w:pos="1980"/>
        </w:tabs>
        <w:spacing w:before="40" w:after="40" w:line="300" w:lineRule="atLeast"/>
        <w:jc w:val="both"/>
        <w:rPr>
          <w:rFonts w:ascii="Arial" w:hAnsi="Arial" w:cs="Arial"/>
          <w:color w:val="000000"/>
        </w:rPr>
      </w:pPr>
    </w:p>
    <w:p w14:paraId="37914CE6" w14:textId="1B5521E8" w:rsidR="00853A09" w:rsidRPr="007A22F0" w:rsidRDefault="00853A09" w:rsidP="00853A09">
      <w:pPr>
        <w:pStyle w:val="Heading7"/>
        <w:tabs>
          <w:tab w:val="left" w:pos="4230"/>
        </w:tabs>
        <w:rPr>
          <w:rFonts w:ascii="Arial" w:hAnsi="Arial" w:cs="Arial"/>
          <w:sz w:val="20"/>
          <w:szCs w:val="20"/>
        </w:rPr>
      </w:pPr>
      <w:r w:rsidRPr="007A22F0">
        <w:rPr>
          <w:rFonts w:ascii="Arial" w:hAnsi="Arial" w:cs="Arial"/>
          <w:sz w:val="20"/>
          <w:szCs w:val="20"/>
        </w:rPr>
        <w:t xml:space="preserve">4.3 </w:t>
      </w:r>
      <w:r w:rsidRPr="007A22F0">
        <w:rPr>
          <w:rFonts w:ascii="Arial" w:hAnsi="Arial" w:cs="Arial"/>
          <w:b/>
          <w:sz w:val="20"/>
          <w:szCs w:val="20"/>
        </w:rPr>
        <w:t xml:space="preserve">Marking, Care </w:t>
      </w:r>
      <w:r w:rsidR="007A22F0" w:rsidRPr="007A22F0">
        <w:rPr>
          <w:rFonts w:ascii="Arial" w:hAnsi="Arial" w:cs="Arial"/>
          <w:b/>
          <w:sz w:val="20"/>
          <w:szCs w:val="20"/>
        </w:rPr>
        <w:t>labelling</w:t>
      </w:r>
      <w:r w:rsidRPr="007A22F0">
        <w:rPr>
          <w:rFonts w:ascii="Arial" w:hAnsi="Arial" w:cs="Arial"/>
          <w:b/>
          <w:sz w:val="20"/>
          <w:szCs w:val="20"/>
        </w:rPr>
        <w:t xml:space="preserve"> and packaging for arc flash suit</w:t>
      </w:r>
    </w:p>
    <w:p w14:paraId="5C3FF602" w14:textId="77777777" w:rsidR="00853A09" w:rsidRPr="007A22F0" w:rsidRDefault="00853A09" w:rsidP="00853A09">
      <w:pPr>
        <w:rPr>
          <w:rFonts w:ascii="Arial" w:hAnsi="Arial" w:cs="Arial"/>
        </w:rPr>
      </w:pPr>
    </w:p>
    <w:p w14:paraId="1CCD9E7E" w14:textId="77777777" w:rsidR="00853A09" w:rsidRPr="007A22F0" w:rsidRDefault="00853A09" w:rsidP="00853A09">
      <w:pPr>
        <w:spacing w:after="120" w:line="276" w:lineRule="auto"/>
        <w:jc w:val="both"/>
        <w:rPr>
          <w:rFonts w:ascii="Arial" w:hAnsi="Arial" w:cs="Arial"/>
        </w:rPr>
      </w:pPr>
      <w:r w:rsidRPr="007A22F0">
        <w:rPr>
          <w:rFonts w:ascii="Arial" w:hAnsi="Arial" w:cs="Arial"/>
          <w:bCs/>
        </w:rPr>
        <w:t xml:space="preserve">Labels shall be permanently secured on the garment, and should withstand a minimum of 130 </w:t>
      </w:r>
      <w:r w:rsidRPr="007A22F0">
        <w:rPr>
          <w:rFonts w:ascii="Arial" w:hAnsi="Arial" w:cs="Arial"/>
        </w:rPr>
        <w:t>washes under standard industrial laundry conditions.</w:t>
      </w:r>
    </w:p>
    <w:p w14:paraId="1746139B" w14:textId="77777777" w:rsidR="00853A09" w:rsidRPr="007A22F0" w:rsidRDefault="00853A09" w:rsidP="00853A09">
      <w:pPr>
        <w:spacing w:after="120" w:line="276" w:lineRule="auto"/>
        <w:jc w:val="both"/>
        <w:rPr>
          <w:rFonts w:ascii="Arial" w:hAnsi="Arial" w:cs="Arial"/>
        </w:rPr>
      </w:pPr>
      <w:r w:rsidRPr="007A22F0">
        <w:rPr>
          <w:rFonts w:ascii="Arial" w:hAnsi="Arial" w:cs="Arial"/>
        </w:rPr>
        <w:t xml:space="preserve">City Power branding shall be displayed on upper left pocket of jacket and the rear trousers pocket </w:t>
      </w:r>
    </w:p>
    <w:p w14:paraId="766ACDE3" w14:textId="77777777" w:rsidR="00853A09" w:rsidRPr="007A22F0" w:rsidRDefault="00853A09" w:rsidP="00853A09">
      <w:pPr>
        <w:spacing w:after="120" w:line="276" w:lineRule="auto"/>
        <w:jc w:val="both"/>
        <w:rPr>
          <w:rFonts w:ascii="Arial" w:hAnsi="Arial" w:cs="Arial"/>
        </w:rPr>
      </w:pPr>
      <w:r w:rsidRPr="007A22F0">
        <w:rPr>
          <w:rFonts w:ascii="Arial" w:hAnsi="Arial" w:cs="Arial"/>
        </w:rPr>
        <w:t>Information shall be in legible and indelible letters of height at least 2mm.</w:t>
      </w:r>
    </w:p>
    <w:p w14:paraId="7A698096" w14:textId="211BAA73" w:rsidR="00853A09" w:rsidRPr="007A22F0" w:rsidRDefault="00853A09" w:rsidP="00853A09">
      <w:pPr>
        <w:spacing w:after="120" w:line="276" w:lineRule="auto"/>
        <w:jc w:val="both"/>
        <w:rPr>
          <w:rFonts w:ascii="Arial" w:hAnsi="Arial" w:cs="Arial"/>
        </w:rPr>
      </w:pPr>
      <w:r w:rsidRPr="007A22F0">
        <w:rPr>
          <w:rFonts w:ascii="Arial" w:hAnsi="Arial" w:cs="Arial"/>
        </w:rPr>
        <w:t xml:space="preserve">The garment shall be packed in a bag which is adequately </w:t>
      </w:r>
      <w:r w:rsidR="007A22F0" w:rsidRPr="007A22F0">
        <w:rPr>
          <w:rFonts w:ascii="Arial" w:hAnsi="Arial" w:cs="Arial"/>
        </w:rPr>
        <w:t>labelled</w:t>
      </w:r>
      <w:r w:rsidRPr="007A22F0">
        <w:rPr>
          <w:rFonts w:ascii="Arial" w:hAnsi="Arial" w:cs="Arial"/>
        </w:rPr>
        <w:t xml:space="preserve"> showing the size.</w:t>
      </w:r>
    </w:p>
    <w:p w14:paraId="3C76F5E6" w14:textId="77777777" w:rsidR="00853A09" w:rsidRPr="007A22F0" w:rsidRDefault="00853A09" w:rsidP="00853A09">
      <w:pPr>
        <w:spacing w:after="120" w:line="276" w:lineRule="auto"/>
        <w:jc w:val="both"/>
        <w:rPr>
          <w:rFonts w:ascii="Arial" w:hAnsi="Arial" w:cs="Arial"/>
        </w:rPr>
      </w:pPr>
      <w:r w:rsidRPr="007A22F0">
        <w:rPr>
          <w:rFonts w:ascii="Arial" w:hAnsi="Arial" w:cs="Arial"/>
        </w:rPr>
        <w:t>The following information shall be included as a minimum on the label secured to the garment:</w:t>
      </w:r>
    </w:p>
    <w:p w14:paraId="3AC458B0" w14:textId="77777777" w:rsidR="00853A09" w:rsidRPr="007A22F0" w:rsidRDefault="00853A09" w:rsidP="00352C9E">
      <w:pPr>
        <w:pStyle w:val="ListParagraph"/>
        <w:numPr>
          <w:ilvl w:val="0"/>
          <w:numId w:val="95"/>
        </w:numPr>
        <w:tabs>
          <w:tab w:val="left" w:pos="270"/>
          <w:tab w:val="left" w:pos="851"/>
          <w:tab w:val="left" w:pos="1170"/>
          <w:tab w:val="left" w:pos="1980"/>
        </w:tabs>
        <w:overflowPunct/>
        <w:spacing w:before="40" w:after="40" w:line="300" w:lineRule="atLeast"/>
        <w:ind w:left="1560" w:hanging="1560"/>
        <w:contextualSpacing w:val="0"/>
        <w:jc w:val="both"/>
        <w:textAlignment w:val="auto"/>
        <w:rPr>
          <w:rFonts w:ascii="Arial" w:hAnsi="Arial" w:cs="Arial"/>
          <w:color w:val="000000"/>
        </w:rPr>
      </w:pPr>
      <w:r w:rsidRPr="007A22F0">
        <w:rPr>
          <w:rFonts w:ascii="Arial" w:hAnsi="Arial" w:cs="Arial"/>
          <w:color w:val="000000"/>
        </w:rPr>
        <w:t xml:space="preserve">  Compliance to SANS 724,</w:t>
      </w:r>
      <w:r w:rsidRPr="007A22F0">
        <w:rPr>
          <w:rFonts w:ascii="Arial" w:hAnsi="Arial" w:cs="Arial"/>
          <w:color w:val="000000"/>
        </w:rPr>
        <w:tab/>
      </w:r>
    </w:p>
    <w:p w14:paraId="198B3381" w14:textId="77777777" w:rsidR="00853A09" w:rsidRPr="007A22F0" w:rsidRDefault="00853A09" w:rsidP="00352C9E">
      <w:pPr>
        <w:pStyle w:val="ListParagraph"/>
        <w:numPr>
          <w:ilvl w:val="0"/>
          <w:numId w:val="95"/>
        </w:numPr>
        <w:tabs>
          <w:tab w:val="left" w:pos="270"/>
          <w:tab w:val="left" w:pos="851"/>
          <w:tab w:val="left" w:pos="1170"/>
          <w:tab w:val="left" w:pos="1980"/>
        </w:tabs>
        <w:overflowPunct/>
        <w:spacing w:before="40" w:after="40" w:line="300" w:lineRule="atLeast"/>
        <w:ind w:left="1560" w:hanging="1560"/>
        <w:contextualSpacing w:val="0"/>
        <w:jc w:val="both"/>
        <w:textAlignment w:val="auto"/>
        <w:rPr>
          <w:rFonts w:ascii="Arial" w:hAnsi="Arial" w:cs="Arial"/>
          <w:color w:val="000000"/>
        </w:rPr>
      </w:pPr>
      <w:r w:rsidRPr="007A22F0">
        <w:rPr>
          <w:rFonts w:ascii="Arial" w:hAnsi="Arial" w:cs="Arial"/>
          <w:color w:val="000000"/>
        </w:rPr>
        <w:t xml:space="preserve">  Manufacturer’s name or trade mark,</w:t>
      </w:r>
    </w:p>
    <w:p w14:paraId="0C438DFE" w14:textId="77777777" w:rsidR="00853A09" w:rsidRPr="007A22F0" w:rsidRDefault="00853A09" w:rsidP="00352C9E">
      <w:pPr>
        <w:pStyle w:val="ListParagraph"/>
        <w:numPr>
          <w:ilvl w:val="0"/>
          <w:numId w:val="95"/>
        </w:numPr>
        <w:tabs>
          <w:tab w:val="left" w:pos="270"/>
          <w:tab w:val="left" w:pos="851"/>
          <w:tab w:val="left" w:pos="1170"/>
          <w:tab w:val="left" w:pos="1980"/>
        </w:tabs>
        <w:overflowPunct/>
        <w:spacing w:before="40" w:after="40" w:line="300" w:lineRule="atLeast"/>
        <w:ind w:left="1560" w:hanging="1560"/>
        <w:contextualSpacing w:val="0"/>
        <w:jc w:val="both"/>
        <w:textAlignment w:val="auto"/>
        <w:rPr>
          <w:rFonts w:ascii="Arial" w:hAnsi="Arial" w:cs="Arial"/>
          <w:color w:val="000000"/>
        </w:rPr>
      </w:pPr>
      <w:r w:rsidRPr="007A22F0">
        <w:rPr>
          <w:rFonts w:ascii="Arial" w:hAnsi="Arial" w:cs="Arial"/>
          <w:bCs/>
          <w:color w:val="000000"/>
        </w:rPr>
        <w:t>Garment shall be navy blue in colour with City of Johannesburg and City Power branding</w:t>
      </w:r>
    </w:p>
    <w:p w14:paraId="16AB109C" w14:textId="77777777" w:rsidR="00853A09" w:rsidRPr="007A22F0" w:rsidRDefault="00853A09" w:rsidP="00352C9E">
      <w:pPr>
        <w:pStyle w:val="ListParagraph"/>
        <w:numPr>
          <w:ilvl w:val="0"/>
          <w:numId w:val="95"/>
        </w:numPr>
        <w:tabs>
          <w:tab w:val="left" w:pos="270"/>
          <w:tab w:val="left" w:pos="851"/>
          <w:tab w:val="left" w:pos="1170"/>
          <w:tab w:val="left" w:pos="1980"/>
        </w:tabs>
        <w:overflowPunct/>
        <w:spacing w:before="40" w:after="40" w:line="300" w:lineRule="atLeast"/>
        <w:ind w:left="1560" w:hanging="1560"/>
        <w:contextualSpacing w:val="0"/>
        <w:jc w:val="both"/>
        <w:textAlignment w:val="auto"/>
        <w:rPr>
          <w:rFonts w:ascii="Arial" w:hAnsi="Arial" w:cs="Arial"/>
          <w:color w:val="000000"/>
        </w:rPr>
      </w:pPr>
      <w:r w:rsidRPr="007A22F0">
        <w:rPr>
          <w:rFonts w:ascii="Arial" w:hAnsi="Arial" w:cs="Arial"/>
          <w:color w:val="000000"/>
        </w:rPr>
        <w:t xml:space="preserve">  Year of manufacture,</w:t>
      </w:r>
    </w:p>
    <w:p w14:paraId="3BA8E127" w14:textId="77777777" w:rsidR="00853A09" w:rsidRPr="007A22F0" w:rsidRDefault="00853A09" w:rsidP="00352C9E">
      <w:pPr>
        <w:pStyle w:val="ListParagraph"/>
        <w:numPr>
          <w:ilvl w:val="0"/>
          <w:numId w:val="95"/>
        </w:numPr>
        <w:tabs>
          <w:tab w:val="left" w:pos="270"/>
          <w:tab w:val="left" w:pos="851"/>
          <w:tab w:val="left" w:pos="1170"/>
          <w:tab w:val="left" w:pos="1980"/>
        </w:tabs>
        <w:overflowPunct/>
        <w:spacing w:before="40" w:after="40" w:line="300" w:lineRule="atLeast"/>
        <w:ind w:left="1560" w:hanging="1560"/>
        <w:contextualSpacing w:val="0"/>
        <w:jc w:val="both"/>
        <w:textAlignment w:val="auto"/>
        <w:rPr>
          <w:rFonts w:ascii="Arial" w:hAnsi="Arial" w:cs="Arial"/>
          <w:color w:val="000000"/>
        </w:rPr>
      </w:pPr>
      <w:r w:rsidRPr="007A22F0">
        <w:rPr>
          <w:rFonts w:ascii="Arial" w:hAnsi="Arial" w:cs="Arial"/>
          <w:color w:val="000000"/>
        </w:rPr>
        <w:t xml:space="preserve">  Size designation,</w:t>
      </w:r>
    </w:p>
    <w:p w14:paraId="58D25CA6" w14:textId="77777777" w:rsidR="00853A09" w:rsidRPr="007A22F0" w:rsidRDefault="00853A09" w:rsidP="00352C9E">
      <w:pPr>
        <w:pStyle w:val="ListParagraph"/>
        <w:numPr>
          <w:ilvl w:val="0"/>
          <w:numId w:val="95"/>
        </w:numPr>
        <w:tabs>
          <w:tab w:val="left" w:pos="270"/>
          <w:tab w:val="left" w:pos="851"/>
          <w:tab w:val="left" w:pos="1170"/>
          <w:tab w:val="left" w:pos="1980"/>
        </w:tabs>
        <w:overflowPunct/>
        <w:spacing w:before="40" w:after="40" w:line="300" w:lineRule="atLeast"/>
        <w:ind w:left="1560" w:hanging="1560"/>
        <w:contextualSpacing w:val="0"/>
        <w:jc w:val="both"/>
        <w:textAlignment w:val="auto"/>
        <w:rPr>
          <w:rFonts w:ascii="Arial" w:hAnsi="Arial" w:cs="Arial"/>
          <w:color w:val="000000"/>
        </w:rPr>
      </w:pPr>
      <w:r w:rsidRPr="007A22F0">
        <w:rPr>
          <w:rFonts w:ascii="Arial" w:hAnsi="Arial" w:cs="Arial"/>
          <w:color w:val="000000"/>
        </w:rPr>
        <w:t xml:space="preserve">  Care labelling instructions with number of washes tick sheet, and</w:t>
      </w:r>
    </w:p>
    <w:p w14:paraId="19393116" w14:textId="77777777" w:rsidR="00853A09" w:rsidRPr="007A22F0" w:rsidRDefault="00853A09" w:rsidP="00352C9E">
      <w:pPr>
        <w:pStyle w:val="ListParagraph"/>
        <w:numPr>
          <w:ilvl w:val="0"/>
          <w:numId w:val="95"/>
        </w:numPr>
        <w:tabs>
          <w:tab w:val="left" w:pos="270"/>
          <w:tab w:val="left" w:pos="851"/>
          <w:tab w:val="left" w:pos="1170"/>
          <w:tab w:val="left" w:pos="1980"/>
        </w:tabs>
        <w:overflowPunct/>
        <w:spacing w:before="40" w:after="40" w:line="300" w:lineRule="atLeast"/>
        <w:ind w:left="1560" w:hanging="1560"/>
        <w:contextualSpacing w:val="0"/>
        <w:jc w:val="both"/>
        <w:textAlignment w:val="auto"/>
        <w:rPr>
          <w:rFonts w:ascii="Arial" w:hAnsi="Arial" w:cs="Arial"/>
        </w:rPr>
      </w:pPr>
      <w:r w:rsidRPr="007A22F0">
        <w:rPr>
          <w:rFonts w:ascii="Arial" w:hAnsi="Arial" w:cs="Arial"/>
          <w:color w:val="000000"/>
        </w:rPr>
        <w:t xml:space="preserve">   ATPV Rating indicated on the trousers and jacket of the garment</w:t>
      </w:r>
    </w:p>
    <w:p w14:paraId="421CD83B"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p>
    <w:p w14:paraId="67A034F6"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b/>
          <w:bCs/>
        </w:rPr>
      </w:pPr>
      <w:r w:rsidRPr="007A22F0">
        <w:rPr>
          <w:rFonts w:ascii="Arial" w:hAnsi="Arial" w:cs="Arial"/>
          <w:b/>
          <w:bCs/>
        </w:rPr>
        <w:t xml:space="preserve">4.4 LV Switching Face Shield </w:t>
      </w:r>
    </w:p>
    <w:p w14:paraId="081C9FEE"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b/>
          <w:bCs/>
        </w:rPr>
        <w:t xml:space="preserve">4.4.1 General requirements </w:t>
      </w:r>
    </w:p>
    <w:p w14:paraId="4D3029C7" w14:textId="77777777" w:rsidR="00853A09" w:rsidRPr="007A22F0" w:rsidRDefault="00853A09" w:rsidP="00853A09">
      <w:pPr>
        <w:tabs>
          <w:tab w:val="left" w:pos="270"/>
          <w:tab w:val="left" w:pos="851"/>
          <w:tab w:val="left" w:pos="1170"/>
          <w:tab w:val="left" w:pos="1980"/>
        </w:tabs>
        <w:spacing w:before="40" w:after="40" w:line="300" w:lineRule="atLeast"/>
        <w:ind w:left="270" w:hanging="270"/>
        <w:jc w:val="both"/>
        <w:rPr>
          <w:rFonts w:ascii="Arial" w:hAnsi="Arial" w:cs="Arial"/>
        </w:rPr>
      </w:pPr>
      <w:r w:rsidRPr="007A22F0">
        <w:rPr>
          <w:rFonts w:ascii="Arial" w:hAnsi="Arial" w:cs="Arial"/>
        </w:rPr>
        <w:t xml:space="preserve">a) The face shield and helmet shall fit the existing hard hats and shall comply with HRC 4 as per SANS 724. </w:t>
      </w:r>
    </w:p>
    <w:p w14:paraId="4BBF9999"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b) The face shield shall provide protection against electrical burns and flashes. </w:t>
      </w:r>
    </w:p>
    <w:p w14:paraId="1074686A" w14:textId="77777777" w:rsidR="00853A09" w:rsidRPr="007A22F0" w:rsidRDefault="00853A09" w:rsidP="00853A09">
      <w:pPr>
        <w:tabs>
          <w:tab w:val="left" w:pos="270"/>
          <w:tab w:val="left" w:pos="851"/>
          <w:tab w:val="left" w:pos="1170"/>
          <w:tab w:val="left" w:pos="1980"/>
        </w:tabs>
        <w:spacing w:before="40" w:after="40" w:line="300" w:lineRule="atLeast"/>
        <w:ind w:left="270" w:hanging="270"/>
        <w:jc w:val="both"/>
        <w:rPr>
          <w:rFonts w:ascii="Arial" w:hAnsi="Arial" w:cs="Arial"/>
        </w:rPr>
      </w:pPr>
      <w:r w:rsidRPr="007A22F0">
        <w:rPr>
          <w:rFonts w:ascii="Arial" w:hAnsi="Arial" w:cs="Arial"/>
        </w:rPr>
        <w:t xml:space="preserve">c) The face shield shall be made of a transparent material which shall be made of polycarbonate as per SANS 1404 </w:t>
      </w:r>
    </w:p>
    <w:p w14:paraId="5CD65836"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d) The face shield shall have anti-fog coating. </w:t>
      </w:r>
    </w:p>
    <w:p w14:paraId="2603082E"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e) The face shield shall have a protection bag. </w:t>
      </w:r>
    </w:p>
    <w:p w14:paraId="5D5D8A27" w14:textId="77777777" w:rsidR="00853A09" w:rsidRPr="007A22F0" w:rsidRDefault="00853A09" w:rsidP="00853A09">
      <w:pPr>
        <w:tabs>
          <w:tab w:val="left" w:pos="709"/>
          <w:tab w:val="left" w:pos="851"/>
          <w:tab w:val="left" w:pos="1170"/>
          <w:tab w:val="left" w:pos="1980"/>
          <w:tab w:val="left" w:pos="7123"/>
        </w:tabs>
        <w:spacing w:before="40" w:after="40" w:line="300" w:lineRule="atLeast"/>
        <w:jc w:val="both"/>
        <w:rPr>
          <w:rFonts w:ascii="Arial" w:hAnsi="Arial" w:cs="Arial"/>
        </w:rPr>
      </w:pPr>
      <w:r w:rsidRPr="007A22F0">
        <w:rPr>
          <w:rFonts w:ascii="Arial" w:hAnsi="Arial" w:cs="Arial"/>
        </w:rPr>
        <w:t xml:space="preserve">f) The face shield shall be able to mount a standard hard </w:t>
      </w:r>
      <w:r w:rsidRPr="007A22F0">
        <w:rPr>
          <w:rFonts w:ascii="Arial" w:hAnsi="Arial" w:cs="Arial"/>
        </w:rPr>
        <w:tab/>
      </w:r>
    </w:p>
    <w:p w14:paraId="6889D1E8"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g) </w:t>
      </w:r>
      <w:r w:rsidRPr="007A22F0">
        <w:rPr>
          <w:rFonts w:ascii="Arial" w:hAnsi="Arial" w:cs="Arial"/>
          <w:bCs/>
          <w:color w:val="000000"/>
        </w:rPr>
        <w:t>Garment shall have City of Johannesburg and City Power branding</w:t>
      </w:r>
    </w:p>
    <w:p w14:paraId="0A46A606"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p>
    <w:p w14:paraId="535BE781"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b/>
          <w:bCs/>
        </w:rPr>
        <w:t xml:space="preserve">4.4.2 Test </w:t>
      </w:r>
    </w:p>
    <w:p w14:paraId="07CD29F7"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a) All test shall be done in accordance to SANS 724. ASTM F2178 </w:t>
      </w:r>
    </w:p>
    <w:p w14:paraId="64CFA3FF"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b) Complete Type test report shall be submitted with the tender. </w:t>
      </w:r>
    </w:p>
    <w:p w14:paraId="0CD3617B" w14:textId="310506FC"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p>
    <w:p w14:paraId="28E9BAD4" w14:textId="5B833EBF" w:rsidR="00A63362" w:rsidRPr="007A22F0" w:rsidRDefault="00A63362" w:rsidP="00853A09">
      <w:pPr>
        <w:tabs>
          <w:tab w:val="left" w:pos="709"/>
          <w:tab w:val="left" w:pos="851"/>
          <w:tab w:val="left" w:pos="1170"/>
          <w:tab w:val="left" w:pos="1980"/>
        </w:tabs>
        <w:spacing w:before="40" w:after="40" w:line="300" w:lineRule="atLeast"/>
        <w:jc w:val="both"/>
        <w:rPr>
          <w:rFonts w:ascii="Arial" w:hAnsi="Arial" w:cs="Arial"/>
        </w:rPr>
      </w:pPr>
    </w:p>
    <w:p w14:paraId="244F581E"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b/>
          <w:bCs/>
        </w:rPr>
        <w:t xml:space="preserve">4.4.3 Packaging and labelling </w:t>
      </w:r>
    </w:p>
    <w:p w14:paraId="12F445BA"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The face shield shall be packed in a robust plastic adequately labelled. </w:t>
      </w:r>
    </w:p>
    <w:p w14:paraId="4023A758"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p>
    <w:p w14:paraId="32D7AC58"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b/>
          <w:bCs/>
        </w:rPr>
      </w:pPr>
      <w:r w:rsidRPr="007A22F0">
        <w:rPr>
          <w:rFonts w:ascii="Arial" w:hAnsi="Arial" w:cs="Arial"/>
          <w:b/>
          <w:bCs/>
        </w:rPr>
        <w:t xml:space="preserve">4.5 Arc fall protection Harness </w:t>
      </w:r>
    </w:p>
    <w:p w14:paraId="16FB697D"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b/>
          <w:bCs/>
        </w:rPr>
        <w:t xml:space="preserve">4.5.1 General requirements </w:t>
      </w:r>
    </w:p>
    <w:p w14:paraId="460A98C2"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a) The full body safety harness shall comply to SANS 50361. </w:t>
      </w:r>
    </w:p>
    <w:p w14:paraId="1F9314BC"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b) The full body safety harnesses, shall be HRC 4, and as per SANS 724. </w:t>
      </w:r>
    </w:p>
    <w:p w14:paraId="688F23FF" w14:textId="77777777" w:rsidR="00853A09" w:rsidRPr="007A22F0" w:rsidRDefault="00853A09" w:rsidP="00853A09">
      <w:pPr>
        <w:tabs>
          <w:tab w:val="left" w:pos="270"/>
          <w:tab w:val="left" w:pos="540"/>
          <w:tab w:val="left" w:pos="1170"/>
          <w:tab w:val="left" w:pos="1980"/>
        </w:tabs>
        <w:spacing w:before="40" w:after="40" w:line="300" w:lineRule="atLeast"/>
        <w:ind w:left="270" w:hanging="270"/>
        <w:jc w:val="both"/>
        <w:rPr>
          <w:rFonts w:ascii="Arial" w:hAnsi="Arial" w:cs="Arial"/>
        </w:rPr>
      </w:pPr>
      <w:r w:rsidRPr="007A22F0">
        <w:rPr>
          <w:rFonts w:ascii="Arial" w:hAnsi="Arial" w:cs="Arial"/>
        </w:rPr>
        <w:t xml:space="preserve">c) The use of a material which shall not ignite during an exposure to arc shall be accepted, and </w:t>
      </w:r>
    </w:p>
    <w:p w14:paraId="5664D436" w14:textId="77777777" w:rsidR="00853A09" w:rsidRPr="007A22F0" w:rsidRDefault="00853A09" w:rsidP="00853A09">
      <w:pPr>
        <w:tabs>
          <w:tab w:val="left" w:pos="270"/>
          <w:tab w:val="left" w:pos="540"/>
          <w:tab w:val="left" w:pos="1170"/>
          <w:tab w:val="left" w:pos="1980"/>
        </w:tabs>
        <w:spacing w:before="40" w:after="40" w:line="300" w:lineRule="atLeast"/>
        <w:ind w:left="270" w:hanging="270"/>
        <w:jc w:val="both"/>
        <w:rPr>
          <w:rFonts w:ascii="Arial" w:hAnsi="Arial" w:cs="Arial"/>
        </w:rPr>
      </w:pPr>
      <w:r w:rsidRPr="007A22F0">
        <w:rPr>
          <w:rFonts w:ascii="Arial" w:hAnsi="Arial" w:cs="Arial"/>
        </w:rPr>
        <w:t xml:space="preserve">no nylon material shall be accepted. </w:t>
      </w:r>
    </w:p>
    <w:p w14:paraId="752E0F01" w14:textId="77777777" w:rsidR="00853A09" w:rsidRPr="007A22F0" w:rsidRDefault="00853A09" w:rsidP="00853A09">
      <w:pPr>
        <w:rPr>
          <w:rFonts w:ascii="Arial" w:hAnsi="Arial" w:cs="Arial"/>
        </w:rPr>
      </w:pPr>
      <w:r w:rsidRPr="007A22F0">
        <w:rPr>
          <w:rFonts w:ascii="Arial" w:hAnsi="Arial" w:cs="Arial"/>
        </w:rPr>
        <w:t>d) The material shall have a stitched arc rated reflective tape.</w:t>
      </w:r>
    </w:p>
    <w:p w14:paraId="03028F14" w14:textId="77777777" w:rsidR="00853A09" w:rsidRPr="007A22F0" w:rsidRDefault="00853A09" w:rsidP="00853A09">
      <w:pPr>
        <w:rPr>
          <w:rFonts w:ascii="Arial" w:hAnsi="Arial" w:cs="Arial"/>
        </w:rPr>
      </w:pPr>
      <w:r w:rsidRPr="007A22F0">
        <w:rPr>
          <w:rFonts w:ascii="Arial" w:hAnsi="Arial" w:cs="Arial"/>
        </w:rPr>
        <w:t xml:space="preserve">e) ) </w:t>
      </w:r>
      <w:r w:rsidRPr="007A22F0">
        <w:rPr>
          <w:rFonts w:ascii="Arial" w:hAnsi="Arial" w:cs="Arial"/>
          <w:bCs/>
          <w:color w:val="000000"/>
        </w:rPr>
        <w:t>The full body safety harness shall have City of Johannesburg and City Power branding.</w:t>
      </w:r>
    </w:p>
    <w:p w14:paraId="1437B388"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p>
    <w:p w14:paraId="37EF23E7"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b/>
          <w:bCs/>
        </w:rPr>
        <w:t xml:space="preserve">4.6.2 Test </w:t>
      </w:r>
    </w:p>
    <w:p w14:paraId="6C4127F0"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a) All test shall be done in accordance to ASTM F887 as per SANS 50361</w:t>
      </w:r>
    </w:p>
    <w:p w14:paraId="1AA605EB"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b) Complete Type test report shall be submitted with the tender. </w:t>
      </w:r>
    </w:p>
    <w:p w14:paraId="6E3DD937"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p>
    <w:p w14:paraId="55C312CF"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b/>
          <w:bCs/>
        </w:rPr>
        <w:t xml:space="preserve">4.6.3 Packaging and labelling </w:t>
      </w:r>
    </w:p>
    <w:p w14:paraId="37B5648B" w14:textId="77777777" w:rsidR="00853A09" w:rsidRPr="007A22F0" w:rsidRDefault="00853A09" w:rsidP="00853A09">
      <w:pPr>
        <w:tabs>
          <w:tab w:val="left" w:pos="851"/>
          <w:tab w:val="left" w:pos="1170"/>
          <w:tab w:val="left" w:pos="1980"/>
        </w:tabs>
        <w:spacing w:before="40" w:after="40" w:line="300" w:lineRule="atLeast"/>
        <w:jc w:val="both"/>
        <w:rPr>
          <w:rFonts w:ascii="Arial" w:hAnsi="Arial" w:cs="Arial"/>
        </w:rPr>
      </w:pPr>
      <w:r w:rsidRPr="007A22F0">
        <w:rPr>
          <w:rFonts w:ascii="Arial" w:hAnsi="Arial" w:cs="Arial"/>
        </w:rPr>
        <w:t>The full body safety shall be packed in a suitable bag which will eliminate damage to the all the harness accessories.</w:t>
      </w:r>
    </w:p>
    <w:p w14:paraId="44DEFE10" w14:textId="77777777" w:rsidR="00853A09" w:rsidRPr="007A22F0" w:rsidRDefault="00853A09" w:rsidP="00853A09">
      <w:pPr>
        <w:tabs>
          <w:tab w:val="left" w:pos="851"/>
          <w:tab w:val="left" w:pos="1170"/>
          <w:tab w:val="left" w:pos="1980"/>
        </w:tabs>
        <w:spacing w:before="40" w:after="40" w:line="300" w:lineRule="atLeast"/>
        <w:jc w:val="both"/>
        <w:rPr>
          <w:rFonts w:ascii="Arial" w:hAnsi="Arial" w:cs="Arial"/>
        </w:rPr>
      </w:pPr>
    </w:p>
    <w:p w14:paraId="39C59649"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b/>
          <w:bCs/>
        </w:rPr>
      </w:pPr>
      <w:r w:rsidRPr="007A22F0">
        <w:rPr>
          <w:rFonts w:ascii="Arial" w:hAnsi="Arial" w:cs="Arial"/>
          <w:b/>
          <w:bCs/>
        </w:rPr>
        <w:t xml:space="preserve">4.5 Arc Rated LV Hard Hat </w:t>
      </w:r>
    </w:p>
    <w:p w14:paraId="6C234CA1"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b/>
          <w:bCs/>
        </w:rPr>
        <w:t xml:space="preserve">4.5.1 General requirements </w:t>
      </w:r>
    </w:p>
    <w:p w14:paraId="213F9BB9"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a) The arc rated low voltage hard hat shall comply to SANS 1397. </w:t>
      </w:r>
    </w:p>
    <w:p w14:paraId="2045DCF4"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b) The Hard hat safety harnesses, shall be HRC 4, and as per SANS 724 </w:t>
      </w:r>
    </w:p>
    <w:p w14:paraId="333A40D4" w14:textId="77777777" w:rsidR="00853A09" w:rsidRPr="007A22F0" w:rsidRDefault="00853A09" w:rsidP="00853A09">
      <w:pPr>
        <w:tabs>
          <w:tab w:val="left" w:pos="270"/>
          <w:tab w:val="left" w:pos="540"/>
          <w:tab w:val="left" w:pos="1170"/>
          <w:tab w:val="left" w:pos="1980"/>
        </w:tabs>
        <w:spacing w:before="40" w:after="40" w:line="300" w:lineRule="atLeast"/>
        <w:ind w:left="270" w:hanging="270"/>
        <w:jc w:val="both"/>
        <w:rPr>
          <w:rFonts w:ascii="Arial" w:hAnsi="Arial" w:cs="Arial"/>
        </w:rPr>
      </w:pPr>
      <w:r w:rsidRPr="007A22F0">
        <w:rPr>
          <w:rFonts w:ascii="Arial" w:hAnsi="Arial" w:cs="Arial"/>
        </w:rPr>
        <w:t>c) The hard hat shall bear SABS mark.</w:t>
      </w:r>
    </w:p>
    <w:p w14:paraId="5CD5C3BB" w14:textId="77777777" w:rsidR="00853A09" w:rsidRPr="007A22F0" w:rsidRDefault="00853A09" w:rsidP="00853A09">
      <w:pPr>
        <w:tabs>
          <w:tab w:val="left" w:pos="270"/>
          <w:tab w:val="left" w:pos="540"/>
          <w:tab w:val="left" w:pos="1170"/>
          <w:tab w:val="left" w:pos="1980"/>
        </w:tabs>
        <w:spacing w:before="40" w:after="40" w:line="300" w:lineRule="atLeast"/>
        <w:ind w:left="270" w:hanging="270"/>
        <w:jc w:val="both"/>
        <w:rPr>
          <w:rFonts w:ascii="Arial" w:hAnsi="Arial" w:cs="Arial"/>
        </w:rPr>
      </w:pPr>
      <w:r w:rsidRPr="007A22F0">
        <w:rPr>
          <w:rFonts w:ascii="Arial" w:hAnsi="Arial" w:cs="Arial"/>
        </w:rPr>
        <w:t>d) The hard hat shall have an adjustable chin strap in accordance with SANS 1397.</w:t>
      </w:r>
    </w:p>
    <w:p w14:paraId="0FC2B80D" w14:textId="77777777" w:rsidR="00853A09" w:rsidRPr="007A22F0" w:rsidRDefault="00853A09" w:rsidP="00853A09">
      <w:pPr>
        <w:tabs>
          <w:tab w:val="left" w:pos="270"/>
          <w:tab w:val="left" w:pos="540"/>
          <w:tab w:val="left" w:pos="1170"/>
          <w:tab w:val="left" w:pos="1980"/>
        </w:tabs>
        <w:spacing w:before="40" w:after="40" w:line="300" w:lineRule="atLeast"/>
        <w:ind w:left="270" w:hanging="270"/>
        <w:jc w:val="both"/>
        <w:rPr>
          <w:rFonts w:ascii="Arial" w:hAnsi="Arial" w:cs="Arial"/>
        </w:rPr>
      </w:pPr>
      <w:r w:rsidRPr="007A22F0">
        <w:rPr>
          <w:rFonts w:ascii="Arial" w:hAnsi="Arial" w:cs="Arial"/>
        </w:rPr>
        <w:t>e) The colour of the hard hat shall be blue in accordance with City Power corporate identity.</w:t>
      </w:r>
    </w:p>
    <w:p w14:paraId="3C1B7967" w14:textId="77777777" w:rsidR="00853A09" w:rsidRPr="007A22F0" w:rsidRDefault="00853A09" w:rsidP="00853A09">
      <w:pPr>
        <w:tabs>
          <w:tab w:val="left" w:pos="270"/>
          <w:tab w:val="left" w:pos="540"/>
          <w:tab w:val="left" w:pos="1170"/>
          <w:tab w:val="left" w:pos="1980"/>
        </w:tabs>
        <w:spacing w:before="40" w:after="40" w:line="300" w:lineRule="atLeast"/>
        <w:ind w:left="270" w:hanging="270"/>
        <w:jc w:val="both"/>
        <w:rPr>
          <w:rFonts w:ascii="Arial" w:hAnsi="Arial" w:cs="Arial"/>
        </w:rPr>
      </w:pPr>
      <w:r w:rsidRPr="007A22F0">
        <w:rPr>
          <w:rFonts w:ascii="Arial" w:hAnsi="Arial" w:cs="Arial"/>
        </w:rPr>
        <w:t xml:space="preserve">f) ) </w:t>
      </w:r>
      <w:r w:rsidRPr="007A22F0">
        <w:rPr>
          <w:rFonts w:ascii="Arial" w:hAnsi="Arial" w:cs="Arial"/>
          <w:bCs/>
          <w:color w:val="000000"/>
        </w:rPr>
        <w:t>The hard hat shall have City of Johannesburg and City Power branding</w:t>
      </w:r>
    </w:p>
    <w:p w14:paraId="050D447B"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p>
    <w:p w14:paraId="6908D0EA"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b/>
          <w:bCs/>
        </w:rPr>
        <w:t xml:space="preserve">4.6.2 Test </w:t>
      </w:r>
    </w:p>
    <w:p w14:paraId="12437D9F"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a) All test shall be done in accordance to ASTM F887 as per SANS 1397. </w:t>
      </w:r>
    </w:p>
    <w:p w14:paraId="423703B8"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r w:rsidRPr="007A22F0">
        <w:rPr>
          <w:rFonts w:ascii="Arial" w:hAnsi="Arial" w:cs="Arial"/>
        </w:rPr>
        <w:t xml:space="preserve">b) Complete Type test report shall be submitted with the tender. </w:t>
      </w:r>
    </w:p>
    <w:p w14:paraId="53968435" w14:textId="77777777" w:rsidR="00853A09" w:rsidRPr="007A22F0" w:rsidRDefault="00853A09" w:rsidP="00853A09">
      <w:pPr>
        <w:tabs>
          <w:tab w:val="left" w:pos="709"/>
          <w:tab w:val="left" w:pos="851"/>
          <w:tab w:val="left" w:pos="1170"/>
          <w:tab w:val="left" w:pos="1980"/>
        </w:tabs>
        <w:spacing w:before="40" w:after="40" w:line="300" w:lineRule="atLeast"/>
        <w:jc w:val="both"/>
        <w:rPr>
          <w:rFonts w:ascii="Arial" w:hAnsi="Arial" w:cs="Arial"/>
        </w:rPr>
      </w:pPr>
    </w:p>
    <w:p w14:paraId="505AC157" w14:textId="77777777" w:rsidR="00853A09" w:rsidRPr="007A22F0" w:rsidRDefault="00853A09" w:rsidP="00352C9E">
      <w:pPr>
        <w:pStyle w:val="ListParagraph"/>
        <w:numPr>
          <w:ilvl w:val="2"/>
          <w:numId w:val="99"/>
        </w:numPr>
        <w:tabs>
          <w:tab w:val="left" w:pos="709"/>
          <w:tab w:val="left" w:pos="851"/>
          <w:tab w:val="left" w:pos="1170"/>
          <w:tab w:val="left" w:pos="1980"/>
        </w:tabs>
        <w:overflowPunct/>
        <w:spacing w:before="40" w:after="40" w:line="300" w:lineRule="atLeast"/>
        <w:contextualSpacing w:val="0"/>
        <w:jc w:val="both"/>
        <w:textAlignment w:val="auto"/>
        <w:rPr>
          <w:rFonts w:ascii="Arial" w:hAnsi="Arial" w:cs="Arial"/>
        </w:rPr>
      </w:pPr>
      <w:r w:rsidRPr="007A22F0">
        <w:rPr>
          <w:rFonts w:ascii="Arial" w:hAnsi="Arial" w:cs="Arial"/>
          <w:b/>
          <w:bCs/>
        </w:rPr>
        <w:t xml:space="preserve">Packaging and labelling </w:t>
      </w:r>
    </w:p>
    <w:p w14:paraId="44B80983" w14:textId="77777777" w:rsidR="00853A09" w:rsidRPr="007A22F0" w:rsidRDefault="00853A09" w:rsidP="00853A09">
      <w:pPr>
        <w:tabs>
          <w:tab w:val="left" w:pos="851"/>
          <w:tab w:val="left" w:pos="1170"/>
          <w:tab w:val="left" w:pos="1980"/>
        </w:tabs>
        <w:spacing w:before="40" w:after="40" w:line="300" w:lineRule="atLeast"/>
        <w:jc w:val="both"/>
        <w:rPr>
          <w:rFonts w:ascii="Arial" w:hAnsi="Arial" w:cs="Arial"/>
        </w:rPr>
      </w:pPr>
      <w:r w:rsidRPr="007A22F0">
        <w:rPr>
          <w:rFonts w:ascii="Arial" w:hAnsi="Arial" w:cs="Arial"/>
        </w:rPr>
        <w:t>The hard hat shall be packed in a suitable packaging.</w:t>
      </w:r>
      <w:bookmarkStart w:id="100" w:name="_Toc36545937"/>
      <w:bookmarkStart w:id="101" w:name="_Toc37156220"/>
      <w:bookmarkStart w:id="102" w:name="_Toc37768360"/>
      <w:bookmarkStart w:id="103" w:name="_Toc39579216"/>
      <w:bookmarkStart w:id="104" w:name="_Toc44476248"/>
    </w:p>
    <w:p w14:paraId="6351B770" w14:textId="77777777" w:rsidR="00853A09" w:rsidRPr="007A22F0" w:rsidRDefault="00853A09" w:rsidP="00853A09">
      <w:pPr>
        <w:tabs>
          <w:tab w:val="left" w:pos="851"/>
          <w:tab w:val="left" w:pos="1170"/>
          <w:tab w:val="left" w:pos="1980"/>
        </w:tabs>
        <w:spacing w:before="40" w:after="40" w:line="300" w:lineRule="atLeast"/>
        <w:jc w:val="both"/>
        <w:rPr>
          <w:rFonts w:ascii="Arial" w:hAnsi="Arial" w:cs="Arial"/>
        </w:rPr>
      </w:pPr>
    </w:p>
    <w:p w14:paraId="50F71D27" w14:textId="2866311F" w:rsidR="00853A09" w:rsidRDefault="00853A09" w:rsidP="00853A09">
      <w:pPr>
        <w:pStyle w:val="StandardParagraph"/>
        <w:ind w:left="540" w:hanging="540"/>
        <w:rPr>
          <w:rFonts w:cs="Arial"/>
        </w:rPr>
      </w:pPr>
      <w:r w:rsidRPr="007A22F0">
        <w:rPr>
          <w:rFonts w:cs="Arial"/>
          <w:b/>
        </w:rPr>
        <w:t>Note:</w:t>
      </w:r>
      <w:r w:rsidRPr="007A22F0">
        <w:rPr>
          <w:rFonts w:cs="Arial"/>
        </w:rPr>
        <w:t xml:space="preserve"> City Power reserves the right to view an existing arc flash suite operating kit and accessories complying with this specification or if no such arc flash suite operating kit exist a prototype shall be built and made available for inspection by representatives of City Power.</w:t>
      </w:r>
    </w:p>
    <w:p w14:paraId="737728BB" w14:textId="77777777" w:rsidR="00B827E6" w:rsidRPr="007A22F0" w:rsidRDefault="00B827E6" w:rsidP="00853A09">
      <w:pPr>
        <w:pStyle w:val="StandardParagraph"/>
        <w:ind w:left="540" w:hanging="540"/>
        <w:rPr>
          <w:rFonts w:cs="Arial"/>
        </w:rPr>
      </w:pPr>
    </w:p>
    <w:p w14:paraId="3326365D" w14:textId="77777777" w:rsidR="00853A09" w:rsidRPr="00B827E6" w:rsidRDefault="00853A09" w:rsidP="00352C9E">
      <w:pPr>
        <w:pStyle w:val="Heading1"/>
        <w:keepNext/>
        <w:numPr>
          <w:ilvl w:val="0"/>
          <w:numId w:val="99"/>
        </w:numPr>
        <w:tabs>
          <w:tab w:val="left" w:pos="255"/>
          <w:tab w:val="left" w:pos="284"/>
        </w:tabs>
        <w:overflowPunct/>
        <w:autoSpaceDE/>
        <w:autoSpaceDN/>
        <w:adjustRightInd/>
        <w:spacing w:before="60" w:after="240"/>
        <w:textAlignment w:val="auto"/>
        <w:rPr>
          <w:rFonts w:ascii="Arial" w:hAnsi="Arial" w:cs="Arial"/>
          <w:b/>
          <w:sz w:val="20"/>
          <w:lang w:val="en-ZA"/>
        </w:rPr>
      </w:pPr>
      <w:bookmarkStart w:id="105" w:name="_Toc93935872"/>
      <w:r w:rsidRPr="00B827E6">
        <w:rPr>
          <w:rFonts w:ascii="Arial" w:hAnsi="Arial" w:cs="Arial"/>
          <w:b/>
          <w:sz w:val="20"/>
          <w:lang w:val="en-ZA"/>
        </w:rPr>
        <w:lastRenderedPageBreak/>
        <w:t>QUALITY MANAGEMENT</w:t>
      </w:r>
      <w:bookmarkEnd w:id="100"/>
      <w:bookmarkEnd w:id="101"/>
      <w:bookmarkEnd w:id="102"/>
      <w:bookmarkEnd w:id="103"/>
      <w:bookmarkEnd w:id="104"/>
      <w:bookmarkEnd w:id="105"/>
    </w:p>
    <w:p w14:paraId="5C00556A" w14:textId="77777777" w:rsidR="00853A09" w:rsidRPr="007A22F0" w:rsidRDefault="00853A09" w:rsidP="00853A09">
      <w:pPr>
        <w:spacing w:after="240"/>
        <w:jc w:val="both"/>
        <w:rPr>
          <w:rFonts w:ascii="Arial" w:hAnsi="Arial" w:cs="Arial"/>
          <w:lang w:val="en-ZA"/>
        </w:rPr>
      </w:pPr>
      <w:r w:rsidRPr="007A22F0">
        <w:rPr>
          <w:rFonts w:ascii="Arial" w:hAnsi="Arial" w:cs="Arial"/>
          <w:lang w:val="en-ZA"/>
        </w:rPr>
        <w:t>A quality management plan shall be set up in order to assure the proper quality management of the</w:t>
      </w:r>
      <w:r w:rsidRPr="007A22F0">
        <w:rPr>
          <w:rFonts w:ascii="Arial" w:hAnsi="Arial" w:cs="Arial"/>
        </w:rPr>
        <w:t xml:space="preserve"> arc rated flash operating kit and accessories</w:t>
      </w:r>
      <w:r w:rsidRPr="007A22F0">
        <w:rPr>
          <w:rFonts w:ascii="Arial" w:hAnsi="Arial" w:cs="Arial"/>
          <w:lang w:val="en-ZA"/>
        </w:rPr>
        <w:t xml:space="preserve"> </w:t>
      </w:r>
      <w:r w:rsidRPr="007A22F0">
        <w:rPr>
          <w:rFonts w:ascii="Arial" w:hAnsi="Arial" w:cs="Arial"/>
        </w:rPr>
        <w:t xml:space="preserve">services </w:t>
      </w:r>
      <w:r w:rsidRPr="007A22F0">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13D9B63A" w14:textId="77777777" w:rsidR="00853A09" w:rsidRPr="00B827E6" w:rsidRDefault="00853A09" w:rsidP="00352C9E">
      <w:pPr>
        <w:pStyle w:val="Heading1"/>
        <w:keepNext/>
        <w:numPr>
          <w:ilvl w:val="0"/>
          <w:numId w:val="99"/>
        </w:numPr>
        <w:tabs>
          <w:tab w:val="left" w:pos="255"/>
          <w:tab w:val="left" w:pos="284"/>
        </w:tabs>
        <w:overflowPunct/>
        <w:autoSpaceDE/>
        <w:autoSpaceDN/>
        <w:adjustRightInd/>
        <w:spacing w:before="60" w:after="240"/>
        <w:textAlignment w:val="auto"/>
        <w:rPr>
          <w:rFonts w:ascii="Arial" w:hAnsi="Arial" w:cs="Arial"/>
          <w:b/>
          <w:sz w:val="20"/>
          <w:lang w:val="en-ZA"/>
        </w:rPr>
      </w:pPr>
      <w:bookmarkStart w:id="106" w:name="_Toc36545938"/>
      <w:r w:rsidRPr="007A22F0">
        <w:rPr>
          <w:rFonts w:ascii="Arial" w:hAnsi="Arial" w:cs="Arial"/>
          <w:sz w:val="20"/>
          <w:lang w:val="en-ZA"/>
        </w:rPr>
        <w:t xml:space="preserve"> </w:t>
      </w:r>
      <w:bookmarkStart w:id="107" w:name="_Toc37156221"/>
      <w:bookmarkStart w:id="108" w:name="_Toc37768361"/>
      <w:bookmarkStart w:id="109" w:name="_Toc39579217"/>
      <w:bookmarkStart w:id="110" w:name="_Toc44476249"/>
      <w:bookmarkStart w:id="111" w:name="_Toc93935873"/>
      <w:r w:rsidRPr="00B827E6">
        <w:rPr>
          <w:rFonts w:ascii="Arial" w:hAnsi="Arial" w:cs="Arial"/>
          <w:b/>
          <w:sz w:val="20"/>
          <w:lang w:val="en-ZA"/>
        </w:rPr>
        <w:t>ENVIRONMENTAL MANAGEMENT</w:t>
      </w:r>
      <w:bookmarkEnd w:id="106"/>
      <w:bookmarkEnd w:id="107"/>
      <w:bookmarkEnd w:id="108"/>
      <w:bookmarkEnd w:id="109"/>
      <w:bookmarkEnd w:id="110"/>
      <w:bookmarkEnd w:id="111"/>
    </w:p>
    <w:p w14:paraId="22308612" w14:textId="77777777" w:rsidR="00853A09" w:rsidRPr="007A22F0" w:rsidRDefault="00853A09" w:rsidP="00853A09">
      <w:pPr>
        <w:spacing w:after="240"/>
        <w:jc w:val="both"/>
        <w:rPr>
          <w:rFonts w:ascii="Arial" w:hAnsi="Arial" w:cs="Arial"/>
          <w:b/>
          <w:kern w:val="28"/>
          <w:lang w:val="en-ZA"/>
        </w:rPr>
      </w:pPr>
      <w:r w:rsidRPr="007A22F0">
        <w:rPr>
          <w:rFonts w:ascii="Arial" w:hAnsi="Arial" w:cs="Arial"/>
        </w:rPr>
        <w:t xml:space="preserve">An environmental management plan shall be set up in order to assure the proper environmental management of </w:t>
      </w:r>
      <w:r w:rsidRPr="007A22F0">
        <w:rPr>
          <w:rFonts w:ascii="Arial" w:hAnsi="Arial" w:cs="Arial"/>
          <w:lang w:val="en-ZA"/>
        </w:rPr>
        <w:t>the</w:t>
      </w:r>
      <w:r w:rsidRPr="007A22F0">
        <w:rPr>
          <w:rFonts w:ascii="Arial" w:hAnsi="Arial" w:cs="Arial"/>
        </w:rPr>
        <w:t xml:space="preserve"> arc rated flash operating kit and accessories</w:t>
      </w:r>
      <w:r w:rsidRPr="007A22F0">
        <w:rPr>
          <w:rFonts w:ascii="Arial" w:hAnsi="Arial" w:cs="Arial"/>
          <w:lang w:val="en-ZA"/>
        </w:rPr>
        <w:t xml:space="preserve"> </w:t>
      </w:r>
      <w:r w:rsidRPr="007A22F0">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3A942074" w14:textId="77777777" w:rsidR="00853A09" w:rsidRPr="00B827E6" w:rsidRDefault="00853A09" w:rsidP="00352C9E">
      <w:pPr>
        <w:pStyle w:val="Heading1"/>
        <w:keepNext/>
        <w:numPr>
          <w:ilvl w:val="0"/>
          <w:numId w:val="99"/>
        </w:numPr>
        <w:tabs>
          <w:tab w:val="left" w:pos="255"/>
          <w:tab w:val="left" w:pos="284"/>
        </w:tabs>
        <w:overflowPunct/>
        <w:autoSpaceDE/>
        <w:autoSpaceDN/>
        <w:adjustRightInd/>
        <w:spacing w:before="60" w:after="240"/>
        <w:textAlignment w:val="auto"/>
        <w:rPr>
          <w:rFonts w:ascii="Arial" w:hAnsi="Arial" w:cs="Arial"/>
          <w:b/>
          <w:sz w:val="20"/>
          <w:lang w:val="en-ZA"/>
        </w:rPr>
      </w:pPr>
      <w:bookmarkStart w:id="112" w:name="_Toc36545939"/>
      <w:r w:rsidRPr="007A22F0">
        <w:rPr>
          <w:rFonts w:ascii="Arial" w:hAnsi="Arial" w:cs="Arial"/>
          <w:sz w:val="20"/>
          <w:lang w:val="en-ZA"/>
        </w:rPr>
        <w:t xml:space="preserve"> </w:t>
      </w:r>
      <w:bookmarkStart w:id="113" w:name="_Toc37156222"/>
      <w:bookmarkStart w:id="114" w:name="_Toc37768362"/>
      <w:bookmarkStart w:id="115" w:name="_Toc39579218"/>
      <w:bookmarkStart w:id="116" w:name="_Toc44476250"/>
      <w:bookmarkStart w:id="117" w:name="_Toc93935874"/>
      <w:r w:rsidRPr="00B827E6">
        <w:rPr>
          <w:rFonts w:ascii="Arial" w:hAnsi="Arial" w:cs="Arial"/>
          <w:b/>
          <w:sz w:val="20"/>
          <w:lang w:val="en-ZA"/>
        </w:rPr>
        <w:t>HEALTH AND SAFETY</w:t>
      </w:r>
      <w:bookmarkEnd w:id="112"/>
      <w:bookmarkEnd w:id="113"/>
      <w:bookmarkEnd w:id="114"/>
      <w:bookmarkEnd w:id="115"/>
      <w:bookmarkEnd w:id="116"/>
      <w:bookmarkEnd w:id="117"/>
    </w:p>
    <w:p w14:paraId="5FADD9A8" w14:textId="77777777" w:rsidR="00853A09" w:rsidRPr="007A22F0" w:rsidRDefault="00853A09" w:rsidP="00853A09">
      <w:pPr>
        <w:spacing w:after="240"/>
        <w:jc w:val="both"/>
        <w:rPr>
          <w:rFonts w:ascii="Arial" w:hAnsi="Arial" w:cs="Arial"/>
        </w:rPr>
      </w:pPr>
      <w:r w:rsidRPr="007A22F0">
        <w:rPr>
          <w:rFonts w:ascii="Arial" w:hAnsi="Arial" w:cs="Arial"/>
        </w:rPr>
        <w:t>A health and safety plan shall be set up in order to ensure proper management and compliance of the arc rated flash operating kit and accessories</w:t>
      </w:r>
      <w:r w:rsidRPr="007A22F0">
        <w:rPr>
          <w:rFonts w:ascii="Arial" w:hAnsi="Arial" w:cs="Arial"/>
          <w:lang w:val="en-ZA"/>
        </w:rPr>
        <w:t xml:space="preserve"> during install</w:t>
      </w:r>
      <w:r w:rsidRPr="007A22F0">
        <w:rPr>
          <w:rFonts w:ascii="Arial" w:hAnsi="Arial" w:cs="Arial"/>
        </w:rPr>
        <w:t>ation,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2B83E1DE" w14:textId="77777777" w:rsidR="00853A09" w:rsidRPr="007A22F0" w:rsidRDefault="00853A09" w:rsidP="00853A09">
      <w:pPr>
        <w:tabs>
          <w:tab w:val="left" w:pos="720"/>
        </w:tabs>
        <w:spacing w:before="120" w:after="120"/>
        <w:jc w:val="both"/>
        <w:rPr>
          <w:rFonts w:ascii="Arial" w:hAnsi="Arial" w:cs="Arial"/>
        </w:rPr>
      </w:pPr>
    </w:p>
    <w:p w14:paraId="7D7CC156" w14:textId="77777777" w:rsidR="00853A09" w:rsidRPr="007A22F0" w:rsidRDefault="00853A09" w:rsidP="00853A09">
      <w:pPr>
        <w:tabs>
          <w:tab w:val="left" w:pos="720"/>
        </w:tabs>
        <w:spacing w:before="120" w:after="120"/>
        <w:jc w:val="both"/>
        <w:rPr>
          <w:rFonts w:ascii="Arial" w:hAnsi="Arial" w:cs="Arial"/>
        </w:rPr>
      </w:pPr>
    </w:p>
    <w:p w14:paraId="3611E938" w14:textId="77777777" w:rsidR="00853A09" w:rsidRPr="007A22F0" w:rsidRDefault="00853A09" w:rsidP="00853A09">
      <w:pPr>
        <w:tabs>
          <w:tab w:val="left" w:pos="720"/>
        </w:tabs>
        <w:spacing w:before="120" w:after="120"/>
        <w:jc w:val="both"/>
        <w:rPr>
          <w:rFonts w:ascii="Arial" w:hAnsi="Arial" w:cs="Arial"/>
        </w:rPr>
      </w:pPr>
    </w:p>
    <w:p w14:paraId="682CCF40" w14:textId="77777777" w:rsidR="00853A09" w:rsidRPr="007A22F0" w:rsidRDefault="00853A09" w:rsidP="00853A09">
      <w:pPr>
        <w:tabs>
          <w:tab w:val="left" w:pos="720"/>
        </w:tabs>
        <w:spacing w:before="120" w:after="120"/>
        <w:jc w:val="both"/>
        <w:rPr>
          <w:rFonts w:ascii="Arial" w:hAnsi="Arial" w:cs="Arial"/>
        </w:rPr>
      </w:pPr>
    </w:p>
    <w:p w14:paraId="1A17B626" w14:textId="77777777" w:rsidR="00853A09" w:rsidRPr="007A22F0" w:rsidRDefault="00853A09" w:rsidP="00853A09">
      <w:pPr>
        <w:tabs>
          <w:tab w:val="left" w:pos="720"/>
        </w:tabs>
        <w:spacing w:before="120" w:after="120"/>
        <w:jc w:val="both"/>
        <w:rPr>
          <w:rFonts w:ascii="Arial" w:hAnsi="Arial" w:cs="Arial"/>
        </w:rPr>
      </w:pPr>
    </w:p>
    <w:p w14:paraId="1AB398DD" w14:textId="77777777" w:rsidR="00853A09" w:rsidRPr="007A22F0" w:rsidRDefault="00853A09" w:rsidP="00853A09">
      <w:pPr>
        <w:tabs>
          <w:tab w:val="left" w:pos="720"/>
        </w:tabs>
        <w:spacing w:before="120" w:after="120"/>
        <w:jc w:val="both"/>
        <w:rPr>
          <w:rFonts w:ascii="Arial" w:hAnsi="Arial" w:cs="Arial"/>
        </w:rPr>
      </w:pPr>
    </w:p>
    <w:p w14:paraId="76FC0D94" w14:textId="77777777" w:rsidR="00853A09" w:rsidRPr="007A22F0" w:rsidRDefault="00853A09" w:rsidP="00853A09">
      <w:pPr>
        <w:tabs>
          <w:tab w:val="left" w:pos="720"/>
        </w:tabs>
        <w:spacing w:before="120" w:after="120"/>
        <w:jc w:val="both"/>
        <w:rPr>
          <w:rFonts w:ascii="Arial" w:hAnsi="Arial" w:cs="Arial"/>
        </w:rPr>
      </w:pPr>
    </w:p>
    <w:p w14:paraId="3EA1E8EB" w14:textId="77777777" w:rsidR="00853A09" w:rsidRPr="007A22F0" w:rsidRDefault="00853A09" w:rsidP="00853A09">
      <w:pPr>
        <w:tabs>
          <w:tab w:val="left" w:pos="720"/>
        </w:tabs>
        <w:spacing w:before="120" w:after="120"/>
        <w:jc w:val="both"/>
        <w:rPr>
          <w:rFonts w:ascii="Arial" w:hAnsi="Arial" w:cs="Arial"/>
        </w:rPr>
      </w:pPr>
    </w:p>
    <w:p w14:paraId="6471467A" w14:textId="77777777" w:rsidR="00853A09" w:rsidRPr="007A22F0" w:rsidRDefault="00853A09" w:rsidP="00853A09">
      <w:pPr>
        <w:tabs>
          <w:tab w:val="left" w:pos="720"/>
        </w:tabs>
        <w:spacing w:before="120" w:after="120"/>
        <w:jc w:val="both"/>
        <w:rPr>
          <w:rFonts w:ascii="Arial" w:hAnsi="Arial" w:cs="Arial"/>
        </w:rPr>
      </w:pPr>
    </w:p>
    <w:p w14:paraId="68A99E9E" w14:textId="77777777" w:rsidR="00853A09" w:rsidRPr="007A22F0" w:rsidRDefault="00853A09" w:rsidP="00853A09">
      <w:pPr>
        <w:tabs>
          <w:tab w:val="left" w:pos="720"/>
        </w:tabs>
        <w:spacing w:before="120" w:after="120"/>
        <w:jc w:val="both"/>
        <w:rPr>
          <w:rFonts w:ascii="Arial" w:hAnsi="Arial" w:cs="Arial"/>
        </w:rPr>
      </w:pPr>
    </w:p>
    <w:p w14:paraId="4E370D9B" w14:textId="77777777" w:rsidR="00853A09" w:rsidRPr="007A22F0" w:rsidRDefault="00853A09" w:rsidP="00853A09">
      <w:pPr>
        <w:tabs>
          <w:tab w:val="left" w:pos="720"/>
        </w:tabs>
        <w:spacing w:before="120" w:after="120"/>
        <w:jc w:val="both"/>
        <w:rPr>
          <w:rFonts w:ascii="Arial" w:hAnsi="Arial" w:cs="Arial"/>
        </w:rPr>
      </w:pPr>
    </w:p>
    <w:p w14:paraId="3111D6F7" w14:textId="77777777" w:rsidR="00853A09" w:rsidRPr="007A22F0" w:rsidRDefault="00853A09" w:rsidP="00853A09">
      <w:pPr>
        <w:tabs>
          <w:tab w:val="left" w:pos="720"/>
        </w:tabs>
        <w:spacing w:before="120" w:after="120"/>
        <w:jc w:val="both"/>
        <w:rPr>
          <w:rFonts w:ascii="Arial" w:hAnsi="Arial" w:cs="Arial"/>
        </w:rPr>
      </w:pPr>
    </w:p>
    <w:p w14:paraId="14708B8A" w14:textId="77777777" w:rsidR="00853A09" w:rsidRPr="007A22F0" w:rsidRDefault="00853A09" w:rsidP="00853A09">
      <w:pPr>
        <w:tabs>
          <w:tab w:val="left" w:pos="720"/>
        </w:tabs>
        <w:spacing w:before="120" w:after="120"/>
        <w:jc w:val="both"/>
        <w:rPr>
          <w:rFonts w:ascii="Arial" w:hAnsi="Arial" w:cs="Arial"/>
        </w:rPr>
      </w:pPr>
    </w:p>
    <w:p w14:paraId="3CA5DD63" w14:textId="77777777" w:rsidR="00853A09" w:rsidRPr="007A22F0" w:rsidRDefault="00853A09" w:rsidP="00853A09">
      <w:pPr>
        <w:tabs>
          <w:tab w:val="left" w:pos="720"/>
        </w:tabs>
        <w:spacing w:before="120" w:after="120"/>
        <w:jc w:val="both"/>
        <w:rPr>
          <w:rFonts w:ascii="Arial" w:hAnsi="Arial" w:cs="Arial"/>
        </w:rPr>
      </w:pPr>
    </w:p>
    <w:p w14:paraId="422AF7E8" w14:textId="77777777" w:rsidR="00853A09" w:rsidRPr="007A22F0" w:rsidRDefault="00853A09" w:rsidP="00853A09">
      <w:pPr>
        <w:tabs>
          <w:tab w:val="left" w:pos="720"/>
        </w:tabs>
        <w:spacing w:before="120" w:after="120"/>
        <w:jc w:val="both"/>
        <w:rPr>
          <w:rFonts w:ascii="Arial" w:hAnsi="Arial" w:cs="Arial"/>
        </w:rPr>
      </w:pPr>
    </w:p>
    <w:p w14:paraId="05754A10" w14:textId="77777777" w:rsidR="00853A09" w:rsidRPr="007A22F0" w:rsidRDefault="00853A09" w:rsidP="00853A09">
      <w:pPr>
        <w:tabs>
          <w:tab w:val="left" w:pos="720"/>
        </w:tabs>
        <w:spacing w:before="120" w:after="120"/>
        <w:jc w:val="both"/>
        <w:rPr>
          <w:rFonts w:ascii="Arial" w:hAnsi="Arial" w:cs="Arial"/>
        </w:rPr>
      </w:pPr>
    </w:p>
    <w:p w14:paraId="7FA705ED" w14:textId="77777777" w:rsidR="00853A09" w:rsidRPr="007A22F0" w:rsidRDefault="00853A09" w:rsidP="00853A09">
      <w:pPr>
        <w:tabs>
          <w:tab w:val="left" w:pos="720"/>
        </w:tabs>
        <w:spacing w:before="120" w:after="120"/>
        <w:jc w:val="both"/>
        <w:rPr>
          <w:rFonts w:ascii="Arial" w:hAnsi="Arial" w:cs="Arial"/>
        </w:rPr>
      </w:pPr>
    </w:p>
    <w:p w14:paraId="459B4531" w14:textId="77777777" w:rsidR="00853A09" w:rsidRPr="007A22F0" w:rsidRDefault="00853A09" w:rsidP="00853A09">
      <w:pPr>
        <w:tabs>
          <w:tab w:val="left" w:pos="720"/>
        </w:tabs>
        <w:spacing w:before="120" w:after="120"/>
        <w:jc w:val="both"/>
        <w:rPr>
          <w:rFonts w:ascii="Arial" w:hAnsi="Arial" w:cs="Arial"/>
        </w:rPr>
      </w:pPr>
    </w:p>
    <w:p w14:paraId="70BA3872" w14:textId="77777777" w:rsidR="00853A09" w:rsidRPr="007A22F0" w:rsidRDefault="00853A09" w:rsidP="00853A09">
      <w:pPr>
        <w:tabs>
          <w:tab w:val="left" w:pos="720"/>
        </w:tabs>
        <w:spacing w:before="120" w:after="120"/>
        <w:jc w:val="both"/>
        <w:rPr>
          <w:rFonts w:ascii="Arial" w:hAnsi="Arial" w:cs="Arial"/>
        </w:rPr>
      </w:pPr>
    </w:p>
    <w:p w14:paraId="331470D7" w14:textId="77777777" w:rsidR="00853A09" w:rsidRPr="007A22F0" w:rsidRDefault="00853A09" w:rsidP="00853A09">
      <w:pPr>
        <w:tabs>
          <w:tab w:val="left" w:pos="720"/>
        </w:tabs>
        <w:spacing w:before="120" w:after="120"/>
        <w:jc w:val="both"/>
        <w:rPr>
          <w:rFonts w:ascii="Arial" w:hAnsi="Arial" w:cs="Arial"/>
        </w:rPr>
      </w:pPr>
    </w:p>
    <w:p w14:paraId="3239B2A9" w14:textId="77777777" w:rsidR="00853A09" w:rsidRPr="007A22F0" w:rsidRDefault="00853A09" w:rsidP="00853A09">
      <w:pPr>
        <w:tabs>
          <w:tab w:val="left" w:pos="720"/>
        </w:tabs>
        <w:spacing w:before="120" w:after="120"/>
        <w:jc w:val="both"/>
        <w:rPr>
          <w:rFonts w:ascii="Arial" w:hAnsi="Arial" w:cs="Arial"/>
        </w:rPr>
      </w:pPr>
    </w:p>
    <w:p w14:paraId="6A87CCF7" w14:textId="77777777" w:rsidR="00853A09" w:rsidRPr="007A22F0" w:rsidRDefault="00853A09" w:rsidP="00853A09">
      <w:pPr>
        <w:tabs>
          <w:tab w:val="left" w:pos="720"/>
        </w:tabs>
        <w:spacing w:before="120" w:after="120"/>
        <w:jc w:val="both"/>
        <w:rPr>
          <w:rFonts w:ascii="Arial" w:hAnsi="Arial" w:cs="Arial"/>
        </w:rPr>
      </w:pPr>
    </w:p>
    <w:p w14:paraId="76CF1C2F" w14:textId="77777777" w:rsidR="00853A09" w:rsidRPr="007A22F0" w:rsidRDefault="00853A09" w:rsidP="00853A09">
      <w:pPr>
        <w:tabs>
          <w:tab w:val="left" w:pos="720"/>
        </w:tabs>
        <w:spacing w:before="120" w:after="120"/>
        <w:jc w:val="both"/>
        <w:rPr>
          <w:rFonts w:ascii="Arial" w:hAnsi="Arial" w:cs="Arial"/>
        </w:rPr>
      </w:pPr>
    </w:p>
    <w:p w14:paraId="02792BF7" w14:textId="77777777" w:rsidR="00853A09" w:rsidRPr="007A22F0" w:rsidRDefault="00853A09" w:rsidP="00853A09">
      <w:pPr>
        <w:tabs>
          <w:tab w:val="left" w:pos="720"/>
        </w:tabs>
        <w:spacing w:before="120" w:after="120"/>
        <w:jc w:val="both"/>
        <w:rPr>
          <w:rFonts w:ascii="Arial" w:hAnsi="Arial" w:cs="Arial"/>
        </w:rPr>
      </w:pPr>
    </w:p>
    <w:p w14:paraId="7D9863FD" w14:textId="77777777" w:rsidR="00853A09" w:rsidRPr="007A22F0" w:rsidRDefault="00853A09" w:rsidP="00853A09">
      <w:pPr>
        <w:tabs>
          <w:tab w:val="left" w:pos="720"/>
        </w:tabs>
        <w:spacing w:before="120" w:after="120"/>
        <w:jc w:val="both"/>
        <w:rPr>
          <w:rFonts w:ascii="Arial" w:hAnsi="Arial" w:cs="Arial"/>
        </w:rPr>
      </w:pPr>
    </w:p>
    <w:p w14:paraId="24B3C6B6" w14:textId="77777777" w:rsidR="00853A09" w:rsidRPr="007A22F0" w:rsidRDefault="00853A09" w:rsidP="00853A09">
      <w:pPr>
        <w:pStyle w:val="Heading1"/>
        <w:numPr>
          <w:ilvl w:val="0"/>
          <w:numId w:val="0"/>
        </w:numPr>
        <w:tabs>
          <w:tab w:val="left" w:pos="255"/>
          <w:tab w:val="left" w:pos="284"/>
        </w:tabs>
        <w:spacing w:before="60" w:after="0"/>
        <w:ind w:left="540"/>
        <w:rPr>
          <w:rFonts w:ascii="Arial" w:hAnsi="Arial" w:cs="Arial"/>
          <w:sz w:val="20"/>
        </w:rPr>
      </w:pPr>
      <w:bookmarkStart w:id="118" w:name="_Toc93935877"/>
      <w:bookmarkStart w:id="119" w:name="_Toc201253894"/>
      <w:r w:rsidRPr="007A22F0">
        <w:rPr>
          <w:rFonts w:ascii="Arial" w:hAnsi="Arial" w:cs="Arial"/>
          <w:sz w:val="20"/>
        </w:rPr>
        <w:t>Annex C - Technical Schedules A and B for Arc Rated Flash Suite Operating Kit</w:t>
      </w:r>
      <w:bookmarkEnd w:id="118"/>
    </w:p>
    <w:p w14:paraId="1FDAF78E" w14:textId="77777777" w:rsidR="00853A09" w:rsidRPr="007A22F0" w:rsidRDefault="00853A09" w:rsidP="00853A09">
      <w:pPr>
        <w:jc w:val="center"/>
        <w:rPr>
          <w:rFonts w:ascii="Arial" w:hAnsi="Arial" w:cs="Arial"/>
        </w:rPr>
      </w:pPr>
    </w:p>
    <w:p w14:paraId="2E57C858" w14:textId="77777777" w:rsidR="00853A09" w:rsidRPr="007A22F0" w:rsidRDefault="00853A09" w:rsidP="00853A09">
      <w:pPr>
        <w:pStyle w:val="StandardParagraph"/>
        <w:spacing w:after="0"/>
        <w:rPr>
          <w:rFonts w:cs="Arial"/>
          <w:b/>
        </w:rPr>
      </w:pPr>
      <w:r w:rsidRPr="007A22F0">
        <w:rPr>
          <w:rFonts w:cs="Arial"/>
          <w:b/>
        </w:rPr>
        <w:t>Schedule A:  Purchaser's specific requirements</w:t>
      </w:r>
    </w:p>
    <w:p w14:paraId="78ADB5ED" w14:textId="77777777" w:rsidR="00853A09" w:rsidRPr="007A22F0" w:rsidRDefault="00853A09" w:rsidP="00853A09">
      <w:pPr>
        <w:rPr>
          <w:rFonts w:ascii="Arial" w:hAnsi="Arial" w:cs="Arial"/>
          <w:b/>
        </w:rPr>
      </w:pPr>
      <w:r w:rsidRPr="007A22F0">
        <w:rPr>
          <w:rFonts w:ascii="Arial" w:hAnsi="Arial" w:cs="Arial"/>
          <w:b/>
        </w:rPr>
        <w:t>Schedule B:  Guarantees and technical particulars of equipment offered</w:t>
      </w:r>
    </w:p>
    <w:p w14:paraId="3B293CC2" w14:textId="77777777" w:rsidR="00853A09" w:rsidRPr="007A22F0" w:rsidRDefault="00853A09" w:rsidP="00853A09">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53A09" w:rsidRPr="007A22F0" w14:paraId="5158CDCE"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380CBB77" w14:textId="77777777" w:rsidR="00853A09" w:rsidRPr="007A22F0" w:rsidRDefault="00853A09" w:rsidP="00853A09">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5B8087AA" w14:textId="77777777" w:rsidR="00853A09" w:rsidRPr="007A22F0" w:rsidRDefault="00853A09" w:rsidP="00853A09">
            <w:pPr>
              <w:spacing w:before="40" w:after="40" w:line="240" w:lineRule="exact"/>
              <w:jc w:val="center"/>
              <w:rPr>
                <w:rFonts w:ascii="Arial" w:hAnsi="Arial" w:cs="Arial"/>
                <w:b/>
              </w:rPr>
            </w:pPr>
            <w:r w:rsidRPr="007A22F0">
              <w:rPr>
                <w:rFonts w:ascii="Arial" w:hAnsi="Arial" w:cs="Arial"/>
                <w:b/>
              </w:rPr>
              <w:t>Sub clause of CP_TSSPEC_143</w:t>
            </w:r>
          </w:p>
        </w:tc>
        <w:tc>
          <w:tcPr>
            <w:tcW w:w="3686" w:type="dxa"/>
            <w:tcBorders>
              <w:top w:val="single" w:sz="6" w:space="0" w:color="auto"/>
              <w:left w:val="single" w:sz="6" w:space="0" w:color="auto"/>
              <w:bottom w:val="single" w:sz="6" w:space="0" w:color="auto"/>
            </w:tcBorders>
          </w:tcPr>
          <w:p w14:paraId="6CE170E0" w14:textId="77777777" w:rsidR="00853A09" w:rsidRPr="007A22F0" w:rsidRDefault="00853A09" w:rsidP="00853A09">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1FB445B3" w14:textId="77777777" w:rsidR="00853A09" w:rsidRPr="007A22F0" w:rsidRDefault="00853A09" w:rsidP="00853A09">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61E2B579" w14:textId="77777777" w:rsidR="00853A09" w:rsidRPr="007A22F0" w:rsidRDefault="00853A09" w:rsidP="00853A09">
            <w:pPr>
              <w:spacing w:before="40" w:after="40" w:line="240" w:lineRule="exact"/>
              <w:rPr>
                <w:rFonts w:ascii="Arial" w:hAnsi="Arial" w:cs="Arial"/>
                <w:b/>
              </w:rPr>
            </w:pPr>
            <w:r w:rsidRPr="007A22F0">
              <w:rPr>
                <w:rFonts w:ascii="Arial" w:hAnsi="Arial" w:cs="Arial"/>
                <w:b/>
              </w:rPr>
              <w:t>Schedule B (*)</w:t>
            </w:r>
          </w:p>
        </w:tc>
      </w:tr>
      <w:tr w:rsidR="00853A09" w:rsidRPr="007A22F0" w14:paraId="00459B3C"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56DC326C" w14:textId="77777777" w:rsidR="00853A09" w:rsidRPr="007A22F0" w:rsidRDefault="00853A09" w:rsidP="00853A09">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58874A3A" w14:textId="77777777" w:rsidR="00853A09" w:rsidRPr="007A22F0" w:rsidRDefault="00853A09" w:rsidP="00853A09">
            <w:pPr>
              <w:spacing w:before="40" w:after="40"/>
              <w:jc w:val="center"/>
              <w:rPr>
                <w:rFonts w:ascii="Arial" w:hAnsi="Arial" w:cs="Arial"/>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5937699C"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3DDB7E02"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87DE1A1" w14:textId="77777777" w:rsidR="00853A09" w:rsidRPr="007A22F0" w:rsidRDefault="00853A09" w:rsidP="00853A09">
            <w:pPr>
              <w:spacing w:before="40" w:after="40"/>
              <w:jc w:val="center"/>
              <w:rPr>
                <w:rFonts w:ascii="Arial" w:hAnsi="Arial" w:cs="Arial"/>
                <w:b/>
              </w:rPr>
            </w:pPr>
          </w:p>
        </w:tc>
      </w:tr>
      <w:tr w:rsidR="00853A09" w:rsidRPr="007A22F0" w14:paraId="3A4CEABA"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0960F3B0" w14:textId="77777777" w:rsidR="00853A09" w:rsidRPr="007A22F0" w:rsidRDefault="00853A09" w:rsidP="00853A09">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677164D4" w14:textId="77777777" w:rsidR="00853A09" w:rsidRPr="007A22F0" w:rsidRDefault="00853A09" w:rsidP="00853A09">
            <w:pPr>
              <w:spacing w:before="40" w:after="40"/>
              <w:jc w:val="center"/>
              <w:rPr>
                <w:rFonts w:ascii="Arial" w:hAnsi="Arial" w:cs="Arial"/>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04360296"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270DD610"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8D9E5AC" w14:textId="77777777" w:rsidR="00853A09" w:rsidRPr="007A22F0" w:rsidRDefault="00853A09" w:rsidP="00853A09">
            <w:pPr>
              <w:spacing w:before="40" w:after="40"/>
              <w:jc w:val="center"/>
              <w:rPr>
                <w:rFonts w:ascii="Arial" w:hAnsi="Arial" w:cs="Arial"/>
                <w:b/>
              </w:rPr>
            </w:pPr>
          </w:p>
        </w:tc>
      </w:tr>
      <w:tr w:rsidR="00853A09" w:rsidRPr="007A22F0" w14:paraId="28005DB7"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33D5A2FC" w14:textId="77777777" w:rsidR="00853A09" w:rsidRPr="007A22F0" w:rsidRDefault="00853A09" w:rsidP="00853A09">
            <w:pPr>
              <w:spacing w:before="40" w:after="40"/>
              <w:jc w:val="center"/>
              <w:rPr>
                <w:rFonts w:ascii="Arial" w:hAnsi="Arial" w:cs="Arial"/>
              </w:rPr>
            </w:pPr>
            <w:r w:rsidRPr="007A22F0">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25DA66FB" w14:textId="77777777" w:rsidR="00853A09" w:rsidRPr="007A22F0" w:rsidRDefault="00853A09" w:rsidP="00853A09">
            <w:pPr>
              <w:spacing w:before="40" w:after="40"/>
              <w:jc w:val="center"/>
              <w:rPr>
                <w:rFonts w:ascii="Arial" w:hAnsi="Arial" w:cs="Arial"/>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46AD5EF5"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Arc rated flash suite operating kit</w:t>
            </w:r>
          </w:p>
        </w:tc>
        <w:tc>
          <w:tcPr>
            <w:tcW w:w="1417" w:type="dxa"/>
            <w:tcBorders>
              <w:top w:val="single" w:sz="6" w:space="0" w:color="auto"/>
              <w:left w:val="single" w:sz="6" w:space="0" w:color="auto"/>
              <w:bottom w:val="single" w:sz="6" w:space="0" w:color="auto"/>
              <w:right w:val="single" w:sz="6" w:space="0" w:color="auto"/>
            </w:tcBorders>
          </w:tcPr>
          <w:p w14:paraId="0420CA8E"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9074C20" w14:textId="77777777" w:rsidR="00853A09" w:rsidRPr="007A22F0" w:rsidRDefault="00853A09" w:rsidP="00853A09">
            <w:pPr>
              <w:spacing w:before="40" w:after="40"/>
              <w:jc w:val="center"/>
              <w:rPr>
                <w:rFonts w:ascii="Arial" w:hAnsi="Arial" w:cs="Arial"/>
                <w:b/>
              </w:rPr>
            </w:pPr>
          </w:p>
        </w:tc>
      </w:tr>
      <w:tr w:rsidR="00853A09" w:rsidRPr="007A22F0" w14:paraId="4FB280FD"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3117F326" w14:textId="77777777" w:rsidR="00853A09" w:rsidRPr="007A22F0" w:rsidRDefault="00853A09" w:rsidP="00853A09">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7ED7BF15"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35CA975E"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381DCC0A"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A295BC5" w14:textId="77777777" w:rsidR="00853A09" w:rsidRPr="007A22F0" w:rsidRDefault="00853A09" w:rsidP="00853A09">
            <w:pPr>
              <w:spacing w:before="40" w:after="40"/>
              <w:jc w:val="center"/>
              <w:rPr>
                <w:rFonts w:ascii="Arial" w:hAnsi="Arial" w:cs="Arial"/>
              </w:rPr>
            </w:pPr>
          </w:p>
        </w:tc>
      </w:tr>
      <w:tr w:rsidR="00853A09" w:rsidRPr="007A22F0" w14:paraId="661676B5"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0E0B3D62" w14:textId="77777777" w:rsidR="00853A09" w:rsidRPr="007A22F0" w:rsidRDefault="00853A09" w:rsidP="00853A09">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603E996A" w14:textId="77777777" w:rsidR="00853A09" w:rsidRPr="007A22F0" w:rsidRDefault="00853A09" w:rsidP="00853A09">
            <w:pPr>
              <w:spacing w:before="40" w:after="40"/>
              <w:jc w:val="center"/>
              <w:rPr>
                <w:rFonts w:ascii="Arial" w:hAnsi="Arial" w:cs="Arial"/>
              </w:rPr>
            </w:pPr>
            <w:r w:rsidRPr="007A22F0">
              <w:rPr>
                <w:rFonts w:ascii="Arial" w:hAnsi="Arial" w:cs="Arial"/>
              </w:rPr>
              <w:t>5</w:t>
            </w:r>
          </w:p>
        </w:tc>
        <w:tc>
          <w:tcPr>
            <w:tcW w:w="3686" w:type="dxa"/>
            <w:tcBorders>
              <w:top w:val="single" w:sz="6" w:space="0" w:color="auto"/>
              <w:left w:val="single" w:sz="6" w:space="0" w:color="auto"/>
              <w:bottom w:val="single" w:sz="6" w:space="0" w:color="auto"/>
            </w:tcBorders>
          </w:tcPr>
          <w:p w14:paraId="5C9055EB" w14:textId="77777777" w:rsidR="00853A09" w:rsidRPr="007A22F0" w:rsidRDefault="00853A09" w:rsidP="00853A09">
            <w:pPr>
              <w:jc w:val="both"/>
              <w:rPr>
                <w:rFonts w:ascii="Arial" w:hAnsi="Arial" w:cs="Arial"/>
              </w:rPr>
            </w:pPr>
            <w:r w:rsidRPr="007A22F0">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283CED1E"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4615C15" w14:textId="77777777" w:rsidR="00853A09" w:rsidRPr="007A22F0" w:rsidRDefault="00853A09" w:rsidP="00853A09">
            <w:pPr>
              <w:spacing w:before="40" w:after="40"/>
              <w:jc w:val="center"/>
              <w:rPr>
                <w:rFonts w:ascii="Arial" w:hAnsi="Arial" w:cs="Arial"/>
              </w:rPr>
            </w:pPr>
          </w:p>
        </w:tc>
      </w:tr>
      <w:tr w:rsidR="00853A09" w:rsidRPr="007A22F0" w14:paraId="6ED87E00"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06D4D8DF" w14:textId="77777777" w:rsidR="00853A09" w:rsidRPr="007A22F0" w:rsidRDefault="00853A09" w:rsidP="00853A09">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2E9091B2"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7B32135B"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The complete garment shall be suitably rated to be warm in a HRC 4 environment as per SANS 724 after a minimum of 130 washes</w:t>
            </w:r>
            <w:r w:rsidRPr="007A22F0">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4B1D8504"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684C724" w14:textId="77777777" w:rsidR="00853A09" w:rsidRPr="007A22F0" w:rsidRDefault="00853A09" w:rsidP="00853A09">
            <w:pPr>
              <w:spacing w:before="40" w:after="40"/>
              <w:jc w:val="center"/>
              <w:rPr>
                <w:rFonts w:ascii="Arial" w:hAnsi="Arial" w:cs="Arial"/>
              </w:rPr>
            </w:pPr>
          </w:p>
        </w:tc>
      </w:tr>
      <w:tr w:rsidR="00853A09" w:rsidRPr="007A22F0" w14:paraId="2D4CEB71"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0266C29C" w14:textId="77777777" w:rsidR="00853A09" w:rsidRPr="007A22F0" w:rsidRDefault="00853A09" w:rsidP="00853A09">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3B4490D8" w14:textId="77777777" w:rsidR="00853A09" w:rsidRPr="007A22F0" w:rsidRDefault="00853A09" w:rsidP="00853A09">
            <w:pPr>
              <w:spacing w:before="40" w:after="40"/>
              <w:jc w:val="center"/>
              <w:rPr>
                <w:rFonts w:ascii="Arial" w:hAnsi="Arial" w:cs="Arial"/>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507594D3" w14:textId="77777777" w:rsidR="00853A09" w:rsidRPr="007A22F0" w:rsidRDefault="00853A09" w:rsidP="00853A09">
            <w:pPr>
              <w:spacing w:after="120"/>
              <w:jc w:val="both"/>
              <w:rPr>
                <w:rFonts w:ascii="Arial" w:hAnsi="Arial" w:cs="Arial"/>
              </w:rPr>
            </w:pPr>
            <w:r w:rsidRPr="007A22F0">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49DB31C7"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91171F0" w14:textId="77777777" w:rsidR="00853A09" w:rsidRPr="007A22F0" w:rsidRDefault="00853A09" w:rsidP="00853A09">
            <w:pPr>
              <w:spacing w:before="40" w:after="40"/>
              <w:jc w:val="center"/>
              <w:rPr>
                <w:rFonts w:ascii="Arial" w:hAnsi="Arial" w:cs="Arial"/>
              </w:rPr>
            </w:pPr>
          </w:p>
        </w:tc>
      </w:tr>
      <w:tr w:rsidR="00853A09" w:rsidRPr="007A22F0" w14:paraId="2144E8CC"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7AF10D36" w14:textId="77777777" w:rsidR="00853A09" w:rsidRPr="007A22F0" w:rsidRDefault="00853A09" w:rsidP="00853A09">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0C94D58B"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44D0F1F7"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1EDF5A9D"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9A3F041" w14:textId="77777777" w:rsidR="00853A09" w:rsidRPr="007A22F0" w:rsidRDefault="00853A09" w:rsidP="00853A09">
            <w:pPr>
              <w:spacing w:before="40" w:after="40"/>
              <w:jc w:val="center"/>
              <w:rPr>
                <w:rFonts w:ascii="Arial" w:hAnsi="Arial" w:cs="Arial"/>
              </w:rPr>
            </w:pPr>
          </w:p>
        </w:tc>
      </w:tr>
      <w:tr w:rsidR="00853A09" w:rsidRPr="007A22F0" w14:paraId="5892902D"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6BA3A543" w14:textId="77777777" w:rsidR="00853A09" w:rsidRPr="007A22F0" w:rsidRDefault="00853A09" w:rsidP="00853A09">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0007DC4D"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489B2B3F"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03D6EF5A"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7A8FA2D" w14:textId="77777777" w:rsidR="00853A09" w:rsidRPr="007A22F0" w:rsidRDefault="00853A09" w:rsidP="00853A09">
            <w:pPr>
              <w:spacing w:before="40" w:after="40"/>
              <w:jc w:val="center"/>
              <w:rPr>
                <w:rFonts w:ascii="Arial" w:hAnsi="Arial" w:cs="Arial"/>
              </w:rPr>
            </w:pPr>
          </w:p>
        </w:tc>
      </w:tr>
      <w:tr w:rsidR="00853A09" w:rsidRPr="007A22F0" w14:paraId="756EF53D"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09B1E38B" w14:textId="77777777" w:rsidR="00853A09" w:rsidRPr="007A22F0" w:rsidRDefault="00853A09" w:rsidP="00853A09">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08731322" w14:textId="77777777" w:rsidR="00853A09" w:rsidRPr="007A22F0" w:rsidRDefault="00853A09" w:rsidP="00853A09">
            <w:pPr>
              <w:spacing w:before="40" w:after="40"/>
              <w:jc w:val="center"/>
              <w:rPr>
                <w:rFonts w:ascii="Arial" w:hAnsi="Arial" w:cs="Arial"/>
              </w:rPr>
            </w:pPr>
            <w:r w:rsidRPr="007A22F0">
              <w:rPr>
                <w:rFonts w:ascii="Arial" w:hAnsi="Arial" w:cs="Arial"/>
              </w:rPr>
              <w:t>4.2</w:t>
            </w:r>
          </w:p>
        </w:tc>
        <w:tc>
          <w:tcPr>
            <w:tcW w:w="3686" w:type="dxa"/>
            <w:tcBorders>
              <w:top w:val="single" w:sz="6" w:space="0" w:color="auto"/>
              <w:left w:val="single" w:sz="6" w:space="0" w:color="auto"/>
              <w:bottom w:val="single" w:sz="6" w:space="0" w:color="auto"/>
            </w:tcBorders>
          </w:tcPr>
          <w:p w14:paraId="41B1A557"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Fabric type tested in accordance with ASTM F1506-04 or 61482-2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5720D7F7"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20A0502" w14:textId="77777777" w:rsidR="00853A09" w:rsidRPr="007A22F0" w:rsidRDefault="00853A09" w:rsidP="00853A09">
            <w:pPr>
              <w:spacing w:before="40" w:after="40"/>
              <w:jc w:val="center"/>
              <w:rPr>
                <w:rFonts w:ascii="Arial" w:hAnsi="Arial" w:cs="Arial"/>
              </w:rPr>
            </w:pPr>
          </w:p>
        </w:tc>
      </w:tr>
      <w:tr w:rsidR="00853A09" w:rsidRPr="007A22F0" w14:paraId="164197FD"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3CC32B5B" w14:textId="77777777" w:rsidR="00853A09" w:rsidRPr="007A22F0" w:rsidRDefault="00853A09" w:rsidP="00853A09">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26632830" w14:textId="77777777" w:rsidR="00853A09" w:rsidRPr="007A22F0" w:rsidRDefault="00853A09" w:rsidP="00853A09">
            <w:pPr>
              <w:spacing w:before="40" w:after="40"/>
              <w:jc w:val="center"/>
              <w:rPr>
                <w:rFonts w:ascii="Arial" w:hAnsi="Arial" w:cs="Arial"/>
              </w:rPr>
            </w:pPr>
            <w:r w:rsidRPr="007A22F0">
              <w:rPr>
                <w:rFonts w:ascii="Arial" w:hAnsi="Arial" w:cs="Arial"/>
              </w:rPr>
              <w:t>4.2</w:t>
            </w:r>
          </w:p>
        </w:tc>
        <w:tc>
          <w:tcPr>
            <w:tcW w:w="3686" w:type="dxa"/>
            <w:tcBorders>
              <w:top w:val="single" w:sz="6" w:space="0" w:color="auto"/>
              <w:left w:val="single" w:sz="6" w:space="0" w:color="auto"/>
              <w:bottom w:val="single" w:sz="6" w:space="0" w:color="auto"/>
            </w:tcBorders>
          </w:tcPr>
          <w:p w14:paraId="45098304"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Complete garment type tested in accordance with ASTM F2621 or 61482-1/2 and ASTM F1959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18F41888"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75DD858" w14:textId="77777777" w:rsidR="00853A09" w:rsidRPr="007A22F0" w:rsidRDefault="00853A09" w:rsidP="00853A09">
            <w:pPr>
              <w:spacing w:before="40" w:after="40"/>
              <w:jc w:val="center"/>
              <w:rPr>
                <w:rFonts w:ascii="Arial" w:hAnsi="Arial" w:cs="Arial"/>
              </w:rPr>
            </w:pPr>
          </w:p>
        </w:tc>
      </w:tr>
      <w:tr w:rsidR="00853A09" w:rsidRPr="007A22F0" w14:paraId="49866362"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6D708D97" w14:textId="77777777" w:rsidR="00853A09" w:rsidRPr="007A22F0" w:rsidRDefault="00853A09" w:rsidP="00853A09">
            <w:pPr>
              <w:spacing w:before="40" w:after="40"/>
              <w:jc w:val="center"/>
              <w:rPr>
                <w:rFonts w:ascii="Arial" w:hAnsi="Arial" w:cs="Arial"/>
              </w:rPr>
            </w:pPr>
            <w:r w:rsidRPr="007A22F0">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11F4BB0A" w14:textId="77777777" w:rsidR="00853A09" w:rsidRPr="007A22F0" w:rsidRDefault="00853A09" w:rsidP="00853A09">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74B838BC"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5A6576C9"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18AEBD8" w14:textId="77777777" w:rsidR="00853A09" w:rsidRPr="007A22F0" w:rsidRDefault="00853A09" w:rsidP="00853A09">
            <w:pPr>
              <w:spacing w:before="40" w:after="40"/>
              <w:jc w:val="center"/>
              <w:rPr>
                <w:rFonts w:ascii="Arial" w:hAnsi="Arial" w:cs="Arial"/>
              </w:rPr>
            </w:pPr>
          </w:p>
        </w:tc>
      </w:tr>
    </w:tbl>
    <w:p w14:paraId="439F7CFF" w14:textId="77777777" w:rsidR="00853A09" w:rsidRPr="007A22F0" w:rsidRDefault="00853A09" w:rsidP="00853A09">
      <w:pPr>
        <w:rPr>
          <w:rFonts w:ascii="Arial" w:hAnsi="Arial" w:cs="Arial"/>
        </w:rPr>
      </w:pPr>
    </w:p>
    <w:p w14:paraId="588B1222" w14:textId="77777777" w:rsidR="00853A09" w:rsidRPr="007A22F0" w:rsidRDefault="00853A09" w:rsidP="00853A09">
      <w:pPr>
        <w:ind w:left="284" w:hanging="284"/>
        <w:rPr>
          <w:rFonts w:ascii="Arial" w:hAnsi="Arial" w:cs="Arial"/>
          <w:b/>
        </w:rPr>
      </w:pPr>
      <w:r w:rsidRPr="007A22F0">
        <w:rPr>
          <w:rFonts w:ascii="Arial" w:hAnsi="Arial" w:cs="Arial"/>
          <w:b/>
        </w:rPr>
        <w:t>(*)  In schedule B column, “no ticks” and words like “Noted” or “TBA” etc. shall be accepted as answers to any of the answers.</w:t>
      </w:r>
    </w:p>
    <w:p w14:paraId="6A4397D6" w14:textId="77777777" w:rsidR="00853A09" w:rsidRPr="007A22F0" w:rsidRDefault="00853A09" w:rsidP="00853A09">
      <w:pPr>
        <w:rPr>
          <w:rFonts w:ascii="Arial" w:hAnsi="Arial" w:cs="Arial"/>
        </w:rPr>
      </w:pPr>
    </w:p>
    <w:p w14:paraId="3E24E5C0" w14:textId="77777777" w:rsidR="00853A09" w:rsidRPr="007A22F0" w:rsidRDefault="00853A09" w:rsidP="00853A09">
      <w:pPr>
        <w:pStyle w:val="DefaultText"/>
        <w:tabs>
          <w:tab w:val="left" w:pos="1560"/>
        </w:tabs>
        <w:rPr>
          <w:rFonts w:ascii="Arial" w:hAnsi="Arial" w:cs="Arial"/>
          <w:sz w:val="20"/>
        </w:rPr>
      </w:pPr>
      <w:r w:rsidRPr="007A22F0">
        <w:rPr>
          <w:rFonts w:ascii="Arial" w:hAnsi="Arial" w:cs="Arial"/>
          <w:sz w:val="20"/>
        </w:rPr>
        <w:t xml:space="preserve">Tender Number: </w:t>
      </w:r>
      <w:r w:rsidRPr="007A22F0">
        <w:rPr>
          <w:rFonts w:ascii="Arial" w:hAnsi="Arial" w:cs="Arial"/>
          <w:sz w:val="20"/>
        </w:rPr>
        <w:tab/>
        <w:t>_________________________________________________________________</w:t>
      </w:r>
    </w:p>
    <w:p w14:paraId="288EDE01" w14:textId="77777777" w:rsidR="00853A09" w:rsidRPr="007A22F0" w:rsidRDefault="00853A09" w:rsidP="00853A09">
      <w:pPr>
        <w:rPr>
          <w:rFonts w:ascii="Arial" w:hAnsi="Arial" w:cs="Arial"/>
        </w:rPr>
      </w:pPr>
    </w:p>
    <w:p w14:paraId="3D4CD108" w14:textId="77777777" w:rsidR="001E3919" w:rsidRPr="007A22F0" w:rsidRDefault="001E3919" w:rsidP="00853A09">
      <w:pPr>
        <w:pStyle w:val="DefaultText"/>
        <w:tabs>
          <w:tab w:val="left" w:pos="3119"/>
          <w:tab w:val="left" w:pos="6804"/>
        </w:tabs>
        <w:rPr>
          <w:rFonts w:ascii="Arial" w:hAnsi="Arial" w:cs="Arial"/>
          <w:sz w:val="20"/>
        </w:rPr>
      </w:pPr>
    </w:p>
    <w:p w14:paraId="0BE78B62" w14:textId="5CF88ACB" w:rsidR="00853A09" w:rsidRPr="007A22F0" w:rsidRDefault="00853A09" w:rsidP="00853A09">
      <w:pPr>
        <w:pStyle w:val="DefaultText"/>
        <w:tabs>
          <w:tab w:val="left" w:pos="3119"/>
          <w:tab w:val="left" w:pos="6804"/>
        </w:tabs>
        <w:rPr>
          <w:rFonts w:ascii="Arial" w:hAnsi="Arial" w:cs="Arial"/>
          <w:sz w:val="20"/>
        </w:rPr>
      </w:pPr>
      <w:r w:rsidRPr="007A22F0">
        <w:rPr>
          <w:rFonts w:ascii="Arial" w:hAnsi="Arial" w:cs="Arial"/>
          <w:sz w:val="20"/>
        </w:rPr>
        <w:t xml:space="preserve">Tenderer’s Authorised Signatory: </w:t>
      </w:r>
      <w:r w:rsidR="00B827E6">
        <w:rPr>
          <w:rFonts w:ascii="Arial" w:hAnsi="Arial" w:cs="Arial"/>
          <w:sz w:val="20"/>
        </w:rPr>
        <w:t>__</w:t>
      </w:r>
      <w:r w:rsidRPr="007A22F0">
        <w:rPr>
          <w:rFonts w:ascii="Arial" w:hAnsi="Arial" w:cs="Arial"/>
          <w:sz w:val="20"/>
        </w:rPr>
        <w:t>______________________________</w:t>
      </w:r>
      <w:r w:rsidRPr="007A22F0">
        <w:rPr>
          <w:rFonts w:ascii="Arial" w:hAnsi="Arial" w:cs="Arial"/>
          <w:sz w:val="20"/>
        </w:rPr>
        <w:tab/>
        <w:t>__________________</w:t>
      </w:r>
    </w:p>
    <w:p w14:paraId="4CDAD8DC" w14:textId="0692B10E" w:rsidR="00853A09" w:rsidRPr="007A22F0" w:rsidRDefault="00853A09" w:rsidP="00853A09">
      <w:pPr>
        <w:pStyle w:val="DefaultText"/>
        <w:ind w:left="3960"/>
        <w:rPr>
          <w:rFonts w:ascii="Arial" w:hAnsi="Arial" w:cs="Arial"/>
          <w:sz w:val="20"/>
        </w:rPr>
      </w:pPr>
      <w:r w:rsidRPr="007A22F0">
        <w:rPr>
          <w:rFonts w:ascii="Arial" w:hAnsi="Arial" w:cs="Arial"/>
          <w:sz w:val="20"/>
        </w:rPr>
        <w:t>Name in block letters</w:t>
      </w:r>
      <w:r w:rsidRPr="007A22F0">
        <w:rPr>
          <w:rFonts w:ascii="Arial" w:hAnsi="Arial" w:cs="Arial"/>
          <w:sz w:val="20"/>
        </w:rPr>
        <w:tab/>
        <w:t xml:space="preserve">                        Signature</w:t>
      </w:r>
    </w:p>
    <w:p w14:paraId="63E69600" w14:textId="77777777" w:rsidR="001E3919" w:rsidRPr="007A22F0" w:rsidRDefault="001E3919" w:rsidP="00853A09">
      <w:pPr>
        <w:pStyle w:val="DefaultText"/>
        <w:rPr>
          <w:rFonts w:ascii="Arial" w:hAnsi="Arial" w:cs="Arial"/>
          <w:sz w:val="20"/>
        </w:rPr>
      </w:pPr>
    </w:p>
    <w:p w14:paraId="2C111EA0" w14:textId="77777777" w:rsidR="001E3919" w:rsidRPr="007A22F0" w:rsidRDefault="001E3919" w:rsidP="00853A09">
      <w:pPr>
        <w:pStyle w:val="DefaultText"/>
        <w:rPr>
          <w:rFonts w:ascii="Arial" w:hAnsi="Arial" w:cs="Arial"/>
          <w:sz w:val="20"/>
        </w:rPr>
      </w:pPr>
    </w:p>
    <w:p w14:paraId="4CCDE824" w14:textId="77777777" w:rsidR="001E3919" w:rsidRPr="007A22F0" w:rsidRDefault="001E3919" w:rsidP="00853A09">
      <w:pPr>
        <w:pStyle w:val="DefaultText"/>
        <w:rPr>
          <w:rFonts w:ascii="Arial" w:hAnsi="Arial" w:cs="Arial"/>
          <w:sz w:val="20"/>
        </w:rPr>
      </w:pPr>
    </w:p>
    <w:p w14:paraId="02BE5AD9" w14:textId="73EFAD07" w:rsidR="00853A09" w:rsidRPr="007A22F0" w:rsidRDefault="00853A09" w:rsidP="00853A09">
      <w:pPr>
        <w:pStyle w:val="DefaultText"/>
        <w:rPr>
          <w:rFonts w:ascii="Arial" w:hAnsi="Arial" w:cs="Arial"/>
          <w:sz w:val="20"/>
        </w:rPr>
      </w:pPr>
      <w:r w:rsidRPr="007A22F0">
        <w:rPr>
          <w:rFonts w:ascii="Arial" w:hAnsi="Arial" w:cs="Arial"/>
          <w:sz w:val="20"/>
        </w:rPr>
        <w:t>Full name of company:</w:t>
      </w:r>
      <w:r w:rsidRPr="007A22F0">
        <w:rPr>
          <w:rFonts w:ascii="Arial" w:hAnsi="Arial" w:cs="Arial"/>
          <w:b/>
          <w:sz w:val="20"/>
        </w:rPr>
        <w:t xml:space="preserve"> </w:t>
      </w:r>
      <w:r w:rsidRPr="007A22F0">
        <w:rPr>
          <w:rFonts w:ascii="Arial" w:hAnsi="Arial" w:cs="Arial"/>
          <w:sz w:val="20"/>
        </w:rPr>
        <w:tab/>
        <w:t xml:space="preserve">   ______________________________________________________</w:t>
      </w:r>
    </w:p>
    <w:p w14:paraId="5BAFF206" w14:textId="77777777" w:rsidR="00853A09" w:rsidRPr="007A22F0" w:rsidRDefault="00853A09" w:rsidP="00853A09">
      <w:pPr>
        <w:pStyle w:val="Heading1"/>
        <w:numPr>
          <w:ilvl w:val="0"/>
          <w:numId w:val="0"/>
        </w:numPr>
        <w:tabs>
          <w:tab w:val="left" w:pos="255"/>
          <w:tab w:val="left" w:pos="284"/>
        </w:tabs>
        <w:spacing w:before="60" w:after="0"/>
        <w:rPr>
          <w:rFonts w:ascii="Arial" w:hAnsi="Arial" w:cs="Arial"/>
          <w:sz w:val="20"/>
        </w:rPr>
      </w:pPr>
      <w:r w:rsidRPr="007A22F0">
        <w:rPr>
          <w:rFonts w:ascii="Arial" w:hAnsi="Arial" w:cs="Arial"/>
          <w:sz w:val="20"/>
        </w:rPr>
        <w:br w:type="page"/>
      </w:r>
      <w:bookmarkStart w:id="120" w:name="_Toc182626126"/>
      <w:bookmarkStart w:id="121" w:name="_Toc93935878"/>
      <w:r w:rsidRPr="007A22F0">
        <w:rPr>
          <w:rFonts w:ascii="Arial" w:hAnsi="Arial" w:cs="Arial"/>
          <w:sz w:val="20"/>
        </w:rPr>
        <w:lastRenderedPageBreak/>
        <w:t xml:space="preserve">Annex C – </w:t>
      </w:r>
      <w:bookmarkEnd w:id="120"/>
      <w:r w:rsidRPr="007A22F0">
        <w:rPr>
          <w:rFonts w:ascii="Arial" w:hAnsi="Arial" w:cs="Arial"/>
          <w:sz w:val="20"/>
        </w:rPr>
        <w:t>Deviation Schedule for Arc Rated Flash Suite Operating Kit</w:t>
      </w:r>
      <w:bookmarkEnd w:id="121"/>
    </w:p>
    <w:p w14:paraId="07E4BD0E" w14:textId="77777777" w:rsidR="00853A09" w:rsidRPr="007A22F0" w:rsidRDefault="00853A09" w:rsidP="00853A0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53A09" w:rsidRPr="007A22F0" w14:paraId="39EE4453" w14:textId="77777777" w:rsidTr="00853A09">
        <w:tc>
          <w:tcPr>
            <w:tcW w:w="9072" w:type="dxa"/>
            <w:gridSpan w:val="3"/>
          </w:tcPr>
          <w:p w14:paraId="6D3589A4" w14:textId="77777777" w:rsidR="00853A09" w:rsidRPr="007A22F0" w:rsidRDefault="00853A09" w:rsidP="00853A09">
            <w:pPr>
              <w:pStyle w:val="StandardParagraph"/>
              <w:spacing w:before="40" w:after="40"/>
              <w:rPr>
                <w:rFonts w:cs="Arial"/>
                <w:b/>
              </w:rPr>
            </w:pPr>
            <w:r w:rsidRPr="007A22F0">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53A09" w:rsidRPr="007A22F0" w14:paraId="03B636A7" w14:textId="77777777" w:rsidTr="00853A09">
        <w:tc>
          <w:tcPr>
            <w:tcW w:w="948" w:type="dxa"/>
          </w:tcPr>
          <w:p w14:paraId="04C005CA" w14:textId="77777777" w:rsidR="00853A09" w:rsidRPr="007A22F0" w:rsidRDefault="00853A09" w:rsidP="00853A09">
            <w:pPr>
              <w:pStyle w:val="StandardParagraph"/>
              <w:spacing w:before="40" w:after="40"/>
              <w:jc w:val="center"/>
              <w:rPr>
                <w:rFonts w:cs="Arial"/>
                <w:b/>
              </w:rPr>
            </w:pPr>
            <w:r w:rsidRPr="007A22F0">
              <w:rPr>
                <w:rFonts w:cs="Arial"/>
                <w:b/>
              </w:rPr>
              <w:t>Item</w:t>
            </w:r>
          </w:p>
        </w:tc>
        <w:tc>
          <w:tcPr>
            <w:tcW w:w="1932" w:type="dxa"/>
          </w:tcPr>
          <w:p w14:paraId="55AABD7F" w14:textId="77777777" w:rsidR="00853A09" w:rsidRPr="007A22F0" w:rsidRDefault="00853A09" w:rsidP="00853A09">
            <w:pPr>
              <w:pStyle w:val="StandardParagraph"/>
              <w:spacing w:before="40" w:after="40"/>
              <w:jc w:val="center"/>
              <w:rPr>
                <w:rFonts w:cs="Arial"/>
                <w:b/>
              </w:rPr>
            </w:pPr>
            <w:r w:rsidRPr="007A22F0">
              <w:rPr>
                <w:rFonts w:cs="Arial"/>
                <w:b/>
              </w:rPr>
              <w:t>Subclause of CP_TSSPEC_143</w:t>
            </w:r>
          </w:p>
        </w:tc>
        <w:tc>
          <w:tcPr>
            <w:tcW w:w="6192" w:type="dxa"/>
          </w:tcPr>
          <w:p w14:paraId="123483F0" w14:textId="77777777" w:rsidR="00853A09" w:rsidRPr="007A22F0" w:rsidRDefault="00853A09" w:rsidP="00853A09">
            <w:pPr>
              <w:pStyle w:val="StandardParagraph"/>
              <w:spacing w:before="40" w:after="40"/>
              <w:jc w:val="center"/>
              <w:rPr>
                <w:rFonts w:cs="Arial"/>
                <w:b/>
              </w:rPr>
            </w:pPr>
            <w:r w:rsidRPr="007A22F0">
              <w:rPr>
                <w:rFonts w:cs="Arial"/>
                <w:b/>
              </w:rPr>
              <w:t>Proposed deviation</w:t>
            </w:r>
          </w:p>
        </w:tc>
      </w:tr>
      <w:tr w:rsidR="00853A09" w:rsidRPr="007A22F0" w14:paraId="4C5F6781" w14:textId="77777777" w:rsidTr="00853A09">
        <w:tc>
          <w:tcPr>
            <w:tcW w:w="948" w:type="dxa"/>
          </w:tcPr>
          <w:p w14:paraId="005B5B72" w14:textId="77777777" w:rsidR="00853A09" w:rsidRPr="007A22F0" w:rsidRDefault="00853A09" w:rsidP="00853A09">
            <w:pPr>
              <w:pStyle w:val="StandardParagraph"/>
              <w:spacing w:before="40" w:after="40"/>
              <w:jc w:val="center"/>
              <w:rPr>
                <w:rFonts w:cs="Arial"/>
                <w:b/>
              </w:rPr>
            </w:pPr>
          </w:p>
          <w:p w14:paraId="4BCFCF6C" w14:textId="77777777" w:rsidR="00853A09" w:rsidRPr="007A22F0" w:rsidRDefault="00853A09" w:rsidP="00853A09">
            <w:pPr>
              <w:pStyle w:val="StandardParagraph"/>
              <w:spacing w:before="40" w:after="40"/>
              <w:jc w:val="center"/>
              <w:rPr>
                <w:rFonts w:cs="Arial"/>
                <w:b/>
              </w:rPr>
            </w:pPr>
          </w:p>
          <w:p w14:paraId="7E55461D" w14:textId="77777777" w:rsidR="00853A09" w:rsidRPr="007A22F0" w:rsidRDefault="00853A09" w:rsidP="00853A09">
            <w:pPr>
              <w:pStyle w:val="StandardParagraph"/>
              <w:spacing w:before="40" w:after="40"/>
              <w:jc w:val="center"/>
              <w:rPr>
                <w:rFonts w:cs="Arial"/>
                <w:b/>
              </w:rPr>
            </w:pPr>
          </w:p>
          <w:p w14:paraId="286FB3A2" w14:textId="77777777" w:rsidR="00853A09" w:rsidRPr="007A22F0" w:rsidRDefault="00853A09" w:rsidP="00853A09">
            <w:pPr>
              <w:pStyle w:val="StandardParagraph"/>
              <w:spacing w:before="40" w:after="40"/>
              <w:jc w:val="center"/>
              <w:rPr>
                <w:rFonts w:cs="Arial"/>
                <w:b/>
              </w:rPr>
            </w:pPr>
          </w:p>
          <w:p w14:paraId="604B134F" w14:textId="77777777" w:rsidR="00853A09" w:rsidRPr="007A22F0" w:rsidRDefault="00853A09" w:rsidP="00853A09">
            <w:pPr>
              <w:pStyle w:val="StandardParagraph"/>
              <w:spacing w:before="40" w:after="40"/>
              <w:jc w:val="center"/>
              <w:rPr>
                <w:rFonts w:cs="Arial"/>
                <w:b/>
              </w:rPr>
            </w:pPr>
          </w:p>
          <w:p w14:paraId="3B30A626" w14:textId="77777777" w:rsidR="00853A09" w:rsidRPr="007A22F0" w:rsidRDefault="00853A09" w:rsidP="00853A09">
            <w:pPr>
              <w:pStyle w:val="StandardParagraph"/>
              <w:spacing w:before="40" w:after="40"/>
              <w:jc w:val="center"/>
              <w:rPr>
                <w:rFonts w:cs="Arial"/>
                <w:b/>
              </w:rPr>
            </w:pPr>
          </w:p>
          <w:p w14:paraId="5462E196" w14:textId="77777777" w:rsidR="00853A09" w:rsidRPr="007A22F0" w:rsidRDefault="00853A09" w:rsidP="00853A09">
            <w:pPr>
              <w:pStyle w:val="StandardParagraph"/>
              <w:spacing w:before="40" w:after="40"/>
              <w:jc w:val="center"/>
              <w:rPr>
                <w:rFonts w:cs="Arial"/>
                <w:b/>
              </w:rPr>
            </w:pPr>
          </w:p>
          <w:p w14:paraId="707512E7" w14:textId="77777777" w:rsidR="00853A09" w:rsidRPr="007A22F0" w:rsidRDefault="00853A09" w:rsidP="00853A09">
            <w:pPr>
              <w:pStyle w:val="StandardParagraph"/>
              <w:spacing w:before="40" w:after="40"/>
              <w:jc w:val="center"/>
              <w:rPr>
                <w:rFonts w:cs="Arial"/>
                <w:b/>
              </w:rPr>
            </w:pPr>
          </w:p>
          <w:p w14:paraId="566318D5" w14:textId="77777777" w:rsidR="00853A09" w:rsidRPr="007A22F0" w:rsidRDefault="00853A09" w:rsidP="00853A09">
            <w:pPr>
              <w:pStyle w:val="StandardParagraph"/>
              <w:spacing w:before="40" w:after="40"/>
              <w:jc w:val="center"/>
              <w:rPr>
                <w:rFonts w:cs="Arial"/>
                <w:b/>
              </w:rPr>
            </w:pPr>
          </w:p>
          <w:p w14:paraId="32BC9964" w14:textId="77777777" w:rsidR="00853A09" w:rsidRPr="007A22F0" w:rsidRDefault="00853A09" w:rsidP="00853A09">
            <w:pPr>
              <w:pStyle w:val="StandardParagraph"/>
              <w:spacing w:before="40" w:after="40"/>
              <w:jc w:val="center"/>
              <w:rPr>
                <w:rFonts w:cs="Arial"/>
                <w:b/>
              </w:rPr>
            </w:pPr>
          </w:p>
          <w:p w14:paraId="08556E65" w14:textId="77777777" w:rsidR="00853A09" w:rsidRPr="007A22F0" w:rsidRDefault="00853A09" w:rsidP="00853A09">
            <w:pPr>
              <w:pStyle w:val="StandardParagraph"/>
              <w:spacing w:before="40" w:after="40"/>
              <w:jc w:val="center"/>
              <w:rPr>
                <w:rFonts w:cs="Arial"/>
                <w:b/>
              </w:rPr>
            </w:pPr>
          </w:p>
          <w:p w14:paraId="5078BCBB" w14:textId="77777777" w:rsidR="00853A09" w:rsidRPr="007A22F0" w:rsidRDefault="00853A09" w:rsidP="00853A09">
            <w:pPr>
              <w:pStyle w:val="StandardParagraph"/>
              <w:spacing w:before="40" w:after="40"/>
              <w:jc w:val="center"/>
              <w:rPr>
                <w:rFonts w:cs="Arial"/>
                <w:b/>
              </w:rPr>
            </w:pPr>
          </w:p>
          <w:p w14:paraId="42ED39EF" w14:textId="77777777" w:rsidR="00853A09" w:rsidRPr="007A22F0" w:rsidRDefault="00853A09" w:rsidP="00853A09">
            <w:pPr>
              <w:pStyle w:val="StandardParagraph"/>
              <w:spacing w:before="40" w:after="40"/>
              <w:jc w:val="center"/>
              <w:rPr>
                <w:rFonts w:cs="Arial"/>
                <w:b/>
              </w:rPr>
            </w:pPr>
          </w:p>
          <w:p w14:paraId="21D46429" w14:textId="77777777" w:rsidR="00853A09" w:rsidRPr="007A22F0" w:rsidRDefault="00853A09" w:rsidP="00853A09">
            <w:pPr>
              <w:pStyle w:val="StandardParagraph"/>
              <w:spacing w:before="40" w:after="40"/>
              <w:jc w:val="center"/>
              <w:rPr>
                <w:rFonts w:cs="Arial"/>
                <w:b/>
              </w:rPr>
            </w:pPr>
          </w:p>
          <w:p w14:paraId="6C1346AB" w14:textId="77777777" w:rsidR="00853A09" w:rsidRPr="007A22F0" w:rsidRDefault="00853A09" w:rsidP="00853A09">
            <w:pPr>
              <w:pStyle w:val="StandardParagraph"/>
              <w:spacing w:before="40" w:after="40"/>
              <w:jc w:val="center"/>
              <w:rPr>
                <w:rFonts w:cs="Arial"/>
                <w:b/>
              </w:rPr>
            </w:pPr>
          </w:p>
          <w:p w14:paraId="3A8AFCCA" w14:textId="77777777" w:rsidR="00853A09" w:rsidRPr="007A22F0" w:rsidRDefault="00853A09" w:rsidP="00853A09">
            <w:pPr>
              <w:pStyle w:val="StandardParagraph"/>
              <w:spacing w:before="40" w:after="40"/>
              <w:jc w:val="center"/>
              <w:rPr>
                <w:rFonts w:cs="Arial"/>
                <w:b/>
              </w:rPr>
            </w:pPr>
          </w:p>
          <w:p w14:paraId="0110B62A" w14:textId="77777777" w:rsidR="00853A09" w:rsidRPr="007A22F0" w:rsidRDefault="00853A09" w:rsidP="00853A09">
            <w:pPr>
              <w:pStyle w:val="StandardParagraph"/>
              <w:spacing w:before="40" w:after="40"/>
              <w:jc w:val="center"/>
              <w:rPr>
                <w:rFonts w:cs="Arial"/>
                <w:b/>
              </w:rPr>
            </w:pPr>
          </w:p>
          <w:p w14:paraId="7929287E" w14:textId="77777777" w:rsidR="00853A09" w:rsidRPr="007A22F0" w:rsidRDefault="00853A09" w:rsidP="00853A09">
            <w:pPr>
              <w:pStyle w:val="StandardParagraph"/>
              <w:spacing w:before="40" w:after="40"/>
              <w:jc w:val="center"/>
              <w:rPr>
                <w:rFonts w:cs="Arial"/>
                <w:b/>
              </w:rPr>
            </w:pPr>
          </w:p>
          <w:p w14:paraId="3B0375AB" w14:textId="77777777" w:rsidR="00853A09" w:rsidRPr="007A22F0" w:rsidRDefault="00853A09" w:rsidP="00853A09">
            <w:pPr>
              <w:pStyle w:val="StandardParagraph"/>
              <w:spacing w:before="40" w:after="40"/>
              <w:jc w:val="center"/>
              <w:rPr>
                <w:rFonts w:cs="Arial"/>
                <w:b/>
              </w:rPr>
            </w:pPr>
          </w:p>
          <w:p w14:paraId="0EC5E4EF" w14:textId="77777777" w:rsidR="00853A09" w:rsidRPr="007A22F0" w:rsidRDefault="00853A09" w:rsidP="00853A09">
            <w:pPr>
              <w:pStyle w:val="StandardParagraph"/>
              <w:spacing w:before="40" w:after="40"/>
              <w:jc w:val="center"/>
              <w:rPr>
                <w:rFonts w:cs="Arial"/>
                <w:b/>
              </w:rPr>
            </w:pPr>
          </w:p>
          <w:p w14:paraId="58EC670F" w14:textId="77777777" w:rsidR="00853A09" w:rsidRPr="007A22F0" w:rsidRDefault="00853A09" w:rsidP="00853A09">
            <w:pPr>
              <w:pStyle w:val="StandardParagraph"/>
              <w:spacing w:before="40" w:after="40"/>
              <w:jc w:val="center"/>
              <w:rPr>
                <w:rFonts w:cs="Arial"/>
                <w:b/>
              </w:rPr>
            </w:pPr>
          </w:p>
          <w:p w14:paraId="003A9A2C" w14:textId="77777777" w:rsidR="00853A09" w:rsidRPr="007A22F0" w:rsidRDefault="00853A09" w:rsidP="00853A09">
            <w:pPr>
              <w:pStyle w:val="StandardParagraph"/>
              <w:spacing w:before="40" w:after="40"/>
              <w:jc w:val="center"/>
              <w:rPr>
                <w:rFonts w:cs="Arial"/>
                <w:b/>
              </w:rPr>
            </w:pPr>
          </w:p>
          <w:p w14:paraId="633936CA" w14:textId="77777777" w:rsidR="00853A09" w:rsidRPr="007A22F0" w:rsidRDefault="00853A09" w:rsidP="00853A09">
            <w:pPr>
              <w:pStyle w:val="StandardParagraph"/>
              <w:spacing w:before="40" w:after="40"/>
              <w:jc w:val="center"/>
              <w:rPr>
                <w:rFonts w:cs="Arial"/>
                <w:b/>
              </w:rPr>
            </w:pPr>
          </w:p>
          <w:p w14:paraId="24F7D50D" w14:textId="77777777" w:rsidR="00853A09" w:rsidRPr="007A22F0" w:rsidRDefault="00853A09" w:rsidP="00853A09">
            <w:pPr>
              <w:pStyle w:val="StandardParagraph"/>
              <w:spacing w:before="40" w:after="40"/>
              <w:jc w:val="center"/>
              <w:rPr>
                <w:rFonts w:cs="Arial"/>
                <w:b/>
              </w:rPr>
            </w:pPr>
          </w:p>
          <w:p w14:paraId="52B52AA3" w14:textId="77777777" w:rsidR="00853A09" w:rsidRPr="007A22F0" w:rsidRDefault="00853A09" w:rsidP="00853A09">
            <w:pPr>
              <w:pStyle w:val="StandardParagraph"/>
              <w:spacing w:before="40" w:after="40"/>
              <w:jc w:val="center"/>
              <w:rPr>
                <w:rFonts w:cs="Arial"/>
                <w:b/>
              </w:rPr>
            </w:pPr>
          </w:p>
        </w:tc>
        <w:tc>
          <w:tcPr>
            <w:tcW w:w="1932" w:type="dxa"/>
          </w:tcPr>
          <w:p w14:paraId="0B31A408" w14:textId="77777777" w:rsidR="00853A09" w:rsidRPr="007A22F0" w:rsidRDefault="00853A09" w:rsidP="00853A09">
            <w:pPr>
              <w:pStyle w:val="StandardParagraph"/>
              <w:spacing w:before="40" w:after="40"/>
              <w:jc w:val="center"/>
              <w:rPr>
                <w:rFonts w:cs="Arial"/>
                <w:b/>
              </w:rPr>
            </w:pPr>
          </w:p>
        </w:tc>
        <w:tc>
          <w:tcPr>
            <w:tcW w:w="6192" w:type="dxa"/>
          </w:tcPr>
          <w:p w14:paraId="0A6E8134" w14:textId="77777777" w:rsidR="00853A09" w:rsidRPr="007A22F0" w:rsidRDefault="00853A09" w:rsidP="00853A09">
            <w:pPr>
              <w:pStyle w:val="StandardParagraph"/>
              <w:spacing w:before="40" w:after="40"/>
              <w:jc w:val="center"/>
              <w:rPr>
                <w:rFonts w:cs="Arial"/>
                <w:b/>
              </w:rPr>
            </w:pPr>
          </w:p>
        </w:tc>
      </w:tr>
    </w:tbl>
    <w:p w14:paraId="0312A1E0" w14:textId="77777777" w:rsidR="00853A09" w:rsidRPr="007A22F0" w:rsidRDefault="00853A09" w:rsidP="00853A09">
      <w:pPr>
        <w:pStyle w:val="Footer"/>
        <w:rPr>
          <w:rFonts w:ascii="Arial" w:hAnsi="Arial" w:cs="Arial"/>
        </w:rPr>
      </w:pPr>
    </w:p>
    <w:p w14:paraId="7CD8B1F6" w14:textId="77777777" w:rsidR="00853A09" w:rsidRPr="007A22F0" w:rsidRDefault="00853A09" w:rsidP="00853A09">
      <w:pPr>
        <w:rPr>
          <w:rFonts w:ascii="Arial" w:hAnsi="Arial" w:cs="Arial"/>
        </w:rPr>
      </w:pPr>
    </w:p>
    <w:p w14:paraId="2030354A" w14:textId="77777777" w:rsidR="00853A09" w:rsidRPr="007A22F0" w:rsidRDefault="00853A09" w:rsidP="00853A09">
      <w:pPr>
        <w:rPr>
          <w:rFonts w:ascii="Arial" w:hAnsi="Arial" w:cs="Arial"/>
        </w:rPr>
      </w:pPr>
    </w:p>
    <w:p w14:paraId="7479194B" w14:textId="77777777" w:rsidR="00853A09" w:rsidRPr="007A22F0" w:rsidRDefault="00853A09" w:rsidP="00853A09">
      <w:pPr>
        <w:rPr>
          <w:rFonts w:ascii="Arial" w:hAnsi="Arial" w:cs="Arial"/>
        </w:rPr>
      </w:pPr>
    </w:p>
    <w:p w14:paraId="64CC420A" w14:textId="77777777" w:rsidR="00853A09" w:rsidRPr="007A22F0" w:rsidRDefault="00853A09" w:rsidP="00853A09">
      <w:pPr>
        <w:pStyle w:val="DefaultText"/>
        <w:tabs>
          <w:tab w:val="left" w:pos="1701"/>
        </w:tabs>
        <w:rPr>
          <w:rFonts w:ascii="Arial" w:hAnsi="Arial" w:cs="Arial"/>
          <w:sz w:val="20"/>
        </w:rPr>
      </w:pPr>
      <w:r w:rsidRPr="007A22F0">
        <w:rPr>
          <w:rFonts w:ascii="Arial" w:hAnsi="Arial" w:cs="Arial"/>
          <w:sz w:val="20"/>
        </w:rPr>
        <w:t xml:space="preserve">Tender Number: </w:t>
      </w:r>
      <w:r w:rsidRPr="007A22F0">
        <w:rPr>
          <w:rFonts w:ascii="Arial" w:hAnsi="Arial" w:cs="Arial"/>
          <w:sz w:val="20"/>
        </w:rPr>
        <w:tab/>
        <w:t>_________________________________________________________________</w:t>
      </w:r>
    </w:p>
    <w:p w14:paraId="0B0E53C6" w14:textId="77777777" w:rsidR="00853A09" w:rsidRPr="007A22F0" w:rsidRDefault="00853A09" w:rsidP="00853A09">
      <w:pPr>
        <w:rPr>
          <w:rFonts w:ascii="Arial" w:hAnsi="Arial" w:cs="Arial"/>
        </w:rPr>
      </w:pPr>
    </w:p>
    <w:p w14:paraId="3FB09A1D" w14:textId="77777777" w:rsidR="00853A09" w:rsidRPr="007A22F0" w:rsidRDefault="00853A09" w:rsidP="00853A09">
      <w:pPr>
        <w:rPr>
          <w:rFonts w:ascii="Arial" w:hAnsi="Arial" w:cs="Arial"/>
        </w:rPr>
      </w:pPr>
    </w:p>
    <w:p w14:paraId="75151370" w14:textId="77777777" w:rsidR="00853A09" w:rsidRPr="007A22F0" w:rsidRDefault="00853A09" w:rsidP="00853A09">
      <w:pPr>
        <w:pStyle w:val="DefaultText"/>
        <w:tabs>
          <w:tab w:val="left" w:pos="3261"/>
          <w:tab w:val="left" w:pos="7088"/>
        </w:tabs>
        <w:rPr>
          <w:rFonts w:ascii="Arial" w:hAnsi="Arial" w:cs="Arial"/>
          <w:sz w:val="20"/>
        </w:rPr>
      </w:pPr>
      <w:r w:rsidRPr="007A22F0">
        <w:rPr>
          <w:rFonts w:ascii="Arial" w:hAnsi="Arial" w:cs="Arial"/>
          <w:sz w:val="20"/>
        </w:rPr>
        <w:t xml:space="preserve">Tenderer’s Authorised Signatory: </w:t>
      </w:r>
      <w:r w:rsidRPr="007A22F0">
        <w:rPr>
          <w:rFonts w:ascii="Arial" w:hAnsi="Arial" w:cs="Arial"/>
          <w:sz w:val="20"/>
        </w:rPr>
        <w:tab/>
        <w:t>________________________________</w:t>
      </w:r>
      <w:r w:rsidRPr="007A22F0">
        <w:rPr>
          <w:rFonts w:ascii="Arial" w:hAnsi="Arial" w:cs="Arial"/>
          <w:sz w:val="20"/>
        </w:rPr>
        <w:tab/>
      </w:r>
      <w:r w:rsidRPr="007A22F0">
        <w:rPr>
          <w:rFonts w:ascii="Arial" w:hAnsi="Arial" w:cs="Arial"/>
          <w:sz w:val="20"/>
        </w:rPr>
        <w:tab/>
        <w:t>________________</w:t>
      </w:r>
    </w:p>
    <w:p w14:paraId="4497A5C6" w14:textId="5F7FECD8" w:rsidR="00853A09" w:rsidRPr="007A22F0" w:rsidRDefault="00853A09" w:rsidP="00853A09">
      <w:pPr>
        <w:pStyle w:val="DefaultText"/>
        <w:ind w:left="3960"/>
        <w:rPr>
          <w:rFonts w:ascii="Arial" w:hAnsi="Arial" w:cs="Arial"/>
          <w:sz w:val="20"/>
        </w:rPr>
      </w:pPr>
      <w:r w:rsidRPr="007A22F0">
        <w:rPr>
          <w:rFonts w:ascii="Arial" w:hAnsi="Arial" w:cs="Arial"/>
          <w:sz w:val="20"/>
        </w:rPr>
        <w:t>Name in block letters</w:t>
      </w:r>
      <w:r w:rsidRPr="007A22F0">
        <w:rPr>
          <w:rFonts w:ascii="Arial" w:hAnsi="Arial" w:cs="Arial"/>
          <w:sz w:val="20"/>
        </w:rPr>
        <w:tab/>
      </w:r>
      <w:r w:rsidRPr="007A22F0">
        <w:rPr>
          <w:rFonts w:ascii="Arial" w:hAnsi="Arial" w:cs="Arial"/>
          <w:sz w:val="20"/>
        </w:rPr>
        <w:tab/>
      </w:r>
      <w:r w:rsidRPr="007A22F0">
        <w:rPr>
          <w:rFonts w:ascii="Arial" w:hAnsi="Arial" w:cs="Arial"/>
          <w:sz w:val="20"/>
        </w:rPr>
        <w:tab/>
        <w:t>Signature</w:t>
      </w:r>
    </w:p>
    <w:p w14:paraId="08BF80F6" w14:textId="77777777" w:rsidR="00853A09" w:rsidRPr="007A22F0" w:rsidRDefault="00853A09" w:rsidP="00853A09">
      <w:pPr>
        <w:pStyle w:val="DefaultText"/>
        <w:rPr>
          <w:rFonts w:ascii="Arial" w:hAnsi="Arial" w:cs="Arial"/>
          <w:sz w:val="20"/>
        </w:rPr>
      </w:pPr>
    </w:p>
    <w:p w14:paraId="35C323A7" w14:textId="77777777" w:rsidR="00853A09" w:rsidRPr="007A22F0" w:rsidRDefault="00853A09" w:rsidP="00853A09">
      <w:pPr>
        <w:pStyle w:val="DefaultText"/>
        <w:rPr>
          <w:rFonts w:ascii="Arial" w:hAnsi="Arial" w:cs="Arial"/>
          <w:sz w:val="20"/>
        </w:rPr>
      </w:pPr>
    </w:p>
    <w:p w14:paraId="1A3B7FAF" w14:textId="77777777" w:rsidR="00853A09" w:rsidRPr="007A22F0" w:rsidRDefault="00853A09" w:rsidP="00853A09">
      <w:pPr>
        <w:pStyle w:val="DefaultText"/>
        <w:rPr>
          <w:rFonts w:ascii="Arial" w:hAnsi="Arial" w:cs="Arial"/>
          <w:sz w:val="20"/>
        </w:rPr>
      </w:pPr>
      <w:r w:rsidRPr="007A22F0">
        <w:rPr>
          <w:rFonts w:ascii="Arial" w:hAnsi="Arial" w:cs="Arial"/>
          <w:sz w:val="20"/>
        </w:rPr>
        <w:t xml:space="preserve">Full name of company: </w:t>
      </w:r>
      <w:r w:rsidRPr="007A22F0">
        <w:rPr>
          <w:rFonts w:ascii="Arial" w:hAnsi="Arial" w:cs="Arial"/>
          <w:sz w:val="20"/>
        </w:rPr>
        <w:tab/>
        <w:t xml:space="preserve"> _____________________________________________________________</w:t>
      </w:r>
    </w:p>
    <w:p w14:paraId="779E1105" w14:textId="77777777" w:rsidR="00853A09" w:rsidRPr="007A22F0" w:rsidRDefault="00853A09" w:rsidP="00853A09">
      <w:pPr>
        <w:pStyle w:val="Heading1"/>
        <w:numPr>
          <w:ilvl w:val="0"/>
          <w:numId w:val="0"/>
        </w:numPr>
        <w:rPr>
          <w:rFonts w:ascii="Arial" w:hAnsi="Arial" w:cs="Arial"/>
          <w:sz w:val="20"/>
        </w:rPr>
      </w:pPr>
    </w:p>
    <w:p w14:paraId="05FFF2B8" w14:textId="77777777" w:rsidR="00853A09" w:rsidRPr="007A22F0" w:rsidRDefault="00853A09" w:rsidP="00853A09">
      <w:pPr>
        <w:rPr>
          <w:rFonts w:ascii="Arial" w:hAnsi="Arial" w:cs="Arial"/>
        </w:rPr>
      </w:pPr>
    </w:p>
    <w:p w14:paraId="470F20BC" w14:textId="7D1D2739" w:rsidR="00853A09" w:rsidRDefault="00853A09" w:rsidP="00853A09">
      <w:pPr>
        <w:rPr>
          <w:rFonts w:ascii="Arial" w:hAnsi="Arial" w:cs="Arial"/>
        </w:rPr>
      </w:pPr>
    </w:p>
    <w:p w14:paraId="6276A4C0" w14:textId="721FE27A" w:rsidR="00B827E6" w:rsidRDefault="00B827E6" w:rsidP="00853A09">
      <w:pPr>
        <w:rPr>
          <w:rFonts w:ascii="Arial" w:hAnsi="Arial" w:cs="Arial"/>
        </w:rPr>
      </w:pPr>
    </w:p>
    <w:p w14:paraId="4C4066CB" w14:textId="5EA6CA2F" w:rsidR="00B827E6" w:rsidRDefault="00B827E6" w:rsidP="00853A09">
      <w:pPr>
        <w:rPr>
          <w:rFonts w:ascii="Arial" w:hAnsi="Arial" w:cs="Arial"/>
        </w:rPr>
      </w:pPr>
    </w:p>
    <w:p w14:paraId="3FA7572C" w14:textId="4FC817F8" w:rsidR="00B827E6" w:rsidRDefault="00B827E6" w:rsidP="00853A09">
      <w:pPr>
        <w:rPr>
          <w:rFonts w:ascii="Arial" w:hAnsi="Arial" w:cs="Arial"/>
        </w:rPr>
      </w:pPr>
    </w:p>
    <w:p w14:paraId="4A4C5B09" w14:textId="2DC1BDA8" w:rsidR="00B827E6" w:rsidRDefault="00B827E6" w:rsidP="00853A09">
      <w:pPr>
        <w:rPr>
          <w:rFonts w:ascii="Arial" w:hAnsi="Arial" w:cs="Arial"/>
        </w:rPr>
      </w:pPr>
    </w:p>
    <w:p w14:paraId="7C95A946" w14:textId="77777777" w:rsidR="00B827E6" w:rsidRPr="007A22F0" w:rsidRDefault="00B827E6" w:rsidP="00853A09">
      <w:pPr>
        <w:rPr>
          <w:rFonts w:ascii="Arial" w:hAnsi="Arial" w:cs="Arial"/>
        </w:rPr>
      </w:pPr>
    </w:p>
    <w:p w14:paraId="2A67A65D" w14:textId="77777777" w:rsidR="00853A09" w:rsidRPr="007A22F0" w:rsidRDefault="00853A09" w:rsidP="00853A09">
      <w:pPr>
        <w:rPr>
          <w:rFonts w:ascii="Arial" w:hAnsi="Arial" w:cs="Arial"/>
        </w:rPr>
      </w:pPr>
    </w:p>
    <w:p w14:paraId="6565FDFF" w14:textId="77777777" w:rsidR="00853A09" w:rsidRPr="007A22F0" w:rsidRDefault="00853A09" w:rsidP="00853A09">
      <w:pPr>
        <w:rPr>
          <w:rFonts w:ascii="Arial" w:hAnsi="Arial" w:cs="Arial"/>
        </w:rPr>
      </w:pPr>
    </w:p>
    <w:p w14:paraId="14CE1307" w14:textId="77777777" w:rsidR="00853A09" w:rsidRPr="007A22F0" w:rsidRDefault="00853A09" w:rsidP="00853A09">
      <w:pPr>
        <w:rPr>
          <w:rFonts w:ascii="Arial" w:hAnsi="Arial" w:cs="Arial"/>
        </w:rPr>
      </w:pPr>
    </w:p>
    <w:p w14:paraId="40BCC2E4" w14:textId="77777777" w:rsidR="00853A09" w:rsidRPr="007A22F0" w:rsidRDefault="00853A09" w:rsidP="00853A09">
      <w:pPr>
        <w:rPr>
          <w:rFonts w:ascii="Arial" w:hAnsi="Arial" w:cs="Arial"/>
        </w:rPr>
      </w:pPr>
    </w:p>
    <w:p w14:paraId="248D8C62" w14:textId="77777777" w:rsidR="00853A09" w:rsidRPr="007A22F0" w:rsidRDefault="00853A09" w:rsidP="00853A09">
      <w:pPr>
        <w:keepNext/>
        <w:tabs>
          <w:tab w:val="left" w:pos="255"/>
          <w:tab w:val="left" w:pos="284"/>
        </w:tabs>
        <w:spacing w:before="60"/>
        <w:outlineLvl w:val="0"/>
        <w:rPr>
          <w:rFonts w:ascii="Arial" w:hAnsi="Arial" w:cs="Arial"/>
          <w:b/>
          <w:kern w:val="28"/>
        </w:rPr>
      </w:pPr>
      <w:bookmarkStart w:id="122" w:name="_Toc93935879"/>
      <w:r w:rsidRPr="007A22F0">
        <w:rPr>
          <w:rFonts w:ascii="Arial" w:hAnsi="Arial" w:cs="Arial"/>
          <w:b/>
          <w:kern w:val="28"/>
        </w:rPr>
        <w:t>Annex C - Technical Schedules A and B for Arc Rated LV Switching Face Shield</w:t>
      </w:r>
      <w:bookmarkEnd w:id="122"/>
    </w:p>
    <w:p w14:paraId="654F4020" w14:textId="77777777" w:rsidR="00853A09" w:rsidRPr="007A22F0" w:rsidRDefault="00853A09" w:rsidP="00853A09">
      <w:pPr>
        <w:jc w:val="center"/>
        <w:rPr>
          <w:rFonts w:ascii="Arial" w:hAnsi="Arial" w:cs="Arial"/>
        </w:rPr>
      </w:pPr>
    </w:p>
    <w:p w14:paraId="2C5BF221" w14:textId="77777777" w:rsidR="00853A09" w:rsidRPr="007A22F0" w:rsidRDefault="00853A09" w:rsidP="00853A09">
      <w:pPr>
        <w:jc w:val="both"/>
        <w:rPr>
          <w:rFonts w:ascii="Arial" w:hAnsi="Arial" w:cs="Arial"/>
          <w:b/>
        </w:rPr>
      </w:pPr>
      <w:r w:rsidRPr="007A22F0">
        <w:rPr>
          <w:rFonts w:ascii="Arial" w:hAnsi="Arial" w:cs="Arial"/>
          <w:b/>
        </w:rPr>
        <w:t>Schedule A:  Purchaser's specific requirements</w:t>
      </w:r>
    </w:p>
    <w:p w14:paraId="5E64A20B" w14:textId="77777777" w:rsidR="00853A09" w:rsidRPr="007A22F0" w:rsidRDefault="00853A09" w:rsidP="00853A09">
      <w:pPr>
        <w:rPr>
          <w:rFonts w:ascii="Arial" w:hAnsi="Arial" w:cs="Arial"/>
          <w:b/>
        </w:rPr>
      </w:pPr>
      <w:r w:rsidRPr="007A22F0">
        <w:rPr>
          <w:rFonts w:ascii="Arial" w:hAnsi="Arial" w:cs="Arial"/>
          <w:b/>
        </w:rPr>
        <w:t>Schedule B:  Guarantees and technical particulars of equipment offered</w:t>
      </w:r>
    </w:p>
    <w:p w14:paraId="55A979D4" w14:textId="77777777" w:rsidR="00853A09" w:rsidRPr="007A22F0" w:rsidRDefault="00853A09" w:rsidP="00853A09">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53A09" w:rsidRPr="007A22F0" w14:paraId="2225302D"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61B3A131" w14:textId="77777777" w:rsidR="00853A09" w:rsidRPr="007A22F0" w:rsidRDefault="00853A09" w:rsidP="00853A09">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433BB336" w14:textId="77777777" w:rsidR="00853A09" w:rsidRPr="007A22F0" w:rsidRDefault="00853A09" w:rsidP="00853A09">
            <w:pPr>
              <w:spacing w:before="40" w:after="40" w:line="240" w:lineRule="exact"/>
              <w:jc w:val="center"/>
              <w:rPr>
                <w:rFonts w:ascii="Arial" w:hAnsi="Arial" w:cs="Arial"/>
                <w:b/>
              </w:rPr>
            </w:pPr>
            <w:r w:rsidRPr="007A22F0">
              <w:rPr>
                <w:rFonts w:ascii="Arial" w:hAnsi="Arial" w:cs="Arial"/>
                <w:b/>
              </w:rPr>
              <w:t>Sub clause of CP_TSSPEC_143</w:t>
            </w:r>
          </w:p>
        </w:tc>
        <w:tc>
          <w:tcPr>
            <w:tcW w:w="3686" w:type="dxa"/>
            <w:tcBorders>
              <w:top w:val="single" w:sz="6" w:space="0" w:color="auto"/>
              <w:left w:val="single" w:sz="6" w:space="0" w:color="auto"/>
              <w:bottom w:val="single" w:sz="6" w:space="0" w:color="auto"/>
            </w:tcBorders>
          </w:tcPr>
          <w:p w14:paraId="6456F35C" w14:textId="77777777" w:rsidR="00853A09" w:rsidRPr="007A22F0" w:rsidRDefault="00853A09" w:rsidP="00853A09">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76C2FAF8" w14:textId="77777777" w:rsidR="00853A09" w:rsidRPr="007A22F0" w:rsidRDefault="00853A09" w:rsidP="00853A09">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3122E12C" w14:textId="77777777" w:rsidR="00853A09" w:rsidRPr="007A22F0" w:rsidRDefault="00853A09" w:rsidP="00853A09">
            <w:pPr>
              <w:spacing w:before="40" w:after="40" w:line="240" w:lineRule="exact"/>
              <w:rPr>
                <w:rFonts w:ascii="Arial" w:hAnsi="Arial" w:cs="Arial"/>
                <w:b/>
              </w:rPr>
            </w:pPr>
            <w:r w:rsidRPr="007A22F0">
              <w:rPr>
                <w:rFonts w:ascii="Arial" w:hAnsi="Arial" w:cs="Arial"/>
                <w:b/>
              </w:rPr>
              <w:t>Schedule B (*)</w:t>
            </w:r>
          </w:p>
        </w:tc>
      </w:tr>
      <w:tr w:rsidR="00853A09" w:rsidRPr="007A22F0" w14:paraId="56948DA1"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07B5E400" w14:textId="77777777" w:rsidR="00853A09" w:rsidRPr="007A22F0" w:rsidRDefault="00853A09" w:rsidP="00853A09">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67F88992" w14:textId="77777777" w:rsidR="00853A09" w:rsidRPr="007A22F0" w:rsidRDefault="00853A09" w:rsidP="00853A09">
            <w:pPr>
              <w:spacing w:before="40" w:after="40"/>
              <w:jc w:val="center"/>
              <w:rPr>
                <w:rFonts w:ascii="Arial" w:hAnsi="Arial" w:cs="Arial"/>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44C2A15F"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The face shield protection shall comply with SANS 1404 requirements.</w:t>
            </w:r>
          </w:p>
        </w:tc>
        <w:tc>
          <w:tcPr>
            <w:tcW w:w="1417" w:type="dxa"/>
            <w:tcBorders>
              <w:top w:val="single" w:sz="6" w:space="0" w:color="auto"/>
              <w:left w:val="single" w:sz="6" w:space="0" w:color="auto"/>
              <w:bottom w:val="single" w:sz="6" w:space="0" w:color="auto"/>
              <w:right w:val="single" w:sz="6" w:space="0" w:color="auto"/>
            </w:tcBorders>
          </w:tcPr>
          <w:p w14:paraId="79B59299"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5C5F6A9" w14:textId="77777777" w:rsidR="00853A09" w:rsidRPr="007A22F0" w:rsidRDefault="00853A09" w:rsidP="00853A09">
            <w:pPr>
              <w:spacing w:before="40" w:after="40"/>
              <w:jc w:val="center"/>
              <w:rPr>
                <w:rFonts w:ascii="Arial" w:hAnsi="Arial" w:cs="Arial"/>
                <w:b/>
              </w:rPr>
            </w:pPr>
          </w:p>
        </w:tc>
      </w:tr>
      <w:tr w:rsidR="00853A09" w:rsidRPr="007A22F0" w14:paraId="5A39660C"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1C0A4A55" w14:textId="77777777" w:rsidR="00853A09" w:rsidRPr="007A22F0" w:rsidRDefault="00853A09" w:rsidP="00853A09">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51D2677C"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0FD8DA44"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0D3A0A7E"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6B14890" w14:textId="77777777" w:rsidR="00853A09" w:rsidRPr="007A22F0" w:rsidRDefault="00853A09" w:rsidP="00853A09">
            <w:pPr>
              <w:spacing w:before="40" w:after="40"/>
              <w:jc w:val="center"/>
              <w:rPr>
                <w:rFonts w:ascii="Arial" w:hAnsi="Arial" w:cs="Arial"/>
              </w:rPr>
            </w:pPr>
          </w:p>
        </w:tc>
      </w:tr>
      <w:tr w:rsidR="00853A09" w:rsidRPr="007A22F0" w14:paraId="0E3852AD"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670CBADD" w14:textId="77777777" w:rsidR="00853A09" w:rsidRPr="007A22F0" w:rsidRDefault="00853A09" w:rsidP="00853A09">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6E69AEB0" w14:textId="77777777" w:rsidR="00853A09" w:rsidRPr="007A22F0" w:rsidRDefault="00853A09" w:rsidP="00853A09">
            <w:pPr>
              <w:spacing w:before="40" w:after="40"/>
              <w:jc w:val="center"/>
              <w:rPr>
                <w:rFonts w:ascii="Arial" w:hAnsi="Arial" w:cs="Arial"/>
              </w:rPr>
            </w:pPr>
            <w:r w:rsidRPr="007A22F0">
              <w:rPr>
                <w:rFonts w:ascii="Arial" w:hAnsi="Arial" w:cs="Arial"/>
              </w:rPr>
              <w:t>5</w:t>
            </w:r>
          </w:p>
        </w:tc>
        <w:tc>
          <w:tcPr>
            <w:tcW w:w="3686" w:type="dxa"/>
            <w:tcBorders>
              <w:top w:val="single" w:sz="6" w:space="0" w:color="auto"/>
              <w:left w:val="single" w:sz="6" w:space="0" w:color="auto"/>
              <w:bottom w:val="single" w:sz="6" w:space="0" w:color="auto"/>
            </w:tcBorders>
          </w:tcPr>
          <w:p w14:paraId="675F802F" w14:textId="77777777" w:rsidR="00853A09" w:rsidRPr="007A22F0" w:rsidRDefault="00853A09" w:rsidP="00853A09">
            <w:pPr>
              <w:jc w:val="both"/>
              <w:rPr>
                <w:rFonts w:ascii="Arial" w:hAnsi="Arial" w:cs="Arial"/>
              </w:rPr>
            </w:pPr>
            <w:r w:rsidRPr="007A22F0">
              <w:rPr>
                <w:rFonts w:ascii="Arial" w:hAnsi="Arial" w:cs="Arial"/>
              </w:rPr>
              <w:t>The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55C57ACB"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40490EB" w14:textId="77777777" w:rsidR="00853A09" w:rsidRPr="007A22F0" w:rsidRDefault="00853A09" w:rsidP="00853A09">
            <w:pPr>
              <w:spacing w:before="40" w:after="40"/>
              <w:jc w:val="center"/>
              <w:rPr>
                <w:rFonts w:ascii="Arial" w:hAnsi="Arial" w:cs="Arial"/>
              </w:rPr>
            </w:pPr>
          </w:p>
        </w:tc>
      </w:tr>
      <w:tr w:rsidR="00853A09" w:rsidRPr="007A22F0" w14:paraId="21A4C88E"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21C87F61" w14:textId="77777777" w:rsidR="00853A09" w:rsidRPr="007A22F0" w:rsidRDefault="00853A09" w:rsidP="00853A09">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23CB7F7C"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4.4.1</w:t>
            </w:r>
          </w:p>
        </w:tc>
        <w:tc>
          <w:tcPr>
            <w:tcW w:w="3686" w:type="dxa"/>
            <w:tcBorders>
              <w:top w:val="single" w:sz="6" w:space="0" w:color="auto"/>
              <w:left w:val="single" w:sz="6" w:space="0" w:color="auto"/>
              <w:bottom w:val="single" w:sz="6" w:space="0" w:color="auto"/>
            </w:tcBorders>
          </w:tcPr>
          <w:p w14:paraId="50E68A51"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 xml:space="preserve">The complete face shield shall be suitably rated to be warn in a HRC 4 environment as per SANS 724 </w:t>
            </w:r>
          </w:p>
        </w:tc>
        <w:tc>
          <w:tcPr>
            <w:tcW w:w="1417" w:type="dxa"/>
            <w:tcBorders>
              <w:top w:val="single" w:sz="6" w:space="0" w:color="auto"/>
              <w:left w:val="single" w:sz="6" w:space="0" w:color="auto"/>
              <w:bottom w:val="single" w:sz="6" w:space="0" w:color="auto"/>
              <w:right w:val="single" w:sz="6" w:space="0" w:color="auto"/>
            </w:tcBorders>
          </w:tcPr>
          <w:p w14:paraId="37553033"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A26E825" w14:textId="77777777" w:rsidR="00853A09" w:rsidRPr="007A22F0" w:rsidRDefault="00853A09" w:rsidP="00853A09">
            <w:pPr>
              <w:spacing w:before="40" w:after="40"/>
              <w:jc w:val="center"/>
              <w:rPr>
                <w:rFonts w:ascii="Arial" w:hAnsi="Arial" w:cs="Arial"/>
              </w:rPr>
            </w:pPr>
          </w:p>
        </w:tc>
      </w:tr>
      <w:tr w:rsidR="00853A09" w:rsidRPr="007A22F0" w14:paraId="299BAC80"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49AEC5C1" w14:textId="77777777" w:rsidR="00853A09" w:rsidRPr="007A22F0" w:rsidRDefault="00853A09" w:rsidP="00853A09">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50E5529B"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4.4.1</w:t>
            </w:r>
          </w:p>
        </w:tc>
        <w:tc>
          <w:tcPr>
            <w:tcW w:w="3686" w:type="dxa"/>
            <w:tcBorders>
              <w:top w:val="single" w:sz="6" w:space="0" w:color="auto"/>
              <w:left w:val="single" w:sz="6" w:space="0" w:color="auto"/>
              <w:bottom w:val="single" w:sz="6" w:space="0" w:color="auto"/>
            </w:tcBorders>
          </w:tcPr>
          <w:p w14:paraId="089EE7D1"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Face shield shall be transparent material made of polycarbonate</w:t>
            </w:r>
          </w:p>
        </w:tc>
        <w:tc>
          <w:tcPr>
            <w:tcW w:w="1417" w:type="dxa"/>
            <w:tcBorders>
              <w:top w:val="single" w:sz="6" w:space="0" w:color="auto"/>
              <w:left w:val="single" w:sz="6" w:space="0" w:color="auto"/>
              <w:bottom w:val="single" w:sz="6" w:space="0" w:color="auto"/>
              <w:right w:val="single" w:sz="6" w:space="0" w:color="auto"/>
            </w:tcBorders>
          </w:tcPr>
          <w:p w14:paraId="532FF8CB"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268629A" w14:textId="77777777" w:rsidR="00853A09" w:rsidRPr="007A22F0" w:rsidRDefault="00853A09" w:rsidP="00853A09">
            <w:pPr>
              <w:spacing w:before="40" w:after="40"/>
              <w:jc w:val="center"/>
              <w:rPr>
                <w:rFonts w:ascii="Arial" w:hAnsi="Arial" w:cs="Arial"/>
              </w:rPr>
            </w:pPr>
          </w:p>
        </w:tc>
      </w:tr>
      <w:tr w:rsidR="00853A09" w:rsidRPr="007A22F0" w14:paraId="2FE1A977"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54357C65" w14:textId="77777777" w:rsidR="00853A09" w:rsidRPr="007A22F0" w:rsidRDefault="00853A09" w:rsidP="00853A09">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22F21CFD"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4.4.1</w:t>
            </w:r>
          </w:p>
        </w:tc>
        <w:tc>
          <w:tcPr>
            <w:tcW w:w="3686" w:type="dxa"/>
            <w:tcBorders>
              <w:top w:val="single" w:sz="6" w:space="0" w:color="auto"/>
              <w:left w:val="single" w:sz="6" w:space="0" w:color="auto"/>
              <w:bottom w:val="single" w:sz="6" w:space="0" w:color="auto"/>
            </w:tcBorders>
          </w:tcPr>
          <w:p w14:paraId="3D4ED7C6"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Face shield shall have anti-fog coating</w:t>
            </w:r>
          </w:p>
        </w:tc>
        <w:tc>
          <w:tcPr>
            <w:tcW w:w="1417" w:type="dxa"/>
            <w:tcBorders>
              <w:top w:val="single" w:sz="6" w:space="0" w:color="auto"/>
              <w:left w:val="single" w:sz="6" w:space="0" w:color="auto"/>
              <w:bottom w:val="single" w:sz="6" w:space="0" w:color="auto"/>
              <w:right w:val="single" w:sz="6" w:space="0" w:color="auto"/>
            </w:tcBorders>
          </w:tcPr>
          <w:p w14:paraId="14B893CF"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80B2D9E" w14:textId="77777777" w:rsidR="00853A09" w:rsidRPr="007A22F0" w:rsidRDefault="00853A09" w:rsidP="00853A09">
            <w:pPr>
              <w:spacing w:before="40" w:after="40"/>
              <w:jc w:val="center"/>
              <w:rPr>
                <w:rFonts w:ascii="Arial" w:hAnsi="Arial" w:cs="Arial"/>
              </w:rPr>
            </w:pPr>
          </w:p>
        </w:tc>
      </w:tr>
      <w:tr w:rsidR="00853A09" w:rsidRPr="007A22F0" w14:paraId="0D1C7C15"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7F2F145E" w14:textId="77777777" w:rsidR="00853A09" w:rsidRPr="007A22F0" w:rsidRDefault="00853A09" w:rsidP="00853A09">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4C2D47B1" w14:textId="77777777" w:rsidR="00853A09" w:rsidRPr="007A22F0" w:rsidRDefault="00853A09" w:rsidP="00853A09">
            <w:pPr>
              <w:spacing w:before="40" w:after="40"/>
              <w:jc w:val="center"/>
              <w:rPr>
                <w:rFonts w:ascii="Arial" w:hAnsi="Arial" w:cs="Arial"/>
              </w:rPr>
            </w:pPr>
            <w:r w:rsidRPr="007A22F0">
              <w:rPr>
                <w:rFonts w:ascii="Arial" w:hAnsi="Arial" w:cs="Arial"/>
              </w:rPr>
              <w:t>4.2</w:t>
            </w:r>
          </w:p>
        </w:tc>
        <w:tc>
          <w:tcPr>
            <w:tcW w:w="3686" w:type="dxa"/>
            <w:tcBorders>
              <w:top w:val="single" w:sz="6" w:space="0" w:color="auto"/>
              <w:left w:val="single" w:sz="6" w:space="0" w:color="auto"/>
              <w:bottom w:val="single" w:sz="6" w:space="0" w:color="auto"/>
            </w:tcBorders>
          </w:tcPr>
          <w:p w14:paraId="002440B9"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Complete garment type tested in accordance 724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09D3B082"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92720A8" w14:textId="77777777" w:rsidR="00853A09" w:rsidRPr="007A22F0" w:rsidRDefault="00853A09" w:rsidP="00853A09">
            <w:pPr>
              <w:spacing w:before="40" w:after="40"/>
              <w:jc w:val="center"/>
              <w:rPr>
                <w:rFonts w:ascii="Arial" w:hAnsi="Arial" w:cs="Arial"/>
              </w:rPr>
            </w:pPr>
          </w:p>
        </w:tc>
      </w:tr>
      <w:tr w:rsidR="00853A09" w:rsidRPr="007A22F0" w14:paraId="73728C1B"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18D0D88F" w14:textId="77777777" w:rsidR="00853A09" w:rsidRPr="007A22F0" w:rsidRDefault="00853A09" w:rsidP="00853A09">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1F109425" w14:textId="77777777" w:rsidR="00853A09" w:rsidRPr="007A22F0" w:rsidRDefault="00853A09" w:rsidP="00853A09">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5A101563"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3611532A"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1B04C79" w14:textId="77777777" w:rsidR="00853A09" w:rsidRPr="007A22F0" w:rsidRDefault="00853A09" w:rsidP="00853A09">
            <w:pPr>
              <w:spacing w:before="40" w:after="40"/>
              <w:jc w:val="center"/>
              <w:rPr>
                <w:rFonts w:ascii="Arial" w:hAnsi="Arial" w:cs="Arial"/>
              </w:rPr>
            </w:pPr>
          </w:p>
        </w:tc>
      </w:tr>
    </w:tbl>
    <w:p w14:paraId="0C75D2F6" w14:textId="15F108B3" w:rsidR="00853A09" w:rsidRPr="007A22F0" w:rsidRDefault="00853A09" w:rsidP="00853A09">
      <w:pPr>
        <w:rPr>
          <w:rFonts w:ascii="Arial" w:hAnsi="Arial" w:cs="Arial"/>
          <w:b/>
        </w:rPr>
      </w:pPr>
      <w:r w:rsidRPr="007A22F0">
        <w:rPr>
          <w:rFonts w:ascii="Arial" w:hAnsi="Arial" w:cs="Arial"/>
          <w:b/>
        </w:rPr>
        <w:t>(*)  In schedule B column, “no ticks” and words like “Noted” or “TBA” etc. shall be accepted as answers to any of the answers.</w:t>
      </w:r>
    </w:p>
    <w:p w14:paraId="5AE77D30" w14:textId="1893C44F" w:rsidR="007202A3" w:rsidRPr="007A22F0" w:rsidRDefault="007202A3" w:rsidP="00853A09">
      <w:pPr>
        <w:rPr>
          <w:rFonts w:ascii="Arial" w:hAnsi="Arial" w:cs="Arial"/>
          <w:b/>
        </w:rPr>
      </w:pPr>
    </w:p>
    <w:p w14:paraId="77DECDC2" w14:textId="77777777" w:rsidR="007202A3" w:rsidRPr="007A22F0" w:rsidRDefault="007202A3" w:rsidP="00853A09">
      <w:pPr>
        <w:rPr>
          <w:rFonts w:ascii="Arial" w:hAnsi="Arial" w:cs="Arial"/>
          <w:b/>
        </w:rPr>
      </w:pPr>
    </w:p>
    <w:p w14:paraId="1F2AD141" w14:textId="77777777" w:rsidR="00853A09" w:rsidRPr="007A22F0" w:rsidRDefault="00853A09" w:rsidP="00853A09">
      <w:pPr>
        <w:keepLines/>
        <w:tabs>
          <w:tab w:val="left" w:pos="1560"/>
        </w:tab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48AA72B2" w14:textId="77777777" w:rsidR="00853A09" w:rsidRPr="007A22F0" w:rsidRDefault="00853A09" w:rsidP="00853A09">
      <w:pPr>
        <w:rPr>
          <w:rFonts w:ascii="Arial" w:hAnsi="Arial" w:cs="Arial"/>
        </w:rPr>
      </w:pPr>
    </w:p>
    <w:p w14:paraId="4238622B" w14:textId="77777777" w:rsidR="007202A3" w:rsidRPr="007A22F0" w:rsidRDefault="007202A3" w:rsidP="00853A09">
      <w:pPr>
        <w:keepLines/>
        <w:tabs>
          <w:tab w:val="left" w:pos="3119"/>
          <w:tab w:val="left" w:pos="6804"/>
        </w:tabs>
        <w:spacing w:line="259" w:lineRule="exact"/>
        <w:rPr>
          <w:rFonts w:ascii="Arial" w:hAnsi="Arial" w:cs="Arial"/>
        </w:rPr>
      </w:pPr>
    </w:p>
    <w:p w14:paraId="18A71EBE" w14:textId="77777777" w:rsidR="007202A3" w:rsidRPr="007A22F0" w:rsidRDefault="007202A3" w:rsidP="00853A09">
      <w:pPr>
        <w:keepLines/>
        <w:tabs>
          <w:tab w:val="left" w:pos="3119"/>
          <w:tab w:val="left" w:pos="6804"/>
        </w:tabs>
        <w:spacing w:line="259" w:lineRule="exact"/>
        <w:rPr>
          <w:rFonts w:ascii="Arial" w:hAnsi="Arial" w:cs="Arial"/>
        </w:rPr>
      </w:pPr>
    </w:p>
    <w:p w14:paraId="4DFEE676" w14:textId="3B884D71" w:rsidR="00853A09" w:rsidRPr="007A22F0" w:rsidRDefault="00853A09" w:rsidP="00853A09">
      <w:pPr>
        <w:keepLines/>
        <w:tabs>
          <w:tab w:val="left" w:pos="3119"/>
          <w:tab w:val="left" w:pos="6804"/>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______________________________</w:t>
      </w:r>
      <w:r w:rsidRPr="007A22F0">
        <w:rPr>
          <w:rFonts w:ascii="Arial" w:hAnsi="Arial" w:cs="Arial"/>
        </w:rPr>
        <w:tab/>
        <w:t>__________________</w:t>
      </w:r>
    </w:p>
    <w:p w14:paraId="46DC27DD" w14:textId="13DCDEB9" w:rsidR="00853A09" w:rsidRPr="007A22F0" w:rsidRDefault="00853A09" w:rsidP="00853A09">
      <w:pPr>
        <w:keepLines/>
        <w:spacing w:line="259" w:lineRule="exact"/>
        <w:ind w:left="3960"/>
        <w:rPr>
          <w:rFonts w:ascii="Arial" w:hAnsi="Arial" w:cs="Arial"/>
        </w:rPr>
      </w:pPr>
      <w:r w:rsidRPr="007A22F0">
        <w:rPr>
          <w:rFonts w:ascii="Arial" w:hAnsi="Arial" w:cs="Arial"/>
        </w:rPr>
        <w:t>Name in block letters                        Signature</w:t>
      </w:r>
    </w:p>
    <w:p w14:paraId="278E35A4" w14:textId="77777777" w:rsidR="007202A3" w:rsidRPr="007A22F0" w:rsidRDefault="007202A3" w:rsidP="00853A09">
      <w:pPr>
        <w:keepLines/>
        <w:spacing w:line="259" w:lineRule="exact"/>
        <w:rPr>
          <w:rFonts w:ascii="Arial" w:hAnsi="Arial" w:cs="Arial"/>
        </w:rPr>
      </w:pPr>
    </w:p>
    <w:p w14:paraId="6FC0CBDF" w14:textId="77777777" w:rsidR="007202A3" w:rsidRPr="007A22F0" w:rsidRDefault="007202A3" w:rsidP="00853A09">
      <w:pPr>
        <w:keepLines/>
        <w:spacing w:line="259" w:lineRule="exact"/>
        <w:rPr>
          <w:rFonts w:ascii="Arial" w:hAnsi="Arial" w:cs="Arial"/>
        </w:rPr>
      </w:pPr>
    </w:p>
    <w:p w14:paraId="5985DB7A" w14:textId="77777777" w:rsidR="007202A3" w:rsidRPr="007A22F0" w:rsidRDefault="007202A3" w:rsidP="00853A09">
      <w:pPr>
        <w:keepLines/>
        <w:spacing w:line="259" w:lineRule="exact"/>
        <w:rPr>
          <w:rFonts w:ascii="Arial" w:hAnsi="Arial" w:cs="Arial"/>
        </w:rPr>
      </w:pPr>
    </w:p>
    <w:p w14:paraId="06F231D0" w14:textId="4EAAF419" w:rsidR="00853A09" w:rsidRPr="007A22F0" w:rsidRDefault="00853A09" w:rsidP="00853A09">
      <w:pPr>
        <w:keepLines/>
        <w:spacing w:line="259" w:lineRule="exact"/>
        <w:rPr>
          <w:rFonts w:ascii="Arial" w:hAnsi="Arial" w:cs="Arial"/>
        </w:rPr>
      </w:pPr>
      <w:r w:rsidRPr="007A22F0">
        <w:rPr>
          <w:rFonts w:ascii="Arial" w:hAnsi="Arial" w:cs="Arial"/>
        </w:rPr>
        <w:t>Full name of company:</w:t>
      </w:r>
      <w:r w:rsidRPr="007A22F0">
        <w:rPr>
          <w:rFonts w:ascii="Arial" w:hAnsi="Arial" w:cs="Arial"/>
          <w:b/>
        </w:rPr>
        <w:t xml:space="preserve"> </w:t>
      </w:r>
      <w:r w:rsidR="00B827E6">
        <w:rPr>
          <w:rFonts w:ascii="Arial" w:hAnsi="Arial" w:cs="Arial"/>
        </w:rPr>
        <w:tab/>
      </w:r>
      <w:r w:rsidRPr="007A22F0">
        <w:rPr>
          <w:rFonts w:ascii="Arial" w:hAnsi="Arial" w:cs="Arial"/>
        </w:rPr>
        <w:t xml:space="preserve"> ______________________________________________________</w:t>
      </w:r>
    </w:p>
    <w:p w14:paraId="146DBAF4" w14:textId="77777777" w:rsidR="00853A09" w:rsidRPr="007A22F0" w:rsidRDefault="00853A09" w:rsidP="00853A09">
      <w:pPr>
        <w:keepNext/>
        <w:tabs>
          <w:tab w:val="left" w:pos="255"/>
          <w:tab w:val="left" w:pos="284"/>
        </w:tabs>
        <w:spacing w:before="60"/>
        <w:jc w:val="center"/>
        <w:outlineLvl w:val="0"/>
        <w:rPr>
          <w:rFonts w:ascii="Arial" w:hAnsi="Arial" w:cs="Arial"/>
          <w:b/>
          <w:kern w:val="28"/>
        </w:rPr>
      </w:pPr>
      <w:r w:rsidRPr="007A22F0">
        <w:rPr>
          <w:rFonts w:ascii="Arial" w:hAnsi="Arial" w:cs="Arial"/>
          <w:b/>
          <w:kern w:val="28"/>
        </w:rPr>
        <w:br w:type="page"/>
      </w:r>
      <w:bookmarkStart w:id="123" w:name="_Toc93935880"/>
      <w:r w:rsidRPr="007A22F0">
        <w:rPr>
          <w:rFonts w:ascii="Arial" w:hAnsi="Arial" w:cs="Arial"/>
          <w:b/>
          <w:kern w:val="28"/>
        </w:rPr>
        <w:lastRenderedPageBreak/>
        <w:t>Annex C – Deviation Schedule for Arc Rated LV  Switching Face Shield</w:t>
      </w:r>
      <w:bookmarkEnd w:id="123"/>
    </w:p>
    <w:p w14:paraId="50A9D391" w14:textId="77777777" w:rsidR="00853A09" w:rsidRPr="007A22F0" w:rsidRDefault="00853A09" w:rsidP="00853A0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53A09" w:rsidRPr="007A22F0" w14:paraId="3F49C025" w14:textId="77777777" w:rsidTr="00853A09">
        <w:tc>
          <w:tcPr>
            <w:tcW w:w="9072" w:type="dxa"/>
            <w:gridSpan w:val="3"/>
          </w:tcPr>
          <w:p w14:paraId="1E2652F8" w14:textId="77777777" w:rsidR="00853A09" w:rsidRPr="007A22F0" w:rsidRDefault="00853A09" w:rsidP="00853A09">
            <w:pPr>
              <w:spacing w:before="40" w:after="40"/>
              <w:jc w:val="both"/>
              <w:rPr>
                <w:rFonts w:ascii="Arial" w:hAnsi="Arial" w:cs="Arial"/>
                <w:b/>
              </w:rPr>
            </w:pPr>
            <w:r w:rsidRPr="007A22F0">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53A09" w:rsidRPr="007A22F0" w14:paraId="5735CBEC" w14:textId="77777777" w:rsidTr="00853A09">
        <w:tc>
          <w:tcPr>
            <w:tcW w:w="948" w:type="dxa"/>
          </w:tcPr>
          <w:p w14:paraId="0B5D334C" w14:textId="77777777" w:rsidR="00853A09" w:rsidRPr="007A22F0" w:rsidRDefault="00853A09" w:rsidP="00853A09">
            <w:pPr>
              <w:spacing w:before="40" w:after="40"/>
              <w:jc w:val="center"/>
              <w:rPr>
                <w:rFonts w:ascii="Arial" w:hAnsi="Arial" w:cs="Arial"/>
                <w:b/>
              </w:rPr>
            </w:pPr>
            <w:r w:rsidRPr="007A22F0">
              <w:rPr>
                <w:rFonts w:ascii="Arial" w:hAnsi="Arial" w:cs="Arial"/>
                <w:b/>
              </w:rPr>
              <w:t>Item</w:t>
            </w:r>
          </w:p>
        </w:tc>
        <w:tc>
          <w:tcPr>
            <w:tcW w:w="1932" w:type="dxa"/>
          </w:tcPr>
          <w:p w14:paraId="118594A6" w14:textId="77777777" w:rsidR="00853A09" w:rsidRPr="007A22F0" w:rsidRDefault="00853A09" w:rsidP="00853A09">
            <w:pPr>
              <w:spacing w:before="40" w:after="40"/>
              <w:jc w:val="center"/>
              <w:rPr>
                <w:rFonts w:ascii="Arial" w:hAnsi="Arial" w:cs="Arial"/>
                <w:b/>
              </w:rPr>
            </w:pPr>
            <w:r w:rsidRPr="007A22F0">
              <w:rPr>
                <w:rFonts w:ascii="Arial" w:hAnsi="Arial" w:cs="Arial"/>
                <w:b/>
              </w:rPr>
              <w:t>Subclause of CP_TSSPEC_143</w:t>
            </w:r>
          </w:p>
        </w:tc>
        <w:tc>
          <w:tcPr>
            <w:tcW w:w="6192" w:type="dxa"/>
          </w:tcPr>
          <w:p w14:paraId="4CA453F5" w14:textId="77777777" w:rsidR="00853A09" w:rsidRPr="007A22F0" w:rsidRDefault="00853A09" w:rsidP="00853A09">
            <w:pPr>
              <w:spacing w:before="40" w:after="40"/>
              <w:jc w:val="center"/>
              <w:rPr>
                <w:rFonts w:ascii="Arial" w:hAnsi="Arial" w:cs="Arial"/>
                <w:b/>
              </w:rPr>
            </w:pPr>
            <w:r w:rsidRPr="007A22F0">
              <w:rPr>
                <w:rFonts w:ascii="Arial" w:hAnsi="Arial" w:cs="Arial"/>
                <w:b/>
              </w:rPr>
              <w:t>Proposed deviation</w:t>
            </w:r>
          </w:p>
        </w:tc>
      </w:tr>
      <w:tr w:rsidR="00853A09" w:rsidRPr="007A22F0" w14:paraId="77A6BEFB" w14:textId="77777777" w:rsidTr="00853A09">
        <w:tc>
          <w:tcPr>
            <w:tcW w:w="948" w:type="dxa"/>
          </w:tcPr>
          <w:p w14:paraId="45DD087B" w14:textId="77777777" w:rsidR="00853A09" w:rsidRPr="007A22F0" w:rsidRDefault="00853A09" w:rsidP="00853A09">
            <w:pPr>
              <w:spacing w:before="40" w:after="40"/>
              <w:jc w:val="center"/>
              <w:rPr>
                <w:rFonts w:ascii="Arial" w:hAnsi="Arial" w:cs="Arial"/>
                <w:b/>
              </w:rPr>
            </w:pPr>
          </w:p>
          <w:p w14:paraId="4B9B382A" w14:textId="77777777" w:rsidR="00853A09" w:rsidRPr="007A22F0" w:rsidRDefault="00853A09" w:rsidP="00853A09">
            <w:pPr>
              <w:spacing w:before="40" w:after="40"/>
              <w:jc w:val="center"/>
              <w:rPr>
                <w:rFonts w:ascii="Arial" w:hAnsi="Arial" w:cs="Arial"/>
                <w:b/>
              </w:rPr>
            </w:pPr>
          </w:p>
          <w:p w14:paraId="1CC6892A" w14:textId="77777777" w:rsidR="00853A09" w:rsidRPr="007A22F0" w:rsidRDefault="00853A09" w:rsidP="00853A09">
            <w:pPr>
              <w:spacing w:before="40" w:after="40"/>
              <w:jc w:val="center"/>
              <w:rPr>
                <w:rFonts w:ascii="Arial" w:hAnsi="Arial" w:cs="Arial"/>
                <w:b/>
              </w:rPr>
            </w:pPr>
          </w:p>
          <w:p w14:paraId="0788C4F0" w14:textId="77777777" w:rsidR="00853A09" w:rsidRPr="007A22F0" w:rsidRDefault="00853A09" w:rsidP="00853A09">
            <w:pPr>
              <w:spacing w:before="40" w:after="40"/>
              <w:jc w:val="center"/>
              <w:rPr>
                <w:rFonts w:ascii="Arial" w:hAnsi="Arial" w:cs="Arial"/>
                <w:b/>
              </w:rPr>
            </w:pPr>
          </w:p>
          <w:p w14:paraId="24F7D2E7" w14:textId="77777777" w:rsidR="00853A09" w:rsidRPr="007A22F0" w:rsidRDefault="00853A09" w:rsidP="00853A09">
            <w:pPr>
              <w:spacing w:before="40" w:after="40"/>
              <w:jc w:val="center"/>
              <w:rPr>
                <w:rFonts w:ascii="Arial" w:hAnsi="Arial" w:cs="Arial"/>
                <w:b/>
              </w:rPr>
            </w:pPr>
          </w:p>
          <w:p w14:paraId="5262A5BC" w14:textId="77777777" w:rsidR="00853A09" w:rsidRPr="007A22F0" w:rsidRDefault="00853A09" w:rsidP="00853A09">
            <w:pPr>
              <w:spacing w:before="40" w:after="40"/>
              <w:jc w:val="center"/>
              <w:rPr>
                <w:rFonts w:ascii="Arial" w:hAnsi="Arial" w:cs="Arial"/>
                <w:b/>
              </w:rPr>
            </w:pPr>
          </w:p>
          <w:p w14:paraId="2D7CF185" w14:textId="77777777" w:rsidR="00853A09" w:rsidRPr="007A22F0" w:rsidRDefault="00853A09" w:rsidP="00853A09">
            <w:pPr>
              <w:spacing w:before="40" w:after="40"/>
              <w:jc w:val="center"/>
              <w:rPr>
                <w:rFonts w:ascii="Arial" w:hAnsi="Arial" w:cs="Arial"/>
                <w:b/>
              </w:rPr>
            </w:pPr>
          </w:p>
          <w:p w14:paraId="2D4A3516" w14:textId="77777777" w:rsidR="00853A09" w:rsidRPr="007A22F0" w:rsidRDefault="00853A09" w:rsidP="00853A09">
            <w:pPr>
              <w:spacing w:before="40" w:after="40"/>
              <w:jc w:val="center"/>
              <w:rPr>
                <w:rFonts w:ascii="Arial" w:hAnsi="Arial" w:cs="Arial"/>
                <w:b/>
              </w:rPr>
            </w:pPr>
          </w:p>
          <w:p w14:paraId="12E3688F" w14:textId="77777777" w:rsidR="00853A09" w:rsidRPr="007A22F0" w:rsidRDefault="00853A09" w:rsidP="00853A09">
            <w:pPr>
              <w:spacing w:before="40" w:after="40"/>
              <w:jc w:val="center"/>
              <w:rPr>
                <w:rFonts w:ascii="Arial" w:hAnsi="Arial" w:cs="Arial"/>
                <w:b/>
              </w:rPr>
            </w:pPr>
          </w:p>
          <w:p w14:paraId="392EE814" w14:textId="77777777" w:rsidR="00853A09" w:rsidRPr="007A22F0" w:rsidRDefault="00853A09" w:rsidP="00853A09">
            <w:pPr>
              <w:spacing w:before="40" w:after="40"/>
              <w:jc w:val="center"/>
              <w:rPr>
                <w:rFonts w:ascii="Arial" w:hAnsi="Arial" w:cs="Arial"/>
                <w:b/>
              </w:rPr>
            </w:pPr>
          </w:p>
          <w:p w14:paraId="578A0E99" w14:textId="77777777" w:rsidR="00853A09" w:rsidRPr="007A22F0" w:rsidRDefault="00853A09" w:rsidP="00853A09">
            <w:pPr>
              <w:spacing w:before="40" w:after="40"/>
              <w:jc w:val="center"/>
              <w:rPr>
                <w:rFonts w:ascii="Arial" w:hAnsi="Arial" w:cs="Arial"/>
                <w:b/>
              </w:rPr>
            </w:pPr>
          </w:p>
          <w:p w14:paraId="665EDA6C" w14:textId="77777777" w:rsidR="00853A09" w:rsidRPr="007A22F0" w:rsidRDefault="00853A09" w:rsidP="00853A09">
            <w:pPr>
              <w:spacing w:before="40" w:after="40"/>
              <w:jc w:val="center"/>
              <w:rPr>
                <w:rFonts w:ascii="Arial" w:hAnsi="Arial" w:cs="Arial"/>
                <w:b/>
              </w:rPr>
            </w:pPr>
          </w:p>
          <w:p w14:paraId="5FEE4F14" w14:textId="77777777" w:rsidR="00853A09" w:rsidRPr="007A22F0" w:rsidRDefault="00853A09" w:rsidP="00853A09">
            <w:pPr>
              <w:spacing w:before="40" w:after="40"/>
              <w:jc w:val="center"/>
              <w:rPr>
                <w:rFonts w:ascii="Arial" w:hAnsi="Arial" w:cs="Arial"/>
                <w:b/>
              </w:rPr>
            </w:pPr>
          </w:p>
          <w:p w14:paraId="545C970B" w14:textId="77777777" w:rsidR="00853A09" w:rsidRPr="007A22F0" w:rsidRDefault="00853A09" w:rsidP="00853A09">
            <w:pPr>
              <w:spacing w:before="40" w:after="40"/>
              <w:jc w:val="center"/>
              <w:rPr>
                <w:rFonts w:ascii="Arial" w:hAnsi="Arial" w:cs="Arial"/>
                <w:b/>
              </w:rPr>
            </w:pPr>
          </w:p>
          <w:p w14:paraId="7F1B6698" w14:textId="77777777" w:rsidR="00853A09" w:rsidRPr="007A22F0" w:rsidRDefault="00853A09" w:rsidP="00853A09">
            <w:pPr>
              <w:spacing w:before="40" w:after="40"/>
              <w:jc w:val="center"/>
              <w:rPr>
                <w:rFonts w:ascii="Arial" w:hAnsi="Arial" w:cs="Arial"/>
                <w:b/>
              </w:rPr>
            </w:pPr>
          </w:p>
          <w:p w14:paraId="593BE11C" w14:textId="77777777" w:rsidR="00853A09" w:rsidRPr="007A22F0" w:rsidRDefault="00853A09" w:rsidP="00853A09">
            <w:pPr>
              <w:spacing w:before="40" w:after="40"/>
              <w:jc w:val="center"/>
              <w:rPr>
                <w:rFonts w:ascii="Arial" w:hAnsi="Arial" w:cs="Arial"/>
                <w:b/>
              </w:rPr>
            </w:pPr>
          </w:p>
          <w:p w14:paraId="6937CDCE" w14:textId="77777777" w:rsidR="00853A09" w:rsidRPr="007A22F0" w:rsidRDefault="00853A09" w:rsidP="00853A09">
            <w:pPr>
              <w:spacing w:before="40" w:after="40"/>
              <w:jc w:val="center"/>
              <w:rPr>
                <w:rFonts w:ascii="Arial" w:hAnsi="Arial" w:cs="Arial"/>
                <w:b/>
              </w:rPr>
            </w:pPr>
          </w:p>
          <w:p w14:paraId="1CDF417D" w14:textId="77777777" w:rsidR="00853A09" w:rsidRPr="007A22F0" w:rsidRDefault="00853A09" w:rsidP="00853A09">
            <w:pPr>
              <w:spacing w:before="40" w:after="40"/>
              <w:jc w:val="center"/>
              <w:rPr>
                <w:rFonts w:ascii="Arial" w:hAnsi="Arial" w:cs="Arial"/>
                <w:b/>
              </w:rPr>
            </w:pPr>
          </w:p>
          <w:p w14:paraId="3BE0103B" w14:textId="77777777" w:rsidR="00853A09" w:rsidRPr="007A22F0" w:rsidRDefault="00853A09" w:rsidP="00853A09">
            <w:pPr>
              <w:spacing w:before="40" w:after="40"/>
              <w:jc w:val="center"/>
              <w:rPr>
                <w:rFonts w:ascii="Arial" w:hAnsi="Arial" w:cs="Arial"/>
                <w:b/>
              </w:rPr>
            </w:pPr>
          </w:p>
          <w:p w14:paraId="1DDB8DA3" w14:textId="77777777" w:rsidR="00853A09" w:rsidRPr="007A22F0" w:rsidRDefault="00853A09" w:rsidP="00853A09">
            <w:pPr>
              <w:spacing w:before="40" w:after="40"/>
              <w:jc w:val="center"/>
              <w:rPr>
                <w:rFonts w:ascii="Arial" w:hAnsi="Arial" w:cs="Arial"/>
                <w:b/>
              </w:rPr>
            </w:pPr>
          </w:p>
          <w:p w14:paraId="0AD576C4" w14:textId="77777777" w:rsidR="00853A09" w:rsidRPr="007A22F0" w:rsidRDefault="00853A09" w:rsidP="00853A09">
            <w:pPr>
              <w:spacing w:before="40" w:after="40"/>
              <w:jc w:val="center"/>
              <w:rPr>
                <w:rFonts w:ascii="Arial" w:hAnsi="Arial" w:cs="Arial"/>
                <w:b/>
              </w:rPr>
            </w:pPr>
          </w:p>
          <w:p w14:paraId="3A39FACB" w14:textId="77777777" w:rsidR="00853A09" w:rsidRPr="007A22F0" w:rsidRDefault="00853A09" w:rsidP="00853A09">
            <w:pPr>
              <w:spacing w:before="40" w:after="40"/>
              <w:jc w:val="center"/>
              <w:rPr>
                <w:rFonts w:ascii="Arial" w:hAnsi="Arial" w:cs="Arial"/>
                <w:b/>
              </w:rPr>
            </w:pPr>
          </w:p>
          <w:p w14:paraId="5D57236C" w14:textId="77777777" w:rsidR="00853A09" w:rsidRPr="007A22F0" w:rsidRDefault="00853A09" w:rsidP="00853A09">
            <w:pPr>
              <w:spacing w:before="40" w:after="40"/>
              <w:jc w:val="center"/>
              <w:rPr>
                <w:rFonts w:ascii="Arial" w:hAnsi="Arial" w:cs="Arial"/>
                <w:b/>
              </w:rPr>
            </w:pPr>
          </w:p>
          <w:p w14:paraId="72F6D2BA" w14:textId="77777777" w:rsidR="00853A09" w:rsidRPr="007A22F0" w:rsidRDefault="00853A09" w:rsidP="00853A09">
            <w:pPr>
              <w:spacing w:before="40" w:after="40"/>
              <w:jc w:val="center"/>
              <w:rPr>
                <w:rFonts w:ascii="Arial" w:hAnsi="Arial" w:cs="Arial"/>
                <w:b/>
              </w:rPr>
            </w:pPr>
          </w:p>
          <w:p w14:paraId="01FF2A60" w14:textId="77777777" w:rsidR="00853A09" w:rsidRPr="007A22F0" w:rsidRDefault="00853A09" w:rsidP="00853A09">
            <w:pPr>
              <w:spacing w:before="40" w:after="40"/>
              <w:jc w:val="center"/>
              <w:rPr>
                <w:rFonts w:ascii="Arial" w:hAnsi="Arial" w:cs="Arial"/>
                <w:b/>
              </w:rPr>
            </w:pPr>
          </w:p>
        </w:tc>
        <w:tc>
          <w:tcPr>
            <w:tcW w:w="1932" w:type="dxa"/>
          </w:tcPr>
          <w:p w14:paraId="350961A5" w14:textId="77777777" w:rsidR="00853A09" w:rsidRPr="007A22F0" w:rsidRDefault="00853A09" w:rsidP="00853A09">
            <w:pPr>
              <w:spacing w:before="40" w:after="40"/>
              <w:jc w:val="center"/>
              <w:rPr>
                <w:rFonts w:ascii="Arial" w:hAnsi="Arial" w:cs="Arial"/>
                <w:b/>
              </w:rPr>
            </w:pPr>
          </w:p>
        </w:tc>
        <w:tc>
          <w:tcPr>
            <w:tcW w:w="6192" w:type="dxa"/>
          </w:tcPr>
          <w:p w14:paraId="43F3B655" w14:textId="77777777" w:rsidR="00853A09" w:rsidRPr="007A22F0" w:rsidRDefault="00853A09" w:rsidP="00853A09">
            <w:pPr>
              <w:spacing w:before="40" w:after="40"/>
              <w:jc w:val="center"/>
              <w:rPr>
                <w:rFonts w:ascii="Arial" w:hAnsi="Arial" w:cs="Arial"/>
                <w:b/>
              </w:rPr>
            </w:pPr>
          </w:p>
        </w:tc>
      </w:tr>
    </w:tbl>
    <w:p w14:paraId="52F996CC" w14:textId="77777777" w:rsidR="00853A09" w:rsidRPr="007A22F0" w:rsidRDefault="00853A09" w:rsidP="00853A09">
      <w:pPr>
        <w:rPr>
          <w:rFonts w:ascii="Arial" w:hAnsi="Arial" w:cs="Arial"/>
        </w:rPr>
      </w:pPr>
    </w:p>
    <w:p w14:paraId="4C1AF470" w14:textId="77777777" w:rsidR="00853A09" w:rsidRPr="007A22F0" w:rsidRDefault="00853A09" w:rsidP="00853A09">
      <w:pPr>
        <w:rPr>
          <w:rFonts w:ascii="Arial" w:hAnsi="Arial" w:cs="Arial"/>
        </w:rPr>
      </w:pPr>
    </w:p>
    <w:p w14:paraId="41204ED8" w14:textId="1BA370D4" w:rsidR="00853A09" w:rsidRPr="007A22F0" w:rsidRDefault="00853A09" w:rsidP="00853A09">
      <w:pPr>
        <w:keepLines/>
        <w:tabs>
          <w:tab w:val="left" w:pos="1560"/>
        </w:tab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682C48DC" w14:textId="77777777" w:rsidR="007202A3" w:rsidRPr="007A22F0" w:rsidRDefault="007202A3" w:rsidP="00853A09">
      <w:pPr>
        <w:keepLines/>
        <w:tabs>
          <w:tab w:val="left" w:pos="1560"/>
        </w:tabs>
        <w:spacing w:line="259" w:lineRule="exact"/>
        <w:rPr>
          <w:rFonts w:ascii="Arial" w:hAnsi="Arial" w:cs="Arial"/>
        </w:rPr>
      </w:pPr>
    </w:p>
    <w:p w14:paraId="0F7D8C5D" w14:textId="77777777" w:rsidR="00853A09" w:rsidRPr="007A22F0" w:rsidRDefault="00853A09" w:rsidP="00853A09">
      <w:pPr>
        <w:rPr>
          <w:rFonts w:ascii="Arial" w:hAnsi="Arial" w:cs="Arial"/>
        </w:rPr>
      </w:pPr>
    </w:p>
    <w:p w14:paraId="5E7E81BB" w14:textId="42D9262F" w:rsidR="00853A09" w:rsidRPr="007A22F0" w:rsidRDefault="00853A09" w:rsidP="00853A09">
      <w:pPr>
        <w:keepLines/>
        <w:tabs>
          <w:tab w:val="left" w:pos="3119"/>
          <w:tab w:val="left" w:pos="6804"/>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______________________________</w:t>
      </w:r>
      <w:r w:rsidRPr="007A22F0">
        <w:rPr>
          <w:rFonts w:ascii="Arial" w:hAnsi="Arial" w:cs="Arial"/>
        </w:rPr>
        <w:tab/>
        <w:t>__________________</w:t>
      </w:r>
    </w:p>
    <w:p w14:paraId="3643DABF" w14:textId="107DF1C6" w:rsidR="00853A09" w:rsidRPr="007A22F0" w:rsidRDefault="00853A09" w:rsidP="00853A09">
      <w:pPr>
        <w:keepLine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 xml:space="preserve">                        Signature</w:t>
      </w:r>
    </w:p>
    <w:p w14:paraId="10375C63" w14:textId="77777777" w:rsidR="007202A3" w:rsidRPr="007A22F0" w:rsidRDefault="007202A3" w:rsidP="00853A09">
      <w:pPr>
        <w:keepLines/>
        <w:spacing w:line="259" w:lineRule="exact"/>
        <w:rPr>
          <w:rFonts w:ascii="Arial" w:hAnsi="Arial" w:cs="Arial"/>
        </w:rPr>
      </w:pPr>
    </w:p>
    <w:p w14:paraId="268D47E9" w14:textId="77777777" w:rsidR="007202A3" w:rsidRPr="007A22F0" w:rsidRDefault="007202A3" w:rsidP="00853A09">
      <w:pPr>
        <w:keepLines/>
        <w:spacing w:line="259" w:lineRule="exact"/>
        <w:rPr>
          <w:rFonts w:ascii="Arial" w:hAnsi="Arial" w:cs="Arial"/>
        </w:rPr>
      </w:pPr>
    </w:p>
    <w:p w14:paraId="642B95DF" w14:textId="1DCB97DA" w:rsidR="00853A09" w:rsidRPr="007A22F0" w:rsidRDefault="00853A09" w:rsidP="00853A09">
      <w:pPr>
        <w:keepLines/>
        <w:spacing w:line="259" w:lineRule="exact"/>
        <w:rPr>
          <w:rFonts w:ascii="Arial" w:hAnsi="Arial" w:cs="Arial"/>
        </w:rPr>
      </w:pPr>
      <w:r w:rsidRPr="007A22F0">
        <w:rPr>
          <w:rFonts w:ascii="Arial" w:hAnsi="Arial" w:cs="Arial"/>
        </w:rPr>
        <w:t>Full name of company:</w:t>
      </w:r>
      <w:r w:rsidRPr="007A22F0">
        <w:rPr>
          <w:rFonts w:ascii="Arial" w:hAnsi="Arial" w:cs="Arial"/>
          <w:b/>
        </w:rPr>
        <w:t xml:space="preserve"> </w:t>
      </w:r>
      <w:r w:rsidRPr="007A22F0">
        <w:rPr>
          <w:rFonts w:ascii="Arial" w:hAnsi="Arial" w:cs="Arial"/>
        </w:rPr>
        <w:tab/>
        <w:t xml:space="preserve">   ______________________________________________________</w:t>
      </w:r>
    </w:p>
    <w:p w14:paraId="5769EC93" w14:textId="47414278" w:rsidR="00853A09" w:rsidRPr="007A22F0" w:rsidRDefault="00B827E6" w:rsidP="00853A09">
      <w:pPr>
        <w:rPr>
          <w:rFonts w:ascii="Arial" w:hAnsi="Arial" w:cs="Arial"/>
        </w:rPr>
      </w:pPr>
      <w:r>
        <w:rPr>
          <w:rFonts w:ascii="Arial" w:hAnsi="Arial" w:cs="Arial"/>
        </w:rPr>
        <w:tab/>
      </w:r>
      <w:r>
        <w:rPr>
          <w:rFonts w:ascii="Arial" w:hAnsi="Arial" w:cs="Arial"/>
        </w:rPr>
        <w:tab/>
      </w:r>
    </w:p>
    <w:p w14:paraId="15A599F3" w14:textId="77777777" w:rsidR="00853A09" w:rsidRPr="007A22F0" w:rsidRDefault="00853A09" w:rsidP="00853A09">
      <w:pPr>
        <w:rPr>
          <w:rFonts w:ascii="Arial" w:hAnsi="Arial" w:cs="Arial"/>
        </w:rPr>
      </w:pPr>
    </w:p>
    <w:p w14:paraId="0D0FAAE4" w14:textId="77777777" w:rsidR="00853A09" w:rsidRPr="007A22F0" w:rsidRDefault="00853A09" w:rsidP="00853A09">
      <w:pPr>
        <w:rPr>
          <w:rFonts w:ascii="Arial" w:hAnsi="Arial" w:cs="Arial"/>
        </w:rPr>
      </w:pPr>
    </w:p>
    <w:p w14:paraId="2D1B955E" w14:textId="77777777" w:rsidR="00853A09" w:rsidRPr="007A22F0" w:rsidRDefault="00853A09" w:rsidP="00853A09">
      <w:pPr>
        <w:rPr>
          <w:rFonts w:ascii="Arial" w:hAnsi="Arial" w:cs="Arial"/>
        </w:rPr>
      </w:pPr>
    </w:p>
    <w:p w14:paraId="163DF4E4" w14:textId="77777777" w:rsidR="00853A09" w:rsidRPr="007A22F0" w:rsidRDefault="00853A09" w:rsidP="00853A09">
      <w:pPr>
        <w:rPr>
          <w:rFonts w:ascii="Arial" w:hAnsi="Arial" w:cs="Arial"/>
        </w:rPr>
      </w:pPr>
    </w:p>
    <w:p w14:paraId="61E89C14" w14:textId="77777777" w:rsidR="00853A09" w:rsidRPr="007A22F0" w:rsidRDefault="00853A09" w:rsidP="00853A09">
      <w:pPr>
        <w:rPr>
          <w:rFonts w:ascii="Arial" w:hAnsi="Arial" w:cs="Arial"/>
        </w:rPr>
      </w:pPr>
    </w:p>
    <w:p w14:paraId="33B88F85" w14:textId="77777777" w:rsidR="00853A09" w:rsidRPr="007A22F0" w:rsidRDefault="00853A09" w:rsidP="00853A09">
      <w:pPr>
        <w:rPr>
          <w:rFonts w:ascii="Arial" w:hAnsi="Arial" w:cs="Arial"/>
        </w:rPr>
      </w:pPr>
    </w:p>
    <w:p w14:paraId="4A66BC81" w14:textId="77777777" w:rsidR="00853A09" w:rsidRPr="007A22F0" w:rsidRDefault="00853A09" w:rsidP="00853A09">
      <w:pPr>
        <w:rPr>
          <w:rFonts w:ascii="Arial" w:hAnsi="Arial" w:cs="Arial"/>
        </w:rPr>
      </w:pPr>
    </w:p>
    <w:p w14:paraId="625A7CE0" w14:textId="77777777" w:rsidR="00853A09" w:rsidRPr="007A22F0" w:rsidRDefault="00853A09" w:rsidP="00853A09">
      <w:pPr>
        <w:rPr>
          <w:rFonts w:ascii="Arial" w:hAnsi="Arial" w:cs="Arial"/>
        </w:rPr>
      </w:pPr>
    </w:p>
    <w:p w14:paraId="44757950" w14:textId="77777777" w:rsidR="00853A09" w:rsidRPr="007A22F0" w:rsidRDefault="00853A09" w:rsidP="00853A09">
      <w:pPr>
        <w:rPr>
          <w:rFonts w:ascii="Arial" w:hAnsi="Arial" w:cs="Arial"/>
        </w:rPr>
      </w:pPr>
    </w:p>
    <w:p w14:paraId="69BBC707" w14:textId="77777777" w:rsidR="00853A09" w:rsidRPr="007A22F0" w:rsidRDefault="00853A09" w:rsidP="00853A09">
      <w:pPr>
        <w:rPr>
          <w:rFonts w:ascii="Arial" w:hAnsi="Arial" w:cs="Arial"/>
        </w:rPr>
      </w:pPr>
    </w:p>
    <w:p w14:paraId="63CF56FE" w14:textId="77777777" w:rsidR="00853A09" w:rsidRPr="007A22F0" w:rsidRDefault="00853A09" w:rsidP="00853A09">
      <w:pPr>
        <w:rPr>
          <w:rFonts w:ascii="Arial" w:hAnsi="Arial" w:cs="Arial"/>
        </w:rPr>
      </w:pPr>
    </w:p>
    <w:p w14:paraId="24494D5B" w14:textId="77777777" w:rsidR="00853A09" w:rsidRPr="007A22F0" w:rsidRDefault="00853A09" w:rsidP="00853A09">
      <w:pPr>
        <w:rPr>
          <w:rFonts w:ascii="Arial" w:hAnsi="Arial" w:cs="Arial"/>
        </w:rPr>
      </w:pPr>
    </w:p>
    <w:p w14:paraId="2B2951EF" w14:textId="77777777" w:rsidR="00853A09" w:rsidRPr="007A22F0" w:rsidRDefault="00853A09" w:rsidP="00853A09">
      <w:pPr>
        <w:rPr>
          <w:rFonts w:ascii="Arial" w:hAnsi="Arial" w:cs="Arial"/>
        </w:rPr>
      </w:pPr>
    </w:p>
    <w:p w14:paraId="6B39084D" w14:textId="77777777" w:rsidR="00853A09" w:rsidRPr="007A22F0" w:rsidRDefault="00853A09" w:rsidP="00853A09">
      <w:pPr>
        <w:rPr>
          <w:rFonts w:ascii="Arial" w:hAnsi="Arial" w:cs="Arial"/>
        </w:rPr>
      </w:pPr>
    </w:p>
    <w:p w14:paraId="060060F2" w14:textId="77777777" w:rsidR="00853A09" w:rsidRPr="007A22F0" w:rsidRDefault="00853A09" w:rsidP="00853A09">
      <w:pPr>
        <w:rPr>
          <w:rFonts w:ascii="Arial" w:hAnsi="Arial" w:cs="Arial"/>
        </w:rPr>
      </w:pPr>
    </w:p>
    <w:p w14:paraId="5793D7D7" w14:textId="77777777" w:rsidR="00853A09" w:rsidRPr="007A22F0" w:rsidRDefault="00853A09" w:rsidP="00853A09">
      <w:pPr>
        <w:keepNext/>
        <w:tabs>
          <w:tab w:val="left" w:pos="255"/>
          <w:tab w:val="left" w:pos="284"/>
        </w:tabs>
        <w:spacing w:before="60"/>
        <w:jc w:val="center"/>
        <w:outlineLvl w:val="0"/>
        <w:rPr>
          <w:rFonts w:ascii="Arial" w:hAnsi="Arial" w:cs="Arial"/>
          <w:b/>
          <w:kern w:val="28"/>
        </w:rPr>
      </w:pPr>
      <w:bookmarkStart w:id="124" w:name="_Toc93935881"/>
      <w:r w:rsidRPr="007A22F0">
        <w:rPr>
          <w:rFonts w:ascii="Arial" w:hAnsi="Arial" w:cs="Arial"/>
          <w:b/>
          <w:kern w:val="28"/>
        </w:rPr>
        <w:t>Annex C - Technical Schedules A and B Arc Rated Full Body Harnes</w:t>
      </w:r>
      <w:bookmarkEnd w:id="124"/>
    </w:p>
    <w:p w14:paraId="5DCC2839" w14:textId="77777777" w:rsidR="00853A09" w:rsidRPr="007A22F0" w:rsidRDefault="00853A09" w:rsidP="00853A09">
      <w:pPr>
        <w:jc w:val="center"/>
        <w:rPr>
          <w:rFonts w:ascii="Arial" w:hAnsi="Arial" w:cs="Arial"/>
        </w:rPr>
      </w:pPr>
    </w:p>
    <w:p w14:paraId="7C2FF9BB" w14:textId="77777777" w:rsidR="00853A09" w:rsidRPr="007A22F0" w:rsidRDefault="00853A09" w:rsidP="00853A09">
      <w:pPr>
        <w:jc w:val="both"/>
        <w:rPr>
          <w:rFonts w:ascii="Arial" w:hAnsi="Arial" w:cs="Arial"/>
          <w:b/>
        </w:rPr>
      </w:pPr>
      <w:r w:rsidRPr="007A22F0">
        <w:rPr>
          <w:rFonts w:ascii="Arial" w:hAnsi="Arial" w:cs="Arial"/>
          <w:b/>
        </w:rPr>
        <w:t>Schedule A:  Purchaser's specific requirements</w:t>
      </w:r>
    </w:p>
    <w:p w14:paraId="578C71C5" w14:textId="77777777" w:rsidR="00853A09" w:rsidRPr="007A22F0" w:rsidRDefault="00853A09" w:rsidP="00853A09">
      <w:pPr>
        <w:rPr>
          <w:rFonts w:ascii="Arial" w:hAnsi="Arial" w:cs="Arial"/>
          <w:b/>
        </w:rPr>
      </w:pPr>
      <w:r w:rsidRPr="007A22F0">
        <w:rPr>
          <w:rFonts w:ascii="Arial" w:hAnsi="Arial" w:cs="Arial"/>
          <w:b/>
        </w:rPr>
        <w:t>Schedule B:  Guarantees and technical particulars of equipment offered</w:t>
      </w:r>
    </w:p>
    <w:p w14:paraId="41F56FB4" w14:textId="77777777" w:rsidR="00853A09" w:rsidRPr="007A22F0" w:rsidRDefault="00853A09" w:rsidP="00853A09">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53A09" w:rsidRPr="007A22F0" w14:paraId="61C47566"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7FCB1DC2" w14:textId="77777777" w:rsidR="00853A09" w:rsidRPr="007A22F0" w:rsidRDefault="00853A09" w:rsidP="00853A09">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2E41A5B8" w14:textId="77777777" w:rsidR="00853A09" w:rsidRPr="007A22F0" w:rsidRDefault="00853A09" w:rsidP="00853A09">
            <w:pPr>
              <w:spacing w:before="40" w:after="40" w:line="240" w:lineRule="exact"/>
              <w:jc w:val="center"/>
              <w:rPr>
                <w:rFonts w:ascii="Arial" w:hAnsi="Arial" w:cs="Arial"/>
                <w:b/>
              </w:rPr>
            </w:pPr>
            <w:r w:rsidRPr="007A22F0">
              <w:rPr>
                <w:rFonts w:ascii="Arial" w:hAnsi="Arial" w:cs="Arial"/>
                <w:b/>
              </w:rPr>
              <w:t>Sub clause of CP_TSSPEC_143</w:t>
            </w:r>
          </w:p>
        </w:tc>
        <w:tc>
          <w:tcPr>
            <w:tcW w:w="3686" w:type="dxa"/>
            <w:tcBorders>
              <w:top w:val="single" w:sz="6" w:space="0" w:color="auto"/>
              <w:left w:val="single" w:sz="6" w:space="0" w:color="auto"/>
              <w:bottom w:val="single" w:sz="6" w:space="0" w:color="auto"/>
            </w:tcBorders>
          </w:tcPr>
          <w:p w14:paraId="277F62A1" w14:textId="77777777" w:rsidR="00853A09" w:rsidRPr="007A22F0" w:rsidRDefault="00853A09" w:rsidP="00853A09">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5CF78BB6" w14:textId="77777777" w:rsidR="00853A09" w:rsidRPr="007A22F0" w:rsidRDefault="00853A09" w:rsidP="00853A09">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1FB79B10" w14:textId="77777777" w:rsidR="00853A09" w:rsidRPr="007A22F0" w:rsidRDefault="00853A09" w:rsidP="00853A09">
            <w:pPr>
              <w:spacing w:before="40" w:after="40" w:line="240" w:lineRule="exact"/>
              <w:rPr>
                <w:rFonts w:ascii="Arial" w:hAnsi="Arial" w:cs="Arial"/>
                <w:b/>
              </w:rPr>
            </w:pPr>
            <w:r w:rsidRPr="007A22F0">
              <w:rPr>
                <w:rFonts w:ascii="Arial" w:hAnsi="Arial" w:cs="Arial"/>
                <w:b/>
              </w:rPr>
              <w:t>Schedule B (*)</w:t>
            </w:r>
          </w:p>
        </w:tc>
      </w:tr>
      <w:tr w:rsidR="00853A09" w:rsidRPr="007A22F0" w14:paraId="165EB281"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48D8B9EC" w14:textId="77777777" w:rsidR="00853A09" w:rsidRPr="007A22F0" w:rsidRDefault="00853A09" w:rsidP="00853A09">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3D6173D8" w14:textId="77777777" w:rsidR="00853A09" w:rsidRPr="007A22F0" w:rsidRDefault="00853A09" w:rsidP="00853A09">
            <w:pPr>
              <w:spacing w:before="40" w:after="40"/>
              <w:jc w:val="center"/>
              <w:rPr>
                <w:rFonts w:ascii="Arial" w:hAnsi="Arial" w:cs="Arial"/>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5EA5E887"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1DD672B0"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6FA9624" w14:textId="77777777" w:rsidR="00853A09" w:rsidRPr="007A22F0" w:rsidRDefault="00853A09" w:rsidP="00853A09">
            <w:pPr>
              <w:spacing w:before="40" w:after="40"/>
              <w:jc w:val="center"/>
              <w:rPr>
                <w:rFonts w:ascii="Arial" w:hAnsi="Arial" w:cs="Arial"/>
                <w:b/>
              </w:rPr>
            </w:pPr>
          </w:p>
        </w:tc>
      </w:tr>
      <w:tr w:rsidR="00853A09" w:rsidRPr="007A22F0" w14:paraId="6DD78E06"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49F2C705" w14:textId="77777777" w:rsidR="00853A09" w:rsidRPr="007A22F0" w:rsidRDefault="00853A09" w:rsidP="00853A09">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01C9E196" w14:textId="77777777" w:rsidR="00853A09" w:rsidRPr="007A22F0" w:rsidRDefault="00853A09" w:rsidP="00853A09">
            <w:pPr>
              <w:spacing w:before="40" w:after="40"/>
              <w:jc w:val="center"/>
              <w:rPr>
                <w:rFonts w:ascii="Arial" w:hAnsi="Arial" w:cs="Arial"/>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38DFF802"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The garment shall comply with SANS 50361 requirements.</w:t>
            </w:r>
          </w:p>
        </w:tc>
        <w:tc>
          <w:tcPr>
            <w:tcW w:w="1417" w:type="dxa"/>
            <w:tcBorders>
              <w:top w:val="single" w:sz="6" w:space="0" w:color="auto"/>
              <w:left w:val="single" w:sz="6" w:space="0" w:color="auto"/>
              <w:bottom w:val="single" w:sz="6" w:space="0" w:color="auto"/>
              <w:right w:val="single" w:sz="6" w:space="0" w:color="auto"/>
            </w:tcBorders>
          </w:tcPr>
          <w:p w14:paraId="033A2745"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9013192" w14:textId="77777777" w:rsidR="00853A09" w:rsidRPr="007A22F0" w:rsidRDefault="00853A09" w:rsidP="00853A09">
            <w:pPr>
              <w:spacing w:before="40" w:after="40"/>
              <w:jc w:val="center"/>
              <w:rPr>
                <w:rFonts w:ascii="Arial" w:hAnsi="Arial" w:cs="Arial"/>
                <w:b/>
              </w:rPr>
            </w:pPr>
          </w:p>
        </w:tc>
      </w:tr>
      <w:tr w:rsidR="00853A09" w:rsidRPr="007A22F0" w14:paraId="162906CE"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017060D0" w14:textId="77777777" w:rsidR="00853A09" w:rsidRPr="007A22F0" w:rsidRDefault="00853A09" w:rsidP="00853A09">
            <w:pPr>
              <w:spacing w:before="40" w:after="40"/>
              <w:jc w:val="center"/>
              <w:rPr>
                <w:rFonts w:ascii="Arial" w:hAnsi="Arial" w:cs="Arial"/>
              </w:rPr>
            </w:pPr>
            <w:r w:rsidRPr="007A22F0">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4F3EBCF1" w14:textId="77777777" w:rsidR="00853A09" w:rsidRPr="007A22F0" w:rsidRDefault="00853A09" w:rsidP="00853A09">
            <w:pPr>
              <w:spacing w:before="40" w:after="40"/>
              <w:jc w:val="center"/>
              <w:rPr>
                <w:rFonts w:ascii="Arial" w:hAnsi="Arial" w:cs="Arial"/>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34E337EE"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Garment to consist of two pieces.</w:t>
            </w:r>
          </w:p>
        </w:tc>
        <w:tc>
          <w:tcPr>
            <w:tcW w:w="1417" w:type="dxa"/>
            <w:tcBorders>
              <w:top w:val="single" w:sz="6" w:space="0" w:color="auto"/>
              <w:left w:val="single" w:sz="6" w:space="0" w:color="auto"/>
              <w:bottom w:val="single" w:sz="6" w:space="0" w:color="auto"/>
              <w:right w:val="single" w:sz="6" w:space="0" w:color="auto"/>
            </w:tcBorders>
          </w:tcPr>
          <w:p w14:paraId="0BE56441"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A43CD54" w14:textId="77777777" w:rsidR="00853A09" w:rsidRPr="007A22F0" w:rsidRDefault="00853A09" w:rsidP="00853A09">
            <w:pPr>
              <w:spacing w:before="40" w:after="40"/>
              <w:jc w:val="center"/>
              <w:rPr>
                <w:rFonts w:ascii="Arial" w:hAnsi="Arial" w:cs="Arial"/>
                <w:b/>
              </w:rPr>
            </w:pPr>
          </w:p>
        </w:tc>
      </w:tr>
      <w:tr w:rsidR="00853A09" w:rsidRPr="007A22F0" w14:paraId="468DBED5"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3EF6C6E8" w14:textId="77777777" w:rsidR="00853A09" w:rsidRPr="007A22F0" w:rsidRDefault="00853A09" w:rsidP="00853A09">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1C39835B"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65710210"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3B690F02"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871887B" w14:textId="77777777" w:rsidR="00853A09" w:rsidRPr="007A22F0" w:rsidRDefault="00853A09" w:rsidP="00853A09">
            <w:pPr>
              <w:spacing w:before="40" w:after="40"/>
              <w:jc w:val="center"/>
              <w:rPr>
                <w:rFonts w:ascii="Arial" w:hAnsi="Arial" w:cs="Arial"/>
              </w:rPr>
            </w:pPr>
          </w:p>
        </w:tc>
      </w:tr>
      <w:tr w:rsidR="00853A09" w:rsidRPr="007A22F0" w14:paraId="6F75ECB9"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46DEDDA6" w14:textId="77777777" w:rsidR="00853A09" w:rsidRPr="007A22F0" w:rsidRDefault="00853A09" w:rsidP="00853A09">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6EEA1533" w14:textId="77777777" w:rsidR="00853A09" w:rsidRPr="007A22F0" w:rsidRDefault="00853A09" w:rsidP="00853A09">
            <w:pPr>
              <w:spacing w:before="40" w:after="40"/>
              <w:jc w:val="center"/>
              <w:rPr>
                <w:rFonts w:ascii="Arial" w:hAnsi="Arial" w:cs="Arial"/>
              </w:rPr>
            </w:pPr>
            <w:r w:rsidRPr="007A22F0">
              <w:rPr>
                <w:rFonts w:ascii="Arial" w:hAnsi="Arial" w:cs="Arial"/>
              </w:rPr>
              <w:t>5</w:t>
            </w:r>
          </w:p>
        </w:tc>
        <w:tc>
          <w:tcPr>
            <w:tcW w:w="3686" w:type="dxa"/>
            <w:tcBorders>
              <w:top w:val="single" w:sz="6" w:space="0" w:color="auto"/>
              <w:left w:val="single" w:sz="6" w:space="0" w:color="auto"/>
              <w:bottom w:val="single" w:sz="6" w:space="0" w:color="auto"/>
            </w:tcBorders>
          </w:tcPr>
          <w:p w14:paraId="253C34F3" w14:textId="77777777" w:rsidR="00853A09" w:rsidRPr="007A22F0" w:rsidRDefault="00853A09" w:rsidP="00853A09">
            <w:pPr>
              <w:jc w:val="both"/>
              <w:rPr>
                <w:rFonts w:ascii="Arial" w:hAnsi="Arial" w:cs="Arial"/>
              </w:rPr>
            </w:pPr>
            <w:r w:rsidRPr="007A22F0">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11C805A7"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18D940F" w14:textId="77777777" w:rsidR="00853A09" w:rsidRPr="007A22F0" w:rsidRDefault="00853A09" w:rsidP="00853A09">
            <w:pPr>
              <w:spacing w:before="40" w:after="40"/>
              <w:jc w:val="center"/>
              <w:rPr>
                <w:rFonts w:ascii="Arial" w:hAnsi="Arial" w:cs="Arial"/>
              </w:rPr>
            </w:pPr>
          </w:p>
        </w:tc>
      </w:tr>
      <w:tr w:rsidR="00853A09" w:rsidRPr="007A22F0" w14:paraId="4C46644A"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1A0756EB" w14:textId="77777777" w:rsidR="00853A09" w:rsidRPr="007A22F0" w:rsidRDefault="00853A09" w:rsidP="00853A09">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269E2374"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1BC2E7D1"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The complete garment shall be suitably rated to be warm in a HRC 4 environment as per SANS 724 after a minimum of 130 washes</w:t>
            </w:r>
            <w:r w:rsidRPr="007A22F0">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1F440C21"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092013E" w14:textId="77777777" w:rsidR="00853A09" w:rsidRPr="007A22F0" w:rsidRDefault="00853A09" w:rsidP="00853A09">
            <w:pPr>
              <w:spacing w:before="40" w:after="40"/>
              <w:jc w:val="center"/>
              <w:rPr>
                <w:rFonts w:ascii="Arial" w:hAnsi="Arial" w:cs="Arial"/>
              </w:rPr>
            </w:pPr>
          </w:p>
        </w:tc>
      </w:tr>
      <w:tr w:rsidR="00853A09" w:rsidRPr="007A22F0" w14:paraId="2DAEFE66"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438250A3" w14:textId="77777777" w:rsidR="00853A09" w:rsidRPr="007A22F0" w:rsidRDefault="00853A09" w:rsidP="00853A09">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795C4A50" w14:textId="77777777" w:rsidR="00853A09" w:rsidRPr="007A22F0" w:rsidRDefault="00853A09" w:rsidP="00853A09">
            <w:pPr>
              <w:spacing w:before="40" w:after="40"/>
              <w:jc w:val="center"/>
              <w:rPr>
                <w:rFonts w:ascii="Arial" w:hAnsi="Arial" w:cs="Arial"/>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649BDBBE" w14:textId="77777777" w:rsidR="00853A09" w:rsidRPr="007A22F0" w:rsidRDefault="00853A09" w:rsidP="00853A09">
            <w:pPr>
              <w:spacing w:after="120"/>
              <w:jc w:val="both"/>
              <w:rPr>
                <w:rFonts w:ascii="Arial" w:hAnsi="Arial" w:cs="Arial"/>
              </w:rPr>
            </w:pPr>
            <w:r w:rsidRPr="007A22F0">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4A49EB74"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0DA9C68" w14:textId="77777777" w:rsidR="00853A09" w:rsidRPr="007A22F0" w:rsidRDefault="00853A09" w:rsidP="00853A09">
            <w:pPr>
              <w:spacing w:before="40" w:after="40"/>
              <w:jc w:val="center"/>
              <w:rPr>
                <w:rFonts w:ascii="Arial" w:hAnsi="Arial" w:cs="Arial"/>
              </w:rPr>
            </w:pPr>
          </w:p>
        </w:tc>
      </w:tr>
      <w:tr w:rsidR="00853A09" w:rsidRPr="007A22F0" w14:paraId="745C2E88"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2D6266DF" w14:textId="77777777" w:rsidR="00853A09" w:rsidRPr="007A22F0" w:rsidRDefault="00853A09" w:rsidP="00853A09">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33114E5B"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39F7CEA1"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72BEBA98"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A095DB2" w14:textId="77777777" w:rsidR="00853A09" w:rsidRPr="007A22F0" w:rsidRDefault="00853A09" w:rsidP="00853A09">
            <w:pPr>
              <w:spacing w:before="40" w:after="40"/>
              <w:jc w:val="center"/>
              <w:rPr>
                <w:rFonts w:ascii="Arial" w:hAnsi="Arial" w:cs="Arial"/>
              </w:rPr>
            </w:pPr>
          </w:p>
        </w:tc>
      </w:tr>
      <w:tr w:rsidR="00853A09" w:rsidRPr="007A22F0" w14:paraId="250C069F"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0F721271" w14:textId="77777777" w:rsidR="00853A09" w:rsidRPr="007A22F0" w:rsidRDefault="00853A09" w:rsidP="00853A09">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263A366B"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4.1</w:t>
            </w:r>
          </w:p>
        </w:tc>
        <w:tc>
          <w:tcPr>
            <w:tcW w:w="3686" w:type="dxa"/>
            <w:tcBorders>
              <w:top w:val="single" w:sz="6" w:space="0" w:color="auto"/>
              <w:left w:val="single" w:sz="6" w:space="0" w:color="auto"/>
              <w:bottom w:val="single" w:sz="6" w:space="0" w:color="auto"/>
            </w:tcBorders>
          </w:tcPr>
          <w:p w14:paraId="224677A5"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0468C771"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2B7ED01" w14:textId="77777777" w:rsidR="00853A09" w:rsidRPr="007A22F0" w:rsidRDefault="00853A09" w:rsidP="00853A09">
            <w:pPr>
              <w:spacing w:before="40" w:after="40"/>
              <w:jc w:val="center"/>
              <w:rPr>
                <w:rFonts w:ascii="Arial" w:hAnsi="Arial" w:cs="Arial"/>
              </w:rPr>
            </w:pPr>
          </w:p>
        </w:tc>
      </w:tr>
      <w:tr w:rsidR="00853A09" w:rsidRPr="007A22F0" w14:paraId="6A65982A"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5966D1A2" w14:textId="77777777" w:rsidR="00853A09" w:rsidRPr="007A22F0" w:rsidRDefault="00853A09" w:rsidP="00853A09">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588525D1" w14:textId="77777777" w:rsidR="00853A09" w:rsidRPr="007A22F0" w:rsidRDefault="00853A09" w:rsidP="00853A09">
            <w:pPr>
              <w:spacing w:before="40" w:after="40"/>
              <w:jc w:val="center"/>
              <w:rPr>
                <w:rFonts w:ascii="Arial" w:hAnsi="Arial" w:cs="Arial"/>
              </w:rPr>
            </w:pPr>
            <w:r w:rsidRPr="007A22F0">
              <w:rPr>
                <w:rFonts w:ascii="Arial" w:hAnsi="Arial" w:cs="Arial"/>
              </w:rPr>
              <w:t>4.2</w:t>
            </w:r>
          </w:p>
        </w:tc>
        <w:tc>
          <w:tcPr>
            <w:tcW w:w="3686" w:type="dxa"/>
            <w:tcBorders>
              <w:top w:val="single" w:sz="6" w:space="0" w:color="auto"/>
              <w:left w:val="single" w:sz="6" w:space="0" w:color="auto"/>
              <w:bottom w:val="single" w:sz="6" w:space="0" w:color="auto"/>
            </w:tcBorders>
          </w:tcPr>
          <w:p w14:paraId="0708A755"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Fabric type tested in accordance with ASTM F1506-04 or 61482-2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72082AA3"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E58A959" w14:textId="77777777" w:rsidR="00853A09" w:rsidRPr="007A22F0" w:rsidRDefault="00853A09" w:rsidP="00853A09">
            <w:pPr>
              <w:spacing w:before="40" w:after="40"/>
              <w:jc w:val="center"/>
              <w:rPr>
                <w:rFonts w:ascii="Arial" w:hAnsi="Arial" w:cs="Arial"/>
              </w:rPr>
            </w:pPr>
          </w:p>
        </w:tc>
      </w:tr>
      <w:tr w:rsidR="00853A09" w:rsidRPr="007A22F0" w14:paraId="640C5FB8"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568B857B" w14:textId="77777777" w:rsidR="00853A09" w:rsidRPr="007A22F0" w:rsidRDefault="00853A09" w:rsidP="00853A09">
            <w:pPr>
              <w:spacing w:before="40" w:after="40"/>
              <w:jc w:val="center"/>
              <w:rPr>
                <w:rFonts w:ascii="Arial" w:hAnsi="Arial" w:cs="Arial"/>
              </w:rPr>
            </w:pPr>
            <w:r w:rsidRPr="007A22F0">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418CB40C" w14:textId="77777777" w:rsidR="00853A09" w:rsidRPr="007A22F0" w:rsidRDefault="00853A09" w:rsidP="00853A09">
            <w:pPr>
              <w:spacing w:before="40" w:after="40"/>
              <w:jc w:val="center"/>
              <w:rPr>
                <w:rFonts w:ascii="Arial" w:hAnsi="Arial" w:cs="Arial"/>
              </w:rPr>
            </w:pPr>
            <w:r w:rsidRPr="007A22F0">
              <w:rPr>
                <w:rFonts w:ascii="Arial" w:hAnsi="Arial" w:cs="Arial"/>
              </w:rPr>
              <w:t>4.2</w:t>
            </w:r>
          </w:p>
        </w:tc>
        <w:tc>
          <w:tcPr>
            <w:tcW w:w="3686" w:type="dxa"/>
            <w:tcBorders>
              <w:top w:val="single" w:sz="6" w:space="0" w:color="auto"/>
              <w:left w:val="single" w:sz="6" w:space="0" w:color="auto"/>
              <w:bottom w:val="single" w:sz="6" w:space="0" w:color="auto"/>
            </w:tcBorders>
          </w:tcPr>
          <w:p w14:paraId="4DE40D92"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Complete garment type tested in accordance with ASTM F2621 or 61482-1/2 and ASTM F1959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40E97261"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6D5D2FF" w14:textId="77777777" w:rsidR="00853A09" w:rsidRPr="007A22F0" w:rsidRDefault="00853A09" w:rsidP="00853A09">
            <w:pPr>
              <w:spacing w:before="40" w:after="40"/>
              <w:jc w:val="center"/>
              <w:rPr>
                <w:rFonts w:ascii="Arial" w:hAnsi="Arial" w:cs="Arial"/>
              </w:rPr>
            </w:pPr>
          </w:p>
        </w:tc>
      </w:tr>
      <w:tr w:rsidR="00853A09" w:rsidRPr="007A22F0" w14:paraId="5B9988F8"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49C102F0" w14:textId="77777777" w:rsidR="00853A09" w:rsidRPr="007A22F0" w:rsidRDefault="00853A09" w:rsidP="00853A09">
            <w:pPr>
              <w:spacing w:before="40" w:after="40"/>
              <w:jc w:val="center"/>
              <w:rPr>
                <w:rFonts w:ascii="Arial" w:hAnsi="Arial" w:cs="Arial"/>
              </w:rPr>
            </w:pPr>
            <w:r w:rsidRPr="007A22F0">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0C9A9D03" w14:textId="77777777" w:rsidR="00853A09" w:rsidRPr="007A22F0" w:rsidRDefault="00853A09" w:rsidP="00853A09">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22863E2E"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130C2622"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41F9B66" w14:textId="77777777" w:rsidR="00853A09" w:rsidRPr="007A22F0" w:rsidRDefault="00853A09" w:rsidP="00853A09">
            <w:pPr>
              <w:spacing w:before="40" w:after="40"/>
              <w:jc w:val="center"/>
              <w:rPr>
                <w:rFonts w:ascii="Arial" w:hAnsi="Arial" w:cs="Arial"/>
              </w:rPr>
            </w:pPr>
          </w:p>
        </w:tc>
      </w:tr>
    </w:tbl>
    <w:p w14:paraId="2C288808" w14:textId="008A1D97" w:rsidR="00853A09" w:rsidRPr="007A22F0" w:rsidRDefault="00853A09" w:rsidP="00853A09">
      <w:pPr>
        <w:rPr>
          <w:rFonts w:ascii="Arial" w:hAnsi="Arial" w:cs="Arial"/>
          <w:b/>
        </w:rPr>
      </w:pPr>
      <w:r w:rsidRPr="007A22F0">
        <w:rPr>
          <w:rFonts w:ascii="Arial" w:hAnsi="Arial" w:cs="Arial"/>
          <w:b/>
        </w:rPr>
        <w:t>(*)  In schedule B column, “no ticks” and words like “Noted” or “TBA” etc. shall be accepted as answers to any of the answers.</w:t>
      </w:r>
    </w:p>
    <w:p w14:paraId="4D9DDF6E" w14:textId="0F9D891A" w:rsidR="007202A3" w:rsidRPr="007A22F0" w:rsidRDefault="007202A3" w:rsidP="00853A09">
      <w:pPr>
        <w:rPr>
          <w:rFonts w:ascii="Arial" w:hAnsi="Arial" w:cs="Arial"/>
          <w:b/>
        </w:rPr>
      </w:pPr>
    </w:p>
    <w:p w14:paraId="29A17167" w14:textId="77777777" w:rsidR="007202A3" w:rsidRPr="007A22F0" w:rsidRDefault="007202A3" w:rsidP="00853A09">
      <w:pPr>
        <w:rPr>
          <w:rFonts w:ascii="Arial" w:hAnsi="Arial" w:cs="Arial"/>
          <w:b/>
        </w:rPr>
      </w:pPr>
    </w:p>
    <w:p w14:paraId="29F77100" w14:textId="77777777" w:rsidR="00853A09" w:rsidRPr="007A22F0" w:rsidRDefault="00853A09" w:rsidP="00853A09">
      <w:pPr>
        <w:keepLines/>
        <w:tabs>
          <w:tab w:val="left" w:pos="1560"/>
        </w:tab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14B6DB87" w14:textId="2F2200EB" w:rsidR="00853A09" w:rsidRPr="007A22F0" w:rsidRDefault="00853A09" w:rsidP="00853A09">
      <w:pPr>
        <w:rPr>
          <w:rFonts w:ascii="Arial" w:hAnsi="Arial" w:cs="Arial"/>
        </w:rPr>
      </w:pPr>
    </w:p>
    <w:p w14:paraId="3FF80E2E" w14:textId="77777777" w:rsidR="007202A3" w:rsidRPr="007A22F0" w:rsidRDefault="007202A3" w:rsidP="00853A09">
      <w:pPr>
        <w:rPr>
          <w:rFonts w:ascii="Arial" w:hAnsi="Arial" w:cs="Arial"/>
        </w:rPr>
      </w:pPr>
    </w:p>
    <w:p w14:paraId="46108B4E" w14:textId="2382A11A" w:rsidR="00853A09" w:rsidRPr="007A22F0" w:rsidRDefault="00853A09" w:rsidP="00853A09">
      <w:pPr>
        <w:keepLines/>
        <w:tabs>
          <w:tab w:val="left" w:pos="3119"/>
          <w:tab w:val="left" w:pos="6804"/>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______________________________</w:t>
      </w:r>
      <w:r w:rsidRPr="007A22F0">
        <w:rPr>
          <w:rFonts w:ascii="Arial" w:hAnsi="Arial" w:cs="Arial"/>
        </w:rPr>
        <w:tab/>
        <w:t>__________________</w:t>
      </w:r>
    </w:p>
    <w:p w14:paraId="03BD1132" w14:textId="72BC08D5" w:rsidR="00853A09" w:rsidRPr="007A22F0" w:rsidRDefault="00853A09" w:rsidP="00853A09">
      <w:pPr>
        <w:keepLine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 xml:space="preserve">                        Signature</w:t>
      </w:r>
    </w:p>
    <w:p w14:paraId="027D0E79" w14:textId="77777777" w:rsidR="007202A3" w:rsidRPr="007A22F0" w:rsidRDefault="007202A3" w:rsidP="00853A09">
      <w:pPr>
        <w:keepLines/>
        <w:spacing w:line="259" w:lineRule="exact"/>
        <w:rPr>
          <w:rFonts w:ascii="Arial" w:hAnsi="Arial" w:cs="Arial"/>
        </w:rPr>
      </w:pPr>
    </w:p>
    <w:p w14:paraId="7319DD8A" w14:textId="77777777" w:rsidR="007202A3" w:rsidRPr="007A22F0" w:rsidRDefault="007202A3" w:rsidP="00853A09">
      <w:pPr>
        <w:keepLines/>
        <w:spacing w:line="259" w:lineRule="exact"/>
        <w:rPr>
          <w:rFonts w:ascii="Arial" w:hAnsi="Arial" w:cs="Arial"/>
        </w:rPr>
      </w:pPr>
    </w:p>
    <w:p w14:paraId="0749672F" w14:textId="0DCFD63B" w:rsidR="00853A09" w:rsidRPr="007A22F0" w:rsidRDefault="00853A09" w:rsidP="00853A09">
      <w:pPr>
        <w:keepLines/>
        <w:spacing w:line="259" w:lineRule="exact"/>
        <w:rPr>
          <w:rFonts w:ascii="Arial" w:hAnsi="Arial" w:cs="Arial"/>
        </w:rPr>
      </w:pPr>
      <w:r w:rsidRPr="007A22F0">
        <w:rPr>
          <w:rFonts w:ascii="Arial" w:hAnsi="Arial" w:cs="Arial"/>
        </w:rPr>
        <w:t>Full name of company: ______________________________________________________</w:t>
      </w:r>
    </w:p>
    <w:p w14:paraId="26083C82" w14:textId="77777777" w:rsidR="00853A09" w:rsidRPr="007A22F0" w:rsidRDefault="00853A09" w:rsidP="00853A09">
      <w:pPr>
        <w:keepNext/>
        <w:tabs>
          <w:tab w:val="left" w:pos="255"/>
          <w:tab w:val="left" w:pos="284"/>
        </w:tabs>
        <w:spacing w:before="60"/>
        <w:jc w:val="center"/>
        <w:outlineLvl w:val="0"/>
        <w:rPr>
          <w:rFonts w:ascii="Arial" w:hAnsi="Arial" w:cs="Arial"/>
          <w:b/>
          <w:kern w:val="28"/>
        </w:rPr>
      </w:pPr>
      <w:r w:rsidRPr="007A22F0">
        <w:rPr>
          <w:rFonts w:ascii="Arial" w:hAnsi="Arial" w:cs="Arial"/>
          <w:b/>
          <w:kern w:val="28"/>
        </w:rPr>
        <w:br w:type="page"/>
      </w:r>
      <w:bookmarkStart w:id="125" w:name="_Toc93935882"/>
      <w:r w:rsidRPr="007A22F0">
        <w:rPr>
          <w:rFonts w:ascii="Arial" w:hAnsi="Arial" w:cs="Arial"/>
          <w:b/>
          <w:kern w:val="28"/>
        </w:rPr>
        <w:lastRenderedPageBreak/>
        <w:t>Annex C – Deviation Schedule for Arc Rated Full Body Harnes</w:t>
      </w:r>
      <w:bookmarkEnd w:id="125"/>
    </w:p>
    <w:p w14:paraId="2506172D" w14:textId="77777777" w:rsidR="00853A09" w:rsidRPr="007A22F0" w:rsidRDefault="00853A09" w:rsidP="00853A0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53A09" w:rsidRPr="007A22F0" w14:paraId="126E76A8" w14:textId="77777777" w:rsidTr="00853A09">
        <w:tc>
          <w:tcPr>
            <w:tcW w:w="9072" w:type="dxa"/>
            <w:gridSpan w:val="3"/>
          </w:tcPr>
          <w:p w14:paraId="75B3EBEA" w14:textId="77777777" w:rsidR="00853A09" w:rsidRPr="007A22F0" w:rsidRDefault="00853A09" w:rsidP="00853A09">
            <w:pPr>
              <w:spacing w:before="40" w:after="40"/>
              <w:jc w:val="both"/>
              <w:rPr>
                <w:rFonts w:ascii="Arial" w:hAnsi="Arial" w:cs="Arial"/>
                <w:b/>
              </w:rPr>
            </w:pPr>
            <w:r w:rsidRPr="007A22F0">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53A09" w:rsidRPr="007A22F0" w14:paraId="0AB84EB9" w14:textId="77777777" w:rsidTr="00853A09">
        <w:tc>
          <w:tcPr>
            <w:tcW w:w="948" w:type="dxa"/>
          </w:tcPr>
          <w:p w14:paraId="32CACE3E" w14:textId="77777777" w:rsidR="00853A09" w:rsidRPr="007A22F0" w:rsidRDefault="00853A09" w:rsidP="00853A09">
            <w:pPr>
              <w:spacing w:before="40" w:after="40"/>
              <w:jc w:val="center"/>
              <w:rPr>
                <w:rFonts w:ascii="Arial" w:hAnsi="Arial" w:cs="Arial"/>
                <w:b/>
              </w:rPr>
            </w:pPr>
            <w:r w:rsidRPr="007A22F0">
              <w:rPr>
                <w:rFonts w:ascii="Arial" w:hAnsi="Arial" w:cs="Arial"/>
                <w:b/>
              </w:rPr>
              <w:t>Item</w:t>
            </w:r>
          </w:p>
        </w:tc>
        <w:tc>
          <w:tcPr>
            <w:tcW w:w="1932" w:type="dxa"/>
          </w:tcPr>
          <w:p w14:paraId="2956F7BE" w14:textId="77777777" w:rsidR="00853A09" w:rsidRPr="007A22F0" w:rsidRDefault="00853A09" w:rsidP="00853A09">
            <w:pPr>
              <w:spacing w:before="40" w:after="40"/>
              <w:jc w:val="center"/>
              <w:rPr>
                <w:rFonts w:ascii="Arial" w:hAnsi="Arial" w:cs="Arial"/>
                <w:b/>
              </w:rPr>
            </w:pPr>
            <w:r w:rsidRPr="007A22F0">
              <w:rPr>
                <w:rFonts w:ascii="Arial" w:hAnsi="Arial" w:cs="Arial"/>
                <w:b/>
              </w:rPr>
              <w:t>Subclause of CP_TSSPEC_143</w:t>
            </w:r>
          </w:p>
        </w:tc>
        <w:tc>
          <w:tcPr>
            <w:tcW w:w="6192" w:type="dxa"/>
          </w:tcPr>
          <w:p w14:paraId="086AF7FD" w14:textId="77777777" w:rsidR="00853A09" w:rsidRPr="007A22F0" w:rsidRDefault="00853A09" w:rsidP="00853A09">
            <w:pPr>
              <w:spacing w:before="40" w:after="40"/>
              <w:jc w:val="center"/>
              <w:rPr>
                <w:rFonts w:ascii="Arial" w:hAnsi="Arial" w:cs="Arial"/>
                <w:b/>
              </w:rPr>
            </w:pPr>
            <w:r w:rsidRPr="007A22F0">
              <w:rPr>
                <w:rFonts w:ascii="Arial" w:hAnsi="Arial" w:cs="Arial"/>
                <w:b/>
              </w:rPr>
              <w:t>Proposed deviation</w:t>
            </w:r>
          </w:p>
        </w:tc>
      </w:tr>
      <w:tr w:rsidR="00853A09" w:rsidRPr="007A22F0" w14:paraId="4F6A005B" w14:textId="77777777" w:rsidTr="00853A09">
        <w:tc>
          <w:tcPr>
            <w:tcW w:w="948" w:type="dxa"/>
          </w:tcPr>
          <w:p w14:paraId="5BB0D051" w14:textId="77777777" w:rsidR="00853A09" w:rsidRPr="007A22F0" w:rsidRDefault="00853A09" w:rsidP="00853A09">
            <w:pPr>
              <w:spacing w:before="40" w:after="40"/>
              <w:jc w:val="center"/>
              <w:rPr>
                <w:rFonts w:ascii="Arial" w:hAnsi="Arial" w:cs="Arial"/>
                <w:b/>
              </w:rPr>
            </w:pPr>
          </w:p>
          <w:p w14:paraId="2934ADB6" w14:textId="77777777" w:rsidR="00853A09" w:rsidRPr="007A22F0" w:rsidRDefault="00853A09" w:rsidP="00853A09">
            <w:pPr>
              <w:spacing w:before="40" w:after="40"/>
              <w:jc w:val="center"/>
              <w:rPr>
                <w:rFonts w:ascii="Arial" w:hAnsi="Arial" w:cs="Arial"/>
                <w:b/>
              </w:rPr>
            </w:pPr>
          </w:p>
          <w:p w14:paraId="64F8E360" w14:textId="77777777" w:rsidR="00853A09" w:rsidRPr="007A22F0" w:rsidRDefault="00853A09" w:rsidP="00853A09">
            <w:pPr>
              <w:spacing w:before="40" w:after="40"/>
              <w:jc w:val="center"/>
              <w:rPr>
                <w:rFonts w:ascii="Arial" w:hAnsi="Arial" w:cs="Arial"/>
                <w:b/>
              </w:rPr>
            </w:pPr>
          </w:p>
          <w:p w14:paraId="3B37C5EC" w14:textId="77777777" w:rsidR="00853A09" w:rsidRPr="007A22F0" w:rsidRDefault="00853A09" w:rsidP="00853A09">
            <w:pPr>
              <w:spacing w:before="40" w:after="40"/>
              <w:jc w:val="center"/>
              <w:rPr>
                <w:rFonts w:ascii="Arial" w:hAnsi="Arial" w:cs="Arial"/>
                <w:b/>
              </w:rPr>
            </w:pPr>
          </w:p>
          <w:p w14:paraId="65B0C5B9" w14:textId="77777777" w:rsidR="00853A09" w:rsidRPr="007A22F0" w:rsidRDefault="00853A09" w:rsidP="00853A09">
            <w:pPr>
              <w:spacing w:before="40" w:after="40"/>
              <w:jc w:val="center"/>
              <w:rPr>
                <w:rFonts w:ascii="Arial" w:hAnsi="Arial" w:cs="Arial"/>
                <w:b/>
              </w:rPr>
            </w:pPr>
          </w:p>
          <w:p w14:paraId="499E45FD" w14:textId="77777777" w:rsidR="00853A09" w:rsidRPr="007A22F0" w:rsidRDefault="00853A09" w:rsidP="00853A09">
            <w:pPr>
              <w:spacing w:before="40" w:after="40"/>
              <w:jc w:val="center"/>
              <w:rPr>
                <w:rFonts w:ascii="Arial" w:hAnsi="Arial" w:cs="Arial"/>
                <w:b/>
              </w:rPr>
            </w:pPr>
          </w:p>
          <w:p w14:paraId="57EFD772" w14:textId="77777777" w:rsidR="00853A09" w:rsidRPr="007A22F0" w:rsidRDefault="00853A09" w:rsidP="00853A09">
            <w:pPr>
              <w:spacing w:before="40" w:after="40"/>
              <w:jc w:val="center"/>
              <w:rPr>
                <w:rFonts w:ascii="Arial" w:hAnsi="Arial" w:cs="Arial"/>
                <w:b/>
              </w:rPr>
            </w:pPr>
          </w:p>
          <w:p w14:paraId="272916C5" w14:textId="77777777" w:rsidR="00853A09" w:rsidRPr="007A22F0" w:rsidRDefault="00853A09" w:rsidP="00853A09">
            <w:pPr>
              <w:spacing w:before="40" w:after="40"/>
              <w:jc w:val="center"/>
              <w:rPr>
                <w:rFonts w:ascii="Arial" w:hAnsi="Arial" w:cs="Arial"/>
                <w:b/>
              </w:rPr>
            </w:pPr>
          </w:p>
          <w:p w14:paraId="6E5B3BAF" w14:textId="77777777" w:rsidR="00853A09" w:rsidRPr="007A22F0" w:rsidRDefault="00853A09" w:rsidP="00853A09">
            <w:pPr>
              <w:spacing w:before="40" w:after="40"/>
              <w:jc w:val="center"/>
              <w:rPr>
                <w:rFonts w:ascii="Arial" w:hAnsi="Arial" w:cs="Arial"/>
                <w:b/>
              </w:rPr>
            </w:pPr>
          </w:p>
          <w:p w14:paraId="3D0DAAA6" w14:textId="77777777" w:rsidR="00853A09" w:rsidRPr="007A22F0" w:rsidRDefault="00853A09" w:rsidP="00853A09">
            <w:pPr>
              <w:spacing w:before="40" w:after="40"/>
              <w:jc w:val="center"/>
              <w:rPr>
                <w:rFonts w:ascii="Arial" w:hAnsi="Arial" w:cs="Arial"/>
                <w:b/>
              </w:rPr>
            </w:pPr>
          </w:p>
          <w:p w14:paraId="505888BB" w14:textId="77777777" w:rsidR="00853A09" w:rsidRPr="007A22F0" w:rsidRDefault="00853A09" w:rsidP="00853A09">
            <w:pPr>
              <w:spacing w:before="40" w:after="40"/>
              <w:jc w:val="center"/>
              <w:rPr>
                <w:rFonts w:ascii="Arial" w:hAnsi="Arial" w:cs="Arial"/>
                <w:b/>
              </w:rPr>
            </w:pPr>
          </w:p>
          <w:p w14:paraId="6F825362" w14:textId="77777777" w:rsidR="00853A09" w:rsidRPr="007A22F0" w:rsidRDefault="00853A09" w:rsidP="00853A09">
            <w:pPr>
              <w:spacing w:before="40" w:after="40"/>
              <w:jc w:val="center"/>
              <w:rPr>
                <w:rFonts w:ascii="Arial" w:hAnsi="Arial" w:cs="Arial"/>
                <w:b/>
              </w:rPr>
            </w:pPr>
          </w:p>
          <w:p w14:paraId="75C5D48E" w14:textId="77777777" w:rsidR="00853A09" w:rsidRPr="007A22F0" w:rsidRDefault="00853A09" w:rsidP="00853A09">
            <w:pPr>
              <w:spacing w:before="40" w:after="40"/>
              <w:jc w:val="center"/>
              <w:rPr>
                <w:rFonts w:ascii="Arial" w:hAnsi="Arial" w:cs="Arial"/>
                <w:b/>
              </w:rPr>
            </w:pPr>
          </w:p>
          <w:p w14:paraId="41783276" w14:textId="77777777" w:rsidR="00853A09" w:rsidRPr="007A22F0" w:rsidRDefault="00853A09" w:rsidP="00853A09">
            <w:pPr>
              <w:spacing w:before="40" w:after="40"/>
              <w:jc w:val="center"/>
              <w:rPr>
                <w:rFonts w:ascii="Arial" w:hAnsi="Arial" w:cs="Arial"/>
                <w:b/>
              </w:rPr>
            </w:pPr>
          </w:p>
          <w:p w14:paraId="3B34C1D8" w14:textId="77777777" w:rsidR="00853A09" w:rsidRPr="007A22F0" w:rsidRDefault="00853A09" w:rsidP="00853A09">
            <w:pPr>
              <w:spacing w:before="40" w:after="40"/>
              <w:jc w:val="center"/>
              <w:rPr>
                <w:rFonts w:ascii="Arial" w:hAnsi="Arial" w:cs="Arial"/>
                <w:b/>
              </w:rPr>
            </w:pPr>
          </w:p>
          <w:p w14:paraId="71FD414D" w14:textId="77777777" w:rsidR="00853A09" w:rsidRPr="007A22F0" w:rsidRDefault="00853A09" w:rsidP="00853A09">
            <w:pPr>
              <w:spacing w:before="40" w:after="40"/>
              <w:jc w:val="center"/>
              <w:rPr>
                <w:rFonts w:ascii="Arial" w:hAnsi="Arial" w:cs="Arial"/>
                <w:b/>
              </w:rPr>
            </w:pPr>
          </w:p>
          <w:p w14:paraId="1BBF0BE7" w14:textId="77777777" w:rsidR="00853A09" w:rsidRPr="007A22F0" w:rsidRDefault="00853A09" w:rsidP="00853A09">
            <w:pPr>
              <w:spacing w:before="40" w:after="40"/>
              <w:jc w:val="center"/>
              <w:rPr>
                <w:rFonts w:ascii="Arial" w:hAnsi="Arial" w:cs="Arial"/>
                <w:b/>
              </w:rPr>
            </w:pPr>
          </w:p>
          <w:p w14:paraId="0B386A2C" w14:textId="77777777" w:rsidR="00853A09" w:rsidRPr="007A22F0" w:rsidRDefault="00853A09" w:rsidP="00853A09">
            <w:pPr>
              <w:spacing w:before="40" w:after="40"/>
              <w:jc w:val="center"/>
              <w:rPr>
                <w:rFonts w:ascii="Arial" w:hAnsi="Arial" w:cs="Arial"/>
                <w:b/>
              </w:rPr>
            </w:pPr>
          </w:p>
          <w:p w14:paraId="0E4DD7E1" w14:textId="77777777" w:rsidR="00853A09" w:rsidRPr="007A22F0" w:rsidRDefault="00853A09" w:rsidP="00853A09">
            <w:pPr>
              <w:spacing w:before="40" w:after="40"/>
              <w:jc w:val="center"/>
              <w:rPr>
                <w:rFonts w:ascii="Arial" w:hAnsi="Arial" w:cs="Arial"/>
                <w:b/>
              </w:rPr>
            </w:pPr>
          </w:p>
          <w:p w14:paraId="5B5F8790" w14:textId="77777777" w:rsidR="00853A09" w:rsidRPr="007A22F0" w:rsidRDefault="00853A09" w:rsidP="00853A09">
            <w:pPr>
              <w:spacing w:before="40" w:after="40"/>
              <w:jc w:val="center"/>
              <w:rPr>
                <w:rFonts w:ascii="Arial" w:hAnsi="Arial" w:cs="Arial"/>
                <w:b/>
              </w:rPr>
            </w:pPr>
          </w:p>
          <w:p w14:paraId="7AE07B52" w14:textId="77777777" w:rsidR="00853A09" w:rsidRPr="007A22F0" w:rsidRDefault="00853A09" w:rsidP="00853A09">
            <w:pPr>
              <w:spacing w:before="40" w:after="40"/>
              <w:jc w:val="center"/>
              <w:rPr>
                <w:rFonts w:ascii="Arial" w:hAnsi="Arial" w:cs="Arial"/>
                <w:b/>
              </w:rPr>
            </w:pPr>
          </w:p>
          <w:p w14:paraId="10E7FB18" w14:textId="77777777" w:rsidR="00853A09" w:rsidRPr="007A22F0" w:rsidRDefault="00853A09" w:rsidP="00853A09">
            <w:pPr>
              <w:spacing w:before="40" w:after="40"/>
              <w:jc w:val="center"/>
              <w:rPr>
                <w:rFonts w:ascii="Arial" w:hAnsi="Arial" w:cs="Arial"/>
                <w:b/>
              </w:rPr>
            </w:pPr>
          </w:p>
          <w:p w14:paraId="2E987667" w14:textId="77777777" w:rsidR="00853A09" w:rsidRPr="007A22F0" w:rsidRDefault="00853A09" w:rsidP="00853A09">
            <w:pPr>
              <w:spacing w:before="40" w:after="40"/>
              <w:jc w:val="center"/>
              <w:rPr>
                <w:rFonts w:ascii="Arial" w:hAnsi="Arial" w:cs="Arial"/>
                <w:b/>
              </w:rPr>
            </w:pPr>
          </w:p>
          <w:p w14:paraId="2A03071D" w14:textId="77777777" w:rsidR="00853A09" w:rsidRPr="007A22F0" w:rsidRDefault="00853A09" w:rsidP="00853A09">
            <w:pPr>
              <w:spacing w:before="40" w:after="40"/>
              <w:jc w:val="center"/>
              <w:rPr>
                <w:rFonts w:ascii="Arial" w:hAnsi="Arial" w:cs="Arial"/>
                <w:b/>
              </w:rPr>
            </w:pPr>
          </w:p>
          <w:p w14:paraId="5134B821" w14:textId="77777777" w:rsidR="00853A09" w:rsidRPr="007A22F0" w:rsidRDefault="00853A09" w:rsidP="00853A09">
            <w:pPr>
              <w:spacing w:before="40" w:after="40"/>
              <w:jc w:val="center"/>
              <w:rPr>
                <w:rFonts w:ascii="Arial" w:hAnsi="Arial" w:cs="Arial"/>
                <w:b/>
              </w:rPr>
            </w:pPr>
          </w:p>
        </w:tc>
        <w:tc>
          <w:tcPr>
            <w:tcW w:w="1932" w:type="dxa"/>
          </w:tcPr>
          <w:p w14:paraId="6E88A699" w14:textId="77777777" w:rsidR="00853A09" w:rsidRPr="007A22F0" w:rsidRDefault="00853A09" w:rsidP="00853A09">
            <w:pPr>
              <w:spacing w:before="40" w:after="40"/>
              <w:jc w:val="center"/>
              <w:rPr>
                <w:rFonts w:ascii="Arial" w:hAnsi="Arial" w:cs="Arial"/>
                <w:b/>
              </w:rPr>
            </w:pPr>
          </w:p>
        </w:tc>
        <w:tc>
          <w:tcPr>
            <w:tcW w:w="6192" w:type="dxa"/>
          </w:tcPr>
          <w:p w14:paraId="0B6C28E8" w14:textId="77777777" w:rsidR="00853A09" w:rsidRPr="007A22F0" w:rsidRDefault="00853A09" w:rsidP="00853A09">
            <w:pPr>
              <w:spacing w:before="40" w:after="40"/>
              <w:jc w:val="center"/>
              <w:rPr>
                <w:rFonts w:ascii="Arial" w:hAnsi="Arial" w:cs="Arial"/>
                <w:b/>
              </w:rPr>
            </w:pPr>
          </w:p>
        </w:tc>
      </w:tr>
    </w:tbl>
    <w:p w14:paraId="309C861D" w14:textId="77777777" w:rsidR="00853A09" w:rsidRPr="007A22F0" w:rsidRDefault="00853A09" w:rsidP="00853A09">
      <w:pPr>
        <w:rPr>
          <w:rFonts w:ascii="Arial" w:hAnsi="Arial" w:cs="Arial"/>
        </w:rPr>
      </w:pPr>
    </w:p>
    <w:p w14:paraId="7FD1E551" w14:textId="77777777" w:rsidR="00853A09" w:rsidRPr="007A22F0" w:rsidRDefault="00853A09" w:rsidP="00853A09">
      <w:pPr>
        <w:rPr>
          <w:rFonts w:ascii="Arial" w:hAnsi="Arial" w:cs="Arial"/>
        </w:rPr>
      </w:pPr>
    </w:p>
    <w:p w14:paraId="32574C03" w14:textId="77777777" w:rsidR="00853A09" w:rsidRPr="007A22F0" w:rsidRDefault="00853A09" w:rsidP="00853A09">
      <w:pPr>
        <w:keepLines/>
        <w:tabs>
          <w:tab w:val="left" w:pos="1560"/>
        </w:tab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5A0BE508" w14:textId="124BD72B" w:rsidR="00853A09" w:rsidRPr="007A22F0" w:rsidRDefault="00853A09" w:rsidP="00853A09">
      <w:pPr>
        <w:rPr>
          <w:rFonts w:ascii="Arial" w:hAnsi="Arial" w:cs="Arial"/>
        </w:rPr>
      </w:pPr>
    </w:p>
    <w:p w14:paraId="028A37C9" w14:textId="74B9C0DA" w:rsidR="007202A3" w:rsidRPr="007A22F0" w:rsidRDefault="007202A3" w:rsidP="00853A09">
      <w:pPr>
        <w:rPr>
          <w:rFonts w:ascii="Arial" w:hAnsi="Arial" w:cs="Arial"/>
        </w:rPr>
      </w:pPr>
    </w:p>
    <w:p w14:paraId="152865EE" w14:textId="77777777" w:rsidR="007202A3" w:rsidRPr="007A22F0" w:rsidRDefault="007202A3" w:rsidP="00853A09">
      <w:pPr>
        <w:rPr>
          <w:rFonts w:ascii="Arial" w:hAnsi="Arial" w:cs="Arial"/>
        </w:rPr>
      </w:pPr>
    </w:p>
    <w:p w14:paraId="155E4ADC" w14:textId="43BCF826" w:rsidR="00853A09" w:rsidRPr="007A22F0" w:rsidRDefault="00853A09" w:rsidP="00853A09">
      <w:pPr>
        <w:keepLines/>
        <w:tabs>
          <w:tab w:val="left" w:pos="3119"/>
          <w:tab w:val="left" w:pos="6804"/>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______________________________</w:t>
      </w:r>
      <w:r w:rsidR="00B827E6">
        <w:rPr>
          <w:rFonts w:ascii="Arial" w:hAnsi="Arial" w:cs="Arial"/>
        </w:rPr>
        <w:t xml:space="preserve"> </w:t>
      </w:r>
      <w:r w:rsidRPr="007A22F0">
        <w:rPr>
          <w:rFonts w:ascii="Arial" w:hAnsi="Arial" w:cs="Arial"/>
        </w:rPr>
        <w:t>__________________</w:t>
      </w:r>
    </w:p>
    <w:p w14:paraId="5D6AA36D" w14:textId="006E05E7" w:rsidR="00853A09" w:rsidRPr="007A22F0" w:rsidRDefault="00853A09" w:rsidP="00853A09">
      <w:pPr>
        <w:keepLine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 xml:space="preserve">   Signature</w:t>
      </w:r>
    </w:p>
    <w:p w14:paraId="294BB3F8" w14:textId="77777777" w:rsidR="007202A3" w:rsidRPr="007A22F0" w:rsidRDefault="007202A3" w:rsidP="00853A09">
      <w:pPr>
        <w:keepLines/>
        <w:spacing w:line="259" w:lineRule="exact"/>
        <w:rPr>
          <w:rFonts w:ascii="Arial" w:hAnsi="Arial" w:cs="Arial"/>
        </w:rPr>
      </w:pPr>
    </w:p>
    <w:p w14:paraId="4257BC1C" w14:textId="77777777" w:rsidR="007202A3" w:rsidRPr="007A22F0" w:rsidRDefault="007202A3" w:rsidP="00853A09">
      <w:pPr>
        <w:keepLines/>
        <w:spacing w:line="259" w:lineRule="exact"/>
        <w:rPr>
          <w:rFonts w:ascii="Arial" w:hAnsi="Arial" w:cs="Arial"/>
        </w:rPr>
      </w:pPr>
    </w:p>
    <w:p w14:paraId="5F0C6DB4" w14:textId="7C4A1D6C" w:rsidR="00853A09" w:rsidRPr="007A22F0" w:rsidRDefault="00853A09" w:rsidP="00853A09">
      <w:pPr>
        <w:keepLines/>
        <w:spacing w:line="259" w:lineRule="exact"/>
        <w:rPr>
          <w:rFonts w:ascii="Arial" w:hAnsi="Arial" w:cs="Arial"/>
        </w:rPr>
      </w:pPr>
      <w:r w:rsidRPr="007A22F0">
        <w:rPr>
          <w:rFonts w:ascii="Arial" w:hAnsi="Arial" w:cs="Arial"/>
        </w:rPr>
        <w:t>Full name of company:</w:t>
      </w:r>
      <w:r w:rsidRPr="007A22F0">
        <w:rPr>
          <w:rFonts w:ascii="Arial" w:hAnsi="Arial" w:cs="Arial"/>
          <w:b/>
        </w:rPr>
        <w:t xml:space="preserve"> </w:t>
      </w:r>
      <w:r w:rsidRPr="007A22F0">
        <w:rPr>
          <w:rFonts w:ascii="Arial" w:hAnsi="Arial" w:cs="Arial"/>
        </w:rPr>
        <w:tab/>
        <w:t xml:space="preserve">   ______________________________________________________</w:t>
      </w:r>
    </w:p>
    <w:p w14:paraId="3FA25AAB" w14:textId="19D3B4FC" w:rsidR="00853A09" w:rsidRPr="007A22F0" w:rsidRDefault="007202A3" w:rsidP="00853A09">
      <w:pPr>
        <w:rPr>
          <w:rFonts w:ascii="Arial" w:hAnsi="Arial" w:cs="Arial"/>
        </w:rPr>
      </w:pPr>
      <w:r w:rsidRPr="007A22F0">
        <w:rPr>
          <w:rFonts w:ascii="Arial" w:hAnsi="Arial" w:cs="Arial"/>
        </w:rPr>
        <w:tab/>
      </w:r>
      <w:r w:rsidRPr="007A22F0">
        <w:rPr>
          <w:rFonts w:ascii="Arial" w:hAnsi="Arial" w:cs="Arial"/>
        </w:rPr>
        <w:tab/>
      </w:r>
      <w:r w:rsidRPr="007A22F0">
        <w:rPr>
          <w:rFonts w:ascii="Arial" w:hAnsi="Arial" w:cs="Arial"/>
        </w:rPr>
        <w:tab/>
      </w:r>
    </w:p>
    <w:p w14:paraId="527D3866" w14:textId="77777777" w:rsidR="00853A09" w:rsidRPr="007A22F0" w:rsidRDefault="00853A09" w:rsidP="00853A09">
      <w:pPr>
        <w:rPr>
          <w:rFonts w:ascii="Arial" w:hAnsi="Arial" w:cs="Arial"/>
        </w:rPr>
      </w:pPr>
    </w:p>
    <w:p w14:paraId="28E97893" w14:textId="77777777" w:rsidR="00853A09" w:rsidRPr="007A22F0" w:rsidRDefault="00853A09" w:rsidP="00853A09">
      <w:pPr>
        <w:rPr>
          <w:rFonts w:ascii="Arial" w:hAnsi="Arial" w:cs="Arial"/>
        </w:rPr>
      </w:pPr>
    </w:p>
    <w:p w14:paraId="1FC358E0" w14:textId="77777777" w:rsidR="00853A09" w:rsidRPr="007A22F0" w:rsidRDefault="00853A09" w:rsidP="00853A09">
      <w:pPr>
        <w:rPr>
          <w:rFonts w:ascii="Arial" w:hAnsi="Arial" w:cs="Arial"/>
        </w:rPr>
      </w:pPr>
    </w:p>
    <w:p w14:paraId="24354911" w14:textId="77777777" w:rsidR="00853A09" w:rsidRPr="007A22F0" w:rsidRDefault="00853A09" w:rsidP="00853A09">
      <w:pPr>
        <w:rPr>
          <w:rFonts w:ascii="Arial" w:hAnsi="Arial" w:cs="Arial"/>
        </w:rPr>
      </w:pPr>
    </w:p>
    <w:p w14:paraId="2B40D3CA" w14:textId="77777777" w:rsidR="00853A09" w:rsidRPr="007A22F0" w:rsidRDefault="00853A09" w:rsidP="00853A09">
      <w:pPr>
        <w:rPr>
          <w:rFonts w:ascii="Arial" w:hAnsi="Arial" w:cs="Arial"/>
        </w:rPr>
      </w:pPr>
    </w:p>
    <w:p w14:paraId="7109B237" w14:textId="77777777" w:rsidR="00853A09" w:rsidRPr="007A22F0" w:rsidRDefault="00853A09" w:rsidP="00853A09">
      <w:pPr>
        <w:rPr>
          <w:rFonts w:ascii="Arial" w:hAnsi="Arial" w:cs="Arial"/>
        </w:rPr>
      </w:pPr>
    </w:p>
    <w:p w14:paraId="1C06CCE9" w14:textId="77777777" w:rsidR="00853A09" w:rsidRPr="007A22F0" w:rsidRDefault="00853A09" w:rsidP="00853A09">
      <w:pPr>
        <w:rPr>
          <w:rFonts w:ascii="Arial" w:hAnsi="Arial" w:cs="Arial"/>
        </w:rPr>
      </w:pPr>
    </w:p>
    <w:p w14:paraId="4BEFD3E5" w14:textId="77777777" w:rsidR="00853A09" w:rsidRPr="007A22F0" w:rsidRDefault="00853A09" w:rsidP="00853A09">
      <w:pPr>
        <w:rPr>
          <w:rFonts w:ascii="Arial" w:hAnsi="Arial" w:cs="Arial"/>
        </w:rPr>
      </w:pPr>
    </w:p>
    <w:p w14:paraId="4AA0DC72" w14:textId="77777777" w:rsidR="00853A09" w:rsidRPr="007A22F0" w:rsidRDefault="00853A09" w:rsidP="00853A09">
      <w:pPr>
        <w:rPr>
          <w:rFonts w:ascii="Arial" w:hAnsi="Arial" w:cs="Arial"/>
        </w:rPr>
      </w:pPr>
    </w:p>
    <w:p w14:paraId="1835DC9B" w14:textId="77777777" w:rsidR="00853A09" w:rsidRPr="007A22F0" w:rsidRDefault="00853A09" w:rsidP="00853A09">
      <w:pPr>
        <w:rPr>
          <w:rFonts w:ascii="Arial" w:hAnsi="Arial" w:cs="Arial"/>
        </w:rPr>
      </w:pPr>
    </w:p>
    <w:p w14:paraId="655CDBF5" w14:textId="77777777" w:rsidR="00853A09" w:rsidRPr="007A22F0" w:rsidRDefault="00853A09" w:rsidP="00853A09">
      <w:pPr>
        <w:rPr>
          <w:rFonts w:ascii="Arial" w:hAnsi="Arial" w:cs="Arial"/>
        </w:rPr>
      </w:pPr>
    </w:p>
    <w:p w14:paraId="366F21F1" w14:textId="77777777" w:rsidR="00853A09" w:rsidRPr="007A22F0" w:rsidRDefault="00853A09" w:rsidP="00853A09">
      <w:pPr>
        <w:keepNext/>
        <w:tabs>
          <w:tab w:val="left" w:pos="255"/>
          <w:tab w:val="left" w:pos="284"/>
        </w:tabs>
        <w:spacing w:before="60"/>
        <w:outlineLvl w:val="0"/>
        <w:rPr>
          <w:rFonts w:ascii="Arial" w:hAnsi="Arial" w:cs="Arial"/>
          <w:b/>
          <w:kern w:val="28"/>
        </w:rPr>
      </w:pPr>
      <w:bookmarkStart w:id="126" w:name="_Toc93935883"/>
      <w:r w:rsidRPr="007A22F0">
        <w:rPr>
          <w:rFonts w:ascii="Arial" w:hAnsi="Arial" w:cs="Arial"/>
          <w:b/>
          <w:kern w:val="28"/>
        </w:rPr>
        <w:lastRenderedPageBreak/>
        <w:t>Annex C - Technical Schedules A and B for Arc Rated LV Hard Hat</w:t>
      </w:r>
      <w:bookmarkEnd w:id="126"/>
    </w:p>
    <w:p w14:paraId="6075EF85" w14:textId="77777777" w:rsidR="00853A09" w:rsidRPr="007A22F0" w:rsidRDefault="00853A09" w:rsidP="00853A09">
      <w:pPr>
        <w:jc w:val="center"/>
        <w:rPr>
          <w:rFonts w:ascii="Arial" w:hAnsi="Arial" w:cs="Arial"/>
        </w:rPr>
      </w:pPr>
    </w:p>
    <w:p w14:paraId="27729A68" w14:textId="77777777" w:rsidR="00853A09" w:rsidRPr="007A22F0" w:rsidRDefault="00853A09" w:rsidP="00853A09">
      <w:pPr>
        <w:jc w:val="both"/>
        <w:rPr>
          <w:rFonts w:ascii="Arial" w:hAnsi="Arial" w:cs="Arial"/>
          <w:b/>
        </w:rPr>
      </w:pPr>
      <w:r w:rsidRPr="007A22F0">
        <w:rPr>
          <w:rFonts w:ascii="Arial" w:hAnsi="Arial" w:cs="Arial"/>
          <w:b/>
        </w:rPr>
        <w:t>Schedule A:  Purchaser's specific requirements</w:t>
      </w:r>
    </w:p>
    <w:p w14:paraId="729A607E" w14:textId="77777777" w:rsidR="00853A09" w:rsidRPr="007A22F0" w:rsidRDefault="00853A09" w:rsidP="00853A09">
      <w:pPr>
        <w:rPr>
          <w:rFonts w:ascii="Arial" w:hAnsi="Arial" w:cs="Arial"/>
          <w:b/>
        </w:rPr>
      </w:pPr>
      <w:r w:rsidRPr="007A22F0">
        <w:rPr>
          <w:rFonts w:ascii="Arial" w:hAnsi="Arial" w:cs="Arial"/>
          <w:b/>
        </w:rPr>
        <w:t>Schedule B:  Guarantees and technical particulars of equipment offered</w:t>
      </w:r>
    </w:p>
    <w:p w14:paraId="2774C460" w14:textId="77777777" w:rsidR="00853A09" w:rsidRPr="007A22F0" w:rsidRDefault="00853A09" w:rsidP="00853A09">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853A09" w:rsidRPr="007A22F0" w14:paraId="0DB56183"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459E616E" w14:textId="77777777" w:rsidR="00853A09" w:rsidRPr="007A22F0" w:rsidRDefault="00853A09" w:rsidP="00853A09">
            <w:pPr>
              <w:spacing w:before="40" w:after="40" w:line="240" w:lineRule="exact"/>
              <w:jc w:val="center"/>
              <w:rPr>
                <w:rFonts w:ascii="Arial" w:hAnsi="Arial" w:cs="Arial"/>
                <w:b/>
              </w:rPr>
            </w:pPr>
            <w:r w:rsidRPr="007A22F0">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680C8888" w14:textId="77777777" w:rsidR="00853A09" w:rsidRPr="007A22F0" w:rsidRDefault="00853A09" w:rsidP="00853A09">
            <w:pPr>
              <w:spacing w:before="40" w:after="40" w:line="240" w:lineRule="exact"/>
              <w:jc w:val="center"/>
              <w:rPr>
                <w:rFonts w:ascii="Arial" w:hAnsi="Arial" w:cs="Arial"/>
                <w:b/>
              </w:rPr>
            </w:pPr>
            <w:r w:rsidRPr="007A22F0">
              <w:rPr>
                <w:rFonts w:ascii="Arial" w:hAnsi="Arial" w:cs="Arial"/>
                <w:b/>
              </w:rPr>
              <w:t>Sub clause of CP_TSSPEC_143</w:t>
            </w:r>
          </w:p>
        </w:tc>
        <w:tc>
          <w:tcPr>
            <w:tcW w:w="3686" w:type="dxa"/>
            <w:tcBorders>
              <w:top w:val="single" w:sz="6" w:space="0" w:color="auto"/>
              <w:left w:val="single" w:sz="6" w:space="0" w:color="auto"/>
              <w:bottom w:val="single" w:sz="6" w:space="0" w:color="auto"/>
            </w:tcBorders>
          </w:tcPr>
          <w:p w14:paraId="43DEC5DD" w14:textId="77777777" w:rsidR="00853A09" w:rsidRPr="007A22F0" w:rsidRDefault="00853A09" w:rsidP="00853A09">
            <w:pPr>
              <w:tabs>
                <w:tab w:val="left" w:pos="459"/>
              </w:tabs>
              <w:spacing w:before="40" w:after="40" w:line="240" w:lineRule="exact"/>
              <w:ind w:left="459" w:hanging="459"/>
              <w:jc w:val="center"/>
              <w:rPr>
                <w:rFonts w:ascii="Arial" w:hAnsi="Arial" w:cs="Arial"/>
                <w:b/>
              </w:rPr>
            </w:pPr>
            <w:r w:rsidRPr="007A22F0">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54597DCF" w14:textId="77777777" w:rsidR="00853A09" w:rsidRPr="007A22F0" w:rsidRDefault="00853A09" w:rsidP="00853A09">
            <w:pPr>
              <w:spacing w:before="40" w:after="40" w:line="240" w:lineRule="exact"/>
              <w:rPr>
                <w:rFonts w:ascii="Arial" w:hAnsi="Arial" w:cs="Arial"/>
                <w:b/>
              </w:rPr>
            </w:pPr>
            <w:r w:rsidRPr="007A22F0">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083C55D4" w14:textId="77777777" w:rsidR="00853A09" w:rsidRPr="007A22F0" w:rsidRDefault="00853A09" w:rsidP="00853A09">
            <w:pPr>
              <w:spacing w:before="40" w:after="40" w:line="240" w:lineRule="exact"/>
              <w:rPr>
                <w:rFonts w:ascii="Arial" w:hAnsi="Arial" w:cs="Arial"/>
                <w:b/>
              </w:rPr>
            </w:pPr>
            <w:r w:rsidRPr="007A22F0">
              <w:rPr>
                <w:rFonts w:ascii="Arial" w:hAnsi="Arial" w:cs="Arial"/>
                <w:b/>
              </w:rPr>
              <w:t>Schedule B (*)</w:t>
            </w:r>
          </w:p>
        </w:tc>
      </w:tr>
      <w:tr w:rsidR="00853A09" w:rsidRPr="007A22F0" w14:paraId="71D27282"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026A9A9D" w14:textId="77777777" w:rsidR="00853A09" w:rsidRPr="007A22F0" w:rsidRDefault="00853A09" w:rsidP="00853A09">
            <w:pPr>
              <w:spacing w:before="40" w:after="40"/>
              <w:jc w:val="center"/>
              <w:rPr>
                <w:rFonts w:ascii="Arial" w:hAnsi="Arial" w:cs="Arial"/>
                <w:b/>
              </w:rPr>
            </w:pPr>
            <w:r w:rsidRPr="007A22F0">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4EBA191B" w14:textId="77777777" w:rsidR="00853A09" w:rsidRPr="007A22F0" w:rsidRDefault="00853A09" w:rsidP="00853A09">
            <w:pPr>
              <w:spacing w:before="40" w:after="40"/>
              <w:jc w:val="center"/>
              <w:rPr>
                <w:rFonts w:ascii="Arial" w:hAnsi="Arial" w:cs="Arial"/>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5461F0C2"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The Arc rated hard hat shall comply with SANS 1397 requirements.</w:t>
            </w:r>
          </w:p>
        </w:tc>
        <w:tc>
          <w:tcPr>
            <w:tcW w:w="1417" w:type="dxa"/>
            <w:tcBorders>
              <w:top w:val="single" w:sz="6" w:space="0" w:color="auto"/>
              <w:left w:val="single" w:sz="6" w:space="0" w:color="auto"/>
              <w:bottom w:val="single" w:sz="6" w:space="0" w:color="auto"/>
              <w:right w:val="single" w:sz="6" w:space="0" w:color="auto"/>
            </w:tcBorders>
          </w:tcPr>
          <w:p w14:paraId="4C5E2C0D"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3CCC5F0" w14:textId="77777777" w:rsidR="00853A09" w:rsidRPr="007A22F0" w:rsidRDefault="00853A09" w:rsidP="00853A09">
            <w:pPr>
              <w:spacing w:before="40" w:after="40"/>
              <w:jc w:val="center"/>
              <w:rPr>
                <w:rFonts w:ascii="Arial" w:hAnsi="Arial" w:cs="Arial"/>
                <w:b/>
              </w:rPr>
            </w:pPr>
          </w:p>
        </w:tc>
      </w:tr>
      <w:tr w:rsidR="00853A09" w:rsidRPr="007A22F0" w14:paraId="0DBE1BA7"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317FDBC4" w14:textId="77777777" w:rsidR="00853A09" w:rsidRPr="007A22F0" w:rsidRDefault="00853A09" w:rsidP="00853A09">
            <w:pPr>
              <w:spacing w:before="40" w:after="40"/>
              <w:jc w:val="center"/>
              <w:rPr>
                <w:rFonts w:ascii="Arial" w:hAnsi="Arial" w:cs="Arial"/>
              </w:rPr>
            </w:pPr>
            <w:r w:rsidRPr="007A22F0">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111EAF78" w14:textId="77777777" w:rsidR="00853A09" w:rsidRPr="007A22F0" w:rsidRDefault="00853A09" w:rsidP="00853A09">
            <w:pPr>
              <w:spacing w:before="40" w:after="40"/>
              <w:jc w:val="center"/>
              <w:rPr>
                <w:rFonts w:ascii="Arial" w:hAnsi="Arial" w:cs="Arial"/>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613E4A16"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The Arc rated Hard hat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2DAD1060"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359F94E" w14:textId="77777777" w:rsidR="00853A09" w:rsidRPr="007A22F0" w:rsidRDefault="00853A09" w:rsidP="00853A09">
            <w:pPr>
              <w:spacing w:before="40" w:after="40"/>
              <w:jc w:val="center"/>
              <w:rPr>
                <w:rFonts w:ascii="Arial" w:hAnsi="Arial" w:cs="Arial"/>
                <w:b/>
              </w:rPr>
            </w:pPr>
          </w:p>
        </w:tc>
      </w:tr>
      <w:tr w:rsidR="00853A09" w:rsidRPr="007A22F0" w14:paraId="03E3BE56"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513781E0" w14:textId="77777777" w:rsidR="00853A09" w:rsidRPr="007A22F0" w:rsidRDefault="00853A09" w:rsidP="00853A09">
            <w:pPr>
              <w:spacing w:before="40" w:after="40"/>
              <w:jc w:val="center"/>
              <w:rPr>
                <w:rFonts w:ascii="Arial" w:hAnsi="Arial" w:cs="Arial"/>
              </w:rPr>
            </w:pPr>
            <w:r w:rsidRPr="007A22F0">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597E4EA8"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4.5</w:t>
            </w:r>
          </w:p>
        </w:tc>
        <w:tc>
          <w:tcPr>
            <w:tcW w:w="3686" w:type="dxa"/>
            <w:tcBorders>
              <w:top w:val="single" w:sz="6" w:space="0" w:color="auto"/>
              <w:left w:val="single" w:sz="6" w:space="0" w:color="auto"/>
              <w:bottom w:val="single" w:sz="6" w:space="0" w:color="auto"/>
            </w:tcBorders>
          </w:tcPr>
          <w:p w14:paraId="5D9C6C87" w14:textId="77777777" w:rsidR="00853A09" w:rsidRPr="007A22F0" w:rsidRDefault="00853A09" w:rsidP="00853A09">
            <w:pPr>
              <w:tabs>
                <w:tab w:val="left" w:pos="2443"/>
              </w:tabs>
              <w:spacing w:before="40" w:after="40"/>
              <w:ind w:left="35"/>
              <w:jc w:val="both"/>
              <w:rPr>
                <w:rFonts w:ascii="Arial" w:hAnsi="Arial" w:cs="Arial"/>
              </w:rPr>
            </w:pPr>
            <w:r w:rsidRPr="007A22F0">
              <w:rPr>
                <w:rFonts w:ascii="Arial" w:hAnsi="Arial" w:cs="Arial"/>
              </w:rPr>
              <w:t>Arc rated Hard hat to be navy blue in colour.</w:t>
            </w:r>
          </w:p>
        </w:tc>
        <w:tc>
          <w:tcPr>
            <w:tcW w:w="1417" w:type="dxa"/>
            <w:tcBorders>
              <w:top w:val="single" w:sz="6" w:space="0" w:color="auto"/>
              <w:left w:val="single" w:sz="6" w:space="0" w:color="auto"/>
              <w:bottom w:val="single" w:sz="6" w:space="0" w:color="auto"/>
              <w:right w:val="single" w:sz="6" w:space="0" w:color="auto"/>
            </w:tcBorders>
          </w:tcPr>
          <w:p w14:paraId="54FC6DA7"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3078E1C" w14:textId="77777777" w:rsidR="00853A09" w:rsidRPr="007A22F0" w:rsidRDefault="00853A09" w:rsidP="00853A09">
            <w:pPr>
              <w:spacing w:before="40" w:after="40"/>
              <w:jc w:val="center"/>
              <w:rPr>
                <w:rFonts w:ascii="Arial" w:hAnsi="Arial" w:cs="Arial"/>
              </w:rPr>
            </w:pPr>
          </w:p>
        </w:tc>
      </w:tr>
      <w:tr w:rsidR="00853A09" w:rsidRPr="007A22F0" w14:paraId="154947D5"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5309ADF3" w14:textId="77777777" w:rsidR="00853A09" w:rsidRPr="007A22F0" w:rsidRDefault="00853A09" w:rsidP="00853A09">
            <w:pPr>
              <w:spacing w:before="40" w:after="40"/>
              <w:jc w:val="center"/>
              <w:rPr>
                <w:rFonts w:ascii="Arial" w:hAnsi="Arial" w:cs="Arial"/>
              </w:rPr>
            </w:pPr>
            <w:r w:rsidRPr="007A22F0">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356332C6" w14:textId="77777777" w:rsidR="00853A09" w:rsidRPr="007A22F0" w:rsidRDefault="00853A09" w:rsidP="00853A09">
            <w:pPr>
              <w:spacing w:before="40" w:after="40"/>
              <w:jc w:val="center"/>
              <w:rPr>
                <w:rFonts w:ascii="Arial" w:hAnsi="Arial" w:cs="Arial"/>
              </w:rPr>
            </w:pPr>
            <w:r w:rsidRPr="007A22F0">
              <w:rPr>
                <w:rFonts w:ascii="Arial" w:hAnsi="Arial" w:cs="Arial"/>
              </w:rPr>
              <w:t>5</w:t>
            </w:r>
          </w:p>
        </w:tc>
        <w:tc>
          <w:tcPr>
            <w:tcW w:w="3686" w:type="dxa"/>
            <w:tcBorders>
              <w:top w:val="single" w:sz="6" w:space="0" w:color="auto"/>
              <w:left w:val="single" w:sz="6" w:space="0" w:color="auto"/>
              <w:bottom w:val="single" w:sz="6" w:space="0" w:color="auto"/>
            </w:tcBorders>
          </w:tcPr>
          <w:p w14:paraId="399F9432" w14:textId="77777777" w:rsidR="00853A09" w:rsidRPr="007A22F0" w:rsidRDefault="00853A09" w:rsidP="00853A09">
            <w:pPr>
              <w:jc w:val="both"/>
              <w:rPr>
                <w:rFonts w:ascii="Arial" w:hAnsi="Arial" w:cs="Arial"/>
              </w:rPr>
            </w:pPr>
            <w:r w:rsidRPr="007A22F0">
              <w:rPr>
                <w:rFonts w:ascii="Arial" w:hAnsi="Arial" w:cs="Arial"/>
              </w:rPr>
              <w:t>The Hard hat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3A0519D5" w14:textId="77777777" w:rsidR="00853A09" w:rsidRPr="007A22F0" w:rsidRDefault="00853A09" w:rsidP="00853A09">
            <w:pPr>
              <w:spacing w:before="40" w:after="40"/>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0BCC7C8" w14:textId="77777777" w:rsidR="00853A09" w:rsidRPr="007A22F0" w:rsidRDefault="00853A09" w:rsidP="00853A09">
            <w:pPr>
              <w:spacing w:before="40" w:after="40"/>
              <w:jc w:val="center"/>
              <w:rPr>
                <w:rFonts w:ascii="Arial" w:hAnsi="Arial" w:cs="Arial"/>
              </w:rPr>
            </w:pPr>
          </w:p>
        </w:tc>
      </w:tr>
      <w:tr w:rsidR="00853A09" w:rsidRPr="007A22F0" w14:paraId="53B530EA"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375579BE" w14:textId="77777777" w:rsidR="00853A09" w:rsidRPr="007A22F0" w:rsidRDefault="00853A09" w:rsidP="00853A09">
            <w:pPr>
              <w:spacing w:before="40" w:after="40"/>
              <w:jc w:val="center"/>
              <w:rPr>
                <w:rFonts w:ascii="Arial" w:hAnsi="Arial" w:cs="Arial"/>
              </w:rPr>
            </w:pPr>
            <w:r w:rsidRPr="007A22F0">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652C2CD0"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4.4.1</w:t>
            </w:r>
          </w:p>
        </w:tc>
        <w:tc>
          <w:tcPr>
            <w:tcW w:w="3686" w:type="dxa"/>
            <w:tcBorders>
              <w:top w:val="single" w:sz="6" w:space="0" w:color="auto"/>
              <w:left w:val="single" w:sz="6" w:space="0" w:color="auto"/>
              <w:bottom w:val="single" w:sz="6" w:space="0" w:color="auto"/>
            </w:tcBorders>
          </w:tcPr>
          <w:p w14:paraId="6AC009A4"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The arc rated shall be suitably rated  in an HRC 4 environment as per SANS 724</w:t>
            </w:r>
          </w:p>
        </w:tc>
        <w:tc>
          <w:tcPr>
            <w:tcW w:w="1417" w:type="dxa"/>
            <w:tcBorders>
              <w:top w:val="single" w:sz="6" w:space="0" w:color="auto"/>
              <w:left w:val="single" w:sz="6" w:space="0" w:color="auto"/>
              <w:bottom w:val="single" w:sz="6" w:space="0" w:color="auto"/>
              <w:right w:val="single" w:sz="6" w:space="0" w:color="auto"/>
            </w:tcBorders>
          </w:tcPr>
          <w:p w14:paraId="643ECFDD"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8B931B7" w14:textId="77777777" w:rsidR="00853A09" w:rsidRPr="007A22F0" w:rsidRDefault="00853A09" w:rsidP="00853A09">
            <w:pPr>
              <w:spacing w:before="40" w:after="40"/>
              <w:jc w:val="center"/>
              <w:rPr>
                <w:rFonts w:ascii="Arial" w:hAnsi="Arial" w:cs="Arial"/>
              </w:rPr>
            </w:pPr>
          </w:p>
        </w:tc>
      </w:tr>
      <w:tr w:rsidR="00853A09" w:rsidRPr="007A22F0" w14:paraId="42D30844"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69226F60" w14:textId="77777777" w:rsidR="00853A09" w:rsidRPr="007A22F0" w:rsidRDefault="00853A09" w:rsidP="00853A09">
            <w:pPr>
              <w:spacing w:before="40" w:after="40"/>
              <w:jc w:val="center"/>
              <w:rPr>
                <w:rFonts w:ascii="Arial" w:hAnsi="Arial" w:cs="Arial"/>
              </w:rPr>
            </w:pPr>
            <w:r w:rsidRPr="007A22F0">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6917A511"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4.4.1</w:t>
            </w:r>
          </w:p>
        </w:tc>
        <w:tc>
          <w:tcPr>
            <w:tcW w:w="3686" w:type="dxa"/>
            <w:tcBorders>
              <w:top w:val="single" w:sz="6" w:space="0" w:color="auto"/>
              <w:left w:val="single" w:sz="6" w:space="0" w:color="auto"/>
              <w:bottom w:val="single" w:sz="6" w:space="0" w:color="auto"/>
            </w:tcBorders>
          </w:tcPr>
          <w:p w14:paraId="4B246C4B"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City Power branding required</w:t>
            </w:r>
          </w:p>
        </w:tc>
        <w:tc>
          <w:tcPr>
            <w:tcW w:w="1417" w:type="dxa"/>
            <w:tcBorders>
              <w:top w:val="single" w:sz="6" w:space="0" w:color="auto"/>
              <w:left w:val="single" w:sz="6" w:space="0" w:color="auto"/>
              <w:bottom w:val="single" w:sz="6" w:space="0" w:color="auto"/>
              <w:right w:val="single" w:sz="6" w:space="0" w:color="auto"/>
            </w:tcBorders>
          </w:tcPr>
          <w:p w14:paraId="4F5B6165"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FB44BF6" w14:textId="77777777" w:rsidR="00853A09" w:rsidRPr="007A22F0" w:rsidRDefault="00853A09" w:rsidP="00853A09">
            <w:pPr>
              <w:spacing w:before="40" w:after="40"/>
              <w:jc w:val="center"/>
              <w:rPr>
                <w:rFonts w:ascii="Arial" w:hAnsi="Arial" w:cs="Arial"/>
              </w:rPr>
            </w:pPr>
          </w:p>
        </w:tc>
      </w:tr>
      <w:tr w:rsidR="00853A09" w:rsidRPr="007A22F0" w14:paraId="1E8A08A6"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34F0E1C2" w14:textId="77777777" w:rsidR="00853A09" w:rsidRPr="007A22F0" w:rsidRDefault="00853A09" w:rsidP="00853A09">
            <w:pPr>
              <w:spacing w:before="40" w:after="40"/>
              <w:jc w:val="center"/>
              <w:rPr>
                <w:rFonts w:ascii="Arial" w:hAnsi="Arial" w:cs="Arial"/>
              </w:rPr>
            </w:pPr>
            <w:r w:rsidRPr="007A22F0">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1811AD24" w14:textId="77777777" w:rsidR="00853A09" w:rsidRPr="007A22F0" w:rsidRDefault="00853A09" w:rsidP="00853A09">
            <w:pPr>
              <w:spacing w:before="40" w:after="40"/>
              <w:jc w:val="center"/>
              <w:rPr>
                <w:rFonts w:ascii="Arial" w:hAnsi="Arial" w:cs="Arial"/>
                <w:highlight w:val="yellow"/>
              </w:rPr>
            </w:pPr>
            <w:r w:rsidRPr="007A22F0">
              <w:rPr>
                <w:rFonts w:ascii="Arial" w:hAnsi="Arial" w:cs="Arial"/>
              </w:rPr>
              <w:t>4.4.1</w:t>
            </w:r>
          </w:p>
        </w:tc>
        <w:tc>
          <w:tcPr>
            <w:tcW w:w="3686" w:type="dxa"/>
            <w:tcBorders>
              <w:top w:val="single" w:sz="6" w:space="0" w:color="auto"/>
              <w:left w:val="single" w:sz="6" w:space="0" w:color="auto"/>
              <w:bottom w:val="single" w:sz="6" w:space="0" w:color="auto"/>
            </w:tcBorders>
          </w:tcPr>
          <w:p w14:paraId="792BF380"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Face shield shall have anti-fog coating</w:t>
            </w:r>
          </w:p>
        </w:tc>
        <w:tc>
          <w:tcPr>
            <w:tcW w:w="1417" w:type="dxa"/>
            <w:tcBorders>
              <w:top w:val="single" w:sz="6" w:space="0" w:color="auto"/>
              <w:left w:val="single" w:sz="6" w:space="0" w:color="auto"/>
              <w:bottom w:val="single" w:sz="6" w:space="0" w:color="auto"/>
              <w:right w:val="single" w:sz="6" w:space="0" w:color="auto"/>
            </w:tcBorders>
          </w:tcPr>
          <w:p w14:paraId="262962E6"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CC3CC87" w14:textId="77777777" w:rsidR="00853A09" w:rsidRPr="007A22F0" w:rsidRDefault="00853A09" w:rsidP="00853A09">
            <w:pPr>
              <w:spacing w:before="40" w:after="40"/>
              <w:jc w:val="center"/>
              <w:rPr>
                <w:rFonts w:ascii="Arial" w:hAnsi="Arial" w:cs="Arial"/>
              </w:rPr>
            </w:pPr>
          </w:p>
        </w:tc>
      </w:tr>
      <w:tr w:rsidR="00853A09" w:rsidRPr="007A22F0" w14:paraId="3DEC5B73"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307A8539" w14:textId="77777777" w:rsidR="00853A09" w:rsidRPr="007A22F0" w:rsidRDefault="00853A09" w:rsidP="00853A09">
            <w:pPr>
              <w:spacing w:before="40" w:after="40"/>
              <w:jc w:val="center"/>
              <w:rPr>
                <w:rFonts w:ascii="Arial" w:hAnsi="Arial" w:cs="Arial"/>
              </w:rPr>
            </w:pPr>
            <w:r w:rsidRPr="007A22F0">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6755A908" w14:textId="77777777" w:rsidR="00853A09" w:rsidRPr="007A22F0" w:rsidRDefault="00853A09" w:rsidP="00853A09">
            <w:pPr>
              <w:spacing w:before="40" w:after="40"/>
              <w:jc w:val="center"/>
              <w:rPr>
                <w:rFonts w:ascii="Arial" w:hAnsi="Arial" w:cs="Arial"/>
              </w:rPr>
            </w:pPr>
            <w:r w:rsidRPr="007A22F0">
              <w:rPr>
                <w:rFonts w:ascii="Arial" w:hAnsi="Arial" w:cs="Arial"/>
              </w:rPr>
              <w:t>4.5.1</w:t>
            </w:r>
          </w:p>
        </w:tc>
        <w:tc>
          <w:tcPr>
            <w:tcW w:w="3686" w:type="dxa"/>
            <w:tcBorders>
              <w:top w:val="single" w:sz="6" w:space="0" w:color="auto"/>
              <w:left w:val="single" w:sz="6" w:space="0" w:color="auto"/>
              <w:bottom w:val="single" w:sz="6" w:space="0" w:color="auto"/>
            </w:tcBorders>
          </w:tcPr>
          <w:p w14:paraId="5C428321"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rPr>
              <w:t>Complete type tested in accordance SANS 1397</w:t>
            </w:r>
          </w:p>
        </w:tc>
        <w:tc>
          <w:tcPr>
            <w:tcW w:w="1417" w:type="dxa"/>
            <w:tcBorders>
              <w:top w:val="single" w:sz="6" w:space="0" w:color="auto"/>
              <w:left w:val="single" w:sz="6" w:space="0" w:color="auto"/>
              <w:bottom w:val="single" w:sz="6" w:space="0" w:color="auto"/>
              <w:right w:val="single" w:sz="6" w:space="0" w:color="auto"/>
            </w:tcBorders>
          </w:tcPr>
          <w:p w14:paraId="7EAD600D"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C4AD579" w14:textId="77777777" w:rsidR="00853A09" w:rsidRPr="007A22F0" w:rsidRDefault="00853A09" w:rsidP="00853A09">
            <w:pPr>
              <w:spacing w:before="40" w:after="40"/>
              <w:jc w:val="center"/>
              <w:rPr>
                <w:rFonts w:ascii="Arial" w:hAnsi="Arial" w:cs="Arial"/>
              </w:rPr>
            </w:pPr>
          </w:p>
        </w:tc>
      </w:tr>
      <w:tr w:rsidR="00853A09" w:rsidRPr="007A22F0" w14:paraId="3E612952" w14:textId="77777777" w:rsidTr="00853A09">
        <w:trPr>
          <w:cantSplit/>
        </w:trPr>
        <w:tc>
          <w:tcPr>
            <w:tcW w:w="709" w:type="dxa"/>
            <w:tcBorders>
              <w:top w:val="single" w:sz="6" w:space="0" w:color="auto"/>
              <w:left w:val="single" w:sz="6" w:space="0" w:color="auto"/>
              <w:bottom w:val="single" w:sz="6" w:space="0" w:color="auto"/>
              <w:right w:val="single" w:sz="6" w:space="0" w:color="auto"/>
            </w:tcBorders>
          </w:tcPr>
          <w:p w14:paraId="2F7D121C" w14:textId="77777777" w:rsidR="00853A09" w:rsidRPr="007A22F0" w:rsidRDefault="00853A09" w:rsidP="00853A09">
            <w:pPr>
              <w:spacing w:before="40" w:after="40"/>
              <w:jc w:val="center"/>
              <w:rPr>
                <w:rFonts w:ascii="Arial" w:hAnsi="Arial" w:cs="Arial"/>
              </w:rPr>
            </w:pPr>
            <w:r w:rsidRPr="007A22F0">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6C2C9303" w14:textId="77777777" w:rsidR="00853A09" w:rsidRPr="007A22F0" w:rsidRDefault="00853A09" w:rsidP="00853A09">
            <w:pPr>
              <w:spacing w:before="40" w:after="40"/>
              <w:jc w:val="center"/>
              <w:rPr>
                <w:rFonts w:ascii="Arial" w:hAnsi="Arial" w:cs="Arial"/>
              </w:rPr>
            </w:pPr>
            <w:r w:rsidRPr="007A22F0">
              <w:rPr>
                <w:rFonts w:ascii="Arial" w:hAnsi="Arial" w:cs="Arial"/>
              </w:rPr>
              <w:t>4.3</w:t>
            </w:r>
          </w:p>
        </w:tc>
        <w:tc>
          <w:tcPr>
            <w:tcW w:w="3686" w:type="dxa"/>
            <w:tcBorders>
              <w:top w:val="single" w:sz="6" w:space="0" w:color="auto"/>
              <w:left w:val="single" w:sz="6" w:space="0" w:color="auto"/>
              <w:bottom w:val="single" w:sz="6" w:space="0" w:color="auto"/>
            </w:tcBorders>
          </w:tcPr>
          <w:p w14:paraId="0510C7F0" w14:textId="77777777" w:rsidR="00853A09" w:rsidRPr="007A22F0" w:rsidRDefault="00853A09" w:rsidP="00853A09">
            <w:pPr>
              <w:tabs>
                <w:tab w:val="left" w:pos="2443"/>
              </w:tabs>
              <w:spacing w:before="40" w:after="40"/>
              <w:jc w:val="both"/>
              <w:rPr>
                <w:rFonts w:ascii="Arial" w:hAnsi="Arial" w:cs="Arial"/>
              </w:rPr>
            </w:pPr>
            <w:r w:rsidRPr="007A22F0">
              <w:rPr>
                <w:rFonts w:ascii="Arial" w:hAnsi="Arial" w:cs="Arial"/>
                <w:color w:val="000000"/>
              </w:rPr>
              <w:t>Detailed m</w:t>
            </w:r>
            <w:r w:rsidRPr="007A22F0">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6FD300C0" w14:textId="77777777" w:rsidR="00853A09" w:rsidRPr="007A22F0" w:rsidRDefault="00853A09" w:rsidP="00853A09">
            <w:pPr>
              <w:jc w:val="center"/>
              <w:rPr>
                <w:rFonts w:ascii="Arial" w:hAnsi="Arial" w:cs="Arial"/>
              </w:rPr>
            </w:pPr>
            <w:r w:rsidRPr="007A22F0">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CD0B94B" w14:textId="77777777" w:rsidR="00853A09" w:rsidRPr="007A22F0" w:rsidRDefault="00853A09" w:rsidP="00853A09">
            <w:pPr>
              <w:spacing w:before="40" w:after="40"/>
              <w:jc w:val="center"/>
              <w:rPr>
                <w:rFonts w:ascii="Arial" w:hAnsi="Arial" w:cs="Arial"/>
              </w:rPr>
            </w:pPr>
          </w:p>
        </w:tc>
      </w:tr>
    </w:tbl>
    <w:p w14:paraId="307AF5AC" w14:textId="02C7B2E3" w:rsidR="00853A09" w:rsidRPr="007A22F0" w:rsidRDefault="00853A09" w:rsidP="00853A09">
      <w:pPr>
        <w:rPr>
          <w:rFonts w:ascii="Arial" w:hAnsi="Arial" w:cs="Arial"/>
          <w:b/>
        </w:rPr>
      </w:pPr>
      <w:r w:rsidRPr="007A22F0">
        <w:rPr>
          <w:rFonts w:ascii="Arial" w:hAnsi="Arial" w:cs="Arial"/>
          <w:b/>
        </w:rPr>
        <w:t>(*)  In schedule B column, “no ticks” and words like “Noted” or “TBA” etc. shall be accepted as answers to any of the answers.</w:t>
      </w:r>
    </w:p>
    <w:p w14:paraId="422665E9" w14:textId="0A92746C" w:rsidR="007202A3" w:rsidRPr="007A22F0" w:rsidRDefault="007202A3" w:rsidP="00853A09">
      <w:pPr>
        <w:rPr>
          <w:rFonts w:ascii="Arial" w:hAnsi="Arial" w:cs="Arial"/>
          <w:b/>
        </w:rPr>
      </w:pPr>
    </w:p>
    <w:p w14:paraId="2F88F7CD" w14:textId="7E5AD11D" w:rsidR="007202A3" w:rsidRPr="007A22F0" w:rsidRDefault="007202A3" w:rsidP="00853A09">
      <w:pPr>
        <w:rPr>
          <w:rFonts w:ascii="Arial" w:hAnsi="Arial" w:cs="Arial"/>
          <w:b/>
        </w:rPr>
      </w:pPr>
    </w:p>
    <w:p w14:paraId="7D153147" w14:textId="77777777" w:rsidR="007202A3" w:rsidRPr="007A22F0" w:rsidRDefault="007202A3" w:rsidP="00853A09">
      <w:pPr>
        <w:rPr>
          <w:rFonts w:ascii="Arial" w:hAnsi="Arial" w:cs="Arial"/>
          <w:b/>
        </w:rPr>
      </w:pPr>
    </w:p>
    <w:p w14:paraId="782F9AE0" w14:textId="77777777" w:rsidR="00853A09" w:rsidRPr="007A22F0" w:rsidRDefault="00853A09" w:rsidP="00853A09">
      <w:pPr>
        <w:keepLines/>
        <w:tabs>
          <w:tab w:val="left" w:pos="1560"/>
        </w:tab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555589F2" w14:textId="1D18C81C" w:rsidR="00853A09" w:rsidRPr="007A22F0" w:rsidRDefault="00853A09" w:rsidP="00853A09">
      <w:pPr>
        <w:rPr>
          <w:rFonts w:ascii="Arial" w:hAnsi="Arial" w:cs="Arial"/>
        </w:rPr>
      </w:pPr>
    </w:p>
    <w:p w14:paraId="5AC19703" w14:textId="38FC365C" w:rsidR="007202A3" w:rsidRPr="007A22F0" w:rsidRDefault="007202A3" w:rsidP="00853A09">
      <w:pPr>
        <w:rPr>
          <w:rFonts w:ascii="Arial" w:hAnsi="Arial" w:cs="Arial"/>
        </w:rPr>
      </w:pPr>
    </w:p>
    <w:p w14:paraId="3EBE430F" w14:textId="77777777" w:rsidR="007202A3" w:rsidRPr="007A22F0" w:rsidRDefault="007202A3" w:rsidP="00853A09">
      <w:pPr>
        <w:rPr>
          <w:rFonts w:ascii="Arial" w:hAnsi="Arial" w:cs="Arial"/>
        </w:rPr>
      </w:pPr>
    </w:p>
    <w:p w14:paraId="4D99EB72" w14:textId="55572FDA" w:rsidR="00853A09" w:rsidRPr="007A22F0" w:rsidRDefault="00853A09" w:rsidP="00853A09">
      <w:pPr>
        <w:keepLines/>
        <w:tabs>
          <w:tab w:val="left" w:pos="3119"/>
          <w:tab w:val="left" w:pos="6804"/>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______________________________</w:t>
      </w:r>
      <w:r w:rsidRPr="007A22F0">
        <w:rPr>
          <w:rFonts w:ascii="Arial" w:hAnsi="Arial" w:cs="Arial"/>
        </w:rPr>
        <w:tab/>
        <w:t>__________________</w:t>
      </w:r>
    </w:p>
    <w:p w14:paraId="24EA48C9" w14:textId="42456F5A" w:rsidR="00853A09" w:rsidRPr="007A22F0" w:rsidRDefault="00853A09" w:rsidP="00853A09">
      <w:pPr>
        <w:keepLine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 xml:space="preserve">                        Signature</w:t>
      </w:r>
    </w:p>
    <w:p w14:paraId="7A6192F2" w14:textId="77777777" w:rsidR="007202A3" w:rsidRPr="007A22F0" w:rsidRDefault="007202A3" w:rsidP="00853A09">
      <w:pPr>
        <w:keepLines/>
        <w:spacing w:line="259" w:lineRule="exact"/>
        <w:rPr>
          <w:rFonts w:ascii="Arial" w:hAnsi="Arial" w:cs="Arial"/>
        </w:rPr>
      </w:pPr>
    </w:p>
    <w:p w14:paraId="2C5DA056" w14:textId="77777777" w:rsidR="007202A3" w:rsidRPr="007A22F0" w:rsidRDefault="007202A3" w:rsidP="00853A09">
      <w:pPr>
        <w:keepLines/>
        <w:spacing w:line="259" w:lineRule="exact"/>
        <w:rPr>
          <w:rFonts w:ascii="Arial" w:hAnsi="Arial" w:cs="Arial"/>
        </w:rPr>
      </w:pPr>
    </w:p>
    <w:p w14:paraId="66A51FB8" w14:textId="77777777" w:rsidR="007202A3" w:rsidRPr="007A22F0" w:rsidRDefault="007202A3" w:rsidP="00853A09">
      <w:pPr>
        <w:keepLines/>
        <w:spacing w:line="259" w:lineRule="exact"/>
        <w:rPr>
          <w:rFonts w:ascii="Arial" w:hAnsi="Arial" w:cs="Arial"/>
        </w:rPr>
      </w:pPr>
    </w:p>
    <w:p w14:paraId="4AF70EBA" w14:textId="5675141B" w:rsidR="00853A09" w:rsidRPr="007A22F0" w:rsidRDefault="00853A09" w:rsidP="00853A09">
      <w:pPr>
        <w:keepLines/>
        <w:spacing w:line="259" w:lineRule="exact"/>
        <w:rPr>
          <w:rFonts w:ascii="Arial" w:hAnsi="Arial" w:cs="Arial"/>
        </w:rPr>
      </w:pPr>
      <w:r w:rsidRPr="007A22F0">
        <w:rPr>
          <w:rFonts w:ascii="Arial" w:hAnsi="Arial" w:cs="Arial"/>
        </w:rPr>
        <w:t>Full name of company:</w:t>
      </w:r>
      <w:r w:rsidRPr="007A22F0">
        <w:rPr>
          <w:rFonts w:ascii="Arial" w:hAnsi="Arial" w:cs="Arial"/>
          <w:b/>
        </w:rPr>
        <w:t xml:space="preserve"> </w:t>
      </w:r>
      <w:r w:rsidRPr="007A22F0">
        <w:rPr>
          <w:rFonts w:ascii="Arial" w:hAnsi="Arial" w:cs="Arial"/>
        </w:rPr>
        <w:t xml:space="preserve">  ______________________________________________________</w:t>
      </w:r>
    </w:p>
    <w:p w14:paraId="02FCC8E5" w14:textId="77777777" w:rsidR="00853A09" w:rsidRPr="007A22F0" w:rsidRDefault="00853A09" w:rsidP="00853A09">
      <w:pPr>
        <w:keepNext/>
        <w:tabs>
          <w:tab w:val="left" w:pos="255"/>
          <w:tab w:val="left" w:pos="284"/>
        </w:tabs>
        <w:spacing w:before="60"/>
        <w:jc w:val="center"/>
        <w:outlineLvl w:val="0"/>
        <w:rPr>
          <w:rFonts w:ascii="Arial" w:hAnsi="Arial" w:cs="Arial"/>
          <w:b/>
          <w:kern w:val="28"/>
        </w:rPr>
      </w:pPr>
      <w:r w:rsidRPr="007A22F0">
        <w:rPr>
          <w:rFonts w:ascii="Arial" w:hAnsi="Arial" w:cs="Arial"/>
          <w:b/>
          <w:kern w:val="28"/>
        </w:rPr>
        <w:br w:type="page"/>
      </w:r>
      <w:bookmarkStart w:id="127" w:name="_Toc93935884"/>
      <w:r w:rsidRPr="007A22F0">
        <w:rPr>
          <w:rFonts w:ascii="Arial" w:hAnsi="Arial" w:cs="Arial"/>
          <w:b/>
          <w:kern w:val="28"/>
        </w:rPr>
        <w:lastRenderedPageBreak/>
        <w:t>Annex C – Deviation Schedule for Arc Rated LV Hard Hat</w:t>
      </w:r>
      <w:bookmarkEnd w:id="127"/>
    </w:p>
    <w:p w14:paraId="36B3AC12" w14:textId="77777777" w:rsidR="00853A09" w:rsidRPr="007A22F0" w:rsidRDefault="00853A09" w:rsidP="00853A0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853A09" w:rsidRPr="007A22F0" w14:paraId="27C32604" w14:textId="77777777" w:rsidTr="00853A09">
        <w:tc>
          <w:tcPr>
            <w:tcW w:w="9072" w:type="dxa"/>
            <w:gridSpan w:val="3"/>
          </w:tcPr>
          <w:p w14:paraId="25DCEED5" w14:textId="77777777" w:rsidR="00853A09" w:rsidRPr="007A22F0" w:rsidRDefault="00853A09" w:rsidP="00853A09">
            <w:pPr>
              <w:spacing w:before="40" w:after="40"/>
              <w:jc w:val="both"/>
              <w:rPr>
                <w:rFonts w:ascii="Arial" w:hAnsi="Arial" w:cs="Arial"/>
                <w:b/>
              </w:rPr>
            </w:pPr>
            <w:r w:rsidRPr="007A22F0">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853A09" w:rsidRPr="007A22F0" w14:paraId="12BD19FE" w14:textId="77777777" w:rsidTr="00853A09">
        <w:tc>
          <w:tcPr>
            <w:tcW w:w="948" w:type="dxa"/>
          </w:tcPr>
          <w:p w14:paraId="0496299E" w14:textId="77777777" w:rsidR="00853A09" w:rsidRPr="007A22F0" w:rsidRDefault="00853A09" w:rsidP="00853A09">
            <w:pPr>
              <w:spacing w:before="40" w:after="40"/>
              <w:jc w:val="center"/>
              <w:rPr>
                <w:rFonts w:ascii="Arial" w:hAnsi="Arial" w:cs="Arial"/>
                <w:b/>
              </w:rPr>
            </w:pPr>
            <w:r w:rsidRPr="007A22F0">
              <w:rPr>
                <w:rFonts w:ascii="Arial" w:hAnsi="Arial" w:cs="Arial"/>
                <w:b/>
              </w:rPr>
              <w:t>Item</w:t>
            </w:r>
          </w:p>
        </w:tc>
        <w:tc>
          <w:tcPr>
            <w:tcW w:w="1932" w:type="dxa"/>
          </w:tcPr>
          <w:p w14:paraId="0FC754CA" w14:textId="77777777" w:rsidR="00853A09" w:rsidRPr="007A22F0" w:rsidRDefault="00853A09" w:rsidP="00853A09">
            <w:pPr>
              <w:spacing w:before="40" w:after="40"/>
              <w:jc w:val="center"/>
              <w:rPr>
                <w:rFonts w:ascii="Arial" w:hAnsi="Arial" w:cs="Arial"/>
                <w:b/>
              </w:rPr>
            </w:pPr>
            <w:r w:rsidRPr="007A22F0">
              <w:rPr>
                <w:rFonts w:ascii="Arial" w:hAnsi="Arial" w:cs="Arial"/>
                <w:b/>
              </w:rPr>
              <w:t>Subclause of CP_TSSPEC_143</w:t>
            </w:r>
          </w:p>
        </w:tc>
        <w:tc>
          <w:tcPr>
            <w:tcW w:w="6192" w:type="dxa"/>
          </w:tcPr>
          <w:p w14:paraId="6D0C7A4F" w14:textId="77777777" w:rsidR="00853A09" w:rsidRPr="007A22F0" w:rsidRDefault="00853A09" w:rsidP="00853A09">
            <w:pPr>
              <w:spacing w:before="40" w:after="40"/>
              <w:jc w:val="center"/>
              <w:rPr>
                <w:rFonts w:ascii="Arial" w:hAnsi="Arial" w:cs="Arial"/>
                <w:b/>
              </w:rPr>
            </w:pPr>
            <w:r w:rsidRPr="007A22F0">
              <w:rPr>
                <w:rFonts w:ascii="Arial" w:hAnsi="Arial" w:cs="Arial"/>
                <w:b/>
              </w:rPr>
              <w:t>Proposed deviation</w:t>
            </w:r>
          </w:p>
        </w:tc>
      </w:tr>
      <w:tr w:rsidR="00853A09" w:rsidRPr="007A22F0" w14:paraId="5589268C" w14:textId="77777777" w:rsidTr="00853A09">
        <w:tc>
          <w:tcPr>
            <w:tcW w:w="948" w:type="dxa"/>
          </w:tcPr>
          <w:p w14:paraId="7B9AF153" w14:textId="77777777" w:rsidR="00853A09" w:rsidRPr="007A22F0" w:rsidRDefault="00853A09" w:rsidP="00853A09">
            <w:pPr>
              <w:spacing w:before="40" w:after="40"/>
              <w:jc w:val="center"/>
              <w:rPr>
                <w:rFonts w:ascii="Arial" w:hAnsi="Arial" w:cs="Arial"/>
                <w:b/>
              </w:rPr>
            </w:pPr>
          </w:p>
          <w:p w14:paraId="0228E502" w14:textId="77777777" w:rsidR="00853A09" w:rsidRPr="007A22F0" w:rsidRDefault="00853A09" w:rsidP="00853A09">
            <w:pPr>
              <w:spacing w:before="40" w:after="40"/>
              <w:jc w:val="center"/>
              <w:rPr>
                <w:rFonts w:ascii="Arial" w:hAnsi="Arial" w:cs="Arial"/>
                <w:b/>
              </w:rPr>
            </w:pPr>
          </w:p>
          <w:p w14:paraId="75E627E9" w14:textId="77777777" w:rsidR="00853A09" w:rsidRPr="007A22F0" w:rsidRDefault="00853A09" w:rsidP="00853A09">
            <w:pPr>
              <w:spacing w:before="40" w:after="40"/>
              <w:jc w:val="center"/>
              <w:rPr>
                <w:rFonts w:ascii="Arial" w:hAnsi="Arial" w:cs="Arial"/>
                <w:b/>
              </w:rPr>
            </w:pPr>
          </w:p>
          <w:p w14:paraId="1995F99B" w14:textId="77777777" w:rsidR="00853A09" w:rsidRPr="007A22F0" w:rsidRDefault="00853A09" w:rsidP="00853A09">
            <w:pPr>
              <w:spacing w:before="40" w:after="40"/>
              <w:jc w:val="center"/>
              <w:rPr>
                <w:rFonts w:ascii="Arial" w:hAnsi="Arial" w:cs="Arial"/>
                <w:b/>
              </w:rPr>
            </w:pPr>
          </w:p>
          <w:p w14:paraId="29955F57" w14:textId="77777777" w:rsidR="00853A09" w:rsidRPr="007A22F0" w:rsidRDefault="00853A09" w:rsidP="00853A09">
            <w:pPr>
              <w:spacing w:before="40" w:after="40"/>
              <w:jc w:val="center"/>
              <w:rPr>
                <w:rFonts w:ascii="Arial" w:hAnsi="Arial" w:cs="Arial"/>
                <w:b/>
              </w:rPr>
            </w:pPr>
          </w:p>
          <w:p w14:paraId="627750A3" w14:textId="77777777" w:rsidR="00853A09" w:rsidRPr="007A22F0" w:rsidRDefault="00853A09" w:rsidP="00853A09">
            <w:pPr>
              <w:spacing w:before="40" w:after="40"/>
              <w:jc w:val="center"/>
              <w:rPr>
                <w:rFonts w:ascii="Arial" w:hAnsi="Arial" w:cs="Arial"/>
                <w:b/>
              </w:rPr>
            </w:pPr>
          </w:p>
          <w:p w14:paraId="165D7AB9" w14:textId="77777777" w:rsidR="00853A09" w:rsidRPr="007A22F0" w:rsidRDefault="00853A09" w:rsidP="00853A09">
            <w:pPr>
              <w:spacing w:before="40" w:after="40"/>
              <w:jc w:val="center"/>
              <w:rPr>
                <w:rFonts w:ascii="Arial" w:hAnsi="Arial" w:cs="Arial"/>
                <w:b/>
              </w:rPr>
            </w:pPr>
          </w:p>
          <w:p w14:paraId="1B39C834" w14:textId="77777777" w:rsidR="00853A09" w:rsidRPr="007A22F0" w:rsidRDefault="00853A09" w:rsidP="00853A09">
            <w:pPr>
              <w:spacing w:before="40" w:after="40"/>
              <w:jc w:val="center"/>
              <w:rPr>
                <w:rFonts w:ascii="Arial" w:hAnsi="Arial" w:cs="Arial"/>
                <w:b/>
              </w:rPr>
            </w:pPr>
          </w:p>
          <w:p w14:paraId="12C220D3" w14:textId="77777777" w:rsidR="00853A09" w:rsidRPr="007A22F0" w:rsidRDefault="00853A09" w:rsidP="00853A09">
            <w:pPr>
              <w:spacing w:before="40" w:after="40"/>
              <w:jc w:val="center"/>
              <w:rPr>
                <w:rFonts w:ascii="Arial" w:hAnsi="Arial" w:cs="Arial"/>
                <w:b/>
              </w:rPr>
            </w:pPr>
          </w:p>
          <w:p w14:paraId="3C71FF64" w14:textId="77777777" w:rsidR="00853A09" w:rsidRPr="007A22F0" w:rsidRDefault="00853A09" w:rsidP="00853A09">
            <w:pPr>
              <w:spacing w:before="40" w:after="40"/>
              <w:jc w:val="center"/>
              <w:rPr>
                <w:rFonts w:ascii="Arial" w:hAnsi="Arial" w:cs="Arial"/>
                <w:b/>
              </w:rPr>
            </w:pPr>
          </w:p>
          <w:p w14:paraId="7C5F76C4" w14:textId="77777777" w:rsidR="00853A09" w:rsidRPr="007A22F0" w:rsidRDefault="00853A09" w:rsidP="00853A09">
            <w:pPr>
              <w:spacing w:before="40" w:after="40"/>
              <w:jc w:val="center"/>
              <w:rPr>
                <w:rFonts w:ascii="Arial" w:hAnsi="Arial" w:cs="Arial"/>
                <w:b/>
              </w:rPr>
            </w:pPr>
          </w:p>
          <w:p w14:paraId="755C3C6E" w14:textId="77777777" w:rsidR="00853A09" w:rsidRPr="007A22F0" w:rsidRDefault="00853A09" w:rsidP="00853A09">
            <w:pPr>
              <w:spacing w:before="40" w:after="40"/>
              <w:jc w:val="center"/>
              <w:rPr>
                <w:rFonts w:ascii="Arial" w:hAnsi="Arial" w:cs="Arial"/>
                <w:b/>
              </w:rPr>
            </w:pPr>
          </w:p>
          <w:p w14:paraId="6E873248" w14:textId="77777777" w:rsidR="00853A09" w:rsidRPr="007A22F0" w:rsidRDefault="00853A09" w:rsidP="00853A09">
            <w:pPr>
              <w:spacing w:before="40" w:after="40"/>
              <w:jc w:val="center"/>
              <w:rPr>
                <w:rFonts w:ascii="Arial" w:hAnsi="Arial" w:cs="Arial"/>
                <w:b/>
              </w:rPr>
            </w:pPr>
          </w:p>
          <w:p w14:paraId="53A0EAC4" w14:textId="77777777" w:rsidR="00853A09" w:rsidRPr="007A22F0" w:rsidRDefault="00853A09" w:rsidP="00853A09">
            <w:pPr>
              <w:spacing w:before="40" w:after="40"/>
              <w:jc w:val="center"/>
              <w:rPr>
                <w:rFonts w:ascii="Arial" w:hAnsi="Arial" w:cs="Arial"/>
                <w:b/>
              </w:rPr>
            </w:pPr>
          </w:p>
          <w:p w14:paraId="5F5B4FB9" w14:textId="77777777" w:rsidR="00853A09" w:rsidRPr="007A22F0" w:rsidRDefault="00853A09" w:rsidP="00853A09">
            <w:pPr>
              <w:spacing w:before="40" w:after="40"/>
              <w:jc w:val="center"/>
              <w:rPr>
                <w:rFonts w:ascii="Arial" w:hAnsi="Arial" w:cs="Arial"/>
                <w:b/>
              </w:rPr>
            </w:pPr>
          </w:p>
          <w:p w14:paraId="4D0E42F9" w14:textId="77777777" w:rsidR="00853A09" w:rsidRPr="007A22F0" w:rsidRDefault="00853A09" w:rsidP="00853A09">
            <w:pPr>
              <w:spacing w:before="40" w:after="40"/>
              <w:jc w:val="center"/>
              <w:rPr>
                <w:rFonts w:ascii="Arial" w:hAnsi="Arial" w:cs="Arial"/>
                <w:b/>
              </w:rPr>
            </w:pPr>
          </w:p>
          <w:p w14:paraId="372C3156" w14:textId="77777777" w:rsidR="00853A09" w:rsidRPr="007A22F0" w:rsidRDefault="00853A09" w:rsidP="00853A09">
            <w:pPr>
              <w:spacing w:before="40" w:after="40"/>
              <w:jc w:val="center"/>
              <w:rPr>
                <w:rFonts w:ascii="Arial" w:hAnsi="Arial" w:cs="Arial"/>
                <w:b/>
              </w:rPr>
            </w:pPr>
          </w:p>
          <w:p w14:paraId="356D72C8" w14:textId="77777777" w:rsidR="00853A09" w:rsidRPr="007A22F0" w:rsidRDefault="00853A09" w:rsidP="00853A09">
            <w:pPr>
              <w:spacing w:before="40" w:after="40"/>
              <w:jc w:val="center"/>
              <w:rPr>
                <w:rFonts w:ascii="Arial" w:hAnsi="Arial" w:cs="Arial"/>
                <w:b/>
              </w:rPr>
            </w:pPr>
          </w:p>
          <w:p w14:paraId="42D92185" w14:textId="77777777" w:rsidR="00853A09" w:rsidRPr="007A22F0" w:rsidRDefault="00853A09" w:rsidP="00853A09">
            <w:pPr>
              <w:spacing w:before="40" w:after="40"/>
              <w:jc w:val="center"/>
              <w:rPr>
                <w:rFonts w:ascii="Arial" w:hAnsi="Arial" w:cs="Arial"/>
                <w:b/>
              </w:rPr>
            </w:pPr>
          </w:p>
          <w:p w14:paraId="1EE7D45E" w14:textId="77777777" w:rsidR="00853A09" w:rsidRPr="007A22F0" w:rsidRDefault="00853A09" w:rsidP="00853A09">
            <w:pPr>
              <w:spacing w:before="40" w:after="40"/>
              <w:jc w:val="center"/>
              <w:rPr>
                <w:rFonts w:ascii="Arial" w:hAnsi="Arial" w:cs="Arial"/>
                <w:b/>
              </w:rPr>
            </w:pPr>
          </w:p>
          <w:p w14:paraId="3ECAE6F3" w14:textId="77777777" w:rsidR="00853A09" w:rsidRPr="007A22F0" w:rsidRDefault="00853A09" w:rsidP="00853A09">
            <w:pPr>
              <w:spacing w:before="40" w:after="40"/>
              <w:jc w:val="center"/>
              <w:rPr>
                <w:rFonts w:ascii="Arial" w:hAnsi="Arial" w:cs="Arial"/>
                <w:b/>
              </w:rPr>
            </w:pPr>
          </w:p>
          <w:p w14:paraId="090AD917" w14:textId="77777777" w:rsidR="00853A09" w:rsidRPr="007A22F0" w:rsidRDefault="00853A09" w:rsidP="00853A09">
            <w:pPr>
              <w:spacing w:before="40" w:after="40"/>
              <w:jc w:val="center"/>
              <w:rPr>
                <w:rFonts w:ascii="Arial" w:hAnsi="Arial" w:cs="Arial"/>
                <w:b/>
              </w:rPr>
            </w:pPr>
          </w:p>
          <w:p w14:paraId="0036EE8C" w14:textId="77777777" w:rsidR="00853A09" w:rsidRPr="007A22F0" w:rsidRDefault="00853A09" w:rsidP="00853A09">
            <w:pPr>
              <w:spacing w:before="40" w:after="40"/>
              <w:jc w:val="center"/>
              <w:rPr>
                <w:rFonts w:ascii="Arial" w:hAnsi="Arial" w:cs="Arial"/>
                <w:b/>
              </w:rPr>
            </w:pPr>
          </w:p>
          <w:p w14:paraId="566A2442" w14:textId="77777777" w:rsidR="00853A09" w:rsidRPr="007A22F0" w:rsidRDefault="00853A09" w:rsidP="00853A09">
            <w:pPr>
              <w:spacing w:before="40" w:after="40"/>
              <w:jc w:val="center"/>
              <w:rPr>
                <w:rFonts w:ascii="Arial" w:hAnsi="Arial" w:cs="Arial"/>
                <w:b/>
              </w:rPr>
            </w:pPr>
          </w:p>
          <w:p w14:paraId="40FDE90C" w14:textId="77777777" w:rsidR="00853A09" w:rsidRPr="007A22F0" w:rsidRDefault="00853A09" w:rsidP="00853A09">
            <w:pPr>
              <w:spacing w:before="40" w:after="40"/>
              <w:jc w:val="center"/>
              <w:rPr>
                <w:rFonts w:ascii="Arial" w:hAnsi="Arial" w:cs="Arial"/>
                <w:b/>
              </w:rPr>
            </w:pPr>
          </w:p>
        </w:tc>
        <w:tc>
          <w:tcPr>
            <w:tcW w:w="1932" w:type="dxa"/>
          </w:tcPr>
          <w:p w14:paraId="67E236E4" w14:textId="77777777" w:rsidR="00853A09" w:rsidRPr="007A22F0" w:rsidRDefault="00853A09" w:rsidP="00853A09">
            <w:pPr>
              <w:spacing w:before="40" w:after="40"/>
              <w:jc w:val="center"/>
              <w:rPr>
                <w:rFonts w:ascii="Arial" w:hAnsi="Arial" w:cs="Arial"/>
                <w:b/>
              </w:rPr>
            </w:pPr>
          </w:p>
        </w:tc>
        <w:tc>
          <w:tcPr>
            <w:tcW w:w="6192" w:type="dxa"/>
          </w:tcPr>
          <w:p w14:paraId="6C60B83E" w14:textId="77777777" w:rsidR="00853A09" w:rsidRPr="007A22F0" w:rsidRDefault="00853A09" w:rsidP="00853A09">
            <w:pPr>
              <w:spacing w:before="40" w:after="40"/>
              <w:jc w:val="center"/>
              <w:rPr>
                <w:rFonts w:ascii="Arial" w:hAnsi="Arial" w:cs="Arial"/>
                <w:b/>
              </w:rPr>
            </w:pPr>
          </w:p>
        </w:tc>
      </w:tr>
    </w:tbl>
    <w:p w14:paraId="0998A4CD" w14:textId="77777777" w:rsidR="00853A09" w:rsidRPr="007A22F0" w:rsidRDefault="00853A09" w:rsidP="00853A09">
      <w:pPr>
        <w:rPr>
          <w:rFonts w:ascii="Arial" w:hAnsi="Arial" w:cs="Arial"/>
        </w:rPr>
      </w:pPr>
    </w:p>
    <w:p w14:paraId="3FF6FB14" w14:textId="77777777" w:rsidR="00853A09" w:rsidRPr="007A22F0" w:rsidRDefault="00853A09" w:rsidP="00853A09">
      <w:pPr>
        <w:rPr>
          <w:rFonts w:ascii="Arial" w:hAnsi="Arial" w:cs="Arial"/>
        </w:rPr>
      </w:pPr>
    </w:p>
    <w:p w14:paraId="010B075C" w14:textId="2DDCFAD3" w:rsidR="00853A09" w:rsidRPr="007A22F0" w:rsidRDefault="00853A09" w:rsidP="00853A09">
      <w:pPr>
        <w:keepLines/>
        <w:tabs>
          <w:tab w:val="left" w:pos="1560"/>
        </w:tabs>
        <w:spacing w:line="259" w:lineRule="exact"/>
        <w:rPr>
          <w:rFonts w:ascii="Arial" w:hAnsi="Arial" w:cs="Arial"/>
        </w:rPr>
      </w:pPr>
      <w:r w:rsidRPr="007A22F0">
        <w:rPr>
          <w:rFonts w:ascii="Arial" w:hAnsi="Arial" w:cs="Arial"/>
        </w:rPr>
        <w:t xml:space="preserve">Tender Number: </w:t>
      </w:r>
      <w:r w:rsidRPr="007A22F0">
        <w:rPr>
          <w:rFonts w:ascii="Arial" w:hAnsi="Arial" w:cs="Arial"/>
        </w:rPr>
        <w:tab/>
        <w:t>_________________________________________________________________</w:t>
      </w:r>
    </w:p>
    <w:p w14:paraId="118F3211" w14:textId="77777777" w:rsidR="007202A3" w:rsidRPr="007A22F0" w:rsidRDefault="007202A3" w:rsidP="00853A09">
      <w:pPr>
        <w:keepLines/>
        <w:tabs>
          <w:tab w:val="left" w:pos="1560"/>
        </w:tabs>
        <w:spacing w:line="259" w:lineRule="exact"/>
        <w:rPr>
          <w:rFonts w:ascii="Arial" w:hAnsi="Arial" w:cs="Arial"/>
        </w:rPr>
      </w:pPr>
    </w:p>
    <w:p w14:paraId="1F2606C7" w14:textId="77777777" w:rsidR="00853A09" w:rsidRPr="007A22F0" w:rsidRDefault="00853A09" w:rsidP="00853A09">
      <w:pPr>
        <w:rPr>
          <w:rFonts w:ascii="Arial" w:hAnsi="Arial" w:cs="Arial"/>
        </w:rPr>
      </w:pPr>
    </w:p>
    <w:p w14:paraId="10DEB62C" w14:textId="2EF55BB7" w:rsidR="00853A09" w:rsidRPr="007A22F0" w:rsidRDefault="00853A09" w:rsidP="00853A09">
      <w:pPr>
        <w:keepLines/>
        <w:tabs>
          <w:tab w:val="left" w:pos="3119"/>
          <w:tab w:val="left" w:pos="6804"/>
        </w:tabs>
        <w:spacing w:line="259" w:lineRule="exact"/>
        <w:rPr>
          <w:rFonts w:ascii="Arial" w:hAnsi="Arial" w:cs="Arial"/>
        </w:rPr>
      </w:pPr>
      <w:r w:rsidRPr="007A22F0">
        <w:rPr>
          <w:rFonts w:ascii="Arial" w:hAnsi="Arial" w:cs="Arial"/>
        </w:rPr>
        <w:t xml:space="preserve">Tenderer’s Authorised Signatory: </w:t>
      </w:r>
      <w:r w:rsidRPr="007A22F0">
        <w:rPr>
          <w:rFonts w:ascii="Arial" w:hAnsi="Arial" w:cs="Arial"/>
        </w:rPr>
        <w:tab/>
        <w:t>______________________________</w:t>
      </w:r>
      <w:r w:rsidR="00B827E6">
        <w:rPr>
          <w:rFonts w:ascii="Arial" w:hAnsi="Arial" w:cs="Arial"/>
        </w:rPr>
        <w:t xml:space="preserve">   </w:t>
      </w:r>
      <w:r w:rsidRPr="007A22F0">
        <w:rPr>
          <w:rFonts w:ascii="Arial" w:hAnsi="Arial" w:cs="Arial"/>
        </w:rPr>
        <w:t>__________________</w:t>
      </w:r>
    </w:p>
    <w:p w14:paraId="4AFF659A" w14:textId="15BCDAC9" w:rsidR="00853A09" w:rsidRPr="007A22F0" w:rsidRDefault="00853A09" w:rsidP="00853A09">
      <w:pPr>
        <w:keepLines/>
        <w:spacing w:line="259" w:lineRule="exact"/>
        <w:ind w:left="3960"/>
        <w:rPr>
          <w:rFonts w:ascii="Arial" w:hAnsi="Arial" w:cs="Arial"/>
        </w:rPr>
      </w:pPr>
      <w:r w:rsidRPr="007A22F0">
        <w:rPr>
          <w:rFonts w:ascii="Arial" w:hAnsi="Arial" w:cs="Arial"/>
        </w:rPr>
        <w:t>Name in block letters</w:t>
      </w:r>
      <w:r w:rsidRPr="007A22F0">
        <w:rPr>
          <w:rFonts w:ascii="Arial" w:hAnsi="Arial" w:cs="Arial"/>
        </w:rPr>
        <w:tab/>
        <w:t xml:space="preserve">       Signature</w:t>
      </w:r>
    </w:p>
    <w:p w14:paraId="3BB11478" w14:textId="77777777" w:rsidR="007202A3" w:rsidRPr="007A22F0" w:rsidRDefault="007202A3" w:rsidP="00853A09">
      <w:pPr>
        <w:keepLines/>
        <w:spacing w:line="259" w:lineRule="exact"/>
        <w:ind w:left="3960"/>
        <w:rPr>
          <w:rFonts w:ascii="Arial" w:hAnsi="Arial" w:cs="Arial"/>
        </w:rPr>
      </w:pPr>
    </w:p>
    <w:p w14:paraId="42E99C33" w14:textId="77777777" w:rsidR="00853A09" w:rsidRPr="007A22F0" w:rsidRDefault="00853A09" w:rsidP="00853A09">
      <w:pPr>
        <w:rPr>
          <w:rFonts w:ascii="Arial" w:hAnsi="Arial" w:cs="Arial"/>
        </w:rPr>
      </w:pPr>
      <w:r w:rsidRPr="007A22F0">
        <w:rPr>
          <w:rFonts w:ascii="Arial" w:hAnsi="Arial" w:cs="Arial"/>
        </w:rPr>
        <w:t>Full name of company:</w:t>
      </w:r>
      <w:r w:rsidRPr="007A22F0">
        <w:rPr>
          <w:rFonts w:ascii="Arial" w:hAnsi="Arial" w:cs="Arial"/>
          <w:b/>
        </w:rPr>
        <w:t xml:space="preserve"> </w:t>
      </w:r>
      <w:r w:rsidRPr="007A22F0">
        <w:rPr>
          <w:rFonts w:ascii="Arial" w:hAnsi="Arial" w:cs="Arial"/>
        </w:rPr>
        <w:tab/>
        <w:t xml:space="preserve">   ______________________________________________________</w:t>
      </w:r>
    </w:p>
    <w:p w14:paraId="171A2B32" w14:textId="77777777" w:rsidR="00853A09" w:rsidRPr="007A22F0" w:rsidRDefault="00853A09" w:rsidP="00853A09">
      <w:pPr>
        <w:rPr>
          <w:rFonts w:ascii="Arial" w:hAnsi="Arial" w:cs="Arial"/>
        </w:rPr>
      </w:pPr>
    </w:p>
    <w:p w14:paraId="61F7C865" w14:textId="77777777" w:rsidR="00853A09" w:rsidRPr="007A22F0" w:rsidRDefault="00853A09" w:rsidP="00853A09">
      <w:pPr>
        <w:rPr>
          <w:rFonts w:ascii="Arial" w:hAnsi="Arial" w:cs="Arial"/>
        </w:rPr>
      </w:pPr>
    </w:p>
    <w:p w14:paraId="79CFC379" w14:textId="77777777" w:rsidR="00853A09" w:rsidRPr="007A22F0" w:rsidRDefault="00853A09" w:rsidP="00853A09">
      <w:pPr>
        <w:rPr>
          <w:rFonts w:ascii="Arial" w:hAnsi="Arial" w:cs="Arial"/>
        </w:rPr>
      </w:pPr>
    </w:p>
    <w:p w14:paraId="328AF1AB" w14:textId="77777777" w:rsidR="00853A09" w:rsidRPr="007A22F0" w:rsidRDefault="00853A09" w:rsidP="00853A09">
      <w:pPr>
        <w:rPr>
          <w:rFonts w:ascii="Arial" w:hAnsi="Arial" w:cs="Arial"/>
        </w:rPr>
      </w:pPr>
    </w:p>
    <w:p w14:paraId="1765F894" w14:textId="77777777" w:rsidR="00853A09" w:rsidRPr="007A22F0" w:rsidRDefault="00853A09" w:rsidP="00853A09">
      <w:pPr>
        <w:rPr>
          <w:rFonts w:ascii="Arial" w:hAnsi="Arial" w:cs="Arial"/>
        </w:rPr>
      </w:pPr>
    </w:p>
    <w:p w14:paraId="3DFDF5DF" w14:textId="77777777" w:rsidR="00853A09" w:rsidRPr="007A22F0" w:rsidRDefault="00853A09" w:rsidP="00853A09">
      <w:pPr>
        <w:rPr>
          <w:rFonts w:ascii="Arial" w:hAnsi="Arial" w:cs="Arial"/>
        </w:rPr>
      </w:pPr>
    </w:p>
    <w:p w14:paraId="52CE3704" w14:textId="77777777" w:rsidR="00853A09" w:rsidRPr="007A22F0" w:rsidRDefault="00853A09" w:rsidP="00853A09">
      <w:pPr>
        <w:rPr>
          <w:rFonts w:ascii="Arial" w:hAnsi="Arial" w:cs="Arial"/>
        </w:rPr>
      </w:pPr>
    </w:p>
    <w:p w14:paraId="4C216779" w14:textId="77777777" w:rsidR="00853A09" w:rsidRPr="007A22F0" w:rsidRDefault="00853A09" w:rsidP="00853A09">
      <w:pPr>
        <w:rPr>
          <w:rFonts w:ascii="Arial" w:hAnsi="Arial" w:cs="Arial"/>
        </w:rPr>
      </w:pPr>
    </w:p>
    <w:p w14:paraId="388B70B0" w14:textId="77777777" w:rsidR="00853A09" w:rsidRPr="007A22F0" w:rsidRDefault="00853A09" w:rsidP="00853A09">
      <w:pPr>
        <w:rPr>
          <w:rFonts w:ascii="Arial" w:hAnsi="Arial" w:cs="Arial"/>
        </w:rPr>
      </w:pPr>
    </w:p>
    <w:p w14:paraId="586EE0B6" w14:textId="77777777" w:rsidR="00853A09" w:rsidRPr="007A22F0" w:rsidRDefault="00853A09" w:rsidP="00853A09">
      <w:pPr>
        <w:rPr>
          <w:rFonts w:ascii="Arial" w:hAnsi="Arial" w:cs="Arial"/>
        </w:rPr>
      </w:pPr>
    </w:p>
    <w:p w14:paraId="30AF789D" w14:textId="77777777" w:rsidR="00853A09" w:rsidRPr="007A22F0" w:rsidRDefault="00853A09" w:rsidP="00853A09">
      <w:pPr>
        <w:rPr>
          <w:rFonts w:ascii="Arial" w:hAnsi="Arial" w:cs="Arial"/>
        </w:rPr>
      </w:pPr>
    </w:p>
    <w:p w14:paraId="56B2F859" w14:textId="77777777" w:rsidR="00853A09" w:rsidRPr="007A22F0" w:rsidRDefault="00853A09" w:rsidP="00853A09">
      <w:pPr>
        <w:rPr>
          <w:rFonts w:ascii="Arial" w:hAnsi="Arial" w:cs="Arial"/>
        </w:rPr>
      </w:pPr>
    </w:p>
    <w:p w14:paraId="2AEE5BF4" w14:textId="77777777" w:rsidR="00853A09" w:rsidRPr="007A22F0" w:rsidRDefault="00853A09" w:rsidP="00853A09">
      <w:pPr>
        <w:rPr>
          <w:rFonts w:ascii="Arial" w:hAnsi="Arial" w:cs="Arial"/>
        </w:rPr>
      </w:pPr>
    </w:p>
    <w:p w14:paraId="154A6F84" w14:textId="77777777" w:rsidR="00853A09" w:rsidRPr="007A22F0" w:rsidRDefault="00853A09" w:rsidP="00853A09">
      <w:pPr>
        <w:rPr>
          <w:rFonts w:ascii="Arial" w:hAnsi="Arial" w:cs="Arial"/>
        </w:rPr>
      </w:pPr>
    </w:p>
    <w:p w14:paraId="63A4E68E" w14:textId="77777777" w:rsidR="00853A09" w:rsidRPr="007A22F0" w:rsidRDefault="00853A09" w:rsidP="00853A09">
      <w:pPr>
        <w:rPr>
          <w:rFonts w:ascii="Arial" w:hAnsi="Arial" w:cs="Arial"/>
        </w:rPr>
      </w:pPr>
    </w:p>
    <w:p w14:paraId="482DB9FD" w14:textId="77777777" w:rsidR="00853A09" w:rsidRPr="007A22F0" w:rsidRDefault="00853A09" w:rsidP="00853A09">
      <w:pPr>
        <w:rPr>
          <w:rFonts w:ascii="Arial" w:hAnsi="Arial" w:cs="Arial"/>
        </w:rPr>
      </w:pPr>
    </w:p>
    <w:p w14:paraId="1D450809" w14:textId="77777777" w:rsidR="00853A09" w:rsidRPr="007A22F0" w:rsidRDefault="00853A09" w:rsidP="00853A09">
      <w:pPr>
        <w:pStyle w:val="Heading1"/>
        <w:numPr>
          <w:ilvl w:val="0"/>
          <w:numId w:val="0"/>
        </w:numPr>
        <w:rPr>
          <w:rFonts w:ascii="Arial" w:hAnsi="Arial" w:cs="Arial"/>
          <w:sz w:val="20"/>
        </w:rPr>
      </w:pPr>
      <w:bookmarkStart w:id="128" w:name="_Toc93935885"/>
      <w:r w:rsidRPr="007A22F0">
        <w:rPr>
          <w:rFonts w:ascii="Arial" w:hAnsi="Arial" w:cs="Arial"/>
          <w:sz w:val="20"/>
        </w:rPr>
        <w:t>Annex D – Stock Items</w:t>
      </w:r>
      <w:bookmarkEnd w:id="119"/>
      <w:bookmarkEnd w:id="128"/>
    </w:p>
    <w:p w14:paraId="7C521509" w14:textId="77777777" w:rsidR="00853A09" w:rsidRPr="007A22F0" w:rsidRDefault="00853A09" w:rsidP="00853A09">
      <w:pPr>
        <w:rPr>
          <w:rFonts w:ascii="Arial" w:hAnsi="Arial" w:cs="Arial"/>
          <w:b/>
        </w:rPr>
      </w:pPr>
      <w:bookmarkStart w:id="129" w:name="OLE_LINK3"/>
      <w:bookmarkStart w:id="130" w:name="OLE_LINK4"/>
      <w:r w:rsidRPr="007A22F0">
        <w:rPr>
          <w:rFonts w:ascii="Arial" w:hAnsi="Arial" w:cs="Arial"/>
          <w:b/>
        </w:rPr>
        <w:t>Material Group: PROTEC-CL</w:t>
      </w:r>
    </w:p>
    <w:p w14:paraId="73FDFD51" w14:textId="77777777" w:rsidR="00853A09" w:rsidRPr="007A22F0" w:rsidRDefault="00853A09" w:rsidP="00853A09">
      <w:pPr>
        <w:rPr>
          <w:rFonts w:ascii="Arial" w:hAnsi="Arial" w:cs="Arial"/>
          <w:b/>
        </w:rPr>
      </w:pPr>
    </w:p>
    <w:p w14:paraId="71EC00C9" w14:textId="77777777" w:rsidR="00853A09" w:rsidRPr="007A22F0" w:rsidRDefault="00853A09" w:rsidP="00853A09">
      <w:pPr>
        <w:rPr>
          <w:rFonts w:ascii="Arial" w:hAnsi="Arial" w:cs="Arial"/>
          <w:b/>
        </w:rPr>
      </w:pPr>
      <w:r w:rsidRPr="007A22F0">
        <w:rPr>
          <w:rFonts w:ascii="Arial" w:hAnsi="Arial" w:cs="Arial"/>
          <w:b/>
        </w:rPr>
        <w:t>ARC FLASH KIT</w:t>
      </w:r>
    </w:p>
    <w:p w14:paraId="05E722AC" w14:textId="77777777" w:rsidR="00853A09" w:rsidRPr="007A22F0" w:rsidRDefault="00853A09" w:rsidP="00853A09">
      <w:pPr>
        <w:rPr>
          <w:rFonts w:ascii="Arial" w:hAnsi="Arial"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153"/>
        <w:gridCol w:w="2661"/>
        <w:gridCol w:w="4536"/>
      </w:tblGrid>
      <w:tr w:rsidR="00853A09" w:rsidRPr="007A22F0" w14:paraId="4A0095FD" w14:textId="77777777" w:rsidTr="00853A09">
        <w:tc>
          <w:tcPr>
            <w:tcW w:w="864" w:type="dxa"/>
          </w:tcPr>
          <w:p w14:paraId="0F29D982" w14:textId="77777777" w:rsidR="00853A09" w:rsidRPr="007A22F0" w:rsidRDefault="00853A09" w:rsidP="00853A09">
            <w:pPr>
              <w:spacing w:before="120" w:after="120"/>
              <w:rPr>
                <w:rFonts w:ascii="Arial" w:hAnsi="Arial" w:cs="Arial"/>
                <w:b/>
                <w:bCs/>
              </w:rPr>
            </w:pPr>
            <w:r w:rsidRPr="007A22F0">
              <w:rPr>
                <w:rFonts w:ascii="Arial" w:hAnsi="Arial" w:cs="Arial"/>
                <w:b/>
                <w:bCs/>
              </w:rPr>
              <w:t>Item</w:t>
            </w:r>
          </w:p>
        </w:tc>
        <w:tc>
          <w:tcPr>
            <w:tcW w:w="1153" w:type="dxa"/>
          </w:tcPr>
          <w:p w14:paraId="538A0C78" w14:textId="77777777" w:rsidR="00853A09" w:rsidRPr="007A22F0" w:rsidRDefault="00853A09" w:rsidP="00853A09">
            <w:pPr>
              <w:spacing w:before="120" w:after="120"/>
              <w:rPr>
                <w:rFonts w:ascii="Arial" w:hAnsi="Arial" w:cs="Arial"/>
                <w:b/>
                <w:bCs/>
              </w:rPr>
            </w:pPr>
            <w:r w:rsidRPr="007A22F0">
              <w:rPr>
                <w:rFonts w:ascii="Arial" w:hAnsi="Arial" w:cs="Arial"/>
                <w:b/>
                <w:bCs/>
              </w:rPr>
              <w:t>SAP No.</w:t>
            </w:r>
          </w:p>
        </w:tc>
        <w:tc>
          <w:tcPr>
            <w:tcW w:w="2661" w:type="dxa"/>
          </w:tcPr>
          <w:p w14:paraId="720D32EE" w14:textId="77777777" w:rsidR="00853A09" w:rsidRPr="007A22F0" w:rsidRDefault="00853A09" w:rsidP="00853A09">
            <w:pPr>
              <w:spacing w:before="120" w:after="120"/>
              <w:rPr>
                <w:rFonts w:ascii="Arial" w:hAnsi="Arial" w:cs="Arial"/>
                <w:b/>
                <w:bCs/>
              </w:rPr>
            </w:pPr>
            <w:r w:rsidRPr="007A22F0">
              <w:rPr>
                <w:rFonts w:ascii="Arial" w:hAnsi="Arial" w:cs="Arial"/>
                <w:b/>
                <w:bCs/>
              </w:rPr>
              <w:t>SAP Material Name</w:t>
            </w:r>
          </w:p>
        </w:tc>
        <w:tc>
          <w:tcPr>
            <w:tcW w:w="4536" w:type="dxa"/>
          </w:tcPr>
          <w:p w14:paraId="7F67BE68" w14:textId="77777777" w:rsidR="00853A09" w:rsidRPr="007A22F0" w:rsidRDefault="00853A09" w:rsidP="00853A09">
            <w:pPr>
              <w:spacing w:before="120" w:after="120"/>
              <w:rPr>
                <w:rFonts w:ascii="Arial" w:hAnsi="Arial" w:cs="Arial"/>
                <w:b/>
                <w:bCs/>
              </w:rPr>
            </w:pPr>
            <w:r w:rsidRPr="007A22F0">
              <w:rPr>
                <w:rFonts w:ascii="Arial" w:hAnsi="Arial" w:cs="Arial"/>
                <w:b/>
                <w:bCs/>
              </w:rPr>
              <w:t>SAP Short Specification</w:t>
            </w:r>
          </w:p>
        </w:tc>
      </w:tr>
      <w:tr w:rsidR="00853A09" w:rsidRPr="007A22F0" w14:paraId="3A6D5C28" w14:textId="77777777" w:rsidTr="00853A09">
        <w:trPr>
          <w:trHeight w:val="710"/>
        </w:trPr>
        <w:tc>
          <w:tcPr>
            <w:tcW w:w="864" w:type="dxa"/>
            <w:vAlign w:val="center"/>
          </w:tcPr>
          <w:p w14:paraId="1386EEA5" w14:textId="77777777" w:rsidR="00853A09" w:rsidRPr="007A22F0" w:rsidRDefault="00853A09" w:rsidP="00853A09">
            <w:pPr>
              <w:spacing w:before="120" w:after="120"/>
              <w:jc w:val="center"/>
              <w:rPr>
                <w:rFonts w:ascii="Arial" w:hAnsi="Arial" w:cs="Arial"/>
                <w:b/>
              </w:rPr>
            </w:pPr>
            <w:r w:rsidRPr="007A22F0">
              <w:rPr>
                <w:rFonts w:ascii="Arial" w:hAnsi="Arial" w:cs="Arial"/>
              </w:rPr>
              <w:t>1</w:t>
            </w:r>
          </w:p>
        </w:tc>
        <w:tc>
          <w:tcPr>
            <w:tcW w:w="1153" w:type="dxa"/>
          </w:tcPr>
          <w:p w14:paraId="3A7DDA5A" w14:textId="77777777" w:rsidR="00853A09" w:rsidRPr="007A22F0" w:rsidRDefault="00853A09" w:rsidP="00853A09">
            <w:pPr>
              <w:jc w:val="center"/>
              <w:rPr>
                <w:rFonts w:ascii="Arial" w:hAnsi="Arial" w:cs="Arial"/>
              </w:rPr>
            </w:pPr>
            <w:r w:rsidRPr="007A22F0">
              <w:rPr>
                <w:rFonts w:ascii="Arial" w:hAnsi="Arial" w:cs="Arial"/>
              </w:rPr>
              <w:t>232</w:t>
            </w:r>
          </w:p>
        </w:tc>
        <w:tc>
          <w:tcPr>
            <w:tcW w:w="2661" w:type="dxa"/>
          </w:tcPr>
          <w:p w14:paraId="092E8132" w14:textId="77777777" w:rsidR="00853A09" w:rsidRPr="007A22F0" w:rsidRDefault="00853A09" w:rsidP="00853A09">
            <w:pPr>
              <w:ind w:left="-3" w:firstLine="3"/>
              <w:rPr>
                <w:rFonts w:ascii="Arial" w:hAnsi="Arial" w:cs="Arial"/>
              </w:rPr>
            </w:pPr>
            <w:r w:rsidRPr="007A22F0">
              <w:rPr>
                <w:rFonts w:ascii="Arial" w:hAnsi="Arial" w:cs="Arial"/>
              </w:rPr>
              <w:t xml:space="preserve">ARC FLASH FLAME RESISTANT SUITE </w:t>
            </w:r>
          </w:p>
        </w:tc>
        <w:tc>
          <w:tcPr>
            <w:tcW w:w="4536" w:type="dxa"/>
          </w:tcPr>
          <w:p w14:paraId="581F0E1D" w14:textId="77777777" w:rsidR="00853A09" w:rsidRPr="007A22F0" w:rsidRDefault="00853A09" w:rsidP="00853A09">
            <w:pPr>
              <w:ind w:left="36" w:hanging="36"/>
              <w:rPr>
                <w:rFonts w:ascii="Arial" w:hAnsi="Arial" w:cs="Arial"/>
              </w:rPr>
            </w:pPr>
            <w:r w:rsidRPr="007A22F0">
              <w:rPr>
                <w:rFonts w:ascii="Arial" w:hAnsi="Arial" w:cs="Arial"/>
              </w:rPr>
              <w:t>ARC RATED FLAME RESISTANT SUIT CATEGORY 4, COMPLIENCE WITH SPECIFICATION, CP_TSSPEC_143</w:t>
            </w:r>
          </w:p>
        </w:tc>
      </w:tr>
      <w:tr w:rsidR="00853A09" w:rsidRPr="007A22F0" w14:paraId="7063752D" w14:textId="77777777" w:rsidTr="00853A09">
        <w:trPr>
          <w:trHeight w:val="710"/>
        </w:trPr>
        <w:tc>
          <w:tcPr>
            <w:tcW w:w="864" w:type="dxa"/>
            <w:vAlign w:val="center"/>
          </w:tcPr>
          <w:p w14:paraId="10753A68" w14:textId="77777777" w:rsidR="00853A09" w:rsidRPr="007A22F0" w:rsidRDefault="00853A09" w:rsidP="00853A09">
            <w:pPr>
              <w:spacing w:before="120" w:after="120"/>
              <w:jc w:val="center"/>
              <w:rPr>
                <w:rFonts w:ascii="Arial" w:hAnsi="Arial" w:cs="Arial"/>
              </w:rPr>
            </w:pPr>
            <w:r w:rsidRPr="007A22F0">
              <w:rPr>
                <w:rFonts w:ascii="Arial" w:hAnsi="Arial" w:cs="Arial"/>
              </w:rPr>
              <w:t>2</w:t>
            </w:r>
          </w:p>
        </w:tc>
        <w:tc>
          <w:tcPr>
            <w:tcW w:w="1153" w:type="dxa"/>
          </w:tcPr>
          <w:p w14:paraId="7C4E7361" w14:textId="77777777" w:rsidR="00853A09" w:rsidRPr="007A22F0" w:rsidRDefault="00853A09" w:rsidP="00853A09">
            <w:pPr>
              <w:jc w:val="center"/>
              <w:rPr>
                <w:rFonts w:ascii="Arial" w:hAnsi="Arial" w:cs="Arial"/>
              </w:rPr>
            </w:pPr>
            <w:r w:rsidRPr="007A22F0">
              <w:rPr>
                <w:rFonts w:ascii="Arial" w:hAnsi="Arial" w:cs="Arial"/>
              </w:rPr>
              <w:t>2103</w:t>
            </w:r>
          </w:p>
        </w:tc>
        <w:tc>
          <w:tcPr>
            <w:tcW w:w="2661" w:type="dxa"/>
          </w:tcPr>
          <w:p w14:paraId="68AD5B01" w14:textId="77777777" w:rsidR="00853A09" w:rsidRPr="007A22F0" w:rsidRDefault="00853A09" w:rsidP="00853A09">
            <w:pPr>
              <w:ind w:left="-3" w:firstLine="3"/>
              <w:rPr>
                <w:rFonts w:ascii="Arial" w:hAnsi="Arial" w:cs="Arial"/>
              </w:rPr>
            </w:pPr>
            <w:r w:rsidRPr="007A22F0">
              <w:rPr>
                <w:rFonts w:ascii="Arial" w:hAnsi="Arial" w:cs="Arial"/>
              </w:rPr>
              <w:t>ARC RATED LV SWITCHING FACESHIELD</w:t>
            </w:r>
          </w:p>
        </w:tc>
        <w:tc>
          <w:tcPr>
            <w:tcW w:w="4536" w:type="dxa"/>
          </w:tcPr>
          <w:p w14:paraId="5D891E7C" w14:textId="77777777" w:rsidR="00853A09" w:rsidRPr="007A22F0" w:rsidRDefault="00853A09" w:rsidP="00853A09">
            <w:pPr>
              <w:rPr>
                <w:rFonts w:ascii="Arial" w:hAnsi="Arial" w:cs="Arial"/>
              </w:rPr>
            </w:pPr>
            <w:r w:rsidRPr="007A22F0">
              <w:rPr>
                <w:rFonts w:ascii="Arial" w:hAnsi="Arial" w:cs="Arial"/>
              </w:rPr>
              <w:t>ARC RATED LV SWITCHING FACESHIELD CATERGORY 2,AND COMPLIENCE WITH SPECIFICATION CP_TSSPEC_143</w:t>
            </w:r>
          </w:p>
        </w:tc>
      </w:tr>
      <w:tr w:rsidR="00853A09" w:rsidRPr="007A22F0" w14:paraId="1869340A" w14:textId="77777777" w:rsidTr="00853A09">
        <w:trPr>
          <w:trHeight w:val="710"/>
        </w:trPr>
        <w:tc>
          <w:tcPr>
            <w:tcW w:w="864" w:type="dxa"/>
            <w:vAlign w:val="center"/>
          </w:tcPr>
          <w:p w14:paraId="32934266" w14:textId="77777777" w:rsidR="00853A09" w:rsidRPr="007A22F0" w:rsidRDefault="00853A09" w:rsidP="00853A09">
            <w:pPr>
              <w:spacing w:before="120" w:after="120"/>
              <w:jc w:val="center"/>
              <w:rPr>
                <w:rFonts w:ascii="Arial" w:hAnsi="Arial" w:cs="Arial"/>
              </w:rPr>
            </w:pPr>
            <w:r w:rsidRPr="007A22F0">
              <w:rPr>
                <w:rFonts w:ascii="Arial" w:hAnsi="Arial" w:cs="Arial"/>
              </w:rPr>
              <w:t>3</w:t>
            </w:r>
          </w:p>
        </w:tc>
        <w:tc>
          <w:tcPr>
            <w:tcW w:w="1153" w:type="dxa"/>
          </w:tcPr>
          <w:p w14:paraId="5667110E" w14:textId="77777777" w:rsidR="00853A09" w:rsidRPr="007A22F0" w:rsidRDefault="00853A09" w:rsidP="00853A09">
            <w:pPr>
              <w:jc w:val="center"/>
              <w:rPr>
                <w:rFonts w:ascii="Arial" w:hAnsi="Arial" w:cs="Arial"/>
              </w:rPr>
            </w:pPr>
            <w:r w:rsidRPr="007A22F0">
              <w:rPr>
                <w:rFonts w:ascii="Arial" w:hAnsi="Arial" w:cs="Arial"/>
              </w:rPr>
              <w:t>3351</w:t>
            </w:r>
          </w:p>
        </w:tc>
        <w:tc>
          <w:tcPr>
            <w:tcW w:w="2661" w:type="dxa"/>
          </w:tcPr>
          <w:p w14:paraId="4B06234C" w14:textId="77777777" w:rsidR="00853A09" w:rsidRPr="007A22F0" w:rsidRDefault="00853A09" w:rsidP="00853A09">
            <w:pPr>
              <w:ind w:left="-3" w:firstLine="3"/>
              <w:rPr>
                <w:rFonts w:ascii="Arial" w:hAnsi="Arial" w:cs="Arial"/>
              </w:rPr>
            </w:pPr>
            <w:r w:rsidRPr="007A22F0">
              <w:rPr>
                <w:rFonts w:ascii="Arial" w:hAnsi="Arial" w:cs="Arial"/>
              </w:rPr>
              <w:t>ARC RATED FULL BODY  HARNES</w:t>
            </w:r>
          </w:p>
        </w:tc>
        <w:tc>
          <w:tcPr>
            <w:tcW w:w="4536" w:type="dxa"/>
          </w:tcPr>
          <w:p w14:paraId="4584F2F3" w14:textId="77777777" w:rsidR="00853A09" w:rsidRPr="007A22F0" w:rsidRDefault="00853A09" w:rsidP="00853A09">
            <w:pPr>
              <w:rPr>
                <w:rFonts w:ascii="Arial" w:hAnsi="Arial" w:cs="Arial"/>
              </w:rPr>
            </w:pPr>
            <w:r w:rsidRPr="007A22F0">
              <w:rPr>
                <w:rFonts w:ascii="Arial" w:hAnsi="Arial" w:cs="Arial"/>
              </w:rPr>
              <w:t>ARC RATED FULL PROTECTION HARNES CATERGORY 2,AND COMPLIENCE WITH SPECIFICATION CP_TSSPEC_143</w:t>
            </w:r>
          </w:p>
        </w:tc>
      </w:tr>
      <w:tr w:rsidR="00853A09" w:rsidRPr="007A22F0" w14:paraId="028C548A" w14:textId="77777777" w:rsidTr="00853A09">
        <w:trPr>
          <w:trHeight w:val="710"/>
        </w:trPr>
        <w:tc>
          <w:tcPr>
            <w:tcW w:w="864" w:type="dxa"/>
            <w:vAlign w:val="center"/>
          </w:tcPr>
          <w:p w14:paraId="16FE1C5B" w14:textId="77777777" w:rsidR="00853A09" w:rsidRPr="007A22F0" w:rsidRDefault="00853A09" w:rsidP="00853A09">
            <w:pPr>
              <w:spacing w:before="120" w:after="120"/>
              <w:jc w:val="center"/>
              <w:rPr>
                <w:rFonts w:ascii="Arial" w:hAnsi="Arial" w:cs="Arial"/>
              </w:rPr>
            </w:pPr>
            <w:r w:rsidRPr="007A22F0">
              <w:rPr>
                <w:rFonts w:ascii="Arial" w:hAnsi="Arial" w:cs="Arial"/>
              </w:rPr>
              <w:t>4</w:t>
            </w:r>
          </w:p>
        </w:tc>
        <w:tc>
          <w:tcPr>
            <w:tcW w:w="1153" w:type="dxa"/>
          </w:tcPr>
          <w:p w14:paraId="2D9295CB" w14:textId="77777777" w:rsidR="00853A09" w:rsidRPr="007A22F0" w:rsidRDefault="00853A09" w:rsidP="00853A09">
            <w:pPr>
              <w:jc w:val="center"/>
              <w:rPr>
                <w:rFonts w:ascii="Arial" w:hAnsi="Arial" w:cs="Arial"/>
              </w:rPr>
            </w:pPr>
            <w:r w:rsidRPr="007A22F0">
              <w:rPr>
                <w:rFonts w:ascii="Arial" w:hAnsi="Arial" w:cs="Arial"/>
              </w:rPr>
              <w:t>xxx</w:t>
            </w:r>
          </w:p>
        </w:tc>
        <w:tc>
          <w:tcPr>
            <w:tcW w:w="2661" w:type="dxa"/>
          </w:tcPr>
          <w:p w14:paraId="6B895234" w14:textId="77777777" w:rsidR="00853A09" w:rsidRPr="007A22F0" w:rsidRDefault="00853A09" w:rsidP="00853A09">
            <w:pPr>
              <w:ind w:left="-3" w:firstLine="3"/>
              <w:rPr>
                <w:rFonts w:ascii="Arial" w:hAnsi="Arial" w:cs="Arial"/>
              </w:rPr>
            </w:pPr>
            <w:r w:rsidRPr="007A22F0">
              <w:rPr>
                <w:rFonts w:ascii="Arial" w:hAnsi="Arial" w:cs="Arial"/>
              </w:rPr>
              <w:t xml:space="preserve">ARC RATED LV HARD HAT </w:t>
            </w:r>
          </w:p>
        </w:tc>
        <w:tc>
          <w:tcPr>
            <w:tcW w:w="4536" w:type="dxa"/>
          </w:tcPr>
          <w:p w14:paraId="0E237D58" w14:textId="77777777" w:rsidR="00853A09" w:rsidRPr="007A22F0" w:rsidRDefault="00853A09" w:rsidP="00853A09">
            <w:pPr>
              <w:rPr>
                <w:rFonts w:ascii="Arial" w:hAnsi="Arial" w:cs="Arial"/>
              </w:rPr>
            </w:pPr>
            <w:r w:rsidRPr="007A22F0">
              <w:rPr>
                <w:rFonts w:ascii="Arial" w:hAnsi="Arial" w:cs="Arial"/>
              </w:rPr>
              <w:t>ARC RATED LV HARD HAT CATERGORY 2 AND COMPLIENCE SPECIFICATION CP_TSSPEC_143</w:t>
            </w:r>
          </w:p>
        </w:tc>
      </w:tr>
      <w:bookmarkEnd w:id="129"/>
      <w:bookmarkEnd w:id="130"/>
    </w:tbl>
    <w:p w14:paraId="5C93F51E" w14:textId="77777777" w:rsidR="00853A09" w:rsidRPr="007A22F0" w:rsidRDefault="00853A09" w:rsidP="00853A09">
      <w:pPr>
        <w:rPr>
          <w:rFonts w:ascii="Arial" w:hAnsi="Arial" w:cs="Arial"/>
        </w:rPr>
      </w:pPr>
    </w:p>
    <w:p w14:paraId="332F6894" w14:textId="77777777" w:rsidR="00853A09" w:rsidRPr="007A22F0" w:rsidRDefault="00853A09" w:rsidP="00826018">
      <w:pPr>
        <w:rPr>
          <w:rFonts w:ascii="Arial" w:hAnsi="Arial" w:cs="Arial"/>
          <w:b/>
        </w:rPr>
      </w:pPr>
    </w:p>
    <w:p w14:paraId="3CCBB6BB" w14:textId="77777777" w:rsidR="00853A09" w:rsidRPr="007A22F0" w:rsidRDefault="00853A09" w:rsidP="00826018">
      <w:pPr>
        <w:rPr>
          <w:rFonts w:ascii="Arial" w:hAnsi="Arial" w:cs="Arial"/>
          <w:b/>
        </w:rPr>
      </w:pPr>
    </w:p>
    <w:tbl>
      <w:tblPr>
        <w:tblStyle w:val="TableGrid"/>
        <w:tblpPr w:leftFromText="180" w:rightFromText="180" w:vertAnchor="text" w:horzAnchor="margin" w:tblpXSpec="center" w:tblpY="599"/>
        <w:tblW w:w="9106" w:type="dxa"/>
        <w:tblLayout w:type="fixed"/>
        <w:tblLook w:val="04A0" w:firstRow="1" w:lastRow="0" w:firstColumn="1" w:lastColumn="0" w:noHBand="0" w:noVBand="1"/>
      </w:tblPr>
      <w:tblGrid>
        <w:gridCol w:w="567"/>
        <w:gridCol w:w="713"/>
        <w:gridCol w:w="3535"/>
        <w:gridCol w:w="992"/>
        <w:gridCol w:w="851"/>
        <w:gridCol w:w="2448"/>
      </w:tblGrid>
      <w:tr w:rsidR="00853A09" w:rsidRPr="007A22F0" w14:paraId="0DD1EF3A" w14:textId="77777777" w:rsidTr="00B827E6">
        <w:trPr>
          <w:trHeight w:val="435"/>
        </w:trPr>
        <w:tc>
          <w:tcPr>
            <w:tcW w:w="567" w:type="dxa"/>
          </w:tcPr>
          <w:p w14:paraId="6E2DE9EA" w14:textId="77777777" w:rsidR="00853A09" w:rsidRPr="007A22F0" w:rsidRDefault="00853A09" w:rsidP="00853A09">
            <w:pPr>
              <w:pStyle w:val="Default"/>
              <w:rPr>
                <w:rFonts w:ascii="Arial" w:hAnsi="Arial" w:cs="Arial"/>
              </w:rPr>
            </w:pPr>
            <w:r w:rsidRPr="007A22F0">
              <w:rPr>
                <w:rFonts w:ascii="Arial" w:hAnsi="Arial" w:cs="Arial"/>
                <w:b/>
                <w:bCs/>
              </w:rPr>
              <w:t xml:space="preserve">Item </w:t>
            </w:r>
          </w:p>
        </w:tc>
        <w:tc>
          <w:tcPr>
            <w:tcW w:w="713" w:type="dxa"/>
          </w:tcPr>
          <w:p w14:paraId="7273A8DF" w14:textId="77777777" w:rsidR="00853A09" w:rsidRPr="007A22F0" w:rsidRDefault="00853A09" w:rsidP="00853A09">
            <w:pPr>
              <w:pStyle w:val="Default"/>
              <w:rPr>
                <w:rFonts w:ascii="Arial" w:hAnsi="Arial" w:cs="Arial"/>
                <w:b/>
                <w:bCs/>
              </w:rPr>
            </w:pPr>
            <w:r w:rsidRPr="007A22F0">
              <w:rPr>
                <w:rFonts w:ascii="Arial" w:hAnsi="Arial" w:cs="Arial"/>
                <w:b/>
                <w:bCs/>
              </w:rPr>
              <w:t>SAP #</w:t>
            </w:r>
          </w:p>
        </w:tc>
        <w:tc>
          <w:tcPr>
            <w:tcW w:w="3535" w:type="dxa"/>
          </w:tcPr>
          <w:p w14:paraId="5A225E62" w14:textId="77777777" w:rsidR="00853A09" w:rsidRPr="007A22F0" w:rsidRDefault="00853A09" w:rsidP="00853A09">
            <w:pPr>
              <w:pStyle w:val="Default"/>
              <w:rPr>
                <w:rFonts w:ascii="Arial" w:hAnsi="Arial" w:cs="Arial"/>
              </w:rPr>
            </w:pPr>
            <w:r w:rsidRPr="007A22F0">
              <w:rPr>
                <w:rFonts w:ascii="Arial" w:hAnsi="Arial" w:cs="Arial"/>
                <w:b/>
                <w:bCs/>
              </w:rPr>
              <w:t xml:space="preserve">SAP Short Description </w:t>
            </w:r>
          </w:p>
        </w:tc>
        <w:tc>
          <w:tcPr>
            <w:tcW w:w="992" w:type="dxa"/>
          </w:tcPr>
          <w:p w14:paraId="738BBAAD" w14:textId="77777777" w:rsidR="00853A09" w:rsidRPr="007A22F0" w:rsidRDefault="00853A09" w:rsidP="00853A09">
            <w:pPr>
              <w:pStyle w:val="Default"/>
              <w:rPr>
                <w:rFonts w:ascii="Arial" w:hAnsi="Arial" w:cs="Arial"/>
                <w:b/>
                <w:bCs/>
              </w:rPr>
            </w:pPr>
            <w:r w:rsidRPr="007A22F0">
              <w:rPr>
                <w:rFonts w:ascii="Arial" w:hAnsi="Arial" w:cs="Arial"/>
                <w:b/>
                <w:bCs/>
              </w:rPr>
              <w:t>SIZE</w:t>
            </w:r>
          </w:p>
        </w:tc>
        <w:tc>
          <w:tcPr>
            <w:tcW w:w="851" w:type="dxa"/>
          </w:tcPr>
          <w:p w14:paraId="52858053" w14:textId="77777777" w:rsidR="00853A09" w:rsidRPr="007A22F0" w:rsidRDefault="00853A09" w:rsidP="00853A09">
            <w:pPr>
              <w:pStyle w:val="Default"/>
              <w:rPr>
                <w:rFonts w:ascii="Arial" w:hAnsi="Arial" w:cs="Arial"/>
                <w:b/>
                <w:bCs/>
              </w:rPr>
            </w:pPr>
            <w:r w:rsidRPr="007A22F0">
              <w:rPr>
                <w:rFonts w:ascii="Arial" w:hAnsi="Arial" w:cs="Arial"/>
                <w:b/>
                <w:bCs/>
              </w:rPr>
              <w:t>QTY</w:t>
            </w:r>
          </w:p>
        </w:tc>
        <w:tc>
          <w:tcPr>
            <w:tcW w:w="2448" w:type="dxa"/>
          </w:tcPr>
          <w:p w14:paraId="6698C532" w14:textId="77777777" w:rsidR="00853A09" w:rsidRPr="007A22F0" w:rsidRDefault="00853A09" w:rsidP="00853A09">
            <w:pPr>
              <w:pStyle w:val="Default"/>
              <w:rPr>
                <w:rFonts w:ascii="Arial" w:hAnsi="Arial" w:cs="Arial"/>
                <w:b/>
                <w:bCs/>
              </w:rPr>
            </w:pPr>
            <w:r w:rsidRPr="007A22F0">
              <w:rPr>
                <w:rFonts w:ascii="Arial" w:hAnsi="Arial" w:cs="Arial"/>
                <w:b/>
                <w:bCs/>
              </w:rPr>
              <w:t>UNIT PRICE</w:t>
            </w:r>
          </w:p>
        </w:tc>
      </w:tr>
      <w:tr w:rsidR="00853A09" w:rsidRPr="007A22F0" w14:paraId="421EA746" w14:textId="77777777" w:rsidTr="00B827E6">
        <w:trPr>
          <w:trHeight w:val="264"/>
        </w:trPr>
        <w:tc>
          <w:tcPr>
            <w:tcW w:w="567" w:type="dxa"/>
            <w:tcBorders>
              <w:top w:val="single" w:sz="4" w:space="0" w:color="auto"/>
              <w:left w:val="single" w:sz="4" w:space="0" w:color="auto"/>
              <w:bottom w:val="single" w:sz="4" w:space="0" w:color="auto"/>
              <w:right w:val="single" w:sz="4" w:space="0" w:color="auto"/>
            </w:tcBorders>
          </w:tcPr>
          <w:p w14:paraId="49D3324D" w14:textId="77777777" w:rsidR="00853A09" w:rsidRPr="007A22F0" w:rsidRDefault="00853A09" w:rsidP="00853A09">
            <w:pPr>
              <w:rPr>
                <w:rFonts w:ascii="Arial" w:hAnsi="Arial" w:cs="Arial"/>
              </w:rPr>
            </w:pPr>
            <w:r w:rsidRPr="007A22F0">
              <w:rPr>
                <w:rFonts w:ascii="Arial" w:hAnsi="Arial" w:cs="Arial"/>
              </w:rPr>
              <w:t>1.</w:t>
            </w:r>
          </w:p>
        </w:tc>
        <w:tc>
          <w:tcPr>
            <w:tcW w:w="713" w:type="dxa"/>
            <w:tcBorders>
              <w:top w:val="single" w:sz="4" w:space="0" w:color="auto"/>
              <w:left w:val="single" w:sz="4" w:space="0" w:color="auto"/>
              <w:bottom w:val="single" w:sz="4" w:space="0" w:color="auto"/>
              <w:right w:val="single" w:sz="4" w:space="0" w:color="auto"/>
            </w:tcBorders>
          </w:tcPr>
          <w:p w14:paraId="463D9095" w14:textId="77777777" w:rsidR="00853A09" w:rsidRPr="007A22F0" w:rsidRDefault="00853A09" w:rsidP="00853A09">
            <w:pPr>
              <w:jc w:val="center"/>
              <w:rPr>
                <w:rFonts w:ascii="Arial" w:hAnsi="Arial" w:cs="Arial"/>
              </w:rPr>
            </w:pPr>
            <w:r w:rsidRPr="007A22F0">
              <w:rPr>
                <w:rFonts w:ascii="Arial" w:hAnsi="Arial" w:cs="Arial"/>
              </w:rPr>
              <w:t>232</w:t>
            </w:r>
          </w:p>
        </w:tc>
        <w:tc>
          <w:tcPr>
            <w:tcW w:w="3535" w:type="dxa"/>
            <w:tcBorders>
              <w:top w:val="single" w:sz="4" w:space="0" w:color="auto"/>
              <w:left w:val="single" w:sz="4" w:space="0" w:color="auto"/>
              <w:bottom w:val="single" w:sz="4" w:space="0" w:color="auto"/>
              <w:right w:val="single" w:sz="4" w:space="0" w:color="auto"/>
            </w:tcBorders>
          </w:tcPr>
          <w:p w14:paraId="42E09173" w14:textId="77777777" w:rsidR="00853A09" w:rsidRPr="007A22F0" w:rsidRDefault="00AE1E4A" w:rsidP="00853A09">
            <w:pPr>
              <w:ind w:left="-3" w:firstLine="3"/>
              <w:rPr>
                <w:rFonts w:ascii="Arial" w:hAnsi="Arial" w:cs="Arial"/>
              </w:rPr>
            </w:pPr>
            <w:r w:rsidRPr="007A22F0">
              <w:rPr>
                <w:rFonts w:ascii="Arial" w:hAnsi="Arial" w:cs="Arial"/>
              </w:rPr>
              <w:t xml:space="preserve">Arc Flash Flame Resistant Suite </w:t>
            </w:r>
          </w:p>
        </w:tc>
        <w:tc>
          <w:tcPr>
            <w:tcW w:w="992" w:type="dxa"/>
          </w:tcPr>
          <w:p w14:paraId="3C38C324" w14:textId="2F609727" w:rsidR="00853A09" w:rsidRPr="007A22F0" w:rsidRDefault="00B827E6" w:rsidP="00853A09">
            <w:pPr>
              <w:rPr>
                <w:rFonts w:ascii="Arial" w:hAnsi="Arial" w:cs="Arial"/>
              </w:rPr>
            </w:pPr>
            <w:r>
              <w:rPr>
                <w:rFonts w:ascii="Arial" w:hAnsi="Arial" w:cs="Arial"/>
              </w:rPr>
              <w:t>N/A</w:t>
            </w:r>
          </w:p>
        </w:tc>
        <w:tc>
          <w:tcPr>
            <w:tcW w:w="851" w:type="dxa"/>
          </w:tcPr>
          <w:p w14:paraId="68A3182A" w14:textId="77777777" w:rsidR="00853A09" w:rsidRPr="007A22F0" w:rsidRDefault="00853A09" w:rsidP="00853A09">
            <w:pPr>
              <w:jc w:val="right"/>
              <w:rPr>
                <w:rFonts w:ascii="Arial" w:hAnsi="Arial" w:cs="Arial"/>
              </w:rPr>
            </w:pPr>
            <w:r w:rsidRPr="007A22F0">
              <w:rPr>
                <w:rFonts w:ascii="Arial" w:hAnsi="Arial" w:cs="Arial"/>
              </w:rPr>
              <w:t>1</w:t>
            </w:r>
          </w:p>
        </w:tc>
        <w:tc>
          <w:tcPr>
            <w:tcW w:w="2448" w:type="dxa"/>
          </w:tcPr>
          <w:p w14:paraId="53E2E62A" w14:textId="77777777" w:rsidR="00853A09" w:rsidRPr="007A22F0" w:rsidRDefault="00853A09" w:rsidP="00853A09">
            <w:pPr>
              <w:jc w:val="right"/>
              <w:rPr>
                <w:rFonts w:ascii="Arial" w:hAnsi="Arial" w:cs="Arial"/>
              </w:rPr>
            </w:pPr>
          </w:p>
          <w:p w14:paraId="42A4AA1B" w14:textId="77777777" w:rsidR="00AE1E4A" w:rsidRPr="007A22F0" w:rsidRDefault="00AE1E4A" w:rsidP="00853A09">
            <w:pPr>
              <w:jc w:val="right"/>
              <w:rPr>
                <w:rFonts w:ascii="Arial" w:hAnsi="Arial" w:cs="Arial"/>
              </w:rPr>
            </w:pPr>
          </w:p>
        </w:tc>
      </w:tr>
      <w:tr w:rsidR="00853A09" w:rsidRPr="007A22F0" w14:paraId="5044673E" w14:textId="77777777" w:rsidTr="00B827E6">
        <w:trPr>
          <w:trHeight w:val="274"/>
        </w:trPr>
        <w:tc>
          <w:tcPr>
            <w:tcW w:w="567" w:type="dxa"/>
            <w:tcBorders>
              <w:top w:val="single" w:sz="4" w:space="0" w:color="auto"/>
              <w:left w:val="single" w:sz="4" w:space="0" w:color="auto"/>
              <w:bottom w:val="single" w:sz="4" w:space="0" w:color="auto"/>
              <w:right w:val="single" w:sz="4" w:space="0" w:color="auto"/>
            </w:tcBorders>
          </w:tcPr>
          <w:p w14:paraId="2D03FDA0" w14:textId="77777777" w:rsidR="00853A09" w:rsidRPr="007A22F0" w:rsidRDefault="00853A09" w:rsidP="00853A09">
            <w:pPr>
              <w:rPr>
                <w:rFonts w:ascii="Arial" w:hAnsi="Arial" w:cs="Arial"/>
              </w:rPr>
            </w:pPr>
            <w:r w:rsidRPr="007A22F0">
              <w:rPr>
                <w:rFonts w:ascii="Arial" w:hAnsi="Arial" w:cs="Arial"/>
              </w:rPr>
              <w:t>2.</w:t>
            </w:r>
          </w:p>
        </w:tc>
        <w:tc>
          <w:tcPr>
            <w:tcW w:w="713" w:type="dxa"/>
            <w:tcBorders>
              <w:top w:val="single" w:sz="4" w:space="0" w:color="auto"/>
              <w:left w:val="single" w:sz="4" w:space="0" w:color="auto"/>
              <w:bottom w:val="single" w:sz="4" w:space="0" w:color="auto"/>
              <w:right w:val="single" w:sz="4" w:space="0" w:color="auto"/>
            </w:tcBorders>
          </w:tcPr>
          <w:p w14:paraId="0D25AAC3" w14:textId="77777777" w:rsidR="00853A09" w:rsidRPr="007A22F0" w:rsidRDefault="00853A09" w:rsidP="00853A09">
            <w:pPr>
              <w:jc w:val="center"/>
              <w:rPr>
                <w:rFonts w:ascii="Arial" w:hAnsi="Arial" w:cs="Arial"/>
              </w:rPr>
            </w:pPr>
            <w:r w:rsidRPr="007A22F0">
              <w:rPr>
                <w:rFonts w:ascii="Arial" w:hAnsi="Arial" w:cs="Arial"/>
              </w:rPr>
              <w:t>2103</w:t>
            </w:r>
          </w:p>
        </w:tc>
        <w:tc>
          <w:tcPr>
            <w:tcW w:w="3535" w:type="dxa"/>
            <w:tcBorders>
              <w:top w:val="single" w:sz="4" w:space="0" w:color="auto"/>
              <w:left w:val="single" w:sz="4" w:space="0" w:color="auto"/>
              <w:bottom w:val="single" w:sz="4" w:space="0" w:color="auto"/>
              <w:right w:val="single" w:sz="4" w:space="0" w:color="auto"/>
            </w:tcBorders>
          </w:tcPr>
          <w:p w14:paraId="7914A0D3" w14:textId="77777777" w:rsidR="00853A09" w:rsidRPr="007A22F0" w:rsidRDefault="00AE1E4A" w:rsidP="00853A09">
            <w:pPr>
              <w:ind w:left="-3" w:firstLine="3"/>
              <w:rPr>
                <w:rFonts w:ascii="Arial" w:hAnsi="Arial" w:cs="Arial"/>
              </w:rPr>
            </w:pPr>
            <w:r w:rsidRPr="007A22F0">
              <w:rPr>
                <w:rFonts w:ascii="Arial" w:hAnsi="Arial" w:cs="Arial"/>
              </w:rPr>
              <w:t>Arc Rated Lv Switching Faceshield</w:t>
            </w:r>
          </w:p>
        </w:tc>
        <w:tc>
          <w:tcPr>
            <w:tcW w:w="992" w:type="dxa"/>
          </w:tcPr>
          <w:p w14:paraId="276AC261" w14:textId="778F7709" w:rsidR="00853A09" w:rsidRPr="007A22F0" w:rsidRDefault="00B827E6" w:rsidP="00853A09">
            <w:pPr>
              <w:rPr>
                <w:rFonts w:ascii="Arial" w:hAnsi="Arial" w:cs="Arial"/>
              </w:rPr>
            </w:pPr>
            <w:r>
              <w:rPr>
                <w:rFonts w:ascii="Arial" w:hAnsi="Arial" w:cs="Arial"/>
              </w:rPr>
              <w:t>N/A</w:t>
            </w:r>
          </w:p>
        </w:tc>
        <w:tc>
          <w:tcPr>
            <w:tcW w:w="851" w:type="dxa"/>
          </w:tcPr>
          <w:p w14:paraId="45AFC34D" w14:textId="77777777" w:rsidR="00853A09" w:rsidRPr="007A22F0" w:rsidRDefault="00853A09" w:rsidP="00853A09">
            <w:pPr>
              <w:jc w:val="right"/>
              <w:rPr>
                <w:rFonts w:ascii="Arial" w:hAnsi="Arial" w:cs="Arial"/>
              </w:rPr>
            </w:pPr>
            <w:r w:rsidRPr="007A22F0">
              <w:rPr>
                <w:rFonts w:ascii="Arial" w:hAnsi="Arial" w:cs="Arial"/>
              </w:rPr>
              <w:t>1</w:t>
            </w:r>
          </w:p>
        </w:tc>
        <w:tc>
          <w:tcPr>
            <w:tcW w:w="2448" w:type="dxa"/>
          </w:tcPr>
          <w:p w14:paraId="02E4466E" w14:textId="77777777" w:rsidR="00853A09" w:rsidRPr="007A22F0" w:rsidRDefault="00853A09" w:rsidP="00853A09">
            <w:pPr>
              <w:jc w:val="right"/>
              <w:rPr>
                <w:rFonts w:ascii="Arial" w:hAnsi="Arial" w:cs="Arial"/>
              </w:rPr>
            </w:pPr>
          </w:p>
          <w:p w14:paraId="0A6E9B31" w14:textId="77777777" w:rsidR="00AE1E4A" w:rsidRPr="007A22F0" w:rsidRDefault="00AE1E4A" w:rsidP="00853A09">
            <w:pPr>
              <w:jc w:val="right"/>
              <w:rPr>
                <w:rFonts w:ascii="Arial" w:hAnsi="Arial" w:cs="Arial"/>
              </w:rPr>
            </w:pPr>
          </w:p>
        </w:tc>
      </w:tr>
      <w:tr w:rsidR="00853A09" w:rsidRPr="007A22F0" w14:paraId="6C52A2B9" w14:textId="77777777" w:rsidTr="00B827E6">
        <w:trPr>
          <w:trHeight w:val="274"/>
        </w:trPr>
        <w:tc>
          <w:tcPr>
            <w:tcW w:w="567" w:type="dxa"/>
            <w:tcBorders>
              <w:top w:val="single" w:sz="4" w:space="0" w:color="auto"/>
              <w:left w:val="single" w:sz="4" w:space="0" w:color="auto"/>
              <w:bottom w:val="single" w:sz="4" w:space="0" w:color="auto"/>
              <w:right w:val="single" w:sz="4" w:space="0" w:color="auto"/>
            </w:tcBorders>
          </w:tcPr>
          <w:p w14:paraId="6B398815" w14:textId="77777777" w:rsidR="00853A09" w:rsidRPr="007A22F0" w:rsidRDefault="00853A09" w:rsidP="00853A09">
            <w:pPr>
              <w:rPr>
                <w:rFonts w:ascii="Arial" w:hAnsi="Arial" w:cs="Arial"/>
              </w:rPr>
            </w:pPr>
            <w:r w:rsidRPr="007A22F0">
              <w:rPr>
                <w:rFonts w:ascii="Arial" w:hAnsi="Arial" w:cs="Arial"/>
              </w:rPr>
              <w:t>3.</w:t>
            </w:r>
          </w:p>
        </w:tc>
        <w:tc>
          <w:tcPr>
            <w:tcW w:w="713" w:type="dxa"/>
            <w:tcBorders>
              <w:top w:val="single" w:sz="4" w:space="0" w:color="auto"/>
              <w:left w:val="single" w:sz="4" w:space="0" w:color="auto"/>
              <w:bottom w:val="single" w:sz="4" w:space="0" w:color="auto"/>
              <w:right w:val="single" w:sz="4" w:space="0" w:color="auto"/>
            </w:tcBorders>
          </w:tcPr>
          <w:p w14:paraId="192684FE" w14:textId="77777777" w:rsidR="00853A09" w:rsidRPr="007A22F0" w:rsidRDefault="00853A09" w:rsidP="00853A09">
            <w:pPr>
              <w:jc w:val="center"/>
              <w:rPr>
                <w:rFonts w:ascii="Arial" w:hAnsi="Arial" w:cs="Arial"/>
              </w:rPr>
            </w:pPr>
            <w:r w:rsidRPr="007A22F0">
              <w:rPr>
                <w:rFonts w:ascii="Arial" w:hAnsi="Arial" w:cs="Arial"/>
              </w:rPr>
              <w:t>3351</w:t>
            </w:r>
          </w:p>
        </w:tc>
        <w:tc>
          <w:tcPr>
            <w:tcW w:w="3535" w:type="dxa"/>
            <w:tcBorders>
              <w:top w:val="single" w:sz="4" w:space="0" w:color="auto"/>
              <w:left w:val="single" w:sz="4" w:space="0" w:color="auto"/>
              <w:bottom w:val="single" w:sz="4" w:space="0" w:color="auto"/>
              <w:right w:val="single" w:sz="4" w:space="0" w:color="auto"/>
            </w:tcBorders>
          </w:tcPr>
          <w:p w14:paraId="75C8C562" w14:textId="77777777" w:rsidR="00853A09" w:rsidRPr="007A22F0" w:rsidRDefault="00AE1E4A" w:rsidP="00853A09">
            <w:pPr>
              <w:ind w:left="-3" w:firstLine="3"/>
              <w:rPr>
                <w:rFonts w:ascii="Arial" w:hAnsi="Arial" w:cs="Arial"/>
              </w:rPr>
            </w:pPr>
            <w:r w:rsidRPr="007A22F0">
              <w:rPr>
                <w:rFonts w:ascii="Arial" w:hAnsi="Arial" w:cs="Arial"/>
              </w:rPr>
              <w:t>Arc Rated Full Body  Harnes</w:t>
            </w:r>
          </w:p>
        </w:tc>
        <w:tc>
          <w:tcPr>
            <w:tcW w:w="992" w:type="dxa"/>
          </w:tcPr>
          <w:p w14:paraId="32493AE3" w14:textId="405D5058" w:rsidR="00853A09" w:rsidRPr="007A22F0" w:rsidRDefault="00B827E6" w:rsidP="00853A09">
            <w:pPr>
              <w:rPr>
                <w:rFonts w:ascii="Arial" w:hAnsi="Arial" w:cs="Arial"/>
              </w:rPr>
            </w:pPr>
            <w:r>
              <w:rPr>
                <w:rFonts w:ascii="Arial" w:hAnsi="Arial" w:cs="Arial"/>
              </w:rPr>
              <w:t>N/A</w:t>
            </w:r>
          </w:p>
        </w:tc>
        <w:tc>
          <w:tcPr>
            <w:tcW w:w="851" w:type="dxa"/>
          </w:tcPr>
          <w:p w14:paraId="3E64DABA" w14:textId="77777777" w:rsidR="00853A09" w:rsidRPr="007A22F0" w:rsidRDefault="00853A09" w:rsidP="00853A09">
            <w:pPr>
              <w:jc w:val="right"/>
              <w:rPr>
                <w:rFonts w:ascii="Arial" w:hAnsi="Arial" w:cs="Arial"/>
              </w:rPr>
            </w:pPr>
            <w:r w:rsidRPr="007A22F0">
              <w:rPr>
                <w:rFonts w:ascii="Arial" w:hAnsi="Arial" w:cs="Arial"/>
              </w:rPr>
              <w:t>1</w:t>
            </w:r>
          </w:p>
        </w:tc>
        <w:tc>
          <w:tcPr>
            <w:tcW w:w="2448" w:type="dxa"/>
          </w:tcPr>
          <w:p w14:paraId="3E27D741" w14:textId="77777777" w:rsidR="00853A09" w:rsidRPr="007A22F0" w:rsidRDefault="00853A09" w:rsidP="00853A09">
            <w:pPr>
              <w:jc w:val="right"/>
              <w:rPr>
                <w:rFonts w:ascii="Arial" w:hAnsi="Arial" w:cs="Arial"/>
              </w:rPr>
            </w:pPr>
          </w:p>
          <w:p w14:paraId="1979AF9C" w14:textId="77777777" w:rsidR="00AE1E4A" w:rsidRPr="007A22F0" w:rsidRDefault="00AE1E4A" w:rsidP="00853A09">
            <w:pPr>
              <w:jc w:val="right"/>
              <w:rPr>
                <w:rFonts w:ascii="Arial" w:hAnsi="Arial" w:cs="Arial"/>
              </w:rPr>
            </w:pPr>
          </w:p>
        </w:tc>
      </w:tr>
      <w:tr w:rsidR="00853A09" w:rsidRPr="007A22F0" w14:paraId="6C344C03" w14:textId="77777777" w:rsidTr="00B827E6">
        <w:trPr>
          <w:trHeight w:val="274"/>
        </w:trPr>
        <w:tc>
          <w:tcPr>
            <w:tcW w:w="567" w:type="dxa"/>
            <w:tcBorders>
              <w:top w:val="single" w:sz="4" w:space="0" w:color="auto"/>
              <w:left w:val="single" w:sz="4" w:space="0" w:color="auto"/>
              <w:bottom w:val="single" w:sz="4" w:space="0" w:color="auto"/>
              <w:right w:val="single" w:sz="4" w:space="0" w:color="auto"/>
            </w:tcBorders>
          </w:tcPr>
          <w:p w14:paraId="3939961C" w14:textId="77777777" w:rsidR="00853A09" w:rsidRPr="007A22F0" w:rsidRDefault="00853A09" w:rsidP="00853A09">
            <w:pPr>
              <w:rPr>
                <w:rFonts w:ascii="Arial" w:hAnsi="Arial" w:cs="Arial"/>
              </w:rPr>
            </w:pPr>
            <w:r w:rsidRPr="007A22F0">
              <w:rPr>
                <w:rFonts w:ascii="Arial" w:hAnsi="Arial" w:cs="Arial"/>
              </w:rPr>
              <w:t>4.</w:t>
            </w:r>
          </w:p>
        </w:tc>
        <w:tc>
          <w:tcPr>
            <w:tcW w:w="713" w:type="dxa"/>
            <w:tcBorders>
              <w:top w:val="single" w:sz="4" w:space="0" w:color="auto"/>
              <w:left w:val="single" w:sz="4" w:space="0" w:color="auto"/>
              <w:bottom w:val="single" w:sz="4" w:space="0" w:color="auto"/>
              <w:right w:val="single" w:sz="4" w:space="0" w:color="auto"/>
            </w:tcBorders>
          </w:tcPr>
          <w:p w14:paraId="7140703C" w14:textId="645F56D6" w:rsidR="00853A09" w:rsidRPr="007A22F0" w:rsidRDefault="00CA43FF" w:rsidP="00853A09">
            <w:pPr>
              <w:jc w:val="center"/>
              <w:rPr>
                <w:rFonts w:ascii="Arial" w:hAnsi="Arial" w:cs="Arial"/>
              </w:rPr>
            </w:pPr>
            <w:r w:rsidRPr="007A22F0">
              <w:rPr>
                <w:rFonts w:ascii="Arial" w:hAnsi="Arial" w:cs="Arial"/>
              </w:rPr>
              <w:t>X</w:t>
            </w:r>
            <w:r w:rsidR="00853A09" w:rsidRPr="007A22F0">
              <w:rPr>
                <w:rFonts w:ascii="Arial" w:hAnsi="Arial" w:cs="Arial"/>
              </w:rPr>
              <w:t>xx</w:t>
            </w:r>
          </w:p>
        </w:tc>
        <w:tc>
          <w:tcPr>
            <w:tcW w:w="3535" w:type="dxa"/>
            <w:tcBorders>
              <w:top w:val="single" w:sz="4" w:space="0" w:color="auto"/>
              <w:left w:val="single" w:sz="4" w:space="0" w:color="auto"/>
              <w:bottom w:val="single" w:sz="4" w:space="0" w:color="auto"/>
              <w:right w:val="single" w:sz="4" w:space="0" w:color="auto"/>
            </w:tcBorders>
          </w:tcPr>
          <w:p w14:paraId="501E9340" w14:textId="77777777" w:rsidR="00853A09" w:rsidRPr="007A22F0" w:rsidRDefault="00AE1E4A" w:rsidP="00853A09">
            <w:pPr>
              <w:ind w:left="-3" w:firstLine="3"/>
              <w:rPr>
                <w:rFonts w:ascii="Arial" w:hAnsi="Arial" w:cs="Arial"/>
              </w:rPr>
            </w:pPr>
            <w:r w:rsidRPr="007A22F0">
              <w:rPr>
                <w:rFonts w:ascii="Arial" w:hAnsi="Arial" w:cs="Arial"/>
              </w:rPr>
              <w:t xml:space="preserve">Arc Rated Lv Hard Hat </w:t>
            </w:r>
          </w:p>
        </w:tc>
        <w:tc>
          <w:tcPr>
            <w:tcW w:w="992" w:type="dxa"/>
          </w:tcPr>
          <w:p w14:paraId="4003D5FE" w14:textId="529D1204" w:rsidR="00853A09" w:rsidRPr="007A22F0" w:rsidRDefault="00B827E6" w:rsidP="00853A09">
            <w:pPr>
              <w:rPr>
                <w:rFonts w:ascii="Arial" w:hAnsi="Arial" w:cs="Arial"/>
              </w:rPr>
            </w:pPr>
            <w:r>
              <w:rPr>
                <w:rFonts w:ascii="Arial" w:hAnsi="Arial" w:cs="Arial"/>
              </w:rPr>
              <w:t>N/A</w:t>
            </w:r>
          </w:p>
        </w:tc>
        <w:tc>
          <w:tcPr>
            <w:tcW w:w="851" w:type="dxa"/>
          </w:tcPr>
          <w:p w14:paraId="6E353FA5" w14:textId="77777777" w:rsidR="00853A09" w:rsidRPr="007A22F0" w:rsidRDefault="00853A09" w:rsidP="00853A09">
            <w:pPr>
              <w:jc w:val="right"/>
              <w:rPr>
                <w:rFonts w:ascii="Arial" w:hAnsi="Arial" w:cs="Arial"/>
              </w:rPr>
            </w:pPr>
            <w:r w:rsidRPr="007A22F0">
              <w:rPr>
                <w:rFonts w:ascii="Arial" w:hAnsi="Arial" w:cs="Arial"/>
              </w:rPr>
              <w:t>1</w:t>
            </w:r>
          </w:p>
        </w:tc>
        <w:tc>
          <w:tcPr>
            <w:tcW w:w="2448" w:type="dxa"/>
          </w:tcPr>
          <w:p w14:paraId="0BD79CFF" w14:textId="77777777" w:rsidR="00853A09" w:rsidRPr="007A22F0" w:rsidRDefault="00853A09" w:rsidP="00853A09">
            <w:pPr>
              <w:jc w:val="right"/>
              <w:rPr>
                <w:rFonts w:ascii="Arial" w:hAnsi="Arial" w:cs="Arial"/>
              </w:rPr>
            </w:pPr>
          </w:p>
          <w:p w14:paraId="69AEA672" w14:textId="77777777" w:rsidR="00AE1E4A" w:rsidRPr="007A22F0" w:rsidRDefault="00AE1E4A" w:rsidP="00853A09">
            <w:pPr>
              <w:jc w:val="right"/>
              <w:rPr>
                <w:rFonts w:ascii="Arial" w:hAnsi="Arial" w:cs="Arial"/>
              </w:rPr>
            </w:pPr>
          </w:p>
        </w:tc>
      </w:tr>
    </w:tbl>
    <w:p w14:paraId="2D54FECF" w14:textId="1D680E11" w:rsidR="00853A09" w:rsidRPr="007A22F0" w:rsidRDefault="00B827E6">
      <w:pPr>
        <w:overflowPunct/>
        <w:autoSpaceDE/>
        <w:autoSpaceDN/>
        <w:adjustRightInd/>
        <w:textAlignment w:val="auto"/>
        <w:rPr>
          <w:rFonts w:ascii="Arial" w:hAnsi="Arial" w:cs="Arial"/>
          <w:b/>
        </w:rPr>
      </w:pPr>
      <w:r>
        <w:rPr>
          <w:rFonts w:ascii="Arial" w:hAnsi="Arial" w:cs="Arial"/>
          <w:b/>
        </w:rPr>
        <w:t>BOQ</w:t>
      </w:r>
    </w:p>
    <w:p w14:paraId="30C01E72" w14:textId="77777777" w:rsidR="00853A09" w:rsidRPr="007A22F0" w:rsidRDefault="00853A09" w:rsidP="00826018">
      <w:pPr>
        <w:rPr>
          <w:rFonts w:ascii="Arial" w:hAnsi="Arial" w:cs="Arial"/>
          <w:b/>
        </w:rPr>
      </w:pPr>
    </w:p>
    <w:p w14:paraId="555CCDAF" w14:textId="77777777" w:rsidR="00853A09" w:rsidRPr="007A22F0" w:rsidRDefault="00853A09" w:rsidP="00826018">
      <w:pPr>
        <w:rPr>
          <w:rFonts w:ascii="Arial" w:hAnsi="Arial" w:cs="Arial"/>
          <w:b/>
        </w:rPr>
      </w:pPr>
    </w:p>
    <w:p w14:paraId="644B9D58" w14:textId="77777777" w:rsidR="00853A09" w:rsidRPr="007A22F0" w:rsidRDefault="00853A09" w:rsidP="00826018">
      <w:pPr>
        <w:rPr>
          <w:rFonts w:ascii="Arial" w:hAnsi="Arial" w:cs="Arial"/>
          <w:b/>
        </w:rPr>
      </w:pPr>
    </w:p>
    <w:p w14:paraId="43E032F4" w14:textId="77777777" w:rsidR="00853A09" w:rsidRPr="007A22F0" w:rsidRDefault="00853A09" w:rsidP="00826018">
      <w:pPr>
        <w:rPr>
          <w:rFonts w:ascii="Arial" w:hAnsi="Arial" w:cs="Arial"/>
          <w:b/>
        </w:rPr>
      </w:pPr>
    </w:p>
    <w:p w14:paraId="0B0F8965" w14:textId="77777777" w:rsidR="00853A09" w:rsidRPr="007A22F0" w:rsidRDefault="00853A09" w:rsidP="00826018">
      <w:pPr>
        <w:rPr>
          <w:rFonts w:ascii="Arial" w:hAnsi="Arial" w:cs="Arial"/>
          <w:b/>
        </w:rPr>
      </w:pPr>
    </w:p>
    <w:p w14:paraId="6E16977E" w14:textId="77777777" w:rsidR="00AE1E4A" w:rsidRPr="007A22F0" w:rsidRDefault="00AE1E4A" w:rsidP="00826018">
      <w:pPr>
        <w:rPr>
          <w:rFonts w:ascii="Arial" w:hAnsi="Arial" w:cs="Arial"/>
          <w:b/>
        </w:rPr>
      </w:pPr>
    </w:p>
    <w:p w14:paraId="73BEB8A1" w14:textId="77777777" w:rsidR="00AE1E4A" w:rsidRPr="007A22F0" w:rsidRDefault="00AE1E4A" w:rsidP="00826018">
      <w:pPr>
        <w:rPr>
          <w:rFonts w:ascii="Arial" w:hAnsi="Arial" w:cs="Arial"/>
          <w:b/>
        </w:rPr>
      </w:pPr>
    </w:p>
    <w:p w14:paraId="76BDDC11" w14:textId="77777777" w:rsidR="00AE1E4A" w:rsidRPr="007A22F0" w:rsidRDefault="00AE1E4A" w:rsidP="00826018">
      <w:pPr>
        <w:rPr>
          <w:rFonts w:ascii="Arial" w:hAnsi="Arial" w:cs="Arial"/>
          <w:b/>
        </w:rPr>
      </w:pPr>
    </w:p>
    <w:p w14:paraId="6CB06173" w14:textId="77777777" w:rsidR="00AE1E4A" w:rsidRPr="007A22F0" w:rsidRDefault="00AE1E4A" w:rsidP="00826018">
      <w:pPr>
        <w:rPr>
          <w:rFonts w:ascii="Arial" w:hAnsi="Arial" w:cs="Arial"/>
          <w:b/>
        </w:rPr>
      </w:pPr>
    </w:p>
    <w:p w14:paraId="45975A8F" w14:textId="77777777" w:rsidR="00AE1E4A" w:rsidRPr="007A22F0" w:rsidRDefault="00AE1E4A" w:rsidP="00826018">
      <w:pPr>
        <w:rPr>
          <w:rFonts w:ascii="Arial" w:hAnsi="Arial" w:cs="Arial"/>
          <w:b/>
        </w:rPr>
      </w:pPr>
    </w:p>
    <w:p w14:paraId="5A79FB6F" w14:textId="77777777" w:rsidR="00AE1E4A" w:rsidRPr="007A22F0" w:rsidRDefault="00AE1E4A" w:rsidP="00826018">
      <w:pPr>
        <w:rPr>
          <w:rFonts w:ascii="Arial" w:hAnsi="Arial" w:cs="Arial"/>
          <w:b/>
        </w:rPr>
      </w:pPr>
    </w:p>
    <w:p w14:paraId="14AFC936" w14:textId="77777777" w:rsidR="00AE1E4A" w:rsidRPr="007A22F0" w:rsidRDefault="00AE1E4A" w:rsidP="00826018">
      <w:pPr>
        <w:rPr>
          <w:rFonts w:ascii="Arial" w:hAnsi="Arial" w:cs="Arial"/>
          <w:b/>
        </w:rPr>
      </w:pPr>
    </w:p>
    <w:p w14:paraId="36C6E812" w14:textId="77777777" w:rsidR="00AE1E4A" w:rsidRPr="007A22F0" w:rsidRDefault="00AE1E4A" w:rsidP="00826018">
      <w:pPr>
        <w:rPr>
          <w:rFonts w:ascii="Arial" w:hAnsi="Arial" w:cs="Arial"/>
          <w:b/>
        </w:rPr>
      </w:pPr>
    </w:p>
    <w:p w14:paraId="07C1D103" w14:textId="77777777" w:rsidR="00AE1E4A" w:rsidRPr="007A22F0" w:rsidRDefault="00AE1E4A" w:rsidP="00826018">
      <w:pPr>
        <w:rPr>
          <w:rFonts w:ascii="Arial" w:hAnsi="Arial" w:cs="Arial"/>
          <w:b/>
        </w:rPr>
      </w:pPr>
    </w:p>
    <w:p w14:paraId="317C04BB" w14:textId="77777777" w:rsidR="00AE1E4A" w:rsidRPr="007A22F0" w:rsidRDefault="00AE1E4A" w:rsidP="00826018">
      <w:pPr>
        <w:rPr>
          <w:rFonts w:ascii="Arial" w:hAnsi="Arial" w:cs="Arial"/>
          <w:b/>
        </w:rPr>
      </w:pPr>
    </w:p>
    <w:p w14:paraId="7DCE4CF3" w14:textId="77777777" w:rsidR="00AE1E4A" w:rsidRPr="007A22F0" w:rsidRDefault="00AE1E4A" w:rsidP="00826018">
      <w:pPr>
        <w:rPr>
          <w:rFonts w:ascii="Arial" w:hAnsi="Arial" w:cs="Arial"/>
          <w:b/>
        </w:rPr>
      </w:pPr>
    </w:p>
    <w:p w14:paraId="6E6B105E" w14:textId="77777777" w:rsidR="00AE1E4A" w:rsidRPr="007A22F0" w:rsidRDefault="00AE1E4A" w:rsidP="00826018">
      <w:pPr>
        <w:rPr>
          <w:rFonts w:ascii="Arial" w:hAnsi="Arial" w:cs="Arial"/>
          <w:b/>
        </w:rPr>
      </w:pPr>
    </w:p>
    <w:p w14:paraId="1C5FDD5D" w14:textId="77777777" w:rsidR="00AE1E4A" w:rsidRPr="007A22F0" w:rsidRDefault="00AE1E4A" w:rsidP="00826018">
      <w:pPr>
        <w:rPr>
          <w:rFonts w:ascii="Arial" w:hAnsi="Arial" w:cs="Arial"/>
          <w:b/>
        </w:rPr>
      </w:pPr>
    </w:p>
    <w:p w14:paraId="24BBEBF7" w14:textId="77777777" w:rsidR="00AE1E4A" w:rsidRPr="007A22F0" w:rsidRDefault="00AE1E4A" w:rsidP="00826018">
      <w:pPr>
        <w:rPr>
          <w:rFonts w:ascii="Arial" w:hAnsi="Arial" w:cs="Arial"/>
          <w:b/>
        </w:rPr>
      </w:pPr>
    </w:p>
    <w:p w14:paraId="58581887" w14:textId="77777777" w:rsidR="00AE1E4A" w:rsidRPr="007A22F0" w:rsidRDefault="00AE1E4A" w:rsidP="00826018">
      <w:pPr>
        <w:rPr>
          <w:rFonts w:ascii="Arial" w:hAnsi="Arial" w:cs="Arial"/>
          <w:b/>
        </w:rPr>
      </w:pPr>
    </w:p>
    <w:p w14:paraId="46B1DCEB" w14:textId="77777777" w:rsidR="00AE1E4A" w:rsidRPr="007A22F0" w:rsidRDefault="00AE1E4A" w:rsidP="00826018">
      <w:pPr>
        <w:rPr>
          <w:rFonts w:ascii="Arial" w:hAnsi="Arial" w:cs="Arial"/>
          <w:b/>
        </w:rPr>
      </w:pPr>
    </w:p>
    <w:p w14:paraId="3074F019" w14:textId="77777777" w:rsidR="00AE1E4A" w:rsidRPr="007A22F0" w:rsidRDefault="00AE1E4A" w:rsidP="00826018">
      <w:pPr>
        <w:rPr>
          <w:rFonts w:ascii="Arial" w:hAnsi="Arial" w:cs="Arial"/>
          <w:b/>
        </w:rPr>
      </w:pPr>
    </w:p>
    <w:p w14:paraId="112BC8ED" w14:textId="77777777" w:rsidR="00AE1E4A" w:rsidRPr="007A22F0" w:rsidRDefault="00AE1E4A" w:rsidP="00826018">
      <w:pPr>
        <w:rPr>
          <w:rFonts w:ascii="Arial" w:hAnsi="Arial" w:cs="Arial"/>
          <w:b/>
        </w:rPr>
      </w:pPr>
    </w:p>
    <w:p w14:paraId="57C7D768" w14:textId="77777777" w:rsidR="00AE1E4A" w:rsidRPr="007A22F0" w:rsidRDefault="00AE1E4A" w:rsidP="00826018">
      <w:pPr>
        <w:rPr>
          <w:rFonts w:ascii="Arial" w:hAnsi="Arial" w:cs="Arial"/>
          <w:b/>
        </w:rPr>
      </w:pPr>
    </w:p>
    <w:p w14:paraId="289F8A2C" w14:textId="77777777" w:rsidR="00AE1E4A" w:rsidRPr="007A22F0" w:rsidRDefault="00AE1E4A" w:rsidP="00826018">
      <w:pPr>
        <w:rPr>
          <w:rFonts w:ascii="Arial" w:hAnsi="Arial" w:cs="Arial"/>
          <w:b/>
        </w:rPr>
      </w:pPr>
    </w:p>
    <w:p w14:paraId="0B848837" w14:textId="77777777" w:rsidR="00AE1E4A" w:rsidRDefault="00AE1E4A" w:rsidP="00826018">
      <w:pPr>
        <w:rPr>
          <w:rFonts w:ascii="Arial" w:hAnsi="Arial" w:cs="Arial"/>
          <w:b/>
          <w:sz w:val="16"/>
          <w:szCs w:val="16"/>
        </w:rPr>
      </w:pPr>
    </w:p>
    <w:p w14:paraId="72B946C6" w14:textId="77777777" w:rsidR="00B827E6" w:rsidRDefault="00B827E6" w:rsidP="00B827E6">
      <w:pPr>
        <w:overflowPunct/>
        <w:autoSpaceDE/>
        <w:autoSpaceDN/>
        <w:adjustRightInd/>
        <w:spacing w:after="160" w:line="259" w:lineRule="auto"/>
        <w:textAlignment w:val="auto"/>
        <w:rPr>
          <w:rFonts w:ascii="Arial" w:hAnsi="Arial" w:cs="Arial"/>
          <w:b/>
          <w:sz w:val="16"/>
          <w:szCs w:val="16"/>
        </w:rPr>
      </w:pPr>
      <w:r>
        <w:rPr>
          <w:rFonts w:ascii="Arial" w:hAnsi="Arial" w:cs="Arial"/>
          <w:b/>
          <w:sz w:val="16"/>
          <w:szCs w:val="16"/>
        </w:rPr>
        <w:t xml:space="preserve">CATEGORY 1 : EVALUATION CRITERIA 3 - </w:t>
      </w:r>
      <w:r w:rsidRPr="00FA1495">
        <w:rPr>
          <w:rFonts w:ascii="Arial" w:hAnsi="Arial" w:cs="Arial"/>
          <w:b/>
          <w:sz w:val="16"/>
          <w:szCs w:val="16"/>
        </w:rPr>
        <w:t>ARC RATED FLAME RESISTANCE OVERALLS</w:t>
      </w:r>
      <w:r>
        <w:rPr>
          <w:rFonts w:ascii="Arial" w:hAnsi="Arial" w:cs="Arial"/>
          <w:b/>
          <w:sz w:val="16"/>
          <w:szCs w:val="16"/>
        </w:rPr>
        <w:t xml:space="preserve"> </w:t>
      </w:r>
      <w:r w:rsidRPr="00E22A85">
        <w:rPr>
          <w:rFonts w:ascii="Arial" w:hAnsi="Arial" w:cs="Arial"/>
          <w:b/>
          <w:sz w:val="16"/>
          <w:szCs w:val="16"/>
        </w:rPr>
        <w:t>CP_TSSPEC_176</w:t>
      </w:r>
    </w:p>
    <w:p w14:paraId="34724F6F" w14:textId="77777777" w:rsidR="00AE1E4A" w:rsidRDefault="00AE1E4A" w:rsidP="00826018">
      <w:pPr>
        <w:rPr>
          <w:rFonts w:ascii="Arial" w:hAnsi="Arial" w:cs="Arial"/>
          <w:b/>
          <w:sz w:val="16"/>
          <w:szCs w:val="16"/>
        </w:rPr>
      </w:pPr>
    </w:p>
    <w:tbl>
      <w:tblPr>
        <w:tblStyle w:val="TableGrid"/>
        <w:tblpPr w:leftFromText="180" w:rightFromText="180" w:vertAnchor="page" w:horzAnchor="margin" w:tblpXSpec="center" w:tblpY="1495"/>
        <w:tblW w:w="10407" w:type="dxa"/>
        <w:tblLayout w:type="fixed"/>
        <w:tblLook w:val="01E0" w:firstRow="1" w:lastRow="1" w:firstColumn="1" w:lastColumn="1" w:noHBand="0" w:noVBand="0"/>
      </w:tblPr>
      <w:tblGrid>
        <w:gridCol w:w="675"/>
        <w:gridCol w:w="8860"/>
        <w:gridCol w:w="872"/>
      </w:tblGrid>
      <w:tr w:rsidR="007202A3" w:rsidRPr="00CF4B52" w14:paraId="640C50AB" w14:textId="77777777" w:rsidTr="007202A3">
        <w:trPr>
          <w:trHeight w:val="350"/>
        </w:trPr>
        <w:tc>
          <w:tcPr>
            <w:tcW w:w="10407" w:type="dxa"/>
            <w:gridSpan w:val="3"/>
            <w:vAlign w:val="center"/>
          </w:tcPr>
          <w:p w14:paraId="07FF3120" w14:textId="77777777" w:rsidR="007202A3" w:rsidRPr="00CF4B52" w:rsidRDefault="007202A3" w:rsidP="007202A3">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Pr>
                <w:rFonts w:ascii="Arial" w:hAnsi="Arial" w:cs="Arial"/>
                <w:b/>
                <w:bCs/>
                <w:sz w:val="16"/>
                <w:szCs w:val="16"/>
              </w:rPr>
              <w:t xml:space="preserve"> no: 2324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REQUEST FOR BIDS FOR SUPPLY &amp; DELIVERY OF PERSONAL PROPECTIVE EQUIPMENT</w:t>
            </w:r>
          </w:p>
        </w:tc>
      </w:tr>
      <w:tr w:rsidR="007202A3" w:rsidRPr="00CF4B52" w14:paraId="207C247B" w14:textId="77777777" w:rsidTr="007202A3">
        <w:trPr>
          <w:trHeight w:val="279"/>
        </w:trPr>
        <w:tc>
          <w:tcPr>
            <w:tcW w:w="9535" w:type="dxa"/>
            <w:gridSpan w:val="2"/>
            <w:vAlign w:val="center"/>
          </w:tcPr>
          <w:p w14:paraId="477FAB3A" w14:textId="77777777" w:rsidR="007202A3" w:rsidRPr="00CF4B52" w:rsidRDefault="007202A3" w:rsidP="007202A3">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07D8BA9F" w14:textId="77777777" w:rsidR="007202A3" w:rsidRPr="00CF4B52" w:rsidRDefault="007202A3" w:rsidP="007202A3">
            <w:pPr>
              <w:jc w:val="center"/>
              <w:rPr>
                <w:rFonts w:ascii="Arial" w:hAnsi="Arial" w:cs="Arial"/>
                <w:b/>
                <w:bCs/>
                <w:sz w:val="16"/>
                <w:szCs w:val="16"/>
              </w:rPr>
            </w:pPr>
            <w:r w:rsidRPr="00CF4B52">
              <w:rPr>
                <w:rFonts w:ascii="Arial" w:hAnsi="Arial" w:cs="Arial"/>
                <w:b/>
                <w:bCs/>
                <w:sz w:val="16"/>
                <w:szCs w:val="16"/>
              </w:rPr>
              <w:t>Yes/No</w:t>
            </w:r>
          </w:p>
        </w:tc>
      </w:tr>
      <w:tr w:rsidR="007202A3" w:rsidRPr="00CF4B52" w14:paraId="23295272" w14:textId="77777777" w:rsidTr="007202A3">
        <w:trPr>
          <w:trHeight w:val="363"/>
        </w:trPr>
        <w:tc>
          <w:tcPr>
            <w:tcW w:w="675" w:type="dxa"/>
            <w:vAlign w:val="center"/>
          </w:tcPr>
          <w:p w14:paraId="5590376F" w14:textId="77777777" w:rsidR="007202A3" w:rsidRPr="00CF4B52" w:rsidRDefault="007202A3" w:rsidP="007202A3">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18AB725F" w14:textId="77777777" w:rsidR="007202A3" w:rsidRPr="00CF4B52" w:rsidRDefault="007202A3" w:rsidP="007202A3">
            <w:pPr>
              <w:ind w:left="0" w:firstLine="0"/>
              <w:rPr>
                <w:rFonts w:ascii="Arial" w:hAnsi="Arial" w:cs="Arial"/>
                <w:b/>
                <w:bCs/>
                <w:sz w:val="16"/>
                <w:szCs w:val="16"/>
              </w:rPr>
            </w:pPr>
            <w:r w:rsidRPr="00CF4B52">
              <w:rPr>
                <w:rFonts w:ascii="Arial" w:hAnsi="Arial" w:cs="Arial"/>
                <w:b/>
                <w:bCs/>
                <w:sz w:val="16"/>
                <w:szCs w:val="16"/>
              </w:rPr>
              <w:t xml:space="preserve"> Local content Annexure C and MBD6.2 to be completed in full, failure to complete the local </w:t>
            </w:r>
          </w:p>
          <w:p w14:paraId="044F6036" w14:textId="77777777" w:rsidR="007202A3" w:rsidRPr="00CF4B52" w:rsidRDefault="007202A3" w:rsidP="007202A3">
            <w:pPr>
              <w:tabs>
                <w:tab w:val="left" w:pos="-1440"/>
              </w:tabs>
              <w:jc w:val="both"/>
              <w:rPr>
                <w:rFonts w:ascii="Arial" w:hAnsi="Arial" w:cs="Arial"/>
                <w:b/>
                <w:bCs/>
                <w:sz w:val="16"/>
                <w:szCs w:val="16"/>
              </w:rPr>
            </w:pPr>
            <w:r w:rsidRPr="00CF4B52">
              <w:rPr>
                <w:rFonts w:ascii="Arial" w:hAnsi="Arial" w:cs="Arial"/>
                <w:b/>
                <w:bCs/>
                <w:sz w:val="16"/>
                <w:szCs w:val="16"/>
              </w:rPr>
              <w:t>Content and MBD 6.2 will result in your bid being non- responsive, ANNEXTURES C, D AND E</w:t>
            </w:r>
          </w:p>
        </w:tc>
        <w:tc>
          <w:tcPr>
            <w:tcW w:w="872" w:type="dxa"/>
            <w:vAlign w:val="center"/>
          </w:tcPr>
          <w:p w14:paraId="742AA5D8" w14:textId="77777777" w:rsidR="007202A3" w:rsidRPr="00CF4B52" w:rsidRDefault="007202A3" w:rsidP="007202A3">
            <w:pPr>
              <w:jc w:val="center"/>
              <w:rPr>
                <w:rFonts w:ascii="Arial" w:hAnsi="Arial" w:cs="Arial"/>
                <w:b/>
                <w:bCs/>
                <w:sz w:val="16"/>
                <w:szCs w:val="16"/>
              </w:rPr>
            </w:pPr>
          </w:p>
        </w:tc>
      </w:tr>
      <w:tr w:rsidR="007202A3" w:rsidRPr="00CF4B52" w14:paraId="54DBC5C6" w14:textId="77777777" w:rsidTr="007202A3">
        <w:trPr>
          <w:trHeight w:val="409"/>
        </w:trPr>
        <w:tc>
          <w:tcPr>
            <w:tcW w:w="675" w:type="dxa"/>
            <w:vAlign w:val="center"/>
          </w:tcPr>
          <w:p w14:paraId="034CA660" w14:textId="77777777" w:rsidR="007202A3" w:rsidRPr="00CF4B52" w:rsidRDefault="007202A3" w:rsidP="007202A3">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2E9764E0" w14:textId="77777777" w:rsidR="007202A3" w:rsidRPr="00CF4B52" w:rsidRDefault="007202A3" w:rsidP="007202A3">
            <w:pPr>
              <w:ind w:left="0" w:firstLine="0"/>
              <w:rPr>
                <w:rFonts w:ascii="Arial" w:hAnsi="Arial" w:cs="Arial"/>
                <w:b/>
                <w:bCs/>
                <w:sz w:val="16"/>
                <w:szCs w:val="16"/>
              </w:rPr>
            </w:pPr>
            <w:r w:rsidRPr="00CF4B52">
              <w:rPr>
                <w:rFonts w:ascii="Arial" w:hAnsi="Arial" w:cs="Arial"/>
                <w:b/>
                <w:bCs/>
                <w:sz w:val="16"/>
                <w:szCs w:val="16"/>
              </w:rPr>
              <w:t>Technical schedules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0105C178" w14:textId="77777777" w:rsidR="007202A3" w:rsidRPr="00CF4B52" w:rsidRDefault="007202A3" w:rsidP="007202A3">
            <w:pPr>
              <w:jc w:val="center"/>
              <w:rPr>
                <w:rFonts w:ascii="Arial" w:hAnsi="Arial" w:cs="Arial"/>
                <w:b/>
                <w:bCs/>
                <w:sz w:val="16"/>
                <w:szCs w:val="16"/>
              </w:rPr>
            </w:pPr>
          </w:p>
        </w:tc>
      </w:tr>
      <w:tr w:rsidR="007202A3" w:rsidRPr="00CF4B52" w14:paraId="7BC4407B" w14:textId="77777777" w:rsidTr="007202A3">
        <w:trPr>
          <w:trHeight w:val="409"/>
        </w:trPr>
        <w:tc>
          <w:tcPr>
            <w:tcW w:w="675" w:type="dxa"/>
            <w:vAlign w:val="center"/>
          </w:tcPr>
          <w:p w14:paraId="0E3F2B14" w14:textId="77777777" w:rsidR="007202A3" w:rsidRPr="00CF4B52" w:rsidRDefault="007202A3" w:rsidP="007202A3">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28645DA8" w14:textId="77777777" w:rsidR="007202A3" w:rsidRDefault="007202A3" w:rsidP="007202A3">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w:t>
            </w:r>
            <w:r w:rsidRPr="00CF4B52">
              <w:rPr>
                <w:rFonts w:ascii="Arial" w:hAnsi="Arial" w:cs="Arial"/>
                <w:b/>
                <w:bCs/>
                <w:sz w:val="16"/>
                <w:szCs w:val="16"/>
              </w:rPr>
              <w:t xml:space="preserve">non – </w:t>
            </w:r>
          </w:p>
          <w:p w14:paraId="2D69C322" w14:textId="77777777" w:rsidR="007202A3" w:rsidRDefault="007202A3" w:rsidP="007202A3">
            <w:pPr>
              <w:rPr>
                <w:rFonts w:ascii="Arial" w:hAnsi="Arial" w:cs="Arial"/>
                <w:b/>
                <w:bCs/>
                <w:sz w:val="16"/>
                <w:szCs w:val="16"/>
              </w:rPr>
            </w:pPr>
            <w:r w:rsidRPr="00CF4B52">
              <w:rPr>
                <w:rFonts w:ascii="Arial" w:hAnsi="Arial" w:cs="Arial"/>
                <w:b/>
                <w:bCs/>
                <w:sz w:val="16"/>
                <w:szCs w:val="16"/>
              </w:rPr>
              <w:t>responsive. Distributors to provide a letter of agreement from the manufacturer, failure to</w:t>
            </w:r>
            <w:r>
              <w:rPr>
                <w:rFonts w:ascii="Arial" w:hAnsi="Arial" w:cs="Arial"/>
                <w:b/>
                <w:bCs/>
                <w:sz w:val="16"/>
                <w:szCs w:val="16"/>
              </w:rPr>
              <w:t xml:space="preserve"> provide the agreement</w:t>
            </w:r>
          </w:p>
          <w:p w14:paraId="4D6FC5AB" w14:textId="77777777" w:rsidR="007202A3" w:rsidRPr="00CF4B52" w:rsidRDefault="007202A3" w:rsidP="007202A3">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53FF148D" w14:textId="77777777" w:rsidR="007202A3" w:rsidRPr="00CF4B52" w:rsidRDefault="007202A3" w:rsidP="007202A3">
            <w:pPr>
              <w:jc w:val="center"/>
              <w:rPr>
                <w:rFonts w:ascii="Arial" w:hAnsi="Arial" w:cs="Arial"/>
                <w:b/>
                <w:bCs/>
                <w:sz w:val="16"/>
                <w:szCs w:val="16"/>
              </w:rPr>
            </w:pPr>
          </w:p>
        </w:tc>
      </w:tr>
      <w:tr w:rsidR="007202A3" w:rsidRPr="00CF4B52" w14:paraId="0B23CAA4" w14:textId="77777777" w:rsidTr="007202A3">
        <w:trPr>
          <w:trHeight w:val="354"/>
        </w:trPr>
        <w:tc>
          <w:tcPr>
            <w:tcW w:w="10407" w:type="dxa"/>
            <w:gridSpan w:val="3"/>
            <w:shd w:val="clear" w:color="auto" w:fill="BFBFBF" w:themeFill="background1" w:themeFillShade="BF"/>
            <w:vAlign w:val="center"/>
          </w:tcPr>
          <w:p w14:paraId="32EAB807" w14:textId="77777777" w:rsidR="007202A3" w:rsidRPr="00CF4B52" w:rsidRDefault="007202A3" w:rsidP="007202A3">
            <w:pPr>
              <w:ind w:left="0" w:firstLine="0"/>
              <w:rPr>
                <w:rFonts w:ascii="Arial" w:hAnsi="Arial" w:cs="Arial"/>
                <w:b/>
                <w:sz w:val="16"/>
                <w:szCs w:val="16"/>
              </w:rPr>
            </w:pPr>
            <w:r w:rsidRPr="00CF4B52">
              <w:rPr>
                <w:rFonts w:ascii="Arial" w:hAnsi="Arial" w:cs="Arial"/>
                <w:b/>
                <w:sz w:val="16"/>
                <w:szCs w:val="16"/>
              </w:rPr>
              <w:t>Stage 1 Evaluation: A minimum threshold of 75% must be achieved to proceed to the Stage 2  Evaluation</w:t>
            </w:r>
          </w:p>
          <w:p w14:paraId="71A2BC6E" w14:textId="77777777" w:rsidR="007202A3" w:rsidRPr="00CF4B52" w:rsidRDefault="007202A3" w:rsidP="007202A3">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7202A3" w:rsidRPr="00CF4B52" w14:paraId="61B54B43" w14:textId="77777777" w:rsidTr="007202A3">
        <w:trPr>
          <w:trHeight w:val="111"/>
        </w:trPr>
        <w:tc>
          <w:tcPr>
            <w:tcW w:w="9535" w:type="dxa"/>
            <w:gridSpan w:val="2"/>
          </w:tcPr>
          <w:p w14:paraId="7721A0A9" w14:textId="77777777" w:rsidR="007202A3" w:rsidRPr="00CF4B52" w:rsidRDefault="007202A3" w:rsidP="007202A3">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601D5E3E" w14:textId="77777777" w:rsidR="007202A3" w:rsidRPr="00CF4B52" w:rsidRDefault="007202A3" w:rsidP="007202A3">
            <w:pPr>
              <w:jc w:val="center"/>
              <w:rPr>
                <w:rFonts w:ascii="Arial" w:hAnsi="Arial" w:cs="Arial"/>
                <w:b/>
                <w:sz w:val="16"/>
                <w:szCs w:val="16"/>
              </w:rPr>
            </w:pPr>
            <w:r w:rsidRPr="00CF4B52">
              <w:rPr>
                <w:rFonts w:ascii="Arial" w:hAnsi="Arial" w:cs="Arial"/>
                <w:b/>
                <w:sz w:val="16"/>
                <w:szCs w:val="16"/>
              </w:rPr>
              <w:t>Weight</w:t>
            </w:r>
          </w:p>
        </w:tc>
      </w:tr>
      <w:tr w:rsidR="007202A3" w:rsidRPr="00CF4B52" w14:paraId="1817AD7A" w14:textId="77777777" w:rsidTr="007202A3">
        <w:trPr>
          <w:trHeight w:val="585"/>
        </w:trPr>
        <w:tc>
          <w:tcPr>
            <w:tcW w:w="675" w:type="dxa"/>
          </w:tcPr>
          <w:p w14:paraId="031521E9" w14:textId="77777777" w:rsidR="007202A3" w:rsidRPr="00CF4B52" w:rsidRDefault="007202A3" w:rsidP="007202A3">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5CC28F94" w14:textId="77777777" w:rsidR="007202A3" w:rsidRDefault="007202A3" w:rsidP="007202A3">
            <w:pPr>
              <w:jc w:val="both"/>
              <w:rPr>
                <w:rFonts w:ascii="Arial" w:hAnsi="Arial" w:cs="Arial"/>
                <w:b/>
                <w:bCs/>
                <w:sz w:val="16"/>
                <w:szCs w:val="16"/>
              </w:rPr>
            </w:pPr>
            <w:r w:rsidRPr="00CD235E">
              <w:rPr>
                <w:rFonts w:ascii="Arial" w:hAnsi="Arial" w:cs="Arial"/>
                <w:b/>
                <w:bCs/>
                <w:sz w:val="16"/>
                <w:szCs w:val="16"/>
              </w:rPr>
              <w:t xml:space="preserve">Type Test </w:t>
            </w:r>
          </w:p>
          <w:p w14:paraId="2F0B19DA" w14:textId="77777777" w:rsidR="007202A3" w:rsidRPr="00CF4B52" w:rsidRDefault="007202A3" w:rsidP="007202A3">
            <w:pPr>
              <w:jc w:val="both"/>
              <w:rPr>
                <w:rFonts w:ascii="Arial" w:hAnsi="Arial" w:cs="Arial"/>
                <w:b/>
                <w:bCs/>
                <w:sz w:val="16"/>
                <w:szCs w:val="16"/>
              </w:rPr>
            </w:pPr>
          </w:p>
          <w:p w14:paraId="57EB9F0E" w14:textId="77777777" w:rsidR="007202A3" w:rsidRDefault="007202A3" w:rsidP="00352C9E">
            <w:pPr>
              <w:pStyle w:val="BodyTextIndent"/>
              <w:numPr>
                <w:ilvl w:val="1"/>
                <w:numId w:val="79"/>
              </w:numPr>
              <w:rPr>
                <w:rFonts w:cs="Arial"/>
                <w:bCs/>
                <w:sz w:val="16"/>
                <w:szCs w:val="16"/>
              </w:rPr>
            </w:pPr>
            <w:r w:rsidRPr="00CF4B52">
              <w:rPr>
                <w:rFonts w:cs="Arial"/>
                <w:bCs/>
                <w:sz w:val="16"/>
                <w:szCs w:val="16"/>
              </w:rPr>
              <w:t xml:space="preserve">Provide a signed type test report for </w:t>
            </w:r>
            <w:r w:rsidRPr="00CD235E">
              <w:rPr>
                <w:rFonts w:cs="Arial"/>
                <w:b/>
                <w:bCs/>
                <w:sz w:val="16"/>
                <w:szCs w:val="16"/>
              </w:rPr>
              <w:t>ARC RATED FLAME RESISTANCE OVERALLS</w:t>
            </w:r>
            <w:r w:rsidRPr="003B2D73">
              <w:rPr>
                <w:rFonts w:cs="Arial"/>
                <w:bCs/>
                <w:sz w:val="16"/>
                <w:szCs w:val="16"/>
              </w:rPr>
              <w:t xml:space="preserve"> </w:t>
            </w:r>
            <w:r w:rsidRPr="00CF4B52">
              <w:rPr>
                <w:rFonts w:cs="Arial"/>
                <w:bCs/>
                <w:sz w:val="16"/>
                <w:szCs w:val="16"/>
              </w:rPr>
              <w:t>from an accredited body</w:t>
            </w:r>
          </w:p>
          <w:p w14:paraId="0541B448" w14:textId="77777777" w:rsidR="007202A3" w:rsidRPr="00CF4B52" w:rsidRDefault="007202A3" w:rsidP="00352C9E">
            <w:pPr>
              <w:pStyle w:val="BodyTextIndent"/>
              <w:numPr>
                <w:ilvl w:val="2"/>
                <w:numId w:val="79"/>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44ADD99D" w14:textId="77777777" w:rsidR="007202A3" w:rsidRDefault="007202A3" w:rsidP="00352C9E">
            <w:pPr>
              <w:pStyle w:val="BodyTextIndent"/>
              <w:numPr>
                <w:ilvl w:val="2"/>
                <w:numId w:val="79"/>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5C82435C" w14:textId="77777777" w:rsidR="007202A3" w:rsidRDefault="007202A3" w:rsidP="007202A3">
            <w:pPr>
              <w:ind w:left="0" w:firstLine="0"/>
              <w:jc w:val="both"/>
              <w:rPr>
                <w:rFonts w:ascii="Arial" w:hAnsi="Arial" w:cs="Arial"/>
                <w:bCs/>
                <w:sz w:val="16"/>
                <w:szCs w:val="16"/>
              </w:rPr>
            </w:pPr>
          </w:p>
          <w:p w14:paraId="0C5F0CC6" w14:textId="77777777" w:rsidR="007202A3" w:rsidRPr="00E114F9" w:rsidRDefault="007202A3" w:rsidP="007202A3">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3579AE12" w14:textId="77777777" w:rsidR="007202A3" w:rsidRPr="00CF4B52" w:rsidRDefault="007202A3" w:rsidP="007202A3">
            <w:pPr>
              <w:ind w:left="0" w:firstLine="0"/>
              <w:jc w:val="center"/>
              <w:rPr>
                <w:rFonts w:ascii="Arial" w:hAnsi="Arial" w:cs="Arial"/>
                <w:sz w:val="16"/>
                <w:szCs w:val="16"/>
              </w:rPr>
            </w:pPr>
            <w:r w:rsidRPr="00CF4B52">
              <w:rPr>
                <w:rFonts w:ascii="Arial" w:hAnsi="Arial" w:cs="Arial"/>
                <w:sz w:val="16"/>
                <w:szCs w:val="16"/>
              </w:rPr>
              <w:t>40</w:t>
            </w:r>
          </w:p>
        </w:tc>
      </w:tr>
      <w:tr w:rsidR="007202A3" w:rsidRPr="00CF4B52" w14:paraId="48652134" w14:textId="77777777" w:rsidTr="007202A3">
        <w:trPr>
          <w:trHeight w:val="849"/>
        </w:trPr>
        <w:tc>
          <w:tcPr>
            <w:tcW w:w="675" w:type="dxa"/>
          </w:tcPr>
          <w:p w14:paraId="5F66D8FE" w14:textId="77777777" w:rsidR="007202A3" w:rsidRPr="00CF4B52" w:rsidRDefault="007202A3" w:rsidP="007202A3">
            <w:pPr>
              <w:rPr>
                <w:rFonts w:ascii="Arial" w:hAnsi="Arial" w:cs="Arial"/>
                <w:sz w:val="16"/>
                <w:szCs w:val="16"/>
              </w:rPr>
            </w:pPr>
            <w:r w:rsidRPr="00CF4B52">
              <w:rPr>
                <w:rFonts w:ascii="Arial" w:hAnsi="Arial" w:cs="Arial"/>
                <w:sz w:val="16"/>
                <w:szCs w:val="16"/>
              </w:rPr>
              <w:t>2.</w:t>
            </w:r>
          </w:p>
        </w:tc>
        <w:tc>
          <w:tcPr>
            <w:tcW w:w="8860" w:type="dxa"/>
          </w:tcPr>
          <w:p w14:paraId="079F608B" w14:textId="77777777" w:rsidR="007202A3" w:rsidRDefault="007202A3" w:rsidP="007202A3">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084766ED" w14:textId="77777777" w:rsidR="007202A3" w:rsidRPr="00CF4B52" w:rsidRDefault="007202A3" w:rsidP="007202A3">
            <w:pPr>
              <w:overflowPunct/>
              <w:autoSpaceDE/>
              <w:autoSpaceDN/>
              <w:adjustRightInd/>
              <w:ind w:left="0" w:firstLine="0"/>
              <w:jc w:val="both"/>
              <w:textAlignment w:val="auto"/>
              <w:rPr>
                <w:rFonts w:ascii="Arial" w:hAnsi="Arial" w:cs="Arial"/>
                <w:b/>
                <w:bCs/>
                <w:sz w:val="16"/>
                <w:szCs w:val="16"/>
              </w:rPr>
            </w:pPr>
          </w:p>
          <w:p w14:paraId="36444EF1" w14:textId="77777777" w:rsidR="007202A3" w:rsidRDefault="007202A3" w:rsidP="00352C9E">
            <w:pPr>
              <w:pStyle w:val="BodyTextIndent"/>
              <w:numPr>
                <w:ilvl w:val="1"/>
                <w:numId w:val="80"/>
              </w:numPr>
              <w:rPr>
                <w:rFonts w:cs="Arial"/>
                <w:bCs/>
                <w:sz w:val="16"/>
                <w:szCs w:val="16"/>
              </w:rPr>
            </w:pPr>
            <w:r w:rsidRPr="00CF4B52">
              <w:rPr>
                <w:rFonts w:cs="Arial"/>
                <w:bCs/>
                <w:sz w:val="16"/>
                <w:szCs w:val="16"/>
              </w:rPr>
              <w:t>Provide a valid ISO 9001 certificate from the manufacturer</w:t>
            </w:r>
          </w:p>
          <w:p w14:paraId="759539E8" w14:textId="77777777" w:rsidR="007202A3" w:rsidRPr="00CF4B52" w:rsidRDefault="007202A3" w:rsidP="00352C9E">
            <w:pPr>
              <w:pStyle w:val="BodyTextIndent"/>
              <w:numPr>
                <w:ilvl w:val="2"/>
                <w:numId w:val="80"/>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78DB689F" w14:textId="77777777" w:rsidR="007202A3" w:rsidRPr="00E114F9" w:rsidRDefault="007202A3" w:rsidP="00352C9E">
            <w:pPr>
              <w:pStyle w:val="BodyTextIndent"/>
              <w:numPr>
                <w:ilvl w:val="2"/>
                <w:numId w:val="80"/>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144998F8" w14:textId="77777777" w:rsidR="007202A3" w:rsidRDefault="007202A3" w:rsidP="007202A3">
            <w:pPr>
              <w:pStyle w:val="ListParagraph"/>
              <w:overflowPunct/>
              <w:autoSpaceDE/>
              <w:autoSpaceDN/>
              <w:adjustRightInd/>
              <w:ind w:firstLine="0"/>
              <w:jc w:val="both"/>
              <w:textAlignment w:val="auto"/>
              <w:rPr>
                <w:rFonts w:ascii="Arial" w:hAnsi="Arial" w:cs="Arial"/>
                <w:bCs/>
                <w:sz w:val="16"/>
                <w:szCs w:val="16"/>
              </w:rPr>
            </w:pPr>
          </w:p>
          <w:p w14:paraId="667E29A6" w14:textId="77777777" w:rsidR="007202A3" w:rsidRPr="00CF4B52" w:rsidRDefault="007202A3" w:rsidP="007202A3">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1110B10E" w14:textId="77777777" w:rsidR="007202A3" w:rsidRPr="00CF4B52" w:rsidRDefault="007202A3" w:rsidP="007202A3">
            <w:pPr>
              <w:jc w:val="center"/>
              <w:rPr>
                <w:rFonts w:ascii="Arial" w:hAnsi="Arial" w:cs="Arial"/>
                <w:sz w:val="16"/>
                <w:szCs w:val="16"/>
              </w:rPr>
            </w:pPr>
            <w:r>
              <w:rPr>
                <w:rFonts w:ascii="Arial" w:hAnsi="Arial" w:cs="Arial"/>
                <w:sz w:val="16"/>
                <w:szCs w:val="16"/>
              </w:rPr>
              <w:t>2</w:t>
            </w:r>
            <w:r w:rsidRPr="00CF4B52">
              <w:rPr>
                <w:rFonts w:ascii="Arial" w:hAnsi="Arial" w:cs="Arial"/>
                <w:sz w:val="16"/>
                <w:szCs w:val="16"/>
              </w:rPr>
              <w:t>0</w:t>
            </w:r>
          </w:p>
        </w:tc>
      </w:tr>
      <w:tr w:rsidR="007202A3" w:rsidRPr="00CF4B52" w14:paraId="5264BBEE" w14:textId="77777777" w:rsidTr="007202A3">
        <w:trPr>
          <w:trHeight w:val="929"/>
        </w:trPr>
        <w:tc>
          <w:tcPr>
            <w:tcW w:w="675" w:type="dxa"/>
          </w:tcPr>
          <w:p w14:paraId="6AB7ADCA" w14:textId="77777777" w:rsidR="007202A3" w:rsidRPr="00CF4B52" w:rsidRDefault="007202A3" w:rsidP="007202A3">
            <w:pPr>
              <w:rPr>
                <w:rFonts w:ascii="Arial" w:hAnsi="Arial" w:cs="Arial"/>
                <w:sz w:val="16"/>
                <w:szCs w:val="16"/>
              </w:rPr>
            </w:pPr>
            <w:r w:rsidRPr="00CF4B52">
              <w:rPr>
                <w:rFonts w:ascii="Arial" w:hAnsi="Arial" w:cs="Arial"/>
                <w:sz w:val="16"/>
                <w:szCs w:val="16"/>
              </w:rPr>
              <w:t>3.</w:t>
            </w:r>
          </w:p>
        </w:tc>
        <w:tc>
          <w:tcPr>
            <w:tcW w:w="8860" w:type="dxa"/>
          </w:tcPr>
          <w:p w14:paraId="23931FC9" w14:textId="77777777" w:rsidR="007202A3" w:rsidRDefault="007202A3" w:rsidP="007202A3">
            <w:pPr>
              <w:pStyle w:val="BodyTextIndent"/>
              <w:ind w:left="0" w:firstLine="0"/>
              <w:rPr>
                <w:rFonts w:cs="Arial"/>
                <w:b/>
                <w:sz w:val="16"/>
                <w:szCs w:val="16"/>
              </w:rPr>
            </w:pPr>
            <w:r>
              <w:rPr>
                <w:rFonts w:cs="Arial"/>
                <w:b/>
                <w:sz w:val="16"/>
                <w:szCs w:val="16"/>
              </w:rPr>
              <w:t>LEAD TIME:</w:t>
            </w:r>
          </w:p>
          <w:p w14:paraId="5E373018" w14:textId="77777777" w:rsidR="007202A3" w:rsidRDefault="007202A3" w:rsidP="007202A3">
            <w:pPr>
              <w:pStyle w:val="BodyTextIndent"/>
              <w:ind w:left="0" w:firstLine="0"/>
              <w:rPr>
                <w:rFonts w:cs="Arial"/>
                <w:b/>
                <w:sz w:val="16"/>
                <w:szCs w:val="16"/>
              </w:rPr>
            </w:pPr>
          </w:p>
          <w:p w14:paraId="063CECE7" w14:textId="77777777" w:rsidR="007202A3" w:rsidRDefault="007202A3" w:rsidP="00352C9E">
            <w:pPr>
              <w:pStyle w:val="BodyTextIndent"/>
              <w:numPr>
                <w:ilvl w:val="1"/>
                <w:numId w:val="81"/>
              </w:numPr>
              <w:rPr>
                <w:rFonts w:cs="Arial"/>
                <w:b/>
                <w:sz w:val="16"/>
                <w:szCs w:val="16"/>
              </w:rPr>
            </w:pPr>
            <w:r w:rsidRPr="00CF4B52">
              <w:rPr>
                <w:rFonts w:cs="Arial"/>
                <w:b/>
                <w:sz w:val="16"/>
                <w:szCs w:val="16"/>
              </w:rPr>
              <w:t>Lead time for delivery</w:t>
            </w:r>
          </w:p>
          <w:p w14:paraId="6A5907C6" w14:textId="77777777" w:rsidR="007202A3" w:rsidRPr="00CF4B52" w:rsidRDefault="007202A3" w:rsidP="00352C9E">
            <w:pPr>
              <w:pStyle w:val="BodyTextIndent"/>
              <w:numPr>
                <w:ilvl w:val="2"/>
                <w:numId w:val="81"/>
              </w:numPr>
              <w:rPr>
                <w:rFonts w:cs="Arial"/>
                <w:bCs/>
                <w:sz w:val="16"/>
                <w:szCs w:val="16"/>
              </w:rPr>
            </w:pPr>
            <w:r>
              <w:rPr>
                <w:rFonts w:cs="Arial"/>
                <w:bCs/>
                <w:sz w:val="16"/>
                <w:szCs w:val="16"/>
              </w:rPr>
              <w:t xml:space="preserve">   </w:t>
            </w:r>
            <w:r w:rsidRPr="00CF4B52">
              <w:rPr>
                <w:rFonts w:cs="Arial"/>
                <w:bCs/>
                <w:sz w:val="16"/>
                <w:szCs w:val="16"/>
              </w:rPr>
              <w:t>2-4 weeks = 10 points</w:t>
            </w:r>
          </w:p>
          <w:p w14:paraId="748C170F" w14:textId="77777777" w:rsidR="007202A3" w:rsidRPr="00CF4B52" w:rsidRDefault="007202A3" w:rsidP="00352C9E">
            <w:pPr>
              <w:pStyle w:val="BodyTextIndent"/>
              <w:numPr>
                <w:ilvl w:val="2"/>
                <w:numId w:val="81"/>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3D5D9C60" w14:textId="77777777" w:rsidR="007202A3" w:rsidRPr="00E114F9" w:rsidRDefault="007202A3" w:rsidP="00352C9E">
            <w:pPr>
              <w:pStyle w:val="BodyTextIndent"/>
              <w:numPr>
                <w:ilvl w:val="2"/>
                <w:numId w:val="81"/>
              </w:numPr>
              <w:rPr>
                <w:rFonts w:cs="Arial"/>
                <w:sz w:val="16"/>
                <w:szCs w:val="16"/>
              </w:rPr>
            </w:pPr>
            <w:r>
              <w:rPr>
                <w:rFonts w:cs="Arial"/>
                <w:bCs/>
                <w:sz w:val="16"/>
                <w:szCs w:val="16"/>
              </w:rPr>
              <w:t xml:space="preserve">   </w:t>
            </w:r>
            <w:r w:rsidRPr="00CF4B52">
              <w:rPr>
                <w:rFonts w:cs="Arial"/>
                <w:bCs/>
                <w:sz w:val="16"/>
                <w:szCs w:val="16"/>
              </w:rPr>
              <w:t>More than 7 weeks = 0 points</w:t>
            </w:r>
          </w:p>
          <w:p w14:paraId="4B44E784" w14:textId="77777777" w:rsidR="007202A3" w:rsidRDefault="007202A3" w:rsidP="007202A3">
            <w:pPr>
              <w:ind w:left="0" w:firstLine="0"/>
              <w:rPr>
                <w:rFonts w:ascii="Arial" w:hAnsi="Arial" w:cs="Arial"/>
                <w:sz w:val="16"/>
                <w:szCs w:val="16"/>
              </w:rPr>
            </w:pPr>
          </w:p>
          <w:p w14:paraId="2D728839" w14:textId="77777777" w:rsidR="007202A3" w:rsidRPr="00E114F9" w:rsidRDefault="007202A3" w:rsidP="007202A3">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1DE0C14F" w14:textId="77777777" w:rsidR="007202A3" w:rsidRPr="00CF4B52" w:rsidRDefault="007202A3" w:rsidP="007202A3">
            <w:pPr>
              <w:jc w:val="center"/>
              <w:rPr>
                <w:rFonts w:ascii="Arial" w:hAnsi="Arial" w:cs="Arial"/>
                <w:sz w:val="16"/>
                <w:szCs w:val="16"/>
              </w:rPr>
            </w:pPr>
            <w:r>
              <w:rPr>
                <w:rFonts w:ascii="Arial" w:hAnsi="Arial" w:cs="Arial"/>
                <w:sz w:val="16"/>
                <w:szCs w:val="16"/>
              </w:rPr>
              <w:t>10</w:t>
            </w:r>
          </w:p>
        </w:tc>
      </w:tr>
      <w:tr w:rsidR="007202A3" w:rsidRPr="00CF4B52" w14:paraId="421A81EE" w14:textId="77777777" w:rsidTr="007202A3">
        <w:trPr>
          <w:trHeight w:val="2072"/>
        </w:trPr>
        <w:tc>
          <w:tcPr>
            <w:tcW w:w="675" w:type="dxa"/>
          </w:tcPr>
          <w:p w14:paraId="7D8A7731" w14:textId="77777777" w:rsidR="007202A3" w:rsidRPr="00CF4B52" w:rsidRDefault="007202A3" w:rsidP="007202A3">
            <w:pPr>
              <w:ind w:left="0" w:firstLine="0"/>
              <w:rPr>
                <w:rFonts w:ascii="Arial" w:hAnsi="Arial" w:cs="Arial"/>
                <w:sz w:val="16"/>
                <w:szCs w:val="16"/>
              </w:rPr>
            </w:pPr>
            <w:r w:rsidRPr="00CF4B52">
              <w:rPr>
                <w:rFonts w:ascii="Arial" w:hAnsi="Arial" w:cs="Arial"/>
                <w:sz w:val="16"/>
                <w:szCs w:val="16"/>
              </w:rPr>
              <w:t>4.</w:t>
            </w:r>
          </w:p>
        </w:tc>
        <w:tc>
          <w:tcPr>
            <w:tcW w:w="8860" w:type="dxa"/>
          </w:tcPr>
          <w:p w14:paraId="440B9BEB" w14:textId="77777777" w:rsidR="007202A3" w:rsidRPr="00CF4B52" w:rsidRDefault="007202A3" w:rsidP="007202A3">
            <w:pPr>
              <w:spacing w:before="60" w:after="60"/>
              <w:rPr>
                <w:rFonts w:ascii="Arial" w:hAnsi="Arial" w:cs="Arial"/>
                <w:b/>
                <w:sz w:val="16"/>
                <w:szCs w:val="16"/>
                <w:lang w:val="en-US"/>
              </w:rPr>
            </w:pPr>
            <w:r w:rsidRPr="00CF4B52">
              <w:rPr>
                <w:rFonts w:ascii="Arial" w:hAnsi="Arial" w:cs="Arial"/>
                <w:b/>
                <w:sz w:val="16"/>
                <w:szCs w:val="16"/>
                <w:lang w:val="en-US"/>
              </w:rPr>
              <w:t>EXPERIENCE</w:t>
            </w:r>
          </w:p>
          <w:p w14:paraId="0C696FCC" w14:textId="77777777" w:rsidR="007202A3" w:rsidRPr="00CF4B52" w:rsidRDefault="007202A3" w:rsidP="00352C9E">
            <w:pPr>
              <w:pStyle w:val="BodyTextIndent"/>
              <w:numPr>
                <w:ilvl w:val="1"/>
                <w:numId w:val="82"/>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43F2AE64" w14:textId="77777777" w:rsidR="007202A3" w:rsidRPr="00CF4B52" w:rsidRDefault="007202A3" w:rsidP="00352C9E">
            <w:pPr>
              <w:pStyle w:val="BodyTextIndent"/>
              <w:numPr>
                <w:ilvl w:val="2"/>
                <w:numId w:val="82"/>
              </w:numPr>
              <w:rPr>
                <w:rFonts w:cs="Arial"/>
                <w:sz w:val="16"/>
                <w:szCs w:val="16"/>
                <w:lang w:val="en-US"/>
              </w:rPr>
            </w:pPr>
            <w:r w:rsidRPr="00CF4B52">
              <w:rPr>
                <w:rFonts w:cs="Arial"/>
                <w:sz w:val="16"/>
                <w:szCs w:val="16"/>
                <w:lang w:val="en-US"/>
              </w:rPr>
              <w:t xml:space="preserve">  Provided three (3) reference letters and more = 10 points</w:t>
            </w:r>
          </w:p>
          <w:p w14:paraId="5018FE88" w14:textId="77777777" w:rsidR="007202A3" w:rsidRPr="00CF4B52" w:rsidRDefault="007202A3" w:rsidP="00352C9E">
            <w:pPr>
              <w:pStyle w:val="BodyTextIndent"/>
              <w:numPr>
                <w:ilvl w:val="2"/>
                <w:numId w:val="82"/>
              </w:numPr>
              <w:rPr>
                <w:rFonts w:cs="Arial"/>
                <w:sz w:val="16"/>
                <w:szCs w:val="16"/>
                <w:lang w:val="en-US"/>
              </w:rPr>
            </w:pPr>
            <w:r w:rsidRPr="00CF4B52">
              <w:rPr>
                <w:rFonts w:cs="Arial"/>
                <w:sz w:val="16"/>
                <w:szCs w:val="16"/>
                <w:lang w:val="en-US"/>
              </w:rPr>
              <w:t xml:space="preserve">  Provided two (2) reference letters = 7 points</w:t>
            </w:r>
          </w:p>
          <w:p w14:paraId="69E976D4" w14:textId="77777777" w:rsidR="007202A3" w:rsidRPr="00CF4B52" w:rsidRDefault="007202A3" w:rsidP="00352C9E">
            <w:pPr>
              <w:pStyle w:val="BodyTextIndent"/>
              <w:numPr>
                <w:ilvl w:val="2"/>
                <w:numId w:val="82"/>
              </w:numPr>
              <w:rPr>
                <w:rFonts w:cs="Arial"/>
                <w:sz w:val="16"/>
                <w:szCs w:val="16"/>
                <w:lang w:val="en-US"/>
              </w:rPr>
            </w:pPr>
            <w:r w:rsidRPr="00CF4B52">
              <w:rPr>
                <w:rFonts w:cs="Arial"/>
                <w:sz w:val="16"/>
                <w:szCs w:val="16"/>
                <w:lang w:val="en-US"/>
              </w:rPr>
              <w:t xml:space="preserve">  Provided one (1) reference letter = 1 point</w:t>
            </w:r>
          </w:p>
          <w:p w14:paraId="3C809189" w14:textId="77777777" w:rsidR="007202A3" w:rsidRPr="00CF4B52" w:rsidRDefault="007202A3" w:rsidP="00352C9E">
            <w:pPr>
              <w:pStyle w:val="BodyTextIndent"/>
              <w:numPr>
                <w:ilvl w:val="2"/>
                <w:numId w:val="82"/>
              </w:numPr>
              <w:rPr>
                <w:rFonts w:cs="Arial"/>
                <w:sz w:val="16"/>
                <w:szCs w:val="16"/>
                <w:lang w:val="en-US"/>
              </w:rPr>
            </w:pPr>
            <w:r w:rsidRPr="00CF4B52">
              <w:rPr>
                <w:rFonts w:cs="Arial"/>
                <w:sz w:val="16"/>
                <w:szCs w:val="16"/>
                <w:lang w:val="en-US"/>
              </w:rPr>
              <w:t xml:space="preserve">  Did not provide reference letters = 0 point</w:t>
            </w:r>
          </w:p>
          <w:p w14:paraId="2B5C0B8A" w14:textId="77777777" w:rsidR="007202A3" w:rsidRPr="00CF4B52" w:rsidRDefault="007202A3" w:rsidP="007202A3">
            <w:pPr>
              <w:spacing w:before="60" w:after="60"/>
              <w:rPr>
                <w:rFonts w:ascii="Arial" w:hAnsi="Arial" w:cs="Arial"/>
                <w:b/>
                <w:sz w:val="16"/>
                <w:szCs w:val="16"/>
                <w:lang w:val="en-US"/>
              </w:rPr>
            </w:pPr>
          </w:p>
          <w:p w14:paraId="05336DA6" w14:textId="77777777" w:rsidR="007202A3" w:rsidRPr="00CF4B52" w:rsidRDefault="007202A3" w:rsidP="007202A3">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21023BD8" w14:textId="77777777" w:rsidR="007202A3" w:rsidRPr="00CF4B52" w:rsidRDefault="007202A3" w:rsidP="007202A3">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6DBE8C55" w14:textId="77777777" w:rsidR="007202A3" w:rsidRPr="00CF4B52" w:rsidRDefault="007202A3" w:rsidP="007202A3">
            <w:pPr>
              <w:jc w:val="center"/>
              <w:rPr>
                <w:rFonts w:ascii="Arial" w:hAnsi="Arial" w:cs="Arial"/>
                <w:sz w:val="16"/>
                <w:szCs w:val="16"/>
              </w:rPr>
            </w:pPr>
            <w:r>
              <w:rPr>
                <w:rFonts w:ascii="Arial" w:hAnsi="Arial" w:cs="Arial"/>
                <w:sz w:val="16"/>
                <w:szCs w:val="16"/>
              </w:rPr>
              <w:t>15</w:t>
            </w:r>
          </w:p>
        </w:tc>
      </w:tr>
      <w:tr w:rsidR="007202A3" w:rsidRPr="00CF4B52" w14:paraId="23800619" w14:textId="77777777" w:rsidTr="007202A3">
        <w:trPr>
          <w:trHeight w:val="335"/>
        </w:trPr>
        <w:tc>
          <w:tcPr>
            <w:tcW w:w="675" w:type="dxa"/>
            <w:shd w:val="clear" w:color="auto" w:fill="BFBFBF" w:themeFill="background1" w:themeFillShade="BF"/>
          </w:tcPr>
          <w:p w14:paraId="0DF7546A" w14:textId="77777777" w:rsidR="007202A3" w:rsidRPr="00CF4B52" w:rsidRDefault="007202A3" w:rsidP="007202A3">
            <w:pPr>
              <w:rPr>
                <w:rFonts w:ascii="Arial" w:hAnsi="Arial" w:cs="Arial"/>
                <w:sz w:val="16"/>
                <w:szCs w:val="16"/>
              </w:rPr>
            </w:pPr>
          </w:p>
        </w:tc>
        <w:tc>
          <w:tcPr>
            <w:tcW w:w="8860" w:type="dxa"/>
            <w:shd w:val="clear" w:color="auto" w:fill="BFBFBF" w:themeFill="background1" w:themeFillShade="BF"/>
          </w:tcPr>
          <w:p w14:paraId="646E2EE3" w14:textId="77777777" w:rsidR="007202A3" w:rsidRDefault="007202A3" w:rsidP="007202A3">
            <w:pPr>
              <w:rPr>
                <w:rFonts w:ascii="Arial" w:hAnsi="Arial" w:cs="Arial"/>
                <w:b/>
                <w:sz w:val="16"/>
                <w:szCs w:val="16"/>
              </w:rPr>
            </w:pPr>
            <w:r>
              <w:rPr>
                <w:rFonts w:ascii="Arial" w:hAnsi="Arial" w:cs="Arial"/>
                <w:b/>
                <w:sz w:val="16"/>
                <w:szCs w:val="16"/>
              </w:rPr>
              <w:t xml:space="preserve"> </w:t>
            </w:r>
            <w:r w:rsidRPr="00CF4B52">
              <w:rPr>
                <w:rFonts w:ascii="Arial" w:hAnsi="Arial" w:cs="Arial"/>
                <w:b/>
                <w:sz w:val="16"/>
                <w:szCs w:val="16"/>
              </w:rPr>
              <w:t>NOTE TO ALL BIDDERS: ONLY BI</w:t>
            </w:r>
            <w:r>
              <w:rPr>
                <w:rFonts w:ascii="Arial" w:hAnsi="Arial" w:cs="Arial"/>
                <w:b/>
                <w:sz w:val="16"/>
                <w:szCs w:val="16"/>
              </w:rPr>
              <w:t xml:space="preserve">DDERS WHO MEET THE MINIMUM OF WEIGHTING OF 60 POINTS </w:t>
            </w:r>
            <w:r w:rsidRPr="00CF4B52">
              <w:rPr>
                <w:rFonts w:ascii="Arial" w:hAnsi="Arial" w:cs="Arial"/>
                <w:b/>
                <w:sz w:val="16"/>
                <w:szCs w:val="16"/>
              </w:rPr>
              <w:t>OF T</w:t>
            </w:r>
            <w:r>
              <w:rPr>
                <w:rFonts w:ascii="Arial" w:hAnsi="Arial" w:cs="Arial"/>
                <w:b/>
                <w:sz w:val="16"/>
                <w:szCs w:val="16"/>
              </w:rPr>
              <w:t>HE</w:t>
            </w:r>
          </w:p>
          <w:p w14:paraId="7209A622" w14:textId="77777777" w:rsidR="007202A3" w:rsidRPr="00CF4B52" w:rsidRDefault="007202A3" w:rsidP="007202A3">
            <w:pPr>
              <w:rPr>
                <w:rFonts w:ascii="Arial" w:hAnsi="Arial" w:cs="Arial"/>
                <w:b/>
                <w:sz w:val="16"/>
                <w:szCs w:val="16"/>
                <w:lang w:val="en-US"/>
              </w:rPr>
            </w:pPr>
            <w:r>
              <w:rPr>
                <w:rFonts w:ascii="Arial" w:hAnsi="Arial" w:cs="Arial"/>
                <w:b/>
                <w:sz w:val="16"/>
                <w:szCs w:val="16"/>
              </w:rPr>
              <w:t xml:space="preserve"> EVALUATION CRITERIA 1,2,3,4, W</w:t>
            </w:r>
            <w:r w:rsidRPr="00CF4B52">
              <w:rPr>
                <w:rFonts w:ascii="Arial" w:hAnsi="Arial" w:cs="Arial"/>
                <w:b/>
                <w:sz w:val="16"/>
                <w:szCs w:val="16"/>
              </w:rPr>
              <w:t xml:space="preserve">ILL BE ELIGIBLE FOR SITE </w:t>
            </w:r>
            <w:r>
              <w:rPr>
                <w:rFonts w:ascii="Arial" w:hAnsi="Arial" w:cs="Arial"/>
                <w:b/>
                <w:sz w:val="16"/>
                <w:szCs w:val="16"/>
              </w:rPr>
              <w:t>VERIFICATION</w:t>
            </w:r>
          </w:p>
        </w:tc>
        <w:tc>
          <w:tcPr>
            <w:tcW w:w="872" w:type="dxa"/>
            <w:shd w:val="clear" w:color="auto" w:fill="BFBFBF" w:themeFill="background1" w:themeFillShade="BF"/>
            <w:vAlign w:val="center"/>
          </w:tcPr>
          <w:p w14:paraId="7737673A" w14:textId="77777777" w:rsidR="007202A3" w:rsidRPr="00CF4B52" w:rsidRDefault="007202A3" w:rsidP="007202A3">
            <w:pPr>
              <w:jc w:val="center"/>
              <w:rPr>
                <w:rFonts w:ascii="Arial" w:hAnsi="Arial" w:cs="Arial"/>
                <w:sz w:val="16"/>
                <w:szCs w:val="16"/>
              </w:rPr>
            </w:pPr>
          </w:p>
        </w:tc>
      </w:tr>
      <w:tr w:rsidR="007202A3" w:rsidRPr="00CF4B52" w14:paraId="3C168443" w14:textId="77777777" w:rsidTr="007202A3">
        <w:trPr>
          <w:trHeight w:val="422"/>
        </w:trPr>
        <w:tc>
          <w:tcPr>
            <w:tcW w:w="675" w:type="dxa"/>
          </w:tcPr>
          <w:p w14:paraId="0176A176" w14:textId="77777777" w:rsidR="007202A3" w:rsidRPr="00CF4B52" w:rsidRDefault="007202A3" w:rsidP="007202A3">
            <w:pPr>
              <w:rPr>
                <w:rFonts w:ascii="Arial" w:hAnsi="Arial" w:cs="Arial"/>
                <w:sz w:val="16"/>
                <w:szCs w:val="16"/>
              </w:rPr>
            </w:pPr>
            <w:r>
              <w:rPr>
                <w:rFonts w:ascii="Arial" w:hAnsi="Arial" w:cs="Arial"/>
                <w:sz w:val="16"/>
                <w:szCs w:val="16"/>
              </w:rPr>
              <w:t>5</w:t>
            </w:r>
            <w:r w:rsidRPr="00CF4B52">
              <w:rPr>
                <w:rFonts w:ascii="Arial" w:hAnsi="Arial" w:cs="Arial"/>
                <w:sz w:val="16"/>
                <w:szCs w:val="16"/>
              </w:rPr>
              <w:t>.</w:t>
            </w:r>
          </w:p>
        </w:tc>
        <w:tc>
          <w:tcPr>
            <w:tcW w:w="8860" w:type="dxa"/>
          </w:tcPr>
          <w:p w14:paraId="3F1CDE12" w14:textId="77777777" w:rsidR="007202A3" w:rsidRDefault="007202A3" w:rsidP="007202A3">
            <w:pPr>
              <w:rPr>
                <w:rFonts w:ascii="Arial" w:hAnsi="Arial" w:cs="Arial"/>
                <w:b/>
                <w:bCs/>
                <w:sz w:val="16"/>
                <w:szCs w:val="16"/>
              </w:rPr>
            </w:pPr>
            <w:r w:rsidRPr="00CF4B52">
              <w:rPr>
                <w:rFonts w:ascii="Arial" w:hAnsi="Arial" w:cs="Arial"/>
                <w:b/>
                <w:bCs/>
                <w:sz w:val="16"/>
                <w:szCs w:val="16"/>
              </w:rPr>
              <w:t>Site Verification</w:t>
            </w:r>
          </w:p>
          <w:p w14:paraId="518026D7" w14:textId="77777777" w:rsidR="007202A3" w:rsidRDefault="007202A3" w:rsidP="007202A3">
            <w:pPr>
              <w:rPr>
                <w:rFonts w:ascii="Arial" w:hAnsi="Arial" w:cs="Arial"/>
                <w:b/>
                <w:bCs/>
                <w:sz w:val="16"/>
                <w:szCs w:val="16"/>
              </w:rPr>
            </w:pPr>
          </w:p>
          <w:p w14:paraId="3C5EE44A" w14:textId="77777777" w:rsidR="007202A3" w:rsidRPr="00FC0721" w:rsidRDefault="007202A3" w:rsidP="00352C9E">
            <w:pPr>
              <w:pStyle w:val="BodyTextIndent"/>
              <w:numPr>
                <w:ilvl w:val="1"/>
                <w:numId w:val="83"/>
              </w:numPr>
              <w:rPr>
                <w:rFonts w:cs="Arial"/>
                <w:bCs/>
                <w:sz w:val="16"/>
                <w:szCs w:val="16"/>
              </w:rPr>
            </w:pPr>
            <w:r w:rsidRPr="00FC0721">
              <w:rPr>
                <w:rFonts w:cs="Arial"/>
                <w:bCs/>
                <w:sz w:val="16"/>
                <w:szCs w:val="16"/>
              </w:rPr>
              <w:t>Manufacturing capacity</w:t>
            </w:r>
            <w:r>
              <w:rPr>
                <w:rFonts w:cs="Arial"/>
                <w:bCs/>
                <w:sz w:val="16"/>
                <w:szCs w:val="16"/>
              </w:rPr>
              <w:t xml:space="preserve"> = 3 points</w:t>
            </w:r>
          </w:p>
          <w:p w14:paraId="1F68D116" w14:textId="77777777" w:rsidR="007202A3" w:rsidRPr="00FC0721" w:rsidRDefault="007202A3" w:rsidP="00352C9E">
            <w:pPr>
              <w:pStyle w:val="BodyTextIndent"/>
              <w:numPr>
                <w:ilvl w:val="1"/>
                <w:numId w:val="83"/>
              </w:numPr>
              <w:rPr>
                <w:rFonts w:cs="Arial"/>
                <w:bCs/>
                <w:sz w:val="16"/>
                <w:szCs w:val="16"/>
              </w:rPr>
            </w:pPr>
            <w:r w:rsidRPr="00FC0721">
              <w:rPr>
                <w:rFonts w:cs="Arial"/>
                <w:bCs/>
                <w:sz w:val="16"/>
                <w:szCs w:val="16"/>
              </w:rPr>
              <w:t>Store/warehouse capacity</w:t>
            </w:r>
            <w:r>
              <w:rPr>
                <w:rFonts w:cs="Arial"/>
                <w:bCs/>
                <w:sz w:val="16"/>
                <w:szCs w:val="16"/>
              </w:rPr>
              <w:t xml:space="preserve"> = 3 points</w:t>
            </w:r>
          </w:p>
          <w:p w14:paraId="132A098B" w14:textId="77777777" w:rsidR="007202A3" w:rsidRPr="00FC0721" w:rsidRDefault="007202A3" w:rsidP="00352C9E">
            <w:pPr>
              <w:pStyle w:val="BodyTextIndent"/>
              <w:numPr>
                <w:ilvl w:val="1"/>
                <w:numId w:val="83"/>
              </w:numPr>
              <w:rPr>
                <w:rFonts w:cs="Arial"/>
                <w:bCs/>
                <w:sz w:val="16"/>
                <w:szCs w:val="16"/>
              </w:rPr>
            </w:pPr>
            <w:r w:rsidRPr="00FC0721">
              <w:rPr>
                <w:rFonts w:cs="Arial"/>
                <w:bCs/>
                <w:sz w:val="16"/>
                <w:szCs w:val="16"/>
              </w:rPr>
              <w:t xml:space="preserve">ISO certification/s </w:t>
            </w:r>
            <w:r>
              <w:rPr>
                <w:rFonts w:cs="Arial"/>
                <w:bCs/>
                <w:sz w:val="16"/>
                <w:szCs w:val="16"/>
              </w:rPr>
              <w:t>displayed/verification = 1 points</w:t>
            </w:r>
          </w:p>
          <w:p w14:paraId="4EBCD716" w14:textId="77777777" w:rsidR="007202A3" w:rsidRPr="00FC0721" w:rsidRDefault="007202A3" w:rsidP="00352C9E">
            <w:pPr>
              <w:pStyle w:val="BodyTextIndent"/>
              <w:numPr>
                <w:ilvl w:val="1"/>
                <w:numId w:val="83"/>
              </w:numPr>
              <w:rPr>
                <w:rFonts w:cs="Arial"/>
                <w:bCs/>
                <w:sz w:val="16"/>
                <w:szCs w:val="16"/>
              </w:rPr>
            </w:pPr>
            <w:r w:rsidRPr="00FC0721">
              <w:rPr>
                <w:rFonts w:cs="Arial"/>
                <w:bCs/>
                <w:sz w:val="16"/>
                <w:szCs w:val="16"/>
              </w:rPr>
              <w:t>Samples/ on site sample verification</w:t>
            </w:r>
            <w:r>
              <w:rPr>
                <w:rFonts w:cs="Arial"/>
                <w:bCs/>
                <w:sz w:val="16"/>
                <w:szCs w:val="16"/>
              </w:rPr>
              <w:t xml:space="preserve"> = 3 points</w:t>
            </w:r>
            <w:r w:rsidRPr="00FC0721">
              <w:rPr>
                <w:rFonts w:cs="Arial"/>
                <w:bCs/>
                <w:sz w:val="16"/>
                <w:szCs w:val="16"/>
              </w:rPr>
              <w:t xml:space="preserve"> </w:t>
            </w:r>
          </w:p>
          <w:p w14:paraId="3D944CAC" w14:textId="77777777" w:rsidR="007202A3" w:rsidRDefault="007202A3" w:rsidP="007202A3">
            <w:pPr>
              <w:pStyle w:val="ListParagraph"/>
              <w:ind w:firstLine="0"/>
              <w:rPr>
                <w:rFonts w:ascii="Arial" w:hAnsi="Arial" w:cs="Arial"/>
                <w:sz w:val="16"/>
                <w:szCs w:val="16"/>
              </w:rPr>
            </w:pPr>
          </w:p>
          <w:p w14:paraId="7D4E289D" w14:textId="77777777" w:rsidR="007202A3" w:rsidRDefault="007202A3" w:rsidP="007202A3">
            <w:pPr>
              <w:pStyle w:val="ListParagraph"/>
              <w:tabs>
                <w:tab w:val="left" w:pos="6462"/>
              </w:tabs>
              <w:ind w:firstLine="0"/>
              <w:rPr>
                <w:rFonts w:ascii="Arial" w:hAnsi="Arial" w:cs="Arial"/>
                <w:b/>
                <w:sz w:val="16"/>
                <w:szCs w:val="16"/>
              </w:rPr>
            </w:pPr>
            <w:r w:rsidRPr="00FC0721">
              <w:rPr>
                <w:rFonts w:ascii="Arial" w:hAnsi="Arial" w:cs="Arial"/>
                <w:b/>
                <w:sz w:val="16"/>
                <w:szCs w:val="16"/>
              </w:rPr>
              <w:t xml:space="preserve">Note : Will look at the relationship between </w:t>
            </w:r>
            <w:r w:rsidRPr="004C584F">
              <w:rPr>
                <w:rFonts w:ascii="Arial" w:hAnsi="Arial" w:cs="Arial"/>
                <w:b/>
                <w:sz w:val="16"/>
                <w:szCs w:val="16"/>
              </w:rPr>
              <w:t xml:space="preserve"> </w:t>
            </w:r>
            <w:r w:rsidRPr="003B2D73">
              <w:rPr>
                <w:rFonts w:ascii="Arial" w:hAnsi="Arial" w:cs="Arial"/>
                <w:b/>
                <w:sz w:val="16"/>
                <w:szCs w:val="16"/>
              </w:rPr>
              <w:t>manufacturing capacity and storage capacity</w:t>
            </w:r>
            <w:r w:rsidRPr="00FC0721">
              <w:rPr>
                <w:rFonts w:ascii="Arial" w:hAnsi="Arial" w:cs="Arial"/>
                <w:b/>
                <w:sz w:val="16"/>
                <w:szCs w:val="16"/>
              </w:rPr>
              <w:t xml:space="preserve"> </w:t>
            </w:r>
          </w:p>
          <w:p w14:paraId="3A790FD6" w14:textId="77777777" w:rsidR="007202A3" w:rsidRPr="00FC0721" w:rsidRDefault="007202A3" w:rsidP="007202A3">
            <w:pPr>
              <w:pStyle w:val="ListParagraph"/>
              <w:tabs>
                <w:tab w:val="left" w:pos="6462"/>
              </w:tabs>
              <w:ind w:firstLine="0"/>
              <w:rPr>
                <w:rFonts w:ascii="Arial" w:hAnsi="Arial" w:cs="Arial"/>
                <w:b/>
                <w:sz w:val="16"/>
                <w:szCs w:val="16"/>
              </w:rPr>
            </w:pPr>
            <w:r w:rsidRPr="00FC0721">
              <w:rPr>
                <w:rFonts w:ascii="Arial" w:hAnsi="Arial" w:cs="Arial"/>
                <w:b/>
                <w:sz w:val="16"/>
                <w:szCs w:val="16"/>
              </w:rPr>
              <w:t>Note: City Power still reserve the right to request samples from the bidder to City Power premises</w:t>
            </w:r>
          </w:p>
          <w:p w14:paraId="516167DF" w14:textId="77777777" w:rsidR="007202A3" w:rsidRDefault="007202A3" w:rsidP="007202A3">
            <w:pPr>
              <w:pStyle w:val="ListParagraph"/>
              <w:ind w:firstLine="0"/>
              <w:rPr>
                <w:rFonts w:ascii="Arial" w:hAnsi="Arial" w:cs="Arial"/>
                <w:sz w:val="16"/>
                <w:szCs w:val="16"/>
              </w:rPr>
            </w:pPr>
          </w:p>
          <w:p w14:paraId="20DABBC4" w14:textId="77777777" w:rsidR="007202A3" w:rsidRDefault="007202A3" w:rsidP="007202A3">
            <w:pPr>
              <w:pStyle w:val="ListParagraph"/>
              <w:ind w:firstLine="0"/>
              <w:rPr>
                <w:rFonts w:ascii="Arial" w:hAnsi="Arial" w:cs="Arial"/>
                <w:sz w:val="16"/>
                <w:szCs w:val="16"/>
              </w:rPr>
            </w:pPr>
            <w:r>
              <w:rPr>
                <w:rFonts w:ascii="Arial" w:hAnsi="Arial" w:cs="Arial"/>
                <w:sz w:val="16"/>
                <w:szCs w:val="16"/>
              </w:rPr>
              <w:t xml:space="preserve">Bidders </w:t>
            </w:r>
            <w:r w:rsidRPr="00CF4B52">
              <w:rPr>
                <w:rFonts w:ascii="Arial" w:hAnsi="Arial" w:cs="Arial"/>
                <w:sz w:val="16"/>
                <w:szCs w:val="16"/>
              </w:rPr>
              <w:t>will be required to make arrangements for site visit with their manufacturers for site visit purposes</w:t>
            </w:r>
          </w:p>
          <w:p w14:paraId="02621B4F" w14:textId="77777777" w:rsidR="007202A3" w:rsidRPr="00CF4B52" w:rsidRDefault="007202A3" w:rsidP="007202A3">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08BE55A8" w14:textId="77777777" w:rsidR="007202A3" w:rsidRPr="00CF4B52" w:rsidRDefault="007202A3" w:rsidP="007202A3">
            <w:pPr>
              <w:jc w:val="center"/>
              <w:rPr>
                <w:rFonts w:ascii="Arial" w:hAnsi="Arial" w:cs="Arial"/>
                <w:sz w:val="16"/>
                <w:szCs w:val="16"/>
              </w:rPr>
            </w:pPr>
            <w:r>
              <w:rPr>
                <w:rFonts w:ascii="Arial" w:hAnsi="Arial" w:cs="Arial"/>
                <w:sz w:val="16"/>
                <w:szCs w:val="16"/>
              </w:rPr>
              <w:t>15</w:t>
            </w:r>
          </w:p>
          <w:p w14:paraId="08E8CB1B" w14:textId="77777777" w:rsidR="007202A3" w:rsidRPr="00CF4B52" w:rsidRDefault="007202A3" w:rsidP="007202A3">
            <w:pPr>
              <w:jc w:val="center"/>
              <w:rPr>
                <w:rFonts w:ascii="Arial" w:hAnsi="Arial" w:cs="Arial"/>
                <w:sz w:val="16"/>
                <w:szCs w:val="16"/>
              </w:rPr>
            </w:pPr>
          </w:p>
          <w:p w14:paraId="65C47056" w14:textId="77777777" w:rsidR="007202A3" w:rsidRPr="00CF4B52" w:rsidRDefault="007202A3" w:rsidP="007202A3">
            <w:pPr>
              <w:jc w:val="center"/>
              <w:rPr>
                <w:rFonts w:ascii="Arial" w:hAnsi="Arial" w:cs="Arial"/>
                <w:sz w:val="16"/>
                <w:szCs w:val="16"/>
              </w:rPr>
            </w:pPr>
          </w:p>
        </w:tc>
      </w:tr>
      <w:tr w:rsidR="007202A3" w:rsidRPr="00CF4B52" w14:paraId="4CB09FA6" w14:textId="77777777" w:rsidTr="007202A3">
        <w:trPr>
          <w:trHeight w:val="245"/>
        </w:trPr>
        <w:tc>
          <w:tcPr>
            <w:tcW w:w="675" w:type="dxa"/>
            <w:vAlign w:val="center"/>
          </w:tcPr>
          <w:p w14:paraId="46DCDC4D" w14:textId="77777777" w:rsidR="007202A3" w:rsidRPr="00CF4B52" w:rsidRDefault="007202A3" w:rsidP="007202A3">
            <w:pPr>
              <w:rPr>
                <w:rFonts w:ascii="Arial" w:hAnsi="Arial" w:cs="Arial"/>
                <w:sz w:val="16"/>
                <w:szCs w:val="16"/>
              </w:rPr>
            </w:pPr>
          </w:p>
        </w:tc>
        <w:tc>
          <w:tcPr>
            <w:tcW w:w="8860" w:type="dxa"/>
            <w:vAlign w:val="center"/>
          </w:tcPr>
          <w:p w14:paraId="21FC4746" w14:textId="77777777" w:rsidR="007202A3" w:rsidRPr="00CF4B52" w:rsidRDefault="007202A3" w:rsidP="007202A3">
            <w:pPr>
              <w:rPr>
                <w:rFonts w:ascii="Arial" w:hAnsi="Arial" w:cs="Arial"/>
                <w:b/>
                <w:sz w:val="16"/>
                <w:szCs w:val="16"/>
              </w:rPr>
            </w:pPr>
            <w:r w:rsidRPr="00CF4B52">
              <w:rPr>
                <w:rFonts w:ascii="Arial" w:hAnsi="Arial" w:cs="Arial"/>
                <w:b/>
                <w:sz w:val="16"/>
                <w:szCs w:val="16"/>
              </w:rPr>
              <w:t>Total</w:t>
            </w:r>
          </w:p>
        </w:tc>
        <w:tc>
          <w:tcPr>
            <w:tcW w:w="872" w:type="dxa"/>
            <w:vAlign w:val="center"/>
          </w:tcPr>
          <w:p w14:paraId="6646FEFA" w14:textId="77777777" w:rsidR="007202A3" w:rsidRPr="00CF4B52" w:rsidRDefault="007202A3" w:rsidP="007202A3">
            <w:pPr>
              <w:jc w:val="center"/>
              <w:rPr>
                <w:rFonts w:ascii="Arial" w:hAnsi="Arial" w:cs="Arial"/>
                <w:b/>
                <w:sz w:val="16"/>
                <w:szCs w:val="16"/>
              </w:rPr>
            </w:pPr>
            <w:r w:rsidRPr="00CF4B52">
              <w:rPr>
                <w:rFonts w:ascii="Arial" w:hAnsi="Arial" w:cs="Arial"/>
                <w:b/>
                <w:sz w:val="16"/>
                <w:szCs w:val="16"/>
              </w:rPr>
              <w:t>100</w:t>
            </w:r>
          </w:p>
        </w:tc>
      </w:tr>
      <w:tr w:rsidR="007202A3" w:rsidRPr="00CF4B52" w14:paraId="51CE3F72" w14:textId="77777777" w:rsidTr="007202A3">
        <w:trPr>
          <w:trHeight w:val="254"/>
        </w:trPr>
        <w:tc>
          <w:tcPr>
            <w:tcW w:w="10407" w:type="dxa"/>
            <w:gridSpan w:val="3"/>
            <w:shd w:val="clear" w:color="auto" w:fill="BFBFBF" w:themeFill="background1" w:themeFillShade="BF"/>
            <w:vAlign w:val="center"/>
          </w:tcPr>
          <w:p w14:paraId="2EE9938C" w14:textId="77777777" w:rsidR="007202A3" w:rsidRPr="00CF4B52" w:rsidRDefault="007202A3" w:rsidP="007202A3">
            <w:pPr>
              <w:jc w:val="center"/>
              <w:rPr>
                <w:rFonts w:ascii="Arial" w:hAnsi="Arial" w:cs="Arial"/>
                <w:b/>
                <w:sz w:val="16"/>
                <w:szCs w:val="16"/>
              </w:rPr>
            </w:pPr>
            <w:r w:rsidRPr="00CF4B52">
              <w:rPr>
                <w:rFonts w:ascii="Arial" w:hAnsi="Arial" w:cs="Arial"/>
                <w:b/>
                <w:sz w:val="16"/>
                <w:szCs w:val="16"/>
              </w:rPr>
              <w:t xml:space="preserve">Stage </w:t>
            </w:r>
            <w:r>
              <w:rPr>
                <w:rFonts w:ascii="Arial" w:hAnsi="Arial" w:cs="Arial"/>
                <w:b/>
                <w:sz w:val="16"/>
                <w:szCs w:val="16"/>
              </w:rPr>
              <w:t>2</w:t>
            </w:r>
            <w:r w:rsidRPr="00CF4B52">
              <w:rPr>
                <w:rFonts w:ascii="Arial" w:hAnsi="Arial" w:cs="Arial"/>
                <w:b/>
                <w:sz w:val="16"/>
                <w:szCs w:val="16"/>
              </w:rPr>
              <w:t xml:space="preserve"> Evaluation</w:t>
            </w:r>
          </w:p>
        </w:tc>
      </w:tr>
      <w:tr w:rsidR="007202A3" w:rsidRPr="00CF4B52" w14:paraId="4B48E84F" w14:textId="77777777" w:rsidTr="007202A3">
        <w:trPr>
          <w:trHeight w:val="254"/>
        </w:trPr>
        <w:tc>
          <w:tcPr>
            <w:tcW w:w="9535" w:type="dxa"/>
            <w:gridSpan w:val="2"/>
            <w:vAlign w:val="center"/>
          </w:tcPr>
          <w:p w14:paraId="7064CD3B" w14:textId="77777777" w:rsidR="007202A3" w:rsidRPr="00CF4B52" w:rsidRDefault="007202A3" w:rsidP="007202A3">
            <w:pPr>
              <w:rPr>
                <w:rFonts w:ascii="Arial" w:hAnsi="Arial" w:cs="Arial"/>
                <w:b/>
                <w:sz w:val="16"/>
                <w:szCs w:val="16"/>
              </w:rPr>
            </w:pPr>
            <w:r w:rsidRPr="00CF4B52">
              <w:rPr>
                <w:rFonts w:ascii="Arial" w:hAnsi="Arial" w:cs="Arial"/>
                <w:b/>
                <w:sz w:val="16"/>
                <w:szCs w:val="16"/>
              </w:rPr>
              <w:t>PRICE</w:t>
            </w:r>
          </w:p>
        </w:tc>
        <w:tc>
          <w:tcPr>
            <w:tcW w:w="872" w:type="dxa"/>
            <w:vAlign w:val="center"/>
          </w:tcPr>
          <w:p w14:paraId="662241F3" w14:textId="77777777" w:rsidR="007202A3" w:rsidRPr="00CF4B52" w:rsidRDefault="007202A3" w:rsidP="007202A3">
            <w:pPr>
              <w:jc w:val="center"/>
              <w:rPr>
                <w:rFonts w:ascii="Arial" w:hAnsi="Arial" w:cs="Arial"/>
                <w:b/>
                <w:sz w:val="16"/>
                <w:szCs w:val="16"/>
              </w:rPr>
            </w:pPr>
            <w:r w:rsidRPr="00CF4B52">
              <w:rPr>
                <w:rFonts w:ascii="Arial" w:hAnsi="Arial" w:cs="Arial"/>
                <w:b/>
                <w:sz w:val="16"/>
                <w:szCs w:val="16"/>
              </w:rPr>
              <w:t>80</w:t>
            </w:r>
          </w:p>
        </w:tc>
      </w:tr>
      <w:tr w:rsidR="007202A3" w:rsidRPr="00CF4B52" w14:paraId="6ED124A6" w14:textId="77777777" w:rsidTr="007202A3">
        <w:trPr>
          <w:trHeight w:val="263"/>
        </w:trPr>
        <w:tc>
          <w:tcPr>
            <w:tcW w:w="9535" w:type="dxa"/>
            <w:gridSpan w:val="2"/>
            <w:vAlign w:val="center"/>
          </w:tcPr>
          <w:p w14:paraId="47050128" w14:textId="77777777" w:rsidR="007202A3" w:rsidRPr="00CF4B52" w:rsidRDefault="007202A3" w:rsidP="007202A3">
            <w:pPr>
              <w:rPr>
                <w:rFonts w:ascii="Arial" w:hAnsi="Arial" w:cs="Arial"/>
                <w:b/>
                <w:sz w:val="16"/>
                <w:szCs w:val="16"/>
              </w:rPr>
            </w:pPr>
            <w:r w:rsidRPr="00CF4B52">
              <w:rPr>
                <w:rFonts w:ascii="Arial" w:hAnsi="Arial" w:cs="Arial"/>
                <w:b/>
                <w:sz w:val="16"/>
                <w:szCs w:val="16"/>
              </w:rPr>
              <w:t>B-BBEE</w:t>
            </w:r>
          </w:p>
        </w:tc>
        <w:tc>
          <w:tcPr>
            <w:tcW w:w="872" w:type="dxa"/>
            <w:vAlign w:val="center"/>
          </w:tcPr>
          <w:p w14:paraId="260A28EF" w14:textId="77777777" w:rsidR="007202A3" w:rsidRPr="00CF4B52" w:rsidRDefault="007202A3" w:rsidP="007202A3">
            <w:pPr>
              <w:jc w:val="center"/>
              <w:rPr>
                <w:rFonts w:ascii="Arial" w:hAnsi="Arial" w:cs="Arial"/>
                <w:b/>
                <w:sz w:val="16"/>
                <w:szCs w:val="16"/>
              </w:rPr>
            </w:pPr>
            <w:r w:rsidRPr="00CF4B52">
              <w:rPr>
                <w:rFonts w:ascii="Arial" w:hAnsi="Arial" w:cs="Arial"/>
                <w:b/>
                <w:sz w:val="16"/>
                <w:szCs w:val="16"/>
              </w:rPr>
              <w:t>20</w:t>
            </w:r>
          </w:p>
        </w:tc>
      </w:tr>
    </w:tbl>
    <w:p w14:paraId="205E2221" w14:textId="09F18E00" w:rsidR="00826018" w:rsidRDefault="007202A3" w:rsidP="00826018">
      <w:pPr>
        <w:rPr>
          <w:rFonts w:ascii="Arial" w:hAnsi="Arial" w:cs="Arial"/>
          <w:b/>
          <w:sz w:val="16"/>
          <w:szCs w:val="16"/>
        </w:rPr>
      </w:pPr>
      <w:r>
        <w:rPr>
          <w:rFonts w:ascii="Arial" w:hAnsi="Arial" w:cs="Arial"/>
          <w:b/>
          <w:sz w:val="16"/>
          <w:szCs w:val="16"/>
        </w:rPr>
        <w:t xml:space="preserve"> </w:t>
      </w:r>
    </w:p>
    <w:p w14:paraId="5650066E" w14:textId="77777777" w:rsidR="00AE1E4A" w:rsidRDefault="00AE1E4A" w:rsidP="00826018">
      <w:pPr>
        <w:rPr>
          <w:rFonts w:ascii="Arial" w:hAnsi="Arial" w:cs="Arial"/>
          <w:b/>
          <w:sz w:val="16"/>
          <w:szCs w:val="16"/>
        </w:rPr>
      </w:pPr>
    </w:p>
    <w:p w14:paraId="3E776D48" w14:textId="7EF7F2D8" w:rsidR="007202A3" w:rsidRDefault="007202A3" w:rsidP="007202A3">
      <w:pPr>
        <w:rPr>
          <w:rFonts w:ascii="Arial" w:hAnsi="Arial" w:cs="Arial"/>
          <w:b/>
          <w:sz w:val="16"/>
          <w:szCs w:val="16"/>
        </w:rPr>
      </w:pPr>
      <w:r>
        <w:rPr>
          <w:rFonts w:ascii="Arial" w:hAnsi="Arial" w:cs="Arial"/>
          <w:b/>
          <w:sz w:val="16"/>
          <w:szCs w:val="16"/>
        </w:rPr>
        <w:t>MAXIMUM OF (4) FOUR BIDDERS PER CRITERIA</w:t>
      </w:r>
    </w:p>
    <w:p w14:paraId="092C4F32" w14:textId="40B4399E" w:rsidR="00B827E6" w:rsidRDefault="00B827E6" w:rsidP="007202A3">
      <w:pPr>
        <w:rPr>
          <w:rFonts w:ascii="Arial" w:hAnsi="Arial" w:cs="Arial"/>
          <w:b/>
          <w:sz w:val="16"/>
          <w:szCs w:val="16"/>
        </w:rPr>
      </w:pPr>
    </w:p>
    <w:p w14:paraId="5D1335DE" w14:textId="77777777" w:rsidR="00B827E6" w:rsidRDefault="00B827E6" w:rsidP="007202A3">
      <w:pPr>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AE1E4A" w14:paraId="2C0F2879" w14:textId="77777777" w:rsidTr="00AE1E4A">
        <w:tc>
          <w:tcPr>
            <w:tcW w:w="9874" w:type="dxa"/>
            <w:gridSpan w:val="8"/>
          </w:tcPr>
          <w:p w14:paraId="269C7424" w14:textId="1E85B4CA" w:rsidR="00AE1E4A" w:rsidRDefault="00AE1E4A" w:rsidP="00AE1E4A">
            <w:pPr>
              <w:tabs>
                <w:tab w:val="left" w:pos="1134"/>
                <w:tab w:val="left" w:pos="6096"/>
                <w:tab w:val="left" w:pos="8505"/>
              </w:tabs>
            </w:pPr>
            <w:r>
              <w:lastRenderedPageBreak/>
              <w:br w:type="page"/>
              <w:t xml:space="preserve">                                                                                                                                                                                                                                                                                                                                          </w:t>
            </w:r>
          </w:p>
          <w:p w14:paraId="5B2053C8" w14:textId="77777777" w:rsidR="00AE1E4A" w:rsidRDefault="00AE1E4A" w:rsidP="00AE1E4A">
            <w:pPr>
              <w:tabs>
                <w:tab w:val="left" w:pos="1134"/>
                <w:tab w:val="left" w:pos="6096"/>
                <w:tab w:val="left" w:pos="8505"/>
              </w:tabs>
              <w:jc w:val="right"/>
            </w:pPr>
          </w:p>
          <w:p w14:paraId="023AFD2C" w14:textId="77777777" w:rsidR="00AE1E4A" w:rsidRPr="000E497D" w:rsidRDefault="00AE1E4A" w:rsidP="00AE1E4A">
            <w:pPr>
              <w:tabs>
                <w:tab w:val="left" w:pos="2445"/>
                <w:tab w:val="left" w:pos="4635"/>
                <w:tab w:val="center" w:pos="4829"/>
              </w:tabs>
            </w:pPr>
            <w:r w:rsidRPr="00752E06">
              <w:rPr>
                <w:noProof/>
                <w:lang w:val="en-ZA" w:eastAsia="en-ZA"/>
              </w:rPr>
              <w:drawing>
                <wp:inline distT="0" distB="0" distL="0" distR="0" wp14:anchorId="72A93257" wp14:editId="5FFD3514">
                  <wp:extent cx="13906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819150"/>
                          </a:xfrm>
                          <a:prstGeom prst="rect">
                            <a:avLst/>
                          </a:prstGeom>
                          <a:noFill/>
                          <a:ln>
                            <a:noFill/>
                          </a:ln>
                        </pic:spPr>
                      </pic:pic>
                    </a:graphicData>
                  </a:graphic>
                </wp:inline>
              </w:drawing>
            </w:r>
            <w:r>
              <w:tab/>
            </w:r>
            <w:r>
              <w:tab/>
              <w:t xml:space="preserve">                         </w:t>
            </w:r>
            <w:r>
              <w:tab/>
            </w:r>
            <w:r>
              <w:rPr>
                <w:noProof/>
                <w:lang w:val="en-ZA" w:eastAsia="en-ZA"/>
              </w:rPr>
              <w:drawing>
                <wp:inline distT="0" distB="0" distL="0" distR="0" wp14:anchorId="0FEA3BAD" wp14:editId="2800158B">
                  <wp:extent cx="1676400" cy="1005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005840"/>
                          </a:xfrm>
                          <a:prstGeom prst="rect">
                            <a:avLst/>
                          </a:prstGeom>
                          <a:noFill/>
                        </pic:spPr>
                      </pic:pic>
                    </a:graphicData>
                  </a:graphic>
                </wp:inline>
              </w:drawing>
            </w:r>
          </w:p>
        </w:tc>
      </w:tr>
      <w:tr w:rsidR="00AE1E4A" w14:paraId="24C48B78" w14:textId="77777777" w:rsidTr="00AE1E4A">
        <w:trPr>
          <w:trHeight w:val="200"/>
        </w:trPr>
        <w:tc>
          <w:tcPr>
            <w:tcW w:w="900" w:type="dxa"/>
          </w:tcPr>
          <w:p w14:paraId="5C90793B" w14:textId="77777777" w:rsidR="00AE1E4A" w:rsidRDefault="00AE1E4A" w:rsidP="00AE1E4A">
            <w:pPr>
              <w:tabs>
                <w:tab w:val="left" w:pos="993"/>
                <w:tab w:val="left" w:pos="6096"/>
                <w:tab w:val="left" w:pos="8505"/>
              </w:tabs>
              <w:spacing w:before="40"/>
              <w:jc w:val="right"/>
            </w:pPr>
          </w:p>
        </w:tc>
        <w:tc>
          <w:tcPr>
            <w:tcW w:w="4384" w:type="dxa"/>
            <w:gridSpan w:val="2"/>
          </w:tcPr>
          <w:p w14:paraId="2D87C405" w14:textId="77777777" w:rsidR="00AE1E4A" w:rsidRDefault="00AE1E4A" w:rsidP="00AE1E4A">
            <w:pPr>
              <w:tabs>
                <w:tab w:val="left" w:pos="993"/>
                <w:tab w:val="left" w:pos="6096"/>
                <w:tab w:val="left" w:pos="8505"/>
              </w:tabs>
              <w:spacing w:before="40"/>
              <w:jc w:val="right"/>
            </w:pPr>
          </w:p>
        </w:tc>
        <w:tc>
          <w:tcPr>
            <w:tcW w:w="2603" w:type="dxa"/>
            <w:gridSpan w:val="3"/>
          </w:tcPr>
          <w:p w14:paraId="4C77C9C2" w14:textId="77777777" w:rsidR="00AE1E4A" w:rsidRDefault="00AE1E4A" w:rsidP="00AE1E4A">
            <w:pPr>
              <w:tabs>
                <w:tab w:val="left" w:pos="993"/>
                <w:tab w:val="left" w:pos="6096"/>
                <w:tab w:val="left" w:pos="8505"/>
              </w:tabs>
              <w:spacing w:before="40"/>
            </w:pPr>
            <w:r>
              <w:rPr>
                <w:sz w:val="24"/>
              </w:rPr>
              <w:t>REFERENCE</w:t>
            </w:r>
          </w:p>
        </w:tc>
        <w:tc>
          <w:tcPr>
            <w:tcW w:w="1987" w:type="dxa"/>
            <w:gridSpan w:val="2"/>
          </w:tcPr>
          <w:p w14:paraId="2A83FE6E" w14:textId="77777777" w:rsidR="00AE1E4A" w:rsidRDefault="00AE1E4A" w:rsidP="00AE1E4A">
            <w:pPr>
              <w:tabs>
                <w:tab w:val="left" w:pos="993"/>
                <w:tab w:val="left" w:pos="6096"/>
                <w:tab w:val="left" w:pos="8505"/>
              </w:tabs>
              <w:spacing w:before="40"/>
              <w:jc w:val="center"/>
            </w:pPr>
            <w:r>
              <w:rPr>
                <w:sz w:val="24"/>
              </w:rPr>
              <w:t>REV</w:t>
            </w:r>
          </w:p>
        </w:tc>
      </w:tr>
      <w:tr w:rsidR="00AE1E4A" w14:paraId="150BC430" w14:textId="77777777" w:rsidTr="00AE1E4A">
        <w:tc>
          <w:tcPr>
            <w:tcW w:w="948" w:type="dxa"/>
            <w:gridSpan w:val="2"/>
            <w:vMerge w:val="restart"/>
          </w:tcPr>
          <w:p w14:paraId="23273557" w14:textId="77777777" w:rsidR="00AE1E4A" w:rsidRDefault="00AE1E4A" w:rsidP="00AE1E4A">
            <w:pPr>
              <w:tabs>
                <w:tab w:val="left" w:pos="993"/>
                <w:tab w:val="left" w:pos="6096"/>
                <w:tab w:val="left" w:pos="8505"/>
              </w:tabs>
              <w:spacing w:before="40"/>
            </w:pPr>
            <w:smartTag w:uri="urn:schemas-microsoft-com:office:smarttags" w:element="PersonName">
              <w:r>
                <w:rPr>
                  <w:sz w:val="24"/>
                </w:rPr>
                <w:t>T</w:t>
              </w:r>
            </w:smartTag>
            <w:r>
              <w:rPr>
                <w:sz w:val="24"/>
              </w:rPr>
              <w:t>I</w:t>
            </w:r>
            <w:smartTag w:uri="urn:schemas-microsoft-com:office:smarttags" w:element="PersonName">
              <w:r>
                <w:rPr>
                  <w:sz w:val="24"/>
                </w:rPr>
                <w:t>T</w:t>
              </w:r>
            </w:smartTag>
            <w:r>
              <w:rPr>
                <w:sz w:val="24"/>
              </w:rPr>
              <w:t>LE</w:t>
            </w:r>
          </w:p>
        </w:tc>
        <w:tc>
          <w:tcPr>
            <w:tcW w:w="4336" w:type="dxa"/>
            <w:vMerge w:val="restart"/>
          </w:tcPr>
          <w:p w14:paraId="32360DAB" w14:textId="77777777" w:rsidR="00AE1E4A" w:rsidRDefault="00AE1E4A" w:rsidP="00AE1E4A">
            <w:pPr>
              <w:tabs>
                <w:tab w:val="left" w:pos="993"/>
                <w:tab w:val="left" w:pos="6096"/>
                <w:tab w:val="left" w:pos="8505"/>
              </w:tabs>
              <w:spacing w:before="40"/>
            </w:pPr>
            <w:r>
              <w:rPr>
                <w:b/>
                <w:sz w:val="24"/>
              </w:rPr>
              <w:t>SPECIFICA</w:t>
            </w:r>
            <w:smartTag w:uri="urn:schemas-microsoft-com:office:smarttags" w:element="PersonName">
              <w:r>
                <w:rPr>
                  <w:b/>
                  <w:sz w:val="24"/>
                </w:rPr>
                <w:t>T</w:t>
              </w:r>
            </w:smartTag>
            <w:r>
              <w:rPr>
                <w:b/>
                <w:sz w:val="24"/>
              </w:rPr>
              <w:t>ION FOR ARC RATED FLAME RESIS</w:t>
            </w:r>
            <w:smartTag w:uri="urn:schemas-microsoft-com:office:smarttags" w:element="PersonName">
              <w:r>
                <w:rPr>
                  <w:b/>
                  <w:sz w:val="24"/>
                </w:rPr>
                <w:t>T</w:t>
              </w:r>
            </w:smartTag>
            <w:r>
              <w:rPr>
                <w:b/>
                <w:sz w:val="24"/>
              </w:rPr>
              <w:t>AN</w:t>
            </w:r>
            <w:smartTag w:uri="urn:schemas-microsoft-com:office:smarttags" w:element="PersonName">
              <w:r>
                <w:rPr>
                  <w:b/>
                  <w:sz w:val="24"/>
                </w:rPr>
                <w:t>T</w:t>
              </w:r>
            </w:smartTag>
            <w:r>
              <w:rPr>
                <w:b/>
                <w:sz w:val="24"/>
              </w:rPr>
              <w:t xml:space="preserve"> OVERALLS</w:t>
            </w:r>
          </w:p>
        </w:tc>
        <w:tc>
          <w:tcPr>
            <w:tcW w:w="2603" w:type="dxa"/>
            <w:gridSpan w:val="3"/>
          </w:tcPr>
          <w:p w14:paraId="5EB72266" w14:textId="77777777" w:rsidR="00AE1E4A" w:rsidRDefault="00AE1E4A" w:rsidP="00AE1E4A">
            <w:pPr>
              <w:tabs>
                <w:tab w:val="left" w:pos="6096"/>
                <w:tab w:val="left" w:pos="8505"/>
              </w:tabs>
              <w:spacing w:before="40"/>
            </w:pPr>
            <w:r>
              <w:rPr>
                <w:b/>
                <w:sz w:val="24"/>
              </w:rPr>
              <w:t>CP_TSSPEC_176</w:t>
            </w:r>
          </w:p>
        </w:tc>
        <w:tc>
          <w:tcPr>
            <w:tcW w:w="1987" w:type="dxa"/>
            <w:gridSpan w:val="2"/>
          </w:tcPr>
          <w:p w14:paraId="32AF959F" w14:textId="77777777" w:rsidR="00AE1E4A" w:rsidRDefault="00AE1E4A" w:rsidP="00AE1E4A">
            <w:pPr>
              <w:tabs>
                <w:tab w:val="left" w:pos="993"/>
                <w:tab w:val="left" w:pos="6096"/>
                <w:tab w:val="left" w:pos="8505"/>
              </w:tabs>
              <w:spacing w:before="40"/>
              <w:jc w:val="center"/>
            </w:pPr>
            <w:r>
              <w:rPr>
                <w:b/>
                <w:sz w:val="24"/>
              </w:rPr>
              <w:t>4</w:t>
            </w:r>
          </w:p>
        </w:tc>
      </w:tr>
      <w:tr w:rsidR="00AE1E4A" w14:paraId="18B5D15D" w14:textId="77777777" w:rsidTr="00AE1E4A">
        <w:tc>
          <w:tcPr>
            <w:tcW w:w="948" w:type="dxa"/>
            <w:gridSpan w:val="2"/>
            <w:vMerge/>
          </w:tcPr>
          <w:p w14:paraId="7F722D97" w14:textId="77777777" w:rsidR="00AE1E4A" w:rsidRDefault="00AE1E4A" w:rsidP="00AE1E4A">
            <w:pPr>
              <w:tabs>
                <w:tab w:val="left" w:pos="993"/>
                <w:tab w:val="left" w:pos="6096"/>
                <w:tab w:val="left" w:pos="8505"/>
              </w:tabs>
              <w:spacing w:before="40"/>
            </w:pPr>
          </w:p>
        </w:tc>
        <w:tc>
          <w:tcPr>
            <w:tcW w:w="4336" w:type="dxa"/>
            <w:vMerge/>
          </w:tcPr>
          <w:p w14:paraId="5A4BF6FC" w14:textId="77777777" w:rsidR="00AE1E4A" w:rsidRDefault="00AE1E4A" w:rsidP="00AE1E4A">
            <w:pPr>
              <w:tabs>
                <w:tab w:val="left" w:pos="993"/>
                <w:tab w:val="left" w:pos="6096"/>
                <w:tab w:val="left" w:pos="8505"/>
              </w:tabs>
              <w:spacing w:before="40"/>
            </w:pPr>
          </w:p>
        </w:tc>
        <w:tc>
          <w:tcPr>
            <w:tcW w:w="1530" w:type="dxa"/>
          </w:tcPr>
          <w:p w14:paraId="2F4F0893" w14:textId="77777777" w:rsidR="00AE1E4A" w:rsidRDefault="00AE1E4A" w:rsidP="00AE1E4A">
            <w:pPr>
              <w:tabs>
                <w:tab w:val="left" w:pos="993"/>
                <w:tab w:val="left" w:pos="6096"/>
                <w:tab w:val="left" w:pos="8505"/>
              </w:tabs>
              <w:spacing w:before="40"/>
            </w:pPr>
            <w:r>
              <w:rPr>
                <w:sz w:val="24"/>
              </w:rPr>
              <w:t>DA</w:t>
            </w:r>
            <w:smartTag w:uri="urn:schemas-microsoft-com:office:smarttags" w:element="PersonName">
              <w:r>
                <w:rPr>
                  <w:sz w:val="24"/>
                </w:rPr>
                <w:t>T</w:t>
              </w:r>
            </w:smartTag>
            <w:r>
              <w:rPr>
                <w:sz w:val="24"/>
              </w:rPr>
              <w:t>E:</w:t>
            </w:r>
          </w:p>
        </w:tc>
        <w:tc>
          <w:tcPr>
            <w:tcW w:w="3060" w:type="dxa"/>
            <w:gridSpan w:val="4"/>
          </w:tcPr>
          <w:p w14:paraId="0608BFE1" w14:textId="77777777" w:rsidR="00AE1E4A" w:rsidRDefault="00AE1E4A" w:rsidP="00AE1E4A">
            <w:pPr>
              <w:pStyle w:val="Heading8"/>
              <w:spacing w:before="40"/>
              <w:jc w:val="center"/>
            </w:pPr>
            <w:r>
              <w:t>JUNE 2020</w:t>
            </w:r>
          </w:p>
        </w:tc>
      </w:tr>
      <w:tr w:rsidR="00AE1E4A" w14:paraId="2B6E79FC" w14:textId="77777777" w:rsidTr="00AE1E4A">
        <w:tc>
          <w:tcPr>
            <w:tcW w:w="948" w:type="dxa"/>
            <w:gridSpan w:val="2"/>
            <w:vMerge/>
          </w:tcPr>
          <w:p w14:paraId="122DA039" w14:textId="77777777" w:rsidR="00AE1E4A" w:rsidRDefault="00AE1E4A" w:rsidP="00AE1E4A">
            <w:pPr>
              <w:tabs>
                <w:tab w:val="left" w:pos="993"/>
                <w:tab w:val="left" w:pos="6096"/>
                <w:tab w:val="left" w:pos="8505"/>
              </w:tabs>
              <w:spacing w:before="40"/>
            </w:pPr>
          </w:p>
        </w:tc>
        <w:tc>
          <w:tcPr>
            <w:tcW w:w="4336" w:type="dxa"/>
            <w:vMerge/>
          </w:tcPr>
          <w:p w14:paraId="7B687076" w14:textId="77777777" w:rsidR="00AE1E4A" w:rsidRDefault="00AE1E4A" w:rsidP="00AE1E4A">
            <w:pPr>
              <w:tabs>
                <w:tab w:val="left" w:pos="993"/>
                <w:tab w:val="left" w:pos="6096"/>
                <w:tab w:val="left" w:pos="8505"/>
              </w:tabs>
              <w:spacing w:before="40"/>
              <w:rPr>
                <w:b/>
                <w:sz w:val="24"/>
              </w:rPr>
            </w:pPr>
          </w:p>
        </w:tc>
        <w:tc>
          <w:tcPr>
            <w:tcW w:w="1530" w:type="dxa"/>
          </w:tcPr>
          <w:p w14:paraId="70AF6330" w14:textId="77777777" w:rsidR="00AE1E4A" w:rsidRDefault="00AE1E4A" w:rsidP="00AE1E4A">
            <w:pPr>
              <w:tabs>
                <w:tab w:val="left" w:pos="993"/>
                <w:tab w:val="left" w:pos="6096"/>
                <w:tab w:val="left" w:pos="8505"/>
              </w:tabs>
              <w:spacing w:before="40"/>
            </w:pPr>
            <w:r>
              <w:rPr>
                <w:sz w:val="24"/>
              </w:rPr>
              <w:t>PAGE:</w:t>
            </w:r>
          </w:p>
        </w:tc>
        <w:tc>
          <w:tcPr>
            <w:tcW w:w="990" w:type="dxa"/>
          </w:tcPr>
          <w:p w14:paraId="137D2040" w14:textId="77777777" w:rsidR="00AE1E4A" w:rsidRDefault="00AE1E4A" w:rsidP="00AE1E4A">
            <w:pPr>
              <w:tabs>
                <w:tab w:val="left" w:pos="993"/>
                <w:tab w:val="left" w:pos="6096"/>
                <w:tab w:val="left" w:pos="8505"/>
              </w:tabs>
              <w:spacing w:before="40"/>
              <w:jc w:val="center"/>
            </w:pPr>
            <w:r>
              <w:rPr>
                <w:b/>
                <w:sz w:val="24"/>
              </w:rPr>
              <w:t>1</w:t>
            </w:r>
          </w:p>
        </w:tc>
        <w:tc>
          <w:tcPr>
            <w:tcW w:w="1080" w:type="dxa"/>
            <w:gridSpan w:val="2"/>
          </w:tcPr>
          <w:p w14:paraId="424AFBCF" w14:textId="77777777" w:rsidR="00AE1E4A" w:rsidRDefault="00AE1E4A" w:rsidP="00AE1E4A">
            <w:pPr>
              <w:tabs>
                <w:tab w:val="left" w:pos="993"/>
                <w:tab w:val="left" w:pos="6096"/>
                <w:tab w:val="left" w:pos="8505"/>
              </w:tabs>
              <w:spacing w:before="40"/>
              <w:jc w:val="center"/>
            </w:pPr>
            <w:r>
              <w:rPr>
                <w:sz w:val="24"/>
              </w:rPr>
              <w:t>OF</w:t>
            </w:r>
          </w:p>
        </w:tc>
        <w:tc>
          <w:tcPr>
            <w:tcW w:w="990" w:type="dxa"/>
          </w:tcPr>
          <w:p w14:paraId="51AB15C1" w14:textId="77777777" w:rsidR="00AE1E4A" w:rsidRPr="004879A9" w:rsidRDefault="00AE1E4A" w:rsidP="00AE1E4A">
            <w:pPr>
              <w:tabs>
                <w:tab w:val="left" w:pos="993"/>
                <w:tab w:val="left" w:pos="6096"/>
                <w:tab w:val="left" w:pos="8505"/>
              </w:tabs>
              <w:spacing w:before="40"/>
              <w:jc w:val="center"/>
              <w:rPr>
                <w:szCs w:val="24"/>
              </w:rPr>
            </w:pPr>
            <w:r>
              <w:rPr>
                <w:b/>
                <w:sz w:val="24"/>
                <w:szCs w:val="24"/>
              </w:rPr>
              <w:t>22</w:t>
            </w:r>
          </w:p>
        </w:tc>
      </w:tr>
      <w:tr w:rsidR="00AE1E4A" w14:paraId="4CF837C6" w14:textId="77777777" w:rsidTr="00AE1E4A">
        <w:tblPrEx>
          <w:tblCellMar>
            <w:left w:w="107" w:type="dxa"/>
            <w:right w:w="107" w:type="dxa"/>
          </w:tblCellMar>
        </w:tblPrEx>
        <w:trPr>
          <w:trHeight w:val="218"/>
        </w:trPr>
        <w:tc>
          <w:tcPr>
            <w:tcW w:w="948" w:type="dxa"/>
            <w:gridSpan w:val="2"/>
            <w:tcBorders>
              <w:bottom w:val="dashed" w:sz="8" w:space="0" w:color="auto"/>
            </w:tcBorders>
          </w:tcPr>
          <w:p w14:paraId="484A8F77" w14:textId="77777777" w:rsidR="00AE1E4A" w:rsidRPr="00A173EB" w:rsidRDefault="00AE1E4A" w:rsidP="00AE1E4A">
            <w:pPr>
              <w:tabs>
                <w:tab w:val="left" w:pos="993"/>
                <w:tab w:val="left" w:pos="6096"/>
                <w:tab w:val="left" w:pos="8505"/>
              </w:tabs>
              <w:spacing w:before="40" w:after="40"/>
              <w:rPr>
                <w:sz w:val="10"/>
                <w:szCs w:val="10"/>
              </w:rPr>
            </w:pPr>
          </w:p>
        </w:tc>
        <w:tc>
          <w:tcPr>
            <w:tcW w:w="4336" w:type="dxa"/>
            <w:tcBorders>
              <w:bottom w:val="dashed" w:sz="8" w:space="0" w:color="auto"/>
            </w:tcBorders>
          </w:tcPr>
          <w:p w14:paraId="6F6E96AE" w14:textId="77777777" w:rsidR="00AE1E4A" w:rsidRPr="00A173EB" w:rsidRDefault="00AE1E4A" w:rsidP="00AE1E4A">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009771DF" w14:textId="77777777" w:rsidR="00AE1E4A" w:rsidRPr="00A173EB" w:rsidRDefault="00AE1E4A" w:rsidP="00AE1E4A">
            <w:pPr>
              <w:tabs>
                <w:tab w:val="left" w:pos="993"/>
                <w:tab w:val="left" w:pos="6096"/>
                <w:tab w:val="left" w:pos="8505"/>
              </w:tabs>
              <w:spacing w:before="40" w:after="40"/>
              <w:rPr>
                <w:sz w:val="10"/>
                <w:szCs w:val="10"/>
              </w:rPr>
            </w:pPr>
          </w:p>
        </w:tc>
      </w:tr>
    </w:tbl>
    <w:p w14:paraId="698096DF" w14:textId="77777777" w:rsidR="00AE1E4A" w:rsidRDefault="00AE1E4A" w:rsidP="00826018">
      <w:pPr>
        <w:rPr>
          <w:rFonts w:ascii="Arial" w:hAnsi="Arial" w:cs="Arial"/>
          <w:b/>
          <w:sz w:val="16"/>
          <w:szCs w:val="16"/>
        </w:rPr>
      </w:pPr>
    </w:p>
    <w:p w14:paraId="0528DC8E" w14:textId="77777777" w:rsidR="00AE1E4A" w:rsidRDefault="00AE1E4A" w:rsidP="00826018">
      <w:pPr>
        <w:rPr>
          <w:rFonts w:ascii="Arial" w:hAnsi="Arial" w:cs="Arial"/>
          <w:b/>
          <w:sz w:val="16"/>
          <w:szCs w:val="16"/>
        </w:rPr>
      </w:pPr>
    </w:p>
    <w:p w14:paraId="0BA1EA83" w14:textId="77777777" w:rsidR="00AE1E4A" w:rsidRPr="00B827E6" w:rsidRDefault="00AE1E4A" w:rsidP="00AE1E4A">
      <w:pPr>
        <w:pStyle w:val="StandardParagraph"/>
        <w:tabs>
          <w:tab w:val="left" w:pos="8364"/>
        </w:tabs>
        <w:spacing w:before="60" w:after="60"/>
        <w:jc w:val="center"/>
        <w:rPr>
          <w:rFonts w:cs="Arial"/>
          <w:b/>
        </w:rPr>
      </w:pPr>
      <w:r w:rsidRPr="00B827E6">
        <w:rPr>
          <w:rFonts w:cs="Arial"/>
          <w:b/>
        </w:rPr>
        <w:t>TABLE OF CONTENTS</w:t>
      </w:r>
    </w:p>
    <w:p w14:paraId="5DAE5C89" w14:textId="77777777" w:rsidR="00AE1E4A" w:rsidRPr="00B827E6" w:rsidRDefault="00AE1E4A" w:rsidP="00AE1E4A">
      <w:pPr>
        <w:pStyle w:val="StandardParagraph"/>
        <w:tabs>
          <w:tab w:val="left" w:pos="8505"/>
        </w:tabs>
        <w:spacing w:before="60" w:after="60"/>
        <w:jc w:val="right"/>
        <w:rPr>
          <w:rFonts w:cs="Arial"/>
          <w:b/>
        </w:rPr>
      </w:pPr>
      <w:r w:rsidRPr="00B827E6">
        <w:rPr>
          <w:rFonts w:cs="Arial"/>
          <w:b/>
        </w:rPr>
        <w:t>Page</w:t>
      </w:r>
    </w:p>
    <w:p w14:paraId="0520CF69" w14:textId="77777777" w:rsidR="00AE1E4A" w:rsidRPr="00B827E6" w:rsidRDefault="00AE1E4A" w:rsidP="00A24F18">
      <w:pPr>
        <w:pStyle w:val="TOC1"/>
        <w:rPr>
          <w:rFonts w:eastAsiaTheme="minorEastAsia"/>
          <w:bCs/>
        </w:rPr>
      </w:pPr>
      <w:r w:rsidRPr="00B827E6">
        <w:rPr>
          <w:caps/>
          <w:color w:val="FF0000"/>
        </w:rPr>
        <w:fldChar w:fldCharType="begin"/>
      </w:r>
      <w:r w:rsidRPr="00B827E6">
        <w:rPr>
          <w:caps/>
          <w:color w:val="FF0000"/>
        </w:rPr>
        <w:instrText xml:space="preserve"> TOC \o "1-2" \h \z \u </w:instrText>
      </w:r>
      <w:r w:rsidRPr="00B827E6">
        <w:rPr>
          <w:caps/>
          <w:color w:val="FF0000"/>
        </w:rPr>
        <w:fldChar w:fldCharType="separate"/>
      </w:r>
      <w:hyperlink w:anchor="_Toc45025665" w:history="1"/>
    </w:p>
    <w:p w14:paraId="56C1A83D" w14:textId="60D39623" w:rsidR="00AE1E4A" w:rsidRPr="00B827E6" w:rsidRDefault="0061399F" w:rsidP="00A24F18">
      <w:pPr>
        <w:pStyle w:val="TOC1"/>
        <w:rPr>
          <w:rFonts w:eastAsiaTheme="minorEastAsia"/>
          <w:bCs/>
        </w:rPr>
      </w:pPr>
      <w:hyperlink w:anchor="_Toc45025666" w:history="1">
        <w:r w:rsidR="00AE1E4A" w:rsidRPr="00B827E6">
          <w:rPr>
            <w:rStyle w:val="Hyperlink"/>
          </w:rPr>
          <w:t>INTRODUCTION</w:t>
        </w:r>
      </w:hyperlink>
    </w:p>
    <w:p w14:paraId="5E6015BC" w14:textId="16DC4DE4" w:rsidR="00AE1E4A" w:rsidRPr="00B827E6" w:rsidRDefault="0061399F" w:rsidP="00A24F18">
      <w:pPr>
        <w:pStyle w:val="TOC1"/>
        <w:rPr>
          <w:rFonts w:eastAsiaTheme="minorEastAsia"/>
          <w:bCs/>
        </w:rPr>
      </w:pPr>
      <w:hyperlink w:anchor="_Toc45025667" w:history="1">
        <w:r w:rsidR="00AE1E4A" w:rsidRPr="00B827E6">
          <w:rPr>
            <w:rStyle w:val="Hyperlink"/>
          </w:rPr>
          <w:t>1SCOPE</w:t>
        </w:r>
        <w:r w:rsidR="00AE1E4A" w:rsidRPr="00B827E6">
          <w:rPr>
            <w:webHidden/>
          </w:rPr>
          <w:tab/>
        </w:r>
        <w:r w:rsidR="00AE1E4A" w:rsidRPr="00B827E6">
          <w:rPr>
            <w:webHidden/>
          </w:rPr>
          <w:fldChar w:fldCharType="begin"/>
        </w:r>
        <w:r w:rsidR="00AE1E4A" w:rsidRPr="00B827E6">
          <w:rPr>
            <w:webHidden/>
          </w:rPr>
          <w:instrText xml:space="preserve"> PAGEREF _Toc45025667 \h </w:instrText>
        </w:r>
        <w:r w:rsidR="00AE1E4A" w:rsidRPr="00B827E6">
          <w:rPr>
            <w:webHidden/>
          </w:rPr>
        </w:r>
        <w:r w:rsidR="00AE1E4A" w:rsidRPr="00B827E6">
          <w:rPr>
            <w:webHidden/>
          </w:rPr>
          <w:fldChar w:fldCharType="separate"/>
        </w:r>
        <w:r w:rsidR="00AE1E4A" w:rsidRPr="00B827E6">
          <w:rPr>
            <w:webHidden/>
          </w:rPr>
          <w:t>3</w:t>
        </w:r>
        <w:r w:rsidR="00AE1E4A" w:rsidRPr="00B827E6">
          <w:rPr>
            <w:webHidden/>
          </w:rPr>
          <w:fldChar w:fldCharType="end"/>
        </w:r>
      </w:hyperlink>
    </w:p>
    <w:p w14:paraId="272EA484" w14:textId="4D014665" w:rsidR="00AE1E4A" w:rsidRPr="00B827E6" w:rsidRDefault="0061399F" w:rsidP="00A24F18">
      <w:pPr>
        <w:pStyle w:val="TOC1"/>
        <w:rPr>
          <w:rFonts w:eastAsiaTheme="minorEastAsia"/>
          <w:bCs/>
        </w:rPr>
      </w:pPr>
      <w:hyperlink w:anchor="_Toc45025668" w:history="1">
        <w:r w:rsidR="00AE1E4A" w:rsidRPr="00B827E6">
          <w:rPr>
            <w:rStyle w:val="Hyperlink"/>
          </w:rPr>
          <w:t>2NORMATIVE REFERENCES</w:t>
        </w:r>
        <w:r w:rsidR="00AE1E4A" w:rsidRPr="00B827E6">
          <w:rPr>
            <w:webHidden/>
          </w:rPr>
          <w:tab/>
        </w:r>
        <w:r w:rsidR="00AE1E4A" w:rsidRPr="00B827E6">
          <w:rPr>
            <w:webHidden/>
          </w:rPr>
          <w:fldChar w:fldCharType="begin"/>
        </w:r>
        <w:r w:rsidR="00AE1E4A" w:rsidRPr="00B827E6">
          <w:rPr>
            <w:webHidden/>
          </w:rPr>
          <w:instrText xml:space="preserve"> PAGEREF _Toc45025668 \h </w:instrText>
        </w:r>
        <w:r w:rsidR="00AE1E4A" w:rsidRPr="00B827E6">
          <w:rPr>
            <w:webHidden/>
          </w:rPr>
        </w:r>
        <w:r w:rsidR="00AE1E4A" w:rsidRPr="00B827E6">
          <w:rPr>
            <w:webHidden/>
          </w:rPr>
          <w:fldChar w:fldCharType="separate"/>
        </w:r>
        <w:r w:rsidR="00AE1E4A" w:rsidRPr="00B827E6">
          <w:rPr>
            <w:webHidden/>
          </w:rPr>
          <w:t>3</w:t>
        </w:r>
        <w:r w:rsidR="00AE1E4A" w:rsidRPr="00B827E6">
          <w:rPr>
            <w:webHidden/>
          </w:rPr>
          <w:fldChar w:fldCharType="end"/>
        </w:r>
      </w:hyperlink>
    </w:p>
    <w:p w14:paraId="436A1FEA" w14:textId="6161E0CC" w:rsidR="00AE1E4A" w:rsidRPr="00B827E6" w:rsidRDefault="0061399F" w:rsidP="00A24F18">
      <w:pPr>
        <w:pStyle w:val="TOC1"/>
        <w:rPr>
          <w:rFonts w:eastAsiaTheme="minorEastAsia"/>
          <w:bCs/>
        </w:rPr>
      </w:pPr>
      <w:hyperlink w:anchor="_Toc45025669" w:history="1">
        <w:r w:rsidR="00AE1E4A" w:rsidRPr="00B827E6">
          <w:rPr>
            <w:rStyle w:val="Hyperlink"/>
          </w:rPr>
          <w:t>3DEFINITIONS AND ABBREVIATIONS</w:t>
        </w:r>
        <w:r w:rsidR="00AE1E4A" w:rsidRPr="00B827E6">
          <w:rPr>
            <w:webHidden/>
          </w:rPr>
          <w:tab/>
        </w:r>
        <w:r w:rsidR="00AE1E4A" w:rsidRPr="00B827E6">
          <w:rPr>
            <w:webHidden/>
          </w:rPr>
          <w:fldChar w:fldCharType="begin"/>
        </w:r>
        <w:r w:rsidR="00AE1E4A" w:rsidRPr="00B827E6">
          <w:rPr>
            <w:webHidden/>
          </w:rPr>
          <w:instrText xml:space="preserve"> PAGEREF _Toc45025669 \h </w:instrText>
        </w:r>
        <w:r w:rsidR="00AE1E4A" w:rsidRPr="00B827E6">
          <w:rPr>
            <w:webHidden/>
          </w:rPr>
        </w:r>
        <w:r w:rsidR="00AE1E4A" w:rsidRPr="00B827E6">
          <w:rPr>
            <w:webHidden/>
          </w:rPr>
          <w:fldChar w:fldCharType="separate"/>
        </w:r>
        <w:r w:rsidR="00AE1E4A" w:rsidRPr="00B827E6">
          <w:rPr>
            <w:webHidden/>
          </w:rPr>
          <w:t>3</w:t>
        </w:r>
        <w:r w:rsidR="00AE1E4A" w:rsidRPr="00B827E6">
          <w:rPr>
            <w:webHidden/>
          </w:rPr>
          <w:fldChar w:fldCharType="end"/>
        </w:r>
      </w:hyperlink>
    </w:p>
    <w:p w14:paraId="5957242E" w14:textId="1B75D39D" w:rsidR="00AE1E4A" w:rsidRPr="00B827E6" w:rsidRDefault="0061399F" w:rsidP="00A24F18">
      <w:pPr>
        <w:pStyle w:val="TOC1"/>
        <w:rPr>
          <w:rFonts w:eastAsiaTheme="minorEastAsia"/>
          <w:bCs/>
        </w:rPr>
      </w:pPr>
      <w:hyperlink w:anchor="_Toc45025670" w:history="1">
        <w:r w:rsidR="00AE1E4A" w:rsidRPr="00B827E6">
          <w:rPr>
            <w:rStyle w:val="Hyperlink"/>
          </w:rPr>
          <w:t>4REQUIREMENTS</w:t>
        </w:r>
        <w:r w:rsidR="00AE1E4A" w:rsidRPr="00B827E6">
          <w:rPr>
            <w:webHidden/>
          </w:rPr>
          <w:tab/>
        </w:r>
        <w:r w:rsidR="00AE1E4A" w:rsidRPr="00B827E6">
          <w:rPr>
            <w:webHidden/>
          </w:rPr>
          <w:fldChar w:fldCharType="begin"/>
        </w:r>
        <w:r w:rsidR="00AE1E4A" w:rsidRPr="00B827E6">
          <w:rPr>
            <w:webHidden/>
          </w:rPr>
          <w:instrText xml:space="preserve"> PAGEREF _Toc45025670 \h </w:instrText>
        </w:r>
        <w:r w:rsidR="00AE1E4A" w:rsidRPr="00B827E6">
          <w:rPr>
            <w:webHidden/>
          </w:rPr>
        </w:r>
        <w:r w:rsidR="00AE1E4A" w:rsidRPr="00B827E6">
          <w:rPr>
            <w:webHidden/>
          </w:rPr>
          <w:fldChar w:fldCharType="separate"/>
        </w:r>
        <w:r w:rsidR="00AE1E4A" w:rsidRPr="00B827E6">
          <w:rPr>
            <w:webHidden/>
          </w:rPr>
          <w:t>3</w:t>
        </w:r>
        <w:r w:rsidR="00AE1E4A" w:rsidRPr="00B827E6">
          <w:rPr>
            <w:webHidden/>
          </w:rPr>
          <w:fldChar w:fldCharType="end"/>
        </w:r>
      </w:hyperlink>
    </w:p>
    <w:p w14:paraId="7F13E02F" w14:textId="6227DE79" w:rsidR="00AE1E4A" w:rsidRPr="00B827E6" w:rsidRDefault="0061399F" w:rsidP="00A24F18">
      <w:pPr>
        <w:pStyle w:val="TOC1"/>
        <w:rPr>
          <w:rFonts w:eastAsiaTheme="minorEastAsia"/>
          <w:bCs/>
        </w:rPr>
      </w:pPr>
      <w:hyperlink w:anchor="_Toc45025671" w:history="1">
        <w:r w:rsidR="00AE1E4A" w:rsidRPr="00B827E6">
          <w:rPr>
            <w:rStyle w:val="Hyperlink"/>
          </w:rPr>
          <w:t>5TESTS</w:t>
        </w:r>
        <w:r w:rsidR="00AE1E4A" w:rsidRPr="00B827E6">
          <w:rPr>
            <w:webHidden/>
          </w:rPr>
          <w:tab/>
        </w:r>
        <w:r w:rsidR="00AE1E4A" w:rsidRPr="00B827E6">
          <w:rPr>
            <w:webHidden/>
          </w:rPr>
          <w:fldChar w:fldCharType="begin"/>
        </w:r>
        <w:r w:rsidR="00AE1E4A" w:rsidRPr="00B827E6">
          <w:rPr>
            <w:webHidden/>
          </w:rPr>
          <w:instrText xml:space="preserve"> PAGEREF _Toc45025671 \h </w:instrText>
        </w:r>
        <w:r w:rsidR="00AE1E4A" w:rsidRPr="00B827E6">
          <w:rPr>
            <w:webHidden/>
          </w:rPr>
        </w:r>
        <w:r w:rsidR="00AE1E4A" w:rsidRPr="00B827E6">
          <w:rPr>
            <w:webHidden/>
          </w:rPr>
          <w:fldChar w:fldCharType="separate"/>
        </w:r>
        <w:r w:rsidR="00AE1E4A" w:rsidRPr="00B827E6">
          <w:rPr>
            <w:webHidden/>
          </w:rPr>
          <w:t>7</w:t>
        </w:r>
        <w:r w:rsidR="00AE1E4A" w:rsidRPr="00B827E6">
          <w:rPr>
            <w:webHidden/>
          </w:rPr>
          <w:fldChar w:fldCharType="end"/>
        </w:r>
      </w:hyperlink>
    </w:p>
    <w:p w14:paraId="388C655C" w14:textId="1185BDE7" w:rsidR="00AE1E4A" w:rsidRPr="00B827E6" w:rsidRDefault="0061399F" w:rsidP="00A24F18">
      <w:pPr>
        <w:pStyle w:val="TOC1"/>
        <w:rPr>
          <w:rFonts w:eastAsiaTheme="minorEastAsia"/>
          <w:bCs/>
        </w:rPr>
      </w:pPr>
      <w:hyperlink w:anchor="_Toc45025672" w:history="1">
        <w:r w:rsidR="00AE1E4A" w:rsidRPr="00B827E6">
          <w:rPr>
            <w:rStyle w:val="Hyperlink"/>
            <w:lang w:val="en-ZA"/>
          </w:rPr>
          <w:t>6QUALITY MANAGEMENT</w:t>
        </w:r>
        <w:r w:rsidR="00AE1E4A" w:rsidRPr="00B827E6">
          <w:rPr>
            <w:webHidden/>
          </w:rPr>
          <w:tab/>
        </w:r>
        <w:r w:rsidR="00AE1E4A" w:rsidRPr="00B827E6">
          <w:rPr>
            <w:webHidden/>
          </w:rPr>
          <w:fldChar w:fldCharType="begin"/>
        </w:r>
        <w:r w:rsidR="00AE1E4A" w:rsidRPr="00B827E6">
          <w:rPr>
            <w:webHidden/>
          </w:rPr>
          <w:instrText xml:space="preserve"> PAGEREF _Toc45025672 \h </w:instrText>
        </w:r>
        <w:r w:rsidR="00AE1E4A" w:rsidRPr="00B827E6">
          <w:rPr>
            <w:webHidden/>
          </w:rPr>
        </w:r>
        <w:r w:rsidR="00AE1E4A" w:rsidRPr="00B827E6">
          <w:rPr>
            <w:webHidden/>
          </w:rPr>
          <w:fldChar w:fldCharType="separate"/>
        </w:r>
        <w:r w:rsidR="00AE1E4A" w:rsidRPr="00B827E6">
          <w:rPr>
            <w:webHidden/>
          </w:rPr>
          <w:t>8</w:t>
        </w:r>
        <w:r w:rsidR="00AE1E4A" w:rsidRPr="00B827E6">
          <w:rPr>
            <w:webHidden/>
          </w:rPr>
          <w:fldChar w:fldCharType="end"/>
        </w:r>
      </w:hyperlink>
    </w:p>
    <w:p w14:paraId="7D193EAE" w14:textId="22520FE5" w:rsidR="00AE1E4A" w:rsidRPr="00B827E6" w:rsidRDefault="0061399F" w:rsidP="00A24F18">
      <w:pPr>
        <w:pStyle w:val="TOC1"/>
        <w:rPr>
          <w:rFonts w:eastAsiaTheme="minorEastAsia"/>
          <w:bCs/>
        </w:rPr>
      </w:pPr>
      <w:hyperlink w:anchor="_Toc45025673" w:history="1">
        <w:r w:rsidR="00AE1E4A" w:rsidRPr="00B827E6">
          <w:rPr>
            <w:rStyle w:val="Hyperlink"/>
            <w:lang w:val="en-ZA"/>
          </w:rPr>
          <w:t>7ENVIRONMENTAL MANAGEMENT</w:t>
        </w:r>
        <w:r w:rsidR="00AE1E4A" w:rsidRPr="00B827E6">
          <w:rPr>
            <w:webHidden/>
          </w:rPr>
          <w:tab/>
        </w:r>
        <w:r w:rsidR="00AE1E4A" w:rsidRPr="00B827E6">
          <w:rPr>
            <w:webHidden/>
          </w:rPr>
          <w:fldChar w:fldCharType="begin"/>
        </w:r>
        <w:r w:rsidR="00AE1E4A" w:rsidRPr="00B827E6">
          <w:rPr>
            <w:webHidden/>
          </w:rPr>
          <w:instrText xml:space="preserve"> PAGEREF _Toc45025673 \h </w:instrText>
        </w:r>
        <w:r w:rsidR="00AE1E4A" w:rsidRPr="00B827E6">
          <w:rPr>
            <w:webHidden/>
          </w:rPr>
        </w:r>
        <w:r w:rsidR="00AE1E4A" w:rsidRPr="00B827E6">
          <w:rPr>
            <w:webHidden/>
          </w:rPr>
          <w:fldChar w:fldCharType="separate"/>
        </w:r>
        <w:r w:rsidR="00AE1E4A" w:rsidRPr="00B827E6">
          <w:rPr>
            <w:webHidden/>
          </w:rPr>
          <w:t>8</w:t>
        </w:r>
        <w:r w:rsidR="00AE1E4A" w:rsidRPr="00B827E6">
          <w:rPr>
            <w:webHidden/>
          </w:rPr>
          <w:fldChar w:fldCharType="end"/>
        </w:r>
      </w:hyperlink>
    </w:p>
    <w:p w14:paraId="4C868542" w14:textId="01912D0B" w:rsidR="00AE1E4A" w:rsidRPr="00B827E6" w:rsidRDefault="0061399F" w:rsidP="00A24F18">
      <w:pPr>
        <w:pStyle w:val="TOC1"/>
        <w:rPr>
          <w:rFonts w:eastAsiaTheme="minorEastAsia"/>
          <w:bCs/>
        </w:rPr>
      </w:pPr>
      <w:hyperlink w:anchor="_Toc45025674" w:history="1">
        <w:r w:rsidR="00AE1E4A" w:rsidRPr="00B827E6">
          <w:rPr>
            <w:rStyle w:val="Hyperlink"/>
            <w:lang w:val="en-ZA"/>
          </w:rPr>
          <w:t>8HEALTH AND SAFETY</w:t>
        </w:r>
        <w:r w:rsidR="00AE1E4A" w:rsidRPr="00B827E6">
          <w:rPr>
            <w:webHidden/>
          </w:rPr>
          <w:tab/>
        </w:r>
        <w:r w:rsidR="00AE1E4A" w:rsidRPr="00B827E6">
          <w:rPr>
            <w:webHidden/>
          </w:rPr>
          <w:fldChar w:fldCharType="begin"/>
        </w:r>
        <w:r w:rsidR="00AE1E4A" w:rsidRPr="00B827E6">
          <w:rPr>
            <w:webHidden/>
          </w:rPr>
          <w:instrText xml:space="preserve"> PAGEREF _Toc45025674 \h </w:instrText>
        </w:r>
        <w:r w:rsidR="00AE1E4A" w:rsidRPr="00B827E6">
          <w:rPr>
            <w:webHidden/>
          </w:rPr>
        </w:r>
        <w:r w:rsidR="00AE1E4A" w:rsidRPr="00B827E6">
          <w:rPr>
            <w:webHidden/>
          </w:rPr>
          <w:fldChar w:fldCharType="separate"/>
        </w:r>
        <w:r w:rsidR="00AE1E4A" w:rsidRPr="00B827E6">
          <w:rPr>
            <w:webHidden/>
          </w:rPr>
          <w:t>8</w:t>
        </w:r>
        <w:r w:rsidR="00AE1E4A" w:rsidRPr="00B827E6">
          <w:rPr>
            <w:webHidden/>
          </w:rPr>
          <w:fldChar w:fldCharType="end"/>
        </w:r>
      </w:hyperlink>
    </w:p>
    <w:p w14:paraId="5FB30C1E" w14:textId="77777777" w:rsidR="00AE1E4A" w:rsidRPr="00B827E6" w:rsidRDefault="0061399F" w:rsidP="00A24F18">
      <w:pPr>
        <w:pStyle w:val="TOC1"/>
        <w:rPr>
          <w:rFonts w:eastAsiaTheme="minorEastAsia"/>
          <w:bCs/>
        </w:rPr>
      </w:pPr>
      <w:hyperlink w:anchor="_Toc45025675" w:history="1">
        <w:r w:rsidR="00AE1E4A" w:rsidRPr="00B827E6">
          <w:rPr>
            <w:rStyle w:val="Hyperlink"/>
          </w:rPr>
          <w:t>Annex A - Bibliography</w:t>
        </w:r>
        <w:r w:rsidR="00AE1E4A" w:rsidRPr="00B827E6">
          <w:rPr>
            <w:webHidden/>
          </w:rPr>
          <w:tab/>
        </w:r>
        <w:r w:rsidR="00AE1E4A" w:rsidRPr="00B827E6">
          <w:rPr>
            <w:webHidden/>
          </w:rPr>
          <w:fldChar w:fldCharType="begin"/>
        </w:r>
        <w:r w:rsidR="00AE1E4A" w:rsidRPr="00B827E6">
          <w:rPr>
            <w:webHidden/>
          </w:rPr>
          <w:instrText xml:space="preserve"> PAGEREF _Toc45025675 \h </w:instrText>
        </w:r>
        <w:r w:rsidR="00AE1E4A" w:rsidRPr="00B827E6">
          <w:rPr>
            <w:webHidden/>
          </w:rPr>
        </w:r>
        <w:r w:rsidR="00AE1E4A" w:rsidRPr="00B827E6">
          <w:rPr>
            <w:webHidden/>
          </w:rPr>
          <w:fldChar w:fldCharType="separate"/>
        </w:r>
        <w:r w:rsidR="00AE1E4A" w:rsidRPr="00B827E6">
          <w:rPr>
            <w:webHidden/>
          </w:rPr>
          <w:t>9</w:t>
        </w:r>
        <w:r w:rsidR="00AE1E4A" w:rsidRPr="00B827E6">
          <w:rPr>
            <w:webHidden/>
          </w:rPr>
          <w:fldChar w:fldCharType="end"/>
        </w:r>
      </w:hyperlink>
    </w:p>
    <w:p w14:paraId="72E4BE40" w14:textId="77777777" w:rsidR="00AE1E4A" w:rsidRPr="00B827E6" w:rsidRDefault="0061399F" w:rsidP="00A24F18">
      <w:pPr>
        <w:pStyle w:val="TOC1"/>
        <w:rPr>
          <w:rFonts w:eastAsiaTheme="minorEastAsia"/>
          <w:bCs/>
        </w:rPr>
      </w:pPr>
      <w:hyperlink w:anchor="_Toc45025676" w:history="1">
        <w:r w:rsidR="00AE1E4A" w:rsidRPr="00B827E6">
          <w:rPr>
            <w:rStyle w:val="Hyperlink"/>
          </w:rPr>
          <w:t>Annex B - Revision information</w:t>
        </w:r>
        <w:r w:rsidR="00AE1E4A" w:rsidRPr="00B827E6">
          <w:rPr>
            <w:webHidden/>
          </w:rPr>
          <w:tab/>
        </w:r>
        <w:r w:rsidR="00AE1E4A" w:rsidRPr="00B827E6">
          <w:rPr>
            <w:webHidden/>
          </w:rPr>
          <w:fldChar w:fldCharType="begin"/>
        </w:r>
        <w:r w:rsidR="00AE1E4A" w:rsidRPr="00B827E6">
          <w:rPr>
            <w:webHidden/>
          </w:rPr>
          <w:instrText xml:space="preserve"> PAGEREF _Toc45025676 \h </w:instrText>
        </w:r>
        <w:r w:rsidR="00AE1E4A" w:rsidRPr="00B827E6">
          <w:rPr>
            <w:webHidden/>
          </w:rPr>
        </w:r>
        <w:r w:rsidR="00AE1E4A" w:rsidRPr="00B827E6">
          <w:rPr>
            <w:webHidden/>
          </w:rPr>
          <w:fldChar w:fldCharType="separate"/>
        </w:r>
        <w:r w:rsidR="00AE1E4A" w:rsidRPr="00B827E6">
          <w:rPr>
            <w:webHidden/>
          </w:rPr>
          <w:t>10</w:t>
        </w:r>
        <w:r w:rsidR="00AE1E4A" w:rsidRPr="00B827E6">
          <w:rPr>
            <w:webHidden/>
          </w:rPr>
          <w:fldChar w:fldCharType="end"/>
        </w:r>
      </w:hyperlink>
    </w:p>
    <w:p w14:paraId="4C6397E8" w14:textId="77777777" w:rsidR="00AE1E4A" w:rsidRPr="00B827E6" w:rsidRDefault="0061399F" w:rsidP="00A24F18">
      <w:pPr>
        <w:pStyle w:val="TOC1"/>
        <w:rPr>
          <w:rFonts w:eastAsiaTheme="minorEastAsia"/>
          <w:bCs/>
        </w:rPr>
      </w:pPr>
      <w:hyperlink w:anchor="_Toc45025677" w:history="1">
        <w:r w:rsidR="00AE1E4A" w:rsidRPr="00B827E6">
          <w:rPr>
            <w:rStyle w:val="Hyperlink"/>
          </w:rPr>
          <w:t>Annex C - Technical Schedules A and B for Arc Rated Flame Resistant Overalls</w:t>
        </w:r>
        <w:r w:rsidR="00AE1E4A" w:rsidRPr="00B827E6">
          <w:rPr>
            <w:webHidden/>
          </w:rPr>
          <w:tab/>
        </w:r>
        <w:r w:rsidR="00AE1E4A" w:rsidRPr="00B827E6">
          <w:rPr>
            <w:webHidden/>
          </w:rPr>
          <w:fldChar w:fldCharType="begin"/>
        </w:r>
        <w:r w:rsidR="00AE1E4A" w:rsidRPr="00B827E6">
          <w:rPr>
            <w:webHidden/>
          </w:rPr>
          <w:instrText xml:space="preserve"> PAGEREF _Toc45025677 \h </w:instrText>
        </w:r>
        <w:r w:rsidR="00AE1E4A" w:rsidRPr="00B827E6">
          <w:rPr>
            <w:webHidden/>
          </w:rPr>
        </w:r>
        <w:r w:rsidR="00AE1E4A" w:rsidRPr="00B827E6">
          <w:rPr>
            <w:webHidden/>
          </w:rPr>
          <w:fldChar w:fldCharType="separate"/>
        </w:r>
        <w:r w:rsidR="00AE1E4A" w:rsidRPr="00B827E6">
          <w:rPr>
            <w:webHidden/>
          </w:rPr>
          <w:t>11</w:t>
        </w:r>
        <w:r w:rsidR="00AE1E4A" w:rsidRPr="00B827E6">
          <w:rPr>
            <w:webHidden/>
          </w:rPr>
          <w:fldChar w:fldCharType="end"/>
        </w:r>
      </w:hyperlink>
    </w:p>
    <w:p w14:paraId="23C78676" w14:textId="77777777" w:rsidR="00AE1E4A" w:rsidRPr="00B827E6" w:rsidRDefault="0061399F" w:rsidP="00A24F18">
      <w:pPr>
        <w:pStyle w:val="TOC1"/>
        <w:rPr>
          <w:rFonts w:eastAsiaTheme="minorEastAsia"/>
          <w:bCs/>
        </w:rPr>
      </w:pPr>
      <w:hyperlink w:anchor="_Toc45025678" w:history="1">
        <w:r w:rsidR="00AE1E4A" w:rsidRPr="00B827E6">
          <w:rPr>
            <w:rStyle w:val="Hyperlink"/>
          </w:rPr>
          <w:t>Annex C – Deviation Schedule for Arc Rated Flame Resistant Overalls</w:t>
        </w:r>
        <w:r w:rsidR="00AE1E4A" w:rsidRPr="00B827E6">
          <w:rPr>
            <w:webHidden/>
          </w:rPr>
          <w:tab/>
        </w:r>
        <w:r w:rsidR="00AE1E4A" w:rsidRPr="00B827E6">
          <w:rPr>
            <w:webHidden/>
          </w:rPr>
          <w:fldChar w:fldCharType="begin"/>
        </w:r>
        <w:r w:rsidR="00AE1E4A" w:rsidRPr="00B827E6">
          <w:rPr>
            <w:webHidden/>
          </w:rPr>
          <w:instrText xml:space="preserve"> PAGEREF _Toc45025678 \h </w:instrText>
        </w:r>
        <w:r w:rsidR="00AE1E4A" w:rsidRPr="00B827E6">
          <w:rPr>
            <w:webHidden/>
          </w:rPr>
        </w:r>
        <w:r w:rsidR="00AE1E4A" w:rsidRPr="00B827E6">
          <w:rPr>
            <w:webHidden/>
          </w:rPr>
          <w:fldChar w:fldCharType="separate"/>
        </w:r>
        <w:r w:rsidR="00AE1E4A" w:rsidRPr="00B827E6">
          <w:rPr>
            <w:webHidden/>
          </w:rPr>
          <w:t>12</w:t>
        </w:r>
        <w:r w:rsidR="00AE1E4A" w:rsidRPr="00B827E6">
          <w:rPr>
            <w:webHidden/>
          </w:rPr>
          <w:fldChar w:fldCharType="end"/>
        </w:r>
      </w:hyperlink>
    </w:p>
    <w:p w14:paraId="387E14EA" w14:textId="77777777" w:rsidR="00AE1E4A" w:rsidRPr="00B827E6" w:rsidRDefault="0061399F" w:rsidP="00A24F18">
      <w:pPr>
        <w:pStyle w:val="TOC1"/>
        <w:rPr>
          <w:rFonts w:eastAsiaTheme="minorEastAsia"/>
          <w:bCs/>
        </w:rPr>
      </w:pPr>
      <w:hyperlink w:anchor="_Toc45025679" w:history="1">
        <w:r w:rsidR="00AE1E4A" w:rsidRPr="00B827E6">
          <w:rPr>
            <w:rStyle w:val="Hyperlink"/>
            <w:lang w:val="en-ZA"/>
          </w:rPr>
          <w:t>Annexure C - Technical schedules A and B for UNDERPANTS</w:t>
        </w:r>
        <w:r w:rsidR="00AE1E4A" w:rsidRPr="00B827E6">
          <w:rPr>
            <w:webHidden/>
          </w:rPr>
          <w:tab/>
        </w:r>
        <w:r w:rsidR="00AE1E4A" w:rsidRPr="00B827E6">
          <w:rPr>
            <w:webHidden/>
          </w:rPr>
          <w:fldChar w:fldCharType="begin"/>
        </w:r>
        <w:r w:rsidR="00AE1E4A" w:rsidRPr="00B827E6">
          <w:rPr>
            <w:webHidden/>
          </w:rPr>
          <w:instrText xml:space="preserve"> PAGEREF _Toc45025679 \h </w:instrText>
        </w:r>
        <w:r w:rsidR="00AE1E4A" w:rsidRPr="00B827E6">
          <w:rPr>
            <w:webHidden/>
          </w:rPr>
        </w:r>
        <w:r w:rsidR="00AE1E4A" w:rsidRPr="00B827E6">
          <w:rPr>
            <w:webHidden/>
          </w:rPr>
          <w:fldChar w:fldCharType="separate"/>
        </w:r>
        <w:r w:rsidR="00AE1E4A" w:rsidRPr="00B827E6">
          <w:rPr>
            <w:webHidden/>
          </w:rPr>
          <w:t>13</w:t>
        </w:r>
        <w:r w:rsidR="00AE1E4A" w:rsidRPr="00B827E6">
          <w:rPr>
            <w:webHidden/>
          </w:rPr>
          <w:fldChar w:fldCharType="end"/>
        </w:r>
      </w:hyperlink>
    </w:p>
    <w:p w14:paraId="57F529C0" w14:textId="77777777" w:rsidR="00AE1E4A" w:rsidRPr="00B827E6" w:rsidRDefault="0061399F" w:rsidP="00A24F18">
      <w:pPr>
        <w:pStyle w:val="TOC1"/>
        <w:rPr>
          <w:rFonts w:eastAsiaTheme="minorEastAsia"/>
          <w:bCs/>
        </w:rPr>
      </w:pPr>
      <w:hyperlink w:anchor="_Toc45025680" w:history="1">
        <w:r w:rsidR="00AE1E4A" w:rsidRPr="00B827E6">
          <w:rPr>
            <w:rStyle w:val="Hyperlink"/>
            <w:lang w:val="en-ZA"/>
          </w:rPr>
          <w:t>Annexure C - Technical schedules A and B for Bra</w:t>
        </w:r>
        <w:r w:rsidR="00AE1E4A" w:rsidRPr="00B827E6">
          <w:rPr>
            <w:webHidden/>
          </w:rPr>
          <w:tab/>
        </w:r>
        <w:r w:rsidR="00AE1E4A" w:rsidRPr="00B827E6">
          <w:rPr>
            <w:webHidden/>
          </w:rPr>
          <w:fldChar w:fldCharType="begin"/>
        </w:r>
        <w:r w:rsidR="00AE1E4A" w:rsidRPr="00B827E6">
          <w:rPr>
            <w:webHidden/>
          </w:rPr>
          <w:instrText xml:space="preserve"> PAGEREF _Toc45025680 \h </w:instrText>
        </w:r>
        <w:r w:rsidR="00AE1E4A" w:rsidRPr="00B827E6">
          <w:rPr>
            <w:webHidden/>
          </w:rPr>
        </w:r>
        <w:r w:rsidR="00AE1E4A" w:rsidRPr="00B827E6">
          <w:rPr>
            <w:webHidden/>
          </w:rPr>
          <w:fldChar w:fldCharType="separate"/>
        </w:r>
        <w:r w:rsidR="00AE1E4A" w:rsidRPr="00B827E6">
          <w:rPr>
            <w:webHidden/>
          </w:rPr>
          <w:t>15</w:t>
        </w:r>
        <w:r w:rsidR="00AE1E4A" w:rsidRPr="00B827E6">
          <w:rPr>
            <w:webHidden/>
          </w:rPr>
          <w:fldChar w:fldCharType="end"/>
        </w:r>
      </w:hyperlink>
    </w:p>
    <w:p w14:paraId="734F954C" w14:textId="77777777" w:rsidR="00AE1E4A" w:rsidRPr="00B827E6" w:rsidRDefault="0061399F" w:rsidP="00A24F18">
      <w:pPr>
        <w:pStyle w:val="TOC1"/>
        <w:rPr>
          <w:rFonts w:eastAsiaTheme="minorEastAsia"/>
          <w:bCs/>
        </w:rPr>
      </w:pPr>
      <w:hyperlink w:anchor="_Toc45025681" w:history="1">
        <w:r w:rsidR="00AE1E4A" w:rsidRPr="00B827E6">
          <w:rPr>
            <w:rStyle w:val="Hyperlink"/>
          </w:rPr>
          <w:t>Annex D – Stock Items</w:t>
        </w:r>
        <w:r w:rsidR="00AE1E4A" w:rsidRPr="00B827E6">
          <w:rPr>
            <w:webHidden/>
          </w:rPr>
          <w:tab/>
        </w:r>
        <w:r w:rsidR="00AE1E4A" w:rsidRPr="00B827E6">
          <w:rPr>
            <w:webHidden/>
          </w:rPr>
          <w:fldChar w:fldCharType="begin"/>
        </w:r>
        <w:r w:rsidR="00AE1E4A" w:rsidRPr="00B827E6">
          <w:rPr>
            <w:webHidden/>
          </w:rPr>
          <w:instrText xml:space="preserve"> PAGEREF _Toc45025681 \h </w:instrText>
        </w:r>
        <w:r w:rsidR="00AE1E4A" w:rsidRPr="00B827E6">
          <w:rPr>
            <w:webHidden/>
          </w:rPr>
        </w:r>
        <w:r w:rsidR="00AE1E4A" w:rsidRPr="00B827E6">
          <w:rPr>
            <w:webHidden/>
          </w:rPr>
          <w:fldChar w:fldCharType="separate"/>
        </w:r>
        <w:r w:rsidR="00AE1E4A" w:rsidRPr="00B827E6">
          <w:rPr>
            <w:webHidden/>
          </w:rPr>
          <w:t>19</w:t>
        </w:r>
        <w:r w:rsidR="00AE1E4A" w:rsidRPr="00B827E6">
          <w:rPr>
            <w:webHidden/>
          </w:rPr>
          <w:fldChar w:fldCharType="end"/>
        </w:r>
      </w:hyperlink>
    </w:p>
    <w:p w14:paraId="4F1F69B0" w14:textId="4E330890" w:rsidR="00AE1E4A" w:rsidRPr="00B827E6" w:rsidRDefault="00AE1E4A" w:rsidP="00A24F18">
      <w:pPr>
        <w:pStyle w:val="TOC1"/>
      </w:pPr>
      <w:r w:rsidRPr="00B827E6">
        <w:fldChar w:fldCharType="end"/>
      </w:r>
    </w:p>
    <w:p w14:paraId="03266021" w14:textId="77777777" w:rsidR="00AE1E4A" w:rsidRPr="00B827E6" w:rsidRDefault="00AE1E4A" w:rsidP="00AE1E4A">
      <w:pPr>
        <w:pStyle w:val="Heading1"/>
        <w:numPr>
          <w:ilvl w:val="0"/>
          <w:numId w:val="0"/>
        </w:numPr>
        <w:rPr>
          <w:rFonts w:ascii="Arial" w:hAnsi="Arial" w:cs="Arial"/>
          <w:b/>
          <w:sz w:val="20"/>
        </w:rPr>
      </w:pPr>
      <w:r w:rsidRPr="00B827E6">
        <w:rPr>
          <w:rFonts w:ascii="Arial" w:hAnsi="Arial" w:cs="Arial"/>
          <w:sz w:val="20"/>
        </w:rPr>
        <w:br w:type="page"/>
      </w:r>
      <w:bookmarkStart w:id="131" w:name="_Toc45025666"/>
      <w:r w:rsidRPr="00B827E6">
        <w:rPr>
          <w:rFonts w:ascii="Arial" w:hAnsi="Arial" w:cs="Arial"/>
          <w:b/>
          <w:sz w:val="20"/>
        </w:rPr>
        <w:lastRenderedPageBreak/>
        <w:t>INTRODUCTION</w:t>
      </w:r>
      <w:bookmarkEnd w:id="131"/>
    </w:p>
    <w:p w14:paraId="724287A2" w14:textId="77777777" w:rsidR="00AE1E4A" w:rsidRPr="00B827E6" w:rsidRDefault="00AE1E4A" w:rsidP="00AE1E4A">
      <w:pPr>
        <w:pStyle w:val="StandardParagraph"/>
        <w:rPr>
          <w:rFonts w:cs="Arial"/>
        </w:rPr>
      </w:pPr>
      <w:r w:rsidRPr="00B827E6">
        <w:rPr>
          <w:rFonts w:cs="Arial"/>
        </w:rPr>
        <w:t>City Power personnel routinely carry out work in close proximity to electrical equipment. Whilst every possible safety precaution is followed, the employer is obliged to provide overalls which will give personnel the maximum possible degree of safety whilst, simultaneously, being comfortable enough not to restrict movement or cause discomfort.</w:t>
      </w:r>
    </w:p>
    <w:p w14:paraId="7D5A5427" w14:textId="79B8B409" w:rsidR="00AE1E4A" w:rsidRPr="00B827E6" w:rsidRDefault="00AE1E4A" w:rsidP="00354CFD">
      <w:pPr>
        <w:pStyle w:val="Heading1"/>
        <w:keepNext/>
        <w:numPr>
          <w:ilvl w:val="0"/>
          <w:numId w:val="256"/>
        </w:numPr>
        <w:tabs>
          <w:tab w:val="left" w:pos="255"/>
          <w:tab w:val="left" w:pos="284"/>
        </w:tabs>
        <w:overflowPunct/>
        <w:autoSpaceDE/>
        <w:autoSpaceDN/>
        <w:adjustRightInd/>
        <w:spacing w:before="60" w:after="240"/>
        <w:textAlignment w:val="auto"/>
        <w:rPr>
          <w:rFonts w:ascii="Arial" w:hAnsi="Arial" w:cs="Arial"/>
          <w:b/>
          <w:sz w:val="20"/>
        </w:rPr>
      </w:pPr>
      <w:bookmarkStart w:id="132" w:name="_Toc45025667"/>
      <w:r w:rsidRPr="00B827E6">
        <w:rPr>
          <w:rFonts w:ascii="Arial" w:hAnsi="Arial" w:cs="Arial"/>
          <w:b/>
          <w:sz w:val="20"/>
        </w:rPr>
        <w:t>SCOPE</w:t>
      </w:r>
      <w:bookmarkEnd w:id="132"/>
    </w:p>
    <w:p w14:paraId="0D5B4825" w14:textId="77777777" w:rsidR="00AE1E4A" w:rsidRPr="00B827E6" w:rsidRDefault="00AE1E4A" w:rsidP="00AE1E4A">
      <w:pPr>
        <w:pStyle w:val="StandardParagraph"/>
        <w:rPr>
          <w:rFonts w:cs="Arial"/>
        </w:rPr>
      </w:pPr>
      <w:r w:rsidRPr="00B827E6">
        <w:rPr>
          <w:rFonts w:cs="Arial"/>
        </w:rPr>
        <w:t xml:space="preserve">This specification covers City Power’s requirements for flame resistant overalls in accordance with the requirements of Occupational Health and Safety Act, General Safety Regulations, point 2 – Personal Safety Equipment and Facilities. </w:t>
      </w:r>
    </w:p>
    <w:p w14:paraId="01EB5D2E" w14:textId="0DF32465" w:rsidR="00AE1E4A" w:rsidRPr="00B827E6" w:rsidRDefault="00AE1E4A" w:rsidP="00354CFD">
      <w:pPr>
        <w:pStyle w:val="Heading1"/>
        <w:keepNext/>
        <w:numPr>
          <w:ilvl w:val="0"/>
          <w:numId w:val="256"/>
        </w:numPr>
        <w:tabs>
          <w:tab w:val="left" w:pos="255"/>
          <w:tab w:val="left" w:pos="284"/>
        </w:tabs>
        <w:overflowPunct/>
        <w:autoSpaceDE/>
        <w:autoSpaceDN/>
        <w:adjustRightInd/>
        <w:spacing w:before="60" w:after="240"/>
        <w:textAlignment w:val="auto"/>
        <w:rPr>
          <w:rFonts w:ascii="Arial" w:hAnsi="Arial" w:cs="Arial"/>
          <w:b/>
          <w:sz w:val="20"/>
        </w:rPr>
      </w:pPr>
      <w:bookmarkStart w:id="133" w:name="_Toc45025668"/>
      <w:r w:rsidRPr="00B827E6">
        <w:rPr>
          <w:rFonts w:ascii="Arial" w:hAnsi="Arial" w:cs="Arial"/>
          <w:b/>
          <w:sz w:val="20"/>
        </w:rPr>
        <w:t>NORMATIVE REFERENCES</w:t>
      </w:r>
      <w:bookmarkEnd w:id="133"/>
    </w:p>
    <w:p w14:paraId="3D6267DB" w14:textId="77777777" w:rsidR="00AE1E4A" w:rsidRPr="00B827E6" w:rsidRDefault="00AE1E4A" w:rsidP="00AE1E4A">
      <w:pPr>
        <w:pStyle w:val="StandardParagraph"/>
        <w:rPr>
          <w:rFonts w:cs="Arial"/>
        </w:rPr>
      </w:pPr>
      <w:r w:rsidRPr="00B827E6">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0337149B" w14:textId="77777777" w:rsidR="00AE1E4A" w:rsidRPr="00B827E6" w:rsidRDefault="00AE1E4A" w:rsidP="00AE1E4A">
      <w:pPr>
        <w:rPr>
          <w:rFonts w:ascii="Arial" w:hAnsi="Arial" w:cs="Arial"/>
        </w:rPr>
      </w:pPr>
      <w:r w:rsidRPr="00B827E6">
        <w:rPr>
          <w:rFonts w:ascii="Arial" w:hAnsi="Arial" w:cs="Arial"/>
        </w:rPr>
        <w:t>SANS 724 – Personal protective equipment and protective clothing against the thermal hazards of an electric arc flash.</w:t>
      </w:r>
    </w:p>
    <w:p w14:paraId="731E32D5" w14:textId="77777777" w:rsidR="00AE1E4A" w:rsidRPr="00B827E6" w:rsidRDefault="00AE1E4A" w:rsidP="00AE1E4A">
      <w:pPr>
        <w:rPr>
          <w:rFonts w:ascii="Arial" w:hAnsi="Arial" w:cs="Arial"/>
        </w:rPr>
      </w:pPr>
      <w:r w:rsidRPr="00B827E6">
        <w:rPr>
          <w:rFonts w:ascii="Arial" w:hAnsi="Arial" w:cs="Arial"/>
        </w:rPr>
        <w:t>SANS 434 – General design clothing</w:t>
      </w:r>
    </w:p>
    <w:p w14:paraId="6890FBE2" w14:textId="77777777" w:rsidR="00AE1E4A" w:rsidRPr="00B827E6" w:rsidRDefault="00AE1E4A" w:rsidP="00AE1E4A">
      <w:pPr>
        <w:rPr>
          <w:rFonts w:ascii="Arial" w:hAnsi="Arial" w:cs="Arial"/>
        </w:rPr>
      </w:pPr>
      <w:r w:rsidRPr="00B827E6">
        <w:rPr>
          <w:rFonts w:ascii="Arial" w:hAnsi="Arial" w:cs="Arial"/>
        </w:rPr>
        <w:t>SANS 1360-6 Underwear pants for males</w:t>
      </w:r>
    </w:p>
    <w:p w14:paraId="1D1BEA3D" w14:textId="77777777" w:rsidR="00AE1E4A" w:rsidRPr="00B827E6" w:rsidRDefault="00AE1E4A" w:rsidP="00AE1E4A">
      <w:pPr>
        <w:rPr>
          <w:rFonts w:ascii="Arial" w:hAnsi="Arial" w:cs="Arial"/>
        </w:rPr>
      </w:pPr>
      <w:r w:rsidRPr="00B827E6">
        <w:rPr>
          <w:rFonts w:ascii="Arial" w:hAnsi="Arial" w:cs="Arial"/>
        </w:rPr>
        <w:t>SANS 1360-7 Underwear pants for females</w:t>
      </w:r>
    </w:p>
    <w:p w14:paraId="52F5F788" w14:textId="77777777" w:rsidR="00AE1E4A" w:rsidRPr="00B827E6" w:rsidRDefault="00AE1E4A" w:rsidP="00AE1E4A">
      <w:pPr>
        <w:rPr>
          <w:rFonts w:ascii="Arial" w:hAnsi="Arial" w:cs="Arial"/>
        </w:rPr>
      </w:pPr>
      <w:r w:rsidRPr="00B827E6">
        <w:rPr>
          <w:rFonts w:ascii="Arial" w:hAnsi="Arial" w:cs="Arial"/>
        </w:rPr>
        <w:t>SANS 1382 - Socks</w:t>
      </w:r>
    </w:p>
    <w:p w14:paraId="41260049" w14:textId="77777777" w:rsidR="00AE1E4A" w:rsidRPr="00B827E6" w:rsidRDefault="00AE1E4A" w:rsidP="00AE1E4A">
      <w:pPr>
        <w:rPr>
          <w:rFonts w:ascii="Arial" w:hAnsi="Arial" w:cs="Arial"/>
        </w:rPr>
      </w:pPr>
    </w:p>
    <w:p w14:paraId="69E5CF3A" w14:textId="77777777" w:rsidR="00AE1E4A" w:rsidRPr="00B827E6" w:rsidRDefault="00AE1E4A" w:rsidP="00354CFD">
      <w:pPr>
        <w:pStyle w:val="Heading1"/>
        <w:keepNext/>
        <w:numPr>
          <w:ilvl w:val="0"/>
          <w:numId w:val="256"/>
        </w:numPr>
        <w:tabs>
          <w:tab w:val="left" w:pos="255"/>
          <w:tab w:val="left" w:pos="284"/>
        </w:tabs>
        <w:overflowPunct/>
        <w:autoSpaceDE/>
        <w:autoSpaceDN/>
        <w:adjustRightInd/>
        <w:spacing w:before="60" w:after="240"/>
        <w:textAlignment w:val="auto"/>
        <w:rPr>
          <w:rFonts w:ascii="Arial" w:hAnsi="Arial" w:cs="Arial"/>
          <w:b/>
          <w:sz w:val="20"/>
        </w:rPr>
      </w:pPr>
      <w:bookmarkStart w:id="134" w:name="_Toc45025669"/>
      <w:r w:rsidRPr="00B827E6">
        <w:rPr>
          <w:rFonts w:ascii="Arial" w:hAnsi="Arial" w:cs="Arial"/>
          <w:b/>
          <w:sz w:val="20"/>
        </w:rPr>
        <w:t>DEFINITIONS AND ABBREVIATIONS</w:t>
      </w:r>
      <w:bookmarkEnd w:id="134"/>
    </w:p>
    <w:p w14:paraId="304BD4B0" w14:textId="77777777" w:rsidR="00AE1E4A" w:rsidRPr="00B827E6" w:rsidRDefault="00AE1E4A" w:rsidP="00AE1E4A">
      <w:pPr>
        <w:rPr>
          <w:rFonts w:ascii="Arial" w:hAnsi="Arial" w:cs="Arial"/>
        </w:rPr>
      </w:pPr>
      <w:r w:rsidRPr="00B827E6">
        <w:rPr>
          <w:rFonts w:ascii="Arial" w:hAnsi="Arial" w:cs="Arial"/>
        </w:rPr>
        <w:t xml:space="preserve">Meta-aramid fibres - Any class of strong, </w:t>
      </w:r>
      <w:hyperlink r:id="rId38" w:history="1">
        <w:r w:rsidRPr="00B827E6">
          <w:rPr>
            <w:rFonts w:ascii="Arial" w:hAnsi="Arial" w:cs="Arial"/>
          </w:rPr>
          <w:t>heat</w:t>
        </w:r>
      </w:hyperlink>
      <w:r w:rsidRPr="00B827E6">
        <w:rPr>
          <w:rFonts w:ascii="Arial" w:hAnsi="Arial" w:cs="Arial"/>
        </w:rPr>
        <w:t>-</w:t>
      </w:r>
      <w:hyperlink r:id="rId39" w:history="1">
        <w:r w:rsidRPr="00B827E6">
          <w:rPr>
            <w:rFonts w:ascii="Arial" w:hAnsi="Arial" w:cs="Arial"/>
          </w:rPr>
          <w:t>resistant</w:t>
        </w:r>
      </w:hyperlink>
      <w:r w:rsidRPr="00B827E6">
        <w:rPr>
          <w:rFonts w:ascii="Arial" w:hAnsi="Arial" w:cs="Arial"/>
        </w:rPr>
        <w:t xml:space="preserve"> </w:t>
      </w:r>
      <w:hyperlink r:id="rId40" w:history="1">
        <w:r w:rsidRPr="00B827E6">
          <w:rPr>
            <w:rFonts w:ascii="Arial" w:hAnsi="Arial" w:cs="Arial"/>
          </w:rPr>
          <w:t>synthetic</w:t>
        </w:r>
      </w:hyperlink>
      <w:r w:rsidRPr="00B827E6">
        <w:rPr>
          <w:rFonts w:ascii="Arial" w:hAnsi="Arial" w:cs="Arial"/>
        </w:rPr>
        <w:t xml:space="preserve"> </w:t>
      </w:r>
      <w:hyperlink r:id="rId41" w:history="1">
        <w:r w:rsidRPr="00B827E6">
          <w:rPr>
            <w:rFonts w:ascii="Arial" w:hAnsi="Arial" w:cs="Arial"/>
          </w:rPr>
          <w:t>fibres</w:t>
        </w:r>
      </w:hyperlink>
      <w:r w:rsidRPr="00B827E6">
        <w:rPr>
          <w:rFonts w:ascii="Arial" w:hAnsi="Arial" w:cs="Arial"/>
        </w:rPr>
        <w:t xml:space="preserve"> use to construct inherently arc rated material for use in Personal Protective Equipment (PPE).</w:t>
      </w:r>
    </w:p>
    <w:p w14:paraId="682B3E00" w14:textId="77777777" w:rsidR="00AE1E4A" w:rsidRPr="00B827E6" w:rsidRDefault="00AE1E4A" w:rsidP="00AE1E4A">
      <w:pPr>
        <w:tabs>
          <w:tab w:val="left" w:pos="851"/>
        </w:tabs>
        <w:rPr>
          <w:rFonts w:ascii="Arial" w:hAnsi="Arial" w:cs="Arial"/>
        </w:rPr>
      </w:pPr>
    </w:p>
    <w:p w14:paraId="5DF66C93" w14:textId="77777777" w:rsidR="00AE1E4A" w:rsidRPr="00B827E6" w:rsidRDefault="00AE1E4A" w:rsidP="00AE1E4A">
      <w:pPr>
        <w:tabs>
          <w:tab w:val="left" w:pos="851"/>
        </w:tabs>
        <w:rPr>
          <w:rFonts w:ascii="Arial" w:hAnsi="Arial" w:cs="Arial"/>
        </w:rPr>
      </w:pPr>
      <w:r w:rsidRPr="00B827E6">
        <w:rPr>
          <w:rFonts w:ascii="Arial" w:hAnsi="Arial" w:cs="Arial"/>
        </w:rPr>
        <w:t>HRC</w:t>
      </w:r>
      <w:r w:rsidRPr="00B827E6">
        <w:rPr>
          <w:rFonts w:ascii="Arial" w:hAnsi="Arial" w:cs="Arial"/>
        </w:rPr>
        <w:tab/>
        <w:t>Hazard Risk Category</w:t>
      </w:r>
    </w:p>
    <w:p w14:paraId="51B036CB" w14:textId="77777777" w:rsidR="00AE1E4A" w:rsidRPr="00B827E6" w:rsidRDefault="00AE1E4A" w:rsidP="00AE1E4A">
      <w:pPr>
        <w:tabs>
          <w:tab w:val="left" w:pos="851"/>
        </w:tabs>
        <w:rPr>
          <w:rFonts w:ascii="Arial" w:hAnsi="Arial" w:cs="Arial"/>
        </w:rPr>
      </w:pPr>
      <w:r w:rsidRPr="00B827E6">
        <w:rPr>
          <w:rFonts w:ascii="Arial" w:hAnsi="Arial" w:cs="Arial"/>
        </w:rPr>
        <w:t>ATPV      Arc Thermal Performance Value</w:t>
      </w:r>
    </w:p>
    <w:p w14:paraId="7032D918" w14:textId="77777777" w:rsidR="00AE1E4A" w:rsidRPr="00B827E6" w:rsidRDefault="00AE1E4A" w:rsidP="00AE1E4A">
      <w:pPr>
        <w:tabs>
          <w:tab w:val="left" w:pos="851"/>
        </w:tabs>
        <w:rPr>
          <w:rFonts w:ascii="Arial" w:hAnsi="Arial" w:cs="Arial"/>
        </w:rPr>
      </w:pPr>
      <w:r w:rsidRPr="00B827E6">
        <w:rPr>
          <w:rFonts w:ascii="Arial" w:hAnsi="Arial" w:cs="Arial"/>
        </w:rPr>
        <w:t>NFTPA   National Fire Protection Agency</w:t>
      </w:r>
    </w:p>
    <w:p w14:paraId="69BF5544" w14:textId="77777777" w:rsidR="00AE1E4A" w:rsidRPr="00B827E6" w:rsidRDefault="00AE1E4A" w:rsidP="00AE1E4A">
      <w:pPr>
        <w:tabs>
          <w:tab w:val="left" w:pos="1260"/>
          <w:tab w:val="left" w:pos="1800"/>
        </w:tabs>
        <w:rPr>
          <w:rStyle w:val="content"/>
          <w:rFonts w:ascii="Arial" w:hAnsi="Arial" w:cs="Arial"/>
        </w:rPr>
      </w:pPr>
    </w:p>
    <w:p w14:paraId="6C37131A" w14:textId="77777777" w:rsidR="00AE1E4A" w:rsidRPr="00B827E6" w:rsidRDefault="00AE1E4A" w:rsidP="00354CFD">
      <w:pPr>
        <w:pStyle w:val="Heading1"/>
        <w:keepNext/>
        <w:numPr>
          <w:ilvl w:val="0"/>
          <w:numId w:val="256"/>
        </w:numPr>
        <w:tabs>
          <w:tab w:val="left" w:pos="255"/>
          <w:tab w:val="left" w:pos="284"/>
        </w:tabs>
        <w:overflowPunct/>
        <w:autoSpaceDE/>
        <w:autoSpaceDN/>
        <w:adjustRightInd/>
        <w:spacing w:before="60" w:after="240"/>
        <w:textAlignment w:val="auto"/>
        <w:rPr>
          <w:rFonts w:ascii="Arial" w:hAnsi="Arial" w:cs="Arial"/>
          <w:b/>
          <w:sz w:val="20"/>
        </w:rPr>
      </w:pPr>
      <w:bookmarkStart w:id="135" w:name="_Toc45025670"/>
      <w:r w:rsidRPr="00B827E6">
        <w:rPr>
          <w:rFonts w:ascii="Arial" w:hAnsi="Arial" w:cs="Arial"/>
          <w:b/>
          <w:sz w:val="20"/>
        </w:rPr>
        <w:t>REQUIREMENTS</w:t>
      </w:r>
      <w:bookmarkEnd w:id="135"/>
    </w:p>
    <w:p w14:paraId="17E4C0E3" w14:textId="77777777" w:rsidR="00AE1E4A" w:rsidRPr="00B827E6" w:rsidRDefault="00AE1E4A" w:rsidP="00354CFD">
      <w:pPr>
        <w:pStyle w:val="ListParagraph"/>
        <w:numPr>
          <w:ilvl w:val="0"/>
          <w:numId w:val="104"/>
        </w:numPr>
        <w:overflowPunct/>
        <w:autoSpaceDE/>
        <w:autoSpaceDN/>
        <w:adjustRightInd/>
        <w:contextualSpacing w:val="0"/>
        <w:textAlignment w:val="auto"/>
        <w:rPr>
          <w:rFonts w:ascii="Arial" w:hAnsi="Arial" w:cs="Arial"/>
          <w:b/>
        </w:rPr>
      </w:pPr>
      <w:r w:rsidRPr="00B827E6">
        <w:rPr>
          <w:rFonts w:ascii="Arial" w:hAnsi="Arial" w:cs="Arial"/>
          <w:b/>
        </w:rPr>
        <w:t>Overalls</w:t>
      </w:r>
    </w:p>
    <w:p w14:paraId="3DC8826E" w14:textId="593A8DA1" w:rsidR="00AE1E4A" w:rsidRPr="00C566AC" w:rsidRDefault="00AE1E4A" w:rsidP="00C566AC">
      <w:pPr>
        <w:pStyle w:val="ListParagraph"/>
        <w:numPr>
          <w:ilvl w:val="2"/>
          <w:numId w:val="96"/>
        </w:numPr>
        <w:overflowPunct/>
        <w:autoSpaceDE/>
        <w:autoSpaceDN/>
        <w:adjustRightInd/>
        <w:textAlignment w:val="auto"/>
        <w:rPr>
          <w:rFonts w:ascii="Arial" w:hAnsi="Arial" w:cs="Arial"/>
        </w:rPr>
      </w:pPr>
      <w:r w:rsidRPr="00C566AC">
        <w:rPr>
          <w:rFonts w:ascii="Arial" w:hAnsi="Arial" w:cs="Arial"/>
        </w:rPr>
        <w:t>The garments shall be rated HRC 2 as per SANS 724</w:t>
      </w:r>
    </w:p>
    <w:p w14:paraId="5040981E" w14:textId="6F8AB157" w:rsidR="00AE1E4A" w:rsidRPr="00B827E6" w:rsidRDefault="00AE1E4A" w:rsidP="00C566AC">
      <w:pPr>
        <w:pStyle w:val="ListParagraph"/>
        <w:numPr>
          <w:ilvl w:val="2"/>
          <w:numId w:val="96"/>
        </w:numPr>
        <w:overflowPunct/>
        <w:autoSpaceDE/>
        <w:autoSpaceDN/>
        <w:adjustRightInd/>
        <w:textAlignment w:val="auto"/>
        <w:rPr>
          <w:rFonts w:ascii="Arial" w:hAnsi="Arial" w:cs="Arial"/>
        </w:rPr>
      </w:pPr>
      <w:r w:rsidRPr="00B827E6">
        <w:rPr>
          <w:rFonts w:ascii="Arial" w:hAnsi="Arial" w:cs="Arial"/>
        </w:rPr>
        <w:t>The garments shall comply with SANS 724 requirements.</w:t>
      </w:r>
    </w:p>
    <w:p w14:paraId="59188ECA" w14:textId="472A2029" w:rsidR="00AE1E4A" w:rsidRPr="00B827E6" w:rsidRDefault="00AE1E4A" w:rsidP="00C566AC">
      <w:pPr>
        <w:pStyle w:val="ListParagraph"/>
        <w:numPr>
          <w:ilvl w:val="2"/>
          <w:numId w:val="96"/>
        </w:numPr>
        <w:overflowPunct/>
        <w:autoSpaceDE/>
        <w:autoSpaceDN/>
        <w:adjustRightInd/>
        <w:textAlignment w:val="auto"/>
        <w:rPr>
          <w:rFonts w:ascii="Arial" w:hAnsi="Arial" w:cs="Arial"/>
        </w:rPr>
      </w:pPr>
      <w:r w:rsidRPr="00B827E6">
        <w:rPr>
          <w:rFonts w:ascii="Arial" w:hAnsi="Arial" w:cs="Arial"/>
        </w:rPr>
        <w:t>Size designations shall comply with SANS 434 requirements.</w:t>
      </w:r>
    </w:p>
    <w:p w14:paraId="1E2AB7B2" w14:textId="0D50F0F0" w:rsidR="00AE1E4A" w:rsidRPr="00B827E6" w:rsidRDefault="00AE1E4A" w:rsidP="00C566AC">
      <w:pPr>
        <w:pStyle w:val="ListParagraph"/>
        <w:numPr>
          <w:ilvl w:val="2"/>
          <w:numId w:val="96"/>
        </w:numPr>
        <w:overflowPunct/>
        <w:autoSpaceDE/>
        <w:autoSpaceDN/>
        <w:adjustRightInd/>
        <w:textAlignment w:val="auto"/>
        <w:rPr>
          <w:rFonts w:ascii="Arial" w:hAnsi="Arial" w:cs="Arial"/>
        </w:rPr>
      </w:pPr>
      <w:r w:rsidRPr="00B827E6">
        <w:rPr>
          <w:rFonts w:ascii="Arial" w:hAnsi="Arial" w:cs="Arial"/>
        </w:rPr>
        <w:t>The garments shall consist of two pieces; a trousers and a jacket combination.</w:t>
      </w:r>
    </w:p>
    <w:p w14:paraId="67D5F91C" w14:textId="722E84A0" w:rsidR="00AE1E4A" w:rsidRPr="00B827E6" w:rsidRDefault="00C566AC" w:rsidP="00C566AC">
      <w:pPr>
        <w:pStyle w:val="ListParagraph"/>
        <w:numPr>
          <w:ilvl w:val="2"/>
          <w:numId w:val="96"/>
        </w:numPr>
        <w:overflowPunct/>
        <w:autoSpaceDE/>
        <w:autoSpaceDN/>
        <w:adjustRightInd/>
        <w:textAlignment w:val="auto"/>
        <w:rPr>
          <w:rFonts w:ascii="Arial" w:hAnsi="Arial" w:cs="Arial"/>
        </w:rPr>
      </w:pPr>
      <w:r>
        <w:rPr>
          <w:rFonts w:ascii="Arial" w:hAnsi="Arial" w:cs="Arial"/>
        </w:rPr>
        <w:t>T</w:t>
      </w:r>
      <w:r w:rsidR="00AE1E4A" w:rsidRPr="00B827E6">
        <w:rPr>
          <w:rFonts w:ascii="Arial" w:hAnsi="Arial" w:cs="Arial"/>
        </w:rPr>
        <w:t>he arc withstand performance of the fabric shall originate from the inherent characteristics of  the fabric prior to any treatment.</w:t>
      </w:r>
    </w:p>
    <w:p w14:paraId="16C29206" w14:textId="77777777" w:rsidR="00AE1E4A" w:rsidRPr="00B827E6" w:rsidRDefault="00AE1E4A" w:rsidP="00C566AC">
      <w:pPr>
        <w:pStyle w:val="ListParagraph"/>
        <w:numPr>
          <w:ilvl w:val="2"/>
          <w:numId w:val="96"/>
        </w:numPr>
        <w:overflowPunct/>
        <w:autoSpaceDE/>
        <w:autoSpaceDN/>
        <w:adjustRightInd/>
        <w:textAlignment w:val="auto"/>
        <w:rPr>
          <w:rFonts w:ascii="Arial" w:hAnsi="Arial" w:cs="Arial"/>
        </w:rPr>
      </w:pPr>
      <w:r w:rsidRPr="00B827E6">
        <w:rPr>
          <w:rFonts w:ascii="Arial" w:hAnsi="Arial" w:cs="Arial"/>
        </w:rPr>
        <w:t>Garment shall be navy blue in colour with City Power branding on upper left pocket, City of Johannesburg on the right breast of the jacket and the City Power branding on rear right trousers pocket.</w:t>
      </w:r>
    </w:p>
    <w:p w14:paraId="4168A468" w14:textId="30FD0AEA" w:rsidR="00AE1E4A" w:rsidRPr="00C566AC" w:rsidRDefault="00AE1E4A" w:rsidP="00C566AC">
      <w:pPr>
        <w:pStyle w:val="ListParagraph"/>
        <w:numPr>
          <w:ilvl w:val="3"/>
          <w:numId w:val="93"/>
        </w:numPr>
        <w:overflowPunct/>
        <w:autoSpaceDE/>
        <w:autoSpaceDN/>
        <w:adjustRightInd/>
        <w:textAlignment w:val="auto"/>
        <w:rPr>
          <w:rFonts w:ascii="Arial" w:hAnsi="Arial" w:cs="Arial"/>
        </w:rPr>
      </w:pPr>
      <w:r w:rsidRPr="00C566AC">
        <w:rPr>
          <w:rFonts w:ascii="Arial" w:hAnsi="Arial" w:cs="Arial"/>
        </w:rPr>
        <w:t>The Garments shall provide provision for male cut.</w:t>
      </w:r>
    </w:p>
    <w:p w14:paraId="6677F468" w14:textId="77777777" w:rsidR="00AE1E4A" w:rsidRPr="00B827E6" w:rsidRDefault="00AE1E4A" w:rsidP="00C566AC">
      <w:pPr>
        <w:pStyle w:val="ListParagraph"/>
        <w:numPr>
          <w:ilvl w:val="3"/>
          <w:numId w:val="93"/>
        </w:numPr>
        <w:overflowPunct/>
        <w:autoSpaceDE/>
        <w:autoSpaceDN/>
        <w:adjustRightInd/>
        <w:textAlignment w:val="auto"/>
        <w:rPr>
          <w:rFonts w:ascii="Arial" w:hAnsi="Arial" w:cs="Arial"/>
        </w:rPr>
      </w:pPr>
      <w:r w:rsidRPr="00B827E6">
        <w:rPr>
          <w:rFonts w:ascii="Arial" w:hAnsi="Arial" w:cs="Arial"/>
        </w:rPr>
        <w:t>The Garments shall provide provision for female cut</w:t>
      </w:r>
    </w:p>
    <w:p w14:paraId="22E836B0" w14:textId="77777777" w:rsidR="00AE1E4A" w:rsidRPr="00B827E6" w:rsidRDefault="00AE1E4A" w:rsidP="00C566AC">
      <w:pPr>
        <w:pStyle w:val="ListParagraph"/>
        <w:numPr>
          <w:ilvl w:val="3"/>
          <w:numId w:val="93"/>
        </w:numPr>
        <w:overflowPunct/>
        <w:autoSpaceDE/>
        <w:autoSpaceDN/>
        <w:adjustRightInd/>
        <w:textAlignment w:val="auto"/>
        <w:rPr>
          <w:rFonts w:ascii="Arial" w:hAnsi="Arial" w:cs="Arial"/>
        </w:rPr>
      </w:pPr>
      <w:r w:rsidRPr="00B827E6">
        <w:rPr>
          <w:rFonts w:ascii="Arial" w:hAnsi="Arial" w:cs="Arial"/>
        </w:rPr>
        <w:t>The Garments shall have a stitched arc rated reflective tape in both arm and legs.</w:t>
      </w:r>
    </w:p>
    <w:p w14:paraId="4186CFE9" w14:textId="77777777" w:rsidR="00AE1E4A" w:rsidRPr="00B827E6" w:rsidRDefault="00AE1E4A" w:rsidP="00C566AC">
      <w:pPr>
        <w:pStyle w:val="ListParagraph"/>
        <w:numPr>
          <w:ilvl w:val="2"/>
          <w:numId w:val="96"/>
        </w:numPr>
        <w:overflowPunct/>
        <w:autoSpaceDE/>
        <w:autoSpaceDN/>
        <w:adjustRightInd/>
        <w:textAlignment w:val="auto"/>
        <w:rPr>
          <w:rFonts w:ascii="Arial" w:hAnsi="Arial" w:cs="Arial"/>
        </w:rPr>
      </w:pPr>
      <w:r w:rsidRPr="00B827E6">
        <w:rPr>
          <w:rFonts w:ascii="Arial" w:hAnsi="Arial" w:cs="Arial"/>
        </w:rPr>
        <w:t>Garment shall be navy blue in colour with City of Johannesburg on right breast and City Power branding on upper left pocket of the jacket and the rear right trousers pocket.</w:t>
      </w:r>
    </w:p>
    <w:p w14:paraId="6BE2EC8B" w14:textId="4C1359CA" w:rsidR="00AE1E4A" w:rsidRDefault="00AE1E4A" w:rsidP="00AE1E4A">
      <w:pPr>
        <w:tabs>
          <w:tab w:val="num" w:pos="851"/>
        </w:tabs>
        <w:ind w:left="851"/>
        <w:rPr>
          <w:rFonts w:ascii="Arial" w:hAnsi="Arial" w:cs="Arial"/>
        </w:rPr>
      </w:pPr>
    </w:p>
    <w:p w14:paraId="1D686FE1" w14:textId="5425C417" w:rsidR="00C566AC" w:rsidRDefault="00C566AC" w:rsidP="00AE1E4A">
      <w:pPr>
        <w:tabs>
          <w:tab w:val="num" w:pos="851"/>
        </w:tabs>
        <w:ind w:left="851"/>
        <w:rPr>
          <w:rFonts w:ascii="Arial" w:hAnsi="Arial" w:cs="Arial"/>
        </w:rPr>
      </w:pPr>
    </w:p>
    <w:p w14:paraId="47E091CD" w14:textId="1DB88F2F" w:rsidR="00C566AC" w:rsidRDefault="00C566AC" w:rsidP="00AE1E4A">
      <w:pPr>
        <w:tabs>
          <w:tab w:val="num" w:pos="851"/>
        </w:tabs>
        <w:ind w:left="851"/>
        <w:rPr>
          <w:rFonts w:ascii="Arial" w:hAnsi="Arial" w:cs="Arial"/>
        </w:rPr>
      </w:pPr>
    </w:p>
    <w:p w14:paraId="4C59D2AB" w14:textId="1A9C7976" w:rsidR="00C566AC" w:rsidRDefault="00C566AC" w:rsidP="00AE1E4A">
      <w:pPr>
        <w:tabs>
          <w:tab w:val="num" w:pos="851"/>
        </w:tabs>
        <w:ind w:left="851"/>
        <w:rPr>
          <w:rFonts w:ascii="Arial" w:hAnsi="Arial" w:cs="Arial"/>
        </w:rPr>
      </w:pPr>
    </w:p>
    <w:p w14:paraId="7FEC5D55" w14:textId="1DF87A87" w:rsidR="00C566AC" w:rsidRDefault="00C566AC" w:rsidP="00AE1E4A">
      <w:pPr>
        <w:tabs>
          <w:tab w:val="num" w:pos="851"/>
        </w:tabs>
        <w:ind w:left="851"/>
        <w:rPr>
          <w:rFonts w:ascii="Arial" w:hAnsi="Arial" w:cs="Arial"/>
        </w:rPr>
      </w:pPr>
    </w:p>
    <w:p w14:paraId="60814204" w14:textId="31F1BED5" w:rsidR="00C566AC" w:rsidRDefault="00C566AC" w:rsidP="00AE1E4A">
      <w:pPr>
        <w:tabs>
          <w:tab w:val="num" w:pos="851"/>
        </w:tabs>
        <w:ind w:left="851"/>
        <w:rPr>
          <w:rFonts w:ascii="Arial" w:hAnsi="Arial" w:cs="Arial"/>
        </w:rPr>
      </w:pPr>
    </w:p>
    <w:p w14:paraId="2232C6F3" w14:textId="77291749" w:rsidR="00C566AC" w:rsidRDefault="00C566AC" w:rsidP="00AE1E4A">
      <w:pPr>
        <w:tabs>
          <w:tab w:val="num" w:pos="851"/>
        </w:tabs>
        <w:ind w:left="851"/>
        <w:rPr>
          <w:rFonts w:ascii="Arial" w:hAnsi="Arial" w:cs="Arial"/>
        </w:rPr>
      </w:pPr>
    </w:p>
    <w:p w14:paraId="7E6F4A4B" w14:textId="77777777" w:rsidR="00C566AC" w:rsidRPr="00B827E6" w:rsidRDefault="00C566AC" w:rsidP="00AE1E4A">
      <w:pPr>
        <w:tabs>
          <w:tab w:val="num" w:pos="851"/>
        </w:tabs>
        <w:ind w:left="851"/>
        <w:rPr>
          <w:rFonts w:ascii="Arial" w:hAnsi="Arial" w:cs="Arial"/>
        </w:rPr>
      </w:pPr>
    </w:p>
    <w:p w14:paraId="7B997499" w14:textId="06F5FB2D" w:rsidR="00AE1E4A" w:rsidRDefault="00AE1E4A" w:rsidP="00C566AC">
      <w:pPr>
        <w:pStyle w:val="ListParagraph"/>
        <w:numPr>
          <w:ilvl w:val="1"/>
          <w:numId w:val="93"/>
        </w:numPr>
        <w:overflowPunct/>
        <w:autoSpaceDE/>
        <w:autoSpaceDN/>
        <w:adjustRightInd/>
        <w:contextualSpacing w:val="0"/>
        <w:textAlignment w:val="auto"/>
        <w:rPr>
          <w:rFonts w:ascii="Arial" w:hAnsi="Arial" w:cs="Arial"/>
          <w:b/>
        </w:rPr>
      </w:pPr>
      <w:r w:rsidRPr="00B827E6">
        <w:rPr>
          <w:rFonts w:ascii="Arial" w:hAnsi="Arial" w:cs="Arial"/>
          <w:b/>
        </w:rPr>
        <w:lastRenderedPageBreak/>
        <w:t>Underwear (Bra and Pants)</w:t>
      </w:r>
    </w:p>
    <w:p w14:paraId="25B1A7DE" w14:textId="11419A19" w:rsidR="00B827E6" w:rsidRDefault="00B827E6" w:rsidP="00B827E6">
      <w:pPr>
        <w:overflowPunct/>
        <w:autoSpaceDE/>
        <w:autoSpaceDN/>
        <w:adjustRightInd/>
        <w:textAlignment w:val="auto"/>
        <w:rPr>
          <w:rFonts w:ascii="Arial" w:hAnsi="Arial" w:cs="Arial"/>
          <w:b/>
        </w:rPr>
      </w:pPr>
    </w:p>
    <w:p w14:paraId="2CA3337F" w14:textId="77777777" w:rsidR="00AE1E4A" w:rsidRPr="00B827E6" w:rsidRDefault="00AE1E4A" w:rsidP="00354CFD">
      <w:pPr>
        <w:pStyle w:val="Default"/>
        <w:numPr>
          <w:ilvl w:val="0"/>
          <w:numId w:val="103"/>
        </w:numPr>
        <w:tabs>
          <w:tab w:val="left" w:pos="630"/>
          <w:tab w:val="left" w:pos="810"/>
        </w:tabs>
        <w:spacing w:after="106"/>
        <w:ind w:left="0" w:firstLine="0"/>
        <w:rPr>
          <w:rFonts w:ascii="Arial" w:hAnsi="Arial" w:cs="Arial"/>
        </w:rPr>
      </w:pPr>
      <w:r w:rsidRPr="00B827E6">
        <w:rPr>
          <w:rFonts w:ascii="Arial" w:hAnsi="Arial" w:cs="Arial"/>
          <w:b/>
        </w:rPr>
        <w:t>General requirements</w:t>
      </w:r>
    </w:p>
    <w:p w14:paraId="0BFB4AEF" w14:textId="77777777" w:rsidR="00AE1E4A" w:rsidRPr="00B827E6" w:rsidRDefault="00AE1E4A" w:rsidP="00354CFD">
      <w:pPr>
        <w:pStyle w:val="Default"/>
        <w:numPr>
          <w:ilvl w:val="0"/>
          <w:numId w:val="103"/>
        </w:numPr>
        <w:tabs>
          <w:tab w:val="left" w:pos="630"/>
          <w:tab w:val="left" w:pos="810"/>
        </w:tabs>
        <w:spacing w:after="106"/>
        <w:ind w:left="0" w:firstLine="0"/>
        <w:rPr>
          <w:rFonts w:ascii="Arial" w:hAnsi="Arial" w:cs="Arial"/>
        </w:rPr>
      </w:pPr>
      <w:r w:rsidRPr="00B827E6">
        <w:rPr>
          <w:rFonts w:ascii="Arial" w:hAnsi="Arial" w:cs="Arial"/>
        </w:rPr>
        <w:t>The Bra and Pants shall be arc rated as per SANS 724.</w:t>
      </w:r>
    </w:p>
    <w:p w14:paraId="4276645A" w14:textId="77777777" w:rsidR="00AE1E4A" w:rsidRPr="00B827E6" w:rsidRDefault="00AE1E4A" w:rsidP="00354CFD">
      <w:pPr>
        <w:pStyle w:val="ListParagraph"/>
        <w:numPr>
          <w:ilvl w:val="0"/>
          <w:numId w:val="105"/>
        </w:numPr>
        <w:tabs>
          <w:tab w:val="left" w:pos="1980"/>
        </w:tabs>
        <w:overflowPunct/>
        <w:spacing w:before="40" w:after="40"/>
        <w:contextualSpacing w:val="0"/>
        <w:jc w:val="both"/>
        <w:textAlignment w:val="auto"/>
        <w:rPr>
          <w:rFonts w:ascii="Arial" w:hAnsi="Arial" w:cs="Arial"/>
        </w:rPr>
      </w:pPr>
      <w:r w:rsidRPr="00B827E6">
        <w:rPr>
          <w:rFonts w:ascii="Arial" w:hAnsi="Arial" w:cs="Arial"/>
          <w:color w:val="000000"/>
        </w:rPr>
        <w:t>The underwear shall be 100% treated cotton that does not melt.</w:t>
      </w:r>
    </w:p>
    <w:p w14:paraId="52F4AD02" w14:textId="77777777" w:rsidR="00AE1E4A" w:rsidRPr="00B827E6" w:rsidRDefault="00AE1E4A" w:rsidP="00354CFD">
      <w:pPr>
        <w:pStyle w:val="ListParagraph"/>
        <w:numPr>
          <w:ilvl w:val="0"/>
          <w:numId w:val="105"/>
        </w:numPr>
        <w:tabs>
          <w:tab w:val="left" w:pos="1980"/>
        </w:tabs>
        <w:overflowPunct/>
        <w:spacing w:before="40" w:after="40"/>
        <w:contextualSpacing w:val="0"/>
        <w:jc w:val="both"/>
        <w:textAlignment w:val="auto"/>
        <w:rPr>
          <w:rFonts w:ascii="Arial" w:hAnsi="Arial" w:cs="Arial"/>
        </w:rPr>
      </w:pPr>
      <w:r w:rsidRPr="00B827E6">
        <w:rPr>
          <w:rFonts w:ascii="Arial" w:hAnsi="Arial" w:cs="Arial"/>
          <w:color w:val="000000"/>
        </w:rPr>
        <w:t>The bras shall not have wire</w:t>
      </w:r>
      <w:r w:rsidRPr="00B827E6">
        <w:rPr>
          <w:rFonts w:ascii="Arial" w:hAnsi="Arial" w:cs="Arial"/>
        </w:rPr>
        <w:t xml:space="preserve"> support and shall be 100% treated cotton that does not melt.</w:t>
      </w:r>
    </w:p>
    <w:p w14:paraId="0F9DF72D" w14:textId="77777777" w:rsidR="00AE1E4A" w:rsidRPr="00B827E6" w:rsidRDefault="00AE1E4A" w:rsidP="00354CFD">
      <w:pPr>
        <w:pStyle w:val="ListParagraph"/>
        <w:numPr>
          <w:ilvl w:val="0"/>
          <w:numId w:val="105"/>
        </w:numPr>
        <w:tabs>
          <w:tab w:val="left" w:pos="1980"/>
        </w:tabs>
        <w:overflowPunct/>
        <w:spacing w:before="40" w:after="40"/>
        <w:contextualSpacing w:val="0"/>
        <w:jc w:val="both"/>
        <w:textAlignment w:val="auto"/>
        <w:rPr>
          <w:rFonts w:ascii="Arial" w:hAnsi="Arial" w:cs="Arial"/>
        </w:rPr>
      </w:pPr>
      <w:r w:rsidRPr="00B827E6">
        <w:rPr>
          <w:rFonts w:ascii="Arial" w:hAnsi="Arial" w:cs="Arial"/>
        </w:rPr>
        <w:t>The sizes shall range from small to XXX large.</w:t>
      </w:r>
    </w:p>
    <w:p w14:paraId="3A203DD5" w14:textId="77777777" w:rsidR="00AE1E4A" w:rsidRPr="00B827E6" w:rsidRDefault="00AE1E4A" w:rsidP="00354CFD">
      <w:pPr>
        <w:pStyle w:val="ListParagraph"/>
        <w:numPr>
          <w:ilvl w:val="0"/>
          <w:numId w:val="105"/>
        </w:numPr>
        <w:tabs>
          <w:tab w:val="left" w:pos="1980"/>
        </w:tabs>
        <w:overflowPunct/>
        <w:spacing w:before="40" w:after="40"/>
        <w:contextualSpacing w:val="0"/>
        <w:jc w:val="both"/>
        <w:textAlignment w:val="auto"/>
        <w:rPr>
          <w:rFonts w:ascii="Arial" w:hAnsi="Arial" w:cs="Arial"/>
        </w:rPr>
      </w:pPr>
      <w:r w:rsidRPr="00B827E6">
        <w:rPr>
          <w:rFonts w:ascii="Arial" w:hAnsi="Arial" w:cs="Arial"/>
        </w:rPr>
        <w:t>The underwear and pants for men shall comply to SANS 1360-6 for manufacturing.</w:t>
      </w:r>
    </w:p>
    <w:p w14:paraId="01F0EEF9" w14:textId="77777777" w:rsidR="00AE1E4A" w:rsidRPr="00B827E6" w:rsidRDefault="00AE1E4A" w:rsidP="00354CFD">
      <w:pPr>
        <w:pStyle w:val="ListParagraph"/>
        <w:numPr>
          <w:ilvl w:val="0"/>
          <w:numId w:val="105"/>
        </w:numPr>
        <w:tabs>
          <w:tab w:val="left" w:pos="1980"/>
        </w:tabs>
        <w:overflowPunct/>
        <w:spacing w:before="40" w:after="40"/>
        <w:contextualSpacing w:val="0"/>
        <w:jc w:val="both"/>
        <w:textAlignment w:val="auto"/>
        <w:rPr>
          <w:rFonts w:ascii="Arial" w:hAnsi="Arial" w:cs="Arial"/>
        </w:rPr>
      </w:pPr>
      <w:r w:rsidRPr="00B827E6">
        <w:rPr>
          <w:rFonts w:ascii="Arial" w:hAnsi="Arial" w:cs="Arial"/>
        </w:rPr>
        <w:t>The underwear and pants for women shall comply to SANS 1360-7 for manufacturing.</w:t>
      </w:r>
    </w:p>
    <w:p w14:paraId="5E6711C0" w14:textId="77777777" w:rsidR="00AE1E4A" w:rsidRPr="00B827E6" w:rsidRDefault="00AE1E4A" w:rsidP="00AE1E4A">
      <w:pPr>
        <w:spacing w:after="40"/>
        <w:jc w:val="both"/>
        <w:rPr>
          <w:rFonts w:ascii="Arial" w:hAnsi="Arial" w:cs="Arial"/>
          <w:b/>
        </w:rPr>
      </w:pPr>
    </w:p>
    <w:p w14:paraId="3320DBBA" w14:textId="77777777" w:rsidR="00AE1E4A" w:rsidRPr="00B827E6" w:rsidRDefault="00AE1E4A" w:rsidP="00AE1E4A">
      <w:pPr>
        <w:spacing w:after="40"/>
        <w:jc w:val="both"/>
        <w:rPr>
          <w:rFonts w:ascii="Arial" w:hAnsi="Arial" w:cs="Arial"/>
          <w:b/>
        </w:rPr>
      </w:pPr>
      <w:r w:rsidRPr="00B827E6">
        <w:rPr>
          <w:rFonts w:ascii="Arial" w:hAnsi="Arial" w:cs="Arial"/>
        </w:rPr>
        <w:t>4.2.3</w:t>
      </w:r>
      <w:r w:rsidRPr="00B827E6">
        <w:rPr>
          <w:rFonts w:ascii="Arial" w:hAnsi="Arial" w:cs="Arial"/>
          <w:b/>
        </w:rPr>
        <w:t xml:space="preserve"> Packaging and labelling</w:t>
      </w:r>
    </w:p>
    <w:p w14:paraId="0E9A3468" w14:textId="77777777" w:rsidR="00AE1E4A" w:rsidRPr="00B827E6" w:rsidRDefault="00AE1E4A" w:rsidP="00C566AC">
      <w:pPr>
        <w:spacing w:after="40"/>
        <w:ind w:firstLine="705"/>
        <w:jc w:val="both"/>
        <w:rPr>
          <w:rFonts w:ascii="Arial" w:hAnsi="Arial" w:cs="Arial"/>
          <w:b/>
        </w:rPr>
      </w:pPr>
      <w:r w:rsidRPr="00B827E6">
        <w:rPr>
          <w:rFonts w:ascii="Arial" w:hAnsi="Arial" w:cs="Arial"/>
          <w:lang w:val="en"/>
        </w:rPr>
        <w:t>The underwear shall be packed in a suitable packaging designating the size</w:t>
      </w:r>
      <w:r w:rsidRPr="00B827E6">
        <w:rPr>
          <w:rFonts w:ascii="Arial" w:hAnsi="Arial" w:cs="Arial"/>
          <w:color w:val="333333"/>
          <w:lang w:val="en"/>
        </w:rPr>
        <w:t>.</w:t>
      </w:r>
    </w:p>
    <w:p w14:paraId="4CD93859" w14:textId="77777777" w:rsidR="00AE1E4A" w:rsidRPr="00B827E6" w:rsidRDefault="00AE1E4A" w:rsidP="00AE1E4A">
      <w:pPr>
        <w:rPr>
          <w:rFonts w:ascii="Arial" w:hAnsi="Arial" w:cs="Arial"/>
          <w:b/>
          <w:lang w:val="en-ZA"/>
        </w:rPr>
      </w:pPr>
    </w:p>
    <w:p w14:paraId="44537B82" w14:textId="77777777" w:rsidR="00AE1E4A" w:rsidRPr="00B827E6" w:rsidRDefault="00AE1E4A" w:rsidP="00C566AC">
      <w:pPr>
        <w:pStyle w:val="ListParagraph"/>
        <w:numPr>
          <w:ilvl w:val="1"/>
          <w:numId w:val="93"/>
        </w:numPr>
        <w:overflowPunct/>
        <w:autoSpaceDE/>
        <w:autoSpaceDN/>
        <w:adjustRightInd/>
        <w:contextualSpacing w:val="0"/>
        <w:textAlignment w:val="auto"/>
        <w:rPr>
          <w:rFonts w:ascii="Arial" w:hAnsi="Arial" w:cs="Arial"/>
          <w:b/>
          <w:bCs/>
        </w:rPr>
      </w:pPr>
      <w:bookmarkStart w:id="136" w:name="_Toc416085744"/>
      <w:r w:rsidRPr="00B827E6">
        <w:rPr>
          <w:rFonts w:ascii="Arial" w:hAnsi="Arial" w:cs="Arial"/>
          <w:b/>
        </w:rPr>
        <w:t>Socks</w:t>
      </w:r>
      <w:bookmarkEnd w:id="136"/>
    </w:p>
    <w:p w14:paraId="51B60783" w14:textId="77777777" w:rsidR="00AE1E4A" w:rsidRPr="00B827E6" w:rsidRDefault="00AE1E4A" w:rsidP="00354CFD">
      <w:pPr>
        <w:pStyle w:val="ListParagraph"/>
        <w:numPr>
          <w:ilvl w:val="0"/>
          <w:numId w:val="106"/>
        </w:numPr>
        <w:overflowPunct/>
        <w:autoSpaceDE/>
        <w:autoSpaceDN/>
        <w:adjustRightInd/>
        <w:ind w:left="720" w:hanging="270"/>
        <w:contextualSpacing w:val="0"/>
        <w:textAlignment w:val="auto"/>
        <w:rPr>
          <w:rFonts w:ascii="Arial" w:hAnsi="Arial" w:cs="Arial"/>
        </w:rPr>
      </w:pPr>
      <w:r w:rsidRPr="00B827E6">
        <w:rPr>
          <w:rFonts w:ascii="Arial" w:hAnsi="Arial" w:cs="Arial"/>
        </w:rPr>
        <w:t>The long and short shall be arc rated as per SANS 724.</w:t>
      </w:r>
    </w:p>
    <w:p w14:paraId="4F4B0BE6" w14:textId="77777777" w:rsidR="00AE1E4A" w:rsidRPr="00B827E6" w:rsidRDefault="00AE1E4A" w:rsidP="00354CFD">
      <w:pPr>
        <w:pStyle w:val="ListParagraph"/>
        <w:numPr>
          <w:ilvl w:val="0"/>
          <w:numId w:val="106"/>
        </w:numPr>
        <w:overflowPunct/>
        <w:spacing w:line="276" w:lineRule="auto"/>
        <w:ind w:left="709" w:hanging="283"/>
        <w:contextualSpacing w:val="0"/>
        <w:jc w:val="both"/>
        <w:textAlignment w:val="auto"/>
        <w:rPr>
          <w:rFonts w:ascii="Arial" w:hAnsi="Arial" w:cs="Arial"/>
        </w:rPr>
      </w:pPr>
      <w:r w:rsidRPr="00B827E6">
        <w:rPr>
          <w:rFonts w:ascii="Arial" w:hAnsi="Arial" w:cs="Arial"/>
        </w:rPr>
        <w:t xml:space="preserve">Long and short navy blue socks shall be made from 100% treated cotton that does not melt. </w:t>
      </w:r>
    </w:p>
    <w:p w14:paraId="0D145232" w14:textId="77777777" w:rsidR="00AE1E4A" w:rsidRPr="00B827E6" w:rsidRDefault="00AE1E4A" w:rsidP="00354CFD">
      <w:pPr>
        <w:pStyle w:val="ListParagraph"/>
        <w:numPr>
          <w:ilvl w:val="0"/>
          <w:numId w:val="106"/>
        </w:numPr>
        <w:overflowPunct/>
        <w:spacing w:line="276" w:lineRule="auto"/>
        <w:ind w:left="709" w:hanging="283"/>
        <w:contextualSpacing w:val="0"/>
        <w:jc w:val="both"/>
        <w:textAlignment w:val="auto"/>
        <w:rPr>
          <w:rFonts w:ascii="Arial" w:hAnsi="Arial" w:cs="Arial"/>
        </w:rPr>
      </w:pPr>
      <w:r w:rsidRPr="00B827E6">
        <w:rPr>
          <w:rFonts w:ascii="Arial" w:hAnsi="Arial" w:cs="Arial"/>
        </w:rPr>
        <w:t>The socks are available in three different sizes, namely: 4-6, 7-9 and 10-12.</w:t>
      </w:r>
    </w:p>
    <w:p w14:paraId="5FA20142" w14:textId="77777777" w:rsidR="00AE1E4A" w:rsidRPr="00B827E6" w:rsidRDefault="00AE1E4A" w:rsidP="00354CFD">
      <w:pPr>
        <w:pStyle w:val="ListParagraph"/>
        <w:numPr>
          <w:ilvl w:val="0"/>
          <w:numId w:val="106"/>
        </w:numPr>
        <w:overflowPunct/>
        <w:spacing w:line="276" w:lineRule="auto"/>
        <w:ind w:left="709" w:hanging="283"/>
        <w:contextualSpacing w:val="0"/>
        <w:jc w:val="both"/>
        <w:textAlignment w:val="auto"/>
        <w:rPr>
          <w:rFonts w:ascii="Arial" w:hAnsi="Arial" w:cs="Arial"/>
        </w:rPr>
      </w:pPr>
      <w:r w:rsidRPr="00B827E6">
        <w:rPr>
          <w:rFonts w:ascii="Arial" w:hAnsi="Arial" w:cs="Arial"/>
        </w:rPr>
        <w:t>The socks shall comply to SANS 1382 as per the process of manufacturing.</w:t>
      </w:r>
    </w:p>
    <w:p w14:paraId="65172A8C" w14:textId="77777777" w:rsidR="00AE1E4A" w:rsidRPr="00B827E6" w:rsidRDefault="00AE1E4A" w:rsidP="00AE1E4A">
      <w:pPr>
        <w:rPr>
          <w:rFonts w:ascii="Arial" w:hAnsi="Arial" w:cs="Arial"/>
          <w:b/>
        </w:rPr>
      </w:pPr>
    </w:p>
    <w:p w14:paraId="44C83A70" w14:textId="77777777" w:rsidR="00AE1E4A" w:rsidRPr="00B827E6" w:rsidRDefault="00AE1E4A" w:rsidP="00AE1E4A">
      <w:pPr>
        <w:pStyle w:val="Heading3"/>
        <w:tabs>
          <w:tab w:val="left" w:pos="567"/>
        </w:tabs>
        <w:spacing w:before="240"/>
        <w:rPr>
          <w:rFonts w:ascii="Arial" w:hAnsi="Arial" w:cs="Arial"/>
          <w:bCs/>
          <w:sz w:val="20"/>
        </w:rPr>
      </w:pPr>
      <w:r w:rsidRPr="00B827E6">
        <w:rPr>
          <w:rFonts w:ascii="Arial" w:hAnsi="Arial" w:cs="Arial"/>
          <w:bCs/>
          <w:sz w:val="20"/>
        </w:rPr>
        <w:t>4.3.1 Size ranging</w:t>
      </w:r>
    </w:p>
    <w:p w14:paraId="5076C503" w14:textId="77777777" w:rsidR="00AE1E4A" w:rsidRPr="00B827E6" w:rsidRDefault="00AE1E4A" w:rsidP="00AE1E4A">
      <w:pPr>
        <w:jc w:val="both"/>
        <w:rPr>
          <w:rFonts w:ascii="Arial" w:hAnsi="Arial" w:cs="Arial"/>
        </w:rPr>
      </w:pPr>
      <w:r w:rsidRPr="00B827E6">
        <w:rPr>
          <w:rFonts w:ascii="Arial" w:hAnsi="Arial" w:cs="Arial"/>
        </w:rPr>
        <w:t>The protective clothing shall be sized in accordance with the requirements of SANS 434.</w:t>
      </w:r>
    </w:p>
    <w:p w14:paraId="7770D443" w14:textId="77777777" w:rsidR="00AE1E4A" w:rsidRPr="00B827E6" w:rsidRDefault="00AE1E4A" w:rsidP="00AE1E4A">
      <w:pPr>
        <w:ind w:left="851" w:hanging="851"/>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050"/>
        <w:gridCol w:w="1262"/>
        <w:gridCol w:w="1184"/>
        <w:gridCol w:w="1495"/>
        <w:gridCol w:w="1895"/>
      </w:tblGrid>
      <w:tr w:rsidR="00AE1E4A" w:rsidRPr="00B827E6" w14:paraId="052EF3C2" w14:textId="77777777" w:rsidTr="00AE1E4A">
        <w:trPr>
          <w:trHeight w:val="645"/>
          <w:jc w:val="center"/>
        </w:trPr>
        <w:tc>
          <w:tcPr>
            <w:tcW w:w="0" w:type="auto"/>
            <w:vAlign w:val="center"/>
          </w:tcPr>
          <w:p w14:paraId="3E8BF5D1" w14:textId="77777777" w:rsidR="00AE1E4A" w:rsidRPr="00B827E6" w:rsidRDefault="00AE1E4A" w:rsidP="00AE1E4A">
            <w:pPr>
              <w:tabs>
                <w:tab w:val="left" w:pos="284"/>
                <w:tab w:val="left" w:pos="568"/>
                <w:tab w:val="left" w:pos="709"/>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Size range</w:t>
            </w:r>
          </w:p>
        </w:tc>
        <w:tc>
          <w:tcPr>
            <w:tcW w:w="0" w:type="auto"/>
            <w:vAlign w:val="center"/>
          </w:tcPr>
          <w:p w14:paraId="1A6226E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Chest circumference</w:t>
            </w:r>
          </w:p>
        </w:tc>
        <w:tc>
          <w:tcPr>
            <w:tcW w:w="0" w:type="auto"/>
            <w:vAlign w:val="center"/>
          </w:tcPr>
          <w:p w14:paraId="427BF6F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Back length</w:t>
            </w:r>
          </w:p>
        </w:tc>
        <w:tc>
          <w:tcPr>
            <w:tcW w:w="0" w:type="auto"/>
            <w:vAlign w:val="center"/>
          </w:tcPr>
          <w:p w14:paraId="28BE234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Back width</w:t>
            </w:r>
          </w:p>
        </w:tc>
        <w:tc>
          <w:tcPr>
            <w:tcW w:w="0" w:type="auto"/>
            <w:vAlign w:val="center"/>
          </w:tcPr>
          <w:p w14:paraId="215CCB9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Sleeve Length</w:t>
            </w:r>
          </w:p>
        </w:tc>
        <w:tc>
          <w:tcPr>
            <w:tcW w:w="0" w:type="auto"/>
            <w:vAlign w:val="center"/>
          </w:tcPr>
          <w:p w14:paraId="7FFC17E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Cuff circumference</w:t>
            </w:r>
          </w:p>
        </w:tc>
      </w:tr>
      <w:tr w:rsidR="00AE1E4A" w:rsidRPr="00B827E6" w14:paraId="522A5877" w14:textId="77777777" w:rsidTr="00AE1E4A">
        <w:trPr>
          <w:trHeight w:val="271"/>
          <w:jc w:val="center"/>
        </w:trPr>
        <w:tc>
          <w:tcPr>
            <w:tcW w:w="0" w:type="auto"/>
            <w:vAlign w:val="center"/>
          </w:tcPr>
          <w:p w14:paraId="754A1B5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82</w:t>
            </w:r>
          </w:p>
        </w:tc>
        <w:tc>
          <w:tcPr>
            <w:tcW w:w="0" w:type="auto"/>
            <w:vAlign w:val="center"/>
          </w:tcPr>
          <w:p w14:paraId="3707A57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99</w:t>
            </w:r>
          </w:p>
        </w:tc>
        <w:tc>
          <w:tcPr>
            <w:tcW w:w="0" w:type="auto"/>
            <w:vAlign w:val="center"/>
          </w:tcPr>
          <w:p w14:paraId="3B64479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71</w:t>
            </w:r>
          </w:p>
        </w:tc>
        <w:tc>
          <w:tcPr>
            <w:tcW w:w="0" w:type="auto"/>
            <w:vAlign w:val="center"/>
          </w:tcPr>
          <w:p w14:paraId="111C030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38</w:t>
            </w:r>
          </w:p>
        </w:tc>
        <w:tc>
          <w:tcPr>
            <w:tcW w:w="0" w:type="auto"/>
            <w:vAlign w:val="center"/>
          </w:tcPr>
          <w:p w14:paraId="7AAD688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47</w:t>
            </w:r>
          </w:p>
        </w:tc>
        <w:tc>
          <w:tcPr>
            <w:tcW w:w="0" w:type="auto"/>
            <w:vAlign w:val="center"/>
          </w:tcPr>
          <w:p w14:paraId="698FF15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27</w:t>
            </w:r>
          </w:p>
        </w:tc>
      </w:tr>
      <w:tr w:rsidR="00AE1E4A" w:rsidRPr="00B827E6" w14:paraId="45CFB733" w14:textId="77777777" w:rsidTr="00AE1E4A">
        <w:trPr>
          <w:trHeight w:val="434"/>
          <w:jc w:val="center"/>
        </w:trPr>
        <w:tc>
          <w:tcPr>
            <w:tcW w:w="0" w:type="auto"/>
            <w:vAlign w:val="center"/>
          </w:tcPr>
          <w:p w14:paraId="3D90C07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87</w:t>
            </w:r>
          </w:p>
        </w:tc>
        <w:tc>
          <w:tcPr>
            <w:tcW w:w="0" w:type="auto"/>
            <w:vAlign w:val="center"/>
          </w:tcPr>
          <w:p w14:paraId="7534A35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104</w:t>
            </w:r>
          </w:p>
        </w:tc>
        <w:tc>
          <w:tcPr>
            <w:tcW w:w="0" w:type="auto"/>
            <w:vAlign w:val="center"/>
          </w:tcPr>
          <w:p w14:paraId="7F6C3CF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72</w:t>
            </w:r>
          </w:p>
        </w:tc>
        <w:tc>
          <w:tcPr>
            <w:tcW w:w="0" w:type="auto"/>
            <w:vAlign w:val="center"/>
          </w:tcPr>
          <w:p w14:paraId="766AC3B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40</w:t>
            </w:r>
          </w:p>
        </w:tc>
        <w:tc>
          <w:tcPr>
            <w:tcW w:w="0" w:type="auto"/>
            <w:vAlign w:val="center"/>
          </w:tcPr>
          <w:p w14:paraId="78E2248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48</w:t>
            </w:r>
          </w:p>
        </w:tc>
        <w:tc>
          <w:tcPr>
            <w:tcW w:w="0" w:type="auto"/>
            <w:vAlign w:val="center"/>
          </w:tcPr>
          <w:p w14:paraId="16A151E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27</w:t>
            </w:r>
          </w:p>
        </w:tc>
      </w:tr>
      <w:tr w:rsidR="00AE1E4A" w:rsidRPr="00B827E6" w14:paraId="57A1881D" w14:textId="77777777" w:rsidTr="00AE1E4A">
        <w:trPr>
          <w:trHeight w:val="434"/>
          <w:jc w:val="center"/>
        </w:trPr>
        <w:tc>
          <w:tcPr>
            <w:tcW w:w="0" w:type="auto"/>
            <w:vAlign w:val="center"/>
          </w:tcPr>
          <w:p w14:paraId="4CB406C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92</w:t>
            </w:r>
          </w:p>
        </w:tc>
        <w:tc>
          <w:tcPr>
            <w:tcW w:w="0" w:type="auto"/>
            <w:vAlign w:val="center"/>
          </w:tcPr>
          <w:p w14:paraId="3174E5A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109</w:t>
            </w:r>
          </w:p>
        </w:tc>
        <w:tc>
          <w:tcPr>
            <w:tcW w:w="0" w:type="auto"/>
            <w:vAlign w:val="center"/>
          </w:tcPr>
          <w:p w14:paraId="6C9BC81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73</w:t>
            </w:r>
          </w:p>
        </w:tc>
        <w:tc>
          <w:tcPr>
            <w:tcW w:w="0" w:type="auto"/>
            <w:vAlign w:val="center"/>
          </w:tcPr>
          <w:p w14:paraId="2F589EB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42</w:t>
            </w:r>
          </w:p>
        </w:tc>
        <w:tc>
          <w:tcPr>
            <w:tcW w:w="0" w:type="auto"/>
            <w:vAlign w:val="center"/>
          </w:tcPr>
          <w:p w14:paraId="75CE4D9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48</w:t>
            </w:r>
          </w:p>
        </w:tc>
        <w:tc>
          <w:tcPr>
            <w:tcW w:w="0" w:type="auto"/>
            <w:vAlign w:val="center"/>
          </w:tcPr>
          <w:p w14:paraId="0682812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28</w:t>
            </w:r>
          </w:p>
        </w:tc>
      </w:tr>
      <w:tr w:rsidR="00AE1E4A" w:rsidRPr="00B827E6" w14:paraId="45513903" w14:textId="77777777" w:rsidTr="00AE1E4A">
        <w:trPr>
          <w:trHeight w:val="434"/>
          <w:jc w:val="center"/>
        </w:trPr>
        <w:tc>
          <w:tcPr>
            <w:tcW w:w="0" w:type="auto"/>
            <w:vAlign w:val="center"/>
          </w:tcPr>
          <w:p w14:paraId="6AEF9D4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97</w:t>
            </w:r>
          </w:p>
        </w:tc>
        <w:tc>
          <w:tcPr>
            <w:tcW w:w="0" w:type="auto"/>
            <w:vAlign w:val="center"/>
          </w:tcPr>
          <w:p w14:paraId="0572418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114</w:t>
            </w:r>
          </w:p>
        </w:tc>
        <w:tc>
          <w:tcPr>
            <w:tcW w:w="0" w:type="auto"/>
            <w:vAlign w:val="center"/>
          </w:tcPr>
          <w:p w14:paraId="0B47C41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74</w:t>
            </w:r>
          </w:p>
        </w:tc>
        <w:tc>
          <w:tcPr>
            <w:tcW w:w="0" w:type="auto"/>
            <w:vAlign w:val="center"/>
          </w:tcPr>
          <w:p w14:paraId="5B39574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44</w:t>
            </w:r>
          </w:p>
        </w:tc>
        <w:tc>
          <w:tcPr>
            <w:tcW w:w="0" w:type="auto"/>
            <w:vAlign w:val="center"/>
          </w:tcPr>
          <w:p w14:paraId="41D5305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49</w:t>
            </w:r>
          </w:p>
        </w:tc>
        <w:tc>
          <w:tcPr>
            <w:tcW w:w="0" w:type="auto"/>
            <w:vAlign w:val="center"/>
          </w:tcPr>
          <w:p w14:paraId="2AACE16F"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28</w:t>
            </w:r>
          </w:p>
        </w:tc>
      </w:tr>
      <w:tr w:rsidR="00AE1E4A" w:rsidRPr="00B827E6" w14:paraId="531E9102" w14:textId="77777777" w:rsidTr="00AE1E4A">
        <w:trPr>
          <w:trHeight w:val="434"/>
          <w:jc w:val="center"/>
        </w:trPr>
        <w:tc>
          <w:tcPr>
            <w:tcW w:w="0" w:type="auto"/>
            <w:vAlign w:val="center"/>
          </w:tcPr>
          <w:p w14:paraId="5805123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102</w:t>
            </w:r>
          </w:p>
        </w:tc>
        <w:tc>
          <w:tcPr>
            <w:tcW w:w="0" w:type="auto"/>
            <w:vAlign w:val="center"/>
          </w:tcPr>
          <w:p w14:paraId="55979D1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119</w:t>
            </w:r>
          </w:p>
        </w:tc>
        <w:tc>
          <w:tcPr>
            <w:tcW w:w="0" w:type="auto"/>
            <w:vAlign w:val="center"/>
          </w:tcPr>
          <w:p w14:paraId="34718904"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74,5</w:t>
            </w:r>
          </w:p>
        </w:tc>
        <w:tc>
          <w:tcPr>
            <w:tcW w:w="0" w:type="auto"/>
            <w:vAlign w:val="center"/>
          </w:tcPr>
          <w:p w14:paraId="02A2314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46</w:t>
            </w:r>
          </w:p>
        </w:tc>
        <w:tc>
          <w:tcPr>
            <w:tcW w:w="0" w:type="auto"/>
            <w:vAlign w:val="center"/>
          </w:tcPr>
          <w:p w14:paraId="23483314"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49</w:t>
            </w:r>
          </w:p>
        </w:tc>
        <w:tc>
          <w:tcPr>
            <w:tcW w:w="0" w:type="auto"/>
            <w:vAlign w:val="center"/>
          </w:tcPr>
          <w:p w14:paraId="23DC3D0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28</w:t>
            </w:r>
          </w:p>
        </w:tc>
      </w:tr>
      <w:tr w:rsidR="00AE1E4A" w:rsidRPr="00B827E6" w14:paraId="16CE7FAD" w14:textId="77777777" w:rsidTr="00AE1E4A">
        <w:trPr>
          <w:trHeight w:val="434"/>
          <w:jc w:val="center"/>
        </w:trPr>
        <w:tc>
          <w:tcPr>
            <w:tcW w:w="0" w:type="auto"/>
            <w:vAlign w:val="center"/>
          </w:tcPr>
          <w:p w14:paraId="56ADD48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107</w:t>
            </w:r>
          </w:p>
        </w:tc>
        <w:tc>
          <w:tcPr>
            <w:tcW w:w="0" w:type="auto"/>
            <w:vAlign w:val="center"/>
          </w:tcPr>
          <w:p w14:paraId="65BF91A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124</w:t>
            </w:r>
          </w:p>
        </w:tc>
        <w:tc>
          <w:tcPr>
            <w:tcW w:w="0" w:type="auto"/>
            <w:vAlign w:val="center"/>
          </w:tcPr>
          <w:p w14:paraId="0144174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75</w:t>
            </w:r>
          </w:p>
        </w:tc>
        <w:tc>
          <w:tcPr>
            <w:tcW w:w="0" w:type="auto"/>
            <w:vAlign w:val="center"/>
          </w:tcPr>
          <w:p w14:paraId="2C3EB81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48</w:t>
            </w:r>
          </w:p>
        </w:tc>
        <w:tc>
          <w:tcPr>
            <w:tcW w:w="0" w:type="auto"/>
            <w:vAlign w:val="center"/>
          </w:tcPr>
          <w:p w14:paraId="7D284EDF"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50</w:t>
            </w:r>
          </w:p>
        </w:tc>
        <w:tc>
          <w:tcPr>
            <w:tcW w:w="0" w:type="auto"/>
            <w:vAlign w:val="center"/>
          </w:tcPr>
          <w:p w14:paraId="0E66BF8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29</w:t>
            </w:r>
          </w:p>
        </w:tc>
      </w:tr>
      <w:tr w:rsidR="00AE1E4A" w:rsidRPr="00B827E6" w14:paraId="113D00F3" w14:textId="77777777" w:rsidTr="00AE1E4A">
        <w:trPr>
          <w:trHeight w:val="434"/>
          <w:jc w:val="center"/>
        </w:trPr>
        <w:tc>
          <w:tcPr>
            <w:tcW w:w="0" w:type="auto"/>
            <w:vAlign w:val="center"/>
          </w:tcPr>
          <w:p w14:paraId="0B04DD54"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112</w:t>
            </w:r>
          </w:p>
        </w:tc>
        <w:tc>
          <w:tcPr>
            <w:tcW w:w="0" w:type="auto"/>
            <w:vAlign w:val="center"/>
          </w:tcPr>
          <w:p w14:paraId="54AB8BF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129</w:t>
            </w:r>
          </w:p>
        </w:tc>
        <w:tc>
          <w:tcPr>
            <w:tcW w:w="0" w:type="auto"/>
            <w:vAlign w:val="center"/>
          </w:tcPr>
          <w:p w14:paraId="5424B81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75,5</w:t>
            </w:r>
          </w:p>
        </w:tc>
        <w:tc>
          <w:tcPr>
            <w:tcW w:w="0" w:type="auto"/>
            <w:vAlign w:val="center"/>
          </w:tcPr>
          <w:p w14:paraId="1FB79A9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50</w:t>
            </w:r>
          </w:p>
        </w:tc>
        <w:tc>
          <w:tcPr>
            <w:tcW w:w="0" w:type="auto"/>
            <w:vAlign w:val="center"/>
          </w:tcPr>
          <w:p w14:paraId="61B2178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50</w:t>
            </w:r>
          </w:p>
        </w:tc>
        <w:tc>
          <w:tcPr>
            <w:tcW w:w="0" w:type="auto"/>
            <w:vAlign w:val="center"/>
          </w:tcPr>
          <w:p w14:paraId="083C6D6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29</w:t>
            </w:r>
          </w:p>
        </w:tc>
      </w:tr>
      <w:tr w:rsidR="00AE1E4A" w:rsidRPr="00B827E6" w14:paraId="6FF79DC9" w14:textId="77777777" w:rsidTr="00AE1E4A">
        <w:trPr>
          <w:trHeight w:val="434"/>
          <w:jc w:val="center"/>
        </w:trPr>
        <w:tc>
          <w:tcPr>
            <w:tcW w:w="0" w:type="auto"/>
            <w:vAlign w:val="center"/>
          </w:tcPr>
          <w:p w14:paraId="6C5A348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117</w:t>
            </w:r>
          </w:p>
        </w:tc>
        <w:tc>
          <w:tcPr>
            <w:tcW w:w="0" w:type="auto"/>
            <w:vAlign w:val="center"/>
          </w:tcPr>
          <w:p w14:paraId="5B9E1F7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134</w:t>
            </w:r>
          </w:p>
        </w:tc>
        <w:tc>
          <w:tcPr>
            <w:tcW w:w="0" w:type="auto"/>
            <w:vAlign w:val="center"/>
          </w:tcPr>
          <w:p w14:paraId="5C2A255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76</w:t>
            </w:r>
          </w:p>
        </w:tc>
        <w:tc>
          <w:tcPr>
            <w:tcW w:w="0" w:type="auto"/>
            <w:vAlign w:val="center"/>
          </w:tcPr>
          <w:p w14:paraId="57E695C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52</w:t>
            </w:r>
          </w:p>
        </w:tc>
        <w:tc>
          <w:tcPr>
            <w:tcW w:w="0" w:type="auto"/>
            <w:vAlign w:val="center"/>
          </w:tcPr>
          <w:p w14:paraId="440BD43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51</w:t>
            </w:r>
          </w:p>
        </w:tc>
        <w:tc>
          <w:tcPr>
            <w:tcW w:w="0" w:type="auto"/>
            <w:vAlign w:val="center"/>
          </w:tcPr>
          <w:p w14:paraId="14D950A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29</w:t>
            </w:r>
          </w:p>
        </w:tc>
      </w:tr>
      <w:tr w:rsidR="00AE1E4A" w:rsidRPr="00B827E6" w14:paraId="7CB1D0C6" w14:textId="77777777" w:rsidTr="00AE1E4A">
        <w:trPr>
          <w:trHeight w:val="434"/>
          <w:jc w:val="center"/>
        </w:trPr>
        <w:tc>
          <w:tcPr>
            <w:tcW w:w="0" w:type="auto"/>
            <w:vAlign w:val="center"/>
          </w:tcPr>
          <w:p w14:paraId="096D0BA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122</w:t>
            </w:r>
          </w:p>
        </w:tc>
        <w:tc>
          <w:tcPr>
            <w:tcW w:w="0" w:type="auto"/>
            <w:vAlign w:val="center"/>
          </w:tcPr>
          <w:p w14:paraId="3765B5C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139</w:t>
            </w:r>
          </w:p>
        </w:tc>
        <w:tc>
          <w:tcPr>
            <w:tcW w:w="0" w:type="auto"/>
            <w:vAlign w:val="center"/>
          </w:tcPr>
          <w:p w14:paraId="53FC5E0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76,5</w:t>
            </w:r>
          </w:p>
        </w:tc>
        <w:tc>
          <w:tcPr>
            <w:tcW w:w="0" w:type="auto"/>
            <w:vAlign w:val="center"/>
          </w:tcPr>
          <w:p w14:paraId="13B0033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54</w:t>
            </w:r>
          </w:p>
        </w:tc>
        <w:tc>
          <w:tcPr>
            <w:tcW w:w="0" w:type="auto"/>
            <w:vAlign w:val="center"/>
          </w:tcPr>
          <w:p w14:paraId="62792D0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51</w:t>
            </w:r>
          </w:p>
        </w:tc>
        <w:tc>
          <w:tcPr>
            <w:tcW w:w="0" w:type="auto"/>
            <w:vAlign w:val="center"/>
          </w:tcPr>
          <w:p w14:paraId="5DC2292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30</w:t>
            </w:r>
          </w:p>
        </w:tc>
      </w:tr>
      <w:tr w:rsidR="00AE1E4A" w:rsidRPr="00B827E6" w14:paraId="0F6F098E" w14:textId="77777777" w:rsidTr="00AE1E4A">
        <w:trPr>
          <w:trHeight w:val="434"/>
          <w:jc w:val="center"/>
        </w:trPr>
        <w:tc>
          <w:tcPr>
            <w:tcW w:w="0" w:type="auto"/>
            <w:vAlign w:val="center"/>
          </w:tcPr>
          <w:p w14:paraId="4CA335B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127</w:t>
            </w:r>
          </w:p>
        </w:tc>
        <w:tc>
          <w:tcPr>
            <w:tcW w:w="0" w:type="auto"/>
            <w:vAlign w:val="center"/>
          </w:tcPr>
          <w:p w14:paraId="2C4F8139"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144</w:t>
            </w:r>
          </w:p>
        </w:tc>
        <w:tc>
          <w:tcPr>
            <w:tcW w:w="0" w:type="auto"/>
            <w:vAlign w:val="center"/>
          </w:tcPr>
          <w:p w14:paraId="011D2AD9"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77</w:t>
            </w:r>
          </w:p>
        </w:tc>
        <w:tc>
          <w:tcPr>
            <w:tcW w:w="0" w:type="auto"/>
            <w:vAlign w:val="center"/>
          </w:tcPr>
          <w:p w14:paraId="570170B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56</w:t>
            </w:r>
          </w:p>
        </w:tc>
        <w:tc>
          <w:tcPr>
            <w:tcW w:w="0" w:type="auto"/>
            <w:vAlign w:val="center"/>
          </w:tcPr>
          <w:p w14:paraId="6D4E0AE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52</w:t>
            </w:r>
          </w:p>
        </w:tc>
        <w:tc>
          <w:tcPr>
            <w:tcW w:w="0" w:type="auto"/>
            <w:vAlign w:val="center"/>
          </w:tcPr>
          <w:p w14:paraId="6606015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30</w:t>
            </w:r>
          </w:p>
        </w:tc>
      </w:tr>
      <w:tr w:rsidR="00AE1E4A" w:rsidRPr="00B827E6" w14:paraId="1737A272" w14:textId="77777777" w:rsidTr="00AE1E4A">
        <w:trPr>
          <w:trHeight w:val="434"/>
          <w:jc w:val="center"/>
        </w:trPr>
        <w:tc>
          <w:tcPr>
            <w:tcW w:w="0" w:type="auto"/>
            <w:vAlign w:val="center"/>
          </w:tcPr>
          <w:p w14:paraId="31CE4BF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132</w:t>
            </w:r>
          </w:p>
        </w:tc>
        <w:tc>
          <w:tcPr>
            <w:tcW w:w="0" w:type="auto"/>
            <w:vAlign w:val="center"/>
          </w:tcPr>
          <w:p w14:paraId="524582E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149</w:t>
            </w:r>
          </w:p>
        </w:tc>
        <w:tc>
          <w:tcPr>
            <w:tcW w:w="0" w:type="auto"/>
            <w:vAlign w:val="center"/>
          </w:tcPr>
          <w:p w14:paraId="4FBC6E0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77,5</w:t>
            </w:r>
          </w:p>
        </w:tc>
        <w:tc>
          <w:tcPr>
            <w:tcW w:w="0" w:type="auto"/>
            <w:vAlign w:val="center"/>
          </w:tcPr>
          <w:p w14:paraId="0AD6CC2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58</w:t>
            </w:r>
          </w:p>
        </w:tc>
        <w:tc>
          <w:tcPr>
            <w:tcW w:w="0" w:type="auto"/>
            <w:vAlign w:val="center"/>
          </w:tcPr>
          <w:p w14:paraId="6D62CF6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52</w:t>
            </w:r>
          </w:p>
        </w:tc>
        <w:tc>
          <w:tcPr>
            <w:tcW w:w="0" w:type="auto"/>
            <w:vAlign w:val="center"/>
          </w:tcPr>
          <w:p w14:paraId="02BC91F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30</w:t>
            </w:r>
          </w:p>
        </w:tc>
      </w:tr>
      <w:tr w:rsidR="00AE1E4A" w:rsidRPr="00B827E6" w14:paraId="56463209" w14:textId="77777777" w:rsidTr="00AE1E4A">
        <w:trPr>
          <w:trHeight w:val="434"/>
          <w:jc w:val="center"/>
        </w:trPr>
        <w:tc>
          <w:tcPr>
            <w:tcW w:w="0" w:type="auto"/>
            <w:vAlign w:val="center"/>
          </w:tcPr>
          <w:p w14:paraId="4C5FA55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137</w:t>
            </w:r>
          </w:p>
        </w:tc>
        <w:tc>
          <w:tcPr>
            <w:tcW w:w="0" w:type="auto"/>
            <w:vAlign w:val="center"/>
          </w:tcPr>
          <w:p w14:paraId="0C57C93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154</w:t>
            </w:r>
          </w:p>
        </w:tc>
        <w:tc>
          <w:tcPr>
            <w:tcW w:w="0" w:type="auto"/>
            <w:vAlign w:val="center"/>
          </w:tcPr>
          <w:p w14:paraId="1ECFE49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78</w:t>
            </w:r>
          </w:p>
        </w:tc>
        <w:tc>
          <w:tcPr>
            <w:tcW w:w="0" w:type="auto"/>
            <w:vAlign w:val="center"/>
          </w:tcPr>
          <w:p w14:paraId="2880DD2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60</w:t>
            </w:r>
          </w:p>
        </w:tc>
        <w:tc>
          <w:tcPr>
            <w:tcW w:w="0" w:type="auto"/>
            <w:vAlign w:val="center"/>
          </w:tcPr>
          <w:p w14:paraId="72B1F84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53</w:t>
            </w:r>
          </w:p>
        </w:tc>
        <w:tc>
          <w:tcPr>
            <w:tcW w:w="0" w:type="auto"/>
            <w:vAlign w:val="center"/>
          </w:tcPr>
          <w:p w14:paraId="308E184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31</w:t>
            </w:r>
          </w:p>
        </w:tc>
      </w:tr>
      <w:tr w:rsidR="00AE1E4A" w:rsidRPr="00B827E6" w14:paraId="484F2563" w14:textId="77777777" w:rsidTr="00AE1E4A">
        <w:trPr>
          <w:trHeight w:val="434"/>
          <w:jc w:val="center"/>
        </w:trPr>
        <w:tc>
          <w:tcPr>
            <w:tcW w:w="0" w:type="auto"/>
            <w:vAlign w:val="center"/>
          </w:tcPr>
          <w:p w14:paraId="5DFA5FB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142</w:t>
            </w:r>
          </w:p>
        </w:tc>
        <w:tc>
          <w:tcPr>
            <w:tcW w:w="0" w:type="auto"/>
            <w:vAlign w:val="center"/>
          </w:tcPr>
          <w:p w14:paraId="6937685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159</w:t>
            </w:r>
          </w:p>
        </w:tc>
        <w:tc>
          <w:tcPr>
            <w:tcW w:w="0" w:type="auto"/>
            <w:vAlign w:val="center"/>
          </w:tcPr>
          <w:p w14:paraId="0DA9CE09"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78,5</w:t>
            </w:r>
          </w:p>
        </w:tc>
        <w:tc>
          <w:tcPr>
            <w:tcW w:w="0" w:type="auto"/>
            <w:vAlign w:val="center"/>
          </w:tcPr>
          <w:p w14:paraId="4651E43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62</w:t>
            </w:r>
          </w:p>
        </w:tc>
        <w:tc>
          <w:tcPr>
            <w:tcW w:w="0" w:type="auto"/>
            <w:vAlign w:val="center"/>
          </w:tcPr>
          <w:p w14:paraId="4EAE0879"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53</w:t>
            </w:r>
          </w:p>
        </w:tc>
        <w:tc>
          <w:tcPr>
            <w:tcW w:w="0" w:type="auto"/>
            <w:vAlign w:val="center"/>
          </w:tcPr>
          <w:p w14:paraId="0587DDA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31</w:t>
            </w:r>
          </w:p>
        </w:tc>
      </w:tr>
      <w:tr w:rsidR="00AE1E4A" w:rsidRPr="00B827E6" w14:paraId="28DF8C4D" w14:textId="77777777" w:rsidTr="00AE1E4A">
        <w:trPr>
          <w:trHeight w:val="66"/>
          <w:jc w:val="center"/>
        </w:trPr>
        <w:tc>
          <w:tcPr>
            <w:tcW w:w="0" w:type="auto"/>
            <w:vAlign w:val="center"/>
          </w:tcPr>
          <w:p w14:paraId="1F5A190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147</w:t>
            </w:r>
          </w:p>
        </w:tc>
        <w:tc>
          <w:tcPr>
            <w:tcW w:w="0" w:type="auto"/>
            <w:vAlign w:val="center"/>
          </w:tcPr>
          <w:p w14:paraId="5E7E5DF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164</w:t>
            </w:r>
          </w:p>
        </w:tc>
        <w:tc>
          <w:tcPr>
            <w:tcW w:w="0" w:type="auto"/>
            <w:vAlign w:val="center"/>
          </w:tcPr>
          <w:p w14:paraId="30E75FF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79</w:t>
            </w:r>
          </w:p>
        </w:tc>
        <w:tc>
          <w:tcPr>
            <w:tcW w:w="0" w:type="auto"/>
            <w:vAlign w:val="center"/>
          </w:tcPr>
          <w:p w14:paraId="375A3A89"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64</w:t>
            </w:r>
          </w:p>
        </w:tc>
        <w:tc>
          <w:tcPr>
            <w:tcW w:w="0" w:type="auto"/>
            <w:vAlign w:val="center"/>
          </w:tcPr>
          <w:p w14:paraId="1B847A8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54</w:t>
            </w:r>
          </w:p>
        </w:tc>
        <w:tc>
          <w:tcPr>
            <w:tcW w:w="0" w:type="auto"/>
            <w:vAlign w:val="center"/>
          </w:tcPr>
          <w:p w14:paraId="445C6D7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31</w:t>
            </w:r>
          </w:p>
        </w:tc>
      </w:tr>
    </w:tbl>
    <w:p w14:paraId="2316304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2547DB0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50A997D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153220B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3F1CF22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5481AEEF"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0E20E39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r w:rsidRPr="00B827E6">
        <w:rPr>
          <w:rFonts w:ascii="Arial" w:hAnsi="Arial" w:cs="Arial"/>
          <w:b/>
          <w:bCs/>
        </w:rPr>
        <w:t>Table 2: Size range for work wear suits - jackets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096"/>
        <w:gridCol w:w="1052"/>
        <w:gridCol w:w="965"/>
        <w:gridCol w:w="1589"/>
        <w:gridCol w:w="1545"/>
        <w:gridCol w:w="1587"/>
      </w:tblGrid>
      <w:tr w:rsidR="00AE1E4A" w:rsidRPr="00B827E6" w14:paraId="7F7B68C3" w14:textId="77777777" w:rsidTr="00AE1E4A">
        <w:trPr>
          <w:jc w:val="center"/>
        </w:trPr>
        <w:tc>
          <w:tcPr>
            <w:tcW w:w="1241" w:type="dxa"/>
            <w:vAlign w:val="center"/>
          </w:tcPr>
          <w:p w14:paraId="1EC7C663" w14:textId="77777777" w:rsidR="00AE1E4A" w:rsidRPr="00B827E6" w:rsidRDefault="00AE1E4A" w:rsidP="00AE1E4A">
            <w:pPr>
              <w:tabs>
                <w:tab w:val="left" w:pos="284"/>
                <w:tab w:val="left" w:pos="568"/>
                <w:tab w:val="left" w:pos="709"/>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Size designation</w:t>
            </w:r>
          </w:p>
        </w:tc>
        <w:tc>
          <w:tcPr>
            <w:tcW w:w="1135" w:type="dxa"/>
            <w:vAlign w:val="center"/>
          </w:tcPr>
          <w:p w14:paraId="7112961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Outside leg length</w:t>
            </w:r>
          </w:p>
        </w:tc>
        <w:tc>
          <w:tcPr>
            <w:tcW w:w="1111" w:type="dxa"/>
            <w:vAlign w:val="center"/>
          </w:tcPr>
          <w:p w14:paraId="7114A6D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Inside leg length</w:t>
            </w:r>
          </w:p>
        </w:tc>
        <w:tc>
          <w:tcPr>
            <w:tcW w:w="1016" w:type="dxa"/>
            <w:vAlign w:val="center"/>
          </w:tcPr>
          <w:p w14:paraId="4050EEF4"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Waist</w:t>
            </w:r>
          </w:p>
        </w:tc>
        <w:tc>
          <w:tcPr>
            <w:tcW w:w="1613" w:type="dxa"/>
            <w:vAlign w:val="center"/>
          </w:tcPr>
          <w:p w14:paraId="7BEBDBA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Seat circumference</w:t>
            </w:r>
          </w:p>
        </w:tc>
        <w:tc>
          <w:tcPr>
            <w:tcW w:w="1560" w:type="dxa"/>
            <w:vAlign w:val="center"/>
          </w:tcPr>
          <w:p w14:paraId="2257A8A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Knee circumference</w:t>
            </w:r>
          </w:p>
        </w:tc>
        <w:tc>
          <w:tcPr>
            <w:tcW w:w="1611" w:type="dxa"/>
            <w:vAlign w:val="center"/>
          </w:tcPr>
          <w:p w14:paraId="17ED2399"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Bottom circumference</w:t>
            </w:r>
          </w:p>
        </w:tc>
      </w:tr>
      <w:tr w:rsidR="00AE1E4A" w:rsidRPr="00B827E6" w14:paraId="2BAE8EB6" w14:textId="77777777" w:rsidTr="00AE1E4A">
        <w:trPr>
          <w:jc w:val="center"/>
        </w:trPr>
        <w:tc>
          <w:tcPr>
            <w:tcW w:w="1241" w:type="dxa"/>
            <w:vAlign w:val="center"/>
          </w:tcPr>
          <w:p w14:paraId="3C6F0C4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82/72</w:t>
            </w:r>
          </w:p>
        </w:tc>
        <w:tc>
          <w:tcPr>
            <w:tcW w:w="1135" w:type="dxa"/>
            <w:vAlign w:val="center"/>
          </w:tcPr>
          <w:p w14:paraId="0B370159"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104</w:t>
            </w:r>
          </w:p>
        </w:tc>
        <w:tc>
          <w:tcPr>
            <w:tcW w:w="1111" w:type="dxa"/>
            <w:vAlign w:val="center"/>
          </w:tcPr>
          <w:p w14:paraId="583B68F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79</w:t>
            </w:r>
          </w:p>
        </w:tc>
        <w:tc>
          <w:tcPr>
            <w:tcW w:w="1016" w:type="dxa"/>
            <w:vAlign w:val="center"/>
          </w:tcPr>
          <w:p w14:paraId="7A37411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85</w:t>
            </w:r>
          </w:p>
        </w:tc>
        <w:tc>
          <w:tcPr>
            <w:tcW w:w="1613" w:type="dxa"/>
            <w:vAlign w:val="center"/>
          </w:tcPr>
          <w:p w14:paraId="34CA173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97</w:t>
            </w:r>
          </w:p>
        </w:tc>
        <w:tc>
          <w:tcPr>
            <w:tcW w:w="1560" w:type="dxa"/>
            <w:vAlign w:val="center"/>
          </w:tcPr>
          <w:p w14:paraId="47EA0BA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52</w:t>
            </w:r>
          </w:p>
        </w:tc>
        <w:tc>
          <w:tcPr>
            <w:tcW w:w="1611" w:type="dxa"/>
            <w:vAlign w:val="center"/>
          </w:tcPr>
          <w:p w14:paraId="78CEAC2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44</w:t>
            </w:r>
          </w:p>
        </w:tc>
      </w:tr>
      <w:tr w:rsidR="00AE1E4A" w:rsidRPr="00B827E6" w14:paraId="6A4DB5E2" w14:textId="77777777" w:rsidTr="00AE1E4A">
        <w:trPr>
          <w:jc w:val="center"/>
        </w:trPr>
        <w:tc>
          <w:tcPr>
            <w:tcW w:w="1241" w:type="dxa"/>
            <w:vAlign w:val="center"/>
          </w:tcPr>
          <w:p w14:paraId="62A5A76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87/77</w:t>
            </w:r>
          </w:p>
        </w:tc>
        <w:tc>
          <w:tcPr>
            <w:tcW w:w="1135" w:type="dxa"/>
            <w:vAlign w:val="center"/>
          </w:tcPr>
          <w:p w14:paraId="0814A2C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106</w:t>
            </w:r>
          </w:p>
        </w:tc>
        <w:tc>
          <w:tcPr>
            <w:tcW w:w="1111" w:type="dxa"/>
            <w:vAlign w:val="center"/>
          </w:tcPr>
          <w:p w14:paraId="1AB50C7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80</w:t>
            </w:r>
          </w:p>
        </w:tc>
        <w:tc>
          <w:tcPr>
            <w:tcW w:w="1016" w:type="dxa"/>
            <w:vAlign w:val="center"/>
          </w:tcPr>
          <w:p w14:paraId="2EAB6A0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90</w:t>
            </w:r>
          </w:p>
        </w:tc>
        <w:tc>
          <w:tcPr>
            <w:tcW w:w="1613" w:type="dxa"/>
            <w:vAlign w:val="center"/>
          </w:tcPr>
          <w:p w14:paraId="0110392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102</w:t>
            </w:r>
          </w:p>
        </w:tc>
        <w:tc>
          <w:tcPr>
            <w:tcW w:w="1560" w:type="dxa"/>
            <w:vAlign w:val="center"/>
          </w:tcPr>
          <w:p w14:paraId="666CA0F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53</w:t>
            </w:r>
          </w:p>
        </w:tc>
        <w:tc>
          <w:tcPr>
            <w:tcW w:w="1611" w:type="dxa"/>
            <w:vAlign w:val="center"/>
          </w:tcPr>
          <w:p w14:paraId="70683F3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46</w:t>
            </w:r>
          </w:p>
        </w:tc>
      </w:tr>
      <w:tr w:rsidR="00AE1E4A" w:rsidRPr="00B827E6" w14:paraId="6134F34E" w14:textId="77777777" w:rsidTr="00AE1E4A">
        <w:trPr>
          <w:jc w:val="center"/>
        </w:trPr>
        <w:tc>
          <w:tcPr>
            <w:tcW w:w="1241" w:type="dxa"/>
            <w:vAlign w:val="center"/>
          </w:tcPr>
          <w:p w14:paraId="42479304"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92/82</w:t>
            </w:r>
          </w:p>
        </w:tc>
        <w:tc>
          <w:tcPr>
            <w:tcW w:w="1135" w:type="dxa"/>
            <w:vAlign w:val="center"/>
          </w:tcPr>
          <w:p w14:paraId="4EDFDA3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108</w:t>
            </w:r>
          </w:p>
        </w:tc>
        <w:tc>
          <w:tcPr>
            <w:tcW w:w="1111" w:type="dxa"/>
            <w:vAlign w:val="center"/>
          </w:tcPr>
          <w:p w14:paraId="7CC3610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81</w:t>
            </w:r>
          </w:p>
        </w:tc>
        <w:tc>
          <w:tcPr>
            <w:tcW w:w="1016" w:type="dxa"/>
            <w:vAlign w:val="center"/>
          </w:tcPr>
          <w:p w14:paraId="6E6EE6D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95</w:t>
            </w:r>
          </w:p>
        </w:tc>
        <w:tc>
          <w:tcPr>
            <w:tcW w:w="1613" w:type="dxa"/>
            <w:vAlign w:val="center"/>
          </w:tcPr>
          <w:p w14:paraId="2F9BC6D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107</w:t>
            </w:r>
          </w:p>
        </w:tc>
        <w:tc>
          <w:tcPr>
            <w:tcW w:w="1560" w:type="dxa"/>
            <w:vAlign w:val="center"/>
          </w:tcPr>
          <w:p w14:paraId="0628DBA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54</w:t>
            </w:r>
          </w:p>
        </w:tc>
        <w:tc>
          <w:tcPr>
            <w:tcW w:w="1611" w:type="dxa"/>
            <w:vAlign w:val="center"/>
          </w:tcPr>
          <w:p w14:paraId="687EBD6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48</w:t>
            </w:r>
          </w:p>
        </w:tc>
      </w:tr>
      <w:tr w:rsidR="00AE1E4A" w:rsidRPr="00B827E6" w14:paraId="48C5611A" w14:textId="77777777" w:rsidTr="00AE1E4A">
        <w:trPr>
          <w:jc w:val="center"/>
        </w:trPr>
        <w:tc>
          <w:tcPr>
            <w:tcW w:w="1241" w:type="dxa"/>
            <w:vAlign w:val="center"/>
          </w:tcPr>
          <w:p w14:paraId="4766DDD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97/87</w:t>
            </w:r>
          </w:p>
        </w:tc>
        <w:tc>
          <w:tcPr>
            <w:tcW w:w="1135" w:type="dxa"/>
            <w:vAlign w:val="center"/>
          </w:tcPr>
          <w:p w14:paraId="5059472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110</w:t>
            </w:r>
          </w:p>
        </w:tc>
        <w:tc>
          <w:tcPr>
            <w:tcW w:w="1111" w:type="dxa"/>
            <w:vAlign w:val="center"/>
          </w:tcPr>
          <w:p w14:paraId="0C0BE9B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82</w:t>
            </w:r>
          </w:p>
        </w:tc>
        <w:tc>
          <w:tcPr>
            <w:tcW w:w="1016" w:type="dxa"/>
            <w:vAlign w:val="center"/>
          </w:tcPr>
          <w:p w14:paraId="40126BBF"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100</w:t>
            </w:r>
          </w:p>
        </w:tc>
        <w:tc>
          <w:tcPr>
            <w:tcW w:w="1613" w:type="dxa"/>
            <w:vAlign w:val="center"/>
          </w:tcPr>
          <w:p w14:paraId="1DBC5CC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112</w:t>
            </w:r>
          </w:p>
        </w:tc>
        <w:tc>
          <w:tcPr>
            <w:tcW w:w="1560" w:type="dxa"/>
            <w:vAlign w:val="center"/>
          </w:tcPr>
          <w:p w14:paraId="5E40D2D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55</w:t>
            </w:r>
          </w:p>
        </w:tc>
        <w:tc>
          <w:tcPr>
            <w:tcW w:w="1611" w:type="dxa"/>
            <w:vAlign w:val="center"/>
          </w:tcPr>
          <w:p w14:paraId="77E5DFB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50</w:t>
            </w:r>
          </w:p>
        </w:tc>
      </w:tr>
      <w:tr w:rsidR="00AE1E4A" w:rsidRPr="00B827E6" w14:paraId="67842F6A" w14:textId="77777777" w:rsidTr="00AE1E4A">
        <w:trPr>
          <w:jc w:val="center"/>
        </w:trPr>
        <w:tc>
          <w:tcPr>
            <w:tcW w:w="1241" w:type="dxa"/>
            <w:vAlign w:val="center"/>
          </w:tcPr>
          <w:p w14:paraId="572AFDA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102/92</w:t>
            </w:r>
          </w:p>
        </w:tc>
        <w:tc>
          <w:tcPr>
            <w:tcW w:w="1135" w:type="dxa"/>
            <w:vAlign w:val="center"/>
          </w:tcPr>
          <w:p w14:paraId="27510BD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110</w:t>
            </w:r>
          </w:p>
        </w:tc>
        <w:tc>
          <w:tcPr>
            <w:tcW w:w="1111" w:type="dxa"/>
            <w:vAlign w:val="center"/>
          </w:tcPr>
          <w:p w14:paraId="6B40F93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82</w:t>
            </w:r>
          </w:p>
        </w:tc>
        <w:tc>
          <w:tcPr>
            <w:tcW w:w="1016" w:type="dxa"/>
            <w:vAlign w:val="center"/>
          </w:tcPr>
          <w:p w14:paraId="36A5D4A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105</w:t>
            </w:r>
          </w:p>
        </w:tc>
        <w:tc>
          <w:tcPr>
            <w:tcW w:w="1613" w:type="dxa"/>
            <w:vAlign w:val="center"/>
          </w:tcPr>
          <w:p w14:paraId="12DCCA1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117</w:t>
            </w:r>
          </w:p>
        </w:tc>
        <w:tc>
          <w:tcPr>
            <w:tcW w:w="1560" w:type="dxa"/>
            <w:vAlign w:val="center"/>
          </w:tcPr>
          <w:p w14:paraId="3B4194A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56</w:t>
            </w:r>
          </w:p>
        </w:tc>
        <w:tc>
          <w:tcPr>
            <w:tcW w:w="1611" w:type="dxa"/>
            <w:vAlign w:val="center"/>
          </w:tcPr>
          <w:p w14:paraId="5DF051EF"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50</w:t>
            </w:r>
          </w:p>
        </w:tc>
      </w:tr>
      <w:tr w:rsidR="00AE1E4A" w:rsidRPr="00B827E6" w14:paraId="7737A43F" w14:textId="77777777" w:rsidTr="00AE1E4A">
        <w:trPr>
          <w:jc w:val="center"/>
        </w:trPr>
        <w:tc>
          <w:tcPr>
            <w:tcW w:w="1241" w:type="dxa"/>
            <w:vAlign w:val="center"/>
          </w:tcPr>
          <w:p w14:paraId="551BDD6F"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107/97</w:t>
            </w:r>
          </w:p>
        </w:tc>
        <w:tc>
          <w:tcPr>
            <w:tcW w:w="1135" w:type="dxa"/>
            <w:vAlign w:val="center"/>
          </w:tcPr>
          <w:p w14:paraId="290AC2B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111</w:t>
            </w:r>
          </w:p>
        </w:tc>
        <w:tc>
          <w:tcPr>
            <w:tcW w:w="1111" w:type="dxa"/>
            <w:vAlign w:val="center"/>
          </w:tcPr>
          <w:p w14:paraId="1CDBD23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82</w:t>
            </w:r>
          </w:p>
        </w:tc>
        <w:tc>
          <w:tcPr>
            <w:tcW w:w="1016" w:type="dxa"/>
            <w:vAlign w:val="center"/>
          </w:tcPr>
          <w:p w14:paraId="381BB67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110</w:t>
            </w:r>
          </w:p>
        </w:tc>
        <w:tc>
          <w:tcPr>
            <w:tcW w:w="1613" w:type="dxa"/>
            <w:vAlign w:val="center"/>
          </w:tcPr>
          <w:p w14:paraId="1A338EB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122</w:t>
            </w:r>
          </w:p>
        </w:tc>
        <w:tc>
          <w:tcPr>
            <w:tcW w:w="1560" w:type="dxa"/>
            <w:vAlign w:val="center"/>
          </w:tcPr>
          <w:p w14:paraId="46F768CF"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57</w:t>
            </w:r>
          </w:p>
        </w:tc>
        <w:tc>
          <w:tcPr>
            <w:tcW w:w="1611" w:type="dxa"/>
            <w:vAlign w:val="center"/>
          </w:tcPr>
          <w:p w14:paraId="1C7CB4F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50</w:t>
            </w:r>
          </w:p>
        </w:tc>
      </w:tr>
      <w:tr w:rsidR="00AE1E4A" w:rsidRPr="00B827E6" w14:paraId="51E20502" w14:textId="77777777" w:rsidTr="00AE1E4A">
        <w:trPr>
          <w:jc w:val="center"/>
        </w:trPr>
        <w:tc>
          <w:tcPr>
            <w:tcW w:w="1241" w:type="dxa"/>
            <w:vAlign w:val="center"/>
          </w:tcPr>
          <w:p w14:paraId="2CA50564"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112/102</w:t>
            </w:r>
          </w:p>
        </w:tc>
        <w:tc>
          <w:tcPr>
            <w:tcW w:w="1135" w:type="dxa"/>
            <w:vAlign w:val="center"/>
          </w:tcPr>
          <w:p w14:paraId="51CC949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111</w:t>
            </w:r>
          </w:p>
        </w:tc>
        <w:tc>
          <w:tcPr>
            <w:tcW w:w="1111" w:type="dxa"/>
            <w:vAlign w:val="center"/>
          </w:tcPr>
          <w:p w14:paraId="306D0E5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82</w:t>
            </w:r>
          </w:p>
        </w:tc>
        <w:tc>
          <w:tcPr>
            <w:tcW w:w="1016" w:type="dxa"/>
            <w:vAlign w:val="center"/>
          </w:tcPr>
          <w:p w14:paraId="62CCF7C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115</w:t>
            </w:r>
          </w:p>
        </w:tc>
        <w:tc>
          <w:tcPr>
            <w:tcW w:w="1613" w:type="dxa"/>
            <w:vAlign w:val="center"/>
          </w:tcPr>
          <w:p w14:paraId="6C49652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127</w:t>
            </w:r>
          </w:p>
        </w:tc>
        <w:tc>
          <w:tcPr>
            <w:tcW w:w="1560" w:type="dxa"/>
            <w:vAlign w:val="center"/>
          </w:tcPr>
          <w:p w14:paraId="56BA724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58</w:t>
            </w:r>
          </w:p>
        </w:tc>
        <w:tc>
          <w:tcPr>
            <w:tcW w:w="1611" w:type="dxa"/>
            <w:vAlign w:val="center"/>
          </w:tcPr>
          <w:p w14:paraId="49BF7B1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50</w:t>
            </w:r>
          </w:p>
        </w:tc>
      </w:tr>
      <w:tr w:rsidR="00AE1E4A" w:rsidRPr="00B827E6" w14:paraId="614DF046" w14:textId="77777777" w:rsidTr="00AE1E4A">
        <w:trPr>
          <w:jc w:val="center"/>
        </w:trPr>
        <w:tc>
          <w:tcPr>
            <w:tcW w:w="1241" w:type="dxa"/>
            <w:vAlign w:val="center"/>
          </w:tcPr>
          <w:p w14:paraId="66E70DE4"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117/107</w:t>
            </w:r>
          </w:p>
        </w:tc>
        <w:tc>
          <w:tcPr>
            <w:tcW w:w="1135" w:type="dxa"/>
            <w:vAlign w:val="center"/>
          </w:tcPr>
          <w:p w14:paraId="490CE0CF"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111</w:t>
            </w:r>
          </w:p>
        </w:tc>
        <w:tc>
          <w:tcPr>
            <w:tcW w:w="1111" w:type="dxa"/>
            <w:vAlign w:val="center"/>
          </w:tcPr>
          <w:p w14:paraId="0E193E24"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81</w:t>
            </w:r>
          </w:p>
        </w:tc>
        <w:tc>
          <w:tcPr>
            <w:tcW w:w="1016" w:type="dxa"/>
            <w:vAlign w:val="center"/>
          </w:tcPr>
          <w:p w14:paraId="7971B5D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120</w:t>
            </w:r>
          </w:p>
        </w:tc>
        <w:tc>
          <w:tcPr>
            <w:tcW w:w="1613" w:type="dxa"/>
            <w:vAlign w:val="center"/>
          </w:tcPr>
          <w:p w14:paraId="1A5A770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132</w:t>
            </w:r>
          </w:p>
        </w:tc>
        <w:tc>
          <w:tcPr>
            <w:tcW w:w="1560" w:type="dxa"/>
            <w:vAlign w:val="center"/>
          </w:tcPr>
          <w:p w14:paraId="1B95847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58,5</w:t>
            </w:r>
          </w:p>
        </w:tc>
        <w:tc>
          <w:tcPr>
            <w:tcW w:w="1611" w:type="dxa"/>
            <w:vAlign w:val="center"/>
          </w:tcPr>
          <w:p w14:paraId="5206934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51</w:t>
            </w:r>
          </w:p>
        </w:tc>
      </w:tr>
      <w:tr w:rsidR="00AE1E4A" w:rsidRPr="00B827E6" w14:paraId="0AD7A428" w14:textId="77777777" w:rsidTr="00AE1E4A">
        <w:trPr>
          <w:jc w:val="center"/>
        </w:trPr>
        <w:tc>
          <w:tcPr>
            <w:tcW w:w="1241" w:type="dxa"/>
            <w:vAlign w:val="center"/>
          </w:tcPr>
          <w:p w14:paraId="06079E9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122/112</w:t>
            </w:r>
          </w:p>
        </w:tc>
        <w:tc>
          <w:tcPr>
            <w:tcW w:w="1135" w:type="dxa"/>
            <w:vAlign w:val="center"/>
          </w:tcPr>
          <w:p w14:paraId="6D5B2B84"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111</w:t>
            </w:r>
          </w:p>
        </w:tc>
        <w:tc>
          <w:tcPr>
            <w:tcW w:w="1111" w:type="dxa"/>
            <w:vAlign w:val="center"/>
          </w:tcPr>
          <w:p w14:paraId="5DA1570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81</w:t>
            </w:r>
          </w:p>
        </w:tc>
        <w:tc>
          <w:tcPr>
            <w:tcW w:w="1016" w:type="dxa"/>
            <w:vAlign w:val="center"/>
          </w:tcPr>
          <w:p w14:paraId="1195370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125</w:t>
            </w:r>
          </w:p>
        </w:tc>
        <w:tc>
          <w:tcPr>
            <w:tcW w:w="1613" w:type="dxa"/>
            <w:vAlign w:val="center"/>
          </w:tcPr>
          <w:p w14:paraId="246C24CA"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137</w:t>
            </w:r>
          </w:p>
        </w:tc>
        <w:tc>
          <w:tcPr>
            <w:tcW w:w="1560" w:type="dxa"/>
            <w:vAlign w:val="center"/>
          </w:tcPr>
          <w:p w14:paraId="63CC23C9"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59</w:t>
            </w:r>
          </w:p>
        </w:tc>
        <w:tc>
          <w:tcPr>
            <w:tcW w:w="1611" w:type="dxa"/>
            <w:vAlign w:val="center"/>
          </w:tcPr>
          <w:p w14:paraId="2985BE0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51</w:t>
            </w:r>
          </w:p>
        </w:tc>
      </w:tr>
      <w:tr w:rsidR="00AE1E4A" w:rsidRPr="00B827E6" w14:paraId="3D89C8F3" w14:textId="77777777" w:rsidTr="00AE1E4A">
        <w:trPr>
          <w:jc w:val="center"/>
        </w:trPr>
        <w:tc>
          <w:tcPr>
            <w:tcW w:w="1241" w:type="dxa"/>
            <w:vAlign w:val="center"/>
          </w:tcPr>
          <w:p w14:paraId="0DC139F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127/117</w:t>
            </w:r>
          </w:p>
        </w:tc>
        <w:tc>
          <w:tcPr>
            <w:tcW w:w="1135" w:type="dxa"/>
            <w:vAlign w:val="center"/>
          </w:tcPr>
          <w:p w14:paraId="48D8C13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111</w:t>
            </w:r>
          </w:p>
        </w:tc>
        <w:tc>
          <w:tcPr>
            <w:tcW w:w="1111" w:type="dxa"/>
            <w:vAlign w:val="center"/>
          </w:tcPr>
          <w:p w14:paraId="3E79660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80</w:t>
            </w:r>
          </w:p>
        </w:tc>
        <w:tc>
          <w:tcPr>
            <w:tcW w:w="1016" w:type="dxa"/>
            <w:vAlign w:val="center"/>
          </w:tcPr>
          <w:p w14:paraId="524CB8F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130</w:t>
            </w:r>
          </w:p>
        </w:tc>
        <w:tc>
          <w:tcPr>
            <w:tcW w:w="1613" w:type="dxa"/>
            <w:vAlign w:val="center"/>
          </w:tcPr>
          <w:p w14:paraId="6461D1E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142</w:t>
            </w:r>
          </w:p>
        </w:tc>
        <w:tc>
          <w:tcPr>
            <w:tcW w:w="1560" w:type="dxa"/>
            <w:vAlign w:val="center"/>
          </w:tcPr>
          <w:p w14:paraId="17BF28E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59,5</w:t>
            </w:r>
          </w:p>
        </w:tc>
        <w:tc>
          <w:tcPr>
            <w:tcW w:w="1611" w:type="dxa"/>
            <w:vAlign w:val="center"/>
          </w:tcPr>
          <w:p w14:paraId="1B91A59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51</w:t>
            </w:r>
          </w:p>
        </w:tc>
      </w:tr>
      <w:tr w:rsidR="00AE1E4A" w:rsidRPr="00B827E6" w14:paraId="37AAFE7D" w14:textId="77777777" w:rsidTr="00AE1E4A">
        <w:trPr>
          <w:jc w:val="center"/>
        </w:trPr>
        <w:tc>
          <w:tcPr>
            <w:tcW w:w="1241" w:type="dxa"/>
            <w:vAlign w:val="center"/>
          </w:tcPr>
          <w:p w14:paraId="69EEF63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132/122</w:t>
            </w:r>
          </w:p>
        </w:tc>
        <w:tc>
          <w:tcPr>
            <w:tcW w:w="1135" w:type="dxa"/>
            <w:vAlign w:val="center"/>
          </w:tcPr>
          <w:p w14:paraId="0F691B1D"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111</w:t>
            </w:r>
          </w:p>
        </w:tc>
        <w:tc>
          <w:tcPr>
            <w:tcW w:w="1111" w:type="dxa"/>
            <w:vAlign w:val="center"/>
          </w:tcPr>
          <w:p w14:paraId="4E41EDA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80</w:t>
            </w:r>
          </w:p>
        </w:tc>
        <w:tc>
          <w:tcPr>
            <w:tcW w:w="1016" w:type="dxa"/>
            <w:vAlign w:val="center"/>
          </w:tcPr>
          <w:p w14:paraId="5247938F"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135</w:t>
            </w:r>
          </w:p>
        </w:tc>
        <w:tc>
          <w:tcPr>
            <w:tcW w:w="1613" w:type="dxa"/>
            <w:vAlign w:val="center"/>
          </w:tcPr>
          <w:p w14:paraId="1EF4B80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147</w:t>
            </w:r>
          </w:p>
        </w:tc>
        <w:tc>
          <w:tcPr>
            <w:tcW w:w="1560" w:type="dxa"/>
            <w:vAlign w:val="center"/>
          </w:tcPr>
          <w:p w14:paraId="2D43DD2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60</w:t>
            </w:r>
          </w:p>
        </w:tc>
        <w:tc>
          <w:tcPr>
            <w:tcW w:w="1611" w:type="dxa"/>
            <w:vAlign w:val="center"/>
          </w:tcPr>
          <w:p w14:paraId="1F87CC0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51</w:t>
            </w:r>
          </w:p>
        </w:tc>
      </w:tr>
      <w:tr w:rsidR="00AE1E4A" w:rsidRPr="00B827E6" w14:paraId="79CD4691" w14:textId="77777777" w:rsidTr="00AE1E4A">
        <w:trPr>
          <w:jc w:val="center"/>
        </w:trPr>
        <w:tc>
          <w:tcPr>
            <w:tcW w:w="1241" w:type="dxa"/>
            <w:vAlign w:val="center"/>
          </w:tcPr>
          <w:p w14:paraId="35F1C20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137/127</w:t>
            </w:r>
          </w:p>
        </w:tc>
        <w:tc>
          <w:tcPr>
            <w:tcW w:w="1135" w:type="dxa"/>
            <w:vAlign w:val="center"/>
          </w:tcPr>
          <w:p w14:paraId="16AC438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112</w:t>
            </w:r>
          </w:p>
        </w:tc>
        <w:tc>
          <w:tcPr>
            <w:tcW w:w="1111" w:type="dxa"/>
            <w:vAlign w:val="center"/>
          </w:tcPr>
          <w:p w14:paraId="69A68CF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80</w:t>
            </w:r>
          </w:p>
        </w:tc>
        <w:tc>
          <w:tcPr>
            <w:tcW w:w="1016" w:type="dxa"/>
            <w:vAlign w:val="center"/>
          </w:tcPr>
          <w:p w14:paraId="357AEF8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140</w:t>
            </w:r>
          </w:p>
        </w:tc>
        <w:tc>
          <w:tcPr>
            <w:tcW w:w="1613" w:type="dxa"/>
            <w:vAlign w:val="center"/>
          </w:tcPr>
          <w:p w14:paraId="48438A99"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152</w:t>
            </w:r>
          </w:p>
        </w:tc>
        <w:tc>
          <w:tcPr>
            <w:tcW w:w="1560" w:type="dxa"/>
            <w:vAlign w:val="center"/>
          </w:tcPr>
          <w:p w14:paraId="6228DBC8"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60,5</w:t>
            </w:r>
          </w:p>
        </w:tc>
        <w:tc>
          <w:tcPr>
            <w:tcW w:w="1611" w:type="dxa"/>
            <w:vAlign w:val="center"/>
          </w:tcPr>
          <w:p w14:paraId="54847D7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52</w:t>
            </w:r>
          </w:p>
        </w:tc>
      </w:tr>
      <w:tr w:rsidR="00AE1E4A" w:rsidRPr="00B827E6" w14:paraId="58C4C553" w14:textId="77777777" w:rsidTr="00AE1E4A">
        <w:trPr>
          <w:jc w:val="center"/>
        </w:trPr>
        <w:tc>
          <w:tcPr>
            <w:tcW w:w="1241" w:type="dxa"/>
            <w:vAlign w:val="center"/>
          </w:tcPr>
          <w:p w14:paraId="531925C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142/132</w:t>
            </w:r>
          </w:p>
        </w:tc>
        <w:tc>
          <w:tcPr>
            <w:tcW w:w="1135" w:type="dxa"/>
            <w:vAlign w:val="center"/>
          </w:tcPr>
          <w:p w14:paraId="06CC36DE"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112</w:t>
            </w:r>
          </w:p>
        </w:tc>
        <w:tc>
          <w:tcPr>
            <w:tcW w:w="1111" w:type="dxa"/>
            <w:vAlign w:val="center"/>
          </w:tcPr>
          <w:p w14:paraId="63618CC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80</w:t>
            </w:r>
          </w:p>
        </w:tc>
        <w:tc>
          <w:tcPr>
            <w:tcW w:w="1016" w:type="dxa"/>
            <w:vAlign w:val="center"/>
          </w:tcPr>
          <w:p w14:paraId="3061CB77"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145</w:t>
            </w:r>
          </w:p>
        </w:tc>
        <w:tc>
          <w:tcPr>
            <w:tcW w:w="1613" w:type="dxa"/>
            <w:vAlign w:val="center"/>
          </w:tcPr>
          <w:p w14:paraId="32C757AB"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157</w:t>
            </w:r>
          </w:p>
        </w:tc>
        <w:tc>
          <w:tcPr>
            <w:tcW w:w="1560" w:type="dxa"/>
            <w:vAlign w:val="center"/>
          </w:tcPr>
          <w:p w14:paraId="247B00E2"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61</w:t>
            </w:r>
          </w:p>
        </w:tc>
        <w:tc>
          <w:tcPr>
            <w:tcW w:w="1611" w:type="dxa"/>
            <w:vAlign w:val="center"/>
          </w:tcPr>
          <w:p w14:paraId="1DDD95B3"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52</w:t>
            </w:r>
          </w:p>
        </w:tc>
      </w:tr>
      <w:tr w:rsidR="00AE1E4A" w:rsidRPr="00B827E6" w14:paraId="6D9F884A" w14:textId="77777777" w:rsidTr="00AE1E4A">
        <w:trPr>
          <w:jc w:val="center"/>
        </w:trPr>
        <w:tc>
          <w:tcPr>
            <w:tcW w:w="1241" w:type="dxa"/>
            <w:vAlign w:val="center"/>
          </w:tcPr>
          <w:p w14:paraId="0FD2DE1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147/137</w:t>
            </w:r>
          </w:p>
        </w:tc>
        <w:tc>
          <w:tcPr>
            <w:tcW w:w="1135" w:type="dxa"/>
            <w:vAlign w:val="center"/>
          </w:tcPr>
          <w:p w14:paraId="279DEEA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113</w:t>
            </w:r>
          </w:p>
        </w:tc>
        <w:tc>
          <w:tcPr>
            <w:tcW w:w="1111" w:type="dxa"/>
            <w:vAlign w:val="center"/>
          </w:tcPr>
          <w:p w14:paraId="70D8F9D1"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80</w:t>
            </w:r>
          </w:p>
        </w:tc>
        <w:tc>
          <w:tcPr>
            <w:tcW w:w="1016" w:type="dxa"/>
            <w:vAlign w:val="center"/>
          </w:tcPr>
          <w:p w14:paraId="4EF4CAE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150</w:t>
            </w:r>
          </w:p>
        </w:tc>
        <w:tc>
          <w:tcPr>
            <w:tcW w:w="1613" w:type="dxa"/>
            <w:vAlign w:val="center"/>
          </w:tcPr>
          <w:p w14:paraId="2017C845"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162</w:t>
            </w:r>
          </w:p>
        </w:tc>
        <w:tc>
          <w:tcPr>
            <w:tcW w:w="1560" w:type="dxa"/>
            <w:vAlign w:val="center"/>
          </w:tcPr>
          <w:p w14:paraId="4B6AD130"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61,5</w:t>
            </w:r>
          </w:p>
        </w:tc>
        <w:tc>
          <w:tcPr>
            <w:tcW w:w="1611" w:type="dxa"/>
            <w:vAlign w:val="center"/>
          </w:tcPr>
          <w:p w14:paraId="5BE7FB46"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B827E6">
              <w:rPr>
                <w:rFonts w:ascii="Arial" w:hAnsi="Arial" w:cs="Arial"/>
                <w:bCs/>
              </w:rPr>
              <w:t>52</w:t>
            </w:r>
          </w:p>
        </w:tc>
      </w:tr>
    </w:tbl>
    <w:p w14:paraId="1C3C7340" w14:textId="77777777" w:rsidR="00AE1E4A" w:rsidRPr="00B827E6" w:rsidRDefault="00AE1E4A" w:rsidP="00AE1E4A">
      <w:pPr>
        <w:rPr>
          <w:rFonts w:ascii="Arial" w:hAnsi="Arial" w:cs="Arial"/>
          <w:color w:val="FF0000"/>
        </w:rPr>
      </w:pPr>
    </w:p>
    <w:p w14:paraId="561E152C" w14:textId="77777777" w:rsidR="00AE1E4A" w:rsidRPr="00B827E6" w:rsidRDefault="00AE1E4A" w:rsidP="00AE1E4A">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
          <w:bCs/>
        </w:rPr>
      </w:pPr>
      <w:r w:rsidRPr="00B827E6">
        <w:rPr>
          <w:rFonts w:ascii="Arial" w:hAnsi="Arial" w:cs="Arial"/>
          <w:b/>
          <w:bCs/>
        </w:rPr>
        <w:t xml:space="preserve">Table 3: Size range for work wear suits - </w:t>
      </w:r>
      <w:r w:rsidRPr="00B827E6">
        <w:rPr>
          <w:rFonts w:ascii="Arial" w:hAnsi="Arial" w:cs="Arial"/>
          <w:b/>
        </w:rPr>
        <w:t>trousers</w:t>
      </w:r>
    </w:p>
    <w:p w14:paraId="5B1F184B" w14:textId="77777777" w:rsidR="00AE1E4A" w:rsidRPr="00B827E6" w:rsidRDefault="00AE1E4A" w:rsidP="00AE1E4A">
      <w:pPr>
        <w:tabs>
          <w:tab w:val="left" w:pos="709"/>
        </w:tabs>
        <w:jc w:val="both"/>
        <w:rPr>
          <w:rFonts w:ascii="Arial" w:hAnsi="Arial" w:cs="Arial"/>
          <w:bCs/>
        </w:rPr>
      </w:pPr>
      <w:r w:rsidRPr="00B827E6">
        <w:rPr>
          <w:rFonts w:ascii="Arial" w:hAnsi="Arial" w:cs="Arial"/>
          <w:bCs/>
        </w:rPr>
        <w:t xml:space="preserve">Note 1: </w:t>
      </w:r>
      <w:r w:rsidRPr="00B827E6">
        <w:rPr>
          <w:rFonts w:ascii="Arial" w:hAnsi="Arial" w:cs="Arial"/>
          <w:bCs/>
        </w:rPr>
        <w:tab/>
        <w:t>Table 2 &amp; 3 taken from SANS 434 document.</w:t>
      </w:r>
    </w:p>
    <w:p w14:paraId="52F3D0E2" w14:textId="77777777" w:rsidR="00AE1E4A" w:rsidRPr="00B827E6" w:rsidRDefault="00AE1E4A" w:rsidP="00AE1E4A">
      <w:pPr>
        <w:tabs>
          <w:tab w:val="left" w:pos="709"/>
        </w:tabs>
        <w:ind w:left="709" w:hanging="709"/>
        <w:jc w:val="both"/>
        <w:rPr>
          <w:rFonts w:ascii="Arial" w:hAnsi="Arial" w:cs="Arial"/>
          <w:color w:val="FF0000"/>
        </w:rPr>
      </w:pPr>
    </w:p>
    <w:p w14:paraId="6EA14D8F" w14:textId="77777777" w:rsidR="00AE1E4A" w:rsidRPr="00B827E6" w:rsidRDefault="00AE1E4A" w:rsidP="00AE1E4A">
      <w:pPr>
        <w:tabs>
          <w:tab w:val="left" w:pos="709"/>
        </w:tabs>
        <w:ind w:left="709" w:hanging="709"/>
        <w:jc w:val="both"/>
        <w:rPr>
          <w:rFonts w:ascii="Arial" w:hAnsi="Arial" w:cs="Arial"/>
        </w:rPr>
      </w:pPr>
      <w:r w:rsidRPr="00B827E6">
        <w:rPr>
          <w:rFonts w:ascii="Arial" w:hAnsi="Arial" w:cs="Arial"/>
        </w:rPr>
        <w:t xml:space="preserve">Note 2: </w:t>
      </w:r>
      <w:r w:rsidRPr="00B827E6">
        <w:rPr>
          <w:rFonts w:ascii="Arial" w:hAnsi="Arial" w:cs="Arial"/>
        </w:rPr>
        <w:tab/>
        <w:t xml:space="preserve">The supplier is responsible for ensuring that the above sizes are in accordance with the overalls currently in use at City Power, and special customized sizes upon request shall be required. </w:t>
      </w:r>
    </w:p>
    <w:p w14:paraId="3D295086" w14:textId="77777777" w:rsidR="00AE1E4A" w:rsidRPr="00B827E6" w:rsidRDefault="00AE1E4A" w:rsidP="00AE1E4A">
      <w:pPr>
        <w:jc w:val="both"/>
        <w:rPr>
          <w:rFonts w:ascii="Arial" w:hAnsi="Arial" w:cs="Arial"/>
          <w:color w:val="FF0000"/>
        </w:rPr>
      </w:pPr>
    </w:p>
    <w:p w14:paraId="7502FBF8" w14:textId="77777777" w:rsidR="00AE1E4A" w:rsidRPr="00B827E6" w:rsidRDefault="00AE1E4A" w:rsidP="00AE1E4A">
      <w:pPr>
        <w:pStyle w:val="Heading3"/>
        <w:ind w:left="720" w:hanging="720"/>
        <w:rPr>
          <w:rFonts w:ascii="Arial" w:hAnsi="Arial" w:cs="Arial"/>
          <w:sz w:val="20"/>
        </w:rPr>
      </w:pPr>
      <w:r w:rsidRPr="00B827E6">
        <w:rPr>
          <w:rFonts w:ascii="Arial" w:hAnsi="Arial" w:cs="Arial"/>
          <w:sz w:val="20"/>
        </w:rPr>
        <w:t>4.3.2</w:t>
      </w:r>
      <w:r w:rsidRPr="00B827E6">
        <w:rPr>
          <w:rFonts w:ascii="Arial" w:hAnsi="Arial" w:cs="Arial"/>
          <w:sz w:val="20"/>
        </w:rPr>
        <w:tab/>
        <w:t>Marking and Care labeling</w:t>
      </w:r>
    </w:p>
    <w:p w14:paraId="0E894A63" w14:textId="77777777" w:rsidR="00AE1E4A" w:rsidRPr="00B827E6" w:rsidRDefault="00AE1E4A" w:rsidP="00354CFD">
      <w:pPr>
        <w:pStyle w:val="ListParagraph"/>
        <w:numPr>
          <w:ilvl w:val="0"/>
          <w:numId w:val="108"/>
        </w:numPr>
        <w:overflowPunct/>
        <w:autoSpaceDE/>
        <w:autoSpaceDN/>
        <w:adjustRightInd/>
        <w:spacing w:after="120"/>
        <w:ind w:left="720" w:hanging="720"/>
        <w:contextualSpacing w:val="0"/>
        <w:jc w:val="both"/>
        <w:textAlignment w:val="auto"/>
        <w:rPr>
          <w:rFonts w:ascii="Arial" w:hAnsi="Arial" w:cs="Arial"/>
        </w:rPr>
      </w:pPr>
      <w:r w:rsidRPr="00B827E6">
        <w:rPr>
          <w:rFonts w:ascii="Arial" w:hAnsi="Arial" w:cs="Arial"/>
          <w:bCs/>
        </w:rPr>
        <w:t xml:space="preserve">Labels shall be permanently secured on the garment, and should withstand a minimum of 130 </w:t>
      </w:r>
      <w:r w:rsidRPr="00B827E6">
        <w:rPr>
          <w:rFonts w:ascii="Arial" w:hAnsi="Arial" w:cs="Arial"/>
        </w:rPr>
        <w:t>washes under standard industrial laundry conditions.</w:t>
      </w:r>
    </w:p>
    <w:p w14:paraId="43F78404" w14:textId="77777777" w:rsidR="00AE1E4A" w:rsidRPr="00B827E6" w:rsidRDefault="00AE1E4A" w:rsidP="00354CFD">
      <w:pPr>
        <w:pStyle w:val="ListParagraph"/>
        <w:numPr>
          <w:ilvl w:val="0"/>
          <w:numId w:val="108"/>
        </w:numPr>
        <w:overflowPunct/>
        <w:autoSpaceDE/>
        <w:autoSpaceDN/>
        <w:adjustRightInd/>
        <w:spacing w:after="120"/>
        <w:ind w:left="720" w:hanging="720"/>
        <w:contextualSpacing w:val="0"/>
        <w:jc w:val="both"/>
        <w:textAlignment w:val="auto"/>
        <w:rPr>
          <w:rFonts w:ascii="Arial" w:hAnsi="Arial" w:cs="Arial"/>
        </w:rPr>
      </w:pPr>
      <w:r w:rsidRPr="00B827E6">
        <w:rPr>
          <w:rFonts w:ascii="Arial" w:hAnsi="Arial" w:cs="Arial"/>
        </w:rPr>
        <w:t xml:space="preserve">City Power branding shall be displayed on upper left pocket of jacket and the rear trousers pocket </w:t>
      </w:r>
    </w:p>
    <w:p w14:paraId="0990754F" w14:textId="6321E3F7" w:rsidR="00AE1E4A" w:rsidRDefault="00AE1E4A" w:rsidP="00354CFD">
      <w:pPr>
        <w:pStyle w:val="ListParagraph"/>
        <w:numPr>
          <w:ilvl w:val="0"/>
          <w:numId w:val="108"/>
        </w:numPr>
        <w:overflowPunct/>
        <w:autoSpaceDE/>
        <w:autoSpaceDN/>
        <w:adjustRightInd/>
        <w:spacing w:after="120"/>
        <w:ind w:left="720" w:hanging="720"/>
        <w:contextualSpacing w:val="0"/>
        <w:jc w:val="both"/>
        <w:textAlignment w:val="auto"/>
        <w:rPr>
          <w:rFonts w:ascii="Arial" w:hAnsi="Arial" w:cs="Arial"/>
        </w:rPr>
      </w:pPr>
      <w:r w:rsidRPr="00B827E6">
        <w:rPr>
          <w:rFonts w:ascii="Arial" w:hAnsi="Arial" w:cs="Arial"/>
        </w:rPr>
        <w:t>Information shall be in legible and indelible letters of height at least 2mm.</w:t>
      </w:r>
    </w:p>
    <w:p w14:paraId="26336775" w14:textId="188D6CA2" w:rsidR="00B827E6" w:rsidRDefault="00B827E6" w:rsidP="00B827E6">
      <w:pPr>
        <w:overflowPunct/>
        <w:autoSpaceDE/>
        <w:autoSpaceDN/>
        <w:adjustRightInd/>
        <w:spacing w:after="120"/>
        <w:jc w:val="both"/>
        <w:textAlignment w:val="auto"/>
        <w:rPr>
          <w:rFonts w:ascii="Arial" w:hAnsi="Arial" w:cs="Arial"/>
        </w:rPr>
      </w:pPr>
    </w:p>
    <w:p w14:paraId="048D3E59" w14:textId="4D347577" w:rsidR="00B827E6" w:rsidRDefault="00B827E6" w:rsidP="00B827E6">
      <w:pPr>
        <w:overflowPunct/>
        <w:autoSpaceDE/>
        <w:autoSpaceDN/>
        <w:adjustRightInd/>
        <w:spacing w:after="120"/>
        <w:jc w:val="both"/>
        <w:textAlignment w:val="auto"/>
        <w:rPr>
          <w:rFonts w:ascii="Arial" w:hAnsi="Arial" w:cs="Arial"/>
        </w:rPr>
      </w:pPr>
    </w:p>
    <w:p w14:paraId="708B4319" w14:textId="6F7E8C77" w:rsidR="00B827E6" w:rsidRDefault="00B827E6" w:rsidP="00B827E6">
      <w:pPr>
        <w:overflowPunct/>
        <w:autoSpaceDE/>
        <w:autoSpaceDN/>
        <w:adjustRightInd/>
        <w:spacing w:after="120"/>
        <w:jc w:val="both"/>
        <w:textAlignment w:val="auto"/>
        <w:rPr>
          <w:rFonts w:ascii="Arial" w:hAnsi="Arial" w:cs="Arial"/>
        </w:rPr>
      </w:pPr>
    </w:p>
    <w:p w14:paraId="64DFAE22" w14:textId="50CADEEC" w:rsidR="00B827E6" w:rsidRDefault="00B827E6" w:rsidP="00B827E6">
      <w:pPr>
        <w:overflowPunct/>
        <w:autoSpaceDE/>
        <w:autoSpaceDN/>
        <w:adjustRightInd/>
        <w:spacing w:after="120"/>
        <w:jc w:val="both"/>
        <w:textAlignment w:val="auto"/>
        <w:rPr>
          <w:rFonts w:ascii="Arial" w:hAnsi="Arial" w:cs="Arial"/>
        </w:rPr>
      </w:pPr>
    </w:p>
    <w:p w14:paraId="11D6F51B" w14:textId="77777777" w:rsidR="00B827E6" w:rsidRPr="00B827E6" w:rsidRDefault="00B827E6" w:rsidP="00B827E6">
      <w:pPr>
        <w:overflowPunct/>
        <w:autoSpaceDE/>
        <w:autoSpaceDN/>
        <w:adjustRightInd/>
        <w:spacing w:after="120"/>
        <w:jc w:val="both"/>
        <w:textAlignment w:val="auto"/>
        <w:rPr>
          <w:rFonts w:ascii="Arial" w:hAnsi="Arial" w:cs="Arial"/>
        </w:rPr>
      </w:pPr>
    </w:p>
    <w:p w14:paraId="05F101BD" w14:textId="77777777" w:rsidR="00AE1E4A" w:rsidRPr="00B827E6" w:rsidRDefault="00AE1E4A" w:rsidP="00354CFD">
      <w:pPr>
        <w:pStyle w:val="ListParagraph"/>
        <w:numPr>
          <w:ilvl w:val="0"/>
          <w:numId w:val="108"/>
        </w:numPr>
        <w:overflowPunct/>
        <w:autoSpaceDE/>
        <w:autoSpaceDN/>
        <w:adjustRightInd/>
        <w:spacing w:after="120"/>
        <w:ind w:left="720" w:hanging="720"/>
        <w:contextualSpacing w:val="0"/>
        <w:jc w:val="both"/>
        <w:textAlignment w:val="auto"/>
        <w:rPr>
          <w:rFonts w:ascii="Arial" w:hAnsi="Arial" w:cs="Arial"/>
        </w:rPr>
      </w:pPr>
      <w:r w:rsidRPr="00B827E6">
        <w:rPr>
          <w:rFonts w:ascii="Arial" w:hAnsi="Arial" w:cs="Arial"/>
        </w:rPr>
        <w:t>The following information shall be included as a minimum on the label secured to the garment:</w:t>
      </w:r>
    </w:p>
    <w:p w14:paraId="09DC5F51" w14:textId="77777777" w:rsidR="00AE1E4A" w:rsidRPr="00B827E6" w:rsidRDefault="00AE1E4A" w:rsidP="00AE1E4A">
      <w:pPr>
        <w:tabs>
          <w:tab w:val="left" w:pos="1134"/>
        </w:tabs>
        <w:ind w:left="709"/>
        <w:jc w:val="both"/>
        <w:rPr>
          <w:rFonts w:ascii="Arial" w:hAnsi="Arial" w:cs="Arial"/>
        </w:rPr>
      </w:pPr>
    </w:p>
    <w:p w14:paraId="66416DFB" w14:textId="77777777" w:rsidR="00AE1E4A" w:rsidRPr="00B827E6" w:rsidRDefault="00AE1E4A" w:rsidP="00354CFD">
      <w:pPr>
        <w:pStyle w:val="ListParagraph"/>
        <w:numPr>
          <w:ilvl w:val="0"/>
          <w:numId w:val="100"/>
        </w:numPr>
        <w:tabs>
          <w:tab w:val="left" w:pos="1134"/>
        </w:tabs>
        <w:overflowPunct/>
        <w:autoSpaceDE/>
        <w:autoSpaceDN/>
        <w:adjustRightInd/>
        <w:ind w:left="709" w:firstLine="0"/>
        <w:contextualSpacing w:val="0"/>
        <w:jc w:val="both"/>
        <w:textAlignment w:val="auto"/>
        <w:rPr>
          <w:rFonts w:ascii="Arial" w:hAnsi="Arial" w:cs="Arial"/>
        </w:rPr>
      </w:pPr>
      <w:r w:rsidRPr="00B827E6">
        <w:rPr>
          <w:rFonts w:ascii="Arial" w:hAnsi="Arial" w:cs="Arial"/>
        </w:rPr>
        <w:t>Compliance to SANS 724,</w:t>
      </w:r>
      <w:r w:rsidRPr="00B827E6">
        <w:rPr>
          <w:rFonts w:ascii="Arial" w:hAnsi="Arial" w:cs="Arial"/>
        </w:rPr>
        <w:tab/>
      </w:r>
    </w:p>
    <w:p w14:paraId="772521ED" w14:textId="77777777" w:rsidR="00AE1E4A" w:rsidRPr="00B827E6" w:rsidRDefault="00AE1E4A" w:rsidP="00354CFD">
      <w:pPr>
        <w:pStyle w:val="ListParagraph"/>
        <w:numPr>
          <w:ilvl w:val="0"/>
          <w:numId w:val="100"/>
        </w:numPr>
        <w:tabs>
          <w:tab w:val="left" w:pos="1134"/>
        </w:tabs>
        <w:overflowPunct/>
        <w:autoSpaceDE/>
        <w:autoSpaceDN/>
        <w:adjustRightInd/>
        <w:ind w:left="709" w:firstLine="0"/>
        <w:contextualSpacing w:val="0"/>
        <w:jc w:val="both"/>
        <w:textAlignment w:val="auto"/>
        <w:rPr>
          <w:rFonts w:ascii="Arial" w:hAnsi="Arial" w:cs="Arial"/>
        </w:rPr>
      </w:pPr>
      <w:r w:rsidRPr="00B827E6">
        <w:rPr>
          <w:rFonts w:ascii="Arial" w:hAnsi="Arial" w:cs="Arial"/>
        </w:rPr>
        <w:t>Manufacturer’s name or trade mark,</w:t>
      </w:r>
    </w:p>
    <w:p w14:paraId="669388F1" w14:textId="77777777" w:rsidR="00AE1E4A" w:rsidRPr="00B827E6" w:rsidRDefault="00AE1E4A" w:rsidP="00354CFD">
      <w:pPr>
        <w:pStyle w:val="ListParagraph"/>
        <w:numPr>
          <w:ilvl w:val="0"/>
          <w:numId w:val="100"/>
        </w:numPr>
        <w:tabs>
          <w:tab w:val="left" w:pos="1134"/>
          <w:tab w:val="num" w:pos="1350"/>
        </w:tabs>
        <w:overflowPunct/>
        <w:autoSpaceDE/>
        <w:autoSpaceDN/>
        <w:adjustRightInd/>
        <w:ind w:left="709" w:firstLine="0"/>
        <w:contextualSpacing w:val="0"/>
        <w:jc w:val="both"/>
        <w:textAlignment w:val="auto"/>
        <w:rPr>
          <w:rFonts w:ascii="Arial" w:hAnsi="Arial" w:cs="Arial"/>
        </w:rPr>
      </w:pPr>
      <w:r w:rsidRPr="00B827E6">
        <w:rPr>
          <w:rFonts w:ascii="Arial" w:hAnsi="Arial" w:cs="Arial"/>
        </w:rPr>
        <w:t>Year of manufacture,</w:t>
      </w:r>
    </w:p>
    <w:p w14:paraId="44F96B87" w14:textId="77777777" w:rsidR="00AE1E4A" w:rsidRPr="00B827E6" w:rsidRDefault="00AE1E4A" w:rsidP="00354CFD">
      <w:pPr>
        <w:pStyle w:val="ListParagraph"/>
        <w:numPr>
          <w:ilvl w:val="0"/>
          <w:numId w:val="100"/>
        </w:numPr>
        <w:tabs>
          <w:tab w:val="left" w:pos="1134"/>
          <w:tab w:val="num" w:pos="1350"/>
        </w:tabs>
        <w:overflowPunct/>
        <w:autoSpaceDE/>
        <w:autoSpaceDN/>
        <w:adjustRightInd/>
        <w:ind w:left="709" w:firstLine="0"/>
        <w:contextualSpacing w:val="0"/>
        <w:jc w:val="both"/>
        <w:textAlignment w:val="auto"/>
        <w:rPr>
          <w:rFonts w:ascii="Arial" w:hAnsi="Arial" w:cs="Arial"/>
        </w:rPr>
      </w:pPr>
      <w:r w:rsidRPr="00B827E6">
        <w:rPr>
          <w:rFonts w:ascii="Arial" w:hAnsi="Arial" w:cs="Arial"/>
        </w:rPr>
        <w:t>Size designation,</w:t>
      </w:r>
    </w:p>
    <w:p w14:paraId="2F9EFC0D" w14:textId="77777777" w:rsidR="00AE1E4A" w:rsidRPr="00B827E6" w:rsidRDefault="00AE1E4A" w:rsidP="00354CFD">
      <w:pPr>
        <w:pStyle w:val="ListParagraph"/>
        <w:numPr>
          <w:ilvl w:val="0"/>
          <w:numId w:val="100"/>
        </w:numPr>
        <w:tabs>
          <w:tab w:val="left" w:pos="1134"/>
          <w:tab w:val="num" w:pos="1350"/>
        </w:tabs>
        <w:overflowPunct/>
        <w:autoSpaceDE/>
        <w:autoSpaceDN/>
        <w:adjustRightInd/>
        <w:ind w:left="709" w:firstLine="0"/>
        <w:contextualSpacing w:val="0"/>
        <w:jc w:val="both"/>
        <w:textAlignment w:val="auto"/>
        <w:rPr>
          <w:rFonts w:ascii="Arial" w:hAnsi="Arial" w:cs="Arial"/>
        </w:rPr>
      </w:pPr>
      <w:r w:rsidRPr="00B827E6">
        <w:rPr>
          <w:rFonts w:ascii="Arial" w:hAnsi="Arial" w:cs="Arial"/>
        </w:rPr>
        <w:t>Care labeling instructions with number of washes tick sheet, and</w:t>
      </w:r>
    </w:p>
    <w:p w14:paraId="013848AE" w14:textId="77777777" w:rsidR="00AE1E4A" w:rsidRPr="00B827E6" w:rsidRDefault="00AE1E4A" w:rsidP="00354CFD">
      <w:pPr>
        <w:pStyle w:val="ListParagraph"/>
        <w:numPr>
          <w:ilvl w:val="0"/>
          <w:numId w:val="100"/>
        </w:numPr>
        <w:tabs>
          <w:tab w:val="left" w:pos="1134"/>
          <w:tab w:val="num" w:pos="1350"/>
        </w:tabs>
        <w:overflowPunct/>
        <w:autoSpaceDE/>
        <w:autoSpaceDN/>
        <w:adjustRightInd/>
        <w:ind w:left="709" w:firstLine="0"/>
        <w:contextualSpacing w:val="0"/>
        <w:jc w:val="both"/>
        <w:textAlignment w:val="auto"/>
        <w:rPr>
          <w:rFonts w:ascii="Arial" w:hAnsi="Arial" w:cs="Arial"/>
        </w:rPr>
      </w:pPr>
      <w:r w:rsidRPr="00B827E6">
        <w:rPr>
          <w:rFonts w:ascii="Arial" w:hAnsi="Arial" w:cs="Arial"/>
        </w:rPr>
        <w:t>ATPV Rating indicated on the trousers and jacket of the garment.</w:t>
      </w:r>
    </w:p>
    <w:p w14:paraId="6748F966" w14:textId="77777777" w:rsidR="00AE1E4A" w:rsidRPr="00B827E6" w:rsidRDefault="00AE1E4A" w:rsidP="00AE1E4A">
      <w:pPr>
        <w:tabs>
          <w:tab w:val="num" w:pos="1260"/>
        </w:tabs>
        <w:ind w:left="1350"/>
        <w:jc w:val="both"/>
        <w:rPr>
          <w:rFonts w:ascii="Arial" w:hAnsi="Arial" w:cs="Arial"/>
        </w:rPr>
      </w:pPr>
    </w:p>
    <w:p w14:paraId="7594B51D" w14:textId="77777777" w:rsidR="00AE1E4A" w:rsidRPr="00B827E6" w:rsidRDefault="00AE1E4A" w:rsidP="00354CFD">
      <w:pPr>
        <w:pStyle w:val="Heading3"/>
        <w:keepNext/>
        <w:numPr>
          <w:ilvl w:val="2"/>
          <w:numId w:val="101"/>
        </w:numPr>
        <w:overflowPunct/>
        <w:autoSpaceDE/>
        <w:autoSpaceDN/>
        <w:adjustRightInd/>
        <w:spacing w:before="0" w:after="240"/>
        <w:ind w:left="709" w:hanging="709"/>
        <w:textAlignment w:val="auto"/>
        <w:rPr>
          <w:rFonts w:ascii="Arial" w:hAnsi="Arial" w:cs="Arial"/>
          <w:sz w:val="20"/>
        </w:rPr>
      </w:pPr>
      <w:r w:rsidRPr="00B827E6">
        <w:rPr>
          <w:rFonts w:ascii="Arial" w:hAnsi="Arial" w:cs="Arial"/>
          <w:sz w:val="20"/>
        </w:rPr>
        <w:t>Design and cut</w:t>
      </w:r>
    </w:p>
    <w:p w14:paraId="64F516E3" w14:textId="77777777" w:rsidR="00AE1E4A" w:rsidRPr="00B827E6" w:rsidRDefault="00AE1E4A" w:rsidP="00354CFD">
      <w:pPr>
        <w:pStyle w:val="ListParagraph"/>
        <w:numPr>
          <w:ilvl w:val="0"/>
          <w:numId w:val="102"/>
        </w:numPr>
        <w:overflowPunct/>
        <w:autoSpaceDE/>
        <w:autoSpaceDN/>
        <w:adjustRightInd/>
        <w:spacing w:after="120"/>
        <w:ind w:hanging="720"/>
        <w:contextualSpacing w:val="0"/>
        <w:jc w:val="both"/>
        <w:textAlignment w:val="auto"/>
        <w:rPr>
          <w:rFonts w:ascii="Arial" w:hAnsi="Arial" w:cs="Arial"/>
          <w:bCs/>
        </w:rPr>
      </w:pPr>
      <w:r w:rsidRPr="00B827E6">
        <w:rPr>
          <w:rFonts w:ascii="Arial" w:hAnsi="Arial" w:cs="Arial"/>
          <w:bCs/>
        </w:rPr>
        <w:t>City Power reserves the right to make minor changes to the design in order to accommodate aesthetic requirements.</w:t>
      </w:r>
    </w:p>
    <w:p w14:paraId="297BFE53" w14:textId="77777777" w:rsidR="00AE1E4A" w:rsidRPr="00B827E6" w:rsidRDefault="00AE1E4A" w:rsidP="00354CFD">
      <w:pPr>
        <w:pStyle w:val="ListParagraph"/>
        <w:numPr>
          <w:ilvl w:val="0"/>
          <w:numId w:val="102"/>
        </w:numPr>
        <w:overflowPunct/>
        <w:autoSpaceDE/>
        <w:autoSpaceDN/>
        <w:adjustRightInd/>
        <w:spacing w:after="120"/>
        <w:ind w:hanging="720"/>
        <w:contextualSpacing w:val="0"/>
        <w:jc w:val="both"/>
        <w:textAlignment w:val="auto"/>
        <w:rPr>
          <w:rFonts w:ascii="Arial" w:hAnsi="Arial" w:cs="Arial"/>
          <w:bCs/>
        </w:rPr>
      </w:pPr>
      <w:r w:rsidRPr="00B827E6">
        <w:rPr>
          <w:rFonts w:ascii="Arial" w:hAnsi="Arial" w:cs="Arial"/>
          <w:bCs/>
        </w:rPr>
        <w:t xml:space="preserve">Jacket and </w:t>
      </w:r>
      <w:r w:rsidRPr="00B827E6">
        <w:rPr>
          <w:rFonts w:ascii="Arial" w:hAnsi="Arial" w:cs="Arial"/>
        </w:rPr>
        <w:t>trousers</w:t>
      </w:r>
      <w:r w:rsidRPr="00B827E6">
        <w:rPr>
          <w:rFonts w:ascii="Arial" w:hAnsi="Arial" w:cs="Arial"/>
          <w:bCs/>
        </w:rPr>
        <w:t xml:space="preserve"> shall conform to the general design shown in figures 1 and 2.</w:t>
      </w:r>
    </w:p>
    <w:p w14:paraId="14D8734C" w14:textId="77777777" w:rsidR="00AE1E4A" w:rsidRPr="00B827E6" w:rsidRDefault="00AE1E4A" w:rsidP="00354CFD">
      <w:pPr>
        <w:pStyle w:val="ListParagraph"/>
        <w:numPr>
          <w:ilvl w:val="0"/>
          <w:numId w:val="102"/>
        </w:numPr>
        <w:overflowPunct/>
        <w:autoSpaceDE/>
        <w:autoSpaceDN/>
        <w:adjustRightInd/>
        <w:spacing w:after="120"/>
        <w:ind w:hanging="720"/>
        <w:contextualSpacing w:val="0"/>
        <w:jc w:val="both"/>
        <w:textAlignment w:val="auto"/>
        <w:rPr>
          <w:rFonts w:ascii="Arial" w:hAnsi="Arial" w:cs="Arial"/>
          <w:bCs/>
        </w:rPr>
      </w:pPr>
      <w:r w:rsidRPr="00B827E6">
        <w:rPr>
          <w:rFonts w:ascii="Arial" w:hAnsi="Arial" w:cs="Arial"/>
          <w:bCs/>
        </w:rPr>
        <w:t>Jacket and trousers shall accommodate female cuts</w:t>
      </w:r>
    </w:p>
    <w:p w14:paraId="4ECBE67A" w14:textId="77777777" w:rsidR="00AE1E4A" w:rsidRPr="00B827E6" w:rsidRDefault="00AE1E4A" w:rsidP="00AE1E4A">
      <w:pPr>
        <w:tabs>
          <w:tab w:val="left" w:pos="709"/>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ind w:left="709" w:hanging="709"/>
        <w:jc w:val="both"/>
        <w:rPr>
          <w:rFonts w:ascii="Arial" w:hAnsi="Arial" w:cs="Arial"/>
        </w:rPr>
      </w:pPr>
      <w:r w:rsidRPr="00B827E6">
        <w:rPr>
          <w:rFonts w:ascii="Arial" w:hAnsi="Arial" w:cs="Arial"/>
          <w:noProof/>
          <w:lang w:val="en-ZA" w:eastAsia="en-ZA"/>
        </w:rPr>
        <w:drawing>
          <wp:anchor distT="0" distB="0" distL="114300" distR="114300" simplePos="0" relativeHeight="251677184" behindDoc="1" locked="0" layoutInCell="1" allowOverlap="1" wp14:anchorId="014CD3D6" wp14:editId="7B6759A2">
            <wp:simplePos x="0" y="0"/>
            <wp:positionH relativeFrom="column">
              <wp:posOffset>1206500</wp:posOffset>
            </wp:positionH>
            <wp:positionV relativeFrom="paragraph">
              <wp:posOffset>151765</wp:posOffset>
            </wp:positionV>
            <wp:extent cx="3609340" cy="479806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clrChange>
                        <a:clrFrom>
                          <a:srgbClr val="FEFEFE"/>
                        </a:clrFrom>
                        <a:clrTo>
                          <a:srgbClr val="FEFEFE">
                            <a:alpha val="0"/>
                          </a:srgbClr>
                        </a:clrTo>
                      </a:clrChange>
                    </a:blip>
                    <a:srcRect l="15837" t="23643" r="22397" b="7440"/>
                    <a:stretch>
                      <a:fillRect/>
                    </a:stretch>
                  </pic:blipFill>
                  <pic:spPr bwMode="auto">
                    <a:xfrm>
                      <a:off x="0" y="0"/>
                      <a:ext cx="3609340" cy="4798060"/>
                    </a:xfrm>
                    <a:prstGeom prst="rect">
                      <a:avLst/>
                    </a:prstGeom>
                    <a:solidFill>
                      <a:srgbClr val="FFFFFF"/>
                    </a:solidFill>
                    <a:ln w="57150" algn="ctr">
                      <a:noFill/>
                      <a:miter lim="800000"/>
                      <a:headEnd/>
                      <a:tailEnd/>
                    </a:ln>
                    <a:effectLst/>
                  </pic:spPr>
                </pic:pic>
              </a:graphicData>
            </a:graphic>
          </wp:anchor>
        </w:drawing>
      </w:r>
    </w:p>
    <w:p w14:paraId="7F55B52D"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16147DE8"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2B2ED8D1"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3F4091DB"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2B2866C9"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47FBF9E5"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28AEADF8"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5054CC86" w14:textId="77777777" w:rsidR="00AE1E4A" w:rsidRPr="00B827E6" w:rsidRDefault="00AE1E4A" w:rsidP="00AE1E4A">
      <w:pPr>
        <w:pStyle w:val="StandardParagraph"/>
        <w:ind w:left="720" w:hanging="720"/>
        <w:rPr>
          <w:rFonts w:cs="Arial"/>
        </w:rPr>
      </w:pPr>
    </w:p>
    <w:p w14:paraId="60370AD1" w14:textId="77777777" w:rsidR="00AE1E4A" w:rsidRPr="00B827E6" w:rsidRDefault="00AE1E4A" w:rsidP="00AE1E4A">
      <w:pPr>
        <w:pStyle w:val="StandardParagraph"/>
        <w:ind w:left="720" w:hanging="720"/>
        <w:rPr>
          <w:rFonts w:cs="Arial"/>
        </w:rPr>
      </w:pPr>
    </w:p>
    <w:p w14:paraId="3AA6E179" w14:textId="77777777" w:rsidR="00AE1E4A" w:rsidRPr="00B827E6" w:rsidRDefault="00AE1E4A" w:rsidP="00AE1E4A">
      <w:pPr>
        <w:tabs>
          <w:tab w:val="left" w:pos="720"/>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2F24A7DD"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bookmarkStart w:id="137" w:name="_Toc79293482"/>
    </w:p>
    <w:p w14:paraId="2C489903"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7822C5C1"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690969C2" w14:textId="77777777" w:rsidR="00AE1E4A" w:rsidRPr="00B827E6" w:rsidRDefault="00AE1E4A" w:rsidP="00AE1E4A">
      <w:pPr>
        <w:tabs>
          <w:tab w:val="left" w:pos="0"/>
          <w:tab w:val="left" w:pos="284"/>
          <w:tab w:val="left" w:pos="1137"/>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both"/>
        <w:rPr>
          <w:rFonts w:ascii="Arial" w:hAnsi="Arial" w:cs="Arial"/>
        </w:rPr>
      </w:pPr>
    </w:p>
    <w:p w14:paraId="292B2001" w14:textId="77777777" w:rsidR="00AE1E4A" w:rsidRPr="00B827E6" w:rsidRDefault="00AE1E4A" w:rsidP="00AE1E4A">
      <w:pPr>
        <w:rPr>
          <w:rFonts w:ascii="Arial" w:hAnsi="Arial" w:cs="Arial"/>
        </w:rPr>
      </w:pPr>
    </w:p>
    <w:p w14:paraId="767788BF" w14:textId="77777777" w:rsidR="00AE1E4A" w:rsidRPr="00B827E6" w:rsidRDefault="00AE1E4A" w:rsidP="00AE1E4A">
      <w:pPr>
        <w:ind w:left="993" w:hanging="993"/>
        <w:rPr>
          <w:rFonts w:ascii="Arial" w:hAnsi="Arial" w:cs="Arial"/>
          <w:b/>
        </w:rPr>
      </w:pPr>
      <w:bookmarkStart w:id="138" w:name="_Toc201384672"/>
      <w:r w:rsidRPr="00B827E6">
        <w:rPr>
          <w:rFonts w:ascii="Arial" w:hAnsi="Arial" w:cs="Arial"/>
          <w:b/>
        </w:rPr>
        <w:t>Figure 1:</w:t>
      </w:r>
      <w:r w:rsidRPr="00B827E6">
        <w:rPr>
          <w:rFonts w:ascii="Arial" w:hAnsi="Arial" w:cs="Arial"/>
          <w:b/>
        </w:rPr>
        <w:tab/>
        <w:t>Jacket design, SANS 434, Style C, Slide fastener with butted fronts, breast pocket with flap, two side pockets</w:t>
      </w:r>
      <w:bookmarkEnd w:id="138"/>
    </w:p>
    <w:p w14:paraId="62C6050A" w14:textId="77777777" w:rsidR="00AE1E4A" w:rsidRPr="00B827E6" w:rsidRDefault="00AE1E4A" w:rsidP="00AE1E4A">
      <w:pPr>
        <w:rPr>
          <w:rFonts w:ascii="Arial" w:hAnsi="Arial" w:cs="Arial"/>
        </w:rPr>
      </w:pPr>
      <w:bookmarkStart w:id="139" w:name="_Toc201384673"/>
      <w:r w:rsidRPr="00B827E6">
        <w:rPr>
          <w:rFonts w:ascii="Arial" w:hAnsi="Arial" w:cs="Arial"/>
          <w:noProof/>
          <w:lang w:val="en-ZA" w:eastAsia="en-ZA"/>
        </w:rPr>
        <w:lastRenderedPageBreak/>
        <w:drawing>
          <wp:anchor distT="0" distB="0" distL="114300" distR="114300" simplePos="0" relativeHeight="251676160" behindDoc="0" locked="0" layoutInCell="1" allowOverlap="1" wp14:anchorId="46E69217" wp14:editId="167F5380">
            <wp:simplePos x="0" y="0"/>
            <wp:positionH relativeFrom="column">
              <wp:posOffset>522605</wp:posOffset>
            </wp:positionH>
            <wp:positionV relativeFrom="paragraph">
              <wp:posOffset>109220</wp:posOffset>
            </wp:positionV>
            <wp:extent cx="4637405" cy="417576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l="11903" t="14679" r="14029" b="13924"/>
                    <a:stretch>
                      <a:fillRect/>
                    </a:stretch>
                  </pic:blipFill>
                  <pic:spPr bwMode="auto">
                    <a:xfrm>
                      <a:off x="0" y="0"/>
                      <a:ext cx="4637405" cy="4175760"/>
                    </a:xfrm>
                    <a:prstGeom prst="rect">
                      <a:avLst/>
                    </a:prstGeom>
                    <a:noFill/>
                    <a:ln w="9525">
                      <a:noFill/>
                      <a:miter lim="800000"/>
                      <a:headEnd/>
                      <a:tailEnd/>
                    </a:ln>
                  </pic:spPr>
                </pic:pic>
              </a:graphicData>
            </a:graphic>
          </wp:anchor>
        </w:drawing>
      </w:r>
      <w:bookmarkEnd w:id="139"/>
    </w:p>
    <w:p w14:paraId="61BC41FF" w14:textId="77777777" w:rsidR="00AE1E4A" w:rsidRPr="00B827E6" w:rsidRDefault="00AE1E4A" w:rsidP="00AE1E4A">
      <w:pPr>
        <w:rPr>
          <w:rFonts w:ascii="Arial" w:hAnsi="Arial" w:cs="Arial"/>
        </w:rPr>
      </w:pPr>
    </w:p>
    <w:p w14:paraId="0E3CCD06" w14:textId="77777777" w:rsidR="00AE1E4A" w:rsidRPr="00B827E6" w:rsidRDefault="00AE1E4A" w:rsidP="00AE1E4A">
      <w:pPr>
        <w:rPr>
          <w:rFonts w:ascii="Arial" w:hAnsi="Arial" w:cs="Arial"/>
        </w:rPr>
      </w:pPr>
    </w:p>
    <w:p w14:paraId="4D921C8C" w14:textId="77777777" w:rsidR="00AE1E4A" w:rsidRPr="00B827E6" w:rsidRDefault="00AE1E4A" w:rsidP="00AE1E4A">
      <w:pPr>
        <w:rPr>
          <w:rFonts w:ascii="Arial" w:hAnsi="Arial" w:cs="Arial"/>
        </w:rPr>
      </w:pPr>
    </w:p>
    <w:p w14:paraId="795DF7A1" w14:textId="77777777" w:rsidR="00AE1E4A" w:rsidRPr="00B827E6" w:rsidRDefault="00AE1E4A" w:rsidP="00AE1E4A">
      <w:pPr>
        <w:rPr>
          <w:rFonts w:ascii="Arial" w:hAnsi="Arial" w:cs="Arial"/>
        </w:rPr>
      </w:pPr>
    </w:p>
    <w:p w14:paraId="24F1D459" w14:textId="77777777" w:rsidR="00AE1E4A" w:rsidRPr="00B827E6" w:rsidRDefault="00AE1E4A" w:rsidP="00AE1E4A">
      <w:pPr>
        <w:rPr>
          <w:rFonts w:ascii="Arial" w:hAnsi="Arial" w:cs="Arial"/>
        </w:rPr>
      </w:pPr>
    </w:p>
    <w:p w14:paraId="6C6C33B8" w14:textId="77777777" w:rsidR="00AE1E4A" w:rsidRPr="00B827E6" w:rsidRDefault="00AE1E4A" w:rsidP="00AE1E4A">
      <w:pPr>
        <w:rPr>
          <w:rFonts w:ascii="Arial" w:hAnsi="Arial" w:cs="Arial"/>
        </w:rPr>
      </w:pPr>
    </w:p>
    <w:p w14:paraId="0E090E6F" w14:textId="77777777" w:rsidR="00AE1E4A" w:rsidRPr="00B827E6" w:rsidRDefault="00AE1E4A" w:rsidP="00AE1E4A">
      <w:pPr>
        <w:rPr>
          <w:rFonts w:ascii="Arial" w:hAnsi="Arial" w:cs="Arial"/>
        </w:rPr>
      </w:pPr>
    </w:p>
    <w:p w14:paraId="0C7B8415" w14:textId="77777777" w:rsidR="00AE1E4A" w:rsidRPr="00B827E6" w:rsidRDefault="00AE1E4A" w:rsidP="00AE1E4A">
      <w:pPr>
        <w:rPr>
          <w:rFonts w:ascii="Arial" w:hAnsi="Arial" w:cs="Arial"/>
        </w:rPr>
      </w:pPr>
    </w:p>
    <w:p w14:paraId="7986BF3D" w14:textId="77777777" w:rsidR="00AE1E4A" w:rsidRPr="00B827E6" w:rsidRDefault="00AE1E4A" w:rsidP="00AE1E4A">
      <w:pPr>
        <w:rPr>
          <w:rFonts w:ascii="Arial" w:hAnsi="Arial" w:cs="Arial"/>
        </w:rPr>
      </w:pPr>
    </w:p>
    <w:p w14:paraId="41638E68" w14:textId="77777777" w:rsidR="00AE1E4A" w:rsidRPr="00B827E6" w:rsidRDefault="00AE1E4A" w:rsidP="00AE1E4A">
      <w:pPr>
        <w:rPr>
          <w:rFonts w:ascii="Arial" w:hAnsi="Arial" w:cs="Arial"/>
        </w:rPr>
      </w:pPr>
    </w:p>
    <w:p w14:paraId="235B0061" w14:textId="77777777" w:rsidR="00AE1E4A" w:rsidRPr="00B827E6" w:rsidRDefault="00AE1E4A" w:rsidP="00AE1E4A">
      <w:pPr>
        <w:rPr>
          <w:rFonts w:ascii="Arial" w:hAnsi="Arial" w:cs="Arial"/>
        </w:rPr>
      </w:pPr>
    </w:p>
    <w:p w14:paraId="752A3F7C" w14:textId="77777777" w:rsidR="00AE1E4A" w:rsidRPr="00B827E6" w:rsidRDefault="00AE1E4A" w:rsidP="00AE1E4A">
      <w:pPr>
        <w:rPr>
          <w:rFonts w:ascii="Arial" w:hAnsi="Arial" w:cs="Arial"/>
        </w:rPr>
      </w:pPr>
    </w:p>
    <w:p w14:paraId="70D2655D" w14:textId="77777777" w:rsidR="00AE1E4A" w:rsidRPr="00B827E6" w:rsidRDefault="00AE1E4A" w:rsidP="00AE1E4A">
      <w:pPr>
        <w:rPr>
          <w:rFonts w:ascii="Arial" w:hAnsi="Arial" w:cs="Arial"/>
        </w:rPr>
      </w:pPr>
    </w:p>
    <w:p w14:paraId="5287A196" w14:textId="77777777" w:rsidR="00AE1E4A" w:rsidRPr="00B827E6" w:rsidRDefault="00AE1E4A" w:rsidP="00AE1E4A">
      <w:pPr>
        <w:rPr>
          <w:rFonts w:ascii="Arial" w:hAnsi="Arial" w:cs="Arial"/>
        </w:rPr>
      </w:pPr>
    </w:p>
    <w:p w14:paraId="384EDAA0" w14:textId="77777777" w:rsidR="00AE1E4A" w:rsidRPr="00B827E6" w:rsidRDefault="00AE1E4A" w:rsidP="00AE1E4A">
      <w:pPr>
        <w:rPr>
          <w:rFonts w:ascii="Arial" w:hAnsi="Arial" w:cs="Arial"/>
        </w:rPr>
      </w:pPr>
    </w:p>
    <w:p w14:paraId="4425EB84" w14:textId="77777777" w:rsidR="00AE1E4A" w:rsidRPr="00B827E6" w:rsidRDefault="00AE1E4A" w:rsidP="00AE1E4A">
      <w:pPr>
        <w:rPr>
          <w:rFonts w:ascii="Arial" w:hAnsi="Arial" w:cs="Arial"/>
        </w:rPr>
      </w:pPr>
    </w:p>
    <w:p w14:paraId="7DC8F40D" w14:textId="77777777" w:rsidR="00AE1E4A" w:rsidRPr="00B827E6" w:rsidRDefault="00AE1E4A" w:rsidP="00AE1E4A">
      <w:pPr>
        <w:rPr>
          <w:rFonts w:ascii="Arial" w:hAnsi="Arial" w:cs="Arial"/>
        </w:rPr>
      </w:pPr>
    </w:p>
    <w:p w14:paraId="21479368" w14:textId="77777777" w:rsidR="00AE1E4A" w:rsidRPr="00B827E6" w:rsidRDefault="00AE1E4A" w:rsidP="00AE1E4A">
      <w:pPr>
        <w:rPr>
          <w:rFonts w:ascii="Arial" w:hAnsi="Arial" w:cs="Arial"/>
        </w:rPr>
      </w:pPr>
    </w:p>
    <w:p w14:paraId="51EEB9D9" w14:textId="77777777" w:rsidR="00AE1E4A" w:rsidRPr="00B827E6" w:rsidRDefault="00AE1E4A" w:rsidP="00AE1E4A">
      <w:pPr>
        <w:rPr>
          <w:rFonts w:ascii="Arial" w:hAnsi="Arial" w:cs="Arial"/>
        </w:rPr>
      </w:pPr>
    </w:p>
    <w:p w14:paraId="4E5C9518" w14:textId="77777777" w:rsidR="00AE1E4A" w:rsidRPr="00B827E6" w:rsidRDefault="00AE1E4A" w:rsidP="00AE1E4A">
      <w:pPr>
        <w:rPr>
          <w:rFonts w:ascii="Arial" w:hAnsi="Arial" w:cs="Arial"/>
        </w:rPr>
      </w:pPr>
    </w:p>
    <w:p w14:paraId="50D09CB3" w14:textId="77777777" w:rsidR="00AE1E4A" w:rsidRPr="00B827E6" w:rsidRDefault="00AE1E4A" w:rsidP="00AE1E4A">
      <w:pPr>
        <w:rPr>
          <w:rFonts w:ascii="Arial" w:hAnsi="Arial" w:cs="Arial"/>
        </w:rPr>
      </w:pPr>
    </w:p>
    <w:p w14:paraId="6E1856D7" w14:textId="77777777" w:rsidR="00AE1E4A" w:rsidRPr="00B827E6" w:rsidRDefault="00AE1E4A" w:rsidP="00AE1E4A">
      <w:pPr>
        <w:rPr>
          <w:rFonts w:ascii="Arial" w:hAnsi="Arial" w:cs="Arial"/>
        </w:rPr>
      </w:pPr>
    </w:p>
    <w:p w14:paraId="36C871D0" w14:textId="77777777" w:rsidR="00AE1E4A" w:rsidRPr="00B827E6" w:rsidRDefault="00AE1E4A" w:rsidP="00AE1E4A">
      <w:pPr>
        <w:rPr>
          <w:rFonts w:ascii="Arial" w:hAnsi="Arial" w:cs="Arial"/>
        </w:rPr>
      </w:pPr>
    </w:p>
    <w:p w14:paraId="42C30E35" w14:textId="77777777" w:rsidR="00AE1E4A" w:rsidRPr="00B827E6" w:rsidRDefault="00AE1E4A" w:rsidP="00AE1E4A">
      <w:pPr>
        <w:rPr>
          <w:rFonts w:ascii="Arial" w:hAnsi="Arial" w:cs="Arial"/>
        </w:rPr>
      </w:pPr>
    </w:p>
    <w:p w14:paraId="5004D255" w14:textId="77777777" w:rsidR="00AE1E4A" w:rsidRPr="00B827E6" w:rsidRDefault="00AE1E4A" w:rsidP="00AE1E4A">
      <w:pPr>
        <w:rPr>
          <w:rFonts w:ascii="Arial" w:hAnsi="Arial" w:cs="Arial"/>
        </w:rPr>
      </w:pPr>
    </w:p>
    <w:p w14:paraId="6405E0DE" w14:textId="77777777" w:rsidR="00AE1E4A" w:rsidRPr="00B827E6" w:rsidRDefault="00AE1E4A" w:rsidP="00AE1E4A">
      <w:pPr>
        <w:rPr>
          <w:rFonts w:ascii="Arial" w:hAnsi="Arial" w:cs="Arial"/>
        </w:rPr>
      </w:pPr>
    </w:p>
    <w:p w14:paraId="50908442" w14:textId="77777777" w:rsidR="00AE1E4A" w:rsidRPr="00B827E6" w:rsidRDefault="00AE1E4A" w:rsidP="00AE1E4A">
      <w:pPr>
        <w:rPr>
          <w:rFonts w:ascii="Arial" w:hAnsi="Arial" w:cs="Arial"/>
        </w:rPr>
      </w:pPr>
    </w:p>
    <w:p w14:paraId="532EA920" w14:textId="77777777" w:rsidR="00AE1E4A" w:rsidRPr="00B827E6" w:rsidRDefault="00AE1E4A" w:rsidP="00AE1E4A">
      <w:pPr>
        <w:rPr>
          <w:rFonts w:ascii="Arial" w:hAnsi="Arial" w:cs="Arial"/>
        </w:rPr>
      </w:pPr>
    </w:p>
    <w:p w14:paraId="401AFF9A" w14:textId="77777777" w:rsidR="00AE1E4A" w:rsidRPr="00B827E6" w:rsidRDefault="00AE1E4A" w:rsidP="00AE1E4A">
      <w:pPr>
        <w:rPr>
          <w:rFonts w:ascii="Arial" w:hAnsi="Arial" w:cs="Arial"/>
        </w:rPr>
      </w:pPr>
    </w:p>
    <w:p w14:paraId="66CC7BA7" w14:textId="77777777" w:rsidR="00AE1E4A" w:rsidRPr="00B827E6" w:rsidRDefault="00AE1E4A" w:rsidP="00AE1E4A">
      <w:pPr>
        <w:tabs>
          <w:tab w:val="left" w:pos="993"/>
        </w:tabs>
        <w:ind w:left="993" w:hanging="993"/>
        <w:rPr>
          <w:rFonts w:ascii="Arial" w:hAnsi="Arial" w:cs="Arial"/>
          <w:b/>
        </w:rPr>
      </w:pPr>
      <w:bookmarkStart w:id="140" w:name="_Toc201384674"/>
      <w:r w:rsidRPr="00B827E6">
        <w:rPr>
          <w:rFonts w:ascii="Arial" w:hAnsi="Arial" w:cs="Arial"/>
          <w:b/>
        </w:rPr>
        <w:t>Figure 2:</w:t>
      </w:r>
      <w:r w:rsidRPr="00B827E6">
        <w:rPr>
          <w:rFonts w:ascii="Arial" w:hAnsi="Arial" w:cs="Arial"/>
          <w:b/>
        </w:rPr>
        <w:tab/>
        <w:t>Trousers design, SANS 434, Front and back view</w:t>
      </w:r>
      <w:bookmarkEnd w:id="140"/>
    </w:p>
    <w:p w14:paraId="4DB0A529" w14:textId="77777777" w:rsidR="00AE1E4A" w:rsidRPr="00B827E6" w:rsidRDefault="00AE1E4A" w:rsidP="00AE1E4A">
      <w:pPr>
        <w:rPr>
          <w:rFonts w:ascii="Arial" w:hAnsi="Arial" w:cs="Arial"/>
        </w:rPr>
      </w:pPr>
    </w:p>
    <w:p w14:paraId="0CBCFA87" w14:textId="77777777" w:rsidR="00AE1E4A" w:rsidRPr="00B827E6" w:rsidRDefault="00AE1E4A" w:rsidP="00AE1E4A">
      <w:pPr>
        <w:jc w:val="both"/>
        <w:rPr>
          <w:rFonts w:ascii="Arial" w:hAnsi="Arial" w:cs="Arial"/>
          <w:bCs/>
        </w:rPr>
      </w:pPr>
      <w:r w:rsidRPr="00B827E6">
        <w:rPr>
          <w:rFonts w:ascii="Arial" w:hAnsi="Arial" w:cs="Arial"/>
          <w:bCs/>
        </w:rPr>
        <w:t>Note:</w:t>
      </w:r>
      <w:r w:rsidRPr="00B827E6">
        <w:rPr>
          <w:rFonts w:ascii="Arial" w:hAnsi="Arial" w:cs="Arial"/>
          <w:bCs/>
        </w:rPr>
        <w:tab/>
        <w:t>Figure 1 &amp; 2 are taken from SANS 434 document</w:t>
      </w:r>
    </w:p>
    <w:bookmarkEnd w:id="137"/>
    <w:p w14:paraId="48E3BE58" w14:textId="77777777" w:rsidR="00AE1E4A" w:rsidRPr="00B827E6" w:rsidRDefault="00AE1E4A" w:rsidP="00AE1E4A">
      <w:pPr>
        <w:rPr>
          <w:rFonts w:ascii="Arial" w:hAnsi="Arial" w:cs="Arial"/>
        </w:rPr>
      </w:pPr>
    </w:p>
    <w:p w14:paraId="640A23BD" w14:textId="77777777" w:rsidR="00AE1E4A" w:rsidRPr="00B827E6" w:rsidRDefault="00AE1E4A" w:rsidP="00C566AC">
      <w:pPr>
        <w:pStyle w:val="Heading1"/>
        <w:keepNext/>
        <w:numPr>
          <w:ilvl w:val="0"/>
          <w:numId w:val="93"/>
        </w:numPr>
        <w:tabs>
          <w:tab w:val="left" w:pos="255"/>
          <w:tab w:val="left" w:pos="284"/>
        </w:tabs>
        <w:overflowPunct/>
        <w:autoSpaceDE/>
        <w:autoSpaceDN/>
        <w:adjustRightInd/>
        <w:spacing w:before="60" w:after="240"/>
        <w:textAlignment w:val="auto"/>
        <w:rPr>
          <w:rFonts w:ascii="Arial" w:hAnsi="Arial" w:cs="Arial"/>
          <w:b/>
          <w:sz w:val="20"/>
        </w:rPr>
      </w:pPr>
      <w:bookmarkStart w:id="141" w:name="_Toc182279005"/>
      <w:bookmarkStart w:id="142" w:name="_Toc45025671"/>
      <w:r w:rsidRPr="00B827E6">
        <w:rPr>
          <w:rFonts w:ascii="Arial" w:hAnsi="Arial" w:cs="Arial"/>
          <w:b/>
          <w:sz w:val="20"/>
        </w:rPr>
        <w:t>TESTS</w:t>
      </w:r>
      <w:bookmarkEnd w:id="141"/>
      <w:bookmarkEnd w:id="142"/>
    </w:p>
    <w:p w14:paraId="7409E778" w14:textId="77777777" w:rsidR="00AE1E4A" w:rsidRPr="00B827E6" w:rsidRDefault="00AE1E4A" w:rsidP="00AE1E4A">
      <w:pPr>
        <w:rPr>
          <w:rFonts w:ascii="Arial" w:hAnsi="Arial" w:cs="Arial"/>
          <w:b/>
        </w:rPr>
      </w:pPr>
      <w:bookmarkStart w:id="143" w:name="_Toc323037744"/>
      <w:r w:rsidRPr="00B827E6">
        <w:rPr>
          <w:rFonts w:ascii="Arial" w:hAnsi="Arial" w:cs="Arial"/>
          <w:b/>
        </w:rPr>
        <w:t>5.1 Routine test</w:t>
      </w:r>
      <w:bookmarkEnd w:id="143"/>
    </w:p>
    <w:p w14:paraId="3B01D051" w14:textId="77777777" w:rsidR="00AE1E4A" w:rsidRPr="00B827E6" w:rsidRDefault="00AE1E4A" w:rsidP="00AE1E4A">
      <w:pPr>
        <w:spacing w:before="120" w:after="120"/>
        <w:rPr>
          <w:rFonts w:ascii="Arial" w:hAnsi="Arial" w:cs="Arial"/>
        </w:rPr>
      </w:pPr>
      <w:r w:rsidRPr="00B827E6">
        <w:rPr>
          <w:rFonts w:ascii="Arial" w:hAnsi="Arial" w:cs="Arial"/>
        </w:rPr>
        <w:t>Visually examine the complete garment for compliance with this specification. City Power reserves the right to request to approve prototype testing before any ordering can commence.</w:t>
      </w:r>
    </w:p>
    <w:p w14:paraId="4FA198A7" w14:textId="77777777" w:rsidR="00AE1E4A" w:rsidRPr="00B827E6" w:rsidRDefault="00AE1E4A" w:rsidP="00AE1E4A">
      <w:pPr>
        <w:spacing w:before="120" w:after="120"/>
        <w:rPr>
          <w:rFonts w:ascii="Arial" w:hAnsi="Arial" w:cs="Arial"/>
        </w:rPr>
      </w:pPr>
    </w:p>
    <w:p w14:paraId="056A27B9" w14:textId="77777777" w:rsidR="00AE1E4A" w:rsidRPr="00B827E6" w:rsidRDefault="00AE1E4A" w:rsidP="00AE1E4A">
      <w:pPr>
        <w:rPr>
          <w:rFonts w:ascii="Arial" w:hAnsi="Arial" w:cs="Arial"/>
          <w:b/>
        </w:rPr>
      </w:pPr>
      <w:bookmarkStart w:id="144" w:name="_Toc323037745"/>
      <w:r w:rsidRPr="00B827E6">
        <w:rPr>
          <w:rFonts w:ascii="Arial" w:hAnsi="Arial" w:cs="Arial"/>
          <w:b/>
        </w:rPr>
        <w:t>5.2 Compulsory type tests</w:t>
      </w:r>
      <w:bookmarkEnd w:id="144"/>
      <w:r w:rsidRPr="00B827E6">
        <w:rPr>
          <w:rFonts w:ascii="Arial" w:hAnsi="Arial" w:cs="Arial"/>
          <w:b/>
        </w:rPr>
        <w:t xml:space="preserve"> and technical documents</w:t>
      </w:r>
    </w:p>
    <w:p w14:paraId="54828AA5" w14:textId="77777777" w:rsidR="00AE1E4A" w:rsidRPr="00B827E6" w:rsidRDefault="00AE1E4A" w:rsidP="00C566AC">
      <w:pPr>
        <w:tabs>
          <w:tab w:val="left" w:pos="720"/>
        </w:tabs>
        <w:spacing w:before="120" w:after="120"/>
        <w:ind w:left="720" w:hanging="720"/>
        <w:jc w:val="both"/>
        <w:rPr>
          <w:rFonts w:ascii="Arial" w:hAnsi="Arial" w:cs="Arial"/>
          <w:color w:val="000000"/>
        </w:rPr>
      </w:pPr>
      <w:r w:rsidRPr="00B827E6">
        <w:rPr>
          <w:rFonts w:ascii="Arial" w:hAnsi="Arial" w:cs="Arial"/>
          <w:color w:val="000000"/>
        </w:rPr>
        <w:t>5.2.1</w:t>
      </w:r>
      <w:r w:rsidRPr="00B827E6">
        <w:rPr>
          <w:rFonts w:ascii="Arial" w:hAnsi="Arial" w:cs="Arial"/>
          <w:color w:val="000000"/>
        </w:rPr>
        <w:tab/>
        <w:t>All type tests as required by ASTM F1506 or IEC 61482-2 (Clearly indicate the Edition used for testing)</w:t>
      </w:r>
    </w:p>
    <w:p w14:paraId="2F0DBCC0" w14:textId="77777777" w:rsidR="00AE1E4A" w:rsidRPr="00B827E6" w:rsidRDefault="00AE1E4A" w:rsidP="00C566AC">
      <w:pPr>
        <w:tabs>
          <w:tab w:val="left" w:pos="720"/>
        </w:tabs>
        <w:spacing w:before="120" w:after="120"/>
        <w:ind w:left="720" w:hanging="720"/>
        <w:jc w:val="both"/>
        <w:rPr>
          <w:rFonts w:ascii="Arial" w:hAnsi="Arial" w:cs="Arial"/>
          <w:color w:val="000000"/>
        </w:rPr>
      </w:pPr>
      <w:r w:rsidRPr="00B827E6">
        <w:rPr>
          <w:rFonts w:ascii="Arial" w:hAnsi="Arial" w:cs="Arial"/>
          <w:color w:val="000000"/>
        </w:rPr>
        <w:t>5.2.2.</w:t>
      </w:r>
      <w:r w:rsidRPr="00B827E6">
        <w:rPr>
          <w:rFonts w:ascii="Arial" w:hAnsi="Arial" w:cs="Arial"/>
          <w:color w:val="000000"/>
        </w:rPr>
        <w:tab/>
        <w:t>Provision of arc test results (e.g. ASTM F1959, IEC 61482-1/2 or ASTM F2621) exclusively without the provision of the requirements of 5.2.1 shall be considered non-conforming to this specification</w:t>
      </w:r>
    </w:p>
    <w:p w14:paraId="3D0EDF4D" w14:textId="551E3691" w:rsidR="00AE1E4A" w:rsidRPr="00B827E6" w:rsidRDefault="00AE1E4A" w:rsidP="00C566AC">
      <w:pPr>
        <w:tabs>
          <w:tab w:val="left" w:pos="720"/>
        </w:tabs>
        <w:spacing w:before="120" w:after="120"/>
        <w:ind w:left="720" w:hanging="720"/>
        <w:jc w:val="both"/>
        <w:rPr>
          <w:rFonts w:ascii="Arial" w:hAnsi="Arial" w:cs="Arial"/>
          <w:color w:val="000000"/>
        </w:rPr>
      </w:pPr>
      <w:r w:rsidRPr="00B827E6">
        <w:rPr>
          <w:rFonts w:ascii="Arial" w:hAnsi="Arial" w:cs="Arial"/>
          <w:color w:val="000000"/>
        </w:rPr>
        <w:t>5.2.3</w:t>
      </w:r>
      <w:r w:rsidRPr="00B827E6">
        <w:rPr>
          <w:rFonts w:ascii="Arial" w:hAnsi="Arial" w:cs="Arial"/>
          <w:color w:val="000000"/>
        </w:rPr>
        <w:tab/>
      </w:r>
      <w:r w:rsidR="00C566AC">
        <w:rPr>
          <w:rFonts w:ascii="Arial" w:hAnsi="Arial" w:cs="Arial"/>
          <w:color w:val="000000"/>
        </w:rPr>
        <w:t>A</w:t>
      </w:r>
      <w:r w:rsidRPr="00B827E6">
        <w:rPr>
          <w:rFonts w:ascii="Arial" w:hAnsi="Arial" w:cs="Arial"/>
          <w:color w:val="000000"/>
        </w:rPr>
        <w:t>ll type tests shall be conducted by an independent accredited test laboratory and these must be signed.</w:t>
      </w:r>
    </w:p>
    <w:p w14:paraId="7E9966BC" w14:textId="77777777" w:rsidR="00AE1E4A" w:rsidRPr="00B827E6" w:rsidRDefault="00AE1E4A" w:rsidP="00C566AC">
      <w:pPr>
        <w:tabs>
          <w:tab w:val="left" w:pos="720"/>
        </w:tabs>
        <w:spacing w:before="120" w:after="120"/>
        <w:ind w:left="720" w:hanging="720"/>
        <w:jc w:val="both"/>
        <w:rPr>
          <w:rFonts w:ascii="Arial" w:hAnsi="Arial" w:cs="Arial"/>
          <w:color w:val="000000"/>
        </w:rPr>
      </w:pPr>
      <w:r w:rsidRPr="00B827E6">
        <w:rPr>
          <w:rFonts w:ascii="Arial" w:hAnsi="Arial" w:cs="Arial"/>
          <w:color w:val="000000"/>
        </w:rPr>
        <w:t>5.2.4</w:t>
      </w:r>
      <w:r w:rsidRPr="00B827E6">
        <w:rPr>
          <w:rFonts w:ascii="Arial" w:hAnsi="Arial" w:cs="Arial"/>
          <w:color w:val="000000"/>
        </w:rPr>
        <w:tab/>
        <w:t>City Power reserves the right to verify the authenticity of type test reports submitted and also to carry out any further type testing of materials.</w:t>
      </w:r>
    </w:p>
    <w:p w14:paraId="5E072B5D" w14:textId="77777777" w:rsidR="00AE1E4A" w:rsidRPr="00B827E6" w:rsidRDefault="00AE1E4A" w:rsidP="00C566AC">
      <w:pPr>
        <w:tabs>
          <w:tab w:val="left" w:pos="720"/>
        </w:tabs>
        <w:spacing w:before="120" w:after="120"/>
        <w:ind w:left="540" w:hanging="540"/>
        <w:jc w:val="both"/>
        <w:rPr>
          <w:rFonts w:ascii="Arial" w:hAnsi="Arial" w:cs="Arial"/>
        </w:rPr>
      </w:pPr>
      <w:r w:rsidRPr="00B827E6">
        <w:rPr>
          <w:rFonts w:ascii="Arial" w:hAnsi="Arial" w:cs="Arial"/>
          <w:color w:val="000000"/>
        </w:rPr>
        <w:t>5.2.5</w:t>
      </w:r>
      <w:r w:rsidRPr="00B827E6">
        <w:rPr>
          <w:rFonts w:ascii="Arial" w:hAnsi="Arial" w:cs="Arial"/>
          <w:color w:val="000000"/>
        </w:rPr>
        <w:tab/>
        <w:t>Detailed m</w:t>
      </w:r>
      <w:r w:rsidRPr="00B827E6">
        <w:rPr>
          <w:rFonts w:ascii="Arial" w:hAnsi="Arial" w:cs="Arial"/>
        </w:rPr>
        <w:t>aterial technical data sheet from the original material manufacturer to be submitted with any tender submissions.</w:t>
      </w:r>
    </w:p>
    <w:p w14:paraId="54176C5F" w14:textId="77777777" w:rsidR="00AE1E4A" w:rsidRPr="00B827E6" w:rsidRDefault="00AE1E4A" w:rsidP="00AE1E4A">
      <w:pPr>
        <w:pStyle w:val="StandardParagraph"/>
        <w:ind w:left="540" w:hanging="540"/>
        <w:rPr>
          <w:rFonts w:cs="Arial"/>
        </w:rPr>
      </w:pPr>
      <w:r w:rsidRPr="00B827E6">
        <w:rPr>
          <w:rFonts w:cs="Arial"/>
          <w:b/>
        </w:rPr>
        <w:t>Note:</w:t>
      </w:r>
      <w:r w:rsidRPr="00B827E6">
        <w:rPr>
          <w:rFonts w:cs="Arial"/>
        </w:rPr>
        <w:t xml:space="preserve"> City Power reserves the right to view an existing arc rated flame resistant overalls complying with  this specification or if no such arc rated flame resistant overalls exist a prototype shall be built and made available for inspection by representatives of City Power.</w:t>
      </w:r>
    </w:p>
    <w:p w14:paraId="21A54D55" w14:textId="77777777" w:rsidR="00AE1E4A" w:rsidRPr="00B827E6" w:rsidRDefault="00AE1E4A" w:rsidP="00C566AC">
      <w:pPr>
        <w:pStyle w:val="Heading1"/>
        <w:keepNext/>
        <w:numPr>
          <w:ilvl w:val="0"/>
          <w:numId w:val="93"/>
        </w:numPr>
        <w:tabs>
          <w:tab w:val="left" w:pos="255"/>
          <w:tab w:val="left" w:pos="284"/>
        </w:tabs>
        <w:overflowPunct/>
        <w:autoSpaceDE/>
        <w:autoSpaceDN/>
        <w:adjustRightInd/>
        <w:spacing w:before="60" w:after="240"/>
        <w:textAlignment w:val="auto"/>
        <w:rPr>
          <w:rFonts w:ascii="Arial" w:hAnsi="Arial" w:cs="Arial"/>
          <w:b/>
          <w:sz w:val="20"/>
          <w:lang w:val="en-ZA"/>
        </w:rPr>
      </w:pPr>
      <w:r w:rsidRPr="00B827E6">
        <w:rPr>
          <w:rFonts w:ascii="Arial" w:hAnsi="Arial" w:cs="Arial"/>
          <w:sz w:val="20"/>
          <w:lang w:val="en-ZA"/>
        </w:rPr>
        <w:lastRenderedPageBreak/>
        <w:t xml:space="preserve"> </w:t>
      </w:r>
      <w:bookmarkStart w:id="145" w:name="_Toc45025672"/>
      <w:r w:rsidRPr="00B827E6">
        <w:rPr>
          <w:rFonts w:ascii="Arial" w:hAnsi="Arial" w:cs="Arial"/>
          <w:b/>
          <w:sz w:val="20"/>
          <w:lang w:val="en-ZA"/>
        </w:rPr>
        <w:t>QUALITY MANAGEMENT</w:t>
      </w:r>
      <w:bookmarkEnd w:id="145"/>
    </w:p>
    <w:p w14:paraId="5D948108" w14:textId="77777777" w:rsidR="00AE1E4A" w:rsidRPr="00B827E6" w:rsidRDefault="00AE1E4A" w:rsidP="0059689C">
      <w:pPr>
        <w:spacing w:after="240"/>
        <w:ind w:left="540"/>
        <w:jc w:val="both"/>
        <w:rPr>
          <w:rFonts w:ascii="Arial" w:hAnsi="Arial" w:cs="Arial"/>
          <w:lang w:val="en-ZA"/>
        </w:rPr>
      </w:pPr>
      <w:r w:rsidRPr="00B827E6">
        <w:rPr>
          <w:rFonts w:ascii="Arial" w:hAnsi="Arial" w:cs="Arial"/>
          <w:lang w:val="en-ZA"/>
        </w:rPr>
        <w:t>A quality management plan shall be set up in order to assure the proper quality management of the</w:t>
      </w:r>
      <w:r w:rsidRPr="00B827E6">
        <w:rPr>
          <w:rFonts w:ascii="Arial" w:hAnsi="Arial" w:cs="Arial"/>
        </w:rPr>
        <w:t xml:space="preserve"> arc rated flame resistance overall</w:t>
      </w:r>
      <w:r w:rsidRPr="00B827E6">
        <w:rPr>
          <w:rFonts w:ascii="Arial" w:hAnsi="Arial" w:cs="Arial"/>
          <w:lang w:val="en-ZA"/>
        </w:rPr>
        <w:t xml:space="preserve"> </w:t>
      </w:r>
      <w:r w:rsidRPr="00B827E6">
        <w:rPr>
          <w:rFonts w:ascii="Arial" w:hAnsi="Arial" w:cs="Arial"/>
        </w:rPr>
        <w:t xml:space="preserve">services </w:t>
      </w:r>
      <w:r w:rsidRPr="00B827E6">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2526F0DE" w14:textId="77777777" w:rsidR="00AE1E4A" w:rsidRPr="00B827E6" w:rsidRDefault="00AE1E4A" w:rsidP="00C566AC">
      <w:pPr>
        <w:pStyle w:val="Heading1"/>
        <w:keepNext/>
        <w:numPr>
          <w:ilvl w:val="0"/>
          <w:numId w:val="93"/>
        </w:numPr>
        <w:tabs>
          <w:tab w:val="left" w:pos="255"/>
          <w:tab w:val="left" w:pos="284"/>
        </w:tabs>
        <w:overflowPunct/>
        <w:autoSpaceDE/>
        <w:autoSpaceDN/>
        <w:adjustRightInd/>
        <w:spacing w:before="60" w:after="240"/>
        <w:textAlignment w:val="auto"/>
        <w:rPr>
          <w:rFonts w:ascii="Arial" w:hAnsi="Arial" w:cs="Arial"/>
          <w:b/>
          <w:sz w:val="20"/>
          <w:lang w:val="en-ZA"/>
        </w:rPr>
      </w:pPr>
      <w:r w:rsidRPr="00B827E6">
        <w:rPr>
          <w:rFonts w:ascii="Arial" w:hAnsi="Arial" w:cs="Arial"/>
          <w:sz w:val="20"/>
          <w:lang w:val="en-ZA"/>
        </w:rPr>
        <w:t xml:space="preserve"> </w:t>
      </w:r>
      <w:bookmarkStart w:id="146" w:name="_Toc45025673"/>
      <w:r w:rsidRPr="00B827E6">
        <w:rPr>
          <w:rFonts w:ascii="Arial" w:hAnsi="Arial" w:cs="Arial"/>
          <w:b/>
          <w:sz w:val="20"/>
          <w:lang w:val="en-ZA"/>
        </w:rPr>
        <w:t>ENVIRONMENTAL MANAGEMENT</w:t>
      </w:r>
      <w:bookmarkEnd w:id="146"/>
    </w:p>
    <w:p w14:paraId="61F329C5" w14:textId="77777777" w:rsidR="00AE1E4A" w:rsidRPr="00B827E6" w:rsidRDefault="00AE1E4A" w:rsidP="0059689C">
      <w:pPr>
        <w:spacing w:after="240"/>
        <w:ind w:left="540"/>
        <w:jc w:val="both"/>
        <w:rPr>
          <w:rFonts w:ascii="Arial" w:hAnsi="Arial" w:cs="Arial"/>
          <w:b/>
          <w:kern w:val="28"/>
          <w:lang w:val="en-ZA"/>
        </w:rPr>
      </w:pPr>
      <w:r w:rsidRPr="00B827E6">
        <w:rPr>
          <w:rFonts w:ascii="Arial" w:hAnsi="Arial" w:cs="Arial"/>
        </w:rPr>
        <w:t xml:space="preserve">An environmental management plan shall be set up in order to assure the proper environmental management of </w:t>
      </w:r>
      <w:r w:rsidRPr="00B827E6">
        <w:rPr>
          <w:rFonts w:ascii="Arial" w:hAnsi="Arial" w:cs="Arial"/>
          <w:lang w:val="en-ZA"/>
        </w:rPr>
        <w:t>the</w:t>
      </w:r>
      <w:r w:rsidRPr="00B827E6">
        <w:rPr>
          <w:rFonts w:ascii="Arial" w:hAnsi="Arial" w:cs="Arial"/>
        </w:rPr>
        <w:t xml:space="preserve"> arc rated flame resistance overall</w:t>
      </w:r>
      <w:r w:rsidRPr="00B827E6">
        <w:rPr>
          <w:rFonts w:ascii="Arial" w:hAnsi="Arial" w:cs="Arial"/>
          <w:lang w:val="en-ZA"/>
        </w:rPr>
        <w:t xml:space="preserve"> </w:t>
      </w:r>
      <w:r w:rsidRPr="00B827E6">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48966274" w14:textId="77777777" w:rsidR="00AE1E4A" w:rsidRPr="00B827E6" w:rsidRDefault="00AE1E4A" w:rsidP="00C566AC">
      <w:pPr>
        <w:pStyle w:val="Heading1"/>
        <w:keepNext/>
        <w:numPr>
          <w:ilvl w:val="0"/>
          <w:numId w:val="93"/>
        </w:numPr>
        <w:tabs>
          <w:tab w:val="left" w:pos="255"/>
          <w:tab w:val="left" w:pos="284"/>
        </w:tabs>
        <w:overflowPunct/>
        <w:autoSpaceDE/>
        <w:autoSpaceDN/>
        <w:adjustRightInd/>
        <w:spacing w:before="60" w:after="240"/>
        <w:textAlignment w:val="auto"/>
        <w:rPr>
          <w:rFonts w:ascii="Arial" w:hAnsi="Arial" w:cs="Arial"/>
          <w:b/>
          <w:sz w:val="20"/>
          <w:lang w:val="en-ZA"/>
        </w:rPr>
      </w:pPr>
      <w:r w:rsidRPr="00B827E6">
        <w:rPr>
          <w:rFonts w:ascii="Arial" w:hAnsi="Arial" w:cs="Arial"/>
          <w:b/>
          <w:sz w:val="20"/>
          <w:lang w:val="en-ZA"/>
        </w:rPr>
        <w:t xml:space="preserve"> </w:t>
      </w:r>
      <w:bookmarkStart w:id="147" w:name="_Toc45025674"/>
      <w:r w:rsidRPr="00B827E6">
        <w:rPr>
          <w:rFonts w:ascii="Arial" w:hAnsi="Arial" w:cs="Arial"/>
          <w:b/>
          <w:sz w:val="20"/>
          <w:lang w:val="en-ZA"/>
        </w:rPr>
        <w:t>HEALTH AND SAFETY</w:t>
      </w:r>
      <w:bookmarkEnd w:id="147"/>
      <w:r w:rsidRPr="00B827E6">
        <w:rPr>
          <w:rFonts w:ascii="Arial" w:hAnsi="Arial" w:cs="Arial"/>
          <w:b/>
          <w:sz w:val="20"/>
          <w:lang w:val="en-ZA"/>
        </w:rPr>
        <w:t xml:space="preserve"> </w:t>
      </w:r>
    </w:p>
    <w:p w14:paraId="4C4BC798" w14:textId="77777777" w:rsidR="00AE1E4A" w:rsidRPr="00B827E6" w:rsidRDefault="00AE1E4A" w:rsidP="0059689C">
      <w:pPr>
        <w:spacing w:after="240"/>
        <w:ind w:left="540"/>
        <w:jc w:val="both"/>
        <w:rPr>
          <w:rFonts w:ascii="Arial" w:hAnsi="Arial" w:cs="Arial"/>
        </w:rPr>
      </w:pPr>
      <w:r w:rsidRPr="00B827E6">
        <w:rPr>
          <w:rFonts w:ascii="Arial" w:hAnsi="Arial" w:cs="Arial"/>
        </w:rPr>
        <w:t>A health and safety plan shall be set up in order to ensure proper management and compliance of the arc rated flame resistance overall</w:t>
      </w:r>
      <w:r w:rsidRPr="00B827E6">
        <w:rPr>
          <w:rFonts w:ascii="Arial" w:hAnsi="Arial" w:cs="Arial"/>
          <w:lang w:val="en-ZA"/>
        </w:rPr>
        <w:t xml:space="preserve"> during install</w:t>
      </w:r>
      <w:r w:rsidRPr="00B827E6">
        <w:rPr>
          <w:rFonts w:ascii="Arial" w:hAnsi="Arial" w:cs="Arial"/>
        </w:rPr>
        <w:t>ation,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1234E8B0" w14:textId="77777777" w:rsidR="00AE1E4A" w:rsidRPr="00B827E6" w:rsidRDefault="00AE1E4A" w:rsidP="00AE1E4A">
      <w:pPr>
        <w:pStyle w:val="Heading1"/>
        <w:spacing w:after="0" w:line="360" w:lineRule="auto"/>
        <w:ind w:left="720"/>
        <w:jc w:val="both"/>
        <w:rPr>
          <w:rFonts w:ascii="Arial" w:hAnsi="Arial" w:cs="Arial"/>
          <w:sz w:val="20"/>
        </w:rPr>
      </w:pPr>
      <w:r w:rsidRPr="00B827E6">
        <w:rPr>
          <w:rFonts w:ascii="Arial" w:hAnsi="Arial" w:cs="Arial"/>
          <w:sz w:val="20"/>
        </w:rPr>
        <w:br w:type="page"/>
      </w:r>
    </w:p>
    <w:p w14:paraId="12CF72F2" w14:textId="77777777" w:rsidR="00AE1E4A" w:rsidRPr="00B827E6" w:rsidRDefault="00AE1E4A" w:rsidP="00AE1E4A">
      <w:pPr>
        <w:rPr>
          <w:rFonts w:ascii="Arial" w:hAnsi="Arial" w:cs="Arial"/>
        </w:rPr>
      </w:pPr>
    </w:p>
    <w:p w14:paraId="6DCF925A" w14:textId="68102504" w:rsidR="00AE1E4A" w:rsidRPr="00B827E6" w:rsidRDefault="00AE1E4A" w:rsidP="00B827E6">
      <w:pPr>
        <w:pStyle w:val="Heading1"/>
        <w:numPr>
          <w:ilvl w:val="0"/>
          <w:numId w:val="0"/>
        </w:numPr>
        <w:tabs>
          <w:tab w:val="left" w:pos="255"/>
          <w:tab w:val="left" w:pos="284"/>
        </w:tabs>
        <w:spacing w:before="60" w:after="0"/>
        <w:rPr>
          <w:rFonts w:ascii="Arial" w:hAnsi="Arial" w:cs="Arial"/>
          <w:sz w:val="20"/>
        </w:rPr>
      </w:pPr>
      <w:bookmarkStart w:id="148" w:name="_Toc45025675"/>
      <w:r w:rsidRPr="00B827E6">
        <w:rPr>
          <w:rFonts w:ascii="Arial" w:hAnsi="Arial" w:cs="Arial"/>
          <w:sz w:val="20"/>
        </w:rPr>
        <w:tab/>
      </w:r>
      <w:r w:rsidRPr="00B827E6">
        <w:rPr>
          <w:rFonts w:ascii="Arial" w:hAnsi="Arial" w:cs="Arial"/>
          <w:sz w:val="20"/>
        </w:rPr>
        <w:tab/>
      </w:r>
      <w:bookmarkEnd w:id="148"/>
    </w:p>
    <w:p w14:paraId="4F2E6EEC" w14:textId="77777777" w:rsidR="00AE1E4A" w:rsidRPr="00B827E6" w:rsidRDefault="00AE1E4A" w:rsidP="00AE1E4A">
      <w:pPr>
        <w:pStyle w:val="Heading1"/>
        <w:numPr>
          <w:ilvl w:val="0"/>
          <w:numId w:val="0"/>
        </w:numPr>
        <w:tabs>
          <w:tab w:val="left" w:pos="255"/>
          <w:tab w:val="left" w:pos="284"/>
        </w:tabs>
        <w:spacing w:before="60" w:after="0"/>
        <w:rPr>
          <w:rFonts w:ascii="Arial" w:hAnsi="Arial" w:cs="Arial"/>
          <w:sz w:val="20"/>
        </w:rPr>
      </w:pPr>
      <w:bookmarkStart w:id="149" w:name="_Toc45025677"/>
      <w:r w:rsidRPr="00B827E6">
        <w:rPr>
          <w:rFonts w:ascii="Arial" w:hAnsi="Arial" w:cs="Arial"/>
          <w:sz w:val="20"/>
        </w:rPr>
        <w:t>Annex C - Technical Schedules A and B for Arc Rated Flame Resistant Overalls</w:t>
      </w:r>
      <w:bookmarkEnd w:id="149"/>
    </w:p>
    <w:p w14:paraId="436220B0" w14:textId="77777777" w:rsidR="00AE1E4A" w:rsidRPr="00B827E6" w:rsidRDefault="00AE1E4A" w:rsidP="00AE1E4A">
      <w:pPr>
        <w:jc w:val="center"/>
        <w:rPr>
          <w:rFonts w:ascii="Arial" w:hAnsi="Arial" w:cs="Arial"/>
        </w:rPr>
      </w:pPr>
    </w:p>
    <w:p w14:paraId="268CC852" w14:textId="77777777" w:rsidR="00AE1E4A" w:rsidRPr="00B827E6" w:rsidRDefault="00AE1E4A" w:rsidP="00AE1E4A">
      <w:pPr>
        <w:pStyle w:val="StandardParagraph"/>
        <w:spacing w:after="0"/>
        <w:rPr>
          <w:rFonts w:cs="Arial"/>
          <w:b/>
        </w:rPr>
      </w:pPr>
      <w:r w:rsidRPr="00B827E6">
        <w:rPr>
          <w:rFonts w:cs="Arial"/>
          <w:b/>
        </w:rPr>
        <w:t>Schedule A:  Purchaser's specific requirements</w:t>
      </w:r>
    </w:p>
    <w:p w14:paraId="01EDB71A" w14:textId="77777777" w:rsidR="00AE1E4A" w:rsidRPr="00B827E6" w:rsidRDefault="00AE1E4A" w:rsidP="00AE1E4A">
      <w:pPr>
        <w:rPr>
          <w:rFonts w:ascii="Arial" w:hAnsi="Arial" w:cs="Arial"/>
          <w:b/>
        </w:rPr>
      </w:pPr>
      <w:r w:rsidRPr="00B827E6">
        <w:rPr>
          <w:rFonts w:ascii="Arial" w:hAnsi="Arial" w:cs="Arial"/>
          <w:b/>
        </w:rPr>
        <w:t>Schedule B:  Guarantees and technical particulars of equipment offered</w:t>
      </w:r>
    </w:p>
    <w:p w14:paraId="17961499" w14:textId="77777777" w:rsidR="00AE1E4A" w:rsidRPr="00B827E6" w:rsidRDefault="00AE1E4A" w:rsidP="00AE1E4A">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AE1E4A" w:rsidRPr="00B827E6" w14:paraId="1EE94E5B"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73A0F53E" w14:textId="77777777" w:rsidR="00AE1E4A" w:rsidRPr="00B827E6" w:rsidRDefault="00AE1E4A" w:rsidP="00AE1E4A">
            <w:pPr>
              <w:spacing w:before="40" w:after="40" w:line="240" w:lineRule="exact"/>
              <w:jc w:val="center"/>
              <w:rPr>
                <w:rFonts w:ascii="Arial" w:hAnsi="Arial" w:cs="Arial"/>
                <w:b/>
              </w:rPr>
            </w:pPr>
            <w:r w:rsidRPr="00B827E6">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00ED3D32" w14:textId="77777777" w:rsidR="00AE1E4A" w:rsidRPr="00B827E6" w:rsidRDefault="00AE1E4A" w:rsidP="00AE1E4A">
            <w:pPr>
              <w:spacing w:before="40" w:after="40" w:line="240" w:lineRule="exact"/>
              <w:jc w:val="center"/>
              <w:rPr>
                <w:rFonts w:ascii="Arial" w:hAnsi="Arial" w:cs="Arial"/>
                <w:b/>
              </w:rPr>
            </w:pPr>
            <w:r w:rsidRPr="00B827E6">
              <w:rPr>
                <w:rFonts w:ascii="Arial" w:hAnsi="Arial" w:cs="Arial"/>
                <w:b/>
              </w:rPr>
              <w:t>Sub clause of CP_TSSPEC_176</w:t>
            </w:r>
          </w:p>
        </w:tc>
        <w:tc>
          <w:tcPr>
            <w:tcW w:w="3686" w:type="dxa"/>
            <w:tcBorders>
              <w:top w:val="single" w:sz="6" w:space="0" w:color="auto"/>
              <w:left w:val="single" w:sz="6" w:space="0" w:color="auto"/>
              <w:bottom w:val="single" w:sz="6" w:space="0" w:color="auto"/>
            </w:tcBorders>
          </w:tcPr>
          <w:p w14:paraId="28514968" w14:textId="77777777" w:rsidR="00AE1E4A" w:rsidRPr="00B827E6" w:rsidRDefault="00AE1E4A" w:rsidP="00AE1E4A">
            <w:pPr>
              <w:tabs>
                <w:tab w:val="left" w:pos="459"/>
              </w:tabs>
              <w:spacing w:before="40" w:after="40" w:line="240" w:lineRule="exact"/>
              <w:ind w:left="459" w:hanging="459"/>
              <w:jc w:val="center"/>
              <w:rPr>
                <w:rFonts w:ascii="Arial" w:hAnsi="Arial" w:cs="Arial"/>
                <w:b/>
              </w:rPr>
            </w:pPr>
            <w:r w:rsidRPr="00B827E6">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5179F4FF" w14:textId="77777777" w:rsidR="00AE1E4A" w:rsidRPr="00B827E6" w:rsidRDefault="00AE1E4A" w:rsidP="00AE1E4A">
            <w:pPr>
              <w:spacing w:before="40" w:after="40" w:line="240" w:lineRule="exact"/>
              <w:rPr>
                <w:rFonts w:ascii="Arial" w:hAnsi="Arial" w:cs="Arial"/>
                <w:b/>
              </w:rPr>
            </w:pPr>
            <w:r w:rsidRPr="00B827E6">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4EB8B44A" w14:textId="77777777" w:rsidR="00AE1E4A" w:rsidRPr="00B827E6" w:rsidRDefault="00AE1E4A" w:rsidP="00AE1E4A">
            <w:pPr>
              <w:spacing w:before="40" w:after="40" w:line="240" w:lineRule="exact"/>
              <w:rPr>
                <w:rFonts w:ascii="Arial" w:hAnsi="Arial" w:cs="Arial"/>
                <w:b/>
              </w:rPr>
            </w:pPr>
            <w:r w:rsidRPr="00B827E6">
              <w:rPr>
                <w:rFonts w:ascii="Arial" w:hAnsi="Arial" w:cs="Arial"/>
                <w:b/>
              </w:rPr>
              <w:t>Schedule B (*)</w:t>
            </w:r>
          </w:p>
        </w:tc>
      </w:tr>
      <w:tr w:rsidR="00AE1E4A" w:rsidRPr="00B827E6" w14:paraId="57ABD12F"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776FB9DE" w14:textId="77777777" w:rsidR="00AE1E4A" w:rsidRPr="00B827E6" w:rsidRDefault="00AE1E4A" w:rsidP="00AE1E4A">
            <w:pPr>
              <w:spacing w:before="40" w:after="40"/>
              <w:jc w:val="center"/>
              <w:rPr>
                <w:rFonts w:ascii="Arial" w:hAnsi="Arial" w:cs="Arial"/>
                <w:b/>
              </w:rPr>
            </w:pPr>
            <w:r w:rsidRPr="00B827E6">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143A7E6D" w14:textId="77777777" w:rsidR="00AE1E4A" w:rsidRPr="00B827E6" w:rsidRDefault="00AE1E4A" w:rsidP="00AE1E4A">
            <w:pPr>
              <w:spacing w:before="40" w:after="40"/>
              <w:jc w:val="center"/>
              <w:rPr>
                <w:rFonts w:ascii="Arial" w:hAnsi="Arial" w:cs="Arial"/>
              </w:rPr>
            </w:pPr>
            <w:r w:rsidRPr="00B827E6">
              <w:rPr>
                <w:rFonts w:ascii="Arial" w:hAnsi="Arial" w:cs="Arial"/>
              </w:rPr>
              <w:t>4.1.1</w:t>
            </w:r>
          </w:p>
        </w:tc>
        <w:tc>
          <w:tcPr>
            <w:tcW w:w="3686" w:type="dxa"/>
            <w:tcBorders>
              <w:top w:val="single" w:sz="6" w:space="0" w:color="auto"/>
              <w:left w:val="single" w:sz="6" w:space="0" w:color="auto"/>
              <w:bottom w:val="single" w:sz="6" w:space="0" w:color="auto"/>
            </w:tcBorders>
          </w:tcPr>
          <w:p w14:paraId="2310C9FB" w14:textId="77777777" w:rsidR="00AE1E4A" w:rsidRPr="00B827E6" w:rsidRDefault="00AE1E4A" w:rsidP="00AE1E4A">
            <w:pPr>
              <w:tabs>
                <w:tab w:val="left" w:pos="2443"/>
              </w:tabs>
              <w:spacing w:before="40" w:after="40"/>
              <w:ind w:left="35"/>
              <w:jc w:val="both"/>
              <w:rPr>
                <w:rFonts w:ascii="Arial" w:hAnsi="Arial" w:cs="Arial"/>
              </w:rPr>
            </w:pPr>
            <w:r w:rsidRPr="00B827E6">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5621665E" w14:textId="77777777" w:rsidR="00AE1E4A" w:rsidRPr="00B827E6" w:rsidRDefault="00AE1E4A" w:rsidP="00AE1E4A">
            <w:pPr>
              <w:spacing w:before="40" w:after="40"/>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A61093A" w14:textId="77777777" w:rsidR="00AE1E4A" w:rsidRPr="00B827E6" w:rsidRDefault="00AE1E4A" w:rsidP="00AE1E4A">
            <w:pPr>
              <w:spacing w:before="40" w:after="40"/>
              <w:jc w:val="center"/>
              <w:rPr>
                <w:rFonts w:ascii="Arial" w:hAnsi="Arial" w:cs="Arial"/>
                <w:b/>
              </w:rPr>
            </w:pPr>
          </w:p>
        </w:tc>
      </w:tr>
      <w:tr w:rsidR="00AE1E4A" w:rsidRPr="00B827E6" w14:paraId="3B008154"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7584CD1D" w14:textId="77777777" w:rsidR="00AE1E4A" w:rsidRPr="00B827E6" w:rsidRDefault="00AE1E4A" w:rsidP="00AE1E4A">
            <w:pPr>
              <w:spacing w:before="40" w:after="40"/>
              <w:jc w:val="center"/>
              <w:rPr>
                <w:rFonts w:ascii="Arial" w:hAnsi="Arial" w:cs="Arial"/>
              </w:rPr>
            </w:pPr>
            <w:r w:rsidRPr="00B827E6">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02BDD7F6" w14:textId="77777777" w:rsidR="00AE1E4A" w:rsidRPr="00B827E6" w:rsidRDefault="00AE1E4A" w:rsidP="00AE1E4A">
            <w:pPr>
              <w:spacing w:before="40" w:after="40"/>
              <w:jc w:val="center"/>
              <w:rPr>
                <w:rFonts w:ascii="Arial" w:hAnsi="Arial" w:cs="Arial"/>
              </w:rPr>
            </w:pPr>
            <w:r w:rsidRPr="00B827E6">
              <w:rPr>
                <w:rFonts w:ascii="Arial" w:hAnsi="Arial" w:cs="Arial"/>
              </w:rPr>
              <w:t>4.1.2</w:t>
            </w:r>
          </w:p>
        </w:tc>
        <w:tc>
          <w:tcPr>
            <w:tcW w:w="3686" w:type="dxa"/>
            <w:tcBorders>
              <w:top w:val="single" w:sz="6" w:space="0" w:color="auto"/>
              <w:left w:val="single" w:sz="6" w:space="0" w:color="auto"/>
              <w:bottom w:val="single" w:sz="6" w:space="0" w:color="auto"/>
            </w:tcBorders>
          </w:tcPr>
          <w:p w14:paraId="4812A6BF" w14:textId="77777777" w:rsidR="00AE1E4A" w:rsidRPr="00B827E6" w:rsidRDefault="00AE1E4A" w:rsidP="00AE1E4A">
            <w:pPr>
              <w:tabs>
                <w:tab w:val="left" w:pos="2443"/>
              </w:tabs>
              <w:spacing w:before="40" w:after="40"/>
              <w:ind w:left="35"/>
              <w:jc w:val="both"/>
              <w:rPr>
                <w:rFonts w:ascii="Arial" w:hAnsi="Arial" w:cs="Arial"/>
              </w:rPr>
            </w:pPr>
            <w:r w:rsidRPr="00B827E6">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0E93D7F1" w14:textId="77777777" w:rsidR="00AE1E4A" w:rsidRPr="00B827E6" w:rsidRDefault="00AE1E4A" w:rsidP="00AE1E4A">
            <w:pPr>
              <w:spacing w:before="40" w:after="40"/>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8CFE7E7" w14:textId="77777777" w:rsidR="00AE1E4A" w:rsidRPr="00B827E6" w:rsidRDefault="00AE1E4A" w:rsidP="00AE1E4A">
            <w:pPr>
              <w:spacing w:before="40" w:after="40"/>
              <w:jc w:val="center"/>
              <w:rPr>
                <w:rFonts w:ascii="Arial" w:hAnsi="Arial" w:cs="Arial"/>
                <w:b/>
              </w:rPr>
            </w:pPr>
          </w:p>
        </w:tc>
      </w:tr>
      <w:tr w:rsidR="00AE1E4A" w:rsidRPr="00B827E6" w14:paraId="4EF68C5C"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1D6E4963" w14:textId="77777777" w:rsidR="00AE1E4A" w:rsidRPr="00B827E6" w:rsidRDefault="00AE1E4A" w:rsidP="00AE1E4A">
            <w:pPr>
              <w:spacing w:before="40" w:after="40"/>
              <w:jc w:val="center"/>
              <w:rPr>
                <w:rFonts w:ascii="Arial" w:hAnsi="Arial" w:cs="Arial"/>
              </w:rPr>
            </w:pPr>
            <w:r w:rsidRPr="00B827E6">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2B021496" w14:textId="77777777" w:rsidR="00AE1E4A" w:rsidRPr="00B827E6" w:rsidRDefault="00AE1E4A" w:rsidP="00AE1E4A">
            <w:pPr>
              <w:spacing w:before="40" w:after="40"/>
              <w:jc w:val="center"/>
              <w:rPr>
                <w:rFonts w:ascii="Arial" w:hAnsi="Arial" w:cs="Arial"/>
              </w:rPr>
            </w:pPr>
            <w:r w:rsidRPr="00B827E6">
              <w:rPr>
                <w:rFonts w:ascii="Arial" w:hAnsi="Arial" w:cs="Arial"/>
              </w:rPr>
              <w:t>4.1.3</w:t>
            </w:r>
          </w:p>
        </w:tc>
        <w:tc>
          <w:tcPr>
            <w:tcW w:w="3686" w:type="dxa"/>
            <w:tcBorders>
              <w:top w:val="single" w:sz="6" w:space="0" w:color="auto"/>
              <w:left w:val="single" w:sz="6" w:space="0" w:color="auto"/>
              <w:bottom w:val="single" w:sz="6" w:space="0" w:color="auto"/>
            </w:tcBorders>
          </w:tcPr>
          <w:p w14:paraId="09DC8C1F" w14:textId="77777777" w:rsidR="00AE1E4A" w:rsidRPr="00B827E6" w:rsidRDefault="00AE1E4A" w:rsidP="00AE1E4A">
            <w:pPr>
              <w:tabs>
                <w:tab w:val="left" w:pos="2443"/>
              </w:tabs>
              <w:spacing w:before="40" w:after="40"/>
              <w:ind w:left="35"/>
              <w:jc w:val="both"/>
              <w:rPr>
                <w:rFonts w:ascii="Arial" w:hAnsi="Arial" w:cs="Arial"/>
              </w:rPr>
            </w:pPr>
            <w:r w:rsidRPr="00B827E6">
              <w:rPr>
                <w:rFonts w:ascii="Arial" w:hAnsi="Arial" w:cs="Arial"/>
              </w:rPr>
              <w:t>Garment to consist of two pieces.</w:t>
            </w:r>
          </w:p>
        </w:tc>
        <w:tc>
          <w:tcPr>
            <w:tcW w:w="1417" w:type="dxa"/>
            <w:tcBorders>
              <w:top w:val="single" w:sz="6" w:space="0" w:color="auto"/>
              <w:left w:val="single" w:sz="6" w:space="0" w:color="auto"/>
              <w:bottom w:val="single" w:sz="6" w:space="0" w:color="auto"/>
              <w:right w:val="single" w:sz="6" w:space="0" w:color="auto"/>
            </w:tcBorders>
          </w:tcPr>
          <w:p w14:paraId="6CF83BA1" w14:textId="77777777" w:rsidR="00AE1E4A" w:rsidRPr="00B827E6" w:rsidRDefault="00AE1E4A" w:rsidP="00AE1E4A">
            <w:pPr>
              <w:spacing w:before="40" w:after="40"/>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A147C70" w14:textId="77777777" w:rsidR="00AE1E4A" w:rsidRPr="00B827E6" w:rsidRDefault="00AE1E4A" w:rsidP="00AE1E4A">
            <w:pPr>
              <w:spacing w:before="40" w:after="40"/>
              <w:jc w:val="center"/>
              <w:rPr>
                <w:rFonts w:ascii="Arial" w:hAnsi="Arial" w:cs="Arial"/>
                <w:b/>
              </w:rPr>
            </w:pPr>
          </w:p>
        </w:tc>
      </w:tr>
      <w:tr w:rsidR="00AE1E4A" w:rsidRPr="00B827E6" w14:paraId="52E47CFF"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63737DB0" w14:textId="77777777" w:rsidR="00AE1E4A" w:rsidRPr="00B827E6" w:rsidRDefault="00AE1E4A" w:rsidP="00AE1E4A">
            <w:pPr>
              <w:spacing w:before="40" w:after="40"/>
              <w:jc w:val="center"/>
              <w:rPr>
                <w:rFonts w:ascii="Arial" w:hAnsi="Arial" w:cs="Arial"/>
              </w:rPr>
            </w:pPr>
            <w:r w:rsidRPr="00B827E6">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60A9A1BA" w14:textId="77777777" w:rsidR="00AE1E4A" w:rsidRPr="00B827E6" w:rsidRDefault="00AE1E4A" w:rsidP="00AE1E4A">
            <w:pPr>
              <w:spacing w:before="40" w:after="40"/>
              <w:jc w:val="center"/>
              <w:rPr>
                <w:rFonts w:ascii="Arial" w:hAnsi="Arial" w:cs="Arial"/>
                <w:highlight w:val="yellow"/>
              </w:rPr>
            </w:pPr>
            <w:r w:rsidRPr="00B827E6">
              <w:rPr>
                <w:rFonts w:ascii="Arial" w:hAnsi="Arial" w:cs="Arial"/>
              </w:rPr>
              <w:t>4.1.5</w:t>
            </w:r>
          </w:p>
        </w:tc>
        <w:tc>
          <w:tcPr>
            <w:tcW w:w="3686" w:type="dxa"/>
            <w:tcBorders>
              <w:top w:val="single" w:sz="6" w:space="0" w:color="auto"/>
              <w:left w:val="single" w:sz="6" w:space="0" w:color="auto"/>
              <w:bottom w:val="single" w:sz="6" w:space="0" w:color="auto"/>
            </w:tcBorders>
          </w:tcPr>
          <w:p w14:paraId="66AE3FC6" w14:textId="77777777" w:rsidR="00AE1E4A" w:rsidRPr="00B827E6" w:rsidRDefault="00AE1E4A" w:rsidP="00AE1E4A">
            <w:pPr>
              <w:tabs>
                <w:tab w:val="left" w:pos="2443"/>
              </w:tabs>
              <w:spacing w:before="40" w:after="40"/>
              <w:ind w:left="35"/>
              <w:jc w:val="both"/>
              <w:rPr>
                <w:rFonts w:ascii="Arial" w:hAnsi="Arial" w:cs="Arial"/>
              </w:rPr>
            </w:pPr>
            <w:r w:rsidRPr="00B827E6">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45D17BA7" w14:textId="77777777" w:rsidR="00AE1E4A" w:rsidRPr="00B827E6" w:rsidRDefault="00AE1E4A" w:rsidP="00AE1E4A">
            <w:pPr>
              <w:spacing w:before="40" w:after="40"/>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0817EA7" w14:textId="77777777" w:rsidR="00AE1E4A" w:rsidRPr="00B827E6" w:rsidRDefault="00AE1E4A" w:rsidP="00AE1E4A">
            <w:pPr>
              <w:spacing w:before="40" w:after="40"/>
              <w:jc w:val="center"/>
              <w:rPr>
                <w:rFonts w:ascii="Arial" w:hAnsi="Arial" w:cs="Arial"/>
              </w:rPr>
            </w:pPr>
          </w:p>
        </w:tc>
      </w:tr>
      <w:tr w:rsidR="00AE1E4A" w:rsidRPr="00B827E6" w14:paraId="4A13155F"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229C228C" w14:textId="77777777" w:rsidR="00AE1E4A" w:rsidRPr="00B827E6" w:rsidRDefault="00AE1E4A" w:rsidP="00AE1E4A">
            <w:pPr>
              <w:spacing w:before="40" w:after="40"/>
              <w:jc w:val="center"/>
              <w:rPr>
                <w:rFonts w:ascii="Arial" w:hAnsi="Arial" w:cs="Arial"/>
              </w:rPr>
            </w:pPr>
            <w:r w:rsidRPr="00B827E6">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5AE61B84" w14:textId="77777777" w:rsidR="00AE1E4A" w:rsidRPr="00B827E6" w:rsidRDefault="00AE1E4A" w:rsidP="00AE1E4A">
            <w:pPr>
              <w:spacing w:before="40" w:after="40"/>
              <w:jc w:val="center"/>
              <w:rPr>
                <w:rFonts w:ascii="Arial" w:hAnsi="Arial" w:cs="Arial"/>
              </w:rPr>
            </w:pPr>
            <w:r w:rsidRPr="00B827E6">
              <w:rPr>
                <w:rFonts w:ascii="Arial" w:hAnsi="Arial" w:cs="Arial"/>
              </w:rPr>
              <w:t>4.1.6</w:t>
            </w:r>
          </w:p>
        </w:tc>
        <w:tc>
          <w:tcPr>
            <w:tcW w:w="3686" w:type="dxa"/>
            <w:tcBorders>
              <w:top w:val="single" w:sz="6" w:space="0" w:color="auto"/>
              <w:left w:val="single" w:sz="6" w:space="0" w:color="auto"/>
              <w:bottom w:val="single" w:sz="6" w:space="0" w:color="auto"/>
            </w:tcBorders>
          </w:tcPr>
          <w:p w14:paraId="48BA7BCE" w14:textId="77777777" w:rsidR="00AE1E4A" w:rsidRPr="00B827E6" w:rsidRDefault="00AE1E4A" w:rsidP="00AE1E4A">
            <w:pPr>
              <w:jc w:val="both"/>
              <w:rPr>
                <w:rFonts w:ascii="Arial" w:hAnsi="Arial" w:cs="Arial"/>
              </w:rPr>
            </w:pPr>
            <w:r w:rsidRPr="00B827E6">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352C7A68" w14:textId="77777777" w:rsidR="00AE1E4A" w:rsidRPr="00B827E6" w:rsidRDefault="00AE1E4A" w:rsidP="00AE1E4A">
            <w:pPr>
              <w:spacing w:before="40" w:after="40"/>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660C931" w14:textId="77777777" w:rsidR="00AE1E4A" w:rsidRPr="00B827E6" w:rsidRDefault="00AE1E4A" w:rsidP="00AE1E4A">
            <w:pPr>
              <w:spacing w:before="40" w:after="40"/>
              <w:jc w:val="center"/>
              <w:rPr>
                <w:rFonts w:ascii="Arial" w:hAnsi="Arial" w:cs="Arial"/>
              </w:rPr>
            </w:pPr>
          </w:p>
        </w:tc>
      </w:tr>
      <w:tr w:rsidR="00AE1E4A" w:rsidRPr="00B827E6" w14:paraId="1F4F59AF"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5927BCAB" w14:textId="77777777" w:rsidR="00AE1E4A" w:rsidRPr="00B827E6" w:rsidRDefault="00AE1E4A" w:rsidP="00AE1E4A">
            <w:pPr>
              <w:spacing w:before="40" w:after="40"/>
              <w:jc w:val="center"/>
              <w:rPr>
                <w:rFonts w:ascii="Arial" w:hAnsi="Arial" w:cs="Arial"/>
              </w:rPr>
            </w:pPr>
            <w:r w:rsidRPr="00B827E6">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647DE02F" w14:textId="77777777" w:rsidR="00AE1E4A" w:rsidRPr="00B827E6" w:rsidRDefault="00AE1E4A" w:rsidP="00AE1E4A">
            <w:pPr>
              <w:spacing w:before="40" w:after="40"/>
              <w:jc w:val="center"/>
              <w:rPr>
                <w:rFonts w:ascii="Arial" w:hAnsi="Arial" w:cs="Arial"/>
                <w:highlight w:val="yellow"/>
              </w:rPr>
            </w:pPr>
            <w:r w:rsidRPr="00B827E6">
              <w:rPr>
                <w:rFonts w:ascii="Arial" w:hAnsi="Arial" w:cs="Arial"/>
              </w:rPr>
              <w:t>4.2.1.1</w:t>
            </w:r>
          </w:p>
        </w:tc>
        <w:tc>
          <w:tcPr>
            <w:tcW w:w="3686" w:type="dxa"/>
            <w:tcBorders>
              <w:top w:val="single" w:sz="6" w:space="0" w:color="auto"/>
              <w:left w:val="single" w:sz="6" w:space="0" w:color="auto"/>
              <w:bottom w:val="single" w:sz="6" w:space="0" w:color="auto"/>
            </w:tcBorders>
          </w:tcPr>
          <w:p w14:paraId="4C0E52C6" w14:textId="77777777" w:rsidR="00AE1E4A" w:rsidRPr="00B827E6" w:rsidRDefault="00AE1E4A" w:rsidP="00AE1E4A">
            <w:pPr>
              <w:tabs>
                <w:tab w:val="left" w:pos="2443"/>
              </w:tabs>
              <w:spacing w:before="40" w:after="40"/>
              <w:jc w:val="both"/>
              <w:rPr>
                <w:rFonts w:ascii="Arial" w:hAnsi="Arial" w:cs="Arial"/>
              </w:rPr>
            </w:pPr>
            <w:r w:rsidRPr="00B827E6">
              <w:rPr>
                <w:rFonts w:ascii="Arial" w:hAnsi="Arial" w:cs="Arial"/>
              </w:rPr>
              <w:t>The complete garment shall be suitably rated to be worm in a HRC 2 environment as per SANS 724 after a minimum of 130 washes</w:t>
            </w:r>
            <w:r w:rsidRPr="00B827E6">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5C8A5EC1" w14:textId="77777777" w:rsidR="00AE1E4A" w:rsidRPr="00B827E6" w:rsidRDefault="00AE1E4A" w:rsidP="00AE1E4A">
            <w:pPr>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361F060" w14:textId="77777777" w:rsidR="00AE1E4A" w:rsidRPr="00B827E6" w:rsidRDefault="00AE1E4A" w:rsidP="00AE1E4A">
            <w:pPr>
              <w:spacing w:before="40" w:after="40"/>
              <w:jc w:val="center"/>
              <w:rPr>
                <w:rFonts w:ascii="Arial" w:hAnsi="Arial" w:cs="Arial"/>
              </w:rPr>
            </w:pPr>
          </w:p>
        </w:tc>
      </w:tr>
      <w:tr w:rsidR="00AE1E4A" w:rsidRPr="00B827E6" w14:paraId="7365AEE2"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42305B00" w14:textId="77777777" w:rsidR="00AE1E4A" w:rsidRPr="00B827E6" w:rsidRDefault="00AE1E4A" w:rsidP="00AE1E4A">
            <w:pPr>
              <w:spacing w:before="40" w:after="40"/>
              <w:jc w:val="center"/>
              <w:rPr>
                <w:rFonts w:ascii="Arial" w:hAnsi="Arial" w:cs="Arial"/>
              </w:rPr>
            </w:pPr>
            <w:r w:rsidRPr="00B827E6">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541FF354" w14:textId="77777777" w:rsidR="00AE1E4A" w:rsidRPr="00B827E6" w:rsidRDefault="00AE1E4A" w:rsidP="00AE1E4A">
            <w:pPr>
              <w:spacing w:before="40" w:after="40"/>
              <w:jc w:val="center"/>
              <w:rPr>
                <w:rFonts w:ascii="Arial" w:hAnsi="Arial" w:cs="Arial"/>
              </w:rPr>
            </w:pPr>
            <w:r w:rsidRPr="00B827E6">
              <w:rPr>
                <w:rFonts w:ascii="Arial" w:hAnsi="Arial" w:cs="Arial"/>
              </w:rPr>
              <w:t>4.2.1.2</w:t>
            </w:r>
          </w:p>
        </w:tc>
        <w:tc>
          <w:tcPr>
            <w:tcW w:w="3686" w:type="dxa"/>
            <w:tcBorders>
              <w:top w:val="single" w:sz="6" w:space="0" w:color="auto"/>
              <w:left w:val="single" w:sz="6" w:space="0" w:color="auto"/>
              <w:bottom w:val="single" w:sz="6" w:space="0" w:color="auto"/>
            </w:tcBorders>
          </w:tcPr>
          <w:p w14:paraId="68C6BFAB" w14:textId="77777777" w:rsidR="00AE1E4A" w:rsidRPr="00B827E6" w:rsidRDefault="00AE1E4A" w:rsidP="00AE1E4A">
            <w:pPr>
              <w:spacing w:after="120"/>
              <w:jc w:val="both"/>
              <w:rPr>
                <w:rFonts w:ascii="Arial" w:hAnsi="Arial" w:cs="Arial"/>
              </w:rPr>
            </w:pPr>
            <w:r w:rsidRPr="00B827E6">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2BB40160" w14:textId="77777777" w:rsidR="00AE1E4A" w:rsidRPr="00B827E6" w:rsidRDefault="00AE1E4A" w:rsidP="00AE1E4A">
            <w:pPr>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3A59C30" w14:textId="77777777" w:rsidR="00AE1E4A" w:rsidRPr="00B827E6" w:rsidRDefault="00AE1E4A" w:rsidP="00AE1E4A">
            <w:pPr>
              <w:spacing w:before="40" w:after="40"/>
              <w:jc w:val="center"/>
              <w:rPr>
                <w:rFonts w:ascii="Arial" w:hAnsi="Arial" w:cs="Arial"/>
              </w:rPr>
            </w:pPr>
          </w:p>
        </w:tc>
      </w:tr>
      <w:tr w:rsidR="00AE1E4A" w:rsidRPr="00B827E6" w14:paraId="72491AEF"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1EF2FEF4" w14:textId="77777777" w:rsidR="00AE1E4A" w:rsidRPr="00B827E6" w:rsidRDefault="00AE1E4A" w:rsidP="00AE1E4A">
            <w:pPr>
              <w:spacing w:before="40" w:after="40"/>
              <w:jc w:val="center"/>
              <w:rPr>
                <w:rFonts w:ascii="Arial" w:hAnsi="Arial" w:cs="Arial"/>
              </w:rPr>
            </w:pPr>
            <w:r w:rsidRPr="00B827E6">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6B2B8B03" w14:textId="77777777" w:rsidR="00AE1E4A" w:rsidRPr="00B827E6" w:rsidRDefault="00AE1E4A" w:rsidP="00AE1E4A">
            <w:pPr>
              <w:spacing w:before="40" w:after="40"/>
              <w:jc w:val="center"/>
              <w:rPr>
                <w:rFonts w:ascii="Arial" w:hAnsi="Arial" w:cs="Arial"/>
                <w:highlight w:val="yellow"/>
              </w:rPr>
            </w:pPr>
            <w:r w:rsidRPr="00B827E6">
              <w:rPr>
                <w:rFonts w:ascii="Arial" w:hAnsi="Arial" w:cs="Arial"/>
              </w:rPr>
              <w:t>4.2.3</w:t>
            </w:r>
          </w:p>
        </w:tc>
        <w:tc>
          <w:tcPr>
            <w:tcW w:w="3686" w:type="dxa"/>
            <w:tcBorders>
              <w:top w:val="single" w:sz="6" w:space="0" w:color="auto"/>
              <w:left w:val="single" w:sz="6" w:space="0" w:color="auto"/>
              <w:bottom w:val="single" w:sz="6" w:space="0" w:color="auto"/>
            </w:tcBorders>
          </w:tcPr>
          <w:p w14:paraId="0080F106" w14:textId="77777777" w:rsidR="00AE1E4A" w:rsidRPr="00B827E6" w:rsidRDefault="00AE1E4A" w:rsidP="00AE1E4A">
            <w:pPr>
              <w:tabs>
                <w:tab w:val="left" w:pos="2443"/>
              </w:tabs>
              <w:spacing w:before="40" w:after="40"/>
              <w:jc w:val="both"/>
              <w:rPr>
                <w:rFonts w:ascii="Arial" w:hAnsi="Arial" w:cs="Arial"/>
              </w:rPr>
            </w:pPr>
            <w:r w:rsidRPr="00B827E6">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6DAB1B44" w14:textId="77777777" w:rsidR="00AE1E4A" w:rsidRPr="00B827E6" w:rsidRDefault="00AE1E4A" w:rsidP="00AE1E4A">
            <w:pPr>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841E05C" w14:textId="77777777" w:rsidR="00AE1E4A" w:rsidRPr="00B827E6" w:rsidRDefault="00AE1E4A" w:rsidP="00AE1E4A">
            <w:pPr>
              <w:spacing w:before="40" w:after="40"/>
              <w:jc w:val="center"/>
              <w:rPr>
                <w:rFonts w:ascii="Arial" w:hAnsi="Arial" w:cs="Arial"/>
              </w:rPr>
            </w:pPr>
          </w:p>
        </w:tc>
      </w:tr>
      <w:tr w:rsidR="00AE1E4A" w:rsidRPr="00B827E6" w14:paraId="3B95108B"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799B4A24" w14:textId="77777777" w:rsidR="00AE1E4A" w:rsidRPr="00B827E6" w:rsidRDefault="00AE1E4A" w:rsidP="00AE1E4A">
            <w:pPr>
              <w:spacing w:before="40" w:after="40"/>
              <w:jc w:val="center"/>
              <w:rPr>
                <w:rFonts w:ascii="Arial" w:hAnsi="Arial" w:cs="Arial"/>
              </w:rPr>
            </w:pPr>
            <w:r w:rsidRPr="00B827E6">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55784914" w14:textId="77777777" w:rsidR="00AE1E4A" w:rsidRPr="00B827E6" w:rsidRDefault="00AE1E4A" w:rsidP="00AE1E4A">
            <w:pPr>
              <w:spacing w:before="40" w:after="40"/>
              <w:jc w:val="center"/>
              <w:rPr>
                <w:rFonts w:ascii="Arial" w:hAnsi="Arial" w:cs="Arial"/>
                <w:highlight w:val="yellow"/>
              </w:rPr>
            </w:pPr>
            <w:r w:rsidRPr="00B827E6">
              <w:rPr>
                <w:rFonts w:ascii="Arial" w:hAnsi="Arial" w:cs="Arial"/>
              </w:rPr>
              <w:t>4.2.4</w:t>
            </w:r>
          </w:p>
        </w:tc>
        <w:tc>
          <w:tcPr>
            <w:tcW w:w="3686" w:type="dxa"/>
            <w:tcBorders>
              <w:top w:val="single" w:sz="6" w:space="0" w:color="auto"/>
              <w:left w:val="single" w:sz="6" w:space="0" w:color="auto"/>
              <w:bottom w:val="single" w:sz="6" w:space="0" w:color="auto"/>
            </w:tcBorders>
          </w:tcPr>
          <w:p w14:paraId="029863CE" w14:textId="77777777" w:rsidR="00AE1E4A" w:rsidRPr="00B827E6" w:rsidRDefault="00AE1E4A" w:rsidP="00AE1E4A">
            <w:pPr>
              <w:tabs>
                <w:tab w:val="left" w:pos="2443"/>
              </w:tabs>
              <w:spacing w:before="40" w:after="40"/>
              <w:jc w:val="both"/>
              <w:rPr>
                <w:rFonts w:ascii="Arial" w:hAnsi="Arial" w:cs="Arial"/>
              </w:rPr>
            </w:pPr>
            <w:r w:rsidRPr="00B827E6">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2B3979A7" w14:textId="77777777" w:rsidR="00AE1E4A" w:rsidRPr="00B827E6" w:rsidRDefault="00AE1E4A" w:rsidP="00AE1E4A">
            <w:pPr>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6FCCEC4" w14:textId="77777777" w:rsidR="00AE1E4A" w:rsidRPr="00B827E6" w:rsidRDefault="00AE1E4A" w:rsidP="00AE1E4A">
            <w:pPr>
              <w:spacing w:before="40" w:after="40"/>
              <w:jc w:val="center"/>
              <w:rPr>
                <w:rFonts w:ascii="Arial" w:hAnsi="Arial" w:cs="Arial"/>
              </w:rPr>
            </w:pPr>
          </w:p>
        </w:tc>
      </w:tr>
      <w:tr w:rsidR="00AE1E4A" w:rsidRPr="00B827E6" w14:paraId="4BF07369"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60A86814" w14:textId="77777777" w:rsidR="00AE1E4A" w:rsidRPr="00B827E6" w:rsidRDefault="00AE1E4A" w:rsidP="00AE1E4A">
            <w:pPr>
              <w:spacing w:before="40" w:after="40"/>
              <w:jc w:val="center"/>
              <w:rPr>
                <w:rFonts w:ascii="Arial" w:hAnsi="Arial" w:cs="Arial"/>
              </w:rPr>
            </w:pPr>
            <w:r w:rsidRPr="00B827E6">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37ADC153" w14:textId="77777777" w:rsidR="00AE1E4A" w:rsidRPr="00B827E6" w:rsidRDefault="00AE1E4A" w:rsidP="00AE1E4A">
            <w:pPr>
              <w:spacing w:before="40" w:after="40"/>
              <w:jc w:val="center"/>
              <w:rPr>
                <w:rFonts w:ascii="Arial" w:hAnsi="Arial" w:cs="Arial"/>
              </w:rPr>
            </w:pPr>
            <w:r w:rsidRPr="00B827E6">
              <w:rPr>
                <w:rFonts w:ascii="Arial" w:hAnsi="Arial" w:cs="Arial"/>
              </w:rPr>
              <w:t>5.2.1</w:t>
            </w:r>
          </w:p>
        </w:tc>
        <w:tc>
          <w:tcPr>
            <w:tcW w:w="3686" w:type="dxa"/>
            <w:tcBorders>
              <w:top w:val="single" w:sz="6" w:space="0" w:color="auto"/>
              <w:left w:val="single" w:sz="6" w:space="0" w:color="auto"/>
              <w:bottom w:val="single" w:sz="6" w:space="0" w:color="auto"/>
            </w:tcBorders>
          </w:tcPr>
          <w:p w14:paraId="1FDE62DF" w14:textId="77777777" w:rsidR="00AE1E4A" w:rsidRPr="00B827E6" w:rsidRDefault="00AE1E4A" w:rsidP="00AE1E4A">
            <w:pPr>
              <w:tabs>
                <w:tab w:val="left" w:pos="2443"/>
              </w:tabs>
              <w:spacing w:before="40" w:after="40"/>
              <w:jc w:val="both"/>
              <w:rPr>
                <w:rFonts w:ascii="Arial" w:hAnsi="Arial" w:cs="Arial"/>
              </w:rPr>
            </w:pPr>
            <w:r w:rsidRPr="00B827E6">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3183D70F" w14:textId="77777777" w:rsidR="00AE1E4A" w:rsidRPr="00B827E6" w:rsidRDefault="00AE1E4A" w:rsidP="00AE1E4A">
            <w:pPr>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9DE3052" w14:textId="77777777" w:rsidR="00AE1E4A" w:rsidRPr="00B827E6" w:rsidRDefault="00AE1E4A" w:rsidP="00AE1E4A">
            <w:pPr>
              <w:spacing w:before="40" w:after="40"/>
              <w:jc w:val="center"/>
              <w:rPr>
                <w:rFonts w:ascii="Arial" w:hAnsi="Arial" w:cs="Arial"/>
              </w:rPr>
            </w:pPr>
          </w:p>
        </w:tc>
      </w:tr>
      <w:tr w:rsidR="00AE1E4A" w:rsidRPr="00B827E6" w14:paraId="5011606C"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628850C5" w14:textId="77777777" w:rsidR="00AE1E4A" w:rsidRPr="00B827E6" w:rsidRDefault="00AE1E4A" w:rsidP="00AE1E4A">
            <w:pPr>
              <w:spacing w:before="40" w:after="40"/>
              <w:jc w:val="center"/>
              <w:rPr>
                <w:rFonts w:ascii="Arial" w:hAnsi="Arial" w:cs="Arial"/>
              </w:rPr>
            </w:pPr>
            <w:r w:rsidRPr="00B827E6">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228F764D" w14:textId="77777777" w:rsidR="00AE1E4A" w:rsidRPr="00B827E6" w:rsidRDefault="00AE1E4A" w:rsidP="00AE1E4A">
            <w:pPr>
              <w:spacing w:before="40" w:after="40"/>
              <w:jc w:val="center"/>
              <w:rPr>
                <w:rFonts w:ascii="Arial" w:hAnsi="Arial" w:cs="Arial"/>
              </w:rPr>
            </w:pPr>
            <w:r w:rsidRPr="00B827E6">
              <w:rPr>
                <w:rFonts w:ascii="Arial" w:hAnsi="Arial" w:cs="Arial"/>
              </w:rPr>
              <w:t>5.2.2</w:t>
            </w:r>
          </w:p>
        </w:tc>
        <w:tc>
          <w:tcPr>
            <w:tcW w:w="3686" w:type="dxa"/>
            <w:tcBorders>
              <w:top w:val="single" w:sz="6" w:space="0" w:color="auto"/>
              <w:left w:val="single" w:sz="6" w:space="0" w:color="auto"/>
              <w:bottom w:val="single" w:sz="6" w:space="0" w:color="auto"/>
            </w:tcBorders>
          </w:tcPr>
          <w:p w14:paraId="74BA2E8D" w14:textId="77777777" w:rsidR="00AE1E4A" w:rsidRPr="00B827E6" w:rsidRDefault="00AE1E4A" w:rsidP="00AE1E4A">
            <w:pPr>
              <w:tabs>
                <w:tab w:val="left" w:pos="2443"/>
              </w:tabs>
              <w:spacing w:before="40" w:after="40"/>
              <w:jc w:val="both"/>
              <w:rPr>
                <w:rFonts w:ascii="Arial" w:hAnsi="Arial" w:cs="Arial"/>
              </w:rPr>
            </w:pPr>
            <w:r w:rsidRPr="00B827E6">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2598DB79" w14:textId="77777777" w:rsidR="00AE1E4A" w:rsidRPr="00B827E6" w:rsidRDefault="00AE1E4A" w:rsidP="00AE1E4A">
            <w:pPr>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4287B5C" w14:textId="77777777" w:rsidR="00AE1E4A" w:rsidRPr="00B827E6" w:rsidRDefault="00AE1E4A" w:rsidP="00AE1E4A">
            <w:pPr>
              <w:spacing w:before="40" w:after="40"/>
              <w:jc w:val="center"/>
              <w:rPr>
                <w:rFonts w:ascii="Arial" w:hAnsi="Arial" w:cs="Arial"/>
              </w:rPr>
            </w:pPr>
          </w:p>
        </w:tc>
      </w:tr>
      <w:tr w:rsidR="00AE1E4A" w:rsidRPr="00B827E6" w14:paraId="0F7B5DFC"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45ACED92" w14:textId="77777777" w:rsidR="00AE1E4A" w:rsidRPr="00B827E6" w:rsidRDefault="00AE1E4A" w:rsidP="00AE1E4A">
            <w:pPr>
              <w:spacing w:before="40" w:after="40"/>
              <w:jc w:val="center"/>
              <w:rPr>
                <w:rFonts w:ascii="Arial" w:hAnsi="Arial" w:cs="Arial"/>
              </w:rPr>
            </w:pPr>
            <w:r w:rsidRPr="00B827E6">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1622C7D1" w14:textId="77777777" w:rsidR="00AE1E4A" w:rsidRPr="00B827E6" w:rsidRDefault="00AE1E4A" w:rsidP="00AE1E4A">
            <w:pPr>
              <w:spacing w:before="40" w:after="40"/>
              <w:jc w:val="center"/>
              <w:rPr>
                <w:rFonts w:ascii="Arial" w:hAnsi="Arial" w:cs="Arial"/>
              </w:rPr>
            </w:pPr>
            <w:r w:rsidRPr="00B827E6">
              <w:rPr>
                <w:rFonts w:ascii="Arial" w:hAnsi="Arial" w:cs="Arial"/>
              </w:rPr>
              <w:t>5.2.5</w:t>
            </w:r>
          </w:p>
        </w:tc>
        <w:tc>
          <w:tcPr>
            <w:tcW w:w="3686" w:type="dxa"/>
            <w:tcBorders>
              <w:top w:val="single" w:sz="6" w:space="0" w:color="auto"/>
              <w:left w:val="single" w:sz="6" w:space="0" w:color="auto"/>
              <w:bottom w:val="single" w:sz="6" w:space="0" w:color="auto"/>
            </w:tcBorders>
          </w:tcPr>
          <w:p w14:paraId="4F58653B" w14:textId="77777777" w:rsidR="00AE1E4A" w:rsidRPr="00B827E6" w:rsidRDefault="00AE1E4A" w:rsidP="00AE1E4A">
            <w:pPr>
              <w:tabs>
                <w:tab w:val="left" w:pos="2443"/>
              </w:tabs>
              <w:spacing w:before="40" w:after="40"/>
              <w:jc w:val="both"/>
              <w:rPr>
                <w:rFonts w:ascii="Arial" w:hAnsi="Arial" w:cs="Arial"/>
              </w:rPr>
            </w:pPr>
            <w:r w:rsidRPr="00B827E6">
              <w:rPr>
                <w:rFonts w:ascii="Arial" w:hAnsi="Arial" w:cs="Arial"/>
                <w:color w:val="000000"/>
              </w:rPr>
              <w:t>Detailed m</w:t>
            </w:r>
            <w:r w:rsidRPr="00B827E6">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0D306D24" w14:textId="77777777" w:rsidR="00AE1E4A" w:rsidRPr="00B827E6" w:rsidRDefault="00AE1E4A" w:rsidP="00AE1E4A">
            <w:pPr>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5D7B65A" w14:textId="77777777" w:rsidR="00AE1E4A" w:rsidRPr="00B827E6" w:rsidRDefault="00AE1E4A" w:rsidP="00AE1E4A">
            <w:pPr>
              <w:spacing w:before="40" w:after="40"/>
              <w:jc w:val="center"/>
              <w:rPr>
                <w:rFonts w:ascii="Arial" w:hAnsi="Arial" w:cs="Arial"/>
              </w:rPr>
            </w:pPr>
          </w:p>
        </w:tc>
      </w:tr>
      <w:tr w:rsidR="00AE1E4A" w:rsidRPr="00B827E6" w14:paraId="7D57CB21" w14:textId="77777777" w:rsidTr="00AE1E4A">
        <w:trPr>
          <w:cantSplit/>
        </w:trPr>
        <w:tc>
          <w:tcPr>
            <w:tcW w:w="709" w:type="dxa"/>
            <w:tcBorders>
              <w:top w:val="single" w:sz="6" w:space="0" w:color="auto"/>
              <w:left w:val="single" w:sz="6" w:space="0" w:color="auto"/>
              <w:bottom w:val="single" w:sz="6" w:space="0" w:color="auto"/>
              <w:right w:val="single" w:sz="6" w:space="0" w:color="auto"/>
            </w:tcBorders>
          </w:tcPr>
          <w:p w14:paraId="0AD1445F" w14:textId="77777777" w:rsidR="00AE1E4A" w:rsidRPr="00B827E6" w:rsidRDefault="00AE1E4A" w:rsidP="00AE1E4A">
            <w:pPr>
              <w:spacing w:before="40" w:after="40"/>
              <w:jc w:val="center"/>
              <w:rPr>
                <w:rFonts w:ascii="Arial" w:hAnsi="Arial" w:cs="Arial"/>
              </w:rPr>
            </w:pPr>
            <w:r w:rsidRPr="00B827E6">
              <w:rPr>
                <w:rFonts w:ascii="Arial" w:hAnsi="Arial" w:cs="Arial"/>
              </w:rPr>
              <w:t>13</w:t>
            </w:r>
          </w:p>
        </w:tc>
        <w:tc>
          <w:tcPr>
            <w:tcW w:w="1701" w:type="dxa"/>
            <w:tcBorders>
              <w:top w:val="single" w:sz="6" w:space="0" w:color="auto"/>
              <w:left w:val="single" w:sz="6" w:space="0" w:color="auto"/>
              <w:bottom w:val="single" w:sz="6" w:space="0" w:color="auto"/>
              <w:right w:val="single" w:sz="6" w:space="0" w:color="auto"/>
            </w:tcBorders>
          </w:tcPr>
          <w:p w14:paraId="1938B05A" w14:textId="77777777" w:rsidR="00AE1E4A" w:rsidRPr="00B827E6" w:rsidRDefault="00AE1E4A" w:rsidP="00AE1E4A">
            <w:pPr>
              <w:spacing w:before="40" w:after="40"/>
              <w:jc w:val="center"/>
              <w:rPr>
                <w:rFonts w:ascii="Arial" w:hAnsi="Arial" w:cs="Arial"/>
              </w:rPr>
            </w:pPr>
          </w:p>
        </w:tc>
        <w:tc>
          <w:tcPr>
            <w:tcW w:w="3686" w:type="dxa"/>
            <w:tcBorders>
              <w:top w:val="single" w:sz="6" w:space="0" w:color="auto"/>
              <w:left w:val="single" w:sz="6" w:space="0" w:color="auto"/>
              <w:bottom w:val="single" w:sz="6" w:space="0" w:color="auto"/>
            </w:tcBorders>
          </w:tcPr>
          <w:p w14:paraId="2ED23D3F" w14:textId="77777777" w:rsidR="00AE1E4A" w:rsidRPr="00B827E6" w:rsidRDefault="00AE1E4A" w:rsidP="00AE1E4A">
            <w:pPr>
              <w:tabs>
                <w:tab w:val="left" w:pos="2443"/>
              </w:tabs>
              <w:spacing w:before="40" w:after="40"/>
              <w:jc w:val="both"/>
              <w:rPr>
                <w:rFonts w:ascii="Arial" w:hAnsi="Arial" w:cs="Arial"/>
                <w:color w:val="000000"/>
              </w:rPr>
            </w:pPr>
            <w:r w:rsidRPr="00B827E6">
              <w:rPr>
                <w:rFonts w:ascii="Arial" w:hAnsi="Arial" w:cs="Arial"/>
                <w:color w:val="000000"/>
              </w:rPr>
              <w:t>Garment manufacturer’s name</w:t>
            </w:r>
          </w:p>
        </w:tc>
        <w:tc>
          <w:tcPr>
            <w:tcW w:w="1417" w:type="dxa"/>
            <w:tcBorders>
              <w:top w:val="single" w:sz="6" w:space="0" w:color="auto"/>
              <w:left w:val="single" w:sz="6" w:space="0" w:color="auto"/>
              <w:bottom w:val="single" w:sz="6" w:space="0" w:color="auto"/>
              <w:right w:val="single" w:sz="6" w:space="0" w:color="auto"/>
            </w:tcBorders>
          </w:tcPr>
          <w:p w14:paraId="5284577A" w14:textId="77777777" w:rsidR="00AE1E4A" w:rsidRPr="00B827E6" w:rsidRDefault="00AE1E4A" w:rsidP="00AE1E4A">
            <w:pPr>
              <w:jc w:val="center"/>
              <w:rPr>
                <w:rFonts w:ascii="Arial" w:hAnsi="Arial" w:cs="Arial"/>
              </w:rPr>
            </w:pPr>
            <w:r w:rsidRPr="00B827E6">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A1CC900" w14:textId="77777777" w:rsidR="00AE1E4A" w:rsidRPr="00B827E6" w:rsidRDefault="00AE1E4A" w:rsidP="00AE1E4A">
            <w:pPr>
              <w:spacing w:before="40" w:after="40"/>
              <w:jc w:val="center"/>
              <w:rPr>
                <w:rFonts w:ascii="Arial" w:hAnsi="Arial" w:cs="Arial"/>
              </w:rPr>
            </w:pPr>
          </w:p>
        </w:tc>
      </w:tr>
    </w:tbl>
    <w:p w14:paraId="2C18B1CB" w14:textId="77777777" w:rsidR="00AE1E4A" w:rsidRPr="00B827E6" w:rsidRDefault="00AE1E4A" w:rsidP="00AE1E4A">
      <w:pPr>
        <w:rPr>
          <w:rFonts w:ascii="Arial" w:hAnsi="Arial" w:cs="Arial"/>
        </w:rPr>
      </w:pPr>
    </w:p>
    <w:p w14:paraId="4A697583" w14:textId="77777777" w:rsidR="00AE1E4A" w:rsidRPr="00B827E6" w:rsidRDefault="00AE1E4A" w:rsidP="00AE1E4A">
      <w:pPr>
        <w:ind w:left="284" w:hanging="284"/>
        <w:rPr>
          <w:rFonts w:ascii="Arial" w:hAnsi="Arial" w:cs="Arial"/>
          <w:b/>
        </w:rPr>
      </w:pPr>
      <w:r w:rsidRPr="00B827E6">
        <w:rPr>
          <w:rFonts w:ascii="Arial" w:hAnsi="Arial" w:cs="Arial"/>
          <w:b/>
        </w:rPr>
        <w:t>(*)  In schedule B column, “no ticks” and words like “Noted” or “TBA” etc. shall be accepted as answers to any of the answers.</w:t>
      </w:r>
    </w:p>
    <w:p w14:paraId="4ACE0858" w14:textId="77777777" w:rsidR="00AE1E4A" w:rsidRPr="00B827E6" w:rsidRDefault="00AE1E4A" w:rsidP="00AE1E4A">
      <w:pPr>
        <w:rPr>
          <w:rFonts w:ascii="Arial" w:hAnsi="Arial" w:cs="Arial"/>
        </w:rPr>
      </w:pPr>
    </w:p>
    <w:p w14:paraId="5D22E512" w14:textId="77777777" w:rsidR="00AE1E4A" w:rsidRPr="00B827E6" w:rsidRDefault="00AE1E4A" w:rsidP="00AE1E4A">
      <w:pPr>
        <w:rPr>
          <w:rFonts w:ascii="Arial" w:hAnsi="Arial" w:cs="Arial"/>
        </w:rPr>
      </w:pPr>
    </w:p>
    <w:p w14:paraId="1EBAB9DC" w14:textId="77777777" w:rsidR="00AE1E4A" w:rsidRPr="00B827E6" w:rsidRDefault="00AE1E4A" w:rsidP="00AE1E4A">
      <w:pPr>
        <w:pStyle w:val="DefaultText"/>
        <w:tabs>
          <w:tab w:val="left" w:pos="1560"/>
        </w:tabs>
        <w:rPr>
          <w:rFonts w:ascii="Arial" w:hAnsi="Arial" w:cs="Arial"/>
          <w:sz w:val="20"/>
        </w:rPr>
      </w:pPr>
      <w:r w:rsidRPr="00B827E6">
        <w:rPr>
          <w:rFonts w:ascii="Arial" w:hAnsi="Arial" w:cs="Arial"/>
          <w:sz w:val="20"/>
        </w:rPr>
        <w:t xml:space="preserve">Tender Number: </w:t>
      </w:r>
      <w:r w:rsidRPr="00B827E6">
        <w:rPr>
          <w:rFonts w:ascii="Arial" w:hAnsi="Arial" w:cs="Arial"/>
          <w:sz w:val="20"/>
        </w:rPr>
        <w:tab/>
        <w:t>_________________________________________________________________</w:t>
      </w:r>
    </w:p>
    <w:p w14:paraId="7C78E9FC" w14:textId="77777777" w:rsidR="00AE1E4A" w:rsidRPr="00B827E6" w:rsidRDefault="00AE1E4A" w:rsidP="00AE1E4A">
      <w:pPr>
        <w:rPr>
          <w:rFonts w:ascii="Arial" w:hAnsi="Arial" w:cs="Arial"/>
        </w:rPr>
      </w:pPr>
    </w:p>
    <w:p w14:paraId="45B56A2C" w14:textId="77777777" w:rsidR="00AE1E4A" w:rsidRPr="00B827E6" w:rsidRDefault="00AE1E4A" w:rsidP="00AE1E4A">
      <w:pPr>
        <w:rPr>
          <w:rFonts w:ascii="Arial" w:hAnsi="Arial" w:cs="Arial"/>
        </w:rPr>
      </w:pPr>
    </w:p>
    <w:p w14:paraId="5BB6FD1D" w14:textId="0C70FF8A" w:rsidR="00AE1E4A" w:rsidRPr="00B827E6" w:rsidRDefault="00AE1E4A" w:rsidP="00AE1E4A">
      <w:pPr>
        <w:pStyle w:val="DefaultText"/>
        <w:tabs>
          <w:tab w:val="left" w:pos="3119"/>
          <w:tab w:val="left" w:pos="6804"/>
        </w:tabs>
        <w:rPr>
          <w:rFonts w:ascii="Arial" w:hAnsi="Arial" w:cs="Arial"/>
          <w:sz w:val="20"/>
        </w:rPr>
      </w:pPr>
      <w:r w:rsidRPr="00B827E6">
        <w:rPr>
          <w:rFonts w:ascii="Arial" w:hAnsi="Arial" w:cs="Arial"/>
          <w:sz w:val="20"/>
        </w:rPr>
        <w:t xml:space="preserve">Tenderer’s Authorised Signatory: </w:t>
      </w:r>
      <w:r w:rsidRPr="00B827E6">
        <w:rPr>
          <w:rFonts w:ascii="Arial" w:hAnsi="Arial" w:cs="Arial"/>
          <w:sz w:val="20"/>
        </w:rPr>
        <w:tab/>
        <w:t>______________________________</w:t>
      </w:r>
      <w:r w:rsidRPr="00B827E6">
        <w:rPr>
          <w:rFonts w:ascii="Arial" w:hAnsi="Arial" w:cs="Arial"/>
          <w:sz w:val="20"/>
        </w:rPr>
        <w:tab/>
        <w:t>__________________</w:t>
      </w:r>
    </w:p>
    <w:p w14:paraId="1619274A" w14:textId="12690C22" w:rsidR="00AE1E4A" w:rsidRPr="00B827E6" w:rsidRDefault="00AE1E4A" w:rsidP="00AE1E4A">
      <w:pPr>
        <w:pStyle w:val="DefaultText"/>
        <w:ind w:left="3960"/>
        <w:rPr>
          <w:rFonts w:ascii="Arial" w:hAnsi="Arial" w:cs="Arial"/>
          <w:sz w:val="20"/>
        </w:rPr>
      </w:pPr>
      <w:r w:rsidRPr="00B827E6">
        <w:rPr>
          <w:rFonts w:ascii="Arial" w:hAnsi="Arial" w:cs="Arial"/>
          <w:sz w:val="20"/>
        </w:rPr>
        <w:t>Name in block letters                   Signature</w:t>
      </w:r>
    </w:p>
    <w:p w14:paraId="5E050EFC" w14:textId="77777777" w:rsidR="00AE1E4A" w:rsidRPr="00B827E6" w:rsidRDefault="00AE1E4A" w:rsidP="00AE1E4A">
      <w:pPr>
        <w:pStyle w:val="DefaultText"/>
        <w:ind w:left="3960"/>
        <w:rPr>
          <w:rFonts w:ascii="Arial" w:hAnsi="Arial" w:cs="Arial"/>
          <w:sz w:val="20"/>
        </w:rPr>
      </w:pPr>
    </w:p>
    <w:p w14:paraId="031CAFDE" w14:textId="77777777" w:rsidR="00AE1E4A" w:rsidRPr="00B827E6" w:rsidRDefault="00AE1E4A" w:rsidP="00AE1E4A">
      <w:pPr>
        <w:pStyle w:val="DefaultText"/>
        <w:rPr>
          <w:rFonts w:ascii="Arial" w:hAnsi="Arial" w:cs="Arial"/>
          <w:sz w:val="20"/>
        </w:rPr>
      </w:pPr>
      <w:r w:rsidRPr="00B827E6">
        <w:rPr>
          <w:rFonts w:ascii="Arial" w:hAnsi="Arial" w:cs="Arial"/>
          <w:sz w:val="20"/>
        </w:rPr>
        <w:t>Full name of company:</w:t>
      </w:r>
      <w:r w:rsidRPr="00B827E6">
        <w:rPr>
          <w:rFonts w:ascii="Arial" w:hAnsi="Arial" w:cs="Arial"/>
          <w:b/>
          <w:sz w:val="20"/>
        </w:rPr>
        <w:t xml:space="preserve"> </w:t>
      </w:r>
      <w:r w:rsidRPr="00B827E6">
        <w:rPr>
          <w:rFonts w:ascii="Arial" w:hAnsi="Arial" w:cs="Arial"/>
          <w:sz w:val="20"/>
        </w:rPr>
        <w:tab/>
        <w:t xml:space="preserve">   ______________________________________________________</w:t>
      </w:r>
    </w:p>
    <w:p w14:paraId="7E9394B6" w14:textId="77777777" w:rsidR="00AE1E4A" w:rsidRPr="00B827E6" w:rsidRDefault="00AE1E4A" w:rsidP="00AE1E4A">
      <w:pPr>
        <w:pStyle w:val="Heading1"/>
        <w:numPr>
          <w:ilvl w:val="0"/>
          <w:numId w:val="0"/>
        </w:numPr>
        <w:tabs>
          <w:tab w:val="left" w:pos="255"/>
          <w:tab w:val="left" w:pos="284"/>
        </w:tabs>
        <w:spacing w:before="60" w:after="0"/>
        <w:rPr>
          <w:rFonts w:ascii="Arial" w:hAnsi="Arial" w:cs="Arial"/>
          <w:sz w:val="20"/>
        </w:rPr>
      </w:pPr>
      <w:r w:rsidRPr="00B827E6">
        <w:rPr>
          <w:rFonts w:ascii="Arial" w:hAnsi="Arial" w:cs="Arial"/>
          <w:sz w:val="20"/>
        </w:rPr>
        <w:br w:type="page"/>
      </w:r>
      <w:bookmarkStart w:id="150" w:name="_Toc45025678"/>
      <w:r w:rsidRPr="00B827E6">
        <w:rPr>
          <w:rFonts w:ascii="Arial" w:hAnsi="Arial" w:cs="Arial"/>
          <w:sz w:val="20"/>
        </w:rPr>
        <w:lastRenderedPageBreak/>
        <w:t>Annex C – Deviation Schedule for Arc Rated Flame Resistant Overalls</w:t>
      </w:r>
      <w:bookmarkEnd w:id="150"/>
    </w:p>
    <w:p w14:paraId="7EBD0BBE" w14:textId="77777777" w:rsidR="00AE1E4A" w:rsidRPr="00B827E6" w:rsidRDefault="00AE1E4A" w:rsidP="00AE1E4A">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AE1E4A" w:rsidRPr="00B827E6" w14:paraId="68BD656B" w14:textId="77777777" w:rsidTr="00AE1E4A">
        <w:tc>
          <w:tcPr>
            <w:tcW w:w="9072" w:type="dxa"/>
            <w:gridSpan w:val="3"/>
          </w:tcPr>
          <w:p w14:paraId="35787215" w14:textId="77777777" w:rsidR="00AE1E4A" w:rsidRPr="00B827E6" w:rsidRDefault="00AE1E4A" w:rsidP="00AE1E4A">
            <w:pPr>
              <w:pStyle w:val="StandardParagraph"/>
              <w:spacing w:before="40" w:after="40"/>
              <w:rPr>
                <w:rFonts w:cs="Arial"/>
                <w:b/>
              </w:rPr>
            </w:pPr>
            <w:r w:rsidRPr="00B827E6">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E1E4A" w:rsidRPr="00B827E6" w14:paraId="1D7943BE" w14:textId="77777777" w:rsidTr="00AE1E4A">
        <w:tc>
          <w:tcPr>
            <w:tcW w:w="948" w:type="dxa"/>
          </w:tcPr>
          <w:p w14:paraId="44E8B940" w14:textId="77777777" w:rsidR="00AE1E4A" w:rsidRPr="00B827E6" w:rsidRDefault="00AE1E4A" w:rsidP="00AE1E4A">
            <w:pPr>
              <w:pStyle w:val="StandardParagraph"/>
              <w:spacing w:before="40" w:after="40"/>
              <w:jc w:val="center"/>
              <w:rPr>
                <w:rFonts w:cs="Arial"/>
                <w:b/>
              </w:rPr>
            </w:pPr>
            <w:r w:rsidRPr="00B827E6">
              <w:rPr>
                <w:rFonts w:cs="Arial"/>
                <w:b/>
              </w:rPr>
              <w:t>Item</w:t>
            </w:r>
          </w:p>
        </w:tc>
        <w:tc>
          <w:tcPr>
            <w:tcW w:w="1932" w:type="dxa"/>
          </w:tcPr>
          <w:p w14:paraId="2F179E00" w14:textId="77777777" w:rsidR="00AE1E4A" w:rsidRPr="00B827E6" w:rsidRDefault="00AE1E4A" w:rsidP="00AE1E4A">
            <w:pPr>
              <w:pStyle w:val="StandardParagraph"/>
              <w:spacing w:before="40" w:after="40"/>
              <w:jc w:val="center"/>
              <w:rPr>
                <w:rFonts w:cs="Arial"/>
                <w:b/>
              </w:rPr>
            </w:pPr>
            <w:r w:rsidRPr="00B827E6">
              <w:rPr>
                <w:rFonts w:cs="Arial"/>
                <w:b/>
              </w:rPr>
              <w:t>Subclause of CP_TSSPEC_176</w:t>
            </w:r>
          </w:p>
        </w:tc>
        <w:tc>
          <w:tcPr>
            <w:tcW w:w="6192" w:type="dxa"/>
          </w:tcPr>
          <w:p w14:paraId="38151FFF" w14:textId="77777777" w:rsidR="00AE1E4A" w:rsidRPr="00B827E6" w:rsidRDefault="00AE1E4A" w:rsidP="00AE1E4A">
            <w:pPr>
              <w:pStyle w:val="StandardParagraph"/>
              <w:spacing w:before="40" w:after="40"/>
              <w:jc w:val="center"/>
              <w:rPr>
                <w:rFonts w:cs="Arial"/>
                <w:b/>
              </w:rPr>
            </w:pPr>
            <w:r w:rsidRPr="00B827E6">
              <w:rPr>
                <w:rFonts w:cs="Arial"/>
                <w:b/>
              </w:rPr>
              <w:t>Proposed deviation</w:t>
            </w:r>
          </w:p>
        </w:tc>
      </w:tr>
      <w:tr w:rsidR="00AE1E4A" w:rsidRPr="00B827E6" w14:paraId="447A3F67" w14:textId="77777777" w:rsidTr="00AE1E4A">
        <w:tc>
          <w:tcPr>
            <w:tcW w:w="948" w:type="dxa"/>
          </w:tcPr>
          <w:p w14:paraId="50289C26" w14:textId="77777777" w:rsidR="00AE1E4A" w:rsidRPr="00B827E6" w:rsidRDefault="00AE1E4A" w:rsidP="00AE1E4A">
            <w:pPr>
              <w:pStyle w:val="StandardParagraph"/>
              <w:spacing w:before="40" w:after="40"/>
              <w:jc w:val="center"/>
              <w:rPr>
                <w:rFonts w:cs="Arial"/>
                <w:b/>
              </w:rPr>
            </w:pPr>
          </w:p>
          <w:p w14:paraId="40FB4CA0" w14:textId="77777777" w:rsidR="00AE1E4A" w:rsidRPr="00B827E6" w:rsidRDefault="00AE1E4A" w:rsidP="00AE1E4A">
            <w:pPr>
              <w:pStyle w:val="StandardParagraph"/>
              <w:spacing w:before="40" w:after="40"/>
              <w:jc w:val="center"/>
              <w:rPr>
                <w:rFonts w:cs="Arial"/>
                <w:b/>
              </w:rPr>
            </w:pPr>
          </w:p>
          <w:p w14:paraId="03B76268" w14:textId="77777777" w:rsidR="00AE1E4A" w:rsidRPr="00B827E6" w:rsidRDefault="00AE1E4A" w:rsidP="00AE1E4A">
            <w:pPr>
              <w:pStyle w:val="StandardParagraph"/>
              <w:spacing w:before="40" w:after="40"/>
              <w:jc w:val="center"/>
              <w:rPr>
                <w:rFonts w:cs="Arial"/>
                <w:b/>
              </w:rPr>
            </w:pPr>
          </w:p>
          <w:p w14:paraId="2D46DFD0" w14:textId="77777777" w:rsidR="00AE1E4A" w:rsidRPr="00B827E6" w:rsidRDefault="00AE1E4A" w:rsidP="00AE1E4A">
            <w:pPr>
              <w:pStyle w:val="StandardParagraph"/>
              <w:spacing w:before="40" w:after="40"/>
              <w:jc w:val="center"/>
              <w:rPr>
                <w:rFonts w:cs="Arial"/>
                <w:b/>
              </w:rPr>
            </w:pPr>
          </w:p>
          <w:p w14:paraId="1304F29A" w14:textId="77777777" w:rsidR="00AE1E4A" w:rsidRPr="00B827E6" w:rsidRDefault="00AE1E4A" w:rsidP="00AE1E4A">
            <w:pPr>
              <w:pStyle w:val="StandardParagraph"/>
              <w:spacing w:before="40" w:after="40"/>
              <w:jc w:val="center"/>
              <w:rPr>
                <w:rFonts w:cs="Arial"/>
                <w:b/>
              </w:rPr>
            </w:pPr>
          </w:p>
          <w:p w14:paraId="3FDBAEB9" w14:textId="77777777" w:rsidR="00AE1E4A" w:rsidRPr="00B827E6" w:rsidRDefault="00AE1E4A" w:rsidP="00AE1E4A">
            <w:pPr>
              <w:pStyle w:val="StandardParagraph"/>
              <w:spacing w:before="40" w:after="40"/>
              <w:jc w:val="center"/>
              <w:rPr>
                <w:rFonts w:cs="Arial"/>
                <w:b/>
              </w:rPr>
            </w:pPr>
          </w:p>
          <w:p w14:paraId="69CAD28F" w14:textId="77777777" w:rsidR="00AE1E4A" w:rsidRPr="00B827E6" w:rsidRDefault="00AE1E4A" w:rsidP="00AE1E4A">
            <w:pPr>
              <w:pStyle w:val="StandardParagraph"/>
              <w:spacing w:before="40" w:after="40"/>
              <w:jc w:val="center"/>
              <w:rPr>
                <w:rFonts w:cs="Arial"/>
                <w:b/>
              </w:rPr>
            </w:pPr>
          </w:p>
          <w:p w14:paraId="24FCB29C" w14:textId="77777777" w:rsidR="00AE1E4A" w:rsidRPr="00B827E6" w:rsidRDefault="00AE1E4A" w:rsidP="00AE1E4A">
            <w:pPr>
              <w:pStyle w:val="StandardParagraph"/>
              <w:spacing w:before="40" w:after="40"/>
              <w:jc w:val="center"/>
              <w:rPr>
                <w:rFonts w:cs="Arial"/>
                <w:b/>
              </w:rPr>
            </w:pPr>
          </w:p>
          <w:p w14:paraId="0D5CCB6A" w14:textId="77777777" w:rsidR="00AE1E4A" w:rsidRPr="00B827E6" w:rsidRDefault="00AE1E4A" w:rsidP="00AE1E4A">
            <w:pPr>
              <w:pStyle w:val="StandardParagraph"/>
              <w:spacing w:before="40" w:after="40"/>
              <w:jc w:val="center"/>
              <w:rPr>
                <w:rFonts w:cs="Arial"/>
                <w:b/>
              </w:rPr>
            </w:pPr>
          </w:p>
          <w:p w14:paraId="3BF45296" w14:textId="77777777" w:rsidR="00AE1E4A" w:rsidRPr="00B827E6" w:rsidRDefault="00AE1E4A" w:rsidP="00AE1E4A">
            <w:pPr>
              <w:pStyle w:val="StandardParagraph"/>
              <w:spacing w:before="40" w:after="40"/>
              <w:jc w:val="center"/>
              <w:rPr>
                <w:rFonts w:cs="Arial"/>
                <w:b/>
              </w:rPr>
            </w:pPr>
          </w:p>
          <w:p w14:paraId="27111D5C" w14:textId="77777777" w:rsidR="00AE1E4A" w:rsidRPr="00B827E6" w:rsidRDefault="00AE1E4A" w:rsidP="00AE1E4A">
            <w:pPr>
              <w:pStyle w:val="StandardParagraph"/>
              <w:spacing w:before="40" w:after="40"/>
              <w:jc w:val="center"/>
              <w:rPr>
                <w:rFonts w:cs="Arial"/>
                <w:b/>
              </w:rPr>
            </w:pPr>
          </w:p>
          <w:p w14:paraId="56A0163B" w14:textId="77777777" w:rsidR="00AE1E4A" w:rsidRPr="00B827E6" w:rsidRDefault="00AE1E4A" w:rsidP="00AE1E4A">
            <w:pPr>
              <w:pStyle w:val="StandardParagraph"/>
              <w:spacing w:before="40" w:after="40"/>
              <w:jc w:val="center"/>
              <w:rPr>
                <w:rFonts w:cs="Arial"/>
                <w:b/>
              </w:rPr>
            </w:pPr>
          </w:p>
          <w:p w14:paraId="5681BE08" w14:textId="77777777" w:rsidR="00AE1E4A" w:rsidRPr="00B827E6" w:rsidRDefault="00AE1E4A" w:rsidP="00AE1E4A">
            <w:pPr>
              <w:pStyle w:val="StandardParagraph"/>
              <w:spacing w:before="40" w:after="40"/>
              <w:jc w:val="center"/>
              <w:rPr>
                <w:rFonts w:cs="Arial"/>
                <w:b/>
              </w:rPr>
            </w:pPr>
          </w:p>
          <w:p w14:paraId="4A6428A0" w14:textId="77777777" w:rsidR="00AE1E4A" w:rsidRPr="00B827E6" w:rsidRDefault="00AE1E4A" w:rsidP="00AE1E4A">
            <w:pPr>
              <w:pStyle w:val="StandardParagraph"/>
              <w:spacing w:before="40" w:after="40"/>
              <w:jc w:val="center"/>
              <w:rPr>
                <w:rFonts w:cs="Arial"/>
                <w:b/>
              </w:rPr>
            </w:pPr>
          </w:p>
          <w:p w14:paraId="7F77554B" w14:textId="77777777" w:rsidR="00AE1E4A" w:rsidRPr="00B827E6" w:rsidRDefault="00AE1E4A" w:rsidP="00AE1E4A">
            <w:pPr>
              <w:pStyle w:val="StandardParagraph"/>
              <w:spacing w:before="40" w:after="40"/>
              <w:jc w:val="center"/>
              <w:rPr>
                <w:rFonts w:cs="Arial"/>
                <w:b/>
              </w:rPr>
            </w:pPr>
          </w:p>
          <w:p w14:paraId="20100FEA" w14:textId="77777777" w:rsidR="00AE1E4A" w:rsidRPr="00B827E6" w:rsidRDefault="00AE1E4A" w:rsidP="00AE1E4A">
            <w:pPr>
              <w:pStyle w:val="StandardParagraph"/>
              <w:spacing w:before="40" w:after="40"/>
              <w:jc w:val="center"/>
              <w:rPr>
                <w:rFonts w:cs="Arial"/>
                <w:b/>
              </w:rPr>
            </w:pPr>
          </w:p>
          <w:p w14:paraId="233F4C9E" w14:textId="77777777" w:rsidR="00AE1E4A" w:rsidRPr="00B827E6" w:rsidRDefault="00AE1E4A" w:rsidP="00AE1E4A">
            <w:pPr>
              <w:pStyle w:val="StandardParagraph"/>
              <w:spacing w:before="40" w:after="40"/>
              <w:jc w:val="center"/>
              <w:rPr>
                <w:rFonts w:cs="Arial"/>
                <w:b/>
              </w:rPr>
            </w:pPr>
          </w:p>
          <w:p w14:paraId="4E6AFD40" w14:textId="77777777" w:rsidR="00AE1E4A" w:rsidRPr="00B827E6" w:rsidRDefault="00AE1E4A" w:rsidP="00AE1E4A">
            <w:pPr>
              <w:pStyle w:val="StandardParagraph"/>
              <w:spacing w:before="40" w:after="40"/>
              <w:jc w:val="center"/>
              <w:rPr>
                <w:rFonts w:cs="Arial"/>
                <w:b/>
              </w:rPr>
            </w:pPr>
          </w:p>
          <w:p w14:paraId="79824E66" w14:textId="77777777" w:rsidR="00AE1E4A" w:rsidRPr="00B827E6" w:rsidRDefault="00AE1E4A" w:rsidP="00AE1E4A">
            <w:pPr>
              <w:pStyle w:val="StandardParagraph"/>
              <w:spacing w:before="40" w:after="40"/>
              <w:jc w:val="center"/>
              <w:rPr>
                <w:rFonts w:cs="Arial"/>
                <w:b/>
              </w:rPr>
            </w:pPr>
          </w:p>
          <w:p w14:paraId="17068A34" w14:textId="77777777" w:rsidR="00AE1E4A" w:rsidRPr="00B827E6" w:rsidRDefault="00AE1E4A" w:rsidP="00AE1E4A">
            <w:pPr>
              <w:pStyle w:val="StandardParagraph"/>
              <w:spacing w:before="40" w:after="40"/>
              <w:jc w:val="center"/>
              <w:rPr>
                <w:rFonts w:cs="Arial"/>
                <w:b/>
              </w:rPr>
            </w:pPr>
          </w:p>
          <w:p w14:paraId="70F0BD23" w14:textId="77777777" w:rsidR="00AE1E4A" w:rsidRPr="00B827E6" w:rsidRDefault="00AE1E4A" w:rsidP="00AE1E4A">
            <w:pPr>
              <w:pStyle w:val="StandardParagraph"/>
              <w:spacing w:before="40" w:after="40"/>
              <w:jc w:val="center"/>
              <w:rPr>
                <w:rFonts w:cs="Arial"/>
                <w:b/>
              </w:rPr>
            </w:pPr>
          </w:p>
          <w:p w14:paraId="5E94D628" w14:textId="77777777" w:rsidR="00AE1E4A" w:rsidRPr="00B827E6" w:rsidRDefault="00AE1E4A" w:rsidP="00AE1E4A">
            <w:pPr>
              <w:pStyle w:val="StandardParagraph"/>
              <w:spacing w:before="40" w:after="40"/>
              <w:jc w:val="center"/>
              <w:rPr>
                <w:rFonts w:cs="Arial"/>
                <w:b/>
              </w:rPr>
            </w:pPr>
          </w:p>
          <w:p w14:paraId="0EE8B2D9" w14:textId="77777777" w:rsidR="00AE1E4A" w:rsidRPr="00B827E6" w:rsidRDefault="00AE1E4A" w:rsidP="00AE1E4A">
            <w:pPr>
              <w:pStyle w:val="StandardParagraph"/>
              <w:spacing w:before="40" w:after="40"/>
              <w:jc w:val="center"/>
              <w:rPr>
                <w:rFonts w:cs="Arial"/>
                <w:b/>
              </w:rPr>
            </w:pPr>
          </w:p>
          <w:p w14:paraId="1021DB0B" w14:textId="77777777" w:rsidR="00AE1E4A" w:rsidRPr="00B827E6" w:rsidRDefault="00AE1E4A" w:rsidP="00AE1E4A">
            <w:pPr>
              <w:pStyle w:val="StandardParagraph"/>
              <w:spacing w:before="40" w:after="40"/>
              <w:jc w:val="center"/>
              <w:rPr>
                <w:rFonts w:cs="Arial"/>
                <w:b/>
              </w:rPr>
            </w:pPr>
          </w:p>
          <w:p w14:paraId="7DDCEEEA" w14:textId="77777777" w:rsidR="00AE1E4A" w:rsidRPr="00B827E6" w:rsidRDefault="00AE1E4A" w:rsidP="00AE1E4A">
            <w:pPr>
              <w:pStyle w:val="StandardParagraph"/>
              <w:spacing w:before="40" w:after="40"/>
              <w:jc w:val="center"/>
              <w:rPr>
                <w:rFonts w:cs="Arial"/>
                <w:b/>
              </w:rPr>
            </w:pPr>
          </w:p>
        </w:tc>
        <w:tc>
          <w:tcPr>
            <w:tcW w:w="1932" w:type="dxa"/>
          </w:tcPr>
          <w:p w14:paraId="1FC67082" w14:textId="77777777" w:rsidR="00AE1E4A" w:rsidRPr="00B827E6" w:rsidRDefault="00AE1E4A" w:rsidP="00AE1E4A">
            <w:pPr>
              <w:pStyle w:val="StandardParagraph"/>
              <w:spacing w:before="40" w:after="40"/>
              <w:jc w:val="center"/>
              <w:rPr>
                <w:rFonts w:cs="Arial"/>
                <w:b/>
              </w:rPr>
            </w:pPr>
          </w:p>
        </w:tc>
        <w:tc>
          <w:tcPr>
            <w:tcW w:w="6192" w:type="dxa"/>
          </w:tcPr>
          <w:p w14:paraId="1AD6FB7A" w14:textId="77777777" w:rsidR="00AE1E4A" w:rsidRPr="00B827E6" w:rsidRDefault="00AE1E4A" w:rsidP="00AE1E4A">
            <w:pPr>
              <w:pStyle w:val="StandardParagraph"/>
              <w:spacing w:before="40" w:after="40"/>
              <w:jc w:val="center"/>
              <w:rPr>
                <w:rFonts w:cs="Arial"/>
                <w:b/>
              </w:rPr>
            </w:pPr>
          </w:p>
        </w:tc>
      </w:tr>
    </w:tbl>
    <w:p w14:paraId="20DF2238" w14:textId="77777777" w:rsidR="00AE1E4A" w:rsidRPr="00B827E6" w:rsidRDefault="00AE1E4A" w:rsidP="00AE1E4A">
      <w:pPr>
        <w:rPr>
          <w:rFonts w:ascii="Arial" w:hAnsi="Arial" w:cs="Arial"/>
        </w:rPr>
      </w:pPr>
    </w:p>
    <w:p w14:paraId="2B3082FB" w14:textId="77777777" w:rsidR="00AE1E4A" w:rsidRPr="00B827E6" w:rsidRDefault="00AE1E4A" w:rsidP="00AE1E4A">
      <w:pPr>
        <w:rPr>
          <w:rFonts w:ascii="Arial" w:hAnsi="Arial" w:cs="Arial"/>
        </w:rPr>
      </w:pPr>
    </w:p>
    <w:p w14:paraId="7F1D9957" w14:textId="77777777" w:rsidR="00AE1E4A" w:rsidRPr="00B827E6" w:rsidRDefault="00AE1E4A" w:rsidP="00AE1E4A">
      <w:pPr>
        <w:pStyle w:val="DefaultText"/>
        <w:tabs>
          <w:tab w:val="left" w:pos="1701"/>
        </w:tabs>
        <w:rPr>
          <w:rFonts w:ascii="Arial" w:hAnsi="Arial" w:cs="Arial"/>
          <w:sz w:val="20"/>
        </w:rPr>
      </w:pPr>
      <w:r w:rsidRPr="00B827E6">
        <w:rPr>
          <w:rFonts w:ascii="Arial" w:hAnsi="Arial" w:cs="Arial"/>
          <w:sz w:val="20"/>
        </w:rPr>
        <w:t xml:space="preserve">Tender Number: </w:t>
      </w:r>
      <w:r w:rsidRPr="00B827E6">
        <w:rPr>
          <w:rFonts w:ascii="Arial" w:hAnsi="Arial" w:cs="Arial"/>
          <w:sz w:val="20"/>
        </w:rPr>
        <w:tab/>
        <w:t>_________________________________________________________________</w:t>
      </w:r>
    </w:p>
    <w:p w14:paraId="2D90ADB8" w14:textId="77777777" w:rsidR="00AE1E4A" w:rsidRPr="00B827E6" w:rsidRDefault="00AE1E4A" w:rsidP="00AE1E4A">
      <w:pPr>
        <w:rPr>
          <w:rFonts w:ascii="Arial" w:hAnsi="Arial" w:cs="Arial"/>
        </w:rPr>
      </w:pPr>
    </w:p>
    <w:p w14:paraId="2265434A" w14:textId="77777777" w:rsidR="00AE1E4A" w:rsidRPr="00B827E6" w:rsidRDefault="00AE1E4A" w:rsidP="00AE1E4A">
      <w:pPr>
        <w:rPr>
          <w:rFonts w:ascii="Arial" w:hAnsi="Arial" w:cs="Arial"/>
        </w:rPr>
      </w:pPr>
    </w:p>
    <w:p w14:paraId="21D32063" w14:textId="77777777" w:rsidR="00AE1E4A" w:rsidRPr="00B827E6" w:rsidRDefault="00AE1E4A" w:rsidP="00AE1E4A">
      <w:pPr>
        <w:pStyle w:val="DefaultText"/>
        <w:tabs>
          <w:tab w:val="left" w:pos="3261"/>
          <w:tab w:val="left" w:pos="7088"/>
        </w:tabs>
        <w:rPr>
          <w:rFonts w:ascii="Arial" w:hAnsi="Arial" w:cs="Arial"/>
          <w:sz w:val="20"/>
        </w:rPr>
      </w:pPr>
      <w:r w:rsidRPr="00B827E6">
        <w:rPr>
          <w:rFonts w:ascii="Arial" w:hAnsi="Arial" w:cs="Arial"/>
          <w:sz w:val="20"/>
        </w:rPr>
        <w:t xml:space="preserve">Tenderer’s Authorised Signatory: </w:t>
      </w:r>
      <w:r w:rsidRPr="00B827E6">
        <w:rPr>
          <w:rFonts w:ascii="Arial" w:hAnsi="Arial" w:cs="Arial"/>
          <w:sz w:val="20"/>
        </w:rPr>
        <w:tab/>
        <w:t>________________________________</w:t>
      </w:r>
      <w:r w:rsidRPr="00B827E6">
        <w:rPr>
          <w:rFonts w:ascii="Arial" w:hAnsi="Arial" w:cs="Arial"/>
          <w:sz w:val="20"/>
        </w:rPr>
        <w:tab/>
      </w:r>
      <w:r w:rsidRPr="00B827E6">
        <w:rPr>
          <w:rFonts w:ascii="Arial" w:hAnsi="Arial" w:cs="Arial"/>
          <w:sz w:val="20"/>
        </w:rPr>
        <w:tab/>
        <w:t>________________</w:t>
      </w:r>
    </w:p>
    <w:p w14:paraId="3B8E39C7" w14:textId="639B01B1" w:rsidR="00AE1E4A" w:rsidRPr="00B827E6" w:rsidRDefault="00AE1E4A" w:rsidP="00AE1E4A">
      <w:pPr>
        <w:pStyle w:val="DefaultText"/>
        <w:ind w:left="3960"/>
        <w:rPr>
          <w:rFonts w:ascii="Arial" w:hAnsi="Arial" w:cs="Arial"/>
          <w:sz w:val="20"/>
        </w:rPr>
      </w:pPr>
      <w:r w:rsidRPr="00B827E6">
        <w:rPr>
          <w:rFonts w:ascii="Arial" w:hAnsi="Arial" w:cs="Arial"/>
          <w:sz w:val="20"/>
        </w:rPr>
        <w:t>Name in block letters</w:t>
      </w:r>
      <w:r w:rsidRPr="00B827E6">
        <w:rPr>
          <w:rFonts w:ascii="Arial" w:hAnsi="Arial" w:cs="Arial"/>
          <w:sz w:val="20"/>
        </w:rPr>
        <w:tab/>
        <w:t xml:space="preserve">                          Signature</w:t>
      </w:r>
    </w:p>
    <w:p w14:paraId="5A4B4987" w14:textId="77777777" w:rsidR="00AE1E4A" w:rsidRPr="00B827E6" w:rsidRDefault="00AE1E4A" w:rsidP="00AE1E4A">
      <w:pPr>
        <w:pStyle w:val="DefaultText"/>
        <w:rPr>
          <w:rFonts w:ascii="Arial" w:hAnsi="Arial" w:cs="Arial"/>
          <w:sz w:val="20"/>
        </w:rPr>
      </w:pPr>
    </w:p>
    <w:p w14:paraId="1550AFC4" w14:textId="77777777" w:rsidR="00AE1E4A" w:rsidRPr="00B827E6" w:rsidRDefault="00AE1E4A" w:rsidP="00AE1E4A">
      <w:pPr>
        <w:pStyle w:val="DefaultText"/>
        <w:rPr>
          <w:rFonts w:ascii="Arial" w:hAnsi="Arial" w:cs="Arial"/>
          <w:sz w:val="20"/>
        </w:rPr>
      </w:pPr>
    </w:p>
    <w:p w14:paraId="53739F02" w14:textId="77777777" w:rsidR="00AE1E4A" w:rsidRPr="00B827E6" w:rsidRDefault="00AE1E4A" w:rsidP="00AE1E4A">
      <w:pPr>
        <w:pStyle w:val="DefaultText"/>
        <w:rPr>
          <w:rFonts w:ascii="Arial" w:hAnsi="Arial" w:cs="Arial"/>
          <w:sz w:val="20"/>
        </w:rPr>
      </w:pPr>
      <w:r w:rsidRPr="00B827E6">
        <w:rPr>
          <w:rFonts w:ascii="Arial" w:hAnsi="Arial" w:cs="Arial"/>
          <w:sz w:val="20"/>
        </w:rPr>
        <w:t xml:space="preserve">Full name of company: </w:t>
      </w:r>
      <w:r w:rsidRPr="00B827E6">
        <w:rPr>
          <w:rFonts w:ascii="Arial" w:hAnsi="Arial" w:cs="Arial"/>
          <w:sz w:val="20"/>
        </w:rPr>
        <w:tab/>
        <w:t xml:space="preserve"> _____________________________________________________________</w:t>
      </w:r>
    </w:p>
    <w:p w14:paraId="15A80165" w14:textId="77777777" w:rsidR="00AE1E4A" w:rsidRPr="00B827E6" w:rsidRDefault="00AE1E4A" w:rsidP="00AE1E4A">
      <w:pPr>
        <w:pStyle w:val="Heading1"/>
        <w:rPr>
          <w:rFonts w:ascii="Arial" w:hAnsi="Arial" w:cs="Arial"/>
          <w:sz w:val="20"/>
        </w:rPr>
      </w:pPr>
      <w:r w:rsidRPr="00B827E6">
        <w:rPr>
          <w:rFonts w:ascii="Arial" w:hAnsi="Arial" w:cs="Arial"/>
          <w:sz w:val="20"/>
        </w:rPr>
        <w:br w:type="page"/>
      </w:r>
    </w:p>
    <w:p w14:paraId="694A4838" w14:textId="77777777" w:rsidR="00AE1E4A" w:rsidRPr="00B827E6" w:rsidRDefault="00AE1E4A" w:rsidP="007202A3">
      <w:pPr>
        <w:pStyle w:val="Heading1"/>
        <w:numPr>
          <w:ilvl w:val="0"/>
          <w:numId w:val="0"/>
        </w:numPr>
        <w:rPr>
          <w:rFonts w:ascii="Arial" w:hAnsi="Arial" w:cs="Arial"/>
          <w:sz w:val="20"/>
          <w:lang w:val="en-ZA"/>
        </w:rPr>
      </w:pPr>
      <w:bookmarkStart w:id="151" w:name="_Toc416085787"/>
      <w:bookmarkStart w:id="152" w:name="_Toc45025679"/>
      <w:r w:rsidRPr="00B827E6">
        <w:rPr>
          <w:rFonts w:ascii="Arial" w:hAnsi="Arial" w:cs="Arial"/>
          <w:sz w:val="20"/>
          <w:lang w:val="en-ZA"/>
        </w:rPr>
        <w:lastRenderedPageBreak/>
        <w:t xml:space="preserve">Annexure C - Technical schedules A and B for </w:t>
      </w:r>
      <w:bookmarkEnd w:id="151"/>
      <w:r w:rsidRPr="00B827E6">
        <w:rPr>
          <w:rFonts w:ascii="Arial" w:hAnsi="Arial" w:cs="Arial"/>
          <w:sz w:val="20"/>
          <w:lang w:val="en-ZA"/>
        </w:rPr>
        <w:t>UNDERPANTS</w:t>
      </w:r>
      <w:bookmarkEnd w:id="152"/>
    </w:p>
    <w:p w14:paraId="61C185F3" w14:textId="77777777" w:rsidR="00AE1E4A" w:rsidRPr="00B827E6" w:rsidRDefault="00AE1E4A" w:rsidP="00AE1E4A">
      <w:pPr>
        <w:rPr>
          <w:rFonts w:ascii="Arial" w:hAnsi="Arial" w:cs="Arial"/>
          <w:lang w:val="en-ZA"/>
        </w:rPr>
      </w:pPr>
    </w:p>
    <w:p w14:paraId="583CB3E9" w14:textId="77777777" w:rsidR="00AE1E4A" w:rsidRPr="00B827E6" w:rsidRDefault="00AE1E4A" w:rsidP="00AE1E4A">
      <w:pPr>
        <w:rPr>
          <w:rFonts w:ascii="Arial" w:hAnsi="Arial" w:cs="Arial"/>
          <w:b/>
        </w:rPr>
      </w:pPr>
      <w:r w:rsidRPr="00B827E6">
        <w:rPr>
          <w:rFonts w:ascii="Arial" w:hAnsi="Arial" w:cs="Arial"/>
          <w:b/>
        </w:rPr>
        <w:t>Schedule A:  Purchaser's specific requirements</w:t>
      </w:r>
    </w:p>
    <w:p w14:paraId="2BCEDC6B" w14:textId="77777777" w:rsidR="00AE1E4A" w:rsidRPr="00B827E6" w:rsidRDefault="00AE1E4A" w:rsidP="00AE1E4A">
      <w:pPr>
        <w:rPr>
          <w:rFonts w:ascii="Arial" w:hAnsi="Arial" w:cs="Arial"/>
          <w:b/>
        </w:rPr>
      </w:pPr>
      <w:r w:rsidRPr="00B827E6">
        <w:rPr>
          <w:rFonts w:ascii="Arial" w:hAnsi="Arial" w:cs="Arial"/>
          <w:b/>
        </w:rPr>
        <w:t>Schedule B:  Guarantees and technical particulars of equipment offered</w:t>
      </w:r>
    </w:p>
    <w:p w14:paraId="39EAC87E" w14:textId="77777777" w:rsidR="00AE1E4A" w:rsidRPr="00B827E6" w:rsidRDefault="00AE1E4A" w:rsidP="00AE1E4A">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890"/>
        <w:gridCol w:w="2250"/>
      </w:tblGrid>
      <w:tr w:rsidR="00AE1E4A" w:rsidRPr="00B827E6" w14:paraId="27216BAE" w14:textId="77777777" w:rsidTr="00AE1E4A">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1A5885" w14:textId="77777777" w:rsidR="00AE1E4A" w:rsidRPr="00B827E6" w:rsidRDefault="00AE1E4A" w:rsidP="00AE1E4A">
            <w:pPr>
              <w:rPr>
                <w:rFonts w:ascii="Arial" w:hAnsi="Arial" w:cs="Arial"/>
                <w:b/>
              </w:rPr>
            </w:pPr>
            <w:r w:rsidRPr="00B827E6">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0C2E2D9" w14:textId="77777777" w:rsidR="00AE1E4A" w:rsidRPr="00B827E6" w:rsidRDefault="00AE1E4A" w:rsidP="00AE1E4A">
            <w:pPr>
              <w:rPr>
                <w:rFonts w:ascii="Arial" w:hAnsi="Arial" w:cs="Arial"/>
              </w:rPr>
            </w:pPr>
            <w:r w:rsidRPr="00B827E6">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85747A" w14:textId="77777777" w:rsidR="00AE1E4A" w:rsidRPr="00B827E6" w:rsidRDefault="00AE1E4A" w:rsidP="00AE1E4A">
            <w:pPr>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23765" w14:textId="77777777" w:rsidR="00AE1E4A" w:rsidRPr="00B827E6" w:rsidRDefault="00AE1E4A" w:rsidP="00AE1E4A">
            <w:pPr>
              <w:rPr>
                <w:rFonts w:ascii="Arial" w:hAnsi="Arial" w:cs="Arial"/>
              </w:rPr>
            </w:pPr>
            <w:r w:rsidRPr="00B827E6">
              <w:rPr>
                <w:rFonts w:ascii="Arial" w:hAnsi="Arial" w:cs="Arial"/>
                <w:b/>
              </w:rPr>
              <w:t>Schedule A</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A41E0C" w14:textId="77777777" w:rsidR="00AE1E4A" w:rsidRPr="00B827E6" w:rsidRDefault="00AE1E4A" w:rsidP="00AE1E4A">
            <w:pPr>
              <w:rPr>
                <w:rFonts w:ascii="Arial" w:hAnsi="Arial" w:cs="Arial"/>
              </w:rPr>
            </w:pPr>
            <w:r w:rsidRPr="00B827E6">
              <w:rPr>
                <w:rFonts w:ascii="Arial" w:hAnsi="Arial" w:cs="Arial"/>
                <w:b/>
              </w:rPr>
              <w:t>Schedule B</w:t>
            </w:r>
          </w:p>
        </w:tc>
      </w:tr>
      <w:tr w:rsidR="00AE1E4A" w:rsidRPr="00B827E6" w14:paraId="6DE139F8" w14:textId="77777777" w:rsidTr="00AE1E4A">
        <w:tc>
          <w:tcPr>
            <w:tcW w:w="630" w:type="dxa"/>
            <w:vAlign w:val="center"/>
          </w:tcPr>
          <w:p w14:paraId="482CCA54" w14:textId="77777777" w:rsidR="00AE1E4A" w:rsidRPr="00B827E6" w:rsidRDefault="00AE1E4A" w:rsidP="00AE1E4A">
            <w:pPr>
              <w:rPr>
                <w:rFonts w:ascii="Arial" w:hAnsi="Arial" w:cs="Arial"/>
              </w:rPr>
            </w:pPr>
            <w:r w:rsidRPr="00B827E6">
              <w:rPr>
                <w:rFonts w:ascii="Arial" w:hAnsi="Arial" w:cs="Arial"/>
              </w:rPr>
              <w:t>1</w:t>
            </w:r>
          </w:p>
        </w:tc>
        <w:tc>
          <w:tcPr>
            <w:tcW w:w="2970" w:type="dxa"/>
            <w:tcBorders>
              <w:right w:val="nil"/>
            </w:tcBorders>
            <w:vAlign w:val="center"/>
          </w:tcPr>
          <w:p w14:paraId="795AC35E" w14:textId="77777777" w:rsidR="00AE1E4A" w:rsidRPr="00B827E6" w:rsidRDefault="00AE1E4A" w:rsidP="00AE1E4A">
            <w:pPr>
              <w:rPr>
                <w:rFonts w:ascii="Arial" w:hAnsi="Arial" w:cs="Arial"/>
              </w:rPr>
            </w:pPr>
            <w:r w:rsidRPr="00B827E6">
              <w:rPr>
                <w:rFonts w:ascii="Arial" w:hAnsi="Arial" w:cs="Arial"/>
              </w:rPr>
              <w:t>Underpants comply to specification</w:t>
            </w:r>
          </w:p>
        </w:tc>
        <w:tc>
          <w:tcPr>
            <w:tcW w:w="990" w:type="dxa"/>
            <w:tcBorders>
              <w:left w:val="nil"/>
            </w:tcBorders>
            <w:vAlign w:val="center"/>
          </w:tcPr>
          <w:p w14:paraId="2A05D899" w14:textId="77777777" w:rsidR="00AE1E4A" w:rsidRPr="00B827E6" w:rsidRDefault="00AE1E4A" w:rsidP="00AE1E4A">
            <w:pPr>
              <w:rPr>
                <w:rFonts w:ascii="Arial" w:hAnsi="Arial" w:cs="Arial"/>
              </w:rPr>
            </w:pPr>
          </w:p>
        </w:tc>
        <w:tc>
          <w:tcPr>
            <w:tcW w:w="1890" w:type="dxa"/>
            <w:vAlign w:val="center"/>
          </w:tcPr>
          <w:p w14:paraId="3D532B57" w14:textId="77777777" w:rsidR="00AE1E4A" w:rsidRPr="00B827E6" w:rsidRDefault="00AE1E4A" w:rsidP="00AE1E4A">
            <w:pPr>
              <w:rPr>
                <w:rFonts w:ascii="Arial" w:hAnsi="Arial" w:cs="Arial"/>
              </w:rPr>
            </w:pPr>
            <w:r w:rsidRPr="00B827E6">
              <w:rPr>
                <w:rFonts w:ascii="Arial" w:hAnsi="Arial" w:cs="Arial"/>
              </w:rPr>
              <w:t>Yes</w:t>
            </w:r>
          </w:p>
        </w:tc>
        <w:tc>
          <w:tcPr>
            <w:tcW w:w="2250" w:type="dxa"/>
            <w:vAlign w:val="center"/>
          </w:tcPr>
          <w:p w14:paraId="3AB28691" w14:textId="77777777" w:rsidR="00AE1E4A" w:rsidRPr="00B827E6" w:rsidRDefault="00AE1E4A" w:rsidP="00AE1E4A">
            <w:pPr>
              <w:rPr>
                <w:rFonts w:ascii="Arial" w:hAnsi="Arial" w:cs="Arial"/>
              </w:rPr>
            </w:pPr>
          </w:p>
        </w:tc>
      </w:tr>
      <w:tr w:rsidR="00AE1E4A" w:rsidRPr="00B827E6" w14:paraId="18290007" w14:textId="77777777" w:rsidTr="00AE1E4A">
        <w:tc>
          <w:tcPr>
            <w:tcW w:w="630" w:type="dxa"/>
            <w:vAlign w:val="center"/>
          </w:tcPr>
          <w:p w14:paraId="7479E25E" w14:textId="77777777" w:rsidR="00AE1E4A" w:rsidRPr="00B827E6" w:rsidRDefault="00AE1E4A" w:rsidP="00AE1E4A">
            <w:pPr>
              <w:rPr>
                <w:rFonts w:ascii="Arial" w:hAnsi="Arial" w:cs="Arial"/>
              </w:rPr>
            </w:pPr>
            <w:r w:rsidRPr="00B827E6">
              <w:rPr>
                <w:rFonts w:ascii="Arial" w:hAnsi="Arial" w:cs="Arial"/>
              </w:rPr>
              <w:t>2</w:t>
            </w:r>
          </w:p>
        </w:tc>
        <w:tc>
          <w:tcPr>
            <w:tcW w:w="2970" w:type="dxa"/>
            <w:tcBorders>
              <w:right w:val="nil"/>
            </w:tcBorders>
            <w:vAlign w:val="center"/>
          </w:tcPr>
          <w:p w14:paraId="02EE12FC" w14:textId="77777777" w:rsidR="00AE1E4A" w:rsidRPr="00B827E6" w:rsidRDefault="00AE1E4A" w:rsidP="00AE1E4A">
            <w:pPr>
              <w:rPr>
                <w:rFonts w:ascii="Arial" w:hAnsi="Arial" w:cs="Arial"/>
              </w:rPr>
            </w:pPr>
            <w:r w:rsidRPr="00B827E6">
              <w:rPr>
                <w:rFonts w:ascii="Arial" w:hAnsi="Arial" w:cs="Arial"/>
              </w:rPr>
              <w:t>Compliance to SANS/ASTM</w:t>
            </w:r>
          </w:p>
        </w:tc>
        <w:tc>
          <w:tcPr>
            <w:tcW w:w="990" w:type="dxa"/>
            <w:tcBorders>
              <w:left w:val="nil"/>
            </w:tcBorders>
            <w:vAlign w:val="center"/>
          </w:tcPr>
          <w:p w14:paraId="025AF124" w14:textId="77777777" w:rsidR="00AE1E4A" w:rsidRPr="00B827E6" w:rsidRDefault="00AE1E4A" w:rsidP="00AE1E4A">
            <w:pPr>
              <w:rPr>
                <w:rFonts w:ascii="Arial" w:hAnsi="Arial" w:cs="Arial"/>
              </w:rPr>
            </w:pPr>
          </w:p>
        </w:tc>
        <w:tc>
          <w:tcPr>
            <w:tcW w:w="1890" w:type="dxa"/>
            <w:vAlign w:val="center"/>
          </w:tcPr>
          <w:p w14:paraId="75E1B045" w14:textId="77777777" w:rsidR="00AE1E4A" w:rsidRPr="00B827E6" w:rsidRDefault="00AE1E4A" w:rsidP="00AE1E4A">
            <w:pPr>
              <w:rPr>
                <w:rFonts w:ascii="Arial" w:hAnsi="Arial" w:cs="Arial"/>
              </w:rPr>
            </w:pPr>
            <w:r w:rsidRPr="00B827E6">
              <w:rPr>
                <w:rFonts w:ascii="Arial" w:hAnsi="Arial" w:cs="Arial"/>
              </w:rPr>
              <w:t>SANS 724</w:t>
            </w:r>
          </w:p>
          <w:p w14:paraId="6E342EC3" w14:textId="77777777" w:rsidR="00AE1E4A" w:rsidRPr="00B827E6" w:rsidRDefault="00AE1E4A" w:rsidP="00AE1E4A">
            <w:pPr>
              <w:rPr>
                <w:rFonts w:ascii="Arial" w:hAnsi="Arial" w:cs="Arial"/>
              </w:rPr>
            </w:pPr>
          </w:p>
        </w:tc>
        <w:tc>
          <w:tcPr>
            <w:tcW w:w="2250" w:type="dxa"/>
            <w:vAlign w:val="center"/>
          </w:tcPr>
          <w:p w14:paraId="62F2D02B" w14:textId="77777777" w:rsidR="00AE1E4A" w:rsidRPr="00B827E6" w:rsidRDefault="00AE1E4A" w:rsidP="00AE1E4A">
            <w:pPr>
              <w:rPr>
                <w:rFonts w:ascii="Arial" w:hAnsi="Arial" w:cs="Arial"/>
              </w:rPr>
            </w:pPr>
          </w:p>
        </w:tc>
      </w:tr>
      <w:tr w:rsidR="00AE1E4A" w:rsidRPr="00B827E6" w14:paraId="2E8611EE" w14:textId="77777777" w:rsidTr="00AE1E4A">
        <w:tc>
          <w:tcPr>
            <w:tcW w:w="630" w:type="dxa"/>
            <w:vAlign w:val="center"/>
          </w:tcPr>
          <w:p w14:paraId="77F2D06D" w14:textId="77777777" w:rsidR="00AE1E4A" w:rsidRPr="00B827E6" w:rsidRDefault="00AE1E4A" w:rsidP="00AE1E4A">
            <w:pPr>
              <w:rPr>
                <w:rFonts w:ascii="Arial" w:hAnsi="Arial" w:cs="Arial"/>
              </w:rPr>
            </w:pPr>
            <w:r w:rsidRPr="00B827E6">
              <w:rPr>
                <w:rFonts w:ascii="Arial" w:hAnsi="Arial" w:cs="Arial"/>
              </w:rPr>
              <w:t>3</w:t>
            </w:r>
          </w:p>
        </w:tc>
        <w:tc>
          <w:tcPr>
            <w:tcW w:w="2970" w:type="dxa"/>
            <w:tcBorders>
              <w:right w:val="nil"/>
            </w:tcBorders>
            <w:vAlign w:val="center"/>
          </w:tcPr>
          <w:p w14:paraId="3932D52B" w14:textId="77777777" w:rsidR="00AE1E4A" w:rsidRPr="00B827E6" w:rsidRDefault="00AE1E4A" w:rsidP="00AE1E4A">
            <w:pPr>
              <w:rPr>
                <w:rFonts w:ascii="Arial" w:hAnsi="Arial" w:cs="Arial"/>
              </w:rPr>
            </w:pPr>
            <w:r w:rsidRPr="00B827E6">
              <w:rPr>
                <w:rFonts w:ascii="Arial" w:hAnsi="Arial" w:cs="Arial"/>
              </w:rPr>
              <w:t>Documentation supplied</w:t>
            </w:r>
          </w:p>
        </w:tc>
        <w:tc>
          <w:tcPr>
            <w:tcW w:w="990" w:type="dxa"/>
            <w:tcBorders>
              <w:left w:val="nil"/>
            </w:tcBorders>
            <w:vAlign w:val="center"/>
          </w:tcPr>
          <w:p w14:paraId="6E2897ED" w14:textId="77777777" w:rsidR="00AE1E4A" w:rsidRPr="00B827E6" w:rsidRDefault="00AE1E4A" w:rsidP="00AE1E4A">
            <w:pPr>
              <w:rPr>
                <w:rFonts w:ascii="Arial" w:hAnsi="Arial" w:cs="Arial"/>
              </w:rPr>
            </w:pPr>
          </w:p>
        </w:tc>
        <w:tc>
          <w:tcPr>
            <w:tcW w:w="1890" w:type="dxa"/>
            <w:vAlign w:val="center"/>
          </w:tcPr>
          <w:p w14:paraId="26595FFA" w14:textId="77777777" w:rsidR="00AE1E4A" w:rsidRPr="00B827E6" w:rsidRDefault="00AE1E4A" w:rsidP="00AE1E4A">
            <w:pPr>
              <w:rPr>
                <w:rFonts w:ascii="Arial" w:hAnsi="Arial" w:cs="Arial"/>
              </w:rPr>
            </w:pPr>
            <w:r w:rsidRPr="00B827E6">
              <w:rPr>
                <w:rFonts w:ascii="Arial" w:hAnsi="Arial" w:cs="Arial"/>
              </w:rPr>
              <w:t>Required</w:t>
            </w:r>
          </w:p>
          <w:p w14:paraId="4DC3BD7B" w14:textId="77777777" w:rsidR="00AE1E4A" w:rsidRPr="00B827E6" w:rsidRDefault="00AE1E4A" w:rsidP="00AE1E4A">
            <w:pPr>
              <w:rPr>
                <w:rFonts w:ascii="Arial" w:hAnsi="Arial" w:cs="Arial"/>
              </w:rPr>
            </w:pPr>
          </w:p>
        </w:tc>
        <w:tc>
          <w:tcPr>
            <w:tcW w:w="2250" w:type="dxa"/>
            <w:vAlign w:val="center"/>
          </w:tcPr>
          <w:p w14:paraId="6948F258" w14:textId="77777777" w:rsidR="00AE1E4A" w:rsidRPr="00B827E6" w:rsidRDefault="00AE1E4A" w:rsidP="00AE1E4A">
            <w:pPr>
              <w:rPr>
                <w:rFonts w:ascii="Arial" w:hAnsi="Arial" w:cs="Arial"/>
              </w:rPr>
            </w:pPr>
          </w:p>
        </w:tc>
      </w:tr>
      <w:tr w:rsidR="00AE1E4A" w:rsidRPr="00B827E6" w14:paraId="7220C58D" w14:textId="77777777" w:rsidTr="00AE1E4A">
        <w:tc>
          <w:tcPr>
            <w:tcW w:w="630" w:type="dxa"/>
            <w:vAlign w:val="center"/>
          </w:tcPr>
          <w:p w14:paraId="686AA9E1" w14:textId="77777777" w:rsidR="00AE1E4A" w:rsidRPr="00B827E6" w:rsidRDefault="00AE1E4A" w:rsidP="00AE1E4A">
            <w:pPr>
              <w:rPr>
                <w:rFonts w:ascii="Arial" w:hAnsi="Arial" w:cs="Arial"/>
              </w:rPr>
            </w:pPr>
            <w:r w:rsidRPr="00B827E6">
              <w:rPr>
                <w:rFonts w:ascii="Arial" w:hAnsi="Arial" w:cs="Arial"/>
              </w:rPr>
              <w:t>4</w:t>
            </w:r>
          </w:p>
        </w:tc>
        <w:tc>
          <w:tcPr>
            <w:tcW w:w="2970" w:type="dxa"/>
            <w:tcBorders>
              <w:right w:val="nil"/>
            </w:tcBorders>
            <w:vAlign w:val="center"/>
          </w:tcPr>
          <w:p w14:paraId="5F041572" w14:textId="77777777" w:rsidR="00AE1E4A" w:rsidRPr="00B827E6" w:rsidRDefault="00AE1E4A" w:rsidP="00AE1E4A">
            <w:pPr>
              <w:rPr>
                <w:rFonts w:ascii="Arial" w:hAnsi="Arial" w:cs="Arial"/>
              </w:rPr>
            </w:pPr>
            <w:r w:rsidRPr="00B827E6">
              <w:rPr>
                <w:rFonts w:ascii="Arial" w:hAnsi="Arial" w:cs="Arial"/>
              </w:rPr>
              <w:t>Name of the manufacturer</w:t>
            </w:r>
          </w:p>
        </w:tc>
        <w:tc>
          <w:tcPr>
            <w:tcW w:w="990" w:type="dxa"/>
            <w:tcBorders>
              <w:left w:val="nil"/>
            </w:tcBorders>
            <w:vAlign w:val="center"/>
          </w:tcPr>
          <w:p w14:paraId="3AB7A828" w14:textId="77777777" w:rsidR="00AE1E4A" w:rsidRPr="00B827E6" w:rsidRDefault="00AE1E4A" w:rsidP="00AE1E4A">
            <w:pPr>
              <w:rPr>
                <w:rFonts w:ascii="Arial" w:hAnsi="Arial" w:cs="Arial"/>
              </w:rPr>
            </w:pPr>
          </w:p>
        </w:tc>
        <w:tc>
          <w:tcPr>
            <w:tcW w:w="1890" w:type="dxa"/>
            <w:vAlign w:val="center"/>
          </w:tcPr>
          <w:p w14:paraId="32BAD608" w14:textId="77777777" w:rsidR="00AE1E4A" w:rsidRPr="00B827E6" w:rsidRDefault="00AE1E4A" w:rsidP="00AE1E4A">
            <w:pPr>
              <w:rPr>
                <w:rFonts w:ascii="Arial" w:hAnsi="Arial" w:cs="Arial"/>
              </w:rPr>
            </w:pPr>
            <w:r w:rsidRPr="00B827E6">
              <w:rPr>
                <w:rFonts w:ascii="Arial" w:hAnsi="Arial" w:cs="Arial"/>
              </w:rPr>
              <w:t>Required</w:t>
            </w:r>
          </w:p>
        </w:tc>
        <w:tc>
          <w:tcPr>
            <w:tcW w:w="2250" w:type="dxa"/>
            <w:vAlign w:val="center"/>
          </w:tcPr>
          <w:p w14:paraId="44B1C008" w14:textId="77777777" w:rsidR="00AE1E4A" w:rsidRPr="00B827E6" w:rsidRDefault="00AE1E4A" w:rsidP="00AE1E4A">
            <w:pPr>
              <w:rPr>
                <w:rFonts w:ascii="Arial" w:hAnsi="Arial" w:cs="Arial"/>
              </w:rPr>
            </w:pPr>
          </w:p>
        </w:tc>
      </w:tr>
    </w:tbl>
    <w:p w14:paraId="6E479979" w14:textId="77777777" w:rsidR="00AE1E4A" w:rsidRPr="00B827E6" w:rsidRDefault="00AE1E4A" w:rsidP="00AE1E4A">
      <w:pPr>
        <w:ind w:left="284" w:hanging="284"/>
        <w:rPr>
          <w:rFonts w:ascii="Arial" w:hAnsi="Arial" w:cs="Arial"/>
          <w:b/>
        </w:rPr>
      </w:pPr>
      <w:r w:rsidRPr="00B827E6">
        <w:rPr>
          <w:rFonts w:ascii="Arial" w:hAnsi="Arial" w:cs="Arial"/>
          <w:b/>
        </w:rPr>
        <w:t>(*)  In schedule B column, “no ticks” and words like “Noted” or “TBA” etc. shall be accepted as answers to any of the answers.</w:t>
      </w:r>
    </w:p>
    <w:p w14:paraId="4BD79C7C" w14:textId="77777777" w:rsidR="00AE1E4A" w:rsidRPr="00B827E6" w:rsidRDefault="00AE1E4A" w:rsidP="00AE1E4A">
      <w:pPr>
        <w:rPr>
          <w:rFonts w:ascii="Arial" w:hAnsi="Arial" w:cs="Arial"/>
          <w:lang w:val="en-ZA"/>
        </w:rPr>
      </w:pPr>
    </w:p>
    <w:p w14:paraId="299B1FAF" w14:textId="77777777" w:rsidR="00AE1E4A" w:rsidRPr="00B827E6" w:rsidRDefault="00AE1E4A" w:rsidP="00AE1E4A">
      <w:pPr>
        <w:rPr>
          <w:rFonts w:ascii="Arial" w:hAnsi="Arial" w:cs="Arial"/>
          <w:lang w:val="en-ZA"/>
        </w:rPr>
      </w:pPr>
    </w:p>
    <w:p w14:paraId="3F1B3FDC" w14:textId="77777777" w:rsidR="00AE1E4A" w:rsidRPr="00B827E6" w:rsidRDefault="00AE1E4A" w:rsidP="00AE1E4A">
      <w:pPr>
        <w:rPr>
          <w:rFonts w:ascii="Arial" w:hAnsi="Arial" w:cs="Arial"/>
          <w:lang w:val="en-ZA"/>
        </w:rPr>
      </w:pPr>
    </w:p>
    <w:p w14:paraId="136DB91C" w14:textId="77777777" w:rsidR="00AE1E4A" w:rsidRPr="00B827E6" w:rsidRDefault="00AE1E4A" w:rsidP="00AE1E4A">
      <w:pPr>
        <w:rPr>
          <w:rFonts w:ascii="Arial" w:hAnsi="Arial" w:cs="Arial"/>
        </w:rPr>
      </w:pPr>
      <w:r w:rsidRPr="00B827E6">
        <w:rPr>
          <w:rFonts w:ascii="Arial" w:hAnsi="Arial" w:cs="Arial"/>
        </w:rPr>
        <w:t>Tender Number: _________________________________________________________________</w:t>
      </w:r>
    </w:p>
    <w:p w14:paraId="73632702" w14:textId="77777777" w:rsidR="00AE1E4A" w:rsidRPr="00B827E6" w:rsidRDefault="00AE1E4A" w:rsidP="00AE1E4A">
      <w:pPr>
        <w:rPr>
          <w:rFonts w:ascii="Arial" w:hAnsi="Arial" w:cs="Arial"/>
          <w:lang w:val="en-ZA"/>
        </w:rPr>
      </w:pPr>
    </w:p>
    <w:p w14:paraId="3DDC6EA3" w14:textId="77777777" w:rsidR="00AE1E4A" w:rsidRPr="00B827E6" w:rsidRDefault="00AE1E4A" w:rsidP="00AE1E4A">
      <w:pPr>
        <w:rPr>
          <w:rFonts w:ascii="Arial" w:hAnsi="Arial" w:cs="Arial"/>
          <w:lang w:val="en-ZA"/>
        </w:rPr>
      </w:pPr>
    </w:p>
    <w:p w14:paraId="4C8D473E" w14:textId="3B21ABD6" w:rsidR="00AE1E4A" w:rsidRPr="00B827E6" w:rsidRDefault="00AE1E4A" w:rsidP="00AE1E4A">
      <w:pPr>
        <w:rPr>
          <w:rFonts w:ascii="Arial" w:hAnsi="Arial" w:cs="Arial"/>
        </w:rPr>
      </w:pPr>
      <w:r w:rsidRPr="00B827E6">
        <w:rPr>
          <w:rFonts w:ascii="Arial" w:hAnsi="Arial" w:cs="Arial"/>
        </w:rPr>
        <w:t>Tenderer’s Authorised Signatory: _________________________________</w:t>
      </w:r>
      <w:r w:rsidR="00B827E6">
        <w:rPr>
          <w:rFonts w:ascii="Arial" w:hAnsi="Arial" w:cs="Arial"/>
        </w:rPr>
        <w:t xml:space="preserve"> </w:t>
      </w:r>
      <w:r w:rsidRPr="00B827E6">
        <w:rPr>
          <w:rFonts w:ascii="Arial" w:hAnsi="Arial" w:cs="Arial"/>
        </w:rPr>
        <w:t>___________________</w:t>
      </w:r>
    </w:p>
    <w:p w14:paraId="62F3022B" w14:textId="77777777" w:rsidR="00AE1E4A" w:rsidRPr="00B827E6" w:rsidRDefault="00AE1E4A" w:rsidP="00AE1E4A">
      <w:pPr>
        <w:rPr>
          <w:rFonts w:ascii="Arial" w:hAnsi="Arial" w:cs="Arial"/>
        </w:rPr>
      </w:pPr>
      <w:r w:rsidRPr="00B827E6">
        <w:rPr>
          <w:rFonts w:ascii="Arial" w:hAnsi="Arial" w:cs="Arial"/>
        </w:rPr>
        <w:t xml:space="preserve">                                                             Name in block letters</w:t>
      </w:r>
      <w:r w:rsidRPr="00B827E6">
        <w:rPr>
          <w:rFonts w:ascii="Arial" w:hAnsi="Arial" w:cs="Arial"/>
        </w:rPr>
        <w:tab/>
        <w:t xml:space="preserve">                                 Signature</w:t>
      </w:r>
    </w:p>
    <w:p w14:paraId="1FA71400" w14:textId="77777777" w:rsidR="00AE1E4A" w:rsidRPr="00B827E6" w:rsidRDefault="00AE1E4A" w:rsidP="00AE1E4A">
      <w:pPr>
        <w:rPr>
          <w:rFonts w:ascii="Arial" w:hAnsi="Arial" w:cs="Arial"/>
        </w:rPr>
      </w:pPr>
    </w:p>
    <w:p w14:paraId="67B6F873" w14:textId="77777777" w:rsidR="00AE1E4A" w:rsidRPr="00B827E6" w:rsidRDefault="00AE1E4A" w:rsidP="00AE1E4A">
      <w:pPr>
        <w:rPr>
          <w:rFonts w:ascii="Arial" w:hAnsi="Arial" w:cs="Arial"/>
        </w:rPr>
      </w:pPr>
    </w:p>
    <w:p w14:paraId="7166334F" w14:textId="77777777" w:rsidR="00AE1E4A" w:rsidRPr="00B827E6" w:rsidRDefault="00AE1E4A" w:rsidP="00AE1E4A">
      <w:pPr>
        <w:rPr>
          <w:rFonts w:ascii="Arial" w:hAnsi="Arial" w:cs="Arial"/>
        </w:rPr>
      </w:pPr>
      <w:r w:rsidRPr="00B827E6">
        <w:rPr>
          <w:rFonts w:ascii="Arial" w:hAnsi="Arial" w:cs="Arial"/>
        </w:rPr>
        <w:t>Full name of company: ____________________________________________________________</w:t>
      </w:r>
    </w:p>
    <w:p w14:paraId="78CB4E3D" w14:textId="77777777" w:rsidR="00AE1E4A" w:rsidRPr="00B827E6" w:rsidRDefault="00AE1E4A" w:rsidP="00AE1E4A">
      <w:pPr>
        <w:rPr>
          <w:rFonts w:ascii="Arial" w:hAnsi="Arial" w:cs="Arial"/>
          <w:b/>
          <w:lang w:val="en-ZA"/>
        </w:rPr>
      </w:pPr>
    </w:p>
    <w:p w14:paraId="2A8573C5" w14:textId="77777777" w:rsidR="00AE1E4A" w:rsidRPr="00B827E6" w:rsidRDefault="00AE1E4A" w:rsidP="00AE1E4A">
      <w:pPr>
        <w:rPr>
          <w:rFonts w:ascii="Arial" w:hAnsi="Arial" w:cs="Arial"/>
          <w:b/>
          <w:lang w:val="en-ZA"/>
        </w:rPr>
      </w:pPr>
      <w:r w:rsidRPr="00B827E6">
        <w:rPr>
          <w:rFonts w:ascii="Arial" w:hAnsi="Arial" w:cs="Arial"/>
          <w:b/>
          <w:lang w:val="en-ZA"/>
        </w:rPr>
        <w:br w:type="page"/>
      </w:r>
    </w:p>
    <w:p w14:paraId="5CB71EE9" w14:textId="77777777" w:rsidR="00AE1E4A" w:rsidRPr="00B827E6" w:rsidRDefault="00AE1E4A" w:rsidP="00AE1E4A">
      <w:pPr>
        <w:rPr>
          <w:rFonts w:ascii="Arial" w:hAnsi="Arial" w:cs="Arial"/>
          <w:b/>
          <w:bCs/>
          <w:lang w:val="en-ZA"/>
        </w:rPr>
      </w:pPr>
      <w:bookmarkStart w:id="153" w:name="_Toc416085788"/>
      <w:r w:rsidRPr="00B827E6">
        <w:rPr>
          <w:rFonts w:ascii="Arial" w:hAnsi="Arial" w:cs="Arial"/>
          <w:b/>
          <w:bCs/>
          <w:lang w:val="en-ZA"/>
        </w:rPr>
        <w:lastRenderedPageBreak/>
        <w:t>Technical schedules A and B</w:t>
      </w:r>
      <w:bookmarkEnd w:id="153"/>
    </w:p>
    <w:p w14:paraId="7829C262" w14:textId="77777777" w:rsidR="00AE1E4A" w:rsidRPr="00B827E6" w:rsidRDefault="00AE1E4A" w:rsidP="00AE1E4A">
      <w:pPr>
        <w:rPr>
          <w:rFonts w:ascii="Arial" w:hAnsi="Arial" w:cs="Arial"/>
          <w:b/>
          <w:bCs/>
          <w:lang w:val="en-ZA"/>
        </w:rPr>
      </w:pPr>
      <w:bookmarkStart w:id="154" w:name="_Toc416085789"/>
      <w:r w:rsidRPr="00B827E6">
        <w:rPr>
          <w:rFonts w:ascii="Arial" w:hAnsi="Arial" w:cs="Arial"/>
          <w:b/>
          <w:bCs/>
          <w:lang w:val="en-ZA"/>
        </w:rPr>
        <w:t xml:space="preserve">Deviation schedule for </w:t>
      </w:r>
      <w:bookmarkEnd w:id="154"/>
      <w:r w:rsidRPr="00B827E6">
        <w:rPr>
          <w:rFonts w:ascii="Arial" w:hAnsi="Arial" w:cs="Arial"/>
          <w:b/>
          <w:bCs/>
          <w:lang w:val="en-ZA"/>
        </w:rPr>
        <w:t>UNDERPANTS</w:t>
      </w:r>
    </w:p>
    <w:p w14:paraId="75131F76" w14:textId="77777777" w:rsidR="00AE1E4A" w:rsidRPr="00B827E6" w:rsidRDefault="00AE1E4A" w:rsidP="00AE1E4A">
      <w:pPr>
        <w:rPr>
          <w:rFonts w:ascii="Arial" w:hAnsi="Arial" w:cs="Arial"/>
          <w:lang w:val="en-ZA"/>
        </w:rPr>
      </w:pPr>
    </w:p>
    <w:p w14:paraId="79AAE76D" w14:textId="77777777" w:rsidR="00AE1E4A" w:rsidRPr="00B827E6" w:rsidRDefault="00AE1E4A" w:rsidP="00AE1E4A">
      <w:pPr>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AE1E4A" w:rsidRPr="00B827E6" w14:paraId="5C260A7A" w14:textId="77777777" w:rsidTr="00AE1E4A">
        <w:tc>
          <w:tcPr>
            <w:tcW w:w="9630" w:type="dxa"/>
            <w:gridSpan w:val="3"/>
          </w:tcPr>
          <w:p w14:paraId="2C7D40A7" w14:textId="77777777" w:rsidR="00AE1E4A" w:rsidRPr="00B827E6" w:rsidRDefault="00AE1E4A" w:rsidP="00AE1E4A">
            <w:pPr>
              <w:rPr>
                <w:rFonts w:ascii="Arial" w:hAnsi="Arial" w:cs="Arial"/>
                <w:b/>
              </w:rPr>
            </w:pPr>
            <w:r w:rsidRPr="00B827E6">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E1E4A" w:rsidRPr="00B827E6" w14:paraId="1711D080" w14:textId="77777777" w:rsidTr="00AE1E4A">
        <w:tc>
          <w:tcPr>
            <w:tcW w:w="810" w:type="dxa"/>
            <w:shd w:val="clear" w:color="auto" w:fill="D9D9D9" w:themeFill="background1" w:themeFillShade="D9"/>
            <w:vAlign w:val="center"/>
          </w:tcPr>
          <w:p w14:paraId="3A6CD2EC" w14:textId="77777777" w:rsidR="00AE1E4A" w:rsidRPr="00B827E6" w:rsidRDefault="00AE1E4A" w:rsidP="00AE1E4A">
            <w:pPr>
              <w:rPr>
                <w:rFonts w:ascii="Arial" w:hAnsi="Arial" w:cs="Arial"/>
                <w:b/>
              </w:rPr>
            </w:pPr>
            <w:r w:rsidRPr="00B827E6">
              <w:rPr>
                <w:rFonts w:ascii="Arial" w:hAnsi="Arial" w:cs="Arial"/>
                <w:b/>
              </w:rPr>
              <w:t>Item</w:t>
            </w:r>
          </w:p>
        </w:tc>
        <w:tc>
          <w:tcPr>
            <w:tcW w:w="1980" w:type="dxa"/>
            <w:shd w:val="clear" w:color="auto" w:fill="D9D9D9" w:themeFill="background1" w:themeFillShade="D9"/>
            <w:vAlign w:val="center"/>
          </w:tcPr>
          <w:p w14:paraId="7BE47116" w14:textId="77777777" w:rsidR="00AE1E4A" w:rsidRPr="00B827E6" w:rsidRDefault="00AE1E4A" w:rsidP="00AE1E4A">
            <w:pPr>
              <w:ind w:left="72" w:hanging="72"/>
              <w:rPr>
                <w:rFonts w:ascii="Arial" w:hAnsi="Arial" w:cs="Arial"/>
                <w:b/>
              </w:rPr>
            </w:pPr>
            <w:r w:rsidRPr="00B827E6">
              <w:rPr>
                <w:rFonts w:ascii="Arial" w:hAnsi="Arial" w:cs="Arial"/>
                <w:b/>
              </w:rPr>
              <w:t>Sub-clause of CP_TSSPEC_176</w:t>
            </w:r>
          </w:p>
        </w:tc>
        <w:tc>
          <w:tcPr>
            <w:tcW w:w="6840" w:type="dxa"/>
            <w:shd w:val="clear" w:color="auto" w:fill="D9D9D9" w:themeFill="background1" w:themeFillShade="D9"/>
            <w:vAlign w:val="center"/>
          </w:tcPr>
          <w:p w14:paraId="05D35288" w14:textId="77777777" w:rsidR="00AE1E4A" w:rsidRPr="00B827E6" w:rsidRDefault="00AE1E4A" w:rsidP="00AE1E4A">
            <w:pPr>
              <w:rPr>
                <w:rFonts w:ascii="Arial" w:hAnsi="Arial" w:cs="Arial"/>
                <w:b/>
              </w:rPr>
            </w:pPr>
            <w:r w:rsidRPr="00B827E6">
              <w:rPr>
                <w:rFonts w:ascii="Arial" w:hAnsi="Arial" w:cs="Arial"/>
                <w:b/>
              </w:rPr>
              <w:t>Proposed deviation</w:t>
            </w:r>
          </w:p>
        </w:tc>
      </w:tr>
      <w:tr w:rsidR="00AE1E4A" w:rsidRPr="00B827E6" w14:paraId="2E06C4F9" w14:textId="77777777" w:rsidTr="00AE1E4A">
        <w:trPr>
          <w:trHeight w:val="4939"/>
        </w:trPr>
        <w:tc>
          <w:tcPr>
            <w:tcW w:w="810" w:type="dxa"/>
          </w:tcPr>
          <w:p w14:paraId="21786E9B" w14:textId="77777777" w:rsidR="00AE1E4A" w:rsidRPr="00B827E6" w:rsidRDefault="00AE1E4A" w:rsidP="00AE1E4A">
            <w:pPr>
              <w:rPr>
                <w:rFonts w:ascii="Arial" w:hAnsi="Arial" w:cs="Arial"/>
                <w:b/>
              </w:rPr>
            </w:pPr>
          </w:p>
          <w:p w14:paraId="2437FB50" w14:textId="77777777" w:rsidR="00AE1E4A" w:rsidRPr="00B827E6" w:rsidRDefault="00AE1E4A" w:rsidP="00AE1E4A">
            <w:pPr>
              <w:rPr>
                <w:rFonts w:ascii="Arial" w:hAnsi="Arial" w:cs="Arial"/>
                <w:b/>
              </w:rPr>
            </w:pPr>
          </w:p>
          <w:p w14:paraId="12B0FF16" w14:textId="77777777" w:rsidR="00AE1E4A" w:rsidRPr="00B827E6" w:rsidRDefault="00AE1E4A" w:rsidP="00AE1E4A">
            <w:pPr>
              <w:rPr>
                <w:rFonts w:ascii="Arial" w:hAnsi="Arial" w:cs="Arial"/>
                <w:b/>
              </w:rPr>
            </w:pPr>
          </w:p>
          <w:p w14:paraId="2B36AC5C" w14:textId="77777777" w:rsidR="00AE1E4A" w:rsidRPr="00B827E6" w:rsidRDefault="00AE1E4A" w:rsidP="00AE1E4A">
            <w:pPr>
              <w:rPr>
                <w:rFonts w:ascii="Arial" w:hAnsi="Arial" w:cs="Arial"/>
                <w:b/>
              </w:rPr>
            </w:pPr>
          </w:p>
          <w:p w14:paraId="6B7F1631" w14:textId="77777777" w:rsidR="00AE1E4A" w:rsidRPr="00B827E6" w:rsidRDefault="00AE1E4A" w:rsidP="00AE1E4A">
            <w:pPr>
              <w:rPr>
                <w:rFonts w:ascii="Arial" w:hAnsi="Arial" w:cs="Arial"/>
                <w:b/>
              </w:rPr>
            </w:pPr>
          </w:p>
          <w:p w14:paraId="05834EAA" w14:textId="77777777" w:rsidR="00AE1E4A" w:rsidRPr="00B827E6" w:rsidRDefault="00AE1E4A" w:rsidP="00AE1E4A">
            <w:pPr>
              <w:rPr>
                <w:rFonts w:ascii="Arial" w:hAnsi="Arial" w:cs="Arial"/>
                <w:b/>
              </w:rPr>
            </w:pPr>
          </w:p>
          <w:p w14:paraId="196D82C9" w14:textId="77777777" w:rsidR="00AE1E4A" w:rsidRPr="00B827E6" w:rsidRDefault="00AE1E4A" w:rsidP="00AE1E4A">
            <w:pPr>
              <w:rPr>
                <w:rFonts w:ascii="Arial" w:hAnsi="Arial" w:cs="Arial"/>
                <w:b/>
              </w:rPr>
            </w:pPr>
          </w:p>
          <w:p w14:paraId="193F273F" w14:textId="77777777" w:rsidR="00AE1E4A" w:rsidRPr="00B827E6" w:rsidRDefault="00AE1E4A" w:rsidP="00AE1E4A">
            <w:pPr>
              <w:rPr>
                <w:rFonts w:ascii="Arial" w:hAnsi="Arial" w:cs="Arial"/>
                <w:b/>
              </w:rPr>
            </w:pPr>
          </w:p>
          <w:p w14:paraId="26D167A4" w14:textId="77777777" w:rsidR="00AE1E4A" w:rsidRPr="00B827E6" w:rsidRDefault="00AE1E4A" w:rsidP="00AE1E4A">
            <w:pPr>
              <w:rPr>
                <w:rFonts w:ascii="Arial" w:hAnsi="Arial" w:cs="Arial"/>
                <w:b/>
              </w:rPr>
            </w:pPr>
          </w:p>
          <w:p w14:paraId="4A81CA8E" w14:textId="77777777" w:rsidR="00AE1E4A" w:rsidRPr="00B827E6" w:rsidRDefault="00AE1E4A" w:rsidP="00AE1E4A">
            <w:pPr>
              <w:rPr>
                <w:rFonts w:ascii="Arial" w:hAnsi="Arial" w:cs="Arial"/>
                <w:b/>
              </w:rPr>
            </w:pPr>
          </w:p>
          <w:p w14:paraId="70448A77" w14:textId="77777777" w:rsidR="00AE1E4A" w:rsidRPr="00B827E6" w:rsidRDefault="00AE1E4A" w:rsidP="00AE1E4A">
            <w:pPr>
              <w:rPr>
                <w:rFonts w:ascii="Arial" w:hAnsi="Arial" w:cs="Arial"/>
                <w:b/>
              </w:rPr>
            </w:pPr>
          </w:p>
          <w:p w14:paraId="1080F21E" w14:textId="77777777" w:rsidR="00AE1E4A" w:rsidRPr="00B827E6" w:rsidRDefault="00AE1E4A" w:rsidP="00AE1E4A">
            <w:pPr>
              <w:rPr>
                <w:rFonts w:ascii="Arial" w:hAnsi="Arial" w:cs="Arial"/>
                <w:b/>
              </w:rPr>
            </w:pPr>
          </w:p>
          <w:p w14:paraId="3DD5182E" w14:textId="77777777" w:rsidR="00AE1E4A" w:rsidRPr="00B827E6" w:rsidRDefault="00AE1E4A" w:rsidP="00AE1E4A">
            <w:pPr>
              <w:rPr>
                <w:rFonts w:ascii="Arial" w:hAnsi="Arial" w:cs="Arial"/>
                <w:b/>
              </w:rPr>
            </w:pPr>
          </w:p>
          <w:p w14:paraId="330D67CA" w14:textId="77777777" w:rsidR="00AE1E4A" w:rsidRPr="00B827E6" w:rsidRDefault="00AE1E4A" w:rsidP="00AE1E4A">
            <w:pPr>
              <w:rPr>
                <w:rFonts w:ascii="Arial" w:hAnsi="Arial" w:cs="Arial"/>
                <w:b/>
              </w:rPr>
            </w:pPr>
          </w:p>
          <w:p w14:paraId="24538A60" w14:textId="77777777" w:rsidR="00AE1E4A" w:rsidRPr="00B827E6" w:rsidRDefault="00AE1E4A" w:rsidP="00AE1E4A">
            <w:pPr>
              <w:rPr>
                <w:rFonts w:ascii="Arial" w:hAnsi="Arial" w:cs="Arial"/>
                <w:b/>
              </w:rPr>
            </w:pPr>
          </w:p>
          <w:p w14:paraId="33F03E1F" w14:textId="77777777" w:rsidR="00AE1E4A" w:rsidRPr="00B827E6" w:rsidRDefault="00AE1E4A" w:rsidP="00AE1E4A">
            <w:pPr>
              <w:rPr>
                <w:rFonts w:ascii="Arial" w:hAnsi="Arial" w:cs="Arial"/>
                <w:b/>
              </w:rPr>
            </w:pPr>
          </w:p>
        </w:tc>
        <w:tc>
          <w:tcPr>
            <w:tcW w:w="1980" w:type="dxa"/>
          </w:tcPr>
          <w:p w14:paraId="228BFC69" w14:textId="77777777" w:rsidR="00AE1E4A" w:rsidRPr="00B827E6" w:rsidRDefault="00AE1E4A" w:rsidP="00AE1E4A">
            <w:pPr>
              <w:rPr>
                <w:rFonts w:ascii="Arial" w:hAnsi="Arial" w:cs="Arial"/>
                <w:b/>
              </w:rPr>
            </w:pPr>
          </w:p>
        </w:tc>
        <w:tc>
          <w:tcPr>
            <w:tcW w:w="6840" w:type="dxa"/>
          </w:tcPr>
          <w:p w14:paraId="6F5F171E" w14:textId="77777777" w:rsidR="00AE1E4A" w:rsidRPr="00B827E6" w:rsidRDefault="00AE1E4A" w:rsidP="00AE1E4A">
            <w:pPr>
              <w:rPr>
                <w:rFonts w:ascii="Arial" w:hAnsi="Arial" w:cs="Arial"/>
                <w:b/>
              </w:rPr>
            </w:pPr>
          </w:p>
        </w:tc>
      </w:tr>
    </w:tbl>
    <w:p w14:paraId="54BF4DA9" w14:textId="77777777" w:rsidR="00AE1E4A" w:rsidRPr="00B827E6" w:rsidRDefault="00AE1E4A" w:rsidP="00AE1E4A">
      <w:pPr>
        <w:rPr>
          <w:rFonts w:ascii="Arial" w:hAnsi="Arial" w:cs="Arial"/>
          <w:lang w:val="en-ZA"/>
        </w:rPr>
      </w:pPr>
    </w:p>
    <w:p w14:paraId="4A1337FE" w14:textId="77777777" w:rsidR="00AE1E4A" w:rsidRPr="00B827E6" w:rsidRDefault="00AE1E4A" w:rsidP="00AE1E4A">
      <w:pPr>
        <w:rPr>
          <w:rFonts w:ascii="Arial" w:hAnsi="Arial" w:cs="Arial"/>
          <w:lang w:val="en-ZA"/>
        </w:rPr>
      </w:pPr>
    </w:p>
    <w:p w14:paraId="5E57DED1" w14:textId="77777777" w:rsidR="00AE1E4A" w:rsidRPr="00B827E6" w:rsidRDefault="00AE1E4A" w:rsidP="00AE1E4A">
      <w:pPr>
        <w:rPr>
          <w:rFonts w:ascii="Arial" w:hAnsi="Arial" w:cs="Arial"/>
          <w:lang w:val="en-ZA"/>
        </w:rPr>
      </w:pPr>
    </w:p>
    <w:p w14:paraId="6C0BE611" w14:textId="77777777" w:rsidR="00AE1E4A" w:rsidRPr="00B827E6" w:rsidRDefault="00AE1E4A" w:rsidP="00AE1E4A">
      <w:pPr>
        <w:rPr>
          <w:rFonts w:ascii="Arial" w:hAnsi="Arial" w:cs="Arial"/>
        </w:rPr>
      </w:pPr>
      <w:r w:rsidRPr="00B827E6">
        <w:rPr>
          <w:rFonts w:ascii="Arial" w:hAnsi="Arial" w:cs="Arial"/>
        </w:rPr>
        <w:t>Tender Number: _________________________________________________________________</w:t>
      </w:r>
    </w:p>
    <w:p w14:paraId="1F861AD4" w14:textId="77777777" w:rsidR="00AE1E4A" w:rsidRPr="00B827E6" w:rsidRDefault="00AE1E4A" w:rsidP="00AE1E4A">
      <w:pPr>
        <w:rPr>
          <w:rFonts w:ascii="Arial" w:hAnsi="Arial" w:cs="Arial"/>
          <w:lang w:val="en-ZA"/>
        </w:rPr>
      </w:pPr>
    </w:p>
    <w:p w14:paraId="76C00C35" w14:textId="77777777" w:rsidR="00AE1E4A" w:rsidRPr="00B827E6" w:rsidRDefault="00AE1E4A" w:rsidP="00AE1E4A">
      <w:pPr>
        <w:rPr>
          <w:rFonts w:ascii="Arial" w:hAnsi="Arial" w:cs="Arial"/>
          <w:lang w:val="en-ZA"/>
        </w:rPr>
      </w:pPr>
    </w:p>
    <w:p w14:paraId="40A13B40" w14:textId="2336E03E" w:rsidR="00AE1E4A" w:rsidRPr="00B827E6" w:rsidRDefault="00AE1E4A" w:rsidP="00AE1E4A">
      <w:pPr>
        <w:rPr>
          <w:rFonts w:ascii="Arial" w:hAnsi="Arial" w:cs="Arial"/>
        </w:rPr>
      </w:pPr>
      <w:r w:rsidRPr="00B827E6">
        <w:rPr>
          <w:rFonts w:ascii="Arial" w:hAnsi="Arial" w:cs="Arial"/>
        </w:rPr>
        <w:t>Tenderer’s Authorised Signatory: _________________________________</w:t>
      </w:r>
      <w:r w:rsidR="007F1A54">
        <w:rPr>
          <w:rFonts w:ascii="Arial" w:hAnsi="Arial" w:cs="Arial"/>
        </w:rPr>
        <w:t xml:space="preserve"> </w:t>
      </w:r>
      <w:r w:rsidRPr="00B827E6">
        <w:rPr>
          <w:rFonts w:ascii="Arial" w:hAnsi="Arial" w:cs="Arial"/>
        </w:rPr>
        <w:t>___________________</w:t>
      </w:r>
    </w:p>
    <w:p w14:paraId="046AD29B" w14:textId="1DCD764E" w:rsidR="00AE1E4A" w:rsidRPr="00B827E6" w:rsidRDefault="00AE1E4A" w:rsidP="007202A3">
      <w:pPr>
        <w:ind w:left="2880" w:firstLine="720"/>
        <w:rPr>
          <w:rFonts w:ascii="Arial" w:hAnsi="Arial" w:cs="Arial"/>
        </w:rPr>
      </w:pPr>
      <w:r w:rsidRPr="00B827E6">
        <w:rPr>
          <w:rFonts w:ascii="Arial" w:hAnsi="Arial" w:cs="Arial"/>
        </w:rPr>
        <w:t>Name in block letters</w:t>
      </w:r>
      <w:r w:rsidRPr="00B827E6">
        <w:rPr>
          <w:rFonts w:ascii="Arial" w:hAnsi="Arial" w:cs="Arial"/>
        </w:rPr>
        <w:tab/>
      </w:r>
      <w:r w:rsidR="007202A3" w:rsidRPr="00B827E6">
        <w:rPr>
          <w:rFonts w:ascii="Arial" w:hAnsi="Arial" w:cs="Arial"/>
        </w:rPr>
        <w:tab/>
      </w:r>
      <w:r w:rsidR="007202A3" w:rsidRPr="00B827E6">
        <w:rPr>
          <w:rFonts w:ascii="Arial" w:hAnsi="Arial" w:cs="Arial"/>
        </w:rPr>
        <w:tab/>
      </w:r>
      <w:r w:rsidRPr="00B827E6">
        <w:rPr>
          <w:rFonts w:ascii="Arial" w:hAnsi="Arial" w:cs="Arial"/>
        </w:rPr>
        <w:t>Signature</w:t>
      </w:r>
    </w:p>
    <w:p w14:paraId="111E3B4F" w14:textId="77777777" w:rsidR="00AE1E4A" w:rsidRPr="00B827E6" w:rsidRDefault="00AE1E4A" w:rsidP="00AE1E4A">
      <w:pPr>
        <w:rPr>
          <w:rFonts w:ascii="Arial" w:hAnsi="Arial" w:cs="Arial"/>
        </w:rPr>
      </w:pPr>
    </w:p>
    <w:p w14:paraId="4FD6059D" w14:textId="77777777" w:rsidR="00AE1E4A" w:rsidRPr="00B827E6" w:rsidRDefault="00AE1E4A" w:rsidP="00AE1E4A">
      <w:pPr>
        <w:rPr>
          <w:rFonts w:ascii="Arial" w:hAnsi="Arial" w:cs="Arial"/>
        </w:rPr>
      </w:pPr>
    </w:p>
    <w:p w14:paraId="60A22F8D" w14:textId="77777777" w:rsidR="00AE1E4A" w:rsidRPr="00B827E6" w:rsidRDefault="00AE1E4A" w:rsidP="00AE1E4A">
      <w:pPr>
        <w:rPr>
          <w:rFonts w:ascii="Arial" w:hAnsi="Arial" w:cs="Arial"/>
        </w:rPr>
      </w:pPr>
      <w:r w:rsidRPr="00B827E6">
        <w:rPr>
          <w:rFonts w:ascii="Arial" w:hAnsi="Arial" w:cs="Arial"/>
        </w:rPr>
        <w:t>Full name of company: ____________________________________________________________</w:t>
      </w:r>
    </w:p>
    <w:p w14:paraId="4907140E" w14:textId="77777777" w:rsidR="00AE1E4A" w:rsidRPr="00B827E6" w:rsidRDefault="00AE1E4A" w:rsidP="00AE1E4A">
      <w:pPr>
        <w:rPr>
          <w:rFonts w:ascii="Arial" w:hAnsi="Arial" w:cs="Arial"/>
        </w:rPr>
      </w:pPr>
    </w:p>
    <w:p w14:paraId="2F994324" w14:textId="77777777" w:rsidR="00AE1E4A" w:rsidRPr="00B827E6" w:rsidRDefault="00AE1E4A" w:rsidP="00AE1E4A">
      <w:pPr>
        <w:rPr>
          <w:rFonts w:ascii="Arial" w:hAnsi="Arial" w:cs="Arial"/>
        </w:rPr>
      </w:pPr>
    </w:p>
    <w:p w14:paraId="25B17EB1" w14:textId="77777777" w:rsidR="00AE1E4A" w:rsidRPr="00B827E6" w:rsidRDefault="00AE1E4A" w:rsidP="00AE1E4A">
      <w:pPr>
        <w:rPr>
          <w:rFonts w:ascii="Arial" w:hAnsi="Arial" w:cs="Arial"/>
        </w:rPr>
      </w:pPr>
    </w:p>
    <w:p w14:paraId="25561223" w14:textId="77777777" w:rsidR="00AE1E4A" w:rsidRPr="00B827E6" w:rsidRDefault="00AE1E4A" w:rsidP="00AE1E4A">
      <w:pPr>
        <w:rPr>
          <w:rFonts w:ascii="Arial" w:hAnsi="Arial" w:cs="Arial"/>
        </w:rPr>
      </w:pPr>
    </w:p>
    <w:p w14:paraId="72028747" w14:textId="77777777" w:rsidR="00AE1E4A" w:rsidRPr="00B827E6" w:rsidRDefault="00AE1E4A" w:rsidP="00AE1E4A">
      <w:pPr>
        <w:rPr>
          <w:rFonts w:ascii="Arial" w:hAnsi="Arial" w:cs="Arial"/>
        </w:rPr>
      </w:pPr>
    </w:p>
    <w:p w14:paraId="660CA255" w14:textId="77777777" w:rsidR="00AE1E4A" w:rsidRPr="00B827E6" w:rsidRDefault="00AE1E4A" w:rsidP="00AE1E4A">
      <w:pPr>
        <w:rPr>
          <w:rFonts w:ascii="Arial" w:hAnsi="Arial" w:cs="Arial"/>
        </w:rPr>
      </w:pPr>
    </w:p>
    <w:p w14:paraId="0DBC7451" w14:textId="77777777" w:rsidR="00AE1E4A" w:rsidRPr="00B827E6" w:rsidRDefault="00AE1E4A" w:rsidP="00AE1E4A">
      <w:pPr>
        <w:rPr>
          <w:rFonts w:ascii="Arial" w:hAnsi="Arial" w:cs="Arial"/>
        </w:rPr>
      </w:pPr>
    </w:p>
    <w:p w14:paraId="11C70E50" w14:textId="77777777" w:rsidR="00AE1E4A" w:rsidRPr="00B827E6" w:rsidRDefault="00AE1E4A" w:rsidP="00AE1E4A">
      <w:pPr>
        <w:rPr>
          <w:rFonts w:ascii="Arial" w:hAnsi="Arial" w:cs="Arial"/>
        </w:rPr>
      </w:pPr>
    </w:p>
    <w:p w14:paraId="1C7CC019" w14:textId="77777777" w:rsidR="00AE1E4A" w:rsidRPr="00B827E6" w:rsidRDefault="00AE1E4A" w:rsidP="00AE1E4A">
      <w:pPr>
        <w:rPr>
          <w:rFonts w:ascii="Arial" w:hAnsi="Arial" w:cs="Arial"/>
        </w:rPr>
      </w:pPr>
    </w:p>
    <w:p w14:paraId="78E238EC" w14:textId="77777777" w:rsidR="00AE1E4A" w:rsidRPr="00B827E6" w:rsidRDefault="00AE1E4A" w:rsidP="00AE1E4A">
      <w:pPr>
        <w:rPr>
          <w:rFonts w:ascii="Arial" w:hAnsi="Arial" w:cs="Arial"/>
        </w:rPr>
      </w:pPr>
    </w:p>
    <w:p w14:paraId="19AEBEA2" w14:textId="77777777" w:rsidR="00AE1E4A" w:rsidRPr="00B827E6" w:rsidRDefault="00AE1E4A" w:rsidP="00AE1E4A">
      <w:pPr>
        <w:rPr>
          <w:rFonts w:ascii="Arial" w:hAnsi="Arial" w:cs="Arial"/>
        </w:rPr>
      </w:pPr>
    </w:p>
    <w:p w14:paraId="5FD3FAEE" w14:textId="77777777" w:rsidR="00AE1E4A" w:rsidRDefault="00AE1E4A" w:rsidP="00AE1E4A"/>
    <w:p w14:paraId="624E717F" w14:textId="77777777" w:rsidR="00AE1E4A" w:rsidRDefault="00AE1E4A" w:rsidP="00AE1E4A"/>
    <w:p w14:paraId="76650AB2" w14:textId="77777777" w:rsidR="00AE1E4A" w:rsidRDefault="00AE1E4A" w:rsidP="00AE1E4A"/>
    <w:p w14:paraId="1D584EA5" w14:textId="77777777" w:rsidR="00AE1E4A" w:rsidRDefault="00AE1E4A" w:rsidP="00AE1E4A"/>
    <w:p w14:paraId="5FCDCCB5" w14:textId="77777777" w:rsidR="00AE1E4A" w:rsidRDefault="00AE1E4A" w:rsidP="00AE1E4A"/>
    <w:p w14:paraId="75332181" w14:textId="77777777" w:rsidR="00AE1E4A" w:rsidRDefault="00AE1E4A" w:rsidP="00AE1E4A"/>
    <w:p w14:paraId="45994554" w14:textId="77777777" w:rsidR="00AE1E4A" w:rsidRDefault="00AE1E4A" w:rsidP="00AE1E4A"/>
    <w:p w14:paraId="24057DE9" w14:textId="77777777" w:rsidR="00AE1E4A" w:rsidRDefault="00AE1E4A" w:rsidP="00AE1E4A"/>
    <w:p w14:paraId="01BC17AF" w14:textId="77777777" w:rsidR="00AE1E4A" w:rsidRPr="00962363" w:rsidRDefault="00AE1E4A" w:rsidP="00AE1E4A"/>
    <w:p w14:paraId="27E5455B" w14:textId="77777777" w:rsidR="00AE1E4A" w:rsidRPr="00B827E6" w:rsidRDefault="00AE1E4A" w:rsidP="00AE1E4A">
      <w:pPr>
        <w:pStyle w:val="Heading1"/>
        <w:numPr>
          <w:ilvl w:val="0"/>
          <w:numId w:val="0"/>
        </w:numPr>
        <w:rPr>
          <w:rFonts w:ascii="Arial" w:hAnsi="Arial" w:cs="Arial"/>
          <w:sz w:val="20"/>
          <w:lang w:val="en-ZA"/>
        </w:rPr>
      </w:pPr>
      <w:bookmarkStart w:id="155" w:name="_Toc45025680"/>
      <w:r w:rsidRPr="00B827E6">
        <w:rPr>
          <w:rFonts w:ascii="Arial" w:hAnsi="Arial" w:cs="Arial"/>
          <w:sz w:val="20"/>
          <w:lang w:val="en-ZA"/>
        </w:rPr>
        <w:lastRenderedPageBreak/>
        <w:t>Annexure C - Technical schedules A and B for Bra</w:t>
      </w:r>
      <w:bookmarkEnd w:id="155"/>
    </w:p>
    <w:p w14:paraId="21A2710E" w14:textId="77777777" w:rsidR="00AE1E4A" w:rsidRPr="00B827E6" w:rsidRDefault="00AE1E4A" w:rsidP="00AE1E4A">
      <w:pPr>
        <w:rPr>
          <w:rFonts w:ascii="Arial" w:hAnsi="Arial" w:cs="Arial"/>
          <w:lang w:val="en-ZA"/>
        </w:rPr>
      </w:pPr>
    </w:p>
    <w:p w14:paraId="6FD7EB04" w14:textId="77777777" w:rsidR="00AE1E4A" w:rsidRPr="00B827E6" w:rsidRDefault="00AE1E4A" w:rsidP="00AE1E4A">
      <w:pPr>
        <w:rPr>
          <w:rFonts w:ascii="Arial" w:hAnsi="Arial" w:cs="Arial"/>
          <w:b/>
        </w:rPr>
      </w:pPr>
      <w:r w:rsidRPr="00B827E6">
        <w:rPr>
          <w:rFonts w:ascii="Arial" w:hAnsi="Arial" w:cs="Arial"/>
          <w:b/>
        </w:rPr>
        <w:t>Schedule A:  Purchaser's specific requirements</w:t>
      </w:r>
    </w:p>
    <w:p w14:paraId="495FFCDA" w14:textId="77777777" w:rsidR="00AE1E4A" w:rsidRPr="00B827E6" w:rsidRDefault="00AE1E4A" w:rsidP="00AE1E4A">
      <w:pPr>
        <w:rPr>
          <w:rFonts w:ascii="Arial" w:hAnsi="Arial" w:cs="Arial"/>
          <w:b/>
        </w:rPr>
      </w:pPr>
      <w:r w:rsidRPr="00B827E6">
        <w:rPr>
          <w:rFonts w:ascii="Arial" w:hAnsi="Arial" w:cs="Arial"/>
          <w:b/>
        </w:rPr>
        <w:t>Schedule B:  Guarantees and technical particulars of equipment offered</w:t>
      </w:r>
    </w:p>
    <w:p w14:paraId="02740F8A" w14:textId="77777777" w:rsidR="00AE1E4A" w:rsidRPr="00B827E6" w:rsidRDefault="00AE1E4A" w:rsidP="00AE1E4A">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890"/>
        <w:gridCol w:w="2250"/>
      </w:tblGrid>
      <w:tr w:rsidR="00AE1E4A" w:rsidRPr="00B827E6" w14:paraId="13922D4A" w14:textId="77777777" w:rsidTr="00AE1E4A">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4DA87" w14:textId="77777777" w:rsidR="00AE1E4A" w:rsidRPr="00B827E6" w:rsidRDefault="00AE1E4A" w:rsidP="00AE1E4A">
            <w:pPr>
              <w:rPr>
                <w:rFonts w:ascii="Arial" w:hAnsi="Arial" w:cs="Arial"/>
                <w:b/>
              </w:rPr>
            </w:pPr>
            <w:r w:rsidRPr="00B827E6">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8C04C21" w14:textId="77777777" w:rsidR="00AE1E4A" w:rsidRPr="00B827E6" w:rsidRDefault="00AE1E4A" w:rsidP="00AE1E4A">
            <w:pPr>
              <w:rPr>
                <w:rFonts w:ascii="Arial" w:hAnsi="Arial" w:cs="Arial"/>
              </w:rPr>
            </w:pPr>
            <w:r w:rsidRPr="00B827E6">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356BB9" w14:textId="77777777" w:rsidR="00AE1E4A" w:rsidRPr="00B827E6" w:rsidRDefault="00AE1E4A" w:rsidP="00AE1E4A">
            <w:pPr>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727AF6" w14:textId="77777777" w:rsidR="00AE1E4A" w:rsidRPr="00B827E6" w:rsidRDefault="00AE1E4A" w:rsidP="00AE1E4A">
            <w:pPr>
              <w:rPr>
                <w:rFonts w:ascii="Arial" w:hAnsi="Arial" w:cs="Arial"/>
              </w:rPr>
            </w:pPr>
            <w:r w:rsidRPr="00B827E6">
              <w:rPr>
                <w:rFonts w:ascii="Arial" w:hAnsi="Arial" w:cs="Arial"/>
                <w:b/>
              </w:rPr>
              <w:t>Schedule A</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418A4" w14:textId="77777777" w:rsidR="00AE1E4A" w:rsidRPr="00B827E6" w:rsidRDefault="00AE1E4A" w:rsidP="00AE1E4A">
            <w:pPr>
              <w:rPr>
                <w:rFonts w:ascii="Arial" w:hAnsi="Arial" w:cs="Arial"/>
              </w:rPr>
            </w:pPr>
            <w:r w:rsidRPr="00B827E6">
              <w:rPr>
                <w:rFonts w:ascii="Arial" w:hAnsi="Arial" w:cs="Arial"/>
                <w:b/>
              </w:rPr>
              <w:t>Schedule B</w:t>
            </w:r>
          </w:p>
        </w:tc>
      </w:tr>
      <w:tr w:rsidR="00AE1E4A" w:rsidRPr="00B827E6" w14:paraId="3067311C" w14:textId="77777777" w:rsidTr="00AE1E4A">
        <w:tc>
          <w:tcPr>
            <w:tcW w:w="630" w:type="dxa"/>
            <w:vAlign w:val="center"/>
          </w:tcPr>
          <w:p w14:paraId="69E01DF6" w14:textId="77777777" w:rsidR="00AE1E4A" w:rsidRPr="00B827E6" w:rsidRDefault="00AE1E4A" w:rsidP="00AE1E4A">
            <w:pPr>
              <w:rPr>
                <w:rFonts w:ascii="Arial" w:hAnsi="Arial" w:cs="Arial"/>
              </w:rPr>
            </w:pPr>
            <w:r w:rsidRPr="00B827E6">
              <w:rPr>
                <w:rFonts w:ascii="Arial" w:hAnsi="Arial" w:cs="Arial"/>
              </w:rPr>
              <w:t>1</w:t>
            </w:r>
          </w:p>
        </w:tc>
        <w:tc>
          <w:tcPr>
            <w:tcW w:w="2970" w:type="dxa"/>
            <w:tcBorders>
              <w:right w:val="nil"/>
            </w:tcBorders>
            <w:vAlign w:val="center"/>
          </w:tcPr>
          <w:p w14:paraId="55EA5B67" w14:textId="77777777" w:rsidR="00AE1E4A" w:rsidRPr="00B827E6" w:rsidRDefault="00AE1E4A" w:rsidP="00AE1E4A">
            <w:pPr>
              <w:rPr>
                <w:rFonts w:ascii="Arial" w:hAnsi="Arial" w:cs="Arial"/>
              </w:rPr>
            </w:pPr>
            <w:r w:rsidRPr="00B827E6">
              <w:rPr>
                <w:rFonts w:ascii="Arial" w:hAnsi="Arial" w:cs="Arial"/>
              </w:rPr>
              <w:t>Bra comply to specification</w:t>
            </w:r>
          </w:p>
        </w:tc>
        <w:tc>
          <w:tcPr>
            <w:tcW w:w="990" w:type="dxa"/>
            <w:tcBorders>
              <w:left w:val="nil"/>
            </w:tcBorders>
            <w:vAlign w:val="center"/>
          </w:tcPr>
          <w:p w14:paraId="1AC173FC" w14:textId="77777777" w:rsidR="00AE1E4A" w:rsidRPr="00B827E6" w:rsidRDefault="00AE1E4A" w:rsidP="00AE1E4A">
            <w:pPr>
              <w:rPr>
                <w:rFonts w:ascii="Arial" w:hAnsi="Arial" w:cs="Arial"/>
              </w:rPr>
            </w:pPr>
          </w:p>
        </w:tc>
        <w:tc>
          <w:tcPr>
            <w:tcW w:w="1890" w:type="dxa"/>
            <w:vAlign w:val="center"/>
          </w:tcPr>
          <w:p w14:paraId="0A8B3DCD" w14:textId="77777777" w:rsidR="00AE1E4A" w:rsidRPr="00B827E6" w:rsidRDefault="00AE1E4A" w:rsidP="00AE1E4A">
            <w:pPr>
              <w:rPr>
                <w:rFonts w:ascii="Arial" w:hAnsi="Arial" w:cs="Arial"/>
              </w:rPr>
            </w:pPr>
            <w:r w:rsidRPr="00B827E6">
              <w:rPr>
                <w:rFonts w:ascii="Arial" w:hAnsi="Arial" w:cs="Arial"/>
              </w:rPr>
              <w:t>Yes</w:t>
            </w:r>
          </w:p>
          <w:p w14:paraId="1ACE9E3E" w14:textId="77777777" w:rsidR="00AE1E4A" w:rsidRPr="00B827E6" w:rsidRDefault="00AE1E4A" w:rsidP="00AE1E4A">
            <w:pPr>
              <w:rPr>
                <w:rFonts w:ascii="Arial" w:hAnsi="Arial" w:cs="Arial"/>
              </w:rPr>
            </w:pPr>
          </w:p>
        </w:tc>
        <w:tc>
          <w:tcPr>
            <w:tcW w:w="2250" w:type="dxa"/>
            <w:vAlign w:val="center"/>
          </w:tcPr>
          <w:p w14:paraId="03996FEB" w14:textId="77777777" w:rsidR="00AE1E4A" w:rsidRPr="00B827E6" w:rsidRDefault="00AE1E4A" w:rsidP="00AE1E4A">
            <w:pPr>
              <w:rPr>
                <w:rFonts w:ascii="Arial" w:hAnsi="Arial" w:cs="Arial"/>
              </w:rPr>
            </w:pPr>
          </w:p>
        </w:tc>
      </w:tr>
      <w:tr w:rsidR="00AE1E4A" w:rsidRPr="00B827E6" w14:paraId="78199086" w14:textId="77777777" w:rsidTr="00AE1E4A">
        <w:tc>
          <w:tcPr>
            <w:tcW w:w="630" w:type="dxa"/>
            <w:vAlign w:val="center"/>
          </w:tcPr>
          <w:p w14:paraId="01D3D57E" w14:textId="77777777" w:rsidR="00AE1E4A" w:rsidRPr="00B827E6" w:rsidRDefault="00AE1E4A" w:rsidP="00AE1E4A">
            <w:pPr>
              <w:rPr>
                <w:rFonts w:ascii="Arial" w:hAnsi="Arial" w:cs="Arial"/>
              </w:rPr>
            </w:pPr>
            <w:r w:rsidRPr="00B827E6">
              <w:rPr>
                <w:rFonts w:ascii="Arial" w:hAnsi="Arial" w:cs="Arial"/>
              </w:rPr>
              <w:t>2</w:t>
            </w:r>
          </w:p>
        </w:tc>
        <w:tc>
          <w:tcPr>
            <w:tcW w:w="2970" w:type="dxa"/>
            <w:tcBorders>
              <w:right w:val="nil"/>
            </w:tcBorders>
            <w:vAlign w:val="center"/>
          </w:tcPr>
          <w:p w14:paraId="36B1FFD7" w14:textId="77777777" w:rsidR="00AE1E4A" w:rsidRPr="00B827E6" w:rsidRDefault="00AE1E4A" w:rsidP="00AE1E4A">
            <w:pPr>
              <w:rPr>
                <w:rFonts w:ascii="Arial" w:hAnsi="Arial" w:cs="Arial"/>
              </w:rPr>
            </w:pPr>
            <w:r w:rsidRPr="00B827E6">
              <w:rPr>
                <w:rFonts w:ascii="Arial" w:hAnsi="Arial" w:cs="Arial"/>
              </w:rPr>
              <w:t>Compliance to SANS/ASTM</w:t>
            </w:r>
          </w:p>
        </w:tc>
        <w:tc>
          <w:tcPr>
            <w:tcW w:w="990" w:type="dxa"/>
            <w:tcBorders>
              <w:left w:val="nil"/>
            </w:tcBorders>
            <w:vAlign w:val="center"/>
          </w:tcPr>
          <w:p w14:paraId="65B0B65E" w14:textId="77777777" w:rsidR="00AE1E4A" w:rsidRPr="00B827E6" w:rsidRDefault="00AE1E4A" w:rsidP="00AE1E4A">
            <w:pPr>
              <w:rPr>
                <w:rFonts w:ascii="Arial" w:hAnsi="Arial" w:cs="Arial"/>
              </w:rPr>
            </w:pPr>
          </w:p>
        </w:tc>
        <w:tc>
          <w:tcPr>
            <w:tcW w:w="1890" w:type="dxa"/>
            <w:vAlign w:val="center"/>
          </w:tcPr>
          <w:p w14:paraId="47512E22" w14:textId="77777777" w:rsidR="00AE1E4A" w:rsidRPr="00B827E6" w:rsidRDefault="00AE1E4A" w:rsidP="00AE1E4A">
            <w:pPr>
              <w:rPr>
                <w:rFonts w:ascii="Arial" w:hAnsi="Arial" w:cs="Arial"/>
              </w:rPr>
            </w:pPr>
            <w:r w:rsidRPr="00B827E6">
              <w:rPr>
                <w:rFonts w:ascii="Arial" w:hAnsi="Arial" w:cs="Arial"/>
              </w:rPr>
              <w:t>SANS 724</w:t>
            </w:r>
          </w:p>
          <w:p w14:paraId="10639D1B" w14:textId="77777777" w:rsidR="00AE1E4A" w:rsidRPr="00B827E6" w:rsidRDefault="00AE1E4A" w:rsidP="00AE1E4A">
            <w:pPr>
              <w:rPr>
                <w:rFonts w:ascii="Arial" w:hAnsi="Arial" w:cs="Arial"/>
              </w:rPr>
            </w:pPr>
          </w:p>
        </w:tc>
        <w:tc>
          <w:tcPr>
            <w:tcW w:w="2250" w:type="dxa"/>
            <w:vAlign w:val="center"/>
          </w:tcPr>
          <w:p w14:paraId="588EC49D" w14:textId="77777777" w:rsidR="00AE1E4A" w:rsidRPr="00B827E6" w:rsidRDefault="00AE1E4A" w:rsidP="00AE1E4A">
            <w:pPr>
              <w:rPr>
                <w:rFonts w:ascii="Arial" w:hAnsi="Arial" w:cs="Arial"/>
              </w:rPr>
            </w:pPr>
          </w:p>
        </w:tc>
      </w:tr>
      <w:tr w:rsidR="00AE1E4A" w:rsidRPr="00B827E6" w14:paraId="6E05F6B8" w14:textId="77777777" w:rsidTr="00AE1E4A">
        <w:tc>
          <w:tcPr>
            <w:tcW w:w="630" w:type="dxa"/>
            <w:vAlign w:val="center"/>
          </w:tcPr>
          <w:p w14:paraId="07CA6E8D" w14:textId="77777777" w:rsidR="00AE1E4A" w:rsidRPr="00B827E6" w:rsidRDefault="00AE1E4A" w:rsidP="00AE1E4A">
            <w:pPr>
              <w:rPr>
                <w:rFonts w:ascii="Arial" w:hAnsi="Arial" w:cs="Arial"/>
              </w:rPr>
            </w:pPr>
            <w:r w:rsidRPr="00B827E6">
              <w:rPr>
                <w:rFonts w:ascii="Arial" w:hAnsi="Arial" w:cs="Arial"/>
              </w:rPr>
              <w:t>3</w:t>
            </w:r>
          </w:p>
        </w:tc>
        <w:tc>
          <w:tcPr>
            <w:tcW w:w="2970" w:type="dxa"/>
            <w:tcBorders>
              <w:right w:val="nil"/>
            </w:tcBorders>
            <w:vAlign w:val="center"/>
          </w:tcPr>
          <w:p w14:paraId="7BFFD316" w14:textId="77777777" w:rsidR="00AE1E4A" w:rsidRPr="00B827E6" w:rsidRDefault="00AE1E4A" w:rsidP="00AE1E4A">
            <w:pPr>
              <w:rPr>
                <w:rFonts w:ascii="Arial" w:hAnsi="Arial" w:cs="Arial"/>
              </w:rPr>
            </w:pPr>
            <w:r w:rsidRPr="00B827E6">
              <w:rPr>
                <w:rFonts w:ascii="Arial" w:hAnsi="Arial" w:cs="Arial"/>
              </w:rPr>
              <w:t>Documentation supplied</w:t>
            </w:r>
          </w:p>
        </w:tc>
        <w:tc>
          <w:tcPr>
            <w:tcW w:w="990" w:type="dxa"/>
            <w:tcBorders>
              <w:left w:val="nil"/>
            </w:tcBorders>
            <w:vAlign w:val="center"/>
          </w:tcPr>
          <w:p w14:paraId="2051F838" w14:textId="77777777" w:rsidR="00AE1E4A" w:rsidRPr="00B827E6" w:rsidRDefault="00AE1E4A" w:rsidP="00AE1E4A">
            <w:pPr>
              <w:rPr>
                <w:rFonts w:ascii="Arial" w:hAnsi="Arial" w:cs="Arial"/>
              </w:rPr>
            </w:pPr>
          </w:p>
        </w:tc>
        <w:tc>
          <w:tcPr>
            <w:tcW w:w="1890" w:type="dxa"/>
            <w:vAlign w:val="center"/>
          </w:tcPr>
          <w:p w14:paraId="03AC2E53" w14:textId="77777777" w:rsidR="00AE1E4A" w:rsidRPr="00B827E6" w:rsidRDefault="00AE1E4A" w:rsidP="00AE1E4A">
            <w:pPr>
              <w:rPr>
                <w:rFonts w:ascii="Arial" w:hAnsi="Arial" w:cs="Arial"/>
              </w:rPr>
            </w:pPr>
            <w:r w:rsidRPr="00B827E6">
              <w:rPr>
                <w:rFonts w:ascii="Arial" w:hAnsi="Arial" w:cs="Arial"/>
              </w:rPr>
              <w:t>Required</w:t>
            </w:r>
          </w:p>
          <w:p w14:paraId="7F79DF8B" w14:textId="77777777" w:rsidR="00AE1E4A" w:rsidRPr="00B827E6" w:rsidRDefault="00AE1E4A" w:rsidP="00AE1E4A">
            <w:pPr>
              <w:rPr>
                <w:rFonts w:ascii="Arial" w:hAnsi="Arial" w:cs="Arial"/>
              </w:rPr>
            </w:pPr>
          </w:p>
        </w:tc>
        <w:tc>
          <w:tcPr>
            <w:tcW w:w="2250" w:type="dxa"/>
            <w:vAlign w:val="center"/>
          </w:tcPr>
          <w:p w14:paraId="0181DCF3" w14:textId="77777777" w:rsidR="00AE1E4A" w:rsidRPr="00B827E6" w:rsidRDefault="00AE1E4A" w:rsidP="00AE1E4A">
            <w:pPr>
              <w:rPr>
                <w:rFonts w:ascii="Arial" w:hAnsi="Arial" w:cs="Arial"/>
              </w:rPr>
            </w:pPr>
          </w:p>
        </w:tc>
      </w:tr>
      <w:tr w:rsidR="00AE1E4A" w:rsidRPr="00B827E6" w14:paraId="111303E4" w14:textId="77777777" w:rsidTr="00AE1E4A">
        <w:tc>
          <w:tcPr>
            <w:tcW w:w="630" w:type="dxa"/>
            <w:vAlign w:val="center"/>
          </w:tcPr>
          <w:p w14:paraId="75D6E3A2" w14:textId="77777777" w:rsidR="00AE1E4A" w:rsidRPr="00B827E6" w:rsidRDefault="00AE1E4A" w:rsidP="00AE1E4A">
            <w:pPr>
              <w:rPr>
                <w:rFonts w:ascii="Arial" w:hAnsi="Arial" w:cs="Arial"/>
              </w:rPr>
            </w:pPr>
            <w:r w:rsidRPr="00B827E6">
              <w:rPr>
                <w:rFonts w:ascii="Arial" w:hAnsi="Arial" w:cs="Arial"/>
              </w:rPr>
              <w:t>4</w:t>
            </w:r>
          </w:p>
        </w:tc>
        <w:tc>
          <w:tcPr>
            <w:tcW w:w="2970" w:type="dxa"/>
            <w:tcBorders>
              <w:right w:val="nil"/>
            </w:tcBorders>
            <w:vAlign w:val="center"/>
          </w:tcPr>
          <w:p w14:paraId="4FE7ADB8" w14:textId="77777777" w:rsidR="00AE1E4A" w:rsidRPr="00B827E6" w:rsidRDefault="00AE1E4A" w:rsidP="00AE1E4A">
            <w:pPr>
              <w:rPr>
                <w:rFonts w:ascii="Arial" w:hAnsi="Arial" w:cs="Arial"/>
              </w:rPr>
            </w:pPr>
            <w:r w:rsidRPr="00B827E6">
              <w:rPr>
                <w:rFonts w:ascii="Arial" w:hAnsi="Arial" w:cs="Arial"/>
              </w:rPr>
              <w:t>Name of the manufacturer</w:t>
            </w:r>
          </w:p>
        </w:tc>
        <w:tc>
          <w:tcPr>
            <w:tcW w:w="990" w:type="dxa"/>
            <w:tcBorders>
              <w:left w:val="nil"/>
            </w:tcBorders>
            <w:vAlign w:val="center"/>
          </w:tcPr>
          <w:p w14:paraId="06004D08" w14:textId="77777777" w:rsidR="00AE1E4A" w:rsidRPr="00B827E6" w:rsidRDefault="00AE1E4A" w:rsidP="00AE1E4A">
            <w:pPr>
              <w:rPr>
                <w:rFonts w:ascii="Arial" w:hAnsi="Arial" w:cs="Arial"/>
              </w:rPr>
            </w:pPr>
          </w:p>
        </w:tc>
        <w:tc>
          <w:tcPr>
            <w:tcW w:w="1890" w:type="dxa"/>
            <w:vAlign w:val="center"/>
          </w:tcPr>
          <w:p w14:paraId="5497CF92" w14:textId="77777777" w:rsidR="00AE1E4A" w:rsidRPr="00B827E6" w:rsidRDefault="00AE1E4A" w:rsidP="00AE1E4A">
            <w:pPr>
              <w:rPr>
                <w:rFonts w:ascii="Arial" w:hAnsi="Arial" w:cs="Arial"/>
              </w:rPr>
            </w:pPr>
            <w:r w:rsidRPr="00B827E6">
              <w:rPr>
                <w:rFonts w:ascii="Arial" w:hAnsi="Arial" w:cs="Arial"/>
              </w:rPr>
              <w:t>Required</w:t>
            </w:r>
          </w:p>
        </w:tc>
        <w:tc>
          <w:tcPr>
            <w:tcW w:w="2250" w:type="dxa"/>
            <w:vAlign w:val="center"/>
          </w:tcPr>
          <w:p w14:paraId="5F02FF8F" w14:textId="77777777" w:rsidR="00AE1E4A" w:rsidRPr="00B827E6" w:rsidRDefault="00AE1E4A" w:rsidP="00AE1E4A">
            <w:pPr>
              <w:rPr>
                <w:rFonts w:ascii="Arial" w:hAnsi="Arial" w:cs="Arial"/>
              </w:rPr>
            </w:pPr>
          </w:p>
        </w:tc>
      </w:tr>
    </w:tbl>
    <w:p w14:paraId="21890DBC" w14:textId="77777777" w:rsidR="00AE1E4A" w:rsidRPr="00B827E6" w:rsidRDefault="00AE1E4A" w:rsidP="00AE1E4A">
      <w:pPr>
        <w:ind w:left="284" w:hanging="284"/>
        <w:rPr>
          <w:rFonts w:ascii="Arial" w:hAnsi="Arial" w:cs="Arial"/>
          <w:b/>
        </w:rPr>
      </w:pPr>
      <w:r w:rsidRPr="00B827E6">
        <w:rPr>
          <w:rFonts w:ascii="Arial" w:hAnsi="Arial" w:cs="Arial"/>
          <w:b/>
        </w:rPr>
        <w:t>(*)  In schedule B column, “no ticks” and words like “Noted” or “TBA” etc. shall be accepted as answers to any of the answers.</w:t>
      </w:r>
    </w:p>
    <w:p w14:paraId="21E098DA" w14:textId="77777777" w:rsidR="00AE1E4A" w:rsidRPr="00B827E6" w:rsidRDefault="00AE1E4A" w:rsidP="00AE1E4A">
      <w:pPr>
        <w:rPr>
          <w:rFonts w:ascii="Arial" w:hAnsi="Arial" w:cs="Arial"/>
          <w:lang w:val="en-ZA"/>
        </w:rPr>
      </w:pPr>
    </w:p>
    <w:p w14:paraId="40549579" w14:textId="77777777" w:rsidR="00AE1E4A" w:rsidRPr="00B827E6" w:rsidRDefault="00AE1E4A" w:rsidP="00AE1E4A">
      <w:pPr>
        <w:rPr>
          <w:rFonts w:ascii="Arial" w:hAnsi="Arial" w:cs="Arial"/>
          <w:lang w:val="en-ZA"/>
        </w:rPr>
      </w:pPr>
    </w:p>
    <w:p w14:paraId="07F7183B" w14:textId="77777777" w:rsidR="00AE1E4A" w:rsidRPr="00B827E6" w:rsidRDefault="00AE1E4A" w:rsidP="00AE1E4A">
      <w:pPr>
        <w:rPr>
          <w:rFonts w:ascii="Arial" w:hAnsi="Arial" w:cs="Arial"/>
          <w:lang w:val="en-ZA"/>
        </w:rPr>
      </w:pPr>
    </w:p>
    <w:p w14:paraId="2D6937AC" w14:textId="77777777" w:rsidR="00AE1E4A" w:rsidRPr="00B827E6" w:rsidRDefault="00AE1E4A" w:rsidP="00AE1E4A">
      <w:pPr>
        <w:rPr>
          <w:rFonts w:ascii="Arial" w:hAnsi="Arial" w:cs="Arial"/>
        </w:rPr>
      </w:pPr>
      <w:r w:rsidRPr="00B827E6">
        <w:rPr>
          <w:rFonts w:ascii="Arial" w:hAnsi="Arial" w:cs="Arial"/>
        </w:rPr>
        <w:t>Tender Number: _________________________________________________________________</w:t>
      </w:r>
    </w:p>
    <w:p w14:paraId="388989B7" w14:textId="77777777" w:rsidR="00AE1E4A" w:rsidRPr="00B827E6" w:rsidRDefault="00AE1E4A" w:rsidP="00AE1E4A">
      <w:pPr>
        <w:rPr>
          <w:rFonts w:ascii="Arial" w:hAnsi="Arial" w:cs="Arial"/>
          <w:lang w:val="en-ZA"/>
        </w:rPr>
      </w:pPr>
    </w:p>
    <w:p w14:paraId="0F750F38" w14:textId="77777777" w:rsidR="00AE1E4A" w:rsidRPr="00B827E6" w:rsidRDefault="00AE1E4A" w:rsidP="00AE1E4A">
      <w:pPr>
        <w:rPr>
          <w:rFonts w:ascii="Arial" w:hAnsi="Arial" w:cs="Arial"/>
          <w:lang w:val="en-ZA"/>
        </w:rPr>
      </w:pPr>
    </w:p>
    <w:p w14:paraId="18D593BD" w14:textId="6748A18A" w:rsidR="00AE1E4A" w:rsidRPr="00B827E6" w:rsidRDefault="00AE1E4A" w:rsidP="00AE1E4A">
      <w:pPr>
        <w:rPr>
          <w:rFonts w:ascii="Arial" w:hAnsi="Arial" w:cs="Arial"/>
        </w:rPr>
      </w:pPr>
      <w:r w:rsidRPr="00B827E6">
        <w:rPr>
          <w:rFonts w:ascii="Arial" w:hAnsi="Arial" w:cs="Arial"/>
        </w:rPr>
        <w:t>Tenderer’s Authorised Signatory: _________________________________</w:t>
      </w:r>
      <w:r w:rsidR="007F1A54">
        <w:rPr>
          <w:rFonts w:ascii="Arial" w:hAnsi="Arial" w:cs="Arial"/>
        </w:rPr>
        <w:t xml:space="preserve"> </w:t>
      </w:r>
      <w:r w:rsidRPr="00B827E6">
        <w:rPr>
          <w:rFonts w:ascii="Arial" w:hAnsi="Arial" w:cs="Arial"/>
        </w:rPr>
        <w:t>___________________</w:t>
      </w:r>
    </w:p>
    <w:p w14:paraId="54917C92" w14:textId="77777777" w:rsidR="00AE1E4A" w:rsidRPr="00B827E6" w:rsidRDefault="00AE1E4A" w:rsidP="00AE1E4A">
      <w:pPr>
        <w:rPr>
          <w:rFonts w:ascii="Arial" w:hAnsi="Arial" w:cs="Arial"/>
        </w:rPr>
      </w:pPr>
      <w:r w:rsidRPr="00B827E6">
        <w:rPr>
          <w:rFonts w:ascii="Arial" w:hAnsi="Arial" w:cs="Arial"/>
        </w:rPr>
        <w:t xml:space="preserve">                                                             Name in block letters</w:t>
      </w:r>
      <w:r w:rsidRPr="00B827E6">
        <w:rPr>
          <w:rFonts w:ascii="Arial" w:hAnsi="Arial" w:cs="Arial"/>
        </w:rPr>
        <w:tab/>
        <w:t xml:space="preserve">                                 Signature</w:t>
      </w:r>
    </w:p>
    <w:p w14:paraId="6C64CEBE" w14:textId="77777777" w:rsidR="00AE1E4A" w:rsidRPr="00B827E6" w:rsidRDefault="00AE1E4A" w:rsidP="00AE1E4A">
      <w:pPr>
        <w:rPr>
          <w:rFonts w:ascii="Arial" w:hAnsi="Arial" w:cs="Arial"/>
        </w:rPr>
      </w:pPr>
    </w:p>
    <w:p w14:paraId="725C49D4" w14:textId="77777777" w:rsidR="00AE1E4A" w:rsidRPr="00B827E6" w:rsidRDefault="00AE1E4A" w:rsidP="00AE1E4A">
      <w:pPr>
        <w:rPr>
          <w:rFonts w:ascii="Arial" w:hAnsi="Arial" w:cs="Arial"/>
        </w:rPr>
      </w:pPr>
    </w:p>
    <w:p w14:paraId="59893F21" w14:textId="77777777" w:rsidR="00AE1E4A" w:rsidRPr="00B827E6" w:rsidRDefault="00AE1E4A" w:rsidP="00AE1E4A">
      <w:pPr>
        <w:rPr>
          <w:rFonts w:ascii="Arial" w:hAnsi="Arial" w:cs="Arial"/>
        </w:rPr>
      </w:pPr>
      <w:r w:rsidRPr="00B827E6">
        <w:rPr>
          <w:rFonts w:ascii="Arial" w:hAnsi="Arial" w:cs="Arial"/>
        </w:rPr>
        <w:t>Full name of company: ____________________________________________________________</w:t>
      </w:r>
    </w:p>
    <w:p w14:paraId="0147AB3C" w14:textId="77777777" w:rsidR="00AE1E4A" w:rsidRPr="00B827E6" w:rsidRDefault="00AE1E4A" w:rsidP="00AE1E4A">
      <w:pPr>
        <w:rPr>
          <w:rFonts w:ascii="Arial" w:hAnsi="Arial" w:cs="Arial"/>
          <w:b/>
          <w:lang w:val="en-ZA"/>
        </w:rPr>
      </w:pPr>
    </w:p>
    <w:p w14:paraId="3580D2E5" w14:textId="77777777" w:rsidR="00AE1E4A" w:rsidRPr="00B827E6" w:rsidRDefault="00AE1E4A" w:rsidP="00AE1E4A">
      <w:pPr>
        <w:rPr>
          <w:rFonts w:ascii="Arial" w:hAnsi="Arial" w:cs="Arial"/>
          <w:b/>
          <w:lang w:val="en-ZA"/>
        </w:rPr>
      </w:pPr>
      <w:r w:rsidRPr="00B827E6">
        <w:rPr>
          <w:rFonts w:ascii="Arial" w:hAnsi="Arial" w:cs="Arial"/>
          <w:b/>
          <w:lang w:val="en-ZA"/>
        </w:rPr>
        <w:br w:type="page"/>
      </w:r>
    </w:p>
    <w:p w14:paraId="2A277A94" w14:textId="77777777" w:rsidR="00AE1E4A" w:rsidRPr="00B827E6" w:rsidRDefault="00AE1E4A" w:rsidP="00AE1E4A">
      <w:pPr>
        <w:rPr>
          <w:rFonts w:ascii="Arial" w:hAnsi="Arial" w:cs="Arial"/>
          <w:b/>
          <w:bCs/>
          <w:lang w:val="en-ZA"/>
        </w:rPr>
      </w:pPr>
      <w:r w:rsidRPr="00B827E6">
        <w:rPr>
          <w:rFonts w:ascii="Arial" w:hAnsi="Arial" w:cs="Arial"/>
          <w:b/>
          <w:bCs/>
          <w:lang w:val="en-ZA"/>
        </w:rPr>
        <w:lastRenderedPageBreak/>
        <w:t>Technical schedules A and B</w:t>
      </w:r>
    </w:p>
    <w:p w14:paraId="47964779" w14:textId="77777777" w:rsidR="00AE1E4A" w:rsidRPr="00B827E6" w:rsidRDefault="00AE1E4A" w:rsidP="00AE1E4A">
      <w:pPr>
        <w:rPr>
          <w:rFonts w:ascii="Arial" w:hAnsi="Arial" w:cs="Arial"/>
          <w:b/>
          <w:bCs/>
          <w:lang w:val="en-ZA"/>
        </w:rPr>
      </w:pPr>
      <w:r w:rsidRPr="00B827E6">
        <w:rPr>
          <w:rFonts w:ascii="Arial" w:hAnsi="Arial" w:cs="Arial"/>
          <w:b/>
          <w:bCs/>
          <w:lang w:val="en-ZA"/>
        </w:rPr>
        <w:t>Deviation schedule for Bra</w:t>
      </w:r>
    </w:p>
    <w:p w14:paraId="6B40C046" w14:textId="77777777" w:rsidR="00AE1E4A" w:rsidRPr="00B827E6" w:rsidRDefault="00AE1E4A" w:rsidP="00AE1E4A">
      <w:pPr>
        <w:rPr>
          <w:rFonts w:ascii="Arial" w:hAnsi="Arial" w:cs="Arial"/>
          <w:lang w:val="en-ZA"/>
        </w:rPr>
      </w:pPr>
    </w:p>
    <w:p w14:paraId="2E1D3D09" w14:textId="77777777" w:rsidR="00AE1E4A" w:rsidRPr="00B827E6" w:rsidRDefault="00AE1E4A" w:rsidP="00AE1E4A">
      <w:pPr>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AE1E4A" w:rsidRPr="00B827E6" w14:paraId="54F81BD0" w14:textId="77777777" w:rsidTr="00AE1E4A">
        <w:tc>
          <w:tcPr>
            <w:tcW w:w="9630" w:type="dxa"/>
            <w:gridSpan w:val="3"/>
          </w:tcPr>
          <w:p w14:paraId="32BB42A2" w14:textId="77777777" w:rsidR="00AE1E4A" w:rsidRPr="00B827E6" w:rsidRDefault="00AE1E4A" w:rsidP="00AE1E4A">
            <w:pPr>
              <w:rPr>
                <w:rFonts w:ascii="Arial" w:hAnsi="Arial" w:cs="Arial"/>
                <w:b/>
              </w:rPr>
            </w:pPr>
            <w:r w:rsidRPr="00B827E6">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E1E4A" w:rsidRPr="00B827E6" w14:paraId="7BABEEBC" w14:textId="77777777" w:rsidTr="00AE1E4A">
        <w:tc>
          <w:tcPr>
            <w:tcW w:w="810" w:type="dxa"/>
            <w:shd w:val="clear" w:color="auto" w:fill="D9D9D9" w:themeFill="background1" w:themeFillShade="D9"/>
            <w:vAlign w:val="center"/>
          </w:tcPr>
          <w:p w14:paraId="4D4FE808" w14:textId="77777777" w:rsidR="00AE1E4A" w:rsidRPr="00B827E6" w:rsidRDefault="00AE1E4A" w:rsidP="00AE1E4A">
            <w:pPr>
              <w:rPr>
                <w:rFonts w:ascii="Arial" w:hAnsi="Arial" w:cs="Arial"/>
                <w:b/>
              </w:rPr>
            </w:pPr>
            <w:r w:rsidRPr="00B827E6">
              <w:rPr>
                <w:rFonts w:ascii="Arial" w:hAnsi="Arial" w:cs="Arial"/>
                <w:b/>
              </w:rPr>
              <w:t>Item</w:t>
            </w:r>
          </w:p>
        </w:tc>
        <w:tc>
          <w:tcPr>
            <w:tcW w:w="1980" w:type="dxa"/>
            <w:shd w:val="clear" w:color="auto" w:fill="D9D9D9" w:themeFill="background1" w:themeFillShade="D9"/>
            <w:vAlign w:val="center"/>
          </w:tcPr>
          <w:p w14:paraId="0D856336" w14:textId="77777777" w:rsidR="00AE1E4A" w:rsidRPr="00B827E6" w:rsidRDefault="00AE1E4A" w:rsidP="00AE1E4A">
            <w:pPr>
              <w:ind w:left="72" w:hanging="72"/>
              <w:rPr>
                <w:rFonts w:ascii="Arial" w:hAnsi="Arial" w:cs="Arial"/>
                <w:b/>
              </w:rPr>
            </w:pPr>
            <w:r w:rsidRPr="00B827E6">
              <w:rPr>
                <w:rFonts w:ascii="Arial" w:hAnsi="Arial" w:cs="Arial"/>
                <w:b/>
              </w:rPr>
              <w:t>Sub-clause of CP_TSSPEC_176</w:t>
            </w:r>
          </w:p>
        </w:tc>
        <w:tc>
          <w:tcPr>
            <w:tcW w:w="6840" w:type="dxa"/>
            <w:shd w:val="clear" w:color="auto" w:fill="D9D9D9" w:themeFill="background1" w:themeFillShade="D9"/>
            <w:vAlign w:val="center"/>
          </w:tcPr>
          <w:p w14:paraId="513BBC19" w14:textId="77777777" w:rsidR="00AE1E4A" w:rsidRPr="00B827E6" w:rsidRDefault="00AE1E4A" w:rsidP="00AE1E4A">
            <w:pPr>
              <w:rPr>
                <w:rFonts w:ascii="Arial" w:hAnsi="Arial" w:cs="Arial"/>
                <w:b/>
              </w:rPr>
            </w:pPr>
            <w:r w:rsidRPr="00B827E6">
              <w:rPr>
                <w:rFonts w:ascii="Arial" w:hAnsi="Arial" w:cs="Arial"/>
                <w:b/>
              </w:rPr>
              <w:t>Proposed deviation</w:t>
            </w:r>
          </w:p>
        </w:tc>
      </w:tr>
      <w:tr w:rsidR="00AE1E4A" w:rsidRPr="00B827E6" w14:paraId="62B4B7F6" w14:textId="77777777" w:rsidTr="00AE1E4A">
        <w:trPr>
          <w:trHeight w:val="4939"/>
        </w:trPr>
        <w:tc>
          <w:tcPr>
            <w:tcW w:w="810" w:type="dxa"/>
          </w:tcPr>
          <w:p w14:paraId="0DF29278" w14:textId="77777777" w:rsidR="00AE1E4A" w:rsidRPr="00B827E6" w:rsidRDefault="00AE1E4A" w:rsidP="00AE1E4A">
            <w:pPr>
              <w:rPr>
                <w:rFonts w:ascii="Arial" w:hAnsi="Arial" w:cs="Arial"/>
                <w:b/>
              </w:rPr>
            </w:pPr>
          </w:p>
          <w:p w14:paraId="2DE9B5ED" w14:textId="77777777" w:rsidR="00AE1E4A" w:rsidRPr="00B827E6" w:rsidRDefault="00AE1E4A" w:rsidP="00AE1E4A">
            <w:pPr>
              <w:rPr>
                <w:rFonts w:ascii="Arial" w:hAnsi="Arial" w:cs="Arial"/>
                <w:b/>
              </w:rPr>
            </w:pPr>
          </w:p>
          <w:p w14:paraId="79F4FEA4" w14:textId="77777777" w:rsidR="00AE1E4A" w:rsidRPr="00B827E6" w:rsidRDefault="00AE1E4A" w:rsidP="00AE1E4A">
            <w:pPr>
              <w:rPr>
                <w:rFonts w:ascii="Arial" w:hAnsi="Arial" w:cs="Arial"/>
                <w:b/>
              </w:rPr>
            </w:pPr>
          </w:p>
          <w:p w14:paraId="46D9C699" w14:textId="77777777" w:rsidR="00AE1E4A" w:rsidRPr="00B827E6" w:rsidRDefault="00AE1E4A" w:rsidP="00AE1E4A">
            <w:pPr>
              <w:rPr>
                <w:rFonts w:ascii="Arial" w:hAnsi="Arial" w:cs="Arial"/>
                <w:b/>
              </w:rPr>
            </w:pPr>
          </w:p>
          <w:p w14:paraId="2BA4C083" w14:textId="77777777" w:rsidR="00AE1E4A" w:rsidRPr="00B827E6" w:rsidRDefault="00AE1E4A" w:rsidP="00AE1E4A">
            <w:pPr>
              <w:rPr>
                <w:rFonts w:ascii="Arial" w:hAnsi="Arial" w:cs="Arial"/>
                <w:b/>
              </w:rPr>
            </w:pPr>
          </w:p>
          <w:p w14:paraId="6A7A2EC4" w14:textId="77777777" w:rsidR="00AE1E4A" w:rsidRPr="00B827E6" w:rsidRDefault="00AE1E4A" w:rsidP="00AE1E4A">
            <w:pPr>
              <w:rPr>
                <w:rFonts w:ascii="Arial" w:hAnsi="Arial" w:cs="Arial"/>
                <w:b/>
              </w:rPr>
            </w:pPr>
          </w:p>
          <w:p w14:paraId="6C60F27D" w14:textId="77777777" w:rsidR="00AE1E4A" w:rsidRPr="00B827E6" w:rsidRDefault="00AE1E4A" w:rsidP="00AE1E4A">
            <w:pPr>
              <w:rPr>
                <w:rFonts w:ascii="Arial" w:hAnsi="Arial" w:cs="Arial"/>
                <w:b/>
              </w:rPr>
            </w:pPr>
          </w:p>
          <w:p w14:paraId="5E4384B8" w14:textId="77777777" w:rsidR="00AE1E4A" w:rsidRPr="00B827E6" w:rsidRDefault="00AE1E4A" w:rsidP="00AE1E4A">
            <w:pPr>
              <w:rPr>
                <w:rFonts w:ascii="Arial" w:hAnsi="Arial" w:cs="Arial"/>
                <w:b/>
              </w:rPr>
            </w:pPr>
          </w:p>
          <w:p w14:paraId="5F47627B" w14:textId="77777777" w:rsidR="00AE1E4A" w:rsidRPr="00B827E6" w:rsidRDefault="00AE1E4A" w:rsidP="00AE1E4A">
            <w:pPr>
              <w:rPr>
                <w:rFonts w:ascii="Arial" w:hAnsi="Arial" w:cs="Arial"/>
                <w:b/>
              </w:rPr>
            </w:pPr>
          </w:p>
          <w:p w14:paraId="5099E824" w14:textId="77777777" w:rsidR="00AE1E4A" w:rsidRPr="00B827E6" w:rsidRDefault="00AE1E4A" w:rsidP="00AE1E4A">
            <w:pPr>
              <w:rPr>
                <w:rFonts w:ascii="Arial" w:hAnsi="Arial" w:cs="Arial"/>
                <w:b/>
              </w:rPr>
            </w:pPr>
          </w:p>
          <w:p w14:paraId="3B6B96A7" w14:textId="77777777" w:rsidR="00AE1E4A" w:rsidRPr="00B827E6" w:rsidRDefault="00AE1E4A" w:rsidP="00AE1E4A">
            <w:pPr>
              <w:rPr>
                <w:rFonts w:ascii="Arial" w:hAnsi="Arial" w:cs="Arial"/>
                <w:b/>
              </w:rPr>
            </w:pPr>
          </w:p>
          <w:p w14:paraId="297F5BE3" w14:textId="77777777" w:rsidR="00AE1E4A" w:rsidRPr="00B827E6" w:rsidRDefault="00AE1E4A" w:rsidP="00AE1E4A">
            <w:pPr>
              <w:rPr>
                <w:rFonts w:ascii="Arial" w:hAnsi="Arial" w:cs="Arial"/>
                <w:b/>
              </w:rPr>
            </w:pPr>
          </w:p>
          <w:p w14:paraId="15F4D76D" w14:textId="77777777" w:rsidR="00AE1E4A" w:rsidRPr="00B827E6" w:rsidRDefault="00AE1E4A" w:rsidP="00AE1E4A">
            <w:pPr>
              <w:rPr>
                <w:rFonts w:ascii="Arial" w:hAnsi="Arial" w:cs="Arial"/>
                <w:b/>
              </w:rPr>
            </w:pPr>
          </w:p>
          <w:p w14:paraId="6CF940C5" w14:textId="77777777" w:rsidR="00AE1E4A" w:rsidRPr="00B827E6" w:rsidRDefault="00AE1E4A" w:rsidP="00AE1E4A">
            <w:pPr>
              <w:rPr>
                <w:rFonts w:ascii="Arial" w:hAnsi="Arial" w:cs="Arial"/>
                <w:b/>
              </w:rPr>
            </w:pPr>
          </w:p>
          <w:p w14:paraId="3136AD0B" w14:textId="77777777" w:rsidR="00AE1E4A" w:rsidRPr="00B827E6" w:rsidRDefault="00AE1E4A" w:rsidP="00AE1E4A">
            <w:pPr>
              <w:rPr>
                <w:rFonts w:ascii="Arial" w:hAnsi="Arial" w:cs="Arial"/>
                <w:b/>
              </w:rPr>
            </w:pPr>
          </w:p>
          <w:p w14:paraId="199952FE" w14:textId="77777777" w:rsidR="00AE1E4A" w:rsidRPr="00B827E6" w:rsidRDefault="00AE1E4A" w:rsidP="00AE1E4A">
            <w:pPr>
              <w:rPr>
                <w:rFonts w:ascii="Arial" w:hAnsi="Arial" w:cs="Arial"/>
                <w:b/>
              </w:rPr>
            </w:pPr>
          </w:p>
        </w:tc>
        <w:tc>
          <w:tcPr>
            <w:tcW w:w="1980" w:type="dxa"/>
          </w:tcPr>
          <w:p w14:paraId="2A11A581" w14:textId="77777777" w:rsidR="00AE1E4A" w:rsidRPr="00B827E6" w:rsidRDefault="00AE1E4A" w:rsidP="00AE1E4A">
            <w:pPr>
              <w:rPr>
                <w:rFonts w:ascii="Arial" w:hAnsi="Arial" w:cs="Arial"/>
                <w:b/>
              </w:rPr>
            </w:pPr>
          </w:p>
        </w:tc>
        <w:tc>
          <w:tcPr>
            <w:tcW w:w="6840" w:type="dxa"/>
          </w:tcPr>
          <w:p w14:paraId="0207076E" w14:textId="77777777" w:rsidR="00AE1E4A" w:rsidRPr="00B827E6" w:rsidRDefault="00AE1E4A" w:rsidP="00AE1E4A">
            <w:pPr>
              <w:rPr>
                <w:rFonts w:ascii="Arial" w:hAnsi="Arial" w:cs="Arial"/>
                <w:b/>
              </w:rPr>
            </w:pPr>
          </w:p>
        </w:tc>
      </w:tr>
    </w:tbl>
    <w:p w14:paraId="4A0250A1" w14:textId="77777777" w:rsidR="00AE1E4A" w:rsidRPr="00B827E6" w:rsidRDefault="00AE1E4A" w:rsidP="00AE1E4A">
      <w:pPr>
        <w:rPr>
          <w:rFonts w:ascii="Arial" w:hAnsi="Arial" w:cs="Arial"/>
          <w:lang w:val="en-ZA"/>
        </w:rPr>
      </w:pPr>
    </w:p>
    <w:p w14:paraId="55DC0F6C" w14:textId="77777777" w:rsidR="00AE1E4A" w:rsidRPr="00B827E6" w:rsidRDefault="00AE1E4A" w:rsidP="00AE1E4A">
      <w:pPr>
        <w:rPr>
          <w:rFonts w:ascii="Arial" w:hAnsi="Arial" w:cs="Arial"/>
          <w:lang w:val="en-ZA"/>
        </w:rPr>
      </w:pPr>
    </w:p>
    <w:p w14:paraId="76488164" w14:textId="77777777" w:rsidR="00AE1E4A" w:rsidRPr="00B827E6" w:rsidRDefault="00AE1E4A" w:rsidP="00AE1E4A">
      <w:pPr>
        <w:rPr>
          <w:rFonts w:ascii="Arial" w:hAnsi="Arial" w:cs="Arial"/>
          <w:lang w:val="en-ZA"/>
        </w:rPr>
      </w:pPr>
    </w:p>
    <w:p w14:paraId="5698CD64" w14:textId="77777777" w:rsidR="00AE1E4A" w:rsidRPr="00B827E6" w:rsidRDefault="00AE1E4A" w:rsidP="00AE1E4A">
      <w:pPr>
        <w:rPr>
          <w:rFonts w:ascii="Arial" w:hAnsi="Arial" w:cs="Arial"/>
        </w:rPr>
      </w:pPr>
      <w:r w:rsidRPr="00B827E6">
        <w:rPr>
          <w:rFonts w:ascii="Arial" w:hAnsi="Arial" w:cs="Arial"/>
        </w:rPr>
        <w:t>Tender Number: _________________________________________________________________</w:t>
      </w:r>
    </w:p>
    <w:p w14:paraId="3F0C5D1B" w14:textId="77777777" w:rsidR="00AE1E4A" w:rsidRPr="00B827E6" w:rsidRDefault="00AE1E4A" w:rsidP="00AE1E4A">
      <w:pPr>
        <w:rPr>
          <w:rFonts w:ascii="Arial" w:hAnsi="Arial" w:cs="Arial"/>
          <w:lang w:val="en-ZA"/>
        </w:rPr>
      </w:pPr>
    </w:p>
    <w:p w14:paraId="585C9E3D" w14:textId="77777777" w:rsidR="00AE1E4A" w:rsidRPr="00B827E6" w:rsidRDefault="00AE1E4A" w:rsidP="00AE1E4A">
      <w:pPr>
        <w:rPr>
          <w:rFonts w:ascii="Arial" w:hAnsi="Arial" w:cs="Arial"/>
          <w:lang w:val="en-ZA"/>
        </w:rPr>
      </w:pPr>
    </w:p>
    <w:p w14:paraId="742F644C" w14:textId="186034B4" w:rsidR="00AE1E4A" w:rsidRPr="00B827E6" w:rsidRDefault="00AE1E4A" w:rsidP="00AE1E4A">
      <w:pPr>
        <w:rPr>
          <w:rFonts w:ascii="Arial" w:hAnsi="Arial" w:cs="Arial"/>
        </w:rPr>
      </w:pPr>
      <w:r w:rsidRPr="00B827E6">
        <w:rPr>
          <w:rFonts w:ascii="Arial" w:hAnsi="Arial" w:cs="Arial"/>
        </w:rPr>
        <w:t>Tenderer’s Authorised Signatory: _________________________________</w:t>
      </w:r>
      <w:r w:rsidR="007F1A54">
        <w:rPr>
          <w:rFonts w:ascii="Arial" w:hAnsi="Arial" w:cs="Arial"/>
        </w:rPr>
        <w:t xml:space="preserve"> </w:t>
      </w:r>
      <w:r w:rsidRPr="00B827E6">
        <w:rPr>
          <w:rFonts w:ascii="Arial" w:hAnsi="Arial" w:cs="Arial"/>
        </w:rPr>
        <w:t>___________________</w:t>
      </w:r>
    </w:p>
    <w:p w14:paraId="5927A527" w14:textId="7796ED64" w:rsidR="00AE1E4A" w:rsidRPr="00B827E6" w:rsidRDefault="00AE1E4A" w:rsidP="007202A3">
      <w:pPr>
        <w:ind w:left="2880"/>
        <w:rPr>
          <w:rFonts w:ascii="Arial" w:hAnsi="Arial" w:cs="Arial"/>
        </w:rPr>
      </w:pPr>
      <w:r w:rsidRPr="00B827E6">
        <w:rPr>
          <w:rFonts w:ascii="Arial" w:hAnsi="Arial" w:cs="Arial"/>
        </w:rPr>
        <w:t>Name in block letters</w:t>
      </w:r>
      <w:r w:rsidRPr="00B827E6">
        <w:rPr>
          <w:rFonts w:ascii="Arial" w:hAnsi="Arial" w:cs="Arial"/>
        </w:rPr>
        <w:tab/>
      </w:r>
      <w:r w:rsidR="007202A3" w:rsidRPr="00B827E6">
        <w:rPr>
          <w:rFonts w:ascii="Arial" w:hAnsi="Arial" w:cs="Arial"/>
        </w:rPr>
        <w:tab/>
      </w:r>
      <w:r w:rsidR="007202A3" w:rsidRPr="00B827E6">
        <w:rPr>
          <w:rFonts w:ascii="Arial" w:hAnsi="Arial" w:cs="Arial"/>
        </w:rPr>
        <w:tab/>
      </w:r>
      <w:r w:rsidR="007202A3" w:rsidRPr="00B827E6">
        <w:rPr>
          <w:rFonts w:ascii="Arial" w:hAnsi="Arial" w:cs="Arial"/>
        </w:rPr>
        <w:tab/>
      </w:r>
      <w:r w:rsidRPr="00B827E6">
        <w:rPr>
          <w:rFonts w:ascii="Arial" w:hAnsi="Arial" w:cs="Arial"/>
        </w:rPr>
        <w:t>Signature</w:t>
      </w:r>
    </w:p>
    <w:p w14:paraId="60F7B896" w14:textId="77777777" w:rsidR="00AE1E4A" w:rsidRPr="00B827E6" w:rsidRDefault="00AE1E4A" w:rsidP="00AE1E4A">
      <w:pPr>
        <w:rPr>
          <w:rFonts w:ascii="Arial" w:hAnsi="Arial" w:cs="Arial"/>
        </w:rPr>
      </w:pPr>
    </w:p>
    <w:p w14:paraId="1A713028" w14:textId="77777777" w:rsidR="00AE1E4A" w:rsidRPr="00B827E6" w:rsidRDefault="00AE1E4A" w:rsidP="00AE1E4A">
      <w:pPr>
        <w:rPr>
          <w:rFonts w:ascii="Arial" w:hAnsi="Arial" w:cs="Arial"/>
        </w:rPr>
      </w:pPr>
    </w:p>
    <w:p w14:paraId="035123F6" w14:textId="77777777" w:rsidR="00AE1E4A" w:rsidRPr="00B827E6" w:rsidRDefault="00AE1E4A" w:rsidP="00AE1E4A">
      <w:pPr>
        <w:rPr>
          <w:rFonts w:ascii="Arial" w:hAnsi="Arial" w:cs="Arial"/>
        </w:rPr>
      </w:pPr>
      <w:r w:rsidRPr="00B827E6">
        <w:rPr>
          <w:rFonts w:ascii="Arial" w:hAnsi="Arial" w:cs="Arial"/>
        </w:rPr>
        <w:t>Full name of company: ____________________________________________________________</w:t>
      </w:r>
    </w:p>
    <w:p w14:paraId="5ADD3509" w14:textId="77777777" w:rsidR="00AE1E4A" w:rsidRPr="00B827E6" w:rsidRDefault="00AE1E4A" w:rsidP="00AE1E4A">
      <w:pPr>
        <w:rPr>
          <w:rFonts w:ascii="Arial" w:hAnsi="Arial" w:cs="Arial"/>
        </w:rPr>
      </w:pPr>
    </w:p>
    <w:p w14:paraId="73487B9A" w14:textId="77777777" w:rsidR="00AE1E4A" w:rsidRPr="00B827E6" w:rsidRDefault="00AE1E4A" w:rsidP="00AE1E4A">
      <w:pPr>
        <w:rPr>
          <w:rFonts w:ascii="Arial" w:hAnsi="Arial" w:cs="Arial"/>
        </w:rPr>
      </w:pPr>
    </w:p>
    <w:p w14:paraId="3EBAB1EA" w14:textId="77777777" w:rsidR="00AE1E4A" w:rsidRPr="00B827E6" w:rsidRDefault="00AE1E4A" w:rsidP="00AE1E4A">
      <w:pPr>
        <w:rPr>
          <w:rFonts w:ascii="Arial" w:hAnsi="Arial" w:cs="Arial"/>
        </w:rPr>
      </w:pPr>
    </w:p>
    <w:p w14:paraId="1B48384D" w14:textId="77777777" w:rsidR="00AE1E4A" w:rsidRPr="00B827E6" w:rsidRDefault="00AE1E4A" w:rsidP="00AE1E4A">
      <w:pPr>
        <w:rPr>
          <w:rFonts w:ascii="Arial" w:hAnsi="Arial" w:cs="Arial"/>
        </w:rPr>
      </w:pPr>
    </w:p>
    <w:p w14:paraId="3CA490BA" w14:textId="77777777" w:rsidR="00AE1E4A" w:rsidRPr="00B827E6" w:rsidRDefault="00AE1E4A" w:rsidP="00AE1E4A">
      <w:pPr>
        <w:rPr>
          <w:rFonts w:ascii="Arial" w:hAnsi="Arial" w:cs="Arial"/>
        </w:rPr>
      </w:pPr>
    </w:p>
    <w:p w14:paraId="1051169A" w14:textId="77777777" w:rsidR="00AE1E4A" w:rsidRPr="00B827E6" w:rsidRDefault="00AE1E4A" w:rsidP="00AE1E4A">
      <w:pPr>
        <w:rPr>
          <w:rFonts w:ascii="Arial" w:hAnsi="Arial" w:cs="Arial"/>
        </w:rPr>
      </w:pPr>
    </w:p>
    <w:p w14:paraId="11DCBC0F" w14:textId="77777777" w:rsidR="00AE1E4A" w:rsidRPr="00B827E6" w:rsidRDefault="00AE1E4A" w:rsidP="00AE1E4A">
      <w:pPr>
        <w:rPr>
          <w:rFonts w:ascii="Arial" w:hAnsi="Arial" w:cs="Arial"/>
        </w:rPr>
      </w:pPr>
    </w:p>
    <w:p w14:paraId="5C274212" w14:textId="77777777" w:rsidR="00AE1E4A" w:rsidRPr="00B827E6" w:rsidRDefault="00AE1E4A" w:rsidP="00AE1E4A">
      <w:pPr>
        <w:rPr>
          <w:rFonts w:ascii="Arial" w:hAnsi="Arial" w:cs="Arial"/>
        </w:rPr>
      </w:pPr>
    </w:p>
    <w:p w14:paraId="691E9656" w14:textId="77777777" w:rsidR="00AE1E4A" w:rsidRPr="00B827E6" w:rsidRDefault="00AE1E4A" w:rsidP="00AE1E4A">
      <w:pPr>
        <w:rPr>
          <w:rFonts w:ascii="Arial" w:hAnsi="Arial" w:cs="Arial"/>
        </w:rPr>
      </w:pPr>
    </w:p>
    <w:p w14:paraId="557A4D5D" w14:textId="77777777" w:rsidR="00AE1E4A" w:rsidRPr="00B827E6" w:rsidRDefault="00AE1E4A" w:rsidP="00AE1E4A">
      <w:pPr>
        <w:rPr>
          <w:rFonts w:ascii="Arial" w:hAnsi="Arial" w:cs="Arial"/>
        </w:rPr>
      </w:pPr>
    </w:p>
    <w:p w14:paraId="4FF6C6BF" w14:textId="77777777" w:rsidR="00AE1E4A" w:rsidRPr="00B827E6" w:rsidRDefault="00AE1E4A" w:rsidP="00AE1E4A">
      <w:pPr>
        <w:rPr>
          <w:rFonts w:ascii="Arial" w:hAnsi="Arial" w:cs="Arial"/>
        </w:rPr>
      </w:pPr>
    </w:p>
    <w:p w14:paraId="49335EAF" w14:textId="77777777" w:rsidR="00AE1E4A" w:rsidRPr="00B827E6" w:rsidRDefault="00AE1E4A" w:rsidP="00AE1E4A">
      <w:pPr>
        <w:rPr>
          <w:rFonts w:ascii="Arial" w:hAnsi="Arial" w:cs="Arial"/>
        </w:rPr>
      </w:pPr>
    </w:p>
    <w:p w14:paraId="52C43C7C" w14:textId="77777777" w:rsidR="00AE1E4A" w:rsidRPr="00B827E6" w:rsidRDefault="00AE1E4A" w:rsidP="00AE1E4A">
      <w:pPr>
        <w:rPr>
          <w:rFonts w:ascii="Arial" w:hAnsi="Arial" w:cs="Arial"/>
        </w:rPr>
      </w:pPr>
    </w:p>
    <w:p w14:paraId="4D5143E0" w14:textId="77777777" w:rsidR="00AE1E4A" w:rsidRPr="00B827E6" w:rsidRDefault="00AE1E4A" w:rsidP="00AE1E4A">
      <w:pPr>
        <w:rPr>
          <w:rFonts w:ascii="Arial" w:hAnsi="Arial" w:cs="Arial"/>
        </w:rPr>
      </w:pPr>
    </w:p>
    <w:p w14:paraId="41A5D89E" w14:textId="77777777" w:rsidR="00AE1E4A" w:rsidRPr="00B827E6" w:rsidRDefault="00AE1E4A" w:rsidP="00AE1E4A">
      <w:pPr>
        <w:rPr>
          <w:rFonts w:ascii="Arial" w:hAnsi="Arial" w:cs="Arial"/>
        </w:rPr>
      </w:pPr>
    </w:p>
    <w:p w14:paraId="127402FD" w14:textId="77777777" w:rsidR="00AE1E4A" w:rsidRPr="00B827E6" w:rsidRDefault="00AE1E4A" w:rsidP="00AE1E4A">
      <w:pPr>
        <w:rPr>
          <w:rFonts w:ascii="Arial" w:hAnsi="Arial" w:cs="Arial"/>
        </w:rPr>
      </w:pPr>
    </w:p>
    <w:p w14:paraId="07A3525F" w14:textId="77777777" w:rsidR="00AE1E4A" w:rsidRPr="00B827E6" w:rsidRDefault="00AE1E4A" w:rsidP="00AE1E4A">
      <w:pPr>
        <w:rPr>
          <w:rFonts w:ascii="Arial" w:hAnsi="Arial" w:cs="Arial"/>
        </w:rPr>
      </w:pPr>
    </w:p>
    <w:p w14:paraId="1F9BAB4E" w14:textId="77777777" w:rsidR="00AE1E4A" w:rsidRPr="00B827E6" w:rsidRDefault="00AE1E4A" w:rsidP="00AE1E4A">
      <w:pPr>
        <w:rPr>
          <w:rFonts w:ascii="Arial" w:hAnsi="Arial" w:cs="Arial"/>
        </w:rPr>
      </w:pPr>
    </w:p>
    <w:p w14:paraId="320789EE" w14:textId="77777777" w:rsidR="00AE1E4A" w:rsidRPr="00B827E6" w:rsidRDefault="00AE1E4A" w:rsidP="00AE1E4A">
      <w:pPr>
        <w:rPr>
          <w:rFonts w:ascii="Arial" w:hAnsi="Arial" w:cs="Arial"/>
        </w:rPr>
      </w:pPr>
    </w:p>
    <w:p w14:paraId="66434AF2" w14:textId="77777777" w:rsidR="00AE1E4A" w:rsidRPr="00B827E6" w:rsidRDefault="00AE1E4A" w:rsidP="00AE1E4A">
      <w:pPr>
        <w:rPr>
          <w:rFonts w:ascii="Arial" w:hAnsi="Arial" w:cs="Arial"/>
        </w:rPr>
      </w:pPr>
    </w:p>
    <w:p w14:paraId="3E9F1DCD" w14:textId="77777777" w:rsidR="00AE1E4A" w:rsidRPr="00B827E6" w:rsidRDefault="00AE1E4A" w:rsidP="00AE1E4A">
      <w:pPr>
        <w:rPr>
          <w:rFonts w:ascii="Arial" w:hAnsi="Arial" w:cs="Arial"/>
          <w:b/>
          <w:bCs/>
          <w:lang w:val="en-ZA"/>
        </w:rPr>
      </w:pPr>
      <w:bookmarkStart w:id="156" w:name="_Toc416085819"/>
      <w:r w:rsidRPr="00B827E6">
        <w:rPr>
          <w:rFonts w:ascii="Arial" w:hAnsi="Arial" w:cs="Arial"/>
          <w:b/>
          <w:bCs/>
          <w:lang w:val="en-ZA"/>
        </w:rPr>
        <w:lastRenderedPageBreak/>
        <w:t>Annexure C - Technical schedules A and B for Socks</w:t>
      </w:r>
      <w:bookmarkEnd w:id="156"/>
    </w:p>
    <w:p w14:paraId="79470CEC" w14:textId="77777777" w:rsidR="00AE1E4A" w:rsidRPr="00B827E6" w:rsidRDefault="00AE1E4A" w:rsidP="00AE1E4A">
      <w:pPr>
        <w:rPr>
          <w:rFonts w:ascii="Arial" w:hAnsi="Arial" w:cs="Arial"/>
          <w:lang w:val="en-ZA"/>
        </w:rPr>
      </w:pPr>
    </w:p>
    <w:p w14:paraId="35C7B691" w14:textId="77777777" w:rsidR="00AE1E4A" w:rsidRPr="00B827E6" w:rsidRDefault="00AE1E4A" w:rsidP="00AE1E4A">
      <w:pPr>
        <w:rPr>
          <w:rFonts w:ascii="Arial" w:hAnsi="Arial" w:cs="Arial"/>
          <w:b/>
        </w:rPr>
      </w:pPr>
      <w:r w:rsidRPr="00B827E6">
        <w:rPr>
          <w:rFonts w:ascii="Arial" w:hAnsi="Arial" w:cs="Arial"/>
          <w:b/>
        </w:rPr>
        <w:t>Schedule A:  Purchaser's specific requirements</w:t>
      </w:r>
    </w:p>
    <w:p w14:paraId="49B3A3D4" w14:textId="77777777" w:rsidR="00AE1E4A" w:rsidRPr="00B827E6" w:rsidRDefault="00AE1E4A" w:rsidP="00AE1E4A">
      <w:pPr>
        <w:rPr>
          <w:rFonts w:ascii="Arial" w:hAnsi="Arial" w:cs="Arial"/>
          <w:b/>
        </w:rPr>
      </w:pPr>
      <w:r w:rsidRPr="00B827E6">
        <w:rPr>
          <w:rFonts w:ascii="Arial" w:hAnsi="Arial" w:cs="Arial"/>
          <w:b/>
        </w:rPr>
        <w:t>Schedule B:  Guarantees and technical particulars of equipment offered</w:t>
      </w:r>
    </w:p>
    <w:p w14:paraId="0BA0DCFA" w14:textId="77777777" w:rsidR="00AE1E4A" w:rsidRPr="00B827E6" w:rsidRDefault="00AE1E4A" w:rsidP="00AE1E4A">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AE1E4A" w:rsidRPr="00B827E6" w14:paraId="360D7325" w14:textId="77777777" w:rsidTr="00AE1E4A">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4A17F2" w14:textId="77777777" w:rsidR="00AE1E4A" w:rsidRPr="00B827E6" w:rsidRDefault="00AE1E4A" w:rsidP="00AE1E4A">
            <w:pPr>
              <w:rPr>
                <w:rFonts w:ascii="Arial" w:hAnsi="Arial" w:cs="Arial"/>
                <w:b/>
              </w:rPr>
            </w:pPr>
            <w:r w:rsidRPr="00B827E6">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685706F" w14:textId="77777777" w:rsidR="00AE1E4A" w:rsidRPr="00B827E6" w:rsidRDefault="00AE1E4A" w:rsidP="00AE1E4A">
            <w:pPr>
              <w:rPr>
                <w:rFonts w:ascii="Arial" w:hAnsi="Arial" w:cs="Arial"/>
              </w:rPr>
            </w:pPr>
            <w:r w:rsidRPr="00B827E6">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374423" w14:textId="77777777" w:rsidR="00AE1E4A" w:rsidRPr="00B827E6" w:rsidRDefault="00AE1E4A" w:rsidP="00AE1E4A">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DEF9E" w14:textId="77777777" w:rsidR="00AE1E4A" w:rsidRPr="00B827E6" w:rsidRDefault="00AE1E4A" w:rsidP="00AE1E4A">
            <w:pPr>
              <w:rPr>
                <w:rFonts w:ascii="Arial" w:hAnsi="Arial" w:cs="Arial"/>
              </w:rPr>
            </w:pPr>
            <w:r w:rsidRPr="00B827E6">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E78D0" w14:textId="77777777" w:rsidR="00AE1E4A" w:rsidRPr="00B827E6" w:rsidRDefault="00AE1E4A" w:rsidP="00AE1E4A">
            <w:pPr>
              <w:rPr>
                <w:rFonts w:ascii="Arial" w:hAnsi="Arial" w:cs="Arial"/>
              </w:rPr>
            </w:pPr>
            <w:r w:rsidRPr="00B827E6">
              <w:rPr>
                <w:rFonts w:ascii="Arial" w:hAnsi="Arial" w:cs="Arial"/>
                <w:b/>
              </w:rPr>
              <w:t>Schedule B</w:t>
            </w:r>
          </w:p>
        </w:tc>
      </w:tr>
      <w:tr w:rsidR="00AE1E4A" w:rsidRPr="00B827E6" w14:paraId="6B872C32" w14:textId="77777777" w:rsidTr="00AE1E4A">
        <w:trPr>
          <w:trHeight w:val="800"/>
        </w:trPr>
        <w:tc>
          <w:tcPr>
            <w:tcW w:w="630" w:type="dxa"/>
            <w:vAlign w:val="center"/>
          </w:tcPr>
          <w:p w14:paraId="3D071308" w14:textId="77777777" w:rsidR="00AE1E4A" w:rsidRPr="00B827E6" w:rsidRDefault="00AE1E4A" w:rsidP="00AE1E4A">
            <w:pPr>
              <w:rPr>
                <w:rFonts w:ascii="Arial" w:hAnsi="Arial" w:cs="Arial"/>
              </w:rPr>
            </w:pPr>
            <w:r w:rsidRPr="00B827E6">
              <w:rPr>
                <w:rFonts w:ascii="Arial" w:hAnsi="Arial" w:cs="Arial"/>
              </w:rPr>
              <w:t>1</w:t>
            </w:r>
          </w:p>
          <w:p w14:paraId="5371E369" w14:textId="77777777" w:rsidR="00AE1E4A" w:rsidRPr="00B827E6" w:rsidRDefault="00AE1E4A" w:rsidP="00AE1E4A">
            <w:pPr>
              <w:rPr>
                <w:rFonts w:ascii="Arial" w:hAnsi="Arial" w:cs="Arial"/>
              </w:rPr>
            </w:pPr>
          </w:p>
          <w:p w14:paraId="532E1440" w14:textId="77777777" w:rsidR="00AE1E4A" w:rsidRPr="00B827E6" w:rsidRDefault="00AE1E4A" w:rsidP="00AE1E4A">
            <w:pPr>
              <w:rPr>
                <w:rFonts w:ascii="Arial" w:hAnsi="Arial" w:cs="Arial"/>
              </w:rPr>
            </w:pPr>
          </w:p>
          <w:p w14:paraId="29CBC4AD" w14:textId="77777777" w:rsidR="00AE1E4A" w:rsidRPr="00B827E6" w:rsidRDefault="00AE1E4A" w:rsidP="00AE1E4A">
            <w:pPr>
              <w:rPr>
                <w:rFonts w:ascii="Arial" w:hAnsi="Arial" w:cs="Arial"/>
              </w:rPr>
            </w:pPr>
            <w:r w:rsidRPr="00B827E6">
              <w:rPr>
                <w:rFonts w:ascii="Arial" w:hAnsi="Arial" w:cs="Arial"/>
              </w:rPr>
              <w:t>2</w:t>
            </w:r>
          </w:p>
        </w:tc>
        <w:tc>
          <w:tcPr>
            <w:tcW w:w="2970" w:type="dxa"/>
            <w:tcBorders>
              <w:right w:val="nil"/>
            </w:tcBorders>
            <w:vAlign w:val="center"/>
          </w:tcPr>
          <w:p w14:paraId="0944EA22" w14:textId="77777777" w:rsidR="00AE1E4A" w:rsidRPr="00B827E6" w:rsidRDefault="00AE1E4A" w:rsidP="00AE1E4A">
            <w:pPr>
              <w:rPr>
                <w:rFonts w:ascii="Arial" w:hAnsi="Arial" w:cs="Arial"/>
              </w:rPr>
            </w:pPr>
            <w:r w:rsidRPr="00B827E6">
              <w:rPr>
                <w:rFonts w:ascii="Arial" w:hAnsi="Arial" w:cs="Arial"/>
              </w:rPr>
              <w:t>Compliance to Specification</w:t>
            </w:r>
          </w:p>
          <w:p w14:paraId="33D6C031" w14:textId="77777777" w:rsidR="00AE1E4A" w:rsidRPr="00B827E6" w:rsidRDefault="00AE1E4A" w:rsidP="00AE1E4A">
            <w:pPr>
              <w:rPr>
                <w:rFonts w:ascii="Arial" w:hAnsi="Arial" w:cs="Arial"/>
              </w:rPr>
            </w:pPr>
          </w:p>
          <w:p w14:paraId="5097E739" w14:textId="77777777" w:rsidR="00AE1E4A" w:rsidRPr="00B827E6" w:rsidRDefault="00AE1E4A" w:rsidP="00AE1E4A">
            <w:pPr>
              <w:rPr>
                <w:rFonts w:ascii="Arial" w:hAnsi="Arial" w:cs="Arial"/>
              </w:rPr>
            </w:pPr>
            <w:r w:rsidRPr="00B827E6">
              <w:rPr>
                <w:rFonts w:ascii="Arial" w:hAnsi="Arial" w:cs="Arial"/>
              </w:rPr>
              <w:t>Compliance to SANS 1382</w:t>
            </w:r>
          </w:p>
        </w:tc>
        <w:tc>
          <w:tcPr>
            <w:tcW w:w="990" w:type="dxa"/>
            <w:tcBorders>
              <w:left w:val="nil"/>
            </w:tcBorders>
            <w:vAlign w:val="center"/>
          </w:tcPr>
          <w:p w14:paraId="6E8E6439" w14:textId="77777777" w:rsidR="00AE1E4A" w:rsidRPr="00B827E6" w:rsidRDefault="00AE1E4A" w:rsidP="00AE1E4A">
            <w:pPr>
              <w:rPr>
                <w:rFonts w:ascii="Arial" w:hAnsi="Arial" w:cs="Arial"/>
              </w:rPr>
            </w:pPr>
          </w:p>
        </w:tc>
        <w:tc>
          <w:tcPr>
            <w:tcW w:w="1350" w:type="dxa"/>
            <w:vAlign w:val="center"/>
          </w:tcPr>
          <w:p w14:paraId="67A7DBD6" w14:textId="77777777" w:rsidR="00AE1E4A" w:rsidRPr="00B827E6" w:rsidRDefault="00AE1E4A" w:rsidP="00AE1E4A">
            <w:pPr>
              <w:rPr>
                <w:rFonts w:ascii="Arial" w:hAnsi="Arial" w:cs="Arial"/>
              </w:rPr>
            </w:pPr>
            <w:r w:rsidRPr="00B827E6">
              <w:rPr>
                <w:rFonts w:ascii="Arial" w:hAnsi="Arial" w:cs="Arial"/>
              </w:rPr>
              <w:t>Yes</w:t>
            </w:r>
          </w:p>
          <w:p w14:paraId="2DA987C5" w14:textId="77777777" w:rsidR="00AE1E4A" w:rsidRPr="00B827E6" w:rsidRDefault="00AE1E4A" w:rsidP="00AE1E4A">
            <w:pPr>
              <w:rPr>
                <w:rFonts w:ascii="Arial" w:hAnsi="Arial" w:cs="Arial"/>
              </w:rPr>
            </w:pPr>
          </w:p>
          <w:p w14:paraId="5BCA610A" w14:textId="77777777" w:rsidR="00AE1E4A" w:rsidRPr="00B827E6" w:rsidRDefault="00AE1E4A" w:rsidP="00AE1E4A">
            <w:pPr>
              <w:rPr>
                <w:rFonts w:ascii="Arial" w:hAnsi="Arial" w:cs="Arial"/>
              </w:rPr>
            </w:pPr>
            <w:r w:rsidRPr="00B827E6">
              <w:rPr>
                <w:rFonts w:ascii="Arial" w:hAnsi="Arial" w:cs="Arial"/>
              </w:rPr>
              <w:t>Yes</w:t>
            </w:r>
          </w:p>
        </w:tc>
        <w:tc>
          <w:tcPr>
            <w:tcW w:w="2790" w:type="dxa"/>
            <w:vAlign w:val="center"/>
          </w:tcPr>
          <w:p w14:paraId="7DF9999E" w14:textId="77777777" w:rsidR="00AE1E4A" w:rsidRPr="00B827E6" w:rsidRDefault="00AE1E4A" w:rsidP="00AE1E4A">
            <w:pPr>
              <w:rPr>
                <w:rFonts w:ascii="Arial" w:hAnsi="Arial" w:cs="Arial"/>
              </w:rPr>
            </w:pPr>
          </w:p>
        </w:tc>
      </w:tr>
      <w:tr w:rsidR="00AE1E4A" w:rsidRPr="00B827E6" w14:paraId="298C1279" w14:textId="77777777" w:rsidTr="00AE1E4A">
        <w:trPr>
          <w:trHeight w:val="810"/>
        </w:trPr>
        <w:tc>
          <w:tcPr>
            <w:tcW w:w="630" w:type="dxa"/>
            <w:vAlign w:val="center"/>
          </w:tcPr>
          <w:p w14:paraId="3BB76649" w14:textId="77777777" w:rsidR="00AE1E4A" w:rsidRPr="00B827E6" w:rsidRDefault="00AE1E4A" w:rsidP="00AE1E4A">
            <w:pPr>
              <w:rPr>
                <w:rFonts w:ascii="Arial" w:hAnsi="Arial" w:cs="Arial"/>
              </w:rPr>
            </w:pPr>
            <w:r w:rsidRPr="00B827E6">
              <w:rPr>
                <w:rFonts w:ascii="Arial" w:hAnsi="Arial" w:cs="Arial"/>
              </w:rPr>
              <w:t>3</w:t>
            </w:r>
          </w:p>
        </w:tc>
        <w:tc>
          <w:tcPr>
            <w:tcW w:w="2970" w:type="dxa"/>
            <w:tcBorders>
              <w:right w:val="nil"/>
            </w:tcBorders>
            <w:vAlign w:val="center"/>
          </w:tcPr>
          <w:p w14:paraId="05DBDC8F" w14:textId="77777777" w:rsidR="00AE1E4A" w:rsidRPr="00B827E6" w:rsidRDefault="00AE1E4A" w:rsidP="00AE1E4A">
            <w:pPr>
              <w:rPr>
                <w:rFonts w:ascii="Arial" w:hAnsi="Arial" w:cs="Arial"/>
              </w:rPr>
            </w:pPr>
            <w:r w:rsidRPr="00B827E6">
              <w:rPr>
                <w:rFonts w:ascii="Arial" w:hAnsi="Arial" w:cs="Arial"/>
              </w:rPr>
              <w:t>Documentation supplied</w:t>
            </w:r>
          </w:p>
        </w:tc>
        <w:tc>
          <w:tcPr>
            <w:tcW w:w="990" w:type="dxa"/>
            <w:tcBorders>
              <w:left w:val="nil"/>
            </w:tcBorders>
            <w:vAlign w:val="center"/>
          </w:tcPr>
          <w:p w14:paraId="5EA90BDA" w14:textId="77777777" w:rsidR="00AE1E4A" w:rsidRPr="00B827E6" w:rsidRDefault="00AE1E4A" w:rsidP="00AE1E4A">
            <w:pPr>
              <w:rPr>
                <w:rFonts w:ascii="Arial" w:hAnsi="Arial" w:cs="Arial"/>
              </w:rPr>
            </w:pPr>
          </w:p>
        </w:tc>
        <w:tc>
          <w:tcPr>
            <w:tcW w:w="1350" w:type="dxa"/>
            <w:vAlign w:val="center"/>
          </w:tcPr>
          <w:p w14:paraId="163882FD" w14:textId="77777777" w:rsidR="00AE1E4A" w:rsidRPr="00B827E6" w:rsidRDefault="00AE1E4A" w:rsidP="00AE1E4A">
            <w:pPr>
              <w:rPr>
                <w:rFonts w:ascii="Arial" w:hAnsi="Arial" w:cs="Arial"/>
              </w:rPr>
            </w:pPr>
            <w:r w:rsidRPr="00B827E6">
              <w:rPr>
                <w:rFonts w:ascii="Arial" w:hAnsi="Arial" w:cs="Arial"/>
              </w:rPr>
              <w:t>Required</w:t>
            </w:r>
          </w:p>
        </w:tc>
        <w:tc>
          <w:tcPr>
            <w:tcW w:w="2790" w:type="dxa"/>
            <w:vAlign w:val="center"/>
          </w:tcPr>
          <w:p w14:paraId="1105E0C1" w14:textId="77777777" w:rsidR="00AE1E4A" w:rsidRPr="00B827E6" w:rsidRDefault="00AE1E4A" w:rsidP="00AE1E4A">
            <w:pPr>
              <w:rPr>
                <w:rFonts w:ascii="Arial" w:hAnsi="Arial" w:cs="Arial"/>
              </w:rPr>
            </w:pPr>
          </w:p>
        </w:tc>
      </w:tr>
      <w:tr w:rsidR="00AE1E4A" w:rsidRPr="00B827E6" w14:paraId="46C86F69" w14:textId="77777777" w:rsidTr="00AE1E4A">
        <w:trPr>
          <w:trHeight w:val="810"/>
        </w:trPr>
        <w:tc>
          <w:tcPr>
            <w:tcW w:w="630" w:type="dxa"/>
            <w:vAlign w:val="center"/>
          </w:tcPr>
          <w:p w14:paraId="7DAD74EF" w14:textId="77777777" w:rsidR="00AE1E4A" w:rsidRPr="00B827E6" w:rsidRDefault="00AE1E4A" w:rsidP="00AE1E4A">
            <w:pPr>
              <w:rPr>
                <w:rFonts w:ascii="Arial" w:hAnsi="Arial" w:cs="Arial"/>
              </w:rPr>
            </w:pPr>
            <w:r w:rsidRPr="00B827E6">
              <w:rPr>
                <w:rFonts w:ascii="Arial" w:hAnsi="Arial" w:cs="Arial"/>
              </w:rPr>
              <w:t>4</w:t>
            </w:r>
          </w:p>
        </w:tc>
        <w:tc>
          <w:tcPr>
            <w:tcW w:w="2970" w:type="dxa"/>
            <w:tcBorders>
              <w:right w:val="nil"/>
            </w:tcBorders>
            <w:vAlign w:val="center"/>
          </w:tcPr>
          <w:p w14:paraId="026BF1E2" w14:textId="77777777" w:rsidR="00AE1E4A" w:rsidRPr="00B827E6" w:rsidRDefault="00AE1E4A" w:rsidP="00AE1E4A">
            <w:pPr>
              <w:rPr>
                <w:rFonts w:ascii="Arial" w:hAnsi="Arial" w:cs="Arial"/>
              </w:rPr>
            </w:pPr>
            <w:r w:rsidRPr="00B827E6">
              <w:rPr>
                <w:rFonts w:ascii="Arial" w:hAnsi="Arial" w:cs="Arial"/>
              </w:rPr>
              <w:t>Name of the manufacturer</w:t>
            </w:r>
          </w:p>
        </w:tc>
        <w:tc>
          <w:tcPr>
            <w:tcW w:w="990" w:type="dxa"/>
            <w:tcBorders>
              <w:left w:val="nil"/>
            </w:tcBorders>
            <w:vAlign w:val="center"/>
          </w:tcPr>
          <w:p w14:paraId="022B24BA" w14:textId="77777777" w:rsidR="00AE1E4A" w:rsidRPr="00B827E6" w:rsidRDefault="00AE1E4A" w:rsidP="00AE1E4A">
            <w:pPr>
              <w:rPr>
                <w:rFonts w:ascii="Arial" w:hAnsi="Arial" w:cs="Arial"/>
              </w:rPr>
            </w:pPr>
          </w:p>
        </w:tc>
        <w:tc>
          <w:tcPr>
            <w:tcW w:w="1350" w:type="dxa"/>
            <w:vAlign w:val="center"/>
          </w:tcPr>
          <w:p w14:paraId="4C2C9AD6" w14:textId="77777777" w:rsidR="00AE1E4A" w:rsidRPr="00B827E6" w:rsidRDefault="00AE1E4A" w:rsidP="00AE1E4A">
            <w:pPr>
              <w:rPr>
                <w:rFonts w:ascii="Arial" w:hAnsi="Arial" w:cs="Arial"/>
              </w:rPr>
            </w:pPr>
            <w:r w:rsidRPr="00B827E6">
              <w:rPr>
                <w:rFonts w:ascii="Arial" w:hAnsi="Arial" w:cs="Arial"/>
              </w:rPr>
              <w:t>Required</w:t>
            </w:r>
          </w:p>
        </w:tc>
        <w:tc>
          <w:tcPr>
            <w:tcW w:w="2790" w:type="dxa"/>
            <w:vAlign w:val="center"/>
          </w:tcPr>
          <w:p w14:paraId="663CD51C" w14:textId="77777777" w:rsidR="00AE1E4A" w:rsidRPr="00B827E6" w:rsidRDefault="00AE1E4A" w:rsidP="00AE1E4A">
            <w:pPr>
              <w:rPr>
                <w:rFonts w:ascii="Arial" w:hAnsi="Arial" w:cs="Arial"/>
              </w:rPr>
            </w:pPr>
          </w:p>
        </w:tc>
      </w:tr>
    </w:tbl>
    <w:p w14:paraId="1266D9A0" w14:textId="77777777" w:rsidR="00AE1E4A" w:rsidRPr="00B827E6" w:rsidRDefault="00AE1E4A" w:rsidP="00AE1E4A">
      <w:pPr>
        <w:rPr>
          <w:rFonts w:ascii="Arial" w:hAnsi="Arial" w:cs="Arial"/>
        </w:rPr>
      </w:pPr>
      <w:r w:rsidRPr="00B827E6">
        <w:rPr>
          <w:rFonts w:ascii="Arial" w:hAnsi="Arial" w:cs="Arial"/>
          <w:b/>
        </w:rPr>
        <w:t>Note: Ticks, Cross [√, X], Asterik [*], Word [Noted] or TBA [“To Be Advice”] will not be accepted</w:t>
      </w:r>
    </w:p>
    <w:p w14:paraId="0EB797BC" w14:textId="77777777" w:rsidR="00AE1E4A" w:rsidRPr="00B827E6" w:rsidRDefault="00AE1E4A" w:rsidP="00AE1E4A">
      <w:pPr>
        <w:rPr>
          <w:rFonts w:ascii="Arial" w:hAnsi="Arial" w:cs="Arial"/>
          <w:lang w:val="en-ZA"/>
        </w:rPr>
      </w:pPr>
    </w:p>
    <w:p w14:paraId="3444BB26" w14:textId="77777777" w:rsidR="00AE1E4A" w:rsidRPr="00B827E6" w:rsidRDefault="00AE1E4A" w:rsidP="00AE1E4A">
      <w:pPr>
        <w:rPr>
          <w:rFonts w:ascii="Arial" w:hAnsi="Arial" w:cs="Arial"/>
          <w:lang w:val="en-ZA"/>
        </w:rPr>
      </w:pPr>
    </w:p>
    <w:p w14:paraId="4BCC6EF4" w14:textId="77777777" w:rsidR="00AE1E4A" w:rsidRPr="00B827E6" w:rsidRDefault="00AE1E4A" w:rsidP="00AE1E4A">
      <w:pPr>
        <w:rPr>
          <w:rFonts w:ascii="Arial" w:hAnsi="Arial" w:cs="Arial"/>
          <w:lang w:val="en-ZA"/>
        </w:rPr>
      </w:pPr>
    </w:p>
    <w:p w14:paraId="7CC971C9" w14:textId="38C84765" w:rsidR="00AE1E4A" w:rsidRPr="00B827E6" w:rsidRDefault="00AE1E4A" w:rsidP="00AE1E4A">
      <w:pPr>
        <w:rPr>
          <w:rFonts w:ascii="Arial" w:hAnsi="Arial" w:cs="Arial"/>
        </w:rPr>
      </w:pPr>
      <w:r w:rsidRPr="00B827E6">
        <w:rPr>
          <w:rFonts w:ascii="Arial" w:hAnsi="Arial" w:cs="Arial"/>
        </w:rPr>
        <w:t>Tender Number: _________________________________________________________________</w:t>
      </w:r>
    </w:p>
    <w:p w14:paraId="571F227B" w14:textId="77777777" w:rsidR="00AE1E4A" w:rsidRPr="00B827E6" w:rsidRDefault="00AE1E4A" w:rsidP="00AE1E4A">
      <w:pPr>
        <w:rPr>
          <w:rFonts w:ascii="Arial" w:hAnsi="Arial" w:cs="Arial"/>
          <w:lang w:val="en-ZA"/>
        </w:rPr>
      </w:pPr>
    </w:p>
    <w:p w14:paraId="607AA944" w14:textId="77777777" w:rsidR="00AE1E4A" w:rsidRPr="00B827E6" w:rsidRDefault="00AE1E4A" w:rsidP="00AE1E4A">
      <w:pPr>
        <w:rPr>
          <w:rFonts w:ascii="Arial" w:hAnsi="Arial" w:cs="Arial"/>
          <w:lang w:val="en-ZA"/>
        </w:rPr>
      </w:pPr>
    </w:p>
    <w:p w14:paraId="5CBC74B6" w14:textId="56F9708B" w:rsidR="00AE1E4A" w:rsidRPr="00B827E6" w:rsidRDefault="00AE1E4A" w:rsidP="00AE1E4A">
      <w:pPr>
        <w:rPr>
          <w:rFonts w:ascii="Arial" w:hAnsi="Arial" w:cs="Arial"/>
        </w:rPr>
      </w:pPr>
      <w:r w:rsidRPr="00B827E6">
        <w:rPr>
          <w:rFonts w:ascii="Arial" w:hAnsi="Arial" w:cs="Arial"/>
        </w:rPr>
        <w:t>Tenderer’s Authorised Signatory: _________________________________</w:t>
      </w:r>
      <w:r w:rsidR="007F1A54">
        <w:rPr>
          <w:rFonts w:ascii="Arial" w:hAnsi="Arial" w:cs="Arial"/>
        </w:rPr>
        <w:t xml:space="preserve"> </w:t>
      </w:r>
      <w:r w:rsidRPr="00B827E6">
        <w:rPr>
          <w:rFonts w:ascii="Arial" w:hAnsi="Arial" w:cs="Arial"/>
        </w:rPr>
        <w:t>___________________</w:t>
      </w:r>
    </w:p>
    <w:p w14:paraId="44D6503F" w14:textId="79259530" w:rsidR="00AE1E4A" w:rsidRPr="00B827E6" w:rsidRDefault="00AE1E4A" w:rsidP="00AE1E4A">
      <w:pPr>
        <w:rPr>
          <w:rFonts w:ascii="Arial" w:hAnsi="Arial" w:cs="Arial"/>
        </w:rPr>
      </w:pPr>
      <w:r w:rsidRPr="00B827E6">
        <w:rPr>
          <w:rFonts w:ascii="Arial" w:hAnsi="Arial" w:cs="Arial"/>
        </w:rPr>
        <w:t xml:space="preserve">                                                          Name in block letters                                Signature</w:t>
      </w:r>
    </w:p>
    <w:p w14:paraId="6CD14A77" w14:textId="77777777" w:rsidR="00AE1E4A" w:rsidRPr="00B827E6" w:rsidRDefault="00AE1E4A" w:rsidP="00AE1E4A">
      <w:pPr>
        <w:rPr>
          <w:rFonts w:ascii="Arial" w:hAnsi="Arial" w:cs="Arial"/>
        </w:rPr>
      </w:pPr>
    </w:p>
    <w:p w14:paraId="34229F4F" w14:textId="77777777" w:rsidR="00AE1E4A" w:rsidRPr="00B827E6" w:rsidRDefault="00AE1E4A" w:rsidP="00AE1E4A">
      <w:pPr>
        <w:rPr>
          <w:rFonts w:ascii="Arial" w:hAnsi="Arial" w:cs="Arial"/>
        </w:rPr>
      </w:pPr>
    </w:p>
    <w:p w14:paraId="2F4658B7" w14:textId="77777777" w:rsidR="00AE1E4A" w:rsidRPr="00B827E6" w:rsidRDefault="00AE1E4A" w:rsidP="00AE1E4A">
      <w:pPr>
        <w:rPr>
          <w:rFonts w:ascii="Arial" w:hAnsi="Arial" w:cs="Arial"/>
        </w:rPr>
      </w:pPr>
      <w:r w:rsidRPr="00B827E6">
        <w:rPr>
          <w:rFonts w:ascii="Arial" w:hAnsi="Arial" w:cs="Arial"/>
        </w:rPr>
        <w:t>Full name of company: ____________________________________________________________</w:t>
      </w:r>
    </w:p>
    <w:p w14:paraId="26F0115F" w14:textId="4A4875E1" w:rsidR="00AE1E4A" w:rsidRPr="00B827E6" w:rsidRDefault="00A63362" w:rsidP="00AE1E4A">
      <w:pPr>
        <w:rPr>
          <w:rFonts w:ascii="Arial" w:hAnsi="Arial" w:cs="Arial"/>
          <w:b/>
          <w:lang w:val="en-ZA"/>
        </w:rPr>
      </w:pPr>
      <w:r w:rsidRPr="00B827E6">
        <w:rPr>
          <w:rFonts w:ascii="Arial" w:hAnsi="Arial" w:cs="Arial"/>
          <w:b/>
          <w:lang w:val="en-ZA"/>
        </w:rPr>
        <w:tab/>
      </w:r>
      <w:r w:rsidRPr="00B827E6">
        <w:rPr>
          <w:rFonts w:ascii="Arial" w:hAnsi="Arial" w:cs="Arial"/>
          <w:b/>
          <w:lang w:val="en-ZA"/>
        </w:rPr>
        <w:tab/>
      </w:r>
      <w:r w:rsidRPr="00B827E6">
        <w:rPr>
          <w:rFonts w:ascii="Arial" w:hAnsi="Arial" w:cs="Arial"/>
          <w:b/>
          <w:lang w:val="en-ZA"/>
        </w:rPr>
        <w:tab/>
      </w:r>
      <w:r w:rsidR="00AE1E4A" w:rsidRPr="00B827E6">
        <w:rPr>
          <w:rFonts w:ascii="Arial" w:hAnsi="Arial" w:cs="Arial"/>
          <w:b/>
          <w:lang w:val="en-ZA"/>
        </w:rPr>
        <w:br w:type="page"/>
      </w:r>
    </w:p>
    <w:p w14:paraId="62D724B4" w14:textId="77777777" w:rsidR="00AE1E4A" w:rsidRPr="00B827E6" w:rsidRDefault="00AE1E4A" w:rsidP="00AE1E4A">
      <w:pPr>
        <w:rPr>
          <w:rFonts w:ascii="Arial" w:hAnsi="Arial" w:cs="Arial"/>
          <w:b/>
          <w:bCs/>
          <w:lang w:val="en-ZA"/>
        </w:rPr>
      </w:pPr>
      <w:bookmarkStart w:id="157" w:name="_Toc416085820"/>
      <w:r w:rsidRPr="00B827E6">
        <w:rPr>
          <w:rFonts w:ascii="Arial" w:hAnsi="Arial" w:cs="Arial"/>
          <w:b/>
          <w:bCs/>
          <w:lang w:val="en-ZA"/>
        </w:rPr>
        <w:lastRenderedPageBreak/>
        <w:t>Technical schedules A and B</w:t>
      </w:r>
      <w:bookmarkEnd w:id="157"/>
    </w:p>
    <w:p w14:paraId="72A7FA42" w14:textId="77777777" w:rsidR="00AE1E4A" w:rsidRPr="00B827E6" w:rsidRDefault="00AE1E4A" w:rsidP="00AE1E4A">
      <w:pPr>
        <w:rPr>
          <w:rFonts w:ascii="Arial" w:hAnsi="Arial" w:cs="Arial"/>
          <w:b/>
          <w:bCs/>
          <w:lang w:val="en-ZA"/>
        </w:rPr>
      </w:pPr>
      <w:bookmarkStart w:id="158" w:name="_Toc416085821"/>
      <w:r w:rsidRPr="00B827E6">
        <w:rPr>
          <w:rFonts w:ascii="Arial" w:hAnsi="Arial" w:cs="Arial"/>
          <w:b/>
          <w:bCs/>
          <w:lang w:val="en-ZA"/>
        </w:rPr>
        <w:t>Deviation schedule for Socks</w:t>
      </w:r>
      <w:bookmarkEnd w:id="158"/>
    </w:p>
    <w:p w14:paraId="3138B342" w14:textId="77777777" w:rsidR="00AE1E4A" w:rsidRPr="00B827E6" w:rsidRDefault="00AE1E4A" w:rsidP="00AE1E4A">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AE1E4A" w:rsidRPr="00B827E6" w14:paraId="5F736B41" w14:textId="77777777" w:rsidTr="00AE1E4A">
        <w:tc>
          <w:tcPr>
            <w:tcW w:w="9630" w:type="dxa"/>
            <w:gridSpan w:val="3"/>
          </w:tcPr>
          <w:p w14:paraId="6741B96D" w14:textId="77777777" w:rsidR="00AE1E4A" w:rsidRPr="00B827E6" w:rsidRDefault="00AE1E4A" w:rsidP="00AE1E4A">
            <w:pPr>
              <w:rPr>
                <w:rFonts w:ascii="Arial" w:hAnsi="Arial" w:cs="Arial"/>
                <w:b/>
              </w:rPr>
            </w:pPr>
            <w:r w:rsidRPr="00B827E6">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E1E4A" w:rsidRPr="00B827E6" w14:paraId="1C1EECB7" w14:textId="77777777" w:rsidTr="00AE1E4A">
        <w:tc>
          <w:tcPr>
            <w:tcW w:w="810" w:type="dxa"/>
            <w:shd w:val="clear" w:color="auto" w:fill="D9D9D9" w:themeFill="background1" w:themeFillShade="D9"/>
            <w:vAlign w:val="center"/>
          </w:tcPr>
          <w:p w14:paraId="69E68297" w14:textId="77777777" w:rsidR="00AE1E4A" w:rsidRPr="00B827E6" w:rsidRDefault="00AE1E4A" w:rsidP="00AE1E4A">
            <w:pPr>
              <w:rPr>
                <w:rFonts w:ascii="Arial" w:hAnsi="Arial" w:cs="Arial"/>
                <w:b/>
              </w:rPr>
            </w:pPr>
            <w:r w:rsidRPr="00B827E6">
              <w:rPr>
                <w:rFonts w:ascii="Arial" w:hAnsi="Arial" w:cs="Arial"/>
                <w:b/>
              </w:rPr>
              <w:t>Item</w:t>
            </w:r>
          </w:p>
        </w:tc>
        <w:tc>
          <w:tcPr>
            <w:tcW w:w="1980" w:type="dxa"/>
            <w:shd w:val="clear" w:color="auto" w:fill="D9D9D9" w:themeFill="background1" w:themeFillShade="D9"/>
            <w:vAlign w:val="center"/>
          </w:tcPr>
          <w:p w14:paraId="4B2CBCDC" w14:textId="77777777" w:rsidR="00AE1E4A" w:rsidRPr="00B827E6" w:rsidRDefault="00AE1E4A" w:rsidP="00AE1E4A">
            <w:pPr>
              <w:ind w:left="-18" w:firstLine="18"/>
              <w:rPr>
                <w:rFonts w:ascii="Arial" w:hAnsi="Arial" w:cs="Arial"/>
                <w:b/>
              </w:rPr>
            </w:pPr>
            <w:r w:rsidRPr="00B827E6">
              <w:rPr>
                <w:rFonts w:ascii="Arial" w:hAnsi="Arial" w:cs="Arial"/>
                <w:b/>
              </w:rPr>
              <w:t>Sub-clause of CP_TSSPEC_176</w:t>
            </w:r>
          </w:p>
        </w:tc>
        <w:tc>
          <w:tcPr>
            <w:tcW w:w="6840" w:type="dxa"/>
            <w:shd w:val="clear" w:color="auto" w:fill="D9D9D9" w:themeFill="background1" w:themeFillShade="D9"/>
            <w:vAlign w:val="center"/>
          </w:tcPr>
          <w:p w14:paraId="0E56343E" w14:textId="77777777" w:rsidR="00AE1E4A" w:rsidRPr="00B827E6" w:rsidRDefault="00AE1E4A" w:rsidP="00AE1E4A">
            <w:pPr>
              <w:rPr>
                <w:rFonts w:ascii="Arial" w:hAnsi="Arial" w:cs="Arial"/>
                <w:b/>
              </w:rPr>
            </w:pPr>
            <w:r w:rsidRPr="00B827E6">
              <w:rPr>
                <w:rFonts w:ascii="Arial" w:hAnsi="Arial" w:cs="Arial"/>
                <w:b/>
              </w:rPr>
              <w:t>Proposed deviation</w:t>
            </w:r>
          </w:p>
        </w:tc>
      </w:tr>
      <w:tr w:rsidR="00AE1E4A" w:rsidRPr="00B827E6" w14:paraId="2692F29F" w14:textId="77777777" w:rsidTr="00AE1E4A">
        <w:trPr>
          <w:trHeight w:val="4939"/>
        </w:trPr>
        <w:tc>
          <w:tcPr>
            <w:tcW w:w="810" w:type="dxa"/>
          </w:tcPr>
          <w:p w14:paraId="696BF92D" w14:textId="77777777" w:rsidR="00AE1E4A" w:rsidRPr="00B827E6" w:rsidRDefault="00AE1E4A" w:rsidP="00AE1E4A">
            <w:pPr>
              <w:rPr>
                <w:rFonts w:ascii="Arial" w:hAnsi="Arial" w:cs="Arial"/>
                <w:b/>
              </w:rPr>
            </w:pPr>
          </w:p>
          <w:p w14:paraId="6E43253C" w14:textId="77777777" w:rsidR="00AE1E4A" w:rsidRPr="00B827E6" w:rsidRDefault="00AE1E4A" w:rsidP="00AE1E4A">
            <w:pPr>
              <w:rPr>
                <w:rFonts w:ascii="Arial" w:hAnsi="Arial" w:cs="Arial"/>
                <w:b/>
              </w:rPr>
            </w:pPr>
          </w:p>
          <w:p w14:paraId="20F87299" w14:textId="77777777" w:rsidR="00AE1E4A" w:rsidRPr="00B827E6" w:rsidRDefault="00AE1E4A" w:rsidP="00AE1E4A">
            <w:pPr>
              <w:rPr>
                <w:rFonts w:ascii="Arial" w:hAnsi="Arial" w:cs="Arial"/>
                <w:b/>
              </w:rPr>
            </w:pPr>
          </w:p>
          <w:p w14:paraId="76511E89" w14:textId="77777777" w:rsidR="00AE1E4A" w:rsidRPr="00B827E6" w:rsidRDefault="00AE1E4A" w:rsidP="00AE1E4A">
            <w:pPr>
              <w:rPr>
                <w:rFonts w:ascii="Arial" w:hAnsi="Arial" w:cs="Arial"/>
                <w:b/>
              </w:rPr>
            </w:pPr>
          </w:p>
          <w:p w14:paraId="210D6E80" w14:textId="77777777" w:rsidR="00AE1E4A" w:rsidRPr="00B827E6" w:rsidRDefault="00AE1E4A" w:rsidP="00AE1E4A">
            <w:pPr>
              <w:rPr>
                <w:rFonts w:ascii="Arial" w:hAnsi="Arial" w:cs="Arial"/>
                <w:b/>
              </w:rPr>
            </w:pPr>
          </w:p>
          <w:p w14:paraId="1B54DA60" w14:textId="77777777" w:rsidR="00AE1E4A" w:rsidRPr="00B827E6" w:rsidRDefault="00AE1E4A" w:rsidP="00AE1E4A">
            <w:pPr>
              <w:rPr>
                <w:rFonts w:ascii="Arial" w:hAnsi="Arial" w:cs="Arial"/>
                <w:b/>
              </w:rPr>
            </w:pPr>
          </w:p>
          <w:p w14:paraId="214A5F5B" w14:textId="77777777" w:rsidR="00AE1E4A" w:rsidRPr="00B827E6" w:rsidRDefault="00AE1E4A" w:rsidP="00AE1E4A">
            <w:pPr>
              <w:rPr>
                <w:rFonts w:ascii="Arial" w:hAnsi="Arial" w:cs="Arial"/>
                <w:b/>
              </w:rPr>
            </w:pPr>
          </w:p>
          <w:p w14:paraId="3D38EEAA" w14:textId="77777777" w:rsidR="00AE1E4A" w:rsidRPr="00B827E6" w:rsidRDefault="00AE1E4A" w:rsidP="00AE1E4A">
            <w:pPr>
              <w:rPr>
                <w:rFonts w:ascii="Arial" w:hAnsi="Arial" w:cs="Arial"/>
                <w:b/>
              </w:rPr>
            </w:pPr>
          </w:p>
          <w:p w14:paraId="4C28C9F9" w14:textId="77777777" w:rsidR="00AE1E4A" w:rsidRPr="00B827E6" w:rsidRDefault="00AE1E4A" w:rsidP="00AE1E4A">
            <w:pPr>
              <w:rPr>
                <w:rFonts w:ascii="Arial" w:hAnsi="Arial" w:cs="Arial"/>
                <w:b/>
              </w:rPr>
            </w:pPr>
          </w:p>
          <w:p w14:paraId="53D9239B" w14:textId="77777777" w:rsidR="00AE1E4A" w:rsidRPr="00B827E6" w:rsidRDefault="00AE1E4A" w:rsidP="00AE1E4A">
            <w:pPr>
              <w:rPr>
                <w:rFonts w:ascii="Arial" w:hAnsi="Arial" w:cs="Arial"/>
                <w:b/>
              </w:rPr>
            </w:pPr>
          </w:p>
          <w:p w14:paraId="4C37DC75" w14:textId="77777777" w:rsidR="00AE1E4A" w:rsidRPr="00B827E6" w:rsidRDefault="00AE1E4A" w:rsidP="00AE1E4A">
            <w:pPr>
              <w:rPr>
                <w:rFonts w:ascii="Arial" w:hAnsi="Arial" w:cs="Arial"/>
                <w:b/>
              </w:rPr>
            </w:pPr>
          </w:p>
          <w:p w14:paraId="1611449B" w14:textId="77777777" w:rsidR="00AE1E4A" w:rsidRPr="00B827E6" w:rsidRDefault="00AE1E4A" w:rsidP="00AE1E4A">
            <w:pPr>
              <w:rPr>
                <w:rFonts w:ascii="Arial" w:hAnsi="Arial" w:cs="Arial"/>
                <w:b/>
              </w:rPr>
            </w:pPr>
          </w:p>
          <w:p w14:paraId="2F81A874" w14:textId="77777777" w:rsidR="00AE1E4A" w:rsidRPr="00B827E6" w:rsidRDefault="00AE1E4A" w:rsidP="00AE1E4A">
            <w:pPr>
              <w:rPr>
                <w:rFonts w:ascii="Arial" w:hAnsi="Arial" w:cs="Arial"/>
                <w:b/>
              </w:rPr>
            </w:pPr>
          </w:p>
          <w:p w14:paraId="1C28422F" w14:textId="77777777" w:rsidR="00AE1E4A" w:rsidRPr="00B827E6" w:rsidRDefault="00AE1E4A" w:rsidP="00AE1E4A">
            <w:pPr>
              <w:rPr>
                <w:rFonts w:ascii="Arial" w:hAnsi="Arial" w:cs="Arial"/>
                <w:b/>
              </w:rPr>
            </w:pPr>
          </w:p>
          <w:p w14:paraId="4F7FC8F5" w14:textId="77777777" w:rsidR="00AE1E4A" w:rsidRPr="00B827E6" w:rsidRDefault="00AE1E4A" w:rsidP="00AE1E4A">
            <w:pPr>
              <w:rPr>
                <w:rFonts w:ascii="Arial" w:hAnsi="Arial" w:cs="Arial"/>
                <w:b/>
              </w:rPr>
            </w:pPr>
          </w:p>
          <w:p w14:paraId="744D4E92" w14:textId="77777777" w:rsidR="00AE1E4A" w:rsidRPr="00B827E6" w:rsidRDefault="00AE1E4A" w:rsidP="00AE1E4A">
            <w:pPr>
              <w:rPr>
                <w:rFonts w:ascii="Arial" w:hAnsi="Arial" w:cs="Arial"/>
                <w:b/>
              </w:rPr>
            </w:pPr>
          </w:p>
        </w:tc>
        <w:tc>
          <w:tcPr>
            <w:tcW w:w="1980" w:type="dxa"/>
          </w:tcPr>
          <w:p w14:paraId="54CC22A3" w14:textId="77777777" w:rsidR="00AE1E4A" w:rsidRPr="00B827E6" w:rsidRDefault="00AE1E4A" w:rsidP="00AE1E4A">
            <w:pPr>
              <w:rPr>
                <w:rFonts w:ascii="Arial" w:hAnsi="Arial" w:cs="Arial"/>
                <w:b/>
              </w:rPr>
            </w:pPr>
          </w:p>
        </w:tc>
        <w:tc>
          <w:tcPr>
            <w:tcW w:w="6840" w:type="dxa"/>
          </w:tcPr>
          <w:p w14:paraId="36599AC3" w14:textId="77777777" w:rsidR="00AE1E4A" w:rsidRPr="00B827E6" w:rsidRDefault="00AE1E4A" w:rsidP="00AE1E4A">
            <w:pPr>
              <w:rPr>
                <w:rFonts w:ascii="Arial" w:hAnsi="Arial" w:cs="Arial"/>
                <w:b/>
              </w:rPr>
            </w:pPr>
          </w:p>
        </w:tc>
      </w:tr>
    </w:tbl>
    <w:p w14:paraId="6E72980C" w14:textId="77777777" w:rsidR="00AE1E4A" w:rsidRPr="00B827E6" w:rsidRDefault="00AE1E4A" w:rsidP="00AE1E4A">
      <w:pPr>
        <w:rPr>
          <w:rFonts w:ascii="Arial" w:hAnsi="Arial" w:cs="Arial"/>
        </w:rPr>
      </w:pPr>
      <w:r w:rsidRPr="00B827E6">
        <w:rPr>
          <w:rFonts w:ascii="Arial" w:hAnsi="Arial" w:cs="Arial"/>
          <w:b/>
        </w:rPr>
        <w:t>Note: Ticks, Cross [√, X], Asterick [*], Word [Noted] or TBA [“To Be Advice”] will not be accepted</w:t>
      </w:r>
    </w:p>
    <w:p w14:paraId="3D3FFFD7" w14:textId="77777777" w:rsidR="00AE1E4A" w:rsidRPr="00B827E6" w:rsidRDefault="00AE1E4A" w:rsidP="00AE1E4A">
      <w:pPr>
        <w:rPr>
          <w:rFonts w:ascii="Arial" w:hAnsi="Arial" w:cs="Arial"/>
          <w:lang w:val="en-ZA"/>
        </w:rPr>
      </w:pPr>
    </w:p>
    <w:p w14:paraId="5B46C221" w14:textId="77777777" w:rsidR="00AE1E4A" w:rsidRPr="00B827E6" w:rsidRDefault="00AE1E4A" w:rsidP="00AE1E4A">
      <w:pPr>
        <w:rPr>
          <w:rFonts w:ascii="Arial" w:hAnsi="Arial" w:cs="Arial"/>
          <w:lang w:val="en-ZA"/>
        </w:rPr>
      </w:pPr>
    </w:p>
    <w:p w14:paraId="449262D3" w14:textId="77777777" w:rsidR="00AE1E4A" w:rsidRPr="00B827E6" w:rsidRDefault="00AE1E4A" w:rsidP="00AE1E4A">
      <w:pPr>
        <w:rPr>
          <w:rFonts w:ascii="Arial" w:hAnsi="Arial" w:cs="Arial"/>
          <w:lang w:val="en-ZA"/>
        </w:rPr>
      </w:pPr>
    </w:p>
    <w:p w14:paraId="3EE615A4" w14:textId="77777777" w:rsidR="00AE1E4A" w:rsidRPr="00B827E6" w:rsidRDefault="00AE1E4A" w:rsidP="00AE1E4A">
      <w:pPr>
        <w:rPr>
          <w:rFonts w:ascii="Arial" w:hAnsi="Arial" w:cs="Arial"/>
        </w:rPr>
      </w:pPr>
      <w:r w:rsidRPr="00B827E6">
        <w:rPr>
          <w:rFonts w:ascii="Arial" w:hAnsi="Arial" w:cs="Arial"/>
        </w:rPr>
        <w:t>Tender Number: _________________________________________________________________</w:t>
      </w:r>
    </w:p>
    <w:p w14:paraId="1BD8F804" w14:textId="77777777" w:rsidR="00AE1E4A" w:rsidRPr="00B827E6" w:rsidRDefault="00AE1E4A" w:rsidP="00AE1E4A">
      <w:pPr>
        <w:rPr>
          <w:rFonts w:ascii="Arial" w:hAnsi="Arial" w:cs="Arial"/>
          <w:lang w:val="en-ZA"/>
        </w:rPr>
      </w:pPr>
    </w:p>
    <w:p w14:paraId="6DAF7735" w14:textId="77777777" w:rsidR="00AE1E4A" w:rsidRPr="00B827E6" w:rsidRDefault="00AE1E4A" w:rsidP="00AE1E4A">
      <w:pPr>
        <w:rPr>
          <w:rFonts w:ascii="Arial" w:hAnsi="Arial" w:cs="Arial"/>
          <w:lang w:val="en-ZA"/>
        </w:rPr>
      </w:pPr>
    </w:p>
    <w:p w14:paraId="7F7D3093" w14:textId="327B66D7" w:rsidR="00AE1E4A" w:rsidRPr="00B827E6" w:rsidRDefault="00AE1E4A" w:rsidP="00AE1E4A">
      <w:pPr>
        <w:rPr>
          <w:rFonts w:ascii="Arial" w:hAnsi="Arial" w:cs="Arial"/>
        </w:rPr>
      </w:pPr>
      <w:r w:rsidRPr="00B827E6">
        <w:rPr>
          <w:rFonts w:ascii="Arial" w:hAnsi="Arial" w:cs="Arial"/>
        </w:rPr>
        <w:t>Tenderer’s Authorised Signatory: _</w:t>
      </w:r>
      <w:r w:rsidR="007F1A54">
        <w:rPr>
          <w:rFonts w:ascii="Arial" w:hAnsi="Arial" w:cs="Arial"/>
        </w:rPr>
        <w:t xml:space="preserve">_______________________________ </w:t>
      </w:r>
      <w:r w:rsidRPr="00B827E6">
        <w:rPr>
          <w:rFonts w:ascii="Arial" w:hAnsi="Arial" w:cs="Arial"/>
        </w:rPr>
        <w:t>___________________</w:t>
      </w:r>
    </w:p>
    <w:p w14:paraId="00BD6F38" w14:textId="77777777" w:rsidR="00AE1E4A" w:rsidRPr="00B827E6" w:rsidRDefault="00AE1E4A" w:rsidP="00AE1E4A">
      <w:pPr>
        <w:rPr>
          <w:rFonts w:ascii="Arial" w:hAnsi="Arial" w:cs="Arial"/>
        </w:rPr>
      </w:pPr>
      <w:r w:rsidRPr="00B827E6">
        <w:rPr>
          <w:rFonts w:ascii="Arial" w:hAnsi="Arial" w:cs="Arial"/>
        </w:rPr>
        <w:t xml:space="preserve">                                                      Name in block letters</w:t>
      </w:r>
      <w:r w:rsidRPr="00B827E6">
        <w:rPr>
          <w:rFonts w:ascii="Arial" w:hAnsi="Arial" w:cs="Arial"/>
        </w:rPr>
        <w:tab/>
        <w:t xml:space="preserve">                                              Signature</w:t>
      </w:r>
    </w:p>
    <w:p w14:paraId="4422E40B" w14:textId="77777777" w:rsidR="007F1A54" w:rsidRDefault="007F1A54" w:rsidP="00AE1E4A">
      <w:pPr>
        <w:rPr>
          <w:rFonts w:ascii="Arial" w:hAnsi="Arial" w:cs="Arial"/>
        </w:rPr>
      </w:pPr>
    </w:p>
    <w:p w14:paraId="6DD91D3D" w14:textId="77777777" w:rsidR="007F1A54" w:rsidRDefault="007F1A54" w:rsidP="00AE1E4A">
      <w:pPr>
        <w:rPr>
          <w:rFonts w:ascii="Arial" w:hAnsi="Arial" w:cs="Arial"/>
        </w:rPr>
      </w:pPr>
    </w:p>
    <w:p w14:paraId="7E605589" w14:textId="30815CFD" w:rsidR="00AE1E4A" w:rsidRPr="00B827E6" w:rsidRDefault="00AE1E4A" w:rsidP="00AE1E4A">
      <w:pPr>
        <w:rPr>
          <w:rFonts w:ascii="Arial" w:hAnsi="Arial" w:cs="Arial"/>
        </w:rPr>
      </w:pPr>
      <w:r w:rsidRPr="00B827E6">
        <w:rPr>
          <w:rFonts w:ascii="Arial" w:hAnsi="Arial" w:cs="Arial"/>
        </w:rPr>
        <w:t>Full name of company: ____________________________________________________________</w:t>
      </w:r>
    </w:p>
    <w:p w14:paraId="50BE70B1" w14:textId="77777777" w:rsidR="00AE1E4A" w:rsidRPr="00B827E6" w:rsidRDefault="00AE1E4A" w:rsidP="00AE1E4A">
      <w:pPr>
        <w:rPr>
          <w:rFonts w:ascii="Arial" w:hAnsi="Arial" w:cs="Arial"/>
        </w:rPr>
      </w:pPr>
    </w:p>
    <w:p w14:paraId="34F60859" w14:textId="77777777" w:rsidR="00AE1E4A" w:rsidRPr="00B827E6" w:rsidRDefault="00AE1E4A" w:rsidP="00AE1E4A">
      <w:pPr>
        <w:rPr>
          <w:rFonts w:ascii="Arial" w:hAnsi="Arial" w:cs="Arial"/>
        </w:rPr>
      </w:pPr>
    </w:p>
    <w:p w14:paraId="5DAB1433" w14:textId="77777777" w:rsidR="00AE1E4A" w:rsidRPr="00B827E6" w:rsidRDefault="00AE1E4A" w:rsidP="00AE1E4A">
      <w:pPr>
        <w:pStyle w:val="Heading1"/>
        <w:numPr>
          <w:ilvl w:val="0"/>
          <w:numId w:val="0"/>
        </w:numPr>
        <w:rPr>
          <w:rFonts w:ascii="Arial" w:hAnsi="Arial" w:cs="Arial"/>
          <w:sz w:val="20"/>
        </w:rPr>
      </w:pPr>
      <w:bookmarkStart w:id="159" w:name="_Toc45025681"/>
    </w:p>
    <w:p w14:paraId="0732C884" w14:textId="77777777" w:rsidR="00AE1E4A" w:rsidRPr="00B827E6" w:rsidRDefault="00AE1E4A" w:rsidP="00AE1E4A">
      <w:pPr>
        <w:pStyle w:val="Heading1"/>
        <w:numPr>
          <w:ilvl w:val="0"/>
          <w:numId w:val="0"/>
        </w:numPr>
        <w:rPr>
          <w:rFonts w:ascii="Arial" w:hAnsi="Arial" w:cs="Arial"/>
          <w:sz w:val="20"/>
        </w:rPr>
      </w:pPr>
    </w:p>
    <w:p w14:paraId="42431737" w14:textId="77777777" w:rsidR="00AE1E4A" w:rsidRPr="00B827E6" w:rsidRDefault="00AE1E4A" w:rsidP="00AE1E4A">
      <w:pPr>
        <w:pStyle w:val="Heading1"/>
        <w:numPr>
          <w:ilvl w:val="0"/>
          <w:numId w:val="0"/>
        </w:numPr>
        <w:rPr>
          <w:rFonts w:ascii="Arial" w:hAnsi="Arial" w:cs="Arial"/>
          <w:sz w:val="20"/>
        </w:rPr>
      </w:pPr>
    </w:p>
    <w:p w14:paraId="22DE79B7" w14:textId="77777777" w:rsidR="00AE1E4A" w:rsidRPr="00B827E6" w:rsidRDefault="00AE1E4A" w:rsidP="00AE1E4A">
      <w:pPr>
        <w:pStyle w:val="Heading1"/>
        <w:numPr>
          <w:ilvl w:val="0"/>
          <w:numId w:val="0"/>
        </w:numPr>
        <w:rPr>
          <w:rFonts w:ascii="Arial" w:hAnsi="Arial" w:cs="Arial"/>
          <w:sz w:val="20"/>
        </w:rPr>
      </w:pPr>
    </w:p>
    <w:p w14:paraId="4BF02810" w14:textId="77777777" w:rsidR="00AE1E4A" w:rsidRPr="00B827E6" w:rsidRDefault="00AE1E4A" w:rsidP="00AE1E4A">
      <w:pPr>
        <w:pStyle w:val="Heading1"/>
        <w:numPr>
          <w:ilvl w:val="0"/>
          <w:numId w:val="0"/>
        </w:numPr>
        <w:rPr>
          <w:rFonts w:ascii="Arial" w:hAnsi="Arial" w:cs="Arial"/>
          <w:sz w:val="20"/>
        </w:rPr>
      </w:pPr>
    </w:p>
    <w:p w14:paraId="573DCBB2" w14:textId="163F2C91" w:rsidR="00AE1E4A" w:rsidRDefault="00AE1E4A" w:rsidP="00AE1E4A">
      <w:pPr>
        <w:pStyle w:val="Heading1"/>
        <w:numPr>
          <w:ilvl w:val="0"/>
          <w:numId w:val="0"/>
        </w:numPr>
        <w:rPr>
          <w:rFonts w:ascii="Arial" w:hAnsi="Arial" w:cs="Arial"/>
          <w:sz w:val="20"/>
        </w:rPr>
      </w:pPr>
    </w:p>
    <w:p w14:paraId="109D67E8" w14:textId="77E1A76B" w:rsidR="007F1A54" w:rsidRDefault="007F1A54" w:rsidP="00AE1E4A">
      <w:pPr>
        <w:pStyle w:val="Heading1"/>
        <w:numPr>
          <w:ilvl w:val="0"/>
          <w:numId w:val="0"/>
        </w:numPr>
        <w:rPr>
          <w:rFonts w:ascii="Arial" w:hAnsi="Arial" w:cs="Arial"/>
          <w:sz w:val="20"/>
        </w:rPr>
      </w:pPr>
    </w:p>
    <w:p w14:paraId="26E0BB0B" w14:textId="77777777" w:rsidR="007F1A54" w:rsidRPr="00B827E6" w:rsidRDefault="007F1A54" w:rsidP="00AE1E4A">
      <w:pPr>
        <w:pStyle w:val="Heading1"/>
        <w:numPr>
          <w:ilvl w:val="0"/>
          <w:numId w:val="0"/>
        </w:numPr>
        <w:rPr>
          <w:rFonts w:ascii="Arial" w:hAnsi="Arial" w:cs="Arial"/>
          <w:sz w:val="20"/>
        </w:rPr>
      </w:pPr>
    </w:p>
    <w:p w14:paraId="78BC5C5A" w14:textId="77777777" w:rsidR="00AE1E4A" w:rsidRPr="00B827E6" w:rsidRDefault="00AE1E4A" w:rsidP="00AE1E4A">
      <w:pPr>
        <w:pStyle w:val="Heading1"/>
        <w:numPr>
          <w:ilvl w:val="0"/>
          <w:numId w:val="0"/>
        </w:numPr>
        <w:rPr>
          <w:rFonts w:ascii="Arial" w:hAnsi="Arial" w:cs="Arial"/>
          <w:sz w:val="20"/>
        </w:rPr>
      </w:pPr>
    </w:p>
    <w:p w14:paraId="6D2FF017" w14:textId="77777777" w:rsidR="00AE1E4A" w:rsidRPr="00B827E6" w:rsidRDefault="00AE1E4A" w:rsidP="00AE1E4A">
      <w:pPr>
        <w:pStyle w:val="Heading1"/>
        <w:numPr>
          <w:ilvl w:val="0"/>
          <w:numId w:val="0"/>
        </w:numPr>
        <w:rPr>
          <w:rFonts w:ascii="Arial" w:hAnsi="Arial" w:cs="Arial"/>
          <w:sz w:val="20"/>
        </w:rPr>
      </w:pPr>
      <w:r w:rsidRPr="00B827E6">
        <w:rPr>
          <w:rFonts w:ascii="Arial" w:hAnsi="Arial" w:cs="Arial"/>
          <w:sz w:val="20"/>
        </w:rPr>
        <w:t>Annex D – Stock Items</w:t>
      </w:r>
      <w:bookmarkEnd w:id="159"/>
    </w:p>
    <w:p w14:paraId="631A84E2" w14:textId="77777777" w:rsidR="00AE1E4A" w:rsidRPr="00B827E6" w:rsidRDefault="00AE1E4A" w:rsidP="00AE1E4A">
      <w:pPr>
        <w:rPr>
          <w:rFonts w:ascii="Arial" w:hAnsi="Arial" w:cs="Arial"/>
          <w:b/>
        </w:rPr>
      </w:pPr>
      <w:r w:rsidRPr="00B827E6">
        <w:rPr>
          <w:rFonts w:ascii="Arial" w:hAnsi="Arial" w:cs="Arial"/>
          <w:b/>
        </w:rPr>
        <w:t>Material Group: PROTEC-CL</w:t>
      </w:r>
    </w:p>
    <w:p w14:paraId="0B68CCEA" w14:textId="77777777" w:rsidR="00AE1E4A" w:rsidRPr="00B827E6" w:rsidRDefault="00AE1E4A" w:rsidP="00AE1E4A">
      <w:pPr>
        <w:rPr>
          <w:rFonts w:ascii="Arial" w:hAnsi="Arial" w:cs="Arial"/>
          <w:b/>
        </w:rPr>
      </w:pPr>
    </w:p>
    <w:p w14:paraId="4E89D552" w14:textId="77777777" w:rsidR="00AE1E4A" w:rsidRPr="00B827E6" w:rsidRDefault="00AE1E4A" w:rsidP="00AE1E4A">
      <w:pPr>
        <w:rPr>
          <w:rFonts w:ascii="Arial" w:hAnsi="Arial" w:cs="Arial"/>
          <w:b/>
        </w:rPr>
      </w:pPr>
      <w:r w:rsidRPr="00B827E6">
        <w:rPr>
          <w:rFonts w:ascii="Arial" w:hAnsi="Arial" w:cs="Arial"/>
          <w:b/>
        </w:rPr>
        <w:t>JACKET FLAME RESISTANT</w:t>
      </w:r>
    </w:p>
    <w:p w14:paraId="18C979FE" w14:textId="77777777" w:rsidR="00AE1E4A" w:rsidRPr="00B827E6" w:rsidRDefault="00AE1E4A" w:rsidP="00AE1E4A">
      <w:pPr>
        <w:rPr>
          <w:rFonts w:ascii="Arial" w:hAnsi="Arial"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153"/>
        <w:gridCol w:w="2803"/>
        <w:gridCol w:w="4394"/>
      </w:tblGrid>
      <w:tr w:rsidR="00AE1E4A" w:rsidRPr="00B827E6" w14:paraId="2B06E8CE" w14:textId="77777777" w:rsidTr="00AE1E4A">
        <w:tc>
          <w:tcPr>
            <w:tcW w:w="864" w:type="dxa"/>
          </w:tcPr>
          <w:p w14:paraId="0459B887" w14:textId="77777777" w:rsidR="00AE1E4A" w:rsidRPr="00B827E6" w:rsidRDefault="00AE1E4A" w:rsidP="00AE1E4A">
            <w:pPr>
              <w:spacing w:before="120" w:after="120"/>
              <w:rPr>
                <w:rFonts w:ascii="Arial" w:hAnsi="Arial" w:cs="Arial"/>
                <w:b/>
                <w:bCs/>
              </w:rPr>
            </w:pPr>
            <w:r w:rsidRPr="00B827E6">
              <w:rPr>
                <w:rFonts w:ascii="Arial" w:hAnsi="Arial" w:cs="Arial"/>
                <w:b/>
                <w:bCs/>
              </w:rPr>
              <w:t>Item</w:t>
            </w:r>
          </w:p>
        </w:tc>
        <w:tc>
          <w:tcPr>
            <w:tcW w:w="1153" w:type="dxa"/>
          </w:tcPr>
          <w:p w14:paraId="0108CFD0" w14:textId="77777777" w:rsidR="00AE1E4A" w:rsidRPr="00B827E6" w:rsidRDefault="00AE1E4A" w:rsidP="00AE1E4A">
            <w:pPr>
              <w:spacing w:before="120" w:after="120"/>
              <w:rPr>
                <w:rFonts w:ascii="Arial" w:hAnsi="Arial" w:cs="Arial"/>
                <w:b/>
                <w:bCs/>
              </w:rPr>
            </w:pPr>
            <w:r w:rsidRPr="00B827E6">
              <w:rPr>
                <w:rFonts w:ascii="Arial" w:hAnsi="Arial" w:cs="Arial"/>
                <w:b/>
                <w:bCs/>
              </w:rPr>
              <w:t>SAP No.</w:t>
            </w:r>
          </w:p>
        </w:tc>
        <w:tc>
          <w:tcPr>
            <w:tcW w:w="2803" w:type="dxa"/>
          </w:tcPr>
          <w:p w14:paraId="4A191DF4" w14:textId="77777777" w:rsidR="00AE1E4A" w:rsidRPr="00B827E6" w:rsidRDefault="00AE1E4A" w:rsidP="00AE1E4A">
            <w:pPr>
              <w:spacing w:before="120" w:after="120"/>
              <w:rPr>
                <w:rFonts w:ascii="Arial" w:hAnsi="Arial" w:cs="Arial"/>
                <w:b/>
                <w:bCs/>
              </w:rPr>
            </w:pPr>
            <w:r w:rsidRPr="00B827E6">
              <w:rPr>
                <w:rFonts w:ascii="Arial" w:hAnsi="Arial" w:cs="Arial"/>
                <w:b/>
                <w:bCs/>
              </w:rPr>
              <w:t>SAP Material Name</w:t>
            </w:r>
          </w:p>
        </w:tc>
        <w:tc>
          <w:tcPr>
            <w:tcW w:w="4394" w:type="dxa"/>
          </w:tcPr>
          <w:p w14:paraId="409EE6BE" w14:textId="77777777" w:rsidR="00AE1E4A" w:rsidRPr="00B827E6" w:rsidRDefault="00AE1E4A" w:rsidP="00AE1E4A">
            <w:pPr>
              <w:spacing w:before="120" w:after="120"/>
              <w:rPr>
                <w:rFonts w:ascii="Arial" w:hAnsi="Arial" w:cs="Arial"/>
                <w:b/>
                <w:bCs/>
              </w:rPr>
            </w:pPr>
            <w:r w:rsidRPr="00B827E6">
              <w:rPr>
                <w:rFonts w:ascii="Arial" w:hAnsi="Arial" w:cs="Arial"/>
                <w:b/>
                <w:bCs/>
              </w:rPr>
              <w:t>SAP Short Specification</w:t>
            </w:r>
          </w:p>
        </w:tc>
      </w:tr>
      <w:tr w:rsidR="00AE1E4A" w:rsidRPr="00B827E6" w14:paraId="2D6FE16E" w14:textId="77777777" w:rsidTr="00AE1E4A">
        <w:trPr>
          <w:trHeight w:val="710"/>
        </w:trPr>
        <w:tc>
          <w:tcPr>
            <w:tcW w:w="864" w:type="dxa"/>
            <w:vAlign w:val="center"/>
          </w:tcPr>
          <w:p w14:paraId="431E0240" w14:textId="77777777" w:rsidR="00AE1E4A" w:rsidRPr="00B827E6" w:rsidRDefault="00AE1E4A" w:rsidP="00AE1E4A">
            <w:pPr>
              <w:spacing w:before="120" w:after="120"/>
              <w:jc w:val="center"/>
              <w:rPr>
                <w:rFonts w:ascii="Arial" w:hAnsi="Arial" w:cs="Arial"/>
              </w:rPr>
            </w:pPr>
            <w:r w:rsidRPr="00B827E6">
              <w:rPr>
                <w:rFonts w:ascii="Arial" w:hAnsi="Arial" w:cs="Arial"/>
              </w:rPr>
              <w:t>1</w:t>
            </w:r>
          </w:p>
        </w:tc>
        <w:tc>
          <w:tcPr>
            <w:tcW w:w="1153" w:type="dxa"/>
            <w:vAlign w:val="center"/>
          </w:tcPr>
          <w:p w14:paraId="71491BCD" w14:textId="77777777" w:rsidR="00AE1E4A" w:rsidRPr="00B827E6" w:rsidRDefault="00AE1E4A" w:rsidP="00AE1E4A">
            <w:pPr>
              <w:jc w:val="center"/>
              <w:rPr>
                <w:rFonts w:ascii="Arial" w:hAnsi="Arial" w:cs="Arial"/>
                <w:bCs/>
              </w:rPr>
            </w:pPr>
            <w:r w:rsidRPr="00B827E6">
              <w:rPr>
                <w:rFonts w:ascii="Arial" w:hAnsi="Arial" w:cs="Arial"/>
                <w:bCs/>
              </w:rPr>
              <w:t>231</w:t>
            </w:r>
          </w:p>
        </w:tc>
        <w:tc>
          <w:tcPr>
            <w:tcW w:w="2803" w:type="dxa"/>
            <w:vAlign w:val="center"/>
          </w:tcPr>
          <w:p w14:paraId="1CBC7D6A" w14:textId="77777777" w:rsidR="00AE1E4A" w:rsidRPr="00B827E6" w:rsidRDefault="00AE1E4A" w:rsidP="00AE1E4A">
            <w:pPr>
              <w:rPr>
                <w:rFonts w:ascii="Arial" w:hAnsi="Arial" w:cs="Arial"/>
                <w:color w:val="000000"/>
              </w:rPr>
            </w:pPr>
            <w:r w:rsidRPr="00B827E6">
              <w:rPr>
                <w:rFonts w:ascii="Arial" w:hAnsi="Arial" w:cs="Arial"/>
                <w:caps/>
                <w:color w:val="000000"/>
              </w:rPr>
              <w:t>Jacket: Flame Resistant</w:t>
            </w:r>
            <w:r w:rsidRPr="00B827E6">
              <w:rPr>
                <w:rFonts w:ascii="Arial" w:hAnsi="Arial" w:cs="Arial"/>
                <w:color w:val="000000"/>
              </w:rPr>
              <w:t xml:space="preserve"> (</w:t>
            </w:r>
            <w:r w:rsidRPr="00B827E6">
              <w:rPr>
                <w:rFonts w:ascii="Arial" w:hAnsi="Arial" w:cs="Arial"/>
                <w:caps/>
                <w:color w:val="000000"/>
              </w:rPr>
              <w:t>Size 32/82)</w:t>
            </w:r>
          </w:p>
        </w:tc>
        <w:tc>
          <w:tcPr>
            <w:tcW w:w="4394" w:type="dxa"/>
            <w:vAlign w:val="center"/>
          </w:tcPr>
          <w:p w14:paraId="0623FB64" w14:textId="77777777" w:rsidR="00AE1E4A" w:rsidRPr="00B827E6" w:rsidRDefault="00AE1E4A" w:rsidP="00AE1E4A">
            <w:pPr>
              <w:ind w:left="59"/>
              <w:rPr>
                <w:rFonts w:ascii="Arial" w:hAnsi="Arial" w:cs="Arial"/>
                <w:color w:val="000000"/>
              </w:rPr>
            </w:pPr>
            <w:r w:rsidRPr="00B827E6">
              <w:rPr>
                <w:rFonts w:ascii="Arial" w:hAnsi="Arial" w:cs="Arial"/>
                <w:caps/>
                <w:color w:val="000000"/>
              </w:rPr>
              <w:t>Jacket ARC RATED Flame Resistant</w:t>
            </w:r>
            <w:r w:rsidRPr="00B827E6">
              <w:rPr>
                <w:rFonts w:ascii="Arial" w:hAnsi="Arial" w:cs="Arial"/>
                <w:color w:val="000000"/>
              </w:rPr>
              <w:t xml:space="preserve"> OVERALL, </w:t>
            </w:r>
            <w:r w:rsidRPr="00B827E6">
              <w:rPr>
                <w:rFonts w:ascii="Arial" w:hAnsi="Arial" w:cs="Arial"/>
                <w:caps/>
                <w:color w:val="000000"/>
              </w:rPr>
              <w:t>Size 32/82 AND COmpliance with SPECIFICATION CP_TSSPEC_176</w:t>
            </w:r>
          </w:p>
        </w:tc>
      </w:tr>
      <w:tr w:rsidR="00AE1E4A" w:rsidRPr="00B827E6" w14:paraId="398E8750" w14:textId="77777777" w:rsidTr="00AE1E4A">
        <w:trPr>
          <w:trHeight w:val="710"/>
        </w:trPr>
        <w:tc>
          <w:tcPr>
            <w:tcW w:w="864" w:type="dxa"/>
            <w:vAlign w:val="center"/>
          </w:tcPr>
          <w:p w14:paraId="3827F1FB" w14:textId="77777777" w:rsidR="00AE1E4A" w:rsidRPr="00B827E6" w:rsidRDefault="00AE1E4A" w:rsidP="00AE1E4A">
            <w:pPr>
              <w:spacing w:before="120" w:after="120"/>
              <w:jc w:val="center"/>
              <w:rPr>
                <w:rFonts w:ascii="Arial" w:hAnsi="Arial" w:cs="Arial"/>
              </w:rPr>
            </w:pPr>
            <w:r w:rsidRPr="00B827E6">
              <w:rPr>
                <w:rFonts w:ascii="Arial" w:hAnsi="Arial" w:cs="Arial"/>
              </w:rPr>
              <w:t>2</w:t>
            </w:r>
          </w:p>
        </w:tc>
        <w:tc>
          <w:tcPr>
            <w:tcW w:w="1153" w:type="dxa"/>
            <w:vAlign w:val="center"/>
          </w:tcPr>
          <w:p w14:paraId="6F7B0CC9" w14:textId="77777777" w:rsidR="00AE1E4A" w:rsidRPr="00B827E6" w:rsidRDefault="00AE1E4A" w:rsidP="00AE1E4A">
            <w:pPr>
              <w:jc w:val="center"/>
              <w:rPr>
                <w:rFonts w:ascii="Arial" w:hAnsi="Arial" w:cs="Arial"/>
                <w:bCs/>
              </w:rPr>
            </w:pPr>
            <w:r w:rsidRPr="00B827E6">
              <w:rPr>
                <w:rFonts w:ascii="Arial" w:hAnsi="Arial" w:cs="Arial"/>
                <w:bCs/>
              </w:rPr>
              <w:t>1989</w:t>
            </w:r>
          </w:p>
        </w:tc>
        <w:tc>
          <w:tcPr>
            <w:tcW w:w="2803" w:type="dxa"/>
            <w:vAlign w:val="center"/>
          </w:tcPr>
          <w:p w14:paraId="5EA67CB8" w14:textId="77777777" w:rsidR="00AE1E4A" w:rsidRPr="00B827E6" w:rsidRDefault="00AE1E4A" w:rsidP="00AE1E4A">
            <w:pPr>
              <w:rPr>
                <w:rFonts w:ascii="Arial" w:hAnsi="Arial" w:cs="Arial"/>
              </w:rPr>
            </w:pPr>
            <w:r w:rsidRPr="00B827E6">
              <w:rPr>
                <w:rFonts w:ascii="Arial" w:hAnsi="Arial" w:cs="Arial"/>
                <w:caps/>
                <w:color w:val="000000"/>
              </w:rPr>
              <w:t>Jacket: Flame Resistant</w:t>
            </w:r>
            <w:r w:rsidRPr="00B827E6">
              <w:rPr>
                <w:rFonts w:ascii="Arial" w:hAnsi="Arial" w:cs="Arial"/>
                <w:color w:val="000000"/>
              </w:rPr>
              <w:t xml:space="preserve"> (</w:t>
            </w:r>
            <w:r w:rsidRPr="00B827E6">
              <w:rPr>
                <w:rFonts w:ascii="Arial" w:hAnsi="Arial" w:cs="Arial"/>
                <w:caps/>
                <w:color w:val="000000"/>
              </w:rPr>
              <w:t>Size 34/87)</w:t>
            </w:r>
          </w:p>
        </w:tc>
        <w:tc>
          <w:tcPr>
            <w:tcW w:w="4394" w:type="dxa"/>
            <w:vAlign w:val="center"/>
          </w:tcPr>
          <w:p w14:paraId="340B88DE" w14:textId="77777777" w:rsidR="00AE1E4A" w:rsidRPr="00B827E6" w:rsidRDefault="00AE1E4A" w:rsidP="00AE1E4A">
            <w:pPr>
              <w:ind w:left="59"/>
              <w:rPr>
                <w:rFonts w:ascii="Arial" w:hAnsi="Arial" w:cs="Arial"/>
              </w:rPr>
            </w:pPr>
            <w:r w:rsidRPr="00B827E6">
              <w:rPr>
                <w:rFonts w:ascii="Arial" w:hAnsi="Arial" w:cs="Arial"/>
                <w:caps/>
                <w:color w:val="000000"/>
              </w:rPr>
              <w:t>Jacket ARC RATED Flame Resistant OVERALL, Size 34/87 AND COmpliance with SPECIFICATION CP_TSSPEC_176</w:t>
            </w:r>
          </w:p>
        </w:tc>
      </w:tr>
      <w:tr w:rsidR="00AE1E4A" w:rsidRPr="00B827E6" w14:paraId="136D22B4" w14:textId="77777777" w:rsidTr="00AE1E4A">
        <w:trPr>
          <w:trHeight w:val="710"/>
        </w:trPr>
        <w:tc>
          <w:tcPr>
            <w:tcW w:w="864" w:type="dxa"/>
            <w:vAlign w:val="center"/>
          </w:tcPr>
          <w:p w14:paraId="2BE9D9A9" w14:textId="77777777" w:rsidR="00AE1E4A" w:rsidRPr="00B827E6" w:rsidRDefault="00AE1E4A" w:rsidP="00AE1E4A">
            <w:pPr>
              <w:spacing w:before="120" w:after="120"/>
              <w:jc w:val="center"/>
              <w:rPr>
                <w:rFonts w:ascii="Arial" w:hAnsi="Arial" w:cs="Arial"/>
              </w:rPr>
            </w:pPr>
            <w:r w:rsidRPr="00B827E6">
              <w:rPr>
                <w:rFonts w:ascii="Arial" w:hAnsi="Arial" w:cs="Arial"/>
              </w:rPr>
              <w:t>3</w:t>
            </w:r>
          </w:p>
        </w:tc>
        <w:tc>
          <w:tcPr>
            <w:tcW w:w="1153" w:type="dxa"/>
            <w:vAlign w:val="center"/>
          </w:tcPr>
          <w:p w14:paraId="454FFAD1" w14:textId="77777777" w:rsidR="00AE1E4A" w:rsidRPr="00B827E6" w:rsidRDefault="00AE1E4A" w:rsidP="00AE1E4A">
            <w:pPr>
              <w:jc w:val="center"/>
              <w:rPr>
                <w:rFonts w:ascii="Arial" w:hAnsi="Arial" w:cs="Arial"/>
                <w:bCs/>
              </w:rPr>
            </w:pPr>
            <w:r w:rsidRPr="00B827E6">
              <w:rPr>
                <w:rFonts w:ascii="Arial" w:hAnsi="Arial" w:cs="Arial"/>
                <w:bCs/>
              </w:rPr>
              <w:t>1990</w:t>
            </w:r>
          </w:p>
        </w:tc>
        <w:tc>
          <w:tcPr>
            <w:tcW w:w="2803" w:type="dxa"/>
            <w:vAlign w:val="center"/>
          </w:tcPr>
          <w:p w14:paraId="2855F646" w14:textId="77777777" w:rsidR="00AE1E4A" w:rsidRPr="00B827E6" w:rsidRDefault="00AE1E4A" w:rsidP="00AE1E4A">
            <w:pPr>
              <w:rPr>
                <w:rFonts w:ascii="Arial" w:hAnsi="Arial" w:cs="Arial"/>
              </w:rPr>
            </w:pPr>
            <w:r w:rsidRPr="00B827E6">
              <w:rPr>
                <w:rFonts w:ascii="Arial" w:hAnsi="Arial" w:cs="Arial"/>
                <w:caps/>
                <w:color w:val="000000"/>
              </w:rPr>
              <w:t>Jacket: Flame Resistant (Size 36/92)</w:t>
            </w:r>
          </w:p>
        </w:tc>
        <w:tc>
          <w:tcPr>
            <w:tcW w:w="4394" w:type="dxa"/>
            <w:vAlign w:val="center"/>
          </w:tcPr>
          <w:p w14:paraId="04D5A6D0"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 xml:space="preserve">Jacket: ARC RATED Flame Resistant OVERALL, Size 36/92 AND COmpliance with SPECIFICATION CP_TSSPEC_176 </w:t>
            </w:r>
          </w:p>
        </w:tc>
      </w:tr>
      <w:tr w:rsidR="00AE1E4A" w:rsidRPr="00B827E6" w14:paraId="262DEE2D" w14:textId="77777777" w:rsidTr="00AE1E4A">
        <w:trPr>
          <w:trHeight w:val="710"/>
        </w:trPr>
        <w:tc>
          <w:tcPr>
            <w:tcW w:w="864" w:type="dxa"/>
            <w:vAlign w:val="center"/>
          </w:tcPr>
          <w:p w14:paraId="5CD8FC26" w14:textId="77777777" w:rsidR="00AE1E4A" w:rsidRPr="00B827E6" w:rsidRDefault="00AE1E4A" w:rsidP="00AE1E4A">
            <w:pPr>
              <w:spacing w:before="120" w:after="120"/>
              <w:jc w:val="center"/>
              <w:rPr>
                <w:rFonts w:ascii="Arial" w:hAnsi="Arial" w:cs="Arial"/>
              </w:rPr>
            </w:pPr>
            <w:r w:rsidRPr="00B827E6">
              <w:rPr>
                <w:rFonts w:ascii="Arial" w:hAnsi="Arial" w:cs="Arial"/>
              </w:rPr>
              <w:t>4</w:t>
            </w:r>
          </w:p>
        </w:tc>
        <w:tc>
          <w:tcPr>
            <w:tcW w:w="1153" w:type="dxa"/>
            <w:vAlign w:val="center"/>
          </w:tcPr>
          <w:p w14:paraId="0B4E36D1" w14:textId="77777777" w:rsidR="00AE1E4A" w:rsidRPr="00B827E6" w:rsidRDefault="00AE1E4A" w:rsidP="00AE1E4A">
            <w:pPr>
              <w:jc w:val="center"/>
              <w:rPr>
                <w:rFonts w:ascii="Arial" w:hAnsi="Arial" w:cs="Arial"/>
              </w:rPr>
            </w:pPr>
            <w:r w:rsidRPr="00B827E6">
              <w:rPr>
                <w:rFonts w:ascii="Arial" w:hAnsi="Arial" w:cs="Arial"/>
                <w:bCs/>
              </w:rPr>
              <w:t>1991</w:t>
            </w:r>
          </w:p>
        </w:tc>
        <w:tc>
          <w:tcPr>
            <w:tcW w:w="2803" w:type="dxa"/>
            <w:vAlign w:val="center"/>
          </w:tcPr>
          <w:p w14:paraId="5299B0D0" w14:textId="77777777" w:rsidR="00AE1E4A" w:rsidRPr="00B827E6" w:rsidRDefault="00AE1E4A" w:rsidP="00AE1E4A">
            <w:pPr>
              <w:rPr>
                <w:rFonts w:ascii="Arial" w:hAnsi="Arial" w:cs="Arial"/>
              </w:rPr>
            </w:pPr>
            <w:r w:rsidRPr="00B827E6">
              <w:rPr>
                <w:rFonts w:ascii="Arial" w:hAnsi="Arial" w:cs="Arial"/>
                <w:caps/>
                <w:color w:val="000000"/>
              </w:rPr>
              <w:t>Jacket: Flame Resistant (Size 38/97)</w:t>
            </w:r>
          </w:p>
        </w:tc>
        <w:tc>
          <w:tcPr>
            <w:tcW w:w="4394" w:type="dxa"/>
            <w:vAlign w:val="center"/>
          </w:tcPr>
          <w:p w14:paraId="6D2100F0"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38/97 AND COmpliance with SPECIFICATION CP_TSSPEC_176</w:t>
            </w:r>
          </w:p>
        </w:tc>
      </w:tr>
      <w:tr w:rsidR="00AE1E4A" w:rsidRPr="00B827E6" w14:paraId="386D4718" w14:textId="77777777" w:rsidTr="00AE1E4A">
        <w:trPr>
          <w:trHeight w:val="710"/>
        </w:trPr>
        <w:tc>
          <w:tcPr>
            <w:tcW w:w="864" w:type="dxa"/>
            <w:vAlign w:val="center"/>
          </w:tcPr>
          <w:p w14:paraId="4B16F8E8" w14:textId="77777777" w:rsidR="00AE1E4A" w:rsidRPr="00B827E6" w:rsidRDefault="00AE1E4A" w:rsidP="00AE1E4A">
            <w:pPr>
              <w:spacing w:before="120" w:after="120"/>
              <w:jc w:val="center"/>
              <w:rPr>
                <w:rFonts w:ascii="Arial" w:hAnsi="Arial" w:cs="Arial"/>
              </w:rPr>
            </w:pPr>
            <w:r w:rsidRPr="00B827E6">
              <w:rPr>
                <w:rFonts w:ascii="Arial" w:hAnsi="Arial" w:cs="Arial"/>
              </w:rPr>
              <w:t>5</w:t>
            </w:r>
          </w:p>
        </w:tc>
        <w:tc>
          <w:tcPr>
            <w:tcW w:w="1153" w:type="dxa"/>
            <w:vAlign w:val="center"/>
          </w:tcPr>
          <w:p w14:paraId="4B57BDD6" w14:textId="77777777" w:rsidR="00AE1E4A" w:rsidRPr="00B827E6" w:rsidRDefault="00AE1E4A" w:rsidP="00AE1E4A">
            <w:pPr>
              <w:jc w:val="center"/>
              <w:rPr>
                <w:rFonts w:ascii="Arial" w:hAnsi="Arial" w:cs="Arial"/>
              </w:rPr>
            </w:pPr>
            <w:r w:rsidRPr="00B827E6">
              <w:rPr>
                <w:rFonts w:ascii="Arial" w:hAnsi="Arial" w:cs="Arial"/>
                <w:bCs/>
              </w:rPr>
              <w:t>1992</w:t>
            </w:r>
          </w:p>
        </w:tc>
        <w:tc>
          <w:tcPr>
            <w:tcW w:w="2803" w:type="dxa"/>
            <w:vAlign w:val="center"/>
          </w:tcPr>
          <w:p w14:paraId="001AA79E" w14:textId="77777777" w:rsidR="00AE1E4A" w:rsidRPr="00B827E6" w:rsidRDefault="00AE1E4A" w:rsidP="00AE1E4A">
            <w:pPr>
              <w:rPr>
                <w:rFonts w:ascii="Arial" w:hAnsi="Arial" w:cs="Arial"/>
              </w:rPr>
            </w:pPr>
            <w:r w:rsidRPr="00B827E6">
              <w:rPr>
                <w:rFonts w:ascii="Arial" w:hAnsi="Arial" w:cs="Arial"/>
                <w:caps/>
                <w:color w:val="000000"/>
              </w:rPr>
              <w:t>Jacket: Flame Resistant (Size 40/102)</w:t>
            </w:r>
          </w:p>
        </w:tc>
        <w:tc>
          <w:tcPr>
            <w:tcW w:w="4394" w:type="dxa"/>
            <w:vAlign w:val="center"/>
          </w:tcPr>
          <w:p w14:paraId="199D08F4"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40/102 AND COmpliance with SPECIFICATION CP_TSSPEC_176</w:t>
            </w:r>
          </w:p>
        </w:tc>
      </w:tr>
      <w:tr w:rsidR="00AE1E4A" w:rsidRPr="00B827E6" w14:paraId="08D25028" w14:textId="77777777" w:rsidTr="00AE1E4A">
        <w:trPr>
          <w:trHeight w:val="710"/>
        </w:trPr>
        <w:tc>
          <w:tcPr>
            <w:tcW w:w="864" w:type="dxa"/>
            <w:vAlign w:val="center"/>
          </w:tcPr>
          <w:p w14:paraId="534D2C61" w14:textId="77777777" w:rsidR="00AE1E4A" w:rsidRPr="00B827E6" w:rsidRDefault="00AE1E4A" w:rsidP="00AE1E4A">
            <w:pPr>
              <w:spacing w:before="120" w:after="120"/>
              <w:jc w:val="center"/>
              <w:rPr>
                <w:rFonts w:ascii="Arial" w:hAnsi="Arial" w:cs="Arial"/>
              </w:rPr>
            </w:pPr>
            <w:r w:rsidRPr="00B827E6">
              <w:rPr>
                <w:rFonts w:ascii="Arial" w:hAnsi="Arial" w:cs="Arial"/>
              </w:rPr>
              <w:t>6</w:t>
            </w:r>
          </w:p>
        </w:tc>
        <w:tc>
          <w:tcPr>
            <w:tcW w:w="1153" w:type="dxa"/>
            <w:vAlign w:val="center"/>
          </w:tcPr>
          <w:p w14:paraId="52AC6E49" w14:textId="77777777" w:rsidR="00AE1E4A" w:rsidRPr="00B827E6" w:rsidRDefault="00AE1E4A" w:rsidP="00AE1E4A">
            <w:pPr>
              <w:jc w:val="center"/>
              <w:rPr>
                <w:rFonts w:ascii="Arial" w:hAnsi="Arial" w:cs="Arial"/>
              </w:rPr>
            </w:pPr>
            <w:r w:rsidRPr="00B827E6">
              <w:rPr>
                <w:rFonts w:ascii="Arial" w:hAnsi="Arial" w:cs="Arial"/>
                <w:bCs/>
              </w:rPr>
              <w:t>1993</w:t>
            </w:r>
          </w:p>
        </w:tc>
        <w:tc>
          <w:tcPr>
            <w:tcW w:w="2803" w:type="dxa"/>
            <w:vAlign w:val="center"/>
          </w:tcPr>
          <w:p w14:paraId="3C0FD9AF" w14:textId="77777777" w:rsidR="00AE1E4A" w:rsidRPr="00B827E6" w:rsidRDefault="00AE1E4A" w:rsidP="00AE1E4A">
            <w:pPr>
              <w:rPr>
                <w:rFonts w:ascii="Arial" w:hAnsi="Arial" w:cs="Arial"/>
              </w:rPr>
            </w:pPr>
            <w:r w:rsidRPr="00B827E6">
              <w:rPr>
                <w:rFonts w:ascii="Arial" w:hAnsi="Arial" w:cs="Arial"/>
                <w:caps/>
                <w:color w:val="000000"/>
              </w:rPr>
              <w:t>Jacket: Flame Resistant (Size 42/107)</w:t>
            </w:r>
          </w:p>
        </w:tc>
        <w:tc>
          <w:tcPr>
            <w:tcW w:w="4394" w:type="dxa"/>
            <w:vAlign w:val="center"/>
          </w:tcPr>
          <w:p w14:paraId="471EEF62"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42/107 AND COmpliance with SPECIFICATION CP_TSSPEC_176</w:t>
            </w:r>
          </w:p>
        </w:tc>
      </w:tr>
      <w:tr w:rsidR="00AE1E4A" w:rsidRPr="00B827E6" w14:paraId="2849A8F7" w14:textId="77777777" w:rsidTr="00AE1E4A">
        <w:trPr>
          <w:trHeight w:val="710"/>
        </w:trPr>
        <w:tc>
          <w:tcPr>
            <w:tcW w:w="864" w:type="dxa"/>
            <w:vAlign w:val="center"/>
          </w:tcPr>
          <w:p w14:paraId="0759C1F0" w14:textId="77777777" w:rsidR="00AE1E4A" w:rsidRPr="00B827E6" w:rsidRDefault="00AE1E4A" w:rsidP="00AE1E4A">
            <w:pPr>
              <w:spacing w:before="120" w:after="120"/>
              <w:jc w:val="center"/>
              <w:rPr>
                <w:rFonts w:ascii="Arial" w:hAnsi="Arial" w:cs="Arial"/>
              </w:rPr>
            </w:pPr>
            <w:r w:rsidRPr="00B827E6">
              <w:rPr>
                <w:rFonts w:ascii="Arial" w:hAnsi="Arial" w:cs="Arial"/>
              </w:rPr>
              <w:t>7</w:t>
            </w:r>
          </w:p>
        </w:tc>
        <w:tc>
          <w:tcPr>
            <w:tcW w:w="1153" w:type="dxa"/>
            <w:vAlign w:val="center"/>
          </w:tcPr>
          <w:p w14:paraId="1971B888" w14:textId="77777777" w:rsidR="00AE1E4A" w:rsidRPr="00B827E6" w:rsidRDefault="00AE1E4A" w:rsidP="00AE1E4A">
            <w:pPr>
              <w:jc w:val="center"/>
              <w:rPr>
                <w:rFonts w:ascii="Arial" w:hAnsi="Arial" w:cs="Arial"/>
              </w:rPr>
            </w:pPr>
            <w:r w:rsidRPr="00B827E6">
              <w:rPr>
                <w:rFonts w:ascii="Arial" w:hAnsi="Arial" w:cs="Arial"/>
                <w:bCs/>
              </w:rPr>
              <w:t>1994</w:t>
            </w:r>
          </w:p>
        </w:tc>
        <w:tc>
          <w:tcPr>
            <w:tcW w:w="2803" w:type="dxa"/>
            <w:vAlign w:val="center"/>
          </w:tcPr>
          <w:p w14:paraId="3AC0F08E" w14:textId="77777777" w:rsidR="00AE1E4A" w:rsidRPr="00B827E6" w:rsidRDefault="00AE1E4A" w:rsidP="00AE1E4A">
            <w:pPr>
              <w:rPr>
                <w:rFonts w:ascii="Arial" w:hAnsi="Arial" w:cs="Arial"/>
                <w:caps/>
                <w:color w:val="000000"/>
              </w:rPr>
            </w:pPr>
            <w:r w:rsidRPr="00B827E6">
              <w:rPr>
                <w:rFonts w:ascii="Arial" w:hAnsi="Arial" w:cs="Arial"/>
                <w:caps/>
                <w:color w:val="000000"/>
              </w:rPr>
              <w:t>Jacket: Flame Resistant (Size 44/112)</w:t>
            </w:r>
          </w:p>
        </w:tc>
        <w:tc>
          <w:tcPr>
            <w:tcW w:w="4394" w:type="dxa"/>
            <w:vAlign w:val="center"/>
          </w:tcPr>
          <w:p w14:paraId="16D94570"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44/112 AND COmpliance with SPECIFICATION CP_TSSPEC_176</w:t>
            </w:r>
          </w:p>
        </w:tc>
      </w:tr>
      <w:tr w:rsidR="00AE1E4A" w:rsidRPr="00B827E6" w14:paraId="35DD732E" w14:textId="77777777" w:rsidTr="00AE1E4A">
        <w:trPr>
          <w:trHeight w:val="710"/>
        </w:trPr>
        <w:tc>
          <w:tcPr>
            <w:tcW w:w="864" w:type="dxa"/>
            <w:vAlign w:val="center"/>
          </w:tcPr>
          <w:p w14:paraId="2CE3C5F4" w14:textId="77777777" w:rsidR="00AE1E4A" w:rsidRPr="00B827E6" w:rsidRDefault="00AE1E4A" w:rsidP="00AE1E4A">
            <w:pPr>
              <w:spacing w:before="120" w:after="120"/>
              <w:jc w:val="center"/>
              <w:rPr>
                <w:rFonts w:ascii="Arial" w:hAnsi="Arial" w:cs="Arial"/>
              </w:rPr>
            </w:pPr>
            <w:r w:rsidRPr="00B827E6">
              <w:rPr>
                <w:rFonts w:ascii="Arial" w:hAnsi="Arial" w:cs="Arial"/>
              </w:rPr>
              <w:t>8</w:t>
            </w:r>
          </w:p>
        </w:tc>
        <w:tc>
          <w:tcPr>
            <w:tcW w:w="1153" w:type="dxa"/>
            <w:vAlign w:val="center"/>
          </w:tcPr>
          <w:p w14:paraId="392DDA4A" w14:textId="77777777" w:rsidR="00AE1E4A" w:rsidRPr="00B827E6" w:rsidRDefault="00AE1E4A" w:rsidP="00AE1E4A">
            <w:pPr>
              <w:jc w:val="center"/>
              <w:rPr>
                <w:rFonts w:ascii="Arial" w:hAnsi="Arial" w:cs="Arial"/>
              </w:rPr>
            </w:pPr>
            <w:r w:rsidRPr="00B827E6">
              <w:rPr>
                <w:rFonts w:ascii="Arial" w:hAnsi="Arial" w:cs="Arial"/>
                <w:bCs/>
              </w:rPr>
              <w:t>1995</w:t>
            </w:r>
          </w:p>
        </w:tc>
        <w:tc>
          <w:tcPr>
            <w:tcW w:w="2803" w:type="dxa"/>
            <w:vAlign w:val="center"/>
          </w:tcPr>
          <w:p w14:paraId="2F1C08A6" w14:textId="77777777" w:rsidR="00AE1E4A" w:rsidRPr="00B827E6" w:rsidRDefault="00AE1E4A" w:rsidP="00AE1E4A">
            <w:pPr>
              <w:rPr>
                <w:rFonts w:ascii="Arial" w:hAnsi="Arial" w:cs="Arial"/>
                <w:caps/>
                <w:color w:val="000000"/>
              </w:rPr>
            </w:pPr>
            <w:r w:rsidRPr="00B827E6">
              <w:rPr>
                <w:rFonts w:ascii="Arial" w:hAnsi="Arial" w:cs="Arial"/>
                <w:caps/>
                <w:color w:val="000000"/>
              </w:rPr>
              <w:t>Jacket: Flame Resistant (Size 46/117)</w:t>
            </w:r>
          </w:p>
        </w:tc>
        <w:tc>
          <w:tcPr>
            <w:tcW w:w="4394" w:type="dxa"/>
            <w:vAlign w:val="center"/>
          </w:tcPr>
          <w:p w14:paraId="618491E2"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46/117 AND COmpliance with SPECIFICATION CP_TSSPEC_176</w:t>
            </w:r>
          </w:p>
        </w:tc>
      </w:tr>
      <w:tr w:rsidR="00AE1E4A" w:rsidRPr="00B827E6" w14:paraId="5A2CCC15" w14:textId="77777777" w:rsidTr="00AE1E4A">
        <w:trPr>
          <w:trHeight w:val="710"/>
        </w:trPr>
        <w:tc>
          <w:tcPr>
            <w:tcW w:w="864" w:type="dxa"/>
            <w:vAlign w:val="center"/>
          </w:tcPr>
          <w:p w14:paraId="0B986AA7" w14:textId="77777777" w:rsidR="00AE1E4A" w:rsidRPr="00B827E6" w:rsidRDefault="00AE1E4A" w:rsidP="00AE1E4A">
            <w:pPr>
              <w:spacing w:before="120" w:after="120"/>
              <w:jc w:val="center"/>
              <w:rPr>
                <w:rFonts w:ascii="Arial" w:hAnsi="Arial" w:cs="Arial"/>
              </w:rPr>
            </w:pPr>
            <w:r w:rsidRPr="00B827E6">
              <w:rPr>
                <w:rFonts w:ascii="Arial" w:hAnsi="Arial" w:cs="Arial"/>
              </w:rPr>
              <w:t>9</w:t>
            </w:r>
          </w:p>
        </w:tc>
        <w:tc>
          <w:tcPr>
            <w:tcW w:w="1153" w:type="dxa"/>
            <w:vAlign w:val="center"/>
          </w:tcPr>
          <w:p w14:paraId="71405252" w14:textId="77777777" w:rsidR="00AE1E4A" w:rsidRPr="00B827E6" w:rsidRDefault="00AE1E4A" w:rsidP="00AE1E4A">
            <w:pPr>
              <w:jc w:val="center"/>
              <w:rPr>
                <w:rFonts w:ascii="Arial" w:hAnsi="Arial" w:cs="Arial"/>
              </w:rPr>
            </w:pPr>
            <w:r w:rsidRPr="00B827E6">
              <w:rPr>
                <w:rFonts w:ascii="Arial" w:hAnsi="Arial" w:cs="Arial"/>
                <w:bCs/>
              </w:rPr>
              <w:t>1996</w:t>
            </w:r>
          </w:p>
        </w:tc>
        <w:tc>
          <w:tcPr>
            <w:tcW w:w="2803" w:type="dxa"/>
            <w:vAlign w:val="center"/>
          </w:tcPr>
          <w:p w14:paraId="4BA302D5" w14:textId="77777777" w:rsidR="00AE1E4A" w:rsidRPr="00B827E6" w:rsidRDefault="00AE1E4A" w:rsidP="00AE1E4A">
            <w:pPr>
              <w:rPr>
                <w:rFonts w:ascii="Arial" w:hAnsi="Arial" w:cs="Arial"/>
                <w:caps/>
                <w:color w:val="000000"/>
              </w:rPr>
            </w:pPr>
            <w:r w:rsidRPr="00B827E6">
              <w:rPr>
                <w:rFonts w:ascii="Arial" w:hAnsi="Arial" w:cs="Arial"/>
                <w:caps/>
                <w:color w:val="000000"/>
              </w:rPr>
              <w:t>Jacket: Flame Resistant (Size 48/122)</w:t>
            </w:r>
          </w:p>
        </w:tc>
        <w:tc>
          <w:tcPr>
            <w:tcW w:w="4394" w:type="dxa"/>
            <w:vAlign w:val="center"/>
          </w:tcPr>
          <w:p w14:paraId="47B086B6"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48/122 AND COmpliance with SPECIFICATION CP_TSSPEC_176</w:t>
            </w:r>
          </w:p>
        </w:tc>
      </w:tr>
      <w:tr w:rsidR="00AE1E4A" w:rsidRPr="00B827E6" w14:paraId="5FA00429" w14:textId="77777777" w:rsidTr="00AE1E4A">
        <w:trPr>
          <w:trHeight w:val="710"/>
        </w:trPr>
        <w:tc>
          <w:tcPr>
            <w:tcW w:w="864" w:type="dxa"/>
            <w:vAlign w:val="center"/>
          </w:tcPr>
          <w:p w14:paraId="039E24EA" w14:textId="77777777" w:rsidR="00AE1E4A" w:rsidRPr="00B827E6" w:rsidRDefault="00AE1E4A" w:rsidP="00AE1E4A">
            <w:pPr>
              <w:spacing w:before="120" w:after="120"/>
              <w:jc w:val="center"/>
              <w:rPr>
                <w:rFonts w:ascii="Arial" w:hAnsi="Arial" w:cs="Arial"/>
              </w:rPr>
            </w:pPr>
            <w:r w:rsidRPr="00B827E6">
              <w:rPr>
                <w:rFonts w:ascii="Arial" w:hAnsi="Arial" w:cs="Arial"/>
              </w:rPr>
              <w:t>10</w:t>
            </w:r>
          </w:p>
        </w:tc>
        <w:tc>
          <w:tcPr>
            <w:tcW w:w="1153" w:type="dxa"/>
            <w:vAlign w:val="center"/>
          </w:tcPr>
          <w:p w14:paraId="64FACBF8" w14:textId="77777777" w:rsidR="00AE1E4A" w:rsidRPr="00B827E6" w:rsidRDefault="00AE1E4A" w:rsidP="00AE1E4A">
            <w:pPr>
              <w:jc w:val="center"/>
              <w:rPr>
                <w:rFonts w:ascii="Arial" w:hAnsi="Arial" w:cs="Arial"/>
              </w:rPr>
            </w:pPr>
            <w:r w:rsidRPr="00B827E6">
              <w:rPr>
                <w:rFonts w:ascii="Arial" w:hAnsi="Arial" w:cs="Arial"/>
                <w:bCs/>
              </w:rPr>
              <w:t>1997</w:t>
            </w:r>
          </w:p>
        </w:tc>
        <w:tc>
          <w:tcPr>
            <w:tcW w:w="2803" w:type="dxa"/>
            <w:vAlign w:val="center"/>
          </w:tcPr>
          <w:p w14:paraId="046FD452" w14:textId="77777777" w:rsidR="00AE1E4A" w:rsidRPr="00B827E6" w:rsidRDefault="00AE1E4A" w:rsidP="00AE1E4A">
            <w:pPr>
              <w:rPr>
                <w:rFonts w:ascii="Arial" w:hAnsi="Arial" w:cs="Arial"/>
                <w:caps/>
                <w:color w:val="000000"/>
              </w:rPr>
            </w:pPr>
            <w:r w:rsidRPr="00B827E6">
              <w:rPr>
                <w:rFonts w:ascii="Arial" w:hAnsi="Arial" w:cs="Arial"/>
                <w:caps/>
                <w:color w:val="000000"/>
              </w:rPr>
              <w:t>Jacket: Flame Resistant (Size 50/127)</w:t>
            </w:r>
          </w:p>
        </w:tc>
        <w:tc>
          <w:tcPr>
            <w:tcW w:w="4394" w:type="dxa"/>
            <w:vAlign w:val="center"/>
          </w:tcPr>
          <w:p w14:paraId="5130FE7E"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50/127 AND COmpliance with SPECIFICATION CP_TSSPEC_176</w:t>
            </w:r>
          </w:p>
        </w:tc>
      </w:tr>
      <w:tr w:rsidR="00AE1E4A" w:rsidRPr="00B827E6" w14:paraId="78FD61E9" w14:textId="77777777" w:rsidTr="00AE1E4A">
        <w:trPr>
          <w:trHeight w:val="710"/>
        </w:trPr>
        <w:tc>
          <w:tcPr>
            <w:tcW w:w="864" w:type="dxa"/>
            <w:vAlign w:val="center"/>
          </w:tcPr>
          <w:p w14:paraId="18CC7150" w14:textId="77777777" w:rsidR="00AE1E4A" w:rsidRPr="00B827E6" w:rsidRDefault="00AE1E4A" w:rsidP="00AE1E4A">
            <w:pPr>
              <w:spacing w:before="120" w:after="120"/>
              <w:jc w:val="center"/>
              <w:rPr>
                <w:rFonts w:ascii="Arial" w:hAnsi="Arial" w:cs="Arial"/>
              </w:rPr>
            </w:pPr>
            <w:r w:rsidRPr="00B827E6">
              <w:rPr>
                <w:rFonts w:ascii="Arial" w:hAnsi="Arial" w:cs="Arial"/>
              </w:rPr>
              <w:t>11</w:t>
            </w:r>
          </w:p>
        </w:tc>
        <w:tc>
          <w:tcPr>
            <w:tcW w:w="1153" w:type="dxa"/>
            <w:vAlign w:val="center"/>
          </w:tcPr>
          <w:p w14:paraId="7623CA6C" w14:textId="77777777" w:rsidR="00AE1E4A" w:rsidRPr="00B827E6" w:rsidRDefault="00AE1E4A" w:rsidP="00AE1E4A">
            <w:pPr>
              <w:jc w:val="center"/>
              <w:rPr>
                <w:rFonts w:ascii="Arial" w:hAnsi="Arial" w:cs="Arial"/>
              </w:rPr>
            </w:pPr>
            <w:r w:rsidRPr="00B827E6">
              <w:rPr>
                <w:rFonts w:ascii="Arial" w:hAnsi="Arial" w:cs="Arial"/>
                <w:bCs/>
              </w:rPr>
              <w:t>1998</w:t>
            </w:r>
          </w:p>
        </w:tc>
        <w:tc>
          <w:tcPr>
            <w:tcW w:w="2803" w:type="dxa"/>
            <w:vAlign w:val="center"/>
          </w:tcPr>
          <w:p w14:paraId="5619928F" w14:textId="77777777" w:rsidR="00AE1E4A" w:rsidRPr="00B827E6" w:rsidRDefault="00AE1E4A" w:rsidP="00AE1E4A">
            <w:pPr>
              <w:rPr>
                <w:rFonts w:ascii="Arial" w:hAnsi="Arial" w:cs="Arial"/>
                <w:caps/>
                <w:color w:val="000000"/>
              </w:rPr>
            </w:pPr>
            <w:r w:rsidRPr="00B827E6">
              <w:rPr>
                <w:rFonts w:ascii="Arial" w:hAnsi="Arial" w:cs="Arial"/>
                <w:caps/>
                <w:color w:val="000000"/>
              </w:rPr>
              <w:t>Jacket: Flame Resistant (Size 52/132)</w:t>
            </w:r>
          </w:p>
        </w:tc>
        <w:tc>
          <w:tcPr>
            <w:tcW w:w="4394" w:type="dxa"/>
            <w:vAlign w:val="center"/>
          </w:tcPr>
          <w:p w14:paraId="2E186592"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52/132 AND COmpliance with SPECIFICATION CP_TSSPEC_176</w:t>
            </w:r>
          </w:p>
        </w:tc>
      </w:tr>
      <w:tr w:rsidR="00AE1E4A" w:rsidRPr="00B827E6" w14:paraId="554B9E07" w14:textId="77777777" w:rsidTr="00AE1E4A">
        <w:trPr>
          <w:trHeight w:val="710"/>
        </w:trPr>
        <w:tc>
          <w:tcPr>
            <w:tcW w:w="864" w:type="dxa"/>
            <w:vAlign w:val="center"/>
          </w:tcPr>
          <w:p w14:paraId="2BA2199D" w14:textId="77777777" w:rsidR="00AE1E4A" w:rsidRPr="00B827E6" w:rsidRDefault="00AE1E4A" w:rsidP="00AE1E4A">
            <w:pPr>
              <w:spacing w:before="120" w:after="120"/>
              <w:jc w:val="center"/>
              <w:rPr>
                <w:rFonts w:ascii="Arial" w:hAnsi="Arial" w:cs="Arial"/>
              </w:rPr>
            </w:pPr>
            <w:r w:rsidRPr="00B827E6">
              <w:rPr>
                <w:rFonts w:ascii="Arial" w:hAnsi="Arial" w:cs="Arial"/>
              </w:rPr>
              <w:t>12</w:t>
            </w:r>
          </w:p>
        </w:tc>
        <w:tc>
          <w:tcPr>
            <w:tcW w:w="1153" w:type="dxa"/>
            <w:vAlign w:val="center"/>
          </w:tcPr>
          <w:p w14:paraId="04BD5A28" w14:textId="77777777" w:rsidR="00AE1E4A" w:rsidRPr="00B827E6" w:rsidRDefault="00AE1E4A" w:rsidP="00AE1E4A">
            <w:pPr>
              <w:jc w:val="center"/>
              <w:rPr>
                <w:rFonts w:ascii="Arial" w:hAnsi="Arial" w:cs="Arial"/>
              </w:rPr>
            </w:pPr>
            <w:r w:rsidRPr="00B827E6">
              <w:rPr>
                <w:rFonts w:ascii="Arial" w:hAnsi="Arial" w:cs="Arial"/>
                <w:bCs/>
              </w:rPr>
              <w:t>1999</w:t>
            </w:r>
          </w:p>
        </w:tc>
        <w:tc>
          <w:tcPr>
            <w:tcW w:w="2803" w:type="dxa"/>
            <w:vAlign w:val="center"/>
          </w:tcPr>
          <w:p w14:paraId="6F3853E5" w14:textId="77777777" w:rsidR="00AE1E4A" w:rsidRPr="00B827E6" w:rsidRDefault="00AE1E4A" w:rsidP="00AE1E4A">
            <w:pPr>
              <w:rPr>
                <w:rFonts w:ascii="Arial" w:hAnsi="Arial" w:cs="Arial"/>
                <w:caps/>
                <w:color w:val="000000"/>
              </w:rPr>
            </w:pPr>
            <w:r w:rsidRPr="00B827E6">
              <w:rPr>
                <w:rFonts w:ascii="Arial" w:hAnsi="Arial" w:cs="Arial"/>
                <w:caps/>
                <w:color w:val="000000"/>
              </w:rPr>
              <w:t>Jacket: Flame Resistant (Size 54/137)</w:t>
            </w:r>
          </w:p>
        </w:tc>
        <w:tc>
          <w:tcPr>
            <w:tcW w:w="4394" w:type="dxa"/>
            <w:vAlign w:val="center"/>
          </w:tcPr>
          <w:p w14:paraId="5EF76E34"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54/137 AND COmpliance with SPECIFICATION CP_TSSPEC_176</w:t>
            </w:r>
          </w:p>
        </w:tc>
      </w:tr>
      <w:tr w:rsidR="00AE1E4A" w:rsidRPr="00B827E6" w14:paraId="71A90815" w14:textId="77777777" w:rsidTr="00AE1E4A">
        <w:trPr>
          <w:trHeight w:val="710"/>
        </w:trPr>
        <w:tc>
          <w:tcPr>
            <w:tcW w:w="864" w:type="dxa"/>
            <w:vAlign w:val="center"/>
          </w:tcPr>
          <w:p w14:paraId="50FA43EA" w14:textId="77777777" w:rsidR="00AE1E4A" w:rsidRPr="00B827E6" w:rsidRDefault="00AE1E4A" w:rsidP="00AE1E4A">
            <w:pPr>
              <w:spacing w:before="120" w:after="120"/>
              <w:jc w:val="center"/>
              <w:rPr>
                <w:rFonts w:ascii="Arial" w:hAnsi="Arial" w:cs="Arial"/>
              </w:rPr>
            </w:pPr>
            <w:r w:rsidRPr="00B827E6">
              <w:rPr>
                <w:rFonts w:ascii="Arial" w:hAnsi="Arial" w:cs="Arial"/>
              </w:rPr>
              <w:t>13</w:t>
            </w:r>
          </w:p>
        </w:tc>
        <w:tc>
          <w:tcPr>
            <w:tcW w:w="1153" w:type="dxa"/>
            <w:vAlign w:val="center"/>
          </w:tcPr>
          <w:p w14:paraId="2C0C4BE4" w14:textId="77777777" w:rsidR="00AE1E4A" w:rsidRPr="00B827E6" w:rsidRDefault="00AE1E4A" w:rsidP="00AE1E4A">
            <w:pPr>
              <w:spacing w:before="120" w:after="120"/>
              <w:jc w:val="center"/>
              <w:rPr>
                <w:rFonts w:ascii="Arial" w:hAnsi="Arial" w:cs="Arial"/>
              </w:rPr>
            </w:pPr>
            <w:r w:rsidRPr="00B827E6">
              <w:rPr>
                <w:rFonts w:ascii="Arial" w:hAnsi="Arial" w:cs="Arial"/>
                <w:bCs/>
              </w:rPr>
              <w:t>200</w:t>
            </w:r>
            <w:r w:rsidRPr="00B827E6">
              <w:rPr>
                <w:rFonts w:ascii="Arial" w:hAnsi="Arial" w:cs="Arial"/>
              </w:rPr>
              <w:t>0</w:t>
            </w:r>
          </w:p>
        </w:tc>
        <w:tc>
          <w:tcPr>
            <w:tcW w:w="2803" w:type="dxa"/>
            <w:vAlign w:val="center"/>
          </w:tcPr>
          <w:p w14:paraId="6EC8222C" w14:textId="77777777" w:rsidR="00AE1E4A" w:rsidRPr="00B827E6" w:rsidRDefault="00AE1E4A" w:rsidP="00AE1E4A">
            <w:pPr>
              <w:rPr>
                <w:rFonts w:ascii="Arial" w:hAnsi="Arial" w:cs="Arial"/>
                <w:caps/>
                <w:color w:val="000000"/>
              </w:rPr>
            </w:pPr>
            <w:r w:rsidRPr="00B827E6">
              <w:rPr>
                <w:rFonts w:ascii="Arial" w:hAnsi="Arial" w:cs="Arial"/>
                <w:caps/>
                <w:color w:val="000000"/>
              </w:rPr>
              <w:t>Jacket: Flame Resistant (Size 56/142)</w:t>
            </w:r>
          </w:p>
        </w:tc>
        <w:tc>
          <w:tcPr>
            <w:tcW w:w="4394" w:type="dxa"/>
            <w:vAlign w:val="center"/>
          </w:tcPr>
          <w:p w14:paraId="0ED3E29B"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56/142 AND COmpliance with SPECIFICATION CP_TSSPEC_176</w:t>
            </w:r>
          </w:p>
        </w:tc>
      </w:tr>
      <w:tr w:rsidR="00AE1E4A" w:rsidRPr="00B827E6" w14:paraId="22A5DC03" w14:textId="77777777" w:rsidTr="00AE1E4A">
        <w:trPr>
          <w:trHeight w:val="710"/>
        </w:trPr>
        <w:tc>
          <w:tcPr>
            <w:tcW w:w="864" w:type="dxa"/>
            <w:vAlign w:val="center"/>
          </w:tcPr>
          <w:p w14:paraId="7CA7FB2C" w14:textId="77777777" w:rsidR="00AE1E4A" w:rsidRPr="00B827E6" w:rsidRDefault="00AE1E4A" w:rsidP="00AE1E4A">
            <w:pPr>
              <w:spacing w:before="120" w:after="120"/>
              <w:jc w:val="center"/>
              <w:rPr>
                <w:rFonts w:ascii="Arial" w:hAnsi="Arial" w:cs="Arial"/>
              </w:rPr>
            </w:pPr>
            <w:r w:rsidRPr="00B827E6">
              <w:rPr>
                <w:rFonts w:ascii="Arial" w:hAnsi="Arial" w:cs="Arial"/>
              </w:rPr>
              <w:t>14</w:t>
            </w:r>
          </w:p>
        </w:tc>
        <w:tc>
          <w:tcPr>
            <w:tcW w:w="1153" w:type="dxa"/>
            <w:vAlign w:val="center"/>
          </w:tcPr>
          <w:p w14:paraId="535BB667" w14:textId="77777777" w:rsidR="00AE1E4A" w:rsidRPr="00B827E6" w:rsidRDefault="00AE1E4A" w:rsidP="00AE1E4A">
            <w:pPr>
              <w:spacing w:before="120" w:after="120"/>
              <w:jc w:val="center"/>
              <w:rPr>
                <w:rFonts w:ascii="Arial" w:hAnsi="Arial" w:cs="Arial"/>
              </w:rPr>
            </w:pPr>
            <w:r w:rsidRPr="00B827E6">
              <w:rPr>
                <w:rFonts w:ascii="Arial" w:hAnsi="Arial" w:cs="Arial"/>
              </w:rPr>
              <w:t>2001</w:t>
            </w:r>
          </w:p>
        </w:tc>
        <w:tc>
          <w:tcPr>
            <w:tcW w:w="2803" w:type="dxa"/>
            <w:vAlign w:val="center"/>
          </w:tcPr>
          <w:p w14:paraId="00716B28" w14:textId="77777777" w:rsidR="00AE1E4A" w:rsidRPr="00B827E6" w:rsidRDefault="00AE1E4A" w:rsidP="00AE1E4A">
            <w:pPr>
              <w:rPr>
                <w:rFonts w:ascii="Arial" w:hAnsi="Arial" w:cs="Arial"/>
              </w:rPr>
            </w:pPr>
            <w:r w:rsidRPr="00B827E6">
              <w:rPr>
                <w:rFonts w:ascii="Arial" w:hAnsi="Arial" w:cs="Arial"/>
                <w:caps/>
                <w:color w:val="000000"/>
              </w:rPr>
              <w:t>Jacket: Flame Resistant (Size 58/147)</w:t>
            </w:r>
          </w:p>
        </w:tc>
        <w:tc>
          <w:tcPr>
            <w:tcW w:w="4394" w:type="dxa"/>
            <w:vAlign w:val="center"/>
          </w:tcPr>
          <w:p w14:paraId="1A2899ED"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Jacket ARC RATED Flame Resistant OVERALL, Size 58/147)</w:t>
            </w:r>
          </w:p>
        </w:tc>
      </w:tr>
    </w:tbl>
    <w:p w14:paraId="4FF625EF" w14:textId="77777777" w:rsidR="00AE1E4A" w:rsidRPr="00B827E6" w:rsidRDefault="00AE1E4A" w:rsidP="00AE1E4A">
      <w:pPr>
        <w:rPr>
          <w:rFonts w:ascii="Arial" w:hAnsi="Arial" w:cs="Arial"/>
          <w:b/>
        </w:rPr>
      </w:pPr>
    </w:p>
    <w:p w14:paraId="311A24EB" w14:textId="77777777" w:rsidR="00AE1E4A" w:rsidRPr="00B827E6" w:rsidRDefault="00AE1E4A" w:rsidP="00AE1E4A">
      <w:pPr>
        <w:rPr>
          <w:rFonts w:ascii="Arial" w:hAnsi="Arial" w:cs="Arial"/>
          <w:b/>
        </w:rPr>
      </w:pPr>
      <w:r w:rsidRPr="00B827E6">
        <w:rPr>
          <w:rFonts w:ascii="Arial" w:hAnsi="Arial" w:cs="Arial"/>
          <w:b/>
        </w:rPr>
        <w:br w:type="page"/>
      </w:r>
    </w:p>
    <w:tbl>
      <w:tblPr>
        <w:tblStyle w:val="TableGrid"/>
        <w:tblpPr w:leftFromText="180" w:rightFromText="180" w:vertAnchor="text" w:horzAnchor="margin" w:tblpXSpec="center" w:tblpY="599"/>
        <w:tblW w:w="11077" w:type="dxa"/>
        <w:tblLayout w:type="fixed"/>
        <w:tblLook w:val="04A0" w:firstRow="1" w:lastRow="0" w:firstColumn="1" w:lastColumn="0" w:noHBand="0" w:noVBand="1"/>
      </w:tblPr>
      <w:tblGrid>
        <w:gridCol w:w="704"/>
        <w:gridCol w:w="1276"/>
        <w:gridCol w:w="4173"/>
        <w:gridCol w:w="1039"/>
        <w:gridCol w:w="1034"/>
        <w:gridCol w:w="2851"/>
      </w:tblGrid>
      <w:tr w:rsidR="00E84374" w:rsidRPr="00B827E6" w14:paraId="3238346F" w14:textId="77777777" w:rsidTr="00E84374">
        <w:trPr>
          <w:trHeight w:val="435"/>
        </w:trPr>
        <w:tc>
          <w:tcPr>
            <w:tcW w:w="704" w:type="dxa"/>
          </w:tcPr>
          <w:p w14:paraId="53071A7F" w14:textId="77777777" w:rsidR="001E369E" w:rsidRPr="00B827E6" w:rsidRDefault="001E369E" w:rsidP="00FA7258">
            <w:pPr>
              <w:pStyle w:val="Default"/>
              <w:rPr>
                <w:rFonts w:ascii="Arial" w:hAnsi="Arial" w:cs="Arial"/>
              </w:rPr>
            </w:pPr>
            <w:r w:rsidRPr="00B827E6">
              <w:rPr>
                <w:rFonts w:ascii="Arial" w:hAnsi="Arial" w:cs="Arial"/>
                <w:b/>
                <w:bCs/>
              </w:rPr>
              <w:lastRenderedPageBreak/>
              <w:t xml:space="preserve">Item </w:t>
            </w:r>
          </w:p>
        </w:tc>
        <w:tc>
          <w:tcPr>
            <w:tcW w:w="1276" w:type="dxa"/>
          </w:tcPr>
          <w:p w14:paraId="52904CC8" w14:textId="77777777" w:rsidR="001E369E" w:rsidRPr="00B827E6" w:rsidRDefault="001E369E" w:rsidP="00FA7258">
            <w:pPr>
              <w:pStyle w:val="Default"/>
              <w:rPr>
                <w:rFonts w:ascii="Arial" w:hAnsi="Arial" w:cs="Arial"/>
                <w:b/>
                <w:bCs/>
              </w:rPr>
            </w:pPr>
            <w:r w:rsidRPr="00B827E6">
              <w:rPr>
                <w:rFonts w:ascii="Arial" w:hAnsi="Arial" w:cs="Arial"/>
                <w:b/>
                <w:bCs/>
              </w:rPr>
              <w:t>SAP #</w:t>
            </w:r>
          </w:p>
        </w:tc>
        <w:tc>
          <w:tcPr>
            <w:tcW w:w="4173" w:type="dxa"/>
          </w:tcPr>
          <w:p w14:paraId="04DE7BE9" w14:textId="77777777" w:rsidR="001E369E" w:rsidRPr="00B827E6" w:rsidRDefault="001E369E" w:rsidP="00FA7258">
            <w:pPr>
              <w:pStyle w:val="Default"/>
              <w:rPr>
                <w:rFonts w:ascii="Arial" w:hAnsi="Arial" w:cs="Arial"/>
              </w:rPr>
            </w:pPr>
            <w:r w:rsidRPr="00B827E6">
              <w:rPr>
                <w:rFonts w:ascii="Arial" w:hAnsi="Arial" w:cs="Arial"/>
                <w:b/>
                <w:bCs/>
              </w:rPr>
              <w:t xml:space="preserve">SAP Short Description </w:t>
            </w:r>
          </w:p>
        </w:tc>
        <w:tc>
          <w:tcPr>
            <w:tcW w:w="1039" w:type="dxa"/>
          </w:tcPr>
          <w:p w14:paraId="664458A8" w14:textId="77777777" w:rsidR="001E369E" w:rsidRPr="00B827E6" w:rsidRDefault="001E369E" w:rsidP="00FA7258">
            <w:pPr>
              <w:pStyle w:val="Default"/>
              <w:rPr>
                <w:rFonts w:ascii="Arial" w:hAnsi="Arial" w:cs="Arial"/>
                <w:b/>
                <w:bCs/>
              </w:rPr>
            </w:pPr>
            <w:r w:rsidRPr="00B827E6">
              <w:rPr>
                <w:rFonts w:ascii="Arial" w:hAnsi="Arial" w:cs="Arial"/>
                <w:b/>
                <w:bCs/>
              </w:rPr>
              <w:t>SIZE</w:t>
            </w:r>
          </w:p>
        </w:tc>
        <w:tc>
          <w:tcPr>
            <w:tcW w:w="1034" w:type="dxa"/>
          </w:tcPr>
          <w:p w14:paraId="670A1C04" w14:textId="77777777" w:rsidR="001E369E" w:rsidRPr="00B827E6" w:rsidRDefault="001E369E" w:rsidP="00FA7258">
            <w:pPr>
              <w:pStyle w:val="Default"/>
              <w:rPr>
                <w:rFonts w:ascii="Arial" w:hAnsi="Arial" w:cs="Arial"/>
                <w:b/>
                <w:bCs/>
              </w:rPr>
            </w:pPr>
            <w:r w:rsidRPr="00B827E6">
              <w:rPr>
                <w:rFonts w:ascii="Arial" w:hAnsi="Arial" w:cs="Arial"/>
                <w:b/>
                <w:bCs/>
              </w:rPr>
              <w:t>QTY</w:t>
            </w:r>
          </w:p>
        </w:tc>
        <w:tc>
          <w:tcPr>
            <w:tcW w:w="2851" w:type="dxa"/>
          </w:tcPr>
          <w:p w14:paraId="09E1B061" w14:textId="77777777" w:rsidR="001E369E" w:rsidRPr="00B827E6" w:rsidRDefault="001E369E" w:rsidP="00FA7258">
            <w:pPr>
              <w:pStyle w:val="Default"/>
              <w:rPr>
                <w:rFonts w:ascii="Arial" w:hAnsi="Arial" w:cs="Arial"/>
                <w:b/>
                <w:bCs/>
              </w:rPr>
            </w:pPr>
            <w:r w:rsidRPr="00B827E6">
              <w:rPr>
                <w:rFonts w:ascii="Arial" w:hAnsi="Arial" w:cs="Arial"/>
                <w:b/>
                <w:bCs/>
              </w:rPr>
              <w:t>UNIT PRICE</w:t>
            </w:r>
          </w:p>
        </w:tc>
      </w:tr>
      <w:tr w:rsidR="00E84374" w:rsidRPr="00B827E6" w14:paraId="5FF7CAFC" w14:textId="77777777" w:rsidTr="00FA7258">
        <w:trPr>
          <w:trHeight w:val="264"/>
        </w:trPr>
        <w:tc>
          <w:tcPr>
            <w:tcW w:w="704" w:type="dxa"/>
            <w:tcBorders>
              <w:top w:val="single" w:sz="4" w:space="0" w:color="auto"/>
              <w:left w:val="single" w:sz="4" w:space="0" w:color="auto"/>
              <w:bottom w:val="single" w:sz="4" w:space="0" w:color="auto"/>
              <w:right w:val="single" w:sz="4" w:space="0" w:color="auto"/>
            </w:tcBorders>
          </w:tcPr>
          <w:p w14:paraId="31404CD5"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w:t>
            </w:r>
          </w:p>
        </w:tc>
        <w:tc>
          <w:tcPr>
            <w:tcW w:w="1276" w:type="dxa"/>
            <w:tcBorders>
              <w:top w:val="single" w:sz="4" w:space="0" w:color="auto"/>
              <w:left w:val="single" w:sz="4" w:space="0" w:color="auto"/>
              <w:bottom w:val="single" w:sz="4" w:space="0" w:color="auto"/>
              <w:right w:val="single" w:sz="4" w:space="0" w:color="auto"/>
            </w:tcBorders>
            <w:vAlign w:val="center"/>
          </w:tcPr>
          <w:p w14:paraId="0AD05E4D" w14:textId="77777777" w:rsidR="00E84374" w:rsidRPr="00B827E6" w:rsidRDefault="00E84374" w:rsidP="00E84374">
            <w:pPr>
              <w:jc w:val="center"/>
              <w:rPr>
                <w:rFonts w:ascii="Arial" w:hAnsi="Arial" w:cs="Arial"/>
                <w:bCs/>
              </w:rPr>
            </w:pPr>
            <w:r w:rsidRPr="00B827E6">
              <w:rPr>
                <w:rFonts w:ascii="Arial" w:hAnsi="Arial" w:cs="Arial"/>
                <w:bCs/>
              </w:rPr>
              <w:t>231</w:t>
            </w:r>
          </w:p>
        </w:tc>
        <w:tc>
          <w:tcPr>
            <w:tcW w:w="4173" w:type="dxa"/>
            <w:tcBorders>
              <w:top w:val="single" w:sz="4" w:space="0" w:color="auto"/>
              <w:left w:val="single" w:sz="4" w:space="0" w:color="auto"/>
              <w:bottom w:val="single" w:sz="4" w:space="0" w:color="auto"/>
              <w:right w:val="single" w:sz="4" w:space="0" w:color="auto"/>
            </w:tcBorders>
            <w:vAlign w:val="center"/>
          </w:tcPr>
          <w:p w14:paraId="76BE580E" w14:textId="77777777" w:rsidR="00E84374" w:rsidRPr="00B827E6" w:rsidRDefault="00E84374" w:rsidP="00E84374">
            <w:pPr>
              <w:rPr>
                <w:rFonts w:ascii="Arial" w:hAnsi="Arial" w:cs="Arial"/>
                <w:color w:val="000000"/>
              </w:rPr>
            </w:pPr>
            <w:r w:rsidRPr="00B827E6">
              <w:rPr>
                <w:rFonts w:ascii="Arial" w:hAnsi="Arial" w:cs="Arial"/>
                <w:caps/>
                <w:color w:val="000000"/>
              </w:rPr>
              <w:t>Jacket: Flame Resistant</w:t>
            </w:r>
            <w:r w:rsidRPr="00B827E6">
              <w:rPr>
                <w:rFonts w:ascii="Arial" w:hAnsi="Arial" w:cs="Arial"/>
                <w:color w:val="000000"/>
              </w:rPr>
              <w:t xml:space="preserve"> (</w:t>
            </w:r>
            <w:r w:rsidRPr="00B827E6">
              <w:rPr>
                <w:rFonts w:ascii="Arial" w:hAnsi="Arial" w:cs="Arial"/>
                <w:caps/>
                <w:color w:val="000000"/>
              </w:rPr>
              <w:t>Size 32/82)</w:t>
            </w:r>
          </w:p>
        </w:tc>
        <w:tc>
          <w:tcPr>
            <w:tcW w:w="1039" w:type="dxa"/>
          </w:tcPr>
          <w:p w14:paraId="7F45181A" w14:textId="77777777" w:rsidR="00E84374" w:rsidRPr="00B827E6" w:rsidRDefault="00E84374" w:rsidP="00E84374">
            <w:pPr>
              <w:rPr>
                <w:rFonts w:ascii="Arial" w:hAnsi="Arial" w:cs="Arial"/>
              </w:rPr>
            </w:pPr>
            <w:r w:rsidRPr="00B827E6">
              <w:rPr>
                <w:rFonts w:ascii="Arial" w:hAnsi="Arial" w:cs="Arial"/>
              </w:rPr>
              <w:t>32/82</w:t>
            </w:r>
          </w:p>
        </w:tc>
        <w:tc>
          <w:tcPr>
            <w:tcW w:w="1034" w:type="dxa"/>
          </w:tcPr>
          <w:p w14:paraId="18BAA9F0"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4C1625D7" w14:textId="77777777" w:rsidR="00E84374" w:rsidRPr="00B827E6" w:rsidRDefault="00E84374" w:rsidP="00E84374">
            <w:pPr>
              <w:jc w:val="right"/>
              <w:rPr>
                <w:rFonts w:ascii="Arial" w:hAnsi="Arial" w:cs="Arial"/>
              </w:rPr>
            </w:pPr>
          </w:p>
          <w:p w14:paraId="08B69827" w14:textId="77777777" w:rsidR="00E84374" w:rsidRPr="00B827E6" w:rsidRDefault="00E84374" w:rsidP="00E84374">
            <w:pPr>
              <w:jc w:val="right"/>
              <w:rPr>
                <w:rFonts w:ascii="Arial" w:hAnsi="Arial" w:cs="Arial"/>
              </w:rPr>
            </w:pPr>
          </w:p>
        </w:tc>
      </w:tr>
      <w:tr w:rsidR="00E84374" w:rsidRPr="00B827E6" w14:paraId="11E3A5CA"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403315F1"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2.</w:t>
            </w:r>
          </w:p>
        </w:tc>
        <w:tc>
          <w:tcPr>
            <w:tcW w:w="1276" w:type="dxa"/>
            <w:tcBorders>
              <w:top w:val="single" w:sz="4" w:space="0" w:color="auto"/>
              <w:left w:val="single" w:sz="4" w:space="0" w:color="auto"/>
              <w:bottom w:val="single" w:sz="4" w:space="0" w:color="auto"/>
              <w:right w:val="single" w:sz="4" w:space="0" w:color="auto"/>
            </w:tcBorders>
            <w:vAlign w:val="center"/>
          </w:tcPr>
          <w:p w14:paraId="02DD83B7" w14:textId="77777777" w:rsidR="00E84374" w:rsidRPr="00B827E6" w:rsidRDefault="00E84374" w:rsidP="00E84374">
            <w:pPr>
              <w:jc w:val="center"/>
              <w:rPr>
                <w:rFonts w:ascii="Arial" w:hAnsi="Arial" w:cs="Arial"/>
                <w:bCs/>
              </w:rPr>
            </w:pPr>
            <w:r w:rsidRPr="00B827E6">
              <w:rPr>
                <w:rFonts w:ascii="Arial" w:hAnsi="Arial" w:cs="Arial"/>
                <w:bCs/>
              </w:rPr>
              <w:t>1989</w:t>
            </w:r>
          </w:p>
        </w:tc>
        <w:tc>
          <w:tcPr>
            <w:tcW w:w="4173" w:type="dxa"/>
            <w:tcBorders>
              <w:top w:val="single" w:sz="4" w:space="0" w:color="auto"/>
              <w:left w:val="single" w:sz="4" w:space="0" w:color="auto"/>
              <w:bottom w:val="single" w:sz="4" w:space="0" w:color="auto"/>
              <w:right w:val="single" w:sz="4" w:space="0" w:color="auto"/>
            </w:tcBorders>
            <w:vAlign w:val="center"/>
          </w:tcPr>
          <w:p w14:paraId="0712A9B3" w14:textId="77777777" w:rsidR="00E84374" w:rsidRPr="00B827E6" w:rsidRDefault="00E84374" w:rsidP="00E84374">
            <w:pPr>
              <w:rPr>
                <w:rFonts w:ascii="Arial" w:hAnsi="Arial" w:cs="Arial"/>
              </w:rPr>
            </w:pPr>
            <w:r w:rsidRPr="00B827E6">
              <w:rPr>
                <w:rFonts w:ascii="Arial" w:hAnsi="Arial" w:cs="Arial"/>
                <w:caps/>
                <w:color w:val="000000"/>
              </w:rPr>
              <w:t>Jacket: Flame Resistant</w:t>
            </w:r>
            <w:r w:rsidRPr="00B827E6">
              <w:rPr>
                <w:rFonts w:ascii="Arial" w:hAnsi="Arial" w:cs="Arial"/>
                <w:color w:val="000000"/>
              </w:rPr>
              <w:t xml:space="preserve"> (</w:t>
            </w:r>
            <w:r w:rsidRPr="00B827E6">
              <w:rPr>
                <w:rFonts w:ascii="Arial" w:hAnsi="Arial" w:cs="Arial"/>
                <w:caps/>
                <w:color w:val="000000"/>
              </w:rPr>
              <w:t>Size 34/87)</w:t>
            </w:r>
          </w:p>
        </w:tc>
        <w:tc>
          <w:tcPr>
            <w:tcW w:w="1039" w:type="dxa"/>
          </w:tcPr>
          <w:p w14:paraId="7204DD91" w14:textId="77777777" w:rsidR="00E84374" w:rsidRPr="00B827E6" w:rsidRDefault="00E84374" w:rsidP="00E84374">
            <w:pPr>
              <w:rPr>
                <w:rFonts w:ascii="Arial" w:hAnsi="Arial" w:cs="Arial"/>
              </w:rPr>
            </w:pPr>
            <w:r w:rsidRPr="00B827E6">
              <w:rPr>
                <w:rFonts w:ascii="Arial" w:hAnsi="Arial" w:cs="Arial"/>
              </w:rPr>
              <w:t>34/87</w:t>
            </w:r>
          </w:p>
        </w:tc>
        <w:tc>
          <w:tcPr>
            <w:tcW w:w="1034" w:type="dxa"/>
          </w:tcPr>
          <w:p w14:paraId="3FB4F495"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1C17DEDC" w14:textId="77777777" w:rsidR="00E84374" w:rsidRPr="00B827E6" w:rsidRDefault="00E84374" w:rsidP="00E84374">
            <w:pPr>
              <w:jc w:val="right"/>
              <w:rPr>
                <w:rFonts w:ascii="Arial" w:hAnsi="Arial" w:cs="Arial"/>
              </w:rPr>
            </w:pPr>
          </w:p>
          <w:p w14:paraId="5ACD5285" w14:textId="77777777" w:rsidR="00E84374" w:rsidRPr="00B827E6" w:rsidRDefault="00E84374" w:rsidP="00E84374">
            <w:pPr>
              <w:jc w:val="right"/>
              <w:rPr>
                <w:rFonts w:ascii="Arial" w:hAnsi="Arial" w:cs="Arial"/>
              </w:rPr>
            </w:pPr>
          </w:p>
        </w:tc>
      </w:tr>
      <w:tr w:rsidR="00E84374" w:rsidRPr="00B827E6" w14:paraId="48769E9D"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655BF851"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3.</w:t>
            </w:r>
          </w:p>
        </w:tc>
        <w:tc>
          <w:tcPr>
            <w:tcW w:w="1276" w:type="dxa"/>
            <w:tcBorders>
              <w:top w:val="single" w:sz="4" w:space="0" w:color="auto"/>
              <w:left w:val="single" w:sz="4" w:space="0" w:color="auto"/>
              <w:bottom w:val="single" w:sz="4" w:space="0" w:color="auto"/>
              <w:right w:val="single" w:sz="4" w:space="0" w:color="auto"/>
            </w:tcBorders>
            <w:vAlign w:val="center"/>
          </w:tcPr>
          <w:p w14:paraId="145235A3" w14:textId="77777777" w:rsidR="00E84374" w:rsidRPr="00B827E6" w:rsidRDefault="00E84374" w:rsidP="00E84374">
            <w:pPr>
              <w:jc w:val="center"/>
              <w:rPr>
                <w:rFonts w:ascii="Arial" w:hAnsi="Arial" w:cs="Arial"/>
                <w:bCs/>
              </w:rPr>
            </w:pPr>
            <w:r w:rsidRPr="00B827E6">
              <w:rPr>
                <w:rFonts w:ascii="Arial" w:hAnsi="Arial" w:cs="Arial"/>
                <w:bCs/>
              </w:rPr>
              <w:t>1990</w:t>
            </w:r>
          </w:p>
        </w:tc>
        <w:tc>
          <w:tcPr>
            <w:tcW w:w="4173" w:type="dxa"/>
            <w:tcBorders>
              <w:top w:val="single" w:sz="4" w:space="0" w:color="auto"/>
              <w:left w:val="single" w:sz="4" w:space="0" w:color="auto"/>
              <w:bottom w:val="single" w:sz="4" w:space="0" w:color="auto"/>
              <w:right w:val="single" w:sz="4" w:space="0" w:color="auto"/>
            </w:tcBorders>
            <w:vAlign w:val="center"/>
          </w:tcPr>
          <w:p w14:paraId="30E06B82" w14:textId="77777777" w:rsidR="00E84374" w:rsidRPr="00B827E6" w:rsidRDefault="00E84374" w:rsidP="00E84374">
            <w:pPr>
              <w:rPr>
                <w:rFonts w:ascii="Arial" w:hAnsi="Arial" w:cs="Arial"/>
              </w:rPr>
            </w:pPr>
            <w:r w:rsidRPr="00B827E6">
              <w:rPr>
                <w:rFonts w:ascii="Arial" w:hAnsi="Arial" w:cs="Arial"/>
                <w:caps/>
                <w:color w:val="000000"/>
              </w:rPr>
              <w:t>Jacket: Flame Resistant (Size 36/92)</w:t>
            </w:r>
          </w:p>
        </w:tc>
        <w:tc>
          <w:tcPr>
            <w:tcW w:w="1039" w:type="dxa"/>
          </w:tcPr>
          <w:p w14:paraId="2C892408" w14:textId="77777777" w:rsidR="00E84374" w:rsidRPr="00B827E6" w:rsidRDefault="00E84374" w:rsidP="00E84374">
            <w:pPr>
              <w:rPr>
                <w:rFonts w:ascii="Arial" w:hAnsi="Arial" w:cs="Arial"/>
              </w:rPr>
            </w:pPr>
            <w:r w:rsidRPr="00B827E6">
              <w:rPr>
                <w:rFonts w:ascii="Arial" w:hAnsi="Arial" w:cs="Arial"/>
              </w:rPr>
              <w:t>36/92</w:t>
            </w:r>
          </w:p>
        </w:tc>
        <w:tc>
          <w:tcPr>
            <w:tcW w:w="1034" w:type="dxa"/>
          </w:tcPr>
          <w:p w14:paraId="24381D86"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17D1769F" w14:textId="77777777" w:rsidR="00E84374" w:rsidRPr="00B827E6" w:rsidRDefault="00E84374" w:rsidP="00E84374">
            <w:pPr>
              <w:jc w:val="right"/>
              <w:rPr>
                <w:rFonts w:ascii="Arial" w:hAnsi="Arial" w:cs="Arial"/>
              </w:rPr>
            </w:pPr>
          </w:p>
          <w:p w14:paraId="59C07C8A" w14:textId="77777777" w:rsidR="00E84374" w:rsidRPr="00B827E6" w:rsidRDefault="00E84374" w:rsidP="00E84374">
            <w:pPr>
              <w:jc w:val="right"/>
              <w:rPr>
                <w:rFonts w:ascii="Arial" w:hAnsi="Arial" w:cs="Arial"/>
              </w:rPr>
            </w:pPr>
          </w:p>
        </w:tc>
      </w:tr>
      <w:tr w:rsidR="00E84374" w:rsidRPr="00B827E6" w14:paraId="638612FC"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09AFB6C5"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4.</w:t>
            </w:r>
          </w:p>
        </w:tc>
        <w:tc>
          <w:tcPr>
            <w:tcW w:w="1276" w:type="dxa"/>
            <w:tcBorders>
              <w:top w:val="single" w:sz="4" w:space="0" w:color="auto"/>
              <w:left w:val="single" w:sz="4" w:space="0" w:color="auto"/>
              <w:bottom w:val="single" w:sz="4" w:space="0" w:color="auto"/>
              <w:right w:val="single" w:sz="4" w:space="0" w:color="auto"/>
            </w:tcBorders>
            <w:vAlign w:val="center"/>
          </w:tcPr>
          <w:p w14:paraId="35034CDA" w14:textId="77777777" w:rsidR="00E84374" w:rsidRPr="00B827E6" w:rsidRDefault="00E84374" w:rsidP="00E84374">
            <w:pPr>
              <w:jc w:val="center"/>
              <w:rPr>
                <w:rFonts w:ascii="Arial" w:hAnsi="Arial" w:cs="Arial"/>
              </w:rPr>
            </w:pPr>
            <w:r w:rsidRPr="00B827E6">
              <w:rPr>
                <w:rFonts w:ascii="Arial" w:hAnsi="Arial" w:cs="Arial"/>
                <w:bCs/>
              </w:rPr>
              <w:t>1991</w:t>
            </w:r>
          </w:p>
        </w:tc>
        <w:tc>
          <w:tcPr>
            <w:tcW w:w="4173" w:type="dxa"/>
            <w:tcBorders>
              <w:top w:val="single" w:sz="4" w:space="0" w:color="auto"/>
              <w:left w:val="single" w:sz="4" w:space="0" w:color="auto"/>
              <w:bottom w:val="single" w:sz="4" w:space="0" w:color="auto"/>
              <w:right w:val="single" w:sz="4" w:space="0" w:color="auto"/>
            </w:tcBorders>
            <w:vAlign w:val="center"/>
          </w:tcPr>
          <w:p w14:paraId="5AA82441" w14:textId="77777777" w:rsidR="00E84374" w:rsidRPr="00B827E6" w:rsidRDefault="00E84374" w:rsidP="00E84374">
            <w:pPr>
              <w:rPr>
                <w:rFonts w:ascii="Arial" w:hAnsi="Arial" w:cs="Arial"/>
              </w:rPr>
            </w:pPr>
            <w:r w:rsidRPr="00B827E6">
              <w:rPr>
                <w:rFonts w:ascii="Arial" w:hAnsi="Arial" w:cs="Arial"/>
                <w:caps/>
                <w:color w:val="000000"/>
              </w:rPr>
              <w:t>Jacket: Flame Resistant (Size 38/97)</w:t>
            </w:r>
          </w:p>
        </w:tc>
        <w:tc>
          <w:tcPr>
            <w:tcW w:w="1039" w:type="dxa"/>
          </w:tcPr>
          <w:p w14:paraId="7F83C260" w14:textId="77777777" w:rsidR="00E84374" w:rsidRPr="00B827E6" w:rsidRDefault="00E84374" w:rsidP="00E84374">
            <w:pPr>
              <w:rPr>
                <w:rFonts w:ascii="Arial" w:hAnsi="Arial" w:cs="Arial"/>
              </w:rPr>
            </w:pPr>
            <w:r w:rsidRPr="00B827E6">
              <w:rPr>
                <w:rFonts w:ascii="Arial" w:hAnsi="Arial" w:cs="Arial"/>
              </w:rPr>
              <w:t>38/97</w:t>
            </w:r>
          </w:p>
        </w:tc>
        <w:tc>
          <w:tcPr>
            <w:tcW w:w="1034" w:type="dxa"/>
          </w:tcPr>
          <w:p w14:paraId="7CC4EB3C"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2981617F" w14:textId="77777777" w:rsidR="00E84374" w:rsidRPr="00B827E6" w:rsidRDefault="00E84374" w:rsidP="00E84374">
            <w:pPr>
              <w:jc w:val="right"/>
              <w:rPr>
                <w:rFonts w:ascii="Arial" w:hAnsi="Arial" w:cs="Arial"/>
              </w:rPr>
            </w:pPr>
          </w:p>
        </w:tc>
      </w:tr>
      <w:tr w:rsidR="00E84374" w:rsidRPr="00B827E6" w14:paraId="5CEE63C7"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29934330"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5.</w:t>
            </w:r>
          </w:p>
        </w:tc>
        <w:tc>
          <w:tcPr>
            <w:tcW w:w="1276" w:type="dxa"/>
            <w:tcBorders>
              <w:top w:val="single" w:sz="4" w:space="0" w:color="auto"/>
              <w:left w:val="single" w:sz="4" w:space="0" w:color="auto"/>
              <w:bottom w:val="single" w:sz="4" w:space="0" w:color="auto"/>
              <w:right w:val="single" w:sz="4" w:space="0" w:color="auto"/>
            </w:tcBorders>
            <w:vAlign w:val="center"/>
          </w:tcPr>
          <w:p w14:paraId="118542A9" w14:textId="77777777" w:rsidR="00E84374" w:rsidRPr="00B827E6" w:rsidRDefault="00E84374" w:rsidP="00E84374">
            <w:pPr>
              <w:jc w:val="center"/>
              <w:rPr>
                <w:rFonts w:ascii="Arial" w:hAnsi="Arial" w:cs="Arial"/>
              </w:rPr>
            </w:pPr>
            <w:r w:rsidRPr="00B827E6">
              <w:rPr>
                <w:rFonts w:ascii="Arial" w:hAnsi="Arial" w:cs="Arial"/>
                <w:bCs/>
              </w:rPr>
              <w:t>1992</w:t>
            </w:r>
          </w:p>
        </w:tc>
        <w:tc>
          <w:tcPr>
            <w:tcW w:w="4173" w:type="dxa"/>
            <w:tcBorders>
              <w:top w:val="single" w:sz="4" w:space="0" w:color="auto"/>
              <w:left w:val="single" w:sz="4" w:space="0" w:color="auto"/>
              <w:bottom w:val="single" w:sz="4" w:space="0" w:color="auto"/>
              <w:right w:val="single" w:sz="4" w:space="0" w:color="auto"/>
            </w:tcBorders>
            <w:vAlign w:val="center"/>
          </w:tcPr>
          <w:p w14:paraId="405B060A" w14:textId="77777777" w:rsidR="00E84374" w:rsidRPr="00B827E6" w:rsidRDefault="00E84374" w:rsidP="00E84374">
            <w:pPr>
              <w:rPr>
                <w:rFonts w:ascii="Arial" w:hAnsi="Arial" w:cs="Arial"/>
              </w:rPr>
            </w:pPr>
            <w:r w:rsidRPr="00B827E6">
              <w:rPr>
                <w:rFonts w:ascii="Arial" w:hAnsi="Arial" w:cs="Arial"/>
                <w:caps/>
                <w:color w:val="000000"/>
              </w:rPr>
              <w:t>Jacket: Flame Resistant (Size 40/102)</w:t>
            </w:r>
          </w:p>
        </w:tc>
        <w:tc>
          <w:tcPr>
            <w:tcW w:w="1039" w:type="dxa"/>
          </w:tcPr>
          <w:p w14:paraId="7F0393C2" w14:textId="77777777" w:rsidR="00E84374" w:rsidRPr="00B827E6" w:rsidRDefault="00E84374" w:rsidP="00E84374">
            <w:pPr>
              <w:rPr>
                <w:rFonts w:ascii="Arial" w:hAnsi="Arial" w:cs="Arial"/>
              </w:rPr>
            </w:pPr>
            <w:r w:rsidRPr="00B827E6">
              <w:rPr>
                <w:rFonts w:ascii="Arial" w:hAnsi="Arial" w:cs="Arial"/>
              </w:rPr>
              <w:t>40/102</w:t>
            </w:r>
          </w:p>
        </w:tc>
        <w:tc>
          <w:tcPr>
            <w:tcW w:w="1034" w:type="dxa"/>
          </w:tcPr>
          <w:p w14:paraId="4748696B"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40011619" w14:textId="77777777" w:rsidR="00E84374" w:rsidRPr="00B827E6" w:rsidRDefault="00E84374" w:rsidP="00E84374">
            <w:pPr>
              <w:jc w:val="right"/>
              <w:rPr>
                <w:rFonts w:ascii="Arial" w:hAnsi="Arial" w:cs="Arial"/>
              </w:rPr>
            </w:pPr>
          </w:p>
          <w:p w14:paraId="04B989F6" w14:textId="77777777" w:rsidR="00E84374" w:rsidRPr="00B827E6" w:rsidRDefault="00E84374" w:rsidP="00E84374">
            <w:pPr>
              <w:jc w:val="right"/>
              <w:rPr>
                <w:rFonts w:ascii="Arial" w:hAnsi="Arial" w:cs="Arial"/>
              </w:rPr>
            </w:pPr>
          </w:p>
        </w:tc>
      </w:tr>
      <w:tr w:rsidR="00E84374" w:rsidRPr="00B827E6" w14:paraId="135E83D3"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4076B916"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6.</w:t>
            </w:r>
          </w:p>
        </w:tc>
        <w:tc>
          <w:tcPr>
            <w:tcW w:w="1276" w:type="dxa"/>
            <w:tcBorders>
              <w:top w:val="single" w:sz="4" w:space="0" w:color="auto"/>
              <w:left w:val="single" w:sz="4" w:space="0" w:color="auto"/>
              <w:bottom w:val="single" w:sz="4" w:space="0" w:color="auto"/>
              <w:right w:val="single" w:sz="4" w:space="0" w:color="auto"/>
            </w:tcBorders>
            <w:vAlign w:val="center"/>
          </w:tcPr>
          <w:p w14:paraId="25A75B22" w14:textId="77777777" w:rsidR="00E84374" w:rsidRPr="00B827E6" w:rsidRDefault="00E84374" w:rsidP="00E84374">
            <w:pPr>
              <w:jc w:val="center"/>
              <w:rPr>
                <w:rFonts w:ascii="Arial" w:hAnsi="Arial" w:cs="Arial"/>
              </w:rPr>
            </w:pPr>
            <w:r w:rsidRPr="00B827E6">
              <w:rPr>
                <w:rFonts w:ascii="Arial" w:hAnsi="Arial" w:cs="Arial"/>
                <w:bCs/>
              </w:rPr>
              <w:t>1993</w:t>
            </w:r>
          </w:p>
        </w:tc>
        <w:tc>
          <w:tcPr>
            <w:tcW w:w="4173" w:type="dxa"/>
            <w:tcBorders>
              <w:top w:val="single" w:sz="4" w:space="0" w:color="auto"/>
              <w:left w:val="single" w:sz="4" w:space="0" w:color="auto"/>
              <w:bottom w:val="single" w:sz="4" w:space="0" w:color="auto"/>
              <w:right w:val="single" w:sz="4" w:space="0" w:color="auto"/>
            </w:tcBorders>
            <w:vAlign w:val="center"/>
          </w:tcPr>
          <w:p w14:paraId="205FEE89" w14:textId="77777777" w:rsidR="00E84374" w:rsidRPr="00B827E6" w:rsidRDefault="00E84374" w:rsidP="00E84374">
            <w:pPr>
              <w:rPr>
                <w:rFonts w:ascii="Arial" w:hAnsi="Arial" w:cs="Arial"/>
              </w:rPr>
            </w:pPr>
            <w:r w:rsidRPr="00B827E6">
              <w:rPr>
                <w:rFonts w:ascii="Arial" w:hAnsi="Arial" w:cs="Arial"/>
                <w:caps/>
                <w:color w:val="000000"/>
              </w:rPr>
              <w:t>Jacket: Flame Resistant (Size 42/107)</w:t>
            </w:r>
          </w:p>
        </w:tc>
        <w:tc>
          <w:tcPr>
            <w:tcW w:w="1039" w:type="dxa"/>
          </w:tcPr>
          <w:p w14:paraId="1B4EC6AD" w14:textId="77777777" w:rsidR="00E84374" w:rsidRPr="00B827E6" w:rsidRDefault="00E84374" w:rsidP="00E84374">
            <w:pPr>
              <w:rPr>
                <w:rFonts w:ascii="Arial" w:hAnsi="Arial" w:cs="Arial"/>
              </w:rPr>
            </w:pPr>
            <w:r w:rsidRPr="00B827E6">
              <w:rPr>
                <w:rFonts w:ascii="Arial" w:hAnsi="Arial" w:cs="Arial"/>
              </w:rPr>
              <w:t>42/107</w:t>
            </w:r>
          </w:p>
        </w:tc>
        <w:tc>
          <w:tcPr>
            <w:tcW w:w="1034" w:type="dxa"/>
          </w:tcPr>
          <w:p w14:paraId="3828AA92"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0B248712" w14:textId="77777777" w:rsidR="00E84374" w:rsidRPr="00B827E6" w:rsidRDefault="00E84374" w:rsidP="00E84374">
            <w:pPr>
              <w:jc w:val="center"/>
              <w:rPr>
                <w:rFonts w:ascii="Arial" w:hAnsi="Arial" w:cs="Arial"/>
              </w:rPr>
            </w:pPr>
          </w:p>
        </w:tc>
      </w:tr>
      <w:tr w:rsidR="00E84374" w:rsidRPr="00B827E6" w14:paraId="53F11A61"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2BF3F7AA"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7.</w:t>
            </w:r>
          </w:p>
        </w:tc>
        <w:tc>
          <w:tcPr>
            <w:tcW w:w="1276" w:type="dxa"/>
            <w:tcBorders>
              <w:top w:val="single" w:sz="4" w:space="0" w:color="auto"/>
              <w:left w:val="single" w:sz="4" w:space="0" w:color="auto"/>
              <w:bottom w:val="single" w:sz="4" w:space="0" w:color="auto"/>
              <w:right w:val="single" w:sz="4" w:space="0" w:color="auto"/>
            </w:tcBorders>
            <w:vAlign w:val="center"/>
          </w:tcPr>
          <w:p w14:paraId="49710F92" w14:textId="77777777" w:rsidR="00E84374" w:rsidRPr="00B827E6" w:rsidRDefault="00E84374" w:rsidP="00E84374">
            <w:pPr>
              <w:jc w:val="center"/>
              <w:rPr>
                <w:rFonts w:ascii="Arial" w:hAnsi="Arial" w:cs="Arial"/>
              </w:rPr>
            </w:pPr>
            <w:r w:rsidRPr="00B827E6">
              <w:rPr>
                <w:rFonts w:ascii="Arial" w:hAnsi="Arial" w:cs="Arial"/>
                <w:bCs/>
              </w:rPr>
              <w:t>1994</w:t>
            </w:r>
          </w:p>
        </w:tc>
        <w:tc>
          <w:tcPr>
            <w:tcW w:w="4173" w:type="dxa"/>
            <w:tcBorders>
              <w:top w:val="single" w:sz="4" w:space="0" w:color="auto"/>
              <w:left w:val="single" w:sz="4" w:space="0" w:color="auto"/>
              <w:bottom w:val="single" w:sz="4" w:space="0" w:color="auto"/>
              <w:right w:val="single" w:sz="4" w:space="0" w:color="auto"/>
            </w:tcBorders>
            <w:vAlign w:val="center"/>
          </w:tcPr>
          <w:p w14:paraId="116F3393" w14:textId="77777777" w:rsidR="00E84374" w:rsidRPr="00B827E6" w:rsidRDefault="00E84374" w:rsidP="00E84374">
            <w:pPr>
              <w:rPr>
                <w:rFonts w:ascii="Arial" w:hAnsi="Arial" w:cs="Arial"/>
                <w:caps/>
                <w:color w:val="000000"/>
              </w:rPr>
            </w:pPr>
            <w:r w:rsidRPr="00B827E6">
              <w:rPr>
                <w:rFonts w:ascii="Arial" w:hAnsi="Arial" w:cs="Arial"/>
                <w:caps/>
                <w:color w:val="000000"/>
              </w:rPr>
              <w:t>Jacket: Flame Resistant (Size 44/112)</w:t>
            </w:r>
          </w:p>
        </w:tc>
        <w:tc>
          <w:tcPr>
            <w:tcW w:w="1039" w:type="dxa"/>
          </w:tcPr>
          <w:p w14:paraId="721A5894" w14:textId="77777777" w:rsidR="00E84374" w:rsidRPr="00B827E6" w:rsidRDefault="00E84374" w:rsidP="00E84374">
            <w:pPr>
              <w:rPr>
                <w:rFonts w:ascii="Arial" w:hAnsi="Arial" w:cs="Arial"/>
              </w:rPr>
            </w:pPr>
            <w:r w:rsidRPr="00B827E6">
              <w:rPr>
                <w:rFonts w:ascii="Arial" w:hAnsi="Arial" w:cs="Arial"/>
              </w:rPr>
              <w:t>44/112</w:t>
            </w:r>
          </w:p>
        </w:tc>
        <w:tc>
          <w:tcPr>
            <w:tcW w:w="1034" w:type="dxa"/>
          </w:tcPr>
          <w:p w14:paraId="77C51F39"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604BB87A" w14:textId="77777777" w:rsidR="00E84374" w:rsidRPr="00B827E6" w:rsidRDefault="00E84374" w:rsidP="00E84374">
            <w:pPr>
              <w:jc w:val="center"/>
              <w:rPr>
                <w:rFonts w:ascii="Arial" w:hAnsi="Arial" w:cs="Arial"/>
              </w:rPr>
            </w:pPr>
          </w:p>
        </w:tc>
      </w:tr>
      <w:tr w:rsidR="00E84374" w:rsidRPr="00B827E6" w14:paraId="53BBCEB4"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638DD0F4"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8.</w:t>
            </w:r>
          </w:p>
        </w:tc>
        <w:tc>
          <w:tcPr>
            <w:tcW w:w="1276" w:type="dxa"/>
            <w:tcBorders>
              <w:top w:val="single" w:sz="4" w:space="0" w:color="auto"/>
              <w:left w:val="single" w:sz="4" w:space="0" w:color="auto"/>
              <w:bottom w:val="single" w:sz="4" w:space="0" w:color="auto"/>
              <w:right w:val="single" w:sz="4" w:space="0" w:color="auto"/>
            </w:tcBorders>
            <w:vAlign w:val="center"/>
          </w:tcPr>
          <w:p w14:paraId="5296190D" w14:textId="77777777" w:rsidR="00E84374" w:rsidRPr="00B827E6" w:rsidRDefault="00E84374" w:rsidP="00E84374">
            <w:pPr>
              <w:jc w:val="center"/>
              <w:rPr>
                <w:rFonts w:ascii="Arial" w:hAnsi="Arial" w:cs="Arial"/>
              </w:rPr>
            </w:pPr>
            <w:r w:rsidRPr="00B827E6">
              <w:rPr>
                <w:rFonts w:ascii="Arial" w:hAnsi="Arial" w:cs="Arial"/>
                <w:bCs/>
              </w:rPr>
              <w:t>1995</w:t>
            </w:r>
          </w:p>
        </w:tc>
        <w:tc>
          <w:tcPr>
            <w:tcW w:w="4173" w:type="dxa"/>
            <w:tcBorders>
              <w:top w:val="single" w:sz="4" w:space="0" w:color="auto"/>
              <w:left w:val="single" w:sz="4" w:space="0" w:color="auto"/>
              <w:bottom w:val="single" w:sz="4" w:space="0" w:color="auto"/>
              <w:right w:val="single" w:sz="4" w:space="0" w:color="auto"/>
            </w:tcBorders>
            <w:vAlign w:val="center"/>
          </w:tcPr>
          <w:p w14:paraId="634BDD97" w14:textId="77777777" w:rsidR="00E84374" w:rsidRPr="00B827E6" w:rsidRDefault="00E84374" w:rsidP="00E84374">
            <w:pPr>
              <w:rPr>
                <w:rFonts w:ascii="Arial" w:hAnsi="Arial" w:cs="Arial"/>
                <w:caps/>
                <w:color w:val="000000"/>
              </w:rPr>
            </w:pPr>
            <w:r w:rsidRPr="00B827E6">
              <w:rPr>
                <w:rFonts w:ascii="Arial" w:hAnsi="Arial" w:cs="Arial"/>
                <w:caps/>
                <w:color w:val="000000"/>
              </w:rPr>
              <w:t>Jacket: Flame Resistant (Size 46/117)</w:t>
            </w:r>
          </w:p>
        </w:tc>
        <w:tc>
          <w:tcPr>
            <w:tcW w:w="1039" w:type="dxa"/>
          </w:tcPr>
          <w:p w14:paraId="7080C9D6" w14:textId="77777777" w:rsidR="00E84374" w:rsidRPr="00B827E6" w:rsidRDefault="00E84374" w:rsidP="00E84374">
            <w:pPr>
              <w:rPr>
                <w:rFonts w:ascii="Arial" w:hAnsi="Arial" w:cs="Arial"/>
              </w:rPr>
            </w:pPr>
            <w:r w:rsidRPr="00B827E6">
              <w:rPr>
                <w:rFonts w:ascii="Arial" w:hAnsi="Arial" w:cs="Arial"/>
              </w:rPr>
              <w:t>46/117</w:t>
            </w:r>
          </w:p>
        </w:tc>
        <w:tc>
          <w:tcPr>
            <w:tcW w:w="1034" w:type="dxa"/>
          </w:tcPr>
          <w:p w14:paraId="17CC0ABC"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09C488AB" w14:textId="77777777" w:rsidR="00E84374" w:rsidRPr="00B827E6" w:rsidRDefault="00E84374" w:rsidP="00E84374">
            <w:pPr>
              <w:jc w:val="center"/>
              <w:rPr>
                <w:rFonts w:ascii="Arial" w:hAnsi="Arial" w:cs="Arial"/>
              </w:rPr>
            </w:pPr>
          </w:p>
        </w:tc>
      </w:tr>
      <w:tr w:rsidR="00E84374" w:rsidRPr="00B827E6" w14:paraId="3CA4578D"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66F5AD46"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9.</w:t>
            </w:r>
          </w:p>
        </w:tc>
        <w:tc>
          <w:tcPr>
            <w:tcW w:w="1276" w:type="dxa"/>
            <w:tcBorders>
              <w:top w:val="single" w:sz="4" w:space="0" w:color="auto"/>
              <w:left w:val="single" w:sz="4" w:space="0" w:color="auto"/>
              <w:bottom w:val="single" w:sz="4" w:space="0" w:color="auto"/>
              <w:right w:val="single" w:sz="4" w:space="0" w:color="auto"/>
            </w:tcBorders>
            <w:vAlign w:val="center"/>
          </w:tcPr>
          <w:p w14:paraId="7A05471E" w14:textId="77777777" w:rsidR="00E84374" w:rsidRPr="00B827E6" w:rsidRDefault="00E84374" w:rsidP="00E84374">
            <w:pPr>
              <w:jc w:val="center"/>
              <w:rPr>
                <w:rFonts w:ascii="Arial" w:hAnsi="Arial" w:cs="Arial"/>
              </w:rPr>
            </w:pPr>
            <w:r w:rsidRPr="00B827E6">
              <w:rPr>
                <w:rFonts w:ascii="Arial" w:hAnsi="Arial" w:cs="Arial"/>
                <w:bCs/>
              </w:rPr>
              <w:t>1996</w:t>
            </w:r>
          </w:p>
        </w:tc>
        <w:tc>
          <w:tcPr>
            <w:tcW w:w="4173" w:type="dxa"/>
            <w:tcBorders>
              <w:top w:val="single" w:sz="4" w:space="0" w:color="auto"/>
              <w:left w:val="single" w:sz="4" w:space="0" w:color="auto"/>
              <w:bottom w:val="single" w:sz="4" w:space="0" w:color="auto"/>
              <w:right w:val="single" w:sz="4" w:space="0" w:color="auto"/>
            </w:tcBorders>
            <w:vAlign w:val="center"/>
          </w:tcPr>
          <w:p w14:paraId="3786514B" w14:textId="77777777" w:rsidR="00E84374" w:rsidRPr="00B827E6" w:rsidRDefault="00E84374" w:rsidP="00E84374">
            <w:pPr>
              <w:rPr>
                <w:rFonts w:ascii="Arial" w:hAnsi="Arial" w:cs="Arial"/>
                <w:caps/>
                <w:color w:val="000000"/>
              </w:rPr>
            </w:pPr>
            <w:r w:rsidRPr="00B827E6">
              <w:rPr>
                <w:rFonts w:ascii="Arial" w:hAnsi="Arial" w:cs="Arial"/>
                <w:caps/>
                <w:color w:val="000000"/>
              </w:rPr>
              <w:t>Jacket: Flame Resistant (Size 48/122)</w:t>
            </w:r>
          </w:p>
        </w:tc>
        <w:tc>
          <w:tcPr>
            <w:tcW w:w="1039" w:type="dxa"/>
          </w:tcPr>
          <w:p w14:paraId="36E98CC7" w14:textId="77777777" w:rsidR="00E84374" w:rsidRPr="00B827E6" w:rsidRDefault="00E84374" w:rsidP="00E84374">
            <w:pPr>
              <w:rPr>
                <w:rFonts w:ascii="Arial" w:hAnsi="Arial" w:cs="Arial"/>
              </w:rPr>
            </w:pPr>
            <w:r w:rsidRPr="00B827E6">
              <w:rPr>
                <w:rFonts w:ascii="Arial" w:hAnsi="Arial" w:cs="Arial"/>
              </w:rPr>
              <w:t>48/122</w:t>
            </w:r>
          </w:p>
        </w:tc>
        <w:tc>
          <w:tcPr>
            <w:tcW w:w="1034" w:type="dxa"/>
          </w:tcPr>
          <w:p w14:paraId="38CA82AA"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4C037B77" w14:textId="77777777" w:rsidR="00E84374" w:rsidRPr="00B827E6" w:rsidRDefault="00E84374" w:rsidP="00E84374">
            <w:pPr>
              <w:jc w:val="center"/>
              <w:rPr>
                <w:rFonts w:ascii="Arial" w:hAnsi="Arial" w:cs="Arial"/>
              </w:rPr>
            </w:pPr>
          </w:p>
        </w:tc>
      </w:tr>
      <w:tr w:rsidR="00E84374" w:rsidRPr="00B827E6" w14:paraId="75228E71"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07BF9577"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10.</w:t>
            </w:r>
          </w:p>
        </w:tc>
        <w:tc>
          <w:tcPr>
            <w:tcW w:w="1276" w:type="dxa"/>
            <w:tcBorders>
              <w:top w:val="single" w:sz="4" w:space="0" w:color="auto"/>
              <w:left w:val="single" w:sz="4" w:space="0" w:color="auto"/>
              <w:bottom w:val="single" w:sz="4" w:space="0" w:color="auto"/>
              <w:right w:val="single" w:sz="4" w:space="0" w:color="auto"/>
            </w:tcBorders>
            <w:vAlign w:val="center"/>
          </w:tcPr>
          <w:p w14:paraId="5BD5B684" w14:textId="77777777" w:rsidR="00E84374" w:rsidRPr="00B827E6" w:rsidRDefault="00E84374" w:rsidP="00E84374">
            <w:pPr>
              <w:jc w:val="center"/>
              <w:rPr>
                <w:rFonts w:ascii="Arial" w:hAnsi="Arial" w:cs="Arial"/>
              </w:rPr>
            </w:pPr>
            <w:r w:rsidRPr="00B827E6">
              <w:rPr>
                <w:rFonts w:ascii="Arial" w:hAnsi="Arial" w:cs="Arial"/>
                <w:bCs/>
              </w:rPr>
              <w:t>1997</w:t>
            </w:r>
          </w:p>
        </w:tc>
        <w:tc>
          <w:tcPr>
            <w:tcW w:w="4173" w:type="dxa"/>
            <w:tcBorders>
              <w:top w:val="single" w:sz="4" w:space="0" w:color="auto"/>
              <w:left w:val="single" w:sz="4" w:space="0" w:color="auto"/>
              <w:bottom w:val="single" w:sz="4" w:space="0" w:color="auto"/>
              <w:right w:val="single" w:sz="4" w:space="0" w:color="auto"/>
            </w:tcBorders>
            <w:vAlign w:val="center"/>
          </w:tcPr>
          <w:p w14:paraId="30C7E050" w14:textId="77777777" w:rsidR="00E84374" w:rsidRPr="00B827E6" w:rsidRDefault="00E84374" w:rsidP="00E84374">
            <w:pPr>
              <w:rPr>
                <w:rFonts w:ascii="Arial" w:hAnsi="Arial" w:cs="Arial"/>
                <w:caps/>
                <w:color w:val="000000"/>
              </w:rPr>
            </w:pPr>
            <w:r w:rsidRPr="00B827E6">
              <w:rPr>
                <w:rFonts w:ascii="Arial" w:hAnsi="Arial" w:cs="Arial"/>
                <w:caps/>
                <w:color w:val="000000"/>
              </w:rPr>
              <w:t>Jacket: Flame Resistant (Size 50/127)</w:t>
            </w:r>
          </w:p>
        </w:tc>
        <w:tc>
          <w:tcPr>
            <w:tcW w:w="1039" w:type="dxa"/>
          </w:tcPr>
          <w:p w14:paraId="7EF52849" w14:textId="77777777" w:rsidR="00E84374" w:rsidRPr="00B827E6" w:rsidRDefault="00E84374" w:rsidP="00E84374">
            <w:pPr>
              <w:rPr>
                <w:rFonts w:ascii="Arial" w:hAnsi="Arial" w:cs="Arial"/>
              </w:rPr>
            </w:pPr>
            <w:r w:rsidRPr="00B827E6">
              <w:rPr>
                <w:rFonts w:ascii="Arial" w:hAnsi="Arial" w:cs="Arial"/>
              </w:rPr>
              <w:t>50/127</w:t>
            </w:r>
          </w:p>
        </w:tc>
        <w:tc>
          <w:tcPr>
            <w:tcW w:w="1034" w:type="dxa"/>
          </w:tcPr>
          <w:p w14:paraId="1E1786D0"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079B8AA5" w14:textId="77777777" w:rsidR="00E84374" w:rsidRPr="00B827E6" w:rsidRDefault="00E84374" w:rsidP="00E84374">
            <w:pPr>
              <w:jc w:val="center"/>
              <w:rPr>
                <w:rFonts w:ascii="Arial" w:hAnsi="Arial" w:cs="Arial"/>
              </w:rPr>
            </w:pPr>
          </w:p>
        </w:tc>
      </w:tr>
      <w:tr w:rsidR="00E84374" w:rsidRPr="00B827E6" w14:paraId="712830D4"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49BF6F39"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11.</w:t>
            </w:r>
          </w:p>
        </w:tc>
        <w:tc>
          <w:tcPr>
            <w:tcW w:w="1276" w:type="dxa"/>
            <w:tcBorders>
              <w:top w:val="single" w:sz="4" w:space="0" w:color="auto"/>
              <w:left w:val="single" w:sz="4" w:space="0" w:color="auto"/>
              <w:bottom w:val="single" w:sz="4" w:space="0" w:color="auto"/>
              <w:right w:val="single" w:sz="4" w:space="0" w:color="auto"/>
            </w:tcBorders>
            <w:vAlign w:val="center"/>
          </w:tcPr>
          <w:p w14:paraId="501AC662" w14:textId="77777777" w:rsidR="00E84374" w:rsidRPr="00B827E6" w:rsidRDefault="00E84374" w:rsidP="00E84374">
            <w:pPr>
              <w:jc w:val="center"/>
              <w:rPr>
                <w:rFonts w:ascii="Arial" w:hAnsi="Arial" w:cs="Arial"/>
              </w:rPr>
            </w:pPr>
            <w:r w:rsidRPr="00B827E6">
              <w:rPr>
                <w:rFonts w:ascii="Arial" w:hAnsi="Arial" w:cs="Arial"/>
                <w:bCs/>
              </w:rPr>
              <w:t>1998</w:t>
            </w:r>
          </w:p>
        </w:tc>
        <w:tc>
          <w:tcPr>
            <w:tcW w:w="4173" w:type="dxa"/>
            <w:tcBorders>
              <w:top w:val="single" w:sz="4" w:space="0" w:color="auto"/>
              <w:left w:val="single" w:sz="4" w:space="0" w:color="auto"/>
              <w:bottom w:val="single" w:sz="4" w:space="0" w:color="auto"/>
              <w:right w:val="single" w:sz="4" w:space="0" w:color="auto"/>
            </w:tcBorders>
            <w:vAlign w:val="center"/>
          </w:tcPr>
          <w:p w14:paraId="2E396DED" w14:textId="77777777" w:rsidR="00E84374" w:rsidRPr="00B827E6" w:rsidRDefault="00E84374" w:rsidP="00E84374">
            <w:pPr>
              <w:rPr>
                <w:rFonts w:ascii="Arial" w:hAnsi="Arial" w:cs="Arial"/>
                <w:caps/>
                <w:color w:val="000000"/>
              </w:rPr>
            </w:pPr>
            <w:r w:rsidRPr="00B827E6">
              <w:rPr>
                <w:rFonts w:ascii="Arial" w:hAnsi="Arial" w:cs="Arial"/>
                <w:caps/>
                <w:color w:val="000000"/>
              </w:rPr>
              <w:t>Jacket: Flame Resistant (Size 52/132)</w:t>
            </w:r>
          </w:p>
        </w:tc>
        <w:tc>
          <w:tcPr>
            <w:tcW w:w="1039" w:type="dxa"/>
          </w:tcPr>
          <w:p w14:paraId="6C3AEC25" w14:textId="77777777" w:rsidR="00E84374" w:rsidRPr="00B827E6" w:rsidRDefault="00E84374" w:rsidP="00E84374">
            <w:pPr>
              <w:rPr>
                <w:rFonts w:ascii="Arial" w:hAnsi="Arial" w:cs="Arial"/>
              </w:rPr>
            </w:pPr>
            <w:r w:rsidRPr="00B827E6">
              <w:rPr>
                <w:rFonts w:ascii="Arial" w:hAnsi="Arial" w:cs="Arial"/>
              </w:rPr>
              <w:t>52/132</w:t>
            </w:r>
          </w:p>
        </w:tc>
        <w:tc>
          <w:tcPr>
            <w:tcW w:w="1034" w:type="dxa"/>
          </w:tcPr>
          <w:p w14:paraId="2B82397C"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3DE40F35" w14:textId="77777777" w:rsidR="00E84374" w:rsidRPr="00B827E6" w:rsidRDefault="00E84374" w:rsidP="00E84374">
            <w:pPr>
              <w:jc w:val="center"/>
              <w:rPr>
                <w:rFonts w:ascii="Arial" w:hAnsi="Arial" w:cs="Arial"/>
              </w:rPr>
            </w:pPr>
          </w:p>
        </w:tc>
      </w:tr>
      <w:tr w:rsidR="00E84374" w:rsidRPr="00B827E6" w14:paraId="5768D930"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2DE62748"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12.</w:t>
            </w:r>
          </w:p>
        </w:tc>
        <w:tc>
          <w:tcPr>
            <w:tcW w:w="1276" w:type="dxa"/>
            <w:tcBorders>
              <w:top w:val="single" w:sz="4" w:space="0" w:color="auto"/>
              <w:left w:val="single" w:sz="4" w:space="0" w:color="auto"/>
              <w:bottom w:val="single" w:sz="4" w:space="0" w:color="auto"/>
              <w:right w:val="single" w:sz="4" w:space="0" w:color="auto"/>
            </w:tcBorders>
            <w:vAlign w:val="center"/>
          </w:tcPr>
          <w:p w14:paraId="717DCF24" w14:textId="77777777" w:rsidR="00E84374" w:rsidRPr="00B827E6" w:rsidRDefault="00E84374" w:rsidP="00E84374">
            <w:pPr>
              <w:jc w:val="center"/>
              <w:rPr>
                <w:rFonts w:ascii="Arial" w:hAnsi="Arial" w:cs="Arial"/>
              </w:rPr>
            </w:pPr>
            <w:r w:rsidRPr="00B827E6">
              <w:rPr>
                <w:rFonts w:ascii="Arial" w:hAnsi="Arial" w:cs="Arial"/>
                <w:bCs/>
              </w:rPr>
              <w:t>1999</w:t>
            </w:r>
          </w:p>
        </w:tc>
        <w:tc>
          <w:tcPr>
            <w:tcW w:w="4173" w:type="dxa"/>
            <w:tcBorders>
              <w:top w:val="single" w:sz="4" w:space="0" w:color="auto"/>
              <w:left w:val="single" w:sz="4" w:space="0" w:color="auto"/>
              <w:bottom w:val="single" w:sz="4" w:space="0" w:color="auto"/>
              <w:right w:val="single" w:sz="4" w:space="0" w:color="auto"/>
            </w:tcBorders>
            <w:vAlign w:val="center"/>
          </w:tcPr>
          <w:p w14:paraId="02809E0E" w14:textId="77777777" w:rsidR="00E84374" w:rsidRPr="00B827E6" w:rsidRDefault="00E84374" w:rsidP="00E84374">
            <w:pPr>
              <w:rPr>
                <w:rFonts w:ascii="Arial" w:hAnsi="Arial" w:cs="Arial"/>
                <w:caps/>
                <w:color w:val="000000"/>
              </w:rPr>
            </w:pPr>
            <w:r w:rsidRPr="00B827E6">
              <w:rPr>
                <w:rFonts w:ascii="Arial" w:hAnsi="Arial" w:cs="Arial"/>
                <w:caps/>
                <w:color w:val="000000"/>
              </w:rPr>
              <w:t>Jacket: Flame Resistant (Size 54/137)</w:t>
            </w:r>
          </w:p>
        </w:tc>
        <w:tc>
          <w:tcPr>
            <w:tcW w:w="1039" w:type="dxa"/>
          </w:tcPr>
          <w:p w14:paraId="1B3C29DF" w14:textId="77777777" w:rsidR="00E84374" w:rsidRPr="00B827E6" w:rsidRDefault="00E84374" w:rsidP="00E84374">
            <w:pPr>
              <w:rPr>
                <w:rFonts w:ascii="Arial" w:hAnsi="Arial" w:cs="Arial"/>
              </w:rPr>
            </w:pPr>
            <w:r w:rsidRPr="00B827E6">
              <w:rPr>
                <w:rFonts w:ascii="Arial" w:hAnsi="Arial" w:cs="Arial"/>
              </w:rPr>
              <w:t>54/137</w:t>
            </w:r>
          </w:p>
        </w:tc>
        <w:tc>
          <w:tcPr>
            <w:tcW w:w="1034" w:type="dxa"/>
          </w:tcPr>
          <w:p w14:paraId="6E1F1EFC"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3AF4AB9F" w14:textId="77777777" w:rsidR="00E84374" w:rsidRPr="00B827E6" w:rsidRDefault="00E84374" w:rsidP="00E84374">
            <w:pPr>
              <w:jc w:val="center"/>
              <w:rPr>
                <w:rFonts w:ascii="Arial" w:hAnsi="Arial" w:cs="Arial"/>
              </w:rPr>
            </w:pPr>
          </w:p>
        </w:tc>
      </w:tr>
      <w:tr w:rsidR="00E84374" w:rsidRPr="00B827E6" w14:paraId="1C96CE7E"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6C60EBE3"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13.</w:t>
            </w:r>
          </w:p>
        </w:tc>
        <w:tc>
          <w:tcPr>
            <w:tcW w:w="1276" w:type="dxa"/>
            <w:tcBorders>
              <w:top w:val="single" w:sz="4" w:space="0" w:color="auto"/>
              <w:left w:val="single" w:sz="4" w:space="0" w:color="auto"/>
              <w:bottom w:val="single" w:sz="4" w:space="0" w:color="auto"/>
              <w:right w:val="single" w:sz="4" w:space="0" w:color="auto"/>
            </w:tcBorders>
            <w:vAlign w:val="center"/>
          </w:tcPr>
          <w:p w14:paraId="5D46616B" w14:textId="77777777" w:rsidR="00E84374" w:rsidRPr="00B827E6" w:rsidRDefault="00E84374" w:rsidP="00E84374">
            <w:pPr>
              <w:spacing w:before="120" w:after="120"/>
              <w:jc w:val="center"/>
              <w:rPr>
                <w:rFonts w:ascii="Arial" w:hAnsi="Arial" w:cs="Arial"/>
              </w:rPr>
            </w:pPr>
            <w:r w:rsidRPr="00B827E6">
              <w:rPr>
                <w:rFonts w:ascii="Arial" w:hAnsi="Arial" w:cs="Arial"/>
                <w:bCs/>
              </w:rPr>
              <w:t>200</w:t>
            </w:r>
            <w:r w:rsidRPr="00B827E6">
              <w:rPr>
                <w:rFonts w:ascii="Arial" w:hAnsi="Arial" w:cs="Arial"/>
              </w:rPr>
              <w:t>0</w:t>
            </w:r>
          </w:p>
        </w:tc>
        <w:tc>
          <w:tcPr>
            <w:tcW w:w="4173" w:type="dxa"/>
            <w:tcBorders>
              <w:top w:val="single" w:sz="4" w:space="0" w:color="auto"/>
              <w:left w:val="single" w:sz="4" w:space="0" w:color="auto"/>
              <w:bottom w:val="single" w:sz="4" w:space="0" w:color="auto"/>
              <w:right w:val="single" w:sz="4" w:space="0" w:color="auto"/>
            </w:tcBorders>
            <w:vAlign w:val="center"/>
          </w:tcPr>
          <w:p w14:paraId="70142CBF" w14:textId="77777777" w:rsidR="00E84374" w:rsidRPr="00B827E6" w:rsidRDefault="00E84374" w:rsidP="00E84374">
            <w:pPr>
              <w:rPr>
                <w:rFonts w:ascii="Arial" w:hAnsi="Arial" w:cs="Arial"/>
                <w:caps/>
                <w:color w:val="000000"/>
              </w:rPr>
            </w:pPr>
            <w:r w:rsidRPr="00B827E6">
              <w:rPr>
                <w:rFonts w:ascii="Arial" w:hAnsi="Arial" w:cs="Arial"/>
                <w:caps/>
                <w:color w:val="000000"/>
              </w:rPr>
              <w:t>Jacket: Flame Resistant (Size 56/142)</w:t>
            </w:r>
          </w:p>
        </w:tc>
        <w:tc>
          <w:tcPr>
            <w:tcW w:w="1039" w:type="dxa"/>
          </w:tcPr>
          <w:p w14:paraId="51058449" w14:textId="77777777" w:rsidR="00E84374" w:rsidRPr="00B827E6" w:rsidRDefault="00E84374" w:rsidP="00E84374">
            <w:pPr>
              <w:rPr>
                <w:rFonts w:ascii="Arial" w:hAnsi="Arial" w:cs="Arial"/>
              </w:rPr>
            </w:pPr>
            <w:r w:rsidRPr="00B827E6">
              <w:rPr>
                <w:rFonts w:ascii="Arial" w:hAnsi="Arial" w:cs="Arial"/>
              </w:rPr>
              <w:t>56/142</w:t>
            </w:r>
          </w:p>
        </w:tc>
        <w:tc>
          <w:tcPr>
            <w:tcW w:w="1034" w:type="dxa"/>
          </w:tcPr>
          <w:p w14:paraId="5BB0C9BF"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28388D70" w14:textId="77777777" w:rsidR="00E84374" w:rsidRPr="00B827E6" w:rsidRDefault="00E84374" w:rsidP="00E84374">
            <w:pPr>
              <w:jc w:val="center"/>
              <w:rPr>
                <w:rFonts w:ascii="Arial" w:hAnsi="Arial" w:cs="Arial"/>
              </w:rPr>
            </w:pPr>
          </w:p>
        </w:tc>
      </w:tr>
      <w:tr w:rsidR="00E84374" w:rsidRPr="00B827E6" w14:paraId="1DE74FDD"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607C7237"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14.</w:t>
            </w:r>
          </w:p>
        </w:tc>
        <w:tc>
          <w:tcPr>
            <w:tcW w:w="1276" w:type="dxa"/>
            <w:tcBorders>
              <w:top w:val="single" w:sz="4" w:space="0" w:color="auto"/>
              <w:left w:val="single" w:sz="4" w:space="0" w:color="auto"/>
              <w:bottom w:val="single" w:sz="4" w:space="0" w:color="auto"/>
              <w:right w:val="single" w:sz="4" w:space="0" w:color="auto"/>
            </w:tcBorders>
            <w:vAlign w:val="center"/>
          </w:tcPr>
          <w:p w14:paraId="21369BE6" w14:textId="77777777" w:rsidR="00E84374" w:rsidRPr="00B827E6" w:rsidRDefault="00E84374" w:rsidP="00E84374">
            <w:pPr>
              <w:spacing w:before="120" w:after="120"/>
              <w:jc w:val="center"/>
              <w:rPr>
                <w:rFonts w:ascii="Arial" w:hAnsi="Arial" w:cs="Arial"/>
              </w:rPr>
            </w:pPr>
            <w:r w:rsidRPr="00B827E6">
              <w:rPr>
                <w:rFonts w:ascii="Arial" w:hAnsi="Arial" w:cs="Arial"/>
              </w:rPr>
              <w:t>2001</w:t>
            </w:r>
          </w:p>
        </w:tc>
        <w:tc>
          <w:tcPr>
            <w:tcW w:w="4173" w:type="dxa"/>
            <w:tcBorders>
              <w:top w:val="single" w:sz="4" w:space="0" w:color="auto"/>
              <w:left w:val="single" w:sz="4" w:space="0" w:color="auto"/>
              <w:bottom w:val="single" w:sz="4" w:space="0" w:color="auto"/>
              <w:right w:val="single" w:sz="4" w:space="0" w:color="auto"/>
            </w:tcBorders>
            <w:vAlign w:val="center"/>
          </w:tcPr>
          <w:p w14:paraId="470779F5" w14:textId="77777777" w:rsidR="00E84374" w:rsidRPr="00B827E6" w:rsidRDefault="00E84374" w:rsidP="00E84374">
            <w:pPr>
              <w:rPr>
                <w:rFonts w:ascii="Arial" w:hAnsi="Arial" w:cs="Arial"/>
              </w:rPr>
            </w:pPr>
            <w:r w:rsidRPr="00B827E6">
              <w:rPr>
                <w:rFonts w:ascii="Arial" w:hAnsi="Arial" w:cs="Arial"/>
                <w:caps/>
                <w:color w:val="000000"/>
              </w:rPr>
              <w:t>Jacket: Flame Resistant (Size 58/147)</w:t>
            </w:r>
          </w:p>
        </w:tc>
        <w:tc>
          <w:tcPr>
            <w:tcW w:w="1039" w:type="dxa"/>
          </w:tcPr>
          <w:p w14:paraId="04DE76B6" w14:textId="77777777" w:rsidR="00E84374" w:rsidRPr="00B827E6" w:rsidRDefault="00E84374" w:rsidP="00E84374">
            <w:pPr>
              <w:rPr>
                <w:rFonts w:ascii="Arial" w:hAnsi="Arial" w:cs="Arial"/>
              </w:rPr>
            </w:pPr>
            <w:r w:rsidRPr="00B827E6">
              <w:rPr>
                <w:rFonts w:ascii="Arial" w:hAnsi="Arial" w:cs="Arial"/>
              </w:rPr>
              <w:t>58/147</w:t>
            </w:r>
          </w:p>
        </w:tc>
        <w:tc>
          <w:tcPr>
            <w:tcW w:w="1034" w:type="dxa"/>
          </w:tcPr>
          <w:p w14:paraId="657CDB43"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01F48D8F" w14:textId="77777777" w:rsidR="00E84374" w:rsidRPr="00B827E6" w:rsidRDefault="00E84374" w:rsidP="00E84374">
            <w:pPr>
              <w:jc w:val="center"/>
              <w:rPr>
                <w:rFonts w:ascii="Arial" w:hAnsi="Arial" w:cs="Arial"/>
              </w:rPr>
            </w:pPr>
          </w:p>
        </w:tc>
      </w:tr>
    </w:tbl>
    <w:p w14:paraId="4DEF8B82" w14:textId="77777777" w:rsidR="001E369E" w:rsidRPr="00B827E6" w:rsidRDefault="001E369E" w:rsidP="007F1A54">
      <w:pPr>
        <w:rPr>
          <w:rFonts w:ascii="Arial" w:hAnsi="Arial" w:cs="Arial"/>
          <w:b/>
        </w:rPr>
      </w:pPr>
      <w:r w:rsidRPr="00B827E6">
        <w:rPr>
          <w:rFonts w:ascii="Arial" w:hAnsi="Arial" w:cs="Arial"/>
          <w:b/>
        </w:rPr>
        <w:t>BOQ</w:t>
      </w:r>
    </w:p>
    <w:p w14:paraId="79C7C9DF" w14:textId="77777777" w:rsidR="001E369E" w:rsidRPr="00B827E6" w:rsidRDefault="001E369E" w:rsidP="001E369E">
      <w:pPr>
        <w:ind w:left="720" w:hanging="720"/>
        <w:jc w:val="center"/>
        <w:rPr>
          <w:rFonts w:ascii="Arial" w:hAnsi="Arial" w:cs="Arial"/>
        </w:rPr>
      </w:pPr>
    </w:p>
    <w:p w14:paraId="00987371" w14:textId="77777777" w:rsidR="001E369E" w:rsidRPr="00B827E6" w:rsidRDefault="001E369E" w:rsidP="001E369E">
      <w:pPr>
        <w:ind w:left="720" w:hanging="720"/>
        <w:jc w:val="center"/>
        <w:rPr>
          <w:rFonts w:ascii="Arial" w:hAnsi="Arial" w:cs="Arial"/>
        </w:rPr>
      </w:pPr>
    </w:p>
    <w:p w14:paraId="73915A3D" w14:textId="77777777" w:rsidR="001E369E" w:rsidRPr="00B827E6" w:rsidRDefault="001E369E" w:rsidP="00AE1E4A">
      <w:pPr>
        <w:rPr>
          <w:rFonts w:ascii="Arial" w:hAnsi="Arial" w:cs="Arial"/>
          <w:b/>
        </w:rPr>
      </w:pPr>
    </w:p>
    <w:p w14:paraId="2A3FCC1A" w14:textId="77777777" w:rsidR="001E369E" w:rsidRPr="00B827E6" w:rsidRDefault="001E369E" w:rsidP="00AE1E4A">
      <w:pPr>
        <w:rPr>
          <w:rFonts w:ascii="Arial" w:hAnsi="Arial" w:cs="Arial"/>
          <w:b/>
        </w:rPr>
      </w:pPr>
    </w:p>
    <w:p w14:paraId="6C85BCB6" w14:textId="77777777" w:rsidR="001E369E" w:rsidRPr="00B827E6" w:rsidRDefault="001E369E" w:rsidP="00AE1E4A">
      <w:pPr>
        <w:rPr>
          <w:rFonts w:ascii="Arial" w:hAnsi="Arial" w:cs="Arial"/>
          <w:b/>
        </w:rPr>
      </w:pPr>
    </w:p>
    <w:p w14:paraId="61A585F4" w14:textId="77777777" w:rsidR="001E369E" w:rsidRPr="00B827E6" w:rsidRDefault="001E369E" w:rsidP="00AE1E4A">
      <w:pPr>
        <w:rPr>
          <w:rFonts w:ascii="Arial" w:hAnsi="Arial" w:cs="Arial"/>
          <w:b/>
        </w:rPr>
      </w:pPr>
    </w:p>
    <w:p w14:paraId="2610DAF4" w14:textId="77777777" w:rsidR="001E369E" w:rsidRPr="00B827E6" w:rsidRDefault="001E369E" w:rsidP="00AE1E4A">
      <w:pPr>
        <w:rPr>
          <w:rFonts w:ascii="Arial" w:hAnsi="Arial" w:cs="Arial"/>
          <w:b/>
        </w:rPr>
      </w:pPr>
    </w:p>
    <w:p w14:paraId="6FAC7909" w14:textId="77777777" w:rsidR="001E369E" w:rsidRPr="00B827E6" w:rsidRDefault="001E369E" w:rsidP="00AE1E4A">
      <w:pPr>
        <w:rPr>
          <w:rFonts w:ascii="Arial" w:hAnsi="Arial" w:cs="Arial"/>
          <w:b/>
        </w:rPr>
      </w:pPr>
    </w:p>
    <w:p w14:paraId="46AC4987" w14:textId="77777777" w:rsidR="001E369E" w:rsidRPr="00B827E6" w:rsidRDefault="001E369E" w:rsidP="00AE1E4A">
      <w:pPr>
        <w:rPr>
          <w:rFonts w:ascii="Arial" w:hAnsi="Arial" w:cs="Arial"/>
          <w:b/>
        </w:rPr>
      </w:pPr>
    </w:p>
    <w:p w14:paraId="5A8D923D" w14:textId="77777777" w:rsidR="001E369E" w:rsidRPr="00B827E6" w:rsidRDefault="001E369E" w:rsidP="00AE1E4A">
      <w:pPr>
        <w:rPr>
          <w:rFonts w:ascii="Arial" w:hAnsi="Arial" w:cs="Arial"/>
          <w:b/>
        </w:rPr>
      </w:pPr>
    </w:p>
    <w:p w14:paraId="043011F8" w14:textId="77777777" w:rsidR="001E369E" w:rsidRPr="00B827E6" w:rsidRDefault="001E369E" w:rsidP="00AE1E4A">
      <w:pPr>
        <w:rPr>
          <w:rFonts w:ascii="Arial" w:hAnsi="Arial" w:cs="Arial"/>
          <w:b/>
        </w:rPr>
      </w:pPr>
    </w:p>
    <w:p w14:paraId="432E0879" w14:textId="79B0744C" w:rsidR="001E369E" w:rsidRDefault="001E369E" w:rsidP="00AE1E4A">
      <w:pPr>
        <w:rPr>
          <w:rFonts w:ascii="Arial" w:hAnsi="Arial" w:cs="Arial"/>
          <w:b/>
        </w:rPr>
      </w:pPr>
    </w:p>
    <w:p w14:paraId="016A6F77" w14:textId="6A0216C4" w:rsidR="007F1A54" w:rsidRDefault="007F1A54" w:rsidP="00AE1E4A">
      <w:pPr>
        <w:rPr>
          <w:rFonts w:ascii="Arial" w:hAnsi="Arial" w:cs="Arial"/>
          <w:b/>
        </w:rPr>
      </w:pPr>
    </w:p>
    <w:p w14:paraId="6D3052EA" w14:textId="223F7378" w:rsidR="007F1A54" w:rsidRDefault="007F1A54" w:rsidP="00AE1E4A">
      <w:pPr>
        <w:rPr>
          <w:rFonts w:ascii="Arial" w:hAnsi="Arial" w:cs="Arial"/>
          <w:b/>
        </w:rPr>
      </w:pPr>
    </w:p>
    <w:p w14:paraId="773D8607" w14:textId="77777777" w:rsidR="007F1A54" w:rsidRPr="00B827E6" w:rsidRDefault="007F1A54" w:rsidP="00AE1E4A">
      <w:pPr>
        <w:rPr>
          <w:rFonts w:ascii="Arial" w:hAnsi="Arial" w:cs="Arial"/>
          <w:b/>
        </w:rPr>
      </w:pPr>
    </w:p>
    <w:p w14:paraId="5807D855" w14:textId="77777777" w:rsidR="001E369E" w:rsidRPr="00B827E6" w:rsidRDefault="001E369E" w:rsidP="00AE1E4A">
      <w:pPr>
        <w:rPr>
          <w:rFonts w:ascii="Arial" w:hAnsi="Arial" w:cs="Arial"/>
          <w:b/>
        </w:rPr>
      </w:pPr>
    </w:p>
    <w:p w14:paraId="40030E92" w14:textId="77777777" w:rsidR="001E369E" w:rsidRPr="00B827E6" w:rsidRDefault="001E369E" w:rsidP="00AE1E4A">
      <w:pPr>
        <w:rPr>
          <w:rFonts w:ascii="Arial" w:hAnsi="Arial" w:cs="Arial"/>
          <w:b/>
        </w:rPr>
      </w:pPr>
    </w:p>
    <w:p w14:paraId="5052BAC6" w14:textId="77777777" w:rsidR="001E369E" w:rsidRPr="00B827E6" w:rsidRDefault="001E369E" w:rsidP="00AE1E4A">
      <w:pPr>
        <w:rPr>
          <w:rFonts w:ascii="Arial" w:hAnsi="Arial" w:cs="Arial"/>
          <w:b/>
        </w:rPr>
      </w:pPr>
    </w:p>
    <w:p w14:paraId="10D41F91" w14:textId="77777777" w:rsidR="001E369E" w:rsidRPr="00B827E6" w:rsidRDefault="001E369E" w:rsidP="00AE1E4A">
      <w:pPr>
        <w:rPr>
          <w:rFonts w:ascii="Arial" w:hAnsi="Arial" w:cs="Arial"/>
          <w:b/>
        </w:rPr>
      </w:pPr>
    </w:p>
    <w:p w14:paraId="34CBA4CA" w14:textId="77777777" w:rsidR="00AE1E4A" w:rsidRPr="00B827E6" w:rsidRDefault="00AE1E4A" w:rsidP="00AE1E4A">
      <w:pPr>
        <w:rPr>
          <w:rFonts w:ascii="Arial" w:hAnsi="Arial" w:cs="Arial"/>
          <w:b/>
        </w:rPr>
      </w:pPr>
      <w:r w:rsidRPr="00B827E6">
        <w:rPr>
          <w:rFonts w:ascii="Arial" w:hAnsi="Arial" w:cs="Arial"/>
          <w:b/>
        </w:rPr>
        <w:t>TROUSERS FLAME RESISTANT</w:t>
      </w:r>
    </w:p>
    <w:p w14:paraId="037DAC2F" w14:textId="77777777" w:rsidR="00AE1E4A" w:rsidRPr="00B827E6" w:rsidRDefault="00AE1E4A" w:rsidP="00AE1E4A">
      <w:pPr>
        <w:rPr>
          <w:rFonts w:ascii="Arial" w:hAnsi="Arial"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153"/>
        <w:gridCol w:w="2805"/>
        <w:gridCol w:w="4392"/>
      </w:tblGrid>
      <w:tr w:rsidR="00AE1E4A" w:rsidRPr="00B827E6" w14:paraId="1C8A2B92" w14:textId="77777777" w:rsidTr="00AE1E4A">
        <w:tc>
          <w:tcPr>
            <w:tcW w:w="864" w:type="dxa"/>
          </w:tcPr>
          <w:p w14:paraId="07432F8A" w14:textId="77777777" w:rsidR="00AE1E4A" w:rsidRPr="00B827E6" w:rsidRDefault="00AE1E4A" w:rsidP="00AE1E4A">
            <w:pPr>
              <w:spacing w:before="120" w:after="120"/>
              <w:rPr>
                <w:rFonts w:ascii="Arial" w:hAnsi="Arial" w:cs="Arial"/>
                <w:b/>
                <w:bCs/>
              </w:rPr>
            </w:pPr>
            <w:r w:rsidRPr="00B827E6">
              <w:rPr>
                <w:rFonts w:ascii="Arial" w:hAnsi="Arial" w:cs="Arial"/>
                <w:b/>
                <w:bCs/>
              </w:rPr>
              <w:t>Item</w:t>
            </w:r>
          </w:p>
        </w:tc>
        <w:tc>
          <w:tcPr>
            <w:tcW w:w="1153" w:type="dxa"/>
          </w:tcPr>
          <w:p w14:paraId="378377E8" w14:textId="77777777" w:rsidR="00AE1E4A" w:rsidRPr="00B827E6" w:rsidRDefault="00AE1E4A" w:rsidP="00AE1E4A">
            <w:pPr>
              <w:spacing w:before="120" w:after="120"/>
              <w:rPr>
                <w:rFonts w:ascii="Arial" w:hAnsi="Arial" w:cs="Arial"/>
                <w:b/>
                <w:bCs/>
              </w:rPr>
            </w:pPr>
            <w:r w:rsidRPr="00B827E6">
              <w:rPr>
                <w:rFonts w:ascii="Arial" w:hAnsi="Arial" w:cs="Arial"/>
                <w:b/>
                <w:bCs/>
              </w:rPr>
              <w:t>SAP No.</w:t>
            </w:r>
          </w:p>
        </w:tc>
        <w:tc>
          <w:tcPr>
            <w:tcW w:w="2805" w:type="dxa"/>
          </w:tcPr>
          <w:p w14:paraId="499BD0A7" w14:textId="77777777" w:rsidR="00AE1E4A" w:rsidRPr="00B827E6" w:rsidRDefault="00AE1E4A" w:rsidP="00AE1E4A">
            <w:pPr>
              <w:spacing w:before="120" w:after="120"/>
              <w:rPr>
                <w:rFonts w:ascii="Arial" w:hAnsi="Arial" w:cs="Arial"/>
                <w:b/>
                <w:bCs/>
              </w:rPr>
            </w:pPr>
            <w:r w:rsidRPr="00B827E6">
              <w:rPr>
                <w:rFonts w:ascii="Arial" w:hAnsi="Arial" w:cs="Arial"/>
                <w:b/>
                <w:bCs/>
              </w:rPr>
              <w:t>SAP Material Name</w:t>
            </w:r>
          </w:p>
        </w:tc>
        <w:tc>
          <w:tcPr>
            <w:tcW w:w="4392" w:type="dxa"/>
          </w:tcPr>
          <w:p w14:paraId="79A07A8B" w14:textId="77777777" w:rsidR="00AE1E4A" w:rsidRPr="00B827E6" w:rsidRDefault="00AE1E4A" w:rsidP="00AE1E4A">
            <w:pPr>
              <w:spacing w:before="120" w:after="120"/>
              <w:rPr>
                <w:rFonts w:ascii="Arial" w:hAnsi="Arial" w:cs="Arial"/>
                <w:b/>
                <w:bCs/>
              </w:rPr>
            </w:pPr>
            <w:r w:rsidRPr="00B827E6">
              <w:rPr>
                <w:rFonts w:ascii="Arial" w:hAnsi="Arial" w:cs="Arial"/>
                <w:b/>
                <w:bCs/>
              </w:rPr>
              <w:t>SAP Short Specification</w:t>
            </w:r>
          </w:p>
        </w:tc>
      </w:tr>
      <w:tr w:rsidR="00AE1E4A" w:rsidRPr="00B827E6" w14:paraId="3CDB0D92" w14:textId="77777777" w:rsidTr="00AE1E4A">
        <w:trPr>
          <w:trHeight w:val="710"/>
        </w:trPr>
        <w:tc>
          <w:tcPr>
            <w:tcW w:w="864" w:type="dxa"/>
            <w:vAlign w:val="center"/>
          </w:tcPr>
          <w:p w14:paraId="7BB64A4A" w14:textId="77777777" w:rsidR="00AE1E4A" w:rsidRPr="00B827E6" w:rsidRDefault="00AE1E4A" w:rsidP="00AE1E4A">
            <w:pPr>
              <w:spacing w:before="120" w:after="120"/>
              <w:jc w:val="center"/>
              <w:rPr>
                <w:rFonts w:ascii="Arial" w:hAnsi="Arial" w:cs="Arial"/>
                <w:b/>
              </w:rPr>
            </w:pPr>
            <w:r w:rsidRPr="00B827E6">
              <w:rPr>
                <w:rFonts w:ascii="Arial" w:hAnsi="Arial" w:cs="Arial"/>
              </w:rPr>
              <w:t>1</w:t>
            </w:r>
          </w:p>
        </w:tc>
        <w:tc>
          <w:tcPr>
            <w:tcW w:w="1153" w:type="dxa"/>
            <w:vAlign w:val="center"/>
          </w:tcPr>
          <w:p w14:paraId="1B4CF950" w14:textId="77777777" w:rsidR="00AE1E4A" w:rsidRPr="00B827E6" w:rsidRDefault="00AE1E4A" w:rsidP="00AE1E4A">
            <w:pPr>
              <w:spacing w:before="120" w:after="120"/>
              <w:jc w:val="center"/>
              <w:rPr>
                <w:rFonts w:ascii="Arial" w:hAnsi="Arial" w:cs="Arial"/>
                <w:b/>
                <w:bCs/>
              </w:rPr>
            </w:pPr>
            <w:r w:rsidRPr="00B827E6">
              <w:rPr>
                <w:rFonts w:ascii="Arial" w:hAnsi="Arial" w:cs="Arial"/>
              </w:rPr>
              <w:t>11380</w:t>
            </w:r>
          </w:p>
        </w:tc>
        <w:tc>
          <w:tcPr>
            <w:tcW w:w="2805" w:type="dxa"/>
            <w:vAlign w:val="center"/>
          </w:tcPr>
          <w:p w14:paraId="7305326C" w14:textId="77777777" w:rsidR="00AE1E4A" w:rsidRPr="00B827E6" w:rsidRDefault="00AE1E4A" w:rsidP="00AE1E4A">
            <w:pPr>
              <w:rPr>
                <w:rFonts w:ascii="Arial" w:hAnsi="Arial" w:cs="Arial"/>
                <w:color w:val="000000"/>
              </w:rPr>
            </w:pPr>
            <w:r w:rsidRPr="00B827E6">
              <w:rPr>
                <w:rFonts w:ascii="Arial" w:hAnsi="Arial" w:cs="Arial"/>
                <w:caps/>
                <w:color w:val="000000"/>
              </w:rPr>
              <w:t>TROUSERS: Flame Resistant (Size 32/82)</w:t>
            </w:r>
          </w:p>
        </w:tc>
        <w:tc>
          <w:tcPr>
            <w:tcW w:w="4392" w:type="dxa"/>
          </w:tcPr>
          <w:p w14:paraId="296C5A90" w14:textId="77777777" w:rsidR="00AE1E4A" w:rsidRPr="00B827E6" w:rsidRDefault="00AE1E4A" w:rsidP="00AE1E4A">
            <w:pPr>
              <w:ind w:left="59"/>
              <w:rPr>
                <w:rFonts w:ascii="Arial" w:hAnsi="Arial" w:cs="Arial"/>
              </w:rPr>
            </w:pPr>
            <w:r w:rsidRPr="00B827E6">
              <w:rPr>
                <w:rFonts w:ascii="Arial" w:hAnsi="Arial" w:cs="Arial"/>
                <w:caps/>
                <w:color w:val="000000"/>
              </w:rPr>
              <w:t>TROUSERS ARC RATED Flame Resistant OVERALL, Size 32/82 AND COmpliance with SPECIFICATION CP_TSSPEC_176</w:t>
            </w:r>
          </w:p>
        </w:tc>
      </w:tr>
      <w:tr w:rsidR="00AE1E4A" w:rsidRPr="00B827E6" w14:paraId="3E468C50" w14:textId="77777777" w:rsidTr="00AE1E4A">
        <w:trPr>
          <w:trHeight w:val="710"/>
        </w:trPr>
        <w:tc>
          <w:tcPr>
            <w:tcW w:w="864" w:type="dxa"/>
            <w:vAlign w:val="center"/>
          </w:tcPr>
          <w:p w14:paraId="3AA469EA" w14:textId="77777777" w:rsidR="00AE1E4A" w:rsidRPr="00B827E6" w:rsidRDefault="00AE1E4A" w:rsidP="00AE1E4A">
            <w:pPr>
              <w:spacing w:before="120" w:after="120"/>
              <w:jc w:val="center"/>
              <w:rPr>
                <w:rFonts w:ascii="Arial" w:hAnsi="Arial" w:cs="Arial"/>
                <w:b/>
              </w:rPr>
            </w:pPr>
            <w:r w:rsidRPr="00B827E6">
              <w:rPr>
                <w:rFonts w:ascii="Arial" w:hAnsi="Arial" w:cs="Arial"/>
              </w:rPr>
              <w:t>2</w:t>
            </w:r>
          </w:p>
        </w:tc>
        <w:tc>
          <w:tcPr>
            <w:tcW w:w="1153" w:type="dxa"/>
            <w:vAlign w:val="center"/>
          </w:tcPr>
          <w:p w14:paraId="5080019C" w14:textId="77777777" w:rsidR="00AE1E4A" w:rsidRPr="00B827E6" w:rsidRDefault="00AE1E4A" w:rsidP="00AE1E4A">
            <w:pPr>
              <w:spacing w:before="120" w:after="120"/>
              <w:jc w:val="center"/>
              <w:rPr>
                <w:rFonts w:ascii="Arial" w:hAnsi="Arial" w:cs="Arial"/>
                <w:b/>
                <w:bCs/>
              </w:rPr>
            </w:pPr>
            <w:r w:rsidRPr="00B827E6">
              <w:rPr>
                <w:rFonts w:ascii="Arial" w:hAnsi="Arial" w:cs="Arial"/>
              </w:rPr>
              <w:t>2002</w:t>
            </w:r>
          </w:p>
        </w:tc>
        <w:tc>
          <w:tcPr>
            <w:tcW w:w="2805" w:type="dxa"/>
            <w:vAlign w:val="center"/>
          </w:tcPr>
          <w:p w14:paraId="59CAA213" w14:textId="77777777" w:rsidR="00AE1E4A" w:rsidRPr="00B827E6" w:rsidRDefault="00AE1E4A" w:rsidP="00AE1E4A">
            <w:pPr>
              <w:rPr>
                <w:rFonts w:ascii="Arial" w:hAnsi="Arial" w:cs="Arial"/>
              </w:rPr>
            </w:pPr>
            <w:r w:rsidRPr="00B827E6">
              <w:rPr>
                <w:rFonts w:ascii="Arial" w:hAnsi="Arial" w:cs="Arial"/>
                <w:caps/>
                <w:color w:val="000000"/>
              </w:rPr>
              <w:t>TROUSERS: Flame Resistant</w:t>
            </w:r>
            <w:r w:rsidRPr="00B827E6">
              <w:rPr>
                <w:rFonts w:ascii="Arial" w:hAnsi="Arial" w:cs="Arial"/>
                <w:color w:val="000000"/>
              </w:rPr>
              <w:t xml:space="preserve"> (</w:t>
            </w:r>
            <w:r w:rsidRPr="00B827E6">
              <w:rPr>
                <w:rFonts w:ascii="Arial" w:hAnsi="Arial" w:cs="Arial"/>
                <w:caps/>
                <w:color w:val="000000"/>
              </w:rPr>
              <w:t>Size 34/87)</w:t>
            </w:r>
          </w:p>
        </w:tc>
        <w:tc>
          <w:tcPr>
            <w:tcW w:w="4392" w:type="dxa"/>
            <w:vAlign w:val="center"/>
          </w:tcPr>
          <w:p w14:paraId="4DB89C07" w14:textId="77777777" w:rsidR="00AE1E4A" w:rsidRPr="00B827E6" w:rsidRDefault="00AE1E4A" w:rsidP="00AE1E4A">
            <w:pPr>
              <w:ind w:left="59"/>
              <w:rPr>
                <w:rFonts w:ascii="Arial" w:hAnsi="Arial" w:cs="Arial"/>
              </w:rPr>
            </w:pPr>
            <w:r w:rsidRPr="00B827E6">
              <w:rPr>
                <w:rFonts w:ascii="Arial" w:hAnsi="Arial" w:cs="Arial"/>
                <w:caps/>
                <w:color w:val="000000"/>
              </w:rPr>
              <w:t>TROUSERS ARC RATED Flame Resistant OVERALL, Size 34/87 AND COmpliance with SPECIFICATION CP_TSSPEC_176</w:t>
            </w:r>
          </w:p>
        </w:tc>
      </w:tr>
      <w:tr w:rsidR="00AE1E4A" w:rsidRPr="00B827E6" w14:paraId="5072464F" w14:textId="77777777" w:rsidTr="00AE1E4A">
        <w:trPr>
          <w:trHeight w:val="710"/>
        </w:trPr>
        <w:tc>
          <w:tcPr>
            <w:tcW w:w="864" w:type="dxa"/>
            <w:vAlign w:val="center"/>
          </w:tcPr>
          <w:p w14:paraId="3381B5C0" w14:textId="77777777" w:rsidR="00AE1E4A" w:rsidRPr="00B827E6" w:rsidRDefault="00AE1E4A" w:rsidP="00AE1E4A">
            <w:pPr>
              <w:spacing w:before="120" w:after="120"/>
              <w:jc w:val="center"/>
              <w:rPr>
                <w:rFonts w:ascii="Arial" w:hAnsi="Arial" w:cs="Arial"/>
              </w:rPr>
            </w:pPr>
            <w:r w:rsidRPr="00B827E6">
              <w:rPr>
                <w:rFonts w:ascii="Arial" w:hAnsi="Arial" w:cs="Arial"/>
              </w:rPr>
              <w:t>3</w:t>
            </w:r>
          </w:p>
        </w:tc>
        <w:tc>
          <w:tcPr>
            <w:tcW w:w="1153" w:type="dxa"/>
            <w:vAlign w:val="center"/>
          </w:tcPr>
          <w:p w14:paraId="122654AE" w14:textId="77777777" w:rsidR="00AE1E4A" w:rsidRPr="00B827E6" w:rsidRDefault="00AE1E4A" w:rsidP="00AE1E4A">
            <w:pPr>
              <w:spacing w:before="120" w:after="120"/>
              <w:jc w:val="center"/>
              <w:rPr>
                <w:rFonts w:ascii="Arial" w:hAnsi="Arial" w:cs="Arial"/>
              </w:rPr>
            </w:pPr>
            <w:r w:rsidRPr="00B827E6">
              <w:rPr>
                <w:rFonts w:ascii="Arial" w:hAnsi="Arial" w:cs="Arial"/>
              </w:rPr>
              <w:t>2003</w:t>
            </w:r>
          </w:p>
        </w:tc>
        <w:tc>
          <w:tcPr>
            <w:tcW w:w="2805" w:type="dxa"/>
            <w:vAlign w:val="center"/>
          </w:tcPr>
          <w:p w14:paraId="638B4717"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36/92)</w:t>
            </w:r>
          </w:p>
        </w:tc>
        <w:tc>
          <w:tcPr>
            <w:tcW w:w="4392" w:type="dxa"/>
          </w:tcPr>
          <w:p w14:paraId="713319D0"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36/92 AND COmpliance with SPECIFICATION CP_TSSPEC_176</w:t>
            </w:r>
          </w:p>
        </w:tc>
      </w:tr>
      <w:tr w:rsidR="00AE1E4A" w:rsidRPr="00B827E6" w14:paraId="7C1A08E6" w14:textId="77777777" w:rsidTr="00AE1E4A">
        <w:trPr>
          <w:trHeight w:val="710"/>
        </w:trPr>
        <w:tc>
          <w:tcPr>
            <w:tcW w:w="864" w:type="dxa"/>
            <w:vAlign w:val="center"/>
          </w:tcPr>
          <w:p w14:paraId="4B002761" w14:textId="77777777" w:rsidR="00AE1E4A" w:rsidRPr="00B827E6" w:rsidRDefault="00AE1E4A" w:rsidP="00AE1E4A">
            <w:pPr>
              <w:spacing w:before="120" w:after="120"/>
              <w:jc w:val="center"/>
              <w:rPr>
                <w:rFonts w:ascii="Arial" w:hAnsi="Arial" w:cs="Arial"/>
              </w:rPr>
            </w:pPr>
            <w:r w:rsidRPr="00B827E6">
              <w:rPr>
                <w:rFonts w:ascii="Arial" w:hAnsi="Arial" w:cs="Arial"/>
              </w:rPr>
              <w:t>4</w:t>
            </w:r>
          </w:p>
        </w:tc>
        <w:tc>
          <w:tcPr>
            <w:tcW w:w="1153" w:type="dxa"/>
            <w:vAlign w:val="center"/>
          </w:tcPr>
          <w:p w14:paraId="5FF3968B" w14:textId="77777777" w:rsidR="00AE1E4A" w:rsidRPr="00B827E6" w:rsidRDefault="00AE1E4A" w:rsidP="00AE1E4A">
            <w:pPr>
              <w:spacing w:before="120" w:after="120"/>
              <w:jc w:val="center"/>
              <w:rPr>
                <w:rFonts w:ascii="Arial" w:hAnsi="Arial" w:cs="Arial"/>
              </w:rPr>
            </w:pPr>
            <w:r w:rsidRPr="00B827E6">
              <w:rPr>
                <w:rFonts w:ascii="Arial" w:hAnsi="Arial" w:cs="Arial"/>
              </w:rPr>
              <w:t>2004</w:t>
            </w:r>
          </w:p>
        </w:tc>
        <w:tc>
          <w:tcPr>
            <w:tcW w:w="2805" w:type="dxa"/>
            <w:vAlign w:val="center"/>
          </w:tcPr>
          <w:p w14:paraId="1EE33853"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38/97)</w:t>
            </w:r>
          </w:p>
        </w:tc>
        <w:tc>
          <w:tcPr>
            <w:tcW w:w="4392" w:type="dxa"/>
          </w:tcPr>
          <w:p w14:paraId="0DF49C3A"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38/97 AND COmpliance with SPECIFICATION CP_TSSPEC_176</w:t>
            </w:r>
          </w:p>
        </w:tc>
      </w:tr>
      <w:tr w:rsidR="00AE1E4A" w:rsidRPr="00B827E6" w14:paraId="580D6E29" w14:textId="77777777" w:rsidTr="00AE1E4A">
        <w:trPr>
          <w:trHeight w:val="710"/>
        </w:trPr>
        <w:tc>
          <w:tcPr>
            <w:tcW w:w="864" w:type="dxa"/>
            <w:vAlign w:val="center"/>
          </w:tcPr>
          <w:p w14:paraId="0DD469BA" w14:textId="77777777" w:rsidR="00AE1E4A" w:rsidRPr="00B827E6" w:rsidRDefault="00AE1E4A" w:rsidP="00AE1E4A">
            <w:pPr>
              <w:spacing w:before="120" w:after="120"/>
              <w:jc w:val="center"/>
              <w:rPr>
                <w:rFonts w:ascii="Arial" w:hAnsi="Arial" w:cs="Arial"/>
              </w:rPr>
            </w:pPr>
            <w:r w:rsidRPr="00B827E6">
              <w:rPr>
                <w:rFonts w:ascii="Arial" w:hAnsi="Arial" w:cs="Arial"/>
              </w:rPr>
              <w:t>5</w:t>
            </w:r>
          </w:p>
        </w:tc>
        <w:tc>
          <w:tcPr>
            <w:tcW w:w="1153" w:type="dxa"/>
            <w:vAlign w:val="center"/>
          </w:tcPr>
          <w:p w14:paraId="28E8B5F3" w14:textId="77777777" w:rsidR="00AE1E4A" w:rsidRPr="00B827E6" w:rsidRDefault="00AE1E4A" w:rsidP="00AE1E4A">
            <w:pPr>
              <w:spacing w:before="120" w:after="120"/>
              <w:jc w:val="center"/>
              <w:rPr>
                <w:rFonts w:ascii="Arial" w:hAnsi="Arial" w:cs="Arial"/>
              </w:rPr>
            </w:pPr>
            <w:r w:rsidRPr="00B827E6">
              <w:rPr>
                <w:rFonts w:ascii="Arial" w:hAnsi="Arial" w:cs="Arial"/>
              </w:rPr>
              <w:t>2005</w:t>
            </w:r>
          </w:p>
        </w:tc>
        <w:tc>
          <w:tcPr>
            <w:tcW w:w="2805" w:type="dxa"/>
            <w:vAlign w:val="center"/>
          </w:tcPr>
          <w:p w14:paraId="0298F9A8"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40/102)</w:t>
            </w:r>
          </w:p>
        </w:tc>
        <w:tc>
          <w:tcPr>
            <w:tcW w:w="4392" w:type="dxa"/>
          </w:tcPr>
          <w:p w14:paraId="41AE555B"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40/102 AND COmpliance with SPECIFICATION CP_TSSPEC_176</w:t>
            </w:r>
          </w:p>
        </w:tc>
      </w:tr>
      <w:tr w:rsidR="00AE1E4A" w:rsidRPr="00B827E6" w14:paraId="3C95C7EA" w14:textId="77777777" w:rsidTr="00AE1E4A">
        <w:trPr>
          <w:trHeight w:val="710"/>
        </w:trPr>
        <w:tc>
          <w:tcPr>
            <w:tcW w:w="864" w:type="dxa"/>
            <w:vAlign w:val="center"/>
          </w:tcPr>
          <w:p w14:paraId="1647ED2B" w14:textId="77777777" w:rsidR="00AE1E4A" w:rsidRPr="00B827E6" w:rsidRDefault="00AE1E4A" w:rsidP="00AE1E4A">
            <w:pPr>
              <w:spacing w:before="120" w:after="120"/>
              <w:jc w:val="center"/>
              <w:rPr>
                <w:rFonts w:ascii="Arial" w:hAnsi="Arial" w:cs="Arial"/>
              </w:rPr>
            </w:pPr>
            <w:r w:rsidRPr="00B827E6">
              <w:rPr>
                <w:rFonts w:ascii="Arial" w:hAnsi="Arial" w:cs="Arial"/>
              </w:rPr>
              <w:t>6</w:t>
            </w:r>
          </w:p>
        </w:tc>
        <w:tc>
          <w:tcPr>
            <w:tcW w:w="1153" w:type="dxa"/>
            <w:vAlign w:val="center"/>
          </w:tcPr>
          <w:p w14:paraId="60624F07" w14:textId="77777777" w:rsidR="00AE1E4A" w:rsidRPr="00B827E6" w:rsidRDefault="00AE1E4A" w:rsidP="00AE1E4A">
            <w:pPr>
              <w:spacing w:before="120" w:after="120"/>
              <w:jc w:val="center"/>
              <w:rPr>
                <w:rFonts w:ascii="Arial" w:hAnsi="Arial" w:cs="Arial"/>
              </w:rPr>
            </w:pPr>
            <w:r w:rsidRPr="00B827E6">
              <w:rPr>
                <w:rFonts w:ascii="Arial" w:hAnsi="Arial" w:cs="Arial"/>
              </w:rPr>
              <w:t>2006</w:t>
            </w:r>
          </w:p>
        </w:tc>
        <w:tc>
          <w:tcPr>
            <w:tcW w:w="2805" w:type="dxa"/>
            <w:vAlign w:val="center"/>
          </w:tcPr>
          <w:p w14:paraId="367EB987"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42/107)</w:t>
            </w:r>
          </w:p>
        </w:tc>
        <w:tc>
          <w:tcPr>
            <w:tcW w:w="4392" w:type="dxa"/>
          </w:tcPr>
          <w:p w14:paraId="36A03ECB"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42/107 AND COmpliance with SPECIFICATION CP_TSSPEC_176</w:t>
            </w:r>
          </w:p>
        </w:tc>
      </w:tr>
      <w:tr w:rsidR="00AE1E4A" w:rsidRPr="00B827E6" w14:paraId="0FECC876" w14:textId="77777777" w:rsidTr="00AE1E4A">
        <w:trPr>
          <w:trHeight w:val="710"/>
        </w:trPr>
        <w:tc>
          <w:tcPr>
            <w:tcW w:w="864" w:type="dxa"/>
            <w:vAlign w:val="center"/>
          </w:tcPr>
          <w:p w14:paraId="59233180" w14:textId="77777777" w:rsidR="00AE1E4A" w:rsidRPr="00B827E6" w:rsidRDefault="00AE1E4A" w:rsidP="00AE1E4A">
            <w:pPr>
              <w:spacing w:before="120" w:after="120"/>
              <w:jc w:val="center"/>
              <w:rPr>
                <w:rFonts w:ascii="Arial" w:hAnsi="Arial" w:cs="Arial"/>
              </w:rPr>
            </w:pPr>
            <w:r w:rsidRPr="00B827E6">
              <w:rPr>
                <w:rFonts w:ascii="Arial" w:hAnsi="Arial" w:cs="Arial"/>
              </w:rPr>
              <w:t>7</w:t>
            </w:r>
          </w:p>
        </w:tc>
        <w:tc>
          <w:tcPr>
            <w:tcW w:w="1153" w:type="dxa"/>
            <w:vAlign w:val="center"/>
          </w:tcPr>
          <w:p w14:paraId="362EDF01" w14:textId="77777777" w:rsidR="00AE1E4A" w:rsidRPr="00B827E6" w:rsidRDefault="00AE1E4A" w:rsidP="00AE1E4A">
            <w:pPr>
              <w:spacing w:before="120" w:after="120"/>
              <w:jc w:val="center"/>
              <w:rPr>
                <w:rFonts w:ascii="Arial" w:hAnsi="Arial" w:cs="Arial"/>
              </w:rPr>
            </w:pPr>
            <w:r w:rsidRPr="00B827E6">
              <w:rPr>
                <w:rFonts w:ascii="Arial" w:hAnsi="Arial" w:cs="Arial"/>
              </w:rPr>
              <w:t>2007</w:t>
            </w:r>
          </w:p>
        </w:tc>
        <w:tc>
          <w:tcPr>
            <w:tcW w:w="2805" w:type="dxa"/>
            <w:vAlign w:val="center"/>
          </w:tcPr>
          <w:p w14:paraId="3F2E0B98" w14:textId="77777777" w:rsidR="00AE1E4A" w:rsidRPr="00B827E6" w:rsidRDefault="00AE1E4A" w:rsidP="00AE1E4A">
            <w:pPr>
              <w:rPr>
                <w:rFonts w:ascii="Arial" w:hAnsi="Arial" w:cs="Arial"/>
                <w:caps/>
                <w:color w:val="000000"/>
              </w:rPr>
            </w:pPr>
            <w:r w:rsidRPr="00B827E6">
              <w:rPr>
                <w:rFonts w:ascii="Arial" w:hAnsi="Arial" w:cs="Arial"/>
                <w:caps/>
                <w:color w:val="000000"/>
              </w:rPr>
              <w:t>TROUSERS : Flame Resistant (Size 44/112)</w:t>
            </w:r>
          </w:p>
        </w:tc>
        <w:tc>
          <w:tcPr>
            <w:tcW w:w="4392" w:type="dxa"/>
            <w:vAlign w:val="center"/>
          </w:tcPr>
          <w:p w14:paraId="647FA513"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ARC RATED Flame Resistant OVERALL, Size 44/112 AND COmpliance with SPECIFICATION CP_TSSPEC_176</w:t>
            </w:r>
          </w:p>
        </w:tc>
      </w:tr>
      <w:tr w:rsidR="00AE1E4A" w:rsidRPr="00B827E6" w14:paraId="0094E3CE" w14:textId="77777777" w:rsidTr="00AE1E4A">
        <w:trPr>
          <w:trHeight w:val="710"/>
        </w:trPr>
        <w:tc>
          <w:tcPr>
            <w:tcW w:w="864" w:type="dxa"/>
            <w:vAlign w:val="center"/>
          </w:tcPr>
          <w:p w14:paraId="09D30254" w14:textId="77777777" w:rsidR="00AE1E4A" w:rsidRPr="00B827E6" w:rsidRDefault="00AE1E4A" w:rsidP="00AE1E4A">
            <w:pPr>
              <w:spacing w:before="120" w:after="120"/>
              <w:jc w:val="center"/>
              <w:rPr>
                <w:rFonts w:ascii="Arial" w:hAnsi="Arial" w:cs="Arial"/>
              </w:rPr>
            </w:pPr>
            <w:r w:rsidRPr="00B827E6">
              <w:rPr>
                <w:rFonts w:ascii="Arial" w:hAnsi="Arial" w:cs="Arial"/>
              </w:rPr>
              <w:t>8</w:t>
            </w:r>
          </w:p>
        </w:tc>
        <w:tc>
          <w:tcPr>
            <w:tcW w:w="1153" w:type="dxa"/>
            <w:vAlign w:val="center"/>
          </w:tcPr>
          <w:p w14:paraId="7F0D117A" w14:textId="77777777" w:rsidR="00AE1E4A" w:rsidRPr="00B827E6" w:rsidRDefault="00AE1E4A" w:rsidP="00AE1E4A">
            <w:pPr>
              <w:spacing w:before="120" w:after="120"/>
              <w:jc w:val="center"/>
              <w:rPr>
                <w:rFonts w:ascii="Arial" w:hAnsi="Arial" w:cs="Arial"/>
              </w:rPr>
            </w:pPr>
            <w:r w:rsidRPr="00B827E6">
              <w:rPr>
                <w:rFonts w:ascii="Arial" w:hAnsi="Arial" w:cs="Arial"/>
              </w:rPr>
              <w:t>2008</w:t>
            </w:r>
          </w:p>
        </w:tc>
        <w:tc>
          <w:tcPr>
            <w:tcW w:w="2805" w:type="dxa"/>
            <w:vAlign w:val="center"/>
          </w:tcPr>
          <w:p w14:paraId="336461AB"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46/117)</w:t>
            </w:r>
          </w:p>
        </w:tc>
        <w:tc>
          <w:tcPr>
            <w:tcW w:w="4392" w:type="dxa"/>
            <w:vAlign w:val="center"/>
          </w:tcPr>
          <w:p w14:paraId="2D03A9C6"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46/117 AND COmpliance with SPECIFICATION CP_TSSPEC_176</w:t>
            </w:r>
          </w:p>
        </w:tc>
      </w:tr>
      <w:tr w:rsidR="00AE1E4A" w:rsidRPr="00B827E6" w14:paraId="63BD5E3F" w14:textId="77777777" w:rsidTr="00AE1E4A">
        <w:trPr>
          <w:trHeight w:val="710"/>
        </w:trPr>
        <w:tc>
          <w:tcPr>
            <w:tcW w:w="864" w:type="dxa"/>
            <w:vAlign w:val="center"/>
          </w:tcPr>
          <w:p w14:paraId="6AF40543" w14:textId="77777777" w:rsidR="00AE1E4A" w:rsidRPr="00B827E6" w:rsidRDefault="00AE1E4A" w:rsidP="00AE1E4A">
            <w:pPr>
              <w:spacing w:before="120" w:after="120"/>
              <w:jc w:val="center"/>
              <w:rPr>
                <w:rFonts w:ascii="Arial" w:hAnsi="Arial" w:cs="Arial"/>
              </w:rPr>
            </w:pPr>
            <w:r w:rsidRPr="00B827E6">
              <w:rPr>
                <w:rFonts w:ascii="Arial" w:hAnsi="Arial" w:cs="Arial"/>
              </w:rPr>
              <w:t>9</w:t>
            </w:r>
          </w:p>
        </w:tc>
        <w:tc>
          <w:tcPr>
            <w:tcW w:w="1153" w:type="dxa"/>
            <w:vAlign w:val="center"/>
          </w:tcPr>
          <w:p w14:paraId="2E7ADAB8" w14:textId="77777777" w:rsidR="00AE1E4A" w:rsidRPr="00B827E6" w:rsidRDefault="00AE1E4A" w:rsidP="00AE1E4A">
            <w:pPr>
              <w:spacing w:before="120" w:after="120"/>
              <w:jc w:val="center"/>
              <w:rPr>
                <w:rFonts w:ascii="Arial" w:hAnsi="Arial" w:cs="Arial"/>
              </w:rPr>
            </w:pPr>
            <w:r w:rsidRPr="00B827E6">
              <w:rPr>
                <w:rFonts w:ascii="Arial" w:hAnsi="Arial" w:cs="Arial"/>
              </w:rPr>
              <w:t>2009</w:t>
            </w:r>
          </w:p>
        </w:tc>
        <w:tc>
          <w:tcPr>
            <w:tcW w:w="2805" w:type="dxa"/>
            <w:vAlign w:val="center"/>
          </w:tcPr>
          <w:p w14:paraId="3A25A221"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48/122)</w:t>
            </w:r>
          </w:p>
        </w:tc>
        <w:tc>
          <w:tcPr>
            <w:tcW w:w="4392" w:type="dxa"/>
            <w:vAlign w:val="center"/>
          </w:tcPr>
          <w:p w14:paraId="50C9AB4C"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48/122 AND COmpliance with SPECIFICATION CP_TSSPEC_176</w:t>
            </w:r>
          </w:p>
        </w:tc>
      </w:tr>
      <w:tr w:rsidR="00AE1E4A" w:rsidRPr="00B827E6" w14:paraId="0495C61F" w14:textId="77777777" w:rsidTr="00AE1E4A">
        <w:trPr>
          <w:trHeight w:val="710"/>
        </w:trPr>
        <w:tc>
          <w:tcPr>
            <w:tcW w:w="864" w:type="dxa"/>
            <w:vAlign w:val="center"/>
          </w:tcPr>
          <w:p w14:paraId="72D57658" w14:textId="77777777" w:rsidR="00AE1E4A" w:rsidRPr="00B827E6" w:rsidRDefault="00AE1E4A" w:rsidP="00AE1E4A">
            <w:pPr>
              <w:spacing w:before="120" w:after="120"/>
              <w:jc w:val="center"/>
              <w:rPr>
                <w:rFonts w:ascii="Arial" w:hAnsi="Arial" w:cs="Arial"/>
              </w:rPr>
            </w:pPr>
            <w:r w:rsidRPr="00B827E6">
              <w:rPr>
                <w:rFonts w:ascii="Arial" w:hAnsi="Arial" w:cs="Arial"/>
              </w:rPr>
              <w:t>10</w:t>
            </w:r>
          </w:p>
        </w:tc>
        <w:tc>
          <w:tcPr>
            <w:tcW w:w="1153" w:type="dxa"/>
            <w:vAlign w:val="center"/>
          </w:tcPr>
          <w:p w14:paraId="0229F78C" w14:textId="77777777" w:rsidR="00AE1E4A" w:rsidRPr="00B827E6" w:rsidRDefault="00AE1E4A" w:rsidP="00AE1E4A">
            <w:pPr>
              <w:spacing w:before="120" w:after="120"/>
              <w:jc w:val="center"/>
              <w:rPr>
                <w:rFonts w:ascii="Arial" w:hAnsi="Arial" w:cs="Arial"/>
              </w:rPr>
            </w:pPr>
            <w:r w:rsidRPr="00B827E6">
              <w:rPr>
                <w:rFonts w:ascii="Arial" w:hAnsi="Arial" w:cs="Arial"/>
              </w:rPr>
              <w:t>2010</w:t>
            </w:r>
          </w:p>
        </w:tc>
        <w:tc>
          <w:tcPr>
            <w:tcW w:w="2805" w:type="dxa"/>
            <w:vAlign w:val="center"/>
          </w:tcPr>
          <w:p w14:paraId="1F0A66CA"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50/127)</w:t>
            </w:r>
          </w:p>
        </w:tc>
        <w:tc>
          <w:tcPr>
            <w:tcW w:w="4392" w:type="dxa"/>
            <w:vAlign w:val="center"/>
          </w:tcPr>
          <w:p w14:paraId="6D161E50"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50/127 AND COmpliance with SPECIFICATION CP_TSSPEC_176</w:t>
            </w:r>
          </w:p>
        </w:tc>
      </w:tr>
      <w:tr w:rsidR="00AE1E4A" w:rsidRPr="00B827E6" w14:paraId="76D8DB0B" w14:textId="77777777" w:rsidTr="00AE1E4A">
        <w:trPr>
          <w:trHeight w:val="710"/>
        </w:trPr>
        <w:tc>
          <w:tcPr>
            <w:tcW w:w="864" w:type="dxa"/>
            <w:vAlign w:val="center"/>
          </w:tcPr>
          <w:p w14:paraId="00DE4BD6" w14:textId="77777777" w:rsidR="00AE1E4A" w:rsidRPr="00B827E6" w:rsidRDefault="00AE1E4A" w:rsidP="00AE1E4A">
            <w:pPr>
              <w:spacing w:before="120" w:after="120"/>
              <w:jc w:val="center"/>
              <w:rPr>
                <w:rFonts w:ascii="Arial" w:hAnsi="Arial" w:cs="Arial"/>
              </w:rPr>
            </w:pPr>
            <w:r w:rsidRPr="00B827E6">
              <w:rPr>
                <w:rFonts w:ascii="Arial" w:hAnsi="Arial" w:cs="Arial"/>
              </w:rPr>
              <w:t>11</w:t>
            </w:r>
          </w:p>
        </w:tc>
        <w:tc>
          <w:tcPr>
            <w:tcW w:w="1153" w:type="dxa"/>
            <w:vAlign w:val="center"/>
          </w:tcPr>
          <w:p w14:paraId="6B100989" w14:textId="77777777" w:rsidR="00AE1E4A" w:rsidRPr="00B827E6" w:rsidRDefault="00AE1E4A" w:rsidP="00AE1E4A">
            <w:pPr>
              <w:spacing w:before="120" w:after="120"/>
              <w:jc w:val="center"/>
              <w:rPr>
                <w:rFonts w:ascii="Arial" w:hAnsi="Arial" w:cs="Arial"/>
              </w:rPr>
            </w:pPr>
            <w:r w:rsidRPr="00B827E6">
              <w:rPr>
                <w:rFonts w:ascii="Arial" w:hAnsi="Arial" w:cs="Arial"/>
              </w:rPr>
              <w:t>2011</w:t>
            </w:r>
          </w:p>
        </w:tc>
        <w:tc>
          <w:tcPr>
            <w:tcW w:w="2805" w:type="dxa"/>
            <w:vAlign w:val="center"/>
          </w:tcPr>
          <w:p w14:paraId="614AC0D5"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52/132)</w:t>
            </w:r>
          </w:p>
        </w:tc>
        <w:tc>
          <w:tcPr>
            <w:tcW w:w="4392" w:type="dxa"/>
            <w:vAlign w:val="center"/>
          </w:tcPr>
          <w:p w14:paraId="0BD49EB2"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52/132 AND COmpliance with SPECIFICATION CP_TSSPEC_176</w:t>
            </w:r>
          </w:p>
        </w:tc>
      </w:tr>
      <w:tr w:rsidR="00AE1E4A" w:rsidRPr="00B827E6" w14:paraId="3F0B7953" w14:textId="77777777" w:rsidTr="00AE1E4A">
        <w:trPr>
          <w:trHeight w:val="710"/>
        </w:trPr>
        <w:tc>
          <w:tcPr>
            <w:tcW w:w="864" w:type="dxa"/>
            <w:vAlign w:val="center"/>
          </w:tcPr>
          <w:p w14:paraId="785820AA" w14:textId="77777777" w:rsidR="00AE1E4A" w:rsidRPr="00B827E6" w:rsidRDefault="00AE1E4A" w:rsidP="00AE1E4A">
            <w:pPr>
              <w:spacing w:before="120" w:after="120"/>
              <w:jc w:val="center"/>
              <w:rPr>
                <w:rFonts w:ascii="Arial" w:hAnsi="Arial" w:cs="Arial"/>
              </w:rPr>
            </w:pPr>
            <w:r w:rsidRPr="00B827E6">
              <w:rPr>
                <w:rFonts w:ascii="Arial" w:hAnsi="Arial" w:cs="Arial"/>
              </w:rPr>
              <w:t>12</w:t>
            </w:r>
          </w:p>
        </w:tc>
        <w:tc>
          <w:tcPr>
            <w:tcW w:w="1153" w:type="dxa"/>
            <w:vAlign w:val="center"/>
          </w:tcPr>
          <w:p w14:paraId="67EA1AB5" w14:textId="77777777" w:rsidR="00AE1E4A" w:rsidRPr="00B827E6" w:rsidRDefault="00AE1E4A" w:rsidP="00AE1E4A">
            <w:pPr>
              <w:spacing w:before="120" w:after="120"/>
              <w:jc w:val="center"/>
              <w:rPr>
                <w:rFonts w:ascii="Arial" w:hAnsi="Arial" w:cs="Arial"/>
              </w:rPr>
            </w:pPr>
            <w:r w:rsidRPr="00B827E6">
              <w:rPr>
                <w:rFonts w:ascii="Arial" w:hAnsi="Arial" w:cs="Arial"/>
              </w:rPr>
              <w:t>2012</w:t>
            </w:r>
          </w:p>
        </w:tc>
        <w:tc>
          <w:tcPr>
            <w:tcW w:w="2805" w:type="dxa"/>
            <w:vAlign w:val="center"/>
          </w:tcPr>
          <w:p w14:paraId="1B0F82D3"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54/137)</w:t>
            </w:r>
          </w:p>
        </w:tc>
        <w:tc>
          <w:tcPr>
            <w:tcW w:w="4392" w:type="dxa"/>
            <w:vAlign w:val="center"/>
          </w:tcPr>
          <w:p w14:paraId="3D1A8FCD"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54/137 AND COmpliance with SPECIFICATION CP_TSSPEC_176</w:t>
            </w:r>
          </w:p>
        </w:tc>
      </w:tr>
      <w:tr w:rsidR="00AE1E4A" w:rsidRPr="00B827E6" w14:paraId="5D634F09" w14:textId="77777777" w:rsidTr="00AE1E4A">
        <w:trPr>
          <w:trHeight w:val="710"/>
        </w:trPr>
        <w:tc>
          <w:tcPr>
            <w:tcW w:w="864" w:type="dxa"/>
            <w:vAlign w:val="center"/>
          </w:tcPr>
          <w:p w14:paraId="363A346D" w14:textId="77777777" w:rsidR="00AE1E4A" w:rsidRPr="00B827E6" w:rsidRDefault="00AE1E4A" w:rsidP="00AE1E4A">
            <w:pPr>
              <w:spacing w:before="120" w:after="120"/>
              <w:jc w:val="center"/>
              <w:rPr>
                <w:rFonts w:ascii="Arial" w:hAnsi="Arial" w:cs="Arial"/>
              </w:rPr>
            </w:pPr>
            <w:r w:rsidRPr="00B827E6">
              <w:rPr>
                <w:rFonts w:ascii="Arial" w:hAnsi="Arial" w:cs="Arial"/>
              </w:rPr>
              <w:t>13</w:t>
            </w:r>
          </w:p>
        </w:tc>
        <w:tc>
          <w:tcPr>
            <w:tcW w:w="1153" w:type="dxa"/>
            <w:vAlign w:val="center"/>
          </w:tcPr>
          <w:p w14:paraId="71FA1A2D" w14:textId="77777777" w:rsidR="00AE1E4A" w:rsidRPr="00B827E6" w:rsidRDefault="00AE1E4A" w:rsidP="00AE1E4A">
            <w:pPr>
              <w:spacing w:before="120" w:after="120"/>
              <w:jc w:val="center"/>
              <w:rPr>
                <w:rFonts w:ascii="Arial" w:hAnsi="Arial" w:cs="Arial"/>
              </w:rPr>
            </w:pPr>
            <w:r w:rsidRPr="00B827E6">
              <w:rPr>
                <w:rFonts w:ascii="Arial" w:hAnsi="Arial" w:cs="Arial"/>
              </w:rPr>
              <w:t>2013</w:t>
            </w:r>
          </w:p>
        </w:tc>
        <w:tc>
          <w:tcPr>
            <w:tcW w:w="2805" w:type="dxa"/>
            <w:vAlign w:val="center"/>
          </w:tcPr>
          <w:p w14:paraId="22CB35B9"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56/142)</w:t>
            </w:r>
          </w:p>
        </w:tc>
        <w:tc>
          <w:tcPr>
            <w:tcW w:w="4392" w:type="dxa"/>
            <w:vAlign w:val="center"/>
          </w:tcPr>
          <w:p w14:paraId="68D8B9F8"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56/142 AND COmpliance with SPECIFICATION CP_TSSPEC_176</w:t>
            </w:r>
          </w:p>
        </w:tc>
      </w:tr>
      <w:tr w:rsidR="00AE1E4A" w:rsidRPr="00B827E6" w14:paraId="7F5047AA" w14:textId="77777777" w:rsidTr="00AE1E4A">
        <w:trPr>
          <w:trHeight w:val="710"/>
        </w:trPr>
        <w:tc>
          <w:tcPr>
            <w:tcW w:w="864" w:type="dxa"/>
            <w:vAlign w:val="center"/>
          </w:tcPr>
          <w:p w14:paraId="45DBF458" w14:textId="77777777" w:rsidR="00AE1E4A" w:rsidRPr="00B827E6" w:rsidRDefault="00AE1E4A" w:rsidP="00AE1E4A">
            <w:pPr>
              <w:spacing w:before="120" w:after="120"/>
              <w:jc w:val="center"/>
              <w:rPr>
                <w:rFonts w:ascii="Arial" w:hAnsi="Arial" w:cs="Arial"/>
              </w:rPr>
            </w:pPr>
            <w:r w:rsidRPr="00B827E6">
              <w:rPr>
                <w:rFonts w:ascii="Arial" w:hAnsi="Arial" w:cs="Arial"/>
              </w:rPr>
              <w:t>14</w:t>
            </w:r>
          </w:p>
        </w:tc>
        <w:tc>
          <w:tcPr>
            <w:tcW w:w="1153" w:type="dxa"/>
            <w:vAlign w:val="center"/>
          </w:tcPr>
          <w:p w14:paraId="2239B946" w14:textId="77777777" w:rsidR="00AE1E4A" w:rsidRPr="00B827E6" w:rsidRDefault="00AE1E4A" w:rsidP="00AE1E4A">
            <w:pPr>
              <w:spacing w:before="120" w:after="120"/>
              <w:jc w:val="center"/>
              <w:rPr>
                <w:rFonts w:ascii="Arial" w:hAnsi="Arial" w:cs="Arial"/>
              </w:rPr>
            </w:pPr>
            <w:r w:rsidRPr="00B827E6">
              <w:rPr>
                <w:rFonts w:ascii="Arial" w:hAnsi="Arial" w:cs="Arial"/>
              </w:rPr>
              <w:t>2014</w:t>
            </w:r>
          </w:p>
        </w:tc>
        <w:tc>
          <w:tcPr>
            <w:tcW w:w="2805" w:type="dxa"/>
            <w:vAlign w:val="center"/>
          </w:tcPr>
          <w:p w14:paraId="1B857C16" w14:textId="77777777" w:rsidR="00AE1E4A" w:rsidRPr="00B827E6" w:rsidRDefault="00AE1E4A" w:rsidP="00AE1E4A">
            <w:pPr>
              <w:rPr>
                <w:rFonts w:ascii="Arial" w:hAnsi="Arial" w:cs="Arial"/>
                <w:caps/>
                <w:color w:val="000000"/>
              </w:rPr>
            </w:pPr>
            <w:r w:rsidRPr="00B827E6">
              <w:rPr>
                <w:rFonts w:ascii="Arial" w:hAnsi="Arial" w:cs="Arial"/>
                <w:caps/>
                <w:color w:val="000000"/>
              </w:rPr>
              <w:t>TROUSERS: Flame Resistant (Size 58/147)</w:t>
            </w:r>
          </w:p>
        </w:tc>
        <w:tc>
          <w:tcPr>
            <w:tcW w:w="4392" w:type="dxa"/>
            <w:vAlign w:val="center"/>
          </w:tcPr>
          <w:p w14:paraId="6AF620AC" w14:textId="77777777" w:rsidR="00AE1E4A" w:rsidRPr="00B827E6" w:rsidRDefault="00AE1E4A" w:rsidP="00AE1E4A">
            <w:pPr>
              <w:ind w:left="59"/>
              <w:rPr>
                <w:rFonts w:ascii="Arial" w:hAnsi="Arial" w:cs="Arial"/>
                <w:caps/>
                <w:color w:val="000000"/>
              </w:rPr>
            </w:pPr>
            <w:r w:rsidRPr="00B827E6">
              <w:rPr>
                <w:rFonts w:ascii="Arial" w:hAnsi="Arial" w:cs="Arial"/>
                <w:caps/>
                <w:color w:val="000000"/>
              </w:rPr>
              <w:t>TROUSERS ARC RATED Flame Resistant OVERALL, Size 58/147 AND COmpliance with SPECIFICATION CP_TSSPEC_176</w:t>
            </w:r>
          </w:p>
        </w:tc>
      </w:tr>
    </w:tbl>
    <w:p w14:paraId="7A6BDEEB" w14:textId="3DA55C1E" w:rsidR="00E84374" w:rsidRPr="00B827E6" w:rsidRDefault="00E84374" w:rsidP="00AE1E4A">
      <w:pPr>
        <w:rPr>
          <w:rFonts w:ascii="Arial" w:hAnsi="Arial" w:cs="Arial"/>
        </w:rPr>
      </w:pPr>
    </w:p>
    <w:tbl>
      <w:tblPr>
        <w:tblStyle w:val="TableGrid"/>
        <w:tblpPr w:leftFromText="180" w:rightFromText="180" w:vertAnchor="text" w:horzAnchor="margin" w:tblpXSpec="center" w:tblpY="599"/>
        <w:tblW w:w="11077" w:type="dxa"/>
        <w:tblLayout w:type="fixed"/>
        <w:tblLook w:val="04A0" w:firstRow="1" w:lastRow="0" w:firstColumn="1" w:lastColumn="0" w:noHBand="0" w:noVBand="1"/>
      </w:tblPr>
      <w:tblGrid>
        <w:gridCol w:w="704"/>
        <w:gridCol w:w="1276"/>
        <w:gridCol w:w="4173"/>
        <w:gridCol w:w="1039"/>
        <w:gridCol w:w="1034"/>
        <w:gridCol w:w="2851"/>
      </w:tblGrid>
      <w:tr w:rsidR="00E84374" w:rsidRPr="00B827E6" w14:paraId="47854540" w14:textId="77777777" w:rsidTr="00FA7258">
        <w:trPr>
          <w:trHeight w:val="435"/>
        </w:trPr>
        <w:tc>
          <w:tcPr>
            <w:tcW w:w="704" w:type="dxa"/>
          </w:tcPr>
          <w:p w14:paraId="1753D14A" w14:textId="77777777" w:rsidR="00E84374" w:rsidRPr="00B827E6" w:rsidRDefault="00E84374" w:rsidP="00FA7258">
            <w:pPr>
              <w:pStyle w:val="Default"/>
              <w:rPr>
                <w:rFonts w:ascii="Arial" w:hAnsi="Arial" w:cs="Arial"/>
              </w:rPr>
            </w:pPr>
            <w:r w:rsidRPr="00B827E6">
              <w:rPr>
                <w:rFonts w:ascii="Arial" w:hAnsi="Arial" w:cs="Arial"/>
                <w:b/>
                <w:bCs/>
              </w:rPr>
              <w:lastRenderedPageBreak/>
              <w:t xml:space="preserve">Item </w:t>
            </w:r>
          </w:p>
        </w:tc>
        <w:tc>
          <w:tcPr>
            <w:tcW w:w="1276" w:type="dxa"/>
          </w:tcPr>
          <w:p w14:paraId="0590B75D" w14:textId="77777777" w:rsidR="00E84374" w:rsidRPr="00B827E6" w:rsidRDefault="00E84374" w:rsidP="00FA7258">
            <w:pPr>
              <w:pStyle w:val="Default"/>
              <w:rPr>
                <w:rFonts w:ascii="Arial" w:hAnsi="Arial" w:cs="Arial"/>
                <w:b/>
                <w:bCs/>
              </w:rPr>
            </w:pPr>
            <w:r w:rsidRPr="00B827E6">
              <w:rPr>
                <w:rFonts w:ascii="Arial" w:hAnsi="Arial" w:cs="Arial"/>
                <w:b/>
                <w:bCs/>
              </w:rPr>
              <w:t>SAP #</w:t>
            </w:r>
          </w:p>
        </w:tc>
        <w:tc>
          <w:tcPr>
            <w:tcW w:w="4173" w:type="dxa"/>
          </w:tcPr>
          <w:p w14:paraId="1BD71619" w14:textId="77777777" w:rsidR="00E84374" w:rsidRPr="00B827E6" w:rsidRDefault="00E84374" w:rsidP="00FA7258">
            <w:pPr>
              <w:pStyle w:val="Default"/>
              <w:rPr>
                <w:rFonts w:ascii="Arial" w:hAnsi="Arial" w:cs="Arial"/>
              </w:rPr>
            </w:pPr>
            <w:r w:rsidRPr="00B827E6">
              <w:rPr>
                <w:rFonts w:ascii="Arial" w:hAnsi="Arial" w:cs="Arial"/>
                <w:b/>
                <w:bCs/>
              </w:rPr>
              <w:t xml:space="preserve">SAP Short Description </w:t>
            </w:r>
          </w:p>
        </w:tc>
        <w:tc>
          <w:tcPr>
            <w:tcW w:w="1039" w:type="dxa"/>
          </w:tcPr>
          <w:p w14:paraId="2577701C" w14:textId="77777777" w:rsidR="00E84374" w:rsidRPr="00B827E6" w:rsidRDefault="00E84374" w:rsidP="00FA7258">
            <w:pPr>
              <w:pStyle w:val="Default"/>
              <w:rPr>
                <w:rFonts w:ascii="Arial" w:hAnsi="Arial" w:cs="Arial"/>
                <w:b/>
                <w:bCs/>
              </w:rPr>
            </w:pPr>
            <w:r w:rsidRPr="00B827E6">
              <w:rPr>
                <w:rFonts w:ascii="Arial" w:hAnsi="Arial" w:cs="Arial"/>
                <w:b/>
                <w:bCs/>
              </w:rPr>
              <w:t>SIZE</w:t>
            </w:r>
          </w:p>
        </w:tc>
        <w:tc>
          <w:tcPr>
            <w:tcW w:w="1034" w:type="dxa"/>
          </w:tcPr>
          <w:p w14:paraId="7214B065" w14:textId="77777777" w:rsidR="00E84374" w:rsidRPr="00B827E6" w:rsidRDefault="00E84374" w:rsidP="00FA7258">
            <w:pPr>
              <w:pStyle w:val="Default"/>
              <w:rPr>
                <w:rFonts w:ascii="Arial" w:hAnsi="Arial" w:cs="Arial"/>
                <w:b/>
                <w:bCs/>
              </w:rPr>
            </w:pPr>
            <w:r w:rsidRPr="00B827E6">
              <w:rPr>
                <w:rFonts w:ascii="Arial" w:hAnsi="Arial" w:cs="Arial"/>
                <w:b/>
                <w:bCs/>
              </w:rPr>
              <w:t>QTY</w:t>
            </w:r>
          </w:p>
        </w:tc>
        <w:tc>
          <w:tcPr>
            <w:tcW w:w="2851" w:type="dxa"/>
          </w:tcPr>
          <w:p w14:paraId="1EC004CF" w14:textId="77777777" w:rsidR="00E84374" w:rsidRPr="00B827E6" w:rsidRDefault="00E84374" w:rsidP="00FA7258">
            <w:pPr>
              <w:pStyle w:val="Default"/>
              <w:rPr>
                <w:rFonts w:ascii="Arial" w:hAnsi="Arial" w:cs="Arial"/>
                <w:b/>
                <w:bCs/>
              </w:rPr>
            </w:pPr>
            <w:r w:rsidRPr="00B827E6">
              <w:rPr>
                <w:rFonts w:ascii="Arial" w:hAnsi="Arial" w:cs="Arial"/>
                <w:b/>
                <w:bCs/>
              </w:rPr>
              <w:t>UNIT PRICE</w:t>
            </w:r>
          </w:p>
        </w:tc>
      </w:tr>
      <w:tr w:rsidR="00E84374" w:rsidRPr="00B827E6" w14:paraId="7BFB52DB" w14:textId="77777777" w:rsidTr="00FA7258">
        <w:trPr>
          <w:trHeight w:val="264"/>
        </w:trPr>
        <w:tc>
          <w:tcPr>
            <w:tcW w:w="704" w:type="dxa"/>
            <w:tcBorders>
              <w:top w:val="single" w:sz="4" w:space="0" w:color="auto"/>
              <w:left w:val="single" w:sz="4" w:space="0" w:color="auto"/>
              <w:bottom w:val="single" w:sz="4" w:space="0" w:color="auto"/>
              <w:right w:val="single" w:sz="4" w:space="0" w:color="auto"/>
            </w:tcBorders>
          </w:tcPr>
          <w:p w14:paraId="5EBE9019"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w:t>
            </w:r>
          </w:p>
        </w:tc>
        <w:tc>
          <w:tcPr>
            <w:tcW w:w="1276" w:type="dxa"/>
            <w:tcBorders>
              <w:top w:val="single" w:sz="4" w:space="0" w:color="auto"/>
              <w:left w:val="single" w:sz="4" w:space="0" w:color="auto"/>
              <w:bottom w:val="single" w:sz="4" w:space="0" w:color="auto"/>
              <w:right w:val="single" w:sz="4" w:space="0" w:color="auto"/>
            </w:tcBorders>
            <w:vAlign w:val="center"/>
          </w:tcPr>
          <w:p w14:paraId="4FAB05D8" w14:textId="77777777" w:rsidR="00E84374" w:rsidRPr="00B827E6" w:rsidRDefault="00E84374" w:rsidP="00E84374">
            <w:pPr>
              <w:spacing w:before="120" w:after="120"/>
              <w:jc w:val="center"/>
              <w:rPr>
                <w:rFonts w:ascii="Arial" w:hAnsi="Arial" w:cs="Arial"/>
                <w:b/>
                <w:bCs/>
              </w:rPr>
            </w:pPr>
            <w:r w:rsidRPr="00B827E6">
              <w:rPr>
                <w:rFonts w:ascii="Arial" w:hAnsi="Arial" w:cs="Arial"/>
              </w:rPr>
              <w:t>11380</w:t>
            </w:r>
          </w:p>
        </w:tc>
        <w:tc>
          <w:tcPr>
            <w:tcW w:w="4173" w:type="dxa"/>
            <w:tcBorders>
              <w:top w:val="single" w:sz="4" w:space="0" w:color="auto"/>
              <w:left w:val="single" w:sz="4" w:space="0" w:color="auto"/>
              <w:bottom w:val="single" w:sz="4" w:space="0" w:color="auto"/>
              <w:right w:val="single" w:sz="4" w:space="0" w:color="auto"/>
            </w:tcBorders>
            <w:vAlign w:val="center"/>
          </w:tcPr>
          <w:p w14:paraId="6F0C057C" w14:textId="77777777" w:rsidR="00E84374" w:rsidRPr="00B827E6" w:rsidRDefault="00E84374" w:rsidP="00E84374">
            <w:pPr>
              <w:rPr>
                <w:rFonts w:ascii="Arial" w:hAnsi="Arial" w:cs="Arial"/>
                <w:color w:val="000000"/>
              </w:rPr>
            </w:pPr>
            <w:r w:rsidRPr="00B827E6">
              <w:rPr>
                <w:rFonts w:ascii="Arial" w:hAnsi="Arial" w:cs="Arial"/>
                <w:caps/>
                <w:color w:val="000000"/>
              </w:rPr>
              <w:t>TROUSERS: Flame Resistant (Size 32/82)</w:t>
            </w:r>
          </w:p>
        </w:tc>
        <w:tc>
          <w:tcPr>
            <w:tcW w:w="1039" w:type="dxa"/>
          </w:tcPr>
          <w:p w14:paraId="3B3B53F8" w14:textId="77777777" w:rsidR="00E84374" w:rsidRPr="00B827E6" w:rsidRDefault="00E84374" w:rsidP="00E84374">
            <w:pPr>
              <w:rPr>
                <w:rFonts w:ascii="Arial" w:hAnsi="Arial" w:cs="Arial"/>
              </w:rPr>
            </w:pPr>
            <w:r w:rsidRPr="00B827E6">
              <w:rPr>
                <w:rFonts w:ascii="Arial" w:hAnsi="Arial" w:cs="Arial"/>
              </w:rPr>
              <w:t>32/82</w:t>
            </w:r>
          </w:p>
        </w:tc>
        <w:tc>
          <w:tcPr>
            <w:tcW w:w="1034" w:type="dxa"/>
          </w:tcPr>
          <w:p w14:paraId="6E11168D"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209B07AD" w14:textId="77777777" w:rsidR="00E84374" w:rsidRPr="00B827E6" w:rsidRDefault="00E84374" w:rsidP="00E84374">
            <w:pPr>
              <w:jc w:val="right"/>
              <w:rPr>
                <w:rFonts w:ascii="Arial" w:hAnsi="Arial" w:cs="Arial"/>
              </w:rPr>
            </w:pPr>
          </w:p>
          <w:p w14:paraId="7682336A" w14:textId="77777777" w:rsidR="00E84374" w:rsidRPr="00B827E6" w:rsidRDefault="00E84374" w:rsidP="00E84374">
            <w:pPr>
              <w:jc w:val="right"/>
              <w:rPr>
                <w:rFonts w:ascii="Arial" w:hAnsi="Arial" w:cs="Arial"/>
              </w:rPr>
            </w:pPr>
          </w:p>
        </w:tc>
      </w:tr>
      <w:tr w:rsidR="00E84374" w:rsidRPr="00B827E6" w14:paraId="258C6488"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73A68461"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2.</w:t>
            </w:r>
          </w:p>
        </w:tc>
        <w:tc>
          <w:tcPr>
            <w:tcW w:w="1276" w:type="dxa"/>
            <w:tcBorders>
              <w:top w:val="single" w:sz="4" w:space="0" w:color="auto"/>
              <w:left w:val="single" w:sz="4" w:space="0" w:color="auto"/>
              <w:bottom w:val="single" w:sz="4" w:space="0" w:color="auto"/>
              <w:right w:val="single" w:sz="4" w:space="0" w:color="auto"/>
            </w:tcBorders>
            <w:vAlign w:val="center"/>
          </w:tcPr>
          <w:p w14:paraId="563181EF" w14:textId="77777777" w:rsidR="00E84374" w:rsidRPr="00B827E6" w:rsidRDefault="00E84374" w:rsidP="00E84374">
            <w:pPr>
              <w:spacing w:before="120" w:after="120"/>
              <w:jc w:val="center"/>
              <w:rPr>
                <w:rFonts w:ascii="Arial" w:hAnsi="Arial" w:cs="Arial"/>
                <w:b/>
                <w:bCs/>
              </w:rPr>
            </w:pPr>
            <w:r w:rsidRPr="00B827E6">
              <w:rPr>
                <w:rFonts w:ascii="Arial" w:hAnsi="Arial" w:cs="Arial"/>
              </w:rPr>
              <w:t>2002</w:t>
            </w:r>
          </w:p>
        </w:tc>
        <w:tc>
          <w:tcPr>
            <w:tcW w:w="4173" w:type="dxa"/>
            <w:tcBorders>
              <w:top w:val="single" w:sz="4" w:space="0" w:color="auto"/>
              <w:left w:val="single" w:sz="4" w:space="0" w:color="auto"/>
              <w:bottom w:val="single" w:sz="4" w:space="0" w:color="auto"/>
              <w:right w:val="single" w:sz="4" w:space="0" w:color="auto"/>
            </w:tcBorders>
            <w:vAlign w:val="center"/>
          </w:tcPr>
          <w:p w14:paraId="4452A20A" w14:textId="77777777" w:rsidR="00E84374" w:rsidRPr="00B827E6" w:rsidRDefault="00E84374" w:rsidP="00E84374">
            <w:pPr>
              <w:rPr>
                <w:rFonts w:ascii="Arial" w:hAnsi="Arial" w:cs="Arial"/>
              </w:rPr>
            </w:pPr>
            <w:r w:rsidRPr="00B827E6">
              <w:rPr>
                <w:rFonts w:ascii="Arial" w:hAnsi="Arial" w:cs="Arial"/>
                <w:caps/>
                <w:color w:val="000000"/>
              </w:rPr>
              <w:t>TROUSERS: Flame Resistant</w:t>
            </w:r>
            <w:r w:rsidRPr="00B827E6">
              <w:rPr>
                <w:rFonts w:ascii="Arial" w:hAnsi="Arial" w:cs="Arial"/>
                <w:color w:val="000000"/>
              </w:rPr>
              <w:t xml:space="preserve"> (</w:t>
            </w:r>
            <w:r w:rsidRPr="00B827E6">
              <w:rPr>
                <w:rFonts w:ascii="Arial" w:hAnsi="Arial" w:cs="Arial"/>
                <w:caps/>
                <w:color w:val="000000"/>
              </w:rPr>
              <w:t>Size 34/87)</w:t>
            </w:r>
          </w:p>
        </w:tc>
        <w:tc>
          <w:tcPr>
            <w:tcW w:w="1039" w:type="dxa"/>
          </w:tcPr>
          <w:p w14:paraId="311F28E8" w14:textId="77777777" w:rsidR="00E84374" w:rsidRPr="00B827E6" w:rsidRDefault="00E84374" w:rsidP="00E84374">
            <w:pPr>
              <w:rPr>
                <w:rFonts w:ascii="Arial" w:hAnsi="Arial" w:cs="Arial"/>
              </w:rPr>
            </w:pPr>
            <w:r w:rsidRPr="00B827E6">
              <w:rPr>
                <w:rFonts w:ascii="Arial" w:hAnsi="Arial" w:cs="Arial"/>
              </w:rPr>
              <w:t>34/87</w:t>
            </w:r>
          </w:p>
        </w:tc>
        <w:tc>
          <w:tcPr>
            <w:tcW w:w="1034" w:type="dxa"/>
          </w:tcPr>
          <w:p w14:paraId="13712CDE"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77D2F94B" w14:textId="77777777" w:rsidR="00E84374" w:rsidRPr="00B827E6" w:rsidRDefault="00E84374" w:rsidP="00E84374">
            <w:pPr>
              <w:jc w:val="right"/>
              <w:rPr>
                <w:rFonts w:ascii="Arial" w:hAnsi="Arial" w:cs="Arial"/>
              </w:rPr>
            </w:pPr>
          </w:p>
          <w:p w14:paraId="73B2985F" w14:textId="77777777" w:rsidR="00E84374" w:rsidRPr="00B827E6" w:rsidRDefault="00E84374" w:rsidP="00E84374">
            <w:pPr>
              <w:jc w:val="right"/>
              <w:rPr>
                <w:rFonts w:ascii="Arial" w:hAnsi="Arial" w:cs="Arial"/>
              </w:rPr>
            </w:pPr>
          </w:p>
        </w:tc>
      </w:tr>
      <w:tr w:rsidR="00E84374" w:rsidRPr="00B827E6" w14:paraId="0727731D"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15F97E2A"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3.</w:t>
            </w:r>
          </w:p>
        </w:tc>
        <w:tc>
          <w:tcPr>
            <w:tcW w:w="1276" w:type="dxa"/>
            <w:tcBorders>
              <w:top w:val="single" w:sz="4" w:space="0" w:color="auto"/>
              <w:left w:val="single" w:sz="4" w:space="0" w:color="auto"/>
              <w:bottom w:val="single" w:sz="4" w:space="0" w:color="auto"/>
              <w:right w:val="single" w:sz="4" w:space="0" w:color="auto"/>
            </w:tcBorders>
            <w:vAlign w:val="center"/>
          </w:tcPr>
          <w:p w14:paraId="1F69D30C" w14:textId="77777777" w:rsidR="00E84374" w:rsidRPr="00B827E6" w:rsidRDefault="00E84374" w:rsidP="00E84374">
            <w:pPr>
              <w:spacing w:before="120" w:after="120"/>
              <w:jc w:val="center"/>
              <w:rPr>
                <w:rFonts w:ascii="Arial" w:hAnsi="Arial" w:cs="Arial"/>
              </w:rPr>
            </w:pPr>
            <w:r w:rsidRPr="00B827E6">
              <w:rPr>
                <w:rFonts w:ascii="Arial" w:hAnsi="Arial" w:cs="Arial"/>
              </w:rPr>
              <w:t>2003</w:t>
            </w:r>
          </w:p>
        </w:tc>
        <w:tc>
          <w:tcPr>
            <w:tcW w:w="4173" w:type="dxa"/>
            <w:tcBorders>
              <w:top w:val="single" w:sz="4" w:space="0" w:color="auto"/>
              <w:left w:val="single" w:sz="4" w:space="0" w:color="auto"/>
              <w:bottom w:val="single" w:sz="4" w:space="0" w:color="auto"/>
              <w:right w:val="single" w:sz="4" w:space="0" w:color="auto"/>
            </w:tcBorders>
            <w:vAlign w:val="center"/>
          </w:tcPr>
          <w:p w14:paraId="39D23945"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36/92)</w:t>
            </w:r>
          </w:p>
        </w:tc>
        <w:tc>
          <w:tcPr>
            <w:tcW w:w="1039" w:type="dxa"/>
          </w:tcPr>
          <w:p w14:paraId="50EBD199" w14:textId="77777777" w:rsidR="00E84374" w:rsidRPr="00B827E6" w:rsidRDefault="00E84374" w:rsidP="00E84374">
            <w:pPr>
              <w:rPr>
                <w:rFonts w:ascii="Arial" w:hAnsi="Arial" w:cs="Arial"/>
              </w:rPr>
            </w:pPr>
            <w:r w:rsidRPr="00B827E6">
              <w:rPr>
                <w:rFonts w:ascii="Arial" w:hAnsi="Arial" w:cs="Arial"/>
              </w:rPr>
              <w:t>36/92</w:t>
            </w:r>
          </w:p>
        </w:tc>
        <w:tc>
          <w:tcPr>
            <w:tcW w:w="1034" w:type="dxa"/>
          </w:tcPr>
          <w:p w14:paraId="01D4CA01"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5B563FA9" w14:textId="77777777" w:rsidR="00E84374" w:rsidRPr="00B827E6" w:rsidRDefault="00E84374" w:rsidP="00E84374">
            <w:pPr>
              <w:jc w:val="right"/>
              <w:rPr>
                <w:rFonts w:ascii="Arial" w:hAnsi="Arial" w:cs="Arial"/>
              </w:rPr>
            </w:pPr>
          </w:p>
          <w:p w14:paraId="16D51230" w14:textId="77777777" w:rsidR="00E84374" w:rsidRPr="00B827E6" w:rsidRDefault="00E84374" w:rsidP="00E84374">
            <w:pPr>
              <w:jc w:val="right"/>
              <w:rPr>
                <w:rFonts w:ascii="Arial" w:hAnsi="Arial" w:cs="Arial"/>
              </w:rPr>
            </w:pPr>
          </w:p>
        </w:tc>
      </w:tr>
      <w:tr w:rsidR="00E84374" w:rsidRPr="00B827E6" w14:paraId="34454CBB"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0F77D171"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4.</w:t>
            </w:r>
          </w:p>
        </w:tc>
        <w:tc>
          <w:tcPr>
            <w:tcW w:w="1276" w:type="dxa"/>
            <w:tcBorders>
              <w:top w:val="single" w:sz="4" w:space="0" w:color="auto"/>
              <w:left w:val="single" w:sz="4" w:space="0" w:color="auto"/>
              <w:bottom w:val="single" w:sz="4" w:space="0" w:color="auto"/>
              <w:right w:val="single" w:sz="4" w:space="0" w:color="auto"/>
            </w:tcBorders>
            <w:vAlign w:val="center"/>
          </w:tcPr>
          <w:p w14:paraId="02AA8E7B" w14:textId="77777777" w:rsidR="00E84374" w:rsidRPr="00B827E6" w:rsidRDefault="00E84374" w:rsidP="00E84374">
            <w:pPr>
              <w:spacing w:before="120" w:after="120"/>
              <w:jc w:val="center"/>
              <w:rPr>
                <w:rFonts w:ascii="Arial" w:hAnsi="Arial" w:cs="Arial"/>
              </w:rPr>
            </w:pPr>
            <w:r w:rsidRPr="00B827E6">
              <w:rPr>
                <w:rFonts w:ascii="Arial" w:hAnsi="Arial" w:cs="Arial"/>
              </w:rPr>
              <w:t>2004</w:t>
            </w:r>
          </w:p>
        </w:tc>
        <w:tc>
          <w:tcPr>
            <w:tcW w:w="4173" w:type="dxa"/>
            <w:tcBorders>
              <w:top w:val="single" w:sz="4" w:space="0" w:color="auto"/>
              <w:left w:val="single" w:sz="4" w:space="0" w:color="auto"/>
              <w:bottom w:val="single" w:sz="4" w:space="0" w:color="auto"/>
              <w:right w:val="single" w:sz="4" w:space="0" w:color="auto"/>
            </w:tcBorders>
            <w:vAlign w:val="center"/>
          </w:tcPr>
          <w:p w14:paraId="6428C186"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38/97)</w:t>
            </w:r>
          </w:p>
        </w:tc>
        <w:tc>
          <w:tcPr>
            <w:tcW w:w="1039" w:type="dxa"/>
          </w:tcPr>
          <w:p w14:paraId="0A951E68" w14:textId="77777777" w:rsidR="00E84374" w:rsidRPr="00B827E6" w:rsidRDefault="00E84374" w:rsidP="00E84374">
            <w:pPr>
              <w:rPr>
                <w:rFonts w:ascii="Arial" w:hAnsi="Arial" w:cs="Arial"/>
              </w:rPr>
            </w:pPr>
            <w:r w:rsidRPr="00B827E6">
              <w:rPr>
                <w:rFonts w:ascii="Arial" w:hAnsi="Arial" w:cs="Arial"/>
              </w:rPr>
              <w:t>38/97</w:t>
            </w:r>
          </w:p>
        </w:tc>
        <w:tc>
          <w:tcPr>
            <w:tcW w:w="1034" w:type="dxa"/>
          </w:tcPr>
          <w:p w14:paraId="15BC3567"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70597E0B" w14:textId="77777777" w:rsidR="00E84374" w:rsidRPr="00B827E6" w:rsidRDefault="00E84374" w:rsidP="00E84374">
            <w:pPr>
              <w:jc w:val="right"/>
              <w:rPr>
                <w:rFonts w:ascii="Arial" w:hAnsi="Arial" w:cs="Arial"/>
              </w:rPr>
            </w:pPr>
          </w:p>
        </w:tc>
      </w:tr>
      <w:tr w:rsidR="00E84374" w:rsidRPr="00B827E6" w14:paraId="05043994"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619D6897"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5.</w:t>
            </w:r>
          </w:p>
        </w:tc>
        <w:tc>
          <w:tcPr>
            <w:tcW w:w="1276" w:type="dxa"/>
            <w:tcBorders>
              <w:top w:val="single" w:sz="4" w:space="0" w:color="auto"/>
              <w:left w:val="single" w:sz="4" w:space="0" w:color="auto"/>
              <w:bottom w:val="single" w:sz="4" w:space="0" w:color="auto"/>
              <w:right w:val="single" w:sz="4" w:space="0" w:color="auto"/>
            </w:tcBorders>
            <w:vAlign w:val="center"/>
          </w:tcPr>
          <w:p w14:paraId="6EC24DB5" w14:textId="77777777" w:rsidR="00E84374" w:rsidRPr="00B827E6" w:rsidRDefault="00E84374" w:rsidP="00E84374">
            <w:pPr>
              <w:spacing w:before="120" w:after="120"/>
              <w:jc w:val="center"/>
              <w:rPr>
                <w:rFonts w:ascii="Arial" w:hAnsi="Arial" w:cs="Arial"/>
              </w:rPr>
            </w:pPr>
            <w:r w:rsidRPr="00B827E6">
              <w:rPr>
                <w:rFonts w:ascii="Arial" w:hAnsi="Arial" w:cs="Arial"/>
              </w:rPr>
              <w:t>2005</w:t>
            </w:r>
          </w:p>
        </w:tc>
        <w:tc>
          <w:tcPr>
            <w:tcW w:w="4173" w:type="dxa"/>
            <w:tcBorders>
              <w:top w:val="single" w:sz="4" w:space="0" w:color="auto"/>
              <w:left w:val="single" w:sz="4" w:space="0" w:color="auto"/>
              <w:bottom w:val="single" w:sz="4" w:space="0" w:color="auto"/>
              <w:right w:val="single" w:sz="4" w:space="0" w:color="auto"/>
            </w:tcBorders>
            <w:vAlign w:val="center"/>
          </w:tcPr>
          <w:p w14:paraId="2F2C0554"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40/102)</w:t>
            </w:r>
          </w:p>
        </w:tc>
        <w:tc>
          <w:tcPr>
            <w:tcW w:w="1039" w:type="dxa"/>
          </w:tcPr>
          <w:p w14:paraId="46D522A2" w14:textId="77777777" w:rsidR="00E84374" w:rsidRPr="00B827E6" w:rsidRDefault="00E84374" w:rsidP="00E84374">
            <w:pPr>
              <w:rPr>
                <w:rFonts w:ascii="Arial" w:hAnsi="Arial" w:cs="Arial"/>
              </w:rPr>
            </w:pPr>
            <w:r w:rsidRPr="00B827E6">
              <w:rPr>
                <w:rFonts w:ascii="Arial" w:hAnsi="Arial" w:cs="Arial"/>
              </w:rPr>
              <w:t>40/102</w:t>
            </w:r>
          </w:p>
        </w:tc>
        <w:tc>
          <w:tcPr>
            <w:tcW w:w="1034" w:type="dxa"/>
          </w:tcPr>
          <w:p w14:paraId="799E86C0"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51A47527" w14:textId="77777777" w:rsidR="00E84374" w:rsidRPr="00B827E6" w:rsidRDefault="00E84374" w:rsidP="00E84374">
            <w:pPr>
              <w:jc w:val="right"/>
              <w:rPr>
                <w:rFonts w:ascii="Arial" w:hAnsi="Arial" w:cs="Arial"/>
              </w:rPr>
            </w:pPr>
          </w:p>
          <w:p w14:paraId="2D2F2752" w14:textId="77777777" w:rsidR="00E84374" w:rsidRPr="00B827E6" w:rsidRDefault="00E84374" w:rsidP="00E84374">
            <w:pPr>
              <w:jc w:val="right"/>
              <w:rPr>
                <w:rFonts w:ascii="Arial" w:hAnsi="Arial" w:cs="Arial"/>
              </w:rPr>
            </w:pPr>
          </w:p>
        </w:tc>
      </w:tr>
      <w:tr w:rsidR="00E84374" w:rsidRPr="00B827E6" w14:paraId="4CD98038"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0E218C81"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6.</w:t>
            </w:r>
          </w:p>
        </w:tc>
        <w:tc>
          <w:tcPr>
            <w:tcW w:w="1276" w:type="dxa"/>
            <w:tcBorders>
              <w:top w:val="single" w:sz="4" w:space="0" w:color="auto"/>
              <w:left w:val="single" w:sz="4" w:space="0" w:color="auto"/>
              <w:bottom w:val="single" w:sz="4" w:space="0" w:color="auto"/>
              <w:right w:val="single" w:sz="4" w:space="0" w:color="auto"/>
            </w:tcBorders>
            <w:vAlign w:val="center"/>
          </w:tcPr>
          <w:p w14:paraId="3817EB02" w14:textId="77777777" w:rsidR="00E84374" w:rsidRPr="00B827E6" w:rsidRDefault="00E84374" w:rsidP="00E84374">
            <w:pPr>
              <w:spacing w:before="120" w:after="120"/>
              <w:jc w:val="center"/>
              <w:rPr>
                <w:rFonts w:ascii="Arial" w:hAnsi="Arial" w:cs="Arial"/>
              </w:rPr>
            </w:pPr>
            <w:r w:rsidRPr="00B827E6">
              <w:rPr>
                <w:rFonts w:ascii="Arial" w:hAnsi="Arial" w:cs="Arial"/>
              </w:rPr>
              <w:t>2006</w:t>
            </w:r>
          </w:p>
        </w:tc>
        <w:tc>
          <w:tcPr>
            <w:tcW w:w="4173" w:type="dxa"/>
            <w:tcBorders>
              <w:top w:val="single" w:sz="4" w:space="0" w:color="auto"/>
              <w:left w:val="single" w:sz="4" w:space="0" w:color="auto"/>
              <w:bottom w:val="single" w:sz="4" w:space="0" w:color="auto"/>
              <w:right w:val="single" w:sz="4" w:space="0" w:color="auto"/>
            </w:tcBorders>
            <w:vAlign w:val="center"/>
          </w:tcPr>
          <w:p w14:paraId="089F83C5"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42/107)</w:t>
            </w:r>
          </w:p>
        </w:tc>
        <w:tc>
          <w:tcPr>
            <w:tcW w:w="1039" w:type="dxa"/>
          </w:tcPr>
          <w:p w14:paraId="6A8EE073" w14:textId="77777777" w:rsidR="00E84374" w:rsidRPr="00B827E6" w:rsidRDefault="00E84374" w:rsidP="00E84374">
            <w:pPr>
              <w:rPr>
                <w:rFonts w:ascii="Arial" w:hAnsi="Arial" w:cs="Arial"/>
              </w:rPr>
            </w:pPr>
            <w:r w:rsidRPr="00B827E6">
              <w:rPr>
                <w:rFonts w:ascii="Arial" w:hAnsi="Arial" w:cs="Arial"/>
              </w:rPr>
              <w:t>42/107</w:t>
            </w:r>
          </w:p>
        </w:tc>
        <w:tc>
          <w:tcPr>
            <w:tcW w:w="1034" w:type="dxa"/>
          </w:tcPr>
          <w:p w14:paraId="06458B59"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34FF9A91" w14:textId="77777777" w:rsidR="00E84374" w:rsidRPr="00B827E6" w:rsidRDefault="00E84374" w:rsidP="00E84374">
            <w:pPr>
              <w:jc w:val="center"/>
              <w:rPr>
                <w:rFonts w:ascii="Arial" w:hAnsi="Arial" w:cs="Arial"/>
              </w:rPr>
            </w:pPr>
          </w:p>
        </w:tc>
      </w:tr>
      <w:tr w:rsidR="00E84374" w:rsidRPr="00B827E6" w14:paraId="0D2634C6"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4F18D27D"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7.</w:t>
            </w:r>
          </w:p>
        </w:tc>
        <w:tc>
          <w:tcPr>
            <w:tcW w:w="1276" w:type="dxa"/>
            <w:tcBorders>
              <w:top w:val="single" w:sz="4" w:space="0" w:color="auto"/>
              <w:left w:val="single" w:sz="4" w:space="0" w:color="auto"/>
              <w:bottom w:val="single" w:sz="4" w:space="0" w:color="auto"/>
              <w:right w:val="single" w:sz="4" w:space="0" w:color="auto"/>
            </w:tcBorders>
            <w:vAlign w:val="center"/>
          </w:tcPr>
          <w:p w14:paraId="064FDFB4" w14:textId="77777777" w:rsidR="00E84374" w:rsidRPr="00B827E6" w:rsidRDefault="00E84374" w:rsidP="00E84374">
            <w:pPr>
              <w:spacing w:before="120" w:after="120"/>
              <w:jc w:val="center"/>
              <w:rPr>
                <w:rFonts w:ascii="Arial" w:hAnsi="Arial" w:cs="Arial"/>
              </w:rPr>
            </w:pPr>
            <w:r w:rsidRPr="00B827E6">
              <w:rPr>
                <w:rFonts w:ascii="Arial" w:hAnsi="Arial" w:cs="Arial"/>
              </w:rPr>
              <w:t>2007</w:t>
            </w:r>
          </w:p>
        </w:tc>
        <w:tc>
          <w:tcPr>
            <w:tcW w:w="4173" w:type="dxa"/>
            <w:tcBorders>
              <w:top w:val="single" w:sz="4" w:space="0" w:color="auto"/>
              <w:left w:val="single" w:sz="4" w:space="0" w:color="auto"/>
              <w:bottom w:val="single" w:sz="4" w:space="0" w:color="auto"/>
              <w:right w:val="single" w:sz="4" w:space="0" w:color="auto"/>
            </w:tcBorders>
            <w:vAlign w:val="center"/>
          </w:tcPr>
          <w:p w14:paraId="4145AB25" w14:textId="77777777" w:rsidR="00E84374" w:rsidRPr="00B827E6" w:rsidRDefault="00E84374" w:rsidP="00E84374">
            <w:pPr>
              <w:rPr>
                <w:rFonts w:ascii="Arial" w:hAnsi="Arial" w:cs="Arial"/>
                <w:caps/>
                <w:color w:val="000000"/>
              </w:rPr>
            </w:pPr>
            <w:r w:rsidRPr="00B827E6">
              <w:rPr>
                <w:rFonts w:ascii="Arial" w:hAnsi="Arial" w:cs="Arial"/>
                <w:caps/>
                <w:color w:val="000000"/>
              </w:rPr>
              <w:t>TROUSERS : Flame Resistant (Size 44/112)</w:t>
            </w:r>
          </w:p>
        </w:tc>
        <w:tc>
          <w:tcPr>
            <w:tcW w:w="1039" w:type="dxa"/>
          </w:tcPr>
          <w:p w14:paraId="28C39178" w14:textId="77777777" w:rsidR="00E84374" w:rsidRPr="00B827E6" w:rsidRDefault="00E84374" w:rsidP="00E84374">
            <w:pPr>
              <w:rPr>
                <w:rFonts w:ascii="Arial" w:hAnsi="Arial" w:cs="Arial"/>
              </w:rPr>
            </w:pPr>
            <w:r w:rsidRPr="00B827E6">
              <w:rPr>
                <w:rFonts w:ascii="Arial" w:hAnsi="Arial" w:cs="Arial"/>
              </w:rPr>
              <w:t>44/112</w:t>
            </w:r>
          </w:p>
        </w:tc>
        <w:tc>
          <w:tcPr>
            <w:tcW w:w="1034" w:type="dxa"/>
          </w:tcPr>
          <w:p w14:paraId="71B07910"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1A215E2A" w14:textId="77777777" w:rsidR="00E84374" w:rsidRPr="00B827E6" w:rsidRDefault="00E84374" w:rsidP="00E84374">
            <w:pPr>
              <w:jc w:val="center"/>
              <w:rPr>
                <w:rFonts w:ascii="Arial" w:hAnsi="Arial" w:cs="Arial"/>
              </w:rPr>
            </w:pPr>
          </w:p>
        </w:tc>
      </w:tr>
      <w:tr w:rsidR="00E84374" w:rsidRPr="00B827E6" w14:paraId="6C81C25F"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0DC3364C"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8.</w:t>
            </w:r>
          </w:p>
        </w:tc>
        <w:tc>
          <w:tcPr>
            <w:tcW w:w="1276" w:type="dxa"/>
            <w:tcBorders>
              <w:top w:val="single" w:sz="4" w:space="0" w:color="auto"/>
              <w:left w:val="single" w:sz="4" w:space="0" w:color="auto"/>
              <w:bottom w:val="single" w:sz="4" w:space="0" w:color="auto"/>
              <w:right w:val="single" w:sz="4" w:space="0" w:color="auto"/>
            </w:tcBorders>
            <w:vAlign w:val="center"/>
          </w:tcPr>
          <w:p w14:paraId="1506B517" w14:textId="77777777" w:rsidR="00E84374" w:rsidRPr="00B827E6" w:rsidRDefault="00E84374" w:rsidP="00E84374">
            <w:pPr>
              <w:spacing w:before="120" w:after="120"/>
              <w:jc w:val="center"/>
              <w:rPr>
                <w:rFonts w:ascii="Arial" w:hAnsi="Arial" w:cs="Arial"/>
              </w:rPr>
            </w:pPr>
            <w:r w:rsidRPr="00B827E6">
              <w:rPr>
                <w:rFonts w:ascii="Arial" w:hAnsi="Arial" w:cs="Arial"/>
              </w:rPr>
              <w:t>2008</w:t>
            </w:r>
          </w:p>
        </w:tc>
        <w:tc>
          <w:tcPr>
            <w:tcW w:w="4173" w:type="dxa"/>
            <w:tcBorders>
              <w:top w:val="single" w:sz="4" w:space="0" w:color="auto"/>
              <w:left w:val="single" w:sz="4" w:space="0" w:color="auto"/>
              <w:bottom w:val="single" w:sz="4" w:space="0" w:color="auto"/>
              <w:right w:val="single" w:sz="4" w:space="0" w:color="auto"/>
            </w:tcBorders>
            <w:vAlign w:val="center"/>
          </w:tcPr>
          <w:p w14:paraId="3D5DDEAA"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46/117)</w:t>
            </w:r>
          </w:p>
        </w:tc>
        <w:tc>
          <w:tcPr>
            <w:tcW w:w="1039" w:type="dxa"/>
          </w:tcPr>
          <w:p w14:paraId="5533F925" w14:textId="77777777" w:rsidR="00E84374" w:rsidRPr="00B827E6" w:rsidRDefault="00E84374" w:rsidP="00E84374">
            <w:pPr>
              <w:rPr>
                <w:rFonts w:ascii="Arial" w:hAnsi="Arial" w:cs="Arial"/>
              </w:rPr>
            </w:pPr>
            <w:r w:rsidRPr="00B827E6">
              <w:rPr>
                <w:rFonts w:ascii="Arial" w:hAnsi="Arial" w:cs="Arial"/>
              </w:rPr>
              <w:t>46/117</w:t>
            </w:r>
          </w:p>
        </w:tc>
        <w:tc>
          <w:tcPr>
            <w:tcW w:w="1034" w:type="dxa"/>
          </w:tcPr>
          <w:p w14:paraId="45E9F508"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3B69FFA9" w14:textId="77777777" w:rsidR="00E84374" w:rsidRPr="00B827E6" w:rsidRDefault="00E84374" w:rsidP="00E84374">
            <w:pPr>
              <w:jc w:val="center"/>
              <w:rPr>
                <w:rFonts w:ascii="Arial" w:hAnsi="Arial" w:cs="Arial"/>
              </w:rPr>
            </w:pPr>
          </w:p>
        </w:tc>
      </w:tr>
      <w:tr w:rsidR="00E84374" w:rsidRPr="00B827E6" w14:paraId="02317C5B"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490A9765"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9.</w:t>
            </w:r>
          </w:p>
        </w:tc>
        <w:tc>
          <w:tcPr>
            <w:tcW w:w="1276" w:type="dxa"/>
            <w:tcBorders>
              <w:top w:val="single" w:sz="4" w:space="0" w:color="auto"/>
              <w:left w:val="single" w:sz="4" w:space="0" w:color="auto"/>
              <w:bottom w:val="single" w:sz="4" w:space="0" w:color="auto"/>
              <w:right w:val="single" w:sz="4" w:space="0" w:color="auto"/>
            </w:tcBorders>
            <w:vAlign w:val="center"/>
          </w:tcPr>
          <w:p w14:paraId="365ED249" w14:textId="77777777" w:rsidR="00E84374" w:rsidRPr="00B827E6" w:rsidRDefault="00E84374" w:rsidP="00E84374">
            <w:pPr>
              <w:spacing w:before="120" w:after="120"/>
              <w:jc w:val="center"/>
              <w:rPr>
                <w:rFonts w:ascii="Arial" w:hAnsi="Arial" w:cs="Arial"/>
              </w:rPr>
            </w:pPr>
            <w:r w:rsidRPr="00B827E6">
              <w:rPr>
                <w:rFonts w:ascii="Arial" w:hAnsi="Arial" w:cs="Arial"/>
              </w:rPr>
              <w:t>2009</w:t>
            </w:r>
          </w:p>
        </w:tc>
        <w:tc>
          <w:tcPr>
            <w:tcW w:w="4173" w:type="dxa"/>
            <w:tcBorders>
              <w:top w:val="single" w:sz="4" w:space="0" w:color="auto"/>
              <w:left w:val="single" w:sz="4" w:space="0" w:color="auto"/>
              <w:bottom w:val="single" w:sz="4" w:space="0" w:color="auto"/>
              <w:right w:val="single" w:sz="4" w:space="0" w:color="auto"/>
            </w:tcBorders>
            <w:vAlign w:val="center"/>
          </w:tcPr>
          <w:p w14:paraId="6EB61721"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48/122)</w:t>
            </w:r>
          </w:p>
        </w:tc>
        <w:tc>
          <w:tcPr>
            <w:tcW w:w="1039" w:type="dxa"/>
          </w:tcPr>
          <w:p w14:paraId="5AA23A4F" w14:textId="77777777" w:rsidR="00E84374" w:rsidRPr="00B827E6" w:rsidRDefault="00E84374" w:rsidP="00E84374">
            <w:pPr>
              <w:rPr>
                <w:rFonts w:ascii="Arial" w:hAnsi="Arial" w:cs="Arial"/>
              </w:rPr>
            </w:pPr>
            <w:r w:rsidRPr="00B827E6">
              <w:rPr>
                <w:rFonts w:ascii="Arial" w:hAnsi="Arial" w:cs="Arial"/>
              </w:rPr>
              <w:t>48/122</w:t>
            </w:r>
          </w:p>
        </w:tc>
        <w:tc>
          <w:tcPr>
            <w:tcW w:w="1034" w:type="dxa"/>
          </w:tcPr>
          <w:p w14:paraId="1CA3C324"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5181F8C5" w14:textId="77777777" w:rsidR="00E84374" w:rsidRPr="00B827E6" w:rsidRDefault="00E84374" w:rsidP="00E84374">
            <w:pPr>
              <w:jc w:val="center"/>
              <w:rPr>
                <w:rFonts w:ascii="Arial" w:hAnsi="Arial" w:cs="Arial"/>
              </w:rPr>
            </w:pPr>
          </w:p>
        </w:tc>
      </w:tr>
      <w:tr w:rsidR="00E84374" w:rsidRPr="00B827E6" w14:paraId="74C7CC03"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3F7C59EB"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10.</w:t>
            </w:r>
          </w:p>
        </w:tc>
        <w:tc>
          <w:tcPr>
            <w:tcW w:w="1276" w:type="dxa"/>
            <w:tcBorders>
              <w:top w:val="single" w:sz="4" w:space="0" w:color="auto"/>
              <w:left w:val="single" w:sz="4" w:space="0" w:color="auto"/>
              <w:bottom w:val="single" w:sz="4" w:space="0" w:color="auto"/>
              <w:right w:val="single" w:sz="4" w:space="0" w:color="auto"/>
            </w:tcBorders>
            <w:vAlign w:val="center"/>
          </w:tcPr>
          <w:p w14:paraId="20926252" w14:textId="77777777" w:rsidR="00E84374" w:rsidRPr="00B827E6" w:rsidRDefault="00E84374" w:rsidP="00E84374">
            <w:pPr>
              <w:spacing w:before="120" w:after="120"/>
              <w:jc w:val="center"/>
              <w:rPr>
                <w:rFonts w:ascii="Arial" w:hAnsi="Arial" w:cs="Arial"/>
              </w:rPr>
            </w:pPr>
            <w:r w:rsidRPr="00B827E6">
              <w:rPr>
                <w:rFonts w:ascii="Arial" w:hAnsi="Arial" w:cs="Arial"/>
              </w:rPr>
              <w:t>2010</w:t>
            </w:r>
          </w:p>
        </w:tc>
        <w:tc>
          <w:tcPr>
            <w:tcW w:w="4173" w:type="dxa"/>
            <w:tcBorders>
              <w:top w:val="single" w:sz="4" w:space="0" w:color="auto"/>
              <w:left w:val="single" w:sz="4" w:space="0" w:color="auto"/>
              <w:bottom w:val="single" w:sz="4" w:space="0" w:color="auto"/>
              <w:right w:val="single" w:sz="4" w:space="0" w:color="auto"/>
            </w:tcBorders>
            <w:vAlign w:val="center"/>
          </w:tcPr>
          <w:p w14:paraId="2AD29505"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50/127)</w:t>
            </w:r>
          </w:p>
        </w:tc>
        <w:tc>
          <w:tcPr>
            <w:tcW w:w="1039" w:type="dxa"/>
          </w:tcPr>
          <w:p w14:paraId="6BABA141" w14:textId="77777777" w:rsidR="00E84374" w:rsidRPr="00B827E6" w:rsidRDefault="00E84374" w:rsidP="00E84374">
            <w:pPr>
              <w:rPr>
                <w:rFonts w:ascii="Arial" w:hAnsi="Arial" w:cs="Arial"/>
              </w:rPr>
            </w:pPr>
            <w:r w:rsidRPr="00B827E6">
              <w:rPr>
                <w:rFonts w:ascii="Arial" w:hAnsi="Arial" w:cs="Arial"/>
              </w:rPr>
              <w:t>50/127</w:t>
            </w:r>
          </w:p>
        </w:tc>
        <w:tc>
          <w:tcPr>
            <w:tcW w:w="1034" w:type="dxa"/>
          </w:tcPr>
          <w:p w14:paraId="32561C8C"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2C91E9EC" w14:textId="77777777" w:rsidR="00E84374" w:rsidRPr="00B827E6" w:rsidRDefault="00E84374" w:rsidP="00E84374">
            <w:pPr>
              <w:jc w:val="center"/>
              <w:rPr>
                <w:rFonts w:ascii="Arial" w:hAnsi="Arial" w:cs="Arial"/>
              </w:rPr>
            </w:pPr>
          </w:p>
        </w:tc>
      </w:tr>
      <w:tr w:rsidR="00E84374" w:rsidRPr="00B827E6" w14:paraId="6BC49D5D"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2FEA81A8"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11.</w:t>
            </w:r>
          </w:p>
        </w:tc>
        <w:tc>
          <w:tcPr>
            <w:tcW w:w="1276" w:type="dxa"/>
            <w:tcBorders>
              <w:top w:val="single" w:sz="4" w:space="0" w:color="auto"/>
              <w:left w:val="single" w:sz="4" w:space="0" w:color="auto"/>
              <w:bottom w:val="single" w:sz="4" w:space="0" w:color="auto"/>
              <w:right w:val="single" w:sz="4" w:space="0" w:color="auto"/>
            </w:tcBorders>
            <w:vAlign w:val="center"/>
          </w:tcPr>
          <w:p w14:paraId="527CD988" w14:textId="77777777" w:rsidR="00E84374" w:rsidRPr="00B827E6" w:rsidRDefault="00E84374" w:rsidP="00E84374">
            <w:pPr>
              <w:spacing w:before="120" w:after="120"/>
              <w:jc w:val="center"/>
              <w:rPr>
                <w:rFonts w:ascii="Arial" w:hAnsi="Arial" w:cs="Arial"/>
              </w:rPr>
            </w:pPr>
            <w:r w:rsidRPr="00B827E6">
              <w:rPr>
                <w:rFonts w:ascii="Arial" w:hAnsi="Arial" w:cs="Arial"/>
              </w:rPr>
              <w:t>2011</w:t>
            </w:r>
          </w:p>
        </w:tc>
        <w:tc>
          <w:tcPr>
            <w:tcW w:w="4173" w:type="dxa"/>
            <w:tcBorders>
              <w:top w:val="single" w:sz="4" w:space="0" w:color="auto"/>
              <w:left w:val="single" w:sz="4" w:space="0" w:color="auto"/>
              <w:bottom w:val="single" w:sz="4" w:space="0" w:color="auto"/>
              <w:right w:val="single" w:sz="4" w:space="0" w:color="auto"/>
            </w:tcBorders>
            <w:vAlign w:val="center"/>
          </w:tcPr>
          <w:p w14:paraId="1AB20588"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52/132)</w:t>
            </w:r>
          </w:p>
        </w:tc>
        <w:tc>
          <w:tcPr>
            <w:tcW w:w="1039" w:type="dxa"/>
          </w:tcPr>
          <w:p w14:paraId="3A8B050E" w14:textId="77777777" w:rsidR="00E84374" w:rsidRPr="00B827E6" w:rsidRDefault="00E84374" w:rsidP="00E84374">
            <w:pPr>
              <w:rPr>
                <w:rFonts w:ascii="Arial" w:hAnsi="Arial" w:cs="Arial"/>
              </w:rPr>
            </w:pPr>
            <w:r w:rsidRPr="00B827E6">
              <w:rPr>
                <w:rFonts w:ascii="Arial" w:hAnsi="Arial" w:cs="Arial"/>
              </w:rPr>
              <w:t>52/132</w:t>
            </w:r>
          </w:p>
        </w:tc>
        <w:tc>
          <w:tcPr>
            <w:tcW w:w="1034" w:type="dxa"/>
          </w:tcPr>
          <w:p w14:paraId="024DAAFA"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78A4F7D5" w14:textId="77777777" w:rsidR="00E84374" w:rsidRPr="00B827E6" w:rsidRDefault="00E84374" w:rsidP="00E84374">
            <w:pPr>
              <w:jc w:val="center"/>
              <w:rPr>
                <w:rFonts w:ascii="Arial" w:hAnsi="Arial" w:cs="Arial"/>
              </w:rPr>
            </w:pPr>
          </w:p>
        </w:tc>
      </w:tr>
      <w:tr w:rsidR="00E84374" w:rsidRPr="00B827E6" w14:paraId="37FCDAB8"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70D5FAC8"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12.</w:t>
            </w:r>
          </w:p>
        </w:tc>
        <w:tc>
          <w:tcPr>
            <w:tcW w:w="1276" w:type="dxa"/>
            <w:tcBorders>
              <w:top w:val="single" w:sz="4" w:space="0" w:color="auto"/>
              <w:left w:val="single" w:sz="4" w:space="0" w:color="auto"/>
              <w:bottom w:val="single" w:sz="4" w:space="0" w:color="auto"/>
              <w:right w:val="single" w:sz="4" w:space="0" w:color="auto"/>
            </w:tcBorders>
            <w:vAlign w:val="center"/>
          </w:tcPr>
          <w:p w14:paraId="5C02D08D" w14:textId="77777777" w:rsidR="00E84374" w:rsidRPr="00B827E6" w:rsidRDefault="00E84374" w:rsidP="00E84374">
            <w:pPr>
              <w:spacing w:before="120" w:after="120"/>
              <w:jc w:val="center"/>
              <w:rPr>
                <w:rFonts w:ascii="Arial" w:hAnsi="Arial" w:cs="Arial"/>
              </w:rPr>
            </w:pPr>
            <w:r w:rsidRPr="00B827E6">
              <w:rPr>
                <w:rFonts w:ascii="Arial" w:hAnsi="Arial" w:cs="Arial"/>
              </w:rPr>
              <w:t>2012</w:t>
            </w:r>
          </w:p>
        </w:tc>
        <w:tc>
          <w:tcPr>
            <w:tcW w:w="4173" w:type="dxa"/>
            <w:tcBorders>
              <w:top w:val="single" w:sz="4" w:space="0" w:color="auto"/>
              <w:left w:val="single" w:sz="4" w:space="0" w:color="auto"/>
              <w:bottom w:val="single" w:sz="4" w:space="0" w:color="auto"/>
              <w:right w:val="single" w:sz="4" w:space="0" w:color="auto"/>
            </w:tcBorders>
            <w:vAlign w:val="center"/>
          </w:tcPr>
          <w:p w14:paraId="7307A1D6"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54/137)</w:t>
            </w:r>
          </w:p>
        </w:tc>
        <w:tc>
          <w:tcPr>
            <w:tcW w:w="1039" w:type="dxa"/>
          </w:tcPr>
          <w:p w14:paraId="06D88F2C" w14:textId="77777777" w:rsidR="00E84374" w:rsidRPr="00B827E6" w:rsidRDefault="00E84374" w:rsidP="00E84374">
            <w:pPr>
              <w:rPr>
                <w:rFonts w:ascii="Arial" w:hAnsi="Arial" w:cs="Arial"/>
              </w:rPr>
            </w:pPr>
            <w:r w:rsidRPr="00B827E6">
              <w:rPr>
                <w:rFonts w:ascii="Arial" w:hAnsi="Arial" w:cs="Arial"/>
              </w:rPr>
              <w:t>54/137</w:t>
            </w:r>
          </w:p>
        </w:tc>
        <w:tc>
          <w:tcPr>
            <w:tcW w:w="1034" w:type="dxa"/>
          </w:tcPr>
          <w:p w14:paraId="3CF94B59"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42CC704C" w14:textId="77777777" w:rsidR="00E84374" w:rsidRPr="00B827E6" w:rsidRDefault="00E84374" w:rsidP="00E84374">
            <w:pPr>
              <w:jc w:val="center"/>
              <w:rPr>
                <w:rFonts w:ascii="Arial" w:hAnsi="Arial" w:cs="Arial"/>
              </w:rPr>
            </w:pPr>
          </w:p>
        </w:tc>
      </w:tr>
      <w:tr w:rsidR="00E84374" w:rsidRPr="00B827E6" w14:paraId="5CC81D6E"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7A5F86C7"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13.</w:t>
            </w:r>
          </w:p>
        </w:tc>
        <w:tc>
          <w:tcPr>
            <w:tcW w:w="1276" w:type="dxa"/>
            <w:tcBorders>
              <w:top w:val="single" w:sz="4" w:space="0" w:color="auto"/>
              <w:left w:val="single" w:sz="4" w:space="0" w:color="auto"/>
              <w:bottom w:val="single" w:sz="4" w:space="0" w:color="auto"/>
              <w:right w:val="single" w:sz="4" w:space="0" w:color="auto"/>
            </w:tcBorders>
            <w:vAlign w:val="center"/>
          </w:tcPr>
          <w:p w14:paraId="3DC27A80" w14:textId="77777777" w:rsidR="00E84374" w:rsidRPr="00B827E6" w:rsidRDefault="00E84374" w:rsidP="00E84374">
            <w:pPr>
              <w:spacing w:before="120" w:after="120"/>
              <w:jc w:val="center"/>
              <w:rPr>
                <w:rFonts w:ascii="Arial" w:hAnsi="Arial" w:cs="Arial"/>
              </w:rPr>
            </w:pPr>
            <w:r w:rsidRPr="00B827E6">
              <w:rPr>
                <w:rFonts w:ascii="Arial" w:hAnsi="Arial" w:cs="Arial"/>
              </w:rPr>
              <w:t>2013</w:t>
            </w:r>
          </w:p>
        </w:tc>
        <w:tc>
          <w:tcPr>
            <w:tcW w:w="4173" w:type="dxa"/>
            <w:tcBorders>
              <w:top w:val="single" w:sz="4" w:space="0" w:color="auto"/>
              <w:left w:val="single" w:sz="4" w:space="0" w:color="auto"/>
              <w:bottom w:val="single" w:sz="4" w:space="0" w:color="auto"/>
              <w:right w:val="single" w:sz="4" w:space="0" w:color="auto"/>
            </w:tcBorders>
            <w:vAlign w:val="center"/>
          </w:tcPr>
          <w:p w14:paraId="68E2643A"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56/142)</w:t>
            </w:r>
          </w:p>
        </w:tc>
        <w:tc>
          <w:tcPr>
            <w:tcW w:w="1039" w:type="dxa"/>
          </w:tcPr>
          <w:p w14:paraId="502BFC35" w14:textId="77777777" w:rsidR="00E84374" w:rsidRPr="00B827E6" w:rsidRDefault="00E84374" w:rsidP="00E84374">
            <w:pPr>
              <w:rPr>
                <w:rFonts w:ascii="Arial" w:hAnsi="Arial" w:cs="Arial"/>
              </w:rPr>
            </w:pPr>
            <w:r w:rsidRPr="00B827E6">
              <w:rPr>
                <w:rFonts w:ascii="Arial" w:hAnsi="Arial" w:cs="Arial"/>
              </w:rPr>
              <w:t>56/142</w:t>
            </w:r>
          </w:p>
        </w:tc>
        <w:tc>
          <w:tcPr>
            <w:tcW w:w="1034" w:type="dxa"/>
          </w:tcPr>
          <w:p w14:paraId="42774FC0"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763B5210" w14:textId="77777777" w:rsidR="00E84374" w:rsidRPr="00B827E6" w:rsidRDefault="00E84374" w:rsidP="00E84374">
            <w:pPr>
              <w:jc w:val="center"/>
              <w:rPr>
                <w:rFonts w:ascii="Arial" w:hAnsi="Arial" w:cs="Arial"/>
              </w:rPr>
            </w:pPr>
          </w:p>
        </w:tc>
      </w:tr>
      <w:tr w:rsidR="00E84374" w:rsidRPr="00B827E6" w14:paraId="271294F6"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041DFB47"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14.</w:t>
            </w:r>
          </w:p>
        </w:tc>
        <w:tc>
          <w:tcPr>
            <w:tcW w:w="1276" w:type="dxa"/>
            <w:tcBorders>
              <w:top w:val="single" w:sz="4" w:space="0" w:color="auto"/>
              <w:left w:val="single" w:sz="4" w:space="0" w:color="auto"/>
              <w:bottom w:val="single" w:sz="4" w:space="0" w:color="auto"/>
              <w:right w:val="single" w:sz="4" w:space="0" w:color="auto"/>
            </w:tcBorders>
            <w:vAlign w:val="center"/>
          </w:tcPr>
          <w:p w14:paraId="0D3D7F01" w14:textId="77777777" w:rsidR="00E84374" w:rsidRPr="00B827E6" w:rsidRDefault="00E84374" w:rsidP="00E84374">
            <w:pPr>
              <w:spacing w:before="120" w:after="120"/>
              <w:jc w:val="center"/>
              <w:rPr>
                <w:rFonts w:ascii="Arial" w:hAnsi="Arial" w:cs="Arial"/>
              </w:rPr>
            </w:pPr>
            <w:r w:rsidRPr="00B827E6">
              <w:rPr>
                <w:rFonts w:ascii="Arial" w:hAnsi="Arial" w:cs="Arial"/>
              </w:rPr>
              <w:t>2014</w:t>
            </w:r>
          </w:p>
        </w:tc>
        <w:tc>
          <w:tcPr>
            <w:tcW w:w="4173" w:type="dxa"/>
            <w:tcBorders>
              <w:top w:val="single" w:sz="4" w:space="0" w:color="auto"/>
              <w:left w:val="single" w:sz="4" w:space="0" w:color="auto"/>
              <w:bottom w:val="single" w:sz="4" w:space="0" w:color="auto"/>
              <w:right w:val="single" w:sz="4" w:space="0" w:color="auto"/>
            </w:tcBorders>
            <w:vAlign w:val="center"/>
          </w:tcPr>
          <w:p w14:paraId="0B3E0349" w14:textId="77777777" w:rsidR="00E84374" w:rsidRPr="00B827E6" w:rsidRDefault="00E84374" w:rsidP="00E84374">
            <w:pPr>
              <w:rPr>
                <w:rFonts w:ascii="Arial" w:hAnsi="Arial" w:cs="Arial"/>
                <w:caps/>
                <w:color w:val="000000"/>
              </w:rPr>
            </w:pPr>
            <w:r w:rsidRPr="00B827E6">
              <w:rPr>
                <w:rFonts w:ascii="Arial" w:hAnsi="Arial" w:cs="Arial"/>
                <w:caps/>
                <w:color w:val="000000"/>
              </w:rPr>
              <w:t>TROUSERS: Flame Resistant (Size 58/147)</w:t>
            </w:r>
          </w:p>
        </w:tc>
        <w:tc>
          <w:tcPr>
            <w:tcW w:w="1039" w:type="dxa"/>
          </w:tcPr>
          <w:p w14:paraId="6510CAA7" w14:textId="77777777" w:rsidR="00E84374" w:rsidRPr="00B827E6" w:rsidRDefault="00E84374" w:rsidP="00E84374">
            <w:pPr>
              <w:rPr>
                <w:rFonts w:ascii="Arial" w:hAnsi="Arial" w:cs="Arial"/>
              </w:rPr>
            </w:pPr>
            <w:r w:rsidRPr="00B827E6">
              <w:rPr>
                <w:rFonts w:ascii="Arial" w:hAnsi="Arial" w:cs="Arial"/>
              </w:rPr>
              <w:t>58/147</w:t>
            </w:r>
          </w:p>
        </w:tc>
        <w:tc>
          <w:tcPr>
            <w:tcW w:w="1034" w:type="dxa"/>
          </w:tcPr>
          <w:p w14:paraId="503B5F47"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10C3153E" w14:textId="77777777" w:rsidR="00E84374" w:rsidRPr="00B827E6" w:rsidRDefault="00E84374" w:rsidP="00E84374">
            <w:pPr>
              <w:jc w:val="center"/>
              <w:rPr>
                <w:rFonts w:ascii="Arial" w:hAnsi="Arial" w:cs="Arial"/>
              </w:rPr>
            </w:pPr>
          </w:p>
        </w:tc>
      </w:tr>
    </w:tbl>
    <w:p w14:paraId="0EE96601" w14:textId="77777777" w:rsidR="00E84374" w:rsidRPr="00B827E6" w:rsidRDefault="00E84374" w:rsidP="007F1A54">
      <w:pPr>
        <w:rPr>
          <w:rFonts w:ascii="Arial" w:hAnsi="Arial" w:cs="Arial"/>
          <w:b/>
        </w:rPr>
      </w:pPr>
      <w:r w:rsidRPr="00B827E6">
        <w:rPr>
          <w:rFonts w:ascii="Arial" w:hAnsi="Arial" w:cs="Arial"/>
          <w:b/>
        </w:rPr>
        <w:t>BOQ</w:t>
      </w:r>
    </w:p>
    <w:p w14:paraId="2AFAF687" w14:textId="77777777" w:rsidR="00E84374" w:rsidRPr="00B827E6" w:rsidRDefault="00E84374" w:rsidP="00AE1E4A">
      <w:pPr>
        <w:rPr>
          <w:rFonts w:ascii="Arial" w:hAnsi="Arial" w:cs="Arial"/>
        </w:rPr>
      </w:pPr>
    </w:p>
    <w:p w14:paraId="78D05B6D" w14:textId="77777777" w:rsidR="00E84374" w:rsidRPr="00B827E6" w:rsidRDefault="00E84374" w:rsidP="00AE1E4A">
      <w:pPr>
        <w:rPr>
          <w:rFonts w:ascii="Arial" w:hAnsi="Arial" w:cs="Arial"/>
        </w:rPr>
      </w:pPr>
    </w:p>
    <w:p w14:paraId="6C506240" w14:textId="77777777" w:rsidR="00E84374" w:rsidRPr="00B827E6" w:rsidRDefault="00E84374" w:rsidP="00AE1E4A">
      <w:pPr>
        <w:rPr>
          <w:rFonts w:ascii="Arial" w:hAnsi="Arial" w:cs="Arial"/>
        </w:rPr>
      </w:pPr>
    </w:p>
    <w:p w14:paraId="62D6229D" w14:textId="77777777" w:rsidR="00E84374" w:rsidRPr="00B827E6" w:rsidRDefault="00E84374" w:rsidP="00AE1E4A">
      <w:pPr>
        <w:rPr>
          <w:rFonts w:ascii="Arial" w:hAnsi="Arial" w:cs="Arial"/>
        </w:rPr>
      </w:pPr>
    </w:p>
    <w:p w14:paraId="4BFADA7E" w14:textId="77777777" w:rsidR="00E84374" w:rsidRPr="00B827E6" w:rsidRDefault="00E84374" w:rsidP="00AE1E4A">
      <w:pPr>
        <w:rPr>
          <w:rFonts w:ascii="Arial" w:hAnsi="Arial" w:cs="Arial"/>
        </w:rPr>
      </w:pPr>
    </w:p>
    <w:p w14:paraId="719CFE78" w14:textId="77777777" w:rsidR="00E84374" w:rsidRPr="00B827E6" w:rsidRDefault="00E84374" w:rsidP="00AE1E4A">
      <w:pPr>
        <w:rPr>
          <w:rFonts w:ascii="Arial" w:hAnsi="Arial" w:cs="Arial"/>
        </w:rPr>
      </w:pPr>
    </w:p>
    <w:p w14:paraId="2EDB349C" w14:textId="77777777" w:rsidR="00E84374" w:rsidRPr="00B827E6" w:rsidRDefault="00E84374" w:rsidP="00AE1E4A">
      <w:pPr>
        <w:rPr>
          <w:rFonts w:ascii="Arial" w:hAnsi="Arial" w:cs="Arial"/>
        </w:rPr>
      </w:pPr>
    </w:p>
    <w:p w14:paraId="2A7E179E" w14:textId="77777777" w:rsidR="00E84374" w:rsidRPr="00B827E6" w:rsidRDefault="00E84374" w:rsidP="00AE1E4A">
      <w:pPr>
        <w:rPr>
          <w:rFonts w:ascii="Arial" w:hAnsi="Arial" w:cs="Arial"/>
        </w:rPr>
      </w:pPr>
    </w:p>
    <w:p w14:paraId="425CE529" w14:textId="77777777" w:rsidR="00E84374" w:rsidRPr="00B827E6" w:rsidRDefault="00E84374" w:rsidP="00AE1E4A">
      <w:pPr>
        <w:rPr>
          <w:rFonts w:ascii="Arial" w:hAnsi="Arial" w:cs="Arial"/>
        </w:rPr>
      </w:pPr>
    </w:p>
    <w:p w14:paraId="00D02ACB" w14:textId="77777777" w:rsidR="00E84374" w:rsidRPr="00B827E6" w:rsidRDefault="00E84374" w:rsidP="00AE1E4A">
      <w:pPr>
        <w:rPr>
          <w:rFonts w:ascii="Arial" w:hAnsi="Arial" w:cs="Arial"/>
        </w:rPr>
      </w:pPr>
    </w:p>
    <w:p w14:paraId="4D065981" w14:textId="391002BC" w:rsidR="00E84374" w:rsidRDefault="00E84374" w:rsidP="00AE1E4A">
      <w:pPr>
        <w:rPr>
          <w:rFonts w:ascii="Arial" w:hAnsi="Arial" w:cs="Arial"/>
        </w:rPr>
      </w:pPr>
    </w:p>
    <w:p w14:paraId="3645A982" w14:textId="00AC8750" w:rsidR="007F1A54" w:rsidRDefault="007F1A54" w:rsidP="00AE1E4A">
      <w:pPr>
        <w:rPr>
          <w:rFonts w:ascii="Arial" w:hAnsi="Arial" w:cs="Arial"/>
        </w:rPr>
      </w:pPr>
    </w:p>
    <w:p w14:paraId="75CFB624" w14:textId="5CF45137" w:rsidR="007F1A54" w:rsidRDefault="007F1A54" w:rsidP="00AE1E4A">
      <w:pPr>
        <w:rPr>
          <w:rFonts w:ascii="Arial" w:hAnsi="Arial" w:cs="Arial"/>
        </w:rPr>
      </w:pPr>
    </w:p>
    <w:p w14:paraId="23DC8173" w14:textId="668AEDD2" w:rsidR="007F1A54" w:rsidRDefault="007F1A54" w:rsidP="00AE1E4A">
      <w:pPr>
        <w:rPr>
          <w:rFonts w:ascii="Arial" w:hAnsi="Arial" w:cs="Arial"/>
        </w:rPr>
      </w:pPr>
    </w:p>
    <w:p w14:paraId="7AD275B1" w14:textId="3225AAA4" w:rsidR="007F1A54" w:rsidRDefault="007F1A54" w:rsidP="00AE1E4A">
      <w:pPr>
        <w:rPr>
          <w:rFonts w:ascii="Arial" w:hAnsi="Arial" w:cs="Arial"/>
        </w:rPr>
      </w:pPr>
    </w:p>
    <w:p w14:paraId="6A101830" w14:textId="77777777" w:rsidR="007F1A54" w:rsidRPr="00B827E6" w:rsidRDefault="007F1A54" w:rsidP="00AE1E4A">
      <w:pPr>
        <w:rPr>
          <w:rFonts w:ascii="Arial" w:hAnsi="Arial" w:cs="Arial"/>
        </w:rPr>
      </w:pPr>
    </w:p>
    <w:p w14:paraId="07A486B4" w14:textId="77777777" w:rsidR="00E84374" w:rsidRPr="00B827E6" w:rsidRDefault="00E84374" w:rsidP="00AE1E4A">
      <w:pPr>
        <w:rPr>
          <w:rFonts w:ascii="Arial" w:hAnsi="Arial" w:cs="Arial"/>
        </w:rPr>
      </w:pPr>
    </w:p>
    <w:p w14:paraId="4DD0685A" w14:textId="77777777" w:rsidR="00E84374" w:rsidRPr="00B827E6" w:rsidRDefault="00E84374" w:rsidP="00AE1E4A">
      <w:pPr>
        <w:rPr>
          <w:rFonts w:ascii="Arial" w:hAnsi="Arial" w:cs="Arial"/>
        </w:rPr>
      </w:pPr>
    </w:p>
    <w:p w14:paraId="4F40310A" w14:textId="77777777" w:rsidR="00E84374" w:rsidRPr="00B827E6" w:rsidRDefault="00E84374" w:rsidP="00AE1E4A">
      <w:pPr>
        <w:rPr>
          <w:rFonts w:ascii="Arial" w:hAnsi="Arial" w:cs="Arial"/>
        </w:rPr>
      </w:pPr>
    </w:p>
    <w:p w14:paraId="6CA63F7F" w14:textId="77777777" w:rsidR="00AE1E4A" w:rsidRPr="00B827E6" w:rsidRDefault="00AE1E4A" w:rsidP="00AE1E4A">
      <w:pPr>
        <w:rPr>
          <w:rFonts w:ascii="Arial" w:hAnsi="Arial" w:cs="Arial"/>
          <w:b/>
        </w:rPr>
      </w:pPr>
    </w:p>
    <w:p w14:paraId="40DED66F" w14:textId="77777777" w:rsidR="00AE1E4A" w:rsidRPr="00B827E6" w:rsidRDefault="00AE1E4A" w:rsidP="00AE1E4A">
      <w:pPr>
        <w:rPr>
          <w:rFonts w:ascii="Arial" w:hAnsi="Arial" w:cs="Arial"/>
          <w:b/>
        </w:rPr>
      </w:pPr>
      <w:r w:rsidRPr="00B827E6">
        <w:rPr>
          <w:rFonts w:ascii="Arial" w:hAnsi="Arial" w:cs="Arial"/>
          <w:b/>
        </w:rPr>
        <w:t>UNDERWEAR ARC RATED</w:t>
      </w:r>
    </w:p>
    <w:p w14:paraId="3FD53E5C" w14:textId="77777777" w:rsidR="00AE1E4A" w:rsidRPr="00B827E6" w:rsidRDefault="00AE1E4A" w:rsidP="00AE1E4A">
      <w:pPr>
        <w:rPr>
          <w:rFonts w:ascii="Arial" w:hAnsi="Arial"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153"/>
        <w:gridCol w:w="2805"/>
        <w:gridCol w:w="4392"/>
      </w:tblGrid>
      <w:tr w:rsidR="00AE1E4A" w:rsidRPr="00B827E6" w14:paraId="03AAB28B" w14:textId="77777777" w:rsidTr="00AE1E4A">
        <w:tc>
          <w:tcPr>
            <w:tcW w:w="864" w:type="dxa"/>
          </w:tcPr>
          <w:p w14:paraId="72C627AF" w14:textId="77777777" w:rsidR="00AE1E4A" w:rsidRPr="00B827E6" w:rsidRDefault="00AE1E4A" w:rsidP="00AE1E4A">
            <w:pPr>
              <w:spacing w:before="120" w:after="120"/>
              <w:rPr>
                <w:rFonts w:ascii="Arial" w:hAnsi="Arial" w:cs="Arial"/>
                <w:b/>
                <w:bCs/>
              </w:rPr>
            </w:pPr>
            <w:r w:rsidRPr="00B827E6">
              <w:rPr>
                <w:rFonts w:ascii="Arial" w:hAnsi="Arial" w:cs="Arial"/>
                <w:b/>
                <w:bCs/>
              </w:rPr>
              <w:t>Item</w:t>
            </w:r>
          </w:p>
        </w:tc>
        <w:tc>
          <w:tcPr>
            <w:tcW w:w="1153" w:type="dxa"/>
          </w:tcPr>
          <w:p w14:paraId="36ED63BA" w14:textId="77777777" w:rsidR="00AE1E4A" w:rsidRPr="00B827E6" w:rsidRDefault="00AE1E4A" w:rsidP="00AE1E4A">
            <w:pPr>
              <w:spacing w:before="120" w:after="120"/>
              <w:rPr>
                <w:rFonts w:ascii="Arial" w:hAnsi="Arial" w:cs="Arial"/>
                <w:b/>
                <w:bCs/>
              </w:rPr>
            </w:pPr>
            <w:r w:rsidRPr="00B827E6">
              <w:rPr>
                <w:rFonts w:ascii="Arial" w:hAnsi="Arial" w:cs="Arial"/>
                <w:b/>
                <w:bCs/>
              </w:rPr>
              <w:t>SAP No.</w:t>
            </w:r>
          </w:p>
        </w:tc>
        <w:tc>
          <w:tcPr>
            <w:tcW w:w="2805" w:type="dxa"/>
          </w:tcPr>
          <w:p w14:paraId="4C17B9DA" w14:textId="77777777" w:rsidR="00AE1E4A" w:rsidRPr="00B827E6" w:rsidRDefault="00AE1E4A" w:rsidP="00AE1E4A">
            <w:pPr>
              <w:spacing w:before="120" w:after="120"/>
              <w:rPr>
                <w:rFonts w:ascii="Arial" w:hAnsi="Arial" w:cs="Arial"/>
                <w:b/>
                <w:bCs/>
              </w:rPr>
            </w:pPr>
            <w:r w:rsidRPr="00B827E6">
              <w:rPr>
                <w:rFonts w:ascii="Arial" w:hAnsi="Arial" w:cs="Arial"/>
                <w:b/>
                <w:bCs/>
              </w:rPr>
              <w:t>SAP Material Name</w:t>
            </w:r>
          </w:p>
        </w:tc>
        <w:tc>
          <w:tcPr>
            <w:tcW w:w="4392" w:type="dxa"/>
          </w:tcPr>
          <w:p w14:paraId="4541AD85" w14:textId="77777777" w:rsidR="00AE1E4A" w:rsidRPr="00B827E6" w:rsidRDefault="00AE1E4A" w:rsidP="00AE1E4A">
            <w:pPr>
              <w:spacing w:before="120" w:after="120"/>
              <w:rPr>
                <w:rFonts w:ascii="Arial" w:hAnsi="Arial" w:cs="Arial"/>
                <w:b/>
                <w:bCs/>
              </w:rPr>
            </w:pPr>
            <w:r w:rsidRPr="00B827E6">
              <w:rPr>
                <w:rFonts w:ascii="Arial" w:hAnsi="Arial" w:cs="Arial"/>
                <w:b/>
                <w:bCs/>
              </w:rPr>
              <w:t>SAP Short Specification</w:t>
            </w:r>
          </w:p>
        </w:tc>
      </w:tr>
      <w:tr w:rsidR="00AE1E4A" w:rsidRPr="00B827E6" w14:paraId="276C1FAE" w14:textId="77777777" w:rsidTr="007F1A54">
        <w:trPr>
          <w:trHeight w:val="718"/>
        </w:trPr>
        <w:tc>
          <w:tcPr>
            <w:tcW w:w="864" w:type="dxa"/>
          </w:tcPr>
          <w:p w14:paraId="46902F33" w14:textId="77777777" w:rsidR="00AE1E4A" w:rsidRPr="00B827E6" w:rsidRDefault="00AE1E4A" w:rsidP="00AE1E4A">
            <w:pPr>
              <w:pStyle w:val="Default"/>
              <w:rPr>
                <w:rFonts w:ascii="Arial" w:hAnsi="Arial" w:cs="Arial"/>
              </w:rPr>
            </w:pPr>
            <w:r w:rsidRPr="00B827E6">
              <w:rPr>
                <w:rFonts w:ascii="Arial" w:hAnsi="Arial" w:cs="Arial"/>
                <w:b/>
                <w:bCs/>
              </w:rPr>
              <w:t xml:space="preserve">1 </w:t>
            </w:r>
          </w:p>
        </w:tc>
        <w:tc>
          <w:tcPr>
            <w:tcW w:w="1153" w:type="dxa"/>
          </w:tcPr>
          <w:p w14:paraId="246F93EA" w14:textId="77777777" w:rsidR="00AE1E4A" w:rsidRPr="00B827E6" w:rsidRDefault="00AE1E4A" w:rsidP="00AE1E4A">
            <w:pPr>
              <w:pStyle w:val="Default"/>
              <w:rPr>
                <w:rFonts w:ascii="Arial" w:hAnsi="Arial" w:cs="Arial"/>
              </w:rPr>
            </w:pPr>
            <w:r w:rsidRPr="00B827E6">
              <w:rPr>
                <w:rFonts w:ascii="Arial" w:hAnsi="Arial" w:cs="Arial"/>
              </w:rPr>
              <w:t xml:space="preserve">3388 </w:t>
            </w:r>
          </w:p>
        </w:tc>
        <w:tc>
          <w:tcPr>
            <w:tcW w:w="2805" w:type="dxa"/>
          </w:tcPr>
          <w:p w14:paraId="5E892954" w14:textId="7EEB3358" w:rsidR="00AE1E4A" w:rsidRPr="00B827E6" w:rsidRDefault="007F1A54" w:rsidP="00AE1E4A">
            <w:pPr>
              <w:pStyle w:val="Default"/>
              <w:rPr>
                <w:rFonts w:ascii="Arial" w:hAnsi="Arial" w:cs="Arial"/>
              </w:rPr>
            </w:pPr>
            <w:r w:rsidRPr="00B827E6">
              <w:rPr>
                <w:rFonts w:ascii="Arial" w:hAnsi="Arial" w:cs="Arial"/>
                <w:caps/>
                <w:color w:val="000000"/>
              </w:rPr>
              <w:t>Under-pants 100% Cotton female Small</w:t>
            </w:r>
          </w:p>
        </w:tc>
        <w:tc>
          <w:tcPr>
            <w:tcW w:w="4392" w:type="dxa"/>
          </w:tcPr>
          <w:p w14:paraId="50DF73D9" w14:textId="2D4EB1F6" w:rsidR="00AE1E4A" w:rsidRPr="00B827E6" w:rsidRDefault="00AE1E4A" w:rsidP="007F1A54">
            <w:pPr>
              <w:rPr>
                <w:rFonts w:ascii="Arial" w:hAnsi="Arial" w:cs="Arial"/>
              </w:rPr>
            </w:pPr>
            <w:r w:rsidRPr="00B827E6">
              <w:rPr>
                <w:rFonts w:ascii="Arial" w:hAnsi="Arial" w:cs="Arial"/>
                <w:caps/>
                <w:color w:val="000000"/>
              </w:rPr>
              <w:t xml:space="preserve">Under-pants 100% Cotton female Small Compliance with Specification CP_TSSPEC_176 </w:t>
            </w:r>
          </w:p>
        </w:tc>
      </w:tr>
      <w:tr w:rsidR="00AE1E4A" w:rsidRPr="00B827E6" w14:paraId="132AB9F7" w14:textId="77777777" w:rsidTr="00AE1E4A">
        <w:trPr>
          <w:trHeight w:val="710"/>
        </w:trPr>
        <w:tc>
          <w:tcPr>
            <w:tcW w:w="864" w:type="dxa"/>
          </w:tcPr>
          <w:p w14:paraId="7A081380" w14:textId="77777777" w:rsidR="00AE1E4A" w:rsidRPr="00B827E6" w:rsidRDefault="00AE1E4A" w:rsidP="00AE1E4A">
            <w:pPr>
              <w:pStyle w:val="Default"/>
              <w:rPr>
                <w:rFonts w:ascii="Arial" w:hAnsi="Arial" w:cs="Arial"/>
                <w:b/>
                <w:bCs/>
              </w:rPr>
            </w:pPr>
            <w:r w:rsidRPr="00B827E6">
              <w:rPr>
                <w:rFonts w:ascii="Arial" w:hAnsi="Arial" w:cs="Arial"/>
                <w:b/>
                <w:bCs/>
              </w:rPr>
              <w:t>2</w:t>
            </w:r>
          </w:p>
        </w:tc>
        <w:tc>
          <w:tcPr>
            <w:tcW w:w="1153" w:type="dxa"/>
          </w:tcPr>
          <w:p w14:paraId="22E105AB" w14:textId="77777777" w:rsidR="00AE1E4A" w:rsidRPr="00B827E6" w:rsidRDefault="00AE1E4A" w:rsidP="00AE1E4A">
            <w:pPr>
              <w:pStyle w:val="Default"/>
              <w:rPr>
                <w:rFonts w:ascii="Arial" w:hAnsi="Arial" w:cs="Arial"/>
              </w:rPr>
            </w:pPr>
            <w:r w:rsidRPr="00B827E6">
              <w:rPr>
                <w:rFonts w:ascii="Arial" w:hAnsi="Arial" w:cs="Arial"/>
              </w:rPr>
              <w:t>3389</w:t>
            </w:r>
          </w:p>
        </w:tc>
        <w:tc>
          <w:tcPr>
            <w:tcW w:w="2805" w:type="dxa"/>
          </w:tcPr>
          <w:p w14:paraId="2DA347D1"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female </w:t>
            </w:r>
          </w:p>
        </w:tc>
        <w:tc>
          <w:tcPr>
            <w:tcW w:w="4392" w:type="dxa"/>
          </w:tcPr>
          <w:p w14:paraId="5D5EA69D" w14:textId="405FA19C" w:rsidR="00AE1E4A" w:rsidRPr="00B827E6" w:rsidRDefault="00AE1E4A" w:rsidP="007F1A54">
            <w:pPr>
              <w:rPr>
                <w:rFonts w:ascii="Arial" w:hAnsi="Arial" w:cs="Arial"/>
                <w:caps/>
                <w:color w:val="000000"/>
              </w:rPr>
            </w:pPr>
            <w:r w:rsidRPr="00B827E6">
              <w:rPr>
                <w:rFonts w:ascii="Arial" w:hAnsi="Arial" w:cs="Arial"/>
                <w:caps/>
                <w:color w:val="000000"/>
              </w:rPr>
              <w:t xml:space="preserve">Under-pants 100% Cotton female medium Compliance with Specification CP_TSSPEC_176 </w:t>
            </w:r>
          </w:p>
        </w:tc>
      </w:tr>
      <w:tr w:rsidR="00AE1E4A" w:rsidRPr="00B827E6" w14:paraId="4D779E66" w14:textId="77777777" w:rsidTr="00AE1E4A">
        <w:trPr>
          <w:trHeight w:val="710"/>
        </w:trPr>
        <w:tc>
          <w:tcPr>
            <w:tcW w:w="864" w:type="dxa"/>
          </w:tcPr>
          <w:p w14:paraId="692D05E8" w14:textId="77777777" w:rsidR="00AE1E4A" w:rsidRPr="00B827E6" w:rsidRDefault="00AE1E4A" w:rsidP="00AE1E4A">
            <w:pPr>
              <w:pStyle w:val="Default"/>
              <w:rPr>
                <w:rFonts w:ascii="Arial" w:hAnsi="Arial" w:cs="Arial"/>
                <w:b/>
                <w:bCs/>
              </w:rPr>
            </w:pPr>
            <w:r w:rsidRPr="00B827E6">
              <w:rPr>
                <w:rFonts w:ascii="Arial" w:hAnsi="Arial" w:cs="Arial"/>
                <w:b/>
                <w:bCs/>
              </w:rPr>
              <w:t>3</w:t>
            </w:r>
          </w:p>
        </w:tc>
        <w:tc>
          <w:tcPr>
            <w:tcW w:w="1153" w:type="dxa"/>
          </w:tcPr>
          <w:p w14:paraId="7F487290" w14:textId="77777777" w:rsidR="00AE1E4A" w:rsidRPr="00B827E6" w:rsidRDefault="00AE1E4A" w:rsidP="00AE1E4A">
            <w:pPr>
              <w:pStyle w:val="Default"/>
              <w:rPr>
                <w:rFonts w:ascii="Arial" w:hAnsi="Arial" w:cs="Arial"/>
              </w:rPr>
            </w:pPr>
            <w:r w:rsidRPr="00B827E6">
              <w:rPr>
                <w:rFonts w:ascii="Arial" w:hAnsi="Arial" w:cs="Arial"/>
              </w:rPr>
              <w:t>3390</w:t>
            </w:r>
          </w:p>
        </w:tc>
        <w:tc>
          <w:tcPr>
            <w:tcW w:w="2805" w:type="dxa"/>
          </w:tcPr>
          <w:p w14:paraId="196003FD"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female large </w:t>
            </w:r>
          </w:p>
          <w:p w14:paraId="1385B630" w14:textId="77777777" w:rsidR="00AE1E4A" w:rsidRPr="00B827E6" w:rsidRDefault="00AE1E4A" w:rsidP="00AE1E4A">
            <w:pPr>
              <w:rPr>
                <w:rFonts w:ascii="Arial" w:hAnsi="Arial" w:cs="Arial"/>
                <w:caps/>
                <w:color w:val="000000"/>
              </w:rPr>
            </w:pPr>
          </w:p>
        </w:tc>
        <w:tc>
          <w:tcPr>
            <w:tcW w:w="4392" w:type="dxa"/>
          </w:tcPr>
          <w:p w14:paraId="3B7332FB" w14:textId="7DB7DB03" w:rsidR="00AE1E4A" w:rsidRPr="00B827E6" w:rsidRDefault="00AE1E4A" w:rsidP="007F1A54">
            <w:pPr>
              <w:rPr>
                <w:rFonts w:ascii="Arial" w:hAnsi="Arial" w:cs="Arial"/>
                <w:caps/>
                <w:color w:val="000000"/>
              </w:rPr>
            </w:pPr>
            <w:r w:rsidRPr="00B827E6">
              <w:rPr>
                <w:rFonts w:ascii="Arial" w:hAnsi="Arial" w:cs="Arial"/>
                <w:caps/>
                <w:color w:val="000000"/>
              </w:rPr>
              <w:t xml:space="preserve">Under-pants 100% Cotton female large Compliance with Specification CP_TSSPEC_176 </w:t>
            </w:r>
          </w:p>
        </w:tc>
      </w:tr>
      <w:tr w:rsidR="00AE1E4A" w:rsidRPr="00B827E6" w14:paraId="586B7AC5" w14:textId="77777777" w:rsidTr="00AE1E4A">
        <w:trPr>
          <w:trHeight w:val="710"/>
        </w:trPr>
        <w:tc>
          <w:tcPr>
            <w:tcW w:w="864" w:type="dxa"/>
          </w:tcPr>
          <w:p w14:paraId="01049962" w14:textId="77777777" w:rsidR="00AE1E4A" w:rsidRPr="00B827E6" w:rsidRDefault="00AE1E4A" w:rsidP="00AE1E4A">
            <w:pPr>
              <w:pStyle w:val="Default"/>
              <w:rPr>
                <w:rFonts w:ascii="Arial" w:hAnsi="Arial" w:cs="Arial"/>
                <w:b/>
                <w:bCs/>
              </w:rPr>
            </w:pPr>
            <w:r w:rsidRPr="00B827E6">
              <w:rPr>
                <w:rFonts w:ascii="Arial" w:hAnsi="Arial" w:cs="Arial"/>
                <w:b/>
                <w:bCs/>
              </w:rPr>
              <w:t>4</w:t>
            </w:r>
          </w:p>
        </w:tc>
        <w:tc>
          <w:tcPr>
            <w:tcW w:w="1153" w:type="dxa"/>
          </w:tcPr>
          <w:p w14:paraId="287CEE6A" w14:textId="77777777" w:rsidR="00AE1E4A" w:rsidRPr="00B827E6" w:rsidRDefault="00AE1E4A" w:rsidP="00AE1E4A">
            <w:pPr>
              <w:pStyle w:val="Default"/>
              <w:rPr>
                <w:rFonts w:ascii="Arial" w:hAnsi="Arial" w:cs="Arial"/>
              </w:rPr>
            </w:pPr>
            <w:r w:rsidRPr="00B827E6">
              <w:rPr>
                <w:rFonts w:ascii="Arial" w:hAnsi="Arial" w:cs="Arial"/>
              </w:rPr>
              <w:t>3391</w:t>
            </w:r>
          </w:p>
        </w:tc>
        <w:tc>
          <w:tcPr>
            <w:tcW w:w="2805" w:type="dxa"/>
          </w:tcPr>
          <w:p w14:paraId="5BD3199F"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female X large </w:t>
            </w:r>
          </w:p>
          <w:p w14:paraId="4C8AC82F" w14:textId="77777777" w:rsidR="00AE1E4A" w:rsidRPr="00B827E6" w:rsidRDefault="00AE1E4A" w:rsidP="00AE1E4A">
            <w:pPr>
              <w:rPr>
                <w:rFonts w:ascii="Arial" w:hAnsi="Arial" w:cs="Arial"/>
                <w:caps/>
                <w:color w:val="000000"/>
              </w:rPr>
            </w:pPr>
          </w:p>
        </w:tc>
        <w:tc>
          <w:tcPr>
            <w:tcW w:w="4392" w:type="dxa"/>
          </w:tcPr>
          <w:p w14:paraId="2AD56AB5" w14:textId="10F7C2F8" w:rsidR="00AE1E4A" w:rsidRPr="00B827E6" w:rsidRDefault="00AE1E4A" w:rsidP="007F1A54">
            <w:pPr>
              <w:rPr>
                <w:rFonts w:ascii="Arial" w:hAnsi="Arial" w:cs="Arial"/>
                <w:caps/>
                <w:color w:val="000000"/>
              </w:rPr>
            </w:pPr>
            <w:r w:rsidRPr="00B827E6">
              <w:rPr>
                <w:rFonts w:ascii="Arial" w:hAnsi="Arial" w:cs="Arial"/>
                <w:caps/>
                <w:color w:val="000000"/>
              </w:rPr>
              <w:t>Under-pants 100% Cotton female X large Compliance with Specification CP_TSSPEC_176</w:t>
            </w:r>
          </w:p>
        </w:tc>
      </w:tr>
      <w:tr w:rsidR="00AE1E4A" w:rsidRPr="00B827E6" w14:paraId="176E6709" w14:textId="77777777" w:rsidTr="00AE1E4A">
        <w:trPr>
          <w:trHeight w:val="710"/>
        </w:trPr>
        <w:tc>
          <w:tcPr>
            <w:tcW w:w="864" w:type="dxa"/>
          </w:tcPr>
          <w:p w14:paraId="2E51C051" w14:textId="77777777" w:rsidR="00AE1E4A" w:rsidRPr="00B827E6" w:rsidRDefault="00AE1E4A" w:rsidP="00AE1E4A">
            <w:pPr>
              <w:pStyle w:val="Default"/>
              <w:rPr>
                <w:rFonts w:ascii="Arial" w:hAnsi="Arial" w:cs="Arial"/>
              </w:rPr>
            </w:pPr>
            <w:r w:rsidRPr="00B827E6">
              <w:rPr>
                <w:rFonts w:ascii="Arial" w:hAnsi="Arial" w:cs="Arial"/>
                <w:b/>
                <w:bCs/>
              </w:rPr>
              <w:t xml:space="preserve">5 </w:t>
            </w:r>
          </w:p>
        </w:tc>
        <w:tc>
          <w:tcPr>
            <w:tcW w:w="1153" w:type="dxa"/>
          </w:tcPr>
          <w:p w14:paraId="114BBAB8" w14:textId="77777777" w:rsidR="00AE1E4A" w:rsidRPr="00B827E6" w:rsidRDefault="00AE1E4A" w:rsidP="00AE1E4A">
            <w:pPr>
              <w:pStyle w:val="Default"/>
              <w:rPr>
                <w:rFonts w:ascii="Arial" w:hAnsi="Arial" w:cs="Arial"/>
              </w:rPr>
            </w:pPr>
            <w:r w:rsidRPr="00B827E6">
              <w:rPr>
                <w:rFonts w:ascii="Arial" w:hAnsi="Arial" w:cs="Arial"/>
              </w:rPr>
              <w:t xml:space="preserve">3392 </w:t>
            </w:r>
          </w:p>
        </w:tc>
        <w:tc>
          <w:tcPr>
            <w:tcW w:w="2805" w:type="dxa"/>
          </w:tcPr>
          <w:p w14:paraId="2146EFC6"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female XX large </w:t>
            </w:r>
          </w:p>
        </w:tc>
        <w:tc>
          <w:tcPr>
            <w:tcW w:w="4392" w:type="dxa"/>
          </w:tcPr>
          <w:p w14:paraId="39694AFC"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female XX large Compliance with Specification CP_TSSPEC_176 </w:t>
            </w:r>
          </w:p>
        </w:tc>
      </w:tr>
      <w:tr w:rsidR="00AE1E4A" w:rsidRPr="00B827E6" w14:paraId="04637348" w14:textId="77777777" w:rsidTr="00AE1E4A">
        <w:trPr>
          <w:trHeight w:val="710"/>
        </w:trPr>
        <w:tc>
          <w:tcPr>
            <w:tcW w:w="864" w:type="dxa"/>
          </w:tcPr>
          <w:p w14:paraId="017394AC" w14:textId="77777777" w:rsidR="00AE1E4A" w:rsidRPr="00B827E6" w:rsidRDefault="00AE1E4A" w:rsidP="00AE1E4A">
            <w:pPr>
              <w:pStyle w:val="Default"/>
              <w:rPr>
                <w:rFonts w:ascii="Arial" w:hAnsi="Arial" w:cs="Arial"/>
              </w:rPr>
            </w:pPr>
            <w:r w:rsidRPr="00B827E6">
              <w:rPr>
                <w:rFonts w:ascii="Arial" w:hAnsi="Arial" w:cs="Arial"/>
                <w:b/>
                <w:bCs/>
              </w:rPr>
              <w:t xml:space="preserve">6 </w:t>
            </w:r>
          </w:p>
        </w:tc>
        <w:tc>
          <w:tcPr>
            <w:tcW w:w="1153" w:type="dxa"/>
          </w:tcPr>
          <w:p w14:paraId="4A1B3A23" w14:textId="77777777" w:rsidR="00AE1E4A" w:rsidRPr="00B827E6" w:rsidRDefault="00AE1E4A" w:rsidP="00AE1E4A">
            <w:pPr>
              <w:pStyle w:val="Default"/>
              <w:rPr>
                <w:rFonts w:ascii="Arial" w:hAnsi="Arial" w:cs="Arial"/>
              </w:rPr>
            </w:pPr>
            <w:r w:rsidRPr="00B827E6">
              <w:rPr>
                <w:rFonts w:ascii="Arial" w:hAnsi="Arial" w:cs="Arial"/>
              </w:rPr>
              <w:t xml:space="preserve">3393 </w:t>
            </w:r>
          </w:p>
        </w:tc>
        <w:tc>
          <w:tcPr>
            <w:tcW w:w="2805" w:type="dxa"/>
          </w:tcPr>
          <w:p w14:paraId="11923EA4"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female XXX large </w:t>
            </w:r>
          </w:p>
        </w:tc>
        <w:tc>
          <w:tcPr>
            <w:tcW w:w="4392" w:type="dxa"/>
          </w:tcPr>
          <w:p w14:paraId="3279C410"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female XXX large Compliance with Specification CP_TSSPEC_176 </w:t>
            </w:r>
          </w:p>
        </w:tc>
      </w:tr>
      <w:tr w:rsidR="00AE1E4A" w:rsidRPr="00B827E6" w14:paraId="0EDF5C15" w14:textId="77777777" w:rsidTr="00AE1E4A">
        <w:trPr>
          <w:trHeight w:val="710"/>
        </w:trPr>
        <w:tc>
          <w:tcPr>
            <w:tcW w:w="864" w:type="dxa"/>
          </w:tcPr>
          <w:p w14:paraId="764A3FFC" w14:textId="77777777" w:rsidR="00AE1E4A" w:rsidRPr="00B827E6" w:rsidRDefault="00AE1E4A" w:rsidP="00AE1E4A">
            <w:pPr>
              <w:pStyle w:val="Default"/>
              <w:rPr>
                <w:rFonts w:ascii="Arial" w:hAnsi="Arial" w:cs="Arial"/>
              </w:rPr>
            </w:pPr>
            <w:r w:rsidRPr="00B827E6">
              <w:rPr>
                <w:rFonts w:ascii="Arial" w:hAnsi="Arial" w:cs="Arial"/>
                <w:b/>
                <w:bCs/>
              </w:rPr>
              <w:t xml:space="preserve">7 </w:t>
            </w:r>
          </w:p>
        </w:tc>
        <w:tc>
          <w:tcPr>
            <w:tcW w:w="1153" w:type="dxa"/>
          </w:tcPr>
          <w:p w14:paraId="1985948B" w14:textId="77777777" w:rsidR="00AE1E4A" w:rsidRPr="00B827E6" w:rsidRDefault="00AE1E4A" w:rsidP="00AE1E4A">
            <w:pPr>
              <w:pStyle w:val="Default"/>
              <w:rPr>
                <w:rFonts w:ascii="Arial" w:hAnsi="Arial" w:cs="Arial"/>
              </w:rPr>
            </w:pPr>
            <w:r w:rsidRPr="00B827E6">
              <w:rPr>
                <w:rFonts w:ascii="Arial" w:hAnsi="Arial" w:cs="Arial"/>
              </w:rPr>
              <w:t xml:space="preserve">3382 </w:t>
            </w:r>
          </w:p>
        </w:tc>
        <w:tc>
          <w:tcPr>
            <w:tcW w:w="2805" w:type="dxa"/>
          </w:tcPr>
          <w:p w14:paraId="34A064D9"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small </w:t>
            </w:r>
          </w:p>
        </w:tc>
        <w:tc>
          <w:tcPr>
            <w:tcW w:w="4392" w:type="dxa"/>
          </w:tcPr>
          <w:p w14:paraId="0849B632"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small Compliance with Specification CP_TSSPEC_176 </w:t>
            </w:r>
          </w:p>
        </w:tc>
      </w:tr>
      <w:tr w:rsidR="00AE1E4A" w:rsidRPr="00B827E6" w14:paraId="585C994E" w14:textId="77777777" w:rsidTr="00AE1E4A">
        <w:trPr>
          <w:trHeight w:val="710"/>
        </w:trPr>
        <w:tc>
          <w:tcPr>
            <w:tcW w:w="864" w:type="dxa"/>
          </w:tcPr>
          <w:p w14:paraId="29DC42C9" w14:textId="77777777" w:rsidR="00AE1E4A" w:rsidRPr="00B827E6" w:rsidRDefault="00AE1E4A" w:rsidP="00AE1E4A">
            <w:pPr>
              <w:pStyle w:val="Default"/>
              <w:rPr>
                <w:rFonts w:ascii="Arial" w:hAnsi="Arial" w:cs="Arial"/>
              </w:rPr>
            </w:pPr>
            <w:r w:rsidRPr="00B827E6">
              <w:rPr>
                <w:rFonts w:ascii="Arial" w:hAnsi="Arial" w:cs="Arial"/>
                <w:b/>
                <w:bCs/>
              </w:rPr>
              <w:t xml:space="preserve">8 </w:t>
            </w:r>
          </w:p>
        </w:tc>
        <w:tc>
          <w:tcPr>
            <w:tcW w:w="1153" w:type="dxa"/>
          </w:tcPr>
          <w:p w14:paraId="01FAD27E" w14:textId="77777777" w:rsidR="00AE1E4A" w:rsidRPr="00B827E6" w:rsidRDefault="00AE1E4A" w:rsidP="00AE1E4A">
            <w:pPr>
              <w:pStyle w:val="Default"/>
              <w:rPr>
                <w:rFonts w:ascii="Arial" w:hAnsi="Arial" w:cs="Arial"/>
              </w:rPr>
            </w:pPr>
            <w:r w:rsidRPr="00B827E6">
              <w:rPr>
                <w:rFonts w:ascii="Arial" w:hAnsi="Arial" w:cs="Arial"/>
              </w:rPr>
              <w:t xml:space="preserve">3383 </w:t>
            </w:r>
          </w:p>
        </w:tc>
        <w:tc>
          <w:tcPr>
            <w:tcW w:w="2805" w:type="dxa"/>
          </w:tcPr>
          <w:p w14:paraId="0E69EB77"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medium </w:t>
            </w:r>
          </w:p>
        </w:tc>
        <w:tc>
          <w:tcPr>
            <w:tcW w:w="4392" w:type="dxa"/>
          </w:tcPr>
          <w:p w14:paraId="107AF6D9"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medium Compliance with Specification CP_TSSPEC_176 </w:t>
            </w:r>
          </w:p>
        </w:tc>
      </w:tr>
      <w:tr w:rsidR="00AE1E4A" w:rsidRPr="00B827E6" w14:paraId="206ADE2A" w14:textId="77777777" w:rsidTr="00AE1E4A">
        <w:trPr>
          <w:trHeight w:val="710"/>
        </w:trPr>
        <w:tc>
          <w:tcPr>
            <w:tcW w:w="864" w:type="dxa"/>
          </w:tcPr>
          <w:p w14:paraId="73722132" w14:textId="77777777" w:rsidR="00AE1E4A" w:rsidRPr="00B827E6" w:rsidRDefault="00AE1E4A" w:rsidP="00AE1E4A">
            <w:pPr>
              <w:pStyle w:val="Default"/>
              <w:rPr>
                <w:rFonts w:ascii="Arial" w:hAnsi="Arial" w:cs="Arial"/>
              </w:rPr>
            </w:pPr>
            <w:r w:rsidRPr="00B827E6">
              <w:rPr>
                <w:rFonts w:ascii="Arial" w:hAnsi="Arial" w:cs="Arial"/>
                <w:b/>
                <w:bCs/>
              </w:rPr>
              <w:t xml:space="preserve">9 </w:t>
            </w:r>
          </w:p>
        </w:tc>
        <w:tc>
          <w:tcPr>
            <w:tcW w:w="1153" w:type="dxa"/>
          </w:tcPr>
          <w:p w14:paraId="7C706F86" w14:textId="77777777" w:rsidR="00AE1E4A" w:rsidRPr="00B827E6" w:rsidRDefault="00AE1E4A" w:rsidP="00AE1E4A">
            <w:pPr>
              <w:pStyle w:val="Default"/>
              <w:rPr>
                <w:rFonts w:ascii="Arial" w:hAnsi="Arial" w:cs="Arial"/>
              </w:rPr>
            </w:pPr>
            <w:r w:rsidRPr="00B827E6">
              <w:rPr>
                <w:rFonts w:ascii="Arial" w:hAnsi="Arial" w:cs="Arial"/>
              </w:rPr>
              <w:t xml:space="preserve">3384 </w:t>
            </w:r>
          </w:p>
        </w:tc>
        <w:tc>
          <w:tcPr>
            <w:tcW w:w="2805" w:type="dxa"/>
          </w:tcPr>
          <w:p w14:paraId="00736B55"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large </w:t>
            </w:r>
          </w:p>
        </w:tc>
        <w:tc>
          <w:tcPr>
            <w:tcW w:w="4392" w:type="dxa"/>
          </w:tcPr>
          <w:p w14:paraId="66E954E6"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large Compliance with Specification CP_TSSPEC_176 </w:t>
            </w:r>
          </w:p>
        </w:tc>
      </w:tr>
      <w:tr w:rsidR="00AE1E4A" w:rsidRPr="00B827E6" w14:paraId="117CFB19" w14:textId="77777777" w:rsidTr="00AE1E4A">
        <w:trPr>
          <w:trHeight w:val="710"/>
        </w:trPr>
        <w:tc>
          <w:tcPr>
            <w:tcW w:w="864" w:type="dxa"/>
          </w:tcPr>
          <w:p w14:paraId="3ED9B1B2" w14:textId="77777777" w:rsidR="00AE1E4A" w:rsidRPr="00B827E6" w:rsidRDefault="00AE1E4A" w:rsidP="00AE1E4A">
            <w:pPr>
              <w:pStyle w:val="Default"/>
              <w:rPr>
                <w:rFonts w:ascii="Arial" w:hAnsi="Arial" w:cs="Arial"/>
              </w:rPr>
            </w:pPr>
            <w:r w:rsidRPr="00B827E6">
              <w:rPr>
                <w:rFonts w:ascii="Arial" w:hAnsi="Arial" w:cs="Arial"/>
                <w:b/>
                <w:bCs/>
              </w:rPr>
              <w:t xml:space="preserve">10 </w:t>
            </w:r>
          </w:p>
        </w:tc>
        <w:tc>
          <w:tcPr>
            <w:tcW w:w="1153" w:type="dxa"/>
          </w:tcPr>
          <w:p w14:paraId="4082DB98" w14:textId="77777777" w:rsidR="00AE1E4A" w:rsidRPr="00B827E6" w:rsidRDefault="00AE1E4A" w:rsidP="00AE1E4A">
            <w:pPr>
              <w:pStyle w:val="Default"/>
              <w:rPr>
                <w:rFonts w:ascii="Arial" w:hAnsi="Arial" w:cs="Arial"/>
              </w:rPr>
            </w:pPr>
            <w:r w:rsidRPr="00B827E6">
              <w:rPr>
                <w:rFonts w:ascii="Arial" w:hAnsi="Arial" w:cs="Arial"/>
              </w:rPr>
              <w:t xml:space="preserve">3385 </w:t>
            </w:r>
          </w:p>
        </w:tc>
        <w:tc>
          <w:tcPr>
            <w:tcW w:w="2805" w:type="dxa"/>
          </w:tcPr>
          <w:p w14:paraId="772F3F91"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X large </w:t>
            </w:r>
          </w:p>
        </w:tc>
        <w:tc>
          <w:tcPr>
            <w:tcW w:w="4392" w:type="dxa"/>
          </w:tcPr>
          <w:p w14:paraId="6AA68659"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XX large Compliance with Specification CP_TSSPEC_176 </w:t>
            </w:r>
          </w:p>
        </w:tc>
      </w:tr>
      <w:tr w:rsidR="00AE1E4A" w:rsidRPr="00B827E6" w14:paraId="1CA94DED" w14:textId="77777777" w:rsidTr="00AE1E4A">
        <w:trPr>
          <w:trHeight w:val="710"/>
        </w:trPr>
        <w:tc>
          <w:tcPr>
            <w:tcW w:w="864" w:type="dxa"/>
          </w:tcPr>
          <w:p w14:paraId="02B99DBE" w14:textId="77777777" w:rsidR="00AE1E4A" w:rsidRPr="00B827E6" w:rsidRDefault="00AE1E4A" w:rsidP="00AE1E4A">
            <w:pPr>
              <w:pStyle w:val="Default"/>
              <w:rPr>
                <w:rFonts w:ascii="Arial" w:hAnsi="Arial" w:cs="Arial"/>
              </w:rPr>
            </w:pPr>
            <w:r w:rsidRPr="00B827E6">
              <w:rPr>
                <w:rFonts w:ascii="Arial" w:hAnsi="Arial" w:cs="Arial"/>
                <w:b/>
                <w:bCs/>
              </w:rPr>
              <w:t xml:space="preserve">11 </w:t>
            </w:r>
          </w:p>
        </w:tc>
        <w:tc>
          <w:tcPr>
            <w:tcW w:w="1153" w:type="dxa"/>
          </w:tcPr>
          <w:p w14:paraId="25E52338" w14:textId="77777777" w:rsidR="00AE1E4A" w:rsidRPr="00B827E6" w:rsidRDefault="00AE1E4A" w:rsidP="00AE1E4A">
            <w:pPr>
              <w:pStyle w:val="Default"/>
              <w:rPr>
                <w:rFonts w:ascii="Arial" w:hAnsi="Arial" w:cs="Arial"/>
              </w:rPr>
            </w:pPr>
            <w:r w:rsidRPr="00B827E6">
              <w:rPr>
                <w:rFonts w:ascii="Arial" w:hAnsi="Arial" w:cs="Arial"/>
              </w:rPr>
              <w:t xml:space="preserve">3386 </w:t>
            </w:r>
          </w:p>
        </w:tc>
        <w:tc>
          <w:tcPr>
            <w:tcW w:w="2805" w:type="dxa"/>
          </w:tcPr>
          <w:p w14:paraId="6284E0BA"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XX large </w:t>
            </w:r>
          </w:p>
        </w:tc>
        <w:tc>
          <w:tcPr>
            <w:tcW w:w="4392" w:type="dxa"/>
          </w:tcPr>
          <w:p w14:paraId="1EAE380F"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XX large Compliance with Specification CP_TSSPEC_176 </w:t>
            </w:r>
          </w:p>
        </w:tc>
      </w:tr>
      <w:tr w:rsidR="00AE1E4A" w:rsidRPr="00B827E6" w14:paraId="232CD2AD" w14:textId="77777777" w:rsidTr="00AE1E4A">
        <w:trPr>
          <w:trHeight w:val="710"/>
        </w:trPr>
        <w:tc>
          <w:tcPr>
            <w:tcW w:w="864" w:type="dxa"/>
          </w:tcPr>
          <w:p w14:paraId="261F3299" w14:textId="77777777" w:rsidR="00AE1E4A" w:rsidRPr="00B827E6" w:rsidRDefault="00AE1E4A" w:rsidP="00AE1E4A">
            <w:pPr>
              <w:pStyle w:val="Default"/>
              <w:rPr>
                <w:rFonts w:ascii="Arial" w:hAnsi="Arial" w:cs="Arial"/>
              </w:rPr>
            </w:pPr>
            <w:r w:rsidRPr="00B827E6">
              <w:rPr>
                <w:rFonts w:ascii="Arial" w:hAnsi="Arial" w:cs="Arial"/>
                <w:b/>
                <w:bCs/>
              </w:rPr>
              <w:t xml:space="preserve">12 </w:t>
            </w:r>
          </w:p>
        </w:tc>
        <w:tc>
          <w:tcPr>
            <w:tcW w:w="1153" w:type="dxa"/>
          </w:tcPr>
          <w:p w14:paraId="15E4E596" w14:textId="77777777" w:rsidR="00AE1E4A" w:rsidRPr="00B827E6" w:rsidRDefault="00AE1E4A" w:rsidP="00AE1E4A">
            <w:pPr>
              <w:pStyle w:val="Default"/>
              <w:rPr>
                <w:rFonts w:ascii="Arial" w:hAnsi="Arial" w:cs="Arial"/>
              </w:rPr>
            </w:pPr>
            <w:r w:rsidRPr="00B827E6">
              <w:rPr>
                <w:rFonts w:ascii="Arial" w:hAnsi="Arial" w:cs="Arial"/>
              </w:rPr>
              <w:t xml:space="preserve">3387 </w:t>
            </w:r>
          </w:p>
        </w:tc>
        <w:tc>
          <w:tcPr>
            <w:tcW w:w="2805" w:type="dxa"/>
          </w:tcPr>
          <w:p w14:paraId="09486258"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XXX large </w:t>
            </w:r>
          </w:p>
        </w:tc>
        <w:tc>
          <w:tcPr>
            <w:tcW w:w="4392" w:type="dxa"/>
          </w:tcPr>
          <w:p w14:paraId="38F17BF2"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Under-pants 100% Cotton male XXX large Compliance with Specification CP_TSSPEC_176 </w:t>
            </w:r>
          </w:p>
        </w:tc>
      </w:tr>
      <w:tr w:rsidR="00AE1E4A" w:rsidRPr="00B827E6" w14:paraId="57EFE54A" w14:textId="77777777" w:rsidTr="00AE1E4A">
        <w:trPr>
          <w:trHeight w:val="710"/>
        </w:trPr>
        <w:tc>
          <w:tcPr>
            <w:tcW w:w="864" w:type="dxa"/>
          </w:tcPr>
          <w:p w14:paraId="099AEF92" w14:textId="77777777" w:rsidR="00AE1E4A" w:rsidRPr="00B827E6" w:rsidRDefault="00AE1E4A" w:rsidP="00AE1E4A">
            <w:pPr>
              <w:pStyle w:val="Default"/>
              <w:rPr>
                <w:rFonts w:ascii="Arial" w:hAnsi="Arial" w:cs="Arial"/>
              </w:rPr>
            </w:pPr>
            <w:r w:rsidRPr="00B827E6">
              <w:rPr>
                <w:rFonts w:ascii="Arial" w:hAnsi="Arial" w:cs="Arial"/>
                <w:b/>
                <w:bCs/>
              </w:rPr>
              <w:t xml:space="preserve">13 </w:t>
            </w:r>
          </w:p>
        </w:tc>
        <w:tc>
          <w:tcPr>
            <w:tcW w:w="1153" w:type="dxa"/>
          </w:tcPr>
          <w:p w14:paraId="17E57AC6" w14:textId="77777777" w:rsidR="00AE1E4A" w:rsidRPr="00B827E6" w:rsidRDefault="00AE1E4A" w:rsidP="00AE1E4A">
            <w:pPr>
              <w:pStyle w:val="Default"/>
              <w:rPr>
                <w:rFonts w:ascii="Arial" w:hAnsi="Arial" w:cs="Arial"/>
              </w:rPr>
            </w:pPr>
            <w:r w:rsidRPr="00B827E6">
              <w:rPr>
                <w:rFonts w:ascii="Arial" w:hAnsi="Arial" w:cs="Arial"/>
              </w:rPr>
              <w:t xml:space="preserve">3394 </w:t>
            </w:r>
          </w:p>
        </w:tc>
        <w:tc>
          <w:tcPr>
            <w:tcW w:w="2805" w:type="dxa"/>
          </w:tcPr>
          <w:p w14:paraId="59A3C363"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small </w:t>
            </w:r>
          </w:p>
        </w:tc>
        <w:tc>
          <w:tcPr>
            <w:tcW w:w="4392" w:type="dxa"/>
          </w:tcPr>
          <w:p w14:paraId="7A8B9569"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small Compliance with Specification CP_TSSPEC_176 </w:t>
            </w:r>
          </w:p>
        </w:tc>
      </w:tr>
      <w:tr w:rsidR="00AE1E4A" w:rsidRPr="00B827E6" w14:paraId="796FDEDA" w14:textId="77777777" w:rsidTr="007F1A54">
        <w:trPr>
          <w:trHeight w:val="500"/>
        </w:trPr>
        <w:tc>
          <w:tcPr>
            <w:tcW w:w="864" w:type="dxa"/>
          </w:tcPr>
          <w:p w14:paraId="293C235F" w14:textId="77777777" w:rsidR="00AE1E4A" w:rsidRPr="00B827E6" w:rsidRDefault="00AE1E4A" w:rsidP="00AE1E4A">
            <w:pPr>
              <w:pStyle w:val="Default"/>
              <w:rPr>
                <w:rFonts w:ascii="Arial" w:hAnsi="Arial" w:cs="Arial"/>
              </w:rPr>
            </w:pPr>
            <w:r w:rsidRPr="00B827E6">
              <w:rPr>
                <w:rFonts w:ascii="Arial" w:hAnsi="Arial" w:cs="Arial"/>
                <w:b/>
                <w:bCs/>
              </w:rPr>
              <w:t xml:space="preserve">14 </w:t>
            </w:r>
          </w:p>
        </w:tc>
        <w:tc>
          <w:tcPr>
            <w:tcW w:w="1153" w:type="dxa"/>
          </w:tcPr>
          <w:p w14:paraId="0325C50A" w14:textId="77777777" w:rsidR="00AE1E4A" w:rsidRPr="00B827E6" w:rsidRDefault="00AE1E4A" w:rsidP="00AE1E4A">
            <w:pPr>
              <w:pStyle w:val="Default"/>
              <w:rPr>
                <w:rFonts w:ascii="Arial" w:hAnsi="Arial" w:cs="Arial"/>
              </w:rPr>
            </w:pPr>
            <w:r w:rsidRPr="00B827E6">
              <w:rPr>
                <w:rFonts w:ascii="Arial" w:hAnsi="Arial" w:cs="Arial"/>
              </w:rPr>
              <w:t xml:space="preserve">3395 </w:t>
            </w:r>
          </w:p>
        </w:tc>
        <w:tc>
          <w:tcPr>
            <w:tcW w:w="2805" w:type="dxa"/>
          </w:tcPr>
          <w:p w14:paraId="5B04B5B9"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medium </w:t>
            </w:r>
          </w:p>
        </w:tc>
        <w:tc>
          <w:tcPr>
            <w:tcW w:w="4392" w:type="dxa"/>
          </w:tcPr>
          <w:p w14:paraId="5EBC50AD"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medium Compliance with Specification CP_TSSPEC_176 </w:t>
            </w:r>
          </w:p>
        </w:tc>
      </w:tr>
      <w:tr w:rsidR="00AE1E4A" w:rsidRPr="00B827E6" w14:paraId="5E05C2F2" w14:textId="77777777" w:rsidTr="007F1A54">
        <w:trPr>
          <w:trHeight w:val="340"/>
        </w:trPr>
        <w:tc>
          <w:tcPr>
            <w:tcW w:w="864" w:type="dxa"/>
          </w:tcPr>
          <w:p w14:paraId="53C54183" w14:textId="77777777" w:rsidR="00AE1E4A" w:rsidRPr="00B827E6" w:rsidRDefault="00AE1E4A" w:rsidP="00AE1E4A">
            <w:pPr>
              <w:pStyle w:val="Default"/>
              <w:rPr>
                <w:rFonts w:ascii="Arial" w:hAnsi="Arial" w:cs="Arial"/>
              </w:rPr>
            </w:pPr>
            <w:r w:rsidRPr="00B827E6">
              <w:rPr>
                <w:rFonts w:ascii="Arial" w:hAnsi="Arial" w:cs="Arial"/>
                <w:b/>
                <w:bCs/>
              </w:rPr>
              <w:t xml:space="preserve">15 </w:t>
            </w:r>
          </w:p>
        </w:tc>
        <w:tc>
          <w:tcPr>
            <w:tcW w:w="1153" w:type="dxa"/>
          </w:tcPr>
          <w:p w14:paraId="516F2338" w14:textId="77777777" w:rsidR="00AE1E4A" w:rsidRPr="00B827E6" w:rsidRDefault="00AE1E4A" w:rsidP="00AE1E4A">
            <w:pPr>
              <w:pStyle w:val="Default"/>
              <w:rPr>
                <w:rFonts w:ascii="Arial" w:hAnsi="Arial" w:cs="Arial"/>
              </w:rPr>
            </w:pPr>
            <w:r w:rsidRPr="00B827E6">
              <w:rPr>
                <w:rFonts w:ascii="Arial" w:hAnsi="Arial" w:cs="Arial"/>
              </w:rPr>
              <w:t xml:space="preserve">3396 </w:t>
            </w:r>
          </w:p>
        </w:tc>
        <w:tc>
          <w:tcPr>
            <w:tcW w:w="2805" w:type="dxa"/>
          </w:tcPr>
          <w:p w14:paraId="2FA6F303"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large </w:t>
            </w:r>
          </w:p>
        </w:tc>
        <w:tc>
          <w:tcPr>
            <w:tcW w:w="4392" w:type="dxa"/>
          </w:tcPr>
          <w:p w14:paraId="32C5817F"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large Compliance with Specification CP_TSSPEC_176 </w:t>
            </w:r>
          </w:p>
        </w:tc>
      </w:tr>
      <w:tr w:rsidR="00AE1E4A" w:rsidRPr="00B827E6" w14:paraId="6605347D" w14:textId="77777777" w:rsidTr="00AE1E4A">
        <w:trPr>
          <w:trHeight w:val="710"/>
        </w:trPr>
        <w:tc>
          <w:tcPr>
            <w:tcW w:w="864" w:type="dxa"/>
          </w:tcPr>
          <w:p w14:paraId="1E14A7A4" w14:textId="77777777" w:rsidR="00AE1E4A" w:rsidRPr="00B827E6" w:rsidRDefault="00AE1E4A" w:rsidP="00AE1E4A">
            <w:pPr>
              <w:pStyle w:val="Default"/>
              <w:rPr>
                <w:rFonts w:ascii="Arial" w:hAnsi="Arial" w:cs="Arial"/>
              </w:rPr>
            </w:pPr>
            <w:r w:rsidRPr="00B827E6">
              <w:rPr>
                <w:rFonts w:ascii="Arial" w:hAnsi="Arial" w:cs="Arial"/>
                <w:b/>
                <w:bCs/>
              </w:rPr>
              <w:t xml:space="preserve">16 </w:t>
            </w:r>
          </w:p>
        </w:tc>
        <w:tc>
          <w:tcPr>
            <w:tcW w:w="1153" w:type="dxa"/>
          </w:tcPr>
          <w:p w14:paraId="196FFD5F" w14:textId="77777777" w:rsidR="00AE1E4A" w:rsidRPr="00B827E6" w:rsidRDefault="00AE1E4A" w:rsidP="00AE1E4A">
            <w:pPr>
              <w:pStyle w:val="Default"/>
              <w:rPr>
                <w:rFonts w:ascii="Arial" w:hAnsi="Arial" w:cs="Arial"/>
              </w:rPr>
            </w:pPr>
            <w:r w:rsidRPr="00B827E6">
              <w:rPr>
                <w:rFonts w:ascii="Arial" w:hAnsi="Arial" w:cs="Arial"/>
              </w:rPr>
              <w:t xml:space="preserve">3398 </w:t>
            </w:r>
          </w:p>
        </w:tc>
        <w:tc>
          <w:tcPr>
            <w:tcW w:w="2805" w:type="dxa"/>
          </w:tcPr>
          <w:p w14:paraId="7857E13A"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X large </w:t>
            </w:r>
          </w:p>
        </w:tc>
        <w:tc>
          <w:tcPr>
            <w:tcW w:w="4392" w:type="dxa"/>
          </w:tcPr>
          <w:p w14:paraId="5E68655B"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X large Compliance with Specification CP_TSSPEC_176 </w:t>
            </w:r>
          </w:p>
        </w:tc>
      </w:tr>
      <w:tr w:rsidR="00AE1E4A" w:rsidRPr="00B827E6" w14:paraId="079DC498" w14:textId="77777777" w:rsidTr="00AE1E4A">
        <w:trPr>
          <w:trHeight w:val="710"/>
        </w:trPr>
        <w:tc>
          <w:tcPr>
            <w:tcW w:w="864" w:type="dxa"/>
          </w:tcPr>
          <w:p w14:paraId="70BB96D8" w14:textId="77777777" w:rsidR="00AE1E4A" w:rsidRPr="00B827E6" w:rsidRDefault="00AE1E4A" w:rsidP="00AE1E4A">
            <w:pPr>
              <w:pStyle w:val="Default"/>
              <w:rPr>
                <w:rFonts w:ascii="Arial" w:hAnsi="Arial" w:cs="Arial"/>
              </w:rPr>
            </w:pPr>
            <w:r w:rsidRPr="00B827E6">
              <w:rPr>
                <w:rFonts w:ascii="Arial" w:hAnsi="Arial" w:cs="Arial"/>
                <w:b/>
                <w:bCs/>
              </w:rPr>
              <w:t xml:space="preserve">17 </w:t>
            </w:r>
          </w:p>
        </w:tc>
        <w:tc>
          <w:tcPr>
            <w:tcW w:w="1153" w:type="dxa"/>
          </w:tcPr>
          <w:p w14:paraId="6796CAD6" w14:textId="77777777" w:rsidR="00AE1E4A" w:rsidRPr="00B827E6" w:rsidRDefault="00AE1E4A" w:rsidP="00AE1E4A">
            <w:pPr>
              <w:pStyle w:val="Default"/>
              <w:rPr>
                <w:rFonts w:ascii="Arial" w:hAnsi="Arial" w:cs="Arial"/>
              </w:rPr>
            </w:pPr>
            <w:r w:rsidRPr="00B827E6">
              <w:rPr>
                <w:rFonts w:ascii="Arial" w:hAnsi="Arial" w:cs="Arial"/>
              </w:rPr>
              <w:t xml:space="preserve">3397 </w:t>
            </w:r>
          </w:p>
        </w:tc>
        <w:tc>
          <w:tcPr>
            <w:tcW w:w="2805" w:type="dxa"/>
          </w:tcPr>
          <w:p w14:paraId="1EF06303"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XX large </w:t>
            </w:r>
          </w:p>
        </w:tc>
        <w:tc>
          <w:tcPr>
            <w:tcW w:w="4392" w:type="dxa"/>
          </w:tcPr>
          <w:p w14:paraId="071339D1"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XX large Compliance with Specification CP_TSSPEC_176 </w:t>
            </w:r>
          </w:p>
        </w:tc>
      </w:tr>
      <w:tr w:rsidR="00AE1E4A" w:rsidRPr="00B827E6" w14:paraId="0E9AB5B7" w14:textId="77777777" w:rsidTr="00AE1E4A">
        <w:trPr>
          <w:trHeight w:val="710"/>
        </w:trPr>
        <w:tc>
          <w:tcPr>
            <w:tcW w:w="864" w:type="dxa"/>
          </w:tcPr>
          <w:p w14:paraId="4A8BC180" w14:textId="77777777" w:rsidR="00AE1E4A" w:rsidRPr="00B827E6" w:rsidRDefault="00AE1E4A" w:rsidP="00AE1E4A">
            <w:pPr>
              <w:pStyle w:val="Default"/>
              <w:rPr>
                <w:rFonts w:ascii="Arial" w:hAnsi="Arial" w:cs="Arial"/>
              </w:rPr>
            </w:pPr>
            <w:r w:rsidRPr="00B827E6">
              <w:rPr>
                <w:rFonts w:ascii="Arial" w:hAnsi="Arial" w:cs="Arial"/>
                <w:b/>
                <w:bCs/>
              </w:rPr>
              <w:t xml:space="preserve">18 </w:t>
            </w:r>
          </w:p>
        </w:tc>
        <w:tc>
          <w:tcPr>
            <w:tcW w:w="1153" w:type="dxa"/>
          </w:tcPr>
          <w:p w14:paraId="6E8B33DF" w14:textId="77777777" w:rsidR="00AE1E4A" w:rsidRPr="00B827E6" w:rsidRDefault="00AE1E4A" w:rsidP="00AE1E4A">
            <w:pPr>
              <w:pStyle w:val="Default"/>
              <w:rPr>
                <w:rFonts w:ascii="Arial" w:hAnsi="Arial" w:cs="Arial"/>
              </w:rPr>
            </w:pPr>
            <w:r w:rsidRPr="00B827E6">
              <w:rPr>
                <w:rFonts w:ascii="Arial" w:hAnsi="Arial" w:cs="Arial"/>
              </w:rPr>
              <w:t xml:space="preserve">3399 </w:t>
            </w:r>
          </w:p>
        </w:tc>
        <w:tc>
          <w:tcPr>
            <w:tcW w:w="2805" w:type="dxa"/>
          </w:tcPr>
          <w:p w14:paraId="6D51F330" w14:textId="77777777" w:rsidR="00AE1E4A" w:rsidRPr="00B827E6" w:rsidRDefault="00AE1E4A" w:rsidP="00AE1E4A">
            <w:pPr>
              <w:rPr>
                <w:rFonts w:ascii="Arial" w:hAnsi="Arial" w:cs="Arial"/>
                <w:caps/>
                <w:color w:val="000000"/>
              </w:rPr>
            </w:pPr>
            <w:r w:rsidRPr="00B827E6">
              <w:rPr>
                <w:rFonts w:ascii="Arial" w:hAnsi="Arial" w:cs="Arial"/>
                <w:caps/>
                <w:color w:val="000000"/>
              </w:rPr>
              <w:t xml:space="preserve">Bra 100% cotton XXX large </w:t>
            </w:r>
          </w:p>
        </w:tc>
        <w:tc>
          <w:tcPr>
            <w:tcW w:w="4392" w:type="dxa"/>
          </w:tcPr>
          <w:p w14:paraId="7BEB57F8" w14:textId="77777777" w:rsidR="00AE1E4A" w:rsidRPr="00B827E6" w:rsidRDefault="00AE1E4A" w:rsidP="00AE1E4A">
            <w:pPr>
              <w:rPr>
                <w:rFonts w:ascii="Arial" w:hAnsi="Arial" w:cs="Arial"/>
                <w:caps/>
                <w:color w:val="000000"/>
              </w:rPr>
            </w:pPr>
            <w:r w:rsidRPr="00B827E6">
              <w:rPr>
                <w:rFonts w:ascii="Arial" w:hAnsi="Arial" w:cs="Arial"/>
                <w:caps/>
                <w:color w:val="000000"/>
              </w:rPr>
              <w:t>Bra 100% cotton XXX large Compliance with Specification CP_TSSPEC_176</w:t>
            </w:r>
          </w:p>
        </w:tc>
      </w:tr>
    </w:tbl>
    <w:p w14:paraId="6039E141" w14:textId="77777777" w:rsidR="00AE1E4A" w:rsidRPr="00B827E6" w:rsidRDefault="00AE1E4A" w:rsidP="00AE1E4A">
      <w:pPr>
        <w:rPr>
          <w:rFonts w:ascii="Arial" w:hAnsi="Arial" w:cs="Arial"/>
        </w:rPr>
      </w:pPr>
    </w:p>
    <w:p w14:paraId="27836829" w14:textId="77777777" w:rsidR="00AE1E4A" w:rsidRPr="00B827E6" w:rsidRDefault="00AE1E4A" w:rsidP="00AE1E4A">
      <w:pPr>
        <w:rPr>
          <w:rFonts w:ascii="Arial" w:hAnsi="Arial" w:cs="Arial"/>
        </w:rPr>
      </w:pPr>
    </w:p>
    <w:p w14:paraId="773FB5CC" w14:textId="77777777" w:rsidR="00FA7258" w:rsidRPr="00B827E6" w:rsidRDefault="00FA7258" w:rsidP="007F1A54">
      <w:pPr>
        <w:rPr>
          <w:rFonts w:ascii="Arial" w:hAnsi="Arial" w:cs="Arial"/>
        </w:rPr>
      </w:pPr>
      <w:r w:rsidRPr="00B827E6">
        <w:rPr>
          <w:rFonts w:ascii="Arial" w:hAnsi="Arial" w:cs="Arial"/>
          <w:b/>
        </w:rPr>
        <w:t>BOQ</w:t>
      </w:r>
    </w:p>
    <w:tbl>
      <w:tblPr>
        <w:tblStyle w:val="TableGrid"/>
        <w:tblpPr w:leftFromText="180" w:rightFromText="180" w:vertAnchor="text" w:horzAnchor="margin" w:tblpXSpec="center" w:tblpY="599"/>
        <w:tblW w:w="11077" w:type="dxa"/>
        <w:tblLayout w:type="fixed"/>
        <w:tblLook w:val="04A0" w:firstRow="1" w:lastRow="0" w:firstColumn="1" w:lastColumn="0" w:noHBand="0" w:noVBand="1"/>
      </w:tblPr>
      <w:tblGrid>
        <w:gridCol w:w="704"/>
        <w:gridCol w:w="1276"/>
        <w:gridCol w:w="4173"/>
        <w:gridCol w:w="1039"/>
        <w:gridCol w:w="1034"/>
        <w:gridCol w:w="2851"/>
      </w:tblGrid>
      <w:tr w:rsidR="00E84374" w:rsidRPr="00B827E6" w14:paraId="06A8D649" w14:textId="77777777" w:rsidTr="00FA7258">
        <w:trPr>
          <w:trHeight w:val="435"/>
        </w:trPr>
        <w:tc>
          <w:tcPr>
            <w:tcW w:w="704" w:type="dxa"/>
          </w:tcPr>
          <w:p w14:paraId="622E4932" w14:textId="77777777" w:rsidR="00E84374" w:rsidRPr="00B827E6" w:rsidRDefault="00E84374" w:rsidP="00FA7258">
            <w:pPr>
              <w:pStyle w:val="Default"/>
              <w:rPr>
                <w:rFonts w:ascii="Arial" w:hAnsi="Arial" w:cs="Arial"/>
              </w:rPr>
            </w:pPr>
            <w:r w:rsidRPr="00B827E6">
              <w:rPr>
                <w:rFonts w:ascii="Arial" w:hAnsi="Arial" w:cs="Arial"/>
                <w:b/>
                <w:bCs/>
              </w:rPr>
              <w:t xml:space="preserve">Item </w:t>
            </w:r>
          </w:p>
        </w:tc>
        <w:tc>
          <w:tcPr>
            <w:tcW w:w="1276" w:type="dxa"/>
          </w:tcPr>
          <w:p w14:paraId="24BAE732" w14:textId="77777777" w:rsidR="00E84374" w:rsidRPr="00B827E6" w:rsidRDefault="00E84374" w:rsidP="00FA7258">
            <w:pPr>
              <w:pStyle w:val="Default"/>
              <w:rPr>
                <w:rFonts w:ascii="Arial" w:hAnsi="Arial" w:cs="Arial"/>
                <w:b/>
                <w:bCs/>
              </w:rPr>
            </w:pPr>
            <w:r w:rsidRPr="00B827E6">
              <w:rPr>
                <w:rFonts w:ascii="Arial" w:hAnsi="Arial" w:cs="Arial"/>
                <w:b/>
                <w:bCs/>
              </w:rPr>
              <w:t>SAP #</w:t>
            </w:r>
          </w:p>
        </w:tc>
        <w:tc>
          <w:tcPr>
            <w:tcW w:w="4173" w:type="dxa"/>
          </w:tcPr>
          <w:p w14:paraId="31442F73" w14:textId="77777777" w:rsidR="00E84374" w:rsidRPr="00B827E6" w:rsidRDefault="00E84374" w:rsidP="00FA7258">
            <w:pPr>
              <w:pStyle w:val="Default"/>
              <w:rPr>
                <w:rFonts w:ascii="Arial" w:hAnsi="Arial" w:cs="Arial"/>
              </w:rPr>
            </w:pPr>
            <w:r w:rsidRPr="00B827E6">
              <w:rPr>
                <w:rFonts w:ascii="Arial" w:hAnsi="Arial" w:cs="Arial"/>
                <w:b/>
                <w:bCs/>
              </w:rPr>
              <w:t xml:space="preserve">SAP Short Description </w:t>
            </w:r>
          </w:p>
        </w:tc>
        <w:tc>
          <w:tcPr>
            <w:tcW w:w="1039" w:type="dxa"/>
          </w:tcPr>
          <w:p w14:paraId="1FDD10CB" w14:textId="77777777" w:rsidR="00E84374" w:rsidRPr="00B827E6" w:rsidRDefault="00E84374" w:rsidP="00FA7258">
            <w:pPr>
              <w:pStyle w:val="Default"/>
              <w:rPr>
                <w:rFonts w:ascii="Arial" w:hAnsi="Arial" w:cs="Arial"/>
                <w:b/>
                <w:bCs/>
              </w:rPr>
            </w:pPr>
            <w:r w:rsidRPr="00B827E6">
              <w:rPr>
                <w:rFonts w:ascii="Arial" w:hAnsi="Arial" w:cs="Arial"/>
                <w:b/>
                <w:bCs/>
              </w:rPr>
              <w:t>SIZE</w:t>
            </w:r>
          </w:p>
        </w:tc>
        <w:tc>
          <w:tcPr>
            <w:tcW w:w="1034" w:type="dxa"/>
          </w:tcPr>
          <w:p w14:paraId="7ED9F031" w14:textId="77777777" w:rsidR="00E84374" w:rsidRPr="00B827E6" w:rsidRDefault="00E84374" w:rsidP="00FA7258">
            <w:pPr>
              <w:pStyle w:val="Default"/>
              <w:rPr>
                <w:rFonts w:ascii="Arial" w:hAnsi="Arial" w:cs="Arial"/>
                <w:b/>
                <w:bCs/>
              </w:rPr>
            </w:pPr>
            <w:r w:rsidRPr="00B827E6">
              <w:rPr>
                <w:rFonts w:ascii="Arial" w:hAnsi="Arial" w:cs="Arial"/>
                <w:b/>
                <w:bCs/>
              </w:rPr>
              <w:t>QTY</w:t>
            </w:r>
          </w:p>
        </w:tc>
        <w:tc>
          <w:tcPr>
            <w:tcW w:w="2851" w:type="dxa"/>
          </w:tcPr>
          <w:p w14:paraId="09E08DB4" w14:textId="77777777" w:rsidR="00E84374" w:rsidRPr="00B827E6" w:rsidRDefault="00E84374" w:rsidP="00FA7258">
            <w:pPr>
              <w:pStyle w:val="Default"/>
              <w:rPr>
                <w:rFonts w:ascii="Arial" w:hAnsi="Arial" w:cs="Arial"/>
                <w:b/>
                <w:bCs/>
              </w:rPr>
            </w:pPr>
            <w:r w:rsidRPr="00B827E6">
              <w:rPr>
                <w:rFonts w:ascii="Arial" w:hAnsi="Arial" w:cs="Arial"/>
                <w:b/>
                <w:bCs/>
              </w:rPr>
              <w:t>UNIT PRICE</w:t>
            </w:r>
          </w:p>
        </w:tc>
      </w:tr>
      <w:tr w:rsidR="00E84374" w:rsidRPr="00B827E6" w14:paraId="20E9EF18" w14:textId="77777777" w:rsidTr="00FA7258">
        <w:trPr>
          <w:trHeight w:val="264"/>
        </w:trPr>
        <w:tc>
          <w:tcPr>
            <w:tcW w:w="704" w:type="dxa"/>
            <w:tcBorders>
              <w:top w:val="single" w:sz="4" w:space="0" w:color="auto"/>
              <w:left w:val="single" w:sz="4" w:space="0" w:color="auto"/>
              <w:bottom w:val="single" w:sz="4" w:space="0" w:color="auto"/>
              <w:right w:val="single" w:sz="4" w:space="0" w:color="auto"/>
            </w:tcBorders>
          </w:tcPr>
          <w:p w14:paraId="16316239"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w:t>
            </w:r>
          </w:p>
        </w:tc>
        <w:tc>
          <w:tcPr>
            <w:tcW w:w="1276" w:type="dxa"/>
            <w:tcBorders>
              <w:top w:val="single" w:sz="4" w:space="0" w:color="auto"/>
              <w:left w:val="single" w:sz="4" w:space="0" w:color="auto"/>
              <w:bottom w:val="single" w:sz="4" w:space="0" w:color="auto"/>
              <w:right w:val="single" w:sz="4" w:space="0" w:color="auto"/>
            </w:tcBorders>
          </w:tcPr>
          <w:p w14:paraId="7F91E4EB" w14:textId="77777777" w:rsidR="00E84374" w:rsidRPr="00B827E6" w:rsidRDefault="00E84374" w:rsidP="00E84374">
            <w:pPr>
              <w:pStyle w:val="Default"/>
              <w:rPr>
                <w:rFonts w:ascii="Arial" w:hAnsi="Arial" w:cs="Arial"/>
              </w:rPr>
            </w:pPr>
            <w:r w:rsidRPr="00B827E6">
              <w:rPr>
                <w:rFonts w:ascii="Arial" w:hAnsi="Arial" w:cs="Arial"/>
              </w:rPr>
              <w:t xml:space="preserve">3388 </w:t>
            </w:r>
          </w:p>
        </w:tc>
        <w:tc>
          <w:tcPr>
            <w:tcW w:w="4173" w:type="dxa"/>
            <w:tcBorders>
              <w:top w:val="single" w:sz="4" w:space="0" w:color="auto"/>
              <w:left w:val="single" w:sz="4" w:space="0" w:color="auto"/>
              <w:bottom w:val="single" w:sz="4" w:space="0" w:color="auto"/>
              <w:right w:val="single" w:sz="4" w:space="0" w:color="auto"/>
            </w:tcBorders>
          </w:tcPr>
          <w:p w14:paraId="1B07FEC3" w14:textId="77777777" w:rsidR="00E84374" w:rsidRPr="00B827E6" w:rsidRDefault="00E84374" w:rsidP="00E84374">
            <w:pPr>
              <w:pStyle w:val="Default"/>
              <w:rPr>
                <w:rFonts w:ascii="Arial" w:hAnsi="Arial" w:cs="Arial"/>
              </w:rPr>
            </w:pPr>
            <w:r w:rsidRPr="00B827E6">
              <w:rPr>
                <w:rFonts w:ascii="Arial" w:hAnsi="Arial" w:cs="Arial"/>
                <w:caps/>
                <w:color w:val="000000"/>
              </w:rPr>
              <w:t>Under-pants 100% Cotton female Small</w:t>
            </w:r>
          </w:p>
        </w:tc>
        <w:tc>
          <w:tcPr>
            <w:tcW w:w="1039" w:type="dxa"/>
          </w:tcPr>
          <w:p w14:paraId="1CC54E31" w14:textId="77777777" w:rsidR="00E84374" w:rsidRPr="00B827E6" w:rsidRDefault="00E84374" w:rsidP="00E84374">
            <w:pPr>
              <w:rPr>
                <w:rFonts w:ascii="Arial" w:hAnsi="Arial" w:cs="Arial"/>
              </w:rPr>
            </w:pPr>
            <w:r w:rsidRPr="00B827E6">
              <w:rPr>
                <w:rFonts w:ascii="Arial" w:hAnsi="Arial" w:cs="Arial"/>
              </w:rPr>
              <w:t>S</w:t>
            </w:r>
          </w:p>
        </w:tc>
        <w:tc>
          <w:tcPr>
            <w:tcW w:w="1034" w:type="dxa"/>
          </w:tcPr>
          <w:p w14:paraId="58556EFD"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608FBACC" w14:textId="77777777" w:rsidR="00E84374" w:rsidRPr="00B827E6" w:rsidRDefault="00E84374" w:rsidP="00E84374">
            <w:pPr>
              <w:jc w:val="right"/>
              <w:rPr>
                <w:rFonts w:ascii="Arial" w:hAnsi="Arial" w:cs="Arial"/>
              </w:rPr>
            </w:pPr>
          </w:p>
          <w:p w14:paraId="04FE0A9D" w14:textId="77777777" w:rsidR="00E84374" w:rsidRPr="00B827E6" w:rsidRDefault="00E84374" w:rsidP="00E84374">
            <w:pPr>
              <w:jc w:val="right"/>
              <w:rPr>
                <w:rFonts w:ascii="Arial" w:hAnsi="Arial" w:cs="Arial"/>
              </w:rPr>
            </w:pPr>
          </w:p>
        </w:tc>
      </w:tr>
      <w:tr w:rsidR="00E84374" w:rsidRPr="00B827E6" w14:paraId="13B698AD"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49863F30"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2.</w:t>
            </w:r>
          </w:p>
        </w:tc>
        <w:tc>
          <w:tcPr>
            <w:tcW w:w="1276" w:type="dxa"/>
            <w:tcBorders>
              <w:top w:val="single" w:sz="4" w:space="0" w:color="auto"/>
              <w:left w:val="single" w:sz="4" w:space="0" w:color="auto"/>
              <w:bottom w:val="single" w:sz="4" w:space="0" w:color="auto"/>
              <w:right w:val="single" w:sz="4" w:space="0" w:color="auto"/>
            </w:tcBorders>
          </w:tcPr>
          <w:p w14:paraId="3E32FB9D" w14:textId="77777777" w:rsidR="00E84374" w:rsidRPr="00B827E6" w:rsidRDefault="00E84374" w:rsidP="00E84374">
            <w:pPr>
              <w:pStyle w:val="Default"/>
              <w:rPr>
                <w:rFonts w:ascii="Arial" w:hAnsi="Arial" w:cs="Arial"/>
              </w:rPr>
            </w:pPr>
            <w:r w:rsidRPr="00B827E6">
              <w:rPr>
                <w:rFonts w:ascii="Arial" w:hAnsi="Arial" w:cs="Arial"/>
              </w:rPr>
              <w:t>3389</w:t>
            </w:r>
          </w:p>
        </w:tc>
        <w:tc>
          <w:tcPr>
            <w:tcW w:w="4173" w:type="dxa"/>
            <w:tcBorders>
              <w:top w:val="single" w:sz="4" w:space="0" w:color="auto"/>
              <w:left w:val="single" w:sz="4" w:space="0" w:color="auto"/>
              <w:bottom w:val="single" w:sz="4" w:space="0" w:color="auto"/>
              <w:right w:val="single" w:sz="4" w:space="0" w:color="auto"/>
            </w:tcBorders>
          </w:tcPr>
          <w:p w14:paraId="44EB9472"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female </w:t>
            </w:r>
          </w:p>
        </w:tc>
        <w:tc>
          <w:tcPr>
            <w:tcW w:w="1039" w:type="dxa"/>
          </w:tcPr>
          <w:p w14:paraId="1CAAAE29" w14:textId="77777777" w:rsidR="00E84374" w:rsidRPr="00B827E6" w:rsidRDefault="00E84374" w:rsidP="00E84374">
            <w:pPr>
              <w:rPr>
                <w:rFonts w:ascii="Arial" w:hAnsi="Arial" w:cs="Arial"/>
              </w:rPr>
            </w:pPr>
            <w:r w:rsidRPr="00B827E6">
              <w:rPr>
                <w:rFonts w:ascii="Arial" w:hAnsi="Arial" w:cs="Arial"/>
              </w:rPr>
              <w:t>M</w:t>
            </w:r>
          </w:p>
        </w:tc>
        <w:tc>
          <w:tcPr>
            <w:tcW w:w="1034" w:type="dxa"/>
          </w:tcPr>
          <w:p w14:paraId="5AE81F14"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15FD2759" w14:textId="77777777" w:rsidR="00E84374" w:rsidRPr="00B827E6" w:rsidRDefault="00E84374" w:rsidP="00E84374">
            <w:pPr>
              <w:jc w:val="right"/>
              <w:rPr>
                <w:rFonts w:ascii="Arial" w:hAnsi="Arial" w:cs="Arial"/>
              </w:rPr>
            </w:pPr>
          </w:p>
          <w:p w14:paraId="2BDB3615" w14:textId="77777777" w:rsidR="00E84374" w:rsidRPr="00B827E6" w:rsidRDefault="00E84374" w:rsidP="00E84374">
            <w:pPr>
              <w:jc w:val="right"/>
              <w:rPr>
                <w:rFonts w:ascii="Arial" w:hAnsi="Arial" w:cs="Arial"/>
              </w:rPr>
            </w:pPr>
          </w:p>
        </w:tc>
      </w:tr>
      <w:tr w:rsidR="00E84374" w:rsidRPr="00B827E6" w14:paraId="619E3136"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5F0BDE8A"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3.</w:t>
            </w:r>
          </w:p>
        </w:tc>
        <w:tc>
          <w:tcPr>
            <w:tcW w:w="1276" w:type="dxa"/>
            <w:tcBorders>
              <w:top w:val="single" w:sz="4" w:space="0" w:color="auto"/>
              <w:left w:val="single" w:sz="4" w:space="0" w:color="auto"/>
              <w:bottom w:val="single" w:sz="4" w:space="0" w:color="auto"/>
              <w:right w:val="single" w:sz="4" w:space="0" w:color="auto"/>
            </w:tcBorders>
          </w:tcPr>
          <w:p w14:paraId="65654F17" w14:textId="77777777" w:rsidR="00E84374" w:rsidRPr="00B827E6" w:rsidRDefault="00E84374" w:rsidP="00E84374">
            <w:pPr>
              <w:pStyle w:val="Default"/>
              <w:rPr>
                <w:rFonts w:ascii="Arial" w:hAnsi="Arial" w:cs="Arial"/>
              </w:rPr>
            </w:pPr>
            <w:r w:rsidRPr="00B827E6">
              <w:rPr>
                <w:rFonts w:ascii="Arial" w:hAnsi="Arial" w:cs="Arial"/>
              </w:rPr>
              <w:t>3390</w:t>
            </w:r>
          </w:p>
        </w:tc>
        <w:tc>
          <w:tcPr>
            <w:tcW w:w="4173" w:type="dxa"/>
            <w:tcBorders>
              <w:top w:val="single" w:sz="4" w:space="0" w:color="auto"/>
              <w:left w:val="single" w:sz="4" w:space="0" w:color="auto"/>
              <w:bottom w:val="single" w:sz="4" w:space="0" w:color="auto"/>
              <w:right w:val="single" w:sz="4" w:space="0" w:color="auto"/>
            </w:tcBorders>
          </w:tcPr>
          <w:p w14:paraId="7A9801F7"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female large </w:t>
            </w:r>
          </w:p>
          <w:p w14:paraId="34904E0D" w14:textId="77777777" w:rsidR="00E84374" w:rsidRPr="00B827E6" w:rsidRDefault="00E84374" w:rsidP="00E84374">
            <w:pPr>
              <w:rPr>
                <w:rFonts w:ascii="Arial" w:hAnsi="Arial" w:cs="Arial"/>
                <w:caps/>
                <w:color w:val="000000"/>
              </w:rPr>
            </w:pPr>
          </w:p>
        </w:tc>
        <w:tc>
          <w:tcPr>
            <w:tcW w:w="1039" w:type="dxa"/>
          </w:tcPr>
          <w:p w14:paraId="1F0F232A" w14:textId="77777777" w:rsidR="00E84374" w:rsidRPr="00B827E6" w:rsidRDefault="00E84374" w:rsidP="00E84374">
            <w:pPr>
              <w:rPr>
                <w:rFonts w:ascii="Arial" w:hAnsi="Arial" w:cs="Arial"/>
              </w:rPr>
            </w:pPr>
            <w:r w:rsidRPr="00B827E6">
              <w:rPr>
                <w:rFonts w:ascii="Arial" w:hAnsi="Arial" w:cs="Arial"/>
              </w:rPr>
              <w:t>L</w:t>
            </w:r>
          </w:p>
        </w:tc>
        <w:tc>
          <w:tcPr>
            <w:tcW w:w="1034" w:type="dxa"/>
          </w:tcPr>
          <w:p w14:paraId="22C4BEF4"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70DE4F0F" w14:textId="77777777" w:rsidR="00E84374" w:rsidRPr="00B827E6" w:rsidRDefault="00E84374" w:rsidP="00E84374">
            <w:pPr>
              <w:jc w:val="right"/>
              <w:rPr>
                <w:rFonts w:ascii="Arial" w:hAnsi="Arial" w:cs="Arial"/>
              </w:rPr>
            </w:pPr>
          </w:p>
          <w:p w14:paraId="1B8BEA0A" w14:textId="77777777" w:rsidR="00E84374" w:rsidRPr="00B827E6" w:rsidRDefault="00E84374" w:rsidP="00E84374">
            <w:pPr>
              <w:jc w:val="right"/>
              <w:rPr>
                <w:rFonts w:ascii="Arial" w:hAnsi="Arial" w:cs="Arial"/>
              </w:rPr>
            </w:pPr>
          </w:p>
        </w:tc>
      </w:tr>
      <w:tr w:rsidR="00E84374" w:rsidRPr="00B827E6" w14:paraId="13C6D134"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0CD2CB92"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4.</w:t>
            </w:r>
          </w:p>
        </w:tc>
        <w:tc>
          <w:tcPr>
            <w:tcW w:w="1276" w:type="dxa"/>
            <w:tcBorders>
              <w:top w:val="single" w:sz="4" w:space="0" w:color="auto"/>
              <w:left w:val="single" w:sz="4" w:space="0" w:color="auto"/>
              <w:bottom w:val="single" w:sz="4" w:space="0" w:color="auto"/>
              <w:right w:val="single" w:sz="4" w:space="0" w:color="auto"/>
            </w:tcBorders>
          </w:tcPr>
          <w:p w14:paraId="0DD8698C" w14:textId="77777777" w:rsidR="00E84374" w:rsidRPr="00B827E6" w:rsidRDefault="00E84374" w:rsidP="00E84374">
            <w:pPr>
              <w:pStyle w:val="Default"/>
              <w:rPr>
                <w:rFonts w:ascii="Arial" w:hAnsi="Arial" w:cs="Arial"/>
              </w:rPr>
            </w:pPr>
            <w:r w:rsidRPr="00B827E6">
              <w:rPr>
                <w:rFonts w:ascii="Arial" w:hAnsi="Arial" w:cs="Arial"/>
              </w:rPr>
              <w:t>3391</w:t>
            </w:r>
          </w:p>
        </w:tc>
        <w:tc>
          <w:tcPr>
            <w:tcW w:w="4173" w:type="dxa"/>
            <w:tcBorders>
              <w:top w:val="single" w:sz="4" w:space="0" w:color="auto"/>
              <w:left w:val="single" w:sz="4" w:space="0" w:color="auto"/>
              <w:bottom w:val="single" w:sz="4" w:space="0" w:color="auto"/>
              <w:right w:val="single" w:sz="4" w:space="0" w:color="auto"/>
            </w:tcBorders>
          </w:tcPr>
          <w:p w14:paraId="4255DA9A"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female X large </w:t>
            </w:r>
          </w:p>
          <w:p w14:paraId="72B02F5E" w14:textId="77777777" w:rsidR="00E84374" w:rsidRPr="00B827E6" w:rsidRDefault="00E84374" w:rsidP="00E84374">
            <w:pPr>
              <w:rPr>
                <w:rFonts w:ascii="Arial" w:hAnsi="Arial" w:cs="Arial"/>
                <w:caps/>
                <w:color w:val="000000"/>
              </w:rPr>
            </w:pPr>
          </w:p>
        </w:tc>
        <w:tc>
          <w:tcPr>
            <w:tcW w:w="1039" w:type="dxa"/>
          </w:tcPr>
          <w:p w14:paraId="6C1618CA" w14:textId="77777777" w:rsidR="00E84374" w:rsidRPr="00B827E6" w:rsidRDefault="00E84374" w:rsidP="00E84374">
            <w:pPr>
              <w:rPr>
                <w:rFonts w:ascii="Arial" w:hAnsi="Arial" w:cs="Arial"/>
              </w:rPr>
            </w:pPr>
            <w:r w:rsidRPr="00B827E6">
              <w:rPr>
                <w:rFonts w:ascii="Arial" w:hAnsi="Arial" w:cs="Arial"/>
              </w:rPr>
              <w:t>XL</w:t>
            </w:r>
          </w:p>
        </w:tc>
        <w:tc>
          <w:tcPr>
            <w:tcW w:w="1034" w:type="dxa"/>
          </w:tcPr>
          <w:p w14:paraId="26C1F01A"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7924CC84" w14:textId="77777777" w:rsidR="00E84374" w:rsidRPr="00B827E6" w:rsidRDefault="00E84374" w:rsidP="00E84374">
            <w:pPr>
              <w:jc w:val="right"/>
              <w:rPr>
                <w:rFonts w:ascii="Arial" w:hAnsi="Arial" w:cs="Arial"/>
              </w:rPr>
            </w:pPr>
          </w:p>
        </w:tc>
      </w:tr>
      <w:tr w:rsidR="00E84374" w:rsidRPr="00B827E6" w14:paraId="5AE00051"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4D546512"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5.</w:t>
            </w:r>
          </w:p>
        </w:tc>
        <w:tc>
          <w:tcPr>
            <w:tcW w:w="1276" w:type="dxa"/>
            <w:tcBorders>
              <w:top w:val="single" w:sz="4" w:space="0" w:color="auto"/>
              <w:left w:val="single" w:sz="4" w:space="0" w:color="auto"/>
              <w:bottom w:val="single" w:sz="4" w:space="0" w:color="auto"/>
              <w:right w:val="single" w:sz="4" w:space="0" w:color="auto"/>
            </w:tcBorders>
          </w:tcPr>
          <w:p w14:paraId="39B651AF" w14:textId="77777777" w:rsidR="00E84374" w:rsidRPr="00B827E6" w:rsidRDefault="00E84374" w:rsidP="00E84374">
            <w:pPr>
              <w:pStyle w:val="Default"/>
              <w:rPr>
                <w:rFonts w:ascii="Arial" w:hAnsi="Arial" w:cs="Arial"/>
              </w:rPr>
            </w:pPr>
            <w:r w:rsidRPr="00B827E6">
              <w:rPr>
                <w:rFonts w:ascii="Arial" w:hAnsi="Arial" w:cs="Arial"/>
              </w:rPr>
              <w:t xml:space="preserve">3392 </w:t>
            </w:r>
          </w:p>
        </w:tc>
        <w:tc>
          <w:tcPr>
            <w:tcW w:w="4173" w:type="dxa"/>
            <w:tcBorders>
              <w:top w:val="single" w:sz="4" w:space="0" w:color="auto"/>
              <w:left w:val="single" w:sz="4" w:space="0" w:color="auto"/>
              <w:bottom w:val="single" w:sz="4" w:space="0" w:color="auto"/>
              <w:right w:val="single" w:sz="4" w:space="0" w:color="auto"/>
            </w:tcBorders>
          </w:tcPr>
          <w:p w14:paraId="226880DD"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female XX large </w:t>
            </w:r>
          </w:p>
        </w:tc>
        <w:tc>
          <w:tcPr>
            <w:tcW w:w="1039" w:type="dxa"/>
          </w:tcPr>
          <w:p w14:paraId="1E247368" w14:textId="77777777" w:rsidR="00E84374" w:rsidRPr="00B827E6" w:rsidRDefault="00E84374" w:rsidP="00E84374">
            <w:pPr>
              <w:rPr>
                <w:rFonts w:ascii="Arial" w:hAnsi="Arial" w:cs="Arial"/>
              </w:rPr>
            </w:pPr>
            <w:r w:rsidRPr="00B827E6">
              <w:rPr>
                <w:rFonts w:ascii="Arial" w:hAnsi="Arial" w:cs="Arial"/>
              </w:rPr>
              <w:t>2XL</w:t>
            </w:r>
          </w:p>
        </w:tc>
        <w:tc>
          <w:tcPr>
            <w:tcW w:w="1034" w:type="dxa"/>
          </w:tcPr>
          <w:p w14:paraId="776C1D71"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09B26EE4" w14:textId="77777777" w:rsidR="00E84374" w:rsidRPr="00B827E6" w:rsidRDefault="00E84374" w:rsidP="00E84374">
            <w:pPr>
              <w:jc w:val="right"/>
              <w:rPr>
                <w:rFonts w:ascii="Arial" w:hAnsi="Arial" w:cs="Arial"/>
              </w:rPr>
            </w:pPr>
          </w:p>
          <w:p w14:paraId="1D54D79A" w14:textId="77777777" w:rsidR="00E84374" w:rsidRPr="00B827E6" w:rsidRDefault="00E84374" w:rsidP="00E84374">
            <w:pPr>
              <w:jc w:val="right"/>
              <w:rPr>
                <w:rFonts w:ascii="Arial" w:hAnsi="Arial" w:cs="Arial"/>
              </w:rPr>
            </w:pPr>
          </w:p>
        </w:tc>
      </w:tr>
      <w:tr w:rsidR="00E84374" w:rsidRPr="00B827E6" w14:paraId="649B9895"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5E79074E"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6.</w:t>
            </w:r>
          </w:p>
        </w:tc>
        <w:tc>
          <w:tcPr>
            <w:tcW w:w="1276" w:type="dxa"/>
            <w:tcBorders>
              <w:top w:val="single" w:sz="4" w:space="0" w:color="auto"/>
              <w:left w:val="single" w:sz="4" w:space="0" w:color="auto"/>
              <w:bottom w:val="single" w:sz="4" w:space="0" w:color="auto"/>
              <w:right w:val="single" w:sz="4" w:space="0" w:color="auto"/>
            </w:tcBorders>
          </w:tcPr>
          <w:p w14:paraId="641A1A0B" w14:textId="77777777" w:rsidR="00E84374" w:rsidRPr="00B827E6" w:rsidRDefault="00E84374" w:rsidP="00E84374">
            <w:pPr>
              <w:pStyle w:val="Default"/>
              <w:rPr>
                <w:rFonts w:ascii="Arial" w:hAnsi="Arial" w:cs="Arial"/>
              </w:rPr>
            </w:pPr>
            <w:r w:rsidRPr="00B827E6">
              <w:rPr>
                <w:rFonts w:ascii="Arial" w:hAnsi="Arial" w:cs="Arial"/>
              </w:rPr>
              <w:t xml:space="preserve">3393 </w:t>
            </w:r>
          </w:p>
        </w:tc>
        <w:tc>
          <w:tcPr>
            <w:tcW w:w="4173" w:type="dxa"/>
            <w:tcBorders>
              <w:top w:val="single" w:sz="4" w:space="0" w:color="auto"/>
              <w:left w:val="single" w:sz="4" w:space="0" w:color="auto"/>
              <w:bottom w:val="single" w:sz="4" w:space="0" w:color="auto"/>
              <w:right w:val="single" w:sz="4" w:space="0" w:color="auto"/>
            </w:tcBorders>
          </w:tcPr>
          <w:p w14:paraId="5866089D"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female XXX large </w:t>
            </w:r>
          </w:p>
        </w:tc>
        <w:tc>
          <w:tcPr>
            <w:tcW w:w="1039" w:type="dxa"/>
          </w:tcPr>
          <w:p w14:paraId="5D654919" w14:textId="77777777" w:rsidR="00E84374" w:rsidRPr="00B827E6" w:rsidRDefault="00E84374" w:rsidP="00E84374">
            <w:pPr>
              <w:rPr>
                <w:rFonts w:ascii="Arial" w:hAnsi="Arial" w:cs="Arial"/>
              </w:rPr>
            </w:pPr>
            <w:r w:rsidRPr="00B827E6">
              <w:rPr>
                <w:rFonts w:ascii="Arial" w:hAnsi="Arial" w:cs="Arial"/>
              </w:rPr>
              <w:t>3XL</w:t>
            </w:r>
          </w:p>
        </w:tc>
        <w:tc>
          <w:tcPr>
            <w:tcW w:w="1034" w:type="dxa"/>
          </w:tcPr>
          <w:p w14:paraId="11B22AA9"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7B1B626B" w14:textId="77777777" w:rsidR="00E84374" w:rsidRPr="00B827E6" w:rsidRDefault="00E84374" w:rsidP="00E84374">
            <w:pPr>
              <w:jc w:val="center"/>
              <w:rPr>
                <w:rFonts w:ascii="Arial" w:hAnsi="Arial" w:cs="Arial"/>
              </w:rPr>
            </w:pPr>
          </w:p>
        </w:tc>
      </w:tr>
      <w:tr w:rsidR="00E84374" w:rsidRPr="00B827E6" w14:paraId="2855EA17"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403973C1"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7.</w:t>
            </w:r>
          </w:p>
        </w:tc>
        <w:tc>
          <w:tcPr>
            <w:tcW w:w="1276" w:type="dxa"/>
            <w:tcBorders>
              <w:top w:val="single" w:sz="4" w:space="0" w:color="auto"/>
              <w:left w:val="single" w:sz="4" w:space="0" w:color="auto"/>
              <w:bottom w:val="single" w:sz="4" w:space="0" w:color="auto"/>
              <w:right w:val="single" w:sz="4" w:space="0" w:color="auto"/>
            </w:tcBorders>
          </w:tcPr>
          <w:p w14:paraId="771A94F7" w14:textId="77777777" w:rsidR="00E84374" w:rsidRPr="00B827E6" w:rsidRDefault="00E84374" w:rsidP="00E84374">
            <w:pPr>
              <w:pStyle w:val="Default"/>
              <w:rPr>
                <w:rFonts w:ascii="Arial" w:hAnsi="Arial" w:cs="Arial"/>
              </w:rPr>
            </w:pPr>
            <w:r w:rsidRPr="00B827E6">
              <w:rPr>
                <w:rFonts w:ascii="Arial" w:hAnsi="Arial" w:cs="Arial"/>
              </w:rPr>
              <w:t xml:space="preserve">3382 </w:t>
            </w:r>
          </w:p>
        </w:tc>
        <w:tc>
          <w:tcPr>
            <w:tcW w:w="4173" w:type="dxa"/>
            <w:tcBorders>
              <w:top w:val="single" w:sz="4" w:space="0" w:color="auto"/>
              <w:left w:val="single" w:sz="4" w:space="0" w:color="auto"/>
              <w:bottom w:val="single" w:sz="4" w:space="0" w:color="auto"/>
              <w:right w:val="single" w:sz="4" w:space="0" w:color="auto"/>
            </w:tcBorders>
          </w:tcPr>
          <w:p w14:paraId="51D1D079"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Male small </w:t>
            </w:r>
          </w:p>
        </w:tc>
        <w:tc>
          <w:tcPr>
            <w:tcW w:w="1039" w:type="dxa"/>
          </w:tcPr>
          <w:p w14:paraId="79379ED3" w14:textId="77777777" w:rsidR="00E84374" w:rsidRPr="00B827E6" w:rsidRDefault="00E84374" w:rsidP="00E84374">
            <w:pPr>
              <w:rPr>
                <w:rFonts w:ascii="Arial" w:hAnsi="Arial" w:cs="Arial"/>
              </w:rPr>
            </w:pPr>
            <w:r w:rsidRPr="00B827E6">
              <w:rPr>
                <w:rFonts w:ascii="Arial" w:hAnsi="Arial" w:cs="Arial"/>
              </w:rPr>
              <w:t>S</w:t>
            </w:r>
          </w:p>
        </w:tc>
        <w:tc>
          <w:tcPr>
            <w:tcW w:w="1034" w:type="dxa"/>
          </w:tcPr>
          <w:p w14:paraId="65D501EE"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37B7FC46" w14:textId="77777777" w:rsidR="00E84374" w:rsidRPr="00B827E6" w:rsidRDefault="00E84374" w:rsidP="00E84374">
            <w:pPr>
              <w:jc w:val="center"/>
              <w:rPr>
                <w:rFonts w:ascii="Arial" w:hAnsi="Arial" w:cs="Arial"/>
              </w:rPr>
            </w:pPr>
          </w:p>
        </w:tc>
      </w:tr>
      <w:tr w:rsidR="00E84374" w:rsidRPr="00B827E6" w14:paraId="713A1B58"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030233F9"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8.</w:t>
            </w:r>
          </w:p>
        </w:tc>
        <w:tc>
          <w:tcPr>
            <w:tcW w:w="1276" w:type="dxa"/>
            <w:tcBorders>
              <w:top w:val="single" w:sz="4" w:space="0" w:color="auto"/>
              <w:left w:val="single" w:sz="4" w:space="0" w:color="auto"/>
              <w:bottom w:val="single" w:sz="4" w:space="0" w:color="auto"/>
              <w:right w:val="single" w:sz="4" w:space="0" w:color="auto"/>
            </w:tcBorders>
          </w:tcPr>
          <w:p w14:paraId="0690931B" w14:textId="77777777" w:rsidR="00E84374" w:rsidRPr="00B827E6" w:rsidRDefault="00E84374" w:rsidP="00E84374">
            <w:pPr>
              <w:pStyle w:val="Default"/>
              <w:rPr>
                <w:rFonts w:ascii="Arial" w:hAnsi="Arial" w:cs="Arial"/>
              </w:rPr>
            </w:pPr>
            <w:r w:rsidRPr="00B827E6">
              <w:rPr>
                <w:rFonts w:ascii="Arial" w:hAnsi="Arial" w:cs="Arial"/>
              </w:rPr>
              <w:t xml:space="preserve">3383 </w:t>
            </w:r>
          </w:p>
        </w:tc>
        <w:tc>
          <w:tcPr>
            <w:tcW w:w="4173" w:type="dxa"/>
            <w:tcBorders>
              <w:top w:val="single" w:sz="4" w:space="0" w:color="auto"/>
              <w:left w:val="single" w:sz="4" w:space="0" w:color="auto"/>
              <w:bottom w:val="single" w:sz="4" w:space="0" w:color="auto"/>
              <w:right w:val="single" w:sz="4" w:space="0" w:color="auto"/>
            </w:tcBorders>
          </w:tcPr>
          <w:p w14:paraId="73681666"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Male medium </w:t>
            </w:r>
          </w:p>
        </w:tc>
        <w:tc>
          <w:tcPr>
            <w:tcW w:w="1039" w:type="dxa"/>
          </w:tcPr>
          <w:p w14:paraId="7B304299" w14:textId="77777777" w:rsidR="00E84374" w:rsidRPr="00B827E6" w:rsidRDefault="00E84374" w:rsidP="00E84374">
            <w:pPr>
              <w:rPr>
                <w:rFonts w:ascii="Arial" w:hAnsi="Arial" w:cs="Arial"/>
              </w:rPr>
            </w:pPr>
            <w:r w:rsidRPr="00B827E6">
              <w:rPr>
                <w:rFonts w:ascii="Arial" w:hAnsi="Arial" w:cs="Arial"/>
              </w:rPr>
              <w:t>M</w:t>
            </w:r>
          </w:p>
        </w:tc>
        <w:tc>
          <w:tcPr>
            <w:tcW w:w="1034" w:type="dxa"/>
          </w:tcPr>
          <w:p w14:paraId="0577ECBC"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64C1933B" w14:textId="77777777" w:rsidR="00E84374" w:rsidRPr="00B827E6" w:rsidRDefault="00E84374" w:rsidP="00E84374">
            <w:pPr>
              <w:jc w:val="center"/>
              <w:rPr>
                <w:rFonts w:ascii="Arial" w:hAnsi="Arial" w:cs="Arial"/>
              </w:rPr>
            </w:pPr>
          </w:p>
        </w:tc>
      </w:tr>
      <w:tr w:rsidR="00E84374" w:rsidRPr="00B827E6" w14:paraId="381AB9E7"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5D37E1CC"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9.</w:t>
            </w:r>
          </w:p>
        </w:tc>
        <w:tc>
          <w:tcPr>
            <w:tcW w:w="1276" w:type="dxa"/>
            <w:tcBorders>
              <w:top w:val="single" w:sz="4" w:space="0" w:color="auto"/>
              <w:left w:val="single" w:sz="4" w:space="0" w:color="auto"/>
              <w:bottom w:val="single" w:sz="4" w:space="0" w:color="auto"/>
              <w:right w:val="single" w:sz="4" w:space="0" w:color="auto"/>
            </w:tcBorders>
          </w:tcPr>
          <w:p w14:paraId="43DE3F6D" w14:textId="77777777" w:rsidR="00E84374" w:rsidRPr="00B827E6" w:rsidRDefault="00E84374" w:rsidP="00E84374">
            <w:pPr>
              <w:pStyle w:val="Default"/>
              <w:rPr>
                <w:rFonts w:ascii="Arial" w:hAnsi="Arial" w:cs="Arial"/>
              </w:rPr>
            </w:pPr>
            <w:r w:rsidRPr="00B827E6">
              <w:rPr>
                <w:rFonts w:ascii="Arial" w:hAnsi="Arial" w:cs="Arial"/>
              </w:rPr>
              <w:t xml:space="preserve">3384 </w:t>
            </w:r>
          </w:p>
        </w:tc>
        <w:tc>
          <w:tcPr>
            <w:tcW w:w="4173" w:type="dxa"/>
            <w:tcBorders>
              <w:top w:val="single" w:sz="4" w:space="0" w:color="auto"/>
              <w:left w:val="single" w:sz="4" w:space="0" w:color="auto"/>
              <w:bottom w:val="single" w:sz="4" w:space="0" w:color="auto"/>
              <w:right w:val="single" w:sz="4" w:space="0" w:color="auto"/>
            </w:tcBorders>
          </w:tcPr>
          <w:p w14:paraId="40341D27"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Male large </w:t>
            </w:r>
          </w:p>
        </w:tc>
        <w:tc>
          <w:tcPr>
            <w:tcW w:w="1039" w:type="dxa"/>
          </w:tcPr>
          <w:p w14:paraId="2A4F31DE" w14:textId="77777777" w:rsidR="00E84374" w:rsidRPr="00B827E6" w:rsidRDefault="00E84374" w:rsidP="00E84374">
            <w:pPr>
              <w:rPr>
                <w:rFonts w:ascii="Arial" w:hAnsi="Arial" w:cs="Arial"/>
              </w:rPr>
            </w:pPr>
            <w:r w:rsidRPr="00B827E6">
              <w:rPr>
                <w:rFonts w:ascii="Arial" w:hAnsi="Arial" w:cs="Arial"/>
              </w:rPr>
              <w:t>L</w:t>
            </w:r>
          </w:p>
        </w:tc>
        <w:tc>
          <w:tcPr>
            <w:tcW w:w="1034" w:type="dxa"/>
          </w:tcPr>
          <w:p w14:paraId="3B38DD2D"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0F89E4C9" w14:textId="77777777" w:rsidR="00E84374" w:rsidRPr="00B827E6" w:rsidRDefault="00E84374" w:rsidP="00E84374">
            <w:pPr>
              <w:jc w:val="center"/>
              <w:rPr>
                <w:rFonts w:ascii="Arial" w:hAnsi="Arial" w:cs="Arial"/>
              </w:rPr>
            </w:pPr>
          </w:p>
        </w:tc>
      </w:tr>
      <w:tr w:rsidR="00E84374" w:rsidRPr="00B827E6" w14:paraId="34DCF9E9"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745AA64F"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10.</w:t>
            </w:r>
          </w:p>
        </w:tc>
        <w:tc>
          <w:tcPr>
            <w:tcW w:w="1276" w:type="dxa"/>
            <w:tcBorders>
              <w:top w:val="single" w:sz="4" w:space="0" w:color="auto"/>
              <w:left w:val="single" w:sz="4" w:space="0" w:color="auto"/>
              <w:bottom w:val="single" w:sz="4" w:space="0" w:color="auto"/>
              <w:right w:val="single" w:sz="4" w:space="0" w:color="auto"/>
            </w:tcBorders>
          </w:tcPr>
          <w:p w14:paraId="54AB2B45" w14:textId="77777777" w:rsidR="00E84374" w:rsidRPr="00B827E6" w:rsidRDefault="00E84374" w:rsidP="00E84374">
            <w:pPr>
              <w:pStyle w:val="Default"/>
              <w:rPr>
                <w:rFonts w:ascii="Arial" w:hAnsi="Arial" w:cs="Arial"/>
              </w:rPr>
            </w:pPr>
            <w:r w:rsidRPr="00B827E6">
              <w:rPr>
                <w:rFonts w:ascii="Arial" w:hAnsi="Arial" w:cs="Arial"/>
              </w:rPr>
              <w:t xml:space="preserve">3385 </w:t>
            </w:r>
          </w:p>
        </w:tc>
        <w:tc>
          <w:tcPr>
            <w:tcW w:w="4173" w:type="dxa"/>
            <w:tcBorders>
              <w:top w:val="single" w:sz="4" w:space="0" w:color="auto"/>
              <w:left w:val="single" w:sz="4" w:space="0" w:color="auto"/>
              <w:bottom w:val="single" w:sz="4" w:space="0" w:color="auto"/>
              <w:right w:val="single" w:sz="4" w:space="0" w:color="auto"/>
            </w:tcBorders>
          </w:tcPr>
          <w:p w14:paraId="45A7D899"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Male X large </w:t>
            </w:r>
          </w:p>
        </w:tc>
        <w:tc>
          <w:tcPr>
            <w:tcW w:w="1039" w:type="dxa"/>
          </w:tcPr>
          <w:p w14:paraId="532D39F3" w14:textId="77777777" w:rsidR="00E84374" w:rsidRPr="00B827E6" w:rsidRDefault="00E84374" w:rsidP="00E84374">
            <w:pPr>
              <w:rPr>
                <w:rFonts w:ascii="Arial" w:hAnsi="Arial" w:cs="Arial"/>
              </w:rPr>
            </w:pPr>
            <w:r w:rsidRPr="00B827E6">
              <w:rPr>
                <w:rFonts w:ascii="Arial" w:hAnsi="Arial" w:cs="Arial"/>
              </w:rPr>
              <w:t>XL</w:t>
            </w:r>
          </w:p>
        </w:tc>
        <w:tc>
          <w:tcPr>
            <w:tcW w:w="1034" w:type="dxa"/>
          </w:tcPr>
          <w:p w14:paraId="09150D5A"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07ADE2A8" w14:textId="77777777" w:rsidR="00E84374" w:rsidRPr="00B827E6" w:rsidRDefault="00E84374" w:rsidP="00E84374">
            <w:pPr>
              <w:jc w:val="center"/>
              <w:rPr>
                <w:rFonts w:ascii="Arial" w:hAnsi="Arial" w:cs="Arial"/>
              </w:rPr>
            </w:pPr>
          </w:p>
        </w:tc>
      </w:tr>
      <w:tr w:rsidR="00E84374" w:rsidRPr="00B827E6" w14:paraId="0A27DA94"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1C6C1FEF"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11.</w:t>
            </w:r>
          </w:p>
        </w:tc>
        <w:tc>
          <w:tcPr>
            <w:tcW w:w="1276" w:type="dxa"/>
            <w:tcBorders>
              <w:top w:val="single" w:sz="4" w:space="0" w:color="auto"/>
              <w:left w:val="single" w:sz="4" w:space="0" w:color="auto"/>
              <w:bottom w:val="single" w:sz="4" w:space="0" w:color="auto"/>
              <w:right w:val="single" w:sz="4" w:space="0" w:color="auto"/>
            </w:tcBorders>
          </w:tcPr>
          <w:p w14:paraId="7B11E7D1" w14:textId="77777777" w:rsidR="00E84374" w:rsidRPr="00B827E6" w:rsidRDefault="00E84374" w:rsidP="00E84374">
            <w:pPr>
              <w:pStyle w:val="Default"/>
              <w:rPr>
                <w:rFonts w:ascii="Arial" w:hAnsi="Arial" w:cs="Arial"/>
              </w:rPr>
            </w:pPr>
            <w:r w:rsidRPr="00B827E6">
              <w:rPr>
                <w:rFonts w:ascii="Arial" w:hAnsi="Arial" w:cs="Arial"/>
              </w:rPr>
              <w:t xml:space="preserve">3386 </w:t>
            </w:r>
          </w:p>
        </w:tc>
        <w:tc>
          <w:tcPr>
            <w:tcW w:w="4173" w:type="dxa"/>
            <w:tcBorders>
              <w:top w:val="single" w:sz="4" w:space="0" w:color="auto"/>
              <w:left w:val="single" w:sz="4" w:space="0" w:color="auto"/>
              <w:bottom w:val="single" w:sz="4" w:space="0" w:color="auto"/>
              <w:right w:val="single" w:sz="4" w:space="0" w:color="auto"/>
            </w:tcBorders>
          </w:tcPr>
          <w:p w14:paraId="78F72E84"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Male XX large </w:t>
            </w:r>
          </w:p>
        </w:tc>
        <w:tc>
          <w:tcPr>
            <w:tcW w:w="1039" w:type="dxa"/>
          </w:tcPr>
          <w:p w14:paraId="3DC065E1" w14:textId="77777777" w:rsidR="00E84374" w:rsidRPr="00B827E6" w:rsidRDefault="00E84374" w:rsidP="00E84374">
            <w:pPr>
              <w:rPr>
                <w:rFonts w:ascii="Arial" w:hAnsi="Arial" w:cs="Arial"/>
              </w:rPr>
            </w:pPr>
            <w:r w:rsidRPr="00B827E6">
              <w:rPr>
                <w:rFonts w:ascii="Arial" w:hAnsi="Arial" w:cs="Arial"/>
              </w:rPr>
              <w:t>2XL</w:t>
            </w:r>
          </w:p>
        </w:tc>
        <w:tc>
          <w:tcPr>
            <w:tcW w:w="1034" w:type="dxa"/>
          </w:tcPr>
          <w:p w14:paraId="1911402F"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45D7FD93" w14:textId="77777777" w:rsidR="00E84374" w:rsidRPr="00B827E6" w:rsidRDefault="00E84374" w:rsidP="00E84374">
            <w:pPr>
              <w:jc w:val="center"/>
              <w:rPr>
                <w:rFonts w:ascii="Arial" w:hAnsi="Arial" w:cs="Arial"/>
              </w:rPr>
            </w:pPr>
          </w:p>
        </w:tc>
      </w:tr>
      <w:tr w:rsidR="00E84374" w:rsidRPr="00B827E6" w14:paraId="6EF627BA"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35F92201"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12.</w:t>
            </w:r>
          </w:p>
        </w:tc>
        <w:tc>
          <w:tcPr>
            <w:tcW w:w="1276" w:type="dxa"/>
            <w:tcBorders>
              <w:top w:val="single" w:sz="4" w:space="0" w:color="auto"/>
              <w:left w:val="single" w:sz="4" w:space="0" w:color="auto"/>
              <w:bottom w:val="single" w:sz="4" w:space="0" w:color="auto"/>
              <w:right w:val="single" w:sz="4" w:space="0" w:color="auto"/>
            </w:tcBorders>
          </w:tcPr>
          <w:p w14:paraId="319A49B8" w14:textId="77777777" w:rsidR="00E84374" w:rsidRPr="00B827E6" w:rsidRDefault="00E84374" w:rsidP="00E84374">
            <w:pPr>
              <w:pStyle w:val="Default"/>
              <w:rPr>
                <w:rFonts w:ascii="Arial" w:hAnsi="Arial" w:cs="Arial"/>
              </w:rPr>
            </w:pPr>
            <w:r w:rsidRPr="00B827E6">
              <w:rPr>
                <w:rFonts w:ascii="Arial" w:hAnsi="Arial" w:cs="Arial"/>
              </w:rPr>
              <w:t xml:space="preserve">3387 </w:t>
            </w:r>
          </w:p>
        </w:tc>
        <w:tc>
          <w:tcPr>
            <w:tcW w:w="4173" w:type="dxa"/>
            <w:tcBorders>
              <w:top w:val="single" w:sz="4" w:space="0" w:color="auto"/>
              <w:left w:val="single" w:sz="4" w:space="0" w:color="auto"/>
              <w:bottom w:val="single" w:sz="4" w:space="0" w:color="auto"/>
              <w:right w:val="single" w:sz="4" w:space="0" w:color="auto"/>
            </w:tcBorders>
          </w:tcPr>
          <w:p w14:paraId="070AEB05"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Under-pants 100% Cotton Male XXX large </w:t>
            </w:r>
          </w:p>
        </w:tc>
        <w:tc>
          <w:tcPr>
            <w:tcW w:w="1039" w:type="dxa"/>
          </w:tcPr>
          <w:p w14:paraId="48E6C3C1" w14:textId="77777777" w:rsidR="00E84374" w:rsidRPr="00B827E6" w:rsidRDefault="00E84374" w:rsidP="00E84374">
            <w:pPr>
              <w:rPr>
                <w:rFonts w:ascii="Arial" w:hAnsi="Arial" w:cs="Arial"/>
              </w:rPr>
            </w:pPr>
            <w:r w:rsidRPr="00B827E6">
              <w:rPr>
                <w:rFonts w:ascii="Arial" w:hAnsi="Arial" w:cs="Arial"/>
              </w:rPr>
              <w:t>3XL</w:t>
            </w:r>
          </w:p>
        </w:tc>
        <w:tc>
          <w:tcPr>
            <w:tcW w:w="1034" w:type="dxa"/>
          </w:tcPr>
          <w:p w14:paraId="57F0B202"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47E9C9F9" w14:textId="77777777" w:rsidR="00E84374" w:rsidRPr="00B827E6" w:rsidRDefault="00E84374" w:rsidP="00E84374">
            <w:pPr>
              <w:jc w:val="center"/>
              <w:rPr>
                <w:rFonts w:ascii="Arial" w:hAnsi="Arial" w:cs="Arial"/>
              </w:rPr>
            </w:pPr>
          </w:p>
        </w:tc>
      </w:tr>
      <w:tr w:rsidR="00E84374" w:rsidRPr="00B827E6" w14:paraId="73DEB3E2"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745EF557"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13.</w:t>
            </w:r>
          </w:p>
        </w:tc>
        <w:tc>
          <w:tcPr>
            <w:tcW w:w="1276" w:type="dxa"/>
            <w:tcBorders>
              <w:top w:val="single" w:sz="4" w:space="0" w:color="auto"/>
              <w:left w:val="single" w:sz="4" w:space="0" w:color="auto"/>
              <w:bottom w:val="single" w:sz="4" w:space="0" w:color="auto"/>
              <w:right w:val="single" w:sz="4" w:space="0" w:color="auto"/>
            </w:tcBorders>
          </w:tcPr>
          <w:p w14:paraId="79F704A9" w14:textId="77777777" w:rsidR="00E84374" w:rsidRPr="00B827E6" w:rsidRDefault="00E84374" w:rsidP="00E84374">
            <w:pPr>
              <w:pStyle w:val="Default"/>
              <w:rPr>
                <w:rFonts w:ascii="Arial" w:hAnsi="Arial" w:cs="Arial"/>
              </w:rPr>
            </w:pPr>
            <w:r w:rsidRPr="00B827E6">
              <w:rPr>
                <w:rFonts w:ascii="Arial" w:hAnsi="Arial" w:cs="Arial"/>
              </w:rPr>
              <w:t xml:space="preserve">3394 </w:t>
            </w:r>
          </w:p>
        </w:tc>
        <w:tc>
          <w:tcPr>
            <w:tcW w:w="4173" w:type="dxa"/>
            <w:tcBorders>
              <w:top w:val="single" w:sz="4" w:space="0" w:color="auto"/>
              <w:left w:val="single" w:sz="4" w:space="0" w:color="auto"/>
              <w:bottom w:val="single" w:sz="4" w:space="0" w:color="auto"/>
              <w:right w:val="single" w:sz="4" w:space="0" w:color="auto"/>
            </w:tcBorders>
          </w:tcPr>
          <w:p w14:paraId="147AC38E"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Bra 100% cotton small </w:t>
            </w:r>
          </w:p>
        </w:tc>
        <w:tc>
          <w:tcPr>
            <w:tcW w:w="1039" w:type="dxa"/>
          </w:tcPr>
          <w:p w14:paraId="44ACD150" w14:textId="77777777" w:rsidR="00E84374" w:rsidRPr="00B827E6" w:rsidRDefault="00E84374" w:rsidP="00E84374">
            <w:pPr>
              <w:rPr>
                <w:rFonts w:ascii="Arial" w:hAnsi="Arial" w:cs="Arial"/>
              </w:rPr>
            </w:pPr>
            <w:r w:rsidRPr="00B827E6">
              <w:rPr>
                <w:rFonts w:ascii="Arial" w:hAnsi="Arial" w:cs="Arial"/>
              </w:rPr>
              <w:t>S</w:t>
            </w:r>
          </w:p>
        </w:tc>
        <w:tc>
          <w:tcPr>
            <w:tcW w:w="1034" w:type="dxa"/>
          </w:tcPr>
          <w:p w14:paraId="34E6C2C7"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13CB2888" w14:textId="77777777" w:rsidR="00E84374" w:rsidRPr="00B827E6" w:rsidRDefault="00E84374" w:rsidP="00E84374">
            <w:pPr>
              <w:jc w:val="center"/>
              <w:rPr>
                <w:rFonts w:ascii="Arial" w:hAnsi="Arial" w:cs="Arial"/>
              </w:rPr>
            </w:pPr>
          </w:p>
        </w:tc>
      </w:tr>
      <w:tr w:rsidR="00E84374" w:rsidRPr="00B827E6" w14:paraId="7CCF6C51"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41A7D412"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14.</w:t>
            </w:r>
          </w:p>
        </w:tc>
        <w:tc>
          <w:tcPr>
            <w:tcW w:w="1276" w:type="dxa"/>
            <w:tcBorders>
              <w:top w:val="single" w:sz="4" w:space="0" w:color="auto"/>
              <w:left w:val="single" w:sz="4" w:space="0" w:color="auto"/>
              <w:bottom w:val="single" w:sz="4" w:space="0" w:color="auto"/>
              <w:right w:val="single" w:sz="4" w:space="0" w:color="auto"/>
            </w:tcBorders>
          </w:tcPr>
          <w:p w14:paraId="5E7F90D3" w14:textId="77777777" w:rsidR="00E84374" w:rsidRPr="00B827E6" w:rsidRDefault="00E84374" w:rsidP="00E84374">
            <w:pPr>
              <w:pStyle w:val="Default"/>
              <w:rPr>
                <w:rFonts w:ascii="Arial" w:hAnsi="Arial" w:cs="Arial"/>
              </w:rPr>
            </w:pPr>
            <w:r w:rsidRPr="00B827E6">
              <w:rPr>
                <w:rFonts w:ascii="Arial" w:hAnsi="Arial" w:cs="Arial"/>
              </w:rPr>
              <w:t xml:space="preserve">3395 </w:t>
            </w:r>
          </w:p>
        </w:tc>
        <w:tc>
          <w:tcPr>
            <w:tcW w:w="4173" w:type="dxa"/>
            <w:tcBorders>
              <w:top w:val="single" w:sz="4" w:space="0" w:color="auto"/>
              <w:left w:val="single" w:sz="4" w:space="0" w:color="auto"/>
              <w:bottom w:val="single" w:sz="4" w:space="0" w:color="auto"/>
              <w:right w:val="single" w:sz="4" w:space="0" w:color="auto"/>
            </w:tcBorders>
          </w:tcPr>
          <w:p w14:paraId="5EE3EA22"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Bra 100% cotton medium </w:t>
            </w:r>
          </w:p>
        </w:tc>
        <w:tc>
          <w:tcPr>
            <w:tcW w:w="1039" w:type="dxa"/>
          </w:tcPr>
          <w:p w14:paraId="689A0160" w14:textId="77777777" w:rsidR="00E84374" w:rsidRPr="00B827E6" w:rsidRDefault="00E84374" w:rsidP="00E84374">
            <w:pPr>
              <w:rPr>
                <w:rFonts w:ascii="Arial" w:hAnsi="Arial" w:cs="Arial"/>
              </w:rPr>
            </w:pPr>
            <w:r w:rsidRPr="00B827E6">
              <w:rPr>
                <w:rFonts w:ascii="Arial" w:hAnsi="Arial" w:cs="Arial"/>
              </w:rPr>
              <w:t>M</w:t>
            </w:r>
          </w:p>
        </w:tc>
        <w:tc>
          <w:tcPr>
            <w:tcW w:w="1034" w:type="dxa"/>
          </w:tcPr>
          <w:p w14:paraId="7733B6B5" w14:textId="77777777" w:rsidR="00E84374" w:rsidRPr="00B827E6" w:rsidRDefault="00E84374" w:rsidP="00E84374">
            <w:pPr>
              <w:jc w:val="right"/>
              <w:rPr>
                <w:rFonts w:ascii="Arial" w:hAnsi="Arial" w:cs="Arial"/>
              </w:rPr>
            </w:pPr>
            <w:r w:rsidRPr="00B827E6">
              <w:rPr>
                <w:rFonts w:ascii="Arial" w:hAnsi="Arial" w:cs="Arial"/>
              </w:rPr>
              <w:t>1</w:t>
            </w:r>
          </w:p>
        </w:tc>
        <w:tc>
          <w:tcPr>
            <w:tcW w:w="2851" w:type="dxa"/>
          </w:tcPr>
          <w:p w14:paraId="15F5411B" w14:textId="77777777" w:rsidR="00E84374" w:rsidRPr="00B827E6" w:rsidRDefault="00E84374" w:rsidP="00E84374">
            <w:pPr>
              <w:jc w:val="center"/>
              <w:rPr>
                <w:rFonts w:ascii="Arial" w:hAnsi="Arial" w:cs="Arial"/>
              </w:rPr>
            </w:pPr>
          </w:p>
        </w:tc>
      </w:tr>
      <w:tr w:rsidR="00E84374" w:rsidRPr="00B827E6" w14:paraId="2907D404"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3C7B5284"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15.</w:t>
            </w:r>
          </w:p>
        </w:tc>
        <w:tc>
          <w:tcPr>
            <w:tcW w:w="1276" w:type="dxa"/>
            <w:tcBorders>
              <w:top w:val="single" w:sz="4" w:space="0" w:color="auto"/>
              <w:left w:val="single" w:sz="4" w:space="0" w:color="auto"/>
              <w:bottom w:val="single" w:sz="4" w:space="0" w:color="auto"/>
              <w:right w:val="single" w:sz="4" w:space="0" w:color="auto"/>
            </w:tcBorders>
          </w:tcPr>
          <w:p w14:paraId="62196BCA" w14:textId="77777777" w:rsidR="00E84374" w:rsidRPr="00B827E6" w:rsidRDefault="00E84374" w:rsidP="00E84374">
            <w:pPr>
              <w:pStyle w:val="Default"/>
              <w:rPr>
                <w:rFonts w:ascii="Arial" w:hAnsi="Arial" w:cs="Arial"/>
              </w:rPr>
            </w:pPr>
            <w:r w:rsidRPr="00B827E6">
              <w:rPr>
                <w:rFonts w:ascii="Arial" w:hAnsi="Arial" w:cs="Arial"/>
              </w:rPr>
              <w:t xml:space="preserve">3396 </w:t>
            </w:r>
          </w:p>
        </w:tc>
        <w:tc>
          <w:tcPr>
            <w:tcW w:w="4173" w:type="dxa"/>
            <w:tcBorders>
              <w:top w:val="single" w:sz="4" w:space="0" w:color="auto"/>
              <w:left w:val="single" w:sz="4" w:space="0" w:color="auto"/>
              <w:bottom w:val="single" w:sz="4" w:space="0" w:color="auto"/>
              <w:right w:val="single" w:sz="4" w:space="0" w:color="auto"/>
            </w:tcBorders>
          </w:tcPr>
          <w:p w14:paraId="04491C6C"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Bra 100% cotton large </w:t>
            </w:r>
          </w:p>
        </w:tc>
        <w:tc>
          <w:tcPr>
            <w:tcW w:w="1039" w:type="dxa"/>
          </w:tcPr>
          <w:p w14:paraId="03D40E44" w14:textId="77777777" w:rsidR="00E84374" w:rsidRPr="00B827E6" w:rsidRDefault="00E84374" w:rsidP="00E84374">
            <w:pPr>
              <w:rPr>
                <w:rFonts w:ascii="Arial" w:hAnsi="Arial" w:cs="Arial"/>
              </w:rPr>
            </w:pPr>
            <w:r w:rsidRPr="00B827E6">
              <w:rPr>
                <w:rFonts w:ascii="Arial" w:hAnsi="Arial" w:cs="Arial"/>
              </w:rPr>
              <w:t>L</w:t>
            </w:r>
          </w:p>
        </w:tc>
        <w:tc>
          <w:tcPr>
            <w:tcW w:w="1034" w:type="dxa"/>
          </w:tcPr>
          <w:p w14:paraId="7933EE90" w14:textId="687D2A1E" w:rsidR="00E84374" w:rsidRPr="00B827E6" w:rsidRDefault="007F1A54" w:rsidP="00E84374">
            <w:pPr>
              <w:jc w:val="right"/>
              <w:rPr>
                <w:rFonts w:ascii="Arial" w:hAnsi="Arial" w:cs="Arial"/>
              </w:rPr>
            </w:pPr>
            <w:r>
              <w:rPr>
                <w:rFonts w:ascii="Arial" w:hAnsi="Arial" w:cs="Arial"/>
              </w:rPr>
              <w:t>1</w:t>
            </w:r>
          </w:p>
        </w:tc>
        <w:tc>
          <w:tcPr>
            <w:tcW w:w="2851" w:type="dxa"/>
          </w:tcPr>
          <w:p w14:paraId="5853FC6D" w14:textId="77777777" w:rsidR="00E84374" w:rsidRPr="00B827E6" w:rsidRDefault="00E84374" w:rsidP="00E84374">
            <w:pPr>
              <w:jc w:val="center"/>
              <w:rPr>
                <w:rFonts w:ascii="Arial" w:hAnsi="Arial" w:cs="Arial"/>
              </w:rPr>
            </w:pPr>
          </w:p>
        </w:tc>
      </w:tr>
      <w:tr w:rsidR="00E84374" w:rsidRPr="00B827E6" w14:paraId="6E7FAC5E"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2C5D5EF1"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16.</w:t>
            </w:r>
          </w:p>
        </w:tc>
        <w:tc>
          <w:tcPr>
            <w:tcW w:w="1276" w:type="dxa"/>
            <w:tcBorders>
              <w:top w:val="single" w:sz="4" w:space="0" w:color="auto"/>
              <w:left w:val="single" w:sz="4" w:space="0" w:color="auto"/>
              <w:bottom w:val="single" w:sz="4" w:space="0" w:color="auto"/>
              <w:right w:val="single" w:sz="4" w:space="0" w:color="auto"/>
            </w:tcBorders>
          </w:tcPr>
          <w:p w14:paraId="151013F4" w14:textId="77777777" w:rsidR="00E84374" w:rsidRPr="00B827E6" w:rsidRDefault="00E84374" w:rsidP="00E84374">
            <w:pPr>
              <w:pStyle w:val="Default"/>
              <w:rPr>
                <w:rFonts w:ascii="Arial" w:hAnsi="Arial" w:cs="Arial"/>
              </w:rPr>
            </w:pPr>
            <w:r w:rsidRPr="00B827E6">
              <w:rPr>
                <w:rFonts w:ascii="Arial" w:hAnsi="Arial" w:cs="Arial"/>
              </w:rPr>
              <w:t xml:space="preserve">3398 </w:t>
            </w:r>
          </w:p>
        </w:tc>
        <w:tc>
          <w:tcPr>
            <w:tcW w:w="4173" w:type="dxa"/>
            <w:tcBorders>
              <w:top w:val="single" w:sz="4" w:space="0" w:color="auto"/>
              <w:left w:val="single" w:sz="4" w:space="0" w:color="auto"/>
              <w:bottom w:val="single" w:sz="4" w:space="0" w:color="auto"/>
              <w:right w:val="single" w:sz="4" w:space="0" w:color="auto"/>
            </w:tcBorders>
          </w:tcPr>
          <w:p w14:paraId="24DA274C"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Bra 100% cotton X large </w:t>
            </w:r>
          </w:p>
        </w:tc>
        <w:tc>
          <w:tcPr>
            <w:tcW w:w="1039" w:type="dxa"/>
          </w:tcPr>
          <w:p w14:paraId="6022562A" w14:textId="77777777" w:rsidR="00E84374" w:rsidRPr="00B827E6" w:rsidRDefault="00FA7258" w:rsidP="00E84374">
            <w:pPr>
              <w:rPr>
                <w:rFonts w:ascii="Arial" w:hAnsi="Arial" w:cs="Arial"/>
              </w:rPr>
            </w:pPr>
            <w:r w:rsidRPr="00B827E6">
              <w:rPr>
                <w:rFonts w:ascii="Arial" w:hAnsi="Arial" w:cs="Arial"/>
              </w:rPr>
              <w:t>XL</w:t>
            </w:r>
          </w:p>
        </w:tc>
        <w:tc>
          <w:tcPr>
            <w:tcW w:w="1034" w:type="dxa"/>
          </w:tcPr>
          <w:p w14:paraId="20507502" w14:textId="70252F1E" w:rsidR="00E84374" w:rsidRPr="00B827E6" w:rsidRDefault="007F1A54" w:rsidP="00E84374">
            <w:pPr>
              <w:jc w:val="right"/>
              <w:rPr>
                <w:rFonts w:ascii="Arial" w:hAnsi="Arial" w:cs="Arial"/>
              </w:rPr>
            </w:pPr>
            <w:r>
              <w:rPr>
                <w:rFonts w:ascii="Arial" w:hAnsi="Arial" w:cs="Arial"/>
              </w:rPr>
              <w:t>1</w:t>
            </w:r>
          </w:p>
        </w:tc>
        <w:tc>
          <w:tcPr>
            <w:tcW w:w="2851" w:type="dxa"/>
          </w:tcPr>
          <w:p w14:paraId="49A588D8" w14:textId="77777777" w:rsidR="00E84374" w:rsidRPr="00B827E6" w:rsidRDefault="00E84374" w:rsidP="00E84374">
            <w:pPr>
              <w:jc w:val="center"/>
              <w:rPr>
                <w:rFonts w:ascii="Arial" w:hAnsi="Arial" w:cs="Arial"/>
              </w:rPr>
            </w:pPr>
          </w:p>
        </w:tc>
      </w:tr>
      <w:tr w:rsidR="00E84374" w:rsidRPr="00B827E6" w14:paraId="18A2B87D"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3304938D"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17.</w:t>
            </w:r>
          </w:p>
        </w:tc>
        <w:tc>
          <w:tcPr>
            <w:tcW w:w="1276" w:type="dxa"/>
            <w:tcBorders>
              <w:top w:val="single" w:sz="4" w:space="0" w:color="auto"/>
              <w:left w:val="single" w:sz="4" w:space="0" w:color="auto"/>
              <w:bottom w:val="single" w:sz="4" w:space="0" w:color="auto"/>
              <w:right w:val="single" w:sz="4" w:space="0" w:color="auto"/>
            </w:tcBorders>
          </w:tcPr>
          <w:p w14:paraId="519D565F" w14:textId="77777777" w:rsidR="00E84374" w:rsidRPr="00B827E6" w:rsidRDefault="00E84374" w:rsidP="00E84374">
            <w:pPr>
              <w:pStyle w:val="Default"/>
              <w:rPr>
                <w:rFonts w:ascii="Arial" w:hAnsi="Arial" w:cs="Arial"/>
              </w:rPr>
            </w:pPr>
            <w:r w:rsidRPr="00B827E6">
              <w:rPr>
                <w:rFonts w:ascii="Arial" w:hAnsi="Arial" w:cs="Arial"/>
              </w:rPr>
              <w:t xml:space="preserve">3397 </w:t>
            </w:r>
          </w:p>
        </w:tc>
        <w:tc>
          <w:tcPr>
            <w:tcW w:w="4173" w:type="dxa"/>
            <w:tcBorders>
              <w:top w:val="single" w:sz="4" w:space="0" w:color="auto"/>
              <w:left w:val="single" w:sz="4" w:space="0" w:color="auto"/>
              <w:bottom w:val="single" w:sz="4" w:space="0" w:color="auto"/>
              <w:right w:val="single" w:sz="4" w:space="0" w:color="auto"/>
            </w:tcBorders>
          </w:tcPr>
          <w:p w14:paraId="1C0765A9"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Bra 100% cotton XX large </w:t>
            </w:r>
          </w:p>
        </w:tc>
        <w:tc>
          <w:tcPr>
            <w:tcW w:w="1039" w:type="dxa"/>
          </w:tcPr>
          <w:p w14:paraId="62D3D47E" w14:textId="77777777" w:rsidR="00E84374" w:rsidRPr="00B827E6" w:rsidRDefault="00FA7258" w:rsidP="00E84374">
            <w:pPr>
              <w:rPr>
                <w:rFonts w:ascii="Arial" w:hAnsi="Arial" w:cs="Arial"/>
              </w:rPr>
            </w:pPr>
            <w:r w:rsidRPr="00B827E6">
              <w:rPr>
                <w:rFonts w:ascii="Arial" w:hAnsi="Arial" w:cs="Arial"/>
              </w:rPr>
              <w:t>2XL</w:t>
            </w:r>
          </w:p>
        </w:tc>
        <w:tc>
          <w:tcPr>
            <w:tcW w:w="1034" w:type="dxa"/>
          </w:tcPr>
          <w:p w14:paraId="738BC647" w14:textId="0C434BA7" w:rsidR="00E84374" w:rsidRPr="00B827E6" w:rsidRDefault="007F1A54" w:rsidP="00E84374">
            <w:pPr>
              <w:jc w:val="right"/>
              <w:rPr>
                <w:rFonts w:ascii="Arial" w:hAnsi="Arial" w:cs="Arial"/>
              </w:rPr>
            </w:pPr>
            <w:r>
              <w:rPr>
                <w:rFonts w:ascii="Arial" w:hAnsi="Arial" w:cs="Arial"/>
              </w:rPr>
              <w:t>1</w:t>
            </w:r>
          </w:p>
        </w:tc>
        <w:tc>
          <w:tcPr>
            <w:tcW w:w="2851" w:type="dxa"/>
          </w:tcPr>
          <w:p w14:paraId="54429032" w14:textId="77777777" w:rsidR="00E84374" w:rsidRPr="00B827E6" w:rsidRDefault="00E84374" w:rsidP="00E84374">
            <w:pPr>
              <w:jc w:val="center"/>
              <w:rPr>
                <w:rFonts w:ascii="Arial" w:hAnsi="Arial" w:cs="Arial"/>
              </w:rPr>
            </w:pPr>
          </w:p>
        </w:tc>
      </w:tr>
      <w:tr w:rsidR="00E84374" w:rsidRPr="00B827E6" w14:paraId="3C1E9F50"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358C6396" w14:textId="77777777" w:rsidR="00E84374" w:rsidRPr="00B827E6" w:rsidRDefault="00E84374" w:rsidP="00E84374">
            <w:pPr>
              <w:pStyle w:val="Heading1"/>
              <w:numPr>
                <w:ilvl w:val="0"/>
                <w:numId w:val="0"/>
              </w:numPr>
              <w:outlineLvl w:val="0"/>
              <w:rPr>
                <w:rFonts w:ascii="Arial" w:hAnsi="Arial" w:cs="Arial"/>
                <w:sz w:val="20"/>
              </w:rPr>
            </w:pPr>
            <w:r w:rsidRPr="00B827E6">
              <w:rPr>
                <w:rFonts w:ascii="Arial" w:hAnsi="Arial" w:cs="Arial"/>
                <w:sz w:val="20"/>
              </w:rPr>
              <w:t>18.</w:t>
            </w:r>
          </w:p>
        </w:tc>
        <w:tc>
          <w:tcPr>
            <w:tcW w:w="1276" w:type="dxa"/>
            <w:tcBorders>
              <w:top w:val="single" w:sz="4" w:space="0" w:color="auto"/>
              <w:left w:val="single" w:sz="4" w:space="0" w:color="auto"/>
              <w:bottom w:val="single" w:sz="4" w:space="0" w:color="auto"/>
              <w:right w:val="single" w:sz="4" w:space="0" w:color="auto"/>
            </w:tcBorders>
          </w:tcPr>
          <w:p w14:paraId="65D5329A" w14:textId="77777777" w:rsidR="00E84374" w:rsidRPr="00B827E6" w:rsidRDefault="00E84374" w:rsidP="00E84374">
            <w:pPr>
              <w:pStyle w:val="Default"/>
              <w:rPr>
                <w:rFonts w:ascii="Arial" w:hAnsi="Arial" w:cs="Arial"/>
              </w:rPr>
            </w:pPr>
            <w:r w:rsidRPr="00B827E6">
              <w:rPr>
                <w:rFonts w:ascii="Arial" w:hAnsi="Arial" w:cs="Arial"/>
              </w:rPr>
              <w:t xml:space="preserve">3399 </w:t>
            </w:r>
          </w:p>
        </w:tc>
        <w:tc>
          <w:tcPr>
            <w:tcW w:w="4173" w:type="dxa"/>
            <w:tcBorders>
              <w:top w:val="single" w:sz="4" w:space="0" w:color="auto"/>
              <w:left w:val="single" w:sz="4" w:space="0" w:color="auto"/>
              <w:bottom w:val="single" w:sz="4" w:space="0" w:color="auto"/>
              <w:right w:val="single" w:sz="4" w:space="0" w:color="auto"/>
            </w:tcBorders>
          </w:tcPr>
          <w:p w14:paraId="3F03383B" w14:textId="77777777" w:rsidR="00E84374" w:rsidRPr="00B827E6" w:rsidRDefault="00E84374" w:rsidP="00E84374">
            <w:pPr>
              <w:rPr>
                <w:rFonts w:ascii="Arial" w:hAnsi="Arial" w:cs="Arial"/>
                <w:caps/>
                <w:color w:val="000000"/>
              </w:rPr>
            </w:pPr>
            <w:r w:rsidRPr="00B827E6">
              <w:rPr>
                <w:rFonts w:ascii="Arial" w:hAnsi="Arial" w:cs="Arial"/>
                <w:caps/>
                <w:color w:val="000000"/>
              </w:rPr>
              <w:t xml:space="preserve">Bra 100% cotton XXX large </w:t>
            </w:r>
          </w:p>
        </w:tc>
        <w:tc>
          <w:tcPr>
            <w:tcW w:w="1039" w:type="dxa"/>
          </w:tcPr>
          <w:p w14:paraId="7990F3B1" w14:textId="77777777" w:rsidR="00E84374" w:rsidRPr="00B827E6" w:rsidRDefault="00FA7258" w:rsidP="00E84374">
            <w:pPr>
              <w:rPr>
                <w:rFonts w:ascii="Arial" w:hAnsi="Arial" w:cs="Arial"/>
              </w:rPr>
            </w:pPr>
            <w:r w:rsidRPr="00B827E6">
              <w:rPr>
                <w:rFonts w:ascii="Arial" w:hAnsi="Arial" w:cs="Arial"/>
              </w:rPr>
              <w:t>3XL</w:t>
            </w:r>
          </w:p>
        </w:tc>
        <w:tc>
          <w:tcPr>
            <w:tcW w:w="1034" w:type="dxa"/>
          </w:tcPr>
          <w:p w14:paraId="48E1B959" w14:textId="20F2B002" w:rsidR="00E84374" w:rsidRPr="00B827E6" w:rsidRDefault="007F1A54" w:rsidP="00E84374">
            <w:pPr>
              <w:jc w:val="right"/>
              <w:rPr>
                <w:rFonts w:ascii="Arial" w:hAnsi="Arial" w:cs="Arial"/>
              </w:rPr>
            </w:pPr>
            <w:r>
              <w:rPr>
                <w:rFonts w:ascii="Arial" w:hAnsi="Arial" w:cs="Arial"/>
              </w:rPr>
              <w:t>1</w:t>
            </w:r>
          </w:p>
        </w:tc>
        <w:tc>
          <w:tcPr>
            <w:tcW w:w="2851" w:type="dxa"/>
          </w:tcPr>
          <w:p w14:paraId="1690627A" w14:textId="77777777" w:rsidR="00E84374" w:rsidRPr="00B827E6" w:rsidRDefault="00E84374" w:rsidP="00E84374">
            <w:pPr>
              <w:jc w:val="center"/>
              <w:rPr>
                <w:rFonts w:ascii="Arial" w:hAnsi="Arial" w:cs="Arial"/>
              </w:rPr>
            </w:pPr>
          </w:p>
        </w:tc>
      </w:tr>
    </w:tbl>
    <w:p w14:paraId="7DD2945A" w14:textId="77777777" w:rsidR="00AE1E4A" w:rsidRPr="00B827E6" w:rsidRDefault="00AE1E4A" w:rsidP="00AE1E4A">
      <w:pPr>
        <w:rPr>
          <w:rFonts w:ascii="Arial" w:hAnsi="Arial" w:cs="Arial"/>
        </w:rPr>
      </w:pPr>
    </w:p>
    <w:p w14:paraId="12924E2A" w14:textId="77777777" w:rsidR="00E84374" w:rsidRPr="00B827E6" w:rsidRDefault="00E84374" w:rsidP="00AE1E4A">
      <w:pPr>
        <w:rPr>
          <w:rFonts w:ascii="Arial" w:hAnsi="Arial" w:cs="Arial"/>
        </w:rPr>
      </w:pPr>
    </w:p>
    <w:p w14:paraId="11CD5257" w14:textId="77777777" w:rsidR="00E84374" w:rsidRPr="00B827E6" w:rsidRDefault="00E84374" w:rsidP="00AE1E4A">
      <w:pPr>
        <w:rPr>
          <w:rFonts w:ascii="Arial" w:hAnsi="Arial" w:cs="Arial"/>
        </w:rPr>
      </w:pPr>
    </w:p>
    <w:p w14:paraId="0CDC861C" w14:textId="77777777" w:rsidR="00AE1E4A" w:rsidRPr="00B827E6" w:rsidRDefault="00AE1E4A" w:rsidP="00AE1E4A">
      <w:pPr>
        <w:rPr>
          <w:rFonts w:ascii="Arial" w:hAnsi="Arial" w:cs="Arial"/>
        </w:rPr>
      </w:pPr>
    </w:p>
    <w:p w14:paraId="0311A3FC" w14:textId="77777777" w:rsidR="00AE1E4A" w:rsidRPr="00B827E6" w:rsidRDefault="00AE1E4A" w:rsidP="00AE1E4A">
      <w:pPr>
        <w:rPr>
          <w:rFonts w:ascii="Arial" w:hAnsi="Arial" w:cs="Arial"/>
        </w:rPr>
      </w:pPr>
    </w:p>
    <w:p w14:paraId="56CCBCC8" w14:textId="77777777" w:rsidR="00AE1E4A" w:rsidRPr="00B827E6" w:rsidRDefault="00AE1E4A" w:rsidP="00AE1E4A">
      <w:pPr>
        <w:rPr>
          <w:rFonts w:ascii="Arial" w:hAnsi="Arial" w:cs="Arial"/>
        </w:rPr>
      </w:pPr>
    </w:p>
    <w:p w14:paraId="07733461" w14:textId="77777777" w:rsidR="00AE1E4A" w:rsidRPr="00B827E6" w:rsidRDefault="00AE1E4A" w:rsidP="00AE1E4A">
      <w:pPr>
        <w:rPr>
          <w:rFonts w:ascii="Arial" w:hAnsi="Arial" w:cs="Arial"/>
          <w:b/>
          <w:lang w:val="en-ZA"/>
        </w:rPr>
      </w:pPr>
      <w:r w:rsidRPr="00B827E6">
        <w:rPr>
          <w:rFonts w:ascii="Arial" w:hAnsi="Arial" w:cs="Arial"/>
          <w:b/>
          <w:lang w:val="en-ZA"/>
        </w:rPr>
        <w:lastRenderedPageBreak/>
        <w:t>Material Group: PERSONAL PROTECTIVE ARC RATED SOCKS</w:t>
      </w:r>
    </w:p>
    <w:p w14:paraId="69AD310C" w14:textId="77777777" w:rsidR="00AE1E4A" w:rsidRPr="00B827E6" w:rsidRDefault="00AE1E4A" w:rsidP="00AE1E4A">
      <w:pPr>
        <w:rPr>
          <w:rFonts w:ascii="Arial" w:hAnsi="Arial" w:cs="Arial"/>
          <w:b/>
          <w:lang w:val="en-ZA"/>
        </w:rPr>
      </w:pPr>
    </w:p>
    <w:tbl>
      <w:tblPr>
        <w:tblpPr w:leftFromText="180" w:rightFromText="180" w:vertAnchor="text" w:tblpX="70"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274"/>
        <w:gridCol w:w="3465"/>
        <w:gridCol w:w="3422"/>
      </w:tblGrid>
      <w:tr w:rsidR="00AE1E4A" w:rsidRPr="00B827E6" w14:paraId="31209C08" w14:textId="77777777" w:rsidTr="00AE1E4A">
        <w:trPr>
          <w:trHeight w:val="576"/>
          <w:tblHeader/>
        </w:trPr>
        <w:tc>
          <w:tcPr>
            <w:tcW w:w="924" w:type="dxa"/>
            <w:shd w:val="clear" w:color="auto" w:fill="D9D9D9" w:themeFill="background1" w:themeFillShade="D9"/>
            <w:vAlign w:val="center"/>
          </w:tcPr>
          <w:p w14:paraId="343F81F6" w14:textId="77777777" w:rsidR="00AE1E4A" w:rsidRPr="00B827E6" w:rsidRDefault="00AE1E4A" w:rsidP="00AE1E4A">
            <w:pPr>
              <w:rPr>
                <w:rFonts w:ascii="Arial" w:hAnsi="Arial" w:cs="Arial"/>
                <w:b/>
                <w:bCs/>
                <w:lang w:val="en-ZA"/>
              </w:rPr>
            </w:pPr>
            <w:r w:rsidRPr="00B827E6">
              <w:rPr>
                <w:rFonts w:ascii="Arial" w:hAnsi="Arial" w:cs="Arial"/>
                <w:b/>
                <w:bCs/>
                <w:lang w:val="en-ZA"/>
              </w:rPr>
              <w:t>Item</w:t>
            </w:r>
          </w:p>
        </w:tc>
        <w:tc>
          <w:tcPr>
            <w:tcW w:w="1274" w:type="dxa"/>
            <w:shd w:val="clear" w:color="auto" w:fill="D9D9D9" w:themeFill="background1" w:themeFillShade="D9"/>
            <w:vAlign w:val="center"/>
          </w:tcPr>
          <w:p w14:paraId="036983BA" w14:textId="77777777" w:rsidR="00AE1E4A" w:rsidRPr="00B827E6" w:rsidRDefault="00AE1E4A" w:rsidP="00AE1E4A">
            <w:pPr>
              <w:rPr>
                <w:rFonts w:ascii="Arial" w:hAnsi="Arial" w:cs="Arial"/>
                <w:b/>
                <w:bCs/>
                <w:lang w:val="en-ZA"/>
              </w:rPr>
            </w:pPr>
            <w:r w:rsidRPr="00B827E6">
              <w:rPr>
                <w:rFonts w:ascii="Arial" w:hAnsi="Arial" w:cs="Arial"/>
                <w:b/>
                <w:bCs/>
                <w:lang w:val="en-ZA"/>
              </w:rPr>
              <w:t>SAP No</w:t>
            </w:r>
          </w:p>
        </w:tc>
        <w:tc>
          <w:tcPr>
            <w:tcW w:w="3465" w:type="dxa"/>
            <w:shd w:val="clear" w:color="auto" w:fill="D9D9D9" w:themeFill="background1" w:themeFillShade="D9"/>
            <w:vAlign w:val="center"/>
          </w:tcPr>
          <w:p w14:paraId="01EF2362" w14:textId="77777777" w:rsidR="00AE1E4A" w:rsidRPr="00B827E6" w:rsidRDefault="00AE1E4A" w:rsidP="00AE1E4A">
            <w:pPr>
              <w:rPr>
                <w:rFonts w:ascii="Arial" w:hAnsi="Arial" w:cs="Arial"/>
                <w:b/>
                <w:bCs/>
                <w:lang w:val="en-ZA"/>
              </w:rPr>
            </w:pPr>
            <w:r w:rsidRPr="00B827E6">
              <w:rPr>
                <w:rFonts w:ascii="Arial" w:hAnsi="Arial" w:cs="Arial"/>
                <w:b/>
                <w:bCs/>
                <w:lang w:val="en-ZA"/>
              </w:rPr>
              <w:t>SAP Short Description</w:t>
            </w:r>
          </w:p>
        </w:tc>
        <w:tc>
          <w:tcPr>
            <w:tcW w:w="3422" w:type="dxa"/>
            <w:shd w:val="clear" w:color="auto" w:fill="D9D9D9" w:themeFill="background1" w:themeFillShade="D9"/>
            <w:vAlign w:val="center"/>
          </w:tcPr>
          <w:p w14:paraId="4E2D0B8A" w14:textId="77777777" w:rsidR="00AE1E4A" w:rsidRPr="00B827E6" w:rsidRDefault="00AE1E4A" w:rsidP="00AE1E4A">
            <w:pPr>
              <w:rPr>
                <w:rFonts w:ascii="Arial" w:hAnsi="Arial" w:cs="Arial"/>
                <w:b/>
                <w:bCs/>
                <w:lang w:val="en-ZA"/>
              </w:rPr>
            </w:pPr>
            <w:r w:rsidRPr="00B827E6">
              <w:rPr>
                <w:rFonts w:ascii="Arial" w:hAnsi="Arial" w:cs="Arial"/>
                <w:b/>
                <w:bCs/>
                <w:lang w:val="en-ZA"/>
              </w:rPr>
              <w:t>SAP Long Description</w:t>
            </w:r>
          </w:p>
        </w:tc>
      </w:tr>
      <w:tr w:rsidR="00AE1E4A" w:rsidRPr="00B827E6" w14:paraId="1CF77C98" w14:textId="77777777" w:rsidTr="00AE1E4A">
        <w:trPr>
          <w:trHeight w:val="432"/>
        </w:trPr>
        <w:tc>
          <w:tcPr>
            <w:tcW w:w="924" w:type="dxa"/>
            <w:vAlign w:val="center"/>
          </w:tcPr>
          <w:p w14:paraId="4B0EA2CA" w14:textId="77777777" w:rsidR="00AE1E4A" w:rsidRPr="00B827E6" w:rsidRDefault="00AE1E4A" w:rsidP="00AE1E4A">
            <w:pPr>
              <w:rPr>
                <w:rFonts w:ascii="Arial" w:hAnsi="Arial" w:cs="Arial"/>
                <w:b/>
                <w:lang w:val="en-ZA"/>
              </w:rPr>
            </w:pPr>
            <w:r w:rsidRPr="00B827E6">
              <w:rPr>
                <w:rFonts w:ascii="Arial" w:hAnsi="Arial" w:cs="Arial"/>
                <w:b/>
                <w:lang w:val="en-ZA"/>
              </w:rPr>
              <w:t>1</w:t>
            </w:r>
          </w:p>
        </w:tc>
        <w:tc>
          <w:tcPr>
            <w:tcW w:w="1274" w:type="dxa"/>
            <w:vAlign w:val="center"/>
          </w:tcPr>
          <w:p w14:paraId="0B880EF4" w14:textId="77777777" w:rsidR="00AE1E4A" w:rsidRPr="00B827E6" w:rsidRDefault="00AE1E4A" w:rsidP="00AE1E4A">
            <w:pPr>
              <w:rPr>
                <w:rFonts w:ascii="Arial" w:hAnsi="Arial" w:cs="Arial"/>
                <w:lang w:val="en-ZA"/>
              </w:rPr>
            </w:pPr>
            <w:r w:rsidRPr="00B827E6">
              <w:rPr>
                <w:rFonts w:ascii="Arial" w:hAnsi="Arial" w:cs="Arial"/>
                <w:lang w:val="en-ZA"/>
              </w:rPr>
              <w:t>11394</w:t>
            </w:r>
          </w:p>
        </w:tc>
        <w:tc>
          <w:tcPr>
            <w:tcW w:w="3465" w:type="dxa"/>
            <w:vAlign w:val="center"/>
          </w:tcPr>
          <w:p w14:paraId="7DB26BDF" w14:textId="77777777" w:rsidR="00AE1E4A" w:rsidRPr="00B827E6" w:rsidRDefault="00AE1E4A" w:rsidP="00AE1E4A">
            <w:pPr>
              <w:rPr>
                <w:rFonts w:ascii="Arial" w:hAnsi="Arial" w:cs="Arial"/>
                <w:caps/>
                <w:color w:val="000000"/>
              </w:rPr>
            </w:pPr>
            <w:r w:rsidRPr="00B827E6">
              <w:rPr>
                <w:rFonts w:ascii="Arial" w:hAnsi="Arial" w:cs="Arial"/>
                <w:caps/>
                <w:color w:val="000000"/>
              </w:rPr>
              <w:t>Socks 100% cotton navy blue size 4-6</w:t>
            </w:r>
          </w:p>
        </w:tc>
        <w:tc>
          <w:tcPr>
            <w:tcW w:w="3422" w:type="dxa"/>
            <w:vAlign w:val="center"/>
          </w:tcPr>
          <w:p w14:paraId="40E143EC" w14:textId="77777777" w:rsidR="00AE1E4A" w:rsidRPr="00B827E6" w:rsidRDefault="00AE1E4A" w:rsidP="00AE1E4A">
            <w:pPr>
              <w:rPr>
                <w:rFonts w:ascii="Arial" w:hAnsi="Arial" w:cs="Arial"/>
                <w:caps/>
                <w:color w:val="000000"/>
              </w:rPr>
            </w:pPr>
            <w:r w:rsidRPr="00B827E6">
              <w:rPr>
                <w:rFonts w:ascii="Arial" w:hAnsi="Arial" w:cs="Arial"/>
                <w:caps/>
                <w:color w:val="000000"/>
              </w:rPr>
              <w:t>Socks 100% cotton navy blue size 4-6 compliance with Specification CP_TSSPEC_176</w:t>
            </w:r>
          </w:p>
        </w:tc>
      </w:tr>
      <w:tr w:rsidR="00AE1E4A" w:rsidRPr="00B827E6" w14:paraId="564A2D8C" w14:textId="77777777" w:rsidTr="00AE1E4A">
        <w:trPr>
          <w:trHeight w:val="432"/>
        </w:trPr>
        <w:tc>
          <w:tcPr>
            <w:tcW w:w="924" w:type="dxa"/>
            <w:vAlign w:val="center"/>
          </w:tcPr>
          <w:p w14:paraId="5D738E1C" w14:textId="77777777" w:rsidR="00AE1E4A" w:rsidRPr="00B827E6" w:rsidRDefault="00AE1E4A" w:rsidP="00AE1E4A">
            <w:pPr>
              <w:rPr>
                <w:rFonts w:ascii="Arial" w:hAnsi="Arial" w:cs="Arial"/>
                <w:b/>
                <w:lang w:val="en-ZA"/>
              </w:rPr>
            </w:pPr>
            <w:r w:rsidRPr="00B827E6">
              <w:rPr>
                <w:rFonts w:ascii="Arial" w:hAnsi="Arial" w:cs="Arial"/>
                <w:b/>
                <w:lang w:val="en-ZA"/>
              </w:rPr>
              <w:t>2</w:t>
            </w:r>
          </w:p>
        </w:tc>
        <w:tc>
          <w:tcPr>
            <w:tcW w:w="1274" w:type="dxa"/>
            <w:vAlign w:val="center"/>
          </w:tcPr>
          <w:p w14:paraId="351FBF89" w14:textId="77777777" w:rsidR="00AE1E4A" w:rsidRPr="00B827E6" w:rsidRDefault="00AE1E4A" w:rsidP="00AE1E4A">
            <w:pPr>
              <w:rPr>
                <w:rFonts w:ascii="Arial" w:hAnsi="Arial" w:cs="Arial"/>
                <w:lang w:val="en-ZA"/>
              </w:rPr>
            </w:pPr>
            <w:r w:rsidRPr="00B827E6">
              <w:rPr>
                <w:rFonts w:ascii="Arial" w:hAnsi="Arial" w:cs="Arial"/>
                <w:lang w:val="en-ZA"/>
              </w:rPr>
              <w:t>3362</w:t>
            </w:r>
          </w:p>
        </w:tc>
        <w:tc>
          <w:tcPr>
            <w:tcW w:w="3465" w:type="dxa"/>
            <w:vAlign w:val="center"/>
          </w:tcPr>
          <w:p w14:paraId="1E03ABCF" w14:textId="77777777" w:rsidR="00AE1E4A" w:rsidRPr="00B827E6" w:rsidRDefault="00AE1E4A" w:rsidP="00AE1E4A">
            <w:pPr>
              <w:rPr>
                <w:rFonts w:ascii="Arial" w:hAnsi="Arial" w:cs="Arial"/>
                <w:caps/>
                <w:color w:val="000000"/>
              </w:rPr>
            </w:pPr>
            <w:r w:rsidRPr="00B827E6">
              <w:rPr>
                <w:rFonts w:ascii="Arial" w:hAnsi="Arial" w:cs="Arial"/>
                <w:caps/>
                <w:color w:val="000000"/>
              </w:rPr>
              <w:t>Socks 100% cotton navy blue size 7-9</w:t>
            </w:r>
          </w:p>
        </w:tc>
        <w:tc>
          <w:tcPr>
            <w:tcW w:w="3422" w:type="dxa"/>
            <w:vAlign w:val="center"/>
          </w:tcPr>
          <w:p w14:paraId="0DE2F127" w14:textId="77777777" w:rsidR="00AE1E4A" w:rsidRPr="00B827E6" w:rsidRDefault="00AE1E4A" w:rsidP="00AE1E4A">
            <w:pPr>
              <w:rPr>
                <w:rFonts w:ascii="Arial" w:hAnsi="Arial" w:cs="Arial"/>
                <w:caps/>
                <w:color w:val="000000"/>
              </w:rPr>
            </w:pPr>
            <w:r w:rsidRPr="00B827E6">
              <w:rPr>
                <w:rFonts w:ascii="Arial" w:hAnsi="Arial" w:cs="Arial"/>
                <w:caps/>
                <w:color w:val="000000"/>
              </w:rPr>
              <w:t>Socks 100% cotton navy blue size 7-9 compliance with Specification CP_TSSPEC</w:t>
            </w:r>
            <w:r w:rsidRPr="00B827E6">
              <w:rPr>
                <w:rFonts w:ascii="Arial" w:hAnsi="Arial" w:cs="Arial"/>
                <w:caps/>
                <w:color w:val="000000"/>
              </w:rPr>
              <w:softHyphen/>
              <w:t>_176</w:t>
            </w:r>
          </w:p>
        </w:tc>
      </w:tr>
      <w:tr w:rsidR="00AE1E4A" w:rsidRPr="00B827E6" w14:paraId="36A6DCA8" w14:textId="77777777" w:rsidTr="00AE1E4A">
        <w:trPr>
          <w:trHeight w:val="432"/>
        </w:trPr>
        <w:tc>
          <w:tcPr>
            <w:tcW w:w="924" w:type="dxa"/>
            <w:vAlign w:val="center"/>
          </w:tcPr>
          <w:p w14:paraId="76C23F87" w14:textId="77777777" w:rsidR="00AE1E4A" w:rsidRPr="00B827E6" w:rsidRDefault="00AE1E4A" w:rsidP="00AE1E4A">
            <w:pPr>
              <w:rPr>
                <w:rFonts w:ascii="Arial" w:hAnsi="Arial" w:cs="Arial"/>
                <w:b/>
                <w:lang w:val="en-ZA"/>
              </w:rPr>
            </w:pPr>
            <w:r w:rsidRPr="00B827E6">
              <w:rPr>
                <w:rFonts w:ascii="Arial" w:hAnsi="Arial" w:cs="Arial"/>
                <w:b/>
                <w:lang w:val="en-ZA"/>
              </w:rPr>
              <w:t>3</w:t>
            </w:r>
          </w:p>
        </w:tc>
        <w:tc>
          <w:tcPr>
            <w:tcW w:w="1274" w:type="dxa"/>
            <w:vAlign w:val="center"/>
          </w:tcPr>
          <w:p w14:paraId="150C1EEC" w14:textId="77777777" w:rsidR="00AE1E4A" w:rsidRPr="00B827E6" w:rsidRDefault="00AE1E4A" w:rsidP="00AE1E4A">
            <w:pPr>
              <w:rPr>
                <w:rFonts w:ascii="Arial" w:hAnsi="Arial" w:cs="Arial"/>
                <w:lang w:val="en-ZA"/>
              </w:rPr>
            </w:pPr>
            <w:r w:rsidRPr="00B827E6">
              <w:rPr>
                <w:rFonts w:ascii="Arial" w:hAnsi="Arial" w:cs="Arial"/>
                <w:lang w:val="en-ZA"/>
              </w:rPr>
              <w:t>3363</w:t>
            </w:r>
          </w:p>
        </w:tc>
        <w:tc>
          <w:tcPr>
            <w:tcW w:w="3465" w:type="dxa"/>
            <w:vAlign w:val="center"/>
          </w:tcPr>
          <w:p w14:paraId="0D0B0766" w14:textId="77777777" w:rsidR="00AE1E4A" w:rsidRPr="00B827E6" w:rsidRDefault="00AE1E4A" w:rsidP="00AE1E4A">
            <w:pPr>
              <w:rPr>
                <w:rFonts w:ascii="Arial" w:hAnsi="Arial" w:cs="Arial"/>
                <w:caps/>
                <w:color w:val="000000"/>
              </w:rPr>
            </w:pPr>
            <w:r w:rsidRPr="00B827E6">
              <w:rPr>
                <w:rFonts w:ascii="Arial" w:hAnsi="Arial" w:cs="Arial"/>
                <w:caps/>
                <w:color w:val="000000"/>
              </w:rPr>
              <w:t>Socks 100% cotton navy blue size 10-12</w:t>
            </w:r>
          </w:p>
        </w:tc>
        <w:tc>
          <w:tcPr>
            <w:tcW w:w="3422" w:type="dxa"/>
            <w:vAlign w:val="center"/>
          </w:tcPr>
          <w:p w14:paraId="7B27885A" w14:textId="77777777" w:rsidR="00AE1E4A" w:rsidRPr="00B827E6" w:rsidRDefault="00AE1E4A" w:rsidP="00AE1E4A">
            <w:pPr>
              <w:rPr>
                <w:rFonts w:ascii="Arial" w:hAnsi="Arial" w:cs="Arial"/>
                <w:caps/>
                <w:color w:val="000000"/>
              </w:rPr>
            </w:pPr>
            <w:r w:rsidRPr="00B827E6">
              <w:rPr>
                <w:rFonts w:ascii="Arial" w:hAnsi="Arial" w:cs="Arial"/>
                <w:caps/>
                <w:color w:val="000000"/>
              </w:rPr>
              <w:t>Socks 100% cotton navy blue size 10-12 compliance with Specification CP_TSSPEC_176</w:t>
            </w:r>
          </w:p>
        </w:tc>
      </w:tr>
    </w:tbl>
    <w:p w14:paraId="7397F61D" w14:textId="77777777" w:rsidR="007F1A54" w:rsidRDefault="007F1A54" w:rsidP="007F1A54">
      <w:pPr>
        <w:rPr>
          <w:rFonts w:ascii="Arial" w:hAnsi="Arial" w:cs="Arial"/>
        </w:rPr>
      </w:pPr>
    </w:p>
    <w:p w14:paraId="38C059E0" w14:textId="77777777" w:rsidR="007F1A54" w:rsidRDefault="007F1A54" w:rsidP="007F1A54">
      <w:pPr>
        <w:rPr>
          <w:rFonts w:ascii="Arial" w:hAnsi="Arial" w:cs="Arial"/>
        </w:rPr>
      </w:pPr>
    </w:p>
    <w:p w14:paraId="37BC7744" w14:textId="77777777" w:rsidR="007F1A54" w:rsidRDefault="007F1A54" w:rsidP="007F1A54">
      <w:pPr>
        <w:rPr>
          <w:rFonts w:ascii="Arial" w:hAnsi="Arial" w:cs="Arial"/>
        </w:rPr>
      </w:pPr>
    </w:p>
    <w:p w14:paraId="00C343EE" w14:textId="6D141D7F" w:rsidR="00FA7258" w:rsidRPr="00B827E6" w:rsidRDefault="00FA7258" w:rsidP="007F1A54">
      <w:pPr>
        <w:rPr>
          <w:rFonts w:ascii="Arial" w:hAnsi="Arial" w:cs="Arial"/>
          <w:b/>
        </w:rPr>
      </w:pPr>
      <w:r w:rsidRPr="00B827E6">
        <w:rPr>
          <w:rFonts w:ascii="Arial" w:hAnsi="Arial" w:cs="Arial"/>
          <w:b/>
        </w:rPr>
        <w:t>BOQ</w:t>
      </w:r>
    </w:p>
    <w:p w14:paraId="5E11B0F7" w14:textId="77777777" w:rsidR="00FA7258" w:rsidRPr="00B827E6" w:rsidRDefault="00FA7258" w:rsidP="00AE1E4A">
      <w:pPr>
        <w:rPr>
          <w:rFonts w:ascii="Arial" w:hAnsi="Arial" w:cs="Arial"/>
        </w:rPr>
      </w:pP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FA7258" w:rsidRPr="00B827E6" w14:paraId="2B1944DB" w14:textId="77777777" w:rsidTr="00FA7258">
        <w:trPr>
          <w:trHeight w:val="435"/>
        </w:trPr>
        <w:tc>
          <w:tcPr>
            <w:tcW w:w="704" w:type="dxa"/>
          </w:tcPr>
          <w:p w14:paraId="67BED3B6" w14:textId="77777777" w:rsidR="00FA7258" w:rsidRPr="00B827E6" w:rsidRDefault="00FA7258" w:rsidP="00FA7258">
            <w:pPr>
              <w:pStyle w:val="Default"/>
              <w:rPr>
                <w:rFonts w:ascii="Arial" w:hAnsi="Arial" w:cs="Arial"/>
              </w:rPr>
            </w:pPr>
            <w:r w:rsidRPr="00B827E6">
              <w:rPr>
                <w:rFonts w:ascii="Arial" w:hAnsi="Arial" w:cs="Arial"/>
                <w:b/>
                <w:bCs/>
              </w:rPr>
              <w:t xml:space="preserve">Item </w:t>
            </w:r>
          </w:p>
        </w:tc>
        <w:tc>
          <w:tcPr>
            <w:tcW w:w="992" w:type="dxa"/>
          </w:tcPr>
          <w:p w14:paraId="1ECCEC93" w14:textId="77777777" w:rsidR="00FA7258" w:rsidRPr="00B827E6" w:rsidRDefault="00FA7258" w:rsidP="00FA7258">
            <w:pPr>
              <w:pStyle w:val="Default"/>
              <w:rPr>
                <w:rFonts w:ascii="Arial" w:hAnsi="Arial" w:cs="Arial"/>
                <w:b/>
                <w:bCs/>
              </w:rPr>
            </w:pPr>
            <w:r w:rsidRPr="00B827E6">
              <w:rPr>
                <w:rFonts w:ascii="Arial" w:hAnsi="Arial" w:cs="Arial"/>
                <w:b/>
                <w:bCs/>
              </w:rPr>
              <w:t>SAP #</w:t>
            </w:r>
          </w:p>
        </w:tc>
        <w:tc>
          <w:tcPr>
            <w:tcW w:w="4457" w:type="dxa"/>
          </w:tcPr>
          <w:p w14:paraId="369C75C1" w14:textId="77777777" w:rsidR="00FA7258" w:rsidRPr="00B827E6" w:rsidRDefault="00FA7258" w:rsidP="00FA7258">
            <w:pPr>
              <w:pStyle w:val="Default"/>
              <w:rPr>
                <w:rFonts w:ascii="Arial" w:hAnsi="Arial" w:cs="Arial"/>
              </w:rPr>
            </w:pPr>
            <w:r w:rsidRPr="00B827E6">
              <w:rPr>
                <w:rFonts w:ascii="Arial" w:hAnsi="Arial" w:cs="Arial"/>
                <w:b/>
                <w:bCs/>
              </w:rPr>
              <w:t xml:space="preserve">SAP Short Description </w:t>
            </w:r>
          </w:p>
        </w:tc>
        <w:tc>
          <w:tcPr>
            <w:tcW w:w="1039" w:type="dxa"/>
          </w:tcPr>
          <w:p w14:paraId="2B5E495A" w14:textId="77777777" w:rsidR="00FA7258" w:rsidRPr="00B827E6" w:rsidRDefault="00FA7258" w:rsidP="00FA7258">
            <w:pPr>
              <w:pStyle w:val="Default"/>
              <w:rPr>
                <w:rFonts w:ascii="Arial" w:hAnsi="Arial" w:cs="Arial"/>
                <w:b/>
                <w:bCs/>
              </w:rPr>
            </w:pPr>
            <w:r w:rsidRPr="00B827E6">
              <w:rPr>
                <w:rFonts w:ascii="Arial" w:hAnsi="Arial" w:cs="Arial"/>
                <w:b/>
                <w:bCs/>
              </w:rPr>
              <w:t>SIZE</w:t>
            </w:r>
          </w:p>
        </w:tc>
        <w:tc>
          <w:tcPr>
            <w:tcW w:w="1034" w:type="dxa"/>
          </w:tcPr>
          <w:p w14:paraId="5B30CC2C" w14:textId="77777777" w:rsidR="00FA7258" w:rsidRPr="00B827E6" w:rsidRDefault="00FA7258" w:rsidP="00FA7258">
            <w:pPr>
              <w:pStyle w:val="Default"/>
              <w:rPr>
                <w:rFonts w:ascii="Arial" w:hAnsi="Arial" w:cs="Arial"/>
                <w:b/>
                <w:bCs/>
              </w:rPr>
            </w:pPr>
            <w:r w:rsidRPr="00B827E6">
              <w:rPr>
                <w:rFonts w:ascii="Arial" w:hAnsi="Arial" w:cs="Arial"/>
                <w:b/>
                <w:bCs/>
              </w:rPr>
              <w:t>QTY</w:t>
            </w:r>
          </w:p>
        </w:tc>
        <w:tc>
          <w:tcPr>
            <w:tcW w:w="2851" w:type="dxa"/>
          </w:tcPr>
          <w:p w14:paraId="7A15A2F3" w14:textId="77777777" w:rsidR="00FA7258" w:rsidRPr="00B827E6" w:rsidRDefault="00FA7258" w:rsidP="00FA7258">
            <w:pPr>
              <w:pStyle w:val="Default"/>
              <w:rPr>
                <w:rFonts w:ascii="Arial" w:hAnsi="Arial" w:cs="Arial"/>
                <w:b/>
                <w:bCs/>
              </w:rPr>
            </w:pPr>
            <w:r w:rsidRPr="00B827E6">
              <w:rPr>
                <w:rFonts w:ascii="Arial" w:hAnsi="Arial" w:cs="Arial"/>
                <w:b/>
                <w:bCs/>
              </w:rPr>
              <w:t>UNIT PRICE</w:t>
            </w:r>
          </w:p>
        </w:tc>
      </w:tr>
      <w:tr w:rsidR="00FA7258" w:rsidRPr="00B827E6" w14:paraId="0EEB0925" w14:textId="77777777" w:rsidTr="00FA7258">
        <w:trPr>
          <w:trHeight w:val="264"/>
        </w:trPr>
        <w:tc>
          <w:tcPr>
            <w:tcW w:w="704" w:type="dxa"/>
            <w:tcBorders>
              <w:top w:val="single" w:sz="4" w:space="0" w:color="auto"/>
              <w:left w:val="single" w:sz="4" w:space="0" w:color="auto"/>
              <w:bottom w:val="single" w:sz="4" w:space="0" w:color="auto"/>
              <w:right w:val="single" w:sz="4" w:space="0" w:color="auto"/>
            </w:tcBorders>
          </w:tcPr>
          <w:p w14:paraId="037353B6" w14:textId="77777777" w:rsidR="00FA7258" w:rsidRPr="00B827E6" w:rsidRDefault="00FA7258" w:rsidP="00FA7258">
            <w:pPr>
              <w:pStyle w:val="Heading1"/>
              <w:numPr>
                <w:ilvl w:val="0"/>
                <w:numId w:val="0"/>
              </w:numPr>
              <w:outlineLvl w:val="0"/>
              <w:rPr>
                <w:rFonts w:ascii="Arial" w:hAnsi="Arial" w:cs="Arial"/>
                <w:sz w:val="20"/>
              </w:rPr>
            </w:pPr>
            <w:r w:rsidRPr="00B827E6">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vAlign w:val="center"/>
          </w:tcPr>
          <w:p w14:paraId="7A5F31E6" w14:textId="77777777" w:rsidR="00FA7258" w:rsidRPr="00B827E6" w:rsidRDefault="00FA7258" w:rsidP="00FA7258">
            <w:pPr>
              <w:rPr>
                <w:rFonts w:ascii="Arial" w:hAnsi="Arial" w:cs="Arial"/>
                <w:lang w:val="en-ZA"/>
              </w:rPr>
            </w:pPr>
            <w:r w:rsidRPr="00B827E6">
              <w:rPr>
                <w:rFonts w:ascii="Arial" w:hAnsi="Arial" w:cs="Arial"/>
                <w:lang w:val="en-ZA"/>
              </w:rPr>
              <w:t>11394</w:t>
            </w:r>
          </w:p>
        </w:tc>
        <w:tc>
          <w:tcPr>
            <w:tcW w:w="4457" w:type="dxa"/>
            <w:tcBorders>
              <w:top w:val="single" w:sz="4" w:space="0" w:color="auto"/>
              <w:left w:val="single" w:sz="4" w:space="0" w:color="auto"/>
              <w:bottom w:val="single" w:sz="4" w:space="0" w:color="auto"/>
              <w:right w:val="single" w:sz="4" w:space="0" w:color="auto"/>
            </w:tcBorders>
            <w:vAlign w:val="center"/>
          </w:tcPr>
          <w:p w14:paraId="310A3B04" w14:textId="77777777" w:rsidR="00FA7258" w:rsidRPr="00B827E6" w:rsidRDefault="00FA7258" w:rsidP="00FA7258">
            <w:pPr>
              <w:rPr>
                <w:rFonts w:ascii="Arial" w:hAnsi="Arial" w:cs="Arial"/>
                <w:caps/>
                <w:color w:val="000000"/>
              </w:rPr>
            </w:pPr>
            <w:r w:rsidRPr="00B827E6">
              <w:rPr>
                <w:rFonts w:ascii="Arial" w:hAnsi="Arial" w:cs="Arial"/>
                <w:caps/>
                <w:color w:val="000000"/>
              </w:rPr>
              <w:t>Socks 100% cotton navy blue size 4-6</w:t>
            </w:r>
          </w:p>
        </w:tc>
        <w:tc>
          <w:tcPr>
            <w:tcW w:w="1039" w:type="dxa"/>
          </w:tcPr>
          <w:p w14:paraId="7086E908" w14:textId="77777777" w:rsidR="00FA7258" w:rsidRPr="00B827E6" w:rsidRDefault="00FA7258" w:rsidP="00FA7258">
            <w:pPr>
              <w:rPr>
                <w:rFonts w:ascii="Arial" w:hAnsi="Arial" w:cs="Arial"/>
              </w:rPr>
            </w:pPr>
            <w:r w:rsidRPr="00B827E6">
              <w:rPr>
                <w:rFonts w:ascii="Arial" w:hAnsi="Arial" w:cs="Arial"/>
              </w:rPr>
              <w:t>4-6</w:t>
            </w:r>
          </w:p>
        </w:tc>
        <w:tc>
          <w:tcPr>
            <w:tcW w:w="1034" w:type="dxa"/>
          </w:tcPr>
          <w:p w14:paraId="02A6DD48" w14:textId="77777777" w:rsidR="00FA7258" w:rsidRPr="00B827E6" w:rsidRDefault="00FA7258" w:rsidP="00FA7258">
            <w:pPr>
              <w:jc w:val="right"/>
              <w:rPr>
                <w:rFonts w:ascii="Arial" w:hAnsi="Arial" w:cs="Arial"/>
              </w:rPr>
            </w:pPr>
            <w:r w:rsidRPr="00B827E6">
              <w:rPr>
                <w:rFonts w:ascii="Arial" w:hAnsi="Arial" w:cs="Arial"/>
              </w:rPr>
              <w:t>1</w:t>
            </w:r>
          </w:p>
        </w:tc>
        <w:tc>
          <w:tcPr>
            <w:tcW w:w="2851" w:type="dxa"/>
          </w:tcPr>
          <w:p w14:paraId="5683D2EB" w14:textId="77777777" w:rsidR="00FA7258" w:rsidRPr="00B827E6" w:rsidRDefault="00FA7258" w:rsidP="00FA7258">
            <w:pPr>
              <w:jc w:val="right"/>
              <w:rPr>
                <w:rFonts w:ascii="Arial" w:hAnsi="Arial" w:cs="Arial"/>
              </w:rPr>
            </w:pPr>
          </w:p>
          <w:p w14:paraId="1A3F7152" w14:textId="77777777" w:rsidR="00FA7258" w:rsidRPr="00B827E6" w:rsidRDefault="00FA7258" w:rsidP="00FA7258">
            <w:pPr>
              <w:jc w:val="right"/>
              <w:rPr>
                <w:rFonts w:ascii="Arial" w:hAnsi="Arial" w:cs="Arial"/>
              </w:rPr>
            </w:pPr>
          </w:p>
        </w:tc>
      </w:tr>
      <w:tr w:rsidR="00FA7258" w:rsidRPr="00B827E6" w14:paraId="00B8223A"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69CA8650" w14:textId="77777777" w:rsidR="00FA7258" w:rsidRPr="00B827E6" w:rsidRDefault="00FA7258" w:rsidP="00FA7258">
            <w:pPr>
              <w:pStyle w:val="Heading1"/>
              <w:numPr>
                <w:ilvl w:val="0"/>
                <w:numId w:val="0"/>
              </w:numPr>
              <w:outlineLvl w:val="0"/>
              <w:rPr>
                <w:rFonts w:ascii="Arial" w:hAnsi="Arial" w:cs="Arial"/>
                <w:sz w:val="20"/>
              </w:rPr>
            </w:pPr>
            <w:r w:rsidRPr="00B827E6">
              <w:rPr>
                <w:rFonts w:ascii="Arial" w:hAnsi="Arial" w:cs="Arial"/>
                <w:sz w:val="20"/>
              </w:rPr>
              <w:t>2.</w:t>
            </w:r>
          </w:p>
        </w:tc>
        <w:tc>
          <w:tcPr>
            <w:tcW w:w="992" w:type="dxa"/>
            <w:tcBorders>
              <w:top w:val="single" w:sz="4" w:space="0" w:color="auto"/>
              <w:left w:val="single" w:sz="4" w:space="0" w:color="auto"/>
              <w:bottom w:val="single" w:sz="4" w:space="0" w:color="auto"/>
              <w:right w:val="single" w:sz="4" w:space="0" w:color="auto"/>
            </w:tcBorders>
            <w:vAlign w:val="center"/>
          </w:tcPr>
          <w:p w14:paraId="198F9BE8" w14:textId="77777777" w:rsidR="00FA7258" w:rsidRPr="00B827E6" w:rsidRDefault="00FA7258" w:rsidP="00FA7258">
            <w:pPr>
              <w:rPr>
                <w:rFonts w:ascii="Arial" w:hAnsi="Arial" w:cs="Arial"/>
                <w:lang w:val="en-ZA"/>
              </w:rPr>
            </w:pPr>
            <w:r w:rsidRPr="00B827E6">
              <w:rPr>
                <w:rFonts w:ascii="Arial" w:hAnsi="Arial" w:cs="Arial"/>
                <w:lang w:val="en-ZA"/>
              </w:rPr>
              <w:t>3362</w:t>
            </w:r>
          </w:p>
        </w:tc>
        <w:tc>
          <w:tcPr>
            <w:tcW w:w="4457" w:type="dxa"/>
            <w:tcBorders>
              <w:top w:val="single" w:sz="4" w:space="0" w:color="auto"/>
              <w:left w:val="single" w:sz="4" w:space="0" w:color="auto"/>
              <w:bottom w:val="single" w:sz="4" w:space="0" w:color="auto"/>
              <w:right w:val="single" w:sz="4" w:space="0" w:color="auto"/>
            </w:tcBorders>
            <w:vAlign w:val="center"/>
          </w:tcPr>
          <w:p w14:paraId="355CDBE3" w14:textId="77777777" w:rsidR="00FA7258" w:rsidRPr="00B827E6" w:rsidRDefault="00FA7258" w:rsidP="00FA7258">
            <w:pPr>
              <w:rPr>
                <w:rFonts w:ascii="Arial" w:hAnsi="Arial" w:cs="Arial"/>
                <w:caps/>
                <w:color w:val="000000"/>
              </w:rPr>
            </w:pPr>
            <w:r w:rsidRPr="00B827E6">
              <w:rPr>
                <w:rFonts w:ascii="Arial" w:hAnsi="Arial" w:cs="Arial"/>
                <w:caps/>
                <w:color w:val="000000"/>
              </w:rPr>
              <w:t>Socks 100% cotton navy blue size 7-9</w:t>
            </w:r>
          </w:p>
        </w:tc>
        <w:tc>
          <w:tcPr>
            <w:tcW w:w="1039" w:type="dxa"/>
          </w:tcPr>
          <w:p w14:paraId="466C6DAE" w14:textId="77777777" w:rsidR="00FA7258" w:rsidRPr="00B827E6" w:rsidRDefault="00FA7258" w:rsidP="00FA7258">
            <w:pPr>
              <w:rPr>
                <w:rFonts w:ascii="Arial" w:hAnsi="Arial" w:cs="Arial"/>
              </w:rPr>
            </w:pPr>
            <w:r w:rsidRPr="00B827E6">
              <w:rPr>
                <w:rFonts w:ascii="Arial" w:hAnsi="Arial" w:cs="Arial"/>
              </w:rPr>
              <w:t>7-9</w:t>
            </w:r>
          </w:p>
        </w:tc>
        <w:tc>
          <w:tcPr>
            <w:tcW w:w="1034" w:type="dxa"/>
          </w:tcPr>
          <w:p w14:paraId="48B87A5C" w14:textId="77777777" w:rsidR="00FA7258" w:rsidRPr="00B827E6" w:rsidRDefault="00FA7258" w:rsidP="00FA7258">
            <w:pPr>
              <w:jc w:val="right"/>
              <w:rPr>
                <w:rFonts w:ascii="Arial" w:hAnsi="Arial" w:cs="Arial"/>
              </w:rPr>
            </w:pPr>
            <w:r w:rsidRPr="00B827E6">
              <w:rPr>
                <w:rFonts w:ascii="Arial" w:hAnsi="Arial" w:cs="Arial"/>
              </w:rPr>
              <w:t>1</w:t>
            </w:r>
          </w:p>
        </w:tc>
        <w:tc>
          <w:tcPr>
            <w:tcW w:w="2851" w:type="dxa"/>
          </w:tcPr>
          <w:p w14:paraId="683B0691" w14:textId="77777777" w:rsidR="00FA7258" w:rsidRPr="00B827E6" w:rsidRDefault="00FA7258" w:rsidP="00FA7258">
            <w:pPr>
              <w:jc w:val="right"/>
              <w:rPr>
                <w:rFonts w:ascii="Arial" w:hAnsi="Arial" w:cs="Arial"/>
              </w:rPr>
            </w:pPr>
          </w:p>
          <w:p w14:paraId="3B77DF23" w14:textId="77777777" w:rsidR="00FA7258" w:rsidRPr="00B827E6" w:rsidRDefault="00FA7258" w:rsidP="00FA7258">
            <w:pPr>
              <w:jc w:val="right"/>
              <w:rPr>
                <w:rFonts w:ascii="Arial" w:hAnsi="Arial" w:cs="Arial"/>
              </w:rPr>
            </w:pPr>
          </w:p>
        </w:tc>
      </w:tr>
      <w:tr w:rsidR="00FA7258" w:rsidRPr="00B827E6" w14:paraId="6B002E13" w14:textId="77777777" w:rsidTr="00FA7258">
        <w:trPr>
          <w:trHeight w:val="274"/>
        </w:trPr>
        <w:tc>
          <w:tcPr>
            <w:tcW w:w="704" w:type="dxa"/>
            <w:tcBorders>
              <w:top w:val="single" w:sz="4" w:space="0" w:color="auto"/>
              <w:left w:val="single" w:sz="4" w:space="0" w:color="auto"/>
              <w:bottom w:val="single" w:sz="4" w:space="0" w:color="auto"/>
              <w:right w:val="single" w:sz="4" w:space="0" w:color="auto"/>
            </w:tcBorders>
          </w:tcPr>
          <w:p w14:paraId="3305BCC0" w14:textId="77777777" w:rsidR="00FA7258" w:rsidRPr="00B827E6" w:rsidRDefault="00FA7258" w:rsidP="00FA7258">
            <w:pPr>
              <w:pStyle w:val="Heading1"/>
              <w:numPr>
                <w:ilvl w:val="0"/>
                <w:numId w:val="0"/>
              </w:numPr>
              <w:outlineLvl w:val="0"/>
              <w:rPr>
                <w:rFonts w:ascii="Arial" w:hAnsi="Arial" w:cs="Arial"/>
                <w:sz w:val="20"/>
              </w:rPr>
            </w:pPr>
            <w:r w:rsidRPr="00B827E6">
              <w:rPr>
                <w:rFonts w:ascii="Arial" w:hAnsi="Arial" w:cs="Arial"/>
                <w:sz w:val="20"/>
              </w:rPr>
              <w:t>3.</w:t>
            </w:r>
          </w:p>
        </w:tc>
        <w:tc>
          <w:tcPr>
            <w:tcW w:w="992" w:type="dxa"/>
            <w:tcBorders>
              <w:top w:val="single" w:sz="4" w:space="0" w:color="auto"/>
              <w:left w:val="single" w:sz="4" w:space="0" w:color="auto"/>
              <w:bottom w:val="single" w:sz="4" w:space="0" w:color="auto"/>
              <w:right w:val="single" w:sz="4" w:space="0" w:color="auto"/>
            </w:tcBorders>
            <w:vAlign w:val="center"/>
          </w:tcPr>
          <w:p w14:paraId="7E26D5A2" w14:textId="77777777" w:rsidR="00FA7258" w:rsidRPr="00B827E6" w:rsidRDefault="00FA7258" w:rsidP="00FA7258">
            <w:pPr>
              <w:rPr>
                <w:rFonts w:ascii="Arial" w:hAnsi="Arial" w:cs="Arial"/>
                <w:lang w:val="en-ZA"/>
              </w:rPr>
            </w:pPr>
            <w:r w:rsidRPr="00B827E6">
              <w:rPr>
                <w:rFonts w:ascii="Arial" w:hAnsi="Arial" w:cs="Arial"/>
                <w:lang w:val="en-ZA"/>
              </w:rPr>
              <w:t>3363</w:t>
            </w:r>
          </w:p>
        </w:tc>
        <w:tc>
          <w:tcPr>
            <w:tcW w:w="4457" w:type="dxa"/>
            <w:tcBorders>
              <w:top w:val="single" w:sz="4" w:space="0" w:color="auto"/>
              <w:left w:val="single" w:sz="4" w:space="0" w:color="auto"/>
              <w:bottom w:val="single" w:sz="4" w:space="0" w:color="auto"/>
              <w:right w:val="single" w:sz="4" w:space="0" w:color="auto"/>
            </w:tcBorders>
            <w:vAlign w:val="center"/>
          </w:tcPr>
          <w:p w14:paraId="32DEA2EC" w14:textId="77777777" w:rsidR="00FA7258" w:rsidRPr="00B827E6" w:rsidRDefault="00FA7258" w:rsidP="00FA7258">
            <w:pPr>
              <w:rPr>
                <w:rFonts w:ascii="Arial" w:hAnsi="Arial" w:cs="Arial"/>
                <w:caps/>
                <w:color w:val="000000"/>
              </w:rPr>
            </w:pPr>
            <w:r w:rsidRPr="00B827E6">
              <w:rPr>
                <w:rFonts w:ascii="Arial" w:hAnsi="Arial" w:cs="Arial"/>
                <w:caps/>
                <w:color w:val="000000"/>
              </w:rPr>
              <w:t>Socks 100% cotton navy blue size 10-12</w:t>
            </w:r>
          </w:p>
        </w:tc>
        <w:tc>
          <w:tcPr>
            <w:tcW w:w="1039" w:type="dxa"/>
          </w:tcPr>
          <w:p w14:paraId="221D0BBB" w14:textId="77777777" w:rsidR="00FA7258" w:rsidRPr="00B827E6" w:rsidRDefault="00FA7258" w:rsidP="00FA7258">
            <w:pPr>
              <w:rPr>
                <w:rFonts w:ascii="Arial" w:hAnsi="Arial" w:cs="Arial"/>
              </w:rPr>
            </w:pPr>
            <w:r w:rsidRPr="00B827E6">
              <w:rPr>
                <w:rFonts w:ascii="Arial" w:hAnsi="Arial" w:cs="Arial"/>
              </w:rPr>
              <w:t>10-12</w:t>
            </w:r>
          </w:p>
        </w:tc>
        <w:tc>
          <w:tcPr>
            <w:tcW w:w="1034" w:type="dxa"/>
          </w:tcPr>
          <w:p w14:paraId="4F57D029" w14:textId="77777777" w:rsidR="00FA7258" w:rsidRPr="00B827E6" w:rsidRDefault="00FA7258" w:rsidP="00FA7258">
            <w:pPr>
              <w:jc w:val="right"/>
              <w:rPr>
                <w:rFonts w:ascii="Arial" w:hAnsi="Arial" w:cs="Arial"/>
              </w:rPr>
            </w:pPr>
            <w:r w:rsidRPr="00B827E6">
              <w:rPr>
                <w:rFonts w:ascii="Arial" w:hAnsi="Arial" w:cs="Arial"/>
              </w:rPr>
              <w:t>1</w:t>
            </w:r>
          </w:p>
        </w:tc>
        <w:tc>
          <w:tcPr>
            <w:tcW w:w="2851" w:type="dxa"/>
          </w:tcPr>
          <w:p w14:paraId="76D99CD1" w14:textId="77777777" w:rsidR="00FA7258" w:rsidRPr="00B827E6" w:rsidRDefault="00FA7258" w:rsidP="00FA7258">
            <w:pPr>
              <w:jc w:val="right"/>
              <w:rPr>
                <w:rFonts w:ascii="Arial" w:hAnsi="Arial" w:cs="Arial"/>
              </w:rPr>
            </w:pPr>
          </w:p>
          <w:p w14:paraId="1561FBA9" w14:textId="77777777" w:rsidR="00FA7258" w:rsidRPr="00B827E6" w:rsidRDefault="00FA7258" w:rsidP="00FA7258">
            <w:pPr>
              <w:jc w:val="right"/>
              <w:rPr>
                <w:rFonts w:ascii="Arial" w:hAnsi="Arial" w:cs="Arial"/>
              </w:rPr>
            </w:pPr>
          </w:p>
        </w:tc>
      </w:tr>
    </w:tbl>
    <w:p w14:paraId="00F48B23" w14:textId="77777777" w:rsidR="00FA7258" w:rsidRPr="00B827E6" w:rsidRDefault="00FA7258" w:rsidP="00FA7258">
      <w:pPr>
        <w:jc w:val="center"/>
        <w:rPr>
          <w:rFonts w:ascii="Arial" w:hAnsi="Arial" w:cs="Arial"/>
        </w:rPr>
      </w:pPr>
    </w:p>
    <w:p w14:paraId="408A777C" w14:textId="77777777" w:rsidR="00FA7258" w:rsidRPr="00B827E6" w:rsidRDefault="00FA7258" w:rsidP="00FA7258">
      <w:pPr>
        <w:jc w:val="center"/>
        <w:rPr>
          <w:rFonts w:ascii="Arial" w:hAnsi="Arial" w:cs="Arial"/>
          <w:b/>
        </w:rPr>
      </w:pPr>
    </w:p>
    <w:p w14:paraId="4097AB82"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336DC372"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7CF793DF"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5BB202BD"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3176528F"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56AF5877"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44F4CF56"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50FFC4CC"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564D9779"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60C4D457"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5B6C49A5"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2CB0C5EE"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44F8DBF3"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2E81025F"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7C446480"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29F20903"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4424C6CF"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70C1F1FC"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1009ED09" w14:textId="77777777" w:rsidR="007F1A54" w:rsidRDefault="007F1A54" w:rsidP="007202A3">
      <w:pPr>
        <w:overflowPunct/>
        <w:autoSpaceDE/>
        <w:autoSpaceDN/>
        <w:adjustRightInd/>
        <w:spacing w:after="160" w:line="259" w:lineRule="auto"/>
        <w:textAlignment w:val="auto"/>
        <w:rPr>
          <w:rFonts w:ascii="Arial" w:hAnsi="Arial" w:cs="Arial"/>
          <w:b/>
          <w:sz w:val="16"/>
          <w:szCs w:val="16"/>
        </w:rPr>
      </w:pPr>
    </w:p>
    <w:p w14:paraId="291DA32F" w14:textId="41771268" w:rsidR="007202A3" w:rsidRDefault="007202A3" w:rsidP="007202A3">
      <w:pPr>
        <w:overflowPunct/>
        <w:autoSpaceDE/>
        <w:autoSpaceDN/>
        <w:adjustRightInd/>
        <w:spacing w:after="160" w:line="259" w:lineRule="auto"/>
        <w:textAlignment w:val="auto"/>
        <w:rPr>
          <w:rFonts w:ascii="Arial" w:hAnsi="Arial" w:cs="Arial"/>
          <w:b/>
          <w:sz w:val="16"/>
          <w:szCs w:val="16"/>
        </w:rPr>
      </w:pPr>
      <w:r>
        <w:rPr>
          <w:rFonts w:ascii="Arial" w:hAnsi="Arial" w:cs="Arial"/>
          <w:b/>
          <w:sz w:val="16"/>
          <w:szCs w:val="16"/>
        </w:rPr>
        <w:t xml:space="preserve">CATEGORY 1:   EVALUATION CRITERIA 4 - </w:t>
      </w:r>
      <w:r w:rsidRPr="00FA1495">
        <w:rPr>
          <w:rFonts w:ascii="Arial" w:hAnsi="Arial" w:cs="Arial"/>
          <w:b/>
          <w:sz w:val="16"/>
          <w:szCs w:val="16"/>
        </w:rPr>
        <w:t>ARC RATED FLASH CASUAL WEAR PERSONAL CLOTHING</w:t>
      </w:r>
      <w:r>
        <w:rPr>
          <w:rFonts w:ascii="Arial" w:hAnsi="Arial" w:cs="Arial"/>
          <w:b/>
          <w:sz w:val="16"/>
          <w:szCs w:val="16"/>
        </w:rPr>
        <w:t xml:space="preserve"> </w:t>
      </w:r>
      <w:r w:rsidRPr="00912996">
        <w:rPr>
          <w:rFonts w:ascii="Arial" w:hAnsi="Arial" w:cs="Arial"/>
          <w:b/>
          <w:sz w:val="16"/>
          <w:szCs w:val="16"/>
        </w:rPr>
        <w:t>CP_TSSPEC_282</w:t>
      </w:r>
    </w:p>
    <w:tbl>
      <w:tblPr>
        <w:tblStyle w:val="TableGrid"/>
        <w:tblpPr w:leftFromText="180" w:rightFromText="180" w:vertAnchor="page" w:horzAnchor="margin" w:tblpXSpec="center" w:tblpY="1981"/>
        <w:tblW w:w="10407" w:type="dxa"/>
        <w:tblLayout w:type="fixed"/>
        <w:tblLook w:val="01E0" w:firstRow="1" w:lastRow="1" w:firstColumn="1" w:lastColumn="1" w:noHBand="0" w:noVBand="0"/>
      </w:tblPr>
      <w:tblGrid>
        <w:gridCol w:w="675"/>
        <w:gridCol w:w="8860"/>
        <w:gridCol w:w="872"/>
      </w:tblGrid>
      <w:tr w:rsidR="007202A3" w:rsidRPr="00CF4B52" w14:paraId="389F6347" w14:textId="77777777" w:rsidTr="007F1A54">
        <w:trPr>
          <w:trHeight w:val="350"/>
        </w:trPr>
        <w:tc>
          <w:tcPr>
            <w:tcW w:w="10407" w:type="dxa"/>
            <w:gridSpan w:val="3"/>
            <w:vAlign w:val="center"/>
          </w:tcPr>
          <w:p w14:paraId="2B676521" w14:textId="77777777" w:rsidR="007202A3" w:rsidRPr="00CF4B52" w:rsidRDefault="007202A3" w:rsidP="007F1A54">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Pr>
                <w:rFonts w:ascii="Arial" w:hAnsi="Arial" w:cs="Arial"/>
                <w:b/>
                <w:bCs/>
                <w:sz w:val="16"/>
                <w:szCs w:val="16"/>
              </w:rPr>
              <w:t xml:space="preserve"> no: 2324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REQUEST FOR BIDS FOR SUPPLY &amp; DELIVERY OF PERSONAL PROPECTIVE EQUIPMENT</w:t>
            </w:r>
          </w:p>
        </w:tc>
      </w:tr>
      <w:tr w:rsidR="007202A3" w:rsidRPr="00CF4B52" w14:paraId="78E57698" w14:textId="77777777" w:rsidTr="007F1A54">
        <w:trPr>
          <w:trHeight w:val="279"/>
        </w:trPr>
        <w:tc>
          <w:tcPr>
            <w:tcW w:w="9535" w:type="dxa"/>
            <w:gridSpan w:val="2"/>
            <w:vAlign w:val="center"/>
          </w:tcPr>
          <w:p w14:paraId="55B06EC9" w14:textId="77777777" w:rsidR="007202A3" w:rsidRPr="00CF4B52" w:rsidRDefault="007202A3" w:rsidP="007F1A54">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6C97069C" w14:textId="77777777" w:rsidR="007202A3" w:rsidRPr="00CF4B52" w:rsidRDefault="007202A3" w:rsidP="007F1A54">
            <w:pPr>
              <w:jc w:val="center"/>
              <w:rPr>
                <w:rFonts w:ascii="Arial" w:hAnsi="Arial" w:cs="Arial"/>
                <w:b/>
                <w:bCs/>
                <w:sz w:val="16"/>
                <w:szCs w:val="16"/>
              </w:rPr>
            </w:pPr>
            <w:r w:rsidRPr="00CF4B52">
              <w:rPr>
                <w:rFonts w:ascii="Arial" w:hAnsi="Arial" w:cs="Arial"/>
                <w:b/>
                <w:bCs/>
                <w:sz w:val="16"/>
                <w:szCs w:val="16"/>
              </w:rPr>
              <w:t>Yes/No</w:t>
            </w:r>
          </w:p>
        </w:tc>
      </w:tr>
      <w:tr w:rsidR="007202A3" w:rsidRPr="00CF4B52" w14:paraId="438E3444" w14:textId="77777777" w:rsidTr="007F1A54">
        <w:trPr>
          <w:trHeight w:val="363"/>
        </w:trPr>
        <w:tc>
          <w:tcPr>
            <w:tcW w:w="675" w:type="dxa"/>
            <w:vAlign w:val="center"/>
          </w:tcPr>
          <w:p w14:paraId="1603A307" w14:textId="77777777" w:rsidR="007202A3" w:rsidRPr="00CF4B52" w:rsidRDefault="007202A3" w:rsidP="007F1A54">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2491F61F" w14:textId="77777777" w:rsidR="007202A3" w:rsidRPr="00CF4B52" w:rsidRDefault="007202A3" w:rsidP="007F1A54">
            <w:pPr>
              <w:ind w:left="0" w:firstLine="0"/>
              <w:rPr>
                <w:rFonts w:ascii="Arial" w:hAnsi="Arial" w:cs="Arial"/>
                <w:b/>
                <w:bCs/>
                <w:sz w:val="16"/>
                <w:szCs w:val="16"/>
              </w:rPr>
            </w:pPr>
            <w:r w:rsidRPr="00CF4B52">
              <w:rPr>
                <w:rFonts w:ascii="Arial" w:hAnsi="Arial" w:cs="Arial"/>
                <w:b/>
                <w:bCs/>
                <w:sz w:val="16"/>
                <w:szCs w:val="16"/>
              </w:rPr>
              <w:t xml:space="preserve"> Local content Annexure C and MBD6.2 to be completed in full, failure to complete the local </w:t>
            </w:r>
          </w:p>
          <w:p w14:paraId="0E9BCE0B" w14:textId="77777777" w:rsidR="007202A3" w:rsidRPr="00CF4B52" w:rsidRDefault="007202A3" w:rsidP="007F1A54">
            <w:pPr>
              <w:tabs>
                <w:tab w:val="left" w:pos="-1440"/>
              </w:tabs>
              <w:jc w:val="both"/>
              <w:rPr>
                <w:rFonts w:ascii="Arial" w:hAnsi="Arial" w:cs="Arial"/>
                <w:b/>
                <w:bCs/>
                <w:sz w:val="16"/>
                <w:szCs w:val="16"/>
              </w:rPr>
            </w:pPr>
            <w:r w:rsidRPr="00CF4B52">
              <w:rPr>
                <w:rFonts w:ascii="Arial" w:hAnsi="Arial" w:cs="Arial"/>
                <w:b/>
                <w:bCs/>
                <w:sz w:val="16"/>
                <w:szCs w:val="16"/>
              </w:rPr>
              <w:t>Content and MBD 6.2 will result in your bid being non- responsive, ANNEXTURES C, D AND E</w:t>
            </w:r>
          </w:p>
        </w:tc>
        <w:tc>
          <w:tcPr>
            <w:tcW w:w="872" w:type="dxa"/>
            <w:vAlign w:val="center"/>
          </w:tcPr>
          <w:p w14:paraId="0A3C3A1E" w14:textId="77777777" w:rsidR="007202A3" w:rsidRPr="00CF4B52" w:rsidRDefault="007202A3" w:rsidP="007F1A54">
            <w:pPr>
              <w:jc w:val="center"/>
              <w:rPr>
                <w:rFonts w:ascii="Arial" w:hAnsi="Arial" w:cs="Arial"/>
                <w:b/>
                <w:bCs/>
                <w:sz w:val="16"/>
                <w:szCs w:val="16"/>
              </w:rPr>
            </w:pPr>
          </w:p>
        </w:tc>
      </w:tr>
      <w:tr w:rsidR="007202A3" w:rsidRPr="00CF4B52" w14:paraId="2FE7E0BD" w14:textId="77777777" w:rsidTr="007F1A54">
        <w:trPr>
          <w:trHeight w:val="409"/>
        </w:trPr>
        <w:tc>
          <w:tcPr>
            <w:tcW w:w="675" w:type="dxa"/>
            <w:vAlign w:val="center"/>
          </w:tcPr>
          <w:p w14:paraId="4177E45A" w14:textId="77777777" w:rsidR="007202A3" w:rsidRPr="00CF4B52" w:rsidRDefault="007202A3" w:rsidP="007F1A54">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2F802DC2" w14:textId="77777777" w:rsidR="007202A3" w:rsidRPr="00CF4B52" w:rsidRDefault="007202A3" w:rsidP="007F1A54">
            <w:pPr>
              <w:ind w:left="0" w:firstLine="0"/>
              <w:rPr>
                <w:rFonts w:ascii="Arial" w:hAnsi="Arial" w:cs="Arial"/>
                <w:b/>
                <w:bCs/>
                <w:sz w:val="16"/>
                <w:szCs w:val="16"/>
              </w:rPr>
            </w:pPr>
            <w:r w:rsidRPr="00CF4B52">
              <w:rPr>
                <w:rFonts w:ascii="Arial" w:hAnsi="Arial" w:cs="Arial"/>
                <w:b/>
                <w:bCs/>
                <w:sz w:val="16"/>
                <w:szCs w:val="16"/>
              </w:rPr>
              <w:t>Technical schedules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636835E1" w14:textId="77777777" w:rsidR="007202A3" w:rsidRPr="00CF4B52" w:rsidRDefault="007202A3" w:rsidP="007F1A54">
            <w:pPr>
              <w:jc w:val="center"/>
              <w:rPr>
                <w:rFonts w:ascii="Arial" w:hAnsi="Arial" w:cs="Arial"/>
                <w:b/>
                <w:bCs/>
                <w:sz w:val="16"/>
                <w:szCs w:val="16"/>
              </w:rPr>
            </w:pPr>
          </w:p>
        </w:tc>
      </w:tr>
      <w:tr w:rsidR="007202A3" w:rsidRPr="00CF4B52" w14:paraId="705D564B" w14:textId="77777777" w:rsidTr="007F1A54">
        <w:trPr>
          <w:trHeight w:val="409"/>
        </w:trPr>
        <w:tc>
          <w:tcPr>
            <w:tcW w:w="675" w:type="dxa"/>
            <w:vAlign w:val="center"/>
          </w:tcPr>
          <w:p w14:paraId="6DA590FE" w14:textId="77777777" w:rsidR="007202A3" w:rsidRPr="00CF4B52" w:rsidRDefault="007202A3" w:rsidP="007F1A54">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03B8546B" w14:textId="77777777" w:rsidR="007202A3" w:rsidRDefault="007202A3" w:rsidP="007F1A54">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w:t>
            </w:r>
            <w:r w:rsidRPr="00CF4B52">
              <w:rPr>
                <w:rFonts w:ascii="Arial" w:hAnsi="Arial" w:cs="Arial"/>
                <w:b/>
                <w:bCs/>
                <w:sz w:val="16"/>
                <w:szCs w:val="16"/>
              </w:rPr>
              <w:t xml:space="preserve">non – </w:t>
            </w:r>
          </w:p>
          <w:p w14:paraId="518B2EF6" w14:textId="77777777" w:rsidR="007202A3" w:rsidRDefault="007202A3" w:rsidP="007F1A54">
            <w:pPr>
              <w:rPr>
                <w:rFonts w:ascii="Arial" w:hAnsi="Arial" w:cs="Arial"/>
                <w:b/>
                <w:bCs/>
                <w:sz w:val="16"/>
                <w:szCs w:val="16"/>
              </w:rPr>
            </w:pPr>
            <w:r w:rsidRPr="00CF4B52">
              <w:rPr>
                <w:rFonts w:ascii="Arial" w:hAnsi="Arial" w:cs="Arial"/>
                <w:b/>
                <w:bCs/>
                <w:sz w:val="16"/>
                <w:szCs w:val="16"/>
              </w:rPr>
              <w:t>responsive. Distributors to provide a letter of agreement from the manufacturer, failure to</w:t>
            </w:r>
            <w:r>
              <w:rPr>
                <w:rFonts w:ascii="Arial" w:hAnsi="Arial" w:cs="Arial"/>
                <w:b/>
                <w:bCs/>
                <w:sz w:val="16"/>
                <w:szCs w:val="16"/>
              </w:rPr>
              <w:t xml:space="preserve"> provide the agreement</w:t>
            </w:r>
          </w:p>
          <w:p w14:paraId="63958601" w14:textId="77777777" w:rsidR="007202A3" w:rsidRPr="00CF4B52" w:rsidRDefault="007202A3" w:rsidP="007F1A54">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7A42D11E" w14:textId="77777777" w:rsidR="007202A3" w:rsidRPr="00CF4B52" w:rsidRDefault="007202A3" w:rsidP="007F1A54">
            <w:pPr>
              <w:jc w:val="center"/>
              <w:rPr>
                <w:rFonts w:ascii="Arial" w:hAnsi="Arial" w:cs="Arial"/>
                <w:b/>
                <w:bCs/>
                <w:sz w:val="16"/>
                <w:szCs w:val="16"/>
              </w:rPr>
            </w:pPr>
          </w:p>
        </w:tc>
      </w:tr>
      <w:tr w:rsidR="007202A3" w:rsidRPr="00CF4B52" w14:paraId="16265CFA" w14:textId="77777777" w:rsidTr="007F1A54">
        <w:trPr>
          <w:trHeight w:val="354"/>
        </w:trPr>
        <w:tc>
          <w:tcPr>
            <w:tcW w:w="10407" w:type="dxa"/>
            <w:gridSpan w:val="3"/>
            <w:shd w:val="clear" w:color="auto" w:fill="BFBFBF" w:themeFill="background1" w:themeFillShade="BF"/>
            <w:vAlign w:val="center"/>
          </w:tcPr>
          <w:p w14:paraId="47C478C0" w14:textId="77777777" w:rsidR="007202A3" w:rsidRPr="00CF4B52" w:rsidRDefault="007202A3" w:rsidP="007F1A54">
            <w:pPr>
              <w:ind w:left="0" w:firstLine="0"/>
              <w:rPr>
                <w:rFonts w:ascii="Arial" w:hAnsi="Arial" w:cs="Arial"/>
                <w:b/>
                <w:sz w:val="16"/>
                <w:szCs w:val="16"/>
              </w:rPr>
            </w:pPr>
            <w:r w:rsidRPr="00CF4B52">
              <w:rPr>
                <w:rFonts w:ascii="Arial" w:hAnsi="Arial" w:cs="Arial"/>
                <w:b/>
                <w:sz w:val="16"/>
                <w:szCs w:val="16"/>
              </w:rPr>
              <w:t>Stage 1 Evaluation: A minimum threshold of 75% must be achieved to proceed to the Stage 2  Evaluation</w:t>
            </w:r>
          </w:p>
          <w:p w14:paraId="5759412E" w14:textId="77777777" w:rsidR="007202A3" w:rsidRPr="00CF4B52" w:rsidRDefault="007202A3" w:rsidP="007F1A54">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7202A3" w:rsidRPr="00CF4B52" w14:paraId="0C542136" w14:textId="77777777" w:rsidTr="007F1A54">
        <w:trPr>
          <w:trHeight w:val="111"/>
        </w:trPr>
        <w:tc>
          <w:tcPr>
            <w:tcW w:w="9535" w:type="dxa"/>
            <w:gridSpan w:val="2"/>
          </w:tcPr>
          <w:p w14:paraId="58C99F70" w14:textId="77777777" w:rsidR="007202A3" w:rsidRPr="00CF4B52" w:rsidRDefault="007202A3" w:rsidP="007F1A54">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49F66381" w14:textId="77777777" w:rsidR="007202A3" w:rsidRPr="00CF4B52" w:rsidRDefault="007202A3" w:rsidP="007F1A54">
            <w:pPr>
              <w:jc w:val="center"/>
              <w:rPr>
                <w:rFonts w:ascii="Arial" w:hAnsi="Arial" w:cs="Arial"/>
                <w:b/>
                <w:sz w:val="16"/>
                <w:szCs w:val="16"/>
              </w:rPr>
            </w:pPr>
            <w:r w:rsidRPr="00CF4B52">
              <w:rPr>
                <w:rFonts w:ascii="Arial" w:hAnsi="Arial" w:cs="Arial"/>
                <w:b/>
                <w:sz w:val="16"/>
                <w:szCs w:val="16"/>
              </w:rPr>
              <w:t>Weight</w:t>
            </w:r>
          </w:p>
        </w:tc>
      </w:tr>
      <w:tr w:rsidR="007202A3" w:rsidRPr="00CF4B52" w14:paraId="289F0A00" w14:textId="77777777" w:rsidTr="007F1A54">
        <w:trPr>
          <w:trHeight w:val="585"/>
        </w:trPr>
        <w:tc>
          <w:tcPr>
            <w:tcW w:w="675" w:type="dxa"/>
          </w:tcPr>
          <w:p w14:paraId="128AC3D3" w14:textId="77777777" w:rsidR="007202A3" w:rsidRPr="00CF4B52" w:rsidRDefault="007202A3" w:rsidP="007F1A54">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708739C2" w14:textId="77777777" w:rsidR="007202A3" w:rsidRDefault="007202A3" w:rsidP="007F1A54">
            <w:pPr>
              <w:jc w:val="both"/>
              <w:rPr>
                <w:rFonts w:ascii="Arial" w:hAnsi="Arial" w:cs="Arial"/>
                <w:b/>
                <w:bCs/>
                <w:sz w:val="16"/>
                <w:szCs w:val="16"/>
              </w:rPr>
            </w:pPr>
            <w:r w:rsidRPr="00CD235E">
              <w:rPr>
                <w:rFonts w:ascii="Arial" w:hAnsi="Arial" w:cs="Arial"/>
                <w:b/>
                <w:bCs/>
                <w:sz w:val="16"/>
                <w:szCs w:val="16"/>
              </w:rPr>
              <w:t>Type Test</w:t>
            </w:r>
          </w:p>
          <w:p w14:paraId="0EBFCBF4" w14:textId="77777777" w:rsidR="007202A3" w:rsidRPr="00CF4B52" w:rsidRDefault="007202A3" w:rsidP="007F1A54">
            <w:pPr>
              <w:jc w:val="both"/>
              <w:rPr>
                <w:rFonts w:ascii="Arial" w:hAnsi="Arial" w:cs="Arial"/>
                <w:b/>
                <w:bCs/>
                <w:sz w:val="16"/>
                <w:szCs w:val="16"/>
              </w:rPr>
            </w:pPr>
          </w:p>
          <w:p w14:paraId="6F000882" w14:textId="77777777" w:rsidR="007202A3" w:rsidRDefault="007202A3" w:rsidP="007F1A54">
            <w:pPr>
              <w:pStyle w:val="BodyTextIndent"/>
              <w:numPr>
                <w:ilvl w:val="1"/>
                <w:numId w:val="85"/>
              </w:numPr>
              <w:rPr>
                <w:rFonts w:cs="Arial"/>
                <w:bCs/>
                <w:sz w:val="16"/>
                <w:szCs w:val="16"/>
              </w:rPr>
            </w:pPr>
            <w:r w:rsidRPr="00CF4B52">
              <w:rPr>
                <w:rFonts w:cs="Arial"/>
                <w:bCs/>
                <w:sz w:val="16"/>
                <w:szCs w:val="16"/>
              </w:rPr>
              <w:t xml:space="preserve">Provide a signed type test report for </w:t>
            </w:r>
            <w:r w:rsidRPr="00CD235E">
              <w:rPr>
                <w:rFonts w:cs="Arial"/>
                <w:b/>
                <w:bCs/>
                <w:sz w:val="16"/>
                <w:szCs w:val="16"/>
              </w:rPr>
              <w:t>ARC RATED FLASH CASUAL WEAR PERSONAL CLOTHING</w:t>
            </w:r>
            <w:r w:rsidRPr="003B2D73">
              <w:rPr>
                <w:rFonts w:cs="Arial"/>
                <w:bCs/>
                <w:sz w:val="16"/>
                <w:szCs w:val="16"/>
              </w:rPr>
              <w:t xml:space="preserve"> </w:t>
            </w:r>
            <w:r w:rsidRPr="00CF4B52">
              <w:rPr>
                <w:rFonts w:cs="Arial"/>
                <w:bCs/>
                <w:sz w:val="16"/>
                <w:szCs w:val="16"/>
              </w:rPr>
              <w:t>from an accredited body</w:t>
            </w:r>
          </w:p>
          <w:p w14:paraId="6F535E42" w14:textId="77777777" w:rsidR="007202A3" w:rsidRPr="00CF4B52" w:rsidRDefault="007202A3" w:rsidP="007F1A54">
            <w:pPr>
              <w:pStyle w:val="BodyTextIndent"/>
              <w:numPr>
                <w:ilvl w:val="2"/>
                <w:numId w:val="85"/>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6C53EDB4" w14:textId="77777777" w:rsidR="007202A3" w:rsidRDefault="007202A3" w:rsidP="007F1A54">
            <w:pPr>
              <w:pStyle w:val="BodyTextIndent"/>
              <w:numPr>
                <w:ilvl w:val="2"/>
                <w:numId w:val="85"/>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6AD30999" w14:textId="77777777" w:rsidR="007202A3" w:rsidRDefault="007202A3" w:rsidP="007F1A54">
            <w:pPr>
              <w:ind w:left="0" w:firstLine="0"/>
              <w:jc w:val="both"/>
              <w:rPr>
                <w:rFonts w:ascii="Arial" w:hAnsi="Arial" w:cs="Arial"/>
                <w:bCs/>
                <w:sz w:val="16"/>
                <w:szCs w:val="16"/>
              </w:rPr>
            </w:pPr>
          </w:p>
          <w:p w14:paraId="3D24327C" w14:textId="77777777" w:rsidR="007202A3" w:rsidRPr="00E114F9" w:rsidRDefault="007202A3" w:rsidP="007F1A54">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30B19B49" w14:textId="77777777" w:rsidR="007202A3" w:rsidRPr="00CF4B52" w:rsidRDefault="007202A3" w:rsidP="007F1A54">
            <w:pPr>
              <w:ind w:left="0" w:firstLine="0"/>
              <w:jc w:val="center"/>
              <w:rPr>
                <w:rFonts w:ascii="Arial" w:hAnsi="Arial" w:cs="Arial"/>
                <w:sz w:val="16"/>
                <w:szCs w:val="16"/>
              </w:rPr>
            </w:pPr>
            <w:r w:rsidRPr="00CF4B52">
              <w:rPr>
                <w:rFonts w:ascii="Arial" w:hAnsi="Arial" w:cs="Arial"/>
                <w:sz w:val="16"/>
                <w:szCs w:val="16"/>
              </w:rPr>
              <w:t>40</w:t>
            </w:r>
          </w:p>
        </w:tc>
      </w:tr>
      <w:tr w:rsidR="007202A3" w:rsidRPr="00CF4B52" w14:paraId="14382C71" w14:textId="77777777" w:rsidTr="007F1A54">
        <w:trPr>
          <w:trHeight w:val="849"/>
        </w:trPr>
        <w:tc>
          <w:tcPr>
            <w:tcW w:w="675" w:type="dxa"/>
          </w:tcPr>
          <w:p w14:paraId="784F6A9A" w14:textId="77777777" w:rsidR="007202A3" w:rsidRPr="00CF4B52" w:rsidRDefault="007202A3" w:rsidP="007F1A54">
            <w:pPr>
              <w:rPr>
                <w:rFonts w:ascii="Arial" w:hAnsi="Arial" w:cs="Arial"/>
                <w:sz w:val="16"/>
                <w:szCs w:val="16"/>
              </w:rPr>
            </w:pPr>
            <w:r w:rsidRPr="00CF4B52">
              <w:rPr>
                <w:rFonts w:ascii="Arial" w:hAnsi="Arial" w:cs="Arial"/>
                <w:sz w:val="16"/>
                <w:szCs w:val="16"/>
              </w:rPr>
              <w:t>2.</w:t>
            </w:r>
          </w:p>
        </w:tc>
        <w:tc>
          <w:tcPr>
            <w:tcW w:w="8860" w:type="dxa"/>
          </w:tcPr>
          <w:p w14:paraId="19B99686" w14:textId="77777777" w:rsidR="007202A3" w:rsidRDefault="007202A3" w:rsidP="007F1A54">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7FD060D4" w14:textId="77777777" w:rsidR="007202A3" w:rsidRPr="00CF4B52" w:rsidRDefault="007202A3" w:rsidP="007F1A54">
            <w:pPr>
              <w:overflowPunct/>
              <w:autoSpaceDE/>
              <w:autoSpaceDN/>
              <w:adjustRightInd/>
              <w:ind w:left="0" w:firstLine="0"/>
              <w:jc w:val="both"/>
              <w:textAlignment w:val="auto"/>
              <w:rPr>
                <w:rFonts w:ascii="Arial" w:hAnsi="Arial" w:cs="Arial"/>
                <w:b/>
                <w:bCs/>
                <w:sz w:val="16"/>
                <w:szCs w:val="16"/>
              </w:rPr>
            </w:pPr>
          </w:p>
          <w:p w14:paraId="781F9029" w14:textId="77777777" w:rsidR="007202A3" w:rsidRDefault="007202A3" w:rsidP="007F1A54">
            <w:pPr>
              <w:pStyle w:val="BodyTextIndent"/>
              <w:numPr>
                <w:ilvl w:val="1"/>
                <w:numId w:val="86"/>
              </w:numPr>
              <w:rPr>
                <w:rFonts w:cs="Arial"/>
                <w:bCs/>
                <w:sz w:val="16"/>
                <w:szCs w:val="16"/>
              </w:rPr>
            </w:pPr>
            <w:r w:rsidRPr="00CF4B52">
              <w:rPr>
                <w:rFonts w:cs="Arial"/>
                <w:bCs/>
                <w:sz w:val="16"/>
                <w:szCs w:val="16"/>
              </w:rPr>
              <w:t>Provide a valid ISO 9001 certificate from the manufacturer</w:t>
            </w:r>
          </w:p>
          <w:p w14:paraId="6DEA6B81" w14:textId="77777777" w:rsidR="007202A3" w:rsidRPr="00CF4B52" w:rsidRDefault="007202A3" w:rsidP="007F1A54">
            <w:pPr>
              <w:pStyle w:val="BodyTextIndent"/>
              <w:numPr>
                <w:ilvl w:val="2"/>
                <w:numId w:val="86"/>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552B2262" w14:textId="77777777" w:rsidR="007202A3" w:rsidRPr="00E114F9" w:rsidRDefault="007202A3" w:rsidP="007F1A54">
            <w:pPr>
              <w:pStyle w:val="BodyTextIndent"/>
              <w:numPr>
                <w:ilvl w:val="2"/>
                <w:numId w:val="86"/>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72D2E071" w14:textId="77777777" w:rsidR="007202A3" w:rsidRDefault="007202A3" w:rsidP="007F1A54">
            <w:pPr>
              <w:pStyle w:val="ListParagraph"/>
              <w:overflowPunct/>
              <w:autoSpaceDE/>
              <w:autoSpaceDN/>
              <w:adjustRightInd/>
              <w:ind w:firstLine="0"/>
              <w:jc w:val="both"/>
              <w:textAlignment w:val="auto"/>
              <w:rPr>
                <w:rFonts w:ascii="Arial" w:hAnsi="Arial" w:cs="Arial"/>
                <w:bCs/>
                <w:sz w:val="16"/>
                <w:szCs w:val="16"/>
              </w:rPr>
            </w:pPr>
          </w:p>
          <w:p w14:paraId="1EF93CE6" w14:textId="77777777" w:rsidR="007202A3" w:rsidRPr="00CF4B52" w:rsidRDefault="007202A3" w:rsidP="007F1A54">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5AA2021E" w14:textId="77777777" w:rsidR="007202A3" w:rsidRPr="00CF4B52" w:rsidRDefault="007202A3" w:rsidP="007F1A54">
            <w:pPr>
              <w:jc w:val="center"/>
              <w:rPr>
                <w:rFonts w:ascii="Arial" w:hAnsi="Arial" w:cs="Arial"/>
                <w:sz w:val="16"/>
                <w:szCs w:val="16"/>
              </w:rPr>
            </w:pPr>
            <w:r>
              <w:rPr>
                <w:rFonts w:ascii="Arial" w:hAnsi="Arial" w:cs="Arial"/>
                <w:sz w:val="16"/>
                <w:szCs w:val="16"/>
              </w:rPr>
              <w:t>2</w:t>
            </w:r>
            <w:r w:rsidRPr="00CF4B52">
              <w:rPr>
                <w:rFonts w:ascii="Arial" w:hAnsi="Arial" w:cs="Arial"/>
                <w:sz w:val="16"/>
                <w:szCs w:val="16"/>
              </w:rPr>
              <w:t>0</w:t>
            </w:r>
          </w:p>
        </w:tc>
      </w:tr>
      <w:tr w:rsidR="007202A3" w:rsidRPr="00CF4B52" w14:paraId="56236985" w14:textId="77777777" w:rsidTr="007F1A54">
        <w:trPr>
          <w:trHeight w:val="929"/>
        </w:trPr>
        <w:tc>
          <w:tcPr>
            <w:tcW w:w="675" w:type="dxa"/>
          </w:tcPr>
          <w:p w14:paraId="4A0DA1F9" w14:textId="77777777" w:rsidR="007202A3" w:rsidRPr="00CF4B52" w:rsidRDefault="007202A3" w:rsidP="007F1A54">
            <w:pPr>
              <w:rPr>
                <w:rFonts w:ascii="Arial" w:hAnsi="Arial" w:cs="Arial"/>
                <w:sz w:val="16"/>
                <w:szCs w:val="16"/>
              </w:rPr>
            </w:pPr>
            <w:r w:rsidRPr="00CF4B52">
              <w:rPr>
                <w:rFonts w:ascii="Arial" w:hAnsi="Arial" w:cs="Arial"/>
                <w:sz w:val="16"/>
                <w:szCs w:val="16"/>
              </w:rPr>
              <w:t>3.</w:t>
            </w:r>
          </w:p>
        </w:tc>
        <w:tc>
          <w:tcPr>
            <w:tcW w:w="8860" w:type="dxa"/>
          </w:tcPr>
          <w:p w14:paraId="080BACC5" w14:textId="77777777" w:rsidR="007202A3" w:rsidRDefault="007202A3" w:rsidP="007F1A54">
            <w:pPr>
              <w:pStyle w:val="BodyTextIndent"/>
              <w:ind w:left="0" w:firstLine="0"/>
              <w:rPr>
                <w:rFonts w:cs="Arial"/>
                <w:b/>
                <w:sz w:val="16"/>
                <w:szCs w:val="16"/>
              </w:rPr>
            </w:pPr>
            <w:r>
              <w:rPr>
                <w:rFonts w:cs="Arial"/>
                <w:b/>
                <w:sz w:val="16"/>
                <w:szCs w:val="16"/>
              </w:rPr>
              <w:t>LEAD TIME:</w:t>
            </w:r>
          </w:p>
          <w:p w14:paraId="42EFB6D7" w14:textId="77777777" w:rsidR="007202A3" w:rsidRDefault="007202A3" w:rsidP="007F1A54">
            <w:pPr>
              <w:pStyle w:val="BodyTextIndent"/>
              <w:ind w:left="0" w:firstLine="0"/>
              <w:rPr>
                <w:rFonts w:cs="Arial"/>
                <w:b/>
                <w:sz w:val="16"/>
                <w:szCs w:val="16"/>
              </w:rPr>
            </w:pPr>
          </w:p>
          <w:p w14:paraId="01463591" w14:textId="77777777" w:rsidR="007202A3" w:rsidRDefault="007202A3" w:rsidP="007F1A54">
            <w:pPr>
              <w:pStyle w:val="BodyTextIndent"/>
              <w:numPr>
                <w:ilvl w:val="1"/>
                <w:numId w:val="87"/>
              </w:numPr>
              <w:rPr>
                <w:rFonts w:cs="Arial"/>
                <w:b/>
                <w:sz w:val="16"/>
                <w:szCs w:val="16"/>
              </w:rPr>
            </w:pPr>
            <w:r w:rsidRPr="00CF4B52">
              <w:rPr>
                <w:rFonts w:cs="Arial"/>
                <w:b/>
                <w:sz w:val="16"/>
                <w:szCs w:val="16"/>
              </w:rPr>
              <w:t>Lead time for delivery</w:t>
            </w:r>
          </w:p>
          <w:p w14:paraId="7D81BEE2" w14:textId="77777777" w:rsidR="007202A3" w:rsidRPr="00CF4B52" w:rsidRDefault="007202A3" w:rsidP="007F1A54">
            <w:pPr>
              <w:pStyle w:val="BodyTextIndent"/>
              <w:numPr>
                <w:ilvl w:val="2"/>
                <w:numId w:val="87"/>
              </w:numPr>
              <w:rPr>
                <w:rFonts w:cs="Arial"/>
                <w:bCs/>
                <w:sz w:val="16"/>
                <w:szCs w:val="16"/>
              </w:rPr>
            </w:pPr>
            <w:r>
              <w:rPr>
                <w:rFonts w:cs="Arial"/>
                <w:bCs/>
                <w:sz w:val="16"/>
                <w:szCs w:val="16"/>
              </w:rPr>
              <w:t xml:space="preserve">   </w:t>
            </w:r>
            <w:r w:rsidRPr="00CF4B52">
              <w:rPr>
                <w:rFonts w:cs="Arial"/>
                <w:bCs/>
                <w:sz w:val="16"/>
                <w:szCs w:val="16"/>
              </w:rPr>
              <w:t>2-4 weeks = 10 points</w:t>
            </w:r>
          </w:p>
          <w:p w14:paraId="7584E1AE" w14:textId="77777777" w:rsidR="007202A3" w:rsidRPr="00CF4B52" w:rsidRDefault="007202A3" w:rsidP="007F1A54">
            <w:pPr>
              <w:pStyle w:val="BodyTextIndent"/>
              <w:numPr>
                <w:ilvl w:val="2"/>
                <w:numId w:val="87"/>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05D2C614" w14:textId="77777777" w:rsidR="007202A3" w:rsidRPr="00E114F9" w:rsidRDefault="007202A3" w:rsidP="007F1A54">
            <w:pPr>
              <w:pStyle w:val="BodyTextIndent"/>
              <w:numPr>
                <w:ilvl w:val="2"/>
                <w:numId w:val="87"/>
              </w:numPr>
              <w:rPr>
                <w:rFonts w:cs="Arial"/>
                <w:sz w:val="16"/>
                <w:szCs w:val="16"/>
              </w:rPr>
            </w:pPr>
            <w:r>
              <w:rPr>
                <w:rFonts w:cs="Arial"/>
                <w:bCs/>
                <w:sz w:val="16"/>
                <w:szCs w:val="16"/>
              </w:rPr>
              <w:t xml:space="preserve">   </w:t>
            </w:r>
            <w:r w:rsidRPr="00CF4B52">
              <w:rPr>
                <w:rFonts w:cs="Arial"/>
                <w:bCs/>
                <w:sz w:val="16"/>
                <w:szCs w:val="16"/>
              </w:rPr>
              <w:t>More than 7 weeks = 0 points</w:t>
            </w:r>
          </w:p>
          <w:p w14:paraId="0205961B" w14:textId="77777777" w:rsidR="007202A3" w:rsidRDefault="007202A3" w:rsidP="007F1A54">
            <w:pPr>
              <w:ind w:left="0" w:firstLine="0"/>
              <w:rPr>
                <w:rFonts w:ascii="Arial" w:hAnsi="Arial" w:cs="Arial"/>
                <w:sz w:val="16"/>
                <w:szCs w:val="16"/>
              </w:rPr>
            </w:pPr>
          </w:p>
          <w:p w14:paraId="2B5C3D10" w14:textId="77777777" w:rsidR="007202A3" w:rsidRPr="00E114F9" w:rsidRDefault="007202A3" w:rsidP="007F1A54">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0C9F4B96" w14:textId="77777777" w:rsidR="007202A3" w:rsidRPr="00CF4B52" w:rsidRDefault="007202A3" w:rsidP="007F1A54">
            <w:pPr>
              <w:jc w:val="center"/>
              <w:rPr>
                <w:rFonts w:ascii="Arial" w:hAnsi="Arial" w:cs="Arial"/>
                <w:sz w:val="16"/>
                <w:szCs w:val="16"/>
              </w:rPr>
            </w:pPr>
            <w:r>
              <w:rPr>
                <w:rFonts w:ascii="Arial" w:hAnsi="Arial" w:cs="Arial"/>
                <w:sz w:val="16"/>
                <w:szCs w:val="16"/>
              </w:rPr>
              <w:t>10</w:t>
            </w:r>
          </w:p>
        </w:tc>
      </w:tr>
      <w:tr w:rsidR="007202A3" w:rsidRPr="00CF4B52" w14:paraId="2573D0D9" w14:textId="77777777" w:rsidTr="007F1A54">
        <w:trPr>
          <w:trHeight w:val="2072"/>
        </w:trPr>
        <w:tc>
          <w:tcPr>
            <w:tcW w:w="675" w:type="dxa"/>
          </w:tcPr>
          <w:p w14:paraId="2793FDB7" w14:textId="77777777" w:rsidR="007202A3" w:rsidRPr="00CF4B52" w:rsidRDefault="007202A3" w:rsidP="007F1A54">
            <w:pPr>
              <w:ind w:left="0" w:firstLine="0"/>
              <w:rPr>
                <w:rFonts w:ascii="Arial" w:hAnsi="Arial" w:cs="Arial"/>
                <w:sz w:val="16"/>
                <w:szCs w:val="16"/>
              </w:rPr>
            </w:pPr>
            <w:r w:rsidRPr="00CF4B52">
              <w:rPr>
                <w:rFonts w:ascii="Arial" w:hAnsi="Arial" w:cs="Arial"/>
                <w:sz w:val="16"/>
                <w:szCs w:val="16"/>
              </w:rPr>
              <w:t>4.</w:t>
            </w:r>
          </w:p>
        </w:tc>
        <w:tc>
          <w:tcPr>
            <w:tcW w:w="8860" w:type="dxa"/>
          </w:tcPr>
          <w:p w14:paraId="73792C9F" w14:textId="77777777" w:rsidR="007202A3" w:rsidRPr="00CF4B52" w:rsidRDefault="007202A3" w:rsidP="007F1A54">
            <w:pPr>
              <w:spacing w:before="60" w:after="60"/>
              <w:rPr>
                <w:rFonts w:ascii="Arial" w:hAnsi="Arial" w:cs="Arial"/>
                <w:b/>
                <w:sz w:val="16"/>
                <w:szCs w:val="16"/>
                <w:lang w:val="en-US"/>
              </w:rPr>
            </w:pPr>
            <w:r w:rsidRPr="00CF4B52">
              <w:rPr>
                <w:rFonts w:ascii="Arial" w:hAnsi="Arial" w:cs="Arial"/>
                <w:b/>
                <w:sz w:val="16"/>
                <w:szCs w:val="16"/>
                <w:lang w:val="en-US"/>
              </w:rPr>
              <w:t>EXPERIENCE</w:t>
            </w:r>
          </w:p>
          <w:p w14:paraId="0AB1B31F" w14:textId="77777777" w:rsidR="007202A3" w:rsidRPr="00CF4B52" w:rsidRDefault="007202A3" w:rsidP="007F1A54">
            <w:pPr>
              <w:pStyle w:val="BodyTextIndent"/>
              <w:numPr>
                <w:ilvl w:val="1"/>
                <w:numId w:val="88"/>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5E315A57" w14:textId="77777777" w:rsidR="007202A3" w:rsidRPr="00CF4B52" w:rsidRDefault="007202A3" w:rsidP="007F1A54">
            <w:pPr>
              <w:pStyle w:val="BodyTextIndent"/>
              <w:numPr>
                <w:ilvl w:val="2"/>
                <w:numId w:val="88"/>
              </w:numPr>
              <w:rPr>
                <w:rFonts w:cs="Arial"/>
                <w:sz w:val="16"/>
                <w:szCs w:val="16"/>
                <w:lang w:val="en-US"/>
              </w:rPr>
            </w:pPr>
            <w:r w:rsidRPr="00CF4B52">
              <w:rPr>
                <w:rFonts w:cs="Arial"/>
                <w:sz w:val="16"/>
                <w:szCs w:val="16"/>
                <w:lang w:val="en-US"/>
              </w:rPr>
              <w:t xml:space="preserve">  Provided three (3) reference letters and more = 10 points</w:t>
            </w:r>
          </w:p>
          <w:p w14:paraId="2663B0A5" w14:textId="77777777" w:rsidR="007202A3" w:rsidRPr="00CF4B52" w:rsidRDefault="007202A3" w:rsidP="007F1A54">
            <w:pPr>
              <w:pStyle w:val="BodyTextIndent"/>
              <w:numPr>
                <w:ilvl w:val="2"/>
                <w:numId w:val="88"/>
              </w:numPr>
              <w:rPr>
                <w:rFonts w:cs="Arial"/>
                <w:sz w:val="16"/>
                <w:szCs w:val="16"/>
                <w:lang w:val="en-US"/>
              </w:rPr>
            </w:pPr>
            <w:r w:rsidRPr="00CF4B52">
              <w:rPr>
                <w:rFonts w:cs="Arial"/>
                <w:sz w:val="16"/>
                <w:szCs w:val="16"/>
                <w:lang w:val="en-US"/>
              </w:rPr>
              <w:t xml:space="preserve">  Provided two (2) reference letters = 7 points</w:t>
            </w:r>
          </w:p>
          <w:p w14:paraId="597C7924" w14:textId="77777777" w:rsidR="007202A3" w:rsidRPr="00CF4B52" w:rsidRDefault="007202A3" w:rsidP="007F1A54">
            <w:pPr>
              <w:pStyle w:val="BodyTextIndent"/>
              <w:numPr>
                <w:ilvl w:val="2"/>
                <w:numId w:val="88"/>
              </w:numPr>
              <w:rPr>
                <w:rFonts w:cs="Arial"/>
                <w:sz w:val="16"/>
                <w:szCs w:val="16"/>
                <w:lang w:val="en-US"/>
              </w:rPr>
            </w:pPr>
            <w:r w:rsidRPr="00CF4B52">
              <w:rPr>
                <w:rFonts w:cs="Arial"/>
                <w:sz w:val="16"/>
                <w:szCs w:val="16"/>
                <w:lang w:val="en-US"/>
              </w:rPr>
              <w:t xml:space="preserve">  Provided one (1) reference letter = 1 point</w:t>
            </w:r>
          </w:p>
          <w:p w14:paraId="174033B2" w14:textId="77777777" w:rsidR="007202A3" w:rsidRPr="00CF4B52" w:rsidRDefault="007202A3" w:rsidP="007F1A54">
            <w:pPr>
              <w:pStyle w:val="BodyTextIndent"/>
              <w:numPr>
                <w:ilvl w:val="2"/>
                <w:numId w:val="88"/>
              </w:numPr>
              <w:rPr>
                <w:rFonts w:cs="Arial"/>
                <w:sz w:val="16"/>
                <w:szCs w:val="16"/>
                <w:lang w:val="en-US"/>
              </w:rPr>
            </w:pPr>
            <w:r w:rsidRPr="00CF4B52">
              <w:rPr>
                <w:rFonts w:cs="Arial"/>
                <w:sz w:val="16"/>
                <w:szCs w:val="16"/>
                <w:lang w:val="en-US"/>
              </w:rPr>
              <w:t xml:space="preserve">  Did not provide reference letters = 0 point</w:t>
            </w:r>
          </w:p>
          <w:p w14:paraId="150BF06F" w14:textId="77777777" w:rsidR="007202A3" w:rsidRPr="00CF4B52" w:rsidRDefault="007202A3" w:rsidP="007F1A54">
            <w:pPr>
              <w:spacing w:before="60" w:after="60"/>
              <w:rPr>
                <w:rFonts w:ascii="Arial" w:hAnsi="Arial" w:cs="Arial"/>
                <w:b/>
                <w:sz w:val="16"/>
                <w:szCs w:val="16"/>
                <w:lang w:val="en-US"/>
              </w:rPr>
            </w:pPr>
          </w:p>
          <w:p w14:paraId="061391B8" w14:textId="77777777" w:rsidR="007202A3" w:rsidRPr="00CF4B52" w:rsidRDefault="007202A3" w:rsidP="007F1A54">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37C9E695" w14:textId="77777777" w:rsidR="007202A3" w:rsidRPr="00CF4B52" w:rsidRDefault="007202A3" w:rsidP="007F1A54">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579FB872" w14:textId="77777777" w:rsidR="007202A3" w:rsidRPr="00CF4B52" w:rsidRDefault="007202A3" w:rsidP="007F1A54">
            <w:pPr>
              <w:jc w:val="center"/>
              <w:rPr>
                <w:rFonts w:ascii="Arial" w:hAnsi="Arial" w:cs="Arial"/>
                <w:sz w:val="16"/>
                <w:szCs w:val="16"/>
              </w:rPr>
            </w:pPr>
            <w:r>
              <w:rPr>
                <w:rFonts w:ascii="Arial" w:hAnsi="Arial" w:cs="Arial"/>
                <w:sz w:val="16"/>
                <w:szCs w:val="16"/>
              </w:rPr>
              <w:t>15</w:t>
            </w:r>
          </w:p>
        </w:tc>
      </w:tr>
      <w:tr w:rsidR="007202A3" w:rsidRPr="00CF4B52" w14:paraId="322E9C48" w14:textId="77777777" w:rsidTr="007F1A54">
        <w:trPr>
          <w:trHeight w:val="335"/>
        </w:trPr>
        <w:tc>
          <w:tcPr>
            <w:tcW w:w="675" w:type="dxa"/>
            <w:shd w:val="clear" w:color="auto" w:fill="BFBFBF" w:themeFill="background1" w:themeFillShade="BF"/>
          </w:tcPr>
          <w:p w14:paraId="671FC9BB" w14:textId="77777777" w:rsidR="007202A3" w:rsidRPr="00CF4B52" w:rsidRDefault="007202A3" w:rsidP="007F1A54">
            <w:pPr>
              <w:rPr>
                <w:rFonts w:ascii="Arial" w:hAnsi="Arial" w:cs="Arial"/>
                <w:sz w:val="16"/>
                <w:szCs w:val="16"/>
              </w:rPr>
            </w:pPr>
          </w:p>
        </w:tc>
        <w:tc>
          <w:tcPr>
            <w:tcW w:w="8860" w:type="dxa"/>
            <w:shd w:val="clear" w:color="auto" w:fill="BFBFBF" w:themeFill="background1" w:themeFillShade="BF"/>
          </w:tcPr>
          <w:p w14:paraId="498AEDEA" w14:textId="77777777" w:rsidR="007202A3" w:rsidRDefault="007202A3" w:rsidP="007F1A54">
            <w:pPr>
              <w:rPr>
                <w:rFonts w:ascii="Arial" w:hAnsi="Arial" w:cs="Arial"/>
                <w:b/>
                <w:sz w:val="16"/>
                <w:szCs w:val="16"/>
              </w:rPr>
            </w:pPr>
            <w:r>
              <w:rPr>
                <w:rFonts w:ascii="Arial" w:hAnsi="Arial" w:cs="Arial"/>
                <w:b/>
                <w:sz w:val="16"/>
                <w:szCs w:val="16"/>
              </w:rPr>
              <w:t xml:space="preserve"> </w:t>
            </w:r>
            <w:r w:rsidRPr="00CF4B52">
              <w:rPr>
                <w:rFonts w:ascii="Arial" w:hAnsi="Arial" w:cs="Arial"/>
                <w:b/>
                <w:sz w:val="16"/>
                <w:szCs w:val="16"/>
              </w:rPr>
              <w:t>NOTE TO ALL BIDDERS: ONLY BI</w:t>
            </w:r>
            <w:r>
              <w:rPr>
                <w:rFonts w:ascii="Arial" w:hAnsi="Arial" w:cs="Arial"/>
                <w:b/>
                <w:sz w:val="16"/>
                <w:szCs w:val="16"/>
              </w:rPr>
              <w:t xml:space="preserve">DDERS WHO MEET THE MINIMUM OF WEIGHTING OF 60 POINTS </w:t>
            </w:r>
            <w:r w:rsidRPr="00CF4B52">
              <w:rPr>
                <w:rFonts w:ascii="Arial" w:hAnsi="Arial" w:cs="Arial"/>
                <w:b/>
                <w:sz w:val="16"/>
                <w:szCs w:val="16"/>
              </w:rPr>
              <w:t>OF T</w:t>
            </w:r>
            <w:r>
              <w:rPr>
                <w:rFonts w:ascii="Arial" w:hAnsi="Arial" w:cs="Arial"/>
                <w:b/>
                <w:sz w:val="16"/>
                <w:szCs w:val="16"/>
              </w:rPr>
              <w:t>HE</w:t>
            </w:r>
          </w:p>
          <w:p w14:paraId="71D601D2" w14:textId="77777777" w:rsidR="007202A3" w:rsidRPr="00CF4B52" w:rsidRDefault="007202A3" w:rsidP="007F1A54">
            <w:pPr>
              <w:rPr>
                <w:rFonts w:ascii="Arial" w:hAnsi="Arial" w:cs="Arial"/>
                <w:b/>
                <w:sz w:val="16"/>
                <w:szCs w:val="16"/>
                <w:lang w:val="en-US"/>
              </w:rPr>
            </w:pPr>
            <w:r>
              <w:rPr>
                <w:rFonts w:ascii="Arial" w:hAnsi="Arial" w:cs="Arial"/>
                <w:b/>
                <w:sz w:val="16"/>
                <w:szCs w:val="16"/>
              </w:rPr>
              <w:t xml:space="preserve"> EVALUATION CRITERIA 1,2,3,4, W</w:t>
            </w:r>
            <w:r w:rsidRPr="00CF4B52">
              <w:rPr>
                <w:rFonts w:ascii="Arial" w:hAnsi="Arial" w:cs="Arial"/>
                <w:b/>
                <w:sz w:val="16"/>
                <w:szCs w:val="16"/>
              </w:rPr>
              <w:t xml:space="preserve">ILL BE ELIGIBLE FOR SITE </w:t>
            </w:r>
            <w:r>
              <w:rPr>
                <w:rFonts w:ascii="Arial" w:hAnsi="Arial" w:cs="Arial"/>
                <w:b/>
                <w:sz w:val="16"/>
                <w:szCs w:val="16"/>
              </w:rPr>
              <w:t>VERIFICATION</w:t>
            </w:r>
          </w:p>
        </w:tc>
        <w:tc>
          <w:tcPr>
            <w:tcW w:w="872" w:type="dxa"/>
            <w:shd w:val="clear" w:color="auto" w:fill="BFBFBF" w:themeFill="background1" w:themeFillShade="BF"/>
            <w:vAlign w:val="center"/>
          </w:tcPr>
          <w:p w14:paraId="3A10D0FF" w14:textId="77777777" w:rsidR="007202A3" w:rsidRPr="00CF4B52" w:rsidRDefault="007202A3" w:rsidP="007F1A54">
            <w:pPr>
              <w:jc w:val="center"/>
              <w:rPr>
                <w:rFonts w:ascii="Arial" w:hAnsi="Arial" w:cs="Arial"/>
                <w:sz w:val="16"/>
                <w:szCs w:val="16"/>
              </w:rPr>
            </w:pPr>
          </w:p>
        </w:tc>
      </w:tr>
      <w:tr w:rsidR="007202A3" w:rsidRPr="00CF4B52" w14:paraId="6A1DEA81" w14:textId="77777777" w:rsidTr="007F1A54">
        <w:trPr>
          <w:trHeight w:val="422"/>
        </w:trPr>
        <w:tc>
          <w:tcPr>
            <w:tcW w:w="675" w:type="dxa"/>
          </w:tcPr>
          <w:p w14:paraId="412E413C" w14:textId="77777777" w:rsidR="007202A3" w:rsidRPr="00CF4B52" w:rsidRDefault="007202A3" w:rsidP="007F1A54">
            <w:pPr>
              <w:rPr>
                <w:rFonts w:ascii="Arial" w:hAnsi="Arial" w:cs="Arial"/>
                <w:sz w:val="16"/>
                <w:szCs w:val="16"/>
              </w:rPr>
            </w:pPr>
            <w:r>
              <w:rPr>
                <w:rFonts w:ascii="Arial" w:hAnsi="Arial" w:cs="Arial"/>
                <w:sz w:val="16"/>
                <w:szCs w:val="16"/>
              </w:rPr>
              <w:t>5</w:t>
            </w:r>
            <w:r w:rsidRPr="00CF4B52">
              <w:rPr>
                <w:rFonts w:ascii="Arial" w:hAnsi="Arial" w:cs="Arial"/>
                <w:sz w:val="16"/>
                <w:szCs w:val="16"/>
              </w:rPr>
              <w:t>.</w:t>
            </w:r>
          </w:p>
        </w:tc>
        <w:tc>
          <w:tcPr>
            <w:tcW w:w="8860" w:type="dxa"/>
          </w:tcPr>
          <w:p w14:paraId="268974CA" w14:textId="77777777" w:rsidR="007202A3" w:rsidRDefault="007202A3" w:rsidP="007F1A54">
            <w:pPr>
              <w:rPr>
                <w:rFonts w:ascii="Arial" w:hAnsi="Arial" w:cs="Arial"/>
                <w:b/>
                <w:bCs/>
                <w:sz w:val="16"/>
                <w:szCs w:val="16"/>
              </w:rPr>
            </w:pPr>
            <w:r w:rsidRPr="00CF4B52">
              <w:rPr>
                <w:rFonts w:ascii="Arial" w:hAnsi="Arial" w:cs="Arial"/>
                <w:b/>
                <w:bCs/>
                <w:sz w:val="16"/>
                <w:szCs w:val="16"/>
              </w:rPr>
              <w:t>Site Verification</w:t>
            </w:r>
          </w:p>
          <w:p w14:paraId="025222A2" w14:textId="77777777" w:rsidR="007202A3" w:rsidRDefault="007202A3" w:rsidP="007F1A54">
            <w:pPr>
              <w:rPr>
                <w:rFonts w:ascii="Arial" w:hAnsi="Arial" w:cs="Arial"/>
                <w:b/>
                <w:bCs/>
                <w:sz w:val="16"/>
                <w:szCs w:val="16"/>
              </w:rPr>
            </w:pPr>
          </w:p>
          <w:p w14:paraId="24074BA3" w14:textId="77777777" w:rsidR="007202A3" w:rsidRPr="00FC0721" w:rsidRDefault="007202A3" w:rsidP="007F1A54">
            <w:pPr>
              <w:pStyle w:val="BodyTextIndent"/>
              <w:numPr>
                <w:ilvl w:val="1"/>
                <w:numId w:val="89"/>
              </w:numPr>
              <w:rPr>
                <w:rFonts w:cs="Arial"/>
                <w:bCs/>
                <w:sz w:val="16"/>
                <w:szCs w:val="16"/>
              </w:rPr>
            </w:pPr>
            <w:r w:rsidRPr="00FC0721">
              <w:rPr>
                <w:rFonts w:cs="Arial"/>
                <w:bCs/>
                <w:sz w:val="16"/>
                <w:szCs w:val="16"/>
              </w:rPr>
              <w:t>Manufacturing capacity</w:t>
            </w:r>
            <w:r>
              <w:rPr>
                <w:rFonts w:cs="Arial"/>
                <w:bCs/>
                <w:sz w:val="16"/>
                <w:szCs w:val="16"/>
              </w:rPr>
              <w:t xml:space="preserve"> = 3 points</w:t>
            </w:r>
          </w:p>
          <w:p w14:paraId="46ED7B31" w14:textId="77777777" w:rsidR="007202A3" w:rsidRPr="00FC0721" w:rsidRDefault="007202A3" w:rsidP="007F1A54">
            <w:pPr>
              <w:pStyle w:val="BodyTextIndent"/>
              <w:numPr>
                <w:ilvl w:val="1"/>
                <w:numId w:val="89"/>
              </w:numPr>
              <w:rPr>
                <w:rFonts w:cs="Arial"/>
                <w:bCs/>
                <w:sz w:val="16"/>
                <w:szCs w:val="16"/>
              </w:rPr>
            </w:pPr>
            <w:r w:rsidRPr="00FC0721">
              <w:rPr>
                <w:rFonts w:cs="Arial"/>
                <w:bCs/>
                <w:sz w:val="16"/>
                <w:szCs w:val="16"/>
              </w:rPr>
              <w:t>Store/warehouse capacity</w:t>
            </w:r>
            <w:r>
              <w:rPr>
                <w:rFonts w:cs="Arial"/>
                <w:bCs/>
                <w:sz w:val="16"/>
                <w:szCs w:val="16"/>
              </w:rPr>
              <w:t xml:space="preserve"> = 3 points</w:t>
            </w:r>
          </w:p>
          <w:p w14:paraId="1F9BE284" w14:textId="77777777" w:rsidR="007202A3" w:rsidRPr="00FC0721" w:rsidRDefault="007202A3" w:rsidP="007F1A54">
            <w:pPr>
              <w:pStyle w:val="BodyTextIndent"/>
              <w:numPr>
                <w:ilvl w:val="1"/>
                <w:numId w:val="89"/>
              </w:numPr>
              <w:rPr>
                <w:rFonts w:cs="Arial"/>
                <w:bCs/>
                <w:sz w:val="16"/>
                <w:szCs w:val="16"/>
              </w:rPr>
            </w:pPr>
            <w:r w:rsidRPr="00FC0721">
              <w:rPr>
                <w:rFonts w:cs="Arial"/>
                <w:bCs/>
                <w:sz w:val="16"/>
                <w:szCs w:val="16"/>
              </w:rPr>
              <w:t xml:space="preserve">ISO certification/s </w:t>
            </w:r>
            <w:r>
              <w:rPr>
                <w:rFonts w:cs="Arial"/>
                <w:bCs/>
                <w:sz w:val="16"/>
                <w:szCs w:val="16"/>
              </w:rPr>
              <w:t>displayed/verification = 1 points</w:t>
            </w:r>
          </w:p>
          <w:p w14:paraId="3A4DA204" w14:textId="77777777" w:rsidR="007202A3" w:rsidRPr="00FC0721" w:rsidRDefault="007202A3" w:rsidP="007F1A54">
            <w:pPr>
              <w:pStyle w:val="BodyTextIndent"/>
              <w:numPr>
                <w:ilvl w:val="1"/>
                <w:numId w:val="89"/>
              </w:numPr>
              <w:rPr>
                <w:rFonts w:cs="Arial"/>
                <w:bCs/>
                <w:sz w:val="16"/>
                <w:szCs w:val="16"/>
              </w:rPr>
            </w:pPr>
            <w:r w:rsidRPr="00FC0721">
              <w:rPr>
                <w:rFonts w:cs="Arial"/>
                <w:bCs/>
                <w:sz w:val="16"/>
                <w:szCs w:val="16"/>
              </w:rPr>
              <w:t>Samples/ on site sample verification</w:t>
            </w:r>
            <w:r>
              <w:rPr>
                <w:rFonts w:cs="Arial"/>
                <w:bCs/>
                <w:sz w:val="16"/>
                <w:szCs w:val="16"/>
              </w:rPr>
              <w:t xml:space="preserve"> = 3 points</w:t>
            </w:r>
            <w:r w:rsidRPr="00FC0721">
              <w:rPr>
                <w:rFonts w:cs="Arial"/>
                <w:bCs/>
                <w:sz w:val="16"/>
                <w:szCs w:val="16"/>
              </w:rPr>
              <w:t xml:space="preserve"> </w:t>
            </w:r>
          </w:p>
          <w:p w14:paraId="4F4D58E8" w14:textId="77777777" w:rsidR="007202A3" w:rsidRDefault="007202A3" w:rsidP="007F1A54">
            <w:pPr>
              <w:pStyle w:val="ListParagraph"/>
              <w:ind w:firstLine="0"/>
              <w:rPr>
                <w:rFonts w:ascii="Arial" w:hAnsi="Arial" w:cs="Arial"/>
                <w:sz w:val="16"/>
                <w:szCs w:val="16"/>
              </w:rPr>
            </w:pPr>
          </w:p>
          <w:p w14:paraId="655893DF" w14:textId="77777777" w:rsidR="007202A3" w:rsidRDefault="007202A3" w:rsidP="007F1A54">
            <w:pPr>
              <w:pStyle w:val="ListParagraph"/>
              <w:tabs>
                <w:tab w:val="left" w:pos="6462"/>
              </w:tabs>
              <w:ind w:firstLine="0"/>
              <w:rPr>
                <w:rFonts w:ascii="Arial" w:hAnsi="Arial" w:cs="Arial"/>
                <w:b/>
                <w:sz w:val="16"/>
                <w:szCs w:val="16"/>
              </w:rPr>
            </w:pPr>
            <w:r w:rsidRPr="00FC0721">
              <w:rPr>
                <w:rFonts w:ascii="Arial" w:hAnsi="Arial" w:cs="Arial"/>
                <w:b/>
                <w:sz w:val="16"/>
                <w:szCs w:val="16"/>
              </w:rPr>
              <w:t xml:space="preserve">Note : Will look at the relationship between </w:t>
            </w:r>
            <w:r w:rsidRPr="004C584F">
              <w:rPr>
                <w:rFonts w:ascii="Arial" w:hAnsi="Arial" w:cs="Arial"/>
                <w:b/>
                <w:sz w:val="16"/>
                <w:szCs w:val="16"/>
              </w:rPr>
              <w:t xml:space="preserve"> </w:t>
            </w:r>
            <w:r w:rsidRPr="003B2D73">
              <w:rPr>
                <w:rFonts w:ascii="Arial" w:hAnsi="Arial" w:cs="Arial"/>
                <w:b/>
                <w:sz w:val="16"/>
                <w:szCs w:val="16"/>
              </w:rPr>
              <w:t>manufacturing capacity and storage capacity</w:t>
            </w:r>
            <w:r w:rsidRPr="00FC0721">
              <w:rPr>
                <w:rFonts w:ascii="Arial" w:hAnsi="Arial" w:cs="Arial"/>
                <w:b/>
                <w:sz w:val="16"/>
                <w:szCs w:val="16"/>
              </w:rPr>
              <w:t xml:space="preserve"> </w:t>
            </w:r>
          </w:p>
          <w:p w14:paraId="122DB8D1" w14:textId="77777777" w:rsidR="007202A3" w:rsidRPr="00FC0721" w:rsidRDefault="007202A3" w:rsidP="007F1A54">
            <w:pPr>
              <w:pStyle w:val="ListParagraph"/>
              <w:tabs>
                <w:tab w:val="left" w:pos="6462"/>
              </w:tabs>
              <w:ind w:firstLine="0"/>
              <w:rPr>
                <w:rFonts w:ascii="Arial" w:hAnsi="Arial" w:cs="Arial"/>
                <w:b/>
                <w:sz w:val="16"/>
                <w:szCs w:val="16"/>
              </w:rPr>
            </w:pPr>
            <w:r w:rsidRPr="00FC0721">
              <w:rPr>
                <w:rFonts w:ascii="Arial" w:hAnsi="Arial" w:cs="Arial"/>
                <w:b/>
                <w:sz w:val="16"/>
                <w:szCs w:val="16"/>
              </w:rPr>
              <w:t>Note: City Power still reserve the right to request samples from the bidder to City Power premises</w:t>
            </w:r>
          </w:p>
          <w:p w14:paraId="7F17E57E" w14:textId="77777777" w:rsidR="007202A3" w:rsidRDefault="007202A3" w:rsidP="007F1A54">
            <w:pPr>
              <w:pStyle w:val="ListParagraph"/>
              <w:ind w:firstLine="0"/>
              <w:rPr>
                <w:rFonts w:ascii="Arial" w:hAnsi="Arial" w:cs="Arial"/>
                <w:sz w:val="16"/>
                <w:szCs w:val="16"/>
              </w:rPr>
            </w:pPr>
          </w:p>
          <w:p w14:paraId="52CBFC1F" w14:textId="77777777" w:rsidR="007202A3" w:rsidRDefault="007202A3" w:rsidP="007F1A54">
            <w:pPr>
              <w:pStyle w:val="ListParagraph"/>
              <w:ind w:firstLine="0"/>
              <w:rPr>
                <w:rFonts w:ascii="Arial" w:hAnsi="Arial" w:cs="Arial"/>
                <w:sz w:val="16"/>
                <w:szCs w:val="16"/>
              </w:rPr>
            </w:pPr>
            <w:r>
              <w:rPr>
                <w:rFonts w:ascii="Arial" w:hAnsi="Arial" w:cs="Arial"/>
                <w:sz w:val="16"/>
                <w:szCs w:val="16"/>
              </w:rPr>
              <w:t xml:space="preserve">Bidders </w:t>
            </w:r>
            <w:r w:rsidRPr="00CF4B52">
              <w:rPr>
                <w:rFonts w:ascii="Arial" w:hAnsi="Arial" w:cs="Arial"/>
                <w:sz w:val="16"/>
                <w:szCs w:val="16"/>
              </w:rPr>
              <w:t>will be required to make arrangements for site visit with their manufacturers for site visit purposes</w:t>
            </w:r>
          </w:p>
          <w:p w14:paraId="76941A15" w14:textId="77777777" w:rsidR="007202A3" w:rsidRPr="00CF4B52" w:rsidRDefault="007202A3" w:rsidP="007F1A54">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2AB99C41" w14:textId="77777777" w:rsidR="007202A3" w:rsidRPr="00CF4B52" w:rsidRDefault="007202A3" w:rsidP="007F1A54">
            <w:pPr>
              <w:jc w:val="center"/>
              <w:rPr>
                <w:rFonts w:ascii="Arial" w:hAnsi="Arial" w:cs="Arial"/>
                <w:sz w:val="16"/>
                <w:szCs w:val="16"/>
              </w:rPr>
            </w:pPr>
            <w:r>
              <w:rPr>
                <w:rFonts w:ascii="Arial" w:hAnsi="Arial" w:cs="Arial"/>
                <w:sz w:val="16"/>
                <w:szCs w:val="16"/>
              </w:rPr>
              <w:t>15</w:t>
            </w:r>
          </w:p>
          <w:p w14:paraId="2DAC3092" w14:textId="77777777" w:rsidR="007202A3" w:rsidRPr="00CF4B52" w:rsidRDefault="007202A3" w:rsidP="007F1A54">
            <w:pPr>
              <w:jc w:val="center"/>
              <w:rPr>
                <w:rFonts w:ascii="Arial" w:hAnsi="Arial" w:cs="Arial"/>
                <w:sz w:val="16"/>
                <w:szCs w:val="16"/>
              </w:rPr>
            </w:pPr>
          </w:p>
          <w:p w14:paraId="41D02B67" w14:textId="77777777" w:rsidR="007202A3" w:rsidRPr="00CF4B52" w:rsidRDefault="007202A3" w:rsidP="007F1A54">
            <w:pPr>
              <w:jc w:val="center"/>
              <w:rPr>
                <w:rFonts w:ascii="Arial" w:hAnsi="Arial" w:cs="Arial"/>
                <w:sz w:val="16"/>
                <w:szCs w:val="16"/>
              </w:rPr>
            </w:pPr>
          </w:p>
        </w:tc>
      </w:tr>
      <w:tr w:rsidR="007202A3" w:rsidRPr="00CF4B52" w14:paraId="6B4AB7A6" w14:textId="77777777" w:rsidTr="007F1A54">
        <w:trPr>
          <w:trHeight w:val="245"/>
        </w:trPr>
        <w:tc>
          <w:tcPr>
            <w:tcW w:w="675" w:type="dxa"/>
            <w:vAlign w:val="center"/>
          </w:tcPr>
          <w:p w14:paraId="18BA39C5" w14:textId="77777777" w:rsidR="007202A3" w:rsidRPr="00CF4B52" w:rsidRDefault="007202A3" w:rsidP="007F1A54">
            <w:pPr>
              <w:rPr>
                <w:rFonts w:ascii="Arial" w:hAnsi="Arial" w:cs="Arial"/>
                <w:sz w:val="16"/>
                <w:szCs w:val="16"/>
              </w:rPr>
            </w:pPr>
          </w:p>
        </w:tc>
        <w:tc>
          <w:tcPr>
            <w:tcW w:w="8860" w:type="dxa"/>
            <w:vAlign w:val="center"/>
          </w:tcPr>
          <w:p w14:paraId="3B470B6A" w14:textId="77777777" w:rsidR="007202A3" w:rsidRPr="00CF4B52" w:rsidRDefault="007202A3" w:rsidP="007F1A54">
            <w:pPr>
              <w:rPr>
                <w:rFonts w:ascii="Arial" w:hAnsi="Arial" w:cs="Arial"/>
                <w:b/>
                <w:sz w:val="16"/>
                <w:szCs w:val="16"/>
              </w:rPr>
            </w:pPr>
            <w:r w:rsidRPr="00CF4B52">
              <w:rPr>
                <w:rFonts w:ascii="Arial" w:hAnsi="Arial" w:cs="Arial"/>
                <w:b/>
                <w:sz w:val="16"/>
                <w:szCs w:val="16"/>
              </w:rPr>
              <w:t>Total</w:t>
            </w:r>
          </w:p>
        </w:tc>
        <w:tc>
          <w:tcPr>
            <w:tcW w:w="872" w:type="dxa"/>
            <w:vAlign w:val="center"/>
          </w:tcPr>
          <w:p w14:paraId="2F8DBAF9" w14:textId="77777777" w:rsidR="007202A3" w:rsidRPr="00CF4B52" w:rsidRDefault="007202A3" w:rsidP="007F1A54">
            <w:pPr>
              <w:jc w:val="center"/>
              <w:rPr>
                <w:rFonts w:ascii="Arial" w:hAnsi="Arial" w:cs="Arial"/>
                <w:b/>
                <w:sz w:val="16"/>
                <w:szCs w:val="16"/>
              </w:rPr>
            </w:pPr>
            <w:r w:rsidRPr="00CF4B52">
              <w:rPr>
                <w:rFonts w:ascii="Arial" w:hAnsi="Arial" w:cs="Arial"/>
                <w:b/>
                <w:sz w:val="16"/>
                <w:szCs w:val="16"/>
              </w:rPr>
              <w:t>100</w:t>
            </w:r>
          </w:p>
        </w:tc>
      </w:tr>
      <w:tr w:rsidR="007202A3" w:rsidRPr="00CF4B52" w14:paraId="042CDB54" w14:textId="77777777" w:rsidTr="007F1A54">
        <w:trPr>
          <w:trHeight w:val="254"/>
        </w:trPr>
        <w:tc>
          <w:tcPr>
            <w:tcW w:w="10407" w:type="dxa"/>
            <w:gridSpan w:val="3"/>
            <w:shd w:val="clear" w:color="auto" w:fill="BFBFBF" w:themeFill="background1" w:themeFillShade="BF"/>
            <w:vAlign w:val="center"/>
          </w:tcPr>
          <w:p w14:paraId="2C74494D" w14:textId="77777777" w:rsidR="007202A3" w:rsidRPr="00CF4B52" w:rsidRDefault="007202A3" w:rsidP="007F1A54">
            <w:pPr>
              <w:jc w:val="center"/>
              <w:rPr>
                <w:rFonts w:ascii="Arial" w:hAnsi="Arial" w:cs="Arial"/>
                <w:b/>
                <w:sz w:val="16"/>
                <w:szCs w:val="16"/>
              </w:rPr>
            </w:pPr>
            <w:r w:rsidRPr="00CF4B52">
              <w:rPr>
                <w:rFonts w:ascii="Arial" w:hAnsi="Arial" w:cs="Arial"/>
                <w:b/>
                <w:sz w:val="16"/>
                <w:szCs w:val="16"/>
              </w:rPr>
              <w:t xml:space="preserve">Stage </w:t>
            </w:r>
            <w:r>
              <w:rPr>
                <w:rFonts w:ascii="Arial" w:hAnsi="Arial" w:cs="Arial"/>
                <w:b/>
                <w:sz w:val="16"/>
                <w:szCs w:val="16"/>
              </w:rPr>
              <w:t>2</w:t>
            </w:r>
            <w:r w:rsidRPr="00CF4B52">
              <w:rPr>
                <w:rFonts w:ascii="Arial" w:hAnsi="Arial" w:cs="Arial"/>
                <w:b/>
                <w:sz w:val="16"/>
                <w:szCs w:val="16"/>
              </w:rPr>
              <w:t xml:space="preserve"> Evaluation</w:t>
            </w:r>
          </w:p>
        </w:tc>
      </w:tr>
      <w:tr w:rsidR="007202A3" w:rsidRPr="00CF4B52" w14:paraId="52B7E32A" w14:textId="77777777" w:rsidTr="007F1A54">
        <w:trPr>
          <w:trHeight w:val="254"/>
        </w:trPr>
        <w:tc>
          <w:tcPr>
            <w:tcW w:w="9535" w:type="dxa"/>
            <w:gridSpan w:val="2"/>
            <w:vAlign w:val="center"/>
          </w:tcPr>
          <w:p w14:paraId="47E6DC83" w14:textId="77777777" w:rsidR="007202A3" w:rsidRPr="00CF4B52" w:rsidRDefault="007202A3" w:rsidP="007F1A54">
            <w:pPr>
              <w:rPr>
                <w:rFonts w:ascii="Arial" w:hAnsi="Arial" w:cs="Arial"/>
                <w:b/>
                <w:sz w:val="16"/>
                <w:szCs w:val="16"/>
              </w:rPr>
            </w:pPr>
            <w:r w:rsidRPr="00CF4B52">
              <w:rPr>
                <w:rFonts w:ascii="Arial" w:hAnsi="Arial" w:cs="Arial"/>
                <w:b/>
                <w:sz w:val="16"/>
                <w:szCs w:val="16"/>
              </w:rPr>
              <w:t>PRICE</w:t>
            </w:r>
          </w:p>
        </w:tc>
        <w:tc>
          <w:tcPr>
            <w:tcW w:w="872" w:type="dxa"/>
            <w:vAlign w:val="center"/>
          </w:tcPr>
          <w:p w14:paraId="7EA673DD" w14:textId="77777777" w:rsidR="007202A3" w:rsidRPr="00CF4B52" w:rsidRDefault="007202A3" w:rsidP="007F1A54">
            <w:pPr>
              <w:jc w:val="center"/>
              <w:rPr>
                <w:rFonts w:ascii="Arial" w:hAnsi="Arial" w:cs="Arial"/>
                <w:b/>
                <w:sz w:val="16"/>
                <w:szCs w:val="16"/>
              </w:rPr>
            </w:pPr>
            <w:r w:rsidRPr="00CF4B52">
              <w:rPr>
                <w:rFonts w:ascii="Arial" w:hAnsi="Arial" w:cs="Arial"/>
                <w:b/>
                <w:sz w:val="16"/>
                <w:szCs w:val="16"/>
              </w:rPr>
              <w:t>80</w:t>
            </w:r>
          </w:p>
        </w:tc>
      </w:tr>
      <w:tr w:rsidR="007202A3" w:rsidRPr="00CF4B52" w14:paraId="3AD7A8E8" w14:textId="77777777" w:rsidTr="007F1A54">
        <w:trPr>
          <w:trHeight w:val="263"/>
        </w:trPr>
        <w:tc>
          <w:tcPr>
            <w:tcW w:w="9535" w:type="dxa"/>
            <w:gridSpan w:val="2"/>
            <w:vAlign w:val="center"/>
          </w:tcPr>
          <w:p w14:paraId="7392A217" w14:textId="77777777" w:rsidR="007202A3" w:rsidRPr="00CF4B52" w:rsidRDefault="007202A3" w:rsidP="007F1A54">
            <w:pPr>
              <w:rPr>
                <w:rFonts w:ascii="Arial" w:hAnsi="Arial" w:cs="Arial"/>
                <w:b/>
                <w:sz w:val="16"/>
                <w:szCs w:val="16"/>
              </w:rPr>
            </w:pPr>
            <w:r w:rsidRPr="00CF4B52">
              <w:rPr>
                <w:rFonts w:ascii="Arial" w:hAnsi="Arial" w:cs="Arial"/>
                <w:b/>
                <w:sz w:val="16"/>
                <w:szCs w:val="16"/>
              </w:rPr>
              <w:t>B-BBEE</w:t>
            </w:r>
          </w:p>
        </w:tc>
        <w:tc>
          <w:tcPr>
            <w:tcW w:w="872" w:type="dxa"/>
            <w:vAlign w:val="center"/>
          </w:tcPr>
          <w:p w14:paraId="5B613268" w14:textId="77777777" w:rsidR="007202A3" w:rsidRPr="00CF4B52" w:rsidRDefault="007202A3" w:rsidP="007F1A54">
            <w:pPr>
              <w:jc w:val="center"/>
              <w:rPr>
                <w:rFonts w:ascii="Arial" w:hAnsi="Arial" w:cs="Arial"/>
                <w:b/>
                <w:sz w:val="16"/>
                <w:szCs w:val="16"/>
              </w:rPr>
            </w:pPr>
            <w:r w:rsidRPr="00CF4B52">
              <w:rPr>
                <w:rFonts w:ascii="Arial" w:hAnsi="Arial" w:cs="Arial"/>
                <w:b/>
                <w:sz w:val="16"/>
                <w:szCs w:val="16"/>
              </w:rPr>
              <w:t>20</w:t>
            </w:r>
          </w:p>
        </w:tc>
      </w:tr>
    </w:tbl>
    <w:p w14:paraId="4FC263A0" w14:textId="0821B14B" w:rsidR="00AE1E4A" w:rsidRDefault="007202A3" w:rsidP="00826018">
      <w:pPr>
        <w:overflowPunct/>
        <w:autoSpaceDE/>
        <w:autoSpaceDN/>
        <w:adjustRightInd/>
        <w:spacing w:after="160" w:line="259" w:lineRule="auto"/>
        <w:textAlignment w:val="auto"/>
        <w:rPr>
          <w:rFonts w:ascii="Arial" w:hAnsi="Arial" w:cs="Arial"/>
          <w:b/>
          <w:sz w:val="16"/>
          <w:szCs w:val="16"/>
        </w:rPr>
      </w:pPr>
      <w:r>
        <w:rPr>
          <w:rFonts w:ascii="Arial" w:hAnsi="Arial" w:cs="Arial"/>
          <w:b/>
          <w:sz w:val="16"/>
          <w:szCs w:val="16"/>
        </w:rPr>
        <w:t>MAXIMUM OF (4) FOUR BIDDERS PER CRITERIA</w:t>
      </w:r>
    </w:p>
    <w:p w14:paraId="6F74D6CD" w14:textId="77777777" w:rsidR="00FA7258" w:rsidRDefault="00FA7258" w:rsidP="00826018">
      <w:pPr>
        <w:overflowPunct/>
        <w:autoSpaceDE/>
        <w:autoSpaceDN/>
        <w:adjustRightInd/>
        <w:spacing w:after="160" w:line="259" w:lineRule="auto"/>
        <w:textAlignment w:val="auto"/>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FA7258" w14:paraId="2AEBF29D" w14:textId="77777777" w:rsidTr="00FA7258">
        <w:tc>
          <w:tcPr>
            <w:tcW w:w="9874" w:type="dxa"/>
            <w:gridSpan w:val="8"/>
          </w:tcPr>
          <w:p w14:paraId="449C6F26" w14:textId="77777777" w:rsidR="00FA7258" w:rsidRDefault="00FA7258" w:rsidP="00FA7258">
            <w:pPr>
              <w:tabs>
                <w:tab w:val="left" w:pos="1134"/>
                <w:tab w:val="left" w:pos="6096"/>
                <w:tab w:val="left" w:pos="8505"/>
              </w:tabs>
            </w:pPr>
            <w:r>
              <w:rPr>
                <w:b/>
                <w:noProof/>
                <w:sz w:val="24"/>
                <w:lang w:val="en-ZA" w:eastAsia="en-ZA"/>
              </w:rPr>
              <w:lastRenderedPageBreak/>
              <w:drawing>
                <wp:anchor distT="0" distB="0" distL="114300" distR="114300" simplePos="0" relativeHeight="251679232" behindDoc="1" locked="0" layoutInCell="1" allowOverlap="1" wp14:anchorId="673CCA14" wp14:editId="2221442C">
                  <wp:simplePos x="0" y="0"/>
                  <wp:positionH relativeFrom="column">
                    <wp:posOffset>3926840</wp:posOffset>
                  </wp:positionH>
                  <wp:positionV relativeFrom="paragraph">
                    <wp:posOffset>-12065</wp:posOffset>
                  </wp:positionV>
                  <wp:extent cx="2026920" cy="1161415"/>
                  <wp:effectExtent l="0" t="0" r="0" b="635"/>
                  <wp:wrapNone/>
                  <wp:docPr id="13" name="Picture 67" descr="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ull colour logo "/>
                          <pic:cNvPicPr>
                            <a:picLocks noChangeAspect="1" noChangeArrowheads="1"/>
                          </pic:cNvPicPr>
                        </pic:nvPicPr>
                        <pic:blipFill>
                          <a:blip r:embed="rId31" cstate="print"/>
                          <a:srcRect/>
                          <a:stretch>
                            <a:fillRect/>
                          </a:stretch>
                        </pic:blipFill>
                        <pic:spPr bwMode="auto">
                          <a:xfrm>
                            <a:off x="0" y="0"/>
                            <a:ext cx="2026920" cy="1161415"/>
                          </a:xfrm>
                          <a:prstGeom prst="rect">
                            <a:avLst/>
                          </a:prstGeom>
                          <a:noFill/>
                          <a:ln w="9525">
                            <a:noFill/>
                            <a:miter lim="800000"/>
                            <a:headEnd/>
                            <a:tailEnd/>
                          </a:ln>
                        </pic:spPr>
                      </pic:pic>
                    </a:graphicData>
                  </a:graphic>
                </wp:anchor>
              </w:drawing>
            </w:r>
          </w:p>
          <w:p w14:paraId="4060D188" w14:textId="77777777" w:rsidR="00FA7258" w:rsidRDefault="00FA7258" w:rsidP="00FA7258">
            <w:pPr>
              <w:tabs>
                <w:tab w:val="left" w:pos="1134"/>
                <w:tab w:val="left" w:pos="6096"/>
                <w:tab w:val="left" w:pos="8505"/>
              </w:tabs>
              <w:jc w:val="right"/>
            </w:pPr>
          </w:p>
          <w:p w14:paraId="5D5333B5" w14:textId="77777777" w:rsidR="00FA7258" w:rsidRDefault="00FA7258" w:rsidP="00FA7258">
            <w:r>
              <w:rPr>
                <w:b/>
                <w:noProof/>
                <w:sz w:val="24"/>
                <w:lang w:val="en-ZA" w:eastAsia="en-ZA"/>
              </w:rPr>
              <w:drawing>
                <wp:inline distT="0" distB="0" distL="0" distR="0" wp14:anchorId="71411CD4" wp14:editId="69FBF0D7">
                  <wp:extent cx="1390650"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819150"/>
                          </a:xfrm>
                          <a:prstGeom prst="rect">
                            <a:avLst/>
                          </a:prstGeom>
                          <a:noFill/>
                        </pic:spPr>
                      </pic:pic>
                    </a:graphicData>
                  </a:graphic>
                </wp:inline>
              </w:drawing>
            </w:r>
            <w:r>
              <w:t xml:space="preserve">                                                    </w:t>
            </w:r>
          </w:p>
          <w:p w14:paraId="5BF396C5" w14:textId="77777777" w:rsidR="00FA7258" w:rsidRPr="00D31AD3" w:rsidRDefault="00FA7258" w:rsidP="00FA7258">
            <w:pPr>
              <w:tabs>
                <w:tab w:val="left" w:pos="870"/>
              </w:tabs>
            </w:pPr>
            <w:r>
              <w:tab/>
            </w:r>
          </w:p>
        </w:tc>
      </w:tr>
      <w:tr w:rsidR="00FA7258" w14:paraId="3E0C44F5" w14:textId="77777777" w:rsidTr="00FA7258">
        <w:trPr>
          <w:trHeight w:val="200"/>
        </w:trPr>
        <w:tc>
          <w:tcPr>
            <w:tcW w:w="900" w:type="dxa"/>
          </w:tcPr>
          <w:p w14:paraId="38C72BDB" w14:textId="77777777" w:rsidR="00FA7258" w:rsidRDefault="00FA7258" w:rsidP="00FA7258">
            <w:pPr>
              <w:tabs>
                <w:tab w:val="left" w:pos="993"/>
                <w:tab w:val="left" w:pos="6096"/>
                <w:tab w:val="left" w:pos="8505"/>
              </w:tabs>
              <w:spacing w:before="40"/>
              <w:jc w:val="right"/>
            </w:pPr>
          </w:p>
        </w:tc>
        <w:tc>
          <w:tcPr>
            <w:tcW w:w="4384" w:type="dxa"/>
            <w:gridSpan w:val="2"/>
          </w:tcPr>
          <w:p w14:paraId="4BEA3A96" w14:textId="77777777" w:rsidR="00FA7258" w:rsidRDefault="00FA7258" w:rsidP="00FA7258">
            <w:pPr>
              <w:tabs>
                <w:tab w:val="left" w:pos="993"/>
                <w:tab w:val="left" w:pos="6096"/>
                <w:tab w:val="left" w:pos="8505"/>
              </w:tabs>
              <w:spacing w:before="40"/>
              <w:jc w:val="right"/>
            </w:pPr>
          </w:p>
        </w:tc>
        <w:tc>
          <w:tcPr>
            <w:tcW w:w="2603" w:type="dxa"/>
            <w:gridSpan w:val="3"/>
          </w:tcPr>
          <w:p w14:paraId="73D67803" w14:textId="77777777" w:rsidR="00FA7258" w:rsidRDefault="00FA7258" w:rsidP="00FA7258">
            <w:pPr>
              <w:tabs>
                <w:tab w:val="left" w:pos="993"/>
                <w:tab w:val="left" w:pos="6096"/>
                <w:tab w:val="left" w:pos="8505"/>
              </w:tabs>
              <w:spacing w:before="40"/>
            </w:pPr>
            <w:r>
              <w:rPr>
                <w:sz w:val="24"/>
              </w:rPr>
              <w:t>REFERENCE</w:t>
            </w:r>
          </w:p>
        </w:tc>
        <w:tc>
          <w:tcPr>
            <w:tcW w:w="1987" w:type="dxa"/>
            <w:gridSpan w:val="2"/>
          </w:tcPr>
          <w:p w14:paraId="05C6FE09" w14:textId="77777777" w:rsidR="00FA7258" w:rsidRDefault="00FA7258" w:rsidP="00FA7258">
            <w:pPr>
              <w:tabs>
                <w:tab w:val="left" w:pos="993"/>
                <w:tab w:val="left" w:pos="6096"/>
                <w:tab w:val="left" w:pos="8505"/>
              </w:tabs>
              <w:spacing w:before="40"/>
              <w:jc w:val="center"/>
            </w:pPr>
            <w:r>
              <w:rPr>
                <w:sz w:val="24"/>
              </w:rPr>
              <w:t>REV</w:t>
            </w:r>
          </w:p>
        </w:tc>
      </w:tr>
      <w:tr w:rsidR="00FA7258" w14:paraId="7D2126EE" w14:textId="77777777" w:rsidTr="00FA7258">
        <w:tc>
          <w:tcPr>
            <w:tcW w:w="948" w:type="dxa"/>
            <w:gridSpan w:val="2"/>
            <w:vMerge w:val="restart"/>
          </w:tcPr>
          <w:p w14:paraId="77BE52DA" w14:textId="77777777" w:rsidR="00FA7258" w:rsidRDefault="00FA7258" w:rsidP="00FA7258">
            <w:pPr>
              <w:tabs>
                <w:tab w:val="left" w:pos="993"/>
                <w:tab w:val="left" w:pos="6096"/>
                <w:tab w:val="left" w:pos="8505"/>
              </w:tabs>
              <w:spacing w:before="40"/>
            </w:pPr>
            <w:smartTag w:uri="urn:schemas-microsoft-com:office:smarttags" w:element="PersonName">
              <w:r>
                <w:rPr>
                  <w:sz w:val="24"/>
                </w:rPr>
                <w:t>T</w:t>
              </w:r>
            </w:smartTag>
            <w:r>
              <w:rPr>
                <w:sz w:val="24"/>
              </w:rPr>
              <w:t>I</w:t>
            </w:r>
            <w:smartTag w:uri="urn:schemas-microsoft-com:office:smarttags" w:element="PersonName">
              <w:r>
                <w:rPr>
                  <w:sz w:val="24"/>
                </w:rPr>
                <w:t>T</w:t>
              </w:r>
            </w:smartTag>
            <w:r>
              <w:rPr>
                <w:sz w:val="24"/>
              </w:rPr>
              <w:t>LE</w:t>
            </w:r>
          </w:p>
        </w:tc>
        <w:tc>
          <w:tcPr>
            <w:tcW w:w="4336" w:type="dxa"/>
            <w:vMerge w:val="restart"/>
          </w:tcPr>
          <w:p w14:paraId="5B7D6BF5" w14:textId="77777777" w:rsidR="00FA7258" w:rsidRDefault="00FA7258" w:rsidP="00FA7258">
            <w:pPr>
              <w:tabs>
                <w:tab w:val="left" w:pos="993"/>
                <w:tab w:val="left" w:pos="6096"/>
                <w:tab w:val="left" w:pos="8505"/>
              </w:tabs>
              <w:spacing w:before="40"/>
            </w:pPr>
            <w:r>
              <w:rPr>
                <w:b/>
                <w:sz w:val="24"/>
              </w:rPr>
              <w:t>SPECIFICATION FOR ARC RATED FLASH CASUAL WEAR PERSONAL CLOTHING</w:t>
            </w:r>
          </w:p>
        </w:tc>
        <w:tc>
          <w:tcPr>
            <w:tcW w:w="2603" w:type="dxa"/>
            <w:gridSpan w:val="3"/>
          </w:tcPr>
          <w:p w14:paraId="75A36C18" w14:textId="77777777" w:rsidR="00FA7258" w:rsidRDefault="00FA7258" w:rsidP="00FA7258">
            <w:pPr>
              <w:tabs>
                <w:tab w:val="left" w:pos="6096"/>
                <w:tab w:val="left" w:pos="8505"/>
              </w:tabs>
              <w:spacing w:before="40"/>
            </w:pPr>
            <w:r>
              <w:rPr>
                <w:b/>
                <w:sz w:val="24"/>
              </w:rPr>
              <w:t>CP_TSSPEC_282</w:t>
            </w:r>
          </w:p>
        </w:tc>
        <w:tc>
          <w:tcPr>
            <w:tcW w:w="1987" w:type="dxa"/>
            <w:gridSpan w:val="2"/>
          </w:tcPr>
          <w:p w14:paraId="1976C99C" w14:textId="77777777" w:rsidR="00FA7258" w:rsidRDefault="00FA7258" w:rsidP="00FA7258">
            <w:pPr>
              <w:tabs>
                <w:tab w:val="left" w:pos="993"/>
                <w:tab w:val="left" w:pos="6096"/>
                <w:tab w:val="left" w:pos="8505"/>
              </w:tabs>
              <w:spacing w:before="40"/>
              <w:jc w:val="center"/>
            </w:pPr>
            <w:r>
              <w:rPr>
                <w:b/>
                <w:sz w:val="24"/>
              </w:rPr>
              <w:t>0</w:t>
            </w:r>
          </w:p>
        </w:tc>
      </w:tr>
      <w:tr w:rsidR="00FA7258" w14:paraId="3FAB4644" w14:textId="77777777" w:rsidTr="00FA7258">
        <w:tc>
          <w:tcPr>
            <w:tcW w:w="948" w:type="dxa"/>
            <w:gridSpan w:val="2"/>
            <w:vMerge/>
          </w:tcPr>
          <w:p w14:paraId="7BDF80AD" w14:textId="77777777" w:rsidR="00FA7258" w:rsidRDefault="00FA7258" w:rsidP="00FA7258">
            <w:pPr>
              <w:tabs>
                <w:tab w:val="left" w:pos="993"/>
                <w:tab w:val="left" w:pos="6096"/>
                <w:tab w:val="left" w:pos="8505"/>
              </w:tabs>
              <w:spacing w:before="40"/>
            </w:pPr>
          </w:p>
        </w:tc>
        <w:tc>
          <w:tcPr>
            <w:tcW w:w="4336" w:type="dxa"/>
            <w:vMerge/>
          </w:tcPr>
          <w:p w14:paraId="485875BE" w14:textId="77777777" w:rsidR="00FA7258" w:rsidRDefault="00FA7258" w:rsidP="00FA7258">
            <w:pPr>
              <w:tabs>
                <w:tab w:val="left" w:pos="993"/>
                <w:tab w:val="left" w:pos="6096"/>
                <w:tab w:val="left" w:pos="8505"/>
              </w:tabs>
              <w:spacing w:before="40"/>
            </w:pPr>
          </w:p>
        </w:tc>
        <w:tc>
          <w:tcPr>
            <w:tcW w:w="1530" w:type="dxa"/>
          </w:tcPr>
          <w:p w14:paraId="04A9CE79" w14:textId="77777777" w:rsidR="00FA7258" w:rsidRDefault="00FA7258" w:rsidP="00FA7258">
            <w:pPr>
              <w:tabs>
                <w:tab w:val="left" w:pos="993"/>
                <w:tab w:val="left" w:pos="6096"/>
                <w:tab w:val="left" w:pos="8505"/>
              </w:tabs>
              <w:spacing w:before="40"/>
            </w:pPr>
            <w:r>
              <w:rPr>
                <w:sz w:val="24"/>
              </w:rPr>
              <w:t>DA</w:t>
            </w:r>
            <w:smartTag w:uri="urn:schemas-microsoft-com:office:smarttags" w:element="PersonName">
              <w:r>
                <w:rPr>
                  <w:sz w:val="24"/>
                </w:rPr>
                <w:t>T</w:t>
              </w:r>
            </w:smartTag>
            <w:r>
              <w:rPr>
                <w:sz w:val="24"/>
              </w:rPr>
              <w:t>E:</w:t>
            </w:r>
          </w:p>
        </w:tc>
        <w:tc>
          <w:tcPr>
            <w:tcW w:w="3060" w:type="dxa"/>
            <w:gridSpan w:val="4"/>
          </w:tcPr>
          <w:p w14:paraId="0162A046" w14:textId="77777777" w:rsidR="00FA7258" w:rsidRDefault="00FA7258" w:rsidP="00FA7258">
            <w:pPr>
              <w:pStyle w:val="Heading8"/>
              <w:spacing w:before="40"/>
              <w:jc w:val="center"/>
            </w:pPr>
            <w:r>
              <w:t>APRIL 2019</w:t>
            </w:r>
          </w:p>
        </w:tc>
      </w:tr>
      <w:tr w:rsidR="00FA7258" w14:paraId="2F617A0B" w14:textId="77777777" w:rsidTr="00FA7258">
        <w:tc>
          <w:tcPr>
            <w:tcW w:w="948" w:type="dxa"/>
            <w:gridSpan w:val="2"/>
            <w:vMerge/>
          </w:tcPr>
          <w:p w14:paraId="28B37852" w14:textId="77777777" w:rsidR="00FA7258" w:rsidRDefault="00FA7258" w:rsidP="00FA7258">
            <w:pPr>
              <w:tabs>
                <w:tab w:val="left" w:pos="993"/>
                <w:tab w:val="left" w:pos="6096"/>
                <w:tab w:val="left" w:pos="8505"/>
              </w:tabs>
              <w:spacing w:before="40"/>
            </w:pPr>
          </w:p>
        </w:tc>
        <w:tc>
          <w:tcPr>
            <w:tcW w:w="4336" w:type="dxa"/>
            <w:vMerge/>
          </w:tcPr>
          <w:p w14:paraId="081BAA06" w14:textId="77777777" w:rsidR="00FA7258" w:rsidRDefault="00FA7258" w:rsidP="00FA7258">
            <w:pPr>
              <w:tabs>
                <w:tab w:val="left" w:pos="993"/>
                <w:tab w:val="left" w:pos="6096"/>
                <w:tab w:val="left" w:pos="8505"/>
              </w:tabs>
              <w:spacing w:before="40"/>
              <w:rPr>
                <w:b/>
                <w:sz w:val="24"/>
              </w:rPr>
            </w:pPr>
          </w:p>
        </w:tc>
        <w:tc>
          <w:tcPr>
            <w:tcW w:w="1530" w:type="dxa"/>
          </w:tcPr>
          <w:p w14:paraId="28565F8E" w14:textId="77777777" w:rsidR="00FA7258" w:rsidRDefault="00FA7258" w:rsidP="00FA7258">
            <w:pPr>
              <w:tabs>
                <w:tab w:val="left" w:pos="993"/>
                <w:tab w:val="left" w:pos="6096"/>
                <w:tab w:val="left" w:pos="8505"/>
              </w:tabs>
              <w:spacing w:before="40"/>
            </w:pPr>
            <w:r>
              <w:rPr>
                <w:sz w:val="24"/>
              </w:rPr>
              <w:t>PAGE:</w:t>
            </w:r>
          </w:p>
        </w:tc>
        <w:tc>
          <w:tcPr>
            <w:tcW w:w="990" w:type="dxa"/>
          </w:tcPr>
          <w:p w14:paraId="149C86FB" w14:textId="77777777" w:rsidR="00FA7258" w:rsidRDefault="00FA7258" w:rsidP="00FA7258">
            <w:pPr>
              <w:tabs>
                <w:tab w:val="left" w:pos="993"/>
                <w:tab w:val="left" w:pos="6096"/>
                <w:tab w:val="left" w:pos="8505"/>
              </w:tabs>
              <w:spacing w:before="40"/>
              <w:jc w:val="center"/>
            </w:pPr>
            <w:r>
              <w:rPr>
                <w:b/>
                <w:sz w:val="24"/>
              </w:rPr>
              <w:t>1</w:t>
            </w:r>
          </w:p>
        </w:tc>
        <w:tc>
          <w:tcPr>
            <w:tcW w:w="1080" w:type="dxa"/>
            <w:gridSpan w:val="2"/>
          </w:tcPr>
          <w:p w14:paraId="53F30E18" w14:textId="77777777" w:rsidR="00FA7258" w:rsidRDefault="00FA7258" w:rsidP="00FA7258">
            <w:pPr>
              <w:tabs>
                <w:tab w:val="left" w:pos="993"/>
                <w:tab w:val="left" w:pos="6096"/>
                <w:tab w:val="left" w:pos="8505"/>
              </w:tabs>
              <w:spacing w:before="40"/>
              <w:jc w:val="center"/>
            </w:pPr>
            <w:r>
              <w:rPr>
                <w:sz w:val="24"/>
              </w:rPr>
              <w:t>OF</w:t>
            </w:r>
          </w:p>
        </w:tc>
        <w:tc>
          <w:tcPr>
            <w:tcW w:w="990" w:type="dxa"/>
          </w:tcPr>
          <w:p w14:paraId="2E70906D" w14:textId="77777777" w:rsidR="00FA7258" w:rsidRPr="004879A9" w:rsidRDefault="00FA7258" w:rsidP="00FA7258">
            <w:pPr>
              <w:tabs>
                <w:tab w:val="left" w:pos="993"/>
                <w:tab w:val="left" w:pos="6096"/>
                <w:tab w:val="left" w:pos="8505"/>
              </w:tabs>
              <w:spacing w:before="40"/>
              <w:jc w:val="center"/>
              <w:rPr>
                <w:szCs w:val="24"/>
              </w:rPr>
            </w:pPr>
            <w:r>
              <w:rPr>
                <w:b/>
                <w:sz w:val="24"/>
                <w:szCs w:val="24"/>
              </w:rPr>
              <w:t>21</w:t>
            </w:r>
          </w:p>
        </w:tc>
      </w:tr>
      <w:tr w:rsidR="00FA7258" w14:paraId="51F6D691" w14:textId="77777777" w:rsidTr="00FA7258">
        <w:tblPrEx>
          <w:tblCellMar>
            <w:left w:w="107" w:type="dxa"/>
            <w:right w:w="107" w:type="dxa"/>
          </w:tblCellMar>
        </w:tblPrEx>
        <w:trPr>
          <w:trHeight w:val="218"/>
        </w:trPr>
        <w:tc>
          <w:tcPr>
            <w:tcW w:w="948" w:type="dxa"/>
            <w:gridSpan w:val="2"/>
            <w:tcBorders>
              <w:bottom w:val="dashed" w:sz="8" w:space="0" w:color="auto"/>
            </w:tcBorders>
          </w:tcPr>
          <w:p w14:paraId="4993C6AC" w14:textId="77777777" w:rsidR="00FA7258" w:rsidRPr="00A173EB" w:rsidRDefault="00FA7258" w:rsidP="00FA7258">
            <w:pPr>
              <w:tabs>
                <w:tab w:val="left" w:pos="993"/>
                <w:tab w:val="left" w:pos="6096"/>
                <w:tab w:val="left" w:pos="8505"/>
              </w:tabs>
              <w:spacing w:before="40" w:after="40"/>
              <w:rPr>
                <w:sz w:val="10"/>
                <w:szCs w:val="10"/>
              </w:rPr>
            </w:pPr>
          </w:p>
        </w:tc>
        <w:tc>
          <w:tcPr>
            <w:tcW w:w="4336" w:type="dxa"/>
            <w:tcBorders>
              <w:bottom w:val="dashed" w:sz="8" w:space="0" w:color="auto"/>
            </w:tcBorders>
          </w:tcPr>
          <w:p w14:paraId="453983AF" w14:textId="77777777" w:rsidR="00FA7258" w:rsidRPr="00A173EB" w:rsidRDefault="00FA7258" w:rsidP="00FA7258">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4A7DAA30" w14:textId="77777777" w:rsidR="00FA7258" w:rsidRPr="00A173EB" w:rsidRDefault="00FA7258" w:rsidP="00FA7258">
            <w:pPr>
              <w:tabs>
                <w:tab w:val="left" w:pos="993"/>
                <w:tab w:val="left" w:pos="6096"/>
                <w:tab w:val="left" w:pos="8505"/>
              </w:tabs>
              <w:spacing w:before="40" w:after="40"/>
              <w:rPr>
                <w:sz w:val="10"/>
                <w:szCs w:val="10"/>
              </w:rPr>
            </w:pPr>
          </w:p>
        </w:tc>
      </w:tr>
    </w:tbl>
    <w:p w14:paraId="05925E6F" w14:textId="77777777" w:rsidR="00FA7258" w:rsidRDefault="00FA7258" w:rsidP="00826018">
      <w:pPr>
        <w:rPr>
          <w:rFonts w:ascii="Arial" w:hAnsi="Arial" w:cs="Arial"/>
          <w:b/>
          <w:sz w:val="16"/>
          <w:szCs w:val="16"/>
        </w:rPr>
      </w:pPr>
    </w:p>
    <w:p w14:paraId="5B3D6F10" w14:textId="77777777" w:rsidR="00FA7258" w:rsidRDefault="00FA7258" w:rsidP="00826018">
      <w:pPr>
        <w:rPr>
          <w:rFonts w:ascii="Arial" w:hAnsi="Arial" w:cs="Arial"/>
          <w:b/>
          <w:sz w:val="16"/>
          <w:szCs w:val="16"/>
        </w:rPr>
      </w:pPr>
    </w:p>
    <w:p w14:paraId="5EDA8F21" w14:textId="77777777" w:rsidR="00FA7258" w:rsidRPr="007F1A54" w:rsidRDefault="00FA7258" w:rsidP="00FA7258">
      <w:pPr>
        <w:pStyle w:val="StandardParagraph"/>
        <w:tabs>
          <w:tab w:val="left" w:pos="8364"/>
        </w:tabs>
        <w:spacing w:before="60" w:after="60"/>
        <w:jc w:val="center"/>
        <w:rPr>
          <w:rFonts w:cs="Arial"/>
          <w:b/>
        </w:rPr>
      </w:pPr>
      <w:r w:rsidRPr="007F1A54">
        <w:rPr>
          <w:rFonts w:cs="Arial"/>
          <w:b/>
        </w:rPr>
        <w:t>TABLE OF CONTENTS</w:t>
      </w:r>
    </w:p>
    <w:p w14:paraId="01B1C86C" w14:textId="77777777" w:rsidR="00FA7258" w:rsidRPr="007F1A54" w:rsidRDefault="00FA7258" w:rsidP="00FA7258">
      <w:pPr>
        <w:pStyle w:val="StandardParagraph"/>
        <w:tabs>
          <w:tab w:val="left" w:pos="8505"/>
        </w:tabs>
        <w:spacing w:before="60" w:after="60"/>
        <w:jc w:val="right"/>
        <w:rPr>
          <w:rFonts w:cs="Arial"/>
          <w:b/>
        </w:rPr>
      </w:pPr>
      <w:r w:rsidRPr="007F1A54">
        <w:rPr>
          <w:rFonts w:cs="Arial"/>
          <w:b/>
        </w:rPr>
        <w:t>Page</w:t>
      </w:r>
    </w:p>
    <w:p w14:paraId="1C628C23" w14:textId="77777777" w:rsidR="00FA7258" w:rsidRPr="007F1A54" w:rsidRDefault="00FA7258" w:rsidP="00A24F18">
      <w:pPr>
        <w:pStyle w:val="TOC1"/>
        <w:rPr>
          <w:rFonts w:eastAsiaTheme="minorEastAsia"/>
          <w:bCs/>
        </w:rPr>
      </w:pPr>
      <w:r w:rsidRPr="007F1A54">
        <w:rPr>
          <w:caps/>
          <w:color w:val="FF0000"/>
        </w:rPr>
        <w:fldChar w:fldCharType="begin"/>
      </w:r>
      <w:r w:rsidRPr="007F1A54">
        <w:rPr>
          <w:caps/>
          <w:color w:val="FF0000"/>
        </w:rPr>
        <w:instrText xml:space="preserve"> TOC \o "1-2" \h \z \u </w:instrText>
      </w:r>
      <w:r w:rsidRPr="007F1A54">
        <w:rPr>
          <w:caps/>
          <w:color w:val="FF0000"/>
        </w:rPr>
        <w:fldChar w:fldCharType="separate"/>
      </w:r>
      <w:hyperlink w:anchor="_Toc104289780" w:history="1"/>
    </w:p>
    <w:p w14:paraId="0BA6D756" w14:textId="7200A21F" w:rsidR="00FA7258" w:rsidRPr="007F1A54" w:rsidRDefault="0061399F" w:rsidP="00A24F18">
      <w:pPr>
        <w:pStyle w:val="TOC1"/>
        <w:rPr>
          <w:rFonts w:eastAsiaTheme="minorEastAsia"/>
          <w:bCs/>
        </w:rPr>
      </w:pPr>
      <w:hyperlink w:anchor="_Toc104289781" w:history="1">
        <w:r w:rsidR="00FA7258" w:rsidRPr="007F1A54">
          <w:rPr>
            <w:rStyle w:val="Hyperlink"/>
          </w:rPr>
          <w:t>INTRODUCTION</w:t>
        </w:r>
      </w:hyperlink>
    </w:p>
    <w:p w14:paraId="1A9FC6B3" w14:textId="3DBAD380" w:rsidR="00FA7258" w:rsidRPr="007F1A54" w:rsidRDefault="0061399F" w:rsidP="00A24F18">
      <w:pPr>
        <w:pStyle w:val="TOC1"/>
        <w:rPr>
          <w:rFonts w:eastAsiaTheme="minorEastAsia"/>
          <w:bCs/>
        </w:rPr>
      </w:pPr>
      <w:hyperlink w:anchor="_Toc104289782" w:history="1">
        <w:r w:rsidR="00FA7258" w:rsidRPr="007F1A54">
          <w:rPr>
            <w:rStyle w:val="Hyperlink"/>
          </w:rPr>
          <w:t>1SCOPE</w:t>
        </w:r>
        <w:r w:rsidR="00FA7258" w:rsidRPr="007F1A54">
          <w:rPr>
            <w:webHidden/>
          </w:rPr>
          <w:tab/>
        </w:r>
        <w:r w:rsidR="00FA7258" w:rsidRPr="007F1A54">
          <w:rPr>
            <w:webHidden/>
          </w:rPr>
          <w:fldChar w:fldCharType="begin"/>
        </w:r>
        <w:r w:rsidR="00FA7258" w:rsidRPr="007F1A54">
          <w:rPr>
            <w:webHidden/>
          </w:rPr>
          <w:instrText xml:space="preserve"> PAGEREF _Toc104289782 \h </w:instrText>
        </w:r>
        <w:r w:rsidR="00FA7258" w:rsidRPr="007F1A54">
          <w:rPr>
            <w:webHidden/>
          </w:rPr>
        </w:r>
        <w:r w:rsidR="00FA7258" w:rsidRPr="007F1A54">
          <w:rPr>
            <w:webHidden/>
          </w:rPr>
          <w:fldChar w:fldCharType="separate"/>
        </w:r>
        <w:r w:rsidR="00FA7258" w:rsidRPr="007F1A54">
          <w:rPr>
            <w:webHidden/>
          </w:rPr>
          <w:t>3</w:t>
        </w:r>
        <w:r w:rsidR="00FA7258" w:rsidRPr="007F1A54">
          <w:rPr>
            <w:webHidden/>
          </w:rPr>
          <w:fldChar w:fldCharType="end"/>
        </w:r>
      </w:hyperlink>
    </w:p>
    <w:p w14:paraId="7E968D4D" w14:textId="5582BD26" w:rsidR="00FA7258" w:rsidRPr="007F1A54" w:rsidRDefault="0061399F" w:rsidP="00A24F18">
      <w:pPr>
        <w:pStyle w:val="TOC1"/>
        <w:rPr>
          <w:rFonts w:eastAsiaTheme="minorEastAsia"/>
          <w:bCs/>
        </w:rPr>
      </w:pPr>
      <w:hyperlink w:anchor="_Toc104289783" w:history="1">
        <w:r w:rsidR="00FA7258" w:rsidRPr="007F1A54">
          <w:rPr>
            <w:rStyle w:val="Hyperlink"/>
          </w:rPr>
          <w:t>2NORMATIVE REFERENCES</w:t>
        </w:r>
        <w:r w:rsidR="00FA7258" w:rsidRPr="007F1A54">
          <w:rPr>
            <w:webHidden/>
          </w:rPr>
          <w:tab/>
        </w:r>
        <w:r w:rsidR="00FA7258" w:rsidRPr="007F1A54">
          <w:rPr>
            <w:webHidden/>
          </w:rPr>
          <w:fldChar w:fldCharType="begin"/>
        </w:r>
        <w:r w:rsidR="00FA7258" w:rsidRPr="007F1A54">
          <w:rPr>
            <w:webHidden/>
          </w:rPr>
          <w:instrText xml:space="preserve"> PAGEREF _Toc104289783 \h </w:instrText>
        </w:r>
        <w:r w:rsidR="00FA7258" w:rsidRPr="007F1A54">
          <w:rPr>
            <w:webHidden/>
          </w:rPr>
        </w:r>
        <w:r w:rsidR="00FA7258" w:rsidRPr="007F1A54">
          <w:rPr>
            <w:webHidden/>
          </w:rPr>
          <w:fldChar w:fldCharType="separate"/>
        </w:r>
        <w:r w:rsidR="00FA7258" w:rsidRPr="007F1A54">
          <w:rPr>
            <w:webHidden/>
          </w:rPr>
          <w:t>3</w:t>
        </w:r>
        <w:r w:rsidR="00FA7258" w:rsidRPr="007F1A54">
          <w:rPr>
            <w:webHidden/>
          </w:rPr>
          <w:fldChar w:fldCharType="end"/>
        </w:r>
      </w:hyperlink>
    </w:p>
    <w:p w14:paraId="70B7BFBA" w14:textId="583955E0" w:rsidR="00FA7258" w:rsidRPr="007F1A54" w:rsidRDefault="0061399F" w:rsidP="00A24F18">
      <w:pPr>
        <w:pStyle w:val="TOC1"/>
        <w:rPr>
          <w:rFonts w:eastAsiaTheme="minorEastAsia"/>
          <w:bCs/>
        </w:rPr>
      </w:pPr>
      <w:hyperlink w:anchor="_Toc104289784" w:history="1">
        <w:r w:rsidR="00FA7258" w:rsidRPr="007F1A54">
          <w:rPr>
            <w:rStyle w:val="Hyperlink"/>
          </w:rPr>
          <w:t>3DEFINITIONS AND ABBREVIATIONS</w:t>
        </w:r>
        <w:r w:rsidR="00FA7258" w:rsidRPr="007F1A54">
          <w:rPr>
            <w:webHidden/>
          </w:rPr>
          <w:tab/>
        </w:r>
        <w:r w:rsidR="00FA7258" w:rsidRPr="007F1A54">
          <w:rPr>
            <w:webHidden/>
          </w:rPr>
          <w:fldChar w:fldCharType="begin"/>
        </w:r>
        <w:r w:rsidR="00FA7258" w:rsidRPr="007F1A54">
          <w:rPr>
            <w:webHidden/>
          </w:rPr>
          <w:instrText xml:space="preserve"> PAGEREF _Toc104289784 \h </w:instrText>
        </w:r>
        <w:r w:rsidR="00FA7258" w:rsidRPr="007F1A54">
          <w:rPr>
            <w:webHidden/>
          </w:rPr>
        </w:r>
        <w:r w:rsidR="00FA7258" w:rsidRPr="007F1A54">
          <w:rPr>
            <w:webHidden/>
          </w:rPr>
          <w:fldChar w:fldCharType="separate"/>
        </w:r>
        <w:r w:rsidR="00FA7258" w:rsidRPr="007F1A54">
          <w:rPr>
            <w:webHidden/>
          </w:rPr>
          <w:t>3</w:t>
        </w:r>
        <w:r w:rsidR="00FA7258" w:rsidRPr="007F1A54">
          <w:rPr>
            <w:webHidden/>
          </w:rPr>
          <w:fldChar w:fldCharType="end"/>
        </w:r>
      </w:hyperlink>
    </w:p>
    <w:p w14:paraId="54432D0B" w14:textId="19A78C4E" w:rsidR="00FA7258" w:rsidRPr="007F1A54" w:rsidRDefault="0061399F" w:rsidP="00A24F18">
      <w:pPr>
        <w:pStyle w:val="TOC1"/>
        <w:rPr>
          <w:rFonts w:eastAsiaTheme="minorEastAsia"/>
          <w:bCs/>
        </w:rPr>
      </w:pPr>
      <w:hyperlink w:anchor="_Toc104289785" w:history="1">
        <w:r w:rsidR="00FA7258" w:rsidRPr="007F1A54">
          <w:rPr>
            <w:rStyle w:val="Hyperlink"/>
          </w:rPr>
          <w:t>4REQUIREMENTS</w:t>
        </w:r>
        <w:r w:rsidR="00FA7258" w:rsidRPr="007F1A54">
          <w:rPr>
            <w:webHidden/>
          </w:rPr>
          <w:tab/>
        </w:r>
        <w:r w:rsidR="00FA7258" w:rsidRPr="007F1A54">
          <w:rPr>
            <w:webHidden/>
          </w:rPr>
          <w:fldChar w:fldCharType="begin"/>
        </w:r>
        <w:r w:rsidR="00FA7258" w:rsidRPr="007F1A54">
          <w:rPr>
            <w:webHidden/>
          </w:rPr>
          <w:instrText xml:space="preserve"> PAGEREF _Toc104289785 \h </w:instrText>
        </w:r>
        <w:r w:rsidR="00FA7258" w:rsidRPr="007F1A54">
          <w:rPr>
            <w:webHidden/>
          </w:rPr>
        </w:r>
        <w:r w:rsidR="00FA7258" w:rsidRPr="007F1A54">
          <w:rPr>
            <w:webHidden/>
          </w:rPr>
          <w:fldChar w:fldCharType="separate"/>
        </w:r>
        <w:r w:rsidR="00FA7258" w:rsidRPr="007F1A54">
          <w:rPr>
            <w:webHidden/>
          </w:rPr>
          <w:t>4</w:t>
        </w:r>
        <w:r w:rsidR="00FA7258" w:rsidRPr="007F1A54">
          <w:rPr>
            <w:webHidden/>
          </w:rPr>
          <w:fldChar w:fldCharType="end"/>
        </w:r>
      </w:hyperlink>
    </w:p>
    <w:p w14:paraId="3023DD2F" w14:textId="09A9975A" w:rsidR="00FA7258" w:rsidRPr="007F1A54" w:rsidRDefault="0061399F" w:rsidP="00A24F18">
      <w:pPr>
        <w:pStyle w:val="TOC1"/>
        <w:rPr>
          <w:rFonts w:eastAsiaTheme="minorEastAsia"/>
          <w:bCs/>
        </w:rPr>
      </w:pPr>
      <w:hyperlink w:anchor="_Toc104289786" w:history="1">
        <w:r w:rsidR="00FA7258" w:rsidRPr="007F1A54">
          <w:rPr>
            <w:rStyle w:val="Hyperlink"/>
          </w:rPr>
          <w:t>5TESTS</w:t>
        </w:r>
        <w:r w:rsidR="00FA7258" w:rsidRPr="007F1A54">
          <w:rPr>
            <w:webHidden/>
          </w:rPr>
          <w:tab/>
        </w:r>
        <w:r w:rsidR="00FA7258" w:rsidRPr="007F1A54">
          <w:rPr>
            <w:webHidden/>
          </w:rPr>
          <w:fldChar w:fldCharType="begin"/>
        </w:r>
        <w:r w:rsidR="00FA7258" w:rsidRPr="007F1A54">
          <w:rPr>
            <w:webHidden/>
          </w:rPr>
          <w:instrText xml:space="preserve"> PAGEREF _Toc104289786 \h </w:instrText>
        </w:r>
        <w:r w:rsidR="00FA7258" w:rsidRPr="007F1A54">
          <w:rPr>
            <w:webHidden/>
          </w:rPr>
        </w:r>
        <w:r w:rsidR="00FA7258" w:rsidRPr="007F1A54">
          <w:rPr>
            <w:webHidden/>
          </w:rPr>
          <w:fldChar w:fldCharType="separate"/>
        </w:r>
        <w:r w:rsidR="00FA7258" w:rsidRPr="007F1A54">
          <w:rPr>
            <w:webHidden/>
          </w:rPr>
          <w:t>6</w:t>
        </w:r>
        <w:r w:rsidR="00FA7258" w:rsidRPr="007F1A54">
          <w:rPr>
            <w:webHidden/>
          </w:rPr>
          <w:fldChar w:fldCharType="end"/>
        </w:r>
      </w:hyperlink>
    </w:p>
    <w:p w14:paraId="6AE913E9" w14:textId="082DDB0C" w:rsidR="00FA7258" w:rsidRPr="007F1A54" w:rsidRDefault="0061399F" w:rsidP="00A24F18">
      <w:pPr>
        <w:pStyle w:val="TOC1"/>
        <w:rPr>
          <w:rFonts w:eastAsiaTheme="minorEastAsia"/>
          <w:bCs/>
        </w:rPr>
      </w:pPr>
      <w:hyperlink w:anchor="_Toc104289787" w:history="1">
        <w:r w:rsidR="00FA7258" w:rsidRPr="007F1A54">
          <w:rPr>
            <w:rStyle w:val="Hyperlink"/>
            <w:kern w:val="28"/>
            <w:lang w:val="en-ZA"/>
          </w:rPr>
          <w:t>6</w:t>
        </w:r>
        <w:r w:rsidR="00FA7258" w:rsidRPr="007F1A54">
          <w:rPr>
            <w:rStyle w:val="Hyperlink"/>
            <w:kern w:val="28"/>
          </w:rPr>
          <w:t>QUALITY</w:t>
        </w:r>
        <w:r w:rsidR="00FA7258" w:rsidRPr="007F1A54">
          <w:rPr>
            <w:rStyle w:val="Hyperlink"/>
            <w:kern w:val="28"/>
            <w:lang w:val="en-ZA"/>
          </w:rPr>
          <w:t xml:space="preserve"> MANAGEMENT</w:t>
        </w:r>
        <w:r w:rsidR="00FA7258" w:rsidRPr="007F1A54">
          <w:rPr>
            <w:webHidden/>
          </w:rPr>
          <w:tab/>
        </w:r>
        <w:r w:rsidR="00FA7258" w:rsidRPr="007F1A54">
          <w:rPr>
            <w:webHidden/>
          </w:rPr>
          <w:fldChar w:fldCharType="begin"/>
        </w:r>
        <w:r w:rsidR="00FA7258" w:rsidRPr="007F1A54">
          <w:rPr>
            <w:webHidden/>
          </w:rPr>
          <w:instrText xml:space="preserve"> PAGEREF _Toc104289787 \h </w:instrText>
        </w:r>
        <w:r w:rsidR="00FA7258" w:rsidRPr="007F1A54">
          <w:rPr>
            <w:webHidden/>
          </w:rPr>
        </w:r>
        <w:r w:rsidR="00FA7258" w:rsidRPr="007F1A54">
          <w:rPr>
            <w:webHidden/>
          </w:rPr>
          <w:fldChar w:fldCharType="separate"/>
        </w:r>
        <w:r w:rsidR="00FA7258" w:rsidRPr="007F1A54">
          <w:rPr>
            <w:webHidden/>
          </w:rPr>
          <w:t>7</w:t>
        </w:r>
        <w:r w:rsidR="00FA7258" w:rsidRPr="007F1A54">
          <w:rPr>
            <w:webHidden/>
          </w:rPr>
          <w:fldChar w:fldCharType="end"/>
        </w:r>
      </w:hyperlink>
    </w:p>
    <w:p w14:paraId="0AADC88F" w14:textId="77777777" w:rsidR="00FA7258" w:rsidRPr="007F1A54" w:rsidRDefault="0061399F" w:rsidP="00A24F18">
      <w:pPr>
        <w:pStyle w:val="TOC1"/>
        <w:rPr>
          <w:rFonts w:eastAsiaTheme="minorEastAsia"/>
          <w:bCs/>
        </w:rPr>
      </w:pPr>
      <w:hyperlink w:anchor="_Toc104289788" w:history="1">
        <w:r w:rsidR="00FA7258" w:rsidRPr="007F1A54">
          <w:rPr>
            <w:rStyle w:val="Hyperlink"/>
            <w:kern w:val="28"/>
            <w:lang w:val="en-ZA"/>
          </w:rPr>
          <w:t>7 ENVIRONMENTAL MANAGEMENT</w:t>
        </w:r>
        <w:r w:rsidR="00FA7258" w:rsidRPr="007F1A54">
          <w:rPr>
            <w:webHidden/>
          </w:rPr>
          <w:tab/>
        </w:r>
        <w:r w:rsidR="00FA7258" w:rsidRPr="007F1A54">
          <w:rPr>
            <w:webHidden/>
          </w:rPr>
          <w:fldChar w:fldCharType="begin"/>
        </w:r>
        <w:r w:rsidR="00FA7258" w:rsidRPr="007F1A54">
          <w:rPr>
            <w:webHidden/>
          </w:rPr>
          <w:instrText xml:space="preserve"> PAGEREF _Toc104289788 \h </w:instrText>
        </w:r>
        <w:r w:rsidR="00FA7258" w:rsidRPr="007F1A54">
          <w:rPr>
            <w:webHidden/>
          </w:rPr>
        </w:r>
        <w:r w:rsidR="00FA7258" w:rsidRPr="007F1A54">
          <w:rPr>
            <w:webHidden/>
          </w:rPr>
          <w:fldChar w:fldCharType="separate"/>
        </w:r>
        <w:r w:rsidR="00FA7258" w:rsidRPr="007F1A54">
          <w:rPr>
            <w:webHidden/>
          </w:rPr>
          <w:t>7</w:t>
        </w:r>
        <w:r w:rsidR="00FA7258" w:rsidRPr="007F1A54">
          <w:rPr>
            <w:webHidden/>
          </w:rPr>
          <w:fldChar w:fldCharType="end"/>
        </w:r>
      </w:hyperlink>
    </w:p>
    <w:p w14:paraId="47F3D39D" w14:textId="77777777" w:rsidR="00FA7258" w:rsidRPr="007F1A54" w:rsidRDefault="0061399F" w:rsidP="00A24F18">
      <w:pPr>
        <w:pStyle w:val="TOC1"/>
        <w:rPr>
          <w:rFonts w:eastAsiaTheme="minorEastAsia"/>
          <w:bCs/>
        </w:rPr>
      </w:pPr>
      <w:hyperlink w:anchor="_Toc104289789" w:history="1">
        <w:r w:rsidR="00FA7258" w:rsidRPr="007F1A54">
          <w:rPr>
            <w:rStyle w:val="Hyperlink"/>
            <w:kern w:val="28"/>
            <w:lang w:val="en-ZA"/>
          </w:rPr>
          <w:t>8. HEALTH AND SAFETY</w:t>
        </w:r>
        <w:r w:rsidR="00FA7258" w:rsidRPr="007F1A54">
          <w:rPr>
            <w:webHidden/>
          </w:rPr>
          <w:tab/>
        </w:r>
        <w:r w:rsidR="00FA7258" w:rsidRPr="007F1A54">
          <w:rPr>
            <w:webHidden/>
          </w:rPr>
          <w:fldChar w:fldCharType="begin"/>
        </w:r>
        <w:r w:rsidR="00FA7258" w:rsidRPr="007F1A54">
          <w:rPr>
            <w:webHidden/>
          </w:rPr>
          <w:instrText xml:space="preserve"> PAGEREF _Toc104289789 \h </w:instrText>
        </w:r>
        <w:r w:rsidR="00FA7258" w:rsidRPr="007F1A54">
          <w:rPr>
            <w:webHidden/>
          </w:rPr>
        </w:r>
        <w:r w:rsidR="00FA7258" w:rsidRPr="007F1A54">
          <w:rPr>
            <w:webHidden/>
          </w:rPr>
          <w:fldChar w:fldCharType="separate"/>
        </w:r>
        <w:r w:rsidR="00FA7258" w:rsidRPr="007F1A54">
          <w:rPr>
            <w:webHidden/>
          </w:rPr>
          <w:t>7</w:t>
        </w:r>
        <w:r w:rsidR="00FA7258" w:rsidRPr="007F1A54">
          <w:rPr>
            <w:webHidden/>
          </w:rPr>
          <w:fldChar w:fldCharType="end"/>
        </w:r>
      </w:hyperlink>
    </w:p>
    <w:p w14:paraId="700A1AAE" w14:textId="77777777" w:rsidR="00FA7258" w:rsidRPr="007F1A54" w:rsidRDefault="0061399F" w:rsidP="00A24F18">
      <w:pPr>
        <w:pStyle w:val="TOC1"/>
        <w:rPr>
          <w:rFonts w:eastAsiaTheme="minorEastAsia"/>
          <w:bCs/>
        </w:rPr>
      </w:pPr>
      <w:hyperlink w:anchor="_Toc104289790" w:history="1">
        <w:r w:rsidR="00FA7258" w:rsidRPr="007F1A54">
          <w:rPr>
            <w:rStyle w:val="Hyperlink"/>
          </w:rPr>
          <w:t>Annex A - Bibliography</w:t>
        </w:r>
        <w:r w:rsidR="00FA7258" w:rsidRPr="007F1A54">
          <w:rPr>
            <w:webHidden/>
          </w:rPr>
          <w:tab/>
        </w:r>
        <w:r w:rsidR="00FA7258" w:rsidRPr="007F1A54">
          <w:rPr>
            <w:webHidden/>
          </w:rPr>
          <w:fldChar w:fldCharType="begin"/>
        </w:r>
        <w:r w:rsidR="00FA7258" w:rsidRPr="007F1A54">
          <w:rPr>
            <w:webHidden/>
          </w:rPr>
          <w:instrText xml:space="preserve"> PAGEREF _Toc104289790 \h </w:instrText>
        </w:r>
        <w:r w:rsidR="00FA7258" w:rsidRPr="007F1A54">
          <w:rPr>
            <w:webHidden/>
          </w:rPr>
        </w:r>
        <w:r w:rsidR="00FA7258" w:rsidRPr="007F1A54">
          <w:rPr>
            <w:webHidden/>
          </w:rPr>
          <w:fldChar w:fldCharType="separate"/>
        </w:r>
        <w:r w:rsidR="00FA7258" w:rsidRPr="007F1A54">
          <w:rPr>
            <w:webHidden/>
          </w:rPr>
          <w:t>8</w:t>
        </w:r>
        <w:r w:rsidR="00FA7258" w:rsidRPr="007F1A54">
          <w:rPr>
            <w:webHidden/>
          </w:rPr>
          <w:fldChar w:fldCharType="end"/>
        </w:r>
      </w:hyperlink>
    </w:p>
    <w:p w14:paraId="4EAE6D96" w14:textId="77777777" w:rsidR="00FA7258" w:rsidRPr="007F1A54" w:rsidRDefault="0061399F" w:rsidP="00A24F18">
      <w:pPr>
        <w:pStyle w:val="TOC1"/>
        <w:rPr>
          <w:rFonts w:eastAsiaTheme="minorEastAsia"/>
          <w:bCs/>
        </w:rPr>
      </w:pPr>
      <w:hyperlink w:anchor="_Toc104289791" w:history="1">
        <w:r w:rsidR="00FA7258" w:rsidRPr="007F1A54">
          <w:rPr>
            <w:rStyle w:val="Hyperlink"/>
          </w:rPr>
          <w:t>Annex B - Revision information</w:t>
        </w:r>
        <w:r w:rsidR="00FA7258" w:rsidRPr="007F1A54">
          <w:rPr>
            <w:webHidden/>
          </w:rPr>
          <w:tab/>
        </w:r>
        <w:r w:rsidR="00FA7258" w:rsidRPr="007F1A54">
          <w:rPr>
            <w:webHidden/>
          </w:rPr>
          <w:fldChar w:fldCharType="begin"/>
        </w:r>
        <w:r w:rsidR="00FA7258" w:rsidRPr="007F1A54">
          <w:rPr>
            <w:webHidden/>
          </w:rPr>
          <w:instrText xml:space="preserve"> PAGEREF _Toc104289791 \h </w:instrText>
        </w:r>
        <w:r w:rsidR="00FA7258" w:rsidRPr="007F1A54">
          <w:rPr>
            <w:webHidden/>
          </w:rPr>
        </w:r>
        <w:r w:rsidR="00FA7258" w:rsidRPr="007F1A54">
          <w:rPr>
            <w:webHidden/>
          </w:rPr>
          <w:fldChar w:fldCharType="separate"/>
        </w:r>
        <w:r w:rsidR="00FA7258" w:rsidRPr="007F1A54">
          <w:rPr>
            <w:webHidden/>
          </w:rPr>
          <w:t>9</w:t>
        </w:r>
        <w:r w:rsidR="00FA7258" w:rsidRPr="007F1A54">
          <w:rPr>
            <w:webHidden/>
          </w:rPr>
          <w:fldChar w:fldCharType="end"/>
        </w:r>
      </w:hyperlink>
    </w:p>
    <w:p w14:paraId="14AEEE62" w14:textId="77777777" w:rsidR="00FA7258" w:rsidRPr="007F1A54" w:rsidRDefault="0061399F" w:rsidP="00A24F18">
      <w:pPr>
        <w:pStyle w:val="TOC1"/>
        <w:rPr>
          <w:rFonts w:eastAsiaTheme="minorEastAsia"/>
          <w:bCs/>
        </w:rPr>
      </w:pPr>
      <w:hyperlink w:anchor="_Toc104289792" w:history="1">
        <w:r w:rsidR="00FA7258" w:rsidRPr="007F1A54">
          <w:rPr>
            <w:rStyle w:val="Hyperlink"/>
          </w:rPr>
          <w:t xml:space="preserve">Annex C - Technical Schedules A and B for </w:t>
        </w:r>
        <w:r w:rsidR="00FA7258" w:rsidRPr="007F1A54">
          <w:rPr>
            <w:rFonts w:eastAsiaTheme="minorEastAsia"/>
          </w:rPr>
          <w:tab/>
        </w:r>
        <w:r w:rsidR="00FA7258" w:rsidRPr="007F1A54">
          <w:rPr>
            <w:rStyle w:val="Hyperlink"/>
          </w:rPr>
          <w:t>Arc Flash casual wear warm jacket</w:t>
        </w:r>
        <w:r w:rsidR="00FA7258" w:rsidRPr="007F1A54">
          <w:rPr>
            <w:webHidden/>
          </w:rPr>
          <w:tab/>
        </w:r>
        <w:r w:rsidR="00FA7258" w:rsidRPr="007F1A54">
          <w:rPr>
            <w:webHidden/>
          </w:rPr>
          <w:fldChar w:fldCharType="begin"/>
        </w:r>
        <w:r w:rsidR="00FA7258" w:rsidRPr="007F1A54">
          <w:rPr>
            <w:webHidden/>
          </w:rPr>
          <w:instrText xml:space="preserve"> PAGEREF _Toc104289792 \h </w:instrText>
        </w:r>
        <w:r w:rsidR="00FA7258" w:rsidRPr="007F1A54">
          <w:rPr>
            <w:webHidden/>
          </w:rPr>
        </w:r>
        <w:r w:rsidR="00FA7258" w:rsidRPr="007F1A54">
          <w:rPr>
            <w:webHidden/>
          </w:rPr>
          <w:fldChar w:fldCharType="separate"/>
        </w:r>
        <w:r w:rsidR="00FA7258" w:rsidRPr="007F1A54">
          <w:rPr>
            <w:webHidden/>
          </w:rPr>
          <w:t>10</w:t>
        </w:r>
        <w:r w:rsidR="00FA7258" w:rsidRPr="007F1A54">
          <w:rPr>
            <w:webHidden/>
          </w:rPr>
          <w:fldChar w:fldCharType="end"/>
        </w:r>
      </w:hyperlink>
    </w:p>
    <w:p w14:paraId="15FBE5BE" w14:textId="77777777" w:rsidR="00FA7258" w:rsidRPr="007F1A54" w:rsidRDefault="0061399F" w:rsidP="00A24F18">
      <w:pPr>
        <w:pStyle w:val="TOC1"/>
        <w:rPr>
          <w:rFonts w:eastAsiaTheme="minorEastAsia"/>
          <w:bCs/>
        </w:rPr>
      </w:pPr>
      <w:hyperlink w:anchor="_Toc104289793" w:history="1">
        <w:r w:rsidR="00FA7258" w:rsidRPr="007F1A54">
          <w:rPr>
            <w:rStyle w:val="Hyperlink"/>
          </w:rPr>
          <w:t>Annex C – Deviation Schedule for Arc Flash casual wear warm jacket</w:t>
        </w:r>
        <w:r w:rsidR="00FA7258" w:rsidRPr="007F1A54">
          <w:rPr>
            <w:webHidden/>
          </w:rPr>
          <w:tab/>
        </w:r>
        <w:r w:rsidR="00FA7258" w:rsidRPr="007F1A54">
          <w:rPr>
            <w:webHidden/>
          </w:rPr>
          <w:fldChar w:fldCharType="begin"/>
        </w:r>
        <w:r w:rsidR="00FA7258" w:rsidRPr="007F1A54">
          <w:rPr>
            <w:webHidden/>
          </w:rPr>
          <w:instrText xml:space="preserve"> PAGEREF _Toc104289793 \h </w:instrText>
        </w:r>
        <w:r w:rsidR="00FA7258" w:rsidRPr="007F1A54">
          <w:rPr>
            <w:webHidden/>
          </w:rPr>
        </w:r>
        <w:r w:rsidR="00FA7258" w:rsidRPr="007F1A54">
          <w:rPr>
            <w:webHidden/>
          </w:rPr>
          <w:fldChar w:fldCharType="separate"/>
        </w:r>
        <w:r w:rsidR="00FA7258" w:rsidRPr="007F1A54">
          <w:rPr>
            <w:webHidden/>
          </w:rPr>
          <w:t>11</w:t>
        </w:r>
        <w:r w:rsidR="00FA7258" w:rsidRPr="007F1A54">
          <w:rPr>
            <w:webHidden/>
          </w:rPr>
          <w:fldChar w:fldCharType="end"/>
        </w:r>
      </w:hyperlink>
    </w:p>
    <w:p w14:paraId="7BA97014" w14:textId="77777777" w:rsidR="00FA7258" w:rsidRPr="007F1A54" w:rsidRDefault="0061399F" w:rsidP="00A24F18">
      <w:pPr>
        <w:pStyle w:val="TOC1"/>
        <w:rPr>
          <w:rFonts w:eastAsiaTheme="minorEastAsia"/>
          <w:bCs/>
        </w:rPr>
      </w:pPr>
      <w:hyperlink w:anchor="_Toc104289794" w:history="1">
        <w:r w:rsidR="00FA7258" w:rsidRPr="007F1A54">
          <w:rPr>
            <w:rStyle w:val="Hyperlink"/>
          </w:rPr>
          <w:t>Annex C - Technical Schedules A and B for Arc Flash Long Sleeve Casual Wear Shirt</w:t>
        </w:r>
        <w:r w:rsidR="00FA7258" w:rsidRPr="007F1A54">
          <w:rPr>
            <w:webHidden/>
          </w:rPr>
          <w:tab/>
        </w:r>
        <w:r w:rsidR="00FA7258" w:rsidRPr="007F1A54">
          <w:rPr>
            <w:webHidden/>
          </w:rPr>
          <w:fldChar w:fldCharType="begin"/>
        </w:r>
        <w:r w:rsidR="00FA7258" w:rsidRPr="007F1A54">
          <w:rPr>
            <w:webHidden/>
          </w:rPr>
          <w:instrText xml:space="preserve"> PAGEREF _Toc104289794 \h </w:instrText>
        </w:r>
        <w:r w:rsidR="00FA7258" w:rsidRPr="007F1A54">
          <w:rPr>
            <w:webHidden/>
          </w:rPr>
        </w:r>
        <w:r w:rsidR="00FA7258" w:rsidRPr="007F1A54">
          <w:rPr>
            <w:webHidden/>
          </w:rPr>
          <w:fldChar w:fldCharType="separate"/>
        </w:r>
        <w:r w:rsidR="00FA7258" w:rsidRPr="007F1A54">
          <w:rPr>
            <w:webHidden/>
          </w:rPr>
          <w:t>12</w:t>
        </w:r>
        <w:r w:rsidR="00FA7258" w:rsidRPr="007F1A54">
          <w:rPr>
            <w:webHidden/>
          </w:rPr>
          <w:fldChar w:fldCharType="end"/>
        </w:r>
      </w:hyperlink>
    </w:p>
    <w:p w14:paraId="2E3DA91A" w14:textId="77777777" w:rsidR="00FA7258" w:rsidRPr="007F1A54" w:rsidRDefault="0061399F" w:rsidP="00A24F18">
      <w:pPr>
        <w:pStyle w:val="TOC1"/>
        <w:rPr>
          <w:rFonts w:eastAsiaTheme="minorEastAsia"/>
          <w:bCs/>
        </w:rPr>
      </w:pPr>
      <w:hyperlink w:anchor="_Toc104289795" w:history="1">
        <w:r w:rsidR="00FA7258" w:rsidRPr="007F1A54">
          <w:rPr>
            <w:rStyle w:val="Hyperlink"/>
          </w:rPr>
          <w:t>Annex C – Deviation Schedule for Arc Flash Long Sleeve casual Wear Shirt</w:t>
        </w:r>
        <w:r w:rsidR="00FA7258" w:rsidRPr="007F1A54">
          <w:rPr>
            <w:webHidden/>
          </w:rPr>
          <w:tab/>
        </w:r>
        <w:r w:rsidR="00FA7258" w:rsidRPr="007F1A54">
          <w:rPr>
            <w:webHidden/>
          </w:rPr>
          <w:fldChar w:fldCharType="begin"/>
        </w:r>
        <w:r w:rsidR="00FA7258" w:rsidRPr="007F1A54">
          <w:rPr>
            <w:webHidden/>
          </w:rPr>
          <w:instrText xml:space="preserve"> PAGEREF _Toc104289795 \h </w:instrText>
        </w:r>
        <w:r w:rsidR="00FA7258" w:rsidRPr="007F1A54">
          <w:rPr>
            <w:webHidden/>
          </w:rPr>
        </w:r>
        <w:r w:rsidR="00FA7258" w:rsidRPr="007F1A54">
          <w:rPr>
            <w:webHidden/>
          </w:rPr>
          <w:fldChar w:fldCharType="separate"/>
        </w:r>
        <w:r w:rsidR="00FA7258" w:rsidRPr="007F1A54">
          <w:rPr>
            <w:webHidden/>
          </w:rPr>
          <w:t>13</w:t>
        </w:r>
        <w:r w:rsidR="00FA7258" w:rsidRPr="007F1A54">
          <w:rPr>
            <w:webHidden/>
          </w:rPr>
          <w:fldChar w:fldCharType="end"/>
        </w:r>
      </w:hyperlink>
    </w:p>
    <w:p w14:paraId="0E8D0B69" w14:textId="77777777" w:rsidR="00FA7258" w:rsidRPr="007F1A54" w:rsidRDefault="0061399F" w:rsidP="00A24F18">
      <w:pPr>
        <w:pStyle w:val="TOC1"/>
        <w:rPr>
          <w:rFonts w:eastAsiaTheme="minorEastAsia"/>
          <w:bCs/>
        </w:rPr>
      </w:pPr>
      <w:hyperlink w:anchor="_Toc104289796" w:history="1">
        <w:r w:rsidR="00FA7258" w:rsidRPr="007F1A54">
          <w:rPr>
            <w:rStyle w:val="Hyperlink"/>
          </w:rPr>
          <w:t xml:space="preserve">Annex C - Technical Schedules A and B for </w:t>
        </w:r>
        <w:r w:rsidR="00FA7258" w:rsidRPr="007F1A54">
          <w:rPr>
            <w:rFonts w:eastAsiaTheme="minorEastAsia"/>
          </w:rPr>
          <w:tab/>
        </w:r>
        <w:r w:rsidR="00FA7258" w:rsidRPr="007F1A54">
          <w:rPr>
            <w:rStyle w:val="Hyperlink"/>
          </w:rPr>
          <w:t>Arc Flash Short Sleeve Casual Wear Shirt</w:t>
        </w:r>
        <w:r w:rsidR="00FA7258" w:rsidRPr="007F1A54">
          <w:rPr>
            <w:webHidden/>
          </w:rPr>
          <w:tab/>
        </w:r>
        <w:r w:rsidR="00FA7258" w:rsidRPr="007F1A54">
          <w:rPr>
            <w:webHidden/>
          </w:rPr>
          <w:fldChar w:fldCharType="begin"/>
        </w:r>
        <w:r w:rsidR="00FA7258" w:rsidRPr="007F1A54">
          <w:rPr>
            <w:webHidden/>
          </w:rPr>
          <w:instrText xml:space="preserve"> PAGEREF _Toc104289796 \h </w:instrText>
        </w:r>
        <w:r w:rsidR="00FA7258" w:rsidRPr="007F1A54">
          <w:rPr>
            <w:webHidden/>
          </w:rPr>
        </w:r>
        <w:r w:rsidR="00FA7258" w:rsidRPr="007F1A54">
          <w:rPr>
            <w:webHidden/>
          </w:rPr>
          <w:fldChar w:fldCharType="separate"/>
        </w:r>
        <w:r w:rsidR="00FA7258" w:rsidRPr="007F1A54">
          <w:rPr>
            <w:webHidden/>
          </w:rPr>
          <w:t>14</w:t>
        </w:r>
        <w:r w:rsidR="00FA7258" w:rsidRPr="007F1A54">
          <w:rPr>
            <w:webHidden/>
          </w:rPr>
          <w:fldChar w:fldCharType="end"/>
        </w:r>
      </w:hyperlink>
    </w:p>
    <w:p w14:paraId="53FB8120" w14:textId="77777777" w:rsidR="00FA7258" w:rsidRPr="007F1A54" w:rsidRDefault="0061399F" w:rsidP="00A24F18">
      <w:pPr>
        <w:pStyle w:val="TOC1"/>
        <w:rPr>
          <w:rFonts w:eastAsiaTheme="minorEastAsia"/>
          <w:bCs/>
        </w:rPr>
      </w:pPr>
      <w:hyperlink w:anchor="_Toc104289797" w:history="1">
        <w:r w:rsidR="00FA7258" w:rsidRPr="007F1A54">
          <w:rPr>
            <w:rStyle w:val="Hyperlink"/>
          </w:rPr>
          <w:t>Annex C – Deviation Schedule for Arc Flash Short Sleeve Casual Wear Shirt</w:t>
        </w:r>
        <w:r w:rsidR="00FA7258" w:rsidRPr="007F1A54">
          <w:rPr>
            <w:webHidden/>
          </w:rPr>
          <w:tab/>
        </w:r>
        <w:r w:rsidR="00FA7258" w:rsidRPr="007F1A54">
          <w:rPr>
            <w:webHidden/>
          </w:rPr>
          <w:fldChar w:fldCharType="begin"/>
        </w:r>
        <w:r w:rsidR="00FA7258" w:rsidRPr="007F1A54">
          <w:rPr>
            <w:webHidden/>
          </w:rPr>
          <w:instrText xml:space="preserve"> PAGEREF _Toc104289797 \h </w:instrText>
        </w:r>
        <w:r w:rsidR="00FA7258" w:rsidRPr="007F1A54">
          <w:rPr>
            <w:webHidden/>
          </w:rPr>
        </w:r>
        <w:r w:rsidR="00FA7258" w:rsidRPr="007F1A54">
          <w:rPr>
            <w:webHidden/>
          </w:rPr>
          <w:fldChar w:fldCharType="separate"/>
        </w:r>
        <w:r w:rsidR="00FA7258" w:rsidRPr="007F1A54">
          <w:rPr>
            <w:webHidden/>
          </w:rPr>
          <w:t>15</w:t>
        </w:r>
        <w:r w:rsidR="00FA7258" w:rsidRPr="007F1A54">
          <w:rPr>
            <w:webHidden/>
          </w:rPr>
          <w:fldChar w:fldCharType="end"/>
        </w:r>
      </w:hyperlink>
    </w:p>
    <w:p w14:paraId="72959B7D" w14:textId="77777777" w:rsidR="00FA7258" w:rsidRPr="007F1A54" w:rsidRDefault="0061399F" w:rsidP="00A24F18">
      <w:pPr>
        <w:pStyle w:val="TOC1"/>
        <w:rPr>
          <w:rFonts w:eastAsiaTheme="minorEastAsia"/>
          <w:bCs/>
        </w:rPr>
      </w:pPr>
      <w:hyperlink w:anchor="_Toc104289798" w:history="1">
        <w:r w:rsidR="00FA7258" w:rsidRPr="007F1A54">
          <w:rPr>
            <w:rStyle w:val="Hyperlink"/>
          </w:rPr>
          <w:t>Annex C - Technical Schedules A and B for Arc Flash Jean Casual Wear Trouser</w:t>
        </w:r>
        <w:r w:rsidR="00FA7258" w:rsidRPr="007F1A54">
          <w:rPr>
            <w:webHidden/>
          </w:rPr>
          <w:tab/>
        </w:r>
        <w:r w:rsidR="00FA7258" w:rsidRPr="007F1A54">
          <w:rPr>
            <w:webHidden/>
          </w:rPr>
          <w:fldChar w:fldCharType="begin"/>
        </w:r>
        <w:r w:rsidR="00FA7258" w:rsidRPr="007F1A54">
          <w:rPr>
            <w:webHidden/>
          </w:rPr>
          <w:instrText xml:space="preserve"> PAGEREF _Toc104289798 \h </w:instrText>
        </w:r>
        <w:r w:rsidR="00FA7258" w:rsidRPr="007F1A54">
          <w:rPr>
            <w:webHidden/>
          </w:rPr>
        </w:r>
        <w:r w:rsidR="00FA7258" w:rsidRPr="007F1A54">
          <w:rPr>
            <w:webHidden/>
          </w:rPr>
          <w:fldChar w:fldCharType="separate"/>
        </w:r>
        <w:r w:rsidR="00FA7258" w:rsidRPr="007F1A54">
          <w:rPr>
            <w:webHidden/>
          </w:rPr>
          <w:t>16</w:t>
        </w:r>
        <w:r w:rsidR="00FA7258" w:rsidRPr="007F1A54">
          <w:rPr>
            <w:webHidden/>
          </w:rPr>
          <w:fldChar w:fldCharType="end"/>
        </w:r>
      </w:hyperlink>
    </w:p>
    <w:p w14:paraId="707AF5B4" w14:textId="77777777" w:rsidR="00FA7258" w:rsidRPr="007F1A54" w:rsidRDefault="0061399F" w:rsidP="00A24F18">
      <w:pPr>
        <w:pStyle w:val="TOC1"/>
        <w:rPr>
          <w:rFonts w:eastAsiaTheme="minorEastAsia"/>
          <w:bCs/>
        </w:rPr>
      </w:pPr>
      <w:hyperlink w:anchor="_Toc104289799" w:history="1">
        <w:r w:rsidR="00FA7258" w:rsidRPr="007F1A54">
          <w:rPr>
            <w:rStyle w:val="Hyperlink"/>
          </w:rPr>
          <w:t>Annex C – Deviation Schedule for Arc Flash Jean Casual Wear Trouser</w:t>
        </w:r>
        <w:r w:rsidR="00FA7258" w:rsidRPr="007F1A54">
          <w:rPr>
            <w:webHidden/>
          </w:rPr>
          <w:tab/>
        </w:r>
        <w:r w:rsidR="00FA7258" w:rsidRPr="007F1A54">
          <w:rPr>
            <w:webHidden/>
          </w:rPr>
          <w:fldChar w:fldCharType="begin"/>
        </w:r>
        <w:r w:rsidR="00FA7258" w:rsidRPr="007F1A54">
          <w:rPr>
            <w:webHidden/>
          </w:rPr>
          <w:instrText xml:space="preserve"> PAGEREF _Toc104289799 \h </w:instrText>
        </w:r>
        <w:r w:rsidR="00FA7258" w:rsidRPr="007F1A54">
          <w:rPr>
            <w:webHidden/>
          </w:rPr>
        </w:r>
        <w:r w:rsidR="00FA7258" w:rsidRPr="007F1A54">
          <w:rPr>
            <w:webHidden/>
          </w:rPr>
          <w:fldChar w:fldCharType="separate"/>
        </w:r>
        <w:r w:rsidR="00FA7258" w:rsidRPr="007F1A54">
          <w:rPr>
            <w:webHidden/>
          </w:rPr>
          <w:t>17</w:t>
        </w:r>
        <w:r w:rsidR="00FA7258" w:rsidRPr="007F1A54">
          <w:rPr>
            <w:webHidden/>
          </w:rPr>
          <w:fldChar w:fldCharType="end"/>
        </w:r>
      </w:hyperlink>
    </w:p>
    <w:p w14:paraId="3830FECA" w14:textId="77777777" w:rsidR="00FA7258" w:rsidRPr="007F1A54" w:rsidRDefault="0061399F" w:rsidP="00A24F18">
      <w:pPr>
        <w:pStyle w:val="TOC1"/>
        <w:rPr>
          <w:rFonts w:eastAsiaTheme="minorEastAsia"/>
          <w:bCs/>
        </w:rPr>
      </w:pPr>
      <w:hyperlink w:anchor="_Toc104289800" w:history="1">
        <w:r w:rsidR="00FA7258" w:rsidRPr="007F1A54">
          <w:rPr>
            <w:rStyle w:val="Hyperlink"/>
          </w:rPr>
          <w:t>Annex D – Stock Items</w:t>
        </w:r>
        <w:r w:rsidR="00FA7258" w:rsidRPr="007F1A54">
          <w:rPr>
            <w:webHidden/>
          </w:rPr>
          <w:tab/>
        </w:r>
        <w:r w:rsidR="00FA7258" w:rsidRPr="007F1A54">
          <w:rPr>
            <w:webHidden/>
          </w:rPr>
          <w:fldChar w:fldCharType="begin"/>
        </w:r>
        <w:r w:rsidR="00FA7258" w:rsidRPr="007F1A54">
          <w:rPr>
            <w:webHidden/>
          </w:rPr>
          <w:instrText xml:space="preserve"> PAGEREF _Toc104289800 \h </w:instrText>
        </w:r>
        <w:r w:rsidR="00FA7258" w:rsidRPr="007F1A54">
          <w:rPr>
            <w:webHidden/>
          </w:rPr>
        </w:r>
        <w:r w:rsidR="00FA7258" w:rsidRPr="007F1A54">
          <w:rPr>
            <w:webHidden/>
          </w:rPr>
          <w:fldChar w:fldCharType="separate"/>
        </w:r>
        <w:r w:rsidR="00FA7258" w:rsidRPr="007F1A54">
          <w:rPr>
            <w:webHidden/>
          </w:rPr>
          <w:t>18</w:t>
        </w:r>
        <w:r w:rsidR="00FA7258" w:rsidRPr="007F1A54">
          <w:rPr>
            <w:webHidden/>
          </w:rPr>
          <w:fldChar w:fldCharType="end"/>
        </w:r>
      </w:hyperlink>
    </w:p>
    <w:p w14:paraId="4AAB63B9" w14:textId="77777777" w:rsidR="00FA7258" w:rsidRPr="007F1A54" w:rsidRDefault="00FA7258" w:rsidP="00A24F18">
      <w:pPr>
        <w:pStyle w:val="TOC1"/>
      </w:pPr>
      <w:r w:rsidRPr="007F1A54">
        <w:fldChar w:fldCharType="end"/>
      </w:r>
      <w:r w:rsidRPr="007F1A54">
        <w:br w:type="page"/>
      </w:r>
    </w:p>
    <w:p w14:paraId="0528D5D2" w14:textId="4199425F" w:rsidR="00FA7258" w:rsidRPr="007F1A54" w:rsidRDefault="00FA7258" w:rsidP="008C0231">
      <w:pPr>
        <w:pStyle w:val="Heading1"/>
        <w:numPr>
          <w:ilvl w:val="0"/>
          <w:numId w:val="0"/>
        </w:numPr>
        <w:rPr>
          <w:rFonts w:ascii="Arial" w:hAnsi="Arial" w:cs="Arial"/>
          <w:b/>
          <w:sz w:val="20"/>
        </w:rPr>
      </w:pPr>
      <w:bookmarkStart w:id="160" w:name="_Toc104289781"/>
      <w:r w:rsidRPr="007F1A54">
        <w:rPr>
          <w:rFonts w:ascii="Arial" w:hAnsi="Arial" w:cs="Arial"/>
          <w:b/>
          <w:sz w:val="20"/>
        </w:rPr>
        <w:lastRenderedPageBreak/>
        <w:t>INTRODUCTION</w:t>
      </w:r>
      <w:bookmarkEnd w:id="160"/>
    </w:p>
    <w:p w14:paraId="0A9F79A9" w14:textId="77777777" w:rsidR="00FA7258" w:rsidRPr="007F1A54" w:rsidRDefault="00FA7258" w:rsidP="00FA7258">
      <w:pPr>
        <w:pStyle w:val="StandardParagraph"/>
        <w:rPr>
          <w:rFonts w:cs="Arial"/>
        </w:rPr>
      </w:pPr>
      <w:r w:rsidRPr="007F1A54">
        <w:rPr>
          <w:rFonts w:cs="Arial"/>
        </w:rPr>
        <w:t>City Power personnel routinely carry out work in close proximity to electrical equipment. Whilst every possible safety precaution is followed, the employer is obliged to provide arc flash clothing which will give personnel the maximum possible degree of safety whilst, simultaneously, being comfortable enough not to restrict movement or cause discomfort.</w:t>
      </w:r>
    </w:p>
    <w:p w14:paraId="230B0DDB" w14:textId="2A5DC04A" w:rsidR="00FA7258" w:rsidRPr="007F1A54" w:rsidRDefault="007202A3" w:rsidP="008C0231">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b/>
          <w:sz w:val="20"/>
        </w:rPr>
      </w:pPr>
      <w:bookmarkStart w:id="161" w:name="_Toc104289782"/>
      <w:r w:rsidRPr="007F1A54">
        <w:rPr>
          <w:rFonts w:ascii="Arial" w:hAnsi="Arial" w:cs="Arial"/>
          <w:b/>
          <w:sz w:val="20"/>
        </w:rPr>
        <w:t xml:space="preserve">1 </w:t>
      </w:r>
      <w:r w:rsidR="00FA7258" w:rsidRPr="007F1A54">
        <w:rPr>
          <w:rFonts w:ascii="Arial" w:hAnsi="Arial" w:cs="Arial"/>
          <w:b/>
          <w:sz w:val="20"/>
        </w:rPr>
        <w:t>SCOPE</w:t>
      </w:r>
      <w:bookmarkEnd w:id="161"/>
    </w:p>
    <w:p w14:paraId="7A1F4CA4" w14:textId="77777777" w:rsidR="00FA7258" w:rsidRPr="007F1A54" w:rsidRDefault="00FA7258" w:rsidP="00FA7258">
      <w:pPr>
        <w:pStyle w:val="StandardParagraph"/>
        <w:rPr>
          <w:rFonts w:cs="Arial"/>
        </w:rPr>
      </w:pPr>
      <w:r w:rsidRPr="007F1A54">
        <w:rPr>
          <w:rFonts w:cs="Arial"/>
        </w:rPr>
        <w:t xml:space="preserve">This specification covers City Power’s requirements for jean casual wear in accordance with the requirements of Occupational Health and Safety Act, General Safety Regulations, point 2 – Personal Safety Equipment and Facilities. </w:t>
      </w:r>
    </w:p>
    <w:p w14:paraId="1DCC37BA" w14:textId="6D4E908C" w:rsidR="00FA7258" w:rsidRPr="007F1A54" w:rsidRDefault="00FA7258" w:rsidP="00352C9E">
      <w:pPr>
        <w:pStyle w:val="Heading1"/>
        <w:keepNext/>
        <w:numPr>
          <w:ilvl w:val="0"/>
          <w:numId w:val="85"/>
        </w:numPr>
        <w:tabs>
          <w:tab w:val="left" w:pos="255"/>
          <w:tab w:val="left" w:pos="284"/>
        </w:tabs>
        <w:overflowPunct/>
        <w:autoSpaceDE/>
        <w:autoSpaceDN/>
        <w:adjustRightInd/>
        <w:spacing w:before="60" w:after="240"/>
        <w:textAlignment w:val="auto"/>
        <w:rPr>
          <w:rFonts w:ascii="Arial" w:hAnsi="Arial" w:cs="Arial"/>
          <w:b/>
          <w:sz w:val="20"/>
        </w:rPr>
      </w:pPr>
      <w:bookmarkStart w:id="162" w:name="_Toc104289783"/>
      <w:r w:rsidRPr="007F1A54">
        <w:rPr>
          <w:rFonts w:ascii="Arial" w:hAnsi="Arial" w:cs="Arial"/>
          <w:b/>
          <w:sz w:val="20"/>
        </w:rPr>
        <w:t>NORMATIVE REFERENCES</w:t>
      </w:r>
      <w:bookmarkEnd w:id="162"/>
    </w:p>
    <w:p w14:paraId="3E828FB2" w14:textId="77777777" w:rsidR="00FA7258" w:rsidRPr="007F1A54" w:rsidRDefault="00FA7258" w:rsidP="00FA7258">
      <w:pPr>
        <w:pStyle w:val="StandardParagraph"/>
        <w:rPr>
          <w:rFonts w:cs="Arial"/>
        </w:rPr>
      </w:pPr>
      <w:r w:rsidRPr="007F1A54">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31CF7130" w14:textId="77777777" w:rsidR="00FA7258" w:rsidRPr="007F1A54" w:rsidRDefault="00FA7258" w:rsidP="00FA7258">
      <w:pPr>
        <w:rPr>
          <w:rFonts w:ascii="Arial" w:hAnsi="Arial" w:cs="Arial"/>
          <w:iCs/>
        </w:rPr>
      </w:pPr>
      <w:r w:rsidRPr="007F1A54">
        <w:rPr>
          <w:rFonts w:ascii="Arial" w:hAnsi="Arial" w:cs="Arial"/>
        </w:rPr>
        <w:t xml:space="preserve">ASTM F 1506: </w:t>
      </w:r>
      <w:r w:rsidRPr="007F1A54">
        <w:rPr>
          <w:rFonts w:ascii="Arial" w:hAnsi="Arial" w:cs="Arial"/>
          <w:iCs/>
        </w:rPr>
        <w:t>Standard performance specification for jean casual wear textile materials for wearing</w:t>
      </w:r>
    </w:p>
    <w:p w14:paraId="7E3609E3" w14:textId="77777777" w:rsidR="00FA7258" w:rsidRPr="007F1A54" w:rsidRDefault="00FA7258" w:rsidP="00FA7258">
      <w:pPr>
        <w:rPr>
          <w:rFonts w:ascii="Arial" w:hAnsi="Arial" w:cs="Arial"/>
          <w:iCs/>
        </w:rPr>
      </w:pPr>
      <w:r w:rsidRPr="007F1A54">
        <w:rPr>
          <w:rFonts w:ascii="Arial" w:hAnsi="Arial" w:cs="Arial"/>
          <w:iCs/>
        </w:rPr>
        <w:t>apparel for use by electrical workers exposed to momentary electric arc and related thermal</w:t>
      </w:r>
    </w:p>
    <w:p w14:paraId="7A26464B" w14:textId="77777777" w:rsidR="00FA7258" w:rsidRPr="007F1A54" w:rsidRDefault="00FA7258" w:rsidP="00FA7258">
      <w:pPr>
        <w:pStyle w:val="StandardParagraph"/>
        <w:rPr>
          <w:rFonts w:cs="Arial"/>
          <w:i/>
          <w:iCs/>
        </w:rPr>
      </w:pPr>
      <w:r w:rsidRPr="007F1A54">
        <w:rPr>
          <w:rFonts w:cs="Arial"/>
          <w:iCs/>
        </w:rPr>
        <w:t>hazards</w:t>
      </w:r>
      <w:r w:rsidRPr="007F1A54">
        <w:rPr>
          <w:rFonts w:cs="Arial"/>
          <w:i/>
          <w:iCs/>
        </w:rPr>
        <w:t>.</w:t>
      </w:r>
    </w:p>
    <w:p w14:paraId="29639CC4" w14:textId="77777777" w:rsidR="00FA7258" w:rsidRPr="007F1A54" w:rsidRDefault="00FA7258" w:rsidP="00FA7258">
      <w:pPr>
        <w:pStyle w:val="StandardParagraph"/>
        <w:rPr>
          <w:rFonts w:cs="Arial"/>
        </w:rPr>
      </w:pPr>
      <w:r w:rsidRPr="007F1A54">
        <w:rPr>
          <w:rFonts w:cs="Arial"/>
        </w:rPr>
        <w:t>ASTM F 1959: Standard test method for determining the arc rating of materials for clothing.</w:t>
      </w:r>
    </w:p>
    <w:p w14:paraId="6D81C5DF" w14:textId="77777777" w:rsidR="00FA7258" w:rsidRPr="007F1A54" w:rsidRDefault="00FA7258" w:rsidP="00FA7258">
      <w:pPr>
        <w:rPr>
          <w:rFonts w:ascii="Arial" w:hAnsi="Arial" w:cs="Arial"/>
          <w:iCs/>
        </w:rPr>
      </w:pPr>
      <w:r w:rsidRPr="007F1A54">
        <w:rPr>
          <w:rFonts w:ascii="Arial" w:hAnsi="Arial" w:cs="Arial"/>
        </w:rPr>
        <w:t xml:space="preserve">ASTM F 2621: </w:t>
      </w:r>
      <w:r w:rsidRPr="007F1A54">
        <w:rPr>
          <w:rFonts w:ascii="Arial" w:hAnsi="Arial" w:cs="Arial"/>
          <w:iCs/>
        </w:rPr>
        <w:t>Standard practice for determining response characteristics and design integrity of</w:t>
      </w:r>
    </w:p>
    <w:p w14:paraId="2690DE78" w14:textId="77777777" w:rsidR="00FA7258" w:rsidRPr="007F1A54" w:rsidRDefault="00FA7258" w:rsidP="00FA7258">
      <w:pPr>
        <w:pStyle w:val="StandardParagraph"/>
        <w:rPr>
          <w:rFonts w:cs="Arial"/>
          <w:i/>
          <w:iCs/>
        </w:rPr>
      </w:pPr>
      <w:r w:rsidRPr="007F1A54">
        <w:rPr>
          <w:rFonts w:cs="Arial"/>
          <w:iCs/>
        </w:rPr>
        <w:t>arc rated finished products in an electric arc exposure</w:t>
      </w:r>
      <w:r w:rsidRPr="007F1A54">
        <w:rPr>
          <w:rFonts w:cs="Arial"/>
          <w:i/>
          <w:iCs/>
        </w:rPr>
        <w:t>.</w:t>
      </w:r>
    </w:p>
    <w:p w14:paraId="1EB36F26" w14:textId="77777777" w:rsidR="00FA7258" w:rsidRPr="007F1A54" w:rsidRDefault="00FA7258" w:rsidP="00FA7258">
      <w:pPr>
        <w:rPr>
          <w:rFonts w:ascii="Arial" w:hAnsi="Arial" w:cs="Arial"/>
          <w:iCs/>
        </w:rPr>
      </w:pPr>
      <w:r w:rsidRPr="007F1A54">
        <w:rPr>
          <w:rFonts w:ascii="Arial" w:hAnsi="Arial" w:cs="Arial"/>
        </w:rPr>
        <w:t xml:space="preserve">IEC 61482-1-2: </w:t>
      </w:r>
      <w:r w:rsidRPr="007F1A54">
        <w:rPr>
          <w:rFonts w:ascii="Arial" w:hAnsi="Arial" w:cs="Arial"/>
          <w:iCs/>
        </w:rPr>
        <w:t>Live working – Protective clothing against the thermal hazards of an electric arc –</w:t>
      </w:r>
    </w:p>
    <w:p w14:paraId="64BBB834" w14:textId="77777777" w:rsidR="00FA7258" w:rsidRPr="007F1A54" w:rsidRDefault="00FA7258" w:rsidP="00FA7258">
      <w:pPr>
        <w:rPr>
          <w:rFonts w:ascii="Arial" w:hAnsi="Arial" w:cs="Arial"/>
          <w:iCs/>
        </w:rPr>
      </w:pPr>
      <w:r w:rsidRPr="007F1A54">
        <w:rPr>
          <w:rFonts w:ascii="Arial" w:hAnsi="Arial" w:cs="Arial"/>
          <w:iCs/>
        </w:rPr>
        <w:t>Part 1-2: Test methods – Method 2: Determination of arc protection class of material and clothing by</w:t>
      </w:r>
    </w:p>
    <w:p w14:paraId="109693F6" w14:textId="77777777" w:rsidR="00FA7258" w:rsidRPr="007F1A54" w:rsidRDefault="00FA7258" w:rsidP="00FA7258">
      <w:pPr>
        <w:rPr>
          <w:rFonts w:ascii="Arial" w:hAnsi="Arial" w:cs="Arial"/>
          <w:iCs/>
        </w:rPr>
      </w:pPr>
      <w:r w:rsidRPr="007F1A54">
        <w:rPr>
          <w:rFonts w:ascii="Arial" w:hAnsi="Arial" w:cs="Arial"/>
          <w:iCs/>
        </w:rPr>
        <w:t>using a constrained and directed arc (box test).</w:t>
      </w:r>
    </w:p>
    <w:p w14:paraId="7BB6FB83" w14:textId="77777777" w:rsidR="00FA7258" w:rsidRPr="007F1A54" w:rsidRDefault="00FA7258" w:rsidP="00FA7258">
      <w:pPr>
        <w:rPr>
          <w:rFonts w:ascii="Arial" w:hAnsi="Arial" w:cs="Arial"/>
          <w:iCs/>
        </w:rPr>
      </w:pPr>
    </w:p>
    <w:p w14:paraId="35DBC4CE" w14:textId="77777777" w:rsidR="00FA7258" w:rsidRPr="007F1A54" w:rsidRDefault="00FA7258" w:rsidP="00FA7258">
      <w:pPr>
        <w:rPr>
          <w:rFonts w:ascii="Arial" w:hAnsi="Arial" w:cs="Arial"/>
          <w:iCs/>
        </w:rPr>
      </w:pPr>
      <w:r w:rsidRPr="007F1A54">
        <w:rPr>
          <w:rFonts w:ascii="Arial" w:hAnsi="Arial" w:cs="Arial"/>
        </w:rPr>
        <w:t xml:space="preserve">IEC 61482-2: </w:t>
      </w:r>
      <w:r w:rsidRPr="007F1A54">
        <w:rPr>
          <w:rFonts w:ascii="Arial" w:hAnsi="Arial" w:cs="Arial"/>
          <w:iCs/>
        </w:rPr>
        <w:t>Live working – Protective clothing against the thermal hazards of an electric arc –</w:t>
      </w:r>
    </w:p>
    <w:p w14:paraId="4B19E22F" w14:textId="77777777" w:rsidR="00FA7258" w:rsidRPr="007F1A54" w:rsidRDefault="00FA7258" w:rsidP="00FA7258">
      <w:pPr>
        <w:rPr>
          <w:rFonts w:ascii="Arial" w:hAnsi="Arial" w:cs="Arial"/>
          <w:iCs/>
        </w:rPr>
      </w:pPr>
      <w:r w:rsidRPr="007F1A54">
        <w:rPr>
          <w:rFonts w:ascii="Arial" w:hAnsi="Arial" w:cs="Arial"/>
          <w:iCs/>
        </w:rPr>
        <w:t>Part 2: Requirements.</w:t>
      </w:r>
    </w:p>
    <w:p w14:paraId="3B070CA0" w14:textId="77777777" w:rsidR="00FA7258" w:rsidRPr="007F1A54" w:rsidRDefault="00FA7258" w:rsidP="00FA7258">
      <w:pPr>
        <w:rPr>
          <w:rFonts w:ascii="Arial" w:hAnsi="Arial" w:cs="Arial"/>
          <w:iCs/>
        </w:rPr>
      </w:pPr>
    </w:p>
    <w:p w14:paraId="187C3104" w14:textId="77777777" w:rsidR="00FA7258" w:rsidRPr="007F1A54" w:rsidRDefault="00FA7258" w:rsidP="00FA7258">
      <w:pPr>
        <w:rPr>
          <w:rFonts w:ascii="Arial" w:hAnsi="Arial" w:cs="Arial"/>
          <w:iCs/>
        </w:rPr>
      </w:pPr>
      <w:r w:rsidRPr="007F1A54">
        <w:rPr>
          <w:rFonts w:ascii="Arial" w:hAnsi="Arial" w:cs="Arial"/>
        </w:rPr>
        <w:t xml:space="preserve">ISO 17493: </w:t>
      </w:r>
      <w:r w:rsidRPr="007F1A54">
        <w:rPr>
          <w:rFonts w:ascii="Arial" w:hAnsi="Arial" w:cs="Arial"/>
          <w:iCs/>
        </w:rPr>
        <w:t>Clothing and equipment for protection against heat – Test method for convective heat</w:t>
      </w:r>
    </w:p>
    <w:p w14:paraId="6F712697" w14:textId="77777777" w:rsidR="00FA7258" w:rsidRPr="007F1A54" w:rsidRDefault="00FA7258" w:rsidP="00FA7258">
      <w:pPr>
        <w:rPr>
          <w:rFonts w:ascii="Arial" w:hAnsi="Arial" w:cs="Arial"/>
        </w:rPr>
      </w:pPr>
      <w:r w:rsidRPr="007F1A54">
        <w:rPr>
          <w:rFonts w:ascii="Arial" w:hAnsi="Arial" w:cs="Arial"/>
          <w:iCs/>
        </w:rPr>
        <w:t>resistance using a hot air circulating oven</w:t>
      </w:r>
      <w:r w:rsidRPr="007F1A54">
        <w:rPr>
          <w:rFonts w:ascii="Arial" w:hAnsi="Arial" w:cs="Arial"/>
        </w:rPr>
        <w:t>.</w:t>
      </w:r>
    </w:p>
    <w:p w14:paraId="62E25B46" w14:textId="77777777" w:rsidR="00FA7258" w:rsidRPr="007F1A54" w:rsidRDefault="00FA7258" w:rsidP="00FA7258">
      <w:pPr>
        <w:rPr>
          <w:rFonts w:ascii="Arial" w:hAnsi="Arial" w:cs="Arial"/>
        </w:rPr>
      </w:pPr>
    </w:p>
    <w:p w14:paraId="20D48657" w14:textId="77777777" w:rsidR="00FA7258" w:rsidRPr="007F1A54" w:rsidRDefault="00FA7258" w:rsidP="00FA7258">
      <w:pPr>
        <w:rPr>
          <w:rFonts w:ascii="Arial" w:hAnsi="Arial" w:cs="Arial"/>
          <w:iCs/>
        </w:rPr>
      </w:pPr>
      <w:r w:rsidRPr="007F1A54">
        <w:rPr>
          <w:rFonts w:ascii="Arial" w:hAnsi="Arial" w:cs="Arial"/>
        </w:rPr>
        <w:t>NFPA 70E:2009</w:t>
      </w:r>
      <w:r w:rsidRPr="007F1A54">
        <w:rPr>
          <w:rFonts w:ascii="Arial" w:hAnsi="Arial" w:cs="Arial"/>
          <w:iCs/>
        </w:rPr>
        <w:t>:</w:t>
      </w:r>
      <w:r w:rsidRPr="007F1A54">
        <w:rPr>
          <w:rFonts w:ascii="Arial" w:hAnsi="Arial" w:cs="Arial"/>
          <w:i/>
          <w:iCs/>
        </w:rPr>
        <w:t xml:space="preserve"> </w:t>
      </w:r>
      <w:r w:rsidRPr="007F1A54">
        <w:rPr>
          <w:rFonts w:ascii="Arial" w:hAnsi="Arial" w:cs="Arial"/>
          <w:iCs/>
        </w:rPr>
        <w:t>Standard for electrical safety in the workplace.</w:t>
      </w:r>
    </w:p>
    <w:p w14:paraId="14327F64" w14:textId="77777777" w:rsidR="00FA7258" w:rsidRPr="007F1A54" w:rsidRDefault="00FA7258" w:rsidP="00FA7258">
      <w:pPr>
        <w:rPr>
          <w:rFonts w:ascii="Arial" w:hAnsi="Arial" w:cs="Arial"/>
          <w:iCs/>
        </w:rPr>
      </w:pPr>
    </w:p>
    <w:p w14:paraId="704DD340" w14:textId="77777777" w:rsidR="00FA7258" w:rsidRPr="007F1A54" w:rsidRDefault="00FA7258" w:rsidP="00FA7258">
      <w:pPr>
        <w:rPr>
          <w:rFonts w:ascii="Arial" w:hAnsi="Arial" w:cs="Arial"/>
          <w:iCs/>
        </w:rPr>
      </w:pPr>
      <w:r w:rsidRPr="007F1A54">
        <w:rPr>
          <w:rFonts w:ascii="Arial" w:hAnsi="Arial" w:cs="Arial"/>
        </w:rPr>
        <w:t xml:space="preserve">SANS 984/IEEE Std 1584, </w:t>
      </w:r>
      <w:r w:rsidRPr="007F1A54">
        <w:rPr>
          <w:rFonts w:ascii="Arial" w:hAnsi="Arial" w:cs="Arial"/>
          <w:iCs/>
        </w:rPr>
        <w:t>Guide for performing arc-flash hazard calculations.</w:t>
      </w:r>
    </w:p>
    <w:p w14:paraId="74AE39BB" w14:textId="77777777" w:rsidR="00FA7258" w:rsidRPr="007F1A54" w:rsidRDefault="00FA7258" w:rsidP="00FA7258">
      <w:pPr>
        <w:rPr>
          <w:rFonts w:ascii="Arial" w:hAnsi="Arial" w:cs="Arial"/>
          <w:i/>
          <w:iCs/>
        </w:rPr>
      </w:pPr>
    </w:p>
    <w:p w14:paraId="5AE9A1F5" w14:textId="77777777" w:rsidR="00FA7258" w:rsidRPr="007F1A54" w:rsidRDefault="00FA7258" w:rsidP="00FA7258">
      <w:pPr>
        <w:pStyle w:val="StandardParagraph"/>
        <w:rPr>
          <w:rFonts w:cs="Arial"/>
        </w:rPr>
      </w:pPr>
      <w:r w:rsidRPr="007F1A54">
        <w:rPr>
          <w:rFonts w:cs="Arial"/>
        </w:rPr>
        <w:t xml:space="preserve">SANS 434, </w:t>
      </w:r>
      <w:r w:rsidRPr="007F1A54">
        <w:rPr>
          <w:rFonts w:cs="Arial"/>
          <w:iCs/>
        </w:rPr>
        <w:t>General protective clothing.</w:t>
      </w:r>
    </w:p>
    <w:p w14:paraId="4FF72AEA" w14:textId="77777777" w:rsidR="00FA7258" w:rsidRPr="007F1A54" w:rsidRDefault="00FA7258" w:rsidP="00FA7258">
      <w:pPr>
        <w:rPr>
          <w:rFonts w:ascii="Arial" w:hAnsi="Arial" w:cs="Arial"/>
        </w:rPr>
      </w:pPr>
      <w:r w:rsidRPr="007F1A54">
        <w:rPr>
          <w:rFonts w:ascii="Arial" w:hAnsi="Arial" w:cs="Arial"/>
        </w:rPr>
        <w:t>SANS 724 – Personal protective equipment and protective clothing against the thermal hazards of an electric arc flash.</w:t>
      </w:r>
    </w:p>
    <w:p w14:paraId="583636F6" w14:textId="77777777" w:rsidR="00FA7258" w:rsidRPr="007F1A54" w:rsidRDefault="00FA7258" w:rsidP="00FA7258">
      <w:pPr>
        <w:rPr>
          <w:rFonts w:ascii="Arial" w:hAnsi="Arial" w:cs="Arial"/>
        </w:rPr>
      </w:pPr>
    </w:p>
    <w:p w14:paraId="32E7610C" w14:textId="77777777" w:rsidR="00FA7258" w:rsidRPr="007F1A54" w:rsidRDefault="00FA7258" w:rsidP="00352C9E">
      <w:pPr>
        <w:pStyle w:val="Heading1"/>
        <w:keepNext/>
        <w:numPr>
          <w:ilvl w:val="0"/>
          <w:numId w:val="85"/>
        </w:numPr>
        <w:tabs>
          <w:tab w:val="left" w:pos="255"/>
          <w:tab w:val="left" w:pos="284"/>
        </w:tabs>
        <w:overflowPunct/>
        <w:autoSpaceDE/>
        <w:autoSpaceDN/>
        <w:adjustRightInd/>
        <w:spacing w:before="60" w:after="240"/>
        <w:textAlignment w:val="auto"/>
        <w:rPr>
          <w:rFonts w:ascii="Arial" w:hAnsi="Arial" w:cs="Arial"/>
          <w:b/>
          <w:sz w:val="20"/>
        </w:rPr>
      </w:pPr>
      <w:bookmarkStart w:id="163" w:name="_Toc104289784"/>
      <w:r w:rsidRPr="007F1A54">
        <w:rPr>
          <w:rFonts w:ascii="Arial" w:hAnsi="Arial" w:cs="Arial"/>
          <w:b/>
          <w:sz w:val="20"/>
        </w:rPr>
        <w:t>DEFINITIONS AND ABBREVIATIONS</w:t>
      </w:r>
      <w:bookmarkEnd w:id="163"/>
    </w:p>
    <w:p w14:paraId="7182CF7D" w14:textId="77777777" w:rsidR="00FA7258" w:rsidRPr="007F1A54" w:rsidRDefault="00FA7258" w:rsidP="00FA7258">
      <w:pPr>
        <w:rPr>
          <w:rFonts w:ascii="Arial" w:hAnsi="Arial" w:cs="Arial"/>
        </w:rPr>
      </w:pPr>
      <w:r w:rsidRPr="007F1A54">
        <w:rPr>
          <w:rFonts w:ascii="Arial" w:hAnsi="Arial" w:cs="Arial"/>
        </w:rPr>
        <w:t xml:space="preserve">Meta-aramid fibres - Any class of strong, </w:t>
      </w:r>
      <w:hyperlink r:id="rId44" w:history="1">
        <w:r w:rsidRPr="007F1A54">
          <w:rPr>
            <w:rFonts w:ascii="Arial" w:hAnsi="Arial" w:cs="Arial"/>
          </w:rPr>
          <w:t>heat</w:t>
        </w:r>
      </w:hyperlink>
      <w:r w:rsidRPr="007F1A54">
        <w:rPr>
          <w:rFonts w:ascii="Arial" w:hAnsi="Arial" w:cs="Arial"/>
        </w:rPr>
        <w:t>-</w:t>
      </w:r>
      <w:hyperlink r:id="rId45" w:history="1">
        <w:r w:rsidRPr="007F1A54">
          <w:rPr>
            <w:rFonts w:ascii="Arial" w:hAnsi="Arial" w:cs="Arial"/>
          </w:rPr>
          <w:t>resistant</w:t>
        </w:r>
      </w:hyperlink>
      <w:r w:rsidRPr="007F1A54">
        <w:rPr>
          <w:rFonts w:ascii="Arial" w:hAnsi="Arial" w:cs="Arial"/>
        </w:rPr>
        <w:t xml:space="preserve"> </w:t>
      </w:r>
      <w:hyperlink r:id="rId46" w:history="1">
        <w:r w:rsidRPr="007F1A54">
          <w:rPr>
            <w:rFonts w:ascii="Arial" w:hAnsi="Arial" w:cs="Arial"/>
          </w:rPr>
          <w:t>synthetic</w:t>
        </w:r>
      </w:hyperlink>
      <w:r w:rsidRPr="007F1A54">
        <w:rPr>
          <w:rFonts w:ascii="Arial" w:hAnsi="Arial" w:cs="Arial"/>
        </w:rPr>
        <w:t xml:space="preserve"> </w:t>
      </w:r>
      <w:hyperlink r:id="rId47" w:history="1">
        <w:r w:rsidRPr="007F1A54">
          <w:rPr>
            <w:rFonts w:ascii="Arial" w:hAnsi="Arial" w:cs="Arial"/>
          </w:rPr>
          <w:t>fibres</w:t>
        </w:r>
      </w:hyperlink>
      <w:r w:rsidRPr="007F1A54">
        <w:rPr>
          <w:rFonts w:ascii="Arial" w:hAnsi="Arial" w:cs="Arial"/>
        </w:rPr>
        <w:t xml:space="preserve"> use to construct inherently arc rated material for use in Personal Protective Equipment (PPE).</w:t>
      </w:r>
    </w:p>
    <w:p w14:paraId="425EEF36" w14:textId="77777777" w:rsidR="00FA7258" w:rsidRPr="007F1A54" w:rsidRDefault="00FA7258" w:rsidP="00FA7258">
      <w:pPr>
        <w:tabs>
          <w:tab w:val="left" w:pos="851"/>
        </w:tabs>
        <w:rPr>
          <w:rFonts w:ascii="Arial" w:hAnsi="Arial" w:cs="Arial"/>
        </w:rPr>
      </w:pPr>
    </w:p>
    <w:p w14:paraId="4F0BCDBF" w14:textId="77777777" w:rsidR="00FA7258" w:rsidRPr="007F1A54" w:rsidRDefault="00FA7258" w:rsidP="00FA7258">
      <w:pPr>
        <w:tabs>
          <w:tab w:val="left" w:pos="851"/>
        </w:tabs>
        <w:rPr>
          <w:rFonts w:ascii="Arial" w:hAnsi="Arial" w:cs="Arial"/>
        </w:rPr>
      </w:pPr>
      <w:r w:rsidRPr="007F1A54">
        <w:rPr>
          <w:rFonts w:ascii="Arial" w:hAnsi="Arial" w:cs="Arial"/>
        </w:rPr>
        <w:t>HRC</w:t>
      </w:r>
      <w:r w:rsidRPr="007F1A54">
        <w:rPr>
          <w:rFonts w:ascii="Arial" w:hAnsi="Arial" w:cs="Arial"/>
        </w:rPr>
        <w:tab/>
        <w:t>Hazard Risk Category</w:t>
      </w:r>
    </w:p>
    <w:p w14:paraId="12E0FE24" w14:textId="77777777" w:rsidR="00FA7258" w:rsidRPr="007F1A54" w:rsidRDefault="00FA7258" w:rsidP="00FA7258">
      <w:pPr>
        <w:tabs>
          <w:tab w:val="left" w:pos="851"/>
        </w:tabs>
        <w:rPr>
          <w:rFonts w:ascii="Arial" w:hAnsi="Arial" w:cs="Arial"/>
        </w:rPr>
      </w:pPr>
      <w:r w:rsidRPr="007F1A54">
        <w:rPr>
          <w:rFonts w:ascii="Arial" w:hAnsi="Arial" w:cs="Arial"/>
        </w:rPr>
        <w:t>ATPV      Arc Thermal Performance value</w:t>
      </w:r>
    </w:p>
    <w:p w14:paraId="5C82782E" w14:textId="77777777" w:rsidR="00FA7258" w:rsidRPr="007F1A54" w:rsidRDefault="00FA7258" w:rsidP="00FA7258">
      <w:pPr>
        <w:tabs>
          <w:tab w:val="left" w:pos="851"/>
        </w:tabs>
        <w:rPr>
          <w:rFonts w:ascii="Arial" w:hAnsi="Arial" w:cs="Arial"/>
        </w:rPr>
      </w:pPr>
      <w:r w:rsidRPr="007F1A54">
        <w:rPr>
          <w:rFonts w:ascii="Arial" w:hAnsi="Arial" w:cs="Arial"/>
        </w:rPr>
        <w:t>NFPA      National Fire Protection Agency</w:t>
      </w:r>
    </w:p>
    <w:p w14:paraId="14495308" w14:textId="51CE450D" w:rsidR="00FA7258" w:rsidRDefault="00FA7258" w:rsidP="00FA7258">
      <w:pPr>
        <w:tabs>
          <w:tab w:val="left" w:pos="851"/>
        </w:tabs>
        <w:rPr>
          <w:rStyle w:val="content"/>
          <w:rFonts w:ascii="Arial" w:hAnsi="Arial" w:cs="Arial"/>
        </w:rPr>
      </w:pPr>
    </w:p>
    <w:p w14:paraId="713BD28B" w14:textId="0C7BB768" w:rsidR="007F1A54" w:rsidRDefault="007F1A54" w:rsidP="00FA7258">
      <w:pPr>
        <w:tabs>
          <w:tab w:val="left" w:pos="851"/>
        </w:tabs>
        <w:rPr>
          <w:rStyle w:val="content"/>
          <w:rFonts w:ascii="Arial" w:hAnsi="Arial" w:cs="Arial"/>
        </w:rPr>
      </w:pPr>
    </w:p>
    <w:p w14:paraId="0137BF51" w14:textId="3A02606B" w:rsidR="007F1A54" w:rsidRDefault="007F1A54" w:rsidP="00FA7258">
      <w:pPr>
        <w:tabs>
          <w:tab w:val="left" w:pos="851"/>
        </w:tabs>
        <w:rPr>
          <w:rStyle w:val="content"/>
          <w:rFonts w:ascii="Arial" w:hAnsi="Arial" w:cs="Arial"/>
        </w:rPr>
      </w:pPr>
    </w:p>
    <w:p w14:paraId="0839C4A9" w14:textId="64719598" w:rsidR="007F1A54" w:rsidRDefault="007F1A54" w:rsidP="00FA7258">
      <w:pPr>
        <w:tabs>
          <w:tab w:val="left" w:pos="851"/>
        </w:tabs>
        <w:rPr>
          <w:rStyle w:val="content"/>
          <w:rFonts w:ascii="Arial" w:hAnsi="Arial" w:cs="Arial"/>
        </w:rPr>
      </w:pPr>
    </w:p>
    <w:p w14:paraId="7484C4FA" w14:textId="77777777" w:rsidR="007F1A54" w:rsidRPr="007F1A54" w:rsidRDefault="007F1A54" w:rsidP="00FA7258">
      <w:pPr>
        <w:tabs>
          <w:tab w:val="left" w:pos="851"/>
        </w:tabs>
        <w:rPr>
          <w:rStyle w:val="content"/>
          <w:rFonts w:ascii="Arial" w:hAnsi="Arial" w:cs="Arial"/>
        </w:rPr>
      </w:pPr>
    </w:p>
    <w:p w14:paraId="5C0316F9" w14:textId="77777777" w:rsidR="00FA7258" w:rsidRPr="007F1A54" w:rsidRDefault="00FA7258" w:rsidP="00352C9E">
      <w:pPr>
        <w:pStyle w:val="Heading1"/>
        <w:keepNext/>
        <w:numPr>
          <w:ilvl w:val="0"/>
          <w:numId w:val="85"/>
        </w:numPr>
        <w:tabs>
          <w:tab w:val="left" w:pos="255"/>
          <w:tab w:val="left" w:pos="284"/>
        </w:tabs>
        <w:overflowPunct/>
        <w:autoSpaceDE/>
        <w:autoSpaceDN/>
        <w:adjustRightInd/>
        <w:spacing w:before="60" w:after="240"/>
        <w:textAlignment w:val="auto"/>
        <w:rPr>
          <w:rFonts w:ascii="Arial" w:hAnsi="Arial" w:cs="Arial"/>
          <w:b/>
          <w:sz w:val="20"/>
        </w:rPr>
      </w:pPr>
      <w:bookmarkStart w:id="164" w:name="_Toc104289785"/>
      <w:r w:rsidRPr="007F1A54">
        <w:rPr>
          <w:rFonts w:ascii="Arial" w:hAnsi="Arial" w:cs="Arial"/>
          <w:b/>
          <w:sz w:val="20"/>
        </w:rPr>
        <w:lastRenderedPageBreak/>
        <w:t>REQUIREMENTS</w:t>
      </w:r>
      <w:bookmarkEnd w:id="164"/>
    </w:p>
    <w:p w14:paraId="7D9529B7" w14:textId="47C9E583" w:rsidR="00FA7258" w:rsidRPr="007F1A54" w:rsidRDefault="00FA7258" w:rsidP="00352C9E">
      <w:pPr>
        <w:pStyle w:val="ListParagraph"/>
        <w:numPr>
          <w:ilvl w:val="1"/>
          <w:numId w:val="85"/>
        </w:numPr>
        <w:overflowPunct/>
        <w:autoSpaceDE/>
        <w:autoSpaceDN/>
        <w:adjustRightInd/>
        <w:textAlignment w:val="auto"/>
        <w:rPr>
          <w:rFonts w:ascii="Arial" w:hAnsi="Arial" w:cs="Arial"/>
        </w:rPr>
      </w:pPr>
      <w:r w:rsidRPr="007F1A54">
        <w:rPr>
          <w:rFonts w:ascii="Arial" w:hAnsi="Arial" w:cs="Arial"/>
          <w:b/>
        </w:rPr>
        <w:t>Arc Flash casual wear warm jacket</w:t>
      </w:r>
    </w:p>
    <w:p w14:paraId="5E6E5AD3" w14:textId="77777777" w:rsidR="00FA7258" w:rsidRPr="007F1A54" w:rsidRDefault="00FA7258" w:rsidP="00FA7258">
      <w:pPr>
        <w:rPr>
          <w:rFonts w:ascii="Arial" w:hAnsi="Arial" w:cs="Arial"/>
        </w:rPr>
      </w:pPr>
    </w:p>
    <w:p w14:paraId="4A9F288B" w14:textId="35A680B9" w:rsidR="00FA7258" w:rsidRPr="007F1A54" w:rsidRDefault="00FA7258" w:rsidP="00352C9E">
      <w:pPr>
        <w:numPr>
          <w:ilvl w:val="2"/>
          <w:numId w:val="85"/>
        </w:numPr>
        <w:overflowPunct/>
        <w:autoSpaceDE/>
        <w:autoSpaceDN/>
        <w:adjustRightInd/>
        <w:ind w:left="630" w:hanging="630"/>
        <w:textAlignment w:val="auto"/>
        <w:rPr>
          <w:rFonts w:ascii="Arial" w:hAnsi="Arial" w:cs="Arial"/>
          <w:bCs/>
        </w:rPr>
      </w:pPr>
      <w:r w:rsidRPr="007F1A54">
        <w:rPr>
          <w:rFonts w:ascii="Arial" w:hAnsi="Arial" w:cs="Arial"/>
          <w:bCs/>
        </w:rPr>
        <w:t>This specification calls for the supply of Arc flash wear jackets for purposes of keeping   electrical workers warm whilst not derogating from the minimum level of electrical arc flash protection  provided at present.</w:t>
      </w:r>
    </w:p>
    <w:p w14:paraId="56E338CF" w14:textId="62149E78"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It shall have standard button down collar, adjustable cuffs with button closure.</w:t>
      </w:r>
    </w:p>
    <w:p w14:paraId="66072EA5"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It shall be a New “Easy Fit” design for comfort fit and fashionable appearance.</w:t>
      </w:r>
    </w:p>
    <w:p w14:paraId="3C955ACA" w14:textId="77777777" w:rsidR="00FA7258" w:rsidRPr="007F1A54" w:rsidRDefault="00FA7258" w:rsidP="00FA7258">
      <w:pPr>
        <w:ind w:left="465"/>
        <w:rPr>
          <w:rFonts w:ascii="Arial" w:hAnsi="Arial" w:cs="Arial"/>
          <w:bCs/>
        </w:rPr>
      </w:pPr>
    </w:p>
    <w:p w14:paraId="48C8D1F9" w14:textId="77777777" w:rsidR="00FA7258" w:rsidRPr="007F1A54" w:rsidRDefault="00FA7258" w:rsidP="00352C9E">
      <w:pPr>
        <w:numPr>
          <w:ilvl w:val="2"/>
          <w:numId w:val="85"/>
        </w:numPr>
        <w:tabs>
          <w:tab w:val="left" w:pos="630"/>
        </w:tabs>
        <w:overflowPunct/>
        <w:autoSpaceDE/>
        <w:autoSpaceDN/>
        <w:adjustRightInd/>
        <w:ind w:left="540" w:hanging="540"/>
        <w:textAlignment w:val="auto"/>
        <w:rPr>
          <w:rFonts w:ascii="Arial" w:hAnsi="Arial" w:cs="Arial"/>
          <w:bCs/>
        </w:rPr>
      </w:pPr>
      <w:r w:rsidRPr="007F1A54">
        <w:rPr>
          <w:rFonts w:ascii="Arial" w:hAnsi="Arial" w:cs="Arial"/>
          <w:bCs/>
        </w:rPr>
        <w:t xml:space="preserve">   Arc flash casual wear jackets are required for use over daily work wear.</w:t>
      </w:r>
    </w:p>
    <w:p w14:paraId="31CBBCD2" w14:textId="14A005C2" w:rsidR="007F1A54" w:rsidRDefault="00FA7258" w:rsidP="00352C9E">
      <w:pPr>
        <w:numPr>
          <w:ilvl w:val="2"/>
          <w:numId w:val="85"/>
        </w:numPr>
        <w:overflowPunct/>
        <w:autoSpaceDE/>
        <w:autoSpaceDN/>
        <w:adjustRightInd/>
        <w:textAlignment w:val="auto"/>
        <w:rPr>
          <w:rFonts w:ascii="Arial" w:hAnsi="Arial" w:cs="Arial"/>
          <w:bCs/>
        </w:rPr>
      </w:pPr>
      <w:r w:rsidRPr="007F1A54">
        <w:rPr>
          <w:rFonts w:ascii="Arial" w:hAnsi="Arial" w:cs="Arial"/>
          <w:bCs/>
        </w:rPr>
        <w:t xml:space="preserve">Daily work wear consists of underwear (e.g. vests), innerwear (e.g shirt or t-shirt), </w:t>
      </w:r>
    </w:p>
    <w:p w14:paraId="5B2C0816" w14:textId="613248A5" w:rsidR="00FA7258" w:rsidRPr="007F1A54" w:rsidRDefault="00D456D9" w:rsidP="00D456D9">
      <w:pPr>
        <w:overflowPunct/>
        <w:autoSpaceDE/>
        <w:autoSpaceDN/>
        <w:adjustRightInd/>
        <w:textAlignment w:val="auto"/>
        <w:rPr>
          <w:rFonts w:ascii="Arial" w:hAnsi="Arial" w:cs="Arial"/>
          <w:bCs/>
        </w:rPr>
      </w:pPr>
      <w:r>
        <w:rPr>
          <w:rFonts w:ascii="Arial" w:hAnsi="Arial" w:cs="Arial"/>
          <w:bCs/>
        </w:rPr>
        <w:t xml:space="preserve">            </w:t>
      </w:r>
      <w:r w:rsidR="007F1A54">
        <w:rPr>
          <w:rFonts w:ascii="Arial" w:hAnsi="Arial" w:cs="Arial"/>
          <w:bCs/>
        </w:rPr>
        <w:t xml:space="preserve"> </w:t>
      </w:r>
      <w:r w:rsidR="00FA7258" w:rsidRPr="007F1A54">
        <w:rPr>
          <w:rFonts w:ascii="Arial" w:hAnsi="Arial" w:cs="Arial"/>
          <w:bCs/>
        </w:rPr>
        <w:t xml:space="preserve">HRC 2 jacket   as per </w:t>
      </w:r>
      <w:r w:rsidR="00FA7258" w:rsidRPr="007F1A54">
        <w:rPr>
          <w:rFonts w:ascii="Arial" w:hAnsi="Arial" w:cs="Arial"/>
        </w:rPr>
        <w:t>as per SANS 724</w:t>
      </w:r>
    </w:p>
    <w:p w14:paraId="433F0A89" w14:textId="2CCE1C2D" w:rsidR="00FA7258" w:rsidRPr="007F1A54" w:rsidRDefault="007F1A54" w:rsidP="00352C9E">
      <w:pPr>
        <w:numPr>
          <w:ilvl w:val="2"/>
          <w:numId w:val="85"/>
        </w:numPr>
        <w:overflowPunct/>
        <w:autoSpaceDE/>
        <w:autoSpaceDN/>
        <w:adjustRightInd/>
        <w:ind w:left="540" w:hanging="540"/>
        <w:textAlignment w:val="auto"/>
        <w:rPr>
          <w:rFonts w:ascii="Arial" w:hAnsi="Arial" w:cs="Arial"/>
          <w:bCs/>
        </w:rPr>
      </w:pPr>
      <w:r>
        <w:rPr>
          <w:rFonts w:ascii="Arial" w:hAnsi="Arial" w:cs="Arial"/>
          <w:bCs/>
        </w:rPr>
        <w:t xml:space="preserve"> </w:t>
      </w:r>
      <w:r w:rsidR="00FA7258" w:rsidRPr="007F1A54">
        <w:rPr>
          <w:rFonts w:ascii="Arial" w:hAnsi="Arial" w:cs="Arial"/>
          <w:bCs/>
        </w:rPr>
        <w:t xml:space="preserve"> </w:t>
      </w:r>
      <w:r w:rsidR="00D456D9">
        <w:rPr>
          <w:rFonts w:ascii="Arial" w:hAnsi="Arial" w:cs="Arial"/>
          <w:bCs/>
        </w:rPr>
        <w:t xml:space="preserve"> </w:t>
      </w:r>
      <w:r w:rsidR="00FA7258" w:rsidRPr="007F1A54">
        <w:rPr>
          <w:rFonts w:ascii="Arial" w:hAnsi="Arial" w:cs="Arial"/>
          <w:bCs/>
        </w:rPr>
        <w:t>The arc flash casual wear jackets shall be rated a HRC 2 as per NFPA 70E.</w:t>
      </w:r>
    </w:p>
    <w:p w14:paraId="185CBDF6" w14:textId="77777777" w:rsidR="007F1A54" w:rsidRDefault="00FA7258" w:rsidP="007F1A54">
      <w:pPr>
        <w:numPr>
          <w:ilvl w:val="2"/>
          <w:numId w:val="85"/>
        </w:numPr>
        <w:overflowPunct/>
        <w:autoSpaceDE/>
        <w:autoSpaceDN/>
        <w:adjustRightInd/>
        <w:ind w:left="540" w:hanging="540"/>
        <w:textAlignment w:val="auto"/>
        <w:rPr>
          <w:rFonts w:ascii="Arial" w:hAnsi="Arial" w:cs="Arial"/>
          <w:bCs/>
        </w:rPr>
      </w:pPr>
      <w:r w:rsidRPr="007F1A54">
        <w:rPr>
          <w:rFonts w:ascii="Arial" w:hAnsi="Arial" w:cs="Arial"/>
          <w:bCs/>
        </w:rPr>
        <w:t xml:space="preserve">   The arc flash casual wear jackets shall be rated a HRC 2, ATPV 12.3cal/cm.</w:t>
      </w:r>
    </w:p>
    <w:p w14:paraId="365D76ED" w14:textId="2DF5017E" w:rsidR="00FA7258" w:rsidRPr="007F1A54" w:rsidRDefault="007F1A54" w:rsidP="00D456D9">
      <w:pPr>
        <w:numPr>
          <w:ilvl w:val="2"/>
          <w:numId w:val="85"/>
        </w:numPr>
        <w:overflowPunct/>
        <w:autoSpaceDE/>
        <w:autoSpaceDN/>
        <w:adjustRightInd/>
        <w:ind w:left="540" w:hanging="540"/>
        <w:textAlignment w:val="auto"/>
        <w:rPr>
          <w:rFonts w:ascii="Arial" w:hAnsi="Arial" w:cs="Arial"/>
          <w:bCs/>
        </w:rPr>
      </w:pPr>
      <w:r w:rsidRPr="007F1A54">
        <w:rPr>
          <w:rFonts w:ascii="Arial" w:hAnsi="Arial" w:cs="Arial"/>
          <w:bCs/>
        </w:rPr>
        <w:t xml:space="preserve">   </w:t>
      </w:r>
      <w:r w:rsidR="00FA7258" w:rsidRPr="007F1A54">
        <w:rPr>
          <w:rFonts w:ascii="Arial" w:hAnsi="Arial" w:cs="Arial"/>
          <w:bCs/>
        </w:rPr>
        <w:t xml:space="preserve">The arc withstand performance of the fabric shall originate from the inherent </w:t>
      </w:r>
      <w:r>
        <w:rPr>
          <w:rFonts w:ascii="Arial" w:hAnsi="Arial" w:cs="Arial"/>
          <w:bCs/>
        </w:rPr>
        <w:t xml:space="preserve"> </w:t>
      </w:r>
      <w:r w:rsidRPr="007F1A54">
        <w:rPr>
          <w:rFonts w:ascii="Arial" w:hAnsi="Arial" w:cs="Arial"/>
          <w:bCs/>
        </w:rPr>
        <w:t xml:space="preserve">      </w:t>
      </w:r>
      <w:r>
        <w:rPr>
          <w:rFonts w:ascii="Arial" w:hAnsi="Arial" w:cs="Arial"/>
          <w:bCs/>
        </w:rPr>
        <w:t xml:space="preserve">   </w:t>
      </w:r>
      <w:r w:rsidR="00D456D9">
        <w:rPr>
          <w:rFonts w:ascii="Arial" w:hAnsi="Arial" w:cs="Arial"/>
          <w:bCs/>
        </w:rPr>
        <w:t xml:space="preserve">  </w:t>
      </w:r>
      <w:r w:rsidR="00FA7258" w:rsidRPr="007F1A54">
        <w:rPr>
          <w:rFonts w:ascii="Arial" w:hAnsi="Arial" w:cs="Arial"/>
          <w:bCs/>
        </w:rPr>
        <w:t xml:space="preserve">characteristics of the fabric prior to any treatments.  </w:t>
      </w:r>
    </w:p>
    <w:p w14:paraId="3AA81FD7" w14:textId="77777777" w:rsidR="00FA7258" w:rsidRPr="007F1A54" w:rsidRDefault="00FA7258" w:rsidP="00352C9E">
      <w:pPr>
        <w:numPr>
          <w:ilvl w:val="2"/>
          <w:numId w:val="85"/>
        </w:numPr>
        <w:overflowPunct/>
        <w:autoSpaceDE/>
        <w:autoSpaceDN/>
        <w:adjustRightInd/>
        <w:textAlignment w:val="auto"/>
        <w:rPr>
          <w:rFonts w:ascii="Arial" w:hAnsi="Arial" w:cs="Arial"/>
          <w:bCs/>
        </w:rPr>
      </w:pPr>
      <w:r w:rsidRPr="007F1A54">
        <w:rPr>
          <w:rFonts w:ascii="Arial" w:hAnsi="Arial" w:cs="Arial"/>
          <w:bCs/>
        </w:rPr>
        <w:t xml:space="preserve">   Size designations shall be compliant to SANS 434 (latest edition).</w:t>
      </w:r>
    </w:p>
    <w:p w14:paraId="5EDA485B" w14:textId="4AE1C29E" w:rsidR="00FA7258" w:rsidRPr="007F1A54" w:rsidRDefault="00FA7258" w:rsidP="00352C9E">
      <w:pPr>
        <w:numPr>
          <w:ilvl w:val="2"/>
          <w:numId w:val="85"/>
        </w:numPr>
        <w:overflowPunct/>
        <w:autoSpaceDE/>
        <w:autoSpaceDN/>
        <w:adjustRightInd/>
        <w:ind w:left="540" w:hanging="540"/>
        <w:textAlignment w:val="auto"/>
        <w:rPr>
          <w:rFonts w:ascii="Arial" w:hAnsi="Arial" w:cs="Arial"/>
          <w:bCs/>
        </w:rPr>
      </w:pPr>
      <w:r w:rsidRPr="007F1A54">
        <w:rPr>
          <w:rFonts w:ascii="Arial" w:hAnsi="Arial" w:cs="Arial"/>
          <w:bCs/>
        </w:rPr>
        <w:t xml:space="preserve">   The Garments shall provide provision for male cut sizes.</w:t>
      </w:r>
    </w:p>
    <w:p w14:paraId="7716AF4F" w14:textId="77777777" w:rsidR="00FA7258" w:rsidRPr="007F1A54" w:rsidRDefault="00FA7258" w:rsidP="00352C9E">
      <w:pPr>
        <w:numPr>
          <w:ilvl w:val="2"/>
          <w:numId w:val="85"/>
        </w:numPr>
        <w:tabs>
          <w:tab w:val="left" w:pos="720"/>
        </w:tabs>
        <w:overflowPunct/>
        <w:autoSpaceDE/>
        <w:autoSpaceDN/>
        <w:adjustRightInd/>
        <w:ind w:left="540" w:hanging="540"/>
        <w:textAlignment w:val="auto"/>
        <w:rPr>
          <w:rFonts w:ascii="Arial" w:hAnsi="Arial" w:cs="Arial"/>
          <w:bCs/>
        </w:rPr>
      </w:pPr>
      <w:r w:rsidRPr="007F1A54">
        <w:rPr>
          <w:rFonts w:ascii="Arial" w:hAnsi="Arial" w:cs="Arial"/>
          <w:bCs/>
        </w:rPr>
        <w:t xml:space="preserve">   The Garments shall provide provision for female cut sizes.</w:t>
      </w:r>
    </w:p>
    <w:p w14:paraId="3C506B40" w14:textId="3EDFAF75" w:rsidR="00FA7258" w:rsidRPr="007F1A54" w:rsidRDefault="007F1A54" w:rsidP="00352C9E">
      <w:pPr>
        <w:numPr>
          <w:ilvl w:val="2"/>
          <w:numId w:val="85"/>
        </w:numPr>
        <w:overflowPunct/>
        <w:autoSpaceDE/>
        <w:autoSpaceDN/>
        <w:adjustRightInd/>
        <w:textAlignment w:val="auto"/>
        <w:rPr>
          <w:rFonts w:ascii="Arial" w:hAnsi="Arial" w:cs="Arial"/>
          <w:bCs/>
        </w:rPr>
      </w:pPr>
      <w:r>
        <w:rPr>
          <w:rFonts w:ascii="Arial" w:hAnsi="Arial" w:cs="Arial"/>
          <w:bCs/>
        </w:rPr>
        <w:t xml:space="preserve">   </w:t>
      </w:r>
      <w:r w:rsidR="00FA7258" w:rsidRPr="007F1A54">
        <w:rPr>
          <w:rFonts w:ascii="Arial" w:hAnsi="Arial" w:cs="Arial"/>
          <w:bCs/>
        </w:rPr>
        <w:t>The Garments shall have a stitched arc rated reflective tape in both arms.</w:t>
      </w:r>
    </w:p>
    <w:p w14:paraId="19803B48" w14:textId="77777777" w:rsidR="00D456D9" w:rsidRDefault="007F1A54" w:rsidP="00352C9E">
      <w:pPr>
        <w:numPr>
          <w:ilvl w:val="2"/>
          <w:numId w:val="85"/>
        </w:numPr>
        <w:overflowPunct/>
        <w:autoSpaceDE/>
        <w:autoSpaceDN/>
        <w:adjustRightInd/>
        <w:textAlignment w:val="auto"/>
        <w:rPr>
          <w:rFonts w:ascii="Arial" w:hAnsi="Arial" w:cs="Arial"/>
          <w:bCs/>
        </w:rPr>
      </w:pPr>
      <w:r>
        <w:rPr>
          <w:rFonts w:ascii="Arial" w:hAnsi="Arial" w:cs="Arial"/>
          <w:bCs/>
        </w:rPr>
        <w:t xml:space="preserve">   </w:t>
      </w:r>
      <w:r w:rsidR="00FA7258" w:rsidRPr="007F1A54">
        <w:rPr>
          <w:rFonts w:ascii="Arial" w:hAnsi="Arial" w:cs="Arial"/>
          <w:bCs/>
        </w:rPr>
        <w:t xml:space="preserve">Garment shall be navy in colour with City of Johannesburg on the right breast and City </w:t>
      </w:r>
    </w:p>
    <w:p w14:paraId="742F5256" w14:textId="22A4A82E" w:rsidR="00FA7258" w:rsidRPr="007F1A54" w:rsidRDefault="00D456D9" w:rsidP="00D456D9">
      <w:pPr>
        <w:overflowPunct/>
        <w:autoSpaceDE/>
        <w:autoSpaceDN/>
        <w:adjustRightInd/>
        <w:ind w:left="360"/>
        <w:textAlignment w:val="auto"/>
        <w:rPr>
          <w:rFonts w:ascii="Arial" w:hAnsi="Arial" w:cs="Arial"/>
          <w:bCs/>
        </w:rPr>
      </w:pPr>
      <w:r>
        <w:rPr>
          <w:rFonts w:ascii="Arial" w:hAnsi="Arial" w:cs="Arial"/>
          <w:bCs/>
        </w:rPr>
        <w:t xml:space="preserve">          </w:t>
      </w:r>
      <w:r w:rsidR="00FA7258" w:rsidRPr="007F1A54">
        <w:rPr>
          <w:rFonts w:ascii="Arial" w:hAnsi="Arial" w:cs="Arial"/>
          <w:bCs/>
        </w:rPr>
        <w:t>Power branding on upper left pocket of the jacket.</w:t>
      </w:r>
    </w:p>
    <w:p w14:paraId="56769026" w14:textId="4490EA8E" w:rsidR="00FA7258" w:rsidRPr="007F1A54" w:rsidRDefault="00D456D9" w:rsidP="00352C9E">
      <w:pPr>
        <w:numPr>
          <w:ilvl w:val="2"/>
          <w:numId w:val="85"/>
        </w:numPr>
        <w:overflowPunct/>
        <w:autoSpaceDE/>
        <w:autoSpaceDN/>
        <w:adjustRightInd/>
        <w:textAlignment w:val="auto"/>
        <w:rPr>
          <w:rFonts w:ascii="Arial" w:hAnsi="Arial" w:cs="Arial"/>
          <w:bCs/>
        </w:rPr>
      </w:pPr>
      <w:r>
        <w:rPr>
          <w:rFonts w:ascii="Arial" w:hAnsi="Arial" w:cs="Arial"/>
          <w:bCs/>
        </w:rPr>
        <w:t xml:space="preserve">   </w:t>
      </w:r>
      <w:r w:rsidR="00FA7258" w:rsidRPr="007F1A54">
        <w:rPr>
          <w:rFonts w:ascii="Arial" w:hAnsi="Arial" w:cs="Arial"/>
          <w:bCs/>
        </w:rPr>
        <w:t>The colour of the arc flash wear jacket shall preferably be navy.</w:t>
      </w:r>
    </w:p>
    <w:p w14:paraId="1D84D2A8" w14:textId="77777777" w:rsidR="00FA7258" w:rsidRPr="007F1A54" w:rsidRDefault="00FA7258" w:rsidP="00FA7258">
      <w:pPr>
        <w:rPr>
          <w:rFonts w:ascii="Arial" w:hAnsi="Arial" w:cs="Arial"/>
        </w:rPr>
      </w:pPr>
    </w:p>
    <w:p w14:paraId="0B922A23" w14:textId="77777777" w:rsidR="00FA7258" w:rsidRPr="007F1A54" w:rsidRDefault="00FA7258" w:rsidP="00352C9E">
      <w:pPr>
        <w:pStyle w:val="ListParagraph"/>
        <w:numPr>
          <w:ilvl w:val="1"/>
          <w:numId w:val="85"/>
        </w:numPr>
        <w:tabs>
          <w:tab w:val="left" w:pos="720"/>
        </w:tabs>
        <w:overflowPunct/>
        <w:autoSpaceDE/>
        <w:autoSpaceDN/>
        <w:adjustRightInd/>
        <w:contextualSpacing w:val="0"/>
        <w:textAlignment w:val="auto"/>
        <w:rPr>
          <w:rFonts w:ascii="Arial" w:hAnsi="Arial" w:cs="Arial"/>
          <w:b/>
        </w:rPr>
      </w:pPr>
      <w:r w:rsidRPr="007F1A54">
        <w:rPr>
          <w:rFonts w:ascii="Arial" w:hAnsi="Arial" w:cs="Arial"/>
          <w:b/>
        </w:rPr>
        <w:t xml:space="preserve"> Arc Flash Long Sleeve  Casual Wear Shirt </w:t>
      </w:r>
    </w:p>
    <w:p w14:paraId="01672F8D" w14:textId="77777777" w:rsidR="00FA7258" w:rsidRPr="007F1A54" w:rsidRDefault="00FA7258" w:rsidP="00FA7258">
      <w:pPr>
        <w:pStyle w:val="ListParagraph"/>
        <w:ind w:left="360"/>
        <w:rPr>
          <w:rFonts w:ascii="Arial" w:hAnsi="Arial" w:cs="Arial"/>
          <w:b/>
        </w:rPr>
      </w:pPr>
    </w:p>
    <w:p w14:paraId="6E97D57D"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The garments of the shirt shall comply to SANS 724.</w:t>
      </w:r>
    </w:p>
    <w:p w14:paraId="51E60F20" w14:textId="77777777" w:rsidR="00FA7258" w:rsidRPr="007F1A54" w:rsidRDefault="00FA7258" w:rsidP="00352C9E">
      <w:pPr>
        <w:numPr>
          <w:ilvl w:val="2"/>
          <w:numId w:val="85"/>
        </w:numPr>
        <w:overflowPunct/>
        <w:autoSpaceDE/>
        <w:autoSpaceDN/>
        <w:adjustRightInd/>
        <w:textAlignment w:val="auto"/>
        <w:rPr>
          <w:rFonts w:ascii="Arial" w:hAnsi="Arial" w:cs="Arial"/>
          <w:bCs/>
        </w:rPr>
      </w:pPr>
      <w:r w:rsidRPr="007F1A54">
        <w:rPr>
          <w:rFonts w:ascii="Arial" w:hAnsi="Arial" w:cs="Arial"/>
          <w:bCs/>
        </w:rPr>
        <w:t>The arc flash long sleeved wear shirt shall be rated a HRC 2 as per NFPA 70E.</w:t>
      </w:r>
    </w:p>
    <w:p w14:paraId="01DF279B" w14:textId="77777777" w:rsidR="00FA7258" w:rsidRPr="007F1A54" w:rsidRDefault="00FA7258" w:rsidP="00352C9E">
      <w:pPr>
        <w:numPr>
          <w:ilvl w:val="2"/>
          <w:numId w:val="85"/>
        </w:numPr>
        <w:overflowPunct/>
        <w:autoSpaceDE/>
        <w:autoSpaceDN/>
        <w:adjustRightInd/>
        <w:ind w:left="630" w:hanging="630"/>
        <w:textAlignment w:val="auto"/>
        <w:rPr>
          <w:rFonts w:ascii="Arial" w:hAnsi="Arial" w:cs="Arial"/>
          <w:bCs/>
        </w:rPr>
      </w:pPr>
      <w:r w:rsidRPr="007F1A54">
        <w:rPr>
          <w:rFonts w:ascii="Arial" w:hAnsi="Arial" w:cs="Arial"/>
          <w:bCs/>
        </w:rPr>
        <w:t xml:space="preserve">  The arc flash long sleeved wear shirt shall be rated a HRC 2, ATPV 12.3cal/cm.</w:t>
      </w:r>
    </w:p>
    <w:p w14:paraId="68FF04C7" w14:textId="77777777" w:rsidR="00FA7258" w:rsidRPr="007F1A54" w:rsidRDefault="00FA7258" w:rsidP="00FA7258">
      <w:pPr>
        <w:ind w:left="465"/>
        <w:rPr>
          <w:rFonts w:ascii="Arial" w:hAnsi="Arial" w:cs="Arial"/>
        </w:rPr>
      </w:pPr>
    </w:p>
    <w:p w14:paraId="1A672B3A"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Size designations shall comply with SANS 434 requirements.</w:t>
      </w:r>
    </w:p>
    <w:p w14:paraId="02F20DE4" w14:textId="77777777" w:rsidR="00FA7258" w:rsidRPr="007F1A54" w:rsidRDefault="00FA7258" w:rsidP="00352C9E">
      <w:pPr>
        <w:numPr>
          <w:ilvl w:val="2"/>
          <w:numId w:val="85"/>
        </w:numPr>
        <w:overflowPunct/>
        <w:autoSpaceDE/>
        <w:autoSpaceDN/>
        <w:adjustRightInd/>
        <w:ind w:left="630" w:hanging="630"/>
        <w:textAlignment w:val="auto"/>
        <w:rPr>
          <w:rFonts w:ascii="Arial" w:hAnsi="Arial" w:cs="Arial"/>
        </w:rPr>
      </w:pPr>
      <w:r w:rsidRPr="007F1A54">
        <w:rPr>
          <w:rFonts w:ascii="Arial" w:hAnsi="Arial" w:cs="Arial"/>
        </w:rPr>
        <w:t xml:space="preserve">  The arc withstand performance of the fabric shall originate from the inherent characteristics of  the fabric prior to any treatment.</w:t>
      </w:r>
    </w:p>
    <w:p w14:paraId="1B0B91B0"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The Garments shall provide provision for male cut.</w:t>
      </w:r>
    </w:p>
    <w:p w14:paraId="25E0C6B6"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The Garments shall provide provision for female cut</w:t>
      </w:r>
    </w:p>
    <w:p w14:paraId="3B340052"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The long sleeve wear shirt shall have buttons and two breast pockets.</w:t>
      </w:r>
    </w:p>
    <w:p w14:paraId="54FD1936"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It shall have standard button down collar, adjustable cuffs with button closure.</w:t>
      </w:r>
    </w:p>
    <w:p w14:paraId="0CBD1B24" w14:textId="1BADB31E" w:rsidR="00FA7258" w:rsidRPr="007F1A54" w:rsidRDefault="00D456D9" w:rsidP="00352C9E">
      <w:pPr>
        <w:numPr>
          <w:ilvl w:val="2"/>
          <w:numId w:val="85"/>
        </w:numPr>
        <w:overflowPunct/>
        <w:autoSpaceDE/>
        <w:autoSpaceDN/>
        <w:adjustRightInd/>
        <w:textAlignment w:val="auto"/>
        <w:rPr>
          <w:rFonts w:ascii="Arial" w:hAnsi="Arial" w:cs="Arial"/>
        </w:rPr>
      </w:pPr>
      <w:r>
        <w:rPr>
          <w:rFonts w:ascii="Arial" w:hAnsi="Arial" w:cs="Arial"/>
        </w:rPr>
        <w:t xml:space="preserve">  </w:t>
      </w:r>
      <w:r w:rsidR="00FA7258" w:rsidRPr="007F1A54">
        <w:rPr>
          <w:rFonts w:ascii="Arial" w:hAnsi="Arial" w:cs="Arial"/>
        </w:rPr>
        <w:t>It shall be a New “Easy Fit” design for comfort fit and fashionable appearance.</w:t>
      </w:r>
    </w:p>
    <w:p w14:paraId="4DC6E47B" w14:textId="5F30F2E1" w:rsidR="00FA7258" w:rsidRPr="007F1A54" w:rsidRDefault="00FA7258" w:rsidP="00352C9E">
      <w:pPr>
        <w:numPr>
          <w:ilvl w:val="2"/>
          <w:numId w:val="85"/>
        </w:numPr>
        <w:overflowPunct/>
        <w:autoSpaceDE/>
        <w:autoSpaceDN/>
        <w:adjustRightInd/>
        <w:ind w:left="630" w:hanging="630"/>
        <w:textAlignment w:val="auto"/>
        <w:rPr>
          <w:rFonts w:ascii="Arial" w:hAnsi="Arial" w:cs="Arial"/>
        </w:rPr>
      </w:pPr>
      <w:r w:rsidRPr="007F1A54">
        <w:rPr>
          <w:rFonts w:ascii="Arial" w:hAnsi="Arial" w:cs="Arial"/>
        </w:rPr>
        <w:t xml:space="preserve"> </w:t>
      </w:r>
      <w:r w:rsidR="00D456D9">
        <w:rPr>
          <w:rFonts w:ascii="Arial" w:hAnsi="Arial" w:cs="Arial"/>
        </w:rPr>
        <w:t xml:space="preserve">  </w:t>
      </w:r>
      <w:r w:rsidRPr="007F1A54">
        <w:rPr>
          <w:rFonts w:ascii="Arial" w:hAnsi="Arial" w:cs="Arial"/>
        </w:rPr>
        <w:t xml:space="preserve">Garment shall be navy blue in colour with City of Johannesburg on the right breast and City </w:t>
      </w:r>
      <w:r w:rsidR="00D456D9">
        <w:rPr>
          <w:rFonts w:ascii="Arial" w:hAnsi="Arial" w:cs="Arial"/>
        </w:rPr>
        <w:t xml:space="preserve">   Po</w:t>
      </w:r>
      <w:r w:rsidRPr="007F1A54">
        <w:rPr>
          <w:rFonts w:ascii="Arial" w:hAnsi="Arial" w:cs="Arial"/>
        </w:rPr>
        <w:t>wer branding on   upper pocket of the shirt.</w:t>
      </w:r>
    </w:p>
    <w:p w14:paraId="6238298F" w14:textId="77777777" w:rsidR="00FA7258" w:rsidRPr="007F1A54" w:rsidRDefault="00FA7258" w:rsidP="00FA7258">
      <w:pPr>
        <w:tabs>
          <w:tab w:val="num" w:pos="851"/>
        </w:tabs>
        <w:ind w:left="851"/>
        <w:rPr>
          <w:rFonts w:ascii="Arial" w:hAnsi="Arial" w:cs="Arial"/>
        </w:rPr>
      </w:pPr>
    </w:p>
    <w:p w14:paraId="1F9F3BDA" w14:textId="77777777" w:rsidR="00FA7258" w:rsidRPr="007F1A54" w:rsidRDefault="00FA7258" w:rsidP="00352C9E">
      <w:pPr>
        <w:pStyle w:val="ListParagraph"/>
        <w:numPr>
          <w:ilvl w:val="1"/>
          <w:numId w:val="85"/>
        </w:numPr>
        <w:overflowPunct/>
        <w:autoSpaceDE/>
        <w:autoSpaceDN/>
        <w:adjustRightInd/>
        <w:contextualSpacing w:val="0"/>
        <w:textAlignment w:val="auto"/>
        <w:rPr>
          <w:rFonts w:ascii="Arial" w:hAnsi="Arial" w:cs="Arial"/>
          <w:b/>
        </w:rPr>
      </w:pPr>
      <w:r w:rsidRPr="007F1A54">
        <w:rPr>
          <w:rFonts w:ascii="Arial" w:hAnsi="Arial" w:cs="Arial"/>
          <w:b/>
        </w:rPr>
        <w:t xml:space="preserve"> Arc Flash Short Sleeve casual Wear Shirt </w:t>
      </w:r>
    </w:p>
    <w:p w14:paraId="3AC7D910" w14:textId="77777777" w:rsidR="00FA7258" w:rsidRPr="007F1A54" w:rsidRDefault="00FA7258" w:rsidP="00FA7258">
      <w:pPr>
        <w:pStyle w:val="ListParagraph"/>
        <w:ind w:left="465"/>
        <w:rPr>
          <w:rFonts w:ascii="Arial" w:hAnsi="Arial" w:cs="Arial"/>
          <w:b/>
        </w:rPr>
      </w:pPr>
    </w:p>
    <w:p w14:paraId="1FDEFD80" w14:textId="77777777" w:rsidR="00FA7258" w:rsidRPr="007F1A54" w:rsidRDefault="00FA7258" w:rsidP="00352C9E">
      <w:pPr>
        <w:numPr>
          <w:ilvl w:val="2"/>
          <w:numId w:val="85"/>
        </w:numPr>
        <w:tabs>
          <w:tab w:val="left" w:pos="630"/>
        </w:tabs>
        <w:overflowPunct/>
        <w:autoSpaceDE/>
        <w:autoSpaceDN/>
        <w:adjustRightInd/>
        <w:textAlignment w:val="auto"/>
        <w:rPr>
          <w:rFonts w:ascii="Arial" w:hAnsi="Arial" w:cs="Arial"/>
        </w:rPr>
      </w:pPr>
      <w:r w:rsidRPr="007F1A54">
        <w:rPr>
          <w:rFonts w:ascii="Arial" w:hAnsi="Arial" w:cs="Arial"/>
        </w:rPr>
        <w:t xml:space="preserve">  The garments of the shirt shall comply to SANS 724.</w:t>
      </w:r>
    </w:p>
    <w:p w14:paraId="48AFE44D" w14:textId="30895BBE" w:rsidR="00FA7258" w:rsidRPr="007F1A54" w:rsidRDefault="00FA7258" w:rsidP="00352C9E">
      <w:pPr>
        <w:numPr>
          <w:ilvl w:val="2"/>
          <w:numId w:val="85"/>
        </w:numPr>
        <w:tabs>
          <w:tab w:val="left" w:pos="720"/>
        </w:tabs>
        <w:overflowPunct/>
        <w:autoSpaceDE/>
        <w:autoSpaceDN/>
        <w:adjustRightInd/>
        <w:ind w:left="540" w:hanging="540"/>
        <w:textAlignment w:val="auto"/>
        <w:rPr>
          <w:rFonts w:ascii="Arial" w:hAnsi="Arial" w:cs="Arial"/>
          <w:bCs/>
        </w:rPr>
      </w:pPr>
      <w:r w:rsidRPr="007F1A54">
        <w:rPr>
          <w:rFonts w:ascii="Arial" w:hAnsi="Arial" w:cs="Arial"/>
          <w:bCs/>
        </w:rPr>
        <w:t xml:space="preserve">  </w:t>
      </w:r>
      <w:r w:rsidR="00D456D9">
        <w:rPr>
          <w:rFonts w:ascii="Arial" w:hAnsi="Arial" w:cs="Arial"/>
          <w:bCs/>
        </w:rPr>
        <w:t xml:space="preserve">  </w:t>
      </w:r>
      <w:r w:rsidRPr="007F1A54">
        <w:rPr>
          <w:rFonts w:ascii="Arial" w:hAnsi="Arial" w:cs="Arial"/>
          <w:bCs/>
        </w:rPr>
        <w:t>The arc flash long sleeved wear shirt shall be rated a HRC 2 as per NFPA 70E.</w:t>
      </w:r>
    </w:p>
    <w:p w14:paraId="1ED63EC8" w14:textId="77777777" w:rsidR="00FA7258" w:rsidRPr="007F1A54" w:rsidRDefault="00FA7258" w:rsidP="00352C9E">
      <w:pPr>
        <w:numPr>
          <w:ilvl w:val="2"/>
          <w:numId w:val="85"/>
        </w:numPr>
        <w:overflowPunct/>
        <w:autoSpaceDE/>
        <w:autoSpaceDN/>
        <w:adjustRightInd/>
        <w:ind w:left="630" w:hanging="630"/>
        <w:textAlignment w:val="auto"/>
        <w:rPr>
          <w:rFonts w:ascii="Arial" w:hAnsi="Arial" w:cs="Arial"/>
          <w:bCs/>
        </w:rPr>
      </w:pPr>
      <w:r w:rsidRPr="007F1A54">
        <w:rPr>
          <w:rFonts w:ascii="Arial" w:hAnsi="Arial" w:cs="Arial"/>
          <w:bCs/>
        </w:rPr>
        <w:t xml:space="preserve">  The arc flash long sleeved wear shirt shall be rated a HRC 2, ATPV 12.3cal/cm.</w:t>
      </w:r>
    </w:p>
    <w:p w14:paraId="1C334C36" w14:textId="0F59E61C"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Size designations shall comply with SANS 434 requirements.</w:t>
      </w:r>
    </w:p>
    <w:p w14:paraId="4BC07111" w14:textId="77777777" w:rsidR="00D456D9" w:rsidRDefault="00FA7258" w:rsidP="00352C9E">
      <w:pPr>
        <w:numPr>
          <w:ilvl w:val="2"/>
          <w:numId w:val="85"/>
        </w:numPr>
        <w:overflowPunct/>
        <w:autoSpaceDE/>
        <w:autoSpaceDN/>
        <w:adjustRightInd/>
        <w:ind w:left="630" w:hanging="630"/>
        <w:textAlignment w:val="auto"/>
        <w:rPr>
          <w:rFonts w:ascii="Arial" w:hAnsi="Arial" w:cs="Arial"/>
        </w:rPr>
      </w:pPr>
      <w:r w:rsidRPr="007F1A54">
        <w:rPr>
          <w:rFonts w:ascii="Arial" w:hAnsi="Arial" w:cs="Arial"/>
        </w:rPr>
        <w:t xml:space="preserve">  The arc withstand performance of the fabric shall originate from the inherent characteristics of </w:t>
      </w:r>
      <w:r w:rsidR="00D456D9">
        <w:rPr>
          <w:rFonts w:ascii="Arial" w:hAnsi="Arial" w:cs="Arial"/>
        </w:rPr>
        <w:t xml:space="preserve">  </w:t>
      </w:r>
    </w:p>
    <w:p w14:paraId="76FF6704" w14:textId="644C8645" w:rsidR="00FA7258" w:rsidRPr="007F1A54" w:rsidRDefault="00D456D9" w:rsidP="00D456D9">
      <w:pPr>
        <w:overflowPunct/>
        <w:autoSpaceDE/>
        <w:autoSpaceDN/>
        <w:adjustRightInd/>
        <w:ind w:left="630"/>
        <w:textAlignment w:val="auto"/>
        <w:rPr>
          <w:rFonts w:ascii="Arial" w:hAnsi="Arial" w:cs="Arial"/>
        </w:rPr>
      </w:pPr>
      <w:r>
        <w:rPr>
          <w:rFonts w:ascii="Arial" w:hAnsi="Arial" w:cs="Arial"/>
        </w:rPr>
        <w:t xml:space="preserve">  </w:t>
      </w:r>
      <w:r w:rsidR="00FA7258" w:rsidRPr="007F1A54">
        <w:rPr>
          <w:rFonts w:ascii="Arial" w:hAnsi="Arial" w:cs="Arial"/>
        </w:rPr>
        <w:t>the fabric prior to any treatment.</w:t>
      </w:r>
    </w:p>
    <w:p w14:paraId="3F1FF585"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The Garments shall provide provision for male cut.</w:t>
      </w:r>
    </w:p>
    <w:p w14:paraId="481ACCE7"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The Garments shall provide provision for female cut</w:t>
      </w:r>
    </w:p>
    <w:p w14:paraId="47338EBD"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The short sleeve wear shirt shall have buttons and two breast pockets.</w:t>
      </w:r>
    </w:p>
    <w:p w14:paraId="1FF7B3D1" w14:textId="7777777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It shall have standard button down collar, adjustable cuffs with button closure.</w:t>
      </w:r>
    </w:p>
    <w:p w14:paraId="7CBA1384" w14:textId="7E399BE6" w:rsidR="00FA7258" w:rsidRPr="007F1A54" w:rsidRDefault="00D456D9" w:rsidP="00352C9E">
      <w:pPr>
        <w:numPr>
          <w:ilvl w:val="2"/>
          <w:numId w:val="85"/>
        </w:numPr>
        <w:overflowPunct/>
        <w:autoSpaceDE/>
        <w:autoSpaceDN/>
        <w:adjustRightInd/>
        <w:ind w:left="630" w:hanging="630"/>
        <w:textAlignment w:val="auto"/>
        <w:rPr>
          <w:rFonts w:ascii="Arial" w:hAnsi="Arial" w:cs="Arial"/>
        </w:rPr>
      </w:pPr>
      <w:r>
        <w:rPr>
          <w:rFonts w:ascii="Arial" w:hAnsi="Arial" w:cs="Arial"/>
        </w:rPr>
        <w:t xml:space="preserve">    </w:t>
      </w:r>
      <w:r w:rsidR="00FA7258" w:rsidRPr="007F1A54">
        <w:rPr>
          <w:rFonts w:ascii="Arial" w:hAnsi="Arial" w:cs="Arial"/>
        </w:rPr>
        <w:t>It shall be a New “Easy Fit” design for comfort fit and fashionable appearance.</w:t>
      </w:r>
    </w:p>
    <w:p w14:paraId="53537596" w14:textId="77777777" w:rsidR="00D456D9" w:rsidRDefault="00D456D9" w:rsidP="00352C9E">
      <w:pPr>
        <w:numPr>
          <w:ilvl w:val="2"/>
          <w:numId w:val="85"/>
        </w:numPr>
        <w:overflowPunct/>
        <w:autoSpaceDE/>
        <w:autoSpaceDN/>
        <w:adjustRightInd/>
        <w:ind w:left="630" w:hanging="630"/>
        <w:textAlignment w:val="auto"/>
        <w:rPr>
          <w:rFonts w:ascii="Arial" w:hAnsi="Arial" w:cs="Arial"/>
        </w:rPr>
      </w:pPr>
      <w:r>
        <w:rPr>
          <w:rFonts w:ascii="Arial" w:hAnsi="Arial" w:cs="Arial"/>
        </w:rPr>
        <w:t xml:space="preserve">    </w:t>
      </w:r>
      <w:r w:rsidR="00FA7258" w:rsidRPr="007F1A54">
        <w:rPr>
          <w:rFonts w:ascii="Arial" w:hAnsi="Arial" w:cs="Arial"/>
        </w:rPr>
        <w:t xml:space="preserve">Garment shall be navy blue in colour with City of Johannesburg on the right breast and City </w:t>
      </w:r>
    </w:p>
    <w:p w14:paraId="098BB0CF" w14:textId="30B1A6D6" w:rsidR="00FA7258" w:rsidRPr="007F1A54" w:rsidRDefault="00D456D9" w:rsidP="00D456D9">
      <w:pPr>
        <w:overflowPunct/>
        <w:autoSpaceDE/>
        <w:autoSpaceDN/>
        <w:adjustRightInd/>
        <w:ind w:left="630"/>
        <w:textAlignment w:val="auto"/>
        <w:rPr>
          <w:rFonts w:ascii="Arial" w:hAnsi="Arial" w:cs="Arial"/>
        </w:rPr>
      </w:pPr>
      <w:r>
        <w:rPr>
          <w:rFonts w:ascii="Arial" w:hAnsi="Arial" w:cs="Arial"/>
        </w:rPr>
        <w:t xml:space="preserve">     </w:t>
      </w:r>
      <w:r w:rsidR="00FA7258" w:rsidRPr="007F1A54">
        <w:rPr>
          <w:rFonts w:ascii="Arial" w:hAnsi="Arial" w:cs="Arial"/>
        </w:rPr>
        <w:t>Power branding on upper pockets of the shirt.</w:t>
      </w:r>
    </w:p>
    <w:p w14:paraId="4F0AA06F" w14:textId="0E76CA31" w:rsidR="00FA7258" w:rsidRPr="007F1A54" w:rsidRDefault="00D456D9" w:rsidP="00352C9E">
      <w:pPr>
        <w:numPr>
          <w:ilvl w:val="2"/>
          <w:numId w:val="85"/>
        </w:numPr>
        <w:overflowPunct/>
        <w:autoSpaceDE/>
        <w:autoSpaceDN/>
        <w:adjustRightInd/>
        <w:textAlignment w:val="auto"/>
        <w:rPr>
          <w:rFonts w:ascii="Arial" w:hAnsi="Arial" w:cs="Arial"/>
        </w:rPr>
      </w:pPr>
      <w:r>
        <w:rPr>
          <w:rFonts w:ascii="Arial" w:hAnsi="Arial" w:cs="Arial"/>
        </w:rPr>
        <w:t xml:space="preserve">    </w:t>
      </w:r>
      <w:r w:rsidR="00FA7258" w:rsidRPr="007F1A54">
        <w:rPr>
          <w:rFonts w:ascii="Arial" w:hAnsi="Arial" w:cs="Arial"/>
        </w:rPr>
        <w:t xml:space="preserve">It shall be triple layerd material, nomex, modacrylic and antistatic. </w:t>
      </w:r>
    </w:p>
    <w:p w14:paraId="65B994BE" w14:textId="77777777" w:rsidR="00FA7258" w:rsidRPr="007F1A54" w:rsidRDefault="00FA7258" w:rsidP="00FA7258">
      <w:pPr>
        <w:rPr>
          <w:rFonts w:ascii="Arial" w:hAnsi="Arial" w:cs="Arial"/>
          <w:b/>
          <w:lang w:val="en-ZA"/>
        </w:rPr>
      </w:pPr>
    </w:p>
    <w:p w14:paraId="1B8C35BC" w14:textId="77777777" w:rsidR="00FA7258" w:rsidRPr="007F1A54" w:rsidRDefault="00FA7258" w:rsidP="00FA7258">
      <w:pPr>
        <w:rPr>
          <w:rFonts w:ascii="Arial" w:hAnsi="Arial" w:cs="Arial"/>
          <w:b/>
          <w:lang w:val="en-ZA"/>
        </w:rPr>
      </w:pPr>
    </w:p>
    <w:p w14:paraId="6CF638AC" w14:textId="77777777" w:rsidR="00FA7258" w:rsidRPr="007F1A54" w:rsidRDefault="00FA7258" w:rsidP="00FA7258">
      <w:pPr>
        <w:rPr>
          <w:rFonts w:ascii="Arial" w:hAnsi="Arial" w:cs="Arial"/>
          <w:b/>
          <w:lang w:val="en-ZA"/>
        </w:rPr>
      </w:pPr>
    </w:p>
    <w:p w14:paraId="3CE91459" w14:textId="77777777" w:rsidR="00FA7258" w:rsidRPr="007F1A54" w:rsidRDefault="00FA7258" w:rsidP="00FA7258">
      <w:pPr>
        <w:rPr>
          <w:rFonts w:ascii="Arial" w:hAnsi="Arial" w:cs="Arial"/>
          <w:b/>
          <w:lang w:val="en-ZA"/>
        </w:rPr>
      </w:pPr>
    </w:p>
    <w:p w14:paraId="54BE6988" w14:textId="77777777" w:rsidR="00FA7258" w:rsidRPr="007F1A54" w:rsidRDefault="00FA7258" w:rsidP="00352C9E">
      <w:pPr>
        <w:pStyle w:val="ListParagraph"/>
        <w:numPr>
          <w:ilvl w:val="1"/>
          <w:numId w:val="85"/>
        </w:numPr>
        <w:overflowPunct/>
        <w:autoSpaceDE/>
        <w:autoSpaceDN/>
        <w:adjustRightInd/>
        <w:contextualSpacing w:val="0"/>
        <w:textAlignment w:val="auto"/>
        <w:rPr>
          <w:rFonts w:ascii="Arial" w:hAnsi="Arial" w:cs="Arial"/>
          <w:b/>
        </w:rPr>
      </w:pPr>
      <w:r w:rsidRPr="007F1A54">
        <w:rPr>
          <w:rFonts w:ascii="Arial" w:hAnsi="Arial" w:cs="Arial"/>
          <w:b/>
        </w:rPr>
        <w:lastRenderedPageBreak/>
        <w:t>Arc Flash Jean Casual Wear Trouser</w:t>
      </w:r>
    </w:p>
    <w:p w14:paraId="27E36006" w14:textId="77777777" w:rsidR="00FA7258" w:rsidRPr="007F1A54" w:rsidRDefault="00FA7258" w:rsidP="00FA7258">
      <w:pPr>
        <w:pStyle w:val="ListParagraph"/>
        <w:ind w:left="465"/>
        <w:rPr>
          <w:rFonts w:ascii="Arial" w:hAnsi="Arial" w:cs="Arial"/>
          <w:b/>
        </w:rPr>
      </w:pPr>
    </w:p>
    <w:p w14:paraId="58E782F2" w14:textId="038EBBA5"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The garments of the shirt shall comply to SANS 724.</w:t>
      </w:r>
    </w:p>
    <w:p w14:paraId="449763AB" w14:textId="77777777" w:rsidR="00FA7258" w:rsidRPr="007F1A54" w:rsidRDefault="00FA7258" w:rsidP="00352C9E">
      <w:pPr>
        <w:numPr>
          <w:ilvl w:val="2"/>
          <w:numId w:val="85"/>
        </w:numPr>
        <w:overflowPunct/>
        <w:autoSpaceDE/>
        <w:autoSpaceDN/>
        <w:adjustRightInd/>
        <w:textAlignment w:val="auto"/>
        <w:rPr>
          <w:rFonts w:ascii="Arial" w:hAnsi="Arial" w:cs="Arial"/>
          <w:bCs/>
        </w:rPr>
      </w:pPr>
      <w:r w:rsidRPr="007F1A54">
        <w:rPr>
          <w:rFonts w:ascii="Arial" w:hAnsi="Arial" w:cs="Arial"/>
          <w:bCs/>
        </w:rPr>
        <w:t xml:space="preserve">The arc flash jean casual trouser shall be rated a HRC 2 as per NFPA 70E </w:t>
      </w:r>
    </w:p>
    <w:p w14:paraId="7ED76438" w14:textId="16B06FFB" w:rsidR="00FA7258" w:rsidRPr="007F1A54" w:rsidRDefault="00FA7258" w:rsidP="00352C9E">
      <w:pPr>
        <w:numPr>
          <w:ilvl w:val="2"/>
          <w:numId w:val="85"/>
        </w:numPr>
        <w:overflowPunct/>
        <w:autoSpaceDE/>
        <w:autoSpaceDN/>
        <w:adjustRightInd/>
        <w:ind w:left="630" w:hanging="630"/>
        <w:textAlignment w:val="auto"/>
        <w:rPr>
          <w:rFonts w:ascii="Arial" w:hAnsi="Arial" w:cs="Arial"/>
          <w:bCs/>
        </w:rPr>
      </w:pPr>
      <w:r w:rsidRPr="007F1A54">
        <w:rPr>
          <w:rFonts w:ascii="Arial" w:hAnsi="Arial" w:cs="Arial"/>
          <w:bCs/>
        </w:rPr>
        <w:t xml:space="preserve">  The arc flash jean casual trouser shall be rated a HRC 2, ATPV 12.3cal/cm.</w:t>
      </w:r>
    </w:p>
    <w:p w14:paraId="282CB507" w14:textId="77777777" w:rsidR="00FA7258" w:rsidRPr="007F1A54" w:rsidRDefault="00FA7258" w:rsidP="00352C9E">
      <w:pPr>
        <w:numPr>
          <w:ilvl w:val="2"/>
          <w:numId w:val="85"/>
        </w:numPr>
        <w:overflowPunct/>
        <w:autoSpaceDE/>
        <w:autoSpaceDN/>
        <w:adjustRightInd/>
        <w:textAlignment w:val="auto"/>
        <w:rPr>
          <w:rFonts w:ascii="Arial" w:hAnsi="Arial" w:cs="Arial"/>
          <w:bCs/>
        </w:rPr>
      </w:pPr>
      <w:r w:rsidRPr="007F1A54">
        <w:rPr>
          <w:rFonts w:ascii="Arial" w:hAnsi="Arial" w:cs="Arial"/>
          <w:bCs/>
        </w:rPr>
        <w:t xml:space="preserve">The arc flash jean casual trouser shall be rated a HRC 2 as per NFPA 70E </w:t>
      </w:r>
    </w:p>
    <w:p w14:paraId="56298A9C" w14:textId="4B894429" w:rsidR="00FA7258" w:rsidRPr="007F1A54" w:rsidRDefault="00FA7258" w:rsidP="00352C9E">
      <w:pPr>
        <w:numPr>
          <w:ilvl w:val="2"/>
          <w:numId w:val="85"/>
        </w:numPr>
        <w:overflowPunct/>
        <w:autoSpaceDE/>
        <w:autoSpaceDN/>
        <w:adjustRightInd/>
        <w:ind w:left="630" w:hanging="630"/>
        <w:textAlignment w:val="auto"/>
        <w:rPr>
          <w:rFonts w:ascii="Arial" w:hAnsi="Arial" w:cs="Arial"/>
          <w:bCs/>
        </w:rPr>
      </w:pPr>
      <w:r w:rsidRPr="007F1A54">
        <w:rPr>
          <w:rFonts w:ascii="Arial" w:hAnsi="Arial" w:cs="Arial"/>
          <w:bCs/>
        </w:rPr>
        <w:t xml:space="preserve">  The arc flash jean casual trouser shall be rated a HRC 2, ATPV 12.3cal/cm.</w:t>
      </w:r>
    </w:p>
    <w:p w14:paraId="12B75DF0" w14:textId="16699DF7"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Size designations shall comply with SANS 434 requirements.</w:t>
      </w:r>
    </w:p>
    <w:p w14:paraId="35124AD3" w14:textId="77777777" w:rsidR="00D456D9" w:rsidRDefault="00FA7258" w:rsidP="00352C9E">
      <w:pPr>
        <w:numPr>
          <w:ilvl w:val="2"/>
          <w:numId w:val="85"/>
        </w:numPr>
        <w:overflowPunct/>
        <w:autoSpaceDE/>
        <w:autoSpaceDN/>
        <w:adjustRightInd/>
        <w:ind w:left="630" w:hanging="630"/>
        <w:textAlignment w:val="auto"/>
        <w:rPr>
          <w:rFonts w:ascii="Arial" w:hAnsi="Arial" w:cs="Arial"/>
        </w:rPr>
      </w:pPr>
      <w:r w:rsidRPr="007F1A54">
        <w:rPr>
          <w:rFonts w:ascii="Arial" w:hAnsi="Arial" w:cs="Arial"/>
        </w:rPr>
        <w:t xml:space="preserve">   The arc withstand performance of the fabric shall originate from the inherent characteristics of </w:t>
      </w:r>
      <w:r w:rsidR="00D456D9">
        <w:rPr>
          <w:rFonts w:ascii="Arial" w:hAnsi="Arial" w:cs="Arial"/>
        </w:rPr>
        <w:t xml:space="preserve">  </w:t>
      </w:r>
    </w:p>
    <w:p w14:paraId="1F9B7CCF" w14:textId="2E044934" w:rsidR="00FA7258" w:rsidRPr="007F1A54" w:rsidRDefault="00D456D9" w:rsidP="00D456D9">
      <w:pPr>
        <w:overflowPunct/>
        <w:autoSpaceDE/>
        <w:autoSpaceDN/>
        <w:adjustRightInd/>
        <w:ind w:left="630"/>
        <w:textAlignment w:val="auto"/>
        <w:rPr>
          <w:rFonts w:ascii="Arial" w:hAnsi="Arial" w:cs="Arial"/>
        </w:rPr>
      </w:pPr>
      <w:r>
        <w:rPr>
          <w:rFonts w:ascii="Arial" w:hAnsi="Arial" w:cs="Arial"/>
        </w:rPr>
        <w:t xml:space="preserve">    </w:t>
      </w:r>
      <w:r w:rsidR="00FA7258" w:rsidRPr="007F1A54">
        <w:rPr>
          <w:rFonts w:ascii="Arial" w:hAnsi="Arial" w:cs="Arial"/>
        </w:rPr>
        <w:t>the fabric prior to any treatment.</w:t>
      </w:r>
    </w:p>
    <w:p w14:paraId="2B0FC2A7" w14:textId="1D4B7CCD"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The Garments shall provide provision for male cut.</w:t>
      </w:r>
    </w:p>
    <w:p w14:paraId="16AB5604" w14:textId="6BFA359B" w:rsidR="00FA7258" w:rsidRPr="007F1A54" w:rsidRDefault="00FA7258" w:rsidP="00352C9E">
      <w:pPr>
        <w:numPr>
          <w:ilvl w:val="2"/>
          <w:numId w:val="85"/>
        </w:numPr>
        <w:overflowPunct/>
        <w:autoSpaceDE/>
        <w:autoSpaceDN/>
        <w:adjustRightInd/>
        <w:textAlignment w:val="auto"/>
        <w:rPr>
          <w:rFonts w:ascii="Arial" w:hAnsi="Arial" w:cs="Arial"/>
        </w:rPr>
      </w:pPr>
      <w:r w:rsidRPr="007F1A54">
        <w:rPr>
          <w:rFonts w:ascii="Arial" w:hAnsi="Arial" w:cs="Arial"/>
        </w:rPr>
        <w:t xml:space="preserve">  The Garments shall provide provision for female cut</w:t>
      </w:r>
    </w:p>
    <w:p w14:paraId="460F86A8" w14:textId="01FAD178" w:rsidR="00FA7258" w:rsidRPr="007F1A54" w:rsidRDefault="00D456D9" w:rsidP="00352C9E">
      <w:pPr>
        <w:numPr>
          <w:ilvl w:val="2"/>
          <w:numId w:val="85"/>
        </w:numPr>
        <w:overflowPunct/>
        <w:autoSpaceDE/>
        <w:autoSpaceDN/>
        <w:adjustRightInd/>
        <w:textAlignment w:val="auto"/>
        <w:rPr>
          <w:rFonts w:ascii="Arial" w:hAnsi="Arial" w:cs="Arial"/>
        </w:rPr>
      </w:pPr>
      <w:r>
        <w:rPr>
          <w:rFonts w:ascii="Arial" w:hAnsi="Arial" w:cs="Arial"/>
        </w:rPr>
        <w:t xml:space="preserve">   </w:t>
      </w:r>
      <w:r w:rsidR="00FA7258" w:rsidRPr="007F1A54">
        <w:rPr>
          <w:rFonts w:ascii="Arial" w:hAnsi="Arial" w:cs="Arial"/>
        </w:rPr>
        <w:t>It shall be of denim regular material with zip and one back pocket.</w:t>
      </w:r>
    </w:p>
    <w:p w14:paraId="5CADC581" w14:textId="4B714BDA" w:rsidR="00FA7258" w:rsidRPr="007F1A54" w:rsidRDefault="00D456D9" w:rsidP="00352C9E">
      <w:pPr>
        <w:numPr>
          <w:ilvl w:val="2"/>
          <w:numId w:val="85"/>
        </w:numPr>
        <w:overflowPunct/>
        <w:autoSpaceDE/>
        <w:autoSpaceDN/>
        <w:adjustRightInd/>
        <w:textAlignment w:val="auto"/>
        <w:rPr>
          <w:rFonts w:ascii="Arial" w:hAnsi="Arial" w:cs="Arial"/>
        </w:rPr>
      </w:pPr>
      <w:r>
        <w:rPr>
          <w:rFonts w:ascii="Arial" w:hAnsi="Arial" w:cs="Arial"/>
        </w:rPr>
        <w:t xml:space="preserve">   </w:t>
      </w:r>
      <w:r w:rsidR="00FA7258" w:rsidRPr="007F1A54">
        <w:rPr>
          <w:rFonts w:ascii="Arial" w:hAnsi="Arial" w:cs="Arial"/>
        </w:rPr>
        <w:t>It shall be a New “Easy Fit” design for comfort fit and fashionable appearance.</w:t>
      </w:r>
    </w:p>
    <w:p w14:paraId="33406681" w14:textId="77777777" w:rsidR="00D456D9" w:rsidRDefault="00D456D9" w:rsidP="00352C9E">
      <w:pPr>
        <w:numPr>
          <w:ilvl w:val="2"/>
          <w:numId w:val="85"/>
        </w:numPr>
        <w:overflowPunct/>
        <w:autoSpaceDE/>
        <w:autoSpaceDN/>
        <w:adjustRightInd/>
        <w:textAlignment w:val="auto"/>
        <w:rPr>
          <w:rFonts w:ascii="Arial" w:hAnsi="Arial" w:cs="Arial"/>
        </w:rPr>
      </w:pPr>
      <w:r>
        <w:rPr>
          <w:rFonts w:ascii="Arial" w:hAnsi="Arial" w:cs="Arial"/>
        </w:rPr>
        <w:t xml:space="preserve">   </w:t>
      </w:r>
      <w:r w:rsidR="00FA7258" w:rsidRPr="007F1A54">
        <w:rPr>
          <w:rFonts w:ascii="Arial" w:hAnsi="Arial" w:cs="Arial"/>
        </w:rPr>
        <w:t>Garment shall be navy blue in colour with City of Johannesburg and City Power branding on</w:t>
      </w:r>
    </w:p>
    <w:p w14:paraId="117EC3FA" w14:textId="5FB875BA" w:rsidR="00FA7258" w:rsidRPr="007F1A54" w:rsidRDefault="00D456D9" w:rsidP="00D456D9">
      <w:pPr>
        <w:overflowPunct/>
        <w:autoSpaceDE/>
        <w:autoSpaceDN/>
        <w:adjustRightInd/>
        <w:ind w:left="360"/>
        <w:textAlignment w:val="auto"/>
        <w:rPr>
          <w:rFonts w:ascii="Arial" w:hAnsi="Arial" w:cs="Arial"/>
        </w:rPr>
      </w:pPr>
      <w:r>
        <w:rPr>
          <w:rFonts w:ascii="Arial" w:hAnsi="Arial" w:cs="Arial"/>
        </w:rPr>
        <w:t xml:space="preserve">         </w:t>
      </w:r>
      <w:r w:rsidR="00FA7258" w:rsidRPr="007F1A54">
        <w:rPr>
          <w:rFonts w:ascii="Arial" w:hAnsi="Arial" w:cs="Arial"/>
        </w:rPr>
        <w:t xml:space="preserve"> rear right trousers pocket.</w:t>
      </w:r>
    </w:p>
    <w:p w14:paraId="473106B1" w14:textId="77777777" w:rsidR="00FA7258" w:rsidRPr="007F1A54" w:rsidRDefault="00FA7258" w:rsidP="00FA7258">
      <w:pPr>
        <w:rPr>
          <w:rFonts w:ascii="Arial" w:hAnsi="Arial" w:cs="Arial"/>
          <w:b/>
        </w:rPr>
      </w:pPr>
    </w:p>
    <w:p w14:paraId="3EDA88F8" w14:textId="77777777" w:rsidR="00FA7258" w:rsidRPr="007F1A54" w:rsidRDefault="00FA7258" w:rsidP="00FA7258">
      <w:pPr>
        <w:pStyle w:val="Heading3"/>
        <w:tabs>
          <w:tab w:val="left" w:pos="567"/>
        </w:tabs>
        <w:spacing w:before="240"/>
        <w:rPr>
          <w:rFonts w:ascii="Arial" w:hAnsi="Arial" w:cs="Arial"/>
          <w:bCs/>
          <w:sz w:val="20"/>
        </w:rPr>
      </w:pPr>
      <w:r w:rsidRPr="007F1A54">
        <w:rPr>
          <w:rFonts w:ascii="Arial" w:hAnsi="Arial" w:cs="Arial"/>
          <w:bCs/>
          <w:sz w:val="20"/>
        </w:rPr>
        <w:t>4.3.1 Size ranging</w:t>
      </w:r>
    </w:p>
    <w:p w14:paraId="60C575AC" w14:textId="77777777" w:rsidR="00FA7258" w:rsidRPr="007F1A54" w:rsidRDefault="00FA7258" w:rsidP="00FA7258">
      <w:pPr>
        <w:jc w:val="both"/>
        <w:rPr>
          <w:rFonts w:ascii="Arial" w:hAnsi="Arial" w:cs="Arial"/>
        </w:rPr>
      </w:pPr>
      <w:r w:rsidRPr="007F1A54">
        <w:rPr>
          <w:rFonts w:ascii="Arial" w:hAnsi="Arial" w:cs="Arial"/>
        </w:rPr>
        <w:t>The protective clothing shall be sized in accordance with the requirements of SANS 434.</w:t>
      </w:r>
    </w:p>
    <w:p w14:paraId="124030B0" w14:textId="77777777" w:rsidR="00FA7258" w:rsidRPr="007F1A54" w:rsidRDefault="00FA7258" w:rsidP="00FA7258">
      <w:pPr>
        <w:ind w:left="851" w:hanging="851"/>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050"/>
        <w:gridCol w:w="1262"/>
        <w:gridCol w:w="1184"/>
        <w:gridCol w:w="1495"/>
        <w:gridCol w:w="1895"/>
      </w:tblGrid>
      <w:tr w:rsidR="00FA7258" w:rsidRPr="007F1A54" w14:paraId="3388FF74" w14:textId="77777777" w:rsidTr="00FA7258">
        <w:trPr>
          <w:trHeight w:val="645"/>
          <w:jc w:val="center"/>
        </w:trPr>
        <w:tc>
          <w:tcPr>
            <w:tcW w:w="0" w:type="auto"/>
            <w:vAlign w:val="center"/>
          </w:tcPr>
          <w:p w14:paraId="43988450" w14:textId="77777777" w:rsidR="00FA7258" w:rsidRPr="007F1A54" w:rsidRDefault="00FA7258" w:rsidP="00FA7258">
            <w:pPr>
              <w:tabs>
                <w:tab w:val="left" w:pos="284"/>
                <w:tab w:val="left" w:pos="568"/>
                <w:tab w:val="left" w:pos="709"/>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Size range</w:t>
            </w:r>
          </w:p>
        </w:tc>
        <w:tc>
          <w:tcPr>
            <w:tcW w:w="0" w:type="auto"/>
            <w:vAlign w:val="center"/>
          </w:tcPr>
          <w:p w14:paraId="4D18C9A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Chest circumference</w:t>
            </w:r>
          </w:p>
        </w:tc>
        <w:tc>
          <w:tcPr>
            <w:tcW w:w="0" w:type="auto"/>
            <w:vAlign w:val="center"/>
          </w:tcPr>
          <w:p w14:paraId="4AFBF3CA"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Back length</w:t>
            </w:r>
          </w:p>
        </w:tc>
        <w:tc>
          <w:tcPr>
            <w:tcW w:w="0" w:type="auto"/>
            <w:vAlign w:val="center"/>
          </w:tcPr>
          <w:p w14:paraId="3EC45F1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Back width</w:t>
            </w:r>
          </w:p>
        </w:tc>
        <w:tc>
          <w:tcPr>
            <w:tcW w:w="0" w:type="auto"/>
            <w:vAlign w:val="center"/>
          </w:tcPr>
          <w:p w14:paraId="0E8156A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Sleeve Length</w:t>
            </w:r>
          </w:p>
        </w:tc>
        <w:tc>
          <w:tcPr>
            <w:tcW w:w="0" w:type="auto"/>
            <w:vAlign w:val="center"/>
          </w:tcPr>
          <w:p w14:paraId="12E6990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Cuff circumference</w:t>
            </w:r>
          </w:p>
        </w:tc>
      </w:tr>
      <w:tr w:rsidR="00FA7258" w:rsidRPr="007F1A54" w14:paraId="6D034BA1" w14:textId="77777777" w:rsidTr="00FA7258">
        <w:trPr>
          <w:trHeight w:val="271"/>
          <w:jc w:val="center"/>
        </w:trPr>
        <w:tc>
          <w:tcPr>
            <w:tcW w:w="0" w:type="auto"/>
            <w:vAlign w:val="center"/>
          </w:tcPr>
          <w:p w14:paraId="29BCC62E"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82</w:t>
            </w:r>
          </w:p>
        </w:tc>
        <w:tc>
          <w:tcPr>
            <w:tcW w:w="0" w:type="auto"/>
            <w:vAlign w:val="center"/>
          </w:tcPr>
          <w:p w14:paraId="4A0B9FA9"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99</w:t>
            </w:r>
          </w:p>
        </w:tc>
        <w:tc>
          <w:tcPr>
            <w:tcW w:w="0" w:type="auto"/>
            <w:vAlign w:val="center"/>
          </w:tcPr>
          <w:p w14:paraId="3AF9052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71</w:t>
            </w:r>
          </w:p>
        </w:tc>
        <w:tc>
          <w:tcPr>
            <w:tcW w:w="0" w:type="auto"/>
            <w:vAlign w:val="center"/>
          </w:tcPr>
          <w:p w14:paraId="7E46FB6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38</w:t>
            </w:r>
          </w:p>
        </w:tc>
        <w:tc>
          <w:tcPr>
            <w:tcW w:w="0" w:type="auto"/>
            <w:vAlign w:val="center"/>
          </w:tcPr>
          <w:p w14:paraId="0426DF7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47</w:t>
            </w:r>
          </w:p>
        </w:tc>
        <w:tc>
          <w:tcPr>
            <w:tcW w:w="0" w:type="auto"/>
            <w:vAlign w:val="center"/>
          </w:tcPr>
          <w:p w14:paraId="6258355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27</w:t>
            </w:r>
          </w:p>
        </w:tc>
      </w:tr>
      <w:tr w:rsidR="00FA7258" w:rsidRPr="007F1A54" w14:paraId="5FDDE272" w14:textId="77777777" w:rsidTr="00FA7258">
        <w:trPr>
          <w:trHeight w:val="434"/>
          <w:jc w:val="center"/>
        </w:trPr>
        <w:tc>
          <w:tcPr>
            <w:tcW w:w="0" w:type="auto"/>
            <w:vAlign w:val="center"/>
          </w:tcPr>
          <w:p w14:paraId="3279577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87</w:t>
            </w:r>
          </w:p>
        </w:tc>
        <w:tc>
          <w:tcPr>
            <w:tcW w:w="0" w:type="auto"/>
            <w:vAlign w:val="center"/>
          </w:tcPr>
          <w:p w14:paraId="741CA94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104</w:t>
            </w:r>
          </w:p>
        </w:tc>
        <w:tc>
          <w:tcPr>
            <w:tcW w:w="0" w:type="auto"/>
            <w:vAlign w:val="center"/>
          </w:tcPr>
          <w:p w14:paraId="0A96BBB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72</w:t>
            </w:r>
          </w:p>
        </w:tc>
        <w:tc>
          <w:tcPr>
            <w:tcW w:w="0" w:type="auto"/>
            <w:vAlign w:val="center"/>
          </w:tcPr>
          <w:p w14:paraId="53AD55A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40</w:t>
            </w:r>
          </w:p>
        </w:tc>
        <w:tc>
          <w:tcPr>
            <w:tcW w:w="0" w:type="auto"/>
            <w:vAlign w:val="center"/>
          </w:tcPr>
          <w:p w14:paraId="3BBB6AD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48</w:t>
            </w:r>
          </w:p>
        </w:tc>
        <w:tc>
          <w:tcPr>
            <w:tcW w:w="0" w:type="auto"/>
            <w:vAlign w:val="center"/>
          </w:tcPr>
          <w:p w14:paraId="1FFD9F8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27</w:t>
            </w:r>
          </w:p>
        </w:tc>
      </w:tr>
      <w:tr w:rsidR="00FA7258" w:rsidRPr="007F1A54" w14:paraId="2763DF1B" w14:textId="77777777" w:rsidTr="00FA7258">
        <w:trPr>
          <w:trHeight w:val="434"/>
          <w:jc w:val="center"/>
        </w:trPr>
        <w:tc>
          <w:tcPr>
            <w:tcW w:w="0" w:type="auto"/>
            <w:vAlign w:val="center"/>
          </w:tcPr>
          <w:p w14:paraId="5E451889"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92</w:t>
            </w:r>
          </w:p>
        </w:tc>
        <w:tc>
          <w:tcPr>
            <w:tcW w:w="0" w:type="auto"/>
            <w:vAlign w:val="center"/>
          </w:tcPr>
          <w:p w14:paraId="1BCB39E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109</w:t>
            </w:r>
          </w:p>
        </w:tc>
        <w:tc>
          <w:tcPr>
            <w:tcW w:w="0" w:type="auto"/>
            <w:vAlign w:val="center"/>
          </w:tcPr>
          <w:p w14:paraId="5E792F9A"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73</w:t>
            </w:r>
          </w:p>
        </w:tc>
        <w:tc>
          <w:tcPr>
            <w:tcW w:w="0" w:type="auto"/>
            <w:vAlign w:val="center"/>
          </w:tcPr>
          <w:p w14:paraId="6A241B3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42</w:t>
            </w:r>
          </w:p>
        </w:tc>
        <w:tc>
          <w:tcPr>
            <w:tcW w:w="0" w:type="auto"/>
            <w:vAlign w:val="center"/>
          </w:tcPr>
          <w:p w14:paraId="0635A30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48</w:t>
            </w:r>
          </w:p>
        </w:tc>
        <w:tc>
          <w:tcPr>
            <w:tcW w:w="0" w:type="auto"/>
            <w:vAlign w:val="center"/>
          </w:tcPr>
          <w:p w14:paraId="52BC931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28</w:t>
            </w:r>
          </w:p>
        </w:tc>
      </w:tr>
      <w:tr w:rsidR="00FA7258" w:rsidRPr="007F1A54" w14:paraId="4CE4C3DA" w14:textId="77777777" w:rsidTr="00FA7258">
        <w:trPr>
          <w:trHeight w:val="434"/>
          <w:jc w:val="center"/>
        </w:trPr>
        <w:tc>
          <w:tcPr>
            <w:tcW w:w="0" w:type="auto"/>
            <w:vAlign w:val="center"/>
          </w:tcPr>
          <w:p w14:paraId="3D72CB0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97</w:t>
            </w:r>
          </w:p>
        </w:tc>
        <w:tc>
          <w:tcPr>
            <w:tcW w:w="0" w:type="auto"/>
            <w:vAlign w:val="center"/>
          </w:tcPr>
          <w:p w14:paraId="77E48D0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114</w:t>
            </w:r>
          </w:p>
        </w:tc>
        <w:tc>
          <w:tcPr>
            <w:tcW w:w="0" w:type="auto"/>
            <w:vAlign w:val="center"/>
          </w:tcPr>
          <w:p w14:paraId="1604626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74</w:t>
            </w:r>
          </w:p>
        </w:tc>
        <w:tc>
          <w:tcPr>
            <w:tcW w:w="0" w:type="auto"/>
            <w:vAlign w:val="center"/>
          </w:tcPr>
          <w:p w14:paraId="413FB6E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44</w:t>
            </w:r>
          </w:p>
        </w:tc>
        <w:tc>
          <w:tcPr>
            <w:tcW w:w="0" w:type="auto"/>
            <w:vAlign w:val="center"/>
          </w:tcPr>
          <w:p w14:paraId="4458793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49</w:t>
            </w:r>
          </w:p>
        </w:tc>
        <w:tc>
          <w:tcPr>
            <w:tcW w:w="0" w:type="auto"/>
            <w:vAlign w:val="center"/>
          </w:tcPr>
          <w:p w14:paraId="112ED66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28</w:t>
            </w:r>
          </w:p>
        </w:tc>
      </w:tr>
      <w:tr w:rsidR="00FA7258" w:rsidRPr="007F1A54" w14:paraId="39D5BC1A" w14:textId="77777777" w:rsidTr="00FA7258">
        <w:trPr>
          <w:trHeight w:val="434"/>
          <w:jc w:val="center"/>
        </w:trPr>
        <w:tc>
          <w:tcPr>
            <w:tcW w:w="0" w:type="auto"/>
            <w:vAlign w:val="center"/>
          </w:tcPr>
          <w:p w14:paraId="7F3A5B2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102</w:t>
            </w:r>
          </w:p>
        </w:tc>
        <w:tc>
          <w:tcPr>
            <w:tcW w:w="0" w:type="auto"/>
            <w:vAlign w:val="center"/>
          </w:tcPr>
          <w:p w14:paraId="7CC7187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119</w:t>
            </w:r>
          </w:p>
        </w:tc>
        <w:tc>
          <w:tcPr>
            <w:tcW w:w="0" w:type="auto"/>
            <w:vAlign w:val="center"/>
          </w:tcPr>
          <w:p w14:paraId="7D037E6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74,5</w:t>
            </w:r>
          </w:p>
        </w:tc>
        <w:tc>
          <w:tcPr>
            <w:tcW w:w="0" w:type="auto"/>
            <w:vAlign w:val="center"/>
          </w:tcPr>
          <w:p w14:paraId="0A150D2A"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46</w:t>
            </w:r>
          </w:p>
        </w:tc>
        <w:tc>
          <w:tcPr>
            <w:tcW w:w="0" w:type="auto"/>
            <w:vAlign w:val="center"/>
          </w:tcPr>
          <w:p w14:paraId="64A6AC5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49</w:t>
            </w:r>
          </w:p>
        </w:tc>
        <w:tc>
          <w:tcPr>
            <w:tcW w:w="0" w:type="auto"/>
            <w:vAlign w:val="center"/>
          </w:tcPr>
          <w:p w14:paraId="692E8CA0"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28</w:t>
            </w:r>
          </w:p>
        </w:tc>
      </w:tr>
      <w:tr w:rsidR="00FA7258" w:rsidRPr="007F1A54" w14:paraId="1430434A" w14:textId="77777777" w:rsidTr="00FA7258">
        <w:trPr>
          <w:trHeight w:val="434"/>
          <w:jc w:val="center"/>
        </w:trPr>
        <w:tc>
          <w:tcPr>
            <w:tcW w:w="0" w:type="auto"/>
            <w:vAlign w:val="center"/>
          </w:tcPr>
          <w:p w14:paraId="579E137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107</w:t>
            </w:r>
          </w:p>
        </w:tc>
        <w:tc>
          <w:tcPr>
            <w:tcW w:w="0" w:type="auto"/>
            <w:vAlign w:val="center"/>
          </w:tcPr>
          <w:p w14:paraId="665D131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124</w:t>
            </w:r>
          </w:p>
        </w:tc>
        <w:tc>
          <w:tcPr>
            <w:tcW w:w="0" w:type="auto"/>
            <w:vAlign w:val="center"/>
          </w:tcPr>
          <w:p w14:paraId="1BB2644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75</w:t>
            </w:r>
          </w:p>
        </w:tc>
        <w:tc>
          <w:tcPr>
            <w:tcW w:w="0" w:type="auto"/>
            <w:vAlign w:val="center"/>
          </w:tcPr>
          <w:p w14:paraId="25BDA22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48</w:t>
            </w:r>
          </w:p>
        </w:tc>
        <w:tc>
          <w:tcPr>
            <w:tcW w:w="0" w:type="auto"/>
            <w:vAlign w:val="center"/>
          </w:tcPr>
          <w:p w14:paraId="7701978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50</w:t>
            </w:r>
          </w:p>
        </w:tc>
        <w:tc>
          <w:tcPr>
            <w:tcW w:w="0" w:type="auto"/>
            <w:vAlign w:val="center"/>
          </w:tcPr>
          <w:p w14:paraId="131E806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29</w:t>
            </w:r>
          </w:p>
        </w:tc>
      </w:tr>
      <w:tr w:rsidR="00FA7258" w:rsidRPr="007F1A54" w14:paraId="01960B0E" w14:textId="77777777" w:rsidTr="00FA7258">
        <w:trPr>
          <w:trHeight w:val="434"/>
          <w:jc w:val="center"/>
        </w:trPr>
        <w:tc>
          <w:tcPr>
            <w:tcW w:w="0" w:type="auto"/>
            <w:vAlign w:val="center"/>
          </w:tcPr>
          <w:p w14:paraId="1A9221E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112</w:t>
            </w:r>
          </w:p>
        </w:tc>
        <w:tc>
          <w:tcPr>
            <w:tcW w:w="0" w:type="auto"/>
            <w:vAlign w:val="center"/>
          </w:tcPr>
          <w:p w14:paraId="732AB730"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129</w:t>
            </w:r>
          </w:p>
        </w:tc>
        <w:tc>
          <w:tcPr>
            <w:tcW w:w="0" w:type="auto"/>
            <w:vAlign w:val="center"/>
          </w:tcPr>
          <w:p w14:paraId="48C28F5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75,5</w:t>
            </w:r>
          </w:p>
        </w:tc>
        <w:tc>
          <w:tcPr>
            <w:tcW w:w="0" w:type="auto"/>
            <w:vAlign w:val="center"/>
          </w:tcPr>
          <w:p w14:paraId="6B01F3D0"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50</w:t>
            </w:r>
          </w:p>
        </w:tc>
        <w:tc>
          <w:tcPr>
            <w:tcW w:w="0" w:type="auto"/>
            <w:vAlign w:val="center"/>
          </w:tcPr>
          <w:p w14:paraId="44F3726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50</w:t>
            </w:r>
          </w:p>
        </w:tc>
        <w:tc>
          <w:tcPr>
            <w:tcW w:w="0" w:type="auto"/>
            <w:vAlign w:val="center"/>
          </w:tcPr>
          <w:p w14:paraId="4A783BAC"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29</w:t>
            </w:r>
          </w:p>
        </w:tc>
      </w:tr>
      <w:tr w:rsidR="00FA7258" w:rsidRPr="007F1A54" w14:paraId="04BE1A6D" w14:textId="77777777" w:rsidTr="00FA7258">
        <w:trPr>
          <w:trHeight w:val="434"/>
          <w:jc w:val="center"/>
        </w:trPr>
        <w:tc>
          <w:tcPr>
            <w:tcW w:w="0" w:type="auto"/>
            <w:vAlign w:val="center"/>
          </w:tcPr>
          <w:p w14:paraId="7432DC3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117</w:t>
            </w:r>
          </w:p>
        </w:tc>
        <w:tc>
          <w:tcPr>
            <w:tcW w:w="0" w:type="auto"/>
            <w:vAlign w:val="center"/>
          </w:tcPr>
          <w:p w14:paraId="5E36484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134</w:t>
            </w:r>
          </w:p>
        </w:tc>
        <w:tc>
          <w:tcPr>
            <w:tcW w:w="0" w:type="auto"/>
            <w:vAlign w:val="center"/>
          </w:tcPr>
          <w:p w14:paraId="637F903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76</w:t>
            </w:r>
          </w:p>
        </w:tc>
        <w:tc>
          <w:tcPr>
            <w:tcW w:w="0" w:type="auto"/>
            <w:vAlign w:val="center"/>
          </w:tcPr>
          <w:p w14:paraId="2FCBEE8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52</w:t>
            </w:r>
          </w:p>
        </w:tc>
        <w:tc>
          <w:tcPr>
            <w:tcW w:w="0" w:type="auto"/>
            <w:vAlign w:val="center"/>
          </w:tcPr>
          <w:p w14:paraId="3D89E65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51</w:t>
            </w:r>
          </w:p>
        </w:tc>
        <w:tc>
          <w:tcPr>
            <w:tcW w:w="0" w:type="auto"/>
            <w:vAlign w:val="center"/>
          </w:tcPr>
          <w:p w14:paraId="6E566DC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29</w:t>
            </w:r>
          </w:p>
        </w:tc>
      </w:tr>
      <w:tr w:rsidR="00FA7258" w:rsidRPr="007F1A54" w14:paraId="520F112E" w14:textId="77777777" w:rsidTr="00FA7258">
        <w:trPr>
          <w:trHeight w:val="434"/>
          <w:jc w:val="center"/>
        </w:trPr>
        <w:tc>
          <w:tcPr>
            <w:tcW w:w="0" w:type="auto"/>
            <w:vAlign w:val="center"/>
          </w:tcPr>
          <w:p w14:paraId="0C0884D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122</w:t>
            </w:r>
          </w:p>
        </w:tc>
        <w:tc>
          <w:tcPr>
            <w:tcW w:w="0" w:type="auto"/>
            <w:vAlign w:val="center"/>
          </w:tcPr>
          <w:p w14:paraId="3DDC08C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139</w:t>
            </w:r>
          </w:p>
        </w:tc>
        <w:tc>
          <w:tcPr>
            <w:tcW w:w="0" w:type="auto"/>
            <w:vAlign w:val="center"/>
          </w:tcPr>
          <w:p w14:paraId="3D48FB9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76,5</w:t>
            </w:r>
          </w:p>
        </w:tc>
        <w:tc>
          <w:tcPr>
            <w:tcW w:w="0" w:type="auto"/>
            <w:vAlign w:val="center"/>
          </w:tcPr>
          <w:p w14:paraId="33E8355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54</w:t>
            </w:r>
          </w:p>
        </w:tc>
        <w:tc>
          <w:tcPr>
            <w:tcW w:w="0" w:type="auto"/>
            <w:vAlign w:val="center"/>
          </w:tcPr>
          <w:p w14:paraId="6E52CC2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51</w:t>
            </w:r>
          </w:p>
        </w:tc>
        <w:tc>
          <w:tcPr>
            <w:tcW w:w="0" w:type="auto"/>
            <w:vAlign w:val="center"/>
          </w:tcPr>
          <w:p w14:paraId="796FD36E"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30</w:t>
            </w:r>
          </w:p>
        </w:tc>
      </w:tr>
      <w:tr w:rsidR="00FA7258" w:rsidRPr="007F1A54" w14:paraId="2C6D8855" w14:textId="77777777" w:rsidTr="00FA7258">
        <w:trPr>
          <w:trHeight w:val="434"/>
          <w:jc w:val="center"/>
        </w:trPr>
        <w:tc>
          <w:tcPr>
            <w:tcW w:w="0" w:type="auto"/>
            <w:vAlign w:val="center"/>
          </w:tcPr>
          <w:p w14:paraId="2712F30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127</w:t>
            </w:r>
          </w:p>
        </w:tc>
        <w:tc>
          <w:tcPr>
            <w:tcW w:w="0" w:type="auto"/>
            <w:vAlign w:val="center"/>
          </w:tcPr>
          <w:p w14:paraId="1D02C4F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144</w:t>
            </w:r>
          </w:p>
        </w:tc>
        <w:tc>
          <w:tcPr>
            <w:tcW w:w="0" w:type="auto"/>
            <w:vAlign w:val="center"/>
          </w:tcPr>
          <w:p w14:paraId="0E4AF4A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77</w:t>
            </w:r>
          </w:p>
        </w:tc>
        <w:tc>
          <w:tcPr>
            <w:tcW w:w="0" w:type="auto"/>
            <w:vAlign w:val="center"/>
          </w:tcPr>
          <w:p w14:paraId="6C9851A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56</w:t>
            </w:r>
          </w:p>
        </w:tc>
        <w:tc>
          <w:tcPr>
            <w:tcW w:w="0" w:type="auto"/>
            <w:vAlign w:val="center"/>
          </w:tcPr>
          <w:p w14:paraId="2A8078B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52</w:t>
            </w:r>
          </w:p>
        </w:tc>
        <w:tc>
          <w:tcPr>
            <w:tcW w:w="0" w:type="auto"/>
            <w:vAlign w:val="center"/>
          </w:tcPr>
          <w:p w14:paraId="1DA3B54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30</w:t>
            </w:r>
          </w:p>
        </w:tc>
      </w:tr>
      <w:tr w:rsidR="00FA7258" w:rsidRPr="007F1A54" w14:paraId="66896C36" w14:textId="77777777" w:rsidTr="00FA7258">
        <w:trPr>
          <w:trHeight w:val="434"/>
          <w:jc w:val="center"/>
        </w:trPr>
        <w:tc>
          <w:tcPr>
            <w:tcW w:w="0" w:type="auto"/>
            <w:vAlign w:val="center"/>
          </w:tcPr>
          <w:p w14:paraId="0113F92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132</w:t>
            </w:r>
          </w:p>
        </w:tc>
        <w:tc>
          <w:tcPr>
            <w:tcW w:w="0" w:type="auto"/>
            <w:vAlign w:val="center"/>
          </w:tcPr>
          <w:p w14:paraId="764AF41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149</w:t>
            </w:r>
          </w:p>
        </w:tc>
        <w:tc>
          <w:tcPr>
            <w:tcW w:w="0" w:type="auto"/>
            <w:vAlign w:val="center"/>
          </w:tcPr>
          <w:p w14:paraId="3482C770"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77,5</w:t>
            </w:r>
          </w:p>
        </w:tc>
        <w:tc>
          <w:tcPr>
            <w:tcW w:w="0" w:type="auto"/>
            <w:vAlign w:val="center"/>
          </w:tcPr>
          <w:p w14:paraId="1829D1CE"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58</w:t>
            </w:r>
          </w:p>
        </w:tc>
        <w:tc>
          <w:tcPr>
            <w:tcW w:w="0" w:type="auto"/>
            <w:vAlign w:val="center"/>
          </w:tcPr>
          <w:p w14:paraId="1762959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52</w:t>
            </w:r>
          </w:p>
        </w:tc>
        <w:tc>
          <w:tcPr>
            <w:tcW w:w="0" w:type="auto"/>
            <w:vAlign w:val="center"/>
          </w:tcPr>
          <w:p w14:paraId="3C10AB5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30</w:t>
            </w:r>
          </w:p>
        </w:tc>
      </w:tr>
      <w:tr w:rsidR="00FA7258" w:rsidRPr="007F1A54" w14:paraId="733E37EF" w14:textId="77777777" w:rsidTr="00FA7258">
        <w:trPr>
          <w:trHeight w:val="434"/>
          <w:jc w:val="center"/>
        </w:trPr>
        <w:tc>
          <w:tcPr>
            <w:tcW w:w="0" w:type="auto"/>
            <w:vAlign w:val="center"/>
          </w:tcPr>
          <w:p w14:paraId="4109446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137</w:t>
            </w:r>
          </w:p>
        </w:tc>
        <w:tc>
          <w:tcPr>
            <w:tcW w:w="0" w:type="auto"/>
            <w:vAlign w:val="center"/>
          </w:tcPr>
          <w:p w14:paraId="1B914B9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154</w:t>
            </w:r>
          </w:p>
        </w:tc>
        <w:tc>
          <w:tcPr>
            <w:tcW w:w="0" w:type="auto"/>
            <w:vAlign w:val="center"/>
          </w:tcPr>
          <w:p w14:paraId="300E314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78</w:t>
            </w:r>
          </w:p>
        </w:tc>
        <w:tc>
          <w:tcPr>
            <w:tcW w:w="0" w:type="auto"/>
            <w:vAlign w:val="center"/>
          </w:tcPr>
          <w:p w14:paraId="2B8564E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60</w:t>
            </w:r>
          </w:p>
        </w:tc>
        <w:tc>
          <w:tcPr>
            <w:tcW w:w="0" w:type="auto"/>
            <w:vAlign w:val="center"/>
          </w:tcPr>
          <w:p w14:paraId="377DED2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53</w:t>
            </w:r>
          </w:p>
        </w:tc>
        <w:tc>
          <w:tcPr>
            <w:tcW w:w="0" w:type="auto"/>
            <w:vAlign w:val="center"/>
          </w:tcPr>
          <w:p w14:paraId="74FEEFB0"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31</w:t>
            </w:r>
          </w:p>
        </w:tc>
      </w:tr>
      <w:tr w:rsidR="00FA7258" w:rsidRPr="007F1A54" w14:paraId="5D38B97F" w14:textId="77777777" w:rsidTr="00FA7258">
        <w:trPr>
          <w:trHeight w:val="434"/>
          <w:jc w:val="center"/>
        </w:trPr>
        <w:tc>
          <w:tcPr>
            <w:tcW w:w="0" w:type="auto"/>
            <w:vAlign w:val="center"/>
          </w:tcPr>
          <w:p w14:paraId="34F4B58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142</w:t>
            </w:r>
          </w:p>
        </w:tc>
        <w:tc>
          <w:tcPr>
            <w:tcW w:w="0" w:type="auto"/>
            <w:vAlign w:val="center"/>
          </w:tcPr>
          <w:p w14:paraId="2AE5A11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159</w:t>
            </w:r>
          </w:p>
        </w:tc>
        <w:tc>
          <w:tcPr>
            <w:tcW w:w="0" w:type="auto"/>
            <w:vAlign w:val="center"/>
          </w:tcPr>
          <w:p w14:paraId="4661B20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78,5</w:t>
            </w:r>
          </w:p>
        </w:tc>
        <w:tc>
          <w:tcPr>
            <w:tcW w:w="0" w:type="auto"/>
            <w:vAlign w:val="center"/>
          </w:tcPr>
          <w:p w14:paraId="2CF81CC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62</w:t>
            </w:r>
          </w:p>
        </w:tc>
        <w:tc>
          <w:tcPr>
            <w:tcW w:w="0" w:type="auto"/>
            <w:vAlign w:val="center"/>
          </w:tcPr>
          <w:p w14:paraId="45759EE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53</w:t>
            </w:r>
          </w:p>
        </w:tc>
        <w:tc>
          <w:tcPr>
            <w:tcW w:w="0" w:type="auto"/>
            <w:vAlign w:val="center"/>
          </w:tcPr>
          <w:p w14:paraId="4C5E6AEC"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31</w:t>
            </w:r>
          </w:p>
        </w:tc>
      </w:tr>
      <w:tr w:rsidR="00FA7258" w:rsidRPr="007F1A54" w14:paraId="0A4C168C" w14:textId="77777777" w:rsidTr="00FA7258">
        <w:trPr>
          <w:trHeight w:val="66"/>
          <w:jc w:val="center"/>
        </w:trPr>
        <w:tc>
          <w:tcPr>
            <w:tcW w:w="0" w:type="auto"/>
            <w:vAlign w:val="center"/>
          </w:tcPr>
          <w:p w14:paraId="64312E3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147</w:t>
            </w:r>
          </w:p>
        </w:tc>
        <w:tc>
          <w:tcPr>
            <w:tcW w:w="0" w:type="auto"/>
            <w:vAlign w:val="center"/>
          </w:tcPr>
          <w:p w14:paraId="4DC65E6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164</w:t>
            </w:r>
          </w:p>
        </w:tc>
        <w:tc>
          <w:tcPr>
            <w:tcW w:w="0" w:type="auto"/>
            <w:vAlign w:val="center"/>
          </w:tcPr>
          <w:p w14:paraId="4E20634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79</w:t>
            </w:r>
          </w:p>
        </w:tc>
        <w:tc>
          <w:tcPr>
            <w:tcW w:w="0" w:type="auto"/>
            <w:vAlign w:val="center"/>
          </w:tcPr>
          <w:p w14:paraId="4B8D1D5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64</w:t>
            </w:r>
          </w:p>
        </w:tc>
        <w:tc>
          <w:tcPr>
            <w:tcW w:w="0" w:type="auto"/>
            <w:vAlign w:val="center"/>
          </w:tcPr>
          <w:p w14:paraId="7FAB732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54</w:t>
            </w:r>
          </w:p>
        </w:tc>
        <w:tc>
          <w:tcPr>
            <w:tcW w:w="0" w:type="auto"/>
            <w:vAlign w:val="center"/>
          </w:tcPr>
          <w:p w14:paraId="6F6ED77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31</w:t>
            </w:r>
          </w:p>
        </w:tc>
      </w:tr>
    </w:tbl>
    <w:p w14:paraId="24099C2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1FB84CDA" w14:textId="50DAD421" w:rsidR="00FA7258"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7608DE96" w14:textId="35BC89C0" w:rsidR="007F1A54" w:rsidRDefault="007F1A54"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1CFD512F" w14:textId="4BA64D06" w:rsidR="007F1A54" w:rsidRDefault="007F1A54"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45E5B81F" w14:textId="77777777" w:rsidR="007F1A54" w:rsidRPr="007F1A54" w:rsidRDefault="007F1A54"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7C69020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637F1D7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1E9AE33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p>
    <w:p w14:paraId="370B34D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jc w:val="center"/>
        <w:rPr>
          <w:rFonts w:ascii="Arial" w:hAnsi="Arial" w:cs="Arial"/>
          <w:b/>
          <w:bCs/>
        </w:rPr>
      </w:pPr>
      <w:r w:rsidRPr="007F1A54">
        <w:rPr>
          <w:rFonts w:ascii="Arial" w:hAnsi="Arial" w:cs="Arial"/>
          <w:b/>
          <w:bCs/>
        </w:rPr>
        <w:t>Table 2: Size range for arc casual wear warm jackets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096"/>
        <w:gridCol w:w="1052"/>
        <w:gridCol w:w="965"/>
        <w:gridCol w:w="1589"/>
        <w:gridCol w:w="1545"/>
        <w:gridCol w:w="1587"/>
      </w:tblGrid>
      <w:tr w:rsidR="00FA7258" w:rsidRPr="007F1A54" w14:paraId="1600B34E" w14:textId="77777777" w:rsidTr="00FA7258">
        <w:trPr>
          <w:jc w:val="center"/>
        </w:trPr>
        <w:tc>
          <w:tcPr>
            <w:tcW w:w="1241" w:type="dxa"/>
            <w:vAlign w:val="center"/>
          </w:tcPr>
          <w:p w14:paraId="43F69B48" w14:textId="77777777" w:rsidR="00FA7258" w:rsidRPr="007F1A54" w:rsidRDefault="00FA7258" w:rsidP="00FA7258">
            <w:pPr>
              <w:tabs>
                <w:tab w:val="left" w:pos="284"/>
                <w:tab w:val="left" w:pos="568"/>
                <w:tab w:val="left" w:pos="709"/>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Size designation</w:t>
            </w:r>
          </w:p>
        </w:tc>
        <w:tc>
          <w:tcPr>
            <w:tcW w:w="1135" w:type="dxa"/>
            <w:vAlign w:val="center"/>
          </w:tcPr>
          <w:p w14:paraId="66AFF31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Outside leg length</w:t>
            </w:r>
          </w:p>
        </w:tc>
        <w:tc>
          <w:tcPr>
            <w:tcW w:w="1111" w:type="dxa"/>
            <w:vAlign w:val="center"/>
          </w:tcPr>
          <w:p w14:paraId="070CD22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Inside leg length</w:t>
            </w:r>
          </w:p>
        </w:tc>
        <w:tc>
          <w:tcPr>
            <w:tcW w:w="1016" w:type="dxa"/>
            <w:vAlign w:val="center"/>
          </w:tcPr>
          <w:p w14:paraId="11E803FC"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Waist</w:t>
            </w:r>
          </w:p>
        </w:tc>
        <w:tc>
          <w:tcPr>
            <w:tcW w:w="1613" w:type="dxa"/>
            <w:vAlign w:val="center"/>
          </w:tcPr>
          <w:p w14:paraId="0CED82C9"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Seat circumference</w:t>
            </w:r>
          </w:p>
        </w:tc>
        <w:tc>
          <w:tcPr>
            <w:tcW w:w="1560" w:type="dxa"/>
            <w:vAlign w:val="center"/>
          </w:tcPr>
          <w:p w14:paraId="0EBF214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Knee circumference</w:t>
            </w:r>
          </w:p>
        </w:tc>
        <w:tc>
          <w:tcPr>
            <w:tcW w:w="1611" w:type="dxa"/>
            <w:vAlign w:val="center"/>
          </w:tcPr>
          <w:p w14:paraId="556B71FC"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Bottom circumference</w:t>
            </w:r>
          </w:p>
        </w:tc>
      </w:tr>
      <w:tr w:rsidR="00FA7258" w:rsidRPr="007F1A54" w14:paraId="67741DFF" w14:textId="77777777" w:rsidTr="00FA7258">
        <w:trPr>
          <w:jc w:val="center"/>
        </w:trPr>
        <w:tc>
          <w:tcPr>
            <w:tcW w:w="1241" w:type="dxa"/>
            <w:vAlign w:val="center"/>
          </w:tcPr>
          <w:p w14:paraId="33EB7A3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82/72</w:t>
            </w:r>
          </w:p>
        </w:tc>
        <w:tc>
          <w:tcPr>
            <w:tcW w:w="1135" w:type="dxa"/>
            <w:vAlign w:val="center"/>
          </w:tcPr>
          <w:p w14:paraId="6BBDA49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104</w:t>
            </w:r>
          </w:p>
        </w:tc>
        <w:tc>
          <w:tcPr>
            <w:tcW w:w="1111" w:type="dxa"/>
            <w:vAlign w:val="center"/>
          </w:tcPr>
          <w:p w14:paraId="65602FA9"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79</w:t>
            </w:r>
          </w:p>
        </w:tc>
        <w:tc>
          <w:tcPr>
            <w:tcW w:w="1016" w:type="dxa"/>
            <w:vAlign w:val="center"/>
          </w:tcPr>
          <w:p w14:paraId="36115B8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85</w:t>
            </w:r>
          </w:p>
        </w:tc>
        <w:tc>
          <w:tcPr>
            <w:tcW w:w="1613" w:type="dxa"/>
            <w:vAlign w:val="center"/>
          </w:tcPr>
          <w:p w14:paraId="52F0606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97</w:t>
            </w:r>
          </w:p>
        </w:tc>
        <w:tc>
          <w:tcPr>
            <w:tcW w:w="1560" w:type="dxa"/>
            <w:vAlign w:val="center"/>
          </w:tcPr>
          <w:p w14:paraId="6AAED82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52</w:t>
            </w:r>
          </w:p>
        </w:tc>
        <w:tc>
          <w:tcPr>
            <w:tcW w:w="1611" w:type="dxa"/>
            <w:vAlign w:val="center"/>
          </w:tcPr>
          <w:p w14:paraId="50A8669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44</w:t>
            </w:r>
          </w:p>
        </w:tc>
      </w:tr>
      <w:tr w:rsidR="00FA7258" w:rsidRPr="007F1A54" w14:paraId="2934EF2B" w14:textId="77777777" w:rsidTr="00FA7258">
        <w:trPr>
          <w:jc w:val="center"/>
        </w:trPr>
        <w:tc>
          <w:tcPr>
            <w:tcW w:w="1241" w:type="dxa"/>
            <w:vAlign w:val="center"/>
          </w:tcPr>
          <w:p w14:paraId="6CAF9E7E"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87/77</w:t>
            </w:r>
          </w:p>
        </w:tc>
        <w:tc>
          <w:tcPr>
            <w:tcW w:w="1135" w:type="dxa"/>
            <w:vAlign w:val="center"/>
          </w:tcPr>
          <w:p w14:paraId="2860465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106</w:t>
            </w:r>
          </w:p>
        </w:tc>
        <w:tc>
          <w:tcPr>
            <w:tcW w:w="1111" w:type="dxa"/>
            <w:vAlign w:val="center"/>
          </w:tcPr>
          <w:p w14:paraId="1076D66A"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80</w:t>
            </w:r>
          </w:p>
        </w:tc>
        <w:tc>
          <w:tcPr>
            <w:tcW w:w="1016" w:type="dxa"/>
            <w:vAlign w:val="center"/>
          </w:tcPr>
          <w:p w14:paraId="3A0C687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90</w:t>
            </w:r>
          </w:p>
        </w:tc>
        <w:tc>
          <w:tcPr>
            <w:tcW w:w="1613" w:type="dxa"/>
            <w:vAlign w:val="center"/>
          </w:tcPr>
          <w:p w14:paraId="090F78E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102</w:t>
            </w:r>
          </w:p>
        </w:tc>
        <w:tc>
          <w:tcPr>
            <w:tcW w:w="1560" w:type="dxa"/>
            <w:vAlign w:val="center"/>
          </w:tcPr>
          <w:p w14:paraId="319E75E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53</w:t>
            </w:r>
          </w:p>
        </w:tc>
        <w:tc>
          <w:tcPr>
            <w:tcW w:w="1611" w:type="dxa"/>
            <w:vAlign w:val="center"/>
          </w:tcPr>
          <w:p w14:paraId="271D46E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46</w:t>
            </w:r>
          </w:p>
        </w:tc>
      </w:tr>
      <w:tr w:rsidR="00FA7258" w:rsidRPr="007F1A54" w14:paraId="0FCC5098" w14:textId="77777777" w:rsidTr="00FA7258">
        <w:trPr>
          <w:jc w:val="center"/>
        </w:trPr>
        <w:tc>
          <w:tcPr>
            <w:tcW w:w="1241" w:type="dxa"/>
            <w:vAlign w:val="center"/>
          </w:tcPr>
          <w:p w14:paraId="6EC81EC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92/82</w:t>
            </w:r>
          </w:p>
        </w:tc>
        <w:tc>
          <w:tcPr>
            <w:tcW w:w="1135" w:type="dxa"/>
            <w:vAlign w:val="center"/>
          </w:tcPr>
          <w:p w14:paraId="0E50E60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108</w:t>
            </w:r>
          </w:p>
        </w:tc>
        <w:tc>
          <w:tcPr>
            <w:tcW w:w="1111" w:type="dxa"/>
            <w:vAlign w:val="center"/>
          </w:tcPr>
          <w:p w14:paraId="50953D3C"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81</w:t>
            </w:r>
          </w:p>
        </w:tc>
        <w:tc>
          <w:tcPr>
            <w:tcW w:w="1016" w:type="dxa"/>
            <w:vAlign w:val="center"/>
          </w:tcPr>
          <w:p w14:paraId="085B047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95</w:t>
            </w:r>
          </w:p>
        </w:tc>
        <w:tc>
          <w:tcPr>
            <w:tcW w:w="1613" w:type="dxa"/>
            <w:vAlign w:val="center"/>
          </w:tcPr>
          <w:p w14:paraId="26C6D84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107</w:t>
            </w:r>
          </w:p>
        </w:tc>
        <w:tc>
          <w:tcPr>
            <w:tcW w:w="1560" w:type="dxa"/>
            <w:vAlign w:val="center"/>
          </w:tcPr>
          <w:p w14:paraId="35647C4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54</w:t>
            </w:r>
          </w:p>
        </w:tc>
        <w:tc>
          <w:tcPr>
            <w:tcW w:w="1611" w:type="dxa"/>
            <w:vAlign w:val="center"/>
          </w:tcPr>
          <w:p w14:paraId="6B00911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48</w:t>
            </w:r>
          </w:p>
        </w:tc>
      </w:tr>
      <w:tr w:rsidR="00FA7258" w:rsidRPr="007F1A54" w14:paraId="0C8AF23E" w14:textId="77777777" w:rsidTr="00FA7258">
        <w:trPr>
          <w:jc w:val="center"/>
        </w:trPr>
        <w:tc>
          <w:tcPr>
            <w:tcW w:w="1241" w:type="dxa"/>
            <w:vAlign w:val="center"/>
          </w:tcPr>
          <w:p w14:paraId="2C3C9449"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97/87</w:t>
            </w:r>
          </w:p>
        </w:tc>
        <w:tc>
          <w:tcPr>
            <w:tcW w:w="1135" w:type="dxa"/>
            <w:vAlign w:val="center"/>
          </w:tcPr>
          <w:p w14:paraId="2B118FC9"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110</w:t>
            </w:r>
          </w:p>
        </w:tc>
        <w:tc>
          <w:tcPr>
            <w:tcW w:w="1111" w:type="dxa"/>
            <w:vAlign w:val="center"/>
          </w:tcPr>
          <w:p w14:paraId="5BC5CEA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82</w:t>
            </w:r>
          </w:p>
        </w:tc>
        <w:tc>
          <w:tcPr>
            <w:tcW w:w="1016" w:type="dxa"/>
            <w:vAlign w:val="center"/>
          </w:tcPr>
          <w:p w14:paraId="4E951B0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100</w:t>
            </w:r>
          </w:p>
        </w:tc>
        <w:tc>
          <w:tcPr>
            <w:tcW w:w="1613" w:type="dxa"/>
            <w:vAlign w:val="center"/>
          </w:tcPr>
          <w:p w14:paraId="493AD740"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112</w:t>
            </w:r>
          </w:p>
        </w:tc>
        <w:tc>
          <w:tcPr>
            <w:tcW w:w="1560" w:type="dxa"/>
            <w:vAlign w:val="center"/>
          </w:tcPr>
          <w:p w14:paraId="716087D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55</w:t>
            </w:r>
          </w:p>
        </w:tc>
        <w:tc>
          <w:tcPr>
            <w:tcW w:w="1611" w:type="dxa"/>
            <w:vAlign w:val="center"/>
          </w:tcPr>
          <w:p w14:paraId="1F47476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50</w:t>
            </w:r>
          </w:p>
        </w:tc>
      </w:tr>
      <w:tr w:rsidR="00FA7258" w:rsidRPr="007F1A54" w14:paraId="7ECCA9B7" w14:textId="77777777" w:rsidTr="00FA7258">
        <w:trPr>
          <w:jc w:val="center"/>
        </w:trPr>
        <w:tc>
          <w:tcPr>
            <w:tcW w:w="1241" w:type="dxa"/>
            <w:vAlign w:val="center"/>
          </w:tcPr>
          <w:p w14:paraId="497BF45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102/92</w:t>
            </w:r>
          </w:p>
        </w:tc>
        <w:tc>
          <w:tcPr>
            <w:tcW w:w="1135" w:type="dxa"/>
            <w:vAlign w:val="center"/>
          </w:tcPr>
          <w:p w14:paraId="335A645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110</w:t>
            </w:r>
          </w:p>
        </w:tc>
        <w:tc>
          <w:tcPr>
            <w:tcW w:w="1111" w:type="dxa"/>
            <w:vAlign w:val="center"/>
          </w:tcPr>
          <w:p w14:paraId="2DC7F4D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82</w:t>
            </w:r>
          </w:p>
        </w:tc>
        <w:tc>
          <w:tcPr>
            <w:tcW w:w="1016" w:type="dxa"/>
            <w:vAlign w:val="center"/>
          </w:tcPr>
          <w:p w14:paraId="6B08750E"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105</w:t>
            </w:r>
          </w:p>
        </w:tc>
        <w:tc>
          <w:tcPr>
            <w:tcW w:w="1613" w:type="dxa"/>
            <w:vAlign w:val="center"/>
          </w:tcPr>
          <w:p w14:paraId="3E7F869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117</w:t>
            </w:r>
          </w:p>
        </w:tc>
        <w:tc>
          <w:tcPr>
            <w:tcW w:w="1560" w:type="dxa"/>
            <w:vAlign w:val="center"/>
          </w:tcPr>
          <w:p w14:paraId="3D5ADC9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56</w:t>
            </w:r>
          </w:p>
        </w:tc>
        <w:tc>
          <w:tcPr>
            <w:tcW w:w="1611" w:type="dxa"/>
            <w:vAlign w:val="center"/>
          </w:tcPr>
          <w:p w14:paraId="61CC89B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50</w:t>
            </w:r>
          </w:p>
        </w:tc>
      </w:tr>
      <w:tr w:rsidR="00FA7258" w:rsidRPr="007F1A54" w14:paraId="6291938C" w14:textId="77777777" w:rsidTr="00FA7258">
        <w:trPr>
          <w:jc w:val="center"/>
        </w:trPr>
        <w:tc>
          <w:tcPr>
            <w:tcW w:w="1241" w:type="dxa"/>
            <w:vAlign w:val="center"/>
          </w:tcPr>
          <w:p w14:paraId="0C97C91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107/97</w:t>
            </w:r>
          </w:p>
        </w:tc>
        <w:tc>
          <w:tcPr>
            <w:tcW w:w="1135" w:type="dxa"/>
            <w:vAlign w:val="center"/>
          </w:tcPr>
          <w:p w14:paraId="3609671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111</w:t>
            </w:r>
          </w:p>
        </w:tc>
        <w:tc>
          <w:tcPr>
            <w:tcW w:w="1111" w:type="dxa"/>
            <w:vAlign w:val="center"/>
          </w:tcPr>
          <w:p w14:paraId="21C5D0DA"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82</w:t>
            </w:r>
          </w:p>
        </w:tc>
        <w:tc>
          <w:tcPr>
            <w:tcW w:w="1016" w:type="dxa"/>
            <w:vAlign w:val="center"/>
          </w:tcPr>
          <w:p w14:paraId="3CEA04B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110</w:t>
            </w:r>
          </w:p>
        </w:tc>
        <w:tc>
          <w:tcPr>
            <w:tcW w:w="1613" w:type="dxa"/>
            <w:vAlign w:val="center"/>
          </w:tcPr>
          <w:p w14:paraId="78C3282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122</w:t>
            </w:r>
          </w:p>
        </w:tc>
        <w:tc>
          <w:tcPr>
            <w:tcW w:w="1560" w:type="dxa"/>
            <w:vAlign w:val="center"/>
          </w:tcPr>
          <w:p w14:paraId="71E789C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57</w:t>
            </w:r>
          </w:p>
        </w:tc>
        <w:tc>
          <w:tcPr>
            <w:tcW w:w="1611" w:type="dxa"/>
            <w:vAlign w:val="center"/>
          </w:tcPr>
          <w:p w14:paraId="5A9D60A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50</w:t>
            </w:r>
          </w:p>
        </w:tc>
      </w:tr>
      <w:tr w:rsidR="00FA7258" w:rsidRPr="007F1A54" w14:paraId="7799EF7B" w14:textId="77777777" w:rsidTr="00FA7258">
        <w:trPr>
          <w:jc w:val="center"/>
        </w:trPr>
        <w:tc>
          <w:tcPr>
            <w:tcW w:w="1241" w:type="dxa"/>
            <w:vAlign w:val="center"/>
          </w:tcPr>
          <w:p w14:paraId="05D65A7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112/102</w:t>
            </w:r>
          </w:p>
        </w:tc>
        <w:tc>
          <w:tcPr>
            <w:tcW w:w="1135" w:type="dxa"/>
            <w:vAlign w:val="center"/>
          </w:tcPr>
          <w:p w14:paraId="0B5A7E8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111</w:t>
            </w:r>
          </w:p>
        </w:tc>
        <w:tc>
          <w:tcPr>
            <w:tcW w:w="1111" w:type="dxa"/>
            <w:vAlign w:val="center"/>
          </w:tcPr>
          <w:p w14:paraId="29B5947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82</w:t>
            </w:r>
          </w:p>
        </w:tc>
        <w:tc>
          <w:tcPr>
            <w:tcW w:w="1016" w:type="dxa"/>
            <w:vAlign w:val="center"/>
          </w:tcPr>
          <w:p w14:paraId="360E016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115</w:t>
            </w:r>
          </w:p>
        </w:tc>
        <w:tc>
          <w:tcPr>
            <w:tcW w:w="1613" w:type="dxa"/>
            <w:vAlign w:val="center"/>
          </w:tcPr>
          <w:p w14:paraId="5259D57E"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127</w:t>
            </w:r>
          </w:p>
        </w:tc>
        <w:tc>
          <w:tcPr>
            <w:tcW w:w="1560" w:type="dxa"/>
            <w:vAlign w:val="center"/>
          </w:tcPr>
          <w:p w14:paraId="5B60184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58</w:t>
            </w:r>
          </w:p>
        </w:tc>
        <w:tc>
          <w:tcPr>
            <w:tcW w:w="1611" w:type="dxa"/>
            <w:vAlign w:val="center"/>
          </w:tcPr>
          <w:p w14:paraId="108FCC3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50</w:t>
            </w:r>
          </w:p>
        </w:tc>
      </w:tr>
      <w:tr w:rsidR="00FA7258" w:rsidRPr="007F1A54" w14:paraId="6F8B22DD" w14:textId="77777777" w:rsidTr="00FA7258">
        <w:trPr>
          <w:jc w:val="center"/>
        </w:trPr>
        <w:tc>
          <w:tcPr>
            <w:tcW w:w="1241" w:type="dxa"/>
            <w:vAlign w:val="center"/>
          </w:tcPr>
          <w:p w14:paraId="678546E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117/107</w:t>
            </w:r>
          </w:p>
        </w:tc>
        <w:tc>
          <w:tcPr>
            <w:tcW w:w="1135" w:type="dxa"/>
            <w:vAlign w:val="center"/>
          </w:tcPr>
          <w:p w14:paraId="7EFE0A9E"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111</w:t>
            </w:r>
          </w:p>
        </w:tc>
        <w:tc>
          <w:tcPr>
            <w:tcW w:w="1111" w:type="dxa"/>
            <w:vAlign w:val="center"/>
          </w:tcPr>
          <w:p w14:paraId="72EA558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81</w:t>
            </w:r>
          </w:p>
        </w:tc>
        <w:tc>
          <w:tcPr>
            <w:tcW w:w="1016" w:type="dxa"/>
            <w:vAlign w:val="center"/>
          </w:tcPr>
          <w:p w14:paraId="22DFAE8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120</w:t>
            </w:r>
          </w:p>
        </w:tc>
        <w:tc>
          <w:tcPr>
            <w:tcW w:w="1613" w:type="dxa"/>
            <w:vAlign w:val="center"/>
          </w:tcPr>
          <w:p w14:paraId="7A382BF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132</w:t>
            </w:r>
          </w:p>
        </w:tc>
        <w:tc>
          <w:tcPr>
            <w:tcW w:w="1560" w:type="dxa"/>
            <w:vAlign w:val="center"/>
          </w:tcPr>
          <w:p w14:paraId="57FB8D47"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58,5</w:t>
            </w:r>
          </w:p>
        </w:tc>
        <w:tc>
          <w:tcPr>
            <w:tcW w:w="1611" w:type="dxa"/>
            <w:vAlign w:val="center"/>
          </w:tcPr>
          <w:p w14:paraId="6867C20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51</w:t>
            </w:r>
          </w:p>
        </w:tc>
      </w:tr>
      <w:tr w:rsidR="00FA7258" w:rsidRPr="007F1A54" w14:paraId="673EDA31" w14:textId="77777777" w:rsidTr="00FA7258">
        <w:trPr>
          <w:jc w:val="center"/>
        </w:trPr>
        <w:tc>
          <w:tcPr>
            <w:tcW w:w="1241" w:type="dxa"/>
            <w:vAlign w:val="center"/>
          </w:tcPr>
          <w:p w14:paraId="47C56B7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122/112</w:t>
            </w:r>
          </w:p>
        </w:tc>
        <w:tc>
          <w:tcPr>
            <w:tcW w:w="1135" w:type="dxa"/>
            <w:vAlign w:val="center"/>
          </w:tcPr>
          <w:p w14:paraId="7BB7FBA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111</w:t>
            </w:r>
          </w:p>
        </w:tc>
        <w:tc>
          <w:tcPr>
            <w:tcW w:w="1111" w:type="dxa"/>
            <w:vAlign w:val="center"/>
          </w:tcPr>
          <w:p w14:paraId="5C3E56EA"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81</w:t>
            </w:r>
          </w:p>
        </w:tc>
        <w:tc>
          <w:tcPr>
            <w:tcW w:w="1016" w:type="dxa"/>
            <w:vAlign w:val="center"/>
          </w:tcPr>
          <w:p w14:paraId="5E9924A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125</w:t>
            </w:r>
          </w:p>
        </w:tc>
        <w:tc>
          <w:tcPr>
            <w:tcW w:w="1613" w:type="dxa"/>
            <w:vAlign w:val="center"/>
          </w:tcPr>
          <w:p w14:paraId="341FE5B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137</w:t>
            </w:r>
          </w:p>
        </w:tc>
        <w:tc>
          <w:tcPr>
            <w:tcW w:w="1560" w:type="dxa"/>
            <w:vAlign w:val="center"/>
          </w:tcPr>
          <w:p w14:paraId="46BDAA60"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59</w:t>
            </w:r>
          </w:p>
        </w:tc>
        <w:tc>
          <w:tcPr>
            <w:tcW w:w="1611" w:type="dxa"/>
            <w:vAlign w:val="center"/>
          </w:tcPr>
          <w:p w14:paraId="753E047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51</w:t>
            </w:r>
          </w:p>
        </w:tc>
      </w:tr>
      <w:tr w:rsidR="00FA7258" w:rsidRPr="007F1A54" w14:paraId="1BB60F60" w14:textId="77777777" w:rsidTr="00FA7258">
        <w:trPr>
          <w:jc w:val="center"/>
        </w:trPr>
        <w:tc>
          <w:tcPr>
            <w:tcW w:w="1241" w:type="dxa"/>
            <w:vAlign w:val="center"/>
          </w:tcPr>
          <w:p w14:paraId="71457F3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127/117</w:t>
            </w:r>
          </w:p>
        </w:tc>
        <w:tc>
          <w:tcPr>
            <w:tcW w:w="1135" w:type="dxa"/>
            <w:vAlign w:val="center"/>
          </w:tcPr>
          <w:p w14:paraId="122E2CA9"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111</w:t>
            </w:r>
          </w:p>
        </w:tc>
        <w:tc>
          <w:tcPr>
            <w:tcW w:w="1111" w:type="dxa"/>
            <w:vAlign w:val="center"/>
          </w:tcPr>
          <w:p w14:paraId="1074148E"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80</w:t>
            </w:r>
          </w:p>
        </w:tc>
        <w:tc>
          <w:tcPr>
            <w:tcW w:w="1016" w:type="dxa"/>
            <w:vAlign w:val="center"/>
          </w:tcPr>
          <w:p w14:paraId="50455829"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130</w:t>
            </w:r>
          </w:p>
        </w:tc>
        <w:tc>
          <w:tcPr>
            <w:tcW w:w="1613" w:type="dxa"/>
            <w:vAlign w:val="center"/>
          </w:tcPr>
          <w:p w14:paraId="0F540F2A"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142</w:t>
            </w:r>
          </w:p>
        </w:tc>
        <w:tc>
          <w:tcPr>
            <w:tcW w:w="1560" w:type="dxa"/>
            <w:vAlign w:val="center"/>
          </w:tcPr>
          <w:p w14:paraId="26D671C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59,5</w:t>
            </w:r>
          </w:p>
        </w:tc>
        <w:tc>
          <w:tcPr>
            <w:tcW w:w="1611" w:type="dxa"/>
            <w:vAlign w:val="center"/>
          </w:tcPr>
          <w:p w14:paraId="0BD8EAD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51</w:t>
            </w:r>
          </w:p>
        </w:tc>
      </w:tr>
      <w:tr w:rsidR="00FA7258" w:rsidRPr="007F1A54" w14:paraId="6B60BDF3" w14:textId="77777777" w:rsidTr="00FA7258">
        <w:trPr>
          <w:jc w:val="center"/>
        </w:trPr>
        <w:tc>
          <w:tcPr>
            <w:tcW w:w="1241" w:type="dxa"/>
            <w:vAlign w:val="center"/>
          </w:tcPr>
          <w:p w14:paraId="3278A47A"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132/122</w:t>
            </w:r>
          </w:p>
        </w:tc>
        <w:tc>
          <w:tcPr>
            <w:tcW w:w="1135" w:type="dxa"/>
            <w:vAlign w:val="center"/>
          </w:tcPr>
          <w:p w14:paraId="594AA48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111</w:t>
            </w:r>
          </w:p>
        </w:tc>
        <w:tc>
          <w:tcPr>
            <w:tcW w:w="1111" w:type="dxa"/>
            <w:vAlign w:val="center"/>
          </w:tcPr>
          <w:p w14:paraId="1F9792F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80</w:t>
            </w:r>
          </w:p>
        </w:tc>
        <w:tc>
          <w:tcPr>
            <w:tcW w:w="1016" w:type="dxa"/>
            <w:vAlign w:val="center"/>
          </w:tcPr>
          <w:p w14:paraId="14EDA3C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135</w:t>
            </w:r>
          </w:p>
        </w:tc>
        <w:tc>
          <w:tcPr>
            <w:tcW w:w="1613" w:type="dxa"/>
            <w:vAlign w:val="center"/>
          </w:tcPr>
          <w:p w14:paraId="7BB032B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147</w:t>
            </w:r>
          </w:p>
        </w:tc>
        <w:tc>
          <w:tcPr>
            <w:tcW w:w="1560" w:type="dxa"/>
            <w:vAlign w:val="center"/>
          </w:tcPr>
          <w:p w14:paraId="3197D17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60</w:t>
            </w:r>
          </w:p>
        </w:tc>
        <w:tc>
          <w:tcPr>
            <w:tcW w:w="1611" w:type="dxa"/>
            <w:vAlign w:val="center"/>
          </w:tcPr>
          <w:p w14:paraId="284B49F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51</w:t>
            </w:r>
          </w:p>
        </w:tc>
      </w:tr>
      <w:tr w:rsidR="00FA7258" w:rsidRPr="007F1A54" w14:paraId="42779338" w14:textId="77777777" w:rsidTr="00FA7258">
        <w:trPr>
          <w:jc w:val="center"/>
        </w:trPr>
        <w:tc>
          <w:tcPr>
            <w:tcW w:w="1241" w:type="dxa"/>
            <w:vAlign w:val="center"/>
          </w:tcPr>
          <w:p w14:paraId="796408D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137/127</w:t>
            </w:r>
          </w:p>
        </w:tc>
        <w:tc>
          <w:tcPr>
            <w:tcW w:w="1135" w:type="dxa"/>
            <w:vAlign w:val="center"/>
          </w:tcPr>
          <w:p w14:paraId="0DB3F9CC"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112</w:t>
            </w:r>
          </w:p>
        </w:tc>
        <w:tc>
          <w:tcPr>
            <w:tcW w:w="1111" w:type="dxa"/>
            <w:vAlign w:val="center"/>
          </w:tcPr>
          <w:p w14:paraId="4C82CAE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80</w:t>
            </w:r>
          </w:p>
        </w:tc>
        <w:tc>
          <w:tcPr>
            <w:tcW w:w="1016" w:type="dxa"/>
            <w:vAlign w:val="center"/>
          </w:tcPr>
          <w:p w14:paraId="50AF81F8"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140</w:t>
            </w:r>
          </w:p>
        </w:tc>
        <w:tc>
          <w:tcPr>
            <w:tcW w:w="1613" w:type="dxa"/>
            <w:vAlign w:val="center"/>
          </w:tcPr>
          <w:p w14:paraId="7819F6CF"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152</w:t>
            </w:r>
          </w:p>
        </w:tc>
        <w:tc>
          <w:tcPr>
            <w:tcW w:w="1560" w:type="dxa"/>
            <w:vAlign w:val="center"/>
          </w:tcPr>
          <w:p w14:paraId="171E5CBC"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60,5</w:t>
            </w:r>
          </w:p>
        </w:tc>
        <w:tc>
          <w:tcPr>
            <w:tcW w:w="1611" w:type="dxa"/>
            <w:vAlign w:val="center"/>
          </w:tcPr>
          <w:p w14:paraId="02D863C1"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52</w:t>
            </w:r>
          </w:p>
        </w:tc>
      </w:tr>
      <w:tr w:rsidR="00FA7258" w:rsidRPr="007F1A54" w14:paraId="0FFE72C1" w14:textId="77777777" w:rsidTr="00FA7258">
        <w:trPr>
          <w:jc w:val="center"/>
        </w:trPr>
        <w:tc>
          <w:tcPr>
            <w:tcW w:w="1241" w:type="dxa"/>
            <w:vAlign w:val="center"/>
          </w:tcPr>
          <w:p w14:paraId="0057965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142/132</w:t>
            </w:r>
          </w:p>
        </w:tc>
        <w:tc>
          <w:tcPr>
            <w:tcW w:w="1135" w:type="dxa"/>
            <w:vAlign w:val="center"/>
          </w:tcPr>
          <w:p w14:paraId="3B2FBE5B"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112</w:t>
            </w:r>
          </w:p>
        </w:tc>
        <w:tc>
          <w:tcPr>
            <w:tcW w:w="1111" w:type="dxa"/>
            <w:vAlign w:val="center"/>
          </w:tcPr>
          <w:p w14:paraId="31A683B9"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80</w:t>
            </w:r>
          </w:p>
        </w:tc>
        <w:tc>
          <w:tcPr>
            <w:tcW w:w="1016" w:type="dxa"/>
            <w:vAlign w:val="center"/>
          </w:tcPr>
          <w:p w14:paraId="5C183030"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145</w:t>
            </w:r>
          </w:p>
        </w:tc>
        <w:tc>
          <w:tcPr>
            <w:tcW w:w="1613" w:type="dxa"/>
            <w:vAlign w:val="center"/>
          </w:tcPr>
          <w:p w14:paraId="26FD956E"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157</w:t>
            </w:r>
          </w:p>
        </w:tc>
        <w:tc>
          <w:tcPr>
            <w:tcW w:w="1560" w:type="dxa"/>
            <w:vAlign w:val="center"/>
          </w:tcPr>
          <w:p w14:paraId="695A575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61</w:t>
            </w:r>
          </w:p>
        </w:tc>
        <w:tc>
          <w:tcPr>
            <w:tcW w:w="1611" w:type="dxa"/>
            <w:vAlign w:val="center"/>
          </w:tcPr>
          <w:p w14:paraId="49D51E7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52</w:t>
            </w:r>
          </w:p>
        </w:tc>
      </w:tr>
      <w:tr w:rsidR="00FA7258" w:rsidRPr="007F1A54" w14:paraId="35FF7536" w14:textId="77777777" w:rsidTr="00FA7258">
        <w:trPr>
          <w:jc w:val="center"/>
        </w:trPr>
        <w:tc>
          <w:tcPr>
            <w:tcW w:w="1241" w:type="dxa"/>
            <w:vAlign w:val="center"/>
          </w:tcPr>
          <w:p w14:paraId="2F852072"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147/137</w:t>
            </w:r>
          </w:p>
        </w:tc>
        <w:tc>
          <w:tcPr>
            <w:tcW w:w="1135" w:type="dxa"/>
            <w:vAlign w:val="center"/>
          </w:tcPr>
          <w:p w14:paraId="213A7016"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113</w:t>
            </w:r>
          </w:p>
        </w:tc>
        <w:tc>
          <w:tcPr>
            <w:tcW w:w="1111" w:type="dxa"/>
            <w:vAlign w:val="center"/>
          </w:tcPr>
          <w:p w14:paraId="59EAB81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80</w:t>
            </w:r>
          </w:p>
        </w:tc>
        <w:tc>
          <w:tcPr>
            <w:tcW w:w="1016" w:type="dxa"/>
            <w:vAlign w:val="center"/>
          </w:tcPr>
          <w:p w14:paraId="1CA4F165"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150</w:t>
            </w:r>
          </w:p>
        </w:tc>
        <w:tc>
          <w:tcPr>
            <w:tcW w:w="1613" w:type="dxa"/>
            <w:vAlign w:val="center"/>
          </w:tcPr>
          <w:p w14:paraId="7ECD7B84"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162</w:t>
            </w:r>
          </w:p>
        </w:tc>
        <w:tc>
          <w:tcPr>
            <w:tcW w:w="1560" w:type="dxa"/>
            <w:vAlign w:val="center"/>
          </w:tcPr>
          <w:p w14:paraId="2C087043"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61,5</w:t>
            </w:r>
          </w:p>
        </w:tc>
        <w:tc>
          <w:tcPr>
            <w:tcW w:w="1611" w:type="dxa"/>
            <w:vAlign w:val="center"/>
          </w:tcPr>
          <w:p w14:paraId="5AC7972D"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7F1A54">
              <w:rPr>
                <w:rFonts w:ascii="Arial" w:hAnsi="Arial" w:cs="Arial"/>
                <w:bCs/>
              </w:rPr>
              <w:t>52</w:t>
            </w:r>
          </w:p>
        </w:tc>
      </w:tr>
    </w:tbl>
    <w:p w14:paraId="2440669F" w14:textId="77777777" w:rsidR="00FA7258" w:rsidRPr="007F1A54" w:rsidRDefault="00FA7258" w:rsidP="00FA7258">
      <w:pPr>
        <w:rPr>
          <w:rFonts w:ascii="Arial" w:hAnsi="Arial" w:cs="Arial"/>
          <w:color w:val="FF0000"/>
        </w:rPr>
      </w:pPr>
    </w:p>
    <w:p w14:paraId="55AD989C" w14:textId="77777777" w:rsidR="00FA7258" w:rsidRPr="007F1A54" w:rsidRDefault="00FA7258" w:rsidP="00FA7258">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
          <w:bCs/>
        </w:rPr>
      </w:pPr>
      <w:r w:rsidRPr="007F1A54">
        <w:rPr>
          <w:rFonts w:ascii="Arial" w:hAnsi="Arial" w:cs="Arial"/>
          <w:b/>
          <w:bCs/>
        </w:rPr>
        <w:t xml:space="preserve">Table 3: Size range for work wear suits - </w:t>
      </w:r>
      <w:r w:rsidRPr="007F1A54">
        <w:rPr>
          <w:rFonts w:ascii="Arial" w:hAnsi="Arial" w:cs="Arial"/>
          <w:b/>
        </w:rPr>
        <w:t>trousers</w:t>
      </w:r>
    </w:p>
    <w:p w14:paraId="7FC47102" w14:textId="77777777" w:rsidR="00FA7258" w:rsidRPr="007F1A54" w:rsidRDefault="00FA7258" w:rsidP="00FA7258">
      <w:pPr>
        <w:tabs>
          <w:tab w:val="left" w:pos="709"/>
        </w:tabs>
        <w:jc w:val="both"/>
        <w:rPr>
          <w:rFonts w:ascii="Arial" w:hAnsi="Arial" w:cs="Arial"/>
          <w:bCs/>
        </w:rPr>
      </w:pPr>
      <w:r w:rsidRPr="007F1A54">
        <w:rPr>
          <w:rFonts w:ascii="Arial" w:hAnsi="Arial" w:cs="Arial"/>
          <w:bCs/>
        </w:rPr>
        <w:t xml:space="preserve"> Note 1: </w:t>
      </w:r>
      <w:r w:rsidRPr="007F1A54">
        <w:rPr>
          <w:rFonts w:ascii="Arial" w:hAnsi="Arial" w:cs="Arial"/>
          <w:bCs/>
        </w:rPr>
        <w:tab/>
        <w:t>Table 2 &amp; 3 taken from SANS 434 document.</w:t>
      </w:r>
    </w:p>
    <w:p w14:paraId="2E305FDA" w14:textId="77777777" w:rsidR="00FA7258" w:rsidRPr="007F1A54" w:rsidRDefault="00FA7258" w:rsidP="0059689C">
      <w:pPr>
        <w:tabs>
          <w:tab w:val="left" w:pos="709"/>
        </w:tabs>
        <w:ind w:left="1440" w:hanging="1440"/>
        <w:jc w:val="both"/>
        <w:rPr>
          <w:rFonts w:ascii="Arial" w:hAnsi="Arial" w:cs="Arial"/>
          <w:bCs/>
        </w:rPr>
      </w:pPr>
      <w:r w:rsidRPr="007F1A54">
        <w:rPr>
          <w:rFonts w:ascii="Arial" w:hAnsi="Arial" w:cs="Arial"/>
        </w:rPr>
        <w:t xml:space="preserve"> </w:t>
      </w:r>
      <w:r w:rsidRPr="007F1A54">
        <w:rPr>
          <w:rFonts w:ascii="Arial" w:hAnsi="Arial" w:cs="Arial"/>
          <w:bCs/>
        </w:rPr>
        <w:t xml:space="preserve">Note 2: </w:t>
      </w:r>
      <w:r w:rsidRPr="007F1A54">
        <w:rPr>
          <w:rFonts w:ascii="Arial" w:hAnsi="Arial" w:cs="Arial"/>
          <w:bCs/>
        </w:rPr>
        <w:tab/>
        <w:t xml:space="preserve">The supplier is responsible for ensuring that the above sizes are in accordance with the arc flash casual wear currently in use at City Power, and special customized sizes upon request shall be required. </w:t>
      </w:r>
    </w:p>
    <w:p w14:paraId="10D9E712" w14:textId="77777777" w:rsidR="00FA7258" w:rsidRPr="007F1A54" w:rsidRDefault="00FA7258" w:rsidP="00FA7258">
      <w:pPr>
        <w:rPr>
          <w:rFonts w:ascii="Arial" w:hAnsi="Arial" w:cs="Arial"/>
        </w:rPr>
      </w:pPr>
    </w:p>
    <w:p w14:paraId="12824BD9" w14:textId="77777777" w:rsidR="00FA7258" w:rsidRPr="007F1A54" w:rsidRDefault="00FA7258" w:rsidP="008C0231">
      <w:pPr>
        <w:pStyle w:val="Heading1"/>
        <w:numPr>
          <w:ilvl w:val="0"/>
          <w:numId w:val="0"/>
        </w:numPr>
        <w:tabs>
          <w:tab w:val="left" w:pos="255"/>
          <w:tab w:val="left" w:pos="284"/>
        </w:tabs>
        <w:spacing w:before="120" w:after="120"/>
        <w:rPr>
          <w:rFonts w:ascii="Arial" w:hAnsi="Arial" w:cs="Arial"/>
          <w:sz w:val="20"/>
        </w:rPr>
      </w:pPr>
      <w:bookmarkStart w:id="165" w:name="_Toc104289786"/>
      <w:r w:rsidRPr="007F1A54">
        <w:rPr>
          <w:rFonts w:ascii="Arial" w:hAnsi="Arial" w:cs="Arial"/>
          <w:sz w:val="20"/>
        </w:rPr>
        <w:t>5</w:t>
      </w:r>
      <w:r w:rsidRPr="007F1A54">
        <w:rPr>
          <w:rFonts w:ascii="Arial" w:hAnsi="Arial" w:cs="Arial"/>
          <w:b/>
          <w:sz w:val="20"/>
        </w:rPr>
        <w:tab/>
        <w:t>TESTS</w:t>
      </w:r>
      <w:bookmarkEnd w:id="165"/>
    </w:p>
    <w:p w14:paraId="2BA4810D" w14:textId="77777777" w:rsidR="00FA7258" w:rsidRPr="007F1A54" w:rsidRDefault="00FA7258" w:rsidP="00FA7258">
      <w:pPr>
        <w:rPr>
          <w:rFonts w:ascii="Arial" w:hAnsi="Arial" w:cs="Arial"/>
          <w:b/>
        </w:rPr>
      </w:pPr>
      <w:r w:rsidRPr="007F1A54">
        <w:rPr>
          <w:rFonts w:ascii="Arial" w:hAnsi="Arial" w:cs="Arial"/>
          <w:b/>
        </w:rPr>
        <w:t>5.1 Routine test</w:t>
      </w:r>
    </w:p>
    <w:p w14:paraId="60F7928F" w14:textId="77777777" w:rsidR="00FA7258" w:rsidRPr="007F1A54" w:rsidRDefault="00FA7258" w:rsidP="0059689C">
      <w:pPr>
        <w:spacing w:before="120" w:after="120"/>
        <w:ind w:left="720"/>
        <w:rPr>
          <w:rFonts w:ascii="Arial" w:hAnsi="Arial" w:cs="Arial"/>
        </w:rPr>
      </w:pPr>
      <w:r w:rsidRPr="007F1A54">
        <w:rPr>
          <w:rFonts w:ascii="Arial" w:hAnsi="Arial" w:cs="Arial"/>
        </w:rPr>
        <w:t>Visually examine the complete garment as per SANS 724 for compliance with this specification. City Power reserves the right to request to approve prototype testing before any ordering can commence.</w:t>
      </w:r>
    </w:p>
    <w:p w14:paraId="14BE52B1" w14:textId="256F6F29" w:rsidR="00FA7258" w:rsidRDefault="00FA7258" w:rsidP="00FA7258">
      <w:pPr>
        <w:spacing w:before="120" w:after="120"/>
        <w:rPr>
          <w:rFonts w:ascii="Arial" w:hAnsi="Arial" w:cs="Arial"/>
        </w:rPr>
      </w:pPr>
    </w:p>
    <w:p w14:paraId="3F083C02" w14:textId="0CE82B78" w:rsidR="00D456D9" w:rsidRDefault="00D456D9" w:rsidP="00FA7258">
      <w:pPr>
        <w:spacing w:before="120" w:after="120"/>
        <w:rPr>
          <w:rFonts w:ascii="Arial" w:hAnsi="Arial" w:cs="Arial"/>
        </w:rPr>
      </w:pPr>
    </w:p>
    <w:p w14:paraId="41D85317" w14:textId="0FE68731" w:rsidR="00D456D9" w:rsidRDefault="00D456D9" w:rsidP="00FA7258">
      <w:pPr>
        <w:spacing w:before="120" w:after="120"/>
        <w:rPr>
          <w:rFonts w:ascii="Arial" w:hAnsi="Arial" w:cs="Arial"/>
        </w:rPr>
      </w:pPr>
    </w:p>
    <w:p w14:paraId="19DD1B86" w14:textId="229E0430" w:rsidR="00D456D9" w:rsidRDefault="00D456D9" w:rsidP="00FA7258">
      <w:pPr>
        <w:spacing w:before="120" w:after="120"/>
        <w:rPr>
          <w:rFonts w:ascii="Arial" w:hAnsi="Arial" w:cs="Arial"/>
        </w:rPr>
      </w:pPr>
    </w:p>
    <w:p w14:paraId="23136FFE" w14:textId="79A21B3F" w:rsidR="00D456D9" w:rsidRDefault="00D456D9" w:rsidP="00FA7258">
      <w:pPr>
        <w:spacing w:before="120" w:after="120"/>
        <w:rPr>
          <w:rFonts w:ascii="Arial" w:hAnsi="Arial" w:cs="Arial"/>
        </w:rPr>
      </w:pPr>
    </w:p>
    <w:p w14:paraId="5AFC46E8" w14:textId="0AD605AD" w:rsidR="00D456D9" w:rsidRDefault="00D456D9" w:rsidP="00FA7258">
      <w:pPr>
        <w:spacing w:before="120" w:after="120"/>
        <w:rPr>
          <w:rFonts w:ascii="Arial" w:hAnsi="Arial" w:cs="Arial"/>
        </w:rPr>
      </w:pPr>
    </w:p>
    <w:p w14:paraId="4FA465EF" w14:textId="77777777" w:rsidR="00D456D9" w:rsidRPr="007F1A54" w:rsidRDefault="00D456D9" w:rsidP="00FA7258">
      <w:pPr>
        <w:spacing w:before="120" w:after="120"/>
        <w:rPr>
          <w:rFonts w:ascii="Arial" w:hAnsi="Arial" w:cs="Arial"/>
        </w:rPr>
      </w:pPr>
    </w:p>
    <w:p w14:paraId="64770280" w14:textId="77777777" w:rsidR="00FA7258" w:rsidRPr="007F1A54" w:rsidRDefault="00FA7258" w:rsidP="00FA7258">
      <w:pPr>
        <w:rPr>
          <w:rFonts w:ascii="Arial" w:hAnsi="Arial" w:cs="Arial"/>
          <w:b/>
        </w:rPr>
      </w:pPr>
      <w:r w:rsidRPr="007F1A54">
        <w:rPr>
          <w:rFonts w:ascii="Arial" w:hAnsi="Arial" w:cs="Arial"/>
          <w:b/>
        </w:rPr>
        <w:t>5.2 Compulsory type tests and technical documents</w:t>
      </w:r>
    </w:p>
    <w:p w14:paraId="44A7DD2A" w14:textId="77777777" w:rsidR="00FA7258" w:rsidRPr="007F1A54" w:rsidRDefault="00FA7258" w:rsidP="00FA7258">
      <w:pPr>
        <w:tabs>
          <w:tab w:val="left" w:pos="720"/>
        </w:tabs>
        <w:spacing w:before="120" w:after="120"/>
        <w:jc w:val="both"/>
        <w:rPr>
          <w:rFonts w:ascii="Arial" w:hAnsi="Arial" w:cs="Arial"/>
          <w:color w:val="000000"/>
        </w:rPr>
      </w:pPr>
      <w:r w:rsidRPr="007F1A54">
        <w:rPr>
          <w:rFonts w:ascii="Arial" w:hAnsi="Arial" w:cs="Arial"/>
          <w:color w:val="000000"/>
        </w:rPr>
        <w:t>5.2.1</w:t>
      </w:r>
      <w:r w:rsidRPr="007F1A54">
        <w:rPr>
          <w:rFonts w:ascii="Arial" w:hAnsi="Arial" w:cs="Arial"/>
          <w:color w:val="000000"/>
        </w:rPr>
        <w:tab/>
        <w:t>All type tests as required by ASTM F1506 or IEC 61482-2</w:t>
      </w:r>
    </w:p>
    <w:p w14:paraId="5B73A78F" w14:textId="77777777" w:rsidR="00D456D9" w:rsidRDefault="00FA7258" w:rsidP="00FA7258">
      <w:pPr>
        <w:tabs>
          <w:tab w:val="left" w:pos="720"/>
        </w:tabs>
        <w:spacing w:before="120" w:after="120"/>
        <w:jc w:val="both"/>
        <w:rPr>
          <w:rFonts w:ascii="Arial" w:hAnsi="Arial" w:cs="Arial"/>
          <w:color w:val="000000"/>
        </w:rPr>
      </w:pPr>
      <w:r w:rsidRPr="007F1A54">
        <w:rPr>
          <w:rFonts w:ascii="Arial" w:hAnsi="Arial" w:cs="Arial"/>
          <w:color w:val="000000"/>
        </w:rPr>
        <w:t>5.2.2.</w:t>
      </w:r>
      <w:r w:rsidRPr="007F1A54">
        <w:rPr>
          <w:rFonts w:ascii="Arial" w:hAnsi="Arial" w:cs="Arial"/>
          <w:color w:val="000000"/>
        </w:rPr>
        <w:tab/>
        <w:t xml:space="preserve">Provision of arc test results (e.g. ASTM F1959, IEC 61482-1/2 or ASTM F2621) exclusively </w:t>
      </w:r>
    </w:p>
    <w:p w14:paraId="6F0AD039" w14:textId="77777777" w:rsidR="00D456D9" w:rsidRDefault="00D456D9" w:rsidP="00FA7258">
      <w:pPr>
        <w:tabs>
          <w:tab w:val="left" w:pos="720"/>
        </w:tabs>
        <w:spacing w:before="120" w:after="120"/>
        <w:jc w:val="both"/>
        <w:rPr>
          <w:rFonts w:ascii="Arial" w:hAnsi="Arial" w:cs="Arial"/>
          <w:color w:val="000000"/>
        </w:rPr>
      </w:pPr>
      <w:r>
        <w:rPr>
          <w:rFonts w:ascii="Arial" w:hAnsi="Arial" w:cs="Arial"/>
          <w:color w:val="000000"/>
        </w:rPr>
        <w:t xml:space="preserve">             </w:t>
      </w:r>
      <w:r w:rsidR="00FA7258" w:rsidRPr="007F1A54">
        <w:rPr>
          <w:rFonts w:ascii="Arial" w:hAnsi="Arial" w:cs="Arial"/>
          <w:color w:val="000000"/>
        </w:rPr>
        <w:t xml:space="preserve">without the provision of the requirements of 5.2.1 shall be considered non-conforming to this </w:t>
      </w:r>
    </w:p>
    <w:p w14:paraId="76DC66FA" w14:textId="2C1E9440" w:rsidR="00FA7258" w:rsidRPr="007F1A54" w:rsidRDefault="00D456D9" w:rsidP="00FA7258">
      <w:pPr>
        <w:tabs>
          <w:tab w:val="left" w:pos="720"/>
        </w:tabs>
        <w:spacing w:before="120" w:after="120"/>
        <w:jc w:val="both"/>
        <w:rPr>
          <w:rFonts w:ascii="Arial" w:hAnsi="Arial" w:cs="Arial"/>
          <w:color w:val="000000"/>
        </w:rPr>
      </w:pPr>
      <w:r>
        <w:rPr>
          <w:rFonts w:ascii="Arial" w:hAnsi="Arial" w:cs="Arial"/>
          <w:color w:val="000000"/>
        </w:rPr>
        <w:t xml:space="preserve">             </w:t>
      </w:r>
      <w:r w:rsidR="00FA7258" w:rsidRPr="007F1A54">
        <w:rPr>
          <w:rFonts w:ascii="Arial" w:hAnsi="Arial" w:cs="Arial"/>
          <w:color w:val="000000"/>
        </w:rPr>
        <w:t>specification</w:t>
      </w:r>
    </w:p>
    <w:p w14:paraId="2A9EEBEC" w14:textId="77777777" w:rsidR="00D456D9" w:rsidRDefault="00D456D9" w:rsidP="00FA7258">
      <w:pPr>
        <w:tabs>
          <w:tab w:val="left" w:pos="720"/>
        </w:tabs>
        <w:spacing w:before="120" w:after="120"/>
        <w:jc w:val="both"/>
        <w:rPr>
          <w:rFonts w:ascii="Arial" w:hAnsi="Arial" w:cs="Arial"/>
          <w:color w:val="000000"/>
        </w:rPr>
      </w:pPr>
      <w:r>
        <w:rPr>
          <w:rFonts w:ascii="Arial" w:hAnsi="Arial" w:cs="Arial"/>
          <w:color w:val="000000"/>
        </w:rPr>
        <w:t>5.2.3</w:t>
      </w:r>
      <w:r>
        <w:rPr>
          <w:rFonts w:ascii="Arial" w:hAnsi="Arial" w:cs="Arial"/>
          <w:color w:val="000000"/>
        </w:rPr>
        <w:tab/>
      </w:r>
      <w:r w:rsidR="00FA7258" w:rsidRPr="007F1A54">
        <w:rPr>
          <w:rFonts w:ascii="Arial" w:hAnsi="Arial" w:cs="Arial"/>
          <w:color w:val="000000"/>
        </w:rPr>
        <w:t>All type tests shall be conducted by an independent accredited test laboratory and these must</w:t>
      </w:r>
    </w:p>
    <w:p w14:paraId="0067730B" w14:textId="3E4EAAED" w:rsidR="00FA7258" w:rsidRPr="007F1A54" w:rsidRDefault="00D456D9" w:rsidP="00FA7258">
      <w:pPr>
        <w:tabs>
          <w:tab w:val="left" w:pos="720"/>
        </w:tabs>
        <w:spacing w:before="120" w:after="120"/>
        <w:jc w:val="both"/>
        <w:rPr>
          <w:rFonts w:ascii="Arial" w:hAnsi="Arial" w:cs="Arial"/>
          <w:color w:val="000000"/>
        </w:rPr>
      </w:pPr>
      <w:r>
        <w:rPr>
          <w:rFonts w:ascii="Arial" w:hAnsi="Arial" w:cs="Arial"/>
          <w:color w:val="000000"/>
        </w:rPr>
        <w:t xml:space="preserve">             </w:t>
      </w:r>
      <w:r w:rsidR="00FA7258" w:rsidRPr="007F1A54">
        <w:rPr>
          <w:rFonts w:ascii="Arial" w:hAnsi="Arial" w:cs="Arial"/>
          <w:color w:val="000000"/>
        </w:rPr>
        <w:t xml:space="preserve"> be signed.</w:t>
      </w:r>
    </w:p>
    <w:p w14:paraId="36501F91" w14:textId="77777777" w:rsidR="00D456D9" w:rsidRDefault="00FA7258" w:rsidP="00FA7258">
      <w:pPr>
        <w:tabs>
          <w:tab w:val="left" w:pos="720"/>
        </w:tabs>
        <w:spacing w:before="120" w:after="120"/>
        <w:jc w:val="both"/>
        <w:rPr>
          <w:rFonts w:ascii="Arial" w:hAnsi="Arial" w:cs="Arial"/>
          <w:color w:val="000000"/>
        </w:rPr>
      </w:pPr>
      <w:r w:rsidRPr="007F1A54">
        <w:rPr>
          <w:rFonts w:ascii="Arial" w:hAnsi="Arial" w:cs="Arial"/>
          <w:color w:val="000000"/>
        </w:rPr>
        <w:t>5.2.4</w:t>
      </w:r>
      <w:r w:rsidRPr="007F1A54">
        <w:rPr>
          <w:rFonts w:ascii="Arial" w:hAnsi="Arial" w:cs="Arial"/>
          <w:color w:val="000000"/>
        </w:rPr>
        <w:tab/>
        <w:t xml:space="preserve">City Power reserves the right to verify the authenticity of type test reports submitted and also to </w:t>
      </w:r>
    </w:p>
    <w:p w14:paraId="1BB527F8" w14:textId="010EF573" w:rsidR="00FA7258" w:rsidRPr="007F1A54" w:rsidRDefault="00D456D9" w:rsidP="00FA7258">
      <w:pPr>
        <w:tabs>
          <w:tab w:val="left" w:pos="720"/>
        </w:tabs>
        <w:spacing w:before="120" w:after="120"/>
        <w:jc w:val="both"/>
        <w:rPr>
          <w:rFonts w:ascii="Arial" w:hAnsi="Arial" w:cs="Arial"/>
          <w:color w:val="000000"/>
        </w:rPr>
      </w:pPr>
      <w:r>
        <w:rPr>
          <w:rFonts w:ascii="Arial" w:hAnsi="Arial" w:cs="Arial"/>
          <w:color w:val="000000"/>
        </w:rPr>
        <w:t xml:space="preserve">             </w:t>
      </w:r>
      <w:r w:rsidR="00FA7258" w:rsidRPr="007F1A54">
        <w:rPr>
          <w:rFonts w:ascii="Arial" w:hAnsi="Arial" w:cs="Arial"/>
          <w:color w:val="000000"/>
        </w:rPr>
        <w:t>carry out any further type testing of materials.</w:t>
      </w:r>
    </w:p>
    <w:p w14:paraId="4671E4B5" w14:textId="77777777" w:rsidR="00D456D9" w:rsidRDefault="00FA7258" w:rsidP="00FA7258">
      <w:pPr>
        <w:tabs>
          <w:tab w:val="left" w:pos="720"/>
        </w:tabs>
        <w:spacing w:before="120" w:after="120"/>
        <w:jc w:val="both"/>
        <w:rPr>
          <w:rFonts w:ascii="Arial" w:hAnsi="Arial" w:cs="Arial"/>
        </w:rPr>
      </w:pPr>
      <w:r w:rsidRPr="007F1A54">
        <w:rPr>
          <w:rFonts w:ascii="Arial" w:hAnsi="Arial" w:cs="Arial"/>
          <w:color w:val="000000"/>
        </w:rPr>
        <w:t>5.2.5</w:t>
      </w:r>
      <w:r w:rsidRPr="007F1A54">
        <w:rPr>
          <w:rFonts w:ascii="Arial" w:hAnsi="Arial" w:cs="Arial"/>
          <w:color w:val="000000"/>
        </w:rPr>
        <w:tab/>
        <w:t>Detailed m</w:t>
      </w:r>
      <w:r w:rsidRPr="007F1A54">
        <w:rPr>
          <w:rFonts w:ascii="Arial" w:hAnsi="Arial" w:cs="Arial"/>
        </w:rPr>
        <w:t xml:space="preserve">aterial technical data sheet from the original material manufacturer to be submitted </w:t>
      </w:r>
    </w:p>
    <w:p w14:paraId="0FCB06B3" w14:textId="551ACADF" w:rsidR="00FA7258" w:rsidRPr="007F1A54" w:rsidRDefault="00D456D9" w:rsidP="00FA7258">
      <w:pPr>
        <w:tabs>
          <w:tab w:val="left" w:pos="720"/>
        </w:tabs>
        <w:spacing w:before="120" w:after="120"/>
        <w:jc w:val="both"/>
        <w:rPr>
          <w:rFonts w:ascii="Arial" w:hAnsi="Arial" w:cs="Arial"/>
        </w:rPr>
      </w:pPr>
      <w:r>
        <w:rPr>
          <w:rFonts w:ascii="Arial" w:hAnsi="Arial" w:cs="Arial"/>
        </w:rPr>
        <w:t xml:space="preserve">              </w:t>
      </w:r>
      <w:r w:rsidR="00FA7258" w:rsidRPr="007F1A54">
        <w:rPr>
          <w:rFonts w:ascii="Arial" w:hAnsi="Arial" w:cs="Arial"/>
        </w:rPr>
        <w:t>with any tender submissions.</w:t>
      </w:r>
    </w:p>
    <w:p w14:paraId="7ACCCC54" w14:textId="77777777" w:rsidR="00FA7258" w:rsidRPr="007F1A54" w:rsidRDefault="00FA7258" w:rsidP="00FA7258">
      <w:pPr>
        <w:tabs>
          <w:tab w:val="left" w:pos="720"/>
        </w:tabs>
        <w:spacing w:before="120" w:after="120"/>
        <w:jc w:val="both"/>
        <w:rPr>
          <w:rFonts w:ascii="Arial" w:hAnsi="Arial" w:cs="Arial"/>
        </w:rPr>
      </w:pPr>
    </w:p>
    <w:p w14:paraId="1DC7A169" w14:textId="77777777" w:rsidR="00FA7258" w:rsidRPr="007F1A54" w:rsidRDefault="00FA7258" w:rsidP="00FA7258">
      <w:pPr>
        <w:pStyle w:val="StandardParagraph"/>
        <w:rPr>
          <w:rFonts w:cs="Arial"/>
        </w:rPr>
      </w:pPr>
      <w:r w:rsidRPr="007F1A54">
        <w:rPr>
          <w:rFonts w:cs="Arial"/>
          <w:b/>
        </w:rPr>
        <w:t>Note:</w:t>
      </w:r>
      <w:r w:rsidRPr="007F1A54">
        <w:rPr>
          <w:rFonts w:cs="Arial"/>
        </w:rPr>
        <w:t xml:space="preserve"> City Power reserves the right to view an existing arc rated flash casual wear personal clothing complying with this specification or if no such arc rated flash casual wear personal clothing exists a prototype shall be built and made available for inspection by representatives of City Power.</w:t>
      </w:r>
    </w:p>
    <w:p w14:paraId="0E880C65" w14:textId="77777777" w:rsidR="00FA7258" w:rsidRPr="007F1A54" w:rsidRDefault="00FA7258" w:rsidP="00FA7258">
      <w:pPr>
        <w:tabs>
          <w:tab w:val="left" w:pos="0"/>
        </w:tabs>
        <w:spacing w:before="120" w:after="120"/>
        <w:jc w:val="both"/>
        <w:rPr>
          <w:rFonts w:ascii="Arial" w:hAnsi="Arial" w:cs="Arial"/>
        </w:rPr>
      </w:pPr>
    </w:p>
    <w:p w14:paraId="14502A9A" w14:textId="77777777" w:rsidR="00FA7258" w:rsidRPr="007F1A54" w:rsidRDefault="00FA7258" w:rsidP="00354CFD">
      <w:pPr>
        <w:pStyle w:val="ListParagraph"/>
        <w:keepNext/>
        <w:numPr>
          <w:ilvl w:val="0"/>
          <w:numId w:val="109"/>
        </w:numPr>
        <w:tabs>
          <w:tab w:val="left" w:pos="255"/>
          <w:tab w:val="left" w:pos="284"/>
        </w:tabs>
        <w:overflowPunct/>
        <w:autoSpaceDE/>
        <w:autoSpaceDN/>
        <w:adjustRightInd/>
        <w:spacing w:before="60" w:after="240"/>
        <w:ind w:hanging="720"/>
        <w:contextualSpacing w:val="0"/>
        <w:textAlignment w:val="auto"/>
        <w:outlineLvl w:val="0"/>
        <w:rPr>
          <w:rFonts w:ascii="Arial" w:hAnsi="Arial" w:cs="Arial"/>
          <w:b/>
          <w:kern w:val="28"/>
          <w:lang w:val="en-ZA"/>
        </w:rPr>
      </w:pPr>
      <w:bookmarkStart w:id="166" w:name="_Toc104289787"/>
      <w:r w:rsidRPr="007F1A54">
        <w:rPr>
          <w:rFonts w:ascii="Arial" w:hAnsi="Arial" w:cs="Arial"/>
          <w:b/>
          <w:kern w:val="28"/>
        </w:rPr>
        <w:t>QUALITY</w:t>
      </w:r>
      <w:r w:rsidRPr="007F1A54">
        <w:rPr>
          <w:rFonts w:ascii="Arial" w:hAnsi="Arial" w:cs="Arial"/>
          <w:b/>
          <w:kern w:val="28"/>
          <w:lang w:val="en-ZA"/>
        </w:rPr>
        <w:t xml:space="preserve"> MANAGEMENT</w:t>
      </w:r>
      <w:bookmarkEnd w:id="166"/>
    </w:p>
    <w:p w14:paraId="627F1A5A" w14:textId="77777777" w:rsidR="00FA7258" w:rsidRPr="007F1A54" w:rsidRDefault="00FA7258" w:rsidP="0059689C">
      <w:pPr>
        <w:spacing w:after="240"/>
        <w:ind w:left="720"/>
        <w:jc w:val="both"/>
        <w:rPr>
          <w:rFonts w:ascii="Arial" w:hAnsi="Arial" w:cs="Arial"/>
          <w:lang w:val="en-ZA"/>
        </w:rPr>
      </w:pPr>
      <w:r w:rsidRPr="007F1A54">
        <w:rPr>
          <w:rFonts w:ascii="Arial" w:hAnsi="Arial" w:cs="Arial"/>
          <w:lang w:val="en-ZA"/>
        </w:rPr>
        <w:t>A quality management plan shall be set up in order to assure the proper quality management of the</w:t>
      </w:r>
      <w:r w:rsidRPr="007F1A54">
        <w:rPr>
          <w:rFonts w:ascii="Arial" w:hAnsi="Arial" w:cs="Arial"/>
        </w:rPr>
        <w:t xml:space="preserve"> arc rated flash casual wear </w:t>
      </w:r>
      <w:r w:rsidRPr="007F1A54">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4122E8AE" w14:textId="77777777" w:rsidR="00FA7258" w:rsidRPr="007F1A54" w:rsidRDefault="00FA7258" w:rsidP="00FA7258">
      <w:pPr>
        <w:keepNext/>
        <w:tabs>
          <w:tab w:val="left" w:pos="255"/>
          <w:tab w:val="left" w:pos="284"/>
        </w:tabs>
        <w:spacing w:before="60" w:after="240"/>
        <w:outlineLvl w:val="0"/>
        <w:rPr>
          <w:rFonts w:ascii="Arial" w:hAnsi="Arial" w:cs="Arial"/>
          <w:b/>
          <w:kern w:val="28"/>
          <w:lang w:val="en-ZA"/>
        </w:rPr>
      </w:pPr>
      <w:bookmarkStart w:id="167" w:name="_Toc104289788"/>
      <w:r w:rsidRPr="007F1A54">
        <w:rPr>
          <w:rFonts w:ascii="Arial" w:hAnsi="Arial" w:cs="Arial"/>
          <w:b/>
          <w:kern w:val="28"/>
          <w:lang w:val="en-ZA"/>
        </w:rPr>
        <w:t>7 ENVIRONMENTAL MANAGEMENT</w:t>
      </w:r>
      <w:bookmarkEnd w:id="167"/>
    </w:p>
    <w:p w14:paraId="734529F5" w14:textId="77777777" w:rsidR="00FA7258" w:rsidRPr="007F1A54" w:rsidRDefault="00FA7258" w:rsidP="0059689C">
      <w:pPr>
        <w:spacing w:after="240"/>
        <w:ind w:left="720"/>
        <w:jc w:val="both"/>
        <w:rPr>
          <w:rFonts w:ascii="Arial" w:hAnsi="Arial" w:cs="Arial"/>
          <w:b/>
          <w:kern w:val="28"/>
          <w:lang w:val="en-ZA"/>
        </w:rPr>
      </w:pPr>
      <w:r w:rsidRPr="007F1A54">
        <w:rPr>
          <w:rFonts w:ascii="Arial" w:hAnsi="Arial" w:cs="Arial"/>
        </w:rPr>
        <w:t xml:space="preserve">An environmental management plan shall be set up in order to assure the proper environmental management of </w:t>
      </w:r>
      <w:r w:rsidRPr="007F1A54">
        <w:rPr>
          <w:rFonts w:ascii="Arial" w:hAnsi="Arial" w:cs="Arial"/>
          <w:lang w:val="en-ZA"/>
        </w:rPr>
        <w:t>the</w:t>
      </w:r>
      <w:r w:rsidRPr="007F1A54">
        <w:rPr>
          <w:rFonts w:ascii="Arial" w:hAnsi="Arial" w:cs="Arial"/>
        </w:rPr>
        <w:t xml:space="preserve"> arc rated flash casual wear</w:t>
      </w:r>
      <w:r w:rsidRPr="007F1A54">
        <w:rPr>
          <w:rFonts w:ascii="Arial" w:hAnsi="Arial" w:cs="Arial"/>
          <w:lang w:val="en-ZA"/>
        </w:rPr>
        <w:t xml:space="preserve"> </w:t>
      </w:r>
      <w:r w:rsidRPr="007F1A54">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3F679889" w14:textId="77777777" w:rsidR="00FA7258" w:rsidRPr="007F1A54" w:rsidRDefault="00FA7258" w:rsidP="00FA7258">
      <w:pPr>
        <w:keepNext/>
        <w:tabs>
          <w:tab w:val="left" w:pos="255"/>
          <w:tab w:val="left" w:pos="284"/>
        </w:tabs>
        <w:spacing w:before="60" w:after="240"/>
        <w:outlineLvl w:val="0"/>
        <w:rPr>
          <w:rFonts w:ascii="Arial" w:hAnsi="Arial" w:cs="Arial"/>
          <w:b/>
          <w:kern w:val="28"/>
          <w:lang w:val="en-ZA"/>
        </w:rPr>
      </w:pPr>
      <w:bookmarkStart w:id="168" w:name="_Toc104289789"/>
      <w:r w:rsidRPr="007F1A54">
        <w:rPr>
          <w:rFonts w:ascii="Arial" w:hAnsi="Arial" w:cs="Arial"/>
          <w:b/>
          <w:kern w:val="28"/>
          <w:lang w:val="en-ZA"/>
        </w:rPr>
        <w:t>8. HEALTH AND SAFETY</w:t>
      </w:r>
      <w:bookmarkEnd w:id="168"/>
    </w:p>
    <w:p w14:paraId="0453956B" w14:textId="77777777" w:rsidR="00FA7258" w:rsidRPr="007F1A54" w:rsidRDefault="00FA7258" w:rsidP="0059689C">
      <w:pPr>
        <w:tabs>
          <w:tab w:val="left" w:pos="0"/>
        </w:tabs>
        <w:spacing w:before="120" w:after="120"/>
        <w:ind w:left="540"/>
        <w:jc w:val="both"/>
        <w:rPr>
          <w:rFonts w:ascii="Arial" w:hAnsi="Arial" w:cs="Arial"/>
        </w:rPr>
      </w:pPr>
      <w:r w:rsidRPr="007F1A54">
        <w:rPr>
          <w:rFonts w:ascii="Arial" w:hAnsi="Arial" w:cs="Arial"/>
        </w:rPr>
        <w:t>A health and safety plan shall be set up in order to ensure proper management and compliance of the arc rated flash</w:t>
      </w:r>
      <w:r w:rsidRPr="007F1A54">
        <w:rPr>
          <w:rFonts w:ascii="Arial" w:hAnsi="Arial" w:cs="Arial"/>
          <w:lang w:val="en-ZA"/>
        </w:rPr>
        <w:t xml:space="preserve"> during install</w:t>
      </w:r>
      <w:r w:rsidRPr="007F1A54">
        <w:rPr>
          <w:rFonts w:ascii="Arial" w:hAnsi="Arial" w:cs="Arial"/>
        </w:rPr>
        <w:t>ation,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1597CE97" w14:textId="77777777" w:rsidR="00FA7258" w:rsidRPr="007F1A54" w:rsidRDefault="00FA7258" w:rsidP="00FA7258">
      <w:pPr>
        <w:tabs>
          <w:tab w:val="left" w:pos="0"/>
        </w:tabs>
        <w:spacing w:before="120" w:after="120"/>
        <w:jc w:val="both"/>
        <w:rPr>
          <w:rFonts w:ascii="Arial" w:hAnsi="Arial" w:cs="Arial"/>
        </w:rPr>
      </w:pPr>
      <w:r w:rsidRPr="007F1A54">
        <w:rPr>
          <w:rFonts w:ascii="Arial" w:hAnsi="Arial" w:cs="Arial"/>
        </w:rPr>
        <w:br w:type="page"/>
      </w:r>
    </w:p>
    <w:p w14:paraId="005976EB" w14:textId="4DEAD196" w:rsidR="00FA7258" w:rsidRPr="007F1A54" w:rsidRDefault="00FA7258" w:rsidP="00FA7258">
      <w:pPr>
        <w:rPr>
          <w:rFonts w:ascii="Arial" w:hAnsi="Arial" w:cs="Arial"/>
        </w:rPr>
      </w:pPr>
    </w:p>
    <w:p w14:paraId="0333B991" w14:textId="77777777" w:rsidR="00FA7258" w:rsidRPr="007F1A54" w:rsidRDefault="00FA7258" w:rsidP="008C0231">
      <w:pPr>
        <w:pStyle w:val="Heading1"/>
        <w:numPr>
          <w:ilvl w:val="0"/>
          <w:numId w:val="0"/>
        </w:numPr>
        <w:tabs>
          <w:tab w:val="left" w:pos="255"/>
          <w:tab w:val="left" w:pos="284"/>
        </w:tabs>
        <w:spacing w:before="60" w:after="0"/>
        <w:ind w:left="540"/>
        <w:rPr>
          <w:rFonts w:ascii="Arial" w:hAnsi="Arial" w:cs="Arial"/>
          <w:sz w:val="20"/>
        </w:rPr>
      </w:pPr>
      <w:bookmarkStart w:id="169" w:name="_Toc104289792"/>
      <w:r w:rsidRPr="007F1A54">
        <w:rPr>
          <w:rFonts w:ascii="Arial" w:hAnsi="Arial" w:cs="Arial"/>
          <w:sz w:val="20"/>
        </w:rPr>
        <w:t xml:space="preserve">Annex C - Technical Schedules A and B for </w:t>
      </w:r>
      <w:r w:rsidRPr="007F1A54">
        <w:rPr>
          <w:rFonts w:ascii="Arial" w:hAnsi="Arial" w:cs="Arial"/>
          <w:sz w:val="20"/>
        </w:rPr>
        <w:tab/>
        <w:t>Arc Flash casual wear warm jacket</w:t>
      </w:r>
      <w:bookmarkEnd w:id="169"/>
    </w:p>
    <w:p w14:paraId="726298E3" w14:textId="77777777" w:rsidR="00FA7258" w:rsidRPr="007F1A54" w:rsidRDefault="00FA7258" w:rsidP="00FA7258">
      <w:pPr>
        <w:jc w:val="center"/>
        <w:rPr>
          <w:rFonts w:ascii="Arial" w:hAnsi="Arial" w:cs="Arial"/>
        </w:rPr>
      </w:pPr>
    </w:p>
    <w:p w14:paraId="4B9020EE" w14:textId="77777777" w:rsidR="00FA7258" w:rsidRPr="007F1A54" w:rsidRDefault="00FA7258" w:rsidP="00FA7258">
      <w:pPr>
        <w:pStyle w:val="StandardParagraph"/>
        <w:spacing w:after="0"/>
        <w:rPr>
          <w:rFonts w:cs="Arial"/>
          <w:b/>
        </w:rPr>
      </w:pPr>
      <w:r w:rsidRPr="007F1A54">
        <w:rPr>
          <w:rFonts w:cs="Arial"/>
          <w:b/>
        </w:rPr>
        <w:t>Schedule A:  Purchaser's specific requirements</w:t>
      </w:r>
    </w:p>
    <w:p w14:paraId="734C3AC7" w14:textId="77777777" w:rsidR="00FA7258" w:rsidRPr="007F1A54" w:rsidRDefault="00FA7258" w:rsidP="00FA7258">
      <w:pPr>
        <w:rPr>
          <w:rFonts w:ascii="Arial" w:hAnsi="Arial" w:cs="Arial"/>
          <w:b/>
        </w:rPr>
      </w:pPr>
      <w:r w:rsidRPr="007F1A54">
        <w:rPr>
          <w:rFonts w:ascii="Arial" w:hAnsi="Arial" w:cs="Arial"/>
          <w:b/>
        </w:rPr>
        <w:t>Schedule B:  Guarantees and technical particulars of equipment offered</w:t>
      </w:r>
    </w:p>
    <w:p w14:paraId="4E77C8D9" w14:textId="77777777" w:rsidR="00FA7258" w:rsidRPr="007F1A54" w:rsidRDefault="00FA7258" w:rsidP="00FA7258">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FA7258" w:rsidRPr="007F1A54" w14:paraId="3F575F3A"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460FDAE" w14:textId="77777777" w:rsidR="00FA7258" w:rsidRPr="007F1A54" w:rsidRDefault="00FA7258" w:rsidP="00FA7258">
            <w:pPr>
              <w:spacing w:before="40" w:after="40" w:line="240" w:lineRule="exact"/>
              <w:jc w:val="center"/>
              <w:rPr>
                <w:rFonts w:ascii="Arial" w:hAnsi="Arial" w:cs="Arial"/>
                <w:b/>
              </w:rPr>
            </w:pPr>
            <w:r w:rsidRPr="007F1A54">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77F0D5AC" w14:textId="77777777" w:rsidR="00FA7258" w:rsidRPr="007F1A54" w:rsidRDefault="00FA7258" w:rsidP="00FA7258">
            <w:pPr>
              <w:spacing w:before="40" w:after="40" w:line="240" w:lineRule="exact"/>
              <w:jc w:val="center"/>
              <w:rPr>
                <w:rFonts w:ascii="Arial" w:hAnsi="Arial" w:cs="Arial"/>
                <w:b/>
              </w:rPr>
            </w:pPr>
            <w:r w:rsidRPr="007F1A54">
              <w:rPr>
                <w:rFonts w:ascii="Arial" w:hAnsi="Arial" w:cs="Arial"/>
                <w:b/>
              </w:rPr>
              <w:t>Sub clause of CP_TSSPEC_282</w:t>
            </w:r>
          </w:p>
        </w:tc>
        <w:tc>
          <w:tcPr>
            <w:tcW w:w="3686" w:type="dxa"/>
            <w:tcBorders>
              <w:top w:val="single" w:sz="6" w:space="0" w:color="auto"/>
              <w:left w:val="single" w:sz="6" w:space="0" w:color="auto"/>
              <w:bottom w:val="single" w:sz="6" w:space="0" w:color="auto"/>
            </w:tcBorders>
          </w:tcPr>
          <w:p w14:paraId="6D42230A" w14:textId="77777777" w:rsidR="00FA7258" w:rsidRPr="007F1A54" w:rsidRDefault="00FA7258" w:rsidP="00FA7258">
            <w:pPr>
              <w:tabs>
                <w:tab w:val="left" w:pos="459"/>
              </w:tabs>
              <w:spacing w:before="40" w:after="40" w:line="240" w:lineRule="exact"/>
              <w:ind w:left="459" w:hanging="459"/>
              <w:jc w:val="center"/>
              <w:rPr>
                <w:rFonts w:ascii="Arial" w:hAnsi="Arial" w:cs="Arial"/>
                <w:b/>
              </w:rPr>
            </w:pPr>
            <w:r w:rsidRPr="007F1A54">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1D4724B4" w14:textId="77777777" w:rsidR="00FA7258" w:rsidRPr="007F1A54" w:rsidRDefault="00FA7258" w:rsidP="00FA7258">
            <w:pPr>
              <w:spacing w:before="40" w:after="40" w:line="240" w:lineRule="exact"/>
              <w:rPr>
                <w:rFonts w:ascii="Arial" w:hAnsi="Arial" w:cs="Arial"/>
                <w:b/>
              </w:rPr>
            </w:pPr>
            <w:r w:rsidRPr="007F1A54">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4D57E0C9" w14:textId="77777777" w:rsidR="00FA7258" w:rsidRPr="007F1A54" w:rsidRDefault="00FA7258" w:rsidP="00FA7258">
            <w:pPr>
              <w:spacing w:before="40" w:after="40" w:line="240" w:lineRule="exact"/>
              <w:rPr>
                <w:rFonts w:ascii="Arial" w:hAnsi="Arial" w:cs="Arial"/>
                <w:b/>
              </w:rPr>
            </w:pPr>
            <w:r w:rsidRPr="007F1A54">
              <w:rPr>
                <w:rFonts w:ascii="Arial" w:hAnsi="Arial" w:cs="Arial"/>
                <w:b/>
              </w:rPr>
              <w:t>Schedule B (*)</w:t>
            </w:r>
          </w:p>
        </w:tc>
      </w:tr>
      <w:tr w:rsidR="00FA7258" w:rsidRPr="007F1A54" w14:paraId="2BBD42DC"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15ED169B" w14:textId="77777777" w:rsidR="00FA7258" w:rsidRPr="007F1A54" w:rsidRDefault="00FA7258" w:rsidP="00FA7258">
            <w:pPr>
              <w:spacing w:before="40" w:after="40"/>
              <w:jc w:val="center"/>
              <w:rPr>
                <w:rFonts w:ascii="Arial" w:hAnsi="Arial" w:cs="Arial"/>
                <w:b/>
              </w:rPr>
            </w:pPr>
            <w:r w:rsidRPr="007F1A54">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4388E651" w14:textId="77777777" w:rsidR="00FA7258" w:rsidRPr="007F1A54" w:rsidRDefault="00FA7258" w:rsidP="00FA7258">
            <w:pPr>
              <w:spacing w:before="40" w:after="40"/>
              <w:jc w:val="center"/>
              <w:rPr>
                <w:rFonts w:ascii="Arial" w:hAnsi="Arial" w:cs="Arial"/>
              </w:rPr>
            </w:pPr>
            <w:r w:rsidRPr="007F1A54">
              <w:rPr>
                <w:rFonts w:ascii="Arial" w:hAnsi="Arial" w:cs="Arial"/>
              </w:rPr>
              <w:t>4.1.1</w:t>
            </w:r>
          </w:p>
        </w:tc>
        <w:tc>
          <w:tcPr>
            <w:tcW w:w="3686" w:type="dxa"/>
            <w:tcBorders>
              <w:top w:val="single" w:sz="6" w:space="0" w:color="auto"/>
              <w:left w:val="single" w:sz="6" w:space="0" w:color="auto"/>
              <w:bottom w:val="single" w:sz="6" w:space="0" w:color="auto"/>
            </w:tcBorders>
          </w:tcPr>
          <w:p w14:paraId="75F87921"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584BE0AC"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1F6FFB9" w14:textId="77777777" w:rsidR="00FA7258" w:rsidRPr="007F1A54" w:rsidRDefault="00FA7258" w:rsidP="00FA7258">
            <w:pPr>
              <w:spacing w:before="40" w:after="40"/>
              <w:jc w:val="center"/>
              <w:rPr>
                <w:rFonts w:ascii="Arial" w:hAnsi="Arial" w:cs="Arial"/>
                <w:b/>
              </w:rPr>
            </w:pPr>
          </w:p>
        </w:tc>
      </w:tr>
      <w:tr w:rsidR="00FA7258" w:rsidRPr="007F1A54" w14:paraId="191BEFA5"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16BAC612" w14:textId="77777777" w:rsidR="00FA7258" w:rsidRPr="007F1A54" w:rsidRDefault="00FA7258" w:rsidP="00FA7258">
            <w:pPr>
              <w:spacing w:before="40" w:after="40"/>
              <w:jc w:val="center"/>
              <w:rPr>
                <w:rFonts w:ascii="Arial" w:hAnsi="Arial" w:cs="Arial"/>
              </w:rPr>
            </w:pPr>
            <w:r w:rsidRPr="007F1A54">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164D5358" w14:textId="77777777" w:rsidR="00FA7258" w:rsidRPr="007F1A54" w:rsidRDefault="00FA7258" w:rsidP="00FA7258">
            <w:pPr>
              <w:spacing w:before="40" w:after="40"/>
              <w:jc w:val="center"/>
              <w:rPr>
                <w:rFonts w:ascii="Arial" w:hAnsi="Arial" w:cs="Arial"/>
              </w:rPr>
            </w:pPr>
            <w:r w:rsidRPr="007F1A54">
              <w:rPr>
                <w:rFonts w:ascii="Arial" w:hAnsi="Arial" w:cs="Arial"/>
              </w:rPr>
              <w:t>4.1.2</w:t>
            </w:r>
          </w:p>
        </w:tc>
        <w:tc>
          <w:tcPr>
            <w:tcW w:w="3686" w:type="dxa"/>
            <w:tcBorders>
              <w:top w:val="single" w:sz="6" w:space="0" w:color="auto"/>
              <w:left w:val="single" w:sz="6" w:space="0" w:color="auto"/>
              <w:bottom w:val="single" w:sz="6" w:space="0" w:color="auto"/>
            </w:tcBorders>
          </w:tcPr>
          <w:p w14:paraId="2F83104A"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5214BEFF"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0F02DDC" w14:textId="77777777" w:rsidR="00FA7258" w:rsidRPr="007F1A54" w:rsidRDefault="00FA7258" w:rsidP="00FA7258">
            <w:pPr>
              <w:spacing w:before="40" w:after="40"/>
              <w:jc w:val="center"/>
              <w:rPr>
                <w:rFonts w:ascii="Arial" w:hAnsi="Arial" w:cs="Arial"/>
                <w:b/>
              </w:rPr>
            </w:pPr>
          </w:p>
        </w:tc>
      </w:tr>
      <w:tr w:rsidR="00FA7258" w:rsidRPr="007F1A54" w14:paraId="7E776675"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5FC5528D" w14:textId="77777777" w:rsidR="00FA7258" w:rsidRPr="007F1A54" w:rsidRDefault="00FA7258" w:rsidP="00FA7258">
            <w:pPr>
              <w:spacing w:before="40" w:after="40"/>
              <w:jc w:val="center"/>
              <w:rPr>
                <w:rFonts w:ascii="Arial" w:hAnsi="Arial" w:cs="Arial"/>
              </w:rPr>
            </w:pPr>
            <w:r w:rsidRPr="007F1A54">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2FFCC6C0" w14:textId="77777777" w:rsidR="00FA7258" w:rsidRPr="007F1A54" w:rsidRDefault="00FA7258" w:rsidP="00FA7258">
            <w:pPr>
              <w:spacing w:before="40" w:after="40"/>
              <w:jc w:val="center"/>
              <w:rPr>
                <w:rFonts w:ascii="Arial" w:hAnsi="Arial" w:cs="Arial"/>
              </w:rPr>
            </w:pPr>
            <w:r w:rsidRPr="007F1A54">
              <w:rPr>
                <w:rFonts w:ascii="Arial" w:hAnsi="Arial" w:cs="Arial"/>
              </w:rPr>
              <w:t>4.1.3</w:t>
            </w:r>
          </w:p>
        </w:tc>
        <w:tc>
          <w:tcPr>
            <w:tcW w:w="3686" w:type="dxa"/>
            <w:tcBorders>
              <w:top w:val="single" w:sz="6" w:space="0" w:color="auto"/>
              <w:left w:val="single" w:sz="6" w:space="0" w:color="auto"/>
              <w:bottom w:val="single" w:sz="6" w:space="0" w:color="auto"/>
            </w:tcBorders>
          </w:tcPr>
          <w:p w14:paraId="0F61758A"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Garment to consist of one pieces.</w:t>
            </w:r>
          </w:p>
        </w:tc>
        <w:tc>
          <w:tcPr>
            <w:tcW w:w="1417" w:type="dxa"/>
            <w:tcBorders>
              <w:top w:val="single" w:sz="6" w:space="0" w:color="auto"/>
              <w:left w:val="single" w:sz="6" w:space="0" w:color="auto"/>
              <w:bottom w:val="single" w:sz="6" w:space="0" w:color="auto"/>
              <w:right w:val="single" w:sz="6" w:space="0" w:color="auto"/>
            </w:tcBorders>
          </w:tcPr>
          <w:p w14:paraId="28E6F50B"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F536C88" w14:textId="77777777" w:rsidR="00FA7258" w:rsidRPr="007F1A54" w:rsidRDefault="00FA7258" w:rsidP="00FA7258">
            <w:pPr>
              <w:spacing w:before="40" w:after="40"/>
              <w:jc w:val="center"/>
              <w:rPr>
                <w:rFonts w:ascii="Arial" w:hAnsi="Arial" w:cs="Arial"/>
                <w:b/>
              </w:rPr>
            </w:pPr>
          </w:p>
        </w:tc>
      </w:tr>
      <w:tr w:rsidR="00FA7258" w:rsidRPr="007F1A54" w14:paraId="1938497C"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45A29A87" w14:textId="77777777" w:rsidR="00FA7258" w:rsidRPr="007F1A54" w:rsidRDefault="00FA7258" w:rsidP="00FA7258">
            <w:pPr>
              <w:spacing w:before="40" w:after="40"/>
              <w:jc w:val="center"/>
              <w:rPr>
                <w:rFonts w:ascii="Arial" w:hAnsi="Arial" w:cs="Arial"/>
              </w:rPr>
            </w:pPr>
            <w:r w:rsidRPr="007F1A54">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0A0F08FC"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4.1.5</w:t>
            </w:r>
          </w:p>
        </w:tc>
        <w:tc>
          <w:tcPr>
            <w:tcW w:w="3686" w:type="dxa"/>
            <w:tcBorders>
              <w:top w:val="single" w:sz="6" w:space="0" w:color="auto"/>
              <w:left w:val="single" w:sz="6" w:space="0" w:color="auto"/>
              <w:bottom w:val="single" w:sz="6" w:space="0" w:color="auto"/>
            </w:tcBorders>
          </w:tcPr>
          <w:p w14:paraId="7DD85A26"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70076341"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677B3C4" w14:textId="77777777" w:rsidR="00FA7258" w:rsidRPr="007F1A54" w:rsidRDefault="00FA7258" w:rsidP="00FA7258">
            <w:pPr>
              <w:spacing w:before="40" w:after="40"/>
              <w:jc w:val="center"/>
              <w:rPr>
                <w:rFonts w:ascii="Arial" w:hAnsi="Arial" w:cs="Arial"/>
              </w:rPr>
            </w:pPr>
          </w:p>
        </w:tc>
      </w:tr>
      <w:tr w:rsidR="00FA7258" w:rsidRPr="007F1A54" w14:paraId="50D4A090"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1F67E760" w14:textId="77777777" w:rsidR="00FA7258" w:rsidRPr="007F1A54" w:rsidRDefault="00FA7258" w:rsidP="00FA7258">
            <w:pPr>
              <w:spacing w:before="40" w:after="40"/>
              <w:jc w:val="center"/>
              <w:rPr>
                <w:rFonts w:ascii="Arial" w:hAnsi="Arial" w:cs="Arial"/>
              </w:rPr>
            </w:pPr>
            <w:r w:rsidRPr="007F1A54">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702412BB" w14:textId="77777777" w:rsidR="00FA7258" w:rsidRPr="007F1A54" w:rsidRDefault="00FA7258" w:rsidP="00FA7258">
            <w:pPr>
              <w:spacing w:before="40" w:after="40"/>
              <w:jc w:val="center"/>
              <w:rPr>
                <w:rFonts w:ascii="Arial" w:hAnsi="Arial" w:cs="Arial"/>
              </w:rPr>
            </w:pPr>
            <w:r w:rsidRPr="007F1A54">
              <w:rPr>
                <w:rFonts w:ascii="Arial" w:hAnsi="Arial" w:cs="Arial"/>
              </w:rPr>
              <w:t>4.1.6</w:t>
            </w:r>
          </w:p>
        </w:tc>
        <w:tc>
          <w:tcPr>
            <w:tcW w:w="3686" w:type="dxa"/>
            <w:tcBorders>
              <w:top w:val="single" w:sz="6" w:space="0" w:color="auto"/>
              <w:left w:val="single" w:sz="6" w:space="0" w:color="auto"/>
              <w:bottom w:val="single" w:sz="6" w:space="0" w:color="auto"/>
            </w:tcBorders>
          </w:tcPr>
          <w:p w14:paraId="32EF8D5D" w14:textId="77777777" w:rsidR="00FA7258" w:rsidRPr="007F1A54" w:rsidRDefault="00FA7258" w:rsidP="00FA7258">
            <w:pPr>
              <w:jc w:val="both"/>
              <w:rPr>
                <w:rFonts w:ascii="Arial" w:hAnsi="Arial" w:cs="Arial"/>
              </w:rPr>
            </w:pPr>
            <w:r w:rsidRPr="007F1A54">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2B0F0553"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A4C0123" w14:textId="77777777" w:rsidR="00FA7258" w:rsidRPr="007F1A54" w:rsidRDefault="00FA7258" w:rsidP="00FA7258">
            <w:pPr>
              <w:spacing w:before="40" w:after="40"/>
              <w:jc w:val="center"/>
              <w:rPr>
                <w:rFonts w:ascii="Arial" w:hAnsi="Arial" w:cs="Arial"/>
              </w:rPr>
            </w:pPr>
          </w:p>
        </w:tc>
      </w:tr>
      <w:tr w:rsidR="00FA7258" w:rsidRPr="007F1A54" w14:paraId="2BC8FEAE"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0820901A" w14:textId="77777777" w:rsidR="00FA7258" w:rsidRPr="007F1A54" w:rsidRDefault="00FA7258" w:rsidP="00FA7258">
            <w:pPr>
              <w:spacing w:before="40" w:after="40"/>
              <w:jc w:val="center"/>
              <w:rPr>
                <w:rFonts w:ascii="Arial" w:hAnsi="Arial" w:cs="Arial"/>
              </w:rPr>
            </w:pPr>
            <w:r w:rsidRPr="007F1A54">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6444FC7A"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4.2.1.1</w:t>
            </w:r>
          </w:p>
        </w:tc>
        <w:tc>
          <w:tcPr>
            <w:tcW w:w="3686" w:type="dxa"/>
            <w:tcBorders>
              <w:top w:val="single" w:sz="6" w:space="0" w:color="auto"/>
              <w:left w:val="single" w:sz="6" w:space="0" w:color="auto"/>
              <w:bottom w:val="single" w:sz="6" w:space="0" w:color="auto"/>
            </w:tcBorders>
          </w:tcPr>
          <w:p w14:paraId="4596B5A7"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 xml:space="preserve">The complete garment shall be suitably rated to be worm in a HRC 2 environment as per SANS 724 </w:t>
            </w:r>
          </w:p>
        </w:tc>
        <w:tc>
          <w:tcPr>
            <w:tcW w:w="1417" w:type="dxa"/>
            <w:tcBorders>
              <w:top w:val="single" w:sz="6" w:space="0" w:color="auto"/>
              <w:left w:val="single" w:sz="6" w:space="0" w:color="auto"/>
              <w:bottom w:val="single" w:sz="6" w:space="0" w:color="auto"/>
              <w:right w:val="single" w:sz="6" w:space="0" w:color="auto"/>
            </w:tcBorders>
          </w:tcPr>
          <w:p w14:paraId="41C39FA2"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8CFED23" w14:textId="77777777" w:rsidR="00FA7258" w:rsidRPr="007F1A54" w:rsidRDefault="00FA7258" w:rsidP="00FA7258">
            <w:pPr>
              <w:spacing w:before="40" w:after="40"/>
              <w:jc w:val="center"/>
              <w:rPr>
                <w:rFonts w:ascii="Arial" w:hAnsi="Arial" w:cs="Arial"/>
              </w:rPr>
            </w:pPr>
          </w:p>
        </w:tc>
      </w:tr>
      <w:tr w:rsidR="00FA7258" w:rsidRPr="007F1A54" w14:paraId="60EB0E88"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58DF1E12" w14:textId="77777777" w:rsidR="00FA7258" w:rsidRPr="007F1A54" w:rsidRDefault="00FA7258" w:rsidP="00FA7258">
            <w:pPr>
              <w:spacing w:before="40" w:after="40"/>
              <w:jc w:val="center"/>
              <w:rPr>
                <w:rFonts w:ascii="Arial" w:hAnsi="Arial" w:cs="Arial"/>
              </w:rPr>
            </w:pPr>
            <w:r w:rsidRPr="007F1A54">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02916F9C" w14:textId="77777777" w:rsidR="00FA7258" w:rsidRPr="007F1A54" w:rsidRDefault="00FA7258" w:rsidP="00FA7258">
            <w:pPr>
              <w:spacing w:before="40" w:after="40"/>
              <w:jc w:val="center"/>
              <w:rPr>
                <w:rFonts w:ascii="Arial" w:hAnsi="Arial" w:cs="Arial"/>
              </w:rPr>
            </w:pPr>
            <w:r w:rsidRPr="007F1A54">
              <w:rPr>
                <w:rFonts w:ascii="Arial" w:hAnsi="Arial" w:cs="Arial"/>
              </w:rPr>
              <w:t>4.2.1.2</w:t>
            </w:r>
          </w:p>
        </w:tc>
        <w:tc>
          <w:tcPr>
            <w:tcW w:w="3686" w:type="dxa"/>
            <w:tcBorders>
              <w:top w:val="single" w:sz="6" w:space="0" w:color="auto"/>
              <w:left w:val="single" w:sz="6" w:space="0" w:color="auto"/>
              <w:bottom w:val="single" w:sz="6" w:space="0" w:color="auto"/>
            </w:tcBorders>
          </w:tcPr>
          <w:p w14:paraId="207369B3" w14:textId="77777777" w:rsidR="00FA7258" w:rsidRPr="007F1A54" w:rsidRDefault="00FA7258" w:rsidP="00FA7258">
            <w:pPr>
              <w:spacing w:after="120"/>
              <w:jc w:val="both"/>
              <w:rPr>
                <w:rFonts w:ascii="Arial" w:hAnsi="Arial" w:cs="Arial"/>
              </w:rPr>
            </w:pPr>
            <w:r w:rsidRPr="007F1A54">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06AAAA16"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C4BBEFE" w14:textId="77777777" w:rsidR="00FA7258" w:rsidRPr="007F1A54" w:rsidRDefault="00FA7258" w:rsidP="00FA7258">
            <w:pPr>
              <w:spacing w:before="40" w:after="40"/>
              <w:jc w:val="center"/>
              <w:rPr>
                <w:rFonts w:ascii="Arial" w:hAnsi="Arial" w:cs="Arial"/>
              </w:rPr>
            </w:pPr>
          </w:p>
        </w:tc>
      </w:tr>
      <w:tr w:rsidR="00FA7258" w:rsidRPr="007F1A54" w14:paraId="70629D91"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349965B4" w14:textId="77777777" w:rsidR="00FA7258" w:rsidRPr="007F1A54" w:rsidRDefault="00FA7258" w:rsidP="00FA7258">
            <w:pPr>
              <w:spacing w:before="40" w:after="40"/>
              <w:jc w:val="center"/>
              <w:rPr>
                <w:rFonts w:ascii="Arial" w:hAnsi="Arial" w:cs="Arial"/>
              </w:rPr>
            </w:pPr>
            <w:r w:rsidRPr="007F1A54">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7BDF6C40"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4.2.3</w:t>
            </w:r>
          </w:p>
        </w:tc>
        <w:tc>
          <w:tcPr>
            <w:tcW w:w="3686" w:type="dxa"/>
            <w:tcBorders>
              <w:top w:val="single" w:sz="6" w:space="0" w:color="auto"/>
              <w:left w:val="single" w:sz="6" w:space="0" w:color="auto"/>
              <w:bottom w:val="single" w:sz="6" w:space="0" w:color="auto"/>
            </w:tcBorders>
          </w:tcPr>
          <w:p w14:paraId="4548C67D"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13F39157"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21B679D" w14:textId="77777777" w:rsidR="00FA7258" w:rsidRPr="007F1A54" w:rsidRDefault="00FA7258" w:rsidP="00FA7258">
            <w:pPr>
              <w:spacing w:before="40" w:after="40"/>
              <w:jc w:val="center"/>
              <w:rPr>
                <w:rFonts w:ascii="Arial" w:hAnsi="Arial" w:cs="Arial"/>
              </w:rPr>
            </w:pPr>
          </w:p>
        </w:tc>
      </w:tr>
      <w:tr w:rsidR="00FA7258" w:rsidRPr="007F1A54" w14:paraId="2FEA2F51"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1243B1FA" w14:textId="77777777" w:rsidR="00FA7258" w:rsidRPr="007F1A54" w:rsidRDefault="00FA7258" w:rsidP="00FA7258">
            <w:pPr>
              <w:spacing w:before="40" w:after="40"/>
              <w:jc w:val="center"/>
              <w:rPr>
                <w:rFonts w:ascii="Arial" w:hAnsi="Arial" w:cs="Arial"/>
              </w:rPr>
            </w:pPr>
            <w:r w:rsidRPr="007F1A54">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4A0F7666"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4.2.4</w:t>
            </w:r>
          </w:p>
        </w:tc>
        <w:tc>
          <w:tcPr>
            <w:tcW w:w="3686" w:type="dxa"/>
            <w:tcBorders>
              <w:top w:val="single" w:sz="6" w:space="0" w:color="auto"/>
              <w:left w:val="single" w:sz="6" w:space="0" w:color="auto"/>
              <w:bottom w:val="single" w:sz="6" w:space="0" w:color="auto"/>
            </w:tcBorders>
          </w:tcPr>
          <w:p w14:paraId="4E3DF1D5"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39735CDC"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9BE2DA7" w14:textId="77777777" w:rsidR="00FA7258" w:rsidRPr="007F1A54" w:rsidRDefault="00FA7258" w:rsidP="00FA7258">
            <w:pPr>
              <w:spacing w:before="40" w:after="40"/>
              <w:jc w:val="center"/>
              <w:rPr>
                <w:rFonts w:ascii="Arial" w:hAnsi="Arial" w:cs="Arial"/>
              </w:rPr>
            </w:pPr>
          </w:p>
        </w:tc>
      </w:tr>
      <w:tr w:rsidR="00FA7258" w:rsidRPr="007F1A54" w14:paraId="3DF03F4D"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4626137D" w14:textId="77777777" w:rsidR="00FA7258" w:rsidRPr="007F1A54" w:rsidRDefault="00FA7258" w:rsidP="00FA7258">
            <w:pPr>
              <w:spacing w:before="40" w:after="40"/>
              <w:jc w:val="center"/>
              <w:rPr>
                <w:rFonts w:ascii="Arial" w:hAnsi="Arial" w:cs="Arial"/>
              </w:rPr>
            </w:pPr>
            <w:r w:rsidRPr="007F1A54">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3DC66CD0" w14:textId="77777777" w:rsidR="00FA7258" w:rsidRPr="007F1A54" w:rsidRDefault="00FA7258" w:rsidP="00FA7258">
            <w:pPr>
              <w:spacing w:before="40" w:after="40"/>
              <w:jc w:val="center"/>
              <w:rPr>
                <w:rFonts w:ascii="Arial" w:hAnsi="Arial" w:cs="Arial"/>
              </w:rPr>
            </w:pPr>
            <w:r w:rsidRPr="007F1A54">
              <w:rPr>
                <w:rFonts w:ascii="Arial" w:hAnsi="Arial" w:cs="Arial"/>
              </w:rPr>
              <w:t>5.2.1</w:t>
            </w:r>
          </w:p>
        </w:tc>
        <w:tc>
          <w:tcPr>
            <w:tcW w:w="3686" w:type="dxa"/>
            <w:tcBorders>
              <w:top w:val="single" w:sz="6" w:space="0" w:color="auto"/>
              <w:left w:val="single" w:sz="6" w:space="0" w:color="auto"/>
              <w:bottom w:val="single" w:sz="6" w:space="0" w:color="auto"/>
            </w:tcBorders>
          </w:tcPr>
          <w:p w14:paraId="00494F91"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177E25A6"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D771F15" w14:textId="77777777" w:rsidR="00FA7258" w:rsidRPr="007F1A54" w:rsidRDefault="00FA7258" w:rsidP="00FA7258">
            <w:pPr>
              <w:spacing w:before="40" w:after="40"/>
              <w:jc w:val="center"/>
              <w:rPr>
                <w:rFonts w:ascii="Arial" w:hAnsi="Arial" w:cs="Arial"/>
              </w:rPr>
            </w:pPr>
          </w:p>
        </w:tc>
      </w:tr>
      <w:tr w:rsidR="00FA7258" w:rsidRPr="007F1A54" w14:paraId="188FE03E"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44B954C0" w14:textId="77777777" w:rsidR="00FA7258" w:rsidRPr="007F1A54" w:rsidRDefault="00FA7258" w:rsidP="00FA7258">
            <w:pPr>
              <w:spacing w:before="40" w:after="40"/>
              <w:jc w:val="center"/>
              <w:rPr>
                <w:rFonts w:ascii="Arial" w:hAnsi="Arial" w:cs="Arial"/>
              </w:rPr>
            </w:pPr>
            <w:r w:rsidRPr="007F1A54">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14F5132F" w14:textId="77777777" w:rsidR="00FA7258" w:rsidRPr="007F1A54" w:rsidRDefault="00FA7258" w:rsidP="00FA7258">
            <w:pPr>
              <w:spacing w:before="40" w:after="40"/>
              <w:jc w:val="center"/>
              <w:rPr>
                <w:rFonts w:ascii="Arial" w:hAnsi="Arial" w:cs="Arial"/>
              </w:rPr>
            </w:pPr>
            <w:r w:rsidRPr="007F1A54">
              <w:rPr>
                <w:rFonts w:ascii="Arial" w:hAnsi="Arial" w:cs="Arial"/>
              </w:rPr>
              <w:t>5.2.2</w:t>
            </w:r>
          </w:p>
        </w:tc>
        <w:tc>
          <w:tcPr>
            <w:tcW w:w="3686" w:type="dxa"/>
            <w:tcBorders>
              <w:top w:val="single" w:sz="6" w:space="0" w:color="auto"/>
              <w:left w:val="single" w:sz="6" w:space="0" w:color="auto"/>
              <w:bottom w:val="single" w:sz="6" w:space="0" w:color="auto"/>
            </w:tcBorders>
          </w:tcPr>
          <w:p w14:paraId="18EDA5DA"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70006360"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9F14924" w14:textId="77777777" w:rsidR="00FA7258" w:rsidRPr="007F1A54" w:rsidRDefault="00FA7258" w:rsidP="00FA7258">
            <w:pPr>
              <w:spacing w:before="40" w:after="40"/>
              <w:jc w:val="center"/>
              <w:rPr>
                <w:rFonts w:ascii="Arial" w:hAnsi="Arial" w:cs="Arial"/>
              </w:rPr>
            </w:pPr>
          </w:p>
        </w:tc>
      </w:tr>
      <w:tr w:rsidR="00FA7258" w:rsidRPr="007F1A54" w14:paraId="2AC9B474"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29A6F28" w14:textId="77777777" w:rsidR="00FA7258" w:rsidRPr="007F1A54" w:rsidRDefault="00FA7258" w:rsidP="00FA7258">
            <w:pPr>
              <w:spacing w:before="40" w:after="40"/>
              <w:jc w:val="center"/>
              <w:rPr>
                <w:rFonts w:ascii="Arial" w:hAnsi="Arial" w:cs="Arial"/>
              </w:rPr>
            </w:pPr>
            <w:r w:rsidRPr="007F1A54">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59A73A0E" w14:textId="77777777" w:rsidR="00FA7258" w:rsidRPr="007F1A54" w:rsidRDefault="00FA7258" w:rsidP="00FA7258">
            <w:pPr>
              <w:spacing w:before="40" w:after="40"/>
              <w:jc w:val="center"/>
              <w:rPr>
                <w:rFonts w:ascii="Arial" w:hAnsi="Arial" w:cs="Arial"/>
              </w:rPr>
            </w:pPr>
            <w:r w:rsidRPr="007F1A54">
              <w:rPr>
                <w:rFonts w:ascii="Arial" w:hAnsi="Arial" w:cs="Arial"/>
              </w:rPr>
              <w:t>5.2.5</w:t>
            </w:r>
          </w:p>
        </w:tc>
        <w:tc>
          <w:tcPr>
            <w:tcW w:w="3686" w:type="dxa"/>
            <w:tcBorders>
              <w:top w:val="single" w:sz="6" w:space="0" w:color="auto"/>
              <w:left w:val="single" w:sz="6" w:space="0" w:color="auto"/>
              <w:bottom w:val="single" w:sz="6" w:space="0" w:color="auto"/>
            </w:tcBorders>
          </w:tcPr>
          <w:p w14:paraId="7F6B13D5"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color w:val="000000"/>
              </w:rPr>
              <w:t>Detailed m</w:t>
            </w:r>
            <w:r w:rsidRPr="007F1A54">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49E4D009"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A0DB445" w14:textId="77777777" w:rsidR="00FA7258" w:rsidRPr="007F1A54" w:rsidRDefault="00FA7258" w:rsidP="00FA7258">
            <w:pPr>
              <w:spacing w:before="40" w:after="40"/>
              <w:jc w:val="center"/>
              <w:rPr>
                <w:rFonts w:ascii="Arial" w:hAnsi="Arial" w:cs="Arial"/>
              </w:rPr>
            </w:pPr>
          </w:p>
        </w:tc>
      </w:tr>
    </w:tbl>
    <w:p w14:paraId="171C8382" w14:textId="77777777" w:rsidR="00FA7258" w:rsidRPr="007F1A54" w:rsidRDefault="00FA7258" w:rsidP="00FA7258">
      <w:pPr>
        <w:rPr>
          <w:rFonts w:ascii="Arial" w:hAnsi="Arial" w:cs="Arial"/>
        </w:rPr>
      </w:pPr>
    </w:p>
    <w:p w14:paraId="3BEDE300" w14:textId="77777777" w:rsidR="00FA7258" w:rsidRPr="007F1A54" w:rsidRDefault="00FA7258" w:rsidP="00FA7258">
      <w:pPr>
        <w:ind w:left="284" w:hanging="284"/>
        <w:rPr>
          <w:rFonts w:ascii="Arial" w:hAnsi="Arial" w:cs="Arial"/>
          <w:b/>
        </w:rPr>
      </w:pPr>
      <w:r w:rsidRPr="007F1A54">
        <w:rPr>
          <w:rFonts w:ascii="Arial" w:hAnsi="Arial" w:cs="Arial"/>
          <w:b/>
        </w:rPr>
        <w:t>(*)  In schedule B column, “no ticks” and words like “Noted” or “TBA” etc. shall be accepted as answers to any of the answers.</w:t>
      </w:r>
    </w:p>
    <w:p w14:paraId="302A497F" w14:textId="77777777" w:rsidR="00FA7258" w:rsidRPr="007F1A54" w:rsidRDefault="00FA7258" w:rsidP="00FA7258">
      <w:pPr>
        <w:rPr>
          <w:rFonts w:ascii="Arial" w:hAnsi="Arial" w:cs="Arial"/>
        </w:rPr>
      </w:pPr>
    </w:p>
    <w:p w14:paraId="61526673" w14:textId="77777777" w:rsidR="00FA7258" w:rsidRPr="007F1A54" w:rsidRDefault="00FA7258" w:rsidP="00FA7258">
      <w:pPr>
        <w:rPr>
          <w:rFonts w:ascii="Arial" w:hAnsi="Arial" w:cs="Arial"/>
        </w:rPr>
      </w:pPr>
    </w:p>
    <w:p w14:paraId="31313766" w14:textId="77777777" w:rsidR="00FA7258" w:rsidRPr="007F1A54" w:rsidRDefault="00FA7258" w:rsidP="00FA7258">
      <w:pPr>
        <w:pStyle w:val="DefaultText"/>
        <w:tabs>
          <w:tab w:val="left" w:pos="1560"/>
        </w:tabs>
        <w:rPr>
          <w:rFonts w:ascii="Arial" w:hAnsi="Arial" w:cs="Arial"/>
          <w:sz w:val="20"/>
        </w:rPr>
      </w:pPr>
      <w:r w:rsidRPr="007F1A54">
        <w:rPr>
          <w:rFonts w:ascii="Arial" w:hAnsi="Arial" w:cs="Arial"/>
          <w:sz w:val="20"/>
        </w:rPr>
        <w:t xml:space="preserve">Tender Number: </w:t>
      </w:r>
      <w:r w:rsidRPr="007F1A54">
        <w:rPr>
          <w:rFonts w:ascii="Arial" w:hAnsi="Arial" w:cs="Arial"/>
          <w:sz w:val="20"/>
        </w:rPr>
        <w:tab/>
        <w:t>_________________________________________________________________</w:t>
      </w:r>
    </w:p>
    <w:p w14:paraId="482713EE" w14:textId="77777777" w:rsidR="00FA7258" w:rsidRPr="007F1A54" w:rsidRDefault="00FA7258" w:rsidP="00FA7258">
      <w:pPr>
        <w:rPr>
          <w:rFonts w:ascii="Arial" w:hAnsi="Arial" w:cs="Arial"/>
        </w:rPr>
      </w:pPr>
    </w:p>
    <w:p w14:paraId="1E345D11" w14:textId="77777777" w:rsidR="00FA7258" w:rsidRPr="007F1A54" w:rsidRDefault="00FA7258" w:rsidP="00FA7258">
      <w:pPr>
        <w:rPr>
          <w:rFonts w:ascii="Arial" w:hAnsi="Arial" w:cs="Arial"/>
        </w:rPr>
      </w:pPr>
    </w:p>
    <w:p w14:paraId="59E31337" w14:textId="2A4F687F" w:rsidR="00FA7258" w:rsidRPr="007F1A54" w:rsidRDefault="00FA7258" w:rsidP="00FA7258">
      <w:pPr>
        <w:pStyle w:val="DefaultText"/>
        <w:tabs>
          <w:tab w:val="left" w:pos="3119"/>
          <w:tab w:val="left" w:pos="6804"/>
        </w:tabs>
        <w:rPr>
          <w:rFonts w:ascii="Arial" w:hAnsi="Arial" w:cs="Arial"/>
          <w:sz w:val="20"/>
        </w:rPr>
      </w:pPr>
      <w:r w:rsidRPr="007F1A54">
        <w:rPr>
          <w:rFonts w:ascii="Arial" w:hAnsi="Arial" w:cs="Arial"/>
          <w:sz w:val="20"/>
        </w:rPr>
        <w:t xml:space="preserve">Tenderer’s Authorised Signatory: </w:t>
      </w:r>
      <w:r w:rsidRPr="007F1A54">
        <w:rPr>
          <w:rFonts w:ascii="Arial" w:hAnsi="Arial" w:cs="Arial"/>
          <w:sz w:val="20"/>
        </w:rPr>
        <w:tab/>
        <w:t>______________________________</w:t>
      </w:r>
      <w:r w:rsidR="00576289" w:rsidRPr="007F1A54">
        <w:rPr>
          <w:rFonts w:ascii="Arial" w:hAnsi="Arial" w:cs="Arial"/>
          <w:sz w:val="20"/>
        </w:rPr>
        <w:t xml:space="preserve">   </w:t>
      </w:r>
      <w:r w:rsidRPr="007F1A54">
        <w:rPr>
          <w:rFonts w:ascii="Arial" w:hAnsi="Arial" w:cs="Arial"/>
          <w:sz w:val="20"/>
        </w:rPr>
        <w:t>__________________</w:t>
      </w:r>
    </w:p>
    <w:p w14:paraId="77650E1A" w14:textId="22F2274D" w:rsidR="00FA7258" w:rsidRPr="007F1A54" w:rsidRDefault="00FA7258" w:rsidP="00FA7258">
      <w:pPr>
        <w:pStyle w:val="DefaultText"/>
        <w:ind w:left="3960"/>
        <w:rPr>
          <w:rFonts w:ascii="Arial" w:hAnsi="Arial" w:cs="Arial"/>
          <w:sz w:val="20"/>
        </w:rPr>
      </w:pPr>
      <w:r w:rsidRPr="007F1A54">
        <w:rPr>
          <w:rFonts w:ascii="Arial" w:hAnsi="Arial" w:cs="Arial"/>
          <w:sz w:val="20"/>
        </w:rPr>
        <w:t>Name in block letters                   Signature</w:t>
      </w:r>
    </w:p>
    <w:p w14:paraId="7ADAF593" w14:textId="77777777" w:rsidR="00FA7258" w:rsidRPr="007F1A54" w:rsidRDefault="00FA7258" w:rsidP="00FA7258">
      <w:pPr>
        <w:pStyle w:val="DefaultText"/>
        <w:ind w:left="3960"/>
        <w:rPr>
          <w:rFonts w:ascii="Arial" w:hAnsi="Arial" w:cs="Arial"/>
          <w:sz w:val="20"/>
        </w:rPr>
      </w:pPr>
    </w:p>
    <w:p w14:paraId="3D0C0B9A" w14:textId="77777777" w:rsidR="00FA7258" w:rsidRPr="007F1A54" w:rsidRDefault="00FA7258" w:rsidP="00FA7258">
      <w:pPr>
        <w:pStyle w:val="DefaultText"/>
        <w:rPr>
          <w:rFonts w:ascii="Arial" w:hAnsi="Arial" w:cs="Arial"/>
          <w:sz w:val="20"/>
        </w:rPr>
      </w:pPr>
      <w:r w:rsidRPr="007F1A54">
        <w:rPr>
          <w:rFonts w:ascii="Arial" w:hAnsi="Arial" w:cs="Arial"/>
          <w:sz w:val="20"/>
        </w:rPr>
        <w:t>Full name of company:</w:t>
      </w:r>
      <w:r w:rsidRPr="007F1A54">
        <w:rPr>
          <w:rFonts w:ascii="Arial" w:hAnsi="Arial" w:cs="Arial"/>
          <w:b/>
          <w:sz w:val="20"/>
        </w:rPr>
        <w:t xml:space="preserve"> </w:t>
      </w:r>
      <w:r w:rsidRPr="007F1A54">
        <w:rPr>
          <w:rFonts w:ascii="Arial" w:hAnsi="Arial" w:cs="Arial"/>
          <w:sz w:val="20"/>
        </w:rPr>
        <w:tab/>
        <w:t xml:space="preserve">   ______________________________________________________</w:t>
      </w:r>
    </w:p>
    <w:p w14:paraId="1225EEE3" w14:textId="77777777" w:rsidR="00FA7258" w:rsidRPr="007F1A54" w:rsidRDefault="00FA7258" w:rsidP="008C0231">
      <w:pPr>
        <w:pStyle w:val="Heading1"/>
        <w:numPr>
          <w:ilvl w:val="0"/>
          <w:numId w:val="0"/>
        </w:numPr>
        <w:tabs>
          <w:tab w:val="left" w:pos="255"/>
          <w:tab w:val="left" w:pos="284"/>
        </w:tabs>
        <w:spacing w:before="60" w:after="0"/>
        <w:ind w:left="540"/>
        <w:rPr>
          <w:rFonts w:ascii="Arial" w:hAnsi="Arial" w:cs="Arial"/>
          <w:sz w:val="20"/>
        </w:rPr>
      </w:pPr>
      <w:r w:rsidRPr="007F1A54">
        <w:rPr>
          <w:rFonts w:ascii="Arial" w:hAnsi="Arial" w:cs="Arial"/>
          <w:sz w:val="20"/>
        </w:rPr>
        <w:br w:type="page"/>
      </w:r>
      <w:bookmarkStart w:id="170" w:name="_Toc104289793"/>
      <w:r w:rsidRPr="007F1A54">
        <w:rPr>
          <w:rFonts w:ascii="Arial" w:hAnsi="Arial" w:cs="Arial"/>
          <w:sz w:val="20"/>
        </w:rPr>
        <w:lastRenderedPageBreak/>
        <w:t>Annex C – Deviation Schedule for Arc Flash casual wear warm jacket</w:t>
      </w:r>
      <w:bookmarkEnd w:id="170"/>
    </w:p>
    <w:p w14:paraId="544A2912" w14:textId="77777777" w:rsidR="00FA7258" w:rsidRPr="007F1A54" w:rsidRDefault="00FA7258" w:rsidP="00FA725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FA7258" w:rsidRPr="007F1A54" w14:paraId="43EBA934" w14:textId="77777777" w:rsidTr="00FA7258">
        <w:tc>
          <w:tcPr>
            <w:tcW w:w="9072" w:type="dxa"/>
            <w:gridSpan w:val="3"/>
          </w:tcPr>
          <w:p w14:paraId="3C1670A1" w14:textId="77777777" w:rsidR="00FA7258" w:rsidRPr="007F1A54" w:rsidRDefault="00FA7258" w:rsidP="00FA7258">
            <w:pPr>
              <w:pStyle w:val="StandardParagraph"/>
              <w:spacing w:before="40" w:after="40"/>
              <w:rPr>
                <w:rFonts w:cs="Arial"/>
                <w:b/>
              </w:rPr>
            </w:pPr>
            <w:r w:rsidRPr="007F1A54">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FA7258" w:rsidRPr="007F1A54" w14:paraId="56558ABD" w14:textId="77777777" w:rsidTr="00FA7258">
        <w:tc>
          <w:tcPr>
            <w:tcW w:w="948" w:type="dxa"/>
          </w:tcPr>
          <w:p w14:paraId="42C70C21" w14:textId="77777777" w:rsidR="00FA7258" w:rsidRPr="007F1A54" w:rsidRDefault="00FA7258" w:rsidP="00FA7258">
            <w:pPr>
              <w:pStyle w:val="StandardParagraph"/>
              <w:spacing w:before="40" w:after="40"/>
              <w:jc w:val="center"/>
              <w:rPr>
                <w:rFonts w:cs="Arial"/>
                <w:b/>
              </w:rPr>
            </w:pPr>
            <w:r w:rsidRPr="007F1A54">
              <w:rPr>
                <w:rFonts w:cs="Arial"/>
                <w:b/>
              </w:rPr>
              <w:t>Item</w:t>
            </w:r>
          </w:p>
        </w:tc>
        <w:tc>
          <w:tcPr>
            <w:tcW w:w="1932" w:type="dxa"/>
          </w:tcPr>
          <w:p w14:paraId="69291877" w14:textId="77777777" w:rsidR="00FA7258" w:rsidRPr="007F1A54" w:rsidRDefault="00FA7258" w:rsidP="00FA7258">
            <w:pPr>
              <w:pStyle w:val="StandardParagraph"/>
              <w:spacing w:before="40" w:after="40"/>
              <w:jc w:val="center"/>
              <w:rPr>
                <w:rFonts w:cs="Arial"/>
                <w:b/>
              </w:rPr>
            </w:pPr>
            <w:r w:rsidRPr="007F1A54">
              <w:rPr>
                <w:rFonts w:cs="Arial"/>
                <w:b/>
              </w:rPr>
              <w:t>Subclause of CP_TSSPEC_282</w:t>
            </w:r>
          </w:p>
        </w:tc>
        <w:tc>
          <w:tcPr>
            <w:tcW w:w="6192" w:type="dxa"/>
          </w:tcPr>
          <w:p w14:paraId="689C7C32" w14:textId="77777777" w:rsidR="00FA7258" w:rsidRPr="007F1A54" w:rsidRDefault="00FA7258" w:rsidP="00FA7258">
            <w:pPr>
              <w:pStyle w:val="StandardParagraph"/>
              <w:spacing w:before="40" w:after="40"/>
              <w:jc w:val="center"/>
              <w:rPr>
                <w:rFonts w:cs="Arial"/>
                <w:b/>
              </w:rPr>
            </w:pPr>
            <w:r w:rsidRPr="007F1A54">
              <w:rPr>
                <w:rFonts w:cs="Arial"/>
                <w:b/>
              </w:rPr>
              <w:t>Proposed deviation</w:t>
            </w:r>
          </w:p>
        </w:tc>
      </w:tr>
      <w:tr w:rsidR="00FA7258" w:rsidRPr="007F1A54" w14:paraId="3C190DA0" w14:textId="77777777" w:rsidTr="00FA7258">
        <w:tc>
          <w:tcPr>
            <w:tcW w:w="948" w:type="dxa"/>
          </w:tcPr>
          <w:p w14:paraId="2AB8692D" w14:textId="77777777" w:rsidR="00FA7258" w:rsidRPr="007F1A54" w:rsidRDefault="00FA7258" w:rsidP="00FA7258">
            <w:pPr>
              <w:pStyle w:val="StandardParagraph"/>
              <w:spacing w:before="40" w:after="40"/>
              <w:jc w:val="center"/>
              <w:rPr>
                <w:rFonts w:cs="Arial"/>
                <w:b/>
              </w:rPr>
            </w:pPr>
          </w:p>
          <w:p w14:paraId="7FA7A821" w14:textId="77777777" w:rsidR="00FA7258" w:rsidRPr="007F1A54" w:rsidRDefault="00FA7258" w:rsidP="00FA7258">
            <w:pPr>
              <w:pStyle w:val="StandardParagraph"/>
              <w:spacing w:before="40" w:after="40"/>
              <w:jc w:val="center"/>
              <w:rPr>
                <w:rFonts w:cs="Arial"/>
                <w:b/>
              </w:rPr>
            </w:pPr>
          </w:p>
          <w:p w14:paraId="5DE9F073" w14:textId="77777777" w:rsidR="00FA7258" w:rsidRPr="007F1A54" w:rsidRDefault="00FA7258" w:rsidP="00FA7258">
            <w:pPr>
              <w:pStyle w:val="StandardParagraph"/>
              <w:spacing w:before="40" w:after="40"/>
              <w:jc w:val="center"/>
              <w:rPr>
                <w:rFonts w:cs="Arial"/>
                <w:b/>
              </w:rPr>
            </w:pPr>
          </w:p>
          <w:p w14:paraId="72BA4C5B" w14:textId="77777777" w:rsidR="00FA7258" w:rsidRPr="007F1A54" w:rsidRDefault="00FA7258" w:rsidP="00FA7258">
            <w:pPr>
              <w:pStyle w:val="StandardParagraph"/>
              <w:spacing w:before="40" w:after="40"/>
              <w:jc w:val="center"/>
              <w:rPr>
                <w:rFonts w:cs="Arial"/>
                <w:b/>
              </w:rPr>
            </w:pPr>
          </w:p>
          <w:p w14:paraId="7010446E" w14:textId="77777777" w:rsidR="00FA7258" w:rsidRPr="007F1A54" w:rsidRDefault="00FA7258" w:rsidP="00FA7258">
            <w:pPr>
              <w:pStyle w:val="StandardParagraph"/>
              <w:spacing w:before="40" w:after="40"/>
              <w:jc w:val="center"/>
              <w:rPr>
                <w:rFonts w:cs="Arial"/>
                <w:b/>
              </w:rPr>
            </w:pPr>
          </w:p>
          <w:p w14:paraId="3B1E1617" w14:textId="77777777" w:rsidR="00FA7258" w:rsidRPr="007F1A54" w:rsidRDefault="00FA7258" w:rsidP="00FA7258">
            <w:pPr>
              <w:pStyle w:val="StandardParagraph"/>
              <w:spacing w:before="40" w:after="40"/>
              <w:jc w:val="center"/>
              <w:rPr>
                <w:rFonts w:cs="Arial"/>
                <w:b/>
              </w:rPr>
            </w:pPr>
          </w:p>
          <w:p w14:paraId="0C423A03" w14:textId="77777777" w:rsidR="00FA7258" w:rsidRPr="007F1A54" w:rsidRDefault="00FA7258" w:rsidP="00FA7258">
            <w:pPr>
              <w:pStyle w:val="StandardParagraph"/>
              <w:spacing w:before="40" w:after="40"/>
              <w:jc w:val="center"/>
              <w:rPr>
                <w:rFonts w:cs="Arial"/>
                <w:b/>
              </w:rPr>
            </w:pPr>
          </w:p>
          <w:p w14:paraId="63B84DC5" w14:textId="77777777" w:rsidR="00FA7258" w:rsidRPr="007F1A54" w:rsidRDefault="00FA7258" w:rsidP="00FA7258">
            <w:pPr>
              <w:pStyle w:val="StandardParagraph"/>
              <w:spacing w:before="40" w:after="40"/>
              <w:jc w:val="center"/>
              <w:rPr>
                <w:rFonts w:cs="Arial"/>
                <w:b/>
              </w:rPr>
            </w:pPr>
          </w:p>
          <w:p w14:paraId="308C5FC0" w14:textId="77777777" w:rsidR="00FA7258" w:rsidRPr="007F1A54" w:rsidRDefault="00FA7258" w:rsidP="00FA7258">
            <w:pPr>
              <w:pStyle w:val="StandardParagraph"/>
              <w:spacing w:before="40" w:after="40"/>
              <w:jc w:val="center"/>
              <w:rPr>
                <w:rFonts w:cs="Arial"/>
                <w:b/>
              </w:rPr>
            </w:pPr>
          </w:p>
          <w:p w14:paraId="144212C8" w14:textId="77777777" w:rsidR="00FA7258" w:rsidRPr="007F1A54" w:rsidRDefault="00FA7258" w:rsidP="00FA7258">
            <w:pPr>
              <w:pStyle w:val="StandardParagraph"/>
              <w:spacing w:before="40" w:after="40"/>
              <w:jc w:val="center"/>
              <w:rPr>
                <w:rFonts w:cs="Arial"/>
                <w:b/>
              </w:rPr>
            </w:pPr>
          </w:p>
          <w:p w14:paraId="45D747D1" w14:textId="77777777" w:rsidR="00FA7258" w:rsidRPr="007F1A54" w:rsidRDefault="00FA7258" w:rsidP="00FA7258">
            <w:pPr>
              <w:pStyle w:val="StandardParagraph"/>
              <w:spacing w:before="40" w:after="40"/>
              <w:jc w:val="center"/>
              <w:rPr>
                <w:rFonts w:cs="Arial"/>
                <w:b/>
              </w:rPr>
            </w:pPr>
          </w:p>
          <w:p w14:paraId="6EEAE980" w14:textId="77777777" w:rsidR="00FA7258" w:rsidRPr="007F1A54" w:rsidRDefault="00FA7258" w:rsidP="00FA7258">
            <w:pPr>
              <w:pStyle w:val="StandardParagraph"/>
              <w:spacing w:before="40" w:after="40"/>
              <w:jc w:val="center"/>
              <w:rPr>
                <w:rFonts w:cs="Arial"/>
                <w:b/>
              </w:rPr>
            </w:pPr>
          </w:p>
          <w:p w14:paraId="450CC5C4" w14:textId="77777777" w:rsidR="00FA7258" w:rsidRPr="007F1A54" w:rsidRDefault="00FA7258" w:rsidP="00FA7258">
            <w:pPr>
              <w:pStyle w:val="StandardParagraph"/>
              <w:spacing w:before="40" w:after="40"/>
              <w:jc w:val="center"/>
              <w:rPr>
                <w:rFonts w:cs="Arial"/>
                <w:b/>
              </w:rPr>
            </w:pPr>
          </w:p>
          <w:p w14:paraId="160BCA32" w14:textId="77777777" w:rsidR="00FA7258" w:rsidRPr="007F1A54" w:rsidRDefault="00FA7258" w:rsidP="00FA7258">
            <w:pPr>
              <w:pStyle w:val="StandardParagraph"/>
              <w:spacing w:before="40" w:after="40"/>
              <w:jc w:val="center"/>
              <w:rPr>
                <w:rFonts w:cs="Arial"/>
                <w:b/>
              </w:rPr>
            </w:pPr>
          </w:p>
          <w:p w14:paraId="5D589968" w14:textId="77777777" w:rsidR="00FA7258" w:rsidRPr="007F1A54" w:rsidRDefault="00FA7258" w:rsidP="00FA7258">
            <w:pPr>
              <w:pStyle w:val="StandardParagraph"/>
              <w:spacing w:before="40" w:after="40"/>
              <w:jc w:val="center"/>
              <w:rPr>
                <w:rFonts w:cs="Arial"/>
                <w:b/>
              </w:rPr>
            </w:pPr>
          </w:p>
          <w:p w14:paraId="2B02224B" w14:textId="77777777" w:rsidR="00FA7258" w:rsidRPr="007F1A54" w:rsidRDefault="00FA7258" w:rsidP="00FA7258">
            <w:pPr>
              <w:pStyle w:val="StandardParagraph"/>
              <w:spacing w:before="40" w:after="40"/>
              <w:jc w:val="center"/>
              <w:rPr>
                <w:rFonts w:cs="Arial"/>
                <w:b/>
              </w:rPr>
            </w:pPr>
          </w:p>
          <w:p w14:paraId="0BEA6639" w14:textId="77777777" w:rsidR="00FA7258" w:rsidRPr="007F1A54" w:rsidRDefault="00FA7258" w:rsidP="00FA7258">
            <w:pPr>
              <w:pStyle w:val="StandardParagraph"/>
              <w:spacing w:before="40" w:after="40"/>
              <w:jc w:val="center"/>
              <w:rPr>
                <w:rFonts w:cs="Arial"/>
                <w:b/>
              </w:rPr>
            </w:pPr>
          </w:p>
          <w:p w14:paraId="3A605D6B" w14:textId="77777777" w:rsidR="00FA7258" w:rsidRPr="007F1A54" w:rsidRDefault="00FA7258" w:rsidP="00FA7258">
            <w:pPr>
              <w:pStyle w:val="StandardParagraph"/>
              <w:spacing w:before="40" w:after="40"/>
              <w:jc w:val="center"/>
              <w:rPr>
                <w:rFonts w:cs="Arial"/>
                <w:b/>
              </w:rPr>
            </w:pPr>
          </w:p>
          <w:p w14:paraId="1DEC9B01" w14:textId="77777777" w:rsidR="00FA7258" w:rsidRPr="007F1A54" w:rsidRDefault="00FA7258" w:rsidP="00FA7258">
            <w:pPr>
              <w:pStyle w:val="StandardParagraph"/>
              <w:spacing w:before="40" w:after="40"/>
              <w:jc w:val="center"/>
              <w:rPr>
                <w:rFonts w:cs="Arial"/>
                <w:b/>
              </w:rPr>
            </w:pPr>
          </w:p>
          <w:p w14:paraId="190333A2" w14:textId="77777777" w:rsidR="00FA7258" w:rsidRPr="007F1A54" w:rsidRDefault="00FA7258" w:rsidP="00FA7258">
            <w:pPr>
              <w:pStyle w:val="StandardParagraph"/>
              <w:spacing w:before="40" w:after="40"/>
              <w:jc w:val="center"/>
              <w:rPr>
                <w:rFonts w:cs="Arial"/>
                <w:b/>
              </w:rPr>
            </w:pPr>
          </w:p>
          <w:p w14:paraId="2AE07F28" w14:textId="77777777" w:rsidR="00FA7258" w:rsidRPr="007F1A54" w:rsidRDefault="00FA7258" w:rsidP="00FA7258">
            <w:pPr>
              <w:pStyle w:val="StandardParagraph"/>
              <w:spacing w:before="40" w:after="40"/>
              <w:jc w:val="center"/>
              <w:rPr>
                <w:rFonts w:cs="Arial"/>
                <w:b/>
              </w:rPr>
            </w:pPr>
          </w:p>
          <w:p w14:paraId="017AE8F1" w14:textId="77777777" w:rsidR="00FA7258" w:rsidRPr="007F1A54" w:rsidRDefault="00FA7258" w:rsidP="00FA7258">
            <w:pPr>
              <w:pStyle w:val="StandardParagraph"/>
              <w:spacing w:before="40" w:after="40"/>
              <w:jc w:val="center"/>
              <w:rPr>
                <w:rFonts w:cs="Arial"/>
                <w:b/>
              </w:rPr>
            </w:pPr>
          </w:p>
          <w:p w14:paraId="63471CFF" w14:textId="77777777" w:rsidR="00FA7258" w:rsidRPr="007F1A54" w:rsidRDefault="00FA7258" w:rsidP="00FA7258">
            <w:pPr>
              <w:pStyle w:val="StandardParagraph"/>
              <w:spacing w:before="40" w:after="40"/>
              <w:jc w:val="center"/>
              <w:rPr>
                <w:rFonts w:cs="Arial"/>
                <w:b/>
              </w:rPr>
            </w:pPr>
          </w:p>
          <w:p w14:paraId="3A304C5D" w14:textId="77777777" w:rsidR="00FA7258" w:rsidRPr="007F1A54" w:rsidRDefault="00FA7258" w:rsidP="00FA7258">
            <w:pPr>
              <w:pStyle w:val="StandardParagraph"/>
              <w:spacing w:before="40" w:after="40"/>
              <w:jc w:val="center"/>
              <w:rPr>
                <w:rFonts w:cs="Arial"/>
                <w:b/>
              </w:rPr>
            </w:pPr>
          </w:p>
          <w:p w14:paraId="69EE5609" w14:textId="77777777" w:rsidR="00FA7258" w:rsidRPr="007F1A54" w:rsidRDefault="00FA7258" w:rsidP="00FA7258">
            <w:pPr>
              <w:pStyle w:val="StandardParagraph"/>
              <w:spacing w:before="40" w:after="40"/>
              <w:jc w:val="center"/>
              <w:rPr>
                <w:rFonts w:cs="Arial"/>
                <w:b/>
              </w:rPr>
            </w:pPr>
          </w:p>
        </w:tc>
        <w:tc>
          <w:tcPr>
            <w:tcW w:w="1932" w:type="dxa"/>
          </w:tcPr>
          <w:p w14:paraId="776797B2" w14:textId="77777777" w:rsidR="00FA7258" w:rsidRPr="007F1A54" w:rsidRDefault="00FA7258" w:rsidP="00FA7258">
            <w:pPr>
              <w:pStyle w:val="StandardParagraph"/>
              <w:spacing w:before="40" w:after="40"/>
              <w:jc w:val="center"/>
              <w:rPr>
                <w:rFonts w:cs="Arial"/>
                <w:b/>
              </w:rPr>
            </w:pPr>
          </w:p>
        </w:tc>
        <w:tc>
          <w:tcPr>
            <w:tcW w:w="6192" w:type="dxa"/>
          </w:tcPr>
          <w:p w14:paraId="5C336E3D" w14:textId="77777777" w:rsidR="00FA7258" w:rsidRPr="007F1A54" w:rsidRDefault="00FA7258" w:rsidP="00FA7258">
            <w:pPr>
              <w:pStyle w:val="StandardParagraph"/>
              <w:spacing w:before="40" w:after="40"/>
              <w:jc w:val="center"/>
              <w:rPr>
                <w:rFonts w:cs="Arial"/>
                <w:b/>
              </w:rPr>
            </w:pPr>
          </w:p>
        </w:tc>
      </w:tr>
    </w:tbl>
    <w:p w14:paraId="282C8972" w14:textId="77777777" w:rsidR="00FA7258" w:rsidRPr="007F1A54" w:rsidRDefault="00FA7258" w:rsidP="00FA7258">
      <w:pPr>
        <w:rPr>
          <w:rFonts w:ascii="Arial" w:hAnsi="Arial" w:cs="Arial"/>
        </w:rPr>
      </w:pPr>
    </w:p>
    <w:p w14:paraId="4FA1977B" w14:textId="77777777" w:rsidR="00FA7258" w:rsidRPr="007F1A54" w:rsidRDefault="00FA7258" w:rsidP="00FA7258">
      <w:pPr>
        <w:rPr>
          <w:rFonts w:ascii="Arial" w:hAnsi="Arial" w:cs="Arial"/>
        </w:rPr>
      </w:pPr>
    </w:p>
    <w:p w14:paraId="053D24F3" w14:textId="77777777" w:rsidR="00FA7258" w:rsidRPr="007F1A54" w:rsidRDefault="00FA7258" w:rsidP="00FA7258">
      <w:pPr>
        <w:pStyle w:val="DefaultText"/>
        <w:tabs>
          <w:tab w:val="left" w:pos="1701"/>
        </w:tabs>
        <w:rPr>
          <w:rFonts w:ascii="Arial" w:hAnsi="Arial" w:cs="Arial"/>
          <w:sz w:val="20"/>
        </w:rPr>
      </w:pPr>
      <w:r w:rsidRPr="007F1A54">
        <w:rPr>
          <w:rFonts w:ascii="Arial" w:hAnsi="Arial" w:cs="Arial"/>
          <w:sz w:val="20"/>
        </w:rPr>
        <w:t xml:space="preserve">Tender Number: </w:t>
      </w:r>
      <w:r w:rsidRPr="007F1A54">
        <w:rPr>
          <w:rFonts w:ascii="Arial" w:hAnsi="Arial" w:cs="Arial"/>
          <w:sz w:val="20"/>
        </w:rPr>
        <w:tab/>
        <w:t>_________________________________________________________________</w:t>
      </w:r>
    </w:p>
    <w:p w14:paraId="15BF3AE6" w14:textId="77777777" w:rsidR="00FA7258" w:rsidRPr="007F1A54" w:rsidRDefault="00FA7258" w:rsidP="00FA7258">
      <w:pPr>
        <w:rPr>
          <w:rFonts w:ascii="Arial" w:hAnsi="Arial" w:cs="Arial"/>
        </w:rPr>
      </w:pPr>
    </w:p>
    <w:p w14:paraId="64433B01" w14:textId="77777777" w:rsidR="00FA7258" w:rsidRPr="007F1A54" w:rsidRDefault="00FA7258" w:rsidP="00FA7258">
      <w:pPr>
        <w:rPr>
          <w:rFonts w:ascii="Arial" w:hAnsi="Arial" w:cs="Arial"/>
        </w:rPr>
      </w:pPr>
    </w:p>
    <w:p w14:paraId="023B9113" w14:textId="77777777" w:rsidR="00FA7258" w:rsidRPr="007F1A54" w:rsidRDefault="00FA7258" w:rsidP="00FA7258">
      <w:pPr>
        <w:pStyle w:val="DefaultText"/>
        <w:tabs>
          <w:tab w:val="left" w:pos="3261"/>
          <w:tab w:val="left" w:pos="7088"/>
        </w:tabs>
        <w:rPr>
          <w:rFonts w:ascii="Arial" w:hAnsi="Arial" w:cs="Arial"/>
          <w:sz w:val="20"/>
        </w:rPr>
      </w:pPr>
      <w:r w:rsidRPr="007F1A54">
        <w:rPr>
          <w:rFonts w:ascii="Arial" w:hAnsi="Arial" w:cs="Arial"/>
          <w:sz w:val="20"/>
        </w:rPr>
        <w:t xml:space="preserve">Tenderer’s Authorised Signatory: </w:t>
      </w:r>
      <w:r w:rsidRPr="007F1A54">
        <w:rPr>
          <w:rFonts w:ascii="Arial" w:hAnsi="Arial" w:cs="Arial"/>
          <w:sz w:val="20"/>
        </w:rPr>
        <w:tab/>
        <w:t>________________________________</w:t>
      </w:r>
      <w:r w:rsidRPr="007F1A54">
        <w:rPr>
          <w:rFonts w:ascii="Arial" w:hAnsi="Arial" w:cs="Arial"/>
          <w:sz w:val="20"/>
        </w:rPr>
        <w:tab/>
      </w:r>
      <w:r w:rsidRPr="007F1A54">
        <w:rPr>
          <w:rFonts w:ascii="Arial" w:hAnsi="Arial" w:cs="Arial"/>
          <w:sz w:val="20"/>
        </w:rPr>
        <w:tab/>
        <w:t>________________</w:t>
      </w:r>
    </w:p>
    <w:p w14:paraId="4239351B" w14:textId="184E0C6C" w:rsidR="00FA7258" w:rsidRPr="007F1A54" w:rsidRDefault="00FA7258" w:rsidP="00FA7258">
      <w:pPr>
        <w:pStyle w:val="DefaultText"/>
        <w:ind w:left="3960"/>
        <w:rPr>
          <w:rFonts w:ascii="Arial" w:hAnsi="Arial" w:cs="Arial"/>
          <w:sz w:val="20"/>
        </w:rPr>
      </w:pPr>
      <w:r w:rsidRPr="007F1A54">
        <w:rPr>
          <w:rFonts w:ascii="Arial" w:hAnsi="Arial" w:cs="Arial"/>
          <w:sz w:val="20"/>
        </w:rPr>
        <w:t>Name in block letters                          Signature</w:t>
      </w:r>
    </w:p>
    <w:p w14:paraId="27B73749" w14:textId="77777777" w:rsidR="00FA7258" w:rsidRPr="007F1A54" w:rsidRDefault="00FA7258" w:rsidP="00FA7258">
      <w:pPr>
        <w:pStyle w:val="DefaultText"/>
        <w:rPr>
          <w:rFonts w:ascii="Arial" w:hAnsi="Arial" w:cs="Arial"/>
          <w:sz w:val="20"/>
        </w:rPr>
      </w:pPr>
    </w:p>
    <w:p w14:paraId="3AD0BA45" w14:textId="77777777" w:rsidR="00FA7258" w:rsidRPr="007F1A54" w:rsidRDefault="00FA7258" w:rsidP="00FA7258">
      <w:pPr>
        <w:pStyle w:val="DefaultText"/>
        <w:rPr>
          <w:rFonts w:ascii="Arial" w:hAnsi="Arial" w:cs="Arial"/>
          <w:sz w:val="20"/>
        </w:rPr>
      </w:pPr>
    </w:p>
    <w:p w14:paraId="7486BF3B" w14:textId="77777777" w:rsidR="00FA7258" w:rsidRPr="007F1A54" w:rsidRDefault="00FA7258" w:rsidP="00FA7258">
      <w:pPr>
        <w:pStyle w:val="DefaultText"/>
        <w:rPr>
          <w:rFonts w:ascii="Arial" w:hAnsi="Arial" w:cs="Arial"/>
          <w:sz w:val="20"/>
        </w:rPr>
      </w:pPr>
      <w:r w:rsidRPr="007F1A54">
        <w:rPr>
          <w:rFonts w:ascii="Arial" w:hAnsi="Arial" w:cs="Arial"/>
          <w:sz w:val="20"/>
        </w:rPr>
        <w:t xml:space="preserve">Full name of company: </w:t>
      </w:r>
      <w:r w:rsidRPr="007F1A54">
        <w:rPr>
          <w:rFonts w:ascii="Arial" w:hAnsi="Arial" w:cs="Arial"/>
          <w:sz w:val="20"/>
        </w:rPr>
        <w:tab/>
        <w:t xml:space="preserve"> _____________________________________________________________</w:t>
      </w:r>
    </w:p>
    <w:p w14:paraId="7063364A" w14:textId="77777777" w:rsidR="00FA7258" w:rsidRPr="007F1A54" w:rsidRDefault="00FA7258" w:rsidP="00FA7258">
      <w:pPr>
        <w:pStyle w:val="Heading1"/>
        <w:rPr>
          <w:rFonts w:ascii="Arial" w:hAnsi="Arial" w:cs="Arial"/>
          <w:sz w:val="20"/>
        </w:rPr>
      </w:pPr>
      <w:r w:rsidRPr="007F1A54">
        <w:rPr>
          <w:rFonts w:ascii="Arial" w:hAnsi="Arial" w:cs="Arial"/>
          <w:sz w:val="20"/>
        </w:rPr>
        <w:br w:type="page"/>
      </w:r>
    </w:p>
    <w:p w14:paraId="29269877" w14:textId="77777777" w:rsidR="00FA7258" w:rsidRPr="007F1A54" w:rsidRDefault="00FA7258" w:rsidP="008C0231">
      <w:pPr>
        <w:pStyle w:val="Heading1"/>
        <w:numPr>
          <w:ilvl w:val="0"/>
          <w:numId w:val="0"/>
        </w:numPr>
        <w:tabs>
          <w:tab w:val="left" w:pos="255"/>
          <w:tab w:val="left" w:pos="284"/>
        </w:tabs>
        <w:spacing w:before="60" w:after="0"/>
        <w:ind w:left="540"/>
        <w:rPr>
          <w:rFonts w:ascii="Arial" w:hAnsi="Arial" w:cs="Arial"/>
          <w:sz w:val="20"/>
        </w:rPr>
      </w:pPr>
      <w:bookmarkStart w:id="171" w:name="_Toc104289794"/>
      <w:r w:rsidRPr="007F1A54">
        <w:rPr>
          <w:rFonts w:ascii="Arial" w:hAnsi="Arial" w:cs="Arial"/>
          <w:sz w:val="20"/>
        </w:rPr>
        <w:lastRenderedPageBreak/>
        <w:t>Annex C - Technical Schedules A and B for Arc Flash Long Sleeve Casual Wear Shirt</w:t>
      </w:r>
      <w:bookmarkEnd w:id="171"/>
      <w:r w:rsidRPr="007F1A54">
        <w:rPr>
          <w:rFonts w:ascii="Arial" w:hAnsi="Arial" w:cs="Arial"/>
          <w:sz w:val="20"/>
        </w:rPr>
        <w:t xml:space="preserve"> </w:t>
      </w:r>
      <w:r w:rsidRPr="007F1A54">
        <w:rPr>
          <w:rFonts w:ascii="Arial" w:hAnsi="Arial" w:cs="Arial"/>
          <w:sz w:val="20"/>
        </w:rPr>
        <w:tab/>
      </w:r>
    </w:p>
    <w:p w14:paraId="48B3D024" w14:textId="77777777" w:rsidR="00FA7258" w:rsidRPr="007F1A54" w:rsidRDefault="00FA7258" w:rsidP="00FA7258">
      <w:pPr>
        <w:jc w:val="center"/>
        <w:rPr>
          <w:rFonts w:ascii="Arial" w:hAnsi="Arial" w:cs="Arial"/>
        </w:rPr>
      </w:pPr>
    </w:p>
    <w:p w14:paraId="3544D6C9" w14:textId="77777777" w:rsidR="00FA7258" w:rsidRPr="007F1A54" w:rsidRDefault="00FA7258" w:rsidP="00FA7258">
      <w:pPr>
        <w:pStyle w:val="StandardParagraph"/>
        <w:spacing w:after="0"/>
        <w:rPr>
          <w:rFonts w:cs="Arial"/>
          <w:b/>
        </w:rPr>
      </w:pPr>
      <w:r w:rsidRPr="007F1A54">
        <w:rPr>
          <w:rFonts w:cs="Arial"/>
          <w:b/>
        </w:rPr>
        <w:t>Schedule A:  Purchaser's specific requirements</w:t>
      </w:r>
    </w:p>
    <w:p w14:paraId="2CF0B177" w14:textId="77777777" w:rsidR="00FA7258" w:rsidRPr="007F1A54" w:rsidRDefault="00FA7258" w:rsidP="00FA7258">
      <w:pPr>
        <w:rPr>
          <w:rFonts w:ascii="Arial" w:hAnsi="Arial" w:cs="Arial"/>
          <w:b/>
        </w:rPr>
      </w:pPr>
      <w:r w:rsidRPr="007F1A54">
        <w:rPr>
          <w:rFonts w:ascii="Arial" w:hAnsi="Arial" w:cs="Arial"/>
          <w:b/>
        </w:rPr>
        <w:t>Schedule B:  Guarantees and technical particulars of equipment offered</w:t>
      </w:r>
    </w:p>
    <w:p w14:paraId="28D4F0E8" w14:textId="77777777" w:rsidR="00FA7258" w:rsidRPr="007F1A54" w:rsidRDefault="00FA7258" w:rsidP="00FA7258">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FA7258" w:rsidRPr="007F1A54" w14:paraId="5FB46EFD"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0C2AC37C" w14:textId="77777777" w:rsidR="00FA7258" w:rsidRPr="007F1A54" w:rsidRDefault="00FA7258" w:rsidP="00FA7258">
            <w:pPr>
              <w:spacing w:before="40" w:after="40" w:line="240" w:lineRule="exact"/>
              <w:jc w:val="center"/>
              <w:rPr>
                <w:rFonts w:ascii="Arial" w:hAnsi="Arial" w:cs="Arial"/>
                <w:b/>
              </w:rPr>
            </w:pPr>
            <w:r w:rsidRPr="007F1A54">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5F9A1F4C" w14:textId="77777777" w:rsidR="00FA7258" w:rsidRPr="007F1A54" w:rsidRDefault="00FA7258" w:rsidP="00FA7258">
            <w:pPr>
              <w:spacing w:before="40" w:after="40" w:line="240" w:lineRule="exact"/>
              <w:jc w:val="center"/>
              <w:rPr>
                <w:rFonts w:ascii="Arial" w:hAnsi="Arial" w:cs="Arial"/>
                <w:b/>
              </w:rPr>
            </w:pPr>
            <w:r w:rsidRPr="007F1A54">
              <w:rPr>
                <w:rFonts w:ascii="Arial" w:hAnsi="Arial" w:cs="Arial"/>
                <w:b/>
              </w:rPr>
              <w:t>Sub clause of CP_TSSPEC_282</w:t>
            </w:r>
          </w:p>
        </w:tc>
        <w:tc>
          <w:tcPr>
            <w:tcW w:w="3686" w:type="dxa"/>
            <w:tcBorders>
              <w:top w:val="single" w:sz="6" w:space="0" w:color="auto"/>
              <w:left w:val="single" w:sz="6" w:space="0" w:color="auto"/>
              <w:bottom w:val="single" w:sz="6" w:space="0" w:color="auto"/>
            </w:tcBorders>
          </w:tcPr>
          <w:p w14:paraId="36AF89BE" w14:textId="77777777" w:rsidR="00FA7258" w:rsidRPr="007F1A54" w:rsidRDefault="00FA7258" w:rsidP="00FA7258">
            <w:pPr>
              <w:tabs>
                <w:tab w:val="left" w:pos="459"/>
              </w:tabs>
              <w:spacing w:before="40" w:after="40" w:line="240" w:lineRule="exact"/>
              <w:ind w:left="459" w:hanging="459"/>
              <w:jc w:val="center"/>
              <w:rPr>
                <w:rFonts w:ascii="Arial" w:hAnsi="Arial" w:cs="Arial"/>
                <w:b/>
              </w:rPr>
            </w:pPr>
            <w:r w:rsidRPr="007F1A54">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0743FD6B" w14:textId="77777777" w:rsidR="00FA7258" w:rsidRPr="007F1A54" w:rsidRDefault="00FA7258" w:rsidP="00FA7258">
            <w:pPr>
              <w:spacing w:before="40" w:after="40" w:line="240" w:lineRule="exact"/>
              <w:rPr>
                <w:rFonts w:ascii="Arial" w:hAnsi="Arial" w:cs="Arial"/>
                <w:b/>
              </w:rPr>
            </w:pPr>
            <w:r w:rsidRPr="007F1A54">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565D989C" w14:textId="77777777" w:rsidR="00FA7258" w:rsidRPr="007F1A54" w:rsidRDefault="00FA7258" w:rsidP="00FA7258">
            <w:pPr>
              <w:spacing w:before="40" w:after="40" w:line="240" w:lineRule="exact"/>
              <w:rPr>
                <w:rFonts w:ascii="Arial" w:hAnsi="Arial" w:cs="Arial"/>
                <w:b/>
              </w:rPr>
            </w:pPr>
            <w:r w:rsidRPr="007F1A54">
              <w:rPr>
                <w:rFonts w:ascii="Arial" w:hAnsi="Arial" w:cs="Arial"/>
                <w:b/>
              </w:rPr>
              <w:t>Schedule B (*)</w:t>
            </w:r>
          </w:p>
        </w:tc>
      </w:tr>
      <w:tr w:rsidR="00FA7258" w:rsidRPr="007F1A54" w14:paraId="5902C9AB"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2812C357" w14:textId="77777777" w:rsidR="00FA7258" w:rsidRPr="007F1A54" w:rsidRDefault="00FA7258" w:rsidP="00FA7258">
            <w:pPr>
              <w:spacing w:before="40" w:after="40"/>
              <w:jc w:val="center"/>
              <w:rPr>
                <w:rFonts w:ascii="Arial" w:hAnsi="Arial" w:cs="Arial"/>
                <w:b/>
              </w:rPr>
            </w:pPr>
            <w:r w:rsidRPr="007F1A54">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72DCBBDE" w14:textId="77777777" w:rsidR="00FA7258" w:rsidRPr="007F1A54" w:rsidRDefault="00FA7258" w:rsidP="00FA7258">
            <w:pPr>
              <w:spacing w:before="40" w:after="40"/>
              <w:jc w:val="center"/>
              <w:rPr>
                <w:rFonts w:ascii="Arial" w:hAnsi="Arial" w:cs="Arial"/>
              </w:rPr>
            </w:pPr>
            <w:r w:rsidRPr="007F1A54">
              <w:rPr>
                <w:rFonts w:ascii="Arial" w:hAnsi="Arial" w:cs="Arial"/>
              </w:rPr>
              <w:t>4.1.1</w:t>
            </w:r>
          </w:p>
        </w:tc>
        <w:tc>
          <w:tcPr>
            <w:tcW w:w="3686" w:type="dxa"/>
            <w:tcBorders>
              <w:top w:val="single" w:sz="6" w:space="0" w:color="auto"/>
              <w:left w:val="single" w:sz="6" w:space="0" w:color="auto"/>
              <w:bottom w:val="single" w:sz="6" w:space="0" w:color="auto"/>
            </w:tcBorders>
          </w:tcPr>
          <w:p w14:paraId="192016A2"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7F10F660"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8C8C38D" w14:textId="77777777" w:rsidR="00FA7258" w:rsidRPr="007F1A54" w:rsidRDefault="00FA7258" w:rsidP="00FA7258">
            <w:pPr>
              <w:spacing w:before="40" w:after="40"/>
              <w:jc w:val="center"/>
              <w:rPr>
                <w:rFonts w:ascii="Arial" w:hAnsi="Arial" w:cs="Arial"/>
                <w:b/>
              </w:rPr>
            </w:pPr>
          </w:p>
        </w:tc>
      </w:tr>
      <w:tr w:rsidR="00FA7258" w:rsidRPr="007F1A54" w14:paraId="31027A83"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5AFF8FF8" w14:textId="77777777" w:rsidR="00FA7258" w:rsidRPr="007F1A54" w:rsidRDefault="00FA7258" w:rsidP="00FA7258">
            <w:pPr>
              <w:spacing w:before="40" w:after="40"/>
              <w:jc w:val="center"/>
              <w:rPr>
                <w:rFonts w:ascii="Arial" w:hAnsi="Arial" w:cs="Arial"/>
              </w:rPr>
            </w:pPr>
            <w:r w:rsidRPr="007F1A54">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1942F7AF" w14:textId="77777777" w:rsidR="00FA7258" w:rsidRPr="007F1A54" w:rsidRDefault="00FA7258" w:rsidP="00FA7258">
            <w:pPr>
              <w:spacing w:before="40" w:after="40"/>
              <w:jc w:val="center"/>
              <w:rPr>
                <w:rFonts w:ascii="Arial" w:hAnsi="Arial" w:cs="Arial"/>
              </w:rPr>
            </w:pPr>
            <w:r w:rsidRPr="007F1A54">
              <w:rPr>
                <w:rFonts w:ascii="Arial" w:hAnsi="Arial" w:cs="Arial"/>
              </w:rPr>
              <w:t>4.1.2</w:t>
            </w:r>
          </w:p>
        </w:tc>
        <w:tc>
          <w:tcPr>
            <w:tcW w:w="3686" w:type="dxa"/>
            <w:tcBorders>
              <w:top w:val="single" w:sz="6" w:space="0" w:color="auto"/>
              <w:left w:val="single" w:sz="6" w:space="0" w:color="auto"/>
              <w:bottom w:val="single" w:sz="6" w:space="0" w:color="auto"/>
            </w:tcBorders>
          </w:tcPr>
          <w:p w14:paraId="3924BF34"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51C8046F"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15EE84D" w14:textId="77777777" w:rsidR="00FA7258" w:rsidRPr="007F1A54" w:rsidRDefault="00FA7258" w:rsidP="00FA7258">
            <w:pPr>
              <w:spacing w:before="40" w:after="40"/>
              <w:jc w:val="center"/>
              <w:rPr>
                <w:rFonts w:ascii="Arial" w:hAnsi="Arial" w:cs="Arial"/>
                <w:b/>
              </w:rPr>
            </w:pPr>
          </w:p>
        </w:tc>
      </w:tr>
      <w:tr w:rsidR="00FA7258" w:rsidRPr="007F1A54" w14:paraId="0380352C"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4722B155" w14:textId="77777777" w:rsidR="00FA7258" w:rsidRPr="007F1A54" w:rsidRDefault="00FA7258" w:rsidP="00FA7258">
            <w:pPr>
              <w:spacing w:before="40" w:after="40"/>
              <w:jc w:val="center"/>
              <w:rPr>
                <w:rFonts w:ascii="Arial" w:hAnsi="Arial" w:cs="Arial"/>
              </w:rPr>
            </w:pPr>
            <w:r w:rsidRPr="007F1A54">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18F9E2A2" w14:textId="77777777" w:rsidR="00FA7258" w:rsidRPr="007F1A54" w:rsidRDefault="00FA7258" w:rsidP="00FA7258">
            <w:pPr>
              <w:spacing w:before="40" w:after="40"/>
              <w:jc w:val="center"/>
              <w:rPr>
                <w:rFonts w:ascii="Arial" w:hAnsi="Arial" w:cs="Arial"/>
              </w:rPr>
            </w:pPr>
            <w:r w:rsidRPr="007F1A54">
              <w:rPr>
                <w:rFonts w:ascii="Arial" w:hAnsi="Arial" w:cs="Arial"/>
              </w:rPr>
              <w:t>4.1.3</w:t>
            </w:r>
          </w:p>
        </w:tc>
        <w:tc>
          <w:tcPr>
            <w:tcW w:w="3686" w:type="dxa"/>
            <w:tcBorders>
              <w:top w:val="single" w:sz="6" w:space="0" w:color="auto"/>
              <w:left w:val="single" w:sz="6" w:space="0" w:color="auto"/>
              <w:bottom w:val="single" w:sz="6" w:space="0" w:color="auto"/>
            </w:tcBorders>
          </w:tcPr>
          <w:p w14:paraId="45782D6E"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2E73A0DD"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4EF1833" w14:textId="77777777" w:rsidR="00FA7258" w:rsidRPr="007F1A54" w:rsidRDefault="00FA7258" w:rsidP="00FA7258">
            <w:pPr>
              <w:spacing w:before="40" w:after="40"/>
              <w:jc w:val="center"/>
              <w:rPr>
                <w:rFonts w:ascii="Arial" w:hAnsi="Arial" w:cs="Arial"/>
                <w:b/>
              </w:rPr>
            </w:pPr>
          </w:p>
        </w:tc>
      </w:tr>
      <w:tr w:rsidR="00FA7258" w:rsidRPr="007F1A54" w14:paraId="250EB51B"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88487E3" w14:textId="77777777" w:rsidR="00FA7258" w:rsidRPr="007F1A54" w:rsidRDefault="00FA7258" w:rsidP="00FA7258">
            <w:pPr>
              <w:spacing w:before="40" w:after="40"/>
              <w:jc w:val="center"/>
              <w:rPr>
                <w:rFonts w:ascii="Arial" w:hAnsi="Arial" w:cs="Arial"/>
              </w:rPr>
            </w:pPr>
            <w:r w:rsidRPr="007F1A54">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3F5E046E"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4.1.5</w:t>
            </w:r>
          </w:p>
        </w:tc>
        <w:tc>
          <w:tcPr>
            <w:tcW w:w="3686" w:type="dxa"/>
            <w:tcBorders>
              <w:top w:val="single" w:sz="6" w:space="0" w:color="auto"/>
              <w:left w:val="single" w:sz="6" w:space="0" w:color="auto"/>
              <w:bottom w:val="single" w:sz="6" w:space="0" w:color="auto"/>
            </w:tcBorders>
          </w:tcPr>
          <w:p w14:paraId="14DCB832"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72930D89"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E7B2387" w14:textId="77777777" w:rsidR="00FA7258" w:rsidRPr="007F1A54" w:rsidRDefault="00FA7258" w:rsidP="00FA7258">
            <w:pPr>
              <w:spacing w:before="40" w:after="40"/>
              <w:jc w:val="center"/>
              <w:rPr>
                <w:rFonts w:ascii="Arial" w:hAnsi="Arial" w:cs="Arial"/>
              </w:rPr>
            </w:pPr>
          </w:p>
        </w:tc>
      </w:tr>
      <w:tr w:rsidR="00FA7258" w:rsidRPr="007F1A54" w14:paraId="2BB2625D"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40469617" w14:textId="77777777" w:rsidR="00FA7258" w:rsidRPr="007F1A54" w:rsidRDefault="00FA7258" w:rsidP="00FA7258">
            <w:pPr>
              <w:spacing w:before="40" w:after="40"/>
              <w:jc w:val="center"/>
              <w:rPr>
                <w:rFonts w:ascii="Arial" w:hAnsi="Arial" w:cs="Arial"/>
              </w:rPr>
            </w:pPr>
            <w:r w:rsidRPr="007F1A54">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6EF8BC8E" w14:textId="77777777" w:rsidR="00FA7258" w:rsidRPr="007F1A54" w:rsidRDefault="00FA7258" w:rsidP="00FA7258">
            <w:pPr>
              <w:spacing w:before="40" w:after="40"/>
              <w:jc w:val="center"/>
              <w:rPr>
                <w:rFonts w:ascii="Arial" w:hAnsi="Arial" w:cs="Arial"/>
              </w:rPr>
            </w:pPr>
            <w:r w:rsidRPr="007F1A54">
              <w:rPr>
                <w:rFonts w:ascii="Arial" w:hAnsi="Arial" w:cs="Arial"/>
              </w:rPr>
              <w:t>4.1.6</w:t>
            </w:r>
          </w:p>
        </w:tc>
        <w:tc>
          <w:tcPr>
            <w:tcW w:w="3686" w:type="dxa"/>
            <w:tcBorders>
              <w:top w:val="single" w:sz="6" w:space="0" w:color="auto"/>
              <w:left w:val="single" w:sz="6" w:space="0" w:color="auto"/>
              <w:bottom w:val="single" w:sz="6" w:space="0" w:color="auto"/>
            </w:tcBorders>
          </w:tcPr>
          <w:p w14:paraId="5766895F" w14:textId="77777777" w:rsidR="00FA7258" w:rsidRPr="007F1A54" w:rsidRDefault="00FA7258" w:rsidP="00FA7258">
            <w:pPr>
              <w:jc w:val="both"/>
              <w:rPr>
                <w:rFonts w:ascii="Arial" w:hAnsi="Arial" w:cs="Arial"/>
              </w:rPr>
            </w:pPr>
            <w:r w:rsidRPr="007F1A54">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13B0F009"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5F539AD" w14:textId="77777777" w:rsidR="00FA7258" w:rsidRPr="007F1A54" w:rsidRDefault="00FA7258" w:rsidP="00FA7258">
            <w:pPr>
              <w:spacing w:before="40" w:after="40"/>
              <w:jc w:val="center"/>
              <w:rPr>
                <w:rFonts w:ascii="Arial" w:hAnsi="Arial" w:cs="Arial"/>
              </w:rPr>
            </w:pPr>
          </w:p>
        </w:tc>
      </w:tr>
      <w:tr w:rsidR="00FA7258" w:rsidRPr="007F1A54" w14:paraId="791C782B"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75744C52" w14:textId="77777777" w:rsidR="00FA7258" w:rsidRPr="007F1A54" w:rsidRDefault="00FA7258" w:rsidP="00FA7258">
            <w:pPr>
              <w:spacing w:before="40" w:after="40"/>
              <w:jc w:val="center"/>
              <w:rPr>
                <w:rFonts w:ascii="Arial" w:hAnsi="Arial" w:cs="Arial"/>
              </w:rPr>
            </w:pPr>
            <w:r w:rsidRPr="007F1A54">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09A0CB05"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4.2.1.1</w:t>
            </w:r>
          </w:p>
        </w:tc>
        <w:tc>
          <w:tcPr>
            <w:tcW w:w="3686" w:type="dxa"/>
            <w:tcBorders>
              <w:top w:val="single" w:sz="6" w:space="0" w:color="auto"/>
              <w:left w:val="single" w:sz="6" w:space="0" w:color="auto"/>
              <w:bottom w:val="single" w:sz="6" w:space="0" w:color="auto"/>
            </w:tcBorders>
          </w:tcPr>
          <w:p w14:paraId="78994193"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The complete garment shall be suitably rated to be worm in a HRC 2 environment as per SANS 724</w:t>
            </w:r>
            <w:r w:rsidRPr="007F1A54">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2A759E8A"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D4FCA9A" w14:textId="77777777" w:rsidR="00FA7258" w:rsidRPr="007F1A54" w:rsidRDefault="00FA7258" w:rsidP="00FA7258">
            <w:pPr>
              <w:spacing w:before="40" w:after="40"/>
              <w:jc w:val="center"/>
              <w:rPr>
                <w:rFonts w:ascii="Arial" w:hAnsi="Arial" w:cs="Arial"/>
              </w:rPr>
            </w:pPr>
          </w:p>
        </w:tc>
      </w:tr>
      <w:tr w:rsidR="00FA7258" w:rsidRPr="007F1A54" w14:paraId="3881E717"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543AFE22" w14:textId="77777777" w:rsidR="00FA7258" w:rsidRPr="007F1A54" w:rsidRDefault="00FA7258" w:rsidP="00FA7258">
            <w:pPr>
              <w:spacing w:before="40" w:after="40"/>
              <w:jc w:val="center"/>
              <w:rPr>
                <w:rFonts w:ascii="Arial" w:hAnsi="Arial" w:cs="Arial"/>
              </w:rPr>
            </w:pPr>
            <w:r w:rsidRPr="007F1A54">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76344992" w14:textId="77777777" w:rsidR="00FA7258" w:rsidRPr="007F1A54" w:rsidRDefault="00FA7258" w:rsidP="00FA7258">
            <w:pPr>
              <w:spacing w:before="40" w:after="40"/>
              <w:jc w:val="center"/>
              <w:rPr>
                <w:rFonts w:ascii="Arial" w:hAnsi="Arial" w:cs="Arial"/>
              </w:rPr>
            </w:pPr>
            <w:r w:rsidRPr="007F1A54">
              <w:rPr>
                <w:rFonts w:ascii="Arial" w:hAnsi="Arial" w:cs="Arial"/>
              </w:rPr>
              <w:t>4.2.1.2</w:t>
            </w:r>
          </w:p>
        </w:tc>
        <w:tc>
          <w:tcPr>
            <w:tcW w:w="3686" w:type="dxa"/>
            <w:tcBorders>
              <w:top w:val="single" w:sz="6" w:space="0" w:color="auto"/>
              <w:left w:val="single" w:sz="6" w:space="0" w:color="auto"/>
              <w:bottom w:val="single" w:sz="6" w:space="0" w:color="auto"/>
            </w:tcBorders>
          </w:tcPr>
          <w:p w14:paraId="4EF76378" w14:textId="77777777" w:rsidR="00FA7258" w:rsidRPr="007F1A54" w:rsidRDefault="00FA7258" w:rsidP="00FA7258">
            <w:pPr>
              <w:spacing w:after="120"/>
              <w:jc w:val="both"/>
              <w:rPr>
                <w:rFonts w:ascii="Arial" w:hAnsi="Arial" w:cs="Arial"/>
              </w:rPr>
            </w:pPr>
            <w:r w:rsidRPr="007F1A54">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03AFCF22"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AAA0B58" w14:textId="77777777" w:rsidR="00FA7258" w:rsidRPr="007F1A54" w:rsidRDefault="00FA7258" w:rsidP="00FA7258">
            <w:pPr>
              <w:spacing w:before="40" w:after="40"/>
              <w:jc w:val="center"/>
              <w:rPr>
                <w:rFonts w:ascii="Arial" w:hAnsi="Arial" w:cs="Arial"/>
              </w:rPr>
            </w:pPr>
          </w:p>
        </w:tc>
      </w:tr>
      <w:tr w:rsidR="00FA7258" w:rsidRPr="007F1A54" w14:paraId="614C22BC"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A8B3911" w14:textId="77777777" w:rsidR="00FA7258" w:rsidRPr="007F1A54" w:rsidRDefault="00FA7258" w:rsidP="00FA7258">
            <w:pPr>
              <w:spacing w:before="40" w:after="40"/>
              <w:jc w:val="center"/>
              <w:rPr>
                <w:rFonts w:ascii="Arial" w:hAnsi="Arial" w:cs="Arial"/>
              </w:rPr>
            </w:pPr>
            <w:r w:rsidRPr="007F1A54">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7A192799"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4.2.3</w:t>
            </w:r>
          </w:p>
        </w:tc>
        <w:tc>
          <w:tcPr>
            <w:tcW w:w="3686" w:type="dxa"/>
            <w:tcBorders>
              <w:top w:val="single" w:sz="6" w:space="0" w:color="auto"/>
              <w:left w:val="single" w:sz="6" w:space="0" w:color="auto"/>
              <w:bottom w:val="single" w:sz="6" w:space="0" w:color="auto"/>
            </w:tcBorders>
          </w:tcPr>
          <w:p w14:paraId="32112466"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56AE34CB"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42C447B" w14:textId="77777777" w:rsidR="00FA7258" w:rsidRPr="007F1A54" w:rsidRDefault="00FA7258" w:rsidP="00FA7258">
            <w:pPr>
              <w:spacing w:before="40" w:after="40"/>
              <w:jc w:val="center"/>
              <w:rPr>
                <w:rFonts w:ascii="Arial" w:hAnsi="Arial" w:cs="Arial"/>
              </w:rPr>
            </w:pPr>
          </w:p>
        </w:tc>
      </w:tr>
      <w:tr w:rsidR="00FA7258" w:rsidRPr="007F1A54" w14:paraId="5EC6A302"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40DD7078" w14:textId="77777777" w:rsidR="00FA7258" w:rsidRPr="007F1A54" w:rsidRDefault="00FA7258" w:rsidP="00FA7258">
            <w:pPr>
              <w:spacing w:before="40" w:after="40"/>
              <w:jc w:val="center"/>
              <w:rPr>
                <w:rFonts w:ascii="Arial" w:hAnsi="Arial" w:cs="Arial"/>
              </w:rPr>
            </w:pPr>
            <w:r w:rsidRPr="007F1A54">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0A309432"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4.2.4</w:t>
            </w:r>
          </w:p>
        </w:tc>
        <w:tc>
          <w:tcPr>
            <w:tcW w:w="3686" w:type="dxa"/>
            <w:tcBorders>
              <w:top w:val="single" w:sz="6" w:space="0" w:color="auto"/>
              <w:left w:val="single" w:sz="6" w:space="0" w:color="auto"/>
              <w:bottom w:val="single" w:sz="6" w:space="0" w:color="auto"/>
            </w:tcBorders>
          </w:tcPr>
          <w:p w14:paraId="04B20B86"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3D70C07D"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299546B7" w14:textId="77777777" w:rsidR="00FA7258" w:rsidRPr="007F1A54" w:rsidRDefault="00FA7258" w:rsidP="00FA7258">
            <w:pPr>
              <w:spacing w:before="40" w:after="40"/>
              <w:jc w:val="center"/>
              <w:rPr>
                <w:rFonts w:ascii="Arial" w:hAnsi="Arial" w:cs="Arial"/>
              </w:rPr>
            </w:pPr>
          </w:p>
        </w:tc>
      </w:tr>
      <w:tr w:rsidR="00FA7258" w:rsidRPr="007F1A54" w14:paraId="569DE093"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05687D57" w14:textId="77777777" w:rsidR="00FA7258" w:rsidRPr="007F1A54" w:rsidRDefault="00FA7258" w:rsidP="00FA7258">
            <w:pPr>
              <w:spacing w:before="40" w:after="40"/>
              <w:jc w:val="center"/>
              <w:rPr>
                <w:rFonts w:ascii="Arial" w:hAnsi="Arial" w:cs="Arial"/>
              </w:rPr>
            </w:pPr>
            <w:r w:rsidRPr="007F1A54">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149D1E84" w14:textId="77777777" w:rsidR="00FA7258" w:rsidRPr="007F1A54" w:rsidRDefault="00FA7258" w:rsidP="00FA7258">
            <w:pPr>
              <w:spacing w:before="40" w:after="40"/>
              <w:jc w:val="center"/>
              <w:rPr>
                <w:rFonts w:ascii="Arial" w:hAnsi="Arial" w:cs="Arial"/>
              </w:rPr>
            </w:pPr>
            <w:r w:rsidRPr="007F1A54">
              <w:rPr>
                <w:rFonts w:ascii="Arial" w:hAnsi="Arial" w:cs="Arial"/>
              </w:rPr>
              <w:t>5.2.1</w:t>
            </w:r>
          </w:p>
        </w:tc>
        <w:tc>
          <w:tcPr>
            <w:tcW w:w="3686" w:type="dxa"/>
            <w:tcBorders>
              <w:top w:val="single" w:sz="6" w:space="0" w:color="auto"/>
              <w:left w:val="single" w:sz="6" w:space="0" w:color="auto"/>
              <w:bottom w:val="single" w:sz="6" w:space="0" w:color="auto"/>
            </w:tcBorders>
          </w:tcPr>
          <w:p w14:paraId="6AA8725C"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5B382D67"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532BD89" w14:textId="77777777" w:rsidR="00FA7258" w:rsidRPr="007F1A54" w:rsidRDefault="00FA7258" w:rsidP="00FA7258">
            <w:pPr>
              <w:spacing w:before="40" w:after="40"/>
              <w:jc w:val="center"/>
              <w:rPr>
                <w:rFonts w:ascii="Arial" w:hAnsi="Arial" w:cs="Arial"/>
              </w:rPr>
            </w:pPr>
          </w:p>
        </w:tc>
      </w:tr>
      <w:tr w:rsidR="00FA7258" w:rsidRPr="007F1A54" w14:paraId="62E4B743"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01BD3CE6" w14:textId="77777777" w:rsidR="00FA7258" w:rsidRPr="007F1A54" w:rsidRDefault="00FA7258" w:rsidP="00FA7258">
            <w:pPr>
              <w:spacing w:before="40" w:after="40"/>
              <w:jc w:val="center"/>
              <w:rPr>
                <w:rFonts w:ascii="Arial" w:hAnsi="Arial" w:cs="Arial"/>
              </w:rPr>
            </w:pPr>
            <w:r w:rsidRPr="007F1A54">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53D600B2" w14:textId="77777777" w:rsidR="00FA7258" w:rsidRPr="007F1A54" w:rsidRDefault="00FA7258" w:rsidP="00FA7258">
            <w:pPr>
              <w:spacing w:before="40" w:after="40"/>
              <w:jc w:val="center"/>
              <w:rPr>
                <w:rFonts w:ascii="Arial" w:hAnsi="Arial" w:cs="Arial"/>
              </w:rPr>
            </w:pPr>
            <w:r w:rsidRPr="007F1A54">
              <w:rPr>
                <w:rFonts w:ascii="Arial" w:hAnsi="Arial" w:cs="Arial"/>
              </w:rPr>
              <w:t>5.2.2</w:t>
            </w:r>
          </w:p>
        </w:tc>
        <w:tc>
          <w:tcPr>
            <w:tcW w:w="3686" w:type="dxa"/>
            <w:tcBorders>
              <w:top w:val="single" w:sz="6" w:space="0" w:color="auto"/>
              <w:left w:val="single" w:sz="6" w:space="0" w:color="auto"/>
              <w:bottom w:val="single" w:sz="6" w:space="0" w:color="auto"/>
            </w:tcBorders>
          </w:tcPr>
          <w:p w14:paraId="53E58EE6"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28A7DD0E"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AD83136" w14:textId="77777777" w:rsidR="00FA7258" w:rsidRPr="007F1A54" w:rsidRDefault="00FA7258" w:rsidP="00FA7258">
            <w:pPr>
              <w:spacing w:before="40" w:after="40"/>
              <w:jc w:val="center"/>
              <w:rPr>
                <w:rFonts w:ascii="Arial" w:hAnsi="Arial" w:cs="Arial"/>
              </w:rPr>
            </w:pPr>
          </w:p>
        </w:tc>
      </w:tr>
      <w:tr w:rsidR="00FA7258" w:rsidRPr="007F1A54" w14:paraId="3935F30C"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7B576C96" w14:textId="77777777" w:rsidR="00FA7258" w:rsidRPr="007F1A54" w:rsidRDefault="00FA7258" w:rsidP="00FA7258">
            <w:pPr>
              <w:spacing w:before="40" w:after="40"/>
              <w:jc w:val="center"/>
              <w:rPr>
                <w:rFonts w:ascii="Arial" w:hAnsi="Arial" w:cs="Arial"/>
              </w:rPr>
            </w:pPr>
            <w:r w:rsidRPr="007F1A54">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63EDC23B" w14:textId="77777777" w:rsidR="00FA7258" w:rsidRPr="007F1A54" w:rsidRDefault="00FA7258" w:rsidP="00FA7258">
            <w:pPr>
              <w:spacing w:before="40" w:after="40"/>
              <w:jc w:val="center"/>
              <w:rPr>
                <w:rFonts w:ascii="Arial" w:hAnsi="Arial" w:cs="Arial"/>
              </w:rPr>
            </w:pPr>
            <w:r w:rsidRPr="007F1A54">
              <w:rPr>
                <w:rFonts w:ascii="Arial" w:hAnsi="Arial" w:cs="Arial"/>
              </w:rPr>
              <w:t>5.2.5</w:t>
            </w:r>
          </w:p>
        </w:tc>
        <w:tc>
          <w:tcPr>
            <w:tcW w:w="3686" w:type="dxa"/>
            <w:tcBorders>
              <w:top w:val="single" w:sz="6" w:space="0" w:color="auto"/>
              <w:left w:val="single" w:sz="6" w:space="0" w:color="auto"/>
              <w:bottom w:val="single" w:sz="6" w:space="0" w:color="auto"/>
            </w:tcBorders>
          </w:tcPr>
          <w:p w14:paraId="3341487F"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color w:val="000000"/>
              </w:rPr>
              <w:t>Detailed m</w:t>
            </w:r>
            <w:r w:rsidRPr="007F1A54">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6A86FBAA"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7718631" w14:textId="77777777" w:rsidR="00FA7258" w:rsidRPr="007F1A54" w:rsidRDefault="00FA7258" w:rsidP="00FA7258">
            <w:pPr>
              <w:spacing w:before="40" w:after="40"/>
              <w:jc w:val="center"/>
              <w:rPr>
                <w:rFonts w:ascii="Arial" w:hAnsi="Arial" w:cs="Arial"/>
              </w:rPr>
            </w:pPr>
          </w:p>
        </w:tc>
      </w:tr>
    </w:tbl>
    <w:p w14:paraId="65B9E6C1" w14:textId="77777777" w:rsidR="00FA7258" w:rsidRPr="007F1A54" w:rsidRDefault="00FA7258" w:rsidP="00FA7258">
      <w:pPr>
        <w:rPr>
          <w:rFonts w:ascii="Arial" w:hAnsi="Arial" w:cs="Arial"/>
        </w:rPr>
      </w:pPr>
    </w:p>
    <w:p w14:paraId="27D65A53" w14:textId="77777777" w:rsidR="00FA7258" w:rsidRPr="007F1A54" w:rsidRDefault="00FA7258" w:rsidP="00FA7258">
      <w:pPr>
        <w:ind w:left="284" w:hanging="284"/>
        <w:rPr>
          <w:rFonts w:ascii="Arial" w:hAnsi="Arial" w:cs="Arial"/>
          <w:b/>
        </w:rPr>
      </w:pPr>
      <w:r w:rsidRPr="007F1A54">
        <w:rPr>
          <w:rFonts w:ascii="Arial" w:hAnsi="Arial" w:cs="Arial"/>
          <w:b/>
        </w:rPr>
        <w:t>(*)  In schedule B column, “no ticks” and words like “Noted” or “TBA” etc. shall be accepted as answers to any of the answers.</w:t>
      </w:r>
    </w:p>
    <w:p w14:paraId="6553DE51" w14:textId="77777777" w:rsidR="00FA7258" w:rsidRPr="007F1A54" w:rsidRDefault="00FA7258" w:rsidP="00FA7258">
      <w:pPr>
        <w:rPr>
          <w:rFonts w:ascii="Arial" w:hAnsi="Arial" w:cs="Arial"/>
        </w:rPr>
      </w:pPr>
    </w:p>
    <w:p w14:paraId="5D84C428" w14:textId="77777777" w:rsidR="00FA7258" w:rsidRPr="007F1A54" w:rsidRDefault="00FA7258" w:rsidP="00FA7258">
      <w:pPr>
        <w:rPr>
          <w:rFonts w:ascii="Arial" w:hAnsi="Arial" w:cs="Arial"/>
        </w:rPr>
      </w:pPr>
    </w:p>
    <w:p w14:paraId="4966209A" w14:textId="77777777" w:rsidR="00FA7258" w:rsidRPr="007F1A54" w:rsidRDefault="00FA7258" w:rsidP="00FA7258">
      <w:pPr>
        <w:pStyle w:val="DefaultText"/>
        <w:tabs>
          <w:tab w:val="left" w:pos="1560"/>
        </w:tabs>
        <w:rPr>
          <w:rFonts w:ascii="Arial" w:hAnsi="Arial" w:cs="Arial"/>
          <w:sz w:val="20"/>
        </w:rPr>
      </w:pPr>
      <w:r w:rsidRPr="007F1A54">
        <w:rPr>
          <w:rFonts w:ascii="Arial" w:hAnsi="Arial" w:cs="Arial"/>
          <w:sz w:val="20"/>
        </w:rPr>
        <w:t xml:space="preserve">Tender Number: </w:t>
      </w:r>
      <w:r w:rsidRPr="007F1A54">
        <w:rPr>
          <w:rFonts w:ascii="Arial" w:hAnsi="Arial" w:cs="Arial"/>
          <w:sz w:val="20"/>
        </w:rPr>
        <w:tab/>
        <w:t>_________________________________________________________________</w:t>
      </w:r>
    </w:p>
    <w:p w14:paraId="6DFD8743" w14:textId="77777777" w:rsidR="00FA7258" w:rsidRPr="007F1A54" w:rsidRDefault="00FA7258" w:rsidP="00FA7258">
      <w:pPr>
        <w:rPr>
          <w:rFonts w:ascii="Arial" w:hAnsi="Arial" w:cs="Arial"/>
        </w:rPr>
      </w:pPr>
    </w:p>
    <w:p w14:paraId="323B14F2" w14:textId="77777777" w:rsidR="00FA7258" w:rsidRPr="007F1A54" w:rsidRDefault="00FA7258" w:rsidP="00FA7258">
      <w:pPr>
        <w:rPr>
          <w:rFonts w:ascii="Arial" w:hAnsi="Arial" w:cs="Arial"/>
        </w:rPr>
      </w:pPr>
    </w:p>
    <w:p w14:paraId="1F9F4848" w14:textId="198E5476" w:rsidR="00FA7258" w:rsidRPr="007F1A54" w:rsidRDefault="00FA7258" w:rsidP="00FA7258">
      <w:pPr>
        <w:pStyle w:val="DefaultText"/>
        <w:tabs>
          <w:tab w:val="left" w:pos="3119"/>
          <w:tab w:val="left" w:pos="6804"/>
        </w:tabs>
        <w:rPr>
          <w:rFonts w:ascii="Arial" w:hAnsi="Arial" w:cs="Arial"/>
          <w:sz w:val="20"/>
        </w:rPr>
      </w:pPr>
      <w:r w:rsidRPr="007F1A54">
        <w:rPr>
          <w:rFonts w:ascii="Arial" w:hAnsi="Arial" w:cs="Arial"/>
          <w:sz w:val="20"/>
        </w:rPr>
        <w:t xml:space="preserve">Tenderer’s Authorised Signatory: </w:t>
      </w:r>
      <w:r w:rsidRPr="007F1A54">
        <w:rPr>
          <w:rFonts w:ascii="Arial" w:hAnsi="Arial" w:cs="Arial"/>
          <w:sz w:val="20"/>
        </w:rPr>
        <w:tab/>
        <w:t>______________________________</w:t>
      </w:r>
      <w:r w:rsidRPr="007F1A54">
        <w:rPr>
          <w:rFonts w:ascii="Arial" w:hAnsi="Arial" w:cs="Arial"/>
          <w:sz w:val="20"/>
        </w:rPr>
        <w:tab/>
        <w:t>__________________</w:t>
      </w:r>
    </w:p>
    <w:p w14:paraId="3CA4A6C2" w14:textId="4BF103A5" w:rsidR="00FA7258" w:rsidRPr="007F1A54" w:rsidRDefault="00FA7258" w:rsidP="00FA7258">
      <w:pPr>
        <w:pStyle w:val="DefaultText"/>
        <w:ind w:left="3960"/>
        <w:rPr>
          <w:rFonts w:ascii="Arial" w:hAnsi="Arial" w:cs="Arial"/>
          <w:sz w:val="20"/>
        </w:rPr>
      </w:pPr>
      <w:r w:rsidRPr="007F1A54">
        <w:rPr>
          <w:rFonts w:ascii="Arial" w:hAnsi="Arial" w:cs="Arial"/>
          <w:sz w:val="20"/>
        </w:rPr>
        <w:t>Name in block letters                   Signature</w:t>
      </w:r>
    </w:p>
    <w:p w14:paraId="139E2796" w14:textId="77777777" w:rsidR="00FA7258" w:rsidRPr="007F1A54" w:rsidRDefault="00FA7258" w:rsidP="00FA7258">
      <w:pPr>
        <w:pStyle w:val="DefaultText"/>
        <w:ind w:left="3960"/>
        <w:rPr>
          <w:rFonts w:ascii="Arial" w:hAnsi="Arial" w:cs="Arial"/>
          <w:sz w:val="20"/>
        </w:rPr>
      </w:pPr>
    </w:p>
    <w:p w14:paraId="3561676E" w14:textId="77777777" w:rsidR="00FA7258" w:rsidRPr="007F1A54" w:rsidRDefault="00FA7258" w:rsidP="00FA7258">
      <w:pPr>
        <w:pStyle w:val="DefaultText"/>
        <w:rPr>
          <w:rFonts w:ascii="Arial" w:hAnsi="Arial" w:cs="Arial"/>
          <w:sz w:val="20"/>
        </w:rPr>
      </w:pPr>
      <w:r w:rsidRPr="007F1A54">
        <w:rPr>
          <w:rFonts w:ascii="Arial" w:hAnsi="Arial" w:cs="Arial"/>
          <w:sz w:val="20"/>
        </w:rPr>
        <w:t>Full name of company:</w:t>
      </w:r>
      <w:r w:rsidRPr="007F1A54">
        <w:rPr>
          <w:rFonts w:ascii="Arial" w:hAnsi="Arial" w:cs="Arial"/>
          <w:b/>
          <w:sz w:val="20"/>
        </w:rPr>
        <w:t xml:space="preserve"> </w:t>
      </w:r>
      <w:r w:rsidRPr="007F1A54">
        <w:rPr>
          <w:rFonts w:ascii="Arial" w:hAnsi="Arial" w:cs="Arial"/>
          <w:sz w:val="20"/>
        </w:rPr>
        <w:tab/>
        <w:t xml:space="preserve">   ______________________________________________________</w:t>
      </w:r>
    </w:p>
    <w:p w14:paraId="74C9BACE" w14:textId="77777777" w:rsidR="00FA7258" w:rsidRPr="007F1A54" w:rsidRDefault="00FA7258" w:rsidP="008C0231">
      <w:pPr>
        <w:pStyle w:val="Heading1"/>
        <w:numPr>
          <w:ilvl w:val="0"/>
          <w:numId w:val="0"/>
        </w:numPr>
        <w:tabs>
          <w:tab w:val="left" w:pos="255"/>
          <w:tab w:val="left" w:pos="284"/>
        </w:tabs>
        <w:spacing w:before="60" w:after="0"/>
        <w:ind w:left="540"/>
        <w:rPr>
          <w:rFonts w:ascii="Arial" w:hAnsi="Arial" w:cs="Arial"/>
          <w:sz w:val="20"/>
        </w:rPr>
      </w:pPr>
      <w:r w:rsidRPr="007F1A54">
        <w:rPr>
          <w:rFonts w:ascii="Arial" w:hAnsi="Arial" w:cs="Arial"/>
          <w:sz w:val="20"/>
        </w:rPr>
        <w:br w:type="page"/>
      </w:r>
      <w:bookmarkStart w:id="172" w:name="_Toc104289795"/>
      <w:r w:rsidRPr="007F1A54">
        <w:rPr>
          <w:rFonts w:ascii="Arial" w:hAnsi="Arial" w:cs="Arial"/>
          <w:sz w:val="20"/>
        </w:rPr>
        <w:lastRenderedPageBreak/>
        <w:t>Annex C – Deviation Schedule for Arc Flash Long Sleeve casual Wear Shirt</w:t>
      </w:r>
      <w:bookmarkEnd w:id="172"/>
    </w:p>
    <w:p w14:paraId="7A10547D" w14:textId="77777777" w:rsidR="00FA7258" w:rsidRPr="007F1A54" w:rsidRDefault="00FA7258" w:rsidP="00FA725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FA7258" w:rsidRPr="007F1A54" w14:paraId="39E1D733" w14:textId="77777777" w:rsidTr="00FA7258">
        <w:tc>
          <w:tcPr>
            <w:tcW w:w="9072" w:type="dxa"/>
            <w:gridSpan w:val="3"/>
          </w:tcPr>
          <w:p w14:paraId="5F862FBA" w14:textId="77777777" w:rsidR="00FA7258" w:rsidRPr="007F1A54" w:rsidRDefault="00FA7258" w:rsidP="00FA7258">
            <w:pPr>
              <w:pStyle w:val="StandardParagraph"/>
              <w:spacing w:before="40" w:after="40"/>
              <w:rPr>
                <w:rFonts w:cs="Arial"/>
                <w:b/>
              </w:rPr>
            </w:pPr>
            <w:r w:rsidRPr="007F1A54">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FA7258" w:rsidRPr="007F1A54" w14:paraId="0F03948F" w14:textId="77777777" w:rsidTr="00FA7258">
        <w:tc>
          <w:tcPr>
            <w:tcW w:w="948" w:type="dxa"/>
          </w:tcPr>
          <w:p w14:paraId="28099732" w14:textId="77777777" w:rsidR="00FA7258" w:rsidRPr="007F1A54" w:rsidRDefault="00FA7258" w:rsidP="00FA7258">
            <w:pPr>
              <w:pStyle w:val="StandardParagraph"/>
              <w:spacing w:before="40" w:after="40"/>
              <w:jc w:val="center"/>
              <w:rPr>
                <w:rFonts w:cs="Arial"/>
                <w:b/>
              </w:rPr>
            </w:pPr>
            <w:r w:rsidRPr="007F1A54">
              <w:rPr>
                <w:rFonts w:cs="Arial"/>
                <w:b/>
              </w:rPr>
              <w:t>Item</w:t>
            </w:r>
          </w:p>
        </w:tc>
        <w:tc>
          <w:tcPr>
            <w:tcW w:w="1932" w:type="dxa"/>
          </w:tcPr>
          <w:p w14:paraId="12FA2093" w14:textId="77777777" w:rsidR="00FA7258" w:rsidRPr="007F1A54" w:rsidRDefault="00FA7258" w:rsidP="00FA7258">
            <w:pPr>
              <w:pStyle w:val="StandardParagraph"/>
              <w:spacing w:before="40" w:after="40"/>
              <w:jc w:val="center"/>
              <w:rPr>
                <w:rFonts w:cs="Arial"/>
                <w:b/>
              </w:rPr>
            </w:pPr>
            <w:r w:rsidRPr="007F1A54">
              <w:rPr>
                <w:rFonts w:cs="Arial"/>
                <w:b/>
              </w:rPr>
              <w:t>Subclause of CP_TSSPEC_282</w:t>
            </w:r>
          </w:p>
        </w:tc>
        <w:tc>
          <w:tcPr>
            <w:tcW w:w="6192" w:type="dxa"/>
          </w:tcPr>
          <w:p w14:paraId="20C05EDA" w14:textId="77777777" w:rsidR="00FA7258" w:rsidRPr="007F1A54" w:rsidRDefault="00FA7258" w:rsidP="00FA7258">
            <w:pPr>
              <w:pStyle w:val="StandardParagraph"/>
              <w:spacing w:before="40" w:after="40"/>
              <w:jc w:val="center"/>
              <w:rPr>
                <w:rFonts w:cs="Arial"/>
                <w:b/>
              </w:rPr>
            </w:pPr>
            <w:r w:rsidRPr="007F1A54">
              <w:rPr>
                <w:rFonts w:cs="Arial"/>
                <w:b/>
              </w:rPr>
              <w:t>Proposed deviation</w:t>
            </w:r>
          </w:p>
        </w:tc>
      </w:tr>
      <w:tr w:rsidR="00FA7258" w:rsidRPr="007F1A54" w14:paraId="50066324" w14:textId="77777777" w:rsidTr="00FA7258">
        <w:tc>
          <w:tcPr>
            <w:tcW w:w="948" w:type="dxa"/>
          </w:tcPr>
          <w:p w14:paraId="1766F0BE" w14:textId="77777777" w:rsidR="00FA7258" w:rsidRPr="007F1A54" w:rsidRDefault="00FA7258" w:rsidP="00FA7258">
            <w:pPr>
              <w:pStyle w:val="StandardParagraph"/>
              <w:spacing w:before="40" w:after="40"/>
              <w:jc w:val="center"/>
              <w:rPr>
                <w:rFonts w:cs="Arial"/>
                <w:b/>
              </w:rPr>
            </w:pPr>
          </w:p>
          <w:p w14:paraId="632E64BD" w14:textId="77777777" w:rsidR="00FA7258" w:rsidRPr="007F1A54" w:rsidRDefault="00FA7258" w:rsidP="00FA7258">
            <w:pPr>
              <w:pStyle w:val="StandardParagraph"/>
              <w:spacing w:before="40" w:after="40"/>
              <w:jc w:val="center"/>
              <w:rPr>
                <w:rFonts w:cs="Arial"/>
                <w:b/>
              </w:rPr>
            </w:pPr>
          </w:p>
          <w:p w14:paraId="05DB9DF3" w14:textId="77777777" w:rsidR="00FA7258" w:rsidRPr="007F1A54" w:rsidRDefault="00FA7258" w:rsidP="00FA7258">
            <w:pPr>
              <w:pStyle w:val="StandardParagraph"/>
              <w:spacing w:before="40" w:after="40"/>
              <w:jc w:val="center"/>
              <w:rPr>
                <w:rFonts w:cs="Arial"/>
                <w:b/>
              </w:rPr>
            </w:pPr>
          </w:p>
          <w:p w14:paraId="55472D59" w14:textId="77777777" w:rsidR="00FA7258" w:rsidRPr="007F1A54" w:rsidRDefault="00FA7258" w:rsidP="00FA7258">
            <w:pPr>
              <w:pStyle w:val="StandardParagraph"/>
              <w:spacing w:before="40" w:after="40"/>
              <w:jc w:val="center"/>
              <w:rPr>
                <w:rFonts w:cs="Arial"/>
                <w:b/>
              </w:rPr>
            </w:pPr>
          </w:p>
          <w:p w14:paraId="26A38068" w14:textId="77777777" w:rsidR="00FA7258" w:rsidRPr="007F1A54" w:rsidRDefault="00FA7258" w:rsidP="00FA7258">
            <w:pPr>
              <w:pStyle w:val="StandardParagraph"/>
              <w:spacing w:before="40" w:after="40"/>
              <w:jc w:val="center"/>
              <w:rPr>
                <w:rFonts w:cs="Arial"/>
                <w:b/>
              </w:rPr>
            </w:pPr>
          </w:p>
          <w:p w14:paraId="6981DDC9" w14:textId="77777777" w:rsidR="00FA7258" w:rsidRPr="007F1A54" w:rsidRDefault="00FA7258" w:rsidP="00FA7258">
            <w:pPr>
              <w:pStyle w:val="StandardParagraph"/>
              <w:spacing w:before="40" w:after="40"/>
              <w:jc w:val="center"/>
              <w:rPr>
                <w:rFonts w:cs="Arial"/>
                <w:b/>
              </w:rPr>
            </w:pPr>
          </w:p>
          <w:p w14:paraId="36265737" w14:textId="77777777" w:rsidR="00FA7258" w:rsidRPr="007F1A54" w:rsidRDefault="00FA7258" w:rsidP="00FA7258">
            <w:pPr>
              <w:pStyle w:val="StandardParagraph"/>
              <w:spacing w:before="40" w:after="40"/>
              <w:jc w:val="center"/>
              <w:rPr>
                <w:rFonts w:cs="Arial"/>
                <w:b/>
              </w:rPr>
            </w:pPr>
          </w:p>
          <w:p w14:paraId="77ECA1BC" w14:textId="77777777" w:rsidR="00FA7258" w:rsidRPr="007F1A54" w:rsidRDefault="00FA7258" w:rsidP="00FA7258">
            <w:pPr>
              <w:pStyle w:val="StandardParagraph"/>
              <w:spacing w:before="40" w:after="40"/>
              <w:jc w:val="center"/>
              <w:rPr>
                <w:rFonts w:cs="Arial"/>
                <w:b/>
              </w:rPr>
            </w:pPr>
          </w:p>
          <w:p w14:paraId="4C059172" w14:textId="77777777" w:rsidR="00FA7258" w:rsidRPr="007F1A54" w:rsidRDefault="00FA7258" w:rsidP="00FA7258">
            <w:pPr>
              <w:pStyle w:val="StandardParagraph"/>
              <w:spacing w:before="40" w:after="40"/>
              <w:jc w:val="center"/>
              <w:rPr>
                <w:rFonts w:cs="Arial"/>
                <w:b/>
              </w:rPr>
            </w:pPr>
          </w:p>
          <w:p w14:paraId="0CA9AED7" w14:textId="77777777" w:rsidR="00FA7258" w:rsidRPr="007F1A54" w:rsidRDefault="00FA7258" w:rsidP="00FA7258">
            <w:pPr>
              <w:pStyle w:val="StandardParagraph"/>
              <w:spacing w:before="40" w:after="40"/>
              <w:jc w:val="center"/>
              <w:rPr>
                <w:rFonts w:cs="Arial"/>
                <w:b/>
              </w:rPr>
            </w:pPr>
          </w:p>
          <w:p w14:paraId="64A51B36" w14:textId="77777777" w:rsidR="00FA7258" w:rsidRPr="007F1A54" w:rsidRDefault="00FA7258" w:rsidP="00FA7258">
            <w:pPr>
              <w:pStyle w:val="StandardParagraph"/>
              <w:spacing w:before="40" w:after="40"/>
              <w:jc w:val="center"/>
              <w:rPr>
                <w:rFonts w:cs="Arial"/>
                <w:b/>
              </w:rPr>
            </w:pPr>
          </w:p>
          <w:p w14:paraId="2D11CDCC" w14:textId="77777777" w:rsidR="00FA7258" w:rsidRPr="007F1A54" w:rsidRDefault="00FA7258" w:rsidP="00FA7258">
            <w:pPr>
              <w:pStyle w:val="StandardParagraph"/>
              <w:spacing w:before="40" w:after="40"/>
              <w:jc w:val="center"/>
              <w:rPr>
                <w:rFonts w:cs="Arial"/>
                <w:b/>
              </w:rPr>
            </w:pPr>
          </w:p>
          <w:p w14:paraId="1F10C328" w14:textId="77777777" w:rsidR="00FA7258" w:rsidRPr="007F1A54" w:rsidRDefault="00FA7258" w:rsidP="00FA7258">
            <w:pPr>
              <w:pStyle w:val="StandardParagraph"/>
              <w:spacing w:before="40" w:after="40"/>
              <w:jc w:val="center"/>
              <w:rPr>
                <w:rFonts w:cs="Arial"/>
                <w:b/>
              </w:rPr>
            </w:pPr>
          </w:p>
          <w:p w14:paraId="611BAA46" w14:textId="77777777" w:rsidR="00FA7258" w:rsidRPr="007F1A54" w:rsidRDefault="00FA7258" w:rsidP="00FA7258">
            <w:pPr>
              <w:pStyle w:val="StandardParagraph"/>
              <w:spacing w:before="40" w:after="40"/>
              <w:jc w:val="center"/>
              <w:rPr>
                <w:rFonts w:cs="Arial"/>
                <w:b/>
              </w:rPr>
            </w:pPr>
          </w:p>
          <w:p w14:paraId="7D6029F9" w14:textId="77777777" w:rsidR="00FA7258" w:rsidRPr="007F1A54" w:rsidRDefault="00FA7258" w:rsidP="00FA7258">
            <w:pPr>
              <w:pStyle w:val="StandardParagraph"/>
              <w:spacing w:before="40" w:after="40"/>
              <w:jc w:val="center"/>
              <w:rPr>
                <w:rFonts w:cs="Arial"/>
                <w:b/>
              </w:rPr>
            </w:pPr>
          </w:p>
          <w:p w14:paraId="6D3740E5" w14:textId="77777777" w:rsidR="00FA7258" w:rsidRPr="007F1A54" w:rsidRDefault="00FA7258" w:rsidP="00FA7258">
            <w:pPr>
              <w:pStyle w:val="StandardParagraph"/>
              <w:spacing w:before="40" w:after="40"/>
              <w:jc w:val="center"/>
              <w:rPr>
                <w:rFonts w:cs="Arial"/>
                <w:b/>
              </w:rPr>
            </w:pPr>
          </w:p>
          <w:p w14:paraId="7BC192BD" w14:textId="77777777" w:rsidR="00FA7258" w:rsidRPr="007F1A54" w:rsidRDefault="00FA7258" w:rsidP="00FA7258">
            <w:pPr>
              <w:pStyle w:val="StandardParagraph"/>
              <w:spacing w:before="40" w:after="40"/>
              <w:jc w:val="center"/>
              <w:rPr>
                <w:rFonts w:cs="Arial"/>
                <w:b/>
              </w:rPr>
            </w:pPr>
          </w:p>
          <w:p w14:paraId="4C275F1C" w14:textId="77777777" w:rsidR="00FA7258" w:rsidRPr="007F1A54" w:rsidRDefault="00FA7258" w:rsidP="00FA7258">
            <w:pPr>
              <w:pStyle w:val="StandardParagraph"/>
              <w:spacing w:before="40" w:after="40"/>
              <w:jc w:val="center"/>
              <w:rPr>
                <w:rFonts w:cs="Arial"/>
                <w:b/>
              </w:rPr>
            </w:pPr>
          </w:p>
          <w:p w14:paraId="1D789828" w14:textId="77777777" w:rsidR="00FA7258" w:rsidRPr="007F1A54" w:rsidRDefault="00FA7258" w:rsidP="00FA7258">
            <w:pPr>
              <w:pStyle w:val="StandardParagraph"/>
              <w:spacing w:before="40" w:after="40"/>
              <w:jc w:val="center"/>
              <w:rPr>
                <w:rFonts w:cs="Arial"/>
                <w:b/>
              </w:rPr>
            </w:pPr>
          </w:p>
          <w:p w14:paraId="3671E7FC" w14:textId="77777777" w:rsidR="00FA7258" w:rsidRPr="007F1A54" w:rsidRDefault="00FA7258" w:rsidP="00FA7258">
            <w:pPr>
              <w:pStyle w:val="StandardParagraph"/>
              <w:spacing w:before="40" w:after="40"/>
              <w:jc w:val="center"/>
              <w:rPr>
                <w:rFonts w:cs="Arial"/>
                <w:b/>
              </w:rPr>
            </w:pPr>
          </w:p>
          <w:p w14:paraId="4ADD83E4" w14:textId="77777777" w:rsidR="00FA7258" w:rsidRPr="007F1A54" w:rsidRDefault="00FA7258" w:rsidP="00FA7258">
            <w:pPr>
              <w:pStyle w:val="StandardParagraph"/>
              <w:spacing w:before="40" w:after="40"/>
              <w:jc w:val="center"/>
              <w:rPr>
                <w:rFonts w:cs="Arial"/>
                <w:b/>
              </w:rPr>
            </w:pPr>
          </w:p>
          <w:p w14:paraId="2F199766" w14:textId="77777777" w:rsidR="00FA7258" w:rsidRPr="007F1A54" w:rsidRDefault="00FA7258" w:rsidP="00FA7258">
            <w:pPr>
              <w:pStyle w:val="StandardParagraph"/>
              <w:spacing w:before="40" w:after="40"/>
              <w:jc w:val="center"/>
              <w:rPr>
                <w:rFonts w:cs="Arial"/>
                <w:b/>
              </w:rPr>
            </w:pPr>
          </w:p>
          <w:p w14:paraId="03D1E82B" w14:textId="77777777" w:rsidR="00FA7258" w:rsidRPr="007F1A54" w:rsidRDefault="00FA7258" w:rsidP="00FA7258">
            <w:pPr>
              <w:pStyle w:val="StandardParagraph"/>
              <w:spacing w:before="40" w:after="40"/>
              <w:jc w:val="center"/>
              <w:rPr>
                <w:rFonts w:cs="Arial"/>
                <w:b/>
              </w:rPr>
            </w:pPr>
          </w:p>
          <w:p w14:paraId="26C4715F" w14:textId="77777777" w:rsidR="00FA7258" w:rsidRPr="007F1A54" w:rsidRDefault="00FA7258" w:rsidP="00FA7258">
            <w:pPr>
              <w:pStyle w:val="StandardParagraph"/>
              <w:spacing w:before="40" w:after="40"/>
              <w:jc w:val="center"/>
              <w:rPr>
                <w:rFonts w:cs="Arial"/>
                <w:b/>
              </w:rPr>
            </w:pPr>
          </w:p>
          <w:p w14:paraId="593E0262" w14:textId="77777777" w:rsidR="00FA7258" w:rsidRPr="007F1A54" w:rsidRDefault="00FA7258" w:rsidP="00FA7258">
            <w:pPr>
              <w:pStyle w:val="StandardParagraph"/>
              <w:spacing w:before="40" w:after="40"/>
              <w:jc w:val="center"/>
              <w:rPr>
                <w:rFonts w:cs="Arial"/>
                <w:b/>
              </w:rPr>
            </w:pPr>
          </w:p>
        </w:tc>
        <w:tc>
          <w:tcPr>
            <w:tcW w:w="1932" w:type="dxa"/>
          </w:tcPr>
          <w:p w14:paraId="3AEE3E45" w14:textId="77777777" w:rsidR="00FA7258" w:rsidRPr="007F1A54" w:rsidRDefault="00FA7258" w:rsidP="00FA7258">
            <w:pPr>
              <w:pStyle w:val="StandardParagraph"/>
              <w:spacing w:before="40" w:after="40"/>
              <w:jc w:val="center"/>
              <w:rPr>
                <w:rFonts w:cs="Arial"/>
                <w:b/>
              </w:rPr>
            </w:pPr>
          </w:p>
        </w:tc>
        <w:tc>
          <w:tcPr>
            <w:tcW w:w="6192" w:type="dxa"/>
          </w:tcPr>
          <w:p w14:paraId="60D7C0A5" w14:textId="77777777" w:rsidR="00FA7258" w:rsidRPr="007F1A54" w:rsidRDefault="00FA7258" w:rsidP="00FA7258">
            <w:pPr>
              <w:pStyle w:val="StandardParagraph"/>
              <w:spacing w:before="40" w:after="40"/>
              <w:jc w:val="center"/>
              <w:rPr>
                <w:rFonts w:cs="Arial"/>
                <w:b/>
              </w:rPr>
            </w:pPr>
          </w:p>
        </w:tc>
      </w:tr>
    </w:tbl>
    <w:p w14:paraId="201636D2" w14:textId="77777777" w:rsidR="00FA7258" w:rsidRPr="007F1A54" w:rsidRDefault="00FA7258" w:rsidP="00FA7258">
      <w:pPr>
        <w:rPr>
          <w:rFonts w:ascii="Arial" w:hAnsi="Arial" w:cs="Arial"/>
        </w:rPr>
      </w:pPr>
    </w:p>
    <w:p w14:paraId="0F41C87F" w14:textId="77777777" w:rsidR="00FA7258" w:rsidRPr="007F1A54" w:rsidRDefault="00FA7258" w:rsidP="00FA7258">
      <w:pPr>
        <w:rPr>
          <w:rFonts w:ascii="Arial" w:hAnsi="Arial" w:cs="Arial"/>
        </w:rPr>
      </w:pPr>
    </w:p>
    <w:p w14:paraId="69B55812" w14:textId="77777777" w:rsidR="00FA7258" w:rsidRPr="007F1A54" w:rsidRDefault="00FA7258" w:rsidP="00FA7258">
      <w:pPr>
        <w:pStyle w:val="DefaultText"/>
        <w:tabs>
          <w:tab w:val="left" w:pos="1701"/>
        </w:tabs>
        <w:rPr>
          <w:rFonts w:ascii="Arial" w:hAnsi="Arial" w:cs="Arial"/>
          <w:sz w:val="20"/>
        </w:rPr>
      </w:pPr>
      <w:r w:rsidRPr="007F1A54">
        <w:rPr>
          <w:rFonts w:ascii="Arial" w:hAnsi="Arial" w:cs="Arial"/>
          <w:sz w:val="20"/>
        </w:rPr>
        <w:t xml:space="preserve">Tender Number: </w:t>
      </w:r>
      <w:r w:rsidRPr="007F1A54">
        <w:rPr>
          <w:rFonts w:ascii="Arial" w:hAnsi="Arial" w:cs="Arial"/>
          <w:sz w:val="20"/>
        </w:rPr>
        <w:tab/>
        <w:t>_________________________________________________________________</w:t>
      </w:r>
    </w:p>
    <w:p w14:paraId="6D00A39F" w14:textId="77777777" w:rsidR="00FA7258" w:rsidRPr="007F1A54" w:rsidRDefault="00FA7258" w:rsidP="00FA7258">
      <w:pPr>
        <w:rPr>
          <w:rFonts w:ascii="Arial" w:hAnsi="Arial" w:cs="Arial"/>
        </w:rPr>
      </w:pPr>
    </w:p>
    <w:p w14:paraId="4C91F8FB" w14:textId="77777777" w:rsidR="00FA7258" w:rsidRPr="007F1A54" w:rsidRDefault="00FA7258" w:rsidP="00FA7258">
      <w:pPr>
        <w:rPr>
          <w:rFonts w:ascii="Arial" w:hAnsi="Arial" w:cs="Arial"/>
        </w:rPr>
      </w:pPr>
    </w:p>
    <w:p w14:paraId="17099685" w14:textId="77777777" w:rsidR="00FA7258" w:rsidRPr="007F1A54" w:rsidRDefault="00FA7258" w:rsidP="00FA7258">
      <w:pPr>
        <w:pStyle w:val="DefaultText"/>
        <w:tabs>
          <w:tab w:val="left" w:pos="3261"/>
          <w:tab w:val="left" w:pos="7088"/>
        </w:tabs>
        <w:rPr>
          <w:rFonts w:ascii="Arial" w:hAnsi="Arial" w:cs="Arial"/>
          <w:sz w:val="20"/>
        </w:rPr>
      </w:pPr>
      <w:r w:rsidRPr="007F1A54">
        <w:rPr>
          <w:rFonts w:ascii="Arial" w:hAnsi="Arial" w:cs="Arial"/>
          <w:sz w:val="20"/>
        </w:rPr>
        <w:t xml:space="preserve">Tenderer’s Authorised Signatory: </w:t>
      </w:r>
      <w:r w:rsidRPr="007F1A54">
        <w:rPr>
          <w:rFonts w:ascii="Arial" w:hAnsi="Arial" w:cs="Arial"/>
          <w:sz w:val="20"/>
        </w:rPr>
        <w:tab/>
        <w:t>________________________________</w:t>
      </w:r>
      <w:r w:rsidRPr="007F1A54">
        <w:rPr>
          <w:rFonts w:ascii="Arial" w:hAnsi="Arial" w:cs="Arial"/>
          <w:sz w:val="20"/>
        </w:rPr>
        <w:tab/>
      </w:r>
      <w:r w:rsidRPr="007F1A54">
        <w:rPr>
          <w:rFonts w:ascii="Arial" w:hAnsi="Arial" w:cs="Arial"/>
          <w:sz w:val="20"/>
        </w:rPr>
        <w:tab/>
        <w:t>________________</w:t>
      </w:r>
    </w:p>
    <w:p w14:paraId="65E01DEB" w14:textId="78E5211A" w:rsidR="00FA7258" w:rsidRPr="007F1A54" w:rsidRDefault="00FA7258" w:rsidP="00FA7258">
      <w:pPr>
        <w:pStyle w:val="DefaultText"/>
        <w:ind w:left="3960"/>
        <w:rPr>
          <w:rFonts w:ascii="Arial" w:hAnsi="Arial" w:cs="Arial"/>
          <w:sz w:val="20"/>
        </w:rPr>
      </w:pPr>
      <w:r w:rsidRPr="007F1A54">
        <w:rPr>
          <w:rFonts w:ascii="Arial" w:hAnsi="Arial" w:cs="Arial"/>
          <w:sz w:val="20"/>
        </w:rPr>
        <w:t>Name in block letters                          Signature</w:t>
      </w:r>
    </w:p>
    <w:p w14:paraId="61E8A3A6" w14:textId="77777777" w:rsidR="00FA7258" w:rsidRPr="007F1A54" w:rsidRDefault="00FA7258" w:rsidP="00FA7258">
      <w:pPr>
        <w:pStyle w:val="DefaultText"/>
        <w:rPr>
          <w:rFonts w:ascii="Arial" w:hAnsi="Arial" w:cs="Arial"/>
          <w:sz w:val="20"/>
        </w:rPr>
      </w:pPr>
    </w:p>
    <w:p w14:paraId="34DB0AFF" w14:textId="77777777" w:rsidR="00FA7258" w:rsidRPr="007F1A54" w:rsidRDefault="00FA7258" w:rsidP="00FA7258">
      <w:pPr>
        <w:pStyle w:val="DefaultText"/>
        <w:rPr>
          <w:rFonts w:ascii="Arial" w:hAnsi="Arial" w:cs="Arial"/>
          <w:sz w:val="20"/>
        </w:rPr>
      </w:pPr>
    </w:p>
    <w:p w14:paraId="52419D7F" w14:textId="77777777" w:rsidR="00FA7258" w:rsidRPr="007F1A54" w:rsidRDefault="00FA7258" w:rsidP="00FA7258">
      <w:pPr>
        <w:pStyle w:val="DefaultText"/>
        <w:rPr>
          <w:rFonts w:ascii="Arial" w:hAnsi="Arial" w:cs="Arial"/>
          <w:sz w:val="20"/>
        </w:rPr>
      </w:pPr>
      <w:r w:rsidRPr="007F1A54">
        <w:rPr>
          <w:rFonts w:ascii="Arial" w:hAnsi="Arial" w:cs="Arial"/>
          <w:sz w:val="20"/>
        </w:rPr>
        <w:t xml:space="preserve">Full name of company: </w:t>
      </w:r>
      <w:r w:rsidRPr="007F1A54">
        <w:rPr>
          <w:rFonts w:ascii="Arial" w:hAnsi="Arial" w:cs="Arial"/>
          <w:sz w:val="20"/>
        </w:rPr>
        <w:tab/>
        <w:t xml:space="preserve"> _____________________________________________________________</w:t>
      </w:r>
    </w:p>
    <w:p w14:paraId="3A43E834" w14:textId="77777777" w:rsidR="00FA7258" w:rsidRPr="007F1A54" w:rsidRDefault="00FA7258" w:rsidP="008C0231">
      <w:pPr>
        <w:pStyle w:val="Heading1"/>
        <w:numPr>
          <w:ilvl w:val="0"/>
          <w:numId w:val="0"/>
        </w:numPr>
        <w:rPr>
          <w:rFonts w:ascii="Arial" w:hAnsi="Arial" w:cs="Arial"/>
          <w:sz w:val="20"/>
        </w:rPr>
      </w:pPr>
    </w:p>
    <w:p w14:paraId="5A2FEF47" w14:textId="77777777" w:rsidR="00FA7258" w:rsidRPr="007F1A54" w:rsidRDefault="00FA7258" w:rsidP="00FA7258">
      <w:pPr>
        <w:rPr>
          <w:rFonts w:ascii="Arial" w:hAnsi="Arial" w:cs="Arial"/>
        </w:rPr>
      </w:pPr>
    </w:p>
    <w:p w14:paraId="7BFB4F34" w14:textId="77777777" w:rsidR="00FA7258" w:rsidRPr="007F1A54" w:rsidRDefault="00FA7258" w:rsidP="00FA7258">
      <w:pPr>
        <w:rPr>
          <w:rFonts w:ascii="Arial" w:hAnsi="Arial" w:cs="Arial"/>
        </w:rPr>
      </w:pPr>
    </w:p>
    <w:p w14:paraId="731A8AFA" w14:textId="77777777" w:rsidR="00FA7258" w:rsidRPr="007F1A54" w:rsidRDefault="00FA7258" w:rsidP="00FA7258">
      <w:pPr>
        <w:rPr>
          <w:rFonts w:ascii="Arial" w:hAnsi="Arial" w:cs="Arial"/>
        </w:rPr>
      </w:pPr>
    </w:p>
    <w:p w14:paraId="5C529A38" w14:textId="53AAF494" w:rsidR="00FA7258" w:rsidRDefault="00FA7258" w:rsidP="00FA7258">
      <w:pPr>
        <w:rPr>
          <w:rFonts w:ascii="Arial" w:hAnsi="Arial" w:cs="Arial"/>
        </w:rPr>
      </w:pPr>
    </w:p>
    <w:p w14:paraId="6075AE4D" w14:textId="4DE188E1" w:rsidR="00D456D9" w:rsidRDefault="00D456D9" w:rsidP="00FA7258">
      <w:pPr>
        <w:rPr>
          <w:rFonts w:ascii="Arial" w:hAnsi="Arial" w:cs="Arial"/>
        </w:rPr>
      </w:pPr>
    </w:p>
    <w:p w14:paraId="604D015E" w14:textId="0951F5B3" w:rsidR="00D456D9" w:rsidRDefault="00D456D9" w:rsidP="00FA7258">
      <w:pPr>
        <w:rPr>
          <w:rFonts w:ascii="Arial" w:hAnsi="Arial" w:cs="Arial"/>
        </w:rPr>
      </w:pPr>
    </w:p>
    <w:p w14:paraId="284B8435" w14:textId="0D9985B0" w:rsidR="00D456D9" w:rsidRDefault="00D456D9" w:rsidP="00FA7258">
      <w:pPr>
        <w:rPr>
          <w:rFonts w:ascii="Arial" w:hAnsi="Arial" w:cs="Arial"/>
        </w:rPr>
      </w:pPr>
    </w:p>
    <w:p w14:paraId="55AA6131" w14:textId="3DA46B2B" w:rsidR="00D456D9" w:rsidRDefault="00D456D9" w:rsidP="00FA7258">
      <w:pPr>
        <w:rPr>
          <w:rFonts w:ascii="Arial" w:hAnsi="Arial" w:cs="Arial"/>
        </w:rPr>
      </w:pPr>
    </w:p>
    <w:p w14:paraId="67B033E6" w14:textId="7B2E8459" w:rsidR="00D456D9" w:rsidRDefault="00D456D9" w:rsidP="00FA7258">
      <w:pPr>
        <w:rPr>
          <w:rFonts w:ascii="Arial" w:hAnsi="Arial" w:cs="Arial"/>
        </w:rPr>
      </w:pPr>
    </w:p>
    <w:p w14:paraId="429832EF" w14:textId="423A4E74" w:rsidR="00D456D9" w:rsidRDefault="00D456D9" w:rsidP="00FA7258">
      <w:pPr>
        <w:rPr>
          <w:rFonts w:ascii="Arial" w:hAnsi="Arial" w:cs="Arial"/>
        </w:rPr>
      </w:pPr>
    </w:p>
    <w:p w14:paraId="51E0A0F7" w14:textId="525742F5" w:rsidR="00D456D9" w:rsidRDefault="00D456D9" w:rsidP="00FA7258">
      <w:pPr>
        <w:rPr>
          <w:rFonts w:ascii="Arial" w:hAnsi="Arial" w:cs="Arial"/>
        </w:rPr>
      </w:pPr>
    </w:p>
    <w:p w14:paraId="78B07FE6" w14:textId="77777777" w:rsidR="00D456D9" w:rsidRPr="007F1A54" w:rsidRDefault="00D456D9" w:rsidP="00FA7258">
      <w:pPr>
        <w:rPr>
          <w:rFonts w:ascii="Arial" w:hAnsi="Arial" w:cs="Arial"/>
        </w:rPr>
      </w:pPr>
    </w:p>
    <w:p w14:paraId="67F34ADB" w14:textId="77777777" w:rsidR="00FA7258" w:rsidRPr="007F1A54" w:rsidRDefault="00FA7258" w:rsidP="00FA7258">
      <w:pPr>
        <w:rPr>
          <w:rFonts w:ascii="Arial" w:hAnsi="Arial" w:cs="Arial"/>
        </w:rPr>
      </w:pPr>
    </w:p>
    <w:p w14:paraId="7B8B9EB4" w14:textId="77777777" w:rsidR="00FA7258" w:rsidRPr="007F1A54" w:rsidRDefault="00FA7258" w:rsidP="00FA7258">
      <w:pPr>
        <w:rPr>
          <w:rFonts w:ascii="Arial" w:hAnsi="Arial" w:cs="Arial"/>
        </w:rPr>
      </w:pPr>
    </w:p>
    <w:p w14:paraId="365455DA" w14:textId="77777777" w:rsidR="00FA7258" w:rsidRPr="007F1A54" w:rsidRDefault="00FA7258" w:rsidP="00FA7258">
      <w:pPr>
        <w:rPr>
          <w:rFonts w:ascii="Arial" w:hAnsi="Arial" w:cs="Arial"/>
        </w:rPr>
      </w:pPr>
    </w:p>
    <w:p w14:paraId="5C6E6CC7" w14:textId="77777777" w:rsidR="00FA7258" w:rsidRPr="007F1A54" w:rsidRDefault="00FA7258" w:rsidP="008C0231">
      <w:pPr>
        <w:pStyle w:val="Heading1"/>
        <w:numPr>
          <w:ilvl w:val="0"/>
          <w:numId w:val="0"/>
        </w:numPr>
        <w:tabs>
          <w:tab w:val="left" w:pos="255"/>
          <w:tab w:val="left" w:pos="284"/>
        </w:tabs>
        <w:spacing w:before="60" w:after="0"/>
        <w:ind w:left="540"/>
        <w:rPr>
          <w:rFonts w:ascii="Arial" w:hAnsi="Arial" w:cs="Arial"/>
          <w:sz w:val="20"/>
        </w:rPr>
      </w:pPr>
      <w:bookmarkStart w:id="173" w:name="_Toc104289796"/>
      <w:r w:rsidRPr="007F1A54">
        <w:rPr>
          <w:rFonts w:ascii="Arial" w:hAnsi="Arial" w:cs="Arial"/>
          <w:sz w:val="20"/>
        </w:rPr>
        <w:t xml:space="preserve">Annex C - Technical Schedules A and B for </w:t>
      </w:r>
      <w:r w:rsidRPr="007F1A54">
        <w:rPr>
          <w:rFonts w:ascii="Arial" w:hAnsi="Arial" w:cs="Arial"/>
          <w:sz w:val="20"/>
        </w:rPr>
        <w:tab/>
        <w:t>Arc Flash Short Sleeve Casual Wear Shirt</w:t>
      </w:r>
      <w:bookmarkEnd w:id="173"/>
    </w:p>
    <w:p w14:paraId="134FED4E" w14:textId="77777777" w:rsidR="00FA7258" w:rsidRPr="007F1A54" w:rsidRDefault="00FA7258" w:rsidP="00FA7258">
      <w:pPr>
        <w:jc w:val="center"/>
        <w:rPr>
          <w:rFonts w:ascii="Arial" w:hAnsi="Arial" w:cs="Arial"/>
        </w:rPr>
      </w:pPr>
    </w:p>
    <w:p w14:paraId="7C4F8919" w14:textId="77777777" w:rsidR="00FA7258" w:rsidRPr="007F1A54" w:rsidRDefault="00FA7258" w:rsidP="00FA7258">
      <w:pPr>
        <w:pStyle w:val="StandardParagraph"/>
        <w:spacing w:after="0"/>
        <w:rPr>
          <w:rFonts w:cs="Arial"/>
          <w:b/>
        </w:rPr>
      </w:pPr>
      <w:r w:rsidRPr="007F1A54">
        <w:rPr>
          <w:rFonts w:cs="Arial"/>
          <w:b/>
        </w:rPr>
        <w:t>Schedule A:  Purchaser's specific requirements</w:t>
      </w:r>
    </w:p>
    <w:p w14:paraId="124B7407" w14:textId="77777777" w:rsidR="00FA7258" w:rsidRPr="007F1A54" w:rsidRDefault="00FA7258" w:rsidP="00FA7258">
      <w:pPr>
        <w:rPr>
          <w:rFonts w:ascii="Arial" w:hAnsi="Arial" w:cs="Arial"/>
          <w:b/>
        </w:rPr>
      </w:pPr>
      <w:r w:rsidRPr="007F1A54">
        <w:rPr>
          <w:rFonts w:ascii="Arial" w:hAnsi="Arial" w:cs="Arial"/>
          <w:b/>
        </w:rPr>
        <w:t>Schedule B:  Guarantees and technical particulars of equipment offered</w:t>
      </w:r>
    </w:p>
    <w:p w14:paraId="73AEF267" w14:textId="77777777" w:rsidR="00FA7258" w:rsidRPr="007F1A54" w:rsidRDefault="00FA7258" w:rsidP="00FA7258">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FA7258" w:rsidRPr="007F1A54" w14:paraId="60962920"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19964CA9" w14:textId="77777777" w:rsidR="00FA7258" w:rsidRPr="007F1A54" w:rsidRDefault="00FA7258" w:rsidP="00FA7258">
            <w:pPr>
              <w:spacing w:before="40" w:after="40" w:line="240" w:lineRule="exact"/>
              <w:jc w:val="center"/>
              <w:rPr>
                <w:rFonts w:ascii="Arial" w:hAnsi="Arial" w:cs="Arial"/>
                <w:b/>
              </w:rPr>
            </w:pPr>
            <w:r w:rsidRPr="007F1A54">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3607B0F5" w14:textId="77777777" w:rsidR="00FA7258" w:rsidRPr="007F1A54" w:rsidRDefault="00FA7258" w:rsidP="00FA7258">
            <w:pPr>
              <w:spacing w:before="40" w:after="40" w:line="240" w:lineRule="exact"/>
              <w:jc w:val="center"/>
              <w:rPr>
                <w:rFonts w:ascii="Arial" w:hAnsi="Arial" w:cs="Arial"/>
                <w:b/>
              </w:rPr>
            </w:pPr>
            <w:r w:rsidRPr="007F1A54">
              <w:rPr>
                <w:rFonts w:ascii="Arial" w:hAnsi="Arial" w:cs="Arial"/>
                <w:b/>
              </w:rPr>
              <w:t>Sub clause of CP_TSSPEC_282</w:t>
            </w:r>
          </w:p>
        </w:tc>
        <w:tc>
          <w:tcPr>
            <w:tcW w:w="3686" w:type="dxa"/>
            <w:tcBorders>
              <w:top w:val="single" w:sz="6" w:space="0" w:color="auto"/>
              <w:left w:val="single" w:sz="6" w:space="0" w:color="auto"/>
              <w:bottom w:val="single" w:sz="6" w:space="0" w:color="auto"/>
            </w:tcBorders>
          </w:tcPr>
          <w:p w14:paraId="601C7E5E" w14:textId="77777777" w:rsidR="00FA7258" w:rsidRPr="007F1A54" w:rsidRDefault="00FA7258" w:rsidP="00FA7258">
            <w:pPr>
              <w:tabs>
                <w:tab w:val="left" w:pos="459"/>
              </w:tabs>
              <w:spacing w:before="40" w:after="40" w:line="240" w:lineRule="exact"/>
              <w:ind w:left="459" w:hanging="459"/>
              <w:jc w:val="center"/>
              <w:rPr>
                <w:rFonts w:ascii="Arial" w:hAnsi="Arial" w:cs="Arial"/>
                <w:b/>
              </w:rPr>
            </w:pPr>
            <w:r w:rsidRPr="007F1A54">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4028D469" w14:textId="77777777" w:rsidR="00FA7258" w:rsidRPr="007F1A54" w:rsidRDefault="00FA7258" w:rsidP="00FA7258">
            <w:pPr>
              <w:spacing w:before="40" w:after="40" w:line="240" w:lineRule="exact"/>
              <w:rPr>
                <w:rFonts w:ascii="Arial" w:hAnsi="Arial" w:cs="Arial"/>
                <w:b/>
              </w:rPr>
            </w:pPr>
            <w:r w:rsidRPr="007F1A54">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79698813" w14:textId="77777777" w:rsidR="00FA7258" w:rsidRPr="007F1A54" w:rsidRDefault="00FA7258" w:rsidP="00FA7258">
            <w:pPr>
              <w:spacing w:before="40" w:after="40" w:line="240" w:lineRule="exact"/>
              <w:rPr>
                <w:rFonts w:ascii="Arial" w:hAnsi="Arial" w:cs="Arial"/>
                <w:b/>
              </w:rPr>
            </w:pPr>
            <w:r w:rsidRPr="007F1A54">
              <w:rPr>
                <w:rFonts w:ascii="Arial" w:hAnsi="Arial" w:cs="Arial"/>
                <w:b/>
              </w:rPr>
              <w:t>Schedule B (*)</w:t>
            </w:r>
          </w:p>
        </w:tc>
      </w:tr>
      <w:tr w:rsidR="00FA7258" w:rsidRPr="007F1A54" w14:paraId="7B7B05C4"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7BB4A3F0" w14:textId="77777777" w:rsidR="00FA7258" w:rsidRPr="007F1A54" w:rsidRDefault="00FA7258" w:rsidP="00FA7258">
            <w:pPr>
              <w:spacing w:before="40" w:after="40"/>
              <w:jc w:val="center"/>
              <w:rPr>
                <w:rFonts w:ascii="Arial" w:hAnsi="Arial" w:cs="Arial"/>
                <w:b/>
              </w:rPr>
            </w:pPr>
            <w:r w:rsidRPr="007F1A54">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5C021CEE" w14:textId="77777777" w:rsidR="00FA7258" w:rsidRPr="007F1A54" w:rsidRDefault="00FA7258" w:rsidP="00FA7258">
            <w:pPr>
              <w:spacing w:before="40" w:after="40"/>
              <w:jc w:val="center"/>
              <w:rPr>
                <w:rFonts w:ascii="Arial" w:hAnsi="Arial" w:cs="Arial"/>
              </w:rPr>
            </w:pPr>
            <w:r w:rsidRPr="007F1A54">
              <w:rPr>
                <w:rFonts w:ascii="Arial" w:hAnsi="Arial" w:cs="Arial"/>
              </w:rPr>
              <w:t>4.1.1</w:t>
            </w:r>
          </w:p>
        </w:tc>
        <w:tc>
          <w:tcPr>
            <w:tcW w:w="3686" w:type="dxa"/>
            <w:tcBorders>
              <w:top w:val="single" w:sz="6" w:space="0" w:color="auto"/>
              <w:left w:val="single" w:sz="6" w:space="0" w:color="auto"/>
              <w:bottom w:val="single" w:sz="6" w:space="0" w:color="auto"/>
            </w:tcBorders>
          </w:tcPr>
          <w:p w14:paraId="581CC248"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62562C9B"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EFA1818" w14:textId="77777777" w:rsidR="00FA7258" w:rsidRPr="007F1A54" w:rsidRDefault="00FA7258" w:rsidP="00FA7258">
            <w:pPr>
              <w:spacing w:before="40" w:after="40"/>
              <w:jc w:val="center"/>
              <w:rPr>
                <w:rFonts w:ascii="Arial" w:hAnsi="Arial" w:cs="Arial"/>
                <w:b/>
              </w:rPr>
            </w:pPr>
          </w:p>
        </w:tc>
      </w:tr>
      <w:tr w:rsidR="00FA7258" w:rsidRPr="007F1A54" w14:paraId="53908B9C"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3999211F" w14:textId="77777777" w:rsidR="00FA7258" w:rsidRPr="007F1A54" w:rsidRDefault="00FA7258" w:rsidP="00FA7258">
            <w:pPr>
              <w:spacing w:before="40" w:after="40"/>
              <w:jc w:val="center"/>
              <w:rPr>
                <w:rFonts w:ascii="Arial" w:hAnsi="Arial" w:cs="Arial"/>
              </w:rPr>
            </w:pPr>
            <w:r w:rsidRPr="007F1A54">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429871E9" w14:textId="77777777" w:rsidR="00FA7258" w:rsidRPr="007F1A54" w:rsidRDefault="00FA7258" w:rsidP="00FA7258">
            <w:pPr>
              <w:spacing w:before="40" w:after="40"/>
              <w:jc w:val="center"/>
              <w:rPr>
                <w:rFonts w:ascii="Arial" w:hAnsi="Arial" w:cs="Arial"/>
              </w:rPr>
            </w:pPr>
            <w:r w:rsidRPr="007F1A54">
              <w:rPr>
                <w:rFonts w:ascii="Arial" w:hAnsi="Arial" w:cs="Arial"/>
              </w:rPr>
              <w:t>4.1.2</w:t>
            </w:r>
          </w:p>
        </w:tc>
        <w:tc>
          <w:tcPr>
            <w:tcW w:w="3686" w:type="dxa"/>
            <w:tcBorders>
              <w:top w:val="single" w:sz="6" w:space="0" w:color="auto"/>
              <w:left w:val="single" w:sz="6" w:space="0" w:color="auto"/>
              <w:bottom w:val="single" w:sz="6" w:space="0" w:color="auto"/>
            </w:tcBorders>
          </w:tcPr>
          <w:p w14:paraId="6D56D4B4"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372AEE29"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4FF5C9C" w14:textId="77777777" w:rsidR="00FA7258" w:rsidRPr="007F1A54" w:rsidRDefault="00FA7258" w:rsidP="00FA7258">
            <w:pPr>
              <w:spacing w:before="40" w:after="40"/>
              <w:jc w:val="center"/>
              <w:rPr>
                <w:rFonts w:ascii="Arial" w:hAnsi="Arial" w:cs="Arial"/>
                <w:b/>
              </w:rPr>
            </w:pPr>
          </w:p>
        </w:tc>
      </w:tr>
      <w:tr w:rsidR="00FA7258" w:rsidRPr="007F1A54" w14:paraId="2ECBE3FF"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B48CFB0" w14:textId="77777777" w:rsidR="00FA7258" w:rsidRPr="007F1A54" w:rsidRDefault="00FA7258" w:rsidP="00FA7258">
            <w:pPr>
              <w:spacing w:before="40" w:after="40"/>
              <w:jc w:val="center"/>
              <w:rPr>
                <w:rFonts w:ascii="Arial" w:hAnsi="Arial" w:cs="Arial"/>
              </w:rPr>
            </w:pPr>
            <w:r w:rsidRPr="007F1A54">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635481FB" w14:textId="77777777" w:rsidR="00FA7258" w:rsidRPr="007F1A54" w:rsidRDefault="00FA7258" w:rsidP="00FA7258">
            <w:pPr>
              <w:spacing w:before="40" w:after="40"/>
              <w:jc w:val="center"/>
              <w:rPr>
                <w:rFonts w:ascii="Arial" w:hAnsi="Arial" w:cs="Arial"/>
              </w:rPr>
            </w:pPr>
            <w:r w:rsidRPr="007F1A54">
              <w:rPr>
                <w:rFonts w:ascii="Arial" w:hAnsi="Arial" w:cs="Arial"/>
              </w:rPr>
              <w:t>4.1.3</w:t>
            </w:r>
          </w:p>
        </w:tc>
        <w:tc>
          <w:tcPr>
            <w:tcW w:w="3686" w:type="dxa"/>
            <w:tcBorders>
              <w:top w:val="single" w:sz="6" w:space="0" w:color="auto"/>
              <w:left w:val="single" w:sz="6" w:space="0" w:color="auto"/>
              <w:bottom w:val="single" w:sz="6" w:space="0" w:color="auto"/>
            </w:tcBorders>
          </w:tcPr>
          <w:p w14:paraId="3C0B5B84"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1AC2AEEC"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9BD50A7" w14:textId="77777777" w:rsidR="00FA7258" w:rsidRPr="007F1A54" w:rsidRDefault="00FA7258" w:rsidP="00FA7258">
            <w:pPr>
              <w:spacing w:before="40" w:after="40"/>
              <w:jc w:val="center"/>
              <w:rPr>
                <w:rFonts w:ascii="Arial" w:hAnsi="Arial" w:cs="Arial"/>
                <w:b/>
              </w:rPr>
            </w:pPr>
          </w:p>
        </w:tc>
      </w:tr>
      <w:tr w:rsidR="00FA7258" w:rsidRPr="007F1A54" w14:paraId="3227CB26"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5EF6727F" w14:textId="77777777" w:rsidR="00FA7258" w:rsidRPr="007F1A54" w:rsidRDefault="00FA7258" w:rsidP="00FA7258">
            <w:pPr>
              <w:spacing w:before="40" w:after="40"/>
              <w:jc w:val="center"/>
              <w:rPr>
                <w:rFonts w:ascii="Arial" w:hAnsi="Arial" w:cs="Arial"/>
              </w:rPr>
            </w:pPr>
            <w:r w:rsidRPr="007F1A54">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2F934934"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4.1.5</w:t>
            </w:r>
          </w:p>
        </w:tc>
        <w:tc>
          <w:tcPr>
            <w:tcW w:w="3686" w:type="dxa"/>
            <w:tcBorders>
              <w:top w:val="single" w:sz="6" w:space="0" w:color="auto"/>
              <w:left w:val="single" w:sz="6" w:space="0" w:color="auto"/>
              <w:bottom w:val="single" w:sz="6" w:space="0" w:color="auto"/>
            </w:tcBorders>
          </w:tcPr>
          <w:p w14:paraId="406C2C47"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10EB7836"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46F6FFB" w14:textId="77777777" w:rsidR="00FA7258" w:rsidRPr="007F1A54" w:rsidRDefault="00FA7258" w:rsidP="00FA7258">
            <w:pPr>
              <w:spacing w:before="40" w:after="40"/>
              <w:jc w:val="center"/>
              <w:rPr>
                <w:rFonts w:ascii="Arial" w:hAnsi="Arial" w:cs="Arial"/>
              </w:rPr>
            </w:pPr>
          </w:p>
        </w:tc>
      </w:tr>
      <w:tr w:rsidR="00FA7258" w:rsidRPr="007F1A54" w14:paraId="592FE526"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3BA937EA" w14:textId="77777777" w:rsidR="00FA7258" w:rsidRPr="007F1A54" w:rsidRDefault="00FA7258" w:rsidP="00FA7258">
            <w:pPr>
              <w:spacing w:before="40" w:after="40"/>
              <w:jc w:val="center"/>
              <w:rPr>
                <w:rFonts w:ascii="Arial" w:hAnsi="Arial" w:cs="Arial"/>
              </w:rPr>
            </w:pPr>
            <w:r w:rsidRPr="007F1A54">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65D2CDF1" w14:textId="77777777" w:rsidR="00FA7258" w:rsidRPr="007F1A54" w:rsidRDefault="00FA7258" w:rsidP="00FA7258">
            <w:pPr>
              <w:spacing w:before="40" w:after="40"/>
              <w:jc w:val="center"/>
              <w:rPr>
                <w:rFonts w:ascii="Arial" w:hAnsi="Arial" w:cs="Arial"/>
              </w:rPr>
            </w:pPr>
            <w:r w:rsidRPr="007F1A54">
              <w:rPr>
                <w:rFonts w:ascii="Arial" w:hAnsi="Arial" w:cs="Arial"/>
              </w:rPr>
              <w:t>4.1.6</w:t>
            </w:r>
          </w:p>
        </w:tc>
        <w:tc>
          <w:tcPr>
            <w:tcW w:w="3686" w:type="dxa"/>
            <w:tcBorders>
              <w:top w:val="single" w:sz="6" w:space="0" w:color="auto"/>
              <w:left w:val="single" w:sz="6" w:space="0" w:color="auto"/>
              <w:bottom w:val="single" w:sz="6" w:space="0" w:color="auto"/>
            </w:tcBorders>
          </w:tcPr>
          <w:p w14:paraId="633390C2" w14:textId="77777777" w:rsidR="00FA7258" w:rsidRPr="007F1A54" w:rsidRDefault="00FA7258" w:rsidP="00FA7258">
            <w:pPr>
              <w:jc w:val="both"/>
              <w:rPr>
                <w:rFonts w:ascii="Arial" w:hAnsi="Arial" w:cs="Arial"/>
              </w:rPr>
            </w:pPr>
            <w:r w:rsidRPr="007F1A54">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4C454621"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8A05029" w14:textId="77777777" w:rsidR="00FA7258" w:rsidRPr="007F1A54" w:rsidRDefault="00FA7258" w:rsidP="00FA7258">
            <w:pPr>
              <w:spacing w:before="40" w:after="40"/>
              <w:jc w:val="center"/>
              <w:rPr>
                <w:rFonts w:ascii="Arial" w:hAnsi="Arial" w:cs="Arial"/>
              </w:rPr>
            </w:pPr>
          </w:p>
        </w:tc>
      </w:tr>
      <w:tr w:rsidR="00FA7258" w:rsidRPr="007F1A54" w14:paraId="7D75ECA4"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1D76BBBF" w14:textId="77777777" w:rsidR="00FA7258" w:rsidRPr="007F1A54" w:rsidRDefault="00FA7258" w:rsidP="00FA7258">
            <w:pPr>
              <w:spacing w:before="40" w:after="40"/>
              <w:jc w:val="center"/>
              <w:rPr>
                <w:rFonts w:ascii="Arial" w:hAnsi="Arial" w:cs="Arial"/>
              </w:rPr>
            </w:pPr>
            <w:r w:rsidRPr="007F1A54">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6F0D592A"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4.2.1.1</w:t>
            </w:r>
          </w:p>
        </w:tc>
        <w:tc>
          <w:tcPr>
            <w:tcW w:w="3686" w:type="dxa"/>
            <w:tcBorders>
              <w:top w:val="single" w:sz="6" w:space="0" w:color="auto"/>
              <w:left w:val="single" w:sz="6" w:space="0" w:color="auto"/>
              <w:bottom w:val="single" w:sz="6" w:space="0" w:color="auto"/>
            </w:tcBorders>
          </w:tcPr>
          <w:p w14:paraId="6E2284BC"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The complete garment shall be suitably rated to be worm in a HRC 2 environment as per SANS 724 after a minimum of 130 washes</w:t>
            </w:r>
            <w:r w:rsidRPr="007F1A54">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3D4B1077"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3C37BED" w14:textId="77777777" w:rsidR="00FA7258" w:rsidRPr="007F1A54" w:rsidRDefault="00FA7258" w:rsidP="00FA7258">
            <w:pPr>
              <w:spacing w:before="40" w:after="40"/>
              <w:jc w:val="center"/>
              <w:rPr>
                <w:rFonts w:ascii="Arial" w:hAnsi="Arial" w:cs="Arial"/>
              </w:rPr>
            </w:pPr>
          </w:p>
        </w:tc>
      </w:tr>
      <w:tr w:rsidR="00FA7258" w:rsidRPr="007F1A54" w14:paraId="1E3EA07C"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30043C9A" w14:textId="77777777" w:rsidR="00FA7258" w:rsidRPr="007F1A54" w:rsidRDefault="00FA7258" w:rsidP="00FA7258">
            <w:pPr>
              <w:spacing w:before="40" w:after="40"/>
              <w:jc w:val="center"/>
              <w:rPr>
                <w:rFonts w:ascii="Arial" w:hAnsi="Arial" w:cs="Arial"/>
              </w:rPr>
            </w:pPr>
            <w:r w:rsidRPr="007F1A54">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2D959E83" w14:textId="77777777" w:rsidR="00FA7258" w:rsidRPr="007F1A54" w:rsidRDefault="00FA7258" w:rsidP="00FA7258">
            <w:pPr>
              <w:spacing w:before="40" w:after="40"/>
              <w:jc w:val="center"/>
              <w:rPr>
                <w:rFonts w:ascii="Arial" w:hAnsi="Arial" w:cs="Arial"/>
              </w:rPr>
            </w:pPr>
            <w:r w:rsidRPr="007F1A54">
              <w:rPr>
                <w:rFonts w:ascii="Arial" w:hAnsi="Arial" w:cs="Arial"/>
              </w:rPr>
              <w:t>4.2.1.2</w:t>
            </w:r>
          </w:p>
        </w:tc>
        <w:tc>
          <w:tcPr>
            <w:tcW w:w="3686" w:type="dxa"/>
            <w:tcBorders>
              <w:top w:val="single" w:sz="6" w:space="0" w:color="auto"/>
              <w:left w:val="single" w:sz="6" w:space="0" w:color="auto"/>
              <w:bottom w:val="single" w:sz="6" w:space="0" w:color="auto"/>
            </w:tcBorders>
          </w:tcPr>
          <w:p w14:paraId="5FEED4C4" w14:textId="77777777" w:rsidR="00FA7258" w:rsidRPr="007F1A54" w:rsidRDefault="00FA7258" w:rsidP="00FA7258">
            <w:pPr>
              <w:spacing w:after="120"/>
              <w:jc w:val="both"/>
              <w:rPr>
                <w:rFonts w:ascii="Arial" w:hAnsi="Arial" w:cs="Arial"/>
              </w:rPr>
            </w:pPr>
            <w:r w:rsidRPr="007F1A54">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6865407D"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F67DAB9" w14:textId="77777777" w:rsidR="00FA7258" w:rsidRPr="007F1A54" w:rsidRDefault="00FA7258" w:rsidP="00FA7258">
            <w:pPr>
              <w:spacing w:before="40" w:after="40"/>
              <w:jc w:val="center"/>
              <w:rPr>
                <w:rFonts w:ascii="Arial" w:hAnsi="Arial" w:cs="Arial"/>
              </w:rPr>
            </w:pPr>
          </w:p>
        </w:tc>
      </w:tr>
      <w:tr w:rsidR="00FA7258" w:rsidRPr="007F1A54" w14:paraId="6FBBBB0A"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39F6E24" w14:textId="77777777" w:rsidR="00FA7258" w:rsidRPr="007F1A54" w:rsidRDefault="00FA7258" w:rsidP="00FA7258">
            <w:pPr>
              <w:spacing w:before="40" w:after="40"/>
              <w:jc w:val="center"/>
              <w:rPr>
                <w:rFonts w:ascii="Arial" w:hAnsi="Arial" w:cs="Arial"/>
              </w:rPr>
            </w:pPr>
            <w:r w:rsidRPr="007F1A54">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765144A6"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4.2.3</w:t>
            </w:r>
          </w:p>
        </w:tc>
        <w:tc>
          <w:tcPr>
            <w:tcW w:w="3686" w:type="dxa"/>
            <w:tcBorders>
              <w:top w:val="single" w:sz="6" w:space="0" w:color="auto"/>
              <w:left w:val="single" w:sz="6" w:space="0" w:color="auto"/>
              <w:bottom w:val="single" w:sz="6" w:space="0" w:color="auto"/>
            </w:tcBorders>
          </w:tcPr>
          <w:p w14:paraId="26C391E3"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37C0756D"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D65A6C5" w14:textId="77777777" w:rsidR="00FA7258" w:rsidRPr="007F1A54" w:rsidRDefault="00FA7258" w:rsidP="00FA7258">
            <w:pPr>
              <w:spacing w:before="40" w:after="40"/>
              <w:jc w:val="center"/>
              <w:rPr>
                <w:rFonts w:ascii="Arial" w:hAnsi="Arial" w:cs="Arial"/>
              </w:rPr>
            </w:pPr>
          </w:p>
        </w:tc>
      </w:tr>
      <w:tr w:rsidR="00FA7258" w:rsidRPr="007F1A54" w14:paraId="58DB2DCA"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100368FE" w14:textId="77777777" w:rsidR="00FA7258" w:rsidRPr="007F1A54" w:rsidRDefault="00FA7258" w:rsidP="00FA7258">
            <w:pPr>
              <w:spacing w:before="40" w:after="40"/>
              <w:jc w:val="center"/>
              <w:rPr>
                <w:rFonts w:ascii="Arial" w:hAnsi="Arial" w:cs="Arial"/>
              </w:rPr>
            </w:pPr>
            <w:r w:rsidRPr="007F1A54">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6DDFA393"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4.2.4</w:t>
            </w:r>
          </w:p>
        </w:tc>
        <w:tc>
          <w:tcPr>
            <w:tcW w:w="3686" w:type="dxa"/>
            <w:tcBorders>
              <w:top w:val="single" w:sz="6" w:space="0" w:color="auto"/>
              <w:left w:val="single" w:sz="6" w:space="0" w:color="auto"/>
              <w:bottom w:val="single" w:sz="6" w:space="0" w:color="auto"/>
            </w:tcBorders>
          </w:tcPr>
          <w:p w14:paraId="37932D4C"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243D8FDB"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8C496D4" w14:textId="77777777" w:rsidR="00FA7258" w:rsidRPr="007F1A54" w:rsidRDefault="00FA7258" w:rsidP="00FA7258">
            <w:pPr>
              <w:spacing w:before="40" w:after="40"/>
              <w:jc w:val="center"/>
              <w:rPr>
                <w:rFonts w:ascii="Arial" w:hAnsi="Arial" w:cs="Arial"/>
              </w:rPr>
            </w:pPr>
          </w:p>
        </w:tc>
      </w:tr>
      <w:tr w:rsidR="00FA7258" w:rsidRPr="007F1A54" w14:paraId="0E0FBCBF"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B787200" w14:textId="77777777" w:rsidR="00FA7258" w:rsidRPr="007F1A54" w:rsidRDefault="00FA7258" w:rsidP="00FA7258">
            <w:pPr>
              <w:spacing w:before="40" w:after="40"/>
              <w:jc w:val="center"/>
              <w:rPr>
                <w:rFonts w:ascii="Arial" w:hAnsi="Arial" w:cs="Arial"/>
              </w:rPr>
            </w:pPr>
            <w:r w:rsidRPr="007F1A54">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06BA5F1E" w14:textId="77777777" w:rsidR="00FA7258" w:rsidRPr="007F1A54" w:rsidRDefault="00FA7258" w:rsidP="00FA7258">
            <w:pPr>
              <w:spacing w:before="40" w:after="40"/>
              <w:jc w:val="center"/>
              <w:rPr>
                <w:rFonts w:ascii="Arial" w:hAnsi="Arial" w:cs="Arial"/>
              </w:rPr>
            </w:pPr>
            <w:r w:rsidRPr="007F1A54">
              <w:rPr>
                <w:rFonts w:ascii="Arial" w:hAnsi="Arial" w:cs="Arial"/>
              </w:rPr>
              <w:t>5.2.1</w:t>
            </w:r>
          </w:p>
        </w:tc>
        <w:tc>
          <w:tcPr>
            <w:tcW w:w="3686" w:type="dxa"/>
            <w:tcBorders>
              <w:top w:val="single" w:sz="6" w:space="0" w:color="auto"/>
              <w:left w:val="single" w:sz="6" w:space="0" w:color="auto"/>
              <w:bottom w:val="single" w:sz="6" w:space="0" w:color="auto"/>
            </w:tcBorders>
          </w:tcPr>
          <w:p w14:paraId="36DFB1C7"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3EB3FBC1"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9CDFA80" w14:textId="77777777" w:rsidR="00FA7258" w:rsidRPr="007F1A54" w:rsidRDefault="00FA7258" w:rsidP="00FA7258">
            <w:pPr>
              <w:spacing w:before="40" w:after="40"/>
              <w:jc w:val="center"/>
              <w:rPr>
                <w:rFonts w:ascii="Arial" w:hAnsi="Arial" w:cs="Arial"/>
              </w:rPr>
            </w:pPr>
          </w:p>
        </w:tc>
      </w:tr>
      <w:tr w:rsidR="00FA7258" w:rsidRPr="007F1A54" w14:paraId="46F48DBB"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0CC8A05D" w14:textId="77777777" w:rsidR="00FA7258" w:rsidRPr="007F1A54" w:rsidRDefault="00FA7258" w:rsidP="00FA7258">
            <w:pPr>
              <w:spacing w:before="40" w:after="40"/>
              <w:jc w:val="center"/>
              <w:rPr>
                <w:rFonts w:ascii="Arial" w:hAnsi="Arial" w:cs="Arial"/>
              </w:rPr>
            </w:pPr>
            <w:r w:rsidRPr="007F1A54">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07BCD360" w14:textId="77777777" w:rsidR="00FA7258" w:rsidRPr="007F1A54" w:rsidRDefault="00FA7258" w:rsidP="00FA7258">
            <w:pPr>
              <w:spacing w:before="40" w:after="40"/>
              <w:jc w:val="center"/>
              <w:rPr>
                <w:rFonts w:ascii="Arial" w:hAnsi="Arial" w:cs="Arial"/>
              </w:rPr>
            </w:pPr>
            <w:r w:rsidRPr="007F1A54">
              <w:rPr>
                <w:rFonts w:ascii="Arial" w:hAnsi="Arial" w:cs="Arial"/>
              </w:rPr>
              <w:t>5.2.2</w:t>
            </w:r>
          </w:p>
        </w:tc>
        <w:tc>
          <w:tcPr>
            <w:tcW w:w="3686" w:type="dxa"/>
            <w:tcBorders>
              <w:top w:val="single" w:sz="6" w:space="0" w:color="auto"/>
              <w:left w:val="single" w:sz="6" w:space="0" w:color="auto"/>
              <w:bottom w:val="single" w:sz="6" w:space="0" w:color="auto"/>
            </w:tcBorders>
          </w:tcPr>
          <w:p w14:paraId="7205B734"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605241F8"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EB9BF81" w14:textId="77777777" w:rsidR="00FA7258" w:rsidRPr="007F1A54" w:rsidRDefault="00FA7258" w:rsidP="00FA7258">
            <w:pPr>
              <w:spacing w:before="40" w:after="40"/>
              <w:jc w:val="center"/>
              <w:rPr>
                <w:rFonts w:ascii="Arial" w:hAnsi="Arial" w:cs="Arial"/>
              </w:rPr>
            </w:pPr>
          </w:p>
        </w:tc>
      </w:tr>
      <w:tr w:rsidR="00FA7258" w:rsidRPr="007F1A54" w14:paraId="7977A1CE"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2EEE1EEB" w14:textId="77777777" w:rsidR="00FA7258" w:rsidRPr="007F1A54" w:rsidRDefault="00FA7258" w:rsidP="00FA7258">
            <w:pPr>
              <w:spacing w:before="40" w:after="40"/>
              <w:jc w:val="center"/>
              <w:rPr>
                <w:rFonts w:ascii="Arial" w:hAnsi="Arial" w:cs="Arial"/>
              </w:rPr>
            </w:pPr>
            <w:r w:rsidRPr="007F1A54">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0024EB00" w14:textId="77777777" w:rsidR="00FA7258" w:rsidRPr="007F1A54" w:rsidRDefault="00FA7258" w:rsidP="00FA7258">
            <w:pPr>
              <w:spacing w:before="40" w:after="40"/>
              <w:jc w:val="center"/>
              <w:rPr>
                <w:rFonts w:ascii="Arial" w:hAnsi="Arial" w:cs="Arial"/>
              </w:rPr>
            </w:pPr>
            <w:r w:rsidRPr="007F1A54">
              <w:rPr>
                <w:rFonts w:ascii="Arial" w:hAnsi="Arial" w:cs="Arial"/>
              </w:rPr>
              <w:t>5.2.5</w:t>
            </w:r>
          </w:p>
        </w:tc>
        <w:tc>
          <w:tcPr>
            <w:tcW w:w="3686" w:type="dxa"/>
            <w:tcBorders>
              <w:top w:val="single" w:sz="6" w:space="0" w:color="auto"/>
              <w:left w:val="single" w:sz="6" w:space="0" w:color="auto"/>
              <w:bottom w:val="single" w:sz="6" w:space="0" w:color="auto"/>
            </w:tcBorders>
          </w:tcPr>
          <w:p w14:paraId="2358195F"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color w:val="000000"/>
              </w:rPr>
              <w:t>Detailed m</w:t>
            </w:r>
            <w:r w:rsidRPr="007F1A54">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05D21819"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67F33CFD" w14:textId="77777777" w:rsidR="00FA7258" w:rsidRPr="007F1A54" w:rsidRDefault="00FA7258" w:rsidP="00FA7258">
            <w:pPr>
              <w:spacing w:before="40" w:after="40"/>
              <w:jc w:val="center"/>
              <w:rPr>
                <w:rFonts w:ascii="Arial" w:hAnsi="Arial" w:cs="Arial"/>
              </w:rPr>
            </w:pPr>
          </w:p>
        </w:tc>
      </w:tr>
    </w:tbl>
    <w:p w14:paraId="7D874B40" w14:textId="77777777" w:rsidR="00FA7258" w:rsidRPr="007F1A54" w:rsidRDefault="00FA7258" w:rsidP="00FA7258">
      <w:pPr>
        <w:rPr>
          <w:rFonts w:ascii="Arial" w:hAnsi="Arial" w:cs="Arial"/>
        </w:rPr>
      </w:pPr>
    </w:p>
    <w:p w14:paraId="4A5EDA59" w14:textId="77777777" w:rsidR="00FA7258" w:rsidRPr="007F1A54" w:rsidRDefault="00FA7258" w:rsidP="00FA7258">
      <w:pPr>
        <w:ind w:left="284" w:hanging="284"/>
        <w:rPr>
          <w:rFonts w:ascii="Arial" w:hAnsi="Arial" w:cs="Arial"/>
          <w:b/>
        </w:rPr>
      </w:pPr>
      <w:r w:rsidRPr="007F1A54">
        <w:rPr>
          <w:rFonts w:ascii="Arial" w:hAnsi="Arial" w:cs="Arial"/>
          <w:b/>
        </w:rPr>
        <w:t>(*)  In schedule B column, “no ticks” and words like “Noted” or “TBA” etc. shall be accepted as answers to any of the answers.</w:t>
      </w:r>
    </w:p>
    <w:p w14:paraId="33EB6B2A" w14:textId="77777777" w:rsidR="00FA7258" w:rsidRPr="007F1A54" w:rsidRDefault="00FA7258" w:rsidP="00FA7258">
      <w:pPr>
        <w:rPr>
          <w:rFonts w:ascii="Arial" w:hAnsi="Arial" w:cs="Arial"/>
        </w:rPr>
      </w:pPr>
    </w:p>
    <w:p w14:paraId="697AF423" w14:textId="77777777" w:rsidR="00FA7258" w:rsidRPr="007F1A54" w:rsidRDefault="00FA7258" w:rsidP="00FA7258">
      <w:pPr>
        <w:rPr>
          <w:rFonts w:ascii="Arial" w:hAnsi="Arial" w:cs="Arial"/>
        </w:rPr>
      </w:pPr>
    </w:p>
    <w:p w14:paraId="2CF4C04D" w14:textId="77777777" w:rsidR="00FA7258" w:rsidRPr="007F1A54" w:rsidRDefault="00FA7258" w:rsidP="00FA7258">
      <w:pPr>
        <w:pStyle w:val="DefaultText"/>
        <w:tabs>
          <w:tab w:val="left" w:pos="1560"/>
        </w:tabs>
        <w:rPr>
          <w:rFonts w:ascii="Arial" w:hAnsi="Arial" w:cs="Arial"/>
          <w:sz w:val="20"/>
        </w:rPr>
      </w:pPr>
      <w:r w:rsidRPr="007F1A54">
        <w:rPr>
          <w:rFonts w:ascii="Arial" w:hAnsi="Arial" w:cs="Arial"/>
          <w:sz w:val="20"/>
        </w:rPr>
        <w:t xml:space="preserve">Tender Number: </w:t>
      </w:r>
      <w:r w:rsidRPr="007F1A54">
        <w:rPr>
          <w:rFonts w:ascii="Arial" w:hAnsi="Arial" w:cs="Arial"/>
          <w:sz w:val="20"/>
        </w:rPr>
        <w:tab/>
        <w:t>_________________________________________________________________</w:t>
      </w:r>
    </w:p>
    <w:p w14:paraId="44821ECB" w14:textId="77777777" w:rsidR="00FA7258" w:rsidRPr="007F1A54" w:rsidRDefault="00FA7258" w:rsidP="00FA7258">
      <w:pPr>
        <w:rPr>
          <w:rFonts w:ascii="Arial" w:hAnsi="Arial" w:cs="Arial"/>
        </w:rPr>
      </w:pPr>
    </w:p>
    <w:p w14:paraId="4EE41CE6" w14:textId="77777777" w:rsidR="00FA7258" w:rsidRPr="007F1A54" w:rsidRDefault="00FA7258" w:rsidP="00FA7258">
      <w:pPr>
        <w:rPr>
          <w:rFonts w:ascii="Arial" w:hAnsi="Arial" w:cs="Arial"/>
        </w:rPr>
      </w:pPr>
    </w:p>
    <w:p w14:paraId="20358484" w14:textId="6C2FA7A3" w:rsidR="00FA7258" w:rsidRPr="007F1A54" w:rsidRDefault="00FA7258" w:rsidP="00FA7258">
      <w:pPr>
        <w:pStyle w:val="DefaultText"/>
        <w:tabs>
          <w:tab w:val="left" w:pos="3119"/>
          <w:tab w:val="left" w:pos="6804"/>
        </w:tabs>
        <w:rPr>
          <w:rFonts w:ascii="Arial" w:hAnsi="Arial" w:cs="Arial"/>
          <w:sz w:val="20"/>
        </w:rPr>
      </w:pPr>
      <w:r w:rsidRPr="007F1A54">
        <w:rPr>
          <w:rFonts w:ascii="Arial" w:hAnsi="Arial" w:cs="Arial"/>
          <w:sz w:val="20"/>
        </w:rPr>
        <w:t xml:space="preserve">Tenderer’s Authorised Signatory: </w:t>
      </w:r>
      <w:r w:rsidRPr="007F1A54">
        <w:rPr>
          <w:rFonts w:ascii="Arial" w:hAnsi="Arial" w:cs="Arial"/>
          <w:sz w:val="20"/>
        </w:rPr>
        <w:tab/>
        <w:t>______________________________</w:t>
      </w:r>
      <w:r w:rsidRPr="007F1A54">
        <w:rPr>
          <w:rFonts w:ascii="Arial" w:hAnsi="Arial" w:cs="Arial"/>
          <w:sz w:val="20"/>
        </w:rPr>
        <w:tab/>
        <w:t>__________________</w:t>
      </w:r>
    </w:p>
    <w:p w14:paraId="40297114" w14:textId="2C1B91D5" w:rsidR="00FA7258" w:rsidRPr="007F1A54" w:rsidRDefault="00FA7258" w:rsidP="00FA7258">
      <w:pPr>
        <w:pStyle w:val="DefaultText"/>
        <w:ind w:left="3960"/>
        <w:rPr>
          <w:rFonts w:ascii="Arial" w:hAnsi="Arial" w:cs="Arial"/>
          <w:sz w:val="20"/>
        </w:rPr>
      </w:pPr>
      <w:r w:rsidRPr="007F1A54">
        <w:rPr>
          <w:rFonts w:ascii="Arial" w:hAnsi="Arial" w:cs="Arial"/>
          <w:sz w:val="20"/>
        </w:rPr>
        <w:t>Name in block letters                   Signature</w:t>
      </w:r>
    </w:p>
    <w:p w14:paraId="10E3DDCA" w14:textId="77777777" w:rsidR="00FA7258" w:rsidRPr="007F1A54" w:rsidRDefault="00FA7258" w:rsidP="00FA7258">
      <w:pPr>
        <w:pStyle w:val="DefaultText"/>
        <w:ind w:left="3960"/>
        <w:rPr>
          <w:rFonts w:ascii="Arial" w:hAnsi="Arial" w:cs="Arial"/>
          <w:sz w:val="20"/>
        </w:rPr>
      </w:pPr>
    </w:p>
    <w:p w14:paraId="10C059D7" w14:textId="77777777" w:rsidR="00FA7258" w:rsidRPr="007F1A54" w:rsidRDefault="00FA7258" w:rsidP="00FA7258">
      <w:pPr>
        <w:pStyle w:val="DefaultText"/>
        <w:rPr>
          <w:rFonts w:ascii="Arial" w:hAnsi="Arial" w:cs="Arial"/>
          <w:sz w:val="20"/>
        </w:rPr>
      </w:pPr>
      <w:r w:rsidRPr="007F1A54">
        <w:rPr>
          <w:rFonts w:ascii="Arial" w:hAnsi="Arial" w:cs="Arial"/>
          <w:sz w:val="20"/>
        </w:rPr>
        <w:t>Full name of company:</w:t>
      </w:r>
      <w:r w:rsidRPr="007F1A54">
        <w:rPr>
          <w:rFonts w:ascii="Arial" w:hAnsi="Arial" w:cs="Arial"/>
          <w:b/>
          <w:sz w:val="20"/>
        </w:rPr>
        <w:t xml:space="preserve"> </w:t>
      </w:r>
      <w:r w:rsidRPr="007F1A54">
        <w:rPr>
          <w:rFonts w:ascii="Arial" w:hAnsi="Arial" w:cs="Arial"/>
          <w:sz w:val="20"/>
        </w:rPr>
        <w:tab/>
        <w:t xml:space="preserve">   ______________________________________________________</w:t>
      </w:r>
    </w:p>
    <w:p w14:paraId="3E433D36" w14:textId="77777777" w:rsidR="00FA7258" w:rsidRPr="007F1A54" w:rsidRDefault="00FA7258" w:rsidP="008C0231">
      <w:pPr>
        <w:pStyle w:val="Heading1"/>
        <w:numPr>
          <w:ilvl w:val="0"/>
          <w:numId w:val="0"/>
        </w:numPr>
        <w:tabs>
          <w:tab w:val="left" w:pos="255"/>
          <w:tab w:val="left" w:pos="284"/>
        </w:tabs>
        <w:spacing w:before="60" w:after="0"/>
        <w:ind w:left="540"/>
        <w:rPr>
          <w:rFonts w:ascii="Arial" w:hAnsi="Arial" w:cs="Arial"/>
          <w:sz w:val="20"/>
        </w:rPr>
      </w:pPr>
      <w:r w:rsidRPr="007F1A54">
        <w:rPr>
          <w:rFonts w:ascii="Arial" w:hAnsi="Arial" w:cs="Arial"/>
          <w:sz w:val="20"/>
        </w:rPr>
        <w:br w:type="page"/>
      </w:r>
      <w:bookmarkStart w:id="174" w:name="_Toc104289797"/>
      <w:r w:rsidRPr="007F1A54">
        <w:rPr>
          <w:rFonts w:ascii="Arial" w:hAnsi="Arial" w:cs="Arial"/>
          <w:sz w:val="20"/>
        </w:rPr>
        <w:lastRenderedPageBreak/>
        <w:t>Annex C – Deviation Schedule for Arc Flash Short Sleeve Casual Wear Shirt</w:t>
      </w:r>
      <w:bookmarkEnd w:id="174"/>
    </w:p>
    <w:p w14:paraId="34900B9F" w14:textId="77777777" w:rsidR="00FA7258" w:rsidRPr="007F1A54" w:rsidRDefault="00FA7258" w:rsidP="00FA725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FA7258" w:rsidRPr="007F1A54" w14:paraId="3A56CD63" w14:textId="77777777" w:rsidTr="00FA7258">
        <w:tc>
          <w:tcPr>
            <w:tcW w:w="9072" w:type="dxa"/>
            <w:gridSpan w:val="3"/>
          </w:tcPr>
          <w:p w14:paraId="151AA5C9" w14:textId="77777777" w:rsidR="00FA7258" w:rsidRPr="007F1A54" w:rsidRDefault="00FA7258" w:rsidP="00FA7258">
            <w:pPr>
              <w:pStyle w:val="StandardParagraph"/>
              <w:spacing w:before="40" w:after="40"/>
              <w:rPr>
                <w:rFonts w:cs="Arial"/>
                <w:b/>
              </w:rPr>
            </w:pPr>
            <w:r w:rsidRPr="007F1A54">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FA7258" w:rsidRPr="007F1A54" w14:paraId="2C210F17" w14:textId="77777777" w:rsidTr="00FA7258">
        <w:tc>
          <w:tcPr>
            <w:tcW w:w="948" w:type="dxa"/>
          </w:tcPr>
          <w:p w14:paraId="2F121FBD" w14:textId="77777777" w:rsidR="00FA7258" w:rsidRPr="007F1A54" w:rsidRDefault="00FA7258" w:rsidP="00FA7258">
            <w:pPr>
              <w:pStyle w:val="StandardParagraph"/>
              <w:spacing w:before="40" w:after="40"/>
              <w:jc w:val="center"/>
              <w:rPr>
                <w:rFonts w:cs="Arial"/>
                <w:b/>
              </w:rPr>
            </w:pPr>
            <w:r w:rsidRPr="007F1A54">
              <w:rPr>
                <w:rFonts w:cs="Arial"/>
                <w:b/>
              </w:rPr>
              <w:t>Item</w:t>
            </w:r>
          </w:p>
        </w:tc>
        <w:tc>
          <w:tcPr>
            <w:tcW w:w="1932" w:type="dxa"/>
          </w:tcPr>
          <w:p w14:paraId="65586827" w14:textId="77777777" w:rsidR="00FA7258" w:rsidRPr="007F1A54" w:rsidRDefault="00FA7258" w:rsidP="00FA7258">
            <w:pPr>
              <w:pStyle w:val="StandardParagraph"/>
              <w:spacing w:before="40" w:after="40"/>
              <w:jc w:val="center"/>
              <w:rPr>
                <w:rFonts w:cs="Arial"/>
                <w:b/>
              </w:rPr>
            </w:pPr>
            <w:r w:rsidRPr="007F1A54">
              <w:rPr>
                <w:rFonts w:cs="Arial"/>
                <w:b/>
              </w:rPr>
              <w:t>Subclause of CP_TSSPEC_282</w:t>
            </w:r>
          </w:p>
        </w:tc>
        <w:tc>
          <w:tcPr>
            <w:tcW w:w="6192" w:type="dxa"/>
          </w:tcPr>
          <w:p w14:paraId="0BA09FD9" w14:textId="77777777" w:rsidR="00FA7258" w:rsidRPr="007F1A54" w:rsidRDefault="00FA7258" w:rsidP="00FA7258">
            <w:pPr>
              <w:pStyle w:val="StandardParagraph"/>
              <w:spacing w:before="40" w:after="40"/>
              <w:jc w:val="center"/>
              <w:rPr>
                <w:rFonts w:cs="Arial"/>
                <w:b/>
              </w:rPr>
            </w:pPr>
            <w:r w:rsidRPr="007F1A54">
              <w:rPr>
                <w:rFonts w:cs="Arial"/>
                <w:b/>
              </w:rPr>
              <w:t>Proposed deviation</w:t>
            </w:r>
          </w:p>
        </w:tc>
      </w:tr>
      <w:tr w:rsidR="00FA7258" w:rsidRPr="007F1A54" w14:paraId="0E8D8426" w14:textId="77777777" w:rsidTr="00FA7258">
        <w:tc>
          <w:tcPr>
            <w:tcW w:w="948" w:type="dxa"/>
          </w:tcPr>
          <w:p w14:paraId="0B4CB53C" w14:textId="77777777" w:rsidR="00FA7258" w:rsidRPr="007F1A54" w:rsidRDefault="00FA7258" w:rsidP="00FA7258">
            <w:pPr>
              <w:pStyle w:val="StandardParagraph"/>
              <w:spacing w:before="40" w:after="40"/>
              <w:jc w:val="center"/>
              <w:rPr>
                <w:rFonts w:cs="Arial"/>
                <w:b/>
              </w:rPr>
            </w:pPr>
          </w:p>
          <w:p w14:paraId="18D1640A" w14:textId="77777777" w:rsidR="00FA7258" w:rsidRPr="007F1A54" w:rsidRDefault="00FA7258" w:rsidP="00FA7258">
            <w:pPr>
              <w:pStyle w:val="StandardParagraph"/>
              <w:spacing w:before="40" w:after="40"/>
              <w:jc w:val="center"/>
              <w:rPr>
                <w:rFonts w:cs="Arial"/>
                <w:b/>
              </w:rPr>
            </w:pPr>
          </w:p>
          <w:p w14:paraId="33F791AD" w14:textId="77777777" w:rsidR="00FA7258" w:rsidRPr="007F1A54" w:rsidRDefault="00FA7258" w:rsidP="00FA7258">
            <w:pPr>
              <w:pStyle w:val="StandardParagraph"/>
              <w:spacing w:before="40" w:after="40"/>
              <w:jc w:val="center"/>
              <w:rPr>
                <w:rFonts w:cs="Arial"/>
                <w:b/>
              </w:rPr>
            </w:pPr>
          </w:p>
          <w:p w14:paraId="3B9C5C9C" w14:textId="77777777" w:rsidR="00FA7258" w:rsidRPr="007F1A54" w:rsidRDefault="00FA7258" w:rsidP="00FA7258">
            <w:pPr>
              <w:pStyle w:val="StandardParagraph"/>
              <w:spacing w:before="40" w:after="40"/>
              <w:jc w:val="center"/>
              <w:rPr>
                <w:rFonts w:cs="Arial"/>
                <w:b/>
              </w:rPr>
            </w:pPr>
          </w:p>
          <w:p w14:paraId="7899A070" w14:textId="77777777" w:rsidR="00FA7258" w:rsidRPr="007F1A54" w:rsidRDefault="00FA7258" w:rsidP="00FA7258">
            <w:pPr>
              <w:pStyle w:val="StandardParagraph"/>
              <w:spacing w:before="40" w:after="40"/>
              <w:jc w:val="center"/>
              <w:rPr>
                <w:rFonts w:cs="Arial"/>
                <w:b/>
              </w:rPr>
            </w:pPr>
          </w:p>
          <w:p w14:paraId="38ACEBBD" w14:textId="77777777" w:rsidR="00FA7258" w:rsidRPr="007F1A54" w:rsidRDefault="00FA7258" w:rsidP="00FA7258">
            <w:pPr>
              <w:pStyle w:val="StandardParagraph"/>
              <w:spacing w:before="40" w:after="40"/>
              <w:jc w:val="center"/>
              <w:rPr>
                <w:rFonts w:cs="Arial"/>
                <w:b/>
              </w:rPr>
            </w:pPr>
          </w:p>
          <w:p w14:paraId="5CDC7FA9" w14:textId="77777777" w:rsidR="00FA7258" w:rsidRPr="007F1A54" w:rsidRDefault="00FA7258" w:rsidP="00FA7258">
            <w:pPr>
              <w:pStyle w:val="StandardParagraph"/>
              <w:spacing w:before="40" w:after="40"/>
              <w:jc w:val="center"/>
              <w:rPr>
                <w:rFonts w:cs="Arial"/>
                <w:b/>
              </w:rPr>
            </w:pPr>
          </w:p>
          <w:p w14:paraId="121A539C" w14:textId="77777777" w:rsidR="00FA7258" w:rsidRPr="007F1A54" w:rsidRDefault="00FA7258" w:rsidP="00FA7258">
            <w:pPr>
              <w:pStyle w:val="StandardParagraph"/>
              <w:spacing w:before="40" w:after="40"/>
              <w:jc w:val="center"/>
              <w:rPr>
                <w:rFonts w:cs="Arial"/>
                <w:b/>
              </w:rPr>
            </w:pPr>
          </w:p>
          <w:p w14:paraId="170639A7" w14:textId="77777777" w:rsidR="00FA7258" w:rsidRPr="007F1A54" w:rsidRDefault="00FA7258" w:rsidP="00FA7258">
            <w:pPr>
              <w:pStyle w:val="StandardParagraph"/>
              <w:spacing w:before="40" w:after="40"/>
              <w:jc w:val="center"/>
              <w:rPr>
                <w:rFonts w:cs="Arial"/>
                <w:b/>
              </w:rPr>
            </w:pPr>
          </w:p>
          <w:p w14:paraId="64DE7510" w14:textId="77777777" w:rsidR="00FA7258" w:rsidRPr="007F1A54" w:rsidRDefault="00FA7258" w:rsidP="00FA7258">
            <w:pPr>
              <w:pStyle w:val="StandardParagraph"/>
              <w:spacing w:before="40" w:after="40"/>
              <w:jc w:val="center"/>
              <w:rPr>
                <w:rFonts w:cs="Arial"/>
                <w:b/>
              </w:rPr>
            </w:pPr>
          </w:p>
          <w:p w14:paraId="453DC5E6" w14:textId="77777777" w:rsidR="00FA7258" w:rsidRPr="007F1A54" w:rsidRDefault="00FA7258" w:rsidP="00FA7258">
            <w:pPr>
              <w:pStyle w:val="StandardParagraph"/>
              <w:spacing w:before="40" w:after="40"/>
              <w:jc w:val="center"/>
              <w:rPr>
                <w:rFonts w:cs="Arial"/>
                <w:b/>
              </w:rPr>
            </w:pPr>
          </w:p>
          <w:p w14:paraId="6DDDCF49" w14:textId="77777777" w:rsidR="00FA7258" w:rsidRPr="007F1A54" w:rsidRDefault="00FA7258" w:rsidP="00FA7258">
            <w:pPr>
              <w:pStyle w:val="StandardParagraph"/>
              <w:spacing w:before="40" w:after="40"/>
              <w:jc w:val="center"/>
              <w:rPr>
                <w:rFonts w:cs="Arial"/>
                <w:b/>
              </w:rPr>
            </w:pPr>
          </w:p>
          <w:p w14:paraId="71660F57" w14:textId="77777777" w:rsidR="00FA7258" w:rsidRPr="007F1A54" w:rsidRDefault="00FA7258" w:rsidP="00FA7258">
            <w:pPr>
              <w:pStyle w:val="StandardParagraph"/>
              <w:spacing w:before="40" w:after="40"/>
              <w:jc w:val="center"/>
              <w:rPr>
                <w:rFonts w:cs="Arial"/>
                <w:b/>
              </w:rPr>
            </w:pPr>
          </w:p>
          <w:p w14:paraId="73676521" w14:textId="77777777" w:rsidR="00FA7258" w:rsidRPr="007F1A54" w:rsidRDefault="00FA7258" w:rsidP="00FA7258">
            <w:pPr>
              <w:pStyle w:val="StandardParagraph"/>
              <w:spacing w:before="40" w:after="40"/>
              <w:jc w:val="center"/>
              <w:rPr>
                <w:rFonts w:cs="Arial"/>
                <w:b/>
              </w:rPr>
            </w:pPr>
          </w:p>
          <w:p w14:paraId="609F8BD0" w14:textId="77777777" w:rsidR="00FA7258" w:rsidRPr="007F1A54" w:rsidRDefault="00FA7258" w:rsidP="00FA7258">
            <w:pPr>
              <w:pStyle w:val="StandardParagraph"/>
              <w:spacing w:before="40" w:after="40"/>
              <w:jc w:val="center"/>
              <w:rPr>
                <w:rFonts w:cs="Arial"/>
                <w:b/>
              </w:rPr>
            </w:pPr>
          </w:p>
          <w:p w14:paraId="63C388E5" w14:textId="77777777" w:rsidR="00FA7258" w:rsidRPr="007F1A54" w:rsidRDefault="00FA7258" w:rsidP="00FA7258">
            <w:pPr>
              <w:pStyle w:val="StandardParagraph"/>
              <w:spacing w:before="40" w:after="40"/>
              <w:jc w:val="center"/>
              <w:rPr>
                <w:rFonts w:cs="Arial"/>
                <w:b/>
              </w:rPr>
            </w:pPr>
          </w:p>
          <w:p w14:paraId="5F67AD54" w14:textId="77777777" w:rsidR="00FA7258" w:rsidRPr="007F1A54" w:rsidRDefault="00FA7258" w:rsidP="00FA7258">
            <w:pPr>
              <w:pStyle w:val="StandardParagraph"/>
              <w:spacing w:before="40" w:after="40"/>
              <w:jc w:val="center"/>
              <w:rPr>
                <w:rFonts w:cs="Arial"/>
                <w:b/>
              </w:rPr>
            </w:pPr>
          </w:p>
          <w:p w14:paraId="27715E30" w14:textId="77777777" w:rsidR="00FA7258" w:rsidRPr="007F1A54" w:rsidRDefault="00FA7258" w:rsidP="00FA7258">
            <w:pPr>
              <w:pStyle w:val="StandardParagraph"/>
              <w:spacing w:before="40" w:after="40"/>
              <w:jc w:val="center"/>
              <w:rPr>
                <w:rFonts w:cs="Arial"/>
                <w:b/>
              </w:rPr>
            </w:pPr>
          </w:p>
          <w:p w14:paraId="433715C7" w14:textId="77777777" w:rsidR="00FA7258" w:rsidRPr="007F1A54" w:rsidRDefault="00FA7258" w:rsidP="00FA7258">
            <w:pPr>
              <w:pStyle w:val="StandardParagraph"/>
              <w:spacing w:before="40" w:after="40"/>
              <w:jc w:val="center"/>
              <w:rPr>
                <w:rFonts w:cs="Arial"/>
                <w:b/>
              </w:rPr>
            </w:pPr>
          </w:p>
          <w:p w14:paraId="334B51EE" w14:textId="77777777" w:rsidR="00FA7258" w:rsidRPr="007F1A54" w:rsidRDefault="00FA7258" w:rsidP="00FA7258">
            <w:pPr>
              <w:pStyle w:val="StandardParagraph"/>
              <w:spacing w:before="40" w:after="40"/>
              <w:jc w:val="center"/>
              <w:rPr>
                <w:rFonts w:cs="Arial"/>
                <w:b/>
              </w:rPr>
            </w:pPr>
          </w:p>
          <w:p w14:paraId="6B92DABF" w14:textId="77777777" w:rsidR="00FA7258" w:rsidRPr="007F1A54" w:rsidRDefault="00FA7258" w:rsidP="00FA7258">
            <w:pPr>
              <w:pStyle w:val="StandardParagraph"/>
              <w:spacing w:before="40" w:after="40"/>
              <w:jc w:val="center"/>
              <w:rPr>
                <w:rFonts w:cs="Arial"/>
                <w:b/>
              </w:rPr>
            </w:pPr>
          </w:p>
          <w:p w14:paraId="7BDEAF91" w14:textId="77777777" w:rsidR="00FA7258" w:rsidRPr="007F1A54" w:rsidRDefault="00FA7258" w:rsidP="00FA7258">
            <w:pPr>
              <w:pStyle w:val="StandardParagraph"/>
              <w:spacing w:before="40" w:after="40"/>
              <w:jc w:val="center"/>
              <w:rPr>
                <w:rFonts w:cs="Arial"/>
                <w:b/>
              </w:rPr>
            </w:pPr>
          </w:p>
          <w:p w14:paraId="29025A51" w14:textId="77777777" w:rsidR="00FA7258" w:rsidRPr="007F1A54" w:rsidRDefault="00FA7258" w:rsidP="00FA7258">
            <w:pPr>
              <w:pStyle w:val="StandardParagraph"/>
              <w:spacing w:before="40" w:after="40"/>
              <w:jc w:val="center"/>
              <w:rPr>
                <w:rFonts w:cs="Arial"/>
                <w:b/>
              </w:rPr>
            </w:pPr>
          </w:p>
          <w:p w14:paraId="5A4FAD04" w14:textId="77777777" w:rsidR="00FA7258" w:rsidRPr="007F1A54" w:rsidRDefault="00FA7258" w:rsidP="00FA7258">
            <w:pPr>
              <w:pStyle w:val="StandardParagraph"/>
              <w:spacing w:before="40" w:after="40"/>
              <w:jc w:val="center"/>
              <w:rPr>
                <w:rFonts w:cs="Arial"/>
                <w:b/>
              </w:rPr>
            </w:pPr>
          </w:p>
          <w:p w14:paraId="3DAD5941" w14:textId="77777777" w:rsidR="00FA7258" w:rsidRPr="007F1A54" w:rsidRDefault="00FA7258" w:rsidP="00FA7258">
            <w:pPr>
              <w:pStyle w:val="StandardParagraph"/>
              <w:spacing w:before="40" w:after="40"/>
              <w:jc w:val="center"/>
              <w:rPr>
                <w:rFonts w:cs="Arial"/>
                <w:b/>
              </w:rPr>
            </w:pPr>
          </w:p>
        </w:tc>
        <w:tc>
          <w:tcPr>
            <w:tcW w:w="1932" w:type="dxa"/>
          </w:tcPr>
          <w:p w14:paraId="3E45F48C" w14:textId="77777777" w:rsidR="00FA7258" w:rsidRPr="007F1A54" w:rsidRDefault="00FA7258" w:rsidP="00FA7258">
            <w:pPr>
              <w:pStyle w:val="StandardParagraph"/>
              <w:spacing w:before="40" w:after="40"/>
              <w:jc w:val="center"/>
              <w:rPr>
                <w:rFonts w:cs="Arial"/>
                <w:b/>
              </w:rPr>
            </w:pPr>
          </w:p>
        </w:tc>
        <w:tc>
          <w:tcPr>
            <w:tcW w:w="6192" w:type="dxa"/>
          </w:tcPr>
          <w:p w14:paraId="1CC361D9" w14:textId="77777777" w:rsidR="00FA7258" w:rsidRPr="007F1A54" w:rsidRDefault="00FA7258" w:rsidP="00FA7258">
            <w:pPr>
              <w:pStyle w:val="StandardParagraph"/>
              <w:spacing w:before="40" w:after="40"/>
              <w:jc w:val="center"/>
              <w:rPr>
                <w:rFonts w:cs="Arial"/>
                <w:b/>
              </w:rPr>
            </w:pPr>
          </w:p>
        </w:tc>
      </w:tr>
    </w:tbl>
    <w:p w14:paraId="66134FC3" w14:textId="77777777" w:rsidR="00FA7258" w:rsidRPr="007F1A54" w:rsidRDefault="00FA7258" w:rsidP="00FA7258">
      <w:pPr>
        <w:rPr>
          <w:rFonts w:ascii="Arial" w:hAnsi="Arial" w:cs="Arial"/>
        </w:rPr>
      </w:pPr>
    </w:p>
    <w:p w14:paraId="0DE7E141" w14:textId="77777777" w:rsidR="00FA7258" w:rsidRPr="007F1A54" w:rsidRDefault="00FA7258" w:rsidP="00FA7258">
      <w:pPr>
        <w:rPr>
          <w:rFonts w:ascii="Arial" w:hAnsi="Arial" w:cs="Arial"/>
        </w:rPr>
      </w:pPr>
    </w:p>
    <w:p w14:paraId="13B9464B" w14:textId="77777777" w:rsidR="00FA7258" w:rsidRPr="007F1A54" w:rsidRDefault="00FA7258" w:rsidP="00FA7258">
      <w:pPr>
        <w:pStyle w:val="DefaultText"/>
        <w:tabs>
          <w:tab w:val="left" w:pos="1701"/>
        </w:tabs>
        <w:rPr>
          <w:rFonts w:ascii="Arial" w:hAnsi="Arial" w:cs="Arial"/>
          <w:sz w:val="20"/>
        </w:rPr>
      </w:pPr>
      <w:r w:rsidRPr="007F1A54">
        <w:rPr>
          <w:rFonts w:ascii="Arial" w:hAnsi="Arial" w:cs="Arial"/>
          <w:sz w:val="20"/>
        </w:rPr>
        <w:t xml:space="preserve">Tender Number: </w:t>
      </w:r>
      <w:r w:rsidRPr="007F1A54">
        <w:rPr>
          <w:rFonts w:ascii="Arial" w:hAnsi="Arial" w:cs="Arial"/>
          <w:sz w:val="20"/>
        </w:rPr>
        <w:tab/>
        <w:t>_________________________________________________________________</w:t>
      </w:r>
    </w:p>
    <w:p w14:paraId="45CA7041" w14:textId="77777777" w:rsidR="00FA7258" w:rsidRPr="007F1A54" w:rsidRDefault="00FA7258" w:rsidP="00FA7258">
      <w:pPr>
        <w:rPr>
          <w:rFonts w:ascii="Arial" w:hAnsi="Arial" w:cs="Arial"/>
        </w:rPr>
      </w:pPr>
    </w:p>
    <w:p w14:paraId="0241529F" w14:textId="77777777" w:rsidR="00FA7258" w:rsidRPr="007F1A54" w:rsidRDefault="00FA7258" w:rsidP="00FA7258">
      <w:pPr>
        <w:rPr>
          <w:rFonts w:ascii="Arial" w:hAnsi="Arial" w:cs="Arial"/>
        </w:rPr>
      </w:pPr>
    </w:p>
    <w:p w14:paraId="1F0B4B8C" w14:textId="77777777" w:rsidR="00FA7258" w:rsidRPr="007F1A54" w:rsidRDefault="00FA7258" w:rsidP="00FA7258">
      <w:pPr>
        <w:pStyle w:val="DefaultText"/>
        <w:tabs>
          <w:tab w:val="left" w:pos="3261"/>
          <w:tab w:val="left" w:pos="7088"/>
        </w:tabs>
        <w:rPr>
          <w:rFonts w:ascii="Arial" w:hAnsi="Arial" w:cs="Arial"/>
          <w:sz w:val="20"/>
        </w:rPr>
      </w:pPr>
      <w:r w:rsidRPr="007F1A54">
        <w:rPr>
          <w:rFonts w:ascii="Arial" w:hAnsi="Arial" w:cs="Arial"/>
          <w:sz w:val="20"/>
        </w:rPr>
        <w:t xml:space="preserve">Tenderer’s Authorised Signatory: </w:t>
      </w:r>
      <w:r w:rsidRPr="007F1A54">
        <w:rPr>
          <w:rFonts w:ascii="Arial" w:hAnsi="Arial" w:cs="Arial"/>
          <w:sz w:val="20"/>
        </w:rPr>
        <w:tab/>
        <w:t>________________________________</w:t>
      </w:r>
      <w:r w:rsidRPr="007F1A54">
        <w:rPr>
          <w:rFonts w:ascii="Arial" w:hAnsi="Arial" w:cs="Arial"/>
          <w:sz w:val="20"/>
        </w:rPr>
        <w:tab/>
      </w:r>
      <w:r w:rsidRPr="007F1A54">
        <w:rPr>
          <w:rFonts w:ascii="Arial" w:hAnsi="Arial" w:cs="Arial"/>
          <w:sz w:val="20"/>
        </w:rPr>
        <w:tab/>
        <w:t>________________</w:t>
      </w:r>
    </w:p>
    <w:p w14:paraId="0F5DECAB" w14:textId="77777777" w:rsidR="00FA7258" w:rsidRPr="007F1A54" w:rsidRDefault="00FA7258" w:rsidP="00FA7258">
      <w:pPr>
        <w:pStyle w:val="DefaultText"/>
        <w:ind w:left="3960"/>
        <w:rPr>
          <w:rFonts w:ascii="Arial" w:hAnsi="Arial" w:cs="Arial"/>
          <w:sz w:val="20"/>
        </w:rPr>
      </w:pPr>
      <w:r w:rsidRPr="007F1A54">
        <w:rPr>
          <w:rFonts w:ascii="Arial" w:hAnsi="Arial" w:cs="Arial"/>
          <w:sz w:val="20"/>
        </w:rPr>
        <w:t>Name in block letters</w:t>
      </w:r>
      <w:r w:rsidRPr="007F1A54">
        <w:rPr>
          <w:rFonts w:ascii="Arial" w:hAnsi="Arial" w:cs="Arial"/>
          <w:sz w:val="20"/>
        </w:rPr>
        <w:tab/>
      </w:r>
      <w:r w:rsidRPr="007F1A54">
        <w:rPr>
          <w:rFonts w:ascii="Arial" w:hAnsi="Arial" w:cs="Arial"/>
          <w:sz w:val="20"/>
        </w:rPr>
        <w:tab/>
      </w:r>
      <w:r w:rsidRPr="007F1A54">
        <w:rPr>
          <w:rFonts w:ascii="Arial" w:hAnsi="Arial" w:cs="Arial"/>
          <w:sz w:val="20"/>
        </w:rPr>
        <w:tab/>
      </w:r>
      <w:r w:rsidRPr="007F1A54">
        <w:rPr>
          <w:rFonts w:ascii="Arial" w:hAnsi="Arial" w:cs="Arial"/>
          <w:sz w:val="20"/>
        </w:rPr>
        <w:tab/>
      </w:r>
      <w:r w:rsidRPr="007F1A54">
        <w:rPr>
          <w:rFonts w:ascii="Arial" w:hAnsi="Arial" w:cs="Arial"/>
          <w:sz w:val="20"/>
        </w:rPr>
        <w:tab/>
      </w:r>
      <w:r w:rsidRPr="007F1A54">
        <w:rPr>
          <w:rFonts w:ascii="Arial" w:hAnsi="Arial" w:cs="Arial"/>
          <w:sz w:val="20"/>
        </w:rPr>
        <w:tab/>
      </w:r>
      <w:r w:rsidRPr="007F1A54">
        <w:rPr>
          <w:rFonts w:ascii="Arial" w:hAnsi="Arial" w:cs="Arial"/>
          <w:sz w:val="20"/>
        </w:rPr>
        <w:tab/>
        <w:t xml:space="preserve">                          Signature</w:t>
      </w:r>
    </w:p>
    <w:p w14:paraId="214D0615" w14:textId="77777777" w:rsidR="00FA7258" w:rsidRPr="007F1A54" w:rsidRDefault="00FA7258" w:rsidP="00FA7258">
      <w:pPr>
        <w:pStyle w:val="DefaultText"/>
        <w:rPr>
          <w:rFonts w:ascii="Arial" w:hAnsi="Arial" w:cs="Arial"/>
          <w:sz w:val="20"/>
        </w:rPr>
      </w:pPr>
    </w:p>
    <w:p w14:paraId="22EF22AE" w14:textId="77777777" w:rsidR="00FA7258" w:rsidRPr="007F1A54" w:rsidRDefault="00FA7258" w:rsidP="00FA7258">
      <w:pPr>
        <w:pStyle w:val="DefaultText"/>
        <w:rPr>
          <w:rFonts w:ascii="Arial" w:hAnsi="Arial" w:cs="Arial"/>
          <w:sz w:val="20"/>
        </w:rPr>
      </w:pPr>
    </w:p>
    <w:p w14:paraId="4B1238E3" w14:textId="77777777" w:rsidR="00FA7258" w:rsidRPr="007F1A54" w:rsidRDefault="00FA7258" w:rsidP="00FA7258">
      <w:pPr>
        <w:pStyle w:val="DefaultText"/>
        <w:rPr>
          <w:rFonts w:ascii="Arial" w:hAnsi="Arial" w:cs="Arial"/>
          <w:sz w:val="20"/>
        </w:rPr>
      </w:pPr>
      <w:r w:rsidRPr="007F1A54">
        <w:rPr>
          <w:rFonts w:ascii="Arial" w:hAnsi="Arial" w:cs="Arial"/>
          <w:sz w:val="20"/>
        </w:rPr>
        <w:t xml:space="preserve">Full name of company: </w:t>
      </w:r>
      <w:r w:rsidRPr="007F1A54">
        <w:rPr>
          <w:rFonts w:ascii="Arial" w:hAnsi="Arial" w:cs="Arial"/>
          <w:sz w:val="20"/>
        </w:rPr>
        <w:tab/>
        <w:t xml:space="preserve"> _____________________________________________________________</w:t>
      </w:r>
    </w:p>
    <w:p w14:paraId="151D47D7" w14:textId="77777777" w:rsidR="00FA7258" w:rsidRPr="007F1A54" w:rsidRDefault="00FA7258" w:rsidP="00FA7258">
      <w:pPr>
        <w:rPr>
          <w:rFonts w:ascii="Arial" w:hAnsi="Arial" w:cs="Arial"/>
        </w:rPr>
      </w:pPr>
    </w:p>
    <w:p w14:paraId="1F59C1BF" w14:textId="77777777" w:rsidR="00FA7258" w:rsidRPr="007F1A54" w:rsidRDefault="00FA7258" w:rsidP="00FA7258">
      <w:pPr>
        <w:rPr>
          <w:rFonts w:ascii="Arial" w:hAnsi="Arial" w:cs="Arial"/>
        </w:rPr>
      </w:pPr>
    </w:p>
    <w:p w14:paraId="516A9088" w14:textId="77777777" w:rsidR="00FA7258" w:rsidRPr="007F1A54" w:rsidRDefault="00FA7258" w:rsidP="00FA7258">
      <w:pPr>
        <w:rPr>
          <w:rFonts w:ascii="Arial" w:hAnsi="Arial" w:cs="Arial"/>
        </w:rPr>
      </w:pPr>
    </w:p>
    <w:p w14:paraId="00378A93" w14:textId="77777777" w:rsidR="00FA7258" w:rsidRPr="007F1A54" w:rsidRDefault="00FA7258" w:rsidP="00FA7258">
      <w:pPr>
        <w:rPr>
          <w:rFonts w:ascii="Arial" w:hAnsi="Arial" w:cs="Arial"/>
        </w:rPr>
      </w:pPr>
    </w:p>
    <w:p w14:paraId="6DCBE2B8" w14:textId="77777777" w:rsidR="00FA7258" w:rsidRPr="007F1A54" w:rsidRDefault="00FA7258" w:rsidP="00FA7258">
      <w:pPr>
        <w:rPr>
          <w:rFonts w:ascii="Arial" w:hAnsi="Arial" w:cs="Arial"/>
        </w:rPr>
      </w:pPr>
    </w:p>
    <w:p w14:paraId="41C5AB53" w14:textId="77777777" w:rsidR="00FA7258" w:rsidRPr="007F1A54" w:rsidRDefault="00FA7258" w:rsidP="00FA7258">
      <w:pPr>
        <w:rPr>
          <w:rFonts w:ascii="Arial" w:hAnsi="Arial" w:cs="Arial"/>
        </w:rPr>
      </w:pPr>
    </w:p>
    <w:p w14:paraId="574A6864" w14:textId="77777777" w:rsidR="00FA7258" w:rsidRPr="007F1A54" w:rsidRDefault="00FA7258" w:rsidP="00FA7258">
      <w:pPr>
        <w:rPr>
          <w:rFonts w:ascii="Arial" w:hAnsi="Arial" w:cs="Arial"/>
        </w:rPr>
      </w:pPr>
    </w:p>
    <w:p w14:paraId="5C93AAFA" w14:textId="77777777" w:rsidR="00FA7258" w:rsidRPr="007F1A54" w:rsidRDefault="00FA7258" w:rsidP="00FA7258">
      <w:pPr>
        <w:rPr>
          <w:rFonts w:ascii="Arial" w:hAnsi="Arial" w:cs="Arial"/>
        </w:rPr>
      </w:pPr>
    </w:p>
    <w:p w14:paraId="2813332E" w14:textId="110D0C42" w:rsidR="00FA7258" w:rsidRDefault="00FA7258" w:rsidP="00FA7258">
      <w:pPr>
        <w:rPr>
          <w:rFonts w:ascii="Arial" w:hAnsi="Arial" w:cs="Arial"/>
        </w:rPr>
      </w:pPr>
    </w:p>
    <w:p w14:paraId="3C9BE79D" w14:textId="24C5B893" w:rsidR="00D456D9" w:rsidRDefault="00D456D9" w:rsidP="00FA7258">
      <w:pPr>
        <w:rPr>
          <w:rFonts w:ascii="Arial" w:hAnsi="Arial" w:cs="Arial"/>
        </w:rPr>
      </w:pPr>
    </w:p>
    <w:p w14:paraId="5046955A" w14:textId="788A0039" w:rsidR="00D456D9" w:rsidRDefault="00D456D9" w:rsidP="00FA7258">
      <w:pPr>
        <w:rPr>
          <w:rFonts w:ascii="Arial" w:hAnsi="Arial" w:cs="Arial"/>
        </w:rPr>
      </w:pPr>
    </w:p>
    <w:p w14:paraId="61379553" w14:textId="17F0AD73" w:rsidR="00D456D9" w:rsidRDefault="00D456D9" w:rsidP="00FA7258">
      <w:pPr>
        <w:rPr>
          <w:rFonts w:ascii="Arial" w:hAnsi="Arial" w:cs="Arial"/>
        </w:rPr>
      </w:pPr>
    </w:p>
    <w:p w14:paraId="073AC449" w14:textId="77777777" w:rsidR="00D456D9" w:rsidRPr="007F1A54" w:rsidRDefault="00D456D9" w:rsidP="00FA7258">
      <w:pPr>
        <w:rPr>
          <w:rFonts w:ascii="Arial" w:hAnsi="Arial" w:cs="Arial"/>
        </w:rPr>
      </w:pPr>
    </w:p>
    <w:p w14:paraId="039F36F1" w14:textId="77777777" w:rsidR="00FA7258" w:rsidRPr="007F1A54" w:rsidRDefault="00FA7258" w:rsidP="00FA7258">
      <w:pPr>
        <w:rPr>
          <w:rFonts w:ascii="Arial" w:hAnsi="Arial" w:cs="Arial"/>
        </w:rPr>
      </w:pPr>
    </w:p>
    <w:p w14:paraId="0E0B7D1E" w14:textId="77777777" w:rsidR="00FA7258" w:rsidRPr="007F1A54" w:rsidRDefault="00FA7258" w:rsidP="00FA7258">
      <w:pPr>
        <w:rPr>
          <w:rFonts w:ascii="Arial" w:hAnsi="Arial" w:cs="Arial"/>
        </w:rPr>
      </w:pPr>
    </w:p>
    <w:p w14:paraId="69CB98E6" w14:textId="77777777" w:rsidR="00FA7258" w:rsidRPr="007F1A54" w:rsidRDefault="00FA7258" w:rsidP="008C0231">
      <w:pPr>
        <w:pStyle w:val="Heading1"/>
        <w:numPr>
          <w:ilvl w:val="0"/>
          <w:numId w:val="0"/>
        </w:numPr>
        <w:tabs>
          <w:tab w:val="left" w:pos="255"/>
          <w:tab w:val="left" w:pos="284"/>
        </w:tabs>
        <w:spacing w:before="60" w:after="0"/>
        <w:ind w:left="540"/>
        <w:rPr>
          <w:rFonts w:ascii="Arial" w:hAnsi="Arial" w:cs="Arial"/>
          <w:sz w:val="20"/>
        </w:rPr>
      </w:pPr>
      <w:bookmarkStart w:id="175" w:name="_Toc104289798"/>
      <w:r w:rsidRPr="007F1A54">
        <w:rPr>
          <w:rFonts w:ascii="Arial" w:hAnsi="Arial" w:cs="Arial"/>
          <w:sz w:val="20"/>
        </w:rPr>
        <w:t>Annex C - Technical Schedules A and B for Arc Flash Jean Casual Wear Trouser</w:t>
      </w:r>
      <w:bookmarkEnd w:id="175"/>
    </w:p>
    <w:p w14:paraId="42B5A7D1" w14:textId="77777777" w:rsidR="00FA7258" w:rsidRPr="007F1A54" w:rsidRDefault="00FA7258" w:rsidP="00FA7258">
      <w:pPr>
        <w:jc w:val="center"/>
        <w:rPr>
          <w:rFonts w:ascii="Arial" w:hAnsi="Arial" w:cs="Arial"/>
        </w:rPr>
      </w:pPr>
    </w:p>
    <w:p w14:paraId="4DF3C4DB" w14:textId="77777777" w:rsidR="00FA7258" w:rsidRPr="007F1A54" w:rsidRDefault="00FA7258" w:rsidP="00FA7258">
      <w:pPr>
        <w:pStyle w:val="StandardParagraph"/>
        <w:spacing w:after="0"/>
        <w:rPr>
          <w:rFonts w:cs="Arial"/>
          <w:b/>
        </w:rPr>
      </w:pPr>
      <w:r w:rsidRPr="007F1A54">
        <w:rPr>
          <w:rFonts w:cs="Arial"/>
          <w:b/>
        </w:rPr>
        <w:t>Schedule A:  Purchaser's specific requirements</w:t>
      </w:r>
    </w:p>
    <w:p w14:paraId="1BD3EDC9" w14:textId="77777777" w:rsidR="00FA7258" w:rsidRPr="007F1A54" w:rsidRDefault="00FA7258" w:rsidP="00FA7258">
      <w:pPr>
        <w:rPr>
          <w:rFonts w:ascii="Arial" w:hAnsi="Arial" w:cs="Arial"/>
          <w:b/>
        </w:rPr>
      </w:pPr>
      <w:r w:rsidRPr="007F1A54">
        <w:rPr>
          <w:rFonts w:ascii="Arial" w:hAnsi="Arial" w:cs="Arial"/>
          <w:b/>
        </w:rPr>
        <w:t>Schedule B:  Guarantees and technical particulars of equipment offered</w:t>
      </w:r>
    </w:p>
    <w:p w14:paraId="2C5604E6" w14:textId="77777777" w:rsidR="00FA7258" w:rsidRPr="007F1A54" w:rsidRDefault="00FA7258" w:rsidP="00FA7258">
      <w:pPr>
        <w:rPr>
          <w:rFonts w:ascii="Arial" w:hAnsi="Arial" w:cs="Arial"/>
        </w:rPr>
      </w:pPr>
    </w:p>
    <w:tbl>
      <w:tblPr>
        <w:tblW w:w="9214" w:type="dxa"/>
        <w:tblInd w:w="-35" w:type="dxa"/>
        <w:tblLayout w:type="fixed"/>
        <w:tblCellMar>
          <w:left w:w="107" w:type="dxa"/>
          <w:right w:w="107" w:type="dxa"/>
        </w:tblCellMar>
        <w:tblLook w:val="0000" w:firstRow="0" w:lastRow="0" w:firstColumn="0" w:lastColumn="0" w:noHBand="0" w:noVBand="0"/>
      </w:tblPr>
      <w:tblGrid>
        <w:gridCol w:w="709"/>
        <w:gridCol w:w="1701"/>
        <w:gridCol w:w="3686"/>
        <w:gridCol w:w="1417"/>
        <w:gridCol w:w="1701"/>
      </w:tblGrid>
      <w:tr w:rsidR="00FA7258" w:rsidRPr="007F1A54" w14:paraId="5903AC02"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7B06ACF7" w14:textId="77777777" w:rsidR="00FA7258" w:rsidRPr="007F1A54" w:rsidRDefault="00FA7258" w:rsidP="00FA7258">
            <w:pPr>
              <w:spacing w:before="40" w:after="40" w:line="240" w:lineRule="exact"/>
              <w:jc w:val="center"/>
              <w:rPr>
                <w:rFonts w:ascii="Arial" w:hAnsi="Arial" w:cs="Arial"/>
                <w:b/>
              </w:rPr>
            </w:pPr>
            <w:r w:rsidRPr="007F1A54">
              <w:rPr>
                <w:rFonts w:ascii="Arial" w:hAnsi="Arial" w:cs="Arial"/>
                <w:b/>
              </w:rPr>
              <w:t>Item</w:t>
            </w:r>
          </w:p>
        </w:tc>
        <w:tc>
          <w:tcPr>
            <w:tcW w:w="1701" w:type="dxa"/>
            <w:tcBorders>
              <w:top w:val="single" w:sz="6" w:space="0" w:color="auto"/>
              <w:left w:val="single" w:sz="6" w:space="0" w:color="auto"/>
              <w:bottom w:val="single" w:sz="6" w:space="0" w:color="auto"/>
              <w:right w:val="single" w:sz="6" w:space="0" w:color="auto"/>
            </w:tcBorders>
          </w:tcPr>
          <w:p w14:paraId="4A266F86" w14:textId="77777777" w:rsidR="00FA7258" w:rsidRPr="007F1A54" w:rsidRDefault="00FA7258" w:rsidP="00FA7258">
            <w:pPr>
              <w:spacing w:before="40" w:after="40" w:line="240" w:lineRule="exact"/>
              <w:jc w:val="center"/>
              <w:rPr>
                <w:rFonts w:ascii="Arial" w:hAnsi="Arial" w:cs="Arial"/>
                <w:b/>
              </w:rPr>
            </w:pPr>
            <w:r w:rsidRPr="007F1A54">
              <w:rPr>
                <w:rFonts w:ascii="Arial" w:hAnsi="Arial" w:cs="Arial"/>
                <w:b/>
              </w:rPr>
              <w:t>Sub clause of CP_TSSPEC_282</w:t>
            </w:r>
          </w:p>
        </w:tc>
        <w:tc>
          <w:tcPr>
            <w:tcW w:w="3686" w:type="dxa"/>
            <w:tcBorders>
              <w:top w:val="single" w:sz="6" w:space="0" w:color="auto"/>
              <w:left w:val="single" w:sz="6" w:space="0" w:color="auto"/>
              <w:bottom w:val="single" w:sz="6" w:space="0" w:color="auto"/>
            </w:tcBorders>
          </w:tcPr>
          <w:p w14:paraId="3F9141D2" w14:textId="77777777" w:rsidR="00FA7258" w:rsidRPr="007F1A54" w:rsidRDefault="00FA7258" w:rsidP="00FA7258">
            <w:pPr>
              <w:tabs>
                <w:tab w:val="left" w:pos="459"/>
              </w:tabs>
              <w:spacing w:before="40" w:after="40" w:line="240" w:lineRule="exact"/>
              <w:ind w:left="459" w:hanging="459"/>
              <w:jc w:val="center"/>
              <w:rPr>
                <w:rFonts w:ascii="Arial" w:hAnsi="Arial" w:cs="Arial"/>
                <w:b/>
              </w:rPr>
            </w:pPr>
            <w:r w:rsidRPr="007F1A54">
              <w:rPr>
                <w:rFonts w:ascii="Arial" w:hAnsi="Arial" w:cs="Arial"/>
                <w:b/>
              </w:rPr>
              <w:t>Description</w:t>
            </w:r>
          </w:p>
        </w:tc>
        <w:tc>
          <w:tcPr>
            <w:tcW w:w="1417" w:type="dxa"/>
            <w:tcBorders>
              <w:top w:val="single" w:sz="6" w:space="0" w:color="auto"/>
              <w:left w:val="single" w:sz="6" w:space="0" w:color="auto"/>
              <w:bottom w:val="single" w:sz="6" w:space="0" w:color="auto"/>
              <w:right w:val="single" w:sz="6" w:space="0" w:color="auto"/>
            </w:tcBorders>
          </w:tcPr>
          <w:p w14:paraId="4296DC79" w14:textId="77777777" w:rsidR="00FA7258" w:rsidRPr="007F1A54" w:rsidRDefault="00FA7258" w:rsidP="00FA7258">
            <w:pPr>
              <w:spacing w:before="40" w:after="40" w:line="240" w:lineRule="exact"/>
              <w:rPr>
                <w:rFonts w:ascii="Arial" w:hAnsi="Arial" w:cs="Arial"/>
                <w:b/>
              </w:rPr>
            </w:pPr>
            <w:r w:rsidRPr="007F1A54">
              <w:rPr>
                <w:rFonts w:ascii="Arial" w:hAnsi="Arial" w:cs="Arial"/>
                <w:b/>
              </w:rPr>
              <w:t>Schedule A</w:t>
            </w:r>
          </w:p>
        </w:tc>
        <w:tc>
          <w:tcPr>
            <w:tcW w:w="1701" w:type="dxa"/>
            <w:tcBorders>
              <w:top w:val="single" w:sz="6" w:space="0" w:color="auto"/>
              <w:left w:val="single" w:sz="6" w:space="0" w:color="auto"/>
              <w:bottom w:val="single" w:sz="6" w:space="0" w:color="auto"/>
              <w:right w:val="single" w:sz="6" w:space="0" w:color="auto"/>
            </w:tcBorders>
          </w:tcPr>
          <w:p w14:paraId="3094D6DD" w14:textId="77777777" w:rsidR="00FA7258" w:rsidRPr="007F1A54" w:rsidRDefault="00FA7258" w:rsidP="00FA7258">
            <w:pPr>
              <w:spacing w:before="40" w:after="40" w:line="240" w:lineRule="exact"/>
              <w:rPr>
                <w:rFonts w:ascii="Arial" w:hAnsi="Arial" w:cs="Arial"/>
                <w:b/>
              </w:rPr>
            </w:pPr>
            <w:r w:rsidRPr="007F1A54">
              <w:rPr>
                <w:rFonts w:ascii="Arial" w:hAnsi="Arial" w:cs="Arial"/>
                <w:b/>
              </w:rPr>
              <w:t>Schedule B (*)</w:t>
            </w:r>
          </w:p>
        </w:tc>
      </w:tr>
      <w:tr w:rsidR="00FA7258" w:rsidRPr="007F1A54" w14:paraId="1E711CED"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7CEAACC1" w14:textId="77777777" w:rsidR="00FA7258" w:rsidRPr="007F1A54" w:rsidRDefault="00FA7258" w:rsidP="00FA7258">
            <w:pPr>
              <w:spacing w:before="40" w:after="40"/>
              <w:jc w:val="center"/>
              <w:rPr>
                <w:rFonts w:ascii="Arial" w:hAnsi="Arial" w:cs="Arial"/>
                <w:b/>
              </w:rPr>
            </w:pPr>
            <w:r w:rsidRPr="007F1A54">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tcPr>
          <w:p w14:paraId="51F254C2" w14:textId="77777777" w:rsidR="00FA7258" w:rsidRPr="007F1A54" w:rsidRDefault="00FA7258" w:rsidP="00FA7258">
            <w:pPr>
              <w:spacing w:before="40" w:after="40"/>
              <w:jc w:val="center"/>
              <w:rPr>
                <w:rFonts w:ascii="Arial" w:hAnsi="Arial" w:cs="Arial"/>
              </w:rPr>
            </w:pPr>
            <w:r w:rsidRPr="007F1A54">
              <w:rPr>
                <w:rFonts w:ascii="Arial" w:hAnsi="Arial" w:cs="Arial"/>
              </w:rPr>
              <w:t>4.1.1</w:t>
            </w:r>
          </w:p>
        </w:tc>
        <w:tc>
          <w:tcPr>
            <w:tcW w:w="3686" w:type="dxa"/>
            <w:tcBorders>
              <w:top w:val="single" w:sz="6" w:space="0" w:color="auto"/>
              <w:left w:val="single" w:sz="6" w:space="0" w:color="auto"/>
              <w:bottom w:val="single" w:sz="6" w:space="0" w:color="auto"/>
            </w:tcBorders>
          </w:tcPr>
          <w:p w14:paraId="58AA7F00"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The garment shall comply with SANS 724 requirements.</w:t>
            </w:r>
          </w:p>
        </w:tc>
        <w:tc>
          <w:tcPr>
            <w:tcW w:w="1417" w:type="dxa"/>
            <w:tcBorders>
              <w:top w:val="single" w:sz="6" w:space="0" w:color="auto"/>
              <w:left w:val="single" w:sz="6" w:space="0" w:color="auto"/>
              <w:bottom w:val="single" w:sz="6" w:space="0" w:color="auto"/>
              <w:right w:val="single" w:sz="6" w:space="0" w:color="auto"/>
            </w:tcBorders>
          </w:tcPr>
          <w:p w14:paraId="1FD70BC1"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7EA9C0B" w14:textId="77777777" w:rsidR="00FA7258" w:rsidRPr="007F1A54" w:rsidRDefault="00FA7258" w:rsidP="00FA7258">
            <w:pPr>
              <w:spacing w:before="40" w:after="40"/>
              <w:jc w:val="center"/>
              <w:rPr>
                <w:rFonts w:ascii="Arial" w:hAnsi="Arial" w:cs="Arial"/>
                <w:b/>
              </w:rPr>
            </w:pPr>
          </w:p>
        </w:tc>
      </w:tr>
      <w:tr w:rsidR="00FA7258" w:rsidRPr="007F1A54" w14:paraId="2E6CBB93"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746F7C26" w14:textId="77777777" w:rsidR="00FA7258" w:rsidRPr="007F1A54" w:rsidRDefault="00FA7258" w:rsidP="00FA7258">
            <w:pPr>
              <w:spacing w:before="40" w:after="40"/>
              <w:jc w:val="center"/>
              <w:rPr>
                <w:rFonts w:ascii="Arial" w:hAnsi="Arial" w:cs="Arial"/>
              </w:rPr>
            </w:pPr>
            <w:r w:rsidRPr="007F1A54">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tcPr>
          <w:p w14:paraId="73FAA5A7" w14:textId="77777777" w:rsidR="00FA7258" w:rsidRPr="007F1A54" w:rsidRDefault="00FA7258" w:rsidP="00FA7258">
            <w:pPr>
              <w:spacing w:before="40" w:after="40"/>
              <w:jc w:val="center"/>
              <w:rPr>
                <w:rFonts w:ascii="Arial" w:hAnsi="Arial" w:cs="Arial"/>
              </w:rPr>
            </w:pPr>
            <w:r w:rsidRPr="007F1A54">
              <w:rPr>
                <w:rFonts w:ascii="Arial" w:hAnsi="Arial" w:cs="Arial"/>
              </w:rPr>
              <w:t>4.1.2</w:t>
            </w:r>
          </w:p>
        </w:tc>
        <w:tc>
          <w:tcPr>
            <w:tcW w:w="3686" w:type="dxa"/>
            <w:tcBorders>
              <w:top w:val="single" w:sz="6" w:space="0" w:color="auto"/>
              <w:left w:val="single" w:sz="6" w:space="0" w:color="auto"/>
              <w:bottom w:val="single" w:sz="6" w:space="0" w:color="auto"/>
            </w:tcBorders>
          </w:tcPr>
          <w:p w14:paraId="71B1EE94"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The garment shall comply with SANS 434 requirements.</w:t>
            </w:r>
          </w:p>
        </w:tc>
        <w:tc>
          <w:tcPr>
            <w:tcW w:w="1417" w:type="dxa"/>
            <w:tcBorders>
              <w:top w:val="single" w:sz="6" w:space="0" w:color="auto"/>
              <w:left w:val="single" w:sz="6" w:space="0" w:color="auto"/>
              <w:bottom w:val="single" w:sz="6" w:space="0" w:color="auto"/>
              <w:right w:val="single" w:sz="6" w:space="0" w:color="auto"/>
            </w:tcBorders>
          </w:tcPr>
          <w:p w14:paraId="521A87CB"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ED86377" w14:textId="77777777" w:rsidR="00FA7258" w:rsidRPr="007F1A54" w:rsidRDefault="00FA7258" w:rsidP="00FA7258">
            <w:pPr>
              <w:spacing w:before="40" w:after="40"/>
              <w:jc w:val="center"/>
              <w:rPr>
                <w:rFonts w:ascii="Arial" w:hAnsi="Arial" w:cs="Arial"/>
                <w:b/>
              </w:rPr>
            </w:pPr>
          </w:p>
        </w:tc>
      </w:tr>
      <w:tr w:rsidR="00FA7258" w:rsidRPr="007F1A54" w14:paraId="16FB4C56"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1C64CD19" w14:textId="77777777" w:rsidR="00FA7258" w:rsidRPr="007F1A54" w:rsidRDefault="00FA7258" w:rsidP="00FA7258">
            <w:pPr>
              <w:spacing w:before="40" w:after="40"/>
              <w:jc w:val="center"/>
              <w:rPr>
                <w:rFonts w:ascii="Arial" w:hAnsi="Arial" w:cs="Arial"/>
              </w:rPr>
            </w:pPr>
            <w:r w:rsidRPr="007F1A54">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tcPr>
          <w:p w14:paraId="621CF1A0" w14:textId="77777777" w:rsidR="00FA7258" w:rsidRPr="007F1A54" w:rsidRDefault="00FA7258" w:rsidP="00FA7258">
            <w:pPr>
              <w:spacing w:before="40" w:after="40"/>
              <w:jc w:val="center"/>
              <w:rPr>
                <w:rFonts w:ascii="Arial" w:hAnsi="Arial" w:cs="Arial"/>
              </w:rPr>
            </w:pPr>
            <w:r w:rsidRPr="007F1A54">
              <w:rPr>
                <w:rFonts w:ascii="Arial" w:hAnsi="Arial" w:cs="Arial"/>
              </w:rPr>
              <w:t>4.1.3</w:t>
            </w:r>
          </w:p>
        </w:tc>
        <w:tc>
          <w:tcPr>
            <w:tcW w:w="3686" w:type="dxa"/>
            <w:tcBorders>
              <w:top w:val="single" w:sz="6" w:space="0" w:color="auto"/>
              <w:left w:val="single" w:sz="6" w:space="0" w:color="auto"/>
              <w:bottom w:val="single" w:sz="6" w:space="0" w:color="auto"/>
            </w:tcBorders>
          </w:tcPr>
          <w:p w14:paraId="0B6E7426"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Garment to consist of one piece.</w:t>
            </w:r>
          </w:p>
        </w:tc>
        <w:tc>
          <w:tcPr>
            <w:tcW w:w="1417" w:type="dxa"/>
            <w:tcBorders>
              <w:top w:val="single" w:sz="6" w:space="0" w:color="auto"/>
              <w:left w:val="single" w:sz="6" w:space="0" w:color="auto"/>
              <w:bottom w:val="single" w:sz="6" w:space="0" w:color="auto"/>
              <w:right w:val="single" w:sz="6" w:space="0" w:color="auto"/>
            </w:tcBorders>
          </w:tcPr>
          <w:p w14:paraId="276A944C"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EC7EDD1" w14:textId="77777777" w:rsidR="00FA7258" w:rsidRPr="007F1A54" w:rsidRDefault="00FA7258" w:rsidP="00FA7258">
            <w:pPr>
              <w:spacing w:before="40" w:after="40"/>
              <w:jc w:val="center"/>
              <w:rPr>
                <w:rFonts w:ascii="Arial" w:hAnsi="Arial" w:cs="Arial"/>
                <w:b/>
              </w:rPr>
            </w:pPr>
          </w:p>
        </w:tc>
      </w:tr>
      <w:tr w:rsidR="00FA7258" w:rsidRPr="007F1A54" w14:paraId="0B3FCF11"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41AC37D0" w14:textId="77777777" w:rsidR="00FA7258" w:rsidRPr="007F1A54" w:rsidRDefault="00FA7258" w:rsidP="00FA7258">
            <w:pPr>
              <w:spacing w:before="40" w:after="40"/>
              <w:jc w:val="center"/>
              <w:rPr>
                <w:rFonts w:ascii="Arial" w:hAnsi="Arial" w:cs="Arial"/>
              </w:rPr>
            </w:pPr>
            <w:r w:rsidRPr="007F1A54">
              <w:rPr>
                <w:rFonts w:ascii="Arial" w:hAnsi="Arial" w:cs="Arial"/>
              </w:rPr>
              <w:t>4</w:t>
            </w:r>
          </w:p>
        </w:tc>
        <w:tc>
          <w:tcPr>
            <w:tcW w:w="1701" w:type="dxa"/>
            <w:tcBorders>
              <w:top w:val="single" w:sz="6" w:space="0" w:color="auto"/>
              <w:left w:val="single" w:sz="6" w:space="0" w:color="auto"/>
              <w:bottom w:val="single" w:sz="6" w:space="0" w:color="auto"/>
              <w:right w:val="single" w:sz="6" w:space="0" w:color="auto"/>
            </w:tcBorders>
          </w:tcPr>
          <w:p w14:paraId="06E605BA"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4.1.5</w:t>
            </w:r>
          </w:p>
        </w:tc>
        <w:tc>
          <w:tcPr>
            <w:tcW w:w="3686" w:type="dxa"/>
            <w:tcBorders>
              <w:top w:val="single" w:sz="6" w:space="0" w:color="auto"/>
              <w:left w:val="single" w:sz="6" w:space="0" w:color="auto"/>
              <w:bottom w:val="single" w:sz="6" w:space="0" w:color="auto"/>
            </w:tcBorders>
          </w:tcPr>
          <w:p w14:paraId="417657E8" w14:textId="77777777" w:rsidR="00FA7258" w:rsidRPr="007F1A54" w:rsidRDefault="00FA7258" w:rsidP="00FA7258">
            <w:pPr>
              <w:tabs>
                <w:tab w:val="left" w:pos="2443"/>
              </w:tabs>
              <w:spacing w:before="40" w:after="40"/>
              <w:ind w:left="35"/>
              <w:jc w:val="both"/>
              <w:rPr>
                <w:rFonts w:ascii="Arial" w:hAnsi="Arial" w:cs="Arial"/>
              </w:rPr>
            </w:pPr>
            <w:r w:rsidRPr="007F1A54">
              <w:rPr>
                <w:rFonts w:ascii="Arial" w:hAnsi="Arial" w:cs="Arial"/>
              </w:rPr>
              <w:t>Garment to be navy blue in colour.</w:t>
            </w:r>
          </w:p>
        </w:tc>
        <w:tc>
          <w:tcPr>
            <w:tcW w:w="1417" w:type="dxa"/>
            <w:tcBorders>
              <w:top w:val="single" w:sz="6" w:space="0" w:color="auto"/>
              <w:left w:val="single" w:sz="6" w:space="0" w:color="auto"/>
              <w:bottom w:val="single" w:sz="6" w:space="0" w:color="auto"/>
              <w:right w:val="single" w:sz="6" w:space="0" w:color="auto"/>
            </w:tcBorders>
          </w:tcPr>
          <w:p w14:paraId="741746FB"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C0AF402" w14:textId="77777777" w:rsidR="00FA7258" w:rsidRPr="007F1A54" w:rsidRDefault="00FA7258" w:rsidP="00FA7258">
            <w:pPr>
              <w:spacing w:before="40" w:after="40"/>
              <w:jc w:val="center"/>
              <w:rPr>
                <w:rFonts w:ascii="Arial" w:hAnsi="Arial" w:cs="Arial"/>
              </w:rPr>
            </w:pPr>
          </w:p>
        </w:tc>
      </w:tr>
      <w:tr w:rsidR="00FA7258" w:rsidRPr="007F1A54" w14:paraId="3BD8898B"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29F76697" w14:textId="77777777" w:rsidR="00FA7258" w:rsidRPr="007F1A54" w:rsidRDefault="00FA7258" w:rsidP="00FA7258">
            <w:pPr>
              <w:spacing w:before="40" w:after="40"/>
              <w:jc w:val="center"/>
              <w:rPr>
                <w:rFonts w:ascii="Arial" w:hAnsi="Arial" w:cs="Arial"/>
              </w:rPr>
            </w:pPr>
            <w:r w:rsidRPr="007F1A54">
              <w:rPr>
                <w:rFonts w:ascii="Arial" w:hAnsi="Arial" w:cs="Arial"/>
              </w:rPr>
              <w:t>5</w:t>
            </w:r>
          </w:p>
        </w:tc>
        <w:tc>
          <w:tcPr>
            <w:tcW w:w="1701" w:type="dxa"/>
            <w:tcBorders>
              <w:top w:val="single" w:sz="6" w:space="0" w:color="auto"/>
              <w:left w:val="single" w:sz="6" w:space="0" w:color="auto"/>
              <w:bottom w:val="single" w:sz="6" w:space="0" w:color="auto"/>
              <w:right w:val="single" w:sz="6" w:space="0" w:color="auto"/>
            </w:tcBorders>
          </w:tcPr>
          <w:p w14:paraId="1327772A" w14:textId="77777777" w:rsidR="00FA7258" w:rsidRPr="007F1A54" w:rsidRDefault="00FA7258" w:rsidP="00FA7258">
            <w:pPr>
              <w:spacing w:before="40" w:after="40"/>
              <w:jc w:val="center"/>
              <w:rPr>
                <w:rFonts w:ascii="Arial" w:hAnsi="Arial" w:cs="Arial"/>
              </w:rPr>
            </w:pPr>
            <w:r w:rsidRPr="007F1A54">
              <w:rPr>
                <w:rFonts w:ascii="Arial" w:hAnsi="Arial" w:cs="Arial"/>
              </w:rPr>
              <w:t>4.1.6</w:t>
            </w:r>
          </w:p>
        </w:tc>
        <w:tc>
          <w:tcPr>
            <w:tcW w:w="3686" w:type="dxa"/>
            <w:tcBorders>
              <w:top w:val="single" w:sz="6" w:space="0" w:color="auto"/>
              <w:left w:val="single" w:sz="6" w:space="0" w:color="auto"/>
              <w:bottom w:val="single" w:sz="6" w:space="0" w:color="auto"/>
            </w:tcBorders>
          </w:tcPr>
          <w:p w14:paraId="6C134499" w14:textId="77777777" w:rsidR="00FA7258" w:rsidRPr="007F1A54" w:rsidRDefault="00FA7258" w:rsidP="00FA7258">
            <w:pPr>
              <w:jc w:val="both"/>
              <w:rPr>
                <w:rFonts w:ascii="Arial" w:hAnsi="Arial" w:cs="Arial"/>
              </w:rPr>
            </w:pPr>
            <w:r w:rsidRPr="007F1A54">
              <w:rPr>
                <w:rFonts w:ascii="Arial" w:hAnsi="Arial" w:cs="Arial"/>
              </w:rPr>
              <w:t>The fabric manufacture shall have a valid ISO 9001 quality certificate and this shall also be provided with all tender submissions.</w:t>
            </w:r>
          </w:p>
        </w:tc>
        <w:tc>
          <w:tcPr>
            <w:tcW w:w="1417" w:type="dxa"/>
            <w:tcBorders>
              <w:top w:val="single" w:sz="6" w:space="0" w:color="auto"/>
              <w:left w:val="single" w:sz="6" w:space="0" w:color="auto"/>
              <w:bottom w:val="single" w:sz="6" w:space="0" w:color="auto"/>
              <w:right w:val="single" w:sz="6" w:space="0" w:color="auto"/>
            </w:tcBorders>
          </w:tcPr>
          <w:p w14:paraId="3A3B8038" w14:textId="77777777" w:rsidR="00FA7258" w:rsidRPr="007F1A54" w:rsidRDefault="00FA7258" w:rsidP="00FA7258">
            <w:pPr>
              <w:spacing w:before="40" w:after="40"/>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17B2A7B5" w14:textId="77777777" w:rsidR="00FA7258" w:rsidRPr="007F1A54" w:rsidRDefault="00FA7258" w:rsidP="00FA7258">
            <w:pPr>
              <w:spacing w:before="40" w:after="40"/>
              <w:jc w:val="center"/>
              <w:rPr>
                <w:rFonts w:ascii="Arial" w:hAnsi="Arial" w:cs="Arial"/>
              </w:rPr>
            </w:pPr>
          </w:p>
        </w:tc>
      </w:tr>
      <w:tr w:rsidR="00FA7258" w:rsidRPr="007F1A54" w14:paraId="1C6BA368"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7D217B93" w14:textId="77777777" w:rsidR="00FA7258" w:rsidRPr="007F1A54" w:rsidRDefault="00FA7258" w:rsidP="00FA7258">
            <w:pPr>
              <w:spacing w:before="40" w:after="40"/>
              <w:jc w:val="center"/>
              <w:rPr>
                <w:rFonts w:ascii="Arial" w:hAnsi="Arial" w:cs="Arial"/>
              </w:rPr>
            </w:pPr>
            <w:r w:rsidRPr="007F1A54">
              <w:rPr>
                <w:rFonts w:ascii="Arial" w:hAnsi="Arial" w:cs="Arial"/>
              </w:rPr>
              <w:t>6</w:t>
            </w:r>
          </w:p>
        </w:tc>
        <w:tc>
          <w:tcPr>
            <w:tcW w:w="1701" w:type="dxa"/>
            <w:tcBorders>
              <w:top w:val="single" w:sz="6" w:space="0" w:color="auto"/>
              <w:left w:val="single" w:sz="6" w:space="0" w:color="auto"/>
              <w:bottom w:val="single" w:sz="6" w:space="0" w:color="auto"/>
              <w:right w:val="single" w:sz="6" w:space="0" w:color="auto"/>
            </w:tcBorders>
          </w:tcPr>
          <w:p w14:paraId="088EADB1"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4.2.1.1</w:t>
            </w:r>
          </w:p>
        </w:tc>
        <w:tc>
          <w:tcPr>
            <w:tcW w:w="3686" w:type="dxa"/>
            <w:tcBorders>
              <w:top w:val="single" w:sz="6" w:space="0" w:color="auto"/>
              <w:left w:val="single" w:sz="6" w:space="0" w:color="auto"/>
              <w:bottom w:val="single" w:sz="6" w:space="0" w:color="auto"/>
            </w:tcBorders>
          </w:tcPr>
          <w:p w14:paraId="64AA195E"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The complete garment shall be suitably rated to be worm in a HRC 2 environment as per SANS 724 after a minimum of 130 washes</w:t>
            </w:r>
            <w:r w:rsidRPr="007F1A54">
              <w:rPr>
                <w:rFonts w:ascii="Arial" w:hAnsi="Arial" w:cs="Arial"/>
                <w:bCs/>
              </w:rPr>
              <w:t>.</w:t>
            </w:r>
          </w:p>
        </w:tc>
        <w:tc>
          <w:tcPr>
            <w:tcW w:w="1417" w:type="dxa"/>
            <w:tcBorders>
              <w:top w:val="single" w:sz="6" w:space="0" w:color="auto"/>
              <w:left w:val="single" w:sz="6" w:space="0" w:color="auto"/>
              <w:bottom w:val="single" w:sz="6" w:space="0" w:color="auto"/>
              <w:right w:val="single" w:sz="6" w:space="0" w:color="auto"/>
            </w:tcBorders>
          </w:tcPr>
          <w:p w14:paraId="6C9C2295"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CE79C80" w14:textId="77777777" w:rsidR="00FA7258" w:rsidRPr="007F1A54" w:rsidRDefault="00FA7258" w:rsidP="00FA7258">
            <w:pPr>
              <w:spacing w:before="40" w:after="40"/>
              <w:jc w:val="center"/>
              <w:rPr>
                <w:rFonts w:ascii="Arial" w:hAnsi="Arial" w:cs="Arial"/>
              </w:rPr>
            </w:pPr>
          </w:p>
        </w:tc>
      </w:tr>
      <w:tr w:rsidR="00FA7258" w:rsidRPr="007F1A54" w14:paraId="51BFB1D5"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8689C81" w14:textId="77777777" w:rsidR="00FA7258" w:rsidRPr="007F1A54" w:rsidRDefault="00FA7258" w:rsidP="00FA7258">
            <w:pPr>
              <w:spacing w:before="40" w:after="40"/>
              <w:jc w:val="center"/>
              <w:rPr>
                <w:rFonts w:ascii="Arial" w:hAnsi="Arial" w:cs="Arial"/>
              </w:rPr>
            </w:pPr>
            <w:r w:rsidRPr="007F1A54">
              <w:rPr>
                <w:rFonts w:ascii="Arial" w:hAnsi="Arial" w:cs="Arial"/>
              </w:rPr>
              <w:t>7</w:t>
            </w:r>
          </w:p>
        </w:tc>
        <w:tc>
          <w:tcPr>
            <w:tcW w:w="1701" w:type="dxa"/>
            <w:tcBorders>
              <w:top w:val="single" w:sz="6" w:space="0" w:color="auto"/>
              <w:left w:val="single" w:sz="6" w:space="0" w:color="auto"/>
              <w:bottom w:val="single" w:sz="6" w:space="0" w:color="auto"/>
              <w:right w:val="single" w:sz="6" w:space="0" w:color="auto"/>
            </w:tcBorders>
          </w:tcPr>
          <w:p w14:paraId="1048E4E5" w14:textId="77777777" w:rsidR="00FA7258" w:rsidRPr="007F1A54" w:rsidRDefault="00FA7258" w:rsidP="00FA7258">
            <w:pPr>
              <w:spacing w:before="40" w:after="40"/>
              <w:jc w:val="center"/>
              <w:rPr>
                <w:rFonts w:ascii="Arial" w:hAnsi="Arial" w:cs="Arial"/>
              </w:rPr>
            </w:pPr>
            <w:r w:rsidRPr="007F1A54">
              <w:rPr>
                <w:rFonts w:ascii="Arial" w:hAnsi="Arial" w:cs="Arial"/>
              </w:rPr>
              <w:t>4.2.1.2</w:t>
            </w:r>
          </w:p>
        </w:tc>
        <w:tc>
          <w:tcPr>
            <w:tcW w:w="3686" w:type="dxa"/>
            <w:tcBorders>
              <w:top w:val="single" w:sz="6" w:space="0" w:color="auto"/>
              <w:left w:val="single" w:sz="6" w:space="0" w:color="auto"/>
              <w:bottom w:val="single" w:sz="6" w:space="0" w:color="auto"/>
            </w:tcBorders>
          </w:tcPr>
          <w:p w14:paraId="5781EB79" w14:textId="77777777" w:rsidR="00FA7258" w:rsidRPr="007F1A54" w:rsidRDefault="00FA7258" w:rsidP="00FA7258">
            <w:pPr>
              <w:spacing w:after="120"/>
              <w:jc w:val="both"/>
              <w:rPr>
                <w:rFonts w:ascii="Arial" w:hAnsi="Arial" w:cs="Arial"/>
              </w:rPr>
            </w:pPr>
            <w:r w:rsidRPr="007F1A54">
              <w:rPr>
                <w:rFonts w:ascii="Arial" w:hAnsi="Arial" w:cs="Arial"/>
              </w:rPr>
              <w:t>Fabric used in the manufacture of the garments shall be an inherently fire resistant fabric manufactured with a meta-aramid fibre composition, with a basis weight not greater than 270gsm.</w:t>
            </w:r>
          </w:p>
        </w:tc>
        <w:tc>
          <w:tcPr>
            <w:tcW w:w="1417" w:type="dxa"/>
            <w:tcBorders>
              <w:top w:val="single" w:sz="6" w:space="0" w:color="auto"/>
              <w:left w:val="single" w:sz="6" w:space="0" w:color="auto"/>
              <w:bottom w:val="single" w:sz="6" w:space="0" w:color="auto"/>
              <w:right w:val="single" w:sz="6" w:space="0" w:color="auto"/>
            </w:tcBorders>
          </w:tcPr>
          <w:p w14:paraId="2E336955"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055CBCB2" w14:textId="77777777" w:rsidR="00FA7258" w:rsidRPr="007F1A54" w:rsidRDefault="00FA7258" w:rsidP="00FA7258">
            <w:pPr>
              <w:spacing w:before="40" w:after="40"/>
              <w:jc w:val="center"/>
              <w:rPr>
                <w:rFonts w:ascii="Arial" w:hAnsi="Arial" w:cs="Arial"/>
              </w:rPr>
            </w:pPr>
          </w:p>
        </w:tc>
      </w:tr>
      <w:tr w:rsidR="00FA7258" w:rsidRPr="007F1A54" w14:paraId="0C452381"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421628EC" w14:textId="77777777" w:rsidR="00FA7258" w:rsidRPr="007F1A54" w:rsidRDefault="00FA7258" w:rsidP="00FA7258">
            <w:pPr>
              <w:spacing w:before="40" w:after="40"/>
              <w:jc w:val="center"/>
              <w:rPr>
                <w:rFonts w:ascii="Arial" w:hAnsi="Arial" w:cs="Arial"/>
              </w:rPr>
            </w:pPr>
            <w:r w:rsidRPr="007F1A54">
              <w:rPr>
                <w:rFonts w:ascii="Arial" w:hAnsi="Arial" w:cs="Arial"/>
              </w:rPr>
              <w:t>8</w:t>
            </w:r>
          </w:p>
        </w:tc>
        <w:tc>
          <w:tcPr>
            <w:tcW w:w="1701" w:type="dxa"/>
            <w:tcBorders>
              <w:top w:val="single" w:sz="6" w:space="0" w:color="auto"/>
              <w:left w:val="single" w:sz="6" w:space="0" w:color="auto"/>
              <w:bottom w:val="single" w:sz="6" w:space="0" w:color="auto"/>
              <w:right w:val="single" w:sz="6" w:space="0" w:color="auto"/>
            </w:tcBorders>
          </w:tcPr>
          <w:p w14:paraId="672CB8D4"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4.2.3</w:t>
            </w:r>
          </w:p>
        </w:tc>
        <w:tc>
          <w:tcPr>
            <w:tcW w:w="3686" w:type="dxa"/>
            <w:tcBorders>
              <w:top w:val="single" w:sz="6" w:space="0" w:color="auto"/>
              <w:left w:val="single" w:sz="6" w:space="0" w:color="auto"/>
              <w:bottom w:val="single" w:sz="6" w:space="0" w:color="auto"/>
            </w:tcBorders>
          </w:tcPr>
          <w:p w14:paraId="39BB87B7"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Garment marking and care labeling compliance</w:t>
            </w:r>
          </w:p>
        </w:tc>
        <w:tc>
          <w:tcPr>
            <w:tcW w:w="1417" w:type="dxa"/>
            <w:tcBorders>
              <w:top w:val="single" w:sz="6" w:space="0" w:color="auto"/>
              <w:left w:val="single" w:sz="6" w:space="0" w:color="auto"/>
              <w:bottom w:val="single" w:sz="6" w:space="0" w:color="auto"/>
              <w:right w:val="single" w:sz="6" w:space="0" w:color="auto"/>
            </w:tcBorders>
          </w:tcPr>
          <w:p w14:paraId="6A524421"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710C9F38" w14:textId="77777777" w:rsidR="00FA7258" w:rsidRPr="007F1A54" w:rsidRDefault="00FA7258" w:rsidP="00FA7258">
            <w:pPr>
              <w:spacing w:before="40" w:after="40"/>
              <w:jc w:val="center"/>
              <w:rPr>
                <w:rFonts w:ascii="Arial" w:hAnsi="Arial" w:cs="Arial"/>
              </w:rPr>
            </w:pPr>
          </w:p>
        </w:tc>
      </w:tr>
      <w:tr w:rsidR="00FA7258" w:rsidRPr="007F1A54" w14:paraId="7E320BA3"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536FBE97" w14:textId="77777777" w:rsidR="00FA7258" w:rsidRPr="007F1A54" w:rsidRDefault="00FA7258" w:rsidP="00FA7258">
            <w:pPr>
              <w:spacing w:before="40" w:after="40"/>
              <w:jc w:val="center"/>
              <w:rPr>
                <w:rFonts w:ascii="Arial" w:hAnsi="Arial" w:cs="Arial"/>
              </w:rPr>
            </w:pPr>
            <w:r w:rsidRPr="007F1A54">
              <w:rPr>
                <w:rFonts w:ascii="Arial" w:hAnsi="Arial" w:cs="Arial"/>
              </w:rPr>
              <w:t>9</w:t>
            </w:r>
          </w:p>
        </w:tc>
        <w:tc>
          <w:tcPr>
            <w:tcW w:w="1701" w:type="dxa"/>
            <w:tcBorders>
              <w:top w:val="single" w:sz="6" w:space="0" w:color="auto"/>
              <w:left w:val="single" w:sz="6" w:space="0" w:color="auto"/>
              <w:bottom w:val="single" w:sz="6" w:space="0" w:color="auto"/>
              <w:right w:val="single" w:sz="6" w:space="0" w:color="auto"/>
            </w:tcBorders>
          </w:tcPr>
          <w:p w14:paraId="00EF7F93" w14:textId="77777777" w:rsidR="00FA7258" w:rsidRPr="007F1A54" w:rsidRDefault="00FA7258" w:rsidP="00FA7258">
            <w:pPr>
              <w:spacing w:before="40" w:after="40"/>
              <w:jc w:val="center"/>
              <w:rPr>
                <w:rFonts w:ascii="Arial" w:hAnsi="Arial" w:cs="Arial"/>
                <w:highlight w:val="yellow"/>
              </w:rPr>
            </w:pPr>
            <w:r w:rsidRPr="007F1A54">
              <w:rPr>
                <w:rFonts w:ascii="Arial" w:hAnsi="Arial" w:cs="Arial"/>
              </w:rPr>
              <w:t>4.2.4</w:t>
            </w:r>
          </w:p>
        </w:tc>
        <w:tc>
          <w:tcPr>
            <w:tcW w:w="3686" w:type="dxa"/>
            <w:tcBorders>
              <w:top w:val="single" w:sz="6" w:space="0" w:color="auto"/>
              <w:left w:val="single" w:sz="6" w:space="0" w:color="auto"/>
              <w:bottom w:val="single" w:sz="6" w:space="0" w:color="auto"/>
            </w:tcBorders>
          </w:tcPr>
          <w:p w14:paraId="7EFDE046"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Design and cut compliance</w:t>
            </w:r>
          </w:p>
        </w:tc>
        <w:tc>
          <w:tcPr>
            <w:tcW w:w="1417" w:type="dxa"/>
            <w:tcBorders>
              <w:top w:val="single" w:sz="6" w:space="0" w:color="auto"/>
              <w:left w:val="single" w:sz="6" w:space="0" w:color="auto"/>
              <w:bottom w:val="single" w:sz="6" w:space="0" w:color="auto"/>
              <w:right w:val="single" w:sz="6" w:space="0" w:color="auto"/>
            </w:tcBorders>
          </w:tcPr>
          <w:p w14:paraId="6C91CE45"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30A32793" w14:textId="77777777" w:rsidR="00FA7258" w:rsidRPr="007F1A54" w:rsidRDefault="00FA7258" w:rsidP="00FA7258">
            <w:pPr>
              <w:spacing w:before="40" w:after="40"/>
              <w:jc w:val="center"/>
              <w:rPr>
                <w:rFonts w:ascii="Arial" w:hAnsi="Arial" w:cs="Arial"/>
              </w:rPr>
            </w:pPr>
          </w:p>
        </w:tc>
      </w:tr>
      <w:tr w:rsidR="00FA7258" w:rsidRPr="007F1A54" w14:paraId="217A47CE"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0F5793A" w14:textId="77777777" w:rsidR="00FA7258" w:rsidRPr="007F1A54" w:rsidRDefault="00FA7258" w:rsidP="00FA7258">
            <w:pPr>
              <w:spacing w:before="40" w:after="40"/>
              <w:jc w:val="center"/>
              <w:rPr>
                <w:rFonts w:ascii="Arial" w:hAnsi="Arial" w:cs="Arial"/>
              </w:rPr>
            </w:pPr>
            <w:r w:rsidRPr="007F1A54">
              <w:rPr>
                <w:rFonts w:ascii="Arial" w:hAnsi="Arial" w:cs="Arial"/>
              </w:rPr>
              <w:t>10</w:t>
            </w:r>
          </w:p>
        </w:tc>
        <w:tc>
          <w:tcPr>
            <w:tcW w:w="1701" w:type="dxa"/>
            <w:tcBorders>
              <w:top w:val="single" w:sz="6" w:space="0" w:color="auto"/>
              <w:left w:val="single" w:sz="6" w:space="0" w:color="auto"/>
              <w:bottom w:val="single" w:sz="6" w:space="0" w:color="auto"/>
              <w:right w:val="single" w:sz="6" w:space="0" w:color="auto"/>
            </w:tcBorders>
          </w:tcPr>
          <w:p w14:paraId="4438A094" w14:textId="77777777" w:rsidR="00FA7258" w:rsidRPr="007F1A54" w:rsidRDefault="00FA7258" w:rsidP="00FA7258">
            <w:pPr>
              <w:spacing w:before="40" w:after="40"/>
              <w:jc w:val="center"/>
              <w:rPr>
                <w:rFonts w:ascii="Arial" w:hAnsi="Arial" w:cs="Arial"/>
              </w:rPr>
            </w:pPr>
            <w:r w:rsidRPr="007F1A54">
              <w:rPr>
                <w:rFonts w:ascii="Arial" w:hAnsi="Arial" w:cs="Arial"/>
              </w:rPr>
              <w:t>5.2.1</w:t>
            </w:r>
          </w:p>
        </w:tc>
        <w:tc>
          <w:tcPr>
            <w:tcW w:w="3686" w:type="dxa"/>
            <w:tcBorders>
              <w:top w:val="single" w:sz="6" w:space="0" w:color="auto"/>
              <w:left w:val="single" w:sz="6" w:space="0" w:color="auto"/>
              <w:bottom w:val="single" w:sz="6" w:space="0" w:color="auto"/>
            </w:tcBorders>
          </w:tcPr>
          <w:p w14:paraId="4B7526EE"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Fabric type tested in accordance with ASTM F1959-04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68635824"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6395B8F" w14:textId="77777777" w:rsidR="00FA7258" w:rsidRPr="007F1A54" w:rsidRDefault="00FA7258" w:rsidP="00FA7258">
            <w:pPr>
              <w:spacing w:before="40" w:after="40"/>
              <w:jc w:val="center"/>
              <w:rPr>
                <w:rFonts w:ascii="Arial" w:hAnsi="Arial" w:cs="Arial"/>
              </w:rPr>
            </w:pPr>
          </w:p>
        </w:tc>
      </w:tr>
      <w:tr w:rsidR="00FA7258" w:rsidRPr="007F1A54" w14:paraId="2F9B1D0C"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B216EEB" w14:textId="77777777" w:rsidR="00FA7258" w:rsidRPr="007F1A54" w:rsidRDefault="00FA7258" w:rsidP="00FA7258">
            <w:pPr>
              <w:spacing w:before="40" w:after="40"/>
              <w:jc w:val="center"/>
              <w:rPr>
                <w:rFonts w:ascii="Arial" w:hAnsi="Arial" w:cs="Arial"/>
              </w:rPr>
            </w:pPr>
            <w:r w:rsidRPr="007F1A54">
              <w:rPr>
                <w:rFonts w:ascii="Arial" w:hAnsi="Arial" w:cs="Arial"/>
              </w:rPr>
              <w:t>11</w:t>
            </w:r>
          </w:p>
        </w:tc>
        <w:tc>
          <w:tcPr>
            <w:tcW w:w="1701" w:type="dxa"/>
            <w:tcBorders>
              <w:top w:val="single" w:sz="6" w:space="0" w:color="auto"/>
              <w:left w:val="single" w:sz="6" w:space="0" w:color="auto"/>
              <w:bottom w:val="single" w:sz="6" w:space="0" w:color="auto"/>
              <w:right w:val="single" w:sz="6" w:space="0" w:color="auto"/>
            </w:tcBorders>
          </w:tcPr>
          <w:p w14:paraId="7CA91957" w14:textId="77777777" w:rsidR="00FA7258" w:rsidRPr="007F1A54" w:rsidRDefault="00FA7258" w:rsidP="00FA7258">
            <w:pPr>
              <w:spacing w:before="40" w:after="40"/>
              <w:jc w:val="center"/>
              <w:rPr>
                <w:rFonts w:ascii="Arial" w:hAnsi="Arial" w:cs="Arial"/>
              </w:rPr>
            </w:pPr>
            <w:r w:rsidRPr="007F1A54">
              <w:rPr>
                <w:rFonts w:ascii="Arial" w:hAnsi="Arial" w:cs="Arial"/>
              </w:rPr>
              <w:t>5.2.2</w:t>
            </w:r>
          </w:p>
        </w:tc>
        <w:tc>
          <w:tcPr>
            <w:tcW w:w="3686" w:type="dxa"/>
            <w:tcBorders>
              <w:top w:val="single" w:sz="6" w:space="0" w:color="auto"/>
              <w:left w:val="single" w:sz="6" w:space="0" w:color="auto"/>
              <w:bottom w:val="single" w:sz="6" w:space="0" w:color="auto"/>
            </w:tcBorders>
          </w:tcPr>
          <w:p w14:paraId="7E3E1510"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rPr>
              <w:t>Complete garment type tested in accordance with ASTM F2621 and signed test reports submitted</w:t>
            </w:r>
          </w:p>
        </w:tc>
        <w:tc>
          <w:tcPr>
            <w:tcW w:w="1417" w:type="dxa"/>
            <w:tcBorders>
              <w:top w:val="single" w:sz="6" w:space="0" w:color="auto"/>
              <w:left w:val="single" w:sz="6" w:space="0" w:color="auto"/>
              <w:bottom w:val="single" w:sz="6" w:space="0" w:color="auto"/>
              <w:right w:val="single" w:sz="6" w:space="0" w:color="auto"/>
            </w:tcBorders>
          </w:tcPr>
          <w:p w14:paraId="2EBB0DC2"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590BAA8F" w14:textId="77777777" w:rsidR="00FA7258" w:rsidRPr="007F1A54" w:rsidRDefault="00FA7258" w:rsidP="00FA7258">
            <w:pPr>
              <w:spacing w:before="40" w:after="40"/>
              <w:jc w:val="center"/>
              <w:rPr>
                <w:rFonts w:ascii="Arial" w:hAnsi="Arial" w:cs="Arial"/>
              </w:rPr>
            </w:pPr>
          </w:p>
        </w:tc>
      </w:tr>
      <w:tr w:rsidR="00FA7258" w:rsidRPr="007F1A54" w14:paraId="6E4AA512" w14:textId="77777777" w:rsidTr="00FA7258">
        <w:trPr>
          <w:cantSplit/>
        </w:trPr>
        <w:tc>
          <w:tcPr>
            <w:tcW w:w="709" w:type="dxa"/>
            <w:tcBorders>
              <w:top w:val="single" w:sz="6" w:space="0" w:color="auto"/>
              <w:left w:val="single" w:sz="6" w:space="0" w:color="auto"/>
              <w:bottom w:val="single" w:sz="6" w:space="0" w:color="auto"/>
              <w:right w:val="single" w:sz="6" w:space="0" w:color="auto"/>
            </w:tcBorders>
          </w:tcPr>
          <w:p w14:paraId="6CB61AD1" w14:textId="77777777" w:rsidR="00FA7258" w:rsidRPr="007F1A54" w:rsidRDefault="00FA7258" w:rsidP="00FA7258">
            <w:pPr>
              <w:spacing w:before="40" w:after="40"/>
              <w:jc w:val="center"/>
              <w:rPr>
                <w:rFonts w:ascii="Arial" w:hAnsi="Arial" w:cs="Arial"/>
              </w:rPr>
            </w:pPr>
            <w:r w:rsidRPr="007F1A54">
              <w:rPr>
                <w:rFonts w:ascii="Arial" w:hAnsi="Arial" w:cs="Arial"/>
              </w:rPr>
              <w:t>12</w:t>
            </w:r>
          </w:p>
        </w:tc>
        <w:tc>
          <w:tcPr>
            <w:tcW w:w="1701" w:type="dxa"/>
            <w:tcBorders>
              <w:top w:val="single" w:sz="6" w:space="0" w:color="auto"/>
              <w:left w:val="single" w:sz="6" w:space="0" w:color="auto"/>
              <w:bottom w:val="single" w:sz="6" w:space="0" w:color="auto"/>
              <w:right w:val="single" w:sz="6" w:space="0" w:color="auto"/>
            </w:tcBorders>
          </w:tcPr>
          <w:p w14:paraId="212FAC61" w14:textId="77777777" w:rsidR="00FA7258" w:rsidRPr="007F1A54" w:rsidRDefault="00FA7258" w:rsidP="00FA7258">
            <w:pPr>
              <w:spacing w:before="40" w:after="40"/>
              <w:jc w:val="center"/>
              <w:rPr>
                <w:rFonts w:ascii="Arial" w:hAnsi="Arial" w:cs="Arial"/>
              </w:rPr>
            </w:pPr>
            <w:r w:rsidRPr="007F1A54">
              <w:rPr>
                <w:rFonts w:ascii="Arial" w:hAnsi="Arial" w:cs="Arial"/>
              </w:rPr>
              <w:t>5.2.5</w:t>
            </w:r>
          </w:p>
        </w:tc>
        <w:tc>
          <w:tcPr>
            <w:tcW w:w="3686" w:type="dxa"/>
            <w:tcBorders>
              <w:top w:val="single" w:sz="6" w:space="0" w:color="auto"/>
              <w:left w:val="single" w:sz="6" w:space="0" w:color="auto"/>
              <w:bottom w:val="single" w:sz="6" w:space="0" w:color="auto"/>
            </w:tcBorders>
          </w:tcPr>
          <w:p w14:paraId="3CF4C0CF" w14:textId="77777777" w:rsidR="00FA7258" w:rsidRPr="007F1A54" w:rsidRDefault="00FA7258" w:rsidP="00FA7258">
            <w:pPr>
              <w:tabs>
                <w:tab w:val="left" w:pos="2443"/>
              </w:tabs>
              <w:spacing w:before="40" w:after="40"/>
              <w:jc w:val="both"/>
              <w:rPr>
                <w:rFonts w:ascii="Arial" w:hAnsi="Arial" w:cs="Arial"/>
              </w:rPr>
            </w:pPr>
            <w:r w:rsidRPr="007F1A54">
              <w:rPr>
                <w:rFonts w:ascii="Arial" w:hAnsi="Arial" w:cs="Arial"/>
                <w:color w:val="000000"/>
              </w:rPr>
              <w:t>Detailed m</w:t>
            </w:r>
            <w:r w:rsidRPr="007F1A54">
              <w:rPr>
                <w:rFonts w:ascii="Arial" w:hAnsi="Arial" w:cs="Arial"/>
              </w:rPr>
              <w:t>aterial technical data sheet from the original material manufacturer to be submitted with any tender submissions.</w:t>
            </w:r>
          </w:p>
        </w:tc>
        <w:tc>
          <w:tcPr>
            <w:tcW w:w="1417" w:type="dxa"/>
            <w:tcBorders>
              <w:top w:val="single" w:sz="6" w:space="0" w:color="auto"/>
              <w:left w:val="single" w:sz="6" w:space="0" w:color="auto"/>
              <w:bottom w:val="single" w:sz="6" w:space="0" w:color="auto"/>
              <w:right w:val="single" w:sz="6" w:space="0" w:color="auto"/>
            </w:tcBorders>
          </w:tcPr>
          <w:p w14:paraId="14958830" w14:textId="77777777" w:rsidR="00FA7258" w:rsidRPr="007F1A54" w:rsidRDefault="00FA7258" w:rsidP="00FA7258">
            <w:pPr>
              <w:jc w:val="center"/>
              <w:rPr>
                <w:rFonts w:ascii="Arial" w:hAnsi="Arial" w:cs="Arial"/>
              </w:rPr>
            </w:pPr>
            <w:r w:rsidRPr="007F1A54">
              <w:rPr>
                <w:rFonts w:ascii="Arial" w:hAnsi="Arial" w:cs="Arial"/>
              </w:rPr>
              <w:t>Required</w:t>
            </w:r>
          </w:p>
        </w:tc>
        <w:tc>
          <w:tcPr>
            <w:tcW w:w="1701" w:type="dxa"/>
            <w:tcBorders>
              <w:top w:val="single" w:sz="6" w:space="0" w:color="auto"/>
              <w:left w:val="single" w:sz="6" w:space="0" w:color="auto"/>
              <w:bottom w:val="single" w:sz="6" w:space="0" w:color="auto"/>
              <w:right w:val="single" w:sz="6" w:space="0" w:color="auto"/>
            </w:tcBorders>
          </w:tcPr>
          <w:p w14:paraId="47965BC0" w14:textId="77777777" w:rsidR="00FA7258" w:rsidRPr="007F1A54" w:rsidRDefault="00FA7258" w:rsidP="00FA7258">
            <w:pPr>
              <w:spacing w:before="40" w:after="40"/>
              <w:jc w:val="center"/>
              <w:rPr>
                <w:rFonts w:ascii="Arial" w:hAnsi="Arial" w:cs="Arial"/>
              </w:rPr>
            </w:pPr>
          </w:p>
        </w:tc>
      </w:tr>
    </w:tbl>
    <w:p w14:paraId="40AB98F4" w14:textId="77777777" w:rsidR="00FA7258" w:rsidRPr="007F1A54" w:rsidRDefault="00FA7258" w:rsidP="00FA7258">
      <w:pPr>
        <w:rPr>
          <w:rFonts w:ascii="Arial" w:hAnsi="Arial" w:cs="Arial"/>
        </w:rPr>
      </w:pPr>
    </w:p>
    <w:p w14:paraId="12179465" w14:textId="77777777" w:rsidR="00FA7258" w:rsidRPr="007F1A54" w:rsidRDefault="00FA7258" w:rsidP="00FA7258">
      <w:pPr>
        <w:ind w:left="284" w:hanging="284"/>
        <w:rPr>
          <w:rFonts w:ascii="Arial" w:hAnsi="Arial" w:cs="Arial"/>
          <w:b/>
        </w:rPr>
      </w:pPr>
      <w:r w:rsidRPr="007F1A54">
        <w:rPr>
          <w:rFonts w:ascii="Arial" w:hAnsi="Arial" w:cs="Arial"/>
          <w:b/>
        </w:rPr>
        <w:t>(*)  In schedule B column, “no ticks” and words like “Noted” or “TBA” etc. shall be accepted as answers to any of the answers.</w:t>
      </w:r>
    </w:p>
    <w:p w14:paraId="2DA4B2AC" w14:textId="77777777" w:rsidR="00FA7258" w:rsidRPr="007F1A54" w:rsidRDefault="00FA7258" w:rsidP="00FA7258">
      <w:pPr>
        <w:rPr>
          <w:rFonts w:ascii="Arial" w:hAnsi="Arial" w:cs="Arial"/>
        </w:rPr>
      </w:pPr>
    </w:p>
    <w:p w14:paraId="22672B01" w14:textId="77777777" w:rsidR="00FA7258" w:rsidRPr="007F1A54" w:rsidRDefault="00FA7258" w:rsidP="00FA7258">
      <w:pPr>
        <w:rPr>
          <w:rFonts w:ascii="Arial" w:hAnsi="Arial" w:cs="Arial"/>
        </w:rPr>
      </w:pPr>
    </w:p>
    <w:p w14:paraId="6AE999E1" w14:textId="77777777" w:rsidR="00FA7258" w:rsidRPr="007F1A54" w:rsidRDefault="00FA7258" w:rsidP="00FA7258">
      <w:pPr>
        <w:pStyle w:val="DefaultText"/>
        <w:tabs>
          <w:tab w:val="left" w:pos="1560"/>
        </w:tabs>
        <w:rPr>
          <w:rFonts w:ascii="Arial" w:hAnsi="Arial" w:cs="Arial"/>
          <w:sz w:val="20"/>
        </w:rPr>
      </w:pPr>
      <w:r w:rsidRPr="007F1A54">
        <w:rPr>
          <w:rFonts w:ascii="Arial" w:hAnsi="Arial" w:cs="Arial"/>
          <w:sz w:val="20"/>
        </w:rPr>
        <w:t xml:space="preserve">Tender Number: </w:t>
      </w:r>
      <w:r w:rsidRPr="007F1A54">
        <w:rPr>
          <w:rFonts w:ascii="Arial" w:hAnsi="Arial" w:cs="Arial"/>
          <w:sz w:val="20"/>
        </w:rPr>
        <w:tab/>
        <w:t>_________________________________________________________________</w:t>
      </w:r>
    </w:p>
    <w:p w14:paraId="1EC148BF" w14:textId="77777777" w:rsidR="00FA7258" w:rsidRPr="007F1A54" w:rsidRDefault="00FA7258" w:rsidP="00FA7258">
      <w:pPr>
        <w:rPr>
          <w:rFonts w:ascii="Arial" w:hAnsi="Arial" w:cs="Arial"/>
        </w:rPr>
      </w:pPr>
    </w:p>
    <w:p w14:paraId="78109289" w14:textId="77777777" w:rsidR="00FA7258" w:rsidRPr="007F1A54" w:rsidRDefault="00FA7258" w:rsidP="00FA7258">
      <w:pPr>
        <w:rPr>
          <w:rFonts w:ascii="Arial" w:hAnsi="Arial" w:cs="Arial"/>
        </w:rPr>
      </w:pPr>
    </w:p>
    <w:p w14:paraId="2ED29917" w14:textId="5EB4ABB6" w:rsidR="00FA7258" w:rsidRPr="007F1A54" w:rsidRDefault="00FA7258" w:rsidP="00FA7258">
      <w:pPr>
        <w:pStyle w:val="DefaultText"/>
        <w:tabs>
          <w:tab w:val="left" w:pos="3119"/>
          <w:tab w:val="left" w:pos="6804"/>
        </w:tabs>
        <w:rPr>
          <w:rFonts w:ascii="Arial" w:hAnsi="Arial" w:cs="Arial"/>
          <w:sz w:val="20"/>
        </w:rPr>
      </w:pPr>
      <w:r w:rsidRPr="007F1A54">
        <w:rPr>
          <w:rFonts w:ascii="Arial" w:hAnsi="Arial" w:cs="Arial"/>
          <w:sz w:val="20"/>
        </w:rPr>
        <w:t xml:space="preserve">Tenderer’s Authorised Signatory: </w:t>
      </w:r>
      <w:r w:rsidRPr="007F1A54">
        <w:rPr>
          <w:rFonts w:ascii="Arial" w:hAnsi="Arial" w:cs="Arial"/>
          <w:sz w:val="20"/>
        </w:rPr>
        <w:tab/>
        <w:t>______________________________</w:t>
      </w:r>
      <w:r w:rsidRPr="007F1A54">
        <w:rPr>
          <w:rFonts w:ascii="Arial" w:hAnsi="Arial" w:cs="Arial"/>
          <w:sz w:val="20"/>
        </w:rPr>
        <w:tab/>
        <w:t>__________________</w:t>
      </w:r>
    </w:p>
    <w:p w14:paraId="6047E2FE" w14:textId="092596ED" w:rsidR="00FA7258" w:rsidRPr="007F1A54" w:rsidRDefault="00FA7258" w:rsidP="00FA7258">
      <w:pPr>
        <w:pStyle w:val="DefaultText"/>
        <w:ind w:left="3960"/>
        <w:rPr>
          <w:rFonts w:ascii="Arial" w:hAnsi="Arial" w:cs="Arial"/>
          <w:sz w:val="20"/>
        </w:rPr>
      </w:pPr>
      <w:r w:rsidRPr="007F1A54">
        <w:rPr>
          <w:rFonts w:ascii="Arial" w:hAnsi="Arial" w:cs="Arial"/>
          <w:sz w:val="20"/>
        </w:rPr>
        <w:t>Name in block letters</w:t>
      </w:r>
      <w:r w:rsidRPr="007F1A54">
        <w:rPr>
          <w:rFonts w:ascii="Arial" w:hAnsi="Arial" w:cs="Arial"/>
          <w:sz w:val="20"/>
        </w:rPr>
        <w:tab/>
        <w:t xml:space="preserve">                  Signature</w:t>
      </w:r>
    </w:p>
    <w:p w14:paraId="40DC09BB" w14:textId="77777777" w:rsidR="00FA7258" w:rsidRPr="007F1A54" w:rsidRDefault="00FA7258" w:rsidP="00FA7258">
      <w:pPr>
        <w:pStyle w:val="DefaultText"/>
        <w:ind w:left="3960"/>
        <w:rPr>
          <w:rFonts w:ascii="Arial" w:hAnsi="Arial" w:cs="Arial"/>
          <w:sz w:val="20"/>
        </w:rPr>
      </w:pPr>
    </w:p>
    <w:p w14:paraId="546E3482" w14:textId="77777777" w:rsidR="00FA7258" w:rsidRPr="007F1A54" w:rsidRDefault="00FA7258" w:rsidP="00FA7258">
      <w:pPr>
        <w:pStyle w:val="DefaultText"/>
        <w:rPr>
          <w:rFonts w:ascii="Arial" w:hAnsi="Arial" w:cs="Arial"/>
          <w:sz w:val="20"/>
        </w:rPr>
      </w:pPr>
      <w:r w:rsidRPr="007F1A54">
        <w:rPr>
          <w:rFonts w:ascii="Arial" w:hAnsi="Arial" w:cs="Arial"/>
          <w:sz w:val="20"/>
        </w:rPr>
        <w:t>Full name of company:</w:t>
      </w:r>
      <w:r w:rsidRPr="007F1A54">
        <w:rPr>
          <w:rFonts w:ascii="Arial" w:hAnsi="Arial" w:cs="Arial"/>
          <w:b/>
          <w:sz w:val="20"/>
        </w:rPr>
        <w:t xml:space="preserve"> </w:t>
      </w:r>
      <w:r w:rsidRPr="007F1A54">
        <w:rPr>
          <w:rFonts w:ascii="Arial" w:hAnsi="Arial" w:cs="Arial"/>
          <w:sz w:val="20"/>
        </w:rPr>
        <w:tab/>
        <w:t xml:space="preserve">   ______________________________________________________</w:t>
      </w:r>
    </w:p>
    <w:p w14:paraId="22E13672" w14:textId="77777777" w:rsidR="00FA7258" w:rsidRPr="007F1A54" w:rsidRDefault="00FA7258" w:rsidP="008C0231">
      <w:pPr>
        <w:pStyle w:val="Heading1"/>
        <w:numPr>
          <w:ilvl w:val="0"/>
          <w:numId w:val="0"/>
        </w:numPr>
        <w:tabs>
          <w:tab w:val="left" w:pos="255"/>
          <w:tab w:val="left" w:pos="284"/>
        </w:tabs>
        <w:spacing w:before="60" w:after="0"/>
        <w:ind w:left="540"/>
        <w:rPr>
          <w:rFonts w:ascii="Arial" w:hAnsi="Arial" w:cs="Arial"/>
          <w:sz w:val="20"/>
        </w:rPr>
      </w:pPr>
      <w:r w:rsidRPr="007F1A54">
        <w:rPr>
          <w:rFonts w:ascii="Arial" w:hAnsi="Arial" w:cs="Arial"/>
          <w:sz w:val="20"/>
        </w:rPr>
        <w:br w:type="page"/>
      </w:r>
      <w:bookmarkStart w:id="176" w:name="_Toc104289799"/>
      <w:r w:rsidRPr="007F1A54">
        <w:rPr>
          <w:rFonts w:ascii="Arial" w:hAnsi="Arial" w:cs="Arial"/>
          <w:sz w:val="20"/>
        </w:rPr>
        <w:lastRenderedPageBreak/>
        <w:t>Annex C – Deviation Schedule for Arc Flash Jean Casual Wear Trouser</w:t>
      </w:r>
      <w:bookmarkEnd w:id="176"/>
    </w:p>
    <w:p w14:paraId="34F27760" w14:textId="77777777" w:rsidR="00FA7258" w:rsidRPr="007F1A54" w:rsidRDefault="00FA7258" w:rsidP="00FA7258">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FA7258" w:rsidRPr="007F1A54" w14:paraId="5ABCA9D6" w14:textId="77777777" w:rsidTr="00FA7258">
        <w:tc>
          <w:tcPr>
            <w:tcW w:w="9072" w:type="dxa"/>
            <w:gridSpan w:val="3"/>
          </w:tcPr>
          <w:p w14:paraId="54DA6E0C" w14:textId="77777777" w:rsidR="00FA7258" w:rsidRPr="007F1A54" w:rsidRDefault="00FA7258" w:rsidP="00FA7258">
            <w:pPr>
              <w:pStyle w:val="StandardParagraph"/>
              <w:spacing w:before="40" w:after="40"/>
              <w:rPr>
                <w:rFonts w:cs="Arial"/>
                <w:b/>
              </w:rPr>
            </w:pPr>
            <w:r w:rsidRPr="007F1A54">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FA7258" w:rsidRPr="007F1A54" w14:paraId="3561767E" w14:textId="77777777" w:rsidTr="00FA7258">
        <w:tc>
          <w:tcPr>
            <w:tcW w:w="948" w:type="dxa"/>
          </w:tcPr>
          <w:p w14:paraId="12CC4AAA" w14:textId="77777777" w:rsidR="00FA7258" w:rsidRPr="007F1A54" w:rsidRDefault="00FA7258" w:rsidP="00FA7258">
            <w:pPr>
              <w:pStyle w:val="StandardParagraph"/>
              <w:spacing w:before="40" w:after="40"/>
              <w:jc w:val="center"/>
              <w:rPr>
                <w:rFonts w:cs="Arial"/>
                <w:b/>
              </w:rPr>
            </w:pPr>
            <w:r w:rsidRPr="007F1A54">
              <w:rPr>
                <w:rFonts w:cs="Arial"/>
                <w:b/>
              </w:rPr>
              <w:t>Item</w:t>
            </w:r>
          </w:p>
        </w:tc>
        <w:tc>
          <w:tcPr>
            <w:tcW w:w="1932" w:type="dxa"/>
          </w:tcPr>
          <w:p w14:paraId="42592005" w14:textId="77777777" w:rsidR="00FA7258" w:rsidRPr="007F1A54" w:rsidRDefault="00FA7258" w:rsidP="00FA7258">
            <w:pPr>
              <w:pStyle w:val="StandardParagraph"/>
              <w:spacing w:before="40" w:after="40"/>
              <w:jc w:val="center"/>
              <w:rPr>
                <w:rFonts w:cs="Arial"/>
                <w:b/>
              </w:rPr>
            </w:pPr>
            <w:r w:rsidRPr="007F1A54">
              <w:rPr>
                <w:rFonts w:cs="Arial"/>
                <w:b/>
              </w:rPr>
              <w:t>Subclause of CP_TSSPEC_282</w:t>
            </w:r>
          </w:p>
        </w:tc>
        <w:tc>
          <w:tcPr>
            <w:tcW w:w="6192" w:type="dxa"/>
          </w:tcPr>
          <w:p w14:paraId="702E257F" w14:textId="77777777" w:rsidR="00FA7258" w:rsidRPr="007F1A54" w:rsidRDefault="00FA7258" w:rsidP="00FA7258">
            <w:pPr>
              <w:pStyle w:val="StandardParagraph"/>
              <w:spacing w:before="40" w:after="40"/>
              <w:jc w:val="center"/>
              <w:rPr>
                <w:rFonts w:cs="Arial"/>
                <w:b/>
              </w:rPr>
            </w:pPr>
            <w:r w:rsidRPr="007F1A54">
              <w:rPr>
                <w:rFonts w:cs="Arial"/>
                <w:b/>
              </w:rPr>
              <w:t>Proposed deviation</w:t>
            </w:r>
          </w:p>
        </w:tc>
      </w:tr>
      <w:tr w:rsidR="00FA7258" w:rsidRPr="007F1A54" w14:paraId="1072BECA" w14:textId="77777777" w:rsidTr="00FA7258">
        <w:tc>
          <w:tcPr>
            <w:tcW w:w="948" w:type="dxa"/>
          </w:tcPr>
          <w:p w14:paraId="770B9543" w14:textId="77777777" w:rsidR="00FA7258" w:rsidRPr="007F1A54" w:rsidRDefault="00FA7258" w:rsidP="00FA7258">
            <w:pPr>
              <w:pStyle w:val="StandardParagraph"/>
              <w:spacing w:before="40" w:after="40"/>
              <w:jc w:val="center"/>
              <w:rPr>
                <w:rFonts w:cs="Arial"/>
                <w:b/>
              </w:rPr>
            </w:pPr>
          </w:p>
          <w:p w14:paraId="126A3536" w14:textId="77777777" w:rsidR="00FA7258" w:rsidRPr="007F1A54" w:rsidRDefault="00FA7258" w:rsidP="00FA7258">
            <w:pPr>
              <w:pStyle w:val="StandardParagraph"/>
              <w:spacing w:before="40" w:after="40"/>
              <w:jc w:val="center"/>
              <w:rPr>
                <w:rFonts w:cs="Arial"/>
                <w:b/>
              </w:rPr>
            </w:pPr>
          </w:p>
          <w:p w14:paraId="0F88147D" w14:textId="77777777" w:rsidR="00FA7258" w:rsidRPr="007F1A54" w:rsidRDefault="00FA7258" w:rsidP="00FA7258">
            <w:pPr>
              <w:pStyle w:val="StandardParagraph"/>
              <w:spacing w:before="40" w:after="40"/>
              <w:jc w:val="center"/>
              <w:rPr>
                <w:rFonts w:cs="Arial"/>
                <w:b/>
              </w:rPr>
            </w:pPr>
          </w:p>
          <w:p w14:paraId="7286B7E7" w14:textId="77777777" w:rsidR="00FA7258" w:rsidRPr="007F1A54" w:rsidRDefault="00FA7258" w:rsidP="00FA7258">
            <w:pPr>
              <w:pStyle w:val="StandardParagraph"/>
              <w:spacing w:before="40" w:after="40"/>
              <w:jc w:val="center"/>
              <w:rPr>
                <w:rFonts w:cs="Arial"/>
                <w:b/>
              </w:rPr>
            </w:pPr>
          </w:p>
          <w:p w14:paraId="354A1779" w14:textId="77777777" w:rsidR="00FA7258" w:rsidRPr="007F1A54" w:rsidRDefault="00FA7258" w:rsidP="00FA7258">
            <w:pPr>
              <w:pStyle w:val="StandardParagraph"/>
              <w:spacing w:before="40" w:after="40"/>
              <w:jc w:val="center"/>
              <w:rPr>
                <w:rFonts w:cs="Arial"/>
                <w:b/>
              </w:rPr>
            </w:pPr>
          </w:p>
          <w:p w14:paraId="76734EDA" w14:textId="77777777" w:rsidR="00FA7258" w:rsidRPr="007F1A54" w:rsidRDefault="00FA7258" w:rsidP="00FA7258">
            <w:pPr>
              <w:pStyle w:val="StandardParagraph"/>
              <w:spacing w:before="40" w:after="40"/>
              <w:jc w:val="center"/>
              <w:rPr>
                <w:rFonts w:cs="Arial"/>
                <w:b/>
              </w:rPr>
            </w:pPr>
          </w:p>
          <w:p w14:paraId="40A4EF7D" w14:textId="77777777" w:rsidR="00FA7258" w:rsidRPr="007F1A54" w:rsidRDefault="00FA7258" w:rsidP="00FA7258">
            <w:pPr>
              <w:pStyle w:val="StandardParagraph"/>
              <w:spacing w:before="40" w:after="40"/>
              <w:jc w:val="center"/>
              <w:rPr>
                <w:rFonts w:cs="Arial"/>
                <w:b/>
              </w:rPr>
            </w:pPr>
          </w:p>
          <w:p w14:paraId="128476A3" w14:textId="77777777" w:rsidR="00FA7258" w:rsidRPr="007F1A54" w:rsidRDefault="00FA7258" w:rsidP="00FA7258">
            <w:pPr>
              <w:pStyle w:val="StandardParagraph"/>
              <w:spacing w:before="40" w:after="40"/>
              <w:jc w:val="center"/>
              <w:rPr>
                <w:rFonts w:cs="Arial"/>
                <w:b/>
              </w:rPr>
            </w:pPr>
          </w:p>
          <w:p w14:paraId="7EC81816" w14:textId="77777777" w:rsidR="00FA7258" w:rsidRPr="007F1A54" w:rsidRDefault="00FA7258" w:rsidP="00FA7258">
            <w:pPr>
              <w:pStyle w:val="StandardParagraph"/>
              <w:spacing w:before="40" w:after="40"/>
              <w:jc w:val="center"/>
              <w:rPr>
                <w:rFonts w:cs="Arial"/>
                <w:b/>
              </w:rPr>
            </w:pPr>
          </w:p>
          <w:p w14:paraId="5D511221" w14:textId="77777777" w:rsidR="00FA7258" w:rsidRPr="007F1A54" w:rsidRDefault="00FA7258" w:rsidP="00FA7258">
            <w:pPr>
              <w:pStyle w:val="StandardParagraph"/>
              <w:spacing w:before="40" w:after="40"/>
              <w:jc w:val="center"/>
              <w:rPr>
                <w:rFonts w:cs="Arial"/>
                <w:b/>
              </w:rPr>
            </w:pPr>
          </w:p>
          <w:p w14:paraId="0A316BDC" w14:textId="77777777" w:rsidR="00FA7258" w:rsidRPr="007F1A54" w:rsidRDefault="00FA7258" w:rsidP="00FA7258">
            <w:pPr>
              <w:pStyle w:val="StandardParagraph"/>
              <w:spacing w:before="40" w:after="40"/>
              <w:jc w:val="center"/>
              <w:rPr>
                <w:rFonts w:cs="Arial"/>
                <w:b/>
              </w:rPr>
            </w:pPr>
          </w:p>
          <w:p w14:paraId="250391AB" w14:textId="77777777" w:rsidR="00FA7258" w:rsidRPr="007F1A54" w:rsidRDefault="00FA7258" w:rsidP="00FA7258">
            <w:pPr>
              <w:pStyle w:val="StandardParagraph"/>
              <w:spacing w:before="40" w:after="40"/>
              <w:jc w:val="center"/>
              <w:rPr>
                <w:rFonts w:cs="Arial"/>
                <w:b/>
              </w:rPr>
            </w:pPr>
          </w:p>
          <w:p w14:paraId="14F8102F" w14:textId="77777777" w:rsidR="00FA7258" w:rsidRPr="007F1A54" w:rsidRDefault="00FA7258" w:rsidP="00FA7258">
            <w:pPr>
              <w:pStyle w:val="StandardParagraph"/>
              <w:spacing w:before="40" w:after="40"/>
              <w:jc w:val="center"/>
              <w:rPr>
                <w:rFonts w:cs="Arial"/>
                <w:b/>
              </w:rPr>
            </w:pPr>
          </w:p>
          <w:p w14:paraId="0B91A45C" w14:textId="77777777" w:rsidR="00FA7258" w:rsidRPr="007F1A54" w:rsidRDefault="00FA7258" w:rsidP="00FA7258">
            <w:pPr>
              <w:pStyle w:val="StandardParagraph"/>
              <w:spacing w:before="40" w:after="40"/>
              <w:jc w:val="center"/>
              <w:rPr>
                <w:rFonts w:cs="Arial"/>
                <w:b/>
              </w:rPr>
            </w:pPr>
          </w:p>
          <w:p w14:paraId="6D5B0342" w14:textId="77777777" w:rsidR="00FA7258" w:rsidRPr="007F1A54" w:rsidRDefault="00FA7258" w:rsidP="00FA7258">
            <w:pPr>
              <w:pStyle w:val="StandardParagraph"/>
              <w:spacing w:before="40" w:after="40"/>
              <w:jc w:val="center"/>
              <w:rPr>
                <w:rFonts w:cs="Arial"/>
                <w:b/>
              </w:rPr>
            </w:pPr>
          </w:p>
          <w:p w14:paraId="5798F0C3" w14:textId="77777777" w:rsidR="00FA7258" w:rsidRPr="007F1A54" w:rsidRDefault="00FA7258" w:rsidP="00FA7258">
            <w:pPr>
              <w:pStyle w:val="StandardParagraph"/>
              <w:spacing w:before="40" w:after="40"/>
              <w:jc w:val="center"/>
              <w:rPr>
                <w:rFonts w:cs="Arial"/>
                <w:b/>
              </w:rPr>
            </w:pPr>
          </w:p>
          <w:p w14:paraId="2159575C" w14:textId="77777777" w:rsidR="00FA7258" w:rsidRPr="007F1A54" w:rsidRDefault="00FA7258" w:rsidP="00FA7258">
            <w:pPr>
              <w:pStyle w:val="StandardParagraph"/>
              <w:spacing w:before="40" w:after="40"/>
              <w:jc w:val="center"/>
              <w:rPr>
                <w:rFonts w:cs="Arial"/>
                <w:b/>
              </w:rPr>
            </w:pPr>
          </w:p>
          <w:p w14:paraId="7B793B2F" w14:textId="77777777" w:rsidR="00FA7258" w:rsidRPr="007F1A54" w:rsidRDefault="00FA7258" w:rsidP="00FA7258">
            <w:pPr>
              <w:pStyle w:val="StandardParagraph"/>
              <w:spacing w:before="40" w:after="40"/>
              <w:jc w:val="center"/>
              <w:rPr>
                <w:rFonts w:cs="Arial"/>
                <w:b/>
              </w:rPr>
            </w:pPr>
          </w:p>
          <w:p w14:paraId="74E08750" w14:textId="77777777" w:rsidR="00FA7258" w:rsidRPr="007F1A54" w:rsidRDefault="00FA7258" w:rsidP="00FA7258">
            <w:pPr>
              <w:pStyle w:val="StandardParagraph"/>
              <w:spacing w:before="40" w:after="40"/>
              <w:jc w:val="center"/>
              <w:rPr>
                <w:rFonts w:cs="Arial"/>
                <w:b/>
              </w:rPr>
            </w:pPr>
          </w:p>
          <w:p w14:paraId="64B3F109" w14:textId="77777777" w:rsidR="00FA7258" w:rsidRPr="007F1A54" w:rsidRDefault="00FA7258" w:rsidP="00FA7258">
            <w:pPr>
              <w:pStyle w:val="StandardParagraph"/>
              <w:spacing w:before="40" w:after="40"/>
              <w:jc w:val="center"/>
              <w:rPr>
                <w:rFonts w:cs="Arial"/>
                <w:b/>
              </w:rPr>
            </w:pPr>
          </w:p>
          <w:p w14:paraId="6632D28A" w14:textId="77777777" w:rsidR="00FA7258" w:rsidRPr="007F1A54" w:rsidRDefault="00FA7258" w:rsidP="00FA7258">
            <w:pPr>
              <w:pStyle w:val="StandardParagraph"/>
              <w:spacing w:before="40" w:after="40"/>
              <w:jc w:val="center"/>
              <w:rPr>
                <w:rFonts w:cs="Arial"/>
                <w:b/>
              </w:rPr>
            </w:pPr>
          </w:p>
          <w:p w14:paraId="46C3E408" w14:textId="77777777" w:rsidR="00FA7258" w:rsidRPr="007F1A54" w:rsidRDefault="00FA7258" w:rsidP="00FA7258">
            <w:pPr>
              <w:pStyle w:val="StandardParagraph"/>
              <w:spacing w:before="40" w:after="40"/>
              <w:jc w:val="center"/>
              <w:rPr>
                <w:rFonts w:cs="Arial"/>
                <w:b/>
              </w:rPr>
            </w:pPr>
          </w:p>
          <w:p w14:paraId="640FCFF6" w14:textId="77777777" w:rsidR="00FA7258" w:rsidRPr="007F1A54" w:rsidRDefault="00FA7258" w:rsidP="00FA7258">
            <w:pPr>
              <w:pStyle w:val="StandardParagraph"/>
              <w:spacing w:before="40" w:after="40"/>
              <w:jc w:val="center"/>
              <w:rPr>
                <w:rFonts w:cs="Arial"/>
                <w:b/>
              </w:rPr>
            </w:pPr>
          </w:p>
          <w:p w14:paraId="4DA9EE07" w14:textId="77777777" w:rsidR="00FA7258" w:rsidRPr="007F1A54" w:rsidRDefault="00FA7258" w:rsidP="00FA7258">
            <w:pPr>
              <w:pStyle w:val="StandardParagraph"/>
              <w:spacing w:before="40" w:after="40"/>
              <w:jc w:val="center"/>
              <w:rPr>
                <w:rFonts w:cs="Arial"/>
                <w:b/>
              </w:rPr>
            </w:pPr>
          </w:p>
          <w:p w14:paraId="0B1D5E55" w14:textId="77777777" w:rsidR="00FA7258" w:rsidRPr="007F1A54" w:rsidRDefault="00FA7258" w:rsidP="00FA7258">
            <w:pPr>
              <w:pStyle w:val="StandardParagraph"/>
              <w:spacing w:before="40" w:after="40"/>
              <w:jc w:val="center"/>
              <w:rPr>
                <w:rFonts w:cs="Arial"/>
                <w:b/>
              </w:rPr>
            </w:pPr>
          </w:p>
        </w:tc>
        <w:tc>
          <w:tcPr>
            <w:tcW w:w="1932" w:type="dxa"/>
          </w:tcPr>
          <w:p w14:paraId="00B8A9EA" w14:textId="77777777" w:rsidR="00FA7258" w:rsidRPr="007F1A54" w:rsidRDefault="00FA7258" w:rsidP="00FA7258">
            <w:pPr>
              <w:pStyle w:val="StandardParagraph"/>
              <w:spacing w:before="40" w:after="40"/>
              <w:jc w:val="center"/>
              <w:rPr>
                <w:rFonts w:cs="Arial"/>
                <w:b/>
              </w:rPr>
            </w:pPr>
          </w:p>
        </w:tc>
        <w:tc>
          <w:tcPr>
            <w:tcW w:w="6192" w:type="dxa"/>
          </w:tcPr>
          <w:p w14:paraId="475B30FA" w14:textId="77777777" w:rsidR="00FA7258" w:rsidRPr="007F1A54" w:rsidRDefault="00FA7258" w:rsidP="00FA7258">
            <w:pPr>
              <w:pStyle w:val="StandardParagraph"/>
              <w:spacing w:before="40" w:after="40"/>
              <w:jc w:val="center"/>
              <w:rPr>
                <w:rFonts w:cs="Arial"/>
                <w:b/>
              </w:rPr>
            </w:pPr>
          </w:p>
        </w:tc>
      </w:tr>
    </w:tbl>
    <w:p w14:paraId="1D0E13C4" w14:textId="77777777" w:rsidR="00FA7258" w:rsidRPr="007F1A54" w:rsidRDefault="00FA7258" w:rsidP="00FA7258">
      <w:pPr>
        <w:rPr>
          <w:rFonts w:ascii="Arial" w:hAnsi="Arial" w:cs="Arial"/>
        </w:rPr>
      </w:pPr>
    </w:p>
    <w:p w14:paraId="40190B83" w14:textId="77777777" w:rsidR="00FA7258" w:rsidRPr="007F1A54" w:rsidRDefault="00FA7258" w:rsidP="00FA7258">
      <w:pPr>
        <w:rPr>
          <w:rFonts w:ascii="Arial" w:hAnsi="Arial" w:cs="Arial"/>
        </w:rPr>
      </w:pPr>
    </w:p>
    <w:p w14:paraId="1BDB7B1B" w14:textId="77777777" w:rsidR="00FA7258" w:rsidRPr="007F1A54" w:rsidRDefault="00FA7258" w:rsidP="00FA7258">
      <w:pPr>
        <w:pStyle w:val="DefaultText"/>
        <w:tabs>
          <w:tab w:val="left" w:pos="1701"/>
        </w:tabs>
        <w:rPr>
          <w:rFonts w:ascii="Arial" w:hAnsi="Arial" w:cs="Arial"/>
          <w:sz w:val="20"/>
        </w:rPr>
      </w:pPr>
      <w:r w:rsidRPr="007F1A54">
        <w:rPr>
          <w:rFonts w:ascii="Arial" w:hAnsi="Arial" w:cs="Arial"/>
          <w:sz w:val="20"/>
        </w:rPr>
        <w:t xml:space="preserve">Tender Number: </w:t>
      </w:r>
      <w:r w:rsidRPr="007F1A54">
        <w:rPr>
          <w:rFonts w:ascii="Arial" w:hAnsi="Arial" w:cs="Arial"/>
          <w:sz w:val="20"/>
        </w:rPr>
        <w:tab/>
        <w:t>_________________________________________________________________</w:t>
      </w:r>
    </w:p>
    <w:p w14:paraId="4E0E7E78" w14:textId="77777777" w:rsidR="00FA7258" w:rsidRPr="007F1A54" w:rsidRDefault="00FA7258" w:rsidP="00FA7258">
      <w:pPr>
        <w:rPr>
          <w:rFonts w:ascii="Arial" w:hAnsi="Arial" w:cs="Arial"/>
        </w:rPr>
      </w:pPr>
    </w:p>
    <w:p w14:paraId="1D169C42" w14:textId="77777777" w:rsidR="00FA7258" w:rsidRPr="007F1A54" w:rsidRDefault="00FA7258" w:rsidP="00FA7258">
      <w:pPr>
        <w:rPr>
          <w:rFonts w:ascii="Arial" w:hAnsi="Arial" w:cs="Arial"/>
        </w:rPr>
      </w:pPr>
    </w:p>
    <w:p w14:paraId="07756194" w14:textId="77777777" w:rsidR="00FA7258" w:rsidRPr="007F1A54" w:rsidRDefault="00FA7258" w:rsidP="00FA7258">
      <w:pPr>
        <w:pStyle w:val="DefaultText"/>
        <w:tabs>
          <w:tab w:val="left" w:pos="3261"/>
          <w:tab w:val="left" w:pos="7088"/>
        </w:tabs>
        <w:rPr>
          <w:rFonts w:ascii="Arial" w:hAnsi="Arial" w:cs="Arial"/>
          <w:sz w:val="20"/>
        </w:rPr>
      </w:pPr>
      <w:r w:rsidRPr="007F1A54">
        <w:rPr>
          <w:rFonts w:ascii="Arial" w:hAnsi="Arial" w:cs="Arial"/>
          <w:sz w:val="20"/>
        </w:rPr>
        <w:t xml:space="preserve">Tenderer’s Authorised Signatory: </w:t>
      </w:r>
      <w:r w:rsidRPr="007F1A54">
        <w:rPr>
          <w:rFonts w:ascii="Arial" w:hAnsi="Arial" w:cs="Arial"/>
          <w:sz w:val="20"/>
        </w:rPr>
        <w:tab/>
        <w:t>________________________________</w:t>
      </w:r>
      <w:r w:rsidRPr="007F1A54">
        <w:rPr>
          <w:rFonts w:ascii="Arial" w:hAnsi="Arial" w:cs="Arial"/>
          <w:sz w:val="20"/>
        </w:rPr>
        <w:tab/>
      </w:r>
      <w:r w:rsidRPr="007F1A54">
        <w:rPr>
          <w:rFonts w:ascii="Arial" w:hAnsi="Arial" w:cs="Arial"/>
          <w:sz w:val="20"/>
        </w:rPr>
        <w:tab/>
        <w:t>________________</w:t>
      </w:r>
    </w:p>
    <w:p w14:paraId="3D2D16D3" w14:textId="5DDF8C31" w:rsidR="00FA7258" w:rsidRPr="007F1A54" w:rsidRDefault="00FA7258" w:rsidP="00FA7258">
      <w:pPr>
        <w:pStyle w:val="DefaultText"/>
        <w:ind w:left="3960"/>
        <w:rPr>
          <w:rFonts w:ascii="Arial" w:hAnsi="Arial" w:cs="Arial"/>
          <w:sz w:val="20"/>
        </w:rPr>
      </w:pPr>
      <w:r w:rsidRPr="007F1A54">
        <w:rPr>
          <w:rFonts w:ascii="Arial" w:hAnsi="Arial" w:cs="Arial"/>
          <w:sz w:val="20"/>
        </w:rPr>
        <w:t>Name in block letters                          Signature</w:t>
      </w:r>
    </w:p>
    <w:p w14:paraId="05D16F01" w14:textId="77777777" w:rsidR="00FA7258" w:rsidRPr="007F1A54" w:rsidRDefault="00FA7258" w:rsidP="00FA7258">
      <w:pPr>
        <w:pStyle w:val="DefaultText"/>
        <w:rPr>
          <w:rFonts w:ascii="Arial" w:hAnsi="Arial" w:cs="Arial"/>
          <w:sz w:val="20"/>
        </w:rPr>
      </w:pPr>
    </w:p>
    <w:p w14:paraId="4E9C1E61" w14:textId="77777777" w:rsidR="00FA7258" w:rsidRPr="007F1A54" w:rsidRDefault="00FA7258" w:rsidP="00FA7258">
      <w:pPr>
        <w:pStyle w:val="DefaultText"/>
        <w:rPr>
          <w:rFonts w:ascii="Arial" w:hAnsi="Arial" w:cs="Arial"/>
          <w:sz w:val="20"/>
        </w:rPr>
      </w:pPr>
    </w:p>
    <w:p w14:paraId="56463EBC" w14:textId="77777777" w:rsidR="00FA7258" w:rsidRPr="007F1A54" w:rsidRDefault="00FA7258" w:rsidP="00FA7258">
      <w:pPr>
        <w:pStyle w:val="DefaultText"/>
        <w:rPr>
          <w:rFonts w:ascii="Arial" w:hAnsi="Arial" w:cs="Arial"/>
          <w:sz w:val="20"/>
        </w:rPr>
      </w:pPr>
      <w:r w:rsidRPr="007F1A54">
        <w:rPr>
          <w:rFonts w:ascii="Arial" w:hAnsi="Arial" w:cs="Arial"/>
          <w:sz w:val="20"/>
        </w:rPr>
        <w:t xml:space="preserve">Full name of company: </w:t>
      </w:r>
      <w:r w:rsidRPr="007F1A54">
        <w:rPr>
          <w:rFonts w:ascii="Arial" w:hAnsi="Arial" w:cs="Arial"/>
          <w:sz w:val="20"/>
        </w:rPr>
        <w:tab/>
        <w:t xml:space="preserve"> _____________________________________________________________</w:t>
      </w:r>
    </w:p>
    <w:p w14:paraId="5FE1A7C8" w14:textId="77777777" w:rsidR="00FA7258" w:rsidRPr="007F1A54" w:rsidRDefault="00FA7258" w:rsidP="00FA7258">
      <w:pPr>
        <w:rPr>
          <w:rFonts w:ascii="Arial" w:hAnsi="Arial" w:cs="Arial"/>
        </w:rPr>
      </w:pPr>
    </w:p>
    <w:p w14:paraId="6EEE9CAA" w14:textId="77777777" w:rsidR="00FA7258" w:rsidRPr="007F1A54" w:rsidRDefault="00FA7258" w:rsidP="00FA7258">
      <w:pPr>
        <w:rPr>
          <w:rFonts w:ascii="Arial" w:hAnsi="Arial" w:cs="Arial"/>
        </w:rPr>
      </w:pPr>
    </w:p>
    <w:p w14:paraId="52FD0D02" w14:textId="77777777" w:rsidR="00FA7258" w:rsidRPr="007F1A54" w:rsidRDefault="00FA7258" w:rsidP="00FA7258">
      <w:pPr>
        <w:rPr>
          <w:rFonts w:ascii="Arial" w:hAnsi="Arial" w:cs="Arial"/>
        </w:rPr>
      </w:pPr>
    </w:p>
    <w:p w14:paraId="50E8EB41" w14:textId="77777777" w:rsidR="00FA7258" w:rsidRPr="007F1A54" w:rsidRDefault="00FA7258" w:rsidP="00FA7258">
      <w:pPr>
        <w:rPr>
          <w:rFonts w:ascii="Arial" w:hAnsi="Arial" w:cs="Arial"/>
        </w:rPr>
      </w:pPr>
    </w:p>
    <w:p w14:paraId="1295FB2D" w14:textId="77777777" w:rsidR="00FA7258" w:rsidRPr="007F1A54" w:rsidRDefault="00FA7258" w:rsidP="00FA7258">
      <w:pPr>
        <w:rPr>
          <w:rFonts w:ascii="Arial" w:hAnsi="Arial" w:cs="Arial"/>
        </w:rPr>
      </w:pPr>
    </w:p>
    <w:p w14:paraId="1ED1A9AB" w14:textId="77777777" w:rsidR="00FA7258" w:rsidRPr="007F1A54" w:rsidRDefault="00FA7258" w:rsidP="00FA7258">
      <w:pPr>
        <w:rPr>
          <w:rFonts w:ascii="Arial" w:hAnsi="Arial" w:cs="Arial"/>
        </w:rPr>
      </w:pPr>
    </w:p>
    <w:p w14:paraId="6C66C110" w14:textId="77777777" w:rsidR="00FA7258" w:rsidRPr="007F1A54" w:rsidRDefault="00FA7258" w:rsidP="00FA7258">
      <w:pPr>
        <w:rPr>
          <w:rFonts w:ascii="Arial" w:hAnsi="Arial" w:cs="Arial"/>
        </w:rPr>
      </w:pPr>
    </w:p>
    <w:p w14:paraId="3D0968A4" w14:textId="77777777" w:rsidR="00FA7258" w:rsidRPr="007F1A54" w:rsidRDefault="00FA7258" w:rsidP="00FA7258">
      <w:pPr>
        <w:rPr>
          <w:rFonts w:ascii="Arial" w:hAnsi="Arial" w:cs="Arial"/>
        </w:rPr>
      </w:pPr>
    </w:p>
    <w:p w14:paraId="2D002FB9" w14:textId="77777777" w:rsidR="00FA7258" w:rsidRPr="007F1A54" w:rsidRDefault="00FA7258" w:rsidP="00FA7258">
      <w:pPr>
        <w:rPr>
          <w:rFonts w:ascii="Arial" w:hAnsi="Arial" w:cs="Arial"/>
        </w:rPr>
      </w:pPr>
    </w:p>
    <w:p w14:paraId="7B33A55E" w14:textId="77777777" w:rsidR="00FA7258" w:rsidRPr="007F1A54" w:rsidRDefault="00FA7258" w:rsidP="00FA7258">
      <w:pPr>
        <w:rPr>
          <w:rFonts w:ascii="Arial" w:hAnsi="Arial" w:cs="Arial"/>
        </w:rPr>
      </w:pPr>
    </w:p>
    <w:p w14:paraId="075C0D33" w14:textId="77777777" w:rsidR="00FA7258" w:rsidRPr="007F1A54" w:rsidRDefault="00FA7258" w:rsidP="00FA7258">
      <w:pPr>
        <w:rPr>
          <w:rFonts w:ascii="Arial" w:hAnsi="Arial" w:cs="Arial"/>
        </w:rPr>
      </w:pPr>
    </w:p>
    <w:p w14:paraId="71730F5A" w14:textId="77777777" w:rsidR="00FA7258" w:rsidRPr="007F1A54" w:rsidRDefault="00FA7258" w:rsidP="00FA7258">
      <w:pPr>
        <w:rPr>
          <w:rFonts w:ascii="Arial" w:hAnsi="Arial" w:cs="Arial"/>
        </w:rPr>
      </w:pPr>
    </w:p>
    <w:p w14:paraId="6620E7E1" w14:textId="77777777" w:rsidR="00FA7258" w:rsidRPr="007F1A54" w:rsidRDefault="00FA7258" w:rsidP="008C0231">
      <w:pPr>
        <w:pStyle w:val="Heading1"/>
        <w:numPr>
          <w:ilvl w:val="0"/>
          <w:numId w:val="0"/>
        </w:numPr>
        <w:ind w:left="540"/>
        <w:rPr>
          <w:rFonts w:ascii="Arial" w:hAnsi="Arial" w:cs="Arial"/>
          <w:sz w:val="20"/>
        </w:rPr>
      </w:pPr>
      <w:bookmarkStart w:id="177" w:name="_Toc104289800"/>
      <w:r w:rsidRPr="007F1A54">
        <w:rPr>
          <w:rFonts w:ascii="Arial" w:hAnsi="Arial" w:cs="Arial"/>
          <w:sz w:val="20"/>
        </w:rPr>
        <w:t>Annex D – Stock Items</w:t>
      </w:r>
      <w:bookmarkEnd w:id="177"/>
    </w:p>
    <w:p w14:paraId="176C8A11" w14:textId="77777777" w:rsidR="00FA7258" w:rsidRPr="007F1A54" w:rsidRDefault="00FA7258" w:rsidP="00FA7258">
      <w:pPr>
        <w:rPr>
          <w:rFonts w:ascii="Arial" w:hAnsi="Arial" w:cs="Arial"/>
          <w:b/>
        </w:rPr>
      </w:pPr>
      <w:r w:rsidRPr="007F1A54">
        <w:rPr>
          <w:rFonts w:ascii="Arial" w:hAnsi="Arial" w:cs="Arial"/>
          <w:b/>
        </w:rPr>
        <w:lastRenderedPageBreak/>
        <w:t>Material Group: PROTEC-CL</w:t>
      </w:r>
    </w:p>
    <w:p w14:paraId="39F97429" w14:textId="77777777" w:rsidR="00FA7258" w:rsidRPr="007F1A54" w:rsidRDefault="00FA7258" w:rsidP="00FA7258">
      <w:pPr>
        <w:rPr>
          <w:rFonts w:ascii="Arial" w:hAnsi="Arial" w:cs="Arial"/>
          <w:b/>
        </w:rPr>
      </w:pPr>
    </w:p>
    <w:p w14:paraId="31EA1566" w14:textId="77777777" w:rsidR="00FA7258" w:rsidRPr="007F1A54" w:rsidRDefault="00FA7258" w:rsidP="00FA7258">
      <w:pPr>
        <w:ind w:left="360"/>
        <w:rPr>
          <w:rFonts w:ascii="Arial" w:hAnsi="Arial" w:cs="Arial"/>
          <w:b/>
        </w:rPr>
      </w:pPr>
      <w:r w:rsidRPr="007F1A54">
        <w:rPr>
          <w:rFonts w:ascii="Arial" w:hAnsi="Arial" w:cs="Arial"/>
          <w:b/>
        </w:rPr>
        <w:t>ARC FLASH CASUAL WEAR WARM JACKET</w:t>
      </w:r>
    </w:p>
    <w:p w14:paraId="7C43AEFC" w14:textId="77777777" w:rsidR="00FA7258" w:rsidRPr="007F1A54" w:rsidRDefault="00FA7258" w:rsidP="00FA7258">
      <w:pPr>
        <w:rPr>
          <w:rFonts w:ascii="Arial" w:hAnsi="Arial" w:cs="Arial"/>
          <w:b/>
        </w:rPr>
      </w:pPr>
    </w:p>
    <w:p w14:paraId="4B9CFDF2" w14:textId="77777777" w:rsidR="00FA7258" w:rsidRPr="007F1A54" w:rsidRDefault="00FA7258" w:rsidP="00FA7258">
      <w:pPr>
        <w:rPr>
          <w:rFonts w:ascii="Arial" w:hAnsi="Arial"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153"/>
        <w:gridCol w:w="2803"/>
        <w:gridCol w:w="4394"/>
      </w:tblGrid>
      <w:tr w:rsidR="00FA7258" w:rsidRPr="007F1A54" w14:paraId="0297A5E3" w14:textId="77777777" w:rsidTr="00FA7258">
        <w:tc>
          <w:tcPr>
            <w:tcW w:w="864" w:type="dxa"/>
          </w:tcPr>
          <w:p w14:paraId="60C70541" w14:textId="77777777" w:rsidR="00FA7258" w:rsidRPr="007F1A54" w:rsidRDefault="00FA7258" w:rsidP="00FA7258">
            <w:pPr>
              <w:spacing w:before="120" w:after="120"/>
              <w:rPr>
                <w:rFonts w:ascii="Arial" w:hAnsi="Arial" w:cs="Arial"/>
                <w:b/>
                <w:bCs/>
              </w:rPr>
            </w:pPr>
            <w:r w:rsidRPr="007F1A54">
              <w:rPr>
                <w:rFonts w:ascii="Arial" w:hAnsi="Arial" w:cs="Arial"/>
                <w:b/>
                <w:bCs/>
              </w:rPr>
              <w:t>Item</w:t>
            </w:r>
          </w:p>
        </w:tc>
        <w:tc>
          <w:tcPr>
            <w:tcW w:w="1153" w:type="dxa"/>
          </w:tcPr>
          <w:p w14:paraId="4E216E5F" w14:textId="77777777" w:rsidR="00FA7258" w:rsidRPr="007F1A54" w:rsidRDefault="00FA7258" w:rsidP="00FA7258">
            <w:pPr>
              <w:spacing w:before="120" w:after="120"/>
              <w:rPr>
                <w:rFonts w:ascii="Arial" w:hAnsi="Arial" w:cs="Arial"/>
                <w:b/>
                <w:bCs/>
              </w:rPr>
            </w:pPr>
            <w:r w:rsidRPr="007F1A54">
              <w:rPr>
                <w:rFonts w:ascii="Arial" w:hAnsi="Arial" w:cs="Arial"/>
                <w:b/>
                <w:bCs/>
              </w:rPr>
              <w:t>SAP No.</w:t>
            </w:r>
          </w:p>
        </w:tc>
        <w:tc>
          <w:tcPr>
            <w:tcW w:w="2803" w:type="dxa"/>
          </w:tcPr>
          <w:p w14:paraId="73941198" w14:textId="77777777" w:rsidR="00FA7258" w:rsidRPr="007F1A54" w:rsidRDefault="00FA7258" w:rsidP="00FA7258">
            <w:pPr>
              <w:spacing w:before="120" w:after="120"/>
              <w:rPr>
                <w:rFonts w:ascii="Arial" w:hAnsi="Arial" w:cs="Arial"/>
                <w:b/>
                <w:bCs/>
              </w:rPr>
            </w:pPr>
            <w:r w:rsidRPr="007F1A54">
              <w:rPr>
                <w:rFonts w:ascii="Arial" w:hAnsi="Arial" w:cs="Arial"/>
                <w:b/>
                <w:bCs/>
              </w:rPr>
              <w:t>SAP Material Name</w:t>
            </w:r>
          </w:p>
        </w:tc>
        <w:tc>
          <w:tcPr>
            <w:tcW w:w="4394" w:type="dxa"/>
          </w:tcPr>
          <w:p w14:paraId="1273E151" w14:textId="77777777" w:rsidR="00FA7258" w:rsidRPr="007F1A54" w:rsidRDefault="00FA7258" w:rsidP="00FA7258">
            <w:pPr>
              <w:spacing w:before="120" w:after="120"/>
              <w:rPr>
                <w:rFonts w:ascii="Arial" w:hAnsi="Arial" w:cs="Arial"/>
                <w:b/>
                <w:bCs/>
              </w:rPr>
            </w:pPr>
            <w:r w:rsidRPr="007F1A54">
              <w:rPr>
                <w:rFonts w:ascii="Arial" w:hAnsi="Arial" w:cs="Arial"/>
                <w:b/>
                <w:bCs/>
              </w:rPr>
              <w:t>SAP Short Specification</w:t>
            </w:r>
          </w:p>
        </w:tc>
      </w:tr>
      <w:tr w:rsidR="00FA7258" w:rsidRPr="007F1A54" w14:paraId="609F3BD6" w14:textId="77777777" w:rsidTr="00FA7258">
        <w:trPr>
          <w:trHeight w:val="710"/>
        </w:trPr>
        <w:tc>
          <w:tcPr>
            <w:tcW w:w="864" w:type="dxa"/>
            <w:vAlign w:val="center"/>
          </w:tcPr>
          <w:p w14:paraId="0EC3B78E" w14:textId="77777777" w:rsidR="00FA7258" w:rsidRPr="007F1A54" w:rsidRDefault="00FA7258" w:rsidP="00FA7258">
            <w:pPr>
              <w:spacing w:before="120" w:after="120"/>
              <w:jc w:val="center"/>
              <w:rPr>
                <w:rFonts w:ascii="Arial" w:hAnsi="Arial" w:cs="Arial"/>
              </w:rPr>
            </w:pPr>
            <w:r w:rsidRPr="007F1A54">
              <w:rPr>
                <w:rFonts w:ascii="Arial" w:hAnsi="Arial" w:cs="Arial"/>
              </w:rPr>
              <w:t>1</w:t>
            </w:r>
          </w:p>
        </w:tc>
        <w:tc>
          <w:tcPr>
            <w:tcW w:w="1153" w:type="dxa"/>
            <w:vAlign w:val="center"/>
          </w:tcPr>
          <w:p w14:paraId="05657E03" w14:textId="77777777" w:rsidR="00FA7258" w:rsidRPr="007F1A54" w:rsidRDefault="00FA7258" w:rsidP="00FA7258">
            <w:pPr>
              <w:jc w:val="center"/>
              <w:rPr>
                <w:rFonts w:ascii="Arial" w:hAnsi="Arial" w:cs="Arial"/>
                <w:bCs/>
              </w:rPr>
            </w:pPr>
            <w:r w:rsidRPr="007F1A54">
              <w:rPr>
                <w:rFonts w:ascii="Arial" w:hAnsi="Arial" w:cs="Arial"/>
                <w:bCs/>
              </w:rPr>
              <w:t>4221</w:t>
            </w:r>
          </w:p>
        </w:tc>
        <w:tc>
          <w:tcPr>
            <w:tcW w:w="2803" w:type="dxa"/>
            <w:vAlign w:val="center"/>
          </w:tcPr>
          <w:p w14:paraId="219FDEC8" w14:textId="77777777" w:rsidR="00FA7258" w:rsidRPr="007F1A54" w:rsidRDefault="00FA7258" w:rsidP="00FA7258">
            <w:pPr>
              <w:rPr>
                <w:rFonts w:ascii="Arial" w:hAnsi="Arial" w:cs="Arial"/>
                <w:color w:val="000000"/>
              </w:rPr>
            </w:pPr>
            <w:r w:rsidRPr="007F1A54">
              <w:rPr>
                <w:rFonts w:ascii="Arial" w:hAnsi="Arial" w:cs="Arial"/>
                <w:caps/>
                <w:color w:val="000000"/>
              </w:rPr>
              <w:t xml:space="preserve"> ARC FLASH CASUAL WEAR WARM JACKET</w:t>
            </w:r>
            <w:r w:rsidRPr="007F1A54">
              <w:rPr>
                <w:rFonts w:ascii="Arial" w:hAnsi="Arial" w:cs="Arial"/>
                <w:color w:val="000000"/>
              </w:rPr>
              <w:t xml:space="preserve"> (</w:t>
            </w:r>
            <w:r w:rsidRPr="007F1A54">
              <w:rPr>
                <w:rFonts w:ascii="Arial" w:hAnsi="Arial" w:cs="Arial"/>
                <w:caps/>
                <w:color w:val="000000"/>
              </w:rPr>
              <w:t>Size 32/82)</w:t>
            </w:r>
          </w:p>
        </w:tc>
        <w:tc>
          <w:tcPr>
            <w:tcW w:w="4394" w:type="dxa"/>
            <w:vAlign w:val="center"/>
          </w:tcPr>
          <w:p w14:paraId="0D326026" w14:textId="77777777" w:rsidR="00FA7258" w:rsidRPr="007F1A54" w:rsidRDefault="00FA7258" w:rsidP="00FA7258">
            <w:pPr>
              <w:ind w:left="59"/>
              <w:rPr>
                <w:rFonts w:ascii="Arial" w:hAnsi="Arial" w:cs="Arial"/>
                <w:color w:val="000000"/>
              </w:rPr>
            </w:pPr>
            <w:r w:rsidRPr="007F1A54">
              <w:rPr>
                <w:rFonts w:ascii="Arial" w:hAnsi="Arial" w:cs="Arial"/>
                <w:caps/>
                <w:color w:val="000000"/>
              </w:rPr>
              <w:t xml:space="preserve"> ARC FLASH CASUAL WEAR WARM JACKET</w:t>
            </w:r>
            <w:r w:rsidRPr="007F1A54">
              <w:rPr>
                <w:rFonts w:ascii="Arial" w:hAnsi="Arial" w:cs="Arial"/>
                <w:color w:val="000000"/>
              </w:rPr>
              <w:t xml:space="preserve">, </w:t>
            </w:r>
            <w:r w:rsidRPr="007F1A54">
              <w:rPr>
                <w:rFonts w:ascii="Arial" w:hAnsi="Arial" w:cs="Arial"/>
                <w:caps/>
                <w:color w:val="000000"/>
              </w:rPr>
              <w:t>Size 32/82 AND COmpliance with SPECIFICATION CP_TSSPEC_282</w:t>
            </w:r>
          </w:p>
        </w:tc>
      </w:tr>
      <w:tr w:rsidR="00FA7258" w:rsidRPr="007F1A54" w14:paraId="044B0A75" w14:textId="77777777" w:rsidTr="00FA7258">
        <w:trPr>
          <w:trHeight w:val="710"/>
        </w:trPr>
        <w:tc>
          <w:tcPr>
            <w:tcW w:w="864" w:type="dxa"/>
            <w:vAlign w:val="center"/>
          </w:tcPr>
          <w:p w14:paraId="57C77D1F" w14:textId="77777777" w:rsidR="00FA7258" w:rsidRPr="007F1A54" w:rsidRDefault="00FA7258" w:rsidP="00FA7258">
            <w:pPr>
              <w:spacing w:before="120" w:after="120"/>
              <w:jc w:val="center"/>
              <w:rPr>
                <w:rFonts w:ascii="Arial" w:hAnsi="Arial" w:cs="Arial"/>
              </w:rPr>
            </w:pPr>
            <w:r w:rsidRPr="007F1A54">
              <w:rPr>
                <w:rFonts w:ascii="Arial" w:hAnsi="Arial" w:cs="Arial"/>
              </w:rPr>
              <w:t>2</w:t>
            </w:r>
          </w:p>
        </w:tc>
        <w:tc>
          <w:tcPr>
            <w:tcW w:w="1153" w:type="dxa"/>
            <w:vAlign w:val="center"/>
          </w:tcPr>
          <w:p w14:paraId="1B17FC2F" w14:textId="77777777" w:rsidR="00FA7258" w:rsidRPr="007F1A54" w:rsidRDefault="00FA7258" w:rsidP="00FA7258">
            <w:pPr>
              <w:jc w:val="center"/>
              <w:rPr>
                <w:rFonts w:ascii="Arial" w:hAnsi="Arial" w:cs="Arial"/>
                <w:b/>
                <w:bCs/>
              </w:rPr>
            </w:pPr>
            <w:r w:rsidRPr="007F1A54">
              <w:rPr>
                <w:rFonts w:ascii="Arial" w:hAnsi="Arial" w:cs="Arial"/>
                <w:b/>
                <w:bCs/>
              </w:rPr>
              <w:t>4222</w:t>
            </w:r>
          </w:p>
        </w:tc>
        <w:tc>
          <w:tcPr>
            <w:tcW w:w="2803" w:type="dxa"/>
            <w:vAlign w:val="center"/>
          </w:tcPr>
          <w:p w14:paraId="02325C76" w14:textId="77777777" w:rsidR="00FA7258" w:rsidRPr="007F1A54" w:rsidRDefault="00FA7258" w:rsidP="00FA7258">
            <w:pPr>
              <w:rPr>
                <w:rFonts w:ascii="Arial" w:hAnsi="Arial" w:cs="Arial"/>
              </w:rPr>
            </w:pPr>
            <w:r w:rsidRPr="007F1A54">
              <w:rPr>
                <w:rFonts w:ascii="Arial" w:hAnsi="Arial" w:cs="Arial"/>
                <w:caps/>
                <w:color w:val="000000"/>
              </w:rPr>
              <w:t xml:space="preserve"> ARC FLASH CASUAL WEAR WARM JACKET</w:t>
            </w:r>
            <w:r w:rsidRPr="007F1A54">
              <w:rPr>
                <w:rFonts w:ascii="Arial" w:hAnsi="Arial" w:cs="Arial"/>
                <w:color w:val="000000"/>
              </w:rPr>
              <w:t xml:space="preserve"> (</w:t>
            </w:r>
            <w:r w:rsidRPr="007F1A54">
              <w:rPr>
                <w:rFonts w:ascii="Arial" w:hAnsi="Arial" w:cs="Arial"/>
                <w:caps/>
                <w:color w:val="000000"/>
              </w:rPr>
              <w:t>Size 34/87)</w:t>
            </w:r>
          </w:p>
        </w:tc>
        <w:tc>
          <w:tcPr>
            <w:tcW w:w="4394" w:type="dxa"/>
            <w:vAlign w:val="center"/>
          </w:tcPr>
          <w:p w14:paraId="6111D5FC" w14:textId="77777777" w:rsidR="00FA7258" w:rsidRPr="007F1A54" w:rsidRDefault="00FA7258" w:rsidP="00FA7258">
            <w:pPr>
              <w:ind w:left="59"/>
              <w:rPr>
                <w:rFonts w:ascii="Arial" w:hAnsi="Arial" w:cs="Arial"/>
              </w:rPr>
            </w:pPr>
            <w:r w:rsidRPr="007F1A54">
              <w:rPr>
                <w:rFonts w:ascii="Arial" w:hAnsi="Arial" w:cs="Arial"/>
                <w:caps/>
                <w:color w:val="000000"/>
              </w:rPr>
              <w:t xml:space="preserve"> ARC FLASH CASUAL WEAR WARM JACKET, Size 34/87 AND COmpliance with SPECIFICATION CP_TSSPEC_282</w:t>
            </w:r>
          </w:p>
        </w:tc>
      </w:tr>
      <w:tr w:rsidR="00FA7258" w:rsidRPr="007F1A54" w14:paraId="6F1684E0" w14:textId="77777777" w:rsidTr="00FA7258">
        <w:trPr>
          <w:trHeight w:val="710"/>
        </w:trPr>
        <w:tc>
          <w:tcPr>
            <w:tcW w:w="864" w:type="dxa"/>
            <w:vAlign w:val="center"/>
          </w:tcPr>
          <w:p w14:paraId="4DDCCFD1" w14:textId="77777777" w:rsidR="00FA7258" w:rsidRPr="007F1A54" w:rsidRDefault="00FA7258" w:rsidP="00FA7258">
            <w:pPr>
              <w:spacing w:before="120" w:after="120"/>
              <w:jc w:val="center"/>
              <w:rPr>
                <w:rFonts w:ascii="Arial" w:hAnsi="Arial" w:cs="Arial"/>
              </w:rPr>
            </w:pPr>
            <w:r w:rsidRPr="007F1A54">
              <w:rPr>
                <w:rFonts w:ascii="Arial" w:hAnsi="Arial" w:cs="Arial"/>
              </w:rPr>
              <w:t>3</w:t>
            </w:r>
          </w:p>
        </w:tc>
        <w:tc>
          <w:tcPr>
            <w:tcW w:w="1153" w:type="dxa"/>
            <w:vAlign w:val="center"/>
          </w:tcPr>
          <w:p w14:paraId="2B1D704D" w14:textId="77777777" w:rsidR="00FA7258" w:rsidRPr="007F1A54" w:rsidRDefault="00FA7258" w:rsidP="00FA7258">
            <w:pPr>
              <w:jc w:val="center"/>
              <w:rPr>
                <w:rFonts w:ascii="Arial" w:hAnsi="Arial" w:cs="Arial"/>
                <w:bCs/>
              </w:rPr>
            </w:pPr>
            <w:r w:rsidRPr="007F1A54">
              <w:rPr>
                <w:rFonts w:ascii="Arial" w:hAnsi="Arial" w:cs="Arial"/>
                <w:bCs/>
              </w:rPr>
              <w:t>4223</w:t>
            </w:r>
          </w:p>
        </w:tc>
        <w:tc>
          <w:tcPr>
            <w:tcW w:w="2803" w:type="dxa"/>
            <w:vAlign w:val="center"/>
          </w:tcPr>
          <w:p w14:paraId="2369F89D" w14:textId="77777777" w:rsidR="00FA7258" w:rsidRPr="007F1A54" w:rsidRDefault="00FA7258" w:rsidP="00FA7258">
            <w:pPr>
              <w:rPr>
                <w:rFonts w:ascii="Arial" w:hAnsi="Arial" w:cs="Arial"/>
              </w:rPr>
            </w:pPr>
            <w:r w:rsidRPr="007F1A54">
              <w:rPr>
                <w:rFonts w:ascii="Arial" w:hAnsi="Arial" w:cs="Arial"/>
                <w:caps/>
                <w:color w:val="000000"/>
              </w:rPr>
              <w:t xml:space="preserve"> ARC FLASH CASUAL WEAR WARM JACKET (Size 36/92)</w:t>
            </w:r>
          </w:p>
        </w:tc>
        <w:tc>
          <w:tcPr>
            <w:tcW w:w="4394" w:type="dxa"/>
            <w:vAlign w:val="center"/>
          </w:tcPr>
          <w:p w14:paraId="3373732E"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Jacket: ARC RATED  JEAN CASUAL WEAR OVERALL, Size 36/92 AND COmpliance with SPECIFICATION CP_TSSPEC_282 </w:t>
            </w:r>
          </w:p>
        </w:tc>
      </w:tr>
      <w:tr w:rsidR="00FA7258" w:rsidRPr="007F1A54" w14:paraId="49D31A96" w14:textId="77777777" w:rsidTr="00FA7258">
        <w:trPr>
          <w:trHeight w:val="710"/>
        </w:trPr>
        <w:tc>
          <w:tcPr>
            <w:tcW w:w="864" w:type="dxa"/>
            <w:vAlign w:val="center"/>
          </w:tcPr>
          <w:p w14:paraId="4DF4650F" w14:textId="77777777" w:rsidR="00FA7258" w:rsidRPr="007F1A54" w:rsidRDefault="00FA7258" w:rsidP="00FA7258">
            <w:pPr>
              <w:spacing w:before="120" w:after="120"/>
              <w:jc w:val="center"/>
              <w:rPr>
                <w:rFonts w:ascii="Arial" w:hAnsi="Arial" w:cs="Arial"/>
              </w:rPr>
            </w:pPr>
            <w:r w:rsidRPr="007F1A54">
              <w:rPr>
                <w:rFonts w:ascii="Arial" w:hAnsi="Arial" w:cs="Arial"/>
              </w:rPr>
              <w:t>4</w:t>
            </w:r>
          </w:p>
        </w:tc>
        <w:tc>
          <w:tcPr>
            <w:tcW w:w="1153" w:type="dxa"/>
            <w:vAlign w:val="center"/>
          </w:tcPr>
          <w:p w14:paraId="33D5C8A4" w14:textId="77777777" w:rsidR="00FA7258" w:rsidRPr="007F1A54" w:rsidRDefault="00FA7258" w:rsidP="00FA7258">
            <w:pPr>
              <w:jc w:val="center"/>
              <w:rPr>
                <w:rFonts w:ascii="Arial" w:hAnsi="Arial" w:cs="Arial"/>
              </w:rPr>
            </w:pPr>
            <w:r w:rsidRPr="007F1A54">
              <w:rPr>
                <w:rFonts w:ascii="Arial" w:hAnsi="Arial" w:cs="Arial"/>
              </w:rPr>
              <w:t>4224</w:t>
            </w:r>
          </w:p>
        </w:tc>
        <w:tc>
          <w:tcPr>
            <w:tcW w:w="2803" w:type="dxa"/>
            <w:vAlign w:val="center"/>
          </w:tcPr>
          <w:p w14:paraId="2B7F0D67" w14:textId="77777777" w:rsidR="00FA7258" w:rsidRPr="007F1A54" w:rsidRDefault="00FA7258" w:rsidP="00FA7258">
            <w:pPr>
              <w:rPr>
                <w:rFonts w:ascii="Arial" w:hAnsi="Arial" w:cs="Arial"/>
              </w:rPr>
            </w:pPr>
            <w:r w:rsidRPr="007F1A54">
              <w:rPr>
                <w:rFonts w:ascii="Arial" w:hAnsi="Arial" w:cs="Arial"/>
                <w:caps/>
                <w:color w:val="000000"/>
              </w:rPr>
              <w:t xml:space="preserve"> ARC FLASH CASUAL WEAR WARM JACKET (Size 38/97)</w:t>
            </w:r>
          </w:p>
        </w:tc>
        <w:tc>
          <w:tcPr>
            <w:tcW w:w="4394" w:type="dxa"/>
            <w:vAlign w:val="center"/>
          </w:tcPr>
          <w:p w14:paraId="4431E962"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38/97 AND COmpliance with SPECIFICATION CP_TSSPEC_282</w:t>
            </w:r>
          </w:p>
        </w:tc>
      </w:tr>
      <w:tr w:rsidR="00FA7258" w:rsidRPr="007F1A54" w14:paraId="1BEBAD90" w14:textId="77777777" w:rsidTr="00FA7258">
        <w:trPr>
          <w:trHeight w:val="710"/>
        </w:trPr>
        <w:tc>
          <w:tcPr>
            <w:tcW w:w="864" w:type="dxa"/>
            <w:vAlign w:val="center"/>
          </w:tcPr>
          <w:p w14:paraId="42AFB8FE" w14:textId="77777777" w:rsidR="00FA7258" w:rsidRPr="007F1A54" w:rsidRDefault="00FA7258" w:rsidP="00FA7258">
            <w:pPr>
              <w:spacing w:before="120" w:after="120"/>
              <w:jc w:val="center"/>
              <w:rPr>
                <w:rFonts w:ascii="Arial" w:hAnsi="Arial" w:cs="Arial"/>
              </w:rPr>
            </w:pPr>
            <w:r w:rsidRPr="007F1A54">
              <w:rPr>
                <w:rFonts w:ascii="Arial" w:hAnsi="Arial" w:cs="Arial"/>
              </w:rPr>
              <w:t>5</w:t>
            </w:r>
          </w:p>
        </w:tc>
        <w:tc>
          <w:tcPr>
            <w:tcW w:w="1153" w:type="dxa"/>
            <w:vAlign w:val="center"/>
          </w:tcPr>
          <w:p w14:paraId="6A58D392" w14:textId="77777777" w:rsidR="00FA7258" w:rsidRPr="007F1A54" w:rsidRDefault="00FA7258" w:rsidP="00FA7258">
            <w:pPr>
              <w:jc w:val="center"/>
              <w:rPr>
                <w:rFonts w:ascii="Arial" w:hAnsi="Arial" w:cs="Arial"/>
              </w:rPr>
            </w:pPr>
            <w:r w:rsidRPr="007F1A54">
              <w:rPr>
                <w:rFonts w:ascii="Arial" w:hAnsi="Arial" w:cs="Arial"/>
              </w:rPr>
              <w:t>4225</w:t>
            </w:r>
          </w:p>
        </w:tc>
        <w:tc>
          <w:tcPr>
            <w:tcW w:w="2803" w:type="dxa"/>
            <w:vAlign w:val="center"/>
          </w:tcPr>
          <w:p w14:paraId="6CB96612" w14:textId="77777777" w:rsidR="00FA7258" w:rsidRPr="007F1A54" w:rsidRDefault="00FA7258" w:rsidP="00FA7258">
            <w:pPr>
              <w:rPr>
                <w:rFonts w:ascii="Arial" w:hAnsi="Arial" w:cs="Arial"/>
              </w:rPr>
            </w:pPr>
            <w:r w:rsidRPr="007F1A54">
              <w:rPr>
                <w:rFonts w:ascii="Arial" w:hAnsi="Arial" w:cs="Arial"/>
                <w:caps/>
                <w:color w:val="000000"/>
              </w:rPr>
              <w:t xml:space="preserve"> ARC FLASH CASUAL WEAR WARM JACKET (Size 40/102)</w:t>
            </w:r>
          </w:p>
        </w:tc>
        <w:tc>
          <w:tcPr>
            <w:tcW w:w="4394" w:type="dxa"/>
            <w:vAlign w:val="center"/>
          </w:tcPr>
          <w:p w14:paraId="1F8DBF2C"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40/102 AND COmpliance with SPECIFICATION CP_TSSPEC_282</w:t>
            </w:r>
          </w:p>
        </w:tc>
      </w:tr>
      <w:tr w:rsidR="00FA7258" w:rsidRPr="007F1A54" w14:paraId="7013FD5E" w14:textId="77777777" w:rsidTr="00FA7258">
        <w:trPr>
          <w:trHeight w:val="710"/>
        </w:trPr>
        <w:tc>
          <w:tcPr>
            <w:tcW w:w="864" w:type="dxa"/>
            <w:vAlign w:val="center"/>
          </w:tcPr>
          <w:p w14:paraId="3B6E3817" w14:textId="77777777" w:rsidR="00FA7258" w:rsidRPr="007F1A54" w:rsidRDefault="00FA7258" w:rsidP="00FA7258">
            <w:pPr>
              <w:spacing w:before="120" w:after="120"/>
              <w:jc w:val="center"/>
              <w:rPr>
                <w:rFonts w:ascii="Arial" w:hAnsi="Arial" w:cs="Arial"/>
              </w:rPr>
            </w:pPr>
            <w:r w:rsidRPr="007F1A54">
              <w:rPr>
                <w:rFonts w:ascii="Arial" w:hAnsi="Arial" w:cs="Arial"/>
              </w:rPr>
              <w:t>6</w:t>
            </w:r>
          </w:p>
        </w:tc>
        <w:tc>
          <w:tcPr>
            <w:tcW w:w="1153" w:type="dxa"/>
            <w:vAlign w:val="center"/>
          </w:tcPr>
          <w:p w14:paraId="0E6AAED6" w14:textId="77777777" w:rsidR="00FA7258" w:rsidRPr="007F1A54" w:rsidRDefault="00FA7258" w:rsidP="00FA7258">
            <w:pPr>
              <w:jc w:val="center"/>
              <w:rPr>
                <w:rFonts w:ascii="Arial" w:hAnsi="Arial" w:cs="Arial"/>
              </w:rPr>
            </w:pPr>
            <w:r w:rsidRPr="007F1A54">
              <w:rPr>
                <w:rFonts w:ascii="Arial" w:hAnsi="Arial" w:cs="Arial"/>
              </w:rPr>
              <w:t>4226</w:t>
            </w:r>
          </w:p>
        </w:tc>
        <w:tc>
          <w:tcPr>
            <w:tcW w:w="2803" w:type="dxa"/>
            <w:vAlign w:val="center"/>
          </w:tcPr>
          <w:p w14:paraId="2DC21179" w14:textId="77777777" w:rsidR="00FA7258" w:rsidRPr="007F1A54" w:rsidRDefault="00FA7258" w:rsidP="00FA7258">
            <w:pPr>
              <w:rPr>
                <w:rFonts w:ascii="Arial" w:hAnsi="Arial" w:cs="Arial"/>
              </w:rPr>
            </w:pPr>
            <w:r w:rsidRPr="007F1A54">
              <w:rPr>
                <w:rFonts w:ascii="Arial" w:hAnsi="Arial" w:cs="Arial"/>
                <w:caps/>
                <w:color w:val="000000"/>
              </w:rPr>
              <w:t xml:space="preserve"> ARC FLASH CASUAL WEAR WARM JACKET (Size 42/107)</w:t>
            </w:r>
          </w:p>
        </w:tc>
        <w:tc>
          <w:tcPr>
            <w:tcW w:w="4394" w:type="dxa"/>
            <w:vAlign w:val="center"/>
          </w:tcPr>
          <w:p w14:paraId="09251E9C"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42/107 AND COmpliance with SPECIFICATION CP_TSSPEC_282</w:t>
            </w:r>
          </w:p>
        </w:tc>
      </w:tr>
      <w:tr w:rsidR="00FA7258" w:rsidRPr="007F1A54" w14:paraId="23DBFF5E" w14:textId="77777777" w:rsidTr="00FA7258">
        <w:trPr>
          <w:trHeight w:val="710"/>
        </w:trPr>
        <w:tc>
          <w:tcPr>
            <w:tcW w:w="864" w:type="dxa"/>
            <w:vAlign w:val="center"/>
          </w:tcPr>
          <w:p w14:paraId="49EBEFEA" w14:textId="77777777" w:rsidR="00FA7258" w:rsidRPr="007F1A54" w:rsidRDefault="00FA7258" w:rsidP="00FA7258">
            <w:pPr>
              <w:spacing w:before="120" w:after="120"/>
              <w:jc w:val="center"/>
              <w:rPr>
                <w:rFonts w:ascii="Arial" w:hAnsi="Arial" w:cs="Arial"/>
              </w:rPr>
            </w:pPr>
            <w:r w:rsidRPr="007F1A54">
              <w:rPr>
                <w:rFonts w:ascii="Arial" w:hAnsi="Arial" w:cs="Arial"/>
              </w:rPr>
              <w:t>7</w:t>
            </w:r>
          </w:p>
        </w:tc>
        <w:tc>
          <w:tcPr>
            <w:tcW w:w="1153" w:type="dxa"/>
            <w:vAlign w:val="center"/>
          </w:tcPr>
          <w:p w14:paraId="7B5FCC14" w14:textId="77777777" w:rsidR="00FA7258" w:rsidRPr="007F1A54" w:rsidRDefault="00FA7258" w:rsidP="00FA7258">
            <w:pPr>
              <w:jc w:val="center"/>
              <w:rPr>
                <w:rFonts w:ascii="Arial" w:hAnsi="Arial" w:cs="Arial"/>
              </w:rPr>
            </w:pPr>
            <w:r w:rsidRPr="007F1A54">
              <w:rPr>
                <w:rFonts w:ascii="Arial" w:hAnsi="Arial" w:cs="Arial"/>
              </w:rPr>
              <w:t>4227</w:t>
            </w:r>
          </w:p>
        </w:tc>
        <w:tc>
          <w:tcPr>
            <w:tcW w:w="2803" w:type="dxa"/>
            <w:vAlign w:val="center"/>
          </w:tcPr>
          <w:p w14:paraId="252526EF"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CASUAL WEAR WARM JACKET (Size 44/112)</w:t>
            </w:r>
          </w:p>
        </w:tc>
        <w:tc>
          <w:tcPr>
            <w:tcW w:w="4394" w:type="dxa"/>
            <w:vAlign w:val="center"/>
          </w:tcPr>
          <w:p w14:paraId="1D53687B"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44/112 AND COmpliance with SPECIFICATION CP_TSSPEC_282</w:t>
            </w:r>
          </w:p>
        </w:tc>
      </w:tr>
      <w:tr w:rsidR="00FA7258" w:rsidRPr="007F1A54" w14:paraId="29D3CF7C" w14:textId="77777777" w:rsidTr="00FA7258">
        <w:trPr>
          <w:trHeight w:val="710"/>
        </w:trPr>
        <w:tc>
          <w:tcPr>
            <w:tcW w:w="864" w:type="dxa"/>
            <w:vAlign w:val="center"/>
          </w:tcPr>
          <w:p w14:paraId="49E073F8" w14:textId="77777777" w:rsidR="00FA7258" w:rsidRPr="007F1A54" w:rsidRDefault="00FA7258" w:rsidP="00FA7258">
            <w:pPr>
              <w:spacing w:before="120" w:after="120"/>
              <w:jc w:val="center"/>
              <w:rPr>
                <w:rFonts w:ascii="Arial" w:hAnsi="Arial" w:cs="Arial"/>
              </w:rPr>
            </w:pPr>
            <w:r w:rsidRPr="007F1A54">
              <w:rPr>
                <w:rFonts w:ascii="Arial" w:hAnsi="Arial" w:cs="Arial"/>
              </w:rPr>
              <w:t>8</w:t>
            </w:r>
          </w:p>
        </w:tc>
        <w:tc>
          <w:tcPr>
            <w:tcW w:w="1153" w:type="dxa"/>
            <w:vAlign w:val="center"/>
          </w:tcPr>
          <w:p w14:paraId="42CDBB20" w14:textId="77777777" w:rsidR="00FA7258" w:rsidRPr="007F1A54" w:rsidRDefault="00FA7258" w:rsidP="00FA7258">
            <w:pPr>
              <w:jc w:val="center"/>
              <w:rPr>
                <w:rFonts w:ascii="Arial" w:hAnsi="Arial" w:cs="Arial"/>
              </w:rPr>
            </w:pPr>
            <w:r w:rsidRPr="007F1A54">
              <w:rPr>
                <w:rFonts w:ascii="Arial" w:hAnsi="Arial" w:cs="Arial"/>
              </w:rPr>
              <w:t>4228</w:t>
            </w:r>
          </w:p>
        </w:tc>
        <w:tc>
          <w:tcPr>
            <w:tcW w:w="2803" w:type="dxa"/>
            <w:vAlign w:val="center"/>
          </w:tcPr>
          <w:p w14:paraId="69907FC8"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CASUAL WEAR WARM JACKET (Size 46/117)</w:t>
            </w:r>
          </w:p>
        </w:tc>
        <w:tc>
          <w:tcPr>
            <w:tcW w:w="4394" w:type="dxa"/>
            <w:vAlign w:val="center"/>
          </w:tcPr>
          <w:p w14:paraId="67830E98"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46/117 AND COmpliance with SPECIFICATION CP_TSSPEC_282</w:t>
            </w:r>
          </w:p>
        </w:tc>
      </w:tr>
      <w:tr w:rsidR="00FA7258" w:rsidRPr="007F1A54" w14:paraId="7E36A563" w14:textId="77777777" w:rsidTr="00FA7258">
        <w:trPr>
          <w:trHeight w:val="710"/>
        </w:trPr>
        <w:tc>
          <w:tcPr>
            <w:tcW w:w="864" w:type="dxa"/>
            <w:vAlign w:val="center"/>
          </w:tcPr>
          <w:p w14:paraId="3DCBA1F6" w14:textId="77777777" w:rsidR="00FA7258" w:rsidRPr="007F1A54" w:rsidRDefault="00FA7258" w:rsidP="00FA7258">
            <w:pPr>
              <w:spacing w:before="120" w:after="120"/>
              <w:jc w:val="center"/>
              <w:rPr>
                <w:rFonts w:ascii="Arial" w:hAnsi="Arial" w:cs="Arial"/>
              </w:rPr>
            </w:pPr>
            <w:r w:rsidRPr="007F1A54">
              <w:rPr>
                <w:rFonts w:ascii="Arial" w:hAnsi="Arial" w:cs="Arial"/>
              </w:rPr>
              <w:t>9</w:t>
            </w:r>
          </w:p>
        </w:tc>
        <w:tc>
          <w:tcPr>
            <w:tcW w:w="1153" w:type="dxa"/>
            <w:vAlign w:val="center"/>
          </w:tcPr>
          <w:p w14:paraId="48113302" w14:textId="77777777" w:rsidR="00FA7258" w:rsidRPr="007F1A54" w:rsidRDefault="00FA7258" w:rsidP="00FA7258">
            <w:pPr>
              <w:jc w:val="center"/>
              <w:rPr>
                <w:rFonts w:ascii="Arial" w:hAnsi="Arial" w:cs="Arial"/>
              </w:rPr>
            </w:pPr>
            <w:r w:rsidRPr="007F1A54">
              <w:rPr>
                <w:rFonts w:ascii="Arial" w:hAnsi="Arial" w:cs="Arial"/>
              </w:rPr>
              <w:t>4229</w:t>
            </w:r>
          </w:p>
        </w:tc>
        <w:tc>
          <w:tcPr>
            <w:tcW w:w="2803" w:type="dxa"/>
            <w:vAlign w:val="center"/>
          </w:tcPr>
          <w:p w14:paraId="56DEA8FE"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CASUAL WEAR WARM JACKET (Size 48/122)</w:t>
            </w:r>
          </w:p>
        </w:tc>
        <w:tc>
          <w:tcPr>
            <w:tcW w:w="4394" w:type="dxa"/>
            <w:vAlign w:val="center"/>
          </w:tcPr>
          <w:p w14:paraId="37060D3D"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48/122 AND COmpliance with SPECIFICATION CP_TSSPEC_282</w:t>
            </w:r>
          </w:p>
        </w:tc>
      </w:tr>
      <w:tr w:rsidR="00FA7258" w:rsidRPr="007F1A54" w14:paraId="53D44531" w14:textId="77777777" w:rsidTr="00FA7258">
        <w:trPr>
          <w:trHeight w:val="710"/>
        </w:trPr>
        <w:tc>
          <w:tcPr>
            <w:tcW w:w="864" w:type="dxa"/>
            <w:vAlign w:val="center"/>
          </w:tcPr>
          <w:p w14:paraId="1173CB11" w14:textId="77777777" w:rsidR="00FA7258" w:rsidRPr="007F1A54" w:rsidRDefault="00FA7258" w:rsidP="00FA7258">
            <w:pPr>
              <w:spacing w:before="120" w:after="120"/>
              <w:jc w:val="center"/>
              <w:rPr>
                <w:rFonts w:ascii="Arial" w:hAnsi="Arial" w:cs="Arial"/>
              </w:rPr>
            </w:pPr>
            <w:r w:rsidRPr="007F1A54">
              <w:rPr>
                <w:rFonts w:ascii="Arial" w:hAnsi="Arial" w:cs="Arial"/>
              </w:rPr>
              <w:t>10</w:t>
            </w:r>
          </w:p>
        </w:tc>
        <w:tc>
          <w:tcPr>
            <w:tcW w:w="1153" w:type="dxa"/>
            <w:vAlign w:val="center"/>
          </w:tcPr>
          <w:p w14:paraId="224207A5" w14:textId="77777777" w:rsidR="00FA7258" w:rsidRPr="007F1A54" w:rsidRDefault="00FA7258" w:rsidP="00FA7258">
            <w:pPr>
              <w:jc w:val="center"/>
              <w:rPr>
                <w:rFonts w:ascii="Arial" w:hAnsi="Arial" w:cs="Arial"/>
              </w:rPr>
            </w:pPr>
            <w:r w:rsidRPr="007F1A54">
              <w:rPr>
                <w:rFonts w:ascii="Arial" w:hAnsi="Arial" w:cs="Arial"/>
              </w:rPr>
              <w:t>4230</w:t>
            </w:r>
          </w:p>
        </w:tc>
        <w:tc>
          <w:tcPr>
            <w:tcW w:w="2803" w:type="dxa"/>
            <w:vAlign w:val="center"/>
          </w:tcPr>
          <w:p w14:paraId="5A2C0ED2"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CASUAL WEAR WARM JACKET (Size 50/127)</w:t>
            </w:r>
          </w:p>
        </w:tc>
        <w:tc>
          <w:tcPr>
            <w:tcW w:w="4394" w:type="dxa"/>
            <w:vAlign w:val="center"/>
          </w:tcPr>
          <w:p w14:paraId="67416BDF"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50/127 AND COmpliance with SPECIFICATION CP_TSSPEC_282</w:t>
            </w:r>
          </w:p>
        </w:tc>
      </w:tr>
      <w:tr w:rsidR="00FA7258" w:rsidRPr="007F1A54" w14:paraId="55066B10" w14:textId="77777777" w:rsidTr="00FA7258">
        <w:trPr>
          <w:trHeight w:val="710"/>
        </w:trPr>
        <w:tc>
          <w:tcPr>
            <w:tcW w:w="864" w:type="dxa"/>
            <w:vAlign w:val="center"/>
          </w:tcPr>
          <w:p w14:paraId="116F5A52" w14:textId="77777777" w:rsidR="00FA7258" w:rsidRPr="007F1A54" w:rsidRDefault="00FA7258" w:rsidP="00FA7258">
            <w:pPr>
              <w:spacing w:before="120" w:after="120"/>
              <w:jc w:val="center"/>
              <w:rPr>
                <w:rFonts w:ascii="Arial" w:hAnsi="Arial" w:cs="Arial"/>
              </w:rPr>
            </w:pPr>
            <w:r w:rsidRPr="007F1A54">
              <w:rPr>
                <w:rFonts w:ascii="Arial" w:hAnsi="Arial" w:cs="Arial"/>
              </w:rPr>
              <w:t>11</w:t>
            </w:r>
          </w:p>
        </w:tc>
        <w:tc>
          <w:tcPr>
            <w:tcW w:w="1153" w:type="dxa"/>
            <w:vAlign w:val="center"/>
          </w:tcPr>
          <w:p w14:paraId="77E8B661" w14:textId="77777777" w:rsidR="00FA7258" w:rsidRPr="007F1A54" w:rsidRDefault="00FA7258" w:rsidP="00FA7258">
            <w:pPr>
              <w:jc w:val="center"/>
              <w:rPr>
                <w:rFonts w:ascii="Arial" w:hAnsi="Arial" w:cs="Arial"/>
              </w:rPr>
            </w:pPr>
            <w:r w:rsidRPr="007F1A54">
              <w:rPr>
                <w:rFonts w:ascii="Arial" w:hAnsi="Arial" w:cs="Arial"/>
              </w:rPr>
              <w:t>4231</w:t>
            </w:r>
          </w:p>
        </w:tc>
        <w:tc>
          <w:tcPr>
            <w:tcW w:w="2803" w:type="dxa"/>
            <w:vAlign w:val="center"/>
          </w:tcPr>
          <w:p w14:paraId="35A9A917"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CASUAL WEAR WARM JACKET (Size 52/132)</w:t>
            </w:r>
          </w:p>
        </w:tc>
        <w:tc>
          <w:tcPr>
            <w:tcW w:w="4394" w:type="dxa"/>
            <w:vAlign w:val="center"/>
          </w:tcPr>
          <w:p w14:paraId="48C8A8F4"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52/132 AND COmpliance with SPECIFICATION CP_TSSPEC_282</w:t>
            </w:r>
          </w:p>
        </w:tc>
      </w:tr>
      <w:tr w:rsidR="00FA7258" w:rsidRPr="007F1A54" w14:paraId="380138EC" w14:textId="77777777" w:rsidTr="00FA7258">
        <w:trPr>
          <w:trHeight w:val="710"/>
        </w:trPr>
        <w:tc>
          <w:tcPr>
            <w:tcW w:w="864" w:type="dxa"/>
            <w:vAlign w:val="center"/>
          </w:tcPr>
          <w:p w14:paraId="72461728" w14:textId="77777777" w:rsidR="00FA7258" w:rsidRPr="007F1A54" w:rsidRDefault="00FA7258" w:rsidP="00FA7258">
            <w:pPr>
              <w:spacing w:before="120" w:after="120"/>
              <w:jc w:val="center"/>
              <w:rPr>
                <w:rFonts w:ascii="Arial" w:hAnsi="Arial" w:cs="Arial"/>
              </w:rPr>
            </w:pPr>
            <w:r w:rsidRPr="007F1A54">
              <w:rPr>
                <w:rFonts w:ascii="Arial" w:hAnsi="Arial" w:cs="Arial"/>
              </w:rPr>
              <w:t>12</w:t>
            </w:r>
          </w:p>
        </w:tc>
        <w:tc>
          <w:tcPr>
            <w:tcW w:w="1153" w:type="dxa"/>
            <w:vAlign w:val="center"/>
          </w:tcPr>
          <w:p w14:paraId="05F34B47" w14:textId="77777777" w:rsidR="00FA7258" w:rsidRPr="007F1A54" w:rsidRDefault="00FA7258" w:rsidP="00FA7258">
            <w:pPr>
              <w:jc w:val="center"/>
              <w:rPr>
                <w:rFonts w:ascii="Arial" w:hAnsi="Arial" w:cs="Arial"/>
              </w:rPr>
            </w:pPr>
            <w:r w:rsidRPr="007F1A54">
              <w:rPr>
                <w:rFonts w:ascii="Arial" w:hAnsi="Arial" w:cs="Arial"/>
              </w:rPr>
              <w:t>4232</w:t>
            </w:r>
          </w:p>
        </w:tc>
        <w:tc>
          <w:tcPr>
            <w:tcW w:w="2803" w:type="dxa"/>
            <w:vAlign w:val="center"/>
          </w:tcPr>
          <w:p w14:paraId="619B8C14"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CASUAL WEAR WARM JACKET (Size 54/137)</w:t>
            </w:r>
          </w:p>
        </w:tc>
        <w:tc>
          <w:tcPr>
            <w:tcW w:w="4394" w:type="dxa"/>
            <w:vAlign w:val="center"/>
          </w:tcPr>
          <w:p w14:paraId="2759B854"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54/137 AND COmpliance with SPECIFICATION CP_TSSPEC_282</w:t>
            </w:r>
          </w:p>
        </w:tc>
      </w:tr>
      <w:tr w:rsidR="00FA7258" w:rsidRPr="007F1A54" w14:paraId="2E3EEE86" w14:textId="77777777" w:rsidTr="00FA7258">
        <w:trPr>
          <w:trHeight w:val="710"/>
        </w:trPr>
        <w:tc>
          <w:tcPr>
            <w:tcW w:w="864" w:type="dxa"/>
            <w:vAlign w:val="center"/>
          </w:tcPr>
          <w:p w14:paraId="21F17760" w14:textId="77777777" w:rsidR="00FA7258" w:rsidRPr="007F1A54" w:rsidRDefault="00FA7258" w:rsidP="00FA7258">
            <w:pPr>
              <w:spacing w:before="120" w:after="120"/>
              <w:jc w:val="center"/>
              <w:rPr>
                <w:rFonts w:ascii="Arial" w:hAnsi="Arial" w:cs="Arial"/>
              </w:rPr>
            </w:pPr>
            <w:r w:rsidRPr="007F1A54">
              <w:rPr>
                <w:rFonts w:ascii="Arial" w:hAnsi="Arial" w:cs="Arial"/>
              </w:rPr>
              <w:t>13</w:t>
            </w:r>
          </w:p>
        </w:tc>
        <w:tc>
          <w:tcPr>
            <w:tcW w:w="1153" w:type="dxa"/>
            <w:vAlign w:val="center"/>
          </w:tcPr>
          <w:p w14:paraId="477D55D9" w14:textId="77777777" w:rsidR="00FA7258" w:rsidRPr="007F1A54" w:rsidRDefault="00FA7258" w:rsidP="00FA7258">
            <w:pPr>
              <w:spacing w:before="120" w:after="120"/>
              <w:jc w:val="center"/>
              <w:rPr>
                <w:rFonts w:ascii="Arial" w:hAnsi="Arial" w:cs="Arial"/>
              </w:rPr>
            </w:pPr>
            <w:r w:rsidRPr="007F1A54">
              <w:rPr>
                <w:rFonts w:ascii="Arial" w:hAnsi="Arial" w:cs="Arial"/>
              </w:rPr>
              <w:t>4233</w:t>
            </w:r>
          </w:p>
        </w:tc>
        <w:tc>
          <w:tcPr>
            <w:tcW w:w="2803" w:type="dxa"/>
            <w:vAlign w:val="center"/>
          </w:tcPr>
          <w:p w14:paraId="2E53339C"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CASUAL WEAR WARM JACKET (Size 56/142)</w:t>
            </w:r>
          </w:p>
        </w:tc>
        <w:tc>
          <w:tcPr>
            <w:tcW w:w="4394" w:type="dxa"/>
            <w:vAlign w:val="center"/>
          </w:tcPr>
          <w:p w14:paraId="48EFAFFA"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56/142 AND COmpliance with SPECIFICATION CP_TSSPEC_282</w:t>
            </w:r>
          </w:p>
        </w:tc>
      </w:tr>
      <w:tr w:rsidR="00FA7258" w:rsidRPr="007F1A54" w14:paraId="048EB9E6" w14:textId="77777777" w:rsidTr="00FA7258">
        <w:trPr>
          <w:trHeight w:val="710"/>
        </w:trPr>
        <w:tc>
          <w:tcPr>
            <w:tcW w:w="864" w:type="dxa"/>
            <w:vAlign w:val="center"/>
          </w:tcPr>
          <w:p w14:paraId="3F516951" w14:textId="77777777" w:rsidR="00FA7258" w:rsidRPr="007F1A54" w:rsidRDefault="00FA7258" w:rsidP="00FA7258">
            <w:pPr>
              <w:spacing w:before="120" w:after="120"/>
              <w:jc w:val="center"/>
              <w:rPr>
                <w:rFonts w:ascii="Arial" w:hAnsi="Arial" w:cs="Arial"/>
              </w:rPr>
            </w:pPr>
            <w:r w:rsidRPr="007F1A54">
              <w:rPr>
                <w:rFonts w:ascii="Arial" w:hAnsi="Arial" w:cs="Arial"/>
              </w:rPr>
              <w:t>14</w:t>
            </w:r>
          </w:p>
        </w:tc>
        <w:tc>
          <w:tcPr>
            <w:tcW w:w="1153" w:type="dxa"/>
            <w:vAlign w:val="center"/>
          </w:tcPr>
          <w:p w14:paraId="31420BB6" w14:textId="77777777" w:rsidR="00FA7258" w:rsidRPr="007F1A54" w:rsidRDefault="00FA7258" w:rsidP="00FA7258">
            <w:pPr>
              <w:spacing w:before="120" w:after="120"/>
              <w:jc w:val="center"/>
              <w:rPr>
                <w:rFonts w:ascii="Arial" w:hAnsi="Arial" w:cs="Arial"/>
              </w:rPr>
            </w:pPr>
            <w:r w:rsidRPr="007F1A54">
              <w:rPr>
                <w:rFonts w:ascii="Arial" w:hAnsi="Arial" w:cs="Arial"/>
              </w:rPr>
              <w:t>4234</w:t>
            </w:r>
          </w:p>
        </w:tc>
        <w:tc>
          <w:tcPr>
            <w:tcW w:w="2803" w:type="dxa"/>
            <w:vAlign w:val="center"/>
          </w:tcPr>
          <w:p w14:paraId="4DC8234D" w14:textId="77777777" w:rsidR="00FA7258" w:rsidRPr="007F1A54" w:rsidRDefault="00FA7258" w:rsidP="00FA7258">
            <w:pPr>
              <w:rPr>
                <w:rFonts w:ascii="Arial" w:hAnsi="Arial" w:cs="Arial"/>
              </w:rPr>
            </w:pPr>
            <w:r w:rsidRPr="007F1A54">
              <w:rPr>
                <w:rFonts w:ascii="Arial" w:hAnsi="Arial" w:cs="Arial"/>
                <w:caps/>
                <w:color w:val="000000"/>
              </w:rPr>
              <w:t xml:space="preserve"> ARC FLASH CASUAL WEAR WARM JACKET (Size 58/147)</w:t>
            </w:r>
          </w:p>
        </w:tc>
        <w:tc>
          <w:tcPr>
            <w:tcW w:w="4394" w:type="dxa"/>
            <w:vAlign w:val="center"/>
          </w:tcPr>
          <w:p w14:paraId="11FF272E"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 xml:space="preserve"> ARC FLASH CASUAL WEAR WARM JACKET, Size 58/147)</w:t>
            </w:r>
          </w:p>
        </w:tc>
      </w:tr>
    </w:tbl>
    <w:p w14:paraId="727E6A25" w14:textId="77777777" w:rsidR="00FA7258" w:rsidRPr="007F1A54" w:rsidRDefault="00FA7258" w:rsidP="00FA7258">
      <w:pPr>
        <w:rPr>
          <w:rFonts w:ascii="Arial" w:hAnsi="Arial" w:cs="Arial"/>
          <w:b/>
        </w:rPr>
      </w:pPr>
    </w:p>
    <w:p w14:paraId="4D1CFEF5" w14:textId="77777777" w:rsidR="00576289" w:rsidRPr="007F1A54" w:rsidRDefault="00576289" w:rsidP="00FA7258">
      <w:pPr>
        <w:rPr>
          <w:rFonts w:ascii="Arial" w:hAnsi="Arial" w:cs="Arial"/>
          <w:b/>
        </w:rPr>
      </w:pPr>
    </w:p>
    <w:p w14:paraId="6B2EDF28" w14:textId="6F6F4A44" w:rsidR="00576289" w:rsidRDefault="00576289" w:rsidP="00FA7258">
      <w:pPr>
        <w:rPr>
          <w:rFonts w:ascii="Arial" w:hAnsi="Arial" w:cs="Arial"/>
          <w:b/>
        </w:rPr>
      </w:pPr>
    </w:p>
    <w:p w14:paraId="1B80F9CF" w14:textId="0BBCFD8C" w:rsidR="00D456D9" w:rsidRDefault="00D456D9" w:rsidP="00FA7258">
      <w:pPr>
        <w:rPr>
          <w:rFonts w:ascii="Arial" w:hAnsi="Arial" w:cs="Arial"/>
          <w:b/>
        </w:rPr>
      </w:pPr>
    </w:p>
    <w:p w14:paraId="6C579409" w14:textId="6C5DF3E8" w:rsidR="00D456D9" w:rsidRDefault="00D456D9" w:rsidP="00FA7258">
      <w:pPr>
        <w:rPr>
          <w:rFonts w:ascii="Arial" w:hAnsi="Arial" w:cs="Arial"/>
          <w:b/>
        </w:rPr>
      </w:pPr>
    </w:p>
    <w:p w14:paraId="6B62F467" w14:textId="0E5C562E" w:rsidR="00D456D9" w:rsidRDefault="00D456D9" w:rsidP="00FA7258">
      <w:pPr>
        <w:rPr>
          <w:rFonts w:ascii="Arial" w:hAnsi="Arial" w:cs="Arial"/>
          <w:b/>
        </w:rPr>
      </w:pPr>
    </w:p>
    <w:p w14:paraId="0762D511" w14:textId="61D08993" w:rsidR="00D456D9" w:rsidRDefault="00D456D9" w:rsidP="00FA7258">
      <w:pPr>
        <w:rPr>
          <w:rFonts w:ascii="Arial" w:hAnsi="Arial" w:cs="Arial"/>
          <w:b/>
        </w:rPr>
      </w:pPr>
    </w:p>
    <w:p w14:paraId="183ABC20" w14:textId="77777777" w:rsidR="00D456D9" w:rsidRPr="007F1A54" w:rsidRDefault="00D456D9" w:rsidP="00FA7258">
      <w:pPr>
        <w:rPr>
          <w:rFonts w:ascii="Arial" w:hAnsi="Arial" w:cs="Arial"/>
          <w:b/>
        </w:rPr>
      </w:pPr>
    </w:p>
    <w:p w14:paraId="35CC5EED" w14:textId="77777777" w:rsidR="00576289" w:rsidRPr="007F1A54" w:rsidRDefault="00576289" w:rsidP="00FA7258">
      <w:pPr>
        <w:rPr>
          <w:rFonts w:ascii="Arial" w:hAnsi="Arial" w:cs="Arial"/>
          <w:b/>
        </w:rPr>
      </w:pPr>
    </w:p>
    <w:p w14:paraId="2A850324" w14:textId="77777777" w:rsidR="00576289" w:rsidRPr="007F1A54" w:rsidRDefault="00576289" w:rsidP="00FA7258">
      <w:pPr>
        <w:rPr>
          <w:rFonts w:ascii="Arial" w:hAnsi="Arial" w:cs="Arial"/>
          <w:b/>
        </w:rPr>
      </w:pPr>
    </w:p>
    <w:p w14:paraId="03ABFF32" w14:textId="77777777" w:rsidR="00576289" w:rsidRPr="007F1A54" w:rsidRDefault="00576289" w:rsidP="00FA7258">
      <w:pPr>
        <w:rPr>
          <w:rFonts w:ascii="Arial" w:hAnsi="Arial" w:cs="Arial"/>
          <w:b/>
        </w:rPr>
      </w:pPr>
    </w:p>
    <w:p w14:paraId="68AFBB28" w14:textId="77777777" w:rsidR="00576289" w:rsidRPr="007F1A54" w:rsidRDefault="00576289" w:rsidP="00FA7258">
      <w:pPr>
        <w:rPr>
          <w:rFonts w:ascii="Arial" w:hAnsi="Arial" w:cs="Arial"/>
          <w:b/>
        </w:rPr>
      </w:pPr>
    </w:p>
    <w:p w14:paraId="76BAF31E" w14:textId="4BC1074D" w:rsidR="00FA7258" w:rsidRPr="007F1A54" w:rsidRDefault="00576289" w:rsidP="00FA7258">
      <w:pPr>
        <w:rPr>
          <w:rFonts w:ascii="Arial" w:hAnsi="Arial" w:cs="Arial"/>
          <w:b/>
        </w:rPr>
      </w:pPr>
      <w:r w:rsidRPr="007F1A54">
        <w:rPr>
          <w:rFonts w:ascii="Arial" w:hAnsi="Arial" w:cs="Arial"/>
          <w:b/>
        </w:rPr>
        <w:t>BOQ</w:t>
      </w: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FF0D83" w:rsidRPr="007F1A54" w14:paraId="0E6CF298" w14:textId="77777777" w:rsidTr="001F18E4">
        <w:trPr>
          <w:trHeight w:val="435"/>
        </w:trPr>
        <w:tc>
          <w:tcPr>
            <w:tcW w:w="704" w:type="dxa"/>
          </w:tcPr>
          <w:p w14:paraId="7D0DB277" w14:textId="77777777" w:rsidR="00FF0D83" w:rsidRPr="007F1A54" w:rsidRDefault="00FF0D83" w:rsidP="001F18E4">
            <w:pPr>
              <w:pStyle w:val="Default"/>
              <w:rPr>
                <w:rFonts w:ascii="Arial" w:hAnsi="Arial" w:cs="Arial"/>
              </w:rPr>
            </w:pPr>
            <w:r w:rsidRPr="007F1A54">
              <w:rPr>
                <w:rFonts w:ascii="Arial" w:hAnsi="Arial" w:cs="Arial"/>
                <w:b/>
                <w:bCs/>
              </w:rPr>
              <w:t xml:space="preserve">Item </w:t>
            </w:r>
          </w:p>
        </w:tc>
        <w:tc>
          <w:tcPr>
            <w:tcW w:w="992" w:type="dxa"/>
          </w:tcPr>
          <w:p w14:paraId="11848714" w14:textId="77777777" w:rsidR="00FF0D83" w:rsidRPr="007F1A54" w:rsidRDefault="00FF0D83" w:rsidP="001F18E4">
            <w:pPr>
              <w:pStyle w:val="Default"/>
              <w:rPr>
                <w:rFonts w:ascii="Arial" w:hAnsi="Arial" w:cs="Arial"/>
                <w:b/>
                <w:bCs/>
              </w:rPr>
            </w:pPr>
            <w:r w:rsidRPr="007F1A54">
              <w:rPr>
                <w:rFonts w:ascii="Arial" w:hAnsi="Arial" w:cs="Arial"/>
                <w:b/>
                <w:bCs/>
              </w:rPr>
              <w:t>SAP #</w:t>
            </w:r>
          </w:p>
        </w:tc>
        <w:tc>
          <w:tcPr>
            <w:tcW w:w="4457" w:type="dxa"/>
          </w:tcPr>
          <w:p w14:paraId="243EC9E2" w14:textId="77777777" w:rsidR="00FF0D83" w:rsidRPr="007F1A54" w:rsidRDefault="00FF0D83" w:rsidP="001F18E4">
            <w:pPr>
              <w:pStyle w:val="Default"/>
              <w:rPr>
                <w:rFonts w:ascii="Arial" w:hAnsi="Arial" w:cs="Arial"/>
              </w:rPr>
            </w:pPr>
            <w:r w:rsidRPr="007F1A54">
              <w:rPr>
                <w:rFonts w:ascii="Arial" w:hAnsi="Arial" w:cs="Arial"/>
                <w:b/>
                <w:bCs/>
              </w:rPr>
              <w:t xml:space="preserve">SAP Short Description </w:t>
            </w:r>
          </w:p>
        </w:tc>
        <w:tc>
          <w:tcPr>
            <w:tcW w:w="1039" w:type="dxa"/>
          </w:tcPr>
          <w:p w14:paraId="17D39EBF" w14:textId="77777777" w:rsidR="00FF0D83" w:rsidRPr="007F1A54" w:rsidRDefault="00FF0D83" w:rsidP="001F18E4">
            <w:pPr>
              <w:pStyle w:val="Default"/>
              <w:rPr>
                <w:rFonts w:ascii="Arial" w:hAnsi="Arial" w:cs="Arial"/>
                <w:b/>
                <w:bCs/>
              </w:rPr>
            </w:pPr>
            <w:r w:rsidRPr="007F1A54">
              <w:rPr>
                <w:rFonts w:ascii="Arial" w:hAnsi="Arial" w:cs="Arial"/>
                <w:b/>
                <w:bCs/>
              </w:rPr>
              <w:t>SIZE</w:t>
            </w:r>
          </w:p>
        </w:tc>
        <w:tc>
          <w:tcPr>
            <w:tcW w:w="1034" w:type="dxa"/>
          </w:tcPr>
          <w:p w14:paraId="2C7DCF58" w14:textId="77777777" w:rsidR="00FF0D83" w:rsidRPr="007F1A54" w:rsidRDefault="00FF0D83" w:rsidP="001F18E4">
            <w:pPr>
              <w:pStyle w:val="Default"/>
              <w:rPr>
                <w:rFonts w:ascii="Arial" w:hAnsi="Arial" w:cs="Arial"/>
                <w:b/>
                <w:bCs/>
              </w:rPr>
            </w:pPr>
            <w:r w:rsidRPr="007F1A54">
              <w:rPr>
                <w:rFonts w:ascii="Arial" w:hAnsi="Arial" w:cs="Arial"/>
                <w:b/>
                <w:bCs/>
              </w:rPr>
              <w:t>QTY</w:t>
            </w:r>
          </w:p>
        </w:tc>
        <w:tc>
          <w:tcPr>
            <w:tcW w:w="2851" w:type="dxa"/>
          </w:tcPr>
          <w:p w14:paraId="71882128" w14:textId="77777777" w:rsidR="00FF0D83" w:rsidRPr="007F1A54" w:rsidRDefault="00FF0D83" w:rsidP="001F18E4">
            <w:pPr>
              <w:pStyle w:val="Default"/>
              <w:rPr>
                <w:rFonts w:ascii="Arial" w:hAnsi="Arial" w:cs="Arial"/>
                <w:b/>
                <w:bCs/>
              </w:rPr>
            </w:pPr>
            <w:r w:rsidRPr="007F1A54">
              <w:rPr>
                <w:rFonts w:ascii="Arial" w:hAnsi="Arial" w:cs="Arial"/>
                <w:b/>
                <w:bCs/>
              </w:rPr>
              <w:t>UNIT PRICE</w:t>
            </w:r>
          </w:p>
        </w:tc>
      </w:tr>
      <w:tr w:rsidR="00AB2374" w:rsidRPr="007F1A54" w14:paraId="72BA7FA6" w14:textId="77777777" w:rsidTr="001F18E4">
        <w:trPr>
          <w:trHeight w:val="264"/>
        </w:trPr>
        <w:tc>
          <w:tcPr>
            <w:tcW w:w="704" w:type="dxa"/>
            <w:tcBorders>
              <w:top w:val="single" w:sz="4" w:space="0" w:color="auto"/>
              <w:left w:val="single" w:sz="4" w:space="0" w:color="auto"/>
              <w:bottom w:val="single" w:sz="4" w:space="0" w:color="auto"/>
              <w:right w:val="single" w:sz="4" w:space="0" w:color="auto"/>
            </w:tcBorders>
          </w:tcPr>
          <w:p w14:paraId="04A37CD3"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vAlign w:val="center"/>
          </w:tcPr>
          <w:p w14:paraId="0EF868B2" w14:textId="77777777" w:rsidR="00AB2374" w:rsidRPr="007F1A54" w:rsidRDefault="00AB2374" w:rsidP="00AB2374">
            <w:pPr>
              <w:jc w:val="center"/>
              <w:rPr>
                <w:rFonts w:ascii="Arial" w:hAnsi="Arial" w:cs="Arial"/>
                <w:bCs/>
              </w:rPr>
            </w:pPr>
            <w:r w:rsidRPr="007F1A54">
              <w:rPr>
                <w:rFonts w:ascii="Arial" w:hAnsi="Arial" w:cs="Arial"/>
                <w:bCs/>
              </w:rPr>
              <w:t>4221</w:t>
            </w:r>
          </w:p>
        </w:tc>
        <w:tc>
          <w:tcPr>
            <w:tcW w:w="4457" w:type="dxa"/>
            <w:tcBorders>
              <w:top w:val="single" w:sz="4" w:space="0" w:color="auto"/>
              <w:left w:val="single" w:sz="4" w:space="0" w:color="auto"/>
              <w:bottom w:val="single" w:sz="4" w:space="0" w:color="auto"/>
              <w:right w:val="single" w:sz="4" w:space="0" w:color="auto"/>
            </w:tcBorders>
            <w:vAlign w:val="center"/>
          </w:tcPr>
          <w:p w14:paraId="6AD5376C" w14:textId="77777777" w:rsidR="00AB2374" w:rsidRPr="007F1A54" w:rsidRDefault="00AB2374" w:rsidP="00AB2374">
            <w:pPr>
              <w:rPr>
                <w:rFonts w:ascii="Arial" w:hAnsi="Arial" w:cs="Arial"/>
                <w:color w:val="000000"/>
              </w:rPr>
            </w:pPr>
            <w:r w:rsidRPr="007F1A54">
              <w:rPr>
                <w:rFonts w:ascii="Arial" w:hAnsi="Arial" w:cs="Arial"/>
                <w:caps/>
                <w:color w:val="000000"/>
              </w:rPr>
              <w:t xml:space="preserve"> ARC FLASH CASUAL WEAR WARM JACKET</w:t>
            </w:r>
            <w:r w:rsidRPr="007F1A54">
              <w:rPr>
                <w:rFonts w:ascii="Arial" w:hAnsi="Arial" w:cs="Arial"/>
                <w:color w:val="000000"/>
              </w:rPr>
              <w:t xml:space="preserve"> (</w:t>
            </w:r>
            <w:r w:rsidRPr="007F1A54">
              <w:rPr>
                <w:rFonts w:ascii="Arial" w:hAnsi="Arial" w:cs="Arial"/>
                <w:caps/>
                <w:color w:val="000000"/>
              </w:rPr>
              <w:t>Size 32/82)</w:t>
            </w:r>
          </w:p>
        </w:tc>
        <w:tc>
          <w:tcPr>
            <w:tcW w:w="1039" w:type="dxa"/>
          </w:tcPr>
          <w:p w14:paraId="10BC245F" w14:textId="77777777" w:rsidR="00AB2374" w:rsidRPr="007F1A54" w:rsidRDefault="00AB2374" w:rsidP="00AB2374">
            <w:pPr>
              <w:rPr>
                <w:rFonts w:ascii="Arial" w:hAnsi="Arial" w:cs="Arial"/>
              </w:rPr>
            </w:pPr>
            <w:r w:rsidRPr="007F1A54">
              <w:rPr>
                <w:rFonts w:ascii="Arial" w:hAnsi="Arial" w:cs="Arial"/>
                <w:caps/>
                <w:color w:val="000000"/>
              </w:rPr>
              <w:t>32/82</w:t>
            </w:r>
          </w:p>
        </w:tc>
        <w:tc>
          <w:tcPr>
            <w:tcW w:w="1034" w:type="dxa"/>
          </w:tcPr>
          <w:p w14:paraId="1CCC06FD"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5A34CD68" w14:textId="77777777" w:rsidR="00AB2374" w:rsidRPr="007F1A54" w:rsidRDefault="00AB2374" w:rsidP="00AB2374">
            <w:pPr>
              <w:jc w:val="right"/>
              <w:rPr>
                <w:rFonts w:ascii="Arial" w:hAnsi="Arial" w:cs="Arial"/>
              </w:rPr>
            </w:pPr>
          </w:p>
          <w:p w14:paraId="36B90325" w14:textId="77777777" w:rsidR="00AB2374" w:rsidRPr="007F1A54" w:rsidRDefault="00AB2374" w:rsidP="00AB2374">
            <w:pPr>
              <w:jc w:val="right"/>
              <w:rPr>
                <w:rFonts w:ascii="Arial" w:hAnsi="Arial" w:cs="Arial"/>
              </w:rPr>
            </w:pPr>
          </w:p>
        </w:tc>
      </w:tr>
      <w:tr w:rsidR="00AB2374" w:rsidRPr="007F1A54" w14:paraId="670715AB"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77C00201"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2.</w:t>
            </w:r>
          </w:p>
        </w:tc>
        <w:tc>
          <w:tcPr>
            <w:tcW w:w="992" w:type="dxa"/>
            <w:tcBorders>
              <w:top w:val="single" w:sz="4" w:space="0" w:color="auto"/>
              <w:left w:val="single" w:sz="4" w:space="0" w:color="auto"/>
              <w:bottom w:val="single" w:sz="4" w:space="0" w:color="auto"/>
              <w:right w:val="single" w:sz="4" w:space="0" w:color="auto"/>
            </w:tcBorders>
            <w:vAlign w:val="center"/>
          </w:tcPr>
          <w:p w14:paraId="1C19E690" w14:textId="77777777" w:rsidR="00AB2374" w:rsidRPr="007F1A54" w:rsidRDefault="00AB2374" w:rsidP="00AB2374">
            <w:pPr>
              <w:jc w:val="center"/>
              <w:rPr>
                <w:rFonts w:ascii="Arial" w:hAnsi="Arial" w:cs="Arial"/>
                <w:b/>
                <w:bCs/>
              </w:rPr>
            </w:pPr>
            <w:r w:rsidRPr="007F1A54">
              <w:rPr>
                <w:rFonts w:ascii="Arial" w:hAnsi="Arial" w:cs="Arial"/>
                <w:b/>
                <w:bCs/>
              </w:rPr>
              <w:t>4222</w:t>
            </w:r>
          </w:p>
        </w:tc>
        <w:tc>
          <w:tcPr>
            <w:tcW w:w="4457" w:type="dxa"/>
            <w:tcBorders>
              <w:top w:val="single" w:sz="4" w:space="0" w:color="auto"/>
              <w:left w:val="single" w:sz="4" w:space="0" w:color="auto"/>
              <w:bottom w:val="single" w:sz="4" w:space="0" w:color="auto"/>
              <w:right w:val="single" w:sz="4" w:space="0" w:color="auto"/>
            </w:tcBorders>
            <w:vAlign w:val="center"/>
          </w:tcPr>
          <w:p w14:paraId="28AEE214" w14:textId="77777777" w:rsidR="00AB2374" w:rsidRPr="007F1A54" w:rsidRDefault="00AB2374" w:rsidP="00AB2374">
            <w:pPr>
              <w:rPr>
                <w:rFonts w:ascii="Arial" w:hAnsi="Arial" w:cs="Arial"/>
              </w:rPr>
            </w:pPr>
            <w:r w:rsidRPr="007F1A54">
              <w:rPr>
                <w:rFonts w:ascii="Arial" w:hAnsi="Arial" w:cs="Arial"/>
                <w:caps/>
                <w:color w:val="000000"/>
              </w:rPr>
              <w:t xml:space="preserve"> ARC FLASH CASUAL WEAR WARM JACKET</w:t>
            </w:r>
            <w:r w:rsidRPr="007F1A54">
              <w:rPr>
                <w:rFonts w:ascii="Arial" w:hAnsi="Arial" w:cs="Arial"/>
                <w:color w:val="000000"/>
              </w:rPr>
              <w:t xml:space="preserve"> (</w:t>
            </w:r>
            <w:r w:rsidRPr="007F1A54">
              <w:rPr>
                <w:rFonts w:ascii="Arial" w:hAnsi="Arial" w:cs="Arial"/>
                <w:caps/>
                <w:color w:val="000000"/>
              </w:rPr>
              <w:t>Size 34/87)</w:t>
            </w:r>
          </w:p>
        </w:tc>
        <w:tc>
          <w:tcPr>
            <w:tcW w:w="1039" w:type="dxa"/>
          </w:tcPr>
          <w:p w14:paraId="5823E2D8" w14:textId="77777777" w:rsidR="00AB2374" w:rsidRPr="007F1A54" w:rsidRDefault="00AB2374" w:rsidP="00AB2374">
            <w:pPr>
              <w:rPr>
                <w:rFonts w:ascii="Arial" w:hAnsi="Arial" w:cs="Arial"/>
              </w:rPr>
            </w:pPr>
            <w:r w:rsidRPr="007F1A54">
              <w:rPr>
                <w:rFonts w:ascii="Arial" w:hAnsi="Arial" w:cs="Arial"/>
                <w:caps/>
                <w:color w:val="000000"/>
              </w:rPr>
              <w:t>34/87</w:t>
            </w:r>
          </w:p>
        </w:tc>
        <w:tc>
          <w:tcPr>
            <w:tcW w:w="1034" w:type="dxa"/>
          </w:tcPr>
          <w:p w14:paraId="73C2608B"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02FE99CE" w14:textId="77777777" w:rsidR="00AB2374" w:rsidRPr="007F1A54" w:rsidRDefault="00AB2374" w:rsidP="00AB2374">
            <w:pPr>
              <w:jc w:val="right"/>
              <w:rPr>
                <w:rFonts w:ascii="Arial" w:hAnsi="Arial" w:cs="Arial"/>
              </w:rPr>
            </w:pPr>
          </w:p>
          <w:p w14:paraId="7C5F1720" w14:textId="77777777" w:rsidR="00AB2374" w:rsidRPr="007F1A54" w:rsidRDefault="00AB2374" w:rsidP="00AB2374">
            <w:pPr>
              <w:jc w:val="right"/>
              <w:rPr>
                <w:rFonts w:ascii="Arial" w:hAnsi="Arial" w:cs="Arial"/>
              </w:rPr>
            </w:pPr>
          </w:p>
        </w:tc>
      </w:tr>
      <w:tr w:rsidR="00AB2374" w:rsidRPr="007F1A54" w14:paraId="7867439A"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15D73962"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3.</w:t>
            </w:r>
          </w:p>
        </w:tc>
        <w:tc>
          <w:tcPr>
            <w:tcW w:w="992" w:type="dxa"/>
            <w:tcBorders>
              <w:top w:val="single" w:sz="4" w:space="0" w:color="auto"/>
              <w:left w:val="single" w:sz="4" w:space="0" w:color="auto"/>
              <w:bottom w:val="single" w:sz="4" w:space="0" w:color="auto"/>
              <w:right w:val="single" w:sz="4" w:space="0" w:color="auto"/>
            </w:tcBorders>
            <w:vAlign w:val="center"/>
          </w:tcPr>
          <w:p w14:paraId="7CC12C88" w14:textId="77777777" w:rsidR="00AB2374" w:rsidRPr="007F1A54" w:rsidRDefault="00AB2374" w:rsidP="00AB2374">
            <w:pPr>
              <w:jc w:val="center"/>
              <w:rPr>
                <w:rFonts w:ascii="Arial" w:hAnsi="Arial" w:cs="Arial"/>
                <w:bCs/>
              </w:rPr>
            </w:pPr>
            <w:r w:rsidRPr="007F1A54">
              <w:rPr>
                <w:rFonts w:ascii="Arial" w:hAnsi="Arial" w:cs="Arial"/>
                <w:bCs/>
              </w:rPr>
              <w:t>4223</w:t>
            </w:r>
          </w:p>
        </w:tc>
        <w:tc>
          <w:tcPr>
            <w:tcW w:w="4457" w:type="dxa"/>
            <w:tcBorders>
              <w:top w:val="single" w:sz="4" w:space="0" w:color="auto"/>
              <w:left w:val="single" w:sz="4" w:space="0" w:color="auto"/>
              <w:bottom w:val="single" w:sz="4" w:space="0" w:color="auto"/>
              <w:right w:val="single" w:sz="4" w:space="0" w:color="auto"/>
            </w:tcBorders>
            <w:vAlign w:val="center"/>
          </w:tcPr>
          <w:p w14:paraId="19D645A2" w14:textId="77777777" w:rsidR="00AB2374" w:rsidRPr="007F1A54" w:rsidRDefault="00AB2374" w:rsidP="00AB2374">
            <w:pPr>
              <w:rPr>
                <w:rFonts w:ascii="Arial" w:hAnsi="Arial" w:cs="Arial"/>
              </w:rPr>
            </w:pPr>
            <w:r w:rsidRPr="007F1A54">
              <w:rPr>
                <w:rFonts w:ascii="Arial" w:hAnsi="Arial" w:cs="Arial"/>
                <w:caps/>
                <w:color w:val="000000"/>
              </w:rPr>
              <w:t xml:space="preserve"> ARC FLASH CASUAL WEAR WARM JACKET (Size 36/92)</w:t>
            </w:r>
          </w:p>
        </w:tc>
        <w:tc>
          <w:tcPr>
            <w:tcW w:w="1039" w:type="dxa"/>
          </w:tcPr>
          <w:p w14:paraId="4C3A24CD" w14:textId="77777777" w:rsidR="00AB2374" w:rsidRPr="007F1A54" w:rsidRDefault="00AB2374" w:rsidP="00AB2374">
            <w:pPr>
              <w:rPr>
                <w:rFonts w:ascii="Arial" w:hAnsi="Arial" w:cs="Arial"/>
              </w:rPr>
            </w:pPr>
            <w:r w:rsidRPr="007F1A54">
              <w:rPr>
                <w:rFonts w:ascii="Arial" w:hAnsi="Arial" w:cs="Arial"/>
                <w:caps/>
                <w:color w:val="000000"/>
              </w:rPr>
              <w:t>36/92</w:t>
            </w:r>
          </w:p>
        </w:tc>
        <w:tc>
          <w:tcPr>
            <w:tcW w:w="1034" w:type="dxa"/>
          </w:tcPr>
          <w:p w14:paraId="6DA2BB37"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16F518A8" w14:textId="77777777" w:rsidR="00AB2374" w:rsidRPr="007F1A54" w:rsidRDefault="00AB2374" w:rsidP="00AB2374">
            <w:pPr>
              <w:jc w:val="right"/>
              <w:rPr>
                <w:rFonts w:ascii="Arial" w:hAnsi="Arial" w:cs="Arial"/>
              </w:rPr>
            </w:pPr>
          </w:p>
          <w:p w14:paraId="53BF9941" w14:textId="77777777" w:rsidR="00AB2374" w:rsidRPr="007F1A54" w:rsidRDefault="00AB2374" w:rsidP="00AB2374">
            <w:pPr>
              <w:jc w:val="right"/>
              <w:rPr>
                <w:rFonts w:ascii="Arial" w:hAnsi="Arial" w:cs="Arial"/>
              </w:rPr>
            </w:pPr>
          </w:p>
        </w:tc>
      </w:tr>
      <w:tr w:rsidR="00AB2374" w:rsidRPr="007F1A54" w14:paraId="41709B11"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2C9967DA"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4.</w:t>
            </w:r>
          </w:p>
        </w:tc>
        <w:tc>
          <w:tcPr>
            <w:tcW w:w="992" w:type="dxa"/>
            <w:tcBorders>
              <w:top w:val="single" w:sz="4" w:space="0" w:color="auto"/>
              <w:left w:val="single" w:sz="4" w:space="0" w:color="auto"/>
              <w:bottom w:val="single" w:sz="4" w:space="0" w:color="auto"/>
              <w:right w:val="single" w:sz="4" w:space="0" w:color="auto"/>
            </w:tcBorders>
            <w:vAlign w:val="center"/>
          </w:tcPr>
          <w:p w14:paraId="1431E83F" w14:textId="77777777" w:rsidR="00AB2374" w:rsidRPr="007F1A54" w:rsidRDefault="00AB2374" w:rsidP="00AB2374">
            <w:pPr>
              <w:jc w:val="center"/>
              <w:rPr>
                <w:rFonts w:ascii="Arial" w:hAnsi="Arial" w:cs="Arial"/>
              </w:rPr>
            </w:pPr>
            <w:r w:rsidRPr="007F1A54">
              <w:rPr>
                <w:rFonts w:ascii="Arial" w:hAnsi="Arial" w:cs="Arial"/>
              </w:rPr>
              <w:t>4224</w:t>
            </w:r>
          </w:p>
        </w:tc>
        <w:tc>
          <w:tcPr>
            <w:tcW w:w="4457" w:type="dxa"/>
            <w:tcBorders>
              <w:top w:val="single" w:sz="4" w:space="0" w:color="auto"/>
              <w:left w:val="single" w:sz="4" w:space="0" w:color="auto"/>
              <w:bottom w:val="single" w:sz="4" w:space="0" w:color="auto"/>
              <w:right w:val="single" w:sz="4" w:space="0" w:color="auto"/>
            </w:tcBorders>
            <w:vAlign w:val="center"/>
          </w:tcPr>
          <w:p w14:paraId="59A76864" w14:textId="77777777" w:rsidR="00AB2374" w:rsidRPr="007F1A54" w:rsidRDefault="00AB2374" w:rsidP="00AB2374">
            <w:pPr>
              <w:rPr>
                <w:rFonts w:ascii="Arial" w:hAnsi="Arial" w:cs="Arial"/>
              </w:rPr>
            </w:pPr>
            <w:r w:rsidRPr="007F1A54">
              <w:rPr>
                <w:rFonts w:ascii="Arial" w:hAnsi="Arial" w:cs="Arial"/>
                <w:caps/>
                <w:color w:val="000000"/>
              </w:rPr>
              <w:t xml:space="preserve"> ARC FLASH CASUAL WEAR WARM JACKET (Size 38/97)</w:t>
            </w:r>
          </w:p>
        </w:tc>
        <w:tc>
          <w:tcPr>
            <w:tcW w:w="1039" w:type="dxa"/>
          </w:tcPr>
          <w:p w14:paraId="065CA451" w14:textId="77777777" w:rsidR="00AB2374" w:rsidRPr="007F1A54" w:rsidRDefault="00AB2374" w:rsidP="00AB2374">
            <w:pPr>
              <w:rPr>
                <w:rFonts w:ascii="Arial" w:hAnsi="Arial" w:cs="Arial"/>
              </w:rPr>
            </w:pPr>
            <w:r w:rsidRPr="007F1A54">
              <w:rPr>
                <w:rFonts w:ascii="Arial" w:hAnsi="Arial" w:cs="Arial"/>
                <w:caps/>
                <w:color w:val="000000"/>
              </w:rPr>
              <w:t>38/97</w:t>
            </w:r>
          </w:p>
        </w:tc>
        <w:tc>
          <w:tcPr>
            <w:tcW w:w="1034" w:type="dxa"/>
          </w:tcPr>
          <w:p w14:paraId="2B185EB1"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60F566AB" w14:textId="77777777" w:rsidR="00AB2374" w:rsidRPr="007F1A54" w:rsidRDefault="00AB2374" w:rsidP="00AB2374">
            <w:pPr>
              <w:jc w:val="right"/>
              <w:rPr>
                <w:rFonts w:ascii="Arial" w:hAnsi="Arial" w:cs="Arial"/>
              </w:rPr>
            </w:pPr>
          </w:p>
        </w:tc>
      </w:tr>
      <w:tr w:rsidR="00AB2374" w:rsidRPr="007F1A54" w14:paraId="17C05DDA"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17F9B910"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5.</w:t>
            </w:r>
          </w:p>
        </w:tc>
        <w:tc>
          <w:tcPr>
            <w:tcW w:w="992" w:type="dxa"/>
            <w:tcBorders>
              <w:top w:val="single" w:sz="4" w:space="0" w:color="auto"/>
              <w:left w:val="single" w:sz="4" w:space="0" w:color="auto"/>
              <w:bottom w:val="single" w:sz="4" w:space="0" w:color="auto"/>
              <w:right w:val="single" w:sz="4" w:space="0" w:color="auto"/>
            </w:tcBorders>
            <w:vAlign w:val="center"/>
          </w:tcPr>
          <w:p w14:paraId="623D6524" w14:textId="77777777" w:rsidR="00AB2374" w:rsidRPr="007F1A54" w:rsidRDefault="00AB2374" w:rsidP="00AB2374">
            <w:pPr>
              <w:jc w:val="center"/>
              <w:rPr>
                <w:rFonts w:ascii="Arial" w:hAnsi="Arial" w:cs="Arial"/>
              </w:rPr>
            </w:pPr>
            <w:r w:rsidRPr="007F1A54">
              <w:rPr>
                <w:rFonts w:ascii="Arial" w:hAnsi="Arial" w:cs="Arial"/>
              </w:rPr>
              <w:t>4225</w:t>
            </w:r>
          </w:p>
        </w:tc>
        <w:tc>
          <w:tcPr>
            <w:tcW w:w="4457" w:type="dxa"/>
            <w:tcBorders>
              <w:top w:val="single" w:sz="4" w:space="0" w:color="auto"/>
              <w:left w:val="single" w:sz="4" w:space="0" w:color="auto"/>
              <w:bottom w:val="single" w:sz="4" w:space="0" w:color="auto"/>
              <w:right w:val="single" w:sz="4" w:space="0" w:color="auto"/>
            </w:tcBorders>
            <w:vAlign w:val="center"/>
          </w:tcPr>
          <w:p w14:paraId="685DF71C" w14:textId="77777777" w:rsidR="00AB2374" w:rsidRPr="007F1A54" w:rsidRDefault="00AB2374" w:rsidP="00AB2374">
            <w:pPr>
              <w:rPr>
                <w:rFonts w:ascii="Arial" w:hAnsi="Arial" w:cs="Arial"/>
              </w:rPr>
            </w:pPr>
            <w:r w:rsidRPr="007F1A54">
              <w:rPr>
                <w:rFonts w:ascii="Arial" w:hAnsi="Arial" w:cs="Arial"/>
                <w:caps/>
                <w:color w:val="000000"/>
              </w:rPr>
              <w:t xml:space="preserve"> ARC FLASH CASUAL WEAR WARM JACKET (Size 40/102)</w:t>
            </w:r>
          </w:p>
        </w:tc>
        <w:tc>
          <w:tcPr>
            <w:tcW w:w="1039" w:type="dxa"/>
          </w:tcPr>
          <w:p w14:paraId="77DDCFA0" w14:textId="77777777" w:rsidR="00AB2374" w:rsidRPr="007F1A54" w:rsidRDefault="00AB2374" w:rsidP="00AB2374">
            <w:pPr>
              <w:rPr>
                <w:rFonts w:ascii="Arial" w:hAnsi="Arial" w:cs="Arial"/>
              </w:rPr>
            </w:pPr>
            <w:r w:rsidRPr="007F1A54">
              <w:rPr>
                <w:rFonts w:ascii="Arial" w:hAnsi="Arial" w:cs="Arial"/>
                <w:caps/>
                <w:color w:val="000000"/>
              </w:rPr>
              <w:t>40/102</w:t>
            </w:r>
          </w:p>
        </w:tc>
        <w:tc>
          <w:tcPr>
            <w:tcW w:w="1034" w:type="dxa"/>
          </w:tcPr>
          <w:p w14:paraId="137320E4"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42C196BB" w14:textId="77777777" w:rsidR="00AB2374" w:rsidRPr="007F1A54" w:rsidRDefault="00AB2374" w:rsidP="00AB2374">
            <w:pPr>
              <w:jc w:val="right"/>
              <w:rPr>
                <w:rFonts w:ascii="Arial" w:hAnsi="Arial" w:cs="Arial"/>
              </w:rPr>
            </w:pPr>
          </w:p>
        </w:tc>
      </w:tr>
      <w:tr w:rsidR="00AB2374" w:rsidRPr="007F1A54" w14:paraId="0DB7A593"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49DD2679"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6.</w:t>
            </w:r>
          </w:p>
        </w:tc>
        <w:tc>
          <w:tcPr>
            <w:tcW w:w="992" w:type="dxa"/>
            <w:tcBorders>
              <w:top w:val="single" w:sz="4" w:space="0" w:color="auto"/>
              <w:left w:val="single" w:sz="4" w:space="0" w:color="auto"/>
              <w:bottom w:val="single" w:sz="4" w:space="0" w:color="auto"/>
              <w:right w:val="single" w:sz="4" w:space="0" w:color="auto"/>
            </w:tcBorders>
            <w:vAlign w:val="center"/>
          </w:tcPr>
          <w:p w14:paraId="4419C53A" w14:textId="77777777" w:rsidR="00AB2374" w:rsidRPr="007F1A54" w:rsidRDefault="00AB2374" w:rsidP="00AB2374">
            <w:pPr>
              <w:jc w:val="center"/>
              <w:rPr>
                <w:rFonts w:ascii="Arial" w:hAnsi="Arial" w:cs="Arial"/>
              </w:rPr>
            </w:pPr>
            <w:r w:rsidRPr="007F1A54">
              <w:rPr>
                <w:rFonts w:ascii="Arial" w:hAnsi="Arial" w:cs="Arial"/>
              </w:rPr>
              <w:t>4226</w:t>
            </w:r>
          </w:p>
        </w:tc>
        <w:tc>
          <w:tcPr>
            <w:tcW w:w="4457" w:type="dxa"/>
            <w:tcBorders>
              <w:top w:val="single" w:sz="4" w:space="0" w:color="auto"/>
              <w:left w:val="single" w:sz="4" w:space="0" w:color="auto"/>
              <w:bottom w:val="single" w:sz="4" w:space="0" w:color="auto"/>
              <w:right w:val="single" w:sz="4" w:space="0" w:color="auto"/>
            </w:tcBorders>
            <w:vAlign w:val="center"/>
          </w:tcPr>
          <w:p w14:paraId="2BB010AC" w14:textId="77777777" w:rsidR="00AB2374" w:rsidRPr="007F1A54" w:rsidRDefault="00AB2374" w:rsidP="00AB2374">
            <w:pPr>
              <w:rPr>
                <w:rFonts w:ascii="Arial" w:hAnsi="Arial" w:cs="Arial"/>
              </w:rPr>
            </w:pPr>
            <w:r w:rsidRPr="007F1A54">
              <w:rPr>
                <w:rFonts w:ascii="Arial" w:hAnsi="Arial" w:cs="Arial"/>
                <w:caps/>
                <w:color w:val="000000"/>
              </w:rPr>
              <w:t xml:space="preserve"> ARC FLASH CASUAL WEAR WARM JACKET (Size 42/107)</w:t>
            </w:r>
          </w:p>
        </w:tc>
        <w:tc>
          <w:tcPr>
            <w:tcW w:w="1039" w:type="dxa"/>
          </w:tcPr>
          <w:p w14:paraId="1C7C5EB8" w14:textId="77777777" w:rsidR="00AB2374" w:rsidRPr="007F1A54" w:rsidRDefault="00AB2374" w:rsidP="00AB2374">
            <w:pPr>
              <w:rPr>
                <w:rFonts w:ascii="Arial" w:hAnsi="Arial" w:cs="Arial"/>
              </w:rPr>
            </w:pPr>
            <w:r w:rsidRPr="007F1A54">
              <w:rPr>
                <w:rFonts w:ascii="Arial" w:hAnsi="Arial" w:cs="Arial"/>
                <w:caps/>
                <w:color w:val="000000"/>
              </w:rPr>
              <w:t>42/107</w:t>
            </w:r>
          </w:p>
        </w:tc>
        <w:tc>
          <w:tcPr>
            <w:tcW w:w="1034" w:type="dxa"/>
          </w:tcPr>
          <w:p w14:paraId="6A4A7037"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44BFD0BC" w14:textId="77777777" w:rsidR="00AB2374" w:rsidRPr="007F1A54" w:rsidRDefault="00AB2374" w:rsidP="00AB2374">
            <w:pPr>
              <w:jc w:val="right"/>
              <w:rPr>
                <w:rFonts w:ascii="Arial" w:hAnsi="Arial" w:cs="Arial"/>
              </w:rPr>
            </w:pPr>
          </w:p>
        </w:tc>
      </w:tr>
      <w:tr w:rsidR="00AB2374" w:rsidRPr="007F1A54" w14:paraId="34717170"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5957B3BF"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7.</w:t>
            </w:r>
          </w:p>
        </w:tc>
        <w:tc>
          <w:tcPr>
            <w:tcW w:w="992" w:type="dxa"/>
            <w:tcBorders>
              <w:top w:val="single" w:sz="4" w:space="0" w:color="auto"/>
              <w:left w:val="single" w:sz="4" w:space="0" w:color="auto"/>
              <w:bottom w:val="single" w:sz="4" w:space="0" w:color="auto"/>
              <w:right w:val="single" w:sz="4" w:space="0" w:color="auto"/>
            </w:tcBorders>
            <w:vAlign w:val="center"/>
          </w:tcPr>
          <w:p w14:paraId="14977AD5" w14:textId="77777777" w:rsidR="00AB2374" w:rsidRPr="007F1A54" w:rsidRDefault="00AB2374" w:rsidP="00AB2374">
            <w:pPr>
              <w:jc w:val="center"/>
              <w:rPr>
                <w:rFonts w:ascii="Arial" w:hAnsi="Arial" w:cs="Arial"/>
              </w:rPr>
            </w:pPr>
            <w:r w:rsidRPr="007F1A54">
              <w:rPr>
                <w:rFonts w:ascii="Arial" w:hAnsi="Arial" w:cs="Arial"/>
              </w:rPr>
              <w:t>4227</w:t>
            </w:r>
          </w:p>
        </w:tc>
        <w:tc>
          <w:tcPr>
            <w:tcW w:w="4457" w:type="dxa"/>
            <w:tcBorders>
              <w:top w:val="single" w:sz="4" w:space="0" w:color="auto"/>
              <w:left w:val="single" w:sz="4" w:space="0" w:color="auto"/>
              <w:bottom w:val="single" w:sz="4" w:space="0" w:color="auto"/>
              <w:right w:val="single" w:sz="4" w:space="0" w:color="auto"/>
            </w:tcBorders>
            <w:vAlign w:val="center"/>
          </w:tcPr>
          <w:p w14:paraId="12500C0F"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CASUAL WEAR WARM JACKET (Size 44/112)</w:t>
            </w:r>
          </w:p>
        </w:tc>
        <w:tc>
          <w:tcPr>
            <w:tcW w:w="1039" w:type="dxa"/>
          </w:tcPr>
          <w:p w14:paraId="23EB444A" w14:textId="77777777" w:rsidR="00AB2374" w:rsidRPr="007F1A54" w:rsidRDefault="00AB2374" w:rsidP="00AB2374">
            <w:pPr>
              <w:rPr>
                <w:rFonts w:ascii="Arial" w:hAnsi="Arial" w:cs="Arial"/>
              </w:rPr>
            </w:pPr>
            <w:r w:rsidRPr="007F1A54">
              <w:rPr>
                <w:rFonts w:ascii="Arial" w:hAnsi="Arial" w:cs="Arial"/>
                <w:caps/>
                <w:color w:val="000000"/>
              </w:rPr>
              <w:t>44/112</w:t>
            </w:r>
          </w:p>
        </w:tc>
        <w:tc>
          <w:tcPr>
            <w:tcW w:w="1034" w:type="dxa"/>
          </w:tcPr>
          <w:p w14:paraId="13A77E23"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1B9EC17C" w14:textId="77777777" w:rsidR="00AB2374" w:rsidRPr="007F1A54" w:rsidRDefault="00AB2374" w:rsidP="00AB2374">
            <w:pPr>
              <w:jc w:val="right"/>
              <w:rPr>
                <w:rFonts w:ascii="Arial" w:hAnsi="Arial" w:cs="Arial"/>
              </w:rPr>
            </w:pPr>
          </w:p>
        </w:tc>
      </w:tr>
      <w:tr w:rsidR="00AB2374" w:rsidRPr="007F1A54" w14:paraId="59DB15F4"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7F19A2C9"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8.</w:t>
            </w:r>
          </w:p>
        </w:tc>
        <w:tc>
          <w:tcPr>
            <w:tcW w:w="992" w:type="dxa"/>
            <w:tcBorders>
              <w:top w:val="single" w:sz="4" w:space="0" w:color="auto"/>
              <w:left w:val="single" w:sz="4" w:space="0" w:color="auto"/>
              <w:bottom w:val="single" w:sz="4" w:space="0" w:color="auto"/>
              <w:right w:val="single" w:sz="4" w:space="0" w:color="auto"/>
            </w:tcBorders>
            <w:vAlign w:val="center"/>
          </w:tcPr>
          <w:p w14:paraId="1586F5B4" w14:textId="77777777" w:rsidR="00AB2374" w:rsidRPr="007F1A54" w:rsidRDefault="00AB2374" w:rsidP="00AB2374">
            <w:pPr>
              <w:jc w:val="center"/>
              <w:rPr>
                <w:rFonts w:ascii="Arial" w:hAnsi="Arial" w:cs="Arial"/>
              </w:rPr>
            </w:pPr>
            <w:r w:rsidRPr="007F1A54">
              <w:rPr>
                <w:rFonts w:ascii="Arial" w:hAnsi="Arial" w:cs="Arial"/>
              </w:rPr>
              <w:t>4228</w:t>
            </w:r>
          </w:p>
        </w:tc>
        <w:tc>
          <w:tcPr>
            <w:tcW w:w="4457" w:type="dxa"/>
            <w:tcBorders>
              <w:top w:val="single" w:sz="4" w:space="0" w:color="auto"/>
              <w:left w:val="single" w:sz="4" w:space="0" w:color="auto"/>
              <w:bottom w:val="single" w:sz="4" w:space="0" w:color="auto"/>
              <w:right w:val="single" w:sz="4" w:space="0" w:color="auto"/>
            </w:tcBorders>
            <w:vAlign w:val="center"/>
          </w:tcPr>
          <w:p w14:paraId="758CB774"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CASUAL WEAR WARM JACKET (Size 46/117)</w:t>
            </w:r>
          </w:p>
        </w:tc>
        <w:tc>
          <w:tcPr>
            <w:tcW w:w="1039" w:type="dxa"/>
          </w:tcPr>
          <w:p w14:paraId="3266DEC5" w14:textId="77777777" w:rsidR="00AB2374" w:rsidRPr="007F1A54" w:rsidRDefault="00AB2374" w:rsidP="00AB2374">
            <w:pPr>
              <w:rPr>
                <w:rFonts w:ascii="Arial" w:hAnsi="Arial" w:cs="Arial"/>
              </w:rPr>
            </w:pPr>
            <w:r w:rsidRPr="007F1A54">
              <w:rPr>
                <w:rFonts w:ascii="Arial" w:hAnsi="Arial" w:cs="Arial"/>
                <w:caps/>
                <w:color w:val="000000"/>
              </w:rPr>
              <w:t>46/117</w:t>
            </w:r>
          </w:p>
        </w:tc>
        <w:tc>
          <w:tcPr>
            <w:tcW w:w="1034" w:type="dxa"/>
          </w:tcPr>
          <w:p w14:paraId="2F7CE856"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65E9EAA1" w14:textId="77777777" w:rsidR="00AB2374" w:rsidRPr="007F1A54" w:rsidRDefault="00AB2374" w:rsidP="00AB2374">
            <w:pPr>
              <w:jc w:val="right"/>
              <w:rPr>
                <w:rFonts w:ascii="Arial" w:hAnsi="Arial" w:cs="Arial"/>
              </w:rPr>
            </w:pPr>
          </w:p>
        </w:tc>
      </w:tr>
      <w:tr w:rsidR="00AB2374" w:rsidRPr="007F1A54" w14:paraId="1FFC39E4"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44E607F5"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9.</w:t>
            </w:r>
          </w:p>
        </w:tc>
        <w:tc>
          <w:tcPr>
            <w:tcW w:w="992" w:type="dxa"/>
            <w:tcBorders>
              <w:top w:val="single" w:sz="4" w:space="0" w:color="auto"/>
              <w:left w:val="single" w:sz="4" w:space="0" w:color="auto"/>
              <w:bottom w:val="single" w:sz="4" w:space="0" w:color="auto"/>
              <w:right w:val="single" w:sz="4" w:space="0" w:color="auto"/>
            </w:tcBorders>
            <w:vAlign w:val="center"/>
          </w:tcPr>
          <w:p w14:paraId="47CC256F" w14:textId="77777777" w:rsidR="00AB2374" w:rsidRPr="007F1A54" w:rsidRDefault="00AB2374" w:rsidP="00AB2374">
            <w:pPr>
              <w:jc w:val="center"/>
              <w:rPr>
                <w:rFonts w:ascii="Arial" w:hAnsi="Arial" w:cs="Arial"/>
              </w:rPr>
            </w:pPr>
            <w:r w:rsidRPr="007F1A54">
              <w:rPr>
                <w:rFonts w:ascii="Arial" w:hAnsi="Arial" w:cs="Arial"/>
              </w:rPr>
              <w:t>4229</w:t>
            </w:r>
          </w:p>
        </w:tc>
        <w:tc>
          <w:tcPr>
            <w:tcW w:w="4457" w:type="dxa"/>
            <w:tcBorders>
              <w:top w:val="single" w:sz="4" w:space="0" w:color="auto"/>
              <w:left w:val="single" w:sz="4" w:space="0" w:color="auto"/>
              <w:bottom w:val="single" w:sz="4" w:space="0" w:color="auto"/>
              <w:right w:val="single" w:sz="4" w:space="0" w:color="auto"/>
            </w:tcBorders>
            <w:vAlign w:val="center"/>
          </w:tcPr>
          <w:p w14:paraId="7DC4EE95"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CASUAL WEAR WARM JACKET (Size 48/122)</w:t>
            </w:r>
          </w:p>
        </w:tc>
        <w:tc>
          <w:tcPr>
            <w:tcW w:w="1039" w:type="dxa"/>
          </w:tcPr>
          <w:p w14:paraId="0701D37A" w14:textId="77777777" w:rsidR="00AB2374" w:rsidRPr="007F1A54" w:rsidRDefault="00AB2374" w:rsidP="00AB2374">
            <w:pPr>
              <w:rPr>
                <w:rFonts w:ascii="Arial" w:hAnsi="Arial" w:cs="Arial"/>
              </w:rPr>
            </w:pPr>
            <w:r w:rsidRPr="007F1A54">
              <w:rPr>
                <w:rFonts w:ascii="Arial" w:hAnsi="Arial" w:cs="Arial"/>
                <w:caps/>
                <w:color w:val="000000"/>
              </w:rPr>
              <w:t>48/122</w:t>
            </w:r>
          </w:p>
        </w:tc>
        <w:tc>
          <w:tcPr>
            <w:tcW w:w="1034" w:type="dxa"/>
          </w:tcPr>
          <w:p w14:paraId="6C1AA0D8"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54998125" w14:textId="77777777" w:rsidR="00AB2374" w:rsidRPr="007F1A54" w:rsidRDefault="00AB2374" w:rsidP="00AB2374">
            <w:pPr>
              <w:jc w:val="right"/>
              <w:rPr>
                <w:rFonts w:ascii="Arial" w:hAnsi="Arial" w:cs="Arial"/>
              </w:rPr>
            </w:pPr>
          </w:p>
        </w:tc>
      </w:tr>
      <w:tr w:rsidR="00AB2374" w:rsidRPr="007F1A54" w14:paraId="273A44EE"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2A45A450"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10.</w:t>
            </w:r>
          </w:p>
        </w:tc>
        <w:tc>
          <w:tcPr>
            <w:tcW w:w="992" w:type="dxa"/>
            <w:tcBorders>
              <w:top w:val="single" w:sz="4" w:space="0" w:color="auto"/>
              <w:left w:val="single" w:sz="4" w:space="0" w:color="auto"/>
              <w:bottom w:val="single" w:sz="4" w:space="0" w:color="auto"/>
              <w:right w:val="single" w:sz="4" w:space="0" w:color="auto"/>
            </w:tcBorders>
            <w:vAlign w:val="center"/>
          </w:tcPr>
          <w:p w14:paraId="4CBD6BA6" w14:textId="77777777" w:rsidR="00AB2374" w:rsidRPr="007F1A54" w:rsidRDefault="00AB2374" w:rsidP="00AB2374">
            <w:pPr>
              <w:jc w:val="center"/>
              <w:rPr>
                <w:rFonts w:ascii="Arial" w:hAnsi="Arial" w:cs="Arial"/>
              </w:rPr>
            </w:pPr>
            <w:r w:rsidRPr="007F1A54">
              <w:rPr>
                <w:rFonts w:ascii="Arial" w:hAnsi="Arial" w:cs="Arial"/>
              </w:rPr>
              <w:t>4230</w:t>
            </w:r>
          </w:p>
        </w:tc>
        <w:tc>
          <w:tcPr>
            <w:tcW w:w="4457" w:type="dxa"/>
            <w:tcBorders>
              <w:top w:val="single" w:sz="4" w:space="0" w:color="auto"/>
              <w:left w:val="single" w:sz="4" w:space="0" w:color="auto"/>
              <w:bottom w:val="single" w:sz="4" w:space="0" w:color="auto"/>
              <w:right w:val="single" w:sz="4" w:space="0" w:color="auto"/>
            </w:tcBorders>
            <w:vAlign w:val="center"/>
          </w:tcPr>
          <w:p w14:paraId="19D7B04D"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CASUAL WEAR WARM JACKET (Size 50/127)</w:t>
            </w:r>
          </w:p>
        </w:tc>
        <w:tc>
          <w:tcPr>
            <w:tcW w:w="1039" w:type="dxa"/>
          </w:tcPr>
          <w:p w14:paraId="02932A28" w14:textId="77777777" w:rsidR="00AB2374" w:rsidRPr="007F1A54" w:rsidRDefault="00AB2374" w:rsidP="00AB2374">
            <w:pPr>
              <w:rPr>
                <w:rFonts w:ascii="Arial" w:hAnsi="Arial" w:cs="Arial"/>
              </w:rPr>
            </w:pPr>
            <w:r w:rsidRPr="007F1A54">
              <w:rPr>
                <w:rFonts w:ascii="Arial" w:hAnsi="Arial" w:cs="Arial"/>
                <w:caps/>
                <w:color w:val="000000"/>
              </w:rPr>
              <w:t>50/127</w:t>
            </w:r>
          </w:p>
        </w:tc>
        <w:tc>
          <w:tcPr>
            <w:tcW w:w="1034" w:type="dxa"/>
          </w:tcPr>
          <w:p w14:paraId="62C4EC23"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37A3EFFB" w14:textId="77777777" w:rsidR="00AB2374" w:rsidRPr="007F1A54" w:rsidRDefault="00AB2374" w:rsidP="00AB2374">
            <w:pPr>
              <w:jc w:val="right"/>
              <w:rPr>
                <w:rFonts w:ascii="Arial" w:hAnsi="Arial" w:cs="Arial"/>
              </w:rPr>
            </w:pPr>
          </w:p>
        </w:tc>
      </w:tr>
      <w:tr w:rsidR="00AB2374" w:rsidRPr="007F1A54" w14:paraId="10021A27"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017322A6"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11.</w:t>
            </w:r>
          </w:p>
        </w:tc>
        <w:tc>
          <w:tcPr>
            <w:tcW w:w="992" w:type="dxa"/>
            <w:tcBorders>
              <w:top w:val="single" w:sz="4" w:space="0" w:color="auto"/>
              <w:left w:val="single" w:sz="4" w:space="0" w:color="auto"/>
              <w:bottom w:val="single" w:sz="4" w:space="0" w:color="auto"/>
              <w:right w:val="single" w:sz="4" w:space="0" w:color="auto"/>
            </w:tcBorders>
            <w:vAlign w:val="center"/>
          </w:tcPr>
          <w:p w14:paraId="3904F905" w14:textId="77777777" w:rsidR="00AB2374" w:rsidRPr="007F1A54" w:rsidRDefault="00AB2374" w:rsidP="00AB2374">
            <w:pPr>
              <w:jc w:val="center"/>
              <w:rPr>
                <w:rFonts w:ascii="Arial" w:hAnsi="Arial" w:cs="Arial"/>
              </w:rPr>
            </w:pPr>
            <w:r w:rsidRPr="007F1A54">
              <w:rPr>
                <w:rFonts w:ascii="Arial" w:hAnsi="Arial" w:cs="Arial"/>
              </w:rPr>
              <w:t>4231</w:t>
            </w:r>
          </w:p>
        </w:tc>
        <w:tc>
          <w:tcPr>
            <w:tcW w:w="4457" w:type="dxa"/>
            <w:tcBorders>
              <w:top w:val="single" w:sz="4" w:space="0" w:color="auto"/>
              <w:left w:val="single" w:sz="4" w:space="0" w:color="auto"/>
              <w:bottom w:val="single" w:sz="4" w:space="0" w:color="auto"/>
              <w:right w:val="single" w:sz="4" w:space="0" w:color="auto"/>
            </w:tcBorders>
            <w:vAlign w:val="center"/>
          </w:tcPr>
          <w:p w14:paraId="0ED20FEF"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CASUAL WEAR WARM JACKET (Size 52/132)</w:t>
            </w:r>
          </w:p>
        </w:tc>
        <w:tc>
          <w:tcPr>
            <w:tcW w:w="1039" w:type="dxa"/>
          </w:tcPr>
          <w:p w14:paraId="2BB9FDF8" w14:textId="77777777" w:rsidR="00AB2374" w:rsidRPr="007F1A54" w:rsidRDefault="00AB2374" w:rsidP="00AB2374">
            <w:pPr>
              <w:rPr>
                <w:rFonts w:ascii="Arial" w:hAnsi="Arial" w:cs="Arial"/>
              </w:rPr>
            </w:pPr>
            <w:r w:rsidRPr="007F1A54">
              <w:rPr>
                <w:rFonts w:ascii="Arial" w:hAnsi="Arial" w:cs="Arial"/>
                <w:caps/>
                <w:color w:val="000000"/>
              </w:rPr>
              <w:t>52/132</w:t>
            </w:r>
          </w:p>
        </w:tc>
        <w:tc>
          <w:tcPr>
            <w:tcW w:w="1034" w:type="dxa"/>
          </w:tcPr>
          <w:p w14:paraId="1950EB23"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50596199" w14:textId="77777777" w:rsidR="00AB2374" w:rsidRPr="007F1A54" w:rsidRDefault="00AB2374" w:rsidP="00AB2374">
            <w:pPr>
              <w:jc w:val="right"/>
              <w:rPr>
                <w:rFonts w:ascii="Arial" w:hAnsi="Arial" w:cs="Arial"/>
              </w:rPr>
            </w:pPr>
          </w:p>
        </w:tc>
      </w:tr>
      <w:tr w:rsidR="00AB2374" w:rsidRPr="007F1A54" w14:paraId="5339C1F7"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3BB20F67"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12.</w:t>
            </w:r>
          </w:p>
        </w:tc>
        <w:tc>
          <w:tcPr>
            <w:tcW w:w="992" w:type="dxa"/>
            <w:tcBorders>
              <w:top w:val="single" w:sz="4" w:space="0" w:color="auto"/>
              <w:left w:val="single" w:sz="4" w:space="0" w:color="auto"/>
              <w:bottom w:val="single" w:sz="4" w:space="0" w:color="auto"/>
              <w:right w:val="single" w:sz="4" w:space="0" w:color="auto"/>
            </w:tcBorders>
            <w:vAlign w:val="center"/>
          </w:tcPr>
          <w:p w14:paraId="3905B5F7" w14:textId="77777777" w:rsidR="00AB2374" w:rsidRPr="007F1A54" w:rsidRDefault="00AB2374" w:rsidP="00AB2374">
            <w:pPr>
              <w:jc w:val="center"/>
              <w:rPr>
                <w:rFonts w:ascii="Arial" w:hAnsi="Arial" w:cs="Arial"/>
              </w:rPr>
            </w:pPr>
            <w:r w:rsidRPr="007F1A54">
              <w:rPr>
                <w:rFonts w:ascii="Arial" w:hAnsi="Arial" w:cs="Arial"/>
              </w:rPr>
              <w:t>4232</w:t>
            </w:r>
          </w:p>
        </w:tc>
        <w:tc>
          <w:tcPr>
            <w:tcW w:w="4457" w:type="dxa"/>
            <w:tcBorders>
              <w:top w:val="single" w:sz="4" w:space="0" w:color="auto"/>
              <w:left w:val="single" w:sz="4" w:space="0" w:color="auto"/>
              <w:bottom w:val="single" w:sz="4" w:space="0" w:color="auto"/>
              <w:right w:val="single" w:sz="4" w:space="0" w:color="auto"/>
            </w:tcBorders>
            <w:vAlign w:val="center"/>
          </w:tcPr>
          <w:p w14:paraId="2B228C83"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CASUAL WEAR WARM JACKET (Size 54/137)</w:t>
            </w:r>
          </w:p>
        </w:tc>
        <w:tc>
          <w:tcPr>
            <w:tcW w:w="1039" w:type="dxa"/>
          </w:tcPr>
          <w:p w14:paraId="677557E0" w14:textId="77777777" w:rsidR="00AB2374" w:rsidRPr="007F1A54" w:rsidRDefault="00AB2374" w:rsidP="00AB2374">
            <w:pPr>
              <w:rPr>
                <w:rFonts w:ascii="Arial" w:hAnsi="Arial" w:cs="Arial"/>
              </w:rPr>
            </w:pPr>
            <w:r w:rsidRPr="007F1A54">
              <w:rPr>
                <w:rFonts w:ascii="Arial" w:hAnsi="Arial" w:cs="Arial"/>
                <w:caps/>
                <w:color w:val="000000"/>
              </w:rPr>
              <w:t>54/137</w:t>
            </w:r>
          </w:p>
        </w:tc>
        <w:tc>
          <w:tcPr>
            <w:tcW w:w="1034" w:type="dxa"/>
          </w:tcPr>
          <w:p w14:paraId="1BB927DC"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293AE396" w14:textId="77777777" w:rsidR="00AB2374" w:rsidRPr="007F1A54" w:rsidRDefault="00AB2374" w:rsidP="00AB2374">
            <w:pPr>
              <w:jc w:val="right"/>
              <w:rPr>
                <w:rFonts w:ascii="Arial" w:hAnsi="Arial" w:cs="Arial"/>
              </w:rPr>
            </w:pPr>
          </w:p>
        </w:tc>
      </w:tr>
      <w:tr w:rsidR="00AB2374" w:rsidRPr="007F1A54" w14:paraId="2445A6FE"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69D2FDB7"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13.</w:t>
            </w:r>
          </w:p>
        </w:tc>
        <w:tc>
          <w:tcPr>
            <w:tcW w:w="992" w:type="dxa"/>
            <w:tcBorders>
              <w:top w:val="single" w:sz="4" w:space="0" w:color="auto"/>
              <w:left w:val="single" w:sz="4" w:space="0" w:color="auto"/>
              <w:bottom w:val="single" w:sz="4" w:space="0" w:color="auto"/>
              <w:right w:val="single" w:sz="4" w:space="0" w:color="auto"/>
            </w:tcBorders>
            <w:vAlign w:val="center"/>
          </w:tcPr>
          <w:p w14:paraId="5E5C3F47" w14:textId="77777777" w:rsidR="00AB2374" w:rsidRPr="007F1A54" w:rsidRDefault="00AB2374" w:rsidP="00AB2374">
            <w:pPr>
              <w:spacing w:before="120" w:after="120"/>
              <w:jc w:val="center"/>
              <w:rPr>
                <w:rFonts w:ascii="Arial" w:hAnsi="Arial" w:cs="Arial"/>
              </w:rPr>
            </w:pPr>
            <w:r w:rsidRPr="007F1A54">
              <w:rPr>
                <w:rFonts w:ascii="Arial" w:hAnsi="Arial" w:cs="Arial"/>
              </w:rPr>
              <w:t>4233</w:t>
            </w:r>
          </w:p>
        </w:tc>
        <w:tc>
          <w:tcPr>
            <w:tcW w:w="4457" w:type="dxa"/>
            <w:tcBorders>
              <w:top w:val="single" w:sz="4" w:space="0" w:color="auto"/>
              <w:left w:val="single" w:sz="4" w:space="0" w:color="auto"/>
              <w:bottom w:val="single" w:sz="4" w:space="0" w:color="auto"/>
              <w:right w:val="single" w:sz="4" w:space="0" w:color="auto"/>
            </w:tcBorders>
            <w:vAlign w:val="center"/>
          </w:tcPr>
          <w:p w14:paraId="13F472EB"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CASUAL WEAR WARM JACKET (Size 56/142)</w:t>
            </w:r>
          </w:p>
        </w:tc>
        <w:tc>
          <w:tcPr>
            <w:tcW w:w="1039" w:type="dxa"/>
          </w:tcPr>
          <w:p w14:paraId="23E958F8" w14:textId="77777777" w:rsidR="00AB2374" w:rsidRPr="007F1A54" w:rsidRDefault="00AB2374" w:rsidP="00AB2374">
            <w:pPr>
              <w:rPr>
                <w:rFonts w:ascii="Arial" w:hAnsi="Arial" w:cs="Arial"/>
              </w:rPr>
            </w:pPr>
            <w:r w:rsidRPr="007F1A54">
              <w:rPr>
                <w:rFonts w:ascii="Arial" w:hAnsi="Arial" w:cs="Arial"/>
                <w:caps/>
                <w:color w:val="000000"/>
              </w:rPr>
              <w:t>56/142</w:t>
            </w:r>
          </w:p>
        </w:tc>
        <w:tc>
          <w:tcPr>
            <w:tcW w:w="1034" w:type="dxa"/>
          </w:tcPr>
          <w:p w14:paraId="4A06F364"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07B4203E" w14:textId="77777777" w:rsidR="00AB2374" w:rsidRPr="007F1A54" w:rsidRDefault="00AB2374" w:rsidP="00AB2374">
            <w:pPr>
              <w:jc w:val="right"/>
              <w:rPr>
                <w:rFonts w:ascii="Arial" w:hAnsi="Arial" w:cs="Arial"/>
              </w:rPr>
            </w:pPr>
          </w:p>
        </w:tc>
      </w:tr>
      <w:tr w:rsidR="00AB2374" w:rsidRPr="007F1A54" w14:paraId="7EC1322D"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1F242828"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14.</w:t>
            </w:r>
          </w:p>
        </w:tc>
        <w:tc>
          <w:tcPr>
            <w:tcW w:w="992" w:type="dxa"/>
            <w:tcBorders>
              <w:top w:val="single" w:sz="4" w:space="0" w:color="auto"/>
              <w:left w:val="single" w:sz="4" w:space="0" w:color="auto"/>
              <w:bottom w:val="single" w:sz="4" w:space="0" w:color="auto"/>
              <w:right w:val="single" w:sz="4" w:space="0" w:color="auto"/>
            </w:tcBorders>
            <w:vAlign w:val="center"/>
          </w:tcPr>
          <w:p w14:paraId="49253DC1" w14:textId="77777777" w:rsidR="00AB2374" w:rsidRPr="007F1A54" w:rsidRDefault="00AB2374" w:rsidP="00AB2374">
            <w:pPr>
              <w:spacing w:before="120" w:after="120"/>
              <w:jc w:val="center"/>
              <w:rPr>
                <w:rFonts w:ascii="Arial" w:hAnsi="Arial" w:cs="Arial"/>
              </w:rPr>
            </w:pPr>
            <w:r w:rsidRPr="007F1A54">
              <w:rPr>
                <w:rFonts w:ascii="Arial" w:hAnsi="Arial" w:cs="Arial"/>
              </w:rPr>
              <w:t>4234</w:t>
            </w:r>
          </w:p>
        </w:tc>
        <w:tc>
          <w:tcPr>
            <w:tcW w:w="4457" w:type="dxa"/>
            <w:tcBorders>
              <w:top w:val="single" w:sz="4" w:space="0" w:color="auto"/>
              <w:left w:val="single" w:sz="4" w:space="0" w:color="auto"/>
              <w:bottom w:val="single" w:sz="4" w:space="0" w:color="auto"/>
              <w:right w:val="single" w:sz="4" w:space="0" w:color="auto"/>
            </w:tcBorders>
            <w:vAlign w:val="center"/>
          </w:tcPr>
          <w:p w14:paraId="34BEE9EF" w14:textId="77777777" w:rsidR="00AB2374" w:rsidRPr="007F1A54" w:rsidRDefault="00AB2374" w:rsidP="00AB2374">
            <w:pPr>
              <w:rPr>
                <w:rFonts w:ascii="Arial" w:hAnsi="Arial" w:cs="Arial"/>
              </w:rPr>
            </w:pPr>
            <w:r w:rsidRPr="007F1A54">
              <w:rPr>
                <w:rFonts w:ascii="Arial" w:hAnsi="Arial" w:cs="Arial"/>
                <w:caps/>
                <w:color w:val="000000"/>
              </w:rPr>
              <w:t xml:space="preserve"> ARC FLASH CASUAL WEAR WARM JACKET (Size 58/147)</w:t>
            </w:r>
          </w:p>
        </w:tc>
        <w:tc>
          <w:tcPr>
            <w:tcW w:w="1039" w:type="dxa"/>
          </w:tcPr>
          <w:p w14:paraId="1B2140FB" w14:textId="77777777" w:rsidR="00AB2374" w:rsidRPr="007F1A54" w:rsidRDefault="00AB2374" w:rsidP="00AB2374">
            <w:pPr>
              <w:rPr>
                <w:rFonts w:ascii="Arial" w:hAnsi="Arial" w:cs="Arial"/>
              </w:rPr>
            </w:pPr>
            <w:r w:rsidRPr="007F1A54">
              <w:rPr>
                <w:rFonts w:ascii="Arial" w:hAnsi="Arial" w:cs="Arial"/>
                <w:caps/>
                <w:color w:val="000000"/>
              </w:rPr>
              <w:t>58/147</w:t>
            </w:r>
          </w:p>
        </w:tc>
        <w:tc>
          <w:tcPr>
            <w:tcW w:w="1034" w:type="dxa"/>
          </w:tcPr>
          <w:p w14:paraId="65C697C7"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0EB988C9" w14:textId="77777777" w:rsidR="00AB2374" w:rsidRPr="007F1A54" w:rsidRDefault="00AB2374" w:rsidP="00AB2374">
            <w:pPr>
              <w:jc w:val="right"/>
              <w:rPr>
                <w:rFonts w:ascii="Arial" w:hAnsi="Arial" w:cs="Arial"/>
              </w:rPr>
            </w:pPr>
          </w:p>
        </w:tc>
      </w:tr>
    </w:tbl>
    <w:p w14:paraId="54AEDA2A" w14:textId="77777777" w:rsidR="00FF0D83" w:rsidRPr="007F1A54" w:rsidRDefault="00FF0D83" w:rsidP="00FA7258">
      <w:pPr>
        <w:rPr>
          <w:rFonts w:ascii="Arial" w:hAnsi="Arial" w:cs="Arial"/>
          <w:b/>
        </w:rPr>
      </w:pPr>
    </w:p>
    <w:p w14:paraId="52F453CD" w14:textId="77777777" w:rsidR="00FF0D83" w:rsidRPr="007F1A54" w:rsidRDefault="00FF0D83" w:rsidP="00FA7258">
      <w:pPr>
        <w:rPr>
          <w:rFonts w:ascii="Arial" w:hAnsi="Arial" w:cs="Arial"/>
          <w:b/>
        </w:rPr>
      </w:pPr>
    </w:p>
    <w:p w14:paraId="023FB173" w14:textId="77777777" w:rsidR="00FF0D83" w:rsidRPr="007F1A54" w:rsidRDefault="00FF0D83" w:rsidP="00FA7258">
      <w:pPr>
        <w:rPr>
          <w:rFonts w:ascii="Arial" w:hAnsi="Arial" w:cs="Arial"/>
          <w:b/>
        </w:rPr>
      </w:pPr>
    </w:p>
    <w:p w14:paraId="60873150" w14:textId="77777777" w:rsidR="00FF0D83" w:rsidRPr="007F1A54" w:rsidRDefault="00FF0D83" w:rsidP="00FA7258">
      <w:pPr>
        <w:rPr>
          <w:rFonts w:ascii="Arial" w:hAnsi="Arial" w:cs="Arial"/>
          <w:b/>
        </w:rPr>
      </w:pPr>
    </w:p>
    <w:p w14:paraId="3D7BAE2B" w14:textId="77777777" w:rsidR="00FF0D83" w:rsidRPr="007F1A54" w:rsidRDefault="00FF0D83" w:rsidP="00FA7258">
      <w:pPr>
        <w:rPr>
          <w:rFonts w:ascii="Arial" w:hAnsi="Arial" w:cs="Arial"/>
          <w:b/>
        </w:rPr>
      </w:pPr>
    </w:p>
    <w:p w14:paraId="4CD58BE0" w14:textId="77777777" w:rsidR="00FF0D83" w:rsidRPr="007F1A54" w:rsidRDefault="00FF0D83" w:rsidP="00FA7258">
      <w:pPr>
        <w:rPr>
          <w:rFonts w:ascii="Arial" w:hAnsi="Arial" w:cs="Arial"/>
          <w:b/>
        </w:rPr>
      </w:pPr>
    </w:p>
    <w:p w14:paraId="3763EB90" w14:textId="77777777" w:rsidR="00FF0D83" w:rsidRPr="007F1A54" w:rsidRDefault="00FF0D83" w:rsidP="00FA7258">
      <w:pPr>
        <w:rPr>
          <w:rFonts w:ascii="Arial" w:hAnsi="Arial" w:cs="Arial"/>
          <w:b/>
        </w:rPr>
      </w:pPr>
    </w:p>
    <w:p w14:paraId="0F50CF54" w14:textId="77777777" w:rsidR="00FF0D83" w:rsidRPr="007F1A54" w:rsidRDefault="00FF0D83" w:rsidP="00FA7258">
      <w:pPr>
        <w:rPr>
          <w:rFonts w:ascii="Arial" w:hAnsi="Arial" w:cs="Arial"/>
          <w:b/>
        </w:rPr>
      </w:pPr>
    </w:p>
    <w:p w14:paraId="2A2E7F17" w14:textId="77777777" w:rsidR="00FF0D83" w:rsidRPr="007F1A54" w:rsidRDefault="00FF0D83" w:rsidP="00FA7258">
      <w:pPr>
        <w:rPr>
          <w:rFonts w:ascii="Arial" w:hAnsi="Arial" w:cs="Arial"/>
          <w:b/>
        </w:rPr>
      </w:pPr>
    </w:p>
    <w:p w14:paraId="54CE6A53" w14:textId="77777777" w:rsidR="00FF0D83" w:rsidRPr="007F1A54" w:rsidRDefault="00FF0D83" w:rsidP="00FA7258">
      <w:pPr>
        <w:rPr>
          <w:rFonts w:ascii="Arial" w:hAnsi="Arial" w:cs="Arial"/>
          <w:b/>
        </w:rPr>
      </w:pPr>
    </w:p>
    <w:p w14:paraId="0DD1CB3F" w14:textId="2369586A" w:rsidR="00FF0D83" w:rsidRPr="007F1A54" w:rsidRDefault="00FF0D83" w:rsidP="00FA7258">
      <w:pPr>
        <w:rPr>
          <w:rFonts w:ascii="Arial" w:hAnsi="Arial" w:cs="Arial"/>
          <w:b/>
        </w:rPr>
      </w:pPr>
    </w:p>
    <w:p w14:paraId="1B71A3B7" w14:textId="4995C468" w:rsidR="00576289" w:rsidRPr="007F1A54" w:rsidRDefault="00576289" w:rsidP="00FA7258">
      <w:pPr>
        <w:rPr>
          <w:rFonts w:ascii="Arial" w:hAnsi="Arial" w:cs="Arial"/>
          <w:b/>
        </w:rPr>
      </w:pPr>
    </w:p>
    <w:p w14:paraId="119C96E3" w14:textId="77777777" w:rsidR="00576289" w:rsidRPr="007F1A54" w:rsidRDefault="00576289" w:rsidP="00FA7258">
      <w:pPr>
        <w:rPr>
          <w:rFonts w:ascii="Arial" w:hAnsi="Arial" w:cs="Arial"/>
          <w:b/>
        </w:rPr>
      </w:pPr>
    </w:p>
    <w:p w14:paraId="446EE23D" w14:textId="77777777" w:rsidR="00FF0D83" w:rsidRPr="007F1A54" w:rsidRDefault="00FF0D83" w:rsidP="00FA7258">
      <w:pPr>
        <w:rPr>
          <w:rFonts w:ascii="Arial" w:hAnsi="Arial" w:cs="Arial"/>
          <w:b/>
        </w:rPr>
      </w:pPr>
    </w:p>
    <w:p w14:paraId="6CEA1A65" w14:textId="77777777" w:rsidR="00FF0D83" w:rsidRPr="007F1A54" w:rsidRDefault="00FF0D83" w:rsidP="00FA7258">
      <w:pPr>
        <w:rPr>
          <w:rFonts w:ascii="Arial" w:hAnsi="Arial" w:cs="Arial"/>
          <w:b/>
        </w:rPr>
      </w:pPr>
    </w:p>
    <w:p w14:paraId="6C038588" w14:textId="77777777" w:rsidR="00FF0D83" w:rsidRPr="007F1A54" w:rsidRDefault="00FF0D83" w:rsidP="00FA7258">
      <w:pPr>
        <w:rPr>
          <w:rFonts w:ascii="Arial" w:hAnsi="Arial" w:cs="Arial"/>
          <w:b/>
        </w:rPr>
      </w:pPr>
    </w:p>
    <w:p w14:paraId="5E26A186" w14:textId="77777777" w:rsidR="00FF0D83" w:rsidRPr="007F1A54" w:rsidRDefault="00FF0D83" w:rsidP="00FA7258">
      <w:pPr>
        <w:rPr>
          <w:rFonts w:ascii="Arial" w:hAnsi="Arial" w:cs="Arial"/>
          <w:b/>
        </w:rPr>
      </w:pPr>
    </w:p>
    <w:p w14:paraId="0B0F79E9" w14:textId="77777777" w:rsidR="00FF0D83" w:rsidRPr="007F1A54" w:rsidRDefault="00FF0D83" w:rsidP="00FA7258">
      <w:pPr>
        <w:rPr>
          <w:rFonts w:ascii="Arial" w:hAnsi="Arial" w:cs="Arial"/>
          <w:b/>
        </w:rPr>
      </w:pPr>
    </w:p>
    <w:p w14:paraId="6BC48628" w14:textId="77777777" w:rsidR="00FA7258" w:rsidRPr="007F1A54" w:rsidRDefault="00FA7258" w:rsidP="00FA7258">
      <w:pPr>
        <w:rPr>
          <w:rFonts w:ascii="Arial" w:hAnsi="Arial" w:cs="Arial"/>
          <w:b/>
        </w:rPr>
      </w:pPr>
      <w:r w:rsidRPr="007F1A54">
        <w:rPr>
          <w:rFonts w:ascii="Arial" w:hAnsi="Arial" w:cs="Arial"/>
          <w:b/>
        </w:rPr>
        <w:t>ARC FLASH LONG SLEEVE CASUAL WEAR SHIRT</w:t>
      </w:r>
    </w:p>
    <w:p w14:paraId="6D5B944E" w14:textId="77777777" w:rsidR="00FA7258" w:rsidRPr="007F1A54" w:rsidRDefault="00FA7258" w:rsidP="00FA7258">
      <w:pPr>
        <w:rPr>
          <w:rFonts w:ascii="Arial" w:hAnsi="Arial"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153"/>
        <w:gridCol w:w="2805"/>
        <w:gridCol w:w="4392"/>
      </w:tblGrid>
      <w:tr w:rsidR="00FA7258" w:rsidRPr="007F1A54" w14:paraId="57DA2CE3" w14:textId="77777777" w:rsidTr="00FA7258">
        <w:tc>
          <w:tcPr>
            <w:tcW w:w="864" w:type="dxa"/>
          </w:tcPr>
          <w:p w14:paraId="6D556434" w14:textId="77777777" w:rsidR="00FA7258" w:rsidRPr="007F1A54" w:rsidRDefault="00FA7258" w:rsidP="00FA7258">
            <w:pPr>
              <w:spacing w:before="120" w:after="120"/>
              <w:rPr>
                <w:rFonts w:ascii="Arial" w:hAnsi="Arial" w:cs="Arial"/>
                <w:b/>
                <w:bCs/>
              </w:rPr>
            </w:pPr>
            <w:r w:rsidRPr="007F1A54">
              <w:rPr>
                <w:rFonts w:ascii="Arial" w:hAnsi="Arial" w:cs="Arial"/>
                <w:b/>
                <w:bCs/>
              </w:rPr>
              <w:t>Item</w:t>
            </w:r>
          </w:p>
        </w:tc>
        <w:tc>
          <w:tcPr>
            <w:tcW w:w="1153" w:type="dxa"/>
          </w:tcPr>
          <w:p w14:paraId="7FF20012" w14:textId="77777777" w:rsidR="00FA7258" w:rsidRPr="007F1A54" w:rsidRDefault="00FA7258" w:rsidP="00FA7258">
            <w:pPr>
              <w:spacing w:before="120" w:after="120"/>
              <w:rPr>
                <w:rFonts w:ascii="Arial" w:hAnsi="Arial" w:cs="Arial"/>
                <w:b/>
                <w:bCs/>
              </w:rPr>
            </w:pPr>
            <w:r w:rsidRPr="007F1A54">
              <w:rPr>
                <w:rFonts w:ascii="Arial" w:hAnsi="Arial" w:cs="Arial"/>
                <w:b/>
                <w:bCs/>
              </w:rPr>
              <w:t>SAP No.</w:t>
            </w:r>
          </w:p>
        </w:tc>
        <w:tc>
          <w:tcPr>
            <w:tcW w:w="2805" w:type="dxa"/>
          </w:tcPr>
          <w:p w14:paraId="01F9A303" w14:textId="77777777" w:rsidR="00FA7258" w:rsidRPr="007F1A54" w:rsidRDefault="00FA7258" w:rsidP="00FA7258">
            <w:pPr>
              <w:spacing w:before="120" w:after="120"/>
              <w:rPr>
                <w:rFonts w:ascii="Arial" w:hAnsi="Arial" w:cs="Arial"/>
                <w:b/>
                <w:bCs/>
              </w:rPr>
            </w:pPr>
            <w:r w:rsidRPr="007F1A54">
              <w:rPr>
                <w:rFonts w:ascii="Arial" w:hAnsi="Arial" w:cs="Arial"/>
                <w:b/>
                <w:bCs/>
              </w:rPr>
              <w:t>SAP Material Name</w:t>
            </w:r>
          </w:p>
        </w:tc>
        <w:tc>
          <w:tcPr>
            <w:tcW w:w="4392" w:type="dxa"/>
          </w:tcPr>
          <w:p w14:paraId="60EF4FED" w14:textId="77777777" w:rsidR="00FA7258" w:rsidRPr="007F1A54" w:rsidRDefault="00FA7258" w:rsidP="00FA7258">
            <w:pPr>
              <w:spacing w:before="120" w:after="120"/>
              <w:rPr>
                <w:rFonts w:ascii="Arial" w:hAnsi="Arial" w:cs="Arial"/>
                <w:b/>
                <w:bCs/>
              </w:rPr>
            </w:pPr>
            <w:r w:rsidRPr="007F1A54">
              <w:rPr>
                <w:rFonts w:ascii="Arial" w:hAnsi="Arial" w:cs="Arial"/>
                <w:b/>
                <w:bCs/>
              </w:rPr>
              <w:t>SAP Short Specification</w:t>
            </w:r>
          </w:p>
        </w:tc>
      </w:tr>
      <w:tr w:rsidR="00FA7258" w:rsidRPr="007F1A54" w14:paraId="226FE593" w14:textId="77777777" w:rsidTr="00FA7258">
        <w:trPr>
          <w:trHeight w:val="737"/>
        </w:trPr>
        <w:tc>
          <w:tcPr>
            <w:tcW w:w="864" w:type="dxa"/>
          </w:tcPr>
          <w:p w14:paraId="67F8DF9F" w14:textId="77777777" w:rsidR="00FA7258" w:rsidRPr="007F1A54" w:rsidRDefault="00FA7258" w:rsidP="00FA7258">
            <w:pPr>
              <w:pStyle w:val="Default"/>
              <w:rPr>
                <w:rFonts w:ascii="Arial" w:hAnsi="Arial" w:cs="Arial"/>
              </w:rPr>
            </w:pPr>
            <w:r w:rsidRPr="007F1A54">
              <w:rPr>
                <w:rFonts w:ascii="Arial" w:hAnsi="Arial" w:cs="Arial"/>
                <w:b/>
                <w:bCs/>
              </w:rPr>
              <w:t xml:space="preserve">1 </w:t>
            </w:r>
          </w:p>
        </w:tc>
        <w:tc>
          <w:tcPr>
            <w:tcW w:w="1153" w:type="dxa"/>
          </w:tcPr>
          <w:p w14:paraId="51A7CAD3" w14:textId="77777777" w:rsidR="00FA7258" w:rsidRPr="007F1A54" w:rsidRDefault="00FA7258" w:rsidP="00FA7258">
            <w:pPr>
              <w:pStyle w:val="Default"/>
              <w:rPr>
                <w:rFonts w:ascii="Arial" w:hAnsi="Arial" w:cs="Arial"/>
              </w:rPr>
            </w:pPr>
            <w:r w:rsidRPr="007F1A54">
              <w:rPr>
                <w:rFonts w:ascii="Arial" w:hAnsi="Arial" w:cs="Arial"/>
              </w:rPr>
              <w:t>4235</w:t>
            </w:r>
          </w:p>
        </w:tc>
        <w:tc>
          <w:tcPr>
            <w:tcW w:w="2805" w:type="dxa"/>
          </w:tcPr>
          <w:p w14:paraId="2D1CE85B" w14:textId="77777777" w:rsidR="00FA7258" w:rsidRPr="007F1A54" w:rsidRDefault="00FF0D83" w:rsidP="00FA7258">
            <w:pPr>
              <w:pStyle w:val="Default"/>
              <w:rPr>
                <w:rFonts w:ascii="Arial" w:hAnsi="Arial" w:cs="Arial"/>
              </w:rPr>
            </w:pPr>
            <w:r w:rsidRPr="007F1A54">
              <w:rPr>
                <w:rFonts w:ascii="Arial" w:hAnsi="Arial" w:cs="Arial"/>
                <w:caps/>
                <w:color w:val="000000"/>
              </w:rPr>
              <w:t xml:space="preserve">  ARC FLASH LONG SLEEVE CASUAL SHIRT100% Cotton female Small</w:t>
            </w:r>
          </w:p>
        </w:tc>
        <w:tc>
          <w:tcPr>
            <w:tcW w:w="4392" w:type="dxa"/>
          </w:tcPr>
          <w:p w14:paraId="490AAD85"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female Small Compliance with Specification CP_TSSPEC_282 </w:t>
            </w:r>
          </w:p>
          <w:p w14:paraId="39AFA594" w14:textId="77777777" w:rsidR="00FA7258" w:rsidRPr="007F1A54" w:rsidRDefault="00FA7258" w:rsidP="00FA7258">
            <w:pPr>
              <w:pStyle w:val="Default"/>
              <w:rPr>
                <w:rFonts w:ascii="Arial" w:hAnsi="Arial" w:cs="Arial"/>
              </w:rPr>
            </w:pPr>
          </w:p>
        </w:tc>
      </w:tr>
      <w:tr w:rsidR="00FA7258" w:rsidRPr="007F1A54" w14:paraId="61C9D4BA" w14:textId="77777777" w:rsidTr="00FA7258">
        <w:trPr>
          <w:trHeight w:val="1252"/>
        </w:trPr>
        <w:tc>
          <w:tcPr>
            <w:tcW w:w="864" w:type="dxa"/>
          </w:tcPr>
          <w:p w14:paraId="39C704D4" w14:textId="77777777" w:rsidR="00FA7258" w:rsidRPr="007F1A54" w:rsidRDefault="00FA7258" w:rsidP="00FA7258">
            <w:pPr>
              <w:pStyle w:val="Default"/>
              <w:rPr>
                <w:rFonts w:ascii="Arial" w:hAnsi="Arial" w:cs="Arial"/>
                <w:b/>
                <w:bCs/>
              </w:rPr>
            </w:pPr>
            <w:r w:rsidRPr="007F1A54">
              <w:rPr>
                <w:rFonts w:ascii="Arial" w:hAnsi="Arial" w:cs="Arial"/>
                <w:b/>
                <w:bCs/>
              </w:rPr>
              <w:t>2</w:t>
            </w:r>
          </w:p>
        </w:tc>
        <w:tc>
          <w:tcPr>
            <w:tcW w:w="1153" w:type="dxa"/>
          </w:tcPr>
          <w:p w14:paraId="23111D59" w14:textId="77777777" w:rsidR="00FA7258" w:rsidRPr="007F1A54" w:rsidRDefault="00FA7258" w:rsidP="00FA7258">
            <w:pPr>
              <w:pStyle w:val="Default"/>
              <w:rPr>
                <w:rFonts w:ascii="Arial" w:hAnsi="Arial" w:cs="Arial"/>
              </w:rPr>
            </w:pPr>
            <w:r w:rsidRPr="007F1A54">
              <w:rPr>
                <w:rFonts w:ascii="Arial" w:hAnsi="Arial" w:cs="Arial"/>
              </w:rPr>
              <w:t>4236</w:t>
            </w:r>
          </w:p>
        </w:tc>
        <w:tc>
          <w:tcPr>
            <w:tcW w:w="2805" w:type="dxa"/>
          </w:tcPr>
          <w:p w14:paraId="629F9B1F" w14:textId="77777777" w:rsidR="00FA7258" w:rsidRPr="007F1A54" w:rsidRDefault="00FA7258" w:rsidP="00FA7258">
            <w:pPr>
              <w:rPr>
                <w:rFonts w:ascii="Arial" w:hAnsi="Arial" w:cs="Arial"/>
                <w:caps/>
              </w:rPr>
            </w:pPr>
            <w:r w:rsidRPr="007F1A54">
              <w:rPr>
                <w:rFonts w:ascii="Arial" w:hAnsi="Arial" w:cs="Arial"/>
                <w:caps/>
                <w:color w:val="000000"/>
              </w:rPr>
              <w:t xml:space="preserve">  ARC FLASH LONG SLEEVE CASUAL SHIRT100% Cotton female </w:t>
            </w:r>
            <w:r w:rsidRPr="007F1A54">
              <w:rPr>
                <w:rFonts w:ascii="Arial" w:hAnsi="Arial" w:cs="Arial"/>
                <w:caps/>
              </w:rPr>
              <w:t>Meduim</w:t>
            </w:r>
          </w:p>
          <w:p w14:paraId="200EF285" w14:textId="77777777" w:rsidR="00FA7258" w:rsidRPr="007F1A54" w:rsidRDefault="00FA7258" w:rsidP="00FA7258">
            <w:pPr>
              <w:rPr>
                <w:rFonts w:ascii="Arial" w:hAnsi="Arial" w:cs="Arial"/>
                <w:caps/>
                <w:color w:val="000000"/>
              </w:rPr>
            </w:pPr>
          </w:p>
        </w:tc>
        <w:tc>
          <w:tcPr>
            <w:tcW w:w="4392" w:type="dxa"/>
          </w:tcPr>
          <w:p w14:paraId="787A8E43"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female medium Compliance with Specification CP_TSSPEC_282 </w:t>
            </w:r>
          </w:p>
          <w:p w14:paraId="10B09827" w14:textId="77777777" w:rsidR="00FA7258" w:rsidRPr="007F1A54" w:rsidRDefault="00FA7258" w:rsidP="00FA7258">
            <w:pPr>
              <w:rPr>
                <w:rFonts w:ascii="Arial" w:hAnsi="Arial" w:cs="Arial"/>
                <w:caps/>
                <w:color w:val="000000"/>
              </w:rPr>
            </w:pPr>
          </w:p>
        </w:tc>
      </w:tr>
      <w:tr w:rsidR="00FA7258" w:rsidRPr="007F1A54" w14:paraId="3C53277C" w14:textId="77777777" w:rsidTr="00FA7258">
        <w:trPr>
          <w:trHeight w:val="710"/>
        </w:trPr>
        <w:tc>
          <w:tcPr>
            <w:tcW w:w="864" w:type="dxa"/>
          </w:tcPr>
          <w:p w14:paraId="16F2C521" w14:textId="77777777" w:rsidR="00FA7258" w:rsidRPr="007F1A54" w:rsidRDefault="00FA7258" w:rsidP="00FA7258">
            <w:pPr>
              <w:pStyle w:val="Default"/>
              <w:rPr>
                <w:rFonts w:ascii="Arial" w:hAnsi="Arial" w:cs="Arial"/>
                <w:b/>
                <w:bCs/>
              </w:rPr>
            </w:pPr>
            <w:r w:rsidRPr="007F1A54">
              <w:rPr>
                <w:rFonts w:ascii="Arial" w:hAnsi="Arial" w:cs="Arial"/>
                <w:b/>
                <w:bCs/>
              </w:rPr>
              <w:t>3</w:t>
            </w:r>
          </w:p>
        </w:tc>
        <w:tc>
          <w:tcPr>
            <w:tcW w:w="1153" w:type="dxa"/>
          </w:tcPr>
          <w:p w14:paraId="7A81497E" w14:textId="77777777" w:rsidR="00FA7258" w:rsidRPr="007F1A54" w:rsidRDefault="00FA7258" w:rsidP="00FA7258">
            <w:pPr>
              <w:pStyle w:val="Default"/>
              <w:rPr>
                <w:rFonts w:ascii="Arial" w:hAnsi="Arial" w:cs="Arial"/>
              </w:rPr>
            </w:pPr>
            <w:r w:rsidRPr="007F1A54">
              <w:rPr>
                <w:rFonts w:ascii="Arial" w:hAnsi="Arial" w:cs="Arial"/>
              </w:rPr>
              <w:t>4237</w:t>
            </w:r>
          </w:p>
        </w:tc>
        <w:tc>
          <w:tcPr>
            <w:tcW w:w="2805" w:type="dxa"/>
          </w:tcPr>
          <w:p w14:paraId="4CED640E"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female large </w:t>
            </w:r>
          </w:p>
          <w:p w14:paraId="4A243B89" w14:textId="77777777" w:rsidR="00FA7258" w:rsidRPr="007F1A54" w:rsidRDefault="00FA7258" w:rsidP="00FA7258">
            <w:pPr>
              <w:rPr>
                <w:rFonts w:ascii="Arial" w:hAnsi="Arial" w:cs="Arial"/>
                <w:caps/>
                <w:color w:val="000000"/>
              </w:rPr>
            </w:pPr>
          </w:p>
        </w:tc>
        <w:tc>
          <w:tcPr>
            <w:tcW w:w="4392" w:type="dxa"/>
          </w:tcPr>
          <w:p w14:paraId="6B0CD76D"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female large Compliance with Specification CP_TSSPEC_282 </w:t>
            </w:r>
          </w:p>
          <w:p w14:paraId="66B15693" w14:textId="77777777" w:rsidR="00FA7258" w:rsidRPr="007F1A54" w:rsidRDefault="00FA7258" w:rsidP="00FA7258">
            <w:pPr>
              <w:rPr>
                <w:rFonts w:ascii="Arial" w:hAnsi="Arial" w:cs="Arial"/>
                <w:caps/>
                <w:color w:val="000000"/>
              </w:rPr>
            </w:pPr>
          </w:p>
        </w:tc>
      </w:tr>
      <w:tr w:rsidR="00FA7258" w:rsidRPr="007F1A54" w14:paraId="47BAD8E7" w14:textId="77777777" w:rsidTr="00FA7258">
        <w:trPr>
          <w:trHeight w:val="710"/>
        </w:trPr>
        <w:tc>
          <w:tcPr>
            <w:tcW w:w="864" w:type="dxa"/>
          </w:tcPr>
          <w:p w14:paraId="5D1E90F8" w14:textId="77777777" w:rsidR="00FA7258" w:rsidRPr="007F1A54" w:rsidRDefault="00FA7258" w:rsidP="00FA7258">
            <w:pPr>
              <w:pStyle w:val="Default"/>
              <w:rPr>
                <w:rFonts w:ascii="Arial" w:hAnsi="Arial" w:cs="Arial"/>
                <w:b/>
                <w:bCs/>
              </w:rPr>
            </w:pPr>
            <w:r w:rsidRPr="007F1A54">
              <w:rPr>
                <w:rFonts w:ascii="Arial" w:hAnsi="Arial" w:cs="Arial"/>
                <w:b/>
                <w:bCs/>
              </w:rPr>
              <w:t>4</w:t>
            </w:r>
          </w:p>
        </w:tc>
        <w:tc>
          <w:tcPr>
            <w:tcW w:w="1153" w:type="dxa"/>
          </w:tcPr>
          <w:p w14:paraId="78AC5A86" w14:textId="77777777" w:rsidR="00FA7258" w:rsidRPr="007F1A54" w:rsidRDefault="00FA7258" w:rsidP="00FA7258">
            <w:pPr>
              <w:pStyle w:val="Default"/>
              <w:rPr>
                <w:rFonts w:ascii="Arial" w:hAnsi="Arial" w:cs="Arial"/>
              </w:rPr>
            </w:pPr>
            <w:r w:rsidRPr="007F1A54">
              <w:rPr>
                <w:rFonts w:ascii="Arial" w:hAnsi="Arial" w:cs="Arial"/>
              </w:rPr>
              <w:t>4238</w:t>
            </w:r>
          </w:p>
        </w:tc>
        <w:tc>
          <w:tcPr>
            <w:tcW w:w="2805" w:type="dxa"/>
          </w:tcPr>
          <w:p w14:paraId="0719BE1F"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female X large </w:t>
            </w:r>
          </w:p>
          <w:p w14:paraId="019F4D0F" w14:textId="77777777" w:rsidR="00FA7258" w:rsidRPr="007F1A54" w:rsidRDefault="00FA7258" w:rsidP="00FA7258">
            <w:pPr>
              <w:rPr>
                <w:rFonts w:ascii="Arial" w:hAnsi="Arial" w:cs="Arial"/>
                <w:caps/>
                <w:color w:val="000000"/>
              </w:rPr>
            </w:pPr>
          </w:p>
        </w:tc>
        <w:tc>
          <w:tcPr>
            <w:tcW w:w="4392" w:type="dxa"/>
          </w:tcPr>
          <w:p w14:paraId="575BE8DA"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female X large Compliance with Specification CP_TSSPEC_282</w:t>
            </w:r>
          </w:p>
          <w:p w14:paraId="7C00DA12" w14:textId="77777777" w:rsidR="00FA7258" w:rsidRPr="007F1A54" w:rsidRDefault="00FA7258" w:rsidP="00FA7258">
            <w:pPr>
              <w:rPr>
                <w:rFonts w:ascii="Arial" w:hAnsi="Arial" w:cs="Arial"/>
                <w:caps/>
                <w:color w:val="000000"/>
              </w:rPr>
            </w:pPr>
          </w:p>
        </w:tc>
      </w:tr>
      <w:tr w:rsidR="00FA7258" w:rsidRPr="007F1A54" w14:paraId="1407ACEE" w14:textId="77777777" w:rsidTr="00FA7258">
        <w:trPr>
          <w:trHeight w:val="710"/>
        </w:trPr>
        <w:tc>
          <w:tcPr>
            <w:tcW w:w="864" w:type="dxa"/>
          </w:tcPr>
          <w:p w14:paraId="661FF334" w14:textId="77777777" w:rsidR="00FA7258" w:rsidRPr="007F1A54" w:rsidRDefault="00FA7258" w:rsidP="00FA7258">
            <w:pPr>
              <w:pStyle w:val="Default"/>
              <w:rPr>
                <w:rFonts w:ascii="Arial" w:hAnsi="Arial" w:cs="Arial"/>
              </w:rPr>
            </w:pPr>
            <w:r w:rsidRPr="007F1A54">
              <w:rPr>
                <w:rFonts w:ascii="Arial" w:hAnsi="Arial" w:cs="Arial"/>
                <w:b/>
                <w:bCs/>
              </w:rPr>
              <w:t xml:space="preserve">5 </w:t>
            </w:r>
          </w:p>
        </w:tc>
        <w:tc>
          <w:tcPr>
            <w:tcW w:w="1153" w:type="dxa"/>
          </w:tcPr>
          <w:p w14:paraId="72C1F132" w14:textId="77777777" w:rsidR="00FA7258" w:rsidRPr="007F1A54" w:rsidRDefault="00FA7258" w:rsidP="00FA7258">
            <w:pPr>
              <w:pStyle w:val="Default"/>
              <w:rPr>
                <w:rFonts w:ascii="Arial" w:hAnsi="Arial" w:cs="Arial"/>
              </w:rPr>
            </w:pPr>
            <w:r w:rsidRPr="007F1A54">
              <w:rPr>
                <w:rFonts w:ascii="Arial" w:hAnsi="Arial" w:cs="Arial"/>
              </w:rPr>
              <w:t>4239</w:t>
            </w:r>
          </w:p>
        </w:tc>
        <w:tc>
          <w:tcPr>
            <w:tcW w:w="2805" w:type="dxa"/>
          </w:tcPr>
          <w:p w14:paraId="154F0D2B"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female XX large </w:t>
            </w:r>
          </w:p>
        </w:tc>
        <w:tc>
          <w:tcPr>
            <w:tcW w:w="4392" w:type="dxa"/>
          </w:tcPr>
          <w:p w14:paraId="14B8E3CB"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female XX large Compliance with Specification CP_TSSPEC_282 </w:t>
            </w:r>
          </w:p>
        </w:tc>
      </w:tr>
      <w:tr w:rsidR="00FA7258" w:rsidRPr="007F1A54" w14:paraId="3F7B146D" w14:textId="77777777" w:rsidTr="00FA7258">
        <w:trPr>
          <w:trHeight w:val="710"/>
        </w:trPr>
        <w:tc>
          <w:tcPr>
            <w:tcW w:w="864" w:type="dxa"/>
          </w:tcPr>
          <w:p w14:paraId="0581D332" w14:textId="77777777" w:rsidR="00FA7258" w:rsidRPr="007F1A54" w:rsidRDefault="00FF0D83" w:rsidP="00FA7258">
            <w:pPr>
              <w:pStyle w:val="Default"/>
              <w:rPr>
                <w:rFonts w:ascii="Arial" w:hAnsi="Arial" w:cs="Arial"/>
              </w:rPr>
            </w:pPr>
            <w:r w:rsidRPr="007F1A54">
              <w:rPr>
                <w:rFonts w:ascii="Arial" w:hAnsi="Arial" w:cs="Arial"/>
                <w:b/>
                <w:bCs/>
              </w:rPr>
              <w:t>6</w:t>
            </w:r>
            <w:r w:rsidR="00FA7258" w:rsidRPr="007F1A54">
              <w:rPr>
                <w:rFonts w:ascii="Arial" w:hAnsi="Arial" w:cs="Arial"/>
                <w:b/>
                <w:bCs/>
              </w:rPr>
              <w:t xml:space="preserve"> </w:t>
            </w:r>
          </w:p>
        </w:tc>
        <w:tc>
          <w:tcPr>
            <w:tcW w:w="1153" w:type="dxa"/>
          </w:tcPr>
          <w:p w14:paraId="608FE97F" w14:textId="77777777" w:rsidR="00FA7258" w:rsidRPr="007F1A54" w:rsidRDefault="00FA7258" w:rsidP="00FA7258">
            <w:pPr>
              <w:pStyle w:val="Default"/>
              <w:rPr>
                <w:rFonts w:ascii="Arial" w:hAnsi="Arial" w:cs="Arial"/>
              </w:rPr>
            </w:pPr>
            <w:r w:rsidRPr="007F1A54">
              <w:rPr>
                <w:rFonts w:ascii="Arial" w:hAnsi="Arial" w:cs="Arial"/>
              </w:rPr>
              <w:t>4240</w:t>
            </w:r>
          </w:p>
        </w:tc>
        <w:tc>
          <w:tcPr>
            <w:tcW w:w="2805" w:type="dxa"/>
          </w:tcPr>
          <w:p w14:paraId="0BFDA028"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small </w:t>
            </w:r>
          </w:p>
        </w:tc>
        <w:tc>
          <w:tcPr>
            <w:tcW w:w="4392" w:type="dxa"/>
          </w:tcPr>
          <w:p w14:paraId="1BF5CB0B"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small Compliance with Specification CP_TSSPEC_282 </w:t>
            </w:r>
          </w:p>
        </w:tc>
      </w:tr>
      <w:tr w:rsidR="00FA7258" w:rsidRPr="007F1A54" w14:paraId="0C3FA5D7" w14:textId="77777777" w:rsidTr="00FA7258">
        <w:trPr>
          <w:trHeight w:val="710"/>
        </w:trPr>
        <w:tc>
          <w:tcPr>
            <w:tcW w:w="864" w:type="dxa"/>
          </w:tcPr>
          <w:p w14:paraId="6FCB729C" w14:textId="77777777" w:rsidR="00FA7258" w:rsidRPr="007F1A54" w:rsidRDefault="00FF0D83" w:rsidP="00FA7258">
            <w:pPr>
              <w:pStyle w:val="Default"/>
              <w:rPr>
                <w:rFonts w:ascii="Arial" w:hAnsi="Arial" w:cs="Arial"/>
              </w:rPr>
            </w:pPr>
            <w:r w:rsidRPr="007F1A54">
              <w:rPr>
                <w:rFonts w:ascii="Arial" w:hAnsi="Arial" w:cs="Arial"/>
                <w:b/>
                <w:bCs/>
              </w:rPr>
              <w:t>7</w:t>
            </w:r>
          </w:p>
        </w:tc>
        <w:tc>
          <w:tcPr>
            <w:tcW w:w="1153" w:type="dxa"/>
          </w:tcPr>
          <w:p w14:paraId="6AF8C2C8" w14:textId="77777777" w:rsidR="00FA7258" w:rsidRPr="007F1A54" w:rsidRDefault="00FA7258" w:rsidP="00FA7258">
            <w:pPr>
              <w:pStyle w:val="Default"/>
              <w:rPr>
                <w:rFonts w:ascii="Arial" w:hAnsi="Arial" w:cs="Arial"/>
              </w:rPr>
            </w:pPr>
            <w:r w:rsidRPr="007F1A54">
              <w:rPr>
                <w:rFonts w:ascii="Arial" w:hAnsi="Arial" w:cs="Arial"/>
              </w:rPr>
              <w:t>4241</w:t>
            </w:r>
          </w:p>
        </w:tc>
        <w:tc>
          <w:tcPr>
            <w:tcW w:w="2805" w:type="dxa"/>
          </w:tcPr>
          <w:p w14:paraId="64555316"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medium</w:t>
            </w:r>
          </w:p>
        </w:tc>
        <w:tc>
          <w:tcPr>
            <w:tcW w:w="4392" w:type="dxa"/>
          </w:tcPr>
          <w:p w14:paraId="38616A81"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medium Compliance with Specification CP_TSSPEC_282 </w:t>
            </w:r>
          </w:p>
        </w:tc>
      </w:tr>
      <w:tr w:rsidR="00FA7258" w:rsidRPr="007F1A54" w14:paraId="483AA26D" w14:textId="77777777" w:rsidTr="00FA7258">
        <w:trPr>
          <w:trHeight w:val="710"/>
        </w:trPr>
        <w:tc>
          <w:tcPr>
            <w:tcW w:w="864" w:type="dxa"/>
          </w:tcPr>
          <w:p w14:paraId="00C9EDD2" w14:textId="77777777" w:rsidR="00FA7258" w:rsidRPr="007F1A54" w:rsidRDefault="00FF0D83" w:rsidP="00FA7258">
            <w:pPr>
              <w:pStyle w:val="Default"/>
              <w:rPr>
                <w:rFonts w:ascii="Arial" w:hAnsi="Arial" w:cs="Arial"/>
              </w:rPr>
            </w:pPr>
            <w:r w:rsidRPr="007F1A54">
              <w:rPr>
                <w:rFonts w:ascii="Arial" w:hAnsi="Arial" w:cs="Arial"/>
                <w:b/>
                <w:bCs/>
              </w:rPr>
              <w:t>8</w:t>
            </w:r>
          </w:p>
        </w:tc>
        <w:tc>
          <w:tcPr>
            <w:tcW w:w="1153" w:type="dxa"/>
          </w:tcPr>
          <w:p w14:paraId="5DB5340E" w14:textId="77777777" w:rsidR="00FA7258" w:rsidRPr="007F1A54" w:rsidRDefault="00FA7258" w:rsidP="00FA7258">
            <w:pPr>
              <w:pStyle w:val="Default"/>
              <w:rPr>
                <w:rFonts w:ascii="Arial" w:hAnsi="Arial" w:cs="Arial"/>
              </w:rPr>
            </w:pPr>
            <w:r w:rsidRPr="007F1A54">
              <w:rPr>
                <w:rFonts w:ascii="Arial" w:hAnsi="Arial" w:cs="Arial"/>
              </w:rPr>
              <w:t>4242</w:t>
            </w:r>
          </w:p>
        </w:tc>
        <w:tc>
          <w:tcPr>
            <w:tcW w:w="2805" w:type="dxa"/>
          </w:tcPr>
          <w:p w14:paraId="0B9AE1B8"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ARC FLASH LONG SLEEVE CASUAL SHIRT100% Cotton Male large </w:t>
            </w:r>
          </w:p>
        </w:tc>
        <w:tc>
          <w:tcPr>
            <w:tcW w:w="4392" w:type="dxa"/>
          </w:tcPr>
          <w:p w14:paraId="4FD20C9C"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large Compliance with Specification CP_TSSPEC_282 </w:t>
            </w:r>
          </w:p>
        </w:tc>
      </w:tr>
      <w:tr w:rsidR="00FA7258" w:rsidRPr="007F1A54" w14:paraId="49AF0E68" w14:textId="77777777" w:rsidTr="00FA7258">
        <w:trPr>
          <w:trHeight w:val="710"/>
        </w:trPr>
        <w:tc>
          <w:tcPr>
            <w:tcW w:w="864" w:type="dxa"/>
          </w:tcPr>
          <w:p w14:paraId="0C75FCB4" w14:textId="77777777" w:rsidR="00FA7258" w:rsidRPr="007F1A54" w:rsidRDefault="00FF0D83" w:rsidP="00FA7258">
            <w:pPr>
              <w:pStyle w:val="Default"/>
              <w:rPr>
                <w:rFonts w:ascii="Arial" w:hAnsi="Arial" w:cs="Arial"/>
              </w:rPr>
            </w:pPr>
            <w:r w:rsidRPr="007F1A54">
              <w:rPr>
                <w:rFonts w:ascii="Arial" w:hAnsi="Arial" w:cs="Arial"/>
                <w:b/>
                <w:bCs/>
              </w:rPr>
              <w:t>9</w:t>
            </w:r>
          </w:p>
        </w:tc>
        <w:tc>
          <w:tcPr>
            <w:tcW w:w="1153" w:type="dxa"/>
          </w:tcPr>
          <w:p w14:paraId="256C3559" w14:textId="77777777" w:rsidR="00FA7258" w:rsidRPr="007F1A54" w:rsidRDefault="00FA7258" w:rsidP="00FA7258">
            <w:pPr>
              <w:pStyle w:val="Default"/>
              <w:rPr>
                <w:rFonts w:ascii="Arial" w:hAnsi="Arial" w:cs="Arial"/>
              </w:rPr>
            </w:pPr>
            <w:r w:rsidRPr="007F1A54">
              <w:rPr>
                <w:rFonts w:ascii="Arial" w:hAnsi="Arial" w:cs="Arial"/>
              </w:rPr>
              <w:t>4243</w:t>
            </w:r>
          </w:p>
        </w:tc>
        <w:tc>
          <w:tcPr>
            <w:tcW w:w="2805" w:type="dxa"/>
          </w:tcPr>
          <w:p w14:paraId="43475466"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X large </w:t>
            </w:r>
          </w:p>
        </w:tc>
        <w:tc>
          <w:tcPr>
            <w:tcW w:w="4392" w:type="dxa"/>
          </w:tcPr>
          <w:p w14:paraId="227DA852"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XX large Compliance with Specification CP_TSSPEC_282 </w:t>
            </w:r>
          </w:p>
        </w:tc>
      </w:tr>
      <w:tr w:rsidR="00FA7258" w:rsidRPr="007F1A54" w14:paraId="7535A78A" w14:textId="77777777" w:rsidTr="00FA7258">
        <w:trPr>
          <w:trHeight w:val="710"/>
        </w:trPr>
        <w:tc>
          <w:tcPr>
            <w:tcW w:w="864" w:type="dxa"/>
          </w:tcPr>
          <w:p w14:paraId="5BC88399" w14:textId="77777777" w:rsidR="00FA7258" w:rsidRPr="007F1A54" w:rsidRDefault="00FF0D83" w:rsidP="00FA7258">
            <w:pPr>
              <w:pStyle w:val="Default"/>
              <w:rPr>
                <w:rFonts w:ascii="Arial" w:hAnsi="Arial" w:cs="Arial"/>
              </w:rPr>
            </w:pPr>
            <w:r w:rsidRPr="007F1A54">
              <w:rPr>
                <w:rFonts w:ascii="Arial" w:hAnsi="Arial" w:cs="Arial"/>
                <w:b/>
                <w:bCs/>
              </w:rPr>
              <w:t>10</w:t>
            </w:r>
            <w:r w:rsidR="00FA7258" w:rsidRPr="007F1A54">
              <w:rPr>
                <w:rFonts w:ascii="Arial" w:hAnsi="Arial" w:cs="Arial"/>
                <w:b/>
                <w:bCs/>
              </w:rPr>
              <w:t xml:space="preserve"> </w:t>
            </w:r>
          </w:p>
        </w:tc>
        <w:tc>
          <w:tcPr>
            <w:tcW w:w="1153" w:type="dxa"/>
          </w:tcPr>
          <w:p w14:paraId="366D59ED" w14:textId="77777777" w:rsidR="00FA7258" w:rsidRPr="007F1A54" w:rsidRDefault="00FA7258" w:rsidP="00FA7258">
            <w:pPr>
              <w:pStyle w:val="Default"/>
              <w:rPr>
                <w:rFonts w:ascii="Arial" w:hAnsi="Arial" w:cs="Arial"/>
              </w:rPr>
            </w:pPr>
            <w:r w:rsidRPr="007F1A54">
              <w:rPr>
                <w:rFonts w:ascii="Arial" w:hAnsi="Arial" w:cs="Arial"/>
              </w:rPr>
              <w:t>4244</w:t>
            </w:r>
          </w:p>
        </w:tc>
        <w:tc>
          <w:tcPr>
            <w:tcW w:w="2805" w:type="dxa"/>
          </w:tcPr>
          <w:p w14:paraId="1C1FAEAB"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XX large </w:t>
            </w:r>
          </w:p>
        </w:tc>
        <w:tc>
          <w:tcPr>
            <w:tcW w:w="4392" w:type="dxa"/>
          </w:tcPr>
          <w:p w14:paraId="067C9A3C"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XX large Compliance with Specification CP_TSSPEC_282 </w:t>
            </w:r>
          </w:p>
        </w:tc>
      </w:tr>
    </w:tbl>
    <w:p w14:paraId="26695EBB" w14:textId="77777777" w:rsidR="00FA7258" w:rsidRPr="007F1A54" w:rsidRDefault="00FA7258" w:rsidP="00FA7258">
      <w:pPr>
        <w:rPr>
          <w:rFonts w:ascii="Arial" w:hAnsi="Arial" w:cs="Arial"/>
          <w:b/>
        </w:rPr>
      </w:pPr>
    </w:p>
    <w:p w14:paraId="336400AE" w14:textId="77777777" w:rsidR="00FF0D83" w:rsidRPr="007F1A54" w:rsidRDefault="00FF0D83" w:rsidP="00FA7258">
      <w:pPr>
        <w:rPr>
          <w:rFonts w:ascii="Arial" w:hAnsi="Arial" w:cs="Arial"/>
          <w:b/>
        </w:rPr>
      </w:pPr>
    </w:p>
    <w:p w14:paraId="1E7AD766" w14:textId="77777777" w:rsidR="00FF0D83" w:rsidRPr="007F1A54" w:rsidRDefault="00FF0D83" w:rsidP="00FA7258">
      <w:pPr>
        <w:rPr>
          <w:rFonts w:ascii="Arial" w:hAnsi="Arial" w:cs="Arial"/>
          <w:b/>
        </w:rPr>
      </w:pPr>
    </w:p>
    <w:p w14:paraId="69A622C4" w14:textId="77777777" w:rsidR="00FF0D83" w:rsidRPr="007F1A54" w:rsidRDefault="00FF0D83" w:rsidP="00FA7258">
      <w:pPr>
        <w:rPr>
          <w:rFonts w:ascii="Arial" w:hAnsi="Arial" w:cs="Arial"/>
          <w:b/>
        </w:rPr>
      </w:pPr>
    </w:p>
    <w:p w14:paraId="2590BAAE" w14:textId="77777777" w:rsidR="00FF0D83" w:rsidRPr="007F1A54" w:rsidRDefault="00FF0D83" w:rsidP="00FA7258">
      <w:pPr>
        <w:rPr>
          <w:rFonts w:ascii="Arial" w:hAnsi="Arial" w:cs="Arial"/>
          <w:b/>
        </w:rPr>
      </w:pPr>
    </w:p>
    <w:p w14:paraId="3C567A41" w14:textId="77777777" w:rsidR="00FF0D83" w:rsidRPr="007F1A54" w:rsidRDefault="00FF0D83" w:rsidP="00FA7258">
      <w:pPr>
        <w:rPr>
          <w:rFonts w:ascii="Arial" w:hAnsi="Arial" w:cs="Arial"/>
          <w:b/>
        </w:rPr>
      </w:pPr>
    </w:p>
    <w:p w14:paraId="5C9CEFAC" w14:textId="77777777" w:rsidR="00FF0D83" w:rsidRPr="007F1A54" w:rsidRDefault="00FF0D83" w:rsidP="00FA7258">
      <w:pPr>
        <w:rPr>
          <w:rFonts w:ascii="Arial" w:hAnsi="Arial" w:cs="Arial"/>
          <w:b/>
        </w:rPr>
      </w:pPr>
    </w:p>
    <w:p w14:paraId="0BA36E15" w14:textId="550E3F08" w:rsidR="00FF0D83" w:rsidRPr="007F1A54" w:rsidRDefault="00FF0D83" w:rsidP="00FA7258">
      <w:pPr>
        <w:rPr>
          <w:rFonts w:ascii="Arial" w:hAnsi="Arial" w:cs="Arial"/>
          <w:b/>
        </w:rPr>
      </w:pPr>
    </w:p>
    <w:p w14:paraId="1E94F00C" w14:textId="36CCA1FA" w:rsidR="00576289" w:rsidRPr="007F1A54" w:rsidRDefault="00576289" w:rsidP="00FA7258">
      <w:pPr>
        <w:rPr>
          <w:rFonts w:ascii="Arial" w:hAnsi="Arial" w:cs="Arial"/>
          <w:b/>
        </w:rPr>
      </w:pPr>
    </w:p>
    <w:p w14:paraId="636EBB26" w14:textId="106BDA6E" w:rsidR="00576289" w:rsidRPr="007F1A54" w:rsidRDefault="00576289" w:rsidP="00FA7258">
      <w:pPr>
        <w:rPr>
          <w:rFonts w:ascii="Arial" w:hAnsi="Arial" w:cs="Arial"/>
          <w:b/>
        </w:rPr>
      </w:pPr>
    </w:p>
    <w:p w14:paraId="14A77406" w14:textId="77777777" w:rsidR="00576289" w:rsidRPr="007F1A54" w:rsidRDefault="00576289" w:rsidP="00FA7258">
      <w:pPr>
        <w:rPr>
          <w:rFonts w:ascii="Arial" w:hAnsi="Arial" w:cs="Arial"/>
          <w:b/>
        </w:rPr>
      </w:pPr>
    </w:p>
    <w:p w14:paraId="17C2D1E1" w14:textId="77777777" w:rsidR="00FF0D83" w:rsidRPr="007F1A54" w:rsidRDefault="00FF0D83" w:rsidP="00FA7258">
      <w:pPr>
        <w:rPr>
          <w:rFonts w:ascii="Arial" w:hAnsi="Arial" w:cs="Arial"/>
          <w:b/>
        </w:rPr>
      </w:pPr>
    </w:p>
    <w:p w14:paraId="27FA6BB2" w14:textId="77777777" w:rsidR="00FF0D83" w:rsidRPr="007F1A54" w:rsidRDefault="00FF0D83" w:rsidP="00FA7258">
      <w:pPr>
        <w:rPr>
          <w:rFonts w:ascii="Arial" w:hAnsi="Arial" w:cs="Arial"/>
          <w:b/>
        </w:rPr>
      </w:pPr>
    </w:p>
    <w:p w14:paraId="4D026607" w14:textId="77777777" w:rsidR="00FF0D83" w:rsidRPr="007F1A54" w:rsidRDefault="00FF0D83" w:rsidP="00FA7258">
      <w:pPr>
        <w:rPr>
          <w:rFonts w:ascii="Arial" w:hAnsi="Arial" w:cs="Arial"/>
          <w:b/>
        </w:rPr>
      </w:pPr>
    </w:p>
    <w:p w14:paraId="7010F6A1" w14:textId="77777777" w:rsidR="00FA7258" w:rsidRPr="007F1A54" w:rsidRDefault="00FA7258" w:rsidP="00FA7258">
      <w:pPr>
        <w:rPr>
          <w:rFonts w:ascii="Arial" w:hAnsi="Arial" w:cs="Arial"/>
          <w:b/>
        </w:rPr>
      </w:pPr>
    </w:p>
    <w:p w14:paraId="55D26165" w14:textId="77777777" w:rsidR="00FA7258" w:rsidRPr="007F1A54" w:rsidRDefault="00FF0D83" w:rsidP="00FA7258">
      <w:pPr>
        <w:rPr>
          <w:rFonts w:ascii="Arial" w:hAnsi="Arial" w:cs="Arial"/>
          <w:b/>
        </w:rPr>
      </w:pPr>
      <w:r w:rsidRPr="007F1A54">
        <w:rPr>
          <w:rFonts w:ascii="Arial" w:hAnsi="Arial" w:cs="Arial"/>
          <w:b/>
        </w:rPr>
        <w:t>BOQ</w:t>
      </w:r>
    </w:p>
    <w:p w14:paraId="02EF308B" w14:textId="77777777" w:rsidR="00FA7258" w:rsidRPr="007F1A54" w:rsidRDefault="00FA7258" w:rsidP="00FA7258">
      <w:pPr>
        <w:rPr>
          <w:rFonts w:ascii="Arial" w:hAnsi="Arial" w:cs="Arial"/>
          <w:b/>
        </w:rPr>
      </w:pP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FF0D83" w:rsidRPr="007F1A54" w14:paraId="39DA1512" w14:textId="77777777" w:rsidTr="001F18E4">
        <w:trPr>
          <w:trHeight w:val="435"/>
        </w:trPr>
        <w:tc>
          <w:tcPr>
            <w:tcW w:w="704" w:type="dxa"/>
          </w:tcPr>
          <w:p w14:paraId="2D25F799" w14:textId="77777777" w:rsidR="00FF0D83" w:rsidRPr="007F1A54" w:rsidRDefault="00FF0D83" w:rsidP="001F18E4">
            <w:pPr>
              <w:pStyle w:val="Default"/>
              <w:rPr>
                <w:rFonts w:ascii="Arial" w:hAnsi="Arial" w:cs="Arial"/>
              </w:rPr>
            </w:pPr>
            <w:r w:rsidRPr="007F1A54">
              <w:rPr>
                <w:rFonts w:ascii="Arial" w:hAnsi="Arial" w:cs="Arial"/>
                <w:b/>
                <w:bCs/>
              </w:rPr>
              <w:t xml:space="preserve">Item </w:t>
            </w:r>
          </w:p>
        </w:tc>
        <w:tc>
          <w:tcPr>
            <w:tcW w:w="992" w:type="dxa"/>
          </w:tcPr>
          <w:p w14:paraId="24987DC8" w14:textId="77777777" w:rsidR="00FF0D83" w:rsidRPr="007F1A54" w:rsidRDefault="00FF0D83" w:rsidP="001F18E4">
            <w:pPr>
              <w:pStyle w:val="Default"/>
              <w:rPr>
                <w:rFonts w:ascii="Arial" w:hAnsi="Arial" w:cs="Arial"/>
                <w:b/>
                <w:bCs/>
              </w:rPr>
            </w:pPr>
            <w:r w:rsidRPr="007F1A54">
              <w:rPr>
                <w:rFonts w:ascii="Arial" w:hAnsi="Arial" w:cs="Arial"/>
                <w:b/>
                <w:bCs/>
              </w:rPr>
              <w:t>SAP #</w:t>
            </w:r>
          </w:p>
        </w:tc>
        <w:tc>
          <w:tcPr>
            <w:tcW w:w="4457" w:type="dxa"/>
          </w:tcPr>
          <w:p w14:paraId="091E19EE" w14:textId="77777777" w:rsidR="00FF0D83" w:rsidRPr="007F1A54" w:rsidRDefault="00FF0D83" w:rsidP="001F18E4">
            <w:pPr>
              <w:pStyle w:val="Default"/>
              <w:rPr>
                <w:rFonts w:ascii="Arial" w:hAnsi="Arial" w:cs="Arial"/>
              </w:rPr>
            </w:pPr>
            <w:r w:rsidRPr="007F1A54">
              <w:rPr>
                <w:rFonts w:ascii="Arial" w:hAnsi="Arial" w:cs="Arial"/>
                <w:b/>
                <w:bCs/>
              </w:rPr>
              <w:t xml:space="preserve">SAP Short Description </w:t>
            </w:r>
          </w:p>
        </w:tc>
        <w:tc>
          <w:tcPr>
            <w:tcW w:w="1039" w:type="dxa"/>
          </w:tcPr>
          <w:p w14:paraId="62D582BF" w14:textId="77777777" w:rsidR="00FF0D83" w:rsidRPr="007F1A54" w:rsidRDefault="00FF0D83" w:rsidP="001F18E4">
            <w:pPr>
              <w:pStyle w:val="Default"/>
              <w:rPr>
                <w:rFonts w:ascii="Arial" w:hAnsi="Arial" w:cs="Arial"/>
                <w:b/>
                <w:bCs/>
              </w:rPr>
            </w:pPr>
            <w:r w:rsidRPr="007F1A54">
              <w:rPr>
                <w:rFonts w:ascii="Arial" w:hAnsi="Arial" w:cs="Arial"/>
                <w:b/>
                <w:bCs/>
              </w:rPr>
              <w:t>SIZE</w:t>
            </w:r>
          </w:p>
        </w:tc>
        <w:tc>
          <w:tcPr>
            <w:tcW w:w="1034" w:type="dxa"/>
          </w:tcPr>
          <w:p w14:paraId="3405B793" w14:textId="77777777" w:rsidR="00FF0D83" w:rsidRPr="007F1A54" w:rsidRDefault="00FF0D83" w:rsidP="001F18E4">
            <w:pPr>
              <w:pStyle w:val="Default"/>
              <w:rPr>
                <w:rFonts w:ascii="Arial" w:hAnsi="Arial" w:cs="Arial"/>
                <w:b/>
                <w:bCs/>
              </w:rPr>
            </w:pPr>
            <w:r w:rsidRPr="007F1A54">
              <w:rPr>
                <w:rFonts w:ascii="Arial" w:hAnsi="Arial" w:cs="Arial"/>
                <w:b/>
                <w:bCs/>
              </w:rPr>
              <w:t>QTY</w:t>
            </w:r>
          </w:p>
        </w:tc>
        <w:tc>
          <w:tcPr>
            <w:tcW w:w="2851" w:type="dxa"/>
          </w:tcPr>
          <w:p w14:paraId="5A60423D" w14:textId="77777777" w:rsidR="00FF0D83" w:rsidRPr="007F1A54" w:rsidRDefault="00FF0D83" w:rsidP="001F18E4">
            <w:pPr>
              <w:pStyle w:val="Default"/>
              <w:rPr>
                <w:rFonts w:ascii="Arial" w:hAnsi="Arial" w:cs="Arial"/>
                <w:b/>
                <w:bCs/>
              </w:rPr>
            </w:pPr>
            <w:r w:rsidRPr="007F1A54">
              <w:rPr>
                <w:rFonts w:ascii="Arial" w:hAnsi="Arial" w:cs="Arial"/>
                <w:b/>
                <w:bCs/>
              </w:rPr>
              <w:t>UNIT PRICE</w:t>
            </w:r>
          </w:p>
        </w:tc>
      </w:tr>
      <w:tr w:rsidR="00FF0D83" w:rsidRPr="007F1A54" w14:paraId="5503154A" w14:textId="77777777" w:rsidTr="001F18E4">
        <w:trPr>
          <w:trHeight w:val="264"/>
        </w:trPr>
        <w:tc>
          <w:tcPr>
            <w:tcW w:w="704" w:type="dxa"/>
            <w:tcBorders>
              <w:top w:val="single" w:sz="4" w:space="0" w:color="auto"/>
              <w:left w:val="single" w:sz="4" w:space="0" w:color="auto"/>
              <w:bottom w:val="single" w:sz="4" w:space="0" w:color="auto"/>
              <w:right w:val="single" w:sz="4" w:space="0" w:color="auto"/>
            </w:tcBorders>
          </w:tcPr>
          <w:p w14:paraId="7E67377D"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tcPr>
          <w:p w14:paraId="58C8C273" w14:textId="77777777" w:rsidR="00FF0D83" w:rsidRPr="007F1A54" w:rsidRDefault="00FF0D83" w:rsidP="001F18E4">
            <w:pPr>
              <w:pStyle w:val="Default"/>
              <w:rPr>
                <w:rFonts w:ascii="Arial" w:hAnsi="Arial" w:cs="Arial"/>
              </w:rPr>
            </w:pPr>
            <w:r w:rsidRPr="007F1A54">
              <w:rPr>
                <w:rFonts w:ascii="Arial" w:hAnsi="Arial" w:cs="Arial"/>
              </w:rPr>
              <w:t>4235</w:t>
            </w:r>
          </w:p>
        </w:tc>
        <w:tc>
          <w:tcPr>
            <w:tcW w:w="4457" w:type="dxa"/>
            <w:tcBorders>
              <w:top w:val="single" w:sz="4" w:space="0" w:color="auto"/>
              <w:left w:val="single" w:sz="4" w:space="0" w:color="auto"/>
              <w:bottom w:val="single" w:sz="4" w:space="0" w:color="auto"/>
              <w:right w:val="single" w:sz="4" w:space="0" w:color="auto"/>
            </w:tcBorders>
          </w:tcPr>
          <w:p w14:paraId="28D8A25A" w14:textId="77777777" w:rsidR="00FF0D83" w:rsidRPr="007F1A54" w:rsidRDefault="00FF0D83" w:rsidP="001F18E4">
            <w:pPr>
              <w:pStyle w:val="Default"/>
              <w:rPr>
                <w:rFonts w:ascii="Arial" w:hAnsi="Arial" w:cs="Arial"/>
                <w:caps/>
                <w:color w:val="000000"/>
              </w:rPr>
            </w:pPr>
            <w:r w:rsidRPr="007F1A54">
              <w:rPr>
                <w:rFonts w:ascii="Arial" w:hAnsi="Arial" w:cs="Arial"/>
                <w:caps/>
                <w:color w:val="000000"/>
              </w:rPr>
              <w:t>ARC FLASH LONG SLEEVE CASUAL</w:t>
            </w:r>
          </w:p>
          <w:p w14:paraId="19D911BE" w14:textId="77777777" w:rsidR="00FF0D83" w:rsidRPr="007F1A54" w:rsidRDefault="00FF0D83" w:rsidP="001F18E4">
            <w:pPr>
              <w:pStyle w:val="Default"/>
              <w:rPr>
                <w:rFonts w:ascii="Arial" w:hAnsi="Arial" w:cs="Arial"/>
              </w:rPr>
            </w:pPr>
            <w:r w:rsidRPr="007F1A54">
              <w:rPr>
                <w:rFonts w:ascii="Arial" w:hAnsi="Arial" w:cs="Arial"/>
                <w:caps/>
                <w:color w:val="000000"/>
              </w:rPr>
              <w:t>SHIRT100% Cotton female Small</w:t>
            </w:r>
          </w:p>
        </w:tc>
        <w:tc>
          <w:tcPr>
            <w:tcW w:w="1039" w:type="dxa"/>
          </w:tcPr>
          <w:p w14:paraId="378A5E98" w14:textId="77777777" w:rsidR="00FF0D83" w:rsidRPr="007F1A54" w:rsidRDefault="00FF0D83" w:rsidP="001F18E4">
            <w:pPr>
              <w:rPr>
                <w:rFonts w:ascii="Arial" w:hAnsi="Arial" w:cs="Arial"/>
              </w:rPr>
            </w:pPr>
            <w:r w:rsidRPr="007F1A54">
              <w:rPr>
                <w:rFonts w:ascii="Arial" w:hAnsi="Arial" w:cs="Arial"/>
              </w:rPr>
              <w:t>S</w:t>
            </w:r>
          </w:p>
        </w:tc>
        <w:tc>
          <w:tcPr>
            <w:tcW w:w="1034" w:type="dxa"/>
          </w:tcPr>
          <w:p w14:paraId="525BCC60"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26BC72F1" w14:textId="77777777" w:rsidR="00FF0D83" w:rsidRPr="007F1A54" w:rsidRDefault="00FF0D83" w:rsidP="001F18E4">
            <w:pPr>
              <w:jc w:val="right"/>
              <w:rPr>
                <w:rFonts w:ascii="Arial" w:hAnsi="Arial" w:cs="Arial"/>
              </w:rPr>
            </w:pPr>
          </w:p>
          <w:p w14:paraId="269248E4" w14:textId="77777777" w:rsidR="00FF0D83" w:rsidRPr="007F1A54" w:rsidRDefault="00FF0D83" w:rsidP="001F18E4">
            <w:pPr>
              <w:jc w:val="right"/>
              <w:rPr>
                <w:rFonts w:ascii="Arial" w:hAnsi="Arial" w:cs="Arial"/>
              </w:rPr>
            </w:pPr>
          </w:p>
        </w:tc>
      </w:tr>
      <w:tr w:rsidR="00FF0D83" w:rsidRPr="007F1A54" w14:paraId="055A20FC"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72549624"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2.</w:t>
            </w:r>
          </w:p>
        </w:tc>
        <w:tc>
          <w:tcPr>
            <w:tcW w:w="992" w:type="dxa"/>
            <w:tcBorders>
              <w:top w:val="single" w:sz="4" w:space="0" w:color="auto"/>
              <w:left w:val="single" w:sz="4" w:space="0" w:color="auto"/>
              <w:bottom w:val="single" w:sz="4" w:space="0" w:color="auto"/>
              <w:right w:val="single" w:sz="4" w:space="0" w:color="auto"/>
            </w:tcBorders>
          </w:tcPr>
          <w:p w14:paraId="3210D040" w14:textId="77777777" w:rsidR="00FF0D83" w:rsidRPr="007F1A54" w:rsidRDefault="00FF0D83" w:rsidP="001F18E4">
            <w:pPr>
              <w:pStyle w:val="Default"/>
              <w:rPr>
                <w:rFonts w:ascii="Arial" w:hAnsi="Arial" w:cs="Arial"/>
              </w:rPr>
            </w:pPr>
            <w:r w:rsidRPr="007F1A54">
              <w:rPr>
                <w:rFonts w:ascii="Arial" w:hAnsi="Arial" w:cs="Arial"/>
              </w:rPr>
              <w:t>4236</w:t>
            </w:r>
          </w:p>
        </w:tc>
        <w:tc>
          <w:tcPr>
            <w:tcW w:w="4457" w:type="dxa"/>
            <w:tcBorders>
              <w:top w:val="single" w:sz="4" w:space="0" w:color="auto"/>
              <w:left w:val="single" w:sz="4" w:space="0" w:color="auto"/>
              <w:bottom w:val="single" w:sz="4" w:space="0" w:color="auto"/>
              <w:right w:val="single" w:sz="4" w:space="0" w:color="auto"/>
            </w:tcBorders>
          </w:tcPr>
          <w:p w14:paraId="4A11F3C0"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  ARC FLASH LONG SLEEVE CASUAL</w:t>
            </w:r>
          </w:p>
          <w:p w14:paraId="2DC0F80C" w14:textId="77777777" w:rsidR="00FF0D83" w:rsidRPr="007F1A54" w:rsidRDefault="00FF0D83" w:rsidP="001F18E4">
            <w:pPr>
              <w:rPr>
                <w:rFonts w:ascii="Arial" w:hAnsi="Arial" w:cs="Arial"/>
                <w:caps/>
              </w:rPr>
            </w:pPr>
            <w:r w:rsidRPr="007F1A54">
              <w:rPr>
                <w:rFonts w:ascii="Arial" w:hAnsi="Arial" w:cs="Arial"/>
                <w:caps/>
                <w:color w:val="000000"/>
              </w:rPr>
              <w:t xml:space="preserve">SHIRT100% Cotton female </w:t>
            </w:r>
            <w:r w:rsidRPr="007F1A54">
              <w:rPr>
                <w:rFonts w:ascii="Arial" w:hAnsi="Arial" w:cs="Arial"/>
                <w:caps/>
              </w:rPr>
              <w:t>Meduim</w:t>
            </w:r>
          </w:p>
          <w:p w14:paraId="5EF8C265" w14:textId="77777777" w:rsidR="00FF0D83" w:rsidRPr="007F1A54" w:rsidRDefault="00FF0D83" w:rsidP="001F18E4">
            <w:pPr>
              <w:rPr>
                <w:rFonts w:ascii="Arial" w:hAnsi="Arial" w:cs="Arial"/>
                <w:caps/>
                <w:color w:val="000000"/>
              </w:rPr>
            </w:pPr>
          </w:p>
        </w:tc>
        <w:tc>
          <w:tcPr>
            <w:tcW w:w="1039" w:type="dxa"/>
          </w:tcPr>
          <w:p w14:paraId="084674F6" w14:textId="77777777" w:rsidR="00FF0D83" w:rsidRPr="007F1A54" w:rsidRDefault="00FF0D83" w:rsidP="001F18E4">
            <w:pPr>
              <w:rPr>
                <w:rFonts w:ascii="Arial" w:hAnsi="Arial" w:cs="Arial"/>
              </w:rPr>
            </w:pPr>
            <w:r w:rsidRPr="007F1A54">
              <w:rPr>
                <w:rFonts w:ascii="Arial" w:hAnsi="Arial" w:cs="Arial"/>
              </w:rPr>
              <w:t>M</w:t>
            </w:r>
          </w:p>
        </w:tc>
        <w:tc>
          <w:tcPr>
            <w:tcW w:w="1034" w:type="dxa"/>
          </w:tcPr>
          <w:p w14:paraId="1201B3CC"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665B55F3" w14:textId="77777777" w:rsidR="00FF0D83" w:rsidRPr="007F1A54" w:rsidRDefault="00FF0D83" w:rsidP="001F18E4">
            <w:pPr>
              <w:jc w:val="right"/>
              <w:rPr>
                <w:rFonts w:ascii="Arial" w:hAnsi="Arial" w:cs="Arial"/>
              </w:rPr>
            </w:pPr>
          </w:p>
          <w:p w14:paraId="58FD37FF" w14:textId="77777777" w:rsidR="00FF0D83" w:rsidRPr="007F1A54" w:rsidRDefault="00FF0D83" w:rsidP="001F18E4">
            <w:pPr>
              <w:jc w:val="right"/>
              <w:rPr>
                <w:rFonts w:ascii="Arial" w:hAnsi="Arial" w:cs="Arial"/>
              </w:rPr>
            </w:pPr>
          </w:p>
        </w:tc>
      </w:tr>
      <w:tr w:rsidR="00FF0D83" w:rsidRPr="007F1A54" w14:paraId="0077A21B"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6DB013E0"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3.</w:t>
            </w:r>
          </w:p>
        </w:tc>
        <w:tc>
          <w:tcPr>
            <w:tcW w:w="992" w:type="dxa"/>
            <w:tcBorders>
              <w:top w:val="single" w:sz="4" w:space="0" w:color="auto"/>
              <w:left w:val="single" w:sz="4" w:space="0" w:color="auto"/>
              <w:bottom w:val="single" w:sz="4" w:space="0" w:color="auto"/>
              <w:right w:val="single" w:sz="4" w:space="0" w:color="auto"/>
            </w:tcBorders>
          </w:tcPr>
          <w:p w14:paraId="16F75849" w14:textId="77777777" w:rsidR="00FF0D83" w:rsidRPr="007F1A54" w:rsidRDefault="00FF0D83" w:rsidP="001F18E4">
            <w:pPr>
              <w:pStyle w:val="Default"/>
              <w:rPr>
                <w:rFonts w:ascii="Arial" w:hAnsi="Arial" w:cs="Arial"/>
              </w:rPr>
            </w:pPr>
            <w:r w:rsidRPr="007F1A54">
              <w:rPr>
                <w:rFonts w:ascii="Arial" w:hAnsi="Arial" w:cs="Arial"/>
              </w:rPr>
              <w:t>4237</w:t>
            </w:r>
          </w:p>
        </w:tc>
        <w:tc>
          <w:tcPr>
            <w:tcW w:w="4457" w:type="dxa"/>
            <w:tcBorders>
              <w:top w:val="single" w:sz="4" w:space="0" w:color="auto"/>
              <w:left w:val="single" w:sz="4" w:space="0" w:color="auto"/>
              <w:bottom w:val="single" w:sz="4" w:space="0" w:color="auto"/>
              <w:right w:val="single" w:sz="4" w:space="0" w:color="auto"/>
            </w:tcBorders>
          </w:tcPr>
          <w:p w14:paraId="2A02AF2E"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  ARC FLASH LONG SLEEVE CASUAL</w:t>
            </w:r>
          </w:p>
          <w:p w14:paraId="44073634"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SHIRT100% Cotton female large </w:t>
            </w:r>
          </w:p>
          <w:p w14:paraId="63B72F19" w14:textId="77777777" w:rsidR="00FF0D83" w:rsidRPr="007F1A54" w:rsidRDefault="00FF0D83" w:rsidP="001F18E4">
            <w:pPr>
              <w:rPr>
                <w:rFonts w:ascii="Arial" w:hAnsi="Arial" w:cs="Arial"/>
                <w:caps/>
                <w:color w:val="000000"/>
              </w:rPr>
            </w:pPr>
          </w:p>
        </w:tc>
        <w:tc>
          <w:tcPr>
            <w:tcW w:w="1039" w:type="dxa"/>
          </w:tcPr>
          <w:p w14:paraId="0596B37E" w14:textId="77777777" w:rsidR="00FF0D83" w:rsidRPr="007F1A54" w:rsidRDefault="00FF0D83" w:rsidP="001F18E4">
            <w:pPr>
              <w:rPr>
                <w:rFonts w:ascii="Arial" w:hAnsi="Arial" w:cs="Arial"/>
              </w:rPr>
            </w:pPr>
            <w:r w:rsidRPr="007F1A54">
              <w:rPr>
                <w:rFonts w:ascii="Arial" w:hAnsi="Arial" w:cs="Arial"/>
              </w:rPr>
              <w:t>L</w:t>
            </w:r>
          </w:p>
        </w:tc>
        <w:tc>
          <w:tcPr>
            <w:tcW w:w="1034" w:type="dxa"/>
          </w:tcPr>
          <w:p w14:paraId="0170A159"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58EA8C20" w14:textId="77777777" w:rsidR="00FF0D83" w:rsidRPr="007F1A54" w:rsidRDefault="00FF0D83" w:rsidP="001F18E4">
            <w:pPr>
              <w:jc w:val="right"/>
              <w:rPr>
                <w:rFonts w:ascii="Arial" w:hAnsi="Arial" w:cs="Arial"/>
              </w:rPr>
            </w:pPr>
          </w:p>
          <w:p w14:paraId="390E9BB1" w14:textId="77777777" w:rsidR="00FF0D83" w:rsidRPr="007F1A54" w:rsidRDefault="00FF0D83" w:rsidP="001F18E4">
            <w:pPr>
              <w:jc w:val="right"/>
              <w:rPr>
                <w:rFonts w:ascii="Arial" w:hAnsi="Arial" w:cs="Arial"/>
              </w:rPr>
            </w:pPr>
          </w:p>
        </w:tc>
      </w:tr>
      <w:tr w:rsidR="00FF0D83" w:rsidRPr="007F1A54" w14:paraId="24ACC272"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0892A042"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4.</w:t>
            </w:r>
          </w:p>
        </w:tc>
        <w:tc>
          <w:tcPr>
            <w:tcW w:w="992" w:type="dxa"/>
            <w:tcBorders>
              <w:top w:val="single" w:sz="4" w:space="0" w:color="auto"/>
              <w:left w:val="single" w:sz="4" w:space="0" w:color="auto"/>
              <w:bottom w:val="single" w:sz="4" w:space="0" w:color="auto"/>
              <w:right w:val="single" w:sz="4" w:space="0" w:color="auto"/>
            </w:tcBorders>
          </w:tcPr>
          <w:p w14:paraId="7C1AAB29" w14:textId="77777777" w:rsidR="00FF0D83" w:rsidRPr="007F1A54" w:rsidRDefault="00FF0D83" w:rsidP="001F18E4">
            <w:pPr>
              <w:pStyle w:val="Default"/>
              <w:rPr>
                <w:rFonts w:ascii="Arial" w:hAnsi="Arial" w:cs="Arial"/>
              </w:rPr>
            </w:pPr>
            <w:r w:rsidRPr="007F1A54">
              <w:rPr>
                <w:rFonts w:ascii="Arial" w:hAnsi="Arial" w:cs="Arial"/>
              </w:rPr>
              <w:t>4238</w:t>
            </w:r>
          </w:p>
        </w:tc>
        <w:tc>
          <w:tcPr>
            <w:tcW w:w="4457" w:type="dxa"/>
            <w:tcBorders>
              <w:top w:val="single" w:sz="4" w:space="0" w:color="auto"/>
              <w:left w:val="single" w:sz="4" w:space="0" w:color="auto"/>
              <w:bottom w:val="single" w:sz="4" w:space="0" w:color="auto"/>
              <w:right w:val="single" w:sz="4" w:space="0" w:color="auto"/>
            </w:tcBorders>
          </w:tcPr>
          <w:p w14:paraId="26254F86"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  ARC FLASH LONG SLEEVE CASUAL</w:t>
            </w:r>
          </w:p>
          <w:p w14:paraId="0068A113"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SHIRT100% Cotton female X large </w:t>
            </w:r>
          </w:p>
          <w:p w14:paraId="48F7FDC4" w14:textId="77777777" w:rsidR="00FF0D83" w:rsidRPr="007F1A54" w:rsidRDefault="00FF0D83" w:rsidP="001F18E4">
            <w:pPr>
              <w:rPr>
                <w:rFonts w:ascii="Arial" w:hAnsi="Arial" w:cs="Arial"/>
                <w:caps/>
                <w:color w:val="000000"/>
              </w:rPr>
            </w:pPr>
          </w:p>
        </w:tc>
        <w:tc>
          <w:tcPr>
            <w:tcW w:w="1039" w:type="dxa"/>
          </w:tcPr>
          <w:p w14:paraId="6CCF13F4" w14:textId="77777777" w:rsidR="00FF0D83" w:rsidRPr="007F1A54" w:rsidRDefault="00FF0D83" w:rsidP="001F18E4">
            <w:pPr>
              <w:rPr>
                <w:rFonts w:ascii="Arial" w:hAnsi="Arial" w:cs="Arial"/>
              </w:rPr>
            </w:pPr>
            <w:r w:rsidRPr="007F1A54">
              <w:rPr>
                <w:rFonts w:ascii="Arial" w:hAnsi="Arial" w:cs="Arial"/>
              </w:rPr>
              <w:t>XL</w:t>
            </w:r>
          </w:p>
        </w:tc>
        <w:tc>
          <w:tcPr>
            <w:tcW w:w="1034" w:type="dxa"/>
          </w:tcPr>
          <w:p w14:paraId="5F3D785E"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543F8A62" w14:textId="77777777" w:rsidR="00FF0D83" w:rsidRPr="007F1A54" w:rsidRDefault="00FF0D83" w:rsidP="001F18E4">
            <w:pPr>
              <w:jc w:val="right"/>
              <w:rPr>
                <w:rFonts w:ascii="Arial" w:hAnsi="Arial" w:cs="Arial"/>
              </w:rPr>
            </w:pPr>
          </w:p>
        </w:tc>
      </w:tr>
      <w:tr w:rsidR="00FF0D83" w:rsidRPr="007F1A54" w14:paraId="750C5639"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12AC5806"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5.</w:t>
            </w:r>
          </w:p>
        </w:tc>
        <w:tc>
          <w:tcPr>
            <w:tcW w:w="992" w:type="dxa"/>
            <w:tcBorders>
              <w:top w:val="single" w:sz="4" w:space="0" w:color="auto"/>
              <w:left w:val="single" w:sz="4" w:space="0" w:color="auto"/>
              <w:bottom w:val="single" w:sz="4" w:space="0" w:color="auto"/>
              <w:right w:val="single" w:sz="4" w:space="0" w:color="auto"/>
            </w:tcBorders>
          </w:tcPr>
          <w:p w14:paraId="78B99207" w14:textId="77777777" w:rsidR="00FF0D83" w:rsidRPr="007F1A54" w:rsidRDefault="00FF0D83" w:rsidP="001F18E4">
            <w:pPr>
              <w:pStyle w:val="Default"/>
              <w:rPr>
                <w:rFonts w:ascii="Arial" w:hAnsi="Arial" w:cs="Arial"/>
              </w:rPr>
            </w:pPr>
            <w:r w:rsidRPr="007F1A54">
              <w:rPr>
                <w:rFonts w:ascii="Arial" w:hAnsi="Arial" w:cs="Arial"/>
              </w:rPr>
              <w:t>4239</w:t>
            </w:r>
          </w:p>
        </w:tc>
        <w:tc>
          <w:tcPr>
            <w:tcW w:w="4457" w:type="dxa"/>
            <w:tcBorders>
              <w:top w:val="single" w:sz="4" w:space="0" w:color="auto"/>
              <w:left w:val="single" w:sz="4" w:space="0" w:color="auto"/>
              <w:bottom w:val="single" w:sz="4" w:space="0" w:color="auto"/>
              <w:right w:val="single" w:sz="4" w:space="0" w:color="auto"/>
            </w:tcBorders>
          </w:tcPr>
          <w:p w14:paraId="02240B10"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  ARC FLASH LONG SLEEVE CASUAL</w:t>
            </w:r>
          </w:p>
          <w:p w14:paraId="3BC9034F"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SHIRT100% Cotton female XX large </w:t>
            </w:r>
          </w:p>
        </w:tc>
        <w:tc>
          <w:tcPr>
            <w:tcW w:w="1039" w:type="dxa"/>
          </w:tcPr>
          <w:p w14:paraId="2990C4C5" w14:textId="77777777" w:rsidR="00FF0D83" w:rsidRPr="007F1A54" w:rsidRDefault="00FF0D83" w:rsidP="001F18E4">
            <w:pPr>
              <w:rPr>
                <w:rFonts w:ascii="Arial" w:hAnsi="Arial" w:cs="Arial"/>
              </w:rPr>
            </w:pPr>
            <w:r w:rsidRPr="007F1A54">
              <w:rPr>
                <w:rFonts w:ascii="Arial" w:hAnsi="Arial" w:cs="Arial"/>
              </w:rPr>
              <w:t>2XL</w:t>
            </w:r>
          </w:p>
        </w:tc>
        <w:tc>
          <w:tcPr>
            <w:tcW w:w="1034" w:type="dxa"/>
          </w:tcPr>
          <w:p w14:paraId="31D98698"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010D4492" w14:textId="77777777" w:rsidR="00FF0D83" w:rsidRPr="007F1A54" w:rsidRDefault="00FF0D83" w:rsidP="001F18E4">
            <w:pPr>
              <w:jc w:val="right"/>
              <w:rPr>
                <w:rFonts w:ascii="Arial" w:hAnsi="Arial" w:cs="Arial"/>
              </w:rPr>
            </w:pPr>
          </w:p>
        </w:tc>
      </w:tr>
      <w:tr w:rsidR="00FF0D83" w:rsidRPr="007F1A54" w14:paraId="52369F5D"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7554C9F5"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6.</w:t>
            </w:r>
          </w:p>
        </w:tc>
        <w:tc>
          <w:tcPr>
            <w:tcW w:w="992" w:type="dxa"/>
            <w:tcBorders>
              <w:top w:val="single" w:sz="4" w:space="0" w:color="auto"/>
              <w:left w:val="single" w:sz="4" w:space="0" w:color="auto"/>
              <w:bottom w:val="single" w:sz="4" w:space="0" w:color="auto"/>
              <w:right w:val="single" w:sz="4" w:space="0" w:color="auto"/>
            </w:tcBorders>
          </w:tcPr>
          <w:p w14:paraId="50D4AE1E" w14:textId="77777777" w:rsidR="00FF0D83" w:rsidRPr="007F1A54" w:rsidRDefault="00FF0D83" w:rsidP="001F18E4">
            <w:pPr>
              <w:pStyle w:val="Default"/>
              <w:rPr>
                <w:rFonts w:ascii="Arial" w:hAnsi="Arial" w:cs="Arial"/>
              </w:rPr>
            </w:pPr>
            <w:r w:rsidRPr="007F1A54">
              <w:rPr>
                <w:rFonts w:ascii="Arial" w:hAnsi="Arial" w:cs="Arial"/>
              </w:rPr>
              <w:t>4240</w:t>
            </w:r>
          </w:p>
        </w:tc>
        <w:tc>
          <w:tcPr>
            <w:tcW w:w="4457" w:type="dxa"/>
            <w:tcBorders>
              <w:top w:val="single" w:sz="4" w:space="0" w:color="auto"/>
              <w:left w:val="single" w:sz="4" w:space="0" w:color="auto"/>
              <w:bottom w:val="single" w:sz="4" w:space="0" w:color="auto"/>
              <w:right w:val="single" w:sz="4" w:space="0" w:color="auto"/>
            </w:tcBorders>
          </w:tcPr>
          <w:p w14:paraId="0A28A751"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  ARC FLASH LONG SLEEVE CASUAL</w:t>
            </w:r>
          </w:p>
          <w:p w14:paraId="54A78FEA"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SHIRT100% Cotton Male small </w:t>
            </w:r>
          </w:p>
        </w:tc>
        <w:tc>
          <w:tcPr>
            <w:tcW w:w="1039" w:type="dxa"/>
          </w:tcPr>
          <w:p w14:paraId="3B48D468" w14:textId="77777777" w:rsidR="00FF0D83" w:rsidRPr="007F1A54" w:rsidRDefault="00FF0D83" w:rsidP="001F18E4">
            <w:pPr>
              <w:rPr>
                <w:rFonts w:ascii="Arial" w:hAnsi="Arial" w:cs="Arial"/>
              </w:rPr>
            </w:pPr>
            <w:r w:rsidRPr="007F1A54">
              <w:rPr>
                <w:rFonts w:ascii="Arial" w:hAnsi="Arial" w:cs="Arial"/>
              </w:rPr>
              <w:t>S</w:t>
            </w:r>
          </w:p>
        </w:tc>
        <w:tc>
          <w:tcPr>
            <w:tcW w:w="1034" w:type="dxa"/>
          </w:tcPr>
          <w:p w14:paraId="74096FCC"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2912D308" w14:textId="77777777" w:rsidR="00FF0D83" w:rsidRPr="007F1A54" w:rsidRDefault="00FF0D83" w:rsidP="001F18E4">
            <w:pPr>
              <w:jc w:val="right"/>
              <w:rPr>
                <w:rFonts w:ascii="Arial" w:hAnsi="Arial" w:cs="Arial"/>
              </w:rPr>
            </w:pPr>
          </w:p>
        </w:tc>
      </w:tr>
      <w:tr w:rsidR="00FF0D83" w:rsidRPr="007F1A54" w14:paraId="625AA277"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148C9B3D"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7.</w:t>
            </w:r>
          </w:p>
        </w:tc>
        <w:tc>
          <w:tcPr>
            <w:tcW w:w="992" w:type="dxa"/>
            <w:tcBorders>
              <w:top w:val="single" w:sz="4" w:space="0" w:color="auto"/>
              <w:left w:val="single" w:sz="4" w:space="0" w:color="auto"/>
              <w:bottom w:val="single" w:sz="4" w:space="0" w:color="auto"/>
              <w:right w:val="single" w:sz="4" w:space="0" w:color="auto"/>
            </w:tcBorders>
          </w:tcPr>
          <w:p w14:paraId="712C2E93" w14:textId="77777777" w:rsidR="00FF0D83" w:rsidRPr="007F1A54" w:rsidRDefault="00FF0D83" w:rsidP="001F18E4">
            <w:pPr>
              <w:pStyle w:val="Default"/>
              <w:rPr>
                <w:rFonts w:ascii="Arial" w:hAnsi="Arial" w:cs="Arial"/>
              </w:rPr>
            </w:pPr>
            <w:r w:rsidRPr="007F1A54">
              <w:rPr>
                <w:rFonts w:ascii="Arial" w:hAnsi="Arial" w:cs="Arial"/>
              </w:rPr>
              <w:t>4241</w:t>
            </w:r>
          </w:p>
        </w:tc>
        <w:tc>
          <w:tcPr>
            <w:tcW w:w="4457" w:type="dxa"/>
            <w:tcBorders>
              <w:top w:val="single" w:sz="4" w:space="0" w:color="auto"/>
              <w:left w:val="single" w:sz="4" w:space="0" w:color="auto"/>
              <w:bottom w:val="single" w:sz="4" w:space="0" w:color="auto"/>
              <w:right w:val="single" w:sz="4" w:space="0" w:color="auto"/>
            </w:tcBorders>
          </w:tcPr>
          <w:p w14:paraId="4703BF2E"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  ARC FLASH LONG SLEEVE CASUAL</w:t>
            </w:r>
          </w:p>
          <w:p w14:paraId="75CA1243" w14:textId="77777777" w:rsidR="00FF0D83" w:rsidRPr="007F1A54" w:rsidRDefault="00FF0D83" w:rsidP="001F18E4">
            <w:pPr>
              <w:rPr>
                <w:rFonts w:ascii="Arial" w:hAnsi="Arial" w:cs="Arial"/>
                <w:caps/>
                <w:color w:val="000000"/>
              </w:rPr>
            </w:pPr>
            <w:r w:rsidRPr="007F1A54">
              <w:rPr>
                <w:rFonts w:ascii="Arial" w:hAnsi="Arial" w:cs="Arial"/>
                <w:caps/>
                <w:color w:val="000000"/>
              </w:rPr>
              <w:t>SHIRT100% Cotton Male medium</w:t>
            </w:r>
          </w:p>
        </w:tc>
        <w:tc>
          <w:tcPr>
            <w:tcW w:w="1039" w:type="dxa"/>
          </w:tcPr>
          <w:p w14:paraId="642B8A46" w14:textId="77777777" w:rsidR="00FF0D83" w:rsidRPr="007F1A54" w:rsidRDefault="00FF0D83" w:rsidP="001F18E4">
            <w:pPr>
              <w:rPr>
                <w:rFonts w:ascii="Arial" w:hAnsi="Arial" w:cs="Arial"/>
              </w:rPr>
            </w:pPr>
            <w:r w:rsidRPr="007F1A54">
              <w:rPr>
                <w:rFonts w:ascii="Arial" w:hAnsi="Arial" w:cs="Arial"/>
              </w:rPr>
              <w:t>M</w:t>
            </w:r>
          </w:p>
        </w:tc>
        <w:tc>
          <w:tcPr>
            <w:tcW w:w="1034" w:type="dxa"/>
          </w:tcPr>
          <w:p w14:paraId="75649C08"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2FC2E1BB" w14:textId="77777777" w:rsidR="00FF0D83" w:rsidRPr="007F1A54" w:rsidRDefault="00FF0D83" w:rsidP="001F18E4">
            <w:pPr>
              <w:jc w:val="right"/>
              <w:rPr>
                <w:rFonts w:ascii="Arial" w:hAnsi="Arial" w:cs="Arial"/>
              </w:rPr>
            </w:pPr>
          </w:p>
        </w:tc>
      </w:tr>
      <w:tr w:rsidR="00FF0D83" w:rsidRPr="007F1A54" w14:paraId="73B8A594"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4A179FC6"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8.</w:t>
            </w:r>
          </w:p>
        </w:tc>
        <w:tc>
          <w:tcPr>
            <w:tcW w:w="992" w:type="dxa"/>
            <w:tcBorders>
              <w:top w:val="single" w:sz="4" w:space="0" w:color="auto"/>
              <w:left w:val="single" w:sz="4" w:space="0" w:color="auto"/>
              <w:bottom w:val="single" w:sz="4" w:space="0" w:color="auto"/>
              <w:right w:val="single" w:sz="4" w:space="0" w:color="auto"/>
            </w:tcBorders>
          </w:tcPr>
          <w:p w14:paraId="07594207" w14:textId="77777777" w:rsidR="00FF0D83" w:rsidRPr="007F1A54" w:rsidRDefault="00FF0D83" w:rsidP="001F18E4">
            <w:pPr>
              <w:pStyle w:val="Default"/>
              <w:rPr>
                <w:rFonts w:ascii="Arial" w:hAnsi="Arial" w:cs="Arial"/>
              </w:rPr>
            </w:pPr>
            <w:r w:rsidRPr="007F1A54">
              <w:rPr>
                <w:rFonts w:ascii="Arial" w:hAnsi="Arial" w:cs="Arial"/>
              </w:rPr>
              <w:t>4242</w:t>
            </w:r>
          </w:p>
        </w:tc>
        <w:tc>
          <w:tcPr>
            <w:tcW w:w="4457" w:type="dxa"/>
            <w:tcBorders>
              <w:top w:val="single" w:sz="4" w:space="0" w:color="auto"/>
              <w:left w:val="single" w:sz="4" w:space="0" w:color="auto"/>
              <w:bottom w:val="single" w:sz="4" w:space="0" w:color="auto"/>
              <w:right w:val="single" w:sz="4" w:space="0" w:color="auto"/>
            </w:tcBorders>
          </w:tcPr>
          <w:p w14:paraId="0646CAE2" w14:textId="77777777" w:rsidR="00FF0D83" w:rsidRPr="007F1A54" w:rsidRDefault="00FF0D83" w:rsidP="001F18E4">
            <w:pPr>
              <w:rPr>
                <w:rFonts w:ascii="Arial" w:hAnsi="Arial" w:cs="Arial"/>
                <w:caps/>
                <w:color w:val="000000"/>
              </w:rPr>
            </w:pPr>
            <w:r w:rsidRPr="007F1A54">
              <w:rPr>
                <w:rFonts w:ascii="Arial" w:hAnsi="Arial" w:cs="Arial"/>
                <w:caps/>
                <w:color w:val="000000"/>
              </w:rPr>
              <w:t>ARC FLASH LONG SLEEVE CASUAL</w:t>
            </w:r>
          </w:p>
          <w:p w14:paraId="64E1E663"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SHIRT100% Cotton Male large </w:t>
            </w:r>
          </w:p>
        </w:tc>
        <w:tc>
          <w:tcPr>
            <w:tcW w:w="1039" w:type="dxa"/>
          </w:tcPr>
          <w:p w14:paraId="49505D33" w14:textId="77777777" w:rsidR="00FF0D83" w:rsidRPr="007F1A54" w:rsidRDefault="00FF0D83" w:rsidP="001F18E4">
            <w:pPr>
              <w:rPr>
                <w:rFonts w:ascii="Arial" w:hAnsi="Arial" w:cs="Arial"/>
              </w:rPr>
            </w:pPr>
            <w:r w:rsidRPr="007F1A54">
              <w:rPr>
                <w:rFonts w:ascii="Arial" w:hAnsi="Arial" w:cs="Arial"/>
              </w:rPr>
              <w:t>L</w:t>
            </w:r>
          </w:p>
        </w:tc>
        <w:tc>
          <w:tcPr>
            <w:tcW w:w="1034" w:type="dxa"/>
          </w:tcPr>
          <w:p w14:paraId="2B144352"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436779CE" w14:textId="77777777" w:rsidR="00FF0D83" w:rsidRPr="007F1A54" w:rsidRDefault="00FF0D83" w:rsidP="001F18E4">
            <w:pPr>
              <w:jc w:val="right"/>
              <w:rPr>
                <w:rFonts w:ascii="Arial" w:hAnsi="Arial" w:cs="Arial"/>
              </w:rPr>
            </w:pPr>
          </w:p>
        </w:tc>
      </w:tr>
      <w:tr w:rsidR="00FF0D83" w:rsidRPr="007F1A54" w14:paraId="1819331C"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0DB5257D"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9.</w:t>
            </w:r>
          </w:p>
        </w:tc>
        <w:tc>
          <w:tcPr>
            <w:tcW w:w="992" w:type="dxa"/>
            <w:tcBorders>
              <w:top w:val="single" w:sz="4" w:space="0" w:color="auto"/>
              <w:left w:val="single" w:sz="4" w:space="0" w:color="auto"/>
              <w:bottom w:val="single" w:sz="4" w:space="0" w:color="auto"/>
              <w:right w:val="single" w:sz="4" w:space="0" w:color="auto"/>
            </w:tcBorders>
          </w:tcPr>
          <w:p w14:paraId="796BF6A9" w14:textId="77777777" w:rsidR="00FF0D83" w:rsidRPr="007F1A54" w:rsidRDefault="00FF0D83" w:rsidP="001F18E4">
            <w:pPr>
              <w:pStyle w:val="Default"/>
              <w:rPr>
                <w:rFonts w:ascii="Arial" w:hAnsi="Arial" w:cs="Arial"/>
              </w:rPr>
            </w:pPr>
            <w:r w:rsidRPr="007F1A54">
              <w:rPr>
                <w:rFonts w:ascii="Arial" w:hAnsi="Arial" w:cs="Arial"/>
              </w:rPr>
              <w:t>4243</w:t>
            </w:r>
          </w:p>
        </w:tc>
        <w:tc>
          <w:tcPr>
            <w:tcW w:w="4457" w:type="dxa"/>
            <w:tcBorders>
              <w:top w:val="single" w:sz="4" w:space="0" w:color="auto"/>
              <w:left w:val="single" w:sz="4" w:space="0" w:color="auto"/>
              <w:bottom w:val="single" w:sz="4" w:space="0" w:color="auto"/>
              <w:right w:val="single" w:sz="4" w:space="0" w:color="auto"/>
            </w:tcBorders>
          </w:tcPr>
          <w:p w14:paraId="3DE2B1D2"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  ARC FLASH LONG SLEEVE CASUAL</w:t>
            </w:r>
          </w:p>
          <w:p w14:paraId="3CCCAC04"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SHIRT100% Cotton Male X large </w:t>
            </w:r>
          </w:p>
        </w:tc>
        <w:tc>
          <w:tcPr>
            <w:tcW w:w="1039" w:type="dxa"/>
          </w:tcPr>
          <w:p w14:paraId="12EFF06B" w14:textId="77777777" w:rsidR="00FF0D83" w:rsidRPr="007F1A54" w:rsidRDefault="00FF0D83" w:rsidP="001F18E4">
            <w:pPr>
              <w:rPr>
                <w:rFonts w:ascii="Arial" w:hAnsi="Arial" w:cs="Arial"/>
              </w:rPr>
            </w:pPr>
            <w:r w:rsidRPr="007F1A54">
              <w:rPr>
                <w:rFonts w:ascii="Arial" w:hAnsi="Arial" w:cs="Arial"/>
              </w:rPr>
              <w:t>XL</w:t>
            </w:r>
          </w:p>
        </w:tc>
        <w:tc>
          <w:tcPr>
            <w:tcW w:w="1034" w:type="dxa"/>
          </w:tcPr>
          <w:p w14:paraId="19E6FFFB"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4DF7021F" w14:textId="77777777" w:rsidR="00FF0D83" w:rsidRPr="007F1A54" w:rsidRDefault="00FF0D83" w:rsidP="001F18E4">
            <w:pPr>
              <w:jc w:val="right"/>
              <w:rPr>
                <w:rFonts w:ascii="Arial" w:hAnsi="Arial" w:cs="Arial"/>
              </w:rPr>
            </w:pPr>
          </w:p>
        </w:tc>
      </w:tr>
      <w:tr w:rsidR="00FF0D83" w:rsidRPr="007F1A54" w14:paraId="42D559FB"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19CA7677" w14:textId="77777777" w:rsidR="00FF0D83" w:rsidRPr="007F1A54" w:rsidRDefault="00FF0D83" w:rsidP="001F18E4">
            <w:pPr>
              <w:pStyle w:val="Heading1"/>
              <w:numPr>
                <w:ilvl w:val="0"/>
                <w:numId w:val="0"/>
              </w:numPr>
              <w:outlineLvl w:val="0"/>
              <w:rPr>
                <w:rFonts w:ascii="Arial" w:hAnsi="Arial" w:cs="Arial"/>
                <w:sz w:val="20"/>
              </w:rPr>
            </w:pPr>
            <w:r w:rsidRPr="007F1A54">
              <w:rPr>
                <w:rFonts w:ascii="Arial" w:hAnsi="Arial" w:cs="Arial"/>
                <w:sz w:val="20"/>
              </w:rPr>
              <w:t>10.</w:t>
            </w:r>
          </w:p>
        </w:tc>
        <w:tc>
          <w:tcPr>
            <w:tcW w:w="992" w:type="dxa"/>
            <w:tcBorders>
              <w:top w:val="single" w:sz="4" w:space="0" w:color="auto"/>
              <w:left w:val="single" w:sz="4" w:space="0" w:color="auto"/>
              <w:bottom w:val="single" w:sz="4" w:space="0" w:color="auto"/>
              <w:right w:val="single" w:sz="4" w:space="0" w:color="auto"/>
            </w:tcBorders>
          </w:tcPr>
          <w:p w14:paraId="072F7D0A" w14:textId="77777777" w:rsidR="00FF0D83" w:rsidRPr="007F1A54" w:rsidRDefault="00FF0D83" w:rsidP="001F18E4">
            <w:pPr>
              <w:pStyle w:val="Default"/>
              <w:rPr>
                <w:rFonts w:ascii="Arial" w:hAnsi="Arial" w:cs="Arial"/>
              </w:rPr>
            </w:pPr>
            <w:r w:rsidRPr="007F1A54">
              <w:rPr>
                <w:rFonts w:ascii="Arial" w:hAnsi="Arial" w:cs="Arial"/>
              </w:rPr>
              <w:t>4244</w:t>
            </w:r>
          </w:p>
        </w:tc>
        <w:tc>
          <w:tcPr>
            <w:tcW w:w="4457" w:type="dxa"/>
            <w:tcBorders>
              <w:top w:val="single" w:sz="4" w:space="0" w:color="auto"/>
              <w:left w:val="single" w:sz="4" w:space="0" w:color="auto"/>
              <w:bottom w:val="single" w:sz="4" w:space="0" w:color="auto"/>
              <w:right w:val="single" w:sz="4" w:space="0" w:color="auto"/>
            </w:tcBorders>
          </w:tcPr>
          <w:p w14:paraId="43DC98E3"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  ARC FLASH LONG SLEEVE CASUAL</w:t>
            </w:r>
          </w:p>
          <w:p w14:paraId="00E21569" w14:textId="77777777" w:rsidR="00FF0D83" w:rsidRPr="007F1A54" w:rsidRDefault="00FF0D83" w:rsidP="001F18E4">
            <w:pPr>
              <w:rPr>
                <w:rFonts w:ascii="Arial" w:hAnsi="Arial" w:cs="Arial"/>
                <w:caps/>
                <w:color w:val="000000"/>
              </w:rPr>
            </w:pPr>
            <w:r w:rsidRPr="007F1A54">
              <w:rPr>
                <w:rFonts w:ascii="Arial" w:hAnsi="Arial" w:cs="Arial"/>
                <w:caps/>
                <w:color w:val="000000"/>
              </w:rPr>
              <w:t xml:space="preserve">SHIRT100% Cotton Male XX large </w:t>
            </w:r>
          </w:p>
        </w:tc>
        <w:tc>
          <w:tcPr>
            <w:tcW w:w="1039" w:type="dxa"/>
          </w:tcPr>
          <w:p w14:paraId="7C5C018E" w14:textId="77777777" w:rsidR="00FF0D83" w:rsidRPr="007F1A54" w:rsidRDefault="00FF0D83" w:rsidP="001F18E4">
            <w:pPr>
              <w:rPr>
                <w:rFonts w:ascii="Arial" w:hAnsi="Arial" w:cs="Arial"/>
              </w:rPr>
            </w:pPr>
            <w:r w:rsidRPr="007F1A54">
              <w:rPr>
                <w:rFonts w:ascii="Arial" w:hAnsi="Arial" w:cs="Arial"/>
              </w:rPr>
              <w:t>2XL</w:t>
            </w:r>
          </w:p>
        </w:tc>
        <w:tc>
          <w:tcPr>
            <w:tcW w:w="1034" w:type="dxa"/>
          </w:tcPr>
          <w:p w14:paraId="70B4AF6D" w14:textId="77777777" w:rsidR="00FF0D83" w:rsidRPr="007F1A54" w:rsidRDefault="00FF0D83" w:rsidP="001F18E4">
            <w:pPr>
              <w:jc w:val="right"/>
              <w:rPr>
                <w:rFonts w:ascii="Arial" w:hAnsi="Arial" w:cs="Arial"/>
              </w:rPr>
            </w:pPr>
            <w:r w:rsidRPr="007F1A54">
              <w:rPr>
                <w:rFonts w:ascii="Arial" w:hAnsi="Arial" w:cs="Arial"/>
              </w:rPr>
              <w:t>1</w:t>
            </w:r>
          </w:p>
        </w:tc>
        <w:tc>
          <w:tcPr>
            <w:tcW w:w="2851" w:type="dxa"/>
          </w:tcPr>
          <w:p w14:paraId="5EBAE44D" w14:textId="77777777" w:rsidR="00FF0D83" w:rsidRPr="007F1A54" w:rsidRDefault="00FF0D83" w:rsidP="001F18E4">
            <w:pPr>
              <w:jc w:val="right"/>
              <w:rPr>
                <w:rFonts w:ascii="Arial" w:hAnsi="Arial" w:cs="Arial"/>
              </w:rPr>
            </w:pPr>
          </w:p>
        </w:tc>
      </w:tr>
    </w:tbl>
    <w:p w14:paraId="0DE9BD44" w14:textId="77777777" w:rsidR="00FA7258" w:rsidRPr="007F1A54" w:rsidRDefault="00FA7258" w:rsidP="00FA7258">
      <w:pPr>
        <w:rPr>
          <w:rFonts w:ascii="Arial" w:hAnsi="Arial" w:cs="Arial"/>
          <w:b/>
        </w:rPr>
      </w:pPr>
    </w:p>
    <w:p w14:paraId="5B0E8D54" w14:textId="77777777" w:rsidR="00FA7258" w:rsidRPr="007F1A54" w:rsidRDefault="00FA7258" w:rsidP="00FA7258">
      <w:pPr>
        <w:rPr>
          <w:rFonts w:ascii="Arial" w:hAnsi="Arial" w:cs="Arial"/>
          <w:b/>
        </w:rPr>
      </w:pPr>
    </w:p>
    <w:p w14:paraId="5850AF1F" w14:textId="77777777" w:rsidR="00FA7258" w:rsidRPr="007F1A54" w:rsidRDefault="00FA7258" w:rsidP="00FA7258">
      <w:pPr>
        <w:rPr>
          <w:rFonts w:ascii="Arial" w:hAnsi="Arial" w:cs="Arial"/>
          <w:b/>
        </w:rPr>
      </w:pPr>
    </w:p>
    <w:p w14:paraId="2A5B2FC6" w14:textId="77777777" w:rsidR="00FA7258" w:rsidRPr="007F1A54" w:rsidRDefault="00FA7258" w:rsidP="00FA7258">
      <w:pPr>
        <w:rPr>
          <w:rFonts w:ascii="Arial" w:hAnsi="Arial" w:cs="Arial"/>
          <w:b/>
        </w:rPr>
      </w:pPr>
    </w:p>
    <w:p w14:paraId="07448DE8" w14:textId="77777777" w:rsidR="00FA7258" w:rsidRPr="007F1A54" w:rsidRDefault="00FA7258" w:rsidP="00FA7258">
      <w:pPr>
        <w:rPr>
          <w:rFonts w:ascii="Arial" w:hAnsi="Arial" w:cs="Arial"/>
          <w:b/>
        </w:rPr>
      </w:pPr>
    </w:p>
    <w:p w14:paraId="6C04C1FD" w14:textId="77777777" w:rsidR="00FA7258" w:rsidRPr="007F1A54" w:rsidRDefault="00FA7258" w:rsidP="00FA7258">
      <w:pPr>
        <w:rPr>
          <w:rFonts w:ascii="Arial" w:hAnsi="Arial" w:cs="Arial"/>
          <w:b/>
        </w:rPr>
      </w:pPr>
    </w:p>
    <w:p w14:paraId="0D92F668" w14:textId="77777777" w:rsidR="00FF0D83" w:rsidRPr="007F1A54" w:rsidRDefault="00FF0D83" w:rsidP="00FA7258">
      <w:pPr>
        <w:rPr>
          <w:rFonts w:ascii="Arial" w:hAnsi="Arial" w:cs="Arial"/>
          <w:b/>
        </w:rPr>
      </w:pPr>
    </w:p>
    <w:p w14:paraId="5A03B20C" w14:textId="77777777" w:rsidR="00FF0D83" w:rsidRPr="007F1A54" w:rsidRDefault="00FF0D83" w:rsidP="00FA7258">
      <w:pPr>
        <w:rPr>
          <w:rFonts w:ascii="Arial" w:hAnsi="Arial" w:cs="Arial"/>
          <w:b/>
        </w:rPr>
      </w:pPr>
    </w:p>
    <w:p w14:paraId="5AD24E06" w14:textId="77777777" w:rsidR="00FF0D83" w:rsidRPr="007F1A54" w:rsidRDefault="00FF0D83" w:rsidP="00FA7258">
      <w:pPr>
        <w:rPr>
          <w:rFonts w:ascii="Arial" w:hAnsi="Arial" w:cs="Arial"/>
          <w:b/>
        </w:rPr>
      </w:pPr>
    </w:p>
    <w:p w14:paraId="510829F3" w14:textId="77777777" w:rsidR="00FF0D83" w:rsidRPr="007F1A54" w:rsidRDefault="00FF0D83" w:rsidP="00FA7258">
      <w:pPr>
        <w:rPr>
          <w:rFonts w:ascii="Arial" w:hAnsi="Arial" w:cs="Arial"/>
          <w:b/>
        </w:rPr>
      </w:pPr>
    </w:p>
    <w:p w14:paraId="413E2D16" w14:textId="77777777" w:rsidR="00FF0D83" w:rsidRPr="007F1A54" w:rsidRDefault="00FF0D83" w:rsidP="00FA7258">
      <w:pPr>
        <w:rPr>
          <w:rFonts w:ascii="Arial" w:hAnsi="Arial" w:cs="Arial"/>
          <w:b/>
        </w:rPr>
      </w:pPr>
    </w:p>
    <w:p w14:paraId="09548EB8" w14:textId="77777777" w:rsidR="00FF0D83" w:rsidRPr="007F1A54" w:rsidRDefault="00FF0D83" w:rsidP="00FA7258">
      <w:pPr>
        <w:rPr>
          <w:rFonts w:ascii="Arial" w:hAnsi="Arial" w:cs="Arial"/>
          <w:b/>
        </w:rPr>
      </w:pPr>
    </w:p>
    <w:p w14:paraId="0BF3E7A3" w14:textId="77777777" w:rsidR="00FF0D83" w:rsidRPr="007F1A54" w:rsidRDefault="00FF0D83" w:rsidP="00FA7258">
      <w:pPr>
        <w:rPr>
          <w:rFonts w:ascii="Arial" w:hAnsi="Arial" w:cs="Arial"/>
          <w:b/>
        </w:rPr>
      </w:pPr>
    </w:p>
    <w:p w14:paraId="270A13EF" w14:textId="77777777" w:rsidR="00FF0D83" w:rsidRPr="007F1A54" w:rsidRDefault="00FF0D83" w:rsidP="00FA7258">
      <w:pPr>
        <w:rPr>
          <w:rFonts w:ascii="Arial" w:hAnsi="Arial" w:cs="Arial"/>
          <w:b/>
        </w:rPr>
      </w:pPr>
    </w:p>
    <w:p w14:paraId="48AB88BF" w14:textId="77777777" w:rsidR="00FF0D83" w:rsidRPr="007F1A54" w:rsidRDefault="00FF0D83" w:rsidP="00FA7258">
      <w:pPr>
        <w:rPr>
          <w:rFonts w:ascii="Arial" w:hAnsi="Arial" w:cs="Arial"/>
          <w:b/>
        </w:rPr>
      </w:pPr>
    </w:p>
    <w:p w14:paraId="77A9E7D1" w14:textId="77777777" w:rsidR="00FF0D83" w:rsidRPr="007F1A54" w:rsidRDefault="00FF0D83" w:rsidP="00FA7258">
      <w:pPr>
        <w:rPr>
          <w:rFonts w:ascii="Arial" w:hAnsi="Arial" w:cs="Arial"/>
          <w:b/>
        </w:rPr>
      </w:pPr>
    </w:p>
    <w:p w14:paraId="4C2F345C" w14:textId="77777777" w:rsidR="00FF0D83" w:rsidRPr="007F1A54" w:rsidRDefault="00FF0D83" w:rsidP="00FA7258">
      <w:pPr>
        <w:rPr>
          <w:rFonts w:ascii="Arial" w:hAnsi="Arial" w:cs="Arial"/>
          <w:b/>
        </w:rPr>
      </w:pPr>
    </w:p>
    <w:p w14:paraId="49F89BF1" w14:textId="77777777" w:rsidR="00FF0D83" w:rsidRPr="007F1A54" w:rsidRDefault="00FF0D83" w:rsidP="00FA7258">
      <w:pPr>
        <w:rPr>
          <w:rFonts w:ascii="Arial" w:hAnsi="Arial" w:cs="Arial"/>
          <w:b/>
        </w:rPr>
      </w:pPr>
    </w:p>
    <w:p w14:paraId="61834351" w14:textId="77777777" w:rsidR="00FF0D83" w:rsidRPr="007F1A54" w:rsidRDefault="00FF0D83" w:rsidP="00FA7258">
      <w:pPr>
        <w:rPr>
          <w:rFonts w:ascii="Arial" w:hAnsi="Arial" w:cs="Arial"/>
          <w:b/>
        </w:rPr>
      </w:pPr>
    </w:p>
    <w:p w14:paraId="03BA614E" w14:textId="77777777" w:rsidR="00FF0D83" w:rsidRPr="007F1A54" w:rsidRDefault="00FF0D83" w:rsidP="00FA7258">
      <w:pPr>
        <w:rPr>
          <w:rFonts w:ascii="Arial" w:hAnsi="Arial" w:cs="Arial"/>
          <w:b/>
        </w:rPr>
      </w:pPr>
    </w:p>
    <w:p w14:paraId="2033AFE0" w14:textId="77777777" w:rsidR="00FF0D83" w:rsidRPr="007F1A54" w:rsidRDefault="00FF0D83" w:rsidP="00FA7258">
      <w:pPr>
        <w:rPr>
          <w:rFonts w:ascii="Arial" w:hAnsi="Arial" w:cs="Arial"/>
          <w:b/>
        </w:rPr>
      </w:pPr>
    </w:p>
    <w:p w14:paraId="79EEE33D" w14:textId="77777777" w:rsidR="00FF0D83" w:rsidRPr="007F1A54" w:rsidRDefault="00FF0D83" w:rsidP="00FA7258">
      <w:pPr>
        <w:rPr>
          <w:rFonts w:ascii="Arial" w:hAnsi="Arial" w:cs="Arial"/>
          <w:b/>
        </w:rPr>
      </w:pPr>
    </w:p>
    <w:p w14:paraId="5C908435" w14:textId="77777777" w:rsidR="00FF0D83" w:rsidRPr="007F1A54" w:rsidRDefault="00FF0D83" w:rsidP="00FA7258">
      <w:pPr>
        <w:rPr>
          <w:rFonts w:ascii="Arial" w:hAnsi="Arial" w:cs="Arial"/>
          <w:b/>
        </w:rPr>
      </w:pPr>
    </w:p>
    <w:p w14:paraId="2F2CD892" w14:textId="77777777" w:rsidR="00FF0D83" w:rsidRPr="007F1A54" w:rsidRDefault="00FF0D83" w:rsidP="00FA7258">
      <w:pPr>
        <w:rPr>
          <w:rFonts w:ascii="Arial" w:hAnsi="Arial" w:cs="Arial"/>
          <w:b/>
        </w:rPr>
      </w:pPr>
    </w:p>
    <w:p w14:paraId="667D216B" w14:textId="29B9CF68" w:rsidR="00FF0D83" w:rsidRDefault="00FF0D83" w:rsidP="00FA7258">
      <w:pPr>
        <w:rPr>
          <w:rFonts w:ascii="Arial" w:hAnsi="Arial" w:cs="Arial"/>
          <w:b/>
        </w:rPr>
      </w:pPr>
    </w:p>
    <w:p w14:paraId="58569E33" w14:textId="19185EC9" w:rsidR="007F1A54" w:rsidRDefault="007F1A54" w:rsidP="00FA7258">
      <w:pPr>
        <w:rPr>
          <w:rFonts w:ascii="Arial" w:hAnsi="Arial" w:cs="Arial"/>
          <w:b/>
        </w:rPr>
      </w:pPr>
    </w:p>
    <w:p w14:paraId="56F9126B" w14:textId="77777777" w:rsidR="007F1A54" w:rsidRPr="007F1A54" w:rsidRDefault="007F1A54" w:rsidP="00FA7258">
      <w:pPr>
        <w:rPr>
          <w:rFonts w:ascii="Arial" w:hAnsi="Arial" w:cs="Arial"/>
          <w:b/>
        </w:rPr>
      </w:pPr>
    </w:p>
    <w:p w14:paraId="4D3EDD76" w14:textId="678A9A0A" w:rsidR="00576289" w:rsidRPr="007F1A54" w:rsidRDefault="00576289" w:rsidP="00FA7258">
      <w:pPr>
        <w:rPr>
          <w:rFonts w:ascii="Arial" w:hAnsi="Arial" w:cs="Arial"/>
          <w:b/>
        </w:rPr>
      </w:pPr>
    </w:p>
    <w:p w14:paraId="4B446459" w14:textId="5F18F2DE" w:rsidR="00576289" w:rsidRPr="007F1A54" w:rsidRDefault="00576289" w:rsidP="00FA7258">
      <w:pPr>
        <w:rPr>
          <w:rFonts w:ascii="Arial" w:hAnsi="Arial" w:cs="Arial"/>
          <w:b/>
        </w:rPr>
      </w:pPr>
    </w:p>
    <w:p w14:paraId="5B2A1945" w14:textId="77777777" w:rsidR="00576289" w:rsidRPr="007F1A54" w:rsidRDefault="00576289" w:rsidP="00FA7258">
      <w:pPr>
        <w:rPr>
          <w:rFonts w:ascii="Arial" w:hAnsi="Arial" w:cs="Arial"/>
          <w:b/>
        </w:rPr>
      </w:pPr>
    </w:p>
    <w:p w14:paraId="6977F18A" w14:textId="77777777" w:rsidR="00FA7258" w:rsidRPr="007F1A54" w:rsidRDefault="00FA7258" w:rsidP="00FA7258">
      <w:pPr>
        <w:rPr>
          <w:rFonts w:ascii="Arial" w:hAnsi="Arial" w:cs="Arial"/>
          <w:b/>
        </w:rPr>
      </w:pPr>
    </w:p>
    <w:p w14:paraId="397A3C03" w14:textId="77777777" w:rsidR="00FA7258" w:rsidRPr="007F1A54" w:rsidRDefault="00FA7258" w:rsidP="00FA7258">
      <w:pPr>
        <w:rPr>
          <w:rFonts w:ascii="Arial" w:hAnsi="Arial" w:cs="Arial"/>
          <w:b/>
        </w:rPr>
      </w:pPr>
    </w:p>
    <w:p w14:paraId="215D02C1" w14:textId="77777777" w:rsidR="00FA7258" w:rsidRPr="007F1A54" w:rsidRDefault="00FA7258" w:rsidP="00FA7258">
      <w:pPr>
        <w:rPr>
          <w:rFonts w:ascii="Arial" w:hAnsi="Arial" w:cs="Arial"/>
          <w:b/>
        </w:rPr>
      </w:pPr>
      <w:r w:rsidRPr="007F1A54">
        <w:rPr>
          <w:rFonts w:ascii="Arial" w:hAnsi="Arial" w:cs="Arial"/>
          <w:b/>
        </w:rPr>
        <w:t>ARC FLASH SHORT SLEEVE WEAR SHIRT</w:t>
      </w:r>
    </w:p>
    <w:p w14:paraId="083F5A6B" w14:textId="77777777" w:rsidR="00FA7258" w:rsidRPr="007F1A54" w:rsidRDefault="00FA7258" w:rsidP="00FA7258">
      <w:pPr>
        <w:rPr>
          <w:rFonts w:ascii="Arial" w:hAnsi="Arial"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153"/>
        <w:gridCol w:w="2805"/>
        <w:gridCol w:w="4392"/>
      </w:tblGrid>
      <w:tr w:rsidR="00FA7258" w:rsidRPr="007F1A54" w14:paraId="5F8CE5EA" w14:textId="77777777" w:rsidTr="00FA7258">
        <w:tc>
          <w:tcPr>
            <w:tcW w:w="864" w:type="dxa"/>
          </w:tcPr>
          <w:p w14:paraId="017C661C" w14:textId="77777777" w:rsidR="00FA7258" w:rsidRPr="007F1A54" w:rsidRDefault="00FA7258" w:rsidP="00FA7258">
            <w:pPr>
              <w:spacing w:before="120" w:after="120"/>
              <w:rPr>
                <w:rFonts w:ascii="Arial" w:hAnsi="Arial" w:cs="Arial"/>
                <w:b/>
                <w:bCs/>
              </w:rPr>
            </w:pPr>
            <w:r w:rsidRPr="007F1A54">
              <w:rPr>
                <w:rFonts w:ascii="Arial" w:hAnsi="Arial" w:cs="Arial"/>
                <w:b/>
                <w:bCs/>
              </w:rPr>
              <w:t>Item</w:t>
            </w:r>
          </w:p>
        </w:tc>
        <w:tc>
          <w:tcPr>
            <w:tcW w:w="1153" w:type="dxa"/>
          </w:tcPr>
          <w:p w14:paraId="1C65EC3B" w14:textId="77777777" w:rsidR="00FA7258" w:rsidRPr="007F1A54" w:rsidRDefault="00FA7258" w:rsidP="00FA7258">
            <w:pPr>
              <w:spacing w:before="120" w:after="120"/>
              <w:rPr>
                <w:rFonts w:ascii="Arial" w:hAnsi="Arial" w:cs="Arial"/>
                <w:b/>
                <w:bCs/>
              </w:rPr>
            </w:pPr>
            <w:r w:rsidRPr="007F1A54">
              <w:rPr>
                <w:rFonts w:ascii="Arial" w:hAnsi="Arial" w:cs="Arial"/>
                <w:b/>
                <w:bCs/>
              </w:rPr>
              <w:t>SAP No.</w:t>
            </w:r>
          </w:p>
        </w:tc>
        <w:tc>
          <w:tcPr>
            <w:tcW w:w="2805" w:type="dxa"/>
          </w:tcPr>
          <w:p w14:paraId="0D2465C9" w14:textId="77777777" w:rsidR="00FA7258" w:rsidRPr="007F1A54" w:rsidRDefault="00FA7258" w:rsidP="00FA7258">
            <w:pPr>
              <w:spacing w:before="120" w:after="120"/>
              <w:rPr>
                <w:rFonts w:ascii="Arial" w:hAnsi="Arial" w:cs="Arial"/>
                <w:b/>
                <w:bCs/>
              </w:rPr>
            </w:pPr>
            <w:r w:rsidRPr="007F1A54">
              <w:rPr>
                <w:rFonts w:ascii="Arial" w:hAnsi="Arial" w:cs="Arial"/>
                <w:b/>
                <w:bCs/>
              </w:rPr>
              <w:t>SAP Material Name</w:t>
            </w:r>
          </w:p>
        </w:tc>
        <w:tc>
          <w:tcPr>
            <w:tcW w:w="4392" w:type="dxa"/>
          </w:tcPr>
          <w:p w14:paraId="48618089" w14:textId="77777777" w:rsidR="00FA7258" w:rsidRPr="007F1A54" w:rsidRDefault="00FA7258" w:rsidP="00FA7258">
            <w:pPr>
              <w:spacing w:before="120" w:after="120"/>
              <w:rPr>
                <w:rFonts w:ascii="Arial" w:hAnsi="Arial" w:cs="Arial"/>
                <w:b/>
                <w:bCs/>
              </w:rPr>
            </w:pPr>
            <w:r w:rsidRPr="007F1A54">
              <w:rPr>
                <w:rFonts w:ascii="Arial" w:hAnsi="Arial" w:cs="Arial"/>
                <w:b/>
                <w:bCs/>
              </w:rPr>
              <w:t>SAP Short Specification</w:t>
            </w:r>
          </w:p>
        </w:tc>
      </w:tr>
      <w:tr w:rsidR="00FA7258" w:rsidRPr="007F1A54" w14:paraId="4ABE931C" w14:textId="77777777" w:rsidTr="00FA7258">
        <w:trPr>
          <w:trHeight w:val="737"/>
        </w:trPr>
        <w:tc>
          <w:tcPr>
            <w:tcW w:w="864" w:type="dxa"/>
          </w:tcPr>
          <w:p w14:paraId="3B5D37F2" w14:textId="77777777" w:rsidR="00FA7258" w:rsidRPr="007F1A54" w:rsidRDefault="00FA7258" w:rsidP="00FA7258">
            <w:pPr>
              <w:pStyle w:val="Default"/>
              <w:rPr>
                <w:rFonts w:ascii="Arial" w:hAnsi="Arial" w:cs="Arial"/>
              </w:rPr>
            </w:pPr>
            <w:r w:rsidRPr="007F1A54">
              <w:rPr>
                <w:rFonts w:ascii="Arial" w:hAnsi="Arial" w:cs="Arial"/>
                <w:b/>
                <w:bCs/>
              </w:rPr>
              <w:t xml:space="preserve">1 </w:t>
            </w:r>
          </w:p>
        </w:tc>
        <w:tc>
          <w:tcPr>
            <w:tcW w:w="1153" w:type="dxa"/>
          </w:tcPr>
          <w:p w14:paraId="02381503" w14:textId="77777777" w:rsidR="00FA7258" w:rsidRPr="007F1A54" w:rsidRDefault="00FA7258" w:rsidP="00FA7258">
            <w:pPr>
              <w:pStyle w:val="Default"/>
              <w:rPr>
                <w:rFonts w:ascii="Arial" w:hAnsi="Arial" w:cs="Arial"/>
              </w:rPr>
            </w:pPr>
            <w:r w:rsidRPr="007F1A54">
              <w:rPr>
                <w:rFonts w:ascii="Arial" w:hAnsi="Arial" w:cs="Arial"/>
              </w:rPr>
              <w:t>4245</w:t>
            </w:r>
          </w:p>
        </w:tc>
        <w:tc>
          <w:tcPr>
            <w:tcW w:w="2805" w:type="dxa"/>
          </w:tcPr>
          <w:p w14:paraId="3C8ABC40" w14:textId="77777777" w:rsidR="00FA7258" w:rsidRPr="007F1A54" w:rsidRDefault="00FF0D83" w:rsidP="00FA7258">
            <w:pPr>
              <w:pStyle w:val="Default"/>
              <w:rPr>
                <w:rFonts w:ascii="Arial" w:hAnsi="Arial" w:cs="Arial"/>
              </w:rPr>
            </w:pPr>
            <w:r w:rsidRPr="007F1A54">
              <w:rPr>
                <w:rFonts w:ascii="Arial" w:hAnsi="Arial" w:cs="Arial"/>
                <w:caps/>
                <w:color w:val="000000"/>
              </w:rPr>
              <w:t>ARC FLASH SHORT SLEEVE CASUAL SHIRT100% Cotton female Small</w:t>
            </w:r>
          </w:p>
        </w:tc>
        <w:tc>
          <w:tcPr>
            <w:tcW w:w="4392" w:type="dxa"/>
          </w:tcPr>
          <w:p w14:paraId="3164CAE1"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female Small Compliance with Specification CP_TSSPEC_282 </w:t>
            </w:r>
          </w:p>
          <w:p w14:paraId="02C7EC3D" w14:textId="77777777" w:rsidR="00FA7258" w:rsidRPr="007F1A54" w:rsidRDefault="00FA7258" w:rsidP="00FA7258">
            <w:pPr>
              <w:pStyle w:val="Default"/>
              <w:rPr>
                <w:rFonts w:ascii="Arial" w:hAnsi="Arial" w:cs="Arial"/>
              </w:rPr>
            </w:pPr>
          </w:p>
        </w:tc>
      </w:tr>
      <w:tr w:rsidR="00FA7258" w:rsidRPr="007F1A54" w14:paraId="7D66C84E" w14:textId="77777777" w:rsidTr="00FA7258">
        <w:trPr>
          <w:trHeight w:val="710"/>
        </w:trPr>
        <w:tc>
          <w:tcPr>
            <w:tcW w:w="864" w:type="dxa"/>
          </w:tcPr>
          <w:p w14:paraId="0C1E86CC" w14:textId="77777777" w:rsidR="00FA7258" w:rsidRPr="007F1A54" w:rsidRDefault="00FA7258" w:rsidP="00FA7258">
            <w:pPr>
              <w:pStyle w:val="Default"/>
              <w:rPr>
                <w:rFonts w:ascii="Arial" w:hAnsi="Arial" w:cs="Arial"/>
                <w:b/>
                <w:bCs/>
              </w:rPr>
            </w:pPr>
            <w:r w:rsidRPr="007F1A54">
              <w:rPr>
                <w:rFonts w:ascii="Arial" w:hAnsi="Arial" w:cs="Arial"/>
                <w:b/>
                <w:bCs/>
              </w:rPr>
              <w:t>2</w:t>
            </w:r>
          </w:p>
        </w:tc>
        <w:tc>
          <w:tcPr>
            <w:tcW w:w="1153" w:type="dxa"/>
          </w:tcPr>
          <w:p w14:paraId="0A2600A0" w14:textId="77777777" w:rsidR="00FA7258" w:rsidRPr="007F1A54" w:rsidRDefault="00FA7258" w:rsidP="00FA7258">
            <w:pPr>
              <w:pStyle w:val="Default"/>
              <w:rPr>
                <w:rFonts w:ascii="Arial" w:hAnsi="Arial" w:cs="Arial"/>
              </w:rPr>
            </w:pPr>
            <w:r w:rsidRPr="007F1A54">
              <w:rPr>
                <w:rFonts w:ascii="Arial" w:hAnsi="Arial" w:cs="Arial"/>
              </w:rPr>
              <w:t>4246</w:t>
            </w:r>
          </w:p>
        </w:tc>
        <w:tc>
          <w:tcPr>
            <w:tcW w:w="2805" w:type="dxa"/>
          </w:tcPr>
          <w:p w14:paraId="6EF2BCA9"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female </w:t>
            </w:r>
            <w:r w:rsidRPr="007F1A54">
              <w:rPr>
                <w:rFonts w:ascii="Arial" w:hAnsi="Arial" w:cs="Arial"/>
                <w:caps/>
              </w:rPr>
              <w:t>MEDIUM</w:t>
            </w:r>
          </w:p>
        </w:tc>
        <w:tc>
          <w:tcPr>
            <w:tcW w:w="4392" w:type="dxa"/>
          </w:tcPr>
          <w:p w14:paraId="713C849F"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female medium Compliance with Specification CP_TSSPEC_282 </w:t>
            </w:r>
          </w:p>
          <w:p w14:paraId="39B8B0E3" w14:textId="77777777" w:rsidR="00FA7258" w:rsidRPr="007F1A54" w:rsidRDefault="00FA7258" w:rsidP="00FA7258">
            <w:pPr>
              <w:rPr>
                <w:rFonts w:ascii="Arial" w:hAnsi="Arial" w:cs="Arial"/>
                <w:caps/>
                <w:color w:val="000000"/>
              </w:rPr>
            </w:pPr>
          </w:p>
        </w:tc>
      </w:tr>
      <w:tr w:rsidR="00FA7258" w:rsidRPr="007F1A54" w14:paraId="24907F24" w14:textId="77777777" w:rsidTr="00FA7258">
        <w:trPr>
          <w:trHeight w:val="710"/>
        </w:trPr>
        <w:tc>
          <w:tcPr>
            <w:tcW w:w="864" w:type="dxa"/>
          </w:tcPr>
          <w:p w14:paraId="6B1F625A" w14:textId="77777777" w:rsidR="00FA7258" w:rsidRPr="007F1A54" w:rsidRDefault="00FA7258" w:rsidP="00FA7258">
            <w:pPr>
              <w:pStyle w:val="Default"/>
              <w:rPr>
                <w:rFonts w:ascii="Arial" w:hAnsi="Arial" w:cs="Arial"/>
                <w:b/>
                <w:bCs/>
              </w:rPr>
            </w:pPr>
            <w:r w:rsidRPr="007F1A54">
              <w:rPr>
                <w:rFonts w:ascii="Arial" w:hAnsi="Arial" w:cs="Arial"/>
                <w:b/>
                <w:bCs/>
              </w:rPr>
              <w:t>3</w:t>
            </w:r>
          </w:p>
        </w:tc>
        <w:tc>
          <w:tcPr>
            <w:tcW w:w="1153" w:type="dxa"/>
          </w:tcPr>
          <w:p w14:paraId="2E0D0704" w14:textId="77777777" w:rsidR="00FA7258" w:rsidRPr="007F1A54" w:rsidRDefault="00FA7258" w:rsidP="00FA7258">
            <w:pPr>
              <w:pStyle w:val="Default"/>
              <w:rPr>
                <w:rFonts w:ascii="Arial" w:hAnsi="Arial" w:cs="Arial"/>
              </w:rPr>
            </w:pPr>
            <w:r w:rsidRPr="007F1A54">
              <w:rPr>
                <w:rFonts w:ascii="Arial" w:hAnsi="Arial" w:cs="Arial"/>
              </w:rPr>
              <w:t>4247</w:t>
            </w:r>
          </w:p>
        </w:tc>
        <w:tc>
          <w:tcPr>
            <w:tcW w:w="2805" w:type="dxa"/>
          </w:tcPr>
          <w:p w14:paraId="44D2E2B8"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female large </w:t>
            </w:r>
          </w:p>
          <w:p w14:paraId="69508482" w14:textId="77777777" w:rsidR="00FA7258" w:rsidRPr="007F1A54" w:rsidRDefault="00FA7258" w:rsidP="00FA7258">
            <w:pPr>
              <w:rPr>
                <w:rFonts w:ascii="Arial" w:hAnsi="Arial" w:cs="Arial"/>
                <w:caps/>
                <w:color w:val="000000"/>
              </w:rPr>
            </w:pPr>
          </w:p>
        </w:tc>
        <w:tc>
          <w:tcPr>
            <w:tcW w:w="4392" w:type="dxa"/>
          </w:tcPr>
          <w:p w14:paraId="50F85CFF"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female large Compliance with Specification CP_TSSPEC_282 </w:t>
            </w:r>
          </w:p>
          <w:p w14:paraId="63148072" w14:textId="77777777" w:rsidR="00FA7258" w:rsidRPr="007F1A54" w:rsidRDefault="00FA7258" w:rsidP="00FA7258">
            <w:pPr>
              <w:rPr>
                <w:rFonts w:ascii="Arial" w:hAnsi="Arial" w:cs="Arial"/>
                <w:caps/>
                <w:color w:val="000000"/>
              </w:rPr>
            </w:pPr>
          </w:p>
        </w:tc>
      </w:tr>
      <w:tr w:rsidR="00FA7258" w:rsidRPr="007F1A54" w14:paraId="1E999070" w14:textId="77777777" w:rsidTr="00FA7258">
        <w:trPr>
          <w:trHeight w:val="710"/>
        </w:trPr>
        <w:tc>
          <w:tcPr>
            <w:tcW w:w="864" w:type="dxa"/>
          </w:tcPr>
          <w:p w14:paraId="566A46DE" w14:textId="77777777" w:rsidR="00FA7258" w:rsidRPr="007F1A54" w:rsidRDefault="00FA7258" w:rsidP="00FA7258">
            <w:pPr>
              <w:pStyle w:val="Default"/>
              <w:rPr>
                <w:rFonts w:ascii="Arial" w:hAnsi="Arial" w:cs="Arial"/>
                <w:b/>
                <w:bCs/>
              </w:rPr>
            </w:pPr>
            <w:r w:rsidRPr="007F1A54">
              <w:rPr>
                <w:rFonts w:ascii="Arial" w:hAnsi="Arial" w:cs="Arial"/>
                <w:b/>
                <w:bCs/>
              </w:rPr>
              <w:t>4</w:t>
            </w:r>
          </w:p>
        </w:tc>
        <w:tc>
          <w:tcPr>
            <w:tcW w:w="1153" w:type="dxa"/>
          </w:tcPr>
          <w:p w14:paraId="462D94BB" w14:textId="77777777" w:rsidR="00FA7258" w:rsidRPr="007F1A54" w:rsidRDefault="00FA7258" w:rsidP="00FA7258">
            <w:pPr>
              <w:pStyle w:val="Default"/>
              <w:rPr>
                <w:rFonts w:ascii="Arial" w:hAnsi="Arial" w:cs="Arial"/>
              </w:rPr>
            </w:pPr>
            <w:r w:rsidRPr="007F1A54">
              <w:rPr>
                <w:rFonts w:ascii="Arial" w:hAnsi="Arial" w:cs="Arial"/>
              </w:rPr>
              <w:t>4248</w:t>
            </w:r>
          </w:p>
        </w:tc>
        <w:tc>
          <w:tcPr>
            <w:tcW w:w="2805" w:type="dxa"/>
          </w:tcPr>
          <w:p w14:paraId="5DAF9ADB"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female X large </w:t>
            </w:r>
          </w:p>
          <w:p w14:paraId="34D4A3FE" w14:textId="77777777" w:rsidR="00FA7258" w:rsidRPr="007F1A54" w:rsidRDefault="00FA7258" w:rsidP="00FA7258">
            <w:pPr>
              <w:rPr>
                <w:rFonts w:ascii="Arial" w:hAnsi="Arial" w:cs="Arial"/>
                <w:caps/>
                <w:color w:val="000000"/>
              </w:rPr>
            </w:pPr>
          </w:p>
        </w:tc>
        <w:tc>
          <w:tcPr>
            <w:tcW w:w="4392" w:type="dxa"/>
          </w:tcPr>
          <w:p w14:paraId="5CA41858"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female X large Compliance with Specification CP_TSSPEC_282</w:t>
            </w:r>
          </w:p>
          <w:p w14:paraId="1E46D657" w14:textId="77777777" w:rsidR="00FA7258" w:rsidRPr="007F1A54" w:rsidRDefault="00FA7258" w:rsidP="00FA7258">
            <w:pPr>
              <w:rPr>
                <w:rFonts w:ascii="Arial" w:hAnsi="Arial" w:cs="Arial"/>
                <w:caps/>
                <w:color w:val="000000"/>
              </w:rPr>
            </w:pPr>
          </w:p>
        </w:tc>
      </w:tr>
      <w:tr w:rsidR="00FA7258" w:rsidRPr="007F1A54" w14:paraId="7EF4CFC7" w14:textId="77777777" w:rsidTr="00FA7258">
        <w:trPr>
          <w:trHeight w:val="710"/>
        </w:trPr>
        <w:tc>
          <w:tcPr>
            <w:tcW w:w="864" w:type="dxa"/>
          </w:tcPr>
          <w:p w14:paraId="0446E172" w14:textId="77777777" w:rsidR="00FA7258" w:rsidRPr="007F1A54" w:rsidRDefault="00FA7258" w:rsidP="00FA7258">
            <w:pPr>
              <w:pStyle w:val="Default"/>
              <w:rPr>
                <w:rFonts w:ascii="Arial" w:hAnsi="Arial" w:cs="Arial"/>
              </w:rPr>
            </w:pPr>
            <w:r w:rsidRPr="007F1A54">
              <w:rPr>
                <w:rFonts w:ascii="Arial" w:hAnsi="Arial" w:cs="Arial"/>
                <w:b/>
                <w:bCs/>
              </w:rPr>
              <w:t xml:space="preserve">5 </w:t>
            </w:r>
          </w:p>
        </w:tc>
        <w:tc>
          <w:tcPr>
            <w:tcW w:w="1153" w:type="dxa"/>
          </w:tcPr>
          <w:p w14:paraId="2E439434" w14:textId="77777777" w:rsidR="00FA7258" w:rsidRPr="007F1A54" w:rsidRDefault="00FA7258" w:rsidP="00FA7258">
            <w:pPr>
              <w:pStyle w:val="Default"/>
              <w:rPr>
                <w:rFonts w:ascii="Arial" w:hAnsi="Arial" w:cs="Arial"/>
              </w:rPr>
            </w:pPr>
            <w:r w:rsidRPr="007F1A54">
              <w:rPr>
                <w:rFonts w:ascii="Arial" w:hAnsi="Arial" w:cs="Arial"/>
              </w:rPr>
              <w:t>4249</w:t>
            </w:r>
          </w:p>
        </w:tc>
        <w:tc>
          <w:tcPr>
            <w:tcW w:w="2805" w:type="dxa"/>
          </w:tcPr>
          <w:p w14:paraId="719954CC"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female XX large </w:t>
            </w:r>
          </w:p>
        </w:tc>
        <w:tc>
          <w:tcPr>
            <w:tcW w:w="4392" w:type="dxa"/>
          </w:tcPr>
          <w:p w14:paraId="22570202"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female XX large Compliance with Specification CP_TSSPEC_282 </w:t>
            </w:r>
          </w:p>
        </w:tc>
      </w:tr>
      <w:tr w:rsidR="00FA7258" w:rsidRPr="007F1A54" w14:paraId="5BA66C9B" w14:textId="77777777" w:rsidTr="00FA7258">
        <w:trPr>
          <w:trHeight w:val="710"/>
        </w:trPr>
        <w:tc>
          <w:tcPr>
            <w:tcW w:w="864" w:type="dxa"/>
          </w:tcPr>
          <w:p w14:paraId="10D40952" w14:textId="77777777" w:rsidR="00FA7258" w:rsidRPr="007F1A54" w:rsidRDefault="00AB2374" w:rsidP="00FA7258">
            <w:pPr>
              <w:pStyle w:val="Default"/>
              <w:rPr>
                <w:rFonts w:ascii="Arial" w:hAnsi="Arial" w:cs="Arial"/>
              </w:rPr>
            </w:pPr>
            <w:r w:rsidRPr="007F1A54">
              <w:rPr>
                <w:rFonts w:ascii="Arial" w:hAnsi="Arial" w:cs="Arial"/>
                <w:b/>
                <w:bCs/>
              </w:rPr>
              <w:t>6</w:t>
            </w:r>
            <w:r w:rsidR="00FA7258" w:rsidRPr="007F1A54">
              <w:rPr>
                <w:rFonts w:ascii="Arial" w:hAnsi="Arial" w:cs="Arial"/>
                <w:b/>
                <w:bCs/>
              </w:rPr>
              <w:t xml:space="preserve"> </w:t>
            </w:r>
          </w:p>
        </w:tc>
        <w:tc>
          <w:tcPr>
            <w:tcW w:w="1153" w:type="dxa"/>
          </w:tcPr>
          <w:p w14:paraId="3176445D" w14:textId="77777777" w:rsidR="00FA7258" w:rsidRPr="007F1A54" w:rsidRDefault="00FA7258" w:rsidP="00FA7258">
            <w:pPr>
              <w:pStyle w:val="Default"/>
              <w:rPr>
                <w:rFonts w:ascii="Arial" w:hAnsi="Arial" w:cs="Arial"/>
              </w:rPr>
            </w:pPr>
            <w:r w:rsidRPr="007F1A54">
              <w:rPr>
                <w:rFonts w:ascii="Arial" w:hAnsi="Arial" w:cs="Arial"/>
              </w:rPr>
              <w:t>4250</w:t>
            </w:r>
          </w:p>
        </w:tc>
        <w:tc>
          <w:tcPr>
            <w:tcW w:w="2805" w:type="dxa"/>
          </w:tcPr>
          <w:p w14:paraId="212978C2"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Male small </w:t>
            </w:r>
          </w:p>
        </w:tc>
        <w:tc>
          <w:tcPr>
            <w:tcW w:w="4392" w:type="dxa"/>
          </w:tcPr>
          <w:p w14:paraId="4F0A5D34"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male small Compliance with Specification CP_TSSPEC_282 </w:t>
            </w:r>
          </w:p>
        </w:tc>
      </w:tr>
      <w:tr w:rsidR="00FA7258" w:rsidRPr="007F1A54" w14:paraId="4120F388" w14:textId="77777777" w:rsidTr="00FA7258">
        <w:trPr>
          <w:trHeight w:val="710"/>
        </w:trPr>
        <w:tc>
          <w:tcPr>
            <w:tcW w:w="864" w:type="dxa"/>
          </w:tcPr>
          <w:p w14:paraId="1AA1528C" w14:textId="77777777" w:rsidR="00FA7258" w:rsidRPr="007F1A54" w:rsidRDefault="00AB2374" w:rsidP="00FA7258">
            <w:pPr>
              <w:pStyle w:val="Default"/>
              <w:rPr>
                <w:rFonts w:ascii="Arial" w:hAnsi="Arial" w:cs="Arial"/>
              </w:rPr>
            </w:pPr>
            <w:r w:rsidRPr="007F1A54">
              <w:rPr>
                <w:rFonts w:ascii="Arial" w:hAnsi="Arial" w:cs="Arial"/>
                <w:b/>
                <w:bCs/>
              </w:rPr>
              <w:t>7</w:t>
            </w:r>
          </w:p>
        </w:tc>
        <w:tc>
          <w:tcPr>
            <w:tcW w:w="1153" w:type="dxa"/>
          </w:tcPr>
          <w:p w14:paraId="39E88F57" w14:textId="77777777" w:rsidR="00FA7258" w:rsidRPr="007F1A54" w:rsidRDefault="00FA7258" w:rsidP="00FA7258">
            <w:pPr>
              <w:pStyle w:val="Default"/>
              <w:rPr>
                <w:rFonts w:ascii="Arial" w:hAnsi="Arial" w:cs="Arial"/>
              </w:rPr>
            </w:pPr>
            <w:r w:rsidRPr="007F1A54">
              <w:rPr>
                <w:rFonts w:ascii="Arial" w:hAnsi="Arial" w:cs="Arial"/>
              </w:rPr>
              <w:t>4251</w:t>
            </w:r>
          </w:p>
        </w:tc>
        <w:tc>
          <w:tcPr>
            <w:tcW w:w="2805" w:type="dxa"/>
          </w:tcPr>
          <w:p w14:paraId="29CFC536"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ARC FLASH SHORT SLEEVE CASUAL SHIRT100% Cotton Male medium </w:t>
            </w:r>
          </w:p>
        </w:tc>
        <w:tc>
          <w:tcPr>
            <w:tcW w:w="4392" w:type="dxa"/>
          </w:tcPr>
          <w:p w14:paraId="22CD82D5"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male medium Compliance with Specification CP_TSSPEC_282 </w:t>
            </w:r>
          </w:p>
        </w:tc>
      </w:tr>
      <w:tr w:rsidR="00FA7258" w:rsidRPr="007F1A54" w14:paraId="76149671" w14:textId="77777777" w:rsidTr="00FA7258">
        <w:trPr>
          <w:trHeight w:val="710"/>
        </w:trPr>
        <w:tc>
          <w:tcPr>
            <w:tcW w:w="864" w:type="dxa"/>
          </w:tcPr>
          <w:p w14:paraId="282B6D31" w14:textId="77777777" w:rsidR="00FA7258" w:rsidRPr="007F1A54" w:rsidRDefault="00AB2374" w:rsidP="00FA7258">
            <w:pPr>
              <w:pStyle w:val="Default"/>
              <w:rPr>
                <w:rFonts w:ascii="Arial" w:hAnsi="Arial" w:cs="Arial"/>
              </w:rPr>
            </w:pPr>
            <w:r w:rsidRPr="007F1A54">
              <w:rPr>
                <w:rFonts w:ascii="Arial" w:hAnsi="Arial" w:cs="Arial"/>
                <w:b/>
                <w:bCs/>
              </w:rPr>
              <w:t>8</w:t>
            </w:r>
          </w:p>
        </w:tc>
        <w:tc>
          <w:tcPr>
            <w:tcW w:w="1153" w:type="dxa"/>
          </w:tcPr>
          <w:p w14:paraId="2508C0E7" w14:textId="77777777" w:rsidR="00FA7258" w:rsidRPr="007F1A54" w:rsidRDefault="00FA7258" w:rsidP="00FA7258">
            <w:pPr>
              <w:pStyle w:val="Default"/>
              <w:rPr>
                <w:rFonts w:ascii="Arial" w:hAnsi="Arial" w:cs="Arial"/>
              </w:rPr>
            </w:pPr>
            <w:r w:rsidRPr="007F1A54">
              <w:rPr>
                <w:rFonts w:ascii="Arial" w:hAnsi="Arial" w:cs="Arial"/>
              </w:rPr>
              <w:t>4252</w:t>
            </w:r>
          </w:p>
        </w:tc>
        <w:tc>
          <w:tcPr>
            <w:tcW w:w="2805" w:type="dxa"/>
          </w:tcPr>
          <w:p w14:paraId="5BDD1810"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ARC FLASH LONG SLEEVE CASUAL SHIRT100% Cotton Male large </w:t>
            </w:r>
          </w:p>
        </w:tc>
        <w:tc>
          <w:tcPr>
            <w:tcW w:w="4392" w:type="dxa"/>
          </w:tcPr>
          <w:p w14:paraId="4BF0F5DA"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LONG SLEEVE CASUAL SHIRT100% Cotton male large Compliance with Specification CP_TSSPEC_282 </w:t>
            </w:r>
          </w:p>
        </w:tc>
      </w:tr>
      <w:tr w:rsidR="00FA7258" w:rsidRPr="007F1A54" w14:paraId="16B0340E" w14:textId="77777777" w:rsidTr="00FA7258">
        <w:trPr>
          <w:trHeight w:val="710"/>
        </w:trPr>
        <w:tc>
          <w:tcPr>
            <w:tcW w:w="864" w:type="dxa"/>
          </w:tcPr>
          <w:p w14:paraId="0EDC5C9F" w14:textId="77777777" w:rsidR="00FA7258" w:rsidRPr="007F1A54" w:rsidRDefault="00AB2374" w:rsidP="00FA7258">
            <w:pPr>
              <w:pStyle w:val="Default"/>
              <w:rPr>
                <w:rFonts w:ascii="Arial" w:hAnsi="Arial" w:cs="Arial"/>
              </w:rPr>
            </w:pPr>
            <w:r w:rsidRPr="007F1A54">
              <w:rPr>
                <w:rFonts w:ascii="Arial" w:hAnsi="Arial" w:cs="Arial"/>
                <w:b/>
                <w:bCs/>
              </w:rPr>
              <w:t>9</w:t>
            </w:r>
          </w:p>
        </w:tc>
        <w:tc>
          <w:tcPr>
            <w:tcW w:w="1153" w:type="dxa"/>
          </w:tcPr>
          <w:p w14:paraId="36DA0512" w14:textId="77777777" w:rsidR="00FA7258" w:rsidRPr="007F1A54" w:rsidRDefault="00FA7258" w:rsidP="00FA7258">
            <w:pPr>
              <w:pStyle w:val="Default"/>
              <w:rPr>
                <w:rFonts w:ascii="Arial" w:hAnsi="Arial" w:cs="Arial"/>
              </w:rPr>
            </w:pPr>
            <w:r w:rsidRPr="007F1A54">
              <w:rPr>
                <w:rFonts w:ascii="Arial" w:hAnsi="Arial" w:cs="Arial"/>
              </w:rPr>
              <w:t>4253</w:t>
            </w:r>
          </w:p>
        </w:tc>
        <w:tc>
          <w:tcPr>
            <w:tcW w:w="2805" w:type="dxa"/>
          </w:tcPr>
          <w:p w14:paraId="65015E0D"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Male X large </w:t>
            </w:r>
          </w:p>
        </w:tc>
        <w:tc>
          <w:tcPr>
            <w:tcW w:w="4392" w:type="dxa"/>
          </w:tcPr>
          <w:p w14:paraId="008202C0"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male XX large Compliance with Specification CP_TSSPEC_282 </w:t>
            </w:r>
          </w:p>
        </w:tc>
      </w:tr>
      <w:tr w:rsidR="00FA7258" w:rsidRPr="007F1A54" w14:paraId="27E62CF2" w14:textId="77777777" w:rsidTr="00FA7258">
        <w:trPr>
          <w:trHeight w:val="710"/>
        </w:trPr>
        <w:tc>
          <w:tcPr>
            <w:tcW w:w="864" w:type="dxa"/>
          </w:tcPr>
          <w:p w14:paraId="00C9A853" w14:textId="77777777" w:rsidR="00FA7258" w:rsidRPr="007F1A54" w:rsidRDefault="00AB2374" w:rsidP="00FA7258">
            <w:pPr>
              <w:pStyle w:val="Default"/>
              <w:rPr>
                <w:rFonts w:ascii="Arial" w:hAnsi="Arial" w:cs="Arial"/>
              </w:rPr>
            </w:pPr>
            <w:r w:rsidRPr="007F1A54">
              <w:rPr>
                <w:rFonts w:ascii="Arial" w:hAnsi="Arial" w:cs="Arial"/>
                <w:b/>
                <w:bCs/>
              </w:rPr>
              <w:t>10</w:t>
            </w:r>
            <w:r w:rsidR="00FA7258" w:rsidRPr="007F1A54">
              <w:rPr>
                <w:rFonts w:ascii="Arial" w:hAnsi="Arial" w:cs="Arial"/>
                <w:b/>
                <w:bCs/>
              </w:rPr>
              <w:t xml:space="preserve"> </w:t>
            </w:r>
          </w:p>
        </w:tc>
        <w:tc>
          <w:tcPr>
            <w:tcW w:w="1153" w:type="dxa"/>
          </w:tcPr>
          <w:p w14:paraId="534B2FB6" w14:textId="77777777" w:rsidR="00FA7258" w:rsidRPr="007F1A54" w:rsidRDefault="00FA7258" w:rsidP="00FA7258">
            <w:pPr>
              <w:pStyle w:val="Default"/>
              <w:rPr>
                <w:rFonts w:ascii="Arial" w:hAnsi="Arial" w:cs="Arial"/>
              </w:rPr>
            </w:pPr>
            <w:r w:rsidRPr="007F1A54">
              <w:rPr>
                <w:rFonts w:ascii="Arial" w:hAnsi="Arial" w:cs="Arial"/>
              </w:rPr>
              <w:t>4254</w:t>
            </w:r>
          </w:p>
        </w:tc>
        <w:tc>
          <w:tcPr>
            <w:tcW w:w="2805" w:type="dxa"/>
          </w:tcPr>
          <w:p w14:paraId="06723A1E"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Male XX large </w:t>
            </w:r>
          </w:p>
        </w:tc>
        <w:tc>
          <w:tcPr>
            <w:tcW w:w="4392" w:type="dxa"/>
          </w:tcPr>
          <w:p w14:paraId="672C41D3" w14:textId="77777777" w:rsidR="00FA7258" w:rsidRPr="007F1A54" w:rsidRDefault="00FA7258" w:rsidP="00FA7258">
            <w:pPr>
              <w:rPr>
                <w:rFonts w:ascii="Arial" w:hAnsi="Arial" w:cs="Arial"/>
                <w:caps/>
                <w:color w:val="000000"/>
              </w:rPr>
            </w:pPr>
            <w:r w:rsidRPr="007F1A54">
              <w:rPr>
                <w:rFonts w:ascii="Arial" w:hAnsi="Arial" w:cs="Arial"/>
                <w:caps/>
                <w:color w:val="000000"/>
              </w:rPr>
              <w:t xml:space="preserve">  ARC FLASH SHORT SLEEVE CASUAL SHIRT100% Cotton male XX large Compliance with Specification CP_TSSPEC_282 </w:t>
            </w:r>
          </w:p>
        </w:tc>
      </w:tr>
    </w:tbl>
    <w:p w14:paraId="44570BF7" w14:textId="77777777" w:rsidR="00FA7258" w:rsidRPr="007F1A54" w:rsidRDefault="00FA7258" w:rsidP="00FA7258">
      <w:pPr>
        <w:rPr>
          <w:rFonts w:ascii="Arial" w:hAnsi="Arial" w:cs="Arial"/>
          <w:b/>
        </w:rPr>
      </w:pPr>
    </w:p>
    <w:p w14:paraId="5A72EA94" w14:textId="77777777" w:rsidR="00FA7258" w:rsidRPr="007F1A54" w:rsidRDefault="00FA7258" w:rsidP="00FA7258">
      <w:pPr>
        <w:rPr>
          <w:rFonts w:ascii="Arial" w:hAnsi="Arial" w:cs="Arial"/>
          <w:b/>
        </w:rPr>
      </w:pPr>
      <w:bookmarkStart w:id="178" w:name="_GoBack"/>
      <w:bookmarkEnd w:id="178"/>
    </w:p>
    <w:p w14:paraId="059E2688" w14:textId="77777777" w:rsidR="00FA7258" w:rsidRPr="007F1A54" w:rsidRDefault="00FA7258" w:rsidP="00FA7258">
      <w:pPr>
        <w:rPr>
          <w:rFonts w:ascii="Arial" w:hAnsi="Arial" w:cs="Arial"/>
          <w:b/>
        </w:rPr>
      </w:pPr>
    </w:p>
    <w:p w14:paraId="1F38DF10" w14:textId="77777777" w:rsidR="00FA7258" w:rsidRPr="007F1A54" w:rsidRDefault="00FA7258" w:rsidP="00FA7258">
      <w:pPr>
        <w:rPr>
          <w:rFonts w:ascii="Arial" w:hAnsi="Arial" w:cs="Arial"/>
          <w:b/>
        </w:rPr>
      </w:pPr>
    </w:p>
    <w:p w14:paraId="63D2305E" w14:textId="77777777" w:rsidR="00FF0D83" w:rsidRPr="007F1A54" w:rsidRDefault="00FF0D83" w:rsidP="00FA7258">
      <w:pPr>
        <w:rPr>
          <w:rFonts w:ascii="Arial" w:hAnsi="Arial" w:cs="Arial"/>
          <w:b/>
        </w:rPr>
      </w:pPr>
    </w:p>
    <w:p w14:paraId="119671E6" w14:textId="77777777" w:rsidR="00FF0D83" w:rsidRPr="007F1A54" w:rsidRDefault="00FF0D83" w:rsidP="00FA7258">
      <w:pPr>
        <w:rPr>
          <w:rFonts w:ascii="Arial" w:hAnsi="Arial" w:cs="Arial"/>
          <w:b/>
        </w:rPr>
      </w:pPr>
    </w:p>
    <w:p w14:paraId="539C3FAC" w14:textId="77777777" w:rsidR="00FF0D83" w:rsidRPr="007F1A54" w:rsidRDefault="00FF0D83" w:rsidP="00FA7258">
      <w:pPr>
        <w:rPr>
          <w:rFonts w:ascii="Arial" w:hAnsi="Arial" w:cs="Arial"/>
          <w:b/>
        </w:rPr>
      </w:pPr>
    </w:p>
    <w:p w14:paraId="2C438F63" w14:textId="1BE9C805" w:rsidR="00FF0D83" w:rsidRPr="007F1A54" w:rsidRDefault="00FF0D83" w:rsidP="00FA7258">
      <w:pPr>
        <w:rPr>
          <w:rFonts w:ascii="Arial" w:hAnsi="Arial" w:cs="Arial"/>
          <w:b/>
        </w:rPr>
      </w:pPr>
    </w:p>
    <w:p w14:paraId="72AB299A" w14:textId="4D6188C5" w:rsidR="00576289" w:rsidRPr="007F1A54" w:rsidRDefault="00576289" w:rsidP="00FA7258">
      <w:pPr>
        <w:rPr>
          <w:rFonts w:ascii="Arial" w:hAnsi="Arial" w:cs="Arial"/>
          <w:b/>
        </w:rPr>
      </w:pPr>
    </w:p>
    <w:p w14:paraId="31C8D771" w14:textId="4E254178" w:rsidR="00576289" w:rsidRPr="007F1A54" w:rsidRDefault="00576289" w:rsidP="00FA7258">
      <w:pPr>
        <w:rPr>
          <w:rFonts w:ascii="Arial" w:hAnsi="Arial" w:cs="Arial"/>
          <w:b/>
        </w:rPr>
      </w:pPr>
    </w:p>
    <w:p w14:paraId="63008870" w14:textId="77777777" w:rsidR="00FF0D83" w:rsidRPr="007F1A54" w:rsidRDefault="00FF0D83" w:rsidP="00FA7258">
      <w:pPr>
        <w:rPr>
          <w:rFonts w:ascii="Arial" w:hAnsi="Arial" w:cs="Arial"/>
          <w:b/>
        </w:rPr>
      </w:pPr>
    </w:p>
    <w:p w14:paraId="267F14DE" w14:textId="77777777" w:rsidR="00FF0D83" w:rsidRPr="007F1A54" w:rsidRDefault="00FF0D83" w:rsidP="00FA7258">
      <w:pPr>
        <w:rPr>
          <w:rFonts w:ascii="Arial" w:hAnsi="Arial" w:cs="Arial"/>
          <w:b/>
        </w:rPr>
      </w:pPr>
      <w:r w:rsidRPr="007F1A54">
        <w:rPr>
          <w:rFonts w:ascii="Arial" w:hAnsi="Arial" w:cs="Arial"/>
          <w:b/>
        </w:rPr>
        <w:t>BOQ</w:t>
      </w:r>
    </w:p>
    <w:p w14:paraId="74505CDD" w14:textId="77777777" w:rsidR="00FA7258" w:rsidRPr="007F1A54" w:rsidRDefault="00FA7258" w:rsidP="00FA7258">
      <w:pPr>
        <w:rPr>
          <w:rFonts w:ascii="Arial" w:hAnsi="Arial" w:cs="Arial"/>
          <w:b/>
        </w:rPr>
      </w:pP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FF0D83" w:rsidRPr="007F1A54" w14:paraId="2F81D83A" w14:textId="77777777" w:rsidTr="001F18E4">
        <w:trPr>
          <w:trHeight w:val="435"/>
        </w:trPr>
        <w:tc>
          <w:tcPr>
            <w:tcW w:w="704" w:type="dxa"/>
          </w:tcPr>
          <w:p w14:paraId="4A0790C8" w14:textId="77777777" w:rsidR="00FF0D83" w:rsidRPr="007F1A54" w:rsidRDefault="00FF0D83" w:rsidP="001F18E4">
            <w:pPr>
              <w:pStyle w:val="Default"/>
              <w:rPr>
                <w:rFonts w:ascii="Arial" w:hAnsi="Arial" w:cs="Arial"/>
              </w:rPr>
            </w:pPr>
            <w:r w:rsidRPr="007F1A54">
              <w:rPr>
                <w:rFonts w:ascii="Arial" w:hAnsi="Arial" w:cs="Arial"/>
                <w:b/>
                <w:bCs/>
              </w:rPr>
              <w:t xml:space="preserve">Item </w:t>
            </w:r>
          </w:p>
        </w:tc>
        <w:tc>
          <w:tcPr>
            <w:tcW w:w="992" w:type="dxa"/>
          </w:tcPr>
          <w:p w14:paraId="1F4A244C" w14:textId="77777777" w:rsidR="00FF0D83" w:rsidRPr="007F1A54" w:rsidRDefault="00FF0D83" w:rsidP="001F18E4">
            <w:pPr>
              <w:pStyle w:val="Default"/>
              <w:rPr>
                <w:rFonts w:ascii="Arial" w:hAnsi="Arial" w:cs="Arial"/>
                <w:b/>
                <w:bCs/>
              </w:rPr>
            </w:pPr>
            <w:r w:rsidRPr="007F1A54">
              <w:rPr>
                <w:rFonts w:ascii="Arial" w:hAnsi="Arial" w:cs="Arial"/>
                <w:b/>
                <w:bCs/>
              </w:rPr>
              <w:t>SAP #</w:t>
            </w:r>
          </w:p>
        </w:tc>
        <w:tc>
          <w:tcPr>
            <w:tcW w:w="4457" w:type="dxa"/>
          </w:tcPr>
          <w:p w14:paraId="7A5F30B4" w14:textId="77777777" w:rsidR="00FF0D83" w:rsidRPr="007F1A54" w:rsidRDefault="00FF0D83" w:rsidP="001F18E4">
            <w:pPr>
              <w:pStyle w:val="Default"/>
              <w:rPr>
                <w:rFonts w:ascii="Arial" w:hAnsi="Arial" w:cs="Arial"/>
              </w:rPr>
            </w:pPr>
            <w:r w:rsidRPr="007F1A54">
              <w:rPr>
                <w:rFonts w:ascii="Arial" w:hAnsi="Arial" w:cs="Arial"/>
                <w:b/>
                <w:bCs/>
              </w:rPr>
              <w:t xml:space="preserve">SAP Short Description </w:t>
            </w:r>
          </w:p>
        </w:tc>
        <w:tc>
          <w:tcPr>
            <w:tcW w:w="1039" w:type="dxa"/>
          </w:tcPr>
          <w:p w14:paraId="30DC52F7" w14:textId="77777777" w:rsidR="00FF0D83" w:rsidRPr="007F1A54" w:rsidRDefault="00FF0D83" w:rsidP="001F18E4">
            <w:pPr>
              <w:pStyle w:val="Default"/>
              <w:rPr>
                <w:rFonts w:ascii="Arial" w:hAnsi="Arial" w:cs="Arial"/>
                <w:b/>
                <w:bCs/>
              </w:rPr>
            </w:pPr>
            <w:r w:rsidRPr="007F1A54">
              <w:rPr>
                <w:rFonts w:ascii="Arial" w:hAnsi="Arial" w:cs="Arial"/>
                <w:b/>
                <w:bCs/>
              </w:rPr>
              <w:t>SIZE</w:t>
            </w:r>
          </w:p>
        </w:tc>
        <w:tc>
          <w:tcPr>
            <w:tcW w:w="1034" w:type="dxa"/>
          </w:tcPr>
          <w:p w14:paraId="0F67A506" w14:textId="77777777" w:rsidR="00FF0D83" w:rsidRPr="007F1A54" w:rsidRDefault="00FF0D83" w:rsidP="001F18E4">
            <w:pPr>
              <w:pStyle w:val="Default"/>
              <w:rPr>
                <w:rFonts w:ascii="Arial" w:hAnsi="Arial" w:cs="Arial"/>
                <w:b/>
                <w:bCs/>
              </w:rPr>
            </w:pPr>
            <w:r w:rsidRPr="007F1A54">
              <w:rPr>
                <w:rFonts w:ascii="Arial" w:hAnsi="Arial" w:cs="Arial"/>
                <w:b/>
                <w:bCs/>
              </w:rPr>
              <w:t>QTY</w:t>
            </w:r>
          </w:p>
        </w:tc>
        <w:tc>
          <w:tcPr>
            <w:tcW w:w="2851" w:type="dxa"/>
          </w:tcPr>
          <w:p w14:paraId="1632A21C" w14:textId="77777777" w:rsidR="00FF0D83" w:rsidRPr="007F1A54" w:rsidRDefault="00FF0D83" w:rsidP="001F18E4">
            <w:pPr>
              <w:pStyle w:val="Default"/>
              <w:rPr>
                <w:rFonts w:ascii="Arial" w:hAnsi="Arial" w:cs="Arial"/>
                <w:b/>
                <w:bCs/>
              </w:rPr>
            </w:pPr>
            <w:r w:rsidRPr="007F1A54">
              <w:rPr>
                <w:rFonts w:ascii="Arial" w:hAnsi="Arial" w:cs="Arial"/>
                <w:b/>
                <w:bCs/>
              </w:rPr>
              <w:t>UNIT PRICE</w:t>
            </w:r>
          </w:p>
        </w:tc>
      </w:tr>
      <w:tr w:rsidR="00FF0D83" w:rsidRPr="007F1A54" w14:paraId="3D6130AD" w14:textId="77777777" w:rsidTr="001F18E4">
        <w:trPr>
          <w:trHeight w:val="264"/>
        </w:trPr>
        <w:tc>
          <w:tcPr>
            <w:tcW w:w="704" w:type="dxa"/>
            <w:tcBorders>
              <w:top w:val="single" w:sz="4" w:space="0" w:color="auto"/>
              <w:left w:val="single" w:sz="4" w:space="0" w:color="auto"/>
              <w:bottom w:val="single" w:sz="4" w:space="0" w:color="auto"/>
              <w:right w:val="single" w:sz="4" w:space="0" w:color="auto"/>
            </w:tcBorders>
          </w:tcPr>
          <w:p w14:paraId="2350EA8F" w14:textId="77777777" w:rsidR="00FF0D83" w:rsidRPr="007F1A54" w:rsidRDefault="00FF0D83" w:rsidP="00FF0D83">
            <w:pPr>
              <w:pStyle w:val="Heading1"/>
              <w:numPr>
                <w:ilvl w:val="0"/>
                <w:numId w:val="0"/>
              </w:numPr>
              <w:outlineLvl w:val="0"/>
              <w:rPr>
                <w:rFonts w:ascii="Arial" w:hAnsi="Arial" w:cs="Arial"/>
                <w:sz w:val="20"/>
              </w:rPr>
            </w:pPr>
            <w:r w:rsidRPr="007F1A54">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tcPr>
          <w:p w14:paraId="72434058" w14:textId="77777777" w:rsidR="00FF0D83" w:rsidRPr="007F1A54" w:rsidRDefault="00FF0D83" w:rsidP="00FF0D83">
            <w:pPr>
              <w:pStyle w:val="Default"/>
              <w:rPr>
                <w:rFonts w:ascii="Arial" w:hAnsi="Arial" w:cs="Arial"/>
              </w:rPr>
            </w:pPr>
            <w:r w:rsidRPr="007F1A54">
              <w:rPr>
                <w:rFonts w:ascii="Arial" w:hAnsi="Arial" w:cs="Arial"/>
              </w:rPr>
              <w:t>4245</w:t>
            </w:r>
          </w:p>
        </w:tc>
        <w:tc>
          <w:tcPr>
            <w:tcW w:w="4457" w:type="dxa"/>
            <w:tcBorders>
              <w:top w:val="single" w:sz="4" w:space="0" w:color="auto"/>
              <w:left w:val="single" w:sz="4" w:space="0" w:color="auto"/>
              <w:bottom w:val="single" w:sz="4" w:space="0" w:color="auto"/>
              <w:right w:val="single" w:sz="4" w:space="0" w:color="auto"/>
            </w:tcBorders>
          </w:tcPr>
          <w:p w14:paraId="19086C5A" w14:textId="77777777" w:rsidR="00FF0D83" w:rsidRPr="007F1A54" w:rsidRDefault="00FF0D83" w:rsidP="00FF0D83">
            <w:pPr>
              <w:rPr>
                <w:rFonts w:ascii="Arial" w:hAnsi="Arial" w:cs="Arial"/>
                <w:caps/>
                <w:color w:val="000000"/>
              </w:rPr>
            </w:pPr>
            <w:r w:rsidRPr="007F1A54">
              <w:rPr>
                <w:rFonts w:ascii="Arial" w:hAnsi="Arial" w:cs="Arial"/>
                <w:caps/>
                <w:color w:val="000000"/>
              </w:rPr>
              <w:t>ARC FLASH SHORT SLEEVE CASUAL</w:t>
            </w:r>
          </w:p>
          <w:p w14:paraId="73318040" w14:textId="77777777" w:rsidR="00FF0D83" w:rsidRPr="007F1A54" w:rsidRDefault="00FF0D83" w:rsidP="00FF0D83">
            <w:pPr>
              <w:rPr>
                <w:rFonts w:ascii="Arial" w:hAnsi="Arial" w:cs="Arial"/>
                <w:caps/>
                <w:color w:val="000000"/>
              </w:rPr>
            </w:pPr>
            <w:r w:rsidRPr="007F1A54">
              <w:rPr>
                <w:rFonts w:ascii="Arial" w:hAnsi="Arial" w:cs="Arial"/>
                <w:caps/>
                <w:color w:val="000000"/>
              </w:rPr>
              <w:t xml:space="preserve">SHIRT100% Cotton female Small </w:t>
            </w:r>
          </w:p>
          <w:p w14:paraId="4D1202FF" w14:textId="77777777" w:rsidR="00FF0D83" w:rsidRPr="007F1A54" w:rsidRDefault="00FF0D83" w:rsidP="00FF0D83">
            <w:pPr>
              <w:pStyle w:val="Default"/>
              <w:rPr>
                <w:rFonts w:ascii="Arial" w:hAnsi="Arial" w:cs="Arial"/>
              </w:rPr>
            </w:pPr>
          </w:p>
        </w:tc>
        <w:tc>
          <w:tcPr>
            <w:tcW w:w="1039" w:type="dxa"/>
          </w:tcPr>
          <w:p w14:paraId="4709D245" w14:textId="77777777" w:rsidR="00FF0D83" w:rsidRPr="007F1A54" w:rsidRDefault="00FF0D83" w:rsidP="00FF0D83">
            <w:pPr>
              <w:rPr>
                <w:rFonts w:ascii="Arial" w:hAnsi="Arial" w:cs="Arial"/>
              </w:rPr>
            </w:pPr>
            <w:r w:rsidRPr="007F1A54">
              <w:rPr>
                <w:rFonts w:ascii="Arial" w:hAnsi="Arial" w:cs="Arial"/>
              </w:rPr>
              <w:t>S</w:t>
            </w:r>
          </w:p>
        </w:tc>
        <w:tc>
          <w:tcPr>
            <w:tcW w:w="1034" w:type="dxa"/>
          </w:tcPr>
          <w:p w14:paraId="5ED46E8A" w14:textId="77777777" w:rsidR="00FF0D83" w:rsidRPr="007F1A54" w:rsidRDefault="00FF0D83" w:rsidP="00FF0D83">
            <w:pPr>
              <w:jc w:val="right"/>
              <w:rPr>
                <w:rFonts w:ascii="Arial" w:hAnsi="Arial" w:cs="Arial"/>
              </w:rPr>
            </w:pPr>
            <w:r w:rsidRPr="007F1A54">
              <w:rPr>
                <w:rFonts w:ascii="Arial" w:hAnsi="Arial" w:cs="Arial"/>
              </w:rPr>
              <w:t>1</w:t>
            </w:r>
          </w:p>
        </w:tc>
        <w:tc>
          <w:tcPr>
            <w:tcW w:w="2851" w:type="dxa"/>
          </w:tcPr>
          <w:p w14:paraId="16A19D4B" w14:textId="77777777" w:rsidR="00FF0D83" w:rsidRPr="007F1A54" w:rsidRDefault="00FF0D83" w:rsidP="00FF0D83">
            <w:pPr>
              <w:jc w:val="right"/>
              <w:rPr>
                <w:rFonts w:ascii="Arial" w:hAnsi="Arial" w:cs="Arial"/>
              </w:rPr>
            </w:pPr>
          </w:p>
          <w:p w14:paraId="511C1512" w14:textId="77777777" w:rsidR="00FF0D83" w:rsidRPr="007F1A54" w:rsidRDefault="00FF0D83" w:rsidP="00FF0D83">
            <w:pPr>
              <w:jc w:val="right"/>
              <w:rPr>
                <w:rFonts w:ascii="Arial" w:hAnsi="Arial" w:cs="Arial"/>
              </w:rPr>
            </w:pPr>
          </w:p>
        </w:tc>
      </w:tr>
      <w:tr w:rsidR="00FF0D83" w:rsidRPr="007F1A54" w14:paraId="2DB83F80"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54952E38" w14:textId="77777777" w:rsidR="00FF0D83" w:rsidRPr="007F1A54" w:rsidRDefault="00FF0D83" w:rsidP="00FF0D83">
            <w:pPr>
              <w:pStyle w:val="Heading1"/>
              <w:numPr>
                <w:ilvl w:val="0"/>
                <w:numId w:val="0"/>
              </w:numPr>
              <w:outlineLvl w:val="0"/>
              <w:rPr>
                <w:rFonts w:ascii="Arial" w:hAnsi="Arial" w:cs="Arial"/>
                <w:sz w:val="20"/>
              </w:rPr>
            </w:pPr>
            <w:r w:rsidRPr="007F1A54">
              <w:rPr>
                <w:rFonts w:ascii="Arial" w:hAnsi="Arial" w:cs="Arial"/>
                <w:sz w:val="20"/>
              </w:rPr>
              <w:t>2.</w:t>
            </w:r>
          </w:p>
        </w:tc>
        <w:tc>
          <w:tcPr>
            <w:tcW w:w="992" w:type="dxa"/>
            <w:tcBorders>
              <w:top w:val="single" w:sz="4" w:space="0" w:color="auto"/>
              <w:left w:val="single" w:sz="4" w:space="0" w:color="auto"/>
              <w:bottom w:val="single" w:sz="4" w:space="0" w:color="auto"/>
              <w:right w:val="single" w:sz="4" w:space="0" w:color="auto"/>
            </w:tcBorders>
          </w:tcPr>
          <w:p w14:paraId="7A1AFE38" w14:textId="77777777" w:rsidR="00FF0D83" w:rsidRPr="007F1A54" w:rsidRDefault="00FF0D83" w:rsidP="00FF0D83">
            <w:pPr>
              <w:pStyle w:val="Default"/>
              <w:rPr>
                <w:rFonts w:ascii="Arial" w:hAnsi="Arial" w:cs="Arial"/>
              </w:rPr>
            </w:pPr>
            <w:r w:rsidRPr="007F1A54">
              <w:rPr>
                <w:rFonts w:ascii="Arial" w:hAnsi="Arial" w:cs="Arial"/>
              </w:rPr>
              <w:t>4246</w:t>
            </w:r>
          </w:p>
        </w:tc>
        <w:tc>
          <w:tcPr>
            <w:tcW w:w="4457" w:type="dxa"/>
            <w:tcBorders>
              <w:top w:val="single" w:sz="4" w:space="0" w:color="auto"/>
              <w:left w:val="single" w:sz="4" w:space="0" w:color="auto"/>
              <w:bottom w:val="single" w:sz="4" w:space="0" w:color="auto"/>
              <w:right w:val="single" w:sz="4" w:space="0" w:color="auto"/>
            </w:tcBorders>
          </w:tcPr>
          <w:p w14:paraId="7897AF6A" w14:textId="77777777" w:rsidR="00FF0D83" w:rsidRPr="007F1A54" w:rsidRDefault="00FF0D83" w:rsidP="00FF0D83">
            <w:pPr>
              <w:rPr>
                <w:rFonts w:ascii="Arial" w:hAnsi="Arial" w:cs="Arial"/>
                <w:caps/>
                <w:color w:val="000000"/>
              </w:rPr>
            </w:pPr>
            <w:r w:rsidRPr="007F1A54">
              <w:rPr>
                <w:rFonts w:ascii="Arial" w:hAnsi="Arial" w:cs="Arial"/>
                <w:caps/>
                <w:color w:val="000000"/>
              </w:rPr>
              <w:t xml:space="preserve"> ARC FLASH SHORT SLEEVE CASUAL SHIRT100% Cotton female </w:t>
            </w:r>
            <w:r w:rsidRPr="007F1A54">
              <w:rPr>
                <w:rFonts w:ascii="Arial" w:hAnsi="Arial" w:cs="Arial"/>
                <w:caps/>
              </w:rPr>
              <w:t>MEDIUM</w:t>
            </w:r>
          </w:p>
        </w:tc>
        <w:tc>
          <w:tcPr>
            <w:tcW w:w="1039" w:type="dxa"/>
          </w:tcPr>
          <w:p w14:paraId="6E31661F" w14:textId="77777777" w:rsidR="00FF0D83" w:rsidRPr="007F1A54" w:rsidRDefault="00FF0D83" w:rsidP="00FF0D83">
            <w:pPr>
              <w:rPr>
                <w:rFonts w:ascii="Arial" w:hAnsi="Arial" w:cs="Arial"/>
              </w:rPr>
            </w:pPr>
            <w:r w:rsidRPr="007F1A54">
              <w:rPr>
                <w:rFonts w:ascii="Arial" w:hAnsi="Arial" w:cs="Arial"/>
              </w:rPr>
              <w:t>M</w:t>
            </w:r>
          </w:p>
        </w:tc>
        <w:tc>
          <w:tcPr>
            <w:tcW w:w="1034" w:type="dxa"/>
          </w:tcPr>
          <w:p w14:paraId="7827B3C3" w14:textId="77777777" w:rsidR="00FF0D83" w:rsidRPr="007F1A54" w:rsidRDefault="00FF0D83" w:rsidP="00FF0D83">
            <w:pPr>
              <w:jc w:val="right"/>
              <w:rPr>
                <w:rFonts w:ascii="Arial" w:hAnsi="Arial" w:cs="Arial"/>
              </w:rPr>
            </w:pPr>
            <w:r w:rsidRPr="007F1A54">
              <w:rPr>
                <w:rFonts w:ascii="Arial" w:hAnsi="Arial" w:cs="Arial"/>
              </w:rPr>
              <w:t>1</w:t>
            </w:r>
          </w:p>
        </w:tc>
        <w:tc>
          <w:tcPr>
            <w:tcW w:w="2851" w:type="dxa"/>
          </w:tcPr>
          <w:p w14:paraId="26282D76" w14:textId="77777777" w:rsidR="00FF0D83" w:rsidRPr="007F1A54" w:rsidRDefault="00FF0D83" w:rsidP="00FF0D83">
            <w:pPr>
              <w:jc w:val="right"/>
              <w:rPr>
                <w:rFonts w:ascii="Arial" w:hAnsi="Arial" w:cs="Arial"/>
              </w:rPr>
            </w:pPr>
          </w:p>
          <w:p w14:paraId="6E64D7D0" w14:textId="77777777" w:rsidR="00FF0D83" w:rsidRPr="007F1A54" w:rsidRDefault="00FF0D83" w:rsidP="00FF0D83">
            <w:pPr>
              <w:jc w:val="right"/>
              <w:rPr>
                <w:rFonts w:ascii="Arial" w:hAnsi="Arial" w:cs="Arial"/>
              </w:rPr>
            </w:pPr>
          </w:p>
        </w:tc>
      </w:tr>
      <w:tr w:rsidR="00FF0D83" w:rsidRPr="007F1A54" w14:paraId="48B26013"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1068CB93" w14:textId="77777777" w:rsidR="00FF0D83" w:rsidRPr="007F1A54" w:rsidRDefault="00FF0D83" w:rsidP="00FF0D83">
            <w:pPr>
              <w:pStyle w:val="Heading1"/>
              <w:numPr>
                <w:ilvl w:val="0"/>
                <w:numId w:val="0"/>
              </w:numPr>
              <w:outlineLvl w:val="0"/>
              <w:rPr>
                <w:rFonts w:ascii="Arial" w:hAnsi="Arial" w:cs="Arial"/>
                <w:sz w:val="20"/>
              </w:rPr>
            </w:pPr>
            <w:r w:rsidRPr="007F1A54">
              <w:rPr>
                <w:rFonts w:ascii="Arial" w:hAnsi="Arial" w:cs="Arial"/>
                <w:sz w:val="20"/>
              </w:rPr>
              <w:t>3.</w:t>
            </w:r>
          </w:p>
        </w:tc>
        <w:tc>
          <w:tcPr>
            <w:tcW w:w="992" w:type="dxa"/>
            <w:tcBorders>
              <w:top w:val="single" w:sz="4" w:space="0" w:color="auto"/>
              <w:left w:val="single" w:sz="4" w:space="0" w:color="auto"/>
              <w:bottom w:val="single" w:sz="4" w:space="0" w:color="auto"/>
              <w:right w:val="single" w:sz="4" w:space="0" w:color="auto"/>
            </w:tcBorders>
          </w:tcPr>
          <w:p w14:paraId="1F56711D" w14:textId="77777777" w:rsidR="00FF0D83" w:rsidRPr="007F1A54" w:rsidRDefault="00FF0D83" w:rsidP="00FF0D83">
            <w:pPr>
              <w:pStyle w:val="Default"/>
              <w:rPr>
                <w:rFonts w:ascii="Arial" w:hAnsi="Arial" w:cs="Arial"/>
              </w:rPr>
            </w:pPr>
            <w:r w:rsidRPr="007F1A54">
              <w:rPr>
                <w:rFonts w:ascii="Arial" w:hAnsi="Arial" w:cs="Arial"/>
              </w:rPr>
              <w:t>4247</w:t>
            </w:r>
          </w:p>
        </w:tc>
        <w:tc>
          <w:tcPr>
            <w:tcW w:w="4457" w:type="dxa"/>
            <w:tcBorders>
              <w:top w:val="single" w:sz="4" w:space="0" w:color="auto"/>
              <w:left w:val="single" w:sz="4" w:space="0" w:color="auto"/>
              <w:bottom w:val="single" w:sz="4" w:space="0" w:color="auto"/>
              <w:right w:val="single" w:sz="4" w:space="0" w:color="auto"/>
            </w:tcBorders>
          </w:tcPr>
          <w:p w14:paraId="523E2D8A" w14:textId="77777777" w:rsidR="00FF0D83" w:rsidRPr="007F1A54" w:rsidRDefault="00FF0D83" w:rsidP="00FF0D83">
            <w:pPr>
              <w:rPr>
                <w:rFonts w:ascii="Arial" w:hAnsi="Arial" w:cs="Arial"/>
                <w:caps/>
                <w:color w:val="000000"/>
              </w:rPr>
            </w:pPr>
            <w:r w:rsidRPr="007F1A54">
              <w:rPr>
                <w:rFonts w:ascii="Arial" w:hAnsi="Arial" w:cs="Arial"/>
                <w:caps/>
                <w:color w:val="000000"/>
              </w:rPr>
              <w:t xml:space="preserve"> ARC FLASH SHORT SLEEVE CASUAL SHIRT100% Cotton female large </w:t>
            </w:r>
          </w:p>
          <w:p w14:paraId="3665F654" w14:textId="77777777" w:rsidR="00FF0D83" w:rsidRPr="007F1A54" w:rsidRDefault="00FF0D83" w:rsidP="00FF0D83">
            <w:pPr>
              <w:rPr>
                <w:rFonts w:ascii="Arial" w:hAnsi="Arial" w:cs="Arial"/>
                <w:caps/>
                <w:color w:val="000000"/>
              </w:rPr>
            </w:pPr>
          </w:p>
        </w:tc>
        <w:tc>
          <w:tcPr>
            <w:tcW w:w="1039" w:type="dxa"/>
          </w:tcPr>
          <w:p w14:paraId="00A7BD46" w14:textId="77777777" w:rsidR="00FF0D83" w:rsidRPr="007F1A54" w:rsidRDefault="00FF0D83" w:rsidP="00FF0D83">
            <w:pPr>
              <w:rPr>
                <w:rFonts w:ascii="Arial" w:hAnsi="Arial" w:cs="Arial"/>
              </w:rPr>
            </w:pPr>
            <w:r w:rsidRPr="007F1A54">
              <w:rPr>
                <w:rFonts w:ascii="Arial" w:hAnsi="Arial" w:cs="Arial"/>
              </w:rPr>
              <w:t>L</w:t>
            </w:r>
          </w:p>
        </w:tc>
        <w:tc>
          <w:tcPr>
            <w:tcW w:w="1034" w:type="dxa"/>
          </w:tcPr>
          <w:p w14:paraId="3E14E838" w14:textId="77777777" w:rsidR="00FF0D83" w:rsidRPr="007F1A54" w:rsidRDefault="00FF0D83" w:rsidP="00FF0D83">
            <w:pPr>
              <w:jc w:val="right"/>
              <w:rPr>
                <w:rFonts w:ascii="Arial" w:hAnsi="Arial" w:cs="Arial"/>
              </w:rPr>
            </w:pPr>
            <w:r w:rsidRPr="007F1A54">
              <w:rPr>
                <w:rFonts w:ascii="Arial" w:hAnsi="Arial" w:cs="Arial"/>
              </w:rPr>
              <w:t>1</w:t>
            </w:r>
          </w:p>
        </w:tc>
        <w:tc>
          <w:tcPr>
            <w:tcW w:w="2851" w:type="dxa"/>
          </w:tcPr>
          <w:p w14:paraId="431D7241" w14:textId="77777777" w:rsidR="00FF0D83" w:rsidRPr="007F1A54" w:rsidRDefault="00FF0D83" w:rsidP="00FF0D83">
            <w:pPr>
              <w:jc w:val="right"/>
              <w:rPr>
                <w:rFonts w:ascii="Arial" w:hAnsi="Arial" w:cs="Arial"/>
              </w:rPr>
            </w:pPr>
          </w:p>
          <w:p w14:paraId="5BB4F89C" w14:textId="77777777" w:rsidR="00FF0D83" w:rsidRPr="007F1A54" w:rsidRDefault="00FF0D83" w:rsidP="00FF0D83">
            <w:pPr>
              <w:jc w:val="right"/>
              <w:rPr>
                <w:rFonts w:ascii="Arial" w:hAnsi="Arial" w:cs="Arial"/>
              </w:rPr>
            </w:pPr>
          </w:p>
        </w:tc>
      </w:tr>
      <w:tr w:rsidR="00AB2374" w:rsidRPr="007F1A54" w14:paraId="72D5301A"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7E1C85DA"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4.</w:t>
            </w:r>
          </w:p>
        </w:tc>
        <w:tc>
          <w:tcPr>
            <w:tcW w:w="992" w:type="dxa"/>
            <w:tcBorders>
              <w:top w:val="single" w:sz="4" w:space="0" w:color="auto"/>
              <w:left w:val="single" w:sz="4" w:space="0" w:color="auto"/>
              <w:bottom w:val="single" w:sz="4" w:space="0" w:color="auto"/>
              <w:right w:val="single" w:sz="4" w:space="0" w:color="auto"/>
            </w:tcBorders>
          </w:tcPr>
          <w:p w14:paraId="2747EAF1" w14:textId="77777777" w:rsidR="00AB2374" w:rsidRPr="007F1A54" w:rsidRDefault="00AB2374" w:rsidP="00AB2374">
            <w:pPr>
              <w:pStyle w:val="Default"/>
              <w:rPr>
                <w:rFonts w:ascii="Arial" w:hAnsi="Arial" w:cs="Arial"/>
              </w:rPr>
            </w:pPr>
            <w:r w:rsidRPr="007F1A54">
              <w:rPr>
                <w:rFonts w:ascii="Arial" w:hAnsi="Arial" w:cs="Arial"/>
              </w:rPr>
              <w:t>4248</w:t>
            </w:r>
          </w:p>
        </w:tc>
        <w:tc>
          <w:tcPr>
            <w:tcW w:w="4457" w:type="dxa"/>
            <w:tcBorders>
              <w:top w:val="single" w:sz="4" w:space="0" w:color="auto"/>
              <w:left w:val="single" w:sz="4" w:space="0" w:color="auto"/>
              <w:bottom w:val="single" w:sz="4" w:space="0" w:color="auto"/>
              <w:right w:val="single" w:sz="4" w:space="0" w:color="auto"/>
            </w:tcBorders>
          </w:tcPr>
          <w:p w14:paraId="0D0CE503"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SHORT SLEEVE CASUAL SHIRT100% Cotton female X large </w:t>
            </w:r>
          </w:p>
          <w:p w14:paraId="42BA662D" w14:textId="77777777" w:rsidR="00AB2374" w:rsidRPr="007F1A54" w:rsidRDefault="00AB2374" w:rsidP="00AB2374">
            <w:pPr>
              <w:rPr>
                <w:rFonts w:ascii="Arial" w:hAnsi="Arial" w:cs="Arial"/>
                <w:caps/>
                <w:color w:val="000000"/>
              </w:rPr>
            </w:pPr>
          </w:p>
        </w:tc>
        <w:tc>
          <w:tcPr>
            <w:tcW w:w="1039" w:type="dxa"/>
          </w:tcPr>
          <w:p w14:paraId="03EEAE22" w14:textId="77777777" w:rsidR="00AB2374" w:rsidRPr="007F1A54" w:rsidRDefault="00AB2374" w:rsidP="00AB2374">
            <w:pPr>
              <w:rPr>
                <w:rFonts w:ascii="Arial" w:hAnsi="Arial" w:cs="Arial"/>
              </w:rPr>
            </w:pPr>
            <w:r w:rsidRPr="007F1A54">
              <w:rPr>
                <w:rFonts w:ascii="Arial" w:hAnsi="Arial" w:cs="Arial"/>
              </w:rPr>
              <w:t>XL</w:t>
            </w:r>
          </w:p>
        </w:tc>
        <w:tc>
          <w:tcPr>
            <w:tcW w:w="1034" w:type="dxa"/>
          </w:tcPr>
          <w:p w14:paraId="769B0366"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33DE50F9" w14:textId="77777777" w:rsidR="00AB2374" w:rsidRPr="007F1A54" w:rsidRDefault="00AB2374" w:rsidP="00AB2374">
            <w:pPr>
              <w:jc w:val="right"/>
              <w:rPr>
                <w:rFonts w:ascii="Arial" w:hAnsi="Arial" w:cs="Arial"/>
              </w:rPr>
            </w:pPr>
          </w:p>
        </w:tc>
      </w:tr>
      <w:tr w:rsidR="00AB2374" w:rsidRPr="007F1A54" w14:paraId="1B84E948"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77A358DE"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5.</w:t>
            </w:r>
          </w:p>
        </w:tc>
        <w:tc>
          <w:tcPr>
            <w:tcW w:w="992" w:type="dxa"/>
            <w:tcBorders>
              <w:top w:val="single" w:sz="4" w:space="0" w:color="auto"/>
              <w:left w:val="single" w:sz="4" w:space="0" w:color="auto"/>
              <w:bottom w:val="single" w:sz="4" w:space="0" w:color="auto"/>
              <w:right w:val="single" w:sz="4" w:space="0" w:color="auto"/>
            </w:tcBorders>
          </w:tcPr>
          <w:p w14:paraId="50952D91" w14:textId="77777777" w:rsidR="00AB2374" w:rsidRPr="007F1A54" w:rsidRDefault="00AB2374" w:rsidP="00AB2374">
            <w:pPr>
              <w:pStyle w:val="Default"/>
              <w:rPr>
                <w:rFonts w:ascii="Arial" w:hAnsi="Arial" w:cs="Arial"/>
              </w:rPr>
            </w:pPr>
            <w:r w:rsidRPr="007F1A54">
              <w:rPr>
                <w:rFonts w:ascii="Arial" w:hAnsi="Arial" w:cs="Arial"/>
              </w:rPr>
              <w:t>4249</w:t>
            </w:r>
          </w:p>
        </w:tc>
        <w:tc>
          <w:tcPr>
            <w:tcW w:w="4457" w:type="dxa"/>
            <w:tcBorders>
              <w:top w:val="single" w:sz="4" w:space="0" w:color="auto"/>
              <w:left w:val="single" w:sz="4" w:space="0" w:color="auto"/>
              <w:bottom w:val="single" w:sz="4" w:space="0" w:color="auto"/>
              <w:right w:val="single" w:sz="4" w:space="0" w:color="auto"/>
            </w:tcBorders>
          </w:tcPr>
          <w:p w14:paraId="0601E354"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SHORT SLEEVE CASUAL SHIRT100% Cotton female XX large </w:t>
            </w:r>
          </w:p>
        </w:tc>
        <w:tc>
          <w:tcPr>
            <w:tcW w:w="1039" w:type="dxa"/>
          </w:tcPr>
          <w:p w14:paraId="117AC437" w14:textId="77777777" w:rsidR="00AB2374" w:rsidRPr="007F1A54" w:rsidRDefault="00AB2374" w:rsidP="00AB2374">
            <w:pPr>
              <w:rPr>
                <w:rFonts w:ascii="Arial" w:hAnsi="Arial" w:cs="Arial"/>
              </w:rPr>
            </w:pPr>
            <w:r w:rsidRPr="007F1A54">
              <w:rPr>
                <w:rFonts w:ascii="Arial" w:hAnsi="Arial" w:cs="Arial"/>
              </w:rPr>
              <w:t>2XL</w:t>
            </w:r>
          </w:p>
        </w:tc>
        <w:tc>
          <w:tcPr>
            <w:tcW w:w="1034" w:type="dxa"/>
          </w:tcPr>
          <w:p w14:paraId="2DC63C63"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2907639B" w14:textId="77777777" w:rsidR="00AB2374" w:rsidRPr="007F1A54" w:rsidRDefault="00AB2374" w:rsidP="00AB2374">
            <w:pPr>
              <w:jc w:val="right"/>
              <w:rPr>
                <w:rFonts w:ascii="Arial" w:hAnsi="Arial" w:cs="Arial"/>
              </w:rPr>
            </w:pPr>
          </w:p>
        </w:tc>
      </w:tr>
      <w:tr w:rsidR="00AB2374" w:rsidRPr="007F1A54" w14:paraId="39E6CA1E"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54F63CEE"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6.</w:t>
            </w:r>
          </w:p>
        </w:tc>
        <w:tc>
          <w:tcPr>
            <w:tcW w:w="992" w:type="dxa"/>
            <w:tcBorders>
              <w:top w:val="single" w:sz="4" w:space="0" w:color="auto"/>
              <w:left w:val="single" w:sz="4" w:space="0" w:color="auto"/>
              <w:bottom w:val="single" w:sz="4" w:space="0" w:color="auto"/>
              <w:right w:val="single" w:sz="4" w:space="0" w:color="auto"/>
            </w:tcBorders>
          </w:tcPr>
          <w:p w14:paraId="058C6522" w14:textId="77777777" w:rsidR="00AB2374" w:rsidRPr="007F1A54" w:rsidRDefault="00AB2374" w:rsidP="00AB2374">
            <w:pPr>
              <w:pStyle w:val="Default"/>
              <w:rPr>
                <w:rFonts w:ascii="Arial" w:hAnsi="Arial" w:cs="Arial"/>
              </w:rPr>
            </w:pPr>
            <w:r w:rsidRPr="007F1A54">
              <w:rPr>
                <w:rFonts w:ascii="Arial" w:hAnsi="Arial" w:cs="Arial"/>
              </w:rPr>
              <w:t>4250</w:t>
            </w:r>
          </w:p>
        </w:tc>
        <w:tc>
          <w:tcPr>
            <w:tcW w:w="4457" w:type="dxa"/>
            <w:tcBorders>
              <w:top w:val="single" w:sz="4" w:space="0" w:color="auto"/>
              <w:left w:val="single" w:sz="4" w:space="0" w:color="auto"/>
              <w:bottom w:val="single" w:sz="4" w:space="0" w:color="auto"/>
              <w:right w:val="single" w:sz="4" w:space="0" w:color="auto"/>
            </w:tcBorders>
          </w:tcPr>
          <w:p w14:paraId="761087B0"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SHORT SLEEVE CASUAL SHIRT100% Cotton Male small </w:t>
            </w:r>
          </w:p>
        </w:tc>
        <w:tc>
          <w:tcPr>
            <w:tcW w:w="1039" w:type="dxa"/>
          </w:tcPr>
          <w:p w14:paraId="73326FEF" w14:textId="77777777" w:rsidR="00AB2374" w:rsidRPr="007F1A54" w:rsidRDefault="00AB2374" w:rsidP="00AB2374">
            <w:pPr>
              <w:rPr>
                <w:rFonts w:ascii="Arial" w:hAnsi="Arial" w:cs="Arial"/>
              </w:rPr>
            </w:pPr>
            <w:r w:rsidRPr="007F1A54">
              <w:rPr>
                <w:rFonts w:ascii="Arial" w:hAnsi="Arial" w:cs="Arial"/>
              </w:rPr>
              <w:t>S</w:t>
            </w:r>
          </w:p>
        </w:tc>
        <w:tc>
          <w:tcPr>
            <w:tcW w:w="1034" w:type="dxa"/>
          </w:tcPr>
          <w:p w14:paraId="70FD0D8C"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36FD9917" w14:textId="77777777" w:rsidR="00AB2374" w:rsidRPr="007F1A54" w:rsidRDefault="00AB2374" w:rsidP="00AB2374">
            <w:pPr>
              <w:jc w:val="right"/>
              <w:rPr>
                <w:rFonts w:ascii="Arial" w:hAnsi="Arial" w:cs="Arial"/>
              </w:rPr>
            </w:pPr>
          </w:p>
        </w:tc>
      </w:tr>
      <w:tr w:rsidR="00AB2374" w:rsidRPr="007F1A54" w14:paraId="25830832"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65E4B4AB"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7.</w:t>
            </w:r>
          </w:p>
        </w:tc>
        <w:tc>
          <w:tcPr>
            <w:tcW w:w="992" w:type="dxa"/>
            <w:tcBorders>
              <w:top w:val="single" w:sz="4" w:space="0" w:color="auto"/>
              <w:left w:val="single" w:sz="4" w:space="0" w:color="auto"/>
              <w:bottom w:val="single" w:sz="4" w:space="0" w:color="auto"/>
              <w:right w:val="single" w:sz="4" w:space="0" w:color="auto"/>
            </w:tcBorders>
          </w:tcPr>
          <w:p w14:paraId="11F3E0CF" w14:textId="77777777" w:rsidR="00AB2374" w:rsidRPr="007F1A54" w:rsidRDefault="00AB2374" w:rsidP="00AB2374">
            <w:pPr>
              <w:pStyle w:val="Default"/>
              <w:rPr>
                <w:rFonts w:ascii="Arial" w:hAnsi="Arial" w:cs="Arial"/>
              </w:rPr>
            </w:pPr>
            <w:r w:rsidRPr="007F1A54">
              <w:rPr>
                <w:rFonts w:ascii="Arial" w:hAnsi="Arial" w:cs="Arial"/>
              </w:rPr>
              <w:t>4251</w:t>
            </w:r>
          </w:p>
        </w:tc>
        <w:tc>
          <w:tcPr>
            <w:tcW w:w="4457" w:type="dxa"/>
            <w:tcBorders>
              <w:top w:val="single" w:sz="4" w:space="0" w:color="auto"/>
              <w:left w:val="single" w:sz="4" w:space="0" w:color="auto"/>
              <w:bottom w:val="single" w:sz="4" w:space="0" w:color="auto"/>
              <w:right w:val="single" w:sz="4" w:space="0" w:color="auto"/>
            </w:tcBorders>
          </w:tcPr>
          <w:p w14:paraId="54043320"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ARC FLASH SHORT SLEEVE CASUAL SHIRT100% Cotton Male medium </w:t>
            </w:r>
          </w:p>
        </w:tc>
        <w:tc>
          <w:tcPr>
            <w:tcW w:w="1039" w:type="dxa"/>
          </w:tcPr>
          <w:p w14:paraId="402A28DE" w14:textId="77777777" w:rsidR="00AB2374" w:rsidRPr="007F1A54" w:rsidRDefault="00AB2374" w:rsidP="00AB2374">
            <w:pPr>
              <w:rPr>
                <w:rFonts w:ascii="Arial" w:hAnsi="Arial" w:cs="Arial"/>
              </w:rPr>
            </w:pPr>
            <w:r w:rsidRPr="007F1A54">
              <w:rPr>
                <w:rFonts w:ascii="Arial" w:hAnsi="Arial" w:cs="Arial"/>
              </w:rPr>
              <w:t>M</w:t>
            </w:r>
          </w:p>
        </w:tc>
        <w:tc>
          <w:tcPr>
            <w:tcW w:w="1034" w:type="dxa"/>
          </w:tcPr>
          <w:p w14:paraId="2C6EA91D"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2C5A768F" w14:textId="77777777" w:rsidR="00AB2374" w:rsidRPr="007F1A54" w:rsidRDefault="00AB2374" w:rsidP="00AB2374">
            <w:pPr>
              <w:jc w:val="right"/>
              <w:rPr>
                <w:rFonts w:ascii="Arial" w:hAnsi="Arial" w:cs="Arial"/>
              </w:rPr>
            </w:pPr>
          </w:p>
        </w:tc>
      </w:tr>
      <w:tr w:rsidR="00AB2374" w:rsidRPr="007F1A54" w14:paraId="542BCC59"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2EDE1B24"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8.</w:t>
            </w:r>
          </w:p>
        </w:tc>
        <w:tc>
          <w:tcPr>
            <w:tcW w:w="992" w:type="dxa"/>
            <w:tcBorders>
              <w:top w:val="single" w:sz="4" w:space="0" w:color="auto"/>
              <w:left w:val="single" w:sz="4" w:space="0" w:color="auto"/>
              <w:bottom w:val="single" w:sz="4" w:space="0" w:color="auto"/>
              <w:right w:val="single" w:sz="4" w:space="0" w:color="auto"/>
            </w:tcBorders>
          </w:tcPr>
          <w:p w14:paraId="19C3F7AB" w14:textId="77777777" w:rsidR="00AB2374" w:rsidRPr="007F1A54" w:rsidRDefault="00AB2374" w:rsidP="00AB2374">
            <w:pPr>
              <w:pStyle w:val="Default"/>
              <w:rPr>
                <w:rFonts w:ascii="Arial" w:hAnsi="Arial" w:cs="Arial"/>
              </w:rPr>
            </w:pPr>
            <w:r w:rsidRPr="007F1A54">
              <w:rPr>
                <w:rFonts w:ascii="Arial" w:hAnsi="Arial" w:cs="Arial"/>
              </w:rPr>
              <w:t>4252</w:t>
            </w:r>
          </w:p>
        </w:tc>
        <w:tc>
          <w:tcPr>
            <w:tcW w:w="4457" w:type="dxa"/>
            <w:tcBorders>
              <w:top w:val="single" w:sz="4" w:space="0" w:color="auto"/>
              <w:left w:val="single" w:sz="4" w:space="0" w:color="auto"/>
              <w:bottom w:val="single" w:sz="4" w:space="0" w:color="auto"/>
              <w:right w:val="single" w:sz="4" w:space="0" w:color="auto"/>
            </w:tcBorders>
          </w:tcPr>
          <w:p w14:paraId="0E010875"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ARC FLASH LONG SLEEVE CASUAL SHIRT100% Cotton Male large </w:t>
            </w:r>
          </w:p>
        </w:tc>
        <w:tc>
          <w:tcPr>
            <w:tcW w:w="1039" w:type="dxa"/>
          </w:tcPr>
          <w:p w14:paraId="58AE1FDB" w14:textId="77777777" w:rsidR="00AB2374" w:rsidRPr="007F1A54" w:rsidRDefault="00AB2374" w:rsidP="00AB2374">
            <w:pPr>
              <w:rPr>
                <w:rFonts w:ascii="Arial" w:hAnsi="Arial" w:cs="Arial"/>
              </w:rPr>
            </w:pPr>
            <w:r w:rsidRPr="007F1A54">
              <w:rPr>
                <w:rFonts w:ascii="Arial" w:hAnsi="Arial" w:cs="Arial"/>
              </w:rPr>
              <w:t>L</w:t>
            </w:r>
          </w:p>
        </w:tc>
        <w:tc>
          <w:tcPr>
            <w:tcW w:w="1034" w:type="dxa"/>
          </w:tcPr>
          <w:p w14:paraId="2B090CF8"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15435BF7" w14:textId="77777777" w:rsidR="00AB2374" w:rsidRPr="007F1A54" w:rsidRDefault="00AB2374" w:rsidP="00AB2374">
            <w:pPr>
              <w:jc w:val="right"/>
              <w:rPr>
                <w:rFonts w:ascii="Arial" w:hAnsi="Arial" w:cs="Arial"/>
              </w:rPr>
            </w:pPr>
          </w:p>
        </w:tc>
      </w:tr>
      <w:tr w:rsidR="00AB2374" w:rsidRPr="007F1A54" w14:paraId="6CD58E98"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2F4B6653"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9.</w:t>
            </w:r>
          </w:p>
        </w:tc>
        <w:tc>
          <w:tcPr>
            <w:tcW w:w="992" w:type="dxa"/>
            <w:tcBorders>
              <w:top w:val="single" w:sz="4" w:space="0" w:color="auto"/>
              <w:left w:val="single" w:sz="4" w:space="0" w:color="auto"/>
              <w:bottom w:val="single" w:sz="4" w:space="0" w:color="auto"/>
              <w:right w:val="single" w:sz="4" w:space="0" w:color="auto"/>
            </w:tcBorders>
          </w:tcPr>
          <w:p w14:paraId="7AA13885" w14:textId="77777777" w:rsidR="00AB2374" w:rsidRPr="007F1A54" w:rsidRDefault="00AB2374" w:rsidP="00AB2374">
            <w:pPr>
              <w:pStyle w:val="Default"/>
              <w:rPr>
                <w:rFonts w:ascii="Arial" w:hAnsi="Arial" w:cs="Arial"/>
              </w:rPr>
            </w:pPr>
            <w:r w:rsidRPr="007F1A54">
              <w:rPr>
                <w:rFonts w:ascii="Arial" w:hAnsi="Arial" w:cs="Arial"/>
              </w:rPr>
              <w:t>4253</w:t>
            </w:r>
          </w:p>
        </w:tc>
        <w:tc>
          <w:tcPr>
            <w:tcW w:w="4457" w:type="dxa"/>
            <w:tcBorders>
              <w:top w:val="single" w:sz="4" w:space="0" w:color="auto"/>
              <w:left w:val="single" w:sz="4" w:space="0" w:color="auto"/>
              <w:bottom w:val="single" w:sz="4" w:space="0" w:color="auto"/>
              <w:right w:val="single" w:sz="4" w:space="0" w:color="auto"/>
            </w:tcBorders>
          </w:tcPr>
          <w:p w14:paraId="16023344"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SHORT SLEEVE CASUAL SHIRT100% Cotton Male X large </w:t>
            </w:r>
          </w:p>
        </w:tc>
        <w:tc>
          <w:tcPr>
            <w:tcW w:w="1039" w:type="dxa"/>
          </w:tcPr>
          <w:p w14:paraId="6D756F5F" w14:textId="77777777" w:rsidR="00AB2374" w:rsidRPr="007F1A54" w:rsidRDefault="00AB2374" w:rsidP="00AB2374">
            <w:pPr>
              <w:rPr>
                <w:rFonts w:ascii="Arial" w:hAnsi="Arial" w:cs="Arial"/>
              </w:rPr>
            </w:pPr>
            <w:r w:rsidRPr="007F1A54">
              <w:rPr>
                <w:rFonts w:ascii="Arial" w:hAnsi="Arial" w:cs="Arial"/>
              </w:rPr>
              <w:t>XL</w:t>
            </w:r>
          </w:p>
        </w:tc>
        <w:tc>
          <w:tcPr>
            <w:tcW w:w="1034" w:type="dxa"/>
          </w:tcPr>
          <w:p w14:paraId="4D3E8E24"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73DFD404" w14:textId="77777777" w:rsidR="00AB2374" w:rsidRPr="007F1A54" w:rsidRDefault="00AB2374" w:rsidP="00AB2374">
            <w:pPr>
              <w:jc w:val="right"/>
              <w:rPr>
                <w:rFonts w:ascii="Arial" w:hAnsi="Arial" w:cs="Arial"/>
              </w:rPr>
            </w:pPr>
          </w:p>
        </w:tc>
      </w:tr>
      <w:tr w:rsidR="00AB2374" w:rsidRPr="007F1A54" w14:paraId="2CA73B9F"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57CC41D9"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10.</w:t>
            </w:r>
          </w:p>
        </w:tc>
        <w:tc>
          <w:tcPr>
            <w:tcW w:w="992" w:type="dxa"/>
            <w:tcBorders>
              <w:top w:val="single" w:sz="4" w:space="0" w:color="auto"/>
              <w:left w:val="single" w:sz="4" w:space="0" w:color="auto"/>
              <w:bottom w:val="single" w:sz="4" w:space="0" w:color="auto"/>
              <w:right w:val="single" w:sz="4" w:space="0" w:color="auto"/>
            </w:tcBorders>
          </w:tcPr>
          <w:p w14:paraId="5206F993" w14:textId="77777777" w:rsidR="00AB2374" w:rsidRPr="007F1A54" w:rsidRDefault="00AB2374" w:rsidP="00AB2374">
            <w:pPr>
              <w:pStyle w:val="Default"/>
              <w:rPr>
                <w:rFonts w:ascii="Arial" w:hAnsi="Arial" w:cs="Arial"/>
              </w:rPr>
            </w:pPr>
            <w:r w:rsidRPr="007F1A54">
              <w:rPr>
                <w:rFonts w:ascii="Arial" w:hAnsi="Arial" w:cs="Arial"/>
              </w:rPr>
              <w:t>4254</w:t>
            </w:r>
          </w:p>
        </w:tc>
        <w:tc>
          <w:tcPr>
            <w:tcW w:w="4457" w:type="dxa"/>
            <w:tcBorders>
              <w:top w:val="single" w:sz="4" w:space="0" w:color="auto"/>
              <w:left w:val="single" w:sz="4" w:space="0" w:color="auto"/>
              <w:bottom w:val="single" w:sz="4" w:space="0" w:color="auto"/>
              <w:right w:val="single" w:sz="4" w:space="0" w:color="auto"/>
            </w:tcBorders>
          </w:tcPr>
          <w:p w14:paraId="70A14AC6" w14:textId="77777777" w:rsidR="00AB2374" w:rsidRPr="007F1A54" w:rsidRDefault="00AB2374" w:rsidP="00AB2374">
            <w:pPr>
              <w:rPr>
                <w:rFonts w:ascii="Arial" w:hAnsi="Arial" w:cs="Arial"/>
                <w:caps/>
                <w:color w:val="000000"/>
              </w:rPr>
            </w:pPr>
            <w:r w:rsidRPr="007F1A54">
              <w:rPr>
                <w:rFonts w:ascii="Arial" w:hAnsi="Arial" w:cs="Arial"/>
                <w:caps/>
                <w:color w:val="000000"/>
              </w:rPr>
              <w:t xml:space="preserve">  ARC FLASH SHORT SLEEVE CASUAL SHIRT100% Cotton Male XX large </w:t>
            </w:r>
          </w:p>
        </w:tc>
        <w:tc>
          <w:tcPr>
            <w:tcW w:w="1039" w:type="dxa"/>
          </w:tcPr>
          <w:p w14:paraId="76BE8DFB" w14:textId="77777777" w:rsidR="00AB2374" w:rsidRPr="007F1A54" w:rsidRDefault="00AB2374" w:rsidP="00AB2374">
            <w:pPr>
              <w:rPr>
                <w:rFonts w:ascii="Arial" w:hAnsi="Arial" w:cs="Arial"/>
              </w:rPr>
            </w:pPr>
            <w:r w:rsidRPr="007F1A54">
              <w:rPr>
                <w:rFonts w:ascii="Arial" w:hAnsi="Arial" w:cs="Arial"/>
              </w:rPr>
              <w:t>2XL</w:t>
            </w:r>
          </w:p>
        </w:tc>
        <w:tc>
          <w:tcPr>
            <w:tcW w:w="1034" w:type="dxa"/>
          </w:tcPr>
          <w:p w14:paraId="0759C05C"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19354BBC" w14:textId="77777777" w:rsidR="00AB2374" w:rsidRPr="007F1A54" w:rsidRDefault="00AB2374" w:rsidP="00AB2374">
            <w:pPr>
              <w:jc w:val="right"/>
              <w:rPr>
                <w:rFonts w:ascii="Arial" w:hAnsi="Arial" w:cs="Arial"/>
              </w:rPr>
            </w:pPr>
          </w:p>
        </w:tc>
      </w:tr>
    </w:tbl>
    <w:p w14:paraId="26A711D0" w14:textId="77777777" w:rsidR="00FA7258" w:rsidRPr="007F1A54" w:rsidRDefault="00FA7258" w:rsidP="00FA7258">
      <w:pPr>
        <w:rPr>
          <w:rFonts w:ascii="Arial" w:hAnsi="Arial" w:cs="Arial"/>
          <w:b/>
        </w:rPr>
      </w:pPr>
    </w:p>
    <w:p w14:paraId="7263243D" w14:textId="77777777" w:rsidR="00FA7258" w:rsidRPr="007F1A54" w:rsidRDefault="00FA7258" w:rsidP="00FA7258">
      <w:pPr>
        <w:rPr>
          <w:rFonts w:ascii="Arial" w:hAnsi="Arial" w:cs="Arial"/>
          <w:b/>
        </w:rPr>
      </w:pPr>
    </w:p>
    <w:p w14:paraId="60722388" w14:textId="77777777" w:rsidR="00FA7258" w:rsidRPr="007F1A54" w:rsidRDefault="00FA7258" w:rsidP="00FA7258">
      <w:pPr>
        <w:rPr>
          <w:rFonts w:ascii="Arial" w:hAnsi="Arial" w:cs="Arial"/>
          <w:b/>
        </w:rPr>
      </w:pPr>
    </w:p>
    <w:p w14:paraId="15C9FD7D" w14:textId="77777777" w:rsidR="00FA7258" w:rsidRPr="007F1A54" w:rsidRDefault="00FA7258" w:rsidP="00FA7258">
      <w:pPr>
        <w:rPr>
          <w:rFonts w:ascii="Arial" w:hAnsi="Arial" w:cs="Arial"/>
          <w:b/>
        </w:rPr>
      </w:pPr>
    </w:p>
    <w:p w14:paraId="010E592A" w14:textId="77777777" w:rsidR="00FA7258" w:rsidRPr="007F1A54" w:rsidRDefault="00FA7258" w:rsidP="00FA7258">
      <w:pPr>
        <w:rPr>
          <w:rFonts w:ascii="Arial" w:hAnsi="Arial" w:cs="Arial"/>
          <w:b/>
        </w:rPr>
      </w:pPr>
    </w:p>
    <w:p w14:paraId="1E7F4EF1" w14:textId="77777777" w:rsidR="00FA7258" w:rsidRPr="007F1A54" w:rsidRDefault="00FA7258" w:rsidP="00FA7258">
      <w:pPr>
        <w:rPr>
          <w:rFonts w:ascii="Arial" w:hAnsi="Arial" w:cs="Arial"/>
          <w:b/>
        </w:rPr>
      </w:pPr>
    </w:p>
    <w:p w14:paraId="15042D40" w14:textId="77777777" w:rsidR="00FA7258" w:rsidRPr="007F1A54" w:rsidRDefault="00FA7258" w:rsidP="00FA7258">
      <w:pPr>
        <w:rPr>
          <w:rFonts w:ascii="Arial" w:hAnsi="Arial" w:cs="Arial"/>
          <w:b/>
        </w:rPr>
      </w:pPr>
    </w:p>
    <w:p w14:paraId="5C48A9FB" w14:textId="77777777" w:rsidR="00AB2374" w:rsidRPr="007F1A54" w:rsidRDefault="00AB2374" w:rsidP="00FA7258">
      <w:pPr>
        <w:rPr>
          <w:rFonts w:ascii="Arial" w:hAnsi="Arial" w:cs="Arial"/>
          <w:b/>
        </w:rPr>
      </w:pPr>
    </w:p>
    <w:p w14:paraId="6AADED71" w14:textId="77777777" w:rsidR="00AB2374" w:rsidRPr="007F1A54" w:rsidRDefault="00AB2374" w:rsidP="00FA7258">
      <w:pPr>
        <w:rPr>
          <w:rFonts w:ascii="Arial" w:hAnsi="Arial" w:cs="Arial"/>
          <w:b/>
        </w:rPr>
      </w:pPr>
    </w:p>
    <w:p w14:paraId="2D7AF5BF" w14:textId="77777777" w:rsidR="00AB2374" w:rsidRPr="007F1A54" w:rsidRDefault="00AB2374" w:rsidP="00FA7258">
      <w:pPr>
        <w:rPr>
          <w:rFonts w:ascii="Arial" w:hAnsi="Arial" w:cs="Arial"/>
          <w:b/>
        </w:rPr>
      </w:pPr>
    </w:p>
    <w:p w14:paraId="6132773A" w14:textId="77777777" w:rsidR="00AB2374" w:rsidRPr="007F1A54" w:rsidRDefault="00AB2374" w:rsidP="00FA7258">
      <w:pPr>
        <w:rPr>
          <w:rFonts w:ascii="Arial" w:hAnsi="Arial" w:cs="Arial"/>
          <w:b/>
        </w:rPr>
      </w:pPr>
    </w:p>
    <w:p w14:paraId="6814D9EA" w14:textId="77777777" w:rsidR="00AB2374" w:rsidRPr="007F1A54" w:rsidRDefault="00AB2374" w:rsidP="00FA7258">
      <w:pPr>
        <w:rPr>
          <w:rFonts w:ascii="Arial" w:hAnsi="Arial" w:cs="Arial"/>
          <w:b/>
        </w:rPr>
      </w:pPr>
    </w:p>
    <w:p w14:paraId="02F8CACA" w14:textId="77777777" w:rsidR="00AB2374" w:rsidRPr="007F1A54" w:rsidRDefault="00AB2374" w:rsidP="00FA7258">
      <w:pPr>
        <w:rPr>
          <w:rFonts w:ascii="Arial" w:hAnsi="Arial" w:cs="Arial"/>
          <w:b/>
        </w:rPr>
      </w:pPr>
    </w:p>
    <w:p w14:paraId="1D8866A0" w14:textId="77777777" w:rsidR="00AB2374" w:rsidRPr="007F1A54" w:rsidRDefault="00AB2374" w:rsidP="00FA7258">
      <w:pPr>
        <w:rPr>
          <w:rFonts w:ascii="Arial" w:hAnsi="Arial" w:cs="Arial"/>
          <w:b/>
        </w:rPr>
      </w:pPr>
    </w:p>
    <w:p w14:paraId="14D5C74B" w14:textId="77777777" w:rsidR="00AB2374" w:rsidRPr="007F1A54" w:rsidRDefault="00AB2374" w:rsidP="00FA7258">
      <w:pPr>
        <w:rPr>
          <w:rFonts w:ascii="Arial" w:hAnsi="Arial" w:cs="Arial"/>
          <w:b/>
        </w:rPr>
      </w:pPr>
    </w:p>
    <w:p w14:paraId="684B5771" w14:textId="77777777" w:rsidR="00AB2374" w:rsidRPr="007F1A54" w:rsidRDefault="00AB2374" w:rsidP="00FA7258">
      <w:pPr>
        <w:rPr>
          <w:rFonts w:ascii="Arial" w:hAnsi="Arial" w:cs="Arial"/>
          <w:b/>
        </w:rPr>
      </w:pPr>
    </w:p>
    <w:p w14:paraId="2D668A08" w14:textId="77777777" w:rsidR="00AB2374" w:rsidRPr="007F1A54" w:rsidRDefault="00AB2374" w:rsidP="00FA7258">
      <w:pPr>
        <w:rPr>
          <w:rFonts w:ascii="Arial" w:hAnsi="Arial" w:cs="Arial"/>
          <w:b/>
        </w:rPr>
      </w:pPr>
    </w:p>
    <w:p w14:paraId="51CA11AC" w14:textId="77777777" w:rsidR="00AB2374" w:rsidRPr="007F1A54" w:rsidRDefault="00AB2374" w:rsidP="00FA7258">
      <w:pPr>
        <w:rPr>
          <w:rFonts w:ascii="Arial" w:hAnsi="Arial" w:cs="Arial"/>
          <w:b/>
        </w:rPr>
      </w:pPr>
    </w:p>
    <w:p w14:paraId="5014D93D" w14:textId="77777777" w:rsidR="00AB2374" w:rsidRPr="007F1A54" w:rsidRDefault="00AB2374" w:rsidP="00FA7258">
      <w:pPr>
        <w:rPr>
          <w:rFonts w:ascii="Arial" w:hAnsi="Arial" w:cs="Arial"/>
          <w:b/>
        </w:rPr>
      </w:pPr>
    </w:p>
    <w:p w14:paraId="4ADEC643" w14:textId="77777777" w:rsidR="00AB2374" w:rsidRPr="007F1A54" w:rsidRDefault="00AB2374" w:rsidP="00FA7258">
      <w:pPr>
        <w:rPr>
          <w:rFonts w:ascii="Arial" w:hAnsi="Arial" w:cs="Arial"/>
          <w:b/>
        </w:rPr>
      </w:pPr>
    </w:p>
    <w:p w14:paraId="5F68CEA8" w14:textId="77777777" w:rsidR="00AB2374" w:rsidRPr="007F1A54" w:rsidRDefault="00AB2374" w:rsidP="00FA7258">
      <w:pPr>
        <w:rPr>
          <w:rFonts w:ascii="Arial" w:hAnsi="Arial" w:cs="Arial"/>
          <w:b/>
        </w:rPr>
      </w:pPr>
    </w:p>
    <w:p w14:paraId="52CCE676" w14:textId="77777777" w:rsidR="00AB2374" w:rsidRPr="007F1A54" w:rsidRDefault="00AB2374" w:rsidP="00FA7258">
      <w:pPr>
        <w:rPr>
          <w:rFonts w:ascii="Arial" w:hAnsi="Arial" w:cs="Arial"/>
          <w:b/>
        </w:rPr>
      </w:pPr>
    </w:p>
    <w:p w14:paraId="19B21822" w14:textId="77777777" w:rsidR="00AB2374" w:rsidRPr="007F1A54" w:rsidRDefault="00AB2374" w:rsidP="00FA7258">
      <w:pPr>
        <w:rPr>
          <w:rFonts w:ascii="Arial" w:hAnsi="Arial" w:cs="Arial"/>
          <w:b/>
        </w:rPr>
      </w:pPr>
    </w:p>
    <w:p w14:paraId="60548CF8" w14:textId="77777777" w:rsidR="00FA7258" w:rsidRPr="007F1A54" w:rsidRDefault="00FA7258" w:rsidP="00FA7258">
      <w:pPr>
        <w:rPr>
          <w:rFonts w:ascii="Arial" w:hAnsi="Arial" w:cs="Arial"/>
          <w:b/>
        </w:rPr>
      </w:pPr>
    </w:p>
    <w:p w14:paraId="26B0DDE9" w14:textId="129DC126" w:rsidR="00FA7258" w:rsidRPr="007F1A54" w:rsidRDefault="00FA7258" w:rsidP="00FA7258">
      <w:pPr>
        <w:rPr>
          <w:rFonts w:ascii="Arial" w:hAnsi="Arial" w:cs="Arial"/>
          <w:b/>
        </w:rPr>
      </w:pPr>
    </w:p>
    <w:p w14:paraId="49078E6B" w14:textId="29723550" w:rsidR="00576289" w:rsidRPr="007F1A54" w:rsidRDefault="00576289" w:rsidP="00FA7258">
      <w:pPr>
        <w:rPr>
          <w:rFonts w:ascii="Arial" w:hAnsi="Arial" w:cs="Arial"/>
          <w:b/>
        </w:rPr>
      </w:pPr>
    </w:p>
    <w:p w14:paraId="1D73F42A" w14:textId="62DB0FA3" w:rsidR="00576289" w:rsidRPr="007F1A54" w:rsidRDefault="00576289" w:rsidP="00FA7258">
      <w:pPr>
        <w:rPr>
          <w:rFonts w:ascii="Arial" w:hAnsi="Arial" w:cs="Arial"/>
          <w:b/>
        </w:rPr>
      </w:pPr>
    </w:p>
    <w:p w14:paraId="08F3C3E0" w14:textId="53AFCA9A" w:rsidR="00576289" w:rsidRPr="007F1A54" w:rsidRDefault="00576289" w:rsidP="00FA7258">
      <w:pPr>
        <w:rPr>
          <w:rFonts w:ascii="Arial" w:hAnsi="Arial" w:cs="Arial"/>
          <w:b/>
        </w:rPr>
      </w:pPr>
    </w:p>
    <w:p w14:paraId="19FC685D" w14:textId="77777777" w:rsidR="00576289" w:rsidRPr="007F1A54" w:rsidRDefault="00576289" w:rsidP="00FA7258">
      <w:pPr>
        <w:rPr>
          <w:rFonts w:ascii="Arial" w:hAnsi="Arial" w:cs="Arial"/>
          <w:b/>
        </w:rPr>
      </w:pPr>
    </w:p>
    <w:p w14:paraId="6A3E08FC" w14:textId="77777777" w:rsidR="00FA7258" w:rsidRPr="007F1A54" w:rsidRDefault="00FA7258" w:rsidP="00FA7258">
      <w:pPr>
        <w:rPr>
          <w:rFonts w:ascii="Arial" w:hAnsi="Arial" w:cs="Arial"/>
          <w:b/>
        </w:rPr>
      </w:pPr>
    </w:p>
    <w:p w14:paraId="68EBA77A" w14:textId="77777777" w:rsidR="00FA7258" w:rsidRPr="007F1A54" w:rsidRDefault="00FA7258" w:rsidP="00FA7258">
      <w:pPr>
        <w:rPr>
          <w:rFonts w:ascii="Arial" w:hAnsi="Arial" w:cs="Arial"/>
          <w:b/>
        </w:rPr>
      </w:pPr>
      <w:r w:rsidRPr="007F1A54">
        <w:rPr>
          <w:rFonts w:ascii="Arial" w:hAnsi="Arial" w:cs="Arial"/>
        </w:rPr>
        <w:t xml:space="preserve"> </w:t>
      </w:r>
      <w:r w:rsidRPr="007F1A54">
        <w:rPr>
          <w:rFonts w:ascii="Arial" w:hAnsi="Arial" w:cs="Arial"/>
          <w:b/>
        </w:rPr>
        <w:t>ARC FLASH JEAN CASUAL WEAR TROUSER</w:t>
      </w:r>
    </w:p>
    <w:p w14:paraId="3384DDCB" w14:textId="77777777" w:rsidR="00FA7258" w:rsidRPr="007F1A54" w:rsidRDefault="00FA7258" w:rsidP="00FA7258">
      <w:pPr>
        <w:rPr>
          <w:rFonts w:ascii="Arial" w:hAnsi="Arial"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153"/>
        <w:gridCol w:w="2805"/>
        <w:gridCol w:w="4392"/>
      </w:tblGrid>
      <w:tr w:rsidR="00FA7258" w:rsidRPr="007F1A54" w14:paraId="39840544" w14:textId="77777777" w:rsidTr="00FA7258">
        <w:tc>
          <w:tcPr>
            <w:tcW w:w="864" w:type="dxa"/>
          </w:tcPr>
          <w:p w14:paraId="0B3D92DC" w14:textId="77777777" w:rsidR="00FA7258" w:rsidRPr="007F1A54" w:rsidRDefault="00FA7258" w:rsidP="00FA7258">
            <w:pPr>
              <w:spacing w:before="120" w:after="120"/>
              <w:rPr>
                <w:rFonts w:ascii="Arial" w:hAnsi="Arial" w:cs="Arial"/>
                <w:b/>
                <w:bCs/>
              </w:rPr>
            </w:pPr>
            <w:r w:rsidRPr="007F1A54">
              <w:rPr>
                <w:rFonts w:ascii="Arial" w:hAnsi="Arial" w:cs="Arial"/>
                <w:b/>
                <w:bCs/>
              </w:rPr>
              <w:t>Item</w:t>
            </w:r>
          </w:p>
        </w:tc>
        <w:tc>
          <w:tcPr>
            <w:tcW w:w="1153" w:type="dxa"/>
          </w:tcPr>
          <w:p w14:paraId="5437BACB" w14:textId="77777777" w:rsidR="00FA7258" w:rsidRPr="007F1A54" w:rsidRDefault="00FA7258" w:rsidP="00FA7258">
            <w:pPr>
              <w:spacing w:before="120" w:after="120"/>
              <w:rPr>
                <w:rFonts w:ascii="Arial" w:hAnsi="Arial" w:cs="Arial"/>
                <w:b/>
                <w:bCs/>
              </w:rPr>
            </w:pPr>
            <w:r w:rsidRPr="007F1A54">
              <w:rPr>
                <w:rFonts w:ascii="Arial" w:hAnsi="Arial" w:cs="Arial"/>
                <w:b/>
                <w:bCs/>
              </w:rPr>
              <w:t>SAP No.</w:t>
            </w:r>
          </w:p>
        </w:tc>
        <w:tc>
          <w:tcPr>
            <w:tcW w:w="2805" w:type="dxa"/>
          </w:tcPr>
          <w:p w14:paraId="7905D269" w14:textId="77777777" w:rsidR="00FA7258" w:rsidRPr="007F1A54" w:rsidRDefault="00FA7258" w:rsidP="00FA7258">
            <w:pPr>
              <w:spacing w:before="120" w:after="120"/>
              <w:rPr>
                <w:rFonts w:ascii="Arial" w:hAnsi="Arial" w:cs="Arial"/>
                <w:b/>
                <w:bCs/>
              </w:rPr>
            </w:pPr>
            <w:r w:rsidRPr="007F1A54">
              <w:rPr>
                <w:rFonts w:ascii="Arial" w:hAnsi="Arial" w:cs="Arial"/>
                <w:b/>
                <w:bCs/>
              </w:rPr>
              <w:t>SAP Material Name</w:t>
            </w:r>
          </w:p>
        </w:tc>
        <w:tc>
          <w:tcPr>
            <w:tcW w:w="4392" w:type="dxa"/>
          </w:tcPr>
          <w:p w14:paraId="6F661016" w14:textId="77777777" w:rsidR="00FA7258" w:rsidRPr="007F1A54" w:rsidRDefault="00FA7258" w:rsidP="00FA7258">
            <w:pPr>
              <w:spacing w:before="120" w:after="120"/>
              <w:rPr>
                <w:rFonts w:ascii="Arial" w:hAnsi="Arial" w:cs="Arial"/>
                <w:b/>
                <w:bCs/>
              </w:rPr>
            </w:pPr>
            <w:r w:rsidRPr="007F1A54">
              <w:rPr>
                <w:rFonts w:ascii="Arial" w:hAnsi="Arial" w:cs="Arial"/>
                <w:b/>
                <w:bCs/>
              </w:rPr>
              <w:t>SAP Short Specification</w:t>
            </w:r>
          </w:p>
        </w:tc>
      </w:tr>
      <w:tr w:rsidR="00FA7258" w:rsidRPr="007F1A54" w14:paraId="79BFA54A" w14:textId="77777777" w:rsidTr="00FA7258">
        <w:trPr>
          <w:trHeight w:val="710"/>
        </w:trPr>
        <w:tc>
          <w:tcPr>
            <w:tcW w:w="864" w:type="dxa"/>
            <w:vAlign w:val="center"/>
          </w:tcPr>
          <w:p w14:paraId="18CAE37D" w14:textId="77777777" w:rsidR="00FA7258" w:rsidRPr="007F1A54" w:rsidRDefault="00FA7258" w:rsidP="00FA7258">
            <w:pPr>
              <w:spacing w:before="120" w:after="120"/>
              <w:jc w:val="center"/>
              <w:rPr>
                <w:rFonts w:ascii="Arial" w:hAnsi="Arial" w:cs="Arial"/>
                <w:b/>
              </w:rPr>
            </w:pPr>
            <w:r w:rsidRPr="007F1A54">
              <w:rPr>
                <w:rFonts w:ascii="Arial" w:hAnsi="Arial" w:cs="Arial"/>
              </w:rPr>
              <w:t>1</w:t>
            </w:r>
          </w:p>
        </w:tc>
        <w:tc>
          <w:tcPr>
            <w:tcW w:w="1153" w:type="dxa"/>
            <w:vAlign w:val="center"/>
          </w:tcPr>
          <w:p w14:paraId="3A85E776" w14:textId="77777777" w:rsidR="00FA7258" w:rsidRPr="007F1A54" w:rsidRDefault="00FA7258" w:rsidP="00FA7258">
            <w:pPr>
              <w:spacing w:before="120" w:after="120"/>
              <w:jc w:val="center"/>
              <w:rPr>
                <w:rFonts w:ascii="Arial" w:hAnsi="Arial" w:cs="Arial"/>
                <w:b/>
                <w:bCs/>
              </w:rPr>
            </w:pPr>
            <w:r w:rsidRPr="007F1A54">
              <w:rPr>
                <w:rFonts w:ascii="Arial" w:hAnsi="Arial" w:cs="Arial"/>
                <w:b/>
                <w:bCs/>
              </w:rPr>
              <w:t>4255</w:t>
            </w:r>
          </w:p>
        </w:tc>
        <w:tc>
          <w:tcPr>
            <w:tcW w:w="2805" w:type="dxa"/>
            <w:vAlign w:val="center"/>
          </w:tcPr>
          <w:p w14:paraId="3E0D646C" w14:textId="77777777" w:rsidR="00FA7258" w:rsidRPr="007F1A54" w:rsidRDefault="00FA7258" w:rsidP="00FA7258">
            <w:pPr>
              <w:rPr>
                <w:rFonts w:ascii="Arial" w:hAnsi="Arial" w:cs="Arial"/>
                <w:color w:val="000000"/>
              </w:rPr>
            </w:pPr>
            <w:r w:rsidRPr="007F1A54">
              <w:rPr>
                <w:rFonts w:ascii="Arial" w:hAnsi="Arial" w:cs="Arial"/>
                <w:caps/>
                <w:color w:val="000000"/>
              </w:rPr>
              <w:t>TROUSERS:  JEAN CASUAL WEAR (Size 32/82)</w:t>
            </w:r>
          </w:p>
        </w:tc>
        <w:tc>
          <w:tcPr>
            <w:tcW w:w="4392" w:type="dxa"/>
          </w:tcPr>
          <w:p w14:paraId="22D252CF" w14:textId="77777777" w:rsidR="00FA7258" w:rsidRPr="007F1A54" w:rsidRDefault="00FA7258" w:rsidP="00FA7258">
            <w:pPr>
              <w:ind w:left="59"/>
              <w:rPr>
                <w:rFonts w:ascii="Arial" w:hAnsi="Arial" w:cs="Arial"/>
              </w:rPr>
            </w:pPr>
            <w:r w:rsidRPr="007F1A54">
              <w:rPr>
                <w:rFonts w:ascii="Arial" w:hAnsi="Arial" w:cs="Arial"/>
                <w:caps/>
                <w:color w:val="000000"/>
              </w:rPr>
              <w:t>TROUSERS ARC RATED  JEAN CASUAL WEAR, Size 32/82 AND COmpliance with SPECIFICATION CP_TSSPEC_282</w:t>
            </w:r>
          </w:p>
        </w:tc>
      </w:tr>
      <w:tr w:rsidR="00FA7258" w:rsidRPr="007F1A54" w14:paraId="1EC1B9F1" w14:textId="77777777" w:rsidTr="00FA7258">
        <w:trPr>
          <w:trHeight w:val="710"/>
        </w:trPr>
        <w:tc>
          <w:tcPr>
            <w:tcW w:w="864" w:type="dxa"/>
            <w:vAlign w:val="center"/>
          </w:tcPr>
          <w:p w14:paraId="4834FCC5" w14:textId="77777777" w:rsidR="00FA7258" w:rsidRPr="007F1A54" w:rsidRDefault="00FA7258" w:rsidP="00FA7258">
            <w:pPr>
              <w:spacing w:before="120" w:after="120"/>
              <w:jc w:val="center"/>
              <w:rPr>
                <w:rFonts w:ascii="Arial" w:hAnsi="Arial" w:cs="Arial"/>
                <w:b/>
              </w:rPr>
            </w:pPr>
            <w:r w:rsidRPr="007F1A54">
              <w:rPr>
                <w:rFonts w:ascii="Arial" w:hAnsi="Arial" w:cs="Arial"/>
              </w:rPr>
              <w:t>2</w:t>
            </w:r>
          </w:p>
        </w:tc>
        <w:tc>
          <w:tcPr>
            <w:tcW w:w="1153" w:type="dxa"/>
            <w:vAlign w:val="center"/>
          </w:tcPr>
          <w:p w14:paraId="33D1F931" w14:textId="77777777" w:rsidR="00FA7258" w:rsidRPr="007F1A54" w:rsidRDefault="00FA7258" w:rsidP="00FA7258">
            <w:pPr>
              <w:spacing w:before="120" w:after="120"/>
              <w:jc w:val="center"/>
              <w:rPr>
                <w:rFonts w:ascii="Arial" w:hAnsi="Arial" w:cs="Arial"/>
                <w:b/>
                <w:bCs/>
              </w:rPr>
            </w:pPr>
            <w:r w:rsidRPr="007F1A54">
              <w:rPr>
                <w:rFonts w:ascii="Arial" w:hAnsi="Arial" w:cs="Arial"/>
                <w:b/>
                <w:bCs/>
              </w:rPr>
              <w:t>4256</w:t>
            </w:r>
          </w:p>
        </w:tc>
        <w:tc>
          <w:tcPr>
            <w:tcW w:w="2805" w:type="dxa"/>
            <w:vAlign w:val="center"/>
          </w:tcPr>
          <w:p w14:paraId="1951AEA9" w14:textId="77777777" w:rsidR="00FA7258" w:rsidRPr="007F1A54" w:rsidRDefault="00FA7258" w:rsidP="00FA7258">
            <w:pPr>
              <w:rPr>
                <w:rFonts w:ascii="Arial" w:hAnsi="Arial" w:cs="Arial"/>
              </w:rPr>
            </w:pPr>
            <w:r w:rsidRPr="007F1A54">
              <w:rPr>
                <w:rFonts w:ascii="Arial" w:hAnsi="Arial" w:cs="Arial"/>
                <w:caps/>
                <w:color w:val="000000"/>
              </w:rPr>
              <w:t>TROUSERS:  JEAN CASUAL WEAR</w:t>
            </w:r>
            <w:r w:rsidRPr="007F1A54">
              <w:rPr>
                <w:rFonts w:ascii="Arial" w:hAnsi="Arial" w:cs="Arial"/>
                <w:color w:val="000000"/>
              </w:rPr>
              <w:t xml:space="preserve"> (</w:t>
            </w:r>
            <w:r w:rsidRPr="007F1A54">
              <w:rPr>
                <w:rFonts w:ascii="Arial" w:hAnsi="Arial" w:cs="Arial"/>
                <w:caps/>
                <w:color w:val="000000"/>
              </w:rPr>
              <w:t>Size 34/87)</w:t>
            </w:r>
          </w:p>
        </w:tc>
        <w:tc>
          <w:tcPr>
            <w:tcW w:w="4392" w:type="dxa"/>
            <w:vAlign w:val="center"/>
          </w:tcPr>
          <w:p w14:paraId="6DA64569" w14:textId="77777777" w:rsidR="00FA7258" w:rsidRPr="007F1A54" w:rsidRDefault="00FA7258" w:rsidP="00FA7258">
            <w:pPr>
              <w:ind w:left="59"/>
              <w:rPr>
                <w:rFonts w:ascii="Arial" w:hAnsi="Arial" w:cs="Arial"/>
              </w:rPr>
            </w:pPr>
            <w:r w:rsidRPr="007F1A54">
              <w:rPr>
                <w:rFonts w:ascii="Arial" w:hAnsi="Arial" w:cs="Arial"/>
                <w:caps/>
                <w:color w:val="000000"/>
              </w:rPr>
              <w:t>TROUSERS ARC RATED  JEAN CASUAL WEAR, Size 34/87 AND COmpliance with SPECIFICATION CP_TSSPEC_282</w:t>
            </w:r>
          </w:p>
        </w:tc>
      </w:tr>
      <w:tr w:rsidR="00FA7258" w:rsidRPr="007F1A54" w14:paraId="159F9B94" w14:textId="77777777" w:rsidTr="00FA7258">
        <w:trPr>
          <w:trHeight w:val="710"/>
        </w:trPr>
        <w:tc>
          <w:tcPr>
            <w:tcW w:w="864" w:type="dxa"/>
            <w:vAlign w:val="center"/>
          </w:tcPr>
          <w:p w14:paraId="09072281" w14:textId="77777777" w:rsidR="00FA7258" w:rsidRPr="007F1A54" w:rsidRDefault="00FA7258" w:rsidP="00FA7258">
            <w:pPr>
              <w:spacing w:before="120" w:after="120"/>
              <w:jc w:val="center"/>
              <w:rPr>
                <w:rFonts w:ascii="Arial" w:hAnsi="Arial" w:cs="Arial"/>
              </w:rPr>
            </w:pPr>
            <w:r w:rsidRPr="007F1A54">
              <w:rPr>
                <w:rFonts w:ascii="Arial" w:hAnsi="Arial" w:cs="Arial"/>
              </w:rPr>
              <w:t>3</w:t>
            </w:r>
          </w:p>
        </w:tc>
        <w:tc>
          <w:tcPr>
            <w:tcW w:w="1153" w:type="dxa"/>
            <w:vAlign w:val="center"/>
          </w:tcPr>
          <w:p w14:paraId="71C35B11" w14:textId="77777777" w:rsidR="00FA7258" w:rsidRPr="007F1A54" w:rsidRDefault="00FA7258" w:rsidP="00FA7258">
            <w:pPr>
              <w:spacing w:before="120" w:after="120"/>
              <w:jc w:val="center"/>
              <w:rPr>
                <w:rFonts w:ascii="Arial" w:hAnsi="Arial" w:cs="Arial"/>
              </w:rPr>
            </w:pPr>
            <w:r w:rsidRPr="007F1A54">
              <w:rPr>
                <w:rFonts w:ascii="Arial" w:hAnsi="Arial" w:cs="Arial"/>
              </w:rPr>
              <w:t>4257</w:t>
            </w:r>
          </w:p>
        </w:tc>
        <w:tc>
          <w:tcPr>
            <w:tcW w:w="2805" w:type="dxa"/>
            <w:vAlign w:val="center"/>
          </w:tcPr>
          <w:p w14:paraId="6E89A1D2"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36/92)</w:t>
            </w:r>
          </w:p>
        </w:tc>
        <w:tc>
          <w:tcPr>
            <w:tcW w:w="4392" w:type="dxa"/>
          </w:tcPr>
          <w:p w14:paraId="3111DEDD"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 Size 36/92 AND COmpliance with SPECIFICATION CP_TSSPEC_282</w:t>
            </w:r>
          </w:p>
        </w:tc>
      </w:tr>
      <w:tr w:rsidR="00FA7258" w:rsidRPr="007F1A54" w14:paraId="166BF5D0" w14:textId="77777777" w:rsidTr="00FA7258">
        <w:trPr>
          <w:trHeight w:val="710"/>
        </w:trPr>
        <w:tc>
          <w:tcPr>
            <w:tcW w:w="864" w:type="dxa"/>
            <w:vAlign w:val="center"/>
          </w:tcPr>
          <w:p w14:paraId="272047B2" w14:textId="77777777" w:rsidR="00FA7258" w:rsidRPr="007F1A54" w:rsidRDefault="00FA7258" w:rsidP="00FA7258">
            <w:pPr>
              <w:spacing w:before="120" w:after="120"/>
              <w:jc w:val="center"/>
              <w:rPr>
                <w:rFonts w:ascii="Arial" w:hAnsi="Arial" w:cs="Arial"/>
              </w:rPr>
            </w:pPr>
            <w:r w:rsidRPr="007F1A54">
              <w:rPr>
                <w:rFonts w:ascii="Arial" w:hAnsi="Arial" w:cs="Arial"/>
              </w:rPr>
              <w:t>4</w:t>
            </w:r>
          </w:p>
        </w:tc>
        <w:tc>
          <w:tcPr>
            <w:tcW w:w="1153" w:type="dxa"/>
            <w:vAlign w:val="center"/>
          </w:tcPr>
          <w:p w14:paraId="1C6B43B8" w14:textId="77777777" w:rsidR="00FA7258" w:rsidRPr="007F1A54" w:rsidRDefault="00FA7258" w:rsidP="00FA7258">
            <w:pPr>
              <w:spacing w:before="120" w:after="120"/>
              <w:jc w:val="center"/>
              <w:rPr>
                <w:rFonts w:ascii="Arial" w:hAnsi="Arial" w:cs="Arial"/>
              </w:rPr>
            </w:pPr>
            <w:r w:rsidRPr="007F1A54">
              <w:rPr>
                <w:rFonts w:ascii="Arial" w:hAnsi="Arial" w:cs="Arial"/>
              </w:rPr>
              <w:t>4258</w:t>
            </w:r>
          </w:p>
        </w:tc>
        <w:tc>
          <w:tcPr>
            <w:tcW w:w="2805" w:type="dxa"/>
            <w:vAlign w:val="center"/>
          </w:tcPr>
          <w:p w14:paraId="5A11AB54"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38/97)</w:t>
            </w:r>
          </w:p>
        </w:tc>
        <w:tc>
          <w:tcPr>
            <w:tcW w:w="4392" w:type="dxa"/>
          </w:tcPr>
          <w:p w14:paraId="72E6AC46"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Size 38/97 AND COmpliance with SPECIFICATION CP_TSSPEC_282</w:t>
            </w:r>
          </w:p>
        </w:tc>
      </w:tr>
      <w:tr w:rsidR="00FA7258" w:rsidRPr="007F1A54" w14:paraId="4C61B3C1" w14:textId="77777777" w:rsidTr="00FA7258">
        <w:trPr>
          <w:trHeight w:val="710"/>
        </w:trPr>
        <w:tc>
          <w:tcPr>
            <w:tcW w:w="864" w:type="dxa"/>
            <w:vAlign w:val="center"/>
          </w:tcPr>
          <w:p w14:paraId="46C1F41E" w14:textId="77777777" w:rsidR="00FA7258" w:rsidRPr="007F1A54" w:rsidRDefault="00FA7258" w:rsidP="00FA7258">
            <w:pPr>
              <w:spacing w:before="120" w:after="120"/>
              <w:jc w:val="center"/>
              <w:rPr>
                <w:rFonts w:ascii="Arial" w:hAnsi="Arial" w:cs="Arial"/>
              </w:rPr>
            </w:pPr>
            <w:r w:rsidRPr="007F1A54">
              <w:rPr>
                <w:rFonts w:ascii="Arial" w:hAnsi="Arial" w:cs="Arial"/>
              </w:rPr>
              <w:t>5</w:t>
            </w:r>
          </w:p>
        </w:tc>
        <w:tc>
          <w:tcPr>
            <w:tcW w:w="1153" w:type="dxa"/>
            <w:vAlign w:val="center"/>
          </w:tcPr>
          <w:p w14:paraId="19BF0EA6" w14:textId="77777777" w:rsidR="00FA7258" w:rsidRPr="007F1A54" w:rsidRDefault="00FA7258" w:rsidP="00FA7258">
            <w:pPr>
              <w:spacing w:before="120" w:after="120"/>
              <w:jc w:val="center"/>
              <w:rPr>
                <w:rFonts w:ascii="Arial" w:hAnsi="Arial" w:cs="Arial"/>
              </w:rPr>
            </w:pPr>
            <w:r w:rsidRPr="007F1A54">
              <w:rPr>
                <w:rFonts w:ascii="Arial" w:hAnsi="Arial" w:cs="Arial"/>
              </w:rPr>
              <w:t>4259</w:t>
            </w:r>
          </w:p>
        </w:tc>
        <w:tc>
          <w:tcPr>
            <w:tcW w:w="2805" w:type="dxa"/>
            <w:vAlign w:val="center"/>
          </w:tcPr>
          <w:p w14:paraId="51A1B16C"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40/102)</w:t>
            </w:r>
          </w:p>
        </w:tc>
        <w:tc>
          <w:tcPr>
            <w:tcW w:w="4392" w:type="dxa"/>
          </w:tcPr>
          <w:p w14:paraId="43206223"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Size 40/102 AND COmpliance with SPECIFICATION CP_TSSPEC_282</w:t>
            </w:r>
          </w:p>
        </w:tc>
      </w:tr>
      <w:tr w:rsidR="00FA7258" w:rsidRPr="007F1A54" w14:paraId="43D6B8F8" w14:textId="77777777" w:rsidTr="00FA7258">
        <w:trPr>
          <w:trHeight w:val="710"/>
        </w:trPr>
        <w:tc>
          <w:tcPr>
            <w:tcW w:w="864" w:type="dxa"/>
            <w:vAlign w:val="center"/>
          </w:tcPr>
          <w:p w14:paraId="5B39C130" w14:textId="77777777" w:rsidR="00FA7258" w:rsidRPr="007F1A54" w:rsidRDefault="00FA7258" w:rsidP="00FA7258">
            <w:pPr>
              <w:spacing w:before="120" w:after="120"/>
              <w:jc w:val="center"/>
              <w:rPr>
                <w:rFonts w:ascii="Arial" w:hAnsi="Arial" w:cs="Arial"/>
              </w:rPr>
            </w:pPr>
            <w:r w:rsidRPr="007F1A54">
              <w:rPr>
                <w:rFonts w:ascii="Arial" w:hAnsi="Arial" w:cs="Arial"/>
              </w:rPr>
              <w:t>6</w:t>
            </w:r>
          </w:p>
        </w:tc>
        <w:tc>
          <w:tcPr>
            <w:tcW w:w="1153" w:type="dxa"/>
            <w:vAlign w:val="center"/>
          </w:tcPr>
          <w:p w14:paraId="51B5329E" w14:textId="77777777" w:rsidR="00FA7258" w:rsidRPr="007F1A54" w:rsidRDefault="00FA7258" w:rsidP="00FA7258">
            <w:pPr>
              <w:spacing w:before="120" w:after="120"/>
              <w:jc w:val="center"/>
              <w:rPr>
                <w:rFonts w:ascii="Arial" w:hAnsi="Arial" w:cs="Arial"/>
              </w:rPr>
            </w:pPr>
            <w:r w:rsidRPr="007F1A54">
              <w:rPr>
                <w:rFonts w:ascii="Arial" w:hAnsi="Arial" w:cs="Arial"/>
              </w:rPr>
              <w:t>4260</w:t>
            </w:r>
          </w:p>
        </w:tc>
        <w:tc>
          <w:tcPr>
            <w:tcW w:w="2805" w:type="dxa"/>
            <w:vAlign w:val="center"/>
          </w:tcPr>
          <w:p w14:paraId="2F63AB9F"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42/107)</w:t>
            </w:r>
          </w:p>
        </w:tc>
        <w:tc>
          <w:tcPr>
            <w:tcW w:w="4392" w:type="dxa"/>
          </w:tcPr>
          <w:p w14:paraId="1DBBAC89"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Size 42/107 AND COmpliance with SPECIFICATION CP_TSSPEC_282</w:t>
            </w:r>
          </w:p>
        </w:tc>
      </w:tr>
      <w:tr w:rsidR="00FA7258" w:rsidRPr="007F1A54" w14:paraId="66BAC10C" w14:textId="77777777" w:rsidTr="00FA7258">
        <w:trPr>
          <w:trHeight w:val="710"/>
        </w:trPr>
        <w:tc>
          <w:tcPr>
            <w:tcW w:w="864" w:type="dxa"/>
            <w:vAlign w:val="center"/>
          </w:tcPr>
          <w:p w14:paraId="1F82DA96" w14:textId="77777777" w:rsidR="00FA7258" w:rsidRPr="007F1A54" w:rsidRDefault="00FA7258" w:rsidP="00FA7258">
            <w:pPr>
              <w:spacing w:before="120" w:after="120"/>
              <w:jc w:val="center"/>
              <w:rPr>
                <w:rFonts w:ascii="Arial" w:hAnsi="Arial" w:cs="Arial"/>
              </w:rPr>
            </w:pPr>
            <w:r w:rsidRPr="007F1A54">
              <w:rPr>
                <w:rFonts w:ascii="Arial" w:hAnsi="Arial" w:cs="Arial"/>
              </w:rPr>
              <w:t>7</w:t>
            </w:r>
          </w:p>
        </w:tc>
        <w:tc>
          <w:tcPr>
            <w:tcW w:w="1153" w:type="dxa"/>
            <w:vAlign w:val="center"/>
          </w:tcPr>
          <w:p w14:paraId="7A0873D2" w14:textId="77777777" w:rsidR="00FA7258" w:rsidRPr="007F1A54" w:rsidRDefault="00FA7258" w:rsidP="00FA7258">
            <w:pPr>
              <w:spacing w:before="120" w:after="120"/>
              <w:jc w:val="center"/>
              <w:rPr>
                <w:rFonts w:ascii="Arial" w:hAnsi="Arial" w:cs="Arial"/>
              </w:rPr>
            </w:pPr>
            <w:r w:rsidRPr="007F1A54">
              <w:rPr>
                <w:rFonts w:ascii="Arial" w:hAnsi="Arial" w:cs="Arial"/>
              </w:rPr>
              <w:t>4261</w:t>
            </w:r>
          </w:p>
        </w:tc>
        <w:tc>
          <w:tcPr>
            <w:tcW w:w="2805" w:type="dxa"/>
            <w:vAlign w:val="center"/>
          </w:tcPr>
          <w:p w14:paraId="31503C7F" w14:textId="77777777" w:rsidR="00FA7258" w:rsidRPr="007F1A54" w:rsidRDefault="00FA7258" w:rsidP="00FA7258">
            <w:pPr>
              <w:rPr>
                <w:rFonts w:ascii="Arial" w:hAnsi="Arial" w:cs="Arial"/>
                <w:caps/>
                <w:color w:val="000000"/>
              </w:rPr>
            </w:pPr>
            <w:r w:rsidRPr="007F1A54">
              <w:rPr>
                <w:rFonts w:ascii="Arial" w:hAnsi="Arial" w:cs="Arial"/>
                <w:caps/>
                <w:color w:val="000000"/>
              </w:rPr>
              <w:t>TROUSERS :  JEAN CASUAL WEAR (Size 44/112)</w:t>
            </w:r>
          </w:p>
        </w:tc>
        <w:tc>
          <w:tcPr>
            <w:tcW w:w="4392" w:type="dxa"/>
            <w:vAlign w:val="center"/>
          </w:tcPr>
          <w:p w14:paraId="6E2D9BB1"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ARC RATED  JEAN CASUAL WEAR, Size 44/112 AND COmpliance with SPECIFICATION CP_TSSPEC_282</w:t>
            </w:r>
          </w:p>
        </w:tc>
      </w:tr>
      <w:tr w:rsidR="00FA7258" w:rsidRPr="007F1A54" w14:paraId="6400AEB5" w14:textId="77777777" w:rsidTr="00FA7258">
        <w:trPr>
          <w:trHeight w:val="710"/>
        </w:trPr>
        <w:tc>
          <w:tcPr>
            <w:tcW w:w="864" w:type="dxa"/>
            <w:vAlign w:val="center"/>
          </w:tcPr>
          <w:p w14:paraId="258CCAFE" w14:textId="77777777" w:rsidR="00FA7258" w:rsidRPr="007F1A54" w:rsidRDefault="00FA7258" w:rsidP="00FA7258">
            <w:pPr>
              <w:spacing w:before="120" w:after="120"/>
              <w:jc w:val="center"/>
              <w:rPr>
                <w:rFonts w:ascii="Arial" w:hAnsi="Arial" w:cs="Arial"/>
              </w:rPr>
            </w:pPr>
            <w:r w:rsidRPr="007F1A54">
              <w:rPr>
                <w:rFonts w:ascii="Arial" w:hAnsi="Arial" w:cs="Arial"/>
              </w:rPr>
              <w:t>8</w:t>
            </w:r>
          </w:p>
        </w:tc>
        <w:tc>
          <w:tcPr>
            <w:tcW w:w="1153" w:type="dxa"/>
            <w:vAlign w:val="center"/>
          </w:tcPr>
          <w:p w14:paraId="25543FC0" w14:textId="77777777" w:rsidR="00FA7258" w:rsidRPr="007F1A54" w:rsidRDefault="00FA7258" w:rsidP="00FA7258">
            <w:pPr>
              <w:spacing w:before="120" w:after="120"/>
              <w:jc w:val="center"/>
              <w:rPr>
                <w:rFonts w:ascii="Arial" w:hAnsi="Arial" w:cs="Arial"/>
              </w:rPr>
            </w:pPr>
            <w:r w:rsidRPr="007F1A54">
              <w:rPr>
                <w:rFonts w:ascii="Arial" w:hAnsi="Arial" w:cs="Arial"/>
              </w:rPr>
              <w:t>4262</w:t>
            </w:r>
          </w:p>
        </w:tc>
        <w:tc>
          <w:tcPr>
            <w:tcW w:w="2805" w:type="dxa"/>
            <w:vAlign w:val="center"/>
          </w:tcPr>
          <w:p w14:paraId="2C1E7B8C"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46/117)</w:t>
            </w:r>
          </w:p>
        </w:tc>
        <w:tc>
          <w:tcPr>
            <w:tcW w:w="4392" w:type="dxa"/>
            <w:vAlign w:val="center"/>
          </w:tcPr>
          <w:p w14:paraId="287678B0"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 Size 46/117 AND COmpliance with SPECIFICATION CP_TSSPEC_282</w:t>
            </w:r>
          </w:p>
        </w:tc>
      </w:tr>
      <w:tr w:rsidR="00FA7258" w:rsidRPr="007F1A54" w14:paraId="4D7BFE05" w14:textId="77777777" w:rsidTr="00FA7258">
        <w:trPr>
          <w:trHeight w:val="710"/>
        </w:trPr>
        <w:tc>
          <w:tcPr>
            <w:tcW w:w="864" w:type="dxa"/>
            <w:vAlign w:val="center"/>
          </w:tcPr>
          <w:p w14:paraId="093B4D7E" w14:textId="77777777" w:rsidR="00FA7258" w:rsidRPr="007F1A54" w:rsidRDefault="00FA7258" w:rsidP="00FA7258">
            <w:pPr>
              <w:spacing w:before="120" w:after="120"/>
              <w:jc w:val="center"/>
              <w:rPr>
                <w:rFonts w:ascii="Arial" w:hAnsi="Arial" w:cs="Arial"/>
              </w:rPr>
            </w:pPr>
            <w:r w:rsidRPr="007F1A54">
              <w:rPr>
                <w:rFonts w:ascii="Arial" w:hAnsi="Arial" w:cs="Arial"/>
              </w:rPr>
              <w:t>9</w:t>
            </w:r>
          </w:p>
        </w:tc>
        <w:tc>
          <w:tcPr>
            <w:tcW w:w="1153" w:type="dxa"/>
            <w:vAlign w:val="center"/>
          </w:tcPr>
          <w:p w14:paraId="4318984A" w14:textId="77777777" w:rsidR="00FA7258" w:rsidRPr="007F1A54" w:rsidRDefault="00FA7258" w:rsidP="00FA7258">
            <w:pPr>
              <w:spacing w:before="120" w:after="120"/>
              <w:jc w:val="center"/>
              <w:rPr>
                <w:rFonts w:ascii="Arial" w:hAnsi="Arial" w:cs="Arial"/>
              </w:rPr>
            </w:pPr>
            <w:r w:rsidRPr="007F1A54">
              <w:rPr>
                <w:rFonts w:ascii="Arial" w:hAnsi="Arial" w:cs="Arial"/>
              </w:rPr>
              <w:t>4263</w:t>
            </w:r>
          </w:p>
        </w:tc>
        <w:tc>
          <w:tcPr>
            <w:tcW w:w="2805" w:type="dxa"/>
            <w:vAlign w:val="center"/>
          </w:tcPr>
          <w:p w14:paraId="21972D98"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48/122)</w:t>
            </w:r>
          </w:p>
        </w:tc>
        <w:tc>
          <w:tcPr>
            <w:tcW w:w="4392" w:type="dxa"/>
            <w:vAlign w:val="center"/>
          </w:tcPr>
          <w:p w14:paraId="3FBCEA79"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 Size 48/122 AND COmpliance with SPECIFICATION CP_TSSPEC_282</w:t>
            </w:r>
          </w:p>
        </w:tc>
      </w:tr>
      <w:tr w:rsidR="00FA7258" w:rsidRPr="007F1A54" w14:paraId="4D628396" w14:textId="77777777" w:rsidTr="00FA7258">
        <w:trPr>
          <w:trHeight w:val="710"/>
        </w:trPr>
        <w:tc>
          <w:tcPr>
            <w:tcW w:w="864" w:type="dxa"/>
            <w:vAlign w:val="center"/>
          </w:tcPr>
          <w:p w14:paraId="28CCEC65" w14:textId="77777777" w:rsidR="00FA7258" w:rsidRPr="007F1A54" w:rsidRDefault="00FA7258" w:rsidP="00FA7258">
            <w:pPr>
              <w:spacing w:before="120" w:after="120"/>
              <w:jc w:val="center"/>
              <w:rPr>
                <w:rFonts w:ascii="Arial" w:hAnsi="Arial" w:cs="Arial"/>
              </w:rPr>
            </w:pPr>
            <w:r w:rsidRPr="007F1A54">
              <w:rPr>
                <w:rFonts w:ascii="Arial" w:hAnsi="Arial" w:cs="Arial"/>
              </w:rPr>
              <w:t>10</w:t>
            </w:r>
          </w:p>
        </w:tc>
        <w:tc>
          <w:tcPr>
            <w:tcW w:w="1153" w:type="dxa"/>
            <w:vAlign w:val="center"/>
          </w:tcPr>
          <w:p w14:paraId="5895ABB7" w14:textId="77777777" w:rsidR="00FA7258" w:rsidRPr="007F1A54" w:rsidRDefault="00FA7258" w:rsidP="00FA7258">
            <w:pPr>
              <w:spacing w:before="120" w:after="120"/>
              <w:jc w:val="center"/>
              <w:rPr>
                <w:rFonts w:ascii="Arial" w:hAnsi="Arial" w:cs="Arial"/>
              </w:rPr>
            </w:pPr>
            <w:r w:rsidRPr="007F1A54">
              <w:rPr>
                <w:rFonts w:ascii="Arial" w:hAnsi="Arial" w:cs="Arial"/>
              </w:rPr>
              <w:t>4264</w:t>
            </w:r>
          </w:p>
        </w:tc>
        <w:tc>
          <w:tcPr>
            <w:tcW w:w="2805" w:type="dxa"/>
            <w:vAlign w:val="center"/>
          </w:tcPr>
          <w:p w14:paraId="00E98132"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50/127)</w:t>
            </w:r>
          </w:p>
        </w:tc>
        <w:tc>
          <w:tcPr>
            <w:tcW w:w="4392" w:type="dxa"/>
            <w:vAlign w:val="center"/>
          </w:tcPr>
          <w:p w14:paraId="190E1C5B"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Size 50/127 AND COmpliance with SPECIFICATION CP_TSSPEC_282</w:t>
            </w:r>
          </w:p>
        </w:tc>
      </w:tr>
      <w:tr w:rsidR="00FA7258" w:rsidRPr="007F1A54" w14:paraId="08EEED71" w14:textId="77777777" w:rsidTr="00FA7258">
        <w:trPr>
          <w:trHeight w:val="710"/>
        </w:trPr>
        <w:tc>
          <w:tcPr>
            <w:tcW w:w="864" w:type="dxa"/>
            <w:vAlign w:val="center"/>
          </w:tcPr>
          <w:p w14:paraId="575EDD22" w14:textId="77777777" w:rsidR="00FA7258" w:rsidRPr="007F1A54" w:rsidRDefault="00FA7258" w:rsidP="00FA7258">
            <w:pPr>
              <w:spacing w:before="120" w:after="120"/>
              <w:jc w:val="center"/>
              <w:rPr>
                <w:rFonts w:ascii="Arial" w:hAnsi="Arial" w:cs="Arial"/>
              </w:rPr>
            </w:pPr>
            <w:r w:rsidRPr="007F1A54">
              <w:rPr>
                <w:rFonts w:ascii="Arial" w:hAnsi="Arial" w:cs="Arial"/>
              </w:rPr>
              <w:t>11</w:t>
            </w:r>
          </w:p>
        </w:tc>
        <w:tc>
          <w:tcPr>
            <w:tcW w:w="1153" w:type="dxa"/>
            <w:vAlign w:val="center"/>
          </w:tcPr>
          <w:p w14:paraId="6D563605" w14:textId="77777777" w:rsidR="00FA7258" w:rsidRPr="007F1A54" w:rsidRDefault="00FA7258" w:rsidP="00FA7258">
            <w:pPr>
              <w:spacing w:before="120" w:after="120"/>
              <w:jc w:val="center"/>
              <w:rPr>
                <w:rFonts w:ascii="Arial" w:hAnsi="Arial" w:cs="Arial"/>
              </w:rPr>
            </w:pPr>
            <w:r w:rsidRPr="007F1A54">
              <w:rPr>
                <w:rFonts w:ascii="Arial" w:hAnsi="Arial" w:cs="Arial"/>
              </w:rPr>
              <w:t>4265</w:t>
            </w:r>
          </w:p>
        </w:tc>
        <w:tc>
          <w:tcPr>
            <w:tcW w:w="2805" w:type="dxa"/>
            <w:vAlign w:val="center"/>
          </w:tcPr>
          <w:p w14:paraId="1F634166"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52/132)</w:t>
            </w:r>
          </w:p>
        </w:tc>
        <w:tc>
          <w:tcPr>
            <w:tcW w:w="4392" w:type="dxa"/>
            <w:vAlign w:val="center"/>
          </w:tcPr>
          <w:p w14:paraId="3DD0A8F7"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Size 52/132 AND COmpliance with SPECIFICATION CP_TSSPEC_282</w:t>
            </w:r>
          </w:p>
        </w:tc>
      </w:tr>
      <w:tr w:rsidR="00FA7258" w:rsidRPr="007F1A54" w14:paraId="604B2658" w14:textId="77777777" w:rsidTr="00FA7258">
        <w:trPr>
          <w:trHeight w:val="710"/>
        </w:trPr>
        <w:tc>
          <w:tcPr>
            <w:tcW w:w="864" w:type="dxa"/>
            <w:vAlign w:val="center"/>
          </w:tcPr>
          <w:p w14:paraId="5117B622" w14:textId="77777777" w:rsidR="00FA7258" w:rsidRPr="007F1A54" w:rsidRDefault="00FA7258" w:rsidP="00FA7258">
            <w:pPr>
              <w:spacing w:before="120" w:after="120"/>
              <w:jc w:val="center"/>
              <w:rPr>
                <w:rFonts w:ascii="Arial" w:hAnsi="Arial" w:cs="Arial"/>
              </w:rPr>
            </w:pPr>
            <w:r w:rsidRPr="007F1A54">
              <w:rPr>
                <w:rFonts w:ascii="Arial" w:hAnsi="Arial" w:cs="Arial"/>
              </w:rPr>
              <w:t>12</w:t>
            </w:r>
          </w:p>
        </w:tc>
        <w:tc>
          <w:tcPr>
            <w:tcW w:w="1153" w:type="dxa"/>
            <w:vAlign w:val="center"/>
          </w:tcPr>
          <w:p w14:paraId="15B30507" w14:textId="77777777" w:rsidR="00FA7258" w:rsidRPr="007F1A54" w:rsidRDefault="00FA7258" w:rsidP="00FA7258">
            <w:pPr>
              <w:spacing w:before="120" w:after="120"/>
              <w:jc w:val="center"/>
              <w:rPr>
                <w:rFonts w:ascii="Arial" w:hAnsi="Arial" w:cs="Arial"/>
              </w:rPr>
            </w:pPr>
            <w:r w:rsidRPr="007F1A54">
              <w:rPr>
                <w:rFonts w:ascii="Arial" w:hAnsi="Arial" w:cs="Arial"/>
              </w:rPr>
              <w:t>4266</w:t>
            </w:r>
          </w:p>
        </w:tc>
        <w:tc>
          <w:tcPr>
            <w:tcW w:w="2805" w:type="dxa"/>
            <w:vAlign w:val="center"/>
          </w:tcPr>
          <w:p w14:paraId="0FD4ACBF"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54/137)</w:t>
            </w:r>
          </w:p>
        </w:tc>
        <w:tc>
          <w:tcPr>
            <w:tcW w:w="4392" w:type="dxa"/>
            <w:vAlign w:val="center"/>
          </w:tcPr>
          <w:p w14:paraId="6CF3CEA3"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 Size 54/137 AND COmpliance with SPECIFICATION CP_TSSPEC_282</w:t>
            </w:r>
          </w:p>
        </w:tc>
      </w:tr>
      <w:tr w:rsidR="00FA7258" w:rsidRPr="007F1A54" w14:paraId="11E962BD" w14:textId="77777777" w:rsidTr="00FA7258">
        <w:trPr>
          <w:trHeight w:val="710"/>
        </w:trPr>
        <w:tc>
          <w:tcPr>
            <w:tcW w:w="864" w:type="dxa"/>
            <w:vAlign w:val="center"/>
          </w:tcPr>
          <w:p w14:paraId="3E0AE3CC" w14:textId="77777777" w:rsidR="00FA7258" w:rsidRPr="007F1A54" w:rsidRDefault="00FA7258" w:rsidP="00FA7258">
            <w:pPr>
              <w:spacing w:before="120" w:after="120"/>
              <w:jc w:val="center"/>
              <w:rPr>
                <w:rFonts w:ascii="Arial" w:hAnsi="Arial" w:cs="Arial"/>
              </w:rPr>
            </w:pPr>
            <w:r w:rsidRPr="007F1A54">
              <w:rPr>
                <w:rFonts w:ascii="Arial" w:hAnsi="Arial" w:cs="Arial"/>
              </w:rPr>
              <w:t>13</w:t>
            </w:r>
          </w:p>
        </w:tc>
        <w:tc>
          <w:tcPr>
            <w:tcW w:w="1153" w:type="dxa"/>
            <w:vAlign w:val="center"/>
          </w:tcPr>
          <w:p w14:paraId="42D1DD2E" w14:textId="77777777" w:rsidR="00FA7258" w:rsidRPr="007F1A54" w:rsidRDefault="00FA7258" w:rsidP="00FA7258">
            <w:pPr>
              <w:spacing w:before="120" w:after="120"/>
              <w:jc w:val="center"/>
              <w:rPr>
                <w:rFonts w:ascii="Arial" w:hAnsi="Arial" w:cs="Arial"/>
              </w:rPr>
            </w:pPr>
            <w:r w:rsidRPr="007F1A54">
              <w:rPr>
                <w:rFonts w:ascii="Arial" w:hAnsi="Arial" w:cs="Arial"/>
              </w:rPr>
              <w:t>4267</w:t>
            </w:r>
          </w:p>
        </w:tc>
        <w:tc>
          <w:tcPr>
            <w:tcW w:w="2805" w:type="dxa"/>
            <w:vAlign w:val="center"/>
          </w:tcPr>
          <w:p w14:paraId="081EFFE9"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56/142)</w:t>
            </w:r>
          </w:p>
        </w:tc>
        <w:tc>
          <w:tcPr>
            <w:tcW w:w="4392" w:type="dxa"/>
            <w:vAlign w:val="center"/>
          </w:tcPr>
          <w:p w14:paraId="284C4B16"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Size 56/142 AND COmpliance with SPECIFICATION CP_TSSPEC_282</w:t>
            </w:r>
          </w:p>
        </w:tc>
      </w:tr>
      <w:tr w:rsidR="00FA7258" w:rsidRPr="007F1A54" w14:paraId="0B1168D2" w14:textId="77777777" w:rsidTr="00FA7258">
        <w:trPr>
          <w:trHeight w:val="710"/>
        </w:trPr>
        <w:tc>
          <w:tcPr>
            <w:tcW w:w="864" w:type="dxa"/>
            <w:vAlign w:val="center"/>
          </w:tcPr>
          <w:p w14:paraId="417D94AC" w14:textId="77777777" w:rsidR="00FA7258" w:rsidRPr="007F1A54" w:rsidRDefault="00FA7258" w:rsidP="00FA7258">
            <w:pPr>
              <w:spacing w:before="120" w:after="120"/>
              <w:jc w:val="center"/>
              <w:rPr>
                <w:rFonts w:ascii="Arial" w:hAnsi="Arial" w:cs="Arial"/>
              </w:rPr>
            </w:pPr>
            <w:r w:rsidRPr="007F1A54">
              <w:rPr>
                <w:rFonts w:ascii="Arial" w:hAnsi="Arial" w:cs="Arial"/>
              </w:rPr>
              <w:t>14</w:t>
            </w:r>
          </w:p>
        </w:tc>
        <w:tc>
          <w:tcPr>
            <w:tcW w:w="1153" w:type="dxa"/>
            <w:vAlign w:val="center"/>
          </w:tcPr>
          <w:p w14:paraId="09BD642D" w14:textId="77777777" w:rsidR="00FA7258" w:rsidRPr="007F1A54" w:rsidRDefault="00FA7258" w:rsidP="00FA7258">
            <w:pPr>
              <w:spacing w:before="120" w:after="120"/>
              <w:jc w:val="center"/>
              <w:rPr>
                <w:rFonts w:ascii="Arial" w:hAnsi="Arial" w:cs="Arial"/>
              </w:rPr>
            </w:pPr>
            <w:r w:rsidRPr="007F1A54">
              <w:rPr>
                <w:rFonts w:ascii="Arial" w:hAnsi="Arial" w:cs="Arial"/>
              </w:rPr>
              <w:t>4268</w:t>
            </w:r>
          </w:p>
        </w:tc>
        <w:tc>
          <w:tcPr>
            <w:tcW w:w="2805" w:type="dxa"/>
            <w:vAlign w:val="center"/>
          </w:tcPr>
          <w:p w14:paraId="41B8D615" w14:textId="77777777" w:rsidR="00FA7258" w:rsidRPr="007F1A54" w:rsidRDefault="00FA7258" w:rsidP="00FA7258">
            <w:pPr>
              <w:rPr>
                <w:rFonts w:ascii="Arial" w:hAnsi="Arial" w:cs="Arial"/>
                <w:caps/>
                <w:color w:val="000000"/>
              </w:rPr>
            </w:pPr>
            <w:r w:rsidRPr="007F1A54">
              <w:rPr>
                <w:rFonts w:ascii="Arial" w:hAnsi="Arial" w:cs="Arial"/>
                <w:caps/>
                <w:color w:val="000000"/>
              </w:rPr>
              <w:t>TROUSERS:  JEAN CASUAL WEAR (Size 58/147)</w:t>
            </w:r>
          </w:p>
        </w:tc>
        <w:tc>
          <w:tcPr>
            <w:tcW w:w="4392" w:type="dxa"/>
            <w:vAlign w:val="center"/>
          </w:tcPr>
          <w:p w14:paraId="6AF9C542" w14:textId="77777777" w:rsidR="00FA7258" w:rsidRPr="007F1A54" w:rsidRDefault="00FA7258" w:rsidP="00FA7258">
            <w:pPr>
              <w:ind w:left="59"/>
              <w:rPr>
                <w:rFonts w:ascii="Arial" w:hAnsi="Arial" w:cs="Arial"/>
                <w:caps/>
                <w:color w:val="000000"/>
              </w:rPr>
            </w:pPr>
            <w:r w:rsidRPr="007F1A54">
              <w:rPr>
                <w:rFonts w:ascii="Arial" w:hAnsi="Arial" w:cs="Arial"/>
                <w:caps/>
                <w:color w:val="000000"/>
              </w:rPr>
              <w:t>TROUSERS ARC RATED  JEAN CASUAL WEAR , Size 58/147 AND COmpliance with SPECIFICATION CP_TSSPEC_282</w:t>
            </w:r>
          </w:p>
        </w:tc>
      </w:tr>
    </w:tbl>
    <w:p w14:paraId="35EEECDF" w14:textId="77777777" w:rsidR="00FA7258" w:rsidRPr="007F1A54" w:rsidRDefault="00FA7258" w:rsidP="00FA7258">
      <w:pPr>
        <w:rPr>
          <w:rFonts w:ascii="Arial" w:hAnsi="Arial" w:cs="Arial"/>
        </w:rPr>
      </w:pPr>
    </w:p>
    <w:p w14:paraId="2A0203C6" w14:textId="77777777" w:rsidR="00FA7258" w:rsidRPr="007F1A54" w:rsidRDefault="00AB2374" w:rsidP="00AB2374">
      <w:pPr>
        <w:tabs>
          <w:tab w:val="left" w:pos="905"/>
        </w:tabs>
        <w:rPr>
          <w:rFonts w:ascii="Arial" w:hAnsi="Arial" w:cs="Arial"/>
        </w:rPr>
      </w:pPr>
      <w:r w:rsidRPr="007F1A54">
        <w:rPr>
          <w:rFonts w:ascii="Arial" w:hAnsi="Arial" w:cs="Arial"/>
        </w:rPr>
        <w:tab/>
      </w:r>
    </w:p>
    <w:p w14:paraId="2A5797D3" w14:textId="77777777" w:rsidR="00AB2374" w:rsidRPr="007F1A54" w:rsidRDefault="00AB2374" w:rsidP="00AB2374">
      <w:pPr>
        <w:tabs>
          <w:tab w:val="left" w:pos="905"/>
        </w:tabs>
        <w:rPr>
          <w:rFonts w:ascii="Arial" w:hAnsi="Arial" w:cs="Arial"/>
        </w:rPr>
      </w:pPr>
    </w:p>
    <w:p w14:paraId="7D684BC5" w14:textId="77777777" w:rsidR="00AB2374" w:rsidRPr="007F1A54" w:rsidRDefault="00AB2374" w:rsidP="00AB2374">
      <w:pPr>
        <w:tabs>
          <w:tab w:val="left" w:pos="905"/>
        </w:tabs>
        <w:rPr>
          <w:rFonts w:ascii="Arial" w:hAnsi="Arial" w:cs="Arial"/>
        </w:rPr>
      </w:pPr>
    </w:p>
    <w:p w14:paraId="252FC7C5" w14:textId="77777777" w:rsidR="00AB2374" w:rsidRPr="007F1A54" w:rsidRDefault="00AB2374" w:rsidP="00AB2374">
      <w:pPr>
        <w:tabs>
          <w:tab w:val="left" w:pos="905"/>
        </w:tabs>
        <w:rPr>
          <w:rFonts w:ascii="Arial" w:hAnsi="Arial" w:cs="Arial"/>
        </w:rPr>
      </w:pPr>
    </w:p>
    <w:p w14:paraId="350F8624" w14:textId="77777777" w:rsidR="00AB2374" w:rsidRPr="007F1A54" w:rsidRDefault="00AB2374" w:rsidP="00AB2374">
      <w:pPr>
        <w:tabs>
          <w:tab w:val="left" w:pos="905"/>
        </w:tabs>
        <w:rPr>
          <w:rFonts w:ascii="Arial" w:hAnsi="Arial" w:cs="Arial"/>
        </w:rPr>
      </w:pPr>
    </w:p>
    <w:p w14:paraId="2F99E80C" w14:textId="77777777" w:rsidR="00AB2374" w:rsidRPr="007F1A54" w:rsidRDefault="00AB2374" w:rsidP="00AB2374">
      <w:pPr>
        <w:tabs>
          <w:tab w:val="left" w:pos="905"/>
        </w:tabs>
        <w:rPr>
          <w:rFonts w:ascii="Arial" w:hAnsi="Arial" w:cs="Arial"/>
        </w:rPr>
      </w:pPr>
    </w:p>
    <w:p w14:paraId="4E62AA0E" w14:textId="65C2F0F5" w:rsidR="00576289" w:rsidRPr="007F1A54" w:rsidRDefault="00576289" w:rsidP="00AB2374">
      <w:pPr>
        <w:tabs>
          <w:tab w:val="left" w:pos="905"/>
        </w:tabs>
        <w:rPr>
          <w:rFonts w:ascii="Arial" w:hAnsi="Arial" w:cs="Arial"/>
        </w:rPr>
      </w:pPr>
    </w:p>
    <w:p w14:paraId="02A2DC7F" w14:textId="5BFBCB53" w:rsidR="00576289" w:rsidRPr="007F1A54" w:rsidRDefault="00576289" w:rsidP="00AB2374">
      <w:pPr>
        <w:tabs>
          <w:tab w:val="left" w:pos="905"/>
        </w:tabs>
        <w:rPr>
          <w:rFonts w:ascii="Arial" w:hAnsi="Arial" w:cs="Arial"/>
        </w:rPr>
      </w:pPr>
    </w:p>
    <w:p w14:paraId="65B42576" w14:textId="77777777" w:rsidR="00576289" w:rsidRPr="007F1A54" w:rsidRDefault="00576289" w:rsidP="00AB2374">
      <w:pPr>
        <w:tabs>
          <w:tab w:val="left" w:pos="905"/>
        </w:tabs>
        <w:rPr>
          <w:rFonts w:ascii="Arial" w:hAnsi="Arial" w:cs="Arial"/>
        </w:rPr>
      </w:pPr>
    </w:p>
    <w:p w14:paraId="7C3210E5" w14:textId="77777777" w:rsidR="00AB2374" w:rsidRPr="007F1A54" w:rsidRDefault="00AB2374" w:rsidP="00AB2374">
      <w:pPr>
        <w:tabs>
          <w:tab w:val="left" w:pos="905"/>
        </w:tabs>
        <w:rPr>
          <w:rFonts w:ascii="Arial" w:hAnsi="Arial" w:cs="Arial"/>
          <w:b/>
        </w:rPr>
      </w:pPr>
      <w:r w:rsidRPr="007F1A54">
        <w:rPr>
          <w:rFonts w:ascii="Arial" w:hAnsi="Arial" w:cs="Arial"/>
          <w:b/>
        </w:rPr>
        <w:t>BOQ</w:t>
      </w:r>
    </w:p>
    <w:p w14:paraId="27BF0D77" w14:textId="77777777" w:rsidR="00FA7258" w:rsidRPr="007F1A54" w:rsidRDefault="00FA7258" w:rsidP="00826018">
      <w:pPr>
        <w:rPr>
          <w:rFonts w:ascii="Arial" w:hAnsi="Arial" w:cs="Arial"/>
          <w:b/>
        </w:rPr>
      </w:pP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AB2374" w:rsidRPr="007F1A54" w14:paraId="7789383E" w14:textId="77777777" w:rsidTr="001F18E4">
        <w:trPr>
          <w:trHeight w:val="435"/>
        </w:trPr>
        <w:tc>
          <w:tcPr>
            <w:tcW w:w="704" w:type="dxa"/>
          </w:tcPr>
          <w:p w14:paraId="677453D6" w14:textId="77777777" w:rsidR="00AB2374" w:rsidRPr="007F1A54" w:rsidRDefault="00AB2374" w:rsidP="001F18E4">
            <w:pPr>
              <w:pStyle w:val="Default"/>
              <w:rPr>
                <w:rFonts w:ascii="Arial" w:hAnsi="Arial" w:cs="Arial"/>
              </w:rPr>
            </w:pPr>
            <w:r w:rsidRPr="007F1A54">
              <w:rPr>
                <w:rFonts w:ascii="Arial" w:hAnsi="Arial" w:cs="Arial"/>
                <w:b/>
                <w:bCs/>
              </w:rPr>
              <w:t xml:space="preserve">Item </w:t>
            </w:r>
          </w:p>
        </w:tc>
        <w:tc>
          <w:tcPr>
            <w:tcW w:w="992" w:type="dxa"/>
          </w:tcPr>
          <w:p w14:paraId="74C12F20" w14:textId="77777777" w:rsidR="00AB2374" w:rsidRPr="007F1A54" w:rsidRDefault="00AB2374" w:rsidP="001F18E4">
            <w:pPr>
              <w:pStyle w:val="Default"/>
              <w:rPr>
                <w:rFonts w:ascii="Arial" w:hAnsi="Arial" w:cs="Arial"/>
                <w:b/>
                <w:bCs/>
              </w:rPr>
            </w:pPr>
            <w:r w:rsidRPr="007F1A54">
              <w:rPr>
                <w:rFonts w:ascii="Arial" w:hAnsi="Arial" w:cs="Arial"/>
                <w:b/>
                <w:bCs/>
              </w:rPr>
              <w:t>SAP #</w:t>
            </w:r>
          </w:p>
        </w:tc>
        <w:tc>
          <w:tcPr>
            <w:tcW w:w="4457" w:type="dxa"/>
          </w:tcPr>
          <w:p w14:paraId="3239DE87" w14:textId="77777777" w:rsidR="00AB2374" w:rsidRPr="007F1A54" w:rsidRDefault="00AB2374" w:rsidP="001F18E4">
            <w:pPr>
              <w:pStyle w:val="Default"/>
              <w:rPr>
                <w:rFonts w:ascii="Arial" w:hAnsi="Arial" w:cs="Arial"/>
              </w:rPr>
            </w:pPr>
            <w:r w:rsidRPr="007F1A54">
              <w:rPr>
                <w:rFonts w:ascii="Arial" w:hAnsi="Arial" w:cs="Arial"/>
                <w:b/>
                <w:bCs/>
              </w:rPr>
              <w:t xml:space="preserve">SAP Short Description </w:t>
            </w:r>
          </w:p>
        </w:tc>
        <w:tc>
          <w:tcPr>
            <w:tcW w:w="1039" w:type="dxa"/>
          </w:tcPr>
          <w:p w14:paraId="711ABD47" w14:textId="77777777" w:rsidR="00AB2374" w:rsidRPr="007F1A54" w:rsidRDefault="00AB2374" w:rsidP="001F18E4">
            <w:pPr>
              <w:pStyle w:val="Default"/>
              <w:rPr>
                <w:rFonts w:ascii="Arial" w:hAnsi="Arial" w:cs="Arial"/>
                <w:b/>
                <w:bCs/>
              </w:rPr>
            </w:pPr>
            <w:r w:rsidRPr="007F1A54">
              <w:rPr>
                <w:rFonts w:ascii="Arial" w:hAnsi="Arial" w:cs="Arial"/>
                <w:b/>
                <w:bCs/>
              </w:rPr>
              <w:t>SIZE</w:t>
            </w:r>
          </w:p>
        </w:tc>
        <w:tc>
          <w:tcPr>
            <w:tcW w:w="1034" w:type="dxa"/>
          </w:tcPr>
          <w:p w14:paraId="29DC3DA3" w14:textId="77777777" w:rsidR="00AB2374" w:rsidRPr="007F1A54" w:rsidRDefault="00AB2374" w:rsidP="001F18E4">
            <w:pPr>
              <w:pStyle w:val="Default"/>
              <w:rPr>
                <w:rFonts w:ascii="Arial" w:hAnsi="Arial" w:cs="Arial"/>
                <w:b/>
                <w:bCs/>
              </w:rPr>
            </w:pPr>
            <w:r w:rsidRPr="007F1A54">
              <w:rPr>
                <w:rFonts w:ascii="Arial" w:hAnsi="Arial" w:cs="Arial"/>
                <w:b/>
                <w:bCs/>
              </w:rPr>
              <w:t>QTY</w:t>
            </w:r>
          </w:p>
        </w:tc>
        <w:tc>
          <w:tcPr>
            <w:tcW w:w="2851" w:type="dxa"/>
          </w:tcPr>
          <w:p w14:paraId="01355EF9" w14:textId="77777777" w:rsidR="00AB2374" w:rsidRPr="007F1A54" w:rsidRDefault="00AB2374" w:rsidP="001F18E4">
            <w:pPr>
              <w:pStyle w:val="Default"/>
              <w:rPr>
                <w:rFonts w:ascii="Arial" w:hAnsi="Arial" w:cs="Arial"/>
                <w:b/>
                <w:bCs/>
              </w:rPr>
            </w:pPr>
            <w:r w:rsidRPr="007F1A54">
              <w:rPr>
                <w:rFonts w:ascii="Arial" w:hAnsi="Arial" w:cs="Arial"/>
                <w:b/>
                <w:bCs/>
              </w:rPr>
              <w:t>UNIT PRICE</w:t>
            </w:r>
          </w:p>
        </w:tc>
      </w:tr>
      <w:tr w:rsidR="00AB2374" w:rsidRPr="007F1A54" w14:paraId="0EA976EF" w14:textId="77777777" w:rsidTr="001F18E4">
        <w:trPr>
          <w:trHeight w:val="264"/>
        </w:trPr>
        <w:tc>
          <w:tcPr>
            <w:tcW w:w="704" w:type="dxa"/>
            <w:tcBorders>
              <w:top w:val="single" w:sz="4" w:space="0" w:color="auto"/>
              <w:left w:val="single" w:sz="4" w:space="0" w:color="auto"/>
              <w:bottom w:val="single" w:sz="4" w:space="0" w:color="auto"/>
              <w:right w:val="single" w:sz="4" w:space="0" w:color="auto"/>
            </w:tcBorders>
          </w:tcPr>
          <w:p w14:paraId="663F8ECB"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vAlign w:val="center"/>
          </w:tcPr>
          <w:p w14:paraId="2F55F942" w14:textId="77777777" w:rsidR="00AB2374" w:rsidRPr="007F1A54" w:rsidRDefault="00AB2374" w:rsidP="00AB2374">
            <w:pPr>
              <w:spacing w:before="120" w:after="120"/>
              <w:jc w:val="center"/>
              <w:rPr>
                <w:rFonts w:ascii="Arial" w:hAnsi="Arial" w:cs="Arial"/>
                <w:b/>
                <w:bCs/>
              </w:rPr>
            </w:pPr>
            <w:r w:rsidRPr="007F1A54">
              <w:rPr>
                <w:rFonts w:ascii="Arial" w:hAnsi="Arial" w:cs="Arial"/>
                <w:b/>
                <w:bCs/>
              </w:rPr>
              <w:t>4255</w:t>
            </w:r>
          </w:p>
        </w:tc>
        <w:tc>
          <w:tcPr>
            <w:tcW w:w="4457" w:type="dxa"/>
            <w:tcBorders>
              <w:top w:val="single" w:sz="4" w:space="0" w:color="auto"/>
              <w:left w:val="single" w:sz="4" w:space="0" w:color="auto"/>
              <w:bottom w:val="single" w:sz="4" w:space="0" w:color="auto"/>
              <w:right w:val="single" w:sz="4" w:space="0" w:color="auto"/>
            </w:tcBorders>
            <w:vAlign w:val="center"/>
          </w:tcPr>
          <w:p w14:paraId="104827F4" w14:textId="77777777" w:rsidR="00AB2374" w:rsidRPr="007F1A54" w:rsidRDefault="00AB2374" w:rsidP="00AB2374">
            <w:pPr>
              <w:rPr>
                <w:rFonts w:ascii="Arial" w:hAnsi="Arial" w:cs="Arial"/>
                <w:color w:val="000000"/>
              </w:rPr>
            </w:pPr>
            <w:r w:rsidRPr="007F1A54">
              <w:rPr>
                <w:rFonts w:ascii="Arial" w:hAnsi="Arial" w:cs="Arial"/>
                <w:caps/>
                <w:color w:val="000000"/>
              </w:rPr>
              <w:t>TROUSERS:  JEAN CASUAL WEAR (Size 32/82)</w:t>
            </w:r>
          </w:p>
        </w:tc>
        <w:tc>
          <w:tcPr>
            <w:tcW w:w="1039" w:type="dxa"/>
          </w:tcPr>
          <w:p w14:paraId="3B31805A" w14:textId="77777777" w:rsidR="00AB2374" w:rsidRPr="007F1A54" w:rsidRDefault="00AB2374" w:rsidP="00AB2374">
            <w:pPr>
              <w:rPr>
                <w:rFonts w:ascii="Arial" w:hAnsi="Arial" w:cs="Arial"/>
              </w:rPr>
            </w:pPr>
            <w:r w:rsidRPr="007F1A54">
              <w:rPr>
                <w:rFonts w:ascii="Arial" w:hAnsi="Arial" w:cs="Arial"/>
                <w:caps/>
                <w:color w:val="000000"/>
              </w:rPr>
              <w:t>32/82</w:t>
            </w:r>
          </w:p>
        </w:tc>
        <w:tc>
          <w:tcPr>
            <w:tcW w:w="1034" w:type="dxa"/>
          </w:tcPr>
          <w:p w14:paraId="7515C5D3"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5F531448" w14:textId="77777777" w:rsidR="00AB2374" w:rsidRPr="007F1A54" w:rsidRDefault="00AB2374" w:rsidP="00AB2374">
            <w:pPr>
              <w:jc w:val="right"/>
              <w:rPr>
                <w:rFonts w:ascii="Arial" w:hAnsi="Arial" w:cs="Arial"/>
              </w:rPr>
            </w:pPr>
          </w:p>
          <w:p w14:paraId="113DE5E7" w14:textId="77777777" w:rsidR="00AB2374" w:rsidRPr="007F1A54" w:rsidRDefault="00AB2374" w:rsidP="00AB2374">
            <w:pPr>
              <w:jc w:val="right"/>
              <w:rPr>
                <w:rFonts w:ascii="Arial" w:hAnsi="Arial" w:cs="Arial"/>
              </w:rPr>
            </w:pPr>
          </w:p>
        </w:tc>
      </w:tr>
      <w:tr w:rsidR="00AB2374" w:rsidRPr="007F1A54" w14:paraId="2D42A6F4"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16446227"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2.</w:t>
            </w:r>
          </w:p>
        </w:tc>
        <w:tc>
          <w:tcPr>
            <w:tcW w:w="992" w:type="dxa"/>
            <w:tcBorders>
              <w:top w:val="single" w:sz="4" w:space="0" w:color="auto"/>
              <w:left w:val="single" w:sz="4" w:space="0" w:color="auto"/>
              <w:bottom w:val="single" w:sz="4" w:space="0" w:color="auto"/>
              <w:right w:val="single" w:sz="4" w:space="0" w:color="auto"/>
            </w:tcBorders>
            <w:vAlign w:val="center"/>
          </w:tcPr>
          <w:p w14:paraId="587635E7" w14:textId="77777777" w:rsidR="00AB2374" w:rsidRPr="007F1A54" w:rsidRDefault="00AB2374" w:rsidP="00AB2374">
            <w:pPr>
              <w:spacing w:before="120" w:after="120"/>
              <w:jc w:val="center"/>
              <w:rPr>
                <w:rFonts w:ascii="Arial" w:hAnsi="Arial" w:cs="Arial"/>
                <w:b/>
                <w:bCs/>
              </w:rPr>
            </w:pPr>
            <w:r w:rsidRPr="007F1A54">
              <w:rPr>
                <w:rFonts w:ascii="Arial" w:hAnsi="Arial" w:cs="Arial"/>
                <w:b/>
                <w:bCs/>
              </w:rPr>
              <w:t>4256</w:t>
            </w:r>
          </w:p>
        </w:tc>
        <w:tc>
          <w:tcPr>
            <w:tcW w:w="4457" w:type="dxa"/>
            <w:tcBorders>
              <w:top w:val="single" w:sz="4" w:space="0" w:color="auto"/>
              <w:left w:val="single" w:sz="4" w:space="0" w:color="auto"/>
              <w:bottom w:val="single" w:sz="4" w:space="0" w:color="auto"/>
              <w:right w:val="single" w:sz="4" w:space="0" w:color="auto"/>
            </w:tcBorders>
            <w:vAlign w:val="center"/>
          </w:tcPr>
          <w:p w14:paraId="49FEC08D" w14:textId="77777777" w:rsidR="00AB2374" w:rsidRPr="007F1A54" w:rsidRDefault="00AB2374" w:rsidP="00AB2374">
            <w:pPr>
              <w:rPr>
                <w:rFonts w:ascii="Arial" w:hAnsi="Arial" w:cs="Arial"/>
              </w:rPr>
            </w:pPr>
            <w:r w:rsidRPr="007F1A54">
              <w:rPr>
                <w:rFonts w:ascii="Arial" w:hAnsi="Arial" w:cs="Arial"/>
                <w:caps/>
                <w:color w:val="000000"/>
              </w:rPr>
              <w:t>TROUSERS:  JEAN CASUAL WEAR</w:t>
            </w:r>
            <w:r w:rsidRPr="007F1A54">
              <w:rPr>
                <w:rFonts w:ascii="Arial" w:hAnsi="Arial" w:cs="Arial"/>
                <w:color w:val="000000"/>
              </w:rPr>
              <w:t xml:space="preserve"> (</w:t>
            </w:r>
            <w:r w:rsidRPr="007F1A54">
              <w:rPr>
                <w:rFonts w:ascii="Arial" w:hAnsi="Arial" w:cs="Arial"/>
                <w:caps/>
                <w:color w:val="000000"/>
              </w:rPr>
              <w:t>Size 34/87)</w:t>
            </w:r>
          </w:p>
        </w:tc>
        <w:tc>
          <w:tcPr>
            <w:tcW w:w="1039" w:type="dxa"/>
          </w:tcPr>
          <w:p w14:paraId="4D2DAEB3" w14:textId="77777777" w:rsidR="00AB2374" w:rsidRPr="007F1A54" w:rsidRDefault="00AB2374" w:rsidP="00AB2374">
            <w:pPr>
              <w:rPr>
                <w:rFonts w:ascii="Arial" w:hAnsi="Arial" w:cs="Arial"/>
              </w:rPr>
            </w:pPr>
            <w:r w:rsidRPr="007F1A54">
              <w:rPr>
                <w:rFonts w:ascii="Arial" w:hAnsi="Arial" w:cs="Arial"/>
                <w:caps/>
                <w:color w:val="000000"/>
              </w:rPr>
              <w:t>34/87</w:t>
            </w:r>
          </w:p>
        </w:tc>
        <w:tc>
          <w:tcPr>
            <w:tcW w:w="1034" w:type="dxa"/>
          </w:tcPr>
          <w:p w14:paraId="6C93DBD2"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7F64FC79" w14:textId="77777777" w:rsidR="00AB2374" w:rsidRPr="007F1A54" w:rsidRDefault="00AB2374" w:rsidP="00AB2374">
            <w:pPr>
              <w:jc w:val="right"/>
              <w:rPr>
                <w:rFonts w:ascii="Arial" w:hAnsi="Arial" w:cs="Arial"/>
              </w:rPr>
            </w:pPr>
          </w:p>
          <w:p w14:paraId="6036B174" w14:textId="77777777" w:rsidR="00AB2374" w:rsidRPr="007F1A54" w:rsidRDefault="00AB2374" w:rsidP="00AB2374">
            <w:pPr>
              <w:jc w:val="right"/>
              <w:rPr>
                <w:rFonts w:ascii="Arial" w:hAnsi="Arial" w:cs="Arial"/>
              </w:rPr>
            </w:pPr>
          </w:p>
        </w:tc>
      </w:tr>
      <w:tr w:rsidR="00AB2374" w:rsidRPr="007F1A54" w14:paraId="66470451"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710BA31F"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3.</w:t>
            </w:r>
          </w:p>
        </w:tc>
        <w:tc>
          <w:tcPr>
            <w:tcW w:w="992" w:type="dxa"/>
            <w:tcBorders>
              <w:top w:val="single" w:sz="4" w:space="0" w:color="auto"/>
              <w:left w:val="single" w:sz="4" w:space="0" w:color="auto"/>
              <w:bottom w:val="single" w:sz="4" w:space="0" w:color="auto"/>
              <w:right w:val="single" w:sz="4" w:space="0" w:color="auto"/>
            </w:tcBorders>
            <w:vAlign w:val="center"/>
          </w:tcPr>
          <w:p w14:paraId="667DDD36" w14:textId="77777777" w:rsidR="00AB2374" w:rsidRPr="007F1A54" w:rsidRDefault="00AB2374" w:rsidP="00AB2374">
            <w:pPr>
              <w:spacing w:before="120" w:after="120"/>
              <w:jc w:val="center"/>
              <w:rPr>
                <w:rFonts w:ascii="Arial" w:hAnsi="Arial" w:cs="Arial"/>
              </w:rPr>
            </w:pPr>
            <w:r w:rsidRPr="007F1A54">
              <w:rPr>
                <w:rFonts w:ascii="Arial" w:hAnsi="Arial" w:cs="Arial"/>
              </w:rPr>
              <w:t>4257</w:t>
            </w:r>
          </w:p>
        </w:tc>
        <w:tc>
          <w:tcPr>
            <w:tcW w:w="4457" w:type="dxa"/>
            <w:tcBorders>
              <w:top w:val="single" w:sz="4" w:space="0" w:color="auto"/>
              <w:left w:val="single" w:sz="4" w:space="0" w:color="auto"/>
              <w:bottom w:val="single" w:sz="4" w:space="0" w:color="auto"/>
              <w:right w:val="single" w:sz="4" w:space="0" w:color="auto"/>
            </w:tcBorders>
            <w:vAlign w:val="center"/>
          </w:tcPr>
          <w:p w14:paraId="059C51B0"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36/92)</w:t>
            </w:r>
          </w:p>
        </w:tc>
        <w:tc>
          <w:tcPr>
            <w:tcW w:w="1039" w:type="dxa"/>
          </w:tcPr>
          <w:p w14:paraId="58F68415" w14:textId="77777777" w:rsidR="00AB2374" w:rsidRPr="007F1A54" w:rsidRDefault="00AB2374" w:rsidP="00AB2374">
            <w:pPr>
              <w:rPr>
                <w:rFonts w:ascii="Arial" w:hAnsi="Arial" w:cs="Arial"/>
              </w:rPr>
            </w:pPr>
            <w:r w:rsidRPr="007F1A54">
              <w:rPr>
                <w:rFonts w:ascii="Arial" w:hAnsi="Arial" w:cs="Arial"/>
                <w:caps/>
                <w:color w:val="000000"/>
              </w:rPr>
              <w:t>36/92</w:t>
            </w:r>
          </w:p>
        </w:tc>
        <w:tc>
          <w:tcPr>
            <w:tcW w:w="1034" w:type="dxa"/>
          </w:tcPr>
          <w:p w14:paraId="04360DD9"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28BDE6BF" w14:textId="77777777" w:rsidR="00AB2374" w:rsidRPr="007F1A54" w:rsidRDefault="00AB2374" w:rsidP="00AB2374">
            <w:pPr>
              <w:jc w:val="right"/>
              <w:rPr>
                <w:rFonts w:ascii="Arial" w:hAnsi="Arial" w:cs="Arial"/>
              </w:rPr>
            </w:pPr>
          </w:p>
          <w:p w14:paraId="1849E79C" w14:textId="77777777" w:rsidR="00AB2374" w:rsidRPr="007F1A54" w:rsidRDefault="00AB2374" w:rsidP="00AB2374">
            <w:pPr>
              <w:jc w:val="right"/>
              <w:rPr>
                <w:rFonts w:ascii="Arial" w:hAnsi="Arial" w:cs="Arial"/>
              </w:rPr>
            </w:pPr>
          </w:p>
        </w:tc>
      </w:tr>
      <w:tr w:rsidR="00AB2374" w:rsidRPr="007F1A54" w14:paraId="0AB98839"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4D7D7D8D"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4.</w:t>
            </w:r>
          </w:p>
        </w:tc>
        <w:tc>
          <w:tcPr>
            <w:tcW w:w="992" w:type="dxa"/>
            <w:tcBorders>
              <w:top w:val="single" w:sz="4" w:space="0" w:color="auto"/>
              <w:left w:val="single" w:sz="4" w:space="0" w:color="auto"/>
              <w:bottom w:val="single" w:sz="4" w:space="0" w:color="auto"/>
              <w:right w:val="single" w:sz="4" w:space="0" w:color="auto"/>
            </w:tcBorders>
            <w:vAlign w:val="center"/>
          </w:tcPr>
          <w:p w14:paraId="62467A2A" w14:textId="77777777" w:rsidR="00AB2374" w:rsidRPr="007F1A54" w:rsidRDefault="00AB2374" w:rsidP="00AB2374">
            <w:pPr>
              <w:spacing w:before="120" w:after="120"/>
              <w:jc w:val="center"/>
              <w:rPr>
                <w:rFonts w:ascii="Arial" w:hAnsi="Arial" w:cs="Arial"/>
              </w:rPr>
            </w:pPr>
            <w:r w:rsidRPr="007F1A54">
              <w:rPr>
                <w:rFonts w:ascii="Arial" w:hAnsi="Arial" w:cs="Arial"/>
              </w:rPr>
              <w:t>4258</w:t>
            </w:r>
          </w:p>
        </w:tc>
        <w:tc>
          <w:tcPr>
            <w:tcW w:w="4457" w:type="dxa"/>
            <w:tcBorders>
              <w:top w:val="single" w:sz="4" w:space="0" w:color="auto"/>
              <w:left w:val="single" w:sz="4" w:space="0" w:color="auto"/>
              <w:bottom w:val="single" w:sz="4" w:space="0" w:color="auto"/>
              <w:right w:val="single" w:sz="4" w:space="0" w:color="auto"/>
            </w:tcBorders>
            <w:vAlign w:val="center"/>
          </w:tcPr>
          <w:p w14:paraId="44C98555"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38/97)</w:t>
            </w:r>
          </w:p>
        </w:tc>
        <w:tc>
          <w:tcPr>
            <w:tcW w:w="1039" w:type="dxa"/>
          </w:tcPr>
          <w:p w14:paraId="020CF330" w14:textId="77777777" w:rsidR="00AB2374" w:rsidRPr="007F1A54" w:rsidRDefault="00AB2374" w:rsidP="00AB2374">
            <w:pPr>
              <w:rPr>
                <w:rFonts w:ascii="Arial" w:hAnsi="Arial" w:cs="Arial"/>
              </w:rPr>
            </w:pPr>
            <w:r w:rsidRPr="007F1A54">
              <w:rPr>
                <w:rFonts w:ascii="Arial" w:hAnsi="Arial" w:cs="Arial"/>
                <w:caps/>
                <w:color w:val="000000"/>
              </w:rPr>
              <w:t>38/97</w:t>
            </w:r>
          </w:p>
        </w:tc>
        <w:tc>
          <w:tcPr>
            <w:tcW w:w="1034" w:type="dxa"/>
          </w:tcPr>
          <w:p w14:paraId="45DA1BBB"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5B669D9D" w14:textId="77777777" w:rsidR="00AB2374" w:rsidRPr="007F1A54" w:rsidRDefault="00AB2374" w:rsidP="00AB2374">
            <w:pPr>
              <w:jc w:val="right"/>
              <w:rPr>
                <w:rFonts w:ascii="Arial" w:hAnsi="Arial" w:cs="Arial"/>
              </w:rPr>
            </w:pPr>
          </w:p>
        </w:tc>
      </w:tr>
      <w:tr w:rsidR="00AB2374" w:rsidRPr="007F1A54" w14:paraId="05EADED8"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0AABB3AC"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5.</w:t>
            </w:r>
          </w:p>
        </w:tc>
        <w:tc>
          <w:tcPr>
            <w:tcW w:w="992" w:type="dxa"/>
            <w:tcBorders>
              <w:top w:val="single" w:sz="4" w:space="0" w:color="auto"/>
              <w:left w:val="single" w:sz="4" w:space="0" w:color="auto"/>
              <w:bottom w:val="single" w:sz="4" w:space="0" w:color="auto"/>
              <w:right w:val="single" w:sz="4" w:space="0" w:color="auto"/>
            </w:tcBorders>
            <w:vAlign w:val="center"/>
          </w:tcPr>
          <w:p w14:paraId="78189377" w14:textId="77777777" w:rsidR="00AB2374" w:rsidRPr="007F1A54" w:rsidRDefault="00AB2374" w:rsidP="00AB2374">
            <w:pPr>
              <w:spacing w:before="120" w:after="120"/>
              <w:jc w:val="center"/>
              <w:rPr>
                <w:rFonts w:ascii="Arial" w:hAnsi="Arial" w:cs="Arial"/>
              </w:rPr>
            </w:pPr>
            <w:r w:rsidRPr="007F1A54">
              <w:rPr>
                <w:rFonts w:ascii="Arial" w:hAnsi="Arial" w:cs="Arial"/>
              </w:rPr>
              <w:t>4259</w:t>
            </w:r>
          </w:p>
        </w:tc>
        <w:tc>
          <w:tcPr>
            <w:tcW w:w="4457" w:type="dxa"/>
            <w:tcBorders>
              <w:top w:val="single" w:sz="4" w:space="0" w:color="auto"/>
              <w:left w:val="single" w:sz="4" w:space="0" w:color="auto"/>
              <w:bottom w:val="single" w:sz="4" w:space="0" w:color="auto"/>
              <w:right w:val="single" w:sz="4" w:space="0" w:color="auto"/>
            </w:tcBorders>
            <w:vAlign w:val="center"/>
          </w:tcPr>
          <w:p w14:paraId="61DE2F18"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40/102)</w:t>
            </w:r>
          </w:p>
        </w:tc>
        <w:tc>
          <w:tcPr>
            <w:tcW w:w="1039" w:type="dxa"/>
          </w:tcPr>
          <w:p w14:paraId="23C19718" w14:textId="77777777" w:rsidR="00AB2374" w:rsidRPr="007F1A54" w:rsidRDefault="00AB2374" w:rsidP="00AB2374">
            <w:pPr>
              <w:rPr>
                <w:rFonts w:ascii="Arial" w:hAnsi="Arial" w:cs="Arial"/>
              </w:rPr>
            </w:pPr>
            <w:r w:rsidRPr="007F1A54">
              <w:rPr>
                <w:rFonts w:ascii="Arial" w:hAnsi="Arial" w:cs="Arial"/>
                <w:caps/>
                <w:color w:val="000000"/>
              </w:rPr>
              <w:t>40/102</w:t>
            </w:r>
          </w:p>
        </w:tc>
        <w:tc>
          <w:tcPr>
            <w:tcW w:w="1034" w:type="dxa"/>
          </w:tcPr>
          <w:p w14:paraId="54CE325C"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056EC792" w14:textId="77777777" w:rsidR="00AB2374" w:rsidRPr="007F1A54" w:rsidRDefault="00AB2374" w:rsidP="00AB2374">
            <w:pPr>
              <w:jc w:val="right"/>
              <w:rPr>
                <w:rFonts w:ascii="Arial" w:hAnsi="Arial" w:cs="Arial"/>
              </w:rPr>
            </w:pPr>
          </w:p>
        </w:tc>
      </w:tr>
      <w:tr w:rsidR="00AB2374" w:rsidRPr="007F1A54" w14:paraId="13A12AEE"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1E73BDCB"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6.</w:t>
            </w:r>
          </w:p>
        </w:tc>
        <w:tc>
          <w:tcPr>
            <w:tcW w:w="992" w:type="dxa"/>
            <w:tcBorders>
              <w:top w:val="single" w:sz="4" w:space="0" w:color="auto"/>
              <w:left w:val="single" w:sz="4" w:space="0" w:color="auto"/>
              <w:bottom w:val="single" w:sz="4" w:space="0" w:color="auto"/>
              <w:right w:val="single" w:sz="4" w:space="0" w:color="auto"/>
            </w:tcBorders>
            <w:vAlign w:val="center"/>
          </w:tcPr>
          <w:p w14:paraId="5944C67F" w14:textId="77777777" w:rsidR="00AB2374" w:rsidRPr="007F1A54" w:rsidRDefault="00AB2374" w:rsidP="00AB2374">
            <w:pPr>
              <w:spacing w:before="120" w:after="120"/>
              <w:jc w:val="center"/>
              <w:rPr>
                <w:rFonts w:ascii="Arial" w:hAnsi="Arial" w:cs="Arial"/>
              </w:rPr>
            </w:pPr>
            <w:r w:rsidRPr="007F1A54">
              <w:rPr>
                <w:rFonts w:ascii="Arial" w:hAnsi="Arial" w:cs="Arial"/>
              </w:rPr>
              <w:t>4260</w:t>
            </w:r>
          </w:p>
        </w:tc>
        <w:tc>
          <w:tcPr>
            <w:tcW w:w="4457" w:type="dxa"/>
            <w:tcBorders>
              <w:top w:val="single" w:sz="4" w:space="0" w:color="auto"/>
              <w:left w:val="single" w:sz="4" w:space="0" w:color="auto"/>
              <w:bottom w:val="single" w:sz="4" w:space="0" w:color="auto"/>
              <w:right w:val="single" w:sz="4" w:space="0" w:color="auto"/>
            </w:tcBorders>
            <w:vAlign w:val="center"/>
          </w:tcPr>
          <w:p w14:paraId="3E7FE75B"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42/107)</w:t>
            </w:r>
          </w:p>
        </w:tc>
        <w:tc>
          <w:tcPr>
            <w:tcW w:w="1039" w:type="dxa"/>
          </w:tcPr>
          <w:p w14:paraId="4BDB5324" w14:textId="77777777" w:rsidR="00AB2374" w:rsidRPr="007F1A54" w:rsidRDefault="00AB2374" w:rsidP="00AB2374">
            <w:pPr>
              <w:rPr>
                <w:rFonts w:ascii="Arial" w:hAnsi="Arial" w:cs="Arial"/>
              </w:rPr>
            </w:pPr>
            <w:r w:rsidRPr="007F1A54">
              <w:rPr>
                <w:rFonts w:ascii="Arial" w:hAnsi="Arial" w:cs="Arial"/>
                <w:caps/>
                <w:color w:val="000000"/>
              </w:rPr>
              <w:t>42/107</w:t>
            </w:r>
          </w:p>
        </w:tc>
        <w:tc>
          <w:tcPr>
            <w:tcW w:w="1034" w:type="dxa"/>
          </w:tcPr>
          <w:p w14:paraId="3811780D"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11375AC0" w14:textId="77777777" w:rsidR="00AB2374" w:rsidRPr="007F1A54" w:rsidRDefault="00AB2374" w:rsidP="00AB2374">
            <w:pPr>
              <w:jc w:val="right"/>
              <w:rPr>
                <w:rFonts w:ascii="Arial" w:hAnsi="Arial" w:cs="Arial"/>
              </w:rPr>
            </w:pPr>
          </w:p>
        </w:tc>
      </w:tr>
      <w:tr w:rsidR="00AB2374" w:rsidRPr="007F1A54" w14:paraId="5B87555C"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28F8A243"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7.</w:t>
            </w:r>
          </w:p>
        </w:tc>
        <w:tc>
          <w:tcPr>
            <w:tcW w:w="992" w:type="dxa"/>
            <w:tcBorders>
              <w:top w:val="single" w:sz="4" w:space="0" w:color="auto"/>
              <w:left w:val="single" w:sz="4" w:space="0" w:color="auto"/>
              <w:bottom w:val="single" w:sz="4" w:space="0" w:color="auto"/>
              <w:right w:val="single" w:sz="4" w:space="0" w:color="auto"/>
            </w:tcBorders>
            <w:vAlign w:val="center"/>
          </w:tcPr>
          <w:p w14:paraId="6575A7D9" w14:textId="77777777" w:rsidR="00AB2374" w:rsidRPr="007F1A54" w:rsidRDefault="00AB2374" w:rsidP="00AB2374">
            <w:pPr>
              <w:spacing w:before="120" w:after="120"/>
              <w:jc w:val="center"/>
              <w:rPr>
                <w:rFonts w:ascii="Arial" w:hAnsi="Arial" w:cs="Arial"/>
              </w:rPr>
            </w:pPr>
            <w:r w:rsidRPr="007F1A54">
              <w:rPr>
                <w:rFonts w:ascii="Arial" w:hAnsi="Arial" w:cs="Arial"/>
              </w:rPr>
              <w:t>4261</w:t>
            </w:r>
          </w:p>
        </w:tc>
        <w:tc>
          <w:tcPr>
            <w:tcW w:w="4457" w:type="dxa"/>
            <w:tcBorders>
              <w:top w:val="single" w:sz="4" w:space="0" w:color="auto"/>
              <w:left w:val="single" w:sz="4" w:space="0" w:color="auto"/>
              <w:bottom w:val="single" w:sz="4" w:space="0" w:color="auto"/>
              <w:right w:val="single" w:sz="4" w:space="0" w:color="auto"/>
            </w:tcBorders>
            <w:vAlign w:val="center"/>
          </w:tcPr>
          <w:p w14:paraId="6DB522EB" w14:textId="77777777" w:rsidR="00AB2374" w:rsidRPr="007F1A54" w:rsidRDefault="00AB2374" w:rsidP="00AB2374">
            <w:pPr>
              <w:rPr>
                <w:rFonts w:ascii="Arial" w:hAnsi="Arial" w:cs="Arial"/>
                <w:caps/>
                <w:color w:val="000000"/>
              </w:rPr>
            </w:pPr>
            <w:r w:rsidRPr="007F1A54">
              <w:rPr>
                <w:rFonts w:ascii="Arial" w:hAnsi="Arial" w:cs="Arial"/>
                <w:caps/>
                <w:color w:val="000000"/>
              </w:rPr>
              <w:t>TROUSERS :  JEAN CASUAL WEAR (Size 44/112)</w:t>
            </w:r>
          </w:p>
        </w:tc>
        <w:tc>
          <w:tcPr>
            <w:tcW w:w="1039" w:type="dxa"/>
          </w:tcPr>
          <w:p w14:paraId="59099192" w14:textId="77777777" w:rsidR="00AB2374" w:rsidRPr="007F1A54" w:rsidRDefault="00AB2374" w:rsidP="00AB2374">
            <w:pPr>
              <w:rPr>
                <w:rFonts w:ascii="Arial" w:hAnsi="Arial" w:cs="Arial"/>
              </w:rPr>
            </w:pPr>
            <w:r w:rsidRPr="007F1A54">
              <w:rPr>
                <w:rFonts w:ascii="Arial" w:hAnsi="Arial" w:cs="Arial"/>
                <w:caps/>
                <w:color w:val="000000"/>
              </w:rPr>
              <w:t>44/112</w:t>
            </w:r>
          </w:p>
        </w:tc>
        <w:tc>
          <w:tcPr>
            <w:tcW w:w="1034" w:type="dxa"/>
          </w:tcPr>
          <w:p w14:paraId="5F228626"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4A81402A" w14:textId="77777777" w:rsidR="00AB2374" w:rsidRPr="007F1A54" w:rsidRDefault="00AB2374" w:rsidP="00AB2374">
            <w:pPr>
              <w:jc w:val="right"/>
              <w:rPr>
                <w:rFonts w:ascii="Arial" w:hAnsi="Arial" w:cs="Arial"/>
              </w:rPr>
            </w:pPr>
          </w:p>
        </w:tc>
      </w:tr>
      <w:tr w:rsidR="00AB2374" w:rsidRPr="007F1A54" w14:paraId="25860CD9"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71E29CE9"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8.</w:t>
            </w:r>
          </w:p>
        </w:tc>
        <w:tc>
          <w:tcPr>
            <w:tcW w:w="992" w:type="dxa"/>
            <w:tcBorders>
              <w:top w:val="single" w:sz="4" w:space="0" w:color="auto"/>
              <w:left w:val="single" w:sz="4" w:space="0" w:color="auto"/>
              <w:bottom w:val="single" w:sz="4" w:space="0" w:color="auto"/>
              <w:right w:val="single" w:sz="4" w:space="0" w:color="auto"/>
            </w:tcBorders>
            <w:vAlign w:val="center"/>
          </w:tcPr>
          <w:p w14:paraId="1DAA8577" w14:textId="77777777" w:rsidR="00AB2374" w:rsidRPr="007F1A54" w:rsidRDefault="00AB2374" w:rsidP="00AB2374">
            <w:pPr>
              <w:spacing w:before="120" w:after="120"/>
              <w:jc w:val="center"/>
              <w:rPr>
                <w:rFonts w:ascii="Arial" w:hAnsi="Arial" w:cs="Arial"/>
              </w:rPr>
            </w:pPr>
            <w:r w:rsidRPr="007F1A54">
              <w:rPr>
                <w:rFonts w:ascii="Arial" w:hAnsi="Arial" w:cs="Arial"/>
              </w:rPr>
              <w:t>4262</w:t>
            </w:r>
          </w:p>
        </w:tc>
        <w:tc>
          <w:tcPr>
            <w:tcW w:w="4457" w:type="dxa"/>
            <w:tcBorders>
              <w:top w:val="single" w:sz="4" w:space="0" w:color="auto"/>
              <w:left w:val="single" w:sz="4" w:space="0" w:color="auto"/>
              <w:bottom w:val="single" w:sz="4" w:space="0" w:color="auto"/>
              <w:right w:val="single" w:sz="4" w:space="0" w:color="auto"/>
            </w:tcBorders>
            <w:vAlign w:val="center"/>
          </w:tcPr>
          <w:p w14:paraId="31CEF295"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46/117)</w:t>
            </w:r>
          </w:p>
        </w:tc>
        <w:tc>
          <w:tcPr>
            <w:tcW w:w="1039" w:type="dxa"/>
          </w:tcPr>
          <w:p w14:paraId="6B3D1B7D" w14:textId="77777777" w:rsidR="00AB2374" w:rsidRPr="007F1A54" w:rsidRDefault="00AB2374" w:rsidP="00AB2374">
            <w:pPr>
              <w:rPr>
                <w:rFonts w:ascii="Arial" w:hAnsi="Arial" w:cs="Arial"/>
              </w:rPr>
            </w:pPr>
            <w:r w:rsidRPr="007F1A54">
              <w:rPr>
                <w:rFonts w:ascii="Arial" w:hAnsi="Arial" w:cs="Arial"/>
                <w:caps/>
                <w:color w:val="000000"/>
              </w:rPr>
              <w:t>46/117</w:t>
            </w:r>
          </w:p>
        </w:tc>
        <w:tc>
          <w:tcPr>
            <w:tcW w:w="1034" w:type="dxa"/>
          </w:tcPr>
          <w:p w14:paraId="225470B0"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1C73E788" w14:textId="77777777" w:rsidR="00AB2374" w:rsidRPr="007F1A54" w:rsidRDefault="00AB2374" w:rsidP="00AB2374">
            <w:pPr>
              <w:jc w:val="right"/>
              <w:rPr>
                <w:rFonts w:ascii="Arial" w:hAnsi="Arial" w:cs="Arial"/>
              </w:rPr>
            </w:pPr>
          </w:p>
        </w:tc>
      </w:tr>
      <w:tr w:rsidR="00AB2374" w:rsidRPr="007F1A54" w14:paraId="247CC4A5"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22A79C67"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9.</w:t>
            </w:r>
          </w:p>
        </w:tc>
        <w:tc>
          <w:tcPr>
            <w:tcW w:w="992" w:type="dxa"/>
            <w:tcBorders>
              <w:top w:val="single" w:sz="4" w:space="0" w:color="auto"/>
              <w:left w:val="single" w:sz="4" w:space="0" w:color="auto"/>
              <w:bottom w:val="single" w:sz="4" w:space="0" w:color="auto"/>
              <w:right w:val="single" w:sz="4" w:space="0" w:color="auto"/>
            </w:tcBorders>
            <w:vAlign w:val="center"/>
          </w:tcPr>
          <w:p w14:paraId="1327DE68" w14:textId="77777777" w:rsidR="00AB2374" w:rsidRPr="007F1A54" w:rsidRDefault="00AB2374" w:rsidP="00AB2374">
            <w:pPr>
              <w:spacing w:before="120" w:after="120"/>
              <w:jc w:val="center"/>
              <w:rPr>
                <w:rFonts w:ascii="Arial" w:hAnsi="Arial" w:cs="Arial"/>
              </w:rPr>
            </w:pPr>
            <w:r w:rsidRPr="007F1A54">
              <w:rPr>
                <w:rFonts w:ascii="Arial" w:hAnsi="Arial" w:cs="Arial"/>
              </w:rPr>
              <w:t>4263</w:t>
            </w:r>
          </w:p>
        </w:tc>
        <w:tc>
          <w:tcPr>
            <w:tcW w:w="4457" w:type="dxa"/>
            <w:tcBorders>
              <w:top w:val="single" w:sz="4" w:space="0" w:color="auto"/>
              <w:left w:val="single" w:sz="4" w:space="0" w:color="auto"/>
              <w:bottom w:val="single" w:sz="4" w:space="0" w:color="auto"/>
              <w:right w:val="single" w:sz="4" w:space="0" w:color="auto"/>
            </w:tcBorders>
            <w:vAlign w:val="center"/>
          </w:tcPr>
          <w:p w14:paraId="7B8BFE17"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48/122)</w:t>
            </w:r>
          </w:p>
        </w:tc>
        <w:tc>
          <w:tcPr>
            <w:tcW w:w="1039" w:type="dxa"/>
          </w:tcPr>
          <w:p w14:paraId="449FAF0B" w14:textId="77777777" w:rsidR="00AB2374" w:rsidRPr="007F1A54" w:rsidRDefault="00AB2374" w:rsidP="00AB2374">
            <w:pPr>
              <w:rPr>
                <w:rFonts w:ascii="Arial" w:hAnsi="Arial" w:cs="Arial"/>
              </w:rPr>
            </w:pPr>
            <w:r w:rsidRPr="007F1A54">
              <w:rPr>
                <w:rFonts w:ascii="Arial" w:hAnsi="Arial" w:cs="Arial"/>
                <w:caps/>
                <w:color w:val="000000"/>
              </w:rPr>
              <w:t>48/122</w:t>
            </w:r>
          </w:p>
        </w:tc>
        <w:tc>
          <w:tcPr>
            <w:tcW w:w="1034" w:type="dxa"/>
          </w:tcPr>
          <w:p w14:paraId="3D0B080C"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6B408009" w14:textId="77777777" w:rsidR="00AB2374" w:rsidRPr="007F1A54" w:rsidRDefault="00AB2374" w:rsidP="00AB2374">
            <w:pPr>
              <w:jc w:val="right"/>
              <w:rPr>
                <w:rFonts w:ascii="Arial" w:hAnsi="Arial" w:cs="Arial"/>
              </w:rPr>
            </w:pPr>
          </w:p>
        </w:tc>
      </w:tr>
      <w:tr w:rsidR="00AB2374" w:rsidRPr="007F1A54" w14:paraId="74D952DC"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6190ACA8"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10.</w:t>
            </w:r>
          </w:p>
        </w:tc>
        <w:tc>
          <w:tcPr>
            <w:tcW w:w="992" w:type="dxa"/>
            <w:tcBorders>
              <w:top w:val="single" w:sz="4" w:space="0" w:color="auto"/>
              <w:left w:val="single" w:sz="4" w:space="0" w:color="auto"/>
              <w:bottom w:val="single" w:sz="4" w:space="0" w:color="auto"/>
              <w:right w:val="single" w:sz="4" w:space="0" w:color="auto"/>
            </w:tcBorders>
            <w:vAlign w:val="center"/>
          </w:tcPr>
          <w:p w14:paraId="063C8426" w14:textId="77777777" w:rsidR="00AB2374" w:rsidRPr="007F1A54" w:rsidRDefault="00AB2374" w:rsidP="00AB2374">
            <w:pPr>
              <w:spacing w:before="120" w:after="120"/>
              <w:jc w:val="center"/>
              <w:rPr>
                <w:rFonts w:ascii="Arial" w:hAnsi="Arial" w:cs="Arial"/>
              </w:rPr>
            </w:pPr>
            <w:r w:rsidRPr="007F1A54">
              <w:rPr>
                <w:rFonts w:ascii="Arial" w:hAnsi="Arial" w:cs="Arial"/>
              </w:rPr>
              <w:t>4264</w:t>
            </w:r>
          </w:p>
        </w:tc>
        <w:tc>
          <w:tcPr>
            <w:tcW w:w="4457" w:type="dxa"/>
            <w:tcBorders>
              <w:top w:val="single" w:sz="4" w:space="0" w:color="auto"/>
              <w:left w:val="single" w:sz="4" w:space="0" w:color="auto"/>
              <w:bottom w:val="single" w:sz="4" w:space="0" w:color="auto"/>
              <w:right w:val="single" w:sz="4" w:space="0" w:color="auto"/>
            </w:tcBorders>
            <w:vAlign w:val="center"/>
          </w:tcPr>
          <w:p w14:paraId="5AA6547C"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50/127)</w:t>
            </w:r>
          </w:p>
        </w:tc>
        <w:tc>
          <w:tcPr>
            <w:tcW w:w="1039" w:type="dxa"/>
          </w:tcPr>
          <w:p w14:paraId="3A03F91B" w14:textId="77777777" w:rsidR="00AB2374" w:rsidRPr="007F1A54" w:rsidRDefault="00AB2374" w:rsidP="00AB2374">
            <w:pPr>
              <w:rPr>
                <w:rFonts w:ascii="Arial" w:hAnsi="Arial" w:cs="Arial"/>
              </w:rPr>
            </w:pPr>
            <w:r w:rsidRPr="007F1A54">
              <w:rPr>
                <w:rFonts w:ascii="Arial" w:hAnsi="Arial" w:cs="Arial"/>
                <w:caps/>
                <w:color w:val="000000"/>
              </w:rPr>
              <w:t>50/127</w:t>
            </w:r>
          </w:p>
        </w:tc>
        <w:tc>
          <w:tcPr>
            <w:tcW w:w="1034" w:type="dxa"/>
          </w:tcPr>
          <w:p w14:paraId="45785567"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34712D08" w14:textId="77777777" w:rsidR="00AB2374" w:rsidRPr="007F1A54" w:rsidRDefault="00AB2374" w:rsidP="00AB2374">
            <w:pPr>
              <w:jc w:val="right"/>
              <w:rPr>
                <w:rFonts w:ascii="Arial" w:hAnsi="Arial" w:cs="Arial"/>
              </w:rPr>
            </w:pPr>
          </w:p>
        </w:tc>
      </w:tr>
      <w:tr w:rsidR="00AB2374" w:rsidRPr="007F1A54" w14:paraId="2A09C444"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504CC2A6"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11.</w:t>
            </w:r>
          </w:p>
        </w:tc>
        <w:tc>
          <w:tcPr>
            <w:tcW w:w="992" w:type="dxa"/>
            <w:tcBorders>
              <w:top w:val="single" w:sz="4" w:space="0" w:color="auto"/>
              <w:left w:val="single" w:sz="4" w:space="0" w:color="auto"/>
              <w:bottom w:val="single" w:sz="4" w:space="0" w:color="auto"/>
              <w:right w:val="single" w:sz="4" w:space="0" w:color="auto"/>
            </w:tcBorders>
            <w:vAlign w:val="center"/>
          </w:tcPr>
          <w:p w14:paraId="2BD4368B" w14:textId="77777777" w:rsidR="00AB2374" w:rsidRPr="007F1A54" w:rsidRDefault="00AB2374" w:rsidP="00AB2374">
            <w:pPr>
              <w:spacing w:before="120" w:after="120"/>
              <w:jc w:val="center"/>
              <w:rPr>
                <w:rFonts w:ascii="Arial" w:hAnsi="Arial" w:cs="Arial"/>
              </w:rPr>
            </w:pPr>
            <w:r w:rsidRPr="007F1A54">
              <w:rPr>
                <w:rFonts w:ascii="Arial" w:hAnsi="Arial" w:cs="Arial"/>
              </w:rPr>
              <w:t>4265</w:t>
            </w:r>
          </w:p>
        </w:tc>
        <w:tc>
          <w:tcPr>
            <w:tcW w:w="4457" w:type="dxa"/>
            <w:tcBorders>
              <w:top w:val="single" w:sz="4" w:space="0" w:color="auto"/>
              <w:left w:val="single" w:sz="4" w:space="0" w:color="auto"/>
              <w:bottom w:val="single" w:sz="4" w:space="0" w:color="auto"/>
              <w:right w:val="single" w:sz="4" w:space="0" w:color="auto"/>
            </w:tcBorders>
            <w:vAlign w:val="center"/>
          </w:tcPr>
          <w:p w14:paraId="073D3CFB"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52/132)</w:t>
            </w:r>
          </w:p>
        </w:tc>
        <w:tc>
          <w:tcPr>
            <w:tcW w:w="1039" w:type="dxa"/>
          </w:tcPr>
          <w:p w14:paraId="53590B6D" w14:textId="77777777" w:rsidR="00AB2374" w:rsidRPr="007F1A54" w:rsidRDefault="00AB2374" w:rsidP="00AB2374">
            <w:pPr>
              <w:rPr>
                <w:rFonts w:ascii="Arial" w:hAnsi="Arial" w:cs="Arial"/>
              </w:rPr>
            </w:pPr>
            <w:r w:rsidRPr="007F1A54">
              <w:rPr>
                <w:rFonts w:ascii="Arial" w:hAnsi="Arial" w:cs="Arial"/>
                <w:caps/>
                <w:color w:val="000000"/>
              </w:rPr>
              <w:t>52/132</w:t>
            </w:r>
          </w:p>
        </w:tc>
        <w:tc>
          <w:tcPr>
            <w:tcW w:w="1034" w:type="dxa"/>
          </w:tcPr>
          <w:p w14:paraId="1A182ED0"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2CC8AFB7" w14:textId="77777777" w:rsidR="00AB2374" w:rsidRPr="007F1A54" w:rsidRDefault="00AB2374" w:rsidP="00AB2374">
            <w:pPr>
              <w:jc w:val="right"/>
              <w:rPr>
                <w:rFonts w:ascii="Arial" w:hAnsi="Arial" w:cs="Arial"/>
              </w:rPr>
            </w:pPr>
          </w:p>
        </w:tc>
      </w:tr>
      <w:tr w:rsidR="00AB2374" w:rsidRPr="007F1A54" w14:paraId="3D9A7FBE"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53BB34CD"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12.</w:t>
            </w:r>
          </w:p>
        </w:tc>
        <w:tc>
          <w:tcPr>
            <w:tcW w:w="992" w:type="dxa"/>
            <w:tcBorders>
              <w:top w:val="single" w:sz="4" w:space="0" w:color="auto"/>
              <w:left w:val="single" w:sz="4" w:space="0" w:color="auto"/>
              <w:bottom w:val="single" w:sz="4" w:space="0" w:color="auto"/>
              <w:right w:val="single" w:sz="4" w:space="0" w:color="auto"/>
            </w:tcBorders>
            <w:vAlign w:val="center"/>
          </w:tcPr>
          <w:p w14:paraId="4FE57CFB" w14:textId="77777777" w:rsidR="00AB2374" w:rsidRPr="007F1A54" w:rsidRDefault="00AB2374" w:rsidP="00AB2374">
            <w:pPr>
              <w:spacing w:before="120" w:after="120"/>
              <w:jc w:val="center"/>
              <w:rPr>
                <w:rFonts w:ascii="Arial" w:hAnsi="Arial" w:cs="Arial"/>
              </w:rPr>
            </w:pPr>
            <w:r w:rsidRPr="007F1A54">
              <w:rPr>
                <w:rFonts w:ascii="Arial" w:hAnsi="Arial" w:cs="Arial"/>
              </w:rPr>
              <w:t>4266</w:t>
            </w:r>
          </w:p>
        </w:tc>
        <w:tc>
          <w:tcPr>
            <w:tcW w:w="4457" w:type="dxa"/>
            <w:tcBorders>
              <w:top w:val="single" w:sz="4" w:space="0" w:color="auto"/>
              <w:left w:val="single" w:sz="4" w:space="0" w:color="auto"/>
              <w:bottom w:val="single" w:sz="4" w:space="0" w:color="auto"/>
              <w:right w:val="single" w:sz="4" w:space="0" w:color="auto"/>
            </w:tcBorders>
            <w:vAlign w:val="center"/>
          </w:tcPr>
          <w:p w14:paraId="31F8813A"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54/137)</w:t>
            </w:r>
          </w:p>
        </w:tc>
        <w:tc>
          <w:tcPr>
            <w:tcW w:w="1039" w:type="dxa"/>
          </w:tcPr>
          <w:p w14:paraId="258251F5" w14:textId="77777777" w:rsidR="00AB2374" w:rsidRPr="007F1A54" w:rsidRDefault="00AB2374" w:rsidP="00AB2374">
            <w:pPr>
              <w:rPr>
                <w:rFonts w:ascii="Arial" w:hAnsi="Arial" w:cs="Arial"/>
              </w:rPr>
            </w:pPr>
            <w:r w:rsidRPr="007F1A54">
              <w:rPr>
                <w:rFonts w:ascii="Arial" w:hAnsi="Arial" w:cs="Arial"/>
                <w:caps/>
                <w:color w:val="000000"/>
              </w:rPr>
              <w:t>54/137</w:t>
            </w:r>
          </w:p>
        </w:tc>
        <w:tc>
          <w:tcPr>
            <w:tcW w:w="1034" w:type="dxa"/>
          </w:tcPr>
          <w:p w14:paraId="138EED36"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6D2EF5D9" w14:textId="77777777" w:rsidR="00AB2374" w:rsidRPr="007F1A54" w:rsidRDefault="00AB2374" w:rsidP="00AB2374">
            <w:pPr>
              <w:jc w:val="right"/>
              <w:rPr>
                <w:rFonts w:ascii="Arial" w:hAnsi="Arial" w:cs="Arial"/>
              </w:rPr>
            </w:pPr>
          </w:p>
        </w:tc>
      </w:tr>
      <w:tr w:rsidR="00AB2374" w:rsidRPr="007F1A54" w14:paraId="7564E09B"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6B2363E1"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13.</w:t>
            </w:r>
          </w:p>
        </w:tc>
        <w:tc>
          <w:tcPr>
            <w:tcW w:w="992" w:type="dxa"/>
            <w:tcBorders>
              <w:top w:val="single" w:sz="4" w:space="0" w:color="auto"/>
              <w:left w:val="single" w:sz="4" w:space="0" w:color="auto"/>
              <w:bottom w:val="single" w:sz="4" w:space="0" w:color="auto"/>
              <w:right w:val="single" w:sz="4" w:space="0" w:color="auto"/>
            </w:tcBorders>
            <w:vAlign w:val="center"/>
          </w:tcPr>
          <w:p w14:paraId="47BB8FFF" w14:textId="77777777" w:rsidR="00AB2374" w:rsidRPr="007F1A54" w:rsidRDefault="00AB2374" w:rsidP="00AB2374">
            <w:pPr>
              <w:spacing w:before="120" w:after="120"/>
              <w:jc w:val="center"/>
              <w:rPr>
                <w:rFonts w:ascii="Arial" w:hAnsi="Arial" w:cs="Arial"/>
              </w:rPr>
            </w:pPr>
            <w:r w:rsidRPr="007F1A54">
              <w:rPr>
                <w:rFonts w:ascii="Arial" w:hAnsi="Arial" w:cs="Arial"/>
              </w:rPr>
              <w:t>4267</w:t>
            </w:r>
          </w:p>
        </w:tc>
        <w:tc>
          <w:tcPr>
            <w:tcW w:w="4457" w:type="dxa"/>
            <w:tcBorders>
              <w:top w:val="single" w:sz="4" w:space="0" w:color="auto"/>
              <w:left w:val="single" w:sz="4" w:space="0" w:color="auto"/>
              <w:bottom w:val="single" w:sz="4" w:space="0" w:color="auto"/>
              <w:right w:val="single" w:sz="4" w:space="0" w:color="auto"/>
            </w:tcBorders>
            <w:vAlign w:val="center"/>
          </w:tcPr>
          <w:p w14:paraId="018FFACA"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56/142)</w:t>
            </w:r>
          </w:p>
        </w:tc>
        <w:tc>
          <w:tcPr>
            <w:tcW w:w="1039" w:type="dxa"/>
          </w:tcPr>
          <w:p w14:paraId="0B94BFFF" w14:textId="77777777" w:rsidR="00AB2374" w:rsidRPr="007F1A54" w:rsidRDefault="00AB2374" w:rsidP="00AB2374">
            <w:pPr>
              <w:rPr>
                <w:rFonts w:ascii="Arial" w:hAnsi="Arial" w:cs="Arial"/>
              </w:rPr>
            </w:pPr>
            <w:r w:rsidRPr="007F1A54">
              <w:rPr>
                <w:rFonts w:ascii="Arial" w:hAnsi="Arial" w:cs="Arial"/>
                <w:caps/>
                <w:color w:val="000000"/>
              </w:rPr>
              <w:t>56/142</w:t>
            </w:r>
          </w:p>
        </w:tc>
        <w:tc>
          <w:tcPr>
            <w:tcW w:w="1034" w:type="dxa"/>
          </w:tcPr>
          <w:p w14:paraId="64965E58"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77AE50F6" w14:textId="77777777" w:rsidR="00AB2374" w:rsidRPr="007F1A54" w:rsidRDefault="00AB2374" w:rsidP="00AB2374">
            <w:pPr>
              <w:jc w:val="right"/>
              <w:rPr>
                <w:rFonts w:ascii="Arial" w:hAnsi="Arial" w:cs="Arial"/>
              </w:rPr>
            </w:pPr>
          </w:p>
        </w:tc>
      </w:tr>
      <w:tr w:rsidR="00AB2374" w:rsidRPr="007F1A54" w14:paraId="507F9FE6" w14:textId="77777777" w:rsidTr="001F18E4">
        <w:trPr>
          <w:trHeight w:val="274"/>
        </w:trPr>
        <w:tc>
          <w:tcPr>
            <w:tcW w:w="704" w:type="dxa"/>
            <w:tcBorders>
              <w:top w:val="single" w:sz="4" w:space="0" w:color="auto"/>
              <w:left w:val="single" w:sz="4" w:space="0" w:color="auto"/>
              <w:bottom w:val="single" w:sz="4" w:space="0" w:color="auto"/>
              <w:right w:val="single" w:sz="4" w:space="0" w:color="auto"/>
            </w:tcBorders>
          </w:tcPr>
          <w:p w14:paraId="3A09823C" w14:textId="77777777" w:rsidR="00AB2374" w:rsidRPr="007F1A54" w:rsidRDefault="00AB2374" w:rsidP="00AB2374">
            <w:pPr>
              <w:pStyle w:val="Heading1"/>
              <w:numPr>
                <w:ilvl w:val="0"/>
                <w:numId w:val="0"/>
              </w:numPr>
              <w:outlineLvl w:val="0"/>
              <w:rPr>
                <w:rFonts w:ascii="Arial" w:hAnsi="Arial" w:cs="Arial"/>
                <w:sz w:val="20"/>
              </w:rPr>
            </w:pPr>
            <w:r w:rsidRPr="007F1A54">
              <w:rPr>
                <w:rFonts w:ascii="Arial" w:hAnsi="Arial" w:cs="Arial"/>
                <w:sz w:val="20"/>
              </w:rPr>
              <w:t>14.</w:t>
            </w:r>
          </w:p>
        </w:tc>
        <w:tc>
          <w:tcPr>
            <w:tcW w:w="992" w:type="dxa"/>
            <w:tcBorders>
              <w:top w:val="single" w:sz="4" w:space="0" w:color="auto"/>
              <w:left w:val="single" w:sz="4" w:space="0" w:color="auto"/>
              <w:bottom w:val="single" w:sz="4" w:space="0" w:color="auto"/>
              <w:right w:val="single" w:sz="4" w:space="0" w:color="auto"/>
            </w:tcBorders>
            <w:vAlign w:val="center"/>
          </w:tcPr>
          <w:p w14:paraId="19D60F3E" w14:textId="77777777" w:rsidR="00AB2374" w:rsidRPr="007F1A54" w:rsidRDefault="00AB2374" w:rsidP="00AB2374">
            <w:pPr>
              <w:spacing w:before="120" w:after="120"/>
              <w:jc w:val="center"/>
              <w:rPr>
                <w:rFonts w:ascii="Arial" w:hAnsi="Arial" w:cs="Arial"/>
              </w:rPr>
            </w:pPr>
            <w:r w:rsidRPr="007F1A54">
              <w:rPr>
                <w:rFonts w:ascii="Arial" w:hAnsi="Arial" w:cs="Arial"/>
              </w:rPr>
              <w:t>4268</w:t>
            </w:r>
          </w:p>
        </w:tc>
        <w:tc>
          <w:tcPr>
            <w:tcW w:w="4457" w:type="dxa"/>
            <w:tcBorders>
              <w:top w:val="single" w:sz="4" w:space="0" w:color="auto"/>
              <w:left w:val="single" w:sz="4" w:space="0" w:color="auto"/>
              <w:bottom w:val="single" w:sz="4" w:space="0" w:color="auto"/>
              <w:right w:val="single" w:sz="4" w:space="0" w:color="auto"/>
            </w:tcBorders>
            <w:vAlign w:val="center"/>
          </w:tcPr>
          <w:p w14:paraId="44137006" w14:textId="77777777" w:rsidR="00AB2374" w:rsidRPr="007F1A54" w:rsidRDefault="00AB2374" w:rsidP="00AB2374">
            <w:pPr>
              <w:rPr>
                <w:rFonts w:ascii="Arial" w:hAnsi="Arial" w:cs="Arial"/>
                <w:caps/>
                <w:color w:val="000000"/>
              </w:rPr>
            </w:pPr>
            <w:r w:rsidRPr="007F1A54">
              <w:rPr>
                <w:rFonts w:ascii="Arial" w:hAnsi="Arial" w:cs="Arial"/>
                <w:caps/>
                <w:color w:val="000000"/>
              </w:rPr>
              <w:t>TROUSERS:  JEAN CASUAL WEAR (Size 58/147)</w:t>
            </w:r>
          </w:p>
        </w:tc>
        <w:tc>
          <w:tcPr>
            <w:tcW w:w="1039" w:type="dxa"/>
          </w:tcPr>
          <w:p w14:paraId="38BD805B" w14:textId="77777777" w:rsidR="00AB2374" w:rsidRPr="007F1A54" w:rsidRDefault="00AB2374" w:rsidP="00AB2374">
            <w:pPr>
              <w:rPr>
                <w:rFonts w:ascii="Arial" w:hAnsi="Arial" w:cs="Arial"/>
              </w:rPr>
            </w:pPr>
            <w:r w:rsidRPr="007F1A54">
              <w:rPr>
                <w:rFonts w:ascii="Arial" w:hAnsi="Arial" w:cs="Arial"/>
                <w:caps/>
                <w:color w:val="000000"/>
              </w:rPr>
              <w:t>58/147</w:t>
            </w:r>
          </w:p>
        </w:tc>
        <w:tc>
          <w:tcPr>
            <w:tcW w:w="1034" w:type="dxa"/>
          </w:tcPr>
          <w:p w14:paraId="58F1E54B" w14:textId="77777777" w:rsidR="00AB2374" w:rsidRPr="007F1A54" w:rsidRDefault="00AB2374" w:rsidP="00AB2374">
            <w:pPr>
              <w:jc w:val="right"/>
              <w:rPr>
                <w:rFonts w:ascii="Arial" w:hAnsi="Arial" w:cs="Arial"/>
              </w:rPr>
            </w:pPr>
            <w:r w:rsidRPr="007F1A54">
              <w:rPr>
                <w:rFonts w:ascii="Arial" w:hAnsi="Arial" w:cs="Arial"/>
              </w:rPr>
              <w:t>1</w:t>
            </w:r>
          </w:p>
        </w:tc>
        <w:tc>
          <w:tcPr>
            <w:tcW w:w="2851" w:type="dxa"/>
          </w:tcPr>
          <w:p w14:paraId="52F65DF7" w14:textId="77777777" w:rsidR="00AB2374" w:rsidRPr="007F1A54" w:rsidRDefault="00AB2374" w:rsidP="00AB2374">
            <w:pPr>
              <w:jc w:val="right"/>
              <w:rPr>
                <w:rFonts w:ascii="Arial" w:hAnsi="Arial" w:cs="Arial"/>
              </w:rPr>
            </w:pPr>
          </w:p>
        </w:tc>
      </w:tr>
    </w:tbl>
    <w:p w14:paraId="4B262C38" w14:textId="77777777" w:rsidR="00FA7258" w:rsidRPr="007F1A54" w:rsidRDefault="00FA7258" w:rsidP="00AB2374">
      <w:pPr>
        <w:overflowPunct/>
        <w:autoSpaceDE/>
        <w:autoSpaceDN/>
        <w:adjustRightInd/>
        <w:textAlignment w:val="auto"/>
        <w:rPr>
          <w:rFonts w:ascii="Arial" w:hAnsi="Arial" w:cs="Arial"/>
          <w:b/>
        </w:rPr>
      </w:pPr>
      <w:r w:rsidRPr="007F1A54">
        <w:rPr>
          <w:rFonts w:ascii="Arial" w:hAnsi="Arial" w:cs="Arial"/>
          <w:b/>
        </w:rPr>
        <w:br w:type="page"/>
      </w:r>
    </w:p>
    <w:p w14:paraId="127B4F3E" w14:textId="77777777" w:rsidR="00FA7258" w:rsidRPr="00CF4B52" w:rsidRDefault="00FA7258" w:rsidP="00826018">
      <w:pPr>
        <w:rPr>
          <w:rFonts w:ascii="Arial" w:hAnsi="Arial" w:cs="Arial"/>
          <w:b/>
          <w:sz w:val="16"/>
          <w:szCs w:val="16"/>
        </w:rPr>
      </w:pPr>
    </w:p>
    <w:p w14:paraId="1F9BAA68" w14:textId="77777777" w:rsidR="00826018" w:rsidRDefault="00826018" w:rsidP="00826018">
      <w:pPr>
        <w:rPr>
          <w:rFonts w:ascii="Arial" w:hAnsi="Arial" w:cs="Arial"/>
          <w:b/>
          <w:sz w:val="16"/>
          <w:szCs w:val="16"/>
        </w:rPr>
      </w:pPr>
    </w:p>
    <w:p w14:paraId="31E52A0E" w14:textId="77777777" w:rsidR="00826018" w:rsidRDefault="00826018" w:rsidP="00826018">
      <w:pPr>
        <w:rPr>
          <w:rFonts w:ascii="Arial" w:hAnsi="Arial" w:cs="Arial"/>
          <w:b/>
          <w:sz w:val="16"/>
          <w:szCs w:val="16"/>
        </w:rPr>
      </w:pPr>
      <w:r>
        <w:rPr>
          <w:rFonts w:ascii="Arial" w:hAnsi="Arial" w:cs="Arial"/>
          <w:b/>
          <w:sz w:val="16"/>
          <w:szCs w:val="16"/>
        </w:rPr>
        <w:t>CATEGORY 1 ARC RATED</w:t>
      </w:r>
      <w:r w:rsidRPr="004D509B">
        <w:rPr>
          <w:rFonts w:ascii="Arial" w:hAnsi="Arial" w:cs="Arial"/>
          <w:b/>
          <w:sz w:val="16"/>
          <w:szCs w:val="16"/>
        </w:rPr>
        <w:t xml:space="preserve"> </w:t>
      </w:r>
      <w:r>
        <w:rPr>
          <w:rFonts w:ascii="Arial" w:hAnsi="Arial" w:cs="Arial"/>
          <w:b/>
          <w:sz w:val="16"/>
          <w:szCs w:val="16"/>
        </w:rPr>
        <w:t xml:space="preserve">EVALUATION CRITERIA 5- </w:t>
      </w:r>
      <w:r w:rsidRPr="00FA1495">
        <w:rPr>
          <w:rFonts w:ascii="Arial" w:hAnsi="Arial" w:cs="Arial"/>
          <w:b/>
          <w:sz w:val="16"/>
          <w:szCs w:val="16"/>
        </w:rPr>
        <w:t>ARC RATED INSULATING GLOVES</w:t>
      </w:r>
      <w:r>
        <w:rPr>
          <w:rFonts w:ascii="Arial" w:hAnsi="Arial" w:cs="Arial"/>
          <w:b/>
          <w:sz w:val="16"/>
          <w:szCs w:val="16"/>
        </w:rPr>
        <w:t xml:space="preserve"> </w:t>
      </w:r>
      <w:r w:rsidRPr="00A447DA">
        <w:rPr>
          <w:rFonts w:ascii="Arial" w:hAnsi="Arial" w:cs="Arial"/>
          <w:b/>
          <w:sz w:val="16"/>
          <w:szCs w:val="16"/>
        </w:rPr>
        <w:t>CP_TSSPEC_127</w:t>
      </w:r>
    </w:p>
    <w:tbl>
      <w:tblPr>
        <w:tblStyle w:val="TableGrid"/>
        <w:tblpPr w:leftFromText="180" w:rightFromText="180" w:vertAnchor="page" w:horzAnchor="margin" w:tblpXSpec="center" w:tblpY="1747"/>
        <w:tblW w:w="10407" w:type="dxa"/>
        <w:tblLayout w:type="fixed"/>
        <w:tblLook w:val="01E0" w:firstRow="1" w:lastRow="1" w:firstColumn="1" w:lastColumn="1" w:noHBand="0" w:noVBand="0"/>
      </w:tblPr>
      <w:tblGrid>
        <w:gridCol w:w="675"/>
        <w:gridCol w:w="8860"/>
        <w:gridCol w:w="872"/>
      </w:tblGrid>
      <w:tr w:rsidR="00576289" w:rsidRPr="00CF4B52" w14:paraId="5E026462" w14:textId="77777777" w:rsidTr="00576289">
        <w:trPr>
          <w:trHeight w:val="350"/>
        </w:trPr>
        <w:tc>
          <w:tcPr>
            <w:tcW w:w="10407" w:type="dxa"/>
            <w:gridSpan w:val="3"/>
            <w:vAlign w:val="center"/>
          </w:tcPr>
          <w:p w14:paraId="44BE9261" w14:textId="77777777" w:rsidR="00576289" w:rsidRPr="00CF4B52" w:rsidRDefault="00576289" w:rsidP="00576289">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Pr>
                <w:rFonts w:ascii="Arial" w:hAnsi="Arial" w:cs="Arial"/>
                <w:b/>
                <w:bCs/>
                <w:sz w:val="16"/>
                <w:szCs w:val="16"/>
              </w:rPr>
              <w:t xml:space="preserve"> no: 2324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REQUEST FOR BIDS FOR SUPPLY &amp; DELIVERY OF PERSONAL PROPECTIVE EQUIPMENT</w:t>
            </w:r>
          </w:p>
        </w:tc>
      </w:tr>
      <w:tr w:rsidR="00576289" w:rsidRPr="00CF4B52" w14:paraId="6A58A578" w14:textId="77777777" w:rsidTr="00576289">
        <w:trPr>
          <w:trHeight w:val="279"/>
        </w:trPr>
        <w:tc>
          <w:tcPr>
            <w:tcW w:w="9535" w:type="dxa"/>
            <w:gridSpan w:val="2"/>
            <w:vAlign w:val="center"/>
          </w:tcPr>
          <w:p w14:paraId="1CD1F8F1" w14:textId="77777777" w:rsidR="00576289" w:rsidRPr="00CF4B52" w:rsidRDefault="00576289" w:rsidP="00576289">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3E47FA43" w14:textId="77777777" w:rsidR="00576289" w:rsidRPr="00CF4B52" w:rsidRDefault="00576289" w:rsidP="00576289">
            <w:pPr>
              <w:jc w:val="center"/>
              <w:rPr>
                <w:rFonts w:ascii="Arial" w:hAnsi="Arial" w:cs="Arial"/>
                <w:b/>
                <w:bCs/>
                <w:sz w:val="16"/>
                <w:szCs w:val="16"/>
              </w:rPr>
            </w:pPr>
            <w:r w:rsidRPr="00CF4B52">
              <w:rPr>
                <w:rFonts w:ascii="Arial" w:hAnsi="Arial" w:cs="Arial"/>
                <w:b/>
                <w:bCs/>
                <w:sz w:val="16"/>
                <w:szCs w:val="16"/>
              </w:rPr>
              <w:t>Yes/No</w:t>
            </w:r>
          </w:p>
        </w:tc>
      </w:tr>
      <w:tr w:rsidR="00576289" w:rsidRPr="00CF4B52" w14:paraId="67761D74" w14:textId="77777777" w:rsidTr="00576289">
        <w:trPr>
          <w:trHeight w:val="363"/>
        </w:trPr>
        <w:tc>
          <w:tcPr>
            <w:tcW w:w="675" w:type="dxa"/>
            <w:vAlign w:val="center"/>
          </w:tcPr>
          <w:p w14:paraId="65D0D138" w14:textId="77777777" w:rsidR="00576289" w:rsidRPr="00CF4B52" w:rsidRDefault="00576289" w:rsidP="00576289">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16F74F60" w14:textId="77777777" w:rsidR="00576289" w:rsidRPr="00CF4B52" w:rsidRDefault="00576289" w:rsidP="00576289">
            <w:pPr>
              <w:ind w:left="0" w:firstLine="0"/>
              <w:rPr>
                <w:rFonts w:ascii="Arial" w:hAnsi="Arial" w:cs="Arial"/>
                <w:b/>
                <w:bCs/>
                <w:sz w:val="16"/>
                <w:szCs w:val="16"/>
              </w:rPr>
            </w:pPr>
            <w:r w:rsidRPr="00CF4B52">
              <w:rPr>
                <w:rFonts w:ascii="Arial" w:hAnsi="Arial" w:cs="Arial"/>
                <w:b/>
                <w:bCs/>
                <w:sz w:val="16"/>
                <w:szCs w:val="16"/>
              </w:rPr>
              <w:t xml:space="preserve"> Local content Annexure C and MBD6.2 to be completed in full, failure to complete the local </w:t>
            </w:r>
          </w:p>
          <w:p w14:paraId="28ACDD49" w14:textId="77777777" w:rsidR="00576289" w:rsidRPr="00CF4B52" w:rsidRDefault="00576289" w:rsidP="00576289">
            <w:pPr>
              <w:tabs>
                <w:tab w:val="left" w:pos="-1440"/>
              </w:tabs>
              <w:jc w:val="both"/>
              <w:rPr>
                <w:rFonts w:ascii="Arial" w:hAnsi="Arial" w:cs="Arial"/>
                <w:b/>
                <w:bCs/>
                <w:sz w:val="16"/>
                <w:szCs w:val="16"/>
              </w:rPr>
            </w:pPr>
            <w:r w:rsidRPr="00CF4B52">
              <w:rPr>
                <w:rFonts w:ascii="Arial" w:hAnsi="Arial" w:cs="Arial"/>
                <w:b/>
                <w:bCs/>
                <w:sz w:val="16"/>
                <w:szCs w:val="16"/>
              </w:rPr>
              <w:t>Content and MBD 6.2 will result in your bid being non- responsive, ANNEXTURES C, D AND E</w:t>
            </w:r>
          </w:p>
        </w:tc>
        <w:tc>
          <w:tcPr>
            <w:tcW w:w="872" w:type="dxa"/>
            <w:vAlign w:val="center"/>
          </w:tcPr>
          <w:p w14:paraId="0AB1F0F8" w14:textId="77777777" w:rsidR="00576289" w:rsidRPr="00CF4B52" w:rsidRDefault="00576289" w:rsidP="00576289">
            <w:pPr>
              <w:jc w:val="center"/>
              <w:rPr>
                <w:rFonts w:ascii="Arial" w:hAnsi="Arial" w:cs="Arial"/>
                <w:b/>
                <w:bCs/>
                <w:sz w:val="16"/>
                <w:szCs w:val="16"/>
              </w:rPr>
            </w:pPr>
          </w:p>
        </w:tc>
      </w:tr>
      <w:tr w:rsidR="00576289" w:rsidRPr="00CF4B52" w14:paraId="3F9D7B1F" w14:textId="77777777" w:rsidTr="00576289">
        <w:trPr>
          <w:trHeight w:val="409"/>
        </w:trPr>
        <w:tc>
          <w:tcPr>
            <w:tcW w:w="675" w:type="dxa"/>
            <w:vAlign w:val="center"/>
          </w:tcPr>
          <w:p w14:paraId="3954D04B" w14:textId="77777777" w:rsidR="00576289" w:rsidRPr="00CF4B52" w:rsidRDefault="00576289" w:rsidP="00576289">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05C7AF55" w14:textId="77777777" w:rsidR="00576289" w:rsidRPr="00CF4B52" w:rsidRDefault="00576289" w:rsidP="00576289">
            <w:pPr>
              <w:ind w:left="0" w:firstLine="0"/>
              <w:rPr>
                <w:rFonts w:ascii="Arial" w:hAnsi="Arial" w:cs="Arial"/>
                <w:b/>
                <w:bCs/>
                <w:sz w:val="16"/>
                <w:szCs w:val="16"/>
              </w:rPr>
            </w:pPr>
            <w:r w:rsidRPr="00CF4B52">
              <w:rPr>
                <w:rFonts w:ascii="Arial" w:hAnsi="Arial" w:cs="Arial"/>
                <w:b/>
                <w:bCs/>
                <w:sz w:val="16"/>
                <w:szCs w:val="16"/>
              </w:rPr>
              <w:t>Technical schedules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589DFA70" w14:textId="77777777" w:rsidR="00576289" w:rsidRPr="00CF4B52" w:rsidRDefault="00576289" w:rsidP="00576289">
            <w:pPr>
              <w:jc w:val="center"/>
              <w:rPr>
                <w:rFonts w:ascii="Arial" w:hAnsi="Arial" w:cs="Arial"/>
                <w:b/>
                <w:bCs/>
                <w:sz w:val="16"/>
                <w:szCs w:val="16"/>
              </w:rPr>
            </w:pPr>
          </w:p>
        </w:tc>
      </w:tr>
      <w:tr w:rsidR="00576289" w:rsidRPr="00CF4B52" w14:paraId="3E262706" w14:textId="77777777" w:rsidTr="00576289">
        <w:trPr>
          <w:trHeight w:val="409"/>
        </w:trPr>
        <w:tc>
          <w:tcPr>
            <w:tcW w:w="675" w:type="dxa"/>
            <w:vAlign w:val="center"/>
          </w:tcPr>
          <w:p w14:paraId="17892556" w14:textId="77777777" w:rsidR="00576289" w:rsidRPr="00CF4B52" w:rsidRDefault="00576289" w:rsidP="00576289">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036A1C41" w14:textId="77777777" w:rsidR="00576289" w:rsidRDefault="00576289" w:rsidP="00576289">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w:t>
            </w:r>
            <w:r w:rsidRPr="00CF4B52">
              <w:rPr>
                <w:rFonts w:ascii="Arial" w:hAnsi="Arial" w:cs="Arial"/>
                <w:b/>
                <w:bCs/>
                <w:sz w:val="16"/>
                <w:szCs w:val="16"/>
              </w:rPr>
              <w:t xml:space="preserve">non – </w:t>
            </w:r>
          </w:p>
          <w:p w14:paraId="18CA8C15" w14:textId="77777777" w:rsidR="00576289" w:rsidRDefault="00576289" w:rsidP="00576289">
            <w:pPr>
              <w:rPr>
                <w:rFonts w:ascii="Arial" w:hAnsi="Arial" w:cs="Arial"/>
                <w:b/>
                <w:bCs/>
                <w:sz w:val="16"/>
                <w:szCs w:val="16"/>
              </w:rPr>
            </w:pPr>
            <w:r w:rsidRPr="00CF4B52">
              <w:rPr>
                <w:rFonts w:ascii="Arial" w:hAnsi="Arial" w:cs="Arial"/>
                <w:b/>
                <w:bCs/>
                <w:sz w:val="16"/>
                <w:szCs w:val="16"/>
              </w:rPr>
              <w:t>responsive. Distributors to provide a letter of agreement from the manufacturer, failure to</w:t>
            </w:r>
            <w:r>
              <w:rPr>
                <w:rFonts w:ascii="Arial" w:hAnsi="Arial" w:cs="Arial"/>
                <w:b/>
                <w:bCs/>
                <w:sz w:val="16"/>
                <w:szCs w:val="16"/>
              </w:rPr>
              <w:t xml:space="preserve"> provide the agreement</w:t>
            </w:r>
          </w:p>
          <w:p w14:paraId="2D6CCA63" w14:textId="77777777" w:rsidR="00576289" w:rsidRPr="00CF4B52" w:rsidRDefault="00576289" w:rsidP="00576289">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419CF9C1" w14:textId="77777777" w:rsidR="00576289" w:rsidRPr="00CF4B52" w:rsidRDefault="00576289" w:rsidP="00576289">
            <w:pPr>
              <w:jc w:val="center"/>
              <w:rPr>
                <w:rFonts w:ascii="Arial" w:hAnsi="Arial" w:cs="Arial"/>
                <w:b/>
                <w:bCs/>
                <w:sz w:val="16"/>
                <w:szCs w:val="16"/>
              </w:rPr>
            </w:pPr>
          </w:p>
        </w:tc>
      </w:tr>
      <w:tr w:rsidR="00576289" w:rsidRPr="00CF4B52" w14:paraId="04CBAC6F" w14:textId="77777777" w:rsidTr="00576289">
        <w:trPr>
          <w:trHeight w:val="354"/>
        </w:trPr>
        <w:tc>
          <w:tcPr>
            <w:tcW w:w="10407" w:type="dxa"/>
            <w:gridSpan w:val="3"/>
            <w:shd w:val="clear" w:color="auto" w:fill="BFBFBF" w:themeFill="background1" w:themeFillShade="BF"/>
            <w:vAlign w:val="center"/>
          </w:tcPr>
          <w:p w14:paraId="58B3D6B6" w14:textId="77777777" w:rsidR="00576289" w:rsidRPr="00CF4B52" w:rsidRDefault="00576289" w:rsidP="00576289">
            <w:pPr>
              <w:ind w:left="0" w:firstLine="0"/>
              <w:rPr>
                <w:rFonts w:ascii="Arial" w:hAnsi="Arial" w:cs="Arial"/>
                <w:b/>
                <w:sz w:val="16"/>
                <w:szCs w:val="16"/>
              </w:rPr>
            </w:pPr>
            <w:r w:rsidRPr="00CF4B52">
              <w:rPr>
                <w:rFonts w:ascii="Arial" w:hAnsi="Arial" w:cs="Arial"/>
                <w:b/>
                <w:sz w:val="16"/>
                <w:szCs w:val="16"/>
              </w:rPr>
              <w:t>Stage 1 Evaluation: A minimum threshold of 75% must be achieved to proceed to the Stage 2  Evaluation</w:t>
            </w:r>
          </w:p>
          <w:p w14:paraId="0640F38A" w14:textId="77777777" w:rsidR="00576289" w:rsidRPr="00CF4B52" w:rsidRDefault="00576289" w:rsidP="00576289">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576289" w:rsidRPr="00CF4B52" w14:paraId="7AA960FC" w14:textId="77777777" w:rsidTr="00576289">
        <w:trPr>
          <w:trHeight w:val="111"/>
        </w:trPr>
        <w:tc>
          <w:tcPr>
            <w:tcW w:w="9535" w:type="dxa"/>
            <w:gridSpan w:val="2"/>
          </w:tcPr>
          <w:p w14:paraId="14A2D3C0" w14:textId="77777777" w:rsidR="00576289" w:rsidRPr="00CF4B52" w:rsidRDefault="00576289" w:rsidP="00576289">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45A233C8" w14:textId="77777777" w:rsidR="00576289" w:rsidRPr="00CF4B52" w:rsidRDefault="00576289" w:rsidP="00576289">
            <w:pPr>
              <w:jc w:val="center"/>
              <w:rPr>
                <w:rFonts w:ascii="Arial" w:hAnsi="Arial" w:cs="Arial"/>
                <w:b/>
                <w:sz w:val="16"/>
                <w:szCs w:val="16"/>
              </w:rPr>
            </w:pPr>
            <w:r w:rsidRPr="00CF4B52">
              <w:rPr>
                <w:rFonts w:ascii="Arial" w:hAnsi="Arial" w:cs="Arial"/>
                <w:b/>
                <w:sz w:val="16"/>
                <w:szCs w:val="16"/>
              </w:rPr>
              <w:t>Weight</w:t>
            </w:r>
          </w:p>
        </w:tc>
      </w:tr>
      <w:tr w:rsidR="00576289" w:rsidRPr="00CF4B52" w14:paraId="5DB52DCB" w14:textId="77777777" w:rsidTr="00576289">
        <w:trPr>
          <w:trHeight w:val="585"/>
        </w:trPr>
        <w:tc>
          <w:tcPr>
            <w:tcW w:w="675" w:type="dxa"/>
          </w:tcPr>
          <w:p w14:paraId="4EFAA1E0" w14:textId="77777777" w:rsidR="00576289" w:rsidRPr="00CF4B52" w:rsidRDefault="00576289" w:rsidP="00576289">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0020F1CF" w14:textId="77777777" w:rsidR="00576289" w:rsidRDefault="00576289" w:rsidP="00576289">
            <w:pPr>
              <w:jc w:val="both"/>
              <w:rPr>
                <w:rFonts w:ascii="Arial" w:hAnsi="Arial" w:cs="Arial"/>
                <w:b/>
                <w:bCs/>
                <w:sz w:val="16"/>
                <w:szCs w:val="16"/>
              </w:rPr>
            </w:pPr>
            <w:r w:rsidRPr="001C3F31">
              <w:rPr>
                <w:rFonts w:ascii="Arial" w:hAnsi="Arial" w:cs="Arial"/>
                <w:b/>
                <w:bCs/>
                <w:sz w:val="16"/>
                <w:szCs w:val="16"/>
              </w:rPr>
              <w:t xml:space="preserve">Type Test </w:t>
            </w:r>
          </w:p>
          <w:p w14:paraId="0AE9471A" w14:textId="77777777" w:rsidR="00576289" w:rsidRPr="00CF4B52" w:rsidRDefault="00576289" w:rsidP="00576289">
            <w:pPr>
              <w:jc w:val="both"/>
              <w:rPr>
                <w:rFonts w:ascii="Arial" w:hAnsi="Arial" w:cs="Arial"/>
                <w:b/>
                <w:bCs/>
                <w:sz w:val="16"/>
                <w:szCs w:val="16"/>
              </w:rPr>
            </w:pPr>
          </w:p>
          <w:p w14:paraId="32596D11" w14:textId="77777777" w:rsidR="00576289" w:rsidRDefault="00576289" w:rsidP="00352C9E">
            <w:pPr>
              <w:pStyle w:val="BodyTextIndent"/>
              <w:numPr>
                <w:ilvl w:val="1"/>
                <w:numId w:val="84"/>
              </w:numPr>
              <w:rPr>
                <w:rFonts w:cs="Arial"/>
                <w:bCs/>
                <w:sz w:val="16"/>
                <w:szCs w:val="16"/>
              </w:rPr>
            </w:pPr>
            <w:r w:rsidRPr="00CF4B52">
              <w:rPr>
                <w:rFonts w:cs="Arial"/>
                <w:bCs/>
                <w:sz w:val="16"/>
                <w:szCs w:val="16"/>
              </w:rPr>
              <w:t xml:space="preserve">Provide a signed type test report </w:t>
            </w:r>
            <w:r>
              <w:rPr>
                <w:rFonts w:cs="Arial"/>
                <w:bCs/>
                <w:sz w:val="16"/>
                <w:szCs w:val="16"/>
              </w:rPr>
              <w:t xml:space="preserve">for </w:t>
            </w:r>
            <w:r w:rsidRPr="00FA1495">
              <w:rPr>
                <w:rFonts w:cs="Arial"/>
                <w:b/>
                <w:sz w:val="16"/>
                <w:szCs w:val="16"/>
              </w:rPr>
              <w:t xml:space="preserve"> ARC RATED INSULATING GLOVES</w:t>
            </w:r>
            <w:r>
              <w:rPr>
                <w:rFonts w:cs="Arial"/>
                <w:b/>
                <w:sz w:val="16"/>
                <w:szCs w:val="16"/>
              </w:rPr>
              <w:t xml:space="preserve"> </w:t>
            </w:r>
            <w:r>
              <w:rPr>
                <w:rFonts w:cs="Arial"/>
                <w:bCs/>
                <w:sz w:val="16"/>
                <w:szCs w:val="16"/>
              </w:rPr>
              <w:t>personal clothing</w:t>
            </w:r>
            <w:r w:rsidRPr="003B2D73">
              <w:rPr>
                <w:rFonts w:cs="Arial"/>
                <w:bCs/>
                <w:sz w:val="16"/>
                <w:szCs w:val="16"/>
              </w:rPr>
              <w:t xml:space="preserve"> </w:t>
            </w:r>
            <w:r w:rsidRPr="00CF4B52">
              <w:rPr>
                <w:rFonts w:cs="Arial"/>
                <w:bCs/>
                <w:sz w:val="16"/>
                <w:szCs w:val="16"/>
              </w:rPr>
              <w:t>from an accredited body</w:t>
            </w:r>
          </w:p>
          <w:p w14:paraId="2BB9E502" w14:textId="77777777" w:rsidR="00576289" w:rsidRPr="00CF4B52" w:rsidRDefault="00576289" w:rsidP="00352C9E">
            <w:pPr>
              <w:pStyle w:val="BodyTextIndent"/>
              <w:numPr>
                <w:ilvl w:val="2"/>
                <w:numId w:val="84"/>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15933F08" w14:textId="77777777" w:rsidR="00576289" w:rsidRDefault="00576289" w:rsidP="00576289">
            <w:pPr>
              <w:pStyle w:val="BodyTextIndent"/>
              <w:ind w:left="720" w:firstLine="0"/>
              <w:rPr>
                <w:rFonts w:cs="Arial"/>
                <w:bCs/>
                <w:sz w:val="16"/>
                <w:szCs w:val="16"/>
              </w:rPr>
            </w:pPr>
            <w:r>
              <w:rPr>
                <w:rFonts w:cs="Arial"/>
                <w:bCs/>
                <w:sz w:val="16"/>
                <w:szCs w:val="16"/>
              </w:rPr>
              <w:t xml:space="preserve">1.1.2   </w:t>
            </w:r>
            <w:r w:rsidRPr="00CF4B52">
              <w:rPr>
                <w:rFonts w:cs="Arial"/>
                <w:bCs/>
                <w:sz w:val="16"/>
                <w:szCs w:val="16"/>
              </w:rPr>
              <w:t>Did not provide a type test report = 0 points</w:t>
            </w:r>
          </w:p>
          <w:p w14:paraId="4CE5C1B4" w14:textId="77777777" w:rsidR="00576289" w:rsidRDefault="00576289" w:rsidP="00576289">
            <w:pPr>
              <w:ind w:left="0" w:firstLine="0"/>
              <w:jc w:val="both"/>
              <w:rPr>
                <w:rFonts w:ascii="Arial" w:hAnsi="Arial" w:cs="Arial"/>
                <w:bCs/>
                <w:sz w:val="16"/>
                <w:szCs w:val="16"/>
              </w:rPr>
            </w:pPr>
          </w:p>
          <w:p w14:paraId="2544E388" w14:textId="77777777" w:rsidR="00576289" w:rsidRPr="00E114F9" w:rsidRDefault="00576289" w:rsidP="00576289">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5ED99EFD" w14:textId="77777777" w:rsidR="00576289" w:rsidRPr="00CF4B52" w:rsidRDefault="00576289" w:rsidP="00576289">
            <w:pPr>
              <w:ind w:left="0" w:firstLine="0"/>
              <w:jc w:val="center"/>
              <w:rPr>
                <w:rFonts w:ascii="Arial" w:hAnsi="Arial" w:cs="Arial"/>
                <w:sz w:val="16"/>
                <w:szCs w:val="16"/>
              </w:rPr>
            </w:pPr>
            <w:r w:rsidRPr="00CF4B52">
              <w:rPr>
                <w:rFonts w:ascii="Arial" w:hAnsi="Arial" w:cs="Arial"/>
                <w:sz w:val="16"/>
                <w:szCs w:val="16"/>
              </w:rPr>
              <w:t>40</w:t>
            </w:r>
          </w:p>
        </w:tc>
      </w:tr>
      <w:tr w:rsidR="00576289" w:rsidRPr="00CF4B52" w14:paraId="05EB9F2C" w14:textId="77777777" w:rsidTr="00576289">
        <w:trPr>
          <w:trHeight w:val="849"/>
        </w:trPr>
        <w:tc>
          <w:tcPr>
            <w:tcW w:w="675" w:type="dxa"/>
          </w:tcPr>
          <w:p w14:paraId="0AAAB571" w14:textId="77777777" w:rsidR="00576289" w:rsidRPr="00CF4B52" w:rsidRDefault="00576289" w:rsidP="00576289">
            <w:pPr>
              <w:rPr>
                <w:rFonts w:ascii="Arial" w:hAnsi="Arial" w:cs="Arial"/>
                <w:sz w:val="16"/>
                <w:szCs w:val="16"/>
              </w:rPr>
            </w:pPr>
            <w:r w:rsidRPr="00CF4B52">
              <w:rPr>
                <w:rFonts w:ascii="Arial" w:hAnsi="Arial" w:cs="Arial"/>
                <w:sz w:val="16"/>
                <w:szCs w:val="16"/>
              </w:rPr>
              <w:t>2.</w:t>
            </w:r>
          </w:p>
        </w:tc>
        <w:tc>
          <w:tcPr>
            <w:tcW w:w="8860" w:type="dxa"/>
          </w:tcPr>
          <w:p w14:paraId="51FF6AB8" w14:textId="77777777" w:rsidR="00576289" w:rsidRDefault="00576289" w:rsidP="00576289">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4EADF74D" w14:textId="77777777" w:rsidR="00576289" w:rsidRPr="00CF4B52" w:rsidRDefault="00576289" w:rsidP="00576289">
            <w:pPr>
              <w:overflowPunct/>
              <w:autoSpaceDE/>
              <w:autoSpaceDN/>
              <w:adjustRightInd/>
              <w:ind w:left="0" w:firstLine="0"/>
              <w:jc w:val="both"/>
              <w:textAlignment w:val="auto"/>
              <w:rPr>
                <w:rFonts w:ascii="Arial" w:hAnsi="Arial" w:cs="Arial"/>
                <w:b/>
                <w:bCs/>
                <w:sz w:val="16"/>
                <w:szCs w:val="16"/>
              </w:rPr>
            </w:pPr>
          </w:p>
          <w:p w14:paraId="02F51261" w14:textId="77777777" w:rsidR="00576289" w:rsidRDefault="00576289" w:rsidP="00352C9E">
            <w:pPr>
              <w:pStyle w:val="BodyTextIndent"/>
              <w:numPr>
                <w:ilvl w:val="1"/>
                <w:numId w:val="90"/>
              </w:numPr>
              <w:rPr>
                <w:rFonts w:cs="Arial"/>
                <w:bCs/>
                <w:sz w:val="16"/>
                <w:szCs w:val="16"/>
              </w:rPr>
            </w:pPr>
            <w:r w:rsidRPr="00CF4B52">
              <w:rPr>
                <w:rFonts w:cs="Arial"/>
                <w:bCs/>
                <w:sz w:val="16"/>
                <w:szCs w:val="16"/>
              </w:rPr>
              <w:t>Provide a valid ISO 9001 certificate from the manufacturer</w:t>
            </w:r>
          </w:p>
          <w:p w14:paraId="0ECEB8B5" w14:textId="77777777" w:rsidR="00576289" w:rsidRPr="00CF4B52" w:rsidRDefault="00576289" w:rsidP="00352C9E">
            <w:pPr>
              <w:pStyle w:val="BodyTextIndent"/>
              <w:numPr>
                <w:ilvl w:val="2"/>
                <w:numId w:val="90"/>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2B90A457" w14:textId="77777777" w:rsidR="00576289" w:rsidRPr="00E114F9" w:rsidRDefault="00576289" w:rsidP="00352C9E">
            <w:pPr>
              <w:pStyle w:val="BodyTextIndent"/>
              <w:numPr>
                <w:ilvl w:val="2"/>
                <w:numId w:val="90"/>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66FD6B01" w14:textId="77777777" w:rsidR="00576289" w:rsidRDefault="00576289" w:rsidP="00576289">
            <w:pPr>
              <w:pStyle w:val="ListParagraph"/>
              <w:overflowPunct/>
              <w:autoSpaceDE/>
              <w:autoSpaceDN/>
              <w:adjustRightInd/>
              <w:ind w:firstLine="0"/>
              <w:jc w:val="both"/>
              <w:textAlignment w:val="auto"/>
              <w:rPr>
                <w:rFonts w:ascii="Arial" w:hAnsi="Arial" w:cs="Arial"/>
                <w:bCs/>
                <w:sz w:val="16"/>
                <w:szCs w:val="16"/>
              </w:rPr>
            </w:pPr>
          </w:p>
          <w:p w14:paraId="22FEF78E" w14:textId="77777777" w:rsidR="00576289" w:rsidRPr="00CF4B52" w:rsidRDefault="00576289" w:rsidP="00576289">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2A6BD588" w14:textId="77777777" w:rsidR="00576289" w:rsidRPr="00CF4B52" w:rsidRDefault="00576289" w:rsidP="00576289">
            <w:pPr>
              <w:jc w:val="center"/>
              <w:rPr>
                <w:rFonts w:ascii="Arial" w:hAnsi="Arial" w:cs="Arial"/>
                <w:sz w:val="16"/>
                <w:szCs w:val="16"/>
              </w:rPr>
            </w:pPr>
            <w:r>
              <w:rPr>
                <w:rFonts w:ascii="Arial" w:hAnsi="Arial" w:cs="Arial"/>
                <w:sz w:val="16"/>
                <w:szCs w:val="16"/>
              </w:rPr>
              <w:t>2</w:t>
            </w:r>
            <w:r w:rsidRPr="00CF4B52">
              <w:rPr>
                <w:rFonts w:ascii="Arial" w:hAnsi="Arial" w:cs="Arial"/>
                <w:sz w:val="16"/>
                <w:szCs w:val="16"/>
              </w:rPr>
              <w:t>0</w:t>
            </w:r>
          </w:p>
        </w:tc>
      </w:tr>
      <w:tr w:rsidR="00576289" w:rsidRPr="00CF4B52" w14:paraId="00EC48D5" w14:textId="77777777" w:rsidTr="00576289">
        <w:trPr>
          <w:trHeight w:val="929"/>
        </w:trPr>
        <w:tc>
          <w:tcPr>
            <w:tcW w:w="675" w:type="dxa"/>
          </w:tcPr>
          <w:p w14:paraId="3B460984" w14:textId="77777777" w:rsidR="00576289" w:rsidRPr="00CF4B52" w:rsidRDefault="00576289" w:rsidP="00576289">
            <w:pPr>
              <w:rPr>
                <w:rFonts w:ascii="Arial" w:hAnsi="Arial" w:cs="Arial"/>
                <w:sz w:val="16"/>
                <w:szCs w:val="16"/>
              </w:rPr>
            </w:pPr>
            <w:r w:rsidRPr="00CF4B52">
              <w:rPr>
                <w:rFonts w:ascii="Arial" w:hAnsi="Arial" w:cs="Arial"/>
                <w:sz w:val="16"/>
                <w:szCs w:val="16"/>
              </w:rPr>
              <w:t>3.</w:t>
            </w:r>
          </w:p>
        </w:tc>
        <w:tc>
          <w:tcPr>
            <w:tcW w:w="8860" w:type="dxa"/>
          </w:tcPr>
          <w:p w14:paraId="08E7DF14" w14:textId="77777777" w:rsidR="00576289" w:rsidRDefault="00576289" w:rsidP="00576289">
            <w:pPr>
              <w:pStyle w:val="BodyTextIndent"/>
              <w:ind w:left="0" w:firstLine="0"/>
              <w:rPr>
                <w:rFonts w:cs="Arial"/>
                <w:b/>
                <w:sz w:val="16"/>
                <w:szCs w:val="16"/>
              </w:rPr>
            </w:pPr>
            <w:r>
              <w:rPr>
                <w:rFonts w:cs="Arial"/>
                <w:b/>
                <w:sz w:val="16"/>
                <w:szCs w:val="16"/>
              </w:rPr>
              <w:t>LEAD TIME:</w:t>
            </w:r>
          </w:p>
          <w:p w14:paraId="4265B8BD" w14:textId="77777777" w:rsidR="00576289" w:rsidRDefault="00576289" w:rsidP="00576289">
            <w:pPr>
              <w:pStyle w:val="BodyTextIndent"/>
              <w:ind w:left="0" w:firstLine="0"/>
              <w:rPr>
                <w:rFonts w:cs="Arial"/>
                <w:b/>
                <w:sz w:val="16"/>
                <w:szCs w:val="16"/>
              </w:rPr>
            </w:pPr>
          </w:p>
          <w:p w14:paraId="536D0685" w14:textId="77777777" w:rsidR="00576289" w:rsidRDefault="00576289" w:rsidP="00352C9E">
            <w:pPr>
              <w:pStyle w:val="BodyTextIndent"/>
              <w:numPr>
                <w:ilvl w:val="1"/>
                <w:numId w:val="91"/>
              </w:numPr>
              <w:rPr>
                <w:rFonts w:cs="Arial"/>
                <w:b/>
                <w:sz w:val="16"/>
                <w:szCs w:val="16"/>
              </w:rPr>
            </w:pPr>
            <w:r w:rsidRPr="00CF4B52">
              <w:rPr>
                <w:rFonts w:cs="Arial"/>
                <w:b/>
                <w:sz w:val="16"/>
                <w:szCs w:val="16"/>
              </w:rPr>
              <w:t>Lead time for delivery</w:t>
            </w:r>
          </w:p>
          <w:p w14:paraId="18A010AF" w14:textId="77777777" w:rsidR="00576289" w:rsidRPr="00CF4B52" w:rsidRDefault="00576289" w:rsidP="00352C9E">
            <w:pPr>
              <w:pStyle w:val="BodyTextIndent"/>
              <w:numPr>
                <w:ilvl w:val="2"/>
                <w:numId w:val="91"/>
              </w:numPr>
              <w:rPr>
                <w:rFonts w:cs="Arial"/>
                <w:bCs/>
                <w:sz w:val="16"/>
                <w:szCs w:val="16"/>
              </w:rPr>
            </w:pPr>
            <w:r>
              <w:rPr>
                <w:rFonts w:cs="Arial"/>
                <w:bCs/>
                <w:sz w:val="16"/>
                <w:szCs w:val="16"/>
              </w:rPr>
              <w:t xml:space="preserve">   </w:t>
            </w:r>
            <w:r w:rsidRPr="00CF4B52">
              <w:rPr>
                <w:rFonts w:cs="Arial"/>
                <w:bCs/>
                <w:sz w:val="16"/>
                <w:szCs w:val="16"/>
              </w:rPr>
              <w:t>2-4 weeks = 10 points</w:t>
            </w:r>
          </w:p>
          <w:p w14:paraId="4FACC06C" w14:textId="77777777" w:rsidR="00576289" w:rsidRPr="00CF4B52" w:rsidRDefault="00576289" w:rsidP="00352C9E">
            <w:pPr>
              <w:pStyle w:val="BodyTextIndent"/>
              <w:numPr>
                <w:ilvl w:val="2"/>
                <w:numId w:val="91"/>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315EC793" w14:textId="77777777" w:rsidR="00576289" w:rsidRPr="00E114F9" w:rsidRDefault="00576289" w:rsidP="00352C9E">
            <w:pPr>
              <w:pStyle w:val="BodyTextIndent"/>
              <w:numPr>
                <w:ilvl w:val="2"/>
                <w:numId w:val="91"/>
              </w:numPr>
              <w:rPr>
                <w:rFonts w:cs="Arial"/>
                <w:sz w:val="16"/>
                <w:szCs w:val="16"/>
              </w:rPr>
            </w:pPr>
            <w:r>
              <w:rPr>
                <w:rFonts w:cs="Arial"/>
                <w:bCs/>
                <w:sz w:val="16"/>
                <w:szCs w:val="16"/>
              </w:rPr>
              <w:t xml:space="preserve">   </w:t>
            </w:r>
            <w:r w:rsidRPr="00CF4B52">
              <w:rPr>
                <w:rFonts w:cs="Arial"/>
                <w:bCs/>
                <w:sz w:val="16"/>
                <w:szCs w:val="16"/>
              </w:rPr>
              <w:t>More than 7 weeks = 0 points</w:t>
            </w:r>
          </w:p>
          <w:p w14:paraId="1C1B322A" w14:textId="77777777" w:rsidR="00576289" w:rsidRDefault="00576289" w:rsidP="00576289">
            <w:pPr>
              <w:ind w:left="0" w:firstLine="0"/>
              <w:rPr>
                <w:rFonts w:ascii="Arial" w:hAnsi="Arial" w:cs="Arial"/>
                <w:sz w:val="16"/>
                <w:szCs w:val="16"/>
              </w:rPr>
            </w:pPr>
          </w:p>
          <w:p w14:paraId="5A602DFA" w14:textId="77777777" w:rsidR="00576289" w:rsidRPr="00E114F9" w:rsidRDefault="00576289" w:rsidP="00576289">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36D0BCEB" w14:textId="77777777" w:rsidR="00576289" w:rsidRPr="00CF4B52" w:rsidRDefault="00576289" w:rsidP="00576289">
            <w:pPr>
              <w:jc w:val="center"/>
              <w:rPr>
                <w:rFonts w:ascii="Arial" w:hAnsi="Arial" w:cs="Arial"/>
                <w:sz w:val="16"/>
                <w:szCs w:val="16"/>
              </w:rPr>
            </w:pPr>
            <w:r>
              <w:rPr>
                <w:rFonts w:ascii="Arial" w:hAnsi="Arial" w:cs="Arial"/>
                <w:sz w:val="16"/>
                <w:szCs w:val="16"/>
              </w:rPr>
              <w:t>10</w:t>
            </w:r>
          </w:p>
        </w:tc>
      </w:tr>
      <w:tr w:rsidR="00576289" w:rsidRPr="00CF4B52" w14:paraId="4E9DE79E" w14:textId="77777777" w:rsidTr="00576289">
        <w:trPr>
          <w:trHeight w:val="2072"/>
        </w:trPr>
        <w:tc>
          <w:tcPr>
            <w:tcW w:w="675" w:type="dxa"/>
          </w:tcPr>
          <w:p w14:paraId="03B2D578" w14:textId="77777777" w:rsidR="00576289" w:rsidRPr="00CF4B52" w:rsidRDefault="00576289" w:rsidP="00576289">
            <w:pPr>
              <w:ind w:left="0" w:firstLine="0"/>
              <w:rPr>
                <w:rFonts w:ascii="Arial" w:hAnsi="Arial" w:cs="Arial"/>
                <w:sz w:val="16"/>
                <w:szCs w:val="16"/>
              </w:rPr>
            </w:pPr>
            <w:r w:rsidRPr="00CF4B52">
              <w:rPr>
                <w:rFonts w:ascii="Arial" w:hAnsi="Arial" w:cs="Arial"/>
                <w:sz w:val="16"/>
                <w:szCs w:val="16"/>
              </w:rPr>
              <w:t>4.</w:t>
            </w:r>
          </w:p>
        </w:tc>
        <w:tc>
          <w:tcPr>
            <w:tcW w:w="8860" w:type="dxa"/>
          </w:tcPr>
          <w:p w14:paraId="7EB41802" w14:textId="77777777" w:rsidR="00576289" w:rsidRPr="00CF4B52" w:rsidRDefault="00576289" w:rsidP="00576289">
            <w:pPr>
              <w:spacing w:before="60" w:after="60"/>
              <w:rPr>
                <w:rFonts w:ascii="Arial" w:hAnsi="Arial" w:cs="Arial"/>
                <w:b/>
                <w:sz w:val="16"/>
                <w:szCs w:val="16"/>
                <w:lang w:val="en-US"/>
              </w:rPr>
            </w:pPr>
            <w:r w:rsidRPr="00CF4B52">
              <w:rPr>
                <w:rFonts w:ascii="Arial" w:hAnsi="Arial" w:cs="Arial"/>
                <w:b/>
                <w:sz w:val="16"/>
                <w:szCs w:val="16"/>
                <w:lang w:val="en-US"/>
              </w:rPr>
              <w:t>EXPERIENCE</w:t>
            </w:r>
          </w:p>
          <w:p w14:paraId="5E0A11FF" w14:textId="77777777" w:rsidR="00576289" w:rsidRPr="00CF4B52" w:rsidRDefault="00576289" w:rsidP="00352C9E">
            <w:pPr>
              <w:pStyle w:val="BodyTextIndent"/>
              <w:numPr>
                <w:ilvl w:val="1"/>
                <w:numId w:val="92"/>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43615B99" w14:textId="77777777" w:rsidR="00576289" w:rsidRPr="00CF4B52" w:rsidRDefault="00576289" w:rsidP="00352C9E">
            <w:pPr>
              <w:pStyle w:val="BodyTextIndent"/>
              <w:numPr>
                <w:ilvl w:val="2"/>
                <w:numId w:val="92"/>
              </w:numPr>
              <w:rPr>
                <w:rFonts w:cs="Arial"/>
                <w:sz w:val="16"/>
                <w:szCs w:val="16"/>
                <w:lang w:val="en-US"/>
              </w:rPr>
            </w:pPr>
            <w:r w:rsidRPr="00CF4B52">
              <w:rPr>
                <w:rFonts w:cs="Arial"/>
                <w:sz w:val="16"/>
                <w:szCs w:val="16"/>
                <w:lang w:val="en-US"/>
              </w:rPr>
              <w:t xml:space="preserve">  Provided three (3) reference letters and more = 10 points</w:t>
            </w:r>
          </w:p>
          <w:p w14:paraId="0903CF02" w14:textId="77777777" w:rsidR="00576289" w:rsidRPr="00CF4B52" w:rsidRDefault="00576289" w:rsidP="00352C9E">
            <w:pPr>
              <w:pStyle w:val="BodyTextIndent"/>
              <w:numPr>
                <w:ilvl w:val="2"/>
                <w:numId w:val="92"/>
              </w:numPr>
              <w:rPr>
                <w:rFonts w:cs="Arial"/>
                <w:sz w:val="16"/>
                <w:szCs w:val="16"/>
                <w:lang w:val="en-US"/>
              </w:rPr>
            </w:pPr>
            <w:r w:rsidRPr="00CF4B52">
              <w:rPr>
                <w:rFonts w:cs="Arial"/>
                <w:sz w:val="16"/>
                <w:szCs w:val="16"/>
                <w:lang w:val="en-US"/>
              </w:rPr>
              <w:t xml:space="preserve">  Provided two (2) reference letters = 7 points</w:t>
            </w:r>
          </w:p>
          <w:p w14:paraId="72292BB5" w14:textId="77777777" w:rsidR="00576289" w:rsidRPr="00CF4B52" w:rsidRDefault="00576289" w:rsidP="00352C9E">
            <w:pPr>
              <w:pStyle w:val="BodyTextIndent"/>
              <w:numPr>
                <w:ilvl w:val="2"/>
                <w:numId w:val="92"/>
              </w:numPr>
              <w:rPr>
                <w:rFonts w:cs="Arial"/>
                <w:sz w:val="16"/>
                <w:szCs w:val="16"/>
                <w:lang w:val="en-US"/>
              </w:rPr>
            </w:pPr>
            <w:r w:rsidRPr="00CF4B52">
              <w:rPr>
                <w:rFonts w:cs="Arial"/>
                <w:sz w:val="16"/>
                <w:szCs w:val="16"/>
                <w:lang w:val="en-US"/>
              </w:rPr>
              <w:t xml:space="preserve">  Provided one (1) reference letter = 1 point</w:t>
            </w:r>
          </w:p>
          <w:p w14:paraId="307EB07F" w14:textId="77777777" w:rsidR="00576289" w:rsidRPr="00CF4B52" w:rsidRDefault="00576289" w:rsidP="00352C9E">
            <w:pPr>
              <w:pStyle w:val="BodyTextIndent"/>
              <w:numPr>
                <w:ilvl w:val="2"/>
                <w:numId w:val="92"/>
              </w:numPr>
              <w:rPr>
                <w:rFonts w:cs="Arial"/>
                <w:sz w:val="16"/>
                <w:szCs w:val="16"/>
                <w:lang w:val="en-US"/>
              </w:rPr>
            </w:pPr>
            <w:r w:rsidRPr="00CF4B52">
              <w:rPr>
                <w:rFonts w:cs="Arial"/>
                <w:sz w:val="16"/>
                <w:szCs w:val="16"/>
                <w:lang w:val="en-US"/>
              </w:rPr>
              <w:t xml:space="preserve">  Did not provide reference letters = 0 point</w:t>
            </w:r>
          </w:p>
          <w:p w14:paraId="0745C7CA" w14:textId="77777777" w:rsidR="00576289" w:rsidRPr="00CF4B52" w:rsidRDefault="00576289" w:rsidP="00576289">
            <w:pPr>
              <w:spacing w:before="60" w:after="60"/>
              <w:rPr>
                <w:rFonts w:ascii="Arial" w:hAnsi="Arial" w:cs="Arial"/>
                <w:b/>
                <w:sz w:val="16"/>
                <w:szCs w:val="16"/>
                <w:lang w:val="en-US"/>
              </w:rPr>
            </w:pPr>
          </w:p>
          <w:p w14:paraId="1B0E4715" w14:textId="77777777" w:rsidR="00576289" w:rsidRPr="00CF4B52" w:rsidRDefault="00576289" w:rsidP="00576289">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0DC9BB09" w14:textId="77777777" w:rsidR="00576289" w:rsidRPr="00CF4B52" w:rsidRDefault="00576289" w:rsidP="00576289">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0F1909E9" w14:textId="77777777" w:rsidR="00576289" w:rsidRPr="00CF4B52" w:rsidRDefault="00576289" w:rsidP="00576289">
            <w:pPr>
              <w:jc w:val="center"/>
              <w:rPr>
                <w:rFonts w:ascii="Arial" w:hAnsi="Arial" w:cs="Arial"/>
                <w:sz w:val="16"/>
                <w:szCs w:val="16"/>
              </w:rPr>
            </w:pPr>
            <w:r>
              <w:rPr>
                <w:rFonts w:ascii="Arial" w:hAnsi="Arial" w:cs="Arial"/>
                <w:sz w:val="16"/>
                <w:szCs w:val="16"/>
              </w:rPr>
              <w:t>15</w:t>
            </w:r>
          </w:p>
        </w:tc>
      </w:tr>
      <w:tr w:rsidR="00576289" w:rsidRPr="00CF4B52" w14:paraId="4E5BAB17" w14:textId="77777777" w:rsidTr="00576289">
        <w:trPr>
          <w:trHeight w:val="335"/>
        </w:trPr>
        <w:tc>
          <w:tcPr>
            <w:tcW w:w="675" w:type="dxa"/>
            <w:shd w:val="clear" w:color="auto" w:fill="BFBFBF" w:themeFill="background1" w:themeFillShade="BF"/>
          </w:tcPr>
          <w:p w14:paraId="1ACB662D" w14:textId="77777777" w:rsidR="00576289" w:rsidRPr="00CF4B52" w:rsidRDefault="00576289" w:rsidP="00576289">
            <w:pPr>
              <w:rPr>
                <w:rFonts w:ascii="Arial" w:hAnsi="Arial" w:cs="Arial"/>
                <w:sz w:val="16"/>
                <w:szCs w:val="16"/>
              </w:rPr>
            </w:pPr>
          </w:p>
        </w:tc>
        <w:tc>
          <w:tcPr>
            <w:tcW w:w="8860" w:type="dxa"/>
            <w:shd w:val="clear" w:color="auto" w:fill="BFBFBF" w:themeFill="background1" w:themeFillShade="BF"/>
          </w:tcPr>
          <w:p w14:paraId="081B94A8" w14:textId="77777777" w:rsidR="00576289" w:rsidRDefault="00576289" w:rsidP="00576289">
            <w:pPr>
              <w:rPr>
                <w:rFonts w:ascii="Arial" w:hAnsi="Arial" w:cs="Arial"/>
                <w:b/>
                <w:sz w:val="16"/>
                <w:szCs w:val="16"/>
              </w:rPr>
            </w:pPr>
            <w:r>
              <w:rPr>
                <w:rFonts w:ascii="Arial" w:hAnsi="Arial" w:cs="Arial"/>
                <w:b/>
                <w:sz w:val="16"/>
                <w:szCs w:val="16"/>
              </w:rPr>
              <w:t xml:space="preserve"> </w:t>
            </w:r>
            <w:r w:rsidRPr="00CF4B52">
              <w:rPr>
                <w:rFonts w:ascii="Arial" w:hAnsi="Arial" w:cs="Arial"/>
                <w:b/>
                <w:sz w:val="16"/>
                <w:szCs w:val="16"/>
              </w:rPr>
              <w:t>NOTE TO ALL BIDDERS: ONLY BI</w:t>
            </w:r>
            <w:r>
              <w:rPr>
                <w:rFonts w:ascii="Arial" w:hAnsi="Arial" w:cs="Arial"/>
                <w:b/>
                <w:sz w:val="16"/>
                <w:szCs w:val="16"/>
              </w:rPr>
              <w:t xml:space="preserve">DDERS WHO MEET THE MINIMUM OF WEIGHTING OF 60 POINTS </w:t>
            </w:r>
            <w:r w:rsidRPr="00CF4B52">
              <w:rPr>
                <w:rFonts w:ascii="Arial" w:hAnsi="Arial" w:cs="Arial"/>
                <w:b/>
                <w:sz w:val="16"/>
                <w:szCs w:val="16"/>
              </w:rPr>
              <w:t>OF T</w:t>
            </w:r>
            <w:r>
              <w:rPr>
                <w:rFonts w:ascii="Arial" w:hAnsi="Arial" w:cs="Arial"/>
                <w:b/>
                <w:sz w:val="16"/>
                <w:szCs w:val="16"/>
              </w:rPr>
              <w:t>HE</w:t>
            </w:r>
          </w:p>
          <w:p w14:paraId="2522AF60" w14:textId="77777777" w:rsidR="00576289" w:rsidRPr="00CF4B52" w:rsidRDefault="00576289" w:rsidP="00576289">
            <w:pPr>
              <w:rPr>
                <w:rFonts w:ascii="Arial" w:hAnsi="Arial" w:cs="Arial"/>
                <w:b/>
                <w:sz w:val="16"/>
                <w:szCs w:val="16"/>
                <w:lang w:val="en-US"/>
              </w:rPr>
            </w:pPr>
            <w:r>
              <w:rPr>
                <w:rFonts w:ascii="Arial" w:hAnsi="Arial" w:cs="Arial"/>
                <w:b/>
                <w:sz w:val="16"/>
                <w:szCs w:val="16"/>
              </w:rPr>
              <w:t xml:space="preserve"> EVALUATION CRITERIA 1,2,3,4, W</w:t>
            </w:r>
            <w:r w:rsidRPr="00CF4B52">
              <w:rPr>
                <w:rFonts w:ascii="Arial" w:hAnsi="Arial" w:cs="Arial"/>
                <w:b/>
                <w:sz w:val="16"/>
                <w:szCs w:val="16"/>
              </w:rPr>
              <w:t xml:space="preserve">ILL BE ELIGIBLE FOR SITE </w:t>
            </w:r>
            <w:r>
              <w:rPr>
                <w:rFonts w:ascii="Arial" w:hAnsi="Arial" w:cs="Arial"/>
                <w:b/>
                <w:sz w:val="16"/>
                <w:szCs w:val="16"/>
              </w:rPr>
              <w:t>VERIFICATION</w:t>
            </w:r>
          </w:p>
        </w:tc>
        <w:tc>
          <w:tcPr>
            <w:tcW w:w="872" w:type="dxa"/>
            <w:shd w:val="clear" w:color="auto" w:fill="BFBFBF" w:themeFill="background1" w:themeFillShade="BF"/>
            <w:vAlign w:val="center"/>
          </w:tcPr>
          <w:p w14:paraId="3EAEAE26" w14:textId="77777777" w:rsidR="00576289" w:rsidRPr="00CF4B52" w:rsidRDefault="00576289" w:rsidP="00576289">
            <w:pPr>
              <w:jc w:val="center"/>
              <w:rPr>
                <w:rFonts w:ascii="Arial" w:hAnsi="Arial" w:cs="Arial"/>
                <w:sz w:val="16"/>
                <w:szCs w:val="16"/>
              </w:rPr>
            </w:pPr>
          </w:p>
        </w:tc>
      </w:tr>
      <w:tr w:rsidR="00576289" w:rsidRPr="00CF4B52" w14:paraId="34B081F4" w14:textId="77777777" w:rsidTr="00576289">
        <w:trPr>
          <w:trHeight w:val="422"/>
        </w:trPr>
        <w:tc>
          <w:tcPr>
            <w:tcW w:w="675" w:type="dxa"/>
          </w:tcPr>
          <w:p w14:paraId="2DBF6F8B" w14:textId="77777777" w:rsidR="00576289" w:rsidRPr="00CF4B52" w:rsidRDefault="00576289" w:rsidP="00576289">
            <w:pPr>
              <w:rPr>
                <w:rFonts w:ascii="Arial" w:hAnsi="Arial" w:cs="Arial"/>
                <w:sz w:val="16"/>
                <w:szCs w:val="16"/>
              </w:rPr>
            </w:pPr>
            <w:r>
              <w:rPr>
                <w:rFonts w:ascii="Arial" w:hAnsi="Arial" w:cs="Arial"/>
                <w:sz w:val="16"/>
                <w:szCs w:val="16"/>
              </w:rPr>
              <w:t>5</w:t>
            </w:r>
            <w:r w:rsidRPr="00CF4B52">
              <w:rPr>
                <w:rFonts w:ascii="Arial" w:hAnsi="Arial" w:cs="Arial"/>
                <w:sz w:val="16"/>
                <w:szCs w:val="16"/>
              </w:rPr>
              <w:t>.</w:t>
            </w:r>
          </w:p>
        </w:tc>
        <w:tc>
          <w:tcPr>
            <w:tcW w:w="8860" w:type="dxa"/>
          </w:tcPr>
          <w:p w14:paraId="2426E756" w14:textId="77777777" w:rsidR="00576289" w:rsidRDefault="00576289" w:rsidP="00576289">
            <w:pPr>
              <w:rPr>
                <w:rFonts w:ascii="Arial" w:hAnsi="Arial" w:cs="Arial"/>
                <w:b/>
                <w:bCs/>
                <w:sz w:val="16"/>
                <w:szCs w:val="16"/>
              </w:rPr>
            </w:pPr>
            <w:r w:rsidRPr="00CF4B52">
              <w:rPr>
                <w:rFonts w:ascii="Arial" w:hAnsi="Arial" w:cs="Arial"/>
                <w:b/>
                <w:bCs/>
                <w:sz w:val="16"/>
                <w:szCs w:val="16"/>
              </w:rPr>
              <w:t>Site Verification</w:t>
            </w:r>
          </w:p>
          <w:p w14:paraId="03859ECB" w14:textId="77777777" w:rsidR="00576289" w:rsidRDefault="00576289" w:rsidP="00576289">
            <w:pPr>
              <w:rPr>
                <w:rFonts w:ascii="Arial" w:hAnsi="Arial" w:cs="Arial"/>
                <w:b/>
                <w:bCs/>
                <w:sz w:val="16"/>
                <w:szCs w:val="16"/>
              </w:rPr>
            </w:pPr>
          </w:p>
          <w:p w14:paraId="38298F57" w14:textId="77777777" w:rsidR="00576289" w:rsidRPr="00FC0721" w:rsidRDefault="00576289" w:rsidP="00576289">
            <w:pPr>
              <w:pStyle w:val="BodyTextIndent"/>
              <w:ind w:left="360" w:firstLine="0"/>
              <w:rPr>
                <w:rFonts w:cs="Arial"/>
                <w:bCs/>
                <w:sz w:val="16"/>
                <w:szCs w:val="16"/>
              </w:rPr>
            </w:pPr>
            <w:r>
              <w:rPr>
                <w:rFonts w:cs="Arial"/>
                <w:bCs/>
                <w:sz w:val="16"/>
                <w:szCs w:val="16"/>
              </w:rPr>
              <w:t xml:space="preserve">5.1   </w:t>
            </w:r>
            <w:r w:rsidRPr="00FC0721">
              <w:rPr>
                <w:rFonts w:cs="Arial"/>
                <w:bCs/>
                <w:sz w:val="16"/>
                <w:szCs w:val="16"/>
              </w:rPr>
              <w:t>Manufacturing capacity</w:t>
            </w:r>
            <w:r>
              <w:rPr>
                <w:rFonts w:cs="Arial"/>
                <w:bCs/>
                <w:sz w:val="16"/>
                <w:szCs w:val="16"/>
              </w:rPr>
              <w:t xml:space="preserve"> = 3 points </w:t>
            </w:r>
          </w:p>
          <w:p w14:paraId="2D6CBBEC" w14:textId="77777777" w:rsidR="00576289" w:rsidRPr="00FC0721" w:rsidRDefault="00576289" w:rsidP="00352C9E">
            <w:pPr>
              <w:pStyle w:val="BodyTextIndent"/>
              <w:numPr>
                <w:ilvl w:val="1"/>
                <w:numId w:val="92"/>
              </w:numPr>
              <w:rPr>
                <w:rFonts w:cs="Arial"/>
                <w:bCs/>
                <w:sz w:val="16"/>
                <w:szCs w:val="16"/>
              </w:rPr>
            </w:pPr>
            <w:r w:rsidRPr="00FC0721">
              <w:rPr>
                <w:rFonts w:cs="Arial"/>
                <w:bCs/>
                <w:sz w:val="16"/>
                <w:szCs w:val="16"/>
              </w:rPr>
              <w:t>Store/warehouse capacity</w:t>
            </w:r>
            <w:r>
              <w:rPr>
                <w:rFonts w:cs="Arial"/>
                <w:bCs/>
                <w:sz w:val="16"/>
                <w:szCs w:val="16"/>
              </w:rPr>
              <w:t xml:space="preserve"> = 3 points</w:t>
            </w:r>
          </w:p>
          <w:p w14:paraId="3F7212DE" w14:textId="77777777" w:rsidR="00576289" w:rsidRPr="00FC0721" w:rsidRDefault="00576289" w:rsidP="00352C9E">
            <w:pPr>
              <w:pStyle w:val="BodyTextIndent"/>
              <w:numPr>
                <w:ilvl w:val="1"/>
                <w:numId w:val="92"/>
              </w:numPr>
              <w:rPr>
                <w:rFonts w:cs="Arial"/>
                <w:bCs/>
                <w:sz w:val="16"/>
                <w:szCs w:val="16"/>
              </w:rPr>
            </w:pPr>
            <w:r w:rsidRPr="00FC0721">
              <w:rPr>
                <w:rFonts w:cs="Arial"/>
                <w:bCs/>
                <w:sz w:val="16"/>
                <w:szCs w:val="16"/>
              </w:rPr>
              <w:t xml:space="preserve">ISO certification/s </w:t>
            </w:r>
            <w:r>
              <w:rPr>
                <w:rFonts w:cs="Arial"/>
                <w:bCs/>
                <w:sz w:val="16"/>
                <w:szCs w:val="16"/>
              </w:rPr>
              <w:t>displayed/verification = 1 points</w:t>
            </w:r>
          </w:p>
          <w:p w14:paraId="164AA917" w14:textId="77777777" w:rsidR="00576289" w:rsidRPr="00FC0721" w:rsidRDefault="00576289" w:rsidP="00352C9E">
            <w:pPr>
              <w:pStyle w:val="BodyTextIndent"/>
              <w:numPr>
                <w:ilvl w:val="1"/>
                <w:numId w:val="92"/>
              </w:numPr>
              <w:rPr>
                <w:rFonts w:cs="Arial"/>
                <w:bCs/>
                <w:sz w:val="16"/>
                <w:szCs w:val="16"/>
              </w:rPr>
            </w:pPr>
            <w:r w:rsidRPr="00FC0721">
              <w:rPr>
                <w:rFonts w:cs="Arial"/>
                <w:bCs/>
                <w:sz w:val="16"/>
                <w:szCs w:val="16"/>
              </w:rPr>
              <w:t>Samples/ on site sample verification</w:t>
            </w:r>
            <w:r>
              <w:rPr>
                <w:rFonts w:cs="Arial"/>
                <w:bCs/>
                <w:sz w:val="16"/>
                <w:szCs w:val="16"/>
              </w:rPr>
              <w:t xml:space="preserve"> = 3 points</w:t>
            </w:r>
            <w:r w:rsidRPr="00FC0721">
              <w:rPr>
                <w:rFonts w:cs="Arial"/>
                <w:bCs/>
                <w:sz w:val="16"/>
                <w:szCs w:val="16"/>
              </w:rPr>
              <w:t xml:space="preserve"> </w:t>
            </w:r>
          </w:p>
          <w:p w14:paraId="4945940C" w14:textId="77777777" w:rsidR="00576289" w:rsidRDefault="00576289" w:rsidP="00576289">
            <w:pPr>
              <w:pStyle w:val="ListParagraph"/>
              <w:ind w:firstLine="0"/>
              <w:rPr>
                <w:rFonts w:ascii="Arial" w:hAnsi="Arial" w:cs="Arial"/>
                <w:sz w:val="16"/>
                <w:szCs w:val="16"/>
              </w:rPr>
            </w:pPr>
          </w:p>
          <w:p w14:paraId="0D4D6F26" w14:textId="77777777" w:rsidR="00576289" w:rsidRDefault="00576289" w:rsidP="00576289">
            <w:pPr>
              <w:pStyle w:val="ListParagraph"/>
              <w:tabs>
                <w:tab w:val="left" w:pos="6462"/>
              </w:tabs>
              <w:ind w:firstLine="0"/>
              <w:rPr>
                <w:rFonts w:ascii="Arial" w:hAnsi="Arial" w:cs="Arial"/>
                <w:b/>
                <w:sz w:val="16"/>
                <w:szCs w:val="16"/>
              </w:rPr>
            </w:pPr>
            <w:r w:rsidRPr="00FC0721">
              <w:rPr>
                <w:rFonts w:ascii="Arial" w:hAnsi="Arial" w:cs="Arial"/>
                <w:b/>
                <w:sz w:val="16"/>
                <w:szCs w:val="16"/>
              </w:rPr>
              <w:t xml:space="preserve">Note : Will look at the relationship between </w:t>
            </w:r>
            <w:r w:rsidRPr="004C584F">
              <w:rPr>
                <w:rFonts w:ascii="Arial" w:hAnsi="Arial" w:cs="Arial"/>
                <w:b/>
                <w:sz w:val="16"/>
                <w:szCs w:val="16"/>
              </w:rPr>
              <w:t xml:space="preserve"> </w:t>
            </w:r>
            <w:r w:rsidRPr="003B2D73">
              <w:rPr>
                <w:rFonts w:ascii="Arial" w:hAnsi="Arial" w:cs="Arial"/>
                <w:b/>
                <w:sz w:val="16"/>
                <w:szCs w:val="16"/>
              </w:rPr>
              <w:t>manufacturing capacity and storage capacity</w:t>
            </w:r>
            <w:r w:rsidRPr="00FC0721">
              <w:rPr>
                <w:rFonts w:ascii="Arial" w:hAnsi="Arial" w:cs="Arial"/>
                <w:b/>
                <w:sz w:val="16"/>
                <w:szCs w:val="16"/>
              </w:rPr>
              <w:t xml:space="preserve"> </w:t>
            </w:r>
          </w:p>
          <w:p w14:paraId="6EADAFA9" w14:textId="77777777" w:rsidR="00576289" w:rsidRPr="00FC0721" w:rsidRDefault="00576289" w:rsidP="00576289">
            <w:pPr>
              <w:pStyle w:val="ListParagraph"/>
              <w:tabs>
                <w:tab w:val="left" w:pos="6462"/>
              </w:tabs>
              <w:ind w:firstLine="0"/>
              <w:rPr>
                <w:rFonts w:ascii="Arial" w:hAnsi="Arial" w:cs="Arial"/>
                <w:b/>
                <w:sz w:val="16"/>
                <w:szCs w:val="16"/>
              </w:rPr>
            </w:pPr>
            <w:r w:rsidRPr="00FC0721">
              <w:rPr>
                <w:rFonts w:ascii="Arial" w:hAnsi="Arial" w:cs="Arial"/>
                <w:b/>
                <w:sz w:val="16"/>
                <w:szCs w:val="16"/>
              </w:rPr>
              <w:t>Note: City Power still reserve the right to request samples from the bidder to City Power premises</w:t>
            </w:r>
          </w:p>
          <w:p w14:paraId="1838E2B4" w14:textId="77777777" w:rsidR="00576289" w:rsidRDefault="00576289" w:rsidP="00576289">
            <w:pPr>
              <w:pStyle w:val="ListParagraph"/>
              <w:ind w:firstLine="0"/>
              <w:rPr>
                <w:rFonts w:ascii="Arial" w:hAnsi="Arial" w:cs="Arial"/>
                <w:sz w:val="16"/>
                <w:szCs w:val="16"/>
              </w:rPr>
            </w:pPr>
          </w:p>
          <w:p w14:paraId="595DD40D" w14:textId="77777777" w:rsidR="00576289" w:rsidRDefault="00576289" w:rsidP="00576289">
            <w:pPr>
              <w:pStyle w:val="ListParagraph"/>
              <w:ind w:firstLine="0"/>
              <w:rPr>
                <w:rFonts w:ascii="Arial" w:hAnsi="Arial" w:cs="Arial"/>
                <w:sz w:val="16"/>
                <w:szCs w:val="16"/>
              </w:rPr>
            </w:pPr>
            <w:r>
              <w:rPr>
                <w:rFonts w:ascii="Arial" w:hAnsi="Arial" w:cs="Arial"/>
                <w:sz w:val="16"/>
                <w:szCs w:val="16"/>
              </w:rPr>
              <w:t xml:space="preserve">Bidders </w:t>
            </w:r>
            <w:r w:rsidRPr="00CF4B52">
              <w:rPr>
                <w:rFonts w:ascii="Arial" w:hAnsi="Arial" w:cs="Arial"/>
                <w:sz w:val="16"/>
                <w:szCs w:val="16"/>
              </w:rPr>
              <w:t>will be required to make arrangements for site visit with their manufacturers for site visit purposes</w:t>
            </w:r>
          </w:p>
          <w:p w14:paraId="7F9CED8E" w14:textId="77777777" w:rsidR="00576289" w:rsidRPr="00CF4B52" w:rsidRDefault="00576289" w:rsidP="00576289">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425263EF" w14:textId="77777777" w:rsidR="00576289" w:rsidRPr="00CF4B52" w:rsidRDefault="00576289" w:rsidP="00576289">
            <w:pPr>
              <w:jc w:val="center"/>
              <w:rPr>
                <w:rFonts w:ascii="Arial" w:hAnsi="Arial" w:cs="Arial"/>
                <w:sz w:val="16"/>
                <w:szCs w:val="16"/>
              </w:rPr>
            </w:pPr>
            <w:r>
              <w:rPr>
                <w:rFonts w:ascii="Arial" w:hAnsi="Arial" w:cs="Arial"/>
                <w:sz w:val="16"/>
                <w:szCs w:val="16"/>
              </w:rPr>
              <w:t>15</w:t>
            </w:r>
          </w:p>
          <w:p w14:paraId="6DD0B1B2" w14:textId="77777777" w:rsidR="00576289" w:rsidRPr="00CF4B52" w:rsidRDefault="00576289" w:rsidP="00576289">
            <w:pPr>
              <w:jc w:val="center"/>
              <w:rPr>
                <w:rFonts w:ascii="Arial" w:hAnsi="Arial" w:cs="Arial"/>
                <w:sz w:val="16"/>
                <w:szCs w:val="16"/>
              </w:rPr>
            </w:pPr>
          </w:p>
          <w:p w14:paraId="7A3DECC0" w14:textId="77777777" w:rsidR="00576289" w:rsidRPr="00CF4B52" w:rsidRDefault="00576289" w:rsidP="00576289">
            <w:pPr>
              <w:jc w:val="center"/>
              <w:rPr>
                <w:rFonts w:ascii="Arial" w:hAnsi="Arial" w:cs="Arial"/>
                <w:sz w:val="16"/>
                <w:szCs w:val="16"/>
              </w:rPr>
            </w:pPr>
          </w:p>
        </w:tc>
      </w:tr>
      <w:tr w:rsidR="00576289" w:rsidRPr="00CF4B52" w14:paraId="4489A2D8" w14:textId="77777777" w:rsidTr="00576289">
        <w:trPr>
          <w:trHeight w:val="245"/>
        </w:trPr>
        <w:tc>
          <w:tcPr>
            <w:tcW w:w="675" w:type="dxa"/>
            <w:vAlign w:val="center"/>
          </w:tcPr>
          <w:p w14:paraId="72763F62" w14:textId="77777777" w:rsidR="00576289" w:rsidRPr="00CF4B52" w:rsidRDefault="00576289" w:rsidP="00576289">
            <w:pPr>
              <w:rPr>
                <w:rFonts w:ascii="Arial" w:hAnsi="Arial" w:cs="Arial"/>
                <w:sz w:val="16"/>
                <w:szCs w:val="16"/>
              </w:rPr>
            </w:pPr>
          </w:p>
        </w:tc>
        <w:tc>
          <w:tcPr>
            <w:tcW w:w="8860" w:type="dxa"/>
            <w:vAlign w:val="center"/>
          </w:tcPr>
          <w:p w14:paraId="3D6A9953" w14:textId="77777777" w:rsidR="00576289" w:rsidRPr="00CF4B52" w:rsidRDefault="00576289" w:rsidP="00576289">
            <w:pPr>
              <w:rPr>
                <w:rFonts w:ascii="Arial" w:hAnsi="Arial" w:cs="Arial"/>
                <w:b/>
                <w:sz w:val="16"/>
                <w:szCs w:val="16"/>
              </w:rPr>
            </w:pPr>
            <w:r w:rsidRPr="00CF4B52">
              <w:rPr>
                <w:rFonts w:ascii="Arial" w:hAnsi="Arial" w:cs="Arial"/>
                <w:b/>
                <w:sz w:val="16"/>
                <w:szCs w:val="16"/>
              </w:rPr>
              <w:t>Total</w:t>
            </w:r>
          </w:p>
        </w:tc>
        <w:tc>
          <w:tcPr>
            <w:tcW w:w="872" w:type="dxa"/>
            <w:vAlign w:val="center"/>
          </w:tcPr>
          <w:p w14:paraId="3D88CF68" w14:textId="77777777" w:rsidR="00576289" w:rsidRPr="00CF4B52" w:rsidRDefault="00576289" w:rsidP="00576289">
            <w:pPr>
              <w:jc w:val="center"/>
              <w:rPr>
                <w:rFonts w:ascii="Arial" w:hAnsi="Arial" w:cs="Arial"/>
                <w:b/>
                <w:sz w:val="16"/>
                <w:szCs w:val="16"/>
              </w:rPr>
            </w:pPr>
            <w:r w:rsidRPr="00CF4B52">
              <w:rPr>
                <w:rFonts w:ascii="Arial" w:hAnsi="Arial" w:cs="Arial"/>
                <w:b/>
                <w:sz w:val="16"/>
                <w:szCs w:val="16"/>
              </w:rPr>
              <w:t>100</w:t>
            </w:r>
          </w:p>
        </w:tc>
      </w:tr>
      <w:tr w:rsidR="00576289" w:rsidRPr="00CF4B52" w14:paraId="7D68DC62" w14:textId="77777777" w:rsidTr="00576289">
        <w:trPr>
          <w:trHeight w:val="254"/>
        </w:trPr>
        <w:tc>
          <w:tcPr>
            <w:tcW w:w="10407" w:type="dxa"/>
            <w:gridSpan w:val="3"/>
            <w:shd w:val="clear" w:color="auto" w:fill="BFBFBF" w:themeFill="background1" w:themeFillShade="BF"/>
            <w:vAlign w:val="center"/>
          </w:tcPr>
          <w:p w14:paraId="6F391F0B" w14:textId="77777777" w:rsidR="00576289" w:rsidRPr="00CF4B52" w:rsidRDefault="00576289" w:rsidP="00576289">
            <w:pPr>
              <w:jc w:val="center"/>
              <w:rPr>
                <w:rFonts w:ascii="Arial" w:hAnsi="Arial" w:cs="Arial"/>
                <w:b/>
                <w:sz w:val="16"/>
                <w:szCs w:val="16"/>
              </w:rPr>
            </w:pPr>
            <w:r w:rsidRPr="00CF4B52">
              <w:rPr>
                <w:rFonts w:ascii="Arial" w:hAnsi="Arial" w:cs="Arial"/>
                <w:b/>
                <w:sz w:val="16"/>
                <w:szCs w:val="16"/>
              </w:rPr>
              <w:t xml:space="preserve">Stage </w:t>
            </w:r>
            <w:r>
              <w:rPr>
                <w:rFonts w:ascii="Arial" w:hAnsi="Arial" w:cs="Arial"/>
                <w:b/>
                <w:sz w:val="16"/>
                <w:szCs w:val="16"/>
              </w:rPr>
              <w:t>2</w:t>
            </w:r>
            <w:r w:rsidRPr="00CF4B52">
              <w:rPr>
                <w:rFonts w:ascii="Arial" w:hAnsi="Arial" w:cs="Arial"/>
                <w:b/>
                <w:sz w:val="16"/>
                <w:szCs w:val="16"/>
              </w:rPr>
              <w:t xml:space="preserve"> Evaluation</w:t>
            </w:r>
          </w:p>
        </w:tc>
      </w:tr>
      <w:tr w:rsidR="00576289" w:rsidRPr="00CF4B52" w14:paraId="247BEECC" w14:textId="77777777" w:rsidTr="00576289">
        <w:trPr>
          <w:trHeight w:val="254"/>
        </w:trPr>
        <w:tc>
          <w:tcPr>
            <w:tcW w:w="9535" w:type="dxa"/>
            <w:gridSpan w:val="2"/>
            <w:vAlign w:val="center"/>
          </w:tcPr>
          <w:p w14:paraId="3ADB9151" w14:textId="77777777" w:rsidR="00576289" w:rsidRPr="00CF4B52" w:rsidRDefault="00576289" w:rsidP="00576289">
            <w:pPr>
              <w:rPr>
                <w:rFonts w:ascii="Arial" w:hAnsi="Arial" w:cs="Arial"/>
                <w:b/>
                <w:sz w:val="16"/>
                <w:szCs w:val="16"/>
              </w:rPr>
            </w:pPr>
            <w:r w:rsidRPr="00CF4B52">
              <w:rPr>
                <w:rFonts w:ascii="Arial" w:hAnsi="Arial" w:cs="Arial"/>
                <w:b/>
                <w:sz w:val="16"/>
                <w:szCs w:val="16"/>
              </w:rPr>
              <w:t>PRICE</w:t>
            </w:r>
          </w:p>
        </w:tc>
        <w:tc>
          <w:tcPr>
            <w:tcW w:w="872" w:type="dxa"/>
            <w:vAlign w:val="center"/>
          </w:tcPr>
          <w:p w14:paraId="146291B1" w14:textId="77777777" w:rsidR="00576289" w:rsidRPr="00CF4B52" w:rsidRDefault="00576289" w:rsidP="00576289">
            <w:pPr>
              <w:jc w:val="center"/>
              <w:rPr>
                <w:rFonts w:ascii="Arial" w:hAnsi="Arial" w:cs="Arial"/>
                <w:b/>
                <w:sz w:val="16"/>
                <w:szCs w:val="16"/>
              </w:rPr>
            </w:pPr>
            <w:r w:rsidRPr="00CF4B52">
              <w:rPr>
                <w:rFonts w:ascii="Arial" w:hAnsi="Arial" w:cs="Arial"/>
                <w:b/>
                <w:sz w:val="16"/>
                <w:szCs w:val="16"/>
              </w:rPr>
              <w:t>80</w:t>
            </w:r>
          </w:p>
        </w:tc>
      </w:tr>
      <w:tr w:rsidR="00576289" w:rsidRPr="00CF4B52" w14:paraId="43CEBB2F" w14:textId="77777777" w:rsidTr="00576289">
        <w:trPr>
          <w:trHeight w:val="263"/>
        </w:trPr>
        <w:tc>
          <w:tcPr>
            <w:tcW w:w="9535" w:type="dxa"/>
            <w:gridSpan w:val="2"/>
            <w:vAlign w:val="center"/>
          </w:tcPr>
          <w:p w14:paraId="4184C421" w14:textId="77777777" w:rsidR="00576289" w:rsidRPr="00CF4B52" w:rsidRDefault="00576289" w:rsidP="00576289">
            <w:pPr>
              <w:rPr>
                <w:rFonts w:ascii="Arial" w:hAnsi="Arial" w:cs="Arial"/>
                <w:b/>
                <w:sz w:val="16"/>
                <w:szCs w:val="16"/>
              </w:rPr>
            </w:pPr>
            <w:r w:rsidRPr="00CF4B52">
              <w:rPr>
                <w:rFonts w:ascii="Arial" w:hAnsi="Arial" w:cs="Arial"/>
                <w:b/>
                <w:sz w:val="16"/>
                <w:szCs w:val="16"/>
              </w:rPr>
              <w:t>B-BBEE</w:t>
            </w:r>
          </w:p>
        </w:tc>
        <w:tc>
          <w:tcPr>
            <w:tcW w:w="872" w:type="dxa"/>
            <w:vAlign w:val="center"/>
          </w:tcPr>
          <w:p w14:paraId="1D64EC6C" w14:textId="77777777" w:rsidR="00576289" w:rsidRPr="00CF4B52" w:rsidRDefault="00576289" w:rsidP="00576289">
            <w:pPr>
              <w:jc w:val="center"/>
              <w:rPr>
                <w:rFonts w:ascii="Arial" w:hAnsi="Arial" w:cs="Arial"/>
                <w:b/>
                <w:sz w:val="16"/>
                <w:szCs w:val="16"/>
              </w:rPr>
            </w:pPr>
            <w:r w:rsidRPr="00CF4B52">
              <w:rPr>
                <w:rFonts w:ascii="Arial" w:hAnsi="Arial" w:cs="Arial"/>
                <w:b/>
                <w:sz w:val="16"/>
                <w:szCs w:val="16"/>
              </w:rPr>
              <w:t>20</w:t>
            </w:r>
          </w:p>
        </w:tc>
      </w:tr>
    </w:tbl>
    <w:p w14:paraId="3F8B1F7F" w14:textId="77777777" w:rsidR="00826018" w:rsidRDefault="00826018" w:rsidP="00826018">
      <w:pPr>
        <w:rPr>
          <w:rFonts w:ascii="Arial" w:hAnsi="Arial" w:cs="Arial"/>
          <w:b/>
          <w:sz w:val="16"/>
          <w:szCs w:val="16"/>
        </w:rPr>
      </w:pPr>
    </w:p>
    <w:p w14:paraId="4C4AF234" w14:textId="77777777" w:rsidR="00826018" w:rsidRPr="00CF4B52" w:rsidRDefault="00826018" w:rsidP="00826018">
      <w:pPr>
        <w:rPr>
          <w:rFonts w:ascii="Arial" w:hAnsi="Arial" w:cs="Arial"/>
          <w:b/>
          <w:sz w:val="16"/>
          <w:szCs w:val="16"/>
        </w:rPr>
      </w:pPr>
      <w:r>
        <w:rPr>
          <w:rFonts w:ascii="Arial" w:hAnsi="Arial" w:cs="Arial"/>
          <w:b/>
          <w:sz w:val="16"/>
          <w:szCs w:val="16"/>
        </w:rPr>
        <w:t>MAXIMUM OF (4) FOUR BIDDERS PER CRITERIA</w:t>
      </w:r>
    </w:p>
    <w:p w14:paraId="723A98C4" w14:textId="77777777" w:rsidR="00826018" w:rsidRDefault="00826018" w:rsidP="00826018">
      <w:pPr>
        <w:overflowPunct/>
        <w:autoSpaceDE/>
        <w:autoSpaceDN/>
        <w:adjustRightInd/>
        <w:spacing w:after="160" w:line="259" w:lineRule="auto"/>
        <w:textAlignment w:val="auto"/>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AB2374" w14:paraId="72E7186C" w14:textId="77777777" w:rsidTr="001F18E4">
        <w:tc>
          <w:tcPr>
            <w:tcW w:w="9874" w:type="dxa"/>
            <w:gridSpan w:val="8"/>
          </w:tcPr>
          <w:p w14:paraId="4D039C46" w14:textId="77777777" w:rsidR="00AB2374" w:rsidRDefault="00AB2374" w:rsidP="001F18E4">
            <w:pPr>
              <w:tabs>
                <w:tab w:val="left" w:pos="1134"/>
                <w:tab w:val="right" w:pos="9658"/>
              </w:tabs>
            </w:pPr>
            <w:r>
              <w:rPr>
                <w:b/>
                <w:noProof/>
                <w:sz w:val="24"/>
                <w:lang w:val="en-US"/>
              </w:rPr>
              <w:lastRenderedPageBreak/>
              <w:tab/>
              <w:t xml:space="preserve">                                </w:t>
            </w:r>
            <w:r w:rsidRPr="007A08C5">
              <w:rPr>
                <w:b/>
                <w:noProof/>
                <w:sz w:val="24"/>
                <w:lang w:val="en-ZA" w:eastAsia="en-ZA"/>
              </w:rPr>
              <w:drawing>
                <wp:inline distT="0" distB="0" distL="0" distR="0" wp14:anchorId="015363D1" wp14:editId="7728F821">
                  <wp:extent cx="1974215" cy="907415"/>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4215" cy="907415"/>
                          </a:xfrm>
                          <a:prstGeom prst="rect">
                            <a:avLst/>
                          </a:prstGeom>
                          <a:noFill/>
                          <a:ln>
                            <a:noFill/>
                          </a:ln>
                        </pic:spPr>
                      </pic:pic>
                    </a:graphicData>
                  </a:graphic>
                </wp:inline>
              </w:drawing>
            </w:r>
          </w:p>
          <w:p w14:paraId="1E8F1A0D" w14:textId="77777777" w:rsidR="00AB2374" w:rsidRDefault="00AB2374" w:rsidP="001F18E4">
            <w:pPr>
              <w:tabs>
                <w:tab w:val="left" w:pos="1134"/>
                <w:tab w:val="left" w:pos="8869"/>
              </w:tabs>
            </w:pPr>
            <w:r>
              <w:rPr>
                <w:noProof/>
                <w:lang w:val="en-ZA" w:eastAsia="en-ZA"/>
              </w:rPr>
              <w:drawing>
                <wp:anchor distT="0" distB="0" distL="114300" distR="114300" simplePos="0" relativeHeight="251681280" behindDoc="1" locked="0" layoutInCell="1" allowOverlap="1" wp14:anchorId="79C3F476" wp14:editId="6D863C97">
                  <wp:simplePos x="0" y="0"/>
                  <wp:positionH relativeFrom="column">
                    <wp:posOffset>-64770</wp:posOffset>
                  </wp:positionH>
                  <wp:positionV relativeFrom="paragraph">
                    <wp:posOffset>-1207770</wp:posOffset>
                  </wp:positionV>
                  <wp:extent cx="1713230" cy="1251585"/>
                  <wp:effectExtent l="0" t="0" r="1270" b="5715"/>
                  <wp:wrapTight wrapText="bothSides">
                    <wp:wrapPolygon edited="0">
                      <wp:start x="0" y="0"/>
                      <wp:lineTo x="0" y="21370"/>
                      <wp:lineTo x="21376" y="21370"/>
                      <wp:lineTo x="21376" y="0"/>
                      <wp:lineTo x="0" y="0"/>
                    </wp:wrapPolygon>
                  </wp:wrapTight>
                  <wp:docPr id="24" name="Picture 24" descr="Description: 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23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ab/>
              <w:t xml:space="preserve">   </w:t>
            </w:r>
          </w:p>
        </w:tc>
      </w:tr>
      <w:tr w:rsidR="00AB2374" w14:paraId="353C0025" w14:textId="77777777" w:rsidTr="001F18E4">
        <w:trPr>
          <w:trHeight w:val="200"/>
        </w:trPr>
        <w:tc>
          <w:tcPr>
            <w:tcW w:w="900" w:type="dxa"/>
          </w:tcPr>
          <w:p w14:paraId="26A0CDD0" w14:textId="77777777" w:rsidR="00AB2374" w:rsidRDefault="00AB2374" w:rsidP="001F18E4">
            <w:pPr>
              <w:tabs>
                <w:tab w:val="left" w:pos="993"/>
                <w:tab w:val="left" w:pos="6096"/>
                <w:tab w:val="left" w:pos="8505"/>
              </w:tabs>
              <w:spacing w:before="40"/>
              <w:jc w:val="right"/>
            </w:pPr>
          </w:p>
        </w:tc>
        <w:tc>
          <w:tcPr>
            <w:tcW w:w="4384" w:type="dxa"/>
            <w:gridSpan w:val="2"/>
          </w:tcPr>
          <w:p w14:paraId="020471AB" w14:textId="77777777" w:rsidR="00AB2374" w:rsidRDefault="00AB2374" w:rsidP="001F18E4">
            <w:pPr>
              <w:tabs>
                <w:tab w:val="left" w:pos="993"/>
                <w:tab w:val="left" w:pos="6096"/>
                <w:tab w:val="left" w:pos="8505"/>
              </w:tabs>
              <w:spacing w:before="40"/>
              <w:jc w:val="right"/>
            </w:pPr>
          </w:p>
        </w:tc>
        <w:tc>
          <w:tcPr>
            <w:tcW w:w="2603" w:type="dxa"/>
            <w:gridSpan w:val="3"/>
          </w:tcPr>
          <w:p w14:paraId="7F895D12" w14:textId="77777777" w:rsidR="00AB2374" w:rsidRDefault="00AB2374" w:rsidP="001F18E4">
            <w:pPr>
              <w:tabs>
                <w:tab w:val="left" w:pos="993"/>
                <w:tab w:val="left" w:pos="6096"/>
                <w:tab w:val="left" w:pos="8505"/>
              </w:tabs>
              <w:spacing w:before="40"/>
            </w:pPr>
            <w:r>
              <w:rPr>
                <w:sz w:val="24"/>
              </w:rPr>
              <w:t>REFERENCE</w:t>
            </w:r>
          </w:p>
        </w:tc>
        <w:tc>
          <w:tcPr>
            <w:tcW w:w="1987" w:type="dxa"/>
            <w:gridSpan w:val="2"/>
          </w:tcPr>
          <w:p w14:paraId="53C48555" w14:textId="77777777" w:rsidR="00AB2374" w:rsidRDefault="00AB2374" w:rsidP="001F18E4">
            <w:pPr>
              <w:tabs>
                <w:tab w:val="left" w:pos="993"/>
                <w:tab w:val="left" w:pos="6096"/>
                <w:tab w:val="left" w:pos="8505"/>
              </w:tabs>
              <w:spacing w:before="40"/>
              <w:jc w:val="center"/>
            </w:pPr>
            <w:r>
              <w:rPr>
                <w:sz w:val="24"/>
              </w:rPr>
              <w:t>REV</w:t>
            </w:r>
          </w:p>
        </w:tc>
      </w:tr>
      <w:tr w:rsidR="00AB2374" w14:paraId="0D45CDED" w14:textId="77777777" w:rsidTr="001F18E4">
        <w:tc>
          <w:tcPr>
            <w:tcW w:w="948" w:type="dxa"/>
            <w:gridSpan w:val="2"/>
            <w:vMerge w:val="restart"/>
          </w:tcPr>
          <w:p w14:paraId="59DE655B" w14:textId="77777777" w:rsidR="00AB2374" w:rsidRDefault="00AB2374" w:rsidP="001F18E4">
            <w:pPr>
              <w:tabs>
                <w:tab w:val="left" w:pos="993"/>
                <w:tab w:val="left" w:pos="6096"/>
                <w:tab w:val="left" w:pos="8505"/>
              </w:tabs>
              <w:spacing w:before="40"/>
            </w:pPr>
            <w:r>
              <w:rPr>
                <w:sz w:val="24"/>
              </w:rPr>
              <w:t>TITLE</w:t>
            </w:r>
          </w:p>
        </w:tc>
        <w:tc>
          <w:tcPr>
            <w:tcW w:w="4336" w:type="dxa"/>
            <w:vMerge w:val="restart"/>
          </w:tcPr>
          <w:p w14:paraId="43E32CB3" w14:textId="77777777" w:rsidR="00AB2374" w:rsidRDefault="00AB2374" w:rsidP="001F18E4">
            <w:pPr>
              <w:tabs>
                <w:tab w:val="left" w:pos="993"/>
                <w:tab w:val="left" w:pos="6096"/>
                <w:tab w:val="left" w:pos="8505"/>
              </w:tabs>
              <w:spacing w:before="40"/>
            </w:pPr>
            <w:r>
              <w:rPr>
                <w:b/>
                <w:sz w:val="24"/>
              </w:rPr>
              <w:t>SPECIFICATION FOR AN ARC RATED INSULATING GLOVE SYSTEM</w:t>
            </w:r>
          </w:p>
        </w:tc>
        <w:tc>
          <w:tcPr>
            <w:tcW w:w="2603" w:type="dxa"/>
            <w:gridSpan w:val="3"/>
          </w:tcPr>
          <w:p w14:paraId="7D36A44B" w14:textId="77777777" w:rsidR="00AB2374" w:rsidRDefault="00AB2374" w:rsidP="001F18E4">
            <w:pPr>
              <w:tabs>
                <w:tab w:val="left" w:pos="6096"/>
                <w:tab w:val="left" w:pos="8505"/>
              </w:tabs>
              <w:spacing w:before="40"/>
            </w:pPr>
            <w:r>
              <w:rPr>
                <w:b/>
                <w:sz w:val="24"/>
              </w:rPr>
              <w:t>CP_TSSPEC_127</w:t>
            </w:r>
          </w:p>
        </w:tc>
        <w:tc>
          <w:tcPr>
            <w:tcW w:w="1987" w:type="dxa"/>
            <w:gridSpan w:val="2"/>
          </w:tcPr>
          <w:p w14:paraId="3449C636" w14:textId="77777777" w:rsidR="00AB2374" w:rsidRDefault="00AB2374" w:rsidP="001F18E4">
            <w:pPr>
              <w:tabs>
                <w:tab w:val="left" w:pos="993"/>
                <w:tab w:val="left" w:pos="6096"/>
                <w:tab w:val="left" w:pos="8505"/>
              </w:tabs>
              <w:spacing w:before="40"/>
              <w:jc w:val="center"/>
            </w:pPr>
            <w:r>
              <w:rPr>
                <w:b/>
                <w:sz w:val="24"/>
              </w:rPr>
              <w:t>1</w:t>
            </w:r>
          </w:p>
        </w:tc>
      </w:tr>
      <w:tr w:rsidR="00AB2374" w14:paraId="60329836" w14:textId="77777777" w:rsidTr="001F18E4">
        <w:tc>
          <w:tcPr>
            <w:tcW w:w="948" w:type="dxa"/>
            <w:gridSpan w:val="2"/>
            <w:vMerge/>
          </w:tcPr>
          <w:p w14:paraId="49F9BB70" w14:textId="77777777" w:rsidR="00AB2374" w:rsidRDefault="00AB2374" w:rsidP="001F18E4">
            <w:pPr>
              <w:tabs>
                <w:tab w:val="left" w:pos="993"/>
                <w:tab w:val="left" w:pos="6096"/>
                <w:tab w:val="left" w:pos="8505"/>
              </w:tabs>
              <w:spacing w:before="40"/>
            </w:pPr>
          </w:p>
        </w:tc>
        <w:tc>
          <w:tcPr>
            <w:tcW w:w="4336" w:type="dxa"/>
            <w:vMerge/>
          </w:tcPr>
          <w:p w14:paraId="0C989653" w14:textId="77777777" w:rsidR="00AB2374" w:rsidRDefault="00AB2374" w:rsidP="001F18E4">
            <w:pPr>
              <w:tabs>
                <w:tab w:val="left" w:pos="993"/>
                <w:tab w:val="left" w:pos="6096"/>
                <w:tab w:val="left" w:pos="8505"/>
              </w:tabs>
              <w:spacing w:before="40"/>
            </w:pPr>
          </w:p>
        </w:tc>
        <w:tc>
          <w:tcPr>
            <w:tcW w:w="1530" w:type="dxa"/>
          </w:tcPr>
          <w:p w14:paraId="54CBB170" w14:textId="77777777" w:rsidR="00AB2374" w:rsidRDefault="00AB2374" w:rsidP="001F18E4">
            <w:pPr>
              <w:tabs>
                <w:tab w:val="left" w:pos="993"/>
                <w:tab w:val="left" w:pos="6096"/>
                <w:tab w:val="left" w:pos="8505"/>
              </w:tabs>
              <w:spacing w:before="40"/>
            </w:pPr>
            <w:r>
              <w:rPr>
                <w:sz w:val="24"/>
              </w:rPr>
              <w:t>DATE:</w:t>
            </w:r>
          </w:p>
        </w:tc>
        <w:tc>
          <w:tcPr>
            <w:tcW w:w="3060" w:type="dxa"/>
            <w:gridSpan w:val="4"/>
          </w:tcPr>
          <w:p w14:paraId="2562F3E0" w14:textId="77777777" w:rsidR="00AB2374" w:rsidRDefault="00AB2374" w:rsidP="001F18E4">
            <w:pPr>
              <w:pStyle w:val="Heading8"/>
              <w:spacing w:before="40"/>
              <w:ind w:firstLine="22"/>
            </w:pPr>
            <w:r>
              <w:rPr>
                <w:b/>
              </w:rPr>
              <w:t xml:space="preserve">        </w:t>
            </w:r>
            <w:r w:rsidRPr="002E1092">
              <w:rPr>
                <w:b/>
              </w:rPr>
              <w:t xml:space="preserve"> </w:t>
            </w:r>
            <w:r>
              <w:t>OCTOBER 2018</w:t>
            </w:r>
          </w:p>
        </w:tc>
      </w:tr>
      <w:tr w:rsidR="00AB2374" w14:paraId="0F58609B" w14:textId="77777777" w:rsidTr="001F18E4">
        <w:tc>
          <w:tcPr>
            <w:tcW w:w="948" w:type="dxa"/>
            <w:gridSpan w:val="2"/>
            <w:vMerge/>
          </w:tcPr>
          <w:p w14:paraId="10064688" w14:textId="77777777" w:rsidR="00AB2374" w:rsidRDefault="00AB2374" w:rsidP="001F18E4">
            <w:pPr>
              <w:tabs>
                <w:tab w:val="left" w:pos="993"/>
                <w:tab w:val="left" w:pos="6096"/>
                <w:tab w:val="left" w:pos="8505"/>
              </w:tabs>
              <w:spacing w:before="40"/>
            </w:pPr>
          </w:p>
        </w:tc>
        <w:tc>
          <w:tcPr>
            <w:tcW w:w="4336" w:type="dxa"/>
            <w:vMerge/>
          </w:tcPr>
          <w:p w14:paraId="5BCC8CFF" w14:textId="77777777" w:rsidR="00AB2374" w:rsidRDefault="00AB2374" w:rsidP="001F18E4">
            <w:pPr>
              <w:tabs>
                <w:tab w:val="left" w:pos="993"/>
                <w:tab w:val="left" w:pos="6096"/>
                <w:tab w:val="left" w:pos="8505"/>
              </w:tabs>
              <w:spacing w:before="40"/>
              <w:rPr>
                <w:b/>
                <w:sz w:val="24"/>
              </w:rPr>
            </w:pPr>
          </w:p>
        </w:tc>
        <w:tc>
          <w:tcPr>
            <w:tcW w:w="1530" w:type="dxa"/>
          </w:tcPr>
          <w:p w14:paraId="5149F850" w14:textId="77777777" w:rsidR="00AB2374" w:rsidRDefault="00AB2374" w:rsidP="001F18E4">
            <w:pPr>
              <w:tabs>
                <w:tab w:val="left" w:pos="993"/>
                <w:tab w:val="left" w:pos="6096"/>
                <w:tab w:val="left" w:pos="8505"/>
              </w:tabs>
              <w:spacing w:before="40"/>
            </w:pPr>
            <w:r>
              <w:rPr>
                <w:sz w:val="24"/>
              </w:rPr>
              <w:t>PAGE:</w:t>
            </w:r>
          </w:p>
        </w:tc>
        <w:tc>
          <w:tcPr>
            <w:tcW w:w="990" w:type="dxa"/>
          </w:tcPr>
          <w:p w14:paraId="1DC80190" w14:textId="77777777" w:rsidR="00AB2374" w:rsidRDefault="00AB2374" w:rsidP="001F18E4">
            <w:pPr>
              <w:tabs>
                <w:tab w:val="left" w:pos="993"/>
                <w:tab w:val="left" w:pos="6096"/>
                <w:tab w:val="left" w:pos="8505"/>
              </w:tabs>
              <w:spacing w:before="40"/>
              <w:jc w:val="center"/>
            </w:pPr>
            <w:r>
              <w:rPr>
                <w:b/>
                <w:sz w:val="24"/>
              </w:rPr>
              <w:t>1</w:t>
            </w:r>
          </w:p>
        </w:tc>
        <w:tc>
          <w:tcPr>
            <w:tcW w:w="1080" w:type="dxa"/>
            <w:gridSpan w:val="2"/>
          </w:tcPr>
          <w:p w14:paraId="1CF0A564" w14:textId="77777777" w:rsidR="00AB2374" w:rsidRDefault="00AB2374" w:rsidP="001F18E4">
            <w:pPr>
              <w:tabs>
                <w:tab w:val="left" w:pos="993"/>
                <w:tab w:val="left" w:pos="6096"/>
                <w:tab w:val="left" w:pos="8505"/>
              </w:tabs>
              <w:spacing w:before="40"/>
              <w:jc w:val="center"/>
            </w:pPr>
            <w:r>
              <w:rPr>
                <w:sz w:val="24"/>
              </w:rPr>
              <w:t>OF</w:t>
            </w:r>
          </w:p>
        </w:tc>
        <w:tc>
          <w:tcPr>
            <w:tcW w:w="990" w:type="dxa"/>
          </w:tcPr>
          <w:p w14:paraId="5705AA05" w14:textId="77777777" w:rsidR="00AB2374" w:rsidRDefault="00AB2374" w:rsidP="001F18E4">
            <w:pPr>
              <w:tabs>
                <w:tab w:val="left" w:pos="993"/>
                <w:tab w:val="left" w:pos="6096"/>
                <w:tab w:val="left" w:pos="8505"/>
              </w:tabs>
              <w:spacing w:before="40"/>
              <w:jc w:val="center"/>
            </w:pPr>
            <w:r>
              <w:rPr>
                <w:b/>
                <w:sz w:val="24"/>
              </w:rPr>
              <w:t>19</w:t>
            </w:r>
          </w:p>
        </w:tc>
      </w:tr>
      <w:tr w:rsidR="00AB2374" w14:paraId="72CF4134" w14:textId="77777777" w:rsidTr="001F18E4">
        <w:tc>
          <w:tcPr>
            <w:tcW w:w="948" w:type="dxa"/>
            <w:gridSpan w:val="2"/>
            <w:vMerge/>
          </w:tcPr>
          <w:p w14:paraId="4C7EC52B" w14:textId="77777777" w:rsidR="00AB2374" w:rsidRPr="00255838" w:rsidRDefault="00AB2374" w:rsidP="001F18E4">
            <w:pPr>
              <w:tabs>
                <w:tab w:val="left" w:pos="993"/>
                <w:tab w:val="left" w:pos="6096"/>
                <w:tab w:val="left" w:pos="8505"/>
              </w:tabs>
              <w:spacing w:before="40"/>
            </w:pPr>
          </w:p>
        </w:tc>
        <w:tc>
          <w:tcPr>
            <w:tcW w:w="4336" w:type="dxa"/>
            <w:vMerge/>
          </w:tcPr>
          <w:p w14:paraId="365ED891" w14:textId="77777777" w:rsidR="00AB2374" w:rsidRPr="00255838" w:rsidRDefault="00AB2374" w:rsidP="001F18E4">
            <w:pPr>
              <w:tabs>
                <w:tab w:val="left" w:pos="993"/>
                <w:tab w:val="left" w:pos="6096"/>
                <w:tab w:val="left" w:pos="8505"/>
              </w:tabs>
              <w:spacing w:before="40"/>
              <w:rPr>
                <w:rFonts w:cs="Arial"/>
              </w:rPr>
            </w:pPr>
          </w:p>
        </w:tc>
        <w:tc>
          <w:tcPr>
            <w:tcW w:w="4590" w:type="dxa"/>
            <w:gridSpan w:val="5"/>
          </w:tcPr>
          <w:p w14:paraId="6FA6F343" w14:textId="77777777" w:rsidR="00AB2374" w:rsidRDefault="00AB2374" w:rsidP="001F18E4">
            <w:pPr>
              <w:tabs>
                <w:tab w:val="left" w:pos="6096"/>
                <w:tab w:val="left" w:pos="8505"/>
              </w:tabs>
              <w:spacing w:before="40"/>
            </w:pPr>
            <w:r>
              <w:rPr>
                <w:sz w:val="24"/>
              </w:rPr>
              <w:t xml:space="preserve">REVISION DATE:   </w:t>
            </w:r>
            <w:r>
              <w:rPr>
                <w:b/>
                <w:sz w:val="24"/>
              </w:rPr>
              <w:t>OCTOBER 2022</w:t>
            </w:r>
          </w:p>
        </w:tc>
      </w:tr>
      <w:tr w:rsidR="00AB2374" w14:paraId="10E021D5" w14:textId="77777777" w:rsidTr="001F18E4">
        <w:tblPrEx>
          <w:tblCellMar>
            <w:left w:w="107" w:type="dxa"/>
            <w:right w:w="107" w:type="dxa"/>
          </w:tblCellMar>
        </w:tblPrEx>
        <w:trPr>
          <w:trHeight w:val="218"/>
        </w:trPr>
        <w:tc>
          <w:tcPr>
            <w:tcW w:w="948" w:type="dxa"/>
            <w:gridSpan w:val="2"/>
            <w:tcBorders>
              <w:bottom w:val="dashed" w:sz="8" w:space="0" w:color="auto"/>
            </w:tcBorders>
          </w:tcPr>
          <w:p w14:paraId="14056F70" w14:textId="77777777" w:rsidR="00AB2374" w:rsidRPr="00A173EB" w:rsidRDefault="00AB2374" w:rsidP="001F18E4">
            <w:pPr>
              <w:tabs>
                <w:tab w:val="left" w:pos="993"/>
                <w:tab w:val="left" w:pos="6096"/>
                <w:tab w:val="left" w:pos="8505"/>
              </w:tabs>
              <w:spacing w:before="40" w:after="40"/>
              <w:rPr>
                <w:sz w:val="10"/>
                <w:szCs w:val="10"/>
              </w:rPr>
            </w:pPr>
          </w:p>
        </w:tc>
        <w:tc>
          <w:tcPr>
            <w:tcW w:w="4336" w:type="dxa"/>
            <w:tcBorders>
              <w:bottom w:val="dashed" w:sz="8" w:space="0" w:color="auto"/>
            </w:tcBorders>
          </w:tcPr>
          <w:p w14:paraId="2F90E5CB" w14:textId="77777777" w:rsidR="00AB2374" w:rsidRPr="00A173EB" w:rsidRDefault="00AB2374" w:rsidP="001F18E4">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64CC68DF" w14:textId="77777777" w:rsidR="00AB2374" w:rsidRPr="00A173EB" w:rsidRDefault="00AB2374" w:rsidP="001F18E4">
            <w:pPr>
              <w:tabs>
                <w:tab w:val="left" w:pos="993"/>
                <w:tab w:val="left" w:pos="6096"/>
                <w:tab w:val="left" w:pos="8505"/>
              </w:tabs>
              <w:spacing w:before="40" w:after="40"/>
              <w:rPr>
                <w:sz w:val="10"/>
                <w:szCs w:val="10"/>
              </w:rPr>
            </w:pPr>
          </w:p>
        </w:tc>
      </w:tr>
    </w:tbl>
    <w:p w14:paraId="017EB4A9" w14:textId="77777777" w:rsidR="00256EA2" w:rsidRDefault="00256EA2" w:rsidP="00336688">
      <w:pPr>
        <w:pStyle w:val="ListParagraph"/>
        <w:spacing w:line="360" w:lineRule="auto"/>
        <w:ind w:left="413"/>
        <w:jc w:val="both"/>
        <w:rPr>
          <w:rFonts w:ascii="Arial" w:hAnsi="Arial" w:cs="Arial"/>
          <w:color w:val="000000"/>
          <w:sz w:val="22"/>
          <w:szCs w:val="22"/>
          <w:lang w:val="en-US"/>
        </w:rPr>
      </w:pPr>
    </w:p>
    <w:p w14:paraId="74E5676C" w14:textId="77777777" w:rsidR="001F18E4" w:rsidRDefault="001F18E4" w:rsidP="00336688">
      <w:pPr>
        <w:pStyle w:val="ListParagraph"/>
        <w:spacing w:line="360" w:lineRule="auto"/>
        <w:ind w:left="413"/>
        <w:jc w:val="both"/>
        <w:rPr>
          <w:rFonts w:ascii="Arial" w:hAnsi="Arial" w:cs="Arial"/>
          <w:color w:val="000000"/>
          <w:sz w:val="22"/>
          <w:szCs w:val="22"/>
          <w:lang w:val="en-US"/>
        </w:rPr>
      </w:pPr>
    </w:p>
    <w:p w14:paraId="1FBD84A3" w14:textId="77777777" w:rsidR="001F18E4" w:rsidRPr="00D456D9" w:rsidRDefault="001F18E4" w:rsidP="001F18E4">
      <w:pPr>
        <w:pStyle w:val="StandardParagraph"/>
        <w:tabs>
          <w:tab w:val="left" w:pos="8364"/>
        </w:tabs>
        <w:spacing w:before="60" w:after="60"/>
        <w:jc w:val="center"/>
        <w:rPr>
          <w:rFonts w:cs="Arial"/>
          <w:b/>
        </w:rPr>
      </w:pPr>
      <w:r w:rsidRPr="00D456D9">
        <w:rPr>
          <w:rFonts w:cs="Arial"/>
          <w:b/>
        </w:rPr>
        <w:t>TABLE OF CONTENTS</w:t>
      </w:r>
    </w:p>
    <w:p w14:paraId="44961D88" w14:textId="77777777" w:rsidR="001F18E4" w:rsidRPr="00D456D9" w:rsidRDefault="001F18E4" w:rsidP="001F18E4">
      <w:pPr>
        <w:pStyle w:val="StandardParagraph"/>
        <w:tabs>
          <w:tab w:val="left" w:pos="8505"/>
        </w:tabs>
        <w:spacing w:before="60" w:after="60"/>
        <w:jc w:val="right"/>
        <w:rPr>
          <w:rFonts w:cs="Arial"/>
          <w:b/>
        </w:rPr>
      </w:pPr>
      <w:r w:rsidRPr="00D456D9">
        <w:rPr>
          <w:rFonts w:cs="Arial"/>
          <w:b/>
        </w:rPr>
        <w:t>Page</w:t>
      </w:r>
    </w:p>
    <w:p w14:paraId="4DF7CCB6" w14:textId="77777777" w:rsidR="001F18E4" w:rsidRPr="00D456D9" w:rsidRDefault="001F18E4" w:rsidP="00A24F18">
      <w:pPr>
        <w:pStyle w:val="TOC1"/>
        <w:rPr>
          <w:lang w:val="en-US"/>
        </w:rPr>
      </w:pPr>
      <w:r w:rsidRPr="00D456D9">
        <w:fldChar w:fldCharType="begin"/>
      </w:r>
      <w:r w:rsidRPr="00D456D9">
        <w:instrText xml:space="preserve"> TOC \o "1-2" \h \z \u </w:instrText>
      </w:r>
      <w:r w:rsidRPr="00D456D9">
        <w:fldChar w:fldCharType="separate"/>
      </w:r>
    </w:p>
    <w:p w14:paraId="367547F2" w14:textId="60D38E6B" w:rsidR="001F18E4" w:rsidRPr="00D456D9" w:rsidRDefault="0061399F" w:rsidP="00A24F18">
      <w:pPr>
        <w:pStyle w:val="TOC1"/>
        <w:rPr>
          <w:bCs/>
          <w:lang w:val="en-US"/>
        </w:rPr>
      </w:pPr>
      <w:hyperlink w:anchor="_Toc93922689" w:history="1">
        <w:r w:rsidR="001F18E4" w:rsidRPr="00D456D9">
          <w:rPr>
            <w:rStyle w:val="Hyperlink"/>
          </w:rPr>
          <w:t>INTRODUCTION</w:t>
        </w:r>
      </w:hyperlink>
    </w:p>
    <w:p w14:paraId="4C55E2FC" w14:textId="11667C5B" w:rsidR="001F18E4" w:rsidRPr="00D456D9" w:rsidRDefault="0061399F" w:rsidP="00A24F18">
      <w:pPr>
        <w:pStyle w:val="TOC1"/>
        <w:rPr>
          <w:bCs/>
          <w:lang w:val="en-US"/>
        </w:rPr>
      </w:pPr>
      <w:hyperlink w:anchor="_Toc93922690" w:history="1">
        <w:r w:rsidR="001F18E4" w:rsidRPr="00D456D9">
          <w:rPr>
            <w:rStyle w:val="Hyperlink"/>
          </w:rPr>
          <w:t>1SCOPE</w:t>
        </w:r>
        <w:r w:rsidR="001F18E4" w:rsidRPr="00D456D9">
          <w:rPr>
            <w:webHidden/>
          </w:rPr>
          <w:tab/>
        </w:r>
        <w:r w:rsidR="001F18E4" w:rsidRPr="00D456D9">
          <w:rPr>
            <w:webHidden/>
          </w:rPr>
          <w:fldChar w:fldCharType="begin"/>
        </w:r>
        <w:r w:rsidR="001F18E4" w:rsidRPr="00D456D9">
          <w:rPr>
            <w:webHidden/>
          </w:rPr>
          <w:instrText xml:space="preserve"> PAGEREF _Toc93922690 \h </w:instrText>
        </w:r>
        <w:r w:rsidR="001F18E4" w:rsidRPr="00D456D9">
          <w:rPr>
            <w:webHidden/>
          </w:rPr>
        </w:r>
        <w:r w:rsidR="001F18E4" w:rsidRPr="00D456D9">
          <w:rPr>
            <w:webHidden/>
          </w:rPr>
          <w:fldChar w:fldCharType="separate"/>
        </w:r>
        <w:r w:rsidR="001F18E4" w:rsidRPr="00D456D9">
          <w:rPr>
            <w:webHidden/>
          </w:rPr>
          <w:t>4</w:t>
        </w:r>
        <w:r w:rsidR="001F18E4" w:rsidRPr="00D456D9">
          <w:rPr>
            <w:webHidden/>
          </w:rPr>
          <w:fldChar w:fldCharType="end"/>
        </w:r>
      </w:hyperlink>
    </w:p>
    <w:p w14:paraId="15F1AFBF" w14:textId="0637D872" w:rsidR="001F18E4" w:rsidRPr="00D456D9" w:rsidRDefault="0061399F" w:rsidP="00A24F18">
      <w:pPr>
        <w:pStyle w:val="TOC1"/>
        <w:rPr>
          <w:bCs/>
          <w:lang w:val="en-US"/>
        </w:rPr>
      </w:pPr>
      <w:hyperlink w:anchor="_Toc93922691" w:history="1">
        <w:r w:rsidR="001F18E4" w:rsidRPr="00D456D9">
          <w:rPr>
            <w:rStyle w:val="Hyperlink"/>
          </w:rPr>
          <w:t>2NORMATIVE REFERENCES</w:t>
        </w:r>
        <w:r w:rsidR="001F18E4" w:rsidRPr="00D456D9">
          <w:rPr>
            <w:webHidden/>
          </w:rPr>
          <w:tab/>
        </w:r>
        <w:r w:rsidR="001F18E4" w:rsidRPr="00D456D9">
          <w:rPr>
            <w:webHidden/>
          </w:rPr>
          <w:fldChar w:fldCharType="begin"/>
        </w:r>
        <w:r w:rsidR="001F18E4" w:rsidRPr="00D456D9">
          <w:rPr>
            <w:webHidden/>
          </w:rPr>
          <w:instrText xml:space="preserve"> PAGEREF _Toc93922691 \h </w:instrText>
        </w:r>
        <w:r w:rsidR="001F18E4" w:rsidRPr="00D456D9">
          <w:rPr>
            <w:webHidden/>
          </w:rPr>
        </w:r>
        <w:r w:rsidR="001F18E4" w:rsidRPr="00D456D9">
          <w:rPr>
            <w:webHidden/>
          </w:rPr>
          <w:fldChar w:fldCharType="separate"/>
        </w:r>
        <w:r w:rsidR="001F18E4" w:rsidRPr="00D456D9">
          <w:rPr>
            <w:webHidden/>
          </w:rPr>
          <w:t>4</w:t>
        </w:r>
        <w:r w:rsidR="001F18E4" w:rsidRPr="00D456D9">
          <w:rPr>
            <w:webHidden/>
          </w:rPr>
          <w:fldChar w:fldCharType="end"/>
        </w:r>
      </w:hyperlink>
    </w:p>
    <w:p w14:paraId="73EFEFD3" w14:textId="7C7DF062" w:rsidR="001F18E4" w:rsidRPr="00D456D9" w:rsidRDefault="0061399F" w:rsidP="00A24F18">
      <w:pPr>
        <w:pStyle w:val="TOC1"/>
        <w:rPr>
          <w:bCs/>
          <w:lang w:val="en-US"/>
        </w:rPr>
      </w:pPr>
      <w:hyperlink w:anchor="_Toc93922692" w:history="1">
        <w:r w:rsidR="001F18E4" w:rsidRPr="00D456D9">
          <w:rPr>
            <w:rStyle w:val="Hyperlink"/>
          </w:rPr>
          <w:t>3DEFINITIONS AND ABBREVIATIONS</w:t>
        </w:r>
        <w:r w:rsidR="001F18E4" w:rsidRPr="00D456D9">
          <w:rPr>
            <w:webHidden/>
          </w:rPr>
          <w:tab/>
        </w:r>
        <w:r w:rsidR="001F18E4" w:rsidRPr="00D456D9">
          <w:rPr>
            <w:webHidden/>
          </w:rPr>
          <w:fldChar w:fldCharType="begin"/>
        </w:r>
        <w:r w:rsidR="001F18E4" w:rsidRPr="00D456D9">
          <w:rPr>
            <w:webHidden/>
          </w:rPr>
          <w:instrText xml:space="preserve"> PAGEREF _Toc93922692 \h </w:instrText>
        </w:r>
        <w:r w:rsidR="001F18E4" w:rsidRPr="00D456D9">
          <w:rPr>
            <w:webHidden/>
          </w:rPr>
        </w:r>
        <w:r w:rsidR="001F18E4" w:rsidRPr="00D456D9">
          <w:rPr>
            <w:webHidden/>
          </w:rPr>
          <w:fldChar w:fldCharType="separate"/>
        </w:r>
        <w:r w:rsidR="001F18E4" w:rsidRPr="00D456D9">
          <w:rPr>
            <w:webHidden/>
          </w:rPr>
          <w:t>4</w:t>
        </w:r>
        <w:r w:rsidR="001F18E4" w:rsidRPr="00D456D9">
          <w:rPr>
            <w:webHidden/>
          </w:rPr>
          <w:fldChar w:fldCharType="end"/>
        </w:r>
      </w:hyperlink>
    </w:p>
    <w:p w14:paraId="56D06FC1" w14:textId="0FAC16BB" w:rsidR="001F18E4" w:rsidRPr="00D456D9" w:rsidRDefault="0061399F" w:rsidP="00A24F18">
      <w:pPr>
        <w:pStyle w:val="TOC1"/>
        <w:rPr>
          <w:bCs/>
          <w:lang w:val="en-US"/>
        </w:rPr>
      </w:pPr>
      <w:hyperlink w:anchor="_Toc93922693" w:history="1">
        <w:r w:rsidR="001F18E4" w:rsidRPr="00D456D9">
          <w:rPr>
            <w:rStyle w:val="Hyperlink"/>
          </w:rPr>
          <w:t>4REQUIREMENTS</w:t>
        </w:r>
        <w:r w:rsidR="001F18E4" w:rsidRPr="00D456D9">
          <w:rPr>
            <w:webHidden/>
          </w:rPr>
          <w:tab/>
        </w:r>
        <w:r w:rsidR="001F18E4" w:rsidRPr="00D456D9">
          <w:rPr>
            <w:webHidden/>
          </w:rPr>
          <w:fldChar w:fldCharType="begin"/>
        </w:r>
        <w:r w:rsidR="001F18E4" w:rsidRPr="00D456D9">
          <w:rPr>
            <w:webHidden/>
          </w:rPr>
          <w:instrText xml:space="preserve"> PAGEREF _Toc93922693 \h </w:instrText>
        </w:r>
        <w:r w:rsidR="001F18E4" w:rsidRPr="00D456D9">
          <w:rPr>
            <w:webHidden/>
          </w:rPr>
        </w:r>
        <w:r w:rsidR="001F18E4" w:rsidRPr="00D456D9">
          <w:rPr>
            <w:webHidden/>
          </w:rPr>
          <w:fldChar w:fldCharType="separate"/>
        </w:r>
        <w:r w:rsidR="001F18E4" w:rsidRPr="00D456D9">
          <w:rPr>
            <w:webHidden/>
          </w:rPr>
          <w:t>4</w:t>
        </w:r>
        <w:r w:rsidR="001F18E4" w:rsidRPr="00D456D9">
          <w:rPr>
            <w:webHidden/>
          </w:rPr>
          <w:fldChar w:fldCharType="end"/>
        </w:r>
      </w:hyperlink>
    </w:p>
    <w:p w14:paraId="155C33EE" w14:textId="77777777" w:rsidR="001F18E4" w:rsidRPr="00D456D9" w:rsidRDefault="0061399F" w:rsidP="001F18E4">
      <w:pPr>
        <w:pStyle w:val="TOC2"/>
        <w:tabs>
          <w:tab w:val="left" w:pos="1200"/>
          <w:tab w:val="right" w:leader="dot" w:pos="9061"/>
        </w:tabs>
        <w:rPr>
          <w:rFonts w:ascii="Arial" w:hAnsi="Arial" w:cs="Arial"/>
          <w:iCs/>
          <w:noProof/>
          <w:lang w:val="en-US"/>
        </w:rPr>
      </w:pPr>
      <w:hyperlink w:anchor="_Toc93922694" w:history="1">
        <w:r w:rsidR="001F18E4" w:rsidRPr="00D456D9">
          <w:rPr>
            <w:rStyle w:val="Hyperlink"/>
            <w:rFonts w:ascii="Arial" w:hAnsi="Arial" w:cs="Arial"/>
            <w:noProof/>
          </w:rPr>
          <w:t>4.1</w:t>
        </w:r>
        <w:r w:rsidR="001F18E4" w:rsidRPr="00D456D9">
          <w:rPr>
            <w:rFonts w:ascii="Arial" w:hAnsi="Arial" w:cs="Arial"/>
            <w:iCs/>
            <w:noProof/>
            <w:lang w:val="en-US"/>
          </w:rPr>
          <w:tab/>
        </w:r>
        <w:r w:rsidR="001F18E4" w:rsidRPr="00D456D9">
          <w:rPr>
            <w:rStyle w:val="Hyperlink"/>
            <w:rFonts w:ascii="Arial" w:hAnsi="Arial" w:cs="Arial"/>
            <w:noProof/>
          </w:rPr>
          <w:t>General</w:t>
        </w:r>
        <w:r w:rsidR="001F18E4" w:rsidRPr="00D456D9">
          <w:rPr>
            <w:rFonts w:ascii="Arial" w:hAnsi="Arial" w:cs="Arial"/>
            <w:noProof/>
            <w:webHidden/>
          </w:rPr>
          <w:tab/>
        </w:r>
        <w:r w:rsidR="001F18E4" w:rsidRPr="00D456D9">
          <w:rPr>
            <w:rFonts w:ascii="Arial" w:hAnsi="Arial" w:cs="Arial"/>
            <w:noProof/>
            <w:webHidden/>
          </w:rPr>
          <w:fldChar w:fldCharType="begin"/>
        </w:r>
        <w:r w:rsidR="001F18E4" w:rsidRPr="00D456D9">
          <w:rPr>
            <w:rFonts w:ascii="Arial" w:hAnsi="Arial" w:cs="Arial"/>
            <w:noProof/>
            <w:webHidden/>
          </w:rPr>
          <w:instrText xml:space="preserve"> PAGEREF _Toc93922694 \h </w:instrText>
        </w:r>
        <w:r w:rsidR="001F18E4" w:rsidRPr="00D456D9">
          <w:rPr>
            <w:rFonts w:ascii="Arial" w:hAnsi="Arial" w:cs="Arial"/>
            <w:noProof/>
            <w:webHidden/>
          </w:rPr>
        </w:r>
        <w:r w:rsidR="001F18E4" w:rsidRPr="00D456D9">
          <w:rPr>
            <w:rFonts w:ascii="Arial" w:hAnsi="Arial" w:cs="Arial"/>
            <w:noProof/>
            <w:webHidden/>
          </w:rPr>
          <w:fldChar w:fldCharType="separate"/>
        </w:r>
        <w:r w:rsidR="001F18E4" w:rsidRPr="00D456D9">
          <w:rPr>
            <w:rFonts w:ascii="Arial" w:hAnsi="Arial" w:cs="Arial"/>
            <w:noProof/>
            <w:webHidden/>
          </w:rPr>
          <w:t>4</w:t>
        </w:r>
        <w:r w:rsidR="001F18E4" w:rsidRPr="00D456D9">
          <w:rPr>
            <w:rFonts w:ascii="Arial" w:hAnsi="Arial" w:cs="Arial"/>
            <w:noProof/>
            <w:webHidden/>
          </w:rPr>
          <w:fldChar w:fldCharType="end"/>
        </w:r>
      </w:hyperlink>
    </w:p>
    <w:p w14:paraId="0D40EBC2" w14:textId="11E7AB69" w:rsidR="001F18E4" w:rsidRPr="00D456D9" w:rsidRDefault="0061399F" w:rsidP="00A24F18">
      <w:pPr>
        <w:pStyle w:val="TOC1"/>
        <w:rPr>
          <w:bCs/>
          <w:lang w:val="en-US"/>
        </w:rPr>
      </w:pPr>
      <w:hyperlink w:anchor="_Toc93922695" w:history="1">
        <w:r w:rsidR="001F18E4" w:rsidRPr="00D456D9">
          <w:rPr>
            <w:rStyle w:val="Hyperlink"/>
          </w:rPr>
          <w:t>5TESTS</w:t>
        </w:r>
        <w:r w:rsidR="001F18E4" w:rsidRPr="00D456D9">
          <w:rPr>
            <w:webHidden/>
          </w:rPr>
          <w:tab/>
        </w:r>
        <w:r w:rsidR="001F18E4" w:rsidRPr="00D456D9">
          <w:rPr>
            <w:webHidden/>
          </w:rPr>
          <w:fldChar w:fldCharType="begin"/>
        </w:r>
        <w:r w:rsidR="001F18E4" w:rsidRPr="00D456D9">
          <w:rPr>
            <w:webHidden/>
          </w:rPr>
          <w:instrText xml:space="preserve"> PAGEREF _Toc93922695 \h </w:instrText>
        </w:r>
        <w:r w:rsidR="001F18E4" w:rsidRPr="00D456D9">
          <w:rPr>
            <w:webHidden/>
          </w:rPr>
        </w:r>
        <w:r w:rsidR="001F18E4" w:rsidRPr="00D456D9">
          <w:rPr>
            <w:webHidden/>
          </w:rPr>
          <w:fldChar w:fldCharType="separate"/>
        </w:r>
        <w:r w:rsidR="001F18E4" w:rsidRPr="00D456D9">
          <w:rPr>
            <w:webHidden/>
          </w:rPr>
          <w:t>5</w:t>
        </w:r>
        <w:r w:rsidR="001F18E4" w:rsidRPr="00D456D9">
          <w:rPr>
            <w:webHidden/>
          </w:rPr>
          <w:fldChar w:fldCharType="end"/>
        </w:r>
      </w:hyperlink>
    </w:p>
    <w:p w14:paraId="0EA13118" w14:textId="56135143" w:rsidR="001F18E4" w:rsidRPr="00D456D9" w:rsidRDefault="0061399F" w:rsidP="00A24F18">
      <w:pPr>
        <w:pStyle w:val="TOC1"/>
        <w:rPr>
          <w:bCs/>
          <w:lang w:val="en-US"/>
        </w:rPr>
      </w:pPr>
      <w:hyperlink w:anchor="_Toc93922696" w:history="1">
        <w:r w:rsidR="001F18E4" w:rsidRPr="00D456D9">
          <w:rPr>
            <w:rStyle w:val="Hyperlink"/>
          </w:rPr>
          <w:t>6MARKING AND PACKAGING</w:t>
        </w:r>
        <w:r w:rsidR="001F18E4" w:rsidRPr="00D456D9">
          <w:rPr>
            <w:webHidden/>
          </w:rPr>
          <w:tab/>
        </w:r>
        <w:r w:rsidR="001F18E4" w:rsidRPr="00D456D9">
          <w:rPr>
            <w:webHidden/>
          </w:rPr>
          <w:fldChar w:fldCharType="begin"/>
        </w:r>
        <w:r w:rsidR="001F18E4" w:rsidRPr="00D456D9">
          <w:rPr>
            <w:webHidden/>
          </w:rPr>
          <w:instrText xml:space="preserve"> PAGEREF _Toc93922696 \h </w:instrText>
        </w:r>
        <w:r w:rsidR="001F18E4" w:rsidRPr="00D456D9">
          <w:rPr>
            <w:webHidden/>
          </w:rPr>
        </w:r>
        <w:r w:rsidR="001F18E4" w:rsidRPr="00D456D9">
          <w:rPr>
            <w:webHidden/>
          </w:rPr>
          <w:fldChar w:fldCharType="separate"/>
        </w:r>
        <w:r w:rsidR="001F18E4" w:rsidRPr="00D456D9">
          <w:rPr>
            <w:webHidden/>
          </w:rPr>
          <w:t>5</w:t>
        </w:r>
        <w:r w:rsidR="001F18E4" w:rsidRPr="00D456D9">
          <w:rPr>
            <w:webHidden/>
          </w:rPr>
          <w:fldChar w:fldCharType="end"/>
        </w:r>
      </w:hyperlink>
    </w:p>
    <w:p w14:paraId="58E5215C" w14:textId="28D32082" w:rsidR="001F18E4" w:rsidRPr="00D456D9" w:rsidRDefault="0061399F" w:rsidP="00A24F18">
      <w:pPr>
        <w:pStyle w:val="TOC1"/>
        <w:rPr>
          <w:bCs/>
          <w:lang w:val="en-US"/>
        </w:rPr>
      </w:pPr>
      <w:hyperlink w:anchor="_Toc93922697" w:history="1">
        <w:r w:rsidR="001F18E4" w:rsidRPr="00D456D9">
          <w:rPr>
            <w:rStyle w:val="Hyperlink"/>
          </w:rPr>
          <w:t>7DOCUMENTATION</w:t>
        </w:r>
        <w:r w:rsidR="001F18E4" w:rsidRPr="00D456D9">
          <w:rPr>
            <w:webHidden/>
          </w:rPr>
          <w:tab/>
        </w:r>
        <w:r w:rsidR="001F18E4" w:rsidRPr="00D456D9">
          <w:rPr>
            <w:webHidden/>
          </w:rPr>
          <w:fldChar w:fldCharType="begin"/>
        </w:r>
        <w:r w:rsidR="001F18E4" w:rsidRPr="00D456D9">
          <w:rPr>
            <w:webHidden/>
          </w:rPr>
          <w:instrText xml:space="preserve"> PAGEREF _Toc93922697 \h </w:instrText>
        </w:r>
        <w:r w:rsidR="001F18E4" w:rsidRPr="00D456D9">
          <w:rPr>
            <w:webHidden/>
          </w:rPr>
        </w:r>
        <w:r w:rsidR="001F18E4" w:rsidRPr="00D456D9">
          <w:rPr>
            <w:webHidden/>
          </w:rPr>
          <w:fldChar w:fldCharType="separate"/>
        </w:r>
        <w:r w:rsidR="001F18E4" w:rsidRPr="00D456D9">
          <w:rPr>
            <w:webHidden/>
          </w:rPr>
          <w:t>5</w:t>
        </w:r>
        <w:r w:rsidR="001F18E4" w:rsidRPr="00D456D9">
          <w:rPr>
            <w:webHidden/>
          </w:rPr>
          <w:fldChar w:fldCharType="end"/>
        </w:r>
      </w:hyperlink>
    </w:p>
    <w:p w14:paraId="693DB6BD" w14:textId="7EA65E3D" w:rsidR="001F18E4" w:rsidRPr="00D456D9" w:rsidRDefault="0061399F" w:rsidP="00A24F18">
      <w:pPr>
        <w:pStyle w:val="TOC1"/>
        <w:rPr>
          <w:bCs/>
          <w:lang w:val="en-US"/>
        </w:rPr>
      </w:pPr>
      <w:hyperlink w:anchor="_Toc93922698" w:history="1">
        <w:r w:rsidR="001F18E4" w:rsidRPr="00D456D9">
          <w:rPr>
            <w:rStyle w:val="Hyperlink"/>
          </w:rPr>
          <w:t>8TRAINING</w:t>
        </w:r>
        <w:r w:rsidR="001F18E4" w:rsidRPr="00D456D9">
          <w:rPr>
            <w:webHidden/>
          </w:rPr>
          <w:tab/>
        </w:r>
        <w:r w:rsidR="001F18E4" w:rsidRPr="00D456D9">
          <w:rPr>
            <w:webHidden/>
          </w:rPr>
          <w:fldChar w:fldCharType="begin"/>
        </w:r>
        <w:r w:rsidR="001F18E4" w:rsidRPr="00D456D9">
          <w:rPr>
            <w:webHidden/>
          </w:rPr>
          <w:instrText xml:space="preserve"> PAGEREF _Toc93922698 \h </w:instrText>
        </w:r>
        <w:r w:rsidR="001F18E4" w:rsidRPr="00D456D9">
          <w:rPr>
            <w:webHidden/>
          </w:rPr>
        </w:r>
        <w:r w:rsidR="001F18E4" w:rsidRPr="00D456D9">
          <w:rPr>
            <w:webHidden/>
          </w:rPr>
          <w:fldChar w:fldCharType="separate"/>
        </w:r>
        <w:r w:rsidR="001F18E4" w:rsidRPr="00D456D9">
          <w:rPr>
            <w:webHidden/>
          </w:rPr>
          <w:t>5</w:t>
        </w:r>
        <w:r w:rsidR="001F18E4" w:rsidRPr="00D456D9">
          <w:rPr>
            <w:webHidden/>
          </w:rPr>
          <w:fldChar w:fldCharType="end"/>
        </w:r>
      </w:hyperlink>
    </w:p>
    <w:p w14:paraId="7F985536" w14:textId="0C152E04" w:rsidR="001F18E4" w:rsidRPr="00D456D9" w:rsidRDefault="0061399F" w:rsidP="00A24F18">
      <w:pPr>
        <w:pStyle w:val="TOC1"/>
        <w:rPr>
          <w:bCs/>
          <w:lang w:val="en-US"/>
        </w:rPr>
      </w:pPr>
      <w:hyperlink w:anchor="_Toc93922699" w:history="1">
        <w:r w:rsidR="001F18E4" w:rsidRPr="00D456D9">
          <w:rPr>
            <w:rStyle w:val="Hyperlink"/>
          </w:rPr>
          <w:t>9QUALITY ASSURANCE</w:t>
        </w:r>
        <w:r w:rsidR="001F18E4" w:rsidRPr="00D456D9">
          <w:rPr>
            <w:webHidden/>
          </w:rPr>
          <w:tab/>
        </w:r>
        <w:r w:rsidR="001F18E4" w:rsidRPr="00D456D9">
          <w:rPr>
            <w:webHidden/>
          </w:rPr>
          <w:fldChar w:fldCharType="begin"/>
        </w:r>
        <w:r w:rsidR="001F18E4" w:rsidRPr="00D456D9">
          <w:rPr>
            <w:webHidden/>
          </w:rPr>
          <w:instrText xml:space="preserve"> PAGEREF _Toc93922699 \h </w:instrText>
        </w:r>
        <w:r w:rsidR="001F18E4" w:rsidRPr="00D456D9">
          <w:rPr>
            <w:webHidden/>
          </w:rPr>
        </w:r>
        <w:r w:rsidR="001F18E4" w:rsidRPr="00D456D9">
          <w:rPr>
            <w:webHidden/>
          </w:rPr>
          <w:fldChar w:fldCharType="separate"/>
        </w:r>
        <w:r w:rsidR="001F18E4" w:rsidRPr="00D456D9">
          <w:rPr>
            <w:webHidden/>
          </w:rPr>
          <w:t>5</w:t>
        </w:r>
        <w:r w:rsidR="001F18E4" w:rsidRPr="00D456D9">
          <w:rPr>
            <w:webHidden/>
          </w:rPr>
          <w:fldChar w:fldCharType="end"/>
        </w:r>
      </w:hyperlink>
    </w:p>
    <w:p w14:paraId="1209EFAE" w14:textId="77777777" w:rsidR="001F18E4" w:rsidRPr="00D456D9" w:rsidRDefault="0061399F" w:rsidP="00A24F18">
      <w:pPr>
        <w:pStyle w:val="TOC1"/>
        <w:rPr>
          <w:bCs/>
          <w:lang w:val="en-US"/>
        </w:rPr>
      </w:pPr>
      <w:hyperlink w:anchor="_Toc93922700" w:history="1">
        <w:r w:rsidR="001F18E4" w:rsidRPr="00D456D9">
          <w:rPr>
            <w:rStyle w:val="Hyperlink"/>
            <w:kern w:val="28"/>
          </w:rPr>
          <w:t>10. ENVIRONMENTAL MANAGEMENT</w:t>
        </w:r>
        <w:r w:rsidR="001F18E4" w:rsidRPr="00D456D9">
          <w:rPr>
            <w:webHidden/>
          </w:rPr>
          <w:tab/>
        </w:r>
        <w:r w:rsidR="001F18E4" w:rsidRPr="00D456D9">
          <w:rPr>
            <w:webHidden/>
          </w:rPr>
          <w:fldChar w:fldCharType="begin"/>
        </w:r>
        <w:r w:rsidR="001F18E4" w:rsidRPr="00D456D9">
          <w:rPr>
            <w:webHidden/>
          </w:rPr>
          <w:instrText xml:space="preserve"> PAGEREF _Toc93922700 \h </w:instrText>
        </w:r>
        <w:r w:rsidR="001F18E4" w:rsidRPr="00D456D9">
          <w:rPr>
            <w:webHidden/>
          </w:rPr>
        </w:r>
        <w:r w:rsidR="001F18E4" w:rsidRPr="00D456D9">
          <w:rPr>
            <w:webHidden/>
          </w:rPr>
          <w:fldChar w:fldCharType="separate"/>
        </w:r>
        <w:r w:rsidR="001F18E4" w:rsidRPr="00D456D9">
          <w:rPr>
            <w:webHidden/>
          </w:rPr>
          <w:t>6</w:t>
        </w:r>
        <w:r w:rsidR="001F18E4" w:rsidRPr="00D456D9">
          <w:rPr>
            <w:webHidden/>
          </w:rPr>
          <w:fldChar w:fldCharType="end"/>
        </w:r>
      </w:hyperlink>
    </w:p>
    <w:p w14:paraId="223CB1D1" w14:textId="77777777" w:rsidR="001F18E4" w:rsidRPr="00D456D9" w:rsidRDefault="0061399F" w:rsidP="00A24F18">
      <w:pPr>
        <w:pStyle w:val="TOC1"/>
        <w:rPr>
          <w:bCs/>
          <w:lang w:val="en-US"/>
        </w:rPr>
      </w:pPr>
      <w:hyperlink w:anchor="_Toc93922701" w:history="1">
        <w:r w:rsidR="001F18E4" w:rsidRPr="00D456D9">
          <w:rPr>
            <w:rStyle w:val="Hyperlink"/>
            <w:kern w:val="28"/>
          </w:rPr>
          <w:t>11. HEALTH AND SAFETY</w:t>
        </w:r>
        <w:r w:rsidR="001F18E4" w:rsidRPr="00D456D9">
          <w:rPr>
            <w:webHidden/>
          </w:rPr>
          <w:tab/>
        </w:r>
        <w:r w:rsidR="001F18E4" w:rsidRPr="00D456D9">
          <w:rPr>
            <w:webHidden/>
          </w:rPr>
          <w:fldChar w:fldCharType="begin"/>
        </w:r>
        <w:r w:rsidR="001F18E4" w:rsidRPr="00D456D9">
          <w:rPr>
            <w:webHidden/>
          </w:rPr>
          <w:instrText xml:space="preserve"> PAGEREF _Toc93922701 \h </w:instrText>
        </w:r>
        <w:r w:rsidR="001F18E4" w:rsidRPr="00D456D9">
          <w:rPr>
            <w:webHidden/>
          </w:rPr>
        </w:r>
        <w:r w:rsidR="001F18E4" w:rsidRPr="00D456D9">
          <w:rPr>
            <w:webHidden/>
          </w:rPr>
          <w:fldChar w:fldCharType="separate"/>
        </w:r>
        <w:r w:rsidR="001F18E4" w:rsidRPr="00D456D9">
          <w:rPr>
            <w:webHidden/>
          </w:rPr>
          <w:t>6</w:t>
        </w:r>
        <w:r w:rsidR="001F18E4" w:rsidRPr="00D456D9">
          <w:rPr>
            <w:webHidden/>
          </w:rPr>
          <w:fldChar w:fldCharType="end"/>
        </w:r>
      </w:hyperlink>
    </w:p>
    <w:p w14:paraId="0D7E5CF8" w14:textId="77777777" w:rsidR="001F18E4" w:rsidRPr="00D456D9" w:rsidRDefault="0061399F" w:rsidP="00A24F18">
      <w:pPr>
        <w:pStyle w:val="TOC1"/>
        <w:rPr>
          <w:bCs/>
          <w:lang w:val="en-US"/>
        </w:rPr>
      </w:pPr>
      <w:hyperlink w:anchor="_Toc93922702" w:history="1">
        <w:r w:rsidR="001F18E4" w:rsidRPr="00D456D9">
          <w:rPr>
            <w:rStyle w:val="Hyperlink"/>
          </w:rPr>
          <w:t>Annex A - Bibliography</w:t>
        </w:r>
        <w:r w:rsidR="001F18E4" w:rsidRPr="00D456D9">
          <w:rPr>
            <w:webHidden/>
          </w:rPr>
          <w:tab/>
        </w:r>
        <w:r w:rsidR="001F18E4" w:rsidRPr="00D456D9">
          <w:rPr>
            <w:webHidden/>
          </w:rPr>
          <w:fldChar w:fldCharType="begin"/>
        </w:r>
        <w:r w:rsidR="001F18E4" w:rsidRPr="00D456D9">
          <w:rPr>
            <w:webHidden/>
          </w:rPr>
          <w:instrText xml:space="preserve"> PAGEREF _Toc93922702 \h </w:instrText>
        </w:r>
        <w:r w:rsidR="001F18E4" w:rsidRPr="00D456D9">
          <w:rPr>
            <w:webHidden/>
          </w:rPr>
        </w:r>
        <w:r w:rsidR="001F18E4" w:rsidRPr="00D456D9">
          <w:rPr>
            <w:webHidden/>
          </w:rPr>
          <w:fldChar w:fldCharType="separate"/>
        </w:r>
        <w:r w:rsidR="001F18E4" w:rsidRPr="00D456D9">
          <w:rPr>
            <w:webHidden/>
          </w:rPr>
          <w:t>7</w:t>
        </w:r>
        <w:r w:rsidR="001F18E4" w:rsidRPr="00D456D9">
          <w:rPr>
            <w:webHidden/>
          </w:rPr>
          <w:fldChar w:fldCharType="end"/>
        </w:r>
      </w:hyperlink>
    </w:p>
    <w:p w14:paraId="43C158DB" w14:textId="77777777" w:rsidR="001F18E4" w:rsidRPr="00D456D9" w:rsidRDefault="0061399F" w:rsidP="00A24F18">
      <w:pPr>
        <w:pStyle w:val="TOC1"/>
        <w:rPr>
          <w:bCs/>
          <w:lang w:val="en-US"/>
        </w:rPr>
      </w:pPr>
      <w:hyperlink w:anchor="_Toc93922703" w:history="1">
        <w:r w:rsidR="001F18E4" w:rsidRPr="00D456D9">
          <w:rPr>
            <w:rStyle w:val="Hyperlink"/>
          </w:rPr>
          <w:t>Annex B - Revision information</w:t>
        </w:r>
        <w:r w:rsidR="001F18E4" w:rsidRPr="00D456D9">
          <w:rPr>
            <w:webHidden/>
          </w:rPr>
          <w:tab/>
        </w:r>
        <w:r w:rsidR="001F18E4" w:rsidRPr="00D456D9">
          <w:rPr>
            <w:webHidden/>
          </w:rPr>
          <w:fldChar w:fldCharType="begin"/>
        </w:r>
        <w:r w:rsidR="001F18E4" w:rsidRPr="00D456D9">
          <w:rPr>
            <w:webHidden/>
          </w:rPr>
          <w:instrText xml:space="preserve"> PAGEREF _Toc93922703 \h </w:instrText>
        </w:r>
        <w:r w:rsidR="001F18E4" w:rsidRPr="00D456D9">
          <w:rPr>
            <w:webHidden/>
          </w:rPr>
        </w:r>
        <w:r w:rsidR="001F18E4" w:rsidRPr="00D456D9">
          <w:rPr>
            <w:webHidden/>
          </w:rPr>
          <w:fldChar w:fldCharType="separate"/>
        </w:r>
        <w:r w:rsidR="001F18E4" w:rsidRPr="00D456D9">
          <w:rPr>
            <w:webHidden/>
          </w:rPr>
          <w:t>8</w:t>
        </w:r>
        <w:r w:rsidR="001F18E4" w:rsidRPr="00D456D9">
          <w:rPr>
            <w:webHidden/>
          </w:rPr>
          <w:fldChar w:fldCharType="end"/>
        </w:r>
      </w:hyperlink>
    </w:p>
    <w:p w14:paraId="6B7A9D53" w14:textId="77777777" w:rsidR="001F18E4" w:rsidRPr="00D456D9" w:rsidRDefault="0061399F" w:rsidP="00A24F18">
      <w:pPr>
        <w:pStyle w:val="TOC1"/>
        <w:rPr>
          <w:bCs/>
          <w:lang w:val="en-US"/>
        </w:rPr>
      </w:pPr>
      <w:hyperlink w:anchor="_Toc93922704" w:history="1">
        <w:r w:rsidR="001F18E4" w:rsidRPr="00D456D9">
          <w:rPr>
            <w:rStyle w:val="Hyperlink"/>
          </w:rPr>
          <w:t>Annex C - Technical schedules A and B Arc Rated Operating Gloves</w:t>
        </w:r>
        <w:r w:rsidR="001F18E4" w:rsidRPr="00D456D9">
          <w:rPr>
            <w:webHidden/>
          </w:rPr>
          <w:tab/>
        </w:r>
        <w:r w:rsidR="001F18E4" w:rsidRPr="00D456D9">
          <w:rPr>
            <w:webHidden/>
          </w:rPr>
          <w:fldChar w:fldCharType="begin"/>
        </w:r>
        <w:r w:rsidR="001F18E4" w:rsidRPr="00D456D9">
          <w:rPr>
            <w:webHidden/>
          </w:rPr>
          <w:instrText xml:space="preserve"> PAGEREF _Toc93922704 \h </w:instrText>
        </w:r>
        <w:r w:rsidR="001F18E4" w:rsidRPr="00D456D9">
          <w:rPr>
            <w:webHidden/>
          </w:rPr>
        </w:r>
        <w:r w:rsidR="001F18E4" w:rsidRPr="00D456D9">
          <w:rPr>
            <w:webHidden/>
          </w:rPr>
          <w:fldChar w:fldCharType="separate"/>
        </w:r>
        <w:r w:rsidR="001F18E4" w:rsidRPr="00D456D9">
          <w:rPr>
            <w:webHidden/>
          </w:rPr>
          <w:t>9</w:t>
        </w:r>
        <w:r w:rsidR="001F18E4" w:rsidRPr="00D456D9">
          <w:rPr>
            <w:webHidden/>
          </w:rPr>
          <w:fldChar w:fldCharType="end"/>
        </w:r>
      </w:hyperlink>
    </w:p>
    <w:p w14:paraId="59F27C33" w14:textId="77777777" w:rsidR="001F18E4" w:rsidRPr="00D456D9" w:rsidRDefault="0061399F" w:rsidP="00A24F18">
      <w:pPr>
        <w:pStyle w:val="TOC1"/>
        <w:rPr>
          <w:bCs/>
          <w:lang w:val="en-US"/>
        </w:rPr>
      </w:pPr>
      <w:hyperlink w:anchor="_Toc93922705" w:history="1">
        <w:r w:rsidR="001F18E4" w:rsidRPr="00D456D9">
          <w:rPr>
            <w:rStyle w:val="Hyperlink"/>
          </w:rPr>
          <w:t>Annex C - Technical schedules A and B Arc Rated Operating Gloves</w:t>
        </w:r>
        <w:r w:rsidR="001F18E4" w:rsidRPr="00D456D9">
          <w:rPr>
            <w:webHidden/>
          </w:rPr>
          <w:tab/>
        </w:r>
        <w:r w:rsidR="001F18E4" w:rsidRPr="00D456D9">
          <w:rPr>
            <w:webHidden/>
          </w:rPr>
          <w:fldChar w:fldCharType="begin"/>
        </w:r>
        <w:r w:rsidR="001F18E4" w:rsidRPr="00D456D9">
          <w:rPr>
            <w:webHidden/>
          </w:rPr>
          <w:instrText xml:space="preserve"> PAGEREF _Toc93922705 \h </w:instrText>
        </w:r>
        <w:r w:rsidR="001F18E4" w:rsidRPr="00D456D9">
          <w:rPr>
            <w:webHidden/>
          </w:rPr>
        </w:r>
        <w:r w:rsidR="001F18E4" w:rsidRPr="00D456D9">
          <w:rPr>
            <w:webHidden/>
          </w:rPr>
          <w:fldChar w:fldCharType="separate"/>
        </w:r>
        <w:r w:rsidR="001F18E4" w:rsidRPr="00D456D9">
          <w:rPr>
            <w:webHidden/>
          </w:rPr>
          <w:t>11</w:t>
        </w:r>
        <w:r w:rsidR="001F18E4" w:rsidRPr="00D456D9">
          <w:rPr>
            <w:webHidden/>
          </w:rPr>
          <w:fldChar w:fldCharType="end"/>
        </w:r>
      </w:hyperlink>
    </w:p>
    <w:p w14:paraId="4693A4E4" w14:textId="77777777" w:rsidR="001F18E4" w:rsidRPr="00D456D9" w:rsidRDefault="0061399F" w:rsidP="00A24F18">
      <w:pPr>
        <w:pStyle w:val="TOC1"/>
        <w:rPr>
          <w:bCs/>
          <w:lang w:val="en-US"/>
        </w:rPr>
      </w:pPr>
      <w:hyperlink w:anchor="_Toc93922706" w:history="1">
        <w:r w:rsidR="001F18E4" w:rsidRPr="00D456D9">
          <w:rPr>
            <w:rStyle w:val="Hyperlink"/>
          </w:rPr>
          <w:t>Annex C - Technical schedules A and B Arc Rated Operating Gloves</w:t>
        </w:r>
        <w:r w:rsidR="001F18E4" w:rsidRPr="00D456D9">
          <w:rPr>
            <w:webHidden/>
          </w:rPr>
          <w:tab/>
        </w:r>
        <w:r w:rsidR="001F18E4" w:rsidRPr="00D456D9">
          <w:rPr>
            <w:webHidden/>
          </w:rPr>
          <w:fldChar w:fldCharType="begin"/>
        </w:r>
        <w:r w:rsidR="001F18E4" w:rsidRPr="00D456D9">
          <w:rPr>
            <w:webHidden/>
          </w:rPr>
          <w:instrText xml:space="preserve"> PAGEREF _Toc93922706 \h </w:instrText>
        </w:r>
        <w:r w:rsidR="001F18E4" w:rsidRPr="00D456D9">
          <w:rPr>
            <w:webHidden/>
          </w:rPr>
        </w:r>
        <w:r w:rsidR="001F18E4" w:rsidRPr="00D456D9">
          <w:rPr>
            <w:webHidden/>
          </w:rPr>
          <w:fldChar w:fldCharType="separate"/>
        </w:r>
        <w:r w:rsidR="001F18E4" w:rsidRPr="00D456D9">
          <w:rPr>
            <w:webHidden/>
          </w:rPr>
          <w:t>13</w:t>
        </w:r>
        <w:r w:rsidR="001F18E4" w:rsidRPr="00D456D9">
          <w:rPr>
            <w:webHidden/>
          </w:rPr>
          <w:fldChar w:fldCharType="end"/>
        </w:r>
      </w:hyperlink>
    </w:p>
    <w:p w14:paraId="29299C0A" w14:textId="77777777" w:rsidR="001F18E4" w:rsidRPr="00D456D9" w:rsidRDefault="0061399F" w:rsidP="00A24F18">
      <w:pPr>
        <w:pStyle w:val="TOC1"/>
        <w:rPr>
          <w:bCs/>
          <w:lang w:val="en-US"/>
        </w:rPr>
      </w:pPr>
      <w:hyperlink w:anchor="_Toc93922707" w:history="1">
        <w:r w:rsidR="001F18E4" w:rsidRPr="00D456D9">
          <w:rPr>
            <w:rStyle w:val="Hyperlink"/>
          </w:rPr>
          <w:t>Annex C - Technical schedules A and B Arc Rated Operating Gloves</w:t>
        </w:r>
        <w:r w:rsidR="001F18E4" w:rsidRPr="00D456D9">
          <w:rPr>
            <w:webHidden/>
          </w:rPr>
          <w:tab/>
        </w:r>
        <w:r w:rsidR="001F18E4" w:rsidRPr="00D456D9">
          <w:rPr>
            <w:webHidden/>
          </w:rPr>
          <w:fldChar w:fldCharType="begin"/>
        </w:r>
        <w:r w:rsidR="001F18E4" w:rsidRPr="00D456D9">
          <w:rPr>
            <w:webHidden/>
          </w:rPr>
          <w:instrText xml:space="preserve"> PAGEREF _Toc93922707 \h </w:instrText>
        </w:r>
        <w:r w:rsidR="001F18E4" w:rsidRPr="00D456D9">
          <w:rPr>
            <w:webHidden/>
          </w:rPr>
        </w:r>
        <w:r w:rsidR="001F18E4" w:rsidRPr="00D456D9">
          <w:rPr>
            <w:webHidden/>
          </w:rPr>
          <w:fldChar w:fldCharType="separate"/>
        </w:r>
        <w:r w:rsidR="001F18E4" w:rsidRPr="00D456D9">
          <w:rPr>
            <w:webHidden/>
          </w:rPr>
          <w:t>15</w:t>
        </w:r>
        <w:r w:rsidR="001F18E4" w:rsidRPr="00D456D9">
          <w:rPr>
            <w:webHidden/>
          </w:rPr>
          <w:fldChar w:fldCharType="end"/>
        </w:r>
      </w:hyperlink>
    </w:p>
    <w:p w14:paraId="3C5403F9" w14:textId="77777777" w:rsidR="001F18E4" w:rsidRPr="00D456D9" w:rsidRDefault="0061399F" w:rsidP="00A24F18">
      <w:pPr>
        <w:pStyle w:val="TOC1"/>
        <w:rPr>
          <w:bCs/>
          <w:lang w:val="en-US"/>
        </w:rPr>
      </w:pPr>
      <w:hyperlink w:anchor="_Toc93922708" w:history="1">
        <w:r w:rsidR="001F18E4" w:rsidRPr="00D456D9">
          <w:rPr>
            <w:rStyle w:val="Hyperlink"/>
          </w:rPr>
          <w:t>Annex C - Technical schedules A and B Arc Rated Operating Gloves</w:t>
        </w:r>
        <w:r w:rsidR="001F18E4" w:rsidRPr="00D456D9">
          <w:rPr>
            <w:webHidden/>
          </w:rPr>
          <w:tab/>
        </w:r>
        <w:r w:rsidR="001F18E4" w:rsidRPr="00D456D9">
          <w:rPr>
            <w:webHidden/>
          </w:rPr>
          <w:fldChar w:fldCharType="begin"/>
        </w:r>
        <w:r w:rsidR="001F18E4" w:rsidRPr="00D456D9">
          <w:rPr>
            <w:webHidden/>
          </w:rPr>
          <w:instrText xml:space="preserve"> PAGEREF _Toc93922708 \h </w:instrText>
        </w:r>
        <w:r w:rsidR="001F18E4" w:rsidRPr="00D456D9">
          <w:rPr>
            <w:webHidden/>
          </w:rPr>
        </w:r>
        <w:r w:rsidR="001F18E4" w:rsidRPr="00D456D9">
          <w:rPr>
            <w:webHidden/>
          </w:rPr>
          <w:fldChar w:fldCharType="separate"/>
        </w:r>
        <w:r w:rsidR="001F18E4" w:rsidRPr="00D456D9">
          <w:rPr>
            <w:webHidden/>
          </w:rPr>
          <w:t>17</w:t>
        </w:r>
        <w:r w:rsidR="001F18E4" w:rsidRPr="00D456D9">
          <w:rPr>
            <w:webHidden/>
          </w:rPr>
          <w:fldChar w:fldCharType="end"/>
        </w:r>
      </w:hyperlink>
    </w:p>
    <w:p w14:paraId="7E294736" w14:textId="77777777" w:rsidR="001F18E4" w:rsidRPr="00D456D9" w:rsidRDefault="0061399F" w:rsidP="00A24F18">
      <w:pPr>
        <w:pStyle w:val="TOC1"/>
        <w:rPr>
          <w:bCs/>
          <w:lang w:val="en-US"/>
        </w:rPr>
      </w:pPr>
      <w:hyperlink w:anchor="_Toc93922709" w:history="1">
        <w:r w:rsidR="001F18E4" w:rsidRPr="00D456D9">
          <w:rPr>
            <w:rStyle w:val="Hyperlink"/>
          </w:rPr>
          <w:t>Annex D – Stock Items</w:t>
        </w:r>
        <w:r w:rsidR="001F18E4" w:rsidRPr="00D456D9">
          <w:rPr>
            <w:webHidden/>
          </w:rPr>
          <w:tab/>
        </w:r>
        <w:r w:rsidR="001F18E4" w:rsidRPr="00D456D9">
          <w:rPr>
            <w:webHidden/>
          </w:rPr>
          <w:fldChar w:fldCharType="begin"/>
        </w:r>
        <w:r w:rsidR="001F18E4" w:rsidRPr="00D456D9">
          <w:rPr>
            <w:webHidden/>
          </w:rPr>
          <w:instrText xml:space="preserve"> PAGEREF _Toc93922709 \h </w:instrText>
        </w:r>
        <w:r w:rsidR="001F18E4" w:rsidRPr="00D456D9">
          <w:rPr>
            <w:webHidden/>
          </w:rPr>
        </w:r>
        <w:r w:rsidR="001F18E4" w:rsidRPr="00D456D9">
          <w:rPr>
            <w:webHidden/>
          </w:rPr>
          <w:fldChar w:fldCharType="separate"/>
        </w:r>
        <w:r w:rsidR="001F18E4" w:rsidRPr="00D456D9">
          <w:rPr>
            <w:webHidden/>
          </w:rPr>
          <w:t>19</w:t>
        </w:r>
        <w:r w:rsidR="001F18E4" w:rsidRPr="00D456D9">
          <w:rPr>
            <w:webHidden/>
          </w:rPr>
          <w:fldChar w:fldCharType="end"/>
        </w:r>
      </w:hyperlink>
    </w:p>
    <w:p w14:paraId="109DE811" w14:textId="77777777" w:rsidR="001F18E4" w:rsidRPr="00EF6A71" w:rsidRDefault="001F18E4" w:rsidP="00576289">
      <w:pPr>
        <w:pStyle w:val="StandardParagraph"/>
        <w:tabs>
          <w:tab w:val="left" w:pos="249"/>
          <w:tab w:val="left" w:leader="dot" w:pos="8363"/>
          <w:tab w:val="right" w:leader="dot" w:pos="8931"/>
        </w:tabs>
        <w:spacing w:before="60" w:after="60"/>
        <w:rPr>
          <w:rFonts w:cs="Arial"/>
          <w:b/>
        </w:rPr>
      </w:pPr>
      <w:r w:rsidRPr="00D456D9">
        <w:rPr>
          <w:rFonts w:cs="Arial"/>
          <w:b/>
          <w:bCs/>
          <w:caps/>
          <w:lang w:val="en-US"/>
        </w:rPr>
        <w:fldChar w:fldCharType="end"/>
      </w:r>
      <w:r w:rsidRPr="00D456D9">
        <w:rPr>
          <w:rFonts w:cs="Arial"/>
        </w:rPr>
        <w:br w:type="page"/>
      </w:r>
      <w:bookmarkStart w:id="179" w:name="_Toc93922689"/>
      <w:r w:rsidRPr="00EF6A71">
        <w:rPr>
          <w:rFonts w:cs="Arial"/>
          <w:b/>
        </w:rPr>
        <w:lastRenderedPageBreak/>
        <w:t>INTRODUCTION</w:t>
      </w:r>
      <w:bookmarkEnd w:id="179"/>
    </w:p>
    <w:p w14:paraId="14DC9AFC" w14:textId="77777777" w:rsidR="001F18E4" w:rsidRPr="00D456D9" w:rsidRDefault="001F18E4" w:rsidP="001F18E4">
      <w:pPr>
        <w:pStyle w:val="StandardParagraph"/>
        <w:rPr>
          <w:rFonts w:cs="Arial"/>
        </w:rPr>
      </w:pPr>
      <w:r w:rsidRPr="00D456D9">
        <w:rPr>
          <w:rFonts w:cs="Arial"/>
        </w:rPr>
        <w:t>The importance of the safety and reliability of personal protective equipment (PPE) is crucial in terms of operator safety. It is therefore important to ensure that PPE complies with the required specifications and are of acceptable quality. As this is difficult to manage within the present City Power business structures it has been decided that SABS support structures will be relied upon to manage compliance to specification as well as quality. The implication to suppliers is that City Power will only purchase PPE that bears the SABS or IEC marks.</w:t>
      </w:r>
    </w:p>
    <w:p w14:paraId="22B111CA" w14:textId="67C62182" w:rsidR="001F18E4" w:rsidRPr="00D456D9" w:rsidRDefault="00EF6A71" w:rsidP="00EF6A71">
      <w:pPr>
        <w:pStyle w:val="StandardParagraph"/>
        <w:rPr>
          <w:rFonts w:cs="Arial"/>
          <w:b/>
        </w:rPr>
      </w:pPr>
      <w:r>
        <w:rPr>
          <w:rFonts w:cs="Arial"/>
        </w:rPr>
        <w:t xml:space="preserve">1. </w:t>
      </w:r>
      <w:bookmarkStart w:id="180" w:name="_Toc93922690"/>
      <w:r w:rsidR="001F18E4" w:rsidRPr="00D456D9">
        <w:rPr>
          <w:rFonts w:cs="Arial"/>
          <w:b/>
        </w:rPr>
        <w:t>SCOPE</w:t>
      </w:r>
      <w:bookmarkEnd w:id="180"/>
    </w:p>
    <w:p w14:paraId="7E042E3F" w14:textId="5A111D08" w:rsidR="001F18E4" w:rsidRPr="00D456D9" w:rsidRDefault="001F18E4" w:rsidP="0059689C">
      <w:pPr>
        <w:pStyle w:val="StandardParagraph"/>
        <w:ind w:left="276"/>
        <w:rPr>
          <w:rFonts w:cs="Arial"/>
        </w:rPr>
      </w:pPr>
      <w:r w:rsidRPr="00D456D9">
        <w:rPr>
          <w:rFonts w:cs="Arial"/>
        </w:rPr>
        <w:t xml:space="preserve">This specification covers City Power’s requirements for an insulating glove system (incorporating </w:t>
      </w:r>
      <w:r w:rsidR="0059689C">
        <w:rPr>
          <w:rFonts w:cs="Arial"/>
        </w:rPr>
        <w:t xml:space="preserve">   </w:t>
      </w:r>
      <w:r w:rsidRPr="00D456D9">
        <w:rPr>
          <w:rFonts w:cs="Arial"/>
        </w:rPr>
        <w:t>under gloves, insulating gloves and protector gloves) in accordance with SANS 60903.</w:t>
      </w:r>
    </w:p>
    <w:p w14:paraId="20FC0684" w14:textId="1F910E5F" w:rsidR="001F18E4" w:rsidRPr="00D456D9" w:rsidRDefault="00EF6A71" w:rsidP="00EF6A71">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b/>
          <w:sz w:val="20"/>
        </w:rPr>
      </w:pPr>
      <w:bookmarkStart w:id="181" w:name="_Toc93922691"/>
      <w:r>
        <w:rPr>
          <w:rFonts w:ascii="Arial" w:hAnsi="Arial" w:cs="Arial"/>
          <w:b/>
          <w:sz w:val="20"/>
        </w:rPr>
        <w:t>2.</w:t>
      </w:r>
      <w:r w:rsidRPr="00D456D9">
        <w:rPr>
          <w:rFonts w:ascii="Arial" w:hAnsi="Arial" w:cs="Arial"/>
          <w:b/>
          <w:sz w:val="20"/>
        </w:rPr>
        <w:t xml:space="preserve"> NORMATIVE</w:t>
      </w:r>
      <w:r w:rsidR="001F18E4" w:rsidRPr="00D456D9">
        <w:rPr>
          <w:rFonts w:ascii="Arial" w:hAnsi="Arial" w:cs="Arial"/>
          <w:b/>
          <w:sz w:val="20"/>
        </w:rPr>
        <w:t xml:space="preserve"> REFERENCES</w:t>
      </w:r>
      <w:bookmarkEnd w:id="181"/>
    </w:p>
    <w:p w14:paraId="7F92AF59" w14:textId="77777777" w:rsidR="001F18E4" w:rsidRPr="00D456D9" w:rsidRDefault="001F18E4" w:rsidP="0059689C">
      <w:pPr>
        <w:pStyle w:val="StandardParagraph"/>
        <w:ind w:left="249"/>
        <w:rPr>
          <w:rFonts w:cs="Arial"/>
        </w:rPr>
      </w:pPr>
      <w:r w:rsidRPr="00D456D9">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395DD3EB" w14:textId="77777777" w:rsidR="001F18E4" w:rsidRPr="00D456D9" w:rsidRDefault="001F18E4" w:rsidP="001F18E4">
      <w:pPr>
        <w:pStyle w:val="StandardParagraph"/>
        <w:ind w:left="249"/>
        <w:jc w:val="left"/>
        <w:rPr>
          <w:rFonts w:cs="Arial"/>
          <w:i/>
        </w:rPr>
      </w:pPr>
      <w:r w:rsidRPr="00D456D9">
        <w:rPr>
          <w:rFonts w:cs="Arial"/>
        </w:rPr>
        <w:t xml:space="preserve">SANS 60903, </w:t>
      </w:r>
      <w:r w:rsidRPr="00D456D9">
        <w:rPr>
          <w:rFonts w:cs="Arial"/>
          <w:i/>
        </w:rPr>
        <w:t>Gloves and mitts of insulating material for live work</w:t>
      </w:r>
    </w:p>
    <w:p w14:paraId="59DC08CA" w14:textId="77777777" w:rsidR="001F18E4" w:rsidRPr="00D456D9" w:rsidRDefault="001F18E4" w:rsidP="00EF6A71">
      <w:pPr>
        <w:pStyle w:val="Heading1"/>
        <w:keepNext/>
        <w:numPr>
          <w:ilvl w:val="0"/>
          <w:numId w:val="49"/>
        </w:numPr>
        <w:tabs>
          <w:tab w:val="left" w:pos="255"/>
          <w:tab w:val="left" w:pos="284"/>
        </w:tabs>
        <w:overflowPunct/>
        <w:autoSpaceDE/>
        <w:autoSpaceDN/>
        <w:adjustRightInd/>
        <w:spacing w:before="60" w:after="240"/>
        <w:textAlignment w:val="auto"/>
        <w:rPr>
          <w:rFonts w:ascii="Arial" w:hAnsi="Arial" w:cs="Arial"/>
          <w:b/>
          <w:sz w:val="20"/>
        </w:rPr>
      </w:pPr>
      <w:bookmarkStart w:id="182" w:name="_Toc93922692"/>
      <w:r w:rsidRPr="00D456D9">
        <w:rPr>
          <w:rFonts w:ascii="Arial" w:hAnsi="Arial" w:cs="Arial"/>
          <w:b/>
          <w:sz w:val="20"/>
        </w:rPr>
        <w:t>DEFINITIONS AND ABBREVIATIONS</w:t>
      </w:r>
      <w:bookmarkEnd w:id="182"/>
    </w:p>
    <w:p w14:paraId="694A0F9D" w14:textId="77777777" w:rsidR="001F18E4" w:rsidRPr="00D456D9" w:rsidRDefault="001F18E4" w:rsidP="001F18E4">
      <w:pPr>
        <w:pStyle w:val="StandardParagraph"/>
        <w:tabs>
          <w:tab w:val="left" w:pos="3402"/>
          <w:tab w:val="left" w:pos="5103"/>
          <w:tab w:val="left" w:pos="6663"/>
        </w:tabs>
        <w:rPr>
          <w:rFonts w:cs="Arial"/>
        </w:rPr>
      </w:pPr>
      <w:r w:rsidRPr="00D456D9">
        <w:rPr>
          <w:rFonts w:cs="Arial"/>
        </w:rPr>
        <w:t>The definitions and abbreviations in the above document shall apply to this specification.</w:t>
      </w:r>
    </w:p>
    <w:p w14:paraId="679EA161" w14:textId="77777777" w:rsidR="001F18E4" w:rsidRPr="00D456D9" w:rsidRDefault="001F18E4" w:rsidP="00EF6A71">
      <w:pPr>
        <w:pStyle w:val="Heading1"/>
        <w:keepNext/>
        <w:numPr>
          <w:ilvl w:val="0"/>
          <w:numId w:val="49"/>
        </w:numPr>
        <w:tabs>
          <w:tab w:val="left" w:pos="255"/>
          <w:tab w:val="left" w:pos="284"/>
        </w:tabs>
        <w:overflowPunct/>
        <w:autoSpaceDE/>
        <w:autoSpaceDN/>
        <w:adjustRightInd/>
        <w:spacing w:before="60" w:after="240"/>
        <w:textAlignment w:val="auto"/>
        <w:rPr>
          <w:rFonts w:ascii="Arial" w:hAnsi="Arial" w:cs="Arial"/>
          <w:b/>
          <w:sz w:val="20"/>
        </w:rPr>
      </w:pPr>
      <w:bookmarkStart w:id="183" w:name="_Toc93922693"/>
      <w:r w:rsidRPr="00D456D9">
        <w:rPr>
          <w:rFonts w:ascii="Arial" w:hAnsi="Arial" w:cs="Arial"/>
          <w:b/>
          <w:sz w:val="20"/>
        </w:rPr>
        <w:t>REQUIREMENTS</w:t>
      </w:r>
      <w:bookmarkEnd w:id="183"/>
    </w:p>
    <w:p w14:paraId="4BA1FE6C" w14:textId="77777777" w:rsidR="001F18E4" w:rsidRPr="00D456D9" w:rsidRDefault="001F18E4" w:rsidP="00EF6A71">
      <w:pPr>
        <w:pStyle w:val="Heading2"/>
        <w:keepNext/>
        <w:numPr>
          <w:ilvl w:val="1"/>
          <w:numId w:val="49"/>
        </w:numPr>
        <w:overflowPunct/>
        <w:autoSpaceDE/>
        <w:autoSpaceDN/>
        <w:adjustRightInd/>
        <w:spacing w:before="0" w:after="180"/>
        <w:textAlignment w:val="auto"/>
        <w:rPr>
          <w:rFonts w:cs="Arial"/>
          <w:sz w:val="20"/>
        </w:rPr>
      </w:pPr>
      <w:bookmarkStart w:id="184" w:name="_Toc93922694"/>
      <w:r w:rsidRPr="00D456D9">
        <w:rPr>
          <w:rFonts w:cs="Arial"/>
          <w:sz w:val="20"/>
        </w:rPr>
        <w:t>General</w:t>
      </w:r>
      <w:bookmarkEnd w:id="184"/>
    </w:p>
    <w:p w14:paraId="20AA5C90" w14:textId="77777777" w:rsidR="001F18E4" w:rsidRPr="00D456D9" w:rsidRDefault="001F18E4" w:rsidP="00354CFD">
      <w:pPr>
        <w:numPr>
          <w:ilvl w:val="2"/>
          <w:numId w:val="111"/>
        </w:numPr>
        <w:overflowPunct/>
        <w:autoSpaceDE/>
        <w:autoSpaceDN/>
        <w:adjustRightInd/>
        <w:jc w:val="both"/>
        <w:textAlignment w:val="auto"/>
        <w:rPr>
          <w:rFonts w:ascii="Arial" w:hAnsi="Arial" w:cs="Arial"/>
        </w:rPr>
      </w:pPr>
      <w:r w:rsidRPr="00D456D9">
        <w:rPr>
          <w:rFonts w:ascii="Arial" w:hAnsi="Arial" w:cs="Arial"/>
        </w:rPr>
        <w:t>The rubber gauntlets shall comply with SANS 60903.</w:t>
      </w:r>
    </w:p>
    <w:p w14:paraId="42ADC64C" w14:textId="77777777" w:rsidR="001F18E4" w:rsidRPr="00D456D9" w:rsidRDefault="001F18E4" w:rsidP="001F18E4">
      <w:pPr>
        <w:jc w:val="both"/>
        <w:rPr>
          <w:rFonts w:ascii="Arial" w:hAnsi="Arial" w:cs="Arial"/>
        </w:rPr>
      </w:pPr>
    </w:p>
    <w:p w14:paraId="1F9D1E1D" w14:textId="77777777" w:rsidR="001F18E4" w:rsidRPr="00D456D9" w:rsidRDefault="001F18E4" w:rsidP="00354CFD">
      <w:pPr>
        <w:numPr>
          <w:ilvl w:val="2"/>
          <w:numId w:val="111"/>
        </w:numPr>
        <w:overflowPunct/>
        <w:autoSpaceDE/>
        <w:autoSpaceDN/>
        <w:adjustRightInd/>
        <w:jc w:val="both"/>
        <w:textAlignment w:val="auto"/>
        <w:rPr>
          <w:rFonts w:ascii="Arial" w:hAnsi="Arial" w:cs="Arial"/>
        </w:rPr>
      </w:pPr>
      <w:r w:rsidRPr="00D456D9">
        <w:rPr>
          <w:rFonts w:ascii="Arial" w:hAnsi="Arial" w:cs="Arial"/>
        </w:rPr>
        <w:t>The rubber gauntlets shall be Class 0 (1 000 V).</w:t>
      </w:r>
    </w:p>
    <w:p w14:paraId="69990378" w14:textId="77777777" w:rsidR="001F18E4" w:rsidRPr="00D456D9" w:rsidRDefault="001F18E4" w:rsidP="001F18E4">
      <w:pPr>
        <w:jc w:val="both"/>
        <w:rPr>
          <w:rFonts w:ascii="Arial" w:hAnsi="Arial" w:cs="Arial"/>
        </w:rPr>
      </w:pPr>
    </w:p>
    <w:p w14:paraId="2E26F0A1" w14:textId="77777777" w:rsidR="001F18E4" w:rsidRPr="00D456D9" w:rsidRDefault="001F18E4" w:rsidP="00354CFD">
      <w:pPr>
        <w:numPr>
          <w:ilvl w:val="2"/>
          <w:numId w:val="111"/>
        </w:numPr>
        <w:overflowPunct/>
        <w:autoSpaceDE/>
        <w:autoSpaceDN/>
        <w:adjustRightInd/>
        <w:jc w:val="both"/>
        <w:textAlignment w:val="auto"/>
        <w:rPr>
          <w:rFonts w:ascii="Arial" w:hAnsi="Arial" w:cs="Arial"/>
        </w:rPr>
      </w:pPr>
      <w:r w:rsidRPr="00D456D9">
        <w:rPr>
          <w:rFonts w:ascii="Arial" w:hAnsi="Arial" w:cs="Arial"/>
        </w:rPr>
        <w:t>The rubber gauntlets shall be category M (increased mechanical resistance).</w:t>
      </w:r>
    </w:p>
    <w:p w14:paraId="26EA28C1" w14:textId="77777777" w:rsidR="001F18E4" w:rsidRPr="00D456D9" w:rsidRDefault="001F18E4" w:rsidP="001F18E4">
      <w:pPr>
        <w:jc w:val="both"/>
        <w:rPr>
          <w:rFonts w:ascii="Arial" w:hAnsi="Arial" w:cs="Arial"/>
        </w:rPr>
      </w:pPr>
    </w:p>
    <w:p w14:paraId="002A4CE8" w14:textId="77777777" w:rsidR="001F18E4" w:rsidRPr="00D456D9" w:rsidRDefault="001F18E4" w:rsidP="00354CFD">
      <w:pPr>
        <w:numPr>
          <w:ilvl w:val="2"/>
          <w:numId w:val="111"/>
        </w:numPr>
        <w:overflowPunct/>
        <w:autoSpaceDE/>
        <w:autoSpaceDN/>
        <w:adjustRightInd/>
        <w:jc w:val="both"/>
        <w:textAlignment w:val="auto"/>
        <w:rPr>
          <w:rFonts w:ascii="Arial" w:hAnsi="Arial" w:cs="Arial"/>
        </w:rPr>
      </w:pPr>
      <w:r w:rsidRPr="00D456D9">
        <w:rPr>
          <w:rFonts w:ascii="Arial" w:hAnsi="Arial" w:cs="Arial"/>
        </w:rPr>
        <w:t>The rubber gauntlets shall be at least 1,0 mm thick and made from latex.</w:t>
      </w:r>
    </w:p>
    <w:p w14:paraId="71D51D1F" w14:textId="77777777" w:rsidR="001F18E4" w:rsidRPr="00D456D9" w:rsidRDefault="001F18E4" w:rsidP="001F18E4">
      <w:pPr>
        <w:jc w:val="both"/>
        <w:rPr>
          <w:rFonts w:ascii="Arial" w:hAnsi="Arial" w:cs="Arial"/>
        </w:rPr>
      </w:pPr>
    </w:p>
    <w:p w14:paraId="17CB1AFD" w14:textId="77777777" w:rsidR="001F18E4" w:rsidRPr="00D456D9" w:rsidRDefault="001F18E4" w:rsidP="00354CFD">
      <w:pPr>
        <w:numPr>
          <w:ilvl w:val="2"/>
          <w:numId w:val="111"/>
        </w:numPr>
        <w:overflowPunct/>
        <w:autoSpaceDE/>
        <w:autoSpaceDN/>
        <w:adjustRightInd/>
        <w:jc w:val="both"/>
        <w:textAlignment w:val="auto"/>
        <w:rPr>
          <w:rFonts w:ascii="Arial" w:hAnsi="Arial" w:cs="Arial"/>
        </w:rPr>
      </w:pPr>
      <w:r w:rsidRPr="00D456D9">
        <w:rPr>
          <w:rFonts w:ascii="Arial" w:hAnsi="Arial" w:cs="Arial"/>
        </w:rPr>
        <w:t>The gauntlets shall be supplied in size categories 8, 9, 10 or 11. The quantities and sizes shall be specified at the time of order.</w:t>
      </w:r>
    </w:p>
    <w:p w14:paraId="65D70CFC" w14:textId="77777777" w:rsidR="001F18E4" w:rsidRPr="00D456D9" w:rsidRDefault="001F18E4" w:rsidP="001F18E4">
      <w:pPr>
        <w:jc w:val="both"/>
        <w:rPr>
          <w:rFonts w:ascii="Arial" w:hAnsi="Arial" w:cs="Arial"/>
        </w:rPr>
      </w:pPr>
    </w:p>
    <w:p w14:paraId="061A1EC7" w14:textId="77777777" w:rsidR="001F18E4" w:rsidRPr="00D456D9" w:rsidRDefault="001F18E4" w:rsidP="00354CFD">
      <w:pPr>
        <w:numPr>
          <w:ilvl w:val="2"/>
          <w:numId w:val="111"/>
        </w:numPr>
        <w:overflowPunct/>
        <w:autoSpaceDE/>
        <w:autoSpaceDN/>
        <w:adjustRightInd/>
        <w:jc w:val="both"/>
        <w:textAlignment w:val="auto"/>
        <w:rPr>
          <w:rFonts w:ascii="Arial" w:hAnsi="Arial" w:cs="Arial"/>
        </w:rPr>
      </w:pPr>
      <w:r w:rsidRPr="00D456D9">
        <w:rPr>
          <w:rFonts w:ascii="Arial" w:hAnsi="Arial" w:cs="Arial"/>
        </w:rPr>
        <w:t>The length of the gauntlets shall be 360 mm.</w:t>
      </w:r>
    </w:p>
    <w:p w14:paraId="331B7C1B" w14:textId="77777777" w:rsidR="001F18E4" w:rsidRPr="00D456D9" w:rsidRDefault="001F18E4" w:rsidP="001F18E4">
      <w:pPr>
        <w:jc w:val="both"/>
        <w:rPr>
          <w:rFonts w:ascii="Arial" w:hAnsi="Arial" w:cs="Arial"/>
        </w:rPr>
      </w:pPr>
    </w:p>
    <w:p w14:paraId="4074DA0C" w14:textId="77777777" w:rsidR="001F18E4" w:rsidRPr="00D456D9" w:rsidRDefault="001F18E4" w:rsidP="00354CFD">
      <w:pPr>
        <w:numPr>
          <w:ilvl w:val="2"/>
          <w:numId w:val="111"/>
        </w:numPr>
        <w:overflowPunct/>
        <w:autoSpaceDE/>
        <w:autoSpaceDN/>
        <w:adjustRightInd/>
        <w:jc w:val="both"/>
        <w:textAlignment w:val="auto"/>
        <w:rPr>
          <w:rFonts w:ascii="Arial" w:hAnsi="Arial" w:cs="Arial"/>
        </w:rPr>
      </w:pPr>
      <w:r w:rsidRPr="00D456D9">
        <w:rPr>
          <w:rFonts w:ascii="Arial" w:hAnsi="Arial" w:cs="Arial"/>
        </w:rPr>
        <w:t>The gauntlets shall have a tensile strength of at least 20 MPa and a puncture resistance of at least 30 N/mm.</w:t>
      </w:r>
    </w:p>
    <w:p w14:paraId="5DDDC7B6" w14:textId="77777777" w:rsidR="001F18E4" w:rsidRPr="00D456D9" w:rsidRDefault="001F18E4" w:rsidP="001F18E4">
      <w:pPr>
        <w:jc w:val="both"/>
        <w:rPr>
          <w:rFonts w:ascii="Arial" w:hAnsi="Arial" w:cs="Arial"/>
        </w:rPr>
      </w:pPr>
    </w:p>
    <w:p w14:paraId="20438AA7" w14:textId="77777777" w:rsidR="001F18E4" w:rsidRPr="00D456D9" w:rsidRDefault="001F18E4" w:rsidP="00354CFD">
      <w:pPr>
        <w:numPr>
          <w:ilvl w:val="2"/>
          <w:numId w:val="111"/>
        </w:numPr>
        <w:overflowPunct/>
        <w:autoSpaceDE/>
        <w:autoSpaceDN/>
        <w:adjustRightInd/>
        <w:jc w:val="both"/>
        <w:textAlignment w:val="auto"/>
        <w:rPr>
          <w:rFonts w:ascii="Arial" w:hAnsi="Arial" w:cs="Arial"/>
        </w:rPr>
      </w:pPr>
      <w:r w:rsidRPr="00D456D9">
        <w:rPr>
          <w:rFonts w:ascii="Arial" w:hAnsi="Arial" w:cs="Arial"/>
        </w:rPr>
        <w:t>Under gloves are required to be supplied. The under gloves shall be made of cotton and shall be designed to be worn under the rubber gauntlet.</w:t>
      </w:r>
    </w:p>
    <w:p w14:paraId="5A2AF3F8" w14:textId="77777777" w:rsidR="001F18E4" w:rsidRPr="00D456D9" w:rsidRDefault="001F18E4" w:rsidP="001F18E4">
      <w:pPr>
        <w:jc w:val="both"/>
        <w:rPr>
          <w:rFonts w:ascii="Arial" w:hAnsi="Arial" w:cs="Arial"/>
        </w:rPr>
      </w:pPr>
    </w:p>
    <w:p w14:paraId="3CDE5FFD" w14:textId="77777777" w:rsidR="001F18E4" w:rsidRPr="00D456D9" w:rsidRDefault="001F18E4" w:rsidP="00354CFD">
      <w:pPr>
        <w:numPr>
          <w:ilvl w:val="2"/>
          <w:numId w:val="111"/>
        </w:numPr>
        <w:overflowPunct/>
        <w:autoSpaceDE/>
        <w:autoSpaceDN/>
        <w:adjustRightInd/>
        <w:jc w:val="both"/>
        <w:textAlignment w:val="auto"/>
        <w:rPr>
          <w:rFonts w:ascii="Arial" w:hAnsi="Arial" w:cs="Arial"/>
        </w:rPr>
      </w:pPr>
      <w:r w:rsidRPr="00D456D9">
        <w:rPr>
          <w:rFonts w:ascii="Arial" w:hAnsi="Arial" w:cs="Arial"/>
        </w:rPr>
        <w:t>Over gloves (or protector gloves) are also required to be supplied. The over gloves shall be made of silicon grain leather and shall be lightweight and flexible. The over gloves shall be designed to be worn over the rubber gauntlets to provide mechanical and chemical protection to the rubber gauntlets.</w:t>
      </w:r>
    </w:p>
    <w:p w14:paraId="3A154028" w14:textId="77777777" w:rsidR="001F18E4" w:rsidRPr="00D456D9" w:rsidRDefault="001F18E4" w:rsidP="001F18E4">
      <w:pPr>
        <w:jc w:val="both"/>
        <w:rPr>
          <w:rFonts w:ascii="Arial" w:hAnsi="Arial" w:cs="Arial"/>
        </w:rPr>
      </w:pPr>
    </w:p>
    <w:p w14:paraId="5C4B10CD" w14:textId="77777777" w:rsidR="001F18E4" w:rsidRPr="00D456D9" w:rsidRDefault="001F18E4" w:rsidP="001F18E4">
      <w:pPr>
        <w:tabs>
          <w:tab w:val="left" w:pos="709"/>
        </w:tabs>
        <w:ind w:left="709" w:hanging="709"/>
        <w:jc w:val="both"/>
        <w:rPr>
          <w:rFonts w:ascii="Arial" w:hAnsi="Arial" w:cs="Arial"/>
        </w:rPr>
      </w:pPr>
      <w:r w:rsidRPr="00D456D9">
        <w:rPr>
          <w:rFonts w:ascii="Arial" w:hAnsi="Arial" w:cs="Arial"/>
        </w:rPr>
        <w:t xml:space="preserve">             In the cases of both the under and over gloves, either a one-size-fits-all or individually-sized glove solution shall be supplied. Full details shall be provided with the tender.</w:t>
      </w:r>
    </w:p>
    <w:p w14:paraId="46D0733F" w14:textId="77777777" w:rsidR="001F18E4" w:rsidRPr="00D456D9" w:rsidRDefault="001F18E4" w:rsidP="001F18E4">
      <w:pPr>
        <w:tabs>
          <w:tab w:val="left" w:pos="709"/>
        </w:tabs>
        <w:ind w:left="709" w:hanging="709"/>
        <w:jc w:val="both"/>
        <w:rPr>
          <w:rFonts w:ascii="Arial" w:hAnsi="Arial" w:cs="Arial"/>
        </w:rPr>
      </w:pPr>
    </w:p>
    <w:p w14:paraId="45E20B82" w14:textId="77777777" w:rsidR="001F18E4" w:rsidRPr="00D456D9" w:rsidRDefault="001F18E4" w:rsidP="001F18E4">
      <w:pPr>
        <w:tabs>
          <w:tab w:val="left" w:pos="709"/>
        </w:tabs>
        <w:ind w:left="709" w:hanging="709"/>
        <w:jc w:val="both"/>
        <w:rPr>
          <w:rFonts w:ascii="Arial" w:hAnsi="Arial" w:cs="Arial"/>
          <w:lang w:val="en-US"/>
        </w:rPr>
      </w:pPr>
      <w:r w:rsidRPr="00D456D9">
        <w:rPr>
          <w:rFonts w:ascii="Arial" w:hAnsi="Arial" w:cs="Arial"/>
          <w:lang w:val="en-US"/>
        </w:rPr>
        <w:t xml:space="preserve"> Note: </w:t>
      </w:r>
      <w:r w:rsidRPr="00D456D9">
        <w:rPr>
          <w:rFonts w:ascii="Arial" w:hAnsi="Arial" w:cs="Arial"/>
          <w:lang w:val="en-US"/>
        </w:rPr>
        <w:tab/>
        <w:t xml:space="preserve">The supplier is responsible for ensuring that the above sizes are in accordance with the arc rated insulating gloves currently in use at City Power, and special customized sizes upon request shall be required. </w:t>
      </w:r>
    </w:p>
    <w:p w14:paraId="0BE048FB" w14:textId="77777777" w:rsidR="001F18E4" w:rsidRPr="00D456D9" w:rsidRDefault="001F18E4" w:rsidP="001F18E4">
      <w:pPr>
        <w:rPr>
          <w:rFonts w:ascii="Arial" w:hAnsi="Arial" w:cs="Arial"/>
        </w:rPr>
      </w:pPr>
    </w:p>
    <w:p w14:paraId="365C74FD" w14:textId="77777777" w:rsidR="001F18E4" w:rsidRPr="00D456D9" w:rsidRDefault="001F18E4" w:rsidP="00354CFD">
      <w:pPr>
        <w:pStyle w:val="Heading1"/>
        <w:keepNext/>
        <w:numPr>
          <w:ilvl w:val="0"/>
          <w:numId w:val="111"/>
        </w:numPr>
        <w:tabs>
          <w:tab w:val="left" w:pos="255"/>
          <w:tab w:val="left" w:pos="284"/>
        </w:tabs>
        <w:overflowPunct/>
        <w:autoSpaceDE/>
        <w:autoSpaceDN/>
        <w:adjustRightInd/>
        <w:spacing w:before="60" w:after="240"/>
        <w:textAlignment w:val="auto"/>
        <w:rPr>
          <w:rFonts w:ascii="Arial" w:hAnsi="Arial" w:cs="Arial"/>
          <w:b/>
          <w:sz w:val="20"/>
        </w:rPr>
      </w:pPr>
      <w:bookmarkStart w:id="185" w:name="_Toc93922695"/>
      <w:r w:rsidRPr="00D456D9">
        <w:rPr>
          <w:rFonts w:ascii="Arial" w:hAnsi="Arial" w:cs="Arial"/>
          <w:b/>
          <w:sz w:val="20"/>
        </w:rPr>
        <w:lastRenderedPageBreak/>
        <w:t>TESTS</w:t>
      </w:r>
      <w:bookmarkEnd w:id="185"/>
    </w:p>
    <w:p w14:paraId="1400E368" w14:textId="77777777" w:rsidR="001F18E4" w:rsidRPr="00D456D9" w:rsidRDefault="001F18E4" w:rsidP="001F18E4">
      <w:pPr>
        <w:pStyle w:val="StandardParagraph"/>
        <w:rPr>
          <w:rFonts w:cs="Arial"/>
          <w:b/>
        </w:rPr>
      </w:pPr>
      <w:r w:rsidRPr="00D456D9">
        <w:rPr>
          <w:rFonts w:cs="Arial"/>
        </w:rPr>
        <w:t>The gauntlets shall have been tested in accordance with the requirements of SANS 60903. In addition to the requirements of SANS 60903, each gauntlet shall be routine tested at a proof test voltage of 5 kV for one minute. The measured leakage current shall not exceed 14 mA at any time during the proof voltage test period.</w:t>
      </w:r>
      <w:r w:rsidRPr="00D456D9">
        <w:rPr>
          <w:rFonts w:cs="Arial"/>
          <w:b/>
        </w:rPr>
        <w:t xml:space="preserve"> </w:t>
      </w:r>
    </w:p>
    <w:p w14:paraId="0120C9ED" w14:textId="77777777" w:rsidR="001F18E4" w:rsidRPr="00D456D9" w:rsidRDefault="001F18E4" w:rsidP="001F18E4">
      <w:pPr>
        <w:pStyle w:val="StandardParagraph"/>
        <w:rPr>
          <w:rFonts w:cs="Arial"/>
        </w:rPr>
      </w:pPr>
      <w:r w:rsidRPr="00D456D9">
        <w:rPr>
          <w:rFonts w:cs="Arial"/>
          <w:b/>
        </w:rPr>
        <w:t>Note:</w:t>
      </w:r>
      <w:r w:rsidRPr="00D456D9">
        <w:rPr>
          <w:rFonts w:cs="Arial"/>
        </w:rPr>
        <w:t xml:space="preserve"> City Power reserves the right to view an existing arc rated insulating glove system complying with this specification or if no such arc rated insulating glove systems exist a prototype shall be built and made available for inspection by representatives of City Power.</w:t>
      </w:r>
    </w:p>
    <w:p w14:paraId="33359698" w14:textId="77777777" w:rsidR="001F18E4" w:rsidRPr="00D456D9" w:rsidRDefault="001F18E4" w:rsidP="00354CFD">
      <w:pPr>
        <w:pStyle w:val="Heading1"/>
        <w:keepNext/>
        <w:numPr>
          <w:ilvl w:val="0"/>
          <w:numId w:val="111"/>
        </w:numPr>
        <w:tabs>
          <w:tab w:val="left" w:pos="255"/>
          <w:tab w:val="left" w:pos="284"/>
        </w:tabs>
        <w:overflowPunct/>
        <w:autoSpaceDE/>
        <w:autoSpaceDN/>
        <w:adjustRightInd/>
        <w:spacing w:before="60" w:after="240"/>
        <w:textAlignment w:val="auto"/>
        <w:rPr>
          <w:rFonts w:ascii="Arial" w:hAnsi="Arial" w:cs="Arial"/>
          <w:b/>
          <w:sz w:val="20"/>
        </w:rPr>
      </w:pPr>
      <w:bookmarkStart w:id="186" w:name="_Toc93922696"/>
      <w:r w:rsidRPr="00D456D9">
        <w:rPr>
          <w:rFonts w:ascii="Arial" w:hAnsi="Arial" w:cs="Arial"/>
          <w:b/>
          <w:sz w:val="20"/>
        </w:rPr>
        <w:t>MARKING AND PACKAGING</w:t>
      </w:r>
      <w:bookmarkEnd w:id="186"/>
    </w:p>
    <w:p w14:paraId="29DF0283" w14:textId="77777777" w:rsidR="001F18E4" w:rsidRPr="00D456D9" w:rsidRDefault="001F18E4" w:rsidP="00354CFD">
      <w:pPr>
        <w:numPr>
          <w:ilvl w:val="1"/>
          <w:numId w:val="111"/>
        </w:numPr>
        <w:tabs>
          <w:tab w:val="clear" w:pos="435"/>
          <w:tab w:val="num" w:pos="709"/>
        </w:tabs>
        <w:overflowPunct/>
        <w:autoSpaceDE/>
        <w:autoSpaceDN/>
        <w:adjustRightInd/>
        <w:ind w:left="709" w:hanging="709"/>
        <w:jc w:val="both"/>
        <w:textAlignment w:val="auto"/>
        <w:rPr>
          <w:rFonts w:ascii="Arial" w:hAnsi="Arial" w:cs="Arial"/>
        </w:rPr>
      </w:pPr>
      <w:r w:rsidRPr="00D456D9">
        <w:rPr>
          <w:rFonts w:ascii="Arial" w:hAnsi="Arial" w:cs="Arial"/>
        </w:rPr>
        <w:t>In addition to the requirements of SANS 60903, the gauntlets shall be marked with the date the proof voltage test was carried out as well as the proof test voltage level.</w:t>
      </w:r>
    </w:p>
    <w:p w14:paraId="6B702564" w14:textId="77777777" w:rsidR="001F18E4" w:rsidRPr="00D456D9" w:rsidRDefault="001F18E4" w:rsidP="001F18E4">
      <w:pPr>
        <w:jc w:val="both"/>
        <w:rPr>
          <w:rFonts w:ascii="Arial" w:hAnsi="Arial" w:cs="Arial"/>
        </w:rPr>
      </w:pPr>
    </w:p>
    <w:p w14:paraId="48576A4F" w14:textId="77777777" w:rsidR="001F18E4" w:rsidRPr="00D456D9" w:rsidRDefault="001F18E4" w:rsidP="001F18E4">
      <w:pPr>
        <w:jc w:val="both"/>
        <w:rPr>
          <w:rFonts w:ascii="Arial" w:hAnsi="Arial" w:cs="Arial"/>
        </w:rPr>
      </w:pPr>
      <w:r w:rsidRPr="00D456D9">
        <w:rPr>
          <w:rFonts w:ascii="Arial" w:hAnsi="Arial" w:cs="Arial"/>
          <w:b/>
        </w:rPr>
        <w:t>Note:</w:t>
      </w:r>
      <w:r w:rsidRPr="00D456D9">
        <w:rPr>
          <w:rFonts w:ascii="Arial" w:hAnsi="Arial" w:cs="Arial"/>
        </w:rPr>
        <w:tab/>
        <w:t>Gauntlets tested more than six months prior to the date of delivery shall not be accepted.</w:t>
      </w:r>
    </w:p>
    <w:p w14:paraId="5C9631A3" w14:textId="77777777" w:rsidR="001F18E4" w:rsidRPr="00D456D9" w:rsidRDefault="001F18E4" w:rsidP="001F18E4">
      <w:pPr>
        <w:jc w:val="both"/>
        <w:rPr>
          <w:rFonts w:ascii="Arial" w:hAnsi="Arial" w:cs="Arial"/>
        </w:rPr>
      </w:pPr>
    </w:p>
    <w:p w14:paraId="08FB2B5C" w14:textId="77777777" w:rsidR="001F18E4" w:rsidRPr="00D456D9" w:rsidRDefault="001F18E4" w:rsidP="00354CFD">
      <w:pPr>
        <w:numPr>
          <w:ilvl w:val="1"/>
          <w:numId w:val="111"/>
        </w:numPr>
        <w:tabs>
          <w:tab w:val="clear" w:pos="435"/>
          <w:tab w:val="num" w:pos="709"/>
        </w:tabs>
        <w:overflowPunct/>
        <w:autoSpaceDE/>
        <w:autoSpaceDN/>
        <w:adjustRightInd/>
        <w:ind w:left="709" w:hanging="709"/>
        <w:jc w:val="both"/>
        <w:textAlignment w:val="auto"/>
        <w:rPr>
          <w:rFonts w:ascii="Arial" w:hAnsi="Arial" w:cs="Arial"/>
        </w:rPr>
      </w:pPr>
      <w:r w:rsidRPr="00D456D9">
        <w:rPr>
          <w:rFonts w:ascii="Arial" w:hAnsi="Arial" w:cs="Arial"/>
        </w:rPr>
        <w:t>The rubber gauntlets shall be supplied in re-sealable moisture proof bags.</w:t>
      </w:r>
    </w:p>
    <w:p w14:paraId="26BB268A" w14:textId="77777777" w:rsidR="001F18E4" w:rsidRPr="00D456D9" w:rsidRDefault="001F18E4" w:rsidP="001F18E4">
      <w:pPr>
        <w:pStyle w:val="StandardParagraph"/>
        <w:rPr>
          <w:rFonts w:cs="Arial"/>
        </w:rPr>
      </w:pPr>
    </w:p>
    <w:p w14:paraId="74C245DC" w14:textId="77777777" w:rsidR="001F18E4" w:rsidRPr="00D456D9" w:rsidRDefault="001F18E4" w:rsidP="00354CFD">
      <w:pPr>
        <w:pStyle w:val="Heading1"/>
        <w:keepNext/>
        <w:numPr>
          <w:ilvl w:val="0"/>
          <w:numId w:val="111"/>
        </w:numPr>
        <w:tabs>
          <w:tab w:val="left" w:pos="255"/>
          <w:tab w:val="left" w:pos="284"/>
        </w:tabs>
        <w:overflowPunct/>
        <w:autoSpaceDE/>
        <w:autoSpaceDN/>
        <w:adjustRightInd/>
        <w:spacing w:before="60" w:after="240"/>
        <w:textAlignment w:val="auto"/>
        <w:rPr>
          <w:rFonts w:ascii="Arial" w:hAnsi="Arial" w:cs="Arial"/>
          <w:b/>
          <w:sz w:val="20"/>
        </w:rPr>
      </w:pPr>
      <w:bookmarkStart w:id="187" w:name="_Toc93922697"/>
      <w:r w:rsidRPr="00D456D9">
        <w:rPr>
          <w:rFonts w:ascii="Arial" w:hAnsi="Arial" w:cs="Arial"/>
          <w:b/>
          <w:sz w:val="20"/>
        </w:rPr>
        <w:t>DOCUMENTATION</w:t>
      </w:r>
      <w:bookmarkEnd w:id="187"/>
    </w:p>
    <w:p w14:paraId="5BFEFEEF" w14:textId="77777777" w:rsidR="001F18E4" w:rsidRPr="00D456D9" w:rsidRDefault="001F18E4" w:rsidP="00354CFD">
      <w:pPr>
        <w:pStyle w:val="StandardParagraph"/>
        <w:numPr>
          <w:ilvl w:val="1"/>
          <w:numId w:val="111"/>
        </w:numPr>
        <w:tabs>
          <w:tab w:val="clear" w:pos="435"/>
          <w:tab w:val="num" w:pos="709"/>
        </w:tabs>
        <w:spacing w:after="0"/>
        <w:ind w:left="709" w:hanging="709"/>
        <w:rPr>
          <w:rFonts w:cs="Arial"/>
        </w:rPr>
      </w:pPr>
      <w:r w:rsidRPr="00D456D9">
        <w:rPr>
          <w:rFonts w:cs="Arial"/>
        </w:rPr>
        <w:t>Detailed test reports confirming compliance with SANS 60903 shall be provided.</w:t>
      </w:r>
    </w:p>
    <w:p w14:paraId="6086F3F5" w14:textId="77777777" w:rsidR="001F18E4" w:rsidRPr="00D456D9" w:rsidRDefault="001F18E4" w:rsidP="001F18E4">
      <w:pPr>
        <w:pStyle w:val="StandardParagraph"/>
        <w:spacing w:after="0"/>
        <w:rPr>
          <w:rFonts w:cs="Arial"/>
        </w:rPr>
      </w:pPr>
    </w:p>
    <w:p w14:paraId="3449F5BE" w14:textId="77777777" w:rsidR="001F18E4" w:rsidRPr="00D456D9" w:rsidRDefault="001F18E4" w:rsidP="00354CFD">
      <w:pPr>
        <w:pStyle w:val="StandardParagraph"/>
        <w:numPr>
          <w:ilvl w:val="1"/>
          <w:numId w:val="111"/>
        </w:numPr>
        <w:tabs>
          <w:tab w:val="clear" w:pos="435"/>
          <w:tab w:val="num" w:pos="709"/>
        </w:tabs>
        <w:spacing w:after="120"/>
        <w:ind w:left="709" w:hanging="709"/>
        <w:rPr>
          <w:rFonts w:cs="Arial"/>
        </w:rPr>
      </w:pPr>
      <w:r w:rsidRPr="00D456D9">
        <w:rPr>
          <w:rFonts w:cs="Arial"/>
        </w:rPr>
        <w:t>In addition to the documentation required above, full technical information relating to the performance, construction, operation, etc of the insulating glove system shall be supplied.</w:t>
      </w:r>
    </w:p>
    <w:p w14:paraId="1465378B" w14:textId="77777777" w:rsidR="001F18E4" w:rsidRPr="00D456D9" w:rsidRDefault="001F18E4" w:rsidP="00354CFD">
      <w:pPr>
        <w:pStyle w:val="Heading1"/>
        <w:keepNext/>
        <w:numPr>
          <w:ilvl w:val="0"/>
          <w:numId w:val="111"/>
        </w:numPr>
        <w:tabs>
          <w:tab w:val="left" w:pos="255"/>
          <w:tab w:val="left" w:pos="284"/>
        </w:tabs>
        <w:overflowPunct/>
        <w:autoSpaceDE/>
        <w:autoSpaceDN/>
        <w:adjustRightInd/>
        <w:spacing w:before="60" w:after="240"/>
        <w:textAlignment w:val="auto"/>
        <w:rPr>
          <w:rFonts w:ascii="Arial" w:hAnsi="Arial" w:cs="Arial"/>
          <w:b/>
          <w:sz w:val="20"/>
        </w:rPr>
      </w:pPr>
      <w:bookmarkStart w:id="188" w:name="_Toc93922698"/>
      <w:r w:rsidRPr="00D456D9">
        <w:rPr>
          <w:rFonts w:ascii="Arial" w:hAnsi="Arial" w:cs="Arial"/>
          <w:b/>
          <w:sz w:val="20"/>
        </w:rPr>
        <w:t>TRAINING</w:t>
      </w:r>
      <w:bookmarkEnd w:id="188"/>
    </w:p>
    <w:p w14:paraId="0A1087D9" w14:textId="77777777" w:rsidR="001F18E4" w:rsidRPr="00D456D9" w:rsidRDefault="001F18E4" w:rsidP="001F18E4">
      <w:pPr>
        <w:tabs>
          <w:tab w:val="left" w:pos="709"/>
        </w:tabs>
        <w:spacing w:before="120" w:after="120"/>
        <w:ind w:left="709" w:hanging="713"/>
        <w:rPr>
          <w:rFonts w:ascii="Arial" w:hAnsi="Arial" w:cs="Arial"/>
        </w:rPr>
      </w:pPr>
      <w:r w:rsidRPr="00D456D9">
        <w:rPr>
          <w:rFonts w:ascii="Arial" w:hAnsi="Arial" w:cs="Arial"/>
        </w:rPr>
        <w:t>8.1</w:t>
      </w:r>
      <w:r w:rsidRPr="00D456D9">
        <w:rPr>
          <w:rFonts w:ascii="Arial" w:hAnsi="Arial" w:cs="Arial"/>
        </w:rPr>
        <w:tab/>
        <w:t>The training shall be offered for City Power’s staff:</w:t>
      </w:r>
    </w:p>
    <w:p w14:paraId="373833B9" w14:textId="77777777" w:rsidR="001F18E4" w:rsidRPr="00D456D9" w:rsidRDefault="001F18E4" w:rsidP="00354CFD">
      <w:pPr>
        <w:numPr>
          <w:ilvl w:val="0"/>
          <w:numId w:val="110"/>
        </w:numPr>
        <w:tabs>
          <w:tab w:val="clear" w:pos="720"/>
          <w:tab w:val="left" w:pos="1134"/>
        </w:tabs>
        <w:overflowPunct/>
        <w:autoSpaceDE/>
        <w:autoSpaceDN/>
        <w:adjustRightInd/>
        <w:spacing w:before="120" w:after="120"/>
        <w:ind w:left="709" w:firstLine="0"/>
        <w:textAlignment w:val="auto"/>
        <w:rPr>
          <w:rFonts w:ascii="Arial" w:hAnsi="Arial" w:cs="Arial"/>
        </w:rPr>
      </w:pPr>
      <w:r w:rsidRPr="00D456D9">
        <w:rPr>
          <w:rFonts w:ascii="Arial" w:hAnsi="Arial" w:cs="Arial"/>
        </w:rPr>
        <w:t>Safe and correct use of the insulating glove system.</w:t>
      </w:r>
    </w:p>
    <w:p w14:paraId="02251A46" w14:textId="77777777" w:rsidR="001F18E4" w:rsidRPr="00D456D9" w:rsidRDefault="001F18E4" w:rsidP="001F18E4">
      <w:pPr>
        <w:tabs>
          <w:tab w:val="left" w:pos="1134"/>
        </w:tabs>
        <w:spacing w:before="120" w:after="120"/>
        <w:ind w:left="709"/>
        <w:rPr>
          <w:rFonts w:ascii="Arial" w:hAnsi="Arial" w:cs="Arial"/>
        </w:rPr>
      </w:pPr>
    </w:p>
    <w:p w14:paraId="646DAFA4" w14:textId="77777777" w:rsidR="001F18E4" w:rsidRPr="00D456D9" w:rsidRDefault="001F18E4" w:rsidP="001F18E4">
      <w:pPr>
        <w:pStyle w:val="StandardParagraph"/>
        <w:ind w:left="540" w:hanging="540"/>
        <w:rPr>
          <w:rFonts w:cs="Arial"/>
        </w:rPr>
      </w:pPr>
      <w:r w:rsidRPr="00D456D9">
        <w:rPr>
          <w:rFonts w:cs="Arial"/>
          <w:b/>
        </w:rPr>
        <w:t>Note:</w:t>
      </w:r>
      <w:r w:rsidRPr="00D456D9">
        <w:rPr>
          <w:rFonts w:cs="Arial"/>
        </w:rPr>
        <w:t xml:space="preserve"> City Power reserves the right to view an existing arc rated insulating gloves complying with  this specification or if no such arc rated flame resistant overalls exist a prototype shall be built and made available for inspection by representatives of City Power.</w:t>
      </w:r>
    </w:p>
    <w:p w14:paraId="5EF819F8" w14:textId="77777777" w:rsidR="001F18E4" w:rsidRPr="00D456D9" w:rsidRDefault="001F18E4" w:rsidP="00354CFD">
      <w:pPr>
        <w:pStyle w:val="Heading1"/>
        <w:keepNext/>
        <w:numPr>
          <w:ilvl w:val="0"/>
          <w:numId w:val="111"/>
        </w:numPr>
        <w:tabs>
          <w:tab w:val="left" w:pos="255"/>
          <w:tab w:val="left" w:pos="284"/>
        </w:tabs>
        <w:overflowPunct/>
        <w:autoSpaceDE/>
        <w:autoSpaceDN/>
        <w:adjustRightInd/>
        <w:spacing w:before="60" w:after="240"/>
        <w:textAlignment w:val="auto"/>
        <w:rPr>
          <w:rFonts w:ascii="Arial" w:hAnsi="Arial" w:cs="Arial"/>
          <w:b/>
          <w:sz w:val="20"/>
        </w:rPr>
      </w:pPr>
      <w:r w:rsidRPr="00D456D9">
        <w:rPr>
          <w:rFonts w:ascii="Arial" w:hAnsi="Arial" w:cs="Arial"/>
          <w:sz w:val="20"/>
        </w:rPr>
        <w:t xml:space="preserve"> </w:t>
      </w:r>
      <w:r w:rsidRPr="00D456D9">
        <w:rPr>
          <w:rFonts w:ascii="Arial" w:hAnsi="Arial" w:cs="Arial"/>
          <w:b/>
          <w:sz w:val="20"/>
        </w:rPr>
        <w:t>QUALITY MANAGEMENT</w:t>
      </w:r>
    </w:p>
    <w:p w14:paraId="6F092571" w14:textId="77777777" w:rsidR="001F18E4" w:rsidRPr="00D456D9" w:rsidRDefault="001F18E4" w:rsidP="001F18E4">
      <w:pPr>
        <w:spacing w:after="240"/>
        <w:jc w:val="both"/>
        <w:rPr>
          <w:rFonts w:ascii="Arial" w:hAnsi="Arial" w:cs="Arial"/>
        </w:rPr>
      </w:pPr>
      <w:r w:rsidRPr="00D456D9">
        <w:rPr>
          <w:rFonts w:ascii="Arial" w:hAnsi="Arial" w:cs="Arial"/>
        </w:rPr>
        <w:t>A quality management plan shall be set up in order to assure the proper quality management of the arc rated insulating gloves during design, development, production, installation and servicing phases. Guidance on the requirements for a quality management plan may be found in the ISO 9001:2015. The details shall be subject to agreement between City Power and the Supplier.</w:t>
      </w:r>
    </w:p>
    <w:p w14:paraId="4CEE64E6" w14:textId="77777777" w:rsidR="001F18E4" w:rsidRPr="00D456D9" w:rsidRDefault="001F18E4" w:rsidP="00354CFD">
      <w:pPr>
        <w:pStyle w:val="Heading1"/>
        <w:keepNext/>
        <w:numPr>
          <w:ilvl w:val="0"/>
          <w:numId w:val="111"/>
        </w:numPr>
        <w:tabs>
          <w:tab w:val="left" w:pos="255"/>
          <w:tab w:val="left" w:pos="284"/>
        </w:tabs>
        <w:overflowPunct/>
        <w:autoSpaceDE/>
        <w:autoSpaceDN/>
        <w:adjustRightInd/>
        <w:spacing w:before="60" w:after="240"/>
        <w:textAlignment w:val="auto"/>
        <w:rPr>
          <w:rFonts w:ascii="Arial" w:hAnsi="Arial" w:cs="Arial"/>
          <w:b/>
          <w:sz w:val="20"/>
        </w:rPr>
      </w:pPr>
      <w:r w:rsidRPr="00D456D9">
        <w:rPr>
          <w:rFonts w:ascii="Arial" w:hAnsi="Arial" w:cs="Arial"/>
          <w:sz w:val="20"/>
        </w:rPr>
        <w:t xml:space="preserve"> </w:t>
      </w:r>
      <w:r w:rsidRPr="00D456D9">
        <w:rPr>
          <w:rFonts w:ascii="Arial" w:hAnsi="Arial" w:cs="Arial"/>
          <w:b/>
          <w:sz w:val="20"/>
        </w:rPr>
        <w:t>ENVIRONMENTAL MANAGEMENT</w:t>
      </w:r>
    </w:p>
    <w:p w14:paraId="70A1A757" w14:textId="77777777" w:rsidR="001F18E4" w:rsidRPr="00D456D9" w:rsidRDefault="001F18E4" w:rsidP="001F18E4">
      <w:pPr>
        <w:spacing w:after="240"/>
        <w:jc w:val="both"/>
        <w:rPr>
          <w:rFonts w:ascii="Arial" w:hAnsi="Arial" w:cs="Arial"/>
          <w:b/>
          <w:kern w:val="28"/>
        </w:rPr>
      </w:pPr>
      <w:r w:rsidRPr="00D456D9">
        <w:rPr>
          <w:rFonts w:ascii="Arial" w:hAnsi="Arial" w:cs="Arial"/>
        </w:rPr>
        <w:t>An environmental management plan shall be set up in order to assure the proper environmental management of the arc rated insulating gloves 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049DA201" w14:textId="47DF428B" w:rsidR="001F18E4" w:rsidRPr="00D456D9" w:rsidRDefault="00576289" w:rsidP="00576289">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sz w:val="20"/>
        </w:rPr>
      </w:pPr>
      <w:r w:rsidRPr="00D456D9">
        <w:rPr>
          <w:rFonts w:ascii="Arial" w:hAnsi="Arial" w:cs="Arial"/>
          <w:sz w:val="20"/>
        </w:rPr>
        <w:t>11</w:t>
      </w:r>
      <w:r w:rsidR="001F18E4" w:rsidRPr="00D456D9">
        <w:rPr>
          <w:rFonts w:ascii="Arial" w:hAnsi="Arial" w:cs="Arial"/>
          <w:sz w:val="20"/>
        </w:rPr>
        <w:t xml:space="preserve"> </w:t>
      </w:r>
      <w:r w:rsidR="001F18E4" w:rsidRPr="00D456D9">
        <w:rPr>
          <w:rFonts w:ascii="Arial" w:hAnsi="Arial" w:cs="Arial"/>
          <w:b/>
          <w:sz w:val="20"/>
        </w:rPr>
        <w:t>HEALTH AND SAFETY</w:t>
      </w:r>
      <w:r w:rsidR="001F18E4" w:rsidRPr="00D456D9">
        <w:rPr>
          <w:rFonts w:ascii="Arial" w:hAnsi="Arial" w:cs="Arial"/>
          <w:sz w:val="20"/>
        </w:rPr>
        <w:t xml:space="preserve"> </w:t>
      </w:r>
    </w:p>
    <w:p w14:paraId="2E5CBB55" w14:textId="77777777" w:rsidR="001F18E4" w:rsidRPr="00D456D9" w:rsidRDefault="001F18E4" w:rsidP="001F18E4">
      <w:pPr>
        <w:spacing w:after="240"/>
        <w:jc w:val="both"/>
        <w:rPr>
          <w:rFonts w:ascii="Arial" w:hAnsi="Arial" w:cs="Arial"/>
        </w:rPr>
      </w:pPr>
      <w:r w:rsidRPr="00D456D9">
        <w:rPr>
          <w:rFonts w:ascii="Arial" w:hAnsi="Arial" w:cs="Arial"/>
        </w:rPr>
        <w:t>A health and safety plan shall be set up in order to ensure proper management and compliance of the arc rated insulating gloves during installation,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3DADBE13" w14:textId="43502226" w:rsidR="001F18E4" w:rsidRPr="00D456D9" w:rsidRDefault="001F18E4" w:rsidP="001F18E4">
      <w:pPr>
        <w:rPr>
          <w:rFonts w:ascii="Arial" w:hAnsi="Arial" w:cs="Arial"/>
          <w:highlight w:val="green"/>
        </w:rPr>
      </w:pPr>
    </w:p>
    <w:p w14:paraId="182EDF00" w14:textId="63CD504F" w:rsidR="001F18E4" w:rsidRPr="00D456D9" w:rsidRDefault="001F18E4" w:rsidP="00D456D9">
      <w:pPr>
        <w:pStyle w:val="Heading1"/>
        <w:numPr>
          <w:ilvl w:val="0"/>
          <w:numId w:val="0"/>
        </w:numPr>
        <w:tabs>
          <w:tab w:val="left" w:pos="255"/>
          <w:tab w:val="left" w:pos="284"/>
        </w:tabs>
        <w:spacing w:before="60" w:after="0"/>
        <w:ind w:left="4111"/>
        <w:rPr>
          <w:rFonts w:ascii="Arial" w:hAnsi="Arial" w:cs="Arial"/>
          <w:sz w:val="20"/>
        </w:rPr>
      </w:pPr>
    </w:p>
    <w:p w14:paraId="592DC83C" w14:textId="77777777" w:rsidR="001F18E4" w:rsidRPr="00D456D9" w:rsidRDefault="001F18E4" w:rsidP="001F18E4">
      <w:pPr>
        <w:pStyle w:val="Heading1"/>
        <w:numPr>
          <w:ilvl w:val="0"/>
          <w:numId w:val="0"/>
        </w:numPr>
        <w:tabs>
          <w:tab w:val="left" w:pos="255"/>
          <w:tab w:val="left" w:pos="284"/>
        </w:tabs>
        <w:spacing w:before="60" w:after="0"/>
        <w:ind w:left="540"/>
        <w:rPr>
          <w:rFonts w:ascii="Arial" w:hAnsi="Arial" w:cs="Arial"/>
          <w:sz w:val="20"/>
        </w:rPr>
      </w:pPr>
      <w:bookmarkStart w:id="189" w:name="_Toc93922704"/>
      <w:r w:rsidRPr="00D456D9">
        <w:rPr>
          <w:rFonts w:ascii="Arial" w:hAnsi="Arial" w:cs="Arial"/>
          <w:sz w:val="20"/>
        </w:rPr>
        <w:t>Annex C - Technical schedules A and B Arc Rated Operating Gloves</w:t>
      </w:r>
      <w:bookmarkEnd w:id="189"/>
      <w:r w:rsidRPr="00D456D9">
        <w:rPr>
          <w:rFonts w:ascii="Arial" w:hAnsi="Arial" w:cs="Arial"/>
          <w:sz w:val="20"/>
        </w:rPr>
        <w:t xml:space="preserve"> </w:t>
      </w:r>
    </w:p>
    <w:p w14:paraId="4C677957" w14:textId="77777777" w:rsidR="001F18E4" w:rsidRPr="00D456D9" w:rsidRDefault="001F18E4" w:rsidP="001F18E4">
      <w:pPr>
        <w:rPr>
          <w:rFonts w:ascii="Arial" w:hAnsi="Arial" w:cs="Arial"/>
          <w:b/>
        </w:rPr>
      </w:pPr>
      <w:r w:rsidRPr="00D456D9">
        <w:rPr>
          <w:rFonts w:ascii="Arial" w:hAnsi="Arial" w:cs="Arial"/>
        </w:rPr>
        <w:t xml:space="preserve">                                                          </w:t>
      </w:r>
      <w:r w:rsidRPr="00D456D9">
        <w:rPr>
          <w:rFonts w:ascii="Arial" w:hAnsi="Arial" w:cs="Arial"/>
          <w:b/>
        </w:rPr>
        <w:t>SAP 2361</w:t>
      </w:r>
    </w:p>
    <w:p w14:paraId="38A6ECC0" w14:textId="77777777" w:rsidR="001F18E4" w:rsidRPr="00D456D9" w:rsidRDefault="001F18E4" w:rsidP="001F18E4">
      <w:pPr>
        <w:pStyle w:val="StandardParagraph"/>
        <w:spacing w:after="0"/>
        <w:rPr>
          <w:rFonts w:cs="Arial"/>
          <w:b/>
        </w:rPr>
      </w:pPr>
      <w:r w:rsidRPr="00D456D9">
        <w:rPr>
          <w:rFonts w:cs="Arial"/>
          <w:b/>
        </w:rPr>
        <w:t>Schedule A:  Purchaser's specific requirements</w:t>
      </w:r>
    </w:p>
    <w:p w14:paraId="76D55C09" w14:textId="77777777" w:rsidR="001F18E4" w:rsidRPr="00D456D9" w:rsidRDefault="001F18E4" w:rsidP="001F18E4">
      <w:pPr>
        <w:pStyle w:val="StandardParagraph"/>
        <w:spacing w:after="0"/>
        <w:rPr>
          <w:rFonts w:cs="Arial"/>
          <w:b/>
        </w:rPr>
      </w:pPr>
      <w:r w:rsidRPr="00D456D9">
        <w:rPr>
          <w:rFonts w:cs="Arial"/>
          <w:b/>
        </w:rPr>
        <w:t>Schedule B:  Guarantees and technical particulars of equipment offered</w:t>
      </w:r>
    </w:p>
    <w:p w14:paraId="7238C0C0" w14:textId="77777777" w:rsidR="001F18E4" w:rsidRPr="00D456D9" w:rsidRDefault="001F18E4" w:rsidP="001F18E4">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1F18E4" w:rsidRPr="00D456D9" w14:paraId="312C0C90" w14:textId="77777777" w:rsidTr="001F18E4">
        <w:tc>
          <w:tcPr>
            <w:tcW w:w="540" w:type="dxa"/>
            <w:tcBorders>
              <w:top w:val="single" w:sz="4" w:space="0" w:color="auto"/>
              <w:left w:val="single" w:sz="4" w:space="0" w:color="auto"/>
              <w:bottom w:val="single" w:sz="4" w:space="0" w:color="auto"/>
              <w:right w:val="single" w:sz="4" w:space="0" w:color="auto"/>
            </w:tcBorders>
          </w:tcPr>
          <w:p w14:paraId="06476CC8" w14:textId="77777777" w:rsidR="001F18E4" w:rsidRPr="00D456D9" w:rsidRDefault="001F18E4" w:rsidP="001F18E4">
            <w:pPr>
              <w:pStyle w:val="StandardParagraph"/>
              <w:spacing w:before="120" w:after="120"/>
              <w:ind w:left="-57" w:right="-57"/>
              <w:jc w:val="center"/>
              <w:rPr>
                <w:rFonts w:cs="Arial"/>
                <w:b/>
              </w:rPr>
            </w:pPr>
            <w:r w:rsidRPr="00D456D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7D24DED6" w14:textId="77777777" w:rsidR="001F18E4" w:rsidRPr="00D456D9" w:rsidRDefault="001F18E4" w:rsidP="001F18E4">
            <w:pPr>
              <w:pStyle w:val="StandardParagraph"/>
              <w:spacing w:before="120" w:after="120"/>
              <w:ind w:left="-57" w:right="-57"/>
              <w:jc w:val="center"/>
              <w:rPr>
                <w:rFonts w:cs="Arial"/>
                <w:b/>
              </w:rPr>
            </w:pPr>
            <w:r w:rsidRPr="00D456D9">
              <w:rPr>
                <w:rFonts w:cs="Arial"/>
                <w:b/>
              </w:rPr>
              <w:t>Sub-clause of CP_TSSPEC_127</w:t>
            </w:r>
          </w:p>
        </w:tc>
        <w:tc>
          <w:tcPr>
            <w:tcW w:w="3060" w:type="dxa"/>
            <w:tcBorders>
              <w:top w:val="single" w:sz="4" w:space="0" w:color="auto"/>
              <w:left w:val="single" w:sz="4" w:space="0" w:color="auto"/>
              <w:bottom w:val="single" w:sz="4" w:space="0" w:color="auto"/>
              <w:right w:val="nil"/>
            </w:tcBorders>
          </w:tcPr>
          <w:p w14:paraId="0A85C210" w14:textId="77777777" w:rsidR="001F18E4" w:rsidRPr="00D456D9" w:rsidRDefault="001F18E4" w:rsidP="001F18E4">
            <w:pPr>
              <w:pStyle w:val="StandardParagraph"/>
              <w:spacing w:before="120" w:after="120"/>
              <w:ind w:left="-57" w:right="-57"/>
              <w:jc w:val="center"/>
              <w:rPr>
                <w:rFonts w:cs="Arial"/>
              </w:rPr>
            </w:pPr>
            <w:r w:rsidRPr="00D456D9">
              <w:rPr>
                <w:rFonts w:cs="Arial"/>
                <w:b/>
              </w:rPr>
              <w:t>Description</w:t>
            </w:r>
          </w:p>
        </w:tc>
        <w:tc>
          <w:tcPr>
            <w:tcW w:w="1440" w:type="dxa"/>
            <w:tcBorders>
              <w:top w:val="single" w:sz="4" w:space="0" w:color="auto"/>
              <w:left w:val="nil"/>
              <w:bottom w:val="single" w:sz="4" w:space="0" w:color="auto"/>
              <w:right w:val="single" w:sz="4" w:space="0" w:color="auto"/>
            </w:tcBorders>
          </w:tcPr>
          <w:p w14:paraId="48729F47" w14:textId="77777777" w:rsidR="001F18E4" w:rsidRPr="00D456D9" w:rsidRDefault="001F18E4" w:rsidP="001F18E4">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70553ADC"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10C0027C"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B</w:t>
            </w:r>
          </w:p>
        </w:tc>
      </w:tr>
      <w:tr w:rsidR="001F18E4" w:rsidRPr="00D456D9" w14:paraId="6F0C6E57" w14:textId="77777777" w:rsidTr="001F18E4">
        <w:tc>
          <w:tcPr>
            <w:tcW w:w="540" w:type="dxa"/>
          </w:tcPr>
          <w:p w14:paraId="01EACF07" w14:textId="77777777" w:rsidR="001F18E4" w:rsidRPr="00D456D9" w:rsidRDefault="001F18E4" w:rsidP="001F18E4">
            <w:pPr>
              <w:pStyle w:val="StandardParagraph"/>
              <w:spacing w:before="120" w:after="40"/>
              <w:ind w:left="-57" w:right="-57"/>
              <w:jc w:val="center"/>
              <w:rPr>
                <w:rFonts w:cs="Arial"/>
                <w:b/>
              </w:rPr>
            </w:pPr>
            <w:r w:rsidRPr="00D456D9">
              <w:rPr>
                <w:rFonts w:cs="Arial"/>
                <w:b/>
              </w:rPr>
              <w:t>1</w:t>
            </w:r>
          </w:p>
        </w:tc>
        <w:tc>
          <w:tcPr>
            <w:tcW w:w="1890" w:type="dxa"/>
          </w:tcPr>
          <w:p w14:paraId="2814E36F"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4465F364"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Name of manufacturer</w:t>
            </w:r>
          </w:p>
        </w:tc>
        <w:tc>
          <w:tcPr>
            <w:tcW w:w="1440" w:type="dxa"/>
            <w:tcBorders>
              <w:left w:val="nil"/>
            </w:tcBorders>
          </w:tcPr>
          <w:p w14:paraId="16371A8C" w14:textId="77777777" w:rsidR="001F18E4" w:rsidRPr="00D456D9" w:rsidRDefault="001F18E4" w:rsidP="001F18E4">
            <w:pPr>
              <w:pStyle w:val="StandardParagraph"/>
              <w:spacing w:before="120" w:after="40"/>
              <w:ind w:left="-57" w:right="-57"/>
              <w:jc w:val="right"/>
              <w:rPr>
                <w:rFonts w:cs="Arial"/>
              </w:rPr>
            </w:pPr>
          </w:p>
        </w:tc>
        <w:tc>
          <w:tcPr>
            <w:tcW w:w="1260" w:type="dxa"/>
          </w:tcPr>
          <w:p w14:paraId="5B0230D1"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7E17B875" w14:textId="77777777" w:rsidR="001F18E4" w:rsidRPr="00D456D9" w:rsidRDefault="001F18E4" w:rsidP="001F18E4">
            <w:pPr>
              <w:pStyle w:val="StandardParagraph"/>
              <w:spacing w:before="120" w:after="40"/>
              <w:ind w:left="-57" w:right="-57"/>
              <w:jc w:val="center"/>
              <w:rPr>
                <w:rFonts w:cs="Arial"/>
              </w:rPr>
            </w:pPr>
          </w:p>
        </w:tc>
      </w:tr>
      <w:tr w:rsidR="001F18E4" w:rsidRPr="00D456D9" w14:paraId="3FEBEA65" w14:textId="77777777" w:rsidTr="001F18E4">
        <w:tc>
          <w:tcPr>
            <w:tcW w:w="540" w:type="dxa"/>
          </w:tcPr>
          <w:p w14:paraId="4AF1F9F7" w14:textId="77777777" w:rsidR="001F18E4" w:rsidRPr="00D456D9" w:rsidRDefault="001F18E4" w:rsidP="001F18E4">
            <w:pPr>
              <w:pStyle w:val="StandardParagraph"/>
              <w:spacing w:before="120" w:after="40"/>
              <w:ind w:left="-57" w:right="-57"/>
              <w:jc w:val="center"/>
              <w:rPr>
                <w:rFonts w:cs="Arial"/>
                <w:b/>
              </w:rPr>
            </w:pPr>
            <w:r w:rsidRPr="00D456D9">
              <w:rPr>
                <w:rFonts w:cs="Arial"/>
                <w:b/>
              </w:rPr>
              <w:t>2</w:t>
            </w:r>
          </w:p>
        </w:tc>
        <w:tc>
          <w:tcPr>
            <w:tcW w:w="1890" w:type="dxa"/>
          </w:tcPr>
          <w:p w14:paraId="400F4409"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24B1D5CD" w14:textId="77777777" w:rsidR="001F18E4" w:rsidRPr="00D456D9" w:rsidRDefault="001F18E4" w:rsidP="001F18E4">
            <w:pPr>
              <w:pStyle w:val="StandardParagraph"/>
              <w:tabs>
                <w:tab w:val="left" w:pos="268"/>
              </w:tabs>
              <w:spacing w:before="120" w:after="40"/>
              <w:ind w:left="-57" w:right="-57"/>
              <w:rPr>
                <w:rFonts w:cs="Arial"/>
              </w:rPr>
            </w:pPr>
            <w:r w:rsidRPr="00D456D9">
              <w:rPr>
                <w:rFonts w:cs="Arial"/>
              </w:rPr>
              <w:t>Place of manufacture</w:t>
            </w:r>
          </w:p>
        </w:tc>
        <w:tc>
          <w:tcPr>
            <w:tcW w:w="1440" w:type="dxa"/>
            <w:tcBorders>
              <w:left w:val="nil"/>
            </w:tcBorders>
          </w:tcPr>
          <w:p w14:paraId="5563ECB8" w14:textId="77777777" w:rsidR="001F18E4" w:rsidRPr="00D456D9" w:rsidRDefault="001F18E4" w:rsidP="001F18E4">
            <w:pPr>
              <w:pStyle w:val="StandardParagraph"/>
              <w:spacing w:before="120" w:after="40"/>
              <w:ind w:left="-57" w:right="-57"/>
              <w:jc w:val="left"/>
              <w:rPr>
                <w:rFonts w:cs="Arial"/>
              </w:rPr>
            </w:pPr>
          </w:p>
        </w:tc>
        <w:tc>
          <w:tcPr>
            <w:tcW w:w="1260" w:type="dxa"/>
          </w:tcPr>
          <w:p w14:paraId="757D211D"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5C6C404E" w14:textId="77777777" w:rsidR="001F18E4" w:rsidRPr="00D456D9" w:rsidRDefault="001F18E4" w:rsidP="001F18E4">
            <w:pPr>
              <w:pStyle w:val="StandardParagraph"/>
              <w:spacing w:before="120" w:after="40"/>
              <w:ind w:left="-57" w:right="-57"/>
              <w:jc w:val="center"/>
              <w:rPr>
                <w:rFonts w:cs="Arial"/>
              </w:rPr>
            </w:pPr>
          </w:p>
        </w:tc>
      </w:tr>
      <w:tr w:rsidR="001F18E4" w:rsidRPr="00D456D9" w14:paraId="3B801B08" w14:textId="77777777" w:rsidTr="001F18E4">
        <w:tc>
          <w:tcPr>
            <w:tcW w:w="540" w:type="dxa"/>
          </w:tcPr>
          <w:p w14:paraId="588BFA68" w14:textId="77777777" w:rsidR="001F18E4" w:rsidRPr="00D456D9" w:rsidRDefault="001F18E4" w:rsidP="001F18E4">
            <w:pPr>
              <w:pStyle w:val="StandardParagraph"/>
              <w:spacing w:before="120" w:after="40"/>
              <w:ind w:left="-57" w:right="-57"/>
              <w:jc w:val="center"/>
              <w:rPr>
                <w:rFonts w:cs="Arial"/>
                <w:b/>
              </w:rPr>
            </w:pPr>
            <w:r w:rsidRPr="00D456D9">
              <w:rPr>
                <w:rFonts w:cs="Arial"/>
                <w:b/>
              </w:rPr>
              <w:t>3</w:t>
            </w:r>
          </w:p>
        </w:tc>
        <w:tc>
          <w:tcPr>
            <w:tcW w:w="1890" w:type="dxa"/>
          </w:tcPr>
          <w:p w14:paraId="0D126032"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15010DAC"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Manufacturer’s identification reference</w:t>
            </w:r>
          </w:p>
        </w:tc>
        <w:tc>
          <w:tcPr>
            <w:tcW w:w="1440" w:type="dxa"/>
            <w:tcBorders>
              <w:left w:val="nil"/>
            </w:tcBorders>
          </w:tcPr>
          <w:p w14:paraId="6476391A" w14:textId="77777777" w:rsidR="001F18E4" w:rsidRPr="00D456D9" w:rsidRDefault="001F18E4" w:rsidP="001F18E4">
            <w:pPr>
              <w:pStyle w:val="StandardParagraph"/>
              <w:spacing w:before="120" w:after="40"/>
              <w:ind w:left="-57" w:right="-57"/>
              <w:jc w:val="right"/>
              <w:rPr>
                <w:rFonts w:cs="Arial"/>
              </w:rPr>
            </w:pPr>
          </w:p>
        </w:tc>
        <w:tc>
          <w:tcPr>
            <w:tcW w:w="1260" w:type="dxa"/>
          </w:tcPr>
          <w:p w14:paraId="26798E70"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205A190F" w14:textId="77777777" w:rsidR="001F18E4" w:rsidRPr="00D456D9" w:rsidRDefault="001F18E4" w:rsidP="001F18E4">
            <w:pPr>
              <w:pStyle w:val="StandardParagraph"/>
              <w:spacing w:before="120" w:after="40"/>
              <w:ind w:left="-57" w:right="-57"/>
              <w:jc w:val="center"/>
              <w:rPr>
                <w:rFonts w:cs="Arial"/>
              </w:rPr>
            </w:pPr>
          </w:p>
        </w:tc>
      </w:tr>
      <w:tr w:rsidR="001F18E4" w:rsidRPr="00D456D9" w14:paraId="5F95D033" w14:textId="77777777" w:rsidTr="001F18E4">
        <w:tc>
          <w:tcPr>
            <w:tcW w:w="540" w:type="dxa"/>
          </w:tcPr>
          <w:p w14:paraId="3C99DFCB" w14:textId="77777777" w:rsidR="001F18E4" w:rsidRPr="00D456D9" w:rsidRDefault="001F18E4" w:rsidP="001F18E4">
            <w:pPr>
              <w:pStyle w:val="StandardParagraph"/>
              <w:spacing w:before="120" w:after="40"/>
              <w:ind w:left="-57" w:right="-57"/>
              <w:jc w:val="center"/>
              <w:rPr>
                <w:rFonts w:cs="Arial"/>
                <w:b/>
              </w:rPr>
            </w:pPr>
            <w:r w:rsidRPr="00D456D9">
              <w:rPr>
                <w:rFonts w:cs="Arial"/>
                <w:b/>
              </w:rPr>
              <w:t>4</w:t>
            </w:r>
          </w:p>
        </w:tc>
        <w:tc>
          <w:tcPr>
            <w:tcW w:w="1890" w:type="dxa"/>
          </w:tcPr>
          <w:p w14:paraId="762B3912"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73396EEF"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Specification  to which gauntlets comply</w:t>
            </w:r>
          </w:p>
        </w:tc>
        <w:tc>
          <w:tcPr>
            <w:tcW w:w="1440" w:type="dxa"/>
            <w:tcBorders>
              <w:left w:val="nil"/>
            </w:tcBorders>
          </w:tcPr>
          <w:p w14:paraId="7D61A95A" w14:textId="77777777" w:rsidR="001F18E4" w:rsidRPr="00D456D9" w:rsidRDefault="001F18E4" w:rsidP="001F18E4">
            <w:pPr>
              <w:pStyle w:val="StandardParagraph"/>
              <w:spacing w:before="120" w:after="40"/>
              <w:ind w:left="-57" w:right="-57"/>
              <w:jc w:val="right"/>
              <w:rPr>
                <w:rFonts w:cs="Arial"/>
              </w:rPr>
            </w:pPr>
          </w:p>
        </w:tc>
        <w:tc>
          <w:tcPr>
            <w:tcW w:w="1260" w:type="dxa"/>
          </w:tcPr>
          <w:p w14:paraId="26AADC81" w14:textId="77777777" w:rsidR="001F18E4" w:rsidRPr="00D456D9" w:rsidRDefault="001F18E4" w:rsidP="001F18E4">
            <w:pPr>
              <w:pStyle w:val="StandardParagraph"/>
              <w:spacing w:before="120" w:after="40"/>
              <w:ind w:left="-57" w:right="-57"/>
              <w:jc w:val="center"/>
              <w:rPr>
                <w:rFonts w:cs="Arial"/>
              </w:rPr>
            </w:pPr>
            <w:r w:rsidRPr="00D456D9">
              <w:rPr>
                <w:rFonts w:cs="Arial"/>
              </w:rPr>
              <w:t>SANS 60903</w:t>
            </w:r>
          </w:p>
        </w:tc>
        <w:tc>
          <w:tcPr>
            <w:tcW w:w="1308" w:type="dxa"/>
          </w:tcPr>
          <w:p w14:paraId="03DA0F9E" w14:textId="77777777" w:rsidR="001F18E4" w:rsidRPr="00D456D9" w:rsidRDefault="001F18E4" w:rsidP="001F18E4">
            <w:pPr>
              <w:pStyle w:val="StandardParagraph"/>
              <w:spacing w:before="120" w:after="40"/>
              <w:ind w:left="-57" w:right="-57"/>
              <w:jc w:val="center"/>
              <w:rPr>
                <w:rFonts w:cs="Arial"/>
              </w:rPr>
            </w:pPr>
          </w:p>
        </w:tc>
      </w:tr>
      <w:tr w:rsidR="001F18E4" w:rsidRPr="00D456D9" w14:paraId="5F9C958C" w14:textId="77777777" w:rsidTr="001F18E4">
        <w:tc>
          <w:tcPr>
            <w:tcW w:w="540" w:type="dxa"/>
          </w:tcPr>
          <w:p w14:paraId="11613063" w14:textId="77777777" w:rsidR="001F18E4" w:rsidRPr="00D456D9" w:rsidRDefault="001F18E4" w:rsidP="001F18E4">
            <w:pPr>
              <w:pStyle w:val="StandardParagraph"/>
              <w:spacing w:before="120" w:after="40"/>
              <w:ind w:left="-57" w:right="-57"/>
              <w:jc w:val="center"/>
              <w:rPr>
                <w:rFonts w:cs="Arial"/>
                <w:b/>
              </w:rPr>
            </w:pPr>
            <w:r w:rsidRPr="00D456D9">
              <w:rPr>
                <w:rFonts w:cs="Arial"/>
                <w:b/>
              </w:rPr>
              <w:t>5</w:t>
            </w:r>
          </w:p>
        </w:tc>
        <w:tc>
          <w:tcPr>
            <w:tcW w:w="1890" w:type="dxa"/>
          </w:tcPr>
          <w:p w14:paraId="588A031B"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41A6050A"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Nominal system voltage</w:t>
            </w:r>
          </w:p>
        </w:tc>
        <w:tc>
          <w:tcPr>
            <w:tcW w:w="1440" w:type="dxa"/>
            <w:tcBorders>
              <w:left w:val="nil"/>
            </w:tcBorders>
          </w:tcPr>
          <w:p w14:paraId="191C2F7F" w14:textId="77777777" w:rsidR="001F18E4" w:rsidRPr="00D456D9" w:rsidRDefault="001F18E4" w:rsidP="001F18E4">
            <w:pPr>
              <w:pStyle w:val="StandardParagraph"/>
              <w:spacing w:before="120" w:after="0"/>
              <w:ind w:left="-57" w:right="-57"/>
              <w:jc w:val="right"/>
              <w:rPr>
                <w:rFonts w:cs="Arial"/>
              </w:rPr>
            </w:pPr>
            <w:r w:rsidRPr="00D456D9">
              <w:rPr>
                <w:rFonts w:cs="Arial"/>
              </w:rPr>
              <w:t>V</w:t>
            </w:r>
          </w:p>
        </w:tc>
        <w:tc>
          <w:tcPr>
            <w:tcW w:w="1260" w:type="dxa"/>
          </w:tcPr>
          <w:p w14:paraId="6956CCF6" w14:textId="77777777" w:rsidR="001F18E4" w:rsidRPr="00D456D9" w:rsidRDefault="001F18E4" w:rsidP="001F18E4">
            <w:pPr>
              <w:pStyle w:val="StandardParagraph"/>
              <w:spacing w:before="60" w:after="60"/>
              <w:ind w:left="-58" w:right="-58"/>
              <w:jc w:val="center"/>
              <w:rPr>
                <w:rFonts w:cs="Arial"/>
              </w:rPr>
            </w:pPr>
            <w:r w:rsidRPr="00D456D9">
              <w:rPr>
                <w:rFonts w:cs="Arial"/>
              </w:rPr>
              <w:t>1 000</w:t>
            </w:r>
          </w:p>
        </w:tc>
        <w:tc>
          <w:tcPr>
            <w:tcW w:w="1308" w:type="dxa"/>
          </w:tcPr>
          <w:p w14:paraId="4201F18D" w14:textId="77777777" w:rsidR="001F18E4" w:rsidRPr="00D456D9" w:rsidRDefault="001F18E4" w:rsidP="001F18E4">
            <w:pPr>
              <w:pStyle w:val="StandardParagraph"/>
              <w:spacing w:before="60" w:after="60"/>
              <w:ind w:left="-58" w:right="-58"/>
              <w:jc w:val="center"/>
              <w:rPr>
                <w:rFonts w:cs="Arial"/>
              </w:rPr>
            </w:pPr>
          </w:p>
        </w:tc>
      </w:tr>
      <w:tr w:rsidR="001F18E4" w:rsidRPr="00D456D9" w14:paraId="5EC9DCE0" w14:textId="77777777" w:rsidTr="001F18E4">
        <w:tc>
          <w:tcPr>
            <w:tcW w:w="540" w:type="dxa"/>
          </w:tcPr>
          <w:p w14:paraId="15220835" w14:textId="77777777" w:rsidR="001F18E4" w:rsidRPr="00D456D9" w:rsidRDefault="001F18E4" w:rsidP="001F18E4">
            <w:pPr>
              <w:pStyle w:val="StandardParagraph"/>
              <w:spacing w:before="120" w:after="40"/>
              <w:ind w:left="-57" w:right="-57"/>
              <w:jc w:val="center"/>
              <w:rPr>
                <w:rFonts w:cs="Arial"/>
                <w:b/>
              </w:rPr>
            </w:pPr>
            <w:r w:rsidRPr="00D456D9">
              <w:rPr>
                <w:rFonts w:cs="Arial"/>
                <w:b/>
              </w:rPr>
              <w:t>6</w:t>
            </w:r>
          </w:p>
        </w:tc>
        <w:tc>
          <w:tcPr>
            <w:tcW w:w="1890" w:type="dxa"/>
          </w:tcPr>
          <w:p w14:paraId="55A1A5C1"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3560C869"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Glove classification</w:t>
            </w:r>
          </w:p>
        </w:tc>
        <w:tc>
          <w:tcPr>
            <w:tcW w:w="1440" w:type="dxa"/>
            <w:tcBorders>
              <w:left w:val="nil"/>
            </w:tcBorders>
          </w:tcPr>
          <w:p w14:paraId="5CF5422E" w14:textId="77777777" w:rsidR="001F18E4" w:rsidRPr="00D456D9" w:rsidRDefault="001F18E4" w:rsidP="001F18E4">
            <w:pPr>
              <w:pStyle w:val="StandardParagraph"/>
              <w:spacing w:before="120" w:after="0"/>
              <w:ind w:left="-57" w:right="-57"/>
              <w:jc w:val="right"/>
              <w:rPr>
                <w:rFonts w:cs="Arial"/>
              </w:rPr>
            </w:pPr>
          </w:p>
        </w:tc>
        <w:tc>
          <w:tcPr>
            <w:tcW w:w="1260" w:type="dxa"/>
          </w:tcPr>
          <w:p w14:paraId="47F8B6FA" w14:textId="77777777" w:rsidR="001F18E4" w:rsidRPr="00D456D9" w:rsidRDefault="001F18E4" w:rsidP="001F18E4">
            <w:pPr>
              <w:pStyle w:val="StandardParagraph"/>
              <w:spacing w:before="60" w:after="60"/>
              <w:ind w:left="-58" w:right="-58"/>
              <w:jc w:val="center"/>
              <w:rPr>
                <w:rFonts w:cs="Arial"/>
              </w:rPr>
            </w:pPr>
            <w:r w:rsidRPr="00D456D9">
              <w:rPr>
                <w:rFonts w:cs="Arial"/>
              </w:rPr>
              <w:t>Class 0</w:t>
            </w:r>
          </w:p>
        </w:tc>
        <w:tc>
          <w:tcPr>
            <w:tcW w:w="1308" w:type="dxa"/>
          </w:tcPr>
          <w:p w14:paraId="2B906D9D" w14:textId="77777777" w:rsidR="001F18E4" w:rsidRPr="00D456D9" w:rsidRDefault="001F18E4" w:rsidP="001F18E4">
            <w:pPr>
              <w:pStyle w:val="StandardParagraph"/>
              <w:spacing w:before="60" w:after="60"/>
              <w:ind w:left="-58" w:right="-58"/>
              <w:jc w:val="center"/>
              <w:rPr>
                <w:rFonts w:cs="Arial"/>
              </w:rPr>
            </w:pPr>
          </w:p>
        </w:tc>
      </w:tr>
      <w:tr w:rsidR="001F18E4" w:rsidRPr="00D456D9" w14:paraId="39693CBB" w14:textId="77777777" w:rsidTr="001F18E4">
        <w:tc>
          <w:tcPr>
            <w:tcW w:w="540" w:type="dxa"/>
          </w:tcPr>
          <w:p w14:paraId="012B6A1A" w14:textId="77777777" w:rsidR="001F18E4" w:rsidRPr="00D456D9" w:rsidRDefault="001F18E4" w:rsidP="001F18E4">
            <w:pPr>
              <w:pStyle w:val="StandardParagraph"/>
              <w:spacing w:before="120" w:after="40"/>
              <w:ind w:left="-57" w:right="-57"/>
              <w:jc w:val="center"/>
              <w:rPr>
                <w:rFonts w:cs="Arial"/>
                <w:b/>
              </w:rPr>
            </w:pPr>
            <w:r w:rsidRPr="00D456D9">
              <w:rPr>
                <w:rFonts w:cs="Arial"/>
                <w:b/>
              </w:rPr>
              <w:t>7</w:t>
            </w:r>
          </w:p>
        </w:tc>
        <w:tc>
          <w:tcPr>
            <w:tcW w:w="1890" w:type="dxa"/>
          </w:tcPr>
          <w:p w14:paraId="79920A0F"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298DE81"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Special property category</w:t>
            </w:r>
          </w:p>
        </w:tc>
        <w:tc>
          <w:tcPr>
            <w:tcW w:w="1440" w:type="dxa"/>
            <w:tcBorders>
              <w:left w:val="nil"/>
            </w:tcBorders>
          </w:tcPr>
          <w:p w14:paraId="6D9CE662" w14:textId="77777777" w:rsidR="001F18E4" w:rsidRPr="00D456D9" w:rsidRDefault="001F18E4" w:rsidP="001F18E4">
            <w:pPr>
              <w:pStyle w:val="StandardParagraph"/>
              <w:spacing w:before="120" w:after="0"/>
              <w:ind w:left="-57" w:right="-57"/>
              <w:jc w:val="right"/>
              <w:rPr>
                <w:rFonts w:cs="Arial"/>
              </w:rPr>
            </w:pPr>
          </w:p>
        </w:tc>
        <w:tc>
          <w:tcPr>
            <w:tcW w:w="1260" w:type="dxa"/>
          </w:tcPr>
          <w:p w14:paraId="373F309E" w14:textId="77777777" w:rsidR="001F18E4" w:rsidRPr="00D456D9" w:rsidRDefault="001F18E4" w:rsidP="001F18E4">
            <w:pPr>
              <w:pStyle w:val="StandardParagraph"/>
              <w:spacing w:before="60" w:after="60"/>
              <w:ind w:left="-58" w:right="-58"/>
              <w:jc w:val="center"/>
              <w:rPr>
                <w:rFonts w:cs="Arial"/>
              </w:rPr>
            </w:pPr>
            <w:r w:rsidRPr="00D456D9">
              <w:rPr>
                <w:rFonts w:cs="Arial"/>
              </w:rPr>
              <w:t>M</w:t>
            </w:r>
          </w:p>
        </w:tc>
        <w:tc>
          <w:tcPr>
            <w:tcW w:w="1308" w:type="dxa"/>
          </w:tcPr>
          <w:p w14:paraId="0E38F059" w14:textId="77777777" w:rsidR="001F18E4" w:rsidRPr="00D456D9" w:rsidRDefault="001F18E4" w:rsidP="001F18E4">
            <w:pPr>
              <w:pStyle w:val="StandardParagraph"/>
              <w:spacing w:before="60" w:after="60"/>
              <w:ind w:left="-58" w:right="-58"/>
              <w:jc w:val="center"/>
              <w:rPr>
                <w:rFonts w:cs="Arial"/>
              </w:rPr>
            </w:pPr>
          </w:p>
        </w:tc>
      </w:tr>
      <w:tr w:rsidR="001F18E4" w:rsidRPr="00D456D9" w14:paraId="064C2464" w14:textId="77777777" w:rsidTr="001F18E4">
        <w:tc>
          <w:tcPr>
            <w:tcW w:w="540" w:type="dxa"/>
          </w:tcPr>
          <w:p w14:paraId="154BA6D5" w14:textId="77777777" w:rsidR="001F18E4" w:rsidRPr="00D456D9" w:rsidRDefault="001F18E4" w:rsidP="001F18E4">
            <w:pPr>
              <w:pStyle w:val="StandardParagraph"/>
              <w:spacing w:before="120" w:after="40"/>
              <w:ind w:left="-57" w:right="-57"/>
              <w:jc w:val="center"/>
              <w:rPr>
                <w:rFonts w:cs="Arial"/>
                <w:b/>
              </w:rPr>
            </w:pPr>
            <w:r w:rsidRPr="00D456D9">
              <w:rPr>
                <w:rFonts w:cs="Arial"/>
                <w:b/>
              </w:rPr>
              <w:t>8</w:t>
            </w:r>
          </w:p>
        </w:tc>
        <w:tc>
          <w:tcPr>
            <w:tcW w:w="1890" w:type="dxa"/>
          </w:tcPr>
          <w:p w14:paraId="124BE524"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04A24C8E"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Length of gauntlet</w:t>
            </w:r>
          </w:p>
        </w:tc>
        <w:tc>
          <w:tcPr>
            <w:tcW w:w="1440" w:type="dxa"/>
            <w:tcBorders>
              <w:left w:val="nil"/>
            </w:tcBorders>
          </w:tcPr>
          <w:p w14:paraId="615F9915" w14:textId="77777777" w:rsidR="001F18E4" w:rsidRPr="00D456D9" w:rsidRDefault="001F18E4" w:rsidP="001F18E4">
            <w:pPr>
              <w:pStyle w:val="StandardParagraph"/>
              <w:spacing w:before="120" w:after="0"/>
              <w:ind w:left="-57" w:right="-57"/>
              <w:jc w:val="right"/>
              <w:rPr>
                <w:rFonts w:cs="Arial"/>
              </w:rPr>
            </w:pPr>
            <w:r w:rsidRPr="00D456D9">
              <w:rPr>
                <w:rFonts w:cs="Arial"/>
              </w:rPr>
              <w:t>mm</w:t>
            </w:r>
          </w:p>
        </w:tc>
        <w:tc>
          <w:tcPr>
            <w:tcW w:w="1260" w:type="dxa"/>
          </w:tcPr>
          <w:p w14:paraId="2B80AEFE" w14:textId="77777777" w:rsidR="001F18E4" w:rsidRPr="00D456D9" w:rsidRDefault="001F18E4" w:rsidP="001F18E4">
            <w:pPr>
              <w:pStyle w:val="StandardParagraph"/>
              <w:spacing w:before="60" w:after="60"/>
              <w:ind w:left="-58" w:right="-58"/>
              <w:jc w:val="center"/>
              <w:rPr>
                <w:rFonts w:cs="Arial"/>
              </w:rPr>
            </w:pPr>
            <w:r w:rsidRPr="00D456D9">
              <w:rPr>
                <w:rFonts w:cs="Arial"/>
              </w:rPr>
              <w:t>360</w:t>
            </w:r>
          </w:p>
        </w:tc>
        <w:tc>
          <w:tcPr>
            <w:tcW w:w="1308" w:type="dxa"/>
          </w:tcPr>
          <w:p w14:paraId="02C6237D" w14:textId="77777777" w:rsidR="001F18E4" w:rsidRPr="00D456D9" w:rsidRDefault="001F18E4" w:rsidP="001F18E4">
            <w:pPr>
              <w:pStyle w:val="StandardParagraph"/>
              <w:spacing w:before="60" w:after="60"/>
              <w:ind w:left="-58" w:right="-58"/>
              <w:jc w:val="center"/>
              <w:rPr>
                <w:rFonts w:cs="Arial"/>
              </w:rPr>
            </w:pPr>
          </w:p>
        </w:tc>
      </w:tr>
      <w:tr w:rsidR="001F18E4" w:rsidRPr="00D456D9" w14:paraId="57906266" w14:textId="77777777" w:rsidTr="001F18E4">
        <w:tc>
          <w:tcPr>
            <w:tcW w:w="540" w:type="dxa"/>
          </w:tcPr>
          <w:p w14:paraId="321CC9BA" w14:textId="77777777" w:rsidR="001F18E4" w:rsidRPr="00D456D9" w:rsidRDefault="001F18E4" w:rsidP="001F18E4">
            <w:pPr>
              <w:pStyle w:val="StandardParagraph"/>
              <w:spacing w:before="120" w:after="40"/>
              <w:ind w:left="-57" w:right="-57"/>
              <w:jc w:val="center"/>
              <w:rPr>
                <w:rFonts w:cs="Arial"/>
                <w:b/>
              </w:rPr>
            </w:pPr>
            <w:r w:rsidRPr="00D456D9">
              <w:rPr>
                <w:rFonts w:cs="Arial"/>
                <w:b/>
              </w:rPr>
              <w:t>9</w:t>
            </w:r>
          </w:p>
        </w:tc>
        <w:tc>
          <w:tcPr>
            <w:tcW w:w="1890" w:type="dxa"/>
          </w:tcPr>
          <w:p w14:paraId="1573B44A"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12D8294E"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Size of gauntlets</w:t>
            </w:r>
          </w:p>
        </w:tc>
        <w:tc>
          <w:tcPr>
            <w:tcW w:w="1440" w:type="dxa"/>
            <w:tcBorders>
              <w:left w:val="nil"/>
            </w:tcBorders>
          </w:tcPr>
          <w:p w14:paraId="09B549D4" w14:textId="77777777" w:rsidR="001F18E4" w:rsidRPr="00D456D9" w:rsidRDefault="001F18E4" w:rsidP="001F18E4">
            <w:pPr>
              <w:pStyle w:val="StandardParagraph"/>
              <w:spacing w:before="120" w:after="0"/>
              <w:ind w:left="-57" w:right="-57"/>
              <w:jc w:val="right"/>
              <w:rPr>
                <w:rFonts w:cs="Arial"/>
              </w:rPr>
            </w:pPr>
          </w:p>
        </w:tc>
        <w:tc>
          <w:tcPr>
            <w:tcW w:w="1260" w:type="dxa"/>
          </w:tcPr>
          <w:p w14:paraId="0ADDF37E" w14:textId="77777777" w:rsidR="001F18E4" w:rsidRPr="00D456D9" w:rsidRDefault="001F18E4" w:rsidP="001F18E4">
            <w:pPr>
              <w:pStyle w:val="StandardParagraph"/>
              <w:spacing w:before="60" w:after="60"/>
              <w:ind w:left="-58" w:right="-58"/>
              <w:jc w:val="center"/>
              <w:rPr>
                <w:rFonts w:cs="Arial"/>
              </w:rPr>
            </w:pPr>
            <w:r w:rsidRPr="00D456D9">
              <w:rPr>
                <w:rFonts w:cs="Arial"/>
              </w:rPr>
              <w:t>8/9/10/11</w:t>
            </w:r>
          </w:p>
        </w:tc>
        <w:tc>
          <w:tcPr>
            <w:tcW w:w="1308" w:type="dxa"/>
          </w:tcPr>
          <w:p w14:paraId="7FD2DDB5" w14:textId="77777777" w:rsidR="001F18E4" w:rsidRPr="00D456D9" w:rsidRDefault="001F18E4" w:rsidP="001F18E4">
            <w:pPr>
              <w:pStyle w:val="StandardParagraph"/>
              <w:spacing w:before="60" w:after="60"/>
              <w:ind w:left="-58" w:right="-58"/>
              <w:jc w:val="center"/>
              <w:rPr>
                <w:rFonts w:cs="Arial"/>
              </w:rPr>
            </w:pPr>
          </w:p>
        </w:tc>
      </w:tr>
      <w:tr w:rsidR="001F18E4" w:rsidRPr="00D456D9" w14:paraId="265B29D0" w14:textId="77777777" w:rsidTr="001F18E4">
        <w:tc>
          <w:tcPr>
            <w:tcW w:w="540" w:type="dxa"/>
          </w:tcPr>
          <w:p w14:paraId="591BCC07" w14:textId="77777777" w:rsidR="001F18E4" w:rsidRPr="00D456D9" w:rsidRDefault="001F18E4" w:rsidP="001F18E4">
            <w:pPr>
              <w:pStyle w:val="StandardParagraph"/>
              <w:spacing w:before="120" w:after="40"/>
              <w:ind w:left="-57" w:right="-57"/>
              <w:jc w:val="center"/>
              <w:rPr>
                <w:rFonts w:cs="Arial"/>
                <w:b/>
              </w:rPr>
            </w:pPr>
            <w:r w:rsidRPr="00D456D9">
              <w:rPr>
                <w:rFonts w:cs="Arial"/>
                <w:b/>
              </w:rPr>
              <w:t>10</w:t>
            </w:r>
          </w:p>
        </w:tc>
        <w:tc>
          <w:tcPr>
            <w:tcW w:w="1890" w:type="dxa"/>
          </w:tcPr>
          <w:p w14:paraId="1A6F14BE"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327B7B97"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Maximum leakage current at routine test voltage of 5 kV</w:t>
            </w:r>
          </w:p>
        </w:tc>
        <w:tc>
          <w:tcPr>
            <w:tcW w:w="1440" w:type="dxa"/>
            <w:tcBorders>
              <w:left w:val="nil"/>
            </w:tcBorders>
          </w:tcPr>
          <w:p w14:paraId="46411D08" w14:textId="77777777" w:rsidR="001F18E4" w:rsidRPr="00D456D9" w:rsidRDefault="001F18E4" w:rsidP="001F18E4">
            <w:pPr>
              <w:pStyle w:val="StandardParagraph"/>
              <w:spacing w:before="120" w:after="0"/>
              <w:ind w:left="-57" w:right="-57"/>
              <w:jc w:val="right"/>
              <w:rPr>
                <w:rFonts w:cs="Arial"/>
              </w:rPr>
            </w:pPr>
            <w:r w:rsidRPr="00D456D9">
              <w:rPr>
                <w:rFonts w:cs="Arial"/>
              </w:rPr>
              <w:t>mA</w:t>
            </w:r>
          </w:p>
        </w:tc>
        <w:tc>
          <w:tcPr>
            <w:tcW w:w="1260" w:type="dxa"/>
          </w:tcPr>
          <w:p w14:paraId="4B039931" w14:textId="77777777" w:rsidR="001F18E4" w:rsidRPr="00D456D9" w:rsidRDefault="001F18E4" w:rsidP="001F18E4">
            <w:pPr>
              <w:pStyle w:val="StandardParagraph"/>
              <w:spacing w:before="60" w:after="60"/>
              <w:ind w:left="-58" w:right="-58"/>
              <w:jc w:val="center"/>
              <w:rPr>
                <w:rFonts w:cs="Arial"/>
              </w:rPr>
            </w:pPr>
            <w:r w:rsidRPr="00D456D9">
              <w:rPr>
                <w:rFonts w:cs="Arial"/>
              </w:rPr>
              <w:t>14</w:t>
            </w:r>
          </w:p>
        </w:tc>
        <w:tc>
          <w:tcPr>
            <w:tcW w:w="1308" w:type="dxa"/>
          </w:tcPr>
          <w:p w14:paraId="6418CC1C" w14:textId="77777777" w:rsidR="001F18E4" w:rsidRPr="00D456D9" w:rsidRDefault="001F18E4" w:rsidP="001F18E4">
            <w:pPr>
              <w:pStyle w:val="StandardParagraph"/>
              <w:spacing w:before="60" w:after="60"/>
              <w:ind w:left="-58" w:right="-58"/>
              <w:jc w:val="center"/>
              <w:rPr>
                <w:rFonts w:cs="Arial"/>
              </w:rPr>
            </w:pPr>
          </w:p>
        </w:tc>
      </w:tr>
      <w:tr w:rsidR="001F18E4" w:rsidRPr="00D456D9" w14:paraId="26BB98CF" w14:textId="77777777" w:rsidTr="001F18E4">
        <w:tc>
          <w:tcPr>
            <w:tcW w:w="540" w:type="dxa"/>
          </w:tcPr>
          <w:p w14:paraId="125FC9A9" w14:textId="77777777" w:rsidR="001F18E4" w:rsidRPr="00D456D9" w:rsidRDefault="001F18E4" w:rsidP="001F18E4">
            <w:pPr>
              <w:pStyle w:val="StandardParagraph"/>
              <w:spacing w:before="120" w:after="40"/>
              <w:ind w:left="-57" w:right="-57"/>
              <w:jc w:val="center"/>
              <w:rPr>
                <w:rFonts w:cs="Arial"/>
                <w:b/>
              </w:rPr>
            </w:pPr>
            <w:r w:rsidRPr="00D456D9">
              <w:rPr>
                <w:rFonts w:cs="Arial"/>
                <w:b/>
              </w:rPr>
              <w:t>11</w:t>
            </w:r>
          </w:p>
        </w:tc>
        <w:tc>
          <w:tcPr>
            <w:tcW w:w="1890" w:type="dxa"/>
          </w:tcPr>
          <w:p w14:paraId="7FC81B9A"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3AD7E087"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Tensile strength</w:t>
            </w:r>
          </w:p>
        </w:tc>
        <w:tc>
          <w:tcPr>
            <w:tcW w:w="1440" w:type="dxa"/>
            <w:tcBorders>
              <w:left w:val="nil"/>
            </w:tcBorders>
          </w:tcPr>
          <w:p w14:paraId="06CD5F02" w14:textId="77777777" w:rsidR="001F18E4" w:rsidRPr="00D456D9" w:rsidRDefault="001F18E4" w:rsidP="001F18E4">
            <w:pPr>
              <w:pStyle w:val="StandardParagraph"/>
              <w:spacing w:before="120" w:after="0"/>
              <w:ind w:left="-57" w:right="-57"/>
              <w:jc w:val="right"/>
              <w:rPr>
                <w:rFonts w:cs="Arial"/>
              </w:rPr>
            </w:pPr>
            <w:r w:rsidRPr="00D456D9">
              <w:rPr>
                <w:rFonts w:cs="Arial"/>
              </w:rPr>
              <w:t>MPa</w:t>
            </w:r>
          </w:p>
        </w:tc>
        <w:tc>
          <w:tcPr>
            <w:tcW w:w="1260" w:type="dxa"/>
          </w:tcPr>
          <w:p w14:paraId="0FC2798A" w14:textId="77777777" w:rsidR="001F18E4" w:rsidRPr="00D456D9" w:rsidRDefault="001F18E4" w:rsidP="001F18E4">
            <w:pPr>
              <w:pStyle w:val="StandardParagraph"/>
              <w:spacing w:before="60" w:after="60"/>
              <w:ind w:left="-58" w:right="-58"/>
              <w:jc w:val="center"/>
              <w:rPr>
                <w:rFonts w:cs="Arial"/>
              </w:rPr>
            </w:pPr>
            <w:r w:rsidRPr="00D456D9">
              <w:rPr>
                <w:rFonts w:cs="Arial"/>
              </w:rPr>
              <w:t>≥ 20</w:t>
            </w:r>
          </w:p>
        </w:tc>
        <w:tc>
          <w:tcPr>
            <w:tcW w:w="1308" w:type="dxa"/>
          </w:tcPr>
          <w:p w14:paraId="32BD643F" w14:textId="77777777" w:rsidR="001F18E4" w:rsidRPr="00D456D9" w:rsidRDefault="001F18E4" w:rsidP="001F18E4">
            <w:pPr>
              <w:pStyle w:val="StandardParagraph"/>
              <w:spacing w:before="60" w:after="60"/>
              <w:ind w:left="-58" w:right="-58"/>
              <w:jc w:val="center"/>
              <w:rPr>
                <w:rFonts w:cs="Arial"/>
              </w:rPr>
            </w:pPr>
          </w:p>
        </w:tc>
      </w:tr>
      <w:tr w:rsidR="001F18E4" w:rsidRPr="00D456D9" w14:paraId="6A793BBC" w14:textId="77777777" w:rsidTr="001F18E4">
        <w:tc>
          <w:tcPr>
            <w:tcW w:w="540" w:type="dxa"/>
          </w:tcPr>
          <w:p w14:paraId="05E20176" w14:textId="77777777" w:rsidR="001F18E4" w:rsidRPr="00D456D9" w:rsidRDefault="001F18E4" w:rsidP="001F18E4">
            <w:pPr>
              <w:pStyle w:val="StandardParagraph"/>
              <w:spacing w:before="120" w:after="40"/>
              <w:ind w:left="-57" w:right="-57"/>
              <w:jc w:val="center"/>
              <w:rPr>
                <w:rFonts w:cs="Arial"/>
                <w:b/>
              </w:rPr>
            </w:pPr>
            <w:r w:rsidRPr="00D456D9">
              <w:rPr>
                <w:rFonts w:cs="Arial"/>
                <w:b/>
              </w:rPr>
              <w:t>12</w:t>
            </w:r>
          </w:p>
        </w:tc>
        <w:tc>
          <w:tcPr>
            <w:tcW w:w="1890" w:type="dxa"/>
          </w:tcPr>
          <w:p w14:paraId="4A5ED18D"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3299E537"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Puncture resistance</w:t>
            </w:r>
          </w:p>
        </w:tc>
        <w:tc>
          <w:tcPr>
            <w:tcW w:w="1440" w:type="dxa"/>
            <w:tcBorders>
              <w:left w:val="nil"/>
            </w:tcBorders>
          </w:tcPr>
          <w:p w14:paraId="54FB4466" w14:textId="77777777" w:rsidR="001F18E4" w:rsidRPr="00D456D9" w:rsidRDefault="001F18E4" w:rsidP="001F18E4">
            <w:pPr>
              <w:pStyle w:val="StandardParagraph"/>
              <w:spacing w:before="120" w:after="0"/>
              <w:ind w:left="-57" w:right="-57"/>
              <w:jc w:val="right"/>
              <w:rPr>
                <w:rFonts w:cs="Arial"/>
              </w:rPr>
            </w:pPr>
            <w:r w:rsidRPr="00D456D9">
              <w:rPr>
                <w:rFonts w:cs="Arial"/>
              </w:rPr>
              <w:t>N/mm</w:t>
            </w:r>
          </w:p>
        </w:tc>
        <w:tc>
          <w:tcPr>
            <w:tcW w:w="1260" w:type="dxa"/>
          </w:tcPr>
          <w:p w14:paraId="467BD997" w14:textId="77777777" w:rsidR="001F18E4" w:rsidRPr="00D456D9" w:rsidRDefault="001F18E4" w:rsidP="001F18E4">
            <w:pPr>
              <w:pStyle w:val="StandardParagraph"/>
              <w:spacing w:before="60" w:after="60"/>
              <w:ind w:left="-58" w:right="-58"/>
              <w:jc w:val="center"/>
              <w:rPr>
                <w:rFonts w:cs="Arial"/>
              </w:rPr>
            </w:pPr>
            <w:r w:rsidRPr="00D456D9">
              <w:rPr>
                <w:rFonts w:cs="Arial"/>
              </w:rPr>
              <w:t>≥ 30</w:t>
            </w:r>
          </w:p>
        </w:tc>
        <w:tc>
          <w:tcPr>
            <w:tcW w:w="1308" w:type="dxa"/>
          </w:tcPr>
          <w:p w14:paraId="18575C36" w14:textId="77777777" w:rsidR="001F18E4" w:rsidRPr="00D456D9" w:rsidRDefault="001F18E4" w:rsidP="001F18E4">
            <w:pPr>
              <w:pStyle w:val="StandardParagraph"/>
              <w:spacing w:before="60" w:after="60"/>
              <w:ind w:left="-58" w:right="-58"/>
              <w:jc w:val="center"/>
              <w:rPr>
                <w:rFonts w:cs="Arial"/>
              </w:rPr>
            </w:pPr>
          </w:p>
        </w:tc>
      </w:tr>
      <w:tr w:rsidR="001F18E4" w:rsidRPr="00D456D9" w14:paraId="7DF4657F" w14:textId="77777777" w:rsidTr="001F18E4">
        <w:tc>
          <w:tcPr>
            <w:tcW w:w="540" w:type="dxa"/>
          </w:tcPr>
          <w:p w14:paraId="47F59D5F" w14:textId="77777777" w:rsidR="001F18E4" w:rsidRPr="00D456D9" w:rsidRDefault="001F18E4" w:rsidP="001F18E4">
            <w:pPr>
              <w:pStyle w:val="StandardParagraph"/>
              <w:spacing w:before="120" w:after="0"/>
              <w:ind w:left="-57" w:right="-57"/>
              <w:jc w:val="center"/>
              <w:rPr>
                <w:rFonts w:cs="Arial"/>
                <w:b/>
              </w:rPr>
            </w:pPr>
            <w:r w:rsidRPr="00D456D9">
              <w:rPr>
                <w:rFonts w:cs="Arial"/>
                <w:b/>
              </w:rPr>
              <w:t>13</w:t>
            </w:r>
          </w:p>
        </w:tc>
        <w:tc>
          <w:tcPr>
            <w:tcW w:w="1890" w:type="dxa"/>
          </w:tcPr>
          <w:p w14:paraId="34A32BF1" w14:textId="77777777" w:rsidR="001F18E4" w:rsidRPr="00D456D9" w:rsidRDefault="001F18E4" w:rsidP="001F18E4">
            <w:pPr>
              <w:pStyle w:val="StandardParagraph"/>
              <w:spacing w:before="120" w:after="0"/>
              <w:ind w:left="-57" w:right="-57"/>
              <w:jc w:val="center"/>
              <w:rPr>
                <w:rFonts w:cs="Arial"/>
              </w:rPr>
            </w:pPr>
            <w:r w:rsidRPr="00D456D9">
              <w:rPr>
                <w:rFonts w:cs="Arial"/>
              </w:rPr>
              <w:t>4.1.8</w:t>
            </w:r>
          </w:p>
        </w:tc>
        <w:tc>
          <w:tcPr>
            <w:tcW w:w="3060" w:type="dxa"/>
            <w:tcBorders>
              <w:right w:val="nil"/>
            </w:tcBorders>
          </w:tcPr>
          <w:p w14:paraId="72D97BA3"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Under glove as per clause 4.1.8</w:t>
            </w:r>
          </w:p>
        </w:tc>
        <w:tc>
          <w:tcPr>
            <w:tcW w:w="1440" w:type="dxa"/>
            <w:tcBorders>
              <w:left w:val="nil"/>
            </w:tcBorders>
          </w:tcPr>
          <w:p w14:paraId="1C691A2C" w14:textId="77777777" w:rsidR="001F18E4" w:rsidRPr="00D456D9" w:rsidRDefault="001F18E4" w:rsidP="001F18E4">
            <w:pPr>
              <w:pStyle w:val="StandardParagraph"/>
              <w:spacing w:before="120" w:after="0"/>
              <w:ind w:left="-57" w:right="-57"/>
              <w:jc w:val="right"/>
              <w:rPr>
                <w:rFonts w:cs="Arial"/>
              </w:rPr>
            </w:pPr>
          </w:p>
        </w:tc>
        <w:tc>
          <w:tcPr>
            <w:tcW w:w="1260" w:type="dxa"/>
          </w:tcPr>
          <w:p w14:paraId="071DCA80" w14:textId="77777777" w:rsidR="001F18E4" w:rsidRPr="00D456D9" w:rsidRDefault="001F18E4" w:rsidP="001F18E4">
            <w:pPr>
              <w:pStyle w:val="StandardParagraph"/>
              <w:spacing w:before="60" w:after="60"/>
              <w:ind w:left="-58" w:right="-58"/>
              <w:jc w:val="center"/>
              <w:rPr>
                <w:rFonts w:cs="Arial"/>
              </w:rPr>
            </w:pPr>
          </w:p>
        </w:tc>
        <w:tc>
          <w:tcPr>
            <w:tcW w:w="1308" w:type="dxa"/>
          </w:tcPr>
          <w:p w14:paraId="1CEE530A" w14:textId="77777777" w:rsidR="001F18E4" w:rsidRPr="00D456D9" w:rsidRDefault="001F18E4" w:rsidP="001F18E4">
            <w:pPr>
              <w:pStyle w:val="StandardParagraph"/>
              <w:spacing w:before="60" w:after="60"/>
              <w:ind w:left="-58" w:right="-58"/>
              <w:jc w:val="center"/>
              <w:rPr>
                <w:rFonts w:cs="Arial"/>
              </w:rPr>
            </w:pPr>
          </w:p>
        </w:tc>
      </w:tr>
      <w:tr w:rsidR="001F18E4" w:rsidRPr="00D456D9" w14:paraId="42E57ED5" w14:textId="77777777" w:rsidTr="001F18E4">
        <w:tc>
          <w:tcPr>
            <w:tcW w:w="540" w:type="dxa"/>
          </w:tcPr>
          <w:p w14:paraId="23E6A230" w14:textId="77777777" w:rsidR="001F18E4" w:rsidRPr="00D456D9" w:rsidRDefault="001F18E4" w:rsidP="001F18E4">
            <w:pPr>
              <w:pStyle w:val="StandardParagraph"/>
              <w:spacing w:before="120" w:after="0"/>
              <w:ind w:left="-57" w:right="-57"/>
              <w:jc w:val="center"/>
              <w:rPr>
                <w:rFonts w:cs="Arial"/>
                <w:b/>
              </w:rPr>
            </w:pPr>
            <w:r w:rsidRPr="00D456D9">
              <w:rPr>
                <w:rFonts w:cs="Arial"/>
                <w:b/>
              </w:rPr>
              <w:t>14</w:t>
            </w:r>
          </w:p>
        </w:tc>
        <w:tc>
          <w:tcPr>
            <w:tcW w:w="1890" w:type="dxa"/>
          </w:tcPr>
          <w:p w14:paraId="61E8D863" w14:textId="77777777" w:rsidR="001F18E4" w:rsidRPr="00D456D9" w:rsidRDefault="001F18E4" w:rsidP="001F18E4">
            <w:pPr>
              <w:pStyle w:val="StandardParagraph"/>
              <w:spacing w:before="120" w:after="0"/>
              <w:ind w:left="-57" w:right="-57"/>
              <w:jc w:val="center"/>
              <w:rPr>
                <w:rFonts w:cs="Arial"/>
              </w:rPr>
            </w:pPr>
            <w:r w:rsidRPr="00D456D9">
              <w:rPr>
                <w:rFonts w:cs="Arial"/>
              </w:rPr>
              <w:t>4.1.9</w:t>
            </w:r>
          </w:p>
        </w:tc>
        <w:tc>
          <w:tcPr>
            <w:tcW w:w="3060" w:type="dxa"/>
            <w:tcBorders>
              <w:right w:val="nil"/>
            </w:tcBorders>
          </w:tcPr>
          <w:p w14:paraId="3CC23CB6"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Over glove as per clause 4.1.9</w:t>
            </w:r>
          </w:p>
        </w:tc>
        <w:tc>
          <w:tcPr>
            <w:tcW w:w="1440" w:type="dxa"/>
            <w:tcBorders>
              <w:left w:val="nil"/>
            </w:tcBorders>
          </w:tcPr>
          <w:p w14:paraId="029FD76E" w14:textId="77777777" w:rsidR="001F18E4" w:rsidRPr="00D456D9" w:rsidRDefault="001F18E4" w:rsidP="001F18E4">
            <w:pPr>
              <w:pStyle w:val="StandardParagraph"/>
              <w:spacing w:before="120" w:after="0"/>
              <w:ind w:left="-57" w:right="-57"/>
              <w:jc w:val="right"/>
              <w:rPr>
                <w:rFonts w:cs="Arial"/>
              </w:rPr>
            </w:pPr>
          </w:p>
        </w:tc>
        <w:tc>
          <w:tcPr>
            <w:tcW w:w="1260" w:type="dxa"/>
          </w:tcPr>
          <w:p w14:paraId="49184B1C" w14:textId="77777777" w:rsidR="001F18E4" w:rsidRPr="00D456D9" w:rsidRDefault="001F18E4" w:rsidP="001F18E4">
            <w:pPr>
              <w:pStyle w:val="StandardParagraph"/>
              <w:spacing w:before="60" w:after="60"/>
              <w:ind w:left="-58" w:right="-58"/>
              <w:jc w:val="center"/>
              <w:rPr>
                <w:rFonts w:cs="Arial"/>
              </w:rPr>
            </w:pPr>
          </w:p>
        </w:tc>
        <w:tc>
          <w:tcPr>
            <w:tcW w:w="1308" w:type="dxa"/>
          </w:tcPr>
          <w:p w14:paraId="44065B33" w14:textId="77777777" w:rsidR="001F18E4" w:rsidRPr="00D456D9" w:rsidRDefault="001F18E4" w:rsidP="001F18E4">
            <w:pPr>
              <w:pStyle w:val="StandardParagraph"/>
              <w:spacing w:before="60" w:after="60"/>
              <w:ind w:left="-58" w:right="-58"/>
              <w:jc w:val="center"/>
              <w:rPr>
                <w:rFonts w:cs="Arial"/>
              </w:rPr>
            </w:pPr>
          </w:p>
        </w:tc>
      </w:tr>
      <w:tr w:rsidR="001F18E4" w:rsidRPr="00D456D9" w14:paraId="0F249468" w14:textId="77777777" w:rsidTr="001F18E4">
        <w:tc>
          <w:tcPr>
            <w:tcW w:w="540" w:type="dxa"/>
          </w:tcPr>
          <w:p w14:paraId="793F79E8" w14:textId="77777777" w:rsidR="001F18E4" w:rsidRPr="00D456D9" w:rsidRDefault="001F18E4" w:rsidP="001F18E4">
            <w:pPr>
              <w:pStyle w:val="StandardParagraph"/>
              <w:spacing w:before="120" w:after="0"/>
              <w:ind w:left="-57" w:right="-57"/>
              <w:jc w:val="center"/>
              <w:rPr>
                <w:rFonts w:cs="Arial"/>
                <w:b/>
              </w:rPr>
            </w:pPr>
            <w:r w:rsidRPr="00D456D9">
              <w:rPr>
                <w:rFonts w:cs="Arial"/>
                <w:b/>
              </w:rPr>
              <w:t>15</w:t>
            </w:r>
          </w:p>
        </w:tc>
        <w:tc>
          <w:tcPr>
            <w:tcW w:w="1890" w:type="dxa"/>
          </w:tcPr>
          <w:p w14:paraId="1334B2E5" w14:textId="77777777" w:rsidR="001F18E4" w:rsidRPr="00D456D9" w:rsidRDefault="001F18E4" w:rsidP="001F18E4">
            <w:pPr>
              <w:pStyle w:val="StandardParagraph"/>
              <w:spacing w:before="40" w:after="0"/>
              <w:ind w:left="-57" w:right="-57"/>
              <w:jc w:val="center"/>
              <w:rPr>
                <w:rFonts w:cs="Arial"/>
              </w:rPr>
            </w:pPr>
            <w:r w:rsidRPr="00D456D9">
              <w:rPr>
                <w:rFonts w:cs="Arial"/>
              </w:rPr>
              <w:t>6.1</w:t>
            </w:r>
          </w:p>
        </w:tc>
        <w:tc>
          <w:tcPr>
            <w:tcW w:w="3060" w:type="dxa"/>
            <w:tcBorders>
              <w:right w:val="nil"/>
            </w:tcBorders>
          </w:tcPr>
          <w:p w14:paraId="67BFA72C"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Marking as per clause 6.1</w:t>
            </w:r>
          </w:p>
        </w:tc>
        <w:tc>
          <w:tcPr>
            <w:tcW w:w="1440" w:type="dxa"/>
            <w:tcBorders>
              <w:left w:val="nil"/>
            </w:tcBorders>
          </w:tcPr>
          <w:p w14:paraId="3E7D34BA"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645C9311"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4E82E8AA" w14:textId="77777777" w:rsidR="001F18E4" w:rsidRPr="00D456D9" w:rsidRDefault="001F18E4" w:rsidP="001F18E4">
            <w:pPr>
              <w:pStyle w:val="StandardParagraph"/>
              <w:spacing w:before="60" w:after="60"/>
              <w:ind w:left="-58" w:right="-58"/>
              <w:jc w:val="center"/>
              <w:rPr>
                <w:rFonts w:cs="Arial"/>
              </w:rPr>
            </w:pPr>
          </w:p>
        </w:tc>
      </w:tr>
      <w:tr w:rsidR="001F18E4" w:rsidRPr="00D456D9" w14:paraId="0B944F58" w14:textId="77777777" w:rsidTr="001F18E4">
        <w:tc>
          <w:tcPr>
            <w:tcW w:w="540" w:type="dxa"/>
          </w:tcPr>
          <w:p w14:paraId="095E1AAC" w14:textId="77777777" w:rsidR="001F18E4" w:rsidRPr="00D456D9" w:rsidRDefault="001F18E4" w:rsidP="001F18E4">
            <w:pPr>
              <w:pStyle w:val="StandardParagraph"/>
              <w:spacing w:before="120" w:after="0"/>
              <w:ind w:left="-57" w:right="-57"/>
              <w:jc w:val="center"/>
              <w:rPr>
                <w:rFonts w:cs="Arial"/>
                <w:b/>
              </w:rPr>
            </w:pPr>
            <w:r w:rsidRPr="00D456D9">
              <w:rPr>
                <w:rFonts w:cs="Arial"/>
                <w:b/>
              </w:rPr>
              <w:t>16</w:t>
            </w:r>
          </w:p>
        </w:tc>
        <w:tc>
          <w:tcPr>
            <w:tcW w:w="1890" w:type="dxa"/>
          </w:tcPr>
          <w:p w14:paraId="7A31F77F" w14:textId="77777777" w:rsidR="001F18E4" w:rsidRPr="00D456D9" w:rsidRDefault="001F18E4" w:rsidP="001F18E4">
            <w:pPr>
              <w:pStyle w:val="StandardParagraph"/>
              <w:spacing w:before="40" w:after="0"/>
              <w:ind w:left="-57" w:right="-57"/>
              <w:jc w:val="center"/>
              <w:rPr>
                <w:rFonts w:cs="Arial"/>
              </w:rPr>
            </w:pPr>
            <w:r w:rsidRPr="00D456D9">
              <w:rPr>
                <w:rFonts w:cs="Arial"/>
              </w:rPr>
              <w:t>6.2</w:t>
            </w:r>
          </w:p>
        </w:tc>
        <w:tc>
          <w:tcPr>
            <w:tcW w:w="3060" w:type="dxa"/>
            <w:tcBorders>
              <w:right w:val="nil"/>
            </w:tcBorders>
          </w:tcPr>
          <w:p w14:paraId="69F0BA1F"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Packing as per clause 6.2</w:t>
            </w:r>
          </w:p>
        </w:tc>
        <w:tc>
          <w:tcPr>
            <w:tcW w:w="1440" w:type="dxa"/>
            <w:tcBorders>
              <w:left w:val="nil"/>
            </w:tcBorders>
          </w:tcPr>
          <w:p w14:paraId="5321222F"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392946A2"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7F877B5B" w14:textId="77777777" w:rsidR="001F18E4" w:rsidRPr="00D456D9" w:rsidRDefault="001F18E4" w:rsidP="001F18E4">
            <w:pPr>
              <w:pStyle w:val="StandardParagraph"/>
              <w:spacing w:before="60" w:after="60"/>
              <w:ind w:left="-58" w:right="-58"/>
              <w:jc w:val="center"/>
              <w:rPr>
                <w:rFonts w:cs="Arial"/>
              </w:rPr>
            </w:pPr>
          </w:p>
        </w:tc>
      </w:tr>
      <w:tr w:rsidR="001F18E4" w:rsidRPr="00D456D9" w14:paraId="7F9D21C5" w14:textId="77777777" w:rsidTr="001F18E4">
        <w:tc>
          <w:tcPr>
            <w:tcW w:w="540" w:type="dxa"/>
          </w:tcPr>
          <w:p w14:paraId="53B48B0E" w14:textId="77777777" w:rsidR="001F18E4" w:rsidRPr="00D456D9" w:rsidRDefault="001F18E4" w:rsidP="001F18E4">
            <w:pPr>
              <w:pStyle w:val="StandardParagraph"/>
              <w:spacing w:before="120" w:after="0"/>
              <w:ind w:left="-57" w:right="-57"/>
              <w:jc w:val="center"/>
              <w:rPr>
                <w:rFonts w:cs="Arial"/>
                <w:b/>
              </w:rPr>
            </w:pPr>
            <w:r w:rsidRPr="00D456D9">
              <w:rPr>
                <w:rFonts w:cs="Arial"/>
                <w:b/>
              </w:rPr>
              <w:t>17</w:t>
            </w:r>
          </w:p>
        </w:tc>
        <w:tc>
          <w:tcPr>
            <w:tcW w:w="1890" w:type="dxa"/>
          </w:tcPr>
          <w:p w14:paraId="504778BE" w14:textId="77777777" w:rsidR="001F18E4" w:rsidRPr="00D456D9" w:rsidRDefault="001F18E4" w:rsidP="001F18E4">
            <w:pPr>
              <w:pStyle w:val="StandardParagraph"/>
              <w:spacing w:before="40" w:after="0"/>
              <w:ind w:left="-57" w:right="-57"/>
              <w:jc w:val="center"/>
              <w:rPr>
                <w:rFonts w:cs="Arial"/>
              </w:rPr>
            </w:pPr>
            <w:r w:rsidRPr="00D456D9">
              <w:rPr>
                <w:rFonts w:cs="Arial"/>
              </w:rPr>
              <w:t>7</w:t>
            </w:r>
          </w:p>
        </w:tc>
        <w:tc>
          <w:tcPr>
            <w:tcW w:w="3060" w:type="dxa"/>
            <w:tcBorders>
              <w:right w:val="nil"/>
            </w:tcBorders>
          </w:tcPr>
          <w:p w14:paraId="60EFF700"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Certified copy of test reports provided with documentation</w:t>
            </w:r>
          </w:p>
        </w:tc>
        <w:tc>
          <w:tcPr>
            <w:tcW w:w="1440" w:type="dxa"/>
            <w:tcBorders>
              <w:left w:val="nil"/>
            </w:tcBorders>
          </w:tcPr>
          <w:p w14:paraId="70E39D01"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670B1FAE"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30CB3AD7" w14:textId="77777777" w:rsidR="001F18E4" w:rsidRPr="00D456D9" w:rsidRDefault="001F18E4" w:rsidP="001F18E4">
            <w:pPr>
              <w:pStyle w:val="StandardParagraph"/>
              <w:spacing w:before="60" w:after="60"/>
              <w:ind w:left="-58" w:right="-58"/>
              <w:jc w:val="center"/>
              <w:rPr>
                <w:rFonts w:cs="Arial"/>
              </w:rPr>
            </w:pPr>
          </w:p>
        </w:tc>
      </w:tr>
    </w:tbl>
    <w:p w14:paraId="4A257056" w14:textId="77777777" w:rsidR="001F18E4" w:rsidRPr="00D456D9" w:rsidRDefault="001F18E4" w:rsidP="001F18E4">
      <w:pPr>
        <w:rPr>
          <w:rFonts w:ascii="Arial" w:hAnsi="Arial" w:cs="Arial"/>
        </w:rPr>
      </w:pPr>
      <w:r w:rsidRPr="00D456D9">
        <w:rPr>
          <w:rFonts w:ascii="Arial" w:hAnsi="Arial" w:cs="Arial"/>
          <w:b/>
        </w:rPr>
        <w:t>Note: Ticks, Cross [√, X], Astrick [*], Word [Noted] or TBA [“To Be Advice”] will not be accepted</w:t>
      </w:r>
    </w:p>
    <w:p w14:paraId="19537121" w14:textId="77777777" w:rsidR="001F18E4" w:rsidRPr="00D456D9" w:rsidRDefault="001F18E4" w:rsidP="001F18E4">
      <w:pPr>
        <w:rPr>
          <w:rFonts w:ascii="Arial" w:hAnsi="Arial" w:cs="Arial"/>
        </w:rPr>
      </w:pPr>
    </w:p>
    <w:p w14:paraId="3127C952" w14:textId="77777777" w:rsidR="001F18E4" w:rsidRPr="00D456D9" w:rsidRDefault="001F18E4" w:rsidP="001F18E4">
      <w:pPr>
        <w:rPr>
          <w:rFonts w:ascii="Arial" w:hAnsi="Arial" w:cs="Arial"/>
        </w:rPr>
      </w:pPr>
    </w:p>
    <w:p w14:paraId="5E630975"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186EAFF6" w14:textId="77777777" w:rsidR="001F18E4" w:rsidRPr="00D456D9" w:rsidRDefault="001F18E4" w:rsidP="001F18E4">
      <w:pPr>
        <w:rPr>
          <w:rFonts w:ascii="Arial" w:hAnsi="Arial" w:cs="Arial"/>
        </w:rPr>
      </w:pPr>
    </w:p>
    <w:p w14:paraId="69613DC4" w14:textId="77777777" w:rsidR="001F18E4" w:rsidRPr="00D456D9" w:rsidRDefault="001F18E4" w:rsidP="001F18E4">
      <w:pPr>
        <w:rPr>
          <w:rFonts w:ascii="Arial" w:hAnsi="Arial" w:cs="Arial"/>
        </w:rPr>
      </w:pPr>
    </w:p>
    <w:p w14:paraId="528B7A65" w14:textId="54B36912" w:rsidR="001F18E4" w:rsidRPr="00D456D9" w:rsidRDefault="001F18E4" w:rsidP="001F18E4">
      <w:pPr>
        <w:pStyle w:val="DefaultText"/>
        <w:rPr>
          <w:rFonts w:ascii="Arial" w:hAnsi="Arial" w:cs="Arial"/>
          <w:sz w:val="20"/>
        </w:rPr>
      </w:pPr>
      <w:r w:rsidRPr="00D456D9">
        <w:rPr>
          <w:rFonts w:ascii="Arial" w:hAnsi="Arial" w:cs="Arial"/>
          <w:sz w:val="20"/>
        </w:rPr>
        <w:t>Tenderer’s Authorised Signa</w:t>
      </w:r>
      <w:r w:rsidR="00576289" w:rsidRPr="00D456D9">
        <w:rPr>
          <w:rFonts w:ascii="Arial" w:hAnsi="Arial" w:cs="Arial"/>
          <w:sz w:val="20"/>
        </w:rPr>
        <w:t xml:space="preserve">tory: </w:t>
      </w:r>
      <w:r w:rsidRPr="00D456D9">
        <w:rPr>
          <w:rFonts w:ascii="Arial" w:hAnsi="Arial" w:cs="Arial"/>
          <w:sz w:val="20"/>
        </w:rPr>
        <w:t>_________________________________</w:t>
      </w:r>
      <w:r w:rsidR="00576289" w:rsidRPr="00D456D9">
        <w:rPr>
          <w:rFonts w:ascii="Arial" w:hAnsi="Arial" w:cs="Arial"/>
          <w:sz w:val="20"/>
        </w:rPr>
        <w:t xml:space="preserve">   </w:t>
      </w:r>
      <w:r w:rsidRPr="00D456D9">
        <w:rPr>
          <w:rFonts w:ascii="Arial" w:hAnsi="Arial" w:cs="Arial"/>
          <w:sz w:val="20"/>
        </w:rPr>
        <w:t>__________________</w:t>
      </w:r>
    </w:p>
    <w:p w14:paraId="4BE347A3" w14:textId="262B6D2E"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Pr="00D456D9">
        <w:rPr>
          <w:rFonts w:ascii="Arial" w:hAnsi="Arial" w:cs="Arial"/>
          <w:sz w:val="20"/>
        </w:rPr>
        <w:tab/>
      </w:r>
      <w:r w:rsidRPr="00D456D9">
        <w:rPr>
          <w:rFonts w:ascii="Arial" w:hAnsi="Arial" w:cs="Arial"/>
          <w:sz w:val="20"/>
        </w:rPr>
        <w:tab/>
        <w:t>Signature</w:t>
      </w:r>
    </w:p>
    <w:p w14:paraId="694014F9" w14:textId="77777777" w:rsidR="001F18E4" w:rsidRPr="00D456D9" w:rsidRDefault="001F18E4" w:rsidP="001F18E4">
      <w:pPr>
        <w:pStyle w:val="DefaultText"/>
        <w:rPr>
          <w:rFonts w:ascii="Arial" w:hAnsi="Arial" w:cs="Arial"/>
          <w:sz w:val="20"/>
        </w:rPr>
      </w:pPr>
    </w:p>
    <w:p w14:paraId="5A718FB6" w14:textId="77777777" w:rsidR="001F18E4" w:rsidRPr="00D456D9" w:rsidRDefault="001F18E4" w:rsidP="001F18E4">
      <w:pPr>
        <w:pStyle w:val="DefaultText"/>
        <w:rPr>
          <w:rFonts w:ascii="Arial" w:hAnsi="Arial" w:cs="Arial"/>
          <w:sz w:val="20"/>
        </w:rPr>
      </w:pPr>
    </w:p>
    <w:p w14:paraId="51A3319A"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7CB2BDC7" w14:textId="77777777" w:rsidR="001F18E4" w:rsidRPr="00D456D9" w:rsidRDefault="001F18E4" w:rsidP="001F18E4">
      <w:pPr>
        <w:rPr>
          <w:rFonts w:ascii="Arial" w:hAnsi="Arial" w:cs="Arial"/>
        </w:rPr>
      </w:pPr>
    </w:p>
    <w:p w14:paraId="70277D84" w14:textId="77777777" w:rsidR="001F18E4" w:rsidRPr="00D456D9" w:rsidRDefault="001F18E4" w:rsidP="001F18E4">
      <w:pPr>
        <w:pStyle w:val="Heading1"/>
        <w:spacing w:before="120" w:after="120"/>
        <w:jc w:val="center"/>
        <w:rPr>
          <w:rFonts w:ascii="Arial" w:hAnsi="Arial" w:cs="Arial"/>
          <w:sz w:val="20"/>
        </w:rPr>
      </w:pPr>
      <w:r w:rsidRPr="00D456D9">
        <w:rPr>
          <w:rFonts w:ascii="Arial" w:hAnsi="Arial" w:cs="Arial"/>
          <w:sz w:val="20"/>
        </w:rPr>
        <w:br w:type="page"/>
      </w:r>
    </w:p>
    <w:p w14:paraId="36072578" w14:textId="77777777" w:rsidR="001F18E4" w:rsidRPr="00D456D9" w:rsidRDefault="001F18E4" w:rsidP="001F18E4">
      <w:pPr>
        <w:jc w:val="center"/>
        <w:rPr>
          <w:rFonts w:ascii="Arial" w:hAnsi="Arial" w:cs="Arial"/>
          <w:b/>
        </w:rPr>
      </w:pPr>
      <w:r w:rsidRPr="00D456D9">
        <w:rPr>
          <w:rFonts w:ascii="Arial" w:hAnsi="Arial" w:cs="Arial"/>
          <w:b/>
        </w:rPr>
        <w:lastRenderedPageBreak/>
        <w:t>Technical schedules A and B SAP 2361</w:t>
      </w:r>
    </w:p>
    <w:p w14:paraId="4B353174" w14:textId="77777777" w:rsidR="001F18E4" w:rsidRPr="00D456D9" w:rsidRDefault="001F18E4" w:rsidP="001F18E4">
      <w:pPr>
        <w:jc w:val="center"/>
        <w:rPr>
          <w:rFonts w:ascii="Arial" w:hAnsi="Arial" w:cs="Arial"/>
          <w:b/>
        </w:rPr>
      </w:pPr>
    </w:p>
    <w:p w14:paraId="52B70635" w14:textId="77777777" w:rsidR="001F18E4" w:rsidRPr="00D456D9" w:rsidRDefault="001F18E4" w:rsidP="001F18E4">
      <w:pPr>
        <w:jc w:val="center"/>
        <w:rPr>
          <w:rFonts w:ascii="Arial" w:hAnsi="Arial" w:cs="Arial"/>
        </w:rPr>
      </w:pPr>
      <w:r w:rsidRPr="00D456D9">
        <w:rPr>
          <w:rFonts w:ascii="Arial" w:hAnsi="Arial" w:cs="Arial"/>
          <w:b/>
        </w:rPr>
        <w:t>Deviation schedule</w:t>
      </w:r>
    </w:p>
    <w:p w14:paraId="5275FBA4" w14:textId="77777777" w:rsidR="001F18E4" w:rsidRPr="00D456D9" w:rsidRDefault="001F18E4" w:rsidP="001F18E4">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1F18E4" w:rsidRPr="00D456D9" w14:paraId="239DE901" w14:textId="77777777" w:rsidTr="001F18E4">
        <w:tc>
          <w:tcPr>
            <w:tcW w:w="9072" w:type="dxa"/>
            <w:gridSpan w:val="3"/>
          </w:tcPr>
          <w:p w14:paraId="13439AFF" w14:textId="77777777" w:rsidR="001F18E4" w:rsidRPr="00D456D9" w:rsidRDefault="001F18E4" w:rsidP="001F18E4">
            <w:pPr>
              <w:pStyle w:val="StandardParagraph"/>
              <w:spacing w:before="40" w:after="40"/>
              <w:rPr>
                <w:rFonts w:cs="Arial"/>
                <w:b/>
              </w:rPr>
            </w:pPr>
            <w:r w:rsidRPr="00D456D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F18E4" w:rsidRPr="00D456D9" w14:paraId="75F840B5" w14:textId="77777777" w:rsidTr="001F18E4">
        <w:tc>
          <w:tcPr>
            <w:tcW w:w="948" w:type="dxa"/>
          </w:tcPr>
          <w:p w14:paraId="7C007FF6" w14:textId="77777777" w:rsidR="001F18E4" w:rsidRPr="00D456D9" w:rsidRDefault="001F18E4" w:rsidP="001F18E4">
            <w:pPr>
              <w:pStyle w:val="StandardParagraph"/>
              <w:spacing w:before="40" w:after="40"/>
              <w:jc w:val="center"/>
              <w:rPr>
                <w:rFonts w:cs="Arial"/>
                <w:b/>
              </w:rPr>
            </w:pPr>
            <w:r w:rsidRPr="00D456D9">
              <w:rPr>
                <w:rFonts w:cs="Arial"/>
                <w:b/>
              </w:rPr>
              <w:t>Item</w:t>
            </w:r>
          </w:p>
        </w:tc>
        <w:tc>
          <w:tcPr>
            <w:tcW w:w="1932" w:type="dxa"/>
          </w:tcPr>
          <w:p w14:paraId="3A39EDD7" w14:textId="77777777" w:rsidR="001F18E4" w:rsidRPr="00D456D9" w:rsidRDefault="001F18E4" w:rsidP="001F18E4">
            <w:pPr>
              <w:pStyle w:val="StandardParagraph"/>
              <w:spacing w:before="40" w:after="40"/>
              <w:jc w:val="center"/>
              <w:rPr>
                <w:rFonts w:cs="Arial"/>
                <w:b/>
              </w:rPr>
            </w:pPr>
            <w:r w:rsidRPr="00D456D9">
              <w:rPr>
                <w:rFonts w:cs="Arial"/>
                <w:b/>
              </w:rPr>
              <w:t>Sub-clause of CP_TSSPEC_127</w:t>
            </w:r>
          </w:p>
        </w:tc>
        <w:tc>
          <w:tcPr>
            <w:tcW w:w="6192" w:type="dxa"/>
          </w:tcPr>
          <w:p w14:paraId="5B66131E" w14:textId="77777777" w:rsidR="001F18E4" w:rsidRPr="00D456D9" w:rsidRDefault="001F18E4" w:rsidP="001F18E4">
            <w:pPr>
              <w:pStyle w:val="StandardParagraph"/>
              <w:spacing w:before="40" w:after="40"/>
              <w:jc w:val="center"/>
              <w:rPr>
                <w:rFonts w:cs="Arial"/>
                <w:b/>
              </w:rPr>
            </w:pPr>
            <w:r w:rsidRPr="00D456D9">
              <w:rPr>
                <w:rFonts w:cs="Arial"/>
                <w:b/>
              </w:rPr>
              <w:t>Proposed deviation</w:t>
            </w:r>
          </w:p>
        </w:tc>
      </w:tr>
      <w:tr w:rsidR="001F18E4" w:rsidRPr="00D456D9" w14:paraId="25A53601" w14:textId="77777777" w:rsidTr="001F18E4">
        <w:tc>
          <w:tcPr>
            <w:tcW w:w="948" w:type="dxa"/>
          </w:tcPr>
          <w:p w14:paraId="4FD765A6" w14:textId="77777777" w:rsidR="001F18E4" w:rsidRPr="00D456D9" w:rsidRDefault="001F18E4" w:rsidP="001F18E4">
            <w:pPr>
              <w:pStyle w:val="StandardParagraph"/>
              <w:spacing w:before="40" w:after="40"/>
              <w:jc w:val="center"/>
              <w:rPr>
                <w:rFonts w:cs="Arial"/>
                <w:b/>
              </w:rPr>
            </w:pPr>
          </w:p>
          <w:p w14:paraId="156381ED" w14:textId="77777777" w:rsidR="001F18E4" w:rsidRPr="00D456D9" w:rsidRDefault="001F18E4" w:rsidP="001F18E4">
            <w:pPr>
              <w:pStyle w:val="StandardParagraph"/>
              <w:spacing w:before="40" w:after="40"/>
              <w:jc w:val="center"/>
              <w:rPr>
                <w:rFonts w:cs="Arial"/>
                <w:b/>
              </w:rPr>
            </w:pPr>
          </w:p>
          <w:p w14:paraId="257C14CD" w14:textId="77777777" w:rsidR="001F18E4" w:rsidRPr="00D456D9" w:rsidRDefault="001F18E4" w:rsidP="001F18E4">
            <w:pPr>
              <w:pStyle w:val="StandardParagraph"/>
              <w:spacing w:before="40" w:after="40"/>
              <w:jc w:val="center"/>
              <w:rPr>
                <w:rFonts w:cs="Arial"/>
                <w:b/>
              </w:rPr>
            </w:pPr>
          </w:p>
          <w:p w14:paraId="2436BCB0" w14:textId="77777777" w:rsidR="001F18E4" w:rsidRPr="00D456D9" w:rsidRDefault="001F18E4" w:rsidP="001F18E4">
            <w:pPr>
              <w:pStyle w:val="StandardParagraph"/>
              <w:spacing w:before="40" w:after="40"/>
              <w:jc w:val="center"/>
              <w:rPr>
                <w:rFonts w:cs="Arial"/>
                <w:b/>
              </w:rPr>
            </w:pPr>
          </w:p>
          <w:p w14:paraId="62F178F6" w14:textId="77777777" w:rsidR="001F18E4" w:rsidRPr="00D456D9" w:rsidRDefault="001F18E4" w:rsidP="001F18E4">
            <w:pPr>
              <w:pStyle w:val="StandardParagraph"/>
              <w:spacing w:before="40" w:after="40"/>
              <w:jc w:val="center"/>
              <w:rPr>
                <w:rFonts w:cs="Arial"/>
                <w:b/>
              </w:rPr>
            </w:pPr>
          </w:p>
          <w:p w14:paraId="64BA6B14" w14:textId="77777777" w:rsidR="001F18E4" w:rsidRPr="00D456D9" w:rsidRDefault="001F18E4" w:rsidP="001F18E4">
            <w:pPr>
              <w:pStyle w:val="StandardParagraph"/>
              <w:spacing w:before="40" w:after="40"/>
              <w:jc w:val="center"/>
              <w:rPr>
                <w:rFonts w:cs="Arial"/>
                <w:b/>
              </w:rPr>
            </w:pPr>
          </w:p>
          <w:p w14:paraId="5EAAC5D1" w14:textId="77777777" w:rsidR="001F18E4" w:rsidRPr="00D456D9" w:rsidRDefault="001F18E4" w:rsidP="001F18E4">
            <w:pPr>
              <w:pStyle w:val="StandardParagraph"/>
              <w:spacing w:before="40" w:after="40"/>
              <w:jc w:val="center"/>
              <w:rPr>
                <w:rFonts w:cs="Arial"/>
                <w:b/>
              </w:rPr>
            </w:pPr>
          </w:p>
          <w:p w14:paraId="5873BDD0" w14:textId="77777777" w:rsidR="001F18E4" w:rsidRPr="00D456D9" w:rsidRDefault="001F18E4" w:rsidP="001F18E4">
            <w:pPr>
              <w:pStyle w:val="StandardParagraph"/>
              <w:spacing w:before="40" w:after="40"/>
              <w:jc w:val="center"/>
              <w:rPr>
                <w:rFonts w:cs="Arial"/>
                <w:b/>
              </w:rPr>
            </w:pPr>
          </w:p>
          <w:p w14:paraId="6B45BB10" w14:textId="77777777" w:rsidR="001F18E4" w:rsidRPr="00D456D9" w:rsidRDefault="001F18E4" w:rsidP="001F18E4">
            <w:pPr>
              <w:pStyle w:val="StandardParagraph"/>
              <w:spacing w:before="40" w:after="40"/>
              <w:jc w:val="center"/>
              <w:rPr>
                <w:rFonts w:cs="Arial"/>
                <w:b/>
              </w:rPr>
            </w:pPr>
          </w:p>
          <w:p w14:paraId="6D26413B" w14:textId="77777777" w:rsidR="001F18E4" w:rsidRPr="00D456D9" w:rsidRDefault="001F18E4" w:rsidP="001F18E4">
            <w:pPr>
              <w:pStyle w:val="StandardParagraph"/>
              <w:spacing w:before="40" w:after="40"/>
              <w:jc w:val="center"/>
              <w:rPr>
                <w:rFonts w:cs="Arial"/>
                <w:b/>
              </w:rPr>
            </w:pPr>
          </w:p>
          <w:p w14:paraId="6FA16E57" w14:textId="77777777" w:rsidR="001F18E4" w:rsidRPr="00D456D9" w:rsidRDefault="001F18E4" w:rsidP="001F18E4">
            <w:pPr>
              <w:pStyle w:val="StandardParagraph"/>
              <w:spacing w:before="40" w:after="40"/>
              <w:jc w:val="center"/>
              <w:rPr>
                <w:rFonts w:cs="Arial"/>
                <w:b/>
              </w:rPr>
            </w:pPr>
          </w:p>
          <w:p w14:paraId="1F12EDD4" w14:textId="77777777" w:rsidR="001F18E4" w:rsidRPr="00D456D9" w:rsidRDefault="001F18E4" w:rsidP="001F18E4">
            <w:pPr>
              <w:pStyle w:val="StandardParagraph"/>
              <w:spacing w:before="40" w:after="40"/>
              <w:jc w:val="center"/>
              <w:rPr>
                <w:rFonts w:cs="Arial"/>
                <w:b/>
              </w:rPr>
            </w:pPr>
          </w:p>
          <w:p w14:paraId="343A98FC" w14:textId="77777777" w:rsidR="001F18E4" w:rsidRPr="00D456D9" w:rsidRDefault="001F18E4" w:rsidP="001F18E4">
            <w:pPr>
              <w:pStyle w:val="StandardParagraph"/>
              <w:spacing w:before="40" w:after="40"/>
              <w:jc w:val="center"/>
              <w:rPr>
                <w:rFonts w:cs="Arial"/>
                <w:b/>
              </w:rPr>
            </w:pPr>
          </w:p>
          <w:p w14:paraId="470BD383" w14:textId="77777777" w:rsidR="001F18E4" w:rsidRPr="00D456D9" w:rsidRDefault="001F18E4" w:rsidP="001F18E4">
            <w:pPr>
              <w:pStyle w:val="StandardParagraph"/>
              <w:spacing w:before="40" w:after="40"/>
              <w:jc w:val="center"/>
              <w:rPr>
                <w:rFonts w:cs="Arial"/>
                <w:b/>
              </w:rPr>
            </w:pPr>
          </w:p>
          <w:p w14:paraId="2BBE2BDF" w14:textId="77777777" w:rsidR="001F18E4" w:rsidRPr="00D456D9" w:rsidRDefault="001F18E4" w:rsidP="001F18E4">
            <w:pPr>
              <w:pStyle w:val="StandardParagraph"/>
              <w:spacing w:before="40" w:after="40"/>
              <w:jc w:val="center"/>
              <w:rPr>
                <w:rFonts w:cs="Arial"/>
                <w:b/>
              </w:rPr>
            </w:pPr>
          </w:p>
          <w:p w14:paraId="39A5D757" w14:textId="77777777" w:rsidR="001F18E4" w:rsidRPr="00D456D9" w:rsidRDefault="001F18E4" w:rsidP="001F18E4">
            <w:pPr>
              <w:pStyle w:val="StandardParagraph"/>
              <w:spacing w:before="40" w:after="40"/>
              <w:jc w:val="center"/>
              <w:rPr>
                <w:rFonts w:cs="Arial"/>
                <w:b/>
              </w:rPr>
            </w:pPr>
          </w:p>
          <w:p w14:paraId="2A42E977" w14:textId="77777777" w:rsidR="001F18E4" w:rsidRPr="00D456D9" w:rsidRDefault="001F18E4" w:rsidP="001F18E4">
            <w:pPr>
              <w:pStyle w:val="StandardParagraph"/>
              <w:spacing w:before="40" w:after="40"/>
              <w:jc w:val="center"/>
              <w:rPr>
                <w:rFonts w:cs="Arial"/>
                <w:b/>
              </w:rPr>
            </w:pPr>
          </w:p>
          <w:p w14:paraId="6403514C" w14:textId="77777777" w:rsidR="001F18E4" w:rsidRPr="00D456D9" w:rsidRDefault="001F18E4" w:rsidP="001F18E4">
            <w:pPr>
              <w:pStyle w:val="StandardParagraph"/>
              <w:spacing w:before="40" w:after="40"/>
              <w:jc w:val="center"/>
              <w:rPr>
                <w:rFonts w:cs="Arial"/>
                <w:b/>
              </w:rPr>
            </w:pPr>
          </w:p>
          <w:p w14:paraId="6E52ACFE" w14:textId="77777777" w:rsidR="001F18E4" w:rsidRPr="00D456D9" w:rsidRDefault="001F18E4" w:rsidP="001F18E4">
            <w:pPr>
              <w:pStyle w:val="StandardParagraph"/>
              <w:spacing w:before="40" w:after="40"/>
              <w:jc w:val="center"/>
              <w:rPr>
                <w:rFonts w:cs="Arial"/>
                <w:b/>
              </w:rPr>
            </w:pPr>
          </w:p>
          <w:p w14:paraId="74C38B0D" w14:textId="77777777" w:rsidR="001F18E4" w:rsidRPr="00D456D9" w:rsidRDefault="001F18E4" w:rsidP="001F18E4">
            <w:pPr>
              <w:pStyle w:val="StandardParagraph"/>
              <w:spacing w:before="40" w:after="40"/>
              <w:jc w:val="center"/>
              <w:rPr>
                <w:rFonts w:cs="Arial"/>
                <w:b/>
              </w:rPr>
            </w:pPr>
          </w:p>
        </w:tc>
        <w:tc>
          <w:tcPr>
            <w:tcW w:w="1932" w:type="dxa"/>
          </w:tcPr>
          <w:p w14:paraId="0CBA5874" w14:textId="77777777" w:rsidR="001F18E4" w:rsidRPr="00D456D9" w:rsidRDefault="001F18E4" w:rsidP="001F18E4">
            <w:pPr>
              <w:pStyle w:val="StandardParagraph"/>
              <w:spacing w:before="40" w:after="40"/>
              <w:jc w:val="center"/>
              <w:rPr>
                <w:rFonts w:cs="Arial"/>
                <w:b/>
              </w:rPr>
            </w:pPr>
          </w:p>
        </w:tc>
        <w:tc>
          <w:tcPr>
            <w:tcW w:w="6192" w:type="dxa"/>
          </w:tcPr>
          <w:p w14:paraId="63E00ED0" w14:textId="77777777" w:rsidR="001F18E4" w:rsidRPr="00D456D9" w:rsidRDefault="001F18E4" w:rsidP="001F18E4">
            <w:pPr>
              <w:pStyle w:val="StandardParagraph"/>
              <w:spacing w:before="40" w:after="40"/>
              <w:jc w:val="center"/>
              <w:rPr>
                <w:rFonts w:cs="Arial"/>
                <w:b/>
              </w:rPr>
            </w:pPr>
          </w:p>
        </w:tc>
      </w:tr>
    </w:tbl>
    <w:p w14:paraId="4E15822E" w14:textId="77777777" w:rsidR="001F18E4" w:rsidRPr="00D456D9" w:rsidRDefault="001F18E4" w:rsidP="001F18E4">
      <w:pPr>
        <w:pStyle w:val="Footer"/>
        <w:rPr>
          <w:rFonts w:ascii="Arial" w:hAnsi="Arial" w:cs="Arial"/>
        </w:rPr>
      </w:pPr>
    </w:p>
    <w:p w14:paraId="2A2FF2EF" w14:textId="77777777" w:rsidR="001F18E4" w:rsidRPr="00D456D9" w:rsidRDefault="001F18E4" w:rsidP="001F18E4">
      <w:pPr>
        <w:rPr>
          <w:rFonts w:ascii="Arial" w:hAnsi="Arial" w:cs="Arial"/>
        </w:rPr>
      </w:pPr>
    </w:p>
    <w:p w14:paraId="0C877499" w14:textId="77777777" w:rsidR="001F18E4" w:rsidRPr="00D456D9" w:rsidRDefault="001F18E4" w:rsidP="001F18E4">
      <w:pPr>
        <w:rPr>
          <w:rFonts w:ascii="Arial" w:hAnsi="Arial" w:cs="Arial"/>
        </w:rPr>
      </w:pPr>
    </w:p>
    <w:p w14:paraId="4390C6C8" w14:textId="77777777" w:rsidR="001F18E4" w:rsidRPr="00D456D9" w:rsidRDefault="001F18E4" w:rsidP="001F18E4">
      <w:pPr>
        <w:rPr>
          <w:rFonts w:ascii="Arial" w:hAnsi="Arial" w:cs="Arial"/>
        </w:rPr>
      </w:pPr>
    </w:p>
    <w:p w14:paraId="2426BF26" w14:textId="77777777" w:rsidR="001F18E4" w:rsidRPr="00D456D9" w:rsidRDefault="001F18E4" w:rsidP="001F18E4">
      <w:pPr>
        <w:rPr>
          <w:rFonts w:ascii="Arial" w:hAnsi="Arial" w:cs="Arial"/>
        </w:rPr>
      </w:pPr>
    </w:p>
    <w:p w14:paraId="7D7FDC22" w14:textId="77777777" w:rsidR="001F18E4" w:rsidRPr="00D456D9" w:rsidRDefault="001F18E4" w:rsidP="001F18E4">
      <w:pPr>
        <w:rPr>
          <w:rFonts w:ascii="Arial" w:hAnsi="Arial" w:cs="Arial"/>
        </w:rPr>
      </w:pPr>
    </w:p>
    <w:p w14:paraId="2D2D018F" w14:textId="77777777" w:rsidR="001F18E4" w:rsidRPr="00D456D9" w:rsidRDefault="001F18E4" w:rsidP="001F18E4">
      <w:pPr>
        <w:rPr>
          <w:rFonts w:ascii="Arial" w:hAnsi="Arial" w:cs="Arial"/>
        </w:rPr>
      </w:pPr>
    </w:p>
    <w:p w14:paraId="32A19282"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7B7E4A9B" w14:textId="77777777" w:rsidR="001F18E4" w:rsidRPr="00D456D9" w:rsidRDefault="001F18E4" w:rsidP="001F18E4">
      <w:pPr>
        <w:rPr>
          <w:rFonts w:ascii="Arial" w:hAnsi="Arial" w:cs="Arial"/>
        </w:rPr>
      </w:pPr>
    </w:p>
    <w:p w14:paraId="37012428" w14:textId="77777777" w:rsidR="001F18E4" w:rsidRPr="00D456D9" w:rsidRDefault="001F18E4" w:rsidP="001F18E4">
      <w:pPr>
        <w:rPr>
          <w:rFonts w:ascii="Arial" w:hAnsi="Arial" w:cs="Arial"/>
        </w:rPr>
      </w:pPr>
    </w:p>
    <w:p w14:paraId="41D4D225" w14:textId="1979F61D" w:rsidR="001F18E4" w:rsidRPr="00D456D9" w:rsidRDefault="001F18E4" w:rsidP="001F18E4">
      <w:pPr>
        <w:pStyle w:val="DefaultText"/>
        <w:rPr>
          <w:rFonts w:ascii="Arial" w:hAnsi="Arial" w:cs="Arial"/>
          <w:sz w:val="20"/>
        </w:rPr>
      </w:pPr>
      <w:r w:rsidRPr="00D456D9">
        <w:rPr>
          <w:rFonts w:ascii="Arial" w:hAnsi="Arial" w:cs="Arial"/>
          <w:sz w:val="20"/>
        </w:rPr>
        <w:t>Te</w:t>
      </w:r>
      <w:r w:rsidR="00576289" w:rsidRPr="00D456D9">
        <w:rPr>
          <w:rFonts w:ascii="Arial" w:hAnsi="Arial" w:cs="Arial"/>
          <w:sz w:val="20"/>
        </w:rPr>
        <w:t>nderer’s Authorised Signatory:</w:t>
      </w:r>
      <w:r w:rsidRPr="00D456D9">
        <w:rPr>
          <w:rFonts w:ascii="Arial" w:hAnsi="Arial" w:cs="Arial"/>
          <w:sz w:val="20"/>
        </w:rPr>
        <w:t>_________________________________</w:t>
      </w:r>
      <w:r w:rsidR="00576289" w:rsidRPr="00D456D9">
        <w:rPr>
          <w:rFonts w:ascii="Arial" w:hAnsi="Arial" w:cs="Arial"/>
          <w:sz w:val="20"/>
        </w:rPr>
        <w:t xml:space="preserve">  </w:t>
      </w:r>
      <w:r w:rsidRPr="00D456D9">
        <w:rPr>
          <w:rFonts w:ascii="Arial" w:hAnsi="Arial" w:cs="Arial"/>
          <w:sz w:val="20"/>
        </w:rPr>
        <w:t>__________________</w:t>
      </w:r>
    </w:p>
    <w:p w14:paraId="1C8EB773" w14:textId="0AF6B662"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Pr="00D456D9">
        <w:rPr>
          <w:rFonts w:ascii="Arial" w:hAnsi="Arial" w:cs="Arial"/>
          <w:sz w:val="20"/>
        </w:rPr>
        <w:tab/>
      </w:r>
      <w:r w:rsidRPr="00D456D9">
        <w:rPr>
          <w:rFonts w:ascii="Arial" w:hAnsi="Arial" w:cs="Arial"/>
          <w:sz w:val="20"/>
        </w:rPr>
        <w:tab/>
        <w:t>Signature</w:t>
      </w:r>
    </w:p>
    <w:p w14:paraId="2A2080BC" w14:textId="77777777" w:rsidR="001F18E4" w:rsidRPr="00D456D9" w:rsidRDefault="001F18E4" w:rsidP="001F18E4">
      <w:pPr>
        <w:pStyle w:val="DefaultText"/>
        <w:rPr>
          <w:rFonts w:ascii="Arial" w:hAnsi="Arial" w:cs="Arial"/>
          <w:sz w:val="20"/>
        </w:rPr>
      </w:pPr>
    </w:p>
    <w:p w14:paraId="3BF76A7D" w14:textId="77777777" w:rsidR="001F18E4" w:rsidRPr="00D456D9" w:rsidRDefault="001F18E4" w:rsidP="001F18E4">
      <w:pPr>
        <w:pStyle w:val="DefaultText"/>
        <w:rPr>
          <w:rFonts w:ascii="Arial" w:hAnsi="Arial" w:cs="Arial"/>
          <w:sz w:val="20"/>
        </w:rPr>
      </w:pPr>
    </w:p>
    <w:p w14:paraId="1DBD0E1C"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78D313B2" w14:textId="77777777" w:rsidR="001F18E4" w:rsidRPr="00D456D9" w:rsidRDefault="001F18E4" w:rsidP="001F18E4">
      <w:pPr>
        <w:pStyle w:val="DefaultText"/>
        <w:rPr>
          <w:rFonts w:ascii="Arial" w:hAnsi="Arial" w:cs="Arial"/>
          <w:sz w:val="20"/>
        </w:rPr>
      </w:pPr>
    </w:p>
    <w:p w14:paraId="54A79776" w14:textId="77777777" w:rsidR="001F18E4" w:rsidRPr="00D456D9" w:rsidRDefault="001F18E4" w:rsidP="001F18E4">
      <w:pPr>
        <w:pStyle w:val="Heading1"/>
        <w:numPr>
          <w:ilvl w:val="0"/>
          <w:numId w:val="0"/>
        </w:numPr>
        <w:tabs>
          <w:tab w:val="left" w:pos="255"/>
          <w:tab w:val="left" w:pos="284"/>
        </w:tabs>
        <w:spacing w:before="60" w:after="0"/>
        <w:ind w:left="540"/>
        <w:rPr>
          <w:rFonts w:ascii="Arial" w:hAnsi="Arial" w:cs="Arial"/>
          <w:sz w:val="20"/>
        </w:rPr>
      </w:pPr>
      <w:r w:rsidRPr="00D456D9">
        <w:rPr>
          <w:rFonts w:ascii="Arial" w:hAnsi="Arial" w:cs="Arial"/>
          <w:sz w:val="20"/>
        </w:rPr>
        <w:br w:type="page"/>
      </w:r>
      <w:bookmarkStart w:id="190" w:name="_Toc93922705"/>
      <w:r w:rsidRPr="00D456D9">
        <w:rPr>
          <w:rFonts w:ascii="Arial" w:hAnsi="Arial" w:cs="Arial"/>
          <w:sz w:val="20"/>
        </w:rPr>
        <w:lastRenderedPageBreak/>
        <w:t>Annex C - Technical schedules A and B Arc Rated Operating Gloves</w:t>
      </w:r>
      <w:bookmarkEnd w:id="190"/>
    </w:p>
    <w:p w14:paraId="3C6A7730" w14:textId="77777777" w:rsidR="001F18E4" w:rsidRPr="00D456D9" w:rsidRDefault="001F18E4" w:rsidP="001F18E4">
      <w:pPr>
        <w:rPr>
          <w:rFonts w:ascii="Arial" w:hAnsi="Arial" w:cs="Arial"/>
          <w:b/>
        </w:rPr>
      </w:pPr>
      <w:r w:rsidRPr="00D456D9">
        <w:rPr>
          <w:rFonts w:ascii="Arial" w:hAnsi="Arial" w:cs="Arial"/>
        </w:rPr>
        <w:t xml:space="preserve">                                                        </w:t>
      </w:r>
      <w:r w:rsidRPr="00D456D9">
        <w:rPr>
          <w:rFonts w:ascii="Arial" w:hAnsi="Arial" w:cs="Arial"/>
          <w:b/>
        </w:rPr>
        <w:t>SAP-3851</w:t>
      </w:r>
    </w:p>
    <w:p w14:paraId="5B6B46CD" w14:textId="77777777" w:rsidR="001F18E4" w:rsidRPr="00D456D9" w:rsidRDefault="001F18E4" w:rsidP="001F18E4">
      <w:pPr>
        <w:pStyle w:val="StandardParagraph"/>
        <w:spacing w:after="0"/>
        <w:rPr>
          <w:rFonts w:cs="Arial"/>
          <w:b/>
        </w:rPr>
      </w:pPr>
      <w:r w:rsidRPr="00D456D9">
        <w:rPr>
          <w:rFonts w:cs="Arial"/>
          <w:b/>
        </w:rPr>
        <w:t>Schedule A:  Purchaser's specific requirements</w:t>
      </w:r>
    </w:p>
    <w:p w14:paraId="3D88028F" w14:textId="77777777" w:rsidR="001F18E4" w:rsidRPr="00D456D9" w:rsidRDefault="001F18E4" w:rsidP="001F18E4">
      <w:pPr>
        <w:pStyle w:val="StandardParagraph"/>
        <w:spacing w:after="0"/>
        <w:rPr>
          <w:rFonts w:cs="Arial"/>
          <w:b/>
        </w:rPr>
      </w:pPr>
      <w:r w:rsidRPr="00D456D9">
        <w:rPr>
          <w:rFonts w:cs="Arial"/>
          <w:b/>
        </w:rPr>
        <w:t>Schedule B:  Guarantees and technical particulars of equipment offered</w:t>
      </w:r>
    </w:p>
    <w:p w14:paraId="25D70ADB" w14:textId="77777777" w:rsidR="001F18E4" w:rsidRPr="00D456D9" w:rsidRDefault="001F18E4" w:rsidP="001F18E4">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1F18E4" w:rsidRPr="00D456D9" w14:paraId="078964AD" w14:textId="77777777" w:rsidTr="001F18E4">
        <w:tc>
          <w:tcPr>
            <w:tcW w:w="540" w:type="dxa"/>
            <w:tcBorders>
              <w:top w:val="single" w:sz="4" w:space="0" w:color="auto"/>
              <w:left w:val="single" w:sz="4" w:space="0" w:color="auto"/>
              <w:bottom w:val="single" w:sz="4" w:space="0" w:color="auto"/>
              <w:right w:val="single" w:sz="4" w:space="0" w:color="auto"/>
            </w:tcBorders>
          </w:tcPr>
          <w:p w14:paraId="45C84468" w14:textId="77777777" w:rsidR="001F18E4" w:rsidRPr="00D456D9" w:rsidRDefault="001F18E4" w:rsidP="001F18E4">
            <w:pPr>
              <w:pStyle w:val="StandardParagraph"/>
              <w:spacing w:before="120" w:after="120"/>
              <w:ind w:left="-57" w:right="-57"/>
              <w:jc w:val="center"/>
              <w:rPr>
                <w:rFonts w:cs="Arial"/>
                <w:b/>
              </w:rPr>
            </w:pPr>
            <w:r w:rsidRPr="00D456D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2EF5233F" w14:textId="77777777" w:rsidR="001F18E4" w:rsidRPr="00D456D9" w:rsidRDefault="001F18E4" w:rsidP="001F18E4">
            <w:pPr>
              <w:pStyle w:val="StandardParagraph"/>
              <w:spacing w:before="120" w:after="120"/>
              <w:ind w:left="-57" w:right="-57"/>
              <w:jc w:val="center"/>
              <w:rPr>
                <w:rFonts w:cs="Arial"/>
                <w:b/>
              </w:rPr>
            </w:pPr>
            <w:r w:rsidRPr="00D456D9">
              <w:rPr>
                <w:rFonts w:cs="Arial"/>
                <w:b/>
              </w:rPr>
              <w:t>Sub-clause of CP_TSSPEC_127</w:t>
            </w:r>
          </w:p>
        </w:tc>
        <w:tc>
          <w:tcPr>
            <w:tcW w:w="3060" w:type="dxa"/>
            <w:tcBorders>
              <w:top w:val="single" w:sz="4" w:space="0" w:color="auto"/>
              <w:left w:val="single" w:sz="4" w:space="0" w:color="auto"/>
              <w:bottom w:val="single" w:sz="4" w:space="0" w:color="auto"/>
              <w:right w:val="nil"/>
            </w:tcBorders>
          </w:tcPr>
          <w:p w14:paraId="0D55FD15" w14:textId="77777777" w:rsidR="001F18E4" w:rsidRPr="00D456D9" w:rsidRDefault="001F18E4" w:rsidP="001F18E4">
            <w:pPr>
              <w:pStyle w:val="StandardParagraph"/>
              <w:spacing w:before="120" w:after="120"/>
              <w:ind w:left="-57" w:right="-57"/>
              <w:jc w:val="center"/>
              <w:rPr>
                <w:rFonts w:cs="Arial"/>
              </w:rPr>
            </w:pPr>
            <w:r w:rsidRPr="00D456D9">
              <w:rPr>
                <w:rFonts w:cs="Arial"/>
                <w:b/>
              </w:rPr>
              <w:t>Description</w:t>
            </w:r>
          </w:p>
        </w:tc>
        <w:tc>
          <w:tcPr>
            <w:tcW w:w="1440" w:type="dxa"/>
            <w:tcBorders>
              <w:top w:val="single" w:sz="4" w:space="0" w:color="auto"/>
              <w:left w:val="nil"/>
              <w:bottom w:val="single" w:sz="4" w:space="0" w:color="auto"/>
              <w:right w:val="single" w:sz="4" w:space="0" w:color="auto"/>
            </w:tcBorders>
          </w:tcPr>
          <w:p w14:paraId="36DAD643" w14:textId="77777777" w:rsidR="001F18E4" w:rsidRPr="00D456D9" w:rsidRDefault="001F18E4" w:rsidP="001F18E4">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045A94B2"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220727AA"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B</w:t>
            </w:r>
          </w:p>
        </w:tc>
      </w:tr>
      <w:tr w:rsidR="001F18E4" w:rsidRPr="00D456D9" w14:paraId="2EDF7974" w14:textId="77777777" w:rsidTr="001F18E4">
        <w:tc>
          <w:tcPr>
            <w:tcW w:w="540" w:type="dxa"/>
          </w:tcPr>
          <w:p w14:paraId="3CE7F200" w14:textId="77777777" w:rsidR="001F18E4" w:rsidRPr="00D456D9" w:rsidRDefault="001F18E4" w:rsidP="001F18E4">
            <w:pPr>
              <w:pStyle w:val="StandardParagraph"/>
              <w:spacing w:before="120" w:after="40"/>
              <w:ind w:left="-57" w:right="-57"/>
              <w:jc w:val="center"/>
              <w:rPr>
                <w:rFonts w:cs="Arial"/>
                <w:b/>
              </w:rPr>
            </w:pPr>
            <w:r w:rsidRPr="00D456D9">
              <w:rPr>
                <w:rFonts w:cs="Arial"/>
                <w:b/>
              </w:rPr>
              <w:t>1</w:t>
            </w:r>
          </w:p>
        </w:tc>
        <w:tc>
          <w:tcPr>
            <w:tcW w:w="1890" w:type="dxa"/>
          </w:tcPr>
          <w:p w14:paraId="293BC9D6"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75BAD66E"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Name of manufacturer</w:t>
            </w:r>
          </w:p>
        </w:tc>
        <w:tc>
          <w:tcPr>
            <w:tcW w:w="1440" w:type="dxa"/>
            <w:tcBorders>
              <w:left w:val="nil"/>
            </w:tcBorders>
          </w:tcPr>
          <w:p w14:paraId="1BC122F0" w14:textId="77777777" w:rsidR="001F18E4" w:rsidRPr="00D456D9" w:rsidRDefault="001F18E4" w:rsidP="001F18E4">
            <w:pPr>
              <w:pStyle w:val="StandardParagraph"/>
              <w:spacing w:before="120" w:after="40"/>
              <w:ind w:left="-57" w:right="-57"/>
              <w:jc w:val="right"/>
              <w:rPr>
                <w:rFonts w:cs="Arial"/>
              </w:rPr>
            </w:pPr>
          </w:p>
        </w:tc>
        <w:tc>
          <w:tcPr>
            <w:tcW w:w="1260" w:type="dxa"/>
          </w:tcPr>
          <w:p w14:paraId="5B661718"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7690DF9D" w14:textId="77777777" w:rsidR="001F18E4" w:rsidRPr="00D456D9" w:rsidRDefault="001F18E4" w:rsidP="001F18E4">
            <w:pPr>
              <w:pStyle w:val="StandardParagraph"/>
              <w:spacing w:before="120" w:after="40"/>
              <w:ind w:left="-57" w:right="-57"/>
              <w:jc w:val="center"/>
              <w:rPr>
                <w:rFonts w:cs="Arial"/>
              </w:rPr>
            </w:pPr>
          </w:p>
        </w:tc>
      </w:tr>
      <w:tr w:rsidR="001F18E4" w:rsidRPr="00D456D9" w14:paraId="1D3DC53A" w14:textId="77777777" w:rsidTr="001F18E4">
        <w:tc>
          <w:tcPr>
            <w:tcW w:w="540" w:type="dxa"/>
          </w:tcPr>
          <w:p w14:paraId="4E4334E0" w14:textId="77777777" w:rsidR="001F18E4" w:rsidRPr="00D456D9" w:rsidRDefault="001F18E4" w:rsidP="001F18E4">
            <w:pPr>
              <w:pStyle w:val="StandardParagraph"/>
              <w:spacing w:before="120" w:after="40"/>
              <w:ind w:left="-57" w:right="-57"/>
              <w:jc w:val="center"/>
              <w:rPr>
                <w:rFonts w:cs="Arial"/>
                <w:b/>
              </w:rPr>
            </w:pPr>
            <w:r w:rsidRPr="00D456D9">
              <w:rPr>
                <w:rFonts w:cs="Arial"/>
                <w:b/>
              </w:rPr>
              <w:t>2</w:t>
            </w:r>
          </w:p>
        </w:tc>
        <w:tc>
          <w:tcPr>
            <w:tcW w:w="1890" w:type="dxa"/>
          </w:tcPr>
          <w:p w14:paraId="03505822"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3C51D343" w14:textId="77777777" w:rsidR="001F18E4" w:rsidRPr="00D456D9" w:rsidRDefault="001F18E4" w:rsidP="001F18E4">
            <w:pPr>
              <w:pStyle w:val="StandardParagraph"/>
              <w:tabs>
                <w:tab w:val="left" w:pos="268"/>
              </w:tabs>
              <w:spacing w:before="120" w:after="40"/>
              <w:ind w:left="-57" w:right="-57"/>
              <w:rPr>
                <w:rFonts w:cs="Arial"/>
              </w:rPr>
            </w:pPr>
            <w:r w:rsidRPr="00D456D9">
              <w:rPr>
                <w:rFonts w:cs="Arial"/>
              </w:rPr>
              <w:t>Place of manufacture</w:t>
            </w:r>
          </w:p>
        </w:tc>
        <w:tc>
          <w:tcPr>
            <w:tcW w:w="1440" w:type="dxa"/>
            <w:tcBorders>
              <w:left w:val="nil"/>
            </w:tcBorders>
          </w:tcPr>
          <w:p w14:paraId="2A22930D" w14:textId="77777777" w:rsidR="001F18E4" w:rsidRPr="00D456D9" w:rsidRDefault="001F18E4" w:rsidP="001F18E4">
            <w:pPr>
              <w:pStyle w:val="StandardParagraph"/>
              <w:spacing w:before="120" w:after="40"/>
              <w:ind w:left="-57" w:right="-57"/>
              <w:jc w:val="left"/>
              <w:rPr>
                <w:rFonts w:cs="Arial"/>
              </w:rPr>
            </w:pPr>
          </w:p>
        </w:tc>
        <w:tc>
          <w:tcPr>
            <w:tcW w:w="1260" w:type="dxa"/>
          </w:tcPr>
          <w:p w14:paraId="0B701ECF"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675AB0CE" w14:textId="77777777" w:rsidR="001F18E4" w:rsidRPr="00D456D9" w:rsidRDefault="001F18E4" w:rsidP="001F18E4">
            <w:pPr>
              <w:pStyle w:val="StandardParagraph"/>
              <w:spacing w:before="120" w:after="40"/>
              <w:ind w:left="-57" w:right="-57"/>
              <w:jc w:val="center"/>
              <w:rPr>
                <w:rFonts w:cs="Arial"/>
              </w:rPr>
            </w:pPr>
          </w:p>
        </w:tc>
      </w:tr>
      <w:tr w:rsidR="001F18E4" w:rsidRPr="00D456D9" w14:paraId="08E0C24E" w14:textId="77777777" w:rsidTr="001F18E4">
        <w:tc>
          <w:tcPr>
            <w:tcW w:w="540" w:type="dxa"/>
          </w:tcPr>
          <w:p w14:paraId="65C3F53F" w14:textId="77777777" w:rsidR="001F18E4" w:rsidRPr="00D456D9" w:rsidRDefault="001F18E4" w:rsidP="001F18E4">
            <w:pPr>
              <w:pStyle w:val="StandardParagraph"/>
              <w:spacing w:before="120" w:after="40"/>
              <w:ind w:left="-57" w:right="-57"/>
              <w:jc w:val="center"/>
              <w:rPr>
                <w:rFonts w:cs="Arial"/>
                <w:b/>
              </w:rPr>
            </w:pPr>
            <w:r w:rsidRPr="00D456D9">
              <w:rPr>
                <w:rFonts w:cs="Arial"/>
                <w:b/>
              </w:rPr>
              <w:t>3</w:t>
            </w:r>
          </w:p>
        </w:tc>
        <w:tc>
          <w:tcPr>
            <w:tcW w:w="1890" w:type="dxa"/>
          </w:tcPr>
          <w:p w14:paraId="29A44E0D"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1F530C3C"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Manufacturer’s identification reference</w:t>
            </w:r>
          </w:p>
        </w:tc>
        <w:tc>
          <w:tcPr>
            <w:tcW w:w="1440" w:type="dxa"/>
            <w:tcBorders>
              <w:left w:val="nil"/>
            </w:tcBorders>
          </w:tcPr>
          <w:p w14:paraId="50092686" w14:textId="77777777" w:rsidR="001F18E4" w:rsidRPr="00D456D9" w:rsidRDefault="001F18E4" w:rsidP="001F18E4">
            <w:pPr>
              <w:pStyle w:val="StandardParagraph"/>
              <w:spacing w:before="120" w:after="40"/>
              <w:ind w:left="-57" w:right="-57"/>
              <w:jc w:val="right"/>
              <w:rPr>
                <w:rFonts w:cs="Arial"/>
              </w:rPr>
            </w:pPr>
          </w:p>
        </w:tc>
        <w:tc>
          <w:tcPr>
            <w:tcW w:w="1260" w:type="dxa"/>
          </w:tcPr>
          <w:p w14:paraId="0A17BC86"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4BA80BFD" w14:textId="77777777" w:rsidR="001F18E4" w:rsidRPr="00D456D9" w:rsidRDefault="001F18E4" w:rsidP="001F18E4">
            <w:pPr>
              <w:pStyle w:val="StandardParagraph"/>
              <w:spacing w:before="120" w:after="40"/>
              <w:ind w:left="-57" w:right="-57"/>
              <w:jc w:val="center"/>
              <w:rPr>
                <w:rFonts w:cs="Arial"/>
              </w:rPr>
            </w:pPr>
          </w:p>
        </w:tc>
      </w:tr>
      <w:tr w:rsidR="001F18E4" w:rsidRPr="00D456D9" w14:paraId="4E1B599E" w14:textId="77777777" w:rsidTr="001F18E4">
        <w:tc>
          <w:tcPr>
            <w:tcW w:w="540" w:type="dxa"/>
          </w:tcPr>
          <w:p w14:paraId="318AD233" w14:textId="77777777" w:rsidR="001F18E4" w:rsidRPr="00D456D9" w:rsidRDefault="001F18E4" w:rsidP="001F18E4">
            <w:pPr>
              <w:pStyle w:val="StandardParagraph"/>
              <w:spacing w:before="120" w:after="40"/>
              <w:ind w:left="-57" w:right="-57"/>
              <w:jc w:val="center"/>
              <w:rPr>
                <w:rFonts w:cs="Arial"/>
                <w:b/>
              </w:rPr>
            </w:pPr>
            <w:r w:rsidRPr="00D456D9">
              <w:rPr>
                <w:rFonts w:cs="Arial"/>
                <w:b/>
              </w:rPr>
              <w:t>4</w:t>
            </w:r>
          </w:p>
        </w:tc>
        <w:tc>
          <w:tcPr>
            <w:tcW w:w="1890" w:type="dxa"/>
          </w:tcPr>
          <w:p w14:paraId="35AEBA48"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0B2D2823"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Specification  to which gauntlets comply</w:t>
            </w:r>
          </w:p>
        </w:tc>
        <w:tc>
          <w:tcPr>
            <w:tcW w:w="1440" w:type="dxa"/>
            <w:tcBorders>
              <w:left w:val="nil"/>
            </w:tcBorders>
          </w:tcPr>
          <w:p w14:paraId="5E69813B" w14:textId="77777777" w:rsidR="001F18E4" w:rsidRPr="00D456D9" w:rsidRDefault="001F18E4" w:rsidP="001F18E4">
            <w:pPr>
              <w:pStyle w:val="StandardParagraph"/>
              <w:spacing w:before="120" w:after="40"/>
              <w:ind w:left="-57" w:right="-57"/>
              <w:jc w:val="right"/>
              <w:rPr>
                <w:rFonts w:cs="Arial"/>
              </w:rPr>
            </w:pPr>
          </w:p>
        </w:tc>
        <w:tc>
          <w:tcPr>
            <w:tcW w:w="1260" w:type="dxa"/>
          </w:tcPr>
          <w:p w14:paraId="108FAF52" w14:textId="77777777" w:rsidR="001F18E4" w:rsidRPr="00D456D9" w:rsidRDefault="001F18E4" w:rsidP="001F18E4">
            <w:pPr>
              <w:pStyle w:val="StandardParagraph"/>
              <w:spacing w:before="120" w:after="40"/>
              <w:ind w:left="-57" w:right="-57"/>
              <w:jc w:val="center"/>
              <w:rPr>
                <w:rFonts w:cs="Arial"/>
              </w:rPr>
            </w:pPr>
            <w:r w:rsidRPr="00D456D9">
              <w:rPr>
                <w:rFonts w:cs="Arial"/>
              </w:rPr>
              <w:t>SANS 60903</w:t>
            </w:r>
          </w:p>
        </w:tc>
        <w:tc>
          <w:tcPr>
            <w:tcW w:w="1308" w:type="dxa"/>
          </w:tcPr>
          <w:p w14:paraId="73458C11" w14:textId="77777777" w:rsidR="001F18E4" w:rsidRPr="00D456D9" w:rsidRDefault="001F18E4" w:rsidP="001F18E4">
            <w:pPr>
              <w:pStyle w:val="StandardParagraph"/>
              <w:spacing w:before="120" w:after="40"/>
              <w:ind w:left="-57" w:right="-57"/>
              <w:jc w:val="center"/>
              <w:rPr>
                <w:rFonts w:cs="Arial"/>
              </w:rPr>
            </w:pPr>
          </w:p>
        </w:tc>
      </w:tr>
      <w:tr w:rsidR="001F18E4" w:rsidRPr="00D456D9" w14:paraId="23FF1AD3" w14:textId="77777777" w:rsidTr="001F18E4">
        <w:tc>
          <w:tcPr>
            <w:tcW w:w="540" w:type="dxa"/>
          </w:tcPr>
          <w:p w14:paraId="0A49DC8A" w14:textId="77777777" w:rsidR="001F18E4" w:rsidRPr="00D456D9" w:rsidRDefault="001F18E4" w:rsidP="001F18E4">
            <w:pPr>
              <w:pStyle w:val="StandardParagraph"/>
              <w:spacing w:before="120" w:after="40"/>
              <w:ind w:left="-57" w:right="-57"/>
              <w:jc w:val="center"/>
              <w:rPr>
                <w:rFonts w:cs="Arial"/>
                <w:b/>
              </w:rPr>
            </w:pPr>
            <w:r w:rsidRPr="00D456D9">
              <w:rPr>
                <w:rFonts w:cs="Arial"/>
                <w:b/>
              </w:rPr>
              <w:t>5</w:t>
            </w:r>
          </w:p>
        </w:tc>
        <w:tc>
          <w:tcPr>
            <w:tcW w:w="1890" w:type="dxa"/>
          </w:tcPr>
          <w:p w14:paraId="4E9E6150"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2D082955"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Nominal system voltage</w:t>
            </w:r>
          </w:p>
        </w:tc>
        <w:tc>
          <w:tcPr>
            <w:tcW w:w="1440" w:type="dxa"/>
            <w:tcBorders>
              <w:left w:val="nil"/>
            </w:tcBorders>
          </w:tcPr>
          <w:p w14:paraId="2D26719B" w14:textId="77777777" w:rsidR="001F18E4" w:rsidRPr="00D456D9" w:rsidRDefault="001F18E4" w:rsidP="001F18E4">
            <w:pPr>
              <w:pStyle w:val="StandardParagraph"/>
              <w:spacing w:before="120" w:after="0"/>
              <w:ind w:left="-57" w:right="-57"/>
              <w:jc w:val="right"/>
              <w:rPr>
                <w:rFonts w:cs="Arial"/>
              </w:rPr>
            </w:pPr>
            <w:r w:rsidRPr="00D456D9">
              <w:rPr>
                <w:rFonts w:cs="Arial"/>
              </w:rPr>
              <w:t>V</w:t>
            </w:r>
          </w:p>
        </w:tc>
        <w:tc>
          <w:tcPr>
            <w:tcW w:w="1260" w:type="dxa"/>
          </w:tcPr>
          <w:p w14:paraId="36E104FA" w14:textId="77777777" w:rsidR="001F18E4" w:rsidRPr="00D456D9" w:rsidRDefault="001F18E4" w:rsidP="001F18E4">
            <w:pPr>
              <w:pStyle w:val="StandardParagraph"/>
              <w:spacing w:before="60" w:after="60"/>
              <w:ind w:left="-58" w:right="-58"/>
              <w:jc w:val="center"/>
              <w:rPr>
                <w:rFonts w:cs="Arial"/>
              </w:rPr>
            </w:pPr>
            <w:r w:rsidRPr="00D456D9">
              <w:rPr>
                <w:rFonts w:cs="Arial"/>
              </w:rPr>
              <w:t>1 000</w:t>
            </w:r>
          </w:p>
        </w:tc>
        <w:tc>
          <w:tcPr>
            <w:tcW w:w="1308" w:type="dxa"/>
          </w:tcPr>
          <w:p w14:paraId="7188B11A" w14:textId="77777777" w:rsidR="001F18E4" w:rsidRPr="00D456D9" w:rsidRDefault="001F18E4" w:rsidP="001F18E4">
            <w:pPr>
              <w:pStyle w:val="StandardParagraph"/>
              <w:spacing w:before="60" w:after="60"/>
              <w:ind w:left="-58" w:right="-58"/>
              <w:jc w:val="center"/>
              <w:rPr>
                <w:rFonts w:cs="Arial"/>
              </w:rPr>
            </w:pPr>
          </w:p>
        </w:tc>
      </w:tr>
      <w:tr w:rsidR="001F18E4" w:rsidRPr="00D456D9" w14:paraId="351C81A2" w14:textId="77777777" w:rsidTr="001F18E4">
        <w:tc>
          <w:tcPr>
            <w:tcW w:w="540" w:type="dxa"/>
          </w:tcPr>
          <w:p w14:paraId="0CB4C52E" w14:textId="77777777" w:rsidR="001F18E4" w:rsidRPr="00D456D9" w:rsidRDefault="001F18E4" w:rsidP="001F18E4">
            <w:pPr>
              <w:pStyle w:val="StandardParagraph"/>
              <w:spacing w:before="120" w:after="40"/>
              <w:ind w:left="-57" w:right="-57"/>
              <w:jc w:val="center"/>
              <w:rPr>
                <w:rFonts w:cs="Arial"/>
                <w:b/>
              </w:rPr>
            </w:pPr>
            <w:r w:rsidRPr="00D456D9">
              <w:rPr>
                <w:rFonts w:cs="Arial"/>
                <w:b/>
              </w:rPr>
              <w:t>6</w:t>
            </w:r>
          </w:p>
        </w:tc>
        <w:tc>
          <w:tcPr>
            <w:tcW w:w="1890" w:type="dxa"/>
          </w:tcPr>
          <w:p w14:paraId="0DFD35DA"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4607B241"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Glove classification</w:t>
            </w:r>
          </w:p>
        </w:tc>
        <w:tc>
          <w:tcPr>
            <w:tcW w:w="1440" w:type="dxa"/>
            <w:tcBorders>
              <w:left w:val="nil"/>
            </w:tcBorders>
          </w:tcPr>
          <w:p w14:paraId="304E3B16" w14:textId="77777777" w:rsidR="001F18E4" w:rsidRPr="00D456D9" w:rsidRDefault="001F18E4" w:rsidP="001F18E4">
            <w:pPr>
              <w:pStyle w:val="StandardParagraph"/>
              <w:spacing w:before="120" w:after="0"/>
              <w:ind w:left="-57" w:right="-57"/>
              <w:jc w:val="right"/>
              <w:rPr>
                <w:rFonts w:cs="Arial"/>
              </w:rPr>
            </w:pPr>
          </w:p>
        </w:tc>
        <w:tc>
          <w:tcPr>
            <w:tcW w:w="1260" w:type="dxa"/>
          </w:tcPr>
          <w:p w14:paraId="443D7BCE" w14:textId="77777777" w:rsidR="001F18E4" w:rsidRPr="00D456D9" w:rsidRDefault="001F18E4" w:rsidP="001F18E4">
            <w:pPr>
              <w:pStyle w:val="StandardParagraph"/>
              <w:spacing w:before="60" w:after="60"/>
              <w:ind w:left="-58" w:right="-58"/>
              <w:jc w:val="center"/>
              <w:rPr>
                <w:rFonts w:cs="Arial"/>
              </w:rPr>
            </w:pPr>
            <w:r w:rsidRPr="00D456D9">
              <w:rPr>
                <w:rFonts w:cs="Arial"/>
              </w:rPr>
              <w:t>Class 0</w:t>
            </w:r>
          </w:p>
        </w:tc>
        <w:tc>
          <w:tcPr>
            <w:tcW w:w="1308" w:type="dxa"/>
          </w:tcPr>
          <w:p w14:paraId="05C36C40" w14:textId="77777777" w:rsidR="001F18E4" w:rsidRPr="00D456D9" w:rsidRDefault="001F18E4" w:rsidP="001F18E4">
            <w:pPr>
              <w:pStyle w:val="StandardParagraph"/>
              <w:spacing w:before="60" w:after="60"/>
              <w:ind w:left="-58" w:right="-58"/>
              <w:jc w:val="center"/>
              <w:rPr>
                <w:rFonts w:cs="Arial"/>
              </w:rPr>
            </w:pPr>
          </w:p>
        </w:tc>
      </w:tr>
      <w:tr w:rsidR="001F18E4" w:rsidRPr="00D456D9" w14:paraId="39B0B1E5" w14:textId="77777777" w:rsidTr="001F18E4">
        <w:tc>
          <w:tcPr>
            <w:tcW w:w="540" w:type="dxa"/>
          </w:tcPr>
          <w:p w14:paraId="21A5E80A" w14:textId="77777777" w:rsidR="001F18E4" w:rsidRPr="00D456D9" w:rsidRDefault="001F18E4" w:rsidP="001F18E4">
            <w:pPr>
              <w:pStyle w:val="StandardParagraph"/>
              <w:spacing w:before="120" w:after="40"/>
              <w:ind w:left="-57" w:right="-57"/>
              <w:jc w:val="center"/>
              <w:rPr>
                <w:rFonts w:cs="Arial"/>
                <w:b/>
              </w:rPr>
            </w:pPr>
            <w:r w:rsidRPr="00D456D9">
              <w:rPr>
                <w:rFonts w:cs="Arial"/>
                <w:b/>
              </w:rPr>
              <w:t>7</w:t>
            </w:r>
          </w:p>
        </w:tc>
        <w:tc>
          <w:tcPr>
            <w:tcW w:w="1890" w:type="dxa"/>
          </w:tcPr>
          <w:p w14:paraId="74C38658"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0C05DF73"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Special property category</w:t>
            </w:r>
          </w:p>
        </w:tc>
        <w:tc>
          <w:tcPr>
            <w:tcW w:w="1440" w:type="dxa"/>
            <w:tcBorders>
              <w:left w:val="nil"/>
            </w:tcBorders>
          </w:tcPr>
          <w:p w14:paraId="5859ED75" w14:textId="77777777" w:rsidR="001F18E4" w:rsidRPr="00D456D9" w:rsidRDefault="001F18E4" w:rsidP="001F18E4">
            <w:pPr>
              <w:pStyle w:val="StandardParagraph"/>
              <w:spacing w:before="120" w:after="0"/>
              <w:ind w:left="-57" w:right="-57"/>
              <w:jc w:val="right"/>
              <w:rPr>
                <w:rFonts w:cs="Arial"/>
              </w:rPr>
            </w:pPr>
          </w:p>
        </w:tc>
        <w:tc>
          <w:tcPr>
            <w:tcW w:w="1260" w:type="dxa"/>
          </w:tcPr>
          <w:p w14:paraId="0CF78191" w14:textId="77777777" w:rsidR="001F18E4" w:rsidRPr="00D456D9" w:rsidRDefault="001F18E4" w:rsidP="001F18E4">
            <w:pPr>
              <w:pStyle w:val="StandardParagraph"/>
              <w:spacing w:before="60" w:after="60"/>
              <w:ind w:left="-58" w:right="-58"/>
              <w:jc w:val="center"/>
              <w:rPr>
                <w:rFonts w:cs="Arial"/>
              </w:rPr>
            </w:pPr>
            <w:r w:rsidRPr="00D456D9">
              <w:rPr>
                <w:rFonts w:cs="Arial"/>
              </w:rPr>
              <w:t>M</w:t>
            </w:r>
          </w:p>
        </w:tc>
        <w:tc>
          <w:tcPr>
            <w:tcW w:w="1308" w:type="dxa"/>
          </w:tcPr>
          <w:p w14:paraId="0E3245E9" w14:textId="77777777" w:rsidR="001F18E4" w:rsidRPr="00D456D9" w:rsidRDefault="001F18E4" w:rsidP="001F18E4">
            <w:pPr>
              <w:pStyle w:val="StandardParagraph"/>
              <w:spacing w:before="60" w:after="60"/>
              <w:ind w:left="-58" w:right="-58"/>
              <w:jc w:val="center"/>
              <w:rPr>
                <w:rFonts w:cs="Arial"/>
              </w:rPr>
            </w:pPr>
          </w:p>
        </w:tc>
      </w:tr>
      <w:tr w:rsidR="001F18E4" w:rsidRPr="00D456D9" w14:paraId="7B3D1A1A" w14:textId="77777777" w:rsidTr="001F18E4">
        <w:tc>
          <w:tcPr>
            <w:tcW w:w="540" w:type="dxa"/>
          </w:tcPr>
          <w:p w14:paraId="4AA56526" w14:textId="77777777" w:rsidR="001F18E4" w:rsidRPr="00D456D9" w:rsidRDefault="001F18E4" w:rsidP="001F18E4">
            <w:pPr>
              <w:pStyle w:val="StandardParagraph"/>
              <w:spacing w:before="120" w:after="40"/>
              <w:ind w:left="-57" w:right="-57"/>
              <w:jc w:val="center"/>
              <w:rPr>
                <w:rFonts w:cs="Arial"/>
                <w:b/>
              </w:rPr>
            </w:pPr>
            <w:r w:rsidRPr="00D456D9">
              <w:rPr>
                <w:rFonts w:cs="Arial"/>
                <w:b/>
              </w:rPr>
              <w:t>8</w:t>
            </w:r>
          </w:p>
        </w:tc>
        <w:tc>
          <w:tcPr>
            <w:tcW w:w="1890" w:type="dxa"/>
          </w:tcPr>
          <w:p w14:paraId="46263D2B"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440576B5"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Length of gauntlet</w:t>
            </w:r>
          </w:p>
        </w:tc>
        <w:tc>
          <w:tcPr>
            <w:tcW w:w="1440" w:type="dxa"/>
            <w:tcBorders>
              <w:left w:val="nil"/>
            </w:tcBorders>
          </w:tcPr>
          <w:p w14:paraId="20A7E0A9" w14:textId="77777777" w:rsidR="001F18E4" w:rsidRPr="00D456D9" w:rsidRDefault="001F18E4" w:rsidP="001F18E4">
            <w:pPr>
              <w:pStyle w:val="StandardParagraph"/>
              <w:spacing w:before="120" w:after="0"/>
              <w:ind w:left="-57" w:right="-57"/>
              <w:jc w:val="right"/>
              <w:rPr>
                <w:rFonts w:cs="Arial"/>
              </w:rPr>
            </w:pPr>
            <w:r w:rsidRPr="00D456D9">
              <w:rPr>
                <w:rFonts w:cs="Arial"/>
              </w:rPr>
              <w:t>mm</w:t>
            </w:r>
          </w:p>
        </w:tc>
        <w:tc>
          <w:tcPr>
            <w:tcW w:w="1260" w:type="dxa"/>
          </w:tcPr>
          <w:p w14:paraId="6362843E" w14:textId="77777777" w:rsidR="001F18E4" w:rsidRPr="00D456D9" w:rsidRDefault="001F18E4" w:rsidP="001F18E4">
            <w:pPr>
              <w:pStyle w:val="StandardParagraph"/>
              <w:spacing w:before="60" w:after="60"/>
              <w:ind w:left="-58" w:right="-58"/>
              <w:jc w:val="center"/>
              <w:rPr>
                <w:rFonts w:cs="Arial"/>
              </w:rPr>
            </w:pPr>
            <w:r w:rsidRPr="00D456D9">
              <w:rPr>
                <w:rFonts w:cs="Arial"/>
              </w:rPr>
              <w:t>360</w:t>
            </w:r>
          </w:p>
        </w:tc>
        <w:tc>
          <w:tcPr>
            <w:tcW w:w="1308" w:type="dxa"/>
          </w:tcPr>
          <w:p w14:paraId="557817FD" w14:textId="77777777" w:rsidR="001F18E4" w:rsidRPr="00D456D9" w:rsidRDefault="001F18E4" w:rsidP="001F18E4">
            <w:pPr>
              <w:pStyle w:val="StandardParagraph"/>
              <w:spacing w:before="60" w:after="60"/>
              <w:ind w:left="-58" w:right="-58"/>
              <w:jc w:val="center"/>
              <w:rPr>
                <w:rFonts w:cs="Arial"/>
              </w:rPr>
            </w:pPr>
          </w:p>
        </w:tc>
      </w:tr>
      <w:tr w:rsidR="001F18E4" w:rsidRPr="00D456D9" w14:paraId="4B48C92A" w14:textId="77777777" w:rsidTr="001F18E4">
        <w:tc>
          <w:tcPr>
            <w:tcW w:w="540" w:type="dxa"/>
          </w:tcPr>
          <w:p w14:paraId="721F4570" w14:textId="77777777" w:rsidR="001F18E4" w:rsidRPr="00D456D9" w:rsidRDefault="001F18E4" w:rsidP="001F18E4">
            <w:pPr>
              <w:pStyle w:val="StandardParagraph"/>
              <w:spacing w:before="120" w:after="40"/>
              <w:ind w:left="-57" w:right="-57"/>
              <w:jc w:val="center"/>
              <w:rPr>
                <w:rFonts w:cs="Arial"/>
                <w:b/>
              </w:rPr>
            </w:pPr>
            <w:r w:rsidRPr="00D456D9">
              <w:rPr>
                <w:rFonts w:cs="Arial"/>
                <w:b/>
              </w:rPr>
              <w:t>9</w:t>
            </w:r>
          </w:p>
        </w:tc>
        <w:tc>
          <w:tcPr>
            <w:tcW w:w="1890" w:type="dxa"/>
          </w:tcPr>
          <w:p w14:paraId="34B7CC67"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0A2968DB"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Size of gauntlets</w:t>
            </w:r>
          </w:p>
        </w:tc>
        <w:tc>
          <w:tcPr>
            <w:tcW w:w="1440" w:type="dxa"/>
            <w:tcBorders>
              <w:left w:val="nil"/>
            </w:tcBorders>
          </w:tcPr>
          <w:p w14:paraId="71A86070" w14:textId="77777777" w:rsidR="001F18E4" w:rsidRPr="00D456D9" w:rsidRDefault="001F18E4" w:rsidP="001F18E4">
            <w:pPr>
              <w:pStyle w:val="StandardParagraph"/>
              <w:spacing w:before="120" w:after="0"/>
              <w:ind w:left="-57" w:right="-57"/>
              <w:jc w:val="right"/>
              <w:rPr>
                <w:rFonts w:cs="Arial"/>
              </w:rPr>
            </w:pPr>
          </w:p>
        </w:tc>
        <w:tc>
          <w:tcPr>
            <w:tcW w:w="1260" w:type="dxa"/>
          </w:tcPr>
          <w:p w14:paraId="6388A272" w14:textId="77777777" w:rsidR="001F18E4" w:rsidRPr="00D456D9" w:rsidRDefault="001F18E4" w:rsidP="001F18E4">
            <w:pPr>
              <w:pStyle w:val="StandardParagraph"/>
              <w:spacing w:before="60" w:after="60"/>
              <w:ind w:left="-58" w:right="-58"/>
              <w:jc w:val="center"/>
              <w:rPr>
                <w:rFonts w:cs="Arial"/>
              </w:rPr>
            </w:pPr>
            <w:r w:rsidRPr="00D456D9">
              <w:rPr>
                <w:rFonts w:cs="Arial"/>
              </w:rPr>
              <w:t>8</w:t>
            </w:r>
          </w:p>
        </w:tc>
        <w:tc>
          <w:tcPr>
            <w:tcW w:w="1308" w:type="dxa"/>
          </w:tcPr>
          <w:p w14:paraId="0BCCCFB3" w14:textId="77777777" w:rsidR="001F18E4" w:rsidRPr="00D456D9" w:rsidRDefault="001F18E4" w:rsidP="001F18E4">
            <w:pPr>
              <w:pStyle w:val="StandardParagraph"/>
              <w:spacing w:before="60" w:after="60"/>
              <w:ind w:left="-58" w:right="-58"/>
              <w:jc w:val="center"/>
              <w:rPr>
                <w:rFonts w:cs="Arial"/>
              </w:rPr>
            </w:pPr>
          </w:p>
        </w:tc>
      </w:tr>
      <w:tr w:rsidR="001F18E4" w:rsidRPr="00D456D9" w14:paraId="297260EB" w14:textId="77777777" w:rsidTr="001F18E4">
        <w:tc>
          <w:tcPr>
            <w:tcW w:w="540" w:type="dxa"/>
          </w:tcPr>
          <w:p w14:paraId="425A2082" w14:textId="77777777" w:rsidR="001F18E4" w:rsidRPr="00D456D9" w:rsidRDefault="001F18E4" w:rsidP="001F18E4">
            <w:pPr>
              <w:pStyle w:val="StandardParagraph"/>
              <w:spacing w:before="120" w:after="40"/>
              <w:ind w:left="-57" w:right="-57"/>
              <w:jc w:val="center"/>
              <w:rPr>
                <w:rFonts w:cs="Arial"/>
                <w:b/>
              </w:rPr>
            </w:pPr>
            <w:r w:rsidRPr="00D456D9">
              <w:rPr>
                <w:rFonts w:cs="Arial"/>
                <w:b/>
              </w:rPr>
              <w:t>10</w:t>
            </w:r>
          </w:p>
        </w:tc>
        <w:tc>
          <w:tcPr>
            <w:tcW w:w="1890" w:type="dxa"/>
          </w:tcPr>
          <w:p w14:paraId="169DE34F"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42261D7F"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Maximum leakage current at routine test voltage of 5 kV</w:t>
            </w:r>
          </w:p>
        </w:tc>
        <w:tc>
          <w:tcPr>
            <w:tcW w:w="1440" w:type="dxa"/>
            <w:tcBorders>
              <w:left w:val="nil"/>
            </w:tcBorders>
          </w:tcPr>
          <w:p w14:paraId="4B467C22" w14:textId="77777777" w:rsidR="001F18E4" w:rsidRPr="00D456D9" w:rsidRDefault="001F18E4" w:rsidP="001F18E4">
            <w:pPr>
              <w:pStyle w:val="StandardParagraph"/>
              <w:spacing w:before="120" w:after="0"/>
              <w:ind w:left="-57" w:right="-57"/>
              <w:jc w:val="right"/>
              <w:rPr>
                <w:rFonts w:cs="Arial"/>
              </w:rPr>
            </w:pPr>
            <w:r w:rsidRPr="00D456D9">
              <w:rPr>
                <w:rFonts w:cs="Arial"/>
              </w:rPr>
              <w:t>mA</w:t>
            </w:r>
          </w:p>
        </w:tc>
        <w:tc>
          <w:tcPr>
            <w:tcW w:w="1260" w:type="dxa"/>
          </w:tcPr>
          <w:p w14:paraId="6A150CE0" w14:textId="77777777" w:rsidR="001F18E4" w:rsidRPr="00D456D9" w:rsidRDefault="001F18E4" w:rsidP="001F18E4">
            <w:pPr>
              <w:pStyle w:val="StandardParagraph"/>
              <w:spacing w:before="60" w:after="60"/>
              <w:ind w:left="-58" w:right="-58"/>
              <w:jc w:val="center"/>
              <w:rPr>
                <w:rFonts w:cs="Arial"/>
              </w:rPr>
            </w:pPr>
            <w:r w:rsidRPr="00D456D9">
              <w:rPr>
                <w:rFonts w:cs="Arial"/>
              </w:rPr>
              <w:t>14</w:t>
            </w:r>
          </w:p>
        </w:tc>
        <w:tc>
          <w:tcPr>
            <w:tcW w:w="1308" w:type="dxa"/>
          </w:tcPr>
          <w:p w14:paraId="449BD620" w14:textId="77777777" w:rsidR="001F18E4" w:rsidRPr="00D456D9" w:rsidRDefault="001F18E4" w:rsidP="001F18E4">
            <w:pPr>
              <w:pStyle w:val="StandardParagraph"/>
              <w:spacing w:before="60" w:after="60"/>
              <w:ind w:left="-58" w:right="-58"/>
              <w:jc w:val="center"/>
              <w:rPr>
                <w:rFonts w:cs="Arial"/>
              </w:rPr>
            </w:pPr>
          </w:p>
        </w:tc>
      </w:tr>
      <w:tr w:rsidR="001F18E4" w:rsidRPr="00D456D9" w14:paraId="5F6F17DB" w14:textId="77777777" w:rsidTr="001F18E4">
        <w:tc>
          <w:tcPr>
            <w:tcW w:w="540" w:type="dxa"/>
          </w:tcPr>
          <w:p w14:paraId="23FCE24D" w14:textId="77777777" w:rsidR="001F18E4" w:rsidRPr="00D456D9" w:rsidRDefault="001F18E4" w:rsidP="001F18E4">
            <w:pPr>
              <w:pStyle w:val="StandardParagraph"/>
              <w:spacing w:before="120" w:after="40"/>
              <w:ind w:left="-57" w:right="-57"/>
              <w:jc w:val="center"/>
              <w:rPr>
                <w:rFonts w:cs="Arial"/>
                <w:b/>
              </w:rPr>
            </w:pPr>
            <w:r w:rsidRPr="00D456D9">
              <w:rPr>
                <w:rFonts w:cs="Arial"/>
                <w:b/>
              </w:rPr>
              <w:t>11</w:t>
            </w:r>
          </w:p>
        </w:tc>
        <w:tc>
          <w:tcPr>
            <w:tcW w:w="1890" w:type="dxa"/>
          </w:tcPr>
          <w:p w14:paraId="37827007"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22107E08"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Tensile strength</w:t>
            </w:r>
          </w:p>
        </w:tc>
        <w:tc>
          <w:tcPr>
            <w:tcW w:w="1440" w:type="dxa"/>
            <w:tcBorders>
              <w:left w:val="nil"/>
            </w:tcBorders>
          </w:tcPr>
          <w:p w14:paraId="6DBFC94D" w14:textId="77777777" w:rsidR="001F18E4" w:rsidRPr="00D456D9" w:rsidRDefault="001F18E4" w:rsidP="001F18E4">
            <w:pPr>
              <w:pStyle w:val="StandardParagraph"/>
              <w:spacing w:before="120" w:after="0"/>
              <w:ind w:left="-57" w:right="-57"/>
              <w:jc w:val="right"/>
              <w:rPr>
                <w:rFonts w:cs="Arial"/>
              </w:rPr>
            </w:pPr>
            <w:r w:rsidRPr="00D456D9">
              <w:rPr>
                <w:rFonts w:cs="Arial"/>
              </w:rPr>
              <w:t>MPa</w:t>
            </w:r>
          </w:p>
        </w:tc>
        <w:tc>
          <w:tcPr>
            <w:tcW w:w="1260" w:type="dxa"/>
          </w:tcPr>
          <w:p w14:paraId="719A8B5A" w14:textId="77777777" w:rsidR="001F18E4" w:rsidRPr="00D456D9" w:rsidRDefault="001F18E4" w:rsidP="001F18E4">
            <w:pPr>
              <w:pStyle w:val="StandardParagraph"/>
              <w:spacing w:before="60" w:after="60"/>
              <w:ind w:left="-58" w:right="-58"/>
              <w:jc w:val="center"/>
              <w:rPr>
                <w:rFonts w:cs="Arial"/>
              </w:rPr>
            </w:pPr>
            <w:r w:rsidRPr="00D456D9">
              <w:rPr>
                <w:rFonts w:cs="Arial"/>
              </w:rPr>
              <w:t>≥ 20</w:t>
            </w:r>
          </w:p>
        </w:tc>
        <w:tc>
          <w:tcPr>
            <w:tcW w:w="1308" w:type="dxa"/>
          </w:tcPr>
          <w:p w14:paraId="50E0E99D" w14:textId="77777777" w:rsidR="001F18E4" w:rsidRPr="00D456D9" w:rsidRDefault="001F18E4" w:rsidP="001F18E4">
            <w:pPr>
              <w:pStyle w:val="StandardParagraph"/>
              <w:spacing w:before="60" w:after="60"/>
              <w:ind w:left="-58" w:right="-58"/>
              <w:jc w:val="center"/>
              <w:rPr>
                <w:rFonts w:cs="Arial"/>
              </w:rPr>
            </w:pPr>
          </w:p>
        </w:tc>
      </w:tr>
      <w:tr w:rsidR="001F18E4" w:rsidRPr="00D456D9" w14:paraId="1F8DE667" w14:textId="77777777" w:rsidTr="001F18E4">
        <w:tc>
          <w:tcPr>
            <w:tcW w:w="540" w:type="dxa"/>
          </w:tcPr>
          <w:p w14:paraId="43F31502" w14:textId="77777777" w:rsidR="001F18E4" w:rsidRPr="00D456D9" w:rsidRDefault="001F18E4" w:rsidP="001F18E4">
            <w:pPr>
              <w:pStyle w:val="StandardParagraph"/>
              <w:spacing w:before="120" w:after="40"/>
              <w:ind w:left="-57" w:right="-57"/>
              <w:jc w:val="center"/>
              <w:rPr>
                <w:rFonts w:cs="Arial"/>
                <w:b/>
              </w:rPr>
            </w:pPr>
            <w:r w:rsidRPr="00D456D9">
              <w:rPr>
                <w:rFonts w:cs="Arial"/>
                <w:b/>
              </w:rPr>
              <w:t>12</w:t>
            </w:r>
          </w:p>
        </w:tc>
        <w:tc>
          <w:tcPr>
            <w:tcW w:w="1890" w:type="dxa"/>
          </w:tcPr>
          <w:p w14:paraId="5F79CF82"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5F1A89A3"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Puncture resistance</w:t>
            </w:r>
          </w:p>
        </w:tc>
        <w:tc>
          <w:tcPr>
            <w:tcW w:w="1440" w:type="dxa"/>
            <w:tcBorders>
              <w:left w:val="nil"/>
            </w:tcBorders>
          </w:tcPr>
          <w:p w14:paraId="181F2322" w14:textId="77777777" w:rsidR="001F18E4" w:rsidRPr="00D456D9" w:rsidRDefault="001F18E4" w:rsidP="001F18E4">
            <w:pPr>
              <w:pStyle w:val="StandardParagraph"/>
              <w:spacing w:before="120" w:after="0"/>
              <w:ind w:left="-57" w:right="-57"/>
              <w:jc w:val="right"/>
              <w:rPr>
                <w:rFonts w:cs="Arial"/>
              </w:rPr>
            </w:pPr>
            <w:r w:rsidRPr="00D456D9">
              <w:rPr>
                <w:rFonts w:cs="Arial"/>
              </w:rPr>
              <w:t>N/mm</w:t>
            </w:r>
          </w:p>
        </w:tc>
        <w:tc>
          <w:tcPr>
            <w:tcW w:w="1260" w:type="dxa"/>
          </w:tcPr>
          <w:p w14:paraId="7D939EEC" w14:textId="77777777" w:rsidR="001F18E4" w:rsidRPr="00D456D9" w:rsidRDefault="001F18E4" w:rsidP="001F18E4">
            <w:pPr>
              <w:pStyle w:val="StandardParagraph"/>
              <w:spacing w:before="60" w:after="60"/>
              <w:ind w:left="-58" w:right="-58"/>
              <w:jc w:val="center"/>
              <w:rPr>
                <w:rFonts w:cs="Arial"/>
              </w:rPr>
            </w:pPr>
            <w:r w:rsidRPr="00D456D9">
              <w:rPr>
                <w:rFonts w:cs="Arial"/>
              </w:rPr>
              <w:t>≥ 30</w:t>
            </w:r>
          </w:p>
        </w:tc>
        <w:tc>
          <w:tcPr>
            <w:tcW w:w="1308" w:type="dxa"/>
          </w:tcPr>
          <w:p w14:paraId="2344C031" w14:textId="77777777" w:rsidR="001F18E4" w:rsidRPr="00D456D9" w:rsidRDefault="001F18E4" w:rsidP="001F18E4">
            <w:pPr>
              <w:pStyle w:val="StandardParagraph"/>
              <w:spacing w:before="60" w:after="60"/>
              <w:ind w:left="-58" w:right="-58"/>
              <w:jc w:val="center"/>
              <w:rPr>
                <w:rFonts w:cs="Arial"/>
              </w:rPr>
            </w:pPr>
          </w:p>
        </w:tc>
      </w:tr>
      <w:tr w:rsidR="001F18E4" w:rsidRPr="00D456D9" w14:paraId="58F74964" w14:textId="77777777" w:rsidTr="001F18E4">
        <w:tc>
          <w:tcPr>
            <w:tcW w:w="540" w:type="dxa"/>
          </w:tcPr>
          <w:p w14:paraId="21CCC5A7" w14:textId="77777777" w:rsidR="001F18E4" w:rsidRPr="00D456D9" w:rsidRDefault="001F18E4" w:rsidP="001F18E4">
            <w:pPr>
              <w:pStyle w:val="StandardParagraph"/>
              <w:spacing w:before="120" w:after="0"/>
              <w:ind w:left="-57" w:right="-57"/>
              <w:jc w:val="center"/>
              <w:rPr>
                <w:rFonts w:cs="Arial"/>
                <w:b/>
              </w:rPr>
            </w:pPr>
            <w:r w:rsidRPr="00D456D9">
              <w:rPr>
                <w:rFonts w:cs="Arial"/>
                <w:b/>
              </w:rPr>
              <w:t>13</w:t>
            </w:r>
          </w:p>
        </w:tc>
        <w:tc>
          <w:tcPr>
            <w:tcW w:w="1890" w:type="dxa"/>
          </w:tcPr>
          <w:p w14:paraId="47C74F0A" w14:textId="77777777" w:rsidR="001F18E4" w:rsidRPr="00D456D9" w:rsidRDefault="001F18E4" w:rsidP="001F18E4">
            <w:pPr>
              <w:pStyle w:val="StandardParagraph"/>
              <w:spacing w:before="120" w:after="0"/>
              <w:ind w:left="-57" w:right="-57"/>
              <w:jc w:val="center"/>
              <w:rPr>
                <w:rFonts w:cs="Arial"/>
              </w:rPr>
            </w:pPr>
            <w:r w:rsidRPr="00D456D9">
              <w:rPr>
                <w:rFonts w:cs="Arial"/>
              </w:rPr>
              <w:t>4.1.8</w:t>
            </w:r>
          </w:p>
        </w:tc>
        <w:tc>
          <w:tcPr>
            <w:tcW w:w="3060" w:type="dxa"/>
            <w:tcBorders>
              <w:right w:val="nil"/>
            </w:tcBorders>
          </w:tcPr>
          <w:p w14:paraId="44301563"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Under glove as per clause 4.1.8</w:t>
            </w:r>
          </w:p>
        </w:tc>
        <w:tc>
          <w:tcPr>
            <w:tcW w:w="1440" w:type="dxa"/>
            <w:tcBorders>
              <w:left w:val="nil"/>
            </w:tcBorders>
          </w:tcPr>
          <w:p w14:paraId="03B1603E" w14:textId="77777777" w:rsidR="001F18E4" w:rsidRPr="00D456D9" w:rsidRDefault="001F18E4" w:rsidP="001F18E4">
            <w:pPr>
              <w:pStyle w:val="StandardParagraph"/>
              <w:spacing w:before="120" w:after="0"/>
              <w:ind w:left="-57" w:right="-57"/>
              <w:jc w:val="right"/>
              <w:rPr>
                <w:rFonts w:cs="Arial"/>
              </w:rPr>
            </w:pPr>
          </w:p>
        </w:tc>
        <w:tc>
          <w:tcPr>
            <w:tcW w:w="1260" w:type="dxa"/>
          </w:tcPr>
          <w:p w14:paraId="46C5E5DE" w14:textId="77777777" w:rsidR="001F18E4" w:rsidRPr="00D456D9" w:rsidRDefault="001F18E4" w:rsidP="001F18E4">
            <w:pPr>
              <w:pStyle w:val="StandardParagraph"/>
              <w:spacing w:before="60" w:after="60"/>
              <w:ind w:left="-58" w:right="-58"/>
              <w:jc w:val="center"/>
              <w:rPr>
                <w:rFonts w:cs="Arial"/>
              </w:rPr>
            </w:pPr>
          </w:p>
        </w:tc>
        <w:tc>
          <w:tcPr>
            <w:tcW w:w="1308" w:type="dxa"/>
          </w:tcPr>
          <w:p w14:paraId="31104A18" w14:textId="77777777" w:rsidR="001F18E4" w:rsidRPr="00D456D9" w:rsidRDefault="001F18E4" w:rsidP="001F18E4">
            <w:pPr>
              <w:pStyle w:val="StandardParagraph"/>
              <w:spacing w:before="60" w:after="60"/>
              <w:ind w:left="-58" w:right="-58"/>
              <w:jc w:val="center"/>
              <w:rPr>
                <w:rFonts w:cs="Arial"/>
              </w:rPr>
            </w:pPr>
          </w:p>
        </w:tc>
      </w:tr>
      <w:tr w:rsidR="001F18E4" w:rsidRPr="00D456D9" w14:paraId="7AFEE8CB" w14:textId="77777777" w:rsidTr="001F18E4">
        <w:tc>
          <w:tcPr>
            <w:tcW w:w="540" w:type="dxa"/>
          </w:tcPr>
          <w:p w14:paraId="21C776E5" w14:textId="77777777" w:rsidR="001F18E4" w:rsidRPr="00D456D9" w:rsidRDefault="001F18E4" w:rsidP="001F18E4">
            <w:pPr>
              <w:pStyle w:val="StandardParagraph"/>
              <w:spacing w:before="120" w:after="0"/>
              <w:ind w:left="-57" w:right="-57"/>
              <w:jc w:val="center"/>
              <w:rPr>
                <w:rFonts w:cs="Arial"/>
                <w:b/>
              </w:rPr>
            </w:pPr>
            <w:r w:rsidRPr="00D456D9">
              <w:rPr>
                <w:rFonts w:cs="Arial"/>
                <w:b/>
              </w:rPr>
              <w:t>14</w:t>
            </w:r>
          </w:p>
        </w:tc>
        <w:tc>
          <w:tcPr>
            <w:tcW w:w="1890" w:type="dxa"/>
          </w:tcPr>
          <w:p w14:paraId="7C28E270" w14:textId="77777777" w:rsidR="001F18E4" w:rsidRPr="00D456D9" w:rsidRDefault="001F18E4" w:rsidP="001F18E4">
            <w:pPr>
              <w:pStyle w:val="StandardParagraph"/>
              <w:spacing w:before="120" w:after="0"/>
              <w:ind w:left="-57" w:right="-57"/>
              <w:jc w:val="center"/>
              <w:rPr>
                <w:rFonts w:cs="Arial"/>
              </w:rPr>
            </w:pPr>
            <w:r w:rsidRPr="00D456D9">
              <w:rPr>
                <w:rFonts w:cs="Arial"/>
              </w:rPr>
              <w:t>4.1.9</w:t>
            </w:r>
          </w:p>
        </w:tc>
        <w:tc>
          <w:tcPr>
            <w:tcW w:w="3060" w:type="dxa"/>
            <w:tcBorders>
              <w:right w:val="nil"/>
            </w:tcBorders>
          </w:tcPr>
          <w:p w14:paraId="4783EC2E"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Over glove as per clause 4.1.9</w:t>
            </w:r>
          </w:p>
        </w:tc>
        <w:tc>
          <w:tcPr>
            <w:tcW w:w="1440" w:type="dxa"/>
            <w:tcBorders>
              <w:left w:val="nil"/>
            </w:tcBorders>
          </w:tcPr>
          <w:p w14:paraId="2B08868A" w14:textId="77777777" w:rsidR="001F18E4" w:rsidRPr="00D456D9" w:rsidRDefault="001F18E4" w:rsidP="001F18E4">
            <w:pPr>
              <w:pStyle w:val="StandardParagraph"/>
              <w:spacing w:before="120" w:after="0"/>
              <w:ind w:left="-57" w:right="-57"/>
              <w:jc w:val="right"/>
              <w:rPr>
                <w:rFonts w:cs="Arial"/>
              </w:rPr>
            </w:pPr>
          </w:p>
        </w:tc>
        <w:tc>
          <w:tcPr>
            <w:tcW w:w="1260" w:type="dxa"/>
          </w:tcPr>
          <w:p w14:paraId="011E3035" w14:textId="77777777" w:rsidR="001F18E4" w:rsidRPr="00D456D9" w:rsidRDefault="001F18E4" w:rsidP="001F18E4">
            <w:pPr>
              <w:pStyle w:val="StandardParagraph"/>
              <w:spacing w:before="60" w:after="60"/>
              <w:ind w:left="-58" w:right="-58"/>
              <w:jc w:val="center"/>
              <w:rPr>
                <w:rFonts w:cs="Arial"/>
              </w:rPr>
            </w:pPr>
          </w:p>
        </w:tc>
        <w:tc>
          <w:tcPr>
            <w:tcW w:w="1308" w:type="dxa"/>
          </w:tcPr>
          <w:p w14:paraId="7E2C0D15" w14:textId="77777777" w:rsidR="001F18E4" w:rsidRPr="00D456D9" w:rsidRDefault="001F18E4" w:rsidP="001F18E4">
            <w:pPr>
              <w:pStyle w:val="StandardParagraph"/>
              <w:spacing w:before="60" w:after="60"/>
              <w:ind w:left="-58" w:right="-58"/>
              <w:jc w:val="center"/>
              <w:rPr>
                <w:rFonts w:cs="Arial"/>
              </w:rPr>
            </w:pPr>
          </w:p>
        </w:tc>
      </w:tr>
      <w:tr w:rsidR="001F18E4" w:rsidRPr="00D456D9" w14:paraId="7122E157" w14:textId="77777777" w:rsidTr="001F18E4">
        <w:tc>
          <w:tcPr>
            <w:tcW w:w="540" w:type="dxa"/>
          </w:tcPr>
          <w:p w14:paraId="2035BD64" w14:textId="77777777" w:rsidR="001F18E4" w:rsidRPr="00D456D9" w:rsidRDefault="001F18E4" w:rsidP="001F18E4">
            <w:pPr>
              <w:pStyle w:val="StandardParagraph"/>
              <w:spacing w:before="120" w:after="0"/>
              <w:ind w:left="-57" w:right="-57"/>
              <w:jc w:val="center"/>
              <w:rPr>
                <w:rFonts w:cs="Arial"/>
                <w:b/>
              </w:rPr>
            </w:pPr>
            <w:r w:rsidRPr="00D456D9">
              <w:rPr>
                <w:rFonts w:cs="Arial"/>
                <w:b/>
              </w:rPr>
              <w:t>15</w:t>
            </w:r>
          </w:p>
        </w:tc>
        <w:tc>
          <w:tcPr>
            <w:tcW w:w="1890" w:type="dxa"/>
          </w:tcPr>
          <w:p w14:paraId="48AF72BB" w14:textId="77777777" w:rsidR="001F18E4" w:rsidRPr="00D456D9" w:rsidRDefault="001F18E4" w:rsidP="001F18E4">
            <w:pPr>
              <w:pStyle w:val="StandardParagraph"/>
              <w:spacing w:before="40" w:after="0"/>
              <w:ind w:left="-57" w:right="-57"/>
              <w:jc w:val="center"/>
              <w:rPr>
                <w:rFonts w:cs="Arial"/>
              </w:rPr>
            </w:pPr>
            <w:r w:rsidRPr="00D456D9">
              <w:rPr>
                <w:rFonts w:cs="Arial"/>
              </w:rPr>
              <w:t>6.1</w:t>
            </w:r>
          </w:p>
        </w:tc>
        <w:tc>
          <w:tcPr>
            <w:tcW w:w="3060" w:type="dxa"/>
            <w:tcBorders>
              <w:right w:val="nil"/>
            </w:tcBorders>
          </w:tcPr>
          <w:p w14:paraId="0DD13BC4"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Marking as per clause 6.1</w:t>
            </w:r>
          </w:p>
        </w:tc>
        <w:tc>
          <w:tcPr>
            <w:tcW w:w="1440" w:type="dxa"/>
            <w:tcBorders>
              <w:left w:val="nil"/>
            </w:tcBorders>
          </w:tcPr>
          <w:p w14:paraId="2EEE7AC9"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0DE94DC9"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4A59C68D" w14:textId="77777777" w:rsidR="001F18E4" w:rsidRPr="00D456D9" w:rsidRDefault="001F18E4" w:rsidP="001F18E4">
            <w:pPr>
              <w:pStyle w:val="StandardParagraph"/>
              <w:spacing w:before="60" w:after="60"/>
              <w:ind w:left="-58" w:right="-58"/>
              <w:jc w:val="center"/>
              <w:rPr>
                <w:rFonts w:cs="Arial"/>
              </w:rPr>
            </w:pPr>
          </w:p>
        </w:tc>
      </w:tr>
      <w:tr w:rsidR="001F18E4" w:rsidRPr="00D456D9" w14:paraId="14D0EB8C" w14:textId="77777777" w:rsidTr="001F18E4">
        <w:tc>
          <w:tcPr>
            <w:tcW w:w="540" w:type="dxa"/>
          </w:tcPr>
          <w:p w14:paraId="622BC9CE" w14:textId="77777777" w:rsidR="001F18E4" w:rsidRPr="00D456D9" w:rsidRDefault="001F18E4" w:rsidP="001F18E4">
            <w:pPr>
              <w:pStyle w:val="StandardParagraph"/>
              <w:spacing w:before="120" w:after="0"/>
              <w:ind w:left="-57" w:right="-57"/>
              <w:jc w:val="center"/>
              <w:rPr>
                <w:rFonts w:cs="Arial"/>
                <w:b/>
              </w:rPr>
            </w:pPr>
            <w:r w:rsidRPr="00D456D9">
              <w:rPr>
                <w:rFonts w:cs="Arial"/>
                <w:b/>
              </w:rPr>
              <w:t>16</w:t>
            </w:r>
          </w:p>
        </w:tc>
        <w:tc>
          <w:tcPr>
            <w:tcW w:w="1890" w:type="dxa"/>
          </w:tcPr>
          <w:p w14:paraId="44E9BFC6" w14:textId="77777777" w:rsidR="001F18E4" w:rsidRPr="00D456D9" w:rsidRDefault="001F18E4" w:rsidP="001F18E4">
            <w:pPr>
              <w:pStyle w:val="StandardParagraph"/>
              <w:spacing w:before="40" w:after="0"/>
              <w:ind w:left="-57" w:right="-57"/>
              <w:jc w:val="center"/>
              <w:rPr>
                <w:rFonts w:cs="Arial"/>
              </w:rPr>
            </w:pPr>
            <w:r w:rsidRPr="00D456D9">
              <w:rPr>
                <w:rFonts w:cs="Arial"/>
              </w:rPr>
              <w:t>6.2</w:t>
            </w:r>
          </w:p>
        </w:tc>
        <w:tc>
          <w:tcPr>
            <w:tcW w:w="3060" w:type="dxa"/>
            <w:tcBorders>
              <w:right w:val="nil"/>
            </w:tcBorders>
          </w:tcPr>
          <w:p w14:paraId="566EE3E6"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Packing as per clause 6.2</w:t>
            </w:r>
          </w:p>
        </w:tc>
        <w:tc>
          <w:tcPr>
            <w:tcW w:w="1440" w:type="dxa"/>
            <w:tcBorders>
              <w:left w:val="nil"/>
            </w:tcBorders>
          </w:tcPr>
          <w:p w14:paraId="7729C7A4"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18DCDDA9"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6C305244" w14:textId="77777777" w:rsidR="001F18E4" w:rsidRPr="00D456D9" w:rsidRDefault="001F18E4" w:rsidP="001F18E4">
            <w:pPr>
              <w:pStyle w:val="StandardParagraph"/>
              <w:spacing w:before="60" w:after="60"/>
              <w:ind w:left="-58" w:right="-58"/>
              <w:jc w:val="center"/>
              <w:rPr>
                <w:rFonts w:cs="Arial"/>
              </w:rPr>
            </w:pPr>
          </w:p>
        </w:tc>
      </w:tr>
      <w:tr w:rsidR="001F18E4" w:rsidRPr="00D456D9" w14:paraId="03214162" w14:textId="77777777" w:rsidTr="001F18E4">
        <w:tc>
          <w:tcPr>
            <w:tcW w:w="540" w:type="dxa"/>
          </w:tcPr>
          <w:p w14:paraId="2DE9229E" w14:textId="77777777" w:rsidR="001F18E4" w:rsidRPr="00D456D9" w:rsidRDefault="001F18E4" w:rsidP="001F18E4">
            <w:pPr>
              <w:pStyle w:val="StandardParagraph"/>
              <w:spacing w:before="120" w:after="0"/>
              <w:ind w:left="-57" w:right="-57"/>
              <w:jc w:val="center"/>
              <w:rPr>
                <w:rFonts w:cs="Arial"/>
                <w:b/>
              </w:rPr>
            </w:pPr>
            <w:r w:rsidRPr="00D456D9">
              <w:rPr>
                <w:rFonts w:cs="Arial"/>
                <w:b/>
              </w:rPr>
              <w:t>17</w:t>
            </w:r>
          </w:p>
        </w:tc>
        <w:tc>
          <w:tcPr>
            <w:tcW w:w="1890" w:type="dxa"/>
          </w:tcPr>
          <w:p w14:paraId="63E1C92F" w14:textId="77777777" w:rsidR="001F18E4" w:rsidRPr="00D456D9" w:rsidRDefault="001F18E4" w:rsidP="001F18E4">
            <w:pPr>
              <w:pStyle w:val="StandardParagraph"/>
              <w:spacing w:before="40" w:after="0"/>
              <w:ind w:left="-57" w:right="-57"/>
              <w:jc w:val="center"/>
              <w:rPr>
                <w:rFonts w:cs="Arial"/>
              </w:rPr>
            </w:pPr>
            <w:r w:rsidRPr="00D456D9">
              <w:rPr>
                <w:rFonts w:cs="Arial"/>
              </w:rPr>
              <w:t>7</w:t>
            </w:r>
          </w:p>
        </w:tc>
        <w:tc>
          <w:tcPr>
            <w:tcW w:w="3060" w:type="dxa"/>
            <w:tcBorders>
              <w:right w:val="nil"/>
            </w:tcBorders>
          </w:tcPr>
          <w:p w14:paraId="67EFFC58"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Certified copy of test reports provided with documentation</w:t>
            </w:r>
          </w:p>
        </w:tc>
        <w:tc>
          <w:tcPr>
            <w:tcW w:w="1440" w:type="dxa"/>
            <w:tcBorders>
              <w:left w:val="nil"/>
            </w:tcBorders>
          </w:tcPr>
          <w:p w14:paraId="7CB0A7DD"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2024B8B5"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3BCEAF20" w14:textId="77777777" w:rsidR="001F18E4" w:rsidRPr="00D456D9" w:rsidRDefault="001F18E4" w:rsidP="001F18E4">
            <w:pPr>
              <w:pStyle w:val="StandardParagraph"/>
              <w:spacing w:before="60" w:after="60"/>
              <w:ind w:left="-58" w:right="-58"/>
              <w:jc w:val="center"/>
              <w:rPr>
                <w:rFonts w:cs="Arial"/>
              </w:rPr>
            </w:pPr>
          </w:p>
        </w:tc>
      </w:tr>
    </w:tbl>
    <w:p w14:paraId="2DD60F84" w14:textId="77777777" w:rsidR="001F18E4" w:rsidRPr="00D456D9" w:rsidRDefault="001F18E4" w:rsidP="001F18E4">
      <w:pPr>
        <w:rPr>
          <w:rFonts w:ascii="Arial" w:hAnsi="Arial" w:cs="Arial"/>
        </w:rPr>
      </w:pPr>
      <w:r w:rsidRPr="00D456D9">
        <w:rPr>
          <w:rFonts w:ascii="Arial" w:hAnsi="Arial" w:cs="Arial"/>
          <w:b/>
        </w:rPr>
        <w:t>Note: Ticks, Cross [√, X], Astrick [*], Word [Noted] or TBA [“To Be Advice”] will not be accepted</w:t>
      </w:r>
    </w:p>
    <w:p w14:paraId="081DF64D" w14:textId="77777777" w:rsidR="001F18E4" w:rsidRPr="00D456D9" w:rsidRDefault="001F18E4" w:rsidP="001F18E4">
      <w:pPr>
        <w:rPr>
          <w:rFonts w:ascii="Arial" w:hAnsi="Arial" w:cs="Arial"/>
        </w:rPr>
      </w:pPr>
    </w:p>
    <w:p w14:paraId="007EAD10" w14:textId="77777777" w:rsidR="001F18E4" w:rsidRPr="00D456D9" w:rsidRDefault="001F18E4" w:rsidP="001F18E4">
      <w:pPr>
        <w:rPr>
          <w:rFonts w:ascii="Arial" w:hAnsi="Arial" w:cs="Arial"/>
        </w:rPr>
      </w:pPr>
    </w:p>
    <w:p w14:paraId="16C1DE0F"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2670B57A" w14:textId="77777777" w:rsidR="001F18E4" w:rsidRPr="00D456D9" w:rsidRDefault="001F18E4" w:rsidP="001F18E4">
      <w:pPr>
        <w:rPr>
          <w:rFonts w:ascii="Arial" w:hAnsi="Arial" w:cs="Arial"/>
        </w:rPr>
      </w:pPr>
    </w:p>
    <w:p w14:paraId="4CEEC7FF" w14:textId="77777777" w:rsidR="001F18E4" w:rsidRPr="00D456D9" w:rsidRDefault="001F18E4" w:rsidP="001F18E4">
      <w:pPr>
        <w:rPr>
          <w:rFonts w:ascii="Arial" w:hAnsi="Arial" w:cs="Arial"/>
        </w:rPr>
      </w:pPr>
    </w:p>
    <w:p w14:paraId="7F7B6C72" w14:textId="78300D1B" w:rsidR="001F18E4" w:rsidRPr="00D456D9" w:rsidRDefault="001F18E4" w:rsidP="001F18E4">
      <w:pPr>
        <w:pStyle w:val="DefaultText"/>
        <w:rPr>
          <w:rFonts w:ascii="Arial" w:hAnsi="Arial" w:cs="Arial"/>
          <w:sz w:val="20"/>
        </w:rPr>
      </w:pPr>
      <w:r w:rsidRPr="00D456D9">
        <w:rPr>
          <w:rFonts w:ascii="Arial" w:hAnsi="Arial" w:cs="Arial"/>
          <w:sz w:val="20"/>
        </w:rPr>
        <w:t>Tenderer’s Authorised Signatory: _____________________________</w:t>
      </w:r>
      <w:r w:rsidR="00576289" w:rsidRPr="00D456D9">
        <w:rPr>
          <w:rFonts w:ascii="Arial" w:hAnsi="Arial" w:cs="Arial"/>
          <w:sz w:val="20"/>
        </w:rPr>
        <w:t>___   ________________</w:t>
      </w:r>
    </w:p>
    <w:p w14:paraId="3CFC3BAA" w14:textId="324B124D"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Pr="00D456D9">
        <w:rPr>
          <w:rFonts w:ascii="Arial" w:hAnsi="Arial" w:cs="Arial"/>
          <w:sz w:val="20"/>
        </w:rPr>
        <w:tab/>
      </w:r>
      <w:r w:rsidRPr="00D456D9">
        <w:rPr>
          <w:rFonts w:ascii="Arial" w:hAnsi="Arial" w:cs="Arial"/>
          <w:sz w:val="20"/>
        </w:rPr>
        <w:tab/>
        <w:t>Signature</w:t>
      </w:r>
    </w:p>
    <w:p w14:paraId="3389B21D" w14:textId="77777777" w:rsidR="001F18E4" w:rsidRPr="00D456D9" w:rsidRDefault="001F18E4" w:rsidP="001F18E4">
      <w:pPr>
        <w:pStyle w:val="DefaultText"/>
        <w:rPr>
          <w:rFonts w:ascii="Arial" w:hAnsi="Arial" w:cs="Arial"/>
          <w:sz w:val="20"/>
        </w:rPr>
      </w:pPr>
    </w:p>
    <w:p w14:paraId="4482D5B5" w14:textId="77777777" w:rsidR="001F18E4" w:rsidRPr="00D456D9" w:rsidRDefault="001F18E4" w:rsidP="001F18E4">
      <w:pPr>
        <w:pStyle w:val="DefaultText"/>
        <w:rPr>
          <w:rFonts w:ascii="Arial" w:hAnsi="Arial" w:cs="Arial"/>
          <w:sz w:val="20"/>
        </w:rPr>
      </w:pPr>
    </w:p>
    <w:p w14:paraId="6A4D4C0E"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326BA3FB" w14:textId="77777777" w:rsidR="001F18E4" w:rsidRPr="00D456D9" w:rsidRDefault="001F18E4" w:rsidP="001F18E4">
      <w:pPr>
        <w:rPr>
          <w:rFonts w:ascii="Arial" w:hAnsi="Arial" w:cs="Arial"/>
        </w:rPr>
      </w:pPr>
    </w:p>
    <w:p w14:paraId="667EA76D" w14:textId="77777777" w:rsidR="001F18E4" w:rsidRPr="00D456D9" w:rsidRDefault="001F18E4" w:rsidP="001F18E4">
      <w:pPr>
        <w:pStyle w:val="Heading1"/>
        <w:spacing w:before="120" w:after="120"/>
        <w:jc w:val="center"/>
        <w:rPr>
          <w:rFonts w:ascii="Arial" w:hAnsi="Arial" w:cs="Arial"/>
          <w:sz w:val="20"/>
        </w:rPr>
      </w:pPr>
      <w:r w:rsidRPr="00D456D9">
        <w:rPr>
          <w:rFonts w:ascii="Arial" w:hAnsi="Arial" w:cs="Arial"/>
          <w:sz w:val="20"/>
        </w:rPr>
        <w:br w:type="page"/>
      </w:r>
    </w:p>
    <w:p w14:paraId="23E9F93C" w14:textId="77777777" w:rsidR="001F18E4" w:rsidRPr="00D456D9" w:rsidRDefault="001F18E4" w:rsidP="001F18E4">
      <w:pPr>
        <w:jc w:val="center"/>
        <w:rPr>
          <w:rFonts w:ascii="Arial" w:hAnsi="Arial" w:cs="Arial"/>
          <w:b/>
        </w:rPr>
      </w:pPr>
      <w:r w:rsidRPr="00D456D9">
        <w:rPr>
          <w:rFonts w:ascii="Arial" w:hAnsi="Arial" w:cs="Arial"/>
          <w:b/>
        </w:rPr>
        <w:lastRenderedPageBreak/>
        <w:t>Technical schedules A and B SAP-3851</w:t>
      </w:r>
    </w:p>
    <w:p w14:paraId="620B3734" w14:textId="77777777" w:rsidR="001F18E4" w:rsidRPr="00D456D9" w:rsidRDefault="001F18E4" w:rsidP="001F18E4">
      <w:pPr>
        <w:jc w:val="center"/>
        <w:rPr>
          <w:rFonts w:ascii="Arial" w:hAnsi="Arial" w:cs="Arial"/>
          <w:b/>
        </w:rPr>
      </w:pPr>
    </w:p>
    <w:p w14:paraId="6351BFDF" w14:textId="77777777" w:rsidR="001F18E4" w:rsidRPr="00D456D9" w:rsidRDefault="001F18E4" w:rsidP="001F18E4">
      <w:pPr>
        <w:jc w:val="center"/>
        <w:rPr>
          <w:rFonts w:ascii="Arial" w:hAnsi="Arial" w:cs="Arial"/>
        </w:rPr>
      </w:pPr>
      <w:r w:rsidRPr="00D456D9">
        <w:rPr>
          <w:rFonts w:ascii="Arial" w:hAnsi="Arial" w:cs="Arial"/>
          <w:b/>
        </w:rPr>
        <w:t>Deviation schedule</w:t>
      </w:r>
    </w:p>
    <w:p w14:paraId="523AC320" w14:textId="77777777" w:rsidR="001F18E4" w:rsidRPr="00D456D9" w:rsidRDefault="001F18E4" w:rsidP="001F18E4">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1F18E4" w:rsidRPr="00D456D9" w14:paraId="7D92D93C" w14:textId="77777777" w:rsidTr="001F18E4">
        <w:tc>
          <w:tcPr>
            <w:tcW w:w="9072" w:type="dxa"/>
            <w:gridSpan w:val="3"/>
          </w:tcPr>
          <w:p w14:paraId="335C78CB" w14:textId="77777777" w:rsidR="001F18E4" w:rsidRPr="00D456D9" w:rsidRDefault="001F18E4" w:rsidP="001F18E4">
            <w:pPr>
              <w:pStyle w:val="StandardParagraph"/>
              <w:spacing w:before="40" w:after="40"/>
              <w:rPr>
                <w:rFonts w:cs="Arial"/>
                <w:b/>
              </w:rPr>
            </w:pPr>
            <w:r w:rsidRPr="00D456D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F18E4" w:rsidRPr="00D456D9" w14:paraId="49B1C4C2" w14:textId="77777777" w:rsidTr="001F18E4">
        <w:tc>
          <w:tcPr>
            <w:tcW w:w="948" w:type="dxa"/>
          </w:tcPr>
          <w:p w14:paraId="05A4DCAB" w14:textId="77777777" w:rsidR="001F18E4" w:rsidRPr="00D456D9" w:rsidRDefault="001F18E4" w:rsidP="001F18E4">
            <w:pPr>
              <w:pStyle w:val="StandardParagraph"/>
              <w:spacing w:before="40" w:after="40"/>
              <w:jc w:val="center"/>
              <w:rPr>
                <w:rFonts w:cs="Arial"/>
                <w:b/>
              </w:rPr>
            </w:pPr>
            <w:r w:rsidRPr="00D456D9">
              <w:rPr>
                <w:rFonts w:cs="Arial"/>
                <w:b/>
              </w:rPr>
              <w:t>Item</w:t>
            </w:r>
          </w:p>
        </w:tc>
        <w:tc>
          <w:tcPr>
            <w:tcW w:w="1932" w:type="dxa"/>
          </w:tcPr>
          <w:p w14:paraId="20B247FE" w14:textId="77777777" w:rsidR="001F18E4" w:rsidRPr="00D456D9" w:rsidRDefault="001F18E4" w:rsidP="001F18E4">
            <w:pPr>
              <w:pStyle w:val="StandardParagraph"/>
              <w:spacing w:before="40" w:after="40"/>
              <w:jc w:val="center"/>
              <w:rPr>
                <w:rFonts w:cs="Arial"/>
                <w:b/>
              </w:rPr>
            </w:pPr>
            <w:r w:rsidRPr="00D456D9">
              <w:rPr>
                <w:rFonts w:cs="Arial"/>
                <w:b/>
              </w:rPr>
              <w:t>Sub-clause of CP_TSSPEC_127</w:t>
            </w:r>
          </w:p>
        </w:tc>
        <w:tc>
          <w:tcPr>
            <w:tcW w:w="6192" w:type="dxa"/>
          </w:tcPr>
          <w:p w14:paraId="728093C4" w14:textId="77777777" w:rsidR="001F18E4" w:rsidRPr="00D456D9" w:rsidRDefault="001F18E4" w:rsidP="001F18E4">
            <w:pPr>
              <w:pStyle w:val="StandardParagraph"/>
              <w:spacing w:before="40" w:after="40"/>
              <w:jc w:val="center"/>
              <w:rPr>
                <w:rFonts w:cs="Arial"/>
                <w:b/>
              </w:rPr>
            </w:pPr>
            <w:r w:rsidRPr="00D456D9">
              <w:rPr>
                <w:rFonts w:cs="Arial"/>
                <w:b/>
              </w:rPr>
              <w:t>Proposed deviation</w:t>
            </w:r>
          </w:p>
        </w:tc>
      </w:tr>
      <w:tr w:rsidR="001F18E4" w:rsidRPr="00D456D9" w14:paraId="2F2D7F10" w14:textId="77777777" w:rsidTr="001F18E4">
        <w:tc>
          <w:tcPr>
            <w:tcW w:w="948" w:type="dxa"/>
          </w:tcPr>
          <w:p w14:paraId="43D61860" w14:textId="77777777" w:rsidR="001F18E4" w:rsidRPr="00D456D9" w:rsidRDefault="001F18E4" w:rsidP="001F18E4">
            <w:pPr>
              <w:pStyle w:val="StandardParagraph"/>
              <w:spacing w:before="40" w:after="40"/>
              <w:jc w:val="center"/>
              <w:rPr>
                <w:rFonts w:cs="Arial"/>
                <w:b/>
              </w:rPr>
            </w:pPr>
          </w:p>
          <w:p w14:paraId="0771E2CF" w14:textId="77777777" w:rsidR="001F18E4" w:rsidRPr="00D456D9" w:rsidRDefault="001F18E4" w:rsidP="001F18E4">
            <w:pPr>
              <w:pStyle w:val="StandardParagraph"/>
              <w:spacing w:before="40" w:after="40"/>
              <w:jc w:val="center"/>
              <w:rPr>
                <w:rFonts w:cs="Arial"/>
                <w:b/>
              </w:rPr>
            </w:pPr>
          </w:p>
          <w:p w14:paraId="3716E110" w14:textId="77777777" w:rsidR="001F18E4" w:rsidRPr="00D456D9" w:rsidRDefault="001F18E4" w:rsidP="001F18E4">
            <w:pPr>
              <w:pStyle w:val="StandardParagraph"/>
              <w:spacing w:before="40" w:after="40"/>
              <w:jc w:val="center"/>
              <w:rPr>
                <w:rFonts w:cs="Arial"/>
                <w:b/>
              </w:rPr>
            </w:pPr>
          </w:p>
          <w:p w14:paraId="03C4EFB1" w14:textId="77777777" w:rsidR="001F18E4" w:rsidRPr="00D456D9" w:rsidRDefault="001F18E4" w:rsidP="001F18E4">
            <w:pPr>
              <w:pStyle w:val="StandardParagraph"/>
              <w:spacing w:before="40" w:after="40"/>
              <w:jc w:val="center"/>
              <w:rPr>
                <w:rFonts w:cs="Arial"/>
                <w:b/>
              </w:rPr>
            </w:pPr>
          </w:p>
          <w:p w14:paraId="352C1AB7" w14:textId="77777777" w:rsidR="001F18E4" w:rsidRPr="00D456D9" w:rsidRDefault="001F18E4" w:rsidP="001F18E4">
            <w:pPr>
              <w:pStyle w:val="StandardParagraph"/>
              <w:spacing w:before="40" w:after="40"/>
              <w:jc w:val="center"/>
              <w:rPr>
                <w:rFonts w:cs="Arial"/>
                <w:b/>
              </w:rPr>
            </w:pPr>
          </w:p>
          <w:p w14:paraId="7809A7E8" w14:textId="77777777" w:rsidR="001F18E4" w:rsidRPr="00D456D9" w:rsidRDefault="001F18E4" w:rsidP="001F18E4">
            <w:pPr>
              <w:pStyle w:val="StandardParagraph"/>
              <w:spacing w:before="40" w:after="40"/>
              <w:jc w:val="center"/>
              <w:rPr>
                <w:rFonts w:cs="Arial"/>
                <w:b/>
              </w:rPr>
            </w:pPr>
          </w:p>
          <w:p w14:paraId="257B6FC9" w14:textId="77777777" w:rsidR="001F18E4" w:rsidRPr="00D456D9" w:rsidRDefault="001F18E4" w:rsidP="001F18E4">
            <w:pPr>
              <w:pStyle w:val="StandardParagraph"/>
              <w:spacing w:before="40" w:after="40"/>
              <w:jc w:val="center"/>
              <w:rPr>
                <w:rFonts w:cs="Arial"/>
                <w:b/>
              </w:rPr>
            </w:pPr>
          </w:p>
          <w:p w14:paraId="0B7C3948" w14:textId="77777777" w:rsidR="001F18E4" w:rsidRPr="00D456D9" w:rsidRDefault="001F18E4" w:rsidP="001F18E4">
            <w:pPr>
              <w:pStyle w:val="StandardParagraph"/>
              <w:spacing w:before="40" w:after="40"/>
              <w:jc w:val="center"/>
              <w:rPr>
                <w:rFonts w:cs="Arial"/>
                <w:b/>
              </w:rPr>
            </w:pPr>
          </w:p>
          <w:p w14:paraId="37AE28AB" w14:textId="77777777" w:rsidR="001F18E4" w:rsidRPr="00D456D9" w:rsidRDefault="001F18E4" w:rsidP="001F18E4">
            <w:pPr>
              <w:pStyle w:val="StandardParagraph"/>
              <w:spacing w:before="40" w:after="40"/>
              <w:jc w:val="center"/>
              <w:rPr>
                <w:rFonts w:cs="Arial"/>
                <w:b/>
              </w:rPr>
            </w:pPr>
          </w:p>
          <w:p w14:paraId="2F5AF3BA" w14:textId="77777777" w:rsidR="001F18E4" w:rsidRPr="00D456D9" w:rsidRDefault="001F18E4" w:rsidP="001F18E4">
            <w:pPr>
              <w:pStyle w:val="StandardParagraph"/>
              <w:spacing w:before="40" w:after="40"/>
              <w:jc w:val="center"/>
              <w:rPr>
                <w:rFonts w:cs="Arial"/>
                <w:b/>
              </w:rPr>
            </w:pPr>
          </w:p>
          <w:p w14:paraId="4F44E49C" w14:textId="77777777" w:rsidR="001F18E4" w:rsidRPr="00D456D9" w:rsidRDefault="001F18E4" w:rsidP="001F18E4">
            <w:pPr>
              <w:pStyle w:val="StandardParagraph"/>
              <w:spacing w:before="40" w:after="40"/>
              <w:jc w:val="center"/>
              <w:rPr>
                <w:rFonts w:cs="Arial"/>
                <w:b/>
              </w:rPr>
            </w:pPr>
          </w:p>
          <w:p w14:paraId="21031DCC" w14:textId="77777777" w:rsidR="001F18E4" w:rsidRPr="00D456D9" w:rsidRDefault="001F18E4" w:rsidP="001F18E4">
            <w:pPr>
              <w:pStyle w:val="StandardParagraph"/>
              <w:spacing w:before="40" w:after="40"/>
              <w:jc w:val="center"/>
              <w:rPr>
                <w:rFonts w:cs="Arial"/>
                <w:b/>
              </w:rPr>
            </w:pPr>
          </w:p>
          <w:p w14:paraId="0F9AEEE2" w14:textId="77777777" w:rsidR="001F18E4" w:rsidRPr="00D456D9" w:rsidRDefault="001F18E4" w:rsidP="001F18E4">
            <w:pPr>
              <w:pStyle w:val="StandardParagraph"/>
              <w:spacing w:before="40" w:after="40"/>
              <w:jc w:val="center"/>
              <w:rPr>
                <w:rFonts w:cs="Arial"/>
                <w:b/>
              </w:rPr>
            </w:pPr>
          </w:p>
          <w:p w14:paraId="45CB0A6D" w14:textId="77777777" w:rsidR="001F18E4" w:rsidRPr="00D456D9" w:rsidRDefault="001F18E4" w:rsidP="001F18E4">
            <w:pPr>
              <w:pStyle w:val="StandardParagraph"/>
              <w:spacing w:before="40" w:after="40"/>
              <w:jc w:val="center"/>
              <w:rPr>
                <w:rFonts w:cs="Arial"/>
                <w:b/>
              </w:rPr>
            </w:pPr>
          </w:p>
          <w:p w14:paraId="195BC587" w14:textId="77777777" w:rsidR="001F18E4" w:rsidRPr="00D456D9" w:rsidRDefault="001F18E4" w:rsidP="001F18E4">
            <w:pPr>
              <w:pStyle w:val="StandardParagraph"/>
              <w:spacing w:before="40" w:after="40"/>
              <w:jc w:val="center"/>
              <w:rPr>
                <w:rFonts w:cs="Arial"/>
                <w:b/>
              </w:rPr>
            </w:pPr>
          </w:p>
          <w:p w14:paraId="70B57BEB" w14:textId="77777777" w:rsidR="001F18E4" w:rsidRPr="00D456D9" w:rsidRDefault="001F18E4" w:rsidP="001F18E4">
            <w:pPr>
              <w:pStyle w:val="StandardParagraph"/>
              <w:spacing w:before="40" w:after="40"/>
              <w:jc w:val="center"/>
              <w:rPr>
                <w:rFonts w:cs="Arial"/>
                <w:b/>
              </w:rPr>
            </w:pPr>
          </w:p>
          <w:p w14:paraId="7D5FE931" w14:textId="77777777" w:rsidR="001F18E4" w:rsidRPr="00D456D9" w:rsidRDefault="001F18E4" w:rsidP="001F18E4">
            <w:pPr>
              <w:pStyle w:val="StandardParagraph"/>
              <w:spacing w:before="40" w:after="40"/>
              <w:jc w:val="center"/>
              <w:rPr>
                <w:rFonts w:cs="Arial"/>
                <w:b/>
              </w:rPr>
            </w:pPr>
          </w:p>
          <w:p w14:paraId="638202B2" w14:textId="77777777" w:rsidR="001F18E4" w:rsidRPr="00D456D9" w:rsidRDefault="001F18E4" w:rsidP="001F18E4">
            <w:pPr>
              <w:pStyle w:val="StandardParagraph"/>
              <w:spacing w:before="40" w:after="40"/>
              <w:jc w:val="center"/>
              <w:rPr>
                <w:rFonts w:cs="Arial"/>
                <w:b/>
              </w:rPr>
            </w:pPr>
          </w:p>
          <w:p w14:paraId="0DAE5749" w14:textId="77777777" w:rsidR="001F18E4" w:rsidRPr="00D456D9" w:rsidRDefault="001F18E4" w:rsidP="001F18E4">
            <w:pPr>
              <w:pStyle w:val="StandardParagraph"/>
              <w:spacing w:before="40" w:after="40"/>
              <w:jc w:val="center"/>
              <w:rPr>
                <w:rFonts w:cs="Arial"/>
                <w:b/>
              </w:rPr>
            </w:pPr>
          </w:p>
          <w:p w14:paraId="74573F38" w14:textId="77777777" w:rsidR="001F18E4" w:rsidRPr="00D456D9" w:rsidRDefault="001F18E4" w:rsidP="001F18E4">
            <w:pPr>
              <w:pStyle w:val="StandardParagraph"/>
              <w:spacing w:before="40" w:after="40"/>
              <w:jc w:val="center"/>
              <w:rPr>
                <w:rFonts w:cs="Arial"/>
                <w:b/>
              </w:rPr>
            </w:pPr>
          </w:p>
        </w:tc>
        <w:tc>
          <w:tcPr>
            <w:tcW w:w="1932" w:type="dxa"/>
          </w:tcPr>
          <w:p w14:paraId="52212DEB" w14:textId="77777777" w:rsidR="001F18E4" w:rsidRPr="00D456D9" w:rsidRDefault="001F18E4" w:rsidP="001F18E4">
            <w:pPr>
              <w:pStyle w:val="StandardParagraph"/>
              <w:spacing w:before="40" w:after="40"/>
              <w:jc w:val="center"/>
              <w:rPr>
                <w:rFonts w:cs="Arial"/>
                <w:b/>
              </w:rPr>
            </w:pPr>
          </w:p>
        </w:tc>
        <w:tc>
          <w:tcPr>
            <w:tcW w:w="6192" w:type="dxa"/>
          </w:tcPr>
          <w:p w14:paraId="5DEB83D6" w14:textId="77777777" w:rsidR="001F18E4" w:rsidRPr="00D456D9" w:rsidRDefault="001F18E4" w:rsidP="001F18E4">
            <w:pPr>
              <w:pStyle w:val="StandardParagraph"/>
              <w:spacing w:before="40" w:after="40"/>
              <w:jc w:val="center"/>
              <w:rPr>
                <w:rFonts w:cs="Arial"/>
                <w:b/>
              </w:rPr>
            </w:pPr>
          </w:p>
        </w:tc>
      </w:tr>
    </w:tbl>
    <w:p w14:paraId="7F7045E0" w14:textId="77777777" w:rsidR="001F18E4" w:rsidRPr="00D456D9" w:rsidRDefault="001F18E4" w:rsidP="001F18E4">
      <w:pPr>
        <w:pStyle w:val="Footer"/>
        <w:rPr>
          <w:rFonts w:ascii="Arial" w:hAnsi="Arial" w:cs="Arial"/>
        </w:rPr>
      </w:pPr>
    </w:p>
    <w:p w14:paraId="1135A401" w14:textId="77777777" w:rsidR="001F18E4" w:rsidRPr="00D456D9" w:rsidRDefault="001F18E4" w:rsidP="001F18E4">
      <w:pPr>
        <w:rPr>
          <w:rFonts w:ascii="Arial" w:hAnsi="Arial" w:cs="Arial"/>
        </w:rPr>
      </w:pPr>
    </w:p>
    <w:p w14:paraId="51E17721" w14:textId="77777777" w:rsidR="001F18E4" w:rsidRPr="00D456D9" w:rsidRDefault="001F18E4" w:rsidP="001F18E4">
      <w:pPr>
        <w:rPr>
          <w:rFonts w:ascii="Arial" w:hAnsi="Arial" w:cs="Arial"/>
        </w:rPr>
      </w:pPr>
    </w:p>
    <w:p w14:paraId="51A412BD" w14:textId="77777777" w:rsidR="001F18E4" w:rsidRPr="00D456D9" w:rsidRDefault="001F18E4" w:rsidP="001F18E4">
      <w:pPr>
        <w:rPr>
          <w:rFonts w:ascii="Arial" w:hAnsi="Arial" w:cs="Arial"/>
        </w:rPr>
      </w:pPr>
    </w:p>
    <w:p w14:paraId="1E6FD021" w14:textId="77777777" w:rsidR="001F18E4" w:rsidRPr="00D456D9" w:rsidRDefault="001F18E4" w:rsidP="001F18E4">
      <w:pPr>
        <w:rPr>
          <w:rFonts w:ascii="Arial" w:hAnsi="Arial" w:cs="Arial"/>
        </w:rPr>
      </w:pPr>
    </w:p>
    <w:p w14:paraId="429031F1" w14:textId="77777777" w:rsidR="001F18E4" w:rsidRPr="00D456D9" w:rsidRDefault="001F18E4" w:rsidP="001F18E4">
      <w:pPr>
        <w:rPr>
          <w:rFonts w:ascii="Arial" w:hAnsi="Arial" w:cs="Arial"/>
        </w:rPr>
      </w:pPr>
    </w:p>
    <w:p w14:paraId="30D8CDFB" w14:textId="77777777" w:rsidR="001F18E4" w:rsidRPr="00D456D9" w:rsidRDefault="001F18E4" w:rsidP="001F18E4">
      <w:pPr>
        <w:rPr>
          <w:rFonts w:ascii="Arial" w:hAnsi="Arial" w:cs="Arial"/>
        </w:rPr>
      </w:pPr>
    </w:p>
    <w:p w14:paraId="0862F173"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56D58565" w14:textId="77777777" w:rsidR="001F18E4" w:rsidRPr="00D456D9" w:rsidRDefault="001F18E4" w:rsidP="001F18E4">
      <w:pPr>
        <w:rPr>
          <w:rFonts w:ascii="Arial" w:hAnsi="Arial" w:cs="Arial"/>
        </w:rPr>
      </w:pPr>
    </w:p>
    <w:p w14:paraId="586B4B82" w14:textId="77777777" w:rsidR="001F18E4" w:rsidRPr="00D456D9" w:rsidRDefault="001F18E4" w:rsidP="001F18E4">
      <w:pPr>
        <w:rPr>
          <w:rFonts w:ascii="Arial" w:hAnsi="Arial" w:cs="Arial"/>
        </w:rPr>
      </w:pPr>
    </w:p>
    <w:p w14:paraId="273C8F92" w14:textId="2A3D2204" w:rsidR="001F18E4" w:rsidRPr="00D456D9" w:rsidRDefault="001F18E4" w:rsidP="001F18E4">
      <w:pPr>
        <w:pStyle w:val="DefaultText"/>
        <w:rPr>
          <w:rFonts w:ascii="Arial" w:hAnsi="Arial" w:cs="Arial"/>
          <w:sz w:val="20"/>
        </w:rPr>
      </w:pPr>
      <w:r w:rsidRPr="00D456D9">
        <w:rPr>
          <w:rFonts w:ascii="Arial" w:hAnsi="Arial" w:cs="Arial"/>
          <w:sz w:val="20"/>
        </w:rPr>
        <w:t>Tenderer’s Authorised Signato</w:t>
      </w:r>
      <w:r w:rsidR="00576289" w:rsidRPr="00D456D9">
        <w:rPr>
          <w:rFonts w:ascii="Arial" w:hAnsi="Arial" w:cs="Arial"/>
          <w:sz w:val="20"/>
        </w:rPr>
        <w:t>ry:</w:t>
      </w:r>
      <w:r w:rsidRPr="00D456D9">
        <w:rPr>
          <w:rFonts w:ascii="Arial" w:hAnsi="Arial" w:cs="Arial"/>
          <w:sz w:val="20"/>
        </w:rPr>
        <w:t>_________________________________</w:t>
      </w:r>
      <w:r w:rsidR="00576289" w:rsidRPr="00D456D9">
        <w:rPr>
          <w:rFonts w:ascii="Arial" w:hAnsi="Arial" w:cs="Arial"/>
          <w:sz w:val="20"/>
        </w:rPr>
        <w:t xml:space="preserve">  </w:t>
      </w:r>
      <w:r w:rsidRPr="00D456D9">
        <w:rPr>
          <w:rFonts w:ascii="Arial" w:hAnsi="Arial" w:cs="Arial"/>
          <w:sz w:val="20"/>
        </w:rPr>
        <w:t>__________________</w:t>
      </w:r>
    </w:p>
    <w:p w14:paraId="595CA99B" w14:textId="45217F2A"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Pr="00D456D9">
        <w:rPr>
          <w:rFonts w:ascii="Arial" w:hAnsi="Arial" w:cs="Arial"/>
          <w:sz w:val="20"/>
        </w:rPr>
        <w:tab/>
      </w:r>
      <w:r w:rsidRPr="00D456D9">
        <w:rPr>
          <w:rFonts w:ascii="Arial" w:hAnsi="Arial" w:cs="Arial"/>
          <w:sz w:val="20"/>
        </w:rPr>
        <w:tab/>
        <w:t>Signature</w:t>
      </w:r>
    </w:p>
    <w:p w14:paraId="52E389C8" w14:textId="77777777" w:rsidR="001F18E4" w:rsidRPr="00D456D9" w:rsidRDefault="001F18E4" w:rsidP="001F18E4">
      <w:pPr>
        <w:pStyle w:val="DefaultText"/>
        <w:rPr>
          <w:rFonts w:ascii="Arial" w:hAnsi="Arial" w:cs="Arial"/>
          <w:sz w:val="20"/>
        </w:rPr>
      </w:pPr>
    </w:p>
    <w:p w14:paraId="7E299BC3" w14:textId="77777777" w:rsidR="001F18E4" w:rsidRPr="00D456D9" w:rsidRDefault="001F18E4" w:rsidP="001F18E4">
      <w:pPr>
        <w:pStyle w:val="DefaultText"/>
        <w:rPr>
          <w:rFonts w:ascii="Arial" w:hAnsi="Arial" w:cs="Arial"/>
          <w:sz w:val="20"/>
        </w:rPr>
      </w:pPr>
    </w:p>
    <w:p w14:paraId="1D498D70"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29C3D66F" w14:textId="77777777" w:rsidR="001F18E4" w:rsidRPr="00D456D9" w:rsidRDefault="001F18E4" w:rsidP="001F18E4">
      <w:pPr>
        <w:pStyle w:val="Heading1"/>
        <w:numPr>
          <w:ilvl w:val="0"/>
          <w:numId w:val="0"/>
        </w:numPr>
        <w:tabs>
          <w:tab w:val="left" w:pos="255"/>
          <w:tab w:val="left" w:pos="284"/>
        </w:tabs>
        <w:spacing w:before="120" w:after="120"/>
        <w:rPr>
          <w:rFonts w:ascii="Arial" w:hAnsi="Arial" w:cs="Arial"/>
          <w:sz w:val="20"/>
        </w:rPr>
      </w:pPr>
    </w:p>
    <w:p w14:paraId="59062482" w14:textId="77777777" w:rsidR="001F18E4" w:rsidRPr="00D456D9" w:rsidRDefault="001F18E4" w:rsidP="001F18E4">
      <w:pPr>
        <w:pStyle w:val="Heading1"/>
        <w:numPr>
          <w:ilvl w:val="0"/>
          <w:numId w:val="0"/>
        </w:numPr>
        <w:tabs>
          <w:tab w:val="left" w:pos="255"/>
          <w:tab w:val="left" w:pos="284"/>
        </w:tabs>
        <w:spacing w:before="120" w:after="120"/>
        <w:rPr>
          <w:rFonts w:ascii="Arial" w:hAnsi="Arial" w:cs="Arial"/>
          <w:sz w:val="20"/>
        </w:rPr>
      </w:pPr>
    </w:p>
    <w:p w14:paraId="5BB3744E" w14:textId="77777777" w:rsidR="001F18E4" w:rsidRPr="00D456D9" w:rsidRDefault="001F18E4" w:rsidP="001F18E4">
      <w:pPr>
        <w:rPr>
          <w:rFonts w:ascii="Arial" w:hAnsi="Arial" w:cs="Arial"/>
        </w:rPr>
      </w:pPr>
    </w:p>
    <w:p w14:paraId="0E81AF74" w14:textId="77777777" w:rsidR="001F18E4" w:rsidRPr="00D456D9" w:rsidRDefault="001F18E4" w:rsidP="001F18E4">
      <w:pPr>
        <w:rPr>
          <w:rFonts w:ascii="Arial" w:hAnsi="Arial" w:cs="Arial"/>
        </w:rPr>
      </w:pPr>
    </w:p>
    <w:p w14:paraId="2034A3D3" w14:textId="6C335675" w:rsidR="001F18E4" w:rsidRDefault="001F18E4" w:rsidP="001F18E4">
      <w:pPr>
        <w:rPr>
          <w:rFonts w:ascii="Arial" w:hAnsi="Arial" w:cs="Arial"/>
        </w:rPr>
      </w:pPr>
    </w:p>
    <w:p w14:paraId="0888AF1C" w14:textId="72004231" w:rsidR="00EF6A71" w:rsidRDefault="00EF6A71" w:rsidP="001F18E4">
      <w:pPr>
        <w:rPr>
          <w:rFonts w:ascii="Arial" w:hAnsi="Arial" w:cs="Arial"/>
        </w:rPr>
      </w:pPr>
    </w:p>
    <w:p w14:paraId="0EF84053" w14:textId="3E6D9C1B" w:rsidR="00EF6A71" w:rsidRDefault="00EF6A71" w:rsidP="001F18E4">
      <w:pPr>
        <w:rPr>
          <w:rFonts w:ascii="Arial" w:hAnsi="Arial" w:cs="Arial"/>
        </w:rPr>
      </w:pPr>
    </w:p>
    <w:p w14:paraId="0E0A8DAE" w14:textId="4C66DBC8" w:rsidR="00EF6A71" w:rsidRDefault="00EF6A71" w:rsidP="001F18E4">
      <w:pPr>
        <w:rPr>
          <w:rFonts w:ascii="Arial" w:hAnsi="Arial" w:cs="Arial"/>
        </w:rPr>
      </w:pPr>
    </w:p>
    <w:p w14:paraId="210A72E1" w14:textId="0FF9A5FC" w:rsidR="00EF6A71" w:rsidRDefault="00EF6A71" w:rsidP="001F18E4">
      <w:pPr>
        <w:rPr>
          <w:rFonts w:ascii="Arial" w:hAnsi="Arial" w:cs="Arial"/>
        </w:rPr>
      </w:pPr>
    </w:p>
    <w:p w14:paraId="77617E59" w14:textId="5A24756E" w:rsidR="00EF6A71" w:rsidRDefault="00EF6A71" w:rsidP="001F18E4">
      <w:pPr>
        <w:rPr>
          <w:rFonts w:ascii="Arial" w:hAnsi="Arial" w:cs="Arial"/>
        </w:rPr>
      </w:pPr>
    </w:p>
    <w:p w14:paraId="43B9F00D" w14:textId="77777777" w:rsidR="00EF6A71" w:rsidRPr="00D456D9" w:rsidRDefault="00EF6A71" w:rsidP="001F18E4">
      <w:pPr>
        <w:rPr>
          <w:rFonts w:ascii="Arial" w:hAnsi="Arial" w:cs="Arial"/>
        </w:rPr>
      </w:pPr>
    </w:p>
    <w:p w14:paraId="1E7D8F59" w14:textId="77777777" w:rsidR="001F18E4" w:rsidRPr="00D456D9" w:rsidRDefault="001F18E4" w:rsidP="001F18E4">
      <w:pPr>
        <w:rPr>
          <w:rFonts w:ascii="Arial" w:hAnsi="Arial" w:cs="Arial"/>
        </w:rPr>
      </w:pPr>
    </w:p>
    <w:p w14:paraId="51F11DED" w14:textId="77777777" w:rsidR="001F18E4" w:rsidRPr="00D456D9" w:rsidRDefault="001F18E4" w:rsidP="001F18E4">
      <w:pPr>
        <w:pStyle w:val="Heading1"/>
        <w:numPr>
          <w:ilvl w:val="0"/>
          <w:numId w:val="0"/>
        </w:numPr>
        <w:tabs>
          <w:tab w:val="left" w:pos="255"/>
          <w:tab w:val="left" w:pos="284"/>
        </w:tabs>
        <w:spacing w:before="60" w:after="0"/>
        <w:rPr>
          <w:rFonts w:ascii="Arial" w:hAnsi="Arial" w:cs="Arial"/>
          <w:sz w:val="20"/>
        </w:rPr>
      </w:pPr>
      <w:bookmarkStart w:id="191" w:name="_Toc93922706"/>
      <w:r w:rsidRPr="00D456D9">
        <w:rPr>
          <w:rFonts w:ascii="Arial" w:hAnsi="Arial" w:cs="Arial"/>
          <w:sz w:val="20"/>
        </w:rPr>
        <w:t>Annex C - Technical schedules A and B Arc Rated Operating Gloves</w:t>
      </w:r>
      <w:bookmarkEnd w:id="191"/>
    </w:p>
    <w:p w14:paraId="2A15E9B6" w14:textId="77777777" w:rsidR="001F18E4" w:rsidRPr="00D456D9" w:rsidRDefault="001F18E4" w:rsidP="001F18E4">
      <w:pPr>
        <w:rPr>
          <w:rFonts w:ascii="Arial" w:hAnsi="Arial" w:cs="Arial"/>
        </w:rPr>
      </w:pPr>
    </w:p>
    <w:p w14:paraId="25B3B214" w14:textId="77777777" w:rsidR="001F18E4" w:rsidRPr="00D456D9" w:rsidRDefault="001F18E4" w:rsidP="001F18E4">
      <w:pPr>
        <w:rPr>
          <w:rFonts w:ascii="Arial" w:hAnsi="Arial" w:cs="Arial"/>
          <w:b/>
        </w:rPr>
      </w:pPr>
      <w:r w:rsidRPr="00D456D9">
        <w:rPr>
          <w:rFonts w:ascii="Arial" w:hAnsi="Arial" w:cs="Arial"/>
        </w:rPr>
        <w:t xml:space="preserve">                                                               </w:t>
      </w:r>
      <w:r w:rsidRPr="00D456D9">
        <w:rPr>
          <w:rFonts w:ascii="Arial" w:hAnsi="Arial" w:cs="Arial"/>
          <w:b/>
        </w:rPr>
        <w:t>SAP-(3852)</w:t>
      </w:r>
    </w:p>
    <w:p w14:paraId="79C35D43" w14:textId="77777777" w:rsidR="001F18E4" w:rsidRPr="00D456D9" w:rsidRDefault="001F18E4" w:rsidP="001F18E4">
      <w:pPr>
        <w:pStyle w:val="StandardParagraph"/>
        <w:spacing w:after="0"/>
        <w:rPr>
          <w:rFonts w:cs="Arial"/>
          <w:b/>
        </w:rPr>
      </w:pPr>
      <w:r w:rsidRPr="00D456D9">
        <w:rPr>
          <w:rFonts w:cs="Arial"/>
          <w:b/>
        </w:rPr>
        <w:t>Schedule A:  Purchaser's specific requirements</w:t>
      </w:r>
    </w:p>
    <w:p w14:paraId="56DDD5CA" w14:textId="77777777" w:rsidR="001F18E4" w:rsidRPr="00D456D9" w:rsidRDefault="001F18E4" w:rsidP="001F18E4">
      <w:pPr>
        <w:pStyle w:val="StandardParagraph"/>
        <w:spacing w:after="0"/>
        <w:rPr>
          <w:rFonts w:cs="Arial"/>
          <w:b/>
        </w:rPr>
      </w:pPr>
      <w:r w:rsidRPr="00D456D9">
        <w:rPr>
          <w:rFonts w:cs="Arial"/>
          <w:b/>
        </w:rPr>
        <w:t>Schedule B:  Guarantees and technical particulars of equipment offered</w:t>
      </w:r>
    </w:p>
    <w:p w14:paraId="175F895E" w14:textId="77777777" w:rsidR="001F18E4" w:rsidRPr="00D456D9" w:rsidRDefault="001F18E4" w:rsidP="001F18E4">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1F18E4" w:rsidRPr="00D456D9" w14:paraId="404FB1B3" w14:textId="77777777" w:rsidTr="001F18E4">
        <w:tc>
          <w:tcPr>
            <w:tcW w:w="540" w:type="dxa"/>
            <w:tcBorders>
              <w:top w:val="single" w:sz="4" w:space="0" w:color="auto"/>
              <w:left w:val="single" w:sz="4" w:space="0" w:color="auto"/>
              <w:bottom w:val="single" w:sz="4" w:space="0" w:color="auto"/>
              <w:right w:val="single" w:sz="4" w:space="0" w:color="auto"/>
            </w:tcBorders>
          </w:tcPr>
          <w:p w14:paraId="47258C9A" w14:textId="77777777" w:rsidR="001F18E4" w:rsidRPr="00D456D9" w:rsidRDefault="001F18E4" w:rsidP="001F18E4">
            <w:pPr>
              <w:pStyle w:val="StandardParagraph"/>
              <w:spacing w:before="120" w:after="120"/>
              <w:ind w:left="-57" w:right="-57"/>
              <w:jc w:val="center"/>
              <w:rPr>
                <w:rFonts w:cs="Arial"/>
                <w:b/>
              </w:rPr>
            </w:pPr>
            <w:r w:rsidRPr="00D456D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068FC54B" w14:textId="77777777" w:rsidR="001F18E4" w:rsidRPr="00D456D9" w:rsidRDefault="001F18E4" w:rsidP="001F18E4">
            <w:pPr>
              <w:pStyle w:val="StandardParagraph"/>
              <w:spacing w:before="120" w:after="120"/>
              <w:ind w:left="-57" w:right="-57"/>
              <w:jc w:val="center"/>
              <w:rPr>
                <w:rFonts w:cs="Arial"/>
                <w:b/>
              </w:rPr>
            </w:pPr>
            <w:r w:rsidRPr="00D456D9">
              <w:rPr>
                <w:rFonts w:cs="Arial"/>
                <w:b/>
              </w:rPr>
              <w:t>Sub-clause of CP_TSSPEC_127</w:t>
            </w:r>
          </w:p>
        </w:tc>
        <w:tc>
          <w:tcPr>
            <w:tcW w:w="3060" w:type="dxa"/>
            <w:tcBorders>
              <w:top w:val="single" w:sz="4" w:space="0" w:color="auto"/>
              <w:left w:val="single" w:sz="4" w:space="0" w:color="auto"/>
              <w:bottom w:val="single" w:sz="4" w:space="0" w:color="auto"/>
              <w:right w:val="nil"/>
            </w:tcBorders>
          </w:tcPr>
          <w:p w14:paraId="54907D73" w14:textId="77777777" w:rsidR="001F18E4" w:rsidRPr="00D456D9" w:rsidRDefault="001F18E4" w:rsidP="001F18E4">
            <w:pPr>
              <w:pStyle w:val="StandardParagraph"/>
              <w:spacing w:before="120" w:after="120"/>
              <w:ind w:left="-57" w:right="-57"/>
              <w:jc w:val="center"/>
              <w:rPr>
                <w:rFonts w:cs="Arial"/>
              </w:rPr>
            </w:pPr>
            <w:r w:rsidRPr="00D456D9">
              <w:rPr>
                <w:rFonts w:cs="Arial"/>
                <w:b/>
              </w:rPr>
              <w:t>Description</w:t>
            </w:r>
          </w:p>
        </w:tc>
        <w:tc>
          <w:tcPr>
            <w:tcW w:w="1440" w:type="dxa"/>
            <w:tcBorders>
              <w:top w:val="single" w:sz="4" w:space="0" w:color="auto"/>
              <w:left w:val="nil"/>
              <w:bottom w:val="single" w:sz="4" w:space="0" w:color="auto"/>
              <w:right w:val="single" w:sz="4" w:space="0" w:color="auto"/>
            </w:tcBorders>
          </w:tcPr>
          <w:p w14:paraId="46298F40" w14:textId="77777777" w:rsidR="001F18E4" w:rsidRPr="00D456D9" w:rsidRDefault="001F18E4" w:rsidP="001F18E4">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4369685C"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3DD570A8"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B</w:t>
            </w:r>
          </w:p>
        </w:tc>
      </w:tr>
      <w:tr w:rsidR="001F18E4" w:rsidRPr="00D456D9" w14:paraId="252F6302" w14:textId="77777777" w:rsidTr="001F18E4">
        <w:tc>
          <w:tcPr>
            <w:tcW w:w="540" w:type="dxa"/>
          </w:tcPr>
          <w:p w14:paraId="4C61039B" w14:textId="77777777" w:rsidR="001F18E4" w:rsidRPr="00D456D9" w:rsidRDefault="001F18E4" w:rsidP="001F18E4">
            <w:pPr>
              <w:pStyle w:val="StandardParagraph"/>
              <w:spacing w:before="120" w:after="40"/>
              <w:ind w:left="-57" w:right="-57"/>
              <w:jc w:val="center"/>
              <w:rPr>
                <w:rFonts w:cs="Arial"/>
                <w:b/>
              </w:rPr>
            </w:pPr>
            <w:r w:rsidRPr="00D456D9">
              <w:rPr>
                <w:rFonts w:cs="Arial"/>
                <w:b/>
              </w:rPr>
              <w:t>1</w:t>
            </w:r>
          </w:p>
        </w:tc>
        <w:tc>
          <w:tcPr>
            <w:tcW w:w="1890" w:type="dxa"/>
          </w:tcPr>
          <w:p w14:paraId="40D43A82"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28D567F7"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Name of manufacturer</w:t>
            </w:r>
          </w:p>
        </w:tc>
        <w:tc>
          <w:tcPr>
            <w:tcW w:w="1440" w:type="dxa"/>
            <w:tcBorders>
              <w:left w:val="nil"/>
            </w:tcBorders>
          </w:tcPr>
          <w:p w14:paraId="1E02474C" w14:textId="77777777" w:rsidR="001F18E4" w:rsidRPr="00D456D9" w:rsidRDefault="001F18E4" w:rsidP="001F18E4">
            <w:pPr>
              <w:pStyle w:val="StandardParagraph"/>
              <w:spacing w:before="120" w:after="40"/>
              <w:ind w:left="-57" w:right="-57"/>
              <w:jc w:val="right"/>
              <w:rPr>
                <w:rFonts w:cs="Arial"/>
              </w:rPr>
            </w:pPr>
          </w:p>
        </w:tc>
        <w:tc>
          <w:tcPr>
            <w:tcW w:w="1260" w:type="dxa"/>
          </w:tcPr>
          <w:p w14:paraId="5875FCE9"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4174495E" w14:textId="77777777" w:rsidR="001F18E4" w:rsidRPr="00D456D9" w:rsidRDefault="001F18E4" w:rsidP="001F18E4">
            <w:pPr>
              <w:pStyle w:val="StandardParagraph"/>
              <w:spacing w:before="120" w:after="40"/>
              <w:ind w:left="-57" w:right="-57"/>
              <w:jc w:val="center"/>
              <w:rPr>
                <w:rFonts w:cs="Arial"/>
              </w:rPr>
            </w:pPr>
          </w:p>
        </w:tc>
      </w:tr>
      <w:tr w:rsidR="001F18E4" w:rsidRPr="00D456D9" w14:paraId="30BCBB9E" w14:textId="77777777" w:rsidTr="001F18E4">
        <w:tc>
          <w:tcPr>
            <w:tcW w:w="540" w:type="dxa"/>
          </w:tcPr>
          <w:p w14:paraId="25F5FE9F" w14:textId="77777777" w:rsidR="001F18E4" w:rsidRPr="00D456D9" w:rsidRDefault="001F18E4" w:rsidP="001F18E4">
            <w:pPr>
              <w:pStyle w:val="StandardParagraph"/>
              <w:spacing w:before="120" w:after="40"/>
              <w:ind w:left="-57" w:right="-57"/>
              <w:jc w:val="center"/>
              <w:rPr>
                <w:rFonts w:cs="Arial"/>
                <w:b/>
              </w:rPr>
            </w:pPr>
            <w:r w:rsidRPr="00D456D9">
              <w:rPr>
                <w:rFonts w:cs="Arial"/>
                <w:b/>
              </w:rPr>
              <w:t>2</w:t>
            </w:r>
          </w:p>
        </w:tc>
        <w:tc>
          <w:tcPr>
            <w:tcW w:w="1890" w:type="dxa"/>
          </w:tcPr>
          <w:p w14:paraId="6935EAC2"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547BFBE0" w14:textId="77777777" w:rsidR="001F18E4" w:rsidRPr="00D456D9" w:rsidRDefault="001F18E4" w:rsidP="001F18E4">
            <w:pPr>
              <w:pStyle w:val="StandardParagraph"/>
              <w:tabs>
                <w:tab w:val="left" w:pos="268"/>
              </w:tabs>
              <w:spacing w:before="120" w:after="40"/>
              <w:ind w:left="-57" w:right="-57"/>
              <w:rPr>
                <w:rFonts w:cs="Arial"/>
              </w:rPr>
            </w:pPr>
            <w:r w:rsidRPr="00D456D9">
              <w:rPr>
                <w:rFonts w:cs="Arial"/>
              </w:rPr>
              <w:t>Place of manufacture</w:t>
            </w:r>
          </w:p>
        </w:tc>
        <w:tc>
          <w:tcPr>
            <w:tcW w:w="1440" w:type="dxa"/>
            <w:tcBorders>
              <w:left w:val="nil"/>
            </w:tcBorders>
          </w:tcPr>
          <w:p w14:paraId="337AB3B1" w14:textId="77777777" w:rsidR="001F18E4" w:rsidRPr="00D456D9" w:rsidRDefault="001F18E4" w:rsidP="001F18E4">
            <w:pPr>
              <w:pStyle w:val="StandardParagraph"/>
              <w:spacing w:before="120" w:after="40"/>
              <w:ind w:left="-57" w:right="-57"/>
              <w:jc w:val="left"/>
              <w:rPr>
                <w:rFonts w:cs="Arial"/>
              </w:rPr>
            </w:pPr>
          </w:p>
        </w:tc>
        <w:tc>
          <w:tcPr>
            <w:tcW w:w="1260" w:type="dxa"/>
          </w:tcPr>
          <w:p w14:paraId="054C55AF"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5C7FDFE2" w14:textId="77777777" w:rsidR="001F18E4" w:rsidRPr="00D456D9" w:rsidRDefault="001F18E4" w:rsidP="001F18E4">
            <w:pPr>
              <w:pStyle w:val="StandardParagraph"/>
              <w:spacing w:before="120" w:after="40"/>
              <w:ind w:left="-57" w:right="-57"/>
              <w:jc w:val="center"/>
              <w:rPr>
                <w:rFonts w:cs="Arial"/>
              </w:rPr>
            </w:pPr>
          </w:p>
        </w:tc>
      </w:tr>
      <w:tr w:rsidR="001F18E4" w:rsidRPr="00D456D9" w14:paraId="4F7546AF" w14:textId="77777777" w:rsidTr="001F18E4">
        <w:tc>
          <w:tcPr>
            <w:tcW w:w="540" w:type="dxa"/>
          </w:tcPr>
          <w:p w14:paraId="5376600F" w14:textId="77777777" w:rsidR="001F18E4" w:rsidRPr="00D456D9" w:rsidRDefault="001F18E4" w:rsidP="001F18E4">
            <w:pPr>
              <w:pStyle w:val="StandardParagraph"/>
              <w:spacing w:before="120" w:after="40"/>
              <w:ind w:left="-57" w:right="-57"/>
              <w:jc w:val="center"/>
              <w:rPr>
                <w:rFonts w:cs="Arial"/>
                <w:b/>
              </w:rPr>
            </w:pPr>
            <w:r w:rsidRPr="00D456D9">
              <w:rPr>
                <w:rFonts w:cs="Arial"/>
                <w:b/>
              </w:rPr>
              <w:t>3</w:t>
            </w:r>
          </w:p>
        </w:tc>
        <w:tc>
          <w:tcPr>
            <w:tcW w:w="1890" w:type="dxa"/>
          </w:tcPr>
          <w:p w14:paraId="7F4FFA1C"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3A3AFC22"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Manufacturer’s identification reference</w:t>
            </w:r>
          </w:p>
        </w:tc>
        <w:tc>
          <w:tcPr>
            <w:tcW w:w="1440" w:type="dxa"/>
            <w:tcBorders>
              <w:left w:val="nil"/>
            </w:tcBorders>
          </w:tcPr>
          <w:p w14:paraId="03E776DA" w14:textId="77777777" w:rsidR="001F18E4" w:rsidRPr="00D456D9" w:rsidRDefault="001F18E4" w:rsidP="001F18E4">
            <w:pPr>
              <w:pStyle w:val="StandardParagraph"/>
              <w:spacing w:before="120" w:after="40"/>
              <w:ind w:left="-57" w:right="-57"/>
              <w:jc w:val="right"/>
              <w:rPr>
                <w:rFonts w:cs="Arial"/>
              </w:rPr>
            </w:pPr>
          </w:p>
        </w:tc>
        <w:tc>
          <w:tcPr>
            <w:tcW w:w="1260" w:type="dxa"/>
          </w:tcPr>
          <w:p w14:paraId="61C73C25"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335B4510" w14:textId="77777777" w:rsidR="001F18E4" w:rsidRPr="00D456D9" w:rsidRDefault="001F18E4" w:rsidP="001F18E4">
            <w:pPr>
              <w:pStyle w:val="StandardParagraph"/>
              <w:spacing w:before="120" w:after="40"/>
              <w:ind w:left="-57" w:right="-57"/>
              <w:jc w:val="center"/>
              <w:rPr>
                <w:rFonts w:cs="Arial"/>
              </w:rPr>
            </w:pPr>
          </w:p>
        </w:tc>
      </w:tr>
      <w:tr w:rsidR="001F18E4" w:rsidRPr="00D456D9" w14:paraId="291ACD89" w14:textId="77777777" w:rsidTr="001F18E4">
        <w:tc>
          <w:tcPr>
            <w:tcW w:w="540" w:type="dxa"/>
          </w:tcPr>
          <w:p w14:paraId="6125998A" w14:textId="77777777" w:rsidR="001F18E4" w:rsidRPr="00D456D9" w:rsidRDefault="001F18E4" w:rsidP="001F18E4">
            <w:pPr>
              <w:pStyle w:val="StandardParagraph"/>
              <w:spacing w:before="120" w:after="40"/>
              <w:ind w:left="-57" w:right="-57"/>
              <w:jc w:val="center"/>
              <w:rPr>
                <w:rFonts w:cs="Arial"/>
                <w:b/>
              </w:rPr>
            </w:pPr>
            <w:r w:rsidRPr="00D456D9">
              <w:rPr>
                <w:rFonts w:cs="Arial"/>
                <w:b/>
              </w:rPr>
              <w:t>4</w:t>
            </w:r>
          </w:p>
        </w:tc>
        <w:tc>
          <w:tcPr>
            <w:tcW w:w="1890" w:type="dxa"/>
          </w:tcPr>
          <w:p w14:paraId="7A802789"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21799BE5"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Specification  to which gauntlets comply</w:t>
            </w:r>
          </w:p>
        </w:tc>
        <w:tc>
          <w:tcPr>
            <w:tcW w:w="1440" w:type="dxa"/>
            <w:tcBorders>
              <w:left w:val="nil"/>
            </w:tcBorders>
          </w:tcPr>
          <w:p w14:paraId="515E7409" w14:textId="77777777" w:rsidR="001F18E4" w:rsidRPr="00D456D9" w:rsidRDefault="001F18E4" w:rsidP="001F18E4">
            <w:pPr>
              <w:pStyle w:val="StandardParagraph"/>
              <w:spacing w:before="120" w:after="40"/>
              <w:ind w:left="-57" w:right="-57"/>
              <w:jc w:val="right"/>
              <w:rPr>
                <w:rFonts w:cs="Arial"/>
              </w:rPr>
            </w:pPr>
          </w:p>
        </w:tc>
        <w:tc>
          <w:tcPr>
            <w:tcW w:w="1260" w:type="dxa"/>
          </w:tcPr>
          <w:p w14:paraId="2F9660ED" w14:textId="77777777" w:rsidR="001F18E4" w:rsidRPr="00D456D9" w:rsidRDefault="001F18E4" w:rsidP="001F18E4">
            <w:pPr>
              <w:pStyle w:val="StandardParagraph"/>
              <w:spacing w:before="120" w:after="40"/>
              <w:ind w:left="-57" w:right="-57"/>
              <w:jc w:val="center"/>
              <w:rPr>
                <w:rFonts w:cs="Arial"/>
              </w:rPr>
            </w:pPr>
            <w:r w:rsidRPr="00D456D9">
              <w:rPr>
                <w:rFonts w:cs="Arial"/>
              </w:rPr>
              <w:t>SANS 60903</w:t>
            </w:r>
          </w:p>
        </w:tc>
        <w:tc>
          <w:tcPr>
            <w:tcW w:w="1308" w:type="dxa"/>
          </w:tcPr>
          <w:p w14:paraId="37112DE7" w14:textId="77777777" w:rsidR="001F18E4" w:rsidRPr="00D456D9" w:rsidRDefault="001F18E4" w:rsidP="001F18E4">
            <w:pPr>
              <w:pStyle w:val="StandardParagraph"/>
              <w:spacing w:before="120" w:after="40"/>
              <w:ind w:left="-57" w:right="-57"/>
              <w:jc w:val="center"/>
              <w:rPr>
                <w:rFonts w:cs="Arial"/>
              </w:rPr>
            </w:pPr>
          </w:p>
        </w:tc>
      </w:tr>
      <w:tr w:rsidR="001F18E4" w:rsidRPr="00D456D9" w14:paraId="5A396FD4" w14:textId="77777777" w:rsidTr="001F18E4">
        <w:tc>
          <w:tcPr>
            <w:tcW w:w="540" w:type="dxa"/>
          </w:tcPr>
          <w:p w14:paraId="044BD9B7" w14:textId="77777777" w:rsidR="001F18E4" w:rsidRPr="00D456D9" w:rsidRDefault="001F18E4" w:rsidP="001F18E4">
            <w:pPr>
              <w:pStyle w:val="StandardParagraph"/>
              <w:spacing w:before="120" w:after="40"/>
              <w:ind w:left="-57" w:right="-57"/>
              <w:jc w:val="center"/>
              <w:rPr>
                <w:rFonts w:cs="Arial"/>
                <w:b/>
              </w:rPr>
            </w:pPr>
            <w:r w:rsidRPr="00D456D9">
              <w:rPr>
                <w:rFonts w:cs="Arial"/>
                <w:b/>
              </w:rPr>
              <w:t>5</w:t>
            </w:r>
          </w:p>
        </w:tc>
        <w:tc>
          <w:tcPr>
            <w:tcW w:w="1890" w:type="dxa"/>
          </w:tcPr>
          <w:p w14:paraId="6CEBE5E5"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30DF66AC"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Nominal system voltage</w:t>
            </w:r>
          </w:p>
        </w:tc>
        <w:tc>
          <w:tcPr>
            <w:tcW w:w="1440" w:type="dxa"/>
            <w:tcBorders>
              <w:left w:val="nil"/>
            </w:tcBorders>
          </w:tcPr>
          <w:p w14:paraId="05729E4B" w14:textId="77777777" w:rsidR="001F18E4" w:rsidRPr="00D456D9" w:rsidRDefault="001F18E4" w:rsidP="001F18E4">
            <w:pPr>
              <w:pStyle w:val="StandardParagraph"/>
              <w:spacing w:before="120" w:after="0"/>
              <w:ind w:left="-57" w:right="-57"/>
              <w:jc w:val="right"/>
              <w:rPr>
                <w:rFonts w:cs="Arial"/>
              </w:rPr>
            </w:pPr>
            <w:r w:rsidRPr="00D456D9">
              <w:rPr>
                <w:rFonts w:cs="Arial"/>
              </w:rPr>
              <w:t>V</w:t>
            </w:r>
          </w:p>
        </w:tc>
        <w:tc>
          <w:tcPr>
            <w:tcW w:w="1260" w:type="dxa"/>
          </w:tcPr>
          <w:p w14:paraId="192F5381" w14:textId="77777777" w:rsidR="001F18E4" w:rsidRPr="00D456D9" w:rsidRDefault="001F18E4" w:rsidP="001F18E4">
            <w:pPr>
              <w:pStyle w:val="StandardParagraph"/>
              <w:spacing w:before="60" w:after="60"/>
              <w:ind w:left="-58" w:right="-58"/>
              <w:jc w:val="center"/>
              <w:rPr>
                <w:rFonts w:cs="Arial"/>
              </w:rPr>
            </w:pPr>
            <w:r w:rsidRPr="00D456D9">
              <w:rPr>
                <w:rFonts w:cs="Arial"/>
              </w:rPr>
              <w:t>1 000</w:t>
            </w:r>
          </w:p>
        </w:tc>
        <w:tc>
          <w:tcPr>
            <w:tcW w:w="1308" w:type="dxa"/>
          </w:tcPr>
          <w:p w14:paraId="47A32E71" w14:textId="77777777" w:rsidR="001F18E4" w:rsidRPr="00D456D9" w:rsidRDefault="001F18E4" w:rsidP="001F18E4">
            <w:pPr>
              <w:pStyle w:val="StandardParagraph"/>
              <w:spacing w:before="60" w:after="60"/>
              <w:ind w:left="-58" w:right="-58"/>
              <w:jc w:val="center"/>
              <w:rPr>
                <w:rFonts w:cs="Arial"/>
              </w:rPr>
            </w:pPr>
          </w:p>
        </w:tc>
      </w:tr>
      <w:tr w:rsidR="001F18E4" w:rsidRPr="00D456D9" w14:paraId="05812C92" w14:textId="77777777" w:rsidTr="001F18E4">
        <w:tc>
          <w:tcPr>
            <w:tcW w:w="540" w:type="dxa"/>
          </w:tcPr>
          <w:p w14:paraId="6883FC7E" w14:textId="77777777" w:rsidR="001F18E4" w:rsidRPr="00D456D9" w:rsidRDefault="001F18E4" w:rsidP="001F18E4">
            <w:pPr>
              <w:pStyle w:val="StandardParagraph"/>
              <w:spacing w:before="120" w:after="40"/>
              <w:ind w:left="-57" w:right="-57"/>
              <w:jc w:val="center"/>
              <w:rPr>
                <w:rFonts w:cs="Arial"/>
                <w:b/>
              </w:rPr>
            </w:pPr>
            <w:r w:rsidRPr="00D456D9">
              <w:rPr>
                <w:rFonts w:cs="Arial"/>
                <w:b/>
              </w:rPr>
              <w:t>6</w:t>
            </w:r>
          </w:p>
        </w:tc>
        <w:tc>
          <w:tcPr>
            <w:tcW w:w="1890" w:type="dxa"/>
          </w:tcPr>
          <w:p w14:paraId="2A7A5DDE"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336FDD4C"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Glove classification</w:t>
            </w:r>
          </w:p>
        </w:tc>
        <w:tc>
          <w:tcPr>
            <w:tcW w:w="1440" w:type="dxa"/>
            <w:tcBorders>
              <w:left w:val="nil"/>
            </w:tcBorders>
          </w:tcPr>
          <w:p w14:paraId="658989AB" w14:textId="77777777" w:rsidR="001F18E4" w:rsidRPr="00D456D9" w:rsidRDefault="001F18E4" w:rsidP="001F18E4">
            <w:pPr>
              <w:pStyle w:val="StandardParagraph"/>
              <w:spacing w:before="120" w:after="0"/>
              <w:ind w:left="-57" w:right="-57"/>
              <w:jc w:val="right"/>
              <w:rPr>
                <w:rFonts w:cs="Arial"/>
              </w:rPr>
            </w:pPr>
          </w:p>
        </w:tc>
        <w:tc>
          <w:tcPr>
            <w:tcW w:w="1260" w:type="dxa"/>
          </w:tcPr>
          <w:p w14:paraId="687355E3" w14:textId="77777777" w:rsidR="001F18E4" w:rsidRPr="00D456D9" w:rsidRDefault="001F18E4" w:rsidP="001F18E4">
            <w:pPr>
              <w:pStyle w:val="StandardParagraph"/>
              <w:spacing w:before="60" w:after="60"/>
              <w:ind w:left="-58" w:right="-58"/>
              <w:jc w:val="center"/>
              <w:rPr>
                <w:rFonts w:cs="Arial"/>
              </w:rPr>
            </w:pPr>
            <w:r w:rsidRPr="00D456D9">
              <w:rPr>
                <w:rFonts w:cs="Arial"/>
              </w:rPr>
              <w:t>Class 0</w:t>
            </w:r>
          </w:p>
        </w:tc>
        <w:tc>
          <w:tcPr>
            <w:tcW w:w="1308" w:type="dxa"/>
          </w:tcPr>
          <w:p w14:paraId="2BB2CD78" w14:textId="77777777" w:rsidR="001F18E4" w:rsidRPr="00D456D9" w:rsidRDefault="001F18E4" w:rsidP="001F18E4">
            <w:pPr>
              <w:pStyle w:val="StandardParagraph"/>
              <w:spacing w:before="60" w:after="60"/>
              <w:ind w:left="-58" w:right="-58"/>
              <w:jc w:val="center"/>
              <w:rPr>
                <w:rFonts w:cs="Arial"/>
              </w:rPr>
            </w:pPr>
          </w:p>
        </w:tc>
      </w:tr>
      <w:tr w:rsidR="001F18E4" w:rsidRPr="00D456D9" w14:paraId="19D8F629" w14:textId="77777777" w:rsidTr="001F18E4">
        <w:tc>
          <w:tcPr>
            <w:tcW w:w="540" w:type="dxa"/>
          </w:tcPr>
          <w:p w14:paraId="47978474" w14:textId="77777777" w:rsidR="001F18E4" w:rsidRPr="00D456D9" w:rsidRDefault="001F18E4" w:rsidP="001F18E4">
            <w:pPr>
              <w:pStyle w:val="StandardParagraph"/>
              <w:spacing w:before="120" w:after="40"/>
              <w:ind w:left="-57" w:right="-57"/>
              <w:jc w:val="center"/>
              <w:rPr>
                <w:rFonts w:cs="Arial"/>
                <w:b/>
              </w:rPr>
            </w:pPr>
            <w:r w:rsidRPr="00D456D9">
              <w:rPr>
                <w:rFonts w:cs="Arial"/>
                <w:b/>
              </w:rPr>
              <w:t>7</w:t>
            </w:r>
          </w:p>
        </w:tc>
        <w:tc>
          <w:tcPr>
            <w:tcW w:w="1890" w:type="dxa"/>
          </w:tcPr>
          <w:p w14:paraId="1AC11E73"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DB9E01D"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Special property category</w:t>
            </w:r>
          </w:p>
        </w:tc>
        <w:tc>
          <w:tcPr>
            <w:tcW w:w="1440" w:type="dxa"/>
            <w:tcBorders>
              <w:left w:val="nil"/>
            </w:tcBorders>
          </w:tcPr>
          <w:p w14:paraId="5ED7BD88" w14:textId="77777777" w:rsidR="001F18E4" w:rsidRPr="00D456D9" w:rsidRDefault="001F18E4" w:rsidP="001F18E4">
            <w:pPr>
              <w:pStyle w:val="StandardParagraph"/>
              <w:spacing w:before="120" w:after="0"/>
              <w:ind w:left="-57" w:right="-57"/>
              <w:jc w:val="right"/>
              <w:rPr>
                <w:rFonts w:cs="Arial"/>
              </w:rPr>
            </w:pPr>
          </w:p>
        </w:tc>
        <w:tc>
          <w:tcPr>
            <w:tcW w:w="1260" w:type="dxa"/>
          </w:tcPr>
          <w:p w14:paraId="158EF422" w14:textId="77777777" w:rsidR="001F18E4" w:rsidRPr="00D456D9" w:rsidRDefault="001F18E4" w:rsidP="001F18E4">
            <w:pPr>
              <w:pStyle w:val="StandardParagraph"/>
              <w:spacing w:before="60" w:after="60"/>
              <w:ind w:left="-58" w:right="-58"/>
              <w:jc w:val="center"/>
              <w:rPr>
                <w:rFonts w:cs="Arial"/>
              </w:rPr>
            </w:pPr>
            <w:r w:rsidRPr="00D456D9">
              <w:rPr>
                <w:rFonts w:cs="Arial"/>
              </w:rPr>
              <w:t>M</w:t>
            </w:r>
          </w:p>
        </w:tc>
        <w:tc>
          <w:tcPr>
            <w:tcW w:w="1308" w:type="dxa"/>
          </w:tcPr>
          <w:p w14:paraId="28387B25" w14:textId="77777777" w:rsidR="001F18E4" w:rsidRPr="00D456D9" w:rsidRDefault="001F18E4" w:rsidP="001F18E4">
            <w:pPr>
              <w:pStyle w:val="StandardParagraph"/>
              <w:spacing w:before="60" w:after="60"/>
              <w:ind w:left="-58" w:right="-58"/>
              <w:jc w:val="center"/>
              <w:rPr>
                <w:rFonts w:cs="Arial"/>
              </w:rPr>
            </w:pPr>
          </w:p>
        </w:tc>
      </w:tr>
      <w:tr w:rsidR="001F18E4" w:rsidRPr="00D456D9" w14:paraId="4363843A" w14:textId="77777777" w:rsidTr="001F18E4">
        <w:tc>
          <w:tcPr>
            <w:tcW w:w="540" w:type="dxa"/>
          </w:tcPr>
          <w:p w14:paraId="336853D1" w14:textId="77777777" w:rsidR="001F18E4" w:rsidRPr="00D456D9" w:rsidRDefault="001F18E4" w:rsidP="001F18E4">
            <w:pPr>
              <w:pStyle w:val="StandardParagraph"/>
              <w:spacing w:before="120" w:after="40"/>
              <w:ind w:left="-57" w:right="-57"/>
              <w:jc w:val="center"/>
              <w:rPr>
                <w:rFonts w:cs="Arial"/>
                <w:b/>
              </w:rPr>
            </w:pPr>
            <w:r w:rsidRPr="00D456D9">
              <w:rPr>
                <w:rFonts w:cs="Arial"/>
                <w:b/>
              </w:rPr>
              <w:t>8</w:t>
            </w:r>
          </w:p>
        </w:tc>
        <w:tc>
          <w:tcPr>
            <w:tcW w:w="1890" w:type="dxa"/>
          </w:tcPr>
          <w:p w14:paraId="4464595C"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58C4EF7E"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Length of gauntlet</w:t>
            </w:r>
          </w:p>
        </w:tc>
        <w:tc>
          <w:tcPr>
            <w:tcW w:w="1440" w:type="dxa"/>
            <w:tcBorders>
              <w:left w:val="nil"/>
            </w:tcBorders>
          </w:tcPr>
          <w:p w14:paraId="1624A325" w14:textId="77777777" w:rsidR="001F18E4" w:rsidRPr="00D456D9" w:rsidRDefault="001F18E4" w:rsidP="001F18E4">
            <w:pPr>
              <w:pStyle w:val="StandardParagraph"/>
              <w:spacing w:before="120" w:after="0"/>
              <w:ind w:left="-57" w:right="-57"/>
              <w:jc w:val="right"/>
              <w:rPr>
                <w:rFonts w:cs="Arial"/>
              </w:rPr>
            </w:pPr>
            <w:r w:rsidRPr="00D456D9">
              <w:rPr>
                <w:rFonts w:cs="Arial"/>
              </w:rPr>
              <w:t>mm</w:t>
            </w:r>
          </w:p>
        </w:tc>
        <w:tc>
          <w:tcPr>
            <w:tcW w:w="1260" w:type="dxa"/>
          </w:tcPr>
          <w:p w14:paraId="16938B46" w14:textId="77777777" w:rsidR="001F18E4" w:rsidRPr="00D456D9" w:rsidRDefault="001F18E4" w:rsidP="001F18E4">
            <w:pPr>
              <w:pStyle w:val="StandardParagraph"/>
              <w:spacing w:before="60" w:after="60"/>
              <w:ind w:left="-58" w:right="-58"/>
              <w:jc w:val="center"/>
              <w:rPr>
                <w:rFonts w:cs="Arial"/>
              </w:rPr>
            </w:pPr>
            <w:r w:rsidRPr="00D456D9">
              <w:rPr>
                <w:rFonts w:cs="Arial"/>
              </w:rPr>
              <w:t>360</w:t>
            </w:r>
          </w:p>
        </w:tc>
        <w:tc>
          <w:tcPr>
            <w:tcW w:w="1308" w:type="dxa"/>
          </w:tcPr>
          <w:p w14:paraId="3552C530" w14:textId="77777777" w:rsidR="001F18E4" w:rsidRPr="00D456D9" w:rsidRDefault="001F18E4" w:rsidP="001F18E4">
            <w:pPr>
              <w:pStyle w:val="StandardParagraph"/>
              <w:spacing w:before="60" w:after="60"/>
              <w:ind w:left="-58" w:right="-58"/>
              <w:jc w:val="center"/>
              <w:rPr>
                <w:rFonts w:cs="Arial"/>
              </w:rPr>
            </w:pPr>
          </w:p>
        </w:tc>
      </w:tr>
      <w:tr w:rsidR="001F18E4" w:rsidRPr="00D456D9" w14:paraId="73C0CE01" w14:textId="77777777" w:rsidTr="001F18E4">
        <w:tc>
          <w:tcPr>
            <w:tcW w:w="540" w:type="dxa"/>
          </w:tcPr>
          <w:p w14:paraId="5BD46AFA" w14:textId="77777777" w:rsidR="001F18E4" w:rsidRPr="00D456D9" w:rsidRDefault="001F18E4" w:rsidP="001F18E4">
            <w:pPr>
              <w:pStyle w:val="StandardParagraph"/>
              <w:spacing w:before="120" w:after="40"/>
              <w:ind w:left="-57" w:right="-57"/>
              <w:jc w:val="center"/>
              <w:rPr>
                <w:rFonts w:cs="Arial"/>
                <w:b/>
              </w:rPr>
            </w:pPr>
            <w:r w:rsidRPr="00D456D9">
              <w:rPr>
                <w:rFonts w:cs="Arial"/>
                <w:b/>
              </w:rPr>
              <w:t>9</w:t>
            </w:r>
          </w:p>
        </w:tc>
        <w:tc>
          <w:tcPr>
            <w:tcW w:w="1890" w:type="dxa"/>
          </w:tcPr>
          <w:p w14:paraId="7F18E4B7"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90B2FE5"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Size of gauntlets</w:t>
            </w:r>
          </w:p>
        </w:tc>
        <w:tc>
          <w:tcPr>
            <w:tcW w:w="1440" w:type="dxa"/>
            <w:tcBorders>
              <w:left w:val="nil"/>
            </w:tcBorders>
          </w:tcPr>
          <w:p w14:paraId="3D39684A" w14:textId="77777777" w:rsidR="001F18E4" w:rsidRPr="00D456D9" w:rsidRDefault="001F18E4" w:rsidP="001F18E4">
            <w:pPr>
              <w:pStyle w:val="StandardParagraph"/>
              <w:spacing w:before="120" w:after="0"/>
              <w:ind w:left="-57" w:right="-57"/>
              <w:jc w:val="right"/>
              <w:rPr>
                <w:rFonts w:cs="Arial"/>
              </w:rPr>
            </w:pPr>
          </w:p>
        </w:tc>
        <w:tc>
          <w:tcPr>
            <w:tcW w:w="1260" w:type="dxa"/>
          </w:tcPr>
          <w:p w14:paraId="5E62C1B6" w14:textId="77777777" w:rsidR="001F18E4" w:rsidRPr="00D456D9" w:rsidRDefault="001F18E4" w:rsidP="001F18E4">
            <w:pPr>
              <w:pStyle w:val="StandardParagraph"/>
              <w:spacing w:before="60" w:after="60"/>
              <w:ind w:left="-58" w:right="-58"/>
              <w:jc w:val="center"/>
              <w:rPr>
                <w:rFonts w:cs="Arial"/>
              </w:rPr>
            </w:pPr>
            <w:r w:rsidRPr="00D456D9">
              <w:rPr>
                <w:rFonts w:cs="Arial"/>
              </w:rPr>
              <w:t>9</w:t>
            </w:r>
          </w:p>
        </w:tc>
        <w:tc>
          <w:tcPr>
            <w:tcW w:w="1308" w:type="dxa"/>
          </w:tcPr>
          <w:p w14:paraId="0DAE535D" w14:textId="77777777" w:rsidR="001F18E4" w:rsidRPr="00D456D9" w:rsidRDefault="001F18E4" w:rsidP="001F18E4">
            <w:pPr>
              <w:pStyle w:val="StandardParagraph"/>
              <w:spacing w:before="60" w:after="60"/>
              <w:ind w:left="-58" w:right="-58"/>
              <w:jc w:val="center"/>
              <w:rPr>
                <w:rFonts w:cs="Arial"/>
              </w:rPr>
            </w:pPr>
          </w:p>
        </w:tc>
      </w:tr>
      <w:tr w:rsidR="001F18E4" w:rsidRPr="00D456D9" w14:paraId="5CBB380E" w14:textId="77777777" w:rsidTr="001F18E4">
        <w:tc>
          <w:tcPr>
            <w:tcW w:w="540" w:type="dxa"/>
          </w:tcPr>
          <w:p w14:paraId="46ABF78C" w14:textId="77777777" w:rsidR="001F18E4" w:rsidRPr="00D456D9" w:rsidRDefault="001F18E4" w:rsidP="001F18E4">
            <w:pPr>
              <w:pStyle w:val="StandardParagraph"/>
              <w:spacing w:before="120" w:after="40"/>
              <w:ind w:left="-57" w:right="-57"/>
              <w:jc w:val="center"/>
              <w:rPr>
                <w:rFonts w:cs="Arial"/>
                <w:b/>
              </w:rPr>
            </w:pPr>
            <w:r w:rsidRPr="00D456D9">
              <w:rPr>
                <w:rFonts w:cs="Arial"/>
                <w:b/>
              </w:rPr>
              <w:t>10</w:t>
            </w:r>
          </w:p>
        </w:tc>
        <w:tc>
          <w:tcPr>
            <w:tcW w:w="1890" w:type="dxa"/>
          </w:tcPr>
          <w:p w14:paraId="4E448103"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3516310C"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Maximum leakage current at routine test voltage of 5 kV</w:t>
            </w:r>
          </w:p>
        </w:tc>
        <w:tc>
          <w:tcPr>
            <w:tcW w:w="1440" w:type="dxa"/>
            <w:tcBorders>
              <w:left w:val="nil"/>
            </w:tcBorders>
          </w:tcPr>
          <w:p w14:paraId="2F6474D9" w14:textId="77777777" w:rsidR="001F18E4" w:rsidRPr="00D456D9" w:rsidRDefault="001F18E4" w:rsidP="001F18E4">
            <w:pPr>
              <w:pStyle w:val="StandardParagraph"/>
              <w:spacing w:before="120" w:after="0"/>
              <w:ind w:left="-57" w:right="-57"/>
              <w:jc w:val="right"/>
              <w:rPr>
                <w:rFonts w:cs="Arial"/>
              </w:rPr>
            </w:pPr>
            <w:r w:rsidRPr="00D456D9">
              <w:rPr>
                <w:rFonts w:cs="Arial"/>
              </w:rPr>
              <w:t>mA</w:t>
            </w:r>
          </w:p>
        </w:tc>
        <w:tc>
          <w:tcPr>
            <w:tcW w:w="1260" w:type="dxa"/>
          </w:tcPr>
          <w:p w14:paraId="3BE37A5B" w14:textId="77777777" w:rsidR="001F18E4" w:rsidRPr="00D456D9" w:rsidRDefault="001F18E4" w:rsidP="001F18E4">
            <w:pPr>
              <w:pStyle w:val="StandardParagraph"/>
              <w:spacing w:before="60" w:after="60"/>
              <w:ind w:left="-58" w:right="-58"/>
              <w:jc w:val="center"/>
              <w:rPr>
                <w:rFonts w:cs="Arial"/>
              </w:rPr>
            </w:pPr>
            <w:r w:rsidRPr="00D456D9">
              <w:rPr>
                <w:rFonts w:cs="Arial"/>
              </w:rPr>
              <w:t>14</w:t>
            </w:r>
          </w:p>
        </w:tc>
        <w:tc>
          <w:tcPr>
            <w:tcW w:w="1308" w:type="dxa"/>
          </w:tcPr>
          <w:p w14:paraId="20D9C083" w14:textId="77777777" w:rsidR="001F18E4" w:rsidRPr="00D456D9" w:rsidRDefault="001F18E4" w:rsidP="001F18E4">
            <w:pPr>
              <w:pStyle w:val="StandardParagraph"/>
              <w:spacing w:before="60" w:after="60"/>
              <w:ind w:left="-58" w:right="-58"/>
              <w:jc w:val="center"/>
              <w:rPr>
                <w:rFonts w:cs="Arial"/>
              </w:rPr>
            </w:pPr>
          </w:p>
        </w:tc>
      </w:tr>
      <w:tr w:rsidR="001F18E4" w:rsidRPr="00D456D9" w14:paraId="517733DA" w14:textId="77777777" w:rsidTr="001F18E4">
        <w:tc>
          <w:tcPr>
            <w:tcW w:w="540" w:type="dxa"/>
          </w:tcPr>
          <w:p w14:paraId="15626275" w14:textId="77777777" w:rsidR="001F18E4" w:rsidRPr="00D456D9" w:rsidRDefault="001F18E4" w:rsidP="001F18E4">
            <w:pPr>
              <w:pStyle w:val="StandardParagraph"/>
              <w:spacing w:before="120" w:after="40"/>
              <w:ind w:left="-57" w:right="-57"/>
              <w:jc w:val="center"/>
              <w:rPr>
                <w:rFonts w:cs="Arial"/>
                <w:b/>
              </w:rPr>
            </w:pPr>
            <w:r w:rsidRPr="00D456D9">
              <w:rPr>
                <w:rFonts w:cs="Arial"/>
                <w:b/>
              </w:rPr>
              <w:t>11</w:t>
            </w:r>
          </w:p>
        </w:tc>
        <w:tc>
          <w:tcPr>
            <w:tcW w:w="1890" w:type="dxa"/>
          </w:tcPr>
          <w:p w14:paraId="7A67CF28"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B833B9F"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Tensile strength</w:t>
            </w:r>
          </w:p>
        </w:tc>
        <w:tc>
          <w:tcPr>
            <w:tcW w:w="1440" w:type="dxa"/>
            <w:tcBorders>
              <w:left w:val="nil"/>
            </w:tcBorders>
          </w:tcPr>
          <w:p w14:paraId="749339F8" w14:textId="77777777" w:rsidR="001F18E4" w:rsidRPr="00D456D9" w:rsidRDefault="001F18E4" w:rsidP="001F18E4">
            <w:pPr>
              <w:pStyle w:val="StandardParagraph"/>
              <w:spacing w:before="120" w:after="0"/>
              <w:ind w:left="-57" w:right="-57"/>
              <w:jc w:val="right"/>
              <w:rPr>
                <w:rFonts w:cs="Arial"/>
              </w:rPr>
            </w:pPr>
            <w:r w:rsidRPr="00D456D9">
              <w:rPr>
                <w:rFonts w:cs="Arial"/>
              </w:rPr>
              <w:t>MPa</w:t>
            </w:r>
          </w:p>
        </w:tc>
        <w:tc>
          <w:tcPr>
            <w:tcW w:w="1260" w:type="dxa"/>
          </w:tcPr>
          <w:p w14:paraId="4F23DEFF" w14:textId="77777777" w:rsidR="001F18E4" w:rsidRPr="00D456D9" w:rsidRDefault="001F18E4" w:rsidP="001F18E4">
            <w:pPr>
              <w:pStyle w:val="StandardParagraph"/>
              <w:spacing w:before="60" w:after="60"/>
              <w:ind w:left="-58" w:right="-58"/>
              <w:jc w:val="center"/>
              <w:rPr>
                <w:rFonts w:cs="Arial"/>
              </w:rPr>
            </w:pPr>
            <w:r w:rsidRPr="00D456D9">
              <w:rPr>
                <w:rFonts w:cs="Arial"/>
              </w:rPr>
              <w:t>≥ 20</w:t>
            </w:r>
          </w:p>
        </w:tc>
        <w:tc>
          <w:tcPr>
            <w:tcW w:w="1308" w:type="dxa"/>
          </w:tcPr>
          <w:p w14:paraId="2E2EB8E0" w14:textId="77777777" w:rsidR="001F18E4" w:rsidRPr="00D456D9" w:rsidRDefault="001F18E4" w:rsidP="001F18E4">
            <w:pPr>
              <w:pStyle w:val="StandardParagraph"/>
              <w:spacing w:before="60" w:after="60"/>
              <w:ind w:left="-58" w:right="-58"/>
              <w:jc w:val="center"/>
              <w:rPr>
                <w:rFonts w:cs="Arial"/>
              </w:rPr>
            </w:pPr>
          </w:p>
        </w:tc>
      </w:tr>
      <w:tr w:rsidR="001F18E4" w:rsidRPr="00D456D9" w14:paraId="01F8E456" w14:textId="77777777" w:rsidTr="001F18E4">
        <w:tc>
          <w:tcPr>
            <w:tcW w:w="540" w:type="dxa"/>
          </w:tcPr>
          <w:p w14:paraId="650D212A" w14:textId="77777777" w:rsidR="001F18E4" w:rsidRPr="00D456D9" w:rsidRDefault="001F18E4" w:rsidP="001F18E4">
            <w:pPr>
              <w:pStyle w:val="StandardParagraph"/>
              <w:spacing w:before="120" w:after="40"/>
              <w:ind w:left="-57" w:right="-57"/>
              <w:jc w:val="center"/>
              <w:rPr>
                <w:rFonts w:cs="Arial"/>
                <w:b/>
              </w:rPr>
            </w:pPr>
            <w:r w:rsidRPr="00D456D9">
              <w:rPr>
                <w:rFonts w:cs="Arial"/>
                <w:b/>
              </w:rPr>
              <w:t>12</w:t>
            </w:r>
          </w:p>
        </w:tc>
        <w:tc>
          <w:tcPr>
            <w:tcW w:w="1890" w:type="dxa"/>
          </w:tcPr>
          <w:p w14:paraId="43BE2279"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03D4A1B"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Puncture resistance</w:t>
            </w:r>
          </w:p>
        </w:tc>
        <w:tc>
          <w:tcPr>
            <w:tcW w:w="1440" w:type="dxa"/>
            <w:tcBorders>
              <w:left w:val="nil"/>
            </w:tcBorders>
          </w:tcPr>
          <w:p w14:paraId="7A50D8F4" w14:textId="77777777" w:rsidR="001F18E4" w:rsidRPr="00D456D9" w:rsidRDefault="001F18E4" w:rsidP="001F18E4">
            <w:pPr>
              <w:pStyle w:val="StandardParagraph"/>
              <w:spacing w:before="120" w:after="0"/>
              <w:ind w:left="-57" w:right="-57"/>
              <w:jc w:val="right"/>
              <w:rPr>
                <w:rFonts w:cs="Arial"/>
              </w:rPr>
            </w:pPr>
            <w:r w:rsidRPr="00D456D9">
              <w:rPr>
                <w:rFonts w:cs="Arial"/>
              </w:rPr>
              <w:t>N/mm</w:t>
            </w:r>
          </w:p>
        </w:tc>
        <w:tc>
          <w:tcPr>
            <w:tcW w:w="1260" w:type="dxa"/>
          </w:tcPr>
          <w:p w14:paraId="0A9FFF41" w14:textId="77777777" w:rsidR="001F18E4" w:rsidRPr="00D456D9" w:rsidRDefault="001F18E4" w:rsidP="001F18E4">
            <w:pPr>
              <w:pStyle w:val="StandardParagraph"/>
              <w:spacing w:before="60" w:after="60"/>
              <w:ind w:left="-58" w:right="-58"/>
              <w:jc w:val="center"/>
              <w:rPr>
                <w:rFonts w:cs="Arial"/>
              </w:rPr>
            </w:pPr>
            <w:r w:rsidRPr="00D456D9">
              <w:rPr>
                <w:rFonts w:cs="Arial"/>
              </w:rPr>
              <w:t>≥ 30</w:t>
            </w:r>
          </w:p>
        </w:tc>
        <w:tc>
          <w:tcPr>
            <w:tcW w:w="1308" w:type="dxa"/>
          </w:tcPr>
          <w:p w14:paraId="371028C5" w14:textId="77777777" w:rsidR="001F18E4" w:rsidRPr="00D456D9" w:rsidRDefault="001F18E4" w:rsidP="001F18E4">
            <w:pPr>
              <w:pStyle w:val="StandardParagraph"/>
              <w:spacing w:before="60" w:after="60"/>
              <w:ind w:left="-58" w:right="-58"/>
              <w:jc w:val="center"/>
              <w:rPr>
                <w:rFonts w:cs="Arial"/>
              </w:rPr>
            </w:pPr>
          </w:p>
        </w:tc>
      </w:tr>
      <w:tr w:rsidR="001F18E4" w:rsidRPr="00D456D9" w14:paraId="1C23D560" w14:textId="77777777" w:rsidTr="001F18E4">
        <w:tc>
          <w:tcPr>
            <w:tcW w:w="540" w:type="dxa"/>
          </w:tcPr>
          <w:p w14:paraId="445C77C1" w14:textId="77777777" w:rsidR="001F18E4" w:rsidRPr="00D456D9" w:rsidRDefault="001F18E4" w:rsidP="001F18E4">
            <w:pPr>
              <w:pStyle w:val="StandardParagraph"/>
              <w:spacing w:before="120" w:after="0"/>
              <w:ind w:left="-57" w:right="-57"/>
              <w:jc w:val="center"/>
              <w:rPr>
                <w:rFonts w:cs="Arial"/>
                <w:b/>
              </w:rPr>
            </w:pPr>
            <w:r w:rsidRPr="00D456D9">
              <w:rPr>
                <w:rFonts w:cs="Arial"/>
                <w:b/>
              </w:rPr>
              <w:t>13</w:t>
            </w:r>
          </w:p>
        </w:tc>
        <w:tc>
          <w:tcPr>
            <w:tcW w:w="1890" w:type="dxa"/>
          </w:tcPr>
          <w:p w14:paraId="2A6B1004" w14:textId="77777777" w:rsidR="001F18E4" w:rsidRPr="00D456D9" w:rsidRDefault="001F18E4" w:rsidP="001F18E4">
            <w:pPr>
              <w:pStyle w:val="StandardParagraph"/>
              <w:spacing w:before="120" w:after="0"/>
              <w:ind w:left="-57" w:right="-57"/>
              <w:jc w:val="center"/>
              <w:rPr>
                <w:rFonts w:cs="Arial"/>
              </w:rPr>
            </w:pPr>
            <w:r w:rsidRPr="00D456D9">
              <w:rPr>
                <w:rFonts w:cs="Arial"/>
              </w:rPr>
              <w:t>4.1.8</w:t>
            </w:r>
          </w:p>
        </w:tc>
        <w:tc>
          <w:tcPr>
            <w:tcW w:w="3060" w:type="dxa"/>
            <w:tcBorders>
              <w:right w:val="nil"/>
            </w:tcBorders>
          </w:tcPr>
          <w:p w14:paraId="68523F52"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Under glove as per clause 4.1.8</w:t>
            </w:r>
          </w:p>
        </w:tc>
        <w:tc>
          <w:tcPr>
            <w:tcW w:w="1440" w:type="dxa"/>
            <w:tcBorders>
              <w:left w:val="nil"/>
            </w:tcBorders>
          </w:tcPr>
          <w:p w14:paraId="36540CC6" w14:textId="77777777" w:rsidR="001F18E4" w:rsidRPr="00D456D9" w:rsidRDefault="001F18E4" w:rsidP="001F18E4">
            <w:pPr>
              <w:pStyle w:val="StandardParagraph"/>
              <w:spacing w:before="120" w:after="0"/>
              <w:ind w:left="-57" w:right="-57"/>
              <w:jc w:val="right"/>
              <w:rPr>
                <w:rFonts w:cs="Arial"/>
              </w:rPr>
            </w:pPr>
          </w:p>
        </w:tc>
        <w:tc>
          <w:tcPr>
            <w:tcW w:w="1260" w:type="dxa"/>
          </w:tcPr>
          <w:p w14:paraId="517AD58E" w14:textId="77777777" w:rsidR="001F18E4" w:rsidRPr="00D456D9" w:rsidRDefault="001F18E4" w:rsidP="001F18E4">
            <w:pPr>
              <w:pStyle w:val="StandardParagraph"/>
              <w:spacing w:before="60" w:after="60"/>
              <w:ind w:left="-58" w:right="-58"/>
              <w:jc w:val="center"/>
              <w:rPr>
                <w:rFonts w:cs="Arial"/>
              </w:rPr>
            </w:pPr>
          </w:p>
        </w:tc>
        <w:tc>
          <w:tcPr>
            <w:tcW w:w="1308" w:type="dxa"/>
          </w:tcPr>
          <w:p w14:paraId="705F8951" w14:textId="77777777" w:rsidR="001F18E4" w:rsidRPr="00D456D9" w:rsidRDefault="001F18E4" w:rsidP="001F18E4">
            <w:pPr>
              <w:pStyle w:val="StandardParagraph"/>
              <w:spacing w:before="60" w:after="60"/>
              <w:ind w:left="-58" w:right="-58"/>
              <w:jc w:val="center"/>
              <w:rPr>
                <w:rFonts w:cs="Arial"/>
              </w:rPr>
            </w:pPr>
          </w:p>
        </w:tc>
      </w:tr>
      <w:tr w:rsidR="001F18E4" w:rsidRPr="00D456D9" w14:paraId="75E528E2" w14:textId="77777777" w:rsidTr="001F18E4">
        <w:tc>
          <w:tcPr>
            <w:tcW w:w="540" w:type="dxa"/>
          </w:tcPr>
          <w:p w14:paraId="25BD7B8C" w14:textId="77777777" w:rsidR="001F18E4" w:rsidRPr="00D456D9" w:rsidRDefault="001F18E4" w:rsidP="001F18E4">
            <w:pPr>
              <w:pStyle w:val="StandardParagraph"/>
              <w:spacing w:before="120" w:after="0"/>
              <w:ind w:left="-57" w:right="-57"/>
              <w:jc w:val="center"/>
              <w:rPr>
                <w:rFonts w:cs="Arial"/>
                <w:b/>
              </w:rPr>
            </w:pPr>
            <w:r w:rsidRPr="00D456D9">
              <w:rPr>
                <w:rFonts w:cs="Arial"/>
                <w:b/>
              </w:rPr>
              <w:t>14</w:t>
            </w:r>
          </w:p>
        </w:tc>
        <w:tc>
          <w:tcPr>
            <w:tcW w:w="1890" w:type="dxa"/>
          </w:tcPr>
          <w:p w14:paraId="7139821F" w14:textId="77777777" w:rsidR="001F18E4" w:rsidRPr="00D456D9" w:rsidRDefault="001F18E4" w:rsidP="001F18E4">
            <w:pPr>
              <w:pStyle w:val="StandardParagraph"/>
              <w:spacing w:before="120" w:after="0"/>
              <w:ind w:left="-57" w:right="-57"/>
              <w:jc w:val="center"/>
              <w:rPr>
                <w:rFonts w:cs="Arial"/>
              </w:rPr>
            </w:pPr>
            <w:r w:rsidRPr="00D456D9">
              <w:rPr>
                <w:rFonts w:cs="Arial"/>
              </w:rPr>
              <w:t>4.1.9</w:t>
            </w:r>
          </w:p>
        </w:tc>
        <w:tc>
          <w:tcPr>
            <w:tcW w:w="3060" w:type="dxa"/>
            <w:tcBorders>
              <w:right w:val="nil"/>
            </w:tcBorders>
          </w:tcPr>
          <w:p w14:paraId="4641DE6A"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Over glove as per clause 4.1.9</w:t>
            </w:r>
          </w:p>
        </w:tc>
        <w:tc>
          <w:tcPr>
            <w:tcW w:w="1440" w:type="dxa"/>
            <w:tcBorders>
              <w:left w:val="nil"/>
            </w:tcBorders>
          </w:tcPr>
          <w:p w14:paraId="67FE6BC9" w14:textId="77777777" w:rsidR="001F18E4" w:rsidRPr="00D456D9" w:rsidRDefault="001F18E4" w:rsidP="001F18E4">
            <w:pPr>
              <w:pStyle w:val="StandardParagraph"/>
              <w:spacing w:before="120" w:after="0"/>
              <w:ind w:left="-57" w:right="-57"/>
              <w:jc w:val="right"/>
              <w:rPr>
                <w:rFonts w:cs="Arial"/>
              </w:rPr>
            </w:pPr>
          </w:p>
        </w:tc>
        <w:tc>
          <w:tcPr>
            <w:tcW w:w="1260" w:type="dxa"/>
          </w:tcPr>
          <w:p w14:paraId="2679F1B6" w14:textId="77777777" w:rsidR="001F18E4" w:rsidRPr="00D456D9" w:rsidRDefault="001F18E4" w:rsidP="001F18E4">
            <w:pPr>
              <w:pStyle w:val="StandardParagraph"/>
              <w:spacing w:before="60" w:after="60"/>
              <w:ind w:left="-58" w:right="-58"/>
              <w:jc w:val="center"/>
              <w:rPr>
                <w:rFonts w:cs="Arial"/>
              </w:rPr>
            </w:pPr>
          </w:p>
        </w:tc>
        <w:tc>
          <w:tcPr>
            <w:tcW w:w="1308" w:type="dxa"/>
          </w:tcPr>
          <w:p w14:paraId="2F3A97FA" w14:textId="77777777" w:rsidR="001F18E4" w:rsidRPr="00D456D9" w:rsidRDefault="001F18E4" w:rsidP="001F18E4">
            <w:pPr>
              <w:pStyle w:val="StandardParagraph"/>
              <w:spacing w:before="60" w:after="60"/>
              <w:ind w:left="-58" w:right="-58"/>
              <w:jc w:val="center"/>
              <w:rPr>
                <w:rFonts w:cs="Arial"/>
              </w:rPr>
            </w:pPr>
          </w:p>
        </w:tc>
      </w:tr>
      <w:tr w:rsidR="001F18E4" w:rsidRPr="00D456D9" w14:paraId="19790564" w14:textId="77777777" w:rsidTr="001F18E4">
        <w:tc>
          <w:tcPr>
            <w:tcW w:w="540" w:type="dxa"/>
          </w:tcPr>
          <w:p w14:paraId="735E68D9" w14:textId="77777777" w:rsidR="001F18E4" w:rsidRPr="00D456D9" w:rsidRDefault="001F18E4" w:rsidP="001F18E4">
            <w:pPr>
              <w:pStyle w:val="StandardParagraph"/>
              <w:spacing w:before="120" w:after="0"/>
              <w:ind w:left="-57" w:right="-57"/>
              <w:jc w:val="center"/>
              <w:rPr>
                <w:rFonts w:cs="Arial"/>
                <w:b/>
              </w:rPr>
            </w:pPr>
            <w:r w:rsidRPr="00D456D9">
              <w:rPr>
                <w:rFonts w:cs="Arial"/>
                <w:b/>
              </w:rPr>
              <w:t>15</w:t>
            </w:r>
          </w:p>
        </w:tc>
        <w:tc>
          <w:tcPr>
            <w:tcW w:w="1890" w:type="dxa"/>
          </w:tcPr>
          <w:p w14:paraId="07E94BB0" w14:textId="77777777" w:rsidR="001F18E4" w:rsidRPr="00D456D9" w:rsidRDefault="001F18E4" w:rsidP="001F18E4">
            <w:pPr>
              <w:pStyle w:val="StandardParagraph"/>
              <w:spacing w:before="40" w:after="0"/>
              <w:ind w:left="-57" w:right="-57"/>
              <w:jc w:val="center"/>
              <w:rPr>
                <w:rFonts w:cs="Arial"/>
              </w:rPr>
            </w:pPr>
            <w:r w:rsidRPr="00D456D9">
              <w:rPr>
                <w:rFonts w:cs="Arial"/>
              </w:rPr>
              <w:t>6.1</w:t>
            </w:r>
          </w:p>
        </w:tc>
        <w:tc>
          <w:tcPr>
            <w:tcW w:w="3060" w:type="dxa"/>
            <w:tcBorders>
              <w:right w:val="nil"/>
            </w:tcBorders>
          </w:tcPr>
          <w:p w14:paraId="1C096659"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Marking as per clause 6.1</w:t>
            </w:r>
          </w:p>
        </w:tc>
        <w:tc>
          <w:tcPr>
            <w:tcW w:w="1440" w:type="dxa"/>
            <w:tcBorders>
              <w:left w:val="nil"/>
            </w:tcBorders>
          </w:tcPr>
          <w:p w14:paraId="2FA81BC8"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5F3E8B04"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7D67FD9A" w14:textId="77777777" w:rsidR="001F18E4" w:rsidRPr="00D456D9" w:rsidRDefault="001F18E4" w:rsidP="001F18E4">
            <w:pPr>
              <w:pStyle w:val="StandardParagraph"/>
              <w:spacing w:before="60" w:after="60"/>
              <w:ind w:left="-58" w:right="-58"/>
              <w:jc w:val="center"/>
              <w:rPr>
                <w:rFonts w:cs="Arial"/>
              </w:rPr>
            </w:pPr>
          </w:p>
        </w:tc>
      </w:tr>
      <w:tr w:rsidR="001F18E4" w:rsidRPr="00D456D9" w14:paraId="2BCCB938" w14:textId="77777777" w:rsidTr="001F18E4">
        <w:tc>
          <w:tcPr>
            <w:tcW w:w="540" w:type="dxa"/>
          </w:tcPr>
          <w:p w14:paraId="52D09E53" w14:textId="77777777" w:rsidR="001F18E4" w:rsidRPr="00D456D9" w:rsidRDefault="001F18E4" w:rsidP="001F18E4">
            <w:pPr>
              <w:pStyle w:val="StandardParagraph"/>
              <w:spacing w:before="120" w:after="0"/>
              <w:ind w:left="-57" w:right="-57"/>
              <w:jc w:val="center"/>
              <w:rPr>
                <w:rFonts w:cs="Arial"/>
                <w:b/>
              </w:rPr>
            </w:pPr>
            <w:r w:rsidRPr="00D456D9">
              <w:rPr>
                <w:rFonts w:cs="Arial"/>
                <w:b/>
              </w:rPr>
              <w:t>16</w:t>
            </w:r>
          </w:p>
        </w:tc>
        <w:tc>
          <w:tcPr>
            <w:tcW w:w="1890" w:type="dxa"/>
          </w:tcPr>
          <w:p w14:paraId="2856BD8E" w14:textId="77777777" w:rsidR="001F18E4" w:rsidRPr="00D456D9" w:rsidRDefault="001F18E4" w:rsidP="001F18E4">
            <w:pPr>
              <w:pStyle w:val="StandardParagraph"/>
              <w:spacing w:before="40" w:after="0"/>
              <w:ind w:left="-57" w:right="-57"/>
              <w:jc w:val="center"/>
              <w:rPr>
                <w:rFonts w:cs="Arial"/>
              </w:rPr>
            </w:pPr>
            <w:r w:rsidRPr="00D456D9">
              <w:rPr>
                <w:rFonts w:cs="Arial"/>
              </w:rPr>
              <w:t>6.2</w:t>
            </w:r>
          </w:p>
        </w:tc>
        <w:tc>
          <w:tcPr>
            <w:tcW w:w="3060" w:type="dxa"/>
            <w:tcBorders>
              <w:right w:val="nil"/>
            </w:tcBorders>
          </w:tcPr>
          <w:p w14:paraId="22B2BD8A"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Packing as per clause 6.2</w:t>
            </w:r>
          </w:p>
        </w:tc>
        <w:tc>
          <w:tcPr>
            <w:tcW w:w="1440" w:type="dxa"/>
            <w:tcBorders>
              <w:left w:val="nil"/>
            </w:tcBorders>
          </w:tcPr>
          <w:p w14:paraId="3E1E1F84"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24ABD044"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6E6174DA" w14:textId="77777777" w:rsidR="001F18E4" w:rsidRPr="00D456D9" w:rsidRDefault="001F18E4" w:rsidP="001F18E4">
            <w:pPr>
              <w:pStyle w:val="StandardParagraph"/>
              <w:spacing w:before="60" w:after="60"/>
              <w:ind w:left="-58" w:right="-58"/>
              <w:jc w:val="center"/>
              <w:rPr>
                <w:rFonts w:cs="Arial"/>
              </w:rPr>
            </w:pPr>
          </w:p>
        </w:tc>
      </w:tr>
      <w:tr w:rsidR="001F18E4" w:rsidRPr="00D456D9" w14:paraId="5FB279D6" w14:textId="77777777" w:rsidTr="001F18E4">
        <w:tc>
          <w:tcPr>
            <w:tcW w:w="540" w:type="dxa"/>
          </w:tcPr>
          <w:p w14:paraId="67EA7414" w14:textId="77777777" w:rsidR="001F18E4" w:rsidRPr="00D456D9" w:rsidRDefault="001F18E4" w:rsidP="001F18E4">
            <w:pPr>
              <w:pStyle w:val="StandardParagraph"/>
              <w:spacing w:before="120" w:after="0"/>
              <w:ind w:left="-57" w:right="-57"/>
              <w:jc w:val="center"/>
              <w:rPr>
                <w:rFonts w:cs="Arial"/>
                <w:b/>
              </w:rPr>
            </w:pPr>
            <w:r w:rsidRPr="00D456D9">
              <w:rPr>
                <w:rFonts w:cs="Arial"/>
                <w:b/>
              </w:rPr>
              <w:t>17</w:t>
            </w:r>
          </w:p>
        </w:tc>
        <w:tc>
          <w:tcPr>
            <w:tcW w:w="1890" w:type="dxa"/>
          </w:tcPr>
          <w:p w14:paraId="28742232" w14:textId="77777777" w:rsidR="001F18E4" w:rsidRPr="00D456D9" w:rsidRDefault="001F18E4" w:rsidP="001F18E4">
            <w:pPr>
              <w:pStyle w:val="StandardParagraph"/>
              <w:spacing w:before="40" w:after="0"/>
              <w:ind w:left="-57" w:right="-57"/>
              <w:jc w:val="center"/>
              <w:rPr>
                <w:rFonts w:cs="Arial"/>
              </w:rPr>
            </w:pPr>
            <w:r w:rsidRPr="00D456D9">
              <w:rPr>
                <w:rFonts w:cs="Arial"/>
              </w:rPr>
              <w:t>7</w:t>
            </w:r>
          </w:p>
        </w:tc>
        <w:tc>
          <w:tcPr>
            <w:tcW w:w="3060" w:type="dxa"/>
            <w:tcBorders>
              <w:right w:val="nil"/>
            </w:tcBorders>
          </w:tcPr>
          <w:p w14:paraId="0A50A678"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Certified copy of test reports provided with documentation</w:t>
            </w:r>
          </w:p>
        </w:tc>
        <w:tc>
          <w:tcPr>
            <w:tcW w:w="1440" w:type="dxa"/>
            <w:tcBorders>
              <w:left w:val="nil"/>
            </w:tcBorders>
          </w:tcPr>
          <w:p w14:paraId="530EF5F3"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7FFE597E"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5BBC3E64" w14:textId="77777777" w:rsidR="001F18E4" w:rsidRPr="00D456D9" w:rsidRDefault="001F18E4" w:rsidP="001F18E4">
            <w:pPr>
              <w:pStyle w:val="StandardParagraph"/>
              <w:spacing w:before="60" w:after="60"/>
              <w:ind w:left="-58" w:right="-58"/>
              <w:jc w:val="center"/>
              <w:rPr>
                <w:rFonts w:cs="Arial"/>
              </w:rPr>
            </w:pPr>
          </w:p>
        </w:tc>
      </w:tr>
    </w:tbl>
    <w:p w14:paraId="5CF8FC14" w14:textId="77777777" w:rsidR="001F18E4" w:rsidRPr="00D456D9" w:rsidRDefault="001F18E4" w:rsidP="001F18E4">
      <w:pPr>
        <w:rPr>
          <w:rFonts w:ascii="Arial" w:hAnsi="Arial" w:cs="Arial"/>
        </w:rPr>
      </w:pPr>
      <w:r w:rsidRPr="00D456D9">
        <w:rPr>
          <w:rFonts w:ascii="Arial" w:hAnsi="Arial" w:cs="Arial"/>
          <w:b/>
        </w:rPr>
        <w:t>Note: Ticks, Cross [√, X], Astrick [*], Word [Noted] or TBA [“To Be Advice”] will not be accepted</w:t>
      </w:r>
    </w:p>
    <w:p w14:paraId="56EB7656" w14:textId="77777777" w:rsidR="001F18E4" w:rsidRPr="00D456D9" w:rsidRDefault="001F18E4" w:rsidP="001F18E4">
      <w:pPr>
        <w:rPr>
          <w:rFonts w:ascii="Arial" w:hAnsi="Arial" w:cs="Arial"/>
        </w:rPr>
      </w:pPr>
    </w:p>
    <w:p w14:paraId="2227B0BD" w14:textId="77777777" w:rsidR="001F18E4" w:rsidRPr="00D456D9" w:rsidRDefault="001F18E4" w:rsidP="001F18E4">
      <w:pPr>
        <w:rPr>
          <w:rFonts w:ascii="Arial" w:hAnsi="Arial" w:cs="Arial"/>
        </w:rPr>
      </w:pPr>
    </w:p>
    <w:p w14:paraId="67B400EC"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7F945BC3" w14:textId="77777777" w:rsidR="001F18E4" w:rsidRPr="00D456D9" w:rsidRDefault="001F18E4" w:rsidP="001F18E4">
      <w:pPr>
        <w:rPr>
          <w:rFonts w:ascii="Arial" w:hAnsi="Arial" w:cs="Arial"/>
        </w:rPr>
      </w:pPr>
    </w:p>
    <w:p w14:paraId="7991359B" w14:textId="77777777" w:rsidR="001F18E4" w:rsidRPr="00D456D9" w:rsidRDefault="001F18E4" w:rsidP="001F18E4">
      <w:pPr>
        <w:rPr>
          <w:rFonts w:ascii="Arial" w:hAnsi="Arial" w:cs="Arial"/>
        </w:rPr>
      </w:pPr>
    </w:p>
    <w:p w14:paraId="52C27F8E" w14:textId="76FF6790" w:rsidR="001F18E4" w:rsidRPr="00D456D9" w:rsidRDefault="001F18E4" w:rsidP="001F18E4">
      <w:pPr>
        <w:pStyle w:val="DefaultText"/>
        <w:rPr>
          <w:rFonts w:ascii="Arial" w:hAnsi="Arial" w:cs="Arial"/>
          <w:sz w:val="20"/>
        </w:rPr>
      </w:pPr>
      <w:r w:rsidRPr="00D456D9">
        <w:rPr>
          <w:rFonts w:ascii="Arial" w:hAnsi="Arial" w:cs="Arial"/>
          <w:sz w:val="20"/>
        </w:rPr>
        <w:t>Te</w:t>
      </w:r>
      <w:r w:rsidR="00576289" w:rsidRPr="00D456D9">
        <w:rPr>
          <w:rFonts w:ascii="Arial" w:hAnsi="Arial" w:cs="Arial"/>
          <w:sz w:val="20"/>
        </w:rPr>
        <w:t xml:space="preserve">nderer’s Authorised Signatory: </w:t>
      </w:r>
      <w:r w:rsidRPr="00D456D9">
        <w:rPr>
          <w:rFonts w:ascii="Arial" w:hAnsi="Arial" w:cs="Arial"/>
          <w:sz w:val="20"/>
        </w:rPr>
        <w:t>_________________________________</w:t>
      </w:r>
      <w:r w:rsidR="00576289" w:rsidRPr="00D456D9">
        <w:rPr>
          <w:rFonts w:ascii="Arial" w:hAnsi="Arial" w:cs="Arial"/>
          <w:sz w:val="20"/>
        </w:rPr>
        <w:t xml:space="preserve">   </w:t>
      </w:r>
      <w:r w:rsidRPr="00D456D9">
        <w:rPr>
          <w:rFonts w:ascii="Arial" w:hAnsi="Arial" w:cs="Arial"/>
          <w:sz w:val="20"/>
        </w:rPr>
        <w:t>__________________</w:t>
      </w:r>
    </w:p>
    <w:p w14:paraId="0AA45B5B" w14:textId="6C32E8C0"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Pr="00D456D9">
        <w:rPr>
          <w:rFonts w:ascii="Arial" w:hAnsi="Arial" w:cs="Arial"/>
          <w:sz w:val="20"/>
        </w:rPr>
        <w:tab/>
      </w:r>
      <w:r w:rsidRPr="00D456D9">
        <w:rPr>
          <w:rFonts w:ascii="Arial" w:hAnsi="Arial" w:cs="Arial"/>
          <w:sz w:val="20"/>
        </w:rPr>
        <w:tab/>
        <w:t>Signature</w:t>
      </w:r>
    </w:p>
    <w:p w14:paraId="5E5173B2" w14:textId="77777777" w:rsidR="001F18E4" w:rsidRPr="00D456D9" w:rsidRDefault="001F18E4" w:rsidP="001F18E4">
      <w:pPr>
        <w:pStyle w:val="DefaultText"/>
        <w:rPr>
          <w:rFonts w:ascii="Arial" w:hAnsi="Arial" w:cs="Arial"/>
          <w:sz w:val="20"/>
        </w:rPr>
      </w:pPr>
    </w:p>
    <w:p w14:paraId="75D051FF" w14:textId="77777777" w:rsidR="001F18E4" w:rsidRPr="00D456D9" w:rsidRDefault="001F18E4" w:rsidP="001F18E4">
      <w:pPr>
        <w:pStyle w:val="DefaultText"/>
        <w:rPr>
          <w:rFonts w:ascii="Arial" w:hAnsi="Arial" w:cs="Arial"/>
          <w:sz w:val="20"/>
        </w:rPr>
      </w:pPr>
    </w:p>
    <w:p w14:paraId="53E697C6"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505975BF" w14:textId="77777777" w:rsidR="001F18E4" w:rsidRPr="00D456D9" w:rsidRDefault="001F18E4" w:rsidP="001F18E4">
      <w:pPr>
        <w:rPr>
          <w:rFonts w:ascii="Arial" w:hAnsi="Arial" w:cs="Arial"/>
        </w:rPr>
      </w:pPr>
    </w:p>
    <w:p w14:paraId="13071308" w14:textId="77777777" w:rsidR="001F18E4" w:rsidRPr="00D456D9" w:rsidRDefault="001F18E4" w:rsidP="001F18E4">
      <w:pPr>
        <w:pStyle w:val="Heading1"/>
        <w:spacing w:before="120" w:after="120"/>
        <w:jc w:val="center"/>
        <w:rPr>
          <w:rFonts w:ascii="Arial" w:hAnsi="Arial" w:cs="Arial"/>
          <w:sz w:val="20"/>
        </w:rPr>
      </w:pPr>
      <w:r w:rsidRPr="00D456D9">
        <w:rPr>
          <w:rFonts w:ascii="Arial" w:hAnsi="Arial" w:cs="Arial"/>
          <w:sz w:val="20"/>
        </w:rPr>
        <w:br w:type="page"/>
      </w:r>
    </w:p>
    <w:p w14:paraId="1171C9F0" w14:textId="77777777" w:rsidR="001F18E4" w:rsidRPr="00D456D9" w:rsidRDefault="001F18E4" w:rsidP="001F18E4">
      <w:pPr>
        <w:jc w:val="center"/>
        <w:rPr>
          <w:rFonts w:ascii="Arial" w:hAnsi="Arial" w:cs="Arial"/>
          <w:b/>
        </w:rPr>
      </w:pPr>
      <w:r w:rsidRPr="00D456D9">
        <w:rPr>
          <w:rFonts w:ascii="Arial" w:hAnsi="Arial" w:cs="Arial"/>
          <w:b/>
        </w:rPr>
        <w:lastRenderedPageBreak/>
        <w:t>Technical schedules A and B SAP (3852)</w:t>
      </w:r>
    </w:p>
    <w:p w14:paraId="555CC039" w14:textId="77777777" w:rsidR="001F18E4" w:rsidRPr="00D456D9" w:rsidRDefault="001F18E4" w:rsidP="001F18E4">
      <w:pPr>
        <w:jc w:val="center"/>
        <w:rPr>
          <w:rFonts w:ascii="Arial" w:hAnsi="Arial" w:cs="Arial"/>
          <w:b/>
        </w:rPr>
      </w:pPr>
    </w:p>
    <w:p w14:paraId="624721D9" w14:textId="77777777" w:rsidR="001F18E4" w:rsidRPr="00D456D9" w:rsidRDefault="001F18E4" w:rsidP="001F18E4">
      <w:pPr>
        <w:jc w:val="center"/>
        <w:rPr>
          <w:rFonts w:ascii="Arial" w:hAnsi="Arial" w:cs="Arial"/>
        </w:rPr>
      </w:pPr>
      <w:r w:rsidRPr="00D456D9">
        <w:rPr>
          <w:rFonts w:ascii="Arial" w:hAnsi="Arial" w:cs="Arial"/>
          <w:b/>
        </w:rPr>
        <w:t>Deviation schedule</w:t>
      </w:r>
    </w:p>
    <w:p w14:paraId="5DEA652F" w14:textId="77777777" w:rsidR="001F18E4" w:rsidRPr="00D456D9" w:rsidRDefault="001F18E4" w:rsidP="001F18E4">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1F18E4" w:rsidRPr="00D456D9" w14:paraId="0EC70B0A" w14:textId="77777777" w:rsidTr="001F18E4">
        <w:tc>
          <w:tcPr>
            <w:tcW w:w="9072" w:type="dxa"/>
            <w:gridSpan w:val="3"/>
          </w:tcPr>
          <w:p w14:paraId="0438B6BC" w14:textId="77777777" w:rsidR="001F18E4" w:rsidRPr="00D456D9" w:rsidRDefault="001F18E4" w:rsidP="001F18E4">
            <w:pPr>
              <w:pStyle w:val="StandardParagraph"/>
              <w:spacing w:before="40" w:after="40"/>
              <w:rPr>
                <w:rFonts w:cs="Arial"/>
                <w:b/>
              </w:rPr>
            </w:pPr>
            <w:r w:rsidRPr="00D456D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F18E4" w:rsidRPr="00D456D9" w14:paraId="01D90FAA" w14:textId="77777777" w:rsidTr="001F18E4">
        <w:tc>
          <w:tcPr>
            <w:tcW w:w="948" w:type="dxa"/>
          </w:tcPr>
          <w:p w14:paraId="04FF2FB7" w14:textId="77777777" w:rsidR="001F18E4" w:rsidRPr="00D456D9" w:rsidRDefault="001F18E4" w:rsidP="001F18E4">
            <w:pPr>
              <w:pStyle w:val="StandardParagraph"/>
              <w:spacing w:before="40" w:after="40"/>
              <w:jc w:val="center"/>
              <w:rPr>
                <w:rFonts w:cs="Arial"/>
                <w:b/>
              </w:rPr>
            </w:pPr>
            <w:r w:rsidRPr="00D456D9">
              <w:rPr>
                <w:rFonts w:cs="Arial"/>
                <w:b/>
              </w:rPr>
              <w:t>Item</w:t>
            </w:r>
          </w:p>
        </w:tc>
        <w:tc>
          <w:tcPr>
            <w:tcW w:w="1932" w:type="dxa"/>
          </w:tcPr>
          <w:p w14:paraId="4CD631FB" w14:textId="77777777" w:rsidR="001F18E4" w:rsidRPr="00D456D9" w:rsidRDefault="001F18E4" w:rsidP="001F18E4">
            <w:pPr>
              <w:pStyle w:val="StandardParagraph"/>
              <w:spacing w:before="40" w:after="40"/>
              <w:jc w:val="center"/>
              <w:rPr>
                <w:rFonts w:cs="Arial"/>
                <w:b/>
              </w:rPr>
            </w:pPr>
            <w:r w:rsidRPr="00D456D9">
              <w:rPr>
                <w:rFonts w:cs="Arial"/>
                <w:b/>
              </w:rPr>
              <w:t>Sub-clause of CP_TSSPEC_127</w:t>
            </w:r>
          </w:p>
        </w:tc>
        <w:tc>
          <w:tcPr>
            <w:tcW w:w="6192" w:type="dxa"/>
          </w:tcPr>
          <w:p w14:paraId="5048545B" w14:textId="77777777" w:rsidR="001F18E4" w:rsidRPr="00D456D9" w:rsidRDefault="001F18E4" w:rsidP="001F18E4">
            <w:pPr>
              <w:pStyle w:val="StandardParagraph"/>
              <w:spacing w:before="40" w:after="40"/>
              <w:jc w:val="center"/>
              <w:rPr>
                <w:rFonts w:cs="Arial"/>
                <w:b/>
              </w:rPr>
            </w:pPr>
            <w:r w:rsidRPr="00D456D9">
              <w:rPr>
                <w:rFonts w:cs="Arial"/>
                <w:b/>
              </w:rPr>
              <w:t>Proposed deviation</w:t>
            </w:r>
          </w:p>
        </w:tc>
      </w:tr>
      <w:tr w:rsidR="001F18E4" w:rsidRPr="00D456D9" w14:paraId="0DFB7ABD" w14:textId="77777777" w:rsidTr="001F18E4">
        <w:tc>
          <w:tcPr>
            <w:tcW w:w="948" w:type="dxa"/>
          </w:tcPr>
          <w:p w14:paraId="7F3A8FBF" w14:textId="77777777" w:rsidR="001F18E4" w:rsidRPr="00D456D9" w:rsidRDefault="001F18E4" w:rsidP="001F18E4">
            <w:pPr>
              <w:pStyle w:val="StandardParagraph"/>
              <w:spacing w:before="40" w:after="40"/>
              <w:jc w:val="center"/>
              <w:rPr>
                <w:rFonts w:cs="Arial"/>
                <w:b/>
              </w:rPr>
            </w:pPr>
          </w:p>
          <w:p w14:paraId="04A98BED" w14:textId="77777777" w:rsidR="001F18E4" w:rsidRPr="00D456D9" w:rsidRDefault="001F18E4" w:rsidP="001F18E4">
            <w:pPr>
              <w:pStyle w:val="StandardParagraph"/>
              <w:spacing w:before="40" w:after="40"/>
              <w:jc w:val="center"/>
              <w:rPr>
                <w:rFonts w:cs="Arial"/>
                <w:b/>
              </w:rPr>
            </w:pPr>
          </w:p>
          <w:p w14:paraId="7769BF1D" w14:textId="77777777" w:rsidR="001F18E4" w:rsidRPr="00D456D9" w:rsidRDefault="001F18E4" w:rsidP="001F18E4">
            <w:pPr>
              <w:pStyle w:val="StandardParagraph"/>
              <w:spacing w:before="40" w:after="40"/>
              <w:jc w:val="center"/>
              <w:rPr>
                <w:rFonts w:cs="Arial"/>
                <w:b/>
              </w:rPr>
            </w:pPr>
          </w:p>
          <w:p w14:paraId="2ED5A855" w14:textId="77777777" w:rsidR="001F18E4" w:rsidRPr="00D456D9" w:rsidRDefault="001F18E4" w:rsidP="001F18E4">
            <w:pPr>
              <w:pStyle w:val="StandardParagraph"/>
              <w:spacing w:before="40" w:after="40"/>
              <w:jc w:val="center"/>
              <w:rPr>
                <w:rFonts w:cs="Arial"/>
                <w:b/>
              </w:rPr>
            </w:pPr>
          </w:p>
          <w:p w14:paraId="55A794D4" w14:textId="77777777" w:rsidR="001F18E4" w:rsidRPr="00D456D9" w:rsidRDefault="001F18E4" w:rsidP="001F18E4">
            <w:pPr>
              <w:pStyle w:val="StandardParagraph"/>
              <w:spacing w:before="40" w:after="40"/>
              <w:jc w:val="center"/>
              <w:rPr>
                <w:rFonts w:cs="Arial"/>
                <w:b/>
              </w:rPr>
            </w:pPr>
          </w:p>
          <w:p w14:paraId="19055B97" w14:textId="77777777" w:rsidR="001F18E4" w:rsidRPr="00D456D9" w:rsidRDefault="001F18E4" w:rsidP="001F18E4">
            <w:pPr>
              <w:pStyle w:val="StandardParagraph"/>
              <w:spacing w:before="40" w:after="40"/>
              <w:jc w:val="center"/>
              <w:rPr>
                <w:rFonts w:cs="Arial"/>
                <w:b/>
              </w:rPr>
            </w:pPr>
          </w:p>
          <w:p w14:paraId="7D9769C6" w14:textId="77777777" w:rsidR="001F18E4" w:rsidRPr="00D456D9" w:rsidRDefault="001F18E4" w:rsidP="001F18E4">
            <w:pPr>
              <w:pStyle w:val="StandardParagraph"/>
              <w:spacing w:before="40" w:after="40"/>
              <w:jc w:val="center"/>
              <w:rPr>
                <w:rFonts w:cs="Arial"/>
                <w:b/>
              </w:rPr>
            </w:pPr>
          </w:p>
          <w:p w14:paraId="34C1BA6E" w14:textId="77777777" w:rsidR="001F18E4" w:rsidRPr="00D456D9" w:rsidRDefault="001F18E4" w:rsidP="001F18E4">
            <w:pPr>
              <w:pStyle w:val="StandardParagraph"/>
              <w:spacing w:before="40" w:after="40"/>
              <w:jc w:val="center"/>
              <w:rPr>
                <w:rFonts w:cs="Arial"/>
                <w:b/>
              </w:rPr>
            </w:pPr>
          </w:p>
          <w:p w14:paraId="0719DE37" w14:textId="77777777" w:rsidR="001F18E4" w:rsidRPr="00D456D9" w:rsidRDefault="001F18E4" w:rsidP="001F18E4">
            <w:pPr>
              <w:pStyle w:val="StandardParagraph"/>
              <w:spacing w:before="40" w:after="40"/>
              <w:jc w:val="center"/>
              <w:rPr>
                <w:rFonts w:cs="Arial"/>
                <w:b/>
              </w:rPr>
            </w:pPr>
          </w:p>
          <w:p w14:paraId="066E85B4" w14:textId="77777777" w:rsidR="001F18E4" w:rsidRPr="00D456D9" w:rsidRDefault="001F18E4" w:rsidP="001F18E4">
            <w:pPr>
              <w:pStyle w:val="StandardParagraph"/>
              <w:spacing w:before="40" w:after="40"/>
              <w:jc w:val="center"/>
              <w:rPr>
                <w:rFonts w:cs="Arial"/>
                <w:b/>
              </w:rPr>
            </w:pPr>
          </w:p>
          <w:p w14:paraId="590BF3D3" w14:textId="77777777" w:rsidR="001F18E4" w:rsidRPr="00D456D9" w:rsidRDefault="001F18E4" w:rsidP="001F18E4">
            <w:pPr>
              <w:pStyle w:val="StandardParagraph"/>
              <w:spacing w:before="40" w:after="40"/>
              <w:jc w:val="center"/>
              <w:rPr>
                <w:rFonts w:cs="Arial"/>
                <w:b/>
              </w:rPr>
            </w:pPr>
          </w:p>
          <w:p w14:paraId="3A95D0A7" w14:textId="77777777" w:rsidR="001F18E4" w:rsidRPr="00D456D9" w:rsidRDefault="001F18E4" w:rsidP="001F18E4">
            <w:pPr>
              <w:pStyle w:val="StandardParagraph"/>
              <w:spacing w:before="40" w:after="40"/>
              <w:jc w:val="center"/>
              <w:rPr>
                <w:rFonts w:cs="Arial"/>
                <w:b/>
              </w:rPr>
            </w:pPr>
          </w:p>
          <w:p w14:paraId="207258D5" w14:textId="77777777" w:rsidR="001F18E4" w:rsidRPr="00D456D9" w:rsidRDefault="001F18E4" w:rsidP="001F18E4">
            <w:pPr>
              <w:pStyle w:val="StandardParagraph"/>
              <w:spacing w:before="40" w:after="40"/>
              <w:jc w:val="center"/>
              <w:rPr>
                <w:rFonts w:cs="Arial"/>
                <w:b/>
              </w:rPr>
            </w:pPr>
          </w:p>
          <w:p w14:paraId="5DC6A5C4" w14:textId="77777777" w:rsidR="001F18E4" w:rsidRPr="00D456D9" w:rsidRDefault="001F18E4" w:rsidP="001F18E4">
            <w:pPr>
              <w:pStyle w:val="StandardParagraph"/>
              <w:spacing w:before="40" w:after="40"/>
              <w:jc w:val="center"/>
              <w:rPr>
                <w:rFonts w:cs="Arial"/>
                <w:b/>
              </w:rPr>
            </w:pPr>
          </w:p>
          <w:p w14:paraId="28D2277F" w14:textId="77777777" w:rsidR="001F18E4" w:rsidRPr="00D456D9" w:rsidRDefault="001F18E4" w:rsidP="001F18E4">
            <w:pPr>
              <w:pStyle w:val="StandardParagraph"/>
              <w:spacing w:before="40" w:after="40"/>
              <w:jc w:val="center"/>
              <w:rPr>
                <w:rFonts w:cs="Arial"/>
                <w:b/>
              </w:rPr>
            </w:pPr>
          </w:p>
          <w:p w14:paraId="2141FE11" w14:textId="77777777" w:rsidR="001F18E4" w:rsidRPr="00D456D9" w:rsidRDefault="001F18E4" w:rsidP="001F18E4">
            <w:pPr>
              <w:pStyle w:val="StandardParagraph"/>
              <w:spacing w:before="40" w:after="40"/>
              <w:jc w:val="center"/>
              <w:rPr>
                <w:rFonts w:cs="Arial"/>
                <w:b/>
              </w:rPr>
            </w:pPr>
          </w:p>
          <w:p w14:paraId="7BBC9E3A" w14:textId="77777777" w:rsidR="001F18E4" w:rsidRPr="00D456D9" w:rsidRDefault="001F18E4" w:rsidP="001F18E4">
            <w:pPr>
              <w:pStyle w:val="StandardParagraph"/>
              <w:spacing w:before="40" w:after="40"/>
              <w:jc w:val="center"/>
              <w:rPr>
                <w:rFonts w:cs="Arial"/>
                <w:b/>
              </w:rPr>
            </w:pPr>
          </w:p>
          <w:p w14:paraId="0E0EFEED" w14:textId="77777777" w:rsidR="001F18E4" w:rsidRPr="00D456D9" w:rsidRDefault="001F18E4" w:rsidP="001F18E4">
            <w:pPr>
              <w:pStyle w:val="StandardParagraph"/>
              <w:spacing w:before="40" w:after="40"/>
              <w:jc w:val="center"/>
              <w:rPr>
                <w:rFonts w:cs="Arial"/>
                <w:b/>
              </w:rPr>
            </w:pPr>
          </w:p>
          <w:p w14:paraId="70567448" w14:textId="77777777" w:rsidR="001F18E4" w:rsidRPr="00D456D9" w:rsidRDefault="001F18E4" w:rsidP="001F18E4">
            <w:pPr>
              <w:pStyle w:val="StandardParagraph"/>
              <w:spacing w:before="40" w:after="40"/>
              <w:jc w:val="center"/>
              <w:rPr>
                <w:rFonts w:cs="Arial"/>
                <w:b/>
              </w:rPr>
            </w:pPr>
          </w:p>
          <w:p w14:paraId="3FB7D21C" w14:textId="77777777" w:rsidR="001F18E4" w:rsidRPr="00D456D9" w:rsidRDefault="001F18E4" w:rsidP="001F18E4">
            <w:pPr>
              <w:pStyle w:val="StandardParagraph"/>
              <w:spacing w:before="40" w:after="40"/>
              <w:jc w:val="center"/>
              <w:rPr>
                <w:rFonts w:cs="Arial"/>
                <w:b/>
              </w:rPr>
            </w:pPr>
          </w:p>
        </w:tc>
        <w:tc>
          <w:tcPr>
            <w:tcW w:w="1932" w:type="dxa"/>
          </w:tcPr>
          <w:p w14:paraId="0A046201" w14:textId="77777777" w:rsidR="001F18E4" w:rsidRPr="00D456D9" w:rsidRDefault="001F18E4" w:rsidP="001F18E4">
            <w:pPr>
              <w:pStyle w:val="StandardParagraph"/>
              <w:spacing w:before="40" w:after="40"/>
              <w:jc w:val="center"/>
              <w:rPr>
                <w:rFonts w:cs="Arial"/>
                <w:b/>
              </w:rPr>
            </w:pPr>
          </w:p>
        </w:tc>
        <w:tc>
          <w:tcPr>
            <w:tcW w:w="6192" w:type="dxa"/>
          </w:tcPr>
          <w:p w14:paraId="65306E11" w14:textId="77777777" w:rsidR="001F18E4" w:rsidRPr="00D456D9" w:rsidRDefault="001F18E4" w:rsidP="001F18E4">
            <w:pPr>
              <w:pStyle w:val="StandardParagraph"/>
              <w:spacing w:before="40" w:after="40"/>
              <w:jc w:val="center"/>
              <w:rPr>
                <w:rFonts w:cs="Arial"/>
                <w:b/>
              </w:rPr>
            </w:pPr>
          </w:p>
        </w:tc>
      </w:tr>
    </w:tbl>
    <w:p w14:paraId="03A0621B" w14:textId="77777777" w:rsidR="001F18E4" w:rsidRPr="00D456D9" w:rsidRDefault="001F18E4" w:rsidP="001F18E4">
      <w:pPr>
        <w:pStyle w:val="Footer"/>
        <w:rPr>
          <w:rFonts w:ascii="Arial" w:hAnsi="Arial" w:cs="Arial"/>
        </w:rPr>
      </w:pPr>
    </w:p>
    <w:p w14:paraId="3AE05730" w14:textId="77777777" w:rsidR="001F18E4" w:rsidRPr="00D456D9" w:rsidRDefault="001F18E4" w:rsidP="001F18E4">
      <w:pPr>
        <w:rPr>
          <w:rFonts w:ascii="Arial" w:hAnsi="Arial" w:cs="Arial"/>
        </w:rPr>
      </w:pPr>
    </w:p>
    <w:p w14:paraId="4B7D9AD0" w14:textId="77777777" w:rsidR="001F18E4" w:rsidRPr="00D456D9" w:rsidRDefault="001F18E4" w:rsidP="001F18E4">
      <w:pPr>
        <w:rPr>
          <w:rFonts w:ascii="Arial" w:hAnsi="Arial" w:cs="Arial"/>
        </w:rPr>
      </w:pPr>
    </w:p>
    <w:p w14:paraId="2CA8F741" w14:textId="77777777" w:rsidR="001F18E4" w:rsidRPr="00D456D9" w:rsidRDefault="001F18E4" w:rsidP="001F18E4">
      <w:pPr>
        <w:rPr>
          <w:rFonts w:ascii="Arial" w:hAnsi="Arial" w:cs="Arial"/>
        </w:rPr>
      </w:pPr>
    </w:p>
    <w:p w14:paraId="69223C59" w14:textId="77777777" w:rsidR="001F18E4" w:rsidRPr="00D456D9" w:rsidRDefault="001F18E4" w:rsidP="001F18E4">
      <w:pPr>
        <w:rPr>
          <w:rFonts w:ascii="Arial" w:hAnsi="Arial" w:cs="Arial"/>
        </w:rPr>
      </w:pPr>
    </w:p>
    <w:p w14:paraId="617203F6" w14:textId="77777777" w:rsidR="001F18E4" w:rsidRPr="00D456D9" w:rsidRDefault="001F18E4" w:rsidP="001F18E4">
      <w:pPr>
        <w:rPr>
          <w:rFonts w:ascii="Arial" w:hAnsi="Arial" w:cs="Arial"/>
        </w:rPr>
      </w:pPr>
    </w:p>
    <w:p w14:paraId="6E0EE834" w14:textId="77777777" w:rsidR="001F18E4" w:rsidRPr="00D456D9" w:rsidRDefault="001F18E4" w:rsidP="001F18E4">
      <w:pPr>
        <w:rPr>
          <w:rFonts w:ascii="Arial" w:hAnsi="Arial" w:cs="Arial"/>
        </w:rPr>
      </w:pPr>
    </w:p>
    <w:p w14:paraId="4CEF0C0D"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09AE1DA0" w14:textId="77777777" w:rsidR="001F18E4" w:rsidRPr="00D456D9" w:rsidRDefault="001F18E4" w:rsidP="001F18E4">
      <w:pPr>
        <w:rPr>
          <w:rFonts w:ascii="Arial" w:hAnsi="Arial" w:cs="Arial"/>
        </w:rPr>
      </w:pPr>
    </w:p>
    <w:p w14:paraId="77B340DD" w14:textId="77777777" w:rsidR="001F18E4" w:rsidRPr="00D456D9" w:rsidRDefault="001F18E4" w:rsidP="001F18E4">
      <w:pPr>
        <w:rPr>
          <w:rFonts w:ascii="Arial" w:hAnsi="Arial" w:cs="Arial"/>
        </w:rPr>
      </w:pPr>
    </w:p>
    <w:p w14:paraId="32CC51E7" w14:textId="71184DE7" w:rsidR="001F18E4" w:rsidRPr="00D456D9" w:rsidRDefault="001F18E4" w:rsidP="001F18E4">
      <w:pPr>
        <w:pStyle w:val="DefaultText"/>
        <w:rPr>
          <w:rFonts w:ascii="Arial" w:hAnsi="Arial" w:cs="Arial"/>
          <w:sz w:val="20"/>
        </w:rPr>
      </w:pPr>
      <w:r w:rsidRPr="00D456D9">
        <w:rPr>
          <w:rFonts w:ascii="Arial" w:hAnsi="Arial" w:cs="Arial"/>
          <w:sz w:val="20"/>
        </w:rPr>
        <w:t>Te</w:t>
      </w:r>
      <w:r w:rsidR="00576289" w:rsidRPr="00D456D9">
        <w:rPr>
          <w:rFonts w:ascii="Arial" w:hAnsi="Arial" w:cs="Arial"/>
          <w:sz w:val="20"/>
        </w:rPr>
        <w:t xml:space="preserve">nderer’s Authorised Signatory: </w:t>
      </w:r>
      <w:r w:rsidRPr="00D456D9">
        <w:rPr>
          <w:rFonts w:ascii="Arial" w:hAnsi="Arial" w:cs="Arial"/>
          <w:sz w:val="20"/>
        </w:rPr>
        <w:t>_________________________________</w:t>
      </w:r>
      <w:r w:rsidR="00576289" w:rsidRPr="00D456D9">
        <w:rPr>
          <w:rFonts w:ascii="Arial" w:hAnsi="Arial" w:cs="Arial"/>
          <w:sz w:val="20"/>
        </w:rPr>
        <w:t xml:space="preserve">    </w:t>
      </w:r>
      <w:r w:rsidRPr="00D456D9">
        <w:rPr>
          <w:rFonts w:ascii="Arial" w:hAnsi="Arial" w:cs="Arial"/>
          <w:sz w:val="20"/>
        </w:rPr>
        <w:t>__________________</w:t>
      </w:r>
    </w:p>
    <w:p w14:paraId="636EC8E2" w14:textId="1EF33D13"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00576289" w:rsidRPr="00D456D9">
        <w:rPr>
          <w:rFonts w:ascii="Arial" w:hAnsi="Arial" w:cs="Arial"/>
          <w:sz w:val="20"/>
        </w:rPr>
        <w:t xml:space="preserve">             </w:t>
      </w:r>
      <w:r w:rsidRPr="00D456D9">
        <w:rPr>
          <w:rFonts w:ascii="Arial" w:hAnsi="Arial" w:cs="Arial"/>
          <w:sz w:val="20"/>
        </w:rPr>
        <w:tab/>
        <w:t>Signature</w:t>
      </w:r>
    </w:p>
    <w:p w14:paraId="2C1D6842" w14:textId="77777777" w:rsidR="001F18E4" w:rsidRPr="00D456D9" w:rsidRDefault="001F18E4" w:rsidP="001F18E4">
      <w:pPr>
        <w:pStyle w:val="DefaultText"/>
        <w:rPr>
          <w:rFonts w:ascii="Arial" w:hAnsi="Arial" w:cs="Arial"/>
          <w:sz w:val="20"/>
        </w:rPr>
      </w:pPr>
    </w:p>
    <w:p w14:paraId="7F3583DD" w14:textId="77777777" w:rsidR="001F18E4" w:rsidRPr="00D456D9" w:rsidRDefault="001F18E4" w:rsidP="001F18E4">
      <w:pPr>
        <w:pStyle w:val="DefaultText"/>
        <w:rPr>
          <w:rFonts w:ascii="Arial" w:hAnsi="Arial" w:cs="Arial"/>
          <w:sz w:val="20"/>
        </w:rPr>
      </w:pPr>
    </w:p>
    <w:p w14:paraId="4310B7F6"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736E29D0" w14:textId="77777777" w:rsidR="001F18E4" w:rsidRPr="00D456D9" w:rsidRDefault="001F18E4" w:rsidP="001F18E4">
      <w:pPr>
        <w:rPr>
          <w:rFonts w:ascii="Arial" w:hAnsi="Arial" w:cs="Arial"/>
        </w:rPr>
      </w:pPr>
    </w:p>
    <w:p w14:paraId="6446FB69" w14:textId="77777777" w:rsidR="001F18E4" w:rsidRPr="00D456D9" w:rsidRDefault="001F18E4" w:rsidP="001F18E4">
      <w:pPr>
        <w:rPr>
          <w:rFonts w:ascii="Arial" w:hAnsi="Arial" w:cs="Arial"/>
        </w:rPr>
      </w:pPr>
    </w:p>
    <w:p w14:paraId="1227C5E3" w14:textId="77777777" w:rsidR="001F18E4" w:rsidRPr="00D456D9" w:rsidRDefault="001F18E4" w:rsidP="001F18E4">
      <w:pPr>
        <w:rPr>
          <w:rFonts w:ascii="Arial" w:hAnsi="Arial" w:cs="Arial"/>
        </w:rPr>
      </w:pPr>
    </w:p>
    <w:p w14:paraId="1ADF47AB" w14:textId="77777777" w:rsidR="001F18E4" w:rsidRPr="00D456D9" w:rsidRDefault="001F18E4" w:rsidP="001F18E4">
      <w:pPr>
        <w:rPr>
          <w:rFonts w:ascii="Arial" w:hAnsi="Arial" w:cs="Arial"/>
        </w:rPr>
      </w:pPr>
    </w:p>
    <w:p w14:paraId="02CD396D" w14:textId="77777777" w:rsidR="001F18E4" w:rsidRPr="00D456D9" w:rsidRDefault="001F18E4" w:rsidP="001F18E4">
      <w:pPr>
        <w:rPr>
          <w:rFonts w:ascii="Arial" w:hAnsi="Arial" w:cs="Arial"/>
        </w:rPr>
      </w:pPr>
    </w:p>
    <w:p w14:paraId="1620B6F5" w14:textId="5B03E926" w:rsidR="001F18E4" w:rsidRDefault="001F18E4" w:rsidP="001F18E4">
      <w:pPr>
        <w:pStyle w:val="Heading1"/>
        <w:numPr>
          <w:ilvl w:val="0"/>
          <w:numId w:val="0"/>
        </w:numPr>
        <w:tabs>
          <w:tab w:val="left" w:pos="255"/>
          <w:tab w:val="left" w:pos="284"/>
        </w:tabs>
        <w:spacing w:before="60" w:after="0"/>
        <w:rPr>
          <w:rFonts w:ascii="Arial" w:hAnsi="Arial" w:cs="Arial"/>
          <w:sz w:val="20"/>
        </w:rPr>
      </w:pPr>
      <w:bookmarkStart w:id="192" w:name="_Toc93922707"/>
    </w:p>
    <w:p w14:paraId="40144540" w14:textId="387A6761" w:rsidR="00EF6A71" w:rsidRDefault="00EF6A71" w:rsidP="001F18E4">
      <w:pPr>
        <w:pStyle w:val="Heading1"/>
        <w:numPr>
          <w:ilvl w:val="0"/>
          <w:numId w:val="0"/>
        </w:numPr>
        <w:tabs>
          <w:tab w:val="left" w:pos="255"/>
          <w:tab w:val="left" w:pos="284"/>
        </w:tabs>
        <w:spacing w:before="60" w:after="0"/>
        <w:rPr>
          <w:rFonts w:ascii="Arial" w:hAnsi="Arial" w:cs="Arial"/>
          <w:sz w:val="20"/>
        </w:rPr>
      </w:pPr>
    </w:p>
    <w:p w14:paraId="4ADCB3C7" w14:textId="09C97993" w:rsidR="00EF6A71" w:rsidRDefault="00EF6A71" w:rsidP="001F18E4">
      <w:pPr>
        <w:pStyle w:val="Heading1"/>
        <w:numPr>
          <w:ilvl w:val="0"/>
          <w:numId w:val="0"/>
        </w:numPr>
        <w:tabs>
          <w:tab w:val="left" w:pos="255"/>
          <w:tab w:val="left" w:pos="284"/>
        </w:tabs>
        <w:spacing w:before="60" w:after="0"/>
        <w:rPr>
          <w:rFonts w:ascii="Arial" w:hAnsi="Arial" w:cs="Arial"/>
          <w:sz w:val="20"/>
        </w:rPr>
      </w:pPr>
    </w:p>
    <w:p w14:paraId="1149C3F6" w14:textId="77777777" w:rsidR="00EF6A71" w:rsidRPr="00D456D9" w:rsidRDefault="00EF6A71" w:rsidP="001F18E4">
      <w:pPr>
        <w:pStyle w:val="Heading1"/>
        <w:numPr>
          <w:ilvl w:val="0"/>
          <w:numId w:val="0"/>
        </w:numPr>
        <w:tabs>
          <w:tab w:val="left" w:pos="255"/>
          <w:tab w:val="left" w:pos="284"/>
        </w:tabs>
        <w:spacing w:before="60" w:after="0"/>
        <w:rPr>
          <w:rFonts w:ascii="Arial" w:hAnsi="Arial" w:cs="Arial"/>
          <w:sz w:val="20"/>
        </w:rPr>
      </w:pPr>
    </w:p>
    <w:p w14:paraId="00179CDE" w14:textId="77777777" w:rsidR="001F18E4" w:rsidRPr="00D456D9" w:rsidRDefault="001F18E4" w:rsidP="001F18E4">
      <w:pPr>
        <w:pStyle w:val="Heading1"/>
        <w:numPr>
          <w:ilvl w:val="0"/>
          <w:numId w:val="0"/>
        </w:numPr>
        <w:tabs>
          <w:tab w:val="left" w:pos="255"/>
          <w:tab w:val="left" w:pos="284"/>
        </w:tabs>
        <w:spacing w:before="60" w:after="0"/>
        <w:rPr>
          <w:rFonts w:ascii="Arial" w:hAnsi="Arial" w:cs="Arial"/>
          <w:sz w:val="20"/>
        </w:rPr>
      </w:pPr>
    </w:p>
    <w:p w14:paraId="24E99C2F" w14:textId="77777777" w:rsidR="001F18E4" w:rsidRPr="00D456D9" w:rsidRDefault="001F18E4" w:rsidP="001F18E4">
      <w:pPr>
        <w:pStyle w:val="Heading1"/>
        <w:numPr>
          <w:ilvl w:val="0"/>
          <w:numId w:val="0"/>
        </w:numPr>
        <w:tabs>
          <w:tab w:val="left" w:pos="255"/>
          <w:tab w:val="left" w:pos="284"/>
        </w:tabs>
        <w:spacing w:before="60" w:after="0"/>
        <w:rPr>
          <w:rFonts w:ascii="Arial" w:hAnsi="Arial" w:cs="Arial"/>
          <w:sz w:val="20"/>
        </w:rPr>
      </w:pPr>
    </w:p>
    <w:p w14:paraId="31197F02" w14:textId="77777777" w:rsidR="001F18E4" w:rsidRPr="00D456D9" w:rsidRDefault="001F18E4" w:rsidP="001F18E4">
      <w:pPr>
        <w:pStyle w:val="Heading1"/>
        <w:numPr>
          <w:ilvl w:val="0"/>
          <w:numId w:val="0"/>
        </w:numPr>
        <w:tabs>
          <w:tab w:val="left" w:pos="255"/>
          <w:tab w:val="left" w:pos="284"/>
        </w:tabs>
        <w:spacing w:before="60" w:after="0"/>
        <w:rPr>
          <w:rFonts w:ascii="Arial" w:hAnsi="Arial" w:cs="Arial"/>
          <w:sz w:val="20"/>
        </w:rPr>
      </w:pPr>
    </w:p>
    <w:p w14:paraId="3A2A3F3A" w14:textId="77777777" w:rsidR="001F18E4" w:rsidRPr="00D456D9" w:rsidRDefault="001F18E4" w:rsidP="001F18E4">
      <w:pPr>
        <w:pStyle w:val="Heading1"/>
        <w:numPr>
          <w:ilvl w:val="0"/>
          <w:numId w:val="0"/>
        </w:numPr>
        <w:tabs>
          <w:tab w:val="left" w:pos="255"/>
          <w:tab w:val="left" w:pos="284"/>
        </w:tabs>
        <w:spacing w:before="60" w:after="0"/>
        <w:rPr>
          <w:rFonts w:ascii="Arial" w:hAnsi="Arial" w:cs="Arial"/>
          <w:sz w:val="20"/>
        </w:rPr>
      </w:pPr>
      <w:r w:rsidRPr="00D456D9">
        <w:rPr>
          <w:rFonts w:ascii="Arial" w:hAnsi="Arial" w:cs="Arial"/>
          <w:sz w:val="20"/>
        </w:rPr>
        <w:t>Annex C - Technical schedules A and B Arc Rated Operating Gloves</w:t>
      </w:r>
      <w:bookmarkEnd w:id="192"/>
    </w:p>
    <w:p w14:paraId="01C86333" w14:textId="77777777" w:rsidR="001F18E4" w:rsidRPr="00D456D9" w:rsidRDefault="001F18E4" w:rsidP="001F18E4">
      <w:pPr>
        <w:jc w:val="center"/>
        <w:rPr>
          <w:rFonts w:ascii="Arial" w:hAnsi="Arial" w:cs="Arial"/>
          <w:b/>
        </w:rPr>
      </w:pPr>
      <w:r w:rsidRPr="00D456D9">
        <w:rPr>
          <w:rFonts w:ascii="Arial" w:hAnsi="Arial" w:cs="Arial"/>
          <w:b/>
        </w:rPr>
        <w:t>SAP (3853)</w:t>
      </w:r>
    </w:p>
    <w:p w14:paraId="7F9247CE" w14:textId="77777777" w:rsidR="001F18E4" w:rsidRPr="00D456D9" w:rsidRDefault="001F18E4" w:rsidP="001F18E4">
      <w:pPr>
        <w:pStyle w:val="StandardParagraph"/>
        <w:spacing w:after="0"/>
        <w:rPr>
          <w:rFonts w:cs="Arial"/>
          <w:b/>
        </w:rPr>
      </w:pPr>
      <w:r w:rsidRPr="00D456D9">
        <w:rPr>
          <w:rFonts w:cs="Arial"/>
          <w:b/>
        </w:rPr>
        <w:t>Schedule A:  Purchaser's specific requirements</w:t>
      </w:r>
    </w:p>
    <w:p w14:paraId="29D9B774" w14:textId="77777777" w:rsidR="001F18E4" w:rsidRPr="00D456D9" w:rsidRDefault="001F18E4" w:rsidP="001F18E4">
      <w:pPr>
        <w:pStyle w:val="StandardParagraph"/>
        <w:spacing w:after="0"/>
        <w:rPr>
          <w:rFonts w:cs="Arial"/>
          <w:b/>
        </w:rPr>
      </w:pPr>
      <w:r w:rsidRPr="00D456D9">
        <w:rPr>
          <w:rFonts w:cs="Arial"/>
          <w:b/>
        </w:rPr>
        <w:t>Schedule B:  Guarantees and technical particulars of equipment offered</w:t>
      </w:r>
    </w:p>
    <w:p w14:paraId="205FB33C" w14:textId="77777777" w:rsidR="001F18E4" w:rsidRPr="00D456D9" w:rsidRDefault="001F18E4" w:rsidP="001F18E4">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1F18E4" w:rsidRPr="00D456D9" w14:paraId="12B1DED8" w14:textId="77777777" w:rsidTr="001F18E4">
        <w:tc>
          <w:tcPr>
            <w:tcW w:w="540" w:type="dxa"/>
            <w:tcBorders>
              <w:top w:val="single" w:sz="4" w:space="0" w:color="auto"/>
              <w:left w:val="single" w:sz="4" w:space="0" w:color="auto"/>
              <w:bottom w:val="single" w:sz="4" w:space="0" w:color="auto"/>
              <w:right w:val="single" w:sz="4" w:space="0" w:color="auto"/>
            </w:tcBorders>
          </w:tcPr>
          <w:p w14:paraId="126BD353" w14:textId="77777777" w:rsidR="001F18E4" w:rsidRPr="00D456D9" w:rsidRDefault="001F18E4" w:rsidP="001F18E4">
            <w:pPr>
              <w:pStyle w:val="StandardParagraph"/>
              <w:spacing w:before="120" w:after="120"/>
              <w:ind w:left="-57" w:right="-57"/>
              <w:jc w:val="center"/>
              <w:rPr>
                <w:rFonts w:cs="Arial"/>
                <w:b/>
              </w:rPr>
            </w:pPr>
            <w:r w:rsidRPr="00D456D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4D96D86A" w14:textId="77777777" w:rsidR="001F18E4" w:rsidRPr="00D456D9" w:rsidRDefault="001F18E4" w:rsidP="001F18E4">
            <w:pPr>
              <w:pStyle w:val="StandardParagraph"/>
              <w:spacing w:before="120" w:after="120"/>
              <w:ind w:left="-57" w:right="-57"/>
              <w:jc w:val="center"/>
              <w:rPr>
                <w:rFonts w:cs="Arial"/>
                <w:b/>
              </w:rPr>
            </w:pPr>
            <w:r w:rsidRPr="00D456D9">
              <w:rPr>
                <w:rFonts w:cs="Arial"/>
                <w:b/>
              </w:rPr>
              <w:t>Sub-clause of CP_TSSPEC_127</w:t>
            </w:r>
          </w:p>
        </w:tc>
        <w:tc>
          <w:tcPr>
            <w:tcW w:w="3060" w:type="dxa"/>
            <w:tcBorders>
              <w:top w:val="single" w:sz="4" w:space="0" w:color="auto"/>
              <w:left w:val="single" w:sz="4" w:space="0" w:color="auto"/>
              <w:bottom w:val="single" w:sz="4" w:space="0" w:color="auto"/>
              <w:right w:val="nil"/>
            </w:tcBorders>
          </w:tcPr>
          <w:p w14:paraId="2EF93C5E" w14:textId="77777777" w:rsidR="001F18E4" w:rsidRPr="00D456D9" w:rsidRDefault="001F18E4" w:rsidP="001F18E4">
            <w:pPr>
              <w:pStyle w:val="StandardParagraph"/>
              <w:spacing w:before="120" w:after="120"/>
              <w:ind w:left="-57" w:right="-57"/>
              <w:jc w:val="center"/>
              <w:rPr>
                <w:rFonts w:cs="Arial"/>
              </w:rPr>
            </w:pPr>
            <w:r w:rsidRPr="00D456D9">
              <w:rPr>
                <w:rFonts w:cs="Arial"/>
                <w:b/>
              </w:rPr>
              <w:t>Description</w:t>
            </w:r>
          </w:p>
        </w:tc>
        <w:tc>
          <w:tcPr>
            <w:tcW w:w="1440" w:type="dxa"/>
            <w:tcBorders>
              <w:top w:val="single" w:sz="4" w:space="0" w:color="auto"/>
              <w:left w:val="nil"/>
              <w:bottom w:val="single" w:sz="4" w:space="0" w:color="auto"/>
              <w:right w:val="single" w:sz="4" w:space="0" w:color="auto"/>
            </w:tcBorders>
          </w:tcPr>
          <w:p w14:paraId="2A8D9E2B" w14:textId="77777777" w:rsidR="001F18E4" w:rsidRPr="00D456D9" w:rsidRDefault="001F18E4" w:rsidP="001F18E4">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15F99E0E"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24314F09"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B</w:t>
            </w:r>
          </w:p>
        </w:tc>
      </w:tr>
      <w:tr w:rsidR="001F18E4" w:rsidRPr="00D456D9" w14:paraId="619A2C29" w14:textId="77777777" w:rsidTr="001F18E4">
        <w:tc>
          <w:tcPr>
            <w:tcW w:w="540" w:type="dxa"/>
          </w:tcPr>
          <w:p w14:paraId="4CBEBE63" w14:textId="77777777" w:rsidR="001F18E4" w:rsidRPr="00D456D9" w:rsidRDefault="001F18E4" w:rsidP="001F18E4">
            <w:pPr>
              <w:pStyle w:val="StandardParagraph"/>
              <w:spacing w:before="120" w:after="40"/>
              <w:ind w:left="-57" w:right="-57"/>
              <w:jc w:val="center"/>
              <w:rPr>
                <w:rFonts w:cs="Arial"/>
                <w:b/>
              </w:rPr>
            </w:pPr>
            <w:r w:rsidRPr="00D456D9">
              <w:rPr>
                <w:rFonts w:cs="Arial"/>
                <w:b/>
              </w:rPr>
              <w:t>1</w:t>
            </w:r>
          </w:p>
        </w:tc>
        <w:tc>
          <w:tcPr>
            <w:tcW w:w="1890" w:type="dxa"/>
          </w:tcPr>
          <w:p w14:paraId="4C9AC577"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6896367A"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Name of manufacturer</w:t>
            </w:r>
          </w:p>
        </w:tc>
        <w:tc>
          <w:tcPr>
            <w:tcW w:w="1440" w:type="dxa"/>
            <w:tcBorders>
              <w:left w:val="nil"/>
            </w:tcBorders>
          </w:tcPr>
          <w:p w14:paraId="65B4D4C3" w14:textId="77777777" w:rsidR="001F18E4" w:rsidRPr="00D456D9" w:rsidRDefault="001F18E4" w:rsidP="001F18E4">
            <w:pPr>
              <w:pStyle w:val="StandardParagraph"/>
              <w:spacing w:before="120" w:after="40"/>
              <w:ind w:left="-57" w:right="-57"/>
              <w:jc w:val="right"/>
              <w:rPr>
                <w:rFonts w:cs="Arial"/>
              </w:rPr>
            </w:pPr>
          </w:p>
        </w:tc>
        <w:tc>
          <w:tcPr>
            <w:tcW w:w="1260" w:type="dxa"/>
          </w:tcPr>
          <w:p w14:paraId="65533300"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43D871FF" w14:textId="77777777" w:rsidR="001F18E4" w:rsidRPr="00D456D9" w:rsidRDefault="001F18E4" w:rsidP="001F18E4">
            <w:pPr>
              <w:pStyle w:val="StandardParagraph"/>
              <w:spacing w:before="120" w:after="40"/>
              <w:ind w:left="-57" w:right="-57"/>
              <w:jc w:val="center"/>
              <w:rPr>
                <w:rFonts w:cs="Arial"/>
              </w:rPr>
            </w:pPr>
          </w:p>
        </w:tc>
      </w:tr>
      <w:tr w:rsidR="001F18E4" w:rsidRPr="00D456D9" w14:paraId="304E7AB6" w14:textId="77777777" w:rsidTr="001F18E4">
        <w:tc>
          <w:tcPr>
            <w:tcW w:w="540" w:type="dxa"/>
          </w:tcPr>
          <w:p w14:paraId="729D09A4" w14:textId="77777777" w:rsidR="001F18E4" w:rsidRPr="00D456D9" w:rsidRDefault="001F18E4" w:rsidP="001F18E4">
            <w:pPr>
              <w:pStyle w:val="StandardParagraph"/>
              <w:spacing w:before="120" w:after="40"/>
              <w:ind w:left="-57" w:right="-57"/>
              <w:jc w:val="center"/>
              <w:rPr>
                <w:rFonts w:cs="Arial"/>
                <w:b/>
              </w:rPr>
            </w:pPr>
            <w:r w:rsidRPr="00D456D9">
              <w:rPr>
                <w:rFonts w:cs="Arial"/>
                <w:b/>
              </w:rPr>
              <w:t>2</w:t>
            </w:r>
          </w:p>
        </w:tc>
        <w:tc>
          <w:tcPr>
            <w:tcW w:w="1890" w:type="dxa"/>
          </w:tcPr>
          <w:p w14:paraId="0D87D63C"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2F3286CD" w14:textId="77777777" w:rsidR="001F18E4" w:rsidRPr="00D456D9" w:rsidRDefault="001F18E4" w:rsidP="001F18E4">
            <w:pPr>
              <w:pStyle w:val="StandardParagraph"/>
              <w:tabs>
                <w:tab w:val="left" w:pos="268"/>
              </w:tabs>
              <w:spacing w:before="120" w:after="40"/>
              <w:ind w:left="-57" w:right="-57"/>
              <w:rPr>
                <w:rFonts w:cs="Arial"/>
              </w:rPr>
            </w:pPr>
            <w:r w:rsidRPr="00D456D9">
              <w:rPr>
                <w:rFonts w:cs="Arial"/>
              </w:rPr>
              <w:t>Place of manufacture</w:t>
            </w:r>
          </w:p>
        </w:tc>
        <w:tc>
          <w:tcPr>
            <w:tcW w:w="1440" w:type="dxa"/>
            <w:tcBorders>
              <w:left w:val="nil"/>
            </w:tcBorders>
          </w:tcPr>
          <w:p w14:paraId="406A397E" w14:textId="77777777" w:rsidR="001F18E4" w:rsidRPr="00D456D9" w:rsidRDefault="001F18E4" w:rsidP="001F18E4">
            <w:pPr>
              <w:pStyle w:val="StandardParagraph"/>
              <w:spacing w:before="120" w:after="40"/>
              <w:ind w:left="-57" w:right="-57"/>
              <w:jc w:val="left"/>
              <w:rPr>
                <w:rFonts w:cs="Arial"/>
              </w:rPr>
            </w:pPr>
          </w:p>
        </w:tc>
        <w:tc>
          <w:tcPr>
            <w:tcW w:w="1260" w:type="dxa"/>
          </w:tcPr>
          <w:p w14:paraId="462C7A81"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336477A3" w14:textId="77777777" w:rsidR="001F18E4" w:rsidRPr="00D456D9" w:rsidRDefault="001F18E4" w:rsidP="001F18E4">
            <w:pPr>
              <w:pStyle w:val="StandardParagraph"/>
              <w:spacing w:before="120" w:after="40"/>
              <w:ind w:left="-57" w:right="-57"/>
              <w:jc w:val="center"/>
              <w:rPr>
                <w:rFonts w:cs="Arial"/>
              </w:rPr>
            </w:pPr>
          </w:p>
        </w:tc>
      </w:tr>
      <w:tr w:rsidR="001F18E4" w:rsidRPr="00D456D9" w14:paraId="1382F82B" w14:textId="77777777" w:rsidTr="001F18E4">
        <w:tc>
          <w:tcPr>
            <w:tcW w:w="540" w:type="dxa"/>
          </w:tcPr>
          <w:p w14:paraId="4DC6716E" w14:textId="77777777" w:rsidR="001F18E4" w:rsidRPr="00D456D9" w:rsidRDefault="001F18E4" w:rsidP="001F18E4">
            <w:pPr>
              <w:pStyle w:val="StandardParagraph"/>
              <w:spacing w:before="120" w:after="40"/>
              <w:ind w:left="-57" w:right="-57"/>
              <w:jc w:val="center"/>
              <w:rPr>
                <w:rFonts w:cs="Arial"/>
                <w:b/>
              </w:rPr>
            </w:pPr>
            <w:r w:rsidRPr="00D456D9">
              <w:rPr>
                <w:rFonts w:cs="Arial"/>
                <w:b/>
              </w:rPr>
              <w:t>3</w:t>
            </w:r>
          </w:p>
        </w:tc>
        <w:tc>
          <w:tcPr>
            <w:tcW w:w="1890" w:type="dxa"/>
          </w:tcPr>
          <w:p w14:paraId="50FA7695"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33A40201"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Manufacturer’s identification reference</w:t>
            </w:r>
          </w:p>
        </w:tc>
        <w:tc>
          <w:tcPr>
            <w:tcW w:w="1440" w:type="dxa"/>
            <w:tcBorders>
              <w:left w:val="nil"/>
            </w:tcBorders>
          </w:tcPr>
          <w:p w14:paraId="35EDABF8" w14:textId="77777777" w:rsidR="001F18E4" w:rsidRPr="00D456D9" w:rsidRDefault="001F18E4" w:rsidP="001F18E4">
            <w:pPr>
              <w:pStyle w:val="StandardParagraph"/>
              <w:spacing w:before="120" w:after="40"/>
              <w:ind w:left="-57" w:right="-57"/>
              <w:jc w:val="right"/>
              <w:rPr>
                <w:rFonts w:cs="Arial"/>
              </w:rPr>
            </w:pPr>
          </w:p>
        </w:tc>
        <w:tc>
          <w:tcPr>
            <w:tcW w:w="1260" w:type="dxa"/>
          </w:tcPr>
          <w:p w14:paraId="79EB0722"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487D8C7A" w14:textId="77777777" w:rsidR="001F18E4" w:rsidRPr="00D456D9" w:rsidRDefault="001F18E4" w:rsidP="001F18E4">
            <w:pPr>
              <w:pStyle w:val="StandardParagraph"/>
              <w:spacing w:before="120" w:after="40"/>
              <w:ind w:left="-57" w:right="-57"/>
              <w:jc w:val="center"/>
              <w:rPr>
                <w:rFonts w:cs="Arial"/>
              </w:rPr>
            </w:pPr>
          </w:p>
        </w:tc>
      </w:tr>
      <w:tr w:rsidR="001F18E4" w:rsidRPr="00D456D9" w14:paraId="7EFE0DCF" w14:textId="77777777" w:rsidTr="001F18E4">
        <w:tc>
          <w:tcPr>
            <w:tcW w:w="540" w:type="dxa"/>
          </w:tcPr>
          <w:p w14:paraId="227746EA" w14:textId="77777777" w:rsidR="001F18E4" w:rsidRPr="00D456D9" w:rsidRDefault="001F18E4" w:rsidP="001F18E4">
            <w:pPr>
              <w:pStyle w:val="StandardParagraph"/>
              <w:spacing w:before="120" w:after="40"/>
              <w:ind w:left="-57" w:right="-57"/>
              <w:jc w:val="center"/>
              <w:rPr>
                <w:rFonts w:cs="Arial"/>
                <w:b/>
              </w:rPr>
            </w:pPr>
            <w:r w:rsidRPr="00D456D9">
              <w:rPr>
                <w:rFonts w:cs="Arial"/>
                <w:b/>
              </w:rPr>
              <w:t>4</w:t>
            </w:r>
          </w:p>
        </w:tc>
        <w:tc>
          <w:tcPr>
            <w:tcW w:w="1890" w:type="dxa"/>
          </w:tcPr>
          <w:p w14:paraId="54E848D0"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6E3E2A2D"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Specification  to which gauntlets comply</w:t>
            </w:r>
          </w:p>
        </w:tc>
        <w:tc>
          <w:tcPr>
            <w:tcW w:w="1440" w:type="dxa"/>
            <w:tcBorders>
              <w:left w:val="nil"/>
            </w:tcBorders>
          </w:tcPr>
          <w:p w14:paraId="61E4FFA6" w14:textId="77777777" w:rsidR="001F18E4" w:rsidRPr="00D456D9" w:rsidRDefault="001F18E4" w:rsidP="001F18E4">
            <w:pPr>
              <w:pStyle w:val="StandardParagraph"/>
              <w:spacing w:before="120" w:after="40"/>
              <w:ind w:left="-57" w:right="-57"/>
              <w:jc w:val="right"/>
              <w:rPr>
                <w:rFonts w:cs="Arial"/>
              </w:rPr>
            </w:pPr>
          </w:p>
        </w:tc>
        <w:tc>
          <w:tcPr>
            <w:tcW w:w="1260" w:type="dxa"/>
          </w:tcPr>
          <w:p w14:paraId="29307486" w14:textId="77777777" w:rsidR="001F18E4" w:rsidRPr="00D456D9" w:rsidRDefault="001F18E4" w:rsidP="001F18E4">
            <w:pPr>
              <w:pStyle w:val="StandardParagraph"/>
              <w:spacing w:before="120" w:after="40"/>
              <w:ind w:left="-57" w:right="-57"/>
              <w:jc w:val="center"/>
              <w:rPr>
                <w:rFonts w:cs="Arial"/>
              </w:rPr>
            </w:pPr>
            <w:r w:rsidRPr="00D456D9">
              <w:rPr>
                <w:rFonts w:cs="Arial"/>
              </w:rPr>
              <w:t>SANS 60903</w:t>
            </w:r>
          </w:p>
        </w:tc>
        <w:tc>
          <w:tcPr>
            <w:tcW w:w="1308" w:type="dxa"/>
          </w:tcPr>
          <w:p w14:paraId="42F2FDC4" w14:textId="77777777" w:rsidR="001F18E4" w:rsidRPr="00D456D9" w:rsidRDefault="001F18E4" w:rsidP="001F18E4">
            <w:pPr>
              <w:pStyle w:val="StandardParagraph"/>
              <w:spacing w:before="120" w:after="40"/>
              <w:ind w:left="-57" w:right="-57"/>
              <w:jc w:val="center"/>
              <w:rPr>
                <w:rFonts w:cs="Arial"/>
              </w:rPr>
            </w:pPr>
          </w:p>
        </w:tc>
      </w:tr>
      <w:tr w:rsidR="001F18E4" w:rsidRPr="00D456D9" w14:paraId="47758D88" w14:textId="77777777" w:rsidTr="001F18E4">
        <w:tc>
          <w:tcPr>
            <w:tcW w:w="540" w:type="dxa"/>
          </w:tcPr>
          <w:p w14:paraId="7364B495" w14:textId="77777777" w:rsidR="001F18E4" w:rsidRPr="00D456D9" w:rsidRDefault="001F18E4" w:rsidP="001F18E4">
            <w:pPr>
              <w:pStyle w:val="StandardParagraph"/>
              <w:spacing w:before="120" w:after="40"/>
              <w:ind w:left="-57" w:right="-57"/>
              <w:jc w:val="center"/>
              <w:rPr>
                <w:rFonts w:cs="Arial"/>
                <w:b/>
              </w:rPr>
            </w:pPr>
            <w:r w:rsidRPr="00D456D9">
              <w:rPr>
                <w:rFonts w:cs="Arial"/>
                <w:b/>
              </w:rPr>
              <w:t>5</w:t>
            </w:r>
          </w:p>
        </w:tc>
        <w:tc>
          <w:tcPr>
            <w:tcW w:w="1890" w:type="dxa"/>
          </w:tcPr>
          <w:p w14:paraId="7970B807"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450E724"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Nominal system voltage</w:t>
            </w:r>
          </w:p>
        </w:tc>
        <w:tc>
          <w:tcPr>
            <w:tcW w:w="1440" w:type="dxa"/>
            <w:tcBorders>
              <w:left w:val="nil"/>
            </w:tcBorders>
          </w:tcPr>
          <w:p w14:paraId="5EC040FE" w14:textId="77777777" w:rsidR="001F18E4" w:rsidRPr="00D456D9" w:rsidRDefault="001F18E4" w:rsidP="001F18E4">
            <w:pPr>
              <w:pStyle w:val="StandardParagraph"/>
              <w:spacing w:before="120" w:after="0"/>
              <w:ind w:left="-57" w:right="-57"/>
              <w:jc w:val="right"/>
              <w:rPr>
                <w:rFonts w:cs="Arial"/>
              </w:rPr>
            </w:pPr>
            <w:r w:rsidRPr="00D456D9">
              <w:rPr>
                <w:rFonts w:cs="Arial"/>
              </w:rPr>
              <w:t>V</w:t>
            </w:r>
          </w:p>
        </w:tc>
        <w:tc>
          <w:tcPr>
            <w:tcW w:w="1260" w:type="dxa"/>
          </w:tcPr>
          <w:p w14:paraId="108A464A" w14:textId="77777777" w:rsidR="001F18E4" w:rsidRPr="00D456D9" w:rsidRDefault="001F18E4" w:rsidP="001F18E4">
            <w:pPr>
              <w:pStyle w:val="StandardParagraph"/>
              <w:spacing w:before="60" w:after="60"/>
              <w:ind w:left="-58" w:right="-58"/>
              <w:jc w:val="center"/>
              <w:rPr>
                <w:rFonts w:cs="Arial"/>
              </w:rPr>
            </w:pPr>
            <w:r w:rsidRPr="00D456D9">
              <w:rPr>
                <w:rFonts w:cs="Arial"/>
              </w:rPr>
              <w:t>1 000</w:t>
            </w:r>
          </w:p>
        </w:tc>
        <w:tc>
          <w:tcPr>
            <w:tcW w:w="1308" w:type="dxa"/>
          </w:tcPr>
          <w:p w14:paraId="23B73B95" w14:textId="77777777" w:rsidR="001F18E4" w:rsidRPr="00D456D9" w:rsidRDefault="001F18E4" w:rsidP="001F18E4">
            <w:pPr>
              <w:pStyle w:val="StandardParagraph"/>
              <w:spacing w:before="60" w:after="60"/>
              <w:ind w:left="-58" w:right="-58"/>
              <w:jc w:val="center"/>
              <w:rPr>
                <w:rFonts w:cs="Arial"/>
              </w:rPr>
            </w:pPr>
          </w:p>
        </w:tc>
      </w:tr>
      <w:tr w:rsidR="001F18E4" w:rsidRPr="00D456D9" w14:paraId="444879E3" w14:textId="77777777" w:rsidTr="001F18E4">
        <w:tc>
          <w:tcPr>
            <w:tcW w:w="540" w:type="dxa"/>
          </w:tcPr>
          <w:p w14:paraId="03C38269" w14:textId="77777777" w:rsidR="001F18E4" w:rsidRPr="00D456D9" w:rsidRDefault="001F18E4" w:rsidP="001F18E4">
            <w:pPr>
              <w:pStyle w:val="StandardParagraph"/>
              <w:spacing w:before="120" w:after="40"/>
              <w:ind w:left="-57" w:right="-57"/>
              <w:jc w:val="center"/>
              <w:rPr>
                <w:rFonts w:cs="Arial"/>
                <w:b/>
              </w:rPr>
            </w:pPr>
            <w:r w:rsidRPr="00D456D9">
              <w:rPr>
                <w:rFonts w:cs="Arial"/>
                <w:b/>
              </w:rPr>
              <w:t>6</w:t>
            </w:r>
          </w:p>
        </w:tc>
        <w:tc>
          <w:tcPr>
            <w:tcW w:w="1890" w:type="dxa"/>
          </w:tcPr>
          <w:p w14:paraId="7E6EAE1D"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71A82AC"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Glove classification</w:t>
            </w:r>
          </w:p>
        </w:tc>
        <w:tc>
          <w:tcPr>
            <w:tcW w:w="1440" w:type="dxa"/>
            <w:tcBorders>
              <w:left w:val="nil"/>
            </w:tcBorders>
          </w:tcPr>
          <w:p w14:paraId="4F13EF4D" w14:textId="77777777" w:rsidR="001F18E4" w:rsidRPr="00D456D9" w:rsidRDefault="001F18E4" w:rsidP="001F18E4">
            <w:pPr>
              <w:pStyle w:val="StandardParagraph"/>
              <w:spacing w:before="120" w:after="0"/>
              <w:ind w:left="-57" w:right="-57"/>
              <w:jc w:val="right"/>
              <w:rPr>
                <w:rFonts w:cs="Arial"/>
              </w:rPr>
            </w:pPr>
          </w:p>
        </w:tc>
        <w:tc>
          <w:tcPr>
            <w:tcW w:w="1260" w:type="dxa"/>
          </w:tcPr>
          <w:p w14:paraId="4AD04FB0" w14:textId="77777777" w:rsidR="001F18E4" w:rsidRPr="00D456D9" w:rsidRDefault="001F18E4" w:rsidP="001F18E4">
            <w:pPr>
              <w:pStyle w:val="StandardParagraph"/>
              <w:spacing w:before="60" w:after="60"/>
              <w:ind w:left="-58" w:right="-58"/>
              <w:jc w:val="center"/>
              <w:rPr>
                <w:rFonts w:cs="Arial"/>
              </w:rPr>
            </w:pPr>
            <w:r w:rsidRPr="00D456D9">
              <w:rPr>
                <w:rFonts w:cs="Arial"/>
              </w:rPr>
              <w:t>Class 0</w:t>
            </w:r>
          </w:p>
        </w:tc>
        <w:tc>
          <w:tcPr>
            <w:tcW w:w="1308" w:type="dxa"/>
          </w:tcPr>
          <w:p w14:paraId="348DF04D" w14:textId="77777777" w:rsidR="001F18E4" w:rsidRPr="00D456D9" w:rsidRDefault="001F18E4" w:rsidP="001F18E4">
            <w:pPr>
              <w:pStyle w:val="StandardParagraph"/>
              <w:spacing w:before="60" w:after="60"/>
              <w:ind w:left="-58" w:right="-58"/>
              <w:jc w:val="center"/>
              <w:rPr>
                <w:rFonts w:cs="Arial"/>
              </w:rPr>
            </w:pPr>
          </w:p>
        </w:tc>
      </w:tr>
      <w:tr w:rsidR="001F18E4" w:rsidRPr="00D456D9" w14:paraId="0C9B0FD7" w14:textId="77777777" w:rsidTr="001F18E4">
        <w:tc>
          <w:tcPr>
            <w:tcW w:w="540" w:type="dxa"/>
          </w:tcPr>
          <w:p w14:paraId="2B78D0FC" w14:textId="77777777" w:rsidR="001F18E4" w:rsidRPr="00D456D9" w:rsidRDefault="001F18E4" w:rsidP="001F18E4">
            <w:pPr>
              <w:pStyle w:val="StandardParagraph"/>
              <w:spacing w:before="120" w:after="40"/>
              <w:ind w:left="-57" w:right="-57"/>
              <w:jc w:val="center"/>
              <w:rPr>
                <w:rFonts w:cs="Arial"/>
                <w:b/>
              </w:rPr>
            </w:pPr>
            <w:r w:rsidRPr="00D456D9">
              <w:rPr>
                <w:rFonts w:cs="Arial"/>
                <w:b/>
              </w:rPr>
              <w:t>7</w:t>
            </w:r>
          </w:p>
        </w:tc>
        <w:tc>
          <w:tcPr>
            <w:tcW w:w="1890" w:type="dxa"/>
          </w:tcPr>
          <w:p w14:paraId="54F60D04"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E5E3881"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Special property category</w:t>
            </w:r>
          </w:p>
        </w:tc>
        <w:tc>
          <w:tcPr>
            <w:tcW w:w="1440" w:type="dxa"/>
            <w:tcBorders>
              <w:left w:val="nil"/>
            </w:tcBorders>
          </w:tcPr>
          <w:p w14:paraId="7FAA95D6" w14:textId="77777777" w:rsidR="001F18E4" w:rsidRPr="00D456D9" w:rsidRDefault="001F18E4" w:rsidP="001F18E4">
            <w:pPr>
              <w:pStyle w:val="StandardParagraph"/>
              <w:spacing w:before="120" w:after="0"/>
              <w:ind w:left="-57" w:right="-57"/>
              <w:jc w:val="right"/>
              <w:rPr>
                <w:rFonts w:cs="Arial"/>
              </w:rPr>
            </w:pPr>
          </w:p>
        </w:tc>
        <w:tc>
          <w:tcPr>
            <w:tcW w:w="1260" w:type="dxa"/>
          </w:tcPr>
          <w:p w14:paraId="4E431F03" w14:textId="77777777" w:rsidR="001F18E4" w:rsidRPr="00D456D9" w:rsidRDefault="001F18E4" w:rsidP="001F18E4">
            <w:pPr>
              <w:pStyle w:val="StandardParagraph"/>
              <w:spacing w:before="60" w:after="60"/>
              <w:ind w:left="-58" w:right="-58"/>
              <w:jc w:val="center"/>
              <w:rPr>
                <w:rFonts w:cs="Arial"/>
              </w:rPr>
            </w:pPr>
            <w:r w:rsidRPr="00D456D9">
              <w:rPr>
                <w:rFonts w:cs="Arial"/>
              </w:rPr>
              <w:t>M</w:t>
            </w:r>
          </w:p>
        </w:tc>
        <w:tc>
          <w:tcPr>
            <w:tcW w:w="1308" w:type="dxa"/>
          </w:tcPr>
          <w:p w14:paraId="0009A211" w14:textId="77777777" w:rsidR="001F18E4" w:rsidRPr="00D456D9" w:rsidRDefault="001F18E4" w:rsidP="001F18E4">
            <w:pPr>
              <w:pStyle w:val="StandardParagraph"/>
              <w:spacing w:before="60" w:after="60"/>
              <w:ind w:left="-58" w:right="-58"/>
              <w:jc w:val="center"/>
              <w:rPr>
                <w:rFonts w:cs="Arial"/>
              </w:rPr>
            </w:pPr>
          </w:p>
        </w:tc>
      </w:tr>
      <w:tr w:rsidR="001F18E4" w:rsidRPr="00D456D9" w14:paraId="72334008" w14:textId="77777777" w:rsidTr="001F18E4">
        <w:tc>
          <w:tcPr>
            <w:tcW w:w="540" w:type="dxa"/>
          </w:tcPr>
          <w:p w14:paraId="33BB5E49" w14:textId="77777777" w:rsidR="001F18E4" w:rsidRPr="00D456D9" w:rsidRDefault="001F18E4" w:rsidP="001F18E4">
            <w:pPr>
              <w:pStyle w:val="StandardParagraph"/>
              <w:spacing w:before="120" w:after="40"/>
              <w:ind w:left="-57" w:right="-57"/>
              <w:jc w:val="center"/>
              <w:rPr>
                <w:rFonts w:cs="Arial"/>
                <w:b/>
              </w:rPr>
            </w:pPr>
            <w:r w:rsidRPr="00D456D9">
              <w:rPr>
                <w:rFonts w:cs="Arial"/>
                <w:b/>
              </w:rPr>
              <w:t>8</w:t>
            </w:r>
          </w:p>
        </w:tc>
        <w:tc>
          <w:tcPr>
            <w:tcW w:w="1890" w:type="dxa"/>
          </w:tcPr>
          <w:p w14:paraId="361CD9FA"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0BE309B7"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Length of gauntlet</w:t>
            </w:r>
          </w:p>
        </w:tc>
        <w:tc>
          <w:tcPr>
            <w:tcW w:w="1440" w:type="dxa"/>
            <w:tcBorders>
              <w:left w:val="nil"/>
            </w:tcBorders>
          </w:tcPr>
          <w:p w14:paraId="1FF8664F" w14:textId="77777777" w:rsidR="001F18E4" w:rsidRPr="00D456D9" w:rsidRDefault="001F18E4" w:rsidP="001F18E4">
            <w:pPr>
              <w:pStyle w:val="StandardParagraph"/>
              <w:spacing w:before="120" w:after="0"/>
              <w:ind w:left="-57" w:right="-57"/>
              <w:jc w:val="right"/>
              <w:rPr>
                <w:rFonts w:cs="Arial"/>
              </w:rPr>
            </w:pPr>
            <w:r w:rsidRPr="00D456D9">
              <w:rPr>
                <w:rFonts w:cs="Arial"/>
              </w:rPr>
              <w:t>mm</w:t>
            </w:r>
          </w:p>
        </w:tc>
        <w:tc>
          <w:tcPr>
            <w:tcW w:w="1260" w:type="dxa"/>
          </w:tcPr>
          <w:p w14:paraId="17799A5A" w14:textId="77777777" w:rsidR="001F18E4" w:rsidRPr="00D456D9" w:rsidRDefault="001F18E4" w:rsidP="001F18E4">
            <w:pPr>
              <w:pStyle w:val="StandardParagraph"/>
              <w:spacing w:before="60" w:after="60"/>
              <w:ind w:left="-58" w:right="-58"/>
              <w:jc w:val="center"/>
              <w:rPr>
                <w:rFonts w:cs="Arial"/>
              </w:rPr>
            </w:pPr>
            <w:r w:rsidRPr="00D456D9">
              <w:rPr>
                <w:rFonts w:cs="Arial"/>
              </w:rPr>
              <w:t>360</w:t>
            </w:r>
          </w:p>
        </w:tc>
        <w:tc>
          <w:tcPr>
            <w:tcW w:w="1308" w:type="dxa"/>
          </w:tcPr>
          <w:p w14:paraId="2F232445" w14:textId="77777777" w:rsidR="001F18E4" w:rsidRPr="00D456D9" w:rsidRDefault="001F18E4" w:rsidP="001F18E4">
            <w:pPr>
              <w:pStyle w:val="StandardParagraph"/>
              <w:spacing w:before="60" w:after="60"/>
              <w:ind w:left="-58" w:right="-58"/>
              <w:jc w:val="center"/>
              <w:rPr>
                <w:rFonts w:cs="Arial"/>
              </w:rPr>
            </w:pPr>
          </w:p>
        </w:tc>
      </w:tr>
      <w:tr w:rsidR="001F18E4" w:rsidRPr="00D456D9" w14:paraId="4E1A313B" w14:textId="77777777" w:rsidTr="001F18E4">
        <w:tc>
          <w:tcPr>
            <w:tcW w:w="540" w:type="dxa"/>
          </w:tcPr>
          <w:p w14:paraId="332C725C" w14:textId="77777777" w:rsidR="001F18E4" w:rsidRPr="00D456D9" w:rsidRDefault="001F18E4" w:rsidP="001F18E4">
            <w:pPr>
              <w:pStyle w:val="StandardParagraph"/>
              <w:spacing w:before="120" w:after="40"/>
              <w:ind w:left="-57" w:right="-57"/>
              <w:jc w:val="center"/>
              <w:rPr>
                <w:rFonts w:cs="Arial"/>
                <w:b/>
              </w:rPr>
            </w:pPr>
            <w:r w:rsidRPr="00D456D9">
              <w:rPr>
                <w:rFonts w:cs="Arial"/>
                <w:b/>
              </w:rPr>
              <w:t>9</w:t>
            </w:r>
          </w:p>
        </w:tc>
        <w:tc>
          <w:tcPr>
            <w:tcW w:w="1890" w:type="dxa"/>
          </w:tcPr>
          <w:p w14:paraId="4B2C0C36"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3DD56D2"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Size of gauntlets</w:t>
            </w:r>
          </w:p>
        </w:tc>
        <w:tc>
          <w:tcPr>
            <w:tcW w:w="1440" w:type="dxa"/>
            <w:tcBorders>
              <w:left w:val="nil"/>
            </w:tcBorders>
          </w:tcPr>
          <w:p w14:paraId="0D58A303" w14:textId="77777777" w:rsidR="001F18E4" w:rsidRPr="00D456D9" w:rsidRDefault="001F18E4" w:rsidP="001F18E4">
            <w:pPr>
              <w:pStyle w:val="StandardParagraph"/>
              <w:spacing w:before="120" w:after="0"/>
              <w:ind w:left="-57" w:right="-57"/>
              <w:jc w:val="right"/>
              <w:rPr>
                <w:rFonts w:cs="Arial"/>
              </w:rPr>
            </w:pPr>
          </w:p>
        </w:tc>
        <w:tc>
          <w:tcPr>
            <w:tcW w:w="1260" w:type="dxa"/>
          </w:tcPr>
          <w:p w14:paraId="1C727326" w14:textId="77777777" w:rsidR="001F18E4" w:rsidRPr="00D456D9" w:rsidRDefault="001F18E4" w:rsidP="001F18E4">
            <w:pPr>
              <w:pStyle w:val="StandardParagraph"/>
              <w:spacing w:before="60" w:after="60"/>
              <w:ind w:left="-58" w:right="-58"/>
              <w:jc w:val="center"/>
              <w:rPr>
                <w:rFonts w:cs="Arial"/>
              </w:rPr>
            </w:pPr>
            <w:r w:rsidRPr="00D456D9">
              <w:rPr>
                <w:rFonts w:cs="Arial"/>
              </w:rPr>
              <w:t>10</w:t>
            </w:r>
          </w:p>
        </w:tc>
        <w:tc>
          <w:tcPr>
            <w:tcW w:w="1308" w:type="dxa"/>
          </w:tcPr>
          <w:p w14:paraId="6DB83019" w14:textId="77777777" w:rsidR="001F18E4" w:rsidRPr="00D456D9" w:rsidRDefault="001F18E4" w:rsidP="001F18E4">
            <w:pPr>
              <w:pStyle w:val="StandardParagraph"/>
              <w:spacing w:before="60" w:after="60"/>
              <w:ind w:left="-58" w:right="-58"/>
              <w:jc w:val="center"/>
              <w:rPr>
                <w:rFonts w:cs="Arial"/>
              </w:rPr>
            </w:pPr>
          </w:p>
        </w:tc>
      </w:tr>
      <w:tr w:rsidR="001F18E4" w:rsidRPr="00D456D9" w14:paraId="2366D069" w14:textId="77777777" w:rsidTr="001F18E4">
        <w:tc>
          <w:tcPr>
            <w:tcW w:w="540" w:type="dxa"/>
          </w:tcPr>
          <w:p w14:paraId="5DDF91E7" w14:textId="77777777" w:rsidR="001F18E4" w:rsidRPr="00D456D9" w:rsidRDefault="001F18E4" w:rsidP="001F18E4">
            <w:pPr>
              <w:pStyle w:val="StandardParagraph"/>
              <w:spacing w:before="120" w:after="40"/>
              <w:ind w:left="-57" w:right="-57"/>
              <w:jc w:val="center"/>
              <w:rPr>
                <w:rFonts w:cs="Arial"/>
                <w:b/>
              </w:rPr>
            </w:pPr>
            <w:r w:rsidRPr="00D456D9">
              <w:rPr>
                <w:rFonts w:cs="Arial"/>
                <w:b/>
              </w:rPr>
              <w:t>10</w:t>
            </w:r>
          </w:p>
        </w:tc>
        <w:tc>
          <w:tcPr>
            <w:tcW w:w="1890" w:type="dxa"/>
          </w:tcPr>
          <w:p w14:paraId="64ED3337"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7AD2BF2F"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Maximum leakage current at routine test voltage of 5 Kv</w:t>
            </w:r>
          </w:p>
        </w:tc>
        <w:tc>
          <w:tcPr>
            <w:tcW w:w="1440" w:type="dxa"/>
            <w:tcBorders>
              <w:left w:val="nil"/>
            </w:tcBorders>
          </w:tcPr>
          <w:p w14:paraId="01FD7819" w14:textId="77777777" w:rsidR="001F18E4" w:rsidRPr="00D456D9" w:rsidRDefault="001F18E4" w:rsidP="001F18E4">
            <w:pPr>
              <w:pStyle w:val="StandardParagraph"/>
              <w:spacing w:before="120" w:after="0"/>
              <w:ind w:left="-57" w:right="-57"/>
              <w:jc w:val="right"/>
              <w:rPr>
                <w:rFonts w:cs="Arial"/>
              </w:rPr>
            </w:pPr>
            <w:r w:rsidRPr="00D456D9">
              <w:rPr>
                <w:rFonts w:cs="Arial"/>
              </w:rPr>
              <w:t>mA</w:t>
            </w:r>
          </w:p>
        </w:tc>
        <w:tc>
          <w:tcPr>
            <w:tcW w:w="1260" w:type="dxa"/>
          </w:tcPr>
          <w:p w14:paraId="73F4FAAC" w14:textId="77777777" w:rsidR="001F18E4" w:rsidRPr="00D456D9" w:rsidRDefault="001F18E4" w:rsidP="001F18E4">
            <w:pPr>
              <w:pStyle w:val="StandardParagraph"/>
              <w:spacing w:before="60" w:after="60"/>
              <w:ind w:left="-58" w:right="-58"/>
              <w:jc w:val="center"/>
              <w:rPr>
                <w:rFonts w:cs="Arial"/>
              </w:rPr>
            </w:pPr>
            <w:r w:rsidRPr="00D456D9">
              <w:rPr>
                <w:rFonts w:cs="Arial"/>
              </w:rPr>
              <w:t>14</w:t>
            </w:r>
          </w:p>
        </w:tc>
        <w:tc>
          <w:tcPr>
            <w:tcW w:w="1308" w:type="dxa"/>
          </w:tcPr>
          <w:p w14:paraId="18417D0B" w14:textId="77777777" w:rsidR="001F18E4" w:rsidRPr="00D456D9" w:rsidRDefault="001F18E4" w:rsidP="001F18E4">
            <w:pPr>
              <w:pStyle w:val="StandardParagraph"/>
              <w:spacing w:before="60" w:after="60"/>
              <w:ind w:left="-58" w:right="-58"/>
              <w:jc w:val="center"/>
              <w:rPr>
                <w:rFonts w:cs="Arial"/>
              </w:rPr>
            </w:pPr>
          </w:p>
        </w:tc>
      </w:tr>
      <w:tr w:rsidR="001F18E4" w:rsidRPr="00D456D9" w14:paraId="1E451C08" w14:textId="77777777" w:rsidTr="001F18E4">
        <w:tc>
          <w:tcPr>
            <w:tcW w:w="540" w:type="dxa"/>
          </w:tcPr>
          <w:p w14:paraId="3A561593" w14:textId="77777777" w:rsidR="001F18E4" w:rsidRPr="00D456D9" w:rsidRDefault="001F18E4" w:rsidP="001F18E4">
            <w:pPr>
              <w:pStyle w:val="StandardParagraph"/>
              <w:spacing w:before="120" w:after="40"/>
              <w:ind w:left="-57" w:right="-57"/>
              <w:jc w:val="center"/>
              <w:rPr>
                <w:rFonts w:cs="Arial"/>
                <w:b/>
              </w:rPr>
            </w:pPr>
            <w:r w:rsidRPr="00D456D9">
              <w:rPr>
                <w:rFonts w:cs="Arial"/>
                <w:b/>
              </w:rPr>
              <w:t>11</w:t>
            </w:r>
          </w:p>
        </w:tc>
        <w:tc>
          <w:tcPr>
            <w:tcW w:w="1890" w:type="dxa"/>
          </w:tcPr>
          <w:p w14:paraId="1386828B"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2A4AD5AE"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Tensile strength</w:t>
            </w:r>
          </w:p>
        </w:tc>
        <w:tc>
          <w:tcPr>
            <w:tcW w:w="1440" w:type="dxa"/>
            <w:tcBorders>
              <w:left w:val="nil"/>
            </w:tcBorders>
          </w:tcPr>
          <w:p w14:paraId="13F43D1F" w14:textId="77777777" w:rsidR="001F18E4" w:rsidRPr="00D456D9" w:rsidRDefault="001F18E4" w:rsidP="001F18E4">
            <w:pPr>
              <w:pStyle w:val="StandardParagraph"/>
              <w:spacing w:before="120" w:after="0"/>
              <w:ind w:left="-57" w:right="-57"/>
              <w:jc w:val="right"/>
              <w:rPr>
                <w:rFonts w:cs="Arial"/>
              </w:rPr>
            </w:pPr>
            <w:r w:rsidRPr="00D456D9">
              <w:rPr>
                <w:rFonts w:cs="Arial"/>
              </w:rPr>
              <w:t>MPa</w:t>
            </w:r>
          </w:p>
        </w:tc>
        <w:tc>
          <w:tcPr>
            <w:tcW w:w="1260" w:type="dxa"/>
          </w:tcPr>
          <w:p w14:paraId="1BD977A0" w14:textId="77777777" w:rsidR="001F18E4" w:rsidRPr="00D456D9" w:rsidRDefault="001F18E4" w:rsidP="001F18E4">
            <w:pPr>
              <w:pStyle w:val="StandardParagraph"/>
              <w:spacing w:before="60" w:after="60"/>
              <w:ind w:left="-58" w:right="-58"/>
              <w:jc w:val="center"/>
              <w:rPr>
                <w:rFonts w:cs="Arial"/>
              </w:rPr>
            </w:pPr>
            <w:r w:rsidRPr="00D456D9">
              <w:rPr>
                <w:rFonts w:cs="Arial"/>
              </w:rPr>
              <w:t>≥ 20</w:t>
            </w:r>
          </w:p>
        </w:tc>
        <w:tc>
          <w:tcPr>
            <w:tcW w:w="1308" w:type="dxa"/>
          </w:tcPr>
          <w:p w14:paraId="00CEF2CC" w14:textId="77777777" w:rsidR="001F18E4" w:rsidRPr="00D456D9" w:rsidRDefault="001F18E4" w:rsidP="001F18E4">
            <w:pPr>
              <w:pStyle w:val="StandardParagraph"/>
              <w:spacing w:before="60" w:after="60"/>
              <w:ind w:left="-58" w:right="-58"/>
              <w:jc w:val="center"/>
              <w:rPr>
                <w:rFonts w:cs="Arial"/>
              </w:rPr>
            </w:pPr>
          </w:p>
        </w:tc>
      </w:tr>
      <w:tr w:rsidR="001F18E4" w:rsidRPr="00D456D9" w14:paraId="5F51C43C" w14:textId="77777777" w:rsidTr="001F18E4">
        <w:tc>
          <w:tcPr>
            <w:tcW w:w="540" w:type="dxa"/>
          </w:tcPr>
          <w:p w14:paraId="5C5120EB" w14:textId="77777777" w:rsidR="001F18E4" w:rsidRPr="00D456D9" w:rsidRDefault="001F18E4" w:rsidP="001F18E4">
            <w:pPr>
              <w:pStyle w:val="StandardParagraph"/>
              <w:spacing w:before="120" w:after="40"/>
              <w:ind w:left="-57" w:right="-57"/>
              <w:jc w:val="center"/>
              <w:rPr>
                <w:rFonts w:cs="Arial"/>
                <w:b/>
              </w:rPr>
            </w:pPr>
            <w:r w:rsidRPr="00D456D9">
              <w:rPr>
                <w:rFonts w:cs="Arial"/>
                <w:b/>
              </w:rPr>
              <w:t>12</w:t>
            </w:r>
          </w:p>
        </w:tc>
        <w:tc>
          <w:tcPr>
            <w:tcW w:w="1890" w:type="dxa"/>
          </w:tcPr>
          <w:p w14:paraId="2F68BDB0"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6041D0B8"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Puncture resistance</w:t>
            </w:r>
          </w:p>
        </w:tc>
        <w:tc>
          <w:tcPr>
            <w:tcW w:w="1440" w:type="dxa"/>
            <w:tcBorders>
              <w:left w:val="nil"/>
            </w:tcBorders>
          </w:tcPr>
          <w:p w14:paraId="57F0FD22" w14:textId="77777777" w:rsidR="001F18E4" w:rsidRPr="00D456D9" w:rsidRDefault="001F18E4" w:rsidP="001F18E4">
            <w:pPr>
              <w:pStyle w:val="StandardParagraph"/>
              <w:spacing w:before="120" w:after="0"/>
              <w:ind w:left="-57" w:right="-57"/>
              <w:jc w:val="right"/>
              <w:rPr>
                <w:rFonts w:cs="Arial"/>
              </w:rPr>
            </w:pPr>
            <w:r w:rsidRPr="00D456D9">
              <w:rPr>
                <w:rFonts w:cs="Arial"/>
              </w:rPr>
              <w:t>N/mm</w:t>
            </w:r>
          </w:p>
        </w:tc>
        <w:tc>
          <w:tcPr>
            <w:tcW w:w="1260" w:type="dxa"/>
          </w:tcPr>
          <w:p w14:paraId="532BD678" w14:textId="77777777" w:rsidR="001F18E4" w:rsidRPr="00D456D9" w:rsidRDefault="001F18E4" w:rsidP="001F18E4">
            <w:pPr>
              <w:pStyle w:val="StandardParagraph"/>
              <w:spacing w:before="60" w:after="60"/>
              <w:ind w:left="-58" w:right="-58"/>
              <w:jc w:val="center"/>
              <w:rPr>
                <w:rFonts w:cs="Arial"/>
              </w:rPr>
            </w:pPr>
            <w:r w:rsidRPr="00D456D9">
              <w:rPr>
                <w:rFonts w:cs="Arial"/>
              </w:rPr>
              <w:t>≥ 30</w:t>
            </w:r>
          </w:p>
        </w:tc>
        <w:tc>
          <w:tcPr>
            <w:tcW w:w="1308" w:type="dxa"/>
          </w:tcPr>
          <w:p w14:paraId="53CFA09F" w14:textId="77777777" w:rsidR="001F18E4" w:rsidRPr="00D456D9" w:rsidRDefault="001F18E4" w:rsidP="001F18E4">
            <w:pPr>
              <w:pStyle w:val="StandardParagraph"/>
              <w:spacing w:before="60" w:after="60"/>
              <w:ind w:left="-58" w:right="-58"/>
              <w:jc w:val="center"/>
              <w:rPr>
                <w:rFonts w:cs="Arial"/>
              </w:rPr>
            </w:pPr>
          </w:p>
        </w:tc>
      </w:tr>
      <w:tr w:rsidR="001F18E4" w:rsidRPr="00D456D9" w14:paraId="3A7121A7" w14:textId="77777777" w:rsidTr="001F18E4">
        <w:tc>
          <w:tcPr>
            <w:tcW w:w="540" w:type="dxa"/>
          </w:tcPr>
          <w:p w14:paraId="5EE20EC8" w14:textId="77777777" w:rsidR="001F18E4" w:rsidRPr="00D456D9" w:rsidRDefault="001F18E4" w:rsidP="001F18E4">
            <w:pPr>
              <w:pStyle w:val="StandardParagraph"/>
              <w:spacing w:before="120" w:after="0"/>
              <w:ind w:left="-57" w:right="-57"/>
              <w:jc w:val="center"/>
              <w:rPr>
                <w:rFonts w:cs="Arial"/>
                <w:b/>
              </w:rPr>
            </w:pPr>
            <w:r w:rsidRPr="00D456D9">
              <w:rPr>
                <w:rFonts w:cs="Arial"/>
                <w:b/>
              </w:rPr>
              <w:t>13</w:t>
            </w:r>
          </w:p>
        </w:tc>
        <w:tc>
          <w:tcPr>
            <w:tcW w:w="1890" w:type="dxa"/>
          </w:tcPr>
          <w:p w14:paraId="215DF875" w14:textId="77777777" w:rsidR="001F18E4" w:rsidRPr="00D456D9" w:rsidRDefault="001F18E4" w:rsidP="001F18E4">
            <w:pPr>
              <w:pStyle w:val="StandardParagraph"/>
              <w:spacing w:before="120" w:after="0"/>
              <w:ind w:left="-57" w:right="-57"/>
              <w:jc w:val="center"/>
              <w:rPr>
                <w:rFonts w:cs="Arial"/>
              </w:rPr>
            </w:pPr>
            <w:r w:rsidRPr="00D456D9">
              <w:rPr>
                <w:rFonts w:cs="Arial"/>
              </w:rPr>
              <w:t>4.1.8</w:t>
            </w:r>
          </w:p>
        </w:tc>
        <w:tc>
          <w:tcPr>
            <w:tcW w:w="3060" w:type="dxa"/>
            <w:tcBorders>
              <w:right w:val="nil"/>
            </w:tcBorders>
          </w:tcPr>
          <w:p w14:paraId="2D116643"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Under glove as per clause 4.1.8</w:t>
            </w:r>
          </w:p>
        </w:tc>
        <w:tc>
          <w:tcPr>
            <w:tcW w:w="1440" w:type="dxa"/>
            <w:tcBorders>
              <w:left w:val="nil"/>
            </w:tcBorders>
          </w:tcPr>
          <w:p w14:paraId="0F8CF64E" w14:textId="77777777" w:rsidR="001F18E4" w:rsidRPr="00D456D9" w:rsidRDefault="001F18E4" w:rsidP="001F18E4">
            <w:pPr>
              <w:pStyle w:val="StandardParagraph"/>
              <w:spacing w:before="120" w:after="0"/>
              <w:ind w:left="-57" w:right="-57"/>
              <w:jc w:val="right"/>
              <w:rPr>
                <w:rFonts w:cs="Arial"/>
              </w:rPr>
            </w:pPr>
          </w:p>
        </w:tc>
        <w:tc>
          <w:tcPr>
            <w:tcW w:w="1260" w:type="dxa"/>
          </w:tcPr>
          <w:p w14:paraId="2DD1B945" w14:textId="77777777" w:rsidR="001F18E4" w:rsidRPr="00D456D9" w:rsidRDefault="001F18E4" w:rsidP="001F18E4">
            <w:pPr>
              <w:pStyle w:val="StandardParagraph"/>
              <w:spacing w:before="60" w:after="60"/>
              <w:ind w:left="-58" w:right="-58"/>
              <w:jc w:val="center"/>
              <w:rPr>
                <w:rFonts w:cs="Arial"/>
              </w:rPr>
            </w:pPr>
          </w:p>
        </w:tc>
        <w:tc>
          <w:tcPr>
            <w:tcW w:w="1308" w:type="dxa"/>
          </w:tcPr>
          <w:p w14:paraId="61BD68FA" w14:textId="77777777" w:rsidR="001F18E4" w:rsidRPr="00D456D9" w:rsidRDefault="001F18E4" w:rsidP="001F18E4">
            <w:pPr>
              <w:pStyle w:val="StandardParagraph"/>
              <w:spacing w:before="60" w:after="60"/>
              <w:ind w:left="-58" w:right="-58"/>
              <w:jc w:val="center"/>
              <w:rPr>
                <w:rFonts w:cs="Arial"/>
              </w:rPr>
            </w:pPr>
          </w:p>
        </w:tc>
      </w:tr>
      <w:tr w:rsidR="001F18E4" w:rsidRPr="00D456D9" w14:paraId="20AC690B" w14:textId="77777777" w:rsidTr="001F18E4">
        <w:tc>
          <w:tcPr>
            <w:tcW w:w="540" w:type="dxa"/>
          </w:tcPr>
          <w:p w14:paraId="2124CD8D" w14:textId="77777777" w:rsidR="001F18E4" w:rsidRPr="00D456D9" w:rsidRDefault="001F18E4" w:rsidP="001F18E4">
            <w:pPr>
              <w:pStyle w:val="StandardParagraph"/>
              <w:spacing w:before="120" w:after="0"/>
              <w:ind w:left="-57" w:right="-57"/>
              <w:jc w:val="center"/>
              <w:rPr>
                <w:rFonts w:cs="Arial"/>
                <w:b/>
              </w:rPr>
            </w:pPr>
            <w:r w:rsidRPr="00D456D9">
              <w:rPr>
                <w:rFonts w:cs="Arial"/>
                <w:b/>
              </w:rPr>
              <w:t>14</w:t>
            </w:r>
          </w:p>
        </w:tc>
        <w:tc>
          <w:tcPr>
            <w:tcW w:w="1890" w:type="dxa"/>
          </w:tcPr>
          <w:p w14:paraId="1BEE5173" w14:textId="77777777" w:rsidR="001F18E4" w:rsidRPr="00D456D9" w:rsidRDefault="001F18E4" w:rsidP="001F18E4">
            <w:pPr>
              <w:pStyle w:val="StandardParagraph"/>
              <w:spacing w:before="120" w:after="0"/>
              <w:ind w:left="-57" w:right="-57"/>
              <w:jc w:val="center"/>
              <w:rPr>
                <w:rFonts w:cs="Arial"/>
              </w:rPr>
            </w:pPr>
            <w:r w:rsidRPr="00D456D9">
              <w:rPr>
                <w:rFonts w:cs="Arial"/>
              </w:rPr>
              <w:t>4.1.9</w:t>
            </w:r>
          </w:p>
        </w:tc>
        <w:tc>
          <w:tcPr>
            <w:tcW w:w="3060" w:type="dxa"/>
            <w:tcBorders>
              <w:right w:val="nil"/>
            </w:tcBorders>
          </w:tcPr>
          <w:p w14:paraId="20B7573C"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Over glove as per clause 4.1.9</w:t>
            </w:r>
          </w:p>
        </w:tc>
        <w:tc>
          <w:tcPr>
            <w:tcW w:w="1440" w:type="dxa"/>
            <w:tcBorders>
              <w:left w:val="nil"/>
            </w:tcBorders>
          </w:tcPr>
          <w:p w14:paraId="349A63F3" w14:textId="77777777" w:rsidR="001F18E4" w:rsidRPr="00D456D9" w:rsidRDefault="001F18E4" w:rsidP="001F18E4">
            <w:pPr>
              <w:pStyle w:val="StandardParagraph"/>
              <w:spacing w:before="120" w:after="0"/>
              <w:ind w:left="-57" w:right="-57"/>
              <w:jc w:val="right"/>
              <w:rPr>
                <w:rFonts w:cs="Arial"/>
              </w:rPr>
            </w:pPr>
          </w:p>
        </w:tc>
        <w:tc>
          <w:tcPr>
            <w:tcW w:w="1260" w:type="dxa"/>
          </w:tcPr>
          <w:p w14:paraId="21F9423D" w14:textId="77777777" w:rsidR="001F18E4" w:rsidRPr="00D456D9" w:rsidRDefault="001F18E4" w:rsidP="001F18E4">
            <w:pPr>
              <w:pStyle w:val="StandardParagraph"/>
              <w:spacing w:before="60" w:after="60"/>
              <w:ind w:left="-58" w:right="-58"/>
              <w:jc w:val="center"/>
              <w:rPr>
                <w:rFonts w:cs="Arial"/>
              </w:rPr>
            </w:pPr>
          </w:p>
        </w:tc>
        <w:tc>
          <w:tcPr>
            <w:tcW w:w="1308" w:type="dxa"/>
          </w:tcPr>
          <w:p w14:paraId="726ED348" w14:textId="77777777" w:rsidR="001F18E4" w:rsidRPr="00D456D9" w:rsidRDefault="001F18E4" w:rsidP="001F18E4">
            <w:pPr>
              <w:pStyle w:val="StandardParagraph"/>
              <w:spacing w:before="60" w:after="60"/>
              <w:ind w:left="-58" w:right="-58"/>
              <w:jc w:val="center"/>
              <w:rPr>
                <w:rFonts w:cs="Arial"/>
              </w:rPr>
            </w:pPr>
          </w:p>
        </w:tc>
      </w:tr>
      <w:tr w:rsidR="001F18E4" w:rsidRPr="00D456D9" w14:paraId="20B75BCA" w14:textId="77777777" w:rsidTr="001F18E4">
        <w:tc>
          <w:tcPr>
            <w:tcW w:w="540" w:type="dxa"/>
          </w:tcPr>
          <w:p w14:paraId="11469674" w14:textId="77777777" w:rsidR="001F18E4" w:rsidRPr="00D456D9" w:rsidRDefault="001F18E4" w:rsidP="001F18E4">
            <w:pPr>
              <w:pStyle w:val="StandardParagraph"/>
              <w:spacing w:before="120" w:after="0"/>
              <w:ind w:left="-57" w:right="-57"/>
              <w:jc w:val="center"/>
              <w:rPr>
                <w:rFonts w:cs="Arial"/>
                <w:b/>
              </w:rPr>
            </w:pPr>
            <w:r w:rsidRPr="00D456D9">
              <w:rPr>
                <w:rFonts w:cs="Arial"/>
                <w:b/>
              </w:rPr>
              <w:t>15</w:t>
            </w:r>
          </w:p>
        </w:tc>
        <w:tc>
          <w:tcPr>
            <w:tcW w:w="1890" w:type="dxa"/>
          </w:tcPr>
          <w:p w14:paraId="5C06903E" w14:textId="77777777" w:rsidR="001F18E4" w:rsidRPr="00D456D9" w:rsidRDefault="001F18E4" w:rsidP="001F18E4">
            <w:pPr>
              <w:pStyle w:val="StandardParagraph"/>
              <w:spacing w:before="40" w:after="0"/>
              <w:ind w:left="-57" w:right="-57"/>
              <w:jc w:val="center"/>
              <w:rPr>
                <w:rFonts w:cs="Arial"/>
              </w:rPr>
            </w:pPr>
            <w:r w:rsidRPr="00D456D9">
              <w:rPr>
                <w:rFonts w:cs="Arial"/>
              </w:rPr>
              <w:t>6.1</w:t>
            </w:r>
          </w:p>
        </w:tc>
        <w:tc>
          <w:tcPr>
            <w:tcW w:w="3060" w:type="dxa"/>
            <w:tcBorders>
              <w:right w:val="nil"/>
            </w:tcBorders>
          </w:tcPr>
          <w:p w14:paraId="02D88BE5"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Marking as per clause 6.1</w:t>
            </w:r>
          </w:p>
        </w:tc>
        <w:tc>
          <w:tcPr>
            <w:tcW w:w="1440" w:type="dxa"/>
            <w:tcBorders>
              <w:left w:val="nil"/>
            </w:tcBorders>
          </w:tcPr>
          <w:p w14:paraId="487B7CD9"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44717490"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4F91A016" w14:textId="77777777" w:rsidR="001F18E4" w:rsidRPr="00D456D9" w:rsidRDefault="001F18E4" w:rsidP="001F18E4">
            <w:pPr>
              <w:pStyle w:val="StandardParagraph"/>
              <w:spacing w:before="60" w:after="60"/>
              <w:ind w:left="-58" w:right="-58"/>
              <w:jc w:val="center"/>
              <w:rPr>
                <w:rFonts w:cs="Arial"/>
              </w:rPr>
            </w:pPr>
          </w:p>
        </w:tc>
      </w:tr>
      <w:tr w:rsidR="001F18E4" w:rsidRPr="00D456D9" w14:paraId="07F68D5A" w14:textId="77777777" w:rsidTr="001F18E4">
        <w:tc>
          <w:tcPr>
            <w:tcW w:w="540" w:type="dxa"/>
          </w:tcPr>
          <w:p w14:paraId="35490829" w14:textId="77777777" w:rsidR="001F18E4" w:rsidRPr="00D456D9" w:rsidRDefault="001F18E4" w:rsidP="001F18E4">
            <w:pPr>
              <w:pStyle w:val="StandardParagraph"/>
              <w:spacing w:before="120" w:after="0"/>
              <w:ind w:left="-57" w:right="-57"/>
              <w:jc w:val="center"/>
              <w:rPr>
                <w:rFonts w:cs="Arial"/>
                <w:b/>
              </w:rPr>
            </w:pPr>
            <w:r w:rsidRPr="00D456D9">
              <w:rPr>
                <w:rFonts w:cs="Arial"/>
                <w:b/>
              </w:rPr>
              <w:t>16</w:t>
            </w:r>
          </w:p>
        </w:tc>
        <w:tc>
          <w:tcPr>
            <w:tcW w:w="1890" w:type="dxa"/>
          </w:tcPr>
          <w:p w14:paraId="4DCAD413" w14:textId="77777777" w:rsidR="001F18E4" w:rsidRPr="00D456D9" w:rsidRDefault="001F18E4" w:rsidP="001F18E4">
            <w:pPr>
              <w:pStyle w:val="StandardParagraph"/>
              <w:spacing w:before="40" w:after="0"/>
              <w:ind w:left="-57" w:right="-57"/>
              <w:jc w:val="center"/>
              <w:rPr>
                <w:rFonts w:cs="Arial"/>
              </w:rPr>
            </w:pPr>
            <w:r w:rsidRPr="00D456D9">
              <w:rPr>
                <w:rFonts w:cs="Arial"/>
              </w:rPr>
              <w:t>6.2</w:t>
            </w:r>
          </w:p>
        </w:tc>
        <w:tc>
          <w:tcPr>
            <w:tcW w:w="3060" w:type="dxa"/>
            <w:tcBorders>
              <w:right w:val="nil"/>
            </w:tcBorders>
          </w:tcPr>
          <w:p w14:paraId="7936CC2B"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Packing as per clause 6.2</w:t>
            </w:r>
          </w:p>
        </w:tc>
        <w:tc>
          <w:tcPr>
            <w:tcW w:w="1440" w:type="dxa"/>
            <w:tcBorders>
              <w:left w:val="nil"/>
            </w:tcBorders>
          </w:tcPr>
          <w:p w14:paraId="464383B5"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27209AC9"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28DED74E" w14:textId="77777777" w:rsidR="001F18E4" w:rsidRPr="00D456D9" w:rsidRDefault="001F18E4" w:rsidP="001F18E4">
            <w:pPr>
              <w:pStyle w:val="StandardParagraph"/>
              <w:spacing w:before="60" w:after="60"/>
              <w:ind w:left="-58" w:right="-58"/>
              <w:jc w:val="center"/>
              <w:rPr>
                <w:rFonts w:cs="Arial"/>
              </w:rPr>
            </w:pPr>
          </w:p>
        </w:tc>
      </w:tr>
      <w:tr w:rsidR="001F18E4" w:rsidRPr="00D456D9" w14:paraId="2C2BCF8D" w14:textId="77777777" w:rsidTr="001F18E4">
        <w:tc>
          <w:tcPr>
            <w:tcW w:w="540" w:type="dxa"/>
          </w:tcPr>
          <w:p w14:paraId="18996A26" w14:textId="77777777" w:rsidR="001F18E4" w:rsidRPr="00D456D9" w:rsidRDefault="001F18E4" w:rsidP="001F18E4">
            <w:pPr>
              <w:pStyle w:val="StandardParagraph"/>
              <w:spacing w:before="120" w:after="0"/>
              <w:ind w:left="-57" w:right="-57"/>
              <w:jc w:val="center"/>
              <w:rPr>
                <w:rFonts w:cs="Arial"/>
                <w:b/>
              </w:rPr>
            </w:pPr>
            <w:r w:rsidRPr="00D456D9">
              <w:rPr>
                <w:rFonts w:cs="Arial"/>
                <w:b/>
              </w:rPr>
              <w:t>17</w:t>
            </w:r>
          </w:p>
        </w:tc>
        <w:tc>
          <w:tcPr>
            <w:tcW w:w="1890" w:type="dxa"/>
          </w:tcPr>
          <w:p w14:paraId="5089ECF9" w14:textId="77777777" w:rsidR="001F18E4" w:rsidRPr="00D456D9" w:rsidRDefault="001F18E4" w:rsidP="001F18E4">
            <w:pPr>
              <w:pStyle w:val="StandardParagraph"/>
              <w:spacing w:before="40" w:after="0"/>
              <w:ind w:left="-57" w:right="-57"/>
              <w:jc w:val="center"/>
              <w:rPr>
                <w:rFonts w:cs="Arial"/>
              </w:rPr>
            </w:pPr>
            <w:r w:rsidRPr="00D456D9">
              <w:rPr>
                <w:rFonts w:cs="Arial"/>
              </w:rPr>
              <w:t>7</w:t>
            </w:r>
          </w:p>
        </w:tc>
        <w:tc>
          <w:tcPr>
            <w:tcW w:w="3060" w:type="dxa"/>
            <w:tcBorders>
              <w:right w:val="nil"/>
            </w:tcBorders>
          </w:tcPr>
          <w:p w14:paraId="5654FD00"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Certified copy of test reports provided with documentation</w:t>
            </w:r>
          </w:p>
        </w:tc>
        <w:tc>
          <w:tcPr>
            <w:tcW w:w="1440" w:type="dxa"/>
            <w:tcBorders>
              <w:left w:val="nil"/>
            </w:tcBorders>
          </w:tcPr>
          <w:p w14:paraId="157ABC19"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208ECF6B"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21B80886" w14:textId="77777777" w:rsidR="001F18E4" w:rsidRPr="00D456D9" w:rsidRDefault="001F18E4" w:rsidP="001F18E4">
            <w:pPr>
              <w:pStyle w:val="StandardParagraph"/>
              <w:spacing w:before="60" w:after="60"/>
              <w:ind w:left="-58" w:right="-58"/>
              <w:jc w:val="center"/>
              <w:rPr>
                <w:rFonts w:cs="Arial"/>
              </w:rPr>
            </w:pPr>
          </w:p>
        </w:tc>
      </w:tr>
    </w:tbl>
    <w:p w14:paraId="27C62A04" w14:textId="77777777" w:rsidR="001F18E4" w:rsidRPr="00D456D9" w:rsidRDefault="001F18E4" w:rsidP="001F18E4">
      <w:pPr>
        <w:rPr>
          <w:rFonts w:ascii="Arial" w:hAnsi="Arial" w:cs="Arial"/>
        </w:rPr>
      </w:pPr>
      <w:r w:rsidRPr="00D456D9">
        <w:rPr>
          <w:rFonts w:ascii="Arial" w:hAnsi="Arial" w:cs="Arial"/>
          <w:b/>
        </w:rPr>
        <w:t>Note: Ticks, Cross [√, X], Astrick [*], Word [Noted] or TBA [“To Be Advice”] will not be accepted</w:t>
      </w:r>
    </w:p>
    <w:p w14:paraId="7846B477" w14:textId="77777777" w:rsidR="001F18E4" w:rsidRPr="00D456D9" w:rsidRDefault="001F18E4" w:rsidP="001F18E4">
      <w:pPr>
        <w:rPr>
          <w:rFonts w:ascii="Arial" w:hAnsi="Arial" w:cs="Arial"/>
        </w:rPr>
      </w:pPr>
    </w:p>
    <w:p w14:paraId="4B863157" w14:textId="77777777" w:rsidR="001F18E4" w:rsidRPr="00D456D9" w:rsidRDefault="001F18E4" w:rsidP="001F18E4">
      <w:pPr>
        <w:rPr>
          <w:rFonts w:ascii="Arial" w:hAnsi="Arial" w:cs="Arial"/>
        </w:rPr>
      </w:pPr>
    </w:p>
    <w:p w14:paraId="761FB709"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39BDCBB5" w14:textId="77777777" w:rsidR="001F18E4" w:rsidRPr="00D456D9" w:rsidRDefault="001F18E4" w:rsidP="001F18E4">
      <w:pPr>
        <w:rPr>
          <w:rFonts w:ascii="Arial" w:hAnsi="Arial" w:cs="Arial"/>
        </w:rPr>
      </w:pPr>
    </w:p>
    <w:p w14:paraId="413CA6E9" w14:textId="77777777" w:rsidR="001F18E4" w:rsidRPr="00D456D9" w:rsidRDefault="001F18E4" w:rsidP="001F18E4">
      <w:pPr>
        <w:rPr>
          <w:rFonts w:ascii="Arial" w:hAnsi="Arial" w:cs="Arial"/>
        </w:rPr>
      </w:pPr>
    </w:p>
    <w:p w14:paraId="4EDC0F69" w14:textId="68B60911" w:rsidR="001F18E4" w:rsidRPr="00D456D9" w:rsidRDefault="001F18E4" w:rsidP="001F18E4">
      <w:pPr>
        <w:pStyle w:val="DefaultText"/>
        <w:rPr>
          <w:rFonts w:ascii="Arial" w:hAnsi="Arial" w:cs="Arial"/>
          <w:sz w:val="20"/>
        </w:rPr>
      </w:pPr>
      <w:r w:rsidRPr="00D456D9">
        <w:rPr>
          <w:rFonts w:ascii="Arial" w:hAnsi="Arial" w:cs="Arial"/>
          <w:sz w:val="20"/>
        </w:rPr>
        <w:t>Tenderer’s Authorised Signatory: ________________________________</w:t>
      </w:r>
      <w:r w:rsidR="00576289" w:rsidRPr="00D456D9">
        <w:rPr>
          <w:rFonts w:ascii="Arial" w:hAnsi="Arial" w:cs="Arial"/>
          <w:sz w:val="20"/>
        </w:rPr>
        <w:t xml:space="preserve">   </w:t>
      </w:r>
      <w:r w:rsidRPr="00D456D9">
        <w:rPr>
          <w:rFonts w:ascii="Arial" w:hAnsi="Arial" w:cs="Arial"/>
          <w:sz w:val="20"/>
        </w:rPr>
        <w:t>__________________</w:t>
      </w:r>
    </w:p>
    <w:p w14:paraId="6B481605" w14:textId="5C4BAFC4"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00576289" w:rsidRPr="00D456D9">
        <w:rPr>
          <w:rFonts w:ascii="Arial" w:hAnsi="Arial" w:cs="Arial"/>
          <w:sz w:val="20"/>
        </w:rPr>
        <w:t xml:space="preserve">                    </w:t>
      </w:r>
      <w:r w:rsidRPr="00D456D9">
        <w:rPr>
          <w:rFonts w:ascii="Arial" w:hAnsi="Arial" w:cs="Arial"/>
          <w:sz w:val="20"/>
        </w:rPr>
        <w:t>Signature</w:t>
      </w:r>
    </w:p>
    <w:p w14:paraId="4781A6B7" w14:textId="77777777" w:rsidR="001F18E4" w:rsidRPr="00D456D9" w:rsidRDefault="001F18E4" w:rsidP="001F18E4">
      <w:pPr>
        <w:pStyle w:val="DefaultText"/>
        <w:rPr>
          <w:rFonts w:ascii="Arial" w:hAnsi="Arial" w:cs="Arial"/>
          <w:sz w:val="20"/>
        </w:rPr>
      </w:pPr>
    </w:p>
    <w:p w14:paraId="53E59FB5" w14:textId="77777777" w:rsidR="001F18E4" w:rsidRPr="00D456D9" w:rsidRDefault="001F18E4" w:rsidP="001F18E4">
      <w:pPr>
        <w:pStyle w:val="DefaultText"/>
        <w:rPr>
          <w:rFonts w:ascii="Arial" w:hAnsi="Arial" w:cs="Arial"/>
          <w:sz w:val="20"/>
        </w:rPr>
      </w:pPr>
    </w:p>
    <w:p w14:paraId="2B2CCBCE"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70936AA3" w14:textId="77777777" w:rsidR="001F18E4" w:rsidRPr="00D456D9" w:rsidRDefault="001F18E4" w:rsidP="001F18E4">
      <w:pPr>
        <w:rPr>
          <w:rFonts w:ascii="Arial" w:hAnsi="Arial" w:cs="Arial"/>
        </w:rPr>
      </w:pPr>
    </w:p>
    <w:p w14:paraId="626ED005" w14:textId="77777777" w:rsidR="001F18E4" w:rsidRPr="00D456D9" w:rsidRDefault="001F18E4" w:rsidP="001F18E4">
      <w:pPr>
        <w:pStyle w:val="Heading1"/>
        <w:spacing w:before="120" w:after="120"/>
        <w:jc w:val="center"/>
        <w:rPr>
          <w:rFonts w:ascii="Arial" w:hAnsi="Arial" w:cs="Arial"/>
          <w:sz w:val="20"/>
        </w:rPr>
      </w:pPr>
      <w:r w:rsidRPr="00D456D9">
        <w:rPr>
          <w:rFonts w:ascii="Arial" w:hAnsi="Arial" w:cs="Arial"/>
          <w:sz w:val="20"/>
        </w:rPr>
        <w:br w:type="page"/>
      </w:r>
    </w:p>
    <w:p w14:paraId="502F43BB" w14:textId="77777777" w:rsidR="001F18E4" w:rsidRPr="00D456D9" w:rsidRDefault="001F18E4" w:rsidP="001F18E4">
      <w:pPr>
        <w:jc w:val="center"/>
        <w:rPr>
          <w:rFonts w:ascii="Arial" w:hAnsi="Arial" w:cs="Arial"/>
          <w:b/>
        </w:rPr>
      </w:pPr>
      <w:r w:rsidRPr="00D456D9">
        <w:rPr>
          <w:rFonts w:ascii="Arial" w:hAnsi="Arial" w:cs="Arial"/>
          <w:b/>
        </w:rPr>
        <w:lastRenderedPageBreak/>
        <w:t>Technical schedules A and B SAP (3853)</w:t>
      </w:r>
    </w:p>
    <w:p w14:paraId="404636B3" w14:textId="77777777" w:rsidR="001F18E4" w:rsidRPr="00D456D9" w:rsidRDefault="001F18E4" w:rsidP="001F18E4">
      <w:pPr>
        <w:jc w:val="center"/>
        <w:rPr>
          <w:rFonts w:ascii="Arial" w:hAnsi="Arial" w:cs="Arial"/>
          <w:b/>
        </w:rPr>
      </w:pPr>
    </w:p>
    <w:p w14:paraId="60AD3BBB" w14:textId="77777777" w:rsidR="001F18E4" w:rsidRPr="00D456D9" w:rsidRDefault="001F18E4" w:rsidP="001F18E4">
      <w:pPr>
        <w:jc w:val="center"/>
        <w:rPr>
          <w:rFonts w:ascii="Arial" w:hAnsi="Arial" w:cs="Arial"/>
        </w:rPr>
      </w:pPr>
      <w:r w:rsidRPr="00D456D9">
        <w:rPr>
          <w:rFonts w:ascii="Arial" w:hAnsi="Arial" w:cs="Arial"/>
          <w:b/>
        </w:rPr>
        <w:t>Deviation schedule</w:t>
      </w:r>
    </w:p>
    <w:p w14:paraId="70D95271" w14:textId="77777777" w:rsidR="001F18E4" w:rsidRPr="00D456D9" w:rsidRDefault="001F18E4" w:rsidP="001F18E4">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1F18E4" w:rsidRPr="00D456D9" w14:paraId="1ECFD90E" w14:textId="77777777" w:rsidTr="001F18E4">
        <w:tc>
          <w:tcPr>
            <w:tcW w:w="9072" w:type="dxa"/>
            <w:gridSpan w:val="3"/>
          </w:tcPr>
          <w:p w14:paraId="5C3CAD43" w14:textId="77777777" w:rsidR="001F18E4" w:rsidRPr="00D456D9" w:rsidRDefault="001F18E4" w:rsidP="001F18E4">
            <w:pPr>
              <w:pStyle w:val="StandardParagraph"/>
              <w:spacing w:before="40" w:after="40"/>
              <w:rPr>
                <w:rFonts w:cs="Arial"/>
                <w:b/>
              </w:rPr>
            </w:pPr>
            <w:r w:rsidRPr="00D456D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F18E4" w:rsidRPr="00D456D9" w14:paraId="0B843886" w14:textId="77777777" w:rsidTr="001F18E4">
        <w:tc>
          <w:tcPr>
            <w:tcW w:w="948" w:type="dxa"/>
          </w:tcPr>
          <w:p w14:paraId="26C6AF47" w14:textId="77777777" w:rsidR="001F18E4" w:rsidRPr="00D456D9" w:rsidRDefault="001F18E4" w:rsidP="001F18E4">
            <w:pPr>
              <w:pStyle w:val="StandardParagraph"/>
              <w:spacing w:before="40" w:after="40"/>
              <w:jc w:val="center"/>
              <w:rPr>
                <w:rFonts w:cs="Arial"/>
                <w:b/>
              </w:rPr>
            </w:pPr>
            <w:r w:rsidRPr="00D456D9">
              <w:rPr>
                <w:rFonts w:cs="Arial"/>
                <w:b/>
              </w:rPr>
              <w:t>Item</w:t>
            </w:r>
          </w:p>
        </w:tc>
        <w:tc>
          <w:tcPr>
            <w:tcW w:w="1932" w:type="dxa"/>
          </w:tcPr>
          <w:p w14:paraId="2F3EEB52" w14:textId="77777777" w:rsidR="001F18E4" w:rsidRPr="00D456D9" w:rsidRDefault="001F18E4" w:rsidP="001F18E4">
            <w:pPr>
              <w:pStyle w:val="StandardParagraph"/>
              <w:spacing w:before="40" w:after="40"/>
              <w:jc w:val="center"/>
              <w:rPr>
                <w:rFonts w:cs="Arial"/>
                <w:b/>
              </w:rPr>
            </w:pPr>
            <w:r w:rsidRPr="00D456D9">
              <w:rPr>
                <w:rFonts w:cs="Arial"/>
                <w:b/>
              </w:rPr>
              <w:t>Sub-clause of CP_TSSPEC_127</w:t>
            </w:r>
          </w:p>
        </w:tc>
        <w:tc>
          <w:tcPr>
            <w:tcW w:w="6192" w:type="dxa"/>
          </w:tcPr>
          <w:p w14:paraId="1BD668EE" w14:textId="77777777" w:rsidR="001F18E4" w:rsidRPr="00D456D9" w:rsidRDefault="001F18E4" w:rsidP="001F18E4">
            <w:pPr>
              <w:pStyle w:val="StandardParagraph"/>
              <w:spacing w:before="40" w:after="40"/>
              <w:jc w:val="center"/>
              <w:rPr>
                <w:rFonts w:cs="Arial"/>
                <w:b/>
              </w:rPr>
            </w:pPr>
            <w:r w:rsidRPr="00D456D9">
              <w:rPr>
                <w:rFonts w:cs="Arial"/>
                <w:b/>
              </w:rPr>
              <w:t>Proposed deviation</w:t>
            </w:r>
          </w:p>
        </w:tc>
      </w:tr>
      <w:tr w:rsidR="001F18E4" w:rsidRPr="00D456D9" w14:paraId="64B2548D" w14:textId="77777777" w:rsidTr="001F18E4">
        <w:tc>
          <w:tcPr>
            <w:tcW w:w="948" w:type="dxa"/>
          </w:tcPr>
          <w:p w14:paraId="6A7919C9" w14:textId="77777777" w:rsidR="001F18E4" w:rsidRPr="00D456D9" w:rsidRDefault="001F18E4" w:rsidP="001F18E4">
            <w:pPr>
              <w:pStyle w:val="StandardParagraph"/>
              <w:spacing w:before="40" w:after="40"/>
              <w:jc w:val="center"/>
              <w:rPr>
                <w:rFonts w:cs="Arial"/>
                <w:b/>
              </w:rPr>
            </w:pPr>
          </w:p>
          <w:p w14:paraId="42DF1B32" w14:textId="77777777" w:rsidR="001F18E4" w:rsidRPr="00D456D9" w:rsidRDefault="001F18E4" w:rsidP="001F18E4">
            <w:pPr>
              <w:pStyle w:val="StandardParagraph"/>
              <w:spacing w:before="40" w:after="40"/>
              <w:jc w:val="center"/>
              <w:rPr>
                <w:rFonts w:cs="Arial"/>
                <w:b/>
              </w:rPr>
            </w:pPr>
          </w:p>
          <w:p w14:paraId="04232B94" w14:textId="77777777" w:rsidR="001F18E4" w:rsidRPr="00D456D9" w:rsidRDefault="001F18E4" w:rsidP="001F18E4">
            <w:pPr>
              <w:pStyle w:val="StandardParagraph"/>
              <w:spacing w:before="40" w:after="40"/>
              <w:jc w:val="center"/>
              <w:rPr>
                <w:rFonts w:cs="Arial"/>
                <w:b/>
              </w:rPr>
            </w:pPr>
          </w:p>
          <w:p w14:paraId="544B7B25" w14:textId="77777777" w:rsidR="001F18E4" w:rsidRPr="00D456D9" w:rsidRDefault="001F18E4" w:rsidP="001F18E4">
            <w:pPr>
              <w:pStyle w:val="StandardParagraph"/>
              <w:spacing w:before="40" w:after="40"/>
              <w:jc w:val="center"/>
              <w:rPr>
                <w:rFonts w:cs="Arial"/>
                <w:b/>
              </w:rPr>
            </w:pPr>
          </w:p>
          <w:p w14:paraId="6EC024FD" w14:textId="77777777" w:rsidR="001F18E4" w:rsidRPr="00D456D9" w:rsidRDefault="001F18E4" w:rsidP="001F18E4">
            <w:pPr>
              <w:pStyle w:val="StandardParagraph"/>
              <w:spacing w:before="40" w:after="40"/>
              <w:jc w:val="center"/>
              <w:rPr>
                <w:rFonts w:cs="Arial"/>
                <w:b/>
              </w:rPr>
            </w:pPr>
          </w:p>
          <w:p w14:paraId="5C57E2FD" w14:textId="77777777" w:rsidR="001F18E4" w:rsidRPr="00D456D9" w:rsidRDefault="001F18E4" w:rsidP="001F18E4">
            <w:pPr>
              <w:pStyle w:val="StandardParagraph"/>
              <w:spacing w:before="40" w:after="40"/>
              <w:jc w:val="center"/>
              <w:rPr>
                <w:rFonts w:cs="Arial"/>
                <w:b/>
              </w:rPr>
            </w:pPr>
          </w:p>
          <w:p w14:paraId="32ABDF19" w14:textId="77777777" w:rsidR="001F18E4" w:rsidRPr="00D456D9" w:rsidRDefault="001F18E4" w:rsidP="001F18E4">
            <w:pPr>
              <w:pStyle w:val="StandardParagraph"/>
              <w:spacing w:before="40" w:after="40"/>
              <w:jc w:val="center"/>
              <w:rPr>
                <w:rFonts w:cs="Arial"/>
                <w:b/>
              </w:rPr>
            </w:pPr>
          </w:p>
          <w:p w14:paraId="069A9E19" w14:textId="77777777" w:rsidR="001F18E4" w:rsidRPr="00D456D9" w:rsidRDefault="001F18E4" w:rsidP="001F18E4">
            <w:pPr>
              <w:pStyle w:val="StandardParagraph"/>
              <w:spacing w:before="40" w:after="40"/>
              <w:jc w:val="center"/>
              <w:rPr>
                <w:rFonts w:cs="Arial"/>
                <w:b/>
              </w:rPr>
            </w:pPr>
          </w:p>
          <w:p w14:paraId="74AFDAA7" w14:textId="77777777" w:rsidR="001F18E4" w:rsidRPr="00D456D9" w:rsidRDefault="001F18E4" w:rsidP="001F18E4">
            <w:pPr>
              <w:pStyle w:val="StandardParagraph"/>
              <w:spacing w:before="40" w:after="40"/>
              <w:jc w:val="center"/>
              <w:rPr>
                <w:rFonts w:cs="Arial"/>
                <w:b/>
              </w:rPr>
            </w:pPr>
          </w:p>
          <w:p w14:paraId="19643401" w14:textId="77777777" w:rsidR="001F18E4" w:rsidRPr="00D456D9" w:rsidRDefault="001F18E4" w:rsidP="001F18E4">
            <w:pPr>
              <w:pStyle w:val="StandardParagraph"/>
              <w:spacing w:before="40" w:after="40"/>
              <w:jc w:val="center"/>
              <w:rPr>
                <w:rFonts w:cs="Arial"/>
                <w:b/>
              </w:rPr>
            </w:pPr>
          </w:p>
          <w:p w14:paraId="342BBD3E" w14:textId="77777777" w:rsidR="001F18E4" w:rsidRPr="00D456D9" w:rsidRDefault="001F18E4" w:rsidP="001F18E4">
            <w:pPr>
              <w:pStyle w:val="StandardParagraph"/>
              <w:spacing w:before="40" w:after="40"/>
              <w:jc w:val="center"/>
              <w:rPr>
                <w:rFonts w:cs="Arial"/>
                <w:b/>
              </w:rPr>
            </w:pPr>
          </w:p>
          <w:p w14:paraId="0D07B3D1" w14:textId="77777777" w:rsidR="001F18E4" w:rsidRPr="00D456D9" w:rsidRDefault="001F18E4" w:rsidP="001F18E4">
            <w:pPr>
              <w:pStyle w:val="StandardParagraph"/>
              <w:spacing w:before="40" w:after="40"/>
              <w:jc w:val="center"/>
              <w:rPr>
                <w:rFonts w:cs="Arial"/>
                <w:b/>
              </w:rPr>
            </w:pPr>
          </w:p>
          <w:p w14:paraId="7B8A068E" w14:textId="77777777" w:rsidR="001F18E4" w:rsidRPr="00D456D9" w:rsidRDefault="001F18E4" w:rsidP="001F18E4">
            <w:pPr>
              <w:pStyle w:val="StandardParagraph"/>
              <w:spacing w:before="40" w:after="40"/>
              <w:jc w:val="center"/>
              <w:rPr>
                <w:rFonts w:cs="Arial"/>
                <w:b/>
              </w:rPr>
            </w:pPr>
          </w:p>
          <w:p w14:paraId="792A672D" w14:textId="77777777" w:rsidR="001F18E4" w:rsidRPr="00D456D9" w:rsidRDefault="001F18E4" w:rsidP="001F18E4">
            <w:pPr>
              <w:pStyle w:val="StandardParagraph"/>
              <w:spacing w:before="40" w:after="40"/>
              <w:jc w:val="center"/>
              <w:rPr>
                <w:rFonts w:cs="Arial"/>
                <w:b/>
              </w:rPr>
            </w:pPr>
          </w:p>
          <w:p w14:paraId="6AC51145" w14:textId="77777777" w:rsidR="001F18E4" w:rsidRPr="00D456D9" w:rsidRDefault="001F18E4" w:rsidP="001F18E4">
            <w:pPr>
              <w:pStyle w:val="StandardParagraph"/>
              <w:spacing w:before="40" w:after="40"/>
              <w:jc w:val="center"/>
              <w:rPr>
                <w:rFonts w:cs="Arial"/>
                <w:b/>
              </w:rPr>
            </w:pPr>
          </w:p>
          <w:p w14:paraId="253481DF" w14:textId="77777777" w:rsidR="001F18E4" w:rsidRPr="00D456D9" w:rsidRDefault="001F18E4" w:rsidP="001F18E4">
            <w:pPr>
              <w:pStyle w:val="StandardParagraph"/>
              <w:spacing w:before="40" w:after="40"/>
              <w:jc w:val="center"/>
              <w:rPr>
                <w:rFonts w:cs="Arial"/>
                <w:b/>
              </w:rPr>
            </w:pPr>
          </w:p>
          <w:p w14:paraId="6A6720F3" w14:textId="77777777" w:rsidR="001F18E4" w:rsidRPr="00D456D9" w:rsidRDefault="001F18E4" w:rsidP="001F18E4">
            <w:pPr>
              <w:pStyle w:val="StandardParagraph"/>
              <w:spacing w:before="40" w:after="40"/>
              <w:jc w:val="center"/>
              <w:rPr>
                <w:rFonts w:cs="Arial"/>
                <w:b/>
              </w:rPr>
            </w:pPr>
          </w:p>
          <w:p w14:paraId="1167FB6C" w14:textId="77777777" w:rsidR="001F18E4" w:rsidRPr="00D456D9" w:rsidRDefault="001F18E4" w:rsidP="001F18E4">
            <w:pPr>
              <w:pStyle w:val="StandardParagraph"/>
              <w:spacing w:before="40" w:after="40"/>
              <w:jc w:val="center"/>
              <w:rPr>
                <w:rFonts w:cs="Arial"/>
                <w:b/>
              </w:rPr>
            </w:pPr>
          </w:p>
          <w:p w14:paraId="5D251C59" w14:textId="77777777" w:rsidR="001F18E4" w:rsidRPr="00D456D9" w:rsidRDefault="001F18E4" w:rsidP="001F18E4">
            <w:pPr>
              <w:pStyle w:val="StandardParagraph"/>
              <w:spacing w:before="40" w:after="40"/>
              <w:jc w:val="center"/>
              <w:rPr>
                <w:rFonts w:cs="Arial"/>
                <w:b/>
              </w:rPr>
            </w:pPr>
          </w:p>
          <w:p w14:paraId="73BD726C" w14:textId="77777777" w:rsidR="001F18E4" w:rsidRPr="00D456D9" w:rsidRDefault="001F18E4" w:rsidP="001F18E4">
            <w:pPr>
              <w:pStyle w:val="StandardParagraph"/>
              <w:spacing w:before="40" w:after="40"/>
              <w:jc w:val="center"/>
              <w:rPr>
                <w:rFonts w:cs="Arial"/>
                <w:b/>
              </w:rPr>
            </w:pPr>
          </w:p>
        </w:tc>
        <w:tc>
          <w:tcPr>
            <w:tcW w:w="1932" w:type="dxa"/>
          </w:tcPr>
          <w:p w14:paraId="45DB8F3F" w14:textId="77777777" w:rsidR="001F18E4" w:rsidRPr="00D456D9" w:rsidRDefault="001F18E4" w:rsidP="001F18E4">
            <w:pPr>
              <w:pStyle w:val="StandardParagraph"/>
              <w:spacing w:before="40" w:after="40"/>
              <w:jc w:val="center"/>
              <w:rPr>
                <w:rFonts w:cs="Arial"/>
                <w:b/>
              </w:rPr>
            </w:pPr>
          </w:p>
        </w:tc>
        <w:tc>
          <w:tcPr>
            <w:tcW w:w="6192" w:type="dxa"/>
          </w:tcPr>
          <w:p w14:paraId="13134107" w14:textId="77777777" w:rsidR="001F18E4" w:rsidRPr="00D456D9" w:rsidRDefault="001F18E4" w:rsidP="001F18E4">
            <w:pPr>
              <w:pStyle w:val="StandardParagraph"/>
              <w:spacing w:before="40" w:after="40"/>
              <w:jc w:val="center"/>
              <w:rPr>
                <w:rFonts w:cs="Arial"/>
                <w:b/>
              </w:rPr>
            </w:pPr>
          </w:p>
        </w:tc>
      </w:tr>
    </w:tbl>
    <w:p w14:paraId="2862891B" w14:textId="77777777" w:rsidR="001F18E4" w:rsidRPr="00D456D9" w:rsidRDefault="001F18E4" w:rsidP="001F18E4">
      <w:pPr>
        <w:pStyle w:val="Footer"/>
        <w:rPr>
          <w:rFonts w:ascii="Arial" w:hAnsi="Arial" w:cs="Arial"/>
        </w:rPr>
      </w:pPr>
    </w:p>
    <w:p w14:paraId="67328927" w14:textId="77777777" w:rsidR="001F18E4" w:rsidRPr="00D456D9" w:rsidRDefault="001F18E4" w:rsidP="001F18E4">
      <w:pPr>
        <w:rPr>
          <w:rFonts w:ascii="Arial" w:hAnsi="Arial" w:cs="Arial"/>
        </w:rPr>
      </w:pPr>
    </w:p>
    <w:p w14:paraId="18C48DCA" w14:textId="77777777" w:rsidR="001F18E4" w:rsidRPr="00D456D9" w:rsidRDefault="001F18E4" w:rsidP="001F18E4">
      <w:pPr>
        <w:rPr>
          <w:rFonts w:ascii="Arial" w:hAnsi="Arial" w:cs="Arial"/>
        </w:rPr>
      </w:pPr>
    </w:p>
    <w:p w14:paraId="47803215" w14:textId="77777777" w:rsidR="001F18E4" w:rsidRPr="00D456D9" w:rsidRDefault="001F18E4" w:rsidP="001F18E4">
      <w:pPr>
        <w:rPr>
          <w:rFonts w:ascii="Arial" w:hAnsi="Arial" w:cs="Arial"/>
        </w:rPr>
      </w:pPr>
    </w:p>
    <w:p w14:paraId="1C0E3635" w14:textId="77777777" w:rsidR="001F18E4" w:rsidRPr="00D456D9" w:rsidRDefault="001F18E4" w:rsidP="001F18E4">
      <w:pPr>
        <w:rPr>
          <w:rFonts w:ascii="Arial" w:hAnsi="Arial" w:cs="Arial"/>
        </w:rPr>
      </w:pPr>
    </w:p>
    <w:p w14:paraId="68425C47" w14:textId="77777777" w:rsidR="001F18E4" w:rsidRPr="00D456D9" w:rsidRDefault="001F18E4" w:rsidP="001F18E4">
      <w:pPr>
        <w:rPr>
          <w:rFonts w:ascii="Arial" w:hAnsi="Arial" w:cs="Arial"/>
        </w:rPr>
      </w:pPr>
    </w:p>
    <w:p w14:paraId="54DB0581" w14:textId="77777777" w:rsidR="001F18E4" w:rsidRPr="00D456D9" w:rsidRDefault="001F18E4" w:rsidP="001F18E4">
      <w:pPr>
        <w:rPr>
          <w:rFonts w:ascii="Arial" w:hAnsi="Arial" w:cs="Arial"/>
        </w:rPr>
      </w:pPr>
    </w:p>
    <w:p w14:paraId="716F0D69"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4C627665" w14:textId="77777777" w:rsidR="001F18E4" w:rsidRPr="00D456D9" w:rsidRDefault="001F18E4" w:rsidP="001F18E4">
      <w:pPr>
        <w:rPr>
          <w:rFonts w:ascii="Arial" w:hAnsi="Arial" w:cs="Arial"/>
        </w:rPr>
      </w:pPr>
    </w:p>
    <w:p w14:paraId="7864E744" w14:textId="77777777" w:rsidR="001F18E4" w:rsidRPr="00D456D9" w:rsidRDefault="001F18E4" w:rsidP="001F18E4">
      <w:pPr>
        <w:rPr>
          <w:rFonts w:ascii="Arial" w:hAnsi="Arial" w:cs="Arial"/>
        </w:rPr>
      </w:pPr>
    </w:p>
    <w:p w14:paraId="52090F18" w14:textId="793071B7" w:rsidR="001F18E4" w:rsidRPr="00D456D9" w:rsidRDefault="001F18E4" w:rsidP="001F18E4">
      <w:pPr>
        <w:pStyle w:val="DefaultText"/>
        <w:rPr>
          <w:rFonts w:ascii="Arial" w:hAnsi="Arial" w:cs="Arial"/>
          <w:sz w:val="20"/>
        </w:rPr>
      </w:pPr>
      <w:r w:rsidRPr="00D456D9">
        <w:rPr>
          <w:rFonts w:ascii="Arial" w:hAnsi="Arial" w:cs="Arial"/>
          <w:sz w:val="20"/>
        </w:rPr>
        <w:t>Tenderer’s Authorised Signatory:_________________________________</w:t>
      </w:r>
      <w:r w:rsidR="00D50A3F" w:rsidRPr="00D456D9">
        <w:rPr>
          <w:rFonts w:ascii="Arial" w:hAnsi="Arial" w:cs="Arial"/>
          <w:sz w:val="20"/>
        </w:rPr>
        <w:t xml:space="preserve">  </w:t>
      </w:r>
      <w:r w:rsidRPr="00D456D9">
        <w:rPr>
          <w:rFonts w:ascii="Arial" w:hAnsi="Arial" w:cs="Arial"/>
          <w:sz w:val="20"/>
        </w:rPr>
        <w:t>__________________</w:t>
      </w:r>
    </w:p>
    <w:p w14:paraId="4094DB11" w14:textId="4962B5EB"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Pr="00D456D9">
        <w:rPr>
          <w:rFonts w:ascii="Arial" w:hAnsi="Arial" w:cs="Arial"/>
          <w:sz w:val="20"/>
        </w:rPr>
        <w:tab/>
      </w:r>
      <w:r w:rsidR="00D50A3F" w:rsidRPr="00D456D9">
        <w:rPr>
          <w:rFonts w:ascii="Arial" w:hAnsi="Arial" w:cs="Arial"/>
          <w:sz w:val="20"/>
        </w:rPr>
        <w:t xml:space="preserve">          </w:t>
      </w:r>
      <w:r w:rsidRPr="00D456D9">
        <w:rPr>
          <w:rFonts w:ascii="Arial" w:hAnsi="Arial" w:cs="Arial"/>
          <w:sz w:val="20"/>
        </w:rPr>
        <w:t>Signature</w:t>
      </w:r>
    </w:p>
    <w:p w14:paraId="29A502BA" w14:textId="77777777" w:rsidR="001F18E4" w:rsidRPr="00D456D9" w:rsidRDefault="001F18E4" w:rsidP="001F18E4">
      <w:pPr>
        <w:pStyle w:val="DefaultText"/>
        <w:rPr>
          <w:rFonts w:ascii="Arial" w:hAnsi="Arial" w:cs="Arial"/>
          <w:sz w:val="20"/>
        </w:rPr>
      </w:pPr>
    </w:p>
    <w:p w14:paraId="3A667476" w14:textId="77777777" w:rsidR="001F18E4" w:rsidRPr="00D456D9" w:rsidRDefault="001F18E4" w:rsidP="001F18E4">
      <w:pPr>
        <w:pStyle w:val="DefaultText"/>
        <w:rPr>
          <w:rFonts w:ascii="Arial" w:hAnsi="Arial" w:cs="Arial"/>
          <w:sz w:val="20"/>
        </w:rPr>
      </w:pPr>
    </w:p>
    <w:p w14:paraId="078E9302"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03AA79CA" w14:textId="77777777" w:rsidR="001F18E4" w:rsidRPr="00D456D9" w:rsidRDefault="001F18E4" w:rsidP="001F18E4">
      <w:pPr>
        <w:rPr>
          <w:rFonts w:ascii="Arial" w:hAnsi="Arial" w:cs="Arial"/>
        </w:rPr>
      </w:pPr>
    </w:p>
    <w:p w14:paraId="3E0EE77D" w14:textId="77777777" w:rsidR="001F18E4" w:rsidRPr="00D456D9" w:rsidRDefault="001F18E4" w:rsidP="001F18E4">
      <w:pPr>
        <w:rPr>
          <w:rFonts w:ascii="Arial" w:hAnsi="Arial" w:cs="Arial"/>
        </w:rPr>
      </w:pPr>
    </w:p>
    <w:p w14:paraId="5CD38D96" w14:textId="77777777" w:rsidR="001F18E4" w:rsidRPr="00D456D9" w:rsidRDefault="001F18E4" w:rsidP="001F18E4">
      <w:pPr>
        <w:rPr>
          <w:rFonts w:ascii="Arial" w:hAnsi="Arial" w:cs="Arial"/>
        </w:rPr>
      </w:pPr>
    </w:p>
    <w:p w14:paraId="3AEB91E7" w14:textId="77777777" w:rsidR="001F18E4" w:rsidRPr="00D456D9" w:rsidRDefault="001F18E4" w:rsidP="001F18E4">
      <w:pPr>
        <w:rPr>
          <w:rFonts w:ascii="Arial" w:hAnsi="Arial" w:cs="Arial"/>
        </w:rPr>
      </w:pPr>
    </w:p>
    <w:p w14:paraId="7A491FA9" w14:textId="544B02A5" w:rsidR="001F18E4" w:rsidRDefault="001F18E4" w:rsidP="001F18E4">
      <w:pPr>
        <w:pStyle w:val="Heading1"/>
        <w:numPr>
          <w:ilvl w:val="0"/>
          <w:numId w:val="0"/>
        </w:numPr>
        <w:tabs>
          <w:tab w:val="left" w:pos="255"/>
          <w:tab w:val="left" w:pos="284"/>
        </w:tabs>
        <w:spacing w:before="60" w:after="0"/>
        <w:rPr>
          <w:rFonts w:ascii="Arial" w:hAnsi="Arial" w:cs="Arial"/>
          <w:sz w:val="20"/>
        </w:rPr>
      </w:pPr>
      <w:bookmarkStart w:id="193" w:name="_Toc93922708"/>
    </w:p>
    <w:p w14:paraId="5CB1441D" w14:textId="2EA56348" w:rsidR="00EF6A71" w:rsidRDefault="00EF6A71" w:rsidP="001F18E4">
      <w:pPr>
        <w:pStyle w:val="Heading1"/>
        <w:numPr>
          <w:ilvl w:val="0"/>
          <w:numId w:val="0"/>
        </w:numPr>
        <w:tabs>
          <w:tab w:val="left" w:pos="255"/>
          <w:tab w:val="left" w:pos="284"/>
        </w:tabs>
        <w:spacing w:before="60" w:after="0"/>
        <w:rPr>
          <w:rFonts w:ascii="Arial" w:hAnsi="Arial" w:cs="Arial"/>
          <w:sz w:val="20"/>
        </w:rPr>
      </w:pPr>
    </w:p>
    <w:p w14:paraId="19DE9454" w14:textId="33A26057" w:rsidR="00EF6A71" w:rsidRDefault="00EF6A71" w:rsidP="001F18E4">
      <w:pPr>
        <w:pStyle w:val="Heading1"/>
        <w:numPr>
          <w:ilvl w:val="0"/>
          <w:numId w:val="0"/>
        </w:numPr>
        <w:tabs>
          <w:tab w:val="left" w:pos="255"/>
          <w:tab w:val="left" w:pos="284"/>
        </w:tabs>
        <w:spacing w:before="60" w:after="0"/>
        <w:rPr>
          <w:rFonts w:ascii="Arial" w:hAnsi="Arial" w:cs="Arial"/>
          <w:sz w:val="20"/>
        </w:rPr>
      </w:pPr>
    </w:p>
    <w:p w14:paraId="7756C517" w14:textId="69D105CC" w:rsidR="00EF6A71" w:rsidRDefault="00EF6A71" w:rsidP="001F18E4">
      <w:pPr>
        <w:pStyle w:val="Heading1"/>
        <w:numPr>
          <w:ilvl w:val="0"/>
          <w:numId w:val="0"/>
        </w:numPr>
        <w:tabs>
          <w:tab w:val="left" w:pos="255"/>
          <w:tab w:val="left" w:pos="284"/>
        </w:tabs>
        <w:spacing w:before="60" w:after="0"/>
        <w:rPr>
          <w:rFonts w:ascii="Arial" w:hAnsi="Arial" w:cs="Arial"/>
          <w:sz w:val="20"/>
        </w:rPr>
      </w:pPr>
    </w:p>
    <w:p w14:paraId="12D850BC" w14:textId="30403CEA" w:rsidR="00EF6A71" w:rsidRDefault="00EF6A71" w:rsidP="001F18E4">
      <w:pPr>
        <w:pStyle w:val="Heading1"/>
        <w:numPr>
          <w:ilvl w:val="0"/>
          <w:numId w:val="0"/>
        </w:numPr>
        <w:tabs>
          <w:tab w:val="left" w:pos="255"/>
          <w:tab w:val="left" w:pos="284"/>
        </w:tabs>
        <w:spacing w:before="60" w:after="0"/>
        <w:rPr>
          <w:rFonts w:ascii="Arial" w:hAnsi="Arial" w:cs="Arial"/>
          <w:sz w:val="20"/>
        </w:rPr>
      </w:pPr>
    </w:p>
    <w:p w14:paraId="2B6D9D13" w14:textId="41B4EA1B" w:rsidR="00EF6A71" w:rsidRDefault="00EF6A71" w:rsidP="001F18E4">
      <w:pPr>
        <w:pStyle w:val="Heading1"/>
        <w:numPr>
          <w:ilvl w:val="0"/>
          <w:numId w:val="0"/>
        </w:numPr>
        <w:tabs>
          <w:tab w:val="left" w:pos="255"/>
          <w:tab w:val="left" w:pos="284"/>
        </w:tabs>
        <w:spacing w:before="60" w:after="0"/>
        <w:rPr>
          <w:rFonts w:ascii="Arial" w:hAnsi="Arial" w:cs="Arial"/>
          <w:sz w:val="20"/>
        </w:rPr>
      </w:pPr>
    </w:p>
    <w:p w14:paraId="5485EB18" w14:textId="77777777" w:rsidR="00EF6A71" w:rsidRPr="00D456D9" w:rsidRDefault="00EF6A71" w:rsidP="001F18E4">
      <w:pPr>
        <w:pStyle w:val="Heading1"/>
        <w:numPr>
          <w:ilvl w:val="0"/>
          <w:numId w:val="0"/>
        </w:numPr>
        <w:tabs>
          <w:tab w:val="left" w:pos="255"/>
          <w:tab w:val="left" w:pos="284"/>
        </w:tabs>
        <w:spacing w:before="60" w:after="0"/>
        <w:rPr>
          <w:rFonts w:ascii="Arial" w:hAnsi="Arial" w:cs="Arial"/>
          <w:sz w:val="20"/>
        </w:rPr>
      </w:pPr>
    </w:p>
    <w:p w14:paraId="625080F1" w14:textId="77777777" w:rsidR="001F18E4" w:rsidRPr="00D456D9" w:rsidRDefault="001F18E4" w:rsidP="001F18E4">
      <w:pPr>
        <w:pStyle w:val="Heading1"/>
        <w:numPr>
          <w:ilvl w:val="0"/>
          <w:numId w:val="0"/>
        </w:numPr>
        <w:tabs>
          <w:tab w:val="left" w:pos="255"/>
          <w:tab w:val="left" w:pos="284"/>
        </w:tabs>
        <w:spacing w:before="60" w:after="0"/>
        <w:rPr>
          <w:rFonts w:ascii="Arial" w:hAnsi="Arial" w:cs="Arial"/>
          <w:sz w:val="20"/>
        </w:rPr>
      </w:pPr>
    </w:p>
    <w:p w14:paraId="456F82C7" w14:textId="77777777" w:rsidR="001F18E4" w:rsidRPr="00D456D9" w:rsidRDefault="001F18E4" w:rsidP="001F18E4">
      <w:pPr>
        <w:pStyle w:val="Heading1"/>
        <w:numPr>
          <w:ilvl w:val="0"/>
          <w:numId w:val="0"/>
        </w:numPr>
        <w:tabs>
          <w:tab w:val="left" w:pos="255"/>
          <w:tab w:val="left" w:pos="284"/>
        </w:tabs>
        <w:spacing w:before="60" w:after="0"/>
        <w:rPr>
          <w:rFonts w:ascii="Arial" w:hAnsi="Arial" w:cs="Arial"/>
          <w:sz w:val="20"/>
        </w:rPr>
      </w:pPr>
    </w:p>
    <w:p w14:paraId="61F8F557" w14:textId="77777777" w:rsidR="001F18E4" w:rsidRPr="00D456D9" w:rsidRDefault="001F18E4" w:rsidP="001F18E4">
      <w:pPr>
        <w:pStyle w:val="Heading1"/>
        <w:numPr>
          <w:ilvl w:val="0"/>
          <w:numId w:val="0"/>
        </w:numPr>
        <w:tabs>
          <w:tab w:val="left" w:pos="255"/>
          <w:tab w:val="left" w:pos="284"/>
        </w:tabs>
        <w:spacing w:before="60" w:after="0"/>
        <w:rPr>
          <w:rFonts w:ascii="Arial" w:hAnsi="Arial" w:cs="Arial"/>
          <w:sz w:val="20"/>
        </w:rPr>
      </w:pPr>
      <w:r w:rsidRPr="00D456D9">
        <w:rPr>
          <w:rFonts w:ascii="Arial" w:hAnsi="Arial" w:cs="Arial"/>
          <w:sz w:val="20"/>
        </w:rPr>
        <w:t>Annex C - Technical schedules A and B Arc Rated Operating Gloves</w:t>
      </w:r>
      <w:bookmarkEnd w:id="193"/>
    </w:p>
    <w:p w14:paraId="26E8FDC6" w14:textId="77777777" w:rsidR="001F18E4" w:rsidRPr="00D456D9" w:rsidRDefault="001F18E4" w:rsidP="001F18E4">
      <w:pPr>
        <w:tabs>
          <w:tab w:val="center" w:pos="4536"/>
        </w:tabs>
        <w:rPr>
          <w:rFonts w:ascii="Arial" w:hAnsi="Arial" w:cs="Arial"/>
          <w:b/>
        </w:rPr>
      </w:pPr>
      <w:r w:rsidRPr="00D456D9">
        <w:rPr>
          <w:rFonts w:ascii="Arial" w:hAnsi="Arial" w:cs="Arial"/>
        </w:rPr>
        <w:t xml:space="preserve">                                                                    </w:t>
      </w:r>
      <w:r w:rsidRPr="00D456D9">
        <w:rPr>
          <w:rFonts w:ascii="Arial" w:hAnsi="Arial" w:cs="Arial"/>
        </w:rPr>
        <w:tab/>
      </w:r>
      <w:r w:rsidRPr="00D456D9">
        <w:rPr>
          <w:rFonts w:ascii="Arial" w:hAnsi="Arial" w:cs="Arial"/>
          <w:b/>
        </w:rPr>
        <w:t>SAP (3854)</w:t>
      </w:r>
    </w:p>
    <w:p w14:paraId="535C4F5F" w14:textId="77777777" w:rsidR="001F18E4" w:rsidRPr="00D456D9" w:rsidRDefault="001F18E4" w:rsidP="001F18E4">
      <w:pPr>
        <w:pStyle w:val="StandardParagraph"/>
        <w:spacing w:after="0"/>
        <w:rPr>
          <w:rFonts w:cs="Arial"/>
          <w:b/>
        </w:rPr>
      </w:pPr>
      <w:r w:rsidRPr="00D456D9">
        <w:rPr>
          <w:rFonts w:cs="Arial"/>
          <w:b/>
        </w:rPr>
        <w:t>Schedule A:  Purchaser's specific requirements</w:t>
      </w:r>
    </w:p>
    <w:p w14:paraId="175DE36E" w14:textId="77777777" w:rsidR="001F18E4" w:rsidRPr="00D456D9" w:rsidRDefault="001F18E4" w:rsidP="001F18E4">
      <w:pPr>
        <w:pStyle w:val="StandardParagraph"/>
        <w:spacing w:after="0"/>
        <w:rPr>
          <w:rFonts w:cs="Arial"/>
          <w:b/>
        </w:rPr>
      </w:pPr>
      <w:r w:rsidRPr="00D456D9">
        <w:rPr>
          <w:rFonts w:cs="Arial"/>
          <w:b/>
        </w:rPr>
        <w:t>Schedule B:  Guarantees and technical particulars of equipment offered</w:t>
      </w:r>
    </w:p>
    <w:p w14:paraId="07EAA65E" w14:textId="77777777" w:rsidR="001F18E4" w:rsidRPr="00D456D9" w:rsidRDefault="001F18E4" w:rsidP="001F18E4">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1F18E4" w:rsidRPr="00D456D9" w14:paraId="467F978A" w14:textId="77777777" w:rsidTr="001F18E4">
        <w:tc>
          <w:tcPr>
            <w:tcW w:w="540" w:type="dxa"/>
            <w:tcBorders>
              <w:top w:val="single" w:sz="4" w:space="0" w:color="auto"/>
              <w:left w:val="single" w:sz="4" w:space="0" w:color="auto"/>
              <w:bottom w:val="single" w:sz="4" w:space="0" w:color="auto"/>
              <w:right w:val="single" w:sz="4" w:space="0" w:color="auto"/>
            </w:tcBorders>
          </w:tcPr>
          <w:p w14:paraId="4FFD087D" w14:textId="77777777" w:rsidR="001F18E4" w:rsidRPr="00D456D9" w:rsidRDefault="001F18E4" w:rsidP="001F18E4">
            <w:pPr>
              <w:pStyle w:val="StandardParagraph"/>
              <w:spacing w:before="120" w:after="120"/>
              <w:ind w:left="-57" w:right="-57"/>
              <w:jc w:val="center"/>
              <w:rPr>
                <w:rFonts w:cs="Arial"/>
                <w:b/>
              </w:rPr>
            </w:pPr>
            <w:r w:rsidRPr="00D456D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393B80EC" w14:textId="77777777" w:rsidR="001F18E4" w:rsidRPr="00D456D9" w:rsidRDefault="001F18E4" w:rsidP="001F18E4">
            <w:pPr>
              <w:pStyle w:val="StandardParagraph"/>
              <w:spacing w:before="120" w:after="120"/>
              <w:ind w:left="-57" w:right="-57"/>
              <w:jc w:val="center"/>
              <w:rPr>
                <w:rFonts w:cs="Arial"/>
                <w:b/>
              </w:rPr>
            </w:pPr>
            <w:r w:rsidRPr="00D456D9">
              <w:rPr>
                <w:rFonts w:cs="Arial"/>
                <w:b/>
              </w:rPr>
              <w:t>Sub-clause of CP_TSSPEC_127</w:t>
            </w:r>
          </w:p>
        </w:tc>
        <w:tc>
          <w:tcPr>
            <w:tcW w:w="3060" w:type="dxa"/>
            <w:tcBorders>
              <w:top w:val="single" w:sz="4" w:space="0" w:color="auto"/>
              <w:left w:val="single" w:sz="4" w:space="0" w:color="auto"/>
              <w:bottom w:val="single" w:sz="4" w:space="0" w:color="auto"/>
              <w:right w:val="nil"/>
            </w:tcBorders>
          </w:tcPr>
          <w:p w14:paraId="3ACDAB96" w14:textId="77777777" w:rsidR="001F18E4" w:rsidRPr="00D456D9" w:rsidRDefault="001F18E4" w:rsidP="001F18E4">
            <w:pPr>
              <w:pStyle w:val="StandardParagraph"/>
              <w:spacing w:before="120" w:after="120"/>
              <w:ind w:left="-57" w:right="-57"/>
              <w:jc w:val="center"/>
              <w:rPr>
                <w:rFonts w:cs="Arial"/>
              </w:rPr>
            </w:pPr>
            <w:r w:rsidRPr="00D456D9">
              <w:rPr>
                <w:rFonts w:cs="Arial"/>
                <w:b/>
              </w:rPr>
              <w:t>Description</w:t>
            </w:r>
          </w:p>
        </w:tc>
        <w:tc>
          <w:tcPr>
            <w:tcW w:w="1440" w:type="dxa"/>
            <w:tcBorders>
              <w:top w:val="single" w:sz="4" w:space="0" w:color="auto"/>
              <w:left w:val="nil"/>
              <w:bottom w:val="single" w:sz="4" w:space="0" w:color="auto"/>
              <w:right w:val="single" w:sz="4" w:space="0" w:color="auto"/>
            </w:tcBorders>
          </w:tcPr>
          <w:p w14:paraId="7F3C68C3" w14:textId="77777777" w:rsidR="001F18E4" w:rsidRPr="00D456D9" w:rsidRDefault="001F18E4" w:rsidP="001F18E4">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4B8C07C9"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5613891A" w14:textId="77777777" w:rsidR="001F18E4" w:rsidRPr="00D456D9" w:rsidRDefault="001F18E4" w:rsidP="001F18E4">
            <w:pPr>
              <w:pStyle w:val="StandardParagraph"/>
              <w:spacing w:before="120" w:after="120"/>
              <w:ind w:left="-57" w:right="-57"/>
              <w:jc w:val="center"/>
              <w:rPr>
                <w:rFonts w:cs="Arial"/>
              </w:rPr>
            </w:pPr>
            <w:r w:rsidRPr="00D456D9">
              <w:rPr>
                <w:rFonts w:cs="Arial"/>
                <w:b/>
              </w:rPr>
              <w:t>Schedule B</w:t>
            </w:r>
          </w:p>
        </w:tc>
      </w:tr>
      <w:tr w:rsidR="001F18E4" w:rsidRPr="00D456D9" w14:paraId="2C7527A2" w14:textId="77777777" w:rsidTr="001F18E4">
        <w:tc>
          <w:tcPr>
            <w:tcW w:w="540" w:type="dxa"/>
          </w:tcPr>
          <w:p w14:paraId="27E574F5" w14:textId="77777777" w:rsidR="001F18E4" w:rsidRPr="00D456D9" w:rsidRDefault="001F18E4" w:rsidP="001F18E4">
            <w:pPr>
              <w:pStyle w:val="StandardParagraph"/>
              <w:spacing w:before="120" w:after="40"/>
              <w:ind w:left="-57" w:right="-57"/>
              <w:jc w:val="center"/>
              <w:rPr>
                <w:rFonts w:cs="Arial"/>
                <w:b/>
              </w:rPr>
            </w:pPr>
            <w:r w:rsidRPr="00D456D9">
              <w:rPr>
                <w:rFonts w:cs="Arial"/>
                <w:b/>
              </w:rPr>
              <w:t>1</w:t>
            </w:r>
          </w:p>
        </w:tc>
        <w:tc>
          <w:tcPr>
            <w:tcW w:w="1890" w:type="dxa"/>
          </w:tcPr>
          <w:p w14:paraId="28C49D18"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19CB5D24"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Name of manufacturer</w:t>
            </w:r>
          </w:p>
        </w:tc>
        <w:tc>
          <w:tcPr>
            <w:tcW w:w="1440" w:type="dxa"/>
            <w:tcBorders>
              <w:left w:val="nil"/>
            </w:tcBorders>
          </w:tcPr>
          <w:p w14:paraId="29C0E321" w14:textId="77777777" w:rsidR="001F18E4" w:rsidRPr="00D456D9" w:rsidRDefault="001F18E4" w:rsidP="001F18E4">
            <w:pPr>
              <w:pStyle w:val="StandardParagraph"/>
              <w:spacing w:before="120" w:after="40"/>
              <w:ind w:left="-57" w:right="-57"/>
              <w:jc w:val="right"/>
              <w:rPr>
                <w:rFonts w:cs="Arial"/>
              </w:rPr>
            </w:pPr>
          </w:p>
        </w:tc>
        <w:tc>
          <w:tcPr>
            <w:tcW w:w="1260" w:type="dxa"/>
          </w:tcPr>
          <w:p w14:paraId="67D6338A"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1F842B12" w14:textId="77777777" w:rsidR="001F18E4" w:rsidRPr="00D456D9" w:rsidRDefault="001F18E4" w:rsidP="001F18E4">
            <w:pPr>
              <w:pStyle w:val="StandardParagraph"/>
              <w:spacing w:before="120" w:after="40"/>
              <w:ind w:left="-57" w:right="-57"/>
              <w:jc w:val="center"/>
              <w:rPr>
                <w:rFonts w:cs="Arial"/>
              </w:rPr>
            </w:pPr>
          </w:p>
        </w:tc>
      </w:tr>
      <w:tr w:rsidR="001F18E4" w:rsidRPr="00D456D9" w14:paraId="3EFE455B" w14:textId="77777777" w:rsidTr="001F18E4">
        <w:tc>
          <w:tcPr>
            <w:tcW w:w="540" w:type="dxa"/>
          </w:tcPr>
          <w:p w14:paraId="257E4061" w14:textId="77777777" w:rsidR="001F18E4" w:rsidRPr="00D456D9" w:rsidRDefault="001F18E4" w:rsidP="001F18E4">
            <w:pPr>
              <w:pStyle w:val="StandardParagraph"/>
              <w:spacing w:before="120" w:after="40"/>
              <w:ind w:left="-57" w:right="-57"/>
              <w:jc w:val="center"/>
              <w:rPr>
                <w:rFonts w:cs="Arial"/>
                <w:b/>
              </w:rPr>
            </w:pPr>
            <w:r w:rsidRPr="00D456D9">
              <w:rPr>
                <w:rFonts w:cs="Arial"/>
                <w:b/>
              </w:rPr>
              <w:t>2</w:t>
            </w:r>
          </w:p>
        </w:tc>
        <w:tc>
          <w:tcPr>
            <w:tcW w:w="1890" w:type="dxa"/>
          </w:tcPr>
          <w:p w14:paraId="77788A7F"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6666325B" w14:textId="77777777" w:rsidR="001F18E4" w:rsidRPr="00D456D9" w:rsidRDefault="001F18E4" w:rsidP="001F18E4">
            <w:pPr>
              <w:pStyle w:val="StandardParagraph"/>
              <w:tabs>
                <w:tab w:val="left" w:pos="268"/>
              </w:tabs>
              <w:spacing w:before="120" w:after="40"/>
              <w:ind w:left="-57" w:right="-57"/>
              <w:rPr>
                <w:rFonts w:cs="Arial"/>
              </w:rPr>
            </w:pPr>
            <w:r w:rsidRPr="00D456D9">
              <w:rPr>
                <w:rFonts w:cs="Arial"/>
              </w:rPr>
              <w:t>Place of manufacture</w:t>
            </w:r>
          </w:p>
        </w:tc>
        <w:tc>
          <w:tcPr>
            <w:tcW w:w="1440" w:type="dxa"/>
            <w:tcBorders>
              <w:left w:val="nil"/>
            </w:tcBorders>
          </w:tcPr>
          <w:p w14:paraId="79A6AF96" w14:textId="77777777" w:rsidR="001F18E4" w:rsidRPr="00D456D9" w:rsidRDefault="001F18E4" w:rsidP="001F18E4">
            <w:pPr>
              <w:pStyle w:val="StandardParagraph"/>
              <w:spacing w:before="120" w:after="40"/>
              <w:ind w:left="-57" w:right="-57"/>
              <w:jc w:val="left"/>
              <w:rPr>
                <w:rFonts w:cs="Arial"/>
              </w:rPr>
            </w:pPr>
          </w:p>
        </w:tc>
        <w:tc>
          <w:tcPr>
            <w:tcW w:w="1260" w:type="dxa"/>
          </w:tcPr>
          <w:p w14:paraId="0AAB083A"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5E6760ED" w14:textId="77777777" w:rsidR="001F18E4" w:rsidRPr="00D456D9" w:rsidRDefault="001F18E4" w:rsidP="001F18E4">
            <w:pPr>
              <w:pStyle w:val="StandardParagraph"/>
              <w:spacing w:before="120" w:after="40"/>
              <w:ind w:left="-57" w:right="-57"/>
              <w:jc w:val="center"/>
              <w:rPr>
                <w:rFonts w:cs="Arial"/>
              </w:rPr>
            </w:pPr>
          </w:p>
        </w:tc>
      </w:tr>
      <w:tr w:rsidR="001F18E4" w:rsidRPr="00D456D9" w14:paraId="68F8317A" w14:textId="77777777" w:rsidTr="001F18E4">
        <w:tc>
          <w:tcPr>
            <w:tcW w:w="540" w:type="dxa"/>
          </w:tcPr>
          <w:p w14:paraId="3BB7850F" w14:textId="77777777" w:rsidR="001F18E4" w:rsidRPr="00D456D9" w:rsidRDefault="001F18E4" w:rsidP="001F18E4">
            <w:pPr>
              <w:pStyle w:val="StandardParagraph"/>
              <w:spacing w:before="120" w:after="40"/>
              <w:ind w:left="-57" w:right="-57"/>
              <w:jc w:val="center"/>
              <w:rPr>
                <w:rFonts w:cs="Arial"/>
                <w:b/>
              </w:rPr>
            </w:pPr>
            <w:r w:rsidRPr="00D456D9">
              <w:rPr>
                <w:rFonts w:cs="Arial"/>
                <w:b/>
              </w:rPr>
              <w:t>3</w:t>
            </w:r>
          </w:p>
        </w:tc>
        <w:tc>
          <w:tcPr>
            <w:tcW w:w="1890" w:type="dxa"/>
          </w:tcPr>
          <w:p w14:paraId="0A78517E"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44DAF55D"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Manufacturer’s identification reference</w:t>
            </w:r>
          </w:p>
        </w:tc>
        <w:tc>
          <w:tcPr>
            <w:tcW w:w="1440" w:type="dxa"/>
            <w:tcBorders>
              <w:left w:val="nil"/>
            </w:tcBorders>
          </w:tcPr>
          <w:p w14:paraId="1F03B92B" w14:textId="77777777" w:rsidR="001F18E4" w:rsidRPr="00D456D9" w:rsidRDefault="001F18E4" w:rsidP="001F18E4">
            <w:pPr>
              <w:pStyle w:val="StandardParagraph"/>
              <w:spacing w:before="120" w:after="40"/>
              <w:ind w:left="-57" w:right="-57"/>
              <w:jc w:val="right"/>
              <w:rPr>
                <w:rFonts w:cs="Arial"/>
              </w:rPr>
            </w:pPr>
          </w:p>
        </w:tc>
        <w:tc>
          <w:tcPr>
            <w:tcW w:w="1260" w:type="dxa"/>
          </w:tcPr>
          <w:p w14:paraId="6CE36BED" w14:textId="77777777" w:rsidR="001F18E4" w:rsidRPr="00D456D9" w:rsidRDefault="001F18E4" w:rsidP="001F18E4">
            <w:pPr>
              <w:pStyle w:val="StandardParagraph"/>
              <w:spacing w:before="120" w:after="40"/>
              <w:ind w:left="-57" w:right="-57"/>
              <w:jc w:val="center"/>
              <w:rPr>
                <w:rFonts w:cs="Arial"/>
              </w:rPr>
            </w:pPr>
            <w:r w:rsidRPr="00D456D9">
              <w:rPr>
                <w:rFonts w:cs="Arial"/>
              </w:rPr>
              <w:t>Required</w:t>
            </w:r>
          </w:p>
        </w:tc>
        <w:tc>
          <w:tcPr>
            <w:tcW w:w="1308" w:type="dxa"/>
          </w:tcPr>
          <w:p w14:paraId="6BB063F9" w14:textId="77777777" w:rsidR="001F18E4" w:rsidRPr="00D456D9" w:rsidRDefault="001F18E4" w:rsidP="001F18E4">
            <w:pPr>
              <w:pStyle w:val="StandardParagraph"/>
              <w:spacing w:before="120" w:after="40"/>
              <w:ind w:left="-57" w:right="-57"/>
              <w:jc w:val="center"/>
              <w:rPr>
                <w:rFonts w:cs="Arial"/>
              </w:rPr>
            </w:pPr>
          </w:p>
        </w:tc>
      </w:tr>
      <w:tr w:rsidR="001F18E4" w:rsidRPr="00D456D9" w14:paraId="2AE00430" w14:textId="77777777" w:rsidTr="001F18E4">
        <w:tc>
          <w:tcPr>
            <w:tcW w:w="540" w:type="dxa"/>
          </w:tcPr>
          <w:p w14:paraId="148F166D" w14:textId="77777777" w:rsidR="001F18E4" w:rsidRPr="00D456D9" w:rsidRDefault="001F18E4" w:rsidP="001F18E4">
            <w:pPr>
              <w:pStyle w:val="StandardParagraph"/>
              <w:spacing w:before="120" w:after="40"/>
              <w:ind w:left="-57" w:right="-57"/>
              <w:jc w:val="center"/>
              <w:rPr>
                <w:rFonts w:cs="Arial"/>
                <w:b/>
              </w:rPr>
            </w:pPr>
            <w:r w:rsidRPr="00D456D9">
              <w:rPr>
                <w:rFonts w:cs="Arial"/>
                <w:b/>
              </w:rPr>
              <w:t>4</w:t>
            </w:r>
          </w:p>
        </w:tc>
        <w:tc>
          <w:tcPr>
            <w:tcW w:w="1890" w:type="dxa"/>
          </w:tcPr>
          <w:p w14:paraId="505C05CD" w14:textId="77777777" w:rsidR="001F18E4" w:rsidRPr="00D456D9" w:rsidRDefault="001F18E4" w:rsidP="001F18E4">
            <w:pPr>
              <w:pStyle w:val="StandardParagraph"/>
              <w:spacing w:before="120" w:after="40"/>
              <w:ind w:left="-57" w:right="-57"/>
              <w:jc w:val="center"/>
              <w:rPr>
                <w:rFonts w:cs="Arial"/>
              </w:rPr>
            </w:pPr>
          </w:p>
        </w:tc>
        <w:tc>
          <w:tcPr>
            <w:tcW w:w="3060" w:type="dxa"/>
            <w:tcBorders>
              <w:right w:val="nil"/>
            </w:tcBorders>
          </w:tcPr>
          <w:p w14:paraId="755757C5" w14:textId="77777777" w:rsidR="001F18E4" w:rsidRPr="00D456D9" w:rsidRDefault="001F18E4" w:rsidP="001F18E4">
            <w:pPr>
              <w:pStyle w:val="StandardParagraph"/>
              <w:tabs>
                <w:tab w:val="left" w:pos="268"/>
              </w:tabs>
              <w:spacing w:before="120" w:after="40"/>
              <w:ind w:left="-57" w:right="-57"/>
              <w:jc w:val="left"/>
              <w:rPr>
                <w:rFonts w:cs="Arial"/>
              </w:rPr>
            </w:pPr>
            <w:r w:rsidRPr="00D456D9">
              <w:rPr>
                <w:rFonts w:cs="Arial"/>
              </w:rPr>
              <w:t>Specification  to which gauntlets comply</w:t>
            </w:r>
          </w:p>
        </w:tc>
        <w:tc>
          <w:tcPr>
            <w:tcW w:w="1440" w:type="dxa"/>
            <w:tcBorders>
              <w:left w:val="nil"/>
            </w:tcBorders>
          </w:tcPr>
          <w:p w14:paraId="32CF19A7" w14:textId="77777777" w:rsidR="001F18E4" w:rsidRPr="00D456D9" w:rsidRDefault="001F18E4" w:rsidP="001F18E4">
            <w:pPr>
              <w:pStyle w:val="StandardParagraph"/>
              <w:spacing w:before="120" w:after="40"/>
              <w:ind w:left="-57" w:right="-57"/>
              <w:jc w:val="right"/>
              <w:rPr>
                <w:rFonts w:cs="Arial"/>
              </w:rPr>
            </w:pPr>
          </w:p>
        </w:tc>
        <w:tc>
          <w:tcPr>
            <w:tcW w:w="1260" w:type="dxa"/>
          </w:tcPr>
          <w:p w14:paraId="4E17E386" w14:textId="77777777" w:rsidR="001F18E4" w:rsidRPr="00D456D9" w:rsidRDefault="001F18E4" w:rsidP="001F18E4">
            <w:pPr>
              <w:pStyle w:val="StandardParagraph"/>
              <w:spacing w:before="120" w:after="40"/>
              <w:ind w:left="-57" w:right="-57"/>
              <w:jc w:val="center"/>
              <w:rPr>
                <w:rFonts w:cs="Arial"/>
              </w:rPr>
            </w:pPr>
            <w:r w:rsidRPr="00D456D9">
              <w:rPr>
                <w:rFonts w:cs="Arial"/>
              </w:rPr>
              <w:t>SANS 60903</w:t>
            </w:r>
          </w:p>
        </w:tc>
        <w:tc>
          <w:tcPr>
            <w:tcW w:w="1308" w:type="dxa"/>
          </w:tcPr>
          <w:p w14:paraId="05806CF1" w14:textId="77777777" w:rsidR="001F18E4" w:rsidRPr="00D456D9" w:rsidRDefault="001F18E4" w:rsidP="001F18E4">
            <w:pPr>
              <w:pStyle w:val="StandardParagraph"/>
              <w:spacing w:before="120" w:after="40"/>
              <w:ind w:left="-57" w:right="-57"/>
              <w:jc w:val="center"/>
              <w:rPr>
                <w:rFonts w:cs="Arial"/>
              </w:rPr>
            </w:pPr>
          </w:p>
        </w:tc>
      </w:tr>
      <w:tr w:rsidR="001F18E4" w:rsidRPr="00D456D9" w14:paraId="1589DAA1" w14:textId="77777777" w:rsidTr="001F18E4">
        <w:tc>
          <w:tcPr>
            <w:tcW w:w="540" w:type="dxa"/>
          </w:tcPr>
          <w:p w14:paraId="6F0D6679" w14:textId="77777777" w:rsidR="001F18E4" w:rsidRPr="00D456D9" w:rsidRDefault="001F18E4" w:rsidP="001F18E4">
            <w:pPr>
              <w:pStyle w:val="StandardParagraph"/>
              <w:spacing w:before="120" w:after="40"/>
              <w:ind w:left="-57" w:right="-57"/>
              <w:jc w:val="center"/>
              <w:rPr>
                <w:rFonts w:cs="Arial"/>
                <w:b/>
              </w:rPr>
            </w:pPr>
            <w:r w:rsidRPr="00D456D9">
              <w:rPr>
                <w:rFonts w:cs="Arial"/>
                <w:b/>
              </w:rPr>
              <w:t>5</w:t>
            </w:r>
          </w:p>
        </w:tc>
        <w:tc>
          <w:tcPr>
            <w:tcW w:w="1890" w:type="dxa"/>
          </w:tcPr>
          <w:p w14:paraId="70212345"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4252FCE3"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Nominal system voltage</w:t>
            </w:r>
          </w:p>
        </w:tc>
        <w:tc>
          <w:tcPr>
            <w:tcW w:w="1440" w:type="dxa"/>
            <w:tcBorders>
              <w:left w:val="nil"/>
            </w:tcBorders>
          </w:tcPr>
          <w:p w14:paraId="04BC5CD2" w14:textId="77777777" w:rsidR="001F18E4" w:rsidRPr="00D456D9" w:rsidRDefault="001F18E4" w:rsidP="001F18E4">
            <w:pPr>
              <w:pStyle w:val="StandardParagraph"/>
              <w:spacing w:before="120" w:after="0"/>
              <w:ind w:left="-57" w:right="-57"/>
              <w:jc w:val="right"/>
              <w:rPr>
                <w:rFonts w:cs="Arial"/>
              </w:rPr>
            </w:pPr>
            <w:r w:rsidRPr="00D456D9">
              <w:rPr>
                <w:rFonts w:cs="Arial"/>
              </w:rPr>
              <w:t>V</w:t>
            </w:r>
          </w:p>
        </w:tc>
        <w:tc>
          <w:tcPr>
            <w:tcW w:w="1260" w:type="dxa"/>
          </w:tcPr>
          <w:p w14:paraId="49419B49" w14:textId="77777777" w:rsidR="001F18E4" w:rsidRPr="00D456D9" w:rsidRDefault="001F18E4" w:rsidP="001F18E4">
            <w:pPr>
              <w:pStyle w:val="StandardParagraph"/>
              <w:spacing w:before="60" w:after="60"/>
              <w:ind w:left="-58" w:right="-58"/>
              <w:jc w:val="center"/>
              <w:rPr>
                <w:rFonts w:cs="Arial"/>
              </w:rPr>
            </w:pPr>
            <w:r w:rsidRPr="00D456D9">
              <w:rPr>
                <w:rFonts w:cs="Arial"/>
              </w:rPr>
              <w:t>1 000</w:t>
            </w:r>
          </w:p>
        </w:tc>
        <w:tc>
          <w:tcPr>
            <w:tcW w:w="1308" w:type="dxa"/>
          </w:tcPr>
          <w:p w14:paraId="74EF25CB" w14:textId="77777777" w:rsidR="001F18E4" w:rsidRPr="00D456D9" w:rsidRDefault="001F18E4" w:rsidP="001F18E4">
            <w:pPr>
              <w:pStyle w:val="StandardParagraph"/>
              <w:spacing w:before="60" w:after="60"/>
              <w:ind w:left="-58" w:right="-58"/>
              <w:jc w:val="center"/>
              <w:rPr>
                <w:rFonts w:cs="Arial"/>
              </w:rPr>
            </w:pPr>
          </w:p>
        </w:tc>
      </w:tr>
      <w:tr w:rsidR="001F18E4" w:rsidRPr="00D456D9" w14:paraId="770859B8" w14:textId="77777777" w:rsidTr="001F18E4">
        <w:tc>
          <w:tcPr>
            <w:tcW w:w="540" w:type="dxa"/>
          </w:tcPr>
          <w:p w14:paraId="64950BF5" w14:textId="77777777" w:rsidR="001F18E4" w:rsidRPr="00D456D9" w:rsidRDefault="001F18E4" w:rsidP="001F18E4">
            <w:pPr>
              <w:pStyle w:val="StandardParagraph"/>
              <w:spacing w:before="120" w:after="40"/>
              <w:ind w:left="-57" w:right="-57"/>
              <w:jc w:val="center"/>
              <w:rPr>
                <w:rFonts w:cs="Arial"/>
                <w:b/>
              </w:rPr>
            </w:pPr>
            <w:r w:rsidRPr="00D456D9">
              <w:rPr>
                <w:rFonts w:cs="Arial"/>
                <w:b/>
              </w:rPr>
              <w:t>6</w:t>
            </w:r>
          </w:p>
        </w:tc>
        <w:tc>
          <w:tcPr>
            <w:tcW w:w="1890" w:type="dxa"/>
          </w:tcPr>
          <w:p w14:paraId="44F89C0E"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1087AE10"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Glove classification</w:t>
            </w:r>
          </w:p>
        </w:tc>
        <w:tc>
          <w:tcPr>
            <w:tcW w:w="1440" w:type="dxa"/>
            <w:tcBorders>
              <w:left w:val="nil"/>
            </w:tcBorders>
          </w:tcPr>
          <w:p w14:paraId="402D61A5" w14:textId="77777777" w:rsidR="001F18E4" w:rsidRPr="00D456D9" w:rsidRDefault="001F18E4" w:rsidP="001F18E4">
            <w:pPr>
              <w:pStyle w:val="StandardParagraph"/>
              <w:spacing w:before="120" w:after="0"/>
              <w:ind w:left="-57" w:right="-57"/>
              <w:jc w:val="right"/>
              <w:rPr>
                <w:rFonts w:cs="Arial"/>
              </w:rPr>
            </w:pPr>
          </w:p>
        </w:tc>
        <w:tc>
          <w:tcPr>
            <w:tcW w:w="1260" w:type="dxa"/>
          </w:tcPr>
          <w:p w14:paraId="2807DBDF" w14:textId="77777777" w:rsidR="001F18E4" w:rsidRPr="00D456D9" w:rsidRDefault="001F18E4" w:rsidP="001F18E4">
            <w:pPr>
              <w:pStyle w:val="StandardParagraph"/>
              <w:spacing w:before="60" w:after="60"/>
              <w:ind w:left="-58" w:right="-58"/>
              <w:jc w:val="center"/>
              <w:rPr>
                <w:rFonts w:cs="Arial"/>
              </w:rPr>
            </w:pPr>
            <w:r w:rsidRPr="00D456D9">
              <w:rPr>
                <w:rFonts w:cs="Arial"/>
              </w:rPr>
              <w:t>Class 0</w:t>
            </w:r>
          </w:p>
        </w:tc>
        <w:tc>
          <w:tcPr>
            <w:tcW w:w="1308" w:type="dxa"/>
          </w:tcPr>
          <w:p w14:paraId="508AC730" w14:textId="77777777" w:rsidR="001F18E4" w:rsidRPr="00D456D9" w:rsidRDefault="001F18E4" w:rsidP="001F18E4">
            <w:pPr>
              <w:pStyle w:val="StandardParagraph"/>
              <w:spacing w:before="60" w:after="60"/>
              <w:ind w:left="-58" w:right="-58"/>
              <w:jc w:val="center"/>
              <w:rPr>
                <w:rFonts w:cs="Arial"/>
              </w:rPr>
            </w:pPr>
          </w:p>
        </w:tc>
      </w:tr>
      <w:tr w:rsidR="001F18E4" w:rsidRPr="00D456D9" w14:paraId="2F903CB2" w14:textId="77777777" w:rsidTr="001F18E4">
        <w:tc>
          <w:tcPr>
            <w:tcW w:w="540" w:type="dxa"/>
          </w:tcPr>
          <w:p w14:paraId="1666ED85" w14:textId="77777777" w:rsidR="001F18E4" w:rsidRPr="00D456D9" w:rsidRDefault="001F18E4" w:rsidP="001F18E4">
            <w:pPr>
              <w:pStyle w:val="StandardParagraph"/>
              <w:spacing w:before="120" w:after="40"/>
              <w:ind w:left="-57" w:right="-57"/>
              <w:jc w:val="center"/>
              <w:rPr>
                <w:rFonts w:cs="Arial"/>
                <w:b/>
              </w:rPr>
            </w:pPr>
            <w:r w:rsidRPr="00D456D9">
              <w:rPr>
                <w:rFonts w:cs="Arial"/>
                <w:b/>
              </w:rPr>
              <w:t>7</w:t>
            </w:r>
          </w:p>
        </w:tc>
        <w:tc>
          <w:tcPr>
            <w:tcW w:w="1890" w:type="dxa"/>
          </w:tcPr>
          <w:p w14:paraId="05B2BC98"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34F9CC51"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Special property category</w:t>
            </w:r>
          </w:p>
        </w:tc>
        <w:tc>
          <w:tcPr>
            <w:tcW w:w="1440" w:type="dxa"/>
            <w:tcBorders>
              <w:left w:val="nil"/>
            </w:tcBorders>
          </w:tcPr>
          <w:p w14:paraId="6E2002A2" w14:textId="77777777" w:rsidR="001F18E4" w:rsidRPr="00D456D9" w:rsidRDefault="001F18E4" w:rsidP="001F18E4">
            <w:pPr>
              <w:pStyle w:val="StandardParagraph"/>
              <w:spacing w:before="120" w:after="0"/>
              <w:ind w:left="-57" w:right="-57"/>
              <w:jc w:val="right"/>
              <w:rPr>
                <w:rFonts w:cs="Arial"/>
              </w:rPr>
            </w:pPr>
          </w:p>
        </w:tc>
        <w:tc>
          <w:tcPr>
            <w:tcW w:w="1260" w:type="dxa"/>
          </w:tcPr>
          <w:p w14:paraId="5D11FE6E" w14:textId="77777777" w:rsidR="001F18E4" w:rsidRPr="00D456D9" w:rsidRDefault="001F18E4" w:rsidP="001F18E4">
            <w:pPr>
              <w:pStyle w:val="StandardParagraph"/>
              <w:spacing w:before="60" w:after="60"/>
              <w:ind w:left="-58" w:right="-58"/>
              <w:jc w:val="center"/>
              <w:rPr>
                <w:rFonts w:cs="Arial"/>
              </w:rPr>
            </w:pPr>
            <w:r w:rsidRPr="00D456D9">
              <w:rPr>
                <w:rFonts w:cs="Arial"/>
              </w:rPr>
              <w:t>M</w:t>
            </w:r>
          </w:p>
        </w:tc>
        <w:tc>
          <w:tcPr>
            <w:tcW w:w="1308" w:type="dxa"/>
          </w:tcPr>
          <w:p w14:paraId="165AAC49" w14:textId="77777777" w:rsidR="001F18E4" w:rsidRPr="00D456D9" w:rsidRDefault="001F18E4" w:rsidP="001F18E4">
            <w:pPr>
              <w:pStyle w:val="StandardParagraph"/>
              <w:spacing w:before="60" w:after="60"/>
              <w:ind w:left="-58" w:right="-58"/>
              <w:jc w:val="center"/>
              <w:rPr>
                <w:rFonts w:cs="Arial"/>
              </w:rPr>
            </w:pPr>
          </w:p>
        </w:tc>
      </w:tr>
      <w:tr w:rsidR="001F18E4" w:rsidRPr="00D456D9" w14:paraId="60E28413" w14:textId="77777777" w:rsidTr="001F18E4">
        <w:tc>
          <w:tcPr>
            <w:tcW w:w="540" w:type="dxa"/>
          </w:tcPr>
          <w:p w14:paraId="4B7539C7" w14:textId="77777777" w:rsidR="001F18E4" w:rsidRPr="00D456D9" w:rsidRDefault="001F18E4" w:rsidP="001F18E4">
            <w:pPr>
              <w:pStyle w:val="StandardParagraph"/>
              <w:spacing w:before="120" w:after="40"/>
              <w:ind w:left="-57" w:right="-57"/>
              <w:jc w:val="center"/>
              <w:rPr>
                <w:rFonts w:cs="Arial"/>
                <w:b/>
              </w:rPr>
            </w:pPr>
            <w:r w:rsidRPr="00D456D9">
              <w:rPr>
                <w:rFonts w:cs="Arial"/>
                <w:b/>
              </w:rPr>
              <w:t>8</w:t>
            </w:r>
          </w:p>
        </w:tc>
        <w:tc>
          <w:tcPr>
            <w:tcW w:w="1890" w:type="dxa"/>
          </w:tcPr>
          <w:p w14:paraId="6B365B36"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1F56113E"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Length of gauntlet</w:t>
            </w:r>
          </w:p>
        </w:tc>
        <w:tc>
          <w:tcPr>
            <w:tcW w:w="1440" w:type="dxa"/>
            <w:tcBorders>
              <w:left w:val="nil"/>
            </w:tcBorders>
          </w:tcPr>
          <w:p w14:paraId="43E03D48" w14:textId="77777777" w:rsidR="001F18E4" w:rsidRPr="00D456D9" w:rsidRDefault="001F18E4" w:rsidP="001F18E4">
            <w:pPr>
              <w:pStyle w:val="StandardParagraph"/>
              <w:spacing w:before="120" w:after="0"/>
              <w:ind w:left="-57" w:right="-57"/>
              <w:jc w:val="right"/>
              <w:rPr>
                <w:rFonts w:cs="Arial"/>
              </w:rPr>
            </w:pPr>
            <w:r w:rsidRPr="00D456D9">
              <w:rPr>
                <w:rFonts w:cs="Arial"/>
              </w:rPr>
              <w:t>mm</w:t>
            </w:r>
          </w:p>
        </w:tc>
        <w:tc>
          <w:tcPr>
            <w:tcW w:w="1260" w:type="dxa"/>
          </w:tcPr>
          <w:p w14:paraId="0C9BD11F" w14:textId="77777777" w:rsidR="001F18E4" w:rsidRPr="00D456D9" w:rsidRDefault="001F18E4" w:rsidP="001F18E4">
            <w:pPr>
              <w:pStyle w:val="StandardParagraph"/>
              <w:spacing w:before="60" w:after="60"/>
              <w:ind w:left="-58" w:right="-58"/>
              <w:jc w:val="center"/>
              <w:rPr>
                <w:rFonts w:cs="Arial"/>
              </w:rPr>
            </w:pPr>
            <w:r w:rsidRPr="00D456D9">
              <w:rPr>
                <w:rFonts w:cs="Arial"/>
              </w:rPr>
              <w:t>360</w:t>
            </w:r>
          </w:p>
        </w:tc>
        <w:tc>
          <w:tcPr>
            <w:tcW w:w="1308" w:type="dxa"/>
          </w:tcPr>
          <w:p w14:paraId="50B23D32" w14:textId="77777777" w:rsidR="001F18E4" w:rsidRPr="00D456D9" w:rsidRDefault="001F18E4" w:rsidP="001F18E4">
            <w:pPr>
              <w:pStyle w:val="StandardParagraph"/>
              <w:spacing w:before="60" w:after="60"/>
              <w:ind w:left="-58" w:right="-58"/>
              <w:jc w:val="center"/>
              <w:rPr>
                <w:rFonts w:cs="Arial"/>
              </w:rPr>
            </w:pPr>
          </w:p>
        </w:tc>
      </w:tr>
      <w:tr w:rsidR="001F18E4" w:rsidRPr="00D456D9" w14:paraId="6E987212" w14:textId="77777777" w:rsidTr="001F18E4">
        <w:tc>
          <w:tcPr>
            <w:tcW w:w="540" w:type="dxa"/>
          </w:tcPr>
          <w:p w14:paraId="6CF1AFBB" w14:textId="77777777" w:rsidR="001F18E4" w:rsidRPr="00D456D9" w:rsidRDefault="001F18E4" w:rsidP="001F18E4">
            <w:pPr>
              <w:pStyle w:val="StandardParagraph"/>
              <w:spacing w:before="120" w:after="40"/>
              <w:ind w:left="-57" w:right="-57"/>
              <w:jc w:val="center"/>
              <w:rPr>
                <w:rFonts w:cs="Arial"/>
                <w:b/>
              </w:rPr>
            </w:pPr>
            <w:r w:rsidRPr="00D456D9">
              <w:rPr>
                <w:rFonts w:cs="Arial"/>
                <w:b/>
              </w:rPr>
              <w:t>9</w:t>
            </w:r>
          </w:p>
        </w:tc>
        <w:tc>
          <w:tcPr>
            <w:tcW w:w="1890" w:type="dxa"/>
          </w:tcPr>
          <w:p w14:paraId="0EEF892E"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166E6116"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Size of gauntlets</w:t>
            </w:r>
          </w:p>
        </w:tc>
        <w:tc>
          <w:tcPr>
            <w:tcW w:w="1440" w:type="dxa"/>
            <w:tcBorders>
              <w:left w:val="nil"/>
            </w:tcBorders>
          </w:tcPr>
          <w:p w14:paraId="238F4563" w14:textId="77777777" w:rsidR="001F18E4" w:rsidRPr="00D456D9" w:rsidRDefault="001F18E4" w:rsidP="001F18E4">
            <w:pPr>
              <w:pStyle w:val="StandardParagraph"/>
              <w:spacing w:before="120" w:after="0"/>
              <w:ind w:left="-57" w:right="-57"/>
              <w:jc w:val="right"/>
              <w:rPr>
                <w:rFonts w:cs="Arial"/>
              </w:rPr>
            </w:pPr>
          </w:p>
        </w:tc>
        <w:tc>
          <w:tcPr>
            <w:tcW w:w="1260" w:type="dxa"/>
          </w:tcPr>
          <w:p w14:paraId="4A65A9E0" w14:textId="77777777" w:rsidR="001F18E4" w:rsidRPr="00D456D9" w:rsidRDefault="001F18E4" w:rsidP="001F18E4">
            <w:pPr>
              <w:pStyle w:val="StandardParagraph"/>
              <w:spacing w:before="60" w:after="60"/>
              <w:ind w:left="-58" w:right="-58"/>
              <w:jc w:val="center"/>
              <w:rPr>
                <w:rFonts w:cs="Arial"/>
              </w:rPr>
            </w:pPr>
            <w:r w:rsidRPr="00D456D9">
              <w:rPr>
                <w:rFonts w:cs="Arial"/>
              </w:rPr>
              <w:t>11</w:t>
            </w:r>
          </w:p>
        </w:tc>
        <w:tc>
          <w:tcPr>
            <w:tcW w:w="1308" w:type="dxa"/>
          </w:tcPr>
          <w:p w14:paraId="3932D815" w14:textId="77777777" w:rsidR="001F18E4" w:rsidRPr="00D456D9" w:rsidRDefault="001F18E4" w:rsidP="001F18E4">
            <w:pPr>
              <w:pStyle w:val="StandardParagraph"/>
              <w:spacing w:before="60" w:after="60"/>
              <w:ind w:left="-58" w:right="-58"/>
              <w:jc w:val="center"/>
              <w:rPr>
                <w:rFonts w:cs="Arial"/>
              </w:rPr>
            </w:pPr>
          </w:p>
        </w:tc>
      </w:tr>
      <w:tr w:rsidR="001F18E4" w:rsidRPr="00D456D9" w14:paraId="61B3E599" w14:textId="77777777" w:rsidTr="001F18E4">
        <w:tc>
          <w:tcPr>
            <w:tcW w:w="540" w:type="dxa"/>
          </w:tcPr>
          <w:p w14:paraId="695D1193" w14:textId="77777777" w:rsidR="001F18E4" w:rsidRPr="00D456D9" w:rsidRDefault="001F18E4" w:rsidP="001F18E4">
            <w:pPr>
              <w:pStyle w:val="StandardParagraph"/>
              <w:spacing w:before="120" w:after="40"/>
              <w:ind w:left="-57" w:right="-57"/>
              <w:jc w:val="center"/>
              <w:rPr>
                <w:rFonts w:cs="Arial"/>
                <w:b/>
              </w:rPr>
            </w:pPr>
            <w:r w:rsidRPr="00D456D9">
              <w:rPr>
                <w:rFonts w:cs="Arial"/>
                <w:b/>
              </w:rPr>
              <w:t>10</w:t>
            </w:r>
          </w:p>
        </w:tc>
        <w:tc>
          <w:tcPr>
            <w:tcW w:w="1890" w:type="dxa"/>
          </w:tcPr>
          <w:p w14:paraId="32782A1E"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46F48216"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Maximum leakage current at routine test voltage of 5 Kv</w:t>
            </w:r>
          </w:p>
        </w:tc>
        <w:tc>
          <w:tcPr>
            <w:tcW w:w="1440" w:type="dxa"/>
            <w:tcBorders>
              <w:left w:val="nil"/>
            </w:tcBorders>
          </w:tcPr>
          <w:p w14:paraId="2D2F60E2" w14:textId="77777777" w:rsidR="001F18E4" w:rsidRPr="00D456D9" w:rsidRDefault="001F18E4" w:rsidP="001F18E4">
            <w:pPr>
              <w:pStyle w:val="StandardParagraph"/>
              <w:spacing w:before="120" w:after="0"/>
              <w:ind w:left="-57" w:right="-57"/>
              <w:jc w:val="right"/>
              <w:rPr>
                <w:rFonts w:cs="Arial"/>
              </w:rPr>
            </w:pPr>
            <w:r w:rsidRPr="00D456D9">
              <w:rPr>
                <w:rFonts w:cs="Arial"/>
              </w:rPr>
              <w:t>mA</w:t>
            </w:r>
          </w:p>
        </w:tc>
        <w:tc>
          <w:tcPr>
            <w:tcW w:w="1260" w:type="dxa"/>
          </w:tcPr>
          <w:p w14:paraId="0DA47E3E" w14:textId="77777777" w:rsidR="001F18E4" w:rsidRPr="00D456D9" w:rsidRDefault="001F18E4" w:rsidP="001F18E4">
            <w:pPr>
              <w:pStyle w:val="StandardParagraph"/>
              <w:spacing w:before="60" w:after="60"/>
              <w:ind w:left="-58" w:right="-58"/>
              <w:jc w:val="center"/>
              <w:rPr>
                <w:rFonts w:cs="Arial"/>
              </w:rPr>
            </w:pPr>
            <w:r w:rsidRPr="00D456D9">
              <w:rPr>
                <w:rFonts w:cs="Arial"/>
              </w:rPr>
              <w:t>14</w:t>
            </w:r>
          </w:p>
        </w:tc>
        <w:tc>
          <w:tcPr>
            <w:tcW w:w="1308" w:type="dxa"/>
          </w:tcPr>
          <w:p w14:paraId="7A8BD694" w14:textId="77777777" w:rsidR="001F18E4" w:rsidRPr="00D456D9" w:rsidRDefault="001F18E4" w:rsidP="001F18E4">
            <w:pPr>
              <w:pStyle w:val="StandardParagraph"/>
              <w:spacing w:before="60" w:after="60"/>
              <w:ind w:left="-58" w:right="-58"/>
              <w:jc w:val="center"/>
              <w:rPr>
                <w:rFonts w:cs="Arial"/>
              </w:rPr>
            </w:pPr>
          </w:p>
        </w:tc>
      </w:tr>
      <w:tr w:rsidR="001F18E4" w:rsidRPr="00D456D9" w14:paraId="21792699" w14:textId="77777777" w:rsidTr="001F18E4">
        <w:tc>
          <w:tcPr>
            <w:tcW w:w="540" w:type="dxa"/>
          </w:tcPr>
          <w:p w14:paraId="4D7C05E8" w14:textId="77777777" w:rsidR="001F18E4" w:rsidRPr="00D456D9" w:rsidRDefault="001F18E4" w:rsidP="001F18E4">
            <w:pPr>
              <w:pStyle w:val="StandardParagraph"/>
              <w:spacing w:before="120" w:after="40"/>
              <w:ind w:left="-57" w:right="-57"/>
              <w:jc w:val="center"/>
              <w:rPr>
                <w:rFonts w:cs="Arial"/>
                <w:b/>
              </w:rPr>
            </w:pPr>
            <w:r w:rsidRPr="00D456D9">
              <w:rPr>
                <w:rFonts w:cs="Arial"/>
                <w:b/>
              </w:rPr>
              <w:t>11</w:t>
            </w:r>
          </w:p>
        </w:tc>
        <w:tc>
          <w:tcPr>
            <w:tcW w:w="1890" w:type="dxa"/>
          </w:tcPr>
          <w:p w14:paraId="29FB81A1"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30A8C9FE"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Tensile strength</w:t>
            </w:r>
          </w:p>
        </w:tc>
        <w:tc>
          <w:tcPr>
            <w:tcW w:w="1440" w:type="dxa"/>
            <w:tcBorders>
              <w:left w:val="nil"/>
            </w:tcBorders>
          </w:tcPr>
          <w:p w14:paraId="5659DA35" w14:textId="77777777" w:rsidR="001F18E4" w:rsidRPr="00D456D9" w:rsidRDefault="001F18E4" w:rsidP="001F18E4">
            <w:pPr>
              <w:pStyle w:val="StandardParagraph"/>
              <w:spacing w:before="120" w:after="0"/>
              <w:ind w:left="-57" w:right="-57"/>
              <w:jc w:val="right"/>
              <w:rPr>
                <w:rFonts w:cs="Arial"/>
              </w:rPr>
            </w:pPr>
            <w:r w:rsidRPr="00D456D9">
              <w:rPr>
                <w:rFonts w:cs="Arial"/>
              </w:rPr>
              <w:t>MPa</w:t>
            </w:r>
          </w:p>
        </w:tc>
        <w:tc>
          <w:tcPr>
            <w:tcW w:w="1260" w:type="dxa"/>
          </w:tcPr>
          <w:p w14:paraId="5015014A" w14:textId="77777777" w:rsidR="001F18E4" w:rsidRPr="00D456D9" w:rsidRDefault="001F18E4" w:rsidP="001F18E4">
            <w:pPr>
              <w:pStyle w:val="StandardParagraph"/>
              <w:spacing w:before="60" w:after="60"/>
              <w:ind w:left="-58" w:right="-58"/>
              <w:jc w:val="center"/>
              <w:rPr>
                <w:rFonts w:cs="Arial"/>
              </w:rPr>
            </w:pPr>
            <w:r w:rsidRPr="00D456D9">
              <w:rPr>
                <w:rFonts w:cs="Arial"/>
              </w:rPr>
              <w:t>≥ 20</w:t>
            </w:r>
          </w:p>
        </w:tc>
        <w:tc>
          <w:tcPr>
            <w:tcW w:w="1308" w:type="dxa"/>
          </w:tcPr>
          <w:p w14:paraId="50DF4C26" w14:textId="77777777" w:rsidR="001F18E4" w:rsidRPr="00D456D9" w:rsidRDefault="001F18E4" w:rsidP="001F18E4">
            <w:pPr>
              <w:pStyle w:val="StandardParagraph"/>
              <w:spacing w:before="60" w:after="60"/>
              <w:ind w:left="-58" w:right="-58"/>
              <w:jc w:val="center"/>
              <w:rPr>
                <w:rFonts w:cs="Arial"/>
              </w:rPr>
            </w:pPr>
          </w:p>
        </w:tc>
      </w:tr>
      <w:tr w:rsidR="001F18E4" w:rsidRPr="00D456D9" w14:paraId="20C0E405" w14:textId="77777777" w:rsidTr="001F18E4">
        <w:tc>
          <w:tcPr>
            <w:tcW w:w="540" w:type="dxa"/>
          </w:tcPr>
          <w:p w14:paraId="3FCA786D" w14:textId="77777777" w:rsidR="001F18E4" w:rsidRPr="00D456D9" w:rsidRDefault="001F18E4" w:rsidP="001F18E4">
            <w:pPr>
              <w:pStyle w:val="StandardParagraph"/>
              <w:spacing w:before="120" w:after="40"/>
              <w:ind w:left="-57" w:right="-57"/>
              <w:jc w:val="center"/>
              <w:rPr>
                <w:rFonts w:cs="Arial"/>
                <w:b/>
              </w:rPr>
            </w:pPr>
            <w:r w:rsidRPr="00D456D9">
              <w:rPr>
                <w:rFonts w:cs="Arial"/>
                <w:b/>
              </w:rPr>
              <w:t>12</w:t>
            </w:r>
          </w:p>
        </w:tc>
        <w:tc>
          <w:tcPr>
            <w:tcW w:w="1890" w:type="dxa"/>
          </w:tcPr>
          <w:p w14:paraId="557AB3F4" w14:textId="77777777" w:rsidR="001F18E4" w:rsidRPr="00D456D9" w:rsidRDefault="001F18E4" w:rsidP="001F18E4">
            <w:pPr>
              <w:pStyle w:val="StandardParagraph"/>
              <w:spacing w:before="120" w:after="0"/>
              <w:ind w:left="-57" w:right="-57"/>
              <w:jc w:val="center"/>
              <w:rPr>
                <w:rFonts w:cs="Arial"/>
              </w:rPr>
            </w:pPr>
          </w:p>
        </w:tc>
        <w:tc>
          <w:tcPr>
            <w:tcW w:w="3060" w:type="dxa"/>
            <w:tcBorders>
              <w:right w:val="nil"/>
            </w:tcBorders>
          </w:tcPr>
          <w:p w14:paraId="5F5686FC"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Puncture resistance</w:t>
            </w:r>
          </w:p>
        </w:tc>
        <w:tc>
          <w:tcPr>
            <w:tcW w:w="1440" w:type="dxa"/>
            <w:tcBorders>
              <w:left w:val="nil"/>
            </w:tcBorders>
          </w:tcPr>
          <w:p w14:paraId="1585483E" w14:textId="77777777" w:rsidR="001F18E4" w:rsidRPr="00D456D9" w:rsidRDefault="001F18E4" w:rsidP="001F18E4">
            <w:pPr>
              <w:pStyle w:val="StandardParagraph"/>
              <w:spacing w:before="120" w:after="0"/>
              <w:ind w:left="-57" w:right="-57"/>
              <w:jc w:val="right"/>
              <w:rPr>
                <w:rFonts w:cs="Arial"/>
              </w:rPr>
            </w:pPr>
            <w:r w:rsidRPr="00D456D9">
              <w:rPr>
                <w:rFonts w:cs="Arial"/>
              </w:rPr>
              <w:t>N/mm</w:t>
            </w:r>
          </w:p>
        </w:tc>
        <w:tc>
          <w:tcPr>
            <w:tcW w:w="1260" w:type="dxa"/>
          </w:tcPr>
          <w:p w14:paraId="35312C12" w14:textId="77777777" w:rsidR="001F18E4" w:rsidRPr="00D456D9" w:rsidRDefault="001F18E4" w:rsidP="001F18E4">
            <w:pPr>
              <w:pStyle w:val="StandardParagraph"/>
              <w:spacing w:before="60" w:after="60"/>
              <w:ind w:left="-58" w:right="-58"/>
              <w:jc w:val="center"/>
              <w:rPr>
                <w:rFonts w:cs="Arial"/>
              </w:rPr>
            </w:pPr>
            <w:r w:rsidRPr="00D456D9">
              <w:rPr>
                <w:rFonts w:cs="Arial"/>
              </w:rPr>
              <w:t>≥ 30</w:t>
            </w:r>
          </w:p>
        </w:tc>
        <w:tc>
          <w:tcPr>
            <w:tcW w:w="1308" w:type="dxa"/>
          </w:tcPr>
          <w:p w14:paraId="3A747532" w14:textId="77777777" w:rsidR="001F18E4" w:rsidRPr="00D456D9" w:rsidRDefault="001F18E4" w:rsidP="001F18E4">
            <w:pPr>
              <w:pStyle w:val="StandardParagraph"/>
              <w:spacing w:before="60" w:after="60"/>
              <w:ind w:left="-58" w:right="-58"/>
              <w:jc w:val="center"/>
              <w:rPr>
                <w:rFonts w:cs="Arial"/>
              </w:rPr>
            </w:pPr>
          </w:p>
        </w:tc>
      </w:tr>
      <w:tr w:rsidR="001F18E4" w:rsidRPr="00D456D9" w14:paraId="2CC948D6" w14:textId="77777777" w:rsidTr="001F18E4">
        <w:tc>
          <w:tcPr>
            <w:tcW w:w="540" w:type="dxa"/>
          </w:tcPr>
          <w:p w14:paraId="22F85A07" w14:textId="77777777" w:rsidR="001F18E4" w:rsidRPr="00D456D9" w:rsidRDefault="001F18E4" w:rsidP="001F18E4">
            <w:pPr>
              <w:pStyle w:val="StandardParagraph"/>
              <w:spacing w:before="120" w:after="0"/>
              <w:ind w:left="-57" w:right="-57"/>
              <w:jc w:val="center"/>
              <w:rPr>
                <w:rFonts w:cs="Arial"/>
                <w:b/>
              </w:rPr>
            </w:pPr>
            <w:r w:rsidRPr="00D456D9">
              <w:rPr>
                <w:rFonts w:cs="Arial"/>
                <w:b/>
              </w:rPr>
              <w:t>13</w:t>
            </w:r>
          </w:p>
        </w:tc>
        <w:tc>
          <w:tcPr>
            <w:tcW w:w="1890" w:type="dxa"/>
          </w:tcPr>
          <w:p w14:paraId="2CA27997" w14:textId="77777777" w:rsidR="001F18E4" w:rsidRPr="00D456D9" w:rsidRDefault="001F18E4" w:rsidP="001F18E4">
            <w:pPr>
              <w:pStyle w:val="StandardParagraph"/>
              <w:spacing w:before="120" w:after="0"/>
              <w:ind w:left="-57" w:right="-57"/>
              <w:jc w:val="center"/>
              <w:rPr>
                <w:rFonts w:cs="Arial"/>
              </w:rPr>
            </w:pPr>
            <w:r w:rsidRPr="00D456D9">
              <w:rPr>
                <w:rFonts w:cs="Arial"/>
              </w:rPr>
              <w:t>4.1.8</w:t>
            </w:r>
          </w:p>
        </w:tc>
        <w:tc>
          <w:tcPr>
            <w:tcW w:w="3060" w:type="dxa"/>
            <w:tcBorders>
              <w:right w:val="nil"/>
            </w:tcBorders>
          </w:tcPr>
          <w:p w14:paraId="701F4E6C"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Under glove as per clause 4.1.8</w:t>
            </w:r>
          </w:p>
        </w:tc>
        <w:tc>
          <w:tcPr>
            <w:tcW w:w="1440" w:type="dxa"/>
            <w:tcBorders>
              <w:left w:val="nil"/>
            </w:tcBorders>
          </w:tcPr>
          <w:p w14:paraId="7C108AC1" w14:textId="77777777" w:rsidR="001F18E4" w:rsidRPr="00D456D9" w:rsidRDefault="001F18E4" w:rsidP="001F18E4">
            <w:pPr>
              <w:pStyle w:val="StandardParagraph"/>
              <w:spacing w:before="120" w:after="0"/>
              <w:ind w:left="-57" w:right="-57"/>
              <w:jc w:val="right"/>
              <w:rPr>
                <w:rFonts w:cs="Arial"/>
              </w:rPr>
            </w:pPr>
          </w:p>
        </w:tc>
        <w:tc>
          <w:tcPr>
            <w:tcW w:w="1260" w:type="dxa"/>
          </w:tcPr>
          <w:p w14:paraId="21A80254" w14:textId="77777777" w:rsidR="001F18E4" w:rsidRPr="00D456D9" w:rsidRDefault="001F18E4" w:rsidP="001F18E4">
            <w:pPr>
              <w:pStyle w:val="StandardParagraph"/>
              <w:spacing w:before="60" w:after="60"/>
              <w:ind w:left="-58" w:right="-58"/>
              <w:jc w:val="center"/>
              <w:rPr>
                <w:rFonts w:cs="Arial"/>
              </w:rPr>
            </w:pPr>
          </w:p>
        </w:tc>
        <w:tc>
          <w:tcPr>
            <w:tcW w:w="1308" w:type="dxa"/>
          </w:tcPr>
          <w:p w14:paraId="456E1FDD" w14:textId="77777777" w:rsidR="001F18E4" w:rsidRPr="00D456D9" w:rsidRDefault="001F18E4" w:rsidP="001F18E4">
            <w:pPr>
              <w:pStyle w:val="StandardParagraph"/>
              <w:spacing w:before="60" w:after="60"/>
              <w:ind w:left="-58" w:right="-58"/>
              <w:jc w:val="center"/>
              <w:rPr>
                <w:rFonts w:cs="Arial"/>
              </w:rPr>
            </w:pPr>
          </w:p>
        </w:tc>
      </w:tr>
      <w:tr w:rsidR="001F18E4" w:rsidRPr="00D456D9" w14:paraId="7B57FC41" w14:textId="77777777" w:rsidTr="001F18E4">
        <w:tc>
          <w:tcPr>
            <w:tcW w:w="540" w:type="dxa"/>
          </w:tcPr>
          <w:p w14:paraId="40FC14A1" w14:textId="77777777" w:rsidR="001F18E4" w:rsidRPr="00D456D9" w:rsidRDefault="001F18E4" w:rsidP="001F18E4">
            <w:pPr>
              <w:pStyle w:val="StandardParagraph"/>
              <w:spacing w:before="120" w:after="0"/>
              <w:ind w:left="-57" w:right="-57"/>
              <w:jc w:val="center"/>
              <w:rPr>
                <w:rFonts w:cs="Arial"/>
                <w:b/>
              </w:rPr>
            </w:pPr>
            <w:r w:rsidRPr="00D456D9">
              <w:rPr>
                <w:rFonts w:cs="Arial"/>
                <w:b/>
              </w:rPr>
              <w:t>14</w:t>
            </w:r>
          </w:p>
        </w:tc>
        <w:tc>
          <w:tcPr>
            <w:tcW w:w="1890" w:type="dxa"/>
          </w:tcPr>
          <w:p w14:paraId="21B04AFE" w14:textId="77777777" w:rsidR="001F18E4" w:rsidRPr="00D456D9" w:rsidRDefault="001F18E4" w:rsidP="001F18E4">
            <w:pPr>
              <w:pStyle w:val="StandardParagraph"/>
              <w:spacing w:before="120" w:after="0"/>
              <w:ind w:left="-57" w:right="-57"/>
              <w:jc w:val="center"/>
              <w:rPr>
                <w:rFonts w:cs="Arial"/>
              </w:rPr>
            </w:pPr>
            <w:r w:rsidRPr="00D456D9">
              <w:rPr>
                <w:rFonts w:cs="Arial"/>
              </w:rPr>
              <w:t>4.1.9</w:t>
            </w:r>
          </w:p>
        </w:tc>
        <w:tc>
          <w:tcPr>
            <w:tcW w:w="3060" w:type="dxa"/>
            <w:tcBorders>
              <w:right w:val="nil"/>
            </w:tcBorders>
          </w:tcPr>
          <w:p w14:paraId="0339B856" w14:textId="77777777" w:rsidR="001F18E4" w:rsidRPr="00D456D9" w:rsidRDefault="001F18E4" w:rsidP="001F18E4">
            <w:pPr>
              <w:pStyle w:val="StandardParagraph"/>
              <w:tabs>
                <w:tab w:val="left" w:pos="268"/>
              </w:tabs>
              <w:spacing w:before="120" w:after="0"/>
              <w:ind w:left="-57" w:right="-57"/>
              <w:jc w:val="left"/>
              <w:rPr>
                <w:rFonts w:cs="Arial"/>
              </w:rPr>
            </w:pPr>
            <w:r w:rsidRPr="00D456D9">
              <w:rPr>
                <w:rFonts w:cs="Arial"/>
              </w:rPr>
              <w:t>Over glove as per clause 4.1.9</w:t>
            </w:r>
          </w:p>
        </w:tc>
        <w:tc>
          <w:tcPr>
            <w:tcW w:w="1440" w:type="dxa"/>
            <w:tcBorders>
              <w:left w:val="nil"/>
            </w:tcBorders>
          </w:tcPr>
          <w:p w14:paraId="58616859" w14:textId="77777777" w:rsidR="001F18E4" w:rsidRPr="00D456D9" w:rsidRDefault="001F18E4" w:rsidP="001F18E4">
            <w:pPr>
              <w:pStyle w:val="StandardParagraph"/>
              <w:spacing w:before="120" w:after="0"/>
              <w:ind w:left="-57" w:right="-57"/>
              <w:jc w:val="right"/>
              <w:rPr>
                <w:rFonts w:cs="Arial"/>
              </w:rPr>
            </w:pPr>
          </w:p>
        </w:tc>
        <w:tc>
          <w:tcPr>
            <w:tcW w:w="1260" w:type="dxa"/>
          </w:tcPr>
          <w:p w14:paraId="2BED0583" w14:textId="77777777" w:rsidR="001F18E4" w:rsidRPr="00D456D9" w:rsidRDefault="001F18E4" w:rsidP="001F18E4">
            <w:pPr>
              <w:pStyle w:val="StandardParagraph"/>
              <w:spacing w:before="60" w:after="60"/>
              <w:ind w:left="-58" w:right="-58"/>
              <w:jc w:val="center"/>
              <w:rPr>
                <w:rFonts w:cs="Arial"/>
              </w:rPr>
            </w:pPr>
          </w:p>
        </w:tc>
        <w:tc>
          <w:tcPr>
            <w:tcW w:w="1308" w:type="dxa"/>
          </w:tcPr>
          <w:p w14:paraId="3EF941A4" w14:textId="77777777" w:rsidR="001F18E4" w:rsidRPr="00D456D9" w:rsidRDefault="001F18E4" w:rsidP="001F18E4">
            <w:pPr>
              <w:pStyle w:val="StandardParagraph"/>
              <w:spacing w:before="60" w:after="60"/>
              <w:ind w:left="-58" w:right="-58"/>
              <w:jc w:val="center"/>
              <w:rPr>
                <w:rFonts w:cs="Arial"/>
              </w:rPr>
            </w:pPr>
          </w:p>
        </w:tc>
      </w:tr>
      <w:tr w:rsidR="001F18E4" w:rsidRPr="00D456D9" w14:paraId="60547D24" w14:textId="77777777" w:rsidTr="001F18E4">
        <w:tc>
          <w:tcPr>
            <w:tcW w:w="540" w:type="dxa"/>
          </w:tcPr>
          <w:p w14:paraId="797534FB" w14:textId="77777777" w:rsidR="001F18E4" w:rsidRPr="00D456D9" w:rsidRDefault="001F18E4" w:rsidP="001F18E4">
            <w:pPr>
              <w:pStyle w:val="StandardParagraph"/>
              <w:spacing w:before="120" w:after="0"/>
              <w:ind w:left="-57" w:right="-57"/>
              <w:jc w:val="center"/>
              <w:rPr>
                <w:rFonts w:cs="Arial"/>
                <w:b/>
              </w:rPr>
            </w:pPr>
            <w:r w:rsidRPr="00D456D9">
              <w:rPr>
                <w:rFonts w:cs="Arial"/>
                <w:b/>
              </w:rPr>
              <w:t>15</w:t>
            </w:r>
          </w:p>
        </w:tc>
        <w:tc>
          <w:tcPr>
            <w:tcW w:w="1890" w:type="dxa"/>
          </w:tcPr>
          <w:p w14:paraId="207E8CA1" w14:textId="77777777" w:rsidR="001F18E4" w:rsidRPr="00D456D9" w:rsidRDefault="001F18E4" w:rsidP="001F18E4">
            <w:pPr>
              <w:pStyle w:val="StandardParagraph"/>
              <w:spacing w:before="40" w:after="0"/>
              <w:ind w:left="-57" w:right="-57"/>
              <w:jc w:val="center"/>
              <w:rPr>
                <w:rFonts w:cs="Arial"/>
              </w:rPr>
            </w:pPr>
            <w:r w:rsidRPr="00D456D9">
              <w:rPr>
                <w:rFonts w:cs="Arial"/>
              </w:rPr>
              <w:t>6.1</w:t>
            </w:r>
          </w:p>
        </w:tc>
        <w:tc>
          <w:tcPr>
            <w:tcW w:w="3060" w:type="dxa"/>
            <w:tcBorders>
              <w:right w:val="nil"/>
            </w:tcBorders>
          </w:tcPr>
          <w:p w14:paraId="31E5B150"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Marking as per clause 6.1</w:t>
            </w:r>
          </w:p>
        </w:tc>
        <w:tc>
          <w:tcPr>
            <w:tcW w:w="1440" w:type="dxa"/>
            <w:tcBorders>
              <w:left w:val="nil"/>
            </w:tcBorders>
          </w:tcPr>
          <w:p w14:paraId="53D02613"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735182D6"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19154714" w14:textId="77777777" w:rsidR="001F18E4" w:rsidRPr="00D456D9" w:rsidRDefault="001F18E4" w:rsidP="001F18E4">
            <w:pPr>
              <w:pStyle w:val="StandardParagraph"/>
              <w:spacing w:before="60" w:after="60"/>
              <w:ind w:left="-58" w:right="-58"/>
              <w:jc w:val="center"/>
              <w:rPr>
                <w:rFonts w:cs="Arial"/>
              </w:rPr>
            </w:pPr>
          </w:p>
        </w:tc>
      </w:tr>
      <w:tr w:rsidR="001F18E4" w:rsidRPr="00D456D9" w14:paraId="48347859" w14:textId="77777777" w:rsidTr="001F18E4">
        <w:tc>
          <w:tcPr>
            <w:tcW w:w="540" w:type="dxa"/>
          </w:tcPr>
          <w:p w14:paraId="2451B4BB" w14:textId="77777777" w:rsidR="001F18E4" w:rsidRPr="00D456D9" w:rsidRDefault="001F18E4" w:rsidP="001F18E4">
            <w:pPr>
              <w:pStyle w:val="StandardParagraph"/>
              <w:spacing w:before="120" w:after="0"/>
              <w:ind w:left="-57" w:right="-57"/>
              <w:jc w:val="center"/>
              <w:rPr>
                <w:rFonts w:cs="Arial"/>
                <w:b/>
              </w:rPr>
            </w:pPr>
            <w:r w:rsidRPr="00D456D9">
              <w:rPr>
                <w:rFonts w:cs="Arial"/>
                <w:b/>
              </w:rPr>
              <w:t>16</w:t>
            </w:r>
          </w:p>
        </w:tc>
        <w:tc>
          <w:tcPr>
            <w:tcW w:w="1890" w:type="dxa"/>
          </w:tcPr>
          <w:p w14:paraId="6D8F3DED" w14:textId="77777777" w:rsidR="001F18E4" w:rsidRPr="00D456D9" w:rsidRDefault="001F18E4" w:rsidP="001F18E4">
            <w:pPr>
              <w:pStyle w:val="StandardParagraph"/>
              <w:spacing w:before="40" w:after="0"/>
              <w:ind w:left="-57" w:right="-57"/>
              <w:jc w:val="center"/>
              <w:rPr>
                <w:rFonts w:cs="Arial"/>
              </w:rPr>
            </w:pPr>
            <w:r w:rsidRPr="00D456D9">
              <w:rPr>
                <w:rFonts w:cs="Arial"/>
              </w:rPr>
              <w:t>6.2</w:t>
            </w:r>
          </w:p>
        </w:tc>
        <w:tc>
          <w:tcPr>
            <w:tcW w:w="3060" w:type="dxa"/>
            <w:tcBorders>
              <w:right w:val="nil"/>
            </w:tcBorders>
          </w:tcPr>
          <w:p w14:paraId="2B479EB1"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Packing as per clause 6.2</w:t>
            </w:r>
          </w:p>
        </w:tc>
        <w:tc>
          <w:tcPr>
            <w:tcW w:w="1440" w:type="dxa"/>
            <w:tcBorders>
              <w:left w:val="nil"/>
            </w:tcBorders>
          </w:tcPr>
          <w:p w14:paraId="759FADDC"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09DDCEA8"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1D4DAEB8" w14:textId="77777777" w:rsidR="001F18E4" w:rsidRPr="00D456D9" w:rsidRDefault="001F18E4" w:rsidP="001F18E4">
            <w:pPr>
              <w:pStyle w:val="StandardParagraph"/>
              <w:spacing w:before="60" w:after="60"/>
              <w:ind w:left="-58" w:right="-58"/>
              <w:jc w:val="center"/>
              <w:rPr>
                <w:rFonts w:cs="Arial"/>
              </w:rPr>
            </w:pPr>
          </w:p>
        </w:tc>
      </w:tr>
      <w:tr w:rsidR="001F18E4" w:rsidRPr="00D456D9" w14:paraId="395CE135" w14:textId="77777777" w:rsidTr="001F18E4">
        <w:tc>
          <w:tcPr>
            <w:tcW w:w="540" w:type="dxa"/>
          </w:tcPr>
          <w:p w14:paraId="1FF9CE51" w14:textId="77777777" w:rsidR="001F18E4" w:rsidRPr="00D456D9" w:rsidRDefault="001F18E4" w:rsidP="001F18E4">
            <w:pPr>
              <w:pStyle w:val="StandardParagraph"/>
              <w:spacing w:before="120" w:after="0"/>
              <w:ind w:left="-57" w:right="-57"/>
              <w:jc w:val="center"/>
              <w:rPr>
                <w:rFonts w:cs="Arial"/>
                <w:b/>
              </w:rPr>
            </w:pPr>
            <w:r w:rsidRPr="00D456D9">
              <w:rPr>
                <w:rFonts w:cs="Arial"/>
                <w:b/>
              </w:rPr>
              <w:t>17</w:t>
            </w:r>
          </w:p>
        </w:tc>
        <w:tc>
          <w:tcPr>
            <w:tcW w:w="1890" w:type="dxa"/>
          </w:tcPr>
          <w:p w14:paraId="4D6CC70D" w14:textId="77777777" w:rsidR="001F18E4" w:rsidRPr="00D456D9" w:rsidRDefault="001F18E4" w:rsidP="001F18E4">
            <w:pPr>
              <w:pStyle w:val="StandardParagraph"/>
              <w:spacing w:before="40" w:after="0"/>
              <w:ind w:left="-57" w:right="-57"/>
              <w:jc w:val="center"/>
              <w:rPr>
                <w:rFonts w:cs="Arial"/>
              </w:rPr>
            </w:pPr>
            <w:r w:rsidRPr="00D456D9">
              <w:rPr>
                <w:rFonts w:cs="Arial"/>
              </w:rPr>
              <w:t>7</w:t>
            </w:r>
          </w:p>
        </w:tc>
        <w:tc>
          <w:tcPr>
            <w:tcW w:w="3060" w:type="dxa"/>
            <w:tcBorders>
              <w:right w:val="nil"/>
            </w:tcBorders>
          </w:tcPr>
          <w:p w14:paraId="611D1E74" w14:textId="77777777" w:rsidR="001F18E4" w:rsidRPr="00D456D9" w:rsidRDefault="001F18E4" w:rsidP="001F18E4">
            <w:pPr>
              <w:pStyle w:val="StandardParagraph"/>
              <w:tabs>
                <w:tab w:val="left" w:pos="268"/>
              </w:tabs>
              <w:spacing w:before="40" w:after="0"/>
              <w:ind w:left="-57" w:right="-57"/>
              <w:jc w:val="left"/>
              <w:rPr>
                <w:rFonts w:cs="Arial"/>
              </w:rPr>
            </w:pPr>
            <w:r w:rsidRPr="00D456D9">
              <w:rPr>
                <w:rFonts w:cs="Arial"/>
              </w:rPr>
              <w:t>Certified copy of test reports provided with documentation</w:t>
            </w:r>
          </w:p>
        </w:tc>
        <w:tc>
          <w:tcPr>
            <w:tcW w:w="1440" w:type="dxa"/>
            <w:tcBorders>
              <w:left w:val="nil"/>
            </w:tcBorders>
          </w:tcPr>
          <w:p w14:paraId="35263516" w14:textId="77777777" w:rsidR="001F18E4" w:rsidRPr="00D456D9" w:rsidRDefault="001F18E4" w:rsidP="001F18E4">
            <w:pPr>
              <w:pStyle w:val="StandardParagraph"/>
              <w:spacing w:before="40" w:after="0"/>
              <w:ind w:left="-57" w:right="-57"/>
              <w:jc w:val="right"/>
              <w:rPr>
                <w:rFonts w:cs="Arial"/>
              </w:rPr>
            </w:pPr>
            <w:r w:rsidRPr="00D456D9">
              <w:rPr>
                <w:rFonts w:cs="Arial"/>
              </w:rPr>
              <w:t>Yes/No</w:t>
            </w:r>
          </w:p>
        </w:tc>
        <w:tc>
          <w:tcPr>
            <w:tcW w:w="1260" w:type="dxa"/>
          </w:tcPr>
          <w:p w14:paraId="15CF6AE1" w14:textId="77777777" w:rsidR="001F18E4" w:rsidRPr="00D456D9" w:rsidRDefault="001F18E4" w:rsidP="001F18E4">
            <w:pPr>
              <w:pStyle w:val="StandardParagraph"/>
              <w:spacing w:before="60" w:after="60"/>
              <w:ind w:left="-58" w:right="-58"/>
              <w:jc w:val="center"/>
              <w:rPr>
                <w:rFonts w:cs="Arial"/>
              </w:rPr>
            </w:pPr>
            <w:r w:rsidRPr="00D456D9">
              <w:rPr>
                <w:rFonts w:cs="Arial"/>
              </w:rPr>
              <w:t>Yes</w:t>
            </w:r>
          </w:p>
        </w:tc>
        <w:tc>
          <w:tcPr>
            <w:tcW w:w="1308" w:type="dxa"/>
          </w:tcPr>
          <w:p w14:paraId="51440411" w14:textId="77777777" w:rsidR="001F18E4" w:rsidRPr="00D456D9" w:rsidRDefault="001F18E4" w:rsidP="001F18E4">
            <w:pPr>
              <w:pStyle w:val="StandardParagraph"/>
              <w:spacing w:before="60" w:after="60"/>
              <w:ind w:left="-58" w:right="-58"/>
              <w:jc w:val="center"/>
              <w:rPr>
                <w:rFonts w:cs="Arial"/>
              </w:rPr>
            </w:pPr>
          </w:p>
        </w:tc>
      </w:tr>
    </w:tbl>
    <w:p w14:paraId="3B3890B6" w14:textId="77777777" w:rsidR="001F18E4" w:rsidRPr="00D456D9" w:rsidRDefault="001F18E4" w:rsidP="001F18E4">
      <w:pPr>
        <w:rPr>
          <w:rFonts w:ascii="Arial" w:hAnsi="Arial" w:cs="Arial"/>
        </w:rPr>
      </w:pPr>
      <w:r w:rsidRPr="00D456D9">
        <w:rPr>
          <w:rFonts w:ascii="Arial" w:hAnsi="Arial" w:cs="Arial"/>
          <w:b/>
        </w:rPr>
        <w:t>Note: Ticks, Cross [√, X], Astrick [*], Word [Noted] or TBA [“To Be Advice”] will not be accepted</w:t>
      </w:r>
    </w:p>
    <w:p w14:paraId="04146386" w14:textId="77777777" w:rsidR="001F18E4" w:rsidRPr="00D456D9" w:rsidRDefault="001F18E4" w:rsidP="001F18E4">
      <w:pPr>
        <w:rPr>
          <w:rFonts w:ascii="Arial" w:hAnsi="Arial" w:cs="Arial"/>
        </w:rPr>
      </w:pPr>
    </w:p>
    <w:p w14:paraId="1D3AB125" w14:textId="77777777" w:rsidR="001F18E4" w:rsidRPr="00D456D9" w:rsidRDefault="001F18E4" w:rsidP="001F18E4">
      <w:pPr>
        <w:rPr>
          <w:rFonts w:ascii="Arial" w:hAnsi="Arial" w:cs="Arial"/>
        </w:rPr>
      </w:pPr>
    </w:p>
    <w:p w14:paraId="6FAAAB62"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017DD1BB" w14:textId="77777777" w:rsidR="001F18E4" w:rsidRPr="00D456D9" w:rsidRDefault="001F18E4" w:rsidP="001F18E4">
      <w:pPr>
        <w:rPr>
          <w:rFonts w:ascii="Arial" w:hAnsi="Arial" w:cs="Arial"/>
        </w:rPr>
      </w:pPr>
    </w:p>
    <w:p w14:paraId="52E3A19D" w14:textId="77777777" w:rsidR="001F18E4" w:rsidRPr="00D456D9" w:rsidRDefault="001F18E4" w:rsidP="001F18E4">
      <w:pPr>
        <w:rPr>
          <w:rFonts w:ascii="Arial" w:hAnsi="Arial" w:cs="Arial"/>
        </w:rPr>
      </w:pPr>
    </w:p>
    <w:p w14:paraId="01BBE419" w14:textId="14FC154C" w:rsidR="001F18E4" w:rsidRPr="00D456D9" w:rsidRDefault="001F18E4" w:rsidP="001F18E4">
      <w:pPr>
        <w:pStyle w:val="DefaultText"/>
        <w:rPr>
          <w:rFonts w:ascii="Arial" w:hAnsi="Arial" w:cs="Arial"/>
          <w:sz w:val="20"/>
        </w:rPr>
      </w:pPr>
      <w:r w:rsidRPr="00D456D9">
        <w:rPr>
          <w:rFonts w:ascii="Arial" w:hAnsi="Arial" w:cs="Arial"/>
          <w:sz w:val="20"/>
        </w:rPr>
        <w:t>Te</w:t>
      </w:r>
      <w:r w:rsidR="00EF6A71">
        <w:rPr>
          <w:rFonts w:ascii="Arial" w:hAnsi="Arial" w:cs="Arial"/>
          <w:sz w:val="20"/>
        </w:rPr>
        <w:t xml:space="preserve">nderer’s Authorised Signatory: </w:t>
      </w:r>
      <w:r w:rsidRPr="00D456D9">
        <w:rPr>
          <w:rFonts w:ascii="Arial" w:hAnsi="Arial" w:cs="Arial"/>
          <w:sz w:val="20"/>
        </w:rPr>
        <w:t>_________________________________</w:t>
      </w:r>
      <w:r w:rsidR="00EF6A71">
        <w:rPr>
          <w:rFonts w:ascii="Arial" w:hAnsi="Arial" w:cs="Arial"/>
          <w:sz w:val="20"/>
        </w:rPr>
        <w:t xml:space="preserve"> </w:t>
      </w:r>
      <w:r w:rsidRPr="00D456D9">
        <w:rPr>
          <w:rFonts w:ascii="Arial" w:hAnsi="Arial" w:cs="Arial"/>
          <w:sz w:val="20"/>
        </w:rPr>
        <w:t>__________________</w:t>
      </w:r>
    </w:p>
    <w:p w14:paraId="202A4CC7" w14:textId="6105E57D"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Pr="00D456D9">
        <w:rPr>
          <w:rFonts w:ascii="Arial" w:hAnsi="Arial" w:cs="Arial"/>
          <w:sz w:val="20"/>
        </w:rPr>
        <w:tab/>
      </w:r>
      <w:r w:rsidRPr="00D456D9">
        <w:rPr>
          <w:rFonts w:ascii="Arial" w:hAnsi="Arial" w:cs="Arial"/>
          <w:sz w:val="20"/>
        </w:rPr>
        <w:tab/>
        <w:t>Signature</w:t>
      </w:r>
    </w:p>
    <w:p w14:paraId="11D042E4" w14:textId="77777777" w:rsidR="001F18E4" w:rsidRPr="00D456D9" w:rsidRDefault="001F18E4" w:rsidP="001F18E4">
      <w:pPr>
        <w:pStyle w:val="DefaultText"/>
        <w:rPr>
          <w:rFonts w:ascii="Arial" w:hAnsi="Arial" w:cs="Arial"/>
          <w:sz w:val="20"/>
        </w:rPr>
      </w:pPr>
    </w:p>
    <w:p w14:paraId="7DA2F213" w14:textId="77777777" w:rsidR="001F18E4" w:rsidRPr="00D456D9" w:rsidRDefault="001F18E4" w:rsidP="001F18E4">
      <w:pPr>
        <w:pStyle w:val="DefaultText"/>
        <w:rPr>
          <w:rFonts w:ascii="Arial" w:hAnsi="Arial" w:cs="Arial"/>
          <w:sz w:val="20"/>
        </w:rPr>
      </w:pPr>
    </w:p>
    <w:p w14:paraId="6F2DCD84"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4B3242A7" w14:textId="77777777" w:rsidR="001F18E4" w:rsidRPr="00D456D9" w:rsidRDefault="001F18E4" w:rsidP="001F18E4">
      <w:pPr>
        <w:rPr>
          <w:rFonts w:ascii="Arial" w:hAnsi="Arial" w:cs="Arial"/>
        </w:rPr>
      </w:pPr>
    </w:p>
    <w:p w14:paraId="6233EAB1" w14:textId="77777777" w:rsidR="001F18E4" w:rsidRPr="00D456D9" w:rsidRDefault="001F18E4" w:rsidP="001F18E4">
      <w:pPr>
        <w:pStyle w:val="Heading1"/>
        <w:spacing w:before="120" w:after="120"/>
        <w:jc w:val="center"/>
        <w:rPr>
          <w:rFonts w:ascii="Arial" w:hAnsi="Arial" w:cs="Arial"/>
          <w:sz w:val="20"/>
        </w:rPr>
      </w:pPr>
      <w:r w:rsidRPr="00D456D9">
        <w:rPr>
          <w:rFonts w:ascii="Arial" w:hAnsi="Arial" w:cs="Arial"/>
          <w:sz w:val="20"/>
        </w:rPr>
        <w:br w:type="page"/>
      </w:r>
    </w:p>
    <w:p w14:paraId="7CBF62F6" w14:textId="77777777" w:rsidR="001F18E4" w:rsidRPr="00D456D9" w:rsidRDefault="001F18E4" w:rsidP="001F18E4">
      <w:pPr>
        <w:jc w:val="center"/>
        <w:rPr>
          <w:rFonts w:ascii="Arial" w:hAnsi="Arial" w:cs="Arial"/>
          <w:b/>
        </w:rPr>
      </w:pPr>
      <w:r w:rsidRPr="00D456D9">
        <w:rPr>
          <w:rFonts w:ascii="Arial" w:hAnsi="Arial" w:cs="Arial"/>
          <w:b/>
        </w:rPr>
        <w:lastRenderedPageBreak/>
        <w:t>Technical schedules A and B SAP (3854)</w:t>
      </w:r>
    </w:p>
    <w:p w14:paraId="55446F54" w14:textId="77777777" w:rsidR="001F18E4" w:rsidRPr="00D456D9" w:rsidRDefault="001F18E4" w:rsidP="001F18E4">
      <w:pPr>
        <w:jc w:val="center"/>
        <w:rPr>
          <w:rFonts w:ascii="Arial" w:hAnsi="Arial" w:cs="Arial"/>
          <w:b/>
        </w:rPr>
      </w:pPr>
    </w:p>
    <w:p w14:paraId="3D6FBC03" w14:textId="77777777" w:rsidR="001F18E4" w:rsidRPr="00D456D9" w:rsidRDefault="001F18E4" w:rsidP="001F18E4">
      <w:pPr>
        <w:jc w:val="center"/>
        <w:rPr>
          <w:rFonts w:ascii="Arial" w:hAnsi="Arial" w:cs="Arial"/>
        </w:rPr>
      </w:pPr>
      <w:r w:rsidRPr="00D456D9">
        <w:rPr>
          <w:rFonts w:ascii="Arial" w:hAnsi="Arial" w:cs="Arial"/>
          <w:b/>
        </w:rPr>
        <w:t>Deviation schedule</w:t>
      </w:r>
    </w:p>
    <w:p w14:paraId="028C9869" w14:textId="77777777" w:rsidR="001F18E4" w:rsidRPr="00D456D9" w:rsidRDefault="001F18E4" w:rsidP="001F18E4">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1F18E4" w:rsidRPr="00D456D9" w14:paraId="5EC57082" w14:textId="77777777" w:rsidTr="001F18E4">
        <w:tc>
          <w:tcPr>
            <w:tcW w:w="9072" w:type="dxa"/>
            <w:gridSpan w:val="3"/>
          </w:tcPr>
          <w:p w14:paraId="66BF9509" w14:textId="77777777" w:rsidR="001F18E4" w:rsidRPr="00D456D9" w:rsidRDefault="001F18E4" w:rsidP="001F18E4">
            <w:pPr>
              <w:pStyle w:val="StandardParagraph"/>
              <w:spacing w:before="40" w:after="40"/>
              <w:rPr>
                <w:rFonts w:cs="Arial"/>
                <w:b/>
              </w:rPr>
            </w:pPr>
            <w:r w:rsidRPr="00D456D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F18E4" w:rsidRPr="00D456D9" w14:paraId="5A6844A8" w14:textId="77777777" w:rsidTr="001F18E4">
        <w:tc>
          <w:tcPr>
            <w:tcW w:w="948" w:type="dxa"/>
          </w:tcPr>
          <w:p w14:paraId="577A0DD5" w14:textId="77777777" w:rsidR="001F18E4" w:rsidRPr="00D456D9" w:rsidRDefault="001F18E4" w:rsidP="001F18E4">
            <w:pPr>
              <w:pStyle w:val="StandardParagraph"/>
              <w:spacing w:before="40" w:after="40"/>
              <w:jc w:val="center"/>
              <w:rPr>
                <w:rFonts w:cs="Arial"/>
                <w:b/>
              </w:rPr>
            </w:pPr>
            <w:r w:rsidRPr="00D456D9">
              <w:rPr>
                <w:rFonts w:cs="Arial"/>
                <w:b/>
              </w:rPr>
              <w:t>Item</w:t>
            </w:r>
          </w:p>
        </w:tc>
        <w:tc>
          <w:tcPr>
            <w:tcW w:w="1932" w:type="dxa"/>
          </w:tcPr>
          <w:p w14:paraId="00717FB8" w14:textId="77777777" w:rsidR="001F18E4" w:rsidRPr="00D456D9" w:rsidRDefault="001F18E4" w:rsidP="001F18E4">
            <w:pPr>
              <w:pStyle w:val="StandardParagraph"/>
              <w:spacing w:before="40" w:after="40"/>
              <w:jc w:val="center"/>
              <w:rPr>
                <w:rFonts w:cs="Arial"/>
                <w:b/>
              </w:rPr>
            </w:pPr>
            <w:r w:rsidRPr="00D456D9">
              <w:rPr>
                <w:rFonts w:cs="Arial"/>
                <w:b/>
              </w:rPr>
              <w:t>Sub-clause of CP_TSSPEC_127</w:t>
            </w:r>
          </w:p>
        </w:tc>
        <w:tc>
          <w:tcPr>
            <w:tcW w:w="6192" w:type="dxa"/>
          </w:tcPr>
          <w:p w14:paraId="1D3D796E" w14:textId="77777777" w:rsidR="001F18E4" w:rsidRPr="00D456D9" w:rsidRDefault="001F18E4" w:rsidP="001F18E4">
            <w:pPr>
              <w:pStyle w:val="StandardParagraph"/>
              <w:spacing w:before="40" w:after="40"/>
              <w:jc w:val="center"/>
              <w:rPr>
                <w:rFonts w:cs="Arial"/>
                <w:b/>
              </w:rPr>
            </w:pPr>
            <w:r w:rsidRPr="00D456D9">
              <w:rPr>
                <w:rFonts w:cs="Arial"/>
                <w:b/>
              </w:rPr>
              <w:t>Proposed deviation</w:t>
            </w:r>
          </w:p>
        </w:tc>
      </w:tr>
      <w:tr w:rsidR="001F18E4" w:rsidRPr="00D456D9" w14:paraId="393FF1A0" w14:textId="77777777" w:rsidTr="001F18E4">
        <w:tc>
          <w:tcPr>
            <w:tcW w:w="948" w:type="dxa"/>
          </w:tcPr>
          <w:p w14:paraId="6D1EC240" w14:textId="77777777" w:rsidR="001F18E4" w:rsidRPr="00D456D9" w:rsidRDefault="001F18E4" w:rsidP="001F18E4">
            <w:pPr>
              <w:pStyle w:val="StandardParagraph"/>
              <w:spacing w:before="40" w:after="40"/>
              <w:jc w:val="center"/>
              <w:rPr>
                <w:rFonts w:cs="Arial"/>
                <w:b/>
              </w:rPr>
            </w:pPr>
          </w:p>
          <w:p w14:paraId="500EF1E8" w14:textId="77777777" w:rsidR="001F18E4" w:rsidRPr="00D456D9" w:rsidRDefault="001F18E4" w:rsidP="001F18E4">
            <w:pPr>
              <w:pStyle w:val="StandardParagraph"/>
              <w:spacing w:before="40" w:after="40"/>
              <w:jc w:val="center"/>
              <w:rPr>
                <w:rFonts w:cs="Arial"/>
                <w:b/>
              </w:rPr>
            </w:pPr>
          </w:p>
          <w:p w14:paraId="68633768" w14:textId="77777777" w:rsidR="001F18E4" w:rsidRPr="00D456D9" w:rsidRDefault="001F18E4" w:rsidP="001F18E4">
            <w:pPr>
              <w:pStyle w:val="StandardParagraph"/>
              <w:spacing w:before="40" w:after="40"/>
              <w:jc w:val="center"/>
              <w:rPr>
                <w:rFonts w:cs="Arial"/>
                <w:b/>
              </w:rPr>
            </w:pPr>
          </w:p>
          <w:p w14:paraId="415180B9" w14:textId="77777777" w:rsidR="001F18E4" w:rsidRPr="00D456D9" w:rsidRDefault="001F18E4" w:rsidP="001F18E4">
            <w:pPr>
              <w:pStyle w:val="StandardParagraph"/>
              <w:spacing w:before="40" w:after="40"/>
              <w:jc w:val="center"/>
              <w:rPr>
                <w:rFonts w:cs="Arial"/>
                <w:b/>
              </w:rPr>
            </w:pPr>
          </w:p>
          <w:p w14:paraId="6EC42148" w14:textId="77777777" w:rsidR="001F18E4" w:rsidRPr="00D456D9" w:rsidRDefault="001F18E4" w:rsidP="001F18E4">
            <w:pPr>
              <w:pStyle w:val="StandardParagraph"/>
              <w:spacing w:before="40" w:after="40"/>
              <w:jc w:val="center"/>
              <w:rPr>
                <w:rFonts w:cs="Arial"/>
                <w:b/>
              </w:rPr>
            </w:pPr>
          </w:p>
          <w:p w14:paraId="753DAC75" w14:textId="77777777" w:rsidR="001F18E4" w:rsidRPr="00D456D9" w:rsidRDefault="001F18E4" w:rsidP="001F18E4">
            <w:pPr>
              <w:pStyle w:val="StandardParagraph"/>
              <w:spacing w:before="40" w:after="40"/>
              <w:jc w:val="center"/>
              <w:rPr>
                <w:rFonts w:cs="Arial"/>
                <w:b/>
              </w:rPr>
            </w:pPr>
          </w:p>
          <w:p w14:paraId="5A0DF485" w14:textId="77777777" w:rsidR="001F18E4" w:rsidRPr="00D456D9" w:rsidRDefault="001F18E4" w:rsidP="001F18E4">
            <w:pPr>
              <w:pStyle w:val="StandardParagraph"/>
              <w:spacing w:before="40" w:after="40"/>
              <w:jc w:val="center"/>
              <w:rPr>
                <w:rFonts w:cs="Arial"/>
                <w:b/>
              </w:rPr>
            </w:pPr>
          </w:p>
          <w:p w14:paraId="646A816F" w14:textId="77777777" w:rsidR="001F18E4" w:rsidRPr="00D456D9" w:rsidRDefault="001F18E4" w:rsidP="001F18E4">
            <w:pPr>
              <w:pStyle w:val="StandardParagraph"/>
              <w:spacing w:before="40" w:after="40"/>
              <w:jc w:val="center"/>
              <w:rPr>
                <w:rFonts w:cs="Arial"/>
                <w:b/>
              </w:rPr>
            </w:pPr>
          </w:p>
          <w:p w14:paraId="64F46779" w14:textId="77777777" w:rsidR="001F18E4" w:rsidRPr="00D456D9" w:rsidRDefault="001F18E4" w:rsidP="001F18E4">
            <w:pPr>
              <w:pStyle w:val="StandardParagraph"/>
              <w:spacing w:before="40" w:after="40"/>
              <w:jc w:val="center"/>
              <w:rPr>
                <w:rFonts w:cs="Arial"/>
                <w:b/>
              </w:rPr>
            </w:pPr>
          </w:p>
          <w:p w14:paraId="0F32793B" w14:textId="77777777" w:rsidR="001F18E4" w:rsidRPr="00D456D9" w:rsidRDefault="001F18E4" w:rsidP="001F18E4">
            <w:pPr>
              <w:pStyle w:val="StandardParagraph"/>
              <w:spacing w:before="40" w:after="40"/>
              <w:jc w:val="center"/>
              <w:rPr>
                <w:rFonts w:cs="Arial"/>
                <w:b/>
              </w:rPr>
            </w:pPr>
          </w:p>
          <w:p w14:paraId="1E6191F8" w14:textId="77777777" w:rsidR="001F18E4" w:rsidRPr="00D456D9" w:rsidRDefault="001F18E4" w:rsidP="001F18E4">
            <w:pPr>
              <w:pStyle w:val="StandardParagraph"/>
              <w:spacing w:before="40" w:after="40"/>
              <w:jc w:val="center"/>
              <w:rPr>
                <w:rFonts w:cs="Arial"/>
                <w:b/>
              </w:rPr>
            </w:pPr>
          </w:p>
          <w:p w14:paraId="2029A027" w14:textId="77777777" w:rsidR="001F18E4" w:rsidRPr="00D456D9" w:rsidRDefault="001F18E4" w:rsidP="001F18E4">
            <w:pPr>
              <w:pStyle w:val="StandardParagraph"/>
              <w:spacing w:before="40" w:after="40"/>
              <w:jc w:val="center"/>
              <w:rPr>
                <w:rFonts w:cs="Arial"/>
                <w:b/>
              </w:rPr>
            </w:pPr>
          </w:p>
          <w:p w14:paraId="77F1AF76" w14:textId="77777777" w:rsidR="001F18E4" w:rsidRPr="00D456D9" w:rsidRDefault="001F18E4" w:rsidP="001F18E4">
            <w:pPr>
              <w:pStyle w:val="StandardParagraph"/>
              <w:spacing w:before="40" w:after="40"/>
              <w:jc w:val="center"/>
              <w:rPr>
                <w:rFonts w:cs="Arial"/>
                <w:b/>
              </w:rPr>
            </w:pPr>
          </w:p>
          <w:p w14:paraId="0DE54405" w14:textId="77777777" w:rsidR="001F18E4" w:rsidRPr="00D456D9" w:rsidRDefault="001F18E4" w:rsidP="001F18E4">
            <w:pPr>
              <w:pStyle w:val="StandardParagraph"/>
              <w:spacing w:before="40" w:after="40"/>
              <w:jc w:val="center"/>
              <w:rPr>
                <w:rFonts w:cs="Arial"/>
                <w:b/>
              </w:rPr>
            </w:pPr>
          </w:p>
          <w:p w14:paraId="2F6F3AED" w14:textId="77777777" w:rsidR="001F18E4" w:rsidRPr="00D456D9" w:rsidRDefault="001F18E4" w:rsidP="001F18E4">
            <w:pPr>
              <w:pStyle w:val="StandardParagraph"/>
              <w:spacing w:before="40" w:after="40"/>
              <w:jc w:val="center"/>
              <w:rPr>
                <w:rFonts w:cs="Arial"/>
                <w:b/>
              </w:rPr>
            </w:pPr>
          </w:p>
          <w:p w14:paraId="59345809" w14:textId="77777777" w:rsidR="001F18E4" w:rsidRPr="00D456D9" w:rsidRDefault="001F18E4" w:rsidP="001F18E4">
            <w:pPr>
              <w:pStyle w:val="StandardParagraph"/>
              <w:spacing w:before="40" w:after="40"/>
              <w:jc w:val="center"/>
              <w:rPr>
                <w:rFonts w:cs="Arial"/>
                <w:b/>
              </w:rPr>
            </w:pPr>
          </w:p>
          <w:p w14:paraId="4822251D" w14:textId="77777777" w:rsidR="001F18E4" w:rsidRPr="00D456D9" w:rsidRDefault="001F18E4" w:rsidP="001F18E4">
            <w:pPr>
              <w:pStyle w:val="StandardParagraph"/>
              <w:spacing w:before="40" w:after="40"/>
              <w:jc w:val="center"/>
              <w:rPr>
                <w:rFonts w:cs="Arial"/>
                <w:b/>
              </w:rPr>
            </w:pPr>
          </w:p>
          <w:p w14:paraId="60F6AD30" w14:textId="77777777" w:rsidR="001F18E4" w:rsidRPr="00D456D9" w:rsidRDefault="001F18E4" w:rsidP="001F18E4">
            <w:pPr>
              <w:pStyle w:val="StandardParagraph"/>
              <w:spacing w:before="40" w:after="40"/>
              <w:jc w:val="center"/>
              <w:rPr>
                <w:rFonts w:cs="Arial"/>
                <w:b/>
              </w:rPr>
            </w:pPr>
          </w:p>
          <w:p w14:paraId="725EFA9A" w14:textId="77777777" w:rsidR="001F18E4" w:rsidRPr="00D456D9" w:rsidRDefault="001F18E4" w:rsidP="001F18E4">
            <w:pPr>
              <w:pStyle w:val="StandardParagraph"/>
              <w:spacing w:before="40" w:after="40"/>
              <w:jc w:val="center"/>
              <w:rPr>
                <w:rFonts w:cs="Arial"/>
                <w:b/>
              </w:rPr>
            </w:pPr>
          </w:p>
          <w:p w14:paraId="40C0E2ED" w14:textId="77777777" w:rsidR="001F18E4" w:rsidRPr="00D456D9" w:rsidRDefault="001F18E4" w:rsidP="001F18E4">
            <w:pPr>
              <w:pStyle w:val="StandardParagraph"/>
              <w:spacing w:before="40" w:after="40"/>
              <w:jc w:val="center"/>
              <w:rPr>
                <w:rFonts w:cs="Arial"/>
                <w:b/>
              </w:rPr>
            </w:pPr>
          </w:p>
        </w:tc>
        <w:tc>
          <w:tcPr>
            <w:tcW w:w="1932" w:type="dxa"/>
          </w:tcPr>
          <w:p w14:paraId="42CE770A" w14:textId="77777777" w:rsidR="001F18E4" w:rsidRPr="00D456D9" w:rsidRDefault="001F18E4" w:rsidP="001F18E4">
            <w:pPr>
              <w:pStyle w:val="StandardParagraph"/>
              <w:spacing w:before="40" w:after="40"/>
              <w:jc w:val="center"/>
              <w:rPr>
                <w:rFonts w:cs="Arial"/>
                <w:b/>
              </w:rPr>
            </w:pPr>
          </w:p>
        </w:tc>
        <w:tc>
          <w:tcPr>
            <w:tcW w:w="6192" w:type="dxa"/>
          </w:tcPr>
          <w:p w14:paraId="05B9856A" w14:textId="77777777" w:rsidR="001F18E4" w:rsidRPr="00D456D9" w:rsidRDefault="001F18E4" w:rsidP="001F18E4">
            <w:pPr>
              <w:pStyle w:val="StandardParagraph"/>
              <w:spacing w:before="40" w:after="40"/>
              <w:jc w:val="center"/>
              <w:rPr>
                <w:rFonts w:cs="Arial"/>
                <w:b/>
              </w:rPr>
            </w:pPr>
          </w:p>
        </w:tc>
      </w:tr>
    </w:tbl>
    <w:p w14:paraId="652550DA" w14:textId="77777777" w:rsidR="001F18E4" w:rsidRPr="00D456D9" w:rsidRDefault="001F18E4" w:rsidP="001F18E4">
      <w:pPr>
        <w:pStyle w:val="Footer"/>
        <w:rPr>
          <w:rFonts w:ascii="Arial" w:hAnsi="Arial" w:cs="Arial"/>
        </w:rPr>
      </w:pPr>
    </w:p>
    <w:p w14:paraId="639BB135" w14:textId="77777777" w:rsidR="001F18E4" w:rsidRPr="00D456D9" w:rsidRDefault="001F18E4" w:rsidP="001F18E4">
      <w:pPr>
        <w:rPr>
          <w:rFonts w:ascii="Arial" w:hAnsi="Arial" w:cs="Arial"/>
        </w:rPr>
      </w:pPr>
    </w:p>
    <w:p w14:paraId="66EA1B50" w14:textId="77777777" w:rsidR="001F18E4" w:rsidRPr="00D456D9" w:rsidRDefault="001F18E4" w:rsidP="001F18E4">
      <w:pPr>
        <w:rPr>
          <w:rFonts w:ascii="Arial" w:hAnsi="Arial" w:cs="Arial"/>
        </w:rPr>
      </w:pPr>
    </w:p>
    <w:p w14:paraId="3E26BCD4" w14:textId="77777777" w:rsidR="001F18E4" w:rsidRPr="00D456D9" w:rsidRDefault="001F18E4" w:rsidP="001F18E4">
      <w:pPr>
        <w:rPr>
          <w:rFonts w:ascii="Arial" w:hAnsi="Arial" w:cs="Arial"/>
        </w:rPr>
      </w:pPr>
    </w:p>
    <w:p w14:paraId="6F26F903" w14:textId="77777777" w:rsidR="001F18E4" w:rsidRPr="00D456D9" w:rsidRDefault="001F18E4" w:rsidP="001F18E4">
      <w:pPr>
        <w:rPr>
          <w:rFonts w:ascii="Arial" w:hAnsi="Arial" w:cs="Arial"/>
        </w:rPr>
      </w:pPr>
    </w:p>
    <w:p w14:paraId="452BECCA" w14:textId="77777777" w:rsidR="001F18E4" w:rsidRPr="00D456D9" w:rsidRDefault="001F18E4" w:rsidP="001F18E4">
      <w:pPr>
        <w:rPr>
          <w:rFonts w:ascii="Arial" w:hAnsi="Arial" w:cs="Arial"/>
        </w:rPr>
      </w:pPr>
    </w:p>
    <w:p w14:paraId="4127CF3C" w14:textId="77777777" w:rsidR="001F18E4" w:rsidRPr="00D456D9" w:rsidRDefault="001F18E4" w:rsidP="001F18E4">
      <w:pPr>
        <w:rPr>
          <w:rFonts w:ascii="Arial" w:hAnsi="Arial" w:cs="Arial"/>
        </w:rPr>
      </w:pPr>
    </w:p>
    <w:p w14:paraId="2F460013"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Tender Number: </w:t>
      </w:r>
      <w:r w:rsidRPr="00D456D9">
        <w:rPr>
          <w:rFonts w:ascii="Arial" w:hAnsi="Arial" w:cs="Arial"/>
          <w:sz w:val="20"/>
        </w:rPr>
        <w:tab/>
        <w:t>_________________________________________________________________</w:t>
      </w:r>
    </w:p>
    <w:p w14:paraId="2B7D9320" w14:textId="77777777" w:rsidR="001F18E4" w:rsidRPr="00D456D9" w:rsidRDefault="001F18E4" w:rsidP="001F18E4">
      <w:pPr>
        <w:rPr>
          <w:rFonts w:ascii="Arial" w:hAnsi="Arial" w:cs="Arial"/>
        </w:rPr>
      </w:pPr>
    </w:p>
    <w:p w14:paraId="0B81EB46" w14:textId="77777777" w:rsidR="001F18E4" w:rsidRPr="00D456D9" w:rsidRDefault="001F18E4" w:rsidP="001F18E4">
      <w:pPr>
        <w:rPr>
          <w:rFonts w:ascii="Arial" w:hAnsi="Arial" w:cs="Arial"/>
        </w:rPr>
      </w:pPr>
    </w:p>
    <w:p w14:paraId="122B9C32" w14:textId="069AA1E3" w:rsidR="001F18E4" w:rsidRPr="00D456D9" w:rsidRDefault="001F18E4" w:rsidP="001F18E4">
      <w:pPr>
        <w:pStyle w:val="DefaultText"/>
        <w:rPr>
          <w:rFonts w:ascii="Arial" w:hAnsi="Arial" w:cs="Arial"/>
          <w:sz w:val="20"/>
        </w:rPr>
      </w:pPr>
      <w:r w:rsidRPr="00D456D9">
        <w:rPr>
          <w:rFonts w:ascii="Arial" w:hAnsi="Arial" w:cs="Arial"/>
          <w:sz w:val="20"/>
        </w:rPr>
        <w:t>Tenderer’s Authorised Signatory:_________________________________</w:t>
      </w:r>
      <w:r w:rsidR="00D50A3F" w:rsidRPr="00D456D9">
        <w:rPr>
          <w:rFonts w:ascii="Arial" w:hAnsi="Arial" w:cs="Arial"/>
          <w:sz w:val="20"/>
        </w:rPr>
        <w:t xml:space="preserve">  </w:t>
      </w:r>
      <w:r w:rsidRPr="00D456D9">
        <w:rPr>
          <w:rFonts w:ascii="Arial" w:hAnsi="Arial" w:cs="Arial"/>
          <w:sz w:val="20"/>
        </w:rPr>
        <w:t>__________________</w:t>
      </w:r>
    </w:p>
    <w:p w14:paraId="2E13F3BF" w14:textId="218B3C72" w:rsidR="001F18E4" w:rsidRPr="00D456D9" w:rsidRDefault="001F18E4" w:rsidP="001F18E4">
      <w:pPr>
        <w:pStyle w:val="DefaultText"/>
        <w:ind w:left="3960"/>
        <w:rPr>
          <w:rFonts w:ascii="Arial" w:hAnsi="Arial" w:cs="Arial"/>
          <w:sz w:val="20"/>
        </w:rPr>
      </w:pPr>
      <w:r w:rsidRPr="00D456D9">
        <w:rPr>
          <w:rFonts w:ascii="Arial" w:hAnsi="Arial" w:cs="Arial"/>
          <w:sz w:val="20"/>
        </w:rPr>
        <w:t>Name in block letters</w:t>
      </w:r>
      <w:r w:rsidRPr="00D456D9">
        <w:rPr>
          <w:rFonts w:ascii="Arial" w:hAnsi="Arial" w:cs="Arial"/>
          <w:sz w:val="20"/>
        </w:rPr>
        <w:tab/>
      </w:r>
      <w:r w:rsidRPr="00D456D9">
        <w:rPr>
          <w:rFonts w:ascii="Arial" w:hAnsi="Arial" w:cs="Arial"/>
          <w:sz w:val="20"/>
        </w:rPr>
        <w:tab/>
      </w:r>
      <w:r w:rsidRPr="00D456D9">
        <w:rPr>
          <w:rFonts w:ascii="Arial" w:hAnsi="Arial" w:cs="Arial"/>
          <w:sz w:val="20"/>
        </w:rPr>
        <w:tab/>
      </w:r>
      <w:r w:rsidRPr="00D456D9">
        <w:rPr>
          <w:rFonts w:ascii="Arial" w:hAnsi="Arial" w:cs="Arial"/>
          <w:sz w:val="20"/>
        </w:rPr>
        <w:tab/>
      </w:r>
      <w:r w:rsidRPr="00D456D9">
        <w:rPr>
          <w:rFonts w:ascii="Arial" w:hAnsi="Arial" w:cs="Arial"/>
          <w:sz w:val="20"/>
        </w:rPr>
        <w:tab/>
      </w:r>
      <w:r w:rsidRPr="00D456D9">
        <w:rPr>
          <w:rFonts w:ascii="Arial" w:hAnsi="Arial" w:cs="Arial"/>
          <w:sz w:val="20"/>
        </w:rPr>
        <w:tab/>
      </w:r>
      <w:r w:rsidRPr="00D456D9">
        <w:rPr>
          <w:rFonts w:ascii="Arial" w:hAnsi="Arial" w:cs="Arial"/>
          <w:sz w:val="20"/>
        </w:rPr>
        <w:tab/>
      </w:r>
      <w:r w:rsidR="00D50A3F" w:rsidRPr="00D456D9">
        <w:rPr>
          <w:rFonts w:ascii="Arial" w:hAnsi="Arial" w:cs="Arial"/>
          <w:sz w:val="20"/>
        </w:rPr>
        <w:t xml:space="preserve">                     </w:t>
      </w:r>
      <w:r w:rsidRPr="00D456D9">
        <w:rPr>
          <w:rFonts w:ascii="Arial" w:hAnsi="Arial" w:cs="Arial"/>
          <w:sz w:val="20"/>
        </w:rPr>
        <w:t>Signature</w:t>
      </w:r>
    </w:p>
    <w:p w14:paraId="4E7AA819" w14:textId="77777777" w:rsidR="001F18E4" w:rsidRPr="00D456D9" w:rsidRDefault="001F18E4" w:rsidP="001F18E4">
      <w:pPr>
        <w:pStyle w:val="DefaultText"/>
        <w:rPr>
          <w:rFonts w:ascii="Arial" w:hAnsi="Arial" w:cs="Arial"/>
          <w:sz w:val="20"/>
        </w:rPr>
      </w:pPr>
    </w:p>
    <w:p w14:paraId="528FAC62" w14:textId="77777777" w:rsidR="001F18E4" w:rsidRPr="00D456D9" w:rsidRDefault="001F18E4" w:rsidP="001F18E4">
      <w:pPr>
        <w:pStyle w:val="DefaultText"/>
        <w:rPr>
          <w:rFonts w:ascii="Arial" w:hAnsi="Arial" w:cs="Arial"/>
          <w:sz w:val="20"/>
        </w:rPr>
      </w:pPr>
    </w:p>
    <w:p w14:paraId="6CD51B9E" w14:textId="77777777" w:rsidR="001F18E4" w:rsidRPr="00D456D9" w:rsidRDefault="001F18E4" w:rsidP="001F18E4">
      <w:pPr>
        <w:pStyle w:val="DefaultText"/>
        <w:rPr>
          <w:rFonts w:ascii="Arial" w:hAnsi="Arial" w:cs="Arial"/>
          <w:sz w:val="20"/>
        </w:rPr>
      </w:pPr>
      <w:r w:rsidRPr="00D456D9">
        <w:rPr>
          <w:rFonts w:ascii="Arial" w:hAnsi="Arial" w:cs="Arial"/>
          <w:sz w:val="20"/>
        </w:rPr>
        <w:t xml:space="preserve">Full name of company: </w:t>
      </w:r>
      <w:r w:rsidRPr="00D456D9">
        <w:rPr>
          <w:rFonts w:ascii="Arial" w:hAnsi="Arial" w:cs="Arial"/>
          <w:sz w:val="20"/>
        </w:rPr>
        <w:tab/>
        <w:t>_____________________________________________________________</w:t>
      </w:r>
    </w:p>
    <w:p w14:paraId="46916B71" w14:textId="77777777" w:rsidR="001F18E4" w:rsidRPr="00D456D9" w:rsidRDefault="001F18E4" w:rsidP="001F18E4">
      <w:pPr>
        <w:rPr>
          <w:rFonts w:ascii="Arial" w:hAnsi="Arial" w:cs="Arial"/>
        </w:rPr>
      </w:pPr>
    </w:p>
    <w:p w14:paraId="53D3AF62" w14:textId="77777777" w:rsidR="001F18E4" w:rsidRPr="00D456D9" w:rsidRDefault="001F18E4" w:rsidP="001F18E4">
      <w:pPr>
        <w:rPr>
          <w:rFonts w:ascii="Arial" w:hAnsi="Arial" w:cs="Arial"/>
        </w:rPr>
      </w:pPr>
    </w:p>
    <w:p w14:paraId="7AFC1A90" w14:textId="77777777" w:rsidR="001F18E4" w:rsidRPr="00D456D9" w:rsidRDefault="001F18E4" w:rsidP="001F18E4">
      <w:pPr>
        <w:rPr>
          <w:rFonts w:ascii="Arial" w:hAnsi="Arial" w:cs="Arial"/>
        </w:rPr>
      </w:pPr>
    </w:p>
    <w:p w14:paraId="34940FF5" w14:textId="77777777" w:rsidR="001F18E4" w:rsidRPr="00D456D9" w:rsidRDefault="001F18E4" w:rsidP="001F18E4">
      <w:pPr>
        <w:rPr>
          <w:rFonts w:ascii="Arial" w:hAnsi="Arial" w:cs="Arial"/>
        </w:rPr>
      </w:pPr>
    </w:p>
    <w:p w14:paraId="2F34F768" w14:textId="77777777" w:rsidR="001F18E4" w:rsidRPr="00D456D9" w:rsidRDefault="001F18E4" w:rsidP="001F18E4">
      <w:pPr>
        <w:rPr>
          <w:rFonts w:ascii="Arial" w:hAnsi="Arial" w:cs="Arial"/>
        </w:rPr>
      </w:pPr>
    </w:p>
    <w:p w14:paraId="1E041C9C" w14:textId="77777777" w:rsidR="001F18E4" w:rsidRPr="00D456D9" w:rsidRDefault="001F18E4" w:rsidP="001F18E4">
      <w:pPr>
        <w:rPr>
          <w:rFonts w:ascii="Arial" w:hAnsi="Arial" w:cs="Arial"/>
        </w:rPr>
      </w:pPr>
    </w:p>
    <w:p w14:paraId="1ECA5F9F" w14:textId="77777777" w:rsidR="001F18E4" w:rsidRPr="00D456D9" w:rsidRDefault="001F18E4" w:rsidP="001F18E4">
      <w:pPr>
        <w:rPr>
          <w:rFonts w:ascii="Arial" w:hAnsi="Arial" w:cs="Arial"/>
        </w:rPr>
      </w:pPr>
    </w:p>
    <w:p w14:paraId="54C30D29" w14:textId="77777777" w:rsidR="001F18E4" w:rsidRPr="00D456D9" w:rsidRDefault="001F18E4" w:rsidP="001F18E4">
      <w:pPr>
        <w:pStyle w:val="Heading1"/>
        <w:numPr>
          <w:ilvl w:val="0"/>
          <w:numId w:val="0"/>
        </w:numPr>
        <w:rPr>
          <w:rFonts w:ascii="Arial" w:hAnsi="Arial" w:cs="Arial"/>
          <w:sz w:val="20"/>
        </w:rPr>
      </w:pPr>
      <w:bookmarkStart w:id="194" w:name="_Toc93922709"/>
    </w:p>
    <w:p w14:paraId="59DCB2C9" w14:textId="77777777" w:rsidR="001F18E4" w:rsidRPr="00D456D9" w:rsidRDefault="001F18E4" w:rsidP="001F18E4">
      <w:pPr>
        <w:pStyle w:val="Heading1"/>
        <w:numPr>
          <w:ilvl w:val="0"/>
          <w:numId w:val="0"/>
        </w:numPr>
        <w:rPr>
          <w:rFonts w:ascii="Arial" w:hAnsi="Arial" w:cs="Arial"/>
          <w:sz w:val="20"/>
        </w:rPr>
      </w:pPr>
    </w:p>
    <w:p w14:paraId="02C3C182" w14:textId="77777777" w:rsidR="001F18E4" w:rsidRPr="00D456D9" w:rsidRDefault="001F18E4" w:rsidP="001F18E4">
      <w:pPr>
        <w:pStyle w:val="Heading1"/>
        <w:numPr>
          <w:ilvl w:val="0"/>
          <w:numId w:val="0"/>
        </w:numPr>
        <w:rPr>
          <w:rFonts w:ascii="Arial" w:hAnsi="Arial" w:cs="Arial"/>
          <w:sz w:val="20"/>
        </w:rPr>
      </w:pPr>
      <w:r w:rsidRPr="00D456D9">
        <w:rPr>
          <w:rFonts w:ascii="Arial" w:hAnsi="Arial" w:cs="Arial"/>
          <w:sz w:val="20"/>
        </w:rPr>
        <w:lastRenderedPageBreak/>
        <w:t>Annex D – Stock Items</w:t>
      </w:r>
      <w:bookmarkEnd w:id="194"/>
    </w:p>
    <w:p w14:paraId="2AE34EB3" w14:textId="77777777" w:rsidR="001F18E4" w:rsidRPr="00D456D9" w:rsidRDefault="001F18E4" w:rsidP="001F18E4">
      <w:pPr>
        <w:rPr>
          <w:rFonts w:ascii="Arial" w:hAnsi="Arial" w:cs="Arial"/>
          <w:b/>
        </w:rPr>
      </w:pPr>
      <w:r w:rsidRPr="00D456D9">
        <w:rPr>
          <w:rFonts w:ascii="Arial" w:hAnsi="Arial" w:cs="Arial"/>
          <w:b/>
        </w:rPr>
        <w:t>LV Operating Gloves</w:t>
      </w:r>
    </w:p>
    <w:p w14:paraId="6D4F04E4" w14:textId="77777777" w:rsidR="001F18E4" w:rsidRPr="00D456D9" w:rsidRDefault="001F18E4" w:rsidP="001F18E4">
      <w:pPr>
        <w:rPr>
          <w:rFonts w:ascii="Arial" w:hAnsi="Arial"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153"/>
        <w:gridCol w:w="2661"/>
        <w:gridCol w:w="4536"/>
      </w:tblGrid>
      <w:tr w:rsidR="001F18E4" w:rsidRPr="00D456D9" w14:paraId="7C2BF948" w14:textId="77777777" w:rsidTr="001F18E4">
        <w:tc>
          <w:tcPr>
            <w:tcW w:w="864" w:type="dxa"/>
          </w:tcPr>
          <w:p w14:paraId="0B7B83D6" w14:textId="77777777" w:rsidR="001F18E4" w:rsidRPr="00D456D9" w:rsidRDefault="001F18E4" w:rsidP="001F18E4">
            <w:pPr>
              <w:spacing w:before="120" w:after="120"/>
              <w:rPr>
                <w:rFonts w:ascii="Arial" w:hAnsi="Arial" w:cs="Arial"/>
                <w:b/>
                <w:bCs/>
              </w:rPr>
            </w:pPr>
            <w:r w:rsidRPr="00D456D9">
              <w:rPr>
                <w:rFonts w:ascii="Arial" w:hAnsi="Arial" w:cs="Arial"/>
                <w:b/>
                <w:bCs/>
              </w:rPr>
              <w:t>Item</w:t>
            </w:r>
          </w:p>
        </w:tc>
        <w:tc>
          <w:tcPr>
            <w:tcW w:w="1153" w:type="dxa"/>
          </w:tcPr>
          <w:p w14:paraId="1C7D5687" w14:textId="77777777" w:rsidR="001F18E4" w:rsidRPr="00D456D9" w:rsidRDefault="001F18E4" w:rsidP="001F18E4">
            <w:pPr>
              <w:spacing w:before="120" w:after="120"/>
              <w:rPr>
                <w:rFonts w:ascii="Arial" w:hAnsi="Arial" w:cs="Arial"/>
                <w:b/>
                <w:bCs/>
              </w:rPr>
            </w:pPr>
            <w:r w:rsidRPr="00D456D9">
              <w:rPr>
                <w:rFonts w:ascii="Arial" w:hAnsi="Arial" w:cs="Arial"/>
                <w:b/>
                <w:bCs/>
              </w:rPr>
              <w:t>SAP No.</w:t>
            </w:r>
          </w:p>
        </w:tc>
        <w:tc>
          <w:tcPr>
            <w:tcW w:w="2661" w:type="dxa"/>
          </w:tcPr>
          <w:p w14:paraId="0F6D2BD9" w14:textId="77777777" w:rsidR="001F18E4" w:rsidRPr="00D456D9" w:rsidRDefault="001F18E4" w:rsidP="001F18E4">
            <w:pPr>
              <w:spacing w:before="120" w:after="120"/>
              <w:rPr>
                <w:rFonts w:ascii="Arial" w:hAnsi="Arial" w:cs="Arial"/>
                <w:b/>
                <w:bCs/>
              </w:rPr>
            </w:pPr>
            <w:r w:rsidRPr="00D456D9">
              <w:rPr>
                <w:rFonts w:ascii="Arial" w:hAnsi="Arial" w:cs="Arial"/>
                <w:b/>
                <w:bCs/>
              </w:rPr>
              <w:t>SAP Material Name</w:t>
            </w:r>
          </w:p>
        </w:tc>
        <w:tc>
          <w:tcPr>
            <w:tcW w:w="4536" w:type="dxa"/>
          </w:tcPr>
          <w:p w14:paraId="6A37DD26" w14:textId="77777777" w:rsidR="001F18E4" w:rsidRPr="00D456D9" w:rsidRDefault="001F18E4" w:rsidP="001F18E4">
            <w:pPr>
              <w:spacing w:before="120" w:after="120"/>
              <w:rPr>
                <w:rFonts w:ascii="Arial" w:hAnsi="Arial" w:cs="Arial"/>
                <w:b/>
                <w:bCs/>
              </w:rPr>
            </w:pPr>
            <w:r w:rsidRPr="00D456D9">
              <w:rPr>
                <w:rFonts w:ascii="Arial" w:hAnsi="Arial" w:cs="Arial"/>
                <w:b/>
                <w:bCs/>
              </w:rPr>
              <w:t>SAP Short Specification</w:t>
            </w:r>
          </w:p>
        </w:tc>
      </w:tr>
      <w:tr w:rsidR="001F18E4" w:rsidRPr="00D456D9" w14:paraId="7FDDBF41" w14:textId="77777777" w:rsidTr="001F18E4">
        <w:trPr>
          <w:trHeight w:val="710"/>
        </w:trPr>
        <w:tc>
          <w:tcPr>
            <w:tcW w:w="864" w:type="dxa"/>
            <w:vAlign w:val="center"/>
          </w:tcPr>
          <w:p w14:paraId="3E073060" w14:textId="77777777" w:rsidR="001F18E4" w:rsidRPr="00D456D9" w:rsidRDefault="001F18E4" w:rsidP="001F18E4">
            <w:pPr>
              <w:spacing w:before="120" w:after="120"/>
              <w:jc w:val="center"/>
              <w:rPr>
                <w:rFonts w:ascii="Arial" w:hAnsi="Arial" w:cs="Arial"/>
                <w:b/>
              </w:rPr>
            </w:pPr>
            <w:r w:rsidRPr="00D456D9">
              <w:rPr>
                <w:rFonts w:ascii="Arial" w:hAnsi="Arial" w:cs="Arial"/>
              </w:rPr>
              <w:t>1</w:t>
            </w:r>
          </w:p>
        </w:tc>
        <w:tc>
          <w:tcPr>
            <w:tcW w:w="1153" w:type="dxa"/>
          </w:tcPr>
          <w:p w14:paraId="34D79809" w14:textId="77777777" w:rsidR="001F18E4" w:rsidRPr="00D456D9" w:rsidRDefault="001F18E4" w:rsidP="001F18E4">
            <w:pPr>
              <w:jc w:val="center"/>
              <w:rPr>
                <w:rFonts w:ascii="Arial" w:hAnsi="Arial" w:cs="Arial"/>
              </w:rPr>
            </w:pPr>
          </w:p>
          <w:p w14:paraId="4DF05DD9" w14:textId="77777777" w:rsidR="001F18E4" w:rsidRPr="00D456D9" w:rsidRDefault="001F18E4" w:rsidP="001F18E4">
            <w:pPr>
              <w:jc w:val="center"/>
              <w:rPr>
                <w:rFonts w:ascii="Arial" w:hAnsi="Arial" w:cs="Arial"/>
              </w:rPr>
            </w:pPr>
            <w:r w:rsidRPr="00D456D9">
              <w:rPr>
                <w:rFonts w:ascii="Arial" w:hAnsi="Arial" w:cs="Arial"/>
              </w:rPr>
              <w:t>2361</w:t>
            </w:r>
          </w:p>
        </w:tc>
        <w:tc>
          <w:tcPr>
            <w:tcW w:w="2661" w:type="dxa"/>
          </w:tcPr>
          <w:p w14:paraId="194D19BD" w14:textId="77777777" w:rsidR="001F18E4" w:rsidRPr="00D456D9" w:rsidRDefault="001F18E4" w:rsidP="001F18E4">
            <w:pPr>
              <w:ind w:left="-3" w:firstLine="3"/>
              <w:rPr>
                <w:rFonts w:ascii="Arial" w:hAnsi="Arial" w:cs="Arial"/>
              </w:rPr>
            </w:pPr>
            <w:r w:rsidRPr="00D456D9">
              <w:rPr>
                <w:rFonts w:ascii="Arial" w:hAnsi="Arial" w:cs="Arial"/>
              </w:rPr>
              <w:t>ARC RATED LV OPERATING GLOVES</w:t>
            </w:r>
          </w:p>
        </w:tc>
        <w:tc>
          <w:tcPr>
            <w:tcW w:w="4536" w:type="dxa"/>
          </w:tcPr>
          <w:p w14:paraId="3DE11B36" w14:textId="77777777" w:rsidR="001F18E4" w:rsidRPr="00D456D9" w:rsidRDefault="001F18E4" w:rsidP="001F18E4">
            <w:pPr>
              <w:rPr>
                <w:rFonts w:ascii="Arial" w:hAnsi="Arial" w:cs="Arial"/>
              </w:rPr>
            </w:pPr>
            <w:r w:rsidRPr="00D456D9">
              <w:rPr>
                <w:rFonts w:ascii="Arial" w:hAnsi="Arial" w:cs="Arial"/>
              </w:rPr>
              <w:t>ARC RATED LV OPERATING GLOVES CATERGORY 2, COMPLIENCE WITH SPECIFICATION CP_TSSPEC_127</w:t>
            </w:r>
          </w:p>
        </w:tc>
      </w:tr>
      <w:tr w:rsidR="001F18E4" w:rsidRPr="00D456D9" w14:paraId="150D3A62" w14:textId="77777777" w:rsidTr="001F18E4">
        <w:trPr>
          <w:trHeight w:val="710"/>
        </w:trPr>
        <w:tc>
          <w:tcPr>
            <w:tcW w:w="864" w:type="dxa"/>
            <w:vAlign w:val="center"/>
          </w:tcPr>
          <w:p w14:paraId="78FF1C3E" w14:textId="77777777" w:rsidR="001F18E4" w:rsidRPr="00D456D9" w:rsidRDefault="001F18E4" w:rsidP="001F18E4">
            <w:pPr>
              <w:spacing w:before="120" w:after="120"/>
              <w:jc w:val="center"/>
              <w:rPr>
                <w:rFonts w:ascii="Arial" w:hAnsi="Arial" w:cs="Arial"/>
              </w:rPr>
            </w:pPr>
            <w:r w:rsidRPr="00D456D9">
              <w:rPr>
                <w:rFonts w:ascii="Arial" w:hAnsi="Arial" w:cs="Arial"/>
              </w:rPr>
              <w:t>2</w:t>
            </w:r>
          </w:p>
        </w:tc>
        <w:tc>
          <w:tcPr>
            <w:tcW w:w="1153" w:type="dxa"/>
          </w:tcPr>
          <w:p w14:paraId="6DEB6BA2" w14:textId="77777777" w:rsidR="001F18E4" w:rsidRPr="00D456D9" w:rsidRDefault="001F18E4" w:rsidP="001F18E4">
            <w:pPr>
              <w:jc w:val="center"/>
              <w:rPr>
                <w:rFonts w:ascii="Arial" w:hAnsi="Arial" w:cs="Arial"/>
              </w:rPr>
            </w:pPr>
          </w:p>
          <w:p w14:paraId="7B8D2274" w14:textId="77777777" w:rsidR="001F18E4" w:rsidRPr="00D456D9" w:rsidRDefault="001F18E4" w:rsidP="001F18E4">
            <w:pPr>
              <w:jc w:val="center"/>
              <w:rPr>
                <w:rFonts w:ascii="Arial" w:hAnsi="Arial" w:cs="Arial"/>
              </w:rPr>
            </w:pPr>
            <w:r w:rsidRPr="00D456D9">
              <w:rPr>
                <w:rFonts w:ascii="Arial" w:hAnsi="Arial" w:cs="Arial"/>
              </w:rPr>
              <w:t>3851</w:t>
            </w:r>
          </w:p>
        </w:tc>
        <w:tc>
          <w:tcPr>
            <w:tcW w:w="2661" w:type="dxa"/>
          </w:tcPr>
          <w:p w14:paraId="706FBF0A" w14:textId="77777777" w:rsidR="001F18E4" w:rsidRPr="00D456D9" w:rsidRDefault="001F18E4" w:rsidP="001F18E4">
            <w:pPr>
              <w:ind w:left="-3" w:firstLine="3"/>
              <w:rPr>
                <w:rFonts w:ascii="Arial" w:hAnsi="Arial" w:cs="Arial"/>
              </w:rPr>
            </w:pPr>
          </w:p>
          <w:p w14:paraId="0A00C910" w14:textId="77777777" w:rsidR="001F18E4" w:rsidRPr="00D456D9" w:rsidRDefault="001F18E4" w:rsidP="001F18E4">
            <w:pPr>
              <w:ind w:left="-3" w:firstLine="3"/>
              <w:rPr>
                <w:rFonts w:ascii="Arial" w:hAnsi="Arial" w:cs="Arial"/>
              </w:rPr>
            </w:pPr>
            <w:r w:rsidRPr="00D456D9">
              <w:rPr>
                <w:rFonts w:ascii="Arial" w:hAnsi="Arial" w:cs="Arial"/>
              </w:rPr>
              <w:t>GLOVES ARC RATED OPERATING, SIZE 8</w:t>
            </w:r>
          </w:p>
        </w:tc>
        <w:tc>
          <w:tcPr>
            <w:tcW w:w="4536" w:type="dxa"/>
          </w:tcPr>
          <w:p w14:paraId="5B2E29FA" w14:textId="77777777" w:rsidR="001F18E4" w:rsidRPr="00D456D9" w:rsidRDefault="001F18E4" w:rsidP="001F18E4">
            <w:pPr>
              <w:rPr>
                <w:rFonts w:ascii="Arial" w:hAnsi="Arial" w:cs="Arial"/>
              </w:rPr>
            </w:pPr>
            <w:r w:rsidRPr="00D456D9">
              <w:rPr>
                <w:rFonts w:ascii="Arial" w:hAnsi="Arial" w:cs="Arial"/>
              </w:rPr>
              <w:t>ARC RATED LV OPERATING GLOVES CATERGORY 2 SIZE 8, COMPLIENCE WITH SPECIFICATION CP_TSSPEC_127</w:t>
            </w:r>
          </w:p>
        </w:tc>
      </w:tr>
      <w:tr w:rsidR="001F18E4" w:rsidRPr="00D456D9" w14:paraId="4C9EDF7B" w14:textId="77777777" w:rsidTr="001F18E4">
        <w:trPr>
          <w:trHeight w:val="368"/>
        </w:trPr>
        <w:tc>
          <w:tcPr>
            <w:tcW w:w="864" w:type="dxa"/>
            <w:vAlign w:val="center"/>
          </w:tcPr>
          <w:p w14:paraId="37857DEB" w14:textId="77777777" w:rsidR="001F18E4" w:rsidRPr="00D456D9" w:rsidRDefault="001F18E4" w:rsidP="001F18E4">
            <w:pPr>
              <w:spacing w:before="120" w:after="120"/>
              <w:jc w:val="center"/>
              <w:rPr>
                <w:rFonts w:ascii="Arial" w:hAnsi="Arial" w:cs="Arial"/>
              </w:rPr>
            </w:pPr>
            <w:r w:rsidRPr="00D456D9">
              <w:rPr>
                <w:rFonts w:ascii="Arial" w:hAnsi="Arial" w:cs="Arial"/>
              </w:rPr>
              <w:t>3</w:t>
            </w:r>
          </w:p>
        </w:tc>
        <w:tc>
          <w:tcPr>
            <w:tcW w:w="1153" w:type="dxa"/>
          </w:tcPr>
          <w:p w14:paraId="173C82AE" w14:textId="77777777" w:rsidR="001F18E4" w:rsidRPr="00D456D9" w:rsidRDefault="001F18E4" w:rsidP="001F18E4">
            <w:pPr>
              <w:jc w:val="center"/>
              <w:rPr>
                <w:rFonts w:ascii="Arial" w:hAnsi="Arial" w:cs="Arial"/>
              </w:rPr>
            </w:pPr>
          </w:p>
          <w:p w14:paraId="076E0CAE" w14:textId="77777777" w:rsidR="001F18E4" w:rsidRPr="00D456D9" w:rsidRDefault="001F18E4" w:rsidP="001F18E4">
            <w:pPr>
              <w:jc w:val="center"/>
              <w:rPr>
                <w:rFonts w:ascii="Arial" w:hAnsi="Arial" w:cs="Arial"/>
              </w:rPr>
            </w:pPr>
            <w:r w:rsidRPr="00D456D9">
              <w:rPr>
                <w:rFonts w:ascii="Arial" w:hAnsi="Arial" w:cs="Arial"/>
              </w:rPr>
              <w:t>3852</w:t>
            </w:r>
          </w:p>
        </w:tc>
        <w:tc>
          <w:tcPr>
            <w:tcW w:w="2661" w:type="dxa"/>
          </w:tcPr>
          <w:p w14:paraId="23E91CEB" w14:textId="77777777" w:rsidR="001F18E4" w:rsidRPr="00D456D9" w:rsidRDefault="001F18E4" w:rsidP="001F18E4">
            <w:pPr>
              <w:rPr>
                <w:rFonts w:ascii="Arial" w:hAnsi="Arial" w:cs="Arial"/>
              </w:rPr>
            </w:pPr>
            <w:r w:rsidRPr="00D456D9">
              <w:rPr>
                <w:rFonts w:ascii="Arial" w:hAnsi="Arial" w:cs="Arial"/>
              </w:rPr>
              <w:t>GLOVES ARC RATED OPERATING, SIZE 9</w:t>
            </w:r>
          </w:p>
        </w:tc>
        <w:tc>
          <w:tcPr>
            <w:tcW w:w="4536" w:type="dxa"/>
          </w:tcPr>
          <w:p w14:paraId="41073591" w14:textId="77777777" w:rsidR="001F18E4" w:rsidRPr="00D456D9" w:rsidRDefault="001F18E4" w:rsidP="001F18E4">
            <w:pPr>
              <w:rPr>
                <w:rFonts w:ascii="Arial" w:hAnsi="Arial" w:cs="Arial"/>
              </w:rPr>
            </w:pPr>
            <w:r w:rsidRPr="00D456D9">
              <w:rPr>
                <w:rFonts w:ascii="Arial" w:hAnsi="Arial" w:cs="Arial"/>
              </w:rPr>
              <w:t>ARC RATED LV OPERATING GLOVES CATERGORY 2 SIZE 9, COMPLIENCE WITH SPECIFICATION CP_TSSPEC_127</w:t>
            </w:r>
          </w:p>
        </w:tc>
      </w:tr>
      <w:tr w:rsidR="001F18E4" w:rsidRPr="00D456D9" w14:paraId="0F4C9436" w14:textId="77777777" w:rsidTr="001F18E4">
        <w:trPr>
          <w:trHeight w:val="710"/>
        </w:trPr>
        <w:tc>
          <w:tcPr>
            <w:tcW w:w="864" w:type="dxa"/>
            <w:vAlign w:val="center"/>
          </w:tcPr>
          <w:p w14:paraId="05F0496E" w14:textId="77777777" w:rsidR="001F18E4" w:rsidRPr="00D456D9" w:rsidRDefault="001F18E4" w:rsidP="001F18E4">
            <w:pPr>
              <w:spacing w:before="120" w:after="120"/>
              <w:jc w:val="center"/>
              <w:rPr>
                <w:rFonts w:ascii="Arial" w:hAnsi="Arial" w:cs="Arial"/>
              </w:rPr>
            </w:pPr>
            <w:r w:rsidRPr="00D456D9">
              <w:rPr>
                <w:rFonts w:ascii="Arial" w:hAnsi="Arial" w:cs="Arial"/>
              </w:rPr>
              <w:t>4</w:t>
            </w:r>
          </w:p>
        </w:tc>
        <w:tc>
          <w:tcPr>
            <w:tcW w:w="1153" w:type="dxa"/>
          </w:tcPr>
          <w:p w14:paraId="6E3DA8F8" w14:textId="77777777" w:rsidR="001F18E4" w:rsidRPr="00D456D9" w:rsidRDefault="001F18E4" w:rsidP="001F18E4">
            <w:pPr>
              <w:jc w:val="center"/>
              <w:rPr>
                <w:rFonts w:ascii="Arial" w:hAnsi="Arial" w:cs="Arial"/>
              </w:rPr>
            </w:pPr>
          </w:p>
          <w:p w14:paraId="4E883225" w14:textId="77777777" w:rsidR="001F18E4" w:rsidRPr="00D456D9" w:rsidRDefault="001F18E4" w:rsidP="001F18E4">
            <w:pPr>
              <w:jc w:val="center"/>
              <w:rPr>
                <w:rFonts w:ascii="Arial" w:hAnsi="Arial" w:cs="Arial"/>
              </w:rPr>
            </w:pPr>
            <w:r w:rsidRPr="00D456D9">
              <w:rPr>
                <w:rFonts w:ascii="Arial" w:hAnsi="Arial" w:cs="Arial"/>
              </w:rPr>
              <w:t>3853</w:t>
            </w:r>
          </w:p>
        </w:tc>
        <w:tc>
          <w:tcPr>
            <w:tcW w:w="2661" w:type="dxa"/>
          </w:tcPr>
          <w:p w14:paraId="59F89F9D" w14:textId="77777777" w:rsidR="001F18E4" w:rsidRPr="00D456D9" w:rsidRDefault="001F18E4" w:rsidP="001F18E4">
            <w:pPr>
              <w:rPr>
                <w:rFonts w:ascii="Arial" w:hAnsi="Arial" w:cs="Arial"/>
              </w:rPr>
            </w:pPr>
            <w:r w:rsidRPr="00D456D9">
              <w:rPr>
                <w:rFonts w:ascii="Arial" w:hAnsi="Arial" w:cs="Arial"/>
              </w:rPr>
              <w:t>GLOVES ARC RATED OPERATING, SIZE 10</w:t>
            </w:r>
          </w:p>
        </w:tc>
        <w:tc>
          <w:tcPr>
            <w:tcW w:w="4536" w:type="dxa"/>
          </w:tcPr>
          <w:p w14:paraId="321032A3" w14:textId="77777777" w:rsidR="001F18E4" w:rsidRPr="00D456D9" w:rsidRDefault="001F18E4" w:rsidP="001F18E4">
            <w:pPr>
              <w:rPr>
                <w:rFonts w:ascii="Arial" w:hAnsi="Arial" w:cs="Arial"/>
              </w:rPr>
            </w:pPr>
          </w:p>
          <w:p w14:paraId="32736092" w14:textId="77777777" w:rsidR="001F18E4" w:rsidRPr="00D456D9" w:rsidRDefault="001F18E4" w:rsidP="001F18E4">
            <w:pPr>
              <w:rPr>
                <w:rFonts w:ascii="Arial" w:hAnsi="Arial" w:cs="Arial"/>
              </w:rPr>
            </w:pPr>
            <w:r w:rsidRPr="00D456D9">
              <w:rPr>
                <w:rFonts w:ascii="Arial" w:hAnsi="Arial" w:cs="Arial"/>
              </w:rPr>
              <w:t>ARC RATED LV OPERATING GLOVES CATERGORY 2 SIZE 10, COMPLIENCE WITH SPECIFICATION CP_TSSPEC_127</w:t>
            </w:r>
          </w:p>
        </w:tc>
      </w:tr>
      <w:tr w:rsidR="001F18E4" w:rsidRPr="00D456D9" w14:paraId="201132B5" w14:textId="77777777" w:rsidTr="001F18E4">
        <w:trPr>
          <w:trHeight w:val="710"/>
        </w:trPr>
        <w:tc>
          <w:tcPr>
            <w:tcW w:w="864" w:type="dxa"/>
            <w:vAlign w:val="center"/>
          </w:tcPr>
          <w:p w14:paraId="07DEA6ED" w14:textId="77777777" w:rsidR="001F18E4" w:rsidRPr="00D456D9" w:rsidRDefault="001F18E4" w:rsidP="001F18E4">
            <w:pPr>
              <w:spacing w:before="120" w:after="120"/>
              <w:jc w:val="center"/>
              <w:rPr>
                <w:rFonts w:ascii="Arial" w:hAnsi="Arial" w:cs="Arial"/>
              </w:rPr>
            </w:pPr>
            <w:r w:rsidRPr="00D456D9">
              <w:rPr>
                <w:rFonts w:ascii="Arial" w:hAnsi="Arial" w:cs="Arial"/>
              </w:rPr>
              <w:t>5</w:t>
            </w:r>
          </w:p>
        </w:tc>
        <w:tc>
          <w:tcPr>
            <w:tcW w:w="1153" w:type="dxa"/>
          </w:tcPr>
          <w:p w14:paraId="03B67445" w14:textId="77777777" w:rsidR="001F18E4" w:rsidRPr="00D456D9" w:rsidRDefault="001F18E4" w:rsidP="001F18E4">
            <w:pPr>
              <w:jc w:val="center"/>
              <w:rPr>
                <w:rFonts w:ascii="Arial" w:hAnsi="Arial" w:cs="Arial"/>
              </w:rPr>
            </w:pPr>
          </w:p>
          <w:p w14:paraId="099727F4" w14:textId="77777777" w:rsidR="001F18E4" w:rsidRPr="00D456D9" w:rsidRDefault="001F18E4" w:rsidP="001F18E4">
            <w:pPr>
              <w:jc w:val="center"/>
              <w:rPr>
                <w:rFonts w:ascii="Arial" w:hAnsi="Arial" w:cs="Arial"/>
              </w:rPr>
            </w:pPr>
            <w:r w:rsidRPr="00D456D9">
              <w:rPr>
                <w:rFonts w:ascii="Arial" w:hAnsi="Arial" w:cs="Arial"/>
              </w:rPr>
              <w:t>3854</w:t>
            </w:r>
          </w:p>
        </w:tc>
        <w:tc>
          <w:tcPr>
            <w:tcW w:w="2661" w:type="dxa"/>
          </w:tcPr>
          <w:p w14:paraId="06E4678D" w14:textId="77777777" w:rsidR="001F18E4" w:rsidRPr="00D456D9" w:rsidRDefault="001F18E4" w:rsidP="001F18E4">
            <w:pPr>
              <w:rPr>
                <w:rFonts w:ascii="Arial" w:hAnsi="Arial" w:cs="Arial"/>
              </w:rPr>
            </w:pPr>
            <w:r w:rsidRPr="00D456D9">
              <w:rPr>
                <w:rFonts w:ascii="Arial" w:hAnsi="Arial" w:cs="Arial"/>
              </w:rPr>
              <w:t>GLOVES ARC RATED OPERATING, SIZE 11</w:t>
            </w:r>
          </w:p>
        </w:tc>
        <w:tc>
          <w:tcPr>
            <w:tcW w:w="4536" w:type="dxa"/>
          </w:tcPr>
          <w:p w14:paraId="036550A3" w14:textId="77777777" w:rsidR="001F18E4" w:rsidRPr="00D456D9" w:rsidRDefault="001F18E4" w:rsidP="001F18E4">
            <w:pPr>
              <w:rPr>
                <w:rFonts w:ascii="Arial" w:hAnsi="Arial" w:cs="Arial"/>
              </w:rPr>
            </w:pPr>
          </w:p>
          <w:p w14:paraId="60D32A78" w14:textId="77777777" w:rsidR="001F18E4" w:rsidRPr="00D456D9" w:rsidRDefault="001F18E4" w:rsidP="001F18E4">
            <w:pPr>
              <w:rPr>
                <w:rFonts w:ascii="Arial" w:hAnsi="Arial" w:cs="Arial"/>
              </w:rPr>
            </w:pPr>
            <w:r w:rsidRPr="00D456D9">
              <w:rPr>
                <w:rFonts w:ascii="Arial" w:hAnsi="Arial" w:cs="Arial"/>
              </w:rPr>
              <w:t>ARC RATED LV OPERATING GLOVES CATERGORY 2 SIZE 11, COMPLIENCE WITH SPECIFICATION CP_TSSPEC_127</w:t>
            </w:r>
          </w:p>
        </w:tc>
      </w:tr>
    </w:tbl>
    <w:p w14:paraId="4ED31FEC" w14:textId="77777777" w:rsidR="001F18E4" w:rsidRPr="00D456D9" w:rsidRDefault="001F18E4" w:rsidP="001F18E4">
      <w:pPr>
        <w:rPr>
          <w:rFonts w:ascii="Arial" w:hAnsi="Arial" w:cs="Arial"/>
        </w:rPr>
      </w:pPr>
    </w:p>
    <w:p w14:paraId="147C763B" w14:textId="77777777" w:rsidR="001F18E4" w:rsidRPr="00D456D9" w:rsidRDefault="001F18E4" w:rsidP="001F18E4">
      <w:pPr>
        <w:rPr>
          <w:rFonts w:ascii="Arial" w:hAnsi="Arial" w:cs="Arial"/>
        </w:rPr>
      </w:pPr>
    </w:p>
    <w:p w14:paraId="05D07294" w14:textId="77777777" w:rsidR="001F18E4" w:rsidRPr="00D456D9" w:rsidRDefault="001F18E4" w:rsidP="00336688">
      <w:pPr>
        <w:pStyle w:val="ListParagraph"/>
        <w:spacing w:line="360" w:lineRule="auto"/>
        <w:ind w:left="413"/>
        <w:jc w:val="both"/>
        <w:rPr>
          <w:rFonts w:ascii="Arial" w:hAnsi="Arial" w:cs="Arial"/>
          <w:color w:val="000000"/>
          <w:lang w:val="en-US"/>
        </w:rPr>
      </w:pPr>
    </w:p>
    <w:p w14:paraId="28C853A3" w14:textId="77777777" w:rsidR="00256EA2" w:rsidRPr="00D456D9" w:rsidRDefault="001F18E4" w:rsidP="00336688">
      <w:pPr>
        <w:pStyle w:val="ListParagraph"/>
        <w:spacing w:line="360" w:lineRule="auto"/>
        <w:ind w:left="413"/>
        <w:jc w:val="both"/>
        <w:rPr>
          <w:rFonts w:ascii="Arial" w:hAnsi="Arial" w:cs="Arial"/>
          <w:b/>
          <w:color w:val="000000"/>
          <w:lang w:val="en-US"/>
        </w:rPr>
      </w:pPr>
      <w:r w:rsidRPr="00D456D9">
        <w:rPr>
          <w:rFonts w:ascii="Arial" w:hAnsi="Arial" w:cs="Arial"/>
          <w:b/>
          <w:color w:val="000000"/>
          <w:lang w:val="en-US"/>
        </w:rPr>
        <w:t>BOQ</w:t>
      </w: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1F18E4" w:rsidRPr="00D456D9" w14:paraId="53B88CC5" w14:textId="77777777" w:rsidTr="001F18E4">
        <w:trPr>
          <w:trHeight w:val="435"/>
        </w:trPr>
        <w:tc>
          <w:tcPr>
            <w:tcW w:w="704" w:type="dxa"/>
          </w:tcPr>
          <w:p w14:paraId="283D4CB6" w14:textId="77777777" w:rsidR="001F18E4" w:rsidRPr="00D456D9" w:rsidRDefault="001F18E4" w:rsidP="001F18E4">
            <w:pPr>
              <w:pStyle w:val="Default"/>
              <w:rPr>
                <w:rFonts w:ascii="Arial" w:hAnsi="Arial" w:cs="Arial"/>
              </w:rPr>
            </w:pPr>
            <w:r w:rsidRPr="00D456D9">
              <w:rPr>
                <w:rFonts w:ascii="Arial" w:hAnsi="Arial" w:cs="Arial"/>
                <w:b/>
                <w:bCs/>
              </w:rPr>
              <w:t xml:space="preserve">Item </w:t>
            </w:r>
          </w:p>
        </w:tc>
        <w:tc>
          <w:tcPr>
            <w:tcW w:w="992" w:type="dxa"/>
          </w:tcPr>
          <w:p w14:paraId="52B4BA4F" w14:textId="77777777" w:rsidR="001F18E4" w:rsidRPr="00D456D9" w:rsidRDefault="001F18E4" w:rsidP="001F18E4">
            <w:pPr>
              <w:pStyle w:val="Default"/>
              <w:rPr>
                <w:rFonts w:ascii="Arial" w:hAnsi="Arial" w:cs="Arial"/>
                <w:b/>
                <w:bCs/>
              </w:rPr>
            </w:pPr>
            <w:r w:rsidRPr="00D456D9">
              <w:rPr>
                <w:rFonts w:ascii="Arial" w:hAnsi="Arial" w:cs="Arial"/>
                <w:b/>
                <w:bCs/>
              </w:rPr>
              <w:t>SAP #</w:t>
            </w:r>
          </w:p>
        </w:tc>
        <w:tc>
          <w:tcPr>
            <w:tcW w:w="4457" w:type="dxa"/>
          </w:tcPr>
          <w:p w14:paraId="7A5C3A85" w14:textId="77777777" w:rsidR="001F18E4" w:rsidRPr="00D456D9" w:rsidRDefault="001F18E4" w:rsidP="001F18E4">
            <w:pPr>
              <w:pStyle w:val="Default"/>
              <w:rPr>
                <w:rFonts w:ascii="Arial" w:hAnsi="Arial" w:cs="Arial"/>
              </w:rPr>
            </w:pPr>
            <w:r w:rsidRPr="00D456D9">
              <w:rPr>
                <w:rFonts w:ascii="Arial" w:hAnsi="Arial" w:cs="Arial"/>
                <w:b/>
                <w:bCs/>
              </w:rPr>
              <w:t xml:space="preserve">SAP Short Description </w:t>
            </w:r>
          </w:p>
        </w:tc>
        <w:tc>
          <w:tcPr>
            <w:tcW w:w="1039" w:type="dxa"/>
          </w:tcPr>
          <w:p w14:paraId="3F3DE7A5" w14:textId="77777777" w:rsidR="001F18E4" w:rsidRPr="00D456D9" w:rsidRDefault="001F18E4" w:rsidP="001F18E4">
            <w:pPr>
              <w:pStyle w:val="Default"/>
              <w:rPr>
                <w:rFonts w:ascii="Arial" w:hAnsi="Arial" w:cs="Arial"/>
                <w:b/>
                <w:bCs/>
              </w:rPr>
            </w:pPr>
            <w:r w:rsidRPr="00D456D9">
              <w:rPr>
                <w:rFonts w:ascii="Arial" w:hAnsi="Arial" w:cs="Arial"/>
                <w:b/>
                <w:bCs/>
              </w:rPr>
              <w:t>SIZE</w:t>
            </w:r>
          </w:p>
        </w:tc>
        <w:tc>
          <w:tcPr>
            <w:tcW w:w="1034" w:type="dxa"/>
          </w:tcPr>
          <w:p w14:paraId="44EC6B00" w14:textId="77777777" w:rsidR="001F18E4" w:rsidRPr="00D456D9" w:rsidRDefault="001F18E4" w:rsidP="001F18E4">
            <w:pPr>
              <w:pStyle w:val="Default"/>
              <w:rPr>
                <w:rFonts w:ascii="Arial" w:hAnsi="Arial" w:cs="Arial"/>
                <w:b/>
                <w:bCs/>
              </w:rPr>
            </w:pPr>
            <w:r w:rsidRPr="00D456D9">
              <w:rPr>
                <w:rFonts w:ascii="Arial" w:hAnsi="Arial" w:cs="Arial"/>
                <w:b/>
                <w:bCs/>
              </w:rPr>
              <w:t>QTY</w:t>
            </w:r>
          </w:p>
        </w:tc>
        <w:tc>
          <w:tcPr>
            <w:tcW w:w="2851" w:type="dxa"/>
          </w:tcPr>
          <w:p w14:paraId="3CD1B278" w14:textId="77777777" w:rsidR="001F18E4" w:rsidRPr="00D456D9" w:rsidRDefault="001F18E4" w:rsidP="001F18E4">
            <w:pPr>
              <w:pStyle w:val="Default"/>
              <w:rPr>
                <w:rFonts w:ascii="Arial" w:hAnsi="Arial" w:cs="Arial"/>
                <w:b/>
                <w:bCs/>
              </w:rPr>
            </w:pPr>
            <w:r w:rsidRPr="00D456D9">
              <w:rPr>
                <w:rFonts w:ascii="Arial" w:hAnsi="Arial" w:cs="Arial"/>
                <w:b/>
                <w:bCs/>
              </w:rPr>
              <w:t>UNIT PRICE</w:t>
            </w:r>
          </w:p>
        </w:tc>
      </w:tr>
      <w:tr w:rsidR="004B4FE1" w:rsidRPr="00D456D9" w14:paraId="4FDF89AB" w14:textId="77777777" w:rsidTr="004B4FE1">
        <w:trPr>
          <w:trHeight w:val="264"/>
        </w:trPr>
        <w:tc>
          <w:tcPr>
            <w:tcW w:w="704" w:type="dxa"/>
            <w:tcBorders>
              <w:top w:val="single" w:sz="4" w:space="0" w:color="auto"/>
              <w:left w:val="single" w:sz="4" w:space="0" w:color="auto"/>
              <w:bottom w:val="single" w:sz="4" w:space="0" w:color="auto"/>
              <w:right w:val="single" w:sz="4" w:space="0" w:color="auto"/>
            </w:tcBorders>
          </w:tcPr>
          <w:p w14:paraId="69FD3FF9" w14:textId="77777777" w:rsidR="004B4FE1" w:rsidRPr="00D456D9" w:rsidRDefault="004B4FE1" w:rsidP="004B4FE1">
            <w:pPr>
              <w:pStyle w:val="Heading1"/>
              <w:numPr>
                <w:ilvl w:val="0"/>
                <w:numId w:val="0"/>
              </w:numPr>
              <w:outlineLvl w:val="0"/>
              <w:rPr>
                <w:rFonts w:ascii="Arial" w:hAnsi="Arial" w:cs="Arial"/>
                <w:sz w:val="20"/>
              </w:rPr>
            </w:pPr>
            <w:r w:rsidRPr="00D456D9">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tcPr>
          <w:p w14:paraId="338C2E91" w14:textId="77777777" w:rsidR="004B4FE1" w:rsidRPr="00D456D9" w:rsidRDefault="004B4FE1" w:rsidP="004B4FE1">
            <w:pPr>
              <w:jc w:val="center"/>
              <w:rPr>
                <w:rFonts w:ascii="Arial" w:hAnsi="Arial" w:cs="Arial"/>
              </w:rPr>
            </w:pPr>
          </w:p>
          <w:p w14:paraId="23E334DD" w14:textId="77777777" w:rsidR="004B4FE1" w:rsidRPr="00D456D9" w:rsidRDefault="004B4FE1" w:rsidP="004B4FE1">
            <w:pPr>
              <w:jc w:val="center"/>
              <w:rPr>
                <w:rFonts w:ascii="Arial" w:hAnsi="Arial" w:cs="Arial"/>
              </w:rPr>
            </w:pPr>
            <w:r w:rsidRPr="00D456D9">
              <w:rPr>
                <w:rFonts w:ascii="Arial" w:hAnsi="Arial" w:cs="Arial"/>
              </w:rPr>
              <w:t>2361</w:t>
            </w:r>
          </w:p>
        </w:tc>
        <w:tc>
          <w:tcPr>
            <w:tcW w:w="4457" w:type="dxa"/>
            <w:tcBorders>
              <w:top w:val="single" w:sz="4" w:space="0" w:color="auto"/>
              <w:left w:val="single" w:sz="4" w:space="0" w:color="auto"/>
              <w:bottom w:val="single" w:sz="4" w:space="0" w:color="auto"/>
              <w:right w:val="single" w:sz="4" w:space="0" w:color="auto"/>
            </w:tcBorders>
          </w:tcPr>
          <w:p w14:paraId="5E6FC100" w14:textId="77777777" w:rsidR="004B4FE1" w:rsidRPr="00D456D9" w:rsidRDefault="004B4FE1" w:rsidP="004B4FE1">
            <w:pPr>
              <w:ind w:left="-3" w:firstLine="3"/>
              <w:rPr>
                <w:rFonts w:ascii="Arial" w:hAnsi="Arial" w:cs="Arial"/>
              </w:rPr>
            </w:pPr>
            <w:r w:rsidRPr="00D456D9">
              <w:rPr>
                <w:rFonts w:ascii="Arial" w:hAnsi="Arial" w:cs="Arial"/>
              </w:rPr>
              <w:t>ARC RATED LV OPERATING GLOVES</w:t>
            </w:r>
          </w:p>
        </w:tc>
        <w:tc>
          <w:tcPr>
            <w:tcW w:w="1039" w:type="dxa"/>
          </w:tcPr>
          <w:p w14:paraId="004BF81E" w14:textId="77777777" w:rsidR="004B4FE1" w:rsidRPr="00D456D9" w:rsidRDefault="004B4FE1" w:rsidP="004B4FE1">
            <w:pPr>
              <w:rPr>
                <w:rFonts w:ascii="Arial" w:hAnsi="Arial" w:cs="Arial"/>
              </w:rPr>
            </w:pPr>
            <w:r w:rsidRPr="00D456D9">
              <w:rPr>
                <w:rFonts w:ascii="Arial" w:hAnsi="Arial" w:cs="Arial"/>
                <w:caps/>
                <w:color w:val="000000"/>
              </w:rPr>
              <w:t>7</w:t>
            </w:r>
          </w:p>
        </w:tc>
        <w:tc>
          <w:tcPr>
            <w:tcW w:w="1034" w:type="dxa"/>
          </w:tcPr>
          <w:p w14:paraId="7D7A4593" w14:textId="77777777" w:rsidR="004B4FE1" w:rsidRPr="00D456D9" w:rsidRDefault="004B4FE1" w:rsidP="004B4FE1">
            <w:pPr>
              <w:jc w:val="right"/>
              <w:rPr>
                <w:rFonts w:ascii="Arial" w:hAnsi="Arial" w:cs="Arial"/>
              </w:rPr>
            </w:pPr>
            <w:r w:rsidRPr="00D456D9">
              <w:rPr>
                <w:rFonts w:ascii="Arial" w:hAnsi="Arial" w:cs="Arial"/>
              </w:rPr>
              <w:t>1</w:t>
            </w:r>
          </w:p>
        </w:tc>
        <w:tc>
          <w:tcPr>
            <w:tcW w:w="2851" w:type="dxa"/>
          </w:tcPr>
          <w:p w14:paraId="56CC1ED3" w14:textId="77777777" w:rsidR="004B4FE1" w:rsidRPr="00D456D9" w:rsidRDefault="004B4FE1" w:rsidP="004B4FE1">
            <w:pPr>
              <w:jc w:val="right"/>
              <w:rPr>
                <w:rFonts w:ascii="Arial" w:hAnsi="Arial" w:cs="Arial"/>
              </w:rPr>
            </w:pPr>
          </w:p>
          <w:p w14:paraId="6FC767A1" w14:textId="77777777" w:rsidR="004B4FE1" w:rsidRPr="00D456D9" w:rsidRDefault="004B4FE1" w:rsidP="004B4FE1">
            <w:pPr>
              <w:jc w:val="right"/>
              <w:rPr>
                <w:rFonts w:ascii="Arial" w:hAnsi="Arial" w:cs="Arial"/>
              </w:rPr>
            </w:pPr>
          </w:p>
        </w:tc>
      </w:tr>
      <w:tr w:rsidR="004B4FE1" w:rsidRPr="00D456D9" w14:paraId="2D3B0DA4" w14:textId="77777777" w:rsidTr="004B4FE1">
        <w:trPr>
          <w:trHeight w:val="274"/>
        </w:trPr>
        <w:tc>
          <w:tcPr>
            <w:tcW w:w="704" w:type="dxa"/>
            <w:tcBorders>
              <w:top w:val="single" w:sz="4" w:space="0" w:color="auto"/>
              <w:left w:val="single" w:sz="4" w:space="0" w:color="auto"/>
              <w:bottom w:val="single" w:sz="4" w:space="0" w:color="auto"/>
              <w:right w:val="single" w:sz="4" w:space="0" w:color="auto"/>
            </w:tcBorders>
          </w:tcPr>
          <w:p w14:paraId="4DB13A77" w14:textId="77777777" w:rsidR="004B4FE1" w:rsidRPr="00D456D9" w:rsidRDefault="004B4FE1" w:rsidP="004B4FE1">
            <w:pPr>
              <w:pStyle w:val="Heading1"/>
              <w:numPr>
                <w:ilvl w:val="0"/>
                <w:numId w:val="0"/>
              </w:numPr>
              <w:outlineLvl w:val="0"/>
              <w:rPr>
                <w:rFonts w:ascii="Arial" w:hAnsi="Arial" w:cs="Arial"/>
                <w:sz w:val="20"/>
              </w:rPr>
            </w:pPr>
            <w:r w:rsidRPr="00D456D9">
              <w:rPr>
                <w:rFonts w:ascii="Arial" w:hAnsi="Arial" w:cs="Arial"/>
                <w:sz w:val="20"/>
              </w:rPr>
              <w:t>2.</w:t>
            </w:r>
          </w:p>
        </w:tc>
        <w:tc>
          <w:tcPr>
            <w:tcW w:w="992" w:type="dxa"/>
            <w:tcBorders>
              <w:top w:val="single" w:sz="4" w:space="0" w:color="auto"/>
              <w:left w:val="single" w:sz="4" w:space="0" w:color="auto"/>
              <w:bottom w:val="single" w:sz="4" w:space="0" w:color="auto"/>
              <w:right w:val="single" w:sz="4" w:space="0" w:color="auto"/>
            </w:tcBorders>
          </w:tcPr>
          <w:p w14:paraId="231CBCCD" w14:textId="77777777" w:rsidR="004B4FE1" w:rsidRPr="00D456D9" w:rsidRDefault="004B4FE1" w:rsidP="004B4FE1">
            <w:pPr>
              <w:jc w:val="center"/>
              <w:rPr>
                <w:rFonts w:ascii="Arial" w:hAnsi="Arial" w:cs="Arial"/>
              </w:rPr>
            </w:pPr>
          </w:p>
          <w:p w14:paraId="2083C896" w14:textId="77777777" w:rsidR="004B4FE1" w:rsidRPr="00D456D9" w:rsidRDefault="004B4FE1" w:rsidP="004B4FE1">
            <w:pPr>
              <w:jc w:val="center"/>
              <w:rPr>
                <w:rFonts w:ascii="Arial" w:hAnsi="Arial" w:cs="Arial"/>
              </w:rPr>
            </w:pPr>
            <w:r w:rsidRPr="00D456D9">
              <w:rPr>
                <w:rFonts w:ascii="Arial" w:hAnsi="Arial" w:cs="Arial"/>
              </w:rPr>
              <w:t>3851</w:t>
            </w:r>
          </w:p>
        </w:tc>
        <w:tc>
          <w:tcPr>
            <w:tcW w:w="4457" w:type="dxa"/>
            <w:tcBorders>
              <w:top w:val="single" w:sz="4" w:space="0" w:color="auto"/>
              <w:left w:val="single" w:sz="4" w:space="0" w:color="auto"/>
              <w:bottom w:val="single" w:sz="4" w:space="0" w:color="auto"/>
              <w:right w:val="single" w:sz="4" w:space="0" w:color="auto"/>
            </w:tcBorders>
          </w:tcPr>
          <w:p w14:paraId="7AB2DA3C" w14:textId="77777777" w:rsidR="004B4FE1" w:rsidRPr="00D456D9" w:rsidRDefault="004B4FE1" w:rsidP="004B4FE1">
            <w:pPr>
              <w:ind w:left="-3" w:firstLine="3"/>
              <w:rPr>
                <w:rFonts w:ascii="Arial" w:hAnsi="Arial" w:cs="Arial"/>
              </w:rPr>
            </w:pPr>
          </w:p>
          <w:p w14:paraId="3A6B3565" w14:textId="77777777" w:rsidR="004B4FE1" w:rsidRPr="00D456D9" w:rsidRDefault="004B4FE1" w:rsidP="004B4FE1">
            <w:pPr>
              <w:ind w:left="-3" w:firstLine="3"/>
              <w:rPr>
                <w:rFonts w:ascii="Arial" w:hAnsi="Arial" w:cs="Arial"/>
              </w:rPr>
            </w:pPr>
            <w:r w:rsidRPr="00D456D9">
              <w:rPr>
                <w:rFonts w:ascii="Arial" w:hAnsi="Arial" w:cs="Arial"/>
              </w:rPr>
              <w:t>GLOVES ARC RATED OPERATING, SIZE 8</w:t>
            </w:r>
          </w:p>
        </w:tc>
        <w:tc>
          <w:tcPr>
            <w:tcW w:w="1039" w:type="dxa"/>
          </w:tcPr>
          <w:p w14:paraId="3DEC3870" w14:textId="77777777" w:rsidR="004B4FE1" w:rsidRPr="00D456D9" w:rsidRDefault="004B4FE1" w:rsidP="004B4FE1">
            <w:pPr>
              <w:rPr>
                <w:rFonts w:ascii="Arial" w:hAnsi="Arial" w:cs="Arial"/>
              </w:rPr>
            </w:pPr>
            <w:r w:rsidRPr="00D456D9">
              <w:rPr>
                <w:rFonts w:ascii="Arial" w:hAnsi="Arial" w:cs="Arial"/>
                <w:caps/>
                <w:color w:val="000000"/>
              </w:rPr>
              <w:t>8</w:t>
            </w:r>
          </w:p>
        </w:tc>
        <w:tc>
          <w:tcPr>
            <w:tcW w:w="1034" w:type="dxa"/>
          </w:tcPr>
          <w:p w14:paraId="2A3DE4E0" w14:textId="77777777" w:rsidR="004B4FE1" w:rsidRPr="00D456D9" w:rsidRDefault="004B4FE1" w:rsidP="004B4FE1">
            <w:pPr>
              <w:jc w:val="right"/>
              <w:rPr>
                <w:rFonts w:ascii="Arial" w:hAnsi="Arial" w:cs="Arial"/>
              </w:rPr>
            </w:pPr>
            <w:r w:rsidRPr="00D456D9">
              <w:rPr>
                <w:rFonts w:ascii="Arial" w:hAnsi="Arial" w:cs="Arial"/>
              </w:rPr>
              <w:t>1</w:t>
            </w:r>
          </w:p>
        </w:tc>
        <w:tc>
          <w:tcPr>
            <w:tcW w:w="2851" w:type="dxa"/>
          </w:tcPr>
          <w:p w14:paraId="23822418" w14:textId="77777777" w:rsidR="004B4FE1" w:rsidRPr="00D456D9" w:rsidRDefault="004B4FE1" w:rsidP="004B4FE1">
            <w:pPr>
              <w:jc w:val="right"/>
              <w:rPr>
                <w:rFonts w:ascii="Arial" w:hAnsi="Arial" w:cs="Arial"/>
              </w:rPr>
            </w:pPr>
          </w:p>
          <w:p w14:paraId="52AF6178" w14:textId="77777777" w:rsidR="004B4FE1" w:rsidRPr="00D456D9" w:rsidRDefault="004B4FE1" w:rsidP="004B4FE1">
            <w:pPr>
              <w:jc w:val="right"/>
              <w:rPr>
                <w:rFonts w:ascii="Arial" w:hAnsi="Arial" w:cs="Arial"/>
              </w:rPr>
            </w:pPr>
          </w:p>
        </w:tc>
      </w:tr>
      <w:tr w:rsidR="004B4FE1" w:rsidRPr="00D456D9" w14:paraId="3B9AF5D1" w14:textId="77777777" w:rsidTr="004B4FE1">
        <w:trPr>
          <w:trHeight w:val="274"/>
        </w:trPr>
        <w:tc>
          <w:tcPr>
            <w:tcW w:w="704" w:type="dxa"/>
            <w:tcBorders>
              <w:top w:val="single" w:sz="4" w:space="0" w:color="auto"/>
              <w:left w:val="single" w:sz="4" w:space="0" w:color="auto"/>
              <w:bottom w:val="single" w:sz="4" w:space="0" w:color="auto"/>
              <w:right w:val="single" w:sz="4" w:space="0" w:color="auto"/>
            </w:tcBorders>
          </w:tcPr>
          <w:p w14:paraId="4D870646" w14:textId="77777777" w:rsidR="004B4FE1" w:rsidRPr="00D456D9" w:rsidRDefault="004B4FE1" w:rsidP="004B4FE1">
            <w:pPr>
              <w:pStyle w:val="Heading1"/>
              <w:numPr>
                <w:ilvl w:val="0"/>
                <w:numId w:val="0"/>
              </w:numPr>
              <w:outlineLvl w:val="0"/>
              <w:rPr>
                <w:rFonts w:ascii="Arial" w:hAnsi="Arial" w:cs="Arial"/>
                <w:sz w:val="20"/>
              </w:rPr>
            </w:pPr>
            <w:r w:rsidRPr="00D456D9">
              <w:rPr>
                <w:rFonts w:ascii="Arial" w:hAnsi="Arial" w:cs="Arial"/>
                <w:sz w:val="20"/>
              </w:rPr>
              <w:t>3.</w:t>
            </w:r>
          </w:p>
        </w:tc>
        <w:tc>
          <w:tcPr>
            <w:tcW w:w="992" w:type="dxa"/>
            <w:tcBorders>
              <w:top w:val="single" w:sz="4" w:space="0" w:color="auto"/>
              <w:left w:val="single" w:sz="4" w:space="0" w:color="auto"/>
              <w:bottom w:val="single" w:sz="4" w:space="0" w:color="auto"/>
              <w:right w:val="single" w:sz="4" w:space="0" w:color="auto"/>
            </w:tcBorders>
          </w:tcPr>
          <w:p w14:paraId="50088006" w14:textId="77777777" w:rsidR="004B4FE1" w:rsidRPr="00D456D9" w:rsidRDefault="004B4FE1" w:rsidP="004B4FE1">
            <w:pPr>
              <w:jc w:val="center"/>
              <w:rPr>
                <w:rFonts w:ascii="Arial" w:hAnsi="Arial" w:cs="Arial"/>
              </w:rPr>
            </w:pPr>
          </w:p>
          <w:p w14:paraId="712442CA" w14:textId="77777777" w:rsidR="004B4FE1" w:rsidRPr="00D456D9" w:rsidRDefault="004B4FE1" w:rsidP="004B4FE1">
            <w:pPr>
              <w:jc w:val="center"/>
              <w:rPr>
                <w:rFonts w:ascii="Arial" w:hAnsi="Arial" w:cs="Arial"/>
              </w:rPr>
            </w:pPr>
            <w:r w:rsidRPr="00D456D9">
              <w:rPr>
                <w:rFonts w:ascii="Arial" w:hAnsi="Arial" w:cs="Arial"/>
              </w:rPr>
              <w:t>3852</w:t>
            </w:r>
          </w:p>
        </w:tc>
        <w:tc>
          <w:tcPr>
            <w:tcW w:w="4457" w:type="dxa"/>
            <w:tcBorders>
              <w:top w:val="single" w:sz="4" w:space="0" w:color="auto"/>
              <w:left w:val="single" w:sz="4" w:space="0" w:color="auto"/>
              <w:bottom w:val="single" w:sz="4" w:space="0" w:color="auto"/>
              <w:right w:val="single" w:sz="4" w:space="0" w:color="auto"/>
            </w:tcBorders>
          </w:tcPr>
          <w:p w14:paraId="17232CB5" w14:textId="77777777" w:rsidR="004B4FE1" w:rsidRPr="00D456D9" w:rsidRDefault="004B4FE1" w:rsidP="004B4FE1">
            <w:pPr>
              <w:rPr>
                <w:rFonts w:ascii="Arial" w:hAnsi="Arial" w:cs="Arial"/>
              </w:rPr>
            </w:pPr>
            <w:r w:rsidRPr="00D456D9">
              <w:rPr>
                <w:rFonts w:ascii="Arial" w:hAnsi="Arial" w:cs="Arial"/>
              </w:rPr>
              <w:t>GLOVES ARC RATED OPERATING, SIZE 9</w:t>
            </w:r>
          </w:p>
        </w:tc>
        <w:tc>
          <w:tcPr>
            <w:tcW w:w="1039" w:type="dxa"/>
          </w:tcPr>
          <w:p w14:paraId="3B76CFD4" w14:textId="77777777" w:rsidR="004B4FE1" w:rsidRPr="00D456D9" w:rsidRDefault="004B4FE1" w:rsidP="004B4FE1">
            <w:pPr>
              <w:rPr>
                <w:rFonts w:ascii="Arial" w:hAnsi="Arial" w:cs="Arial"/>
              </w:rPr>
            </w:pPr>
            <w:r w:rsidRPr="00D456D9">
              <w:rPr>
                <w:rFonts w:ascii="Arial" w:hAnsi="Arial" w:cs="Arial"/>
                <w:caps/>
                <w:color w:val="000000"/>
              </w:rPr>
              <w:t>9</w:t>
            </w:r>
          </w:p>
        </w:tc>
        <w:tc>
          <w:tcPr>
            <w:tcW w:w="1034" w:type="dxa"/>
          </w:tcPr>
          <w:p w14:paraId="580FDB12" w14:textId="77777777" w:rsidR="004B4FE1" w:rsidRPr="00D456D9" w:rsidRDefault="004B4FE1" w:rsidP="004B4FE1">
            <w:pPr>
              <w:jc w:val="right"/>
              <w:rPr>
                <w:rFonts w:ascii="Arial" w:hAnsi="Arial" w:cs="Arial"/>
              </w:rPr>
            </w:pPr>
            <w:r w:rsidRPr="00D456D9">
              <w:rPr>
                <w:rFonts w:ascii="Arial" w:hAnsi="Arial" w:cs="Arial"/>
              </w:rPr>
              <w:t>1</w:t>
            </w:r>
          </w:p>
        </w:tc>
        <w:tc>
          <w:tcPr>
            <w:tcW w:w="2851" w:type="dxa"/>
          </w:tcPr>
          <w:p w14:paraId="73542052" w14:textId="77777777" w:rsidR="004B4FE1" w:rsidRPr="00D456D9" w:rsidRDefault="004B4FE1" w:rsidP="004B4FE1">
            <w:pPr>
              <w:jc w:val="right"/>
              <w:rPr>
                <w:rFonts w:ascii="Arial" w:hAnsi="Arial" w:cs="Arial"/>
              </w:rPr>
            </w:pPr>
          </w:p>
          <w:p w14:paraId="7D68E15F" w14:textId="77777777" w:rsidR="004B4FE1" w:rsidRPr="00D456D9" w:rsidRDefault="004B4FE1" w:rsidP="004B4FE1">
            <w:pPr>
              <w:jc w:val="right"/>
              <w:rPr>
                <w:rFonts w:ascii="Arial" w:hAnsi="Arial" w:cs="Arial"/>
              </w:rPr>
            </w:pPr>
          </w:p>
        </w:tc>
      </w:tr>
      <w:tr w:rsidR="004B4FE1" w:rsidRPr="00D456D9" w14:paraId="7F0437F2" w14:textId="77777777" w:rsidTr="004B4FE1">
        <w:trPr>
          <w:trHeight w:val="274"/>
        </w:trPr>
        <w:tc>
          <w:tcPr>
            <w:tcW w:w="704" w:type="dxa"/>
            <w:tcBorders>
              <w:top w:val="single" w:sz="4" w:space="0" w:color="auto"/>
              <w:left w:val="single" w:sz="4" w:space="0" w:color="auto"/>
              <w:bottom w:val="single" w:sz="4" w:space="0" w:color="auto"/>
              <w:right w:val="single" w:sz="4" w:space="0" w:color="auto"/>
            </w:tcBorders>
          </w:tcPr>
          <w:p w14:paraId="42D539F4" w14:textId="77777777" w:rsidR="004B4FE1" w:rsidRPr="00D456D9" w:rsidRDefault="004B4FE1" w:rsidP="004B4FE1">
            <w:pPr>
              <w:pStyle w:val="Heading1"/>
              <w:numPr>
                <w:ilvl w:val="0"/>
                <w:numId w:val="0"/>
              </w:numPr>
              <w:outlineLvl w:val="0"/>
              <w:rPr>
                <w:rFonts w:ascii="Arial" w:hAnsi="Arial" w:cs="Arial"/>
                <w:sz w:val="20"/>
              </w:rPr>
            </w:pPr>
            <w:r w:rsidRPr="00D456D9">
              <w:rPr>
                <w:rFonts w:ascii="Arial" w:hAnsi="Arial" w:cs="Arial"/>
                <w:sz w:val="20"/>
              </w:rPr>
              <w:t>4.</w:t>
            </w:r>
          </w:p>
        </w:tc>
        <w:tc>
          <w:tcPr>
            <w:tcW w:w="992" w:type="dxa"/>
            <w:tcBorders>
              <w:top w:val="single" w:sz="4" w:space="0" w:color="auto"/>
              <w:left w:val="single" w:sz="4" w:space="0" w:color="auto"/>
              <w:bottom w:val="single" w:sz="4" w:space="0" w:color="auto"/>
              <w:right w:val="single" w:sz="4" w:space="0" w:color="auto"/>
            </w:tcBorders>
          </w:tcPr>
          <w:p w14:paraId="091D161E" w14:textId="77777777" w:rsidR="004B4FE1" w:rsidRPr="00D456D9" w:rsidRDefault="004B4FE1" w:rsidP="004B4FE1">
            <w:pPr>
              <w:jc w:val="center"/>
              <w:rPr>
                <w:rFonts w:ascii="Arial" w:hAnsi="Arial" w:cs="Arial"/>
              </w:rPr>
            </w:pPr>
          </w:p>
          <w:p w14:paraId="3BE63386" w14:textId="77777777" w:rsidR="004B4FE1" w:rsidRPr="00D456D9" w:rsidRDefault="004B4FE1" w:rsidP="004B4FE1">
            <w:pPr>
              <w:jc w:val="center"/>
              <w:rPr>
                <w:rFonts w:ascii="Arial" w:hAnsi="Arial" w:cs="Arial"/>
              </w:rPr>
            </w:pPr>
            <w:r w:rsidRPr="00D456D9">
              <w:rPr>
                <w:rFonts w:ascii="Arial" w:hAnsi="Arial" w:cs="Arial"/>
              </w:rPr>
              <w:t>3853</w:t>
            </w:r>
          </w:p>
        </w:tc>
        <w:tc>
          <w:tcPr>
            <w:tcW w:w="4457" w:type="dxa"/>
            <w:tcBorders>
              <w:top w:val="single" w:sz="4" w:space="0" w:color="auto"/>
              <w:left w:val="single" w:sz="4" w:space="0" w:color="auto"/>
              <w:bottom w:val="single" w:sz="4" w:space="0" w:color="auto"/>
              <w:right w:val="single" w:sz="4" w:space="0" w:color="auto"/>
            </w:tcBorders>
          </w:tcPr>
          <w:p w14:paraId="09535F1E" w14:textId="77777777" w:rsidR="004B4FE1" w:rsidRPr="00D456D9" w:rsidRDefault="004B4FE1" w:rsidP="004B4FE1">
            <w:pPr>
              <w:rPr>
                <w:rFonts w:ascii="Arial" w:hAnsi="Arial" w:cs="Arial"/>
              </w:rPr>
            </w:pPr>
            <w:r w:rsidRPr="00D456D9">
              <w:rPr>
                <w:rFonts w:ascii="Arial" w:hAnsi="Arial" w:cs="Arial"/>
              </w:rPr>
              <w:t>GLOVES ARC RATED OPERATING, SIZE 10</w:t>
            </w:r>
          </w:p>
        </w:tc>
        <w:tc>
          <w:tcPr>
            <w:tcW w:w="1039" w:type="dxa"/>
          </w:tcPr>
          <w:p w14:paraId="5E74C7A8" w14:textId="77777777" w:rsidR="004B4FE1" w:rsidRPr="00D456D9" w:rsidRDefault="004B4FE1" w:rsidP="004B4FE1">
            <w:pPr>
              <w:rPr>
                <w:rFonts w:ascii="Arial" w:hAnsi="Arial" w:cs="Arial"/>
              </w:rPr>
            </w:pPr>
            <w:r w:rsidRPr="00D456D9">
              <w:rPr>
                <w:rFonts w:ascii="Arial" w:hAnsi="Arial" w:cs="Arial"/>
                <w:caps/>
                <w:color w:val="000000"/>
              </w:rPr>
              <w:t>10</w:t>
            </w:r>
          </w:p>
        </w:tc>
        <w:tc>
          <w:tcPr>
            <w:tcW w:w="1034" w:type="dxa"/>
          </w:tcPr>
          <w:p w14:paraId="411C55FE" w14:textId="77777777" w:rsidR="004B4FE1" w:rsidRPr="00D456D9" w:rsidRDefault="004B4FE1" w:rsidP="004B4FE1">
            <w:pPr>
              <w:jc w:val="right"/>
              <w:rPr>
                <w:rFonts w:ascii="Arial" w:hAnsi="Arial" w:cs="Arial"/>
              </w:rPr>
            </w:pPr>
            <w:r w:rsidRPr="00D456D9">
              <w:rPr>
                <w:rFonts w:ascii="Arial" w:hAnsi="Arial" w:cs="Arial"/>
              </w:rPr>
              <w:t>1</w:t>
            </w:r>
          </w:p>
        </w:tc>
        <w:tc>
          <w:tcPr>
            <w:tcW w:w="2851" w:type="dxa"/>
          </w:tcPr>
          <w:p w14:paraId="771BC291" w14:textId="77777777" w:rsidR="004B4FE1" w:rsidRPr="00D456D9" w:rsidRDefault="004B4FE1" w:rsidP="004B4FE1">
            <w:pPr>
              <w:jc w:val="right"/>
              <w:rPr>
                <w:rFonts w:ascii="Arial" w:hAnsi="Arial" w:cs="Arial"/>
              </w:rPr>
            </w:pPr>
          </w:p>
        </w:tc>
      </w:tr>
      <w:tr w:rsidR="004B4FE1" w:rsidRPr="00D456D9" w14:paraId="5F7C6BCB" w14:textId="77777777" w:rsidTr="004B4FE1">
        <w:trPr>
          <w:trHeight w:val="274"/>
        </w:trPr>
        <w:tc>
          <w:tcPr>
            <w:tcW w:w="704" w:type="dxa"/>
            <w:tcBorders>
              <w:top w:val="single" w:sz="4" w:space="0" w:color="auto"/>
              <w:left w:val="single" w:sz="4" w:space="0" w:color="auto"/>
              <w:bottom w:val="single" w:sz="4" w:space="0" w:color="auto"/>
              <w:right w:val="single" w:sz="4" w:space="0" w:color="auto"/>
            </w:tcBorders>
          </w:tcPr>
          <w:p w14:paraId="5FE3481B" w14:textId="77777777" w:rsidR="004B4FE1" w:rsidRPr="00D456D9" w:rsidRDefault="004B4FE1" w:rsidP="004B4FE1">
            <w:pPr>
              <w:pStyle w:val="Heading1"/>
              <w:numPr>
                <w:ilvl w:val="0"/>
                <w:numId w:val="0"/>
              </w:numPr>
              <w:outlineLvl w:val="0"/>
              <w:rPr>
                <w:rFonts w:ascii="Arial" w:hAnsi="Arial" w:cs="Arial"/>
                <w:sz w:val="20"/>
              </w:rPr>
            </w:pPr>
            <w:r w:rsidRPr="00D456D9">
              <w:rPr>
                <w:rFonts w:ascii="Arial" w:hAnsi="Arial" w:cs="Arial"/>
                <w:sz w:val="20"/>
              </w:rPr>
              <w:t>5.</w:t>
            </w:r>
          </w:p>
        </w:tc>
        <w:tc>
          <w:tcPr>
            <w:tcW w:w="992" w:type="dxa"/>
            <w:tcBorders>
              <w:top w:val="single" w:sz="4" w:space="0" w:color="auto"/>
              <w:left w:val="single" w:sz="4" w:space="0" w:color="auto"/>
              <w:bottom w:val="single" w:sz="4" w:space="0" w:color="auto"/>
              <w:right w:val="single" w:sz="4" w:space="0" w:color="auto"/>
            </w:tcBorders>
          </w:tcPr>
          <w:p w14:paraId="2D522421" w14:textId="77777777" w:rsidR="004B4FE1" w:rsidRPr="00D456D9" w:rsidRDefault="004B4FE1" w:rsidP="004B4FE1">
            <w:pPr>
              <w:jc w:val="center"/>
              <w:rPr>
                <w:rFonts w:ascii="Arial" w:hAnsi="Arial" w:cs="Arial"/>
              </w:rPr>
            </w:pPr>
          </w:p>
          <w:p w14:paraId="4340C42E" w14:textId="77777777" w:rsidR="004B4FE1" w:rsidRPr="00D456D9" w:rsidRDefault="004B4FE1" w:rsidP="004B4FE1">
            <w:pPr>
              <w:jc w:val="center"/>
              <w:rPr>
                <w:rFonts w:ascii="Arial" w:hAnsi="Arial" w:cs="Arial"/>
              </w:rPr>
            </w:pPr>
            <w:r w:rsidRPr="00D456D9">
              <w:rPr>
                <w:rFonts w:ascii="Arial" w:hAnsi="Arial" w:cs="Arial"/>
              </w:rPr>
              <w:t>3854</w:t>
            </w:r>
          </w:p>
        </w:tc>
        <w:tc>
          <w:tcPr>
            <w:tcW w:w="4457" w:type="dxa"/>
            <w:tcBorders>
              <w:top w:val="single" w:sz="4" w:space="0" w:color="auto"/>
              <w:left w:val="single" w:sz="4" w:space="0" w:color="auto"/>
              <w:bottom w:val="single" w:sz="4" w:space="0" w:color="auto"/>
              <w:right w:val="single" w:sz="4" w:space="0" w:color="auto"/>
            </w:tcBorders>
          </w:tcPr>
          <w:p w14:paraId="26B2E969" w14:textId="77777777" w:rsidR="004B4FE1" w:rsidRPr="00D456D9" w:rsidRDefault="004B4FE1" w:rsidP="004B4FE1">
            <w:pPr>
              <w:rPr>
                <w:rFonts w:ascii="Arial" w:hAnsi="Arial" w:cs="Arial"/>
              </w:rPr>
            </w:pPr>
            <w:r w:rsidRPr="00D456D9">
              <w:rPr>
                <w:rFonts w:ascii="Arial" w:hAnsi="Arial" w:cs="Arial"/>
              </w:rPr>
              <w:t>GLOVES ARC RATED OPERATING, SIZE 11</w:t>
            </w:r>
          </w:p>
        </w:tc>
        <w:tc>
          <w:tcPr>
            <w:tcW w:w="1039" w:type="dxa"/>
          </w:tcPr>
          <w:p w14:paraId="38B12CAC" w14:textId="77777777" w:rsidR="004B4FE1" w:rsidRPr="00D456D9" w:rsidRDefault="004B4FE1" w:rsidP="004B4FE1">
            <w:pPr>
              <w:rPr>
                <w:rFonts w:ascii="Arial" w:hAnsi="Arial" w:cs="Arial"/>
              </w:rPr>
            </w:pPr>
            <w:r w:rsidRPr="00D456D9">
              <w:rPr>
                <w:rFonts w:ascii="Arial" w:hAnsi="Arial" w:cs="Arial"/>
                <w:caps/>
                <w:color w:val="000000"/>
              </w:rPr>
              <w:t>11</w:t>
            </w:r>
          </w:p>
        </w:tc>
        <w:tc>
          <w:tcPr>
            <w:tcW w:w="1034" w:type="dxa"/>
          </w:tcPr>
          <w:p w14:paraId="000B9FED" w14:textId="77777777" w:rsidR="004B4FE1" w:rsidRPr="00D456D9" w:rsidRDefault="004B4FE1" w:rsidP="004B4FE1">
            <w:pPr>
              <w:jc w:val="right"/>
              <w:rPr>
                <w:rFonts w:ascii="Arial" w:hAnsi="Arial" w:cs="Arial"/>
              </w:rPr>
            </w:pPr>
            <w:r w:rsidRPr="00D456D9">
              <w:rPr>
                <w:rFonts w:ascii="Arial" w:hAnsi="Arial" w:cs="Arial"/>
              </w:rPr>
              <w:t>1</w:t>
            </w:r>
          </w:p>
        </w:tc>
        <w:tc>
          <w:tcPr>
            <w:tcW w:w="2851" w:type="dxa"/>
          </w:tcPr>
          <w:p w14:paraId="5902E79E" w14:textId="77777777" w:rsidR="004B4FE1" w:rsidRPr="00D456D9" w:rsidRDefault="004B4FE1" w:rsidP="004B4FE1">
            <w:pPr>
              <w:jc w:val="right"/>
              <w:rPr>
                <w:rFonts w:ascii="Arial" w:hAnsi="Arial" w:cs="Arial"/>
              </w:rPr>
            </w:pPr>
          </w:p>
        </w:tc>
      </w:tr>
    </w:tbl>
    <w:p w14:paraId="43403897" w14:textId="77777777" w:rsidR="00256EA2" w:rsidRPr="00D456D9" w:rsidRDefault="00256EA2" w:rsidP="00336688">
      <w:pPr>
        <w:pStyle w:val="ListParagraph"/>
        <w:spacing w:line="360" w:lineRule="auto"/>
        <w:ind w:left="413"/>
        <w:jc w:val="both"/>
        <w:rPr>
          <w:rFonts w:ascii="Arial" w:hAnsi="Arial" w:cs="Arial"/>
          <w:color w:val="000000"/>
          <w:lang w:val="en-US"/>
        </w:rPr>
      </w:pPr>
    </w:p>
    <w:p w14:paraId="11C7DDA3" w14:textId="1CA1867C" w:rsidR="00256EA2" w:rsidRDefault="00256EA2" w:rsidP="00336688">
      <w:pPr>
        <w:pStyle w:val="ListParagraph"/>
        <w:spacing w:line="360" w:lineRule="auto"/>
        <w:ind w:left="413"/>
        <w:jc w:val="both"/>
        <w:rPr>
          <w:rFonts w:ascii="Arial" w:hAnsi="Arial" w:cs="Arial"/>
          <w:color w:val="000000"/>
          <w:sz w:val="22"/>
          <w:szCs w:val="22"/>
          <w:lang w:val="en-US"/>
        </w:rPr>
      </w:pPr>
    </w:p>
    <w:p w14:paraId="7BB0F16D" w14:textId="35BD71D4" w:rsidR="00D50A3F" w:rsidRDefault="00D50A3F" w:rsidP="00336688">
      <w:pPr>
        <w:pStyle w:val="ListParagraph"/>
        <w:spacing w:line="360" w:lineRule="auto"/>
        <w:ind w:left="413"/>
        <w:jc w:val="both"/>
        <w:rPr>
          <w:rFonts w:ascii="Arial" w:hAnsi="Arial" w:cs="Arial"/>
          <w:color w:val="000000"/>
          <w:sz w:val="22"/>
          <w:szCs w:val="22"/>
          <w:lang w:val="en-US"/>
        </w:rPr>
      </w:pPr>
    </w:p>
    <w:p w14:paraId="3FC49F91" w14:textId="29F64823" w:rsidR="00D50A3F" w:rsidRDefault="00D50A3F" w:rsidP="00336688">
      <w:pPr>
        <w:pStyle w:val="ListParagraph"/>
        <w:spacing w:line="360" w:lineRule="auto"/>
        <w:ind w:left="413"/>
        <w:jc w:val="both"/>
        <w:rPr>
          <w:rFonts w:ascii="Arial" w:hAnsi="Arial" w:cs="Arial"/>
          <w:color w:val="000000"/>
          <w:sz w:val="22"/>
          <w:szCs w:val="22"/>
          <w:lang w:val="en-US"/>
        </w:rPr>
      </w:pPr>
    </w:p>
    <w:p w14:paraId="683A3F0E" w14:textId="30F307E0" w:rsidR="00D50A3F" w:rsidRDefault="00D50A3F" w:rsidP="00336688">
      <w:pPr>
        <w:pStyle w:val="ListParagraph"/>
        <w:spacing w:line="360" w:lineRule="auto"/>
        <w:ind w:left="413"/>
        <w:jc w:val="both"/>
        <w:rPr>
          <w:rFonts w:ascii="Arial" w:hAnsi="Arial" w:cs="Arial"/>
          <w:color w:val="000000"/>
          <w:sz w:val="22"/>
          <w:szCs w:val="22"/>
          <w:lang w:val="en-US"/>
        </w:rPr>
      </w:pPr>
    </w:p>
    <w:p w14:paraId="7681DDDC" w14:textId="0CF64567" w:rsidR="00D50A3F" w:rsidRDefault="00D50A3F" w:rsidP="00336688">
      <w:pPr>
        <w:pStyle w:val="ListParagraph"/>
        <w:spacing w:line="360" w:lineRule="auto"/>
        <w:ind w:left="413"/>
        <w:jc w:val="both"/>
        <w:rPr>
          <w:rFonts w:ascii="Arial" w:hAnsi="Arial" w:cs="Arial"/>
          <w:color w:val="000000"/>
          <w:sz w:val="22"/>
          <w:szCs w:val="22"/>
          <w:lang w:val="en-US"/>
        </w:rPr>
      </w:pPr>
    </w:p>
    <w:p w14:paraId="5ED13A43" w14:textId="78068899" w:rsidR="00EF6A71" w:rsidRDefault="00EF6A71" w:rsidP="00336688">
      <w:pPr>
        <w:pStyle w:val="ListParagraph"/>
        <w:spacing w:line="360" w:lineRule="auto"/>
        <w:ind w:left="413"/>
        <w:jc w:val="both"/>
        <w:rPr>
          <w:rFonts w:ascii="Arial" w:hAnsi="Arial" w:cs="Arial"/>
          <w:color w:val="000000"/>
          <w:sz w:val="22"/>
          <w:szCs w:val="22"/>
          <w:lang w:val="en-US"/>
        </w:rPr>
      </w:pPr>
    </w:p>
    <w:p w14:paraId="2DB35749" w14:textId="77777777" w:rsidR="00EF6A71" w:rsidRDefault="00EF6A71" w:rsidP="00336688">
      <w:pPr>
        <w:pStyle w:val="ListParagraph"/>
        <w:spacing w:line="360" w:lineRule="auto"/>
        <w:ind w:left="413"/>
        <w:jc w:val="both"/>
        <w:rPr>
          <w:rFonts w:ascii="Arial" w:hAnsi="Arial" w:cs="Arial"/>
          <w:color w:val="000000"/>
          <w:sz w:val="22"/>
          <w:szCs w:val="22"/>
          <w:lang w:val="en-US"/>
        </w:rPr>
      </w:pPr>
    </w:p>
    <w:p w14:paraId="686E568D" w14:textId="7CC0C59F" w:rsidR="00D50A3F" w:rsidRDefault="00D50A3F" w:rsidP="00336688">
      <w:pPr>
        <w:pStyle w:val="ListParagraph"/>
        <w:spacing w:line="360" w:lineRule="auto"/>
        <w:ind w:left="413"/>
        <w:jc w:val="both"/>
        <w:rPr>
          <w:rFonts w:ascii="Arial" w:hAnsi="Arial" w:cs="Arial"/>
          <w:color w:val="000000"/>
          <w:sz w:val="22"/>
          <w:szCs w:val="22"/>
          <w:lang w:val="en-US"/>
        </w:rPr>
      </w:pPr>
    </w:p>
    <w:p w14:paraId="0A6A717B" w14:textId="77777777" w:rsidR="00D50A3F" w:rsidRDefault="00D50A3F" w:rsidP="00336688">
      <w:pPr>
        <w:pStyle w:val="ListParagraph"/>
        <w:spacing w:line="360" w:lineRule="auto"/>
        <w:ind w:left="413"/>
        <w:jc w:val="both"/>
        <w:rPr>
          <w:rFonts w:ascii="Arial" w:hAnsi="Arial" w:cs="Arial"/>
          <w:color w:val="000000"/>
          <w:sz w:val="22"/>
          <w:szCs w:val="22"/>
          <w:lang w:val="en-US"/>
        </w:rPr>
      </w:pPr>
    </w:p>
    <w:p w14:paraId="3B8E7574" w14:textId="77777777" w:rsidR="004B4FE1" w:rsidRDefault="004B4FE1" w:rsidP="00336688">
      <w:pPr>
        <w:pStyle w:val="ListParagraph"/>
        <w:spacing w:line="360" w:lineRule="auto"/>
        <w:ind w:left="413"/>
        <w:jc w:val="both"/>
        <w:rPr>
          <w:rFonts w:ascii="Arial" w:hAnsi="Arial" w:cs="Arial"/>
          <w:color w:val="000000"/>
          <w:sz w:val="22"/>
          <w:szCs w:val="22"/>
          <w:lang w:val="en-US"/>
        </w:rPr>
      </w:pPr>
    </w:p>
    <w:p w14:paraId="633CC8AB" w14:textId="77777777" w:rsidR="00156B0B" w:rsidRDefault="00156B0B" w:rsidP="00156B0B">
      <w:pPr>
        <w:rPr>
          <w:b/>
        </w:rPr>
      </w:pPr>
      <w:r>
        <w:rPr>
          <w:rFonts w:ascii="Arial" w:hAnsi="Arial" w:cs="Arial"/>
          <w:b/>
          <w:sz w:val="16"/>
          <w:szCs w:val="16"/>
        </w:rPr>
        <w:lastRenderedPageBreak/>
        <w:t xml:space="preserve">CATEGORY 2: </w:t>
      </w:r>
      <w:r w:rsidRPr="009D73B3">
        <w:rPr>
          <w:rFonts w:ascii="Arial" w:hAnsi="Arial" w:cs="Arial"/>
          <w:b/>
          <w:sz w:val="16"/>
          <w:szCs w:val="16"/>
        </w:rPr>
        <w:t>GENERAL PPE</w:t>
      </w:r>
    </w:p>
    <w:p w14:paraId="2DEB26AF" w14:textId="77777777" w:rsidR="00156B0B" w:rsidRDefault="00156B0B" w:rsidP="00156B0B">
      <w:pPr>
        <w:rPr>
          <w:rFonts w:ascii="Arial" w:hAnsi="Arial" w:cs="Arial"/>
          <w:b/>
          <w:sz w:val="16"/>
          <w:szCs w:val="16"/>
        </w:rPr>
      </w:pPr>
    </w:p>
    <w:p w14:paraId="3137C3E5" w14:textId="77777777" w:rsidR="004B4FE1" w:rsidRDefault="00156B0B" w:rsidP="00156B0B">
      <w:pPr>
        <w:pStyle w:val="ListParagraph"/>
        <w:spacing w:line="360" w:lineRule="auto"/>
        <w:ind w:left="413"/>
        <w:jc w:val="both"/>
        <w:rPr>
          <w:rFonts w:ascii="Arial" w:hAnsi="Arial" w:cs="Arial"/>
          <w:color w:val="000000"/>
          <w:sz w:val="22"/>
          <w:szCs w:val="22"/>
          <w:lang w:val="en-US"/>
        </w:rPr>
      </w:pPr>
      <w:r w:rsidRPr="00D45DFF">
        <w:rPr>
          <w:rFonts w:ascii="Arial" w:hAnsi="Arial" w:cs="Arial"/>
          <w:b/>
          <w:sz w:val="16"/>
          <w:szCs w:val="16"/>
        </w:rPr>
        <w:t>EVALUATION CRITERIA 4</w:t>
      </w:r>
      <w:r>
        <w:rPr>
          <w:rFonts w:ascii="Arial" w:hAnsi="Arial" w:cs="Arial"/>
          <w:b/>
          <w:sz w:val="16"/>
          <w:szCs w:val="16"/>
        </w:rPr>
        <w:t>:</w:t>
      </w:r>
      <w:r w:rsidRPr="00D45DFF">
        <w:rPr>
          <w:rFonts w:ascii="Arial" w:hAnsi="Arial" w:cs="Arial"/>
          <w:b/>
          <w:sz w:val="16"/>
          <w:szCs w:val="16"/>
        </w:rPr>
        <w:t xml:space="preserve"> INDUSTRIAL HEARING PROTECTION</w:t>
      </w:r>
      <w:r>
        <w:rPr>
          <w:rFonts w:ascii="Arial" w:hAnsi="Arial" w:cs="Arial"/>
          <w:b/>
          <w:sz w:val="16"/>
          <w:szCs w:val="16"/>
        </w:rPr>
        <w:t xml:space="preserve"> </w:t>
      </w:r>
      <w:r w:rsidRPr="003C6CEC">
        <w:rPr>
          <w:rFonts w:ascii="Arial" w:hAnsi="Arial" w:cs="Arial"/>
          <w:b/>
          <w:sz w:val="16"/>
          <w:szCs w:val="16"/>
        </w:rPr>
        <w:t>CP_TSSPEC_195</w:t>
      </w:r>
    </w:p>
    <w:p w14:paraId="43D6D22E" w14:textId="77777777" w:rsidR="004B4FE1" w:rsidRDefault="004B4FE1" w:rsidP="004B4FE1">
      <w:pPr>
        <w:rPr>
          <w:rFonts w:ascii="Arial" w:hAnsi="Arial" w:cs="Arial"/>
          <w:b/>
          <w:sz w:val="16"/>
          <w:szCs w:val="16"/>
        </w:rPr>
      </w:pPr>
    </w:p>
    <w:tbl>
      <w:tblPr>
        <w:tblStyle w:val="TableGrid"/>
        <w:tblpPr w:leftFromText="180" w:rightFromText="180" w:vertAnchor="page" w:horzAnchor="margin" w:tblpXSpec="center" w:tblpY="2478"/>
        <w:tblW w:w="10407" w:type="dxa"/>
        <w:tblLayout w:type="fixed"/>
        <w:tblLook w:val="01E0" w:firstRow="1" w:lastRow="1" w:firstColumn="1" w:lastColumn="1" w:noHBand="0" w:noVBand="0"/>
      </w:tblPr>
      <w:tblGrid>
        <w:gridCol w:w="675"/>
        <w:gridCol w:w="8860"/>
        <w:gridCol w:w="872"/>
      </w:tblGrid>
      <w:tr w:rsidR="00D50A3F" w:rsidRPr="00CF4B52" w14:paraId="30CE8F01" w14:textId="77777777" w:rsidTr="00D50A3F">
        <w:trPr>
          <w:trHeight w:val="350"/>
        </w:trPr>
        <w:tc>
          <w:tcPr>
            <w:tcW w:w="10407" w:type="dxa"/>
            <w:gridSpan w:val="3"/>
            <w:vAlign w:val="center"/>
          </w:tcPr>
          <w:p w14:paraId="447C11D6" w14:textId="77777777" w:rsidR="00D50A3F" w:rsidRPr="00CF4B52" w:rsidRDefault="00D50A3F" w:rsidP="00D50A3F">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66C50E9D" w14:textId="77777777" w:rsidR="00D50A3F" w:rsidRPr="00CF4B52" w:rsidRDefault="00D50A3F" w:rsidP="00D50A3F">
            <w:pPr>
              <w:jc w:val="center"/>
              <w:rPr>
                <w:rFonts w:ascii="Arial" w:hAnsi="Arial" w:cs="Arial"/>
                <w:b/>
                <w:bCs/>
                <w:sz w:val="16"/>
                <w:szCs w:val="16"/>
              </w:rPr>
            </w:pPr>
          </w:p>
        </w:tc>
      </w:tr>
      <w:tr w:rsidR="00D50A3F" w:rsidRPr="00CF4B52" w14:paraId="37B16F57" w14:textId="77777777" w:rsidTr="00D50A3F">
        <w:trPr>
          <w:trHeight w:val="279"/>
        </w:trPr>
        <w:tc>
          <w:tcPr>
            <w:tcW w:w="9535" w:type="dxa"/>
            <w:gridSpan w:val="2"/>
            <w:vAlign w:val="center"/>
          </w:tcPr>
          <w:p w14:paraId="7F50D766" w14:textId="77777777" w:rsidR="00D50A3F" w:rsidRPr="00CF4B52" w:rsidRDefault="00D50A3F" w:rsidP="00D50A3F">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5B64738B" w14:textId="77777777" w:rsidR="00D50A3F" w:rsidRPr="00CF4B52" w:rsidRDefault="00D50A3F" w:rsidP="00D50A3F">
            <w:pPr>
              <w:jc w:val="center"/>
              <w:rPr>
                <w:rFonts w:ascii="Arial" w:hAnsi="Arial" w:cs="Arial"/>
                <w:b/>
                <w:bCs/>
                <w:sz w:val="16"/>
                <w:szCs w:val="16"/>
              </w:rPr>
            </w:pPr>
            <w:r w:rsidRPr="00CF4B52">
              <w:rPr>
                <w:rFonts w:ascii="Arial" w:hAnsi="Arial" w:cs="Arial"/>
                <w:b/>
                <w:bCs/>
                <w:sz w:val="16"/>
                <w:szCs w:val="16"/>
              </w:rPr>
              <w:t>Yes/No</w:t>
            </w:r>
          </w:p>
        </w:tc>
      </w:tr>
      <w:tr w:rsidR="00D50A3F" w:rsidRPr="00CF4B52" w14:paraId="354FD51C" w14:textId="77777777" w:rsidTr="00D50A3F">
        <w:trPr>
          <w:trHeight w:val="409"/>
        </w:trPr>
        <w:tc>
          <w:tcPr>
            <w:tcW w:w="675" w:type="dxa"/>
            <w:vAlign w:val="center"/>
          </w:tcPr>
          <w:p w14:paraId="2D094043" w14:textId="77777777" w:rsidR="00D50A3F" w:rsidRPr="00CF4B52" w:rsidRDefault="00D50A3F" w:rsidP="00D50A3F">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56F31425" w14:textId="77777777" w:rsidR="00D50A3F" w:rsidRDefault="00D50A3F" w:rsidP="00D50A3F">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4658A60F" w14:textId="77777777" w:rsidR="00D50A3F" w:rsidRPr="00CF4B52" w:rsidRDefault="00D50A3F" w:rsidP="00D50A3F">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51E76663" w14:textId="77777777" w:rsidR="00D50A3F" w:rsidRPr="00CF4B52" w:rsidRDefault="00D50A3F" w:rsidP="00D50A3F">
            <w:pPr>
              <w:jc w:val="center"/>
              <w:rPr>
                <w:rFonts w:ascii="Arial" w:hAnsi="Arial" w:cs="Arial"/>
                <w:b/>
                <w:bCs/>
                <w:sz w:val="16"/>
                <w:szCs w:val="16"/>
              </w:rPr>
            </w:pPr>
          </w:p>
        </w:tc>
      </w:tr>
      <w:tr w:rsidR="00D50A3F" w:rsidRPr="00CF4B52" w14:paraId="39F1C9A3" w14:textId="77777777" w:rsidTr="00D50A3F">
        <w:trPr>
          <w:trHeight w:val="409"/>
        </w:trPr>
        <w:tc>
          <w:tcPr>
            <w:tcW w:w="675" w:type="dxa"/>
            <w:vAlign w:val="center"/>
          </w:tcPr>
          <w:p w14:paraId="52AF5149" w14:textId="77777777" w:rsidR="00D50A3F" w:rsidRPr="00CF4B52" w:rsidRDefault="00D50A3F" w:rsidP="00D50A3F">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2ACE4D9D" w14:textId="77777777" w:rsidR="00D50A3F" w:rsidRPr="00CF4B52" w:rsidRDefault="00D50A3F" w:rsidP="00D50A3F">
            <w:pPr>
              <w:ind w:left="0" w:firstLine="0"/>
              <w:rPr>
                <w:rFonts w:ascii="Arial" w:hAnsi="Arial" w:cs="Arial"/>
                <w:b/>
                <w:bCs/>
                <w:sz w:val="16"/>
                <w:szCs w:val="16"/>
              </w:rPr>
            </w:pPr>
            <w:r w:rsidRPr="009F0C35">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47844FAF" w14:textId="77777777" w:rsidR="00D50A3F" w:rsidRPr="00CF4B52" w:rsidRDefault="00D50A3F" w:rsidP="00D50A3F">
            <w:pPr>
              <w:jc w:val="center"/>
              <w:rPr>
                <w:rFonts w:ascii="Arial" w:hAnsi="Arial" w:cs="Arial"/>
                <w:b/>
                <w:bCs/>
                <w:sz w:val="16"/>
                <w:szCs w:val="16"/>
              </w:rPr>
            </w:pPr>
          </w:p>
        </w:tc>
      </w:tr>
      <w:tr w:rsidR="00D50A3F" w:rsidRPr="00CF4B52" w14:paraId="6D7A3921" w14:textId="77777777" w:rsidTr="00D50A3F">
        <w:trPr>
          <w:trHeight w:val="409"/>
        </w:trPr>
        <w:tc>
          <w:tcPr>
            <w:tcW w:w="675" w:type="dxa"/>
            <w:vAlign w:val="center"/>
          </w:tcPr>
          <w:p w14:paraId="0BD13C9F" w14:textId="77777777" w:rsidR="00D50A3F" w:rsidRPr="00CF4B52" w:rsidRDefault="00D50A3F" w:rsidP="00D50A3F">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750F6165" w14:textId="77777777" w:rsidR="00D50A3F" w:rsidRDefault="00D50A3F" w:rsidP="00D50A3F">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6A186463" w14:textId="77777777" w:rsidR="00D50A3F" w:rsidRDefault="00D50A3F" w:rsidP="00D50A3F">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44D01E2E" w14:textId="77777777" w:rsidR="00D50A3F" w:rsidRPr="00CF4B52" w:rsidRDefault="00D50A3F" w:rsidP="00D50A3F">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7F2299FB" w14:textId="77777777" w:rsidR="00D50A3F" w:rsidRPr="00CF4B52" w:rsidRDefault="00D50A3F" w:rsidP="00D50A3F">
            <w:pPr>
              <w:jc w:val="center"/>
              <w:rPr>
                <w:rFonts w:ascii="Arial" w:hAnsi="Arial" w:cs="Arial"/>
                <w:b/>
                <w:bCs/>
                <w:sz w:val="16"/>
                <w:szCs w:val="16"/>
              </w:rPr>
            </w:pPr>
          </w:p>
        </w:tc>
      </w:tr>
      <w:tr w:rsidR="00D50A3F" w:rsidRPr="00CF4B52" w14:paraId="33A40B8C" w14:textId="77777777" w:rsidTr="00D50A3F">
        <w:trPr>
          <w:trHeight w:val="354"/>
        </w:trPr>
        <w:tc>
          <w:tcPr>
            <w:tcW w:w="10407" w:type="dxa"/>
            <w:gridSpan w:val="3"/>
            <w:shd w:val="clear" w:color="auto" w:fill="BFBFBF" w:themeFill="background1" w:themeFillShade="BF"/>
            <w:vAlign w:val="center"/>
          </w:tcPr>
          <w:p w14:paraId="04EE8614" w14:textId="77777777" w:rsidR="00D50A3F" w:rsidRPr="00CF4B52" w:rsidRDefault="00D50A3F" w:rsidP="00D50A3F">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4D9A4DB6" w14:textId="77777777" w:rsidR="00D50A3F" w:rsidRPr="00CF4B52" w:rsidRDefault="00D50A3F" w:rsidP="00D50A3F">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D50A3F" w:rsidRPr="00CF4B52" w14:paraId="4B740C17" w14:textId="77777777" w:rsidTr="00D50A3F">
        <w:trPr>
          <w:trHeight w:val="354"/>
        </w:trPr>
        <w:tc>
          <w:tcPr>
            <w:tcW w:w="9535" w:type="dxa"/>
            <w:gridSpan w:val="2"/>
          </w:tcPr>
          <w:p w14:paraId="375BB7D3" w14:textId="77777777" w:rsidR="00D50A3F" w:rsidRPr="00CF4B52" w:rsidRDefault="00D50A3F" w:rsidP="00D50A3F">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54A7FBCF" w14:textId="77777777" w:rsidR="00D50A3F" w:rsidRPr="00CF4B52" w:rsidRDefault="00D50A3F" w:rsidP="00D50A3F">
            <w:pPr>
              <w:jc w:val="center"/>
              <w:rPr>
                <w:rFonts w:ascii="Arial" w:hAnsi="Arial" w:cs="Arial"/>
                <w:b/>
                <w:sz w:val="16"/>
                <w:szCs w:val="16"/>
              </w:rPr>
            </w:pPr>
            <w:r w:rsidRPr="00CF4B52">
              <w:rPr>
                <w:rFonts w:ascii="Arial" w:hAnsi="Arial" w:cs="Arial"/>
                <w:b/>
                <w:sz w:val="16"/>
                <w:szCs w:val="16"/>
              </w:rPr>
              <w:t>Weight</w:t>
            </w:r>
          </w:p>
        </w:tc>
      </w:tr>
      <w:tr w:rsidR="00D50A3F" w:rsidRPr="00CF4B52" w14:paraId="794980C6" w14:textId="77777777" w:rsidTr="00D50A3F">
        <w:trPr>
          <w:trHeight w:val="585"/>
        </w:trPr>
        <w:tc>
          <w:tcPr>
            <w:tcW w:w="675" w:type="dxa"/>
          </w:tcPr>
          <w:p w14:paraId="3E00AAAB" w14:textId="77777777" w:rsidR="00D50A3F" w:rsidRPr="00CF4B52" w:rsidRDefault="00D50A3F" w:rsidP="00D50A3F">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3AA03392" w14:textId="77777777" w:rsidR="00D50A3F" w:rsidRDefault="00D50A3F" w:rsidP="00D50A3F">
            <w:pPr>
              <w:jc w:val="both"/>
              <w:rPr>
                <w:rFonts w:ascii="Arial" w:hAnsi="Arial" w:cs="Arial"/>
                <w:b/>
                <w:bCs/>
                <w:sz w:val="16"/>
                <w:szCs w:val="16"/>
              </w:rPr>
            </w:pPr>
            <w:r w:rsidRPr="009F0C35">
              <w:rPr>
                <w:rFonts w:ascii="Arial" w:hAnsi="Arial" w:cs="Arial"/>
                <w:b/>
                <w:bCs/>
                <w:sz w:val="16"/>
                <w:szCs w:val="16"/>
              </w:rPr>
              <w:t>Type Test</w:t>
            </w:r>
            <w:r w:rsidRPr="00CF4B52">
              <w:rPr>
                <w:rFonts w:ascii="Arial" w:hAnsi="Arial" w:cs="Arial"/>
                <w:b/>
                <w:bCs/>
                <w:sz w:val="16"/>
                <w:szCs w:val="16"/>
              </w:rPr>
              <w:t xml:space="preserve"> </w:t>
            </w:r>
          </w:p>
          <w:p w14:paraId="2EE72C86" w14:textId="77777777" w:rsidR="00D50A3F" w:rsidRPr="00CF4B52" w:rsidRDefault="00D50A3F" w:rsidP="00D50A3F">
            <w:pPr>
              <w:jc w:val="both"/>
              <w:rPr>
                <w:rFonts w:ascii="Arial" w:hAnsi="Arial" w:cs="Arial"/>
                <w:b/>
                <w:bCs/>
                <w:sz w:val="16"/>
                <w:szCs w:val="16"/>
              </w:rPr>
            </w:pPr>
          </w:p>
          <w:p w14:paraId="75A3EB44" w14:textId="77777777" w:rsidR="00D50A3F" w:rsidRDefault="00D50A3F" w:rsidP="00354CFD">
            <w:pPr>
              <w:pStyle w:val="BodyTextIndent"/>
              <w:numPr>
                <w:ilvl w:val="1"/>
                <w:numId w:val="143"/>
              </w:numPr>
              <w:rPr>
                <w:rFonts w:cs="Arial"/>
                <w:bCs/>
                <w:sz w:val="16"/>
                <w:szCs w:val="16"/>
              </w:rPr>
            </w:pPr>
            <w:r w:rsidRPr="00CF4B52">
              <w:rPr>
                <w:rFonts w:cs="Arial"/>
                <w:bCs/>
                <w:sz w:val="16"/>
                <w:szCs w:val="16"/>
              </w:rPr>
              <w:t xml:space="preserve">Provide a signed type test report for </w:t>
            </w:r>
            <w:r w:rsidRPr="003C6CEC">
              <w:rPr>
                <w:rFonts w:cs="Arial"/>
                <w:b/>
                <w:sz w:val="16"/>
                <w:szCs w:val="16"/>
              </w:rPr>
              <w:t xml:space="preserve"> </w:t>
            </w:r>
            <w:r w:rsidRPr="003C6CEC">
              <w:rPr>
                <w:rFonts w:cs="Arial"/>
                <w:b/>
                <w:bCs/>
                <w:sz w:val="16"/>
                <w:szCs w:val="16"/>
              </w:rPr>
              <w:t>INDUSTRIAL HEARING PROTECTION</w:t>
            </w:r>
            <w:r w:rsidRPr="00CF4B52">
              <w:rPr>
                <w:rFonts w:cs="Arial"/>
                <w:bCs/>
                <w:sz w:val="16"/>
                <w:szCs w:val="16"/>
              </w:rPr>
              <w:t xml:space="preserve"> from an accredited body</w:t>
            </w:r>
          </w:p>
          <w:p w14:paraId="2C8580B2" w14:textId="77777777" w:rsidR="00D50A3F" w:rsidRPr="00CF4B52" w:rsidRDefault="00D50A3F" w:rsidP="00354CFD">
            <w:pPr>
              <w:pStyle w:val="BodyTextIndent"/>
              <w:numPr>
                <w:ilvl w:val="2"/>
                <w:numId w:val="143"/>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18A70335" w14:textId="77777777" w:rsidR="00D50A3F" w:rsidRDefault="00D50A3F" w:rsidP="00354CFD">
            <w:pPr>
              <w:pStyle w:val="BodyTextIndent"/>
              <w:numPr>
                <w:ilvl w:val="2"/>
                <w:numId w:val="143"/>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5A32DA39" w14:textId="77777777" w:rsidR="00D50A3F" w:rsidRDefault="00D50A3F" w:rsidP="00D50A3F">
            <w:pPr>
              <w:ind w:left="0" w:firstLine="0"/>
              <w:jc w:val="both"/>
              <w:rPr>
                <w:rFonts w:ascii="Arial" w:hAnsi="Arial" w:cs="Arial"/>
                <w:bCs/>
                <w:sz w:val="16"/>
                <w:szCs w:val="16"/>
              </w:rPr>
            </w:pPr>
          </w:p>
          <w:p w14:paraId="6BEAB1F8" w14:textId="77777777" w:rsidR="00D50A3F" w:rsidRPr="00E114F9" w:rsidRDefault="00D50A3F" w:rsidP="00D50A3F">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25BA5B33" w14:textId="77777777" w:rsidR="00D50A3F" w:rsidRPr="00CF4B52" w:rsidRDefault="00D50A3F" w:rsidP="00D50A3F">
            <w:pPr>
              <w:ind w:left="0" w:firstLine="0"/>
              <w:jc w:val="center"/>
              <w:rPr>
                <w:rFonts w:ascii="Arial" w:hAnsi="Arial" w:cs="Arial"/>
                <w:sz w:val="16"/>
                <w:szCs w:val="16"/>
              </w:rPr>
            </w:pPr>
            <w:r w:rsidRPr="00CF4B52">
              <w:rPr>
                <w:rFonts w:ascii="Arial" w:hAnsi="Arial" w:cs="Arial"/>
                <w:sz w:val="16"/>
                <w:szCs w:val="16"/>
              </w:rPr>
              <w:t>40</w:t>
            </w:r>
          </w:p>
        </w:tc>
      </w:tr>
      <w:tr w:rsidR="00D50A3F" w:rsidRPr="00CF4B52" w14:paraId="54DFDD1A" w14:textId="77777777" w:rsidTr="00D50A3F">
        <w:trPr>
          <w:trHeight w:val="849"/>
        </w:trPr>
        <w:tc>
          <w:tcPr>
            <w:tcW w:w="675" w:type="dxa"/>
          </w:tcPr>
          <w:p w14:paraId="13DE368D" w14:textId="77777777" w:rsidR="00D50A3F" w:rsidRPr="00CF4B52" w:rsidRDefault="00D50A3F" w:rsidP="00D50A3F">
            <w:pPr>
              <w:rPr>
                <w:rFonts w:ascii="Arial" w:hAnsi="Arial" w:cs="Arial"/>
                <w:sz w:val="16"/>
                <w:szCs w:val="16"/>
              </w:rPr>
            </w:pPr>
            <w:r w:rsidRPr="00CF4B52">
              <w:rPr>
                <w:rFonts w:ascii="Arial" w:hAnsi="Arial" w:cs="Arial"/>
                <w:sz w:val="16"/>
                <w:szCs w:val="16"/>
              </w:rPr>
              <w:t>2.</w:t>
            </w:r>
          </w:p>
        </w:tc>
        <w:tc>
          <w:tcPr>
            <w:tcW w:w="8860" w:type="dxa"/>
          </w:tcPr>
          <w:p w14:paraId="4EDF7432" w14:textId="77777777" w:rsidR="00D50A3F" w:rsidRDefault="00D50A3F" w:rsidP="00D50A3F">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6D798C1C" w14:textId="77777777" w:rsidR="00D50A3F" w:rsidRPr="00CF4B52" w:rsidRDefault="00D50A3F" w:rsidP="00D50A3F">
            <w:pPr>
              <w:overflowPunct/>
              <w:autoSpaceDE/>
              <w:autoSpaceDN/>
              <w:adjustRightInd/>
              <w:ind w:left="0" w:firstLine="0"/>
              <w:jc w:val="both"/>
              <w:textAlignment w:val="auto"/>
              <w:rPr>
                <w:rFonts w:ascii="Arial" w:hAnsi="Arial" w:cs="Arial"/>
                <w:b/>
                <w:bCs/>
                <w:sz w:val="16"/>
                <w:szCs w:val="16"/>
              </w:rPr>
            </w:pPr>
          </w:p>
          <w:p w14:paraId="6B01083A" w14:textId="77777777" w:rsidR="00D50A3F" w:rsidRDefault="00D50A3F" w:rsidP="00354CFD">
            <w:pPr>
              <w:pStyle w:val="BodyTextIndent"/>
              <w:numPr>
                <w:ilvl w:val="1"/>
                <w:numId w:val="144"/>
              </w:numPr>
              <w:rPr>
                <w:rFonts w:cs="Arial"/>
                <w:bCs/>
                <w:sz w:val="16"/>
                <w:szCs w:val="16"/>
              </w:rPr>
            </w:pPr>
            <w:r w:rsidRPr="00CF4B52">
              <w:rPr>
                <w:rFonts w:cs="Arial"/>
                <w:bCs/>
                <w:sz w:val="16"/>
                <w:szCs w:val="16"/>
              </w:rPr>
              <w:t>Provide a valid ISO 9001 certificate from the manufacturer</w:t>
            </w:r>
          </w:p>
          <w:p w14:paraId="21A5953B" w14:textId="77777777" w:rsidR="00D50A3F" w:rsidRPr="00CF4B52" w:rsidRDefault="00D50A3F" w:rsidP="00354CFD">
            <w:pPr>
              <w:pStyle w:val="BodyTextIndent"/>
              <w:numPr>
                <w:ilvl w:val="2"/>
                <w:numId w:val="144"/>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685AAB28" w14:textId="77777777" w:rsidR="00D50A3F" w:rsidRPr="00E114F9" w:rsidRDefault="00D50A3F" w:rsidP="00354CFD">
            <w:pPr>
              <w:pStyle w:val="BodyTextIndent"/>
              <w:numPr>
                <w:ilvl w:val="2"/>
                <w:numId w:val="144"/>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79651C9B" w14:textId="77777777" w:rsidR="00D50A3F" w:rsidRDefault="00D50A3F" w:rsidP="00D50A3F">
            <w:pPr>
              <w:pStyle w:val="ListParagraph"/>
              <w:overflowPunct/>
              <w:autoSpaceDE/>
              <w:autoSpaceDN/>
              <w:adjustRightInd/>
              <w:ind w:firstLine="0"/>
              <w:jc w:val="both"/>
              <w:textAlignment w:val="auto"/>
              <w:rPr>
                <w:rFonts w:ascii="Arial" w:hAnsi="Arial" w:cs="Arial"/>
                <w:bCs/>
                <w:sz w:val="16"/>
                <w:szCs w:val="16"/>
              </w:rPr>
            </w:pPr>
          </w:p>
          <w:p w14:paraId="370768E9" w14:textId="77777777" w:rsidR="00D50A3F" w:rsidRPr="00CF4B52" w:rsidRDefault="00D50A3F" w:rsidP="00D50A3F">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32507D33" w14:textId="77777777" w:rsidR="00D50A3F" w:rsidRPr="00CF4B52" w:rsidRDefault="00D50A3F" w:rsidP="00D50A3F">
            <w:pPr>
              <w:jc w:val="center"/>
              <w:rPr>
                <w:rFonts w:ascii="Arial" w:hAnsi="Arial" w:cs="Arial"/>
                <w:sz w:val="16"/>
                <w:szCs w:val="16"/>
              </w:rPr>
            </w:pPr>
            <w:r>
              <w:rPr>
                <w:rFonts w:ascii="Arial" w:hAnsi="Arial" w:cs="Arial"/>
                <w:sz w:val="16"/>
                <w:szCs w:val="16"/>
              </w:rPr>
              <w:t>10</w:t>
            </w:r>
          </w:p>
        </w:tc>
      </w:tr>
      <w:tr w:rsidR="00D50A3F" w:rsidRPr="00CF4B52" w14:paraId="60E38441" w14:textId="77777777" w:rsidTr="00D50A3F">
        <w:trPr>
          <w:trHeight w:val="929"/>
        </w:trPr>
        <w:tc>
          <w:tcPr>
            <w:tcW w:w="675" w:type="dxa"/>
          </w:tcPr>
          <w:p w14:paraId="2B32048A" w14:textId="77777777" w:rsidR="00D50A3F" w:rsidRPr="00CF4B52" w:rsidRDefault="00D50A3F" w:rsidP="00D50A3F">
            <w:pPr>
              <w:rPr>
                <w:rFonts w:ascii="Arial" w:hAnsi="Arial" w:cs="Arial"/>
                <w:sz w:val="16"/>
                <w:szCs w:val="16"/>
              </w:rPr>
            </w:pPr>
            <w:r w:rsidRPr="00CF4B52">
              <w:rPr>
                <w:rFonts w:ascii="Arial" w:hAnsi="Arial" w:cs="Arial"/>
                <w:sz w:val="16"/>
                <w:szCs w:val="16"/>
              </w:rPr>
              <w:t>3.</w:t>
            </w:r>
          </w:p>
        </w:tc>
        <w:tc>
          <w:tcPr>
            <w:tcW w:w="8860" w:type="dxa"/>
          </w:tcPr>
          <w:p w14:paraId="38E4F0A9" w14:textId="77777777" w:rsidR="00D50A3F" w:rsidRDefault="00D50A3F" w:rsidP="00D50A3F">
            <w:pPr>
              <w:pStyle w:val="BodyTextIndent"/>
              <w:ind w:left="0" w:firstLine="0"/>
              <w:rPr>
                <w:rFonts w:cs="Arial"/>
                <w:b/>
                <w:sz w:val="16"/>
                <w:szCs w:val="16"/>
              </w:rPr>
            </w:pPr>
            <w:r>
              <w:rPr>
                <w:rFonts w:cs="Arial"/>
                <w:b/>
                <w:sz w:val="16"/>
                <w:szCs w:val="16"/>
              </w:rPr>
              <w:t>LEAD TIME:</w:t>
            </w:r>
          </w:p>
          <w:p w14:paraId="41F144A8" w14:textId="77777777" w:rsidR="00D50A3F" w:rsidRDefault="00D50A3F" w:rsidP="00D50A3F">
            <w:pPr>
              <w:pStyle w:val="BodyTextIndent"/>
              <w:ind w:left="0" w:firstLine="0"/>
              <w:rPr>
                <w:rFonts w:cs="Arial"/>
                <w:b/>
                <w:sz w:val="16"/>
                <w:szCs w:val="16"/>
              </w:rPr>
            </w:pPr>
          </w:p>
          <w:p w14:paraId="5FE3C2E3" w14:textId="77777777" w:rsidR="00D50A3F" w:rsidRDefault="00D50A3F" w:rsidP="00354CFD">
            <w:pPr>
              <w:pStyle w:val="BodyTextIndent"/>
              <w:numPr>
                <w:ilvl w:val="1"/>
                <w:numId w:val="145"/>
              </w:numPr>
              <w:rPr>
                <w:rFonts w:cs="Arial"/>
                <w:b/>
                <w:sz w:val="16"/>
                <w:szCs w:val="16"/>
              </w:rPr>
            </w:pPr>
            <w:r w:rsidRPr="00CF4B52">
              <w:rPr>
                <w:rFonts w:cs="Arial"/>
                <w:b/>
                <w:sz w:val="16"/>
                <w:szCs w:val="16"/>
              </w:rPr>
              <w:t>Lead time for delivery</w:t>
            </w:r>
          </w:p>
          <w:p w14:paraId="3FB860D9" w14:textId="77777777" w:rsidR="00D50A3F" w:rsidRPr="00CF4B52" w:rsidRDefault="00D50A3F" w:rsidP="00354CFD">
            <w:pPr>
              <w:pStyle w:val="BodyTextIndent"/>
              <w:numPr>
                <w:ilvl w:val="2"/>
                <w:numId w:val="145"/>
              </w:numPr>
              <w:rPr>
                <w:rFonts w:cs="Arial"/>
                <w:bCs/>
                <w:sz w:val="16"/>
                <w:szCs w:val="16"/>
              </w:rPr>
            </w:pPr>
            <w:r>
              <w:rPr>
                <w:rFonts w:cs="Arial"/>
                <w:bCs/>
                <w:sz w:val="16"/>
                <w:szCs w:val="16"/>
              </w:rPr>
              <w:t xml:space="preserve">   </w:t>
            </w:r>
            <w:r w:rsidRPr="00CF4B52">
              <w:rPr>
                <w:rFonts w:cs="Arial"/>
                <w:bCs/>
                <w:sz w:val="16"/>
                <w:szCs w:val="16"/>
              </w:rPr>
              <w:t>2-4 weeks = 10 points</w:t>
            </w:r>
          </w:p>
          <w:p w14:paraId="1F682B44" w14:textId="77777777" w:rsidR="00D50A3F" w:rsidRPr="00CF4B52" w:rsidRDefault="00D50A3F" w:rsidP="00354CFD">
            <w:pPr>
              <w:pStyle w:val="BodyTextIndent"/>
              <w:numPr>
                <w:ilvl w:val="2"/>
                <w:numId w:val="145"/>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7A509FA6" w14:textId="77777777" w:rsidR="00D50A3F" w:rsidRPr="00E114F9" w:rsidRDefault="00D50A3F" w:rsidP="00354CFD">
            <w:pPr>
              <w:pStyle w:val="BodyTextIndent"/>
              <w:numPr>
                <w:ilvl w:val="2"/>
                <w:numId w:val="145"/>
              </w:numPr>
              <w:rPr>
                <w:rFonts w:cs="Arial"/>
                <w:sz w:val="16"/>
                <w:szCs w:val="16"/>
              </w:rPr>
            </w:pPr>
            <w:r>
              <w:rPr>
                <w:rFonts w:cs="Arial"/>
                <w:bCs/>
                <w:sz w:val="16"/>
                <w:szCs w:val="16"/>
              </w:rPr>
              <w:t xml:space="preserve">   </w:t>
            </w:r>
            <w:r w:rsidRPr="00CF4B52">
              <w:rPr>
                <w:rFonts w:cs="Arial"/>
                <w:bCs/>
                <w:sz w:val="16"/>
                <w:szCs w:val="16"/>
              </w:rPr>
              <w:t>More than 7 weeks = 0 points</w:t>
            </w:r>
          </w:p>
          <w:p w14:paraId="02099C3E" w14:textId="77777777" w:rsidR="00D50A3F" w:rsidRDefault="00D50A3F" w:rsidP="00D50A3F">
            <w:pPr>
              <w:ind w:left="0" w:firstLine="0"/>
              <w:rPr>
                <w:rFonts w:ascii="Arial" w:hAnsi="Arial" w:cs="Arial"/>
                <w:sz w:val="16"/>
                <w:szCs w:val="16"/>
              </w:rPr>
            </w:pPr>
          </w:p>
          <w:p w14:paraId="45BBB098" w14:textId="77777777" w:rsidR="00D50A3F" w:rsidRPr="00E114F9" w:rsidRDefault="00D50A3F" w:rsidP="00D50A3F">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4C72884B" w14:textId="77777777" w:rsidR="00D50A3F" w:rsidRPr="00CF4B52" w:rsidRDefault="00D50A3F" w:rsidP="00D50A3F">
            <w:pPr>
              <w:jc w:val="center"/>
              <w:rPr>
                <w:rFonts w:ascii="Arial" w:hAnsi="Arial" w:cs="Arial"/>
                <w:sz w:val="16"/>
                <w:szCs w:val="16"/>
              </w:rPr>
            </w:pPr>
            <w:r>
              <w:rPr>
                <w:rFonts w:ascii="Arial" w:hAnsi="Arial" w:cs="Arial"/>
                <w:sz w:val="16"/>
                <w:szCs w:val="16"/>
              </w:rPr>
              <w:t>15</w:t>
            </w:r>
          </w:p>
        </w:tc>
      </w:tr>
      <w:tr w:rsidR="00D50A3F" w:rsidRPr="00CF4B52" w14:paraId="78136F25" w14:textId="77777777" w:rsidTr="00D50A3F">
        <w:trPr>
          <w:trHeight w:val="1943"/>
        </w:trPr>
        <w:tc>
          <w:tcPr>
            <w:tcW w:w="675" w:type="dxa"/>
          </w:tcPr>
          <w:p w14:paraId="135597BE" w14:textId="77777777" w:rsidR="00D50A3F" w:rsidRPr="00CF4B52" w:rsidRDefault="00D50A3F" w:rsidP="00D50A3F">
            <w:pPr>
              <w:ind w:left="0" w:firstLine="0"/>
              <w:rPr>
                <w:rFonts w:ascii="Arial" w:hAnsi="Arial" w:cs="Arial"/>
                <w:sz w:val="16"/>
                <w:szCs w:val="16"/>
              </w:rPr>
            </w:pPr>
            <w:r w:rsidRPr="00CF4B52">
              <w:rPr>
                <w:rFonts w:ascii="Arial" w:hAnsi="Arial" w:cs="Arial"/>
                <w:sz w:val="16"/>
                <w:szCs w:val="16"/>
              </w:rPr>
              <w:t>4.</w:t>
            </w:r>
          </w:p>
        </w:tc>
        <w:tc>
          <w:tcPr>
            <w:tcW w:w="8860" w:type="dxa"/>
          </w:tcPr>
          <w:p w14:paraId="55AB1D9A" w14:textId="77777777" w:rsidR="00D50A3F" w:rsidRPr="00CF4B52" w:rsidRDefault="00D50A3F" w:rsidP="00D50A3F">
            <w:pPr>
              <w:spacing w:before="60" w:after="60"/>
              <w:rPr>
                <w:rFonts w:ascii="Arial" w:hAnsi="Arial" w:cs="Arial"/>
                <w:b/>
                <w:sz w:val="16"/>
                <w:szCs w:val="16"/>
                <w:lang w:val="en-US"/>
              </w:rPr>
            </w:pPr>
            <w:r w:rsidRPr="00CF4B52">
              <w:rPr>
                <w:rFonts w:ascii="Arial" w:hAnsi="Arial" w:cs="Arial"/>
                <w:b/>
                <w:sz w:val="16"/>
                <w:szCs w:val="16"/>
                <w:lang w:val="en-US"/>
              </w:rPr>
              <w:t>EXPERIENCE</w:t>
            </w:r>
          </w:p>
          <w:p w14:paraId="209B8506" w14:textId="77777777" w:rsidR="00D50A3F" w:rsidRPr="00CF4B52" w:rsidRDefault="00D50A3F" w:rsidP="00354CFD">
            <w:pPr>
              <w:pStyle w:val="BodyTextIndent"/>
              <w:numPr>
                <w:ilvl w:val="1"/>
                <w:numId w:val="146"/>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094AF620" w14:textId="77777777" w:rsidR="00D50A3F" w:rsidRPr="00CF4B52" w:rsidRDefault="00D50A3F" w:rsidP="00354CFD">
            <w:pPr>
              <w:pStyle w:val="BodyTextIndent"/>
              <w:numPr>
                <w:ilvl w:val="2"/>
                <w:numId w:val="146"/>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1BD0CCEB" w14:textId="77777777" w:rsidR="00D50A3F" w:rsidRPr="00CF4B52" w:rsidRDefault="00D50A3F" w:rsidP="00354CFD">
            <w:pPr>
              <w:pStyle w:val="BodyTextIndent"/>
              <w:numPr>
                <w:ilvl w:val="2"/>
                <w:numId w:val="146"/>
              </w:numPr>
              <w:rPr>
                <w:rFonts w:cs="Arial"/>
                <w:sz w:val="16"/>
                <w:szCs w:val="16"/>
                <w:lang w:val="en-US"/>
              </w:rPr>
            </w:pPr>
            <w:r w:rsidRPr="00CF4B52">
              <w:rPr>
                <w:rFonts w:cs="Arial"/>
                <w:sz w:val="16"/>
                <w:szCs w:val="16"/>
                <w:lang w:val="en-US"/>
              </w:rPr>
              <w:t xml:space="preserve">  Provided two (2) reference letters = 7 points</w:t>
            </w:r>
          </w:p>
          <w:p w14:paraId="34521C0D" w14:textId="77777777" w:rsidR="00D50A3F" w:rsidRPr="00CF4B52" w:rsidRDefault="00D50A3F" w:rsidP="00354CFD">
            <w:pPr>
              <w:pStyle w:val="BodyTextIndent"/>
              <w:numPr>
                <w:ilvl w:val="2"/>
                <w:numId w:val="146"/>
              </w:numPr>
              <w:rPr>
                <w:rFonts w:cs="Arial"/>
                <w:sz w:val="16"/>
                <w:szCs w:val="16"/>
                <w:lang w:val="en-US"/>
              </w:rPr>
            </w:pPr>
            <w:r w:rsidRPr="00CF4B52">
              <w:rPr>
                <w:rFonts w:cs="Arial"/>
                <w:sz w:val="16"/>
                <w:szCs w:val="16"/>
                <w:lang w:val="en-US"/>
              </w:rPr>
              <w:t xml:space="preserve">  Provided one (1) reference letter = 1 point</w:t>
            </w:r>
          </w:p>
          <w:p w14:paraId="4D0AFFE7" w14:textId="77777777" w:rsidR="00D50A3F" w:rsidRPr="00CF4B52" w:rsidRDefault="00D50A3F" w:rsidP="00354CFD">
            <w:pPr>
              <w:pStyle w:val="BodyTextIndent"/>
              <w:numPr>
                <w:ilvl w:val="2"/>
                <w:numId w:val="146"/>
              </w:numPr>
              <w:rPr>
                <w:rFonts w:cs="Arial"/>
                <w:sz w:val="16"/>
                <w:szCs w:val="16"/>
                <w:lang w:val="en-US"/>
              </w:rPr>
            </w:pPr>
            <w:r w:rsidRPr="00CF4B52">
              <w:rPr>
                <w:rFonts w:cs="Arial"/>
                <w:sz w:val="16"/>
                <w:szCs w:val="16"/>
                <w:lang w:val="en-US"/>
              </w:rPr>
              <w:t xml:space="preserve">  Did not provide reference letters = 0 point</w:t>
            </w:r>
          </w:p>
          <w:p w14:paraId="3A083150" w14:textId="77777777" w:rsidR="00D50A3F" w:rsidRPr="00CF4B52" w:rsidRDefault="00D50A3F" w:rsidP="00D50A3F">
            <w:pPr>
              <w:spacing w:before="60" w:after="60"/>
              <w:rPr>
                <w:rFonts w:ascii="Arial" w:hAnsi="Arial" w:cs="Arial"/>
                <w:b/>
                <w:sz w:val="16"/>
                <w:szCs w:val="16"/>
                <w:lang w:val="en-US"/>
              </w:rPr>
            </w:pPr>
          </w:p>
          <w:p w14:paraId="67588F38" w14:textId="77777777" w:rsidR="00D50A3F" w:rsidRPr="00CF4B52" w:rsidRDefault="00D50A3F" w:rsidP="00D50A3F">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4B7B4A49" w14:textId="77777777" w:rsidR="00D50A3F" w:rsidRPr="00CF4B52" w:rsidRDefault="00D50A3F" w:rsidP="00D50A3F">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53DD9E6C" w14:textId="77777777" w:rsidR="00D50A3F" w:rsidRPr="00CF4B52" w:rsidRDefault="00D50A3F" w:rsidP="00D50A3F">
            <w:pPr>
              <w:jc w:val="center"/>
              <w:rPr>
                <w:rFonts w:ascii="Arial" w:hAnsi="Arial" w:cs="Arial"/>
                <w:sz w:val="16"/>
                <w:szCs w:val="16"/>
              </w:rPr>
            </w:pPr>
            <w:r>
              <w:rPr>
                <w:rFonts w:ascii="Arial" w:hAnsi="Arial" w:cs="Arial"/>
                <w:sz w:val="16"/>
                <w:szCs w:val="16"/>
              </w:rPr>
              <w:t>15</w:t>
            </w:r>
          </w:p>
        </w:tc>
      </w:tr>
      <w:tr w:rsidR="00D50A3F" w:rsidRPr="00CF4B52" w14:paraId="628677E3" w14:textId="77777777" w:rsidTr="00D50A3F">
        <w:trPr>
          <w:trHeight w:val="824"/>
        </w:trPr>
        <w:tc>
          <w:tcPr>
            <w:tcW w:w="675" w:type="dxa"/>
          </w:tcPr>
          <w:p w14:paraId="1C9BDD73" w14:textId="77777777" w:rsidR="00D50A3F" w:rsidRPr="00CF4B52" w:rsidRDefault="00D50A3F" w:rsidP="00D50A3F">
            <w:pPr>
              <w:rPr>
                <w:rFonts w:ascii="Arial" w:hAnsi="Arial" w:cs="Arial"/>
                <w:sz w:val="16"/>
                <w:szCs w:val="16"/>
              </w:rPr>
            </w:pPr>
            <w:r w:rsidRPr="00CF4B52">
              <w:rPr>
                <w:rFonts w:ascii="Arial" w:hAnsi="Arial" w:cs="Arial"/>
                <w:sz w:val="16"/>
                <w:szCs w:val="16"/>
              </w:rPr>
              <w:t>5.</w:t>
            </w:r>
          </w:p>
        </w:tc>
        <w:tc>
          <w:tcPr>
            <w:tcW w:w="8860" w:type="dxa"/>
          </w:tcPr>
          <w:p w14:paraId="228B33C2" w14:textId="77777777" w:rsidR="00D50A3F" w:rsidRDefault="00D50A3F" w:rsidP="00D50A3F">
            <w:pPr>
              <w:rPr>
                <w:rFonts w:ascii="Arial" w:hAnsi="Arial" w:cs="Arial"/>
                <w:b/>
                <w:sz w:val="16"/>
                <w:szCs w:val="16"/>
              </w:rPr>
            </w:pPr>
            <w:r w:rsidRPr="004B2F19">
              <w:rPr>
                <w:rFonts w:ascii="Arial" w:hAnsi="Arial" w:cs="Arial"/>
                <w:b/>
                <w:sz w:val="16"/>
                <w:szCs w:val="16"/>
              </w:rPr>
              <w:t>SABS/SANS Mark</w:t>
            </w:r>
          </w:p>
          <w:p w14:paraId="514D6F0B" w14:textId="77777777" w:rsidR="00D50A3F" w:rsidRPr="004B2F19" w:rsidRDefault="00D50A3F" w:rsidP="00D50A3F">
            <w:pPr>
              <w:rPr>
                <w:rFonts w:ascii="Arial" w:hAnsi="Arial" w:cs="Arial"/>
                <w:b/>
                <w:sz w:val="16"/>
                <w:szCs w:val="16"/>
              </w:rPr>
            </w:pPr>
          </w:p>
          <w:p w14:paraId="22A9E379" w14:textId="77777777" w:rsidR="00D50A3F" w:rsidRPr="004B2F19" w:rsidRDefault="00D50A3F" w:rsidP="00354CFD">
            <w:pPr>
              <w:pStyle w:val="BodyTextIndent"/>
              <w:numPr>
                <w:ilvl w:val="1"/>
                <w:numId w:val="147"/>
              </w:numPr>
              <w:rPr>
                <w:rFonts w:cs="Arial"/>
                <w:bCs/>
                <w:sz w:val="16"/>
                <w:szCs w:val="16"/>
              </w:rPr>
            </w:pPr>
            <w:r w:rsidRPr="004B2F19">
              <w:rPr>
                <w:rFonts w:cs="Arial"/>
                <w:bCs/>
                <w:sz w:val="16"/>
                <w:szCs w:val="16"/>
              </w:rPr>
              <w:t xml:space="preserve">Provide a SABS/SANS certificate for </w:t>
            </w:r>
            <w:r w:rsidRPr="00FE0158">
              <w:rPr>
                <w:rFonts w:cs="Arial"/>
                <w:bCs/>
                <w:sz w:val="16"/>
                <w:szCs w:val="16"/>
              </w:rPr>
              <w:t xml:space="preserve"> </w:t>
            </w:r>
            <w:r w:rsidRPr="00DD37EB">
              <w:rPr>
                <w:rFonts w:cs="Arial"/>
                <w:b/>
                <w:bCs/>
                <w:sz w:val="16"/>
                <w:szCs w:val="16"/>
              </w:rPr>
              <w:t>INDUSTRIAL HEARING PROTECTION</w:t>
            </w:r>
            <w:r w:rsidRPr="00CF4B52">
              <w:rPr>
                <w:rFonts w:cs="Arial"/>
                <w:bCs/>
                <w:sz w:val="16"/>
                <w:szCs w:val="16"/>
              </w:rPr>
              <w:t xml:space="preserve"> </w:t>
            </w:r>
            <w:r w:rsidRPr="004B2F19">
              <w:rPr>
                <w:rFonts w:cs="Arial"/>
                <w:bCs/>
                <w:sz w:val="16"/>
                <w:szCs w:val="16"/>
              </w:rPr>
              <w:t>from the manufacturer</w:t>
            </w:r>
          </w:p>
          <w:p w14:paraId="6A8850B4" w14:textId="77777777" w:rsidR="00D50A3F" w:rsidRPr="004B2F19" w:rsidRDefault="00D50A3F" w:rsidP="00354CFD">
            <w:pPr>
              <w:pStyle w:val="BodyTextIndent"/>
              <w:numPr>
                <w:ilvl w:val="2"/>
                <w:numId w:val="147"/>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0A8CE8A1" w14:textId="77777777" w:rsidR="00D50A3F" w:rsidRPr="00E33CA1" w:rsidRDefault="00D50A3F" w:rsidP="00354CFD">
            <w:pPr>
              <w:pStyle w:val="BodyTextIndent"/>
              <w:numPr>
                <w:ilvl w:val="2"/>
                <w:numId w:val="147"/>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5AC516CB" w14:textId="77777777" w:rsidR="00D50A3F" w:rsidRPr="004B2F19" w:rsidRDefault="00D50A3F" w:rsidP="00D50A3F">
            <w:pPr>
              <w:pStyle w:val="BodyTextIndent"/>
              <w:ind w:left="720" w:firstLine="0"/>
              <w:rPr>
                <w:rFonts w:cs="Arial"/>
                <w:sz w:val="16"/>
                <w:szCs w:val="16"/>
              </w:rPr>
            </w:pPr>
          </w:p>
          <w:p w14:paraId="56084D53" w14:textId="77777777" w:rsidR="00D50A3F" w:rsidRPr="00CF4B52" w:rsidRDefault="00D50A3F" w:rsidP="00D50A3F">
            <w:pPr>
              <w:rPr>
                <w:rFonts w:ascii="Arial" w:hAnsi="Arial" w:cs="Arial"/>
                <w:b/>
                <w:sz w:val="16"/>
                <w:szCs w:val="16"/>
              </w:rPr>
            </w:pPr>
            <w:r w:rsidRPr="004B2F19">
              <w:rPr>
                <w:rFonts w:ascii="Arial" w:hAnsi="Arial" w:cs="Arial"/>
                <w:b/>
                <w:bCs/>
                <w:sz w:val="16"/>
                <w:szCs w:val="16"/>
              </w:rPr>
              <w:t>Max score points = 10 points</w:t>
            </w:r>
          </w:p>
          <w:p w14:paraId="178B525B" w14:textId="77777777" w:rsidR="00D50A3F" w:rsidRPr="00CF4B52" w:rsidRDefault="00D50A3F" w:rsidP="00D50A3F">
            <w:pPr>
              <w:pStyle w:val="BodyTextIndent"/>
              <w:ind w:left="0" w:firstLine="0"/>
              <w:rPr>
                <w:rFonts w:cs="Arial"/>
                <w:sz w:val="16"/>
                <w:szCs w:val="16"/>
              </w:rPr>
            </w:pPr>
          </w:p>
        </w:tc>
        <w:tc>
          <w:tcPr>
            <w:tcW w:w="872" w:type="dxa"/>
            <w:vAlign w:val="center"/>
          </w:tcPr>
          <w:p w14:paraId="56E3216F" w14:textId="77777777" w:rsidR="00D50A3F" w:rsidRPr="00CF4B52" w:rsidRDefault="00D50A3F" w:rsidP="00D50A3F">
            <w:pPr>
              <w:jc w:val="center"/>
              <w:rPr>
                <w:rFonts w:ascii="Arial" w:hAnsi="Arial" w:cs="Arial"/>
                <w:sz w:val="16"/>
                <w:szCs w:val="16"/>
              </w:rPr>
            </w:pPr>
            <w:r>
              <w:rPr>
                <w:rFonts w:ascii="Arial" w:hAnsi="Arial" w:cs="Arial"/>
                <w:sz w:val="16"/>
                <w:szCs w:val="16"/>
              </w:rPr>
              <w:t>20</w:t>
            </w:r>
          </w:p>
        </w:tc>
      </w:tr>
      <w:tr w:rsidR="00D50A3F" w:rsidRPr="00CF4B52" w14:paraId="646ED2B6" w14:textId="77777777" w:rsidTr="00D50A3F">
        <w:trPr>
          <w:trHeight w:val="245"/>
        </w:trPr>
        <w:tc>
          <w:tcPr>
            <w:tcW w:w="675" w:type="dxa"/>
            <w:vAlign w:val="center"/>
          </w:tcPr>
          <w:p w14:paraId="5BB23420" w14:textId="77777777" w:rsidR="00D50A3F" w:rsidRPr="00CF4B52" w:rsidRDefault="00D50A3F" w:rsidP="00D50A3F">
            <w:pPr>
              <w:rPr>
                <w:rFonts w:ascii="Arial" w:hAnsi="Arial" w:cs="Arial"/>
                <w:sz w:val="16"/>
                <w:szCs w:val="16"/>
              </w:rPr>
            </w:pPr>
          </w:p>
        </w:tc>
        <w:tc>
          <w:tcPr>
            <w:tcW w:w="8860" w:type="dxa"/>
            <w:vAlign w:val="center"/>
          </w:tcPr>
          <w:p w14:paraId="5E86A8B5" w14:textId="77777777" w:rsidR="00D50A3F" w:rsidRPr="00CF4B52" w:rsidRDefault="00D50A3F" w:rsidP="00D50A3F">
            <w:pPr>
              <w:rPr>
                <w:rFonts w:ascii="Arial" w:hAnsi="Arial" w:cs="Arial"/>
                <w:b/>
                <w:sz w:val="16"/>
                <w:szCs w:val="16"/>
              </w:rPr>
            </w:pPr>
            <w:r w:rsidRPr="00CF4B52">
              <w:rPr>
                <w:rFonts w:ascii="Arial" w:hAnsi="Arial" w:cs="Arial"/>
                <w:b/>
                <w:sz w:val="16"/>
                <w:szCs w:val="16"/>
              </w:rPr>
              <w:t>Total</w:t>
            </w:r>
          </w:p>
        </w:tc>
        <w:tc>
          <w:tcPr>
            <w:tcW w:w="872" w:type="dxa"/>
            <w:vAlign w:val="center"/>
          </w:tcPr>
          <w:p w14:paraId="6F0315F9" w14:textId="77777777" w:rsidR="00D50A3F" w:rsidRPr="00CF4B52" w:rsidRDefault="00D50A3F" w:rsidP="00D50A3F">
            <w:pPr>
              <w:jc w:val="center"/>
              <w:rPr>
                <w:rFonts w:ascii="Arial" w:hAnsi="Arial" w:cs="Arial"/>
                <w:b/>
                <w:sz w:val="16"/>
                <w:szCs w:val="16"/>
              </w:rPr>
            </w:pPr>
            <w:r w:rsidRPr="00CF4B52">
              <w:rPr>
                <w:rFonts w:ascii="Arial" w:hAnsi="Arial" w:cs="Arial"/>
                <w:b/>
                <w:sz w:val="16"/>
                <w:szCs w:val="16"/>
              </w:rPr>
              <w:t>100</w:t>
            </w:r>
          </w:p>
        </w:tc>
      </w:tr>
      <w:tr w:rsidR="00D50A3F" w:rsidRPr="00CF4B52" w14:paraId="4BDDFA76" w14:textId="77777777" w:rsidTr="00D50A3F">
        <w:trPr>
          <w:trHeight w:val="254"/>
        </w:trPr>
        <w:tc>
          <w:tcPr>
            <w:tcW w:w="10407" w:type="dxa"/>
            <w:gridSpan w:val="3"/>
            <w:shd w:val="clear" w:color="auto" w:fill="BFBFBF" w:themeFill="background1" w:themeFillShade="BF"/>
            <w:vAlign w:val="center"/>
          </w:tcPr>
          <w:p w14:paraId="0A9687A2" w14:textId="77777777" w:rsidR="00D50A3F" w:rsidRPr="00CF4B52" w:rsidRDefault="00D50A3F" w:rsidP="00D50A3F">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D50A3F" w:rsidRPr="00CF4B52" w14:paraId="3BAF88D7" w14:textId="77777777" w:rsidTr="00D50A3F">
        <w:trPr>
          <w:trHeight w:val="254"/>
        </w:trPr>
        <w:tc>
          <w:tcPr>
            <w:tcW w:w="9535" w:type="dxa"/>
            <w:gridSpan w:val="2"/>
            <w:vAlign w:val="center"/>
          </w:tcPr>
          <w:p w14:paraId="1DDE6BF1" w14:textId="77777777" w:rsidR="00D50A3F" w:rsidRPr="00CF4B52" w:rsidRDefault="00D50A3F" w:rsidP="00D50A3F">
            <w:pPr>
              <w:rPr>
                <w:rFonts w:ascii="Arial" w:hAnsi="Arial" w:cs="Arial"/>
                <w:b/>
                <w:sz w:val="16"/>
                <w:szCs w:val="16"/>
              </w:rPr>
            </w:pPr>
            <w:r w:rsidRPr="00CF4B52">
              <w:rPr>
                <w:rFonts w:ascii="Arial" w:hAnsi="Arial" w:cs="Arial"/>
                <w:b/>
                <w:sz w:val="16"/>
                <w:szCs w:val="16"/>
              </w:rPr>
              <w:t>PRICE</w:t>
            </w:r>
          </w:p>
        </w:tc>
        <w:tc>
          <w:tcPr>
            <w:tcW w:w="872" w:type="dxa"/>
            <w:vAlign w:val="center"/>
          </w:tcPr>
          <w:p w14:paraId="78DFC5AD" w14:textId="77777777" w:rsidR="00D50A3F" w:rsidRPr="00CF4B52" w:rsidRDefault="00D50A3F" w:rsidP="00D50A3F">
            <w:pPr>
              <w:jc w:val="center"/>
              <w:rPr>
                <w:rFonts w:ascii="Arial" w:hAnsi="Arial" w:cs="Arial"/>
                <w:b/>
                <w:sz w:val="16"/>
                <w:szCs w:val="16"/>
              </w:rPr>
            </w:pPr>
            <w:r w:rsidRPr="00CF4B52">
              <w:rPr>
                <w:rFonts w:ascii="Arial" w:hAnsi="Arial" w:cs="Arial"/>
                <w:b/>
                <w:sz w:val="16"/>
                <w:szCs w:val="16"/>
              </w:rPr>
              <w:t>80</w:t>
            </w:r>
          </w:p>
        </w:tc>
      </w:tr>
      <w:tr w:rsidR="00D50A3F" w:rsidRPr="00CF4B52" w14:paraId="64FF60F1" w14:textId="77777777" w:rsidTr="00D50A3F">
        <w:trPr>
          <w:trHeight w:val="263"/>
        </w:trPr>
        <w:tc>
          <w:tcPr>
            <w:tcW w:w="9535" w:type="dxa"/>
            <w:gridSpan w:val="2"/>
            <w:vAlign w:val="center"/>
          </w:tcPr>
          <w:p w14:paraId="582177D8" w14:textId="77777777" w:rsidR="00D50A3F" w:rsidRPr="00CF4B52" w:rsidRDefault="00D50A3F" w:rsidP="00D50A3F">
            <w:pPr>
              <w:rPr>
                <w:rFonts w:ascii="Arial" w:hAnsi="Arial" w:cs="Arial"/>
                <w:b/>
                <w:sz w:val="16"/>
                <w:szCs w:val="16"/>
              </w:rPr>
            </w:pPr>
            <w:r w:rsidRPr="00CF4B52">
              <w:rPr>
                <w:rFonts w:ascii="Arial" w:hAnsi="Arial" w:cs="Arial"/>
                <w:b/>
                <w:sz w:val="16"/>
                <w:szCs w:val="16"/>
              </w:rPr>
              <w:t>B-BBEE</w:t>
            </w:r>
          </w:p>
        </w:tc>
        <w:tc>
          <w:tcPr>
            <w:tcW w:w="872" w:type="dxa"/>
            <w:vAlign w:val="center"/>
          </w:tcPr>
          <w:p w14:paraId="16FF8E36" w14:textId="77777777" w:rsidR="00D50A3F" w:rsidRPr="00CF4B52" w:rsidRDefault="00D50A3F" w:rsidP="00D50A3F">
            <w:pPr>
              <w:jc w:val="center"/>
              <w:rPr>
                <w:rFonts w:ascii="Arial" w:hAnsi="Arial" w:cs="Arial"/>
                <w:b/>
                <w:sz w:val="16"/>
                <w:szCs w:val="16"/>
              </w:rPr>
            </w:pPr>
            <w:r w:rsidRPr="00CF4B52">
              <w:rPr>
                <w:rFonts w:ascii="Arial" w:hAnsi="Arial" w:cs="Arial"/>
                <w:b/>
                <w:sz w:val="16"/>
                <w:szCs w:val="16"/>
              </w:rPr>
              <w:t>20</w:t>
            </w:r>
          </w:p>
        </w:tc>
      </w:tr>
    </w:tbl>
    <w:p w14:paraId="234A02C8" w14:textId="77777777" w:rsidR="004B4FE1" w:rsidRDefault="004B4FE1" w:rsidP="004B4FE1">
      <w:pPr>
        <w:overflowPunct/>
        <w:autoSpaceDE/>
        <w:autoSpaceDN/>
        <w:adjustRightInd/>
        <w:spacing w:after="160" w:line="259" w:lineRule="auto"/>
        <w:textAlignment w:val="auto"/>
        <w:rPr>
          <w:rFonts w:ascii="Arial" w:hAnsi="Arial" w:cs="Arial"/>
          <w:b/>
          <w:sz w:val="16"/>
          <w:szCs w:val="16"/>
        </w:rPr>
      </w:pPr>
    </w:p>
    <w:p w14:paraId="7E7E70CB" w14:textId="77777777" w:rsidR="004B4FE1" w:rsidRDefault="004B4FE1" w:rsidP="00336688">
      <w:pPr>
        <w:pStyle w:val="ListParagraph"/>
        <w:spacing w:line="360" w:lineRule="auto"/>
        <w:ind w:left="413"/>
        <w:jc w:val="both"/>
        <w:rPr>
          <w:rFonts w:ascii="Arial" w:hAnsi="Arial" w:cs="Arial"/>
          <w:color w:val="000000"/>
          <w:sz w:val="22"/>
          <w:szCs w:val="22"/>
          <w:lang w:val="en-US"/>
        </w:rPr>
      </w:pPr>
    </w:p>
    <w:p w14:paraId="7E2A25FB" w14:textId="77777777" w:rsidR="00D50A3F" w:rsidRPr="00CF4B52" w:rsidRDefault="00D50A3F" w:rsidP="00D50A3F">
      <w:pPr>
        <w:rPr>
          <w:rFonts w:ascii="Arial" w:hAnsi="Arial" w:cs="Arial"/>
          <w:b/>
          <w:sz w:val="16"/>
          <w:szCs w:val="16"/>
        </w:rPr>
      </w:pPr>
      <w:r>
        <w:rPr>
          <w:rFonts w:ascii="Arial" w:hAnsi="Arial" w:cs="Arial"/>
          <w:b/>
          <w:sz w:val="16"/>
          <w:szCs w:val="16"/>
        </w:rPr>
        <w:t>MAXIMUM OF (4) FOUR BIDDERS PER CRITERIA</w:t>
      </w:r>
    </w:p>
    <w:p w14:paraId="53BA18F3" w14:textId="77777777" w:rsidR="004B4FE1" w:rsidRDefault="004B4FE1" w:rsidP="004B4FE1">
      <w:pPr>
        <w:overflowPunct/>
        <w:autoSpaceDE/>
        <w:autoSpaceDN/>
        <w:adjustRightInd/>
        <w:spacing w:after="160" w:line="259" w:lineRule="auto"/>
        <w:textAlignment w:val="auto"/>
        <w:rPr>
          <w:rFonts w:ascii="Arial" w:hAnsi="Arial" w:cs="Arial"/>
          <w:b/>
          <w:sz w:val="16"/>
          <w:szCs w:val="16"/>
        </w:rPr>
      </w:pPr>
    </w:p>
    <w:p w14:paraId="255C1033" w14:textId="77777777" w:rsidR="007324E1" w:rsidRDefault="007324E1" w:rsidP="004B4FE1">
      <w:pPr>
        <w:overflowPunct/>
        <w:autoSpaceDE/>
        <w:autoSpaceDN/>
        <w:adjustRightInd/>
        <w:spacing w:after="160" w:line="259" w:lineRule="auto"/>
        <w:textAlignment w:val="auto"/>
        <w:rPr>
          <w:rFonts w:ascii="Arial" w:hAnsi="Arial" w:cs="Arial"/>
          <w:b/>
          <w:sz w:val="16"/>
          <w:szCs w:val="16"/>
        </w:rPr>
      </w:pPr>
    </w:p>
    <w:p w14:paraId="57E639E9" w14:textId="69B44F8C" w:rsidR="007324E1" w:rsidRDefault="007324E1">
      <w:pPr>
        <w:overflowPunct/>
        <w:autoSpaceDE/>
        <w:autoSpaceDN/>
        <w:adjustRightInd/>
        <w:textAlignment w:val="auto"/>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7324E1" w14:paraId="4BF630B8" w14:textId="77777777" w:rsidTr="00156B0B">
        <w:tc>
          <w:tcPr>
            <w:tcW w:w="9874" w:type="dxa"/>
            <w:gridSpan w:val="8"/>
          </w:tcPr>
          <w:p w14:paraId="36488121" w14:textId="77777777" w:rsidR="007324E1" w:rsidRDefault="007324E1" w:rsidP="00156B0B">
            <w:pPr>
              <w:tabs>
                <w:tab w:val="left" w:pos="1134"/>
                <w:tab w:val="left" w:pos="6096"/>
                <w:tab w:val="left" w:pos="8505"/>
              </w:tabs>
            </w:pPr>
          </w:p>
          <w:p w14:paraId="168E8E88" w14:textId="77777777" w:rsidR="007324E1" w:rsidRDefault="007324E1" w:rsidP="00156B0B">
            <w:pPr>
              <w:tabs>
                <w:tab w:val="center" w:pos="3441"/>
              </w:tabs>
            </w:pPr>
            <w:r>
              <w:rPr>
                <w:noProof/>
                <w:lang w:val="en-ZA" w:eastAsia="en-ZA"/>
              </w:rPr>
              <w:drawing>
                <wp:anchor distT="0" distB="0" distL="114300" distR="114300" simplePos="0" relativeHeight="251683328" behindDoc="1" locked="0" layoutInCell="1" allowOverlap="1" wp14:anchorId="51CF5215" wp14:editId="198CD8C2">
                  <wp:simplePos x="0" y="0"/>
                  <wp:positionH relativeFrom="column">
                    <wp:posOffset>-65405</wp:posOffset>
                  </wp:positionH>
                  <wp:positionV relativeFrom="paragraph">
                    <wp:posOffset>-290830</wp:posOffset>
                  </wp:positionV>
                  <wp:extent cx="1713230" cy="1251585"/>
                  <wp:effectExtent l="0" t="0" r="1270" b="5715"/>
                  <wp:wrapTight wrapText="bothSides">
                    <wp:wrapPolygon edited="0">
                      <wp:start x="0" y="0"/>
                      <wp:lineTo x="0" y="21370"/>
                      <wp:lineTo x="21376" y="21370"/>
                      <wp:lineTo x="21376" y="0"/>
                      <wp:lineTo x="0" y="0"/>
                    </wp:wrapPolygon>
                  </wp:wrapTight>
                  <wp:docPr id="26" name="Picture 26"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230" cy="12515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ab/>
              <w:t xml:space="preserve">                                                 </w:t>
            </w:r>
            <w:r w:rsidRPr="00CB0BB1">
              <w:rPr>
                <w:b/>
                <w:noProof/>
                <w:sz w:val="24"/>
                <w:lang w:val="en-ZA" w:eastAsia="en-ZA"/>
              </w:rPr>
              <w:drawing>
                <wp:inline distT="0" distB="0" distL="0" distR="0" wp14:anchorId="4B6437E2" wp14:editId="5EC0B5C9">
                  <wp:extent cx="1565275" cy="713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5275" cy="713740"/>
                          </a:xfrm>
                          <a:prstGeom prst="rect">
                            <a:avLst/>
                          </a:prstGeom>
                          <a:noFill/>
                          <a:ln>
                            <a:noFill/>
                          </a:ln>
                        </pic:spPr>
                      </pic:pic>
                    </a:graphicData>
                  </a:graphic>
                </wp:inline>
              </w:drawing>
            </w:r>
          </w:p>
          <w:p w14:paraId="75FEAC14" w14:textId="77777777" w:rsidR="007324E1" w:rsidRDefault="007324E1" w:rsidP="00156B0B">
            <w:r>
              <w:t xml:space="preserve">     </w:t>
            </w:r>
          </w:p>
          <w:p w14:paraId="461C6FB4" w14:textId="77777777" w:rsidR="007324E1" w:rsidRPr="00CB0BB1" w:rsidRDefault="007324E1" w:rsidP="00156B0B">
            <w:pPr>
              <w:tabs>
                <w:tab w:val="left" w:pos="5070"/>
              </w:tabs>
            </w:pPr>
            <w:r>
              <w:tab/>
            </w:r>
          </w:p>
        </w:tc>
      </w:tr>
      <w:tr w:rsidR="007324E1" w14:paraId="03574488" w14:textId="77777777" w:rsidTr="00156B0B">
        <w:trPr>
          <w:trHeight w:val="200"/>
        </w:trPr>
        <w:tc>
          <w:tcPr>
            <w:tcW w:w="900" w:type="dxa"/>
          </w:tcPr>
          <w:p w14:paraId="3EB7E500" w14:textId="77777777" w:rsidR="007324E1" w:rsidRDefault="007324E1" w:rsidP="00156B0B">
            <w:pPr>
              <w:tabs>
                <w:tab w:val="left" w:pos="993"/>
                <w:tab w:val="left" w:pos="6096"/>
                <w:tab w:val="left" w:pos="8505"/>
              </w:tabs>
              <w:spacing w:before="40"/>
              <w:jc w:val="right"/>
            </w:pPr>
          </w:p>
        </w:tc>
        <w:tc>
          <w:tcPr>
            <w:tcW w:w="4384" w:type="dxa"/>
            <w:gridSpan w:val="2"/>
          </w:tcPr>
          <w:p w14:paraId="2FD908E4" w14:textId="77777777" w:rsidR="007324E1" w:rsidRDefault="007324E1" w:rsidP="00156B0B">
            <w:pPr>
              <w:tabs>
                <w:tab w:val="left" w:pos="993"/>
                <w:tab w:val="left" w:pos="6096"/>
                <w:tab w:val="left" w:pos="8505"/>
              </w:tabs>
              <w:spacing w:before="40"/>
              <w:jc w:val="right"/>
            </w:pPr>
          </w:p>
        </w:tc>
        <w:tc>
          <w:tcPr>
            <w:tcW w:w="2603" w:type="dxa"/>
            <w:gridSpan w:val="3"/>
          </w:tcPr>
          <w:p w14:paraId="3436EF24" w14:textId="77777777" w:rsidR="007324E1" w:rsidRDefault="007324E1" w:rsidP="00156B0B">
            <w:pPr>
              <w:tabs>
                <w:tab w:val="left" w:pos="993"/>
                <w:tab w:val="left" w:pos="6096"/>
                <w:tab w:val="left" w:pos="8505"/>
              </w:tabs>
              <w:spacing w:before="40"/>
            </w:pPr>
            <w:r>
              <w:rPr>
                <w:sz w:val="24"/>
              </w:rPr>
              <w:t>REFERENCE</w:t>
            </w:r>
          </w:p>
        </w:tc>
        <w:tc>
          <w:tcPr>
            <w:tcW w:w="1987" w:type="dxa"/>
            <w:gridSpan w:val="2"/>
          </w:tcPr>
          <w:p w14:paraId="3A810987" w14:textId="77777777" w:rsidR="007324E1" w:rsidRDefault="007324E1" w:rsidP="00156B0B">
            <w:pPr>
              <w:tabs>
                <w:tab w:val="left" w:pos="993"/>
                <w:tab w:val="left" w:pos="6096"/>
                <w:tab w:val="left" w:pos="8505"/>
              </w:tabs>
              <w:spacing w:before="40"/>
              <w:jc w:val="center"/>
            </w:pPr>
            <w:smartTag w:uri="urn:schemas-microsoft-com:office:smarttags" w:element="stockticker">
              <w:r>
                <w:rPr>
                  <w:sz w:val="24"/>
                </w:rPr>
                <w:t>REV</w:t>
              </w:r>
            </w:smartTag>
          </w:p>
        </w:tc>
      </w:tr>
      <w:tr w:rsidR="007324E1" w14:paraId="7AFFA6E4" w14:textId="77777777" w:rsidTr="00156B0B">
        <w:tc>
          <w:tcPr>
            <w:tcW w:w="948" w:type="dxa"/>
            <w:gridSpan w:val="2"/>
            <w:vMerge w:val="restart"/>
          </w:tcPr>
          <w:p w14:paraId="45ECC9A2" w14:textId="77777777" w:rsidR="007324E1" w:rsidRDefault="007324E1" w:rsidP="00156B0B">
            <w:pPr>
              <w:tabs>
                <w:tab w:val="left" w:pos="993"/>
                <w:tab w:val="left" w:pos="6096"/>
                <w:tab w:val="left" w:pos="8505"/>
              </w:tabs>
              <w:spacing w:before="40"/>
            </w:pPr>
            <w:r>
              <w:rPr>
                <w:sz w:val="24"/>
              </w:rPr>
              <w:t>TITLE</w:t>
            </w:r>
          </w:p>
        </w:tc>
        <w:tc>
          <w:tcPr>
            <w:tcW w:w="4336" w:type="dxa"/>
            <w:vMerge w:val="restart"/>
          </w:tcPr>
          <w:p w14:paraId="2800167B" w14:textId="77777777" w:rsidR="007324E1" w:rsidRDefault="007324E1" w:rsidP="00156B0B">
            <w:pPr>
              <w:tabs>
                <w:tab w:val="left" w:pos="993"/>
                <w:tab w:val="left" w:pos="6096"/>
                <w:tab w:val="left" w:pos="8505"/>
              </w:tabs>
              <w:spacing w:before="40"/>
              <w:ind w:left="27" w:hanging="27"/>
            </w:pPr>
            <w:r>
              <w:rPr>
                <w:b/>
                <w:sz w:val="24"/>
              </w:rPr>
              <w:t>SPECIFICATION FOR INDUSTRIAL HEARING PROTECTION</w:t>
            </w:r>
          </w:p>
        </w:tc>
        <w:tc>
          <w:tcPr>
            <w:tcW w:w="2603" w:type="dxa"/>
            <w:gridSpan w:val="3"/>
          </w:tcPr>
          <w:p w14:paraId="266B433A" w14:textId="77777777" w:rsidR="007324E1" w:rsidRDefault="007324E1" w:rsidP="00156B0B">
            <w:pPr>
              <w:tabs>
                <w:tab w:val="left" w:pos="6096"/>
                <w:tab w:val="left" w:pos="8505"/>
              </w:tabs>
              <w:spacing w:before="40"/>
            </w:pPr>
            <w:r>
              <w:rPr>
                <w:b/>
                <w:sz w:val="24"/>
              </w:rPr>
              <w:t>CP_TSSPEC_195</w:t>
            </w:r>
          </w:p>
        </w:tc>
        <w:tc>
          <w:tcPr>
            <w:tcW w:w="1987" w:type="dxa"/>
            <w:gridSpan w:val="2"/>
          </w:tcPr>
          <w:p w14:paraId="7BFEDA0A" w14:textId="77777777" w:rsidR="007324E1" w:rsidRDefault="007324E1" w:rsidP="00156B0B">
            <w:pPr>
              <w:tabs>
                <w:tab w:val="left" w:pos="993"/>
                <w:tab w:val="left" w:pos="6096"/>
                <w:tab w:val="left" w:pos="8505"/>
              </w:tabs>
              <w:spacing w:before="40"/>
              <w:jc w:val="center"/>
            </w:pPr>
            <w:r>
              <w:rPr>
                <w:b/>
                <w:sz w:val="24"/>
              </w:rPr>
              <w:t>0</w:t>
            </w:r>
          </w:p>
        </w:tc>
      </w:tr>
      <w:tr w:rsidR="007324E1" w14:paraId="77BBBF5A" w14:textId="77777777" w:rsidTr="00156B0B">
        <w:tc>
          <w:tcPr>
            <w:tcW w:w="948" w:type="dxa"/>
            <w:gridSpan w:val="2"/>
            <w:vMerge/>
          </w:tcPr>
          <w:p w14:paraId="3CB2835F" w14:textId="77777777" w:rsidR="007324E1" w:rsidRDefault="007324E1" w:rsidP="00156B0B">
            <w:pPr>
              <w:tabs>
                <w:tab w:val="left" w:pos="993"/>
                <w:tab w:val="left" w:pos="6096"/>
                <w:tab w:val="left" w:pos="8505"/>
              </w:tabs>
              <w:spacing w:before="40"/>
            </w:pPr>
          </w:p>
        </w:tc>
        <w:tc>
          <w:tcPr>
            <w:tcW w:w="4336" w:type="dxa"/>
            <w:vMerge/>
          </w:tcPr>
          <w:p w14:paraId="2766A7CF" w14:textId="77777777" w:rsidR="007324E1" w:rsidRDefault="007324E1" w:rsidP="00156B0B">
            <w:pPr>
              <w:tabs>
                <w:tab w:val="left" w:pos="993"/>
                <w:tab w:val="left" w:pos="6096"/>
                <w:tab w:val="left" w:pos="8505"/>
              </w:tabs>
              <w:spacing w:before="40"/>
            </w:pPr>
          </w:p>
        </w:tc>
        <w:tc>
          <w:tcPr>
            <w:tcW w:w="1530" w:type="dxa"/>
          </w:tcPr>
          <w:p w14:paraId="284070F0" w14:textId="77777777" w:rsidR="007324E1" w:rsidRDefault="007324E1" w:rsidP="00156B0B">
            <w:pPr>
              <w:tabs>
                <w:tab w:val="left" w:pos="993"/>
                <w:tab w:val="left" w:pos="6096"/>
                <w:tab w:val="left" w:pos="8505"/>
              </w:tabs>
              <w:spacing w:before="40"/>
            </w:pPr>
            <w:r>
              <w:rPr>
                <w:sz w:val="24"/>
              </w:rPr>
              <w:t>DATE:</w:t>
            </w:r>
          </w:p>
        </w:tc>
        <w:tc>
          <w:tcPr>
            <w:tcW w:w="3060" w:type="dxa"/>
            <w:gridSpan w:val="4"/>
          </w:tcPr>
          <w:p w14:paraId="4B397EA1" w14:textId="77777777" w:rsidR="007324E1" w:rsidRDefault="007324E1" w:rsidP="00156B0B">
            <w:pPr>
              <w:pStyle w:val="Heading8"/>
              <w:spacing w:before="40"/>
              <w:ind w:firstLine="22"/>
            </w:pPr>
            <w:r>
              <w:rPr>
                <w:b/>
              </w:rPr>
              <w:t xml:space="preserve">        </w:t>
            </w:r>
            <w:r w:rsidRPr="002E1092">
              <w:rPr>
                <w:b/>
              </w:rPr>
              <w:t xml:space="preserve"> </w:t>
            </w:r>
            <w:r>
              <w:t>OCTOBER</w:t>
            </w:r>
            <w:r>
              <w:rPr>
                <w:b/>
              </w:rPr>
              <w:t xml:space="preserve"> </w:t>
            </w:r>
            <w:r>
              <w:t>2018</w:t>
            </w:r>
          </w:p>
        </w:tc>
      </w:tr>
      <w:tr w:rsidR="007324E1" w14:paraId="3D3882C6" w14:textId="77777777" w:rsidTr="00156B0B">
        <w:tc>
          <w:tcPr>
            <w:tcW w:w="948" w:type="dxa"/>
            <w:gridSpan w:val="2"/>
            <w:vMerge/>
          </w:tcPr>
          <w:p w14:paraId="78A8C9DE" w14:textId="77777777" w:rsidR="007324E1" w:rsidRDefault="007324E1" w:rsidP="00156B0B">
            <w:pPr>
              <w:tabs>
                <w:tab w:val="left" w:pos="993"/>
                <w:tab w:val="left" w:pos="6096"/>
                <w:tab w:val="left" w:pos="8505"/>
              </w:tabs>
              <w:spacing w:before="40"/>
            </w:pPr>
          </w:p>
        </w:tc>
        <w:tc>
          <w:tcPr>
            <w:tcW w:w="4336" w:type="dxa"/>
            <w:vMerge/>
          </w:tcPr>
          <w:p w14:paraId="7E553252" w14:textId="77777777" w:rsidR="007324E1" w:rsidRDefault="007324E1" w:rsidP="00156B0B">
            <w:pPr>
              <w:tabs>
                <w:tab w:val="left" w:pos="993"/>
                <w:tab w:val="left" w:pos="6096"/>
                <w:tab w:val="left" w:pos="8505"/>
              </w:tabs>
              <w:spacing w:before="40"/>
              <w:rPr>
                <w:b/>
                <w:sz w:val="24"/>
              </w:rPr>
            </w:pPr>
          </w:p>
        </w:tc>
        <w:tc>
          <w:tcPr>
            <w:tcW w:w="1530" w:type="dxa"/>
          </w:tcPr>
          <w:p w14:paraId="25786A8D" w14:textId="77777777" w:rsidR="007324E1" w:rsidRDefault="007324E1" w:rsidP="00156B0B">
            <w:pPr>
              <w:tabs>
                <w:tab w:val="left" w:pos="993"/>
                <w:tab w:val="left" w:pos="6096"/>
                <w:tab w:val="left" w:pos="8505"/>
              </w:tabs>
              <w:spacing w:before="40"/>
            </w:pPr>
            <w:smartTag w:uri="urn:schemas-microsoft-com:office:smarttags" w:element="stockticker">
              <w:r>
                <w:rPr>
                  <w:sz w:val="24"/>
                </w:rPr>
                <w:t>PAGE</w:t>
              </w:r>
            </w:smartTag>
            <w:r>
              <w:rPr>
                <w:sz w:val="24"/>
              </w:rPr>
              <w:t>:</w:t>
            </w:r>
          </w:p>
        </w:tc>
        <w:tc>
          <w:tcPr>
            <w:tcW w:w="990" w:type="dxa"/>
          </w:tcPr>
          <w:p w14:paraId="179C7951" w14:textId="77777777" w:rsidR="007324E1" w:rsidRDefault="007324E1" w:rsidP="00156B0B">
            <w:pPr>
              <w:tabs>
                <w:tab w:val="left" w:pos="993"/>
                <w:tab w:val="left" w:pos="6096"/>
                <w:tab w:val="left" w:pos="8505"/>
              </w:tabs>
              <w:spacing w:before="40"/>
              <w:jc w:val="center"/>
            </w:pPr>
            <w:r>
              <w:rPr>
                <w:b/>
                <w:sz w:val="24"/>
              </w:rPr>
              <w:t>1</w:t>
            </w:r>
          </w:p>
        </w:tc>
        <w:tc>
          <w:tcPr>
            <w:tcW w:w="1080" w:type="dxa"/>
            <w:gridSpan w:val="2"/>
          </w:tcPr>
          <w:p w14:paraId="68E6E6F3" w14:textId="77777777" w:rsidR="007324E1" w:rsidRDefault="007324E1" w:rsidP="00156B0B">
            <w:pPr>
              <w:tabs>
                <w:tab w:val="left" w:pos="993"/>
                <w:tab w:val="left" w:pos="6096"/>
                <w:tab w:val="left" w:pos="8505"/>
              </w:tabs>
              <w:spacing w:before="40"/>
              <w:jc w:val="center"/>
            </w:pPr>
            <w:r>
              <w:rPr>
                <w:sz w:val="24"/>
              </w:rPr>
              <w:t>OF</w:t>
            </w:r>
          </w:p>
        </w:tc>
        <w:tc>
          <w:tcPr>
            <w:tcW w:w="990" w:type="dxa"/>
          </w:tcPr>
          <w:p w14:paraId="7D36DFE6" w14:textId="77777777" w:rsidR="007324E1" w:rsidRPr="00B42F23" w:rsidRDefault="007324E1" w:rsidP="00156B0B">
            <w:pPr>
              <w:tabs>
                <w:tab w:val="left" w:pos="993"/>
                <w:tab w:val="left" w:pos="6096"/>
                <w:tab w:val="left" w:pos="8505"/>
              </w:tabs>
              <w:spacing w:before="40"/>
              <w:jc w:val="center"/>
            </w:pPr>
            <w:r>
              <w:rPr>
                <w:b/>
                <w:sz w:val="24"/>
              </w:rPr>
              <w:t>11</w:t>
            </w:r>
          </w:p>
        </w:tc>
      </w:tr>
      <w:tr w:rsidR="007324E1" w14:paraId="09E739F9" w14:textId="77777777" w:rsidTr="00156B0B">
        <w:tblPrEx>
          <w:tblCellMar>
            <w:left w:w="107" w:type="dxa"/>
            <w:right w:w="107" w:type="dxa"/>
          </w:tblCellMar>
        </w:tblPrEx>
        <w:trPr>
          <w:trHeight w:val="218"/>
        </w:trPr>
        <w:tc>
          <w:tcPr>
            <w:tcW w:w="948" w:type="dxa"/>
            <w:gridSpan w:val="2"/>
            <w:tcBorders>
              <w:bottom w:val="dashed" w:sz="8" w:space="0" w:color="auto"/>
            </w:tcBorders>
          </w:tcPr>
          <w:p w14:paraId="3BFDC876" w14:textId="77777777" w:rsidR="007324E1" w:rsidRPr="00A173EB" w:rsidRDefault="007324E1" w:rsidP="00156B0B">
            <w:pPr>
              <w:tabs>
                <w:tab w:val="left" w:pos="993"/>
                <w:tab w:val="left" w:pos="6096"/>
                <w:tab w:val="left" w:pos="8505"/>
              </w:tabs>
              <w:spacing w:before="40" w:after="40"/>
              <w:rPr>
                <w:sz w:val="10"/>
                <w:szCs w:val="10"/>
              </w:rPr>
            </w:pPr>
          </w:p>
        </w:tc>
        <w:tc>
          <w:tcPr>
            <w:tcW w:w="4336" w:type="dxa"/>
            <w:tcBorders>
              <w:bottom w:val="dashed" w:sz="8" w:space="0" w:color="auto"/>
            </w:tcBorders>
          </w:tcPr>
          <w:p w14:paraId="12002B3D" w14:textId="77777777" w:rsidR="007324E1" w:rsidRPr="00A173EB" w:rsidRDefault="007324E1" w:rsidP="00156B0B">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2B878ADE" w14:textId="77777777" w:rsidR="007324E1" w:rsidRPr="00A173EB" w:rsidRDefault="007324E1" w:rsidP="00156B0B">
            <w:pPr>
              <w:tabs>
                <w:tab w:val="left" w:pos="993"/>
                <w:tab w:val="left" w:pos="6096"/>
                <w:tab w:val="left" w:pos="8505"/>
              </w:tabs>
              <w:spacing w:before="40" w:after="40"/>
              <w:rPr>
                <w:sz w:val="10"/>
                <w:szCs w:val="10"/>
              </w:rPr>
            </w:pPr>
          </w:p>
        </w:tc>
      </w:tr>
    </w:tbl>
    <w:p w14:paraId="06A7B856" w14:textId="77777777" w:rsidR="007324E1" w:rsidRDefault="007324E1" w:rsidP="004B4FE1">
      <w:pPr>
        <w:overflowPunct/>
        <w:autoSpaceDE/>
        <w:autoSpaceDN/>
        <w:adjustRightInd/>
        <w:spacing w:after="160" w:line="259" w:lineRule="auto"/>
        <w:textAlignment w:val="auto"/>
        <w:rPr>
          <w:rFonts w:ascii="Arial" w:hAnsi="Arial" w:cs="Arial"/>
          <w:b/>
          <w:sz w:val="16"/>
          <w:szCs w:val="16"/>
        </w:rPr>
      </w:pPr>
    </w:p>
    <w:p w14:paraId="6B577B87" w14:textId="77777777" w:rsidR="007324E1" w:rsidRPr="00EF6A71" w:rsidRDefault="007324E1" w:rsidP="007324E1">
      <w:pPr>
        <w:pStyle w:val="StandardParagraph"/>
        <w:tabs>
          <w:tab w:val="left" w:pos="8364"/>
        </w:tabs>
        <w:spacing w:before="60" w:after="60"/>
        <w:jc w:val="center"/>
        <w:rPr>
          <w:rFonts w:cs="Arial"/>
          <w:b/>
        </w:rPr>
      </w:pPr>
      <w:r w:rsidRPr="00EF6A71">
        <w:rPr>
          <w:rFonts w:cs="Arial"/>
          <w:b/>
        </w:rPr>
        <w:t>TABLE OF CONTENTS</w:t>
      </w:r>
    </w:p>
    <w:p w14:paraId="162AE467" w14:textId="77777777" w:rsidR="007324E1" w:rsidRPr="00EF6A71" w:rsidRDefault="007324E1" w:rsidP="007324E1">
      <w:pPr>
        <w:pStyle w:val="StandardParagraph"/>
        <w:tabs>
          <w:tab w:val="left" w:pos="8505"/>
        </w:tabs>
        <w:spacing w:before="60" w:after="60"/>
        <w:jc w:val="right"/>
        <w:rPr>
          <w:rFonts w:cs="Arial"/>
          <w:b/>
        </w:rPr>
      </w:pPr>
      <w:r w:rsidRPr="00EF6A71">
        <w:rPr>
          <w:rFonts w:cs="Arial"/>
          <w:b/>
        </w:rPr>
        <w:t>Page</w:t>
      </w:r>
    </w:p>
    <w:p w14:paraId="06890EBA" w14:textId="77777777" w:rsidR="007324E1" w:rsidRPr="00EF6A71" w:rsidRDefault="007324E1" w:rsidP="00A24F18">
      <w:pPr>
        <w:pStyle w:val="TOC1"/>
        <w:rPr>
          <w:bCs/>
        </w:rPr>
      </w:pPr>
      <w:r w:rsidRPr="00EF6A71">
        <w:rPr>
          <w:caps/>
          <w:color w:val="FF0000"/>
        </w:rPr>
        <w:fldChar w:fldCharType="begin"/>
      </w:r>
      <w:r w:rsidRPr="00EF6A71">
        <w:rPr>
          <w:caps/>
          <w:color w:val="FF0000"/>
        </w:rPr>
        <w:instrText xml:space="preserve"> TOC \o "1-2" \h \z \u </w:instrText>
      </w:r>
      <w:r w:rsidRPr="00EF6A71">
        <w:rPr>
          <w:caps/>
          <w:color w:val="FF0000"/>
        </w:rPr>
        <w:fldChar w:fldCharType="separate"/>
      </w:r>
      <w:hyperlink w:anchor="_Toc527050521" w:history="1">
        <w:r w:rsidRPr="00EF6A71">
          <w:rPr>
            <w:rStyle w:val="Hyperlink"/>
          </w:rPr>
          <w:t>INTRODUCTION</w:t>
        </w:r>
        <w:r w:rsidRPr="00EF6A71">
          <w:rPr>
            <w:webHidden/>
          </w:rPr>
          <w:tab/>
        </w:r>
        <w:r w:rsidRPr="00EF6A71">
          <w:rPr>
            <w:webHidden/>
          </w:rPr>
          <w:fldChar w:fldCharType="begin"/>
        </w:r>
        <w:r w:rsidRPr="00EF6A71">
          <w:rPr>
            <w:webHidden/>
          </w:rPr>
          <w:instrText xml:space="preserve"> PAGEREF _Toc527050521 \h </w:instrText>
        </w:r>
        <w:r w:rsidRPr="00EF6A71">
          <w:rPr>
            <w:webHidden/>
          </w:rPr>
        </w:r>
        <w:r w:rsidRPr="00EF6A71">
          <w:rPr>
            <w:webHidden/>
          </w:rPr>
          <w:fldChar w:fldCharType="separate"/>
        </w:r>
        <w:r w:rsidRPr="00EF6A71">
          <w:rPr>
            <w:webHidden/>
          </w:rPr>
          <w:t>3</w:t>
        </w:r>
        <w:r w:rsidRPr="00EF6A71">
          <w:rPr>
            <w:webHidden/>
          </w:rPr>
          <w:fldChar w:fldCharType="end"/>
        </w:r>
      </w:hyperlink>
    </w:p>
    <w:p w14:paraId="530697BD" w14:textId="77777777" w:rsidR="007324E1" w:rsidRPr="00EF6A71" w:rsidRDefault="0061399F" w:rsidP="00A24F18">
      <w:pPr>
        <w:pStyle w:val="TOC1"/>
        <w:rPr>
          <w:bCs/>
        </w:rPr>
      </w:pPr>
      <w:hyperlink w:anchor="_Toc527050522" w:history="1">
        <w:r w:rsidR="007324E1" w:rsidRPr="00EF6A71">
          <w:rPr>
            <w:rStyle w:val="Hyperlink"/>
          </w:rPr>
          <w:t>SCOPE</w:t>
        </w:r>
        <w:r w:rsidR="007324E1" w:rsidRPr="00EF6A71">
          <w:rPr>
            <w:webHidden/>
          </w:rPr>
          <w:tab/>
        </w:r>
        <w:r w:rsidR="007324E1" w:rsidRPr="00EF6A71">
          <w:rPr>
            <w:webHidden/>
          </w:rPr>
          <w:fldChar w:fldCharType="begin"/>
        </w:r>
        <w:r w:rsidR="007324E1" w:rsidRPr="00EF6A71">
          <w:rPr>
            <w:webHidden/>
          </w:rPr>
          <w:instrText xml:space="preserve"> PAGEREF _Toc527050522 \h </w:instrText>
        </w:r>
        <w:r w:rsidR="007324E1" w:rsidRPr="00EF6A71">
          <w:rPr>
            <w:webHidden/>
          </w:rPr>
        </w:r>
        <w:r w:rsidR="007324E1" w:rsidRPr="00EF6A71">
          <w:rPr>
            <w:webHidden/>
          </w:rPr>
          <w:fldChar w:fldCharType="separate"/>
        </w:r>
        <w:r w:rsidR="007324E1" w:rsidRPr="00EF6A71">
          <w:rPr>
            <w:webHidden/>
          </w:rPr>
          <w:t>3</w:t>
        </w:r>
        <w:r w:rsidR="007324E1" w:rsidRPr="00EF6A71">
          <w:rPr>
            <w:webHidden/>
          </w:rPr>
          <w:fldChar w:fldCharType="end"/>
        </w:r>
      </w:hyperlink>
    </w:p>
    <w:p w14:paraId="3EF800E8" w14:textId="77777777" w:rsidR="007324E1" w:rsidRPr="00EF6A71" w:rsidRDefault="0061399F" w:rsidP="00A24F18">
      <w:pPr>
        <w:pStyle w:val="TOC1"/>
        <w:rPr>
          <w:bCs/>
        </w:rPr>
      </w:pPr>
      <w:hyperlink w:anchor="_Toc527050523" w:history="1">
        <w:r w:rsidR="007324E1" w:rsidRPr="00EF6A71">
          <w:rPr>
            <w:rStyle w:val="Hyperlink"/>
          </w:rPr>
          <w:t>2NORMATIVE REFERENCES</w:t>
        </w:r>
        <w:r w:rsidR="007324E1" w:rsidRPr="00EF6A71">
          <w:rPr>
            <w:webHidden/>
          </w:rPr>
          <w:tab/>
        </w:r>
        <w:r w:rsidR="007324E1" w:rsidRPr="00EF6A71">
          <w:rPr>
            <w:webHidden/>
          </w:rPr>
          <w:fldChar w:fldCharType="begin"/>
        </w:r>
        <w:r w:rsidR="007324E1" w:rsidRPr="00EF6A71">
          <w:rPr>
            <w:webHidden/>
          </w:rPr>
          <w:instrText xml:space="preserve"> PAGEREF _Toc527050523 \h </w:instrText>
        </w:r>
        <w:r w:rsidR="007324E1" w:rsidRPr="00EF6A71">
          <w:rPr>
            <w:webHidden/>
          </w:rPr>
        </w:r>
        <w:r w:rsidR="007324E1" w:rsidRPr="00EF6A71">
          <w:rPr>
            <w:webHidden/>
          </w:rPr>
          <w:fldChar w:fldCharType="separate"/>
        </w:r>
        <w:r w:rsidR="007324E1" w:rsidRPr="00EF6A71">
          <w:rPr>
            <w:webHidden/>
          </w:rPr>
          <w:t>3</w:t>
        </w:r>
        <w:r w:rsidR="007324E1" w:rsidRPr="00EF6A71">
          <w:rPr>
            <w:webHidden/>
          </w:rPr>
          <w:fldChar w:fldCharType="end"/>
        </w:r>
      </w:hyperlink>
    </w:p>
    <w:p w14:paraId="4B47968D" w14:textId="77777777" w:rsidR="007324E1" w:rsidRPr="00EF6A71" w:rsidRDefault="0061399F" w:rsidP="00A24F18">
      <w:pPr>
        <w:pStyle w:val="TOC1"/>
        <w:rPr>
          <w:bCs/>
        </w:rPr>
      </w:pPr>
      <w:hyperlink w:anchor="_Toc527050524" w:history="1">
        <w:r w:rsidR="007324E1" w:rsidRPr="00EF6A71">
          <w:rPr>
            <w:rStyle w:val="Hyperlink"/>
          </w:rPr>
          <w:t>3REQUIREMENTS</w:t>
        </w:r>
        <w:r w:rsidR="007324E1" w:rsidRPr="00EF6A71">
          <w:rPr>
            <w:webHidden/>
          </w:rPr>
          <w:tab/>
        </w:r>
        <w:r w:rsidR="007324E1" w:rsidRPr="00EF6A71">
          <w:rPr>
            <w:webHidden/>
          </w:rPr>
          <w:fldChar w:fldCharType="begin"/>
        </w:r>
        <w:r w:rsidR="007324E1" w:rsidRPr="00EF6A71">
          <w:rPr>
            <w:webHidden/>
          </w:rPr>
          <w:instrText xml:space="preserve"> PAGEREF _Toc527050524 \h </w:instrText>
        </w:r>
        <w:r w:rsidR="007324E1" w:rsidRPr="00EF6A71">
          <w:rPr>
            <w:webHidden/>
          </w:rPr>
        </w:r>
        <w:r w:rsidR="007324E1" w:rsidRPr="00EF6A71">
          <w:rPr>
            <w:webHidden/>
          </w:rPr>
          <w:fldChar w:fldCharType="separate"/>
        </w:r>
        <w:r w:rsidR="007324E1" w:rsidRPr="00EF6A71">
          <w:rPr>
            <w:webHidden/>
          </w:rPr>
          <w:t>3</w:t>
        </w:r>
        <w:r w:rsidR="007324E1" w:rsidRPr="00EF6A71">
          <w:rPr>
            <w:webHidden/>
          </w:rPr>
          <w:fldChar w:fldCharType="end"/>
        </w:r>
      </w:hyperlink>
    </w:p>
    <w:p w14:paraId="14678A00" w14:textId="77777777" w:rsidR="007324E1" w:rsidRPr="00EF6A71" w:rsidRDefault="0061399F" w:rsidP="00A24F18">
      <w:pPr>
        <w:pStyle w:val="TOC1"/>
        <w:rPr>
          <w:bCs/>
        </w:rPr>
      </w:pPr>
      <w:hyperlink w:anchor="_Toc527050525" w:history="1">
        <w:r w:rsidR="007324E1" w:rsidRPr="00EF6A71">
          <w:rPr>
            <w:rStyle w:val="Hyperlink"/>
          </w:rPr>
          <w:t>6DOCUMENTATION</w:t>
        </w:r>
        <w:r w:rsidR="007324E1" w:rsidRPr="00EF6A71">
          <w:rPr>
            <w:webHidden/>
          </w:rPr>
          <w:tab/>
        </w:r>
        <w:r w:rsidR="007324E1" w:rsidRPr="00EF6A71">
          <w:rPr>
            <w:webHidden/>
          </w:rPr>
          <w:fldChar w:fldCharType="begin"/>
        </w:r>
        <w:r w:rsidR="007324E1" w:rsidRPr="00EF6A71">
          <w:rPr>
            <w:webHidden/>
          </w:rPr>
          <w:instrText xml:space="preserve"> PAGEREF _Toc527050525 \h </w:instrText>
        </w:r>
        <w:r w:rsidR="007324E1" w:rsidRPr="00EF6A71">
          <w:rPr>
            <w:webHidden/>
          </w:rPr>
        </w:r>
        <w:r w:rsidR="007324E1" w:rsidRPr="00EF6A71">
          <w:rPr>
            <w:webHidden/>
          </w:rPr>
          <w:fldChar w:fldCharType="separate"/>
        </w:r>
        <w:r w:rsidR="007324E1" w:rsidRPr="00EF6A71">
          <w:rPr>
            <w:webHidden/>
          </w:rPr>
          <w:t>4</w:t>
        </w:r>
        <w:r w:rsidR="007324E1" w:rsidRPr="00EF6A71">
          <w:rPr>
            <w:webHidden/>
          </w:rPr>
          <w:fldChar w:fldCharType="end"/>
        </w:r>
      </w:hyperlink>
    </w:p>
    <w:p w14:paraId="6325CF41" w14:textId="77777777" w:rsidR="007324E1" w:rsidRPr="00EF6A71" w:rsidRDefault="0061399F" w:rsidP="00A24F18">
      <w:pPr>
        <w:pStyle w:val="TOC1"/>
        <w:rPr>
          <w:bCs/>
        </w:rPr>
      </w:pPr>
      <w:hyperlink w:anchor="_Toc527050526" w:history="1">
        <w:r w:rsidR="007324E1" w:rsidRPr="00EF6A71">
          <w:rPr>
            <w:rStyle w:val="Hyperlink"/>
            <w:kern w:val="28"/>
            <w:lang w:val="en-ZA"/>
          </w:rPr>
          <w:t>5. QUALITY MANAGEMENT</w:t>
        </w:r>
        <w:r w:rsidR="007324E1" w:rsidRPr="00EF6A71">
          <w:rPr>
            <w:webHidden/>
          </w:rPr>
          <w:tab/>
        </w:r>
        <w:r w:rsidR="007324E1" w:rsidRPr="00EF6A71">
          <w:rPr>
            <w:webHidden/>
          </w:rPr>
          <w:fldChar w:fldCharType="begin"/>
        </w:r>
        <w:r w:rsidR="007324E1" w:rsidRPr="00EF6A71">
          <w:rPr>
            <w:webHidden/>
          </w:rPr>
          <w:instrText xml:space="preserve"> PAGEREF _Toc527050526 \h </w:instrText>
        </w:r>
        <w:r w:rsidR="007324E1" w:rsidRPr="00EF6A71">
          <w:rPr>
            <w:webHidden/>
          </w:rPr>
        </w:r>
        <w:r w:rsidR="007324E1" w:rsidRPr="00EF6A71">
          <w:rPr>
            <w:webHidden/>
          </w:rPr>
          <w:fldChar w:fldCharType="separate"/>
        </w:r>
        <w:r w:rsidR="007324E1" w:rsidRPr="00EF6A71">
          <w:rPr>
            <w:webHidden/>
          </w:rPr>
          <w:t>4</w:t>
        </w:r>
        <w:r w:rsidR="007324E1" w:rsidRPr="00EF6A71">
          <w:rPr>
            <w:webHidden/>
          </w:rPr>
          <w:fldChar w:fldCharType="end"/>
        </w:r>
      </w:hyperlink>
    </w:p>
    <w:p w14:paraId="3C8CE5BA" w14:textId="77777777" w:rsidR="007324E1" w:rsidRPr="00EF6A71" w:rsidRDefault="0061399F" w:rsidP="00A24F18">
      <w:pPr>
        <w:pStyle w:val="TOC1"/>
        <w:rPr>
          <w:bCs/>
        </w:rPr>
      </w:pPr>
      <w:hyperlink w:anchor="_Toc527050527" w:history="1">
        <w:r w:rsidR="007324E1" w:rsidRPr="00EF6A71">
          <w:rPr>
            <w:rStyle w:val="Hyperlink"/>
            <w:kern w:val="28"/>
            <w:lang w:val="en-ZA"/>
          </w:rPr>
          <w:t xml:space="preserve">6. ENVIRONMENTAL </w:t>
        </w:r>
        <w:r w:rsidR="007324E1" w:rsidRPr="00EF6A71">
          <w:rPr>
            <w:rStyle w:val="Hyperlink"/>
            <w:kern w:val="28"/>
          </w:rPr>
          <w:t>MANAGEMENT</w:t>
        </w:r>
        <w:r w:rsidR="007324E1" w:rsidRPr="00EF6A71">
          <w:rPr>
            <w:webHidden/>
          </w:rPr>
          <w:tab/>
        </w:r>
        <w:r w:rsidR="007324E1" w:rsidRPr="00EF6A71">
          <w:rPr>
            <w:webHidden/>
          </w:rPr>
          <w:fldChar w:fldCharType="begin"/>
        </w:r>
        <w:r w:rsidR="007324E1" w:rsidRPr="00EF6A71">
          <w:rPr>
            <w:webHidden/>
          </w:rPr>
          <w:instrText xml:space="preserve"> PAGEREF _Toc527050527 \h </w:instrText>
        </w:r>
        <w:r w:rsidR="007324E1" w:rsidRPr="00EF6A71">
          <w:rPr>
            <w:webHidden/>
          </w:rPr>
        </w:r>
        <w:r w:rsidR="007324E1" w:rsidRPr="00EF6A71">
          <w:rPr>
            <w:webHidden/>
          </w:rPr>
          <w:fldChar w:fldCharType="separate"/>
        </w:r>
        <w:r w:rsidR="007324E1" w:rsidRPr="00EF6A71">
          <w:rPr>
            <w:webHidden/>
          </w:rPr>
          <w:t>4</w:t>
        </w:r>
        <w:r w:rsidR="007324E1" w:rsidRPr="00EF6A71">
          <w:rPr>
            <w:webHidden/>
          </w:rPr>
          <w:fldChar w:fldCharType="end"/>
        </w:r>
      </w:hyperlink>
    </w:p>
    <w:p w14:paraId="0455E6BE" w14:textId="77777777" w:rsidR="007324E1" w:rsidRPr="00EF6A71" w:rsidRDefault="0061399F" w:rsidP="00A24F18">
      <w:pPr>
        <w:pStyle w:val="TOC1"/>
        <w:rPr>
          <w:bCs/>
        </w:rPr>
      </w:pPr>
      <w:hyperlink w:anchor="_Toc527050528" w:history="1">
        <w:r w:rsidR="007324E1" w:rsidRPr="00EF6A71">
          <w:rPr>
            <w:rStyle w:val="Hyperlink"/>
            <w:kern w:val="28"/>
            <w:lang w:val="en-ZA"/>
          </w:rPr>
          <w:t>7. HEALTH AND SAFETY</w:t>
        </w:r>
        <w:r w:rsidR="007324E1" w:rsidRPr="00EF6A71">
          <w:rPr>
            <w:webHidden/>
          </w:rPr>
          <w:tab/>
        </w:r>
        <w:r w:rsidR="007324E1" w:rsidRPr="00EF6A71">
          <w:rPr>
            <w:webHidden/>
          </w:rPr>
          <w:fldChar w:fldCharType="begin"/>
        </w:r>
        <w:r w:rsidR="007324E1" w:rsidRPr="00EF6A71">
          <w:rPr>
            <w:webHidden/>
          </w:rPr>
          <w:instrText xml:space="preserve"> PAGEREF _Toc527050528 \h </w:instrText>
        </w:r>
        <w:r w:rsidR="007324E1" w:rsidRPr="00EF6A71">
          <w:rPr>
            <w:webHidden/>
          </w:rPr>
        </w:r>
        <w:r w:rsidR="007324E1" w:rsidRPr="00EF6A71">
          <w:rPr>
            <w:webHidden/>
          </w:rPr>
          <w:fldChar w:fldCharType="separate"/>
        </w:r>
        <w:r w:rsidR="007324E1" w:rsidRPr="00EF6A71">
          <w:rPr>
            <w:webHidden/>
          </w:rPr>
          <w:t>4</w:t>
        </w:r>
        <w:r w:rsidR="007324E1" w:rsidRPr="00EF6A71">
          <w:rPr>
            <w:webHidden/>
          </w:rPr>
          <w:fldChar w:fldCharType="end"/>
        </w:r>
      </w:hyperlink>
    </w:p>
    <w:p w14:paraId="6E81B627" w14:textId="77777777" w:rsidR="007324E1" w:rsidRPr="00EF6A71" w:rsidRDefault="0061399F" w:rsidP="00A24F18">
      <w:pPr>
        <w:pStyle w:val="TOC1"/>
        <w:rPr>
          <w:bCs/>
        </w:rPr>
      </w:pPr>
      <w:hyperlink w:anchor="_Toc527050529" w:history="1">
        <w:r w:rsidR="007324E1" w:rsidRPr="00EF6A71">
          <w:rPr>
            <w:rStyle w:val="Hyperlink"/>
          </w:rPr>
          <w:t>Annex A - Bibliography</w:t>
        </w:r>
        <w:r w:rsidR="007324E1" w:rsidRPr="00EF6A71">
          <w:rPr>
            <w:webHidden/>
          </w:rPr>
          <w:tab/>
        </w:r>
        <w:r w:rsidR="007324E1" w:rsidRPr="00EF6A71">
          <w:rPr>
            <w:webHidden/>
          </w:rPr>
          <w:fldChar w:fldCharType="begin"/>
        </w:r>
        <w:r w:rsidR="007324E1" w:rsidRPr="00EF6A71">
          <w:rPr>
            <w:webHidden/>
          </w:rPr>
          <w:instrText xml:space="preserve"> PAGEREF _Toc527050529 \h </w:instrText>
        </w:r>
        <w:r w:rsidR="007324E1" w:rsidRPr="00EF6A71">
          <w:rPr>
            <w:webHidden/>
          </w:rPr>
        </w:r>
        <w:r w:rsidR="007324E1" w:rsidRPr="00EF6A71">
          <w:rPr>
            <w:webHidden/>
          </w:rPr>
          <w:fldChar w:fldCharType="separate"/>
        </w:r>
        <w:r w:rsidR="007324E1" w:rsidRPr="00EF6A71">
          <w:rPr>
            <w:webHidden/>
          </w:rPr>
          <w:t>5</w:t>
        </w:r>
        <w:r w:rsidR="007324E1" w:rsidRPr="00EF6A71">
          <w:rPr>
            <w:webHidden/>
          </w:rPr>
          <w:fldChar w:fldCharType="end"/>
        </w:r>
      </w:hyperlink>
    </w:p>
    <w:p w14:paraId="0135D9AD" w14:textId="77777777" w:rsidR="007324E1" w:rsidRPr="00EF6A71" w:rsidRDefault="0061399F" w:rsidP="00A24F18">
      <w:pPr>
        <w:pStyle w:val="TOC1"/>
        <w:rPr>
          <w:bCs/>
        </w:rPr>
      </w:pPr>
      <w:hyperlink w:anchor="_Toc527050530" w:history="1">
        <w:r w:rsidR="007324E1" w:rsidRPr="00EF6A71">
          <w:rPr>
            <w:rStyle w:val="Hyperlink"/>
          </w:rPr>
          <w:t>Annex B - Revision information</w:t>
        </w:r>
        <w:r w:rsidR="007324E1" w:rsidRPr="00EF6A71">
          <w:rPr>
            <w:webHidden/>
          </w:rPr>
          <w:tab/>
        </w:r>
        <w:r w:rsidR="007324E1" w:rsidRPr="00EF6A71">
          <w:rPr>
            <w:webHidden/>
          </w:rPr>
          <w:fldChar w:fldCharType="begin"/>
        </w:r>
        <w:r w:rsidR="007324E1" w:rsidRPr="00EF6A71">
          <w:rPr>
            <w:webHidden/>
          </w:rPr>
          <w:instrText xml:space="preserve"> PAGEREF _Toc527050530 \h </w:instrText>
        </w:r>
        <w:r w:rsidR="007324E1" w:rsidRPr="00EF6A71">
          <w:rPr>
            <w:webHidden/>
          </w:rPr>
        </w:r>
        <w:r w:rsidR="007324E1" w:rsidRPr="00EF6A71">
          <w:rPr>
            <w:webHidden/>
          </w:rPr>
          <w:fldChar w:fldCharType="separate"/>
        </w:r>
        <w:r w:rsidR="007324E1" w:rsidRPr="00EF6A71">
          <w:rPr>
            <w:webHidden/>
          </w:rPr>
          <w:t>6</w:t>
        </w:r>
        <w:r w:rsidR="007324E1" w:rsidRPr="00EF6A71">
          <w:rPr>
            <w:webHidden/>
          </w:rPr>
          <w:fldChar w:fldCharType="end"/>
        </w:r>
      </w:hyperlink>
    </w:p>
    <w:p w14:paraId="09EC7DB8" w14:textId="77777777" w:rsidR="007324E1" w:rsidRPr="00EF6A71" w:rsidRDefault="0061399F" w:rsidP="00A24F18">
      <w:pPr>
        <w:pStyle w:val="TOC1"/>
        <w:rPr>
          <w:bCs/>
        </w:rPr>
      </w:pPr>
      <w:hyperlink w:anchor="_Toc527050531" w:history="1">
        <w:r w:rsidR="007324E1" w:rsidRPr="00EF6A71">
          <w:rPr>
            <w:rStyle w:val="Hyperlink"/>
          </w:rPr>
          <w:t>Annex C - Technical schedules A and B</w:t>
        </w:r>
        <w:r w:rsidR="007324E1" w:rsidRPr="00EF6A71">
          <w:rPr>
            <w:webHidden/>
          </w:rPr>
          <w:tab/>
        </w:r>
        <w:r w:rsidR="007324E1" w:rsidRPr="00EF6A71">
          <w:rPr>
            <w:webHidden/>
          </w:rPr>
          <w:fldChar w:fldCharType="begin"/>
        </w:r>
        <w:r w:rsidR="007324E1" w:rsidRPr="00EF6A71">
          <w:rPr>
            <w:webHidden/>
          </w:rPr>
          <w:instrText xml:space="preserve"> PAGEREF _Toc527050531 \h </w:instrText>
        </w:r>
        <w:r w:rsidR="007324E1" w:rsidRPr="00EF6A71">
          <w:rPr>
            <w:webHidden/>
          </w:rPr>
        </w:r>
        <w:r w:rsidR="007324E1" w:rsidRPr="00EF6A71">
          <w:rPr>
            <w:webHidden/>
          </w:rPr>
          <w:fldChar w:fldCharType="separate"/>
        </w:r>
        <w:r w:rsidR="007324E1" w:rsidRPr="00EF6A71">
          <w:rPr>
            <w:webHidden/>
          </w:rPr>
          <w:t>7</w:t>
        </w:r>
        <w:r w:rsidR="007324E1" w:rsidRPr="00EF6A71">
          <w:rPr>
            <w:webHidden/>
          </w:rPr>
          <w:fldChar w:fldCharType="end"/>
        </w:r>
      </w:hyperlink>
    </w:p>
    <w:p w14:paraId="509FB457" w14:textId="77777777" w:rsidR="007324E1" w:rsidRPr="00EF6A71" w:rsidRDefault="0061399F" w:rsidP="00A24F18">
      <w:pPr>
        <w:pStyle w:val="TOC1"/>
        <w:rPr>
          <w:bCs/>
        </w:rPr>
      </w:pPr>
      <w:hyperlink w:anchor="_Toc527050532" w:history="1">
        <w:r w:rsidR="007324E1" w:rsidRPr="00EF6A71">
          <w:rPr>
            <w:rStyle w:val="Hyperlink"/>
          </w:rPr>
          <w:t>Annex D – Stock Items</w:t>
        </w:r>
        <w:r w:rsidR="007324E1" w:rsidRPr="00EF6A71">
          <w:rPr>
            <w:webHidden/>
          </w:rPr>
          <w:tab/>
        </w:r>
        <w:r w:rsidR="007324E1" w:rsidRPr="00EF6A71">
          <w:rPr>
            <w:webHidden/>
          </w:rPr>
          <w:fldChar w:fldCharType="begin"/>
        </w:r>
        <w:r w:rsidR="007324E1" w:rsidRPr="00EF6A71">
          <w:rPr>
            <w:webHidden/>
          </w:rPr>
          <w:instrText xml:space="preserve"> PAGEREF _Toc527050532 \h </w:instrText>
        </w:r>
        <w:r w:rsidR="007324E1" w:rsidRPr="00EF6A71">
          <w:rPr>
            <w:webHidden/>
          </w:rPr>
        </w:r>
        <w:r w:rsidR="007324E1" w:rsidRPr="00EF6A71">
          <w:rPr>
            <w:webHidden/>
          </w:rPr>
          <w:fldChar w:fldCharType="separate"/>
        </w:r>
        <w:r w:rsidR="007324E1" w:rsidRPr="00EF6A71">
          <w:rPr>
            <w:webHidden/>
          </w:rPr>
          <w:t>9</w:t>
        </w:r>
        <w:r w:rsidR="007324E1" w:rsidRPr="00EF6A71">
          <w:rPr>
            <w:webHidden/>
          </w:rPr>
          <w:fldChar w:fldCharType="end"/>
        </w:r>
      </w:hyperlink>
    </w:p>
    <w:p w14:paraId="19D6514D" w14:textId="77777777" w:rsidR="007324E1" w:rsidRPr="00EF6A71" w:rsidRDefault="007324E1" w:rsidP="007324E1">
      <w:pPr>
        <w:pStyle w:val="StandardParagraph"/>
        <w:tabs>
          <w:tab w:val="left" w:pos="249"/>
          <w:tab w:val="left" w:leader="dot" w:pos="8363"/>
          <w:tab w:val="right" w:leader="dot" w:pos="8931"/>
        </w:tabs>
        <w:spacing w:before="60" w:after="60"/>
        <w:ind w:left="567" w:hanging="567"/>
        <w:rPr>
          <w:rFonts w:cs="Arial"/>
        </w:rPr>
      </w:pPr>
      <w:r w:rsidRPr="00EF6A71">
        <w:rPr>
          <w:rFonts w:cs="Arial"/>
          <w:caps/>
          <w:color w:val="FF0000"/>
          <w:lang w:val="en-US"/>
        </w:rPr>
        <w:fldChar w:fldCharType="end"/>
      </w:r>
      <w:r w:rsidRPr="00EF6A71">
        <w:rPr>
          <w:rFonts w:cs="Arial"/>
        </w:rPr>
        <w:br w:type="page"/>
      </w:r>
    </w:p>
    <w:p w14:paraId="4DF9B11E" w14:textId="77777777" w:rsidR="007324E1" w:rsidRPr="00EF6A71" w:rsidRDefault="007324E1" w:rsidP="00EF6A71">
      <w:pPr>
        <w:pStyle w:val="Heading1"/>
        <w:numPr>
          <w:ilvl w:val="0"/>
          <w:numId w:val="0"/>
        </w:numPr>
        <w:spacing w:before="120" w:after="120"/>
        <w:jc w:val="both"/>
        <w:rPr>
          <w:rFonts w:ascii="Arial" w:hAnsi="Arial" w:cs="Arial"/>
          <w:b/>
          <w:sz w:val="20"/>
        </w:rPr>
      </w:pPr>
      <w:bookmarkStart w:id="195" w:name="_Toc527050521"/>
      <w:r w:rsidRPr="00EF6A71">
        <w:rPr>
          <w:rFonts w:ascii="Arial" w:hAnsi="Arial" w:cs="Arial"/>
          <w:b/>
          <w:sz w:val="20"/>
        </w:rPr>
        <w:lastRenderedPageBreak/>
        <w:t>INTRODUCTION</w:t>
      </w:r>
      <w:bookmarkEnd w:id="195"/>
    </w:p>
    <w:p w14:paraId="7F0CA3F0" w14:textId="77777777" w:rsidR="007324E1" w:rsidRPr="00EF6A71" w:rsidRDefault="007324E1" w:rsidP="007324E1">
      <w:pPr>
        <w:pStyle w:val="StandardParagraph"/>
        <w:spacing w:before="120" w:after="120"/>
        <w:rPr>
          <w:rFonts w:cs="Arial"/>
        </w:rPr>
      </w:pPr>
      <w:r w:rsidRPr="00EF6A71">
        <w:rPr>
          <w:rFonts w:cs="Arial"/>
        </w:rPr>
        <w:t>City Power is required in terms of legislation including the occupational health and safety act of 1993, to do everything to ensure the safety of an employee in a working environment. Hearing protectors are required to be used in the event you are exposed in a noisy environment. City Power end-users will be relied upon to manage compliance to this specification as well as quality. The implication to suppliers is that City Power will only purchase hearing protectors that bear the SANS and IEC mark.</w:t>
      </w:r>
    </w:p>
    <w:p w14:paraId="22FA1870" w14:textId="0D51FA5D" w:rsidR="007324E1" w:rsidRPr="00EF6A71" w:rsidRDefault="007324E1" w:rsidP="007324E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b/>
          <w:sz w:val="20"/>
        </w:rPr>
      </w:pPr>
      <w:bookmarkStart w:id="196" w:name="_Toc527050522"/>
      <w:r w:rsidRPr="00EF6A71">
        <w:rPr>
          <w:rFonts w:ascii="Arial" w:hAnsi="Arial" w:cs="Arial"/>
          <w:b/>
          <w:sz w:val="20"/>
        </w:rPr>
        <w:t>1</w:t>
      </w:r>
      <w:r w:rsidR="00EF6A71">
        <w:rPr>
          <w:rFonts w:ascii="Arial" w:hAnsi="Arial" w:cs="Arial"/>
          <w:b/>
          <w:sz w:val="20"/>
        </w:rPr>
        <w:t xml:space="preserve"> </w:t>
      </w:r>
      <w:r w:rsidRPr="00EF6A71">
        <w:rPr>
          <w:rFonts w:ascii="Arial" w:hAnsi="Arial" w:cs="Arial"/>
          <w:b/>
          <w:sz w:val="20"/>
        </w:rPr>
        <w:t>SCOPE</w:t>
      </w:r>
      <w:bookmarkEnd w:id="196"/>
    </w:p>
    <w:p w14:paraId="6F884A0A" w14:textId="77777777" w:rsidR="007324E1" w:rsidRPr="00EF6A71" w:rsidRDefault="007324E1" w:rsidP="007324E1">
      <w:pPr>
        <w:pStyle w:val="StandardParagraph"/>
        <w:spacing w:before="120" w:after="120"/>
        <w:rPr>
          <w:rFonts w:cs="Arial"/>
        </w:rPr>
      </w:pPr>
      <w:r w:rsidRPr="00EF6A71">
        <w:rPr>
          <w:rFonts w:cs="Arial"/>
        </w:rPr>
        <w:t>This specification covers City Power’s constructional, design and performance requirements for ear-muffs intended for use as hearing protectors.</w:t>
      </w:r>
    </w:p>
    <w:p w14:paraId="5A8D5B2A" w14:textId="77777777" w:rsidR="007324E1" w:rsidRPr="00EF6A71" w:rsidRDefault="007324E1" w:rsidP="007324E1">
      <w:pPr>
        <w:pStyle w:val="StandardParagraph"/>
        <w:spacing w:before="120" w:after="120"/>
        <w:rPr>
          <w:rFonts w:cs="Arial"/>
          <w:b/>
        </w:rPr>
      </w:pPr>
    </w:p>
    <w:p w14:paraId="7BEF4C12" w14:textId="42EA2028" w:rsidR="007324E1" w:rsidRPr="00EF6A71" w:rsidRDefault="007324E1" w:rsidP="007324E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b/>
          <w:sz w:val="20"/>
        </w:rPr>
      </w:pPr>
      <w:bookmarkStart w:id="197" w:name="_Toc278443488"/>
      <w:bookmarkStart w:id="198" w:name="_Toc527050523"/>
      <w:r w:rsidRPr="00EF6A71">
        <w:rPr>
          <w:rFonts w:ascii="Arial" w:hAnsi="Arial" w:cs="Arial"/>
          <w:b/>
          <w:sz w:val="20"/>
        </w:rPr>
        <w:t>2</w:t>
      </w:r>
      <w:r w:rsidR="00EF6A71">
        <w:rPr>
          <w:rFonts w:ascii="Arial" w:hAnsi="Arial" w:cs="Arial"/>
          <w:b/>
          <w:sz w:val="20"/>
        </w:rPr>
        <w:t xml:space="preserve"> </w:t>
      </w:r>
      <w:r w:rsidRPr="00EF6A71">
        <w:rPr>
          <w:rFonts w:ascii="Arial" w:hAnsi="Arial" w:cs="Arial"/>
          <w:b/>
          <w:sz w:val="20"/>
        </w:rPr>
        <w:t>NORMATIVE REFERENCES</w:t>
      </w:r>
      <w:bookmarkEnd w:id="197"/>
      <w:bookmarkEnd w:id="198"/>
    </w:p>
    <w:p w14:paraId="26464B5F" w14:textId="77777777" w:rsidR="007324E1" w:rsidRPr="00EF6A71" w:rsidRDefault="007324E1" w:rsidP="007324E1">
      <w:pPr>
        <w:pStyle w:val="StandardParagraph"/>
        <w:spacing w:before="120" w:after="120"/>
        <w:rPr>
          <w:rFonts w:cs="Arial"/>
        </w:rPr>
      </w:pPr>
      <w:r w:rsidRPr="00EF6A71">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71C646A9" w14:textId="77777777" w:rsidR="007324E1" w:rsidRPr="00EF6A71" w:rsidRDefault="007324E1" w:rsidP="007324E1">
      <w:pPr>
        <w:spacing w:before="120" w:after="120"/>
        <w:jc w:val="both"/>
        <w:rPr>
          <w:rFonts w:ascii="Arial" w:hAnsi="Arial" w:cs="Arial"/>
          <w:i/>
        </w:rPr>
      </w:pPr>
      <w:r w:rsidRPr="00EF6A71">
        <w:rPr>
          <w:rFonts w:ascii="Arial" w:hAnsi="Arial" w:cs="Arial"/>
        </w:rPr>
        <w:t>SANS 1451-1: Ear-muffs, a hearing protector that circularly occludes the ears.</w:t>
      </w:r>
    </w:p>
    <w:p w14:paraId="5E91C8B7" w14:textId="4551BA8F" w:rsidR="007324E1" w:rsidRPr="00EF6A71" w:rsidRDefault="007324E1" w:rsidP="007324E1">
      <w:pPr>
        <w:pStyle w:val="Heading1"/>
        <w:keepNext/>
        <w:numPr>
          <w:ilvl w:val="0"/>
          <w:numId w:val="0"/>
        </w:numPr>
        <w:tabs>
          <w:tab w:val="left" w:pos="284"/>
        </w:tabs>
        <w:overflowPunct/>
        <w:autoSpaceDE/>
        <w:autoSpaceDN/>
        <w:adjustRightInd/>
        <w:spacing w:before="120" w:after="120"/>
        <w:jc w:val="both"/>
        <w:textAlignment w:val="auto"/>
        <w:rPr>
          <w:rFonts w:ascii="Arial" w:hAnsi="Arial" w:cs="Arial"/>
          <w:b/>
          <w:sz w:val="20"/>
        </w:rPr>
      </w:pPr>
      <w:bookmarkStart w:id="199" w:name="_Toc24429533"/>
      <w:bookmarkStart w:id="200" w:name="_Toc527050524"/>
      <w:r w:rsidRPr="00EF6A71">
        <w:rPr>
          <w:rFonts w:ascii="Arial" w:hAnsi="Arial" w:cs="Arial"/>
          <w:b/>
          <w:bCs/>
          <w:sz w:val="20"/>
        </w:rPr>
        <w:t>3</w:t>
      </w:r>
      <w:r w:rsidR="00EF6A71">
        <w:rPr>
          <w:rFonts w:ascii="Arial" w:hAnsi="Arial" w:cs="Arial"/>
          <w:b/>
          <w:bCs/>
          <w:sz w:val="20"/>
        </w:rPr>
        <w:t xml:space="preserve"> </w:t>
      </w:r>
      <w:r w:rsidRPr="00EF6A71">
        <w:rPr>
          <w:rFonts w:ascii="Arial" w:hAnsi="Arial" w:cs="Arial"/>
          <w:b/>
          <w:sz w:val="20"/>
        </w:rPr>
        <w:t>REQUIREMENTS</w:t>
      </w:r>
      <w:bookmarkEnd w:id="199"/>
      <w:bookmarkEnd w:id="200"/>
    </w:p>
    <w:p w14:paraId="19CDF01F" w14:textId="77777777" w:rsidR="007324E1" w:rsidRPr="00EF6A71" w:rsidRDefault="007324E1" w:rsidP="007324E1">
      <w:pPr>
        <w:rPr>
          <w:rFonts w:ascii="Arial" w:hAnsi="Arial" w:cs="Arial"/>
          <w:b/>
          <w:bCs/>
          <w:lang w:val="en-ZA"/>
        </w:rPr>
      </w:pPr>
    </w:p>
    <w:p w14:paraId="0C818E5C" w14:textId="77777777" w:rsidR="007324E1" w:rsidRPr="00EF6A71" w:rsidRDefault="007324E1" w:rsidP="00354CFD">
      <w:pPr>
        <w:pStyle w:val="ListParagraph"/>
        <w:numPr>
          <w:ilvl w:val="1"/>
          <w:numId w:val="186"/>
        </w:numPr>
        <w:overflowPunct/>
        <w:autoSpaceDE/>
        <w:autoSpaceDN/>
        <w:adjustRightInd/>
        <w:textAlignment w:val="auto"/>
        <w:rPr>
          <w:rFonts w:ascii="Arial" w:hAnsi="Arial" w:cs="Arial"/>
          <w:b/>
        </w:rPr>
      </w:pPr>
      <w:r w:rsidRPr="00EF6A71">
        <w:rPr>
          <w:rFonts w:ascii="Arial" w:hAnsi="Arial" w:cs="Arial"/>
          <w:b/>
        </w:rPr>
        <w:t>Ear-muffs</w:t>
      </w:r>
    </w:p>
    <w:p w14:paraId="613F22A1" w14:textId="77777777" w:rsidR="007324E1" w:rsidRPr="00EF6A71" w:rsidRDefault="007324E1" w:rsidP="007324E1">
      <w:pPr>
        <w:ind w:left="360"/>
        <w:rPr>
          <w:rFonts w:ascii="Arial" w:hAnsi="Arial" w:cs="Arial"/>
          <w:b/>
        </w:rPr>
      </w:pPr>
    </w:p>
    <w:p w14:paraId="4E207811" w14:textId="77777777" w:rsidR="007324E1" w:rsidRPr="00EF6A71" w:rsidRDefault="007324E1" w:rsidP="007324E1">
      <w:pPr>
        <w:rPr>
          <w:rFonts w:ascii="Arial" w:hAnsi="Arial" w:cs="Arial"/>
          <w:b/>
          <w:lang w:val="en-ZA"/>
        </w:rPr>
      </w:pPr>
      <w:r w:rsidRPr="00EF6A71">
        <w:rPr>
          <w:rFonts w:ascii="Arial" w:hAnsi="Arial" w:cs="Arial"/>
          <w:b/>
          <w:lang w:val="en-ZA"/>
        </w:rPr>
        <w:t>3.1.1 General requirements</w:t>
      </w:r>
    </w:p>
    <w:p w14:paraId="4EAB0E80" w14:textId="77777777" w:rsidR="007324E1" w:rsidRPr="00EF6A71" w:rsidRDefault="007324E1" w:rsidP="007324E1">
      <w:pPr>
        <w:rPr>
          <w:rFonts w:ascii="Arial" w:hAnsi="Arial" w:cs="Arial"/>
          <w:b/>
          <w:lang w:val="en-ZA"/>
        </w:rPr>
      </w:pPr>
    </w:p>
    <w:p w14:paraId="135814AD" w14:textId="345ACAD3" w:rsidR="007324E1" w:rsidRPr="00EF6A71" w:rsidRDefault="0059689C" w:rsidP="0059689C">
      <w:pPr>
        <w:overflowPunct/>
        <w:autoSpaceDE/>
        <w:autoSpaceDN/>
        <w:adjustRightInd/>
        <w:ind w:left="720"/>
        <w:textAlignment w:val="auto"/>
        <w:rPr>
          <w:rFonts w:ascii="Arial" w:hAnsi="Arial" w:cs="Arial"/>
        </w:rPr>
      </w:pPr>
      <w:r>
        <w:rPr>
          <w:rFonts w:ascii="Arial" w:hAnsi="Arial" w:cs="Arial"/>
        </w:rPr>
        <w:t xml:space="preserve">3.1.1.1 </w:t>
      </w:r>
      <w:r w:rsidRPr="00EF6A71">
        <w:rPr>
          <w:rFonts w:ascii="Arial" w:hAnsi="Arial" w:cs="Arial"/>
        </w:rPr>
        <w:t>Ear</w:t>
      </w:r>
      <w:r w:rsidR="007324E1" w:rsidRPr="00EF6A71">
        <w:rPr>
          <w:rFonts w:ascii="Arial" w:hAnsi="Arial" w:cs="Arial"/>
        </w:rPr>
        <w:t>-muffs shall be in accordance to SANS 1451-1</w:t>
      </w:r>
    </w:p>
    <w:p w14:paraId="4582015F" w14:textId="77777777" w:rsidR="0059689C" w:rsidRDefault="0059689C" w:rsidP="0059689C">
      <w:pPr>
        <w:overflowPunct/>
        <w:autoSpaceDE/>
        <w:autoSpaceDN/>
        <w:adjustRightInd/>
        <w:ind w:left="720"/>
        <w:textAlignment w:val="auto"/>
        <w:rPr>
          <w:rFonts w:ascii="Arial" w:hAnsi="Arial" w:cs="Arial"/>
        </w:rPr>
      </w:pPr>
      <w:r>
        <w:rPr>
          <w:rFonts w:ascii="Arial" w:hAnsi="Arial" w:cs="Arial"/>
        </w:rPr>
        <w:t xml:space="preserve">3.1.1.2 </w:t>
      </w:r>
      <w:r w:rsidR="007324E1" w:rsidRPr="00EF6A71">
        <w:rPr>
          <w:rFonts w:ascii="Arial" w:hAnsi="Arial" w:cs="Arial"/>
        </w:rPr>
        <w:t>Materials of seals or cushions which may come into contact with the skin shall be</w:t>
      </w:r>
    </w:p>
    <w:p w14:paraId="351DF1F6" w14:textId="63F84BDE" w:rsidR="007324E1" w:rsidRPr="00EF6A71" w:rsidRDefault="007324E1" w:rsidP="0059689C">
      <w:pPr>
        <w:overflowPunct/>
        <w:autoSpaceDE/>
        <w:autoSpaceDN/>
        <w:adjustRightInd/>
        <w:ind w:left="1392"/>
        <w:textAlignment w:val="auto"/>
        <w:rPr>
          <w:rFonts w:ascii="Arial" w:hAnsi="Arial" w:cs="Arial"/>
        </w:rPr>
      </w:pPr>
      <w:r w:rsidRPr="00EF6A71">
        <w:rPr>
          <w:rFonts w:ascii="Arial" w:hAnsi="Arial" w:cs="Arial"/>
        </w:rPr>
        <w:t xml:space="preserve">non-staining,   soft, and pliable and not cause skin irritation or have any adverse </w:t>
      </w:r>
      <w:r w:rsidR="0059689C">
        <w:rPr>
          <w:rFonts w:ascii="Arial" w:hAnsi="Arial" w:cs="Arial"/>
        </w:rPr>
        <w:t xml:space="preserve">  e</w:t>
      </w:r>
      <w:r w:rsidRPr="00EF6A71">
        <w:rPr>
          <w:rFonts w:ascii="Arial" w:hAnsi="Arial" w:cs="Arial"/>
        </w:rPr>
        <w:t>ffects on health.</w:t>
      </w:r>
    </w:p>
    <w:p w14:paraId="58D83E49" w14:textId="77777777" w:rsidR="007324E1" w:rsidRPr="00EF6A71" w:rsidRDefault="007324E1" w:rsidP="007324E1">
      <w:pPr>
        <w:ind w:left="270"/>
        <w:rPr>
          <w:rFonts w:ascii="Arial" w:hAnsi="Arial" w:cs="Arial"/>
        </w:rPr>
      </w:pPr>
    </w:p>
    <w:p w14:paraId="7ADA6124" w14:textId="77777777" w:rsidR="007324E1" w:rsidRPr="00EF6A71" w:rsidRDefault="007324E1" w:rsidP="00354CFD">
      <w:pPr>
        <w:numPr>
          <w:ilvl w:val="2"/>
          <w:numId w:val="185"/>
        </w:numPr>
        <w:overflowPunct/>
        <w:autoSpaceDE/>
        <w:autoSpaceDN/>
        <w:adjustRightInd/>
        <w:textAlignment w:val="auto"/>
        <w:rPr>
          <w:rFonts w:ascii="Arial" w:hAnsi="Arial" w:cs="Arial"/>
          <w:b/>
          <w:lang w:val="en-ZA"/>
        </w:rPr>
      </w:pPr>
      <w:r w:rsidRPr="00EF6A71">
        <w:rPr>
          <w:rFonts w:ascii="Arial" w:hAnsi="Arial" w:cs="Arial"/>
          <w:b/>
          <w:lang w:val="en-ZA"/>
        </w:rPr>
        <w:t xml:space="preserve"> Test</w:t>
      </w:r>
    </w:p>
    <w:p w14:paraId="26CD8E20" w14:textId="77777777" w:rsidR="007324E1" w:rsidRPr="00EF6A71" w:rsidRDefault="007324E1" w:rsidP="007324E1">
      <w:pPr>
        <w:rPr>
          <w:rFonts w:ascii="Arial" w:hAnsi="Arial" w:cs="Arial"/>
          <w:b/>
          <w:lang w:val="en-ZA"/>
        </w:rPr>
      </w:pPr>
    </w:p>
    <w:p w14:paraId="36D238C4" w14:textId="77777777" w:rsidR="007324E1" w:rsidRPr="00EF6A71" w:rsidRDefault="007324E1" w:rsidP="007324E1">
      <w:pPr>
        <w:rPr>
          <w:rFonts w:ascii="Arial" w:hAnsi="Arial" w:cs="Arial"/>
          <w:lang w:val="en-ZA"/>
        </w:rPr>
      </w:pPr>
      <w:r w:rsidRPr="00EF6A71">
        <w:rPr>
          <w:rFonts w:ascii="Arial" w:hAnsi="Arial" w:cs="Arial"/>
          <w:lang w:val="en-ZA"/>
        </w:rPr>
        <w:t>Ear-muffs shall be tested in accordance to SANS 1451-1.</w:t>
      </w:r>
    </w:p>
    <w:p w14:paraId="39D89A8F" w14:textId="77777777" w:rsidR="007324E1" w:rsidRPr="00EF6A71" w:rsidRDefault="007324E1" w:rsidP="007324E1">
      <w:pPr>
        <w:rPr>
          <w:rFonts w:ascii="Arial" w:hAnsi="Arial" w:cs="Arial"/>
          <w:lang w:val="en-ZA"/>
        </w:rPr>
      </w:pPr>
    </w:p>
    <w:p w14:paraId="45AE343E" w14:textId="77777777" w:rsidR="007324E1" w:rsidRPr="00EF6A71" w:rsidRDefault="007324E1" w:rsidP="00354CFD">
      <w:pPr>
        <w:numPr>
          <w:ilvl w:val="2"/>
          <w:numId w:val="185"/>
        </w:numPr>
        <w:overflowPunct/>
        <w:autoSpaceDE/>
        <w:autoSpaceDN/>
        <w:adjustRightInd/>
        <w:textAlignment w:val="auto"/>
        <w:rPr>
          <w:rFonts w:ascii="Arial" w:hAnsi="Arial" w:cs="Arial"/>
          <w:b/>
          <w:lang w:val="en-ZA"/>
        </w:rPr>
      </w:pPr>
      <w:r w:rsidRPr="00EF6A71">
        <w:rPr>
          <w:rFonts w:ascii="Arial" w:hAnsi="Arial" w:cs="Arial"/>
          <w:b/>
          <w:lang w:val="en-ZA"/>
        </w:rPr>
        <w:t xml:space="preserve"> Packaging and labelling</w:t>
      </w:r>
    </w:p>
    <w:p w14:paraId="471715A0" w14:textId="77777777" w:rsidR="007324E1" w:rsidRPr="00EF6A71" w:rsidRDefault="007324E1" w:rsidP="007324E1">
      <w:pPr>
        <w:rPr>
          <w:rFonts w:ascii="Arial" w:hAnsi="Arial" w:cs="Arial"/>
          <w:b/>
          <w:lang w:val="en-ZA"/>
        </w:rPr>
      </w:pPr>
    </w:p>
    <w:p w14:paraId="5BA57291" w14:textId="77777777" w:rsidR="007324E1" w:rsidRPr="00EF6A71" w:rsidRDefault="007324E1" w:rsidP="007324E1">
      <w:pPr>
        <w:rPr>
          <w:rFonts w:ascii="Arial" w:hAnsi="Arial" w:cs="Arial"/>
          <w:lang w:val="en"/>
        </w:rPr>
      </w:pPr>
      <w:r w:rsidRPr="00EF6A71">
        <w:rPr>
          <w:rFonts w:ascii="Arial" w:hAnsi="Arial" w:cs="Arial"/>
          <w:lang w:val="en"/>
        </w:rPr>
        <w:t>The ear-muffs shall be packed in a suitable packaging.</w:t>
      </w:r>
    </w:p>
    <w:p w14:paraId="7528FD8A" w14:textId="77777777" w:rsidR="007324E1" w:rsidRPr="00EF6A71" w:rsidRDefault="007324E1" w:rsidP="007324E1">
      <w:pPr>
        <w:rPr>
          <w:rFonts w:ascii="Arial" w:hAnsi="Arial" w:cs="Arial"/>
          <w:lang w:val="en"/>
        </w:rPr>
      </w:pPr>
    </w:p>
    <w:p w14:paraId="4093814E" w14:textId="77777777" w:rsidR="007324E1" w:rsidRPr="00EF6A71" w:rsidRDefault="007324E1" w:rsidP="00354CFD">
      <w:pPr>
        <w:numPr>
          <w:ilvl w:val="1"/>
          <w:numId w:val="185"/>
        </w:numPr>
        <w:overflowPunct/>
        <w:autoSpaceDE/>
        <w:autoSpaceDN/>
        <w:adjustRightInd/>
        <w:textAlignment w:val="auto"/>
        <w:rPr>
          <w:rFonts w:ascii="Arial" w:hAnsi="Arial" w:cs="Arial"/>
          <w:b/>
        </w:rPr>
      </w:pPr>
      <w:r w:rsidRPr="00EF6A71">
        <w:rPr>
          <w:rFonts w:ascii="Arial" w:hAnsi="Arial" w:cs="Arial"/>
          <w:b/>
        </w:rPr>
        <w:t xml:space="preserve"> Ear-plugs</w:t>
      </w:r>
    </w:p>
    <w:p w14:paraId="75D47602" w14:textId="77777777" w:rsidR="007324E1" w:rsidRPr="00EF6A71" w:rsidRDefault="007324E1" w:rsidP="007324E1">
      <w:pPr>
        <w:ind w:left="360"/>
        <w:rPr>
          <w:rFonts w:ascii="Arial" w:hAnsi="Arial" w:cs="Arial"/>
          <w:b/>
        </w:rPr>
      </w:pPr>
    </w:p>
    <w:p w14:paraId="72C02169" w14:textId="1C3EC59C" w:rsidR="007324E1" w:rsidRPr="0059689C" w:rsidRDefault="007324E1" w:rsidP="00354CFD">
      <w:pPr>
        <w:pStyle w:val="ListParagraph"/>
        <w:numPr>
          <w:ilvl w:val="2"/>
          <w:numId w:val="258"/>
        </w:numPr>
        <w:rPr>
          <w:rFonts w:ascii="Arial" w:hAnsi="Arial" w:cs="Arial"/>
          <w:b/>
          <w:lang w:val="en-ZA"/>
        </w:rPr>
      </w:pPr>
      <w:r w:rsidRPr="0059689C">
        <w:rPr>
          <w:rFonts w:ascii="Arial" w:hAnsi="Arial" w:cs="Arial"/>
          <w:b/>
          <w:lang w:val="en-ZA"/>
        </w:rPr>
        <w:t>General requirements</w:t>
      </w:r>
    </w:p>
    <w:p w14:paraId="4FCEAE8E" w14:textId="77777777" w:rsidR="007324E1" w:rsidRPr="00EF6A71" w:rsidRDefault="007324E1" w:rsidP="007324E1">
      <w:pPr>
        <w:rPr>
          <w:rFonts w:ascii="Arial" w:hAnsi="Arial" w:cs="Arial"/>
          <w:b/>
          <w:lang w:val="en-ZA"/>
        </w:rPr>
      </w:pPr>
    </w:p>
    <w:p w14:paraId="470B6FB4" w14:textId="22520CFA" w:rsidR="007324E1" w:rsidRPr="00EF6A71" w:rsidRDefault="007324E1" w:rsidP="00354CFD">
      <w:pPr>
        <w:pStyle w:val="ListParagraph"/>
        <w:numPr>
          <w:ilvl w:val="3"/>
          <w:numId w:val="259"/>
        </w:numPr>
        <w:overflowPunct/>
        <w:autoSpaceDE/>
        <w:autoSpaceDN/>
        <w:adjustRightInd/>
        <w:textAlignment w:val="auto"/>
        <w:rPr>
          <w:rFonts w:ascii="Arial" w:hAnsi="Arial" w:cs="Arial"/>
        </w:rPr>
      </w:pPr>
      <w:r w:rsidRPr="00EF6A71">
        <w:rPr>
          <w:rFonts w:ascii="Arial" w:hAnsi="Arial" w:cs="Arial"/>
        </w:rPr>
        <w:t>Ear-plugs shall be in accordance to SANS 1451-2.  All parts of a pair of ear-plugs shall be so designed and manufactured that they are not likely to cause injury to the wearer when they are fitted and used in accordance with the manufacturer’s instructions.</w:t>
      </w:r>
    </w:p>
    <w:p w14:paraId="1CC9185F" w14:textId="4F4F7386" w:rsidR="007324E1" w:rsidRPr="0059689C" w:rsidRDefault="007324E1" w:rsidP="00354CFD">
      <w:pPr>
        <w:pStyle w:val="ListParagraph"/>
        <w:numPr>
          <w:ilvl w:val="3"/>
          <w:numId w:val="259"/>
        </w:numPr>
        <w:overflowPunct/>
        <w:autoSpaceDE/>
        <w:autoSpaceDN/>
        <w:adjustRightInd/>
        <w:textAlignment w:val="auto"/>
        <w:rPr>
          <w:rFonts w:ascii="Arial" w:hAnsi="Arial" w:cs="Arial"/>
        </w:rPr>
      </w:pPr>
      <w:r w:rsidRPr="0059689C">
        <w:rPr>
          <w:rFonts w:ascii="Arial" w:hAnsi="Arial" w:cs="Arial"/>
        </w:rPr>
        <w:t xml:space="preserve"> Material used in parts of the ear-plugs which may come into contact with the skin shall be non-staining and not cause skin irritation or have any adverse effects on health.</w:t>
      </w:r>
    </w:p>
    <w:p w14:paraId="69B8AF07" w14:textId="133501AA" w:rsidR="007324E1" w:rsidRPr="0059689C" w:rsidRDefault="007324E1" w:rsidP="00354CFD">
      <w:pPr>
        <w:pStyle w:val="ListParagraph"/>
        <w:numPr>
          <w:ilvl w:val="3"/>
          <w:numId w:val="259"/>
        </w:numPr>
        <w:overflowPunct/>
        <w:autoSpaceDE/>
        <w:autoSpaceDN/>
        <w:adjustRightInd/>
        <w:textAlignment w:val="auto"/>
        <w:rPr>
          <w:rFonts w:ascii="Arial" w:hAnsi="Arial" w:cs="Arial"/>
        </w:rPr>
      </w:pPr>
      <w:r w:rsidRPr="0059689C">
        <w:rPr>
          <w:rFonts w:ascii="Arial" w:hAnsi="Arial" w:cs="Arial"/>
        </w:rPr>
        <w:t xml:space="preserve"> Ear-plugs that have been inserted in accordance with the manufacturer’s instructions shall be capable of being readily and completely removed from the ear canal by the wearer without the use of a tool.</w:t>
      </w:r>
    </w:p>
    <w:p w14:paraId="6D1F9A6C" w14:textId="77777777" w:rsidR="007324E1" w:rsidRPr="00EF6A71" w:rsidRDefault="007324E1" w:rsidP="007324E1">
      <w:pPr>
        <w:ind w:left="270"/>
        <w:rPr>
          <w:rFonts w:ascii="Arial" w:hAnsi="Arial" w:cs="Arial"/>
        </w:rPr>
      </w:pPr>
    </w:p>
    <w:p w14:paraId="70741D3D" w14:textId="77777777" w:rsidR="007324E1" w:rsidRPr="00EF6A71" w:rsidRDefault="007324E1" w:rsidP="00354CFD">
      <w:pPr>
        <w:numPr>
          <w:ilvl w:val="2"/>
          <w:numId w:val="259"/>
        </w:numPr>
        <w:overflowPunct/>
        <w:autoSpaceDE/>
        <w:autoSpaceDN/>
        <w:adjustRightInd/>
        <w:textAlignment w:val="auto"/>
        <w:rPr>
          <w:rFonts w:ascii="Arial" w:hAnsi="Arial" w:cs="Arial"/>
          <w:b/>
          <w:lang w:val="en-ZA"/>
        </w:rPr>
      </w:pPr>
      <w:r w:rsidRPr="00EF6A71">
        <w:rPr>
          <w:rFonts w:ascii="Arial" w:hAnsi="Arial" w:cs="Arial"/>
          <w:b/>
          <w:lang w:val="en-ZA"/>
        </w:rPr>
        <w:t>Test</w:t>
      </w:r>
    </w:p>
    <w:p w14:paraId="31929EAD" w14:textId="77777777" w:rsidR="007324E1" w:rsidRPr="00EF6A71" w:rsidRDefault="007324E1" w:rsidP="007324E1">
      <w:pPr>
        <w:rPr>
          <w:rFonts w:ascii="Arial" w:hAnsi="Arial" w:cs="Arial"/>
          <w:b/>
          <w:lang w:val="en-ZA"/>
        </w:rPr>
      </w:pPr>
    </w:p>
    <w:p w14:paraId="60DE33E1" w14:textId="77777777" w:rsidR="007324E1" w:rsidRPr="00EF6A71" w:rsidRDefault="007324E1" w:rsidP="007324E1">
      <w:pPr>
        <w:rPr>
          <w:rFonts w:ascii="Arial" w:hAnsi="Arial" w:cs="Arial"/>
          <w:lang w:val="en-ZA"/>
        </w:rPr>
      </w:pPr>
      <w:r w:rsidRPr="00EF6A71">
        <w:rPr>
          <w:rFonts w:ascii="Arial" w:hAnsi="Arial" w:cs="Arial"/>
          <w:lang w:val="en-ZA"/>
        </w:rPr>
        <w:t>Ear-muffs shall be tested in accordance to SANS 1451-2.</w:t>
      </w:r>
    </w:p>
    <w:p w14:paraId="47792132" w14:textId="77777777" w:rsidR="007324E1" w:rsidRPr="00EF6A71" w:rsidRDefault="007324E1" w:rsidP="007324E1">
      <w:pPr>
        <w:rPr>
          <w:rFonts w:ascii="Arial" w:hAnsi="Arial" w:cs="Arial"/>
        </w:rPr>
      </w:pPr>
    </w:p>
    <w:p w14:paraId="0CFB4892" w14:textId="77777777" w:rsidR="007324E1" w:rsidRPr="00EF6A71" w:rsidRDefault="007324E1" w:rsidP="00354CFD">
      <w:pPr>
        <w:numPr>
          <w:ilvl w:val="2"/>
          <w:numId w:val="259"/>
        </w:numPr>
        <w:overflowPunct/>
        <w:autoSpaceDE/>
        <w:autoSpaceDN/>
        <w:adjustRightInd/>
        <w:textAlignment w:val="auto"/>
        <w:rPr>
          <w:rFonts w:ascii="Arial" w:hAnsi="Arial" w:cs="Arial"/>
          <w:b/>
          <w:lang w:val="en-ZA"/>
        </w:rPr>
      </w:pPr>
      <w:r w:rsidRPr="00EF6A71">
        <w:rPr>
          <w:rFonts w:ascii="Arial" w:hAnsi="Arial" w:cs="Arial"/>
          <w:b/>
          <w:lang w:val="en-ZA"/>
        </w:rPr>
        <w:t xml:space="preserve"> Packaging and labelling</w:t>
      </w:r>
    </w:p>
    <w:p w14:paraId="1F1BAE81" w14:textId="77777777" w:rsidR="007324E1" w:rsidRPr="00EF6A71" w:rsidRDefault="007324E1" w:rsidP="007324E1">
      <w:pPr>
        <w:rPr>
          <w:rFonts w:ascii="Arial" w:hAnsi="Arial" w:cs="Arial"/>
          <w:b/>
          <w:lang w:val="en-ZA"/>
        </w:rPr>
      </w:pPr>
    </w:p>
    <w:p w14:paraId="04025DD0" w14:textId="1E8413A9" w:rsidR="007324E1" w:rsidRPr="0059689C" w:rsidRDefault="007324E1" w:rsidP="00354CFD">
      <w:pPr>
        <w:pStyle w:val="ListParagraph"/>
        <w:numPr>
          <w:ilvl w:val="3"/>
          <w:numId w:val="260"/>
        </w:numPr>
        <w:overflowPunct/>
        <w:autoSpaceDE/>
        <w:autoSpaceDN/>
        <w:adjustRightInd/>
        <w:textAlignment w:val="auto"/>
        <w:rPr>
          <w:rFonts w:ascii="Arial" w:hAnsi="Arial" w:cs="Arial"/>
          <w:lang w:val="en"/>
        </w:rPr>
      </w:pPr>
      <w:r w:rsidRPr="0059689C">
        <w:rPr>
          <w:rFonts w:ascii="Arial" w:hAnsi="Arial" w:cs="Arial"/>
          <w:lang w:val="en"/>
        </w:rPr>
        <w:t xml:space="preserve"> The ear-plugs shall be packed in a suitable packaging.</w:t>
      </w:r>
    </w:p>
    <w:p w14:paraId="69D5AAF5" w14:textId="3D0E6858" w:rsidR="007324E1" w:rsidRPr="0059689C" w:rsidRDefault="007324E1" w:rsidP="00354CFD">
      <w:pPr>
        <w:pStyle w:val="ListParagraph"/>
        <w:numPr>
          <w:ilvl w:val="3"/>
          <w:numId w:val="260"/>
        </w:numPr>
        <w:overflowPunct/>
        <w:autoSpaceDE/>
        <w:autoSpaceDN/>
        <w:adjustRightInd/>
        <w:textAlignment w:val="auto"/>
        <w:rPr>
          <w:rFonts w:ascii="Arial" w:hAnsi="Arial" w:cs="Arial"/>
        </w:rPr>
      </w:pPr>
      <w:r w:rsidRPr="0059689C">
        <w:rPr>
          <w:rFonts w:ascii="Arial" w:hAnsi="Arial" w:cs="Arial"/>
        </w:rPr>
        <w:t xml:space="preserve"> Ear-plugs intended for repeated use shall be supplied in a package in which they can be hygienically stored when not in use.</w:t>
      </w:r>
    </w:p>
    <w:p w14:paraId="450C7443" w14:textId="77777777" w:rsidR="007324E1" w:rsidRPr="00EF6A71" w:rsidRDefault="007324E1" w:rsidP="007324E1">
      <w:pPr>
        <w:rPr>
          <w:rFonts w:ascii="Arial" w:hAnsi="Arial" w:cs="Arial"/>
        </w:rPr>
      </w:pPr>
    </w:p>
    <w:p w14:paraId="09D50077" w14:textId="77777777" w:rsidR="007324E1" w:rsidRPr="00EF6A71" w:rsidRDefault="007324E1" w:rsidP="00354CFD">
      <w:pPr>
        <w:pStyle w:val="Heading1"/>
        <w:keepNext/>
        <w:numPr>
          <w:ilvl w:val="0"/>
          <w:numId w:val="260"/>
        </w:numPr>
        <w:tabs>
          <w:tab w:val="left" w:pos="284"/>
        </w:tabs>
        <w:overflowPunct/>
        <w:autoSpaceDE/>
        <w:autoSpaceDN/>
        <w:adjustRightInd/>
        <w:spacing w:before="120" w:after="120"/>
        <w:jc w:val="both"/>
        <w:textAlignment w:val="auto"/>
        <w:rPr>
          <w:rFonts w:ascii="Arial" w:hAnsi="Arial" w:cs="Arial"/>
          <w:b/>
          <w:bCs/>
          <w:sz w:val="20"/>
        </w:rPr>
      </w:pPr>
      <w:bookmarkStart w:id="201" w:name="_Toc527050525"/>
      <w:r w:rsidRPr="00EF6A71">
        <w:rPr>
          <w:rFonts w:ascii="Arial" w:hAnsi="Arial" w:cs="Arial"/>
          <w:b/>
          <w:bCs/>
          <w:sz w:val="20"/>
        </w:rPr>
        <w:t>DOCUMENTATION</w:t>
      </w:r>
      <w:bookmarkEnd w:id="201"/>
    </w:p>
    <w:p w14:paraId="4B7F8BB4" w14:textId="77777777" w:rsidR="007324E1" w:rsidRPr="00EF6A71" w:rsidRDefault="007324E1" w:rsidP="007324E1">
      <w:pPr>
        <w:pStyle w:val="StandardParagraph"/>
        <w:ind w:left="540" w:hanging="540"/>
        <w:rPr>
          <w:rFonts w:cs="Arial"/>
          <w:b/>
        </w:rPr>
      </w:pPr>
      <w:r w:rsidRPr="00EF6A71">
        <w:rPr>
          <w:rFonts w:cs="Arial"/>
        </w:rPr>
        <w:t>Documentation shall be submitted in a technical catalogue format.</w:t>
      </w:r>
      <w:r w:rsidRPr="00EF6A71">
        <w:rPr>
          <w:rFonts w:cs="Arial"/>
          <w:b/>
        </w:rPr>
        <w:t xml:space="preserve"> </w:t>
      </w:r>
    </w:p>
    <w:p w14:paraId="771F5440" w14:textId="77777777" w:rsidR="007324E1" w:rsidRPr="00EF6A71" w:rsidRDefault="007324E1" w:rsidP="007324E1">
      <w:pPr>
        <w:pStyle w:val="StandardParagraph"/>
        <w:ind w:left="540" w:hanging="540"/>
        <w:rPr>
          <w:rFonts w:cs="Arial"/>
        </w:rPr>
      </w:pPr>
      <w:r w:rsidRPr="00EF6A71">
        <w:rPr>
          <w:rFonts w:cs="Arial"/>
          <w:b/>
        </w:rPr>
        <w:t>Note:</w:t>
      </w:r>
      <w:r w:rsidRPr="00EF6A71">
        <w:rPr>
          <w:rFonts w:cs="Arial"/>
        </w:rPr>
        <w:t xml:space="preserve"> City Power reserves the right to view an existing industrial hearing complying with  this specification or if no such industrial hearing protection exist a prototype shall be built and made available for inspection by representatives of City Power.</w:t>
      </w:r>
    </w:p>
    <w:p w14:paraId="07F00F9E" w14:textId="77777777" w:rsidR="007324E1" w:rsidRPr="00EF6A71" w:rsidRDefault="007324E1" w:rsidP="00354CFD">
      <w:pPr>
        <w:pStyle w:val="Heading1"/>
        <w:keepNext/>
        <w:numPr>
          <w:ilvl w:val="0"/>
          <w:numId w:val="260"/>
        </w:numPr>
        <w:tabs>
          <w:tab w:val="left" w:pos="255"/>
          <w:tab w:val="left" w:pos="284"/>
        </w:tabs>
        <w:overflowPunct/>
        <w:autoSpaceDE/>
        <w:autoSpaceDN/>
        <w:adjustRightInd/>
        <w:spacing w:before="60" w:after="240"/>
        <w:textAlignment w:val="auto"/>
        <w:rPr>
          <w:rFonts w:ascii="Arial" w:hAnsi="Arial" w:cs="Arial"/>
          <w:b/>
          <w:sz w:val="20"/>
          <w:lang w:val="en-ZA"/>
        </w:rPr>
      </w:pPr>
      <w:r w:rsidRPr="00EF6A71">
        <w:rPr>
          <w:rFonts w:ascii="Arial" w:hAnsi="Arial" w:cs="Arial"/>
          <w:sz w:val="20"/>
          <w:lang w:val="en-ZA"/>
        </w:rPr>
        <w:t xml:space="preserve"> </w:t>
      </w:r>
      <w:r w:rsidRPr="00EF6A71">
        <w:rPr>
          <w:rFonts w:ascii="Arial" w:hAnsi="Arial" w:cs="Arial"/>
          <w:b/>
          <w:sz w:val="20"/>
          <w:lang w:val="en-ZA"/>
        </w:rPr>
        <w:t>QUALITY MANAGEMENT</w:t>
      </w:r>
    </w:p>
    <w:p w14:paraId="1F93D753" w14:textId="77777777" w:rsidR="007324E1" w:rsidRPr="00EF6A71" w:rsidRDefault="007324E1" w:rsidP="007324E1">
      <w:pPr>
        <w:spacing w:after="240"/>
        <w:jc w:val="both"/>
        <w:rPr>
          <w:rFonts w:ascii="Arial" w:hAnsi="Arial" w:cs="Arial"/>
          <w:lang w:val="en-ZA"/>
        </w:rPr>
      </w:pPr>
      <w:r w:rsidRPr="00EF6A71">
        <w:rPr>
          <w:rFonts w:ascii="Arial" w:hAnsi="Arial" w:cs="Arial"/>
          <w:lang w:val="en-ZA"/>
        </w:rPr>
        <w:t>A quality management plan shall be set up in order to assure the proper quality management of the</w:t>
      </w:r>
      <w:r w:rsidRPr="00EF6A71">
        <w:rPr>
          <w:rFonts w:ascii="Arial" w:hAnsi="Arial" w:cs="Arial"/>
        </w:rPr>
        <w:t xml:space="preserve"> industrial hearing protection</w:t>
      </w:r>
      <w:r w:rsidRPr="00EF6A71">
        <w:rPr>
          <w:rFonts w:ascii="Arial" w:hAnsi="Arial" w:cs="Arial"/>
          <w:lang w:val="en-ZA"/>
        </w:rPr>
        <w:t xml:space="preserve"> </w:t>
      </w:r>
      <w:r w:rsidRPr="00EF6A71">
        <w:rPr>
          <w:rFonts w:ascii="Arial" w:hAnsi="Arial" w:cs="Arial"/>
        </w:rPr>
        <w:t xml:space="preserve">services </w:t>
      </w:r>
      <w:r w:rsidRPr="00EF6A71">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05B8441A" w14:textId="77777777" w:rsidR="007324E1" w:rsidRPr="00EF6A71" w:rsidRDefault="007324E1" w:rsidP="00354CFD">
      <w:pPr>
        <w:pStyle w:val="Heading1"/>
        <w:keepNext/>
        <w:numPr>
          <w:ilvl w:val="0"/>
          <w:numId w:val="260"/>
        </w:numPr>
        <w:tabs>
          <w:tab w:val="left" w:pos="255"/>
          <w:tab w:val="left" w:pos="284"/>
        </w:tabs>
        <w:overflowPunct/>
        <w:autoSpaceDE/>
        <w:autoSpaceDN/>
        <w:adjustRightInd/>
        <w:spacing w:before="60" w:after="240"/>
        <w:textAlignment w:val="auto"/>
        <w:rPr>
          <w:rFonts w:ascii="Arial" w:hAnsi="Arial" w:cs="Arial"/>
          <w:b/>
          <w:sz w:val="20"/>
          <w:lang w:val="en-ZA"/>
        </w:rPr>
      </w:pPr>
      <w:r w:rsidRPr="00EF6A71">
        <w:rPr>
          <w:rFonts w:ascii="Arial" w:hAnsi="Arial" w:cs="Arial"/>
          <w:b/>
          <w:sz w:val="20"/>
          <w:lang w:val="en-ZA"/>
        </w:rPr>
        <w:t xml:space="preserve"> ENVIRONMENTAL MANAGEMENT</w:t>
      </w:r>
    </w:p>
    <w:p w14:paraId="09194EB9" w14:textId="77777777" w:rsidR="007324E1" w:rsidRPr="00EF6A71" w:rsidRDefault="007324E1" w:rsidP="007324E1">
      <w:pPr>
        <w:spacing w:after="240"/>
        <w:jc w:val="both"/>
        <w:rPr>
          <w:rFonts w:ascii="Arial" w:hAnsi="Arial" w:cs="Arial"/>
          <w:b/>
          <w:kern w:val="28"/>
          <w:lang w:val="en-ZA"/>
        </w:rPr>
      </w:pPr>
      <w:r w:rsidRPr="00EF6A71">
        <w:rPr>
          <w:rFonts w:ascii="Arial" w:hAnsi="Arial" w:cs="Arial"/>
        </w:rPr>
        <w:t xml:space="preserve">An environmental management plan shall be set up in order to assure the proper environmental management of </w:t>
      </w:r>
      <w:r w:rsidRPr="00EF6A71">
        <w:rPr>
          <w:rFonts w:ascii="Arial" w:hAnsi="Arial" w:cs="Arial"/>
          <w:lang w:val="en-ZA"/>
        </w:rPr>
        <w:t>the</w:t>
      </w:r>
      <w:r w:rsidRPr="00EF6A71">
        <w:rPr>
          <w:rFonts w:ascii="Arial" w:hAnsi="Arial" w:cs="Arial"/>
        </w:rPr>
        <w:t xml:space="preserve"> industrial hearing protection</w:t>
      </w:r>
      <w:r w:rsidRPr="00EF6A71">
        <w:rPr>
          <w:rFonts w:ascii="Arial" w:hAnsi="Arial" w:cs="Arial"/>
          <w:lang w:val="en-ZA"/>
        </w:rPr>
        <w:t xml:space="preserve"> </w:t>
      </w:r>
      <w:r w:rsidRPr="00EF6A71">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2AEDC84E" w14:textId="77777777" w:rsidR="007324E1" w:rsidRPr="00EF6A71" w:rsidRDefault="007324E1" w:rsidP="00354CFD">
      <w:pPr>
        <w:pStyle w:val="Heading1"/>
        <w:keepNext/>
        <w:numPr>
          <w:ilvl w:val="0"/>
          <w:numId w:val="260"/>
        </w:numPr>
        <w:tabs>
          <w:tab w:val="left" w:pos="255"/>
          <w:tab w:val="left" w:pos="284"/>
        </w:tabs>
        <w:overflowPunct/>
        <w:autoSpaceDE/>
        <w:autoSpaceDN/>
        <w:adjustRightInd/>
        <w:spacing w:before="60" w:after="240"/>
        <w:textAlignment w:val="auto"/>
        <w:rPr>
          <w:rFonts w:ascii="Arial" w:hAnsi="Arial" w:cs="Arial"/>
          <w:b/>
          <w:sz w:val="20"/>
          <w:lang w:val="en-ZA"/>
        </w:rPr>
      </w:pPr>
      <w:r w:rsidRPr="00EF6A71">
        <w:rPr>
          <w:rFonts w:ascii="Arial" w:hAnsi="Arial" w:cs="Arial"/>
          <w:sz w:val="20"/>
          <w:lang w:val="en-ZA"/>
        </w:rPr>
        <w:t xml:space="preserve"> </w:t>
      </w:r>
      <w:r w:rsidRPr="00EF6A71">
        <w:rPr>
          <w:rFonts w:ascii="Arial" w:hAnsi="Arial" w:cs="Arial"/>
          <w:b/>
          <w:sz w:val="20"/>
          <w:lang w:val="en-ZA"/>
        </w:rPr>
        <w:t xml:space="preserve">HEALTH AND SAFETY </w:t>
      </w:r>
    </w:p>
    <w:p w14:paraId="7F2A1B8B" w14:textId="77777777" w:rsidR="007324E1" w:rsidRPr="00EF6A71" w:rsidRDefault="007324E1" w:rsidP="007324E1">
      <w:pPr>
        <w:spacing w:after="240"/>
        <w:jc w:val="both"/>
        <w:rPr>
          <w:rFonts w:ascii="Arial" w:hAnsi="Arial" w:cs="Arial"/>
        </w:rPr>
      </w:pPr>
      <w:r w:rsidRPr="00EF6A71">
        <w:rPr>
          <w:rFonts w:ascii="Arial" w:hAnsi="Arial" w:cs="Arial"/>
        </w:rPr>
        <w:t>A health and safety plan shall be set up in order to ensure proper management and compliance of the industrial hearing protection</w:t>
      </w:r>
      <w:r w:rsidRPr="00EF6A71">
        <w:rPr>
          <w:rFonts w:ascii="Arial" w:hAnsi="Arial" w:cs="Arial"/>
          <w:lang w:val="en-ZA"/>
        </w:rPr>
        <w:t xml:space="preserve"> during install</w:t>
      </w:r>
      <w:r w:rsidRPr="00EF6A71">
        <w:rPr>
          <w:rFonts w:ascii="Arial" w:hAnsi="Arial" w:cs="Arial"/>
        </w:rPr>
        <w:t>ation, operation, maintenance, and decommissioning phases. Guidance on the requirements of a health and safety plan may be found in OHSAS ISO 45001:2018 standards. This is to ensure that the asset conforms to standard operating procedures and City Power SHERQ Policy. The details shall be subject to agreement between City Power and the Supplier.</w:t>
      </w:r>
    </w:p>
    <w:p w14:paraId="0D6FA114" w14:textId="77777777" w:rsidR="007324E1" w:rsidRPr="00EF6A71" w:rsidRDefault="007324E1" w:rsidP="007324E1">
      <w:pPr>
        <w:tabs>
          <w:tab w:val="left" w:pos="567"/>
        </w:tabs>
        <w:spacing w:before="120" w:after="120"/>
        <w:jc w:val="both"/>
        <w:rPr>
          <w:rFonts w:ascii="Arial" w:hAnsi="Arial" w:cs="Arial"/>
        </w:rPr>
      </w:pPr>
    </w:p>
    <w:p w14:paraId="0E83403B" w14:textId="77777777" w:rsidR="007324E1" w:rsidRPr="00EF6A71" w:rsidRDefault="007324E1" w:rsidP="007324E1">
      <w:pPr>
        <w:tabs>
          <w:tab w:val="left" w:pos="567"/>
        </w:tabs>
        <w:spacing w:before="120" w:after="120"/>
        <w:jc w:val="both"/>
        <w:rPr>
          <w:rFonts w:ascii="Arial" w:hAnsi="Arial" w:cs="Arial"/>
        </w:rPr>
      </w:pPr>
    </w:p>
    <w:p w14:paraId="5C43C13E" w14:textId="77777777" w:rsidR="007324E1" w:rsidRPr="00EF6A71" w:rsidRDefault="007324E1" w:rsidP="007324E1">
      <w:pPr>
        <w:tabs>
          <w:tab w:val="left" w:pos="567"/>
        </w:tabs>
        <w:spacing w:before="120" w:after="120"/>
        <w:jc w:val="both"/>
        <w:rPr>
          <w:rFonts w:ascii="Arial" w:hAnsi="Arial" w:cs="Arial"/>
        </w:rPr>
      </w:pPr>
    </w:p>
    <w:p w14:paraId="2E594F00" w14:textId="77777777" w:rsidR="007324E1" w:rsidRPr="00EF6A71" w:rsidRDefault="007324E1" w:rsidP="007324E1">
      <w:pPr>
        <w:keepNext/>
        <w:spacing w:after="240"/>
        <w:outlineLvl w:val="0"/>
        <w:rPr>
          <w:rFonts w:ascii="Arial" w:hAnsi="Arial" w:cs="Arial"/>
        </w:rPr>
      </w:pPr>
    </w:p>
    <w:p w14:paraId="333886EC" w14:textId="77777777" w:rsidR="007324E1" w:rsidRPr="00EF6A71" w:rsidRDefault="007324E1" w:rsidP="007324E1">
      <w:pPr>
        <w:rPr>
          <w:rFonts w:ascii="Arial" w:hAnsi="Arial" w:cs="Arial"/>
        </w:rPr>
      </w:pPr>
      <w:r w:rsidRPr="00EF6A71">
        <w:rPr>
          <w:rFonts w:ascii="Arial" w:hAnsi="Arial" w:cs="Arial"/>
        </w:rPr>
        <w:br w:type="page"/>
      </w:r>
    </w:p>
    <w:p w14:paraId="2394BBA1" w14:textId="77777777" w:rsidR="007324E1" w:rsidRPr="00EF6A71" w:rsidRDefault="007324E1" w:rsidP="007324E1">
      <w:pPr>
        <w:rPr>
          <w:rFonts w:ascii="Arial" w:hAnsi="Arial" w:cs="Arial"/>
        </w:rPr>
        <w:sectPr w:rsidR="007324E1" w:rsidRPr="00EF6A71">
          <w:headerReference w:type="default" r:id="rId48"/>
          <w:pgSz w:w="11907" w:h="16840" w:code="9"/>
          <w:pgMar w:top="979" w:right="1411" w:bottom="1440" w:left="1411" w:header="562" w:footer="562" w:gutter="0"/>
          <w:paperSrc w:first="1" w:other="1"/>
          <w:pgNumType w:start="1"/>
          <w:cols w:space="720"/>
          <w:titlePg/>
        </w:sectPr>
      </w:pPr>
    </w:p>
    <w:p w14:paraId="1BEEDBEB" w14:textId="77777777" w:rsidR="007324E1" w:rsidRPr="00EF6A71" w:rsidRDefault="007324E1" w:rsidP="007324E1">
      <w:pPr>
        <w:pStyle w:val="Heading1"/>
        <w:numPr>
          <w:ilvl w:val="0"/>
          <w:numId w:val="0"/>
        </w:numPr>
        <w:tabs>
          <w:tab w:val="left" w:pos="255"/>
          <w:tab w:val="left" w:pos="284"/>
        </w:tabs>
        <w:spacing w:before="60" w:after="0"/>
        <w:ind w:left="425"/>
        <w:rPr>
          <w:rFonts w:ascii="Arial" w:hAnsi="Arial" w:cs="Arial"/>
          <w:sz w:val="20"/>
        </w:rPr>
      </w:pPr>
    </w:p>
    <w:p w14:paraId="35778456" w14:textId="77777777" w:rsidR="007324E1" w:rsidRPr="00EF6A71" w:rsidRDefault="007324E1" w:rsidP="007324E1">
      <w:pPr>
        <w:pStyle w:val="Heading1"/>
        <w:numPr>
          <w:ilvl w:val="0"/>
          <w:numId w:val="0"/>
        </w:numPr>
        <w:tabs>
          <w:tab w:val="left" w:pos="255"/>
          <w:tab w:val="left" w:pos="284"/>
        </w:tabs>
        <w:spacing w:before="60" w:after="0"/>
        <w:ind w:left="425"/>
        <w:rPr>
          <w:rFonts w:ascii="Arial" w:hAnsi="Arial" w:cs="Arial"/>
          <w:sz w:val="20"/>
        </w:rPr>
      </w:pPr>
      <w:bookmarkStart w:id="202" w:name="_Toc527050531"/>
      <w:r w:rsidRPr="00EF6A71">
        <w:rPr>
          <w:rFonts w:ascii="Arial" w:hAnsi="Arial" w:cs="Arial"/>
          <w:sz w:val="20"/>
        </w:rPr>
        <w:t>Annex C - Technical schedules A and B</w:t>
      </w:r>
      <w:bookmarkEnd w:id="202"/>
      <w:r w:rsidRPr="00EF6A71">
        <w:rPr>
          <w:rFonts w:ascii="Arial" w:hAnsi="Arial" w:cs="Arial"/>
          <w:sz w:val="20"/>
        </w:rPr>
        <w:t xml:space="preserve"> Ear Muffs</w:t>
      </w:r>
    </w:p>
    <w:p w14:paraId="451CB966" w14:textId="77777777" w:rsidR="007324E1" w:rsidRPr="00EF6A71" w:rsidRDefault="007324E1" w:rsidP="007324E1">
      <w:pPr>
        <w:pStyle w:val="Heading1"/>
        <w:numPr>
          <w:ilvl w:val="0"/>
          <w:numId w:val="0"/>
        </w:numPr>
        <w:spacing w:before="120" w:after="120"/>
        <w:ind w:left="425"/>
        <w:rPr>
          <w:rFonts w:ascii="Arial" w:hAnsi="Arial" w:cs="Arial"/>
          <w:sz w:val="20"/>
        </w:rPr>
      </w:pPr>
    </w:p>
    <w:p w14:paraId="7A0155F1" w14:textId="77777777" w:rsidR="007324E1" w:rsidRPr="00EF6A71" w:rsidRDefault="007324E1" w:rsidP="007324E1">
      <w:pPr>
        <w:pStyle w:val="StandardParagraph"/>
        <w:spacing w:after="0"/>
        <w:rPr>
          <w:rFonts w:cs="Arial"/>
          <w:b/>
        </w:rPr>
      </w:pPr>
      <w:r w:rsidRPr="00EF6A71">
        <w:rPr>
          <w:rFonts w:cs="Arial"/>
          <w:b/>
        </w:rPr>
        <w:t>Schedule A:  Purchaser's specific requirements</w:t>
      </w:r>
    </w:p>
    <w:p w14:paraId="204B013A" w14:textId="77777777" w:rsidR="007324E1" w:rsidRPr="00EF6A71" w:rsidRDefault="007324E1" w:rsidP="007324E1">
      <w:pPr>
        <w:pStyle w:val="StandardParagraph"/>
        <w:spacing w:after="0"/>
        <w:rPr>
          <w:rFonts w:cs="Arial"/>
          <w:b/>
        </w:rPr>
      </w:pPr>
      <w:r w:rsidRPr="00EF6A71">
        <w:rPr>
          <w:rFonts w:cs="Arial"/>
          <w:b/>
        </w:rPr>
        <w:t>Schedule B:  Guarantees and technical particulars of equipment offered</w:t>
      </w:r>
    </w:p>
    <w:p w14:paraId="787ADF84" w14:textId="77777777" w:rsidR="007324E1" w:rsidRPr="00EF6A71" w:rsidRDefault="007324E1" w:rsidP="007324E1">
      <w:pPr>
        <w:pStyle w:val="StandardParagraph"/>
        <w:spacing w:after="0"/>
        <w:rPr>
          <w:rFonts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7324E1" w:rsidRPr="00EF6A71" w14:paraId="111C4238" w14:textId="77777777" w:rsidTr="00156B0B">
        <w:tc>
          <w:tcPr>
            <w:tcW w:w="540" w:type="dxa"/>
            <w:tcBorders>
              <w:top w:val="single" w:sz="4" w:space="0" w:color="auto"/>
              <w:left w:val="single" w:sz="4" w:space="0" w:color="auto"/>
              <w:bottom w:val="single" w:sz="4" w:space="0" w:color="auto"/>
              <w:right w:val="single" w:sz="4" w:space="0" w:color="auto"/>
            </w:tcBorders>
          </w:tcPr>
          <w:p w14:paraId="1CDDB5CE" w14:textId="77777777" w:rsidR="007324E1" w:rsidRPr="00EF6A71" w:rsidRDefault="007324E1" w:rsidP="00156B0B">
            <w:pPr>
              <w:pStyle w:val="StandardParagraph"/>
              <w:spacing w:before="120" w:after="120"/>
              <w:ind w:left="-57" w:right="-57"/>
              <w:jc w:val="center"/>
              <w:rPr>
                <w:rFonts w:cs="Arial"/>
                <w:b/>
              </w:rPr>
            </w:pPr>
            <w:r w:rsidRPr="00EF6A71">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00945437" w14:textId="77777777" w:rsidR="007324E1" w:rsidRPr="00EF6A71" w:rsidRDefault="007324E1" w:rsidP="00156B0B">
            <w:pPr>
              <w:pStyle w:val="StandardParagraph"/>
              <w:spacing w:before="120" w:after="120"/>
              <w:ind w:left="-57" w:right="-57"/>
              <w:jc w:val="center"/>
              <w:rPr>
                <w:rFonts w:cs="Arial"/>
                <w:b/>
              </w:rPr>
            </w:pPr>
            <w:r w:rsidRPr="00EF6A71">
              <w:rPr>
                <w:rFonts w:cs="Arial"/>
                <w:b/>
              </w:rPr>
              <w:t>Sub clause of CP_TSSPEC_195</w:t>
            </w:r>
          </w:p>
        </w:tc>
        <w:tc>
          <w:tcPr>
            <w:tcW w:w="3060" w:type="dxa"/>
            <w:tcBorders>
              <w:top w:val="single" w:sz="4" w:space="0" w:color="auto"/>
              <w:left w:val="single" w:sz="4" w:space="0" w:color="auto"/>
              <w:bottom w:val="single" w:sz="4" w:space="0" w:color="auto"/>
              <w:right w:val="nil"/>
            </w:tcBorders>
          </w:tcPr>
          <w:p w14:paraId="556F742E" w14:textId="77777777" w:rsidR="007324E1" w:rsidRPr="00EF6A71" w:rsidRDefault="007324E1" w:rsidP="00156B0B">
            <w:pPr>
              <w:pStyle w:val="StandardParagraph"/>
              <w:spacing w:before="120" w:after="120"/>
              <w:ind w:left="-57" w:right="-57"/>
              <w:jc w:val="center"/>
              <w:rPr>
                <w:rFonts w:cs="Arial"/>
              </w:rPr>
            </w:pPr>
            <w:r w:rsidRPr="00EF6A71">
              <w:rPr>
                <w:rFonts w:cs="Arial"/>
                <w:b/>
              </w:rPr>
              <w:t>Description</w:t>
            </w:r>
          </w:p>
        </w:tc>
        <w:tc>
          <w:tcPr>
            <w:tcW w:w="900" w:type="dxa"/>
            <w:tcBorders>
              <w:top w:val="single" w:sz="4" w:space="0" w:color="auto"/>
              <w:left w:val="nil"/>
              <w:bottom w:val="single" w:sz="4" w:space="0" w:color="auto"/>
              <w:right w:val="single" w:sz="4" w:space="0" w:color="auto"/>
            </w:tcBorders>
          </w:tcPr>
          <w:p w14:paraId="2FC8FD60" w14:textId="77777777" w:rsidR="007324E1" w:rsidRPr="00EF6A71" w:rsidRDefault="007324E1" w:rsidP="00156B0B">
            <w:pPr>
              <w:pStyle w:val="StandardParagraph"/>
              <w:spacing w:before="120" w:after="120"/>
              <w:ind w:left="-57" w:right="-57"/>
              <w:jc w:val="right"/>
              <w:rPr>
                <w:rFonts w:cs="Arial"/>
              </w:rPr>
            </w:pPr>
          </w:p>
        </w:tc>
        <w:tc>
          <w:tcPr>
            <w:tcW w:w="1440" w:type="dxa"/>
            <w:tcBorders>
              <w:top w:val="single" w:sz="4" w:space="0" w:color="auto"/>
              <w:left w:val="single" w:sz="4" w:space="0" w:color="auto"/>
              <w:bottom w:val="single" w:sz="4" w:space="0" w:color="auto"/>
              <w:right w:val="single" w:sz="4" w:space="0" w:color="auto"/>
            </w:tcBorders>
          </w:tcPr>
          <w:p w14:paraId="4CAD2A0F" w14:textId="77777777" w:rsidR="007324E1" w:rsidRPr="00EF6A71" w:rsidRDefault="007324E1" w:rsidP="00156B0B">
            <w:pPr>
              <w:pStyle w:val="StandardParagraph"/>
              <w:spacing w:before="120" w:after="120"/>
              <w:ind w:left="-57" w:right="-57"/>
              <w:jc w:val="center"/>
              <w:rPr>
                <w:rFonts w:cs="Arial"/>
              </w:rPr>
            </w:pPr>
            <w:r w:rsidRPr="00EF6A71">
              <w:rPr>
                <w:rFonts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2A3367A7" w14:textId="77777777" w:rsidR="007324E1" w:rsidRPr="00EF6A71" w:rsidRDefault="007324E1" w:rsidP="00156B0B">
            <w:pPr>
              <w:pStyle w:val="StandardParagraph"/>
              <w:spacing w:before="120" w:after="120"/>
              <w:ind w:left="-57" w:right="-57"/>
              <w:jc w:val="center"/>
              <w:rPr>
                <w:rFonts w:cs="Arial"/>
              </w:rPr>
            </w:pPr>
            <w:r w:rsidRPr="00EF6A71">
              <w:rPr>
                <w:rFonts w:cs="Arial"/>
                <w:b/>
              </w:rPr>
              <w:t>Schedule B</w:t>
            </w:r>
          </w:p>
        </w:tc>
      </w:tr>
      <w:tr w:rsidR="007324E1" w:rsidRPr="00EF6A71" w14:paraId="376A32E7" w14:textId="77777777" w:rsidTr="00156B0B">
        <w:tc>
          <w:tcPr>
            <w:tcW w:w="540" w:type="dxa"/>
          </w:tcPr>
          <w:p w14:paraId="04251BF0" w14:textId="77777777" w:rsidR="007324E1" w:rsidRPr="00EF6A71" w:rsidRDefault="007324E1" w:rsidP="00156B0B">
            <w:pPr>
              <w:pStyle w:val="StandardParagraph"/>
              <w:spacing w:before="120" w:after="0"/>
              <w:ind w:left="-57" w:right="-57"/>
              <w:jc w:val="center"/>
              <w:rPr>
                <w:rFonts w:cs="Arial"/>
                <w:b/>
              </w:rPr>
            </w:pPr>
            <w:r w:rsidRPr="00EF6A71">
              <w:rPr>
                <w:rFonts w:cs="Arial"/>
                <w:b/>
              </w:rPr>
              <w:t>1</w:t>
            </w:r>
          </w:p>
        </w:tc>
        <w:tc>
          <w:tcPr>
            <w:tcW w:w="1890" w:type="dxa"/>
          </w:tcPr>
          <w:p w14:paraId="1EAD8581" w14:textId="77777777" w:rsidR="007324E1" w:rsidRPr="00EF6A71" w:rsidRDefault="007324E1" w:rsidP="00156B0B">
            <w:pPr>
              <w:pStyle w:val="StandardParagraph"/>
              <w:spacing w:before="40" w:after="0"/>
              <w:ind w:left="-57" w:right="-57"/>
              <w:jc w:val="center"/>
              <w:rPr>
                <w:rFonts w:cs="Arial"/>
              </w:rPr>
            </w:pPr>
          </w:p>
        </w:tc>
        <w:tc>
          <w:tcPr>
            <w:tcW w:w="3060" w:type="dxa"/>
            <w:tcBorders>
              <w:right w:val="nil"/>
            </w:tcBorders>
            <w:vAlign w:val="center"/>
          </w:tcPr>
          <w:p w14:paraId="01E76C00" w14:textId="77777777" w:rsidR="007324E1" w:rsidRPr="00EF6A71" w:rsidRDefault="007324E1" w:rsidP="00156B0B">
            <w:pPr>
              <w:pStyle w:val="StandardParagraph"/>
              <w:tabs>
                <w:tab w:val="left" w:pos="268"/>
              </w:tabs>
              <w:spacing w:before="40" w:after="0"/>
              <w:ind w:left="-57" w:right="-57"/>
              <w:jc w:val="left"/>
              <w:rPr>
                <w:rFonts w:cs="Arial"/>
              </w:rPr>
            </w:pPr>
            <w:r w:rsidRPr="00EF6A71">
              <w:rPr>
                <w:rFonts w:cs="Arial"/>
              </w:rPr>
              <w:t>Quantity of ear-muffs required</w:t>
            </w:r>
          </w:p>
        </w:tc>
        <w:tc>
          <w:tcPr>
            <w:tcW w:w="900" w:type="dxa"/>
            <w:tcBorders>
              <w:left w:val="nil"/>
            </w:tcBorders>
          </w:tcPr>
          <w:p w14:paraId="2626F014" w14:textId="77777777" w:rsidR="007324E1" w:rsidRPr="00EF6A71" w:rsidRDefault="007324E1" w:rsidP="00156B0B">
            <w:pPr>
              <w:pStyle w:val="StandardParagraph"/>
              <w:spacing w:before="40" w:after="0"/>
              <w:ind w:left="-57" w:right="-57"/>
              <w:jc w:val="right"/>
              <w:rPr>
                <w:rFonts w:cs="Arial"/>
              </w:rPr>
            </w:pPr>
          </w:p>
        </w:tc>
        <w:tc>
          <w:tcPr>
            <w:tcW w:w="1440" w:type="dxa"/>
          </w:tcPr>
          <w:p w14:paraId="3ED4EBF6" w14:textId="77777777" w:rsidR="007324E1" w:rsidRPr="00EF6A71" w:rsidRDefault="007324E1" w:rsidP="00156B0B">
            <w:pPr>
              <w:pStyle w:val="StandardParagraph"/>
              <w:spacing w:before="60" w:after="60"/>
              <w:ind w:left="-58" w:right="-58"/>
              <w:jc w:val="center"/>
              <w:rPr>
                <w:rFonts w:cs="Arial"/>
              </w:rPr>
            </w:pPr>
          </w:p>
        </w:tc>
        <w:tc>
          <w:tcPr>
            <w:tcW w:w="1350" w:type="dxa"/>
          </w:tcPr>
          <w:p w14:paraId="096D0BCB" w14:textId="77777777" w:rsidR="007324E1" w:rsidRPr="00EF6A71" w:rsidRDefault="007324E1" w:rsidP="00156B0B">
            <w:pPr>
              <w:pStyle w:val="StandardParagraph"/>
              <w:spacing w:before="60" w:after="60"/>
              <w:ind w:left="-58" w:right="-58"/>
              <w:jc w:val="center"/>
              <w:rPr>
                <w:rFonts w:cs="Arial"/>
                <w:b/>
              </w:rPr>
            </w:pPr>
          </w:p>
        </w:tc>
      </w:tr>
      <w:tr w:rsidR="007324E1" w:rsidRPr="00EF6A71" w14:paraId="36E41E8D" w14:textId="77777777" w:rsidTr="00156B0B">
        <w:tc>
          <w:tcPr>
            <w:tcW w:w="540" w:type="dxa"/>
          </w:tcPr>
          <w:p w14:paraId="002F9EB0" w14:textId="77777777" w:rsidR="007324E1" w:rsidRPr="00EF6A71" w:rsidRDefault="007324E1" w:rsidP="00156B0B">
            <w:pPr>
              <w:pStyle w:val="StandardParagraph"/>
              <w:spacing w:before="120" w:after="0"/>
              <w:ind w:left="-57" w:right="-57"/>
              <w:jc w:val="center"/>
              <w:rPr>
                <w:rFonts w:cs="Arial"/>
                <w:b/>
              </w:rPr>
            </w:pPr>
            <w:r w:rsidRPr="00EF6A71">
              <w:rPr>
                <w:rFonts w:cs="Arial"/>
                <w:b/>
              </w:rPr>
              <w:t>2</w:t>
            </w:r>
          </w:p>
        </w:tc>
        <w:tc>
          <w:tcPr>
            <w:tcW w:w="1890" w:type="dxa"/>
          </w:tcPr>
          <w:p w14:paraId="3DE78674" w14:textId="77777777" w:rsidR="007324E1" w:rsidRPr="00EF6A71" w:rsidRDefault="007324E1" w:rsidP="00156B0B">
            <w:pPr>
              <w:pStyle w:val="StandardParagraph"/>
              <w:spacing w:before="40" w:after="0"/>
              <w:ind w:left="-57" w:right="-57"/>
              <w:jc w:val="center"/>
              <w:rPr>
                <w:rFonts w:cs="Arial"/>
              </w:rPr>
            </w:pPr>
            <w:r w:rsidRPr="00EF6A71">
              <w:rPr>
                <w:rFonts w:cs="Arial"/>
              </w:rPr>
              <w:t>3.2</w:t>
            </w:r>
          </w:p>
        </w:tc>
        <w:tc>
          <w:tcPr>
            <w:tcW w:w="3060" w:type="dxa"/>
            <w:tcBorders>
              <w:right w:val="nil"/>
            </w:tcBorders>
            <w:vAlign w:val="center"/>
          </w:tcPr>
          <w:p w14:paraId="761DD2AD" w14:textId="77777777" w:rsidR="007324E1" w:rsidRPr="00EF6A71" w:rsidRDefault="007324E1" w:rsidP="00156B0B">
            <w:pPr>
              <w:pStyle w:val="StandardParagraph"/>
              <w:tabs>
                <w:tab w:val="left" w:pos="268"/>
              </w:tabs>
              <w:spacing w:before="40" w:after="0"/>
              <w:ind w:left="-57" w:right="-57"/>
              <w:jc w:val="left"/>
              <w:rPr>
                <w:rFonts w:cs="Arial"/>
              </w:rPr>
            </w:pPr>
            <w:r w:rsidRPr="00EF6A71">
              <w:rPr>
                <w:rFonts w:cs="Arial"/>
              </w:rPr>
              <w:t>Reasonable degree of protective ability</w:t>
            </w:r>
          </w:p>
        </w:tc>
        <w:tc>
          <w:tcPr>
            <w:tcW w:w="900" w:type="dxa"/>
            <w:tcBorders>
              <w:left w:val="nil"/>
            </w:tcBorders>
          </w:tcPr>
          <w:p w14:paraId="71282A76" w14:textId="77777777" w:rsidR="007324E1" w:rsidRPr="00EF6A71" w:rsidRDefault="007324E1" w:rsidP="00156B0B">
            <w:pPr>
              <w:pStyle w:val="StandardParagraph"/>
              <w:spacing w:before="40" w:after="0"/>
              <w:ind w:left="-57" w:right="-57"/>
              <w:jc w:val="right"/>
              <w:rPr>
                <w:rFonts w:cs="Arial"/>
                <w:b/>
              </w:rPr>
            </w:pPr>
          </w:p>
        </w:tc>
        <w:tc>
          <w:tcPr>
            <w:tcW w:w="1440" w:type="dxa"/>
          </w:tcPr>
          <w:p w14:paraId="2CF1D533" w14:textId="77777777" w:rsidR="007324E1" w:rsidRPr="00EF6A71" w:rsidRDefault="007324E1" w:rsidP="00156B0B">
            <w:pPr>
              <w:pStyle w:val="StandardParagraph"/>
              <w:spacing w:before="60" w:after="60"/>
              <w:ind w:left="-58" w:right="-58"/>
              <w:jc w:val="center"/>
              <w:rPr>
                <w:rFonts w:cs="Arial"/>
                <w:b/>
              </w:rPr>
            </w:pPr>
            <w:r w:rsidRPr="00EF6A71">
              <w:rPr>
                <w:rFonts w:cs="Arial"/>
                <w:b/>
              </w:rPr>
              <w:t>Yes</w:t>
            </w:r>
          </w:p>
        </w:tc>
        <w:tc>
          <w:tcPr>
            <w:tcW w:w="1350" w:type="dxa"/>
          </w:tcPr>
          <w:p w14:paraId="548CC165" w14:textId="77777777" w:rsidR="007324E1" w:rsidRPr="00EF6A71" w:rsidRDefault="007324E1" w:rsidP="00156B0B">
            <w:pPr>
              <w:pStyle w:val="StandardParagraph"/>
              <w:spacing w:before="60" w:after="60"/>
              <w:ind w:left="-58" w:right="-58"/>
              <w:jc w:val="center"/>
              <w:rPr>
                <w:rFonts w:cs="Arial"/>
              </w:rPr>
            </w:pPr>
          </w:p>
        </w:tc>
      </w:tr>
      <w:tr w:rsidR="007324E1" w:rsidRPr="00EF6A71" w14:paraId="07A3E6C6" w14:textId="77777777" w:rsidTr="00156B0B">
        <w:tc>
          <w:tcPr>
            <w:tcW w:w="540" w:type="dxa"/>
          </w:tcPr>
          <w:p w14:paraId="6874DF69" w14:textId="77777777" w:rsidR="007324E1" w:rsidRPr="00EF6A71" w:rsidRDefault="007324E1" w:rsidP="00156B0B">
            <w:pPr>
              <w:pStyle w:val="StandardParagraph"/>
              <w:spacing w:before="120" w:after="0"/>
              <w:ind w:left="-57" w:right="-57"/>
              <w:jc w:val="center"/>
              <w:rPr>
                <w:rFonts w:cs="Arial"/>
                <w:b/>
              </w:rPr>
            </w:pPr>
          </w:p>
          <w:p w14:paraId="66ABB754" w14:textId="77777777" w:rsidR="007324E1" w:rsidRPr="00EF6A71" w:rsidRDefault="007324E1" w:rsidP="00156B0B">
            <w:pPr>
              <w:pStyle w:val="StandardParagraph"/>
              <w:spacing w:before="120" w:after="0"/>
              <w:ind w:left="-57" w:right="-57"/>
              <w:jc w:val="center"/>
              <w:rPr>
                <w:rFonts w:cs="Arial"/>
                <w:b/>
              </w:rPr>
            </w:pPr>
          </w:p>
          <w:p w14:paraId="64A4F8D7" w14:textId="77777777" w:rsidR="007324E1" w:rsidRPr="00EF6A71" w:rsidRDefault="007324E1" w:rsidP="00156B0B">
            <w:pPr>
              <w:pStyle w:val="StandardParagraph"/>
              <w:spacing w:before="120" w:after="0"/>
              <w:ind w:left="-57" w:right="-57"/>
              <w:jc w:val="center"/>
              <w:rPr>
                <w:rFonts w:cs="Arial"/>
                <w:b/>
              </w:rPr>
            </w:pPr>
            <w:r w:rsidRPr="00EF6A71">
              <w:rPr>
                <w:rFonts w:cs="Arial"/>
                <w:b/>
              </w:rPr>
              <w:t>3</w:t>
            </w:r>
          </w:p>
        </w:tc>
        <w:tc>
          <w:tcPr>
            <w:tcW w:w="1890" w:type="dxa"/>
            <w:vAlign w:val="center"/>
          </w:tcPr>
          <w:p w14:paraId="27EB3C74" w14:textId="77777777" w:rsidR="007324E1" w:rsidRPr="00EF6A71" w:rsidRDefault="007324E1" w:rsidP="00156B0B">
            <w:pPr>
              <w:pStyle w:val="StandardParagraph"/>
              <w:spacing w:before="40" w:after="0"/>
              <w:ind w:left="-57" w:right="-57"/>
              <w:jc w:val="center"/>
              <w:rPr>
                <w:rFonts w:cs="Arial"/>
              </w:rPr>
            </w:pPr>
            <w:r w:rsidRPr="00EF6A71">
              <w:rPr>
                <w:rFonts w:cs="Arial"/>
              </w:rPr>
              <w:t>3.3</w:t>
            </w:r>
          </w:p>
        </w:tc>
        <w:tc>
          <w:tcPr>
            <w:tcW w:w="3060" w:type="dxa"/>
            <w:tcBorders>
              <w:right w:val="nil"/>
            </w:tcBorders>
            <w:vAlign w:val="center"/>
          </w:tcPr>
          <w:p w14:paraId="067AFAA5" w14:textId="77777777" w:rsidR="007324E1" w:rsidRPr="00EF6A71" w:rsidRDefault="007324E1" w:rsidP="00156B0B">
            <w:pPr>
              <w:spacing w:before="120" w:after="120"/>
              <w:rPr>
                <w:rFonts w:ascii="Arial" w:hAnsi="Arial" w:cs="Arial"/>
              </w:rPr>
            </w:pPr>
            <w:r w:rsidRPr="00EF6A71">
              <w:rPr>
                <w:rFonts w:ascii="Arial" w:hAnsi="Arial" w:cs="Arial"/>
              </w:rPr>
              <w:t>The longest dimensions of the opening of an ear-muff with seals fitted shall be at least 50mm and the width  of the opening shall be 35mm</w:t>
            </w:r>
          </w:p>
          <w:p w14:paraId="36EE50E0" w14:textId="77777777" w:rsidR="007324E1" w:rsidRPr="00EF6A71" w:rsidRDefault="007324E1" w:rsidP="00156B0B">
            <w:pPr>
              <w:pStyle w:val="StandardParagraph"/>
              <w:tabs>
                <w:tab w:val="left" w:pos="268"/>
              </w:tabs>
              <w:spacing w:before="120" w:after="0"/>
              <w:ind w:left="-57" w:right="-57"/>
              <w:jc w:val="center"/>
              <w:rPr>
                <w:rFonts w:cs="Arial"/>
              </w:rPr>
            </w:pPr>
          </w:p>
        </w:tc>
        <w:tc>
          <w:tcPr>
            <w:tcW w:w="900" w:type="dxa"/>
            <w:tcBorders>
              <w:left w:val="nil"/>
            </w:tcBorders>
          </w:tcPr>
          <w:p w14:paraId="6FA17F68" w14:textId="77777777" w:rsidR="007324E1" w:rsidRPr="00EF6A71" w:rsidRDefault="007324E1" w:rsidP="00156B0B">
            <w:pPr>
              <w:pStyle w:val="StandardParagraph"/>
              <w:spacing w:before="40" w:after="0"/>
              <w:ind w:left="-57" w:right="-57"/>
              <w:jc w:val="center"/>
              <w:rPr>
                <w:rFonts w:cs="Arial"/>
                <w:b/>
              </w:rPr>
            </w:pPr>
          </w:p>
        </w:tc>
        <w:tc>
          <w:tcPr>
            <w:tcW w:w="1440" w:type="dxa"/>
          </w:tcPr>
          <w:p w14:paraId="21A1B76A" w14:textId="77777777" w:rsidR="007324E1" w:rsidRPr="00EF6A71" w:rsidRDefault="007324E1" w:rsidP="00156B0B">
            <w:pPr>
              <w:pStyle w:val="StandardParagraph"/>
              <w:spacing w:before="60" w:after="60"/>
              <w:ind w:left="-58" w:right="-58"/>
              <w:jc w:val="center"/>
              <w:rPr>
                <w:rFonts w:cs="Arial"/>
                <w:b/>
              </w:rPr>
            </w:pPr>
            <w:r w:rsidRPr="00EF6A71">
              <w:rPr>
                <w:rFonts w:cs="Arial"/>
                <w:b/>
              </w:rPr>
              <w:t>Yes</w:t>
            </w:r>
          </w:p>
        </w:tc>
        <w:tc>
          <w:tcPr>
            <w:tcW w:w="1350" w:type="dxa"/>
          </w:tcPr>
          <w:p w14:paraId="54061015" w14:textId="77777777" w:rsidR="007324E1" w:rsidRPr="00EF6A71" w:rsidRDefault="007324E1" w:rsidP="00156B0B">
            <w:pPr>
              <w:pStyle w:val="StandardParagraph"/>
              <w:spacing w:before="60" w:after="60"/>
              <w:ind w:left="-58" w:right="-58"/>
              <w:jc w:val="center"/>
              <w:rPr>
                <w:rFonts w:cs="Arial"/>
              </w:rPr>
            </w:pPr>
          </w:p>
        </w:tc>
      </w:tr>
      <w:tr w:rsidR="007324E1" w:rsidRPr="00EF6A71" w14:paraId="2B714D56" w14:textId="77777777" w:rsidTr="00156B0B">
        <w:tc>
          <w:tcPr>
            <w:tcW w:w="540" w:type="dxa"/>
          </w:tcPr>
          <w:p w14:paraId="35D8F80C" w14:textId="77777777" w:rsidR="007324E1" w:rsidRPr="00EF6A71" w:rsidRDefault="007324E1" w:rsidP="00156B0B">
            <w:pPr>
              <w:pStyle w:val="StandardParagraph"/>
              <w:spacing w:before="120" w:after="0"/>
              <w:ind w:left="-57" w:right="-57"/>
              <w:jc w:val="center"/>
              <w:rPr>
                <w:rFonts w:cs="Arial"/>
                <w:b/>
              </w:rPr>
            </w:pPr>
            <w:r w:rsidRPr="00EF6A71">
              <w:rPr>
                <w:rFonts w:cs="Arial"/>
                <w:b/>
              </w:rPr>
              <w:t>4</w:t>
            </w:r>
          </w:p>
        </w:tc>
        <w:tc>
          <w:tcPr>
            <w:tcW w:w="1890" w:type="dxa"/>
            <w:vAlign w:val="center"/>
          </w:tcPr>
          <w:p w14:paraId="5FB0AE16" w14:textId="77777777" w:rsidR="007324E1" w:rsidRPr="00EF6A71" w:rsidRDefault="007324E1" w:rsidP="00156B0B">
            <w:pPr>
              <w:pStyle w:val="StandardParagraph"/>
              <w:spacing w:before="40" w:after="0"/>
              <w:ind w:left="-57" w:right="-57"/>
              <w:jc w:val="center"/>
              <w:rPr>
                <w:rFonts w:cs="Arial"/>
              </w:rPr>
            </w:pPr>
            <w:r w:rsidRPr="00EF6A71">
              <w:rPr>
                <w:rFonts w:cs="Arial"/>
              </w:rPr>
              <w:t>6</w:t>
            </w:r>
          </w:p>
        </w:tc>
        <w:tc>
          <w:tcPr>
            <w:tcW w:w="3060" w:type="dxa"/>
            <w:tcBorders>
              <w:right w:val="nil"/>
            </w:tcBorders>
            <w:vAlign w:val="center"/>
          </w:tcPr>
          <w:p w14:paraId="18137802" w14:textId="77777777" w:rsidR="007324E1" w:rsidRPr="00EF6A71" w:rsidRDefault="007324E1" w:rsidP="00156B0B">
            <w:pPr>
              <w:pStyle w:val="StandardParagraph"/>
              <w:tabs>
                <w:tab w:val="left" w:pos="268"/>
              </w:tabs>
              <w:spacing w:before="120" w:after="0"/>
              <w:ind w:left="-57" w:right="-57"/>
              <w:jc w:val="left"/>
              <w:rPr>
                <w:rFonts w:cs="Arial"/>
              </w:rPr>
            </w:pPr>
            <w:r w:rsidRPr="00EF6A71">
              <w:rPr>
                <w:rFonts w:cs="Arial"/>
              </w:rPr>
              <w:t>Documentation supplied</w:t>
            </w:r>
          </w:p>
        </w:tc>
        <w:tc>
          <w:tcPr>
            <w:tcW w:w="900" w:type="dxa"/>
            <w:tcBorders>
              <w:left w:val="nil"/>
            </w:tcBorders>
          </w:tcPr>
          <w:p w14:paraId="3DEF9B6D" w14:textId="77777777" w:rsidR="007324E1" w:rsidRPr="00EF6A71" w:rsidRDefault="007324E1" w:rsidP="00156B0B">
            <w:pPr>
              <w:pStyle w:val="StandardParagraph"/>
              <w:spacing w:before="40" w:after="0"/>
              <w:ind w:left="-57" w:right="-57"/>
              <w:jc w:val="right"/>
              <w:rPr>
                <w:rFonts w:cs="Arial"/>
                <w:b/>
              </w:rPr>
            </w:pPr>
          </w:p>
        </w:tc>
        <w:tc>
          <w:tcPr>
            <w:tcW w:w="1440" w:type="dxa"/>
          </w:tcPr>
          <w:p w14:paraId="2C2A6F01" w14:textId="77777777" w:rsidR="007324E1" w:rsidRPr="00EF6A71" w:rsidRDefault="007324E1" w:rsidP="00156B0B">
            <w:pPr>
              <w:pStyle w:val="StandardParagraph"/>
              <w:spacing w:before="60" w:after="60"/>
              <w:ind w:left="-58" w:right="-58"/>
              <w:jc w:val="center"/>
              <w:rPr>
                <w:rFonts w:cs="Arial"/>
                <w:b/>
              </w:rPr>
            </w:pPr>
            <w:r w:rsidRPr="00EF6A71">
              <w:rPr>
                <w:rFonts w:cs="Arial"/>
                <w:b/>
              </w:rPr>
              <w:t>Yes</w:t>
            </w:r>
          </w:p>
        </w:tc>
        <w:tc>
          <w:tcPr>
            <w:tcW w:w="1350" w:type="dxa"/>
          </w:tcPr>
          <w:p w14:paraId="72F13AFF" w14:textId="77777777" w:rsidR="007324E1" w:rsidRPr="00EF6A71" w:rsidRDefault="007324E1" w:rsidP="00156B0B">
            <w:pPr>
              <w:pStyle w:val="StandardParagraph"/>
              <w:spacing w:before="60" w:after="60"/>
              <w:ind w:left="-58" w:right="-58"/>
              <w:jc w:val="center"/>
              <w:rPr>
                <w:rFonts w:cs="Arial"/>
              </w:rPr>
            </w:pPr>
          </w:p>
        </w:tc>
      </w:tr>
    </w:tbl>
    <w:p w14:paraId="34B0AA18" w14:textId="77777777" w:rsidR="007324E1" w:rsidRPr="00EF6A71" w:rsidRDefault="007324E1" w:rsidP="007324E1">
      <w:pPr>
        <w:rPr>
          <w:rFonts w:ascii="Arial" w:hAnsi="Arial" w:cs="Arial"/>
        </w:rPr>
      </w:pPr>
      <w:r w:rsidRPr="00EF6A71">
        <w:rPr>
          <w:rFonts w:ascii="Arial" w:hAnsi="Arial" w:cs="Arial"/>
          <w:b/>
        </w:rPr>
        <w:t>Note: Ticks, Cross [√, X], Astrick [*], Word [Noted] or TBA [“To Be Advice”] will not be accepted</w:t>
      </w:r>
    </w:p>
    <w:p w14:paraId="787A29FD" w14:textId="77777777" w:rsidR="007324E1" w:rsidRPr="00EF6A71" w:rsidRDefault="007324E1" w:rsidP="007324E1">
      <w:pPr>
        <w:pStyle w:val="Heading1"/>
        <w:numPr>
          <w:ilvl w:val="0"/>
          <w:numId w:val="0"/>
        </w:numPr>
        <w:spacing w:before="120" w:after="120"/>
        <w:rPr>
          <w:rFonts w:ascii="Arial" w:hAnsi="Arial" w:cs="Arial"/>
          <w:sz w:val="20"/>
        </w:rPr>
      </w:pPr>
    </w:p>
    <w:p w14:paraId="01A9D5DC" w14:textId="77777777" w:rsidR="007324E1" w:rsidRPr="00EF6A71" w:rsidRDefault="007324E1" w:rsidP="007324E1">
      <w:pPr>
        <w:pStyle w:val="DefaultText"/>
        <w:rPr>
          <w:rFonts w:ascii="Arial" w:hAnsi="Arial" w:cs="Arial"/>
          <w:sz w:val="20"/>
        </w:rPr>
      </w:pPr>
      <w:r w:rsidRPr="00EF6A71">
        <w:rPr>
          <w:rFonts w:ascii="Arial" w:hAnsi="Arial" w:cs="Arial"/>
          <w:sz w:val="20"/>
        </w:rPr>
        <w:t xml:space="preserve">Tender Number: </w:t>
      </w:r>
      <w:r w:rsidRPr="00EF6A71">
        <w:rPr>
          <w:rFonts w:ascii="Arial" w:hAnsi="Arial" w:cs="Arial"/>
          <w:sz w:val="20"/>
        </w:rPr>
        <w:tab/>
        <w:t>_________________________________________________________________</w:t>
      </w:r>
    </w:p>
    <w:p w14:paraId="6B7E11A4" w14:textId="77777777" w:rsidR="007324E1" w:rsidRPr="00EF6A71" w:rsidRDefault="007324E1" w:rsidP="007324E1">
      <w:pPr>
        <w:rPr>
          <w:rFonts w:ascii="Arial" w:hAnsi="Arial" w:cs="Arial"/>
        </w:rPr>
      </w:pPr>
    </w:p>
    <w:p w14:paraId="5E77ADAC" w14:textId="77777777" w:rsidR="007324E1" w:rsidRPr="00EF6A71" w:rsidRDefault="007324E1" w:rsidP="007324E1">
      <w:pPr>
        <w:rPr>
          <w:rFonts w:ascii="Arial" w:hAnsi="Arial" w:cs="Arial"/>
        </w:rPr>
      </w:pPr>
    </w:p>
    <w:p w14:paraId="304E96D9" w14:textId="1BD4E3BB" w:rsidR="007324E1" w:rsidRPr="00EF6A71" w:rsidRDefault="007324E1" w:rsidP="007324E1">
      <w:pPr>
        <w:pStyle w:val="DefaultText"/>
        <w:rPr>
          <w:rFonts w:ascii="Arial" w:hAnsi="Arial" w:cs="Arial"/>
          <w:sz w:val="20"/>
        </w:rPr>
      </w:pPr>
      <w:r w:rsidRPr="00EF6A71">
        <w:rPr>
          <w:rFonts w:ascii="Arial" w:hAnsi="Arial" w:cs="Arial"/>
          <w:sz w:val="20"/>
        </w:rPr>
        <w:t>Te</w:t>
      </w:r>
      <w:r w:rsidR="00D50A3F" w:rsidRPr="00EF6A71">
        <w:rPr>
          <w:rFonts w:ascii="Arial" w:hAnsi="Arial" w:cs="Arial"/>
          <w:sz w:val="20"/>
        </w:rPr>
        <w:t xml:space="preserve">nderer’s Authorised Signatory: </w:t>
      </w:r>
      <w:r w:rsidRPr="00EF6A71">
        <w:rPr>
          <w:rFonts w:ascii="Arial" w:hAnsi="Arial" w:cs="Arial"/>
          <w:sz w:val="20"/>
        </w:rPr>
        <w:t>_________________________________</w:t>
      </w:r>
      <w:r w:rsidR="00D50A3F" w:rsidRPr="00EF6A71">
        <w:rPr>
          <w:rFonts w:ascii="Arial" w:hAnsi="Arial" w:cs="Arial"/>
          <w:sz w:val="20"/>
        </w:rPr>
        <w:t xml:space="preserve"> </w:t>
      </w:r>
      <w:r w:rsidRPr="00EF6A71">
        <w:rPr>
          <w:rFonts w:ascii="Arial" w:hAnsi="Arial" w:cs="Arial"/>
          <w:sz w:val="20"/>
        </w:rPr>
        <w:t>__________________</w:t>
      </w:r>
    </w:p>
    <w:p w14:paraId="51FDC3DE" w14:textId="77777777" w:rsidR="007324E1" w:rsidRPr="00EF6A71" w:rsidRDefault="007324E1" w:rsidP="007324E1">
      <w:pPr>
        <w:pStyle w:val="DefaultText"/>
        <w:tabs>
          <w:tab w:val="left" w:pos="6804"/>
        </w:tabs>
        <w:ind w:left="3960"/>
        <w:rPr>
          <w:rFonts w:ascii="Arial" w:hAnsi="Arial" w:cs="Arial"/>
          <w:sz w:val="20"/>
        </w:rPr>
      </w:pPr>
      <w:r w:rsidRPr="00EF6A71">
        <w:rPr>
          <w:rFonts w:ascii="Arial" w:hAnsi="Arial" w:cs="Arial"/>
          <w:sz w:val="20"/>
        </w:rPr>
        <w:t>Name in block letters</w:t>
      </w:r>
      <w:r w:rsidRPr="00EF6A71">
        <w:rPr>
          <w:rFonts w:ascii="Arial" w:hAnsi="Arial" w:cs="Arial"/>
          <w:sz w:val="20"/>
        </w:rPr>
        <w:tab/>
        <w:t>Signature</w:t>
      </w:r>
    </w:p>
    <w:p w14:paraId="0F500EF7" w14:textId="77777777" w:rsidR="007324E1" w:rsidRPr="00EF6A71" w:rsidRDefault="007324E1" w:rsidP="007324E1">
      <w:pPr>
        <w:pStyle w:val="DefaultText"/>
        <w:rPr>
          <w:rFonts w:ascii="Arial" w:hAnsi="Arial" w:cs="Arial"/>
          <w:sz w:val="20"/>
        </w:rPr>
      </w:pPr>
    </w:p>
    <w:p w14:paraId="0D5AE21D" w14:textId="77777777" w:rsidR="007324E1" w:rsidRPr="00EF6A71" w:rsidRDefault="007324E1" w:rsidP="007324E1">
      <w:pPr>
        <w:pStyle w:val="DefaultText"/>
        <w:rPr>
          <w:rFonts w:ascii="Arial" w:hAnsi="Arial" w:cs="Arial"/>
          <w:sz w:val="20"/>
        </w:rPr>
      </w:pPr>
    </w:p>
    <w:p w14:paraId="72A137D7" w14:textId="77777777" w:rsidR="007324E1" w:rsidRPr="00EF6A71" w:rsidRDefault="007324E1" w:rsidP="007324E1">
      <w:pPr>
        <w:pStyle w:val="DefaultText"/>
        <w:rPr>
          <w:rFonts w:ascii="Arial" w:hAnsi="Arial" w:cs="Arial"/>
          <w:sz w:val="20"/>
        </w:rPr>
      </w:pPr>
      <w:r w:rsidRPr="00EF6A71">
        <w:rPr>
          <w:rFonts w:ascii="Arial" w:hAnsi="Arial" w:cs="Arial"/>
          <w:sz w:val="20"/>
        </w:rPr>
        <w:t xml:space="preserve">Full name of company: </w:t>
      </w:r>
      <w:r w:rsidRPr="00EF6A71">
        <w:rPr>
          <w:rFonts w:ascii="Arial" w:hAnsi="Arial" w:cs="Arial"/>
          <w:sz w:val="20"/>
        </w:rPr>
        <w:tab/>
        <w:t>_____________________________________________________________</w:t>
      </w:r>
    </w:p>
    <w:p w14:paraId="2DE833FC" w14:textId="77777777" w:rsidR="007324E1" w:rsidRPr="00EF6A71" w:rsidRDefault="007324E1" w:rsidP="007324E1">
      <w:pPr>
        <w:rPr>
          <w:rFonts w:ascii="Arial" w:hAnsi="Arial" w:cs="Arial"/>
        </w:rPr>
      </w:pPr>
    </w:p>
    <w:p w14:paraId="401F0E35" w14:textId="77777777" w:rsidR="007324E1" w:rsidRPr="00EF6A71" w:rsidRDefault="007324E1" w:rsidP="007324E1">
      <w:pPr>
        <w:rPr>
          <w:rFonts w:ascii="Arial" w:hAnsi="Arial" w:cs="Arial"/>
        </w:rPr>
      </w:pPr>
    </w:p>
    <w:p w14:paraId="0270E1EC" w14:textId="77777777" w:rsidR="007324E1" w:rsidRPr="00EF6A71" w:rsidRDefault="007324E1" w:rsidP="007324E1">
      <w:pPr>
        <w:pStyle w:val="Heading1"/>
        <w:spacing w:before="120" w:after="120"/>
        <w:jc w:val="center"/>
        <w:rPr>
          <w:rFonts w:ascii="Arial" w:hAnsi="Arial" w:cs="Arial"/>
          <w:sz w:val="20"/>
        </w:rPr>
      </w:pPr>
      <w:r w:rsidRPr="00EF6A71">
        <w:rPr>
          <w:rFonts w:ascii="Arial" w:hAnsi="Arial" w:cs="Arial"/>
          <w:sz w:val="20"/>
        </w:rPr>
        <w:br w:type="page"/>
      </w:r>
    </w:p>
    <w:p w14:paraId="3F97C5F8" w14:textId="77777777" w:rsidR="007324E1" w:rsidRPr="00EF6A71" w:rsidRDefault="007324E1" w:rsidP="007324E1">
      <w:pPr>
        <w:jc w:val="center"/>
        <w:rPr>
          <w:rFonts w:ascii="Arial" w:hAnsi="Arial" w:cs="Arial"/>
          <w:b/>
        </w:rPr>
      </w:pPr>
      <w:r w:rsidRPr="00EF6A71">
        <w:rPr>
          <w:rFonts w:ascii="Arial" w:hAnsi="Arial" w:cs="Arial"/>
          <w:b/>
        </w:rPr>
        <w:lastRenderedPageBreak/>
        <w:t>Technical schedules A and B</w:t>
      </w:r>
    </w:p>
    <w:p w14:paraId="3C928D85" w14:textId="77777777" w:rsidR="007324E1" w:rsidRPr="00EF6A71" w:rsidRDefault="007324E1" w:rsidP="007324E1">
      <w:pPr>
        <w:jc w:val="center"/>
        <w:rPr>
          <w:rFonts w:ascii="Arial" w:hAnsi="Arial" w:cs="Arial"/>
          <w:b/>
        </w:rPr>
      </w:pPr>
    </w:p>
    <w:p w14:paraId="5D4BEA4D" w14:textId="77777777" w:rsidR="007324E1" w:rsidRPr="00EF6A71" w:rsidRDefault="007324E1" w:rsidP="007324E1">
      <w:pPr>
        <w:jc w:val="center"/>
        <w:rPr>
          <w:rFonts w:ascii="Arial" w:hAnsi="Arial" w:cs="Arial"/>
        </w:rPr>
      </w:pPr>
      <w:r w:rsidRPr="00EF6A71">
        <w:rPr>
          <w:rFonts w:ascii="Arial" w:hAnsi="Arial" w:cs="Arial"/>
          <w:b/>
        </w:rPr>
        <w:t>Deviation schedule</w:t>
      </w:r>
    </w:p>
    <w:p w14:paraId="446874A6" w14:textId="77777777" w:rsidR="007324E1" w:rsidRPr="00EF6A71" w:rsidRDefault="007324E1" w:rsidP="007324E1">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324E1" w:rsidRPr="00EF6A71" w14:paraId="6F9CF389" w14:textId="77777777" w:rsidTr="00156B0B">
        <w:tc>
          <w:tcPr>
            <w:tcW w:w="9072" w:type="dxa"/>
            <w:gridSpan w:val="3"/>
          </w:tcPr>
          <w:p w14:paraId="764FD4A0" w14:textId="77777777" w:rsidR="007324E1" w:rsidRPr="00EF6A71" w:rsidRDefault="007324E1" w:rsidP="00156B0B">
            <w:pPr>
              <w:pStyle w:val="StandardParagraph"/>
              <w:spacing w:before="40" w:after="40"/>
              <w:rPr>
                <w:rFonts w:cs="Arial"/>
                <w:b/>
              </w:rPr>
            </w:pPr>
            <w:r w:rsidRPr="00EF6A7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324E1" w:rsidRPr="00EF6A71" w14:paraId="7570321A" w14:textId="77777777" w:rsidTr="00156B0B">
        <w:tc>
          <w:tcPr>
            <w:tcW w:w="948" w:type="dxa"/>
          </w:tcPr>
          <w:p w14:paraId="7337C0E2" w14:textId="77777777" w:rsidR="007324E1" w:rsidRPr="00EF6A71" w:rsidRDefault="007324E1" w:rsidP="00156B0B">
            <w:pPr>
              <w:pStyle w:val="StandardParagraph"/>
              <w:spacing w:before="40" w:after="40"/>
              <w:jc w:val="center"/>
              <w:rPr>
                <w:rFonts w:cs="Arial"/>
                <w:b/>
              </w:rPr>
            </w:pPr>
            <w:r w:rsidRPr="00EF6A71">
              <w:rPr>
                <w:rFonts w:cs="Arial"/>
                <w:b/>
              </w:rPr>
              <w:t>Item</w:t>
            </w:r>
          </w:p>
        </w:tc>
        <w:tc>
          <w:tcPr>
            <w:tcW w:w="1932" w:type="dxa"/>
          </w:tcPr>
          <w:p w14:paraId="3CEF9085" w14:textId="77777777" w:rsidR="007324E1" w:rsidRPr="00EF6A71" w:rsidRDefault="007324E1" w:rsidP="00156B0B">
            <w:pPr>
              <w:pStyle w:val="StandardParagraph"/>
              <w:spacing w:before="40" w:after="40"/>
              <w:jc w:val="center"/>
              <w:rPr>
                <w:rFonts w:cs="Arial"/>
                <w:b/>
              </w:rPr>
            </w:pPr>
            <w:r w:rsidRPr="00EF6A71">
              <w:rPr>
                <w:rFonts w:cs="Arial"/>
                <w:b/>
              </w:rPr>
              <w:t>Sub clause of CP_TSSPEC_195</w:t>
            </w:r>
          </w:p>
        </w:tc>
        <w:tc>
          <w:tcPr>
            <w:tcW w:w="6192" w:type="dxa"/>
          </w:tcPr>
          <w:p w14:paraId="4D87FFE1" w14:textId="77777777" w:rsidR="007324E1" w:rsidRPr="00EF6A71" w:rsidRDefault="007324E1" w:rsidP="00156B0B">
            <w:pPr>
              <w:pStyle w:val="StandardParagraph"/>
              <w:spacing w:before="40" w:after="40"/>
              <w:jc w:val="center"/>
              <w:rPr>
                <w:rFonts w:cs="Arial"/>
                <w:b/>
              </w:rPr>
            </w:pPr>
            <w:r w:rsidRPr="00EF6A71">
              <w:rPr>
                <w:rFonts w:cs="Arial"/>
                <w:b/>
              </w:rPr>
              <w:t>Proposed deviation</w:t>
            </w:r>
          </w:p>
        </w:tc>
      </w:tr>
      <w:tr w:rsidR="007324E1" w:rsidRPr="00EF6A71" w14:paraId="0033219A" w14:textId="77777777" w:rsidTr="00156B0B">
        <w:tc>
          <w:tcPr>
            <w:tcW w:w="948" w:type="dxa"/>
          </w:tcPr>
          <w:p w14:paraId="6C3F07B4" w14:textId="77777777" w:rsidR="007324E1" w:rsidRPr="00EF6A71" w:rsidRDefault="007324E1" w:rsidP="00156B0B">
            <w:pPr>
              <w:pStyle w:val="StandardParagraph"/>
              <w:spacing w:before="40" w:after="40"/>
              <w:jc w:val="center"/>
              <w:rPr>
                <w:rFonts w:cs="Arial"/>
                <w:b/>
              </w:rPr>
            </w:pPr>
          </w:p>
          <w:p w14:paraId="491772C3" w14:textId="77777777" w:rsidR="007324E1" w:rsidRPr="00EF6A71" w:rsidRDefault="007324E1" w:rsidP="00156B0B">
            <w:pPr>
              <w:pStyle w:val="StandardParagraph"/>
              <w:spacing w:before="40" w:after="40"/>
              <w:jc w:val="center"/>
              <w:rPr>
                <w:rFonts w:cs="Arial"/>
                <w:b/>
              </w:rPr>
            </w:pPr>
          </w:p>
          <w:p w14:paraId="239A6BBF" w14:textId="77777777" w:rsidR="007324E1" w:rsidRPr="00EF6A71" w:rsidRDefault="007324E1" w:rsidP="00156B0B">
            <w:pPr>
              <w:pStyle w:val="StandardParagraph"/>
              <w:spacing w:before="40" w:after="40"/>
              <w:jc w:val="center"/>
              <w:rPr>
                <w:rFonts w:cs="Arial"/>
                <w:b/>
              </w:rPr>
            </w:pPr>
          </w:p>
          <w:p w14:paraId="76244E1C" w14:textId="77777777" w:rsidR="007324E1" w:rsidRPr="00EF6A71" w:rsidRDefault="007324E1" w:rsidP="00156B0B">
            <w:pPr>
              <w:pStyle w:val="StandardParagraph"/>
              <w:spacing w:before="40" w:after="40"/>
              <w:jc w:val="center"/>
              <w:rPr>
                <w:rFonts w:cs="Arial"/>
                <w:b/>
              </w:rPr>
            </w:pPr>
          </w:p>
          <w:p w14:paraId="69D56C33" w14:textId="77777777" w:rsidR="007324E1" w:rsidRPr="00EF6A71" w:rsidRDefault="007324E1" w:rsidP="00156B0B">
            <w:pPr>
              <w:pStyle w:val="StandardParagraph"/>
              <w:spacing w:before="40" w:after="40"/>
              <w:jc w:val="center"/>
              <w:rPr>
                <w:rFonts w:cs="Arial"/>
                <w:b/>
              </w:rPr>
            </w:pPr>
          </w:p>
          <w:p w14:paraId="3BA4CD40" w14:textId="77777777" w:rsidR="007324E1" w:rsidRPr="00EF6A71" w:rsidRDefault="007324E1" w:rsidP="00156B0B">
            <w:pPr>
              <w:pStyle w:val="StandardParagraph"/>
              <w:spacing w:before="40" w:after="40"/>
              <w:jc w:val="center"/>
              <w:rPr>
                <w:rFonts w:cs="Arial"/>
                <w:b/>
              </w:rPr>
            </w:pPr>
          </w:p>
          <w:p w14:paraId="3C62D93B" w14:textId="77777777" w:rsidR="007324E1" w:rsidRPr="00EF6A71" w:rsidRDefault="007324E1" w:rsidP="00156B0B">
            <w:pPr>
              <w:pStyle w:val="StandardParagraph"/>
              <w:spacing w:before="40" w:after="40"/>
              <w:jc w:val="center"/>
              <w:rPr>
                <w:rFonts w:cs="Arial"/>
                <w:b/>
              </w:rPr>
            </w:pPr>
          </w:p>
          <w:p w14:paraId="37348320" w14:textId="77777777" w:rsidR="007324E1" w:rsidRPr="00EF6A71" w:rsidRDefault="007324E1" w:rsidP="00156B0B">
            <w:pPr>
              <w:pStyle w:val="StandardParagraph"/>
              <w:spacing w:before="40" w:after="40"/>
              <w:jc w:val="center"/>
              <w:rPr>
                <w:rFonts w:cs="Arial"/>
                <w:b/>
              </w:rPr>
            </w:pPr>
          </w:p>
          <w:p w14:paraId="74974288" w14:textId="77777777" w:rsidR="007324E1" w:rsidRPr="00EF6A71" w:rsidRDefault="007324E1" w:rsidP="00156B0B">
            <w:pPr>
              <w:pStyle w:val="StandardParagraph"/>
              <w:spacing w:before="40" w:after="40"/>
              <w:jc w:val="center"/>
              <w:rPr>
                <w:rFonts w:cs="Arial"/>
                <w:b/>
              </w:rPr>
            </w:pPr>
          </w:p>
          <w:p w14:paraId="69E0486D" w14:textId="77777777" w:rsidR="007324E1" w:rsidRPr="00EF6A71" w:rsidRDefault="007324E1" w:rsidP="00156B0B">
            <w:pPr>
              <w:pStyle w:val="StandardParagraph"/>
              <w:spacing w:before="40" w:after="40"/>
              <w:jc w:val="center"/>
              <w:rPr>
                <w:rFonts w:cs="Arial"/>
                <w:b/>
              </w:rPr>
            </w:pPr>
          </w:p>
          <w:p w14:paraId="5C476286" w14:textId="77777777" w:rsidR="007324E1" w:rsidRPr="00EF6A71" w:rsidRDefault="007324E1" w:rsidP="00156B0B">
            <w:pPr>
              <w:pStyle w:val="StandardParagraph"/>
              <w:spacing w:before="40" w:after="40"/>
              <w:jc w:val="center"/>
              <w:rPr>
                <w:rFonts w:cs="Arial"/>
                <w:b/>
              </w:rPr>
            </w:pPr>
          </w:p>
          <w:p w14:paraId="399BA238" w14:textId="77777777" w:rsidR="007324E1" w:rsidRPr="00EF6A71" w:rsidRDefault="007324E1" w:rsidP="00156B0B">
            <w:pPr>
              <w:pStyle w:val="StandardParagraph"/>
              <w:spacing w:before="40" w:after="40"/>
              <w:jc w:val="center"/>
              <w:rPr>
                <w:rFonts w:cs="Arial"/>
                <w:b/>
              </w:rPr>
            </w:pPr>
          </w:p>
          <w:p w14:paraId="22AB1BA2" w14:textId="77777777" w:rsidR="007324E1" w:rsidRPr="00EF6A71" w:rsidRDefault="007324E1" w:rsidP="00156B0B">
            <w:pPr>
              <w:pStyle w:val="StandardParagraph"/>
              <w:spacing w:before="40" w:after="40"/>
              <w:jc w:val="center"/>
              <w:rPr>
                <w:rFonts w:cs="Arial"/>
                <w:b/>
              </w:rPr>
            </w:pPr>
          </w:p>
          <w:p w14:paraId="194FCECD" w14:textId="77777777" w:rsidR="007324E1" w:rsidRPr="00EF6A71" w:rsidRDefault="007324E1" w:rsidP="00156B0B">
            <w:pPr>
              <w:pStyle w:val="StandardParagraph"/>
              <w:spacing w:before="40" w:after="40"/>
              <w:jc w:val="center"/>
              <w:rPr>
                <w:rFonts w:cs="Arial"/>
                <w:b/>
              </w:rPr>
            </w:pPr>
          </w:p>
          <w:p w14:paraId="25BD43C0" w14:textId="77777777" w:rsidR="007324E1" w:rsidRPr="00EF6A71" w:rsidRDefault="007324E1" w:rsidP="00156B0B">
            <w:pPr>
              <w:pStyle w:val="StandardParagraph"/>
              <w:spacing w:before="40" w:after="40"/>
              <w:jc w:val="center"/>
              <w:rPr>
                <w:rFonts w:cs="Arial"/>
                <w:b/>
              </w:rPr>
            </w:pPr>
          </w:p>
          <w:p w14:paraId="68DCD5D8" w14:textId="77777777" w:rsidR="007324E1" w:rsidRPr="00EF6A71" w:rsidRDefault="007324E1" w:rsidP="00156B0B">
            <w:pPr>
              <w:pStyle w:val="StandardParagraph"/>
              <w:spacing w:before="40" w:after="40"/>
              <w:jc w:val="center"/>
              <w:rPr>
                <w:rFonts w:cs="Arial"/>
                <w:b/>
              </w:rPr>
            </w:pPr>
          </w:p>
          <w:p w14:paraId="7B04A90A" w14:textId="77777777" w:rsidR="007324E1" w:rsidRPr="00EF6A71" w:rsidRDefault="007324E1" w:rsidP="00156B0B">
            <w:pPr>
              <w:pStyle w:val="StandardParagraph"/>
              <w:spacing w:before="40" w:after="40"/>
              <w:jc w:val="center"/>
              <w:rPr>
                <w:rFonts w:cs="Arial"/>
                <w:b/>
              </w:rPr>
            </w:pPr>
          </w:p>
          <w:p w14:paraId="7CD5E236" w14:textId="77777777" w:rsidR="007324E1" w:rsidRPr="00EF6A71" w:rsidRDefault="007324E1" w:rsidP="00156B0B">
            <w:pPr>
              <w:pStyle w:val="StandardParagraph"/>
              <w:spacing w:before="40" w:after="40"/>
              <w:jc w:val="center"/>
              <w:rPr>
                <w:rFonts w:cs="Arial"/>
                <w:b/>
              </w:rPr>
            </w:pPr>
          </w:p>
          <w:p w14:paraId="34541BF1" w14:textId="77777777" w:rsidR="007324E1" w:rsidRPr="00EF6A71" w:rsidRDefault="007324E1" w:rsidP="00156B0B">
            <w:pPr>
              <w:pStyle w:val="StandardParagraph"/>
              <w:spacing w:before="40" w:after="40"/>
              <w:jc w:val="center"/>
              <w:rPr>
                <w:rFonts w:cs="Arial"/>
                <w:b/>
              </w:rPr>
            </w:pPr>
          </w:p>
          <w:p w14:paraId="19C0BCCD" w14:textId="77777777" w:rsidR="007324E1" w:rsidRPr="00EF6A71" w:rsidRDefault="007324E1" w:rsidP="00156B0B">
            <w:pPr>
              <w:pStyle w:val="StandardParagraph"/>
              <w:spacing w:before="40" w:after="40"/>
              <w:jc w:val="center"/>
              <w:rPr>
                <w:rFonts w:cs="Arial"/>
                <w:b/>
              </w:rPr>
            </w:pPr>
          </w:p>
        </w:tc>
        <w:tc>
          <w:tcPr>
            <w:tcW w:w="1932" w:type="dxa"/>
          </w:tcPr>
          <w:p w14:paraId="1217CC8F" w14:textId="77777777" w:rsidR="007324E1" w:rsidRPr="00EF6A71" w:rsidRDefault="007324E1" w:rsidP="00156B0B">
            <w:pPr>
              <w:pStyle w:val="StandardParagraph"/>
              <w:spacing w:before="40" w:after="40"/>
              <w:jc w:val="center"/>
              <w:rPr>
                <w:rFonts w:cs="Arial"/>
                <w:b/>
              </w:rPr>
            </w:pPr>
          </w:p>
        </w:tc>
        <w:tc>
          <w:tcPr>
            <w:tcW w:w="6192" w:type="dxa"/>
          </w:tcPr>
          <w:p w14:paraId="360F3363" w14:textId="77777777" w:rsidR="007324E1" w:rsidRPr="00EF6A71" w:rsidRDefault="007324E1" w:rsidP="00156B0B">
            <w:pPr>
              <w:pStyle w:val="StandardParagraph"/>
              <w:spacing w:before="40" w:after="40"/>
              <w:jc w:val="center"/>
              <w:rPr>
                <w:rFonts w:cs="Arial"/>
                <w:b/>
              </w:rPr>
            </w:pPr>
          </w:p>
        </w:tc>
      </w:tr>
    </w:tbl>
    <w:p w14:paraId="449CD31B" w14:textId="77777777" w:rsidR="007324E1" w:rsidRPr="00EF6A71" w:rsidRDefault="007324E1" w:rsidP="007324E1">
      <w:pPr>
        <w:pStyle w:val="Footer"/>
        <w:rPr>
          <w:rFonts w:ascii="Arial" w:hAnsi="Arial" w:cs="Arial"/>
        </w:rPr>
      </w:pPr>
    </w:p>
    <w:p w14:paraId="4F5B9B8F" w14:textId="77777777" w:rsidR="007324E1" w:rsidRPr="00EF6A71" w:rsidRDefault="007324E1" w:rsidP="007324E1">
      <w:pPr>
        <w:rPr>
          <w:rFonts w:ascii="Arial" w:hAnsi="Arial" w:cs="Arial"/>
        </w:rPr>
      </w:pPr>
    </w:p>
    <w:p w14:paraId="086BA2A1" w14:textId="77777777" w:rsidR="007324E1" w:rsidRPr="00EF6A71" w:rsidRDefault="007324E1" w:rsidP="007324E1">
      <w:pPr>
        <w:pStyle w:val="DefaultText"/>
        <w:rPr>
          <w:rFonts w:ascii="Arial" w:hAnsi="Arial" w:cs="Arial"/>
          <w:sz w:val="20"/>
        </w:rPr>
      </w:pPr>
      <w:r w:rsidRPr="00EF6A71">
        <w:rPr>
          <w:rFonts w:ascii="Arial" w:hAnsi="Arial" w:cs="Arial"/>
          <w:sz w:val="20"/>
        </w:rPr>
        <w:t xml:space="preserve">Tender Number: </w:t>
      </w:r>
      <w:r w:rsidRPr="00EF6A71">
        <w:rPr>
          <w:rFonts w:ascii="Arial" w:hAnsi="Arial" w:cs="Arial"/>
          <w:sz w:val="20"/>
        </w:rPr>
        <w:tab/>
        <w:t>_________________________________________________________________</w:t>
      </w:r>
    </w:p>
    <w:p w14:paraId="244AC0A0" w14:textId="77777777" w:rsidR="007324E1" w:rsidRPr="00EF6A71" w:rsidRDefault="007324E1" w:rsidP="007324E1">
      <w:pPr>
        <w:rPr>
          <w:rFonts w:ascii="Arial" w:hAnsi="Arial" w:cs="Arial"/>
        </w:rPr>
      </w:pPr>
    </w:p>
    <w:p w14:paraId="62CC6E33" w14:textId="77777777" w:rsidR="007324E1" w:rsidRPr="00EF6A71" w:rsidRDefault="007324E1" w:rsidP="007324E1">
      <w:pPr>
        <w:rPr>
          <w:rFonts w:ascii="Arial" w:hAnsi="Arial" w:cs="Arial"/>
        </w:rPr>
      </w:pPr>
    </w:p>
    <w:p w14:paraId="57AC7D95" w14:textId="70B5D52B" w:rsidR="007324E1" w:rsidRPr="00EF6A71" w:rsidRDefault="007324E1" w:rsidP="007324E1">
      <w:pPr>
        <w:pStyle w:val="DefaultText"/>
        <w:rPr>
          <w:rFonts w:ascii="Arial" w:hAnsi="Arial" w:cs="Arial"/>
          <w:sz w:val="20"/>
        </w:rPr>
      </w:pPr>
      <w:r w:rsidRPr="00EF6A71">
        <w:rPr>
          <w:rFonts w:ascii="Arial" w:hAnsi="Arial" w:cs="Arial"/>
          <w:sz w:val="20"/>
        </w:rPr>
        <w:t>Te</w:t>
      </w:r>
      <w:r w:rsidR="00D50A3F" w:rsidRPr="00EF6A71">
        <w:rPr>
          <w:rFonts w:ascii="Arial" w:hAnsi="Arial" w:cs="Arial"/>
          <w:sz w:val="20"/>
        </w:rPr>
        <w:t xml:space="preserve">nderer’s Authorised Signatory: </w:t>
      </w:r>
      <w:r w:rsidRPr="00EF6A71">
        <w:rPr>
          <w:rFonts w:ascii="Arial" w:hAnsi="Arial" w:cs="Arial"/>
          <w:sz w:val="20"/>
        </w:rPr>
        <w:t>_________________________________</w:t>
      </w:r>
      <w:r w:rsidR="00D50A3F" w:rsidRPr="00EF6A71">
        <w:rPr>
          <w:rFonts w:ascii="Arial" w:hAnsi="Arial" w:cs="Arial"/>
          <w:sz w:val="20"/>
        </w:rPr>
        <w:t xml:space="preserve"> </w:t>
      </w:r>
      <w:r w:rsidRPr="00EF6A71">
        <w:rPr>
          <w:rFonts w:ascii="Arial" w:hAnsi="Arial" w:cs="Arial"/>
          <w:sz w:val="20"/>
        </w:rPr>
        <w:t>__________________</w:t>
      </w:r>
    </w:p>
    <w:p w14:paraId="0F5A9BEB" w14:textId="77777777" w:rsidR="007324E1" w:rsidRPr="00EF6A71" w:rsidRDefault="007324E1" w:rsidP="007324E1">
      <w:pPr>
        <w:pStyle w:val="DefaultText"/>
        <w:tabs>
          <w:tab w:val="left" w:pos="6804"/>
        </w:tabs>
        <w:ind w:left="3960"/>
        <w:rPr>
          <w:rFonts w:ascii="Arial" w:hAnsi="Arial" w:cs="Arial"/>
          <w:sz w:val="20"/>
        </w:rPr>
      </w:pPr>
      <w:r w:rsidRPr="00EF6A71">
        <w:rPr>
          <w:rFonts w:ascii="Arial" w:hAnsi="Arial" w:cs="Arial"/>
          <w:sz w:val="20"/>
        </w:rPr>
        <w:t>Name in block letters</w:t>
      </w:r>
      <w:r w:rsidRPr="00EF6A71">
        <w:rPr>
          <w:rFonts w:ascii="Arial" w:hAnsi="Arial" w:cs="Arial"/>
          <w:sz w:val="20"/>
        </w:rPr>
        <w:tab/>
        <w:t>Signature</w:t>
      </w:r>
    </w:p>
    <w:p w14:paraId="221C313B" w14:textId="77777777" w:rsidR="007324E1" w:rsidRPr="00EF6A71" w:rsidRDefault="007324E1" w:rsidP="007324E1">
      <w:pPr>
        <w:pStyle w:val="DefaultText"/>
        <w:rPr>
          <w:rFonts w:ascii="Arial" w:hAnsi="Arial" w:cs="Arial"/>
          <w:sz w:val="20"/>
        </w:rPr>
      </w:pPr>
    </w:p>
    <w:p w14:paraId="2E997A61" w14:textId="77777777" w:rsidR="007324E1" w:rsidRPr="00EF6A71" w:rsidRDefault="007324E1" w:rsidP="007324E1">
      <w:pPr>
        <w:pStyle w:val="DefaultText"/>
        <w:rPr>
          <w:rFonts w:ascii="Arial" w:hAnsi="Arial" w:cs="Arial"/>
          <w:sz w:val="20"/>
        </w:rPr>
      </w:pPr>
    </w:p>
    <w:p w14:paraId="50F89BD3" w14:textId="77777777" w:rsidR="007324E1" w:rsidRPr="00EF6A71" w:rsidRDefault="007324E1" w:rsidP="007324E1">
      <w:pPr>
        <w:pStyle w:val="DefaultText"/>
        <w:rPr>
          <w:rFonts w:ascii="Arial" w:hAnsi="Arial" w:cs="Arial"/>
          <w:sz w:val="20"/>
        </w:rPr>
      </w:pPr>
      <w:r w:rsidRPr="00EF6A71">
        <w:rPr>
          <w:rFonts w:ascii="Arial" w:hAnsi="Arial" w:cs="Arial"/>
          <w:sz w:val="20"/>
        </w:rPr>
        <w:t xml:space="preserve">Full name of company: </w:t>
      </w:r>
      <w:r w:rsidRPr="00EF6A71">
        <w:rPr>
          <w:rFonts w:ascii="Arial" w:hAnsi="Arial" w:cs="Arial"/>
          <w:sz w:val="20"/>
        </w:rPr>
        <w:tab/>
        <w:t>_____________________________________________________________</w:t>
      </w:r>
    </w:p>
    <w:p w14:paraId="6C7EDD85" w14:textId="77777777" w:rsidR="007324E1" w:rsidRPr="00EF6A71" w:rsidRDefault="007324E1" w:rsidP="007324E1">
      <w:pPr>
        <w:pStyle w:val="DefaultText"/>
        <w:rPr>
          <w:rFonts w:ascii="Arial" w:hAnsi="Arial" w:cs="Arial"/>
          <w:sz w:val="20"/>
        </w:rPr>
      </w:pPr>
    </w:p>
    <w:p w14:paraId="5A05186C" w14:textId="77777777" w:rsidR="007324E1" w:rsidRPr="00EF6A71" w:rsidRDefault="007324E1" w:rsidP="007324E1">
      <w:pPr>
        <w:pStyle w:val="Heading1"/>
        <w:numPr>
          <w:ilvl w:val="0"/>
          <w:numId w:val="0"/>
        </w:numPr>
        <w:rPr>
          <w:rFonts w:ascii="Arial" w:hAnsi="Arial" w:cs="Arial"/>
          <w:b/>
          <w:sz w:val="20"/>
        </w:rPr>
      </w:pPr>
    </w:p>
    <w:p w14:paraId="1086D0A9" w14:textId="77777777" w:rsidR="007324E1" w:rsidRPr="00EF6A71" w:rsidRDefault="007324E1" w:rsidP="007324E1">
      <w:pPr>
        <w:pStyle w:val="Heading1"/>
        <w:numPr>
          <w:ilvl w:val="0"/>
          <w:numId w:val="0"/>
        </w:numPr>
        <w:rPr>
          <w:rFonts w:ascii="Arial" w:hAnsi="Arial" w:cs="Arial"/>
          <w:b/>
          <w:sz w:val="20"/>
        </w:rPr>
      </w:pPr>
    </w:p>
    <w:p w14:paraId="1EFFACAD" w14:textId="77777777" w:rsidR="007324E1" w:rsidRPr="00EF6A71" w:rsidRDefault="007324E1" w:rsidP="007324E1">
      <w:pPr>
        <w:rPr>
          <w:rFonts w:ascii="Arial" w:hAnsi="Arial" w:cs="Arial"/>
        </w:rPr>
      </w:pPr>
    </w:p>
    <w:p w14:paraId="5190350D" w14:textId="77777777" w:rsidR="007324E1" w:rsidRPr="00EF6A71" w:rsidRDefault="007324E1" w:rsidP="007324E1">
      <w:pPr>
        <w:rPr>
          <w:rFonts w:ascii="Arial" w:hAnsi="Arial" w:cs="Arial"/>
        </w:rPr>
      </w:pPr>
    </w:p>
    <w:p w14:paraId="24500326" w14:textId="77777777" w:rsidR="007324E1" w:rsidRPr="00EF6A71" w:rsidRDefault="007324E1" w:rsidP="007324E1">
      <w:pPr>
        <w:rPr>
          <w:rFonts w:ascii="Arial" w:hAnsi="Arial" w:cs="Arial"/>
        </w:rPr>
      </w:pPr>
    </w:p>
    <w:p w14:paraId="2C9590F6" w14:textId="77777777" w:rsidR="007324E1" w:rsidRPr="00EF6A71" w:rsidRDefault="007324E1" w:rsidP="007324E1">
      <w:pPr>
        <w:rPr>
          <w:rFonts w:ascii="Arial" w:hAnsi="Arial" w:cs="Arial"/>
        </w:rPr>
      </w:pPr>
    </w:p>
    <w:p w14:paraId="00E70423" w14:textId="77777777" w:rsidR="007324E1" w:rsidRPr="00EF6A71" w:rsidRDefault="007324E1" w:rsidP="007324E1">
      <w:pPr>
        <w:pStyle w:val="Heading1"/>
        <w:numPr>
          <w:ilvl w:val="0"/>
          <w:numId w:val="0"/>
        </w:numPr>
        <w:tabs>
          <w:tab w:val="left" w:pos="255"/>
          <w:tab w:val="left" w:pos="284"/>
        </w:tabs>
        <w:spacing w:before="60" w:after="0"/>
        <w:rPr>
          <w:rFonts w:ascii="Arial" w:hAnsi="Arial" w:cs="Arial"/>
          <w:sz w:val="20"/>
        </w:rPr>
      </w:pPr>
    </w:p>
    <w:p w14:paraId="3996733B" w14:textId="77777777" w:rsidR="007324E1" w:rsidRPr="00EF6A71" w:rsidRDefault="007324E1" w:rsidP="007324E1">
      <w:pPr>
        <w:pStyle w:val="Heading1"/>
        <w:numPr>
          <w:ilvl w:val="0"/>
          <w:numId w:val="0"/>
        </w:numPr>
        <w:tabs>
          <w:tab w:val="left" w:pos="255"/>
          <w:tab w:val="left" w:pos="284"/>
        </w:tabs>
        <w:spacing w:before="60" w:after="0"/>
        <w:rPr>
          <w:rFonts w:ascii="Arial" w:hAnsi="Arial" w:cs="Arial"/>
          <w:sz w:val="20"/>
        </w:rPr>
      </w:pPr>
    </w:p>
    <w:p w14:paraId="5BCF60F8" w14:textId="37FFBE7D" w:rsidR="007324E1" w:rsidRDefault="007324E1" w:rsidP="007324E1">
      <w:pPr>
        <w:pStyle w:val="Heading1"/>
        <w:numPr>
          <w:ilvl w:val="0"/>
          <w:numId w:val="0"/>
        </w:numPr>
        <w:tabs>
          <w:tab w:val="left" w:pos="255"/>
          <w:tab w:val="left" w:pos="284"/>
        </w:tabs>
        <w:spacing w:before="60" w:after="0"/>
        <w:rPr>
          <w:rFonts w:ascii="Arial" w:hAnsi="Arial" w:cs="Arial"/>
          <w:sz w:val="20"/>
        </w:rPr>
      </w:pPr>
    </w:p>
    <w:p w14:paraId="693B848B" w14:textId="6D2E0068" w:rsidR="00EF6A71" w:rsidRDefault="00EF6A71" w:rsidP="007324E1">
      <w:pPr>
        <w:pStyle w:val="Heading1"/>
        <w:numPr>
          <w:ilvl w:val="0"/>
          <w:numId w:val="0"/>
        </w:numPr>
        <w:tabs>
          <w:tab w:val="left" w:pos="255"/>
          <w:tab w:val="left" w:pos="284"/>
        </w:tabs>
        <w:spacing w:before="60" w:after="0"/>
        <w:rPr>
          <w:rFonts w:ascii="Arial" w:hAnsi="Arial" w:cs="Arial"/>
          <w:sz w:val="20"/>
        </w:rPr>
      </w:pPr>
    </w:p>
    <w:p w14:paraId="18D2861A" w14:textId="73E2280E" w:rsidR="00EF6A71" w:rsidRDefault="00EF6A71" w:rsidP="007324E1">
      <w:pPr>
        <w:pStyle w:val="Heading1"/>
        <w:numPr>
          <w:ilvl w:val="0"/>
          <w:numId w:val="0"/>
        </w:numPr>
        <w:tabs>
          <w:tab w:val="left" w:pos="255"/>
          <w:tab w:val="left" w:pos="284"/>
        </w:tabs>
        <w:spacing w:before="60" w:after="0"/>
        <w:rPr>
          <w:rFonts w:ascii="Arial" w:hAnsi="Arial" w:cs="Arial"/>
          <w:sz w:val="20"/>
        </w:rPr>
      </w:pPr>
    </w:p>
    <w:p w14:paraId="462798D3" w14:textId="77777777" w:rsidR="00EF6A71" w:rsidRPr="00EF6A71" w:rsidRDefault="00EF6A71" w:rsidP="007324E1">
      <w:pPr>
        <w:pStyle w:val="Heading1"/>
        <w:numPr>
          <w:ilvl w:val="0"/>
          <w:numId w:val="0"/>
        </w:numPr>
        <w:tabs>
          <w:tab w:val="left" w:pos="255"/>
          <w:tab w:val="left" w:pos="284"/>
        </w:tabs>
        <w:spacing w:before="60" w:after="0"/>
        <w:rPr>
          <w:rFonts w:ascii="Arial" w:hAnsi="Arial" w:cs="Arial"/>
          <w:sz w:val="20"/>
        </w:rPr>
      </w:pPr>
    </w:p>
    <w:p w14:paraId="3DC7FAC9" w14:textId="77777777" w:rsidR="007324E1" w:rsidRPr="00EF6A71" w:rsidRDefault="007324E1" w:rsidP="007324E1">
      <w:pPr>
        <w:pStyle w:val="Heading1"/>
        <w:numPr>
          <w:ilvl w:val="0"/>
          <w:numId w:val="0"/>
        </w:numPr>
        <w:tabs>
          <w:tab w:val="left" w:pos="255"/>
          <w:tab w:val="left" w:pos="284"/>
        </w:tabs>
        <w:spacing w:before="60" w:after="0"/>
        <w:rPr>
          <w:rFonts w:ascii="Arial" w:hAnsi="Arial" w:cs="Arial"/>
          <w:sz w:val="20"/>
        </w:rPr>
      </w:pPr>
    </w:p>
    <w:p w14:paraId="3BECD20D" w14:textId="77777777" w:rsidR="007324E1" w:rsidRPr="00EF6A71" w:rsidRDefault="007324E1" w:rsidP="007324E1">
      <w:pPr>
        <w:pStyle w:val="Heading1"/>
        <w:numPr>
          <w:ilvl w:val="0"/>
          <w:numId w:val="0"/>
        </w:numPr>
        <w:tabs>
          <w:tab w:val="left" w:pos="255"/>
          <w:tab w:val="left" w:pos="284"/>
        </w:tabs>
        <w:spacing w:before="60" w:after="0"/>
        <w:rPr>
          <w:rFonts w:ascii="Arial" w:hAnsi="Arial" w:cs="Arial"/>
          <w:sz w:val="20"/>
        </w:rPr>
      </w:pPr>
      <w:r w:rsidRPr="00EF6A71">
        <w:rPr>
          <w:rFonts w:ascii="Arial" w:hAnsi="Arial" w:cs="Arial"/>
          <w:sz w:val="20"/>
        </w:rPr>
        <w:lastRenderedPageBreak/>
        <w:t>Annex C - Technical schedules A and B Ear Plugs</w:t>
      </w:r>
    </w:p>
    <w:p w14:paraId="07431F2F" w14:textId="77777777" w:rsidR="007324E1" w:rsidRPr="00EF6A71" w:rsidRDefault="007324E1" w:rsidP="007324E1">
      <w:pPr>
        <w:pStyle w:val="Heading1"/>
        <w:numPr>
          <w:ilvl w:val="0"/>
          <w:numId w:val="0"/>
        </w:numPr>
        <w:spacing w:before="120" w:after="120"/>
        <w:ind w:left="425"/>
        <w:rPr>
          <w:rFonts w:ascii="Arial" w:hAnsi="Arial" w:cs="Arial"/>
          <w:sz w:val="20"/>
        </w:rPr>
      </w:pPr>
    </w:p>
    <w:p w14:paraId="350FF51D" w14:textId="77777777" w:rsidR="007324E1" w:rsidRPr="00EF6A71" w:rsidRDefault="007324E1" w:rsidP="007324E1">
      <w:pPr>
        <w:pStyle w:val="StandardParagraph"/>
        <w:spacing w:after="0"/>
        <w:rPr>
          <w:rFonts w:cs="Arial"/>
          <w:b/>
        </w:rPr>
      </w:pPr>
      <w:r w:rsidRPr="00EF6A71">
        <w:rPr>
          <w:rFonts w:cs="Arial"/>
          <w:b/>
        </w:rPr>
        <w:t>Schedule A:  Purchaser's specific requirements</w:t>
      </w:r>
    </w:p>
    <w:p w14:paraId="403B255D" w14:textId="77777777" w:rsidR="007324E1" w:rsidRPr="00EF6A71" w:rsidRDefault="007324E1" w:rsidP="007324E1">
      <w:pPr>
        <w:pStyle w:val="StandardParagraph"/>
        <w:spacing w:after="0"/>
        <w:rPr>
          <w:rFonts w:cs="Arial"/>
          <w:b/>
        </w:rPr>
      </w:pPr>
      <w:r w:rsidRPr="00EF6A71">
        <w:rPr>
          <w:rFonts w:cs="Arial"/>
          <w:b/>
        </w:rPr>
        <w:t>Schedule B:  Guarantees and technical particulars of equipment offered</w:t>
      </w:r>
    </w:p>
    <w:p w14:paraId="381533BB" w14:textId="77777777" w:rsidR="007324E1" w:rsidRPr="00EF6A71" w:rsidRDefault="007324E1" w:rsidP="007324E1">
      <w:pPr>
        <w:pStyle w:val="StandardParagraph"/>
        <w:spacing w:after="0"/>
        <w:rPr>
          <w:rFonts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7324E1" w:rsidRPr="00EF6A71" w14:paraId="7723379A" w14:textId="77777777" w:rsidTr="00156B0B">
        <w:tc>
          <w:tcPr>
            <w:tcW w:w="540" w:type="dxa"/>
            <w:tcBorders>
              <w:top w:val="single" w:sz="4" w:space="0" w:color="auto"/>
              <w:left w:val="single" w:sz="4" w:space="0" w:color="auto"/>
              <w:bottom w:val="single" w:sz="4" w:space="0" w:color="auto"/>
              <w:right w:val="single" w:sz="4" w:space="0" w:color="auto"/>
            </w:tcBorders>
          </w:tcPr>
          <w:p w14:paraId="206E69B2" w14:textId="77777777" w:rsidR="007324E1" w:rsidRPr="00EF6A71" w:rsidRDefault="007324E1" w:rsidP="00156B0B">
            <w:pPr>
              <w:pStyle w:val="StandardParagraph"/>
              <w:spacing w:before="120" w:after="120"/>
              <w:ind w:left="-57" w:right="-57"/>
              <w:jc w:val="center"/>
              <w:rPr>
                <w:rFonts w:cs="Arial"/>
                <w:b/>
              </w:rPr>
            </w:pPr>
            <w:r w:rsidRPr="00EF6A71">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46D9A68F" w14:textId="77777777" w:rsidR="007324E1" w:rsidRPr="00EF6A71" w:rsidRDefault="007324E1" w:rsidP="00156B0B">
            <w:pPr>
              <w:pStyle w:val="StandardParagraph"/>
              <w:spacing w:before="120" w:after="120"/>
              <w:ind w:left="-57" w:right="-57"/>
              <w:jc w:val="center"/>
              <w:rPr>
                <w:rFonts w:cs="Arial"/>
                <w:b/>
              </w:rPr>
            </w:pPr>
            <w:r w:rsidRPr="00EF6A71">
              <w:rPr>
                <w:rFonts w:cs="Arial"/>
                <w:b/>
              </w:rPr>
              <w:t>Sub clause of CP_TSSPEC_195</w:t>
            </w:r>
          </w:p>
        </w:tc>
        <w:tc>
          <w:tcPr>
            <w:tcW w:w="3060" w:type="dxa"/>
            <w:tcBorders>
              <w:top w:val="single" w:sz="4" w:space="0" w:color="auto"/>
              <w:left w:val="single" w:sz="4" w:space="0" w:color="auto"/>
              <w:bottom w:val="single" w:sz="4" w:space="0" w:color="auto"/>
              <w:right w:val="nil"/>
            </w:tcBorders>
          </w:tcPr>
          <w:p w14:paraId="26D78E13" w14:textId="77777777" w:rsidR="007324E1" w:rsidRPr="00EF6A71" w:rsidRDefault="007324E1" w:rsidP="00156B0B">
            <w:pPr>
              <w:pStyle w:val="StandardParagraph"/>
              <w:spacing w:before="120" w:after="120"/>
              <w:ind w:left="-57" w:right="-57"/>
              <w:jc w:val="center"/>
              <w:rPr>
                <w:rFonts w:cs="Arial"/>
              </w:rPr>
            </w:pPr>
            <w:r w:rsidRPr="00EF6A71">
              <w:rPr>
                <w:rFonts w:cs="Arial"/>
                <w:b/>
              </w:rPr>
              <w:t>Description</w:t>
            </w:r>
          </w:p>
        </w:tc>
        <w:tc>
          <w:tcPr>
            <w:tcW w:w="900" w:type="dxa"/>
            <w:tcBorders>
              <w:top w:val="single" w:sz="4" w:space="0" w:color="auto"/>
              <w:left w:val="nil"/>
              <w:bottom w:val="single" w:sz="4" w:space="0" w:color="auto"/>
              <w:right w:val="single" w:sz="4" w:space="0" w:color="auto"/>
            </w:tcBorders>
          </w:tcPr>
          <w:p w14:paraId="36722560" w14:textId="77777777" w:rsidR="007324E1" w:rsidRPr="00EF6A71" w:rsidRDefault="007324E1" w:rsidP="00156B0B">
            <w:pPr>
              <w:pStyle w:val="StandardParagraph"/>
              <w:spacing w:before="120" w:after="120"/>
              <w:ind w:left="-57" w:right="-57"/>
              <w:jc w:val="right"/>
              <w:rPr>
                <w:rFonts w:cs="Arial"/>
              </w:rPr>
            </w:pPr>
          </w:p>
        </w:tc>
        <w:tc>
          <w:tcPr>
            <w:tcW w:w="1440" w:type="dxa"/>
            <w:tcBorders>
              <w:top w:val="single" w:sz="4" w:space="0" w:color="auto"/>
              <w:left w:val="single" w:sz="4" w:space="0" w:color="auto"/>
              <w:bottom w:val="single" w:sz="4" w:space="0" w:color="auto"/>
              <w:right w:val="single" w:sz="4" w:space="0" w:color="auto"/>
            </w:tcBorders>
          </w:tcPr>
          <w:p w14:paraId="5410AFBC" w14:textId="77777777" w:rsidR="007324E1" w:rsidRPr="00EF6A71" w:rsidRDefault="007324E1" w:rsidP="00156B0B">
            <w:pPr>
              <w:pStyle w:val="StandardParagraph"/>
              <w:spacing w:before="120" w:after="120"/>
              <w:ind w:left="-57" w:right="-57"/>
              <w:jc w:val="center"/>
              <w:rPr>
                <w:rFonts w:cs="Arial"/>
              </w:rPr>
            </w:pPr>
            <w:r w:rsidRPr="00EF6A71">
              <w:rPr>
                <w:rFonts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1F32B3AA" w14:textId="77777777" w:rsidR="007324E1" w:rsidRPr="00EF6A71" w:rsidRDefault="007324E1" w:rsidP="00156B0B">
            <w:pPr>
              <w:pStyle w:val="StandardParagraph"/>
              <w:spacing w:before="120" w:after="120"/>
              <w:ind w:left="-57" w:right="-57"/>
              <w:jc w:val="center"/>
              <w:rPr>
                <w:rFonts w:cs="Arial"/>
              </w:rPr>
            </w:pPr>
            <w:r w:rsidRPr="00EF6A71">
              <w:rPr>
                <w:rFonts w:cs="Arial"/>
                <w:b/>
              </w:rPr>
              <w:t>Schedule B</w:t>
            </w:r>
          </w:p>
        </w:tc>
      </w:tr>
      <w:tr w:rsidR="007324E1" w:rsidRPr="00EF6A71" w14:paraId="3119A2DA" w14:textId="77777777" w:rsidTr="00156B0B">
        <w:tc>
          <w:tcPr>
            <w:tcW w:w="540" w:type="dxa"/>
          </w:tcPr>
          <w:p w14:paraId="1D190DA7" w14:textId="77777777" w:rsidR="007324E1" w:rsidRPr="00EF6A71" w:rsidRDefault="007324E1" w:rsidP="00156B0B">
            <w:pPr>
              <w:pStyle w:val="StandardParagraph"/>
              <w:spacing w:before="120" w:after="0"/>
              <w:ind w:left="-57" w:right="-57"/>
              <w:jc w:val="center"/>
              <w:rPr>
                <w:rFonts w:cs="Arial"/>
                <w:b/>
              </w:rPr>
            </w:pPr>
            <w:r w:rsidRPr="00EF6A71">
              <w:rPr>
                <w:rFonts w:cs="Arial"/>
                <w:b/>
              </w:rPr>
              <w:t>1</w:t>
            </w:r>
          </w:p>
        </w:tc>
        <w:tc>
          <w:tcPr>
            <w:tcW w:w="1890" w:type="dxa"/>
          </w:tcPr>
          <w:p w14:paraId="652D7923" w14:textId="77777777" w:rsidR="007324E1" w:rsidRPr="00EF6A71" w:rsidRDefault="007324E1" w:rsidP="00156B0B">
            <w:pPr>
              <w:pStyle w:val="StandardParagraph"/>
              <w:spacing w:before="40" w:after="0"/>
              <w:ind w:left="-57" w:right="-57"/>
              <w:jc w:val="center"/>
              <w:rPr>
                <w:rFonts w:cs="Arial"/>
              </w:rPr>
            </w:pPr>
          </w:p>
        </w:tc>
        <w:tc>
          <w:tcPr>
            <w:tcW w:w="3060" w:type="dxa"/>
            <w:tcBorders>
              <w:right w:val="nil"/>
            </w:tcBorders>
            <w:vAlign w:val="center"/>
          </w:tcPr>
          <w:p w14:paraId="1C8D19C5" w14:textId="77777777" w:rsidR="007324E1" w:rsidRPr="00EF6A71" w:rsidRDefault="007324E1" w:rsidP="00156B0B">
            <w:pPr>
              <w:pStyle w:val="StandardParagraph"/>
              <w:tabs>
                <w:tab w:val="left" w:pos="268"/>
              </w:tabs>
              <w:spacing w:before="40" w:after="0"/>
              <w:ind w:left="-57" w:right="-57"/>
              <w:jc w:val="left"/>
              <w:rPr>
                <w:rFonts w:cs="Arial"/>
              </w:rPr>
            </w:pPr>
            <w:r w:rsidRPr="00EF6A71">
              <w:rPr>
                <w:rFonts w:cs="Arial"/>
              </w:rPr>
              <w:t>Quantity of ear-plugs required</w:t>
            </w:r>
          </w:p>
        </w:tc>
        <w:tc>
          <w:tcPr>
            <w:tcW w:w="900" w:type="dxa"/>
            <w:tcBorders>
              <w:left w:val="nil"/>
            </w:tcBorders>
          </w:tcPr>
          <w:p w14:paraId="6C225D2D" w14:textId="77777777" w:rsidR="007324E1" w:rsidRPr="00EF6A71" w:rsidRDefault="007324E1" w:rsidP="00156B0B">
            <w:pPr>
              <w:pStyle w:val="StandardParagraph"/>
              <w:spacing w:before="40" w:after="0"/>
              <w:ind w:left="-57" w:right="-57"/>
              <w:jc w:val="right"/>
              <w:rPr>
                <w:rFonts w:cs="Arial"/>
              </w:rPr>
            </w:pPr>
          </w:p>
        </w:tc>
        <w:tc>
          <w:tcPr>
            <w:tcW w:w="1440" w:type="dxa"/>
          </w:tcPr>
          <w:p w14:paraId="7D5D738A" w14:textId="77777777" w:rsidR="007324E1" w:rsidRPr="00EF6A71" w:rsidRDefault="007324E1" w:rsidP="00156B0B">
            <w:pPr>
              <w:pStyle w:val="StandardParagraph"/>
              <w:spacing w:before="60" w:after="60"/>
              <w:ind w:left="-58" w:right="-58"/>
              <w:jc w:val="center"/>
              <w:rPr>
                <w:rFonts w:cs="Arial"/>
              </w:rPr>
            </w:pPr>
          </w:p>
        </w:tc>
        <w:tc>
          <w:tcPr>
            <w:tcW w:w="1350" w:type="dxa"/>
          </w:tcPr>
          <w:p w14:paraId="0526806E" w14:textId="77777777" w:rsidR="007324E1" w:rsidRPr="00EF6A71" w:rsidRDefault="007324E1" w:rsidP="00156B0B">
            <w:pPr>
              <w:pStyle w:val="StandardParagraph"/>
              <w:spacing w:before="60" w:after="60"/>
              <w:ind w:left="-58" w:right="-58"/>
              <w:jc w:val="center"/>
              <w:rPr>
                <w:rFonts w:cs="Arial"/>
                <w:b/>
              </w:rPr>
            </w:pPr>
          </w:p>
        </w:tc>
      </w:tr>
      <w:tr w:rsidR="007324E1" w:rsidRPr="00EF6A71" w14:paraId="33E5A683" w14:textId="77777777" w:rsidTr="00156B0B">
        <w:tc>
          <w:tcPr>
            <w:tcW w:w="540" w:type="dxa"/>
          </w:tcPr>
          <w:p w14:paraId="3F894316" w14:textId="77777777" w:rsidR="007324E1" w:rsidRPr="00EF6A71" w:rsidRDefault="007324E1" w:rsidP="00156B0B">
            <w:pPr>
              <w:pStyle w:val="StandardParagraph"/>
              <w:spacing w:before="120" w:after="0"/>
              <w:ind w:left="-57" w:right="-57"/>
              <w:jc w:val="center"/>
              <w:rPr>
                <w:rFonts w:cs="Arial"/>
                <w:b/>
              </w:rPr>
            </w:pPr>
            <w:r w:rsidRPr="00EF6A71">
              <w:rPr>
                <w:rFonts w:cs="Arial"/>
                <w:b/>
              </w:rPr>
              <w:t>2</w:t>
            </w:r>
          </w:p>
        </w:tc>
        <w:tc>
          <w:tcPr>
            <w:tcW w:w="1890" w:type="dxa"/>
          </w:tcPr>
          <w:p w14:paraId="0FDF7E2F" w14:textId="77777777" w:rsidR="007324E1" w:rsidRPr="00EF6A71" w:rsidRDefault="007324E1" w:rsidP="00156B0B">
            <w:pPr>
              <w:pStyle w:val="StandardParagraph"/>
              <w:spacing w:before="40" w:after="0"/>
              <w:ind w:left="-57" w:right="-57"/>
              <w:jc w:val="center"/>
              <w:rPr>
                <w:rFonts w:cs="Arial"/>
              </w:rPr>
            </w:pPr>
            <w:r w:rsidRPr="00EF6A71">
              <w:rPr>
                <w:rFonts w:cs="Arial"/>
              </w:rPr>
              <w:t>3.2</w:t>
            </w:r>
          </w:p>
        </w:tc>
        <w:tc>
          <w:tcPr>
            <w:tcW w:w="3060" w:type="dxa"/>
            <w:tcBorders>
              <w:right w:val="nil"/>
            </w:tcBorders>
            <w:vAlign w:val="center"/>
          </w:tcPr>
          <w:p w14:paraId="0BF886BA" w14:textId="77777777" w:rsidR="007324E1" w:rsidRPr="00EF6A71" w:rsidRDefault="007324E1" w:rsidP="00156B0B">
            <w:pPr>
              <w:pStyle w:val="StandardParagraph"/>
              <w:tabs>
                <w:tab w:val="left" w:pos="268"/>
              </w:tabs>
              <w:spacing w:before="40" w:after="0"/>
              <w:ind w:left="-57" w:right="-57"/>
              <w:jc w:val="left"/>
              <w:rPr>
                <w:rFonts w:cs="Arial"/>
              </w:rPr>
            </w:pPr>
            <w:r w:rsidRPr="00EF6A71">
              <w:rPr>
                <w:rFonts w:cs="Arial"/>
              </w:rPr>
              <w:t>Reasonable degree of protective ability</w:t>
            </w:r>
          </w:p>
        </w:tc>
        <w:tc>
          <w:tcPr>
            <w:tcW w:w="900" w:type="dxa"/>
            <w:tcBorders>
              <w:left w:val="nil"/>
            </w:tcBorders>
          </w:tcPr>
          <w:p w14:paraId="58554325" w14:textId="77777777" w:rsidR="007324E1" w:rsidRPr="00EF6A71" w:rsidRDefault="007324E1" w:rsidP="00156B0B">
            <w:pPr>
              <w:pStyle w:val="StandardParagraph"/>
              <w:spacing w:before="40" w:after="0"/>
              <w:ind w:left="-57" w:right="-57"/>
              <w:jc w:val="right"/>
              <w:rPr>
                <w:rFonts w:cs="Arial"/>
                <w:b/>
              </w:rPr>
            </w:pPr>
          </w:p>
        </w:tc>
        <w:tc>
          <w:tcPr>
            <w:tcW w:w="1440" w:type="dxa"/>
          </w:tcPr>
          <w:p w14:paraId="59FDB769" w14:textId="77777777" w:rsidR="007324E1" w:rsidRPr="00EF6A71" w:rsidRDefault="007324E1" w:rsidP="00156B0B">
            <w:pPr>
              <w:pStyle w:val="StandardParagraph"/>
              <w:spacing w:before="60" w:after="60"/>
              <w:ind w:left="-58" w:right="-58"/>
              <w:jc w:val="center"/>
              <w:rPr>
                <w:rFonts w:cs="Arial"/>
                <w:b/>
              </w:rPr>
            </w:pPr>
            <w:r w:rsidRPr="00EF6A71">
              <w:rPr>
                <w:rFonts w:cs="Arial"/>
                <w:b/>
              </w:rPr>
              <w:t>Yes</w:t>
            </w:r>
          </w:p>
        </w:tc>
        <w:tc>
          <w:tcPr>
            <w:tcW w:w="1350" w:type="dxa"/>
          </w:tcPr>
          <w:p w14:paraId="7572103B" w14:textId="77777777" w:rsidR="007324E1" w:rsidRPr="00EF6A71" w:rsidRDefault="007324E1" w:rsidP="00156B0B">
            <w:pPr>
              <w:pStyle w:val="StandardParagraph"/>
              <w:spacing w:before="60" w:after="60"/>
              <w:ind w:left="-58" w:right="-58"/>
              <w:jc w:val="center"/>
              <w:rPr>
                <w:rFonts w:cs="Arial"/>
              </w:rPr>
            </w:pPr>
          </w:p>
        </w:tc>
      </w:tr>
      <w:tr w:rsidR="007324E1" w:rsidRPr="00EF6A71" w14:paraId="60CF4EC1" w14:textId="77777777" w:rsidTr="00156B0B">
        <w:tc>
          <w:tcPr>
            <w:tcW w:w="540" w:type="dxa"/>
          </w:tcPr>
          <w:p w14:paraId="0C31CBD4" w14:textId="77777777" w:rsidR="007324E1" w:rsidRPr="00EF6A71" w:rsidRDefault="007324E1" w:rsidP="00156B0B">
            <w:pPr>
              <w:pStyle w:val="StandardParagraph"/>
              <w:spacing w:before="120" w:after="0"/>
              <w:ind w:left="-57" w:right="-57"/>
              <w:jc w:val="center"/>
              <w:rPr>
                <w:rFonts w:cs="Arial"/>
                <w:b/>
              </w:rPr>
            </w:pPr>
          </w:p>
          <w:p w14:paraId="6D654E7E" w14:textId="77777777" w:rsidR="007324E1" w:rsidRPr="00EF6A71" w:rsidRDefault="007324E1" w:rsidP="00156B0B">
            <w:pPr>
              <w:pStyle w:val="StandardParagraph"/>
              <w:spacing w:before="120" w:after="0"/>
              <w:ind w:left="-57" w:right="-57"/>
              <w:jc w:val="center"/>
              <w:rPr>
                <w:rFonts w:cs="Arial"/>
                <w:b/>
              </w:rPr>
            </w:pPr>
          </w:p>
          <w:p w14:paraId="628126BE" w14:textId="77777777" w:rsidR="007324E1" w:rsidRPr="00EF6A71" w:rsidRDefault="007324E1" w:rsidP="00156B0B">
            <w:pPr>
              <w:pStyle w:val="StandardParagraph"/>
              <w:spacing w:before="120" w:after="0"/>
              <w:ind w:left="-57" w:right="-57"/>
              <w:jc w:val="center"/>
              <w:rPr>
                <w:rFonts w:cs="Arial"/>
                <w:b/>
              </w:rPr>
            </w:pPr>
            <w:r w:rsidRPr="00EF6A71">
              <w:rPr>
                <w:rFonts w:cs="Arial"/>
                <w:b/>
              </w:rPr>
              <w:t>3</w:t>
            </w:r>
          </w:p>
        </w:tc>
        <w:tc>
          <w:tcPr>
            <w:tcW w:w="1890" w:type="dxa"/>
            <w:vAlign w:val="center"/>
          </w:tcPr>
          <w:p w14:paraId="0FB82151" w14:textId="77777777" w:rsidR="007324E1" w:rsidRPr="00EF6A71" w:rsidRDefault="007324E1" w:rsidP="00156B0B">
            <w:pPr>
              <w:pStyle w:val="StandardParagraph"/>
              <w:spacing w:before="40" w:after="0"/>
              <w:ind w:left="-57" w:right="-57"/>
              <w:jc w:val="center"/>
              <w:rPr>
                <w:rFonts w:cs="Arial"/>
              </w:rPr>
            </w:pPr>
            <w:r w:rsidRPr="00EF6A71">
              <w:rPr>
                <w:rFonts w:cs="Arial"/>
              </w:rPr>
              <w:t>3.3</w:t>
            </w:r>
          </w:p>
        </w:tc>
        <w:tc>
          <w:tcPr>
            <w:tcW w:w="3060" w:type="dxa"/>
            <w:tcBorders>
              <w:right w:val="nil"/>
            </w:tcBorders>
            <w:vAlign w:val="center"/>
          </w:tcPr>
          <w:p w14:paraId="25E2CF2F" w14:textId="77777777" w:rsidR="007324E1" w:rsidRPr="00EF6A71" w:rsidRDefault="007324E1" w:rsidP="00156B0B">
            <w:pPr>
              <w:spacing w:before="120" w:after="120"/>
              <w:rPr>
                <w:rFonts w:ascii="Arial" w:hAnsi="Arial" w:cs="Arial"/>
              </w:rPr>
            </w:pPr>
            <w:r w:rsidRPr="00EF6A71">
              <w:rPr>
                <w:rFonts w:ascii="Arial" w:hAnsi="Arial" w:cs="Arial"/>
              </w:rPr>
              <w:t>The longest dimensions of the opening of an ear-muff with seals fitted shall be at least 50mm and the width  of the opening shall be 35mm</w:t>
            </w:r>
          </w:p>
          <w:p w14:paraId="0932FEBE" w14:textId="77777777" w:rsidR="007324E1" w:rsidRPr="00EF6A71" w:rsidRDefault="007324E1" w:rsidP="00156B0B">
            <w:pPr>
              <w:pStyle w:val="StandardParagraph"/>
              <w:tabs>
                <w:tab w:val="left" w:pos="268"/>
              </w:tabs>
              <w:spacing w:before="120" w:after="0"/>
              <w:ind w:left="-57" w:right="-57"/>
              <w:jc w:val="center"/>
              <w:rPr>
                <w:rFonts w:cs="Arial"/>
              </w:rPr>
            </w:pPr>
          </w:p>
        </w:tc>
        <w:tc>
          <w:tcPr>
            <w:tcW w:w="900" w:type="dxa"/>
            <w:tcBorders>
              <w:left w:val="nil"/>
            </w:tcBorders>
          </w:tcPr>
          <w:p w14:paraId="04636923" w14:textId="77777777" w:rsidR="007324E1" w:rsidRPr="00EF6A71" w:rsidRDefault="007324E1" w:rsidP="00156B0B">
            <w:pPr>
              <w:pStyle w:val="StandardParagraph"/>
              <w:spacing w:before="40" w:after="0"/>
              <w:ind w:left="-57" w:right="-57"/>
              <w:jc w:val="center"/>
              <w:rPr>
                <w:rFonts w:cs="Arial"/>
                <w:b/>
              </w:rPr>
            </w:pPr>
          </w:p>
        </w:tc>
        <w:tc>
          <w:tcPr>
            <w:tcW w:w="1440" w:type="dxa"/>
          </w:tcPr>
          <w:p w14:paraId="74C51A56" w14:textId="77777777" w:rsidR="007324E1" w:rsidRPr="00EF6A71" w:rsidRDefault="007324E1" w:rsidP="00156B0B">
            <w:pPr>
              <w:pStyle w:val="StandardParagraph"/>
              <w:spacing w:before="60" w:after="60"/>
              <w:ind w:left="-58" w:right="-58"/>
              <w:jc w:val="center"/>
              <w:rPr>
                <w:rFonts w:cs="Arial"/>
                <w:b/>
              </w:rPr>
            </w:pPr>
            <w:r w:rsidRPr="00EF6A71">
              <w:rPr>
                <w:rFonts w:cs="Arial"/>
                <w:b/>
              </w:rPr>
              <w:t>Yes</w:t>
            </w:r>
          </w:p>
        </w:tc>
        <w:tc>
          <w:tcPr>
            <w:tcW w:w="1350" w:type="dxa"/>
          </w:tcPr>
          <w:p w14:paraId="48903F0A" w14:textId="77777777" w:rsidR="007324E1" w:rsidRPr="00EF6A71" w:rsidRDefault="007324E1" w:rsidP="00156B0B">
            <w:pPr>
              <w:pStyle w:val="StandardParagraph"/>
              <w:spacing w:before="60" w:after="60"/>
              <w:ind w:left="-58" w:right="-58"/>
              <w:jc w:val="center"/>
              <w:rPr>
                <w:rFonts w:cs="Arial"/>
              </w:rPr>
            </w:pPr>
          </w:p>
        </w:tc>
      </w:tr>
      <w:tr w:rsidR="007324E1" w:rsidRPr="00EF6A71" w14:paraId="67100B4F" w14:textId="77777777" w:rsidTr="00156B0B">
        <w:tc>
          <w:tcPr>
            <w:tcW w:w="540" w:type="dxa"/>
          </w:tcPr>
          <w:p w14:paraId="0C0D2014" w14:textId="77777777" w:rsidR="007324E1" w:rsidRPr="00EF6A71" w:rsidRDefault="007324E1" w:rsidP="00156B0B">
            <w:pPr>
              <w:pStyle w:val="StandardParagraph"/>
              <w:spacing w:before="120" w:after="0"/>
              <w:ind w:left="-57" w:right="-57"/>
              <w:jc w:val="center"/>
              <w:rPr>
                <w:rFonts w:cs="Arial"/>
                <w:b/>
              </w:rPr>
            </w:pPr>
            <w:r w:rsidRPr="00EF6A71">
              <w:rPr>
                <w:rFonts w:cs="Arial"/>
                <w:b/>
              </w:rPr>
              <w:t>4</w:t>
            </w:r>
          </w:p>
        </w:tc>
        <w:tc>
          <w:tcPr>
            <w:tcW w:w="1890" w:type="dxa"/>
            <w:vAlign w:val="center"/>
          </w:tcPr>
          <w:p w14:paraId="6E944A32" w14:textId="77777777" w:rsidR="007324E1" w:rsidRPr="00EF6A71" w:rsidRDefault="007324E1" w:rsidP="00156B0B">
            <w:pPr>
              <w:pStyle w:val="StandardParagraph"/>
              <w:spacing w:before="40" w:after="0"/>
              <w:ind w:left="-57" w:right="-57"/>
              <w:jc w:val="center"/>
              <w:rPr>
                <w:rFonts w:cs="Arial"/>
              </w:rPr>
            </w:pPr>
            <w:r w:rsidRPr="00EF6A71">
              <w:rPr>
                <w:rFonts w:cs="Arial"/>
              </w:rPr>
              <w:t>6</w:t>
            </w:r>
          </w:p>
        </w:tc>
        <w:tc>
          <w:tcPr>
            <w:tcW w:w="3060" w:type="dxa"/>
            <w:tcBorders>
              <w:right w:val="nil"/>
            </w:tcBorders>
            <w:vAlign w:val="center"/>
          </w:tcPr>
          <w:p w14:paraId="49EF6370" w14:textId="77777777" w:rsidR="007324E1" w:rsidRPr="00EF6A71" w:rsidRDefault="007324E1" w:rsidP="00156B0B">
            <w:pPr>
              <w:pStyle w:val="StandardParagraph"/>
              <w:tabs>
                <w:tab w:val="left" w:pos="268"/>
              </w:tabs>
              <w:spacing w:before="120" w:after="0"/>
              <w:ind w:left="-57" w:right="-57"/>
              <w:jc w:val="left"/>
              <w:rPr>
                <w:rFonts w:cs="Arial"/>
              </w:rPr>
            </w:pPr>
            <w:r w:rsidRPr="00EF6A71">
              <w:rPr>
                <w:rFonts w:cs="Arial"/>
              </w:rPr>
              <w:t>Documentation supplied</w:t>
            </w:r>
          </w:p>
        </w:tc>
        <w:tc>
          <w:tcPr>
            <w:tcW w:w="900" w:type="dxa"/>
            <w:tcBorders>
              <w:left w:val="nil"/>
            </w:tcBorders>
          </w:tcPr>
          <w:p w14:paraId="7FC6A284" w14:textId="77777777" w:rsidR="007324E1" w:rsidRPr="00EF6A71" w:rsidRDefault="007324E1" w:rsidP="00156B0B">
            <w:pPr>
              <w:pStyle w:val="StandardParagraph"/>
              <w:spacing w:before="40" w:after="0"/>
              <w:ind w:left="-57" w:right="-57"/>
              <w:jc w:val="right"/>
              <w:rPr>
                <w:rFonts w:cs="Arial"/>
                <w:b/>
              </w:rPr>
            </w:pPr>
          </w:p>
        </w:tc>
        <w:tc>
          <w:tcPr>
            <w:tcW w:w="1440" w:type="dxa"/>
          </w:tcPr>
          <w:p w14:paraId="02559233" w14:textId="77777777" w:rsidR="007324E1" w:rsidRPr="00EF6A71" w:rsidRDefault="007324E1" w:rsidP="00156B0B">
            <w:pPr>
              <w:pStyle w:val="StandardParagraph"/>
              <w:spacing w:before="60" w:after="60"/>
              <w:ind w:left="-58" w:right="-58"/>
              <w:jc w:val="center"/>
              <w:rPr>
                <w:rFonts w:cs="Arial"/>
                <w:b/>
              </w:rPr>
            </w:pPr>
            <w:r w:rsidRPr="00EF6A71">
              <w:rPr>
                <w:rFonts w:cs="Arial"/>
                <w:b/>
              </w:rPr>
              <w:t>Yes</w:t>
            </w:r>
          </w:p>
        </w:tc>
        <w:tc>
          <w:tcPr>
            <w:tcW w:w="1350" w:type="dxa"/>
          </w:tcPr>
          <w:p w14:paraId="27D665E7" w14:textId="77777777" w:rsidR="007324E1" w:rsidRPr="00EF6A71" w:rsidRDefault="007324E1" w:rsidP="00156B0B">
            <w:pPr>
              <w:pStyle w:val="StandardParagraph"/>
              <w:spacing w:before="60" w:after="60"/>
              <w:ind w:left="-58" w:right="-58"/>
              <w:jc w:val="center"/>
              <w:rPr>
                <w:rFonts w:cs="Arial"/>
              </w:rPr>
            </w:pPr>
          </w:p>
        </w:tc>
      </w:tr>
    </w:tbl>
    <w:p w14:paraId="6D8ED5F9" w14:textId="77777777" w:rsidR="007324E1" w:rsidRPr="00EF6A71" w:rsidRDefault="007324E1" w:rsidP="007324E1">
      <w:pPr>
        <w:rPr>
          <w:rFonts w:ascii="Arial" w:hAnsi="Arial" w:cs="Arial"/>
        </w:rPr>
      </w:pPr>
      <w:r w:rsidRPr="00EF6A71">
        <w:rPr>
          <w:rFonts w:ascii="Arial" w:hAnsi="Arial" w:cs="Arial"/>
          <w:b/>
        </w:rPr>
        <w:t>Note: Ticks, Cross [√, X], Astrick [*], Word [Noted] or TBA [“To Be Advice”] will not be accepted</w:t>
      </w:r>
    </w:p>
    <w:p w14:paraId="1BB3B077" w14:textId="77777777" w:rsidR="007324E1" w:rsidRPr="00EF6A71" w:rsidRDefault="007324E1" w:rsidP="007324E1">
      <w:pPr>
        <w:pStyle w:val="Heading1"/>
        <w:numPr>
          <w:ilvl w:val="0"/>
          <w:numId w:val="0"/>
        </w:numPr>
        <w:spacing w:before="120" w:after="120"/>
        <w:rPr>
          <w:rFonts w:ascii="Arial" w:hAnsi="Arial" w:cs="Arial"/>
          <w:sz w:val="20"/>
        </w:rPr>
      </w:pPr>
    </w:p>
    <w:p w14:paraId="57857436" w14:textId="77777777" w:rsidR="007324E1" w:rsidRPr="00EF6A71" w:rsidRDefault="007324E1" w:rsidP="007324E1">
      <w:pPr>
        <w:pStyle w:val="DefaultText"/>
        <w:rPr>
          <w:rFonts w:ascii="Arial" w:hAnsi="Arial" w:cs="Arial"/>
          <w:sz w:val="20"/>
        </w:rPr>
      </w:pPr>
      <w:r w:rsidRPr="00EF6A71">
        <w:rPr>
          <w:rFonts w:ascii="Arial" w:hAnsi="Arial" w:cs="Arial"/>
          <w:sz w:val="20"/>
        </w:rPr>
        <w:t xml:space="preserve">Tender Number: </w:t>
      </w:r>
      <w:r w:rsidRPr="00EF6A71">
        <w:rPr>
          <w:rFonts w:ascii="Arial" w:hAnsi="Arial" w:cs="Arial"/>
          <w:sz w:val="20"/>
        </w:rPr>
        <w:tab/>
        <w:t>_________________________________________________________________</w:t>
      </w:r>
    </w:p>
    <w:p w14:paraId="35C81130" w14:textId="77777777" w:rsidR="007324E1" w:rsidRPr="00EF6A71" w:rsidRDefault="007324E1" w:rsidP="007324E1">
      <w:pPr>
        <w:rPr>
          <w:rFonts w:ascii="Arial" w:hAnsi="Arial" w:cs="Arial"/>
        </w:rPr>
      </w:pPr>
    </w:p>
    <w:p w14:paraId="5748228C" w14:textId="77777777" w:rsidR="007324E1" w:rsidRPr="00EF6A71" w:rsidRDefault="007324E1" w:rsidP="007324E1">
      <w:pPr>
        <w:rPr>
          <w:rFonts w:ascii="Arial" w:hAnsi="Arial" w:cs="Arial"/>
        </w:rPr>
      </w:pPr>
    </w:p>
    <w:p w14:paraId="056232F9" w14:textId="07FC5E0F" w:rsidR="007324E1" w:rsidRPr="00EF6A71" w:rsidRDefault="007324E1" w:rsidP="007324E1">
      <w:pPr>
        <w:pStyle w:val="DefaultText"/>
        <w:rPr>
          <w:rFonts w:ascii="Arial" w:hAnsi="Arial" w:cs="Arial"/>
          <w:sz w:val="20"/>
        </w:rPr>
      </w:pPr>
      <w:r w:rsidRPr="00EF6A71">
        <w:rPr>
          <w:rFonts w:ascii="Arial" w:hAnsi="Arial" w:cs="Arial"/>
          <w:sz w:val="20"/>
        </w:rPr>
        <w:t>Te</w:t>
      </w:r>
      <w:r w:rsidR="00D50A3F" w:rsidRPr="00EF6A71">
        <w:rPr>
          <w:rFonts w:ascii="Arial" w:hAnsi="Arial" w:cs="Arial"/>
          <w:sz w:val="20"/>
        </w:rPr>
        <w:t xml:space="preserve">nderer’s Authorised Signatory: </w:t>
      </w:r>
      <w:r w:rsidRPr="00EF6A71">
        <w:rPr>
          <w:rFonts w:ascii="Arial" w:hAnsi="Arial" w:cs="Arial"/>
          <w:sz w:val="20"/>
        </w:rPr>
        <w:t>_________________________________</w:t>
      </w:r>
      <w:r w:rsidR="00D50A3F" w:rsidRPr="00EF6A71">
        <w:rPr>
          <w:rFonts w:ascii="Arial" w:hAnsi="Arial" w:cs="Arial"/>
          <w:sz w:val="20"/>
        </w:rPr>
        <w:t xml:space="preserve"> </w:t>
      </w:r>
      <w:r w:rsidRPr="00EF6A71">
        <w:rPr>
          <w:rFonts w:ascii="Arial" w:hAnsi="Arial" w:cs="Arial"/>
          <w:sz w:val="20"/>
        </w:rPr>
        <w:t>__________________</w:t>
      </w:r>
    </w:p>
    <w:p w14:paraId="234A3354" w14:textId="77777777" w:rsidR="007324E1" w:rsidRPr="00EF6A71" w:rsidRDefault="007324E1" w:rsidP="007324E1">
      <w:pPr>
        <w:pStyle w:val="DefaultText"/>
        <w:tabs>
          <w:tab w:val="left" w:pos="6804"/>
        </w:tabs>
        <w:ind w:left="3960"/>
        <w:rPr>
          <w:rFonts w:ascii="Arial" w:hAnsi="Arial" w:cs="Arial"/>
          <w:sz w:val="20"/>
        </w:rPr>
      </w:pPr>
      <w:r w:rsidRPr="00EF6A71">
        <w:rPr>
          <w:rFonts w:ascii="Arial" w:hAnsi="Arial" w:cs="Arial"/>
          <w:sz w:val="20"/>
        </w:rPr>
        <w:t>Name in block letters</w:t>
      </w:r>
      <w:r w:rsidRPr="00EF6A71">
        <w:rPr>
          <w:rFonts w:ascii="Arial" w:hAnsi="Arial" w:cs="Arial"/>
          <w:sz w:val="20"/>
        </w:rPr>
        <w:tab/>
        <w:t>Signature</w:t>
      </w:r>
    </w:p>
    <w:p w14:paraId="709FF22F" w14:textId="77777777" w:rsidR="007324E1" w:rsidRPr="00EF6A71" w:rsidRDefault="007324E1" w:rsidP="007324E1">
      <w:pPr>
        <w:pStyle w:val="DefaultText"/>
        <w:rPr>
          <w:rFonts w:ascii="Arial" w:hAnsi="Arial" w:cs="Arial"/>
          <w:sz w:val="20"/>
        </w:rPr>
      </w:pPr>
    </w:p>
    <w:p w14:paraId="431AD8A7" w14:textId="77777777" w:rsidR="007324E1" w:rsidRPr="00EF6A71" w:rsidRDefault="007324E1" w:rsidP="007324E1">
      <w:pPr>
        <w:pStyle w:val="DefaultText"/>
        <w:rPr>
          <w:rFonts w:ascii="Arial" w:hAnsi="Arial" w:cs="Arial"/>
          <w:sz w:val="20"/>
        </w:rPr>
      </w:pPr>
    </w:p>
    <w:p w14:paraId="77F667F0" w14:textId="77777777" w:rsidR="007324E1" w:rsidRPr="00EF6A71" w:rsidRDefault="007324E1" w:rsidP="007324E1">
      <w:pPr>
        <w:pStyle w:val="DefaultText"/>
        <w:rPr>
          <w:rFonts w:ascii="Arial" w:hAnsi="Arial" w:cs="Arial"/>
          <w:sz w:val="20"/>
        </w:rPr>
      </w:pPr>
      <w:r w:rsidRPr="00EF6A71">
        <w:rPr>
          <w:rFonts w:ascii="Arial" w:hAnsi="Arial" w:cs="Arial"/>
          <w:sz w:val="20"/>
        </w:rPr>
        <w:t xml:space="preserve">Full name of company: </w:t>
      </w:r>
      <w:r w:rsidRPr="00EF6A71">
        <w:rPr>
          <w:rFonts w:ascii="Arial" w:hAnsi="Arial" w:cs="Arial"/>
          <w:sz w:val="20"/>
        </w:rPr>
        <w:tab/>
        <w:t>_____________________________________________________________</w:t>
      </w:r>
    </w:p>
    <w:p w14:paraId="42FE6A42" w14:textId="77777777" w:rsidR="007324E1" w:rsidRPr="00EF6A71" w:rsidRDefault="007324E1" w:rsidP="007324E1">
      <w:pPr>
        <w:rPr>
          <w:rFonts w:ascii="Arial" w:hAnsi="Arial" w:cs="Arial"/>
        </w:rPr>
      </w:pPr>
    </w:p>
    <w:p w14:paraId="353F3A6C" w14:textId="77777777" w:rsidR="007324E1" w:rsidRPr="00EF6A71" w:rsidRDefault="007324E1" w:rsidP="007324E1">
      <w:pPr>
        <w:rPr>
          <w:rFonts w:ascii="Arial" w:hAnsi="Arial" w:cs="Arial"/>
        </w:rPr>
      </w:pPr>
    </w:p>
    <w:p w14:paraId="55B10FE8" w14:textId="77777777" w:rsidR="007324E1" w:rsidRPr="00EF6A71" w:rsidRDefault="007324E1" w:rsidP="007324E1">
      <w:pPr>
        <w:pStyle w:val="Heading1"/>
        <w:spacing w:before="120" w:after="120"/>
        <w:jc w:val="center"/>
        <w:rPr>
          <w:rFonts w:ascii="Arial" w:hAnsi="Arial" w:cs="Arial"/>
          <w:sz w:val="20"/>
        </w:rPr>
      </w:pPr>
      <w:r w:rsidRPr="00EF6A71">
        <w:rPr>
          <w:rFonts w:ascii="Arial" w:hAnsi="Arial" w:cs="Arial"/>
          <w:sz w:val="20"/>
        </w:rPr>
        <w:br w:type="page"/>
      </w:r>
    </w:p>
    <w:p w14:paraId="04BC2CD9" w14:textId="77777777" w:rsidR="007324E1" w:rsidRPr="00EF6A71" w:rsidRDefault="007324E1" w:rsidP="007324E1">
      <w:pPr>
        <w:jc w:val="center"/>
        <w:rPr>
          <w:rFonts w:ascii="Arial" w:hAnsi="Arial" w:cs="Arial"/>
          <w:b/>
        </w:rPr>
      </w:pPr>
      <w:r w:rsidRPr="00EF6A71">
        <w:rPr>
          <w:rFonts w:ascii="Arial" w:hAnsi="Arial" w:cs="Arial"/>
          <w:b/>
        </w:rPr>
        <w:lastRenderedPageBreak/>
        <w:t>Technical schedules A and B</w:t>
      </w:r>
    </w:p>
    <w:p w14:paraId="42113415" w14:textId="77777777" w:rsidR="007324E1" w:rsidRPr="00EF6A71" w:rsidRDefault="007324E1" w:rsidP="007324E1">
      <w:pPr>
        <w:jc w:val="center"/>
        <w:rPr>
          <w:rFonts w:ascii="Arial" w:hAnsi="Arial" w:cs="Arial"/>
          <w:b/>
        </w:rPr>
      </w:pPr>
    </w:p>
    <w:p w14:paraId="2907ECC3" w14:textId="77777777" w:rsidR="007324E1" w:rsidRPr="00EF6A71" w:rsidRDefault="007324E1" w:rsidP="007324E1">
      <w:pPr>
        <w:jc w:val="center"/>
        <w:rPr>
          <w:rFonts w:ascii="Arial" w:hAnsi="Arial" w:cs="Arial"/>
        </w:rPr>
      </w:pPr>
      <w:r w:rsidRPr="00EF6A71">
        <w:rPr>
          <w:rFonts w:ascii="Arial" w:hAnsi="Arial" w:cs="Arial"/>
          <w:b/>
        </w:rPr>
        <w:t>Deviation schedule</w:t>
      </w:r>
    </w:p>
    <w:p w14:paraId="3012B43B" w14:textId="77777777" w:rsidR="007324E1" w:rsidRPr="00EF6A71" w:rsidRDefault="007324E1" w:rsidP="007324E1">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324E1" w:rsidRPr="00EF6A71" w14:paraId="01E94617" w14:textId="77777777" w:rsidTr="00156B0B">
        <w:tc>
          <w:tcPr>
            <w:tcW w:w="9072" w:type="dxa"/>
            <w:gridSpan w:val="3"/>
          </w:tcPr>
          <w:p w14:paraId="58990889" w14:textId="77777777" w:rsidR="007324E1" w:rsidRPr="00EF6A71" w:rsidRDefault="007324E1" w:rsidP="00156B0B">
            <w:pPr>
              <w:pStyle w:val="StandardParagraph"/>
              <w:spacing w:before="40" w:after="40"/>
              <w:rPr>
                <w:rFonts w:cs="Arial"/>
                <w:b/>
              </w:rPr>
            </w:pPr>
            <w:r w:rsidRPr="00EF6A7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324E1" w:rsidRPr="00EF6A71" w14:paraId="79D4F8E1" w14:textId="77777777" w:rsidTr="00156B0B">
        <w:tc>
          <w:tcPr>
            <w:tcW w:w="948" w:type="dxa"/>
          </w:tcPr>
          <w:p w14:paraId="6D329D6B" w14:textId="77777777" w:rsidR="007324E1" w:rsidRPr="00EF6A71" w:rsidRDefault="007324E1" w:rsidP="00156B0B">
            <w:pPr>
              <w:pStyle w:val="StandardParagraph"/>
              <w:spacing w:before="40" w:after="40"/>
              <w:jc w:val="center"/>
              <w:rPr>
                <w:rFonts w:cs="Arial"/>
                <w:b/>
              </w:rPr>
            </w:pPr>
            <w:r w:rsidRPr="00EF6A71">
              <w:rPr>
                <w:rFonts w:cs="Arial"/>
                <w:b/>
              </w:rPr>
              <w:t>Item</w:t>
            </w:r>
          </w:p>
        </w:tc>
        <w:tc>
          <w:tcPr>
            <w:tcW w:w="1932" w:type="dxa"/>
          </w:tcPr>
          <w:p w14:paraId="49CE1380" w14:textId="77777777" w:rsidR="007324E1" w:rsidRPr="00EF6A71" w:rsidRDefault="007324E1" w:rsidP="00156B0B">
            <w:pPr>
              <w:pStyle w:val="StandardParagraph"/>
              <w:spacing w:before="40" w:after="40"/>
              <w:jc w:val="center"/>
              <w:rPr>
                <w:rFonts w:cs="Arial"/>
                <w:b/>
              </w:rPr>
            </w:pPr>
            <w:r w:rsidRPr="00EF6A71">
              <w:rPr>
                <w:rFonts w:cs="Arial"/>
                <w:b/>
              </w:rPr>
              <w:t>Sub clause of CP_TSSPEC_195</w:t>
            </w:r>
          </w:p>
        </w:tc>
        <w:tc>
          <w:tcPr>
            <w:tcW w:w="6192" w:type="dxa"/>
          </w:tcPr>
          <w:p w14:paraId="01CEE933" w14:textId="77777777" w:rsidR="007324E1" w:rsidRPr="00EF6A71" w:rsidRDefault="007324E1" w:rsidP="00156B0B">
            <w:pPr>
              <w:pStyle w:val="StandardParagraph"/>
              <w:spacing w:before="40" w:after="40"/>
              <w:jc w:val="center"/>
              <w:rPr>
                <w:rFonts w:cs="Arial"/>
                <w:b/>
              </w:rPr>
            </w:pPr>
            <w:r w:rsidRPr="00EF6A71">
              <w:rPr>
                <w:rFonts w:cs="Arial"/>
                <w:b/>
              </w:rPr>
              <w:t>Proposed deviation</w:t>
            </w:r>
          </w:p>
        </w:tc>
      </w:tr>
      <w:tr w:rsidR="007324E1" w:rsidRPr="00EF6A71" w14:paraId="79D1FFB2" w14:textId="77777777" w:rsidTr="00156B0B">
        <w:tc>
          <w:tcPr>
            <w:tcW w:w="948" w:type="dxa"/>
          </w:tcPr>
          <w:p w14:paraId="7A5CC826" w14:textId="77777777" w:rsidR="007324E1" w:rsidRPr="00EF6A71" w:rsidRDefault="007324E1" w:rsidP="00156B0B">
            <w:pPr>
              <w:pStyle w:val="StandardParagraph"/>
              <w:spacing w:before="40" w:after="40"/>
              <w:jc w:val="center"/>
              <w:rPr>
                <w:rFonts w:cs="Arial"/>
                <w:b/>
              </w:rPr>
            </w:pPr>
          </w:p>
          <w:p w14:paraId="547746AD" w14:textId="77777777" w:rsidR="007324E1" w:rsidRPr="00EF6A71" w:rsidRDefault="007324E1" w:rsidP="00156B0B">
            <w:pPr>
              <w:pStyle w:val="StandardParagraph"/>
              <w:spacing w:before="40" w:after="40"/>
              <w:jc w:val="center"/>
              <w:rPr>
                <w:rFonts w:cs="Arial"/>
                <w:b/>
              </w:rPr>
            </w:pPr>
          </w:p>
          <w:p w14:paraId="7EDF31D6" w14:textId="77777777" w:rsidR="007324E1" w:rsidRPr="00EF6A71" w:rsidRDefault="007324E1" w:rsidP="00156B0B">
            <w:pPr>
              <w:pStyle w:val="StandardParagraph"/>
              <w:spacing w:before="40" w:after="40"/>
              <w:jc w:val="center"/>
              <w:rPr>
                <w:rFonts w:cs="Arial"/>
                <w:b/>
              </w:rPr>
            </w:pPr>
          </w:p>
          <w:p w14:paraId="5387DA86" w14:textId="77777777" w:rsidR="007324E1" w:rsidRPr="00EF6A71" w:rsidRDefault="007324E1" w:rsidP="00156B0B">
            <w:pPr>
              <w:pStyle w:val="StandardParagraph"/>
              <w:spacing w:before="40" w:after="40"/>
              <w:jc w:val="center"/>
              <w:rPr>
                <w:rFonts w:cs="Arial"/>
                <w:b/>
              </w:rPr>
            </w:pPr>
          </w:p>
          <w:p w14:paraId="1DD72338" w14:textId="77777777" w:rsidR="007324E1" w:rsidRPr="00EF6A71" w:rsidRDefault="007324E1" w:rsidP="00156B0B">
            <w:pPr>
              <w:pStyle w:val="StandardParagraph"/>
              <w:spacing w:before="40" w:after="40"/>
              <w:jc w:val="center"/>
              <w:rPr>
                <w:rFonts w:cs="Arial"/>
                <w:b/>
              </w:rPr>
            </w:pPr>
          </w:p>
          <w:p w14:paraId="616EDB55" w14:textId="77777777" w:rsidR="007324E1" w:rsidRPr="00EF6A71" w:rsidRDefault="007324E1" w:rsidP="00156B0B">
            <w:pPr>
              <w:pStyle w:val="StandardParagraph"/>
              <w:spacing w:before="40" w:after="40"/>
              <w:jc w:val="center"/>
              <w:rPr>
                <w:rFonts w:cs="Arial"/>
                <w:b/>
              </w:rPr>
            </w:pPr>
          </w:p>
          <w:p w14:paraId="74E12A5C" w14:textId="77777777" w:rsidR="007324E1" w:rsidRPr="00EF6A71" w:rsidRDefault="007324E1" w:rsidP="00156B0B">
            <w:pPr>
              <w:pStyle w:val="StandardParagraph"/>
              <w:spacing w:before="40" w:after="40"/>
              <w:jc w:val="center"/>
              <w:rPr>
                <w:rFonts w:cs="Arial"/>
                <w:b/>
              </w:rPr>
            </w:pPr>
          </w:p>
          <w:p w14:paraId="7D230D7E" w14:textId="77777777" w:rsidR="007324E1" w:rsidRPr="00EF6A71" w:rsidRDefault="007324E1" w:rsidP="00156B0B">
            <w:pPr>
              <w:pStyle w:val="StandardParagraph"/>
              <w:spacing w:before="40" w:after="40"/>
              <w:jc w:val="center"/>
              <w:rPr>
                <w:rFonts w:cs="Arial"/>
                <w:b/>
              </w:rPr>
            </w:pPr>
          </w:p>
          <w:p w14:paraId="44C9A790" w14:textId="77777777" w:rsidR="007324E1" w:rsidRPr="00EF6A71" w:rsidRDefault="007324E1" w:rsidP="00156B0B">
            <w:pPr>
              <w:pStyle w:val="StandardParagraph"/>
              <w:spacing w:before="40" w:after="40"/>
              <w:jc w:val="center"/>
              <w:rPr>
                <w:rFonts w:cs="Arial"/>
                <w:b/>
              </w:rPr>
            </w:pPr>
          </w:p>
          <w:p w14:paraId="072E24D8" w14:textId="77777777" w:rsidR="007324E1" w:rsidRPr="00EF6A71" w:rsidRDefault="007324E1" w:rsidP="00156B0B">
            <w:pPr>
              <w:pStyle w:val="StandardParagraph"/>
              <w:spacing w:before="40" w:after="40"/>
              <w:jc w:val="center"/>
              <w:rPr>
                <w:rFonts w:cs="Arial"/>
                <w:b/>
              </w:rPr>
            </w:pPr>
          </w:p>
          <w:p w14:paraId="10482AAB" w14:textId="77777777" w:rsidR="007324E1" w:rsidRPr="00EF6A71" w:rsidRDefault="007324E1" w:rsidP="00156B0B">
            <w:pPr>
              <w:pStyle w:val="StandardParagraph"/>
              <w:spacing w:before="40" w:after="40"/>
              <w:jc w:val="center"/>
              <w:rPr>
                <w:rFonts w:cs="Arial"/>
                <w:b/>
              </w:rPr>
            </w:pPr>
          </w:p>
          <w:p w14:paraId="3B999E70" w14:textId="77777777" w:rsidR="007324E1" w:rsidRPr="00EF6A71" w:rsidRDefault="007324E1" w:rsidP="00156B0B">
            <w:pPr>
              <w:pStyle w:val="StandardParagraph"/>
              <w:spacing w:before="40" w:after="40"/>
              <w:jc w:val="center"/>
              <w:rPr>
                <w:rFonts w:cs="Arial"/>
                <w:b/>
              </w:rPr>
            </w:pPr>
          </w:p>
          <w:p w14:paraId="0F6010FF" w14:textId="77777777" w:rsidR="007324E1" w:rsidRPr="00EF6A71" w:rsidRDefault="007324E1" w:rsidP="00156B0B">
            <w:pPr>
              <w:pStyle w:val="StandardParagraph"/>
              <w:spacing w:before="40" w:after="40"/>
              <w:jc w:val="center"/>
              <w:rPr>
                <w:rFonts w:cs="Arial"/>
                <w:b/>
              </w:rPr>
            </w:pPr>
          </w:p>
          <w:p w14:paraId="7378C619" w14:textId="77777777" w:rsidR="007324E1" w:rsidRPr="00EF6A71" w:rsidRDefault="007324E1" w:rsidP="00156B0B">
            <w:pPr>
              <w:pStyle w:val="StandardParagraph"/>
              <w:spacing w:before="40" w:after="40"/>
              <w:jc w:val="center"/>
              <w:rPr>
                <w:rFonts w:cs="Arial"/>
                <w:b/>
              </w:rPr>
            </w:pPr>
          </w:p>
          <w:p w14:paraId="7B54A783" w14:textId="77777777" w:rsidR="007324E1" w:rsidRPr="00EF6A71" w:rsidRDefault="007324E1" w:rsidP="00156B0B">
            <w:pPr>
              <w:pStyle w:val="StandardParagraph"/>
              <w:spacing w:before="40" w:after="40"/>
              <w:jc w:val="center"/>
              <w:rPr>
                <w:rFonts w:cs="Arial"/>
                <w:b/>
              </w:rPr>
            </w:pPr>
          </w:p>
          <w:p w14:paraId="79AB454C" w14:textId="77777777" w:rsidR="007324E1" w:rsidRPr="00EF6A71" w:rsidRDefault="007324E1" w:rsidP="00156B0B">
            <w:pPr>
              <w:pStyle w:val="StandardParagraph"/>
              <w:spacing w:before="40" w:after="40"/>
              <w:jc w:val="center"/>
              <w:rPr>
                <w:rFonts w:cs="Arial"/>
                <w:b/>
              </w:rPr>
            </w:pPr>
          </w:p>
          <w:p w14:paraId="3A8E666D" w14:textId="77777777" w:rsidR="007324E1" w:rsidRPr="00EF6A71" w:rsidRDefault="007324E1" w:rsidP="00156B0B">
            <w:pPr>
              <w:pStyle w:val="StandardParagraph"/>
              <w:spacing w:before="40" w:after="40"/>
              <w:jc w:val="center"/>
              <w:rPr>
                <w:rFonts w:cs="Arial"/>
                <w:b/>
              </w:rPr>
            </w:pPr>
          </w:p>
          <w:p w14:paraId="03FC3A25" w14:textId="77777777" w:rsidR="007324E1" w:rsidRPr="00EF6A71" w:rsidRDefault="007324E1" w:rsidP="00156B0B">
            <w:pPr>
              <w:pStyle w:val="StandardParagraph"/>
              <w:spacing w:before="40" w:after="40"/>
              <w:jc w:val="center"/>
              <w:rPr>
                <w:rFonts w:cs="Arial"/>
                <w:b/>
              </w:rPr>
            </w:pPr>
          </w:p>
          <w:p w14:paraId="7E4F490C" w14:textId="77777777" w:rsidR="007324E1" w:rsidRPr="00EF6A71" w:rsidRDefault="007324E1" w:rsidP="00156B0B">
            <w:pPr>
              <w:pStyle w:val="StandardParagraph"/>
              <w:spacing w:before="40" w:after="40"/>
              <w:jc w:val="center"/>
              <w:rPr>
                <w:rFonts w:cs="Arial"/>
                <w:b/>
              </w:rPr>
            </w:pPr>
          </w:p>
          <w:p w14:paraId="42B2469F" w14:textId="77777777" w:rsidR="007324E1" w:rsidRPr="00EF6A71" w:rsidRDefault="007324E1" w:rsidP="00156B0B">
            <w:pPr>
              <w:pStyle w:val="StandardParagraph"/>
              <w:spacing w:before="40" w:after="40"/>
              <w:jc w:val="center"/>
              <w:rPr>
                <w:rFonts w:cs="Arial"/>
                <w:b/>
              </w:rPr>
            </w:pPr>
          </w:p>
        </w:tc>
        <w:tc>
          <w:tcPr>
            <w:tcW w:w="1932" w:type="dxa"/>
          </w:tcPr>
          <w:p w14:paraId="4C4C25F1" w14:textId="77777777" w:rsidR="007324E1" w:rsidRPr="00EF6A71" w:rsidRDefault="007324E1" w:rsidP="00156B0B">
            <w:pPr>
              <w:pStyle w:val="StandardParagraph"/>
              <w:spacing w:before="40" w:after="40"/>
              <w:jc w:val="center"/>
              <w:rPr>
                <w:rFonts w:cs="Arial"/>
                <w:b/>
              </w:rPr>
            </w:pPr>
          </w:p>
        </w:tc>
        <w:tc>
          <w:tcPr>
            <w:tcW w:w="6192" w:type="dxa"/>
          </w:tcPr>
          <w:p w14:paraId="205862C6" w14:textId="77777777" w:rsidR="007324E1" w:rsidRPr="00EF6A71" w:rsidRDefault="007324E1" w:rsidP="00156B0B">
            <w:pPr>
              <w:pStyle w:val="StandardParagraph"/>
              <w:spacing w:before="40" w:after="40"/>
              <w:jc w:val="center"/>
              <w:rPr>
                <w:rFonts w:cs="Arial"/>
                <w:b/>
              </w:rPr>
            </w:pPr>
          </w:p>
        </w:tc>
      </w:tr>
    </w:tbl>
    <w:p w14:paraId="084B5198" w14:textId="77777777" w:rsidR="007324E1" w:rsidRPr="00EF6A71" w:rsidRDefault="007324E1" w:rsidP="007324E1">
      <w:pPr>
        <w:pStyle w:val="Footer"/>
        <w:rPr>
          <w:rFonts w:ascii="Arial" w:hAnsi="Arial" w:cs="Arial"/>
        </w:rPr>
      </w:pPr>
    </w:p>
    <w:p w14:paraId="4C85E67F" w14:textId="77777777" w:rsidR="007324E1" w:rsidRPr="00EF6A71" w:rsidRDefault="007324E1" w:rsidP="007324E1">
      <w:pPr>
        <w:rPr>
          <w:rFonts w:ascii="Arial" w:hAnsi="Arial" w:cs="Arial"/>
        </w:rPr>
      </w:pPr>
    </w:p>
    <w:p w14:paraId="47E86B68" w14:textId="77777777" w:rsidR="007324E1" w:rsidRPr="00EF6A71" w:rsidRDefault="007324E1" w:rsidP="007324E1">
      <w:pPr>
        <w:pStyle w:val="DefaultText"/>
        <w:rPr>
          <w:rFonts w:ascii="Arial" w:hAnsi="Arial" w:cs="Arial"/>
          <w:sz w:val="20"/>
        </w:rPr>
      </w:pPr>
      <w:r w:rsidRPr="00EF6A71">
        <w:rPr>
          <w:rFonts w:ascii="Arial" w:hAnsi="Arial" w:cs="Arial"/>
          <w:sz w:val="20"/>
        </w:rPr>
        <w:t xml:space="preserve">Tender Number: </w:t>
      </w:r>
      <w:r w:rsidRPr="00EF6A71">
        <w:rPr>
          <w:rFonts w:ascii="Arial" w:hAnsi="Arial" w:cs="Arial"/>
          <w:sz w:val="20"/>
        </w:rPr>
        <w:tab/>
        <w:t>_________________________________________________________________</w:t>
      </w:r>
    </w:p>
    <w:p w14:paraId="3A6D4362" w14:textId="77777777" w:rsidR="007324E1" w:rsidRPr="00EF6A71" w:rsidRDefault="007324E1" w:rsidP="007324E1">
      <w:pPr>
        <w:rPr>
          <w:rFonts w:ascii="Arial" w:hAnsi="Arial" w:cs="Arial"/>
        </w:rPr>
      </w:pPr>
    </w:p>
    <w:p w14:paraId="0CBECED6" w14:textId="77777777" w:rsidR="007324E1" w:rsidRPr="00EF6A71" w:rsidRDefault="007324E1" w:rsidP="007324E1">
      <w:pPr>
        <w:rPr>
          <w:rFonts w:ascii="Arial" w:hAnsi="Arial" w:cs="Arial"/>
        </w:rPr>
      </w:pPr>
    </w:p>
    <w:p w14:paraId="0F119F1E" w14:textId="27E6B41A" w:rsidR="007324E1" w:rsidRPr="00EF6A71" w:rsidRDefault="007324E1" w:rsidP="007324E1">
      <w:pPr>
        <w:pStyle w:val="DefaultText"/>
        <w:rPr>
          <w:rFonts w:ascii="Arial" w:hAnsi="Arial" w:cs="Arial"/>
          <w:sz w:val="20"/>
        </w:rPr>
      </w:pPr>
      <w:r w:rsidRPr="00EF6A71">
        <w:rPr>
          <w:rFonts w:ascii="Arial" w:hAnsi="Arial" w:cs="Arial"/>
          <w:sz w:val="20"/>
        </w:rPr>
        <w:t>Tenderer’s Authorised Signatory:_________________________________</w:t>
      </w:r>
      <w:r w:rsidR="00D50A3F" w:rsidRPr="00EF6A71">
        <w:rPr>
          <w:rFonts w:ascii="Arial" w:hAnsi="Arial" w:cs="Arial"/>
          <w:sz w:val="20"/>
        </w:rPr>
        <w:t xml:space="preserve"> </w:t>
      </w:r>
      <w:r w:rsidRPr="00EF6A71">
        <w:rPr>
          <w:rFonts w:ascii="Arial" w:hAnsi="Arial" w:cs="Arial"/>
          <w:sz w:val="20"/>
        </w:rPr>
        <w:t>__________________</w:t>
      </w:r>
    </w:p>
    <w:p w14:paraId="3211FE4B" w14:textId="77777777" w:rsidR="007324E1" w:rsidRPr="00EF6A71" w:rsidRDefault="007324E1" w:rsidP="007324E1">
      <w:pPr>
        <w:pStyle w:val="DefaultText"/>
        <w:tabs>
          <w:tab w:val="left" w:pos="6804"/>
        </w:tabs>
        <w:ind w:left="3960"/>
        <w:rPr>
          <w:rFonts w:ascii="Arial" w:hAnsi="Arial" w:cs="Arial"/>
          <w:sz w:val="20"/>
        </w:rPr>
      </w:pPr>
      <w:r w:rsidRPr="00EF6A71">
        <w:rPr>
          <w:rFonts w:ascii="Arial" w:hAnsi="Arial" w:cs="Arial"/>
          <w:sz w:val="20"/>
        </w:rPr>
        <w:t>Name in block letters</w:t>
      </w:r>
      <w:r w:rsidRPr="00EF6A71">
        <w:rPr>
          <w:rFonts w:ascii="Arial" w:hAnsi="Arial" w:cs="Arial"/>
          <w:sz w:val="20"/>
        </w:rPr>
        <w:tab/>
        <w:t>Signature</w:t>
      </w:r>
    </w:p>
    <w:p w14:paraId="77554627" w14:textId="77777777" w:rsidR="007324E1" w:rsidRPr="00EF6A71" w:rsidRDefault="007324E1" w:rsidP="007324E1">
      <w:pPr>
        <w:pStyle w:val="DefaultText"/>
        <w:rPr>
          <w:rFonts w:ascii="Arial" w:hAnsi="Arial" w:cs="Arial"/>
          <w:sz w:val="20"/>
        </w:rPr>
      </w:pPr>
    </w:p>
    <w:p w14:paraId="1D714E3D" w14:textId="77777777" w:rsidR="007324E1" w:rsidRPr="00EF6A71" w:rsidRDefault="007324E1" w:rsidP="007324E1">
      <w:pPr>
        <w:pStyle w:val="DefaultText"/>
        <w:rPr>
          <w:rFonts w:ascii="Arial" w:hAnsi="Arial" w:cs="Arial"/>
          <w:sz w:val="20"/>
        </w:rPr>
      </w:pPr>
    </w:p>
    <w:p w14:paraId="1ED34E9B" w14:textId="77777777" w:rsidR="007324E1" w:rsidRPr="00EF6A71" w:rsidRDefault="007324E1" w:rsidP="007324E1">
      <w:pPr>
        <w:rPr>
          <w:rFonts w:ascii="Arial" w:hAnsi="Arial" w:cs="Arial"/>
        </w:rPr>
      </w:pPr>
      <w:r w:rsidRPr="00EF6A71">
        <w:rPr>
          <w:rFonts w:ascii="Arial" w:hAnsi="Arial" w:cs="Arial"/>
        </w:rPr>
        <w:t xml:space="preserve">Full name of company: </w:t>
      </w:r>
      <w:r w:rsidRPr="00EF6A71">
        <w:rPr>
          <w:rFonts w:ascii="Arial" w:hAnsi="Arial" w:cs="Arial"/>
        </w:rPr>
        <w:tab/>
        <w:t>_____________________________________________________________</w:t>
      </w:r>
    </w:p>
    <w:p w14:paraId="2B7B5EFC" w14:textId="77777777" w:rsidR="007324E1" w:rsidRPr="00EF6A71" w:rsidRDefault="007324E1" w:rsidP="007324E1">
      <w:pPr>
        <w:rPr>
          <w:rFonts w:ascii="Arial" w:hAnsi="Arial" w:cs="Arial"/>
        </w:rPr>
      </w:pPr>
    </w:p>
    <w:p w14:paraId="36F7B8BF" w14:textId="77777777" w:rsidR="007324E1" w:rsidRPr="00EF6A71" w:rsidRDefault="007324E1" w:rsidP="007324E1">
      <w:pPr>
        <w:rPr>
          <w:rFonts w:ascii="Arial" w:hAnsi="Arial" w:cs="Arial"/>
        </w:rPr>
      </w:pPr>
    </w:p>
    <w:p w14:paraId="58775100" w14:textId="77777777" w:rsidR="007324E1" w:rsidRPr="00EF6A71" w:rsidRDefault="007324E1" w:rsidP="007324E1">
      <w:pPr>
        <w:pStyle w:val="Heading1"/>
        <w:numPr>
          <w:ilvl w:val="0"/>
          <w:numId w:val="0"/>
        </w:numPr>
        <w:ind w:left="4253"/>
        <w:jc w:val="center"/>
        <w:rPr>
          <w:rFonts w:ascii="Arial" w:hAnsi="Arial" w:cs="Arial"/>
          <w:sz w:val="20"/>
        </w:rPr>
      </w:pPr>
      <w:bookmarkStart w:id="203" w:name="_Toc527050532"/>
    </w:p>
    <w:p w14:paraId="746B5021" w14:textId="77777777" w:rsidR="007324E1" w:rsidRPr="00EF6A71" w:rsidRDefault="007324E1" w:rsidP="007324E1">
      <w:pPr>
        <w:pStyle w:val="Heading1"/>
        <w:numPr>
          <w:ilvl w:val="0"/>
          <w:numId w:val="0"/>
        </w:numPr>
        <w:ind w:left="5954"/>
        <w:jc w:val="center"/>
        <w:rPr>
          <w:rFonts w:ascii="Arial" w:hAnsi="Arial" w:cs="Arial"/>
          <w:sz w:val="20"/>
        </w:rPr>
      </w:pPr>
    </w:p>
    <w:p w14:paraId="53EDE7BD" w14:textId="77777777" w:rsidR="007324E1" w:rsidRPr="00EF6A71" w:rsidRDefault="007324E1" w:rsidP="007324E1">
      <w:pPr>
        <w:rPr>
          <w:rFonts w:ascii="Arial" w:hAnsi="Arial" w:cs="Arial"/>
        </w:rPr>
      </w:pPr>
    </w:p>
    <w:p w14:paraId="68E03146" w14:textId="3D51E4FA" w:rsidR="007324E1" w:rsidRPr="00EF6A71" w:rsidRDefault="007324E1" w:rsidP="007324E1">
      <w:pPr>
        <w:rPr>
          <w:rFonts w:ascii="Arial" w:hAnsi="Arial" w:cs="Arial"/>
        </w:rPr>
      </w:pPr>
    </w:p>
    <w:p w14:paraId="09CA177A" w14:textId="4D78FED2" w:rsidR="00D50A3F" w:rsidRPr="00EF6A71" w:rsidRDefault="00D50A3F" w:rsidP="007324E1">
      <w:pPr>
        <w:rPr>
          <w:rFonts w:ascii="Arial" w:hAnsi="Arial" w:cs="Arial"/>
        </w:rPr>
      </w:pPr>
    </w:p>
    <w:p w14:paraId="35D4A9AA" w14:textId="2BBCFCDE" w:rsidR="00D50A3F" w:rsidRPr="00EF6A71" w:rsidRDefault="00D50A3F" w:rsidP="007324E1">
      <w:pPr>
        <w:rPr>
          <w:rFonts w:ascii="Arial" w:hAnsi="Arial" w:cs="Arial"/>
        </w:rPr>
      </w:pPr>
    </w:p>
    <w:p w14:paraId="0C3D99DB" w14:textId="77777777" w:rsidR="00D50A3F" w:rsidRPr="00EF6A71" w:rsidRDefault="00D50A3F" w:rsidP="007324E1">
      <w:pPr>
        <w:rPr>
          <w:rFonts w:ascii="Arial" w:hAnsi="Arial" w:cs="Arial"/>
        </w:rPr>
      </w:pPr>
    </w:p>
    <w:p w14:paraId="7BCF2EAE" w14:textId="77777777" w:rsidR="007324E1" w:rsidRPr="00EF6A71" w:rsidRDefault="007324E1" w:rsidP="007324E1">
      <w:pPr>
        <w:rPr>
          <w:rFonts w:ascii="Arial" w:hAnsi="Arial" w:cs="Arial"/>
        </w:rPr>
      </w:pPr>
    </w:p>
    <w:p w14:paraId="563ECAC3" w14:textId="77777777" w:rsidR="007324E1" w:rsidRPr="00EF6A71" w:rsidRDefault="007324E1" w:rsidP="007324E1">
      <w:pPr>
        <w:rPr>
          <w:rFonts w:ascii="Arial" w:hAnsi="Arial" w:cs="Arial"/>
        </w:rPr>
      </w:pPr>
    </w:p>
    <w:p w14:paraId="41F576ED" w14:textId="77777777" w:rsidR="007324E1" w:rsidRPr="00EF6A71" w:rsidRDefault="007324E1" w:rsidP="007324E1">
      <w:pPr>
        <w:rPr>
          <w:rFonts w:ascii="Arial" w:hAnsi="Arial" w:cs="Arial"/>
        </w:rPr>
      </w:pPr>
    </w:p>
    <w:p w14:paraId="00E04502" w14:textId="77777777" w:rsidR="007324E1" w:rsidRPr="00EF6A71" w:rsidRDefault="007324E1" w:rsidP="007324E1">
      <w:pPr>
        <w:rPr>
          <w:rFonts w:ascii="Arial" w:hAnsi="Arial" w:cs="Arial"/>
        </w:rPr>
      </w:pPr>
    </w:p>
    <w:p w14:paraId="36C40836" w14:textId="77777777" w:rsidR="007324E1" w:rsidRPr="00EF6A71" w:rsidRDefault="007324E1" w:rsidP="007324E1">
      <w:pPr>
        <w:pStyle w:val="Heading1"/>
        <w:numPr>
          <w:ilvl w:val="0"/>
          <w:numId w:val="0"/>
        </w:numPr>
        <w:rPr>
          <w:rFonts w:ascii="Arial" w:hAnsi="Arial" w:cs="Arial"/>
          <w:sz w:val="20"/>
        </w:rPr>
      </w:pPr>
      <w:r w:rsidRPr="00EF6A71">
        <w:rPr>
          <w:rFonts w:ascii="Arial" w:hAnsi="Arial" w:cs="Arial"/>
          <w:sz w:val="20"/>
        </w:rPr>
        <w:t>Annex D – Stock Items</w:t>
      </w:r>
      <w:bookmarkEnd w:id="203"/>
    </w:p>
    <w:p w14:paraId="197BD916" w14:textId="77777777" w:rsidR="007324E1" w:rsidRPr="00EF6A71" w:rsidRDefault="007324E1" w:rsidP="007324E1">
      <w:pPr>
        <w:pStyle w:val="DefaultText"/>
        <w:rPr>
          <w:rFonts w:ascii="Arial" w:hAnsi="Arial" w:cs="Arial"/>
          <w:sz w:val="20"/>
        </w:rPr>
      </w:pPr>
    </w:p>
    <w:p w14:paraId="3F43DB49" w14:textId="77777777" w:rsidR="007324E1" w:rsidRPr="00EF6A71" w:rsidRDefault="007324E1" w:rsidP="007324E1">
      <w:pPr>
        <w:spacing w:after="240" w:line="276" w:lineRule="auto"/>
        <w:jc w:val="both"/>
        <w:rPr>
          <w:rFonts w:ascii="Arial" w:hAnsi="Arial" w:cs="Arial"/>
          <w:b/>
          <w:lang w:val="en-ZA"/>
        </w:rPr>
      </w:pPr>
      <w:r w:rsidRPr="00EF6A71">
        <w:rPr>
          <w:rFonts w:ascii="Arial" w:hAnsi="Arial" w:cs="Arial"/>
          <w:b/>
          <w:lang w:val="en-ZA"/>
        </w:rPr>
        <w:lastRenderedPageBreak/>
        <w:t xml:space="preserve">Material Group: PERSONAL EAR PROTECTIVE </w:t>
      </w:r>
    </w:p>
    <w:tbl>
      <w:tblPr>
        <w:tblpPr w:leftFromText="180" w:rightFromText="180" w:vertAnchor="text" w:tblpX="-452" w:tblpY="1"/>
        <w:tblOverlap w:val="neve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1274"/>
        <w:gridCol w:w="3465"/>
        <w:gridCol w:w="3555"/>
      </w:tblGrid>
      <w:tr w:rsidR="007324E1" w:rsidRPr="00EF6A71" w14:paraId="5D1990BC" w14:textId="77777777" w:rsidTr="00156B0B">
        <w:trPr>
          <w:trHeight w:val="576"/>
          <w:tblHeader/>
        </w:trPr>
        <w:tc>
          <w:tcPr>
            <w:tcW w:w="1446" w:type="dxa"/>
            <w:shd w:val="clear" w:color="auto" w:fill="D9D9D9"/>
            <w:vAlign w:val="center"/>
          </w:tcPr>
          <w:p w14:paraId="29406580" w14:textId="77777777" w:rsidR="007324E1" w:rsidRPr="00EF6A71" w:rsidRDefault="007324E1" w:rsidP="00156B0B">
            <w:pPr>
              <w:jc w:val="center"/>
              <w:rPr>
                <w:rFonts w:ascii="Arial" w:hAnsi="Arial" w:cs="Arial"/>
                <w:b/>
                <w:bCs/>
                <w:lang w:val="en-ZA"/>
              </w:rPr>
            </w:pPr>
            <w:r w:rsidRPr="00EF6A71">
              <w:rPr>
                <w:rFonts w:ascii="Arial" w:hAnsi="Arial" w:cs="Arial"/>
                <w:b/>
                <w:bCs/>
                <w:lang w:val="en-ZA"/>
              </w:rPr>
              <w:t>Item</w:t>
            </w:r>
          </w:p>
        </w:tc>
        <w:tc>
          <w:tcPr>
            <w:tcW w:w="1274" w:type="dxa"/>
            <w:shd w:val="clear" w:color="auto" w:fill="D9D9D9"/>
            <w:vAlign w:val="center"/>
          </w:tcPr>
          <w:p w14:paraId="26829B25" w14:textId="77777777" w:rsidR="007324E1" w:rsidRPr="00EF6A71" w:rsidRDefault="007324E1" w:rsidP="00156B0B">
            <w:pPr>
              <w:jc w:val="center"/>
              <w:rPr>
                <w:rFonts w:ascii="Arial" w:hAnsi="Arial" w:cs="Arial"/>
                <w:b/>
                <w:bCs/>
                <w:lang w:val="en-ZA"/>
              </w:rPr>
            </w:pPr>
            <w:r w:rsidRPr="00EF6A71">
              <w:rPr>
                <w:rFonts w:ascii="Arial" w:hAnsi="Arial" w:cs="Arial"/>
                <w:b/>
                <w:bCs/>
                <w:lang w:val="en-ZA"/>
              </w:rPr>
              <w:t>SAP No</w:t>
            </w:r>
          </w:p>
        </w:tc>
        <w:tc>
          <w:tcPr>
            <w:tcW w:w="3465" w:type="dxa"/>
            <w:shd w:val="clear" w:color="auto" w:fill="D9D9D9"/>
            <w:vAlign w:val="center"/>
          </w:tcPr>
          <w:p w14:paraId="7B86A464" w14:textId="77777777" w:rsidR="007324E1" w:rsidRPr="00EF6A71" w:rsidRDefault="007324E1" w:rsidP="00156B0B">
            <w:pPr>
              <w:jc w:val="center"/>
              <w:rPr>
                <w:rFonts w:ascii="Arial" w:hAnsi="Arial" w:cs="Arial"/>
                <w:b/>
                <w:bCs/>
                <w:lang w:val="en-ZA"/>
              </w:rPr>
            </w:pPr>
            <w:r w:rsidRPr="00EF6A71">
              <w:rPr>
                <w:rFonts w:ascii="Arial" w:hAnsi="Arial" w:cs="Arial"/>
                <w:b/>
                <w:bCs/>
                <w:lang w:val="en-ZA"/>
              </w:rPr>
              <w:t>SAP Short Description</w:t>
            </w:r>
          </w:p>
        </w:tc>
        <w:tc>
          <w:tcPr>
            <w:tcW w:w="3555" w:type="dxa"/>
            <w:shd w:val="clear" w:color="auto" w:fill="D9D9D9"/>
            <w:vAlign w:val="center"/>
          </w:tcPr>
          <w:p w14:paraId="775D9B3E" w14:textId="77777777" w:rsidR="007324E1" w:rsidRPr="00EF6A71" w:rsidRDefault="007324E1" w:rsidP="00156B0B">
            <w:pPr>
              <w:jc w:val="center"/>
              <w:rPr>
                <w:rFonts w:ascii="Arial" w:hAnsi="Arial" w:cs="Arial"/>
                <w:b/>
                <w:bCs/>
                <w:lang w:val="en-ZA"/>
              </w:rPr>
            </w:pPr>
            <w:r w:rsidRPr="00EF6A71">
              <w:rPr>
                <w:rFonts w:ascii="Arial" w:hAnsi="Arial" w:cs="Arial"/>
                <w:b/>
                <w:bCs/>
                <w:lang w:val="en-ZA"/>
              </w:rPr>
              <w:t>SAP Long Description</w:t>
            </w:r>
          </w:p>
        </w:tc>
      </w:tr>
      <w:tr w:rsidR="007324E1" w:rsidRPr="00EF6A71" w14:paraId="281438BE" w14:textId="77777777" w:rsidTr="00156B0B">
        <w:trPr>
          <w:trHeight w:val="432"/>
        </w:trPr>
        <w:tc>
          <w:tcPr>
            <w:tcW w:w="1446" w:type="dxa"/>
            <w:vAlign w:val="center"/>
          </w:tcPr>
          <w:p w14:paraId="38D255D6" w14:textId="77777777" w:rsidR="007324E1" w:rsidRPr="00EF6A71" w:rsidRDefault="007324E1" w:rsidP="00156B0B">
            <w:pPr>
              <w:jc w:val="center"/>
              <w:rPr>
                <w:rFonts w:ascii="Arial" w:hAnsi="Arial" w:cs="Arial"/>
                <w:b/>
                <w:lang w:val="en-ZA"/>
              </w:rPr>
            </w:pPr>
            <w:r w:rsidRPr="00EF6A71">
              <w:rPr>
                <w:rFonts w:ascii="Arial" w:hAnsi="Arial" w:cs="Arial"/>
                <w:b/>
                <w:lang w:val="en-ZA"/>
              </w:rPr>
              <w:t>1</w:t>
            </w:r>
          </w:p>
        </w:tc>
        <w:tc>
          <w:tcPr>
            <w:tcW w:w="1274" w:type="dxa"/>
            <w:vAlign w:val="center"/>
          </w:tcPr>
          <w:p w14:paraId="7833CEE7" w14:textId="77777777" w:rsidR="007324E1" w:rsidRPr="00EF6A71" w:rsidRDefault="007324E1" w:rsidP="00156B0B">
            <w:pPr>
              <w:jc w:val="center"/>
              <w:rPr>
                <w:rFonts w:ascii="Arial" w:hAnsi="Arial" w:cs="Arial"/>
                <w:lang w:val="en-ZA"/>
              </w:rPr>
            </w:pPr>
            <w:r w:rsidRPr="00EF6A71">
              <w:rPr>
                <w:rFonts w:ascii="Arial" w:hAnsi="Arial" w:cs="Arial"/>
                <w:lang w:val="en-ZA"/>
              </w:rPr>
              <w:t>244</w:t>
            </w:r>
          </w:p>
        </w:tc>
        <w:tc>
          <w:tcPr>
            <w:tcW w:w="3465" w:type="dxa"/>
            <w:vAlign w:val="center"/>
          </w:tcPr>
          <w:p w14:paraId="76955DCA" w14:textId="77777777" w:rsidR="007324E1" w:rsidRPr="00EF6A71" w:rsidRDefault="007324E1" w:rsidP="00156B0B">
            <w:pPr>
              <w:rPr>
                <w:rFonts w:ascii="Arial" w:hAnsi="Arial" w:cs="Arial"/>
                <w:lang w:val="fr-FR"/>
              </w:rPr>
            </w:pPr>
            <w:r w:rsidRPr="00EF6A71">
              <w:rPr>
                <w:rFonts w:ascii="Arial" w:hAnsi="Arial" w:cs="Arial"/>
                <w:lang w:val="fr-FR"/>
              </w:rPr>
              <w:t>Ear muffs</w:t>
            </w:r>
          </w:p>
        </w:tc>
        <w:tc>
          <w:tcPr>
            <w:tcW w:w="3555" w:type="dxa"/>
            <w:vAlign w:val="center"/>
          </w:tcPr>
          <w:p w14:paraId="5B3C018C" w14:textId="77777777" w:rsidR="007324E1" w:rsidRPr="00EF6A71" w:rsidRDefault="007324E1" w:rsidP="00156B0B">
            <w:pPr>
              <w:rPr>
                <w:rFonts w:ascii="Arial" w:hAnsi="Arial" w:cs="Arial"/>
                <w:lang w:val="fr-FR"/>
              </w:rPr>
            </w:pPr>
            <w:r w:rsidRPr="00EF6A71">
              <w:rPr>
                <w:rFonts w:ascii="Arial" w:hAnsi="Arial" w:cs="Arial"/>
                <w:lang w:val="fr-FR"/>
              </w:rPr>
              <w:t xml:space="preserve">Ear muffs  Compliance with Specification CP_TSSPEC_195 </w:t>
            </w:r>
          </w:p>
        </w:tc>
      </w:tr>
      <w:tr w:rsidR="007324E1" w:rsidRPr="00EF6A71" w14:paraId="1CC3FD01" w14:textId="77777777" w:rsidTr="00156B0B">
        <w:trPr>
          <w:trHeight w:val="432"/>
        </w:trPr>
        <w:tc>
          <w:tcPr>
            <w:tcW w:w="1446" w:type="dxa"/>
            <w:vAlign w:val="center"/>
          </w:tcPr>
          <w:p w14:paraId="2AD1A58B" w14:textId="77777777" w:rsidR="007324E1" w:rsidRPr="00EF6A71" w:rsidRDefault="007324E1" w:rsidP="00156B0B">
            <w:pPr>
              <w:jc w:val="center"/>
              <w:rPr>
                <w:rFonts w:ascii="Arial" w:hAnsi="Arial" w:cs="Arial"/>
                <w:b/>
                <w:lang w:val="en-ZA"/>
              </w:rPr>
            </w:pPr>
            <w:r w:rsidRPr="00EF6A71">
              <w:rPr>
                <w:rFonts w:ascii="Arial" w:hAnsi="Arial" w:cs="Arial"/>
                <w:b/>
                <w:lang w:val="en-ZA"/>
              </w:rPr>
              <w:t>2</w:t>
            </w:r>
          </w:p>
        </w:tc>
        <w:tc>
          <w:tcPr>
            <w:tcW w:w="1274" w:type="dxa"/>
            <w:vAlign w:val="center"/>
          </w:tcPr>
          <w:p w14:paraId="47C89B24" w14:textId="77777777" w:rsidR="007324E1" w:rsidRPr="00EF6A71" w:rsidRDefault="007324E1" w:rsidP="00156B0B">
            <w:pPr>
              <w:jc w:val="center"/>
              <w:rPr>
                <w:rFonts w:ascii="Arial" w:hAnsi="Arial" w:cs="Arial"/>
                <w:lang w:val="en-ZA"/>
              </w:rPr>
            </w:pPr>
            <w:r w:rsidRPr="00EF6A71">
              <w:rPr>
                <w:rFonts w:ascii="Arial" w:hAnsi="Arial" w:cs="Arial"/>
                <w:lang w:val="en-ZA"/>
              </w:rPr>
              <w:t>3364</w:t>
            </w:r>
          </w:p>
        </w:tc>
        <w:tc>
          <w:tcPr>
            <w:tcW w:w="3465" w:type="dxa"/>
            <w:vAlign w:val="center"/>
          </w:tcPr>
          <w:p w14:paraId="75F47F27" w14:textId="77777777" w:rsidR="007324E1" w:rsidRPr="00EF6A71" w:rsidRDefault="007324E1" w:rsidP="00156B0B">
            <w:pPr>
              <w:rPr>
                <w:rFonts w:ascii="Arial" w:hAnsi="Arial" w:cs="Arial"/>
                <w:lang w:val="fr-FR"/>
              </w:rPr>
            </w:pPr>
            <w:r w:rsidRPr="00EF6A71">
              <w:rPr>
                <w:rFonts w:ascii="Arial" w:hAnsi="Arial" w:cs="Arial"/>
                <w:lang w:val="fr-FR"/>
              </w:rPr>
              <w:t>Ear plugs</w:t>
            </w:r>
          </w:p>
        </w:tc>
        <w:tc>
          <w:tcPr>
            <w:tcW w:w="3555" w:type="dxa"/>
            <w:vAlign w:val="center"/>
          </w:tcPr>
          <w:p w14:paraId="3FBEFB85" w14:textId="77777777" w:rsidR="007324E1" w:rsidRPr="00EF6A71" w:rsidRDefault="007324E1" w:rsidP="00156B0B">
            <w:pPr>
              <w:rPr>
                <w:rFonts w:ascii="Arial" w:hAnsi="Arial" w:cs="Arial"/>
                <w:lang w:val="fr-FR"/>
              </w:rPr>
            </w:pPr>
            <w:r w:rsidRPr="00EF6A71">
              <w:rPr>
                <w:rFonts w:ascii="Arial" w:hAnsi="Arial" w:cs="Arial"/>
                <w:lang w:val="fr-FR"/>
              </w:rPr>
              <w:t>Ear plugs  Compliance with Specification CP_TSSPEC_195</w:t>
            </w:r>
          </w:p>
        </w:tc>
      </w:tr>
    </w:tbl>
    <w:p w14:paraId="25CDC11E" w14:textId="77777777" w:rsidR="007324E1" w:rsidRPr="00EF6A71" w:rsidRDefault="007324E1" w:rsidP="007324E1">
      <w:pPr>
        <w:pStyle w:val="StandardParagraph"/>
        <w:spacing w:after="0"/>
        <w:rPr>
          <w:rFonts w:cs="Arial"/>
        </w:rPr>
      </w:pPr>
    </w:p>
    <w:p w14:paraId="617666C0" w14:textId="77777777" w:rsidR="007324E1" w:rsidRPr="00EF6A71" w:rsidRDefault="007324E1" w:rsidP="004B4FE1">
      <w:pPr>
        <w:overflowPunct/>
        <w:autoSpaceDE/>
        <w:autoSpaceDN/>
        <w:adjustRightInd/>
        <w:spacing w:after="160" w:line="259" w:lineRule="auto"/>
        <w:textAlignment w:val="auto"/>
        <w:rPr>
          <w:rFonts w:ascii="Arial" w:hAnsi="Arial" w:cs="Arial"/>
          <w:b/>
        </w:rPr>
      </w:pPr>
    </w:p>
    <w:p w14:paraId="1650BF33" w14:textId="77777777" w:rsidR="00156B0B" w:rsidRPr="00EF6A71" w:rsidRDefault="00156B0B">
      <w:pPr>
        <w:overflowPunct/>
        <w:autoSpaceDE/>
        <w:autoSpaceDN/>
        <w:adjustRightInd/>
        <w:textAlignment w:val="auto"/>
        <w:rPr>
          <w:rFonts w:ascii="Arial" w:hAnsi="Arial" w:cs="Arial"/>
          <w:b/>
        </w:rPr>
      </w:pPr>
    </w:p>
    <w:p w14:paraId="32C3CD23" w14:textId="77777777" w:rsidR="00156B0B" w:rsidRPr="00EF6A71" w:rsidRDefault="00156B0B">
      <w:pPr>
        <w:overflowPunct/>
        <w:autoSpaceDE/>
        <w:autoSpaceDN/>
        <w:adjustRightInd/>
        <w:textAlignment w:val="auto"/>
        <w:rPr>
          <w:rFonts w:ascii="Arial" w:hAnsi="Arial" w:cs="Arial"/>
          <w:b/>
        </w:rPr>
      </w:pPr>
    </w:p>
    <w:p w14:paraId="52909481" w14:textId="77777777" w:rsidR="00156B0B" w:rsidRPr="00EF6A71" w:rsidRDefault="00156B0B">
      <w:pPr>
        <w:overflowPunct/>
        <w:autoSpaceDE/>
        <w:autoSpaceDN/>
        <w:adjustRightInd/>
        <w:textAlignment w:val="auto"/>
        <w:rPr>
          <w:rFonts w:ascii="Arial" w:hAnsi="Arial" w:cs="Arial"/>
          <w:b/>
        </w:rPr>
      </w:pPr>
    </w:p>
    <w:p w14:paraId="0F9DEB4A" w14:textId="77777777" w:rsidR="00156B0B" w:rsidRPr="00EF6A71" w:rsidRDefault="00156B0B">
      <w:pPr>
        <w:overflowPunct/>
        <w:autoSpaceDE/>
        <w:autoSpaceDN/>
        <w:adjustRightInd/>
        <w:textAlignment w:val="auto"/>
        <w:rPr>
          <w:rFonts w:ascii="Arial" w:hAnsi="Arial" w:cs="Arial"/>
          <w:b/>
        </w:rPr>
      </w:pPr>
    </w:p>
    <w:p w14:paraId="385821DE" w14:textId="77777777" w:rsidR="00156B0B" w:rsidRPr="00EF6A71" w:rsidRDefault="00156B0B">
      <w:pPr>
        <w:overflowPunct/>
        <w:autoSpaceDE/>
        <w:autoSpaceDN/>
        <w:adjustRightInd/>
        <w:textAlignment w:val="auto"/>
        <w:rPr>
          <w:rFonts w:ascii="Arial" w:hAnsi="Arial" w:cs="Arial"/>
          <w:b/>
        </w:rPr>
      </w:pPr>
      <w:r w:rsidRPr="00EF6A71">
        <w:rPr>
          <w:rFonts w:ascii="Arial" w:hAnsi="Arial" w:cs="Arial"/>
          <w:b/>
        </w:rPr>
        <w:t>BOQ</w:t>
      </w:r>
    </w:p>
    <w:tbl>
      <w:tblPr>
        <w:tblStyle w:val="TableGrid"/>
        <w:tblpPr w:leftFromText="180" w:rightFromText="180" w:vertAnchor="text" w:horzAnchor="margin" w:tblpXSpec="center" w:tblpY="27"/>
        <w:tblW w:w="9918" w:type="dxa"/>
        <w:tblLayout w:type="fixed"/>
        <w:tblLook w:val="04A0" w:firstRow="1" w:lastRow="0" w:firstColumn="1" w:lastColumn="0" w:noHBand="0" w:noVBand="1"/>
      </w:tblPr>
      <w:tblGrid>
        <w:gridCol w:w="1413"/>
        <w:gridCol w:w="1276"/>
        <w:gridCol w:w="3464"/>
        <w:gridCol w:w="646"/>
        <w:gridCol w:w="1134"/>
        <w:gridCol w:w="1985"/>
      </w:tblGrid>
      <w:tr w:rsidR="00156B0B" w:rsidRPr="00EF6A71" w14:paraId="3418B37B" w14:textId="77777777" w:rsidTr="00140FFF">
        <w:trPr>
          <w:trHeight w:val="274"/>
        </w:trPr>
        <w:tc>
          <w:tcPr>
            <w:tcW w:w="1413" w:type="dxa"/>
          </w:tcPr>
          <w:p w14:paraId="28180D07" w14:textId="77777777" w:rsidR="00156B0B" w:rsidRPr="00EF6A71" w:rsidRDefault="00156B0B" w:rsidP="00156B0B">
            <w:pPr>
              <w:pStyle w:val="Default"/>
              <w:rPr>
                <w:rFonts w:ascii="Arial" w:hAnsi="Arial" w:cs="Arial"/>
              </w:rPr>
            </w:pPr>
            <w:r w:rsidRPr="00EF6A71">
              <w:rPr>
                <w:rFonts w:ascii="Arial" w:hAnsi="Arial" w:cs="Arial"/>
                <w:b/>
                <w:bCs/>
              </w:rPr>
              <w:t xml:space="preserve">Item </w:t>
            </w:r>
          </w:p>
        </w:tc>
        <w:tc>
          <w:tcPr>
            <w:tcW w:w="1276" w:type="dxa"/>
          </w:tcPr>
          <w:p w14:paraId="3DB8950B" w14:textId="77777777" w:rsidR="00156B0B" w:rsidRPr="00EF6A71" w:rsidRDefault="00156B0B" w:rsidP="00156B0B">
            <w:pPr>
              <w:pStyle w:val="Default"/>
              <w:rPr>
                <w:rFonts w:ascii="Arial" w:hAnsi="Arial" w:cs="Arial"/>
                <w:b/>
                <w:bCs/>
              </w:rPr>
            </w:pPr>
            <w:r w:rsidRPr="00EF6A71">
              <w:rPr>
                <w:rFonts w:ascii="Arial" w:hAnsi="Arial" w:cs="Arial"/>
                <w:b/>
                <w:bCs/>
              </w:rPr>
              <w:t>SAP #</w:t>
            </w:r>
          </w:p>
        </w:tc>
        <w:tc>
          <w:tcPr>
            <w:tcW w:w="3464" w:type="dxa"/>
          </w:tcPr>
          <w:p w14:paraId="6D3A961E" w14:textId="77777777" w:rsidR="00156B0B" w:rsidRPr="00EF6A71" w:rsidRDefault="00156B0B" w:rsidP="00156B0B">
            <w:pPr>
              <w:pStyle w:val="Default"/>
              <w:rPr>
                <w:rFonts w:ascii="Arial" w:hAnsi="Arial" w:cs="Arial"/>
              </w:rPr>
            </w:pPr>
            <w:r w:rsidRPr="00EF6A71">
              <w:rPr>
                <w:rFonts w:ascii="Arial" w:hAnsi="Arial" w:cs="Arial"/>
                <w:b/>
                <w:bCs/>
              </w:rPr>
              <w:t xml:space="preserve">SAP Short Description </w:t>
            </w:r>
          </w:p>
        </w:tc>
        <w:tc>
          <w:tcPr>
            <w:tcW w:w="646" w:type="dxa"/>
          </w:tcPr>
          <w:p w14:paraId="7B9DF5E8" w14:textId="77777777" w:rsidR="00156B0B" w:rsidRPr="00EF6A71" w:rsidRDefault="00156B0B" w:rsidP="00156B0B">
            <w:pPr>
              <w:pStyle w:val="Default"/>
              <w:rPr>
                <w:rFonts w:ascii="Arial" w:hAnsi="Arial" w:cs="Arial"/>
                <w:b/>
                <w:bCs/>
              </w:rPr>
            </w:pPr>
            <w:r w:rsidRPr="00EF6A71">
              <w:rPr>
                <w:rFonts w:ascii="Arial" w:hAnsi="Arial" w:cs="Arial"/>
                <w:b/>
                <w:bCs/>
              </w:rPr>
              <w:t>SIZE</w:t>
            </w:r>
          </w:p>
        </w:tc>
        <w:tc>
          <w:tcPr>
            <w:tcW w:w="1134" w:type="dxa"/>
          </w:tcPr>
          <w:p w14:paraId="75EFAC9B" w14:textId="77777777" w:rsidR="00156B0B" w:rsidRPr="00EF6A71" w:rsidRDefault="00156B0B" w:rsidP="00156B0B">
            <w:pPr>
              <w:pStyle w:val="Default"/>
              <w:rPr>
                <w:rFonts w:ascii="Arial" w:hAnsi="Arial" w:cs="Arial"/>
                <w:b/>
                <w:bCs/>
              </w:rPr>
            </w:pPr>
            <w:r w:rsidRPr="00EF6A71">
              <w:rPr>
                <w:rFonts w:ascii="Arial" w:hAnsi="Arial" w:cs="Arial"/>
                <w:b/>
                <w:bCs/>
              </w:rPr>
              <w:t>QTY</w:t>
            </w:r>
          </w:p>
        </w:tc>
        <w:tc>
          <w:tcPr>
            <w:tcW w:w="1985" w:type="dxa"/>
          </w:tcPr>
          <w:p w14:paraId="06BDA2BC" w14:textId="77777777" w:rsidR="00156B0B" w:rsidRPr="00EF6A71" w:rsidRDefault="00156B0B" w:rsidP="00156B0B">
            <w:pPr>
              <w:pStyle w:val="Default"/>
              <w:rPr>
                <w:rFonts w:ascii="Arial" w:hAnsi="Arial" w:cs="Arial"/>
                <w:b/>
                <w:bCs/>
              </w:rPr>
            </w:pPr>
            <w:r w:rsidRPr="00EF6A71">
              <w:rPr>
                <w:rFonts w:ascii="Arial" w:hAnsi="Arial" w:cs="Arial"/>
                <w:b/>
                <w:bCs/>
              </w:rPr>
              <w:t>UNIT PRICE</w:t>
            </w:r>
          </w:p>
        </w:tc>
      </w:tr>
      <w:tr w:rsidR="00156B0B" w:rsidRPr="00EF6A71" w14:paraId="22FD9323" w14:textId="77777777" w:rsidTr="00140FFF">
        <w:trPr>
          <w:trHeight w:val="264"/>
        </w:trPr>
        <w:tc>
          <w:tcPr>
            <w:tcW w:w="1413" w:type="dxa"/>
            <w:tcBorders>
              <w:top w:val="single" w:sz="4" w:space="0" w:color="auto"/>
              <w:left w:val="single" w:sz="4" w:space="0" w:color="auto"/>
              <w:bottom w:val="single" w:sz="4" w:space="0" w:color="auto"/>
              <w:right w:val="single" w:sz="4" w:space="0" w:color="auto"/>
            </w:tcBorders>
          </w:tcPr>
          <w:p w14:paraId="32AA3D77" w14:textId="77777777" w:rsidR="00156B0B" w:rsidRPr="00EF6A71" w:rsidRDefault="00156B0B" w:rsidP="00156B0B">
            <w:pPr>
              <w:pStyle w:val="Heading1"/>
              <w:numPr>
                <w:ilvl w:val="0"/>
                <w:numId w:val="0"/>
              </w:numPr>
              <w:outlineLvl w:val="0"/>
              <w:rPr>
                <w:rFonts w:ascii="Arial" w:hAnsi="Arial" w:cs="Arial"/>
                <w:sz w:val="20"/>
              </w:rPr>
            </w:pPr>
            <w:r w:rsidRPr="00EF6A71">
              <w:rPr>
                <w:rFonts w:ascii="Arial" w:hAnsi="Arial" w:cs="Arial"/>
                <w:sz w:val="20"/>
              </w:rPr>
              <w:t>1.</w:t>
            </w:r>
          </w:p>
        </w:tc>
        <w:tc>
          <w:tcPr>
            <w:tcW w:w="1276" w:type="dxa"/>
            <w:tcBorders>
              <w:top w:val="single" w:sz="4" w:space="0" w:color="auto"/>
              <w:left w:val="single" w:sz="4" w:space="0" w:color="auto"/>
              <w:bottom w:val="single" w:sz="4" w:space="0" w:color="auto"/>
              <w:right w:val="single" w:sz="4" w:space="0" w:color="auto"/>
            </w:tcBorders>
            <w:vAlign w:val="center"/>
          </w:tcPr>
          <w:p w14:paraId="4804D885" w14:textId="77777777" w:rsidR="00156B0B" w:rsidRPr="00EF6A71" w:rsidRDefault="00156B0B" w:rsidP="00156B0B">
            <w:pPr>
              <w:ind w:left="0" w:firstLine="0"/>
              <w:jc w:val="center"/>
              <w:rPr>
                <w:rFonts w:ascii="Arial" w:hAnsi="Arial" w:cs="Arial"/>
                <w:lang w:val="en-ZA"/>
              </w:rPr>
            </w:pPr>
            <w:r w:rsidRPr="00EF6A71">
              <w:rPr>
                <w:rFonts w:ascii="Arial" w:hAnsi="Arial" w:cs="Arial"/>
                <w:lang w:val="en-ZA"/>
              </w:rPr>
              <w:t>244</w:t>
            </w:r>
          </w:p>
        </w:tc>
        <w:tc>
          <w:tcPr>
            <w:tcW w:w="3464" w:type="dxa"/>
            <w:tcBorders>
              <w:top w:val="single" w:sz="4" w:space="0" w:color="auto"/>
              <w:left w:val="single" w:sz="4" w:space="0" w:color="auto"/>
              <w:bottom w:val="single" w:sz="4" w:space="0" w:color="auto"/>
              <w:right w:val="single" w:sz="4" w:space="0" w:color="auto"/>
            </w:tcBorders>
            <w:vAlign w:val="center"/>
          </w:tcPr>
          <w:p w14:paraId="7CF33B6E" w14:textId="77777777" w:rsidR="00156B0B" w:rsidRPr="00EF6A71" w:rsidRDefault="00156B0B" w:rsidP="00156B0B">
            <w:pPr>
              <w:ind w:left="0" w:firstLine="0"/>
              <w:rPr>
                <w:rFonts w:ascii="Arial" w:hAnsi="Arial" w:cs="Arial"/>
                <w:lang w:val="fr-FR"/>
              </w:rPr>
            </w:pPr>
            <w:r w:rsidRPr="00EF6A71">
              <w:rPr>
                <w:rFonts w:ascii="Arial" w:hAnsi="Arial" w:cs="Arial"/>
                <w:lang w:val="fr-FR"/>
              </w:rPr>
              <w:t>Ear muffs</w:t>
            </w:r>
          </w:p>
        </w:tc>
        <w:tc>
          <w:tcPr>
            <w:tcW w:w="646" w:type="dxa"/>
          </w:tcPr>
          <w:p w14:paraId="1A3BF85A" w14:textId="77777777" w:rsidR="00156B0B" w:rsidRPr="00EF6A71" w:rsidRDefault="00156B0B" w:rsidP="00156B0B">
            <w:pPr>
              <w:rPr>
                <w:rFonts w:ascii="Arial" w:hAnsi="Arial" w:cs="Arial"/>
              </w:rPr>
            </w:pPr>
            <w:r w:rsidRPr="00EF6A71">
              <w:rPr>
                <w:rFonts w:ascii="Arial" w:hAnsi="Arial" w:cs="Arial"/>
                <w:caps/>
                <w:color w:val="000000"/>
              </w:rPr>
              <w:t>N/A</w:t>
            </w:r>
          </w:p>
        </w:tc>
        <w:tc>
          <w:tcPr>
            <w:tcW w:w="1134" w:type="dxa"/>
          </w:tcPr>
          <w:p w14:paraId="09B3653F" w14:textId="77777777" w:rsidR="00156B0B" w:rsidRPr="00EF6A71" w:rsidRDefault="00156B0B" w:rsidP="00156B0B">
            <w:pPr>
              <w:jc w:val="right"/>
              <w:rPr>
                <w:rFonts w:ascii="Arial" w:hAnsi="Arial" w:cs="Arial"/>
              </w:rPr>
            </w:pPr>
            <w:r w:rsidRPr="00EF6A71">
              <w:rPr>
                <w:rFonts w:ascii="Arial" w:hAnsi="Arial" w:cs="Arial"/>
              </w:rPr>
              <w:t>1</w:t>
            </w:r>
          </w:p>
        </w:tc>
        <w:tc>
          <w:tcPr>
            <w:tcW w:w="1985" w:type="dxa"/>
          </w:tcPr>
          <w:p w14:paraId="423FDF7A" w14:textId="77777777" w:rsidR="00156B0B" w:rsidRPr="00EF6A71" w:rsidRDefault="00156B0B" w:rsidP="00156B0B">
            <w:pPr>
              <w:jc w:val="right"/>
              <w:rPr>
                <w:rFonts w:ascii="Arial" w:hAnsi="Arial" w:cs="Arial"/>
              </w:rPr>
            </w:pPr>
          </w:p>
          <w:p w14:paraId="276D3100" w14:textId="77777777" w:rsidR="00156B0B" w:rsidRPr="00EF6A71" w:rsidRDefault="00156B0B" w:rsidP="00156B0B">
            <w:pPr>
              <w:jc w:val="right"/>
              <w:rPr>
                <w:rFonts w:ascii="Arial" w:hAnsi="Arial" w:cs="Arial"/>
              </w:rPr>
            </w:pPr>
          </w:p>
        </w:tc>
      </w:tr>
      <w:tr w:rsidR="00156B0B" w:rsidRPr="00EF6A71" w14:paraId="0E126D7F" w14:textId="77777777" w:rsidTr="00140FFF">
        <w:trPr>
          <w:trHeight w:val="274"/>
        </w:trPr>
        <w:tc>
          <w:tcPr>
            <w:tcW w:w="1413" w:type="dxa"/>
            <w:tcBorders>
              <w:top w:val="single" w:sz="4" w:space="0" w:color="auto"/>
              <w:left w:val="single" w:sz="4" w:space="0" w:color="auto"/>
              <w:bottom w:val="single" w:sz="4" w:space="0" w:color="auto"/>
              <w:right w:val="single" w:sz="4" w:space="0" w:color="auto"/>
            </w:tcBorders>
          </w:tcPr>
          <w:p w14:paraId="750259C9" w14:textId="77777777" w:rsidR="00156B0B" w:rsidRPr="00EF6A71" w:rsidRDefault="00156B0B" w:rsidP="00156B0B">
            <w:pPr>
              <w:pStyle w:val="Heading1"/>
              <w:numPr>
                <w:ilvl w:val="0"/>
                <w:numId w:val="0"/>
              </w:numPr>
              <w:outlineLvl w:val="0"/>
              <w:rPr>
                <w:rFonts w:ascii="Arial" w:hAnsi="Arial" w:cs="Arial"/>
                <w:sz w:val="20"/>
              </w:rPr>
            </w:pPr>
            <w:r w:rsidRPr="00EF6A71">
              <w:rPr>
                <w:rFonts w:ascii="Arial" w:hAnsi="Arial" w:cs="Arial"/>
                <w:sz w:val="20"/>
              </w:rPr>
              <w:t>2.</w:t>
            </w:r>
          </w:p>
        </w:tc>
        <w:tc>
          <w:tcPr>
            <w:tcW w:w="1276" w:type="dxa"/>
            <w:tcBorders>
              <w:top w:val="single" w:sz="4" w:space="0" w:color="auto"/>
              <w:left w:val="single" w:sz="4" w:space="0" w:color="auto"/>
              <w:bottom w:val="single" w:sz="4" w:space="0" w:color="auto"/>
              <w:right w:val="single" w:sz="4" w:space="0" w:color="auto"/>
            </w:tcBorders>
            <w:vAlign w:val="center"/>
          </w:tcPr>
          <w:p w14:paraId="763B7D6F" w14:textId="77777777" w:rsidR="00156B0B" w:rsidRPr="00EF6A71" w:rsidRDefault="00156B0B" w:rsidP="00156B0B">
            <w:pPr>
              <w:ind w:left="0" w:firstLine="0"/>
              <w:jc w:val="center"/>
              <w:rPr>
                <w:rFonts w:ascii="Arial" w:hAnsi="Arial" w:cs="Arial"/>
                <w:lang w:val="en-ZA"/>
              </w:rPr>
            </w:pPr>
            <w:r w:rsidRPr="00EF6A71">
              <w:rPr>
                <w:rFonts w:ascii="Arial" w:hAnsi="Arial" w:cs="Arial"/>
                <w:lang w:val="en-ZA"/>
              </w:rPr>
              <w:t>3364</w:t>
            </w:r>
          </w:p>
        </w:tc>
        <w:tc>
          <w:tcPr>
            <w:tcW w:w="3464" w:type="dxa"/>
            <w:tcBorders>
              <w:top w:val="single" w:sz="4" w:space="0" w:color="auto"/>
              <w:left w:val="single" w:sz="4" w:space="0" w:color="auto"/>
              <w:bottom w:val="single" w:sz="4" w:space="0" w:color="auto"/>
              <w:right w:val="single" w:sz="4" w:space="0" w:color="auto"/>
            </w:tcBorders>
            <w:vAlign w:val="center"/>
          </w:tcPr>
          <w:p w14:paraId="6348109F" w14:textId="77777777" w:rsidR="00156B0B" w:rsidRPr="00EF6A71" w:rsidRDefault="00156B0B" w:rsidP="00156B0B">
            <w:pPr>
              <w:ind w:left="0" w:firstLine="0"/>
              <w:rPr>
                <w:rFonts w:ascii="Arial" w:hAnsi="Arial" w:cs="Arial"/>
                <w:lang w:val="fr-FR"/>
              </w:rPr>
            </w:pPr>
            <w:r w:rsidRPr="00EF6A71">
              <w:rPr>
                <w:rFonts w:ascii="Arial" w:hAnsi="Arial" w:cs="Arial"/>
                <w:lang w:val="fr-FR"/>
              </w:rPr>
              <w:t>Ear plugs</w:t>
            </w:r>
          </w:p>
        </w:tc>
        <w:tc>
          <w:tcPr>
            <w:tcW w:w="646" w:type="dxa"/>
          </w:tcPr>
          <w:p w14:paraId="5EB282FE" w14:textId="77777777" w:rsidR="00156B0B" w:rsidRPr="00EF6A71" w:rsidRDefault="00156B0B" w:rsidP="00156B0B">
            <w:pPr>
              <w:rPr>
                <w:rFonts w:ascii="Arial" w:hAnsi="Arial" w:cs="Arial"/>
              </w:rPr>
            </w:pPr>
            <w:r w:rsidRPr="00EF6A71">
              <w:rPr>
                <w:rFonts w:ascii="Arial" w:hAnsi="Arial" w:cs="Arial"/>
                <w:caps/>
                <w:color w:val="000000"/>
              </w:rPr>
              <w:t>N/A</w:t>
            </w:r>
          </w:p>
        </w:tc>
        <w:tc>
          <w:tcPr>
            <w:tcW w:w="1134" w:type="dxa"/>
          </w:tcPr>
          <w:p w14:paraId="0158454F" w14:textId="77777777" w:rsidR="00156B0B" w:rsidRPr="00EF6A71" w:rsidRDefault="00156B0B" w:rsidP="00156B0B">
            <w:pPr>
              <w:jc w:val="right"/>
              <w:rPr>
                <w:rFonts w:ascii="Arial" w:hAnsi="Arial" w:cs="Arial"/>
              </w:rPr>
            </w:pPr>
            <w:r w:rsidRPr="00EF6A71">
              <w:rPr>
                <w:rFonts w:ascii="Arial" w:hAnsi="Arial" w:cs="Arial"/>
              </w:rPr>
              <w:t>1</w:t>
            </w:r>
          </w:p>
        </w:tc>
        <w:tc>
          <w:tcPr>
            <w:tcW w:w="1985" w:type="dxa"/>
          </w:tcPr>
          <w:p w14:paraId="3267A4EB" w14:textId="77777777" w:rsidR="00156B0B" w:rsidRPr="00EF6A71" w:rsidRDefault="00156B0B" w:rsidP="00156B0B">
            <w:pPr>
              <w:jc w:val="right"/>
              <w:rPr>
                <w:rFonts w:ascii="Arial" w:hAnsi="Arial" w:cs="Arial"/>
              </w:rPr>
            </w:pPr>
          </w:p>
          <w:p w14:paraId="4D2E8E35" w14:textId="77777777" w:rsidR="00156B0B" w:rsidRPr="00EF6A71" w:rsidRDefault="00156B0B" w:rsidP="00156B0B">
            <w:pPr>
              <w:jc w:val="right"/>
              <w:rPr>
                <w:rFonts w:ascii="Arial" w:hAnsi="Arial" w:cs="Arial"/>
              </w:rPr>
            </w:pPr>
          </w:p>
        </w:tc>
      </w:tr>
    </w:tbl>
    <w:p w14:paraId="73FF6206" w14:textId="77777777" w:rsidR="007324E1" w:rsidRPr="00EF6A71" w:rsidRDefault="007324E1">
      <w:pPr>
        <w:overflowPunct/>
        <w:autoSpaceDE/>
        <w:autoSpaceDN/>
        <w:adjustRightInd/>
        <w:textAlignment w:val="auto"/>
        <w:rPr>
          <w:rFonts w:ascii="Arial" w:hAnsi="Arial" w:cs="Arial"/>
          <w:b/>
        </w:rPr>
      </w:pPr>
      <w:r w:rsidRPr="00EF6A71">
        <w:rPr>
          <w:rFonts w:ascii="Arial" w:hAnsi="Arial" w:cs="Arial"/>
          <w:b/>
        </w:rPr>
        <w:br w:type="page"/>
      </w:r>
    </w:p>
    <w:tbl>
      <w:tblPr>
        <w:tblStyle w:val="TableGrid"/>
        <w:tblpPr w:leftFromText="180" w:rightFromText="180" w:vertAnchor="page" w:horzAnchor="margin" w:tblpXSpec="center" w:tblpY="1736"/>
        <w:tblW w:w="10407" w:type="dxa"/>
        <w:tblLayout w:type="fixed"/>
        <w:tblLook w:val="01E0" w:firstRow="1" w:lastRow="1" w:firstColumn="1" w:lastColumn="1" w:noHBand="0" w:noVBand="0"/>
      </w:tblPr>
      <w:tblGrid>
        <w:gridCol w:w="675"/>
        <w:gridCol w:w="8860"/>
        <w:gridCol w:w="872"/>
      </w:tblGrid>
      <w:tr w:rsidR="009512AF" w:rsidRPr="00CF4B52" w14:paraId="7037DC92" w14:textId="77777777" w:rsidTr="009512AF">
        <w:trPr>
          <w:trHeight w:val="350"/>
        </w:trPr>
        <w:tc>
          <w:tcPr>
            <w:tcW w:w="10407" w:type="dxa"/>
            <w:gridSpan w:val="3"/>
            <w:vAlign w:val="center"/>
          </w:tcPr>
          <w:p w14:paraId="1C68815F" w14:textId="77777777" w:rsidR="009512AF" w:rsidRPr="00CF4B52" w:rsidRDefault="009512AF" w:rsidP="009512AF">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lastRenderedPageBreak/>
                <w:t>Bid</w:t>
              </w:r>
            </w:smartTag>
            <w:r>
              <w:rPr>
                <w:rFonts w:ascii="Arial" w:hAnsi="Arial" w:cs="Arial"/>
                <w:b/>
                <w:bCs/>
                <w:sz w:val="16"/>
                <w:szCs w:val="16"/>
              </w:rPr>
              <w:t xml:space="preserve"> no: 2324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REQUEST FOR BIDS FOR SUPPLY &amp; DELIVERY OF PERSONAL PROPECTIVE EQUIPMENT</w:t>
            </w:r>
          </w:p>
        </w:tc>
      </w:tr>
      <w:tr w:rsidR="009512AF" w:rsidRPr="00CF4B52" w14:paraId="1DF7CE76" w14:textId="77777777" w:rsidTr="009512AF">
        <w:trPr>
          <w:trHeight w:val="279"/>
        </w:trPr>
        <w:tc>
          <w:tcPr>
            <w:tcW w:w="9535" w:type="dxa"/>
            <w:gridSpan w:val="2"/>
            <w:vAlign w:val="center"/>
          </w:tcPr>
          <w:p w14:paraId="2A15BCAF" w14:textId="77777777" w:rsidR="009512AF" w:rsidRPr="00CF4B52" w:rsidRDefault="009512AF" w:rsidP="009512AF">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1EF451EE" w14:textId="77777777" w:rsidR="009512AF" w:rsidRPr="00CF4B52" w:rsidRDefault="009512AF" w:rsidP="009512AF">
            <w:pPr>
              <w:jc w:val="center"/>
              <w:rPr>
                <w:rFonts w:ascii="Arial" w:hAnsi="Arial" w:cs="Arial"/>
                <w:b/>
                <w:bCs/>
                <w:sz w:val="16"/>
                <w:szCs w:val="16"/>
              </w:rPr>
            </w:pPr>
            <w:r w:rsidRPr="00CF4B52">
              <w:rPr>
                <w:rFonts w:ascii="Arial" w:hAnsi="Arial" w:cs="Arial"/>
                <w:b/>
                <w:bCs/>
                <w:sz w:val="16"/>
                <w:szCs w:val="16"/>
              </w:rPr>
              <w:t>Yes/No</w:t>
            </w:r>
          </w:p>
        </w:tc>
      </w:tr>
      <w:tr w:rsidR="009512AF" w:rsidRPr="00CF4B52" w14:paraId="3EB15DCC" w14:textId="77777777" w:rsidTr="009512AF">
        <w:trPr>
          <w:trHeight w:val="363"/>
        </w:trPr>
        <w:tc>
          <w:tcPr>
            <w:tcW w:w="675" w:type="dxa"/>
            <w:vAlign w:val="center"/>
          </w:tcPr>
          <w:p w14:paraId="46B844C8" w14:textId="77777777" w:rsidR="009512AF" w:rsidRPr="00CF4B52" w:rsidRDefault="009512AF" w:rsidP="009512AF">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2633842D" w14:textId="77777777" w:rsidR="009512AF" w:rsidRPr="00CF4B52" w:rsidRDefault="009512AF" w:rsidP="009512AF">
            <w:pPr>
              <w:ind w:left="0" w:firstLine="0"/>
              <w:rPr>
                <w:rFonts w:ascii="Arial" w:hAnsi="Arial" w:cs="Arial"/>
                <w:b/>
                <w:bCs/>
                <w:sz w:val="16"/>
                <w:szCs w:val="16"/>
              </w:rPr>
            </w:pPr>
            <w:r w:rsidRPr="00CF4B52">
              <w:rPr>
                <w:rFonts w:ascii="Arial" w:hAnsi="Arial" w:cs="Arial"/>
                <w:b/>
                <w:bCs/>
                <w:sz w:val="16"/>
                <w:szCs w:val="16"/>
              </w:rPr>
              <w:t xml:space="preserve"> Local content Annexure C and MBD6.2 to be completed in full, failure to complete the local </w:t>
            </w:r>
          </w:p>
          <w:p w14:paraId="21626BD2" w14:textId="77777777" w:rsidR="009512AF" w:rsidRPr="00CF4B52" w:rsidRDefault="009512AF" w:rsidP="009512AF">
            <w:pPr>
              <w:tabs>
                <w:tab w:val="left" w:pos="-1440"/>
              </w:tabs>
              <w:jc w:val="both"/>
              <w:rPr>
                <w:rFonts w:ascii="Arial" w:hAnsi="Arial" w:cs="Arial"/>
                <w:b/>
                <w:bCs/>
                <w:sz w:val="16"/>
                <w:szCs w:val="16"/>
              </w:rPr>
            </w:pPr>
            <w:r w:rsidRPr="00CF4B52">
              <w:rPr>
                <w:rFonts w:ascii="Arial" w:hAnsi="Arial" w:cs="Arial"/>
                <w:b/>
                <w:bCs/>
                <w:sz w:val="16"/>
                <w:szCs w:val="16"/>
              </w:rPr>
              <w:t>Content and MBD 6.2 will result in your bid being non- responsive, ANNEXTURES C, D AND E</w:t>
            </w:r>
          </w:p>
        </w:tc>
        <w:tc>
          <w:tcPr>
            <w:tcW w:w="872" w:type="dxa"/>
            <w:vAlign w:val="center"/>
          </w:tcPr>
          <w:p w14:paraId="57CF16FA" w14:textId="77777777" w:rsidR="009512AF" w:rsidRPr="00CF4B52" w:rsidRDefault="009512AF" w:rsidP="009512AF">
            <w:pPr>
              <w:jc w:val="center"/>
              <w:rPr>
                <w:rFonts w:ascii="Arial" w:hAnsi="Arial" w:cs="Arial"/>
                <w:b/>
                <w:bCs/>
                <w:sz w:val="16"/>
                <w:szCs w:val="16"/>
              </w:rPr>
            </w:pPr>
          </w:p>
        </w:tc>
      </w:tr>
      <w:tr w:rsidR="009512AF" w:rsidRPr="00CF4B52" w14:paraId="6245765B" w14:textId="77777777" w:rsidTr="009512AF">
        <w:trPr>
          <w:trHeight w:val="409"/>
        </w:trPr>
        <w:tc>
          <w:tcPr>
            <w:tcW w:w="675" w:type="dxa"/>
            <w:vAlign w:val="center"/>
          </w:tcPr>
          <w:p w14:paraId="356820F2" w14:textId="77777777" w:rsidR="009512AF" w:rsidRPr="00CF4B52" w:rsidRDefault="009512AF" w:rsidP="009512AF">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76C4A27A" w14:textId="77777777" w:rsidR="009512AF" w:rsidRPr="00CF4B52" w:rsidRDefault="009512AF" w:rsidP="009512AF">
            <w:pPr>
              <w:ind w:left="0" w:firstLine="0"/>
              <w:rPr>
                <w:rFonts w:ascii="Arial" w:hAnsi="Arial" w:cs="Arial"/>
                <w:b/>
                <w:bCs/>
                <w:sz w:val="16"/>
                <w:szCs w:val="16"/>
              </w:rPr>
            </w:pPr>
            <w:r w:rsidRPr="00CF4B52">
              <w:rPr>
                <w:rFonts w:ascii="Arial" w:hAnsi="Arial" w:cs="Arial"/>
                <w:b/>
                <w:bCs/>
                <w:sz w:val="16"/>
                <w:szCs w:val="16"/>
              </w:rPr>
              <w:t>Technical schedules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709A15DB" w14:textId="77777777" w:rsidR="009512AF" w:rsidRPr="00CF4B52" w:rsidRDefault="009512AF" w:rsidP="009512AF">
            <w:pPr>
              <w:jc w:val="center"/>
              <w:rPr>
                <w:rFonts w:ascii="Arial" w:hAnsi="Arial" w:cs="Arial"/>
                <w:b/>
                <w:bCs/>
                <w:sz w:val="16"/>
                <w:szCs w:val="16"/>
              </w:rPr>
            </w:pPr>
          </w:p>
        </w:tc>
      </w:tr>
      <w:tr w:rsidR="009512AF" w:rsidRPr="00CF4B52" w14:paraId="1172F79D" w14:textId="77777777" w:rsidTr="009512AF">
        <w:trPr>
          <w:trHeight w:val="409"/>
        </w:trPr>
        <w:tc>
          <w:tcPr>
            <w:tcW w:w="675" w:type="dxa"/>
            <w:vAlign w:val="center"/>
          </w:tcPr>
          <w:p w14:paraId="1DDA6E62" w14:textId="77777777" w:rsidR="009512AF" w:rsidRPr="00CF4B52" w:rsidRDefault="009512AF" w:rsidP="009512AF">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5FC9599A" w14:textId="77777777" w:rsidR="009512AF" w:rsidRDefault="009512AF" w:rsidP="009512AF">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w:t>
            </w:r>
            <w:r w:rsidRPr="00CF4B52">
              <w:rPr>
                <w:rFonts w:ascii="Arial" w:hAnsi="Arial" w:cs="Arial"/>
                <w:b/>
                <w:bCs/>
                <w:sz w:val="16"/>
                <w:szCs w:val="16"/>
              </w:rPr>
              <w:t xml:space="preserve">non – </w:t>
            </w:r>
          </w:p>
          <w:p w14:paraId="4A7F4508" w14:textId="77777777" w:rsidR="009512AF" w:rsidRDefault="009512AF" w:rsidP="009512AF">
            <w:pPr>
              <w:rPr>
                <w:rFonts w:ascii="Arial" w:hAnsi="Arial" w:cs="Arial"/>
                <w:b/>
                <w:bCs/>
                <w:sz w:val="16"/>
                <w:szCs w:val="16"/>
              </w:rPr>
            </w:pPr>
            <w:r w:rsidRPr="00CF4B52">
              <w:rPr>
                <w:rFonts w:ascii="Arial" w:hAnsi="Arial" w:cs="Arial"/>
                <w:b/>
                <w:bCs/>
                <w:sz w:val="16"/>
                <w:szCs w:val="16"/>
              </w:rPr>
              <w:t>responsive. Distributors to provide a letter of agreement from the manufacturer, failure to</w:t>
            </w:r>
            <w:r>
              <w:rPr>
                <w:rFonts w:ascii="Arial" w:hAnsi="Arial" w:cs="Arial"/>
                <w:b/>
                <w:bCs/>
                <w:sz w:val="16"/>
                <w:szCs w:val="16"/>
              </w:rPr>
              <w:t xml:space="preserve"> provide the agreement</w:t>
            </w:r>
          </w:p>
          <w:p w14:paraId="0F8826D1" w14:textId="77777777" w:rsidR="009512AF" w:rsidRPr="00CF4B52" w:rsidRDefault="009512AF" w:rsidP="009512AF">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7545CA68" w14:textId="77777777" w:rsidR="009512AF" w:rsidRPr="00CF4B52" w:rsidRDefault="009512AF" w:rsidP="009512AF">
            <w:pPr>
              <w:jc w:val="center"/>
              <w:rPr>
                <w:rFonts w:ascii="Arial" w:hAnsi="Arial" w:cs="Arial"/>
                <w:b/>
                <w:bCs/>
                <w:sz w:val="16"/>
                <w:szCs w:val="16"/>
              </w:rPr>
            </w:pPr>
          </w:p>
        </w:tc>
      </w:tr>
      <w:tr w:rsidR="009512AF" w:rsidRPr="00CF4B52" w14:paraId="7FEC364A" w14:textId="77777777" w:rsidTr="009512AF">
        <w:trPr>
          <w:trHeight w:val="354"/>
        </w:trPr>
        <w:tc>
          <w:tcPr>
            <w:tcW w:w="10407" w:type="dxa"/>
            <w:gridSpan w:val="3"/>
            <w:shd w:val="clear" w:color="auto" w:fill="BFBFBF" w:themeFill="background1" w:themeFillShade="BF"/>
            <w:vAlign w:val="center"/>
          </w:tcPr>
          <w:p w14:paraId="0291F105" w14:textId="77777777" w:rsidR="009512AF" w:rsidRPr="00CF4B52" w:rsidRDefault="009512AF" w:rsidP="009512AF">
            <w:pPr>
              <w:ind w:left="0" w:firstLine="0"/>
              <w:rPr>
                <w:rFonts w:ascii="Arial" w:hAnsi="Arial" w:cs="Arial"/>
                <w:b/>
                <w:sz w:val="16"/>
                <w:szCs w:val="16"/>
              </w:rPr>
            </w:pPr>
            <w:r w:rsidRPr="00CF4B52">
              <w:rPr>
                <w:rFonts w:ascii="Arial" w:hAnsi="Arial" w:cs="Arial"/>
                <w:b/>
                <w:sz w:val="16"/>
                <w:szCs w:val="16"/>
              </w:rPr>
              <w:t>Stage 1 Evaluation: A minimum threshold of 75% must be achieved to proceed to the Stage 2  Evaluation</w:t>
            </w:r>
          </w:p>
          <w:p w14:paraId="33D7FC06" w14:textId="77777777" w:rsidR="009512AF" w:rsidRPr="00CF4B52" w:rsidRDefault="009512AF" w:rsidP="009512AF">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9512AF" w:rsidRPr="00CF4B52" w14:paraId="574EA133" w14:textId="77777777" w:rsidTr="009512AF">
        <w:trPr>
          <w:trHeight w:val="111"/>
        </w:trPr>
        <w:tc>
          <w:tcPr>
            <w:tcW w:w="9535" w:type="dxa"/>
            <w:gridSpan w:val="2"/>
          </w:tcPr>
          <w:p w14:paraId="23EBA9FF" w14:textId="77777777" w:rsidR="009512AF" w:rsidRPr="00CF4B52" w:rsidRDefault="009512AF" w:rsidP="009512AF">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22E571E2" w14:textId="77777777" w:rsidR="009512AF" w:rsidRPr="00CF4B52" w:rsidRDefault="009512AF" w:rsidP="009512AF">
            <w:pPr>
              <w:jc w:val="center"/>
              <w:rPr>
                <w:rFonts w:ascii="Arial" w:hAnsi="Arial" w:cs="Arial"/>
                <w:b/>
                <w:sz w:val="16"/>
                <w:szCs w:val="16"/>
              </w:rPr>
            </w:pPr>
            <w:r w:rsidRPr="00CF4B52">
              <w:rPr>
                <w:rFonts w:ascii="Arial" w:hAnsi="Arial" w:cs="Arial"/>
                <w:b/>
                <w:sz w:val="16"/>
                <w:szCs w:val="16"/>
              </w:rPr>
              <w:t>Weight</w:t>
            </w:r>
          </w:p>
        </w:tc>
      </w:tr>
      <w:tr w:rsidR="009512AF" w:rsidRPr="00CF4B52" w14:paraId="22EED447" w14:textId="77777777" w:rsidTr="009512AF">
        <w:trPr>
          <w:trHeight w:val="585"/>
        </w:trPr>
        <w:tc>
          <w:tcPr>
            <w:tcW w:w="675" w:type="dxa"/>
          </w:tcPr>
          <w:p w14:paraId="7E8B00E8" w14:textId="77777777" w:rsidR="009512AF" w:rsidRPr="00CF4B52" w:rsidRDefault="009512AF" w:rsidP="009512AF">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35AECD40" w14:textId="77777777" w:rsidR="009512AF" w:rsidRDefault="009512AF" w:rsidP="009512AF">
            <w:pPr>
              <w:jc w:val="both"/>
              <w:rPr>
                <w:rFonts w:ascii="Arial" w:hAnsi="Arial" w:cs="Arial"/>
                <w:b/>
                <w:bCs/>
                <w:sz w:val="16"/>
                <w:szCs w:val="16"/>
              </w:rPr>
            </w:pPr>
            <w:r w:rsidRPr="0012001A">
              <w:rPr>
                <w:rFonts w:ascii="Arial" w:hAnsi="Arial" w:cs="Arial"/>
                <w:b/>
                <w:bCs/>
                <w:sz w:val="16"/>
                <w:szCs w:val="16"/>
              </w:rPr>
              <w:t>Type Test</w:t>
            </w:r>
          </w:p>
          <w:p w14:paraId="0E04EB97" w14:textId="77777777" w:rsidR="009512AF" w:rsidRPr="00CF4B52" w:rsidRDefault="009512AF" w:rsidP="009512AF">
            <w:pPr>
              <w:jc w:val="both"/>
              <w:rPr>
                <w:rFonts w:ascii="Arial" w:hAnsi="Arial" w:cs="Arial"/>
                <w:b/>
                <w:bCs/>
                <w:sz w:val="16"/>
                <w:szCs w:val="16"/>
              </w:rPr>
            </w:pPr>
          </w:p>
          <w:p w14:paraId="6DCEC370" w14:textId="77777777" w:rsidR="009512AF" w:rsidRDefault="009512AF" w:rsidP="00354CFD">
            <w:pPr>
              <w:pStyle w:val="BodyTextIndent"/>
              <w:numPr>
                <w:ilvl w:val="1"/>
                <w:numId w:val="132"/>
              </w:numPr>
              <w:rPr>
                <w:rFonts w:cs="Arial"/>
                <w:bCs/>
                <w:sz w:val="16"/>
                <w:szCs w:val="16"/>
              </w:rPr>
            </w:pPr>
            <w:r w:rsidRPr="00CF4B52">
              <w:rPr>
                <w:rFonts w:cs="Arial"/>
                <w:bCs/>
                <w:sz w:val="16"/>
                <w:szCs w:val="16"/>
              </w:rPr>
              <w:t xml:space="preserve">Provide a signed type test report for </w:t>
            </w:r>
            <w:r w:rsidRPr="009D73B3">
              <w:rPr>
                <w:rFonts w:cs="Arial"/>
                <w:b/>
                <w:sz w:val="16"/>
                <w:szCs w:val="16"/>
              </w:rPr>
              <w:t xml:space="preserve"> HAND PROTECTION</w:t>
            </w:r>
            <w:r w:rsidRPr="00CF4B52">
              <w:rPr>
                <w:rFonts w:cs="Arial"/>
                <w:bCs/>
                <w:sz w:val="16"/>
                <w:szCs w:val="16"/>
              </w:rPr>
              <w:t xml:space="preserve"> from an accredited body</w:t>
            </w:r>
          </w:p>
          <w:p w14:paraId="302C99BF" w14:textId="77777777" w:rsidR="009512AF" w:rsidRPr="00CF4B52" w:rsidRDefault="009512AF" w:rsidP="00354CFD">
            <w:pPr>
              <w:pStyle w:val="BodyTextIndent"/>
              <w:numPr>
                <w:ilvl w:val="2"/>
                <w:numId w:val="132"/>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3A130A2E" w14:textId="77777777" w:rsidR="009512AF" w:rsidRDefault="009512AF" w:rsidP="00354CFD">
            <w:pPr>
              <w:pStyle w:val="BodyTextIndent"/>
              <w:numPr>
                <w:ilvl w:val="2"/>
                <w:numId w:val="132"/>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077A5FBB" w14:textId="77777777" w:rsidR="009512AF" w:rsidRDefault="009512AF" w:rsidP="009512AF">
            <w:pPr>
              <w:ind w:left="0" w:firstLine="0"/>
              <w:jc w:val="both"/>
              <w:rPr>
                <w:rFonts w:ascii="Arial" w:hAnsi="Arial" w:cs="Arial"/>
                <w:bCs/>
                <w:sz w:val="16"/>
                <w:szCs w:val="16"/>
              </w:rPr>
            </w:pPr>
          </w:p>
          <w:p w14:paraId="7CB73450" w14:textId="77777777" w:rsidR="009512AF" w:rsidRPr="00E114F9" w:rsidRDefault="009512AF" w:rsidP="009512AF">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1B5EE7C9" w14:textId="77777777" w:rsidR="009512AF" w:rsidRPr="00CF4B52" w:rsidRDefault="009512AF" w:rsidP="009512AF">
            <w:pPr>
              <w:ind w:left="0" w:firstLine="0"/>
              <w:jc w:val="center"/>
              <w:rPr>
                <w:rFonts w:ascii="Arial" w:hAnsi="Arial" w:cs="Arial"/>
                <w:sz w:val="16"/>
                <w:szCs w:val="16"/>
              </w:rPr>
            </w:pPr>
            <w:r w:rsidRPr="00CF4B52">
              <w:rPr>
                <w:rFonts w:ascii="Arial" w:hAnsi="Arial" w:cs="Arial"/>
                <w:sz w:val="16"/>
                <w:szCs w:val="16"/>
              </w:rPr>
              <w:t>40</w:t>
            </w:r>
          </w:p>
        </w:tc>
      </w:tr>
      <w:tr w:rsidR="009512AF" w:rsidRPr="00CF4B52" w14:paraId="27D042CC" w14:textId="77777777" w:rsidTr="009512AF">
        <w:trPr>
          <w:trHeight w:val="849"/>
        </w:trPr>
        <w:tc>
          <w:tcPr>
            <w:tcW w:w="675" w:type="dxa"/>
          </w:tcPr>
          <w:p w14:paraId="3F525B7E" w14:textId="77777777" w:rsidR="009512AF" w:rsidRPr="00CF4B52" w:rsidRDefault="009512AF" w:rsidP="009512AF">
            <w:pPr>
              <w:rPr>
                <w:rFonts w:ascii="Arial" w:hAnsi="Arial" w:cs="Arial"/>
                <w:sz w:val="16"/>
                <w:szCs w:val="16"/>
              </w:rPr>
            </w:pPr>
            <w:r w:rsidRPr="00CF4B52">
              <w:rPr>
                <w:rFonts w:ascii="Arial" w:hAnsi="Arial" w:cs="Arial"/>
                <w:sz w:val="16"/>
                <w:szCs w:val="16"/>
              </w:rPr>
              <w:t>2.</w:t>
            </w:r>
          </w:p>
        </w:tc>
        <w:tc>
          <w:tcPr>
            <w:tcW w:w="8860" w:type="dxa"/>
          </w:tcPr>
          <w:p w14:paraId="558CD759" w14:textId="77777777" w:rsidR="009512AF" w:rsidRDefault="009512AF" w:rsidP="009512AF">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172E64B9" w14:textId="77777777" w:rsidR="009512AF" w:rsidRPr="00CF4B52" w:rsidRDefault="009512AF" w:rsidP="009512AF">
            <w:pPr>
              <w:overflowPunct/>
              <w:autoSpaceDE/>
              <w:autoSpaceDN/>
              <w:adjustRightInd/>
              <w:ind w:left="0" w:firstLine="0"/>
              <w:jc w:val="both"/>
              <w:textAlignment w:val="auto"/>
              <w:rPr>
                <w:rFonts w:ascii="Arial" w:hAnsi="Arial" w:cs="Arial"/>
                <w:b/>
                <w:bCs/>
                <w:sz w:val="16"/>
                <w:szCs w:val="16"/>
              </w:rPr>
            </w:pPr>
          </w:p>
          <w:p w14:paraId="69DADC8E" w14:textId="77777777" w:rsidR="009512AF" w:rsidRDefault="009512AF" w:rsidP="00354CFD">
            <w:pPr>
              <w:pStyle w:val="BodyTextIndent"/>
              <w:numPr>
                <w:ilvl w:val="1"/>
                <w:numId w:val="133"/>
              </w:numPr>
              <w:rPr>
                <w:rFonts w:cs="Arial"/>
                <w:bCs/>
                <w:sz w:val="16"/>
                <w:szCs w:val="16"/>
              </w:rPr>
            </w:pPr>
            <w:r w:rsidRPr="00CF4B52">
              <w:rPr>
                <w:rFonts w:cs="Arial"/>
                <w:bCs/>
                <w:sz w:val="16"/>
                <w:szCs w:val="16"/>
              </w:rPr>
              <w:t>Provide a valid ISO 9001 certificate from the manufacturer</w:t>
            </w:r>
          </w:p>
          <w:p w14:paraId="0C4C1B24" w14:textId="77777777" w:rsidR="009512AF" w:rsidRPr="00CF4B52" w:rsidRDefault="009512AF" w:rsidP="00354CFD">
            <w:pPr>
              <w:pStyle w:val="BodyTextIndent"/>
              <w:numPr>
                <w:ilvl w:val="2"/>
                <w:numId w:val="133"/>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5EB9E89A" w14:textId="77777777" w:rsidR="009512AF" w:rsidRPr="00E114F9" w:rsidRDefault="009512AF" w:rsidP="00354CFD">
            <w:pPr>
              <w:pStyle w:val="BodyTextIndent"/>
              <w:numPr>
                <w:ilvl w:val="2"/>
                <w:numId w:val="133"/>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1D1D4273" w14:textId="77777777" w:rsidR="009512AF" w:rsidRDefault="009512AF" w:rsidP="009512AF">
            <w:pPr>
              <w:pStyle w:val="ListParagraph"/>
              <w:overflowPunct/>
              <w:autoSpaceDE/>
              <w:autoSpaceDN/>
              <w:adjustRightInd/>
              <w:ind w:firstLine="0"/>
              <w:jc w:val="both"/>
              <w:textAlignment w:val="auto"/>
              <w:rPr>
                <w:rFonts w:ascii="Arial" w:hAnsi="Arial" w:cs="Arial"/>
                <w:bCs/>
                <w:sz w:val="16"/>
                <w:szCs w:val="16"/>
              </w:rPr>
            </w:pPr>
          </w:p>
          <w:p w14:paraId="068AFBD7" w14:textId="77777777" w:rsidR="009512AF" w:rsidRPr="00CF4B52" w:rsidRDefault="009512AF" w:rsidP="009512AF">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1CEC1437" w14:textId="77777777" w:rsidR="009512AF" w:rsidRPr="00CF4B52" w:rsidRDefault="009512AF" w:rsidP="009512AF">
            <w:pPr>
              <w:jc w:val="center"/>
              <w:rPr>
                <w:rFonts w:ascii="Arial" w:hAnsi="Arial" w:cs="Arial"/>
                <w:sz w:val="16"/>
                <w:szCs w:val="16"/>
              </w:rPr>
            </w:pPr>
            <w:r>
              <w:rPr>
                <w:rFonts w:ascii="Arial" w:hAnsi="Arial" w:cs="Arial"/>
                <w:sz w:val="16"/>
                <w:szCs w:val="16"/>
              </w:rPr>
              <w:t>2</w:t>
            </w:r>
            <w:r w:rsidRPr="00CF4B52">
              <w:rPr>
                <w:rFonts w:ascii="Arial" w:hAnsi="Arial" w:cs="Arial"/>
                <w:sz w:val="16"/>
                <w:szCs w:val="16"/>
              </w:rPr>
              <w:t>0</w:t>
            </w:r>
          </w:p>
        </w:tc>
      </w:tr>
      <w:tr w:rsidR="009512AF" w:rsidRPr="00CF4B52" w14:paraId="24F8DC89" w14:textId="77777777" w:rsidTr="009512AF">
        <w:trPr>
          <w:trHeight w:val="929"/>
        </w:trPr>
        <w:tc>
          <w:tcPr>
            <w:tcW w:w="675" w:type="dxa"/>
          </w:tcPr>
          <w:p w14:paraId="7B9F4427" w14:textId="77777777" w:rsidR="009512AF" w:rsidRPr="00CF4B52" w:rsidRDefault="009512AF" w:rsidP="009512AF">
            <w:pPr>
              <w:rPr>
                <w:rFonts w:ascii="Arial" w:hAnsi="Arial" w:cs="Arial"/>
                <w:sz w:val="16"/>
                <w:szCs w:val="16"/>
              </w:rPr>
            </w:pPr>
            <w:r w:rsidRPr="00CF4B52">
              <w:rPr>
                <w:rFonts w:ascii="Arial" w:hAnsi="Arial" w:cs="Arial"/>
                <w:sz w:val="16"/>
                <w:szCs w:val="16"/>
              </w:rPr>
              <w:t>3.</w:t>
            </w:r>
          </w:p>
        </w:tc>
        <w:tc>
          <w:tcPr>
            <w:tcW w:w="8860" w:type="dxa"/>
          </w:tcPr>
          <w:p w14:paraId="28068747" w14:textId="77777777" w:rsidR="009512AF" w:rsidRDefault="009512AF" w:rsidP="009512AF">
            <w:pPr>
              <w:pStyle w:val="BodyTextIndent"/>
              <w:ind w:left="0" w:firstLine="0"/>
              <w:rPr>
                <w:rFonts w:cs="Arial"/>
                <w:b/>
                <w:sz w:val="16"/>
                <w:szCs w:val="16"/>
              </w:rPr>
            </w:pPr>
            <w:r>
              <w:rPr>
                <w:rFonts w:cs="Arial"/>
                <w:b/>
                <w:sz w:val="16"/>
                <w:szCs w:val="16"/>
              </w:rPr>
              <w:t>LEAD TIME:</w:t>
            </w:r>
          </w:p>
          <w:p w14:paraId="1D80730E" w14:textId="77777777" w:rsidR="009512AF" w:rsidRDefault="009512AF" w:rsidP="009512AF">
            <w:pPr>
              <w:pStyle w:val="BodyTextIndent"/>
              <w:ind w:left="0" w:firstLine="0"/>
              <w:rPr>
                <w:rFonts w:cs="Arial"/>
                <w:b/>
                <w:sz w:val="16"/>
                <w:szCs w:val="16"/>
              </w:rPr>
            </w:pPr>
          </w:p>
          <w:p w14:paraId="63CAA5C4" w14:textId="77777777" w:rsidR="009512AF" w:rsidRDefault="009512AF" w:rsidP="00354CFD">
            <w:pPr>
              <w:pStyle w:val="BodyTextIndent"/>
              <w:numPr>
                <w:ilvl w:val="1"/>
                <w:numId w:val="134"/>
              </w:numPr>
              <w:rPr>
                <w:rFonts w:cs="Arial"/>
                <w:b/>
                <w:sz w:val="16"/>
                <w:szCs w:val="16"/>
              </w:rPr>
            </w:pPr>
            <w:r w:rsidRPr="00CF4B52">
              <w:rPr>
                <w:rFonts w:cs="Arial"/>
                <w:b/>
                <w:sz w:val="16"/>
                <w:szCs w:val="16"/>
              </w:rPr>
              <w:t>Lead time for delivery</w:t>
            </w:r>
          </w:p>
          <w:p w14:paraId="70464D8E" w14:textId="77777777" w:rsidR="009512AF" w:rsidRPr="00CF4B52" w:rsidRDefault="009512AF" w:rsidP="00354CFD">
            <w:pPr>
              <w:pStyle w:val="BodyTextIndent"/>
              <w:numPr>
                <w:ilvl w:val="2"/>
                <w:numId w:val="134"/>
              </w:numPr>
              <w:rPr>
                <w:rFonts w:cs="Arial"/>
                <w:bCs/>
                <w:sz w:val="16"/>
                <w:szCs w:val="16"/>
              </w:rPr>
            </w:pPr>
            <w:r>
              <w:rPr>
                <w:rFonts w:cs="Arial"/>
                <w:bCs/>
                <w:sz w:val="16"/>
                <w:szCs w:val="16"/>
              </w:rPr>
              <w:t xml:space="preserve">   </w:t>
            </w:r>
            <w:r w:rsidRPr="00CF4B52">
              <w:rPr>
                <w:rFonts w:cs="Arial"/>
                <w:bCs/>
                <w:sz w:val="16"/>
                <w:szCs w:val="16"/>
              </w:rPr>
              <w:t>2-4 weeks = 10 points</w:t>
            </w:r>
          </w:p>
          <w:p w14:paraId="541A3C5E" w14:textId="77777777" w:rsidR="009512AF" w:rsidRPr="00CF4B52" w:rsidRDefault="009512AF" w:rsidP="00354CFD">
            <w:pPr>
              <w:pStyle w:val="BodyTextIndent"/>
              <w:numPr>
                <w:ilvl w:val="2"/>
                <w:numId w:val="134"/>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0D8ABEB0" w14:textId="77777777" w:rsidR="009512AF" w:rsidRPr="00E114F9" w:rsidRDefault="009512AF" w:rsidP="00354CFD">
            <w:pPr>
              <w:pStyle w:val="BodyTextIndent"/>
              <w:numPr>
                <w:ilvl w:val="2"/>
                <w:numId w:val="134"/>
              </w:numPr>
              <w:rPr>
                <w:rFonts w:cs="Arial"/>
                <w:sz w:val="16"/>
                <w:szCs w:val="16"/>
              </w:rPr>
            </w:pPr>
            <w:r>
              <w:rPr>
                <w:rFonts w:cs="Arial"/>
                <w:bCs/>
                <w:sz w:val="16"/>
                <w:szCs w:val="16"/>
              </w:rPr>
              <w:t xml:space="preserve">   </w:t>
            </w:r>
            <w:r w:rsidRPr="00CF4B52">
              <w:rPr>
                <w:rFonts w:cs="Arial"/>
                <w:bCs/>
                <w:sz w:val="16"/>
                <w:szCs w:val="16"/>
              </w:rPr>
              <w:t>More than 7 weeks = 0 points</w:t>
            </w:r>
          </w:p>
          <w:p w14:paraId="1EC225EE" w14:textId="77777777" w:rsidR="009512AF" w:rsidRDefault="009512AF" w:rsidP="009512AF">
            <w:pPr>
              <w:ind w:left="0" w:firstLine="0"/>
              <w:rPr>
                <w:rFonts w:ascii="Arial" w:hAnsi="Arial" w:cs="Arial"/>
                <w:sz w:val="16"/>
                <w:szCs w:val="16"/>
              </w:rPr>
            </w:pPr>
          </w:p>
          <w:p w14:paraId="1935D396" w14:textId="77777777" w:rsidR="009512AF" w:rsidRPr="00E114F9" w:rsidRDefault="009512AF" w:rsidP="009512AF">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4102D6D7" w14:textId="77777777" w:rsidR="009512AF" w:rsidRPr="00CF4B52" w:rsidRDefault="009512AF" w:rsidP="009512AF">
            <w:pPr>
              <w:jc w:val="center"/>
              <w:rPr>
                <w:rFonts w:ascii="Arial" w:hAnsi="Arial" w:cs="Arial"/>
                <w:sz w:val="16"/>
                <w:szCs w:val="16"/>
              </w:rPr>
            </w:pPr>
            <w:r>
              <w:rPr>
                <w:rFonts w:ascii="Arial" w:hAnsi="Arial" w:cs="Arial"/>
                <w:sz w:val="16"/>
                <w:szCs w:val="16"/>
              </w:rPr>
              <w:t>10</w:t>
            </w:r>
          </w:p>
        </w:tc>
      </w:tr>
      <w:tr w:rsidR="009512AF" w:rsidRPr="00CF4B52" w14:paraId="78F0C542" w14:textId="77777777" w:rsidTr="009512AF">
        <w:trPr>
          <w:trHeight w:val="2072"/>
        </w:trPr>
        <w:tc>
          <w:tcPr>
            <w:tcW w:w="675" w:type="dxa"/>
          </w:tcPr>
          <w:p w14:paraId="7A3132DB" w14:textId="77777777" w:rsidR="009512AF" w:rsidRPr="00CF4B52" w:rsidRDefault="009512AF" w:rsidP="009512AF">
            <w:pPr>
              <w:ind w:left="0" w:firstLine="0"/>
              <w:rPr>
                <w:rFonts w:ascii="Arial" w:hAnsi="Arial" w:cs="Arial"/>
                <w:sz w:val="16"/>
                <w:szCs w:val="16"/>
              </w:rPr>
            </w:pPr>
            <w:r w:rsidRPr="00CF4B52">
              <w:rPr>
                <w:rFonts w:ascii="Arial" w:hAnsi="Arial" w:cs="Arial"/>
                <w:sz w:val="16"/>
                <w:szCs w:val="16"/>
              </w:rPr>
              <w:t>4.</w:t>
            </w:r>
          </w:p>
        </w:tc>
        <w:tc>
          <w:tcPr>
            <w:tcW w:w="8860" w:type="dxa"/>
          </w:tcPr>
          <w:p w14:paraId="4C78F983" w14:textId="77777777" w:rsidR="009512AF" w:rsidRPr="00CF4B52" w:rsidRDefault="009512AF" w:rsidP="009512AF">
            <w:pPr>
              <w:spacing w:before="60" w:after="60"/>
              <w:rPr>
                <w:rFonts w:ascii="Arial" w:hAnsi="Arial" w:cs="Arial"/>
                <w:b/>
                <w:sz w:val="16"/>
                <w:szCs w:val="16"/>
                <w:lang w:val="en-US"/>
              </w:rPr>
            </w:pPr>
            <w:r w:rsidRPr="00CF4B52">
              <w:rPr>
                <w:rFonts w:ascii="Arial" w:hAnsi="Arial" w:cs="Arial"/>
                <w:b/>
                <w:sz w:val="16"/>
                <w:szCs w:val="16"/>
                <w:lang w:val="en-US"/>
              </w:rPr>
              <w:t>EXPERIENCE</w:t>
            </w:r>
          </w:p>
          <w:p w14:paraId="5808FD77" w14:textId="77777777" w:rsidR="009512AF" w:rsidRPr="00CF4B52" w:rsidRDefault="009512AF" w:rsidP="00354CFD">
            <w:pPr>
              <w:pStyle w:val="BodyTextIndent"/>
              <w:numPr>
                <w:ilvl w:val="1"/>
                <w:numId w:val="135"/>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6BF0A721" w14:textId="77777777" w:rsidR="009512AF" w:rsidRPr="00CF4B52" w:rsidRDefault="009512AF" w:rsidP="00354CFD">
            <w:pPr>
              <w:pStyle w:val="BodyTextIndent"/>
              <w:numPr>
                <w:ilvl w:val="2"/>
                <w:numId w:val="135"/>
              </w:numPr>
              <w:rPr>
                <w:rFonts w:cs="Arial"/>
                <w:sz w:val="16"/>
                <w:szCs w:val="16"/>
                <w:lang w:val="en-US"/>
              </w:rPr>
            </w:pPr>
            <w:r w:rsidRPr="00CF4B52">
              <w:rPr>
                <w:rFonts w:cs="Arial"/>
                <w:sz w:val="16"/>
                <w:szCs w:val="16"/>
                <w:lang w:val="en-US"/>
              </w:rPr>
              <w:t xml:space="preserve">  Provided three (3) reference letters and more = 10 points</w:t>
            </w:r>
          </w:p>
          <w:p w14:paraId="0A488238" w14:textId="77777777" w:rsidR="009512AF" w:rsidRPr="00CF4B52" w:rsidRDefault="009512AF" w:rsidP="00354CFD">
            <w:pPr>
              <w:pStyle w:val="BodyTextIndent"/>
              <w:numPr>
                <w:ilvl w:val="2"/>
                <w:numId w:val="135"/>
              </w:numPr>
              <w:rPr>
                <w:rFonts w:cs="Arial"/>
                <w:sz w:val="16"/>
                <w:szCs w:val="16"/>
                <w:lang w:val="en-US"/>
              </w:rPr>
            </w:pPr>
            <w:r w:rsidRPr="00CF4B52">
              <w:rPr>
                <w:rFonts w:cs="Arial"/>
                <w:sz w:val="16"/>
                <w:szCs w:val="16"/>
                <w:lang w:val="en-US"/>
              </w:rPr>
              <w:t xml:space="preserve">  Provided two (2) reference letters = 7 points</w:t>
            </w:r>
          </w:p>
          <w:p w14:paraId="1AB8611C" w14:textId="77777777" w:rsidR="009512AF" w:rsidRPr="00CF4B52" w:rsidRDefault="009512AF" w:rsidP="00354CFD">
            <w:pPr>
              <w:pStyle w:val="BodyTextIndent"/>
              <w:numPr>
                <w:ilvl w:val="2"/>
                <w:numId w:val="135"/>
              </w:numPr>
              <w:rPr>
                <w:rFonts w:cs="Arial"/>
                <w:sz w:val="16"/>
                <w:szCs w:val="16"/>
                <w:lang w:val="en-US"/>
              </w:rPr>
            </w:pPr>
            <w:r w:rsidRPr="00CF4B52">
              <w:rPr>
                <w:rFonts w:cs="Arial"/>
                <w:sz w:val="16"/>
                <w:szCs w:val="16"/>
                <w:lang w:val="en-US"/>
              </w:rPr>
              <w:t xml:space="preserve">  Provided one (1) reference letter = 1 point</w:t>
            </w:r>
          </w:p>
          <w:p w14:paraId="2E721C94" w14:textId="77777777" w:rsidR="009512AF" w:rsidRPr="00CF4B52" w:rsidRDefault="009512AF" w:rsidP="00354CFD">
            <w:pPr>
              <w:pStyle w:val="BodyTextIndent"/>
              <w:numPr>
                <w:ilvl w:val="2"/>
                <w:numId w:val="135"/>
              </w:numPr>
              <w:rPr>
                <w:rFonts w:cs="Arial"/>
                <w:sz w:val="16"/>
                <w:szCs w:val="16"/>
                <w:lang w:val="en-US"/>
              </w:rPr>
            </w:pPr>
            <w:r w:rsidRPr="00CF4B52">
              <w:rPr>
                <w:rFonts w:cs="Arial"/>
                <w:sz w:val="16"/>
                <w:szCs w:val="16"/>
                <w:lang w:val="en-US"/>
              </w:rPr>
              <w:t xml:space="preserve">  Did not provide reference letters = 0 point</w:t>
            </w:r>
          </w:p>
          <w:p w14:paraId="6ABF3673" w14:textId="77777777" w:rsidR="009512AF" w:rsidRPr="00CF4B52" w:rsidRDefault="009512AF" w:rsidP="009512AF">
            <w:pPr>
              <w:spacing w:before="60" w:after="60"/>
              <w:rPr>
                <w:rFonts w:ascii="Arial" w:hAnsi="Arial" w:cs="Arial"/>
                <w:b/>
                <w:sz w:val="16"/>
                <w:szCs w:val="16"/>
                <w:lang w:val="en-US"/>
              </w:rPr>
            </w:pPr>
          </w:p>
          <w:p w14:paraId="4498CE11" w14:textId="77777777" w:rsidR="009512AF" w:rsidRPr="00CF4B52" w:rsidRDefault="009512AF" w:rsidP="009512AF">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3526386B" w14:textId="77777777" w:rsidR="009512AF" w:rsidRPr="00CF4B52" w:rsidRDefault="009512AF" w:rsidP="009512AF">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164F3D56" w14:textId="77777777" w:rsidR="009512AF" w:rsidRPr="00CF4B52" w:rsidRDefault="009512AF" w:rsidP="009512AF">
            <w:pPr>
              <w:jc w:val="center"/>
              <w:rPr>
                <w:rFonts w:ascii="Arial" w:hAnsi="Arial" w:cs="Arial"/>
                <w:sz w:val="16"/>
                <w:szCs w:val="16"/>
              </w:rPr>
            </w:pPr>
            <w:r>
              <w:rPr>
                <w:rFonts w:ascii="Arial" w:hAnsi="Arial" w:cs="Arial"/>
                <w:sz w:val="16"/>
                <w:szCs w:val="16"/>
              </w:rPr>
              <w:t>15</w:t>
            </w:r>
          </w:p>
        </w:tc>
      </w:tr>
      <w:tr w:rsidR="009512AF" w:rsidRPr="00CF4B52" w14:paraId="15A7E96E" w14:textId="77777777" w:rsidTr="009512AF">
        <w:trPr>
          <w:trHeight w:val="335"/>
        </w:trPr>
        <w:tc>
          <w:tcPr>
            <w:tcW w:w="675" w:type="dxa"/>
            <w:shd w:val="clear" w:color="auto" w:fill="BFBFBF" w:themeFill="background1" w:themeFillShade="BF"/>
          </w:tcPr>
          <w:p w14:paraId="47CC7DF2" w14:textId="77777777" w:rsidR="009512AF" w:rsidRPr="00CF4B52" w:rsidRDefault="009512AF" w:rsidP="009512AF">
            <w:pPr>
              <w:rPr>
                <w:rFonts w:ascii="Arial" w:hAnsi="Arial" w:cs="Arial"/>
                <w:sz w:val="16"/>
                <w:szCs w:val="16"/>
              </w:rPr>
            </w:pPr>
          </w:p>
        </w:tc>
        <w:tc>
          <w:tcPr>
            <w:tcW w:w="8860" w:type="dxa"/>
            <w:shd w:val="clear" w:color="auto" w:fill="BFBFBF" w:themeFill="background1" w:themeFillShade="BF"/>
          </w:tcPr>
          <w:p w14:paraId="0B088841" w14:textId="77777777" w:rsidR="009512AF" w:rsidRDefault="009512AF" w:rsidP="009512AF">
            <w:pPr>
              <w:rPr>
                <w:rFonts w:ascii="Arial" w:hAnsi="Arial" w:cs="Arial"/>
                <w:b/>
                <w:sz w:val="16"/>
                <w:szCs w:val="16"/>
              </w:rPr>
            </w:pPr>
            <w:r>
              <w:rPr>
                <w:rFonts w:ascii="Arial" w:hAnsi="Arial" w:cs="Arial"/>
                <w:b/>
                <w:sz w:val="16"/>
                <w:szCs w:val="16"/>
              </w:rPr>
              <w:t xml:space="preserve"> </w:t>
            </w:r>
            <w:r w:rsidRPr="00CF4B52">
              <w:rPr>
                <w:rFonts w:ascii="Arial" w:hAnsi="Arial" w:cs="Arial"/>
                <w:b/>
                <w:sz w:val="16"/>
                <w:szCs w:val="16"/>
              </w:rPr>
              <w:t>NOTE TO ALL BIDDERS: ONLY BI</w:t>
            </w:r>
            <w:r>
              <w:rPr>
                <w:rFonts w:ascii="Arial" w:hAnsi="Arial" w:cs="Arial"/>
                <w:b/>
                <w:sz w:val="16"/>
                <w:szCs w:val="16"/>
              </w:rPr>
              <w:t xml:space="preserve">DDERS WHO MEET THE MINIMUM OF WEIGHTING OF 60 POINTS </w:t>
            </w:r>
            <w:r w:rsidRPr="00CF4B52">
              <w:rPr>
                <w:rFonts w:ascii="Arial" w:hAnsi="Arial" w:cs="Arial"/>
                <w:b/>
                <w:sz w:val="16"/>
                <w:szCs w:val="16"/>
              </w:rPr>
              <w:t>OF T</w:t>
            </w:r>
            <w:r>
              <w:rPr>
                <w:rFonts w:ascii="Arial" w:hAnsi="Arial" w:cs="Arial"/>
                <w:b/>
                <w:sz w:val="16"/>
                <w:szCs w:val="16"/>
              </w:rPr>
              <w:t>HE</w:t>
            </w:r>
          </w:p>
          <w:p w14:paraId="615FE932" w14:textId="77777777" w:rsidR="009512AF" w:rsidRPr="00CF4B52" w:rsidRDefault="009512AF" w:rsidP="009512AF">
            <w:pPr>
              <w:rPr>
                <w:rFonts w:ascii="Arial" w:hAnsi="Arial" w:cs="Arial"/>
                <w:b/>
                <w:sz w:val="16"/>
                <w:szCs w:val="16"/>
                <w:lang w:val="en-US"/>
              </w:rPr>
            </w:pPr>
            <w:r>
              <w:rPr>
                <w:rFonts w:ascii="Arial" w:hAnsi="Arial" w:cs="Arial"/>
                <w:b/>
                <w:sz w:val="16"/>
                <w:szCs w:val="16"/>
              </w:rPr>
              <w:t xml:space="preserve"> EVALUATION CRITERIA 1,2,3,4 &amp; 5 W</w:t>
            </w:r>
            <w:r w:rsidRPr="00CF4B52">
              <w:rPr>
                <w:rFonts w:ascii="Arial" w:hAnsi="Arial" w:cs="Arial"/>
                <w:b/>
                <w:sz w:val="16"/>
                <w:szCs w:val="16"/>
              </w:rPr>
              <w:t xml:space="preserve">ILL BE ELIGIBLE FOR SITE </w:t>
            </w:r>
            <w:r>
              <w:rPr>
                <w:rFonts w:ascii="Arial" w:hAnsi="Arial" w:cs="Arial"/>
                <w:b/>
                <w:sz w:val="16"/>
                <w:szCs w:val="16"/>
              </w:rPr>
              <w:t>VERIFICATION</w:t>
            </w:r>
          </w:p>
        </w:tc>
        <w:tc>
          <w:tcPr>
            <w:tcW w:w="872" w:type="dxa"/>
            <w:shd w:val="clear" w:color="auto" w:fill="BFBFBF" w:themeFill="background1" w:themeFillShade="BF"/>
            <w:vAlign w:val="center"/>
          </w:tcPr>
          <w:p w14:paraId="37821D39" w14:textId="77777777" w:rsidR="009512AF" w:rsidRPr="00CF4B52" w:rsidRDefault="009512AF" w:rsidP="009512AF">
            <w:pPr>
              <w:jc w:val="center"/>
              <w:rPr>
                <w:rFonts w:ascii="Arial" w:hAnsi="Arial" w:cs="Arial"/>
                <w:sz w:val="16"/>
                <w:szCs w:val="16"/>
              </w:rPr>
            </w:pPr>
          </w:p>
        </w:tc>
      </w:tr>
      <w:tr w:rsidR="009512AF" w:rsidRPr="00CF4B52" w14:paraId="2E1A8CF6" w14:textId="77777777" w:rsidTr="009512AF">
        <w:trPr>
          <w:trHeight w:val="422"/>
        </w:trPr>
        <w:tc>
          <w:tcPr>
            <w:tcW w:w="675" w:type="dxa"/>
          </w:tcPr>
          <w:p w14:paraId="65B2CCA4" w14:textId="77777777" w:rsidR="009512AF" w:rsidRPr="00CF4B52" w:rsidRDefault="009512AF" w:rsidP="009512AF">
            <w:pPr>
              <w:rPr>
                <w:rFonts w:ascii="Arial" w:hAnsi="Arial" w:cs="Arial"/>
                <w:sz w:val="16"/>
                <w:szCs w:val="16"/>
              </w:rPr>
            </w:pPr>
            <w:r>
              <w:rPr>
                <w:rFonts w:ascii="Arial" w:hAnsi="Arial" w:cs="Arial"/>
                <w:sz w:val="16"/>
                <w:szCs w:val="16"/>
              </w:rPr>
              <w:t>5</w:t>
            </w:r>
            <w:r w:rsidRPr="00CF4B52">
              <w:rPr>
                <w:rFonts w:ascii="Arial" w:hAnsi="Arial" w:cs="Arial"/>
                <w:sz w:val="16"/>
                <w:szCs w:val="16"/>
              </w:rPr>
              <w:t>.</w:t>
            </w:r>
          </w:p>
        </w:tc>
        <w:tc>
          <w:tcPr>
            <w:tcW w:w="8860" w:type="dxa"/>
          </w:tcPr>
          <w:p w14:paraId="1761ABD0" w14:textId="77777777" w:rsidR="009512AF" w:rsidRDefault="009512AF" w:rsidP="009512AF">
            <w:pPr>
              <w:rPr>
                <w:rFonts w:ascii="Arial" w:hAnsi="Arial" w:cs="Arial"/>
                <w:b/>
                <w:bCs/>
                <w:sz w:val="16"/>
                <w:szCs w:val="16"/>
              </w:rPr>
            </w:pPr>
            <w:r w:rsidRPr="00CF4B52">
              <w:rPr>
                <w:rFonts w:ascii="Arial" w:hAnsi="Arial" w:cs="Arial"/>
                <w:b/>
                <w:bCs/>
                <w:sz w:val="16"/>
                <w:szCs w:val="16"/>
              </w:rPr>
              <w:t>Site Verification</w:t>
            </w:r>
          </w:p>
          <w:p w14:paraId="1909042F" w14:textId="77777777" w:rsidR="009512AF" w:rsidRDefault="009512AF" w:rsidP="009512AF">
            <w:pPr>
              <w:rPr>
                <w:rFonts w:ascii="Arial" w:hAnsi="Arial" w:cs="Arial"/>
                <w:b/>
                <w:bCs/>
                <w:sz w:val="16"/>
                <w:szCs w:val="16"/>
              </w:rPr>
            </w:pPr>
          </w:p>
          <w:p w14:paraId="09F24CB4" w14:textId="77777777" w:rsidR="009512AF" w:rsidRPr="00FC0721" w:rsidRDefault="009512AF" w:rsidP="00354CFD">
            <w:pPr>
              <w:pStyle w:val="BodyTextIndent"/>
              <w:numPr>
                <w:ilvl w:val="1"/>
                <w:numId w:val="136"/>
              </w:numPr>
              <w:rPr>
                <w:rFonts w:cs="Arial"/>
                <w:bCs/>
                <w:sz w:val="16"/>
                <w:szCs w:val="16"/>
              </w:rPr>
            </w:pPr>
            <w:r w:rsidRPr="00FC0721">
              <w:rPr>
                <w:rFonts w:cs="Arial"/>
                <w:bCs/>
                <w:sz w:val="16"/>
                <w:szCs w:val="16"/>
              </w:rPr>
              <w:t>Manufacturing capacity</w:t>
            </w:r>
            <w:r>
              <w:rPr>
                <w:rFonts w:cs="Arial"/>
                <w:bCs/>
                <w:sz w:val="16"/>
                <w:szCs w:val="16"/>
              </w:rPr>
              <w:t xml:space="preserve"> = 3 points</w:t>
            </w:r>
          </w:p>
          <w:p w14:paraId="2F754FC3" w14:textId="77777777" w:rsidR="009512AF" w:rsidRPr="00FC0721" w:rsidRDefault="009512AF" w:rsidP="00354CFD">
            <w:pPr>
              <w:pStyle w:val="BodyTextIndent"/>
              <w:numPr>
                <w:ilvl w:val="1"/>
                <w:numId w:val="136"/>
              </w:numPr>
              <w:rPr>
                <w:rFonts w:cs="Arial"/>
                <w:bCs/>
                <w:sz w:val="16"/>
                <w:szCs w:val="16"/>
              </w:rPr>
            </w:pPr>
            <w:r w:rsidRPr="00FC0721">
              <w:rPr>
                <w:rFonts w:cs="Arial"/>
                <w:bCs/>
                <w:sz w:val="16"/>
                <w:szCs w:val="16"/>
              </w:rPr>
              <w:t>Store/warehouse capacity</w:t>
            </w:r>
            <w:r>
              <w:rPr>
                <w:rFonts w:cs="Arial"/>
                <w:bCs/>
                <w:sz w:val="16"/>
                <w:szCs w:val="16"/>
              </w:rPr>
              <w:t xml:space="preserve"> = 3 points</w:t>
            </w:r>
          </w:p>
          <w:p w14:paraId="4281B26C" w14:textId="77777777" w:rsidR="009512AF" w:rsidRPr="00FC0721" w:rsidRDefault="009512AF" w:rsidP="00354CFD">
            <w:pPr>
              <w:pStyle w:val="BodyTextIndent"/>
              <w:numPr>
                <w:ilvl w:val="1"/>
                <w:numId w:val="136"/>
              </w:numPr>
              <w:rPr>
                <w:rFonts w:cs="Arial"/>
                <w:bCs/>
                <w:sz w:val="16"/>
                <w:szCs w:val="16"/>
              </w:rPr>
            </w:pPr>
            <w:r w:rsidRPr="00FC0721">
              <w:rPr>
                <w:rFonts w:cs="Arial"/>
                <w:bCs/>
                <w:sz w:val="16"/>
                <w:szCs w:val="16"/>
              </w:rPr>
              <w:t xml:space="preserve">ISO certification/s </w:t>
            </w:r>
            <w:r>
              <w:rPr>
                <w:rFonts w:cs="Arial"/>
                <w:bCs/>
                <w:sz w:val="16"/>
                <w:szCs w:val="16"/>
              </w:rPr>
              <w:t>displayed/verification = 1 points</w:t>
            </w:r>
          </w:p>
          <w:p w14:paraId="04A6B720" w14:textId="77777777" w:rsidR="009512AF" w:rsidRPr="00FC0721" w:rsidRDefault="009512AF" w:rsidP="00354CFD">
            <w:pPr>
              <w:pStyle w:val="BodyTextIndent"/>
              <w:numPr>
                <w:ilvl w:val="1"/>
                <w:numId w:val="136"/>
              </w:numPr>
              <w:rPr>
                <w:rFonts w:cs="Arial"/>
                <w:bCs/>
                <w:sz w:val="16"/>
                <w:szCs w:val="16"/>
              </w:rPr>
            </w:pPr>
            <w:r w:rsidRPr="00FC0721">
              <w:rPr>
                <w:rFonts w:cs="Arial"/>
                <w:bCs/>
                <w:sz w:val="16"/>
                <w:szCs w:val="16"/>
              </w:rPr>
              <w:t>Samples/ on site sample verification</w:t>
            </w:r>
            <w:r>
              <w:rPr>
                <w:rFonts w:cs="Arial"/>
                <w:bCs/>
                <w:sz w:val="16"/>
                <w:szCs w:val="16"/>
              </w:rPr>
              <w:t xml:space="preserve"> = 3 points</w:t>
            </w:r>
            <w:r w:rsidRPr="00FC0721">
              <w:rPr>
                <w:rFonts w:cs="Arial"/>
                <w:bCs/>
                <w:sz w:val="16"/>
                <w:szCs w:val="16"/>
              </w:rPr>
              <w:t xml:space="preserve"> </w:t>
            </w:r>
          </w:p>
          <w:p w14:paraId="0ACBEA98" w14:textId="77777777" w:rsidR="009512AF" w:rsidRDefault="009512AF" w:rsidP="009512AF">
            <w:pPr>
              <w:pStyle w:val="ListParagraph"/>
              <w:ind w:firstLine="0"/>
              <w:rPr>
                <w:rFonts w:ascii="Arial" w:hAnsi="Arial" w:cs="Arial"/>
                <w:sz w:val="16"/>
                <w:szCs w:val="16"/>
              </w:rPr>
            </w:pPr>
          </w:p>
          <w:p w14:paraId="4BF383E3" w14:textId="77777777" w:rsidR="009512AF" w:rsidRPr="00FC0721" w:rsidRDefault="009512AF" w:rsidP="009512AF">
            <w:pPr>
              <w:pStyle w:val="ListParagraph"/>
              <w:ind w:firstLine="0"/>
              <w:rPr>
                <w:rFonts w:ascii="Arial" w:hAnsi="Arial" w:cs="Arial"/>
                <w:b/>
                <w:sz w:val="16"/>
                <w:szCs w:val="16"/>
              </w:rPr>
            </w:pPr>
            <w:r w:rsidRPr="004C584F">
              <w:rPr>
                <w:rFonts w:ascii="Arial" w:hAnsi="Arial" w:cs="Arial"/>
                <w:b/>
                <w:sz w:val="16"/>
                <w:szCs w:val="16"/>
              </w:rPr>
              <w:t xml:space="preserve">Note : Will look at the relationship between </w:t>
            </w:r>
            <w:r w:rsidRPr="003E7AA6">
              <w:rPr>
                <w:rFonts w:ascii="Arial" w:hAnsi="Arial" w:cs="Arial"/>
                <w:b/>
                <w:sz w:val="16"/>
                <w:szCs w:val="16"/>
              </w:rPr>
              <w:t>manufacturing capacity and storage capacity</w:t>
            </w:r>
          </w:p>
          <w:p w14:paraId="58177DEB" w14:textId="77777777" w:rsidR="009512AF" w:rsidRPr="00FC0721" w:rsidRDefault="009512AF" w:rsidP="009512AF">
            <w:pPr>
              <w:pStyle w:val="ListParagraph"/>
              <w:tabs>
                <w:tab w:val="left" w:pos="6462"/>
              </w:tabs>
              <w:ind w:firstLine="0"/>
              <w:rPr>
                <w:rFonts w:ascii="Arial" w:hAnsi="Arial" w:cs="Arial"/>
                <w:b/>
                <w:sz w:val="16"/>
                <w:szCs w:val="16"/>
              </w:rPr>
            </w:pPr>
            <w:r w:rsidRPr="00FC0721">
              <w:rPr>
                <w:rFonts w:ascii="Arial" w:hAnsi="Arial" w:cs="Arial"/>
                <w:b/>
                <w:sz w:val="16"/>
                <w:szCs w:val="16"/>
              </w:rPr>
              <w:t>Note: City Power still reserve the right to request samples from the bidder to City Power premises</w:t>
            </w:r>
          </w:p>
          <w:p w14:paraId="18469423" w14:textId="77777777" w:rsidR="009512AF" w:rsidRDefault="009512AF" w:rsidP="009512AF">
            <w:pPr>
              <w:pStyle w:val="ListParagraph"/>
              <w:ind w:firstLine="0"/>
              <w:rPr>
                <w:rFonts w:ascii="Arial" w:hAnsi="Arial" w:cs="Arial"/>
                <w:sz w:val="16"/>
                <w:szCs w:val="16"/>
              </w:rPr>
            </w:pPr>
          </w:p>
          <w:p w14:paraId="66ADCE8A" w14:textId="77777777" w:rsidR="009512AF" w:rsidRDefault="009512AF" w:rsidP="009512AF">
            <w:pPr>
              <w:pStyle w:val="ListParagraph"/>
              <w:ind w:firstLine="0"/>
              <w:rPr>
                <w:rFonts w:ascii="Arial" w:hAnsi="Arial" w:cs="Arial"/>
                <w:sz w:val="16"/>
                <w:szCs w:val="16"/>
              </w:rPr>
            </w:pPr>
            <w:r>
              <w:rPr>
                <w:rFonts w:ascii="Arial" w:hAnsi="Arial" w:cs="Arial"/>
                <w:sz w:val="16"/>
                <w:szCs w:val="16"/>
              </w:rPr>
              <w:t xml:space="preserve">Bidders </w:t>
            </w:r>
            <w:r w:rsidRPr="00CF4B52">
              <w:rPr>
                <w:rFonts w:ascii="Arial" w:hAnsi="Arial" w:cs="Arial"/>
                <w:sz w:val="16"/>
                <w:szCs w:val="16"/>
              </w:rPr>
              <w:t>will be required to make arrangements for site visit with their manufacturers for site visit purposes</w:t>
            </w:r>
          </w:p>
          <w:p w14:paraId="34D97D71" w14:textId="77777777" w:rsidR="009512AF" w:rsidRPr="00CF4B52" w:rsidRDefault="009512AF" w:rsidP="009512AF">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16AE34D1" w14:textId="77777777" w:rsidR="009512AF" w:rsidRPr="00CF4B52" w:rsidRDefault="009512AF" w:rsidP="009512AF">
            <w:pPr>
              <w:jc w:val="center"/>
              <w:rPr>
                <w:rFonts w:ascii="Arial" w:hAnsi="Arial" w:cs="Arial"/>
                <w:sz w:val="16"/>
                <w:szCs w:val="16"/>
              </w:rPr>
            </w:pPr>
            <w:r>
              <w:rPr>
                <w:rFonts w:ascii="Arial" w:hAnsi="Arial" w:cs="Arial"/>
                <w:sz w:val="16"/>
                <w:szCs w:val="16"/>
              </w:rPr>
              <w:t>15</w:t>
            </w:r>
          </w:p>
          <w:p w14:paraId="342CE475" w14:textId="77777777" w:rsidR="009512AF" w:rsidRPr="00CF4B52" w:rsidRDefault="009512AF" w:rsidP="009512AF">
            <w:pPr>
              <w:jc w:val="center"/>
              <w:rPr>
                <w:rFonts w:ascii="Arial" w:hAnsi="Arial" w:cs="Arial"/>
                <w:sz w:val="16"/>
                <w:szCs w:val="16"/>
              </w:rPr>
            </w:pPr>
          </w:p>
          <w:p w14:paraId="39452EA0" w14:textId="77777777" w:rsidR="009512AF" w:rsidRPr="00CF4B52" w:rsidRDefault="009512AF" w:rsidP="009512AF">
            <w:pPr>
              <w:jc w:val="center"/>
              <w:rPr>
                <w:rFonts w:ascii="Arial" w:hAnsi="Arial" w:cs="Arial"/>
                <w:sz w:val="16"/>
                <w:szCs w:val="16"/>
              </w:rPr>
            </w:pPr>
          </w:p>
        </w:tc>
      </w:tr>
      <w:tr w:rsidR="009512AF" w:rsidRPr="00CF4B52" w14:paraId="5D02F91C" w14:textId="77777777" w:rsidTr="009512AF">
        <w:trPr>
          <w:trHeight w:val="245"/>
        </w:trPr>
        <w:tc>
          <w:tcPr>
            <w:tcW w:w="675" w:type="dxa"/>
            <w:vAlign w:val="center"/>
          </w:tcPr>
          <w:p w14:paraId="4B9E953B" w14:textId="77777777" w:rsidR="009512AF" w:rsidRPr="00CF4B52" w:rsidRDefault="009512AF" w:rsidP="009512AF">
            <w:pPr>
              <w:rPr>
                <w:rFonts w:ascii="Arial" w:hAnsi="Arial" w:cs="Arial"/>
                <w:sz w:val="16"/>
                <w:szCs w:val="16"/>
              </w:rPr>
            </w:pPr>
          </w:p>
        </w:tc>
        <w:tc>
          <w:tcPr>
            <w:tcW w:w="8860" w:type="dxa"/>
            <w:vAlign w:val="center"/>
          </w:tcPr>
          <w:p w14:paraId="1DCFC670" w14:textId="77777777" w:rsidR="009512AF" w:rsidRPr="00CF4B52" w:rsidRDefault="009512AF" w:rsidP="009512AF">
            <w:pPr>
              <w:rPr>
                <w:rFonts w:ascii="Arial" w:hAnsi="Arial" w:cs="Arial"/>
                <w:b/>
                <w:sz w:val="16"/>
                <w:szCs w:val="16"/>
              </w:rPr>
            </w:pPr>
            <w:r w:rsidRPr="00CF4B52">
              <w:rPr>
                <w:rFonts w:ascii="Arial" w:hAnsi="Arial" w:cs="Arial"/>
                <w:b/>
                <w:sz w:val="16"/>
                <w:szCs w:val="16"/>
              </w:rPr>
              <w:t>Total</w:t>
            </w:r>
          </w:p>
        </w:tc>
        <w:tc>
          <w:tcPr>
            <w:tcW w:w="872" w:type="dxa"/>
            <w:vAlign w:val="center"/>
          </w:tcPr>
          <w:p w14:paraId="46FC6D89" w14:textId="77777777" w:rsidR="009512AF" w:rsidRPr="00CF4B52" w:rsidRDefault="009512AF" w:rsidP="009512AF">
            <w:pPr>
              <w:jc w:val="center"/>
              <w:rPr>
                <w:rFonts w:ascii="Arial" w:hAnsi="Arial" w:cs="Arial"/>
                <w:b/>
                <w:sz w:val="16"/>
                <w:szCs w:val="16"/>
              </w:rPr>
            </w:pPr>
            <w:r w:rsidRPr="00CF4B52">
              <w:rPr>
                <w:rFonts w:ascii="Arial" w:hAnsi="Arial" w:cs="Arial"/>
                <w:b/>
                <w:sz w:val="16"/>
                <w:szCs w:val="16"/>
              </w:rPr>
              <w:t>100</w:t>
            </w:r>
          </w:p>
        </w:tc>
      </w:tr>
      <w:tr w:rsidR="009512AF" w:rsidRPr="00CF4B52" w14:paraId="7914378B" w14:textId="77777777" w:rsidTr="009512AF">
        <w:trPr>
          <w:trHeight w:val="254"/>
        </w:trPr>
        <w:tc>
          <w:tcPr>
            <w:tcW w:w="10407" w:type="dxa"/>
            <w:gridSpan w:val="3"/>
            <w:shd w:val="clear" w:color="auto" w:fill="BFBFBF" w:themeFill="background1" w:themeFillShade="BF"/>
            <w:vAlign w:val="center"/>
          </w:tcPr>
          <w:p w14:paraId="561B86EE" w14:textId="77777777" w:rsidR="009512AF" w:rsidRPr="00CF4B52" w:rsidRDefault="009512AF" w:rsidP="009512AF">
            <w:pPr>
              <w:jc w:val="center"/>
              <w:rPr>
                <w:rFonts w:ascii="Arial" w:hAnsi="Arial" w:cs="Arial"/>
                <w:b/>
                <w:sz w:val="16"/>
                <w:szCs w:val="16"/>
              </w:rPr>
            </w:pPr>
            <w:r w:rsidRPr="00CF4B52">
              <w:rPr>
                <w:rFonts w:ascii="Arial" w:hAnsi="Arial" w:cs="Arial"/>
                <w:b/>
                <w:sz w:val="16"/>
                <w:szCs w:val="16"/>
              </w:rPr>
              <w:t xml:space="preserve">Stage </w:t>
            </w:r>
            <w:r>
              <w:rPr>
                <w:rFonts w:ascii="Arial" w:hAnsi="Arial" w:cs="Arial"/>
                <w:b/>
                <w:sz w:val="16"/>
                <w:szCs w:val="16"/>
              </w:rPr>
              <w:t>2</w:t>
            </w:r>
            <w:r w:rsidRPr="00CF4B52">
              <w:rPr>
                <w:rFonts w:ascii="Arial" w:hAnsi="Arial" w:cs="Arial"/>
                <w:b/>
                <w:sz w:val="16"/>
                <w:szCs w:val="16"/>
              </w:rPr>
              <w:t xml:space="preserve"> Evaluation</w:t>
            </w:r>
          </w:p>
        </w:tc>
      </w:tr>
      <w:tr w:rsidR="009512AF" w:rsidRPr="00CF4B52" w14:paraId="73334D4B" w14:textId="77777777" w:rsidTr="009512AF">
        <w:trPr>
          <w:trHeight w:val="254"/>
        </w:trPr>
        <w:tc>
          <w:tcPr>
            <w:tcW w:w="9535" w:type="dxa"/>
            <w:gridSpan w:val="2"/>
            <w:vAlign w:val="center"/>
          </w:tcPr>
          <w:p w14:paraId="17A3BC98" w14:textId="77777777" w:rsidR="009512AF" w:rsidRPr="00CF4B52" w:rsidRDefault="009512AF" w:rsidP="009512AF">
            <w:pPr>
              <w:rPr>
                <w:rFonts w:ascii="Arial" w:hAnsi="Arial" w:cs="Arial"/>
                <w:b/>
                <w:sz w:val="16"/>
                <w:szCs w:val="16"/>
              </w:rPr>
            </w:pPr>
            <w:r w:rsidRPr="00CF4B52">
              <w:rPr>
                <w:rFonts w:ascii="Arial" w:hAnsi="Arial" w:cs="Arial"/>
                <w:b/>
                <w:sz w:val="16"/>
                <w:szCs w:val="16"/>
              </w:rPr>
              <w:t>PRICE</w:t>
            </w:r>
          </w:p>
        </w:tc>
        <w:tc>
          <w:tcPr>
            <w:tcW w:w="872" w:type="dxa"/>
            <w:vAlign w:val="center"/>
          </w:tcPr>
          <w:p w14:paraId="7F86D8AC" w14:textId="77777777" w:rsidR="009512AF" w:rsidRPr="00CF4B52" w:rsidRDefault="009512AF" w:rsidP="009512AF">
            <w:pPr>
              <w:jc w:val="center"/>
              <w:rPr>
                <w:rFonts w:ascii="Arial" w:hAnsi="Arial" w:cs="Arial"/>
                <w:b/>
                <w:sz w:val="16"/>
                <w:szCs w:val="16"/>
              </w:rPr>
            </w:pPr>
            <w:r w:rsidRPr="00CF4B52">
              <w:rPr>
                <w:rFonts w:ascii="Arial" w:hAnsi="Arial" w:cs="Arial"/>
                <w:b/>
                <w:sz w:val="16"/>
                <w:szCs w:val="16"/>
              </w:rPr>
              <w:t>80</w:t>
            </w:r>
          </w:p>
        </w:tc>
      </w:tr>
      <w:tr w:rsidR="009512AF" w:rsidRPr="00CF4B52" w14:paraId="69E7C03A" w14:textId="77777777" w:rsidTr="009512AF">
        <w:trPr>
          <w:trHeight w:val="263"/>
        </w:trPr>
        <w:tc>
          <w:tcPr>
            <w:tcW w:w="9535" w:type="dxa"/>
            <w:gridSpan w:val="2"/>
            <w:vAlign w:val="center"/>
          </w:tcPr>
          <w:p w14:paraId="12293E8B" w14:textId="77777777" w:rsidR="009512AF" w:rsidRPr="00CF4B52" w:rsidRDefault="009512AF" w:rsidP="009512AF">
            <w:pPr>
              <w:rPr>
                <w:rFonts w:ascii="Arial" w:hAnsi="Arial" w:cs="Arial"/>
                <w:b/>
                <w:sz w:val="16"/>
                <w:szCs w:val="16"/>
              </w:rPr>
            </w:pPr>
            <w:r w:rsidRPr="00CF4B52">
              <w:rPr>
                <w:rFonts w:ascii="Arial" w:hAnsi="Arial" w:cs="Arial"/>
                <w:b/>
                <w:sz w:val="16"/>
                <w:szCs w:val="16"/>
              </w:rPr>
              <w:t>B-BBEE</w:t>
            </w:r>
          </w:p>
        </w:tc>
        <w:tc>
          <w:tcPr>
            <w:tcW w:w="872" w:type="dxa"/>
            <w:vAlign w:val="center"/>
          </w:tcPr>
          <w:p w14:paraId="53511D8E" w14:textId="77777777" w:rsidR="009512AF" w:rsidRPr="00CF4B52" w:rsidRDefault="009512AF" w:rsidP="009512AF">
            <w:pPr>
              <w:jc w:val="center"/>
              <w:rPr>
                <w:rFonts w:ascii="Arial" w:hAnsi="Arial" w:cs="Arial"/>
                <w:b/>
                <w:sz w:val="16"/>
                <w:szCs w:val="16"/>
              </w:rPr>
            </w:pPr>
            <w:r w:rsidRPr="00CF4B52">
              <w:rPr>
                <w:rFonts w:ascii="Arial" w:hAnsi="Arial" w:cs="Arial"/>
                <w:b/>
                <w:sz w:val="16"/>
                <w:szCs w:val="16"/>
              </w:rPr>
              <w:t>20</w:t>
            </w:r>
          </w:p>
        </w:tc>
      </w:tr>
    </w:tbl>
    <w:p w14:paraId="2760658F" w14:textId="77777777" w:rsidR="004B4FE1" w:rsidRDefault="00156B0B" w:rsidP="004B4FE1">
      <w:pPr>
        <w:overflowPunct/>
        <w:autoSpaceDE/>
        <w:autoSpaceDN/>
        <w:adjustRightInd/>
        <w:spacing w:after="160" w:line="259" w:lineRule="auto"/>
        <w:textAlignment w:val="auto"/>
        <w:rPr>
          <w:rFonts w:ascii="Arial" w:hAnsi="Arial" w:cs="Arial"/>
          <w:b/>
          <w:sz w:val="16"/>
          <w:szCs w:val="16"/>
        </w:rPr>
      </w:pPr>
      <w:r>
        <w:rPr>
          <w:rFonts w:ascii="Arial" w:hAnsi="Arial" w:cs="Arial"/>
          <w:b/>
          <w:sz w:val="16"/>
          <w:szCs w:val="16"/>
        </w:rPr>
        <w:t xml:space="preserve">EVALUATION CRITERIA 1 - </w:t>
      </w:r>
      <w:r w:rsidRPr="009D73B3">
        <w:rPr>
          <w:rFonts w:ascii="Arial" w:hAnsi="Arial" w:cs="Arial"/>
          <w:b/>
          <w:sz w:val="16"/>
          <w:szCs w:val="16"/>
        </w:rPr>
        <w:t>HAND PROTECTION</w:t>
      </w:r>
      <w:r>
        <w:rPr>
          <w:rFonts w:ascii="Arial" w:hAnsi="Arial" w:cs="Arial"/>
          <w:b/>
          <w:sz w:val="16"/>
          <w:szCs w:val="16"/>
        </w:rPr>
        <w:t xml:space="preserve"> </w:t>
      </w:r>
      <w:r w:rsidRPr="00011166">
        <w:rPr>
          <w:rFonts w:ascii="Arial" w:hAnsi="Arial" w:cs="Arial"/>
          <w:b/>
          <w:sz w:val="16"/>
          <w:szCs w:val="16"/>
        </w:rPr>
        <w:t>CP_TSSPEC_275</w:t>
      </w:r>
    </w:p>
    <w:p w14:paraId="3824EFA6" w14:textId="77777777" w:rsidR="004B4FE1" w:rsidRDefault="004B4FE1" w:rsidP="004B4FE1">
      <w:pPr>
        <w:overflowPunct/>
        <w:autoSpaceDE/>
        <w:autoSpaceDN/>
        <w:adjustRightInd/>
        <w:spacing w:after="160" w:line="259" w:lineRule="auto"/>
        <w:textAlignment w:val="auto"/>
        <w:rPr>
          <w:b/>
          <w:sz w:val="24"/>
        </w:rPr>
      </w:pPr>
    </w:p>
    <w:p w14:paraId="053914DF" w14:textId="77777777" w:rsidR="007324E1" w:rsidRDefault="007324E1" w:rsidP="007324E1">
      <w:pPr>
        <w:rPr>
          <w:rFonts w:ascii="Arial" w:hAnsi="Arial" w:cs="Arial"/>
          <w:b/>
          <w:sz w:val="16"/>
          <w:szCs w:val="16"/>
        </w:rPr>
      </w:pPr>
      <w:r>
        <w:rPr>
          <w:rFonts w:ascii="Arial" w:hAnsi="Arial" w:cs="Arial"/>
          <w:b/>
          <w:sz w:val="16"/>
          <w:szCs w:val="16"/>
        </w:rPr>
        <w:t>MAXIMUM OF (4) FOUR BIDDERS PER CRITERIA</w:t>
      </w:r>
    </w:p>
    <w:p w14:paraId="79E269AD" w14:textId="46EC7D95" w:rsidR="00156B0B" w:rsidRDefault="00156B0B" w:rsidP="007324E1">
      <w:pPr>
        <w:rPr>
          <w:rFonts w:ascii="Arial" w:hAnsi="Arial" w:cs="Arial"/>
          <w:b/>
          <w:sz w:val="16"/>
          <w:szCs w:val="16"/>
        </w:rPr>
      </w:pPr>
    </w:p>
    <w:p w14:paraId="799AA487" w14:textId="6C5C8ABD" w:rsidR="009512AF" w:rsidRDefault="009512AF" w:rsidP="007324E1">
      <w:pPr>
        <w:rPr>
          <w:rFonts w:ascii="Arial" w:hAnsi="Arial" w:cs="Arial"/>
          <w:b/>
          <w:sz w:val="16"/>
          <w:szCs w:val="16"/>
        </w:rPr>
      </w:pPr>
    </w:p>
    <w:p w14:paraId="35437277" w14:textId="77777777" w:rsidR="009512AF" w:rsidRDefault="009512AF" w:rsidP="007324E1">
      <w:pPr>
        <w:rPr>
          <w:rFonts w:ascii="Arial" w:hAnsi="Arial" w:cs="Arial"/>
          <w:b/>
          <w:sz w:val="16"/>
          <w:szCs w:val="16"/>
        </w:rPr>
      </w:pPr>
    </w:p>
    <w:p w14:paraId="7DFD1AAA" w14:textId="77777777" w:rsidR="00156B0B" w:rsidRDefault="00156B0B" w:rsidP="007324E1">
      <w:pPr>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156B0B" w14:paraId="56C778E6" w14:textId="77777777" w:rsidTr="00156B0B">
        <w:tc>
          <w:tcPr>
            <w:tcW w:w="9874" w:type="dxa"/>
            <w:gridSpan w:val="8"/>
          </w:tcPr>
          <w:p w14:paraId="71F4DFAB" w14:textId="77777777" w:rsidR="00156B0B" w:rsidRDefault="00156B0B" w:rsidP="00156B0B">
            <w:pPr>
              <w:tabs>
                <w:tab w:val="left" w:pos="1134"/>
                <w:tab w:val="left" w:pos="6096"/>
                <w:tab w:val="left" w:pos="8505"/>
              </w:tabs>
            </w:pPr>
          </w:p>
          <w:p w14:paraId="5A35A352" w14:textId="77777777" w:rsidR="00156B0B" w:rsidRDefault="00156B0B" w:rsidP="00156B0B">
            <w:pPr>
              <w:tabs>
                <w:tab w:val="left" w:pos="1134"/>
                <w:tab w:val="left" w:pos="6096"/>
                <w:tab w:val="left" w:pos="8505"/>
              </w:tabs>
              <w:jc w:val="right"/>
            </w:pPr>
            <w:r>
              <w:rPr>
                <w:b/>
                <w:noProof/>
                <w:sz w:val="24"/>
                <w:lang w:val="en-ZA" w:eastAsia="en-ZA"/>
              </w:rPr>
              <w:lastRenderedPageBreak/>
              <w:drawing>
                <wp:anchor distT="0" distB="0" distL="114300" distR="114300" simplePos="0" relativeHeight="251686400" behindDoc="1" locked="0" layoutInCell="1" allowOverlap="1" wp14:anchorId="220AD44F" wp14:editId="147FB0F2">
                  <wp:simplePos x="0" y="0"/>
                  <wp:positionH relativeFrom="column">
                    <wp:posOffset>2517140</wp:posOffset>
                  </wp:positionH>
                  <wp:positionV relativeFrom="paragraph">
                    <wp:posOffset>-158115</wp:posOffset>
                  </wp:positionV>
                  <wp:extent cx="2026920" cy="1161415"/>
                  <wp:effectExtent l="0" t="0" r="0" b="0"/>
                  <wp:wrapNone/>
                  <wp:docPr id="27" name="Picture 67" descr="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ull colour logo "/>
                          <pic:cNvPicPr>
                            <a:picLocks noChangeAspect="1" noChangeArrowheads="1"/>
                          </pic:cNvPicPr>
                        </pic:nvPicPr>
                        <pic:blipFill>
                          <a:blip r:embed="rId31" cstate="print"/>
                          <a:srcRect/>
                          <a:stretch>
                            <a:fillRect/>
                          </a:stretch>
                        </pic:blipFill>
                        <pic:spPr bwMode="auto">
                          <a:xfrm>
                            <a:off x="0" y="0"/>
                            <a:ext cx="2026920" cy="1161415"/>
                          </a:xfrm>
                          <a:prstGeom prst="rect">
                            <a:avLst/>
                          </a:prstGeom>
                          <a:noFill/>
                          <a:ln w="9525">
                            <a:noFill/>
                            <a:miter lim="800000"/>
                            <a:headEnd/>
                            <a:tailEnd/>
                          </a:ln>
                        </pic:spPr>
                      </pic:pic>
                    </a:graphicData>
                  </a:graphic>
                </wp:anchor>
              </w:drawing>
            </w:r>
            <w:r>
              <w:rPr>
                <w:noProof/>
                <w:lang w:val="en-ZA" w:eastAsia="en-ZA"/>
              </w:rPr>
              <w:drawing>
                <wp:anchor distT="0" distB="0" distL="114300" distR="114300" simplePos="0" relativeHeight="251685376" behindDoc="1" locked="0" layoutInCell="1" allowOverlap="1" wp14:anchorId="01B3EA04" wp14:editId="6E255479">
                  <wp:simplePos x="0" y="0"/>
                  <wp:positionH relativeFrom="column">
                    <wp:posOffset>-22225</wp:posOffset>
                  </wp:positionH>
                  <wp:positionV relativeFrom="paragraph">
                    <wp:posOffset>-48895</wp:posOffset>
                  </wp:positionV>
                  <wp:extent cx="1596390" cy="1362710"/>
                  <wp:effectExtent l="19050" t="0" r="3810" b="0"/>
                  <wp:wrapTight wrapText="bothSides">
                    <wp:wrapPolygon edited="0">
                      <wp:start x="-258" y="0"/>
                      <wp:lineTo x="-258" y="21439"/>
                      <wp:lineTo x="21652" y="21439"/>
                      <wp:lineTo x="21652" y="0"/>
                      <wp:lineTo x="-258" y="0"/>
                    </wp:wrapPolygon>
                  </wp:wrapTight>
                  <wp:docPr id="29" name="Picture 29"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burg new logo with pay-off line"/>
                          <pic:cNvPicPr>
                            <a:picLocks noChangeAspect="1" noChangeArrowheads="1"/>
                          </pic:cNvPicPr>
                        </pic:nvPicPr>
                        <pic:blipFill>
                          <a:blip r:embed="rId30"/>
                          <a:srcRect/>
                          <a:stretch>
                            <a:fillRect/>
                          </a:stretch>
                        </pic:blipFill>
                        <pic:spPr bwMode="auto">
                          <a:xfrm>
                            <a:off x="0" y="0"/>
                            <a:ext cx="1596390" cy="1362710"/>
                          </a:xfrm>
                          <a:prstGeom prst="rect">
                            <a:avLst/>
                          </a:prstGeom>
                          <a:noFill/>
                          <a:ln w="9525">
                            <a:noFill/>
                            <a:miter lim="800000"/>
                            <a:headEnd/>
                            <a:tailEnd/>
                          </a:ln>
                        </pic:spPr>
                      </pic:pic>
                    </a:graphicData>
                  </a:graphic>
                </wp:anchor>
              </w:drawing>
            </w:r>
          </w:p>
        </w:tc>
      </w:tr>
      <w:tr w:rsidR="00156B0B" w14:paraId="5648AE42" w14:textId="77777777" w:rsidTr="00156B0B">
        <w:trPr>
          <w:trHeight w:val="200"/>
        </w:trPr>
        <w:tc>
          <w:tcPr>
            <w:tcW w:w="900" w:type="dxa"/>
          </w:tcPr>
          <w:p w14:paraId="3D75EFEA" w14:textId="77777777" w:rsidR="00156B0B" w:rsidRDefault="00156B0B" w:rsidP="00156B0B">
            <w:pPr>
              <w:tabs>
                <w:tab w:val="left" w:pos="993"/>
                <w:tab w:val="left" w:pos="6096"/>
                <w:tab w:val="left" w:pos="8505"/>
              </w:tabs>
              <w:spacing w:before="40"/>
              <w:jc w:val="right"/>
            </w:pPr>
          </w:p>
        </w:tc>
        <w:tc>
          <w:tcPr>
            <w:tcW w:w="4384" w:type="dxa"/>
            <w:gridSpan w:val="2"/>
          </w:tcPr>
          <w:p w14:paraId="7081AE1C" w14:textId="77777777" w:rsidR="00156B0B" w:rsidRDefault="00156B0B" w:rsidP="00156B0B">
            <w:pPr>
              <w:tabs>
                <w:tab w:val="left" w:pos="993"/>
                <w:tab w:val="left" w:pos="6096"/>
                <w:tab w:val="left" w:pos="8505"/>
              </w:tabs>
              <w:spacing w:before="40"/>
              <w:jc w:val="right"/>
            </w:pPr>
          </w:p>
        </w:tc>
        <w:tc>
          <w:tcPr>
            <w:tcW w:w="2603" w:type="dxa"/>
            <w:gridSpan w:val="3"/>
          </w:tcPr>
          <w:p w14:paraId="3A015AAA" w14:textId="77777777" w:rsidR="00156B0B" w:rsidRDefault="00156B0B" w:rsidP="00156B0B">
            <w:pPr>
              <w:tabs>
                <w:tab w:val="left" w:pos="993"/>
                <w:tab w:val="left" w:pos="6096"/>
                <w:tab w:val="left" w:pos="8505"/>
              </w:tabs>
              <w:spacing w:before="40"/>
            </w:pPr>
            <w:r>
              <w:rPr>
                <w:sz w:val="24"/>
              </w:rPr>
              <w:t>REFERENCE</w:t>
            </w:r>
          </w:p>
        </w:tc>
        <w:tc>
          <w:tcPr>
            <w:tcW w:w="1987" w:type="dxa"/>
            <w:gridSpan w:val="2"/>
          </w:tcPr>
          <w:p w14:paraId="60FFF436" w14:textId="77777777" w:rsidR="00156B0B" w:rsidRDefault="00156B0B" w:rsidP="00156B0B">
            <w:pPr>
              <w:tabs>
                <w:tab w:val="left" w:pos="993"/>
                <w:tab w:val="left" w:pos="6096"/>
                <w:tab w:val="left" w:pos="8505"/>
              </w:tabs>
              <w:spacing w:before="40"/>
              <w:jc w:val="center"/>
            </w:pPr>
            <w:r>
              <w:rPr>
                <w:sz w:val="24"/>
              </w:rPr>
              <w:t>REV</w:t>
            </w:r>
          </w:p>
        </w:tc>
      </w:tr>
      <w:tr w:rsidR="00156B0B" w14:paraId="730EC05A" w14:textId="77777777" w:rsidTr="00156B0B">
        <w:tc>
          <w:tcPr>
            <w:tcW w:w="948" w:type="dxa"/>
            <w:gridSpan w:val="2"/>
            <w:vMerge w:val="restart"/>
          </w:tcPr>
          <w:p w14:paraId="3D51F05F" w14:textId="77777777" w:rsidR="00156B0B" w:rsidRDefault="00156B0B" w:rsidP="00156B0B">
            <w:pPr>
              <w:tabs>
                <w:tab w:val="left" w:pos="993"/>
                <w:tab w:val="left" w:pos="6096"/>
                <w:tab w:val="left" w:pos="8505"/>
              </w:tabs>
              <w:spacing w:before="40"/>
            </w:pPr>
            <w:smartTag w:uri="urn:schemas-microsoft-com:office:smarttags" w:element="PersonName">
              <w:r>
                <w:rPr>
                  <w:sz w:val="24"/>
                </w:rPr>
                <w:t>T</w:t>
              </w:r>
            </w:smartTag>
            <w:r>
              <w:rPr>
                <w:sz w:val="24"/>
              </w:rPr>
              <w:t>I</w:t>
            </w:r>
            <w:smartTag w:uri="urn:schemas-microsoft-com:office:smarttags" w:element="PersonName">
              <w:r>
                <w:rPr>
                  <w:sz w:val="24"/>
                </w:rPr>
                <w:t>T</w:t>
              </w:r>
            </w:smartTag>
            <w:r>
              <w:rPr>
                <w:sz w:val="24"/>
              </w:rPr>
              <w:t>LE</w:t>
            </w:r>
          </w:p>
        </w:tc>
        <w:tc>
          <w:tcPr>
            <w:tcW w:w="4336" w:type="dxa"/>
            <w:vMerge w:val="restart"/>
          </w:tcPr>
          <w:p w14:paraId="0B7F308D" w14:textId="77777777" w:rsidR="00156B0B" w:rsidRDefault="00156B0B" w:rsidP="00156B0B">
            <w:pPr>
              <w:tabs>
                <w:tab w:val="left" w:pos="993"/>
                <w:tab w:val="left" w:pos="6096"/>
                <w:tab w:val="left" w:pos="8505"/>
              </w:tabs>
              <w:spacing w:before="40"/>
            </w:pPr>
            <w:r>
              <w:rPr>
                <w:b/>
                <w:sz w:val="24"/>
              </w:rPr>
              <w:t>SPECIFICATION FOR HAND PROTECTION  PERSONAL PROTECTIVE EQUIPMENT</w:t>
            </w:r>
          </w:p>
        </w:tc>
        <w:tc>
          <w:tcPr>
            <w:tcW w:w="2603" w:type="dxa"/>
            <w:gridSpan w:val="3"/>
          </w:tcPr>
          <w:p w14:paraId="29764201" w14:textId="77777777" w:rsidR="00156B0B" w:rsidRDefault="00156B0B" w:rsidP="00156B0B">
            <w:pPr>
              <w:tabs>
                <w:tab w:val="left" w:pos="6096"/>
                <w:tab w:val="left" w:pos="8505"/>
              </w:tabs>
              <w:spacing w:before="40"/>
            </w:pPr>
            <w:r>
              <w:rPr>
                <w:b/>
                <w:sz w:val="24"/>
              </w:rPr>
              <w:t>CP_TSSPEC_275</w:t>
            </w:r>
          </w:p>
        </w:tc>
        <w:tc>
          <w:tcPr>
            <w:tcW w:w="1987" w:type="dxa"/>
            <w:gridSpan w:val="2"/>
          </w:tcPr>
          <w:p w14:paraId="38CEDD5B" w14:textId="77777777" w:rsidR="00156B0B" w:rsidRDefault="00156B0B" w:rsidP="00156B0B">
            <w:pPr>
              <w:tabs>
                <w:tab w:val="left" w:pos="993"/>
                <w:tab w:val="left" w:pos="6096"/>
                <w:tab w:val="left" w:pos="8505"/>
              </w:tabs>
              <w:spacing w:before="40"/>
              <w:jc w:val="center"/>
            </w:pPr>
            <w:r>
              <w:rPr>
                <w:b/>
                <w:sz w:val="24"/>
              </w:rPr>
              <w:t>0</w:t>
            </w:r>
          </w:p>
        </w:tc>
      </w:tr>
      <w:tr w:rsidR="00156B0B" w14:paraId="3622BBDC" w14:textId="77777777" w:rsidTr="00156B0B">
        <w:tc>
          <w:tcPr>
            <w:tcW w:w="948" w:type="dxa"/>
            <w:gridSpan w:val="2"/>
            <w:vMerge/>
          </w:tcPr>
          <w:p w14:paraId="17F623CD" w14:textId="77777777" w:rsidR="00156B0B" w:rsidRDefault="00156B0B" w:rsidP="00156B0B">
            <w:pPr>
              <w:tabs>
                <w:tab w:val="left" w:pos="993"/>
                <w:tab w:val="left" w:pos="6096"/>
                <w:tab w:val="left" w:pos="8505"/>
              </w:tabs>
              <w:spacing w:before="40"/>
            </w:pPr>
          </w:p>
        </w:tc>
        <w:tc>
          <w:tcPr>
            <w:tcW w:w="4336" w:type="dxa"/>
            <w:vMerge/>
          </w:tcPr>
          <w:p w14:paraId="58C8208D" w14:textId="77777777" w:rsidR="00156B0B" w:rsidRDefault="00156B0B" w:rsidP="00156B0B">
            <w:pPr>
              <w:tabs>
                <w:tab w:val="left" w:pos="993"/>
                <w:tab w:val="left" w:pos="6096"/>
                <w:tab w:val="left" w:pos="8505"/>
              </w:tabs>
              <w:spacing w:before="40"/>
            </w:pPr>
          </w:p>
        </w:tc>
        <w:tc>
          <w:tcPr>
            <w:tcW w:w="1530" w:type="dxa"/>
          </w:tcPr>
          <w:p w14:paraId="10959A17" w14:textId="77777777" w:rsidR="00156B0B" w:rsidRDefault="00156B0B" w:rsidP="00156B0B">
            <w:pPr>
              <w:tabs>
                <w:tab w:val="left" w:pos="993"/>
                <w:tab w:val="left" w:pos="6096"/>
                <w:tab w:val="left" w:pos="8505"/>
              </w:tabs>
              <w:spacing w:before="40"/>
            </w:pPr>
            <w:r>
              <w:rPr>
                <w:sz w:val="24"/>
              </w:rPr>
              <w:t>DA</w:t>
            </w:r>
            <w:smartTag w:uri="urn:schemas-microsoft-com:office:smarttags" w:element="PersonName">
              <w:r>
                <w:rPr>
                  <w:sz w:val="24"/>
                </w:rPr>
                <w:t>T</w:t>
              </w:r>
            </w:smartTag>
            <w:r>
              <w:rPr>
                <w:sz w:val="24"/>
              </w:rPr>
              <w:t>E:</w:t>
            </w:r>
          </w:p>
        </w:tc>
        <w:tc>
          <w:tcPr>
            <w:tcW w:w="3060" w:type="dxa"/>
            <w:gridSpan w:val="4"/>
          </w:tcPr>
          <w:p w14:paraId="5645282A" w14:textId="77777777" w:rsidR="00156B0B" w:rsidRDefault="00156B0B" w:rsidP="00156B0B">
            <w:pPr>
              <w:pStyle w:val="Heading8"/>
              <w:spacing w:before="40"/>
              <w:jc w:val="center"/>
            </w:pPr>
            <w:r>
              <w:t>OCTOBER 2018</w:t>
            </w:r>
          </w:p>
        </w:tc>
      </w:tr>
      <w:tr w:rsidR="00156B0B" w14:paraId="5F51283F" w14:textId="77777777" w:rsidTr="00156B0B">
        <w:tc>
          <w:tcPr>
            <w:tcW w:w="948" w:type="dxa"/>
            <w:gridSpan w:val="2"/>
            <w:vMerge/>
          </w:tcPr>
          <w:p w14:paraId="6D8DB046" w14:textId="77777777" w:rsidR="00156B0B" w:rsidRDefault="00156B0B" w:rsidP="00156B0B">
            <w:pPr>
              <w:tabs>
                <w:tab w:val="left" w:pos="993"/>
                <w:tab w:val="left" w:pos="6096"/>
                <w:tab w:val="left" w:pos="8505"/>
              </w:tabs>
              <w:spacing w:before="40"/>
            </w:pPr>
          </w:p>
        </w:tc>
        <w:tc>
          <w:tcPr>
            <w:tcW w:w="4336" w:type="dxa"/>
            <w:vMerge/>
          </w:tcPr>
          <w:p w14:paraId="6FB066F6" w14:textId="77777777" w:rsidR="00156B0B" w:rsidRDefault="00156B0B" w:rsidP="00156B0B">
            <w:pPr>
              <w:tabs>
                <w:tab w:val="left" w:pos="993"/>
                <w:tab w:val="left" w:pos="6096"/>
                <w:tab w:val="left" w:pos="8505"/>
              </w:tabs>
              <w:spacing w:before="40"/>
              <w:rPr>
                <w:b/>
                <w:sz w:val="24"/>
              </w:rPr>
            </w:pPr>
          </w:p>
        </w:tc>
        <w:tc>
          <w:tcPr>
            <w:tcW w:w="1530" w:type="dxa"/>
          </w:tcPr>
          <w:p w14:paraId="5D6ADD2F" w14:textId="77777777" w:rsidR="00156B0B" w:rsidRDefault="00156B0B" w:rsidP="00156B0B">
            <w:pPr>
              <w:tabs>
                <w:tab w:val="left" w:pos="993"/>
                <w:tab w:val="left" w:pos="6096"/>
                <w:tab w:val="left" w:pos="8505"/>
              </w:tabs>
              <w:spacing w:before="40"/>
            </w:pPr>
            <w:r>
              <w:rPr>
                <w:sz w:val="24"/>
              </w:rPr>
              <w:t>PAGE:</w:t>
            </w:r>
          </w:p>
        </w:tc>
        <w:tc>
          <w:tcPr>
            <w:tcW w:w="990" w:type="dxa"/>
          </w:tcPr>
          <w:p w14:paraId="67B42A9D" w14:textId="77777777" w:rsidR="00156B0B" w:rsidRDefault="00156B0B" w:rsidP="00156B0B">
            <w:pPr>
              <w:tabs>
                <w:tab w:val="left" w:pos="993"/>
                <w:tab w:val="left" w:pos="6096"/>
                <w:tab w:val="left" w:pos="8505"/>
              </w:tabs>
              <w:spacing w:before="40"/>
              <w:jc w:val="center"/>
            </w:pPr>
            <w:r>
              <w:rPr>
                <w:b/>
                <w:sz w:val="24"/>
              </w:rPr>
              <w:t>1</w:t>
            </w:r>
          </w:p>
        </w:tc>
        <w:tc>
          <w:tcPr>
            <w:tcW w:w="1080" w:type="dxa"/>
            <w:gridSpan w:val="2"/>
          </w:tcPr>
          <w:p w14:paraId="05D3C160" w14:textId="77777777" w:rsidR="00156B0B" w:rsidRDefault="00156B0B" w:rsidP="00156B0B">
            <w:pPr>
              <w:tabs>
                <w:tab w:val="left" w:pos="993"/>
                <w:tab w:val="left" w:pos="6096"/>
                <w:tab w:val="left" w:pos="8505"/>
              </w:tabs>
              <w:spacing w:before="40"/>
              <w:jc w:val="center"/>
            </w:pPr>
            <w:r>
              <w:rPr>
                <w:sz w:val="24"/>
              </w:rPr>
              <w:t>OF</w:t>
            </w:r>
          </w:p>
        </w:tc>
        <w:tc>
          <w:tcPr>
            <w:tcW w:w="990" w:type="dxa"/>
          </w:tcPr>
          <w:p w14:paraId="27AE286A" w14:textId="77777777" w:rsidR="00156B0B" w:rsidRPr="004879A9" w:rsidRDefault="00156B0B" w:rsidP="00156B0B">
            <w:pPr>
              <w:tabs>
                <w:tab w:val="left" w:pos="993"/>
                <w:tab w:val="left" w:pos="6096"/>
                <w:tab w:val="left" w:pos="8505"/>
              </w:tabs>
              <w:spacing w:before="40"/>
              <w:jc w:val="center"/>
              <w:rPr>
                <w:szCs w:val="24"/>
              </w:rPr>
            </w:pPr>
            <w:r>
              <w:rPr>
                <w:b/>
                <w:sz w:val="24"/>
                <w:szCs w:val="24"/>
              </w:rPr>
              <w:t>22</w:t>
            </w:r>
          </w:p>
        </w:tc>
      </w:tr>
      <w:tr w:rsidR="00156B0B" w14:paraId="7E316EFB" w14:textId="77777777" w:rsidTr="00156B0B">
        <w:tblPrEx>
          <w:tblCellMar>
            <w:left w:w="107" w:type="dxa"/>
            <w:right w:w="107" w:type="dxa"/>
          </w:tblCellMar>
        </w:tblPrEx>
        <w:trPr>
          <w:trHeight w:val="218"/>
        </w:trPr>
        <w:tc>
          <w:tcPr>
            <w:tcW w:w="948" w:type="dxa"/>
            <w:gridSpan w:val="2"/>
            <w:tcBorders>
              <w:bottom w:val="dashed" w:sz="8" w:space="0" w:color="auto"/>
            </w:tcBorders>
          </w:tcPr>
          <w:p w14:paraId="4781EC80" w14:textId="77777777" w:rsidR="00156B0B" w:rsidRPr="00A173EB" w:rsidRDefault="00156B0B" w:rsidP="00156B0B">
            <w:pPr>
              <w:tabs>
                <w:tab w:val="left" w:pos="993"/>
                <w:tab w:val="left" w:pos="6096"/>
                <w:tab w:val="left" w:pos="8505"/>
              </w:tabs>
              <w:spacing w:before="40" w:after="40"/>
              <w:rPr>
                <w:sz w:val="10"/>
                <w:szCs w:val="10"/>
              </w:rPr>
            </w:pPr>
          </w:p>
        </w:tc>
        <w:tc>
          <w:tcPr>
            <w:tcW w:w="4336" w:type="dxa"/>
            <w:tcBorders>
              <w:bottom w:val="dashed" w:sz="8" w:space="0" w:color="auto"/>
            </w:tcBorders>
          </w:tcPr>
          <w:p w14:paraId="5E5ACEC1" w14:textId="77777777" w:rsidR="00156B0B" w:rsidRPr="00A173EB" w:rsidRDefault="00156B0B" w:rsidP="00156B0B">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5CBA9D4D" w14:textId="77777777" w:rsidR="00156B0B" w:rsidRPr="00A173EB" w:rsidRDefault="00156B0B" w:rsidP="00156B0B">
            <w:pPr>
              <w:tabs>
                <w:tab w:val="left" w:pos="993"/>
                <w:tab w:val="left" w:pos="6096"/>
                <w:tab w:val="left" w:pos="8505"/>
              </w:tabs>
              <w:spacing w:before="40" w:after="40"/>
              <w:rPr>
                <w:sz w:val="10"/>
                <w:szCs w:val="10"/>
              </w:rPr>
            </w:pPr>
          </w:p>
        </w:tc>
      </w:tr>
    </w:tbl>
    <w:p w14:paraId="497B957C" w14:textId="77777777" w:rsidR="00156B0B" w:rsidRDefault="00156B0B">
      <w:pPr>
        <w:overflowPunct/>
        <w:autoSpaceDE/>
        <w:autoSpaceDN/>
        <w:adjustRightInd/>
        <w:textAlignment w:val="auto"/>
        <w:rPr>
          <w:rFonts w:ascii="Arial" w:hAnsi="Arial" w:cs="Arial"/>
          <w:b/>
          <w:sz w:val="16"/>
          <w:szCs w:val="16"/>
        </w:rPr>
      </w:pPr>
    </w:p>
    <w:p w14:paraId="25228B18" w14:textId="77777777" w:rsidR="00156B0B" w:rsidRPr="00EF6A71" w:rsidRDefault="00156B0B" w:rsidP="00156B0B">
      <w:pPr>
        <w:pStyle w:val="StandardParagraph"/>
        <w:tabs>
          <w:tab w:val="left" w:pos="8364"/>
        </w:tabs>
        <w:spacing w:before="60" w:after="60"/>
        <w:jc w:val="center"/>
        <w:rPr>
          <w:rFonts w:cs="Arial"/>
          <w:b/>
        </w:rPr>
      </w:pPr>
      <w:r w:rsidRPr="00EF6A71">
        <w:rPr>
          <w:rFonts w:cs="Arial"/>
          <w:b/>
        </w:rPr>
        <w:t>TABLE OF CONTENTS</w:t>
      </w:r>
    </w:p>
    <w:p w14:paraId="393ED16A" w14:textId="77777777" w:rsidR="00156B0B" w:rsidRPr="00EF6A71" w:rsidRDefault="00156B0B" w:rsidP="00156B0B">
      <w:pPr>
        <w:pStyle w:val="StandardParagraph"/>
        <w:tabs>
          <w:tab w:val="left" w:pos="8505"/>
        </w:tabs>
        <w:spacing w:before="60" w:after="60"/>
        <w:jc w:val="right"/>
        <w:rPr>
          <w:rFonts w:cs="Arial"/>
          <w:b/>
        </w:rPr>
      </w:pPr>
      <w:r w:rsidRPr="00EF6A71">
        <w:rPr>
          <w:rFonts w:cs="Arial"/>
          <w:b/>
        </w:rPr>
        <w:t>Page</w:t>
      </w:r>
    </w:p>
    <w:p w14:paraId="39F4A41A" w14:textId="77777777" w:rsidR="00156B0B" w:rsidRPr="00EF6A71" w:rsidRDefault="00156B0B" w:rsidP="00A24F18">
      <w:pPr>
        <w:pStyle w:val="TOC1"/>
        <w:rPr>
          <w:rFonts w:eastAsiaTheme="minorEastAsia"/>
          <w:bCs/>
        </w:rPr>
      </w:pPr>
      <w:r w:rsidRPr="00EF6A71">
        <w:fldChar w:fldCharType="begin"/>
      </w:r>
      <w:r w:rsidRPr="00EF6A71">
        <w:instrText xml:space="preserve"> TOC \o "1-2" \h \z \u </w:instrText>
      </w:r>
      <w:r w:rsidRPr="00EF6A71">
        <w:fldChar w:fldCharType="separate"/>
      </w:r>
    </w:p>
    <w:p w14:paraId="7948560E" w14:textId="77777777" w:rsidR="00156B0B" w:rsidRPr="00EF6A71" w:rsidRDefault="00156B0B" w:rsidP="00A24F18">
      <w:pPr>
        <w:pStyle w:val="TOC1"/>
        <w:rPr>
          <w:rFonts w:eastAsiaTheme="minorEastAsia"/>
        </w:rPr>
      </w:pPr>
    </w:p>
    <w:p w14:paraId="1215B390" w14:textId="6DFAF668" w:rsidR="009512AF" w:rsidRPr="00EF6A71" w:rsidRDefault="009512AF" w:rsidP="00A24F18">
      <w:pPr>
        <w:pStyle w:val="TOC1"/>
        <w:rPr>
          <w:rStyle w:val="Hyperlink"/>
        </w:rPr>
      </w:pPr>
      <w:r w:rsidRPr="00EF6A71">
        <w:t>INTRODUCTION</w:t>
      </w:r>
      <w:r w:rsidR="00156B0B" w:rsidRPr="00EF6A71">
        <w:fldChar w:fldCharType="begin"/>
      </w:r>
      <w:r w:rsidR="00156B0B" w:rsidRPr="00EF6A71">
        <w:instrText xml:space="preserve"> HYPERLINK \l "_Toc101387830" </w:instrText>
      </w:r>
      <w:r w:rsidR="00156B0B" w:rsidRPr="00EF6A71">
        <w:fldChar w:fldCharType="separate"/>
      </w:r>
    </w:p>
    <w:p w14:paraId="671A4467" w14:textId="567BB331" w:rsidR="00156B0B" w:rsidRPr="00EF6A71" w:rsidRDefault="009512AF" w:rsidP="00A24F18">
      <w:pPr>
        <w:pStyle w:val="TOC1"/>
        <w:rPr>
          <w:rFonts w:eastAsiaTheme="minorEastAsia"/>
          <w:bCs/>
        </w:rPr>
      </w:pPr>
      <w:r w:rsidRPr="00EF6A71">
        <w:rPr>
          <w:rStyle w:val="Hyperlink"/>
        </w:rPr>
        <w:t>1</w:t>
      </w:r>
      <w:r w:rsidR="00156B0B" w:rsidRPr="00EF6A71">
        <w:rPr>
          <w:rStyle w:val="Hyperlink"/>
        </w:rPr>
        <w:t>SCOPE</w:t>
      </w:r>
      <w:r w:rsidR="00156B0B" w:rsidRPr="00EF6A71">
        <w:rPr>
          <w:webHidden/>
        </w:rPr>
        <w:tab/>
      </w:r>
      <w:r w:rsidR="00156B0B" w:rsidRPr="00EF6A71">
        <w:rPr>
          <w:webHidden/>
        </w:rPr>
        <w:fldChar w:fldCharType="begin"/>
      </w:r>
      <w:r w:rsidR="00156B0B" w:rsidRPr="00EF6A71">
        <w:rPr>
          <w:webHidden/>
        </w:rPr>
        <w:instrText xml:space="preserve"> PAGEREF _Toc101387830 \h </w:instrText>
      </w:r>
      <w:r w:rsidR="00156B0B" w:rsidRPr="00EF6A71">
        <w:rPr>
          <w:webHidden/>
        </w:rPr>
      </w:r>
      <w:r w:rsidR="00156B0B" w:rsidRPr="00EF6A71">
        <w:rPr>
          <w:webHidden/>
        </w:rPr>
        <w:fldChar w:fldCharType="separate"/>
      </w:r>
      <w:r w:rsidR="00156B0B" w:rsidRPr="00EF6A71">
        <w:rPr>
          <w:webHidden/>
        </w:rPr>
        <w:t>4</w:t>
      </w:r>
      <w:r w:rsidR="00156B0B" w:rsidRPr="00EF6A71">
        <w:rPr>
          <w:webHidden/>
        </w:rPr>
        <w:fldChar w:fldCharType="end"/>
      </w:r>
      <w:r w:rsidR="00156B0B" w:rsidRPr="00EF6A71">
        <w:fldChar w:fldCharType="end"/>
      </w:r>
    </w:p>
    <w:p w14:paraId="75BF2437" w14:textId="7116A6EA" w:rsidR="00156B0B" w:rsidRPr="00EF6A71" w:rsidRDefault="0061399F" w:rsidP="00A24F18">
      <w:pPr>
        <w:pStyle w:val="TOC1"/>
        <w:rPr>
          <w:rFonts w:eastAsiaTheme="minorEastAsia"/>
          <w:bCs/>
        </w:rPr>
      </w:pPr>
      <w:hyperlink w:anchor="_Toc101387831" w:history="1">
        <w:r w:rsidR="00156B0B" w:rsidRPr="00EF6A71">
          <w:rPr>
            <w:rStyle w:val="Hyperlink"/>
          </w:rPr>
          <w:t>2NORMATIVE REFERENCES</w:t>
        </w:r>
        <w:r w:rsidR="00156B0B" w:rsidRPr="00EF6A71">
          <w:rPr>
            <w:webHidden/>
          </w:rPr>
          <w:tab/>
        </w:r>
        <w:r w:rsidR="00156B0B" w:rsidRPr="00EF6A71">
          <w:rPr>
            <w:webHidden/>
          </w:rPr>
          <w:fldChar w:fldCharType="begin"/>
        </w:r>
        <w:r w:rsidR="00156B0B" w:rsidRPr="00EF6A71">
          <w:rPr>
            <w:webHidden/>
          </w:rPr>
          <w:instrText xml:space="preserve"> PAGEREF _Toc101387831 \h </w:instrText>
        </w:r>
        <w:r w:rsidR="00156B0B" w:rsidRPr="00EF6A71">
          <w:rPr>
            <w:webHidden/>
          </w:rPr>
        </w:r>
        <w:r w:rsidR="00156B0B" w:rsidRPr="00EF6A71">
          <w:rPr>
            <w:webHidden/>
          </w:rPr>
          <w:fldChar w:fldCharType="separate"/>
        </w:r>
        <w:r w:rsidR="00156B0B" w:rsidRPr="00EF6A71">
          <w:rPr>
            <w:webHidden/>
          </w:rPr>
          <w:t>4</w:t>
        </w:r>
        <w:r w:rsidR="00156B0B" w:rsidRPr="00EF6A71">
          <w:rPr>
            <w:webHidden/>
          </w:rPr>
          <w:fldChar w:fldCharType="end"/>
        </w:r>
      </w:hyperlink>
    </w:p>
    <w:p w14:paraId="40DD5B66" w14:textId="33FDF5C7" w:rsidR="00156B0B" w:rsidRPr="00EF6A71" w:rsidRDefault="0061399F" w:rsidP="00A24F18">
      <w:pPr>
        <w:pStyle w:val="TOC1"/>
        <w:rPr>
          <w:rFonts w:eastAsiaTheme="minorEastAsia"/>
          <w:bCs/>
        </w:rPr>
      </w:pPr>
      <w:hyperlink w:anchor="_Toc101387832" w:history="1">
        <w:r w:rsidR="00156B0B" w:rsidRPr="00EF6A71">
          <w:rPr>
            <w:rStyle w:val="Hyperlink"/>
          </w:rPr>
          <w:t>3DEFINITIONS AND ABBREVIATIONS</w:t>
        </w:r>
        <w:r w:rsidR="00156B0B" w:rsidRPr="00EF6A71">
          <w:rPr>
            <w:webHidden/>
          </w:rPr>
          <w:tab/>
        </w:r>
        <w:r w:rsidR="00156B0B" w:rsidRPr="00EF6A71">
          <w:rPr>
            <w:webHidden/>
          </w:rPr>
          <w:fldChar w:fldCharType="begin"/>
        </w:r>
        <w:r w:rsidR="00156B0B" w:rsidRPr="00EF6A71">
          <w:rPr>
            <w:webHidden/>
          </w:rPr>
          <w:instrText xml:space="preserve"> PAGEREF _Toc101387832 \h </w:instrText>
        </w:r>
        <w:r w:rsidR="00156B0B" w:rsidRPr="00EF6A71">
          <w:rPr>
            <w:webHidden/>
          </w:rPr>
        </w:r>
        <w:r w:rsidR="00156B0B" w:rsidRPr="00EF6A71">
          <w:rPr>
            <w:webHidden/>
          </w:rPr>
          <w:fldChar w:fldCharType="separate"/>
        </w:r>
        <w:r w:rsidR="00156B0B" w:rsidRPr="00EF6A71">
          <w:rPr>
            <w:webHidden/>
          </w:rPr>
          <w:t>4</w:t>
        </w:r>
        <w:r w:rsidR="00156B0B" w:rsidRPr="00EF6A71">
          <w:rPr>
            <w:webHidden/>
          </w:rPr>
          <w:fldChar w:fldCharType="end"/>
        </w:r>
      </w:hyperlink>
    </w:p>
    <w:p w14:paraId="070836FE" w14:textId="441F4B0A" w:rsidR="00156B0B" w:rsidRPr="00EF6A71" w:rsidRDefault="0061399F" w:rsidP="00A24F18">
      <w:pPr>
        <w:pStyle w:val="TOC1"/>
        <w:rPr>
          <w:rFonts w:eastAsiaTheme="minorEastAsia"/>
          <w:bCs/>
        </w:rPr>
      </w:pPr>
      <w:hyperlink w:anchor="_Toc101387833" w:history="1">
        <w:r w:rsidR="00156B0B" w:rsidRPr="00EF6A71">
          <w:rPr>
            <w:rStyle w:val="Hyperlink"/>
            <w:kern w:val="32"/>
            <w:lang w:val="en-ZA"/>
          </w:rPr>
          <w:t>4HAND PROTECTION</w:t>
        </w:r>
        <w:r w:rsidR="00156B0B" w:rsidRPr="00EF6A71">
          <w:rPr>
            <w:webHidden/>
          </w:rPr>
          <w:tab/>
        </w:r>
        <w:r w:rsidR="00156B0B" w:rsidRPr="00EF6A71">
          <w:rPr>
            <w:webHidden/>
          </w:rPr>
          <w:fldChar w:fldCharType="begin"/>
        </w:r>
        <w:r w:rsidR="00156B0B" w:rsidRPr="00EF6A71">
          <w:rPr>
            <w:webHidden/>
          </w:rPr>
          <w:instrText xml:space="preserve"> PAGEREF _Toc101387833 \h </w:instrText>
        </w:r>
        <w:r w:rsidR="00156B0B" w:rsidRPr="00EF6A71">
          <w:rPr>
            <w:webHidden/>
          </w:rPr>
        </w:r>
        <w:r w:rsidR="00156B0B" w:rsidRPr="00EF6A71">
          <w:rPr>
            <w:webHidden/>
          </w:rPr>
          <w:fldChar w:fldCharType="separate"/>
        </w:r>
        <w:r w:rsidR="00156B0B" w:rsidRPr="00EF6A71">
          <w:rPr>
            <w:webHidden/>
          </w:rPr>
          <w:t>4</w:t>
        </w:r>
        <w:r w:rsidR="00156B0B" w:rsidRPr="00EF6A71">
          <w:rPr>
            <w:webHidden/>
          </w:rPr>
          <w:fldChar w:fldCharType="end"/>
        </w:r>
      </w:hyperlink>
    </w:p>
    <w:p w14:paraId="61326711" w14:textId="19FCD1D0" w:rsidR="00156B0B" w:rsidRPr="00EF6A71" w:rsidRDefault="0061399F" w:rsidP="00A24F18">
      <w:pPr>
        <w:pStyle w:val="TOC1"/>
        <w:rPr>
          <w:rFonts w:eastAsiaTheme="minorEastAsia"/>
          <w:bCs/>
        </w:rPr>
      </w:pPr>
      <w:hyperlink w:anchor="_Toc101387834" w:history="1">
        <w:r w:rsidR="00156B0B" w:rsidRPr="00EF6A71">
          <w:rPr>
            <w:rStyle w:val="Hyperlink"/>
            <w:kern w:val="32"/>
            <w:lang w:val="en-ZA"/>
          </w:rPr>
          <w:t>5GLOVES LEATHER GREEN</w:t>
        </w:r>
        <w:r w:rsidR="00156B0B" w:rsidRPr="00EF6A71">
          <w:rPr>
            <w:webHidden/>
          </w:rPr>
          <w:tab/>
        </w:r>
        <w:r w:rsidR="00156B0B" w:rsidRPr="00EF6A71">
          <w:rPr>
            <w:webHidden/>
          </w:rPr>
          <w:fldChar w:fldCharType="begin"/>
        </w:r>
        <w:r w:rsidR="00156B0B" w:rsidRPr="00EF6A71">
          <w:rPr>
            <w:webHidden/>
          </w:rPr>
          <w:instrText xml:space="preserve"> PAGEREF _Toc101387834 \h </w:instrText>
        </w:r>
        <w:r w:rsidR="00156B0B" w:rsidRPr="00EF6A71">
          <w:rPr>
            <w:webHidden/>
          </w:rPr>
        </w:r>
        <w:r w:rsidR="00156B0B" w:rsidRPr="00EF6A71">
          <w:rPr>
            <w:webHidden/>
          </w:rPr>
          <w:fldChar w:fldCharType="separate"/>
        </w:r>
        <w:r w:rsidR="00156B0B" w:rsidRPr="00EF6A71">
          <w:rPr>
            <w:webHidden/>
          </w:rPr>
          <w:t>5</w:t>
        </w:r>
        <w:r w:rsidR="00156B0B" w:rsidRPr="00EF6A71">
          <w:rPr>
            <w:webHidden/>
          </w:rPr>
          <w:fldChar w:fldCharType="end"/>
        </w:r>
      </w:hyperlink>
    </w:p>
    <w:p w14:paraId="65A8EB3D" w14:textId="4486F007" w:rsidR="00156B0B" w:rsidRPr="00EF6A71" w:rsidRDefault="0061399F" w:rsidP="00A24F18">
      <w:pPr>
        <w:pStyle w:val="TOC1"/>
        <w:rPr>
          <w:rFonts w:eastAsiaTheme="minorEastAsia"/>
          <w:bCs/>
        </w:rPr>
      </w:pPr>
      <w:hyperlink w:anchor="_Toc101387835" w:history="1">
        <w:r w:rsidR="00156B0B" w:rsidRPr="00EF6A71">
          <w:rPr>
            <w:rStyle w:val="Hyperlink"/>
            <w:kern w:val="32"/>
            <w:lang w:val="en-ZA"/>
          </w:rPr>
          <w:t>6GLOVES LATEX</w:t>
        </w:r>
        <w:r w:rsidR="00156B0B" w:rsidRPr="00EF6A71">
          <w:rPr>
            <w:webHidden/>
          </w:rPr>
          <w:tab/>
        </w:r>
        <w:r w:rsidR="00156B0B" w:rsidRPr="00EF6A71">
          <w:rPr>
            <w:webHidden/>
          </w:rPr>
          <w:fldChar w:fldCharType="begin"/>
        </w:r>
        <w:r w:rsidR="00156B0B" w:rsidRPr="00EF6A71">
          <w:rPr>
            <w:webHidden/>
          </w:rPr>
          <w:instrText xml:space="preserve"> PAGEREF _Toc101387835 \h </w:instrText>
        </w:r>
        <w:r w:rsidR="00156B0B" w:rsidRPr="00EF6A71">
          <w:rPr>
            <w:webHidden/>
          </w:rPr>
        </w:r>
        <w:r w:rsidR="00156B0B" w:rsidRPr="00EF6A71">
          <w:rPr>
            <w:webHidden/>
          </w:rPr>
          <w:fldChar w:fldCharType="separate"/>
        </w:r>
        <w:r w:rsidR="00156B0B" w:rsidRPr="00EF6A71">
          <w:rPr>
            <w:webHidden/>
          </w:rPr>
          <w:t>6</w:t>
        </w:r>
        <w:r w:rsidR="00156B0B" w:rsidRPr="00EF6A71">
          <w:rPr>
            <w:webHidden/>
          </w:rPr>
          <w:fldChar w:fldCharType="end"/>
        </w:r>
      </w:hyperlink>
    </w:p>
    <w:p w14:paraId="1C556ADD" w14:textId="76999D12" w:rsidR="00156B0B" w:rsidRPr="00EF6A71" w:rsidRDefault="0061399F" w:rsidP="00A24F18">
      <w:pPr>
        <w:pStyle w:val="TOC1"/>
        <w:rPr>
          <w:rFonts w:eastAsiaTheme="minorEastAsia"/>
          <w:bCs/>
        </w:rPr>
      </w:pPr>
      <w:hyperlink w:anchor="_Toc101387836" w:history="1">
        <w:r w:rsidR="00156B0B" w:rsidRPr="00EF6A71">
          <w:rPr>
            <w:rStyle w:val="Hyperlink"/>
            <w:kern w:val="32"/>
            <w:lang w:val="en-ZA"/>
          </w:rPr>
          <w:t>7GLOVES FOR WELLNESS USE</w:t>
        </w:r>
        <w:r w:rsidR="00156B0B" w:rsidRPr="00EF6A71">
          <w:rPr>
            <w:webHidden/>
          </w:rPr>
          <w:tab/>
        </w:r>
        <w:r w:rsidR="00156B0B" w:rsidRPr="00EF6A71">
          <w:rPr>
            <w:webHidden/>
          </w:rPr>
          <w:fldChar w:fldCharType="begin"/>
        </w:r>
        <w:r w:rsidR="00156B0B" w:rsidRPr="00EF6A71">
          <w:rPr>
            <w:webHidden/>
          </w:rPr>
          <w:instrText xml:space="preserve"> PAGEREF _Toc101387836 \h </w:instrText>
        </w:r>
        <w:r w:rsidR="00156B0B" w:rsidRPr="00EF6A71">
          <w:rPr>
            <w:webHidden/>
          </w:rPr>
        </w:r>
        <w:r w:rsidR="00156B0B" w:rsidRPr="00EF6A71">
          <w:rPr>
            <w:webHidden/>
          </w:rPr>
          <w:fldChar w:fldCharType="separate"/>
        </w:r>
        <w:r w:rsidR="00156B0B" w:rsidRPr="00EF6A71">
          <w:rPr>
            <w:webHidden/>
          </w:rPr>
          <w:t>6</w:t>
        </w:r>
        <w:r w:rsidR="00156B0B" w:rsidRPr="00EF6A71">
          <w:rPr>
            <w:webHidden/>
          </w:rPr>
          <w:fldChar w:fldCharType="end"/>
        </w:r>
      </w:hyperlink>
    </w:p>
    <w:p w14:paraId="13F162C0" w14:textId="7CEFD32C" w:rsidR="00156B0B" w:rsidRPr="00EF6A71" w:rsidRDefault="0061399F" w:rsidP="00A24F18">
      <w:pPr>
        <w:pStyle w:val="TOC1"/>
        <w:rPr>
          <w:rFonts w:eastAsiaTheme="minorEastAsia"/>
          <w:bCs/>
        </w:rPr>
      </w:pPr>
      <w:hyperlink w:anchor="_Toc101387837" w:history="1">
        <w:r w:rsidR="00156B0B" w:rsidRPr="00EF6A71">
          <w:rPr>
            <w:rStyle w:val="Hyperlink"/>
            <w:kern w:val="28"/>
            <w:lang w:val="en-ZA"/>
          </w:rPr>
          <w:t>8QUALITY MANAGEMENT</w:t>
        </w:r>
        <w:r w:rsidR="00156B0B" w:rsidRPr="00EF6A71">
          <w:rPr>
            <w:webHidden/>
          </w:rPr>
          <w:tab/>
        </w:r>
        <w:r w:rsidR="00156B0B" w:rsidRPr="00EF6A71">
          <w:rPr>
            <w:webHidden/>
          </w:rPr>
          <w:fldChar w:fldCharType="begin"/>
        </w:r>
        <w:r w:rsidR="00156B0B" w:rsidRPr="00EF6A71">
          <w:rPr>
            <w:webHidden/>
          </w:rPr>
          <w:instrText xml:space="preserve"> PAGEREF _Toc101387837 \h </w:instrText>
        </w:r>
        <w:r w:rsidR="00156B0B" w:rsidRPr="00EF6A71">
          <w:rPr>
            <w:webHidden/>
          </w:rPr>
        </w:r>
        <w:r w:rsidR="00156B0B" w:rsidRPr="00EF6A71">
          <w:rPr>
            <w:webHidden/>
          </w:rPr>
          <w:fldChar w:fldCharType="separate"/>
        </w:r>
        <w:r w:rsidR="00156B0B" w:rsidRPr="00EF6A71">
          <w:rPr>
            <w:webHidden/>
          </w:rPr>
          <w:t>7</w:t>
        </w:r>
        <w:r w:rsidR="00156B0B" w:rsidRPr="00EF6A71">
          <w:rPr>
            <w:webHidden/>
          </w:rPr>
          <w:fldChar w:fldCharType="end"/>
        </w:r>
      </w:hyperlink>
    </w:p>
    <w:p w14:paraId="2E6617A6" w14:textId="1A158A4F" w:rsidR="00156B0B" w:rsidRPr="00EF6A71" w:rsidRDefault="0061399F" w:rsidP="00A24F18">
      <w:pPr>
        <w:pStyle w:val="TOC1"/>
        <w:rPr>
          <w:rFonts w:eastAsiaTheme="minorEastAsia"/>
          <w:bCs/>
        </w:rPr>
      </w:pPr>
      <w:hyperlink w:anchor="_Toc101387838" w:history="1">
        <w:r w:rsidR="00156B0B" w:rsidRPr="00EF6A71">
          <w:rPr>
            <w:rStyle w:val="Hyperlink"/>
            <w:kern w:val="28"/>
            <w:lang w:val="en-ZA"/>
          </w:rPr>
          <w:t>9ENVIRONMENTAL MANAGEMENT</w:t>
        </w:r>
        <w:r w:rsidR="00156B0B" w:rsidRPr="00EF6A71">
          <w:rPr>
            <w:webHidden/>
          </w:rPr>
          <w:tab/>
        </w:r>
        <w:r w:rsidR="00156B0B" w:rsidRPr="00EF6A71">
          <w:rPr>
            <w:webHidden/>
          </w:rPr>
          <w:fldChar w:fldCharType="begin"/>
        </w:r>
        <w:r w:rsidR="00156B0B" w:rsidRPr="00EF6A71">
          <w:rPr>
            <w:webHidden/>
          </w:rPr>
          <w:instrText xml:space="preserve"> PAGEREF _Toc101387838 \h </w:instrText>
        </w:r>
        <w:r w:rsidR="00156B0B" w:rsidRPr="00EF6A71">
          <w:rPr>
            <w:webHidden/>
          </w:rPr>
        </w:r>
        <w:r w:rsidR="00156B0B" w:rsidRPr="00EF6A71">
          <w:rPr>
            <w:webHidden/>
          </w:rPr>
          <w:fldChar w:fldCharType="separate"/>
        </w:r>
        <w:r w:rsidR="00156B0B" w:rsidRPr="00EF6A71">
          <w:rPr>
            <w:webHidden/>
          </w:rPr>
          <w:t>7</w:t>
        </w:r>
        <w:r w:rsidR="00156B0B" w:rsidRPr="00EF6A71">
          <w:rPr>
            <w:webHidden/>
          </w:rPr>
          <w:fldChar w:fldCharType="end"/>
        </w:r>
      </w:hyperlink>
    </w:p>
    <w:p w14:paraId="1DA6021D" w14:textId="77B83AEE" w:rsidR="00156B0B" w:rsidRPr="00EF6A71" w:rsidRDefault="0061399F" w:rsidP="00A24F18">
      <w:pPr>
        <w:pStyle w:val="TOC1"/>
        <w:rPr>
          <w:rFonts w:eastAsiaTheme="minorEastAsia"/>
          <w:bCs/>
        </w:rPr>
      </w:pPr>
      <w:hyperlink w:anchor="_Toc101387839" w:history="1">
        <w:r w:rsidR="00156B0B" w:rsidRPr="00EF6A71">
          <w:rPr>
            <w:rStyle w:val="Hyperlink"/>
            <w:kern w:val="28"/>
            <w:lang w:val="en-ZA"/>
          </w:rPr>
          <w:t>10HEALTH AND SAFETY</w:t>
        </w:r>
        <w:r w:rsidR="00156B0B" w:rsidRPr="00EF6A71">
          <w:rPr>
            <w:webHidden/>
          </w:rPr>
          <w:tab/>
        </w:r>
        <w:r w:rsidR="00156B0B" w:rsidRPr="00EF6A71">
          <w:rPr>
            <w:webHidden/>
          </w:rPr>
          <w:fldChar w:fldCharType="begin"/>
        </w:r>
        <w:r w:rsidR="00156B0B" w:rsidRPr="00EF6A71">
          <w:rPr>
            <w:webHidden/>
          </w:rPr>
          <w:instrText xml:space="preserve"> PAGEREF _Toc101387839 \h </w:instrText>
        </w:r>
        <w:r w:rsidR="00156B0B" w:rsidRPr="00EF6A71">
          <w:rPr>
            <w:webHidden/>
          </w:rPr>
        </w:r>
        <w:r w:rsidR="00156B0B" w:rsidRPr="00EF6A71">
          <w:rPr>
            <w:webHidden/>
          </w:rPr>
          <w:fldChar w:fldCharType="separate"/>
        </w:r>
        <w:r w:rsidR="00156B0B" w:rsidRPr="00EF6A71">
          <w:rPr>
            <w:webHidden/>
          </w:rPr>
          <w:t>7</w:t>
        </w:r>
        <w:r w:rsidR="00156B0B" w:rsidRPr="00EF6A71">
          <w:rPr>
            <w:webHidden/>
          </w:rPr>
          <w:fldChar w:fldCharType="end"/>
        </w:r>
      </w:hyperlink>
    </w:p>
    <w:p w14:paraId="04ABDEF7" w14:textId="77777777" w:rsidR="00156B0B" w:rsidRPr="00EF6A71" w:rsidRDefault="0061399F" w:rsidP="00A24F18">
      <w:pPr>
        <w:pStyle w:val="TOC1"/>
        <w:rPr>
          <w:rFonts w:eastAsiaTheme="minorEastAsia"/>
          <w:bCs/>
        </w:rPr>
      </w:pPr>
      <w:hyperlink w:anchor="_Toc101387840" w:history="1">
        <w:r w:rsidR="00156B0B" w:rsidRPr="00EF6A71">
          <w:rPr>
            <w:rStyle w:val="Hyperlink"/>
          </w:rPr>
          <w:t>Annex A - Bibliography</w:t>
        </w:r>
        <w:r w:rsidR="00156B0B" w:rsidRPr="00EF6A71">
          <w:rPr>
            <w:webHidden/>
          </w:rPr>
          <w:tab/>
        </w:r>
        <w:r w:rsidR="00156B0B" w:rsidRPr="00EF6A71">
          <w:rPr>
            <w:webHidden/>
          </w:rPr>
          <w:fldChar w:fldCharType="begin"/>
        </w:r>
        <w:r w:rsidR="00156B0B" w:rsidRPr="00EF6A71">
          <w:rPr>
            <w:webHidden/>
          </w:rPr>
          <w:instrText xml:space="preserve"> PAGEREF _Toc101387840 \h </w:instrText>
        </w:r>
        <w:r w:rsidR="00156B0B" w:rsidRPr="00EF6A71">
          <w:rPr>
            <w:webHidden/>
          </w:rPr>
        </w:r>
        <w:r w:rsidR="00156B0B" w:rsidRPr="00EF6A71">
          <w:rPr>
            <w:webHidden/>
          </w:rPr>
          <w:fldChar w:fldCharType="separate"/>
        </w:r>
        <w:r w:rsidR="00156B0B" w:rsidRPr="00EF6A71">
          <w:rPr>
            <w:webHidden/>
          </w:rPr>
          <w:t>8</w:t>
        </w:r>
        <w:r w:rsidR="00156B0B" w:rsidRPr="00EF6A71">
          <w:rPr>
            <w:webHidden/>
          </w:rPr>
          <w:fldChar w:fldCharType="end"/>
        </w:r>
      </w:hyperlink>
    </w:p>
    <w:p w14:paraId="509567B2" w14:textId="77777777" w:rsidR="00156B0B" w:rsidRPr="00EF6A71" w:rsidRDefault="0061399F" w:rsidP="00A24F18">
      <w:pPr>
        <w:pStyle w:val="TOC1"/>
        <w:rPr>
          <w:rFonts w:eastAsiaTheme="minorEastAsia"/>
          <w:bCs/>
        </w:rPr>
      </w:pPr>
      <w:hyperlink w:anchor="_Toc101387841" w:history="1">
        <w:r w:rsidR="00156B0B" w:rsidRPr="00EF6A71">
          <w:rPr>
            <w:rStyle w:val="Hyperlink"/>
          </w:rPr>
          <w:t>Annex B - Revision information</w:t>
        </w:r>
        <w:r w:rsidR="00156B0B" w:rsidRPr="00EF6A71">
          <w:rPr>
            <w:webHidden/>
          </w:rPr>
          <w:tab/>
        </w:r>
        <w:r w:rsidR="00156B0B" w:rsidRPr="00EF6A71">
          <w:rPr>
            <w:webHidden/>
          </w:rPr>
          <w:fldChar w:fldCharType="begin"/>
        </w:r>
        <w:r w:rsidR="00156B0B" w:rsidRPr="00EF6A71">
          <w:rPr>
            <w:webHidden/>
          </w:rPr>
          <w:instrText xml:space="preserve"> PAGEREF _Toc101387841 \h </w:instrText>
        </w:r>
        <w:r w:rsidR="00156B0B" w:rsidRPr="00EF6A71">
          <w:rPr>
            <w:webHidden/>
          </w:rPr>
        </w:r>
        <w:r w:rsidR="00156B0B" w:rsidRPr="00EF6A71">
          <w:rPr>
            <w:webHidden/>
          </w:rPr>
          <w:fldChar w:fldCharType="separate"/>
        </w:r>
        <w:r w:rsidR="00156B0B" w:rsidRPr="00EF6A71">
          <w:rPr>
            <w:webHidden/>
          </w:rPr>
          <w:t>9</w:t>
        </w:r>
        <w:r w:rsidR="00156B0B" w:rsidRPr="00EF6A71">
          <w:rPr>
            <w:webHidden/>
          </w:rPr>
          <w:fldChar w:fldCharType="end"/>
        </w:r>
      </w:hyperlink>
    </w:p>
    <w:p w14:paraId="0EB7F9D3" w14:textId="77777777" w:rsidR="00156B0B" w:rsidRPr="00EF6A71" w:rsidRDefault="0061399F" w:rsidP="00A24F18">
      <w:pPr>
        <w:pStyle w:val="TOC1"/>
        <w:rPr>
          <w:rFonts w:eastAsiaTheme="minorEastAsia"/>
          <w:bCs/>
        </w:rPr>
      </w:pPr>
      <w:hyperlink w:anchor="_Toc101387842" w:history="1">
        <w:r w:rsidR="00156B0B" w:rsidRPr="00EF6A71">
          <w:rPr>
            <w:rStyle w:val="Hyperlink"/>
          </w:rPr>
          <w:t>Annexure C - Technical schedules A and B for Gloves for Cleaning</w:t>
        </w:r>
        <w:r w:rsidR="00156B0B" w:rsidRPr="00EF6A71">
          <w:rPr>
            <w:webHidden/>
          </w:rPr>
          <w:tab/>
        </w:r>
        <w:r w:rsidR="00156B0B" w:rsidRPr="00EF6A71">
          <w:rPr>
            <w:webHidden/>
          </w:rPr>
          <w:fldChar w:fldCharType="begin"/>
        </w:r>
        <w:r w:rsidR="00156B0B" w:rsidRPr="00EF6A71">
          <w:rPr>
            <w:webHidden/>
          </w:rPr>
          <w:instrText xml:space="preserve"> PAGEREF _Toc101387842 \h </w:instrText>
        </w:r>
        <w:r w:rsidR="00156B0B" w:rsidRPr="00EF6A71">
          <w:rPr>
            <w:webHidden/>
          </w:rPr>
        </w:r>
        <w:r w:rsidR="00156B0B" w:rsidRPr="00EF6A71">
          <w:rPr>
            <w:webHidden/>
          </w:rPr>
          <w:fldChar w:fldCharType="separate"/>
        </w:r>
        <w:r w:rsidR="00156B0B" w:rsidRPr="00EF6A71">
          <w:rPr>
            <w:webHidden/>
          </w:rPr>
          <w:t>10</w:t>
        </w:r>
        <w:r w:rsidR="00156B0B" w:rsidRPr="00EF6A71">
          <w:rPr>
            <w:webHidden/>
          </w:rPr>
          <w:fldChar w:fldCharType="end"/>
        </w:r>
      </w:hyperlink>
    </w:p>
    <w:p w14:paraId="42F7C52E" w14:textId="77777777" w:rsidR="00156B0B" w:rsidRPr="00EF6A71" w:rsidRDefault="0061399F" w:rsidP="00A24F18">
      <w:pPr>
        <w:pStyle w:val="TOC1"/>
        <w:rPr>
          <w:rFonts w:eastAsiaTheme="minorEastAsia"/>
          <w:bCs/>
        </w:rPr>
      </w:pPr>
      <w:hyperlink w:anchor="_Toc101387843" w:history="1">
        <w:r w:rsidR="00156B0B" w:rsidRPr="00EF6A71">
          <w:rPr>
            <w:rStyle w:val="Hyperlink"/>
          </w:rPr>
          <w:t>Technical schedules A and B</w:t>
        </w:r>
        <w:r w:rsidR="00156B0B" w:rsidRPr="00EF6A71">
          <w:rPr>
            <w:webHidden/>
          </w:rPr>
          <w:tab/>
        </w:r>
        <w:r w:rsidR="00156B0B" w:rsidRPr="00EF6A71">
          <w:rPr>
            <w:webHidden/>
          </w:rPr>
          <w:fldChar w:fldCharType="begin"/>
        </w:r>
        <w:r w:rsidR="00156B0B" w:rsidRPr="00EF6A71">
          <w:rPr>
            <w:webHidden/>
          </w:rPr>
          <w:instrText xml:space="preserve"> PAGEREF _Toc101387843 \h </w:instrText>
        </w:r>
        <w:r w:rsidR="00156B0B" w:rsidRPr="00EF6A71">
          <w:rPr>
            <w:webHidden/>
          </w:rPr>
        </w:r>
        <w:r w:rsidR="00156B0B" w:rsidRPr="00EF6A71">
          <w:rPr>
            <w:webHidden/>
          </w:rPr>
          <w:fldChar w:fldCharType="separate"/>
        </w:r>
        <w:r w:rsidR="00156B0B" w:rsidRPr="00EF6A71">
          <w:rPr>
            <w:webHidden/>
          </w:rPr>
          <w:t>11</w:t>
        </w:r>
        <w:r w:rsidR="00156B0B" w:rsidRPr="00EF6A71">
          <w:rPr>
            <w:webHidden/>
          </w:rPr>
          <w:fldChar w:fldCharType="end"/>
        </w:r>
      </w:hyperlink>
    </w:p>
    <w:p w14:paraId="36545206" w14:textId="77777777" w:rsidR="00156B0B" w:rsidRPr="00EF6A71" w:rsidRDefault="0061399F" w:rsidP="00A24F18">
      <w:pPr>
        <w:pStyle w:val="TOC1"/>
        <w:rPr>
          <w:rFonts w:eastAsiaTheme="minorEastAsia"/>
          <w:bCs/>
        </w:rPr>
      </w:pPr>
      <w:hyperlink w:anchor="_Toc101387844" w:history="1">
        <w:r w:rsidR="00156B0B" w:rsidRPr="00EF6A71">
          <w:rPr>
            <w:rStyle w:val="Hyperlink"/>
          </w:rPr>
          <w:t>Deviation schedule for Gloves for cleaning</w:t>
        </w:r>
        <w:r w:rsidR="00156B0B" w:rsidRPr="00EF6A71">
          <w:rPr>
            <w:webHidden/>
          </w:rPr>
          <w:tab/>
        </w:r>
        <w:r w:rsidR="00156B0B" w:rsidRPr="00EF6A71">
          <w:rPr>
            <w:webHidden/>
          </w:rPr>
          <w:fldChar w:fldCharType="begin"/>
        </w:r>
        <w:r w:rsidR="00156B0B" w:rsidRPr="00EF6A71">
          <w:rPr>
            <w:webHidden/>
          </w:rPr>
          <w:instrText xml:space="preserve"> PAGEREF _Toc101387844 \h </w:instrText>
        </w:r>
        <w:r w:rsidR="00156B0B" w:rsidRPr="00EF6A71">
          <w:rPr>
            <w:webHidden/>
          </w:rPr>
        </w:r>
        <w:r w:rsidR="00156B0B" w:rsidRPr="00EF6A71">
          <w:rPr>
            <w:webHidden/>
          </w:rPr>
          <w:fldChar w:fldCharType="separate"/>
        </w:r>
        <w:r w:rsidR="00156B0B" w:rsidRPr="00EF6A71">
          <w:rPr>
            <w:webHidden/>
          </w:rPr>
          <w:t>11</w:t>
        </w:r>
        <w:r w:rsidR="00156B0B" w:rsidRPr="00EF6A71">
          <w:rPr>
            <w:webHidden/>
          </w:rPr>
          <w:fldChar w:fldCharType="end"/>
        </w:r>
      </w:hyperlink>
    </w:p>
    <w:p w14:paraId="5BDB81A0" w14:textId="77777777" w:rsidR="00156B0B" w:rsidRPr="00EF6A71" w:rsidRDefault="0061399F" w:rsidP="00A24F18">
      <w:pPr>
        <w:pStyle w:val="TOC1"/>
        <w:rPr>
          <w:rFonts w:eastAsiaTheme="minorEastAsia"/>
          <w:bCs/>
        </w:rPr>
      </w:pPr>
      <w:hyperlink w:anchor="_Toc101387845" w:history="1">
        <w:r w:rsidR="00156B0B" w:rsidRPr="00EF6A71">
          <w:rPr>
            <w:rStyle w:val="Hyperlink"/>
          </w:rPr>
          <w:t>Annexure C - Technical schedules A and B for Gloves full grain hide</w:t>
        </w:r>
        <w:r w:rsidR="00156B0B" w:rsidRPr="00EF6A71">
          <w:rPr>
            <w:webHidden/>
          </w:rPr>
          <w:tab/>
        </w:r>
        <w:r w:rsidR="00156B0B" w:rsidRPr="00EF6A71">
          <w:rPr>
            <w:webHidden/>
          </w:rPr>
          <w:fldChar w:fldCharType="begin"/>
        </w:r>
        <w:r w:rsidR="00156B0B" w:rsidRPr="00EF6A71">
          <w:rPr>
            <w:webHidden/>
          </w:rPr>
          <w:instrText xml:space="preserve"> PAGEREF _Toc101387845 \h </w:instrText>
        </w:r>
        <w:r w:rsidR="00156B0B" w:rsidRPr="00EF6A71">
          <w:rPr>
            <w:webHidden/>
          </w:rPr>
        </w:r>
        <w:r w:rsidR="00156B0B" w:rsidRPr="00EF6A71">
          <w:rPr>
            <w:webHidden/>
          </w:rPr>
          <w:fldChar w:fldCharType="separate"/>
        </w:r>
        <w:r w:rsidR="00156B0B" w:rsidRPr="00EF6A71">
          <w:rPr>
            <w:webHidden/>
          </w:rPr>
          <w:t>12</w:t>
        </w:r>
        <w:r w:rsidR="00156B0B" w:rsidRPr="00EF6A71">
          <w:rPr>
            <w:webHidden/>
          </w:rPr>
          <w:fldChar w:fldCharType="end"/>
        </w:r>
      </w:hyperlink>
    </w:p>
    <w:p w14:paraId="0F08C1FA" w14:textId="77777777" w:rsidR="00156B0B" w:rsidRPr="00EF6A71" w:rsidRDefault="0061399F" w:rsidP="00A24F18">
      <w:pPr>
        <w:pStyle w:val="TOC1"/>
        <w:rPr>
          <w:rFonts w:eastAsiaTheme="minorEastAsia"/>
          <w:bCs/>
        </w:rPr>
      </w:pPr>
      <w:hyperlink w:anchor="_Toc101387846" w:history="1">
        <w:r w:rsidR="00156B0B" w:rsidRPr="00EF6A71">
          <w:rPr>
            <w:rStyle w:val="Hyperlink"/>
          </w:rPr>
          <w:t>Technical schedules A and B</w:t>
        </w:r>
        <w:r w:rsidR="00156B0B" w:rsidRPr="00EF6A71">
          <w:rPr>
            <w:webHidden/>
          </w:rPr>
          <w:tab/>
        </w:r>
        <w:r w:rsidR="00156B0B" w:rsidRPr="00EF6A71">
          <w:rPr>
            <w:webHidden/>
          </w:rPr>
          <w:fldChar w:fldCharType="begin"/>
        </w:r>
        <w:r w:rsidR="00156B0B" w:rsidRPr="00EF6A71">
          <w:rPr>
            <w:webHidden/>
          </w:rPr>
          <w:instrText xml:space="preserve"> PAGEREF _Toc101387846 \h </w:instrText>
        </w:r>
        <w:r w:rsidR="00156B0B" w:rsidRPr="00EF6A71">
          <w:rPr>
            <w:webHidden/>
          </w:rPr>
        </w:r>
        <w:r w:rsidR="00156B0B" w:rsidRPr="00EF6A71">
          <w:rPr>
            <w:webHidden/>
          </w:rPr>
          <w:fldChar w:fldCharType="separate"/>
        </w:r>
        <w:r w:rsidR="00156B0B" w:rsidRPr="00EF6A71">
          <w:rPr>
            <w:webHidden/>
          </w:rPr>
          <w:t>13</w:t>
        </w:r>
        <w:r w:rsidR="00156B0B" w:rsidRPr="00EF6A71">
          <w:rPr>
            <w:webHidden/>
          </w:rPr>
          <w:fldChar w:fldCharType="end"/>
        </w:r>
      </w:hyperlink>
    </w:p>
    <w:p w14:paraId="5E06480B" w14:textId="77777777" w:rsidR="00156B0B" w:rsidRPr="00EF6A71" w:rsidRDefault="0061399F" w:rsidP="00A24F18">
      <w:pPr>
        <w:pStyle w:val="TOC1"/>
        <w:rPr>
          <w:rFonts w:eastAsiaTheme="minorEastAsia"/>
          <w:bCs/>
        </w:rPr>
      </w:pPr>
      <w:hyperlink w:anchor="_Toc101387847" w:history="1">
        <w:r w:rsidR="00156B0B" w:rsidRPr="00EF6A71">
          <w:rPr>
            <w:rStyle w:val="Hyperlink"/>
          </w:rPr>
          <w:t>Deviation schedule for Gloves full grain hide</w:t>
        </w:r>
        <w:r w:rsidR="00156B0B" w:rsidRPr="00EF6A71">
          <w:rPr>
            <w:webHidden/>
          </w:rPr>
          <w:tab/>
        </w:r>
        <w:r w:rsidR="00156B0B" w:rsidRPr="00EF6A71">
          <w:rPr>
            <w:webHidden/>
          </w:rPr>
          <w:fldChar w:fldCharType="begin"/>
        </w:r>
        <w:r w:rsidR="00156B0B" w:rsidRPr="00EF6A71">
          <w:rPr>
            <w:webHidden/>
          </w:rPr>
          <w:instrText xml:space="preserve"> PAGEREF _Toc101387847 \h </w:instrText>
        </w:r>
        <w:r w:rsidR="00156B0B" w:rsidRPr="00EF6A71">
          <w:rPr>
            <w:webHidden/>
          </w:rPr>
        </w:r>
        <w:r w:rsidR="00156B0B" w:rsidRPr="00EF6A71">
          <w:rPr>
            <w:webHidden/>
          </w:rPr>
          <w:fldChar w:fldCharType="separate"/>
        </w:r>
        <w:r w:rsidR="00156B0B" w:rsidRPr="00EF6A71">
          <w:rPr>
            <w:webHidden/>
          </w:rPr>
          <w:t>13</w:t>
        </w:r>
        <w:r w:rsidR="00156B0B" w:rsidRPr="00EF6A71">
          <w:rPr>
            <w:webHidden/>
          </w:rPr>
          <w:fldChar w:fldCharType="end"/>
        </w:r>
      </w:hyperlink>
    </w:p>
    <w:p w14:paraId="3206BEFD" w14:textId="77777777" w:rsidR="00156B0B" w:rsidRPr="00EF6A71" w:rsidRDefault="0061399F" w:rsidP="00A24F18">
      <w:pPr>
        <w:pStyle w:val="TOC1"/>
        <w:rPr>
          <w:rFonts w:eastAsiaTheme="minorEastAsia"/>
          <w:bCs/>
        </w:rPr>
      </w:pPr>
      <w:hyperlink w:anchor="_Toc101387848" w:history="1">
        <w:r w:rsidR="00156B0B" w:rsidRPr="00EF6A71">
          <w:rPr>
            <w:rStyle w:val="Hyperlink"/>
          </w:rPr>
          <w:t>Annexure C - Technical schedules A and B for Gloves split leather</w:t>
        </w:r>
        <w:r w:rsidR="00156B0B" w:rsidRPr="00EF6A71">
          <w:rPr>
            <w:webHidden/>
          </w:rPr>
          <w:tab/>
        </w:r>
        <w:r w:rsidR="00156B0B" w:rsidRPr="00EF6A71">
          <w:rPr>
            <w:webHidden/>
          </w:rPr>
          <w:fldChar w:fldCharType="begin"/>
        </w:r>
        <w:r w:rsidR="00156B0B" w:rsidRPr="00EF6A71">
          <w:rPr>
            <w:webHidden/>
          </w:rPr>
          <w:instrText xml:space="preserve"> PAGEREF _Toc101387848 \h </w:instrText>
        </w:r>
        <w:r w:rsidR="00156B0B" w:rsidRPr="00EF6A71">
          <w:rPr>
            <w:webHidden/>
          </w:rPr>
        </w:r>
        <w:r w:rsidR="00156B0B" w:rsidRPr="00EF6A71">
          <w:rPr>
            <w:webHidden/>
          </w:rPr>
          <w:fldChar w:fldCharType="separate"/>
        </w:r>
        <w:r w:rsidR="00156B0B" w:rsidRPr="00EF6A71">
          <w:rPr>
            <w:webHidden/>
          </w:rPr>
          <w:t>14</w:t>
        </w:r>
        <w:r w:rsidR="00156B0B" w:rsidRPr="00EF6A71">
          <w:rPr>
            <w:webHidden/>
          </w:rPr>
          <w:fldChar w:fldCharType="end"/>
        </w:r>
      </w:hyperlink>
    </w:p>
    <w:p w14:paraId="47D9C674" w14:textId="77777777" w:rsidR="00156B0B" w:rsidRPr="00EF6A71" w:rsidRDefault="0061399F" w:rsidP="00A24F18">
      <w:pPr>
        <w:pStyle w:val="TOC1"/>
        <w:rPr>
          <w:rFonts w:eastAsiaTheme="minorEastAsia"/>
          <w:bCs/>
        </w:rPr>
      </w:pPr>
      <w:hyperlink w:anchor="_Toc101387849" w:history="1">
        <w:r w:rsidR="00156B0B" w:rsidRPr="00EF6A71">
          <w:rPr>
            <w:rStyle w:val="Hyperlink"/>
          </w:rPr>
          <w:t>Technical schedules A and B</w:t>
        </w:r>
        <w:r w:rsidR="00156B0B" w:rsidRPr="00EF6A71">
          <w:rPr>
            <w:webHidden/>
          </w:rPr>
          <w:tab/>
        </w:r>
        <w:r w:rsidR="00156B0B" w:rsidRPr="00EF6A71">
          <w:rPr>
            <w:webHidden/>
          </w:rPr>
          <w:fldChar w:fldCharType="begin"/>
        </w:r>
        <w:r w:rsidR="00156B0B" w:rsidRPr="00EF6A71">
          <w:rPr>
            <w:webHidden/>
          </w:rPr>
          <w:instrText xml:space="preserve"> PAGEREF _Toc101387849 \h </w:instrText>
        </w:r>
        <w:r w:rsidR="00156B0B" w:rsidRPr="00EF6A71">
          <w:rPr>
            <w:webHidden/>
          </w:rPr>
        </w:r>
        <w:r w:rsidR="00156B0B" w:rsidRPr="00EF6A71">
          <w:rPr>
            <w:webHidden/>
          </w:rPr>
          <w:fldChar w:fldCharType="separate"/>
        </w:r>
        <w:r w:rsidR="00156B0B" w:rsidRPr="00EF6A71">
          <w:rPr>
            <w:webHidden/>
          </w:rPr>
          <w:t>15</w:t>
        </w:r>
        <w:r w:rsidR="00156B0B" w:rsidRPr="00EF6A71">
          <w:rPr>
            <w:webHidden/>
          </w:rPr>
          <w:fldChar w:fldCharType="end"/>
        </w:r>
      </w:hyperlink>
    </w:p>
    <w:p w14:paraId="089F221E" w14:textId="77777777" w:rsidR="00156B0B" w:rsidRPr="00EF6A71" w:rsidRDefault="0061399F" w:rsidP="00A24F18">
      <w:pPr>
        <w:pStyle w:val="TOC1"/>
        <w:rPr>
          <w:rFonts w:eastAsiaTheme="minorEastAsia"/>
          <w:bCs/>
        </w:rPr>
      </w:pPr>
      <w:hyperlink w:anchor="_Toc101387850" w:history="1">
        <w:r w:rsidR="00156B0B" w:rsidRPr="00EF6A71">
          <w:rPr>
            <w:rStyle w:val="Hyperlink"/>
          </w:rPr>
          <w:t>Deviation schedule for Gloves split leather</w:t>
        </w:r>
        <w:r w:rsidR="00156B0B" w:rsidRPr="00EF6A71">
          <w:rPr>
            <w:webHidden/>
          </w:rPr>
          <w:tab/>
        </w:r>
        <w:r w:rsidR="00156B0B" w:rsidRPr="00EF6A71">
          <w:rPr>
            <w:webHidden/>
          </w:rPr>
          <w:fldChar w:fldCharType="begin"/>
        </w:r>
        <w:r w:rsidR="00156B0B" w:rsidRPr="00EF6A71">
          <w:rPr>
            <w:webHidden/>
          </w:rPr>
          <w:instrText xml:space="preserve"> PAGEREF _Toc101387850 \h </w:instrText>
        </w:r>
        <w:r w:rsidR="00156B0B" w:rsidRPr="00EF6A71">
          <w:rPr>
            <w:webHidden/>
          </w:rPr>
        </w:r>
        <w:r w:rsidR="00156B0B" w:rsidRPr="00EF6A71">
          <w:rPr>
            <w:webHidden/>
          </w:rPr>
          <w:fldChar w:fldCharType="separate"/>
        </w:r>
        <w:r w:rsidR="00156B0B" w:rsidRPr="00EF6A71">
          <w:rPr>
            <w:webHidden/>
          </w:rPr>
          <w:t>15</w:t>
        </w:r>
        <w:r w:rsidR="00156B0B" w:rsidRPr="00EF6A71">
          <w:rPr>
            <w:webHidden/>
          </w:rPr>
          <w:fldChar w:fldCharType="end"/>
        </w:r>
      </w:hyperlink>
    </w:p>
    <w:p w14:paraId="5BEC816F" w14:textId="77777777" w:rsidR="00156B0B" w:rsidRPr="00EF6A71" w:rsidRDefault="0061399F" w:rsidP="00A24F18">
      <w:pPr>
        <w:pStyle w:val="TOC1"/>
        <w:rPr>
          <w:rFonts w:eastAsiaTheme="minorEastAsia"/>
          <w:bCs/>
        </w:rPr>
      </w:pPr>
      <w:hyperlink w:anchor="_Toc101387851" w:history="1">
        <w:r w:rsidR="00156B0B" w:rsidRPr="00EF6A71">
          <w:rPr>
            <w:rStyle w:val="Hyperlink"/>
          </w:rPr>
          <w:t>Annexure C - Technical schedules A and B for Gloves leather green</w:t>
        </w:r>
        <w:r w:rsidR="00156B0B" w:rsidRPr="00EF6A71">
          <w:rPr>
            <w:webHidden/>
          </w:rPr>
          <w:tab/>
        </w:r>
        <w:r w:rsidR="00156B0B" w:rsidRPr="00EF6A71">
          <w:rPr>
            <w:webHidden/>
          </w:rPr>
          <w:fldChar w:fldCharType="begin"/>
        </w:r>
        <w:r w:rsidR="00156B0B" w:rsidRPr="00EF6A71">
          <w:rPr>
            <w:webHidden/>
          </w:rPr>
          <w:instrText xml:space="preserve"> PAGEREF _Toc101387851 \h </w:instrText>
        </w:r>
        <w:r w:rsidR="00156B0B" w:rsidRPr="00EF6A71">
          <w:rPr>
            <w:webHidden/>
          </w:rPr>
        </w:r>
        <w:r w:rsidR="00156B0B" w:rsidRPr="00EF6A71">
          <w:rPr>
            <w:webHidden/>
          </w:rPr>
          <w:fldChar w:fldCharType="separate"/>
        </w:r>
        <w:r w:rsidR="00156B0B" w:rsidRPr="00EF6A71">
          <w:rPr>
            <w:webHidden/>
          </w:rPr>
          <w:t>16</w:t>
        </w:r>
        <w:r w:rsidR="00156B0B" w:rsidRPr="00EF6A71">
          <w:rPr>
            <w:webHidden/>
          </w:rPr>
          <w:fldChar w:fldCharType="end"/>
        </w:r>
      </w:hyperlink>
    </w:p>
    <w:p w14:paraId="1B2E636E" w14:textId="77777777" w:rsidR="00156B0B" w:rsidRPr="00EF6A71" w:rsidRDefault="0061399F" w:rsidP="00A24F18">
      <w:pPr>
        <w:pStyle w:val="TOC1"/>
        <w:rPr>
          <w:rFonts w:eastAsiaTheme="minorEastAsia"/>
          <w:bCs/>
        </w:rPr>
      </w:pPr>
      <w:hyperlink w:anchor="_Toc101387852" w:history="1">
        <w:r w:rsidR="00156B0B" w:rsidRPr="00EF6A71">
          <w:rPr>
            <w:rStyle w:val="Hyperlink"/>
          </w:rPr>
          <w:t>Technical schedules A and B</w:t>
        </w:r>
        <w:r w:rsidR="00156B0B" w:rsidRPr="00EF6A71">
          <w:rPr>
            <w:webHidden/>
          </w:rPr>
          <w:tab/>
        </w:r>
        <w:r w:rsidR="00156B0B" w:rsidRPr="00EF6A71">
          <w:rPr>
            <w:webHidden/>
          </w:rPr>
          <w:fldChar w:fldCharType="begin"/>
        </w:r>
        <w:r w:rsidR="00156B0B" w:rsidRPr="00EF6A71">
          <w:rPr>
            <w:webHidden/>
          </w:rPr>
          <w:instrText xml:space="preserve"> PAGEREF _Toc101387852 \h </w:instrText>
        </w:r>
        <w:r w:rsidR="00156B0B" w:rsidRPr="00EF6A71">
          <w:rPr>
            <w:webHidden/>
          </w:rPr>
        </w:r>
        <w:r w:rsidR="00156B0B" w:rsidRPr="00EF6A71">
          <w:rPr>
            <w:webHidden/>
          </w:rPr>
          <w:fldChar w:fldCharType="separate"/>
        </w:r>
        <w:r w:rsidR="00156B0B" w:rsidRPr="00EF6A71">
          <w:rPr>
            <w:webHidden/>
          </w:rPr>
          <w:t>17</w:t>
        </w:r>
        <w:r w:rsidR="00156B0B" w:rsidRPr="00EF6A71">
          <w:rPr>
            <w:webHidden/>
          </w:rPr>
          <w:fldChar w:fldCharType="end"/>
        </w:r>
      </w:hyperlink>
    </w:p>
    <w:p w14:paraId="5DA94036" w14:textId="77777777" w:rsidR="00156B0B" w:rsidRPr="00EF6A71" w:rsidRDefault="0061399F" w:rsidP="00A24F18">
      <w:pPr>
        <w:pStyle w:val="TOC1"/>
        <w:rPr>
          <w:rFonts w:eastAsiaTheme="minorEastAsia"/>
          <w:bCs/>
        </w:rPr>
      </w:pPr>
      <w:hyperlink w:anchor="_Toc101387853" w:history="1">
        <w:r w:rsidR="00156B0B" w:rsidRPr="00EF6A71">
          <w:rPr>
            <w:rStyle w:val="Hyperlink"/>
          </w:rPr>
          <w:t>Deviation schedule for Gloves leather green</w:t>
        </w:r>
        <w:r w:rsidR="00156B0B" w:rsidRPr="00EF6A71">
          <w:rPr>
            <w:webHidden/>
          </w:rPr>
          <w:tab/>
        </w:r>
        <w:r w:rsidR="00156B0B" w:rsidRPr="00EF6A71">
          <w:rPr>
            <w:webHidden/>
          </w:rPr>
          <w:fldChar w:fldCharType="begin"/>
        </w:r>
        <w:r w:rsidR="00156B0B" w:rsidRPr="00EF6A71">
          <w:rPr>
            <w:webHidden/>
          </w:rPr>
          <w:instrText xml:space="preserve"> PAGEREF _Toc101387853 \h </w:instrText>
        </w:r>
        <w:r w:rsidR="00156B0B" w:rsidRPr="00EF6A71">
          <w:rPr>
            <w:webHidden/>
          </w:rPr>
        </w:r>
        <w:r w:rsidR="00156B0B" w:rsidRPr="00EF6A71">
          <w:rPr>
            <w:webHidden/>
          </w:rPr>
          <w:fldChar w:fldCharType="separate"/>
        </w:r>
        <w:r w:rsidR="00156B0B" w:rsidRPr="00EF6A71">
          <w:rPr>
            <w:webHidden/>
          </w:rPr>
          <w:t>17</w:t>
        </w:r>
        <w:r w:rsidR="00156B0B" w:rsidRPr="00EF6A71">
          <w:rPr>
            <w:webHidden/>
          </w:rPr>
          <w:fldChar w:fldCharType="end"/>
        </w:r>
      </w:hyperlink>
    </w:p>
    <w:p w14:paraId="41113BDF" w14:textId="77777777" w:rsidR="00156B0B" w:rsidRPr="00EF6A71" w:rsidRDefault="0061399F" w:rsidP="00A24F18">
      <w:pPr>
        <w:pStyle w:val="TOC1"/>
        <w:rPr>
          <w:rFonts w:eastAsiaTheme="minorEastAsia"/>
          <w:bCs/>
        </w:rPr>
      </w:pPr>
      <w:hyperlink w:anchor="_Toc101387854" w:history="1">
        <w:r w:rsidR="00156B0B" w:rsidRPr="00EF6A71">
          <w:rPr>
            <w:rStyle w:val="Hyperlink"/>
          </w:rPr>
          <w:t>Annexure C - Technical schedules A and B for Gloves pig skin</w:t>
        </w:r>
        <w:r w:rsidR="00156B0B" w:rsidRPr="00EF6A71">
          <w:rPr>
            <w:webHidden/>
          </w:rPr>
          <w:tab/>
        </w:r>
        <w:r w:rsidR="00156B0B" w:rsidRPr="00EF6A71">
          <w:rPr>
            <w:webHidden/>
          </w:rPr>
          <w:fldChar w:fldCharType="begin"/>
        </w:r>
        <w:r w:rsidR="00156B0B" w:rsidRPr="00EF6A71">
          <w:rPr>
            <w:webHidden/>
          </w:rPr>
          <w:instrText xml:space="preserve"> PAGEREF _Toc101387854 \h </w:instrText>
        </w:r>
        <w:r w:rsidR="00156B0B" w:rsidRPr="00EF6A71">
          <w:rPr>
            <w:webHidden/>
          </w:rPr>
        </w:r>
        <w:r w:rsidR="00156B0B" w:rsidRPr="00EF6A71">
          <w:rPr>
            <w:webHidden/>
          </w:rPr>
          <w:fldChar w:fldCharType="separate"/>
        </w:r>
        <w:r w:rsidR="00156B0B" w:rsidRPr="00EF6A71">
          <w:rPr>
            <w:webHidden/>
          </w:rPr>
          <w:t>18</w:t>
        </w:r>
        <w:r w:rsidR="00156B0B" w:rsidRPr="00EF6A71">
          <w:rPr>
            <w:webHidden/>
          </w:rPr>
          <w:fldChar w:fldCharType="end"/>
        </w:r>
      </w:hyperlink>
    </w:p>
    <w:p w14:paraId="4D32B533" w14:textId="77777777" w:rsidR="00156B0B" w:rsidRPr="00EF6A71" w:rsidRDefault="0061399F" w:rsidP="00A24F18">
      <w:pPr>
        <w:pStyle w:val="TOC1"/>
        <w:rPr>
          <w:rFonts w:eastAsiaTheme="minorEastAsia"/>
          <w:bCs/>
        </w:rPr>
      </w:pPr>
      <w:hyperlink w:anchor="_Toc101387855" w:history="1">
        <w:r w:rsidR="00156B0B" w:rsidRPr="00EF6A71">
          <w:rPr>
            <w:rStyle w:val="Hyperlink"/>
          </w:rPr>
          <w:t>Technical schedules A and B</w:t>
        </w:r>
        <w:r w:rsidR="00156B0B" w:rsidRPr="00EF6A71">
          <w:rPr>
            <w:webHidden/>
          </w:rPr>
          <w:tab/>
        </w:r>
        <w:r w:rsidR="00156B0B" w:rsidRPr="00EF6A71">
          <w:rPr>
            <w:webHidden/>
          </w:rPr>
          <w:fldChar w:fldCharType="begin"/>
        </w:r>
        <w:r w:rsidR="00156B0B" w:rsidRPr="00EF6A71">
          <w:rPr>
            <w:webHidden/>
          </w:rPr>
          <w:instrText xml:space="preserve"> PAGEREF _Toc101387855 \h </w:instrText>
        </w:r>
        <w:r w:rsidR="00156B0B" w:rsidRPr="00EF6A71">
          <w:rPr>
            <w:webHidden/>
          </w:rPr>
        </w:r>
        <w:r w:rsidR="00156B0B" w:rsidRPr="00EF6A71">
          <w:rPr>
            <w:webHidden/>
          </w:rPr>
          <w:fldChar w:fldCharType="separate"/>
        </w:r>
        <w:r w:rsidR="00156B0B" w:rsidRPr="00EF6A71">
          <w:rPr>
            <w:webHidden/>
          </w:rPr>
          <w:t>19</w:t>
        </w:r>
        <w:r w:rsidR="00156B0B" w:rsidRPr="00EF6A71">
          <w:rPr>
            <w:webHidden/>
          </w:rPr>
          <w:fldChar w:fldCharType="end"/>
        </w:r>
      </w:hyperlink>
    </w:p>
    <w:p w14:paraId="2D5E418A" w14:textId="77777777" w:rsidR="00156B0B" w:rsidRPr="00EF6A71" w:rsidRDefault="0061399F" w:rsidP="00A24F18">
      <w:pPr>
        <w:pStyle w:val="TOC1"/>
        <w:rPr>
          <w:rFonts w:eastAsiaTheme="minorEastAsia"/>
          <w:bCs/>
        </w:rPr>
      </w:pPr>
      <w:hyperlink w:anchor="_Toc101387856" w:history="1">
        <w:r w:rsidR="00156B0B" w:rsidRPr="00EF6A71">
          <w:rPr>
            <w:rStyle w:val="Hyperlink"/>
          </w:rPr>
          <w:t>Deviation schedule for Gloves pig skin</w:t>
        </w:r>
        <w:r w:rsidR="00156B0B" w:rsidRPr="00EF6A71">
          <w:rPr>
            <w:webHidden/>
          </w:rPr>
          <w:tab/>
        </w:r>
        <w:r w:rsidR="00156B0B" w:rsidRPr="00EF6A71">
          <w:rPr>
            <w:webHidden/>
          </w:rPr>
          <w:fldChar w:fldCharType="begin"/>
        </w:r>
        <w:r w:rsidR="00156B0B" w:rsidRPr="00EF6A71">
          <w:rPr>
            <w:webHidden/>
          </w:rPr>
          <w:instrText xml:space="preserve"> PAGEREF _Toc101387856 \h </w:instrText>
        </w:r>
        <w:r w:rsidR="00156B0B" w:rsidRPr="00EF6A71">
          <w:rPr>
            <w:webHidden/>
          </w:rPr>
        </w:r>
        <w:r w:rsidR="00156B0B" w:rsidRPr="00EF6A71">
          <w:rPr>
            <w:webHidden/>
          </w:rPr>
          <w:fldChar w:fldCharType="separate"/>
        </w:r>
        <w:r w:rsidR="00156B0B" w:rsidRPr="00EF6A71">
          <w:rPr>
            <w:webHidden/>
          </w:rPr>
          <w:t>19</w:t>
        </w:r>
        <w:r w:rsidR="00156B0B" w:rsidRPr="00EF6A71">
          <w:rPr>
            <w:webHidden/>
          </w:rPr>
          <w:fldChar w:fldCharType="end"/>
        </w:r>
      </w:hyperlink>
    </w:p>
    <w:p w14:paraId="14052713" w14:textId="77777777" w:rsidR="00156B0B" w:rsidRPr="00EF6A71" w:rsidRDefault="0061399F" w:rsidP="00A24F18">
      <w:pPr>
        <w:pStyle w:val="TOC1"/>
        <w:rPr>
          <w:rFonts w:eastAsiaTheme="minorEastAsia"/>
          <w:bCs/>
        </w:rPr>
      </w:pPr>
      <w:hyperlink w:anchor="_Toc101387857" w:history="1">
        <w:r w:rsidR="00156B0B" w:rsidRPr="00EF6A71">
          <w:rPr>
            <w:rStyle w:val="Hyperlink"/>
            <w:kern w:val="28"/>
          </w:rPr>
          <w:t>Annexure C - Technical schedules A and B for Gloves for Wellness Use</w:t>
        </w:r>
        <w:r w:rsidR="00156B0B" w:rsidRPr="00EF6A71">
          <w:rPr>
            <w:webHidden/>
          </w:rPr>
          <w:tab/>
        </w:r>
        <w:r w:rsidR="00156B0B" w:rsidRPr="00EF6A71">
          <w:rPr>
            <w:webHidden/>
          </w:rPr>
          <w:fldChar w:fldCharType="begin"/>
        </w:r>
        <w:r w:rsidR="00156B0B" w:rsidRPr="00EF6A71">
          <w:rPr>
            <w:webHidden/>
          </w:rPr>
          <w:instrText xml:space="preserve"> PAGEREF _Toc101387857 \h </w:instrText>
        </w:r>
        <w:r w:rsidR="00156B0B" w:rsidRPr="00EF6A71">
          <w:rPr>
            <w:webHidden/>
          </w:rPr>
        </w:r>
        <w:r w:rsidR="00156B0B" w:rsidRPr="00EF6A71">
          <w:rPr>
            <w:webHidden/>
          </w:rPr>
          <w:fldChar w:fldCharType="separate"/>
        </w:r>
        <w:r w:rsidR="00156B0B" w:rsidRPr="00EF6A71">
          <w:rPr>
            <w:webHidden/>
          </w:rPr>
          <w:t>20</w:t>
        </w:r>
        <w:r w:rsidR="00156B0B" w:rsidRPr="00EF6A71">
          <w:rPr>
            <w:webHidden/>
          </w:rPr>
          <w:fldChar w:fldCharType="end"/>
        </w:r>
      </w:hyperlink>
    </w:p>
    <w:p w14:paraId="24B8B282" w14:textId="77777777" w:rsidR="00156B0B" w:rsidRPr="00EF6A71" w:rsidRDefault="0061399F" w:rsidP="00A24F18">
      <w:pPr>
        <w:pStyle w:val="TOC1"/>
        <w:rPr>
          <w:rFonts w:eastAsiaTheme="minorEastAsia"/>
          <w:bCs/>
        </w:rPr>
      </w:pPr>
      <w:hyperlink w:anchor="_Toc101387858" w:history="1">
        <w:r w:rsidR="00156B0B" w:rsidRPr="00EF6A71">
          <w:rPr>
            <w:rStyle w:val="Hyperlink"/>
          </w:rPr>
          <w:t>Technical schedules A and B</w:t>
        </w:r>
        <w:r w:rsidR="00156B0B" w:rsidRPr="00EF6A71">
          <w:rPr>
            <w:webHidden/>
          </w:rPr>
          <w:tab/>
        </w:r>
        <w:r w:rsidR="00156B0B" w:rsidRPr="00EF6A71">
          <w:rPr>
            <w:webHidden/>
          </w:rPr>
          <w:fldChar w:fldCharType="begin"/>
        </w:r>
        <w:r w:rsidR="00156B0B" w:rsidRPr="00EF6A71">
          <w:rPr>
            <w:webHidden/>
          </w:rPr>
          <w:instrText xml:space="preserve"> PAGEREF _Toc101387858 \h </w:instrText>
        </w:r>
        <w:r w:rsidR="00156B0B" w:rsidRPr="00EF6A71">
          <w:rPr>
            <w:webHidden/>
          </w:rPr>
        </w:r>
        <w:r w:rsidR="00156B0B" w:rsidRPr="00EF6A71">
          <w:rPr>
            <w:webHidden/>
          </w:rPr>
          <w:fldChar w:fldCharType="separate"/>
        </w:r>
        <w:r w:rsidR="00156B0B" w:rsidRPr="00EF6A71">
          <w:rPr>
            <w:webHidden/>
          </w:rPr>
          <w:t>21</w:t>
        </w:r>
        <w:r w:rsidR="00156B0B" w:rsidRPr="00EF6A71">
          <w:rPr>
            <w:webHidden/>
          </w:rPr>
          <w:fldChar w:fldCharType="end"/>
        </w:r>
      </w:hyperlink>
    </w:p>
    <w:p w14:paraId="5CA4FE51" w14:textId="77777777" w:rsidR="00156B0B" w:rsidRPr="00EF6A71" w:rsidRDefault="0061399F" w:rsidP="00A24F18">
      <w:pPr>
        <w:pStyle w:val="TOC1"/>
        <w:rPr>
          <w:rFonts w:eastAsiaTheme="minorEastAsia"/>
          <w:bCs/>
        </w:rPr>
      </w:pPr>
      <w:hyperlink w:anchor="_Toc101387859" w:history="1">
        <w:r w:rsidR="00156B0B" w:rsidRPr="00EF6A71">
          <w:rPr>
            <w:rStyle w:val="Hyperlink"/>
          </w:rPr>
          <w:t>Deviation schedule for Gloves for Wellness use</w:t>
        </w:r>
        <w:r w:rsidR="00156B0B" w:rsidRPr="00EF6A71">
          <w:rPr>
            <w:webHidden/>
          </w:rPr>
          <w:tab/>
        </w:r>
        <w:r w:rsidR="00156B0B" w:rsidRPr="00EF6A71">
          <w:rPr>
            <w:webHidden/>
          </w:rPr>
          <w:fldChar w:fldCharType="begin"/>
        </w:r>
        <w:r w:rsidR="00156B0B" w:rsidRPr="00EF6A71">
          <w:rPr>
            <w:webHidden/>
          </w:rPr>
          <w:instrText xml:space="preserve"> PAGEREF _Toc101387859 \h </w:instrText>
        </w:r>
        <w:r w:rsidR="00156B0B" w:rsidRPr="00EF6A71">
          <w:rPr>
            <w:webHidden/>
          </w:rPr>
        </w:r>
        <w:r w:rsidR="00156B0B" w:rsidRPr="00EF6A71">
          <w:rPr>
            <w:webHidden/>
          </w:rPr>
          <w:fldChar w:fldCharType="separate"/>
        </w:r>
        <w:r w:rsidR="00156B0B" w:rsidRPr="00EF6A71">
          <w:rPr>
            <w:webHidden/>
          </w:rPr>
          <w:t>21</w:t>
        </w:r>
        <w:r w:rsidR="00156B0B" w:rsidRPr="00EF6A71">
          <w:rPr>
            <w:webHidden/>
          </w:rPr>
          <w:fldChar w:fldCharType="end"/>
        </w:r>
      </w:hyperlink>
    </w:p>
    <w:p w14:paraId="40BD4224" w14:textId="77777777" w:rsidR="00156B0B" w:rsidRPr="00EF6A71" w:rsidRDefault="0061399F" w:rsidP="00A24F18">
      <w:pPr>
        <w:pStyle w:val="TOC1"/>
        <w:rPr>
          <w:rFonts w:eastAsiaTheme="minorEastAsia"/>
          <w:bCs/>
        </w:rPr>
      </w:pPr>
      <w:hyperlink w:anchor="_Toc101387860" w:history="1">
        <w:r w:rsidR="00156B0B" w:rsidRPr="00EF6A71">
          <w:rPr>
            <w:rStyle w:val="Hyperlink"/>
          </w:rPr>
          <w:t>Annex D – Stock Items</w:t>
        </w:r>
        <w:r w:rsidR="00156B0B" w:rsidRPr="00EF6A71">
          <w:rPr>
            <w:webHidden/>
          </w:rPr>
          <w:tab/>
        </w:r>
        <w:r w:rsidR="00156B0B" w:rsidRPr="00EF6A71">
          <w:rPr>
            <w:webHidden/>
          </w:rPr>
          <w:fldChar w:fldCharType="begin"/>
        </w:r>
        <w:r w:rsidR="00156B0B" w:rsidRPr="00EF6A71">
          <w:rPr>
            <w:webHidden/>
          </w:rPr>
          <w:instrText xml:space="preserve"> PAGEREF _Toc101387860 \h </w:instrText>
        </w:r>
        <w:r w:rsidR="00156B0B" w:rsidRPr="00EF6A71">
          <w:rPr>
            <w:webHidden/>
          </w:rPr>
        </w:r>
        <w:r w:rsidR="00156B0B" w:rsidRPr="00EF6A71">
          <w:rPr>
            <w:webHidden/>
          </w:rPr>
          <w:fldChar w:fldCharType="separate"/>
        </w:r>
        <w:r w:rsidR="00156B0B" w:rsidRPr="00EF6A71">
          <w:rPr>
            <w:webHidden/>
          </w:rPr>
          <w:t>22</w:t>
        </w:r>
        <w:r w:rsidR="00156B0B" w:rsidRPr="00EF6A71">
          <w:rPr>
            <w:webHidden/>
          </w:rPr>
          <w:fldChar w:fldCharType="end"/>
        </w:r>
      </w:hyperlink>
    </w:p>
    <w:p w14:paraId="379F3B51" w14:textId="77777777" w:rsidR="00156B0B" w:rsidRPr="00EF6A71" w:rsidRDefault="00156B0B" w:rsidP="00A24F18">
      <w:pPr>
        <w:pStyle w:val="TOC1"/>
      </w:pPr>
      <w:r w:rsidRPr="00EF6A71">
        <w:fldChar w:fldCharType="end"/>
      </w:r>
      <w:r w:rsidRPr="00EF6A71">
        <w:br w:type="page"/>
      </w:r>
    </w:p>
    <w:p w14:paraId="72B35CE7" w14:textId="77777777" w:rsidR="00156B0B" w:rsidRPr="00EF6A71" w:rsidRDefault="00156B0B" w:rsidP="009512AF">
      <w:pPr>
        <w:pStyle w:val="Heading1"/>
        <w:numPr>
          <w:ilvl w:val="0"/>
          <w:numId w:val="0"/>
        </w:numPr>
        <w:rPr>
          <w:rFonts w:ascii="Arial" w:hAnsi="Arial" w:cs="Arial"/>
          <w:b/>
          <w:sz w:val="20"/>
        </w:rPr>
      </w:pPr>
      <w:bookmarkStart w:id="204" w:name="_Toc101387829"/>
      <w:r w:rsidRPr="00EF6A71">
        <w:rPr>
          <w:rFonts w:ascii="Arial" w:hAnsi="Arial" w:cs="Arial"/>
          <w:b/>
          <w:sz w:val="20"/>
        </w:rPr>
        <w:lastRenderedPageBreak/>
        <w:t>INTRODUCTION</w:t>
      </w:r>
      <w:bookmarkEnd w:id="204"/>
    </w:p>
    <w:p w14:paraId="65FFF8E3" w14:textId="77777777" w:rsidR="00156B0B" w:rsidRPr="00EF6A71" w:rsidRDefault="00156B0B" w:rsidP="00156B0B">
      <w:pPr>
        <w:pStyle w:val="StandardParagraph"/>
        <w:rPr>
          <w:rFonts w:cs="Arial"/>
        </w:rPr>
      </w:pPr>
      <w:r w:rsidRPr="00EF6A71">
        <w:rPr>
          <w:rFonts w:cs="Arial"/>
        </w:rPr>
        <w:t>City Power personnel routinely carry out work in using hand protection. Whilst every possible safety precaution is followed, the employer is obliged to provide gloves which will give personnel the maximum possible degree of safety whilst, simultaneously, being comfortable enough not to restrict movement or cause discomfort.</w:t>
      </w:r>
    </w:p>
    <w:p w14:paraId="27FBF6C1" w14:textId="07E17EF1" w:rsidR="00156B0B" w:rsidRPr="00EF6A71" w:rsidRDefault="00156B0B" w:rsidP="00354CFD">
      <w:pPr>
        <w:pStyle w:val="Heading1"/>
        <w:keepNext/>
        <w:numPr>
          <w:ilvl w:val="0"/>
          <w:numId w:val="255"/>
        </w:numPr>
        <w:tabs>
          <w:tab w:val="left" w:pos="255"/>
          <w:tab w:val="left" w:pos="284"/>
        </w:tabs>
        <w:overflowPunct/>
        <w:autoSpaceDE/>
        <w:autoSpaceDN/>
        <w:adjustRightInd/>
        <w:spacing w:before="60" w:after="240"/>
        <w:textAlignment w:val="auto"/>
        <w:rPr>
          <w:rFonts w:ascii="Arial" w:hAnsi="Arial" w:cs="Arial"/>
          <w:b/>
          <w:sz w:val="20"/>
        </w:rPr>
      </w:pPr>
      <w:bookmarkStart w:id="205" w:name="_Toc101387830"/>
      <w:r w:rsidRPr="00EF6A71">
        <w:rPr>
          <w:rFonts w:ascii="Arial" w:hAnsi="Arial" w:cs="Arial"/>
          <w:b/>
          <w:sz w:val="20"/>
        </w:rPr>
        <w:t>SCOPE</w:t>
      </w:r>
      <w:bookmarkEnd w:id="205"/>
    </w:p>
    <w:p w14:paraId="08361F3C" w14:textId="77777777" w:rsidR="00156B0B" w:rsidRPr="00EF6A71" w:rsidRDefault="00156B0B" w:rsidP="00156B0B">
      <w:pPr>
        <w:pStyle w:val="StandardParagraph"/>
        <w:rPr>
          <w:rFonts w:cs="Arial"/>
        </w:rPr>
      </w:pPr>
      <w:r w:rsidRPr="00EF6A71">
        <w:rPr>
          <w:rFonts w:cs="Arial"/>
        </w:rPr>
        <w:t xml:space="preserve">This specification covers City Power’s requirements for hand protection accordance with the requirements of Occupational Health and Safety Act, General Safety Regulations, point 2 – Personal Safety Equipment and Facilities. </w:t>
      </w:r>
    </w:p>
    <w:p w14:paraId="1F590176" w14:textId="206E3F97" w:rsidR="00156B0B" w:rsidRPr="00EF6A71" w:rsidRDefault="009512AF" w:rsidP="009512AF">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sz w:val="20"/>
        </w:rPr>
      </w:pPr>
      <w:bookmarkStart w:id="206" w:name="_Toc101387831"/>
      <w:r w:rsidRPr="00EF6A71">
        <w:rPr>
          <w:rFonts w:ascii="Arial" w:hAnsi="Arial" w:cs="Arial"/>
          <w:sz w:val="20"/>
        </w:rPr>
        <w:t xml:space="preserve">2 </w:t>
      </w:r>
      <w:r w:rsidR="00156B0B" w:rsidRPr="00EF6A71">
        <w:rPr>
          <w:rFonts w:ascii="Arial" w:hAnsi="Arial" w:cs="Arial"/>
          <w:b/>
          <w:sz w:val="20"/>
        </w:rPr>
        <w:t>NORMATIVE REFERENCES</w:t>
      </w:r>
      <w:bookmarkEnd w:id="206"/>
    </w:p>
    <w:p w14:paraId="3499DC57" w14:textId="77777777" w:rsidR="00156B0B" w:rsidRPr="00EF6A71" w:rsidRDefault="00156B0B" w:rsidP="00156B0B">
      <w:pPr>
        <w:pStyle w:val="StandardParagraph"/>
        <w:rPr>
          <w:rFonts w:cs="Arial"/>
        </w:rPr>
      </w:pPr>
      <w:r w:rsidRPr="00EF6A71">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0DA6D298" w14:textId="77777777" w:rsidR="00156B0B" w:rsidRPr="00EF6A71" w:rsidRDefault="00156B0B" w:rsidP="00156B0B">
      <w:pPr>
        <w:rPr>
          <w:rFonts w:ascii="Arial" w:hAnsi="Arial" w:cs="Arial"/>
          <w:lang w:val="en-ZA"/>
        </w:rPr>
      </w:pPr>
      <w:r w:rsidRPr="00EF6A71">
        <w:rPr>
          <w:rFonts w:ascii="Arial" w:hAnsi="Arial" w:cs="Arial"/>
          <w:lang w:val="en-ZA"/>
        </w:rPr>
        <w:t xml:space="preserve">SANS 68 - </w:t>
      </w:r>
      <w:r w:rsidRPr="00EF6A71">
        <w:rPr>
          <w:rFonts w:ascii="Arial" w:hAnsi="Arial" w:cs="Arial"/>
          <w:lang w:val="en-ZA"/>
        </w:rPr>
        <w:tab/>
        <w:t>Single use sterile rubber surgical gloves</w:t>
      </w:r>
    </w:p>
    <w:p w14:paraId="53E9D4A7" w14:textId="77777777" w:rsidR="00156B0B" w:rsidRPr="00EF6A71" w:rsidRDefault="00156B0B" w:rsidP="00156B0B">
      <w:pPr>
        <w:rPr>
          <w:rFonts w:ascii="Arial" w:hAnsi="Arial" w:cs="Arial"/>
          <w:lang w:val="en-ZA"/>
        </w:rPr>
      </w:pPr>
    </w:p>
    <w:p w14:paraId="4C8FF6CA" w14:textId="77777777" w:rsidR="00156B0B" w:rsidRPr="00EF6A71" w:rsidRDefault="00156B0B" w:rsidP="00156B0B">
      <w:pPr>
        <w:rPr>
          <w:rFonts w:ascii="Arial" w:hAnsi="Arial" w:cs="Arial"/>
          <w:lang w:val="en-ZA"/>
        </w:rPr>
      </w:pPr>
      <w:r w:rsidRPr="00EF6A71">
        <w:rPr>
          <w:rFonts w:ascii="Arial" w:hAnsi="Arial" w:cs="Arial"/>
          <w:lang w:val="en-ZA"/>
        </w:rPr>
        <w:t>SANS 316- Industrial hand protective and leather protective clothing</w:t>
      </w:r>
    </w:p>
    <w:p w14:paraId="49FB8158" w14:textId="77777777" w:rsidR="00156B0B" w:rsidRPr="00EF6A71" w:rsidRDefault="00156B0B" w:rsidP="00156B0B">
      <w:pPr>
        <w:rPr>
          <w:rFonts w:ascii="Arial" w:hAnsi="Arial" w:cs="Arial"/>
          <w:lang w:val="en-ZA"/>
        </w:rPr>
      </w:pPr>
    </w:p>
    <w:p w14:paraId="509DDE44" w14:textId="77777777" w:rsidR="00156B0B" w:rsidRPr="00EF6A71" w:rsidRDefault="00156B0B" w:rsidP="00156B0B">
      <w:pPr>
        <w:rPr>
          <w:rFonts w:ascii="Arial" w:hAnsi="Arial" w:cs="Arial"/>
          <w:lang w:val="en-ZA"/>
        </w:rPr>
      </w:pPr>
      <w:r w:rsidRPr="00EF6A71">
        <w:rPr>
          <w:rFonts w:ascii="Arial" w:hAnsi="Arial" w:cs="Arial"/>
          <w:lang w:val="en-ZA"/>
        </w:rPr>
        <w:t>SAN 416 – Chemical resistant gloves</w:t>
      </w:r>
    </w:p>
    <w:p w14:paraId="5364B39D" w14:textId="77777777" w:rsidR="00156B0B" w:rsidRPr="00EF6A71" w:rsidRDefault="00156B0B" w:rsidP="00156B0B">
      <w:pPr>
        <w:rPr>
          <w:rFonts w:ascii="Arial" w:hAnsi="Arial" w:cs="Arial"/>
          <w:lang w:val="en-ZA"/>
        </w:rPr>
      </w:pPr>
    </w:p>
    <w:p w14:paraId="594B70DD" w14:textId="77777777" w:rsidR="00156B0B" w:rsidRPr="00EF6A71" w:rsidRDefault="00156B0B" w:rsidP="00156B0B">
      <w:pPr>
        <w:rPr>
          <w:rFonts w:ascii="Arial" w:hAnsi="Arial" w:cs="Arial"/>
          <w:lang w:val="en-ZA"/>
        </w:rPr>
      </w:pPr>
      <w:r w:rsidRPr="00EF6A71">
        <w:rPr>
          <w:rFonts w:ascii="Arial" w:hAnsi="Arial" w:cs="Arial"/>
          <w:lang w:val="en-ZA"/>
        </w:rPr>
        <w:t>SANS 1228- Abrassion resistant polymetric gloves</w:t>
      </w:r>
    </w:p>
    <w:p w14:paraId="3E35BE87" w14:textId="77777777" w:rsidR="00156B0B" w:rsidRPr="00EF6A71" w:rsidRDefault="00156B0B" w:rsidP="00156B0B">
      <w:pPr>
        <w:rPr>
          <w:rFonts w:ascii="Arial" w:hAnsi="Arial" w:cs="Arial"/>
          <w:lang w:val="en-ZA"/>
        </w:rPr>
      </w:pPr>
    </w:p>
    <w:p w14:paraId="2EDB1EA1" w14:textId="77777777" w:rsidR="00156B0B" w:rsidRPr="00EF6A71" w:rsidRDefault="00156B0B" w:rsidP="00156B0B">
      <w:pPr>
        <w:rPr>
          <w:rFonts w:ascii="Arial" w:hAnsi="Arial" w:cs="Arial"/>
          <w:lang w:val="en-ZA"/>
        </w:rPr>
      </w:pPr>
      <w:r w:rsidRPr="00EF6A71">
        <w:rPr>
          <w:rFonts w:ascii="Arial" w:hAnsi="Arial" w:cs="Arial"/>
          <w:lang w:val="en-ZA"/>
        </w:rPr>
        <w:t>SANS 1297- Leather gloves</w:t>
      </w:r>
    </w:p>
    <w:p w14:paraId="2732DB4F" w14:textId="77777777" w:rsidR="00156B0B" w:rsidRPr="00EF6A71" w:rsidRDefault="00156B0B" w:rsidP="00156B0B">
      <w:pPr>
        <w:rPr>
          <w:rFonts w:ascii="Arial" w:hAnsi="Arial" w:cs="Arial"/>
          <w:lang w:val="en-ZA"/>
        </w:rPr>
      </w:pPr>
    </w:p>
    <w:p w14:paraId="651430DA" w14:textId="77777777" w:rsidR="00156B0B" w:rsidRPr="00EF6A71" w:rsidRDefault="00156B0B" w:rsidP="00156B0B">
      <w:pPr>
        <w:rPr>
          <w:rFonts w:ascii="Arial" w:hAnsi="Arial" w:cs="Arial"/>
          <w:lang w:val="en-ZA"/>
        </w:rPr>
      </w:pPr>
      <w:r w:rsidRPr="00EF6A71">
        <w:rPr>
          <w:rFonts w:ascii="Arial" w:hAnsi="Arial" w:cs="Arial"/>
          <w:lang w:val="en-ZA"/>
        </w:rPr>
        <w:t xml:space="preserve">SANS 11193 -1-2010 Gloves made from rubber latex or rubber solutions </w:t>
      </w:r>
    </w:p>
    <w:p w14:paraId="52A2FC27" w14:textId="77777777" w:rsidR="00156B0B" w:rsidRPr="00EF6A71" w:rsidRDefault="00156B0B" w:rsidP="00156B0B">
      <w:pPr>
        <w:rPr>
          <w:rFonts w:ascii="Arial" w:hAnsi="Arial" w:cs="Arial"/>
          <w:b/>
        </w:rPr>
      </w:pPr>
    </w:p>
    <w:p w14:paraId="51B03FA8" w14:textId="6352C656" w:rsidR="00156B0B" w:rsidRPr="00EF6A71" w:rsidRDefault="00156B0B" w:rsidP="00354CFD">
      <w:pPr>
        <w:pStyle w:val="Heading1"/>
        <w:keepNext/>
        <w:numPr>
          <w:ilvl w:val="0"/>
          <w:numId w:val="133"/>
        </w:numPr>
        <w:tabs>
          <w:tab w:val="left" w:pos="255"/>
          <w:tab w:val="left" w:pos="284"/>
        </w:tabs>
        <w:overflowPunct/>
        <w:autoSpaceDE/>
        <w:autoSpaceDN/>
        <w:adjustRightInd/>
        <w:spacing w:before="60" w:after="240"/>
        <w:textAlignment w:val="auto"/>
        <w:rPr>
          <w:rFonts w:ascii="Arial" w:hAnsi="Arial" w:cs="Arial"/>
          <w:b/>
          <w:sz w:val="20"/>
        </w:rPr>
      </w:pPr>
      <w:bookmarkStart w:id="207" w:name="_Toc101387832"/>
      <w:r w:rsidRPr="00EF6A71">
        <w:rPr>
          <w:rFonts w:ascii="Arial" w:hAnsi="Arial" w:cs="Arial"/>
          <w:b/>
          <w:sz w:val="20"/>
        </w:rPr>
        <w:t>DEFINITIONS AND ABBREVIATIONS</w:t>
      </w:r>
      <w:bookmarkEnd w:id="207"/>
    </w:p>
    <w:p w14:paraId="7186E18D" w14:textId="77777777" w:rsidR="00156B0B" w:rsidRPr="00EF6A71" w:rsidRDefault="00156B0B" w:rsidP="00156B0B">
      <w:pPr>
        <w:tabs>
          <w:tab w:val="left" w:pos="851"/>
        </w:tabs>
        <w:rPr>
          <w:rFonts w:ascii="Arial" w:hAnsi="Arial" w:cs="Arial"/>
        </w:rPr>
      </w:pPr>
      <w:r w:rsidRPr="00EF6A71">
        <w:rPr>
          <w:rFonts w:ascii="Arial" w:hAnsi="Arial" w:cs="Arial"/>
        </w:rPr>
        <w:t>PPE</w:t>
      </w:r>
      <w:r w:rsidRPr="00EF6A71">
        <w:rPr>
          <w:rFonts w:ascii="Arial" w:hAnsi="Arial" w:cs="Arial"/>
        </w:rPr>
        <w:tab/>
        <w:t xml:space="preserve">Personal Protective Equipment </w:t>
      </w:r>
    </w:p>
    <w:p w14:paraId="5E87D00A" w14:textId="77777777" w:rsidR="00156B0B" w:rsidRPr="00EF6A71" w:rsidRDefault="00156B0B" w:rsidP="00156B0B">
      <w:pPr>
        <w:tabs>
          <w:tab w:val="left" w:pos="851"/>
        </w:tabs>
        <w:rPr>
          <w:rFonts w:ascii="Arial" w:hAnsi="Arial" w:cs="Arial"/>
        </w:rPr>
      </w:pPr>
    </w:p>
    <w:p w14:paraId="1B44E62D" w14:textId="77777777" w:rsidR="00156B0B" w:rsidRPr="00EF6A71" w:rsidRDefault="00156B0B" w:rsidP="00354CFD">
      <w:pPr>
        <w:pStyle w:val="Heading1"/>
        <w:keepNext/>
        <w:numPr>
          <w:ilvl w:val="0"/>
          <w:numId w:val="133"/>
        </w:numPr>
        <w:tabs>
          <w:tab w:val="left" w:pos="255"/>
          <w:tab w:val="left" w:pos="284"/>
        </w:tabs>
        <w:overflowPunct/>
        <w:autoSpaceDE/>
        <w:autoSpaceDN/>
        <w:adjustRightInd/>
        <w:spacing w:before="60" w:after="240"/>
        <w:textAlignment w:val="auto"/>
        <w:rPr>
          <w:rFonts w:ascii="Arial" w:hAnsi="Arial" w:cs="Arial"/>
          <w:b/>
          <w:bCs/>
          <w:kern w:val="32"/>
          <w:sz w:val="20"/>
          <w:lang w:val="en-ZA"/>
        </w:rPr>
      </w:pPr>
      <w:bookmarkStart w:id="208" w:name="_Toc416085752"/>
      <w:bookmarkStart w:id="209" w:name="_Toc101387833"/>
      <w:r w:rsidRPr="00EF6A71">
        <w:rPr>
          <w:rFonts w:ascii="Arial" w:hAnsi="Arial" w:cs="Arial"/>
          <w:b/>
          <w:bCs/>
          <w:kern w:val="32"/>
          <w:sz w:val="20"/>
          <w:lang w:val="en-ZA"/>
        </w:rPr>
        <w:t>HAND PROTECTION</w:t>
      </w:r>
      <w:bookmarkStart w:id="210" w:name="_Toc395813210"/>
      <w:bookmarkEnd w:id="208"/>
      <w:bookmarkEnd w:id="209"/>
    </w:p>
    <w:p w14:paraId="3D3F1E52" w14:textId="1255A007" w:rsidR="00156B0B" w:rsidRPr="00EF6A71" w:rsidRDefault="009512AF" w:rsidP="00156B0B">
      <w:pPr>
        <w:rPr>
          <w:rFonts w:ascii="Arial" w:hAnsi="Arial" w:cs="Arial"/>
          <w:b/>
          <w:lang w:val="en-ZA"/>
        </w:rPr>
      </w:pPr>
      <w:bookmarkStart w:id="211" w:name="_Toc528250927"/>
      <w:r w:rsidRPr="00EF6A71">
        <w:rPr>
          <w:rFonts w:ascii="Arial" w:hAnsi="Arial" w:cs="Arial"/>
          <w:b/>
          <w:lang w:val="en-ZA"/>
        </w:rPr>
        <w:t>4</w:t>
      </w:r>
      <w:r w:rsidR="00156B0B" w:rsidRPr="00EF6A71">
        <w:rPr>
          <w:rFonts w:ascii="Arial" w:hAnsi="Arial" w:cs="Arial"/>
          <w:b/>
          <w:lang w:val="en-ZA"/>
        </w:rPr>
        <w:t xml:space="preserve">.1  </w:t>
      </w:r>
      <w:bookmarkStart w:id="212" w:name="_Toc416085753"/>
      <w:r w:rsidR="00156B0B" w:rsidRPr="00EF6A71">
        <w:rPr>
          <w:rFonts w:ascii="Arial" w:hAnsi="Arial" w:cs="Arial"/>
          <w:b/>
          <w:lang w:val="en-ZA"/>
        </w:rPr>
        <w:t>Working gloves</w:t>
      </w:r>
      <w:bookmarkEnd w:id="210"/>
      <w:bookmarkEnd w:id="211"/>
      <w:bookmarkEnd w:id="212"/>
    </w:p>
    <w:p w14:paraId="397AFEB0" w14:textId="77777777" w:rsidR="00156B0B" w:rsidRPr="00EF6A71" w:rsidRDefault="00156B0B" w:rsidP="00156B0B">
      <w:pPr>
        <w:rPr>
          <w:rFonts w:ascii="Arial" w:hAnsi="Arial" w:cs="Arial"/>
          <w:lang w:val="en-ZA"/>
        </w:rPr>
      </w:pPr>
    </w:p>
    <w:p w14:paraId="3E898A0B" w14:textId="383C0652" w:rsidR="00156B0B" w:rsidRPr="00140FFF" w:rsidRDefault="00156B0B" w:rsidP="00354CFD">
      <w:pPr>
        <w:pStyle w:val="ListParagraph"/>
        <w:numPr>
          <w:ilvl w:val="2"/>
          <w:numId w:val="133"/>
        </w:numPr>
        <w:rPr>
          <w:rFonts w:ascii="Arial" w:hAnsi="Arial" w:cs="Arial"/>
          <w:b/>
          <w:lang w:val="en-ZA"/>
        </w:rPr>
      </w:pPr>
      <w:r w:rsidRPr="00140FFF">
        <w:rPr>
          <w:rFonts w:ascii="Arial" w:hAnsi="Arial" w:cs="Arial"/>
          <w:b/>
          <w:lang w:val="en-ZA"/>
        </w:rPr>
        <w:t>General requirements</w:t>
      </w:r>
    </w:p>
    <w:p w14:paraId="3D81953F" w14:textId="77777777" w:rsidR="00156B0B" w:rsidRPr="00EF6A71" w:rsidRDefault="00156B0B" w:rsidP="00156B0B">
      <w:pPr>
        <w:rPr>
          <w:rFonts w:ascii="Arial" w:hAnsi="Arial" w:cs="Arial"/>
          <w:b/>
          <w:lang w:val="en-ZA"/>
        </w:rPr>
      </w:pPr>
    </w:p>
    <w:p w14:paraId="2F477624" w14:textId="34068C5D" w:rsidR="00156B0B" w:rsidRPr="00140FFF" w:rsidRDefault="00156B0B" w:rsidP="00354CFD">
      <w:pPr>
        <w:pStyle w:val="ListParagraph"/>
        <w:numPr>
          <w:ilvl w:val="3"/>
          <w:numId w:val="133"/>
        </w:numPr>
        <w:overflowPunct/>
        <w:autoSpaceDE/>
        <w:autoSpaceDN/>
        <w:adjustRightInd/>
        <w:spacing w:line="276" w:lineRule="auto"/>
        <w:jc w:val="both"/>
        <w:textAlignment w:val="auto"/>
        <w:rPr>
          <w:rFonts w:ascii="Arial" w:hAnsi="Arial" w:cs="Arial"/>
        </w:rPr>
      </w:pPr>
      <w:r w:rsidRPr="00140FFF">
        <w:rPr>
          <w:rFonts w:ascii="Arial" w:hAnsi="Arial" w:cs="Arial"/>
        </w:rPr>
        <w:t>Shall be designed according to SANS 11193-1 level 3 cut resistance</w:t>
      </w:r>
    </w:p>
    <w:p w14:paraId="638C1E44" w14:textId="4D79A27D" w:rsidR="00156B0B" w:rsidRPr="00140FFF" w:rsidRDefault="00156B0B" w:rsidP="00354CFD">
      <w:pPr>
        <w:pStyle w:val="ListParagraph"/>
        <w:numPr>
          <w:ilvl w:val="3"/>
          <w:numId w:val="133"/>
        </w:numPr>
        <w:overflowPunct/>
        <w:autoSpaceDE/>
        <w:autoSpaceDN/>
        <w:adjustRightInd/>
        <w:spacing w:line="276" w:lineRule="auto"/>
        <w:jc w:val="both"/>
        <w:textAlignment w:val="auto"/>
        <w:rPr>
          <w:rFonts w:ascii="Arial" w:hAnsi="Arial" w:cs="Arial"/>
        </w:rPr>
      </w:pPr>
      <w:r w:rsidRPr="00140FFF">
        <w:rPr>
          <w:rFonts w:ascii="Arial" w:hAnsi="Arial" w:cs="Arial"/>
        </w:rPr>
        <w:t>shall be a set of two, one right and the other left</w:t>
      </w:r>
    </w:p>
    <w:p w14:paraId="1171F2B8" w14:textId="1BA22F81" w:rsidR="00156B0B" w:rsidRPr="00140FFF" w:rsidRDefault="00156B0B" w:rsidP="00354CFD">
      <w:pPr>
        <w:pStyle w:val="ListParagraph"/>
        <w:numPr>
          <w:ilvl w:val="3"/>
          <w:numId w:val="133"/>
        </w:numPr>
        <w:overflowPunct/>
        <w:autoSpaceDE/>
        <w:autoSpaceDN/>
        <w:adjustRightInd/>
        <w:spacing w:line="276" w:lineRule="auto"/>
        <w:jc w:val="both"/>
        <w:textAlignment w:val="auto"/>
        <w:rPr>
          <w:rFonts w:ascii="Arial" w:hAnsi="Arial" w:cs="Arial"/>
        </w:rPr>
      </w:pPr>
      <w:r w:rsidRPr="00140FFF">
        <w:rPr>
          <w:rFonts w:ascii="Arial" w:hAnsi="Arial" w:cs="Arial"/>
        </w:rPr>
        <w:t>shall be made from pig skin leather</w:t>
      </w:r>
    </w:p>
    <w:p w14:paraId="5B79326B" w14:textId="04C8547F" w:rsidR="00156B0B" w:rsidRPr="00140FFF" w:rsidRDefault="00156B0B" w:rsidP="00354CFD">
      <w:pPr>
        <w:pStyle w:val="ListParagraph"/>
        <w:numPr>
          <w:ilvl w:val="3"/>
          <w:numId w:val="133"/>
        </w:numPr>
        <w:overflowPunct/>
        <w:autoSpaceDE/>
        <w:autoSpaceDN/>
        <w:adjustRightInd/>
        <w:spacing w:line="276" w:lineRule="auto"/>
        <w:jc w:val="both"/>
        <w:textAlignment w:val="auto"/>
        <w:rPr>
          <w:rFonts w:ascii="Arial" w:hAnsi="Arial" w:cs="Arial"/>
        </w:rPr>
      </w:pPr>
      <w:r w:rsidRPr="00140FFF">
        <w:rPr>
          <w:rFonts w:ascii="Arial" w:hAnsi="Arial" w:cs="Arial"/>
        </w:rPr>
        <w:t>shall be 250mm</w:t>
      </w:r>
    </w:p>
    <w:p w14:paraId="539007D7" w14:textId="6B2ACAF2" w:rsidR="00156B0B" w:rsidRPr="00140FFF" w:rsidRDefault="00156B0B" w:rsidP="00354CFD">
      <w:pPr>
        <w:pStyle w:val="ListParagraph"/>
        <w:numPr>
          <w:ilvl w:val="3"/>
          <w:numId w:val="133"/>
        </w:numPr>
        <w:overflowPunct/>
        <w:autoSpaceDE/>
        <w:autoSpaceDN/>
        <w:adjustRightInd/>
        <w:spacing w:line="276" w:lineRule="auto"/>
        <w:jc w:val="both"/>
        <w:textAlignment w:val="auto"/>
        <w:rPr>
          <w:rFonts w:ascii="Arial" w:hAnsi="Arial" w:cs="Arial"/>
        </w:rPr>
      </w:pPr>
      <w:r w:rsidRPr="00140FFF">
        <w:rPr>
          <w:rFonts w:ascii="Arial" w:hAnsi="Arial" w:cs="Arial"/>
        </w:rPr>
        <w:t>shall be of a double stitched construction</w:t>
      </w:r>
    </w:p>
    <w:p w14:paraId="57899C32" w14:textId="486C7266" w:rsidR="00156B0B" w:rsidRPr="00140FFF" w:rsidRDefault="00156B0B" w:rsidP="00354CFD">
      <w:pPr>
        <w:pStyle w:val="ListParagraph"/>
        <w:numPr>
          <w:ilvl w:val="3"/>
          <w:numId w:val="133"/>
        </w:numPr>
        <w:overflowPunct/>
        <w:autoSpaceDE/>
        <w:autoSpaceDN/>
        <w:adjustRightInd/>
        <w:spacing w:line="276" w:lineRule="auto"/>
        <w:jc w:val="both"/>
        <w:textAlignment w:val="auto"/>
        <w:rPr>
          <w:rFonts w:ascii="Arial" w:hAnsi="Arial" w:cs="Arial"/>
        </w:rPr>
      </w:pPr>
      <w:r w:rsidRPr="00140FFF">
        <w:rPr>
          <w:rFonts w:ascii="Arial" w:hAnsi="Arial" w:cs="Arial"/>
        </w:rPr>
        <w:t xml:space="preserve">Full instruction on the washing and care label shall be attached on the inside </w:t>
      </w:r>
    </w:p>
    <w:p w14:paraId="553A02E1" w14:textId="29D6A9B7" w:rsidR="00156B0B" w:rsidRPr="00EF6A71" w:rsidRDefault="00140FFF" w:rsidP="00140FFF">
      <w:pPr>
        <w:overflowPunct/>
        <w:autoSpaceDE/>
        <w:autoSpaceDN/>
        <w:adjustRightInd/>
        <w:spacing w:line="276" w:lineRule="auto"/>
        <w:ind w:left="360" w:firstLine="720"/>
        <w:jc w:val="both"/>
        <w:textAlignment w:val="auto"/>
        <w:rPr>
          <w:rFonts w:ascii="Arial" w:hAnsi="Arial" w:cs="Arial"/>
        </w:rPr>
      </w:pPr>
      <w:r>
        <w:rPr>
          <w:rFonts w:ascii="Arial" w:hAnsi="Arial" w:cs="Arial"/>
        </w:rPr>
        <w:t xml:space="preserve">4.1.1.7 </w:t>
      </w:r>
      <w:r w:rsidR="00156B0B" w:rsidRPr="00EF6A71">
        <w:rPr>
          <w:rFonts w:ascii="Arial" w:hAnsi="Arial" w:cs="Arial"/>
        </w:rPr>
        <w:t>The size shall range from small to XX large</w:t>
      </w:r>
    </w:p>
    <w:p w14:paraId="2D8D4DFA" w14:textId="77777777" w:rsidR="00156B0B" w:rsidRPr="00EF6A71" w:rsidRDefault="00156B0B" w:rsidP="00156B0B">
      <w:pPr>
        <w:spacing w:line="276" w:lineRule="auto"/>
        <w:jc w:val="both"/>
        <w:rPr>
          <w:rFonts w:ascii="Arial" w:hAnsi="Arial" w:cs="Arial"/>
        </w:rPr>
      </w:pPr>
    </w:p>
    <w:p w14:paraId="20F53A4D" w14:textId="46186F84" w:rsidR="00156B0B" w:rsidRPr="00EF6A71" w:rsidRDefault="009512AF"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b/>
          <w:color w:val="000000"/>
          <w:lang w:val="en-ZA"/>
        </w:rPr>
        <w:t>4.1</w:t>
      </w:r>
      <w:r w:rsidR="00156B0B" w:rsidRPr="00EF6A71">
        <w:rPr>
          <w:rFonts w:ascii="Arial" w:hAnsi="Arial" w:cs="Arial"/>
          <w:b/>
          <w:color w:val="000000"/>
          <w:lang w:val="en-ZA"/>
        </w:rPr>
        <w:t xml:space="preserve">.2 </w:t>
      </w:r>
      <w:r w:rsidR="00156B0B" w:rsidRPr="00EF6A71">
        <w:rPr>
          <w:rFonts w:ascii="Arial" w:hAnsi="Arial" w:cs="Arial"/>
          <w:b/>
          <w:lang w:val="en-ZA"/>
        </w:rPr>
        <w:t>Test</w:t>
      </w:r>
    </w:p>
    <w:p w14:paraId="7ACA6493" w14:textId="77777777" w:rsidR="00156B0B" w:rsidRPr="00EF6A71" w:rsidRDefault="00156B0B"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lang w:val="en-ZA"/>
        </w:rPr>
        <w:t>The gloves shall be tested in accordance to SANS 11193-1</w:t>
      </w:r>
    </w:p>
    <w:p w14:paraId="41815BFB" w14:textId="77777777" w:rsidR="00156B0B" w:rsidRPr="00EF6A71" w:rsidRDefault="00156B0B" w:rsidP="00156B0B">
      <w:pPr>
        <w:tabs>
          <w:tab w:val="left" w:pos="900"/>
          <w:tab w:val="left" w:pos="1350"/>
          <w:tab w:val="left" w:pos="1620"/>
          <w:tab w:val="left" w:pos="2070"/>
          <w:tab w:val="left" w:pos="2340"/>
          <w:tab w:val="left" w:pos="2520"/>
        </w:tabs>
        <w:spacing w:before="40" w:after="40"/>
        <w:jc w:val="both"/>
        <w:rPr>
          <w:rFonts w:ascii="Arial" w:hAnsi="Arial" w:cs="Arial"/>
          <w:b/>
        </w:rPr>
      </w:pPr>
    </w:p>
    <w:p w14:paraId="1AB27A56" w14:textId="33634CAD" w:rsidR="00156B0B" w:rsidRPr="00EF6A71" w:rsidRDefault="009512AF" w:rsidP="00156B0B">
      <w:pPr>
        <w:spacing w:after="40"/>
        <w:jc w:val="both"/>
        <w:rPr>
          <w:rFonts w:ascii="Arial" w:hAnsi="Arial" w:cs="Arial"/>
          <w:b/>
          <w:lang w:val="en-ZA"/>
        </w:rPr>
      </w:pPr>
      <w:r w:rsidRPr="00EF6A71">
        <w:rPr>
          <w:rFonts w:ascii="Arial" w:hAnsi="Arial" w:cs="Arial"/>
          <w:b/>
          <w:lang w:val="en-ZA"/>
        </w:rPr>
        <w:t>4.1</w:t>
      </w:r>
      <w:r w:rsidR="00156B0B" w:rsidRPr="00EF6A71">
        <w:rPr>
          <w:rFonts w:ascii="Arial" w:hAnsi="Arial" w:cs="Arial"/>
          <w:b/>
          <w:lang w:val="en-ZA"/>
        </w:rPr>
        <w:t>.3 Packaging and labelling</w:t>
      </w:r>
    </w:p>
    <w:p w14:paraId="4C0BFA07" w14:textId="77777777" w:rsidR="00156B0B" w:rsidRPr="00EF6A71" w:rsidRDefault="00156B0B" w:rsidP="00156B0B">
      <w:pPr>
        <w:spacing w:after="40"/>
        <w:jc w:val="both"/>
        <w:rPr>
          <w:rFonts w:ascii="Arial" w:hAnsi="Arial" w:cs="Arial"/>
          <w:b/>
          <w:lang w:val="en-ZA"/>
        </w:rPr>
      </w:pPr>
      <w:r w:rsidRPr="00EF6A71">
        <w:rPr>
          <w:rFonts w:ascii="Arial" w:hAnsi="Arial" w:cs="Arial"/>
          <w:lang w:val="en"/>
        </w:rPr>
        <w:t>The working gloves shall be packed in a suitable packaging designating the size</w:t>
      </w:r>
      <w:r w:rsidRPr="00EF6A71">
        <w:rPr>
          <w:rFonts w:ascii="Arial" w:hAnsi="Arial" w:cs="Arial"/>
          <w:color w:val="333333"/>
          <w:lang w:val="en"/>
        </w:rPr>
        <w:t>.</w:t>
      </w:r>
    </w:p>
    <w:p w14:paraId="0283AEA5" w14:textId="185C6323" w:rsidR="00156B0B" w:rsidRDefault="00156B0B" w:rsidP="00156B0B">
      <w:pPr>
        <w:spacing w:line="276" w:lineRule="auto"/>
        <w:jc w:val="both"/>
        <w:rPr>
          <w:rFonts w:ascii="Arial" w:hAnsi="Arial" w:cs="Arial"/>
          <w:b/>
          <w:lang w:val="en-ZA"/>
        </w:rPr>
      </w:pPr>
    </w:p>
    <w:p w14:paraId="2B53E944" w14:textId="4C91B8C9" w:rsidR="00EF6A71" w:rsidRDefault="00EF6A71" w:rsidP="00156B0B">
      <w:pPr>
        <w:spacing w:line="276" w:lineRule="auto"/>
        <w:jc w:val="both"/>
        <w:rPr>
          <w:rFonts w:ascii="Arial" w:hAnsi="Arial" w:cs="Arial"/>
          <w:b/>
          <w:lang w:val="en-ZA"/>
        </w:rPr>
      </w:pPr>
    </w:p>
    <w:p w14:paraId="0D6AD8A8" w14:textId="77777777" w:rsidR="00EF6A71" w:rsidRPr="00EF6A71" w:rsidRDefault="00EF6A71" w:rsidP="00156B0B">
      <w:pPr>
        <w:spacing w:line="276" w:lineRule="auto"/>
        <w:jc w:val="both"/>
        <w:rPr>
          <w:rFonts w:ascii="Arial" w:hAnsi="Arial" w:cs="Arial"/>
          <w:b/>
          <w:lang w:val="en-ZA"/>
        </w:rPr>
      </w:pPr>
    </w:p>
    <w:p w14:paraId="10CFAA17" w14:textId="29BDAD45" w:rsidR="00156B0B" w:rsidRPr="00EF6A71" w:rsidRDefault="009512AF" w:rsidP="00156B0B">
      <w:pPr>
        <w:rPr>
          <w:rFonts w:ascii="Arial" w:hAnsi="Arial" w:cs="Arial"/>
          <w:b/>
        </w:rPr>
      </w:pPr>
      <w:bookmarkStart w:id="213" w:name="_Toc416085754"/>
      <w:bookmarkStart w:id="214" w:name="_Toc528250928"/>
      <w:r w:rsidRPr="00EF6A71">
        <w:rPr>
          <w:rFonts w:ascii="Arial" w:hAnsi="Arial" w:cs="Arial"/>
          <w:b/>
          <w:bCs/>
          <w:kern w:val="32"/>
          <w:lang w:val="en-ZA"/>
        </w:rPr>
        <w:t>4</w:t>
      </w:r>
      <w:r w:rsidR="003B76C2" w:rsidRPr="00EF6A71">
        <w:rPr>
          <w:rFonts w:ascii="Arial" w:hAnsi="Arial" w:cs="Arial"/>
          <w:b/>
          <w:bCs/>
          <w:kern w:val="32"/>
          <w:lang w:val="en-ZA"/>
        </w:rPr>
        <w:t xml:space="preserve">.2 </w:t>
      </w:r>
      <w:r w:rsidR="00156B0B" w:rsidRPr="00EF6A71">
        <w:rPr>
          <w:rFonts w:ascii="Arial" w:hAnsi="Arial" w:cs="Arial"/>
          <w:b/>
        </w:rPr>
        <w:t xml:space="preserve"> Gloves for cleaning</w:t>
      </w:r>
      <w:bookmarkEnd w:id="213"/>
      <w:bookmarkEnd w:id="214"/>
    </w:p>
    <w:p w14:paraId="09BCE60A" w14:textId="77777777" w:rsidR="00156B0B" w:rsidRPr="00EF6A71" w:rsidRDefault="00156B0B" w:rsidP="00156B0B">
      <w:pPr>
        <w:rPr>
          <w:rFonts w:ascii="Arial" w:hAnsi="Arial" w:cs="Arial"/>
          <w:b/>
          <w:bCs/>
          <w:kern w:val="32"/>
          <w:lang w:val="en-ZA"/>
        </w:rPr>
      </w:pPr>
    </w:p>
    <w:p w14:paraId="2ED1C229" w14:textId="6C75798D" w:rsidR="00156B0B" w:rsidRPr="00140FFF" w:rsidRDefault="00156B0B" w:rsidP="00354CFD">
      <w:pPr>
        <w:pStyle w:val="ListParagraph"/>
        <w:numPr>
          <w:ilvl w:val="2"/>
          <w:numId w:val="261"/>
        </w:numPr>
        <w:spacing w:after="120" w:line="276" w:lineRule="auto"/>
        <w:jc w:val="both"/>
        <w:rPr>
          <w:rFonts w:ascii="Arial" w:hAnsi="Arial" w:cs="Arial"/>
          <w:b/>
          <w:lang w:val="en-ZA"/>
        </w:rPr>
      </w:pPr>
      <w:r w:rsidRPr="00140FFF">
        <w:rPr>
          <w:rFonts w:ascii="Arial" w:hAnsi="Arial" w:cs="Arial"/>
          <w:b/>
          <w:lang w:val="en-ZA"/>
        </w:rPr>
        <w:lastRenderedPageBreak/>
        <w:t>General requirements</w:t>
      </w:r>
    </w:p>
    <w:p w14:paraId="40125F09" w14:textId="6F85D805" w:rsidR="00156B0B" w:rsidRPr="00140FFF" w:rsidRDefault="00156B0B" w:rsidP="00354CFD">
      <w:pPr>
        <w:pStyle w:val="ListParagraph"/>
        <w:numPr>
          <w:ilvl w:val="3"/>
          <w:numId w:val="261"/>
        </w:numPr>
        <w:tabs>
          <w:tab w:val="left" w:pos="851"/>
        </w:tabs>
        <w:overflowPunct/>
        <w:autoSpaceDE/>
        <w:autoSpaceDN/>
        <w:adjustRightInd/>
        <w:spacing w:line="276" w:lineRule="auto"/>
        <w:jc w:val="both"/>
        <w:textAlignment w:val="auto"/>
        <w:rPr>
          <w:rFonts w:ascii="Arial" w:hAnsi="Arial" w:cs="Arial"/>
        </w:rPr>
      </w:pPr>
      <w:r w:rsidRPr="00140FFF">
        <w:rPr>
          <w:rFonts w:ascii="Arial" w:hAnsi="Arial" w:cs="Arial"/>
        </w:rPr>
        <w:t xml:space="preserve">Shall be designed according to SANS 11193-1 </w:t>
      </w:r>
    </w:p>
    <w:p w14:paraId="1BD4A254" w14:textId="7605F2EC" w:rsidR="00156B0B" w:rsidRPr="00140FFF" w:rsidRDefault="00156B0B" w:rsidP="00354CFD">
      <w:pPr>
        <w:pStyle w:val="ListParagraph"/>
        <w:numPr>
          <w:ilvl w:val="3"/>
          <w:numId w:val="261"/>
        </w:numPr>
        <w:overflowPunct/>
        <w:autoSpaceDE/>
        <w:autoSpaceDN/>
        <w:adjustRightInd/>
        <w:spacing w:line="276" w:lineRule="auto"/>
        <w:jc w:val="both"/>
        <w:textAlignment w:val="auto"/>
        <w:rPr>
          <w:rFonts w:ascii="Arial" w:hAnsi="Arial" w:cs="Arial"/>
        </w:rPr>
      </w:pPr>
      <w:r w:rsidRPr="00140FFF">
        <w:rPr>
          <w:rFonts w:ascii="Arial" w:hAnsi="Arial" w:cs="Arial"/>
        </w:rPr>
        <w:t>shall be a set of two, one right and the other left</w:t>
      </w:r>
    </w:p>
    <w:p w14:paraId="476443FC" w14:textId="5803D4DA" w:rsidR="00156B0B" w:rsidRPr="00140FFF" w:rsidRDefault="00156B0B" w:rsidP="00354CFD">
      <w:pPr>
        <w:pStyle w:val="ListParagraph"/>
        <w:numPr>
          <w:ilvl w:val="3"/>
          <w:numId w:val="261"/>
        </w:numPr>
        <w:overflowPunct/>
        <w:autoSpaceDE/>
        <w:autoSpaceDN/>
        <w:adjustRightInd/>
        <w:spacing w:after="120" w:line="276" w:lineRule="auto"/>
        <w:jc w:val="both"/>
        <w:textAlignment w:val="auto"/>
        <w:rPr>
          <w:rFonts w:ascii="Arial" w:hAnsi="Arial" w:cs="Arial"/>
        </w:rPr>
      </w:pPr>
      <w:r w:rsidRPr="00140FFF">
        <w:rPr>
          <w:rFonts w:ascii="Arial" w:hAnsi="Arial" w:cs="Arial"/>
        </w:rPr>
        <w:t>Shall be suitable to protect against chemicals (cleaning detergents)</w:t>
      </w:r>
    </w:p>
    <w:p w14:paraId="6C9101B9" w14:textId="37A5B5ED" w:rsidR="00156B0B" w:rsidRPr="00140FFF" w:rsidRDefault="00140FFF" w:rsidP="00354CFD">
      <w:pPr>
        <w:pStyle w:val="ListParagraph"/>
        <w:numPr>
          <w:ilvl w:val="3"/>
          <w:numId w:val="261"/>
        </w:numPr>
        <w:overflowPunct/>
        <w:autoSpaceDE/>
        <w:autoSpaceDN/>
        <w:adjustRightInd/>
        <w:spacing w:after="120" w:line="276" w:lineRule="auto"/>
        <w:jc w:val="both"/>
        <w:textAlignment w:val="auto"/>
        <w:rPr>
          <w:rFonts w:ascii="Arial" w:hAnsi="Arial" w:cs="Arial"/>
        </w:rPr>
      </w:pPr>
      <w:r w:rsidRPr="00140FFF">
        <w:rPr>
          <w:rFonts w:ascii="Arial" w:hAnsi="Arial" w:cs="Arial"/>
        </w:rPr>
        <w:t xml:space="preserve"> </w:t>
      </w:r>
      <w:r w:rsidR="00156B0B" w:rsidRPr="00140FFF">
        <w:rPr>
          <w:rFonts w:ascii="Arial" w:hAnsi="Arial" w:cs="Arial"/>
        </w:rPr>
        <w:t>Shall be either short or long</w:t>
      </w:r>
    </w:p>
    <w:p w14:paraId="11FBF49F" w14:textId="5940F9CA" w:rsidR="00156B0B" w:rsidRPr="00140FFF" w:rsidRDefault="00156B0B" w:rsidP="00354CFD">
      <w:pPr>
        <w:pStyle w:val="ListParagraph"/>
        <w:numPr>
          <w:ilvl w:val="3"/>
          <w:numId w:val="261"/>
        </w:numPr>
        <w:overflowPunct/>
        <w:autoSpaceDE/>
        <w:autoSpaceDN/>
        <w:adjustRightInd/>
        <w:spacing w:after="120" w:line="276" w:lineRule="auto"/>
        <w:jc w:val="both"/>
        <w:textAlignment w:val="auto"/>
        <w:rPr>
          <w:rFonts w:ascii="Arial" w:hAnsi="Arial" w:cs="Arial"/>
        </w:rPr>
      </w:pPr>
      <w:r w:rsidRPr="00140FFF">
        <w:rPr>
          <w:rFonts w:ascii="Arial" w:hAnsi="Arial" w:cs="Arial"/>
        </w:rPr>
        <w:t>Shall be yellow in colour</w:t>
      </w:r>
    </w:p>
    <w:p w14:paraId="09E42625" w14:textId="7A5D8091" w:rsidR="00156B0B" w:rsidRPr="00EF6A71" w:rsidRDefault="00140FFF" w:rsidP="00140FFF">
      <w:pPr>
        <w:overflowPunct/>
        <w:autoSpaceDE/>
        <w:autoSpaceDN/>
        <w:adjustRightInd/>
        <w:spacing w:after="120" w:line="276" w:lineRule="auto"/>
        <w:jc w:val="both"/>
        <w:textAlignment w:val="auto"/>
        <w:rPr>
          <w:rFonts w:ascii="Arial" w:hAnsi="Arial" w:cs="Arial"/>
        </w:rPr>
      </w:pPr>
      <w:r>
        <w:rPr>
          <w:rFonts w:ascii="Arial" w:hAnsi="Arial" w:cs="Arial"/>
        </w:rPr>
        <w:t xml:space="preserve">4.2.1.6 </w:t>
      </w:r>
      <w:r w:rsidR="00156B0B" w:rsidRPr="00EF6A71">
        <w:rPr>
          <w:rFonts w:ascii="Arial" w:hAnsi="Arial" w:cs="Arial"/>
        </w:rPr>
        <w:t>The size shall range from small to XX large</w:t>
      </w:r>
    </w:p>
    <w:p w14:paraId="10981DA1" w14:textId="5A126E4B" w:rsidR="00156B0B" w:rsidRPr="00EF6A71" w:rsidRDefault="009512AF"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b/>
          <w:color w:val="000000"/>
          <w:lang w:val="en-ZA"/>
        </w:rPr>
        <w:t>4.2</w:t>
      </w:r>
      <w:r w:rsidR="00156B0B" w:rsidRPr="00EF6A71">
        <w:rPr>
          <w:rFonts w:ascii="Arial" w:hAnsi="Arial" w:cs="Arial"/>
          <w:b/>
          <w:color w:val="000000"/>
          <w:lang w:val="en-ZA"/>
        </w:rPr>
        <w:t xml:space="preserve">.2 </w:t>
      </w:r>
      <w:r w:rsidR="00156B0B" w:rsidRPr="00EF6A71">
        <w:rPr>
          <w:rFonts w:ascii="Arial" w:hAnsi="Arial" w:cs="Arial"/>
          <w:b/>
          <w:lang w:val="en-ZA"/>
        </w:rPr>
        <w:t>Test</w:t>
      </w:r>
    </w:p>
    <w:p w14:paraId="36B56834" w14:textId="77777777" w:rsidR="00156B0B" w:rsidRPr="00EF6A71" w:rsidRDefault="00156B0B"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lang w:val="en-ZA"/>
        </w:rPr>
        <w:t>The gloves shall be tested in accordance to SANS 11193-1</w:t>
      </w:r>
    </w:p>
    <w:p w14:paraId="686B6E00" w14:textId="77777777" w:rsidR="00156B0B" w:rsidRPr="00EF6A71" w:rsidRDefault="00156B0B" w:rsidP="00156B0B">
      <w:pPr>
        <w:spacing w:line="276" w:lineRule="auto"/>
        <w:ind w:left="1080"/>
        <w:jc w:val="both"/>
        <w:rPr>
          <w:rFonts w:ascii="Arial" w:hAnsi="Arial" w:cs="Arial"/>
        </w:rPr>
      </w:pPr>
    </w:p>
    <w:p w14:paraId="7C67F167" w14:textId="6623F4E6" w:rsidR="00156B0B" w:rsidRPr="00EF6A71" w:rsidRDefault="009512AF" w:rsidP="00156B0B">
      <w:pPr>
        <w:spacing w:after="40"/>
        <w:jc w:val="both"/>
        <w:rPr>
          <w:rFonts w:ascii="Arial" w:hAnsi="Arial" w:cs="Arial"/>
          <w:b/>
          <w:lang w:val="en-ZA"/>
        </w:rPr>
      </w:pPr>
      <w:r w:rsidRPr="00EF6A71">
        <w:rPr>
          <w:rFonts w:ascii="Arial" w:hAnsi="Arial" w:cs="Arial"/>
          <w:b/>
          <w:lang w:val="en-ZA"/>
        </w:rPr>
        <w:t>4.2</w:t>
      </w:r>
      <w:r w:rsidR="00156B0B" w:rsidRPr="00EF6A71">
        <w:rPr>
          <w:rFonts w:ascii="Arial" w:hAnsi="Arial" w:cs="Arial"/>
          <w:b/>
          <w:lang w:val="en-ZA"/>
        </w:rPr>
        <w:t>.3 Packaging and labelling</w:t>
      </w:r>
    </w:p>
    <w:p w14:paraId="3AA502D7" w14:textId="77777777" w:rsidR="00156B0B" w:rsidRPr="00EF6A71" w:rsidRDefault="00156B0B" w:rsidP="00156B0B">
      <w:pPr>
        <w:spacing w:after="40"/>
        <w:jc w:val="both"/>
        <w:rPr>
          <w:rFonts w:ascii="Arial" w:hAnsi="Arial" w:cs="Arial"/>
          <w:b/>
          <w:lang w:val="en-ZA"/>
        </w:rPr>
      </w:pPr>
      <w:r w:rsidRPr="00EF6A71">
        <w:rPr>
          <w:rFonts w:ascii="Arial" w:hAnsi="Arial" w:cs="Arial"/>
          <w:lang w:val="en"/>
        </w:rPr>
        <w:t>The cleaning gloves shall be packed in a suitable packaging designating the size</w:t>
      </w:r>
      <w:r w:rsidRPr="00EF6A71">
        <w:rPr>
          <w:rFonts w:ascii="Arial" w:hAnsi="Arial" w:cs="Arial"/>
          <w:color w:val="333333"/>
          <w:lang w:val="en"/>
        </w:rPr>
        <w:t>.</w:t>
      </w:r>
    </w:p>
    <w:p w14:paraId="676AC6D9" w14:textId="77777777" w:rsidR="00156B0B" w:rsidRPr="00EF6A71" w:rsidRDefault="00156B0B" w:rsidP="00156B0B">
      <w:pPr>
        <w:spacing w:after="120" w:line="276" w:lineRule="auto"/>
        <w:jc w:val="both"/>
        <w:rPr>
          <w:rFonts w:ascii="Arial" w:hAnsi="Arial" w:cs="Arial"/>
          <w:lang w:val="en-ZA"/>
        </w:rPr>
      </w:pPr>
    </w:p>
    <w:p w14:paraId="065B5D62" w14:textId="0B1B88E1" w:rsidR="00156B0B" w:rsidRPr="00EF6A71" w:rsidRDefault="009512AF" w:rsidP="00156B0B">
      <w:pPr>
        <w:rPr>
          <w:rFonts w:ascii="Arial" w:hAnsi="Arial" w:cs="Arial"/>
          <w:b/>
          <w:lang w:val="en-ZA"/>
        </w:rPr>
      </w:pPr>
      <w:bookmarkStart w:id="215" w:name="_Toc416085755"/>
      <w:bookmarkStart w:id="216" w:name="_Toc528250929"/>
      <w:r w:rsidRPr="00EF6A71">
        <w:rPr>
          <w:rFonts w:ascii="Arial" w:hAnsi="Arial" w:cs="Arial"/>
          <w:b/>
          <w:lang w:val="en-ZA"/>
        </w:rPr>
        <w:t>4</w:t>
      </w:r>
      <w:r w:rsidR="00156B0B" w:rsidRPr="00EF6A71">
        <w:rPr>
          <w:rFonts w:ascii="Arial" w:hAnsi="Arial" w:cs="Arial"/>
          <w:b/>
          <w:lang w:val="en-ZA"/>
        </w:rPr>
        <w:t>.</w:t>
      </w:r>
      <w:r w:rsidRPr="00EF6A71">
        <w:rPr>
          <w:rFonts w:ascii="Arial" w:hAnsi="Arial" w:cs="Arial"/>
          <w:b/>
          <w:lang w:val="en-ZA"/>
        </w:rPr>
        <w:t>3</w:t>
      </w:r>
      <w:r w:rsidR="00156B0B" w:rsidRPr="00EF6A71">
        <w:rPr>
          <w:rFonts w:ascii="Arial" w:hAnsi="Arial" w:cs="Arial"/>
          <w:b/>
          <w:lang w:val="en-ZA"/>
        </w:rPr>
        <w:t xml:space="preserve"> Gloves general purpose full grain hide</w:t>
      </w:r>
      <w:bookmarkEnd w:id="215"/>
      <w:bookmarkEnd w:id="216"/>
    </w:p>
    <w:p w14:paraId="7A1A3750" w14:textId="77777777" w:rsidR="00156B0B" w:rsidRPr="00EF6A71" w:rsidRDefault="00156B0B" w:rsidP="00156B0B">
      <w:pPr>
        <w:rPr>
          <w:rFonts w:ascii="Arial" w:hAnsi="Arial" w:cs="Arial"/>
          <w:b/>
          <w:lang w:val="en-ZA"/>
        </w:rPr>
      </w:pPr>
    </w:p>
    <w:p w14:paraId="5AC8F98A" w14:textId="4878222B" w:rsidR="00156B0B" w:rsidRPr="00EF6A71" w:rsidRDefault="009512AF" w:rsidP="00156B0B">
      <w:pPr>
        <w:spacing w:after="120" w:line="276" w:lineRule="auto"/>
        <w:jc w:val="both"/>
        <w:rPr>
          <w:rFonts w:ascii="Arial" w:hAnsi="Arial" w:cs="Arial"/>
          <w:b/>
          <w:lang w:val="en-ZA"/>
        </w:rPr>
      </w:pPr>
      <w:r w:rsidRPr="00EF6A71">
        <w:rPr>
          <w:rFonts w:ascii="Arial" w:hAnsi="Arial" w:cs="Arial"/>
          <w:b/>
          <w:lang w:val="en-ZA"/>
        </w:rPr>
        <w:t>4.3</w:t>
      </w:r>
      <w:r w:rsidR="00156B0B" w:rsidRPr="00EF6A71">
        <w:rPr>
          <w:rFonts w:ascii="Arial" w:hAnsi="Arial" w:cs="Arial"/>
          <w:b/>
          <w:lang w:val="en-ZA"/>
        </w:rPr>
        <w:t>.1 General requirements</w:t>
      </w:r>
    </w:p>
    <w:p w14:paraId="6B19F82D" w14:textId="77777777" w:rsidR="00156B0B" w:rsidRPr="00EF6A71" w:rsidRDefault="00156B0B" w:rsidP="00354CFD">
      <w:pPr>
        <w:numPr>
          <w:ilvl w:val="0"/>
          <w:numId w:val="199"/>
        </w:numPr>
        <w:tabs>
          <w:tab w:val="left" w:pos="851"/>
        </w:tabs>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 xml:space="preserve">Shall be designed according to SANS 1228 </w:t>
      </w:r>
    </w:p>
    <w:p w14:paraId="5E52B667" w14:textId="77777777" w:rsidR="00156B0B" w:rsidRPr="00EF6A71" w:rsidRDefault="00156B0B" w:rsidP="00354CFD">
      <w:pPr>
        <w:numPr>
          <w:ilvl w:val="0"/>
          <w:numId w:val="199"/>
        </w:numPr>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 xml:space="preserve">Shall be made from full grain hide </w:t>
      </w:r>
    </w:p>
    <w:p w14:paraId="262C8887" w14:textId="77777777" w:rsidR="00156B0B" w:rsidRPr="00EF6A71" w:rsidRDefault="00156B0B" w:rsidP="00354CFD">
      <w:pPr>
        <w:numPr>
          <w:ilvl w:val="0"/>
          <w:numId w:val="199"/>
        </w:numPr>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Shall be a set of two, one right and the other left</w:t>
      </w:r>
    </w:p>
    <w:p w14:paraId="157E673B" w14:textId="77777777" w:rsidR="00156B0B" w:rsidRPr="00EF6A71" w:rsidRDefault="00156B0B" w:rsidP="00354CFD">
      <w:pPr>
        <w:numPr>
          <w:ilvl w:val="0"/>
          <w:numId w:val="199"/>
        </w:numPr>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Shall be 250mm</w:t>
      </w:r>
    </w:p>
    <w:p w14:paraId="2D4B0126" w14:textId="77777777" w:rsidR="00156B0B" w:rsidRPr="00EF6A71" w:rsidRDefault="00156B0B" w:rsidP="00354CFD">
      <w:pPr>
        <w:numPr>
          <w:ilvl w:val="0"/>
          <w:numId w:val="199"/>
        </w:numPr>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The size shall range from small to XX large</w:t>
      </w:r>
    </w:p>
    <w:p w14:paraId="3177E9EB" w14:textId="77777777" w:rsidR="00156B0B" w:rsidRPr="00EF6A71" w:rsidRDefault="00156B0B" w:rsidP="00156B0B">
      <w:pPr>
        <w:spacing w:line="276" w:lineRule="auto"/>
        <w:ind w:left="1080"/>
        <w:jc w:val="both"/>
        <w:rPr>
          <w:rFonts w:ascii="Arial" w:hAnsi="Arial" w:cs="Arial"/>
        </w:rPr>
      </w:pPr>
    </w:p>
    <w:p w14:paraId="6055B16A" w14:textId="560FE561" w:rsidR="00156B0B" w:rsidRPr="00EF6A71" w:rsidRDefault="009512AF"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b/>
          <w:color w:val="000000"/>
          <w:lang w:val="en-ZA"/>
        </w:rPr>
        <w:t>4.3.2</w:t>
      </w:r>
      <w:r w:rsidR="00156B0B" w:rsidRPr="00EF6A71">
        <w:rPr>
          <w:rFonts w:ascii="Arial" w:hAnsi="Arial" w:cs="Arial"/>
          <w:b/>
          <w:color w:val="000000"/>
          <w:lang w:val="en-ZA"/>
        </w:rPr>
        <w:t xml:space="preserve"> </w:t>
      </w:r>
      <w:r w:rsidR="00156B0B" w:rsidRPr="00EF6A71">
        <w:rPr>
          <w:rFonts w:ascii="Arial" w:hAnsi="Arial" w:cs="Arial"/>
          <w:b/>
          <w:lang w:val="en-ZA"/>
        </w:rPr>
        <w:t>Test</w:t>
      </w:r>
    </w:p>
    <w:p w14:paraId="52840F91" w14:textId="77777777" w:rsidR="00156B0B" w:rsidRPr="00EF6A71" w:rsidRDefault="00156B0B"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lang w:val="en-ZA"/>
        </w:rPr>
        <w:t>The gloves shall be tested in accordance to SANS 1228</w:t>
      </w:r>
    </w:p>
    <w:p w14:paraId="2F560245" w14:textId="77777777" w:rsidR="00156B0B" w:rsidRPr="00EF6A71" w:rsidRDefault="00156B0B" w:rsidP="00156B0B">
      <w:pPr>
        <w:spacing w:after="40"/>
        <w:jc w:val="both"/>
        <w:rPr>
          <w:rFonts w:ascii="Arial" w:hAnsi="Arial" w:cs="Arial"/>
          <w:b/>
          <w:lang w:val="en-ZA"/>
        </w:rPr>
      </w:pPr>
    </w:p>
    <w:p w14:paraId="11A1EDAE" w14:textId="4FCE5706" w:rsidR="00156B0B" w:rsidRPr="00EF6A71" w:rsidRDefault="009512AF" w:rsidP="00156B0B">
      <w:pPr>
        <w:spacing w:after="40"/>
        <w:jc w:val="both"/>
        <w:rPr>
          <w:rFonts w:ascii="Arial" w:hAnsi="Arial" w:cs="Arial"/>
          <w:b/>
          <w:lang w:val="en-ZA"/>
        </w:rPr>
      </w:pPr>
      <w:r w:rsidRPr="00EF6A71">
        <w:rPr>
          <w:rFonts w:ascii="Arial" w:hAnsi="Arial" w:cs="Arial"/>
          <w:b/>
          <w:lang w:val="en-ZA"/>
        </w:rPr>
        <w:t>4.3.</w:t>
      </w:r>
      <w:r w:rsidR="00156B0B" w:rsidRPr="00EF6A71">
        <w:rPr>
          <w:rFonts w:ascii="Arial" w:hAnsi="Arial" w:cs="Arial"/>
          <w:b/>
          <w:lang w:val="en-ZA"/>
        </w:rPr>
        <w:t>3 Packaging and labelling</w:t>
      </w:r>
    </w:p>
    <w:p w14:paraId="0C27F32C" w14:textId="77777777" w:rsidR="00156B0B" w:rsidRPr="00EF6A71" w:rsidRDefault="00156B0B" w:rsidP="00156B0B">
      <w:pPr>
        <w:spacing w:after="40"/>
        <w:jc w:val="both"/>
        <w:rPr>
          <w:rFonts w:ascii="Arial" w:hAnsi="Arial" w:cs="Arial"/>
          <w:b/>
          <w:lang w:val="en-ZA"/>
        </w:rPr>
      </w:pPr>
      <w:r w:rsidRPr="00EF6A71">
        <w:rPr>
          <w:rFonts w:ascii="Arial" w:hAnsi="Arial" w:cs="Arial"/>
          <w:lang w:val="en"/>
        </w:rPr>
        <w:t>The general purpose gloves shall be packed in a suitable packaging designating the size</w:t>
      </w:r>
      <w:r w:rsidRPr="00EF6A71">
        <w:rPr>
          <w:rFonts w:ascii="Arial" w:hAnsi="Arial" w:cs="Arial"/>
          <w:color w:val="333333"/>
          <w:lang w:val="en"/>
        </w:rPr>
        <w:t>.</w:t>
      </w:r>
    </w:p>
    <w:p w14:paraId="73A892FB" w14:textId="77777777" w:rsidR="00156B0B" w:rsidRPr="00EF6A71" w:rsidRDefault="00156B0B" w:rsidP="00156B0B">
      <w:pPr>
        <w:spacing w:after="120" w:line="276" w:lineRule="auto"/>
        <w:ind w:left="465"/>
        <w:jc w:val="both"/>
        <w:rPr>
          <w:rFonts w:ascii="Arial" w:hAnsi="Arial" w:cs="Arial"/>
        </w:rPr>
      </w:pPr>
    </w:p>
    <w:p w14:paraId="251BA9A3" w14:textId="2EDF8DFE" w:rsidR="00156B0B" w:rsidRPr="00EF6A71" w:rsidRDefault="009512AF" w:rsidP="00156B0B">
      <w:pPr>
        <w:rPr>
          <w:rFonts w:ascii="Arial" w:hAnsi="Arial" w:cs="Arial"/>
          <w:b/>
          <w:lang w:val="en-ZA"/>
        </w:rPr>
      </w:pPr>
      <w:bookmarkStart w:id="217" w:name="_Toc416085756"/>
      <w:bookmarkStart w:id="218" w:name="_Toc528250930"/>
      <w:r w:rsidRPr="00EF6A71">
        <w:rPr>
          <w:rFonts w:ascii="Arial" w:hAnsi="Arial" w:cs="Arial"/>
          <w:b/>
          <w:lang w:val="en-ZA"/>
        </w:rPr>
        <w:t>4.4</w:t>
      </w:r>
      <w:r w:rsidR="00156B0B" w:rsidRPr="00EF6A71">
        <w:rPr>
          <w:rFonts w:ascii="Arial" w:hAnsi="Arial" w:cs="Arial"/>
          <w:b/>
          <w:lang w:val="en-ZA"/>
        </w:rPr>
        <w:t xml:space="preserve"> Gloves Split leather</w:t>
      </w:r>
      <w:bookmarkEnd w:id="217"/>
      <w:bookmarkEnd w:id="218"/>
    </w:p>
    <w:p w14:paraId="31478ED5" w14:textId="77777777" w:rsidR="00156B0B" w:rsidRPr="00EF6A71" w:rsidRDefault="00156B0B" w:rsidP="00156B0B">
      <w:pPr>
        <w:rPr>
          <w:rFonts w:ascii="Arial" w:hAnsi="Arial" w:cs="Arial"/>
          <w:b/>
          <w:lang w:val="en-ZA"/>
        </w:rPr>
      </w:pPr>
    </w:p>
    <w:p w14:paraId="213F5932" w14:textId="7013AC47" w:rsidR="00156B0B" w:rsidRPr="00EF6A71" w:rsidRDefault="009512AF" w:rsidP="00156B0B">
      <w:pPr>
        <w:spacing w:after="120" w:line="276" w:lineRule="auto"/>
        <w:jc w:val="both"/>
        <w:rPr>
          <w:rFonts w:ascii="Arial" w:hAnsi="Arial" w:cs="Arial"/>
          <w:b/>
          <w:lang w:val="en-ZA"/>
        </w:rPr>
      </w:pPr>
      <w:r w:rsidRPr="00EF6A71">
        <w:rPr>
          <w:rFonts w:ascii="Arial" w:hAnsi="Arial" w:cs="Arial"/>
          <w:b/>
          <w:lang w:val="en-ZA"/>
        </w:rPr>
        <w:t>4.4</w:t>
      </w:r>
      <w:r w:rsidR="00156B0B" w:rsidRPr="00EF6A71">
        <w:rPr>
          <w:rFonts w:ascii="Arial" w:hAnsi="Arial" w:cs="Arial"/>
          <w:b/>
          <w:lang w:val="en-ZA"/>
        </w:rPr>
        <w:t>.1 General requirements</w:t>
      </w:r>
    </w:p>
    <w:p w14:paraId="164DA883" w14:textId="77777777" w:rsidR="00156B0B" w:rsidRPr="00EF6A71" w:rsidRDefault="00156B0B" w:rsidP="00354CFD">
      <w:pPr>
        <w:numPr>
          <w:ilvl w:val="0"/>
          <w:numId w:val="200"/>
        </w:numPr>
        <w:tabs>
          <w:tab w:val="left" w:pos="851"/>
        </w:tabs>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Shall be designed according to SANS 1297</w:t>
      </w:r>
    </w:p>
    <w:p w14:paraId="3C4658CC" w14:textId="77777777" w:rsidR="00156B0B" w:rsidRPr="00EF6A71" w:rsidRDefault="00156B0B" w:rsidP="00354CFD">
      <w:pPr>
        <w:numPr>
          <w:ilvl w:val="0"/>
          <w:numId w:val="200"/>
        </w:numPr>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 xml:space="preserve">Shall be made from split leather </w:t>
      </w:r>
    </w:p>
    <w:p w14:paraId="71C94E37" w14:textId="77777777" w:rsidR="00156B0B" w:rsidRPr="00EF6A71" w:rsidRDefault="00156B0B" w:rsidP="00354CFD">
      <w:pPr>
        <w:numPr>
          <w:ilvl w:val="0"/>
          <w:numId w:val="200"/>
        </w:numPr>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Shall be 400mm</w:t>
      </w:r>
    </w:p>
    <w:p w14:paraId="52CA9874" w14:textId="77777777" w:rsidR="00156B0B" w:rsidRPr="00EF6A71" w:rsidRDefault="00156B0B" w:rsidP="00354CFD">
      <w:pPr>
        <w:numPr>
          <w:ilvl w:val="0"/>
          <w:numId w:val="200"/>
        </w:numPr>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Shall be a set of two, one right and the other left</w:t>
      </w:r>
    </w:p>
    <w:p w14:paraId="41477960" w14:textId="77777777" w:rsidR="00156B0B" w:rsidRPr="00EF6A71" w:rsidRDefault="00156B0B" w:rsidP="00354CFD">
      <w:pPr>
        <w:numPr>
          <w:ilvl w:val="0"/>
          <w:numId w:val="200"/>
        </w:numPr>
        <w:overflowPunct/>
        <w:autoSpaceDE/>
        <w:autoSpaceDN/>
        <w:adjustRightInd/>
        <w:spacing w:line="276" w:lineRule="auto"/>
        <w:ind w:left="270" w:hanging="270"/>
        <w:jc w:val="both"/>
        <w:textAlignment w:val="auto"/>
        <w:rPr>
          <w:rFonts w:ascii="Arial" w:hAnsi="Arial" w:cs="Arial"/>
        </w:rPr>
      </w:pPr>
      <w:r w:rsidRPr="00EF6A71">
        <w:rPr>
          <w:rFonts w:ascii="Arial" w:hAnsi="Arial" w:cs="Arial"/>
        </w:rPr>
        <w:t>The size shall range from small to XX large</w:t>
      </w:r>
    </w:p>
    <w:p w14:paraId="6E082C8B" w14:textId="77777777" w:rsidR="00156B0B" w:rsidRPr="00EF6A71" w:rsidRDefault="00156B0B" w:rsidP="00156B0B">
      <w:pPr>
        <w:spacing w:line="276" w:lineRule="auto"/>
        <w:ind w:left="360"/>
        <w:jc w:val="both"/>
        <w:rPr>
          <w:rFonts w:ascii="Arial" w:hAnsi="Arial" w:cs="Arial"/>
          <w:lang w:val="en-ZA"/>
        </w:rPr>
      </w:pPr>
    </w:p>
    <w:p w14:paraId="4AA1B413" w14:textId="0F6F1A6A" w:rsidR="00156B0B" w:rsidRPr="00EF6A71" w:rsidRDefault="009512AF"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b/>
          <w:color w:val="000000"/>
          <w:lang w:val="en-ZA"/>
        </w:rPr>
        <w:t>4.4</w:t>
      </w:r>
      <w:r w:rsidR="00156B0B" w:rsidRPr="00EF6A71">
        <w:rPr>
          <w:rFonts w:ascii="Arial" w:hAnsi="Arial" w:cs="Arial"/>
          <w:b/>
          <w:color w:val="000000"/>
          <w:lang w:val="en-ZA"/>
        </w:rPr>
        <w:t xml:space="preserve">.2 </w:t>
      </w:r>
      <w:r w:rsidR="00156B0B" w:rsidRPr="00EF6A71">
        <w:rPr>
          <w:rFonts w:ascii="Arial" w:hAnsi="Arial" w:cs="Arial"/>
          <w:b/>
          <w:lang w:val="en-ZA"/>
        </w:rPr>
        <w:t>Test</w:t>
      </w:r>
    </w:p>
    <w:p w14:paraId="3886262D" w14:textId="77777777" w:rsidR="00156B0B" w:rsidRPr="00EF6A71" w:rsidRDefault="00156B0B"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lang w:val="en-ZA"/>
        </w:rPr>
        <w:t>The gloves shall be tested in accordance to SANS 1297</w:t>
      </w:r>
    </w:p>
    <w:p w14:paraId="0D736E0F" w14:textId="77777777" w:rsidR="00156B0B" w:rsidRPr="00EF6A71" w:rsidRDefault="00156B0B" w:rsidP="00156B0B">
      <w:pPr>
        <w:tabs>
          <w:tab w:val="left" w:pos="900"/>
          <w:tab w:val="left" w:pos="1350"/>
          <w:tab w:val="left" w:pos="1620"/>
          <w:tab w:val="left" w:pos="2070"/>
          <w:tab w:val="left" w:pos="2340"/>
          <w:tab w:val="left" w:pos="2520"/>
        </w:tabs>
        <w:spacing w:before="40" w:after="40"/>
        <w:jc w:val="both"/>
        <w:rPr>
          <w:rFonts w:ascii="Arial" w:hAnsi="Arial" w:cs="Arial"/>
          <w:b/>
        </w:rPr>
      </w:pPr>
    </w:p>
    <w:p w14:paraId="2051E388" w14:textId="127E1243" w:rsidR="00156B0B" w:rsidRPr="00EF6A71" w:rsidRDefault="009512AF" w:rsidP="00156B0B">
      <w:pPr>
        <w:spacing w:after="40"/>
        <w:jc w:val="both"/>
        <w:rPr>
          <w:rFonts w:ascii="Arial" w:hAnsi="Arial" w:cs="Arial"/>
          <w:b/>
          <w:lang w:val="en-ZA"/>
        </w:rPr>
      </w:pPr>
      <w:r w:rsidRPr="00EF6A71">
        <w:rPr>
          <w:rFonts w:ascii="Arial" w:hAnsi="Arial" w:cs="Arial"/>
          <w:b/>
          <w:lang w:val="en-ZA"/>
        </w:rPr>
        <w:t>4.4</w:t>
      </w:r>
      <w:r w:rsidR="00156B0B" w:rsidRPr="00EF6A71">
        <w:rPr>
          <w:rFonts w:ascii="Arial" w:hAnsi="Arial" w:cs="Arial"/>
          <w:b/>
          <w:lang w:val="en-ZA"/>
        </w:rPr>
        <w:t>.3 Packaging and labelling</w:t>
      </w:r>
    </w:p>
    <w:p w14:paraId="0092A716" w14:textId="77777777" w:rsidR="00156B0B" w:rsidRPr="00EF6A71" w:rsidRDefault="00156B0B" w:rsidP="00156B0B">
      <w:pPr>
        <w:spacing w:after="40"/>
        <w:jc w:val="both"/>
        <w:rPr>
          <w:rFonts w:ascii="Arial" w:hAnsi="Arial" w:cs="Arial"/>
          <w:b/>
          <w:lang w:val="en-ZA"/>
        </w:rPr>
      </w:pPr>
      <w:r w:rsidRPr="00EF6A71">
        <w:rPr>
          <w:rFonts w:ascii="Arial" w:hAnsi="Arial" w:cs="Arial"/>
          <w:lang w:val="en"/>
        </w:rPr>
        <w:t>The split leather gloves 1 shall be packed in a suitable packaging designating the size</w:t>
      </w:r>
      <w:r w:rsidRPr="00EF6A71">
        <w:rPr>
          <w:rFonts w:ascii="Arial" w:hAnsi="Arial" w:cs="Arial"/>
          <w:color w:val="333333"/>
          <w:lang w:val="en"/>
        </w:rPr>
        <w:t>.</w:t>
      </w:r>
    </w:p>
    <w:p w14:paraId="15209FD5" w14:textId="649792E2" w:rsidR="00156B0B" w:rsidRDefault="00156B0B" w:rsidP="00156B0B">
      <w:pPr>
        <w:spacing w:after="120" w:line="276" w:lineRule="auto"/>
        <w:jc w:val="both"/>
        <w:rPr>
          <w:rFonts w:ascii="Arial" w:hAnsi="Arial" w:cs="Arial"/>
          <w:lang w:val="en-ZA"/>
        </w:rPr>
      </w:pPr>
    </w:p>
    <w:p w14:paraId="25EAC264" w14:textId="5F27EA34" w:rsidR="00EF6A71" w:rsidRDefault="00EF6A71" w:rsidP="00156B0B">
      <w:pPr>
        <w:spacing w:after="120" w:line="276" w:lineRule="auto"/>
        <w:jc w:val="both"/>
        <w:rPr>
          <w:rFonts w:ascii="Arial" w:hAnsi="Arial" w:cs="Arial"/>
          <w:lang w:val="en-ZA"/>
        </w:rPr>
      </w:pPr>
    </w:p>
    <w:p w14:paraId="1950AFB9" w14:textId="7A116497" w:rsidR="00EF6A71" w:rsidRDefault="00EF6A71" w:rsidP="00156B0B">
      <w:pPr>
        <w:spacing w:after="120" w:line="276" w:lineRule="auto"/>
        <w:jc w:val="both"/>
        <w:rPr>
          <w:rFonts w:ascii="Arial" w:hAnsi="Arial" w:cs="Arial"/>
          <w:lang w:val="en-ZA"/>
        </w:rPr>
      </w:pPr>
    </w:p>
    <w:p w14:paraId="084CE76D" w14:textId="77777777" w:rsidR="00EF6A71" w:rsidRPr="00EF6A71" w:rsidRDefault="00EF6A71" w:rsidP="00156B0B">
      <w:pPr>
        <w:spacing w:after="120" w:line="276" w:lineRule="auto"/>
        <w:jc w:val="both"/>
        <w:rPr>
          <w:rFonts w:ascii="Arial" w:hAnsi="Arial" w:cs="Arial"/>
          <w:lang w:val="en-ZA"/>
        </w:rPr>
      </w:pPr>
    </w:p>
    <w:p w14:paraId="1FA061A2" w14:textId="77777777" w:rsidR="00156B0B" w:rsidRPr="00EF6A71" w:rsidRDefault="00156B0B" w:rsidP="00354CFD">
      <w:pPr>
        <w:pStyle w:val="Heading1"/>
        <w:keepNext/>
        <w:numPr>
          <w:ilvl w:val="0"/>
          <w:numId w:val="261"/>
        </w:numPr>
        <w:tabs>
          <w:tab w:val="left" w:pos="255"/>
          <w:tab w:val="left" w:pos="284"/>
        </w:tabs>
        <w:overflowPunct/>
        <w:autoSpaceDE/>
        <w:autoSpaceDN/>
        <w:adjustRightInd/>
        <w:spacing w:before="60" w:after="240"/>
        <w:textAlignment w:val="auto"/>
        <w:rPr>
          <w:rFonts w:ascii="Arial" w:hAnsi="Arial" w:cs="Arial"/>
          <w:b/>
          <w:bCs/>
          <w:kern w:val="32"/>
          <w:sz w:val="20"/>
          <w:lang w:val="en-ZA"/>
        </w:rPr>
      </w:pPr>
      <w:bookmarkStart w:id="219" w:name="_Toc416085757"/>
      <w:bookmarkStart w:id="220" w:name="_Toc101387834"/>
      <w:r w:rsidRPr="00EF6A71">
        <w:rPr>
          <w:rFonts w:ascii="Arial" w:hAnsi="Arial" w:cs="Arial"/>
          <w:b/>
          <w:bCs/>
          <w:kern w:val="32"/>
          <w:sz w:val="20"/>
          <w:lang w:val="en-ZA"/>
        </w:rPr>
        <w:t>GLOVES LEATHER G</w:t>
      </w:r>
      <w:bookmarkEnd w:id="219"/>
      <w:r w:rsidRPr="00EF6A71">
        <w:rPr>
          <w:rFonts w:ascii="Arial" w:hAnsi="Arial" w:cs="Arial"/>
          <w:b/>
          <w:bCs/>
          <w:kern w:val="32"/>
          <w:sz w:val="20"/>
          <w:lang w:val="en-ZA"/>
        </w:rPr>
        <w:t>REEN</w:t>
      </w:r>
      <w:bookmarkEnd w:id="220"/>
    </w:p>
    <w:p w14:paraId="66CE4C1E" w14:textId="11A805D5" w:rsidR="00156B0B" w:rsidRPr="00EF6A71" w:rsidRDefault="009512AF" w:rsidP="00156B0B">
      <w:pPr>
        <w:spacing w:after="120" w:line="276" w:lineRule="auto"/>
        <w:jc w:val="both"/>
        <w:rPr>
          <w:rFonts w:ascii="Arial" w:hAnsi="Arial" w:cs="Arial"/>
          <w:b/>
          <w:lang w:val="en-ZA"/>
        </w:rPr>
      </w:pPr>
      <w:r w:rsidRPr="00EF6A71">
        <w:rPr>
          <w:rFonts w:ascii="Arial" w:hAnsi="Arial" w:cs="Arial"/>
          <w:b/>
          <w:lang w:val="en-ZA"/>
        </w:rPr>
        <w:t>5.1</w:t>
      </w:r>
      <w:r w:rsidR="00156B0B" w:rsidRPr="00EF6A71">
        <w:rPr>
          <w:rFonts w:ascii="Arial" w:hAnsi="Arial" w:cs="Arial"/>
          <w:b/>
          <w:lang w:val="en-ZA"/>
        </w:rPr>
        <w:t>.1 General requirements</w:t>
      </w:r>
    </w:p>
    <w:p w14:paraId="134B0F4D"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 xml:space="preserve">Shall be designed according to SANS 1297 </w:t>
      </w:r>
    </w:p>
    <w:p w14:paraId="4196CA73"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lastRenderedPageBreak/>
        <w:t>Shall be made from leather</w:t>
      </w:r>
    </w:p>
    <w:p w14:paraId="50E17093"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shall be green in colour</w:t>
      </w:r>
    </w:p>
    <w:p w14:paraId="73A88639"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shall be 250mm</w:t>
      </w:r>
    </w:p>
    <w:p w14:paraId="23323C35"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Shall be a set of two, one right and the other left</w:t>
      </w:r>
    </w:p>
    <w:p w14:paraId="593C8EB3"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The size shall range from small to XX large</w:t>
      </w:r>
    </w:p>
    <w:p w14:paraId="033B53E1" w14:textId="4CE6FB27" w:rsidR="00156B0B" w:rsidRPr="00EF6A71" w:rsidRDefault="009512AF"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b/>
          <w:color w:val="000000"/>
          <w:lang w:val="en-ZA"/>
        </w:rPr>
        <w:t>5.1</w:t>
      </w:r>
      <w:r w:rsidR="00156B0B" w:rsidRPr="00EF6A71">
        <w:rPr>
          <w:rFonts w:ascii="Arial" w:hAnsi="Arial" w:cs="Arial"/>
          <w:b/>
          <w:color w:val="000000"/>
          <w:lang w:val="en-ZA"/>
        </w:rPr>
        <w:t xml:space="preserve">.2 </w:t>
      </w:r>
      <w:r w:rsidR="00156B0B" w:rsidRPr="00EF6A71">
        <w:rPr>
          <w:rFonts w:ascii="Arial" w:hAnsi="Arial" w:cs="Arial"/>
          <w:b/>
          <w:lang w:val="en-ZA"/>
        </w:rPr>
        <w:t>Test</w:t>
      </w:r>
    </w:p>
    <w:p w14:paraId="160D92F7" w14:textId="77777777" w:rsidR="00156B0B" w:rsidRPr="00EF6A71" w:rsidRDefault="00156B0B"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lang w:val="en-ZA"/>
        </w:rPr>
        <w:t>The gloves shall be tested in accordance to SANS 1297</w:t>
      </w:r>
    </w:p>
    <w:p w14:paraId="21CBD85D" w14:textId="77777777" w:rsidR="00156B0B" w:rsidRPr="00EF6A71" w:rsidRDefault="00156B0B" w:rsidP="00156B0B">
      <w:pPr>
        <w:spacing w:after="40"/>
        <w:jc w:val="both"/>
        <w:rPr>
          <w:rFonts w:ascii="Arial" w:hAnsi="Arial" w:cs="Arial"/>
          <w:b/>
          <w:lang w:val="en-ZA"/>
        </w:rPr>
      </w:pPr>
    </w:p>
    <w:p w14:paraId="24382EF8" w14:textId="06420D20" w:rsidR="00156B0B" w:rsidRPr="00EF6A71" w:rsidRDefault="009512AF" w:rsidP="00156B0B">
      <w:pPr>
        <w:spacing w:after="40"/>
        <w:jc w:val="both"/>
        <w:rPr>
          <w:rFonts w:ascii="Arial" w:hAnsi="Arial" w:cs="Arial"/>
          <w:b/>
          <w:lang w:val="en-ZA"/>
        </w:rPr>
      </w:pPr>
      <w:r w:rsidRPr="00EF6A71">
        <w:rPr>
          <w:rFonts w:ascii="Arial" w:hAnsi="Arial" w:cs="Arial"/>
          <w:b/>
          <w:lang w:val="en-ZA"/>
        </w:rPr>
        <w:t>5.1</w:t>
      </w:r>
      <w:r w:rsidR="00156B0B" w:rsidRPr="00EF6A71">
        <w:rPr>
          <w:rFonts w:ascii="Arial" w:hAnsi="Arial" w:cs="Arial"/>
          <w:b/>
          <w:lang w:val="en-ZA"/>
        </w:rPr>
        <w:t>.3 Packaging and labelling</w:t>
      </w:r>
    </w:p>
    <w:p w14:paraId="1A6EA900" w14:textId="77777777" w:rsidR="00156B0B" w:rsidRPr="00EF6A71" w:rsidRDefault="00156B0B" w:rsidP="00156B0B">
      <w:pPr>
        <w:tabs>
          <w:tab w:val="left" w:pos="1980"/>
          <w:tab w:val="left" w:pos="2790"/>
        </w:tabs>
        <w:spacing w:before="40" w:after="40" w:line="276" w:lineRule="auto"/>
        <w:jc w:val="both"/>
        <w:rPr>
          <w:rFonts w:ascii="Arial" w:hAnsi="Arial" w:cs="Arial"/>
          <w:lang w:val="en"/>
        </w:rPr>
      </w:pPr>
      <w:r w:rsidRPr="00EF6A71">
        <w:rPr>
          <w:rFonts w:ascii="Arial" w:hAnsi="Arial" w:cs="Arial"/>
          <w:lang w:val="en"/>
        </w:rPr>
        <w:t>The leather green glove shall be packed in a suitable packaging designating the size</w:t>
      </w:r>
    </w:p>
    <w:p w14:paraId="225634BA" w14:textId="77777777" w:rsidR="00156B0B" w:rsidRPr="00EF6A71" w:rsidRDefault="00156B0B" w:rsidP="00156B0B">
      <w:pPr>
        <w:spacing w:after="120" w:line="276" w:lineRule="auto"/>
        <w:jc w:val="both"/>
        <w:rPr>
          <w:rFonts w:ascii="Arial" w:hAnsi="Arial" w:cs="Arial"/>
          <w:lang w:val="en-ZA"/>
        </w:rPr>
      </w:pPr>
    </w:p>
    <w:p w14:paraId="6031813C" w14:textId="77777777" w:rsidR="00156B0B" w:rsidRPr="00EF6A71" w:rsidRDefault="00156B0B" w:rsidP="00354CFD">
      <w:pPr>
        <w:pStyle w:val="Heading1"/>
        <w:keepNext/>
        <w:numPr>
          <w:ilvl w:val="0"/>
          <w:numId w:val="261"/>
        </w:numPr>
        <w:tabs>
          <w:tab w:val="left" w:pos="255"/>
          <w:tab w:val="left" w:pos="284"/>
        </w:tabs>
        <w:overflowPunct/>
        <w:autoSpaceDE/>
        <w:autoSpaceDN/>
        <w:adjustRightInd/>
        <w:spacing w:before="60" w:after="240"/>
        <w:textAlignment w:val="auto"/>
        <w:rPr>
          <w:rFonts w:ascii="Arial" w:hAnsi="Arial" w:cs="Arial"/>
          <w:b/>
          <w:bCs/>
          <w:kern w:val="32"/>
          <w:sz w:val="20"/>
          <w:lang w:val="en-ZA"/>
        </w:rPr>
      </w:pPr>
      <w:bookmarkStart w:id="221" w:name="_Toc416085758"/>
      <w:bookmarkStart w:id="222" w:name="_Toc101387835"/>
      <w:r w:rsidRPr="00EF6A71">
        <w:rPr>
          <w:rFonts w:ascii="Arial" w:hAnsi="Arial" w:cs="Arial"/>
          <w:b/>
          <w:bCs/>
          <w:kern w:val="32"/>
          <w:sz w:val="20"/>
          <w:lang w:val="en-ZA"/>
        </w:rPr>
        <w:t xml:space="preserve">GLOVES </w:t>
      </w:r>
      <w:bookmarkEnd w:id="221"/>
      <w:r w:rsidRPr="00EF6A71">
        <w:rPr>
          <w:rFonts w:ascii="Arial" w:hAnsi="Arial" w:cs="Arial"/>
          <w:b/>
          <w:bCs/>
          <w:kern w:val="32"/>
          <w:sz w:val="20"/>
          <w:lang w:val="en-ZA"/>
        </w:rPr>
        <w:t>LATEX</w:t>
      </w:r>
      <w:bookmarkEnd w:id="222"/>
    </w:p>
    <w:p w14:paraId="6637C771" w14:textId="28E8AF86" w:rsidR="00156B0B" w:rsidRPr="00EF6A71" w:rsidRDefault="009512AF" w:rsidP="00156B0B">
      <w:pPr>
        <w:spacing w:after="120" w:line="276" w:lineRule="auto"/>
        <w:jc w:val="both"/>
        <w:rPr>
          <w:rFonts w:ascii="Arial" w:hAnsi="Arial" w:cs="Arial"/>
          <w:b/>
          <w:lang w:val="en-ZA"/>
        </w:rPr>
      </w:pPr>
      <w:r w:rsidRPr="00EF6A71">
        <w:rPr>
          <w:rFonts w:ascii="Arial" w:hAnsi="Arial" w:cs="Arial"/>
          <w:b/>
          <w:lang w:val="en-ZA"/>
        </w:rPr>
        <w:t>6.1</w:t>
      </w:r>
      <w:r w:rsidR="00156B0B" w:rsidRPr="00EF6A71">
        <w:rPr>
          <w:rFonts w:ascii="Arial" w:hAnsi="Arial" w:cs="Arial"/>
          <w:b/>
          <w:lang w:val="en-ZA"/>
        </w:rPr>
        <w:t>.1 General requirements</w:t>
      </w:r>
    </w:p>
    <w:p w14:paraId="04EB226E" w14:textId="77777777" w:rsidR="00156B0B" w:rsidRPr="00EF6A71" w:rsidRDefault="00156B0B" w:rsidP="00354CFD">
      <w:pPr>
        <w:numPr>
          <w:ilvl w:val="0"/>
          <w:numId w:val="201"/>
        </w:numPr>
        <w:tabs>
          <w:tab w:val="left" w:pos="270"/>
        </w:tabs>
        <w:overflowPunct/>
        <w:autoSpaceDE/>
        <w:autoSpaceDN/>
        <w:adjustRightInd/>
        <w:spacing w:after="120" w:line="276" w:lineRule="auto"/>
        <w:ind w:hanging="900"/>
        <w:jc w:val="both"/>
        <w:textAlignment w:val="auto"/>
        <w:rPr>
          <w:rFonts w:ascii="Arial" w:hAnsi="Arial" w:cs="Arial"/>
        </w:rPr>
      </w:pPr>
      <w:r w:rsidRPr="00EF6A71">
        <w:rPr>
          <w:rFonts w:ascii="Arial" w:hAnsi="Arial" w:cs="Arial"/>
        </w:rPr>
        <w:t xml:space="preserve">Shall be designed according to SANS 11193-1 </w:t>
      </w:r>
    </w:p>
    <w:p w14:paraId="4B948A69"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Shall be made from latex</w:t>
      </w:r>
    </w:p>
    <w:p w14:paraId="1C8EBDAE"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shall be black in colour</w:t>
      </w:r>
    </w:p>
    <w:p w14:paraId="2B0F8664"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shall be 400 mm</w:t>
      </w:r>
    </w:p>
    <w:p w14:paraId="0DA37D6D"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Shall be a set of two, one right and the other left</w:t>
      </w:r>
    </w:p>
    <w:p w14:paraId="540F82EE" w14:textId="77777777" w:rsidR="00156B0B" w:rsidRPr="00EF6A71" w:rsidRDefault="00156B0B" w:rsidP="00354CFD">
      <w:pPr>
        <w:numPr>
          <w:ilvl w:val="0"/>
          <w:numId w:val="201"/>
        </w:numPr>
        <w:overflowPunct/>
        <w:autoSpaceDE/>
        <w:autoSpaceDN/>
        <w:adjustRightInd/>
        <w:spacing w:after="120" w:line="276" w:lineRule="auto"/>
        <w:ind w:left="270" w:hanging="270"/>
        <w:jc w:val="both"/>
        <w:textAlignment w:val="auto"/>
        <w:rPr>
          <w:rFonts w:ascii="Arial" w:hAnsi="Arial" w:cs="Arial"/>
        </w:rPr>
      </w:pPr>
      <w:r w:rsidRPr="00EF6A71">
        <w:rPr>
          <w:rFonts w:ascii="Arial" w:hAnsi="Arial" w:cs="Arial"/>
        </w:rPr>
        <w:t>The size shall range from small to XX large</w:t>
      </w:r>
    </w:p>
    <w:p w14:paraId="721ED779" w14:textId="77777777" w:rsidR="00156B0B" w:rsidRPr="00EF6A71" w:rsidRDefault="00156B0B"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b/>
          <w:color w:val="000000"/>
          <w:lang w:val="en-ZA"/>
        </w:rPr>
        <w:t xml:space="preserve">6.6.2 </w:t>
      </w:r>
      <w:r w:rsidRPr="00EF6A71">
        <w:rPr>
          <w:rFonts w:ascii="Arial" w:hAnsi="Arial" w:cs="Arial"/>
          <w:b/>
          <w:lang w:val="en-ZA"/>
        </w:rPr>
        <w:t>Test</w:t>
      </w:r>
    </w:p>
    <w:p w14:paraId="243D3631" w14:textId="77777777" w:rsidR="00156B0B" w:rsidRPr="00EF6A71" w:rsidRDefault="00156B0B"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lang w:val="en-ZA"/>
        </w:rPr>
        <w:t>The gloves shall be tested in accordance to SANS 11193-1</w:t>
      </w:r>
    </w:p>
    <w:p w14:paraId="5B54CBBE" w14:textId="77777777" w:rsidR="00156B0B" w:rsidRPr="00EF6A71" w:rsidRDefault="00156B0B" w:rsidP="00156B0B">
      <w:pPr>
        <w:spacing w:after="40"/>
        <w:jc w:val="both"/>
        <w:rPr>
          <w:rFonts w:ascii="Arial" w:hAnsi="Arial" w:cs="Arial"/>
          <w:b/>
          <w:lang w:val="en-ZA"/>
        </w:rPr>
      </w:pPr>
    </w:p>
    <w:p w14:paraId="5F191EF9" w14:textId="77777777" w:rsidR="00156B0B" w:rsidRPr="00EF6A71" w:rsidRDefault="00156B0B" w:rsidP="00156B0B">
      <w:pPr>
        <w:spacing w:after="40"/>
        <w:jc w:val="both"/>
        <w:rPr>
          <w:rFonts w:ascii="Arial" w:hAnsi="Arial" w:cs="Arial"/>
          <w:b/>
          <w:lang w:val="en-ZA"/>
        </w:rPr>
      </w:pPr>
      <w:r w:rsidRPr="00EF6A71">
        <w:rPr>
          <w:rFonts w:ascii="Arial" w:hAnsi="Arial" w:cs="Arial"/>
          <w:b/>
          <w:lang w:val="en-ZA"/>
        </w:rPr>
        <w:t>6.6.3 Packaging and labelling</w:t>
      </w:r>
    </w:p>
    <w:p w14:paraId="61C62653" w14:textId="77777777" w:rsidR="00156B0B" w:rsidRPr="00EF6A71" w:rsidRDefault="00156B0B" w:rsidP="00156B0B">
      <w:pPr>
        <w:tabs>
          <w:tab w:val="left" w:pos="1980"/>
          <w:tab w:val="left" w:pos="2790"/>
        </w:tabs>
        <w:spacing w:before="40" w:after="40" w:line="276" w:lineRule="auto"/>
        <w:jc w:val="both"/>
        <w:rPr>
          <w:rFonts w:ascii="Arial" w:hAnsi="Arial" w:cs="Arial"/>
          <w:lang w:val="en"/>
        </w:rPr>
      </w:pPr>
      <w:r w:rsidRPr="00EF6A71">
        <w:rPr>
          <w:rFonts w:ascii="Arial" w:hAnsi="Arial" w:cs="Arial"/>
          <w:lang w:val="en"/>
        </w:rPr>
        <w:t>The latex glove shall be packed in a suitable packaging designating the size</w:t>
      </w:r>
    </w:p>
    <w:p w14:paraId="09B91F43" w14:textId="77777777" w:rsidR="00156B0B" w:rsidRPr="00EF6A71" w:rsidRDefault="00156B0B" w:rsidP="00156B0B">
      <w:pPr>
        <w:tabs>
          <w:tab w:val="left" w:pos="1980"/>
        </w:tabs>
        <w:spacing w:before="40" w:after="40" w:line="276" w:lineRule="auto"/>
        <w:jc w:val="both"/>
        <w:rPr>
          <w:rFonts w:ascii="Arial" w:hAnsi="Arial" w:cs="Arial"/>
          <w:b/>
          <w:lang w:val="en"/>
        </w:rPr>
      </w:pPr>
    </w:p>
    <w:p w14:paraId="1DF11067" w14:textId="77777777" w:rsidR="00156B0B" w:rsidRPr="00EF6A71" w:rsidRDefault="00156B0B" w:rsidP="00354CFD">
      <w:pPr>
        <w:pStyle w:val="Heading1"/>
        <w:keepNext/>
        <w:numPr>
          <w:ilvl w:val="0"/>
          <w:numId w:val="261"/>
        </w:numPr>
        <w:tabs>
          <w:tab w:val="left" w:pos="255"/>
          <w:tab w:val="left" w:pos="284"/>
        </w:tabs>
        <w:overflowPunct/>
        <w:autoSpaceDE/>
        <w:autoSpaceDN/>
        <w:adjustRightInd/>
        <w:spacing w:before="60" w:after="240"/>
        <w:textAlignment w:val="auto"/>
        <w:rPr>
          <w:rFonts w:ascii="Arial" w:hAnsi="Arial" w:cs="Arial"/>
          <w:b/>
          <w:bCs/>
          <w:kern w:val="32"/>
          <w:sz w:val="20"/>
          <w:lang w:val="en-ZA"/>
        </w:rPr>
      </w:pPr>
      <w:bookmarkStart w:id="223" w:name="_Toc416085759"/>
      <w:bookmarkStart w:id="224" w:name="_Toc101387836"/>
      <w:r w:rsidRPr="00EF6A71">
        <w:rPr>
          <w:rFonts w:ascii="Arial" w:hAnsi="Arial" w:cs="Arial"/>
          <w:b/>
          <w:bCs/>
          <w:kern w:val="32"/>
          <w:sz w:val="20"/>
          <w:lang w:val="en-ZA"/>
        </w:rPr>
        <w:t xml:space="preserve">GLOVES FOR WELLNESS </w:t>
      </w:r>
      <w:bookmarkEnd w:id="223"/>
      <w:r w:rsidRPr="00EF6A71">
        <w:rPr>
          <w:rFonts w:ascii="Arial" w:hAnsi="Arial" w:cs="Arial"/>
          <w:b/>
          <w:bCs/>
          <w:kern w:val="32"/>
          <w:sz w:val="20"/>
          <w:lang w:val="en-ZA"/>
        </w:rPr>
        <w:t>USE</w:t>
      </w:r>
      <w:bookmarkEnd w:id="224"/>
    </w:p>
    <w:p w14:paraId="440F08B3" w14:textId="648DD0CD" w:rsidR="00156B0B" w:rsidRPr="00EF6A71" w:rsidRDefault="009512AF" w:rsidP="00156B0B">
      <w:pPr>
        <w:spacing w:after="120" w:line="276" w:lineRule="auto"/>
        <w:jc w:val="both"/>
        <w:rPr>
          <w:rFonts w:ascii="Arial" w:hAnsi="Arial" w:cs="Arial"/>
          <w:b/>
          <w:lang w:val="en-ZA"/>
        </w:rPr>
      </w:pPr>
      <w:r w:rsidRPr="00EF6A71">
        <w:rPr>
          <w:rFonts w:ascii="Arial" w:hAnsi="Arial" w:cs="Arial"/>
          <w:b/>
          <w:lang w:val="en-ZA"/>
        </w:rPr>
        <w:t>7.1.</w:t>
      </w:r>
      <w:r w:rsidR="00156B0B" w:rsidRPr="00EF6A71">
        <w:rPr>
          <w:rFonts w:ascii="Arial" w:hAnsi="Arial" w:cs="Arial"/>
          <w:b/>
          <w:lang w:val="en-ZA"/>
        </w:rPr>
        <w:t>1 General requirements</w:t>
      </w:r>
    </w:p>
    <w:p w14:paraId="0FCD873C" w14:textId="77777777" w:rsidR="00156B0B" w:rsidRPr="00EF6A71" w:rsidRDefault="00156B0B" w:rsidP="00354CFD">
      <w:pPr>
        <w:numPr>
          <w:ilvl w:val="0"/>
          <w:numId w:val="202"/>
        </w:numPr>
        <w:overflowPunct/>
        <w:autoSpaceDE/>
        <w:autoSpaceDN/>
        <w:adjustRightInd/>
        <w:spacing w:after="120" w:line="276" w:lineRule="auto"/>
        <w:ind w:left="360"/>
        <w:jc w:val="both"/>
        <w:textAlignment w:val="auto"/>
        <w:rPr>
          <w:rFonts w:ascii="Arial" w:hAnsi="Arial" w:cs="Arial"/>
        </w:rPr>
      </w:pPr>
      <w:r w:rsidRPr="00EF6A71">
        <w:rPr>
          <w:rFonts w:ascii="Arial" w:hAnsi="Arial" w:cs="Arial"/>
        </w:rPr>
        <w:t>Shall be made from latex material and shall comply to SANS 68</w:t>
      </w:r>
    </w:p>
    <w:p w14:paraId="5AC9B1DB" w14:textId="77777777" w:rsidR="00156B0B" w:rsidRPr="00EF6A71" w:rsidRDefault="00156B0B" w:rsidP="00354CFD">
      <w:pPr>
        <w:numPr>
          <w:ilvl w:val="0"/>
          <w:numId w:val="202"/>
        </w:numPr>
        <w:overflowPunct/>
        <w:autoSpaceDE/>
        <w:autoSpaceDN/>
        <w:adjustRightInd/>
        <w:spacing w:after="120" w:line="276" w:lineRule="auto"/>
        <w:ind w:left="360"/>
        <w:jc w:val="both"/>
        <w:textAlignment w:val="auto"/>
        <w:rPr>
          <w:rFonts w:ascii="Arial" w:hAnsi="Arial" w:cs="Arial"/>
        </w:rPr>
      </w:pPr>
      <w:r w:rsidRPr="00EF6A71">
        <w:rPr>
          <w:rFonts w:ascii="Arial" w:hAnsi="Arial" w:cs="Arial"/>
        </w:rPr>
        <w:t>Shall be suitable for surgical use</w:t>
      </w:r>
    </w:p>
    <w:p w14:paraId="06B90D15" w14:textId="77777777" w:rsidR="00156B0B" w:rsidRPr="00EF6A71" w:rsidRDefault="00156B0B" w:rsidP="00354CFD">
      <w:pPr>
        <w:numPr>
          <w:ilvl w:val="0"/>
          <w:numId w:val="202"/>
        </w:numPr>
        <w:overflowPunct/>
        <w:autoSpaceDE/>
        <w:autoSpaceDN/>
        <w:adjustRightInd/>
        <w:spacing w:after="120" w:line="276" w:lineRule="auto"/>
        <w:ind w:left="360"/>
        <w:jc w:val="both"/>
        <w:textAlignment w:val="auto"/>
        <w:rPr>
          <w:rFonts w:ascii="Arial" w:hAnsi="Arial" w:cs="Arial"/>
        </w:rPr>
      </w:pPr>
      <w:r w:rsidRPr="00EF6A71">
        <w:rPr>
          <w:rFonts w:ascii="Arial" w:hAnsi="Arial" w:cs="Arial"/>
        </w:rPr>
        <w:t>shall be cream white in colour</w:t>
      </w:r>
    </w:p>
    <w:p w14:paraId="04378F09" w14:textId="77777777" w:rsidR="00156B0B" w:rsidRPr="00EF6A71" w:rsidRDefault="00156B0B" w:rsidP="00354CFD">
      <w:pPr>
        <w:numPr>
          <w:ilvl w:val="0"/>
          <w:numId w:val="202"/>
        </w:numPr>
        <w:overflowPunct/>
        <w:autoSpaceDE/>
        <w:autoSpaceDN/>
        <w:adjustRightInd/>
        <w:spacing w:after="120" w:line="276" w:lineRule="auto"/>
        <w:ind w:left="360"/>
        <w:jc w:val="both"/>
        <w:textAlignment w:val="auto"/>
        <w:rPr>
          <w:rFonts w:ascii="Arial" w:hAnsi="Arial" w:cs="Arial"/>
        </w:rPr>
      </w:pPr>
      <w:r w:rsidRPr="00EF6A71">
        <w:rPr>
          <w:rFonts w:ascii="Arial" w:hAnsi="Arial" w:cs="Arial"/>
        </w:rPr>
        <w:t>shall be a one size fit all</w:t>
      </w:r>
    </w:p>
    <w:p w14:paraId="62770CC8" w14:textId="6F157762" w:rsidR="00156B0B" w:rsidRPr="00EF6A71" w:rsidRDefault="009512AF" w:rsidP="00156B0B">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EF6A71">
        <w:rPr>
          <w:rFonts w:ascii="Arial" w:hAnsi="Arial" w:cs="Arial"/>
          <w:b/>
          <w:color w:val="000000"/>
          <w:lang w:val="en-ZA"/>
        </w:rPr>
        <w:t>7.1</w:t>
      </w:r>
      <w:r w:rsidR="00156B0B" w:rsidRPr="00EF6A71">
        <w:rPr>
          <w:rFonts w:ascii="Arial" w:hAnsi="Arial" w:cs="Arial"/>
          <w:b/>
          <w:color w:val="000000"/>
          <w:lang w:val="en-ZA"/>
        </w:rPr>
        <w:t xml:space="preserve">.2 </w:t>
      </w:r>
      <w:r w:rsidR="00156B0B" w:rsidRPr="00EF6A71">
        <w:rPr>
          <w:rFonts w:ascii="Arial" w:hAnsi="Arial" w:cs="Arial"/>
          <w:b/>
          <w:lang w:val="en-ZA"/>
        </w:rPr>
        <w:t>Test</w:t>
      </w:r>
    </w:p>
    <w:p w14:paraId="0C323D8F" w14:textId="77777777" w:rsidR="00156B0B" w:rsidRPr="00EF6A71" w:rsidRDefault="00156B0B" w:rsidP="00156B0B">
      <w:pPr>
        <w:spacing w:after="40"/>
        <w:jc w:val="both"/>
        <w:rPr>
          <w:rFonts w:ascii="Arial" w:hAnsi="Arial" w:cs="Arial"/>
          <w:b/>
          <w:lang w:val="en-ZA"/>
        </w:rPr>
      </w:pPr>
      <w:r w:rsidRPr="00EF6A71">
        <w:rPr>
          <w:rFonts w:ascii="Arial" w:hAnsi="Arial" w:cs="Arial"/>
          <w:lang w:val="en-ZA"/>
        </w:rPr>
        <w:t>The gloves shall be tested and proof to show that they are suitable for surgical use shall be provide</w:t>
      </w:r>
    </w:p>
    <w:p w14:paraId="7E7055D0" w14:textId="77777777" w:rsidR="00156B0B" w:rsidRPr="00EF6A71" w:rsidRDefault="00156B0B" w:rsidP="00156B0B">
      <w:pPr>
        <w:spacing w:after="40"/>
        <w:jc w:val="both"/>
        <w:rPr>
          <w:rFonts w:ascii="Arial" w:hAnsi="Arial" w:cs="Arial"/>
          <w:b/>
          <w:lang w:val="en-ZA"/>
        </w:rPr>
      </w:pPr>
    </w:p>
    <w:p w14:paraId="3698F59D" w14:textId="16ABCC68" w:rsidR="00156B0B" w:rsidRPr="00EF6A71" w:rsidRDefault="009512AF" w:rsidP="00156B0B">
      <w:pPr>
        <w:spacing w:after="40"/>
        <w:jc w:val="both"/>
        <w:rPr>
          <w:rFonts w:ascii="Arial" w:hAnsi="Arial" w:cs="Arial"/>
          <w:b/>
          <w:lang w:val="en-ZA"/>
        </w:rPr>
      </w:pPr>
      <w:r w:rsidRPr="00EF6A71">
        <w:rPr>
          <w:rFonts w:ascii="Arial" w:hAnsi="Arial" w:cs="Arial"/>
          <w:b/>
          <w:lang w:val="en-ZA"/>
        </w:rPr>
        <w:t>7.1</w:t>
      </w:r>
      <w:r w:rsidR="00156B0B" w:rsidRPr="00EF6A71">
        <w:rPr>
          <w:rFonts w:ascii="Arial" w:hAnsi="Arial" w:cs="Arial"/>
          <w:b/>
          <w:lang w:val="en-ZA"/>
        </w:rPr>
        <w:t>.3 Packaging and labelling</w:t>
      </w:r>
    </w:p>
    <w:p w14:paraId="251354FD" w14:textId="77777777" w:rsidR="00156B0B" w:rsidRPr="00EF6A71" w:rsidRDefault="00156B0B" w:rsidP="00156B0B">
      <w:pPr>
        <w:tabs>
          <w:tab w:val="left" w:pos="1980"/>
        </w:tabs>
        <w:spacing w:before="40" w:after="40" w:line="276" w:lineRule="auto"/>
        <w:jc w:val="both"/>
        <w:rPr>
          <w:rFonts w:ascii="Arial" w:hAnsi="Arial" w:cs="Arial"/>
          <w:lang w:val="en"/>
        </w:rPr>
      </w:pPr>
      <w:r w:rsidRPr="00EF6A71">
        <w:rPr>
          <w:rFonts w:ascii="Arial" w:hAnsi="Arial" w:cs="Arial"/>
          <w:lang w:val="en"/>
        </w:rPr>
        <w:t>The wellness gloves shall be packed in a box.</w:t>
      </w:r>
    </w:p>
    <w:p w14:paraId="71B0364A" w14:textId="77777777" w:rsidR="00156B0B" w:rsidRPr="00EF6A71" w:rsidRDefault="00156B0B" w:rsidP="00156B0B">
      <w:pPr>
        <w:pStyle w:val="Heading1"/>
        <w:numPr>
          <w:ilvl w:val="0"/>
          <w:numId w:val="0"/>
        </w:numPr>
        <w:tabs>
          <w:tab w:val="left" w:pos="270"/>
        </w:tabs>
        <w:rPr>
          <w:rFonts w:ascii="Arial" w:hAnsi="Arial" w:cs="Arial"/>
          <w:sz w:val="20"/>
          <w:lang w:val="en-ZA"/>
        </w:rPr>
      </w:pPr>
    </w:p>
    <w:p w14:paraId="101FA08F" w14:textId="5E0B637B" w:rsidR="00156B0B" w:rsidRPr="00EF6A71" w:rsidRDefault="00156B0B" w:rsidP="00156B0B">
      <w:pPr>
        <w:spacing w:after="240"/>
        <w:ind w:left="540" w:hanging="540"/>
        <w:jc w:val="both"/>
        <w:rPr>
          <w:rFonts w:ascii="Arial" w:hAnsi="Arial" w:cs="Arial"/>
        </w:rPr>
      </w:pPr>
      <w:r w:rsidRPr="00EF6A71">
        <w:rPr>
          <w:rFonts w:ascii="Arial" w:hAnsi="Arial" w:cs="Arial"/>
          <w:b/>
        </w:rPr>
        <w:t>Note:</w:t>
      </w:r>
      <w:r w:rsidRPr="00EF6A71">
        <w:rPr>
          <w:rFonts w:ascii="Arial" w:hAnsi="Arial" w:cs="Arial"/>
        </w:rPr>
        <w:t xml:space="preserve"> City Power reserves the right to view an existing hand protection personal protective equipment </w:t>
      </w:r>
      <w:r w:rsidR="00EF6A71">
        <w:rPr>
          <w:rFonts w:ascii="Arial" w:hAnsi="Arial" w:cs="Arial"/>
        </w:rPr>
        <w:t>complying with</w:t>
      </w:r>
      <w:r w:rsidRPr="00EF6A71">
        <w:rPr>
          <w:rFonts w:ascii="Arial" w:hAnsi="Arial" w:cs="Arial"/>
        </w:rPr>
        <w:t xml:space="preserve"> this specification or if no such arc rated flame resistant overalls exist a prototype shall be built and made available for inspection by representatives of City Power.</w:t>
      </w:r>
    </w:p>
    <w:p w14:paraId="285F422D" w14:textId="77777777" w:rsidR="00156B0B" w:rsidRPr="00EF6A71" w:rsidRDefault="00156B0B" w:rsidP="00354CFD">
      <w:pPr>
        <w:keepNext/>
        <w:numPr>
          <w:ilvl w:val="0"/>
          <w:numId w:val="261"/>
        </w:numPr>
        <w:tabs>
          <w:tab w:val="left" w:pos="255"/>
          <w:tab w:val="left" w:pos="284"/>
        </w:tabs>
        <w:overflowPunct/>
        <w:autoSpaceDE/>
        <w:autoSpaceDN/>
        <w:adjustRightInd/>
        <w:spacing w:before="60" w:after="240"/>
        <w:textAlignment w:val="auto"/>
        <w:outlineLvl w:val="0"/>
        <w:rPr>
          <w:rFonts w:ascii="Arial" w:hAnsi="Arial" w:cs="Arial"/>
          <w:b/>
          <w:kern w:val="28"/>
          <w:lang w:val="en-ZA"/>
        </w:rPr>
      </w:pPr>
      <w:r w:rsidRPr="00EF6A71">
        <w:rPr>
          <w:rFonts w:ascii="Arial" w:hAnsi="Arial" w:cs="Arial"/>
          <w:b/>
          <w:kern w:val="28"/>
          <w:lang w:val="en-ZA"/>
        </w:rPr>
        <w:t xml:space="preserve"> </w:t>
      </w:r>
      <w:bookmarkStart w:id="225" w:name="_Toc101387837"/>
      <w:r w:rsidRPr="00EF6A71">
        <w:rPr>
          <w:rFonts w:ascii="Arial" w:hAnsi="Arial" w:cs="Arial"/>
          <w:b/>
          <w:kern w:val="28"/>
          <w:lang w:val="en-ZA"/>
        </w:rPr>
        <w:t>QUALITY MANAGEMENT</w:t>
      </w:r>
      <w:bookmarkEnd w:id="225"/>
    </w:p>
    <w:p w14:paraId="697A82F9" w14:textId="77777777" w:rsidR="00156B0B" w:rsidRPr="00EF6A71" w:rsidRDefault="00156B0B" w:rsidP="00156B0B">
      <w:pPr>
        <w:spacing w:after="240"/>
        <w:jc w:val="both"/>
        <w:rPr>
          <w:rFonts w:ascii="Arial" w:hAnsi="Arial" w:cs="Arial"/>
          <w:lang w:val="en-ZA"/>
        </w:rPr>
      </w:pPr>
      <w:r w:rsidRPr="00EF6A71">
        <w:rPr>
          <w:rFonts w:ascii="Arial" w:hAnsi="Arial" w:cs="Arial"/>
          <w:lang w:val="en-ZA"/>
        </w:rPr>
        <w:t>A quality management plan shall be set up in order to assure the proper quality management of the</w:t>
      </w:r>
      <w:r w:rsidRPr="00EF6A71">
        <w:rPr>
          <w:rFonts w:ascii="Arial" w:hAnsi="Arial" w:cs="Arial"/>
        </w:rPr>
        <w:t xml:space="preserve"> hand protection personal protective equipment</w:t>
      </w:r>
      <w:r w:rsidRPr="00EF6A71">
        <w:rPr>
          <w:rFonts w:ascii="Arial" w:hAnsi="Arial" w:cs="Arial"/>
          <w:lang w:val="en-ZA"/>
        </w:rPr>
        <w:t xml:space="preserve"> </w:t>
      </w:r>
      <w:r w:rsidRPr="00EF6A71">
        <w:rPr>
          <w:rFonts w:ascii="Arial" w:hAnsi="Arial" w:cs="Arial"/>
        </w:rPr>
        <w:t xml:space="preserve">services </w:t>
      </w:r>
      <w:r w:rsidRPr="00EF6A71">
        <w:rPr>
          <w:rFonts w:ascii="Arial" w:hAnsi="Arial" w:cs="Arial"/>
          <w:lang w:val="en-ZA"/>
        </w:rPr>
        <w:t xml:space="preserve">during design, development, production, </w:t>
      </w:r>
      <w:r w:rsidRPr="00EF6A71">
        <w:rPr>
          <w:rFonts w:ascii="Arial" w:hAnsi="Arial" w:cs="Arial"/>
          <w:lang w:val="en-ZA"/>
        </w:rPr>
        <w:lastRenderedPageBreak/>
        <w:t>installation and servicing phases. Guidance on the requirements for a quality management plan may be found in the ISO 9001:2015. The details shall be subject to agreement between City Power and the Supplier.</w:t>
      </w:r>
    </w:p>
    <w:p w14:paraId="1BFF875D" w14:textId="77777777" w:rsidR="00156B0B" w:rsidRPr="00EF6A71" w:rsidRDefault="00156B0B" w:rsidP="00354CFD">
      <w:pPr>
        <w:keepNext/>
        <w:numPr>
          <w:ilvl w:val="0"/>
          <w:numId w:val="261"/>
        </w:numPr>
        <w:tabs>
          <w:tab w:val="left" w:pos="255"/>
          <w:tab w:val="left" w:pos="284"/>
        </w:tabs>
        <w:overflowPunct/>
        <w:autoSpaceDE/>
        <w:autoSpaceDN/>
        <w:adjustRightInd/>
        <w:spacing w:before="60" w:after="240"/>
        <w:textAlignment w:val="auto"/>
        <w:outlineLvl w:val="0"/>
        <w:rPr>
          <w:rFonts w:ascii="Arial" w:hAnsi="Arial" w:cs="Arial"/>
          <w:b/>
          <w:kern w:val="28"/>
          <w:lang w:val="en-ZA"/>
        </w:rPr>
      </w:pPr>
      <w:r w:rsidRPr="00EF6A71">
        <w:rPr>
          <w:rFonts w:ascii="Arial" w:hAnsi="Arial" w:cs="Arial"/>
          <w:b/>
          <w:kern w:val="28"/>
          <w:lang w:val="en-ZA"/>
        </w:rPr>
        <w:t xml:space="preserve"> </w:t>
      </w:r>
      <w:bookmarkStart w:id="226" w:name="_Toc101387838"/>
      <w:r w:rsidRPr="00EF6A71">
        <w:rPr>
          <w:rFonts w:ascii="Arial" w:hAnsi="Arial" w:cs="Arial"/>
          <w:b/>
          <w:kern w:val="28"/>
          <w:lang w:val="en-ZA"/>
        </w:rPr>
        <w:t>ENVIRONMENTAL MANAGEMENT</w:t>
      </w:r>
      <w:bookmarkEnd w:id="226"/>
    </w:p>
    <w:p w14:paraId="34F8CCC2" w14:textId="77777777" w:rsidR="00156B0B" w:rsidRPr="00EF6A71" w:rsidRDefault="00156B0B" w:rsidP="00156B0B">
      <w:pPr>
        <w:spacing w:after="240"/>
        <w:jc w:val="both"/>
        <w:rPr>
          <w:rFonts w:ascii="Arial" w:hAnsi="Arial" w:cs="Arial"/>
          <w:b/>
          <w:kern w:val="28"/>
          <w:lang w:val="en-ZA"/>
        </w:rPr>
      </w:pPr>
      <w:r w:rsidRPr="00EF6A71">
        <w:rPr>
          <w:rFonts w:ascii="Arial" w:hAnsi="Arial" w:cs="Arial"/>
        </w:rPr>
        <w:t xml:space="preserve">An environmental management plan shall be set up in order to assure the proper environmental management of </w:t>
      </w:r>
      <w:r w:rsidRPr="00EF6A71">
        <w:rPr>
          <w:rFonts w:ascii="Arial" w:hAnsi="Arial" w:cs="Arial"/>
          <w:lang w:val="en-ZA"/>
        </w:rPr>
        <w:t>the</w:t>
      </w:r>
      <w:r w:rsidRPr="00EF6A71">
        <w:rPr>
          <w:rFonts w:ascii="Arial" w:hAnsi="Arial" w:cs="Arial"/>
        </w:rPr>
        <w:t xml:space="preserve"> hand protection personal protective equipment</w:t>
      </w:r>
      <w:r w:rsidRPr="00EF6A71">
        <w:rPr>
          <w:rFonts w:ascii="Arial" w:hAnsi="Arial" w:cs="Arial"/>
          <w:lang w:val="en-ZA"/>
        </w:rPr>
        <w:t xml:space="preserve"> </w:t>
      </w:r>
      <w:r w:rsidRPr="00EF6A71">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47D3FD60" w14:textId="77777777" w:rsidR="00156B0B" w:rsidRPr="00EF6A71" w:rsidRDefault="00156B0B" w:rsidP="00354CFD">
      <w:pPr>
        <w:keepNext/>
        <w:numPr>
          <w:ilvl w:val="0"/>
          <w:numId w:val="261"/>
        </w:numPr>
        <w:tabs>
          <w:tab w:val="left" w:pos="255"/>
          <w:tab w:val="left" w:pos="284"/>
        </w:tabs>
        <w:overflowPunct/>
        <w:autoSpaceDE/>
        <w:autoSpaceDN/>
        <w:adjustRightInd/>
        <w:spacing w:before="60" w:after="240"/>
        <w:textAlignment w:val="auto"/>
        <w:outlineLvl w:val="0"/>
        <w:rPr>
          <w:rFonts w:ascii="Arial" w:hAnsi="Arial" w:cs="Arial"/>
          <w:b/>
          <w:kern w:val="28"/>
          <w:lang w:val="en-ZA"/>
        </w:rPr>
      </w:pPr>
      <w:r w:rsidRPr="00EF6A71">
        <w:rPr>
          <w:rFonts w:ascii="Arial" w:hAnsi="Arial" w:cs="Arial"/>
          <w:b/>
          <w:kern w:val="28"/>
          <w:lang w:val="en-ZA"/>
        </w:rPr>
        <w:t xml:space="preserve"> </w:t>
      </w:r>
      <w:bookmarkStart w:id="227" w:name="_Toc101387839"/>
      <w:r w:rsidRPr="00EF6A71">
        <w:rPr>
          <w:rFonts w:ascii="Arial" w:hAnsi="Arial" w:cs="Arial"/>
          <w:b/>
          <w:kern w:val="28"/>
          <w:lang w:val="en-ZA"/>
        </w:rPr>
        <w:t>HEALTH AND SAFETY</w:t>
      </w:r>
      <w:bookmarkEnd w:id="227"/>
      <w:r w:rsidRPr="00EF6A71">
        <w:rPr>
          <w:rFonts w:ascii="Arial" w:hAnsi="Arial" w:cs="Arial"/>
          <w:b/>
          <w:kern w:val="28"/>
          <w:lang w:val="en-ZA"/>
        </w:rPr>
        <w:t xml:space="preserve"> </w:t>
      </w:r>
    </w:p>
    <w:p w14:paraId="2AAC2FFB" w14:textId="77777777" w:rsidR="00156B0B" w:rsidRPr="00EF6A71" w:rsidRDefault="00156B0B" w:rsidP="00156B0B">
      <w:pPr>
        <w:spacing w:after="240"/>
        <w:jc w:val="both"/>
        <w:rPr>
          <w:rFonts w:ascii="Arial" w:hAnsi="Arial" w:cs="Arial"/>
        </w:rPr>
      </w:pPr>
      <w:r w:rsidRPr="00EF6A71">
        <w:rPr>
          <w:rFonts w:ascii="Arial" w:hAnsi="Arial" w:cs="Arial"/>
        </w:rPr>
        <w:t>A health and safety plan shall be set up in order to ensure proper management and compliance of the hand protection personal protective equipment</w:t>
      </w:r>
      <w:r w:rsidRPr="00EF6A71">
        <w:rPr>
          <w:rFonts w:ascii="Arial" w:hAnsi="Arial" w:cs="Arial"/>
          <w:lang w:val="en-ZA"/>
        </w:rPr>
        <w:t xml:space="preserve"> during install</w:t>
      </w:r>
      <w:r w:rsidRPr="00EF6A71">
        <w:rPr>
          <w:rFonts w:ascii="Arial" w:hAnsi="Arial" w:cs="Arial"/>
        </w:rPr>
        <w:t>ation,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2AB97D70" w14:textId="77777777" w:rsidR="00156B0B" w:rsidRPr="00EF6A71" w:rsidRDefault="00156B0B" w:rsidP="00156B0B">
      <w:pPr>
        <w:tabs>
          <w:tab w:val="left" w:pos="0"/>
        </w:tabs>
        <w:spacing w:before="120" w:after="120"/>
        <w:jc w:val="both"/>
        <w:rPr>
          <w:rFonts w:ascii="Arial" w:hAnsi="Arial" w:cs="Arial"/>
        </w:rPr>
      </w:pPr>
      <w:r w:rsidRPr="00EF6A71">
        <w:rPr>
          <w:rFonts w:ascii="Arial" w:hAnsi="Arial" w:cs="Arial"/>
        </w:rPr>
        <w:br w:type="page"/>
      </w:r>
    </w:p>
    <w:p w14:paraId="43AC676D" w14:textId="636533AD" w:rsidR="00156B0B" w:rsidRPr="00EF6A71" w:rsidRDefault="00156B0B" w:rsidP="00156B0B">
      <w:pPr>
        <w:rPr>
          <w:rFonts w:ascii="Arial" w:hAnsi="Arial" w:cs="Arial"/>
        </w:rPr>
      </w:pPr>
    </w:p>
    <w:p w14:paraId="48089830"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28" w:name="_Toc416085846"/>
      <w:bookmarkStart w:id="229" w:name="_Toc101387842"/>
      <w:r w:rsidRPr="00EF6A71">
        <w:rPr>
          <w:rFonts w:ascii="Arial" w:hAnsi="Arial" w:cs="Arial"/>
          <w:sz w:val="20"/>
        </w:rPr>
        <w:t>Annexure C - Technical schedules A and B for Gloves for Cleaning</w:t>
      </w:r>
      <w:bookmarkEnd w:id="228"/>
      <w:bookmarkEnd w:id="229"/>
    </w:p>
    <w:p w14:paraId="0CC3503E" w14:textId="77777777" w:rsidR="00156B0B" w:rsidRPr="00EF6A71" w:rsidRDefault="00156B0B" w:rsidP="00156B0B">
      <w:pPr>
        <w:pStyle w:val="StandardParagraph"/>
        <w:spacing w:after="0" w:line="360" w:lineRule="auto"/>
        <w:rPr>
          <w:rFonts w:cs="Arial"/>
          <w:b/>
        </w:rPr>
      </w:pPr>
      <w:r w:rsidRPr="00EF6A71">
        <w:rPr>
          <w:rFonts w:cs="Arial"/>
          <w:b/>
        </w:rPr>
        <w:t>Schedule A:  Purchaser's specific requirements</w:t>
      </w:r>
    </w:p>
    <w:p w14:paraId="3BEA1618" w14:textId="77777777" w:rsidR="00156B0B" w:rsidRPr="00EF6A71" w:rsidRDefault="00156B0B" w:rsidP="00156B0B">
      <w:pPr>
        <w:pStyle w:val="StandardParagraph"/>
        <w:spacing w:after="0" w:line="276" w:lineRule="auto"/>
        <w:rPr>
          <w:rFonts w:cs="Arial"/>
          <w:b/>
        </w:rPr>
      </w:pPr>
      <w:r w:rsidRPr="00EF6A71">
        <w:rPr>
          <w:rFonts w:cs="Arial"/>
          <w:b/>
        </w:rPr>
        <w:t>Schedule B:  Guarantees and technical particulars of equipment offered</w:t>
      </w:r>
    </w:p>
    <w:p w14:paraId="1E5E59B5" w14:textId="77777777" w:rsidR="00156B0B" w:rsidRPr="00EF6A71" w:rsidRDefault="00156B0B" w:rsidP="00156B0B">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156B0B" w:rsidRPr="00EF6A71" w14:paraId="2912471A" w14:textId="77777777" w:rsidTr="00156B0B">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43711" w14:textId="77777777" w:rsidR="00156B0B" w:rsidRPr="00EF6A71" w:rsidRDefault="00156B0B" w:rsidP="00156B0B">
            <w:pPr>
              <w:pStyle w:val="StandardParagraph"/>
              <w:spacing w:before="60" w:after="60" w:line="276" w:lineRule="auto"/>
              <w:ind w:left="-57" w:right="-57"/>
              <w:jc w:val="center"/>
              <w:rPr>
                <w:rFonts w:cs="Arial"/>
                <w:b/>
              </w:rPr>
            </w:pPr>
            <w:r w:rsidRPr="00EF6A71">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AE15780"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E6988D"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7724E6"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F76ED"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B</w:t>
            </w:r>
          </w:p>
        </w:tc>
      </w:tr>
      <w:tr w:rsidR="00156B0B" w:rsidRPr="00EF6A71" w14:paraId="710DCDA2" w14:textId="77777777" w:rsidTr="00156B0B">
        <w:tc>
          <w:tcPr>
            <w:tcW w:w="630" w:type="dxa"/>
            <w:vAlign w:val="center"/>
          </w:tcPr>
          <w:p w14:paraId="3D3E8497"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1</w:t>
            </w:r>
          </w:p>
        </w:tc>
        <w:tc>
          <w:tcPr>
            <w:tcW w:w="2970" w:type="dxa"/>
            <w:tcBorders>
              <w:right w:val="nil"/>
            </w:tcBorders>
            <w:vAlign w:val="center"/>
          </w:tcPr>
          <w:p w14:paraId="22716E06" w14:textId="77777777" w:rsidR="00156B0B" w:rsidRPr="00EF6A71" w:rsidRDefault="00156B0B" w:rsidP="00156B0B">
            <w:pPr>
              <w:pStyle w:val="StandardParagraph"/>
              <w:tabs>
                <w:tab w:val="left" w:pos="268"/>
              </w:tabs>
              <w:spacing w:before="60" w:after="60" w:line="276" w:lineRule="auto"/>
              <w:ind w:right="-57"/>
              <w:jc w:val="left"/>
              <w:rPr>
                <w:rFonts w:cs="Arial"/>
              </w:rPr>
            </w:pPr>
          </w:p>
          <w:p w14:paraId="7496957F"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Glove for cleaning  comply to specification CP_TSSPEC_275</w:t>
            </w:r>
          </w:p>
        </w:tc>
        <w:tc>
          <w:tcPr>
            <w:tcW w:w="990" w:type="dxa"/>
            <w:tcBorders>
              <w:left w:val="nil"/>
            </w:tcBorders>
            <w:vAlign w:val="center"/>
          </w:tcPr>
          <w:p w14:paraId="4FF2279D"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17E6A341"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Yes</w:t>
            </w:r>
          </w:p>
        </w:tc>
        <w:tc>
          <w:tcPr>
            <w:tcW w:w="2790" w:type="dxa"/>
            <w:vAlign w:val="center"/>
          </w:tcPr>
          <w:p w14:paraId="0611B9B3" w14:textId="77777777" w:rsidR="00156B0B" w:rsidRPr="00EF6A71" w:rsidRDefault="00156B0B" w:rsidP="00156B0B">
            <w:pPr>
              <w:pStyle w:val="StandardParagraph"/>
              <w:spacing w:before="60" w:after="60" w:line="276" w:lineRule="auto"/>
              <w:ind w:right="-58"/>
              <w:rPr>
                <w:rFonts w:cs="Arial"/>
              </w:rPr>
            </w:pPr>
          </w:p>
        </w:tc>
      </w:tr>
      <w:tr w:rsidR="00156B0B" w:rsidRPr="00EF6A71" w14:paraId="6E28AD2A" w14:textId="77777777" w:rsidTr="00156B0B">
        <w:tc>
          <w:tcPr>
            <w:tcW w:w="630" w:type="dxa"/>
            <w:vAlign w:val="center"/>
          </w:tcPr>
          <w:p w14:paraId="3996B63D"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2</w:t>
            </w:r>
          </w:p>
        </w:tc>
        <w:tc>
          <w:tcPr>
            <w:tcW w:w="2970" w:type="dxa"/>
            <w:tcBorders>
              <w:right w:val="nil"/>
            </w:tcBorders>
            <w:vAlign w:val="center"/>
          </w:tcPr>
          <w:p w14:paraId="65DA1BB3"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Compliance to SANS 11193</w:t>
            </w:r>
          </w:p>
        </w:tc>
        <w:tc>
          <w:tcPr>
            <w:tcW w:w="990" w:type="dxa"/>
            <w:tcBorders>
              <w:left w:val="nil"/>
            </w:tcBorders>
            <w:vAlign w:val="center"/>
          </w:tcPr>
          <w:p w14:paraId="7B657E30"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7FA6E14F"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 xml:space="preserve">Required </w:t>
            </w:r>
          </w:p>
        </w:tc>
        <w:tc>
          <w:tcPr>
            <w:tcW w:w="2790" w:type="dxa"/>
            <w:vAlign w:val="center"/>
          </w:tcPr>
          <w:p w14:paraId="401E86DD" w14:textId="77777777" w:rsidR="00156B0B" w:rsidRPr="00EF6A71" w:rsidRDefault="00156B0B" w:rsidP="00156B0B">
            <w:pPr>
              <w:pStyle w:val="StandardParagraph"/>
              <w:spacing w:before="60" w:after="60" w:line="276" w:lineRule="auto"/>
              <w:ind w:right="-58"/>
              <w:rPr>
                <w:rFonts w:cs="Arial"/>
              </w:rPr>
            </w:pPr>
          </w:p>
        </w:tc>
      </w:tr>
      <w:tr w:rsidR="00156B0B" w:rsidRPr="00EF6A71" w14:paraId="7503CFE3" w14:textId="77777777" w:rsidTr="00156B0B">
        <w:tc>
          <w:tcPr>
            <w:tcW w:w="630" w:type="dxa"/>
            <w:vAlign w:val="center"/>
          </w:tcPr>
          <w:p w14:paraId="29881F24"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3</w:t>
            </w:r>
          </w:p>
        </w:tc>
        <w:tc>
          <w:tcPr>
            <w:tcW w:w="2970" w:type="dxa"/>
            <w:tcBorders>
              <w:right w:val="nil"/>
            </w:tcBorders>
            <w:vAlign w:val="center"/>
          </w:tcPr>
          <w:p w14:paraId="661F7DB8"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Documentation supplied</w:t>
            </w:r>
          </w:p>
        </w:tc>
        <w:tc>
          <w:tcPr>
            <w:tcW w:w="990" w:type="dxa"/>
            <w:tcBorders>
              <w:left w:val="nil"/>
            </w:tcBorders>
            <w:vAlign w:val="center"/>
          </w:tcPr>
          <w:p w14:paraId="6126ED49"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2D69E383"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Required</w:t>
            </w:r>
          </w:p>
        </w:tc>
        <w:tc>
          <w:tcPr>
            <w:tcW w:w="2790" w:type="dxa"/>
            <w:vAlign w:val="center"/>
          </w:tcPr>
          <w:p w14:paraId="5249D1D6" w14:textId="77777777" w:rsidR="00156B0B" w:rsidRPr="00EF6A71" w:rsidRDefault="00156B0B" w:rsidP="00156B0B">
            <w:pPr>
              <w:pStyle w:val="StandardParagraph"/>
              <w:spacing w:before="60" w:after="60" w:line="276" w:lineRule="auto"/>
              <w:ind w:left="-58" w:right="-58"/>
              <w:jc w:val="center"/>
              <w:rPr>
                <w:rFonts w:cs="Arial"/>
              </w:rPr>
            </w:pPr>
          </w:p>
        </w:tc>
      </w:tr>
      <w:tr w:rsidR="00156B0B" w:rsidRPr="00EF6A71" w14:paraId="426FDB9E" w14:textId="77777777" w:rsidTr="00156B0B">
        <w:tc>
          <w:tcPr>
            <w:tcW w:w="630" w:type="dxa"/>
            <w:vAlign w:val="center"/>
          </w:tcPr>
          <w:p w14:paraId="2E4B2CCE" w14:textId="77777777" w:rsidR="00156B0B" w:rsidRPr="00EF6A71" w:rsidRDefault="00156B0B" w:rsidP="00156B0B">
            <w:pPr>
              <w:pStyle w:val="StandardParagraph"/>
              <w:spacing w:before="60" w:after="60" w:line="276" w:lineRule="auto"/>
              <w:ind w:left="-57" w:right="-57"/>
              <w:rPr>
                <w:rFonts w:cs="Arial"/>
              </w:rPr>
            </w:pPr>
          </w:p>
        </w:tc>
        <w:tc>
          <w:tcPr>
            <w:tcW w:w="2970" w:type="dxa"/>
            <w:tcBorders>
              <w:right w:val="nil"/>
            </w:tcBorders>
            <w:vAlign w:val="center"/>
          </w:tcPr>
          <w:p w14:paraId="15029FB3" w14:textId="77777777" w:rsidR="00156B0B" w:rsidRPr="00EF6A71" w:rsidRDefault="00156B0B" w:rsidP="00156B0B">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20B546BC"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65675051" w14:textId="77777777" w:rsidR="00156B0B" w:rsidRPr="00EF6A71" w:rsidRDefault="00156B0B" w:rsidP="00156B0B">
            <w:pPr>
              <w:pStyle w:val="StandardParagraph"/>
              <w:spacing w:before="60" w:after="60" w:line="276" w:lineRule="auto"/>
              <w:ind w:left="-58" w:right="-58"/>
              <w:jc w:val="center"/>
              <w:rPr>
                <w:rFonts w:cs="Arial"/>
              </w:rPr>
            </w:pPr>
          </w:p>
        </w:tc>
        <w:tc>
          <w:tcPr>
            <w:tcW w:w="2790" w:type="dxa"/>
            <w:vAlign w:val="center"/>
          </w:tcPr>
          <w:p w14:paraId="47813234" w14:textId="77777777" w:rsidR="00156B0B" w:rsidRPr="00EF6A71" w:rsidRDefault="00156B0B" w:rsidP="00156B0B">
            <w:pPr>
              <w:pStyle w:val="StandardParagraph"/>
              <w:spacing w:before="60" w:after="60" w:line="276" w:lineRule="auto"/>
              <w:ind w:left="-58" w:right="-58"/>
              <w:jc w:val="center"/>
              <w:rPr>
                <w:rFonts w:cs="Arial"/>
              </w:rPr>
            </w:pPr>
          </w:p>
        </w:tc>
      </w:tr>
    </w:tbl>
    <w:p w14:paraId="5849175C" w14:textId="77777777" w:rsidR="00156B0B" w:rsidRPr="00EF6A71" w:rsidRDefault="00156B0B" w:rsidP="00156B0B">
      <w:pPr>
        <w:ind w:left="284" w:hanging="284"/>
        <w:rPr>
          <w:rFonts w:ascii="Arial" w:hAnsi="Arial" w:cs="Arial"/>
          <w:b/>
        </w:rPr>
      </w:pPr>
      <w:r w:rsidRPr="00EF6A71">
        <w:rPr>
          <w:rFonts w:ascii="Arial" w:hAnsi="Arial" w:cs="Arial"/>
          <w:b/>
        </w:rPr>
        <w:t>(*)  In schedule B column, “no ticks” and words like “Noted” or “TBA” etc. shall be accepted as answers to any of the answers.</w:t>
      </w:r>
    </w:p>
    <w:p w14:paraId="071211E5" w14:textId="77777777" w:rsidR="00156B0B" w:rsidRPr="00EF6A71" w:rsidRDefault="00156B0B" w:rsidP="00156B0B">
      <w:pPr>
        <w:spacing w:line="276" w:lineRule="auto"/>
        <w:jc w:val="both"/>
        <w:rPr>
          <w:rFonts w:ascii="Arial" w:hAnsi="Arial" w:cs="Arial"/>
        </w:rPr>
      </w:pPr>
    </w:p>
    <w:p w14:paraId="5B454021" w14:textId="77777777" w:rsidR="00156B0B" w:rsidRPr="00EF6A71" w:rsidRDefault="00156B0B" w:rsidP="00156B0B">
      <w:pPr>
        <w:spacing w:line="276" w:lineRule="auto"/>
        <w:jc w:val="both"/>
        <w:rPr>
          <w:rFonts w:ascii="Arial" w:hAnsi="Arial" w:cs="Arial"/>
        </w:rPr>
      </w:pPr>
    </w:p>
    <w:p w14:paraId="0ABA05D6" w14:textId="77777777" w:rsidR="00156B0B" w:rsidRPr="00EF6A71" w:rsidRDefault="00156B0B" w:rsidP="00156B0B">
      <w:pPr>
        <w:spacing w:line="276" w:lineRule="auto"/>
        <w:jc w:val="both"/>
        <w:rPr>
          <w:rFonts w:ascii="Arial" w:hAnsi="Arial" w:cs="Arial"/>
        </w:rPr>
      </w:pPr>
    </w:p>
    <w:p w14:paraId="1D7EA009"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1DCE4314" w14:textId="77777777" w:rsidR="00156B0B" w:rsidRPr="00EF6A71" w:rsidRDefault="00156B0B" w:rsidP="00156B0B">
      <w:pPr>
        <w:spacing w:line="276" w:lineRule="auto"/>
        <w:jc w:val="both"/>
        <w:rPr>
          <w:rFonts w:ascii="Arial" w:hAnsi="Arial" w:cs="Arial"/>
        </w:rPr>
      </w:pPr>
    </w:p>
    <w:p w14:paraId="0CF00686" w14:textId="77777777" w:rsidR="00156B0B" w:rsidRPr="00EF6A71" w:rsidRDefault="00156B0B" w:rsidP="00156B0B">
      <w:pPr>
        <w:spacing w:line="276" w:lineRule="auto"/>
        <w:jc w:val="both"/>
        <w:rPr>
          <w:rFonts w:ascii="Arial" w:hAnsi="Arial" w:cs="Arial"/>
        </w:rPr>
      </w:pPr>
    </w:p>
    <w:p w14:paraId="6F36F541" w14:textId="670CA126"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2A6BAFC2" w14:textId="77777777" w:rsidR="00156B0B" w:rsidRPr="00EF6A71" w:rsidRDefault="00156B0B" w:rsidP="00156B0B">
      <w:pPr>
        <w:pStyle w:val="DefaultText"/>
        <w:tabs>
          <w:tab w:val="left" w:pos="6840"/>
          <w:tab w:val="left" w:pos="8550"/>
        </w:tabs>
        <w:spacing w:line="276" w:lineRule="auto"/>
        <w:ind w:left="297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Signature</w:t>
      </w:r>
    </w:p>
    <w:p w14:paraId="004263BF" w14:textId="77777777" w:rsidR="00156B0B" w:rsidRPr="00EF6A71" w:rsidRDefault="00156B0B" w:rsidP="00156B0B">
      <w:pPr>
        <w:pStyle w:val="DefaultText"/>
        <w:spacing w:line="276" w:lineRule="auto"/>
        <w:jc w:val="both"/>
        <w:rPr>
          <w:rFonts w:ascii="Arial" w:hAnsi="Arial" w:cs="Arial"/>
          <w:sz w:val="20"/>
        </w:rPr>
      </w:pPr>
    </w:p>
    <w:p w14:paraId="0DF947B1" w14:textId="77777777" w:rsidR="00156B0B" w:rsidRPr="00EF6A71" w:rsidRDefault="00156B0B" w:rsidP="00156B0B">
      <w:pPr>
        <w:pStyle w:val="DefaultText"/>
        <w:spacing w:line="276" w:lineRule="auto"/>
        <w:jc w:val="both"/>
        <w:rPr>
          <w:rFonts w:ascii="Arial" w:hAnsi="Arial" w:cs="Arial"/>
          <w:sz w:val="20"/>
        </w:rPr>
      </w:pPr>
    </w:p>
    <w:p w14:paraId="2F4018B6"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4900C3EE" w14:textId="77777777" w:rsidR="00156B0B" w:rsidRPr="00EF6A71" w:rsidRDefault="00156B0B" w:rsidP="00156B0B">
      <w:pPr>
        <w:spacing w:line="276" w:lineRule="auto"/>
        <w:jc w:val="both"/>
        <w:rPr>
          <w:rFonts w:ascii="Arial" w:hAnsi="Arial" w:cs="Arial"/>
        </w:rPr>
      </w:pPr>
    </w:p>
    <w:p w14:paraId="3D696E42" w14:textId="77777777" w:rsidR="00156B0B" w:rsidRPr="00EF6A71" w:rsidRDefault="00156B0B" w:rsidP="00156B0B">
      <w:pPr>
        <w:rPr>
          <w:rFonts w:ascii="Arial" w:hAnsi="Arial" w:cs="Arial"/>
        </w:rPr>
      </w:pPr>
      <w:r w:rsidRPr="00EF6A71">
        <w:rPr>
          <w:rFonts w:ascii="Arial" w:hAnsi="Arial" w:cs="Arial"/>
        </w:rPr>
        <w:br w:type="page"/>
      </w:r>
    </w:p>
    <w:p w14:paraId="10B7A9EE"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30" w:name="_Toc416085847"/>
      <w:bookmarkStart w:id="231" w:name="_Toc101387843"/>
      <w:r w:rsidRPr="00EF6A71">
        <w:rPr>
          <w:rFonts w:ascii="Arial" w:hAnsi="Arial" w:cs="Arial"/>
          <w:sz w:val="20"/>
        </w:rPr>
        <w:lastRenderedPageBreak/>
        <w:t>Technical schedules A and B</w:t>
      </w:r>
      <w:bookmarkEnd w:id="230"/>
      <w:bookmarkEnd w:id="231"/>
    </w:p>
    <w:p w14:paraId="70FEBBAA" w14:textId="77777777" w:rsidR="00156B0B" w:rsidRPr="00EF6A71" w:rsidRDefault="00156B0B" w:rsidP="009512AF">
      <w:pPr>
        <w:pStyle w:val="Heading1"/>
        <w:numPr>
          <w:ilvl w:val="0"/>
          <w:numId w:val="0"/>
        </w:numPr>
        <w:tabs>
          <w:tab w:val="left" w:pos="255"/>
          <w:tab w:val="left" w:pos="284"/>
        </w:tabs>
        <w:spacing w:before="60" w:after="0" w:line="276" w:lineRule="auto"/>
        <w:jc w:val="both"/>
        <w:rPr>
          <w:rFonts w:ascii="Arial" w:hAnsi="Arial" w:cs="Arial"/>
          <w:sz w:val="20"/>
        </w:rPr>
      </w:pPr>
      <w:bookmarkStart w:id="232" w:name="_Toc416085848"/>
      <w:bookmarkStart w:id="233" w:name="_Toc101387844"/>
      <w:r w:rsidRPr="00EF6A71">
        <w:rPr>
          <w:rFonts w:ascii="Arial" w:hAnsi="Arial" w:cs="Arial"/>
          <w:sz w:val="20"/>
        </w:rPr>
        <w:t>Deviation schedule for Gloves for cleaning</w:t>
      </w:r>
      <w:bookmarkEnd w:id="232"/>
      <w:bookmarkEnd w:id="233"/>
    </w:p>
    <w:p w14:paraId="77726F67" w14:textId="77777777" w:rsidR="00156B0B" w:rsidRPr="00EF6A71" w:rsidRDefault="00156B0B" w:rsidP="00156B0B">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156B0B" w:rsidRPr="00EF6A71" w14:paraId="3F5B0691" w14:textId="77777777" w:rsidTr="00156B0B">
        <w:tc>
          <w:tcPr>
            <w:tcW w:w="9630" w:type="dxa"/>
            <w:gridSpan w:val="3"/>
          </w:tcPr>
          <w:p w14:paraId="7C28ABFD" w14:textId="77777777" w:rsidR="00156B0B" w:rsidRPr="00EF6A71" w:rsidRDefault="00156B0B" w:rsidP="00156B0B">
            <w:pPr>
              <w:pStyle w:val="StandardParagraph"/>
              <w:spacing w:before="40" w:after="40" w:line="276" w:lineRule="auto"/>
              <w:rPr>
                <w:rFonts w:cs="Arial"/>
                <w:b/>
              </w:rPr>
            </w:pPr>
            <w:r w:rsidRPr="00EF6A7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56B0B" w:rsidRPr="00EF6A71" w14:paraId="06612009" w14:textId="77777777" w:rsidTr="00156B0B">
        <w:tc>
          <w:tcPr>
            <w:tcW w:w="810" w:type="dxa"/>
            <w:shd w:val="clear" w:color="auto" w:fill="D9D9D9" w:themeFill="background1" w:themeFillShade="D9"/>
            <w:vAlign w:val="center"/>
          </w:tcPr>
          <w:p w14:paraId="2217B3AE" w14:textId="77777777" w:rsidR="00156B0B" w:rsidRPr="00EF6A71" w:rsidRDefault="00156B0B" w:rsidP="00156B0B">
            <w:pPr>
              <w:pStyle w:val="StandardParagraph"/>
              <w:spacing w:before="40" w:after="40" w:line="276" w:lineRule="auto"/>
              <w:jc w:val="center"/>
              <w:rPr>
                <w:rFonts w:cs="Arial"/>
                <w:b/>
              </w:rPr>
            </w:pPr>
            <w:r w:rsidRPr="00EF6A71">
              <w:rPr>
                <w:rFonts w:cs="Arial"/>
                <w:b/>
              </w:rPr>
              <w:t>Item</w:t>
            </w:r>
          </w:p>
        </w:tc>
        <w:tc>
          <w:tcPr>
            <w:tcW w:w="1980" w:type="dxa"/>
            <w:shd w:val="clear" w:color="auto" w:fill="D9D9D9" w:themeFill="background1" w:themeFillShade="D9"/>
            <w:vAlign w:val="center"/>
          </w:tcPr>
          <w:p w14:paraId="0254ED3C" w14:textId="77777777" w:rsidR="00156B0B" w:rsidRPr="00EF6A71" w:rsidRDefault="00156B0B" w:rsidP="00156B0B">
            <w:pPr>
              <w:pStyle w:val="StandardParagraph"/>
              <w:spacing w:before="40" w:after="40" w:line="276" w:lineRule="auto"/>
              <w:jc w:val="center"/>
              <w:rPr>
                <w:rFonts w:cs="Arial"/>
                <w:b/>
              </w:rPr>
            </w:pPr>
            <w:r w:rsidRPr="00EF6A71">
              <w:rPr>
                <w:rFonts w:cs="Arial"/>
                <w:b/>
              </w:rPr>
              <w:t>Sub-clause of CP_TSSPEC_275</w:t>
            </w:r>
          </w:p>
        </w:tc>
        <w:tc>
          <w:tcPr>
            <w:tcW w:w="6840" w:type="dxa"/>
            <w:shd w:val="clear" w:color="auto" w:fill="D9D9D9" w:themeFill="background1" w:themeFillShade="D9"/>
            <w:vAlign w:val="center"/>
          </w:tcPr>
          <w:p w14:paraId="0F1DD42B" w14:textId="77777777" w:rsidR="00156B0B" w:rsidRPr="00EF6A71" w:rsidRDefault="00156B0B" w:rsidP="00156B0B">
            <w:pPr>
              <w:pStyle w:val="StandardParagraph"/>
              <w:spacing w:before="40" w:after="40" w:line="276" w:lineRule="auto"/>
              <w:jc w:val="center"/>
              <w:rPr>
                <w:rFonts w:cs="Arial"/>
                <w:b/>
              </w:rPr>
            </w:pPr>
            <w:r w:rsidRPr="00EF6A71">
              <w:rPr>
                <w:rFonts w:cs="Arial"/>
                <w:b/>
              </w:rPr>
              <w:t>Proposed deviation</w:t>
            </w:r>
          </w:p>
        </w:tc>
      </w:tr>
      <w:tr w:rsidR="00156B0B" w:rsidRPr="00EF6A71" w14:paraId="639818C9" w14:textId="77777777" w:rsidTr="00156B0B">
        <w:trPr>
          <w:trHeight w:val="4939"/>
        </w:trPr>
        <w:tc>
          <w:tcPr>
            <w:tcW w:w="810" w:type="dxa"/>
          </w:tcPr>
          <w:p w14:paraId="5716BC67" w14:textId="77777777" w:rsidR="00156B0B" w:rsidRPr="00EF6A71" w:rsidRDefault="00156B0B" w:rsidP="00156B0B">
            <w:pPr>
              <w:pStyle w:val="StandardParagraph"/>
              <w:spacing w:before="40" w:after="40" w:line="276" w:lineRule="auto"/>
              <w:rPr>
                <w:rFonts w:cs="Arial"/>
                <w:b/>
              </w:rPr>
            </w:pPr>
          </w:p>
          <w:p w14:paraId="1E46B208" w14:textId="77777777" w:rsidR="00156B0B" w:rsidRPr="00EF6A71" w:rsidRDefault="00156B0B" w:rsidP="00156B0B">
            <w:pPr>
              <w:pStyle w:val="StandardParagraph"/>
              <w:spacing w:before="40" w:after="40" w:line="276" w:lineRule="auto"/>
              <w:rPr>
                <w:rFonts w:cs="Arial"/>
                <w:b/>
              </w:rPr>
            </w:pPr>
          </w:p>
          <w:p w14:paraId="1928A4FD" w14:textId="77777777" w:rsidR="00156B0B" w:rsidRPr="00EF6A71" w:rsidRDefault="00156B0B" w:rsidP="00156B0B">
            <w:pPr>
              <w:pStyle w:val="StandardParagraph"/>
              <w:spacing w:before="40" w:after="40" w:line="276" w:lineRule="auto"/>
              <w:rPr>
                <w:rFonts w:cs="Arial"/>
                <w:b/>
              </w:rPr>
            </w:pPr>
          </w:p>
          <w:p w14:paraId="474E4DB5" w14:textId="77777777" w:rsidR="00156B0B" w:rsidRPr="00EF6A71" w:rsidRDefault="00156B0B" w:rsidP="00156B0B">
            <w:pPr>
              <w:pStyle w:val="StandardParagraph"/>
              <w:spacing w:before="40" w:after="40" w:line="276" w:lineRule="auto"/>
              <w:rPr>
                <w:rFonts w:cs="Arial"/>
                <w:b/>
              </w:rPr>
            </w:pPr>
          </w:p>
          <w:p w14:paraId="220803C1" w14:textId="77777777" w:rsidR="00156B0B" w:rsidRPr="00EF6A71" w:rsidRDefault="00156B0B" w:rsidP="00156B0B">
            <w:pPr>
              <w:pStyle w:val="StandardParagraph"/>
              <w:spacing w:before="40" w:after="40" w:line="276" w:lineRule="auto"/>
              <w:rPr>
                <w:rFonts w:cs="Arial"/>
                <w:b/>
              </w:rPr>
            </w:pPr>
          </w:p>
          <w:p w14:paraId="2884C547" w14:textId="77777777" w:rsidR="00156B0B" w:rsidRPr="00EF6A71" w:rsidRDefault="00156B0B" w:rsidP="00156B0B">
            <w:pPr>
              <w:pStyle w:val="StandardParagraph"/>
              <w:spacing w:before="40" w:after="40" w:line="276" w:lineRule="auto"/>
              <w:rPr>
                <w:rFonts w:cs="Arial"/>
                <w:b/>
              </w:rPr>
            </w:pPr>
          </w:p>
          <w:p w14:paraId="0890F72F" w14:textId="77777777" w:rsidR="00156B0B" w:rsidRPr="00EF6A71" w:rsidRDefault="00156B0B" w:rsidP="00156B0B">
            <w:pPr>
              <w:pStyle w:val="StandardParagraph"/>
              <w:spacing w:before="40" w:after="40" w:line="276" w:lineRule="auto"/>
              <w:rPr>
                <w:rFonts w:cs="Arial"/>
                <w:b/>
              </w:rPr>
            </w:pPr>
          </w:p>
          <w:p w14:paraId="3C677701" w14:textId="77777777" w:rsidR="00156B0B" w:rsidRPr="00EF6A71" w:rsidRDefault="00156B0B" w:rsidP="00156B0B">
            <w:pPr>
              <w:pStyle w:val="StandardParagraph"/>
              <w:spacing w:before="40" w:after="40" w:line="276" w:lineRule="auto"/>
              <w:rPr>
                <w:rFonts w:cs="Arial"/>
                <w:b/>
              </w:rPr>
            </w:pPr>
          </w:p>
          <w:p w14:paraId="684D2C4A" w14:textId="77777777" w:rsidR="00156B0B" w:rsidRPr="00EF6A71" w:rsidRDefault="00156B0B" w:rsidP="00156B0B">
            <w:pPr>
              <w:pStyle w:val="StandardParagraph"/>
              <w:spacing w:before="40" w:after="40" w:line="276" w:lineRule="auto"/>
              <w:rPr>
                <w:rFonts w:cs="Arial"/>
                <w:b/>
              </w:rPr>
            </w:pPr>
          </w:p>
          <w:p w14:paraId="73A9054C" w14:textId="77777777" w:rsidR="00156B0B" w:rsidRPr="00EF6A71" w:rsidRDefault="00156B0B" w:rsidP="00156B0B">
            <w:pPr>
              <w:pStyle w:val="StandardParagraph"/>
              <w:spacing w:before="40" w:after="40" w:line="276" w:lineRule="auto"/>
              <w:rPr>
                <w:rFonts w:cs="Arial"/>
                <w:b/>
              </w:rPr>
            </w:pPr>
          </w:p>
          <w:p w14:paraId="363D1C76" w14:textId="77777777" w:rsidR="00156B0B" w:rsidRPr="00EF6A71" w:rsidRDefault="00156B0B" w:rsidP="00156B0B">
            <w:pPr>
              <w:pStyle w:val="StandardParagraph"/>
              <w:spacing w:before="40" w:after="40" w:line="276" w:lineRule="auto"/>
              <w:rPr>
                <w:rFonts w:cs="Arial"/>
                <w:b/>
              </w:rPr>
            </w:pPr>
          </w:p>
          <w:p w14:paraId="6179AB6A" w14:textId="77777777" w:rsidR="00156B0B" w:rsidRPr="00EF6A71" w:rsidRDefault="00156B0B" w:rsidP="00156B0B">
            <w:pPr>
              <w:pStyle w:val="StandardParagraph"/>
              <w:spacing w:before="40" w:after="40" w:line="276" w:lineRule="auto"/>
              <w:rPr>
                <w:rFonts w:cs="Arial"/>
                <w:b/>
              </w:rPr>
            </w:pPr>
          </w:p>
          <w:p w14:paraId="13B1E577" w14:textId="77777777" w:rsidR="00156B0B" w:rsidRPr="00EF6A71" w:rsidRDefault="00156B0B" w:rsidP="00156B0B">
            <w:pPr>
              <w:pStyle w:val="StandardParagraph"/>
              <w:spacing w:before="40" w:after="40" w:line="276" w:lineRule="auto"/>
              <w:rPr>
                <w:rFonts w:cs="Arial"/>
                <w:b/>
              </w:rPr>
            </w:pPr>
          </w:p>
          <w:p w14:paraId="2ABCC58C" w14:textId="77777777" w:rsidR="00156B0B" w:rsidRPr="00EF6A71" w:rsidRDefault="00156B0B" w:rsidP="00156B0B">
            <w:pPr>
              <w:pStyle w:val="StandardParagraph"/>
              <w:spacing w:before="40" w:after="40" w:line="276" w:lineRule="auto"/>
              <w:rPr>
                <w:rFonts w:cs="Arial"/>
                <w:b/>
              </w:rPr>
            </w:pPr>
          </w:p>
          <w:p w14:paraId="26F351FE" w14:textId="77777777" w:rsidR="00156B0B" w:rsidRPr="00EF6A71" w:rsidRDefault="00156B0B" w:rsidP="00156B0B">
            <w:pPr>
              <w:pStyle w:val="StandardParagraph"/>
              <w:spacing w:before="40" w:after="40" w:line="276" w:lineRule="auto"/>
              <w:rPr>
                <w:rFonts w:cs="Arial"/>
                <w:b/>
              </w:rPr>
            </w:pPr>
          </w:p>
          <w:p w14:paraId="5F9D57B6" w14:textId="77777777" w:rsidR="00156B0B" w:rsidRPr="00EF6A71" w:rsidRDefault="00156B0B" w:rsidP="00156B0B">
            <w:pPr>
              <w:pStyle w:val="StandardParagraph"/>
              <w:spacing w:before="40" w:after="40" w:line="276" w:lineRule="auto"/>
              <w:rPr>
                <w:rFonts w:cs="Arial"/>
                <w:b/>
              </w:rPr>
            </w:pPr>
          </w:p>
        </w:tc>
        <w:tc>
          <w:tcPr>
            <w:tcW w:w="1980" w:type="dxa"/>
          </w:tcPr>
          <w:p w14:paraId="323AC42C" w14:textId="77777777" w:rsidR="00156B0B" w:rsidRPr="00EF6A71" w:rsidRDefault="00156B0B" w:rsidP="00156B0B">
            <w:pPr>
              <w:pStyle w:val="StandardParagraph"/>
              <w:spacing w:before="40" w:after="40" w:line="276" w:lineRule="auto"/>
              <w:rPr>
                <w:rFonts w:cs="Arial"/>
                <w:b/>
              </w:rPr>
            </w:pPr>
          </w:p>
        </w:tc>
        <w:tc>
          <w:tcPr>
            <w:tcW w:w="6840" w:type="dxa"/>
          </w:tcPr>
          <w:p w14:paraId="1384AAC6" w14:textId="77777777" w:rsidR="00156B0B" w:rsidRPr="00EF6A71" w:rsidRDefault="00156B0B" w:rsidP="00156B0B">
            <w:pPr>
              <w:pStyle w:val="StandardParagraph"/>
              <w:spacing w:before="40" w:after="40" w:line="276" w:lineRule="auto"/>
              <w:rPr>
                <w:rFonts w:cs="Arial"/>
                <w:b/>
              </w:rPr>
            </w:pPr>
          </w:p>
        </w:tc>
      </w:tr>
    </w:tbl>
    <w:p w14:paraId="5CFBD353" w14:textId="77777777" w:rsidR="00156B0B" w:rsidRPr="00EF6A71" w:rsidRDefault="00156B0B" w:rsidP="00156B0B">
      <w:pPr>
        <w:pStyle w:val="Footer"/>
        <w:jc w:val="both"/>
        <w:rPr>
          <w:rFonts w:ascii="Arial" w:hAnsi="Arial" w:cs="Arial"/>
        </w:rPr>
      </w:pPr>
    </w:p>
    <w:p w14:paraId="43E6FE1B" w14:textId="77777777" w:rsidR="00156B0B" w:rsidRPr="00EF6A71" w:rsidRDefault="00156B0B" w:rsidP="00156B0B">
      <w:pPr>
        <w:jc w:val="both"/>
        <w:rPr>
          <w:rFonts w:ascii="Arial" w:hAnsi="Arial" w:cs="Arial"/>
        </w:rPr>
      </w:pPr>
    </w:p>
    <w:p w14:paraId="0FAF1B51" w14:textId="77777777" w:rsidR="00156B0B" w:rsidRPr="00EF6A71" w:rsidRDefault="00156B0B" w:rsidP="00156B0B">
      <w:pPr>
        <w:jc w:val="both"/>
        <w:rPr>
          <w:rFonts w:ascii="Arial" w:hAnsi="Arial" w:cs="Arial"/>
        </w:rPr>
      </w:pPr>
    </w:p>
    <w:p w14:paraId="4BB7AD2B"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607B340B" w14:textId="77777777" w:rsidR="00156B0B" w:rsidRPr="00EF6A71" w:rsidRDefault="00156B0B" w:rsidP="00156B0B">
      <w:pPr>
        <w:spacing w:line="276" w:lineRule="auto"/>
        <w:jc w:val="both"/>
        <w:rPr>
          <w:rFonts w:ascii="Arial" w:hAnsi="Arial" w:cs="Arial"/>
        </w:rPr>
      </w:pPr>
    </w:p>
    <w:p w14:paraId="718879A3" w14:textId="77777777" w:rsidR="00156B0B" w:rsidRPr="00EF6A71" w:rsidRDefault="00156B0B" w:rsidP="00156B0B">
      <w:pPr>
        <w:spacing w:line="276" w:lineRule="auto"/>
        <w:jc w:val="both"/>
        <w:rPr>
          <w:rFonts w:ascii="Arial" w:hAnsi="Arial" w:cs="Arial"/>
        </w:rPr>
      </w:pPr>
    </w:p>
    <w:p w14:paraId="1BAF54C8" w14:textId="1B24012A"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30544C28" w14:textId="77777777" w:rsidR="00156B0B" w:rsidRPr="00EF6A71" w:rsidRDefault="00156B0B" w:rsidP="00156B0B">
      <w:pPr>
        <w:pStyle w:val="DefaultText"/>
        <w:tabs>
          <w:tab w:val="left" w:pos="6480"/>
          <w:tab w:val="left" w:pos="8550"/>
        </w:tabs>
        <w:spacing w:line="276" w:lineRule="auto"/>
        <w:ind w:left="2970" w:firstLine="9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 xml:space="preserve">       Signature</w:t>
      </w:r>
    </w:p>
    <w:p w14:paraId="2CFA69A8" w14:textId="77777777" w:rsidR="00156B0B" w:rsidRPr="00EF6A71" w:rsidRDefault="00156B0B" w:rsidP="00156B0B">
      <w:pPr>
        <w:pStyle w:val="DefaultText"/>
        <w:spacing w:line="276" w:lineRule="auto"/>
        <w:jc w:val="both"/>
        <w:rPr>
          <w:rFonts w:ascii="Arial" w:hAnsi="Arial" w:cs="Arial"/>
          <w:sz w:val="20"/>
        </w:rPr>
      </w:pPr>
    </w:p>
    <w:p w14:paraId="1DB424AE" w14:textId="77777777" w:rsidR="00156B0B" w:rsidRPr="00EF6A71" w:rsidRDefault="00156B0B" w:rsidP="00156B0B">
      <w:pPr>
        <w:pStyle w:val="DefaultText"/>
        <w:spacing w:line="276" w:lineRule="auto"/>
        <w:jc w:val="both"/>
        <w:rPr>
          <w:rFonts w:ascii="Arial" w:hAnsi="Arial" w:cs="Arial"/>
          <w:sz w:val="20"/>
        </w:rPr>
      </w:pPr>
    </w:p>
    <w:p w14:paraId="22EFE81A"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68A7EC75" w14:textId="77777777" w:rsidR="00156B0B" w:rsidRPr="00EF6A71" w:rsidRDefault="00156B0B" w:rsidP="00156B0B">
      <w:pPr>
        <w:rPr>
          <w:rFonts w:ascii="Arial" w:hAnsi="Arial" w:cs="Arial"/>
        </w:rPr>
      </w:pPr>
      <w:r w:rsidRPr="00EF6A71">
        <w:rPr>
          <w:rFonts w:ascii="Arial" w:hAnsi="Arial" w:cs="Arial"/>
        </w:rPr>
        <w:br w:type="page"/>
      </w:r>
    </w:p>
    <w:p w14:paraId="0D273B7E"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34" w:name="_Toc416085849"/>
      <w:bookmarkStart w:id="235" w:name="_Toc101387845"/>
      <w:r w:rsidRPr="00EF6A71">
        <w:rPr>
          <w:rFonts w:ascii="Arial" w:hAnsi="Arial" w:cs="Arial"/>
          <w:sz w:val="20"/>
        </w:rPr>
        <w:lastRenderedPageBreak/>
        <w:t>Annexure C - Technical schedules A and B for Gloves full grain hide</w:t>
      </w:r>
      <w:bookmarkEnd w:id="234"/>
      <w:bookmarkEnd w:id="235"/>
    </w:p>
    <w:p w14:paraId="35221555" w14:textId="77777777" w:rsidR="00156B0B" w:rsidRPr="00EF6A71" w:rsidRDefault="00156B0B" w:rsidP="00156B0B">
      <w:pPr>
        <w:pStyle w:val="StandardParagraph"/>
        <w:spacing w:after="0" w:line="360" w:lineRule="auto"/>
        <w:rPr>
          <w:rFonts w:cs="Arial"/>
          <w:b/>
        </w:rPr>
      </w:pPr>
      <w:r w:rsidRPr="00EF6A71">
        <w:rPr>
          <w:rFonts w:cs="Arial"/>
          <w:b/>
        </w:rPr>
        <w:t>Schedule A:  Purchaser's specific requirements</w:t>
      </w:r>
    </w:p>
    <w:p w14:paraId="77993F6F" w14:textId="77777777" w:rsidR="00156B0B" w:rsidRPr="00EF6A71" w:rsidRDefault="00156B0B" w:rsidP="00156B0B">
      <w:pPr>
        <w:pStyle w:val="StandardParagraph"/>
        <w:spacing w:after="0" w:line="276" w:lineRule="auto"/>
        <w:rPr>
          <w:rFonts w:cs="Arial"/>
          <w:b/>
        </w:rPr>
      </w:pPr>
      <w:r w:rsidRPr="00EF6A71">
        <w:rPr>
          <w:rFonts w:cs="Arial"/>
          <w:b/>
        </w:rPr>
        <w:t>Schedule B:  Guarantees and technical particulars of equipment offered</w:t>
      </w:r>
    </w:p>
    <w:p w14:paraId="4D237232" w14:textId="77777777" w:rsidR="00156B0B" w:rsidRPr="00EF6A71" w:rsidRDefault="00156B0B" w:rsidP="00156B0B">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156B0B" w:rsidRPr="00EF6A71" w14:paraId="41685D7C" w14:textId="77777777" w:rsidTr="00156B0B">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0BF27" w14:textId="77777777" w:rsidR="00156B0B" w:rsidRPr="00EF6A71" w:rsidRDefault="00156B0B" w:rsidP="00156B0B">
            <w:pPr>
              <w:pStyle w:val="StandardParagraph"/>
              <w:spacing w:before="60" w:after="60" w:line="276" w:lineRule="auto"/>
              <w:ind w:left="-57" w:right="-57"/>
              <w:jc w:val="center"/>
              <w:rPr>
                <w:rFonts w:cs="Arial"/>
                <w:b/>
              </w:rPr>
            </w:pPr>
            <w:r w:rsidRPr="00EF6A71">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01236F3"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5D2E4D1"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0E5EA"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1207D"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B</w:t>
            </w:r>
          </w:p>
        </w:tc>
      </w:tr>
      <w:tr w:rsidR="00156B0B" w:rsidRPr="00EF6A71" w14:paraId="0151B855" w14:textId="77777777" w:rsidTr="00156B0B">
        <w:tc>
          <w:tcPr>
            <w:tcW w:w="630" w:type="dxa"/>
            <w:vAlign w:val="center"/>
          </w:tcPr>
          <w:p w14:paraId="5BD74479"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1</w:t>
            </w:r>
          </w:p>
        </w:tc>
        <w:tc>
          <w:tcPr>
            <w:tcW w:w="2970" w:type="dxa"/>
            <w:tcBorders>
              <w:right w:val="nil"/>
            </w:tcBorders>
            <w:vAlign w:val="center"/>
          </w:tcPr>
          <w:p w14:paraId="6C6ABB68"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Gloves comply to specification CP_TSSPEC_275</w:t>
            </w:r>
          </w:p>
        </w:tc>
        <w:tc>
          <w:tcPr>
            <w:tcW w:w="990" w:type="dxa"/>
            <w:tcBorders>
              <w:left w:val="nil"/>
            </w:tcBorders>
            <w:vAlign w:val="center"/>
          </w:tcPr>
          <w:p w14:paraId="55A482BC"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23384D2D"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Yes</w:t>
            </w:r>
          </w:p>
        </w:tc>
        <w:tc>
          <w:tcPr>
            <w:tcW w:w="2790" w:type="dxa"/>
            <w:vAlign w:val="center"/>
          </w:tcPr>
          <w:p w14:paraId="41F579E2" w14:textId="77777777" w:rsidR="00156B0B" w:rsidRPr="00EF6A71" w:rsidRDefault="00156B0B" w:rsidP="00156B0B">
            <w:pPr>
              <w:pStyle w:val="StandardParagraph"/>
              <w:spacing w:before="60" w:after="60" w:line="276" w:lineRule="auto"/>
              <w:ind w:right="-58"/>
              <w:rPr>
                <w:rFonts w:cs="Arial"/>
              </w:rPr>
            </w:pPr>
          </w:p>
        </w:tc>
      </w:tr>
      <w:tr w:rsidR="00156B0B" w:rsidRPr="00EF6A71" w14:paraId="1B73C249" w14:textId="77777777" w:rsidTr="00156B0B">
        <w:tc>
          <w:tcPr>
            <w:tcW w:w="630" w:type="dxa"/>
            <w:vAlign w:val="center"/>
          </w:tcPr>
          <w:p w14:paraId="37195791"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2</w:t>
            </w:r>
          </w:p>
        </w:tc>
        <w:tc>
          <w:tcPr>
            <w:tcW w:w="2970" w:type="dxa"/>
            <w:tcBorders>
              <w:right w:val="nil"/>
            </w:tcBorders>
            <w:vAlign w:val="center"/>
          </w:tcPr>
          <w:p w14:paraId="6241227A"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Compliance to SANS</w:t>
            </w:r>
          </w:p>
        </w:tc>
        <w:tc>
          <w:tcPr>
            <w:tcW w:w="990" w:type="dxa"/>
            <w:tcBorders>
              <w:left w:val="nil"/>
            </w:tcBorders>
            <w:vAlign w:val="center"/>
          </w:tcPr>
          <w:p w14:paraId="77D48E97"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306F22C1"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 xml:space="preserve">Required </w:t>
            </w:r>
          </w:p>
        </w:tc>
        <w:tc>
          <w:tcPr>
            <w:tcW w:w="2790" w:type="dxa"/>
            <w:vAlign w:val="center"/>
          </w:tcPr>
          <w:p w14:paraId="32950F2B" w14:textId="77777777" w:rsidR="00156B0B" w:rsidRPr="00EF6A71" w:rsidRDefault="00156B0B" w:rsidP="00156B0B">
            <w:pPr>
              <w:pStyle w:val="StandardParagraph"/>
              <w:spacing w:before="60" w:after="60" w:line="276" w:lineRule="auto"/>
              <w:ind w:right="-58"/>
              <w:rPr>
                <w:rFonts w:cs="Arial"/>
              </w:rPr>
            </w:pPr>
          </w:p>
        </w:tc>
      </w:tr>
      <w:tr w:rsidR="00156B0B" w:rsidRPr="00EF6A71" w14:paraId="65568963" w14:textId="77777777" w:rsidTr="00156B0B">
        <w:tc>
          <w:tcPr>
            <w:tcW w:w="630" w:type="dxa"/>
            <w:vAlign w:val="center"/>
          </w:tcPr>
          <w:p w14:paraId="42F11FF2"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3</w:t>
            </w:r>
          </w:p>
        </w:tc>
        <w:tc>
          <w:tcPr>
            <w:tcW w:w="2970" w:type="dxa"/>
            <w:tcBorders>
              <w:right w:val="nil"/>
            </w:tcBorders>
            <w:vAlign w:val="center"/>
          </w:tcPr>
          <w:p w14:paraId="37634DF2"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Documentation supplied</w:t>
            </w:r>
          </w:p>
        </w:tc>
        <w:tc>
          <w:tcPr>
            <w:tcW w:w="990" w:type="dxa"/>
            <w:tcBorders>
              <w:left w:val="nil"/>
            </w:tcBorders>
            <w:vAlign w:val="center"/>
          </w:tcPr>
          <w:p w14:paraId="77B21E3E"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073F2EDB"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Required</w:t>
            </w:r>
          </w:p>
        </w:tc>
        <w:tc>
          <w:tcPr>
            <w:tcW w:w="2790" w:type="dxa"/>
            <w:vAlign w:val="center"/>
          </w:tcPr>
          <w:p w14:paraId="1DF544A1" w14:textId="77777777" w:rsidR="00156B0B" w:rsidRPr="00EF6A71" w:rsidRDefault="00156B0B" w:rsidP="00156B0B">
            <w:pPr>
              <w:pStyle w:val="StandardParagraph"/>
              <w:spacing w:before="60" w:after="60" w:line="276" w:lineRule="auto"/>
              <w:ind w:left="-58" w:right="-58"/>
              <w:jc w:val="center"/>
              <w:rPr>
                <w:rFonts w:cs="Arial"/>
              </w:rPr>
            </w:pPr>
          </w:p>
        </w:tc>
      </w:tr>
      <w:tr w:rsidR="00156B0B" w:rsidRPr="00EF6A71" w14:paraId="799C424C" w14:textId="77777777" w:rsidTr="00156B0B">
        <w:tc>
          <w:tcPr>
            <w:tcW w:w="630" w:type="dxa"/>
            <w:vAlign w:val="center"/>
          </w:tcPr>
          <w:p w14:paraId="43E17DF2" w14:textId="77777777" w:rsidR="00156B0B" w:rsidRPr="00EF6A71" w:rsidRDefault="00156B0B" w:rsidP="00156B0B">
            <w:pPr>
              <w:pStyle w:val="StandardParagraph"/>
              <w:spacing w:before="60" w:after="60" w:line="276" w:lineRule="auto"/>
              <w:ind w:left="-57" w:right="-57"/>
              <w:rPr>
                <w:rFonts w:cs="Arial"/>
              </w:rPr>
            </w:pPr>
          </w:p>
        </w:tc>
        <w:tc>
          <w:tcPr>
            <w:tcW w:w="2970" w:type="dxa"/>
            <w:tcBorders>
              <w:right w:val="nil"/>
            </w:tcBorders>
            <w:vAlign w:val="center"/>
          </w:tcPr>
          <w:p w14:paraId="3CA984BB" w14:textId="77777777" w:rsidR="00156B0B" w:rsidRPr="00EF6A71" w:rsidRDefault="00156B0B" w:rsidP="00156B0B">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4E55CF47"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4CFDAC5C" w14:textId="77777777" w:rsidR="00156B0B" w:rsidRPr="00EF6A71" w:rsidRDefault="00156B0B" w:rsidP="00156B0B">
            <w:pPr>
              <w:pStyle w:val="StandardParagraph"/>
              <w:spacing w:before="60" w:after="60" w:line="276" w:lineRule="auto"/>
              <w:ind w:left="-58" w:right="-58"/>
              <w:jc w:val="center"/>
              <w:rPr>
                <w:rFonts w:cs="Arial"/>
              </w:rPr>
            </w:pPr>
          </w:p>
        </w:tc>
        <w:tc>
          <w:tcPr>
            <w:tcW w:w="2790" w:type="dxa"/>
            <w:vAlign w:val="center"/>
          </w:tcPr>
          <w:p w14:paraId="3ACA2FE5" w14:textId="77777777" w:rsidR="00156B0B" w:rsidRPr="00EF6A71" w:rsidRDefault="00156B0B" w:rsidP="00156B0B">
            <w:pPr>
              <w:pStyle w:val="StandardParagraph"/>
              <w:spacing w:before="60" w:after="60" w:line="276" w:lineRule="auto"/>
              <w:ind w:left="-58" w:right="-58"/>
              <w:jc w:val="center"/>
              <w:rPr>
                <w:rFonts w:cs="Arial"/>
              </w:rPr>
            </w:pPr>
          </w:p>
        </w:tc>
      </w:tr>
    </w:tbl>
    <w:p w14:paraId="7AA86334" w14:textId="77777777" w:rsidR="00156B0B" w:rsidRPr="00EF6A71" w:rsidRDefault="00156B0B" w:rsidP="00156B0B">
      <w:pPr>
        <w:ind w:left="284" w:hanging="284"/>
        <w:rPr>
          <w:rFonts w:ascii="Arial" w:hAnsi="Arial" w:cs="Arial"/>
          <w:b/>
        </w:rPr>
      </w:pPr>
      <w:r w:rsidRPr="00EF6A71">
        <w:rPr>
          <w:rFonts w:ascii="Arial" w:hAnsi="Arial" w:cs="Arial"/>
          <w:b/>
        </w:rPr>
        <w:t>(*)  In schedule B column, “no ticks” and words like “Noted” or “TBA” etc. shall be accepted as answers to any of the answers.</w:t>
      </w:r>
    </w:p>
    <w:p w14:paraId="28F2BD00" w14:textId="77777777" w:rsidR="00156B0B" w:rsidRPr="00EF6A71" w:rsidRDefault="00156B0B" w:rsidP="00156B0B">
      <w:pPr>
        <w:spacing w:line="276" w:lineRule="auto"/>
        <w:jc w:val="both"/>
        <w:rPr>
          <w:rFonts w:ascii="Arial" w:hAnsi="Arial" w:cs="Arial"/>
        </w:rPr>
      </w:pPr>
    </w:p>
    <w:p w14:paraId="03496D44" w14:textId="77777777" w:rsidR="00156B0B" w:rsidRPr="00EF6A71" w:rsidRDefault="00156B0B" w:rsidP="00156B0B">
      <w:pPr>
        <w:spacing w:line="276" w:lineRule="auto"/>
        <w:jc w:val="both"/>
        <w:rPr>
          <w:rFonts w:ascii="Arial" w:hAnsi="Arial" w:cs="Arial"/>
        </w:rPr>
      </w:pPr>
    </w:p>
    <w:p w14:paraId="32F16906"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7256E22C" w14:textId="77777777" w:rsidR="00156B0B" w:rsidRPr="00EF6A71" w:rsidRDefault="00156B0B" w:rsidP="00156B0B">
      <w:pPr>
        <w:spacing w:line="276" w:lineRule="auto"/>
        <w:jc w:val="both"/>
        <w:rPr>
          <w:rFonts w:ascii="Arial" w:hAnsi="Arial" w:cs="Arial"/>
        </w:rPr>
      </w:pPr>
    </w:p>
    <w:p w14:paraId="0A2F9E69" w14:textId="77777777" w:rsidR="00156B0B" w:rsidRPr="00EF6A71" w:rsidRDefault="00156B0B" w:rsidP="00156B0B">
      <w:pPr>
        <w:spacing w:line="276" w:lineRule="auto"/>
        <w:jc w:val="both"/>
        <w:rPr>
          <w:rFonts w:ascii="Arial" w:hAnsi="Arial" w:cs="Arial"/>
        </w:rPr>
      </w:pPr>
    </w:p>
    <w:p w14:paraId="5FDCCF53" w14:textId="4BC51FBD"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350A914C" w14:textId="77777777" w:rsidR="00156B0B" w:rsidRPr="00EF6A71" w:rsidRDefault="00156B0B" w:rsidP="00156B0B">
      <w:pPr>
        <w:pStyle w:val="DefaultText"/>
        <w:tabs>
          <w:tab w:val="left" w:pos="6480"/>
          <w:tab w:val="left" w:pos="8550"/>
        </w:tabs>
        <w:spacing w:line="276" w:lineRule="auto"/>
        <w:ind w:left="297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 xml:space="preserve">        Signature</w:t>
      </w:r>
    </w:p>
    <w:p w14:paraId="7174EAE5" w14:textId="77777777" w:rsidR="00156B0B" w:rsidRPr="00EF6A71" w:rsidRDefault="00156B0B" w:rsidP="00156B0B">
      <w:pPr>
        <w:pStyle w:val="DefaultText"/>
        <w:spacing w:line="276" w:lineRule="auto"/>
        <w:jc w:val="both"/>
        <w:rPr>
          <w:rFonts w:ascii="Arial" w:hAnsi="Arial" w:cs="Arial"/>
          <w:sz w:val="20"/>
        </w:rPr>
      </w:pPr>
    </w:p>
    <w:p w14:paraId="2D644EAD" w14:textId="77777777" w:rsidR="00156B0B" w:rsidRPr="00EF6A71" w:rsidRDefault="00156B0B" w:rsidP="00156B0B">
      <w:pPr>
        <w:pStyle w:val="DefaultText"/>
        <w:spacing w:line="276" w:lineRule="auto"/>
        <w:jc w:val="both"/>
        <w:rPr>
          <w:rFonts w:ascii="Arial" w:hAnsi="Arial" w:cs="Arial"/>
          <w:sz w:val="20"/>
        </w:rPr>
      </w:pPr>
    </w:p>
    <w:p w14:paraId="7C2B0382"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19328911" w14:textId="77777777" w:rsidR="00156B0B" w:rsidRPr="00EF6A71" w:rsidRDefault="00156B0B" w:rsidP="00156B0B">
      <w:pPr>
        <w:spacing w:line="276" w:lineRule="auto"/>
        <w:jc w:val="both"/>
        <w:rPr>
          <w:rFonts w:ascii="Arial" w:hAnsi="Arial" w:cs="Arial"/>
          <w:b/>
        </w:rPr>
      </w:pPr>
    </w:p>
    <w:p w14:paraId="42C107F3" w14:textId="77777777" w:rsidR="00156B0B" w:rsidRPr="00EF6A71" w:rsidRDefault="00156B0B" w:rsidP="00156B0B">
      <w:pPr>
        <w:rPr>
          <w:rFonts w:ascii="Arial" w:hAnsi="Arial" w:cs="Arial"/>
          <w:b/>
        </w:rPr>
      </w:pPr>
      <w:r w:rsidRPr="00EF6A71">
        <w:rPr>
          <w:rFonts w:ascii="Arial" w:hAnsi="Arial" w:cs="Arial"/>
          <w:b/>
        </w:rPr>
        <w:br w:type="page"/>
      </w:r>
    </w:p>
    <w:p w14:paraId="025AC6A7"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36" w:name="_Toc416085850"/>
      <w:bookmarkStart w:id="237" w:name="_Toc101387846"/>
      <w:r w:rsidRPr="00EF6A71">
        <w:rPr>
          <w:rFonts w:ascii="Arial" w:hAnsi="Arial" w:cs="Arial"/>
          <w:sz w:val="20"/>
        </w:rPr>
        <w:lastRenderedPageBreak/>
        <w:t>Technical schedules A and B</w:t>
      </w:r>
      <w:bookmarkEnd w:id="236"/>
      <w:bookmarkEnd w:id="237"/>
    </w:p>
    <w:p w14:paraId="6F83B22E" w14:textId="77777777" w:rsidR="00156B0B" w:rsidRPr="00EF6A71" w:rsidRDefault="00156B0B" w:rsidP="009512AF">
      <w:pPr>
        <w:pStyle w:val="Heading1"/>
        <w:numPr>
          <w:ilvl w:val="0"/>
          <w:numId w:val="0"/>
        </w:numPr>
        <w:tabs>
          <w:tab w:val="left" w:pos="255"/>
          <w:tab w:val="left" w:pos="284"/>
        </w:tabs>
        <w:spacing w:before="60" w:after="0" w:line="276" w:lineRule="auto"/>
        <w:rPr>
          <w:rFonts w:ascii="Arial" w:hAnsi="Arial" w:cs="Arial"/>
          <w:sz w:val="20"/>
        </w:rPr>
      </w:pPr>
      <w:bookmarkStart w:id="238" w:name="_Toc416085851"/>
      <w:bookmarkStart w:id="239" w:name="_Toc101387847"/>
      <w:r w:rsidRPr="00EF6A71">
        <w:rPr>
          <w:rFonts w:ascii="Arial" w:hAnsi="Arial" w:cs="Arial"/>
          <w:sz w:val="20"/>
        </w:rPr>
        <w:t>Deviation schedule for Gloves full grain hide</w:t>
      </w:r>
      <w:bookmarkEnd w:id="238"/>
      <w:bookmarkEnd w:id="239"/>
    </w:p>
    <w:p w14:paraId="2A5793CA" w14:textId="77777777" w:rsidR="00156B0B" w:rsidRPr="00EF6A71" w:rsidRDefault="00156B0B" w:rsidP="00156B0B">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156B0B" w:rsidRPr="00EF6A71" w14:paraId="6F02BFA9" w14:textId="77777777" w:rsidTr="00156B0B">
        <w:tc>
          <w:tcPr>
            <w:tcW w:w="9630" w:type="dxa"/>
            <w:gridSpan w:val="3"/>
          </w:tcPr>
          <w:p w14:paraId="7CCD6759" w14:textId="77777777" w:rsidR="00156B0B" w:rsidRPr="00EF6A71" w:rsidRDefault="00156B0B" w:rsidP="00156B0B">
            <w:pPr>
              <w:pStyle w:val="StandardParagraph"/>
              <w:spacing w:before="40" w:after="40" w:line="276" w:lineRule="auto"/>
              <w:rPr>
                <w:rFonts w:cs="Arial"/>
                <w:b/>
              </w:rPr>
            </w:pPr>
            <w:r w:rsidRPr="00EF6A7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56B0B" w:rsidRPr="00EF6A71" w14:paraId="7A3C709D" w14:textId="77777777" w:rsidTr="00156B0B">
        <w:tc>
          <w:tcPr>
            <w:tcW w:w="810" w:type="dxa"/>
            <w:shd w:val="clear" w:color="auto" w:fill="D9D9D9" w:themeFill="background1" w:themeFillShade="D9"/>
            <w:vAlign w:val="center"/>
          </w:tcPr>
          <w:p w14:paraId="577F99D3" w14:textId="77777777" w:rsidR="00156B0B" w:rsidRPr="00EF6A71" w:rsidRDefault="00156B0B" w:rsidP="00156B0B">
            <w:pPr>
              <w:pStyle w:val="StandardParagraph"/>
              <w:spacing w:before="40" w:after="40" w:line="276" w:lineRule="auto"/>
              <w:jc w:val="center"/>
              <w:rPr>
                <w:rFonts w:cs="Arial"/>
                <w:b/>
              </w:rPr>
            </w:pPr>
            <w:r w:rsidRPr="00EF6A71">
              <w:rPr>
                <w:rFonts w:cs="Arial"/>
                <w:b/>
              </w:rPr>
              <w:t>Item</w:t>
            </w:r>
          </w:p>
        </w:tc>
        <w:tc>
          <w:tcPr>
            <w:tcW w:w="1980" w:type="dxa"/>
            <w:shd w:val="clear" w:color="auto" w:fill="D9D9D9" w:themeFill="background1" w:themeFillShade="D9"/>
            <w:vAlign w:val="center"/>
          </w:tcPr>
          <w:p w14:paraId="553D0EFD" w14:textId="77777777" w:rsidR="00156B0B" w:rsidRPr="00EF6A71" w:rsidRDefault="00156B0B" w:rsidP="00156B0B">
            <w:pPr>
              <w:pStyle w:val="StandardParagraph"/>
              <w:spacing w:before="40" w:after="40" w:line="276" w:lineRule="auto"/>
              <w:jc w:val="center"/>
              <w:rPr>
                <w:rFonts w:cs="Arial"/>
                <w:b/>
              </w:rPr>
            </w:pPr>
            <w:r w:rsidRPr="00EF6A71">
              <w:rPr>
                <w:rFonts w:cs="Arial"/>
                <w:b/>
              </w:rPr>
              <w:t>Sub-clause of CP_TSSPEC_275</w:t>
            </w:r>
          </w:p>
        </w:tc>
        <w:tc>
          <w:tcPr>
            <w:tcW w:w="6840" w:type="dxa"/>
            <w:shd w:val="clear" w:color="auto" w:fill="D9D9D9" w:themeFill="background1" w:themeFillShade="D9"/>
            <w:vAlign w:val="center"/>
          </w:tcPr>
          <w:p w14:paraId="2274E9DC" w14:textId="77777777" w:rsidR="00156B0B" w:rsidRPr="00EF6A71" w:rsidRDefault="00156B0B" w:rsidP="00156B0B">
            <w:pPr>
              <w:pStyle w:val="StandardParagraph"/>
              <w:spacing w:before="40" w:after="40" w:line="276" w:lineRule="auto"/>
              <w:jc w:val="center"/>
              <w:rPr>
                <w:rFonts w:cs="Arial"/>
                <w:b/>
              </w:rPr>
            </w:pPr>
            <w:r w:rsidRPr="00EF6A71">
              <w:rPr>
                <w:rFonts w:cs="Arial"/>
                <w:b/>
              </w:rPr>
              <w:t>Proposed deviation</w:t>
            </w:r>
          </w:p>
        </w:tc>
      </w:tr>
      <w:tr w:rsidR="00156B0B" w:rsidRPr="00EF6A71" w14:paraId="720EE6CA" w14:textId="77777777" w:rsidTr="00156B0B">
        <w:trPr>
          <w:trHeight w:val="4939"/>
        </w:trPr>
        <w:tc>
          <w:tcPr>
            <w:tcW w:w="810" w:type="dxa"/>
          </w:tcPr>
          <w:p w14:paraId="7BB9331D" w14:textId="77777777" w:rsidR="00156B0B" w:rsidRPr="00EF6A71" w:rsidRDefault="00156B0B" w:rsidP="00156B0B">
            <w:pPr>
              <w:pStyle w:val="StandardParagraph"/>
              <w:spacing w:before="40" w:after="40" w:line="276" w:lineRule="auto"/>
              <w:rPr>
                <w:rFonts w:cs="Arial"/>
                <w:b/>
              </w:rPr>
            </w:pPr>
          </w:p>
          <w:p w14:paraId="0AEAD7F3" w14:textId="77777777" w:rsidR="00156B0B" w:rsidRPr="00EF6A71" w:rsidRDefault="00156B0B" w:rsidP="00156B0B">
            <w:pPr>
              <w:pStyle w:val="StandardParagraph"/>
              <w:spacing w:before="40" w:after="40" w:line="276" w:lineRule="auto"/>
              <w:rPr>
                <w:rFonts w:cs="Arial"/>
                <w:b/>
              </w:rPr>
            </w:pPr>
          </w:p>
          <w:p w14:paraId="6E6B34DB" w14:textId="77777777" w:rsidR="00156B0B" w:rsidRPr="00EF6A71" w:rsidRDefault="00156B0B" w:rsidP="00156B0B">
            <w:pPr>
              <w:pStyle w:val="StandardParagraph"/>
              <w:spacing w:before="40" w:after="40" w:line="276" w:lineRule="auto"/>
              <w:rPr>
                <w:rFonts w:cs="Arial"/>
                <w:b/>
              </w:rPr>
            </w:pPr>
          </w:p>
          <w:p w14:paraId="21D79C83" w14:textId="77777777" w:rsidR="00156B0B" w:rsidRPr="00EF6A71" w:rsidRDefault="00156B0B" w:rsidP="00156B0B">
            <w:pPr>
              <w:pStyle w:val="StandardParagraph"/>
              <w:spacing w:before="40" w:after="40" w:line="276" w:lineRule="auto"/>
              <w:rPr>
                <w:rFonts w:cs="Arial"/>
                <w:b/>
              </w:rPr>
            </w:pPr>
          </w:p>
          <w:p w14:paraId="679C173E" w14:textId="77777777" w:rsidR="00156B0B" w:rsidRPr="00EF6A71" w:rsidRDefault="00156B0B" w:rsidP="00156B0B">
            <w:pPr>
              <w:pStyle w:val="StandardParagraph"/>
              <w:spacing w:before="40" w:after="40" w:line="276" w:lineRule="auto"/>
              <w:rPr>
                <w:rFonts w:cs="Arial"/>
                <w:b/>
              </w:rPr>
            </w:pPr>
          </w:p>
          <w:p w14:paraId="6A349491" w14:textId="77777777" w:rsidR="00156B0B" w:rsidRPr="00EF6A71" w:rsidRDefault="00156B0B" w:rsidP="00156B0B">
            <w:pPr>
              <w:pStyle w:val="StandardParagraph"/>
              <w:spacing w:before="40" w:after="40" w:line="276" w:lineRule="auto"/>
              <w:rPr>
                <w:rFonts w:cs="Arial"/>
                <w:b/>
              </w:rPr>
            </w:pPr>
          </w:p>
          <w:p w14:paraId="7E345FDB" w14:textId="77777777" w:rsidR="00156B0B" w:rsidRPr="00EF6A71" w:rsidRDefault="00156B0B" w:rsidP="00156B0B">
            <w:pPr>
              <w:pStyle w:val="StandardParagraph"/>
              <w:spacing w:before="40" w:after="40" w:line="276" w:lineRule="auto"/>
              <w:rPr>
                <w:rFonts w:cs="Arial"/>
                <w:b/>
              </w:rPr>
            </w:pPr>
          </w:p>
          <w:p w14:paraId="3A4E44F4" w14:textId="77777777" w:rsidR="00156B0B" w:rsidRPr="00EF6A71" w:rsidRDefault="00156B0B" w:rsidP="00156B0B">
            <w:pPr>
              <w:pStyle w:val="StandardParagraph"/>
              <w:spacing w:before="40" w:after="40" w:line="276" w:lineRule="auto"/>
              <w:rPr>
                <w:rFonts w:cs="Arial"/>
                <w:b/>
              </w:rPr>
            </w:pPr>
          </w:p>
          <w:p w14:paraId="67B809CC" w14:textId="77777777" w:rsidR="00156B0B" w:rsidRPr="00EF6A71" w:rsidRDefault="00156B0B" w:rsidP="00156B0B">
            <w:pPr>
              <w:pStyle w:val="StandardParagraph"/>
              <w:spacing w:before="40" w:after="40" w:line="276" w:lineRule="auto"/>
              <w:rPr>
                <w:rFonts w:cs="Arial"/>
                <w:b/>
              </w:rPr>
            </w:pPr>
          </w:p>
          <w:p w14:paraId="1A5CCA0D" w14:textId="77777777" w:rsidR="00156B0B" w:rsidRPr="00EF6A71" w:rsidRDefault="00156B0B" w:rsidP="00156B0B">
            <w:pPr>
              <w:pStyle w:val="StandardParagraph"/>
              <w:spacing w:before="40" w:after="40" w:line="276" w:lineRule="auto"/>
              <w:rPr>
                <w:rFonts w:cs="Arial"/>
                <w:b/>
              </w:rPr>
            </w:pPr>
          </w:p>
          <w:p w14:paraId="74C0209F" w14:textId="77777777" w:rsidR="00156B0B" w:rsidRPr="00EF6A71" w:rsidRDefault="00156B0B" w:rsidP="00156B0B">
            <w:pPr>
              <w:pStyle w:val="StandardParagraph"/>
              <w:spacing w:before="40" w:after="40" w:line="276" w:lineRule="auto"/>
              <w:rPr>
                <w:rFonts w:cs="Arial"/>
                <w:b/>
              </w:rPr>
            </w:pPr>
          </w:p>
          <w:p w14:paraId="09B0740B" w14:textId="77777777" w:rsidR="00156B0B" w:rsidRPr="00EF6A71" w:rsidRDefault="00156B0B" w:rsidP="00156B0B">
            <w:pPr>
              <w:pStyle w:val="StandardParagraph"/>
              <w:spacing w:before="40" w:after="40" w:line="276" w:lineRule="auto"/>
              <w:rPr>
                <w:rFonts w:cs="Arial"/>
                <w:b/>
              </w:rPr>
            </w:pPr>
          </w:p>
          <w:p w14:paraId="51607C46" w14:textId="77777777" w:rsidR="00156B0B" w:rsidRPr="00EF6A71" w:rsidRDefault="00156B0B" w:rsidP="00156B0B">
            <w:pPr>
              <w:pStyle w:val="StandardParagraph"/>
              <w:spacing w:before="40" w:after="40" w:line="276" w:lineRule="auto"/>
              <w:rPr>
                <w:rFonts w:cs="Arial"/>
                <w:b/>
              </w:rPr>
            </w:pPr>
          </w:p>
          <w:p w14:paraId="7D8C5EB2" w14:textId="77777777" w:rsidR="00156B0B" w:rsidRPr="00EF6A71" w:rsidRDefault="00156B0B" w:rsidP="00156B0B">
            <w:pPr>
              <w:pStyle w:val="StandardParagraph"/>
              <w:spacing w:before="40" w:after="40" w:line="276" w:lineRule="auto"/>
              <w:rPr>
                <w:rFonts w:cs="Arial"/>
                <w:b/>
              </w:rPr>
            </w:pPr>
          </w:p>
          <w:p w14:paraId="0D19C7A1" w14:textId="77777777" w:rsidR="00156B0B" w:rsidRPr="00EF6A71" w:rsidRDefault="00156B0B" w:rsidP="00156B0B">
            <w:pPr>
              <w:pStyle w:val="StandardParagraph"/>
              <w:spacing w:before="40" w:after="40" w:line="276" w:lineRule="auto"/>
              <w:rPr>
                <w:rFonts w:cs="Arial"/>
                <w:b/>
              </w:rPr>
            </w:pPr>
          </w:p>
          <w:p w14:paraId="310C33CC" w14:textId="77777777" w:rsidR="00156B0B" w:rsidRPr="00EF6A71" w:rsidRDefault="00156B0B" w:rsidP="00156B0B">
            <w:pPr>
              <w:pStyle w:val="StandardParagraph"/>
              <w:spacing w:before="40" w:after="40" w:line="276" w:lineRule="auto"/>
              <w:rPr>
                <w:rFonts w:cs="Arial"/>
                <w:b/>
              </w:rPr>
            </w:pPr>
          </w:p>
        </w:tc>
        <w:tc>
          <w:tcPr>
            <w:tcW w:w="1980" w:type="dxa"/>
          </w:tcPr>
          <w:p w14:paraId="3C2BD773" w14:textId="77777777" w:rsidR="00156B0B" w:rsidRPr="00EF6A71" w:rsidRDefault="00156B0B" w:rsidP="00156B0B">
            <w:pPr>
              <w:pStyle w:val="StandardParagraph"/>
              <w:spacing w:before="40" w:after="40" w:line="276" w:lineRule="auto"/>
              <w:rPr>
                <w:rFonts w:cs="Arial"/>
                <w:b/>
              </w:rPr>
            </w:pPr>
          </w:p>
        </w:tc>
        <w:tc>
          <w:tcPr>
            <w:tcW w:w="6840" w:type="dxa"/>
          </w:tcPr>
          <w:p w14:paraId="78F53569" w14:textId="77777777" w:rsidR="00156B0B" w:rsidRPr="00EF6A71" w:rsidRDefault="00156B0B" w:rsidP="00156B0B">
            <w:pPr>
              <w:pStyle w:val="StandardParagraph"/>
              <w:spacing w:before="40" w:after="40" w:line="276" w:lineRule="auto"/>
              <w:rPr>
                <w:rFonts w:cs="Arial"/>
                <w:b/>
              </w:rPr>
            </w:pPr>
          </w:p>
        </w:tc>
      </w:tr>
    </w:tbl>
    <w:p w14:paraId="40B8D815" w14:textId="77777777" w:rsidR="00156B0B" w:rsidRPr="00EF6A71" w:rsidRDefault="00156B0B" w:rsidP="00156B0B">
      <w:pPr>
        <w:pStyle w:val="Footer"/>
        <w:jc w:val="both"/>
        <w:rPr>
          <w:rFonts w:ascii="Arial" w:hAnsi="Arial" w:cs="Arial"/>
        </w:rPr>
      </w:pPr>
    </w:p>
    <w:p w14:paraId="0E466B7C" w14:textId="77777777" w:rsidR="00156B0B" w:rsidRPr="00EF6A71" w:rsidRDefault="00156B0B" w:rsidP="00156B0B">
      <w:pPr>
        <w:jc w:val="both"/>
        <w:rPr>
          <w:rFonts w:ascii="Arial" w:hAnsi="Arial" w:cs="Arial"/>
        </w:rPr>
      </w:pPr>
    </w:p>
    <w:p w14:paraId="3E961CF5" w14:textId="77777777" w:rsidR="00156B0B" w:rsidRPr="00EF6A71" w:rsidRDefault="00156B0B" w:rsidP="00156B0B">
      <w:pPr>
        <w:jc w:val="both"/>
        <w:rPr>
          <w:rFonts w:ascii="Arial" w:hAnsi="Arial" w:cs="Arial"/>
        </w:rPr>
      </w:pPr>
    </w:p>
    <w:p w14:paraId="1FE1C397"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33193081" w14:textId="77777777" w:rsidR="00156B0B" w:rsidRPr="00EF6A71" w:rsidRDefault="00156B0B" w:rsidP="00156B0B">
      <w:pPr>
        <w:spacing w:line="276" w:lineRule="auto"/>
        <w:jc w:val="both"/>
        <w:rPr>
          <w:rFonts w:ascii="Arial" w:hAnsi="Arial" w:cs="Arial"/>
        </w:rPr>
      </w:pPr>
    </w:p>
    <w:p w14:paraId="686684A0" w14:textId="77777777" w:rsidR="00156B0B" w:rsidRPr="00EF6A71" w:rsidRDefault="00156B0B" w:rsidP="00156B0B">
      <w:pPr>
        <w:spacing w:line="276" w:lineRule="auto"/>
        <w:jc w:val="both"/>
        <w:rPr>
          <w:rFonts w:ascii="Arial" w:hAnsi="Arial" w:cs="Arial"/>
        </w:rPr>
      </w:pPr>
    </w:p>
    <w:p w14:paraId="3FFADE11" w14:textId="5E1C9591"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16261A41" w14:textId="77777777" w:rsidR="00156B0B" w:rsidRPr="00EF6A71" w:rsidRDefault="00156B0B" w:rsidP="00156B0B">
      <w:pPr>
        <w:pStyle w:val="DefaultText"/>
        <w:tabs>
          <w:tab w:val="left" w:pos="6660"/>
          <w:tab w:val="left" w:pos="8550"/>
        </w:tabs>
        <w:spacing w:line="276" w:lineRule="auto"/>
        <w:ind w:left="3960" w:hanging="99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 xml:space="preserve">     Signature</w:t>
      </w:r>
    </w:p>
    <w:p w14:paraId="4EC9EE8D" w14:textId="77777777" w:rsidR="00156B0B" w:rsidRPr="00EF6A71" w:rsidRDefault="00156B0B" w:rsidP="00156B0B">
      <w:pPr>
        <w:pStyle w:val="DefaultText"/>
        <w:spacing w:line="276" w:lineRule="auto"/>
        <w:jc w:val="both"/>
        <w:rPr>
          <w:rFonts w:ascii="Arial" w:hAnsi="Arial" w:cs="Arial"/>
          <w:sz w:val="20"/>
        </w:rPr>
      </w:pPr>
    </w:p>
    <w:p w14:paraId="33D1873E" w14:textId="77777777" w:rsidR="00156B0B" w:rsidRPr="00EF6A71" w:rsidRDefault="00156B0B" w:rsidP="00156B0B">
      <w:pPr>
        <w:pStyle w:val="DefaultText"/>
        <w:spacing w:line="276" w:lineRule="auto"/>
        <w:jc w:val="both"/>
        <w:rPr>
          <w:rFonts w:ascii="Arial" w:hAnsi="Arial" w:cs="Arial"/>
          <w:sz w:val="20"/>
        </w:rPr>
      </w:pPr>
    </w:p>
    <w:p w14:paraId="083E1E35"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52199212" w14:textId="77777777" w:rsidR="00156B0B" w:rsidRPr="00EF6A71" w:rsidRDefault="00156B0B" w:rsidP="00156B0B">
      <w:pPr>
        <w:rPr>
          <w:rFonts w:ascii="Arial" w:hAnsi="Arial" w:cs="Arial"/>
        </w:rPr>
      </w:pPr>
      <w:r w:rsidRPr="00EF6A71">
        <w:rPr>
          <w:rFonts w:ascii="Arial" w:hAnsi="Arial" w:cs="Arial"/>
        </w:rPr>
        <w:br w:type="page"/>
      </w:r>
    </w:p>
    <w:p w14:paraId="3A05ACEF"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40" w:name="_Toc416085852"/>
      <w:bookmarkStart w:id="241" w:name="_Toc101387848"/>
      <w:r w:rsidRPr="00EF6A71">
        <w:rPr>
          <w:rFonts w:ascii="Arial" w:hAnsi="Arial" w:cs="Arial"/>
          <w:sz w:val="20"/>
        </w:rPr>
        <w:lastRenderedPageBreak/>
        <w:t>Annexure C - Technical schedules A and B for Gloves split leather</w:t>
      </w:r>
      <w:bookmarkEnd w:id="240"/>
      <w:bookmarkEnd w:id="241"/>
    </w:p>
    <w:p w14:paraId="06C811FD" w14:textId="77777777" w:rsidR="00156B0B" w:rsidRPr="00EF6A71" w:rsidRDefault="00156B0B" w:rsidP="00156B0B">
      <w:pPr>
        <w:pStyle w:val="StandardParagraph"/>
        <w:spacing w:after="0" w:line="360" w:lineRule="auto"/>
        <w:rPr>
          <w:rFonts w:cs="Arial"/>
          <w:b/>
        </w:rPr>
      </w:pPr>
      <w:r w:rsidRPr="00EF6A71">
        <w:rPr>
          <w:rFonts w:cs="Arial"/>
          <w:b/>
        </w:rPr>
        <w:t>Schedule A:  Purchaser's specific requirements</w:t>
      </w:r>
    </w:p>
    <w:p w14:paraId="4466BD20" w14:textId="77777777" w:rsidR="00156B0B" w:rsidRPr="00EF6A71" w:rsidRDefault="00156B0B" w:rsidP="00156B0B">
      <w:pPr>
        <w:pStyle w:val="StandardParagraph"/>
        <w:spacing w:after="0" w:line="276" w:lineRule="auto"/>
        <w:rPr>
          <w:rFonts w:cs="Arial"/>
          <w:b/>
        </w:rPr>
      </w:pPr>
      <w:r w:rsidRPr="00EF6A71">
        <w:rPr>
          <w:rFonts w:cs="Arial"/>
          <w:b/>
        </w:rPr>
        <w:t>Schedule B:  Guarantees and technical particulars of equipment offered</w:t>
      </w:r>
    </w:p>
    <w:p w14:paraId="34724087" w14:textId="77777777" w:rsidR="00156B0B" w:rsidRPr="00EF6A71" w:rsidRDefault="00156B0B" w:rsidP="00156B0B">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156B0B" w:rsidRPr="00EF6A71" w14:paraId="557CC523" w14:textId="77777777" w:rsidTr="00156B0B">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254F6" w14:textId="77777777" w:rsidR="00156B0B" w:rsidRPr="00EF6A71" w:rsidRDefault="00156B0B" w:rsidP="00156B0B">
            <w:pPr>
              <w:pStyle w:val="StandardParagraph"/>
              <w:spacing w:before="60" w:after="60" w:line="276" w:lineRule="auto"/>
              <w:ind w:left="-57" w:right="-57"/>
              <w:jc w:val="center"/>
              <w:rPr>
                <w:rFonts w:cs="Arial"/>
                <w:b/>
              </w:rPr>
            </w:pPr>
            <w:r w:rsidRPr="00EF6A71">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62213A5"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587637"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BC437"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636093"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B</w:t>
            </w:r>
          </w:p>
        </w:tc>
      </w:tr>
      <w:tr w:rsidR="00156B0B" w:rsidRPr="00EF6A71" w14:paraId="2F714F55" w14:textId="77777777" w:rsidTr="00156B0B">
        <w:tc>
          <w:tcPr>
            <w:tcW w:w="630" w:type="dxa"/>
            <w:vAlign w:val="center"/>
          </w:tcPr>
          <w:p w14:paraId="2EA3B279"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1</w:t>
            </w:r>
          </w:p>
        </w:tc>
        <w:tc>
          <w:tcPr>
            <w:tcW w:w="2970" w:type="dxa"/>
            <w:tcBorders>
              <w:right w:val="nil"/>
            </w:tcBorders>
            <w:vAlign w:val="center"/>
          </w:tcPr>
          <w:p w14:paraId="59028EDE"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Gloves comply to specification CP_TSSPEC_275</w:t>
            </w:r>
          </w:p>
        </w:tc>
        <w:tc>
          <w:tcPr>
            <w:tcW w:w="990" w:type="dxa"/>
            <w:tcBorders>
              <w:left w:val="nil"/>
            </w:tcBorders>
            <w:vAlign w:val="center"/>
          </w:tcPr>
          <w:p w14:paraId="522FBC5B" w14:textId="77777777" w:rsidR="00156B0B" w:rsidRPr="00EF6A71" w:rsidRDefault="00156B0B" w:rsidP="00156B0B">
            <w:pPr>
              <w:pStyle w:val="StandardParagraph"/>
              <w:spacing w:before="60" w:after="60" w:line="276" w:lineRule="auto"/>
              <w:ind w:right="-57"/>
              <w:rPr>
                <w:rFonts w:cs="Arial"/>
              </w:rPr>
            </w:pPr>
          </w:p>
        </w:tc>
        <w:tc>
          <w:tcPr>
            <w:tcW w:w="1350" w:type="dxa"/>
            <w:vAlign w:val="center"/>
          </w:tcPr>
          <w:p w14:paraId="0C59C382"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Yes</w:t>
            </w:r>
          </w:p>
        </w:tc>
        <w:tc>
          <w:tcPr>
            <w:tcW w:w="2790" w:type="dxa"/>
            <w:vAlign w:val="center"/>
          </w:tcPr>
          <w:p w14:paraId="6AADFA89" w14:textId="77777777" w:rsidR="00156B0B" w:rsidRPr="00EF6A71" w:rsidRDefault="00156B0B" w:rsidP="00156B0B">
            <w:pPr>
              <w:pStyle w:val="StandardParagraph"/>
              <w:spacing w:before="60" w:after="60" w:line="276" w:lineRule="auto"/>
              <w:ind w:right="-58"/>
              <w:rPr>
                <w:rFonts w:cs="Arial"/>
              </w:rPr>
            </w:pPr>
          </w:p>
        </w:tc>
      </w:tr>
      <w:tr w:rsidR="00156B0B" w:rsidRPr="00EF6A71" w14:paraId="4BD98BA1" w14:textId="77777777" w:rsidTr="00156B0B">
        <w:tc>
          <w:tcPr>
            <w:tcW w:w="630" w:type="dxa"/>
            <w:vAlign w:val="center"/>
          </w:tcPr>
          <w:p w14:paraId="28FD497F"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2</w:t>
            </w:r>
          </w:p>
        </w:tc>
        <w:tc>
          <w:tcPr>
            <w:tcW w:w="2970" w:type="dxa"/>
            <w:tcBorders>
              <w:right w:val="nil"/>
            </w:tcBorders>
            <w:vAlign w:val="center"/>
          </w:tcPr>
          <w:p w14:paraId="17F949E8"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Compliance to SANS</w:t>
            </w:r>
          </w:p>
        </w:tc>
        <w:tc>
          <w:tcPr>
            <w:tcW w:w="990" w:type="dxa"/>
            <w:tcBorders>
              <w:left w:val="nil"/>
            </w:tcBorders>
            <w:vAlign w:val="center"/>
          </w:tcPr>
          <w:p w14:paraId="519508AB"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5D7A7B96"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Required</w:t>
            </w:r>
          </w:p>
        </w:tc>
        <w:tc>
          <w:tcPr>
            <w:tcW w:w="2790" w:type="dxa"/>
            <w:vAlign w:val="center"/>
          </w:tcPr>
          <w:p w14:paraId="3EE3FFCF" w14:textId="77777777" w:rsidR="00156B0B" w:rsidRPr="00EF6A71" w:rsidRDefault="00156B0B" w:rsidP="00156B0B">
            <w:pPr>
              <w:pStyle w:val="StandardParagraph"/>
              <w:spacing w:before="60" w:after="60" w:line="276" w:lineRule="auto"/>
              <w:ind w:right="-58"/>
              <w:rPr>
                <w:rFonts w:cs="Arial"/>
              </w:rPr>
            </w:pPr>
          </w:p>
        </w:tc>
      </w:tr>
      <w:tr w:rsidR="00156B0B" w:rsidRPr="00EF6A71" w14:paraId="62973F32" w14:textId="77777777" w:rsidTr="00156B0B">
        <w:tc>
          <w:tcPr>
            <w:tcW w:w="630" w:type="dxa"/>
            <w:vAlign w:val="center"/>
          </w:tcPr>
          <w:p w14:paraId="73CE7AC0"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3</w:t>
            </w:r>
          </w:p>
        </w:tc>
        <w:tc>
          <w:tcPr>
            <w:tcW w:w="2970" w:type="dxa"/>
            <w:tcBorders>
              <w:right w:val="nil"/>
            </w:tcBorders>
            <w:vAlign w:val="center"/>
          </w:tcPr>
          <w:p w14:paraId="5347FABB"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Documentation supplied</w:t>
            </w:r>
          </w:p>
        </w:tc>
        <w:tc>
          <w:tcPr>
            <w:tcW w:w="990" w:type="dxa"/>
            <w:tcBorders>
              <w:left w:val="nil"/>
            </w:tcBorders>
            <w:vAlign w:val="center"/>
          </w:tcPr>
          <w:p w14:paraId="0B6AAFD4"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16E80DF8" w14:textId="77777777" w:rsidR="00156B0B" w:rsidRPr="00EF6A71" w:rsidRDefault="00156B0B" w:rsidP="00156B0B">
            <w:pPr>
              <w:pStyle w:val="StandardParagraph"/>
              <w:spacing w:before="60" w:after="60" w:line="276" w:lineRule="auto"/>
              <w:ind w:left="-58" w:right="-58"/>
              <w:rPr>
                <w:rFonts w:cs="Arial"/>
              </w:rPr>
            </w:pPr>
            <w:r w:rsidRPr="00EF6A71">
              <w:rPr>
                <w:rFonts w:cs="Arial"/>
              </w:rPr>
              <w:t xml:space="preserve">    Required</w:t>
            </w:r>
          </w:p>
        </w:tc>
        <w:tc>
          <w:tcPr>
            <w:tcW w:w="2790" w:type="dxa"/>
            <w:vAlign w:val="center"/>
          </w:tcPr>
          <w:p w14:paraId="5F6C8E2D" w14:textId="77777777" w:rsidR="00156B0B" w:rsidRPr="00EF6A71" w:rsidRDefault="00156B0B" w:rsidP="00156B0B">
            <w:pPr>
              <w:pStyle w:val="StandardParagraph"/>
              <w:spacing w:before="60" w:after="60" w:line="276" w:lineRule="auto"/>
              <w:ind w:left="-58" w:right="-58"/>
              <w:jc w:val="center"/>
              <w:rPr>
                <w:rFonts w:cs="Arial"/>
              </w:rPr>
            </w:pPr>
          </w:p>
        </w:tc>
      </w:tr>
      <w:tr w:rsidR="00156B0B" w:rsidRPr="00EF6A71" w14:paraId="0473EE00" w14:textId="77777777" w:rsidTr="00156B0B">
        <w:tc>
          <w:tcPr>
            <w:tcW w:w="630" w:type="dxa"/>
            <w:vAlign w:val="center"/>
          </w:tcPr>
          <w:p w14:paraId="5F603BC0" w14:textId="77777777" w:rsidR="00156B0B" w:rsidRPr="00EF6A71" w:rsidRDefault="00156B0B" w:rsidP="00156B0B">
            <w:pPr>
              <w:pStyle w:val="StandardParagraph"/>
              <w:spacing w:before="60" w:after="60" w:line="276" w:lineRule="auto"/>
              <w:ind w:left="-57" w:right="-57"/>
              <w:rPr>
                <w:rFonts w:cs="Arial"/>
              </w:rPr>
            </w:pPr>
          </w:p>
        </w:tc>
        <w:tc>
          <w:tcPr>
            <w:tcW w:w="2970" w:type="dxa"/>
            <w:tcBorders>
              <w:right w:val="nil"/>
            </w:tcBorders>
            <w:vAlign w:val="center"/>
          </w:tcPr>
          <w:p w14:paraId="09E125BF" w14:textId="77777777" w:rsidR="00156B0B" w:rsidRPr="00EF6A71" w:rsidRDefault="00156B0B" w:rsidP="00156B0B">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1D71C091"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2FF54CA6" w14:textId="77777777" w:rsidR="00156B0B" w:rsidRPr="00EF6A71" w:rsidRDefault="00156B0B" w:rsidP="00156B0B">
            <w:pPr>
              <w:pStyle w:val="StandardParagraph"/>
              <w:spacing w:before="60" w:after="60" w:line="276" w:lineRule="auto"/>
              <w:ind w:left="-58" w:right="-58"/>
              <w:jc w:val="center"/>
              <w:rPr>
                <w:rFonts w:cs="Arial"/>
              </w:rPr>
            </w:pPr>
          </w:p>
        </w:tc>
        <w:tc>
          <w:tcPr>
            <w:tcW w:w="2790" w:type="dxa"/>
            <w:vAlign w:val="center"/>
          </w:tcPr>
          <w:p w14:paraId="708A4B34" w14:textId="77777777" w:rsidR="00156B0B" w:rsidRPr="00EF6A71" w:rsidRDefault="00156B0B" w:rsidP="00156B0B">
            <w:pPr>
              <w:pStyle w:val="StandardParagraph"/>
              <w:spacing w:before="60" w:after="60" w:line="276" w:lineRule="auto"/>
              <w:ind w:left="-58" w:right="-58"/>
              <w:jc w:val="center"/>
              <w:rPr>
                <w:rFonts w:cs="Arial"/>
              </w:rPr>
            </w:pPr>
          </w:p>
        </w:tc>
      </w:tr>
    </w:tbl>
    <w:p w14:paraId="6E7E1CE3" w14:textId="77777777" w:rsidR="00156B0B" w:rsidRPr="00EF6A71" w:rsidRDefault="00156B0B" w:rsidP="00156B0B">
      <w:pPr>
        <w:ind w:left="284" w:hanging="284"/>
        <w:rPr>
          <w:rFonts w:ascii="Arial" w:hAnsi="Arial" w:cs="Arial"/>
          <w:b/>
        </w:rPr>
      </w:pPr>
      <w:r w:rsidRPr="00EF6A71">
        <w:rPr>
          <w:rFonts w:ascii="Arial" w:hAnsi="Arial" w:cs="Arial"/>
          <w:b/>
        </w:rPr>
        <w:t>(*)  In schedule B column, “no ticks” and words like “Noted” or “TBA” etc. shall be accepted as answers to any of the answers.</w:t>
      </w:r>
    </w:p>
    <w:p w14:paraId="772714B7" w14:textId="77777777" w:rsidR="00156B0B" w:rsidRPr="00EF6A71" w:rsidRDefault="00156B0B" w:rsidP="00156B0B">
      <w:pPr>
        <w:spacing w:line="276" w:lineRule="auto"/>
        <w:jc w:val="both"/>
        <w:rPr>
          <w:rFonts w:ascii="Arial" w:hAnsi="Arial" w:cs="Arial"/>
        </w:rPr>
      </w:pPr>
    </w:p>
    <w:p w14:paraId="3152B22F" w14:textId="77777777" w:rsidR="00156B0B" w:rsidRPr="00EF6A71" w:rsidRDefault="00156B0B" w:rsidP="00156B0B">
      <w:pPr>
        <w:spacing w:line="276" w:lineRule="auto"/>
        <w:jc w:val="both"/>
        <w:rPr>
          <w:rFonts w:ascii="Arial" w:hAnsi="Arial" w:cs="Arial"/>
        </w:rPr>
      </w:pPr>
    </w:p>
    <w:p w14:paraId="4C8A78BC" w14:textId="77777777" w:rsidR="00156B0B" w:rsidRPr="00EF6A71" w:rsidRDefault="00156B0B" w:rsidP="00156B0B">
      <w:pPr>
        <w:spacing w:line="276" w:lineRule="auto"/>
        <w:jc w:val="both"/>
        <w:rPr>
          <w:rFonts w:ascii="Arial" w:hAnsi="Arial" w:cs="Arial"/>
        </w:rPr>
      </w:pPr>
    </w:p>
    <w:p w14:paraId="77469EF5"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6B4D14F6" w14:textId="77777777" w:rsidR="00156B0B" w:rsidRPr="00EF6A71" w:rsidRDefault="00156B0B" w:rsidP="00156B0B">
      <w:pPr>
        <w:spacing w:line="276" w:lineRule="auto"/>
        <w:jc w:val="both"/>
        <w:rPr>
          <w:rFonts w:ascii="Arial" w:hAnsi="Arial" w:cs="Arial"/>
        </w:rPr>
      </w:pPr>
    </w:p>
    <w:p w14:paraId="072A1A3B" w14:textId="77777777" w:rsidR="00156B0B" w:rsidRPr="00EF6A71" w:rsidRDefault="00156B0B" w:rsidP="00156B0B">
      <w:pPr>
        <w:spacing w:line="276" w:lineRule="auto"/>
        <w:jc w:val="both"/>
        <w:rPr>
          <w:rFonts w:ascii="Arial" w:hAnsi="Arial" w:cs="Arial"/>
        </w:rPr>
      </w:pPr>
    </w:p>
    <w:p w14:paraId="753CFC75" w14:textId="3AFF52B9"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3FAE0918" w14:textId="77777777" w:rsidR="00156B0B" w:rsidRPr="00EF6A71" w:rsidRDefault="00156B0B" w:rsidP="00156B0B">
      <w:pPr>
        <w:pStyle w:val="DefaultText"/>
        <w:tabs>
          <w:tab w:val="left" w:pos="6570"/>
          <w:tab w:val="left" w:pos="8550"/>
        </w:tabs>
        <w:spacing w:line="276" w:lineRule="auto"/>
        <w:ind w:left="3960" w:hanging="99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 xml:space="preserve">          Signature</w:t>
      </w:r>
    </w:p>
    <w:p w14:paraId="129FA979" w14:textId="77777777" w:rsidR="00156B0B" w:rsidRPr="00EF6A71" w:rsidRDefault="00156B0B" w:rsidP="00156B0B">
      <w:pPr>
        <w:pStyle w:val="DefaultText"/>
        <w:spacing w:line="276" w:lineRule="auto"/>
        <w:jc w:val="both"/>
        <w:rPr>
          <w:rFonts w:ascii="Arial" w:hAnsi="Arial" w:cs="Arial"/>
          <w:sz w:val="20"/>
        </w:rPr>
      </w:pPr>
    </w:p>
    <w:p w14:paraId="123552F0" w14:textId="77777777" w:rsidR="00156B0B" w:rsidRPr="00EF6A71" w:rsidRDefault="00156B0B" w:rsidP="00156B0B">
      <w:pPr>
        <w:pStyle w:val="DefaultText"/>
        <w:spacing w:line="276" w:lineRule="auto"/>
        <w:jc w:val="both"/>
        <w:rPr>
          <w:rFonts w:ascii="Arial" w:hAnsi="Arial" w:cs="Arial"/>
          <w:sz w:val="20"/>
        </w:rPr>
      </w:pPr>
    </w:p>
    <w:p w14:paraId="22BB7BB5"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0D85A347" w14:textId="77777777" w:rsidR="00156B0B" w:rsidRPr="00EF6A71" w:rsidRDefault="00156B0B" w:rsidP="00156B0B">
      <w:pPr>
        <w:spacing w:line="276" w:lineRule="auto"/>
        <w:jc w:val="both"/>
        <w:rPr>
          <w:rFonts w:ascii="Arial" w:hAnsi="Arial" w:cs="Arial"/>
        </w:rPr>
      </w:pPr>
    </w:p>
    <w:p w14:paraId="5AD58A12" w14:textId="77777777" w:rsidR="00156B0B" w:rsidRPr="00EF6A71" w:rsidRDefault="00156B0B" w:rsidP="00156B0B">
      <w:pPr>
        <w:rPr>
          <w:rFonts w:ascii="Arial" w:hAnsi="Arial" w:cs="Arial"/>
        </w:rPr>
      </w:pPr>
      <w:r w:rsidRPr="00EF6A71">
        <w:rPr>
          <w:rFonts w:ascii="Arial" w:hAnsi="Arial" w:cs="Arial"/>
        </w:rPr>
        <w:br w:type="page"/>
      </w:r>
    </w:p>
    <w:p w14:paraId="4D1EC5FB"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42" w:name="_Toc416085853"/>
      <w:bookmarkStart w:id="243" w:name="_Toc101387849"/>
      <w:r w:rsidRPr="00EF6A71">
        <w:rPr>
          <w:rFonts w:ascii="Arial" w:hAnsi="Arial" w:cs="Arial"/>
          <w:sz w:val="20"/>
        </w:rPr>
        <w:lastRenderedPageBreak/>
        <w:t>Technical schedules A and B</w:t>
      </w:r>
      <w:bookmarkEnd w:id="242"/>
      <w:bookmarkEnd w:id="243"/>
    </w:p>
    <w:p w14:paraId="309E082C" w14:textId="77777777" w:rsidR="00156B0B" w:rsidRPr="00EF6A71" w:rsidRDefault="00156B0B" w:rsidP="00156B0B">
      <w:pPr>
        <w:jc w:val="both"/>
        <w:rPr>
          <w:rFonts w:ascii="Arial" w:hAnsi="Arial" w:cs="Arial"/>
          <w:b/>
        </w:rPr>
      </w:pPr>
    </w:p>
    <w:p w14:paraId="39AC5F98"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44" w:name="_Toc416085854"/>
      <w:bookmarkStart w:id="245" w:name="_Toc101387850"/>
      <w:r w:rsidRPr="00EF6A71">
        <w:rPr>
          <w:rFonts w:ascii="Arial" w:hAnsi="Arial" w:cs="Arial"/>
          <w:sz w:val="20"/>
        </w:rPr>
        <w:t>Deviation schedule for Gloves split leather</w:t>
      </w:r>
      <w:bookmarkEnd w:id="244"/>
      <w:bookmarkEnd w:id="245"/>
    </w:p>
    <w:p w14:paraId="24DC1B5E" w14:textId="77777777" w:rsidR="00156B0B" w:rsidRPr="00EF6A71" w:rsidRDefault="00156B0B" w:rsidP="00156B0B">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156B0B" w:rsidRPr="00EF6A71" w14:paraId="0794F457" w14:textId="77777777" w:rsidTr="00156B0B">
        <w:tc>
          <w:tcPr>
            <w:tcW w:w="9630" w:type="dxa"/>
            <w:gridSpan w:val="3"/>
          </w:tcPr>
          <w:p w14:paraId="2B12B420" w14:textId="77777777" w:rsidR="00156B0B" w:rsidRPr="00EF6A71" w:rsidRDefault="00156B0B" w:rsidP="00156B0B">
            <w:pPr>
              <w:pStyle w:val="StandardParagraph"/>
              <w:spacing w:before="40" w:after="40" w:line="276" w:lineRule="auto"/>
              <w:rPr>
                <w:rFonts w:cs="Arial"/>
                <w:b/>
              </w:rPr>
            </w:pPr>
            <w:r w:rsidRPr="00EF6A7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56B0B" w:rsidRPr="00EF6A71" w14:paraId="0D058BAB" w14:textId="77777777" w:rsidTr="00156B0B">
        <w:tc>
          <w:tcPr>
            <w:tcW w:w="810" w:type="dxa"/>
            <w:shd w:val="clear" w:color="auto" w:fill="D9D9D9" w:themeFill="background1" w:themeFillShade="D9"/>
            <w:vAlign w:val="center"/>
          </w:tcPr>
          <w:p w14:paraId="786E505E" w14:textId="77777777" w:rsidR="00156B0B" w:rsidRPr="00EF6A71" w:rsidRDefault="00156B0B" w:rsidP="00156B0B">
            <w:pPr>
              <w:pStyle w:val="StandardParagraph"/>
              <w:spacing w:before="40" w:after="40" w:line="276" w:lineRule="auto"/>
              <w:jc w:val="center"/>
              <w:rPr>
                <w:rFonts w:cs="Arial"/>
                <w:b/>
              </w:rPr>
            </w:pPr>
            <w:r w:rsidRPr="00EF6A71">
              <w:rPr>
                <w:rFonts w:cs="Arial"/>
                <w:b/>
              </w:rPr>
              <w:t>Item</w:t>
            </w:r>
          </w:p>
        </w:tc>
        <w:tc>
          <w:tcPr>
            <w:tcW w:w="1980" w:type="dxa"/>
            <w:shd w:val="clear" w:color="auto" w:fill="D9D9D9" w:themeFill="background1" w:themeFillShade="D9"/>
            <w:vAlign w:val="center"/>
          </w:tcPr>
          <w:p w14:paraId="3B0E3124" w14:textId="77777777" w:rsidR="00156B0B" w:rsidRPr="00EF6A71" w:rsidRDefault="00156B0B" w:rsidP="00156B0B">
            <w:pPr>
              <w:pStyle w:val="StandardParagraph"/>
              <w:spacing w:before="40" w:after="40" w:line="276" w:lineRule="auto"/>
              <w:jc w:val="center"/>
              <w:rPr>
                <w:rFonts w:cs="Arial"/>
                <w:b/>
              </w:rPr>
            </w:pPr>
            <w:r w:rsidRPr="00EF6A71">
              <w:rPr>
                <w:rFonts w:cs="Arial"/>
                <w:b/>
              </w:rPr>
              <w:t>Sub-clause of CP_TSSPEC_275</w:t>
            </w:r>
          </w:p>
        </w:tc>
        <w:tc>
          <w:tcPr>
            <w:tcW w:w="6840" w:type="dxa"/>
            <w:shd w:val="clear" w:color="auto" w:fill="D9D9D9" w:themeFill="background1" w:themeFillShade="D9"/>
            <w:vAlign w:val="center"/>
          </w:tcPr>
          <w:p w14:paraId="2A8009D2" w14:textId="77777777" w:rsidR="00156B0B" w:rsidRPr="00EF6A71" w:rsidRDefault="00156B0B" w:rsidP="00156B0B">
            <w:pPr>
              <w:pStyle w:val="StandardParagraph"/>
              <w:spacing w:before="40" w:after="40" w:line="276" w:lineRule="auto"/>
              <w:jc w:val="center"/>
              <w:rPr>
                <w:rFonts w:cs="Arial"/>
                <w:b/>
              </w:rPr>
            </w:pPr>
            <w:r w:rsidRPr="00EF6A71">
              <w:rPr>
                <w:rFonts w:cs="Arial"/>
                <w:b/>
              </w:rPr>
              <w:t>Proposed deviation</w:t>
            </w:r>
          </w:p>
        </w:tc>
      </w:tr>
      <w:tr w:rsidR="00156B0B" w:rsidRPr="00EF6A71" w14:paraId="2EF39FCC" w14:textId="77777777" w:rsidTr="00156B0B">
        <w:trPr>
          <w:trHeight w:val="4939"/>
        </w:trPr>
        <w:tc>
          <w:tcPr>
            <w:tcW w:w="810" w:type="dxa"/>
          </w:tcPr>
          <w:p w14:paraId="28CBD273" w14:textId="77777777" w:rsidR="00156B0B" w:rsidRPr="00EF6A71" w:rsidRDefault="00156B0B" w:rsidP="00156B0B">
            <w:pPr>
              <w:pStyle w:val="StandardParagraph"/>
              <w:spacing w:before="40" w:after="40" w:line="276" w:lineRule="auto"/>
              <w:rPr>
                <w:rFonts w:cs="Arial"/>
                <w:b/>
              </w:rPr>
            </w:pPr>
          </w:p>
          <w:p w14:paraId="2E554984" w14:textId="77777777" w:rsidR="00156B0B" w:rsidRPr="00EF6A71" w:rsidRDefault="00156B0B" w:rsidP="00156B0B">
            <w:pPr>
              <w:pStyle w:val="StandardParagraph"/>
              <w:spacing w:before="40" w:after="40" w:line="276" w:lineRule="auto"/>
              <w:rPr>
                <w:rFonts w:cs="Arial"/>
                <w:b/>
              </w:rPr>
            </w:pPr>
          </w:p>
          <w:p w14:paraId="18F20839" w14:textId="77777777" w:rsidR="00156B0B" w:rsidRPr="00EF6A71" w:rsidRDefault="00156B0B" w:rsidP="00156B0B">
            <w:pPr>
              <w:pStyle w:val="StandardParagraph"/>
              <w:spacing w:before="40" w:after="40" w:line="276" w:lineRule="auto"/>
              <w:rPr>
                <w:rFonts w:cs="Arial"/>
                <w:b/>
              </w:rPr>
            </w:pPr>
          </w:p>
          <w:p w14:paraId="18324030" w14:textId="77777777" w:rsidR="00156B0B" w:rsidRPr="00EF6A71" w:rsidRDefault="00156B0B" w:rsidP="00156B0B">
            <w:pPr>
              <w:pStyle w:val="StandardParagraph"/>
              <w:spacing w:before="40" w:after="40" w:line="276" w:lineRule="auto"/>
              <w:rPr>
                <w:rFonts w:cs="Arial"/>
                <w:b/>
              </w:rPr>
            </w:pPr>
          </w:p>
          <w:p w14:paraId="5AD51DDE" w14:textId="77777777" w:rsidR="00156B0B" w:rsidRPr="00EF6A71" w:rsidRDefault="00156B0B" w:rsidP="00156B0B">
            <w:pPr>
              <w:pStyle w:val="StandardParagraph"/>
              <w:spacing w:before="40" w:after="40" w:line="276" w:lineRule="auto"/>
              <w:rPr>
                <w:rFonts w:cs="Arial"/>
                <w:b/>
              </w:rPr>
            </w:pPr>
          </w:p>
          <w:p w14:paraId="3CE7C2D6" w14:textId="77777777" w:rsidR="00156B0B" w:rsidRPr="00EF6A71" w:rsidRDefault="00156B0B" w:rsidP="00156B0B">
            <w:pPr>
              <w:pStyle w:val="StandardParagraph"/>
              <w:spacing w:before="40" w:after="40" w:line="276" w:lineRule="auto"/>
              <w:rPr>
                <w:rFonts w:cs="Arial"/>
                <w:b/>
              </w:rPr>
            </w:pPr>
          </w:p>
          <w:p w14:paraId="222A68E1" w14:textId="77777777" w:rsidR="00156B0B" w:rsidRPr="00EF6A71" w:rsidRDefault="00156B0B" w:rsidP="00156B0B">
            <w:pPr>
              <w:pStyle w:val="StandardParagraph"/>
              <w:spacing w:before="40" w:after="40" w:line="276" w:lineRule="auto"/>
              <w:rPr>
                <w:rFonts w:cs="Arial"/>
                <w:b/>
              </w:rPr>
            </w:pPr>
          </w:p>
          <w:p w14:paraId="5006511C" w14:textId="77777777" w:rsidR="00156B0B" w:rsidRPr="00EF6A71" w:rsidRDefault="00156B0B" w:rsidP="00156B0B">
            <w:pPr>
              <w:pStyle w:val="StandardParagraph"/>
              <w:spacing w:before="40" w:after="40" w:line="276" w:lineRule="auto"/>
              <w:rPr>
                <w:rFonts w:cs="Arial"/>
                <w:b/>
              </w:rPr>
            </w:pPr>
          </w:p>
          <w:p w14:paraId="1D62830E" w14:textId="77777777" w:rsidR="00156B0B" w:rsidRPr="00EF6A71" w:rsidRDefault="00156B0B" w:rsidP="00156B0B">
            <w:pPr>
              <w:pStyle w:val="StandardParagraph"/>
              <w:spacing w:before="40" w:after="40" w:line="276" w:lineRule="auto"/>
              <w:rPr>
                <w:rFonts w:cs="Arial"/>
                <w:b/>
              </w:rPr>
            </w:pPr>
          </w:p>
          <w:p w14:paraId="674A686E" w14:textId="77777777" w:rsidR="00156B0B" w:rsidRPr="00EF6A71" w:rsidRDefault="00156B0B" w:rsidP="00156B0B">
            <w:pPr>
              <w:pStyle w:val="StandardParagraph"/>
              <w:spacing w:before="40" w:after="40" w:line="276" w:lineRule="auto"/>
              <w:rPr>
                <w:rFonts w:cs="Arial"/>
                <w:b/>
              </w:rPr>
            </w:pPr>
          </w:p>
          <w:p w14:paraId="2C953494" w14:textId="77777777" w:rsidR="00156B0B" w:rsidRPr="00EF6A71" w:rsidRDefault="00156B0B" w:rsidP="00156B0B">
            <w:pPr>
              <w:pStyle w:val="StandardParagraph"/>
              <w:spacing w:before="40" w:after="40" w:line="276" w:lineRule="auto"/>
              <w:rPr>
                <w:rFonts w:cs="Arial"/>
                <w:b/>
              </w:rPr>
            </w:pPr>
          </w:p>
          <w:p w14:paraId="730EEBD4" w14:textId="77777777" w:rsidR="00156B0B" w:rsidRPr="00EF6A71" w:rsidRDefault="00156B0B" w:rsidP="00156B0B">
            <w:pPr>
              <w:pStyle w:val="StandardParagraph"/>
              <w:spacing w:before="40" w:after="40" w:line="276" w:lineRule="auto"/>
              <w:rPr>
                <w:rFonts w:cs="Arial"/>
                <w:b/>
              </w:rPr>
            </w:pPr>
          </w:p>
          <w:p w14:paraId="1E7A0A98" w14:textId="77777777" w:rsidR="00156B0B" w:rsidRPr="00EF6A71" w:rsidRDefault="00156B0B" w:rsidP="00156B0B">
            <w:pPr>
              <w:pStyle w:val="StandardParagraph"/>
              <w:spacing w:before="40" w:after="40" w:line="276" w:lineRule="auto"/>
              <w:rPr>
                <w:rFonts w:cs="Arial"/>
                <w:b/>
              </w:rPr>
            </w:pPr>
          </w:p>
          <w:p w14:paraId="4AF53652" w14:textId="77777777" w:rsidR="00156B0B" w:rsidRPr="00EF6A71" w:rsidRDefault="00156B0B" w:rsidP="00156B0B">
            <w:pPr>
              <w:pStyle w:val="StandardParagraph"/>
              <w:spacing w:before="40" w:after="40" w:line="276" w:lineRule="auto"/>
              <w:rPr>
                <w:rFonts w:cs="Arial"/>
                <w:b/>
              </w:rPr>
            </w:pPr>
          </w:p>
          <w:p w14:paraId="3C31BE1B" w14:textId="77777777" w:rsidR="00156B0B" w:rsidRPr="00EF6A71" w:rsidRDefault="00156B0B" w:rsidP="00156B0B">
            <w:pPr>
              <w:pStyle w:val="StandardParagraph"/>
              <w:spacing w:before="40" w:after="40" w:line="276" w:lineRule="auto"/>
              <w:rPr>
                <w:rFonts w:cs="Arial"/>
                <w:b/>
              </w:rPr>
            </w:pPr>
          </w:p>
          <w:p w14:paraId="5B56F53D" w14:textId="77777777" w:rsidR="00156B0B" w:rsidRPr="00EF6A71" w:rsidRDefault="00156B0B" w:rsidP="00156B0B">
            <w:pPr>
              <w:pStyle w:val="StandardParagraph"/>
              <w:spacing w:before="40" w:after="40" w:line="276" w:lineRule="auto"/>
              <w:rPr>
                <w:rFonts w:cs="Arial"/>
                <w:b/>
              </w:rPr>
            </w:pPr>
          </w:p>
        </w:tc>
        <w:tc>
          <w:tcPr>
            <w:tcW w:w="1980" w:type="dxa"/>
          </w:tcPr>
          <w:p w14:paraId="320B006D" w14:textId="77777777" w:rsidR="00156B0B" w:rsidRPr="00EF6A71" w:rsidRDefault="00156B0B" w:rsidP="00156B0B">
            <w:pPr>
              <w:pStyle w:val="StandardParagraph"/>
              <w:spacing w:before="40" w:after="40" w:line="276" w:lineRule="auto"/>
              <w:rPr>
                <w:rFonts w:cs="Arial"/>
                <w:b/>
              </w:rPr>
            </w:pPr>
          </w:p>
        </w:tc>
        <w:tc>
          <w:tcPr>
            <w:tcW w:w="6840" w:type="dxa"/>
          </w:tcPr>
          <w:p w14:paraId="6B1C1236" w14:textId="77777777" w:rsidR="00156B0B" w:rsidRPr="00EF6A71" w:rsidRDefault="00156B0B" w:rsidP="00156B0B">
            <w:pPr>
              <w:pStyle w:val="StandardParagraph"/>
              <w:spacing w:before="40" w:after="40" w:line="276" w:lineRule="auto"/>
              <w:rPr>
                <w:rFonts w:cs="Arial"/>
                <w:b/>
              </w:rPr>
            </w:pPr>
          </w:p>
        </w:tc>
      </w:tr>
    </w:tbl>
    <w:p w14:paraId="53462A74" w14:textId="77777777" w:rsidR="00156B0B" w:rsidRPr="00EF6A71" w:rsidRDefault="00156B0B" w:rsidP="00156B0B">
      <w:pPr>
        <w:pStyle w:val="Footer"/>
        <w:jc w:val="both"/>
        <w:rPr>
          <w:rFonts w:ascii="Arial" w:hAnsi="Arial" w:cs="Arial"/>
        </w:rPr>
      </w:pPr>
    </w:p>
    <w:p w14:paraId="45D779B5" w14:textId="77777777" w:rsidR="00156B0B" w:rsidRPr="00EF6A71" w:rsidRDefault="00156B0B" w:rsidP="00156B0B">
      <w:pPr>
        <w:jc w:val="both"/>
        <w:rPr>
          <w:rFonts w:ascii="Arial" w:hAnsi="Arial" w:cs="Arial"/>
        </w:rPr>
      </w:pPr>
    </w:p>
    <w:p w14:paraId="7664FF39" w14:textId="77777777" w:rsidR="00156B0B" w:rsidRPr="00EF6A71" w:rsidRDefault="00156B0B" w:rsidP="00156B0B">
      <w:pPr>
        <w:jc w:val="both"/>
        <w:rPr>
          <w:rFonts w:ascii="Arial" w:hAnsi="Arial" w:cs="Arial"/>
        </w:rPr>
      </w:pPr>
    </w:p>
    <w:p w14:paraId="1BA0322F"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6BB1EDF1" w14:textId="77777777" w:rsidR="00156B0B" w:rsidRPr="00EF6A71" w:rsidRDefault="00156B0B" w:rsidP="00156B0B">
      <w:pPr>
        <w:spacing w:line="276" w:lineRule="auto"/>
        <w:jc w:val="both"/>
        <w:rPr>
          <w:rFonts w:ascii="Arial" w:hAnsi="Arial" w:cs="Arial"/>
        </w:rPr>
      </w:pPr>
    </w:p>
    <w:p w14:paraId="24023196" w14:textId="77777777" w:rsidR="00156B0B" w:rsidRPr="00EF6A71" w:rsidRDefault="00156B0B" w:rsidP="00156B0B">
      <w:pPr>
        <w:spacing w:line="276" w:lineRule="auto"/>
        <w:jc w:val="both"/>
        <w:rPr>
          <w:rFonts w:ascii="Arial" w:hAnsi="Arial" w:cs="Arial"/>
        </w:rPr>
      </w:pPr>
    </w:p>
    <w:p w14:paraId="033504DD" w14:textId="3F3287ED"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24083CB2" w14:textId="77777777" w:rsidR="00156B0B" w:rsidRPr="00EF6A71" w:rsidRDefault="00156B0B" w:rsidP="00156B0B">
      <w:pPr>
        <w:pStyle w:val="DefaultText"/>
        <w:tabs>
          <w:tab w:val="left" w:pos="6480"/>
          <w:tab w:val="left" w:pos="8550"/>
        </w:tabs>
        <w:spacing w:line="276" w:lineRule="auto"/>
        <w:ind w:left="3960" w:hanging="99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 xml:space="preserve">               Signature</w:t>
      </w:r>
    </w:p>
    <w:p w14:paraId="6B0D4B29" w14:textId="77777777" w:rsidR="00156B0B" w:rsidRPr="00EF6A71" w:rsidRDefault="00156B0B" w:rsidP="00156B0B">
      <w:pPr>
        <w:pStyle w:val="DefaultText"/>
        <w:spacing w:line="276" w:lineRule="auto"/>
        <w:jc w:val="both"/>
        <w:rPr>
          <w:rFonts w:ascii="Arial" w:hAnsi="Arial" w:cs="Arial"/>
          <w:sz w:val="20"/>
        </w:rPr>
      </w:pPr>
    </w:p>
    <w:p w14:paraId="78095435" w14:textId="77777777" w:rsidR="00156B0B" w:rsidRPr="00EF6A71" w:rsidRDefault="00156B0B" w:rsidP="00156B0B">
      <w:pPr>
        <w:pStyle w:val="DefaultText"/>
        <w:spacing w:line="276" w:lineRule="auto"/>
        <w:jc w:val="both"/>
        <w:rPr>
          <w:rFonts w:ascii="Arial" w:hAnsi="Arial" w:cs="Arial"/>
          <w:sz w:val="20"/>
        </w:rPr>
      </w:pPr>
    </w:p>
    <w:p w14:paraId="18F08040"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5D74C8A0"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p w14:paraId="644196DD" w14:textId="77777777" w:rsidR="00156B0B" w:rsidRPr="00EF6A71" w:rsidRDefault="00156B0B" w:rsidP="00156B0B">
      <w:pPr>
        <w:rPr>
          <w:rFonts w:ascii="Arial" w:hAnsi="Arial" w:cs="Arial"/>
        </w:rPr>
      </w:pPr>
    </w:p>
    <w:p w14:paraId="434575F9" w14:textId="77777777" w:rsidR="00156B0B" w:rsidRPr="00EF6A71" w:rsidRDefault="00156B0B" w:rsidP="00156B0B">
      <w:pPr>
        <w:rPr>
          <w:rFonts w:ascii="Arial" w:hAnsi="Arial" w:cs="Arial"/>
        </w:rPr>
      </w:pPr>
    </w:p>
    <w:p w14:paraId="5ACBBB8E" w14:textId="77777777" w:rsidR="00156B0B" w:rsidRPr="00EF6A71" w:rsidRDefault="00156B0B" w:rsidP="00156B0B">
      <w:pPr>
        <w:rPr>
          <w:rFonts w:ascii="Arial" w:hAnsi="Arial" w:cs="Arial"/>
        </w:rPr>
      </w:pPr>
    </w:p>
    <w:p w14:paraId="54E71837" w14:textId="77777777" w:rsidR="00156B0B" w:rsidRPr="00EF6A71" w:rsidRDefault="00156B0B" w:rsidP="00156B0B">
      <w:pPr>
        <w:rPr>
          <w:rFonts w:ascii="Arial" w:hAnsi="Arial" w:cs="Arial"/>
        </w:rPr>
      </w:pPr>
    </w:p>
    <w:p w14:paraId="4098E9D2" w14:textId="77777777" w:rsidR="00156B0B" w:rsidRPr="00EF6A71" w:rsidRDefault="00156B0B" w:rsidP="00156B0B">
      <w:pPr>
        <w:rPr>
          <w:rFonts w:ascii="Arial" w:hAnsi="Arial" w:cs="Arial"/>
        </w:rPr>
      </w:pPr>
    </w:p>
    <w:p w14:paraId="454EF016" w14:textId="77777777" w:rsidR="00156B0B" w:rsidRPr="00EF6A71" w:rsidRDefault="00156B0B" w:rsidP="00156B0B">
      <w:pPr>
        <w:rPr>
          <w:rFonts w:ascii="Arial" w:hAnsi="Arial" w:cs="Arial"/>
        </w:rPr>
      </w:pPr>
    </w:p>
    <w:p w14:paraId="005D4AD2" w14:textId="77777777" w:rsidR="00156B0B" w:rsidRPr="00EF6A71" w:rsidRDefault="00156B0B" w:rsidP="00156B0B">
      <w:pPr>
        <w:rPr>
          <w:rFonts w:ascii="Arial" w:hAnsi="Arial" w:cs="Arial"/>
        </w:rPr>
      </w:pPr>
    </w:p>
    <w:p w14:paraId="160C1111" w14:textId="77777777" w:rsidR="00156B0B" w:rsidRPr="00EF6A71" w:rsidRDefault="00156B0B" w:rsidP="00156B0B">
      <w:pPr>
        <w:rPr>
          <w:rFonts w:ascii="Arial" w:hAnsi="Arial" w:cs="Arial"/>
        </w:rPr>
      </w:pPr>
    </w:p>
    <w:p w14:paraId="67F7642F" w14:textId="77777777" w:rsidR="00156B0B" w:rsidRPr="00EF6A71" w:rsidRDefault="00156B0B" w:rsidP="00156B0B">
      <w:pPr>
        <w:rPr>
          <w:rFonts w:ascii="Arial" w:hAnsi="Arial" w:cs="Arial"/>
        </w:rPr>
      </w:pPr>
    </w:p>
    <w:p w14:paraId="18CB5153" w14:textId="77777777" w:rsidR="00156B0B" w:rsidRPr="00EF6A71" w:rsidRDefault="00156B0B" w:rsidP="00156B0B">
      <w:pPr>
        <w:rPr>
          <w:rFonts w:ascii="Arial" w:hAnsi="Arial" w:cs="Arial"/>
        </w:rPr>
      </w:pPr>
    </w:p>
    <w:p w14:paraId="4AFB9892" w14:textId="77777777" w:rsidR="00156B0B" w:rsidRPr="00EF6A71" w:rsidRDefault="00156B0B" w:rsidP="00156B0B">
      <w:pPr>
        <w:rPr>
          <w:rFonts w:ascii="Arial" w:hAnsi="Arial" w:cs="Arial"/>
        </w:rPr>
      </w:pPr>
    </w:p>
    <w:p w14:paraId="3118F474" w14:textId="77777777" w:rsidR="00156B0B" w:rsidRPr="00EF6A71" w:rsidRDefault="00156B0B" w:rsidP="00156B0B">
      <w:pPr>
        <w:rPr>
          <w:rFonts w:ascii="Arial" w:hAnsi="Arial" w:cs="Arial"/>
        </w:rPr>
      </w:pPr>
    </w:p>
    <w:p w14:paraId="2566D0B2" w14:textId="77777777" w:rsidR="00156B0B" w:rsidRPr="00EF6A71" w:rsidRDefault="00156B0B" w:rsidP="00156B0B">
      <w:pPr>
        <w:rPr>
          <w:rFonts w:ascii="Arial" w:hAnsi="Arial" w:cs="Arial"/>
        </w:rPr>
      </w:pPr>
    </w:p>
    <w:p w14:paraId="74610C3C" w14:textId="77777777" w:rsidR="00156B0B" w:rsidRPr="00EF6A71" w:rsidRDefault="00156B0B" w:rsidP="00156B0B">
      <w:pPr>
        <w:rPr>
          <w:rFonts w:ascii="Arial" w:hAnsi="Arial" w:cs="Arial"/>
        </w:rPr>
      </w:pPr>
    </w:p>
    <w:p w14:paraId="4A1F5641" w14:textId="77777777" w:rsidR="00156B0B" w:rsidRPr="00EF6A71" w:rsidRDefault="00156B0B" w:rsidP="00156B0B">
      <w:pPr>
        <w:rPr>
          <w:rFonts w:ascii="Arial" w:hAnsi="Arial" w:cs="Arial"/>
        </w:rPr>
      </w:pPr>
    </w:p>
    <w:p w14:paraId="2F3CCA37" w14:textId="77777777" w:rsidR="00156B0B" w:rsidRPr="00EF6A71" w:rsidRDefault="00156B0B" w:rsidP="00156B0B">
      <w:pPr>
        <w:rPr>
          <w:rFonts w:ascii="Arial" w:hAnsi="Arial" w:cs="Arial"/>
        </w:rPr>
      </w:pPr>
    </w:p>
    <w:p w14:paraId="4A266836"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46" w:name="_Toc416085855"/>
      <w:bookmarkStart w:id="247" w:name="_Toc101387851"/>
      <w:r w:rsidRPr="00EF6A71">
        <w:rPr>
          <w:rFonts w:ascii="Arial" w:hAnsi="Arial" w:cs="Arial"/>
          <w:sz w:val="20"/>
        </w:rPr>
        <w:t>Annexure C - Technical schedules A and B for Gloves leather green</w:t>
      </w:r>
      <w:bookmarkEnd w:id="246"/>
      <w:bookmarkEnd w:id="247"/>
    </w:p>
    <w:p w14:paraId="3E78BD5A" w14:textId="77777777" w:rsidR="00156B0B" w:rsidRPr="00EF6A71" w:rsidRDefault="00156B0B" w:rsidP="00156B0B">
      <w:pPr>
        <w:pStyle w:val="StandardParagraph"/>
        <w:spacing w:after="0" w:line="360" w:lineRule="auto"/>
        <w:rPr>
          <w:rFonts w:cs="Arial"/>
          <w:b/>
        </w:rPr>
      </w:pPr>
      <w:r w:rsidRPr="00EF6A71">
        <w:rPr>
          <w:rFonts w:cs="Arial"/>
          <w:b/>
        </w:rPr>
        <w:lastRenderedPageBreak/>
        <w:t>Schedule A:  Purchaser's specific requirements</w:t>
      </w:r>
    </w:p>
    <w:p w14:paraId="39050874" w14:textId="77777777" w:rsidR="00156B0B" w:rsidRPr="00EF6A71" w:rsidRDefault="00156B0B" w:rsidP="00156B0B">
      <w:pPr>
        <w:pStyle w:val="StandardParagraph"/>
        <w:spacing w:after="0" w:line="276" w:lineRule="auto"/>
        <w:rPr>
          <w:rFonts w:cs="Arial"/>
          <w:b/>
        </w:rPr>
      </w:pPr>
      <w:r w:rsidRPr="00EF6A71">
        <w:rPr>
          <w:rFonts w:cs="Arial"/>
          <w:b/>
        </w:rPr>
        <w:t>Schedule B:  Guarantees and technical particulars of equipment offered</w:t>
      </w:r>
    </w:p>
    <w:p w14:paraId="11220D0E" w14:textId="77777777" w:rsidR="00156B0B" w:rsidRPr="00EF6A71" w:rsidRDefault="00156B0B" w:rsidP="00156B0B">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156B0B" w:rsidRPr="00EF6A71" w14:paraId="088AA06E" w14:textId="77777777" w:rsidTr="00156B0B">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B8D6D" w14:textId="77777777" w:rsidR="00156B0B" w:rsidRPr="00EF6A71" w:rsidRDefault="00156B0B" w:rsidP="00156B0B">
            <w:pPr>
              <w:pStyle w:val="StandardParagraph"/>
              <w:spacing w:before="60" w:after="60" w:line="276" w:lineRule="auto"/>
              <w:ind w:left="-57" w:right="-57"/>
              <w:jc w:val="center"/>
              <w:rPr>
                <w:rFonts w:cs="Arial"/>
                <w:b/>
              </w:rPr>
            </w:pPr>
            <w:r w:rsidRPr="00EF6A71">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D4D8967"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9D2975"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C3CDA"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75EBE"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B</w:t>
            </w:r>
          </w:p>
        </w:tc>
      </w:tr>
      <w:tr w:rsidR="00156B0B" w:rsidRPr="00EF6A71" w14:paraId="0D8FFA4A" w14:textId="77777777" w:rsidTr="00156B0B">
        <w:tc>
          <w:tcPr>
            <w:tcW w:w="630" w:type="dxa"/>
            <w:vAlign w:val="center"/>
          </w:tcPr>
          <w:p w14:paraId="493943BF"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1</w:t>
            </w:r>
          </w:p>
        </w:tc>
        <w:tc>
          <w:tcPr>
            <w:tcW w:w="2970" w:type="dxa"/>
            <w:tcBorders>
              <w:right w:val="nil"/>
            </w:tcBorders>
            <w:vAlign w:val="center"/>
          </w:tcPr>
          <w:p w14:paraId="34E8E189"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Gloves comply to specification CP_TSSPEC_275</w:t>
            </w:r>
          </w:p>
        </w:tc>
        <w:tc>
          <w:tcPr>
            <w:tcW w:w="990" w:type="dxa"/>
            <w:tcBorders>
              <w:left w:val="nil"/>
            </w:tcBorders>
            <w:vAlign w:val="center"/>
          </w:tcPr>
          <w:p w14:paraId="652114DE" w14:textId="77777777" w:rsidR="00156B0B" w:rsidRPr="00EF6A71" w:rsidRDefault="00156B0B" w:rsidP="00156B0B">
            <w:pPr>
              <w:pStyle w:val="StandardParagraph"/>
              <w:spacing w:before="60" w:after="60" w:line="276" w:lineRule="auto"/>
              <w:ind w:right="-57"/>
              <w:rPr>
                <w:rFonts w:cs="Arial"/>
              </w:rPr>
            </w:pPr>
          </w:p>
        </w:tc>
        <w:tc>
          <w:tcPr>
            <w:tcW w:w="1350" w:type="dxa"/>
            <w:vAlign w:val="center"/>
          </w:tcPr>
          <w:p w14:paraId="412A6928"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 xml:space="preserve">Yes </w:t>
            </w:r>
          </w:p>
        </w:tc>
        <w:tc>
          <w:tcPr>
            <w:tcW w:w="2790" w:type="dxa"/>
            <w:vAlign w:val="center"/>
          </w:tcPr>
          <w:p w14:paraId="1310FB93" w14:textId="77777777" w:rsidR="00156B0B" w:rsidRPr="00EF6A71" w:rsidRDefault="00156B0B" w:rsidP="00156B0B">
            <w:pPr>
              <w:pStyle w:val="StandardParagraph"/>
              <w:spacing w:before="60" w:after="60" w:line="276" w:lineRule="auto"/>
              <w:ind w:right="-58"/>
              <w:rPr>
                <w:rFonts w:cs="Arial"/>
              </w:rPr>
            </w:pPr>
          </w:p>
        </w:tc>
      </w:tr>
      <w:tr w:rsidR="00156B0B" w:rsidRPr="00EF6A71" w14:paraId="73D37AEF" w14:textId="77777777" w:rsidTr="00156B0B">
        <w:tc>
          <w:tcPr>
            <w:tcW w:w="630" w:type="dxa"/>
            <w:vAlign w:val="center"/>
          </w:tcPr>
          <w:p w14:paraId="6781B216"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2</w:t>
            </w:r>
          </w:p>
        </w:tc>
        <w:tc>
          <w:tcPr>
            <w:tcW w:w="2970" w:type="dxa"/>
            <w:tcBorders>
              <w:right w:val="nil"/>
            </w:tcBorders>
            <w:vAlign w:val="center"/>
          </w:tcPr>
          <w:p w14:paraId="7599E196"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Compliance to SANS</w:t>
            </w:r>
          </w:p>
        </w:tc>
        <w:tc>
          <w:tcPr>
            <w:tcW w:w="990" w:type="dxa"/>
            <w:tcBorders>
              <w:left w:val="nil"/>
            </w:tcBorders>
            <w:vAlign w:val="center"/>
          </w:tcPr>
          <w:p w14:paraId="2B703167"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0A240447"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Required</w:t>
            </w:r>
          </w:p>
        </w:tc>
        <w:tc>
          <w:tcPr>
            <w:tcW w:w="2790" w:type="dxa"/>
            <w:vAlign w:val="center"/>
          </w:tcPr>
          <w:p w14:paraId="22C4D2B0" w14:textId="77777777" w:rsidR="00156B0B" w:rsidRPr="00EF6A71" w:rsidRDefault="00156B0B" w:rsidP="00156B0B">
            <w:pPr>
              <w:pStyle w:val="StandardParagraph"/>
              <w:spacing w:before="60" w:after="60" w:line="276" w:lineRule="auto"/>
              <w:ind w:right="-58"/>
              <w:rPr>
                <w:rFonts w:cs="Arial"/>
              </w:rPr>
            </w:pPr>
          </w:p>
        </w:tc>
      </w:tr>
      <w:tr w:rsidR="00156B0B" w:rsidRPr="00EF6A71" w14:paraId="255F0475" w14:textId="77777777" w:rsidTr="00156B0B">
        <w:tc>
          <w:tcPr>
            <w:tcW w:w="630" w:type="dxa"/>
            <w:vAlign w:val="center"/>
          </w:tcPr>
          <w:p w14:paraId="13200A3A"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3</w:t>
            </w:r>
          </w:p>
        </w:tc>
        <w:tc>
          <w:tcPr>
            <w:tcW w:w="2970" w:type="dxa"/>
            <w:tcBorders>
              <w:right w:val="nil"/>
            </w:tcBorders>
            <w:vAlign w:val="center"/>
          </w:tcPr>
          <w:p w14:paraId="4F352005"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Documentation supplied</w:t>
            </w:r>
          </w:p>
        </w:tc>
        <w:tc>
          <w:tcPr>
            <w:tcW w:w="990" w:type="dxa"/>
            <w:tcBorders>
              <w:left w:val="nil"/>
            </w:tcBorders>
            <w:vAlign w:val="center"/>
          </w:tcPr>
          <w:p w14:paraId="441A4E8F"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4044AF9F"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Required</w:t>
            </w:r>
          </w:p>
        </w:tc>
        <w:tc>
          <w:tcPr>
            <w:tcW w:w="2790" w:type="dxa"/>
            <w:vAlign w:val="center"/>
          </w:tcPr>
          <w:p w14:paraId="26124147" w14:textId="77777777" w:rsidR="00156B0B" w:rsidRPr="00EF6A71" w:rsidRDefault="00156B0B" w:rsidP="00156B0B">
            <w:pPr>
              <w:pStyle w:val="StandardParagraph"/>
              <w:spacing w:before="60" w:after="60" w:line="276" w:lineRule="auto"/>
              <w:ind w:left="-58" w:right="-58"/>
              <w:jc w:val="center"/>
              <w:rPr>
                <w:rFonts w:cs="Arial"/>
              </w:rPr>
            </w:pPr>
          </w:p>
        </w:tc>
      </w:tr>
      <w:tr w:rsidR="00156B0B" w:rsidRPr="00EF6A71" w14:paraId="35EC1459" w14:textId="77777777" w:rsidTr="00156B0B">
        <w:tc>
          <w:tcPr>
            <w:tcW w:w="630" w:type="dxa"/>
            <w:vAlign w:val="center"/>
          </w:tcPr>
          <w:p w14:paraId="493AB0CE" w14:textId="77777777" w:rsidR="00156B0B" w:rsidRPr="00EF6A71" w:rsidRDefault="00156B0B" w:rsidP="00156B0B">
            <w:pPr>
              <w:pStyle w:val="StandardParagraph"/>
              <w:spacing w:before="60" w:after="60" w:line="276" w:lineRule="auto"/>
              <w:ind w:left="-57" w:right="-57"/>
              <w:rPr>
                <w:rFonts w:cs="Arial"/>
              </w:rPr>
            </w:pPr>
          </w:p>
        </w:tc>
        <w:tc>
          <w:tcPr>
            <w:tcW w:w="2970" w:type="dxa"/>
            <w:tcBorders>
              <w:right w:val="nil"/>
            </w:tcBorders>
            <w:vAlign w:val="center"/>
          </w:tcPr>
          <w:p w14:paraId="6B9DA06E" w14:textId="77777777" w:rsidR="00156B0B" w:rsidRPr="00EF6A71" w:rsidRDefault="00156B0B" w:rsidP="00156B0B">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192094BF"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11F735BC" w14:textId="77777777" w:rsidR="00156B0B" w:rsidRPr="00EF6A71" w:rsidRDefault="00156B0B" w:rsidP="00156B0B">
            <w:pPr>
              <w:pStyle w:val="StandardParagraph"/>
              <w:spacing w:before="60" w:after="60" w:line="276" w:lineRule="auto"/>
              <w:ind w:left="-58" w:right="-58"/>
              <w:jc w:val="center"/>
              <w:rPr>
                <w:rFonts w:cs="Arial"/>
              </w:rPr>
            </w:pPr>
          </w:p>
        </w:tc>
        <w:tc>
          <w:tcPr>
            <w:tcW w:w="2790" w:type="dxa"/>
            <w:vAlign w:val="center"/>
          </w:tcPr>
          <w:p w14:paraId="53D538AD" w14:textId="77777777" w:rsidR="00156B0B" w:rsidRPr="00EF6A71" w:rsidRDefault="00156B0B" w:rsidP="00156B0B">
            <w:pPr>
              <w:pStyle w:val="StandardParagraph"/>
              <w:spacing w:before="60" w:after="60" w:line="276" w:lineRule="auto"/>
              <w:ind w:left="-58" w:right="-58"/>
              <w:jc w:val="center"/>
              <w:rPr>
                <w:rFonts w:cs="Arial"/>
              </w:rPr>
            </w:pPr>
          </w:p>
        </w:tc>
      </w:tr>
    </w:tbl>
    <w:p w14:paraId="3CD56975" w14:textId="77777777" w:rsidR="00156B0B" w:rsidRPr="00EF6A71" w:rsidRDefault="00156B0B" w:rsidP="00156B0B">
      <w:pPr>
        <w:ind w:left="284" w:hanging="284"/>
        <w:rPr>
          <w:rFonts w:ascii="Arial" w:hAnsi="Arial" w:cs="Arial"/>
          <w:b/>
        </w:rPr>
      </w:pPr>
      <w:r w:rsidRPr="00EF6A71">
        <w:rPr>
          <w:rFonts w:ascii="Arial" w:hAnsi="Arial" w:cs="Arial"/>
          <w:b/>
        </w:rPr>
        <w:t>(*)  In schedule B column, “no ticks” and words like “Noted” or “TBA” etc. shall be accepted as answers to any of the answers.</w:t>
      </w:r>
    </w:p>
    <w:p w14:paraId="623B8026" w14:textId="77777777" w:rsidR="00156B0B" w:rsidRPr="00EF6A71" w:rsidRDefault="00156B0B" w:rsidP="00156B0B">
      <w:pPr>
        <w:spacing w:line="276" w:lineRule="auto"/>
        <w:jc w:val="both"/>
        <w:rPr>
          <w:rFonts w:ascii="Arial" w:hAnsi="Arial" w:cs="Arial"/>
        </w:rPr>
      </w:pPr>
    </w:p>
    <w:p w14:paraId="1FB0190F" w14:textId="77777777" w:rsidR="00156B0B" w:rsidRPr="00EF6A71" w:rsidRDefault="00156B0B" w:rsidP="00156B0B">
      <w:pPr>
        <w:spacing w:line="276" w:lineRule="auto"/>
        <w:jc w:val="both"/>
        <w:rPr>
          <w:rFonts w:ascii="Arial" w:hAnsi="Arial" w:cs="Arial"/>
        </w:rPr>
      </w:pPr>
    </w:p>
    <w:p w14:paraId="41BE1377" w14:textId="77777777" w:rsidR="00156B0B" w:rsidRPr="00EF6A71" w:rsidRDefault="00156B0B" w:rsidP="00156B0B">
      <w:pPr>
        <w:spacing w:line="276" w:lineRule="auto"/>
        <w:jc w:val="both"/>
        <w:rPr>
          <w:rFonts w:ascii="Arial" w:hAnsi="Arial" w:cs="Arial"/>
        </w:rPr>
      </w:pPr>
    </w:p>
    <w:p w14:paraId="33FD8CDB"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2111721F" w14:textId="77777777" w:rsidR="00156B0B" w:rsidRPr="00EF6A71" w:rsidRDefault="00156B0B" w:rsidP="00156B0B">
      <w:pPr>
        <w:spacing w:line="276" w:lineRule="auto"/>
        <w:jc w:val="both"/>
        <w:rPr>
          <w:rFonts w:ascii="Arial" w:hAnsi="Arial" w:cs="Arial"/>
        </w:rPr>
      </w:pPr>
    </w:p>
    <w:p w14:paraId="3553CA75" w14:textId="77777777" w:rsidR="00156B0B" w:rsidRPr="00EF6A71" w:rsidRDefault="00156B0B" w:rsidP="00156B0B">
      <w:pPr>
        <w:spacing w:line="276" w:lineRule="auto"/>
        <w:jc w:val="both"/>
        <w:rPr>
          <w:rFonts w:ascii="Arial" w:hAnsi="Arial" w:cs="Arial"/>
        </w:rPr>
      </w:pPr>
    </w:p>
    <w:p w14:paraId="6A8AB102" w14:textId="02CB1DF9"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65B59701" w14:textId="77777777" w:rsidR="00156B0B" w:rsidRPr="00EF6A71" w:rsidRDefault="00156B0B" w:rsidP="00156B0B">
      <w:pPr>
        <w:pStyle w:val="DefaultText"/>
        <w:tabs>
          <w:tab w:val="left" w:pos="6570"/>
          <w:tab w:val="left" w:pos="8550"/>
        </w:tabs>
        <w:spacing w:line="276" w:lineRule="auto"/>
        <w:ind w:left="3960" w:hanging="99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Signature</w:t>
      </w:r>
    </w:p>
    <w:p w14:paraId="026EF62E" w14:textId="77777777" w:rsidR="00156B0B" w:rsidRPr="00EF6A71" w:rsidRDefault="00156B0B" w:rsidP="00156B0B">
      <w:pPr>
        <w:pStyle w:val="DefaultText"/>
        <w:spacing w:line="276" w:lineRule="auto"/>
        <w:jc w:val="both"/>
        <w:rPr>
          <w:rFonts w:ascii="Arial" w:hAnsi="Arial" w:cs="Arial"/>
          <w:sz w:val="20"/>
        </w:rPr>
      </w:pPr>
    </w:p>
    <w:p w14:paraId="75E6FD01" w14:textId="77777777" w:rsidR="00156B0B" w:rsidRPr="00EF6A71" w:rsidRDefault="00156B0B" w:rsidP="00156B0B">
      <w:pPr>
        <w:pStyle w:val="DefaultText"/>
        <w:spacing w:line="276" w:lineRule="auto"/>
        <w:jc w:val="both"/>
        <w:rPr>
          <w:rFonts w:ascii="Arial" w:hAnsi="Arial" w:cs="Arial"/>
          <w:sz w:val="20"/>
        </w:rPr>
      </w:pPr>
    </w:p>
    <w:p w14:paraId="3984F558"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3CC5039D" w14:textId="77777777" w:rsidR="00156B0B" w:rsidRPr="00EF6A71" w:rsidRDefault="00156B0B" w:rsidP="00156B0B">
      <w:pPr>
        <w:spacing w:line="276" w:lineRule="auto"/>
        <w:jc w:val="both"/>
        <w:rPr>
          <w:rFonts w:ascii="Arial" w:hAnsi="Arial" w:cs="Arial"/>
          <w:b/>
        </w:rPr>
      </w:pPr>
    </w:p>
    <w:p w14:paraId="6D288549" w14:textId="77777777" w:rsidR="00156B0B" w:rsidRPr="00EF6A71" w:rsidRDefault="00156B0B" w:rsidP="00156B0B">
      <w:pPr>
        <w:rPr>
          <w:rFonts w:ascii="Arial" w:hAnsi="Arial" w:cs="Arial"/>
          <w:b/>
        </w:rPr>
      </w:pPr>
      <w:r w:rsidRPr="00EF6A71">
        <w:rPr>
          <w:rFonts w:ascii="Arial" w:hAnsi="Arial" w:cs="Arial"/>
          <w:b/>
        </w:rPr>
        <w:br w:type="page"/>
      </w:r>
    </w:p>
    <w:p w14:paraId="468E26E6"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48" w:name="_Toc416085856"/>
      <w:bookmarkStart w:id="249" w:name="_Toc101387852"/>
      <w:r w:rsidRPr="00EF6A71">
        <w:rPr>
          <w:rFonts w:ascii="Arial" w:hAnsi="Arial" w:cs="Arial"/>
          <w:sz w:val="20"/>
        </w:rPr>
        <w:lastRenderedPageBreak/>
        <w:t>Technical schedules A and B</w:t>
      </w:r>
      <w:bookmarkEnd w:id="248"/>
      <w:bookmarkEnd w:id="249"/>
    </w:p>
    <w:p w14:paraId="56771640" w14:textId="77777777" w:rsidR="00156B0B" w:rsidRPr="00EF6A71" w:rsidRDefault="00156B0B" w:rsidP="00156B0B">
      <w:pPr>
        <w:jc w:val="both"/>
        <w:rPr>
          <w:rFonts w:ascii="Arial" w:hAnsi="Arial" w:cs="Arial"/>
          <w:b/>
        </w:rPr>
      </w:pPr>
    </w:p>
    <w:p w14:paraId="319D8724"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50" w:name="_Toc416085857"/>
      <w:bookmarkStart w:id="251" w:name="_Toc101387853"/>
      <w:r w:rsidRPr="00EF6A71">
        <w:rPr>
          <w:rFonts w:ascii="Arial" w:hAnsi="Arial" w:cs="Arial"/>
          <w:sz w:val="20"/>
        </w:rPr>
        <w:t>Deviation schedule for Gloves leather green</w:t>
      </w:r>
      <w:bookmarkEnd w:id="250"/>
      <w:bookmarkEnd w:id="251"/>
    </w:p>
    <w:p w14:paraId="03564D85" w14:textId="77777777" w:rsidR="00156B0B" w:rsidRPr="00EF6A71" w:rsidRDefault="00156B0B" w:rsidP="00156B0B">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156B0B" w:rsidRPr="00EF6A71" w14:paraId="13AFF024" w14:textId="77777777" w:rsidTr="00156B0B">
        <w:tc>
          <w:tcPr>
            <w:tcW w:w="9630" w:type="dxa"/>
            <w:gridSpan w:val="3"/>
          </w:tcPr>
          <w:p w14:paraId="20E887D6" w14:textId="77777777" w:rsidR="00156B0B" w:rsidRPr="00EF6A71" w:rsidRDefault="00156B0B" w:rsidP="00156B0B">
            <w:pPr>
              <w:pStyle w:val="StandardParagraph"/>
              <w:spacing w:before="40" w:after="40" w:line="276" w:lineRule="auto"/>
              <w:rPr>
                <w:rFonts w:cs="Arial"/>
                <w:b/>
              </w:rPr>
            </w:pPr>
            <w:r w:rsidRPr="00EF6A7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56B0B" w:rsidRPr="00EF6A71" w14:paraId="5A4A379C" w14:textId="77777777" w:rsidTr="00156B0B">
        <w:tc>
          <w:tcPr>
            <w:tcW w:w="810" w:type="dxa"/>
            <w:shd w:val="clear" w:color="auto" w:fill="D9D9D9" w:themeFill="background1" w:themeFillShade="D9"/>
            <w:vAlign w:val="center"/>
          </w:tcPr>
          <w:p w14:paraId="5F9C4EEC" w14:textId="77777777" w:rsidR="00156B0B" w:rsidRPr="00EF6A71" w:rsidRDefault="00156B0B" w:rsidP="00156B0B">
            <w:pPr>
              <w:pStyle w:val="StandardParagraph"/>
              <w:spacing w:before="40" w:after="40" w:line="276" w:lineRule="auto"/>
              <w:jc w:val="center"/>
              <w:rPr>
                <w:rFonts w:cs="Arial"/>
                <w:b/>
              </w:rPr>
            </w:pPr>
            <w:r w:rsidRPr="00EF6A71">
              <w:rPr>
                <w:rFonts w:cs="Arial"/>
                <w:b/>
              </w:rPr>
              <w:t>Item</w:t>
            </w:r>
          </w:p>
        </w:tc>
        <w:tc>
          <w:tcPr>
            <w:tcW w:w="1980" w:type="dxa"/>
            <w:shd w:val="clear" w:color="auto" w:fill="D9D9D9" w:themeFill="background1" w:themeFillShade="D9"/>
            <w:vAlign w:val="center"/>
          </w:tcPr>
          <w:p w14:paraId="0A8C9645" w14:textId="77777777" w:rsidR="00156B0B" w:rsidRPr="00EF6A71" w:rsidRDefault="00156B0B" w:rsidP="00156B0B">
            <w:pPr>
              <w:pStyle w:val="StandardParagraph"/>
              <w:spacing w:before="40" w:after="40" w:line="276" w:lineRule="auto"/>
              <w:jc w:val="center"/>
              <w:rPr>
                <w:rFonts w:cs="Arial"/>
                <w:b/>
              </w:rPr>
            </w:pPr>
            <w:r w:rsidRPr="00EF6A71">
              <w:rPr>
                <w:rFonts w:cs="Arial"/>
                <w:b/>
              </w:rPr>
              <w:t>Sub-clause of CP_TSSPEC_275</w:t>
            </w:r>
          </w:p>
        </w:tc>
        <w:tc>
          <w:tcPr>
            <w:tcW w:w="6840" w:type="dxa"/>
            <w:shd w:val="clear" w:color="auto" w:fill="D9D9D9" w:themeFill="background1" w:themeFillShade="D9"/>
            <w:vAlign w:val="center"/>
          </w:tcPr>
          <w:p w14:paraId="4E6D8312" w14:textId="77777777" w:rsidR="00156B0B" w:rsidRPr="00EF6A71" w:rsidRDefault="00156B0B" w:rsidP="00156B0B">
            <w:pPr>
              <w:pStyle w:val="StandardParagraph"/>
              <w:spacing w:before="40" w:after="40" w:line="276" w:lineRule="auto"/>
              <w:jc w:val="center"/>
              <w:rPr>
                <w:rFonts w:cs="Arial"/>
                <w:b/>
              </w:rPr>
            </w:pPr>
            <w:r w:rsidRPr="00EF6A71">
              <w:rPr>
                <w:rFonts w:cs="Arial"/>
                <w:b/>
              </w:rPr>
              <w:t>Proposed deviation</w:t>
            </w:r>
          </w:p>
        </w:tc>
      </w:tr>
      <w:tr w:rsidR="00156B0B" w:rsidRPr="00EF6A71" w14:paraId="15AFDC5D" w14:textId="77777777" w:rsidTr="00156B0B">
        <w:trPr>
          <w:trHeight w:val="4939"/>
        </w:trPr>
        <w:tc>
          <w:tcPr>
            <w:tcW w:w="810" w:type="dxa"/>
          </w:tcPr>
          <w:p w14:paraId="6C442EFD" w14:textId="77777777" w:rsidR="00156B0B" w:rsidRPr="00EF6A71" w:rsidRDefault="00156B0B" w:rsidP="00156B0B">
            <w:pPr>
              <w:pStyle w:val="StandardParagraph"/>
              <w:spacing w:before="40" w:after="40" w:line="276" w:lineRule="auto"/>
              <w:rPr>
                <w:rFonts w:cs="Arial"/>
                <w:b/>
              </w:rPr>
            </w:pPr>
          </w:p>
          <w:p w14:paraId="0ECB9F84" w14:textId="77777777" w:rsidR="00156B0B" w:rsidRPr="00EF6A71" w:rsidRDefault="00156B0B" w:rsidP="00156B0B">
            <w:pPr>
              <w:pStyle w:val="StandardParagraph"/>
              <w:spacing w:before="40" w:after="40" w:line="276" w:lineRule="auto"/>
              <w:rPr>
                <w:rFonts w:cs="Arial"/>
                <w:b/>
              </w:rPr>
            </w:pPr>
          </w:p>
          <w:p w14:paraId="34B34B51" w14:textId="77777777" w:rsidR="00156B0B" w:rsidRPr="00EF6A71" w:rsidRDefault="00156B0B" w:rsidP="00156B0B">
            <w:pPr>
              <w:pStyle w:val="StandardParagraph"/>
              <w:spacing w:before="40" w:after="40" w:line="276" w:lineRule="auto"/>
              <w:rPr>
                <w:rFonts w:cs="Arial"/>
                <w:b/>
              </w:rPr>
            </w:pPr>
          </w:p>
          <w:p w14:paraId="5D5D3D63" w14:textId="77777777" w:rsidR="00156B0B" w:rsidRPr="00EF6A71" w:rsidRDefault="00156B0B" w:rsidP="00156B0B">
            <w:pPr>
              <w:pStyle w:val="StandardParagraph"/>
              <w:spacing w:before="40" w:after="40" w:line="276" w:lineRule="auto"/>
              <w:rPr>
                <w:rFonts w:cs="Arial"/>
                <w:b/>
              </w:rPr>
            </w:pPr>
          </w:p>
          <w:p w14:paraId="5D08EC6F" w14:textId="77777777" w:rsidR="00156B0B" w:rsidRPr="00EF6A71" w:rsidRDefault="00156B0B" w:rsidP="00156B0B">
            <w:pPr>
              <w:pStyle w:val="StandardParagraph"/>
              <w:spacing w:before="40" w:after="40" w:line="276" w:lineRule="auto"/>
              <w:rPr>
                <w:rFonts w:cs="Arial"/>
                <w:b/>
              </w:rPr>
            </w:pPr>
          </w:p>
          <w:p w14:paraId="3A6346A0" w14:textId="77777777" w:rsidR="00156B0B" w:rsidRPr="00EF6A71" w:rsidRDefault="00156B0B" w:rsidP="00156B0B">
            <w:pPr>
              <w:pStyle w:val="StandardParagraph"/>
              <w:spacing w:before="40" w:after="40" w:line="276" w:lineRule="auto"/>
              <w:rPr>
                <w:rFonts w:cs="Arial"/>
                <w:b/>
              </w:rPr>
            </w:pPr>
          </w:p>
          <w:p w14:paraId="0D993BF9" w14:textId="77777777" w:rsidR="00156B0B" w:rsidRPr="00EF6A71" w:rsidRDefault="00156B0B" w:rsidP="00156B0B">
            <w:pPr>
              <w:pStyle w:val="StandardParagraph"/>
              <w:spacing w:before="40" w:after="40" w:line="276" w:lineRule="auto"/>
              <w:rPr>
                <w:rFonts w:cs="Arial"/>
                <w:b/>
              </w:rPr>
            </w:pPr>
          </w:p>
          <w:p w14:paraId="4A9E7CC0" w14:textId="77777777" w:rsidR="00156B0B" w:rsidRPr="00EF6A71" w:rsidRDefault="00156B0B" w:rsidP="00156B0B">
            <w:pPr>
              <w:pStyle w:val="StandardParagraph"/>
              <w:spacing w:before="40" w:after="40" w:line="276" w:lineRule="auto"/>
              <w:rPr>
                <w:rFonts w:cs="Arial"/>
                <w:b/>
              </w:rPr>
            </w:pPr>
          </w:p>
          <w:p w14:paraId="3D249B8E" w14:textId="77777777" w:rsidR="00156B0B" w:rsidRPr="00EF6A71" w:rsidRDefault="00156B0B" w:rsidP="00156B0B">
            <w:pPr>
              <w:pStyle w:val="StandardParagraph"/>
              <w:spacing w:before="40" w:after="40" w:line="276" w:lineRule="auto"/>
              <w:rPr>
                <w:rFonts w:cs="Arial"/>
                <w:b/>
              </w:rPr>
            </w:pPr>
          </w:p>
          <w:p w14:paraId="40706D34" w14:textId="77777777" w:rsidR="00156B0B" w:rsidRPr="00EF6A71" w:rsidRDefault="00156B0B" w:rsidP="00156B0B">
            <w:pPr>
              <w:pStyle w:val="StandardParagraph"/>
              <w:spacing w:before="40" w:after="40" w:line="276" w:lineRule="auto"/>
              <w:rPr>
                <w:rFonts w:cs="Arial"/>
                <w:b/>
              </w:rPr>
            </w:pPr>
          </w:p>
          <w:p w14:paraId="341A3CD5" w14:textId="77777777" w:rsidR="00156B0B" w:rsidRPr="00EF6A71" w:rsidRDefault="00156B0B" w:rsidP="00156B0B">
            <w:pPr>
              <w:pStyle w:val="StandardParagraph"/>
              <w:spacing w:before="40" w:after="40" w:line="276" w:lineRule="auto"/>
              <w:rPr>
                <w:rFonts w:cs="Arial"/>
                <w:b/>
              </w:rPr>
            </w:pPr>
          </w:p>
          <w:p w14:paraId="6D9C8228" w14:textId="77777777" w:rsidR="00156B0B" w:rsidRPr="00EF6A71" w:rsidRDefault="00156B0B" w:rsidP="00156B0B">
            <w:pPr>
              <w:pStyle w:val="StandardParagraph"/>
              <w:spacing w:before="40" w:after="40" w:line="276" w:lineRule="auto"/>
              <w:rPr>
                <w:rFonts w:cs="Arial"/>
                <w:b/>
              </w:rPr>
            </w:pPr>
          </w:p>
          <w:p w14:paraId="283A1D03" w14:textId="77777777" w:rsidR="00156B0B" w:rsidRPr="00EF6A71" w:rsidRDefault="00156B0B" w:rsidP="00156B0B">
            <w:pPr>
              <w:pStyle w:val="StandardParagraph"/>
              <w:spacing w:before="40" w:after="40" w:line="276" w:lineRule="auto"/>
              <w:rPr>
                <w:rFonts w:cs="Arial"/>
                <w:b/>
              </w:rPr>
            </w:pPr>
          </w:p>
          <w:p w14:paraId="5877C5E5" w14:textId="77777777" w:rsidR="00156B0B" w:rsidRPr="00EF6A71" w:rsidRDefault="00156B0B" w:rsidP="00156B0B">
            <w:pPr>
              <w:pStyle w:val="StandardParagraph"/>
              <w:spacing w:before="40" w:after="40" w:line="276" w:lineRule="auto"/>
              <w:rPr>
                <w:rFonts w:cs="Arial"/>
                <w:b/>
              </w:rPr>
            </w:pPr>
          </w:p>
          <w:p w14:paraId="05EFB8D0" w14:textId="77777777" w:rsidR="00156B0B" w:rsidRPr="00EF6A71" w:rsidRDefault="00156B0B" w:rsidP="00156B0B">
            <w:pPr>
              <w:pStyle w:val="StandardParagraph"/>
              <w:spacing w:before="40" w:after="40" w:line="276" w:lineRule="auto"/>
              <w:rPr>
                <w:rFonts w:cs="Arial"/>
                <w:b/>
              </w:rPr>
            </w:pPr>
          </w:p>
          <w:p w14:paraId="5891B623" w14:textId="77777777" w:rsidR="00156B0B" w:rsidRPr="00EF6A71" w:rsidRDefault="00156B0B" w:rsidP="00156B0B">
            <w:pPr>
              <w:pStyle w:val="StandardParagraph"/>
              <w:spacing w:before="40" w:after="40" w:line="276" w:lineRule="auto"/>
              <w:rPr>
                <w:rFonts w:cs="Arial"/>
                <w:b/>
              </w:rPr>
            </w:pPr>
          </w:p>
        </w:tc>
        <w:tc>
          <w:tcPr>
            <w:tcW w:w="1980" w:type="dxa"/>
          </w:tcPr>
          <w:p w14:paraId="69054DDB" w14:textId="77777777" w:rsidR="00156B0B" w:rsidRPr="00EF6A71" w:rsidRDefault="00156B0B" w:rsidP="00156B0B">
            <w:pPr>
              <w:pStyle w:val="StandardParagraph"/>
              <w:spacing w:before="40" w:after="40" w:line="276" w:lineRule="auto"/>
              <w:rPr>
                <w:rFonts w:cs="Arial"/>
                <w:b/>
              </w:rPr>
            </w:pPr>
          </w:p>
        </w:tc>
        <w:tc>
          <w:tcPr>
            <w:tcW w:w="6840" w:type="dxa"/>
          </w:tcPr>
          <w:p w14:paraId="0B88AF0A" w14:textId="77777777" w:rsidR="00156B0B" w:rsidRPr="00EF6A71" w:rsidRDefault="00156B0B" w:rsidP="00156B0B">
            <w:pPr>
              <w:pStyle w:val="StandardParagraph"/>
              <w:spacing w:before="40" w:after="40" w:line="276" w:lineRule="auto"/>
              <w:rPr>
                <w:rFonts w:cs="Arial"/>
                <w:b/>
              </w:rPr>
            </w:pPr>
          </w:p>
        </w:tc>
      </w:tr>
    </w:tbl>
    <w:p w14:paraId="16A5AB70" w14:textId="77777777" w:rsidR="00156B0B" w:rsidRPr="00EF6A71" w:rsidRDefault="00156B0B" w:rsidP="00156B0B">
      <w:pPr>
        <w:pStyle w:val="Footer"/>
        <w:jc w:val="both"/>
        <w:rPr>
          <w:rFonts w:ascii="Arial" w:hAnsi="Arial" w:cs="Arial"/>
        </w:rPr>
      </w:pPr>
    </w:p>
    <w:p w14:paraId="6CAE9E62" w14:textId="77777777" w:rsidR="00156B0B" w:rsidRPr="00EF6A71" w:rsidRDefault="00156B0B" w:rsidP="00156B0B">
      <w:pPr>
        <w:jc w:val="both"/>
        <w:rPr>
          <w:rFonts w:ascii="Arial" w:hAnsi="Arial" w:cs="Arial"/>
        </w:rPr>
      </w:pPr>
    </w:p>
    <w:p w14:paraId="01FF065F" w14:textId="77777777" w:rsidR="00156B0B" w:rsidRPr="00EF6A71" w:rsidRDefault="00156B0B" w:rsidP="00156B0B">
      <w:pPr>
        <w:jc w:val="both"/>
        <w:rPr>
          <w:rFonts w:ascii="Arial" w:hAnsi="Arial" w:cs="Arial"/>
        </w:rPr>
      </w:pPr>
    </w:p>
    <w:p w14:paraId="2FA42C3A"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48416C03" w14:textId="77777777" w:rsidR="00156B0B" w:rsidRPr="00EF6A71" w:rsidRDefault="00156B0B" w:rsidP="00156B0B">
      <w:pPr>
        <w:spacing w:line="276" w:lineRule="auto"/>
        <w:jc w:val="both"/>
        <w:rPr>
          <w:rFonts w:ascii="Arial" w:hAnsi="Arial" w:cs="Arial"/>
        </w:rPr>
      </w:pPr>
    </w:p>
    <w:p w14:paraId="10D98FC0" w14:textId="77777777" w:rsidR="00156B0B" w:rsidRPr="00EF6A71" w:rsidRDefault="00156B0B" w:rsidP="00156B0B">
      <w:pPr>
        <w:spacing w:line="276" w:lineRule="auto"/>
        <w:jc w:val="both"/>
        <w:rPr>
          <w:rFonts w:ascii="Arial" w:hAnsi="Arial" w:cs="Arial"/>
        </w:rPr>
      </w:pPr>
    </w:p>
    <w:p w14:paraId="056C785E" w14:textId="29601E1A"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2D5269CB" w14:textId="77777777" w:rsidR="00156B0B" w:rsidRPr="00EF6A71" w:rsidRDefault="00156B0B" w:rsidP="00156B0B">
      <w:pPr>
        <w:pStyle w:val="DefaultText"/>
        <w:tabs>
          <w:tab w:val="left" w:pos="6750"/>
          <w:tab w:val="left" w:pos="8550"/>
        </w:tabs>
        <w:spacing w:line="276" w:lineRule="auto"/>
        <w:ind w:left="3960" w:hanging="90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Signature</w:t>
      </w:r>
    </w:p>
    <w:p w14:paraId="4DB15AB3" w14:textId="77777777" w:rsidR="00156B0B" w:rsidRPr="00EF6A71" w:rsidRDefault="00156B0B" w:rsidP="00156B0B">
      <w:pPr>
        <w:pStyle w:val="DefaultText"/>
        <w:spacing w:line="276" w:lineRule="auto"/>
        <w:jc w:val="both"/>
        <w:rPr>
          <w:rFonts w:ascii="Arial" w:hAnsi="Arial" w:cs="Arial"/>
          <w:sz w:val="20"/>
        </w:rPr>
      </w:pPr>
    </w:p>
    <w:p w14:paraId="27F16995" w14:textId="77777777" w:rsidR="00156B0B" w:rsidRPr="00EF6A71" w:rsidRDefault="00156B0B" w:rsidP="00156B0B">
      <w:pPr>
        <w:pStyle w:val="DefaultText"/>
        <w:spacing w:line="276" w:lineRule="auto"/>
        <w:jc w:val="both"/>
        <w:rPr>
          <w:rFonts w:ascii="Arial" w:hAnsi="Arial" w:cs="Arial"/>
          <w:sz w:val="20"/>
        </w:rPr>
      </w:pPr>
    </w:p>
    <w:p w14:paraId="736C49D3" w14:textId="77777777" w:rsidR="00156B0B" w:rsidRPr="00EF6A71" w:rsidRDefault="00156B0B" w:rsidP="00156B0B">
      <w:pPr>
        <w:pStyle w:val="DefaultText"/>
        <w:spacing w:line="276" w:lineRule="auto"/>
        <w:jc w:val="both"/>
        <w:rPr>
          <w:rFonts w:ascii="Arial" w:hAnsi="Arial" w:cs="Arial"/>
          <w:sz w:val="20"/>
        </w:rPr>
      </w:pPr>
    </w:p>
    <w:p w14:paraId="1C59158C" w14:textId="77777777" w:rsidR="00156B0B" w:rsidRPr="00EF6A71" w:rsidRDefault="00156B0B" w:rsidP="00156B0B">
      <w:pPr>
        <w:pStyle w:val="DefaultText"/>
        <w:spacing w:line="276" w:lineRule="auto"/>
        <w:jc w:val="both"/>
        <w:rPr>
          <w:rFonts w:ascii="Arial" w:hAnsi="Arial" w:cs="Arial"/>
          <w:sz w:val="20"/>
        </w:rPr>
      </w:pPr>
    </w:p>
    <w:p w14:paraId="209C52EF"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282661B5"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p w14:paraId="637F3026"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p w14:paraId="21670204" w14:textId="77777777" w:rsidR="00156B0B" w:rsidRPr="00EF6A71" w:rsidRDefault="00156B0B" w:rsidP="00156B0B">
      <w:pPr>
        <w:rPr>
          <w:rFonts w:ascii="Arial" w:hAnsi="Arial" w:cs="Arial"/>
        </w:rPr>
      </w:pPr>
    </w:p>
    <w:p w14:paraId="07C50FA0" w14:textId="77777777" w:rsidR="00156B0B" w:rsidRPr="00EF6A71" w:rsidRDefault="00156B0B" w:rsidP="00156B0B">
      <w:pPr>
        <w:rPr>
          <w:rFonts w:ascii="Arial" w:hAnsi="Arial" w:cs="Arial"/>
        </w:rPr>
      </w:pPr>
    </w:p>
    <w:p w14:paraId="2DF51B22" w14:textId="77777777" w:rsidR="00156B0B" w:rsidRPr="00EF6A71" w:rsidRDefault="00156B0B" w:rsidP="00156B0B">
      <w:pPr>
        <w:rPr>
          <w:rFonts w:ascii="Arial" w:hAnsi="Arial" w:cs="Arial"/>
        </w:rPr>
      </w:pPr>
    </w:p>
    <w:p w14:paraId="2F1EAF0F" w14:textId="77777777" w:rsidR="00156B0B" w:rsidRPr="00EF6A71" w:rsidRDefault="00156B0B" w:rsidP="00156B0B">
      <w:pPr>
        <w:rPr>
          <w:rFonts w:ascii="Arial" w:hAnsi="Arial" w:cs="Arial"/>
        </w:rPr>
      </w:pPr>
    </w:p>
    <w:p w14:paraId="472EA5C5" w14:textId="77777777" w:rsidR="00156B0B" w:rsidRPr="00EF6A71" w:rsidRDefault="00156B0B" w:rsidP="00156B0B">
      <w:pPr>
        <w:rPr>
          <w:rFonts w:ascii="Arial" w:hAnsi="Arial" w:cs="Arial"/>
        </w:rPr>
      </w:pPr>
    </w:p>
    <w:p w14:paraId="639A4FCE" w14:textId="77777777" w:rsidR="00156B0B" w:rsidRPr="00EF6A71" w:rsidRDefault="00156B0B" w:rsidP="00156B0B">
      <w:pPr>
        <w:rPr>
          <w:rFonts w:ascii="Arial" w:hAnsi="Arial" w:cs="Arial"/>
        </w:rPr>
      </w:pPr>
    </w:p>
    <w:p w14:paraId="31F4787D" w14:textId="77777777" w:rsidR="00156B0B" w:rsidRPr="00EF6A71" w:rsidRDefault="00156B0B" w:rsidP="00156B0B">
      <w:pPr>
        <w:rPr>
          <w:rFonts w:ascii="Arial" w:hAnsi="Arial" w:cs="Arial"/>
        </w:rPr>
      </w:pPr>
    </w:p>
    <w:p w14:paraId="0ABF2769" w14:textId="77777777" w:rsidR="00156B0B" w:rsidRPr="00EF6A71" w:rsidRDefault="00156B0B" w:rsidP="00156B0B">
      <w:pPr>
        <w:rPr>
          <w:rFonts w:ascii="Arial" w:hAnsi="Arial" w:cs="Arial"/>
        </w:rPr>
      </w:pPr>
    </w:p>
    <w:p w14:paraId="62578C02" w14:textId="77777777" w:rsidR="00156B0B" w:rsidRPr="00EF6A71" w:rsidRDefault="00156B0B" w:rsidP="00156B0B">
      <w:pPr>
        <w:rPr>
          <w:rFonts w:ascii="Arial" w:hAnsi="Arial" w:cs="Arial"/>
        </w:rPr>
      </w:pPr>
    </w:p>
    <w:p w14:paraId="53A310A7" w14:textId="77777777" w:rsidR="00156B0B" w:rsidRPr="00EF6A71" w:rsidRDefault="00156B0B" w:rsidP="00156B0B">
      <w:pPr>
        <w:rPr>
          <w:rFonts w:ascii="Arial" w:hAnsi="Arial" w:cs="Arial"/>
        </w:rPr>
      </w:pPr>
    </w:p>
    <w:p w14:paraId="31C2AE09" w14:textId="77777777" w:rsidR="00156B0B" w:rsidRPr="00EF6A71" w:rsidRDefault="00156B0B" w:rsidP="00156B0B">
      <w:pPr>
        <w:rPr>
          <w:rFonts w:ascii="Arial" w:hAnsi="Arial" w:cs="Arial"/>
        </w:rPr>
      </w:pPr>
    </w:p>
    <w:p w14:paraId="149B612B" w14:textId="77777777" w:rsidR="00156B0B" w:rsidRPr="00EF6A71" w:rsidRDefault="00156B0B" w:rsidP="00156B0B">
      <w:pPr>
        <w:rPr>
          <w:rFonts w:ascii="Arial" w:hAnsi="Arial" w:cs="Arial"/>
        </w:rPr>
      </w:pPr>
    </w:p>
    <w:p w14:paraId="27EB768E"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52" w:name="_Toc416085858"/>
      <w:bookmarkStart w:id="253" w:name="_Toc101387854"/>
      <w:r w:rsidRPr="00EF6A71">
        <w:rPr>
          <w:rFonts w:ascii="Arial" w:hAnsi="Arial" w:cs="Arial"/>
          <w:sz w:val="20"/>
        </w:rPr>
        <w:t>Annexure C - Technical schedules A and B for Gloves pig skin</w:t>
      </w:r>
      <w:bookmarkEnd w:id="252"/>
      <w:bookmarkEnd w:id="253"/>
    </w:p>
    <w:p w14:paraId="0F2FE774" w14:textId="77777777" w:rsidR="00156B0B" w:rsidRPr="00EF6A71" w:rsidRDefault="00156B0B" w:rsidP="00156B0B">
      <w:pPr>
        <w:pStyle w:val="StandardParagraph"/>
        <w:spacing w:after="0" w:line="360" w:lineRule="auto"/>
        <w:rPr>
          <w:rFonts w:cs="Arial"/>
          <w:b/>
        </w:rPr>
      </w:pPr>
      <w:r w:rsidRPr="00EF6A71">
        <w:rPr>
          <w:rFonts w:cs="Arial"/>
          <w:b/>
        </w:rPr>
        <w:lastRenderedPageBreak/>
        <w:t>Schedule A:  Purchaser's specific requirements</w:t>
      </w:r>
    </w:p>
    <w:p w14:paraId="3BCEF3A8" w14:textId="77777777" w:rsidR="00156B0B" w:rsidRPr="00EF6A71" w:rsidRDefault="00156B0B" w:rsidP="00156B0B">
      <w:pPr>
        <w:pStyle w:val="StandardParagraph"/>
        <w:spacing w:after="0" w:line="276" w:lineRule="auto"/>
        <w:rPr>
          <w:rFonts w:cs="Arial"/>
          <w:b/>
        </w:rPr>
      </w:pPr>
      <w:r w:rsidRPr="00EF6A71">
        <w:rPr>
          <w:rFonts w:cs="Arial"/>
          <w:b/>
        </w:rPr>
        <w:t>Schedule B:  Guarantees and technical particulars of equipment offered</w:t>
      </w:r>
    </w:p>
    <w:p w14:paraId="0D663572" w14:textId="77777777" w:rsidR="00156B0B" w:rsidRPr="00EF6A71" w:rsidRDefault="00156B0B" w:rsidP="00156B0B">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156B0B" w:rsidRPr="00EF6A71" w14:paraId="0687008B" w14:textId="77777777" w:rsidTr="00156B0B">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D1FD9" w14:textId="77777777" w:rsidR="00156B0B" w:rsidRPr="00EF6A71" w:rsidRDefault="00156B0B" w:rsidP="00156B0B">
            <w:pPr>
              <w:pStyle w:val="StandardParagraph"/>
              <w:spacing w:before="60" w:after="60" w:line="276" w:lineRule="auto"/>
              <w:ind w:left="-57" w:right="-57"/>
              <w:jc w:val="center"/>
              <w:rPr>
                <w:rFonts w:cs="Arial"/>
                <w:b/>
              </w:rPr>
            </w:pPr>
            <w:r w:rsidRPr="00EF6A71">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95B7B9B"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A1D6DA"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BC5876"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A9D08"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B</w:t>
            </w:r>
          </w:p>
        </w:tc>
      </w:tr>
      <w:tr w:rsidR="00156B0B" w:rsidRPr="00EF6A71" w14:paraId="00F9EC44" w14:textId="77777777" w:rsidTr="00156B0B">
        <w:tc>
          <w:tcPr>
            <w:tcW w:w="630" w:type="dxa"/>
            <w:vAlign w:val="center"/>
          </w:tcPr>
          <w:p w14:paraId="042C96A9"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1</w:t>
            </w:r>
          </w:p>
        </w:tc>
        <w:tc>
          <w:tcPr>
            <w:tcW w:w="2970" w:type="dxa"/>
            <w:tcBorders>
              <w:right w:val="nil"/>
            </w:tcBorders>
            <w:vAlign w:val="center"/>
          </w:tcPr>
          <w:p w14:paraId="3D9C93C8"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Gloves comply to specification CP_TSSPEC_275</w:t>
            </w:r>
          </w:p>
        </w:tc>
        <w:tc>
          <w:tcPr>
            <w:tcW w:w="990" w:type="dxa"/>
            <w:tcBorders>
              <w:left w:val="nil"/>
            </w:tcBorders>
            <w:vAlign w:val="center"/>
          </w:tcPr>
          <w:p w14:paraId="3ADE36F3" w14:textId="77777777" w:rsidR="00156B0B" w:rsidRPr="00EF6A71" w:rsidRDefault="00156B0B" w:rsidP="00156B0B">
            <w:pPr>
              <w:pStyle w:val="StandardParagraph"/>
              <w:spacing w:before="60" w:after="60" w:line="276" w:lineRule="auto"/>
              <w:ind w:right="-57"/>
              <w:rPr>
                <w:rFonts w:cs="Arial"/>
              </w:rPr>
            </w:pPr>
          </w:p>
        </w:tc>
        <w:tc>
          <w:tcPr>
            <w:tcW w:w="1350" w:type="dxa"/>
            <w:vAlign w:val="center"/>
          </w:tcPr>
          <w:p w14:paraId="79EED334"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 xml:space="preserve">Yes </w:t>
            </w:r>
          </w:p>
        </w:tc>
        <w:tc>
          <w:tcPr>
            <w:tcW w:w="2790" w:type="dxa"/>
            <w:vAlign w:val="center"/>
          </w:tcPr>
          <w:p w14:paraId="5A29644E" w14:textId="77777777" w:rsidR="00156B0B" w:rsidRPr="00EF6A71" w:rsidRDefault="00156B0B" w:rsidP="00156B0B">
            <w:pPr>
              <w:pStyle w:val="StandardParagraph"/>
              <w:spacing w:before="60" w:after="60" w:line="276" w:lineRule="auto"/>
              <w:ind w:right="-58"/>
              <w:rPr>
                <w:rFonts w:cs="Arial"/>
              </w:rPr>
            </w:pPr>
          </w:p>
        </w:tc>
      </w:tr>
      <w:tr w:rsidR="00156B0B" w:rsidRPr="00EF6A71" w14:paraId="2F9FEEBD" w14:textId="77777777" w:rsidTr="00156B0B">
        <w:tc>
          <w:tcPr>
            <w:tcW w:w="630" w:type="dxa"/>
            <w:vAlign w:val="center"/>
          </w:tcPr>
          <w:p w14:paraId="0EE99DB6"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2</w:t>
            </w:r>
          </w:p>
        </w:tc>
        <w:tc>
          <w:tcPr>
            <w:tcW w:w="2970" w:type="dxa"/>
            <w:tcBorders>
              <w:right w:val="nil"/>
            </w:tcBorders>
            <w:vAlign w:val="center"/>
          </w:tcPr>
          <w:p w14:paraId="3353FAA7"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Compliance to SANS</w:t>
            </w:r>
          </w:p>
        </w:tc>
        <w:tc>
          <w:tcPr>
            <w:tcW w:w="990" w:type="dxa"/>
            <w:tcBorders>
              <w:left w:val="nil"/>
            </w:tcBorders>
            <w:vAlign w:val="center"/>
          </w:tcPr>
          <w:p w14:paraId="37C3AC1A"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68AE31F4"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Required</w:t>
            </w:r>
          </w:p>
        </w:tc>
        <w:tc>
          <w:tcPr>
            <w:tcW w:w="2790" w:type="dxa"/>
            <w:vAlign w:val="center"/>
          </w:tcPr>
          <w:p w14:paraId="7DBF5154" w14:textId="77777777" w:rsidR="00156B0B" w:rsidRPr="00EF6A71" w:rsidRDefault="00156B0B" w:rsidP="00156B0B">
            <w:pPr>
              <w:pStyle w:val="StandardParagraph"/>
              <w:spacing w:before="60" w:after="60" w:line="276" w:lineRule="auto"/>
              <w:ind w:right="-58"/>
              <w:rPr>
                <w:rFonts w:cs="Arial"/>
              </w:rPr>
            </w:pPr>
          </w:p>
        </w:tc>
      </w:tr>
      <w:tr w:rsidR="00156B0B" w:rsidRPr="00EF6A71" w14:paraId="0DC4FCE0" w14:textId="77777777" w:rsidTr="00156B0B">
        <w:tc>
          <w:tcPr>
            <w:tcW w:w="630" w:type="dxa"/>
            <w:vAlign w:val="center"/>
          </w:tcPr>
          <w:p w14:paraId="25969FCE"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3</w:t>
            </w:r>
          </w:p>
        </w:tc>
        <w:tc>
          <w:tcPr>
            <w:tcW w:w="2970" w:type="dxa"/>
            <w:tcBorders>
              <w:right w:val="nil"/>
            </w:tcBorders>
            <w:vAlign w:val="center"/>
          </w:tcPr>
          <w:p w14:paraId="1E7D5ED4"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Documentation supplied</w:t>
            </w:r>
          </w:p>
        </w:tc>
        <w:tc>
          <w:tcPr>
            <w:tcW w:w="990" w:type="dxa"/>
            <w:tcBorders>
              <w:left w:val="nil"/>
            </w:tcBorders>
            <w:vAlign w:val="center"/>
          </w:tcPr>
          <w:p w14:paraId="4AABBF4F"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39D720CD"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Required</w:t>
            </w:r>
          </w:p>
        </w:tc>
        <w:tc>
          <w:tcPr>
            <w:tcW w:w="2790" w:type="dxa"/>
            <w:vAlign w:val="center"/>
          </w:tcPr>
          <w:p w14:paraId="0D122FEB" w14:textId="77777777" w:rsidR="00156B0B" w:rsidRPr="00EF6A71" w:rsidRDefault="00156B0B" w:rsidP="00156B0B">
            <w:pPr>
              <w:pStyle w:val="StandardParagraph"/>
              <w:spacing w:before="60" w:after="60" w:line="276" w:lineRule="auto"/>
              <w:ind w:left="-58" w:right="-58"/>
              <w:jc w:val="center"/>
              <w:rPr>
                <w:rFonts w:cs="Arial"/>
              </w:rPr>
            </w:pPr>
          </w:p>
        </w:tc>
      </w:tr>
      <w:tr w:rsidR="00156B0B" w:rsidRPr="00EF6A71" w14:paraId="1FFF606E" w14:textId="77777777" w:rsidTr="00156B0B">
        <w:tc>
          <w:tcPr>
            <w:tcW w:w="630" w:type="dxa"/>
            <w:vAlign w:val="center"/>
          </w:tcPr>
          <w:p w14:paraId="5925E12F" w14:textId="77777777" w:rsidR="00156B0B" w:rsidRPr="00EF6A71" w:rsidRDefault="00156B0B" w:rsidP="00156B0B">
            <w:pPr>
              <w:pStyle w:val="StandardParagraph"/>
              <w:spacing w:before="60" w:after="60" w:line="276" w:lineRule="auto"/>
              <w:ind w:left="-57" w:right="-57"/>
              <w:rPr>
                <w:rFonts w:cs="Arial"/>
              </w:rPr>
            </w:pPr>
          </w:p>
        </w:tc>
        <w:tc>
          <w:tcPr>
            <w:tcW w:w="2970" w:type="dxa"/>
            <w:tcBorders>
              <w:right w:val="nil"/>
            </w:tcBorders>
            <w:vAlign w:val="center"/>
          </w:tcPr>
          <w:p w14:paraId="1D3CB0AD" w14:textId="77777777" w:rsidR="00156B0B" w:rsidRPr="00EF6A71" w:rsidRDefault="00156B0B" w:rsidP="00156B0B">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3C52A634"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49BEEC10" w14:textId="77777777" w:rsidR="00156B0B" w:rsidRPr="00EF6A71" w:rsidRDefault="00156B0B" w:rsidP="00156B0B">
            <w:pPr>
              <w:pStyle w:val="StandardParagraph"/>
              <w:spacing w:before="60" w:after="60" w:line="276" w:lineRule="auto"/>
              <w:ind w:left="-58" w:right="-58"/>
              <w:jc w:val="center"/>
              <w:rPr>
                <w:rFonts w:cs="Arial"/>
              </w:rPr>
            </w:pPr>
          </w:p>
        </w:tc>
        <w:tc>
          <w:tcPr>
            <w:tcW w:w="2790" w:type="dxa"/>
            <w:vAlign w:val="center"/>
          </w:tcPr>
          <w:p w14:paraId="3C72ED1E" w14:textId="77777777" w:rsidR="00156B0B" w:rsidRPr="00EF6A71" w:rsidRDefault="00156B0B" w:rsidP="00156B0B">
            <w:pPr>
              <w:pStyle w:val="StandardParagraph"/>
              <w:spacing w:before="60" w:after="60" w:line="276" w:lineRule="auto"/>
              <w:ind w:left="-58" w:right="-58"/>
              <w:jc w:val="center"/>
              <w:rPr>
                <w:rFonts w:cs="Arial"/>
              </w:rPr>
            </w:pPr>
          </w:p>
        </w:tc>
      </w:tr>
    </w:tbl>
    <w:p w14:paraId="23232F35" w14:textId="77777777" w:rsidR="00156B0B" w:rsidRPr="00EF6A71" w:rsidRDefault="00156B0B" w:rsidP="00156B0B">
      <w:pPr>
        <w:ind w:left="284" w:hanging="284"/>
        <w:rPr>
          <w:rFonts w:ascii="Arial" w:hAnsi="Arial" w:cs="Arial"/>
          <w:b/>
        </w:rPr>
      </w:pPr>
      <w:r w:rsidRPr="00EF6A71">
        <w:rPr>
          <w:rFonts w:ascii="Arial" w:hAnsi="Arial" w:cs="Arial"/>
          <w:b/>
        </w:rPr>
        <w:t>(*)  In schedule B column, “no ticks” and words like “Noted” or “TBA” etc. shall be accepted as answers to any of the answers.</w:t>
      </w:r>
    </w:p>
    <w:p w14:paraId="17D6D687" w14:textId="77777777" w:rsidR="00156B0B" w:rsidRPr="00EF6A71" w:rsidRDefault="00156B0B" w:rsidP="00156B0B">
      <w:pPr>
        <w:spacing w:line="276" w:lineRule="auto"/>
        <w:jc w:val="both"/>
        <w:rPr>
          <w:rFonts w:ascii="Arial" w:hAnsi="Arial" w:cs="Arial"/>
        </w:rPr>
      </w:pPr>
    </w:p>
    <w:p w14:paraId="27F0BD74" w14:textId="77777777" w:rsidR="00156B0B" w:rsidRPr="00EF6A71" w:rsidRDefault="00156B0B" w:rsidP="00156B0B">
      <w:pPr>
        <w:spacing w:line="276" w:lineRule="auto"/>
        <w:jc w:val="both"/>
        <w:rPr>
          <w:rFonts w:ascii="Arial" w:hAnsi="Arial" w:cs="Arial"/>
        </w:rPr>
      </w:pPr>
    </w:p>
    <w:p w14:paraId="59A0DEC2" w14:textId="77777777" w:rsidR="00156B0B" w:rsidRPr="00EF6A71" w:rsidRDefault="00156B0B" w:rsidP="00156B0B">
      <w:pPr>
        <w:spacing w:line="276" w:lineRule="auto"/>
        <w:jc w:val="both"/>
        <w:rPr>
          <w:rFonts w:ascii="Arial" w:hAnsi="Arial" w:cs="Arial"/>
        </w:rPr>
      </w:pPr>
    </w:p>
    <w:p w14:paraId="0B8EAD98"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7BA65005" w14:textId="77777777" w:rsidR="00156B0B" w:rsidRPr="00EF6A71" w:rsidRDefault="00156B0B" w:rsidP="00156B0B">
      <w:pPr>
        <w:spacing w:line="276" w:lineRule="auto"/>
        <w:jc w:val="both"/>
        <w:rPr>
          <w:rFonts w:ascii="Arial" w:hAnsi="Arial" w:cs="Arial"/>
        </w:rPr>
      </w:pPr>
    </w:p>
    <w:p w14:paraId="3658CBAC" w14:textId="77777777" w:rsidR="00156B0B" w:rsidRPr="00EF6A71" w:rsidRDefault="00156B0B" w:rsidP="00156B0B">
      <w:pPr>
        <w:spacing w:line="276" w:lineRule="auto"/>
        <w:jc w:val="both"/>
        <w:rPr>
          <w:rFonts w:ascii="Arial" w:hAnsi="Arial" w:cs="Arial"/>
        </w:rPr>
      </w:pPr>
    </w:p>
    <w:p w14:paraId="078A6911" w14:textId="4B8389D2"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63ED7403" w14:textId="77777777" w:rsidR="00156B0B" w:rsidRPr="00EF6A71" w:rsidRDefault="00156B0B" w:rsidP="00156B0B">
      <w:pPr>
        <w:pStyle w:val="DefaultText"/>
        <w:tabs>
          <w:tab w:val="left" w:pos="6480"/>
          <w:tab w:val="left" w:pos="8550"/>
        </w:tabs>
        <w:spacing w:line="276" w:lineRule="auto"/>
        <w:ind w:left="3960" w:hanging="99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 xml:space="preserve">          Signature</w:t>
      </w:r>
    </w:p>
    <w:p w14:paraId="278871D4" w14:textId="77777777" w:rsidR="00156B0B" w:rsidRPr="00EF6A71" w:rsidRDefault="00156B0B" w:rsidP="00156B0B">
      <w:pPr>
        <w:pStyle w:val="DefaultText"/>
        <w:spacing w:line="276" w:lineRule="auto"/>
        <w:jc w:val="both"/>
        <w:rPr>
          <w:rFonts w:ascii="Arial" w:hAnsi="Arial" w:cs="Arial"/>
          <w:sz w:val="20"/>
        </w:rPr>
      </w:pPr>
    </w:p>
    <w:p w14:paraId="3883AA95" w14:textId="77777777" w:rsidR="00156B0B" w:rsidRPr="00EF6A71" w:rsidRDefault="00156B0B" w:rsidP="00156B0B">
      <w:pPr>
        <w:pStyle w:val="DefaultText"/>
        <w:spacing w:line="276" w:lineRule="auto"/>
        <w:jc w:val="both"/>
        <w:rPr>
          <w:rFonts w:ascii="Arial" w:hAnsi="Arial" w:cs="Arial"/>
          <w:sz w:val="20"/>
        </w:rPr>
      </w:pPr>
    </w:p>
    <w:p w14:paraId="2E33E46E"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17CF22AF" w14:textId="77777777" w:rsidR="00156B0B" w:rsidRPr="00EF6A71" w:rsidRDefault="00156B0B" w:rsidP="00156B0B">
      <w:pPr>
        <w:spacing w:line="276" w:lineRule="auto"/>
        <w:jc w:val="both"/>
        <w:rPr>
          <w:rFonts w:ascii="Arial" w:hAnsi="Arial" w:cs="Arial"/>
          <w:b/>
        </w:rPr>
      </w:pPr>
    </w:p>
    <w:p w14:paraId="00725B6F" w14:textId="77777777" w:rsidR="00156B0B" w:rsidRPr="00EF6A71" w:rsidRDefault="00156B0B" w:rsidP="00156B0B">
      <w:pPr>
        <w:rPr>
          <w:rFonts w:ascii="Arial" w:hAnsi="Arial" w:cs="Arial"/>
          <w:b/>
        </w:rPr>
      </w:pPr>
      <w:r w:rsidRPr="00EF6A71">
        <w:rPr>
          <w:rFonts w:ascii="Arial" w:hAnsi="Arial" w:cs="Arial"/>
          <w:b/>
        </w:rPr>
        <w:br w:type="page"/>
      </w:r>
    </w:p>
    <w:p w14:paraId="3E2A6C38"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54" w:name="_Toc416085859"/>
      <w:bookmarkStart w:id="255" w:name="_Toc101387855"/>
      <w:r w:rsidRPr="00EF6A71">
        <w:rPr>
          <w:rFonts w:ascii="Arial" w:hAnsi="Arial" w:cs="Arial"/>
          <w:sz w:val="20"/>
        </w:rPr>
        <w:lastRenderedPageBreak/>
        <w:t>Technical schedules A and B</w:t>
      </w:r>
      <w:bookmarkEnd w:id="254"/>
      <w:bookmarkEnd w:id="255"/>
    </w:p>
    <w:p w14:paraId="7C867157" w14:textId="77777777" w:rsidR="00156B0B" w:rsidRPr="00EF6A71" w:rsidRDefault="00156B0B" w:rsidP="00156B0B">
      <w:pPr>
        <w:jc w:val="both"/>
        <w:rPr>
          <w:rFonts w:ascii="Arial" w:hAnsi="Arial" w:cs="Arial"/>
          <w:b/>
        </w:rPr>
      </w:pPr>
    </w:p>
    <w:p w14:paraId="4CB70978"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56" w:name="_Toc416085860"/>
      <w:bookmarkStart w:id="257" w:name="_Toc101387856"/>
      <w:r w:rsidRPr="00EF6A71">
        <w:rPr>
          <w:rFonts w:ascii="Arial" w:hAnsi="Arial" w:cs="Arial"/>
          <w:sz w:val="20"/>
        </w:rPr>
        <w:t>Deviation schedule for Gloves pig skin</w:t>
      </w:r>
      <w:bookmarkEnd w:id="256"/>
      <w:bookmarkEnd w:id="257"/>
    </w:p>
    <w:p w14:paraId="24F32BF8" w14:textId="77777777" w:rsidR="00156B0B" w:rsidRPr="00EF6A71" w:rsidRDefault="00156B0B" w:rsidP="00156B0B">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156B0B" w:rsidRPr="00EF6A71" w14:paraId="03660B72" w14:textId="77777777" w:rsidTr="00156B0B">
        <w:tc>
          <w:tcPr>
            <w:tcW w:w="9630" w:type="dxa"/>
            <w:gridSpan w:val="3"/>
          </w:tcPr>
          <w:p w14:paraId="1FEA87BC" w14:textId="77777777" w:rsidR="00156B0B" w:rsidRPr="00EF6A71" w:rsidRDefault="00156B0B" w:rsidP="00156B0B">
            <w:pPr>
              <w:pStyle w:val="StandardParagraph"/>
              <w:spacing w:before="40" w:after="40" w:line="276" w:lineRule="auto"/>
              <w:rPr>
                <w:rFonts w:cs="Arial"/>
                <w:b/>
              </w:rPr>
            </w:pPr>
            <w:r w:rsidRPr="00EF6A7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56B0B" w:rsidRPr="00EF6A71" w14:paraId="7DB05118" w14:textId="77777777" w:rsidTr="00156B0B">
        <w:tc>
          <w:tcPr>
            <w:tcW w:w="810" w:type="dxa"/>
            <w:shd w:val="clear" w:color="auto" w:fill="D9D9D9" w:themeFill="background1" w:themeFillShade="D9"/>
            <w:vAlign w:val="center"/>
          </w:tcPr>
          <w:p w14:paraId="7CD1C736" w14:textId="77777777" w:rsidR="00156B0B" w:rsidRPr="00EF6A71" w:rsidRDefault="00156B0B" w:rsidP="00156B0B">
            <w:pPr>
              <w:pStyle w:val="StandardParagraph"/>
              <w:spacing w:before="40" w:after="40" w:line="276" w:lineRule="auto"/>
              <w:jc w:val="center"/>
              <w:rPr>
                <w:rFonts w:cs="Arial"/>
                <w:b/>
              </w:rPr>
            </w:pPr>
            <w:r w:rsidRPr="00EF6A71">
              <w:rPr>
                <w:rFonts w:cs="Arial"/>
                <w:b/>
              </w:rPr>
              <w:t>Item</w:t>
            </w:r>
          </w:p>
        </w:tc>
        <w:tc>
          <w:tcPr>
            <w:tcW w:w="1980" w:type="dxa"/>
            <w:shd w:val="clear" w:color="auto" w:fill="D9D9D9" w:themeFill="background1" w:themeFillShade="D9"/>
            <w:vAlign w:val="center"/>
          </w:tcPr>
          <w:p w14:paraId="16D468AB" w14:textId="77777777" w:rsidR="00156B0B" w:rsidRPr="00EF6A71" w:rsidRDefault="00156B0B" w:rsidP="00156B0B">
            <w:pPr>
              <w:pStyle w:val="StandardParagraph"/>
              <w:spacing w:before="40" w:after="40" w:line="276" w:lineRule="auto"/>
              <w:jc w:val="center"/>
              <w:rPr>
                <w:rFonts w:cs="Arial"/>
                <w:b/>
              </w:rPr>
            </w:pPr>
            <w:r w:rsidRPr="00EF6A71">
              <w:rPr>
                <w:rFonts w:cs="Arial"/>
                <w:b/>
              </w:rPr>
              <w:t>Sub-clause of CP_TSSPEC_275</w:t>
            </w:r>
          </w:p>
        </w:tc>
        <w:tc>
          <w:tcPr>
            <w:tcW w:w="6840" w:type="dxa"/>
            <w:shd w:val="clear" w:color="auto" w:fill="D9D9D9" w:themeFill="background1" w:themeFillShade="D9"/>
            <w:vAlign w:val="center"/>
          </w:tcPr>
          <w:p w14:paraId="6DC019F2" w14:textId="77777777" w:rsidR="00156B0B" w:rsidRPr="00EF6A71" w:rsidRDefault="00156B0B" w:rsidP="00156B0B">
            <w:pPr>
              <w:pStyle w:val="StandardParagraph"/>
              <w:spacing w:before="40" w:after="40" w:line="276" w:lineRule="auto"/>
              <w:jc w:val="center"/>
              <w:rPr>
                <w:rFonts w:cs="Arial"/>
                <w:b/>
              </w:rPr>
            </w:pPr>
            <w:r w:rsidRPr="00EF6A71">
              <w:rPr>
                <w:rFonts w:cs="Arial"/>
                <w:b/>
              </w:rPr>
              <w:t>Proposed deviation</w:t>
            </w:r>
          </w:p>
        </w:tc>
      </w:tr>
      <w:tr w:rsidR="00156B0B" w:rsidRPr="00EF6A71" w14:paraId="7AA3D010" w14:textId="77777777" w:rsidTr="00156B0B">
        <w:trPr>
          <w:trHeight w:val="4939"/>
        </w:trPr>
        <w:tc>
          <w:tcPr>
            <w:tcW w:w="810" w:type="dxa"/>
          </w:tcPr>
          <w:p w14:paraId="70241368" w14:textId="77777777" w:rsidR="00156B0B" w:rsidRPr="00EF6A71" w:rsidRDefault="00156B0B" w:rsidP="00156B0B">
            <w:pPr>
              <w:pStyle w:val="StandardParagraph"/>
              <w:spacing w:before="40" w:after="40" w:line="276" w:lineRule="auto"/>
              <w:rPr>
                <w:rFonts w:cs="Arial"/>
                <w:b/>
              </w:rPr>
            </w:pPr>
          </w:p>
          <w:p w14:paraId="33096934" w14:textId="77777777" w:rsidR="00156B0B" w:rsidRPr="00EF6A71" w:rsidRDefault="00156B0B" w:rsidP="00156B0B">
            <w:pPr>
              <w:pStyle w:val="StandardParagraph"/>
              <w:spacing w:before="40" w:after="40" w:line="276" w:lineRule="auto"/>
              <w:rPr>
                <w:rFonts w:cs="Arial"/>
                <w:b/>
              </w:rPr>
            </w:pPr>
          </w:p>
          <w:p w14:paraId="0B15C370" w14:textId="77777777" w:rsidR="00156B0B" w:rsidRPr="00EF6A71" w:rsidRDefault="00156B0B" w:rsidP="00156B0B">
            <w:pPr>
              <w:pStyle w:val="StandardParagraph"/>
              <w:spacing w:before="40" w:after="40" w:line="276" w:lineRule="auto"/>
              <w:rPr>
                <w:rFonts w:cs="Arial"/>
                <w:b/>
              </w:rPr>
            </w:pPr>
          </w:p>
          <w:p w14:paraId="5CF76778" w14:textId="77777777" w:rsidR="00156B0B" w:rsidRPr="00EF6A71" w:rsidRDefault="00156B0B" w:rsidP="00156B0B">
            <w:pPr>
              <w:pStyle w:val="StandardParagraph"/>
              <w:spacing w:before="40" w:after="40" w:line="276" w:lineRule="auto"/>
              <w:rPr>
                <w:rFonts w:cs="Arial"/>
                <w:b/>
              </w:rPr>
            </w:pPr>
          </w:p>
          <w:p w14:paraId="1A4940E3" w14:textId="77777777" w:rsidR="00156B0B" w:rsidRPr="00EF6A71" w:rsidRDefault="00156B0B" w:rsidP="00156B0B">
            <w:pPr>
              <w:pStyle w:val="StandardParagraph"/>
              <w:spacing w:before="40" w:after="40" w:line="276" w:lineRule="auto"/>
              <w:rPr>
                <w:rFonts w:cs="Arial"/>
                <w:b/>
              </w:rPr>
            </w:pPr>
          </w:p>
          <w:p w14:paraId="074AF339" w14:textId="77777777" w:rsidR="00156B0B" w:rsidRPr="00EF6A71" w:rsidRDefault="00156B0B" w:rsidP="00156B0B">
            <w:pPr>
              <w:pStyle w:val="StandardParagraph"/>
              <w:spacing w:before="40" w:after="40" w:line="276" w:lineRule="auto"/>
              <w:rPr>
                <w:rFonts w:cs="Arial"/>
                <w:b/>
              </w:rPr>
            </w:pPr>
          </w:p>
          <w:p w14:paraId="6161925E" w14:textId="77777777" w:rsidR="00156B0B" w:rsidRPr="00EF6A71" w:rsidRDefault="00156B0B" w:rsidP="00156B0B">
            <w:pPr>
              <w:pStyle w:val="StandardParagraph"/>
              <w:spacing w:before="40" w:after="40" w:line="276" w:lineRule="auto"/>
              <w:rPr>
                <w:rFonts w:cs="Arial"/>
                <w:b/>
              </w:rPr>
            </w:pPr>
          </w:p>
          <w:p w14:paraId="773916FB" w14:textId="77777777" w:rsidR="00156B0B" w:rsidRPr="00EF6A71" w:rsidRDefault="00156B0B" w:rsidP="00156B0B">
            <w:pPr>
              <w:pStyle w:val="StandardParagraph"/>
              <w:spacing w:before="40" w:after="40" w:line="276" w:lineRule="auto"/>
              <w:rPr>
                <w:rFonts w:cs="Arial"/>
                <w:b/>
              </w:rPr>
            </w:pPr>
          </w:p>
          <w:p w14:paraId="64339E88" w14:textId="77777777" w:rsidR="00156B0B" w:rsidRPr="00EF6A71" w:rsidRDefault="00156B0B" w:rsidP="00156B0B">
            <w:pPr>
              <w:pStyle w:val="StandardParagraph"/>
              <w:spacing w:before="40" w:after="40" w:line="276" w:lineRule="auto"/>
              <w:rPr>
                <w:rFonts w:cs="Arial"/>
                <w:b/>
              </w:rPr>
            </w:pPr>
          </w:p>
          <w:p w14:paraId="2B55B148" w14:textId="77777777" w:rsidR="00156B0B" w:rsidRPr="00EF6A71" w:rsidRDefault="00156B0B" w:rsidP="00156B0B">
            <w:pPr>
              <w:pStyle w:val="StandardParagraph"/>
              <w:spacing w:before="40" w:after="40" w:line="276" w:lineRule="auto"/>
              <w:rPr>
                <w:rFonts w:cs="Arial"/>
                <w:b/>
              </w:rPr>
            </w:pPr>
          </w:p>
          <w:p w14:paraId="117EE3E3" w14:textId="77777777" w:rsidR="00156B0B" w:rsidRPr="00EF6A71" w:rsidRDefault="00156B0B" w:rsidP="00156B0B">
            <w:pPr>
              <w:pStyle w:val="StandardParagraph"/>
              <w:spacing w:before="40" w:after="40" w:line="276" w:lineRule="auto"/>
              <w:rPr>
                <w:rFonts w:cs="Arial"/>
                <w:b/>
              </w:rPr>
            </w:pPr>
          </w:p>
          <w:p w14:paraId="4BF92EF1" w14:textId="77777777" w:rsidR="00156B0B" w:rsidRPr="00EF6A71" w:rsidRDefault="00156B0B" w:rsidP="00156B0B">
            <w:pPr>
              <w:pStyle w:val="StandardParagraph"/>
              <w:spacing w:before="40" w:after="40" w:line="276" w:lineRule="auto"/>
              <w:rPr>
                <w:rFonts w:cs="Arial"/>
                <w:b/>
              </w:rPr>
            </w:pPr>
          </w:p>
          <w:p w14:paraId="318AA539" w14:textId="77777777" w:rsidR="00156B0B" w:rsidRPr="00EF6A71" w:rsidRDefault="00156B0B" w:rsidP="00156B0B">
            <w:pPr>
              <w:pStyle w:val="StandardParagraph"/>
              <w:spacing w:before="40" w:after="40" w:line="276" w:lineRule="auto"/>
              <w:rPr>
                <w:rFonts w:cs="Arial"/>
                <w:b/>
              </w:rPr>
            </w:pPr>
          </w:p>
          <w:p w14:paraId="2EF15519" w14:textId="77777777" w:rsidR="00156B0B" w:rsidRPr="00EF6A71" w:rsidRDefault="00156B0B" w:rsidP="00156B0B">
            <w:pPr>
              <w:pStyle w:val="StandardParagraph"/>
              <w:spacing w:before="40" w:after="40" w:line="276" w:lineRule="auto"/>
              <w:rPr>
                <w:rFonts w:cs="Arial"/>
                <w:b/>
              </w:rPr>
            </w:pPr>
          </w:p>
          <w:p w14:paraId="7B5A6E4E" w14:textId="77777777" w:rsidR="00156B0B" w:rsidRPr="00EF6A71" w:rsidRDefault="00156B0B" w:rsidP="00156B0B">
            <w:pPr>
              <w:pStyle w:val="StandardParagraph"/>
              <w:spacing w:before="40" w:after="40" w:line="276" w:lineRule="auto"/>
              <w:rPr>
                <w:rFonts w:cs="Arial"/>
                <w:b/>
              </w:rPr>
            </w:pPr>
          </w:p>
          <w:p w14:paraId="57469873" w14:textId="77777777" w:rsidR="00156B0B" w:rsidRPr="00EF6A71" w:rsidRDefault="00156B0B" w:rsidP="00156B0B">
            <w:pPr>
              <w:pStyle w:val="StandardParagraph"/>
              <w:spacing w:before="40" w:after="40" w:line="276" w:lineRule="auto"/>
              <w:rPr>
                <w:rFonts w:cs="Arial"/>
                <w:b/>
              </w:rPr>
            </w:pPr>
          </w:p>
        </w:tc>
        <w:tc>
          <w:tcPr>
            <w:tcW w:w="1980" w:type="dxa"/>
          </w:tcPr>
          <w:p w14:paraId="4A536631" w14:textId="77777777" w:rsidR="00156B0B" w:rsidRPr="00EF6A71" w:rsidRDefault="00156B0B" w:rsidP="00156B0B">
            <w:pPr>
              <w:pStyle w:val="StandardParagraph"/>
              <w:spacing w:before="40" w:after="40" w:line="276" w:lineRule="auto"/>
              <w:rPr>
                <w:rFonts w:cs="Arial"/>
                <w:b/>
              </w:rPr>
            </w:pPr>
          </w:p>
        </w:tc>
        <w:tc>
          <w:tcPr>
            <w:tcW w:w="6840" w:type="dxa"/>
          </w:tcPr>
          <w:p w14:paraId="7C844DA6" w14:textId="77777777" w:rsidR="00156B0B" w:rsidRPr="00EF6A71" w:rsidRDefault="00156B0B" w:rsidP="00156B0B">
            <w:pPr>
              <w:pStyle w:val="StandardParagraph"/>
              <w:spacing w:before="40" w:after="40" w:line="276" w:lineRule="auto"/>
              <w:rPr>
                <w:rFonts w:cs="Arial"/>
                <w:b/>
              </w:rPr>
            </w:pPr>
          </w:p>
        </w:tc>
      </w:tr>
    </w:tbl>
    <w:p w14:paraId="7971F244" w14:textId="77777777" w:rsidR="00156B0B" w:rsidRPr="00EF6A71" w:rsidRDefault="00156B0B" w:rsidP="00156B0B">
      <w:pPr>
        <w:pStyle w:val="Footer"/>
        <w:jc w:val="both"/>
        <w:rPr>
          <w:rFonts w:ascii="Arial" w:hAnsi="Arial" w:cs="Arial"/>
        </w:rPr>
      </w:pPr>
    </w:p>
    <w:p w14:paraId="23680FAB" w14:textId="77777777" w:rsidR="00156B0B" w:rsidRPr="00EF6A71" w:rsidRDefault="00156B0B" w:rsidP="00156B0B">
      <w:pPr>
        <w:jc w:val="both"/>
        <w:rPr>
          <w:rFonts w:ascii="Arial" w:hAnsi="Arial" w:cs="Arial"/>
        </w:rPr>
      </w:pPr>
    </w:p>
    <w:p w14:paraId="6A2DDB6D" w14:textId="77777777" w:rsidR="00156B0B" w:rsidRPr="00EF6A71" w:rsidRDefault="00156B0B" w:rsidP="00156B0B">
      <w:pPr>
        <w:jc w:val="both"/>
        <w:rPr>
          <w:rFonts w:ascii="Arial" w:hAnsi="Arial" w:cs="Arial"/>
        </w:rPr>
      </w:pPr>
    </w:p>
    <w:p w14:paraId="7C47C94C"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69026D9B" w14:textId="77777777" w:rsidR="00156B0B" w:rsidRPr="00EF6A71" w:rsidRDefault="00156B0B" w:rsidP="00156B0B">
      <w:pPr>
        <w:spacing w:line="276" w:lineRule="auto"/>
        <w:jc w:val="both"/>
        <w:rPr>
          <w:rFonts w:ascii="Arial" w:hAnsi="Arial" w:cs="Arial"/>
        </w:rPr>
      </w:pPr>
    </w:p>
    <w:p w14:paraId="1D33BD09" w14:textId="77777777" w:rsidR="00156B0B" w:rsidRPr="00EF6A71" w:rsidRDefault="00156B0B" w:rsidP="00156B0B">
      <w:pPr>
        <w:spacing w:line="276" w:lineRule="auto"/>
        <w:jc w:val="both"/>
        <w:rPr>
          <w:rFonts w:ascii="Arial" w:hAnsi="Arial" w:cs="Arial"/>
        </w:rPr>
      </w:pPr>
    </w:p>
    <w:p w14:paraId="64E7C10F" w14:textId="418D3548"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29E63E88" w14:textId="77777777" w:rsidR="00156B0B" w:rsidRPr="00EF6A71" w:rsidRDefault="00156B0B" w:rsidP="00156B0B">
      <w:pPr>
        <w:pStyle w:val="DefaultText"/>
        <w:tabs>
          <w:tab w:val="left" w:pos="6480"/>
          <w:tab w:val="left" w:pos="8550"/>
        </w:tabs>
        <w:spacing w:line="276" w:lineRule="auto"/>
        <w:ind w:left="3960" w:hanging="99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 xml:space="preserve">         Signature</w:t>
      </w:r>
    </w:p>
    <w:p w14:paraId="00F9B855" w14:textId="77777777" w:rsidR="00156B0B" w:rsidRPr="00EF6A71" w:rsidRDefault="00156B0B" w:rsidP="00156B0B">
      <w:pPr>
        <w:pStyle w:val="DefaultText"/>
        <w:spacing w:line="276" w:lineRule="auto"/>
        <w:jc w:val="both"/>
        <w:rPr>
          <w:rFonts w:ascii="Arial" w:hAnsi="Arial" w:cs="Arial"/>
          <w:sz w:val="20"/>
        </w:rPr>
      </w:pPr>
    </w:p>
    <w:p w14:paraId="07214EF4" w14:textId="77777777" w:rsidR="00156B0B" w:rsidRPr="00EF6A71" w:rsidRDefault="00156B0B" w:rsidP="00156B0B">
      <w:pPr>
        <w:pStyle w:val="DefaultText"/>
        <w:spacing w:line="276" w:lineRule="auto"/>
        <w:jc w:val="both"/>
        <w:rPr>
          <w:rFonts w:ascii="Arial" w:hAnsi="Arial" w:cs="Arial"/>
          <w:sz w:val="20"/>
        </w:rPr>
      </w:pPr>
    </w:p>
    <w:p w14:paraId="23DE915A"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2C7AFD34"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p w14:paraId="05508B60" w14:textId="77777777" w:rsidR="00156B0B" w:rsidRPr="00EF6A71" w:rsidRDefault="00156B0B" w:rsidP="00156B0B">
      <w:pPr>
        <w:rPr>
          <w:rFonts w:ascii="Arial" w:hAnsi="Arial" w:cs="Arial"/>
        </w:rPr>
      </w:pPr>
    </w:p>
    <w:p w14:paraId="7DFF84AD"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bookmarkStart w:id="258" w:name="_Toc416085861"/>
    </w:p>
    <w:p w14:paraId="4E91DC24"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p w14:paraId="4CB739E7"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p w14:paraId="2C35312E"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p w14:paraId="0FAC7885"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p w14:paraId="669852BE"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p w14:paraId="7CAB2759" w14:textId="77777777" w:rsidR="00156B0B" w:rsidRPr="00EF6A71" w:rsidRDefault="00156B0B" w:rsidP="00156B0B">
      <w:pPr>
        <w:pStyle w:val="Heading1"/>
        <w:numPr>
          <w:ilvl w:val="0"/>
          <w:numId w:val="0"/>
        </w:numPr>
        <w:tabs>
          <w:tab w:val="left" w:pos="255"/>
          <w:tab w:val="left" w:pos="284"/>
        </w:tabs>
        <w:spacing w:before="60" w:after="0" w:line="276" w:lineRule="auto"/>
        <w:ind w:left="5954"/>
        <w:jc w:val="both"/>
        <w:rPr>
          <w:rFonts w:ascii="Arial" w:hAnsi="Arial" w:cs="Arial"/>
          <w:sz w:val="20"/>
        </w:rPr>
      </w:pPr>
    </w:p>
    <w:bookmarkEnd w:id="258"/>
    <w:p w14:paraId="4D1189DA" w14:textId="77777777" w:rsidR="00156B0B" w:rsidRPr="00EF6A71" w:rsidRDefault="00156B0B" w:rsidP="00156B0B">
      <w:pPr>
        <w:pStyle w:val="StandardParagraph"/>
        <w:spacing w:after="0" w:line="276" w:lineRule="auto"/>
        <w:rPr>
          <w:rFonts w:cs="Arial"/>
          <w:b/>
        </w:rPr>
      </w:pPr>
    </w:p>
    <w:p w14:paraId="34E2483D" w14:textId="77777777" w:rsidR="00156B0B" w:rsidRPr="00EF6A71" w:rsidRDefault="00156B0B" w:rsidP="00156B0B">
      <w:pPr>
        <w:pStyle w:val="StandardParagraph"/>
        <w:spacing w:after="0" w:line="276" w:lineRule="auto"/>
        <w:rPr>
          <w:rFonts w:cs="Arial"/>
          <w:b/>
        </w:rPr>
      </w:pPr>
    </w:p>
    <w:p w14:paraId="67FA100B" w14:textId="77777777" w:rsidR="00156B0B" w:rsidRPr="00EF6A71" w:rsidRDefault="00156B0B" w:rsidP="00156B0B">
      <w:pPr>
        <w:pStyle w:val="StandardParagraph"/>
        <w:spacing w:after="0" w:line="276" w:lineRule="auto"/>
        <w:rPr>
          <w:rFonts w:cs="Arial"/>
          <w:b/>
        </w:rPr>
      </w:pPr>
    </w:p>
    <w:p w14:paraId="7F466590" w14:textId="77777777" w:rsidR="00156B0B" w:rsidRPr="00EF6A71" w:rsidRDefault="00156B0B" w:rsidP="00156B0B">
      <w:pPr>
        <w:keepNext/>
        <w:tabs>
          <w:tab w:val="left" w:pos="255"/>
          <w:tab w:val="left" w:pos="284"/>
        </w:tabs>
        <w:spacing w:before="60" w:line="276" w:lineRule="auto"/>
        <w:jc w:val="both"/>
        <w:outlineLvl w:val="0"/>
        <w:rPr>
          <w:rFonts w:ascii="Arial" w:hAnsi="Arial" w:cs="Arial"/>
          <w:b/>
          <w:kern w:val="28"/>
        </w:rPr>
      </w:pPr>
      <w:bookmarkStart w:id="259" w:name="_Toc101387857"/>
      <w:r w:rsidRPr="00EF6A71">
        <w:rPr>
          <w:rFonts w:ascii="Arial" w:hAnsi="Arial" w:cs="Arial"/>
          <w:b/>
          <w:kern w:val="28"/>
        </w:rPr>
        <w:t>Annexure C - Technical schedules A and B for Gloves for Wellness Use</w:t>
      </w:r>
      <w:bookmarkEnd w:id="259"/>
    </w:p>
    <w:p w14:paraId="4AB330E9" w14:textId="77777777" w:rsidR="00156B0B" w:rsidRPr="00EF6A71" w:rsidRDefault="00156B0B" w:rsidP="00156B0B">
      <w:pPr>
        <w:spacing w:line="360" w:lineRule="auto"/>
        <w:jc w:val="both"/>
        <w:rPr>
          <w:rFonts w:ascii="Arial" w:hAnsi="Arial" w:cs="Arial"/>
          <w:b/>
        </w:rPr>
      </w:pPr>
      <w:r w:rsidRPr="00EF6A71">
        <w:rPr>
          <w:rFonts w:ascii="Arial" w:hAnsi="Arial" w:cs="Arial"/>
          <w:b/>
        </w:rPr>
        <w:t>Schedule A:  Purchaser's specific requirements</w:t>
      </w:r>
    </w:p>
    <w:p w14:paraId="57682E30" w14:textId="77777777" w:rsidR="00156B0B" w:rsidRPr="00EF6A71" w:rsidRDefault="00156B0B" w:rsidP="00156B0B">
      <w:pPr>
        <w:spacing w:line="276" w:lineRule="auto"/>
        <w:jc w:val="both"/>
        <w:rPr>
          <w:rFonts w:ascii="Arial" w:hAnsi="Arial" w:cs="Arial"/>
          <w:b/>
        </w:rPr>
      </w:pPr>
      <w:r w:rsidRPr="00EF6A71">
        <w:rPr>
          <w:rFonts w:ascii="Arial" w:hAnsi="Arial" w:cs="Arial"/>
          <w:b/>
        </w:rPr>
        <w:lastRenderedPageBreak/>
        <w:t>Schedule B:  Guarantees and technical particulars of equipment offered</w:t>
      </w:r>
    </w:p>
    <w:p w14:paraId="52C0D595" w14:textId="77777777" w:rsidR="00156B0B" w:rsidRPr="00EF6A71" w:rsidRDefault="00156B0B" w:rsidP="00156B0B">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156B0B" w:rsidRPr="00EF6A71" w14:paraId="14D06BEE" w14:textId="77777777" w:rsidTr="00156B0B">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E8F6B" w14:textId="77777777" w:rsidR="00156B0B" w:rsidRPr="00EF6A71" w:rsidRDefault="00156B0B" w:rsidP="00156B0B">
            <w:pPr>
              <w:pStyle w:val="StandardParagraph"/>
              <w:spacing w:before="60" w:after="60" w:line="276" w:lineRule="auto"/>
              <w:ind w:left="-57" w:right="-57"/>
              <w:jc w:val="center"/>
              <w:rPr>
                <w:rFonts w:cs="Arial"/>
                <w:b/>
              </w:rPr>
            </w:pPr>
            <w:r w:rsidRPr="00EF6A71">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160D0FD"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A3E60F0"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19A7BD"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4BB41"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b/>
              </w:rPr>
              <w:t>Schedule B</w:t>
            </w:r>
          </w:p>
        </w:tc>
      </w:tr>
      <w:tr w:rsidR="00156B0B" w:rsidRPr="00EF6A71" w14:paraId="3900B2E6" w14:textId="77777777" w:rsidTr="00156B0B">
        <w:tc>
          <w:tcPr>
            <w:tcW w:w="630" w:type="dxa"/>
            <w:vAlign w:val="center"/>
          </w:tcPr>
          <w:p w14:paraId="1AC94F99"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1</w:t>
            </w:r>
          </w:p>
        </w:tc>
        <w:tc>
          <w:tcPr>
            <w:tcW w:w="2970" w:type="dxa"/>
            <w:tcBorders>
              <w:right w:val="nil"/>
            </w:tcBorders>
            <w:vAlign w:val="center"/>
          </w:tcPr>
          <w:p w14:paraId="37FF54A8"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Gloves for wellness use comply to specification CP_TSSPEC_275</w:t>
            </w:r>
          </w:p>
        </w:tc>
        <w:tc>
          <w:tcPr>
            <w:tcW w:w="990" w:type="dxa"/>
            <w:tcBorders>
              <w:left w:val="nil"/>
            </w:tcBorders>
            <w:vAlign w:val="center"/>
          </w:tcPr>
          <w:p w14:paraId="595F9416"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42C0EEC7"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 xml:space="preserve">Yes </w:t>
            </w:r>
          </w:p>
        </w:tc>
        <w:tc>
          <w:tcPr>
            <w:tcW w:w="2790" w:type="dxa"/>
            <w:vAlign w:val="center"/>
          </w:tcPr>
          <w:p w14:paraId="7E951983" w14:textId="77777777" w:rsidR="00156B0B" w:rsidRPr="00EF6A71" w:rsidRDefault="00156B0B" w:rsidP="00156B0B">
            <w:pPr>
              <w:pStyle w:val="StandardParagraph"/>
              <w:spacing w:before="60" w:after="60" w:line="276" w:lineRule="auto"/>
              <w:ind w:right="-58"/>
              <w:rPr>
                <w:rFonts w:cs="Arial"/>
              </w:rPr>
            </w:pPr>
          </w:p>
        </w:tc>
      </w:tr>
      <w:tr w:rsidR="00156B0B" w:rsidRPr="00EF6A71" w14:paraId="5BAE6D17" w14:textId="77777777" w:rsidTr="00156B0B">
        <w:tc>
          <w:tcPr>
            <w:tcW w:w="630" w:type="dxa"/>
            <w:vAlign w:val="center"/>
          </w:tcPr>
          <w:p w14:paraId="6ADBE237"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2</w:t>
            </w:r>
          </w:p>
        </w:tc>
        <w:tc>
          <w:tcPr>
            <w:tcW w:w="2970" w:type="dxa"/>
            <w:tcBorders>
              <w:right w:val="nil"/>
            </w:tcBorders>
            <w:vAlign w:val="center"/>
          </w:tcPr>
          <w:p w14:paraId="10824ED2"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Compliance to SANS</w:t>
            </w:r>
          </w:p>
        </w:tc>
        <w:tc>
          <w:tcPr>
            <w:tcW w:w="990" w:type="dxa"/>
            <w:tcBorders>
              <w:left w:val="nil"/>
            </w:tcBorders>
            <w:vAlign w:val="center"/>
          </w:tcPr>
          <w:p w14:paraId="7216850F"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64FB882F"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Required</w:t>
            </w:r>
          </w:p>
        </w:tc>
        <w:tc>
          <w:tcPr>
            <w:tcW w:w="2790" w:type="dxa"/>
            <w:vAlign w:val="center"/>
          </w:tcPr>
          <w:p w14:paraId="20A4571B" w14:textId="77777777" w:rsidR="00156B0B" w:rsidRPr="00EF6A71" w:rsidRDefault="00156B0B" w:rsidP="00156B0B">
            <w:pPr>
              <w:pStyle w:val="StandardParagraph"/>
              <w:spacing w:before="60" w:after="60" w:line="276" w:lineRule="auto"/>
              <w:ind w:right="-58"/>
              <w:rPr>
                <w:rFonts w:cs="Arial"/>
              </w:rPr>
            </w:pPr>
          </w:p>
        </w:tc>
      </w:tr>
      <w:tr w:rsidR="00156B0B" w:rsidRPr="00EF6A71" w14:paraId="78C0FA08" w14:textId="77777777" w:rsidTr="00156B0B">
        <w:tc>
          <w:tcPr>
            <w:tcW w:w="630" w:type="dxa"/>
            <w:vAlign w:val="center"/>
          </w:tcPr>
          <w:p w14:paraId="4D9BF3BB" w14:textId="77777777" w:rsidR="00156B0B" w:rsidRPr="00EF6A71" w:rsidRDefault="00156B0B" w:rsidP="00156B0B">
            <w:pPr>
              <w:pStyle w:val="StandardParagraph"/>
              <w:spacing w:before="60" w:after="60" w:line="276" w:lineRule="auto"/>
              <w:ind w:left="-57" w:right="-57"/>
              <w:jc w:val="center"/>
              <w:rPr>
                <w:rFonts w:cs="Arial"/>
              </w:rPr>
            </w:pPr>
            <w:r w:rsidRPr="00EF6A71">
              <w:rPr>
                <w:rFonts w:cs="Arial"/>
              </w:rPr>
              <w:t>3</w:t>
            </w:r>
          </w:p>
        </w:tc>
        <w:tc>
          <w:tcPr>
            <w:tcW w:w="2970" w:type="dxa"/>
            <w:tcBorders>
              <w:right w:val="nil"/>
            </w:tcBorders>
            <w:vAlign w:val="center"/>
          </w:tcPr>
          <w:p w14:paraId="72E227BE" w14:textId="77777777" w:rsidR="00156B0B" w:rsidRPr="00EF6A71" w:rsidRDefault="00156B0B" w:rsidP="00156B0B">
            <w:pPr>
              <w:pStyle w:val="StandardParagraph"/>
              <w:tabs>
                <w:tab w:val="left" w:pos="268"/>
              </w:tabs>
              <w:spacing w:before="60" w:after="60" w:line="276" w:lineRule="auto"/>
              <w:ind w:right="-57"/>
              <w:jc w:val="left"/>
              <w:rPr>
                <w:rFonts w:cs="Arial"/>
              </w:rPr>
            </w:pPr>
            <w:r w:rsidRPr="00EF6A71">
              <w:rPr>
                <w:rFonts w:cs="Arial"/>
              </w:rPr>
              <w:t>Documentation supplied</w:t>
            </w:r>
          </w:p>
        </w:tc>
        <w:tc>
          <w:tcPr>
            <w:tcW w:w="990" w:type="dxa"/>
            <w:tcBorders>
              <w:left w:val="nil"/>
            </w:tcBorders>
            <w:vAlign w:val="center"/>
          </w:tcPr>
          <w:p w14:paraId="691BA9EB"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65528CFD" w14:textId="77777777" w:rsidR="00156B0B" w:rsidRPr="00EF6A71" w:rsidRDefault="00156B0B" w:rsidP="00156B0B">
            <w:pPr>
              <w:pStyle w:val="StandardParagraph"/>
              <w:spacing w:before="60" w:after="60" w:line="276" w:lineRule="auto"/>
              <w:ind w:left="-58" w:right="-58"/>
              <w:jc w:val="center"/>
              <w:rPr>
                <w:rFonts w:cs="Arial"/>
              </w:rPr>
            </w:pPr>
            <w:r w:rsidRPr="00EF6A71">
              <w:rPr>
                <w:rFonts w:cs="Arial"/>
              </w:rPr>
              <w:t>Required</w:t>
            </w:r>
          </w:p>
        </w:tc>
        <w:tc>
          <w:tcPr>
            <w:tcW w:w="2790" w:type="dxa"/>
            <w:vAlign w:val="center"/>
          </w:tcPr>
          <w:p w14:paraId="2AF79FFA" w14:textId="77777777" w:rsidR="00156B0B" w:rsidRPr="00EF6A71" w:rsidRDefault="00156B0B" w:rsidP="00156B0B">
            <w:pPr>
              <w:pStyle w:val="StandardParagraph"/>
              <w:spacing w:before="60" w:after="60" w:line="276" w:lineRule="auto"/>
              <w:ind w:left="-58" w:right="-58"/>
              <w:jc w:val="center"/>
              <w:rPr>
                <w:rFonts w:cs="Arial"/>
              </w:rPr>
            </w:pPr>
          </w:p>
        </w:tc>
      </w:tr>
      <w:tr w:rsidR="00156B0B" w:rsidRPr="00EF6A71" w14:paraId="4BBB8EED" w14:textId="77777777" w:rsidTr="00156B0B">
        <w:tc>
          <w:tcPr>
            <w:tcW w:w="630" w:type="dxa"/>
            <w:vAlign w:val="center"/>
          </w:tcPr>
          <w:p w14:paraId="1E44F84C" w14:textId="77777777" w:rsidR="00156B0B" w:rsidRPr="00EF6A71" w:rsidRDefault="00156B0B" w:rsidP="00156B0B">
            <w:pPr>
              <w:pStyle w:val="StandardParagraph"/>
              <w:spacing w:before="60" w:after="60" w:line="276" w:lineRule="auto"/>
              <w:ind w:left="-57" w:right="-57"/>
              <w:rPr>
                <w:rFonts w:cs="Arial"/>
              </w:rPr>
            </w:pPr>
          </w:p>
        </w:tc>
        <w:tc>
          <w:tcPr>
            <w:tcW w:w="2970" w:type="dxa"/>
            <w:tcBorders>
              <w:right w:val="nil"/>
            </w:tcBorders>
            <w:vAlign w:val="center"/>
          </w:tcPr>
          <w:p w14:paraId="56F64AF5" w14:textId="77777777" w:rsidR="00156B0B" w:rsidRPr="00EF6A71" w:rsidRDefault="00156B0B" w:rsidP="00156B0B">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41A6808E" w14:textId="77777777" w:rsidR="00156B0B" w:rsidRPr="00EF6A71" w:rsidRDefault="00156B0B" w:rsidP="00156B0B">
            <w:pPr>
              <w:pStyle w:val="StandardParagraph"/>
              <w:spacing w:before="60" w:after="60" w:line="276" w:lineRule="auto"/>
              <w:ind w:left="-57" w:right="-57"/>
              <w:jc w:val="center"/>
              <w:rPr>
                <w:rFonts w:cs="Arial"/>
              </w:rPr>
            </w:pPr>
          </w:p>
        </w:tc>
        <w:tc>
          <w:tcPr>
            <w:tcW w:w="1350" w:type="dxa"/>
            <w:vAlign w:val="center"/>
          </w:tcPr>
          <w:p w14:paraId="2B9EA27A" w14:textId="77777777" w:rsidR="00156B0B" w:rsidRPr="00EF6A71" w:rsidRDefault="00156B0B" w:rsidP="00156B0B">
            <w:pPr>
              <w:pStyle w:val="StandardParagraph"/>
              <w:spacing w:before="60" w:after="60" w:line="276" w:lineRule="auto"/>
              <w:ind w:left="-58" w:right="-58"/>
              <w:jc w:val="center"/>
              <w:rPr>
                <w:rFonts w:cs="Arial"/>
              </w:rPr>
            </w:pPr>
          </w:p>
        </w:tc>
        <w:tc>
          <w:tcPr>
            <w:tcW w:w="2790" w:type="dxa"/>
            <w:vAlign w:val="center"/>
          </w:tcPr>
          <w:p w14:paraId="7FCBE275" w14:textId="77777777" w:rsidR="00156B0B" w:rsidRPr="00EF6A71" w:rsidRDefault="00156B0B" w:rsidP="00156B0B">
            <w:pPr>
              <w:pStyle w:val="StandardParagraph"/>
              <w:spacing w:before="60" w:after="60" w:line="276" w:lineRule="auto"/>
              <w:ind w:left="-58" w:right="-58"/>
              <w:jc w:val="center"/>
              <w:rPr>
                <w:rFonts w:cs="Arial"/>
              </w:rPr>
            </w:pPr>
          </w:p>
        </w:tc>
      </w:tr>
    </w:tbl>
    <w:p w14:paraId="7566EDA4" w14:textId="77777777" w:rsidR="00156B0B" w:rsidRPr="00EF6A71" w:rsidRDefault="00156B0B" w:rsidP="00156B0B">
      <w:pPr>
        <w:ind w:left="284" w:hanging="284"/>
        <w:rPr>
          <w:rFonts w:ascii="Arial" w:hAnsi="Arial" w:cs="Arial"/>
          <w:b/>
        </w:rPr>
      </w:pPr>
      <w:r w:rsidRPr="00EF6A71">
        <w:rPr>
          <w:rFonts w:ascii="Arial" w:hAnsi="Arial" w:cs="Arial"/>
          <w:b/>
        </w:rPr>
        <w:t>(*)  In schedule B column, “no ticks” and words like “Noted” or “TBA” etc. shall be accepted as answers to any of the answers.</w:t>
      </w:r>
    </w:p>
    <w:p w14:paraId="08B79ABA" w14:textId="77777777" w:rsidR="00156B0B" w:rsidRPr="00EF6A71" w:rsidRDefault="00156B0B" w:rsidP="00156B0B">
      <w:pPr>
        <w:spacing w:line="276" w:lineRule="auto"/>
        <w:jc w:val="both"/>
        <w:rPr>
          <w:rFonts w:ascii="Arial" w:hAnsi="Arial" w:cs="Arial"/>
        </w:rPr>
      </w:pPr>
    </w:p>
    <w:p w14:paraId="06B785A6" w14:textId="77777777" w:rsidR="00156B0B" w:rsidRPr="00EF6A71" w:rsidRDefault="00156B0B" w:rsidP="00156B0B">
      <w:pPr>
        <w:spacing w:line="276" w:lineRule="auto"/>
        <w:jc w:val="both"/>
        <w:rPr>
          <w:rFonts w:ascii="Arial" w:hAnsi="Arial" w:cs="Arial"/>
        </w:rPr>
      </w:pPr>
    </w:p>
    <w:p w14:paraId="498EEDFF" w14:textId="77777777" w:rsidR="00156B0B" w:rsidRPr="00EF6A71" w:rsidRDefault="00156B0B" w:rsidP="00156B0B">
      <w:pPr>
        <w:spacing w:line="276" w:lineRule="auto"/>
        <w:jc w:val="both"/>
        <w:rPr>
          <w:rFonts w:ascii="Arial" w:hAnsi="Arial" w:cs="Arial"/>
        </w:rPr>
      </w:pPr>
    </w:p>
    <w:p w14:paraId="0B4D2E6D"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2AFAB675" w14:textId="77777777" w:rsidR="00156B0B" w:rsidRPr="00EF6A71" w:rsidRDefault="00156B0B" w:rsidP="00156B0B">
      <w:pPr>
        <w:spacing w:line="276" w:lineRule="auto"/>
        <w:jc w:val="both"/>
        <w:rPr>
          <w:rFonts w:ascii="Arial" w:hAnsi="Arial" w:cs="Arial"/>
        </w:rPr>
      </w:pPr>
    </w:p>
    <w:p w14:paraId="6F367C72" w14:textId="77777777" w:rsidR="00156B0B" w:rsidRPr="00EF6A71" w:rsidRDefault="00156B0B" w:rsidP="00156B0B">
      <w:pPr>
        <w:spacing w:line="276" w:lineRule="auto"/>
        <w:jc w:val="both"/>
        <w:rPr>
          <w:rFonts w:ascii="Arial" w:hAnsi="Arial" w:cs="Arial"/>
        </w:rPr>
      </w:pPr>
    </w:p>
    <w:p w14:paraId="1851085E" w14:textId="0A304F7B"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77BAC7CD" w14:textId="77777777" w:rsidR="00156B0B" w:rsidRPr="00EF6A71" w:rsidRDefault="00156B0B" w:rsidP="00156B0B">
      <w:pPr>
        <w:pStyle w:val="DefaultText"/>
        <w:tabs>
          <w:tab w:val="left" w:pos="6570"/>
          <w:tab w:val="left" w:pos="8550"/>
        </w:tabs>
        <w:spacing w:line="276" w:lineRule="auto"/>
        <w:ind w:left="3960" w:hanging="99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 xml:space="preserve">        Signature</w:t>
      </w:r>
    </w:p>
    <w:p w14:paraId="538FF284" w14:textId="77777777" w:rsidR="00156B0B" w:rsidRPr="00EF6A71" w:rsidRDefault="00156B0B" w:rsidP="00156B0B">
      <w:pPr>
        <w:pStyle w:val="DefaultText"/>
        <w:spacing w:line="276" w:lineRule="auto"/>
        <w:jc w:val="both"/>
        <w:rPr>
          <w:rFonts w:ascii="Arial" w:hAnsi="Arial" w:cs="Arial"/>
          <w:sz w:val="20"/>
        </w:rPr>
      </w:pPr>
    </w:p>
    <w:p w14:paraId="54579349" w14:textId="77777777" w:rsidR="00156B0B" w:rsidRPr="00EF6A71" w:rsidRDefault="00156B0B" w:rsidP="00156B0B">
      <w:pPr>
        <w:pStyle w:val="DefaultText"/>
        <w:spacing w:line="276" w:lineRule="auto"/>
        <w:jc w:val="both"/>
        <w:rPr>
          <w:rFonts w:ascii="Arial" w:hAnsi="Arial" w:cs="Arial"/>
          <w:sz w:val="20"/>
        </w:rPr>
      </w:pPr>
    </w:p>
    <w:p w14:paraId="3EBA2F7C"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07BC8B55" w14:textId="77777777" w:rsidR="00156B0B" w:rsidRPr="00EF6A71" w:rsidRDefault="00156B0B" w:rsidP="00156B0B">
      <w:pPr>
        <w:spacing w:line="276" w:lineRule="auto"/>
        <w:jc w:val="both"/>
        <w:rPr>
          <w:rFonts w:ascii="Arial" w:hAnsi="Arial" w:cs="Arial"/>
          <w:b/>
        </w:rPr>
      </w:pPr>
    </w:p>
    <w:p w14:paraId="6739E2D7" w14:textId="77777777" w:rsidR="00156B0B" w:rsidRPr="00EF6A71" w:rsidRDefault="00156B0B" w:rsidP="00156B0B">
      <w:pPr>
        <w:rPr>
          <w:rFonts w:ascii="Arial" w:hAnsi="Arial" w:cs="Arial"/>
          <w:b/>
        </w:rPr>
      </w:pPr>
      <w:r w:rsidRPr="00EF6A71">
        <w:rPr>
          <w:rFonts w:ascii="Arial" w:hAnsi="Arial" w:cs="Arial"/>
          <w:b/>
        </w:rPr>
        <w:br w:type="page"/>
      </w:r>
    </w:p>
    <w:p w14:paraId="32C03D54"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60" w:name="_Toc416085862"/>
      <w:bookmarkStart w:id="261" w:name="_Toc101387858"/>
      <w:r w:rsidRPr="00EF6A71">
        <w:rPr>
          <w:rFonts w:ascii="Arial" w:hAnsi="Arial" w:cs="Arial"/>
          <w:sz w:val="20"/>
        </w:rPr>
        <w:lastRenderedPageBreak/>
        <w:t>Technical schedules A and B</w:t>
      </w:r>
      <w:bookmarkEnd w:id="260"/>
      <w:bookmarkEnd w:id="261"/>
    </w:p>
    <w:p w14:paraId="13FD9696" w14:textId="77777777" w:rsidR="00156B0B" w:rsidRPr="00EF6A71" w:rsidRDefault="00156B0B" w:rsidP="00156B0B">
      <w:pPr>
        <w:pStyle w:val="Heading1"/>
        <w:numPr>
          <w:ilvl w:val="0"/>
          <w:numId w:val="0"/>
        </w:numPr>
        <w:tabs>
          <w:tab w:val="left" w:pos="255"/>
          <w:tab w:val="left" w:pos="284"/>
        </w:tabs>
        <w:spacing w:before="60" w:after="0" w:line="276" w:lineRule="auto"/>
        <w:jc w:val="both"/>
        <w:rPr>
          <w:rFonts w:ascii="Arial" w:hAnsi="Arial" w:cs="Arial"/>
          <w:sz w:val="20"/>
        </w:rPr>
      </w:pPr>
      <w:bookmarkStart w:id="262" w:name="_Toc416085863"/>
      <w:bookmarkStart w:id="263" w:name="_Toc101387859"/>
      <w:r w:rsidRPr="00EF6A71">
        <w:rPr>
          <w:rFonts w:ascii="Arial" w:hAnsi="Arial" w:cs="Arial"/>
          <w:sz w:val="20"/>
        </w:rPr>
        <w:t>Deviation schedule for Gloves for Wellness use</w:t>
      </w:r>
      <w:bookmarkEnd w:id="262"/>
      <w:bookmarkEnd w:id="263"/>
    </w:p>
    <w:p w14:paraId="0286AE85" w14:textId="77777777" w:rsidR="00156B0B" w:rsidRPr="00EF6A71" w:rsidRDefault="00156B0B" w:rsidP="00156B0B">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156B0B" w:rsidRPr="00EF6A71" w14:paraId="09E9BAE2" w14:textId="77777777" w:rsidTr="00156B0B">
        <w:tc>
          <w:tcPr>
            <w:tcW w:w="9630" w:type="dxa"/>
            <w:gridSpan w:val="3"/>
          </w:tcPr>
          <w:p w14:paraId="03E1D65F" w14:textId="77777777" w:rsidR="00156B0B" w:rsidRPr="00EF6A71" w:rsidRDefault="00156B0B" w:rsidP="00156B0B">
            <w:pPr>
              <w:pStyle w:val="StandardParagraph"/>
              <w:spacing w:before="40" w:after="40" w:line="276" w:lineRule="auto"/>
              <w:rPr>
                <w:rFonts w:cs="Arial"/>
                <w:b/>
              </w:rPr>
            </w:pPr>
            <w:r w:rsidRPr="00EF6A7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156B0B" w:rsidRPr="00EF6A71" w14:paraId="4B67D913" w14:textId="77777777" w:rsidTr="00156B0B">
        <w:tc>
          <w:tcPr>
            <w:tcW w:w="810" w:type="dxa"/>
            <w:shd w:val="clear" w:color="auto" w:fill="D9D9D9" w:themeFill="background1" w:themeFillShade="D9"/>
            <w:vAlign w:val="center"/>
          </w:tcPr>
          <w:p w14:paraId="66B31554" w14:textId="77777777" w:rsidR="00156B0B" w:rsidRPr="00EF6A71" w:rsidRDefault="00156B0B" w:rsidP="00156B0B">
            <w:pPr>
              <w:pStyle w:val="StandardParagraph"/>
              <w:spacing w:before="40" w:after="40" w:line="276" w:lineRule="auto"/>
              <w:jc w:val="center"/>
              <w:rPr>
                <w:rFonts w:cs="Arial"/>
                <w:b/>
              </w:rPr>
            </w:pPr>
            <w:r w:rsidRPr="00EF6A71">
              <w:rPr>
                <w:rFonts w:cs="Arial"/>
                <w:b/>
              </w:rPr>
              <w:t>Item</w:t>
            </w:r>
          </w:p>
        </w:tc>
        <w:tc>
          <w:tcPr>
            <w:tcW w:w="1980" w:type="dxa"/>
            <w:shd w:val="clear" w:color="auto" w:fill="D9D9D9" w:themeFill="background1" w:themeFillShade="D9"/>
            <w:vAlign w:val="center"/>
          </w:tcPr>
          <w:p w14:paraId="7F463306" w14:textId="77777777" w:rsidR="00156B0B" w:rsidRPr="00EF6A71" w:rsidRDefault="00156B0B" w:rsidP="00156B0B">
            <w:pPr>
              <w:pStyle w:val="StandardParagraph"/>
              <w:spacing w:before="40" w:after="40" w:line="276" w:lineRule="auto"/>
              <w:jc w:val="center"/>
              <w:rPr>
                <w:rFonts w:cs="Arial"/>
                <w:b/>
              </w:rPr>
            </w:pPr>
            <w:r w:rsidRPr="00EF6A71">
              <w:rPr>
                <w:rFonts w:cs="Arial"/>
                <w:b/>
              </w:rPr>
              <w:t>Sub-clause of CP_TSSPEC_275</w:t>
            </w:r>
          </w:p>
        </w:tc>
        <w:tc>
          <w:tcPr>
            <w:tcW w:w="6840" w:type="dxa"/>
            <w:shd w:val="clear" w:color="auto" w:fill="D9D9D9" w:themeFill="background1" w:themeFillShade="D9"/>
            <w:vAlign w:val="center"/>
          </w:tcPr>
          <w:p w14:paraId="43205BA0" w14:textId="77777777" w:rsidR="00156B0B" w:rsidRPr="00EF6A71" w:rsidRDefault="00156B0B" w:rsidP="00156B0B">
            <w:pPr>
              <w:pStyle w:val="StandardParagraph"/>
              <w:spacing w:before="40" w:after="40" w:line="276" w:lineRule="auto"/>
              <w:jc w:val="center"/>
              <w:rPr>
                <w:rFonts w:cs="Arial"/>
                <w:b/>
              </w:rPr>
            </w:pPr>
            <w:r w:rsidRPr="00EF6A71">
              <w:rPr>
                <w:rFonts w:cs="Arial"/>
                <w:b/>
              </w:rPr>
              <w:t>Proposed deviation</w:t>
            </w:r>
          </w:p>
        </w:tc>
      </w:tr>
      <w:tr w:rsidR="00156B0B" w:rsidRPr="00EF6A71" w14:paraId="401D4805" w14:textId="77777777" w:rsidTr="00156B0B">
        <w:trPr>
          <w:trHeight w:val="4939"/>
        </w:trPr>
        <w:tc>
          <w:tcPr>
            <w:tcW w:w="810" w:type="dxa"/>
          </w:tcPr>
          <w:p w14:paraId="69FF8079" w14:textId="77777777" w:rsidR="00156B0B" w:rsidRPr="00EF6A71" w:rsidRDefault="00156B0B" w:rsidP="00156B0B">
            <w:pPr>
              <w:pStyle w:val="StandardParagraph"/>
              <w:spacing w:before="40" w:after="40" w:line="276" w:lineRule="auto"/>
              <w:rPr>
                <w:rFonts w:cs="Arial"/>
                <w:b/>
              </w:rPr>
            </w:pPr>
          </w:p>
          <w:p w14:paraId="09F0823E" w14:textId="77777777" w:rsidR="00156B0B" w:rsidRPr="00EF6A71" w:rsidRDefault="00156B0B" w:rsidP="00156B0B">
            <w:pPr>
              <w:pStyle w:val="StandardParagraph"/>
              <w:spacing w:before="40" w:after="40" w:line="276" w:lineRule="auto"/>
              <w:rPr>
                <w:rFonts w:cs="Arial"/>
                <w:b/>
              </w:rPr>
            </w:pPr>
          </w:p>
          <w:p w14:paraId="6AC147A8" w14:textId="77777777" w:rsidR="00156B0B" w:rsidRPr="00EF6A71" w:rsidRDefault="00156B0B" w:rsidP="00156B0B">
            <w:pPr>
              <w:pStyle w:val="StandardParagraph"/>
              <w:spacing w:before="40" w:after="40" w:line="276" w:lineRule="auto"/>
              <w:rPr>
                <w:rFonts w:cs="Arial"/>
                <w:b/>
              </w:rPr>
            </w:pPr>
          </w:p>
          <w:p w14:paraId="13E6EEA5" w14:textId="77777777" w:rsidR="00156B0B" w:rsidRPr="00EF6A71" w:rsidRDefault="00156B0B" w:rsidP="00156B0B">
            <w:pPr>
              <w:pStyle w:val="StandardParagraph"/>
              <w:spacing w:before="40" w:after="40" w:line="276" w:lineRule="auto"/>
              <w:rPr>
                <w:rFonts w:cs="Arial"/>
                <w:b/>
              </w:rPr>
            </w:pPr>
          </w:p>
          <w:p w14:paraId="1D5DF806" w14:textId="77777777" w:rsidR="00156B0B" w:rsidRPr="00EF6A71" w:rsidRDefault="00156B0B" w:rsidP="00156B0B">
            <w:pPr>
              <w:pStyle w:val="StandardParagraph"/>
              <w:spacing w:before="40" w:after="40" w:line="276" w:lineRule="auto"/>
              <w:rPr>
                <w:rFonts w:cs="Arial"/>
                <w:b/>
              </w:rPr>
            </w:pPr>
          </w:p>
          <w:p w14:paraId="3900CDFB" w14:textId="77777777" w:rsidR="00156B0B" w:rsidRPr="00EF6A71" w:rsidRDefault="00156B0B" w:rsidP="00156B0B">
            <w:pPr>
              <w:pStyle w:val="StandardParagraph"/>
              <w:spacing w:before="40" w:after="40" w:line="276" w:lineRule="auto"/>
              <w:rPr>
                <w:rFonts w:cs="Arial"/>
                <w:b/>
              </w:rPr>
            </w:pPr>
          </w:p>
          <w:p w14:paraId="6EEADAD1" w14:textId="77777777" w:rsidR="00156B0B" w:rsidRPr="00EF6A71" w:rsidRDefault="00156B0B" w:rsidP="00156B0B">
            <w:pPr>
              <w:pStyle w:val="StandardParagraph"/>
              <w:spacing w:before="40" w:after="40" w:line="276" w:lineRule="auto"/>
              <w:rPr>
                <w:rFonts w:cs="Arial"/>
                <w:b/>
              </w:rPr>
            </w:pPr>
          </w:p>
          <w:p w14:paraId="42D96C73" w14:textId="77777777" w:rsidR="00156B0B" w:rsidRPr="00EF6A71" w:rsidRDefault="00156B0B" w:rsidP="00156B0B">
            <w:pPr>
              <w:pStyle w:val="StandardParagraph"/>
              <w:spacing w:before="40" w:after="40" w:line="276" w:lineRule="auto"/>
              <w:rPr>
                <w:rFonts w:cs="Arial"/>
                <w:b/>
              </w:rPr>
            </w:pPr>
          </w:p>
          <w:p w14:paraId="2A22609B" w14:textId="77777777" w:rsidR="00156B0B" w:rsidRPr="00EF6A71" w:rsidRDefault="00156B0B" w:rsidP="00156B0B">
            <w:pPr>
              <w:pStyle w:val="StandardParagraph"/>
              <w:spacing w:before="40" w:after="40" w:line="276" w:lineRule="auto"/>
              <w:rPr>
                <w:rFonts w:cs="Arial"/>
                <w:b/>
              </w:rPr>
            </w:pPr>
          </w:p>
          <w:p w14:paraId="03E0D236" w14:textId="77777777" w:rsidR="00156B0B" w:rsidRPr="00EF6A71" w:rsidRDefault="00156B0B" w:rsidP="00156B0B">
            <w:pPr>
              <w:pStyle w:val="StandardParagraph"/>
              <w:spacing w:before="40" w:after="40" w:line="276" w:lineRule="auto"/>
              <w:rPr>
                <w:rFonts w:cs="Arial"/>
                <w:b/>
              </w:rPr>
            </w:pPr>
          </w:p>
          <w:p w14:paraId="62ED020F" w14:textId="77777777" w:rsidR="00156B0B" w:rsidRPr="00EF6A71" w:rsidRDefault="00156B0B" w:rsidP="00156B0B">
            <w:pPr>
              <w:pStyle w:val="StandardParagraph"/>
              <w:spacing w:before="40" w:after="40" w:line="276" w:lineRule="auto"/>
              <w:rPr>
                <w:rFonts w:cs="Arial"/>
                <w:b/>
              </w:rPr>
            </w:pPr>
          </w:p>
          <w:p w14:paraId="3974EC3D" w14:textId="77777777" w:rsidR="00156B0B" w:rsidRPr="00EF6A71" w:rsidRDefault="00156B0B" w:rsidP="00156B0B">
            <w:pPr>
              <w:pStyle w:val="StandardParagraph"/>
              <w:spacing w:before="40" w:after="40" w:line="276" w:lineRule="auto"/>
              <w:rPr>
                <w:rFonts w:cs="Arial"/>
                <w:b/>
              </w:rPr>
            </w:pPr>
          </w:p>
          <w:p w14:paraId="5597C47D" w14:textId="77777777" w:rsidR="00156B0B" w:rsidRPr="00EF6A71" w:rsidRDefault="00156B0B" w:rsidP="00156B0B">
            <w:pPr>
              <w:pStyle w:val="StandardParagraph"/>
              <w:spacing w:before="40" w:after="40" w:line="276" w:lineRule="auto"/>
              <w:rPr>
                <w:rFonts w:cs="Arial"/>
                <w:b/>
              </w:rPr>
            </w:pPr>
          </w:p>
          <w:p w14:paraId="3A59D191" w14:textId="77777777" w:rsidR="00156B0B" w:rsidRPr="00EF6A71" w:rsidRDefault="00156B0B" w:rsidP="00156B0B">
            <w:pPr>
              <w:pStyle w:val="StandardParagraph"/>
              <w:spacing w:before="40" w:after="40" w:line="276" w:lineRule="auto"/>
              <w:rPr>
                <w:rFonts w:cs="Arial"/>
                <w:b/>
              </w:rPr>
            </w:pPr>
          </w:p>
          <w:p w14:paraId="22C97F92" w14:textId="77777777" w:rsidR="00156B0B" w:rsidRPr="00EF6A71" w:rsidRDefault="00156B0B" w:rsidP="00156B0B">
            <w:pPr>
              <w:pStyle w:val="StandardParagraph"/>
              <w:spacing w:before="40" w:after="40" w:line="276" w:lineRule="auto"/>
              <w:rPr>
                <w:rFonts w:cs="Arial"/>
                <w:b/>
              </w:rPr>
            </w:pPr>
          </w:p>
          <w:p w14:paraId="272FB9FD" w14:textId="77777777" w:rsidR="00156B0B" w:rsidRPr="00EF6A71" w:rsidRDefault="00156B0B" w:rsidP="00156B0B">
            <w:pPr>
              <w:pStyle w:val="StandardParagraph"/>
              <w:spacing w:before="40" w:after="40" w:line="276" w:lineRule="auto"/>
              <w:rPr>
                <w:rFonts w:cs="Arial"/>
                <w:b/>
              </w:rPr>
            </w:pPr>
          </w:p>
        </w:tc>
        <w:tc>
          <w:tcPr>
            <w:tcW w:w="1980" w:type="dxa"/>
          </w:tcPr>
          <w:p w14:paraId="6CFEF05B" w14:textId="77777777" w:rsidR="00156B0B" w:rsidRPr="00EF6A71" w:rsidRDefault="00156B0B" w:rsidP="00156B0B">
            <w:pPr>
              <w:pStyle w:val="StandardParagraph"/>
              <w:spacing w:before="40" w:after="40" w:line="276" w:lineRule="auto"/>
              <w:rPr>
                <w:rFonts w:cs="Arial"/>
                <w:b/>
              </w:rPr>
            </w:pPr>
          </w:p>
        </w:tc>
        <w:tc>
          <w:tcPr>
            <w:tcW w:w="6840" w:type="dxa"/>
          </w:tcPr>
          <w:p w14:paraId="0B57BDE9" w14:textId="77777777" w:rsidR="00156B0B" w:rsidRPr="00EF6A71" w:rsidRDefault="00156B0B" w:rsidP="00156B0B">
            <w:pPr>
              <w:pStyle w:val="StandardParagraph"/>
              <w:spacing w:before="40" w:after="40" w:line="276" w:lineRule="auto"/>
              <w:rPr>
                <w:rFonts w:cs="Arial"/>
                <w:b/>
              </w:rPr>
            </w:pPr>
          </w:p>
        </w:tc>
      </w:tr>
    </w:tbl>
    <w:p w14:paraId="3E60C062" w14:textId="77777777" w:rsidR="00156B0B" w:rsidRPr="00EF6A71" w:rsidRDefault="00156B0B" w:rsidP="00156B0B">
      <w:pPr>
        <w:pStyle w:val="Footer"/>
        <w:jc w:val="both"/>
        <w:rPr>
          <w:rFonts w:ascii="Arial" w:hAnsi="Arial" w:cs="Arial"/>
        </w:rPr>
      </w:pPr>
    </w:p>
    <w:p w14:paraId="20C13DE7" w14:textId="77777777" w:rsidR="00156B0B" w:rsidRPr="00EF6A71" w:rsidRDefault="00156B0B" w:rsidP="00156B0B">
      <w:pPr>
        <w:jc w:val="both"/>
        <w:rPr>
          <w:rFonts w:ascii="Arial" w:hAnsi="Arial" w:cs="Arial"/>
        </w:rPr>
      </w:pPr>
    </w:p>
    <w:p w14:paraId="307099A4" w14:textId="77777777" w:rsidR="00156B0B" w:rsidRPr="00EF6A71" w:rsidRDefault="00156B0B" w:rsidP="00156B0B">
      <w:pPr>
        <w:jc w:val="both"/>
        <w:rPr>
          <w:rFonts w:ascii="Arial" w:hAnsi="Arial" w:cs="Arial"/>
        </w:rPr>
      </w:pPr>
    </w:p>
    <w:p w14:paraId="6AC2F06F" w14:textId="77777777"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 Number: _________________________________________________________________</w:t>
      </w:r>
    </w:p>
    <w:p w14:paraId="538EB395" w14:textId="77777777" w:rsidR="00156B0B" w:rsidRPr="00EF6A71" w:rsidRDefault="00156B0B" w:rsidP="00156B0B">
      <w:pPr>
        <w:spacing w:line="276" w:lineRule="auto"/>
        <w:jc w:val="both"/>
        <w:rPr>
          <w:rFonts w:ascii="Arial" w:hAnsi="Arial" w:cs="Arial"/>
        </w:rPr>
      </w:pPr>
    </w:p>
    <w:p w14:paraId="248C2C21" w14:textId="77777777" w:rsidR="00156B0B" w:rsidRPr="00EF6A71" w:rsidRDefault="00156B0B" w:rsidP="00156B0B">
      <w:pPr>
        <w:spacing w:line="276" w:lineRule="auto"/>
        <w:jc w:val="both"/>
        <w:rPr>
          <w:rFonts w:ascii="Arial" w:hAnsi="Arial" w:cs="Arial"/>
        </w:rPr>
      </w:pPr>
    </w:p>
    <w:p w14:paraId="3085AF07" w14:textId="5A1A33DF" w:rsidR="00156B0B" w:rsidRPr="00EF6A71" w:rsidRDefault="00156B0B" w:rsidP="00156B0B">
      <w:pPr>
        <w:pStyle w:val="DefaultText"/>
        <w:spacing w:line="276" w:lineRule="auto"/>
        <w:jc w:val="both"/>
        <w:rPr>
          <w:rFonts w:ascii="Arial" w:hAnsi="Arial" w:cs="Arial"/>
          <w:sz w:val="20"/>
        </w:rPr>
      </w:pPr>
      <w:r w:rsidRPr="00EF6A71">
        <w:rPr>
          <w:rFonts w:ascii="Arial" w:hAnsi="Arial" w:cs="Arial"/>
          <w:sz w:val="20"/>
        </w:rPr>
        <w:t>Tenderer’s Authorised Signatory:_______________________________</w:t>
      </w:r>
      <w:r w:rsidRPr="00EF6A71">
        <w:rPr>
          <w:rFonts w:ascii="Arial" w:hAnsi="Arial" w:cs="Arial"/>
          <w:sz w:val="20"/>
        </w:rPr>
        <w:tab/>
        <w:t>___________________</w:t>
      </w:r>
    </w:p>
    <w:p w14:paraId="13986C7F" w14:textId="77777777" w:rsidR="00156B0B" w:rsidRPr="00EF6A71" w:rsidRDefault="00156B0B" w:rsidP="00156B0B">
      <w:pPr>
        <w:pStyle w:val="DefaultText"/>
        <w:tabs>
          <w:tab w:val="left" w:pos="6480"/>
          <w:tab w:val="left" w:pos="8550"/>
        </w:tabs>
        <w:spacing w:line="276" w:lineRule="auto"/>
        <w:ind w:left="3960" w:hanging="990"/>
        <w:jc w:val="both"/>
        <w:rPr>
          <w:rFonts w:ascii="Arial" w:hAnsi="Arial" w:cs="Arial"/>
          <w:sz w:val="20"/>
        </w:rPr>
      </w:pPr>
      <w:r w:rsidRPr="00EF6A71">
        <w:rPr>
          <w:rFonts w:ascii="Arial" w:hAnsi="Arial" w:cs="Arial"/>
          <w:sz w:val="20"/>
        </w:rPr>
        <w:t>Name in block letters</w:t>
      </w:r>
      <w:r w:rsidRPr="00EF6A71">
        <w:rPr>
          <w:rFonts w:ascii="Arial" w:hAnsi="Arial" w:cs="Arial"/>
          <w:sz w:val="20"/>
        </w:rPr>
        <w:tab/>
        <w:t xml:space="preserve">            Signature</w:t>
      </w:r>
    </w:p>
    <w:p w14:paraId="59870C84" w14:textId="77777777" w:rsidR="00156B0B" w:rsidRPr="00EF6A71" w:rsidRDefault="00156B0B" w:rsidP="00156B0B">
      <w:pPr>
        <w:pStyle w:val="DefaultText"/>
        <w:spacing w:line="276" w:lineRule="auto"/>
        <w:jc w:val="both"/>
        <w:rPr>
          <w:rFonts w:ascii="Arial" w:hAnsi="Arial" w:cs="Arial"/>
          <w:sz w:val="20"/>
        </w:rPr>
      </w:pPr>
    </w:p>
    <w:p w14:paraId="2CF80FA0" w14:textId="77777777" w:rsidR="00156B0B" w:rsidRPr="00EF6A71" w:rsidRDefault="00156B0B" w:rsidP="00156B0B">
      <w:pPr>
        <w:pStyle w:val="DefaultText"/>
        <w:spacing w:line="276" w:lineRule="auto"/>
        <w:jc w:val="both"/>
        <w:rPr>
          <w:rFonts w:ascii="Arial" w:hAnsi="Arial" w:cs="Arial"/>
          <w:sz w:val="20"/>
        </w:rPr>
      </w:pPr>
    </w:p>
    <w:p w14:paraId="437C47A3" w14:textId="77777777" w:rsidR="00156B0B" w:rsidRPr="00EF6A71" w:rsidRDefault="00156B0B" w:rsidP="00156B0B">
      <w:pPr>
        <w:pStyle w:val="DefaultText"/>
        <w:spacing w:line="276" w:lineRule="auto"/>
        <w:rPr>
          <w:rFonts w:ascii="Arial" w:hAnsi="Arial" w:cs="Arial"/>
          <w:sz w:val="20"/>
        </w:rPr>
      </w:pPr>
      <w:r w:rsidRPr="00EF6A71">
        <w:rPr>
          <w:rFonts w:ascii="Arial" w:hAnsi="Arial" w:cs="Arial"/>
          <w:sz w:val="20"/>
        </w:rPr>
        <w:t>Full name of company: ____________________________________________________________</w:t>
      </w:r>
    </w:p>
    <w:p w14:paraId="11D5223E" w14:textId="77777777" w:rsidR="00156B0B" w:rsidRPr="00EF6A71" w:rsidRDefault="00156B0B" w:rsidP="00156B0B">
      <w:pPr>
        <w:pStyle w:val="Heading1"/>
        <w:numPr>
          <w:ilvl w:val="0"/>
          <w:numId w:val="0"/>
        </w:numPr>
        <w:ind w:left="6237"/>
        <w:rPr>
          <w:rFonts w:ascii="Arial" w:hAnsi="Arial" w:cs="Arial"/>
          <w:sz w:val="20"/>
        </w:rPr>
      </w:pPr>
    </w:p>
    <w:p w14:paraId="388F58D3" w14:textId="77777777" w:rsidR="00156B0B" w:rsidRPr="00EF6A71" w:rsidRDefault="00156B0B" w:rsidP="00156B0B">
      <w:pPr>
        <w:pStyle w:val="Heading1"/>
        <w:numPr>
          <w:ilvl w:val="0"/>
          <w:numId w:val="0"/>
        </w:numPr>
        <w:ind w:left="5954"/>
        <w:rPr>
          <w:rFonts w:ascii="Arial" w:hAnsi="Arial" w:cs="Arial"/>
          <w:sz w:val="20"/>
        </w:rPr>
      </w:pPr>
    </w:p>
    <w:p w14:paraId="6E4F683F" w14:textId="77777777" w:rsidR="00156B0B" w:rsidRPr="00EF6A71" w:rsidRDefault="00156B0B" w:rsidP="00156B0B">
      <w:pPr>
        <w:rPr>
          <w:rFonts w:ascii="Arial" w:hAnsi="Arial" w:cs="Arial"/>
        </w:rPr>
      </w:pPr>
    </w:p>
    <w:p w14:paraId="775F31AB" w14:textId="77777777" w:rsidR="00156B0B" w:rsidRPr="00EF6A71" w:rsidRDefault="00156B0B" w:rsidP="00156B0B">
      <w:pPr>
        <w:rPr>
          <w:rFonts w:ascii="Arial" w:hAnsi="Arial" w:cs="Arial"/>
        </w:rPr>
      </w:pPr>
    </w:p>
    <w:p w14:paraId="1A0165D5" w14:textId="77777777" w:rsidR="00156B0B" w:rsidRPr="00EF6A71" w:rsidRDefault="00156B0B" w:rsidP="00156B0B">
      <w:pPr>
        <w:rPr>
          <w:rFonts w:ascii="Arial" w:hAnsi="Arial" w:cs="Arial"/>
        </w:rPr>
      </w:pPr>
    </w:p>
    <w:p w14:paraId="42AC67D5" w14:textId="77777777" w:rsidR="00156B0B" w:rsidRPr="00EF6A71" w:rsidRDefault="00156B0B" w:rsidP="00156B0B">
      <w:pPr>
        <w:rPr>
          <w:rFonts w:ascii="Arial" w:hAnsi="Arial" w:cs="Arial"/>
        </w:rPr>
      </w:pPr>
    </w:p>
    <w:p w14:paraId="6B182CD8" w14:textId="77777777" w:rsidR="00156B0B" w:rsidRPr="00EF6A71" w:rsidRDefault="00156B0B" w:rsidP="00156B0B">
      <w:pPr>
        <w:rPr>
          <w:rFonts w:ascii="Arial" w:hAnsi="Arial" w:cs="Arial"/>
        </w:rPr>
      </w:pPr>
    </w:p>
    <w:p w14:paraId="197D4BD7" w14:textId="0CA87315" w:rsidR="00156B0B" w:rsidRPr="00EF6A71" w:rsidRDefault="00156B0B" w:rsidP="00156B0B">
      <w:pPr>
        <w:rPr>
          <w:rFonts w:ascii="Arial" w:hAnsi="Arial" w:cs="Arial"/>
        </w:rPr>
      </w:pPr>
    </w:p>
    <w:p w14:paraId="042539D4" w14:textId="51E3435D" w:rsidR="009512AF" w:rsidRDefault="009512AF" w:rsidP="009512AF">
      <w:pPr>
        <w:pStyle w:val="Heading1"/>
        <w:numPr>
          <w:ilvl w:val="0"/>
          <w:numId w:val="0"/>
        </w:numPr>
        <w:rPr>
          <w:rFonts w:ascii="Arial" w:hAnsi="Arial" w:cs="Arial"/>
          <w:sz w:val="20"/>
        </w:rPr>
      </w:pPr>
      <w:bookmarkStart w:id="264" w:name="_Toc101387860"/>
    </w:p>
    <w:p w14:paraId="169C1FCE" w14:textId="6D6DF7BF" w:rsidR="00EF6A71" w:rsidRDefault="00EF6A71" w:rsidP="009512AF">
      <w:pPr>
        <w:pStyle w:val="Heading1"/>
        <w:numPr>
          <w:ilvl w:val="0"/>
          <w:numId w:val="0"/>
        </w:numPr>
        <w:rPr>
          <w:rFonts w:ascii="Arial" w:hAnsi="Arial" w:cs="Arial"/>
          <w:sz w:val="20"/>
        </w:rPr>
      </w:pPr>
    </w:p>
    <w:p w14:paraId="2EC64204" w14:textId="77777777" w:rsidR="00EF6A71" w:rsidRPr="00EF6A71" w:rsidRDefault="00EF6A71" w:rsidP="009512AF">
      <w:pPr>
        <w:pStyle w:val="Heading1"/>
        <w:numPr>
          <w:ilvl w:val="0"/>
          <w:numId w:val="0"/>
        </w:numPr>
        <w:rPr>
          <w:rFonts w:ascii="Arial" w:hAnsi="Arial" w:cs="Arial"/>
          <w:sz w:val="20"/>
        </w:rPr>
      </w:pPr>
    </w:p>
    <w:p w14:paraId="7ED30E7C" w14:textId="77777777" w:rsidR="009512AF" w:rsidRPr="00EF6A71" w:rsidRDefault="009512AF" w:rsidP="009512AF">
      <w:pPr>
        <w:pStyle w:val="Heading1"/>
        <w:numPr>
          <w:ilvl w:val="0"/>
          <w:numId w:val="0"/>
        </w:numPr>
        <w:rPr>
          <w:rFonts w:ascii="Arial" w:hAnsi="Arial" w:cs="Arial"/>
          <w:sz w:val="20"/>
        </w:rPr>
      </w:pPr>
    </w:p>
    <w:p w14:paraId="717AC2B3" w14:textId="5D3CC15E" w:rsidR="00156B0B" w:rsidRPr="00EF6A71" w:rsidRDefault="00156B0B" w:rsidP="009512AF">
      <w:pPr>
        <w:pStyle w:val="Heading1"/>
        <w:numPr>
          <w:ilvl w:val="0"/>
          <w:numId w:val="0"/>
        </w:numPr>
        <w:rPr>
          <w:rFonts w:ascii="Arial" w:hAnsi="Arial" w:cs="Arial"/>
          <w:sz w:val="20"/>
        </w:rPr>
      </w:pPr>
      <w:r w:rsidRPr="00EF6A71">
        <w:rPr>
          <w:rFonts w:ascii="Arial" w:hAnsi="Arial" w:cs="Arial"/>
          <w:sz w:val="20"/>
        </w:rPr>
        <w:lastRenderedPageBreak/>
        <w:t>Annex D – Stock Items</w:t>
      </w:r>
      <w:bookmarkEnd w:id="264"/>
    </w:p>
    <w:p w14:paraId="0D8C4644" w14:textId="77777777" w:rsidR="00156B0B" w:rsidRPr="00EF6A71" w:rsidRDefault="00156B0B" w:rsidP="00156B0B">
      <w:pPr>
        <w:rPr>
          <w:rFonts w:ascii="Arial" w:hAnsi="Arial" w:cs="Arial"/>
        </w:rPr>
      </w:pPr>
    </w:p>
    <w:p w14:paraId="59704E48" w14:textId="77777777" w:rsidR="00156B0B" w:rsidRPr="00EF6A71" w:rsidRDefault="00156B0B" w:rsidP="00156B0B">
      <w:pPr>
        <w:rPr>
          <w:rFonts w:ascii="Arial" w:hAnsi="Arial" w:cs="Arial"/>
          <w:b/>
          <w:lang w:val="en-ZA"/>
        </w:rPr>
      </w:pPr>
      <w:r w:rsidRPr="00EF6A71">
        <w:rPr>
          <w:rFonts w:ascii="Arial" w:hAnsi="Arial" w:cs="Arial"/>
          <w:b/>
          <w:lang w:val="en-ZA"/>
        </w:rPr>
        <w:t>Material Group: PROTECTION FOR HANDS</w:t>
      </w:r>
    </w:p>
    <w:p w14:paraId="4478071C" w14:textId="77777777" w:rsidR="00156B0B" w:rsidRPr="00EF6A71" w:rsidRDefault="00156B0B" w:rsidP="00156B0B">
      <w:pPr>
        <w:rPr>
          <w:rFonts w:ascii="Arial" w:hAnsi="Arial" w:cs="Arial"/>
          <w:b/>
          <w:lang w:val="en-ZA"/>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156B0B" w:rsidRPr="00EF6A71" w14:paraId="043F66B6" w14:textId="77777777" w:rsidTr="00156B0B">
        <w:trPr>
          <w:trHeight w:val="576"/>
        </w:trPr>
        <w:tc>
          <w:tcPr>
            <w:tcW w:w="1008" w:type="dxa"/>
            <w:vAlign w:val="center"/>
          </w:tcPr>
          <w:p w14:paraId="4BB586AD" w14:textId="77777777" w:rsidR="00156B0B" w:rsidRPr="00EF6A71" w:rsidRDefault="00156B0B" w:rsidP="00156B0B">
            <w:pPr>
              <w:rPr>
                <w:rFonts w:ascii="Arial" w:hAnsi="Arial" w:cs="Arial"/>
                <w:b/>
                <w:lang w:val="en-ZA"/>
              </w:rPr>
            </w:pPr>
            <w:r w:rsidRPr="00EF6A71">
              <w:rPr>
                <w:rFonts w:ascii="Arial" w:hAnsi="Arial" w:cs="Arial"/>
                <w:b/>
                <w:lang w:val="en-ZA"/>
              </w:rPr>
              <w:t>1</w:t>
            </w:r>
          </w:p>
        </w:tc>
        <w:tc>
          <w:tcPr>
            <w:tcW w:w="1260" w:type="dxa"/>
            <w:vAlign w:val="center"/>
          </w:tcPr>
          <w:p w14:paraId="0DFC7BF5" w14:textId="77777777" w:rsidR="00156B0B" w:rsidRPr="00EF6A71" w:rsidRDefault="00156B0B" w:rsidP="00156B0B">
            <w:pPr>
              <w:rPr>
                <w:rFonts w:ascii="Arial" w:hAnsi="Arial" w:cs="Arial"/>
                <w:lang w:val="en-ZA"/>
              </w:rPr>
            </w:pPr>
            <w:r w:rsidRPr="00EF6A71">
              <w:rPr>
                <w:rFonts w:ascii="Arial" w:hAnsi="Arial" w:cs="Arial"/>
                <w:lang w:val="en-ZA"/>
              </w:rPr>
              <w:t>11398</w:t>
            </w:r>
          </w:p>
        </w:tc>
        <w:tc>
          <w:tcPr>
            <w:tcW w:w="3690" w:type="dxa"/>
            <w:vAlign w:val="center"/>
          </w:tcPr>
          <w:p w14:paraId="2A2C2911" w14:textId="77777777" w:rsidR="00156B0B" w:rsidRPr="00EF6A71" w:rsidRDefault="00156B0B" w:rsidP="00156B0B">
            <w:pPr>
              <w:rPr>
                <w:rFonts w:ascii="Arial" w:hAnsi="Arial" w:cs="Arial"/>
                <w:lang w:val="fr-FR"/>
              </w:rPr>
            </w:pPr>
            <w:r w:rsidRPr="00EF6A71">
              <w:rPr>
                <w:rFonts w:ascii="Arial" w:hAnsi="Arial" w:cs="Arial"/>
                <w:lang w:val="fr-FR"/>
              </w:rPr>
              <w:t>Gloves for cleaning PVC yellow short</w:t>
            </w:r>
          </w:p>
        </w:tc>
        <w:tc>
          <w:tcPr>
            <w:tcW w:w="3690" w:type="dxa"/>
            <w:vAlign w:val="center"/>
          </w:tcPr>
          <w:p w14:paraId="7B303A74" w14:textId="77777777" w:rsidR="00156B0B" w:rsidRPr="00EF6A71" w:rsidRDefault="00156B0B" w:rsidP="00156B0B">
            <w:pPr>
              <w:rPr>
                <w:rFonts w:ascii="Arial" w:hAnsi="Arial" w:cs="Arial"/>
                <w:lang w:val="fr-FR"/>
              </w:rPr>
            </w:pPr>
            <w:r w:rsidRPr="00EF6A71">
              <w:rPr>
                <w:rFonts w:ascii="Arial" w:hAnsi="Arial" w:cs="Arial"/>
                <w:lang w:val="fr-FR"/>
              </w:rPr>
              <w:t xml:space="preserve">Gloves for cleaning PVC, yellow short </w:t>
            </w:r>
            <w:r w:rsidRPr="00EF6A71">
              <w:rPr>
                <w:rFonts w:ascii="Arial" w:hAnsi="Arial" w:cs="Arial"/>
                <w:lang w:val="en-ZA"/>
              </w:rPr>
              <w:t xml:space="preserve"> Compliance with Specification CP_TSSPEC_275</w:t>
            </w:r>
          </w:p>
        </w:tc>
      </w:tr>
      <w:tr w:rsidR="00156B0B" w:rsidRPr="00EF6A71" w14:paraId="5F4890DE" w14:textId="77777777" w:rsidTr="00156B0B">
        <w:trPr>
          <w:trHeight w:val="576"/>
        </w:trPr>
        <w:tc>
          <w:tcPr>
            <w:tcW w:w="1008" w:type="dxa"/>
            <w:vAlign w:val="center"/>
          </w:tcPr>
          <w:p w14:paraId="0F53FD42" w14:textId="77777777" w:rsidR="00156B0B" w:rsidRPr="00EF6A71" w:rsidRDefault="00156B0B" w:rsidP="00156B0B">
            <w:pPr>
              <w:rPr>
                <w:rFonts w:ascii="Arial" w:hAnsi="Arial" w:cs="Arial"/>
                <w:b/>
                <w:lang w:val="en-ZA"/>
              </w:rPr>
            </w:pPr>
            <w:r w:rsidRPr="00EF6A71">
              <w:rPr>
                <w:rFonts w:ascii="Arial" w:hAnsi="Arial" w:cs="Arial"/>
                <w:b/>
                <w:lang w:val="en-ZA"/>
              </w:rPr>
              <w:t>2</w:t>
            </w:r>
          </w:p>
        </w:tc>
        <w:tc>
          <w:tcPr>
            <w:tcW w:w="1260" w:type="dxa"/>
            <w:vAlign w:val="center"/>
          </w:tcPr>
          <w:p w14:paraId="242775BD" w14:textId="77777777" w:rsidR="00156B0B" w:rsidRPr="00EF6A71" w:rsidRDefault="00156B0B" w:rsidP="00156B0B">
            <w:pPr>
              <w:rPr>
                <w:rFonts w:ascii="Arial" w:hAnsi="Arial" w:cs="Arial"/>
                <w:lang w:val="en-ZA"/>
              </w:rPr>
            </w:pPr>
            <w:r w:rsidRPr="00EF6A71">
              <w:rPr>
                <w:rFonts w:ascii="Arial" w:hAnsi="Arial" w:cs="Arial"/>
                <w:lang w:val="en-ZA"/>
              </w:rPr>
              <w:t xml:space="preserve"> 3411</w:t>
            </w:r>
          </w:p>
        </w:tc>
        <w:tc>
          <w:tcPr>
            <w:tcW w:w="3690" w:type="dxa"/>
            <w:vAlign w:val="center"/>
          </w:tcPr>
          <w:p w14:paraId="18DCA64F" w14:textId="77777777" w:rsidR="00156B0B" w:rsidRPr="00EF6A71" w:rsidRDefault="00156B0B" w:rsidP="00156B0B">
            <w:pPr>
              <w:rPr>
                <w:rFonts w:ascii="Arial" w:hAnsi="Arial" w:cs="Arial"/>
                <w:lang w:val="fr-FR"/>
              </w:rPr>
            </w:pPr>
            <w:r w:rsidRPr="00EF6A71">
              <w:rPr>
                <w:rFonts w:ascii="Arial" w:hAnsi="Arial" w:cs="Arial"/>
                <w:lang w:val="fr-FR"/>
              </w:rPr>
              <w:t>Gloves for cleaning PVC long</w:t>
            </w:r>
          </w:p>
        </w:tc>
        <w:tc>
          <w:tcPr>
            <w:tcW w:w="3690" w:type="dxa"/>
            <w:vAlign w:val="center"/>
          </w:tcPr>
          <w:p w14:paraId="63E4E596" w14:textId="77777777" w:rsidR="00156B0B" w:rsidRPr="00EF6A71" w:rsidRDefault="00156B0B" w:rsidP="00156B0B">
            <w:pPr>
              <w:rPr>
                <w:rFonts w:ascii="Arial" w:hAnsi="Arial" w:cs="Arial"/>
                <w:lang w:val="fr-FR"/>
              </w:rPr>
            </w:pPr>
            <w:r w:rsidRPr="00EF6A71">
              <w:rPr>
                <w:rFonts w:ascii="Arial" w:hAnsi="Arial" w:cs="Arial"/>
                <w:lang w:val="fr-FR"/>
              </w:rPr>
              <w:t>Gloves for cleaning PVC, yellow long</w:t>
            </w:r>
            <w:r w:rsidRPr="00EF6A71">
              <w:rPr>
                <w:rFonts w:ascii="Arial" w:hAnsi="Arial" w:cs="Arial"/>
                <w:lang w:val="en-ZA"/>
              </w:rPr>
              <w:t xml:space="preserve"> Compliance with Specification CP_TSSPEC_275</w:t>
            </w:r>
          </w:p>
        </w:tc>
      </w:tr>
      <w:tr w:rsidR="00156B0B" w:rsidRPr="00EF6A71" w14:paraId="05FA7A2F" w14:textId="77777777" w:rsidTr="00156B0B">
        <w:trPr>
          <w:trHeight w:val="576"/>
        </w:trPr>
        <w:tc>
          <w:tcPr>
            <w:tcW w:w="1008" w:type="dxa"/>
            <w:vAlign w:val="center"/>
          </w:tcPr>
          <w:p w14:paraId="7DEA8BA2" w14:textId="77777777" w:rsidR="00156B0B" w:rsidRPr="00EF6A71" w:rsidRDefault="00156B0B" w:rsidP="00156B0B">
            <w:pPr>
              <w:rPr>
                <w:rFonts w:ascii="Arial" w:hAnsi="Arial" w:cs="Arial"/>
                <w:b/>
                <w:lang w:val="en-ZA"/>
              </w:rPr>
            </w:pPr>
            <w:r w:rsidRPr="00EF6A71">
              <w:rPr>
                <w:rFonts w:ascii="Arial" w:hAnsi="Arial" w:cs="Arial"/>
                <w:b/>
                <w:lang w:val="en-ZA"/>
              </w:rPr>
              <w:t>3</w:t>
            </w:r>
          </w:p>
        </w:tc>
        <w:tc>
          <w:tcPr>
            <w:tcW w:w="1260" w:type="dxa"/>
            <w:vAlign w:val="center"/>
          </w:tcPr>
          <w:p w14:paraId="29FBB0C7" w14:textId="77777777" w:rsidR="00156B0B" w:rsidRPr="00EF6A71" w:rsidRDefault="00156B0B" w:rsidP="00156B0B">
            <w:pPr>
              <w:rPr>
                <w:rFonts w:ascii="Arial" w:hAnsi="Arial" w:cs="Arial"/>
                <w:lang w:val="en-ZA"/>
              </w:rPr>
            </w:pPr>
            <w:r w:rsidRPr="00EF6A71">
              <w:rPr>
                <w:rFonts w:ascii="Arial" w:hAnsi="Arial" w:cs="Arial"/>
                <w:lang w:val="en-ZA"/>
              </w:rPr>
              <w:t>11399</w:t>
            </w:r>
          </w:p>
        </w:tc>
        <w:tc>
          <w:tcPr>
            <w:tcW w:w="3690" w:type="dxa"/>
            <w:vAlign w:val="center"/>
          </w:tcPr>
          <w:p w14:paraId="37B97D90" w14:textId="77777777" w:rsidR="00156B0B" w:rsidRPr="00EF6A71" w:rsidRDefault="00156B0B" w:rsidP="00156B0B">
            <w:pPr>
              <w:rPr>
                <w:rFonts w:ascii="Arial" w:hAnsi="Arial" w:cs="Arial"/>
                <w:lang w:val="fr-FR"/>
              </w:rPr>
            </w:pPr>
            <w:r w:rsidRPr="00EF6A71">
              <w:rPr>
                <w:rFonts w:ascii="Arial" w:hAnsi="Arial" w:cs="Arial"/>
                <w:lang w:val="fr-FR"/>
              </w:rPr>
              <w:t>Gloves black industrial latex chemical resistant  400mm</w:t>
            </w:r>
          </w:p>
        </w:tc>
        <w:tc>
          <w:tcPr>
            <w:tcW w:w="3690" w:type="dxa"/>
            <w:vAlign w:val="center"/>
          </w:tcPr>
          <w:p w14:paraId="6212CAC9" w14:textId="77777777" w:rsidR="00156B0B" w:rsidRPr="00EF6A71" w:rsidRDefault="00156B0B" w:rsidP="00156B0B">
            <w:pPr>
              <w:rPr>
                <w:rFonts w:ascii="Arial" w:hAnsi="Arial" w:cs="Arial"/>
                <w:lang w:val="fr-FR"/>
              </w:rPr>
            </w:pPr>
            <w:r w:rsidRPr="00EF6A71">
              <w:rPr>
                <w:rFonts w:ascii="Arial" w:hAnsi="Arial" w:cs="Arial"/>
                <w:lang w:val="fr-FR"/>
              </w:rPr>
              <w:t xml:space="preserve">Gloves black industrial latex chemical resistant  400mm </w:t>
            </w:r>
            <w:r w:rsidRPr="00EF6A71">
              <w:rPr>
                <w:rFonts w:ascii="Arial" w:hAnsi="Arial" w:cs="Arial"/>
                <w:lang w:val="en-ZA"/>
              </w:rPr>
              <w:t>Compliance with Specification CP_TSSPEC_275</w:t>
            </w:r>
          </w:p>
        </w:tc>
      </w:tr>
      <w:tr w:rsidR="00156B0B" w:rsidRPr="00EF6A71" w14:paraId="03A356F7" w14:textId="77777777" w:rsidTr="00156B0B">
        <w:trPr>
          <w:trHeight w:val="576"/>
        </w:trPr>
        <w:tc>
          <w:tcPr>
            <w:tcW w:w="1008" w:type="dxa"/>
            <w:vAlign w:val="center"/>
          </w:tcPr>
          <w:p w14:paraId="752E0588" w14:textId="77777777" w:rsidR="00156B0B" w:rsidRPr="00EF6A71" w:rsidRDefault="00156B0B" w:rsidP="00156B0B">
            <w:pPr>
              <w:rPr>
                <w:rFonts w:ascii="Arial" w:hAnsi="Arial" w:cs="Arial"/>
                <w:b/>
                <w:lang w:val="en-ZA"/>
              </w:rPr>
            </w:pPr>
            <w:r w:rsidRPr="00EF6A71">
              <w:rPr>
                <w:rFonts w:ascii="Arial" w:hAnsi="Arial" w:cs="Arial"/>
                <w:b/>
                <w:lang w:val="en-ZA"/>
              </w:rPr>
              <w:t>4</w:t>
            </w:r>
          </w:p>
        </w:tc>
        <w:tc>
          <w:tcPr>
            <w:tcW w:w="1260" w:type="dxa"/>
            <w:vAlign w:val="center"/>
          </w:tcPr>
          <w:p w14:paraId="019735E9" w14:textId="77777777" w:rsidR="00156B0B" w:rsidRPr="00EF6A71" w:rsidRDefault="00156B0B" w:rsidP="00156B0B">
            <w:pPr>
              <w:rPr>
                <w:rFonts w:ascii="Arial" w:hAnsi="Arial" w:cs="Arial"/>
                <w:lang w:val="en-ZA"/>
              </w:rPr>
            </w:pPr>
            <w:r w:rsidRPr="00EF6A71">
              <w:rPr>
                <w:rFonts w:ascii="Arial" w:hAnsi="Arial" w:cs="Arial"/>
                <w:lang w:val="en-ZA"/>
              </w:rPr>
              <w:t>11400</w:t>
            </w:r>
          </w:p>
        </w:tc>
        <w:tc>
          <w:tcPr>
            <w:tcW w:w="3690" w:type="dxa"/>
            <w:vAlign w:val="center"/>
          </w:tcPr>
          <w:p w14:paraId="20FBD6BB" w14:textId="77777777" w:rsidR="00156B0B" w:rsidRPr="00EF6A71" w:rsidRDefault="00156B0B" w:rsidP="00156B0B">
            <w:pPr>
              <w:rPr>
                <w:rFonts w:ascii="Arial" w:hAnsi="Arial" w:cs="Arial"/>
                <w:lang w:val="fr-FR"/>
              </w:rPr>
            </w:pPr>
            <w:r w:rsidRPr="00EF6A71">
              <w:rPr>
                <w:rFonts w:ascii="Arial" w:hAnsi="Arial" w:cs="Arial"/>
                <w:lang w:val="fr-FR"/>
              </w:rPr>
              <w:t>Gloves for general purpose  full grain hide 250mm</w:t>
            </w:r>
          </w:p>
        </w:tc>
        <w:tc>
          <w:tcPr>
            <w:tcW w:w="3690" w:type="dxa"/>
            <w:vAlign w:val="center"/>
          </w:tcPr>
          <w:p w14:paraId="7869886B" w14:textId="77777777" w:rsidR="00156B0B" w:rsidRPr="00EF6A71" w:rsidRDefault="00156B0B" w:rsidP="00156B0B">
            <w:pPr>
              <w:rPr>
                <w:rFonts w:ascii="Arial" w:hAnsi="Arial" w:cs="Arial"/>
                <w:lang w:val="en-ZA"/>
              </w:rPr>
            </w:pPr>
            <w:r w:rsidRPr="00EF6A71">
              <w:rPr>
                <w:rFonts w:ascii="Arial" w:hAnsi="Arial" w:cs="Arial"/>
                <w:lang w:val="fr-FR"/>
              </w:rPr>
              <w:t xml:space="preserve">Gloves for general purpose full grain hide </w:t>
            </w:r>
            <w:r w:rsidRPr="00EF6A71">
              <w:rPr>
                <w:rFonts w:ascii="Arial" w:hAnsi="Arial" w:cs="Arial"/>
                <w:lang w:val="en-ZA"/>
              </w:rPr>
              <w:t>Compliance with Specification CP_TSSPEC_275</w:t>
            </w:r>
          </w:p>
        </w:tc>
      </w:tr>
      <w:tr w:rsidR="00156B0B" w:rsidRPr="00EF6A71" w14:paraId="6B5DA59F" w14:textId="77777777" w:rsidTr="00156B0B">
        <w:trPr>
          <w:trHeight w:val="576"/>
        </w:trPr>
        <w:tc>
          <w:tcPr>
            <w:tcW w:w="1008" w:type="dxa"/>
            <w:vAlign w:val="center"/>
          </w:tcPr>
          <w:p w14:paraId="2C4BF4C2" w14:textId="77777777" w:rsidR="00156B0B" w:rsidRPr="00EF6A71" w:rsidRDefault="00156B0B" w:rsidP="00156B0B">
            <w:pPr>
              <w:rPr>
                <w:rFonts w:ascii="Arial" w:hAnsi="Arial" w:cs="Arial"/>
                <w:b/>
                <w:lang w:val="en-ZA"/>
              </w:rPr>
            </w:pPr>
            <w:r w:rsidRPr="00EF6A71">
              <w:rPr>
                <w:rFonts w:ascii="Arial" w:hAnsi="Arial" w:cs="Arial"/>
                <w:b/>
                <w:lang w:val="en-ZA"/>
              </w:rPr>
              <w:t>5</w:t>
            </w:r>
          </w:p>
        </w:tc>
        <w:tc>
          <w:tcPr>
            <w:tcW w:w="1260" w:type="dxa"/>
            <w:vAlign w:val="center"/>
          </w:tcPr>
          <w:p w14:paraId="78F984B3" w14:textId="77777777" w:rsidR="00156B0B" w:rsidRPr="00EF6A71" w:rsidRDefault="00156B0B" w:rsidP="00156B0B">
            <w:pPr>
              <w:rPr>
                <w:rFonts w:ascii="Arial" w:hAnsi="Arial" w:cs="Arial"/>
                <w:lang w:val="en-ZA"/>
              </w:rPr>
            </w:pPr>
            <w:r w:rsidRPr="00EF6A71">
              <w:rPr>
                <w:rFonts w:ascii="Arial" w:hAnsi="Arial" w:cs="Arial"/>
                <w:lang w:val="en-ZA"/>
              </w:rPr>
              <w:t>11401</w:t>
            </w:r>
          </w:p>
        </w:tc>
        <w:tc>
          <w:tcPr>
            <w:tcW w:w="3690" w:type="dxa"/>
            <w:vAlign w:val="center"/>
          </w:tcPr>
          <w:p w14:paraId="1764B925" w14:textId="77777777" w:rsidR="00156B0B" w:rsidRPr="00EF6A71" w:rsidRDefault="00156B0B" w:rsidP="00156B0B">
            <w:pPr>
              <w:rPr>
                <w:rFonts w:ascii="Arial" w:hAnsi="Arial" w:cs="Arial"/>
                <w:lang w:val="fr-FR"/>
              </w:rPr>
            </w:pPr>
            <w:r w:rsidRPr="00EF6A71">
              <w:rPr>
                <w:rFonts w:ascii="Arial" w:hAnsi="Arial" w:cs="Arial"/>
                <w:lang w:val="fr-FR"/>
              </w:rPr>
              <w:t>Gloves for  split  leather 400mm</w:t>
            </w:r>
          </w:p>
        </w:tc>
        <w:tc>
          <w:tcPr>
            <w:tcW w:w="3690" w:type="dxa"/>
            <w:vAlign w:val="center"/>
          </w:tcPr>
          <w:p w14:paraId="0E1F8C7F" w14:textId="77777777" w:rsidR="00156B0B" w:rsidRPr="00EF6A71" w:rsidRDefault="00156B0B" w:rsidP="00156B0B">
            <w:pPr>
              <w:rPr>
                <w:rFonts w:ascii="Arial" w:hAnsi="Arial" w:cs="Arial"/>
                <w:lang w:val="fr-FR"/>
              </w:rPr>
            </w:pPr>
            <w:r w:rsidRPr="00EF6A71">
              <w:rPr>
                <w:rFonts w:ascii="Arial" w:hAnsi="Arial" w:cs="Arial"/>
                <w:lang w:val="fr-FR"/>
              </w:rPr>
              <w:t>Gloves for  split  leather 400mm</w:t>
            </w:r>
            <w:r w:rsidRPr="00EF6A71">
              <w:rPr>
                <w:rFonts w:ascii="Arial" w:hAnsi="Arial" w:cs="Arial"/>
                <w:lang w:val="en-ZA"/>
              </w:rPr>
              <w:t xml:space="preserve"> Compliance with Specification CP_TSSPEC_275</w:t>
            </w:r>
          </w:p>
        </w:tc>
      </w:tr>
      <w:tr w:rsidR="00156B0B" w:rsidRPr="00EF6A71" w14:paraId="5183253A" w14:textId="77777777" w:rsidTr="00156B0B">
        <w:trPr>
          <w:trHeight w:val="576"/>
        </w:trPr>
        <w:tc>
          <w:tcPr>
            <w:tcW w:w="1008" w:type="dxa"/>
            <w:vAlign w:val="center"/>
          </w:tcPr>
          <w:p w14:paraId="02A7BB87" w14:textId="77777777" w:rsidR="00156B0B" w:rsidRPr="00EF6A71" w:rsidRDefault="00156B0B" w:rsidP="00156B0B">
            <w:pPr>
              <w:rPr>
                <w:rFonts w:ascii="Arial" w:hAnsi="Arial" w:cs="Arial"/>
                <w:b/>
                <w:lang w:val="en-ZA"/>
              </w:rPr>
            </w:pPr>
            <w:r w:rsidRPr="00EF6A71">
              <w:rPr>
                <w:rFonts w:ascii="Arial" w:hAnsi="Arial" w:cs="Arial"/>
                <w:b/>
                <w:lang w:val="en-ZA"/>
              </w:rPr>
              <w:t>6</w:t>
            </w:r>
          </w:p>
        </w:tc>
        <w:tc>
          <w:tcPr>
            <w:tcW w:w="1260" w:type="dxa"/>
            <w:vAlign w:val="center"/>
          </w:tcPr>
          <w:p w14:paraId="77D1D9C5" w14:textId="77777777" w:rsidR="00156B0B" w:rsidRPr="00EF6A71" w:rsidRDefault="00156B0B" w:rsidP="00156B0B">
            <w:pPr>
              <w:rPr>
                <w:rFonts w:ascii="Arial" w:hAnsi="Arial" w:cs="Arial"/>
                <w:lang w:val="en-ZA"/>
              </w:rPr>
            </w:pPr>
            <w:r w:rsidRPr="00EF6A71">
              <w:rPr>
                <w:rFonts w:ascii="Arial" w:hAnsi="Arial" w:cs="Arial"/>
                <w:lang w:val="en-ZA"/>
              </w:rPr>
              <w:t>11417</w:t>
            </w:r>
          </w:p>
        </w:tc>
        <w:tc>
          <w:tcPr>
            <w:tcW w:w="3690" w:type="dxa"/>
            <w:vAlign w:val="center"/>
          </w:tcPr>
          <w:p w14:paraId="489C4F75" w14:textId="77777777" w:rsidR="00156B0B" w:rsidRPr="00EF6A71" w:rsidRDefault="00156B0B" w:rsidP="00156B0B">
            <w:pPr>
              <w:rPr>
                <w:rFonts w:ascii="Arial" w:hAnsi="Arial" w:cs="Arial"/>
                <w:lang w:val="fr-FR"/>
              </w:rPr>
            </w:pPr>
            <w:r w:rsidRPr="00EF6A71">
              <w:rPr>
                <w:rFonts w:ascii="Arial" w:hAnsi="Arial" w:cs="Arial"/>
                <w:lang w:val="fr-FR"/>
              </w:rPr>
              <w:t>Gloves for heavy duty 250mm pig  leather</w:t>
            </w:r>
          </w:p>
        </w:tc>
        <w:tc>
          <w:tcPr>
            <w:tcW w:w="3690" w:type="dxa"/>
            <w:vAlign w:val="center"/>
          </w:tcPr>
          <w:p w14:paraId="2FA113D8" w14:textId="77777777" w:rsidR="00156B0B" w:rsidRPr="00EF6A71" w:rsidRDefault="00156B0B" w:rsidP="00156B0B">
            <w:pPr>
              <w:rPr>
                <w:rFonts w:ascii="Arial" w:hAnsi="Arial" w:cs="Arial"/>
                <w:lang w:val="en-ZA"/>
              </w:rPr>
            </w:pPr>
            <w:r w:rsidRPr="00EF6A71">
              <w:rPr>
                <w:rFonts w:ascii="Arial" w:hAnsi="Arial" w:cs="Arial"/>
                <w:lang w:val="fr-FR"/>
              </w:rPr>
              <w:t>Gloves for heavy duty 250mm pig  leather</w:t>
            </w:r>
            <w:r w:rsidRPr="00EF6A71">
              <w:rPr>
                <w:rFonts w:ascii="Arial" w:hAnsi="Arial" w:cs="Arial"/>
                <w:lang w:val="en-ZA"/>
              </w:rPr>
              <w:t xml:space="preserve"> Compliance with Specification CP_TSSPEC_275</w:t>
            </w:r>
          </w:p>
        </w:tc>
      </w:tr>
      <w:tr w:rsidR="00156B0B" w:rsidRPr="00EF6A71" w14:paraId="4CFE9AC0" w14:textId="77777777" w:rsidTr="00156B0B">
        <w:trPr>
          <w:trHeight w:val="576"/>
        </w:trPr>
        <w:tc>
          <w:tcPr>
            <w:tcW w:w="1008" w:type="dxa"/>
            <w:vAlign w:val="center"/>
          </w:tcPr>
          <w:p w14:paraId="2F380128" w14:textId="77777777" w:rsidR="00156B0B" w:rsidRPr="00EF6A71" w:rsidRDefault="00156B0B" w:rsidP="00156B0B">
            <w:pPr>
              <w:rPr>
                <w:rFonts w:ascii="Arial" w:hAnsi="Arial" w:cs="Arial"/>
                <w:b/>
                <w:lang w:val="en-ZA"/>
              </w:rPr>
            </w:pPr>
            <w:r w:rsidRPr="00EF6A71">
              <w:rPr>
                <w:rFonts w:ascii="Arial" w:hAnsi="Arial" w:cs="Arial"/>
                <w:b/>
                <w:lang w:val="en-ZA"/>
              </w:rPr>
              <w:t>7</w:t>
            </w:r>
          </w:p>
        </w:tc>
        <w:tc>
          <w:tcPr>
            <w:tcW w:w="1260" w:type="dxa"/>
            <w:vAlign w:val="center"/>
          </w:tcPr>
          <w:p w14:paraId="12912244" w14:textId="77777777" w:rsidR="00156B0B" w:rsidRPr="00EF6A71" w:rsidRDefault="00156B0B" w:rsidP="00156B0B">
            <w:pPr>
              <w:rPr>
                <w:rFonts w:ascii="Arial" w:hAnsi="Arial" w:cs="Arial"/>
                <w:lang w:val="en-ZA"/>
              </w:rPr>
            </w:pPr>
            <w:r w:rsidRPr="00EF6A71">
              <w:rPr>
                <w:rFonts w:ascii="Arial" w:hAnsi="Arial" w:cs="Arial"/>
                <w:lang w:val="en-ZA"/>
              </w:rPr>
              <w:t>11416</w:t>
            </w:r>
          </w:p>
        </w:tc>
        <w:tc>
          <w:tcPr>
            <w:tcW w:w="3690" w:type="dxa"/>
            <w:vAlign w:val="center"/>
          </w:tcPr>
          <w:p w14:paraId="64DC5029" w14:textId="77777777" w:rsidR="00156B0B" w:rsidRPr="00EF6A71" w:rsidRDefault="00156B0B" w:rsidP="00156B0B">
            <w:pPr>
              <w:rPr>
                <w:rFonts w:ascii="Arial" w:hAnsi="Arial" w:cs="Arial"/>
                <w:lang w:val="fr-FR"/>
              </w:rPr>
            </w:pPr>
            <w:r w:rsidRPr="00EF6A71">
              <w:rPr>
                <w:rFonts w:ascii="Arial" w:hAnsi="Arial" w:cs="Arial"/>
                <w:lang w:val="fr-FR"/>
              </w:rPr>
              <w:t>Gloves for heavy duty  250mm green leather</w:t>
            </w:r>
          </w:p>
        </w:tc>
        <w:tc>
          <w:tcPr>
            <w:tcW w:w="3690" w:type="dxa"/>
            <w:vAlign w:val="center"/>
          </w:tcPr>
          <w:p w14:paraId="72FC1D57" w14:textId="77777777" w:rsidR="00156B0B" w:rsidRPr="00EF6A71" w:rsidRDefault="00156B0B" w:rsidP="00156B0B">
            <w:pPr>
              <w:rPr>
                <w:rFonts w:ascii="Arial" w:hAnsi="Arial" w:cs="Arial"/>
                <w:lang w:val="en-ZA"/>
              </w:rPr>
            </w:pPr>
            <w:r w:rsidRPr="00EF6A71">
              <w:rPr>
                <w:rFonts w:ascii="Arial" w:hAnsi="Arial" w:cs="Arial"/>
                <w:lang w:val="fr-FR"/>
              </w:rPr>
              <w:t>Gloves for heavy duty  250mm  green leather</w:t>
            </w:r>
            <w:r w:rsidRPr="00EF6A71">
              <w:rPr>
                <w:rFonts w:ascii="Arial" w:hAnsi="Arial" w:cs="Arial"/>
                <w:lang w:val="en-ZA"/>
              </w:rPr>
              <w:t xml:space="preserve"> Compliance with Specification CP_TSSPEC_275</w:t>
            </w:r>
          </w:p>
        </w:tc>
      </w:tr>
      <w:tr w:rsidR="00156B0B" w:rsidRPr="00EF6A71" w14:paraId="71874DF6" w14:textId="77777777" w:rsidTr="00156B0B">
        <w:trPr>
          <w:trHeight w:val="576"/>
        </w:trPr>
        <w:tc>
          <w:tcPr>
            <w:tcW w:w="1008" w:type="dxa"/>
            <w:vAlign w:val="center"/>
          </w:tcPr>
          <w:p w14:paraId="5E83933C" w14:textId="77777777" w:rsidR="00156B0B" w:rsidRPr="00EF6A71" w:rsidRDefault="00156B0B" w:rsidP="00156B0B">
            <w:pPr>
              <w:rPr>
                <w:rFonts w:ascii="Arial" w:hAnsi="Arial" w:cs="Arial"/>
                <w:b/>
                <w:lang w:val="en-ZA"/>
              </w:rPr>
            </w:pPr>
            <w:r w:rsidRPr="00EF6A71">
              <w:rPr>
                <w:rFonts w:ascii="Arial" w:hAnsi="Arial" w:cs="Arial"/>
                <w:b/>
                <w:lang w:val="en-ZA"/>
              </w:rPr>
              <w:t>8</w:t>
            </w:r>
          </w:p>
        </w:tc>
        <w:tc>
          <w:tcPr>
            <w:tcW w:w="1260" w:type="dxa"/>
          </w:tcPr>
          <w:p w14:paraId="78B45CAE" w14:textId="77777777" w:rsidR="00156B0B" w:rsidRPr="00EF6A71" w:rsidRDefault="00156B0B" w:rsidP="00156B0B">
            <w:pPr>
              <w:rPr>
                <w:rFonts w:ascii="Arial" w:hAnsi="Arial" w:cs="Arial"/>
              </w:rPr>
            </w:pPr>
            <w:r w:rsidRPr="00EF6A71">
              <w:rPr>
                <w:rFonts w:ascii="Arial" w:hAnsi="Arial" w:cs="Arial"/>
              </w:rPr>
              <w:t>1622</w:t>
            </w:r>
          </w:p>
        </w:tc>
        <w:tc>
          <w:tcPr>
            <w:tcW w:w="3690" w:type="dxa"/>
          </w:tcPr>
          <w:p w14:paraId="3A547107" w14:textId="77777777" w:rsidR="00156B0B" w:rsidRPr="00EF6A71" w:rsidRDefault="00156B0B" w:rsidP="00156B0B">
            <w:pPr>
              <w:rPr>
                <w:rFonts w:ascii="Arial" w:hAnsi="Arial" w:cs="Arial"/>
              </w:rPr>
            </w:pPr>
            <w:r w:rsidRPr="00EF6A71">
              <w:rPr>
                <w:rFonts w:ascii="Arial" w:hAnsi="Arial" w:cs="Arial"/>
              </w:rPr>
              <w:t xml:space="preserve">Clinical gloves wellness </w:t>
            </w:r>
          </w:p>
        </w:tc>
        <w:tc>
          <w:tcPr>
            <w:tcW w:w="3690" w:type="dxa"/>
          </w:tcPr>
          <w:p w14:paraId="5480F016" w14:textId="77777777" w:rsidR="00156B0B" w:rsidRPr="00EF6A71" w:rsidRDefault="00156B0B" w:rsidP="00156B0B">
            <w:pPr>
              <w:rPr>
                <w:rFonts w:ascii="Arial" w:hAnsi="Arial" w:cs="Arial"/>
              </w:rPr>
            </w:pPr>
            <w:r w:rsidRPr="00EF6A71">
              <w:rPr>
                <w:rFonts w:ascii="Arial" w:hAnsi="Arial" w:cs="Arial"/>
              </w:rPr>
              <w:t>Wellness clinical gloves, Compliance with Specification CP_TSSPEC_275</w:t>
            </w:r>
          </w:p>
        </w:tc>
      </w:tr>
    </w:tbl>
    <w:p w14:paraId="6EC6CBA1" w14:textId="77777777" w:rsidR="00156B0B" w:rsidRPr="00EF6A71" w:rsidRDefault="00156B0B" w:rsidP="00156B0B">
      <w:pPr>
        <w:rPr>
          <w:rFonts w:ascii="Arial" w:hAnsi="Arial" w:cs="Arial"/>
        </w:rPr>
      </w:pPr>
    </w:p>
    <w:p w14:paraId="5B7EC3AB" w14:textId="77777777" w:rsidR="00FB3360" w:rsidRPr="00EF6A71" w:rsidRDefault="00FB3360" w:rsidP="00156B0B">
      <w:pPr>
        <w:rPr>
          <w:rFonts w:ascii="Arial" w:hAnsi="Arial" w:cs="Arial"/>
          <w:b/>
        </w:rPr>
      </w:pPr>
    </w:p>
    <w:p w14:paraId="29254B6B" w14:textId="77777777" w:rsidR="00FB3360" w:rsidRPr="00EF6A71" w:rsidRDefault="00FB3360" w:rsidP="00156B0B">
      <w:pPr>
        <w:rPr>
          <w:rFonts w:ascii="Arial" w:hAnsi="Arial" w:cs="Arial"/>
          <w:b/>
        </w:rPr>
      </w:pPr>
      <w:r w:rsidRPr="00EF6A71">
        <w:rPr>
          <w:rFonts w:ascii="Arial" w:hAnsi="Arial" w:cs="Arial"/>
          <w:b/>
        </w:rPr>
        <w:t>BOQ</w:t>
      </w:r>
    </w:p>
    <w:tbl>
      <w:tblPr>
        <w:tblStyle w:val="TableGrid"/>
        <w:tblpPr w:leftFromText="180" w:rightFromText="180" w:vertAnchor="text" w:horzAnchor="margin" w:tblpXSpec="center" w:tblpY="27"/>
        <w:tblW w:w="10661" w:type="dxa"/>
        <w:tblLayout w:type="fixed"/>
        <w:tblLook w:val="04A0" w:firstRow="1" w:lastRow="0" w:firstColumn="1" w:lastColumn="0" w:noHBand="0" w:noVBand="1"/>
      </w:tblPr>
      <w:tblGrid>
        <w:gridCol w:w="851"/>
        <w:gridCol w:w="992"/>
        <w:gridCol w:w="3894"/>
        <w:gridCol w:w="1039"/>
        <w:gridCol w:w="1034"/>
        <w:gridCol w:w="2851"/>
      </w:tblGrid>
      <w:tr w:rsidR="003B76C2" w:rsidRPr="00EF6A71" w14:paraId="6C73BF59" w14:textId="77777777" w:rsidTr="00140FFF">
        <w:trPr>
          <w:trHeight w:val="274"/>
        </w:trPr>
        <w:tc>
          <w:tcPr>
            <w:tcW w:w="851" w:type="dxa"/>
          </w:tcPr>
          <w:p w14:paraId="16CB089D" w14:textId="77777777" w:rsidR="003B76C2" w:rsidRPr="00EF6A71" w:rsidRDefault="003B76C2" w:rsidP="00A25CBC">
            <w:pPr>
              <w:pStyle w:val="Default"/>
              <w:rPr>
                <w:rFonts w:ascii="Arial" w:hAnsi="Arial" w:cs="Arial"/>
              </w:rPr>
            </w:pPr>
            <w:r w:rsidRPr="00EF6A71">
              <w:rPr>
                <w:rFonts w:ascii="Arial" w:hAnsi="Arial" w:cs="Arial"/>
                <w:b/>
                <w:bCs/>
              </w:rPr>
              <w:t xml:space="preserve">Item </w:t>
            </w:r>
          </w:p>
        </w:tc>
        <w:tc>
          <w:tcPr>
            <w:tcW w:w="992" w:type="dxa"/>
          </w:tcPr>
          <w:p w14:paraId="0616201E" w14:textId="77777777" w:rsidR="003B76C2" w:rsidRPr="00EF6A71" w:rsidRDefault="003B76C2" w:rsidP="00A25CBC">
            <w:pPr>
              <w:pStyle w:val="Default"/>
              <w:rPr>
                <w:rFonts w:ascii="Arial" w:hAnsi="Arial" w:cs="Arial"/>
                <w:b/>
                <w:bCs/>
              </w:rPr>
            </w:pPr>
            <w:r w:rsidRPr="00EF6A71">
              <w:rPr>
                <w:rFonts w:ascii="Arial" w:hAnsi="Arial" w:cs="Arial"/>
                <w:b/>
                <w:bCs/>
              </w:rPr>
              <w:t>SAP #</w:t>
            </w:r>
          </w:p>
        </w:tc>
        <w:tc>
          <w:tcPr>
            <w:tcW w:w="3894" w:type="dxa"/>
          </w:tcPr>
          <w:p w14:paraId="19DAD167" w14:textId="77777777" w:rsidR="003B76C2" w:rsidRPr="00EF6A71" w:rsidRDefault="003B76C2" w:rsidP="00A25CBC">
            <w:pPr>
              <w:pStyle w:val="Default"/>
              <w:rPr>
                <w:rFonts w:ascii="Arial" w:hAnsi="Arial" w:cs="Arial"/>
              </w:rPr>
            </w:pPr>
            <w:r w:rsidRPr="00EF6A71">
              <w:rPr>
                <w:rFonts w:ascii="Arial" w:hAnsi="Arial" w:cs="Arial"/>
                <w:b/>
                <w:bCs/>
              </w:rPr>
              <w:t xml:space="preserve">SAP Short Description </w:t>
            </w:r>
          </w:p>
        </w:tc>
        <w:tc>
          <w:tcPr>
            <w:tcW w:w="1039" w:type="dxa"/>
          </w:tcPr>
          <w:p w14:paraId="7AA0203A" w14:textId="77777777" w:rsidR="003B76C2" w:rsidRPr="00EF6A71" w:rsidRDefault="003B76C2" w:rsidP="00A25CBC">
            <w:pPr>
              <w:pStyle w:val="Default"/>
              <w:rPr>
                <w:rFonts w:ascii="Arial" w:hAnsi="Arial" w:cs="Arial"/>
                <w:b/>
                <w:bCs/>
              </w:rPr>
            </w:pPr>
            <w:r w:rsidRPr="00EF6A71">
              <w:rPr>
                <w:rFonts w:ascii="Arial" w:hAnsi="Arial" w:cs="Arial"/>
                <w:b/>
                <w:bCs/>
              </w:rPr>
              <w:t>SIZE</w:t>
            </w:r>
          </w:p>
        </w:tc>
        <w:tc>
          <w:tcPr>
            <w:tcW w:w="1034" w:type="dxa"/>
          </w:tcPr>
          <w:p w14:paraId="6C0139AB" w14:textId="77777777" w:rsidR="003B76C2" w:rsidRPr="00EF6A71" w:rsidRDefault="003B76C2" w:rsidP="00A25CBC">
            <w:pPr>
              <w:pStyle w:val="Default"/>
              <w:rPr>
                <w:rFonts w:ascii="Arial" w:hAnsi="Arial" w:cs="Arial"/>
                <w:b/>
                <w:bCs/>
              </w:rPr>
            </w:pPr>
            <w:r w:rsidRPr="00EF6A71">
              <w:rPr>
                <w:rFonts w:ascii="Arial" w:hAnsi="Arial" w:cs="Arial"/>
                <w:b/>
                <w:bCs/>
              </w:rPr>
              <w:t>QTY</w:t>
            </w:r>
          </w:p>
        </w:tc>
        <w:tc>
          <w:tcPr>
            <w:tcW w:w="2851" w:type="dxa"/>
          </w:tcPr>
          <w:p w14:paraId="060E44D8" w14:textId="77777777" w:rsidR="003B76C2" w:rsidRPr="00EF6A71" w:rsidRDefault="003B76C2" w:rsidP="00A25CBC">
            <w:pPr>
              <w:pStyle w:val="Default"/>
              <w:rPr>
                <w:rFonts w:ascii="Arial" w:hAnsi="Arial" w:cs="Arial"/>
                <w:b/>
                <w:bCs/>
              </w:rPr>
            </w:pPr>
            <w:r w:rsidRPr="00EF6A71">
              <w:rPr>
                <w:rFonts w:ascii="Arial" w:hAnsi="Arial" w:cs="Arial"/>
                <w:b/>
                <w:bCs/>
              </w:rPr>
              <w:t>UNIT PRICE</w:t>
            </w:r>
          </w:p>
        </w:tc>
      </w:tr>
      <w:tr w:rsidR="003B76C2" w:rsidRPr="00EF6A71" w14:paraId="147CA276" w14:textId="77777777" w:rsidTr="00140FFF">
        <w:trPr>
          <w:trHeight w:val="264"/>
        </w:trPr>
        <w:tc>
          <w:tcPr>
            <w:tcW w:w="851" w:type="dxa"/>
            <w:tcBorders>
              <w:top w:val="single" w:sz="4" w:space="0" w:color="auto"/>
              <w:left w:val="single" w:sz="4" w:space="0" w:color="auto"/>
              <w:bottom w:val="single" w:sz="4" w:space="0" w:color="auto"/>
              <w:right w:val="single" w:sz="4" w:space="0" w:color="auto"/>
            </w:tcBorders>
          </w:tcPr>
          <w:p w14:paraId="2F80B1F8" w14:textId="77777777" w:rsidR="003B76C2" w:rsidRPr="00EF6A71" w:rsidRDefault="003B76C2" w:rsidP="003B76C2">
            <w:pPr>
              <w:pStyle w:val="Heading1"/>
              <w:numPr>
                <w:ilvl w:val="0"/>
                <w:numId w:val="0"/>
              </w:numPr>
              <w:outlineLvl w:val="0"/>
              <w:rPr>
                <w:rFonts w:ascii="Arial" w:hAnsi="Arial" w:cs="Arial"/>
                <w:sz w:val="20"/>
              </w:rPr>
            </w:pPr>
            <w:r w:rsidRPr="00EF6A71">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vAlign w:val="center"/>
          </w:tcPr>
          <w:p w14:paraId="77383BA6" w14:textId="77777777" w:rsidR="003B76C2" w:rsidRPr="00EF6A71" w:rsidRDefault="003B76C2" w:rsidP="003B76C2">
            <w:pPr>
              <w:rPr>
                <w:rFonts w:ascii="Arial" w:hAnsi="Arial" w:cs="Arial"/>
                <w:lang w:val="en-ZA"/>
              </w:rPr>
            </w:pPr>
            <w:r w:rsidRPr="00EF6A71">
              <w:rPr>
                <w:rFonts w:ascii="Arial" w:hAnsi="Arial" w:cs="Arial"/>
                <w:lang w:val="en-ZA"/>
              </w:rPr>
              <w:t>11398</w:t>
            </w:r>
          </w:p>
        </w:tc>
        <w:tc>
          <w:tcPr>
            <w:tcW w:w="3894" w:type="dxa"/>
            <w:tcBorders>
              <w:top w:val="single" w:sz="4" w:space="0" w:color="auto"/>
              <w:left w:val="single" w:sz="4" w:space="0" w:color="auto"/>
              <w:bottom w:val="single" w:sz="4" w:space="0" w:color="auto"/>
              <w:right w:val="single" w:sz="4" w:space="0" w:color="auto"/>
            </w:tcBorders>
            <w:vAlign w:val="center"/>
          </w:tcPr>
          <w:p w14:paraId="4355573A" w14:textId="77777777" w:rsidR="003B76C2" w:rsidRPr="00EF6A71" w:rsidRDefault="003B76C2" w:rsidP="003B76C2">
            <w:pPr>
              <w:rPr>
                <w:rFonts w:ascii="Arial" w:hAnsi="Arial" w:cs="Arial"/>
                <w:lang w:val="fr-FR"/>
              </w:rPr>
            </w:pPr>
            <w:r w:rsidRPr="00EF6A71">
              <w:rPr>
                <w:rFonts w:ascii="Arial" w:hAnsi="Arial" w:cs="Arial"/>
                <w:lang w:val="fr-FR"/>
              </w:rPr>
              <w:t>Gloves for cleaning PVC yellow short</w:t>
            </w:r>
          </w:p>
        </w:tc>
        <w:tc>
          <w:tcPr>
            <w:tcW w:w="1039" w:type="dxa"/>
          </w:tcPr>
          <w:p w14:paraId="3C0012BA" w14:textId="77777777" w:rsidR="003B76C2" w:rsidRPr="00EF6A71" w:rsidRDefault="003B76C2" w:rsidP="003B76C2">
            <w:pPr>
              <w:rPr>
                <w:rFonts w:ascii="Arial" w:hAnsi="Arial" w:cs="Arial"/>
              </w:rPr>
            </w:pPr>
            <w:r w:rsidRPr="00EF6A71">
              <w:rPr>
                <w:rFonts w:ascii="Arial" w:hAnsi="Arial" w:cs="Arial"/>
                <w:caps/>
                <w:color w:val="000000"/>
              </w:rPr>
              <w:t>n/a</w:t>
            </w:r>
          </w:p>
        </w:tc>
        <w:tc>
          <w:tcPr>
            <w:tcW w:w="1034" w:type="dxa"/>
          </w:tcPr>
          <w:p w14:paraId="69DB4E6C" w14:textId="77777777" w:rsidR="003B76C2" w:rsidRPr="00EF6A71" w:rsidRDefault="003B76C2" w:rsidP="003B76C2">
            <w:pPr>
              <w:jc w:val="right"/>
              <w:rPr>
                <w:rFonts w:ascii="Arial" w:hAnsi="Arial" w:cs="Arial"/>
              </w:rPr>
            </w:pPr>
            <w:r w:rsidRPr="00EF6A71">
              <w:rPr>
                <w:rFonts w:ascii="Arial" w:hAnsi="Arial" w:cs="Arial"/>
              </w:rPr>
              <w:t>1</w:t>
            </w:r>
          </w:p>
        </w:tc>
        <w:tc>
          <w:tcPr>
            <w:tcW w:w="2851" w:type="dxa"/>
          </w:tcPr>
          <w:p w14:paraId="1D5C71CF" w14:textId="77777777" w:rsidR="003B76C2" w:rsidRPr="00EF6A71" w:rsidRDefault="003B76C2" w:rsidP="003B76C2">
            <w:pPr>
              <w:jc w:val="right"/>
              <w:rPr>
                <w:rFonts w:ascii="Arial" w:hAnsi="Arial" w:cs="Arial"/>
              </w:rPr>
            </w:pPr>
          </w:p>
          <w:p w14:paraId="7E86CD3D" w14:textId="77777777" w:rsidR="003B76C2" w:rsidRPr="00EF6A71" w:rsidRDefault="003B76C2" w:rsidP="003B76C2">
            <w:pPr>
              <w:jc w:val="right"/>
              <w:rPr>
                <w:rFonts w:ascii="Arial" w:hAnsi="Arial" w:cs="Arial"/>
              </w:rPr>
            </w:pPr>
          </w:p>
        </w:tc>
      </w:tr>
      <w:tr w:rsidR="003B76C2" w:rsidRPr="00EF6A71" w14:paraId="3B2F12A9" w14:textId="77777777" w:rsidTr="00140FFF">
        <w:trPr>
          <w:trHeight w:val="274"/>
        </w:trPr>
        <w:tc>
          <w:tcPr>
            <w:tcW w:w="851" w:type="dxa"/>
            <w:tcBorders>
              <w:top w:val="single" w:sz="4" w:space="0" w:color="auto"/>
              <w:left w:val="single" w:sz="4" w:space="0" w:color="auto"/>
              <w:bottom w:val="single" w:sz="4" w:space="0" w:color="auto"/>
              <w:right w:val="single" w:sz="4" w:space="0" w:color="auto"/>
            </w:tcBorders>
          </w:tcPr>
          <w:p w14:paraId="0C7141BE" w14:textId="77777777" w:rsidR="003B76C2" w:rsidRPr="00EF6A71" w:rsidRDefault="003B76C2" w:rsidP="003B76C2">
            <w:pPr>
              <w:pStyle w:val="Heading1"/>
              <w:numPr>
                <w:ilvl w:val="0"/>
                <w:numId w:val="0"/>
              </w:numPr>
              <w:outlineLvl w:val="0"/>
              <w:rPr>
                <w:rFonts w:ascii="Arial" w:hAnsi="Arial" w:cs="Arial"/>
                <w:sz w:val="20"/>
              </w:rPr>
            </w:pPr>
            <w:r w:rsidRPr="00EF6A71">
              <w:rPr>
                <w:rFonts w:ascii="Arial" w:hAnsi="Arial" w:cs="Arial"/>
                <w:sz w:val="20"/>
              </w:rPr>
              <w:t>2.</w:t>
            </w:r>
          </w:p>
        </w:tc>
        <w:tc>
          <w:tcPr>
            <w:tcW w:w="992" w:type="dxa"/>
            <w:tcBorders>
              <w:top w:val="single" w:sz="4" w:space="0" w:color="auto"/>
              <w:left w:val="single" w:sz="4" w:space="0" w:color="auto"/>
              <w:bottom w:val="single" w:sz="4" w:space="0" w:color="auto"/>
              <w:right w:val="single" w:sz="4" w:space="0" w:color="auto"/>
            </w:tcBorders>
            <w:vAlign w:val="center"/>
          </w:tcPr>
          <w:p w14:paraId="6FF3C454" w14:textId="77777777" w:rsidR="003B76C2" w:rsidRPr="00EF6A71" w:rsidRDefault="003B76C2" w:rsidP="003B76C2">
            <w:pPr>
              <w:rPr>
                <w:rFonts w:ascii="Arial" w:hAnsi="Arial" w:cs="Arial"/>
                <w:lang w:val="en-ZA"/>
              </w:rPr>
            </w:pPr>
            <w:r w:rsidRPr="00EF6A71">
              <w:rPr>
                <w:rFonts w:ascii="Arial" w:hAnsi="Arial" w:cs="Arial"/>
                <w:lang w:val="en-ZA"/>
              </w:rPr>
              <w:t xml:space="preserve"> 3411</w:t>
            </w:r>
          </w:p>
        </w:tc>
        <w:tc>
          <w:tcPr>
            <w:tcW w:w="3894" w:type="dxa"/>
            <w:tcBorders>
              <w:top w:val="single" w:sz="4" w:space="0" w:color="auto"/>
              <w:left w:val="single" w:sz="4" w:space="0" w:color="auto"/>
              <w:bottom w:val="single" w:sz="4" w:space="0" w:color="auto"/>
              <w:right w:val="single" w:sz="4" w:space="0" w:color="auto"/>
            </w:tcBorders>
            <w:vAlign w:val="center"/>
          </w:tcPr>
          <w:p w14:paraId="75BFAE18" w14:textId="77777777" w:rsidR="003B76C2" w:rsidRPr="00EF6A71" w:rsidRDefault="003B76C2" w:rsidP="003B76C2">
            <w:pPr>
              <w:rPr>
                <w:rFonts w:ascii="Arial" w:hAnsi="Arial" w:cs="Arial"/>
                <w:lang w:val="fr-FR"/>
              </w:rPr>
            </w:pPr>
            <w:r w:rsidRPr="00EF6A71">
              <w:rPr>
                <w:rFonts w:ascii="Arial" w:hAnsi="Arial" w:cs="Arial"/>
                <w:lang w:val="fr-FR"/>
              </w:rPr>
              <w:t>Gloves for cleaning PVC long</w:t>
            </w:r>
          </w:p>
        </w:tc>
        <w:tc>
          <w:tcPr>
            <w:tcW w:w="1039" w:type="dxa"/>
          </w:tcPr>
          <w:p w14:paraId="5586B7FE" w14:textId="77777777" w:rsidR="003B76C2" w:rsidRPr="00EF6A71" w:rsidRDefault="003B76C2" w:rsidP="003B76C2">
            <w:pPr>
              <w:rPr>
                <w:rFonts w:ascii="Arial" w:hAnsi="Arial" w:cs="Arial"/>
              </w:rPr>
            </w:pPr>
            <w:r w:rsidRPr="00EF6A71">
              <w:rPr>
                <w:rFonts w:ascii="Arial" w:hAnsi="Arial" w:cs="Arial"/>
                <w:caps/>
                <w:color w:val="000000"/>
              </w:rPr>
              <w:t>n/a</w:t>
            </w:r>
          </w:p>
        </w:tc>
        <w:tc>
          <w:tcPr>
            <w:tcW w:w="1034" w:type="dxa"/>
          </w:tcPr>
          <w:p w14:paraId="2C4D6D0E" w14:textId="77777777" w:rsidR="003B76C2" w:rsidRPr="00EF6A71" w:rsidRDefault="003B76C2" w:rsidP="003B76C2">
            <w:pPr>
              <w:jc w:val="right"/>
              <w:rPr>
                <w:rFonts w:ascii="Arial" w:hAnsi="Arial" w:cs="Arial"/>
              </w:rPr>
            </w:pPr>
            <w:r w:rsidRPr="00EF6A71">
              <w:rPr>
                <w:rFonts w:ascii="Arial" w:hAnsi="Arial" w:cs="Arial"/>
              </w:rPr>
              <w:t>1</w:t>
            </w:r>
          </w:p>
        </w:tc>
        <w:tc>
          <w:tcPr>
            <w:tcW w:w="2851" w:type="dxa"/>
          </w:tcPr>
          <w:p w14:paraId="315D8D80" w14:textId="77777777" w:rsidR="003B76C2" w:rsidRPr="00EF6A71" w:rsidRDefault="003B76C2" w:rsidP="003B76C2">
            <w:pPr>
              <w:jc w:val="right"/>
              <w:rPr>
                <w:rFonts w:ascii="Arial" w:hAnsi="Arial" w:cs="Arial"/>
              </w:rPr>
            </w:pPr>
          </w:p>
          <w:p w14:paraId="6D0A320D" w14:textId="77777777" w:rsidR="003B76C2" w:rsidRPr="00EF6A71" w:rsidRDefault="003B76C2" w:rsidP="003B76C2">
            <w:pPr>
              <w:jc w:val="right"/>
              <w:rPr>
                <w:rFonts w:ascii="Arial" w:hAnsi="Arial" w:cs="Arial"/>
              </w:rPr>
            </w:pPr>
          </w:p>
        </w:tc>
      </w:tr>
      <w:tr w:rsidR="003B76C2" w:rsidRPr="00EF6A71" w14:paraId="7500A5B0" w14:textId="77777777" w:rsidTr="00140FFF">
        <w:trPr>
          <w:trHeight w:val="274"/>
        </w:trPr>
        <w:tc>
          <w:tcPr>
            <w:tcW w:w="851" w:type="dxa"/>
            <w:tcBorders>
              <w:top w:val="single" w:sz="4" w:space="0" w:color="auto"/>
              <w:left w:val="single" w:sz="4" w:space="0" w:color="auto"/>
              <w:bottom w:val="single" w:sz="4" w:space="0" w:color="auto"/>
              <w:right w:val="single" w:sz="4" w:space="0" w:color="auto"/>
            </w:tcBorders>
          </w:tcPr>
          <w:p w14:paraId="17EBB3A4" w14:textId="77777777" w:rsidR="003B76C2" w:rsidRPr="00EF6A71" w:rsidRDefault="003B76C2" w:rsidP="003B76C2">
            <w:pPr>
              <w:pStyle w:val="Heading1"/>
              <w:numPr>
                <w:ilvl w:val="0"/>
                <w:numId w:val="0"/>
              </w:numPr>
              <w:outlineLvl w:val="0"/>
              <w:rPr>
                <w:rFonts w:ascii="Arial" w:hAnsi="Arial" w:cs="Arial"/>
                <w:sz w:val="20"/>
              </w:rPr>
            </w:pPr>
            <w:r w:rsidRPr="00EF6A71">
              <w:rPr>
                <w:rFonts w:ascii="Arial" w:hAnsi="Arial" w:cs="Arial"/>
                <w:sz w:val="20"/>
              </w:rPr>
              <w:t>3.</w:t>
            </w:r>
          </w:p>
        </w:tc>
        <w:tc>
          <w:tcPr>
            <w:tcW w:w="992" w:type="dxa"/>
            <w:tcBorders>
              <w:top w:val="single" w:sz="4" w:space="0" w:color="auto"/>
              <w:left w:val="single" w:sz="4" w:space="0" w:color="auto"/>
              <w:bottom w:val="single" w:sz="4" w:space="0" w:color="auto"/>
              <w:right w:val="single" w:sz="4" w:space="0" w:color="auto"/>
            </w:tcBorders>
            <w:vAlign w:val="center"/>
          </w:tcPr>
          <w:p w14:paraId="485750AD" w14:textId="77777777" w:rsidR="003B76C2" w:rsidRPr="00EF6A71" w:rsidRDefault="003B76C2" w:rsidP="003B76C2">
            <w:pPr>
              <w:rPr>
                <w:rFonts w:ascii="Arial" w:hAnsi="Arial" w:cs="Arial"/>
                <w:lang w:val="en-ZA"/>
              </w:rPr>
            </w:pPr>
            <w:r w:rsidRPr="00EF6A71">
              <w:rPr>
                <w:rFonts w:ascii="Arial" w:hAnsi="Arial" w:cs="Arial"/>
                <w:lang w:val="en-ZA"/>
              </w:rPr>
              <w:t>11399</w:t>
            </w:r>
          </w:p>
        </w:tc>
        <w:tc>
          <w:tcPr>
            <w:tcW w:w="3894" w:type="dxa"/>
            <w:tcBorders>
              <w:top w:val="single" w:sz="4" w:space="0" w:color="auto"/>
              <w:left w:val="single" w:sz="4" w:space="0" w:color="auto"/>
              <w:bottom w:val="single" w:sz="4" w:space="0" w:color="auto"/>
              <w:right w:val="single" w:sz="4" w:space="0" w:color="auto"/>
            </w:tcBorders>
            <w:vAlign w:val="center"/>
          </w:tcPr>
          <w:p w14:paraId="58BEDC3B" w14:textId="77777777" w:rsidR="003B76C2" w:rsidRPr="00EF6A71" w:rsidRDefault="003B76C2" w:rsidP="003B76C2">
            <w:pPr>
              <w:rPr>
                <w:rFonts w:ascii="Arial" w:hAnsi="Arial" w:cs="Arial"/>
                <w:lang w:val="fr-FR"/>
              </w:rPr>
            </w:pPr>
            <w:r w:rsidRPr="00EF6A71">
              <w:rPr>
                <w:rFonts w:ascii="Arial" w:hAnsi="Arial" w:cs="Arial"/>
                <w:lang w:val="fr-FR"/>
              </w:rPr>
              <w:t>Gloves black industrial latex chemical resistant  400mm</w:t>
            </w:r>
          </w:p>
        </w:tc>
        <w:tc>
          <w:tcPr>
            <w:tcW w:w="1039" w:type="dxa"/>
          </w:tcPr>
          <w:p w14:paraId="2D13A60A" w14:textId="77777777" w:rsidR="003B76C2" w:rsidRPr="00EF6A71" w:rsidRDefault="003B76C2" w:rsidP="003B76C2">
            <w:pPr>
              <w:rPr>
                <w:rFonts w:ascii="Arial" w:hAnsi="Arial" w:cs="Arial"/>
              </w:rPr>
            </w:pPr>
            <w:r w:rsidRPr="00EF6A71">
              <w:rPr>
                <w:rFonts w:ascii="Arial" w:hAnsi="Arial" w:cs="Arial"/>
                <w:caps/>
                <w:color w:val="000000"/>
              </w:rPr>
              <w:t>n/a</w:t>
            </w:r>
          </w:p>
        </w:tc>
        <w:tc>
          <w:tcPr>
            <w:tcW w:w="1034" w:type="dxa"/>
          </w:tcPr>
          <w:p w14:paraId="65D5A8F8" w14:textId="77777777" w:rsidR="003B76C2" w:rsidRPr="00EF6A71" w:rsidRDefault="003B76C2" w:rsidP="003B76C2">
            <w:pPr>
              <w:jc w:val="right"/>
              <w:rPr>
                <w:rFonts w:ascii="Arial" w:hAnsi="Arial" w:cs="Arial"/>
              </w:rPr>
            </w:pPr>
            <w:r w:rsidRPr="00EF6A71">
              <w:rPr>
                <w:rFonts w:ascii="Arial" w:hAnsi="Arial" w:cs="Arial"/>
              </w:rPr>
              <w:t>1</w:t>
            </w:r>
          </w:p>
        </w:tc>
        <w:tc>
          <w:tcPr>
            <w:tcW w:w="2851" w:type="dxa"/>
          </w:tcPr>
          <w:p w14:paraId="50C01C0B" w14:textId="77777777" w:rsidR="003B76C2" w:rsidRPr="00EF6A71" w:rsidRDefault="003B76C2" w:rsidP="003B76C2">
            <w:pPr>
              <w:jc w:val="right"/>
              <w:rPr>
                <w:rFonts w:ascii="Arial" w:hAnsi="Arial" w:cs="Arial"/>
              </w:rPr>
            </w:pPr>
          </w:p>
        </w:tc>
      </w:tr>
      <w:tr w:rsidR="003B76C2" w:rsidRPr="00EF6A71" w14:paraId="4DFFEC44" w14:textId="77777777" w:rsidTr="00140FFF">
        <w:trPr>
          <w:trHeight w:val="274"/>
        </w:trPr>
        <w:tc>
          <w:tcPr>
            <w:tcW w:w="851" w:type="dxa"/>
            <w:tcBorders>
              <w:top w:val="single" w:sz="4" w:space="0" w:color="auto"/>
              <w:left w:val="single" w:sz="4" w:space="0" w:color="auto"/>
              <w:bottom w:val="single" w:sz="4" w:space="0" w:color="auto"/>
              <w:right w:val="single" w:sz="4" w:space="0" w:color="auto"/>
            </w:tcBorders>
          </w:tcPr>
          <w:p w14:paraId="34E14D05" w14:textId="77777777" w:rsidR="003B76C2" w:rsidRPr="00EF6A71" w:rsidRDefault="003B76C2" w:rsidP="003B76C2">
            <w:pPr>
              <w:pStyle w:val="Heading1"/>
              <w:numPr>
                <w:ilvl w:val="0"/>
                <w:numId w:val="0"/>
              </w:numPr>
              <w:outlineLvl w:val="0"/>
              <w:rPr>
                <w:rFonts w:ascii="Arial" w:hAnsi="Arial" w:cs="Arial"/>
                <w:sz w:val="20"/>
              </w:rPr>
            </w:pPr>
            <w:r w:rsidRPr="00EF6A71">
              <w:rPr>
                <w:rFonts w:ascii="Arial" w:hAnsi="Arial" w:cs="Arial"/>
                <w:sz w:val="20"/>
              </w:rPr>
              <w:t>4.</w:t>
            </w:r>
          </w:p>
        </w:tc>
        <w:tc>
          <w:tcPr>
            <w:tcW w:w="992" w:type="dxa"/>
            <w:tcBorders>
              <w:top w:val="single" w:sz="4" w:space="0" w:color="auto"/>
              <w:left w:val="single" w:sz="4" w:space="0" w:color="auto"/>
              <w:bottom w:val="single" w:sz="4" w:space="0" w:color="auto"/>
              <w:right w:val="single" w:sz="4" w:space="0" w:color="auto"/>
            </w:tcBorders>
            <w:vAlign w:val="center"/>
          </w:tcPr>
          <w:p w14:paraId="42548ADD" w14:textId="77777777" w:rsidR="003B76C2" w:rsidRPr="00EF6A71" w:rsidRDefault="003B76C2" w:rsidP="003B76C2">
            <w:pPr>
              <w:rPr>
                <w:rFonts w:ascii="Arial" w:hAnsi="Arial" w:cs="Arial"/>
                <w:lang w:val="en-ZA"/>
              </w:rPr>
            </w:pPr>
            <w:r w:rsidRPr="00EF6A71">
              <w:rPr>
                <w:rFonts w:ascii="Arial" w:hAnsi="Arial" w:cs="Arial"/>
                <w:lang w:val="en-ZA"/>
              </w:rPr>
              <w:t>11400</w:t>
            </w:r>
          </w:p>
        </w:tc>
        <w:tc>
          <w:tcPr>
            <w:tcW w:w="3894" w:type="dxa"/>
            <w:tcBorders>
              <w:top w:val="single" w:sz="4" w:space="0" w:color="auto"/>
              <w:left w:val="single" w:sz="4" w:space="0" w:color="auto"/>
              <w:bottom w:val="single" w:sz="4" w:space="0" w:color="auto"/>
              <w:right w:val="single" w:sz="4" w:space="0" w:color="auto"/>
            </w:tcBorders>
            <w:vAlign w:val="center"/>
          </w:tcPr>
          <w:p w14:paraId="40601627" w14:textId="77777777" w:rsidR="003B76C2" w:rsidRPr="00EF6A71" w:rsidRDefault="003B76C2" w:rsidP="003B76C2">
            <w:pPr>
              <w:rPr>
                <w:rFonts w:ascii="Arial" w:hAnsi="Arial" w:cs="Arial"/>
                <w:lang w:val="fr-FR"/>
              </w:rPr>
            </w:pPr>
            <w:r w:rsidRPr="00EF6A71">
              <w:rPr>
                <w:rFonts w:ascii="Arial" w:hAnsi="Arial" w:cs="Arial"/>
                <w:lang w:val="fr-FR"/>
              </w:rPr>
              <w:t>Gloves for general purpose  full grain hide 250mm</w:t>
            </w:r>
          </w:p>
        </w:tc>
        <w:tc>
          <w:tcPr>
            <w:tcW w:w="1039" w:type="dxa"/>
          </w:tcPr>
          <w:p w14:paraId="413EB627" w14:textId="77777777" w:rsidR="003B76C2" w:rsidRPr="00EF6A71" w:rsidRDefault="003B76C2" w:rsidP="003B76C2">
            <w:pPr>
              <w:rPr>
                <w:rFonts w:ascii="Arial" w:hAnsi="Arial" w:cs="Arial"/>
              </w:rPr>
            </w:pPr>
            <w:r w:rsidRPr="00EF6A71">
              <w:rPr>
                <w:rFonts w:ascii="Arial" w:hAnsi="Arial" w:cs="Arial"/>
                <w:caps/>
                <w:color w:val="000000"/>
              </w:rPr>
              <w:t>n/a</w:t>
            </w:r>
          </w:p>
        </w:tc>
        <w:tc>
          <w:tcPr>
            <w:tcW w:w="1034" w:type="dxa"/>
          </w:tcPr>
          <w:p w14:paraId="1DDEC3CC" w14:textId="77777777" w:rsidR="003B76C2" w:rsidRPr="00EF6A71" w:rsidRDefault="003B76C2" w:rsidP="003B76C2">
            <w:pPr>
              <w:jc w:val="right"/>
              <w:rPr>
                <w:rFonts w:ascii="Arial" w:hAnsi="Arial" w:cs="Arial"/>
              </w:rPr>
            </w:pPr>
            <w:r w:rsidRPr="00EF6A71">
              <w:rPr>
                <w:rFonts w:ascii="Arial" w:hAnsi="Arial" w:cs="Arial"/>
              </w:rPr>
              <w:t>1</w:t>
            </w:r>
          </w:p>
        </w:tc>
        <w:tc>
          <w:tcPr>
            <w:tcW w:w="2851" w:type="dxa"/>
          </w:tcPr>
          <w:p w14:paraId="060A237B" w14:textId="77777777" w:rsidR="003B76C2" w:rsidRPr="00EF6A71" w:rsidRDefault="003B76C2" w:rsidP="003B76C2">
            <w:pPr>
              <w:jc w:val="right"/>
              <w:rPr>
                <w:rFonts w:ascii="Arial" w:hAnsi="Arial" w:cs="Arial"/>
              </w:rPr>
            </w:pPr>
          </w:p>
        </w:tc>
      </w:tr>
      <w:tr w:rsidR="003B76C2" w:rsidRPr="00EF6A71" w14:paraId="7A9AB7F0" w14:textId="77777777" w:rsidTr="00140FFF">
        <w:trPr>
          <w:trHeight w:val="274"/>
        </w:trPr>
        <w:tc>
          <w:tcPr>
            <w:tcW w:w="851" w:type="dxa"/>
            <w:tcBorders>
              <w:top w:val="single" w:sz="4" w:space="0" w:color="auto"/>
              <w:left w:val="single" w:sz="4" w:space="0" w:color="auto"/>
              <w:bottom w:val="single" w:sz="4" w:space="0" w:color="auto"/>
              <w:right w:val="single" w:sz="4" w:space="0" w:color="auto"/>
            </w:tcBorders>
          </w:tcPr>
          <w:p w14:paraId="6E17CA96" w14:textId="77777777" w:rsidR="003B76C2" w:rsidRPr="00EF6A71" w:rsidRDefault="003B76C2" w:rsidP="003B76C2">
            <w:pPr>
              <w:pStyle w:val="Heading1"/>
              <w:numPr>
                <w:ilvl w:val="0"/>
                <w:numId w:val="0"/>
              </w:numPr>
              <w:outlineLvl w:val="0"/>
              <w:rPr>
                <w:rFonts w:ascii="Arial" w:hAnsi="Arial" w:cs="Arial"/>
                <w:sz w:val="20"/>
              </w:rPr>
            </w:pPr>
            <w:r w:rsidRPr="00EF6A71">
              <w:rPr>
                <w:rFonts w:ascii="Arial" w:hAnsi="Arial" w:cs="Arial"/>
                <w:sz w:val="20"/>
              </w:rPr>
              <w:t>5.</w:t>
            </w:r>
          </w:p>
        </w:tc>
        <w:tc>
          <w:tcPr>
            <w:tcW w:w="992" w:type="dxa"/>
            <w:tcBorders>
              <w:top w:val="single" w:sz="4" w:space="0" w:color="auto"/>
              <w:left w:val="single" w:sz="4" w:space="0" w:color="auto"/>
              <w:bottom w:val="single" w:sz="4" w:space="0" w:color="auto"/>
              <w:right w:val="single" w:sz="4" w:space="0" w:color="auto"/>
            </w:tcBorders>
            <w:vAlign w:val="center"/>
          </w:tcPr>
          <w:p w14:paraId="21C3CD30" w14:textId="77777777" w:rsidR="003B76C2" w:rsidRPr="00EF6A71" w:rsidRDefault="003B76C2" w:rsidP="003B76C2">
            <w:pPr>
              <w:rPr>
                <w:rFonts w:ascii="Arial" w:hAnsi="Arial" w:cs="Arial"/>
                <w:lang w:val="en-ZA"/>
              </w:rPr>
            </w:pPr>
            <w:r w:rsidRPr="00EF6A71">
              <w:rPr>
                <w:rFonts w:ascii="Arial" w:hAnsi="Arial" w:cs="Arial"/>
                <w:lang w:val="en-ZA"/>
              </w:rPr>
              <w:t>11401</w:t>
            </w:r>
          </w:p>
        </w:tc>
        <w:tc>
          <w:tcPr>
            <w:tcW w:w="3894" w:type="dxa"/>
            <w:tcBorders>
              <w:top w:val="single" w:sz="4" w:space="0" w:color="auto"/>
              <w:left w:val="single" w:sz="4" w:space="0" w:color="auto"/>
              <w:bottom w:val="single" w:sz="4" w:space="0" w:color="auto"/>
              <w:right w:val="single" w:sz="4" w:space="0" w:color="auto"/>
            </w:tcBorders>
            <w:vAlign w:val="center"/>
          </w:tcPr>
          <w:p w14:paraId="6FA3651B" w14:textId="77777777" w:rsidR="003B76C2" w:rsidRPr="00EF6A71" w:rsidRDefault="003B76C2" w:rsidP="003B76C2">
            <w:pPr>
              <w:rPr>
                <w:rFonts w:ascii="Arial" w:hAnsi="Arial" w:cs="Arial"/>
                <w:lang w:val="fr-FR"/>
              </w:rPr>
            </w:pPr>
            <w:r w:rsidRPr="00EF6A71">
              <w:rPr>
                <w:rFonts w:ascii="Arial" w:hAnsi="Arial" w:cs="Arial"/>
                <w:lang w:val="fr-FR"/>
              </w:rPr>
              <w:t>Gloves for  split  leather 400mm</w:t>
            </w:r>
          </w:p>
        </w:tc>
        <w:tc>
          <w:tcPr>
            <w:tcW w:w="1039" w:type="dxa"/>
          </w:tcPr>
          <w:p w14:paraId="6A6A9F43" w14:textId="77777777" w:rsidR="003B76C2" w:rsidRPr="00EF6A71" w:rsidRDefault="003B76C2" w:rsidP="003B76C2">
            <w:pPr>
              <w:rPr>
                <w:rFonts w:ascii="Arial" w:hAnsi="Arial" w:cs="Arial"/>
              </w:rPr>
            </w:pPr>
            <w:r w:rsidRPr="00EF6A71">
              <w:rPr>
                <w:rFonts w:ascii="Arial" w:hAnsi="Arial" w:cs="Arial"/>
                <w:caps/>
                <w:color w:val="000000"/>
              </w:rPr>
              <w:t>n/a</w:t>
            </w:r>
          </w:p>
        </w:tc>
        <w:tc>
          <w:tcPr>
            <w:tcW w:w="1034" w:type="dxa"/>
          </w:tcPr>
          <w:p w14:paraId="176CC142" w14:textId="77777777" w:rsidR="003B76C2" w:rsidRPr="00EF6A71" w:rsidRDefault="003B76C2" w:rsidP="003B76C2">
            <w:pPr>
              <w:jc w:val="right"/>
              <w:rPr>
                <w:rFonts w:ascii="Arial" w:hAnsi="Arial" w:cs="Arial"/>
              </w:rPr>
            </w:pPr>
            <w:r w:rsidRPr="00EF6A71">
              <w:rPr>
                <w:rFonts w:ascii="Arial" w:hAnsi="Arial" w:cs="Arial"/>
              </w:rPr>
              <w:t>1</w:t>
            </w:r>
          </w:p>
        </w:tc>
        <w:tc>
          <w:tcPr>
            <w:tcW w:w="2851" w:type="dxa"/>
          </w:tcPr>
          <w:p w14:paraId="423EB461" w14:textId="77777777" w:rsidR="003B76C2" w:rsidRPr="00EF6A71" w:rsidRDefault="003B76C2" w:rsidP="003B76C2">
            <w:pPr>
              <w:jc w:val="right"/>
              <w:rPr>
                <w:rFonts w:ascii="Arial" w:hAnsi="Arial" w:cs="Arial"/>
              </w:rPr>
            </w:pPr>
          </w:p>
        </w:tc>
      </w:tr>
      <w:tr w:rsidR="003B76C2" w:rsidRPr="00EF6A71" w14:paraId="2FB33B95" w14:textId="77777777" w:rsidTr="00140FFF">
        <w:trPr>
          <w:trHeight w:val="274"/>
        </w:trPr>
        <w:tc>
          <w:tcPr>
            <w:tcW w:w="851" w:type="dxa"/>
            <w:tcBorders>
              <w:top w:val="single" w:sz="4" w:space="0" w:color="auto"/>
              <w:left w:val="single" w:sz="4" w:space="0" w:color="auto"/>
              <w:bottom w:val="single" w:sz="4" w:space="0" w:color="auto"/>
              <w:right w:val="single" w:sz="4" w:space="0" w:color="auto"/>
            </w:tcBorders>
          </w:tcPr>
          <w:p w14:paraId="1C8F7610" w14:textId="77777777" w:rsidR="003B76C2" w:rsidRPr="00EF6A71" w:rsidRDefault="003B76C2" w:rsidP="003B76C2">
            <w:pPr>
              <w:pStyle w:val="Heading1"/>
              <w:numPr>
                <w:ilvl w:val="0"/>
                <w:numId w:val="0"/>
              </w:numPr>
              <w:outlineLvl w:val="0"/>
              <w:rPr>
                <w:rFonts w:ascii="Arial" w:hAnsi="Arial" w:cs="Arial"/>
                <w:sz w:val="20"/>
              </w:rPr>
            </w:pPr>
            <w:r w:rsidRPr="00EF6A71">
              <w:rPr>
                <w:rFonts w:ascii="Arial" w:hAnsi="Arial" w:cs="Arial"/>
                <w:sz w:val="20"/>
              </w:rPr>
              <w:t>6.</w:t>
            </w:r>
          </w:p>
        </w:tc>
        <w:tc>
          <w:tcPr>
            <w:tcW w:w="992" w:type="dxa"/>
            <w:tcBorders>
              <w:top w:val="single" w:sz="4" w:space="0" w:color="auto"/>
              <w:left w:val="single" w:sz="4" w:space="0" w:color="auto"/>
              <w:bottom w:val="single" w:sz="4" w:space="0" w:color="auto"/>
              <w:right w:val="single" w:sz="4" w:space="0" w:color="auto"/>
            </w:tcBorders>
            <w:vAlign w:val="center"/>
          </w:tcPr>
          <w:p w14:paraId="46B111AA" w14:textId="77777777" w:rsidR="003B76C2" w:rsidRPr="00EF6A71" w:rsidRDefault="003B76C2" w:rsidP="003B76C2">
            <w:pPr>
              <w:rPr>
                <w:rFonts w:ascii="Arial" w:hAnsi="Arial" w:cs="Arial"/>
                <w:lang w:val="en-ZA"/>
              </w:rPr>
            </w:pPr>
            <w:r w:rsidRPr="00EF6A71">
              <w:rPr>
                <w:rFonts w:ascii="Arial" w:hAnsi="Arial" w:cs="Arial"/>
                <w:lang w:val="en-ZA"/>
              </w:rPr>
              <w:t>11417</w:t>
            </w:r>
          </w:p>
        </w:tc>
        <w:tc>
          <w:tcPr>
            <w:tcW w:w="3894" w:type="dxa"/>
            <w:tcBorders>
              <w:top w:val="single" w:sz="4" w:space="0" w:color="auto"/>
              <w:left w:val="single" w:sz="4" w:space="0" w:color="auto"/>
              <w:bottom w:val="single" w:sz="4" w:space="0" w:color="auto"/>
              <w:right w:val="single" w:sz="4" w:space="0" w:color="auto"/>
            </w:tcBorders>
            <w:vAlign w:val="center"/>
          </w:tcPr>
          <w:p w14:paraId="11FF7609" w14:textId="77777777" w:rsidR="003B76C2" w:rsidRPr="00EF6A71" w:rsidRDefault="003B76C2" w:rsidP="003B76C2">
            <w:pPr>
              <w:rPr>
                <w:rFonts w:ascii="Arial" w:hAnsi="Arial" w:cs="Arial"/>
                <w:lang w:val="fr-FR"/>
              </w:rPr>
            </w:pPr>
            <w:r w:rsidRPr="00EF6A71">
              <w:rPr>
                <w:rFonts w:ascii="Arial" w:hAnsi="Arial" w:cs="Arial"/>
                <w:lang w:val="fr-FR"/>
              </w:rPr>
              <w:t>Gloves for heavy duty 250mm pig  leather</w:t>
            </w:r>
          </w:p>
        </w:tc>
        <w:tc>
          <w:tcPr>
            <w:tcW w:w="1039" w:type="dxa"/>
          </w:tcPr>
          <w:p w14:paraId="105FF17E" w14:textId="77777777" w:rsidR="003B76C2" w:rsidRPr="00EF6A71" w:rsidRDefault="003B76C2" w:rsidP="003B76C2">
            <w:pPr>
              <w:rPr>
                <w:rFonts w:ascii="Arial" w:hAnsi="Arial" w:cs="Arial"/>
              </w:rPr>
            </w:pPr>
            <w:r w:rsidRPr="00EF6A71">
              <w:rPr>
                <w:rFonts w:ascii="Arial" w:hAnsi="Arial" w:cs="Arial"/>
                <w:caps/>
                <w:color w:val="000000"/>
              </w:rPr>
              <w:t>n/a</w:t>
            </w:r>
          </w:p>
        </w:tc>
        <w:tc>
          <w:tcPr>
            <w:tcW w:w="1034" w:type="dxa"/>
          </w:tcPr>
          <w:p w14:paraId="4BC0276B" w14:textId="77777777" w:rsidR="003B76C2" w:rsidRPr="00EF6A71" w:rsidRDefault="003B76C2" w:rsidP="003B76C2">
            <w:pPr>
              <w:jc w:val="right"/>
              <w:rPr>
                <w:rFonts w:ascii="Arial" w:hAnsi="Arial" w:cs="Arial"/>
              </w:rPr>
            </w:pPr>
            <w:r w:rsidRPr="00EF6A71">
              <w:rPr>
                <w:rFonts w:ascii="Arial" w:hAnsi="Arial" w:cs="Arial"/>
              </w:rPr>
              <w:t>1</w:t>
            </w:r>
          </w:p>
        </w:tc>
        <w:tc>
          <w:tcPr>
            <w:tcW w:w="2851" w:type="dxa"/>
          </w:tcPr>
          <w:p w14:paraId="25B51A00" w14:textId="77777777" w:rsidR="003B76C2" w:rsidRPr="00EF6A71" w:rsidRDefault="003B76C2" w:rsidP="003B76C2">
            <w:pPr>
              <w:jc w:val="right"/>
              <w:rPr>
                <w:rFonts w:ascii="Arial" w:hAnsi="Arial" w:cs="Arial"/>
              </w:rPr>
            </w:pPr>
          </w:p>
        </w:tc>
      </w:tr>
      <w:tr w:rsidR="003B76C2" w:rsidRPr="00EF6A71" w14:paraId="558F7B01" w14:textId="77777777" w:rsidTr="00140FFF">
        <w:trPr>
          <w:trHeight w:val="274"/>
        </w:trPr>
        <w:tc>
          <w:tcPr>
            <w:tcW w:w="851" w:type="dxa"/>
            <w:tcBorders>
              <w:top w:val="single" w:sz="4" w:space="0" w:color="auto"/>
              <w:left w:val="single" w:sz="4" w:space="0" w:color="auto"/>
              <w:bottom w:val="single" w:sz="4" w:space="0" w:color="auto"/>
              <w:right w:val="single" w:sz="4" w:space="0" w:color="auto"/>
            </w:tcBorders>
          </w:tcPr>
          <w:p w14:paraId="0A0184D8" w14:textId="77777777" w:rsidR="003B76C2" w:rsidRPr="00EF6A71" w:rsidRDefault="003B76C2" w:rsidP="003B76C2">
            <w:pPr>
              <w:pStyle w:val="Heading1"/>
              <w:numPr>
                <w:ilvl w:val="0"/>
                <w:numId w:val="0"/>
              </w:numPr>
              <w:outlineLvl w:val="0"/>
              <w:rPr>
                <w:rFonts w:ascii="Arial" w:hAnsi="Arial" w:cs="Arial"/>
                <w:sz w:val="20"/>
              </w:rPr>
            </w:pPr>
            <w:r w:rsidRPr="00EF6A71">
              <w:rPr>
                <w:rFonts w:ascii="Arial" w:hAnsi="Arial" w:cs="Arial"/>
                <w:sz w:val="20"/>
              </w:rPr>
              <w:t>7.</w:t>
            </w:r>
          </w:p>
        </w:tc>
        <w:tc>
          <w:tcPr>
            <w:tcW w:w="992" w:type="dxa"/>
            <w:tcBorders>
              <w:top w:val="single" w:sz="4" w:space="0" w:color="auto"/>
              <w:left w:val="single" w:sz="4" w:space="0" w:color="auto"/>
              <w:bottom w:val="single" w:sz="4" w:space="0" w:color="auto"/>
              <w:right w:val="single" w:sz="4" w:space="0" w:color="auto"/>
            </w:tcBorders>
            <w:vAlign w:val="center"/>
          </w:tcPr>
          <w:p w14:paraId="77521168" w14:textId="77777777" w:rsidR="003B76C2" w:rsidRPr="00EF6A71" w:rsidRDefault="003B76C2" w:rsidP="003B76C2">
            <w:pPr>
              <w:rPr>
                <w:rFonts w:ascii="Arial" w:hAnsi="Arial" w:cs="Arial"/>
                <w:lang w:val="en-ZA"/>
              </w:rPr>
            </w:pPr>
            <w:r w:rsidRPr="00EF6A71">
              <w:rPr>
                <w:rFonts w:ascii="Arial" w:hAnsi="Arial" w:cs="Arial"/>
                <w:lang w:val="en-ZA"/>
              </w:rPr>
              <w:t>11416</w:t>
            </w:r>
          </w:p>
        </w:tc>
        <w:tc>
          <w:tcPr>
            <w:tcW w:w="3894" w:type="dxa"/>
            <w:tcBorders>
              <w:top w:val="single" w:sz="4" w:space="0" w:color="auto"/>
              <w:left w:val="single" w:sz="4" w:space="0" w:color="auto"/>
              <w:bottom w:val="single" w:sz="4" w:space="0" w:color="auto"/>
              <w:right w:val="single" w:sz="4" w:space="0" w:color="auto"/>
            </w:tcBorders>
            <w:vAlign w:val="center"/>
          </w:tcPr>
          <w:p w14:paraId="2272B2CD" w14:textId="77777777" w:rsidR="003B76C2" w:rsidRPr="00EF6A71" w:rsidRDefault="003B76C2" w:rsidP="003B76C2">
            <w:pPr>
              <w:rPr>
                <w:rFonts w:ascii="Arial" w:hAnsi="Arial" w:cs="Arial"/>
                <w:lang w:val="fr-FR"/>
              </w:rPr>
            </w:pPr>
            <w:r w:rsidRPr="00EF6A71">
              <w:rPr>
                <w:rFonts w:ascii="Arial" w:hAnsi="Arial" w:cs="Arial"/>
                <w:lang w:val="fr-FR"/>
              </w:rPr>
              <w:t>Gloves for heavy duty  250mm green leather</w:t>
            </w:r>
          </w:p>
        </w:tc>
        <w:tc>
          <w:tcPr>
            <w:tcW w:w="1039" w:type="dxa"/>
          </w:tcPr>
          <w:p w14:paraId="25422B3B" w14:textId="77777777" w:rsidR="003B76C2" w:rsidRPr="00EF6A71" w:rsidRDefault="003B76C2" w:rsidP="003B76C2">
            <w:pPr>
              <w:rPr>
                <w:rFonts w:ascii="Arial" w:hAnsi="Arial" w:cs="Arial"/>
              </w:rPr>
            </w:pPr>
            <w:r w:rsidRPr="00EF6A71">
              <w:rPr>
                <w:rFonts w:ascii="Arial" w:hAnsi="Arial" w:cs="Arial"/>
                <w:caps/>
                <w:color w:val="000000"/>
              </w:rPr>
              <w:t>n/a</w:t>
            </w:r>
          </w:p>
        </w:tc>
        <w:tc>
          <w:tcPr>
            <w:tcW w:w="1034" w:type="dxa"/>
          </w:tcPr>
          <w:p w14:paraId="76813838" w14:textId="77777777" w:rsidR="003B76C2" w:rsidRPr="00EF6A71" w:rsidRDefault="003B76C2" w:rsidP="003B76C2">
            <w:pPr>
              <w:jc w:val="right"/>
              <w:rPr>
                <w:rFonts w:ascii="Arial" w:hAnsi="Arial" w:cs="Arial"/>
              </w:rPr>
            </w:pPr>
            <w:r w:rsidRPr="00EF6A71">
              <w:rPr>
                <w:rFonts w:ascii="Arial" w:hAnsi="Arial" w:cs="Arial"/>
              </w:rPr>
              <w:t>1</w:t>
            </w:r>
          </w:p>
        </w:tc>
        <w:tc>
          <w:tcPr>
            <w:tcW w:w="2851" w:type="dxa"/>
          </w:tcPr>
          <w:p w14:paraId="5656A89D" w14:textId="77777777" w:rsidR="003B76C2" w:rsidRPr="00EF6A71" w:rsidRDefault="003B76C2" w:rsidP="003B76C2">
            <w:pPr>
              <w:jc w:val="right"/>
              <w:rPr>
                <w:rFonts w:ascii="Arial" w:hAnsi="Arial" w:cs="Arial"/>
              </w:rPr>
            </w:pPr>
          </w:p>
        </w:tc>
      </w:tr>
      <w:tr w:rsidR="003B76C2" w:rsidRPr="00EF6A71" w14:paraId="6B86167C" w14:textId="77777777" w:rsidTr="00140FFF">
        <w:trPr>
          <w:trHeight w:val="274"/>
        </w:trPr>
        <w:tc>
          <w:tcPr>
            <w:tcW w:w="851" w:type="dxa"/>
            <w:tcBorders>
              <w:top w:val="single" w:sz="4" w:space="0" w:color="auto"/>
              <w:left w:val="single" w:sz="4" w:space="0" w:color="auto"/>
              <w:bottom w:val="single" w:sz="4" w:space="0" w:color="auto"/>
              <w:right w:val="single" w:sz="4" w:space="0" w:color="auto"/>
            </w:tcBorders>
          </w:tcPr>
          <w:p w14:paraId="7C6ECBBF" w14:textId="77777777" w:rsidR="003B76C2" w:rsidRPr="00EF6A71" w:rsidRDefault="003B76C2" w:rsidP="003B76C2">
            <w:pPr>
              <w:pStyle w:val="Heading1"/>
              <w:numPr>
                <w:ilvl w:val="0"/>
                <w:numId w:val="0"/>
              </w:numPr>
              <w:outlineLvl w:val="0"/>
              <w:rPr>
                <w:rFonts w:ascii="Arial" w:hAnsi="Arial" w:cs="Arial"/>
                <w:sz w:val="20"/>
              </w:rPr>
            </w:pPr>
            <w:r w:rsidRPr="00EF6A71">
              <w:rPr>
                <w:rFonts w:ascii="Arial" w:hAnsi="Arial" w:cs="Arial"/>
                <w:sz w:val="20"/>
              </w:rPr>
              <w:t>8.</w:t>
            </w:r>
          </w:p>
        </w:tc>
        <w:tc>
          <w:tcPr>
            <w:tcW w:w="992" w:type="dxa"/>
            <w:tcBorders>
              <w:top w:val="single" w:sz="4" w:space="0" w:color="auto"/>
              <w:left w:val="single" w:sz="4" w:space="0" w:color="auto"/>
              <w:bottom w:val="single" w:sz="4" w:space="0" w:color="auto"/>
              <w:right w:val="single" w:sz="4" w:space="0" w:color="auto"/>
            </w:tcBorders>
          </w:tcPr>
          <w:p w14:paraId="418B5E4A" w14:textId="77777777" w:rsidR="003B76C2" w:rsidRPr="00EF6A71" w:rsidRDefault="003B76C2" w:rsidP="003B76C2">
            <w:pPr>
              <w:rPr>
                <w:rFonts w:ascii="Arial" w:hAnsi="Arial" w:cs="Arial"/>
              </w:rPr>
            </w:pPr>
            <w:r w:rsidRPr="00EF6A71">
              <w:rPr>
                <w:rFonts w:ascii="Arial" w:hAnsi="Arial" w:cs="Arial"/>
              </w:rPr>
              <w:t>1622</w:t>
            </w:r>
          </w:p>
        </w:tc>
        <w:tc>
          <w:tcPr>
            <w:tcW w:w="3894" w:type="dxa"/>
            <w:tcBorders>
              <w:top w:val="single" w:sz="4" w:space="0" w:color="auto"/>
              <w:left w:val="single" w:sz="4" w:space="0" w:color="auto"/>
              <w:bottom w:val="single" w:sz="4" w:space="0" w:color="auto"/>
              <w:right w:val="single" w:sz="4" w:space="0" w:color="auto"/>
            </w:tcBorders>
          </w:tcPr>
          <w:p w14:paraId="1AAD191F" w14:textId="77777777" w:rsidR="003B76C2" w:rsidRPr="00EF6A71" w:rsidRDefault="003B76C2" w:rsidP="003B76C2">
            <w:pPr>
              <w:rPr>
                <w:rFonts w:ascii="Arial" w:hAnsi="Arial" w:cs="Arial"/>
              </w:rPr>
            </w:pPr>
            <w:r w:rsidRPr="00EF6A71">
              <w:rPr>
                <w:rFonts w:ascii="Arial" w:hAnsi="Arial" w:cs="Arial"/>
              </w:rPr>
              <w:t xml:space="preserve">Clinical gloves wellness </w:t>
            </w:r>
          </w:p>
        </w:tc>
        <w:tc>
          <w:tcPr>
            <w:tcW w:w="1039" w:type="dxa"/>
          </w:tcPr>
          <w:p w14:paraId="7DA984BD" w14:textId="77777777" w:rsidR="003B76C2" w:rsidRPr="00EF6A71" w:rsidRDefault="003B76C2" w:rsidP="003B76C2">
            <w:pPr>
              <w:rPr>
                <w:rFonts w:ascii="Arial" w:hAnsi="Arial" w:cs="Arial"/>
              </w:rPr>
            </w:pPr>
            <w:r w:rsidRPr="00EF6A71">
              <w:rPr>
                <w:rFonts w:ascii="Arial" w:hAnsi="Arial" w:cs="Arial"/>
                <w:caps/>
                <w:color w:val="000000"/>
              </w:rPr>
              <w:t>n/a</w:t>
            </w:r>
          </w:p>
        </w:tc>
        <w:tc>
          <w:tcPr>
            <w:tcW w:w="1034" w:type="dxa"/>
          </w:tcPr>
          <w:p w14:paraId="6B5635A0" w14:textId="77777777" w:rsidR="003B76C2" w:rsidRPr="00EF6A71" w:rsidRDefault="003B76C2" w:rsidP="003B76C2">
            <w:pPr>
              <w:jc w:val="right"/>
              <w:rPr>
                <w:rFonts w:ascii="Arial" w:hAnsi="Arial" w:cs="Arial"/>
              </w:rPr>
            </w:pPr>
            <w:r w:rsidRPr="00EF6A71">
              <w:rPr>
                <w:rFonts w:ascii="Arial" w:hAnsi="Arial" w:cs="Arial"/>
              </w:rPr>
              <w:t>1</w:t>
            </w:r>
          </w:p>
        </w:tc>
        <w:tc>
          <w:tcPr>
            <w:tcW w:w="2851" w:type="dxa"/>
          </w:tcPr>
          <w:p w14:paraId="65543BC6" w14:textId="77777777" w:rsidR="003B76C2" w:rsidRPr="00EF6A71" w:rsidRDefault="003B76C2" w:rsidP="003B76C2">
            <w:pPr>
              <w:jc w:val="right"/>
              <w:rPr>
                <w:rFonts w:ascii="Arial" w:hAnsi="Arial" w:cs="Arial"/>
              </w:rPr>
            </w:pPr>
          </w:p>
        </w:tc>
      </w:tr>
    </w:tbl>
    <w:p w14:paraId="1219810B" w14:textId="77777777" w:rsidR="00156B0B" w:rsidRDefault="00156B0B">
      <w:pPr>
        <w:overflowPunct/>
        <w:autoSpaceDE/>
        <w:autoSpaceDN/>
        <w:adjustRightInd/>
        <w:textAlignment w:val="auto"/>
        <w:rPr>
          <w:rFonts w:ascii="Arial" w:hAnsi="Arial" w:cs="Arial"/>
          <w:b/>
          <w:sz w:val="16"/>
          <w:szCs w:val="16"/>
        </w:rPr>
      </w:pPr>
      <w:r>
        <w:rPr>
          <w:rFonts w:ascii="Arial" w:hAnsi="Arial" w:cs="Arial"/>
          <w:b/>
          <w:sz w:val="16"/>
          <w:szCs w:val="16"/>
        </w:rPr>
        <w:br w:type="page"/>
      </w:r>
    </w:p>
    <w:p w14:paraId="77784F58" w14:textId="77777777" w:rsidR="007324E1" w:rsidRDefault="007324E1" w:rsidP="007324E1">
      <w:pPr>
        <w:rPr>
          <w:rFonts w:ascii="Arial" w:hAnsi="Arial" w:cs="Arial"/>
          <w:b/>
          <w:sz w:val="16"/>
          <w:szCs w:val="16"/>
        </w:rPr>
      </w:pPr>
      <w:r>
        <w:rPr>
          <w:rFonts w:ascii="Arial" w:hAnsi="Arial" w:cs="Arial"/>
          <w:b/>
          <w:sz w:val="16"/>
          <w:szCs w:val="16"/>
        </w:rPr>
        <w:lastRenderedPageBreak/>
        <w:t xml:space="preserve">CATEGORY 2: GENERAL PPE EVALUATION CRITERIA 3 - </w:t>
      </w:r>
      <w:r w:rsidRPr="00D45DFF">
        <w:rPr>
          <w:rFonts w:ascii="Arial" w:hAnsi="Arial" w:cs="Arial"/>
          <w:b/>
          <w:sz w:val="16"/>
          <w:szCs w:val="16"/>
        </w:rPr>
        <w:t>HARD HATS</w:t>
      </w:r>
      <w:r>
        <w:rPr>
          <w:rFonts w:ascii="Arial" w:hAnsi="Arial" w:cs="Arial"/>
          <w:b/>
          <w:sz w:val="16"/>
          <w:szCs w:val="16"/>
        </w:rPr>
        <w:t xml:space="preserve"> </w:t>
      </w:r>
      <w:r w:rsidRPr="001B0BC0">
        <w:rPr>
          <w:rFonts w:ascii="Arial" w:hAnsi="Arial" w:cs="Arial"/>
          <w:b/>
          <w:sz w:val="16"/>
          <w:szCs w:val="16"/>
        </w:rPr>
        <w:t>CP_TSSPEC_193</w:t>
      </w:r>
    </w:p>
    <w:tbl>
      <w:tblPr>
        <w:tblStyle w:val="TableGrid"/>
        <w:tblpPr w:leftFromText="180" w:rightFromText="180" w:vertAnchor="page" w:horzAnchor="margin" w:tblpXSpec="center" w:tblpY="1659"/>
        <w:tblW w:w="10407" w:type="dxa"/>
        <w:tblLayout w:type="fixed"/>
        <w:tblLook w:val="01E0" w:firstRow="1" w:lastRow="1" w:firstColumn="1" w:lastColumn="1" w:noHBand="0" w:noVBand="0"/>
      </w:tblPr>
      <w:tblGrid>
        <w:gridCol w:w="675"/>
        <w:gridCol w:w="8860"/>
        <w:gridCol w:w="872"/>
      </w:tblGrid>
      <w:tr w:rsidR="009512AF" w:rsidRPr="00CF4B52" w14:paraId="679A258D" w14:textId="77777777" w:rsidTr="009512AF">
        <w:trPr>
          <w:trHeight w:val="350"/>
        </w:trPr>
        <w:tc>
          <w:tcPr>
            <w:tcW w:w="10407" w:type="dxa"/>
            <w:gridSpan w:val="3"/>
            <w:vAlign w:val="center"/>
          </w:tcPr>
          <w:p w14:paraId="092719C3" w14:textId="77777777" w:rsidR="009512AF" w:rsidRPr="00CF4B52" w:rsidRDefault="009512AF" w:rsidP="009512AF">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3C140896" w14:textId="77777777" w:rsidR="009512AF" w:rsidRPr="00CF4B52" w:rsidRDefault="009512AF" w:rsidP="009512AF">
            <w:pPr>
              <w:jc w:val="center"/>
              <w:rPr>
                <w:rFonts w:ascii="Arial" w:hAnsi="Arial" w:cs="Arial"/>
                <w:b/>
                <w:bCs/>
                <w:sz w:val="16"/>
                <w:szCs w:val="16"/>
              </w:rPr>
            </w:pPr>
          </w:p>
        </w:tc>
      </w:tr>
      <w:tr w:rsidR="009512AF" w:rsidRPr="00CF4B52" w14:paraId="26C2939F" w14:textId="77777777" w:rsidTr="009512AF">
        <w:trPr>
          <w:trHeight w:val="279"/>
        </w:trPr>
        <w:tc>
          <w:tcPr>
            <w:tcW w:w="9535" w:type="dxa"/>
            <w:gridSpan w:val="2"/>
            <w:vAlign w:val="center"/>
          </w:tcPr>
          <w:p w14:paraId="1F9F81DE" w14:textId="77777777" w:rsidR="009512AF" w:rsidRPr="00CF4B52" w:rsidRDefault="009512AF" w:rsidP="009512AF">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4545EDDA" w14:textId="77777777" w:rsidR="009512AF" w:rsidRPr="00CF4B52" w:rsidRDefault="009512AF" w:rsidP="009512AF">
            <w:pPr>
              <w:jc w:val="center"/>
              <w:rPr>
                <w:rFonts w:ascii="Arial" w:hAnsi="Arial" w:cs="Arial"/>
                <w:b/>
                <w:bCs/>
                <w:sz w:val="16"/>
                <w:szCs w:val="16"/>
              </w:rPr>
            </w:pPr>
            <w:r w:rsidRPr="00CF4B52">
              <w:rPr>
                <w:rFonts w:ascii="Arial" w:hAnsi="Arial" w:cs="Arial"/>
                <w:b/>
                <w:bCs/>
                <w:sz w:val="16"/>
                <w:szCs w:val="16"/>
              </w:rPr>
              <w:t>Yes/No</w:t>
            </w:r>
          </w:p>
        </w:tc>
      </w:tr>
      <w:tr w:rsidR="009512AF" w:rsidRPr="00CF4B52" w14:paraId="0F2E8B58" w14:textId="77777777" w:rsidTr="009512AF">
        <w:trPr>
          <w:trHeight w:val="409"/>
        </w:trPr>
        <w:tc>
          <w:tcPr>
            <w:tcW w:w="675" w:type="dxa"/>
            <w:vAlign w:val="center"/>
          </w:tcPr>
          <w:p w14:paraId="11A602EC" w14:textId="77777777" w:rsidR="009512AF" w:rsidRPr="00CF4B52" w:rsidRDefault="009512AF" w:rsidP="009512AF">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28CAC824" w14:textId="77777777" w:rsidR="009512AF" w:rsidRDefault="009512AF" w:rsidP="009512AF">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066CCD98" w14:textId="77777777" w:rsidR="009512AF" w:rsidRPr="00CF4B52" w:rsidRDefault="009512AF" w:rsidP="009512AF">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171802C2" w14:textId="77777777" w:rsidR="009512AF" w:rsidRPr="00CF4B52" w:rsidRDefault="009512AF" w:rsidP="009512AF">
            <w:pPr>
              <w:jc w:val="center"/>
              <w:rPr>
                <w:rFonts w:ascii="Arial" w:hAnsi="Arial" w:cs="Arial"/>
                <w:b/>
                <w:bCs/>
                <w:sz w:val="16"/>
                <w:szCs w:val="16"/>
              </w:rPr>
            </w:pPr>
          </w:p>
        </w:tc>
      </w:tr>
      <w:tr w:rsidR="009512AF" w:rsidRPr="00CF4B52" w14:paraId="02C5D0FE" w14:textId="77777777" w:rsidTr="009512AF">
        <w:trPr>
          <w:trHeight w:val="409"/>
        </w:trPr>
        <w:tc>
          <w:tcPr>
            <w:tcW w:w="675" w:type="dxa"/>
            <w:vAlign w:val="center"/>
          </w:tcPr>
          <w:p w14:paraId="07A471A9" w14:textId="77777777" w:rsidR="009512AF" w:rsidRPr="00CF4B52" w:rsidRDefault="009512AF" w:rsidP="009512AF">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4AA906D5" w14:textId="77777777" w:rsidR="009512AF" w:rsidRPr="00CF4B52" w:rsidRDefault="009512AF" w:rsidP="009512AF">
            <w:pPr>
              <w:ind w:left="0" w:firstLine="0"/>
              <w:rPr>
                <w:rFonts w:ascii="Arial" w:hAnsi="Arial" w:cs="Arial"/>
                <w:b/>
                <w:bCs/>
                <w:sz w:val="16"/>
                <w:szCs w:val="16"/>
              </w:rPr>
            </w:pPr>
            <w:r w:rsidRPr="00A07C79">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5177FA2F" w14:textId="77777777" w:rsidR="009512AF" w:rsidRPr="00CF4B52" w:rsidRDefault="009512AF" w:rsidP="009512AF">
            <w:pPr>
              <w:jc w:val="center"/>
              <w:rPr>
                <w:rFonts w:ascii="Arial" w:hAnsi="Arial" w:cs="Arial"/>
                <w:b/>
                <w:bCs/>
                <w:sz w:val="16"/>
                <w:szCs w:val="16"/>
              </w:rPr>
            </w:pPr>
          </w:p>
        </w:tc>
      </w:tr>
      <w:tr w:rsidR="009512AF" w:rsidRPr="00CF4B52" w14:paraId="4851D2FD" w14:textId="77777777" w:rsidTr="009512AF">
        <w:trPr>
          <w:trHeight w:val="409"/>
        </w:trPr>
        <w:tc>
          <w:tcPr>
            <w:tcW w:w="675" w:type="dxa"/>
            <w:vAlign w:val="center"/>
          </w:tcPr>
          <w:p w14:paraId="79EF53AC" w14:textId="77777777" w:rsidR="009512AF" w:rsidRPr="00CF4B52" w:rsidRDefault="009512AF" w:rsidP="009512AF">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6D69DE8D" w14:textId="77777777" w:rsidR="009512AF" w:rsidRDefault="009512AF" w:rsidP="009512AF">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118BBBBD" w14:textId="77777777" w:rsidR="009512AF" w:rsidRDefault="009512AF" w:rsidP="009512AF">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38AE0685" w14:textId="77777777" w:rsidR="009512AF" w:rsidRPr="00CF4B52" w:rsidRDefault="009512AF" w:rsidP="009512AF">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073CF363" w14:textId="77777777" w:rsidR="009512AF" w:rsidRPr="00CF4B52" w:rsidRDefault="009512AF" w:rsidP="009512AF">
            <w:pPr>
              <w:jc w:val="center"/>
              <w:rPr>
                <w:rFonts w:ascii="Arial" w:hAnsi="Arial" w:cs="Arial"/>
                <w:b/>
                <w:bCs/>
                <w:sz w:val="16"/>
                <w:szCs w:val="16"/>
              </w:rPr>
            </w:pPr>
          </w:p>
        </w:tc>
      </w:tr>
      <w:tr w:rsidR="009512AF" w:rsidRPr="00CF4B52" w14:paraId="33E43CB4" w14:textId="77777777" w:rsidTr="009512AF">
        <w:trPr>
          <w:trHeight w:val="354"/>
        </w:trPr>
        <w:tc>
          <w:tcPr>
            <w:tcW w:w="10407" w:type="dxa"/>
            <w:gridSpan w:val="3"/>
            <w:shd w:val="clear" w:color="auto" w:fill="BFBFBF" w:themeFill="background1" w:themeFillShade="BF"/>
            <w:vAlign w:val="center"/>
          </w:tcPr>
          <w:p w14:paraId="06180C54" w14:textId="77777777" w:rsidR="009512AF" w:rsidRPr="00CF4B52" w:rsidRDefault="009512AF" w:rsidP="009512AF">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639DB2E1" w14:textId="77777777" w:rsidR="009512AF" w:rsidRPr="00CF4B52" w:rsidRDefault="009512AF" w:rsidP="009512AF">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9512AF" w:rsidRPr="00CF4B52" w14:paraId="64A2B888" w14:textId="77777777" w:rsidTr="009512AF">
        <w:trPr>
          <w:trHeight w:val="354"/>
        </w:trPr>
        <w:tc>
          <w:tcPr>
            <w:tcW w:w="9535" w:type="dxa"/>
            <w:gridSpan w:val="2"/>
          </w:tcPr>
          <w:p w14:paraId="55F98C7F" w14:textId="77777777" w:rsidR="009512AF" w:rsidRPr="00CF4B52" w:rsidRDefault="009512AF" w:rsidP="009512AF">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618FCC6F" w14:textId="77777777" w:rsidR="009512AF" w:rsidRPr="00CF4B52" w:rsidRDefault="009512AF" w:rsidP="009512AF">
            <w:pPr>
              <w:jc w:val="center"/>
              <w:rPr>
                <w:rFonts w:ascii="Arial" w:hAnsi="Arial" w:cs="Arial"/>
                <w:b/>
                <w:sz w:val="16"/>
                <w:szCs w:val="16"/>
              </w:rPr>
            </w:pPr>
            <w:r w:rsidRPr="00CF4B52">
              <w:rPr>
                <w:rFonts w:ascii="Arial" w:hAnsi="Arial" w:cs="Arial"/>
                <w:b/>
                <w:sz w:val="16"/>
                <w:szCs w:val="16"/>
              </w:rPr>
              <w:t>Weight</w:t>
            </w:r>
          </w:p>
        </w:tc>
      </w:tr>
      <w:tr w:rsidR="009512AF" w:rsidRPr="00CF4B52" w14:paraId="0C9B7375" w14:textId="77777777" w:rsidTr="009512AF">
        <w:trPr>
          <w:trHeight w:val="585"/>
        </w:trPr>
        <w:tc>
          <w:tcPr>
            <w:tcW w:w="675" w:type="dxa"/>
          </w:tcPr>
          <w:p w14:paraId="518E1D0F" w14:textId="77777777" w:rsidR="009512AF" w:rsidRPr="00CF4B52" w:rsidRDefault="009512AF" w:rsidP="009512AF">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53FDB89E" w14:textId="77777777" w:rsidR="009512AF" w:rsidRDefault="009512AF" w:rsidP="009512AF">
            <w:pPr>
              <w:jc w:val="both"/>
              <w:rPr>
                <w:rFonts w:ascii="Arial" w:hAnsi="Arial" w:cs="Arial"/>
                <w:b/>
                <w:bCs/>
                <w:sz w:val="16"/>
                <w:szCs w:val="16"/>
              </w:rPr>
            </w:pPr>
            <w:r w:rsidRPr="00A07C79">
              <w:rPr>
                <w:rFonts w:ascii="Arial" w:hAnsi="Arial" w:cs="Arial"/>
                <w:b/>
                <w:bCs/>
                <w:sz w:val="16"/>
                <w:szCs w:val="16"/>
              </w:rPr>
              <w:t xml:space="preserve"> Type Test</w:t>
            </w:r>
            <w:r w:rsidRPr="00CF4B52">
              <w:rPr>
                <w:rFonts w:ascii="Arial" w:hAnsi="Arial" w:cs="Arial"/>
                <w:b/>
                <w:bCs/>
                <w:sz w:val="16"/>
                <w:szCs w:val="16"/>
              </w:rPr>
              <w:t xml:space="preserve"> </w:t>
            </w:r>
          </w:p>
          <w:p w14:paraId="47A05C04" w14:textId="77777777" w:rsidR="009512AF" w:rsidRPr="00CF4B52" w:rsidRDefault="009512AF" w:rsidP="009512AF">
            <w:pPr>
              <w:jc w:val="both"/>
              <w:rPr>
                <w:rFonts w:ascii="Arial" w:hAnsi="Arial" w:cs="Arial"/>
                <w:b/>
                <w:bCs/>
                <w:sz w:val="16"/>
                <w:szCs w:val="16"/>
              </w:rPr>
            </w:pPr>
          </w:p>
          <w:p w14:paraId="6DF6DE64" w14:textId="77777777" w:rsidR="009512AF" w:rsidRDefault="009512AF" w:rsidP="00354CFD">
            <w:pPr>
              <w:pStyle w:val="BodyTextIndent"/>
              <w:numPr>
                <w:ilvl w:val="1"/>
                <w:numId w:val="138"/>
              </w:numPr>
              <w:rPr>
                <w:rFonts w:cs="Arial"/>
                <w:bCs/>
                <w:sz w:val="16"/>
                <w:szCs w:val="16"/>
              </w:rPr>
            </w:pPr>
            <w:r w:rsidRPr="00CF4B52">
              <w:rPr>
                <w:rFonts w:cs="Arial"/>
                <w:bCs/>
                <w:sz w:val="16"/>
                <w:szCs w:val="16"/>
              </w:rPr>
              <w:t>Provide a signed type test report fo</w:t>
            </w:r>
            <w:r>
              <w:rPr>
                <w:rFonts w:cs="Arial"/>
                <w:bCs/>
                <w:sz w:val="16"/>
                <w:szCs w:val="16"/>
              </w:rPr>
              <w:t xml:space="preserve">r </w:t>
            </w:r>
            <w:r w:rsidRPr="00D45DFF">
              <w:rPr>
                <w:rFonts w:cs="Arial"/>
                <w:b/>
                <w:sz w:val="16"/>
                <w:szCs w:val="16"/>
              </w:rPr>
              <w:t xml:space="preserve"> HARD HATS</w:t>
            </w:r>
            <w:r w:rsidRPr="00CF4B52">
              <w:rPr>
                <w:rFonts w:cs="Arial"/>
                <w:bCs/>
                <w:sz w:val="16"/>
                <w:szCs w:val="16"/>
              </w:rPr>
              <w:t xml:space="preserve">  from an accredited body</w:t>
            </w:r>
          </w:p>
          <w:p w14:paraId="32BE9379" w14:textId="77777777" w:rsidR="009512AF" w:rsidRPr="00CF4B52" w:rsidRDefault="009512AF" w:rsidP="00354CFD">
            <w:pPr>
              <w:pStyle w:val="BodyTextIndent"/>
              <w:numPr>
                <w:ilvl w:val="2"/>
                <w:numId w:val="138"/>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542C4739" w14:textId="77777777" w:rsidR="009512AF" w:rsidRDefault="009512AF" w:rsidP="00354CFD">
            <w:pPr>
              <w:pStyle w:val="BodyTextIndent"/>
              <w:numPr>
                <w:ilvl w:val="2"/>
                <w:numId w:val="138"/>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41B52D60" w14:textId="77777777" w:rsidR="009512AF" w:rsidRDefault="009512AF" w:rsidP="009512AF">
            <w:pPr>
              <w:ind w:left="0" w:firstLine="0"/>
              <w:jc w:val="both"/>
              <w:rPr>
                <w:rFonts w:ascii="Arial" w:hAnsi="Arial" w:cs="Arial"/>
                <w:bCs/>
                <w:sz w:val="16"/>
                <w:szCs w:val="16"/>
              </w:rPr>
            </w:pPr>
          </w:p>
          <w:p w14:paraId="5E9A8348" w14:textId="77777777" w:rsidR="009512AF" w:rsidRPr="00E114F9" w:rsidRDefault="009512AF" w:rsidP="009512AF">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68AB3EF7" w14:textId="77777777" w:rsidR="009512AF" w:rsidRPr="00CF4B52" w:rsidRDefault="009512AF" w:rsidP="009512AF">
            <w:pPr>
              <w:ind w:left="0" w:firstLine="0"/>
              <w:jc w:val="center"/>
              <w:rPr>
                <w:rFonts w:ascii="Arial" w:hAnsi="Arial" w:cs="Arial"/>
                <w:sz w:val="16"/>
                <w:szCs w:val="16"/>
              </w:rPr>
            </w:pPr>
            <w:r w:rsidRPr="00CF4B52">
              <w:rPr>
                <w:rFonts w:ascii="Arial" w:hAnsi="Arial" w:cs="Arial"/>
                <w:sz w:val="16"/>
                <w:szCs w:val="16"/>
              </w:rPr>
              <w:t>40</w:t>
            </w:r>
          </w:p>
        </w:tc>
      </w:tr>
      <w:tr w:rsidR="009512AF" w:rsidRPr="00CF4B52" w14:paraId="7B186D2B" w14:textId="77777777" w:rsidTr="009512AF">
        <w:trPr>
          <w:trHeight w:val="849"/>
        </w:trPr>
        <w:tc>
          <w:tcPr>
            <w:tcW w:w="675" w:type="dxa"/>
          </w:tcPr>
          <w:p w14:paraId="42A90E4B" w14:textId="77777777" w:rsidR="009512AF" w:rsidRPr="00CF4B52" w:rsidRDefault="009512AF" w:rsidP="009512AF">
            <w:pPr>
              <w:rPr>
                <w:rFonts w:ascii="Arial" w:hAnsi="Arial" w:cs="Arial"/>
                <w:sz w:val="16"/>
                <w:szCs w:val="16"/>
              </w:rPr>
            </w:pPr>
            <w:r w:rsidRPr="00CF4B52">
              <w:rPr>
                <w:rFonts w:ascii="Arial" w:hAnsi="Arial" w:cs="Arial"/>
                <w:sz w:val="16"/>
                <w:szCs w:val="16"/>
              </w:rPr>
              <w:t>2.</w:t>
            </w:r>
          </w:p>
        </w:tc>
        <w:tc>
          <w:tcPr>
            <w:tcW w:w="8860" w:type="dxa"/>
          </w:tcPr>
          <w:p w14:paraId="6A963553" w14:textId="77777777" w:rsidR="009512AF" w:rsidRDefault="009512AF" w:rsidP="009512AF">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1F88A871" w14:textId="77777777" w:rsidR="009512AF" w:rsidRPr="00CF4B52" w:rsidRDefault="009512AF" w:rsidP="009512AF">
            <w:pPr>
              <w:overflowPunct/>
              <w:autoSpaceDE/>
              <w:autoSpaceDN/>
              <w:adjustRightInd/>
              <w:ind w:left="0" w:firstLine="0"/>
              <w:jc w:val="both"/>
              <w:textAlignment w:val="auto"/>
              <w:rPr>
                <w:rFonts w:ascii="Arial" w:hAnsi="Arial" w:cs="Arial"/>
                <w:b/>
                <w:bCs/>
                <w:sz w:val="16"/>
                <w:szCs w:val="16"/>
              </w:rPr>
            </w:pPr>
          </w:p>
          <w:p w14:paraId="58B2B11E" w14:textId="77777777" w:rsidR="009512AF" w:rsidRDefault="009512AF" w:rsidP="00354CFD">
            <w:pPr>
              <w:pStyle w:val="BodyTextIndent"/>
              <w:numPr>
                <w:ilvl w:val="1"/>
                <w:numId w:val="139"/>
              </w:numPr>
              <w:rPr>
                <w:rFonts w:cs="Arial"/>
                <w:bCs/>
                <w:sz w:val="16"/>
                <w:szCs w:val="16"/>
              </w:rPr>
            </w:pPr>
            <w:r w:rsidRPr="00CF4B52">
              <w:rPr>
                <w:rFonts w:cs="Arial"/>
                <w:bCs/>
                <w:sz w:val="16"/>
                <w:szCs w:val="16"/>
              </w:rPr>
              <w:t>Provide a valid ISO 9001 certificate from the manufacturer</w:t>
            </w:r>
          </w:p>
          <w:p w14:paraId="5A41C355" w14:textId="77777777" w:rsidR="009512AF" w:rsidRPr="00CF4B52" w:rsidRDefault="009512AF" w:rsidP="00354CFD">
            <w:pPr>
              <w:pStyle w:val="BodyTextIndent"/>
              <w:numPr>
                <w:ilvl w:val="2"/>
                <w:numId w:val="139"/>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27EF8240" w14:textId="77777777" w:rsidR="009512AF" w:rsidRPr="00E114F9" w:rsidRDefault="009512AF" w:rsidP="00354CFD">
            <w:pPr>
              <w:pStyle w:val="BodyTextIndent"/>
              <w:numPr>
                <w:ilvl w:val="2"/>
                <w:numId w:val="139"/>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2A649A15" w14:textId="77777777" w:rsidR="009512AF" w:rsidRDefault="009512AF" w:rsidP="009512AF">
            <w:pPr>
              <w:pStyle w:val="ListParagraph"/>
              <w:overflowPunct/>
              <w:autoSpaceDE/>
              <w:autoSpaceDN/>
              <w:adjustRightInd/>
              <w:ind w:firstLine="0"/>
              <w:jc w:val="both"/>
              <w:textAlignment w:val="auto"/>
              <w:rPr>
                <w:rFonts w:ascii="Arial" w:hAnsi="Arial" w:cs="Arial"/>
                <w:bCs/>
                <w:sz w:val="16"/>
                <w:szCs w:val="16"/>
              </w:rPr>
            </w:pPr>
          </w:p>
          <w:p w14:paraId="7077E062" w14:textId="77777777" w:rsidR="009512AF" w:rsidRPr="00CF4B52" w:rsidRDefault="009512AF" w:rsidP="009512AF">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41E7F7C1" w14:textId="77777777" w:rsidR="009512AF" w:rsidRPr="00CF4B52" w:rsidRDefault="009512AF" w:rsidP="009512AF">
            <w:pPr>
              <w:jc w:val="center"/>
              <w:rPr>
                <w:rFonts w:ascii="Arial" w:hAnsi="Arial" w:cs="Arial"/>
                <w:sz w:val="16"/>
                <w:szCs w:val="16"/>
              </w:rPr>
            </w:pPr>
            <w:r>
              <w:rPr>
                <w:rFonts w:ascii="Arial" w:hAnsi="Arial" w:cs="Arial"/>
                <w:sz w:val="16"/>
                <w:szCs w:val="16"/>
              </w:rPr>
              <w:t>10</w:t>
            </w:r>
          </w:p>
        </w:tc>
      </w:tr>
      <w:tr w:rsidR="009512AF" w:rsidRPr="00CF4B52" w14:paraId="5932F841" w14:textId="77777777" w:rsidTr="009512AF">
        <w:trPr>
          <w:trHeight w:val="929"/>
        </w:trPr>
        <w:tc>
          <w:tcPr>
            <w:tcW w:w="675" w:type="dxa"/>
          </w:tcPr>
          <w:p w14:paraId="73210474" w14:textId="77777777" w:rsidR="009512AF" w:rsidRPr="00CF4B52" w:rsidRDefault="009512AF" w:rsidP="009512AF">
            <w:pPr>
              <w:rPr>
                <w:rFonts w:ascii="Arial" w:hAnsi="Arial" w:cs="Arial"/>
                <w:sz w:val="16"/>
                <w:szCs w:val="16"/>
              </w:rPr>
            </w:pPr>
            <w:r w:rsidRPr="00CF4B52">
              <w:rPr>
                <w:rFonts w:ascii="Arial" w:hAnsi="Arial" w:cs="Arial"/>
                <w:sz w:val="16"/>
                <w:szCs w:val="16"/>
              </w:rPr>
              <w:t>3.</w:t>
            </w:r>
          </w:p>
        </w:tc>
        <w:tc>
          <w:tcPr>
            <w:tcW w:w="8860" w:type="dxa"/>
          </w:tcPr>
          <w:p w14:paraId="54B4BD77" w14:textId="77777777" w:rsidR="009512AF" w:rsidRDefault="009512AF" w:rsidP="009512AF">
            <w:pPr>
              <w:pStyle w:val="BodyTextIndent"/>
              <w:ind w:left="0" w:firstLine="0"/>
              <w:rPr>
                <w:rFonts w:cs="Arial"/>
                <w:b/>
                <w:sz w:val="16"/>
                <w:szCs w:val="16"/>
              </w:rPr>
            </w:pPr>
            <w:r>
              <w:rPr>
                <w:rFonts w:cs="Arial"/>
                <w:b/>
                <w:sz w:val="16"/>
                <w:szCs w:val="16"/>
              </w:rPr>
              <w:t>LEAD TIME:</w:t>
            </w:r>
          </w:p>
          <w:p w14:paraId="34D56AA7" w14:textId="77777777" w:rsidR="009512AF" w:rsidRDefault="009512AF" w:rsidP="009512AF">
            <w:pPr>
              <w:pStyle w:val="BodyTextIndent"/>
              <w:ind w:left="0" w:firstLine="0"/>
              <w:rPr>
                <w:rFonts w:cs="Arial"/>
                <w:b/>
                <w:sz w:val="16"/>
                <w:szCs w:val="16"/>
              </w:rPr>
            </w:pPr>
          </w:p>
          <w:p w14:paraId="7A695C23" w14:textId="77777777" w:rsidR="009512AF" w:rsidRDefault="009512AF" w:rsidP="00354CFD">
            <w:pPr>
              <w:pStyle w:val="BodyTextIndent"/>
              <w:numPr>
                <w:ilvl w:val="1"/>
                <w:numId w:val="140"/>
              </w:numPr>
              <w:rPr>
                <w:rFonts w:cs="Arial"/>
                <w:b/>
                <w:sz w:val="16"/>
                <w:szCs w:val="16"/>
              </w:rPr>
            </w:pPr>
            <w:r w:rsidRPr="00CF4B52">
              <w:rPr>
                <w:rFonts w:cs="Arial"/>
                <w:b/>
                <w:sz w:val="16"/>
                <w:szCs w:val="16"/>
              </w:rPr>
              <w:t>Lead time for delivery</w:t>
            </w:r>
          </w:p>
          <w:p w14:paraId="370091E4" w14:textId="77777777" w:rsidR="009512AF" w:rsidRPr="00CF4B52" w:rsidRDefault="009512AF" w:rsidP="00354CFD">
            <w:pPr>
              <w:pStyle w:val="BodyTextIndent"/>
              <w:numPr>
                <w:ilvl w:val="2"/>
                <w:numId w:val="140"/>
              </w:numPr>
              <w:rPr>
                <w:rFonts w:cs="Arial"/>
                <w:bCs/>
                <w:sz w:val="16"/>
                <w:szCs w:val="16"/>
              </w:rPr>
            </w:pPr>
            <w:r>
              <w:rPr>
                <w:rFonts w:cs="Arial"/>
                <w:bCs/>
                <w:sz w:val="16"/>
                <w:szCs w:val="16"/>
              </w:rPr>
              <w:t xml:space="preserve">   </w:t>
            </w:r>
            <w:r w:rsidRPr="00CF4B52">
              <w:rPr>
                <w:rFonts w:cs="Arial"/>
                <w:bCs/>
                <w:sz w:val="16"/>
                <w:szCs w:val="16"/>
              </w:rPr>
              <w:t>2-4 weeks = 10 points</w:t>
            </w:r>
          </w:p>
          <w:p w14:paraId="2BE9B650" w14:textId="77777777" w:rsidR="009512AF" w:rsidRPr="00CF4B52" w:rsidRDefault="009512AF" w:rsidP="00354CFD">
            <w:pPr>
              <w:pStyle w:val="BodyTextIndent"/>
              <w:numPr>
                <w:ilvl w:val="2"/>
                <w:numId w:val="140"/>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4003F6C6" w14:textId="77777777" w:rsidR="009512AF" w:rsidRPr="00E114F9" w:rsidRDefault="009512AF" w:rsidP="00354CFD">
            <w:pPr>
              <w:pStyle w:val="BodyTextIndent"/>
              <w:numPr>
                <w:ilvl w:val="2"/>
                <w:numId w:val="140"/>
              </w:numPr>
              <w:rPr>
                <w:rFonts w:cs="Arial"/>
                <w:sz w:val="16"/>
                <w:szCs w:val="16"/>
              </w:rPr>
            </w:pPr>
            <w:r>
              <w:rPr>
                <w:rFonts w:cs="Arial"/>
                <w:bCs/>
                <w:sz w:val="16"/>
                <w:szCs w:val="16"/>
              </w:rPr>
              <w:t xml:space="preserve">   </w:t>
            </w:r>
            <w:r w:rsidRPr="00CF4B52">
              <w:rPr>
                <w:rFonts w:cs="Arial"/>
                <w:bCs/>
                <w:sz w:val="16"/>
                <w:szCs w:val="16"/>
              </w:rPr>
              <w:t>More than 7 weeks = 0 points</w:t>
            </w:r>
          </w:p>
          <w:p w14:paraId="731EF05B" w14:textId="77777777" w:rsidR="009512AF" w:rsidRDefault="009512AF" w:rsidP="009512AF">
            <w:pPr>
              <w:ind w:left="0" w:firstLine="0"/>
              <w:rPr>
                <w:rFonts w:ascii="Arial" w:hAnsi="Arial" w:cs="Arial"/>
                <w:sz w:val="16"/>
                <w:szCs w:val="16"/>
              </w:rPr>
            </w:pPr>
          </w:p>
          <w:p w14:paraId="04F7B884" w14:textId="77777777" w:rsidR="009512AF" w:rsidRPr="00E114F9" w:rsidRDefault="009512AF" w:rsidP="009512AF">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2E6E5155" w14:textId="77777777" w:rsidR="009512AF" w:rsidRPr="00CF4B52" w:rsidRDefault="009512AF" w:rsidP="009512AF">
            <w:pPr>
              <w:jc w:val="center"/>
              <w:rPr>
                <w:rFonts w:ascii="Arial" w:hAnsi="Arial" w:cs="Arial"/>
                <w:sz w:val="16"/>
                <w:szCs w:val="16"/>
              </w:rPr>
            </w:pPr>
            <w:r>
              <w:rPr>
                <w:rFonts w:ascii="Arial" w:hAnsi="Arial" w:cs="Arial"/>
                <w:sz w:val="16"/>
                <w:szCs w:val="16"/>
              </w:rPr>
              <w:t>15</w:t>
            </w:r>
          </w:p>
        </w:tc>
      </w:tr>
      <w:tr w:rsidR="009512AF" w:rsidRPr="00CF4B52" w14:paraId="233E4E48" w14:textId="77777777" w:rsidTr="009512AF">
        <w:trPr>
          <w:trHeight w:val="1943"/>
        </w:trPr>
        <w:tc>
          <w:tcPr>
            <w:tcW w:w="675" w:type="dxa"/>
          </w:tcPr>
          <w:p w14:paraId="136AAF4E" w14:textId="77777777" w:rsidR="009512AF" w:rsidRPr="00CF4B52" w:rsidRDefault="009512AF" w:rsidP="009512AF">
            <w:pPr>
              <w:ind w:left="0" w:firstLine="0"/>
              <w:rPr>
                <w:rFonts w:ascii="Arial" w:hAnsi="Arial" w:cs="Arial"/>
                <w:sz w:val="16"/>
                <w:szCs w:val="16"/>
              </w:rPr>
            </w:pPr>
            <w:r w:rsidRPr="00CF4B52">
              <w:rPr>
                <w:rFonts w:ascii="Arial" w:hAnsi="Arial" w:cs="Arial"/>
                <w:sz w:val="16"/>
                <w:szCs w:val="16"/>
              </w:rPr>
              <w:t>4.</w:t>
            </w:r>
          </w:p>
        </w:tc>
        <w:tc>
          <w:tcPr>
            <w:tcW w:w="8860" w:type="dxa"/>
          </w:tcPr>
          <w:p w14:paraId="7ED40711" w14:textId="77777777" w:rsidR="009512AF" w:rsidRPr="00CF4B52" w:rsidRDefault="009512AF" w:rsidP="009512AF">
            <w:pPr>
              <w:spacing w:before="60" w:after="60"/>
              <w:rPr>
                <w:rFonts w:ascii="Arial" w:hAnsi="Arial" w:cs="Arial"/>
                <w:b/>
                <w:sz w:val="16"/>
                <w:szCs w:val="16"/>
                <w:lang w:val="en-US"/>
              </w:rPr>
            </w:pPr>
            <w:r w:rsidRPr="00CF4B52">
              <w:rPr>
                <w:rFonts w:ascii="Arial" w:hAnsi="Arial" w:cs="Arial"/>
                <w:b/>
                <w:sz w:val="16"/>
                <w:szCs w:val="16"/>
                <w:lang w:val="en-US"/>
              </w:rPr>
              <w:t>EXPERIENCE</w:t>
            </w:r>
          </w:p>
          <w:p w14:paraId="27201F2C" w14:textId="77777777" w:rsidR="009512AF" w:rsidRPr="00CF4B52" w:rsidRDefault="009512AF" w:rsidP="00354CFD">
            <w:pPr>
              <w:pStyle w:val="BodyTextIndent"/>
              <w:numPr>
                <w:ilvl w:val="1"/>
                <w:numId w:val="141"/>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1658A88A" w14:textId="77777777" w:rsidR="009512AF" w:rsidRPr="00CF4B52" w:rsidRDefault="009512AF" w:rsidP="00354CFD">
            <w:pPr>
              <w:pStyle w:val="BodyTextIndent"/>
              <w:numPr>
                <w:ilvl w:val="2"/>
                <w:numId w:val="141"/>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62466988" w14:textId="77777777" w:rsidR="009512AF" w:rsidRPr="00CF4B52" w:rsidRDefault="009512AF" w:rsidP="00354CFD">
            <w:pPr>
              <w:pStyle w:val="BodyTextIndent"/>
              <w:numPr>
                <w:ilvl w:val="2"/>
                <w:numId w:val="141"/>
              </w:numPr>
              <w:rPr>
                <w:rFonts w:cs="Arial"/>
                <w:sz w:val="16"/>
                <w:szCs w:val="16"/>
                <w:lang w:val="en-US"/>
              </w:rPr>
            </w:pPr>
            <w:r w:rsidRPr="00CF4B52">
              <w:rPr>
                <w:rFonts w:cs="Arial"/>
                <w:sz w:val="16"/>
                <w:szCs w:val="16"/>
                <w:lang w:val="en-US"/>
              </w:rPr>
              <w:t xml:space="preserve">  Provided two (2) reference letters = 7 points</w:t>
            </w:r>
          </w:p>
          <w:p w14:paraId="424B7779" w14:textId="77777777" w:rsidR="009512AF" w:rsidRPr="00CF4B52" w:rsidRDefault="009512AF" w:rsidP="00354CFD">
            <w:pPr>
              <w:pStyle w:val="BodyTextIndent"/>
              <w:numPr>
                <w:ilvl w:val="2"/>
                <w:numId w:val="141"/>
              </w:numPr>
              <w:rPr>
                <w:rFonts w:cs="Arial"/>
                <w:sz w:val="16"/>
                <w:szCs w:val="16"/>
                <w:lang w:val="en-US"/>
              </w:rPr>
            </w:pPr>
            <w:r w:rsidRPr="00CF4B52">
              <w:rPr>
                <w:rFonts w:cs="Arial"/>
                <w:sz w:val="16"/>
                <w:szCs w:val="16"/>
                <w:lang w:val="en-US"/>
              </w:rPr>
              <w:t xml:space="preserve">  Provided one (1) reference letter = 1 point</w:t>
            </w:r>
          </w:p>
          <w:p w14:paraId="64333A77" w14:textId="77777777" w:rsidR="009512AF" w:rsidRPr="00CF4B52" w:rsidRDefault="009512AF" w:rsidP="00354CFD">
            <w:pPr>
              <w:pStyle w:val="BodyTextIndent"/>
              <w:numPr>
                <w:ilvl w:val="2"/>
                <w:numId w:val="141"/>
              </w:numPr>
              <w:rPr>
                <w:rFonts w:cs="Arial"/>
                <w:sz w:val="16"/>
                <w:szCs w:val="16"/>
                <w:lang w:val="en-US"/>
              </w:rPr>
            </w:pPr>
            <w:r w:rsidRPr="00CF4B52">
              <w:rPr>
                <w:rFonts w:cs="Arial"/>
                <w:sz w:val="16"/>
                <w:szCs w:val="16"/>
                <w:lang w:val="en-US"/>
              </w:rPr>
              <w:t xml:space="preserve">  Did not provide reference letters = 0 point</w:t>
            </w:r>
          </w:p>
          <w:p w14:paraId="1C56DB72" w14:textId="77777777" w:rsidR="009512AF" w:rsidRPr="00CF4B52" w:rsidRDefault="009512AF" w:rsidP="009512AF">
            <w:pPr>
              <w:spacing w:before="60" w:after="60"/>
              <w:rPr>
                <w:rFonts w:ascii="Arial" w:hAnsi="Arial" w:cs="Arial"/>
                <w:b/>
                <w:sz w:val="16"/>
                <w:szCs w:val="16"/>
                <w:lang w:val="en-US"/>
              </w:rPr>
            </w:pPr>
          </w:p>
          <w:p w14:paraId="4B2D73B0" w14:textId="77777777" w:rsidR="009512AF" w:rsidRPr="00CF4B52" w:rsidRDefault="009512AF" w:rsidP="009512AF">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29BC0786" w14:textId="77777777" w:rsidR="009512AF" w:rsidRPr="00CF4B52" w:rsidRDefault="009512AF" w:rsidP="009512AF">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2D795854" w14:textId="77777777" w:rsidR="009512AF" w:rsidRPr="00CF4B52" w:rsidRDefault="009512AF" w:rsidP="009512AF">
            <w:pPr>
              <w:jc w:val="center"/>
              <w:rPr>
                <w:rFonts w:ascii="Arial" w:hAnsi="Arial" w:cs="Arial"/>
                <w:sz w:val="16"/>
                <w:szCs w:val="16"/>
              </w:rPr>
            </w:pPr>
            <w:r>
              <w:rPr>
                <w:rFonts w:ascii="Arial" w:hAnsi="Arial" w:cs="Arial"/>
                <w:sz w:val="16"/>
                <w:szCs w:val="16"/>
              </w:rPr>
              <w:t>15</w:t>
            </w:r>
          </w:p>
        </w:tc>
      </w:tr>
      <w:tr w:rsidR="009512AF" w:rsidRPr="00CF4B52" w14:paraId="28D87128" w14:textId="77777777" w:rsidTr="009512AF">
        <w:trPr>
          <w:trHeight w:val="824"/>
        </w:trPr>
        <w:tc>
          <w:tcPr>
            <w:tcW w:w="675" w:type="dxa"/>
          </w:tcPr>
          <w:p w14:paraId="284DE9BD" w14:textId="77777777" w:rsidR="009512AF" w:rsidRPr="00CF4B52" w:rsidRDefault="009512AF" w:rsidP="009512AF">
            <w:pPr>
              <w:rPr>
                <w:rFonts w:ascii="Arial" w:hAnsi="Arial" w:cs="Arial"/>
                <w:sz w:val="16"/>
                <w:szCs w:val="16"/>
              </w:rPr>
            </w:pPr>
            <w:r w:rsidRPr="00CF4B52">
              <w:rPr>
                <w:rFonts w:ascii="Arial" w:hAnsi="Arial" w:cs="Arial"/>
                <w:sz w:val="16"/>
                <w:szCs w:val="16"/>
              </w:rPr>
              <w:t>5.</w:t>
            </w:r>
          </w:p>
        </w:tc>
        <w:tc>
          <w:tcPr>
            <w:tcW w:w="8860" w:type="dxa"/>
          </w:tcPr>
          <w:p w14:paraId="500CB95F" w14:textId="77777777" w:rsidR="009512AF" w:rsidRDefault="009512AF" w:rsidP="009512AF">
            <w:pPr>
              <w:rPr>
                <w:rFonts w:ascii="Arial" w:hAnsi="Arial" w:cs="Arial"/>
                <w:b/>
                <w:sz w:val="16"/>
                <w:szCs w:val="16"/>
              </w:rPr>
            </w:pPr>
            <w:r w:rsidRPr="004B2F19">
              <w:rPr>
                <w:rFonts w:ascii="Arial" w:hAnsi="Arial" w:cs="Arial"/>
                <w:b/>
                <w:sz w:val="16"/>
                <w:szCs w:val="16"/>
              </w:rPr>
              <w:t>SABS/SANS Mark</w:t>
            </w:r>
          </w:p>
          <w:p w14:paraId="133056D1" w14:textId="77777777" w:rsidR="009512AF" w:rsidRPr="004B2F19" w:rsidRDefault="009512AF" w:rsidP="009512AF">
            <w:pPr>
              <w:rPr>
                <w:rFonts w:ascii="Arial" w:hAnsi="Arial" w:cs="Arial"/>
                <w:b/>
                <w:sz w:val="16"/>
                <w:szCs w:val="16"/>
              </w:rPr>
            </w:pPr>
          </w:p>
          <w:p w14:paraId="407F5995" w14:textId="77777777" w:rsidR="009512AF" w:rsidRDefault="009512AF" w:rsidP="00354CFD">
            <w:pPr>
              <w:pStyle w:val="BodyTextIndent"/>
              <w:numPr>
                <w:ilvl w:val="1"/>
                <w:numId w:val="142"/>
              </w:numPr>
              <w:rPr>
                <w:rFonts w:cs="Arial"/>
                <w:bCs/>
                <w:sz w:val="16"/>
                <w:szCs w:val="16"/>
              </w:rPr>
            </w:pPr>
            <w:r w:rsidRPr="004B2F19">
              <w:rPr>
                <w:rFonts w:cs="Arial"/>
                <w:bCs/>
                <w:sz w:val="16"/>
                <w:szCs w:val="16"/>
              </w:rPr>
              <w:t xml:space="preserve">Provide a SABS/SANS certificate for </w:t>
            </w:r>
            <w:r>
              <w:rPr>
                <w:rFonts w:cs="Arial"/>
                <w:bCs/>
                <w:sz w:val="16"/>
                <w:szCs w:val="16"/>
              </w:rPr>
              <w:t xml:space="preserve"> </w:t>
            </w:r>
            <w:r w:rsidRPr="00D45DFF">
              <w:rPr>
                <w:rFonts w:cs="Arial"/>
                <w:b/>
                <w:sz w:val="16"/>
                <w:szCs w:val="16"/>
              </w:rPr>
              <w:t xml:space="preserve"> HARD HATS</w:t>
            </w:r>
            <w:r w:rsidRPr="00CF4B52">
              <w:rPr>
                <w:rFonts w:cs="Arial"/>
                <w:bCs/>
                <w:sz w:val="16"/>
                <w:szCs w:val="16"/>
              </w:rPr>
              <w:t xml:space="preserve">  </w:t>
            </w:r>
            <w:r w:rsidRPr="004B2F19">
              <w:rPr>
                <w:rFonts w:cs="Arial"/>
                <w:bCs/>
                <w:sz w:val="16"/>
                <w:szCs w:val="16"/>
              </w:rPr>
              <w:t>from the manufacturer</w:t>
            </w:r>
          </w:p>
          <w:p w14:paraId="709C71CF" w14:textId="77777777" w:rsidR="009512AF" w:rsidRPr="004B2F19" w:rsidRDefault="009512AF" w:rsidP="009512AF">
            <w:pPr>
              <w:pStyle w:val="BodyTextIndent"/>
              <w:ind w:left="720" w:firstLine="0"/>
              <w:rPr>
                <w:rFonts w:cs="Arial"/>
                <w:bCs/>
                <w:sz w:val="16"/>
                <w:szCs w:val="16"/>
              </w:rPr>
            </w:pPr>
          </w:p>
          <w:p w14:paraId="3CC6F362" w14:textId="77777777" w:rsidR="009512AF" w:rsidRPr="004B2F19" w:rsidRDefault="009512AF" w:rsidP="00354CFD">
            <w:pPr>
              <w:pStyle w:val="BodyTextIndent"/>
              <w:numPr>
                <w:ilvl w:val="2"/>
                <w:numId w:val="142"/>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3773C0B5" w14:textId="77777777" w:rsidR="009512AF" w:rsidRPr="004B2F19" w:rsidRDefault="009512AF" w:rsidP="00354CFD">
            <w:pPr>
              <w:pStyle w:val="BodyTextIndent"/>
              <w:numPr>
                <w:ilvl w:val="2"/>
                <w:numId w:val="142"/>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6EB4ABE1" w14:textId="77777777" w:rsidR="009512AF" w:rsidRDefault="009512AF" w:rsidP="009512AF">
            <w:pPr>
              <w:rPr>
                <w:rFonts w:ascii="Arial" w:hAnsi="Arial" w:cs="Arial"/>
                <w:b/>
                <w:bCs/>
                <w:sz w:val="16"/>
                <w:szCs w:val="16"/>
              </w:rPr>
            </w:pPr>
          </w:p>
          <w:p w14:paraId="2432C58F" w14:textId="77777777" w:rsidR="009512AF" w:rsidRPr="00CF4B52" w:rsidRDefault="009512AF" w:rsidP="009512AF">
            <w:pPr>
              <w:rPr>
                <w:rFonts w:ascii="Arial" w:hAnsi="Arial" w:cs="Arial"/>
                <w:b/>
                <w:sz w:val="16"/>
                <w:szCs w:val="16"/>
              </w:rPr>
            </w:pPr>
            <w:r w:rsidRPr="004B2F19">
              <w:rPr>
                <w:rFonts w:ascii="Arial" w:hAnsi="Arial" w:cs="Arial"/>
                <w:b/>
                <w:bCs/>
                <w:sz w:val="16"/>
                <w:szCs w:val="16"/>
              </w:rPr>
              <w:t>Max score points = 10 points</w:t>
            </w:r>
          </w:p>
          <w:p w14:paraId="4AD1CB4D" w14:textId="77777777" w:rsidR="009512AF" w:rsidRPr="00CF4B52" w:rsidRDefault="009512AF" w:rsidP="009512AF">
            <w:pPr>
              <w:pStyle w:val="BodyTextIndent"/>
              <w:ind w:left="0" w:firstLine="0"/>
              <w:rPr>
                <w:rFonts w:cs="Arial"/>
                <w:sz w:val="16"/>
                <w:szCs w:val="16"/>
              </w:rPr>
            </w:pPr>
          </w:p>
        </w:tc>
        <w:tc>
          <w:tcPr>
            <w:tcW w:w="872" w:type="dxa"/>
            <w:vAlign w:val="center"/>
          </w:tcPr>
          <w:p w14:paraId="6D712655" w14:textId="77777777" w:rsidR="009512AF" w:rsidRPr="00CF4B52" w:rsidRDefault="009512AF" w:rsidP="009512AF">
            <w:pPr>
              <w:jc w:val="center"/>
              <w:rPr>
                <w:rFonts w:ascii="Arial" w:hAnsi="Arial" w:cs="Arial"/>
                <w:sz w:val="16"/>
                <w:szCs w:val="16"/>
              </w:rPr>
            </w:pPr>
            <w:r>
              <w:rPr>
                <w:rFonts w:ascii="Arial" w:hAnsi="Arial" w:cs="Arial"/>
                <w:sz w:val="16"/>
                <w:szCs w:val="16"/>
              </w:rPr>
              <w:t>20</w:t>
            </w:r>
          </w:p>
        </w:tc>
      </w:tr>
      <w:tr w:rsidR="009512AF" w:rsidRPr="00CF4B52" w14:paraId="0C1C8860" w14:textId="77777777" w:rsidTr="009512AF">
        <w:trPr>
          <w:trHeight w:val="245"/>
        </w:trPr>
        <w:tc>
          <w:tcPr>
            <w:tcW w:w="675" w:type="dxa"/>
            <w:vAlign w:val="center"/>
          </w:tcPr>
          <w:p w14:paraId="1279E320" w14:textId="77777777" w:rsidR="009512AF" w:rsidRPr="00CF4B52" w:rsidRDefault="009512AF" w:rsidP="009512AF">
            <w:pPr>
              <w:rPr>
                <w:rFonts w:ascii="Arial" w:hAnsi="Arial" w:cs="Arial"/>
                <w:sz w:val="16"/>
                <w:szCs w:val="16"/>
              </w:rPr>
            </w:pPr>
          </w:p>
        </w:tc>
        <w:tc>
          <w:tcPr>
            <w:tcW w:w="8860" w:type="dxa"/>
            <w:vAlign w:val="center"/>
          </w:tcPr>
          <w:p w14:paraId="690B0310" w14:textId="77777777" w:rsidR="009512AF" w:rsidRPr="00CF4B52" w:rsidRDefault="009512AF" w:rsidP="009512AF">
            <w:pPr>
              <w:rPr>
                <w:rFonts w:ascii="Arial" w:hAnsi="Arial" w:cs="Arial"/>
                <w:b/>
                <w:sz w:val="16"/>
                <w:szCs w:val="16"/>
              </w:rPr>
            </w:pPr>
            <w:r w:rsidRPr="00CF4B52">
              <w:rPr>
                <w:rFonts w:ascii="Arial" w:hAnsi="Arial" w:cs="Arial"/>
                <w:b/>
                <w:sz w:val="16"/>
                <w:szCs w:val="16"/>
              </w:rPr>
              <w:t>Total</w:t>
            </w:r>
          </w:p>
        </w:tc>
        <w:tc>
          <w:tcPr>
            <w:tcW w:w="872" w:type="dxa"/>
            <w:vAlign w:val="center"/>
          </w:tcPr>
          <w:p w14:paraId="66815EBE" w14:textId="77777777" w:rsidR="009512AF" w:rsidRPr="00CF4B52" w:rsidRDefault="009512AF" w:rsidP="009512AF">
            <w:pPr>
              <w:jc w:val="center"/>
              <w:rPr>
                <w:rFonts w:ascii="Arial" w:hAnsi="Arial" w:cs="Arial"/>
                <w:b/>
                <w:sz w:val="16"/>
                <w:szCs w:val="16"/>
              </w:rPr>
            </w:pPr>
            <w:r w:rsidRPr="00CF4B52">
              <w:rPr>
                <w:rFonts w:ascii="Arial" w:hAnsi="Arial" w:cs="Arial"/>
                <w:b/>
                <w:sz w:val="16"/>
                <w:szCs w:val="16"/>
              </w:rPr>
              <w:t>100</w:t>
            </w:r>
          </w:p>
        </w:tc>
      </w:tr>
      <w:tr w:rsidR="009512AF" w:rsidRPr="00CF4B52" w14:paraId="063D3AC4" w14:textId="77777777" w:rsidTr="009512AF">
        <w:trPr>
          <w:trHeight w:val="254"/>
        </w:trPr>
        <w:tc>
          <w:tcPr>
            <w:tcW w:w="10407" w:type="dxa"/>
            <w:gridSpan w:val="3"/>
            <w:shd w:val="clear" w:color="auto" w:fill="BFBFBF" w:themeFill="background1" w:themeFillShade="BF"/>
            <w:vAlign w:val="center"/>
          </w:tcPr>
          <w:p w14:paraId="3DA88D30" w14:textId="77777777" w:rsidR="009512AF" w:rsidRPr="00CF4B52" w:rsidRDefault="009512AF" w:rsidP="009512AF">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9512AF" w:rsidRPr="00CF4B52" w14:paraId="4A603F63" w14:textId="77777777" w:rsidTr="009512AF">
        <w:trPr>
          <w:trHeight w:val="254"/>
        </w:trPr>
        <w:tc>
          <w:tcPr>
            <w:tcW w:w="9535" w:type="dxa"/>
            <w:gridSpan w:val="2"/>
            <w:vAlign w:val="center"/>
          </w:tcPr>
          <w:p w14:paraId="760419E3" w14:textId="77777777" w:rsidR="009512AF" w:rsidRPr="00CF4B52" w:rsidRDefault="009512AF" w:rsidP="009512AF">
            <w:pPr>
              <w:rPr>
                <w:rFonts w:ascii="Arial" w:hAnsi="Arial" w:cs="Arial"/>
                <w:b/>
                <w:sz w:val="16"/>
                <w:szCs w:val="16"/>
              </w:rPr>
            </w:pPr>
            <w:r w:rsidRPr="00CF4B52">
              <w:rPr>
                <w:rFonts w:ascii="Arial" w:hAnsi="Arial" w:cs="Arial"/>
                <w:b/>
                <w:sz w:val="16"/>
                <w:szCs w:val="16"/>
              </w:rPr>
              <w:t>PRICE</w:t>
            </w:r>
          </w:p>
        </w:tc>
        <w:tc>
          <w:tcPr>
            <w:tcW w:w="872" w:type="dxa"/>
            <w:vAlign w:val="center"/>
          </w:tcPr>
          <w:p w14:paraId="16620B82" w14:textId="77777777" w:rsidR="009512AF" w:rsidRPr="00CF4B52" w:rsidRDefault="009512AF" w:rsidP="009512AF">
            <w:pPr>
              <w:jc w:val="center"/>
              <w:rPr>
                <w:rFonts w:ascii="Arial" w:hAnsi="Arial" w:cs="Arial"/>
                <w:b/>
                <w:sz w:val="16"/>
                <w:szCs w:val="16"/>
              </w:rPr>
            </w:pPr>
            <w:r w:rsidRPr="00CF4B52">
              <w:rPr>
                <w:rFonts w:ascii="Arial" w:hAnsi="Arial" w:cs="Arial"/>
                <w:b/>
                <w:sz w:val="16"/>
                <w:szCs w:val="16"/>
              </w:rPr>
              <w:t>80</w:t>
            </w:r>
          </w:p>
        </w:tc>
      </w:tr>
      <w:tr w:rsidR="009512AF" w:rsidRPr="00CF4B52" w14:paraId="1378AFF9" w14:textId="77777777" w:rsidTr="009512AF">
        <w:trPr>
          <w:trHeight w:val="263"/>
        </w:trPr>
        <w:tc>
          <w:tcPr>
            <w:tcW w:w="9535" w:type="dxa"/>
            <w:gridSpan w:val="2"/>
            <w:vAlign w:val="center"/>
          </w:tcPr>
          <w:p w14:paraId="696C858A" w14:textId="77777777" w:rsidR="009512AF" w:rsidRPr="00CF4B52" w:rsidRDefault="009512AF" w:rsidP="009512AF">
            <w:pPr>
              <w:rPr>
                <w:rFonts w:ascii="Arial" w:hAnsi="Arial" w:cs="Arial"/>
                <w:b/>
                <w:sz w:val="16"/>
                <w:szCs w:val="16"/>
              </w:rPr>
            </w:pPr>
            <w:r w:rsidRPr="00CF4B52">
              <w:rPr>
                <w:rFonts w:ascii="Arial" w:hAnsi="Arial" w:cs="Arial"/>
                <w:b/>
                <w:sz w:val="16"/>
                <w:szCs w:val="16"/>
              </w:rPr>
              <w:t>B-BBEE</w:t>
            </w:r>
          </w:p>
        </w:tc>
        <w:tc>
          <w:tcPr>
            <w:tcW w:w="872" w:type="dxa"/>
            <w:vAlign w:val="center"/>
          </w:tcPr>
          <w:p w14:paraId="034BF167" w14:textId="77777777" w:rsidR="009512AF" w:rsidRPr="00CF4B52" w:rsidRDefault="009512AF" w:rsidP="009512AF">
            <w:pPr>
              <w:jc w:val="center"/>
              <w:rPr>
                <w:rFonts w:ascii="Arial" w:hAnsi="Arial" w:cs="Arial"/>
                <w:b/>
                <w:sz w:val="16"/>
                <w:szCs w:val="16"/>
              </w:rPr>
            </w:pPr>
            <w:r w:rsidRPr="00CF4B52">
              <w:rPr>
                <w:rFonts w:ascii="Arial" w:hAnsi="Arial" w:cs="Arial"/>
                <w:b/>
                <w:sz w:val="16"/>
                <w:szCs w:val="16"/>
              </w:rPr>
              <w:t>20</w:t>
            </w:r>
          </w:p>
        </w:tc>
      </w:tr>
    </w:tbl>
    <w:p w14:paraId="5D88E6B1" w14:textId="77777777" w:rsidR="004B4FE1" w:rsidRDefault="004B4FE1" w:rsidP="004B4FE1">
      <w:pPr>
        <w:overflowPunct/>
        <w:autoSpaceDE/>
        <w:autoSpaceDN/>
        <w:adjustRightInd/>
        <w:spacing w:after="160" w:line="259" w:lineRule="auto"/>
        <w:textAlignment w:val="auto"/>
        <w:rPr>
          <w:b/>
          <w:sz w:val="24"/>
        </w:rPr>
      </w:pPr>
    </w:p>
    <w:p w14:paraId="632266FD" w14:textId="77777777" w:rsidR="003B76C2" w:rsidRDefault="003B76C2" w:rsidP="003B76C2">
      <w:pPr>
        <w:rPr>
          <w:rFonts w:ascii="Arial" w:hAnsi="Arial" w:cs="Arial"/>
          <w:b/>
          <w:sz w:val="16"/>
          <w:szCs w:val="16"/>
        </w:rPr>
      </w:pPr>
      <w:r>
        <w:rPr>
          <w:rFonts w:ascii="Arial" w:hAnsi="Arial" w:cs="Arial"/>
          <w:b/>
          <w:sz w:val="16"/>
          <w:szCs w:val="16"/>
        </w:rPr>
        <w:t>MAXIMUM OF (4) FOUR BIDDERS PER CRITERIA</w:t>
      </w:r>
    </w:p>
    <w:p w14:paraId="39D5DE30" w14:textId="77777777" w:rsidR="004B4FE1" w:rsidRDefault="004B4FE1" w:rsidP="004B4FE1">
      <w:pPr>
        <w:overflowPunct/>
        <w:autoSpaceDE/>
        <w:autoSpaceDN/>
        <w:adjustRightInd/>
        <w:spacing w:after="160" w:line="259" w:lineRule="auto"/>
        <w:textAlignment w:val="auto"/>
        <w:rPr>
          <w:b/>
          <w:sz w:val="24"/>
        </w:rPr>
      </w:pPr>
    </w:p>
    <w:p w14:paraId="5CB9AEF4" w14:textId="77777777" w:rsidR="004B4FE1" w:rsidRDefault="004B4FE1" w:rsidP="004B4FE1">
      <w:pPr>
        <w:overflowPunct/>
        <w:autoSpaceDE/>
        <w:autoSpaceDN/>
        <w:adjustRightInd/>
        <w:spacing w:after="160" w:line="259" w:lineRule="auto"/>
        <w:textAlignment w:val="auto"/>
        <w:rPr>
          <w:b/>
          <w:sz w:val="24"/>
        </w:rPr>
      </w:pPr>
    </w:p>
    <w:p w14:paraId="5A79A679" w14:textId="77777777" w:rsidR="004B4FE1" w:rsidRDefault="004B4FE1" w:rsidP="004B4FE1">
      <w:pPr>
        <w:overflowPunct/>
        <w:autoSpaceDE/>
        <w:autoSpaceDN/>
        <w:adjustRightInd/>
        <w:spacing w:after="160" w:line="259" w:lineRule="auto"/>
        <w:textAlignment w:val="auto"/>
        <w:rPr>
          <w:b/>
          <w:sz w:val="24"/>
        </w:rPr>
      </w:pPr>
    </w:p>
    <w:p w14:paraId="07F45603" w14:textId="77777777" w:rsidR="004B4FE1" w:rsidRDefault="003B76C2" w:rsidP="004B4FE1">
      <w:pPr>
        <w:overflowPunct/>
        <w:autoSpaceDE/>
        <w:autoSpaceDN/>
        <w:adjustRightInd/>
        <w:spacing w:after="160" w:line="259" w:lineRule="auto"/>
        <w:textAlignment w:val="auto"/>
        <w:rPr>
          <w:b/>
          <w:sz w:val="24"/>
        </w:rPr>
      </w:pPr>
      <w:r>
        <w:rPr>
          <w:b/>
          <w:noProof/>
          <w:sz w:val="24"/>
          <w:lang w:val="en-ZA" w:eastAsia="en-ZA"/>
        </w:rPr>
        <w:lastRenderedPageBreak/>
        <w:drawing>
          <wp:anchor distT="0" distB="0" distL="114300" distR="114300" simplePos="0" relativeHeight="251687424" behindDoc="1" locked="0" layoutInCell="1" allowOverlap="1" wp14:anchorId="29268891" wp14:editId="4651EEBA">
            <wp:simplePos x="0" y="0"/>
            <wp:positionH relativeFrom="column">
              <wp:posOffset>10102</wp:posOffset>
            </wp:positionH>
            <wp:positionV relativeFrom="paragraph">
              <wp:posOffset>173</wp:posOffset>
            </wp:positionV>
            <wp:extent cx="1713230" cy="1251585"/>
            <wp:effectExtent l="0" t="0" r="1270" b="5715"/>
            <wp:wrapTight wrapText="bothSides">
              <wp:wrapPolygon edited="0">
                <wp:start x="0" y="0"/>
                <wp:lineTo x="0" y="21370"/>
                <wp:lineTo x="21376" y="21370"/>
                <wp:lineTo x="21376" y="0"/>
                <wp:lineTo x="0" y="0"/>
              </wp:wrapPolygon>
            </wp:wrapTight>
            <wp:docPr id="30" name="Picture 30"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230" cy="1251585"/>
                    </a:xfrm>
                    <a:prstGeom prst="rect">
                      <a:avLst/>
                    </a:prstGeom>
                    <a:noFill/>
                  </pic:spPr>
                </pic:pic>
              </a:graphicData>
            </a:graphic>
            <wp14:sizeRelH relativeFrom="page">
              <wp14:pctWidth>0</wp14:pctWidth>
            </wp14:sizeRelH>
            <wp14:sizeRelV relativeFrom="page">
              <wp14:pctHeight>0</wp14:pctHeight>
            </wp14:sizeRelV>
          </wp:anchor>
        </w:drawing>
      </w:r>
    </w:p>
    <w:p w14:paraId="439473B4" w14:textId="77777777" w:rsidR="003B76C2" w:rsidRDefault="003B76C2" w:rsidP="004B4FE1">
      <w:pPr>
        <w:overflowPunct/>
        <w:autoSpaceDE/>
        <w:autoSpaceDN/>
        <w:adjustRightInd/>
        <w:spacing w:after="160" w:line="259" w:lineRule="auto"/>
        <w:textAlignment w:val="auto"/>
        <w:rPr>
          <w:b/>
          <w:sz w:val="24"/>
        </w:rPr>
      </w:pPr>
    </w:p>
    <w:p w14:paraId="3127863A" w14:textId="77777777" w:rsidR="003B76C2" w:rsidRDefault="003B76C2" w:rsidP="004B4FE1">
      <w:pPr>
        <w:overflowPunct/>
        <w:autoSpaceDE/>
        <w:autoSpaceDN/>
        <w:adjustRightInd/>
        <w:spacing w:after="160" w:line="259" w:lineRule="auto"/>
        <w:textAlignment w:val="auto"/>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sidRPr="00CB0BB1">
        <w:rPr>
          <w:b/>
          <w:noProof/>
          <w:sz w:val="24"/>
          <w:lang w:val="en-ZA" w:eastAsia="en-ZA"/>
        </w:rPr>
        <w:drawing>
          <wp:inline distT="0" distB="0" distL="0" distR="0" wp14:anchorId="50403D6C" wp14:editId="4B8128A2">
            <wp:extent cx="1565275" cy="7137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5275" cy="713740"/>
                    </a:xfrm>
                    <a:prstGeom prst="rect">
                      <a:avLst/>
                    </a:prstGeom>
                    <a:noFill/>
                    <a:ln>
                      <a:noFill/>
                    </a:ln>
                  </pic:spPr>
                </pic:pic>
              </a:graphicData>
            </a:graphic>
          </wp:inline>
        </w:drawing>
      </w:r>
    </w:p>
    <w:p w14:paraId="54551DA2" w14:textId="77777777" w:rsidR="003B76C2" w:rsidRDefault="003B76C2" w:rsidP="004B4FE1">
      <w:pPr>
        <w:overflowPunct/>
        <w:autoSpaceDE/>
        <w:autoSpaceDN/>
        <w:adjustRightInd/>
        <w:spacing w:after="160" w:line="259" w:lineRule="auto"/>
        <w:textAlignment w:val="auto"/>
        <w:rPr>
          <w:b/>
          <w:sz w:val="24"/>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3B76C2" w14:paraId="2E7AB09E" w14:textId="77777777" w:rsidTr="00A25CBC">
        <w:tc>
          <w:tcPr>
            <w:tcW w:w="9874" w:type="dxa"/>
            <w:gridSpan w:val="8"/>
          </w:tcPr>
          <w:p w14:paraId="605EC364" w14:textId="77777777" w:rsidR="003B76C2" w:rsidRDefault="003B76C2" w:rsidP="00A25CBC">
            <w:pPr>
              <w:tabs>
                <w:tab w:val="left" w:pos="1134"/>
                <w:tab w:val="left" w:pos="6096"/>
                <w:tab w:val="left" w:pos="8505"/>
              </w:tabs>
            </w:pPr>
          </w:p>
        </w:tc>
      </w:tr>
      <w:tr w:rsidR="003B76C2" w14:paraId="3B95486C" w14:textId="77777777" w:rsidTr="00A25CBC">
        <w:trPr>
          <w:trHeight w:val="200"/>
        </w:trPr>
        <w:tc>
          <w:tcPr>
            <w:tcW w:w="900" w:type="dxa"/>
          </w:tcPr>
          <w:p w14:paraId="33D65658" w14:textId="77777777" w:rsidR="003B76C2" w:rsidRDefault="003B76C2" w:rsidP="00A25CBC">
            <w:pPr>
              <w:tabs>
                <w:tab w:val="left" w:pos="993"/>
                <w:tab w:val="left" w:pos="6096"/>
                <w:tab w:val="left" w:pos="8505"/>
              </w:tabs>
              <w:spacing w:before="40"/>
              <w:jc w:val="right"/>
            </w:pPr>
          </w:p>
        </w:tc>
        <w:tc>
          <w:tcPr>
            <w:tcW w:w="4384" w:type="dxa"/>
            <w:gridSpan w:val="2"/>
          </w:tcPr>
          <w:p w14:paraId="40BB499B" w14:textId="77777777" w:rsidR="003B76C2" w:rsidRDefault="003B76C2" w:rsidP="00A25CBC">
            <w:pPr>
              <w:tabs>
                <w:tab w:val="left" w:pos="993"/>
                <w:tab w:val="left" w:pos="6096"/>
                <w:tab w:val="left" w:pos="8505"/>
              </w:tabs>
              <w:spacing w:before="40"/>
            </w:pPr>
          </w:p>
          <w:p w14:paraId="6C039EC4" w14:textId="77777777" w:rsidR="003B76C2" w:rsidRDefault="003B76C2" w:rsidP="00A25CBC">
            <w:pPr>
              <w:tabs>
                <w:tab w:val="left" w:pos="993"/>
                <w:tab w:val="left" w:pos="6096"/>
                <w:tab w:val="left" w:pos="8505"/>
              </w:tabs>
              <w:spacing w:before="40"/>
            </w:pPr>
          </w:p>
        </w:tc>
        <w:tc>
          <w:tcPr>
            <w:tcW w:w="2603" w:type="dxa"/>
            <w:gridSpan w:val="3"/>
          </w:tcPr>
          <w:p w14:paraId="61EEAEC6" w14:textId="77777777" w:rsidR="003B76C2" w:rsidRDefault="003B76C2" w:rsidP="00A25CBC">
            <w:pPr>
              <w:tabs>
                <w:tab w:val="left" w:pos="993"/>
                <w:tab w:val="left" w:pos="6096"/>
                <w:tab w:val="left" w:pos="8505"/>
              </w:tabs>
              <w:spacing w:before="40"/>
            </w:pPr>
            <w:r>
              <w:rPr>
                <w:sz w:val="24"/>
              </w:rPr>
              <w:t>REFERENCE</w:t>
            </w:r>
          </w:p>
        </w:tc>
        <w:tc>
          <w:tcPr>
            <w:tcW w:w="1987" w:type="dxa"/>
            <w:gridSpan w:val="2"/>
          </w:tcPr>
          <w:p w14:paraId="1CB3DF96" w14:textId="77777777" w:rsidR="003B76C2" w:rsidRDefault="003B76C2" w:rsidP="00A25CBC">
            <w:pPr>
              <w:tabs>
                <w:tab w:val="left" w:pos="993"/>
                <w:tab w:val="left" w:pos="6096"/>
                <w:tab w:val="left" w:pos="8505"/>
              </w:tabs>
              <w:spacing w:before="40"/>
              <w:jc w:val="center"/>
            </w:pPr>
            <w:smartTag w:uri="urn:schemas-microsoft-com:office:smarttags" w:element="stockticker">
              <w:r>
                <w:rPr>
                  <w:sz w:val="24"/>
                </w:rPr>
                <w:t>REV</w:t>
              </w:r>
            </w:smartTag>
          </w:p>
        </w:tc>
      </w:tr>
      <w:tr w:rsidR="003B76C2" w14:paraId="5C0B182F" w14:textId="77777777" w:rsidTr="00A25CBC">
        <w:tc>
          <w:tcPr>
            <w:tcW w:w="948" w:type="dxa"/>
            <w:gridSpan w:val="2"/>
            <w:vMerge w:val="restart"/>
          </w:tcPr>
          <w:p w14:paraId="69082349" w14:textId="77777777" w:rsidR="003B76C2" w:rsidRDefault="003B76C2" w:rsidP="00A25CBC">
            <w:pPr>
              <w:tabs>
                <w:tab w:val="left" w:pos="993"/>
                <w:tab w:val="left" w:pos="6096"/>
                <w:tab w:val="left" w:pos="8505"/>
              </w:tabs>
              <w:spacing w:before="40"/>
            </w:pPr>
            <w:r>
              <w:rPr>
                <w:sz w:val="24"/>
              </w:rPr>
              <w:t>TITLE</w:t>
            </w:r>
          </w:p>
        </w:tc>
        <w:tc>
          <w:tcPr>
            <w:tcW w:w="4336" w:type="dxa"/>
            <w:vMerge w:val="restart"/>
          </w:tcPr>
          <w:p w14:paraId="783E8F5E" w14:textId="77777777" w:rsidR="003B76C2" w:rsidRDefault="003B76C2" w:rsidP="00A25CBC">
            <w:pPr>
              <w:tabs>
                <w:tab w:val="left" w:pos="993"/>
                <w:tab w:val="left" w:pos="6096"/>
                <w:tab w:val="left" w:pos="8505"/>
              </w:tabs>
              <w:spacing w:before="40"/>
              <w:ind w:left="27" w:hanging="27"/>
            </w:pPr>
            <w:r>
              <w:rPr>
                <w:b/>
                <w:sz w:val="24"/>
              </w:rPr>
              <w:t>SPECIFICATION FOR HARD HATS</w:t>
            </w:r>
          </w:p>
        </w:tc>
        <w:tc>
          <w:tcPr>
            <w:tcW w:w="2603" w:type="dxa"/>
            <w:gridSpan w:val="3"/>
          </w:tcPr>
          <w:p w14:paraId="130EFFEA" w14:textId="77777777" w:rsidR="003B76C2" w:rsidRDefault="003B76C2" w:rsidP="00A25CBC">
            <w:pPr>
              <w:tabs>
                <w:tab w:val="left" w:pos="6096"/>
                <w:tab w:val="left" w:pos="8505"/>
              </w:tabs>
              <w:spacing w:before="40"/>
            </w:pPr>
            <w:r>
              <w:rPr>
                <w:b/>
                <w:sz w:val="24"/>
              </w:rPr>
              <w:t>CP_TSSPEC_193</w:t>
            </w:r>
          </w:p>
        </w:tc>
        <w:tc>
          <w:tcPr>
            <w:tcW w:w="1987" w:type="dxa"/>
            <w:gridSpan w:val="2"/>
          </w:tcPr>
          <w:p w14:paraId="417C63BD" w14:textId="77777777" w:rsidR="003B76C2" w:rsidRDefault="003B76C2" w:rsidP="00A25CBC">
            <w:pPr>
              <w:tabs>
                <w:tab w:val="left" w:pos="993"/>
                <w:tab w:val="left" w:pos="6096"/>
                <w:tab w:val="left" w:pos="8505"/>
              </w:tabs>
              <w:spacing w:before="40"/>
              <w:jc w:val="center"/>
            </w:pPr>
            <w:r>
              <w:rPr>
                <w:b/>
                <w:sz w:val="24"/>
              </w:rPr>
              <w:t>0</w:t>
            </w:r>
          </w:p>
        </w:tc>
      </w:tr>
      <w:tr w:rsidR="003B76C2" w14:paraId="2E6C5BA2" w14:textId="77777777" w:rsidTr="00A25CBC">
        <w:tc>
          <w:tcPr>
            <w:tcW w:w="948" w:type="dxa"/>
            <w:gridSpan w:val="2"/>
            <w:vMerge/>
          </w:tcPr>
          <w:p w14:paraId="30ABAAB4" w14:textId="77777777" w:rsidR="003B76C2" w:rsidRDefault="003B76C2" w:rsidP="00A25CBC">
            <w:pPr>
              <w:tabs>
                <w:tab w:val="left" w:pos="993"/>
                <w:tab w:val="left" w:pos="6096"/>
                <w:tab w:val="left" w:pos="8505"/>
              </w:tabs>
              <w:spacing w:before="40"/>
            </w:pPr>
          </w:p>
        </w:tc>
        <w:tc>
          <w:tcPr>
            <w:tcW w:w="4336" w:type="dxa"/>
            <w:vMerge/>
          </w:tcPr>
          <w:p w14:paraId="44C076E2" w14:textId="77777777" w:rsidR="003B76C2" w:rsidRDefault="003B76C2" w:rsidP="00A25CBC">
            <w:pPr>
              <w:tabs>
                <w:tab w:val="left" w:pos="993"/>
                <w:tab w:val="left" w:pos="6096"/>
                <w:tab w:val="left" w:pos="8505"/>
              </w:tabs>
              <w:spacing w:before="40"/>
            </w:pPr>
          </w:p>
        </w:tc>
        <w:tc>
          <w:tcPr>
            <w:tcW w:w="1530" w:type="dxa"/>
          </w:tcPr>
          <w:p w14:paraId="269D9E7C" w14:textId="77777777" w:rsidR="003B76C2" w:rsidRDefault="003B76C2" w:rsidP="00A25CBC">
            <w:pPr>
              <w:tabs>
                <w:tab w:val="left" w:pos="993"/>
                <w:tab w:val="left" w:pos="6096"/>
                <w:tab w:val="left" w:pos="8505"/>
              </w:tabs>
              <w:spacing w:before="40"/>
            </w:pPr>
            <w:r>
              <w:rPr>
                <w:sz w:val="24"/>
              </w:rPr>
              <w:t>DATE:</w:t>
            </w:r>
          </w:p>
        </w:tc>
        <w:tc>
          <w:tcPr>
            <w:tcW w:w="3060" w:type="dxa"/>
            <w:gridSpan w:val="4"/>
          </w:tcPr>
          <w:p w14:paraId="07D5C17C" w14:textId="77777777" w:rsidR="003B76C2" w:rsidRDefault="003B76C2" w:rsidP="00A25CBC">
            <w:pPr>
              <w:pStyle w:val="Heading8"/>
              <w:spacing w:before="40"/>
              <w:ind w:firstLine="22"/>
            </w:pPr>
            <w:r>
              <w:rPr>
                <w:b/>
              </w:rPr>
              <w:t xml:space="preserve">        </w:t>
            </w:r>
            <w:r>
              <w:t>OCTOBER 2018</w:t>
            </w:r>
          </w:p>
        </w:tc>
      </w:tr>
      <w:tr w:rsidR="003B76C2" w14:paraId="2113B18D" w14:textId="77777777" w:rsidTr="00A25CBC">
        <w:tc>
          <w:tcPr>
            <w:tcW w:w="948" w:type="dxa"/>
            <w:gridSpan w:val="2"/>
            <w:vMerge/>
          </w:tcPr>
          <w:p w14:paraId="0E04286D" w14:textId="77777777" w:rsidR="003B76C2" w:rsidRDefault="003B76C2" w:rsidP="00A25CBC">
            <w:pPr>
              <w:tabs>
                <w:tab w:val="left" w:pos="993"/>
                <w:tab w:val="left" w:pos="6096"/>
                <w:tab w:val="left" w:pos="8505"/>
              </w:tabs>
              <w:spacing w:before="40"/>
            </w:pPr>
          </w:p>
        </w:tc>
        <w:tc>
          <w:tcPr>
            <w:tcW w:w="4336" w:type="dxa"/>
            <w:vMerge/>
          </w:tcPr>
          <w:p w14:paraId="508F9784" w14:textId="77777777" w:rsidR="003B76C2" w:rsidRDefault="003B76C2" w:rsidP="00A25CBC">
            <w:pPr>
              <w:tabs>
                <w:tab w:val="left" w:pos="993"/>
                <w:tab w:val="left" w:pos="6096"/>
                <w:tab w:val="left" w:pos="8505"/>
              </w:tabs>
              <w:spacing w:before="40"/>
              <w:rPr>
                <w:b/>
                <w:sz w:val="24"/>
              </w:rPr>
            </w:pPr>
          </w:p>
        </w:tc>
        <w:tc>
          <w:tcPr>
            <w:tcW w:w="1530" w:type="dxa"/>
          </w:tcPr>
          <w:p w14:paraId="2FB48C74" w14:textId="77777777" w:rsidR="003B76C2" w:rsidRDefault="003B76C2" w:rsidP="00A25CBC">
            <w:pPr>
              <w:tabs>
                <w:tab w:val="left" w:pos="993"/>
                <w:tab w:val="left" w:pos="6096"/>
                <w:tab w:val="left" w:pos="8505"/>
              </w:tabs>
              <w:spacing w:before="40"/>
            </w:pPr>
            <w:smartTag w:uri="urn:schemas-microsoft-com:office:smarttags" w:element="stockticker">
              <w:r>
                <w:rPr>
                  <w:sz w:val="24"/>
                </w:rPr>
                <w:t>PAGE</w:t>
              </w:r>
            </w:smartTag>
            <w:r>
              <w:rPr>
                <w:sz w:val="24"/>
              </w:rPr>
              <w:t>:</w:t>
            </w:r>
          </w:p>
        </w:tc>
        <w:tc>
          <w:tcPr>
            <w:tcW w:w="990" w:type="dxa"/>
          </w:tcPr>
          <w:p w14:paraId="3C7D0E64" w14:textId="77777777" w:rsidR="003B76C2" w:rsidRDefault="003B76C2" w:rsidP="00A25CBC">
            <w:pPr>
              <w:tabs>
                <w:tab w:val="left" w:pos="993"/>
                <w:tab w:val="left" w:pos="6096"/>
                <w:tab w:val="left" w:pos="8505"/>
              </w:tabs>
              <w:spacing w:before="40"/>
              <w:jc w:val="center"/>
            </w:pPr>
            <w:r>
              <w:rPr>
                <w:b/>
                <w:sz w:val="24"/>
              </w:rPr>
              <w:t>1</w:t>
            </w:r>
          </w:p>
        </w:tc>
        <w:tc>
          <w:tcPr>
            <w:tcW w:w="1080" w:type="dxa"/>
            <w:gridSpan w:val="2"/>
          </w:tcPr>
          <w:p w14:paraId="249DDA69" w14:textId="77777777" w:rsidR="003B76C2" w:rsidRDefault="003B76C2" w:rsidP="00A25CBC">
            <w:pPr>
              <w:tabs>
                <w:tab w:val="left" w:pos="993"/>
                <w:tab w:val="left" w:pos="6096"/>
                <w:tab w:val="left" w:pos="8505"/>
              </w:tabs>
              <w:spacing w:before="40"/>
              <w:jc w:val="center"/>
            </w:pPr>
            <w:r>
              <w:rPr>
                <w:sz w:val="24"/>
              </w:rPr>
              <w:t>OF</w:t>
            </w:r>
          </w:p>
        </w:tc>
        <w:tc>
          <w:tcPr>
            <w:tcW w:w="990" w:type="dxa"/>
          </w:tcPr>
          <w:p w14:paraId="56D0BDF1" w14:textId="77777777" w:rsidR="003B76C2" w:rsidRDefault="003B76C2" w:rsidP="00A25CBC">
            <w:pPr>
              <w:tabs>
                <w:tab w:val="left" w:pos="993"/>
                <w:tab w:val="left" w:pos="6096"/>
                <w:tab w:val="left" w:pos="8505"/>
              </w:tabs>
              <w:spacing w:before="40"/>
              <w:jc w:val="center"/>
            </w:pPr>
            <w:r>
              <w:rPr>
                <w:b/>
                <w:sz w:val="24"/>
              </w:rPr>
              <w:t>12</w:t>
            </w:r>
          </w:p>
        </w:tc>
      </w:tr>
      <w:tr w:rsidR="003B76C2" w14:paraId="134323D7" w14:textId="77777777" w:rsidTr="00A25CBC">
        <w:tc>
          <w:tcPr>
            <w:tcW w:w="948" w:type="dxa"/>
            <w:gridSpan w:val="2"/>
            <w:vMerge/>
          </w:tcPr>
          <w:p w14:paraId="0B8F3063" w14:textId="77777777" w:rsidR="003B76C2" w:rsidRPr="00255838" w:rsidRDefault="003B76C2" w:rsidP="00A25CBC">
            <w:pPr>
              <w:tabs>
                <w:tab w:val="left" w:pos="993"/>
                <w:tab w:val="left" w:pos="6096"/>
                <w:tab w:val="left" w:pos="8505"/>
              </w:tabs>
              <w:spacing w:before="40"/>
            </w:pPr>
          </w:p>
        </w:tc>
        <w:tc>
          <w:tcPr>
            <w:tcW w:w="4336" w:type="dxa"/>
            <w:vMerge/>
          </w:tcPr>
          <w:p w14:paraId="0F40085B" w14:textId="77777777" w:rsidR="003B76C2" w:rsidRPr="00255838" w:rsidRDefault="003B76C2" w:rsidP="00A25CBC">
            <w:pPr>
              <w:tabs>
                <w:tab w:val="left" w:pos="993"/>
                <w:tab w:val="left" w:pos="6096"/>
                <w:tab w:val="left" w:pos="8505"/>
              </w:tabs>
              <w:spacing w:before="40"/>
              <w:rPr>
                <w:rFonts w:cs="Arial"/>
              </w:rPr>
            </w:pPr>
          </w:p>
        </w:tc>
        <w:tc>
          <w:tcPr>
            <w:tcW w:w="4590" w:type="dxa"/>
            <w:gridSpan w:val="5"/>
          </w:tcPr>
          <w:p w14:paraId="268D3BFD" w14:textId="77777777" w:rsidR="003B76C2" w:rsidRDefault="003B76C2" w:rsidP="00A25CBC">
            <w:pPr>
              <w:tabs>
                <w:tab w:val="left" w:pos="6096"/>
                <w:tab w:val="left" w:pos="8505"/>
              </w:tabs>
              <w:spacing w:before="40"/>
            </w:pPr>
          </w:p>
        </w:tc>
      </w:tr>
      <w:tr w:rsidR="003B76C2" w14:paraId="74949317" w14:textId="77777777" w:rsidTr="00A25CBC">
        <w:tblPrEx>
          <w:tblCellMar>
            <w:left w:w="107" w:type="dxa"/>
            <w:right w:w="107" w:type="dxa"/>
          </w:tblCellMar>
        </w:tblPrEx>
        <w:trPr>
          <w:trHeight w:val="218"/>
        </w:trPr>
        <w:tc>
          <w:tcPr>
            <w:tcW w:w="948" w:type="dxa"/>
            <w:gridSpan w:val="2"/>
            <w:tcBorders>
              <w:bottom w:val="dashed" w:sz="8" w:space="0" w:color="auto"/>
            </w:tcBorders>
          </w:tcPr>
          <w:p w14:paraId="11C2BB29" w14:textId="77777777" w:rsidR="003B76C2" w:rsidRPr="00A173EB" w:rsidRDefault="003B76C2" w:rsidP="00A25CBC">
            <w:pPr>
              <w:tabs>
                <w:tab w:val="left" w:pos="993"/>
                <w:tab w:val="left" w:pos="6096"/>
                <w:tab w:val="left" w:pos="8505"/>
              </w:tabs>
              <w:spacing w:before="40" w:after="40"/>
              <w:rPr>
                <w:sz w:val="10"/>
                <w:szCs w:val="10"/>
              </w:rPr>
            </w:pPr>
          </w:p>
        </w:tc>
        <w:tc>
          <w:tcPr>
            <w:tcW w:w="4336" w:type="dxa"/>
            <w:tcBorders>
              <w:bottom w:val="dashed" w:sz="8" w:space="0" w:color="auto"/>
            </w:tcBorders>
          </w:tcPr>
          <w:p w14:paraId="7692D561" w14:textId="77777777" w:rsidR="003B76C2" w:rsidRPr="00A173EB" w:rsidRDefault="003B76C2" w:rsidP="00A25CBC">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7A10E0FF" w14:textId="77777777" w:rsidR="003B76C2" w:rsidRPr="00A173EB" w:rsidRDefault="003B76C2" w:rsidP="00A25CBC">
            <w:pPr>
              <w:tabs>
                <w:tab w:val="left" w:pos="993"/>
                <w:tab w:val="left" w:pos="6096"/>
                <w:tab w:val="left" w:pos="8505"/>
              </w:tabs>
              <w:spacing w:before="40" w:after="40"/>
              <w:rPr>
                <w:sz w:val="10"/>
                <w:szCs w:val="10"/>
              </w:rPr>
            </w:pPr>
          </w:p>
        </w:tc>
      </w:tr>
    </w:tbl>
    <w:p w14:paraId="02DBCE53" w14:textId="77777777" w:rsidR="003B76C2" w:rsidRDefault="003B76C2" w:rsidP="004B4FE1">
      <w:pPr>
        <w:overflowPunct/>
        <w:autoSpaceDE/>
        <w:autoSpaceDN/>
        <w:adjustRightInd/>
        <w:spacing w:after="160" w:line="259" w:lineRule="auto"/>
        <w:textAlignment w:val="auto"/>
        <w:rPr>
          <w:b/>
          <w:sz w:val="24"/>
        </w:rPr>
      </w:pPr>
    </w:p>
    <w:p w14:paraId="4586E818" w14:textId="77777777" w:rsidR="004B4FE1" w:rsidRPr="00EF6A71" w:rsidRDefault="004B4FE1" w:rsidP="004B4FE1">
      <w:pPr>
        <w:overflowPunct/>
        <w:autoSpaceDE/>
        <w:autoSpaceDN/>
        <w:adjustRightInd/>
        <w:spacing w:after="160" w:line="259" w:lineRule="auto"/>
        <w:textAlignment w:val="auto"/>
        <w:rPr>
          <w:rFonts w:ascii="Arial" w:hAnsi="Arial" w:cs="Arial"/>
          <w:b/>
        </w:rPr>
      </w:pPr>
    </w:p>
    <w:p w14:paraId="6382C56C" w14:textId="77777777" w:rsidR="003B76C2" w:rsidRPr="00EF6A71" w:rsidRDefault="003B76C2" w:rsidP="003B76C2">
      <w:pPr>
        <w:pStyle w:val="StandardParagraph"/>
        <w:tabs>
          <w:tab w:val="left" w:pos="8364"/>
        </w:tabs>
        <w:spacing w:before="60" w:after="60"/>
        <w:jc w:val="center"/>
        <w:rPr>
          <w:rFonts w:cs="Arial"/>
          <w:b/>
        </w:rPr>
      </w:pPr>
      <w:r w:rsidRPr="00EF6A71">
        <w:rPr>
          <w:rFonts w:cs="Arial"/>
          <w:b/>
        </w:rPr>
        <w:t>TABLE OF CONTENTS</w:t>
      </w:r>
    </w:p>
    <w:p w14:paraId="2ADCB5E0" w14:textId="77777777" w:rsidR="003B76C2" w:rsidRPr="00EF6A71" w:rsidRDefault="003B76C2" w:rsidP="003B76C2">
      <w:pPr>
        <w:pStyle w:val="StandardParagraph"/>
        <w:tabs>
          <w:tab w:val="left" w:pos="8505"/>
        </w:tabs>
        <w:spacing w:before="60" w:after="60"/>
        <w:jc w:val="right"/>
        <w:rPr>
          <w:rFonts w:cs="Arial"/>
          <w:b/>
        </w:rPr>
      </w:pPr>
      <w:r w:rsidRPr="00EF6A71">
        <w:rPr>
          <w:rFonts w:cs="Arial"/>
          <w:b/>
        </w:rPr>
        <w:t>Page</w:t>
      </w:r>
    </w:p>
    <w:p w14:paraId="703A0C97" w14:textId="77777777" w:rsidR="003B76C2" w:rsidRPr="00EF6A71" w:rsidRDefault="003B76C2" w:rsidP="00A24F18">
      <w:pPr>
        <w:pStyle w:val="TOC1"/>
        <w:rPr>
          <w:bCs/>
          <w:lang w:val="en-US"/>
        </w:rPr>
      </w:pPr>
      <w:r w:rsidRPr="00EF6A71">
        <w:rPr>
          <w:caps/>
        </w:rPr>
        <w:fldChar w:fldCharType="begin"/>
      </w:r>
      <w:r w:rsidRPr="00EF6A71">
        <w:rPr>
          <w:caps/>
        </w:rPr>
        <w:instrText xml:space="preserve"> TOC \o "1-2" \h \z \u </w:instrText>
      </w:r>
      <w:r w:rsidRPr="00EF6A71">
        <w:rPr>
          <w:caps/>
        </w:rPr>
        <w:fldChar w:fldCharType="separate"/>
      </w:r>
      <w:hyperlink w:anchor="_Toc101385202" w:history="1">
        <w:r w:rsidRPr="00EF6A71">
          <w:rPr>
            <w:rStyle w:val="Hyperlink"/>
          </w:rPr>
          <w:t>INTRODUCTION</w:t>
        </w:r>
        <w:r w:rsidRPr="00EF6A71">
          <w:rPr>
            <w:webHidden/>
          </w:rPr>
          <w:tab/>
        </w:r>
        <w:r w:rsidRPr="00EF6A71">
          <w:rPr>
            <w:webHidden/>
          </w:rPr>
          <w:fldChar w:fldCharType="begin"/>
        </w:r>
        <w:r w:rsidRPr="00EF6A71">
          <w:rPr>
            <w:webHidden/>
          </w:rPr>
          <w:instrText xml:space="preserve"> PAGEREF _Toc101385202 \h </w:instrText>
        </w:r>
        <w:r w:rsidRPr="00EF6A71">
          <w:rPr>
            <w:webHidden/>
          </w:rPr>
        </w:r>
        <w:r w:rsidRPr="00EF6A71">
          <w:rPr>
            <w:webHidden/>
          </w:rPr>
          <w:fldChar w:fldCharType="separate"/>
        </w:r>
        <w:r w:rsidRPr="00EF6A71">
          <w:rPr>
            <w:webHidden/>
          </w:rPr>
          <w:t>3</w:t>
        </w:r>
        <w:r w:rsidRPr="00EF6A71">
          <w:rPr>
            <w:webHidden/>
          </w:rPr>
          <w:fldChar w:fldCharType="end"/>
        </w:r>
      </w:hyperlink>
    </w:p>
    <w:p w14:paraId="7E020239" w14:textId="77777777" w:rsidR="003B76C2" w:rsidRPr="00EF6A71" w:rsidRDefault="0061399F" w:rsidP="00A24F18">
      <w:pPr>
        <w:pStyle w:val="TOC1"/>
        <w:rPr>
          <w:bCs/>
          <w:lang w:val="en-US"/>
        </w:rPr>
      </w:pPr>
      <w:hyperlink w:anchor="_Toc101385203" w:history="1">
        <w:r w:rsidR="003B76C2" w:rsidRPr="00EF6A71">
          <w:rPr>
            <w:rStyle w:val="Hyperlink"/>
          </w:rPr>
          <w:t>1SCOPE</w:t>
        </w:r>
        <w:r w:rsidR="003B76C2" w:rsidRPr="00EF6A71">
          <w:rPr>
            <w:webHidden/>
          </w:rPr>
          <w:tab/>
        </w:r>
        <w:r w:rsidR="003B76C2" w:rsidRPr="00EF6A71">
          <w:rPr>
            <w:webHidden/>
          </w:rPr>
          <w:fldChar w:fldCharType="begin"/>
        </w:r>
        <w:r w:rsidR="003B76C2" w:rsidRPr="00EF6A71">
          <w:rPr>
            <w:webHidden/>
          </w:rPr>
          <w:instrText xml:space="preserve"> PAGEREF _Toc101385203 \h </w:instrText>
        </w:r>
        <w:r w:rsidR="003B76C2" w:rsidRPr="00EF6A71">
          <w:rPr>
            <w:webHidden/>
          </w:rPr>
        </w:r>
        <w:r w:rsidR="003B76C2" w:rsidRPr="00EF6A71">
          <w:rPr>
            <w:webHidden/>
          </w:rPr>
          <w:fldChar w:fldCharType="separate"/>
        </w:r>
        <w:r w:rsidR="003B76C2" w:rsidRPr="00EF6A71">
          <w:rPr>
            <w:webHidden/>
          </w:rPr>
          <w:t>3</w:t>
        </w:r>
        <w:r w:rsidR="003B76C2" w:rsidRPr="00EF6A71">
          <w:rPr>
            <w:webHidden/>
          </w:rPr>
          <w:fldChar w:fldCharType="end"/>
        </w:r>
      </w:hyperlink>
    </w:p>
    <w:p w14:paraId="2E1C5133" w14:textId="77777777" w:rsidR="003B76C2" w:rsidRPr="00EF6A71" w:rsidRDefault="0061399F" w:rsidP="00A24F18">
      <w:pPr>
        <w:pStyle w:val="TOC1"/>
        <w:rPr>
          <w:bCs/>
          <w:lang w:val="en-US"/>
        </w:rPr>
      </w:pPr>
      <w:hyperlink w:anchor="_Toc101385204" w:history="1">
        <w:r w:rsidR="003B76C2" w:rsidRPr="00EF6A71">
          <w:rPr>
            <w:rStyle w:val="Hyperlink"/>
          </w:rPr>
          <w:t>2NORMATIVE REFERENCES</w:t>
        </w:r>
        <w:r w:rsidR="003B76C2" w:rsidRPr="00EF6A71">
          <w:rPr>
            <w:webHidden/>
          </w:rPr>
          <w:tab/>
        </w:r>
        <w:r w:rsidR="003B76C2" w:rsidRPr="00EF6A71">
          <w:rPr>
            <w:webHidden/>
          </w:rPr>
          <w:fldChar w:fldCharType="begin"/>
        </w:r>
        <w:r w:rsidR="003B76C2" w:rsidRPr="00EF6A71">
          <w:rPr>
            <w:webHidden/>
          </w:rPr>
          <w:instrText xml:space="preserve"> PAGEREF _Toc101385204 \h </w:instrText>
        </w:r>
        <w:r w:rsidR="003B76C2" w:rsidRPr="00EF6A71">
          <w:rPr>
            <w:webHidden/>
          </w:rPr>
        </w:r>
        <w:r w:rsidR="003B76C2" w:rsidRPr="00EF6A71">
          <w:rPr>
            <w:webHidden/>
          </w:rPr>
          <w:fldChar w:fldCharType="separate"/>
        </w:r>
        <w:r w:rsidR="003B76C2" w:rsidRPr="00EF6A71">
          <w:rPr>
            <w:webHidden/>
          </w:rPr>
          <w:t>3</w:t>
        </w:r>
        <w:r w:rsidR="003B76C2" w:rsidRPr="00EF6A71">
          <w:rPr>
            <w:webHidden/>
          </w:rPr>
          <w:fldChar w:fldCharType="end"/>
        </w:r>
      </w:hyperlink>
    </w:p>
    <w:p w14:paraId="0F63DB2F" w14:textId="77777777" w:rsidR="003B76C2" w:rsidRPr="00EF6A71" w:rsidRDefault="0061399F" w:rsidP="00A24F18">
      <w:pPr>
        <w:pStyle w:val="TOC1"/>
        <w:rPr>
          <w:bCs/>
          <w:lang w:val="en-US"/>
        </w:rPr>
      </w:pPr>
      <w:hyperlink w:anchor="_Toc101385205" w:history="1">
        <w:r w:rsidR="003B76C2" w:rsidRPr="00EF6A71">
          <w:rPr>
            <w:rStyle w:val="Hyperlink"/>
          </w:rPr>
          <w:t>3DEFINITIONS AND ABBREVIATIONS</w:t>
        </w:r>
        <w:r w:rsidR="003B76C2" w:rsidRPr="00EF6A71">
          <w:rPr>
            <w:webHidden/>
          </w:rPr>
          <w:tab/>
        </w:r>
        <w:r w:rsidR="003B76C2" w:rsidRPr="00EF6A71">
          <w:rPr>
            <w:webHidden/>
          </w:rPr>
          <w:fldChar w:fldCharType="begin"/>
        </w:r>
        <w:r w:rsidR="003B76C2" w:rsidRPr="00EF6A71">
          <w:rPr>
            <w:webHidden/>
          </w:rPr>
          <w:instrText xml:space="preserve"> PAGEREF _Toc101385205 \h </w:instrText>
        </w:r>
        <w:r w:rsidR="003B76C2" w:rsidRPr="00EF6A71">
          <w:rPr>
            <w:webHidden/>
          </w:rPr>
        </w:r>
        <w:r w:rsidR="003B76C2" w:rsidRPr="00EF6A71">
          <w:rPr>
            <w:webHidden/>
          </w:rPr>
          <w:fldChar w:fldCharType="separate"/>
        </w:r>
        <w:r w:rsidR="003B76C2" w:rsidRPr="00EF6A71">
          <w:rPr>
            <w:webHidden/>
          </w:rPr>
          <w:t>3</w:t>
        </w:r>
        <w:r w:rsidR="003B76C2" w:rsidRPr="00EF6A71">
          <w:rPr>
            <w:webHidden/>
          </w:rPr>
          <w:fldChar w:fldCharType="end"/>
        </w:r>
      </w:hyperlink>
    </w:p>
    <w:p w14:paraId="04DC62C2" w14:textId="77777777" w:rsidR="003B76C2" w:rsidRPr="00EF6A71" w:rsidRDefault="0061399F" w:rsidP="00A24F18">
      <w:pPr>
        <w:pStyle w:val="TOC1"/>
        <w:rPr>
          <w:bCs/>
          <w:lang w:val="en-US"/>
        </w:rPr>
      </w:pPr>
      <w:hyperlink w:anchor="_Toc101385206" w:history="1">
        <w:r w:rsidR="003B76C2" w:rsidRPr="00EF6A71">
          <w:rPr>
            <w:rStyle w:val="Hyperlink"/>
          </w:rPr>
          <w:t>4REQUIREMENTS</w:t>
        </w:r>
        <w:r w:rsidR="003B76C2" w:rsidRPr="00EF6A71">
          <w:rPr>
            <w:webHidden/>
          </w:rPr>
          <w:tab/>
        </w:r>
        <w:r w:rsidR="003B76C2" w:rsidRPr="00EF6A71">
          <w:rPr>
            <w:webHidden/>
          </w:rPr>
          <w:fldChar w:fldCharType="begin"/>
        </w:r>
        <w:r w:rsidR="003B76C2" w:rsidRPr="00EF6A71">
          <w:rPr>
            <w:webHidden/>
          </w:rPr>
          <w:instrText xml:space="preserve"> PAGEREF _Toc101385206 \h </w:instrText>
        </w:r>
        <w:r w:rsidR="003B76C2" w:rsidRPr="00EF6A71">
          <w:rPr>
            <w:webHidden/>
          </w:rPr>
        </w:r>
        <w:r w:rsidR="003B76C2" w:rsidRPr="00EF6A71">
          <w:rPr>
            <w:webHidden/>
          </w:rPr>
          <w:fldChar w:fldCharType="separate"/>
        </w:r>
        <w:r w:rsidR="003B76C2" w:rsidRPr="00EF6A71">
          <w:rPr>
            <w:webHidden/>
          </w:rPr>
          <w:t>3</w:t>
        </w:r>
        <w:r w:rsidR="003B76C2" w:rsidRPr="00EF6A71">
          <w:rPr>
            <w:webHidden/>
          </w:rPr>
          <w:fldChar w:fldCharType="end"/>
        </w:r>
      </w:hyperlink>
    </w:p>
    <w:p w14:paraId="15C5674C" w14:textId="77777777" w:rsidR="003B76C2" w:rsidRPr="00EF6A71" w:rsidRDefault="0061399F" w:rsidP="00A24F18">
      <w:pPr>
        <w:pStyle w:val="TOC1"/>
        <w:rPr>
          <w:bCs/>
          <w:lang w:val="en-US"/>
        </w:rPr>
      </w:pPr>
      <w:hyperlink w:anchor="_Toc101385207" w:history="1">
        <w:r w:rsidR="003B76C2" w:rsidRPr="00EF6A71">
          <w:rPr>
            <w:rStyle w:val="Hyperlink"/>
          </w:rPr>
          <w:t>5DOCUMENTATION</w:t>
        </w:r>
        <w:r w:rsidR="003B76C2" w:rsidRPr="00EF6A71">
          <w:rPr>
            <w:webHidden/>
          </w:rPr>
          <w:tab/>
        </w:r>
        <w:r w:rsidR="003B76C2" w:rsidRPr="00EF6A71">
          <w:rPr>
            <w:webHidden/>
          </w:rPr>
          <w:fldChar w:fldCharType="begin"/>
        </w:r>
        <w:r w:rsidR="003B76C2" w:rsidRPr="00EF6A71">
          <w:rPr>
            <w:webHidden/>
          </w:rPr>
          <w:instrText xml:space="preserve"> PAGEREF _Toc101385207 \h </w:instrText>
        </w:r>
        <w:r w:rsidR="003B76C2" w:rsidRPr="00EF6A71">
          <w:rPr>
            <w:webHidden/>
          </w:rPr>
        </w:r>
        <w:r w:rsidR="003B76C2" w:rsidRPr="00EF6A71">
          <w:rPr>
            <w:webHidden/>
          </w:rPr>
          <w:fldChar w:fldCharType="separate"/>
        </w:r>
        <w:r w:rsidR="003B76C2" w:rsidRPr="00EF6A71">
          <w:rPr>
            <w:webHidden/>
          </w:rPr>
          <w:t>4</w:t>
        </w:r>
        <w:r w:rsidR="003B76C2" w:rsidRPr="00EF6A71">
          <w:rPr>
            <w:webHidden/>
          </w:rPr>
          <w:fldChar w:fldCharType="end"/>
        </w:r>
      </w:hyperlink>
    </w:p>
    <w:p w14:paraId="511898A3" w14:textId="77777777" w:rsidR="003B76C2" w:rsidRPr="00EF6A71" w:rsidRDefault="0061399F" w:rsidP="00A24F18">
      <w:pPr>
        <w:pStyle w:val="TOC1"/>
        <w:rPr>
          <w:bCs/>
          <w:lang w:val="en-US"/>
        </w:rPr>
      </w:pPr>
      <w:hyperlink w:anchor="_Toc101385208" w:history="1">
        <w:r w:rsidR="003B76C2" w:rsidRPr="00EF6A71">
          <w:rPr>
            <w:rStyle w:val="Hyperlink"/>
          </w:rPr>
          <w:t>6QUALITY MANAGEMENT</w:t>
        </w:r>
        <w:r w:rsidR="003B76C2" w:rsidRPr="00EF6A71">
          <w:rPr>
            <w:webHidden/>
          </w:rPr>
          <w:tab/>
        </w:r>
        <w:r w:rsidR="003B76C2" w:rsidRPr="00EF6A71">
          <w:rPr>
            <w:webHidden/>
          </w:rPr>
          <w:fldChar w:fldCharType="begin"/>
        </w:r>
        <w:r w:rsidR="003B76C2" w:rsidRPr="00EF6A71">
          <w:rPr>
            <w:webHidden/>
          </w:rPr>
          <w:instrText xml:space="preserve"> PAGEREF _Toc101385208 \h </w:instrText>
        </w:r>
        <w:r w:rsidR="003B76C2" w:rsidRPr="00EF6A71">
          <w:rPr>
            <w:webHidden/>
          </w:rPr>
        </w:r>
        <w:r w:rsidR="003B76C2" w:rsidRPr="00EF6A71">
          <w:rPr>
            <w:webHidden/>
          </w:rPr>
          <w:fldChar w:fldCharType="separate"/>
        </w:r>
        <w:r w:rsidR="003B76C2" w:rsidRPr="00EF6A71">
          <w:rPr>
            <w:webHidden/>
          </w:rPr>
          <w:t>4</w:t>
        </w:r>
        <w:r w:rsidR="003B76C2" w:rsidRPr="00EF6A71">
          <w:rPr>
            <w:webHidden/>
          </w:rPr>
          <w:fldChar w:fldCharType="end"/>
        </w:r>
      </w:hyperlink>
    </w:p>
    <w:p w14:paraId="37A490BD" w14:textId="77777777" w:rsidR="003B76C2" w:rsidRPr="00EF6A71" w:rsidRDefault="0061399F" w:rsidP="00A24F18">
      <w:pPr>
        <w:pStyle w:val="TOC1"/>
        <w:rPr>
          <w:bCs/>
          <w:lang w:val="en-US"/>
        </w:rPr>
      </w:pPr>
      <w:hyperlink w:anchor="_Toc101385209" w:history="1">
        <w:r w:rsidR="003B76C2" w:rsidRPr="00EF6A71">
          <w:rPr>
            <w:rStyle w:val="Hyperlink"/>
          </w:rPr>
          <w:t>7ENVIRONMENTAL MANAGEMENT</w:t>
        </w:r>
        <w:r w:rsidR="003B76C2" w:rsidRPr="00EF6A71">
          <w:rPr>
            <w:webHidden/>
          </w:rPr>
          <w:tab/>
        </w:r>
        <w:r w:rsidR="003B76C2" w:rsidRPr="00EF6A71">
          <w:rPr>
            <w:webHidden/>
          </w:rPr>
          <w:fldChar w:fldCharType="begin"/>
        </w:r>
        <w:r w:rsidR="003B76C2" w:rsidRPr="00EF6A71">
          <w:rPr>
            <w:webHidden/>
          </w:rPr>
          <w:instrText xml:space="preserve"> PAGEREF _Toc101385209 \h </w:instrText>
        </w:r>
        <w:r w:rsidR="003B76C2" w:rsidRPr="00EF6A71">
          <w:rPr>
            <w:webHidden/>
          </w:rPr>
        </w:r>
        <w:r w:rsidR="003B76C2" w:rsidRPr="00EF6A71">
          <w:rPr>
            <w:webHidden/>
          </w:rPr>
          <w:fldChar w:fldCharType="separate"/>
        </w:r>
        <w:r w:rsidR="003B76C2" w:rsidRPr="00EF6A71">
          <w:rPr>
            <w:webHidden/>
          </w:rPr>
          <w:t>4</w:t>
        </w:r>
        <w:r w:rsidR="003B76C2" w:rsidRPr="00EF6A71">
          <w:rPr>
            <w:webHidden/>
          </w:rPr>
          <w:fldChar w:fldCharType="end"/>
        </w:r>
      </w:hyperlink>
    </w:p>
    <w:p w14:paraId="3F516F3D" w14:textId="77777777" w:rsidR="003B76C2" w:rsidRPr="00EF6A71" w:rsidRDefault="0061399F" w:rsidP="00A24F18">
      <w:pPr>
        <w:pStyle w:val="TOC1"/>
        <w:rPr>
          <w:bCs/>
          <w:lang w:val="en-US"/>
        </w:rPr>
      </w:pPr>
      <w:hyperlink w:anchor="_Toc101385210" w:history="1">
        <w:r w:rsidR="003B76C2" w:rsidRPr="00EF6A71">
          <w:rPr>
            <w:rStyle w:val="Hyperlink"/>
          </w:rPr>
          <w:t>8HEALTH AND SAFETY</w:t>
        </w:r>
        <w:r w:rsidR="003B76C2" w:rsidRPr="00EF6A71">
          <w:rPr>
            <w:webHidden/>
          </w:rPr>
          <w:tab/>
        </w:r>
        <w:r w:rsidR="003B76C2" w:rsidRPr="00EF6A71">
          <w:rPr>
            <w:webHidden/>
          </w:rPr>
          <w:fldChar w:fldCharType="begin"/>
        </w:r>
        <w:r w:rsidR="003B76C2" w:rsidRPr="00EF6A71">
          <w:rPr>
            <w:webHidden/>
          </w:rPr>
          <w:instrText xml:space="preserve"> PAGEREF _Toc101385210 \h </w:instrText>
        </w:r>
        <w:r w:rsidR="003B76C2" w:rsidRPr="00EF6A71">
          <w:rPr>
            <w:webHidden/>
          </w:rPr>
        </w:r>
        <w:r w:rsidR="003B76C2" w:rsidRPr="00EF6A71">
          <w:rPr>
            <w:webHidden/>
          </w:rPr>
          <w:fldChar w:fldCharType="separate"/>
        </w:r>
        <w:r w:rsidR="003B76C2" w:rsidRPr="00EF6A71">
          <w:rPr>
            <w:webHidden/>
          </w:rPr>
          <w:t>4</w:t>
        </w:r>
        <w:r w:rsidR="003B76C2" w:rsidRPr="00EF6A71">
          <w:rPr>
            <w:webHidden/>
          </w:rPr>
          <w:fldChar w:fldCharType="end"/>
        </w:r>
      </w:hyperlink>
    </w:p>
    <w:p w14:paraId="32254310" w14:textId="77777777" w:rsidR="003B76C2" w:rsidRPr="00EF6A71" w:rsidRDefault="0061399F" w:rsidP="00A24F18">
      <w:pPr>
        <w:pStyle w:val="TOC1"/>
        <w:rPr>
          <w:bCs/>
          <w:lang w:val="en-US"/>
        </w:rPr>
      </w:pPr>
      <w:hyperlink w:anchor="_Toc101385211" w:history="1">
        <w:r w:rsidR="003B76C2" w:rsidRPr="00EF6A71">
          <w:rPr>
            <w:rStyle w:val="Hyperlink"/>
          </w:rPr>
          <w:t>Annex A - Bibliography</w:t>
        </w:r>
        <w:r w:rsidR="003B76C2" w:rsidRPr="00EF6A71">
          <w:rPr>
            <w:webHidden/>
          </w:rPr>
          <w:tab/>
        </w:r>
        <w:r w:rsidR="003B76C2" w:rsidRPr="00EF6A71">
          <w:rPr>
            <w:webHidden/>
          </w:rPr>
          <w:fldChar w:fldCharType="begin"/>
        </w:r>
        <w:r w:rsidR="003B76C2" w:rsidRPr="00EF6A71">
          <w:rPr>
            <w:webHidden/>
          </w:rPr>
          <w:instrText xml:space="preserve"> PAGEREF _Toc101385211 \h </w:instrText>
        </w:r>
        <w:r w:rsidR="003B76C2" w:rsidRPr="00EF6A71">
          <w:rPr>
            <w:webHidden/>
          </w:rPr>
        </w:r>
        <w:r w:rsidR="003B76C2" w:rsidRPr="00EF6A71">
          <w:rPr>
            <w:webHidden/>
          </w:rPr>
          <w:fldChar w:fldCharType="separate"/>
        </w:r>
        <w:r w:rsidR="003B76C2" w:rsidRPr="00EF6A71">
          <w:rPr>
            <w:webHidden/>
          </w:rPr>
          <w:t>6</w:t>
        </w:r>
        <w:r w:rsidR="003B76C2" w:rsidRPr="00EF6A71">
          <w:rPr>
            <w:webHidden/>
          </w:rPr>
          <w:fldChar w:fldCharType="end"/>
        </w:r>
      </w:hyperlink>
    </w:p>
    <w:p w14:paraId="5A8A96BA" w14:textId="77777777" w:rsidR="003B76C2" w:rsidRPr="00EF6A71" w:rsidRDefault="0061399F" w:rsidP="00A24F18">
      <w:pPr>
        <w:pStyle w:val="TOC1"/>
        <w:rPr>
          <w:bCs/>
          <w:lang w:val="en-US"/>
        </w:rPr>
      </w:pPr>
      <w:hyperlink w:anchor="_Toc101385212" w:history="1">
        <w:r w:rsidR="003B76C2" w:rsidRPr="00EF6A71">
          <w:rPr>
            <w:rStyle w:val="Hyperlink"/>
          </w:rPr>
          <w:t>Annex B - Revision information</w:t>
        </w:r>
        <w:r w:rsidR="003B76C2" w:rsidRPr="00EF6A71">
          <w:rPr>
            <w:webHidden/>
          </w:rPr>
          <w:tab/>
        </w:r>
        <w:r w:rsidR="003B76C2" w:rsidRPr="00EF6A71">
          <w:rPr>
            <w:webHidden/>
          </w:rPr>
          <w:fldChar w:fldCharType="begin"/>
        </w:r>
        <w:r w:rsidR="003B76C2" w:rsidRPr="00EF6A71">
          <w:rPr>
            <w:webHidden/>
          </w:rPr>
          <w:instrText xml:space="preserve"> PAGEREF _Toc101385212 \h </w:instrText>
        </w:r>
        <w:r w:rsidR="003B76C2" w:rsidRPr="00EF6A71">
          <w:rPr>
            <w:webHidden/>
          </w:rPr>
        </w:r>
        <w:r w:rsidR="003B76C2" w:rsidRPr="00EF6A71">
          <w:rPr>
            <w:webHidden/>
          </w:rPr>
          <w:fldChar w:fldCharType="separate"/>
        </w:r>
        <w:r w:rsidR="003B76C2" w:rsidRPr="00EF6A71">
          <w:rPr>
            <w:webHidden/>
          </w:rPr>
          <w:t>7</w:t>
        </w:r>
        <w:r w:rsidR="003B76C2" w:rsidRPr="00EF6A71">
          <w:rPr>
            <w:webHidden/>
          </w:rPr>
          <w:fldChar w:fldCharType="end"/>
        </w:r>
      </w:hyperlink>
    </w:p>
    <w:p w14:paraId="11C53637" w14:textId="77777777" w:rsidR="003B76C2" w:rsidRPr="00EF6A71" w:rsidRDefault="0061399F" w:rsidP="00A24F18">
      <w:pPr>
        <w:pStyle w:val="TOC1"/>
        <w:rPr>
          <w:bCs/>
          <w:lang w:val="en-US"/>
        </w:rPr>
      </w:pPr>
      <w:hyperlink w:anchor="_Toc101385213" w:history="1">
        <w:r w:rsidR="003B76C2" w:rsidRPr="00EF6A71">
          <w:rPr>
            <w:rStyle w:val="Hyperlink"/>
          </w:rPr>
          <w:t>Annex C - Technical schedules A and B 241</w:t>
        </w:r>
        <w:r w:rsidR="003B76C2" w:rsidRPr="00EF6A71">
          <w:rPr>
            <w:webHidden/>
          </w:rPr>
          <w:tab/>
        </w:r>
        <w:r w:rsidR="003B76C2" w:rsidRPr="00EF6A71">
          <w:rPr>
            <w:webHidden/>
          </w:rPr>
          <w:fldChar w:fldCharType="begin"/>
        </w:r>
        <w:r w:rsidR="003B76C2" w:rsidRPr="00EF6A71">
          <w:rPr>
            <w:webHidden/>
          </w:rPr>
          <w:instrText xml:space="preserve"> PAGEREF _Toc101385213 \h </w:instrText>
        </w:r>
        <w:r w:rsidR="003B76C2" w:rsidRPr="00EF6A71">
          <w:rPr>
            <w:webHidden/>
          </w:rPr>
        </w:r>
        <w:r w:rsidR="003B76C2" w:rsidRPr="00EF6A71">
          <w:rPr>
            <w:webHidden/>
          </w:rPr>
          <w:fldChar w:fldCharType="separate"/>
        </w:r>
        <w:r w:rsidR="003B76C2" w:rsidRPr="00EF6A71">
          <w:rPr>
            <w:webHidden/>
          </w:rPr>
          <w:t>8</w:t>
        </w:r>
        <w:r w:rsidR="003B76C2" w:rsidRPr="00EF6A71">
          <w:rPr>
            <w:webHidden/>
          </w:rPr>
          <w:fldChar w:fldCharType="end"/>
        </w:r>
      </w:hyperlink>
    </w:p>
    <w:p w14:paraId="55BD8AE2" w14:textId="77777777" w:rsidR="003B76C2" w:rsidRPr="00EF6A71" w:rsidRDefault="0061399F" w:rsidP="00A24F18">
      <w:pPr>
        <w:pStyle w:val="TOC1"/>
        <w:rPr>
          <w:bCs/>
          <w:lang w:val="en-US"/>
        </w:rPr>
      </w:pPr>
      <w:hyperlink w:anchor="_Toc101385214" w:history="1">
        <w:r w:rsidR="003B76C2" w:rsidRPr="00EF6A71">
          <w:rPr>
            <w:rStyle w:val="Hyperlink"/>
            <w:kern w:val="28"/>
          </w:rPr>
          <w:t>Annex C - Technical schedules A and B SAP 3372</w:t>
        </w:r>
        <w:r w:rsidR="003B76C2" w:rsidRPr="00EF6A71">
          <w:rPr>
            <w:webHidden/>
          </w:rPr>
          <w:tab/>
        </w:r>
        <w:r w:rsidR="003B76C2" w:rsidRPr="00EF6A71">
          <w:rPr>
            <w:webHidden/>
          </w:rPr>
          <w:fldChar w:fldCharType="begin"/>
        </w:r>
        <w:r w:rsidR="003B76C2" w:rsidRPr="00EF6A71">
          <w:rPr>
            <w:webHidden/>
          </w:rPr>
          <w:instrText xml:space="preserve"> PAGEREF _Toc101385214 \h </w:instrText>
        </w:r>
        <w:r w:rsidR="003B76C2" w:rsidRPr="00EF6A71">
          <w:rPr>
            <w:webHidden/>
          </w:rPr>
        </w:r>
        <w:r w:rsidR="003B76C2" w:rsidRPr="00EF6A71">
          <w:rPr>
            <w:webHidden/>
          </w:rPr>
          <w:fldChar w:fldCharType="separate"/>
        </w:r>
        <w:r w:rsidR="003B76C2" w:rsidRPr="00EF6A71">
          <w:rPr>
            <w:webHidden/>
          </w:rPr>
          <w:t>10</w:t>
        </w:r>
        <w:r w:rsidR="003B76C2" w:rsidRPr="00EF6A71">
          <w:rPr>
            <w:webHidden/>
          </w:rPr>
          <w:fldChar w:fldCharType="end"/>
        </w:r>
      </w:hyperlink>
    </w:p>
    <w:p w14:paraId="6385F510" w14:textId="77777777" w:rsidR="003B76C2" w:rsidRPr="00EF6A71" w:rsidRDefault="003B76C2" w:rsidP="00A24F18">
      <w:pPr>
        <w:pStyle w:val="TOC1"/>
        <w:rPr>
          <w:lang w:val="en-US"/>
        </w:rPr>
      </w:pPr>
      <w:r w:rsidRPr="00EF6A71">
        <w:rPr>
          <w:lang w:val="en-US"/>
        </w:rPr>
        <w:fldChar w:fldCharType="end"/>
      </w:r>
    </w:p>
    <w:p w14:paraId="25175569" w14:textId="44BFF59F" w:rsidR="003B76C2" w:rsidRPr="00EF6A71" w:rsidRDefault="003B76C2" w:rsidP="003B76C2">
      <w:pPr>
        <w:spacing w:before="120" w:after="120"/>
        <w:rPr>
          <w:rFonts w:ascii="Arial" w:hAnsi="Arial" w:cs="Arial"/>
          <w:b/>
          <w:bCs/>
        </w:rPr>
      </w:pPr>
      <w:r w:rsidRPr="00EF6A71">
        <w:rPr>
          <w:rFonts w:ascii="Arial" w:hAnsi="Arial" w:cs="Arial"/>
          <w:b/>
          <w:bCs/>
        </w:rPr>
        <w:t xml:space="preserve">   </w:t>
      </w:r>
    </w:p>
    <w:p w14:paraId="133EA769" w14:textId="21BAFAE5" w:rsidR="009512AF" w:rsidRPr="00EF6A71" w:rsidRDefault="009512AF" w:rsidP="003B76C2">
      <w:pPr>
        <w:spacing w:before="120" w:after="120"/>
        <w:rPr>
          <w:rFonts w:ascii="Arial" w:hAnsi="Arial" w:cs="Arial"/>
          <w:b/>
          <w:bCs/>
        </w:rPr>
      </w:pPr>
    </w:p>
    <w:p w14:paraId="1D37D492" w14:textId="1E923F44" w:rsidR="009512AF" w:rsidRPr="00EF6A71" w:rsidRDefault="009512AF" w:rsidP="003B76C2">
      <w:pPr>
        <w:spacing w:before="120" w:after="120"/>
        <w:rPr>
          <w:rFonts w:ascii="Arial" w:hAnsi="Arial" w:cs="Arial"/>
          <w:b/>
          <w:bCs/>
        </w:rPr>
      </w:pPr>
    </w:p>
    <w:p w14:paraId="6B91E60C" w14:textId="6AACD212" w:rsidR="009512AF" w:rsidRPr="00EF6A71" w:rsidRDefault="009512AF" w:rsidP="003B76C2">
      <w:pPr>
        <w:spacing w:before="120" w:after="120"/>
        <w:rPr>
          <w:rFonts w:ascii="Arial" w:hAnsi="Arial" w:cs="Arial"/>
          <w:b/>
          <w:bCs/>
        </w:rPr>
      </w:pPr>
    </w:p>
    <w:p w14:paraId="0303E777" w14:textId="1CBAF2A5" w:rsidR="009512AF" w:rsidRPr="00EF6A71" w:rsidRDefault="009512AF" w:rsidP="003B76C2">
      <w:pPr>
        <w:spacing w:before="120" w:after="120"/>
        <w:rPr>
          <w:rFonts w:ascii="Arial" w:hAnsi="Arial" w:cs="Arial"/>
          <w:b/>
          <w:bCs/>
        </w:rPr>
      </w:pPr>
    </w:p>
    <w:p w14:paraId="4AFB5924" w14:textId="066DBD5C" w:rsidR="009512AF" w:rsidRPr="00EF6A71" w:rsidRDefault="009512AF" w:rsidP="003B76C2">
      <w:pPr>
        <w:spacing w:before="120" w:after="120"/>
        <w:rPr>
          <w:rFonts w:ascii="Arial" w:hAnsi="Arial" w:cs="Arial"/>
          <w:b/>
          <w:bCs/>
        </w:rPr>
      </w:pPr>
    </w:p>
    <w:p w14:paraId="3B06139E" w14:textId="5BD34967" w:rsidR="009512AF" w:rsidRPr="00EF6A71" w:rsidRDefault="009512AF" w:rsidP="003B76C2">
      <w:pPr>
        <w:spacing w:before="120" w:after="120"/>
        <w:rPr>
          <w:rFonts w:ascii="Arial" w:hAnsi="Arial" w:cs="Arial"/>
          <w:b/>
          <w:bCs/>
        </w:rPr>
      </w:pPr>
    </w:p>
    <w:p w14:paraId="53B3E64F" w14:textId="5F5342B7" w:rsidR="009512AF" w:rsidRPr="00EF6A71" w:rsidRDefault="009512AF" w:rsidP="003B76C2">
      <w:pPr>
        <w:spacing w:before="120" w:after="120"/>
        <w:rPr>
          <w:rFonts w:ascii="Arial" w:hAnsi="Arial" w:cs="Arial"/>
          <w:b/>
          <w:bCs/>
        </w:rPr>
      </w:pPr>
    </w:p>
    <w:p w14:paraId="183359A6" w14:textId="51600FDE" w:rsidR="009512AF" w:rsidRPr="00EF6A71" w:rsidRDefault="009512AF" w:rsidP="003B76C2">
      <w:pPr>
        <w:spacing w:before="120" w:after="120"/>
        <w:rPr>
          <w:rFonts w:ascii="Arial" w:hAnsi="Arial" w:cs="Arial"/>
          <w:b/>
          <w:bCs/>
        </w:rPr>
      </w:pPr>
    </w:p>
    <w:p w14:paraId="6D4DA544" w14:textId="74383CFD" w:rsidR="009512AF" w:rsidRPr="00EF6A71" w:rsidRDefault="009512AF" w:rsidP="003B76C2">
      <w:pPr>
        <w:spacing w:before="120" w:after="120"/>
        <w:rPr>
          <w:rFonts w:ascii="Arial" w:hAnsi="Arial" w:cs="Arial"/>
          <w:b/>
          <w:bCs/>
        </w:rPr>
      </w:pPr>
    </w:p>
    <w:p w14:paraId="2C88BA16" w14:textId="28F0F42B" w:rsidR="009512AF" w:rsidRDefault="009512AF" w:rsidP="003B76C2">
      <w:pPr>
        <w:spacing w:before="120" w:after="120"/>
        <w:rPr>
          <w:rFonts w:ascii="Arial" w:hAnsi="Arial" w:cs="Arial"/>
          <w:b/>
          <w:bCs/>
        </w:rPr>
      </w:pPr>
    </w:p>
    <w:p w14:paraId="3ED3E100" w14:textId="77777777" w:rsidR="009B1F2B" w:rsidRPr="00EF6A71" w:rsidRDefault="009B1F2B" w:rsidP="003B76C2">
      <w:pPr>
        <w:spacing w:before="120" w:after="120"/>
        <w:rPr>
          <w:rFonts w:ascii="Arial" w:hAnsi="Arial" w:cs="Arial"/>
          <w:b/>
          <w:bCs/>
        </w:rPr>
      </w:pPr>
    </w:p>
    <w:p w14:paraId="0B345485" w14:textId="77777777" w:rsidR="003B76C2" w:rsidRPr="00EF6A71" w:rsidRDefault="003B76C2" w:rsidP="009512AF">
      <w:pPr>
        <w:pStyle w:val="Heading1"/>
        <w:numPr>
          <w:ilvl w:val="0"/>
          <w:numId w:val="0"/>
        </w:numPr>
        <w:spacing w:before="60"/>
        <w:rPr>
          <w:rFonts w:ascii="Arial" w:hAnsi="Arial" w:cs="Arial"/>
          <w:sz w:val="20"/>
        </w:rPr>
      </w:pPr>
      <w:bookmarkStart w:id="265" w:name="_Toc101385202"/>
      <w:r w:rsidRPr="00EF6A71">
        <w:rPr>
          <w:rFonts w:ascii="Arial" w:hAnsi="Arial" w:cs="Arial"/>
          <w:sz w:val="20"/>
        </w:rPr>
        <w:t>INTRODUCTION</w:t>
      </w:r>
      <w:bookmarkEnd w:id="265"/>
    </w:p>
    <w:p w14:paraId="719B2EB5" w14:textId="77777777" w:rsidR="003B76C2" w:rsidRPr="00EF6A71" w:rsidRDefault="003B76C2" w:rsidP="003B76C2">
      <w:pPr>
        <w:pStyle w:val="StandardParagraph"/>
        <w:rPr>
          <w:rFonts w:cs="Arial"/>
        </w:rPr>
      </w:pPr>
      <w:r w:rsidRPr="00EF6A71">
        <w:rPr>
          <w:rFonts w:cs="Arial"/>
        </w:rPr>
        <w:lastRenderedPageBreak/>
        <w:t>The importance of head protection, where there is a potential for injury from falling objects and which requires hard hats to be worn, is crucial in terms of operator safety. It is therefore important to ensure that hard hats comply with the required specifications and are of acceptable quality. City Power will only purchase equipment that bears the SABS stamp.</w:t>
      </w:r>
    </w:p>
    <w:p w14:paraId="695BBF07" w14:textId="33983013" w:rsidR="003B76C2" w:rsidRPr="00EF6A71" w:rsidRDefault="00D50A3F" w:rsidP="00FB3360">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sz w:val="20"/>
        </w:rPr>
      </w:pPr>
      <w:bookmarkStart w:id="266" w:name="_Toc101385203"/>
      <w:r w:rsidRPr="00EF6A71">
        <w:rPr>
          <w:rFonts w:ascii="Arial" w:hAnsi="Arial" w:cs="Arial"/>
          <w:sz w:val="20"/>
        </w:rPr>
        <w:t xml:space="preserve">1 </w:t>
      </w:r>
      <w:r w:rsidR="003B76C2" w:rsidRPr="009B1F2B">
        <w:rPr>
          <w:rFonts w:ascii="Arial" w:hAnsi="Arial" w:cs="Arial"/>
          <w:b/>
          <w:sz w:val="20"/>
        </w:rPr>
        <w:t>SCOPE</w:t>
      </w:r>
      <w:bookmarkEnd w:id="266"/>
    </w:p>
    <w:p w14:paraId="7FBC5152" w14:textId="77777777" w:rsidR="003B76C2" w:rsidRPr="00EF6A71" w:rsidRDefault="003B76C2" w:rsidP="003B76C2">
      <w:pPr>
        <w:pStyle w:val="StandardParagraph"/>
        <w:rPr>
          <w:rFonts w:cs="Arial"/>
        </w:rPr>
      </w:pPr>
      <w:r w:rsidRPr="00EF6A71">
        <w:rPr>
          <w:rFonts w:cs="Arial"/>
        </w:rPr>
        <w:t>This specification covers City Power’s requirements for protective hard hats to be worn in a working environment in accordance with SANS 1397.</w:t>
      </w:r>
    </w:p>
    <w:p w14:paraId="7688B890" w14:textId="79ADAF04" w:rsidR="003B76C2" w:rsidRPr="00EF6A71" w:rsidRDefault="009B1F2B" w:rsidP="00FB3360">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sz w:val="20"/>
        </w:rPr>
      </w:pPr>
      <w:bookmarkStart w:id="267" w:name="_Toc101385204"/>
      <w:r w:rsidRPr="00EF6A71">
        <w:rPr>
          <w:rFonts w:ascii="Arial" w:hAnsi="Arial" w:cs="Arial"/>
          <w:sz w:val="20"/>
        </w:rPr>
        <w:t>2.</w:t>
      </w:r>
      <w:r w:rsidRPr="009B1F2B">
        <w:rPr>
          <w:rFonts w:ascii="Arial" w:hAnsi="Arial" w:cs="Arial"/>
          <w:b/>
          <w:sz w:val="20"/>
        </w:rPr>
        <w:t xml:space="preserve"> NORMATIVE</w:t>
      </w:r>
      <w:r w:rsidR="003B76C2" w:rsidRPr="009B1F2B">
        <w:rPr>
          <w:rFonts w:ascii="Arial" w:hAnsi="Arial" w:cs="Arial"/>
          <w:b/>
          <w:sz w:val="20"/>
        </w:rPr>
        <w:t xml:space="preserve"> REFERENCES</w:t>
      </w:r>
      <w:bookmarkEnd w:id="267"/>
    </w:p>
    <w:p w14:paraId="761D5D3A" w14:textId="77777777" w:rsidR="003B76C2" w:rsidRPr="00EF6A71" w:rsidRDefault="003B76C2" w:rsidP="003B76C2">
      <w:pPr>
        <w:pStyle w:val="StandardParagraph"/>
        <w:rPr>
          <w:rFonts w:cs="Arial"/>
        </w:rPr>
      </w:pPr>
      <w:r w:rsidRPr="00EF6A71">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5F8E7015" w14:textId="77777777" w:rsidR="003B76C2" w:rsidRPr="00EF6A71" w:rsidRDefault="003B76C2" w:rsidP="003B76C2">
      <w:pPr>
        <w:pStyle w:val="StandardParagraph"/>
        <w:ind w:left="249"/>
        <w:jc w:val="left"/>
        <w:rPr>
          <w:rFonts w:cs="Arial"/>
          <w:i/>
        </w:rPr>
      </w:pPr>
      <w:r w:rsidRPr="00EF6A71">
        <w:rPr>
          <w:rFonts w:cs="Arial"/>
        </w:rPr>
        <w:t>SANS 1397: Industrial safety helmets for head protection</w:t>
      </w:r>
    </w:p>
    <w:p w14:paraId="766EB2C3" w14:textId="77777777" w:rsidR="003B76C2" w:rsidRPr="00EF6A71" w:rsidRDefault="003B76C2" w:rsidP="003B76C2">
      <w:pPr>
        <w:pStyle w:val="StandardParagraph"/>
        <w:ind w:left="249"/>
        <w:jc w:val="left"/>
        <w:rPr>
          <w:rFonts w:cs="Arial"/>
          <w:i/>
        </w:rPr>
      </w:pPr>
      <w:smartTag w:uri="urn:schemas-microsoft-com:office:smarttags" w:element="stockticker">
        <w:r w:rsidRPr="00EF6A71">
          <w:rPr>
            <w:rFonts w:cs="Arial"/>
          </w:rPr>
          <w:t>ANSI</w:t>
        </w:r>
      </w:smartTag>
      <w:r w:rsidRPr="00EF6A71">
        <w:rPr>
          <w:rFonts w:cs="Arial"/>
        </w:rPr>
        <w:t xml:space="preserve"> Z89.1 Personal protective headwear for Industrial workers requirements</w:t>
      </w:r>
      <w:r w:rsidRPr="00EF6A71">
        <w:rPr>
          <w:rFonts w:cs="Arial"/>
          <w:i/>
        </w:rPr>
        <w:t xml:space="preserve"> </w:t>
      </w:r>
    </w:p>
    <w:p w14:paraId="0FCCDA94" w14:textId="77777777" w:rsidR="003B76C2" w:rsidRPr="00EF6A71" w:rsidRDefault="003B76C2" w:rsidP="003B76C2">
      <w:pPr>
        <w:pStyle w:val="StandardParagraph"/>
        <w:ind w:left="249"/>
        <w:jc w:val="left"/>
        <w:rPr>
          <w:rFonts w:cs="Arial"/>
        </w:rPr>
      </w:pPr>
      <w:r w:rsidRPr="00EF6A71">
        <w:rPr>
          <w:rFonts w:cs="Arial"/>
        </w:rPr>
        <w:t xml:space="preserve">OHS ACT:  Occupational Health and Safety Act 85 of 1993 </w:t>
      </w:r>
    </w:p>
    <w:p w14:paraId="40EA1D6F" w14:textId="521591CB" w:rsidR="003B76C2" w:rsidRPr="009B1F2B" w:rsidRDefault="003B76C2" w:rsidP="00352C9E">
      <w:pPr>
        <w:pStyle w:val="Heading1"/>
        <w:keepNext/>
        <w:numPr>
          <w:ilvl w:val="0"/>
          <w:numId w:val="85"/>
        </w:numPr>
        <w:tabs>
          <w:tab w:val="left" w:pos="255"/>
          <w:tab w:val="left" w:pos="284"/>
        </w:tabs>
        <w:overflowPunct/>
        <w:autoSpaceDE/>
        <w:autoSpaceDN/>
        <w:adjustRightInd/>
        <w:spacing w:before="60" w:after="240"/>
        <w:textAlignment w:val="auto"/>
        <w:rPr>
          <w:rFonts w:ascii="Arial" w:hAnsi="Arial" w:cs="Arial"/>
          <w:b/>
          <w:sz w:val="20"/>
        </w:rPr>
      </w:pPr>
      <w:bookmarkStart w:id="268" w:name="_Toc101385205"/>
      <w:r w:rsidRPr="009B1F2B">
        <w:rPr>
          <w:rFonts w:ascii="Arial" w:hAnsi="Arial" w:cs="Arial"/>
          <w:b/>
          <w:sz w:val="20"/>
        </w:rPr>
        <w:t xml:space="preserve">DEFINITIONS </w:t>
      </w:r>
      <w:smartTag w:uri="urn:schemas-microsoft-com:office:smarttags" w:element="stockticker">
        <w:r w:rsidRPr="009B1F2B">
          <w:rPr>
            <w:rFonts w:ascii="Arial" w:hAnsi="Arial" w:cs="Arial"/>
            <w:b/>
            <w:sz w:val="20"/>
          </w:rPr>
          <w:t>AND</w:t>
        </w:r>
      </w:smartTag>
      <w:r w:rsidRPr="009B1F2B">
        <w:rPr>
          <w:rFonts w:ascii="Arial" w:hAnsi="Arial" w:cs="Arial"/>
          <w:b/>
          <w:sz w:val="20"/>
        </w:rPr>
        <w:t xml:space="preserve"> ABBREVIATIONS</w:t>
      </w:r>
      <w:bookmarkEnd w:id="268"/>
    </w:p>
    <w:p w14:paraId="7077F19B" w14:textId="77777777" w:rsidR="003B76C2" w:rsidRPr="00EF6A71" w:rsidRDefault="003B76C2" w:rsidP="003B76C2">
      <w:pPr>
        <w:pStyle w:val="StandardParagraph"/>
        <w:tabs>
          <w:tab w:val="left" w:pos="3402"/>
          <w:tab w:val="left" w:pos="5103"/>
          <w:tab w:val="left" w:pos="6663"/>
        </w:tabs>
        <w:rPr>
          <w:rFonts w:cs="Arial"/>
        </w:rPr>
      </w:pPr>
      <w:r w:rsidRPr="00EF6A71">
        <w:rPr>
          <w:rFonts w:cs="Arial"/>
        </w:rPr>
        <w:t>The definitions and abbreviations in SANS 1397 shall apply to this specification.</w:t>
      </w:r>
    </w:p>
    <w:p w14:paraId="447CAFAF" w14:textId="77777777" w:rsidR="003B76C2" w:rsidRPr="00EF6A71" w:rsidRDefault="003B76C2" w:rsidP="003B76C2">
      <w:pPr>
        <w:pStyle w:val="StandardParagraph"/>
        <w:tabs>
          <w:tab w:val="left" w:pos="3402"/>
          <w:tab w:val="left" w:pos="5103"/>
          <w:tab w:val="left" w:pos="6663"/>
        </w:tabs>
        <w:rPr>
          <w:rFonts w:cs="Arial"/>
        </w:rPr>
      </w:pPr>
      <w:r w:rsidRPr="00EF6A71">
        <w:rPr>
          <w:rFonts w:cs="Arial"/>
        </w:rPr>
        <w:t>Class</w:t>
      </w:r>
      <w:r w:rsidRPr="00EF6A71">
        <w:rPr>
          <w:rFonts w:cs="Arial"/>
          <w:b/>
          <w:i/>
        </w:rPr>
        <w:t xml:space="preserve"> </w:t>
      </w:r>
      <w:r w:rsidRPr="00EF6A71">
        <w:rPr>
          <w:rFonts w:cs="Arial"/>
        </w:rPr>
        <w:t>A Helmets: are intended to reduce the force of impact of a falling object and to reduce the danger of contact with exposed low voltage electrical conductors. For certification, sample shells are proof tested at 2200 volts.</w:t>
      </w:r>
    </w:p>
    <w:p w14:paraId="7E6CA775" w14:textId="77777777" w:rsidR="003B76C2" w:rsidRPr="00EF6A71" w:rsidRDefault="003B76C2" w:rsidP="003B76C2">
      <w:pPr>
        <w:pStyle w:val="StandardParagraph"/>
        <w:tabs>
          <w:tab w:val="left" w:pos="3402"/>
          <w:tab w:val="left" w:pos="5103"/>
          <w:tab w:val="left" w:pos="6663"/>
        </w:tabs>
        <w:rPr>
          <w:rFonts w:cs="Arial"/>
        </w:rPr>
      </w:pPr>
      <w:r w:rsidRPr="00EF6A71">
        <w:rPr>
          <w:rFonts w:cs="Arial"/>
        </w:rPr>
        <w:t>Class B Helmets: are intended to reduce the force of impact of a falling object and to reduce the danger of contact with exposed high voltage electrical conductors. For certification, sample shells are proof tested at 20 000 volts.</w:t>
      </w:r>
    </w:p>
    <w:p w14:paraId="2961405F" w14:textId="77777777" w:rsidR="003B76C2" w:rsidRPr="00EF6A71" w:rsidRDefault="003B76C2" w:rsidP="003B76C2">
      <w:pPr>
        <w:pStyle w:val="StandardParagraph"/>
        <w:tabs>
          <w:tab w:val="left" w:pos="3402"/>
          <w:tab w:val="left" w:pos="5103"/>
          <w:tab w:val="left" w:pos="6663"/>
        </w:tabs>
        <w:rPr>
          <w:rFonts w:cs="Arial"/>
        </w:rPr>
      </w:pPr>
      <w:r w:rsidRPr="00EF6A71">
        <w:rPr>
          <w:rFonts w:cs="Arial"/>
        </w:rPr>
        <w:t>Type 2 helmets: a helmet which has no encircling brim, but may include short brim on the front.</w:t>
      </w:r>
    </w:p>
    <w:p w14:paraId="12EF4293" w14:textId="77777777" w:rsidR="003B76C2" w:rsidRPr="009B1F2B" w:rsidRDefault="003B76C2" w:rsidP="00352C9E">
      <w:pPr>
        <w:pStyle w:val="Heading1"/>
        <w:keepNext/>
        <w:numPr>
          <w:ilvl w:val="0"/>
          <w:numId w:val="85"/>
        </w:numPr>
        <w:tabs>
          <w:tab w:val="left" w:pos="255"/>
          <w:tab w:val="left" w:pos="284"/>
        </w:tabs>
        <w:overflowPunct/>
        <w:autoSpaceDE/>
        <w:autoSpaceDN/>
        <w:adjustRightInd/>
        <w:spacing w:before="60" w:after="240"/>
        <w:textAlignment w:val="auto"/>
        <w:rPr>
          <w:rFonts w:ascii="Arial" w:hAnsi="Arial" w:cs="Arial"/>
          <w:b/>
          <w:sz w:val="20"/>
        </w:rPr>
      </w:pPr>
      <w:bookmarkStart w:id="269" w:name="_Toc101385206"/>
      <w:r w:rsidRPr="009B1F2B">
        <w:rPr>
          <w:rFonts w:ascii="Arial" w:hAnsi="Arial" w:cs="Arial"/>
          <w:b/>
          <w:sz w:val="20"/>
        </w:rPr>
        <w:t>REQUIREMENTS</w:t>
      </w:r>
      <w:bookmarkEnd w:id="269"/>
    </w:p>
    <w:p w14:paraId="7FD9AE81" w14:textId="77777777" w:rsidR="003B76C2" w:rsidRPr="00EF6A71" w:rsidRDefault="003B76C2" w:rsidP="003B76C2">
      <w:pPr>
        <w:rPr>
          <w:rFonts w:ascii="Arial" w:hAnsi="Arial" w:cs="Arial"/>
          <w:b/>
        </w:rPr>
      </w:pPr>
      <w:bookmarkStart w:id="270" w:name="_Toc416085766"/>
      <w:r w:rsidRPr="00EF6A71">
        <w:rPr>
          <w:rFonts w:ascii="Arial" w:hAnsi="Arial" w:cs="Arial"/>
          <w:b/>
        </w:rPr>
        <w:t>4.1 Hard hats for working at ground level</w:t>
      </w:r>
      <w:bookmarkEnd w:id="270"/>
    </w:p>
    <w:p w14:paraId="5D089867" w14:textId="77777777" w:rsidR="003B76C2" w:rsidRPr="00EF6A71" w:rsidRDefault="003B76C2" w:rsidP="003B76C2">
      <w:pPr>
        <w:rPr>
          <w:rFonts w:ascii="Arial" w:hAnsi="Arial" w:cs="Arial"/>
          <w:b/>
        </w:rPr>
      </w:pPr>
    </w:p>
    <w:p w14:paraId="2DCB85E7" w14:textId="5E3819DC" w:rsidR="003B76C2" w:rsidRPr="00140FFF" w:rsidRDefault="003B76C2" w:rsidP="00140FFF">
      <w:pPr>
        <w:pStyle w:val="ListParagraph"/>
        <w:numPr>
          <w:ilvl w:val="2"/>
          <w:numId w:val="29"/>
        </w:numPr>
        <w:rPr>
          <w:rFonts w:ascii="Arial" w:hAnsi="Arial" w:cs="Arial"/>
          <w:b/>
        </w:rPr>
      </w:pPr>
      <w:r w:rsidRPr="00140FFF">
        <w:rPr>
          <w:rFonts w:ascii="Arial" w:hAnsi="Arial" w:cs="Arial"/>
          <w:b/>
        </w:rPr>
        <w:t>General requirements</w:t>
      </w:r>
    </w:p>
    <w:p w14:paraId="73DCCAA1" w14:textId="77777777" w:rsidR="003B76C2" w:rsidRPr="00EF6A71" w:rsidRDefault="003B76C2" w:rsidP="003B76C2">
      <w:pPr>
        <w:rPr>
          <w:rFonts w:ascii="Arial" w:hAnsi="Arial" w:cs="Arial"/>
          <w:b/>
        </w:rPr>
      </w:pPr>
    </w:p>
    <w:p w14:paraId="785668EA" w14:textId="54D725E2" w:rsidR="003B76C2" w:rsidRPr="00140FFF" w:rsidRDefault="003B76C2" w:rsidP="00140FFF">
      <w:pPr>
        <w:pStyle w:val="ListParagraph"/>
        <w:numPr>
          <w:ilvl w:val="3"/>
          <w:numId w:val="29"/>
        </w:numPr>
        <w:overflowPunct/>
        <w:autoSpaceDE/>
        <w:autoSpaceDN/>
        <w:adjustRightInd/>
        <w:spacing w:after="40"/>
        <w:jc w:val="both"/>
        <w:textAlignment w:val="auto"/>
        <w:rPr>
          <w:rFonts w:ascii="Arial" w:hAnsi="Arial" w:cs="Arial"/>
        </w:rPr>
      </w:pPr>
      <w:r w:rsidRPr="00140FFF">
        <w:rPr>
          <w:rFonts w:ascii="Arial" w:hAnsi="Arial" w:cs="Arial"/>
        </w:rPr>
        <w:t xml:space="preserve"> All hard hats used shall bear the SABS mark and shall comply with SANS 1397.</w:t>
      </w:r>
    </w:p>
    <w:p w14:paraId="749DEE85" w14:textId="77777777" w:rsidR="00140FFF" w:rsidRDefault="00140FFF" w:rsidP="00140FFF">
      <w:pPr>
        <w:overflowPunct/>
        <w:autoSpaceDE/>
        <w:autoSpaceDN/>
        <w:adjustRightInd/>
        <w:spacing w:after="40"/>
        <w:jc w:val="both"/>
        <w:textAlignment w:val="auto"/>
        <w:rPr>
          <w:rFonts w:ascii="Arial" w:hAnsi="Arial" w:cs="Arial"/>
        </w:rPr>
      </w:pPr>
      <w:r>
        <w:rPr>
          <w:rFonts w:ascii="Arial" w:hAnsi="Arial" w:cs="Arial"/>
        </w:rPr>
        <w:t xml:space="preserve">       4.1.1.2  </w:t>
      </w:r>
      <w:r w:rsidR="003B76C2" w:rsidRPr="00EF6A71">
        <w:rPr>
          <w:rFonts w:ascii="Arial" w:hAnsi="Arial" w:cs="Arial"/>
        </w:rPr>
        <w:t xml:space="preserve"> All hard hats shall be purchased with an adjustable chin strap in accordance with SANS </w:t>
      </w:r>
    </w:p>
    <w:p w14:paraId="2603BE8A" w14:textId="5A15CD8B" w:rsidR="003B76C2" w:rsidRPr="00EF6A71" w:rsidRDefault="00140FFF" w:rsidP="00140FFF">
      <w:pPr>
        <w:overflowPunct/>
        <w:autoSpaceDE/>
        <w:autoSpaceDN/>
        <w:adjustRightInd/>
        <w:spacing w:after="40"/>
        <w:jc w:val="both"/>
        <w:textAlignment w:val="auto"/>
        <w:rPr>
          <w:rFonts w:ascii="Arial" w:hAnsi="Arial" w:cs="Arial"/>
        </w:rPr>
      </w:pPr>
      <w:r>
        <w:rPr>
          <w:rFonts w:ascii="Arial" w:hAnsi="Arial" w:cs="Arial"/>
        </w:rPr>
        <w:t xml:space="preserve">                     </w:t>
      </w:r>
      <w:r w:rsidR="003B76C2" w:rsidRPr="00EF6A71">
        <w:rPr>
          <w:rFonts w:ascii="Arial" w:hAnsi="Arial" w:cs="Arial"/>
        </w:rPr>
        <w:t>1397.</w:t>
      </w:r>
    </w:p>
    <w:p w14:paraId="78B16C67" w14:textId="14AB4440" w:rsidR="003B76C2" w:rsidRPr="00140FFF" w:rsidRDefault="003B76C2" w:rsidP="00354CFD">
      <w:pPr>
        <w:pStyle w:val="ListParagraph"/>
        <w:numPr>
          <w:ilvl w:val="3"/>
          <w:numId w:val="262"/>
        </w:numPr>
        <w:overflowPunct/>
        <w:autoSpaceDE/>
        <w:autoSpaceDN/>
        <w:adjustRightInd/>
        <w:spacing w:after="40"/>
        <w:jc w:val="both"/>
        <w:textAlignment w:val="auto"/>
        <w:rPr>
          <w:rFonts w:ascii="Arial" w:hAnsi="Arial" w:cs="Arial"/>
        </w:rPr>
      </w:pPr>
      <w:r w:rsidRPr="00140FFF">
        <w:rPr>
          <w:rFonts w:ascii="Arial" w:hAnsi="Arial" w:cs="Arial"/>
        </w:rPr>
        <w:t xml:space="preserve"> The colour of the hard hats shall be yellow in accordance with City Power corporate identity.</w:t>
      </w:r>
    </w:p>
    <w:p w14:paraId="49989511" w14:textId="727B4CE1" w:rsidR="003B76C2" w:rsidRPr="00140FFF" w:rsidRDefault="003B76C2" w:rsidP="00354CFD">
      <w:pPr>
        <w:pStyle w:val="ListParagraph"/>
        <w:numPr>
          <w:ilvl w:val="3"/>
          <w:numId w:val="262"/>
        </w:numPr>
        <w:overflowPunct/>
        <w:autoSpaceDE/>
        <w:autoSpaceDN/>
        <w:adjustRightInd/>
        <w:spacing w:after="40"/>
        <w:jc w:val="both"/>
        <w:textAlignment w:val="auto"/>
        <w:rPr>
          <w:rFonts w:ascii="Arial" w:hAnsi="Arial" w:cs="Arial"/>
        </w:rPr>
      </w:pPr>
      <w:r w:rsidRPr="00140FFF">
        <w:rPr>
          <w:rFonts w:ascii="Arial" w:hAnsi="Arial" w:cs="Arial"/>
        </w:rPr>
        <w:t xml:space="preserve"> The colour of City of Johannesburg and City Power logo on the hard hats shall be in accordance with City Power’s corporate identity.</w:t>
      </w:r>
    </w:p>
    <w:p w14:paraId="7D9B8B82" w14:textId="77777777" w:rsidR="003B76C2" w:rsidRPr="00EF6A71" w:rsidRDefault="003B76C2" w:rsidP="003B76C2">
      <w:pPr>
        <w:tabs>
          <w:tab w:val="left" w:pos="450"/>
          <w:tab w:val="left" w:pos="540"/>
          <w:tab w:val="left" w:pos="720"/>
          <w:tab w:val="left" w:pos="900"/>
          <w:tab w:val="left" w:pos="1350"/>
          <w:tab w:val="left" w:pos="1620"/>
          <w:tab w:val="left" w:pos="2070"/>
          <w:tab w:val="left" w:pos="2340"/>
          <w:tab w:val="left" w:pos="2520"/>
        </w:tabs>
        <w:spacing w:before="40" w:after="40"/>
        <w:jc w:val="both"/>
        <w:rPr>
          <w:rFonts w:ascii="Arial" w:hAnsi="Arial" w:cs="Arial"/>
          <w:b/>
        </w:rPr>
      </w:pPr>
      <w:r w:rsidRPr="00EF6A71">
        <w:rPr>
          <w:rFonts w:ascii="Arial" w:hAnsi="Arial" w:cs="Arial"/>
          <w:b/>
          <w:color w:val="000000"/>
        </w:rPr>
        <w:t xml:space="preserve">4.1.2 </w:t>
      </w:r>
      <w:r w:rsidRPr="00EF6A71">
        <w:rPr>
          <w:rFonts w:ascii="Arial" w:hAnsi="Arial" w:cs="Arial"/>
          <w:b/>
        </w:rPr>
        <w:t>Test</w:t>
      </w:r>
    </w:p>
    <w:p w14:paraId="5343EE5D" w14:textId="77777777" w:rsidR="003B76C2" w:rsidRPr="00EF6A71" w:rsidRDefault="003B76C2" w:rsidP="003B76C2">
      <w:pPr>
        <w:tabs>
          <w:tab w:val="left" w:pos="900"/>
          <w:tab w:val="left" w:pos="1350"/>
          <w:tab w:val="left" w:pos="1620"/>
          <w:tab w:val="left" w:pos="2070"/>
          <w:tab w:val="left" w:pos="2340"/>
          <w:tab w:val="left" w:pos="2520"/>
        </w:tabs>
        <w:spacing w:before="40" w:after="40"/>
        <w:jc w:val="both"/>
        <w:rPr>
          <w:rFonts w:ascii="Arial" w:hAnsi="Arial" w:cs="Arial"/>
        </w:rPr>
      </w:pPr>
      <w:r w:rsidRPr="00EF6A71">
        <w:rPr>
          <w:rFonts w:ascii="Arial" w:hAnsi="Arial" w:cs="Arial"/>
        </w:rPr>
        <w:t>Hard hat shall be tested in accordance to SANS 1397.</w:t>
      </w:r>
    </w:p>
    <w:p w14:paraId="701C549A" w14:textId="77777777" w:rsidR="003B76C2" w:rsidRPr="00EF6A71" w:rsidRDefault="003B76C2" w:rsidP="003B76C2">
      <w:pPr>
        <w:tabs>
          <w:tab w:val="left" w:pos="900"/>
          <w:tab w:val="left" w:pos="1350"/>
          <w:tab w:val="left" w:pos="1620"/>
          <w:tab w:val="left" w:pos="2070"/>
          <w:tab w:val="left" w:pos="2340"/>
          <w:tab w:val="left" w:pos="2520"/>
        </w:tabs>
        <w:spacing w:before="40" w:after="40"/>
        <w:jc w:val="both"/>
        <w:rPr>
          <w:rFonts w:ascii="Arial" w:hAnsi="Arial" w:cs="Arial"/>
          <w:b/>
        </w:rPr>
      </w:pPr>
    </w:p>
    <w:p w14:paraId="09E68A97" w14:textId="77777777" w:rsidR="003B76C2" w:rsidRPr="00EF6A71" w:rsidRDefault="003B76C2" w:rsidP="003B76C2">
      <w:pPr>
        <w:spacing w:after="40"/>
        <w:jc w:val="both"/>
        <w:rPr>
          <w:rFonts w:ascii="Arial" w:hAnsi="Arial" w:cs="Arial"/>
          <w:b/>
        </w:rPr>
      </w:pPr>
      <w:r w:rsidRPr="00EF6A71">
        <w:rPr>
          <w:rFonts w:ascii="Arial" w:hAnsi="Arial" w:cs="Arial"/>
          <w:b/>
        </w:rPr>
        <w:t>4.1.3 Packaging and labelling</w:t>
      </w:r>
    </w:p>
    <w:p w14:paraId="6C5F7308" w14:textId="77777777" w:rsidR="003B76C2" w:rsidRPr="00EF6A71" w:rsidRDefault="003B76C2" w:rsidP="003B76C2">
      <w:pPr>
        <w:tabs>
          <w:tab w:val="left" w:pos="1980"/>
        </w:tabs>
        <w:spacing w:before="40" w:after="40" w:line="276" w:lineRule="auto"/>
        <w:jc w:val="both"/>
        <w:rPr>
          <w:rFonts w:ascii="Arial" w:hAnsi="Arial" w:cs="Arial"/>
          <w:lang w:val="en"/>
        </w:rPr>
      </w:pPr>
      <w:r w:rsidRPr="00EF6A71">
        <w:rPr>
          <w:rFonts w:ascii="Arial" w:hAnsi="Arial" w:cs="Arial"/>
          <w:lang w:val="en"/>
        </w:rPr>
        <w:t>The hard hat shall be packed in a suitable packaging.</w:t>
      </w:r>
    </w:p>
    <w:p w14:paraId="24CCF23E" w14:textId="6CF8687F" w:rsidR="003B76C2" w:rsidRDefault="003B76C2" w:rsidP="003B76C2">
      <w:pPr>
        <w:spacing w:after="120"/>
        <w:jc w:val="both"/>
        <w:rPr>
          <w:rFonts w:ascii="Arial" w:hAnsi="Arial" w:cs="Arial"/>
        </w:rPr>
      </w:pPr>
    </w:p>
    <w:p w14:paraId="10CDBA2A" w14:textId="20DE8C82" w:rsidR="009B1F2B" w:rsidRDefault="009B1F2B" w:rsidP="003B76C2">
      <w:pPr>
        <w:spacing w:after="120"/>
        <w:jc w:val="both"/>
        <w:rPr>
          <w:rFonts w:ascii="Arial" w:hAnsi="Arial" w:cs="Arial"/>
        </w:rPr>
      </w:pPr>
    </w:p>
    <w:p w14:paraId="65760392" w14:textId="77777777" w:rsidR="003B76C2" w:rsidRPr="00EF6A71" w:rsidRDefault="003B76C2" w:rsidP="00354CFD">
      <w:pPr>
        <w:numPr>
          <w:ilvl w:val="1"/>
          <w:numId w:val="204"/>
        </w:numPr>
        <w:overflowPunct/>
        <w:autoSpaceDE/>
        <w:autoSpaceDN/>
        <w:adjustRightInd/>
        <w:textAlignment w:val="auto"/>
        <w:rPr>
          <w:rFonts w:ascii="Arial" w:hAnsi="Arial" w:cs="Arial"/>
          <w:b/>
        </w:rPr>
      </w:pPr>
      <w:bookmarkStart w:id="271" w:name="_Toc416085767"/>
      <w:r w:rsidRPr="00EF6A71">
        <w:rPr>
          <w:rFonts w:ascii="Arial" w:hAnsi="Arial" w:cs="Arial"/>
          <w:b/>
        </w:rPr>
        <w:t xml:space="preserve"> Hard hats for working from Height</w:t>
      </w:r>
      <w:bookmarkEnd w:id="271"/>
    </w:p>
    <w:p w14:paraId="7B73EA14" w14:textId="77777777" w:rsidR="003B76C2" w:rsidRPr="00EF6A71" w:rsidRDefault="003B76C2" w:rsidP="003B76C2">
      <w:pPr>
        <w:ind w:left="480"/>
        <w:rPr>
          <w:rFonts w:ascii="Arial" w:hAnsi="Arial" w:cs="Arial"/>
          <w:b/>
        </w:rPr>
      </w:pPr>
    </w:p>
    <w:p w14:paraId="28E7ECA4" w14:textId="77777777" w:rsidR="003B76C2" w:rsidRPr="00EF6A71" w:rsidRDefault="003B76C2" w:rsidP="00354CFD">
      <w:pPr>
        <w:numPr>
          <w:ilvl w:val="2"/>
          <w:numId w:val="204"/>
        </w:numPr>
        <w:overflowPunct/>
        <w:autoSpaceDE/>
        <w:autoSpaceDN/>
        <w:adjustRightInd/>
        <w:ind w:hanging="960"/>
        <w:textAlignment w:val="auto"/>
        <w:rPr>
          <w:rFonts w:ascii="Arial" w:hAnsi="Arial" w:cs="Arial"/>
          <w:b/>
        </w:rPr>
      </w:pPr>
      <w:r w:rsidRPr="00EF6A71">
        <w:rPr>
          <w:rFonts w:ascii="Arial" w:hAnsi="Arial" w:cs="Arial"/>
          <w:b/>
        </w:rPr>
        <w:t xml:space="preserve"> General requirements</w:t>
      </w:r>
    </w:p>
    <w:p w14:paraId="646E0E4B" w14:textId="77777777" w:rsidR="003B76C2" w:rsidRPr="00EF6A71" w:rsidRDefault="003B76C2" w:rsidP="003B76C2">
      <w:pPr>
        <w:ind w:left="960"/>
        <w:rPr>
          <w:rFonts w:ascii="Arial" w:hAnsi="Arial" w:cs="Arial"/>
          <w:b/>
        </w:rPr>
      </w:pPr>
    </w:p>
    <w:p w14:paraId="6D272E5B" w14:textId="77777777" w:rsidR="003B76C2" w:rsidRPr="00EF6A71" w:rsidRDefault="003B76C2" w:rsidP="00354CFD">
      <w:pPr>
        <w:numPr>
          <w:ilvl w:val="0"/>
          <w:numId w:val="203"/>
        </w:numPr>
        <w:tabs>
          <w:tab w:val="left" w:pos="810"/>
          <w:tab w:val="left" w:pos="1890"/>
          <w:tab w:val="left" w:pos="2070"/>
        </w:tabs>
        <w:overflowPunct/>
        <w:autoSpaceDE/>
        <w:autoSpaceDN/>
        <w:adjustRightInd/>
        <w:spacing w:after="40"/>
        <w:ind w:left="810" w:hanging="270"/>
        <w:jc w:val="both"/>
        <w:textAlignment w:val="auto"/>
        <w:rPr>
          <w:rFonts w:ascii="Arial" w:hAnsi="Arial" w:cs="Arial"/>
        </w:rPr>
      </w:pPr>
      <w:r w:rsidRPr="00EF6A71">
        <w:rPr>
          <w:rFonts w:ascii="Arial" w:hAnsi="Arial" w:cs="Arial"/>
        </w:rPr>
        <w:lastRenderedPageBreak/>
        <w:t>All hard hats used shall bear the SABS mark and shall comply with SANS 1397.</w:t>
      </w:r>
    </w:p>
    <w:p w14:paraId="132A5478" w14:textId="77777777" w:rsidR="003B76C2" w:rsidRPr="00EF6A71" w:rsidRDefault="003B76C2" w:rsidP="00354CFD">
      <w:pPr>
        <w:numPr>
          <w:ilvl w:val="0"/>
          <w:numId w:val="203"/>
        </w:numPr>
        <w:tabs>
          <w:tab w:val="left" w:pos="810"/>
          <w:tab w:val="left" w:pos="1890"/>
          <w:tab w:val="left" w:pos="2070"/>
        </w:tabs>
        <w:overflowPunct/>
        <w:autoSpaceDE/>
        <w:autoSpaceDN/>
        <w:adjustRightInd/>
        <w:spacing w:after="40"/>
        <w:ind w:left="810" w:hanging="270"/>
        <w:jc w:val="both"/>
        <w:textAlignment w:val="auto"/>
        <w:rPr>
          <w:rFonts w:ascii="Arial" w:hAnsi="Arial" w:cs="Arial"/>
        </w:rPr>
      </w:pPr>
      <w:r w:rsidRPr="00EF6A71">
        <w:rPr>
          <w:rFonts w:ascii="Arial" w:hAnsi="Arial" w:cs="Arial"/>
        </w:rPr>
        <w:t>All hard hats shall be purchased with an adjustable chin strap in accordance with SANS   1397.</w:t>
      </w:r>
    </w:p>
    <w:p w14:paraId="59F7395D" w14:textId="77777777" w:rsidR="003B76C2" w:rsidRPr="00EF6A71" w:rsidRDefault="003B76C2" w:rsidP="00354CFD">
      <w:pPr>
        <w:numPr>
          <w:ilvl w:val="0"/>
          <w:numId w:val="203"/>
        </w:numPr>
        <w:tabs>
          <w:tab w:val="left" w:pos="810"/>
          <w:tab w:val="left" w:pos="1890"/>
          <w:tab w:val="left" w:pos="2070"/>
        </w:tabs>
        <w:overflowPunct/>
        <w:autoSpaceDE/>
        <w:autoSpaceDN/>
        <w:adjustRightInd/>
        <w:spacing w:after="40"/>
        <w:ind w:left="810" w:hanging="270"/>
        <w:jc w:val="both"/>
        <w:textAlignment w:val="auto"/>
        <w:rPr>
          <w:rFonts w:ascii="Arial" w:hAnsi="Arial" w:cs="Arial"/>
        </w:rPr>
      </w:pPr>
      <w:r w:rsidRPr="00EF6A71">
        <w:rPr>
          <w:rFonts w:ascii="Arial" w:hAnsi="Arial" w:cs="Arial"/>
        </w:rPr>
        <w:t>Shall have a shortened sun peak;</w:t>
      </w:r>
    </w:p>
    <w:p w14:paraId="7C608058" w14:textId="77777777" w:rsidR="003B76C2" w:rsidRPr="00EF6A71" w:rsidRDefault="003B76C2" w:rsidP="00354CFD">
      <w:pPr>
        <w:numPr>
          <w:ilvl w:val="0"/>
          <w:numId w:val="203"/>
        </w:numPr>
        <w:tabs>
          <w:tab w:val="left" w:pos="810"/>
          <w:tab w:val="left" w:pos="1890"/>
          <w:tab w:val="left" w:pos="2070"/>
        </w:tabs>
        <w:overflowPunct/>
        <w:autoSpaceDE/>
        <w:autoSpaceDN/>
        <w:adjustRightInd/>
        <w:spacing w:after="40"/>
        <w:ind w:left="810" w:hanging="270"/>
        <w:jc w:val="both"/>
        <w:textAlignment w:val="auto"/>
        <w:rPr>
          <w:rFonts w:ascii="Arial" w:hAnsi="Arial" w:cs="Arial"/>
        </w:rPr>
      </w:pPr>
      <w:r w:rsidRPr="00EF6A71">
        <w:rPr>
          <w:rFonts w:ascii="Arial" w:hAnsi="Arial" w:cs="Arial"/>
        </w:rPr>
        <w:t>Limited side rims/gutter;</w:t>
      </w:r>
    </w:p>
    <w:p w14:paraId="1D28AED3" w14:textId="77777777" w:rsidR="003B76C2" w:rsidRPr="00EF6A71" w:rsidRDefault="003B76C2" w:rsidP="00354CFD">
      <w:pPr>
        <w:numPr>
          <w:ilvl w:val="0"/>
          <w:numId w:val="203"/>
        </w:numPr>
        <w:tabs>
          <w:tab w:val="left" w:pos="810"/>
          <w:tab w:val="left" w:pos="1890"/>
          <w:tab w:val="left" w:pos="2070"/>
        </w:tabs>
        <w:overflowPunct/>
        <w:autoSpaceDE/>
        <w:autoSpaceDN/>
        <w:adjustRightInd/>
        <w:spacing w:after="40"/>
        <w:ind w:left="810" w:hanging="270"/>
        <w:jc w:val="both"/>
        <w:textAlignment w:val="auto"/>
        <w:rPr>
          <w:rFonts w:ascii="Arial" w:hAnsi="Arial" w:cs="Arial"/>
        </w:rPr>
      </w:pPr>
      <w:r w:rsidRPr="00EF6A71">
        <w:rPr>
          <w:rFonts w:ascii="Arial" w:hAnsi="Arial" w:cs="Arial"/>
        </w:rPr>
        <w:t>Webbing suspension harness;</w:t>
      </w:r>
    </w:p>
    <w:p w14:paraId="3CC79C0F" w14:textId="77777777" w:rsidR="003B76C2" w:rsidRPr="00EF6A71" w:rsidRDefault="003B76C2" w:rsidP="00354CFD">
      <w:pPr>
        <w:numPr>
          <w:ilvl w:val="0"/>
          <w:numId w:val="203"/>
        </w:numPr>
        <w:tabs>
          <w:tab w:val="left" w:pos="810"/>
          <w:tab w:val="left" w:pos="1890"/>
          <w:tab w:val="left" w:pos="2070"/>
        </w:tabs>
        <w:overflowPunct/>
        <w:autoSpaceDE/>
        <w:autoSpaceDN/>
        <w:adjustRightInd/>
        <w:spacing w:after="40"/>
        <w:ind w:left="810" w:hanging="270"/>
        <w:jc w:val="both"/>
        <w:textAlignment w:val="auto"/>
        <w:rPr>
          <w:rFonts w:ascii="Arial" w:hAnsi="Arial" w:cs="Arial"/>
        </w:rPr>
      </w:pPr>
      <w:r w:rsidRPr="00EF6A71">
        <w:rPr>
          <w:rFonts w:ascii="Arial" w:hAnsi="Arial" w:cs="Arial"/>
        </w:rPr>
        <w:t>Thick sweat band of +/- 4.5 cm;</w:t>
      </w:r>
    </w:p>
    <w:p w14:paraId="50BAC942" w14:textId="77777777" w:rsidR="003B76C2" w:rsidRPr="00EF6A71" w:rsidRDefault="003B76C2" w:rsidP="00354CFD">
      <w:pPr>
        <w:numPr>
          <w:ilvl w:val="0"/>
          <w:numId w:val="203"/>
        </w:numPr>
        <w:tabs>
          <w:tab w:val="left" w:pos="810"/>
          <w:tab w:val="left" w:pos="1890"/>
          <w:tab w:val="left" w:pos="2070"/>
        </w:tabs>
        <w:overflowPunct/>
        <w:autoSpaceDE/>
        <w:autoSpaceDN/>
        <w:adjustRightInd/>
        <w:spacing w:after="40"/>
        <w:ind w:left="810" w:hanging="270"/>
        <w:jc w:val="both"/>
        <w:textAlignment w:val="auto"/>
        <w:rPr>
          <w:rFonts w:ascii="Arial" w:hAnsi="Arial" w:cs="Arial"/>
        </w:rPr>
      </w:pPr>
      <w:r w:rsidRPr="00EF6A71">
        <w:rPr>
          <w:rFonts w:ascii="Arial" w:hAnsi="Arial" w:cs="Arial"/>
        </w:rPr>
        <w:t>Adjustable head bands of standard size 53 cm to 63 cm</w:t>
      </w:r>
    </w:p>
    <w:p w14:paraId="28C7D2B4" w14:textId="77777777" w:rsidR="003B76C2" w:rsidRPr="00EF6A71" w:rsidRDefault="003B76C2" w:rsidP="00354CFD">
      <w:pPr>
        <w:numPr>
          <w:ilvl w:val="0"/>
          <w:numId w:val="203"/>
        </w:numPr>
        <w:tabs>
          <w:tab w:val="left" w:pos="810"/>
          <w:tab w:val="left" w:pos="1890"/>
          <w:tab w:val="left" w:pos="2070"/>
        </w:tabs>
        <w:overflowPunct/>
        <w:autoSpaceDE/>
        <w:autoSpaceDN/>
        <w:adjustRightInd/>
        <w:spacing w:after="40"/>
        <w:ind w:left="810" w:hanging="270"/>
        <w:jc w:val="both"/>
        <w:textAlignment w:val="auto"/>
        <w:rPr>
          <w:rFonts w:ascii="Arial" w:hAnsi="Arial" w:cs="Arial"/>
        </w:rPr>
      </w:pPr>
      <w:r w:rsidRPr="00EF6A71">
        <w:rPr>
          <w:rFonts w:ascii="Arial" w:hAnsi="Arial" w:cs="Arial"/>
        </w:rPr>
        <w:t>Type 2 helmet, navy blue colour with short brim in front</w:t>
      </w:r>
    </w:p>
    <w:p w14:paraId="14EB022F" w14:textId="77777777" w:rsidR="003B76C2" w:rsidRPr="00EF6A71" w:rsidRDefault="003B76C2" w:rsidP="00354CFD">
      <w:pPr>
        <w:numPr>
          <w:ilvl w:val="0"/>
          <w:numId w:val="203"/>
        </w:numPr>
        <w:tabs>
          <w:tab w:val="left" w:pos="810"/>
          <w:tab w:val="left" w:pos="1890"/>
          <w:tab w:val="left" w:pos="2070"/>
        </w:tabs>
        <w:overflowPunct/>
        <w:autoSpaceDE/>
        <w:autoSpaceDN/>
        <w:adjustRightInd/>
        <w:spacing w:after="40"/>
        <w:ind w:left="810" w:hanging="270"/>
        <w:jc w:val="both"/>
        <w:textAlignment w:val="auto"/>
        <w:rPr>
          <w:rFonts w:ascii="Arial" w:hAnsi="Arial" w:cs="Arial"/>
        </w:rPr>
      </w:pPr>
      <w:r w:rsidRPr="00EF6A71">
        <w:rPr>
          <w:rFonts w:ascii="Arial" w:hAnsi="Arial" w:cs="Arial"/>
        </w:rPr>
        <w:t>The colour of City of Johannesburg and City Power logo on the hard hats shall be in accordance with City Power’s corporate identity</w:t>
      </w:r>
    </w:p>
    <w:p w14:paraId="16BF80CB" w14:textId="77777777" w:rsidR="003B76C2" w:rsidRPr="00EF6A71" w:rsidRDefault="003B76C2" w:rsidP="003B76C2">
      <w:pPr>
        <w:tabs>
          <w:tab w:val="left" w:pos="900"/>
          <w:tab w:val="left" w:pos="1350"/>
          <w:tab w:val="left" w:pos="1620"/>
          <w:tab w:val="left" w:pos="2070"/>
          <w:tab w:val="left" w:pos="2340"/>
          <w:tab w:val="left" w:pos="2520"/>
        </w:tabs>
        <w:spacing w:before="40" w:after="40"/>
        <w:jc w:val="both"/>
        <w:rPr>
          <w:rFonts w:ascii="Arial" w:hAnsi="Arial" w:cs="Arial"/>
          <w:b/>
        </w:rPr>
      </w:pPr>
      <w:r w:rsidRPr="00EF6A71">
        <w:rPr>
          <w:rFonts w:ascii="Arial" w:hAnsi="Arial" w:cs="Arial"/>
          <w:b/>
          <w:color w:val="000000"/>
        </w:rPr>
        <w:t xml:space="preserve">4.2.2   </w:t>
      </w:r>
      <w:r w:rsidRPr="00EF6A71">
        <w:rPr>
          <w:rFonts w:ascii="Arial" w:hAnsi="Arial" w:cs="Arial"/>
          <w:b/>
        </w:rPr>
        <w:t>Test</w:t>
      </w:r>
    </w:p>
    <w:p w14:paraId="4BBCBCAB" w14:textId="77777777" w:rsidR="003B76C2" w:rsidRPr="00EF6A71" w:rsidRDefault="003B76C2" w:rsidP="003B76C2">
      <w:pPr>
        <w:tabs>
          <w:tab w:val="left" w:pos="900"/>
          <w:tab w:val="left" w:pos="1350"/>
          <w:tab w:val="left" w:pos="1620"/>
          <w:tab w:val="left" w:pos="2070"/>
          <w:tab w:val="left" w:pos="2340"/>
          <w:tab w:val="left" w:pos="2520"/>
        </w:tabs>
        <w:spacing w:before="40" w:after="40"/>
        <w:jc w:val="both"/>
        <w:rPr>
          <w:rFonts w:ascii="Arial" w:hAnsi="Arial" w:cs="Arial"/>
        </w:rPr>
      </w:pPr>
      <w:r w:rsidRPr="00EF6A71">
        <w:rPr>
          <w:rFonts w:ascii="Arial" w:hAnsi="Arial" w:cs="Arial"/>
        </w:rPr>
        <w:t>Hard hat shall be tested in accordance to SANS 1397.</w:t>
      </w:r>
    </w:p>
    <w:p w14:paraId="229ECC8E" w14:textId="77777777" w:rsidR="003B76C2" w:rsidRPr="00EF6A71" w:rsidRDefault="003B76C2" w:rsidP="003B76C2">
      <w:pPr>
        <w:tabs>
          <w:tab w:val="left" w:pos="720"/>
          <w:tab w:val="left" w:pos="900"/>
          <w:tab w:val="left" w:pos="1350"/>
          <w:tab w:val="left" w:pos="1620"/>
          <w:tab w:val="left" w:pos="2070"/>
          <w:tab w:val="left" w:pos="2340"/>
          <w:tab w:val="left" w:pos="2520"/>
        </w:tabs>
        <w:spacing w:before="40" w:after="40"/>
        <w:jc w:val="both"/>
        <w:rPr>
          <w:rFonts w:ascii="Arial" w:hAnsi="Arial" w:cs="Arial"/>
          <w:b/>
        </w:rPr>
      </w:pPr>
    </w:p>
    <w:p w14:paraId="411A34A9" w14:textId="77777777" w:rsidR="003B76C2" w:rsidRPr="00EF6A71" w:rsidRDefault="003B76C2" w:rsidP="003B76C2">
      <w:pPr>
        <w:spacing w:after="40"/>
        <w:jc w:val="both"/>
        <w:rPr>
          <w:rFonts w:ascii="Arial" w:hAnsi="Arial" w:cs="Arial"/>
          <w:b/>
        </w:rPr>
      </w:pPr>
      <w:r w:rsidRPr="00EF6A71">
        <w:rPr>
          <w:rFonts w:ascii="Arial" w:hAnsi="Arial" w:cs="Arial"/>
          <w:b/>
        </w:rPr>
        <w:t>4.2.3 Packaging and labelling</w:t>
      </w:r>
    </w:p>
    <w:p w14:paraId="2562FF67" w14:textId="77777777" w:rsidR="003B76C2" w:rsidRPr="00EF6A71" w:rsidRDefault="003B76C2" w:rsidP="003B76C2">
      <w:pPr>
        <w:spacing w:after="40"/>
        <w:jc w:val="both"/>
        <w:rPr>
          <w:rFonts w:ascii="Arial" w:hAnsi="Arial" w:cs="Arial"/>
          <w:b/>
        </w:rPr>
      </w:pPr>
    </w:p>
    <w:p w14:paraId="61ECDB3F" w14:textId="77777777" w:rsidR="003B76C2" w:rsidRPr="00EF6A71" w:rsidRDefault="003B76C2" w:rsidP="003B76C2">
      <w:pPr>
        <w:tabs>
          <w:tab w:val="left" w:pos="1980"/>
        </w:tabs>
        <w:spacing w:before="40" w:after="40" w:line="276" w:lineRule="auto"/>
        <w:jc w:val="both"/>
        <w:rPr>
          <w:rFonts w:ascii="Arial" w:hAnsi="Arial" w:cs="Arial"/>
          <w:lang w:val="en"/>
        </w:rPr>
      </w:pPr>
      <w:r w:rsidRPr="00EF6A71">
        <w:rPr>
          <w:rFonts w:ascii="Arial" w:hAnsi="Arial" w:cs="Arial"/>
          <w:lang w:val="en"/>
        </w:rPr>
        <w:t>The hard hat shall be packed in a suitable packaging.</w:t>
      </w:r>
    </w:p>
    <w:p w14:paraId="56A3EF01" w14:textId="77777777" w:rsidR="003B76C2" w:rsidRPr="00EF6A71" w:rsidRDefault="003B76C2" w:rsidP="003B76C2">
      <w:pPr>
        <w:tabs>
          <w:tab w:val="left" w:pos="1980"/>
        </w:tabs>
        <w:spacing w:before="40" w:after="40" w:line="276" w:lineRule="auto"/>
        <w:jc w:val="both"/>
        <w:rPr>
          <w:rFonts w:ascii="Arial" w:hAnsi="Arial" w:cs="Arial"/>
          <w:lang w:val="en"/>
        </w:rPr>
      </w:pPr>
    </w:p>
    <w:p w14:paraId="6A14E183" w14:textId="77777777" w:rsidR="003B76C2" w:rsidRPr="009B1F2B" w:rsidRDefault="003B76C2" w:rsidP="00352C9E">
      <w:pPr>
        <w:pStyle w:val="Heading1"/>
        <w:keepNext/>
        <w:numPr>
          <w:ilvl w:val="0"/>
          <w:numId w:val="93"/>
        </w:numPr>
        <w:tabs>
          <w:tab w:val="left" w:pos="255"/>
          <w:tab w:val="left" w:pos="284"/>
        </w:tabs>
        <w:overflowPunct/>
        <w:autoSpaceDE/>
        <w:autoSpaceDN/>
        <w:adjustRightInd/>
        <w:spacing w:before="60" w:after="240"/>
        <w:textAlignment w:val="auto"/>
        <w:rPr>
          <w:rFonts w:ascii="Arial" w:hAnsi="Arial" w:cs="Arial"/>
          <w:b/>
          <w:sz w:val="20"/>
        </w:rPr>
      </w:pPr>
      <w:bookmarkStart w:id="272" w:name="_Toc101385207"/>
      <w:r w:rsidRPr="009B1F2B">
        <w:rPr>
          <w:rFonts w:ascii="Arial" w:hAnsi="Arial" w:cs="Arial"/>
          <w:b/>
          <w:sz w:val="20"/>
        </w:rPr>
        <w:t>DOCUMENTATION</w:t>
      </w:r>
      <w:bookmarkEnd w:id="272"/>
    </w:p>
    <w:p w14:paraId="3E1C4ADD" w14:textId="77777777" w:rsidR="003B76C2" w:rsidRPr="00EF6A71" w:rsidRDefault="003B76C2" w:rsidP="00352C9E">
      <w:pPr>
        <w:pStyle w:val="StandardParagraph"/>
        <w:numPr>
          <w:ilvl w:val="1"/>
          <w:numId w:val="93"/>
        </w:numPr>
        <w:spacing w:after="0"/>
        <w:rPr>
          <w:rFonts w:cs="Arial"/>
        </w:rPr>
      </w:pPr>
      <w:r w:rsidRPr="00EF6A71">
        <w:rPr>
          <w:rFonts w:cs="Arial"/>
        </w:rPr>
        <w:t>Certification from the manufacturers of the hard hat shall be supplied.</w:t>
      </w:r>
    </w:p>
    <w:p w14:paraId="5E70C5D1" w14:textId="77777777" w:rsidR="003B76C2" w:rsidRPr="00EF6A71" w:rsidRDefault="003B76C2" w:rsidP="003B76C2">
      <w:pPr>
        <w:pStyle w:val="StandardParagraph"/>
        <w:spacing w:after="0"/>
        <w:rPr>
          <w:rFonts w:cs="Arial"/>
        </w:rPr>
      </w:pPr>
    </w:p>
    <w:p w14:paraId="2761D259" w14:textId="77777777" w:rsidR="003B76C2" w:rsidRPr="00EF6A71" w:rsidRDefault="003B76C2" w:rsidP="009B1F2B">
      <w:pPr>
        <w:pStyle w:val="StandardParagraph"/>
        <w:numPr>
          <w:ilvl w:val="1"/>
          <w:numId w:val="93"/>
        </w:numPr>
        <w:spacing w:after="0"/>
        <w:rPr>
          <w:rFonts w:cs="Arial"/>
        </w:rPr>
      </w:pPr>
      <w:r w:rsidRPr="00EF6A71">
        <w:rPr>
          <w:rFonts w:cs="Arial"/>
        </w:rPr>
        <w:t>Detailed test reports confirming compliance with SANS 1397 and shall be provided.</w:t>
      </w:r>
    </w:p>
    <w:p w14:paraId="6ECF57A0" w14:textId="77777777" w:rsidR="003B76C2" w:rsidRPr="00EF6A71" w:rsidRDefault="003B76C2" w:rsidP="003B76C2">
      <w:pPr>
        <w:pStyle w:val="StandardParagraph"/>
        <w:spacing w:after="0"/>
        <w:rPr>
          <w:rFonts w:cs="Arial"/>
        </w:rPr>
      </w:pPr>
    </w:p>
    <w:p w14:paraId="0362AD91" w14:textId="77777777" w:rsidR="009B1F2B" w:rsidRDefault="003B76C2" w:rsidP="009B1F2B">
      <w:pPr>
        <w:pStyle w:val="StandardParagraph"/>
        <w:ind w:left="540" w:firstLine="169"/>
        <w:rPr>
          <w:rFonts w:cs="Arial"/>
        </w:rPr>
      </w:pPr>
      <w:r w:rsidRPr="00EF6A71">
        <w:rPr>
          <w:rFonts w:cs="Arial"/>
        </w:rPr>
        <w:t xml:space="preserve">In addition to the documentation required above, full technical information relating to the </w:t>
      </w:r>
    </w:p>
    <w:p w14:paraId="23619747" w14:textId="612CA2B5" w:rsidR="003B76C2" w:rsidRPr="00EF6A71" w:rsidRDefault="009B1F2B" w:rsidP="009B1F2B">
      <w:pPr>
        <w:pStyle w:val="StandardParagraph"/>
        <w:ind w:left="540" w:firstLine="169"/>
        <w:rPr>
          <w:rFonts w:cs="Arial"/>
          <w:b/>
        </w:rPr>
      </w:pPr>
      <w:r>
        <w:rPr>
          <w:rFonts w:cs="Arial"/>
        </w:rPr>
        <w:t xml:space="preserve"> </w:t>
      </w:r>
      <w:r w:rsidR="003B76C2" w:rsidRPr="00EF6A71">
        <w:rPr>
          <w:rFonts w:cs="Arial"/>
        </w:rPr>
        <w:t>performance, construction, etc of the hard hat shall be supplied.</w:t>
      </w:r>
      <w:r w:rsidR="003B76C2" w:rsidRPr="00EF6A71">
        <w:rPr>
          <w:rFonts w:cs="Arial"/>
          <w:b/>
        </w:rPr>
        <w:t xml:space="preserve"> </w:t>
      </w:r>
    </w:p>
    <w:p w14:paraId="71F545E6" w14:textId="77777777" w:rsidR="003B76C2" w:rsidRPr="00EF6A71" w:rsidRDefault="003B76C2" w:rsidP="003B76C2">
      <w:pPr>
        <w:pStyle w:val="StandardParagraph"/>
        <w:ind w:left="540" w:hanging="540"/>
        <w:rPr>
          <w:rFonts w:cs="Arial"/>
        </w:rPr>
      </w:pPr>
      <w:r w:rsidRPr="00EF6A71">
        <w:rPr>
          <w:rFonts w:cs="Arial"/>
          <w:b/>
        </w:rPr>
        <w:t>Note:</w:t>
      </w:r>
      <w:r w:rsidRPr="00EF6A71">
        <w:rPr>
          <w:rFonts w:cs="Arial"/>
        </w:rPr>
        <w:t xml:space="preserve"> City Power reserves the right to view an existing hard hats complying with  this specification or if no such arc rated flame resistant overalls exist a prototype shall be built and made available for inspection by representatives of City Power.</w:t>
      </w:r>
    </w:p>
    <w:p w14:paraId="698770DA" w14:textId="77777777" w:rsidR="003B76C2" w:rsidRPr="009B1F2B" w:rsidRDefault="003B76C2" w:rsidP="00352C9E">
      <w:pPr>
        <w:pStyle w:val="Heading1"/>
        <w:keepNext/>
        <w:numPr>
          <w:ilvl w:val="0"/>
          <w:numId w:val="93"/>
        </w:numPr>
        <w:tabs>
          <w:tab w:val="left" w:pos="255"/>
          <w:tab w:val="left" w:pos="284"/>
        </w:tabs>
        <w:overflowPunct/>
        <w:autoSpaceDE/>
        <w:autoSpaceDN/>
        <w:adjustRightInd/>
        <w:spacing w:before="60" w:after="240"/>
        <w:textAlignment w:val="auto"/>
        <w:rPr>
          <w:rFonts w:ascii="Arial" w:hAnsi="Arial" w:cs="Arial"/>
          <w:b/>
          <w:sz w:val="20"/>
        </w:rPr>
      </w:pPr>
      <w:r w:rsidRPr="009B1F2B">
        <w:rPr>
          <w:rFonts w:ascii="Arial" w:hAnsi="Arial" w:cs="Arial"/>
          <w:b/>
          <w:sz w:val="20"/>
        </w:rPr>
        <w:t xml:space="preserve"> </w:t>
      </w:r>
      <w:bookmarkStart w:id="273" w:name="_Toc101385208"/>
      <w:r w:rsidRPr="009B1F2B">
        <w:rPr>
          <w:rFonts w:ascii="Arial" w:hAnsi="Arial" w:cs="Arial"/>
          <w:b/>
          <w:sz w:val="20"/>
        </w:rPr>
        <w:t>QUALITY MANAGEMENT</w:t>
      </w:r>
      <w:bookmarkEnd w:id="273"/>
    </w:p>
    <w:p w14:paraId="0C015568" w14:textId="77777777" w:rsidR="003B76C2" w:rsidRPr="00EF6A71" w:rsidRDefault="003B76C2" w:rsidP="003B76C2">
      <w:pPr>
        <w:spacing w:after="240"/>
        <w:jc w:val="both"/>
        <w:rPr>
          <w:rFonts w:ascii="Arial" w:hAnsi="Arial" w:cs="Arial"/>
        </w:rPr>
      </w:pPr>
      <w:r w:rsidRPr="00EF6A71">
        <w:rPr>
          <w:rFonts w:ascii="Arial" w:hAnsi="Arial" w:cs="Arial"/>
        </w:rPr>
        <w:t>A quality management plan shall be set up in order to assure the proper quality management of the hard hat services during design, development, production, installation and servicing phases. Guidance on the requirements for a quality management plan may be found in the ISO 9001:2015. The details shall be subject to agreement between City Power and the Supplier.</w:t>
      </w:r>
    </w:p>
    <w:p w14:paraId="2A363413" w14:textId="77777777" w:rsidR="003B76C2" w:rsidRPr="009B1F2B" w:rsidRDefault="003B76C2" w:rsidP="00352C9E">
      <w:pPr>
        <w:pStyle w:val="Heading1"/>
        <w:keepNext/>
        <w:numPr>
          <w:ilvl w:val="0"/>
          <w:numId w:val="93"/>
        </w:numPr>
        <w:tabs>
          <w:tab w:val="left" w:pos="255"/>
          <w:tab w:val="left" w:pos="284"/>
        </w:tabs>
        <w:overflowPunct/>
        <w:autoSpaceDE/>
        <w:autoSpaceDN/>
        <w:adjustRightInd/>
        <w:spacing w:before="60" w:after="240"/>
        <w:textAlignment w:val="auto"/>
        <w:rPr>
          <w:rFonts w:ascii="Arial" w:hAnsi="Arial" w:cs="Arial"/>
          <w:b/>
          <w:sz w:val="20"/>
        </w:rPr>
      </w:pPr>
      <w:r w:rsidRPr="00EF6A71">
        <w:rPr>
          <w:rFonts w:ascii="Arial" w:hAnsi="Arial" w:cs="Arial"/>
          <w:sz w:val="20"/>
        </w:rPr>
        <w:t xml:space="preserve"> </w:t>
      </w:r>
      <w:bookmarkStart w:id="274" w:name="_Toc101385209"/>
      <w:r w:rsidRPr="009B1F2B">
        <w:rPr>
          <w:rFonts w:ascii="Arial" w:hAnsi="Arial" w:cs="Arial"/>
          <w:b/>
          <w:sz w:val="20"/>
        </w:rPr>
        <w:t>ENVIRONMENTAL MANAGEMENT</w:t>
      </w:r>
      <w:bookmarkEnd w:id="274"/>
    </w:p>
    <w:p w14:paraId="7C7886B4" w14:textId="77777777" w:rsidR="003B76C2" w:rsidRPr="00EF6A71" w:rsidRDefault="003B76C2" w:rsidP="003B76C2">
      <w:pPr>
        <w:spacing w:after="240"/>
        <w:jc w:val="both"/>
        <w:rPr>
          <w:rFonts w:ascii="Arial" w:hAnsi="Arial" w:cs="Arial"/>
          <w:b/>
          <w:kern w:val="28"/>
        </w:rPr>
      </w:pPr>
      <w:r w:rsidRPr="00EF6A71">
        <w:rPr>
          <w:rFonts w:ascii="Arial" w:hAnsi="Arial" w:cs="Arial"/>
        </w:rPr>
        <w:t>An environmental management plan shall be set up in order to assure the proper environmental management of the hard hats 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36D4A45F" w14:textId="77777777" w:rsidR="003B76C2" w:rsidRPr="009B1F2B" w:rsidRDefault="003B76C2" w:rsidP="00352C9E">
      <w:pPr>
        <w:pStyle w:val="Heading1"/>
        <w:keepNext/>
        <w:numPr>
          <w:ilvl w:val="0"/>
          <w:numId w:val="93"/>
        </w:numPr>
        <w:tabs>
          <w:tab w:val="left" w:pos="255"/>
          <w:tab w:val="left" w:pos="284"/>
        </w:tabs>
        <w:overflowPunct/>
        <w:autoSpaceDE/>
        <w:autoSpaceDN/>
        <w:adjustRightInd/>
        <w:spacing w:before="60" w:after="240"/>
        <w:textAlignment w:val="auto"/>
        <w:rPr>
          <w:rFonts w:ascii="Arial" w:hAnsi="Arial" w:cs="Arial"/>
          <w:b/>
          <w:sz w:val="20"/>
        </w:rPr>
      </w:pPr>
      <w:r w:rsidRPr="00EF6A71">
        <w:rPr>
          <w:rFonts w:ascii="Arial" w:hAnsi="Arial" w:cs="Arial"/>
          <w:sz w:val="20"/>
        </w:rPr>
        <w:t xml:space="preserve"> </w:t>
      </w:r>
      <w:bookmarkStart w:id="275" w:name="_Toc101385210"/>
      <w:r w:rsidRPr="009B1F2B">
        <w:rPr>
          <w:rFonts w:ascii="Arial" w:hAnsi="Arial" w:cs="Arial"/>
          <w:b/>
          <w:sz w:val="20"/>
        </w:rPr>
        <w:t>HEALTH AND SAFETY</w:t>
      </w:r>
      <w:bookmarkEnd w:id="275"/>
      <w:r w:rsidRPr="009B1F2B">
        <w:rPr>
          <w:rFonts w:ascii="Arial" w:hAnsi="Arial" w:cs="Arial"/>
          <w:b/>
          <w:sz w:val="20"/>
        </w:rPr>
        <w:t xml:space="preserve"> </w:t>
      </w:r>
    </w:p>
    <w:p w14:paraId="16B2A974" w14:textId="77777777" w:rsidR="003B76C2" w:rsidRPr="00EF6A71" w:rsidRDefault="003B76C2" w:rsidP="003B76C2">
      <w:pPr>
        <w:spacing w:after="240"/>
        <w:jc w:val="both"/>
        <w:rPr>
          <w:rFonts w:ascii="Arial" w:hAnsi="Arial" w:cs="Arial"/>
        </w:rPr>
      </w:pPr>
      <w:r w:rsidRPr="00EF6A71">
        <w:rPr>
          <w:rFonts w:ascii="Arial" w:hAnsi="Arial" w:cs="Arial"/>
        </w:rPr>
        <w:t>A health and safety plan shall be set up in order to ensure proper management and compliance of the hard hats during installation,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23717FC0" w14:textId="2AB880FE" w:rsidR="003B76C2" w:rsidRPr="00EF6A71" w:rsidRDefault="003B76C2" w:rsidP="003B76C2">
      <w:pPr>
        <w:jc w:val="both"/>
        <w:rPr>
          <w:rFonts w:ascii="Arial" w:hAnsi="Arial" w:cs="Arial"/>
        </w:rPr>
      </w:pPr>
    </w:p>
    <w:p w14:paraId="6AB2AFC1" w14:textId="77777777" w:rsidR="003B76C2" w:rsidRPr="00EF6A71" w:rsidRDefault="003B76C2" w:rsidP="003B76C2">
      <w:pPr>
        <w:rPr>
          <w:rFonts w:ascii="Arial" w:hAnsi="Arial" w:cs="Arial"/>
        </w:rPr>
      </w:pPr>
    </w:p>
    <w:p w14:paraId="640D7D84" w14:textId="77777777" w:rsidR="003B76C2" w:rsidRPr="00EF6A71" w:rsidRDefault="003B76C2" w:rsidP="00FB3360">
      <w:pPr>
        <w:pStyle w:val="Heading1"/>
        <w:numPr>
          <w:ilvl w:val="0"/>
          <w:numId w:val="0"/>
        </w:numPr>
        <w:tabs>
          <w:tab w:val="left" w:pos="255"/>
          <w:tab w:val="left" w:pos="284"/>
        </w:tabs>
        <w:spacing w:before="60" w:after="0"/>
        <w:rPr>
          <w:rFonts w:ascii="Arial" w:hAnsi="Arial" w:cs="Arial"/>
          <w:sz w:val="20"/>
        </w:rPr>
      </w:pPr>
      <w:bookmarkStart w:id="276" w:name="_Toc286064644"/>
      <w:bookmarkStart w:id="277" w:name="_Toc101385213"/>
      <w:r w:rsidRPr="00EF6A71">
        <w:rPr>
          <w:rFonts w:ascii="Arial" w:hAnsi="Arial" w:cs="Arial"/>
          <w:sz w:val="20"/>
        </w:rPr>
        <w:t>Annex C - Technical schedules A and B</w:t>
      </w:r>
      <w:bookmarkEnd w:id="276"/>
      <w:r w:rsidRPr="00EF6A71">
        <w:rPr>
          <w:rFonts w:ascii="Arial" w:hAnsi="Arial" w:cs="Arial"/>
          <w:sz w:val="20"/>
        </w:rPr>
        <w:t xml:space="preserve"> 241</w:t>
      </w:r>
      <w:bookmarkEnd w:id="277"/>
    </w:p>
    <w:p w14:paraId="74951B33" w14:textId="77777777" w:rsidR="003B76C2" w:rsidRPr="00EF6A71" w:rsidRDefault="003B76C2" w:rsidP="00FB3360">
      <w:pPr>
        <w:pStyle w:val="Heading1"/>
        <w:numPr>
          <w:ilvl w:val="0"/>
          <w:numId w:val="0"/>
        </w:numPr>
        <w:spacing w:before="120" w:after="120"/>
        <w:ind w:left="6237"/>
        <w:rPr>
          <w:rFonts w:ascii="Arial" w:hAnsi="Arial" w:cs="Arial"/>
          <w:sz w:val="20"/>
        </w:rPr>
      </w:pPr>
    </w:p>
    <w:p w14:paraId="17416319" w14:textId="77777777" w:rsidR="003B76C2" w:rsidRPr="00EF6A71" w:rsidRDefault="003B76C2" w:rsidP="003B76C2">
      <w:pPr>
        <w:pStyle w:val="StandardParagraph"/>
        <w:spacing w:after="0"/>
        <w:rPr>
          <w:rFonts w:cs="Arial"/>
          <w:b/>
        </w:rPr>
      </w:pPr>
      <w:r w:rsidRPr="00EF6A71">
        <w:rPr>
          <w:rFonts w:cs="Arial"/>
          <w:b/>
        </w:rPr>
        <w:lastRenderedPageBreak/>
        <w:t>Schedule A:  Purchaser's specific requirements</w:t>
      </w:r>
    </w:p>
    <w:p w14:paraId="42837B64" w14:textId="77777777" w:rsidR="003B76C2" w:rsidRPr="00EF6A71" w:rsidRDefault="003B76C2" w:rsidP="003B76C2">
      <w:pPr>
        <w:pStyle w:val="StandardParagraph"/>
        <w:spacing w:after="0"/>
        <w:rPr>
          <w:rFonts w:cs="Arial"/>
          <w:b/>
        </w:rPr>
      </w:pPr>
      <w:r w:rsidRPr="00EF6A71">
        <w:rPr>
          <w:rFonts w:cs="Arial"/>
          <w:b/>
        </w:rPr>
        <w:t>Schedule B:  Guarantees and technical particulars of equipment offered</w:t>
      </w:r>
    </w:p>
    <w:p w14:paraId="492185D7" w14:textId="77777777" w:rsidR="003B76C2" w:rsidRPr="00EF6A71" w:rsidRDefault="003B76C2" w:rsidP="003B76C2">
      <w:pPr>
        <w:pStyle w:val="StandardParagraph"/>
        <w:spacing w:after="0"/>
        <w:rPr>
          <w:rFonts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3B76C2" w:rsidRPr="00EF6A71" w14:paraId="4DD5733E" w14:textId="77777777" w:rsidTr="00A25CBC">
        <w:tc>
          <w:tcPr>
            <w:tcW w:w="540" w:type="dxa"/>
            <w:tcBorders>
              <w:top w:val="single" w:sz="4" w:space="0" w:color="auto"/>
              <w:left w:val="single" w:sz="4" w:space="0" w:color="auto"/>
              <w:bottom w:val="single" w:sz="4" w:space="0" w:color="auto"/>
              <w:right w:val="single" w:sz="4" w:space="0" w:color="auto"/>
            </w:tcBorders>
          </w:tcPr>
          <w:p w14:paraId="26187322" w14:textId="77777777" w:rsidR="003B76C2" w:rsidRPr="00EF6A71" w:rsidRDefault="003B76C2" w:rsidP="00A25CBC">
            <w:pPr>
              <w:pStyle w:val="StandardParagraph"/>
              <w:spacing w:before="120" w:after="120"/>
              <w:ind w:left="-57" w:right="-57"/>
              <w:jc w:val="center"/>
              <w:rPr>
                <w:rFonts w:cs="Arial"/>
                <w:b/>
              </w:rPr>
            </w:pPr>
            <w:r w:rsidRPr="00EF6A71">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130593A8" w14:textId="77777777" w:rsidR="003B76C2" w:rsidRPr="00EF6A71" w:rsidRDefault="003B76C2" w:rsidP="00A25CBC">
            <w:pPr>
              <w:pStyle w:val="StandardParagraph"/>
              <w:spacing w:before="120" w:after="120"/>
              <w:ind w:left="-57" w:right="-57"/>
              <w:jc w:val="center"/>
              <w:rPr>
                <w:rFonts w:cs="Arial"/>
                <w:b/>
              </w:rPr>
            </w:pPr>
            <w:r w:rsidRPr="00EF6A71">
              <w:rPr>
                <w:rFonts w:cs="Arial"/>
                <w:b/>
              </w:rPr>
              <w:t>Sub clause of CP_TSSPEC_193</w:t>
            </w:r>
          </w:p>
        </w:tc>
        <w:tc>
          <w:tcPr>
            <w:tcW w:w="3060" w:type="dxa"/>
            <w:tcBorders>
              <w:top w:val="single" w:sz="4" w:space="0" w:color="auto"/>
              <w:left w:val="single" w:sz="4" w:space="0" w:color="auto"/>
              <w:bottom w:val="single" w:sz="4" w:space="0" w:color="auto"/>
              <w:right w:val="nil"/>
            </w:tcBorders>
          </w:tcPr>
          <w:p w14:paraId="57FE3F44" w14:textId="77777777" w:rsidR="003B76C2" w:rsidRPr="00EF6A71" w:rsidRDefault="003B76C2" w:rsidP="00A25CBC">
            <w:pPr>
              <w:pStyle w:val="StandardParagraph"/>
              <w:spacing w:before="120" w:after="120"/>
              <w:ind w:left="-57" w:right="-57"/>
              <w:jc w:val="center"/>
              <w:rPr>
                <w:rFonts w:cs="Arial"/>
              </w:rPr>
            </w:pPr>
            <w:r w:rsidRPr="00EF6A71">
              <w:rPr>
                <w:rFonts w:cs="Arial"/>
                <w:b/>
              </w:rPr>
              <w:t>Description</w:t>
            </w:r>
          </w:p>
        </w:tc>
        <w:tc>
          <w:tcPr>
            <w:tcW w:w="900" w:type="dxa"/>
            <w:tcBorders>
              <w:top w:val="single" w:sz="4" w:space="0" w:color="auto"/>
              <w:left w:val="nil"/>
              <w:bottom w:val="single" w:sz="4" w:space="0" w:color="auto"/>
              <w:right w:val="single" w:sz="4" w:space="0" w:color="auto"/>
            </w:tcBorders>
          </w:tcPr>
          <w:p w14:paraId="4FCDE620" w14:textId="77777777" w:rsidR="003B76C2" w:rsidRPr="00EF6A71" w:rsidRDefault="003B76C2" w:rsidP="00A25CBC">
            <w:pPr>
              <w:pStyle w:val="StandardParagraph"/>
              <w:spacing w:before="120" w:after="120"/>
              <w:ind w:left="-57" w:right="-57"/>
              <w:jc w:val="right"/>
              <w:rPr>
                <w:rFonts w:cs="Arial"/>
              </w:rPr>
            </w:pPr>
          </w:p>
        </w:tc>
        <w:tc>
          <w:tcPr>
            <w:tcW w:w="1440" w:type="dxa"/>
            <w:tcBorders>
              <w:top w:val="single" w:sz="4" w:space="0" w:color="auto"/>
              <w:left w:val="single" w:sz="4" w:space="0" w:color="auto"/>
              <w:bottom w:val="single" w:sz="4" w:space="0" w:color="auto"/>
              <w:right w:val="single" w:sz="4" w:space="0" w:color="auto"/>
            </w:tcBorders>
          </w:tcPr>
          <w:p w14:paraId="29022BF9" w14:textId="77777777" w:rsidR="003B76C2" w:rsidRPr="00EF6A71" w:rsidRDefault="003B76C2" w:rsidP="00A25CBC">
            <w:pPr>
              <w:pStyle w:val="StandardParagraph"/>
              <w:spacing w:before="120" w:after="120"/>
              <w:ind w:left="-57" w:right="-57"/>
              <w:jc w:val="center"/>
              <w:rPr>
                <w:rFonts w:cs="Arial"/>
              </w:rPr>
            </w:pPr>
            <w:r w:rsidRPr="00EF6A71">
              <w:rPr>
                <w:rFonts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535DBAD6" w14:textId="77777777" w:rsidR="003B76C2" w:rsidRPr="00EF6A71" w:rsidRDefault="003B76C2" w:rsidP="00A25CBC">
            <w:pPr>
              <w:pStyle w:val="StandardParagraph"/>
              <w:spacing w:before="120" w:after="120"/>
              <w:ind w:left="-57" w:right="-57"/>
              <w:jc w:val="center"/>
              <w:rPr>
                <w:rFonts w:cs="Arial"/>
              </w:rPr>
            </w:pPr>
            <w:r w:rsidRPr="00EF6A71">
              <w:rPr>
                <w:rFonts w:cs="Arial"/>
                <w:b/>
              </w:rPr>
              <w:t>Schedule B</w:t>
            </w:r>
          </w:p>
        </w:tc>
      </w:tr>
      <w:tr w:rsidR="003B76C2" w:rsidRPr="00EF6A71" w14:paraId="4F413E3D" w14:textId="77777777" w:rsidTr="00A25CBC">
        <w:tc>
          <w:tcPr>
            <w:tcW w:w="540" w:type="dxa"/>
          </w:tcPr>
          <w:p w14:paraId="10B2E0A7" w14:textId="77777777" w:rsidR="003B76C2" w:rsidRPr="00EF6A71" w:rsidRDefault="003B76C2" w:rsidP="00A25CBC">
            <w:pPr>
              <w:pStyle w:val="StandardParagraph"/>
              <w:spacing w:before="120" w:after="0"/>
              <w:ind w:left="-57" w:right="-57"/>
              <w:jc w:val="center"/>
              <w:rPr>
                <w:rFonts w:cs="Arial"/>
                <w:b/>
              </w:rPr>
            </w:pPr>
            <w:r w:rsidRPr="00EF6A71">
              <w:rPr>
                <w:rFonts w:cs="Arial"/>
                <w:b/>
              </w:rPr>
              <w:t>1</w:t>
            </w:r>
          </w:p>
        </w:tc>
        <w:tc>
          <w:tcPr>
            <w:tcW w:w="1890" w:type="dxa"/>
          </w:tcPr>
          <w:p w14:paraId="396112F4" w14:textId="77777777" w:rsidR="003B76C2" w:rsidRPr="00EF6A71" w:rsidRDefault="003B76C2" w:rsidP="00A25CBC">
            <w:pPr>
              <w:pStyle w:val="StandardParagraph"/>
              <w:spacing w:before="40" w:after="0"/>
              <w:ind w:left="-57" w:right="-57"/>
              <w:jc w:val="center"/>
              <w:rPr>
                <w:rFonts w:cs="Arial"/>
              </w:rPr>
            </w:pPr>
          </w:p>
        </w:tc>
        <w:tc>
          <w:tcPr>
            <w:tcW w:w="3060" w:type="dxa"/>
            <w:tcBorders>
              <w:right w:val="nil"/>
            </w:tcBorders>
            <w:vAlign w:val="center"/>
          </w:tcPr>
          <w:p w14:paraId="5C20DB87" w14:textId="77777777" w:rsidR="003B76C2" w:rsidRPr="00EF6A71" w:rsidRDefault="003B76C2" w:rsidP="00A25CBC">
            <w:pPr>
              <w:pStyle w:val="StandardParagraph"/>
              <w:tabs>
                <w:tab w:val="left" w:pos="268"/>
              </w:tabs>
              <w:spacing w:before="40" w:after="0"/>
              <w:ind w:left="-57" w:right="-57"/>
              <w:jc w:val="left"/>
              <w:rPr>
                <w:rFonts w:cs="Arial"/>
              </w:rPr>
            </w:pPr>
            <w:r w:rsidRPr="00EF6A71">
              <w:rPr>
                <w:rFonts w:cs="Arial"/>
              </w:rPr>
              <w:t>Quantity of hard hats required</w:t>
            </w:r>
          </w:p>
        </w:tc>
        <w:tc>
          <w:tcPr>
            <w:tcW w:w="900" w:type="dxa"/>
            <w:tcBorders>
              <w:left w:val="nil"/>
            </w:tcBorders>
          </w:tcPr>
          <w:p w14:paraId="7392AF6B" w14:textId="77777777" w:rsidR="003B76C2" w:rsidRPr="00EF6A71" w:rsidRDefault="003B76C2" w:rsidP="00A25CBC">
            <w:pPr>
              <w:pStyle w:val="StandardParagraph"/>
              <w:spacing w:before="40" w:after="0"/>
              <w:ind w:left="-57" w:right="-57"/>
              <w:jc w:val="right"/>
              <w:rPr>
                <w:rFonts w:cs="Arial"/>
              </w:rPr>
            </w:pPr>
          </w:p>
        </w:tc>
        <w:tc>
          <w:tcPr>
            <w:tcW w:w="1440" w:type="dxa"/>
          </w:tcPr>
          <w:p w14:paraId="5D6092DB" w14:textId="77777777" w:rsidR="003B76C2" w:rsidRPr="00EF6A71" w:rsidRDefault="003B76C2" w:rsidP="00A25CBC">
            <w:pPr>
              <w:pStyle w:val="StandardParagraph"/>
              <w:spacing w:before="60" w:after="60"/>
              <w:ind w:left="-58" w:right="-58"/>
              <w:jc w:val="center"/>
              <w:rPr>
                <w:rFonts w:cs="Arial"/>
              </w:rPr>
            </w:pPr>
            <w:r w:rsidRPr="00EF6A71">
              <w:rPr>
                <w:rFonts w:cs="Arial"/>
              </w:rPr>
              <w:t>Required</w:t>
            </w:r>
          </w:p>
        </w:tc>
        <w:tc>
          <w:tcPr>
            <w:tcW w:w="1350" w:type="dxa"/>
          </w:tcPr>
          <w:p w14:paraId="5CEEC67B" w14:textId="77777777" w:rsidR="003B76C2" w:rsidRPr="00EF6A71" w:rsidRDefault="003B76C2" w:rsidP="00A25CBC">
            <w:pPr>
              <w:pStyle w:val="StandardParagraph"/>
              <w:spacing w:before="60" w:after="60"/>
              <w:ind w:left="-58" w:right="-58"/>
              <w:rPr>
                <w:rFonts w:cs="Arial"/>
              </w:rPr>
            </w:pPr>
          </w:p>
        </w:tc>
      </w:tr>
      <w:tr w:rsidR="003B76C2" w:rsidRPr="00EF6A71" w14:paraId="666B937A" w14:textId="77777777" w:rsidTr="00A25CBC">
        <w:tc>
          <w:tcPr>
            <w:tcW w:w="540" w:type="dxa"/>
          </w:tcPr>
          <w:p w14:paraId="14FD9709" w14:textId="77777777" w:rsidR="003B76C2" w:rsidRPr="00EF6A71" w:rsidRDefault="003B76C2" w:rsidP="00A25CBC">
            <w:pPr>
              <w:pStyle w:val="StandardParagraph"/>
              <w:spacing w:before="120" w:after="0"/>
              <w:ind w:left="-57" w:right="-57"/>
              <w:jc w:val="center"/>
              <w:rPr>
                <w:rFonts w:cs="Arial"/>
                <w:b/>
              </w:rPr>
            </w:pPr>
            <w:r w:rsidRPr="00EF6A71">
              <w:rPr>
                <w:rFonts w:cs="Arial"/>
                <w:b/>
              </w:rPr>
              <w:t>2</w:t>
            </w:r>
          </w:p>
        </w:tc>
        <w:tc>
          <w:tcPr>
            <w:tcW w:w="1890" w:type="dxa"/>
          </w:tcPr>
          <w:p w14:paraId="5F97E4D2" w14:textId="77777777" w:rsidR="003B76C2" w:rsidRPr="00EF6A71" w:rsidRDefault="003B76C2" w:rsidP="00A25CBC">
            <w:pPr>
              <w:pStyle w:val="StandardParagraph"/>
              <w:spacing w:before="40" w:after="0"/>
              <w:ind w:left="-57" w:right="-57"/>
              <w:jc w:val="center"/>
              <w:rPr>
                <w:rFonts w:cs="Arial"/>
              </w:rPr>
            </w:pPr>
            <w:r w:rsidRPr="00EF6A71">
              <w:rPr>
                <w:rFonts w:cs="Arial"/>
              </w:rPr>
              <w:t>4.1.1</w:t>
            </w:r>
          </w:p>
        </w:tc>
        <w:tc>
          <w:tcPr>
            <w:tcW w:w="3060" w:type="dxa"/>
            <w:tcBorders>
              <w:right w:val="nil"/>
            </w:tcBorders>
            <w:vAlign w:val="center"/>
          </w:tcPr>
          <w:p w14:paraId="6132411A" w14:textId="77777777" w:rsidR="003B76C2" w:rsidRPr="00EF6A71" w:rsidRDefault="003B76C2" w:rsidP="00A25CBC">
            <w:pPr>
              <w:pStyle w:val="StandardParagraph"/>
              <w:tabs>
                <w:tab w:val="left" w:pos="268"/>
              </w:tabs>
              <w:spacing w:before="40" w:after="0"/>
              <w:ind w:left="-57" w:right="-57"/>
              <w:jc w:val="left"/>
              <w:rPr>
                <w:rFonts w:cs="Arial"/>
              </w:rPr>
            </w:pPr>
            <w:r w:rsidRPr="00EF6A71">
              <w:rPr>
                <w:rFonts w:cs="Arial"/>
              </w:rPr>
              <w:t>Compliance with SANS 1397</w:t>
            </w:r>
          </w:p>
        </w:tc>
        <w:tc>
          <w:tcPr>
            <w:tcW w:w="900" w:type="dxa"/>
            <w:tcBorders>
              <w:left w:val="nil"/>
            </w:tcBorders>
          </w:tcPr>
          <w:p w14:paraId="5FF8631A" w14:textId="77777777" w:rsidR="003B76C2" w:rsidRPr="00EF6A71" w:rsidRDefault="003B76C2" w:rsidP="00A25CBC">
            <w:pPr>
              <w:pStyle w:val="StandardParagraph"/>
              <w:spacing w:before="40" w:after="0"/>
              <w:ind w:left="-57" w:right="-57"/>
              <w:jc w:val="right"/>
              <w:rPr>
                <w:rFonts w:cs="Arial"/>
              </w:rPr>
            </w:pPr>
          </w:p>
        </w:tc>
        <w:tc>
          <w:tcPr>
            <w:tcW w:w="1440" w:type="dxa"/>
          </w:tcPr>
          <w:p w14:paraId="56FEC26C" w14:textId="77777777" w:rsidR="003B76C2" w:rsidRPr="00EF6A71" w:rsidRDefault="003B76C2" w:rsidP="00A25CBC">
            <w:pPr>
              <w:pStyle w:val="StandardParagraph"/>
              <w:spacing w:before="60" w:after="60"/>
              <w:ind w:left="-58" w:right="-58"/>
              <w:jc w:val="center"/>
              <w:rPr>
                <w:rFonts w:cs="Arial"/>
              </w:rPr>
            </w:pPr>
            <w:r w:rsidRPr="00EF6A71">
              <w:rPr>
                <w:rFonts w:cs="Arial"/>
              </w:rPr>
              <w:t>Yes</w:t>
            </w:r>
          </w:p>
        </w:tc>
        <w:tc>
          <w:tcPr>
            <w:tcW w:w="1350" w:type="dxa"/>
          </w:tcPr>
          <w:p w14:paraId="06758B3F" w14:textId="77777777" w:rsidR="003B76C2" w:rsidRPr="00EF6A71" w:rsidRDefault="003B76C2" w:rsidP="00A25CBC">
            <w:pPr>
              <w:pStyle w:val="StandardParagraph"/>
              <w:spacing w:before="60" w:after="60"/>
              <w:ind w:left="-58" w:right="-58"/>
              <w:jc w:val="center"/>
              <w:rPr>
                <w:rFonts w:cs="Arial"/>
              </w:rPr>
            </w:pPr>
          </w:p>
        </w:tc>
      </w:tr>
      <w:tr w:rsidR="003B76C2" w:rsidRPr="00EF6A71" w14:paraId="62B31369" w14:textId="77777777" w:rsidTr="00A25CBC">
        <w:tc>
          <w:tcPr>
            <w:tcW w:w="540" w:type="dxa"/>
          </w:tcPr>
          <w:p w14:paraId="480593E0" w14:textId="77777777" w:rsidR="003B76C2" w:rsidRPr="00EF6A71" w:rsidRDefault="003B76C2" w:rsidP="00A25CBC">
            <w:pPr>
              <w:pStyle w:val="StandardParagraph"/>
              <w:spacing w:before="120" w:after="0"/>
              <w:ind w:left="-57" w:right="-57"/>
              <w:jc w:val="center"/>
              <w:rPr>
                <w:rFonts w:cs="Arial"/>
                <w:b/>
              </w:rPr>
            </w:pPr>
            <w:r w:rsidRPr="00EF6A71">
              <w:rPr>
                <w:rFonts w:cs="Arial"/>
                <w:b/>
              </w:rPr>
              <w:t>3</w:t>
            </w:r>
          </w:p>
        </w:tc>
        <w:tc>
          <w:tcPr>
            <w:tcW w:w="1890" w:type="dxa"/>
          </w:tcPr>
          <w:p w14:paraId="1906C913" w14:textId="77777777" w:rsidR="003B76C2" w:rsidRPr="00EF6A71" w:rsidRDefault="003B76C2" w:rsidP="00A25CBC">
            <w:pPr>
              <w:pStyle w:val="StandardParagraph"/>
              <w:spacing w:before="40" w:after="0"/>
              <w:ind w:left="-57" w:right="-57"/>
              <w:jc w:val="center"/>
              <w:rPr>
                <w:rFonts w:cs="Arial"/>
              </w:rPr>
            </w:pPr>
            <w:r w:rsidRPr="00EF6A71">
              <w:rPr>
                <w:rFonts w:cs="Arial"/>
              </w:rPr>
              <w:t>4.1.2</w:t>
            </w:r>
          </w:p>
        </w:tc>
        <w:tc>
          <w:tcPr>
            <w:tcW w:w="3060" w:type="dxa"/>
            <w:tcBorders>
              <w:right w:val="nil"/>
            </w:tcBorders>
            <w:vAlign w:val="center"/>
          </w:tcPr>
          <w:p w14:paraId="345CA96E" w14:textId="77777777" w:rsidR="003B76C2" w:rsidRPr="00EF6A71" w:rsidRDefault="003B76C2" w:rsidP="00A25CBC">
            <w:pPr>
              <w:pStyle w:val="StandardParagraph"/>
              <w:tabs>
                <w:tab w:val="left" w:pos="268"/>
              </w:tabs>
              <w:spacing w:before="40" w:after="0"/>
              <w:ind w:left="-57" w:right="-57"/>
              <w:jc w:val="left"/>
              <w:rPr>
                <w:rFonts w:cs="Arial"/>
              </w:rPr>
            </w:pPr>
            <w:r w:rsidRPr="00EF6A71">
              <w:rPr>
                <w:rFonts w:cs="Arial"/>
              </w:rPr>
              <w:t>Reasonable degree of protective ability</w:t>
            </w:r>
          </w:p>
        </w:tc>
        <w:tc>
          <w:tcPr>
            <w:tcW w:w="900" w:type="dxa"/>
            <w:tcBorders>
              <w:left w:val="nil"/>
            </w:tcBorders>
          </w:tcPr>
          <w:p w14:paraId="61DCBE65" w14:textId="77777777" w:rsidR="003B76C2" w:rsidRPr="00EF6A71" w:rsidRDefault="003B76C2" w:rsidP="00A25CBC">
            <w:pPr>
              <w:pStyle w:val="StandardParagraph"/>
              <w:spacing w:before="40" w:after="0"/>
              <w:ind w:left="-57" w:right="-57"/>
              <w:jc w:val="right"/>
              <w:rPr>
                <w:rFonts w:cs="Arial"/>
              </w:rPr>
            </w:pPr>
          </w:p>
        </w:tc>
        <w:tc>
          <w:tcPr>
            <w:tcW w:w="1440" w:type="dxa"/>
          </w:tcPr>
          <w:p w14:paraId="6C8115EF" w14:textId="77777777" w:rsidR="003B76C2" w:rsidRPr="00EF6A71" w:rsidRDefault="003B76C2" w:rsidP="00A25CBC">
            <w:pPr>
              <w:pStyle w:val="StandardParagraph"/>
              <w:spacing w:before="60" w:after="60"/>
              <w:ind w:left="-58" w:right="-58"/>
              <w:jc w:val="center"/>
              <w:rPr>
                <w:rFonts w:cs="Arial"/>
              </w:rPr>
            </w:pPr>
            <w:r w:rsidRPr="00EF6A71">
              <w:rPr>
                <w:rFonts w:cs="Arial"/>
              </w:rPr>
              <w:t>Yes</w:t>
            </w:r>
          </w:p>
        </w:tc>
        <w:tc>
          <w:tcPr>
            <w:tcW w:w="1350" w:type="dxa"/>
          </w:tcPr>
          <w:p w14:paraId="2F336B96" w14:textId="77777777" w:rsidR="003B76C2" w:rsidRPr="00EF6A71" w:rsidRDefault="003B76C2" w:rsidP="00A25CBC">
            <w:pPr>
              <w:pStyle w:val="StandardParagraph"/>
              <w:spacing w:before="60" w:after="60"/>
              <w:ind w:left="-58" w:right="-58"/>
              <w:jc w:val="center"/>
              <w:rPr>
                <w:rFonts w:cs="Arial"/>
              </w:rPr>
            </w:pPr>
          </w:p>
        </w:tc>
      </w:tr>
      <w:tr w:rsidR="003B76C2" w:rsidRPr="00EF6A71" w14:paraId="1EE4DD24" w14:textId="77777777" w:rsidTr="00A25CBC">
        <w:tc>
          <w:tcPr>
            <w:tcW w:w="540" w:type="dxa"/>
          </w:tcPr>
          <w:p w14:paraId="0AFC8CA6" w14:textId="77777777" w:rsidR="003B76C2" w:rsidRPr="00EF6A71" w:rsidRDefault="003B76C2" w:rsidP="00A25CBC">
            <w:pPr>
              <w:pStyle w:val="StandardParagraph"/>
              <w:spacing w:before="120" w:after="0"/>
              <w:ind w:left="-57" w:right="-57"/>
              <w:jc w:val="center"/>
              <w:rPr>
                <w:rFonts w:cs="Arial"/>
                <w:b/>
              </w:rPr>
            </w:pPr>
            <w:r w:rsidRPr="00EF6A71">
              <w:rPr>
                <w:rFonts w:cs="Arial"/>
                <w:b/>
              </w:rPr>
              <w:t>4</w:t>
            </w:r>
          </w:p>
        </w:tc>
        <w:tc>
          <w:tcPr>
            <w:tcW w:w="1890" w:type="dxa"/>
            <w:vAlign w:val="center"/>
          </w:tcPr>
          <w:p w14:paraId="15AC6631" w14:textId="77777777" w:rsidR="003B76C2" w:rsidRPr="00EF6A71" w:rsidRDefault="003B76C2" w:rsidP="00A25CBC">
            <w:pPr>
              <w:pStyle w:val="StandardParagraph"/>
              <w:spacing w:before="40" w:after="0"/>
              <w:ind w:left="-57" w:right="-57"/>
              <w:jc w:val="center"/>
              <w:rPr>
                <w:rFonts w:cs="Arial"/>
              </w:rPr>
            </w:pPr>
            <w:r w:rsidRPr="00EF6A71">
              <w:rPr>
                <w:rFonts w:cs="Arial"/>
              </w:rPr>
              <w:t>4.1.7</w:t>
            </w:r>
          </w:p>
        </w:tc>
        <w:tc>
          <w:tcPr>
            <w:tcW w:w="3060" w:type="dxa"/>
            <w:tcBorders>
              <w:right w:val="nil"/>
            </w:tcBorders>
            <w:vAlign w:val="center"/>
          </w:tcPr>
          <w:p w14:paraId="11D92DE3" w14:textId="77777777" w:rsidR="003B76C2" w:rsidRPr="00EF6A71" w:rsidRDefault="003B76C2" w:rsidP="00A25CBC">
            <w:pPr>
              <w:pStyle w:val="StandardParagraph"/>
              <w:tabs>
                <w:tab w:val="left" w:pos="268"/>
              </w:tabs>
              <w:spacing w:before="120" w:after="0"/>
              <w:ind w:right="-57"/>
              <w:jc w:val="left"/>
              <w:rPr>
                <w:rFonts w:cs="Arial"/>
              </w:rPr>
            </w:pPr>
            <w:r w:rsidRPr="00EF6A71">
              <w:rPr>
                <w:rFonts w:cs="Arial"/>
              </w:rPr>
              <w:t>Type 2 helmet, yellow colour with short brim in front</w:t>
            </w:r>
          </w:p>
        </w:tc>
        <w:tc>
          <w:tcPr>
            <w:tcW w:w="900" w:type="dxa"/>
            <w:tcBorders>
              <w:left w:val="nil"/>
            </w:tcBorders>
          </w:tcPr>
          <w:p w14:paraId="53C206E6" w14:textId="77777777" w:rsidR="003B76C2" w:rsidRPr="00EF6A71" w:rsidRDefault="003B76C2" w:rsidP="00A25CBC">
            <w:pPr>
              <w:pStyle w:val="StandardParagraph"/>
              <w:spacing w:before="40" w:after="0"/>
              <w:ind w:left="-57" w:right="-57"/>
              <w:jc w:val="right"/>
              <w:rPr>
                <w:rFonts w:cs="Arial"/>
              </w:rPr>
            </w:pPr>
          </w:p>
        </w:tc>
        <w:tc>
          <w:tcPr>
            <w:tcW w:w="1440" w:type="dxa"/>
          </w:tcPr>
          <w:p w14:paraId="558F908D" w14:textId="77777777" w:rsidR="003B76C2" w:rsidRPr="00EF6A71" w:rsidRDefault="003B76C2" w:rsidP="00A25CBC">
            <w:pPr>
              <w:pStyle w:val="StandardParagraph"/>
              <w:spacing w:before="60" w:after="60"/>
              <w:ind w:left="-58" w:right="-58"/>
              <w:jc w:val="center"/>
              <w:rPr>
                <w:rFonts w:cs="Arial"/>
              </w:rPr>
            </w:pPr>
            <w:r w:rsidRPr="00EF6A71">
              <w:rPr>
                <w:rFonts w:cs="Arial"/>
              </w:rPr>
              <w:t>Yes</w:t>
            </w:r>
          </w:p>
        </w:tc>
        <w:tc>
          <w:tcPr>
            <w:tcW w:w="1350" w:type="dxa"/>
          </w:tcPr>
          <w:p w14:paraId="7FA959BE" w14:textId="77777777" w:rsidR="003B76C2" w:rsidRPr="00EF6A71" w:rsidRDefault="003B76C2" w:rsidP="00A25CBC">
            <w:pPr>
              <w:pStyle w:val="StandardParagraph"/>
              <w:spacing w:before="60" w:after="60"/>
              <w:ind w:left="-58" w:right="-58"/>
              <w:jc w:val="center"/>
              <w:rPr>
                <w:rFonts w:cs="Arial"/>
              </w:rPr>
            </w:pPr>
          </w:p>
        </w:tc>
      </w:tr>
      <w:tr w:rsidR="003B76C2" w:rsidRPr="00EF6A71" w14:paraId="34B1EA2C" w14:textId="77777777" w:rsidTr="00A25CBC">
        <w:tc>
          <w:tcPr>
            <w:tcW w:w="540" w:type="dxa"/>
          </w:tcPr>
          <w:p w14:paraId="4D045F28" w14:textId="77777777" w:rsidR="003B76C2" w:rsidRPr="00EF6A71" w:rsidRDefault="003B76C2" w:rsidP="00A25CBC">
            <w:pPr>
              <w:pStyle w:val="StandardParagraph"/>
              <w:spacing w:before="120" w:after="0"/>
              <w:ind w:left="-57" w:right="-57"/>
              <w:jc w:val="center"/>
              <w:rPr>
                <w:rFonts w:cs="Arial"/>
                <w:b/>
              </w:rPr>
            </w:pPr>
            <w:r w:rsidRPr="00EF6A71">
              <w:rPr>
                <w:rFonts w:cs="Arial"/>
                <w:b/>
              </w:rPr>
              <w:t>5</w:t>
            </w:r>
          </w:p>
        </w:tc>
        <w:tc>
          <w:tcPr>
            <w:tcW w:w="1890" w:type="dxa"/>
            <w:vAlign w:val="center"/>
          </w:tcPr>
          <w:p w14:paraId="3BC35A66" w14:textId="77777777" w:rsidR="003B76C2" w:rsidRPr="00EF6A71" w:rsidRDefault="003B76C2" w:rsidP="00A25CBC">
            <w:pPr>
              <w:pStyle w:val="StandardParagraph"/>
              <w:spacing w:before="40" w:after="0"/>
              <w:ind w:left="-57" w:right="-57"/>
              <w:jc w:val="center"/>
              <w:rPr>
                <w:rFonts w:cs="Arial"/>
              </w:rPr>
            </w:pPr>
            <w:r w:rsidRPr="00EF6A71">
              <w:rPr>
                <w:rFonts w:cs="Arial"/>
              </w:rPr>
              <w:t>7.</w:t>
            </w:r>
          </w:p>
        </w:tc>
        <w:tc>
          <w:tcPr>
            <w:tcW w:w="3060" w:type="dxa"/>
            <w:tcBorders>
              <w:right w:val="nil"/>
            </w:tcBorders>
            <w:vAlign w:val="center"/>
          </w:tcPr>
          <w:p w14:paraId="506FBEDD" w14:textId="77777777" w:rsidR="003B76C2" w:rsidRPr="00EF6A71" w:rsidRDefault="003B76C2" w:rsidP="00A25CBC">
            <w:pPr>
              <w:pStyle w:val="StandardParagraph"/>
              <w:tabs>
                <w:tab w:val="left" w:pos="268"/>
              </w:tabs>
              <w:spacing w:before="120" w:after="0"/>
              <w:ind w:left="-57" w:right="-57"/>
              <w:jc w:val="left"/>
              <w:rPr>
                <w:rFonts w:cs="Arial"/>
              </w:rPr>
            </w:pPr>
            <w:r w:rsidRPr="00EF6A71">
              <w:rPr>
                <w:rFonts w:cs="Arial"/>
              </w:rPr>
              <w:t>Documentation supplied</w:t>
            </w:r>
          </w:p>
        </w:tc>
        <w:tc>
          <w:tcPr>
            <w:tcW w:w="900" w:type="dxa"/>
            <w:tcBorders>
              <w:left w:val="nil"/>
            </w:tcBorders>
          </w:tcPr>
          <w:p w14:paraId="69FA0CE2" w14:textId="77777777" w:rsidR="003B76C2" w:rsidRPr="00EF6A71" w:rsidRDefault="003B76C2" w:rsidP="00A25CBC">
            <w:pPr>
              <w:pStyle w:val="StandardParagraph"/>
              <w:spacing w:before="40" w:after="0"/>
              <w:ind w:left="-57" w:right="-57"/>
              <w:jc w:val="right"/>
              <w:rPr>
                <w:rFonts w:cs="Arial"/>
              </w:rPr>
            </w:pPr>
          </w:p>
        </w:tc>
        <w:tc>
          <w:tcPr>
            <w:tcW w:w="1440" w:type="dxa"/>
          </w:tcPr>
          <w:p w14:paraId="38CD29D2" w14:textId="77777777" w:rsidR="003B76C2" w:rsidRPr="00EF6A71" w:rsidRDefault="003B76C2" w:rsidP="00A25CBC">
            <w:pPr>
              <w:pStyle w:val="StandardParagraph"/>
              <w:spacing w:before="60" w:after="60"/>
              <w:ind w:left="-58" w:right="-58"/>
              <w:jc w:val="center"/>
              <w:rPr>
                <w:rFonts w:cs="Arial"/>
              </w:rPr>
            </w:pPr>
            <w:r w:rsidRPr="00EF6A71">
              <w:rPr>
                <w:rFonts w:cs="Arial"/>
              </w:rPr>
              <w:t>Yes</w:t>
            </w:r>
          </w:p>
        </w:tc>
        <w:tc>
          <w:tcPr>
            <w:tcW w:w="1350" w:type="dxa"/>
          </w:tcPr>
          <w:p w14:paraId="31CA3076" w14:textId="77777777" w:rsidR="003B76C2" w:rsidRPr="00EF6A71" w:rsidRDefault="003B76C2" w:rsidP="00A25CBC">
            <w:pPr>
              <w:pStyle w:val="StandardParagraph"/>
              <w:spacing w:before="60" w:after="60"/>
              <w:ind w:left="-58" w:right="-58"/>
              <w:jc w:val="center"/>
              <w:rPr>
                <w:rFonts w:cs="Arial"/>
              </w:rPr>
            </w:pPr>
          </w:p>
        </w:tc>
      </w:tr>
    </w:tbl>
    <w:p w14:paraId="28716284" w14:textId="77777777" w:rsidR="003B76C2" w:rsidRPr="00EF6A71" w:rsidRDefault="003B76C2" w:rsidP="003B76C2">
      <w:pPr>
        <w:rPr>
          <w:rFonts w:ascii="Arial" w:hAnsi="Arial" w:cs="Arial"/>
        </w:rPr>
      </w:pPr>
      <w:r w:rsidRPr="00EF6A71">
        <w:rPr>
          <w:rFonts w:ascii="Arial" w:hAnsi="Arial" w:cs="Arial"/>
          <w:b/>
        </w:rPr>
        <w:t>Note: Ticks, Cross [√, X], Astrick [*], Word [Noted] or TBA [“To Be Advice”] will not be accepted</w:t>
      </w:r>
    </w:p>
    <w:p w14:paraId="20DD3533" w14:textId="77777777" w:rsidR="003B76C2" w:rsidRPr="00EF6A71" w:rsidRDefault="003B76C2" w:rsidP="003B76C2">
      <w:pPr>
        <w:rPr>
          <w:rFonts w:ascii="Arial" w:hAnsi="Arial" w:cs="Arial"/>
        </w:rPr>
      </w:pPr>
    </w:p>
    <w:p w14:paraId="614EB7CC" w14:textId="77777777" w:rsidR="003B76C2" w:rsidRPr="00EF6A71" w:rsidRDefault="003B76C2" w:rsidP="003B76C2">
      <w:pPr>
        <w:rPr>
          <w:rFonts w:ascii="Arial" w:hAnsi="Arial" w:cs="Arial"/>
        </w:rPr>
      </w:pPr>
    </w:p>
    <w:p w14:paraId="23EDF7E2" w14:textId="77777777" w:rsidR="003B76C2" w:rsidRPr="00EF6A71" w:rsidRDefault="003B76C2" w:rsidP="003B76C2">
      <w:pPr>
        <w:pStyle w:val="DefaultText"/>
        <w:rPr>
          <w:rFonts w:ascii="Arial" w:hAnsi="Arial" w:cs="Arial"/>
          <w:sz w:val="20"/>
        </w:rPr>
      </w:pPr>
      <w:r w:rsidRPr="00EF6A71">
        <w:rPr>
          <w:rFonts w:ascii="Arial" w:hAnsi="Arial" w:cs="Arial"/>
          <w:sz w:val="20"/>
        </w:rPr>
        <w:t xml:space="preserve">Tender Number: </w:t>
      </w:r>
      <w:r w:rsidRPr="00EF6A71">
        <w:rPr>
          <w:rFonts w:ascii="Arial" w:hAnsi="Arial" w:cs="Arial"/>
          <w:sz w:val="20"/>
        </w:rPr>
        <w:tab/>
        <w:t>_________________________________________________________________</w:t>
      </w:r>
    </w:p>
    <w:p w14:paraId="7B4B6CB8" w14:textId="77777777" w:rsidR="003B76C2" w:rsidRPr="00EF6A71" w:rsidRDefault="003B76C2" w:rsidP="003B76C2">
      <w:pPr>
        <w:rPr>
          <w:rFonts w:ascii="Arial" w:hAnsi="Arial" w:cs="Arial"/>
        </w:rPr>
      </w:pPr>
    </w:p>
    <w:p w14:paraId="1796C3F6" w14:textId="77777777" w:rsidR="003B76C2" w:rsidRPr="00EF6A71" w:rsidRDefault="003B76C2" w:rsidP="003B76C2">
      <w:pPr>
        <w:rPr>
          <w:rFonts w:ascii="Arial" w:hAnsi="Arial" w:cs="Arial"/>
        </w:rPr>
      </w:pPr>
    </w:p>
    <w:p w14:paraId="0DE86440" w14:textId="6BAE7CD8" w:rsidR="003B76C2" w:rsidRPr="00EF6A71" w:rsidRDefault="003B76C2" w:rsidP="003B76C2">
      <w:pPr>
        <w:pStyle w:val="DefaultText"/>
        <w:rPr>
          <w:rFonts w:ascii="Arial" w:hAnsi="Arial" w:cs="Arial"/>
          <w:sz w:val="20"/>
        </w:rPr>
      </w:pPr>
      <w:r w:rsidRPr="00EF6A71">
        <w:rPr>
          <w:rFonts w:ascii="Arial" w:hAnsi="Arial" w:cs="Arial"/>
          <w:sz w:val="20"/>
        </w:rPr>
        <w:t>Te</w:t>
      </w:r>
      <w:r w:rsidR="009512AF" w:rsidRPr="00EF6A71">
        <w:rPr>
          <w:rFonts w:ascii="Arial" w:hAnsi="Arial" w:cs="Arial"/>
          <w:sz w:val="20"/>
        </w:rPr>
        <w:t xml:space="preserve">nderer’s Authorised Signatory: </w:t>
      </w:r>
      <w:r w:rsidRPr="00EF6A71">
        <w:rPr>
          <w:rFonts w:ascii="Arial" w:hAnsi="Arial" w:cs="Arial"/>
          <w:sz w:val="20"/>
        </w:rPr>
        <w:t>_________________________________</w:t>
      </w:r>
      <w:r w:rsidRPr="00EF6A71">
        <w:rPr>
          <w:rFonts w:ascii="Arial" w:hAnsi="Arial" w:cs="Arial"/>
          <w:sz w:val="20"/>
        </w:rPr>
        <w:tab/>
        <w:t>________________</w:t>
      </w:r>
    </w:p>
    <w:p w14:paraId="275AA15A" w14:textId="4D9FC305" w:rsidR="003B76C2" w:rsidRPr="00EF6A71" w:rsidRDefault="003B76C2" w:rsidP="003B76C2">
      <w:pPr>
        <w:pStyle w:val="DefaultText"/>
        <w:tabs>
          <w:tab w:val="left" w:pos="6804"/>
        </w:tabs>
        <w:ind w:left="3960"/>
        <w:rPr>
          <w:rFonts w:ascii="Arial" w:hAnsi="Arial" w:cs="Arial"/>
          <w:sz w:val="20"/>
        </w:rPr>
      </w:pPr>
      <w:r w:rsidRPr="00EF6A71">
        <w:rPr>
          <w:rFonts w:ascii="Arial" w:hAnsi="Arial" w:cs="Arial"/>
          <w:sz w:val="20"/>
        </w:rPr>
        <w:t>Name in block letters</w:t>
      </w:r>
      <w:r w:rsidRPr="00EF6A71">
        <w:rPr>
          <w:rFonts w:ascii="Arial" w:hAnsi="Arial" w:cs="Arial"/>
          <w:sz w:val="20"/>
        </w:rPr>
        <w:tab/>
      </w:r>
      <w:r w:rsidR="009512AF" w:rsidRPr="00EF6A71">
        <w:rPr>
          <w:rFonts w:ascii="Arial" w:hAnsi="Arial" w:cs="Arial"/>
          <w:sz w:val="20"/>
        </w:rPr>
        <w:t xml:space="preserve">          </w:t>
      </w:r>
      <w:r w:rsidRPr="00EF6A71">
        <w:rPr>
          <w:rFonts w:ascii="Arial" w:hAnsi="Arial" w:cs="Arial"/>
          <w:sz w:val="20"/>
        </w:rPr>
        <w:t>Signature</w:t>
      </w:r>
    </w:p>
    <w:p w14:paraId="5AECB2B7" w14:textId="77777777" w:rsidR="003B76C2" w:rsidRPr="00EF6A71" w:rsidRDefault="003B76C2" w:rsidP="003B76C2">
      <w:pPr>
        <w:pStyle w:val="DefaultText"/>
        <w:rPr>
          <w:rFonts w:ascii="Arial" w:hAnsi="Arial" w:cs="Arial"/>
          <w:sz w:val="20"/>
        </w:rPr>
      </w:pPr>
    </w:p>
    <w:p w14:paraId="4590F916" w14:textId="77777777" w:rsidR="003B76C2" w:rsidRPr="00EF6A71" w:rsidRDefault="003B76C2" w:rsidP="003B76C2">
      <w:pPr>
        <w:pStyle w:val="DefaultText"/>
        <w:rPr>
          <w:rFonts w:ascii="Arial" w:hAnsi="Arial" w:cs="Arial"/>
          <w:sz w:val="20"/>
        </w:rPr>
      </w:pPr>
      <w:r w:rsidRPr="00EF6A71">
        <w:rPr>
          <w:rFonts w:ascii="Arial" w:hAnsi="Arial" w:cs="Arial"/>
          <w:sz w:val="20"/>
        </w:rPr>
        <w:t xml:space="preserve">Full name of company: </w:t>
      </w:r>
      <w:r w:rsidRPr="00EF6A71">
        <w:rPr>
          <w:rFonts w:ascii="Arial" w:hAnsi="Arial" w:cs="Arial"/>
          <w:sz w:val="20"/>
        </w:rPr>
        <w:tab/>
        <w:t>_____________________________________________________________</w:t>
      </w:r>
    </w:p>
    <w:p w14:paraId="65B09C54" w14:textId="77777777" w:rsidR="003B76C2" w:rsidRPr="00EF6A71" w:rsidRDefault="003B76C2" w:rsidP="003B76C2">
      <w:pPr>
        <w:rPr>
          <w:rFonts w:ascii="Arial" w:hAnsi="Arial" w:cs="Arial"/>
        </w:rPr>
      </w:pPr>
    </w:p>
    <w:p w14:paraId="436A2C77" w14:textId="77777777" w:rsidR="003B76C2" w:rsidRPr="00EF6A71" w:rsidRDefault="003B76C2" w:rsidP="003B76C2">
      <w:pPr>
        <w:rPr>
          <w:rFonts w:ascii="Arial" w:hAnsi="Arial" w:cs="Arial"/>
        </w:rPr>
      </w:pPr>
    </w:p>
    <w:p w14:paraId="5B38A4ED" w14:textId="77777777" w:rsidR="003B76C2" w:rsidRPr="00EF6A71" w:rsidRDefault="003B76C2" w:rsidP="00FB3360">
      <w:pPr>
        <w:pStyle w:val="Heading1"/>
        <w:numPr>
          <w:ilvl w:val="0"/>
          <w:numId w:val="0"/>
        </w:numPr>
        <w:spacing w:before="120" w:after="120"/>
        <w:rPr>
          <w:rFonts w:ascii="Arial" w:hAnsi="Arial" w:cs="Arial"/>
          <w:sz w:val="20"/>
        </w:rPr>
      </w:pPr>
    </w:p>
    <w:p w14:paraId="271BEDD1" w14:textId="77777777" w:rsidR="003B76C2" w:rsidRPr="00EF6A71" w:rsidRDefault="003B76C2" w:rsidP="003B76C2">
      <w:pPr>
        <w:rPr>
          <w:rFonts w:ascii="Arial" w:hAnsi="Arial" w:cs="Arial"/>
        </w:rPr>
      </w:pPr>
    </w:p>
    <w:p w14:paraId="757F3CF8" w14:textId="77777777" w:rsidR="003B76C2" w:rsidRPr="00EF6A71" w:rsidRDefault="003B76C2" w:rsidP="003B76C2">
      <w:pPr>
        <w:rPr>
          <w:rFonts w:ascii="Arial" w:hAnsi="Arial" w:cs="Arial"/>
        </w:rPr>
      </w:pPr>
    </w:p>
    <w:p w14:paraId="2D52F254" w14:textId="77777777" w:rsidR="003B76C2" w:rsidRPr="00EF6A71" w:rsidRDefault="003B76C2" w:rsidP="003B76C2">
      <w:pPr>
        <w:rPr>
          <w:rFonts w:ascii="Arial" w:hAnsi="Arial" w:cs="Arial"/>
        </w:rPr>
      </w:pPr>
    </w:p>
    <w:p w14:paraId="62273A49" w14:textId="77777777" w:rsidR="003B76C2" w:rsidRPr="00EF6A71" w:rsidRDefault="003B76C2" w:rsidP="003B76C2">
      <w:pPr>
        <w:rPr>
          <w:rFonts w:ascii="Arial" w:hAnsi="Arial" w:cs="Arial"/>
        </w:rPr>
      </w:pPr>
    </w:p>
    <w:p w14:paraId="15F3DE16" w14:textId="77777777" w:rsidR="003B76C2" w:rsidRPr="00EF6A71" w:rsidRDefault="003B76C2" w:rsidP="003B76C2">
      <w:pPr>
        <w:rPr>
          <w:rFonts w:ascii="Arial" w:hAnsi="Arial" w:cs="Arial"/>
        </w:rPr>
      </w:pPr>
    </w:p>
    <w:p w14:paraId="479BA41E" w14:textId="77777777" w:rsidR="003B76C2" w:rsidRPr="00EF6A71" w:rsidRDefault="003B76C2" w:rsidP="003B76C2">
      <w:pPr>
        <w:rPr>
          <w:rFonts w:ascii="Arial" w:hAnsi="Arial" w:cs="Arial"/>
        </w:rPr>
      </w:pPr>
    </w:p>
    <w:p w14:paraId="38F40098" w14:textId="77777777" w:rsidR="003B76C2" w:rsidRPr="00EF6A71" w:rsidRDefault="003B76C2" w:rsidP="003B76C2">
      <w:pPr>
        <w:rPr>
          <w:rFonts w:ascii="Arial" w:hAnsi="Arial" w:cs="Arial"/>
        </w:rPr>
      </w:pPr>
    </w:p>
    <w:p w14:paraId="03C79E11" w14:textId="77777777" w:rsidR="003B76C2" w:rsidRPr="00EF6A71" w:rsidRDefault="003B76C2" w:rsidP="003B76C2">
      <w:pPr>
        <w:rPr>
          <w:rFonts w:ascii="Arial" w:hAnsi="Arial" w:cs="Arial"/>
        </w:rPr>
      </w:pPr>
    </w:p>
    <w:p w14:paraId="1C07934C" w14:textId="77777777" w:rsidR="003B76C2" w:rsidRPr="00EF6A71" w:rsidRDefault="003B76C2" w:rsidP="003B76C2">
      <w:pPr>
        <w:rPr>
          <w:rFonts w:ascii="Arial" w:hAnsi="Arial" w:cs="Arial"/>
        </w:rPr>
      </w:pPr>
    </w:p>
    <w:p w14:paraId="69AA8906" w14:textId="77777777" w:rsidR="003B76C2" w:rsidRPr="00EF6A71" w:rsidRDefault="003B76C2" w:rsidP="003B76C2">
      <w:pPr>
        <w:rPr>
          <w:rFonts w:ascii="Arial" w:hAnsi="Arial" w:cs="Arial"/>
        </w:rPr>
      </w:pPr>
    </w:p>
    <w:p w14:paraId="4E5790C8" w14:textId="77777777" w:rsidR="003B76C2" w:rsidRPr="00EF6A71" w:rsidRDefault="003B76C2" w:rsidP="003B76C2">
      <w:pPr>
        <w:rPr>
          <w:rFonts w:ascii="Arial" w:hAnsi="Arial" w:cs="Arial"/>
        </w:rPr>
      </w:pPr>
    </w:p>
    <w:p w14:paraId="105A2E30" w14:textId="77777777" w:rsidR="003B76C2" w:rsidRPr="00EF6A71" w:rsidRDefault="003B76C2" w:rsidP="003B76C2">
      <w:pPr>
        <w:rPr>
          <w:rFonts w:ascii="Arial" w:hAnsi="Arial" w:cs="Arial"/>
        </w:rPr>
      </w:pPr>
    </w:p>
    <w:p w14:paraId="6EAA9FA2" w14:textId="77777777" w:rsidR="003B76C2" w:rsidRPr="00EF6A71" w:rsidRDefault="003B76C2" w:rsidP="003B76C2">
      <w:pPr>
        <w:rPr>
          <w:rFonts w:ascii="Arial" w:hAnsi="Arial" w:cs="Arial"/>
        </w:rPr>
      </w:pPr>
    </w:p>
    <w:p w14:paraId="22BAEC89" w14:textId="77777777" w:rsidR="003B76C2" w:rsidRPr="00EF6A71" w:rsidRDefault="003B76C2" w:rsidP="003B76C2">
      <w:pPr>
        <w:rPr>
          <w:rFonts w:ascii="Arial" w:hAnsi="Arial" w:cs="Arial"/>
        </w:rPr>
      </w:pPr>
    </w:p>
    <w:p w14:paraId="7810FFC9" w14:textId="77777777" w:rsidR="003B76C2" w:rsidRPr="00EF6A71" w:rsidRDefault="003B76C2" w:rsidP="003B76C2">
      <w:pPr>
        <w:rPr>
          <w:rFonts w:ascii="Arial" w:hAnsi="Arial" w:cs="Arial"/>
        </w:rPr>
      </w:pPr>
    </w:p>
    <w:p w14:paraId="3F31AED1" w14:textId="77777777" w:rsidR="003B76C2" w:rsidRPr="00EF6A71" w:rsidRDefault="003B76C2" w:rsidP="003B76C2">
      <w:pPr>
        <w:rPr>
          <w:rFonts w:ascii="Arial" w:hAnsi="Arial" w:cs="Arial"/>
        </w:rPr>
      </w:pPr>
    </w:p>
    <w:p w14:paraId="700C57DF" w14:textId="77777777" w:rsidR="003B76C2" w:rsidRPr="00EF6A71" w:rsidRDefault="003B76C2" w:rsidP="003B76C2">
      <w:pPr>
        <w:rPr>
          <w:rFonts w:ascii="Arial" w:hAnsi="Arial" w:cs="Arial"/>
        </w:rPr>
      </w:pPr>
    </w:p>
    <w:p w14:paraId="2493FEF3" w14:textId="77777777" w:rsidR="003B76C2" w:rsidRPr="00EF6A71" w:rsidRDefault="003B76C2" w:rsidP="003B76C2">
      <w:pPr>
        <w:rPr>
          <w:rFonts w:ascii="Arial" w:hAnsi="Arial" w:cs="Arial"/>
        </w:rPr>
      </w:pPr>
    </w:p>
    <w:p w14:paraId="5CA86A58" w14:textId="77777777" w:rsidR="003B76C2" w:rsidRPr="00EF6A71" w:rsidRDefault="003B76C2" w:rsidP="003B76C2">
      <w:pPr>
        <w:rPr>
          <w:rFonts w:ascii="Arial" w:hAnsi="Arial" w:cs="Arial"/>
        </w:rPr>
      </w:pPr>
    </w:p>
    <w:p w14:paraId="4404A968" w14:textId="48BA19E2" w:rsidR="003B76C2" w:rsidRPr="00EF6A71" w:rsidRDefault="003B76C2" w:rsidP="003B76C2">
      <w:pPr>
        <w:rPr>
          <w:rFonts w:ascii="Arial" w:hAnsi="Arial" w:cs="Arial"/>
        </w:rPr>
      </w:pPr>
    </w:p>
    <w:p w14:paraId="267FC646" w14:textId="1E29F6A7" w:rsidR="009512AF" w:rsidRPr="00EF6A71" w:rsidRDefault="009512AF" w:rsidP="003B76C2">
      <w:pPr>
        <w:rPr>
          <w:rFonts w:ascii="Arial" w:hAnsi="Arial" w:cs="Arial"/>
        </w:rPr>
      </w:pPr>
    </w:p>
    <w:p w14:paraId="4AE81AD7" w14:textId="7D07D7DB" w:rsidR="009512AF" w:rsidRPr="00EF6A71" w:rsidRDefault="009512AF" w:rsidP="003B76C2">
      <w:pPr>
        <w:rPr>
          <w:rFonts w:ascii="Arial" w:hAnsi="Arial" w:cs="Arial"/>
        </w:rPr>
      </w:pPr>
    </w:p>
    <w:p w14:paraId="30F0D53C" w14:textId="77777777" w:rsidR="009512AF" w:rsidRPr="00EF6A71" w:rsidRDefault="009512AF" w:rsidP="003B76C2">
      <w:pPr>
        <w:rPr>
          <w:rFonts w:ascii="Arial" w:hAnsi="Arial" w:cs="Arial"/>
        </w:rPr>
      </w:pPr>
    </w:p>
    <w:p w14:paraId="01E3C2CB" w14:textId="77777777" w:rsidR="003B76C2" w:rsidRPr="00EF6A71" w:rsidRDefault="003B76C2" w:rsidP="003B76C2">
      <w:pPr>
        <w:rPr>
          <w:rFonts w:ascii="Arial" w:hAnsi="Arial" w:cs="Arial"/>
        </w:rPr>
      </w:pPr>
    </w:p>
    <w:p w14:paraId="19B48837" w14:textId="77777777" w:rsidR="003B76C2" w:rsidRPr="00EF6A71" w:rsidRDefault="003B76C2" w:rsidP="003B76C2">
      <w:pPr>
        <w:rPr>
          <w:rFonts w:ascii="Arial" w:hAnsi="Arial" w:cs="Arial"/>
        </w:rPr>
      </w:pPr>
    </w:p>
    <w:p w14:paraId="3DDA6EBD" w14:textId="77777777" w:rsidR="003B76C2" w:rsidRPr="00EF6A71" w:rsidRDefault="003B76C2" w:rsidP="003B76C2">
      <w:pPr>
        <w:rPr>
          <w:rFonts w:ascii="Arial" w:hAnsi="Arial" w:cs="Arial"/>
        </w:rPr>
      </w:pPr>
    </w:p>
    <w:p w14:paraId="7FD72172" w14:textId="77777777" w:rsidR="003B76C2" w:rsidRPr="00EF6A71" w:rsidRDefault="003B76C2" w:rsidP="003B76C2">
      <w:pPr>
        <w:rPr>
          <w:rFonts w:ascii="Arial" w:hAnsi="Arial" w:cs="Arial"/>
        </w:rPr>
      </w:pPr>
    </w:p>
    <w:p w14:paraId="7B2B1BFB" w14:textId="77777777" w:rsidR="003B76C2" w:rsidRPr="00EF6A71" w:rsidRDefault="003B76C2" w:rsidP="003B76C2">
      <w:pPr>
        <w:rPr>
          <w:rFonts w:ascii="Arial" w:hAnsi="Arial" w:cs="Arial"/>
        </w:rPr>
      </w:pPr>
    </w:p>
    <w:p w14:paraId="3FDD58E8" w14:textId="77777777" w:rsidR="003B76C2" w:rsidRPr="00EF6A71" w:rsidRDefault="003B76C2" w:rsidP="003B76C2">
      <w:pPr>
        <w:rPr>
          <w:rFonts w:ascii="Arial" w:hAnsi="Arial" w:cs="Arial"/>
        </w:rPr>
      </w:pPr>
    </w:p>
    <w:p w14:paraId="29A88557" w14:textId="77777777" w:rsidR="003B76C2" w:rsidRPr="00EF6A71" w:rsidRDefault="003B76C2" w:rsidP="003B76C2">
      <w:pPr>
        <w:rPr>
          <w:rFonts w:ascii="Arial" w:hAnsi="Arial" w:cs="Arial"/>
        </w:rPr>
      </w:pPr>
    </w:p>
    <w:p w14:paraId="411011E7" w14:textId="77777777" w:rsidR="003B76C2" w:rsidRPr="00EF6A71" w:rsidRDefault="003B76C2" w:rsidP="003B76C2">
      <w:pPr>
        <w:jc w:val="center"/>
        <w:rPr>
          <w:rFonts w:ascii="Arial" w:hAnsi="Arial" w:cs="Arial"/>
          <w:b/>
        </w:rPr>
      </w:pPr>
      <w:r w:rsidRPr="00EF6A71">
        <w:rPr>
          <w:rFonts w:ascii="Arial" w:hAnsi="Arial" w:cs="Arial"/>
          <w:b/>
        </w:rPr>
        <w:t>Technical schedules A and B</w:t>
      </w:r>
    </w:p>
    <w:p w14:paraId="208BA6B5" w14:textId="77777777" w:rsidR="003B76C2" w:rsidRPr="00EF6A71" w:rsidRDefault="003B76C2" w:rsidP="003B76C2">
      <w:pPr>
        <w:jc w:val="center"/>
        <w:rPr>
          <w:rFonts w:ascii="Arial" w:hAnsi="Arial" w:cs="Arial"/>
          <w:b/>
        </w:rPr>
      </w:pPr>
    </w:p>
    <w:p w14:paraId="288734CA" w14:textId="77777777" w:rsidR="003B76C2" w:rsidRPr="00EF6A71" w:rsidRDefault="003B76C2" w:rsidP="003B76C2">
      <w:pPr>
        <w:jc w:val="center"/>
        <w:rPr>
          <w:rFonts w:ascii="Arial" w:hAnsi="Arial" w:cs="Arial"/>
        </w:rPr>
      </w:pPr>
      <w:r w:rsidRPr="00EF6A71">
        <w:rPr>
          <w:rFonts w:ascii="Arial" w:hAnsi="Arial" w:cs="Arial"/>
          <w:b/>
        </w:rPr>
        <w:t>Deviation schedule</w:t>
      </w:r>
    </w:p>
    <w:p w14:paraId="6600E459" w14:textId="77777777" w:rsidR="003B76C2" w:rsidRPr="00EF6A71" w:rsidRDefault="003B76C2" w:rsidP="003B76C2">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3B76C2" w:rsidRPr="00EF6A71" w14:paraId="3735BEAD" w14:textId="77777777" w:rsidTr="00A25CBC">
        <w:tc>
          <w:tcPr>
            <w:tcW w:w="9072" w:type="dxa"/>
            <w:gridSpan w:val="3"/>
          </w:tcPr>
          <w:p w14:paraId="4B4528A9" w14:textId="77777777" w:rsidR="003B76C2" w:rsidRPr="00EF6A71" w:rsidRDefault="003B76C2" w:rsidP="00A25CBC">
            <w:pPr>
              <w:pStyle w:val="StandardParagraph"/>
              <w:spacing w:before="40" w:after="40"/>
              <w:rPr>
                <w:rFonts w:cs="Arial"/>
                <w:b/>
              </w:rPr>
            </w:pPr>
            <w:r w:rsidRPr="00EF6A71">
              <w:rPr>
                <w:rFonts w:cs="Arial"/>
                <w:b/>
              </w:rPr>
              <w:lastRenderedPageBreak/>
              <w:t>Any deviations offered to this specification shall be listed below with reasons for deviation.  In addition, evidence shall be provided that the proposed deviation will at least be more cost-effective than that specified by City Power.</w:t>
            </w:r>
          </w:p>
        </w:tc>
      </w:tr>
      <w:tr w:rsidR="003B76C2" w:rsidRPr="00EF6A71" w14:paraId="77C2692D" w14:textId="77777777" w:rsidTr="00A25CBC">
        <w:tc>
          <w:tcPr>
            <w:tcW w:w="948" w:type="dxa"/>
          </w:tcPr>
          <w:p w14:paraId="23E0C02D" w14:textId="77777777" w:rsidR="003B76C2" w:rsidRPr="00EF6A71" w:rsidRDefault="003B76C2" w:rsidP="00A25CBC">
            <w:pPr>
              <w:pStyle w:val="StandardParagraph"/>
              <w:spacing w:before="40" w:after="40"/>
              <w:jc w:val="center"/>
              <w:rPr>
                <w:rFonts w:cs="Arial"/>
                <w:b/>
              </w:rPr>
            </w:pPr>
            <w:r w:rsidRPr="00EF6A71">
              <w:rPr>
                <w:rFonts w:cs="Arial"/>
                <w:b/>
              </w:rPr>
              <w:t>Item</w:t>
            </w:r>
          </w:p>
        </w:tc>
        <w:tc>
          <w:tcPr>
            <w:tcW w:w="1932" w:type="dxa"/>
          </w:tcPr>
          <w:p w14:paraId="00394336" w14:textId="77777777" w:rsidR="003B76C2" w:rsidRPr="00EF6A71" w:rsidRDefault="003B76C2" w:rsidP="00A25CBC">
            <w:pPr>
              <w:pStyle w:val="StandardParagraph"/>
              <w:spacing w:before="40" w:after="40"/>
              <w:jc w:val="center"/>
              <w:rPr>
                <w:rFonts w:cs="Arial"/>
                <w:b/>
              </w:rPr>
            </w:pPr>
            <w:r w:rsidRPr="00EF6A71">
              <w:rPr>
                <w:rFonts w:cs="Arial"/>
                <w:b/>
              </w:rPr>
              <w:t>Sub clause of CP_TSSPEC_193</w:t>
            </w:r>
          </w:p>
        </w:tc>
        <w:tc>
          <w:tcPr>
            <w:tcW w:w="6192" w:type="dxa"/>
          </w:tcPr>
          <w:p w14:paraId="2FD41F52" w14:textId="77777777" w:rsidR="003B76C2" w:rsidRPr="00EF6A71" w:rsidRDefault="003B76C2" w:rsidP="00A25CBC">
            <w:pPr>
              <w:pStyle w:val="StandardParagraph"/>
              <w:spacing w:before="40" w:after="40"/>
              <w:jc w:val="center"/>
              <w:rPr>
                <w:rFonts w:cs="Arial"/>
                <w:b/>
              </w:rPr>
            </w:pPr>
            <w:r w:rsidRPr="00EF6A71">
              <w:rPr>
                <w:rFonts w:cs="Arial"/>
                <w:b/>
              </w:rPr>
              <w:t>Proposed deviation</w:t>
            </w:r>
          </w:p>
        </w:tc>
      </w:tr>
      <w:tr w:rsidR="003B76C2" w:rsidRPr="00EF6A71" w14:paraId="6FB2E555" w14:textId="77777777" w:rsidTr="00A25CBC">
        <w:tc>
          <w:tcPr>
            <w:tcW w:w="948" w:type="dxa"/>
          </w:tcPr>
          <w:p w14:paraId="7849CA25" w14:textId="77777777" w:rsidR="003B76C2" w:rsidRPr="00EF6A71" w:rsidRDefault="003B76C2" w:rsidP="00A25CBC">
            <w:pPr>
              <w:pStyle w:val="StandardParagraph"/>
              <w:spacing w:before="40" w:after="40"/>
              <w:jc w:val="center"/>
              <w:rPr>
                <w:rFonts w:cs="Arial"/>
                <w:b/>
              </w:rPr>
            </w:pPr>
          </w:p>
          <w:p w14:paraId="41DCF5BC" w14:textId="77777777" w:rsidR="003B76C2" w:rsidRPr="00EF6A71" w:rsidRDefault="003B76C2" w:rsidP="00A25CBC">
            <w:pPr>
              <w:pStyle w:val="StandardParagraph"/>
              <w:spacing w:before="40" w:after="40"/>
              <w:jc w:val="center"/>
              <w:rPr>
                <w:rFonts w:cs="Arial"/>
                <w:b/>
              </w:rPr>
            </w:pPr>
          </w:p>
          <w:p w14:paraId="54CC16B8" w14:textId="77777777" w:rsidR="003B76C2" w:rsidRPr="00EF6A71" w:rsidRDefault="003B76C2" w:rsidP="00A25CBC">
            <w:pPr>
              <w:pStyle w:val="StandardParagraph"/>
              <w:spacing w:before="40" w:after="40"/>
              <w:jc w:val="center"/>
              <w:rPr>
                <w:rFonts w:cs="Arial"/>
                <w:b/>
              </w:rPr>
            </w:pPr>
          </w:p>
          <w:p w14:paraId="3490807D" w14:textId="77777777" w:rsidR="003B76C2" w:rsidRPr="00EF6A71" w:rsidRDefault="003B76C2" w:rsidP="00A25CBC">
            <w:pPr>
              <w:pStyle w:val="StandardParagraph"/>
              <w:spacing w:before="40" w:after="40"/>
              <w:jc w:val="center"/>
              <w:rPr>
                <w:rFonts w:cs="Arial"/>
                <w:b/>
              </w:rPr>
            </w:pPr>
          </w:p>
          <w:p w14:paraId="269E079D" w14:textId="77777777" w:rsidR="003B76C2" w:rsidRPr="00EF6A71" w:rsidRDefault="003B76C2" w:rsidP="00A25CBC">
            <w:pPr>
              <w:pStyle w:val="StandardParagraph"/>
              <w:spacing w:before="40" w:after="40"/>
              <w:jc w:val="center"/>
              <w:rPr>
                <w:rFonts w:cs="Arial"/>
                <w:b/>
              </w:rPr>
            </w:pPr>
          </w:p>
          <w:p w14:paraId="1796E176" w14:textId="77777777" w:rsidR="003B76C2" w:rsidRPr="00EF6A71" w:rsidRDefault="003B76C2" w:rsidP="00A25CBC">
            <w:pPr>
              <w:pStyle w:val="StandardParagraph"/>
              <w:spacing w:before="40" w:after="40"/>
              <w:jc w:val="center"/>
              <w:rPr>
                <w:rFonts w:cs="Arial"/>
                <w:b/>
              </w:rPr>
            </w:pPr>
          </w:p>
          <w:p w14:paraId="12543407" w14:textId="77777777" w:rsidR="003B76C2" w:rsidRPr="00EF6A71" w:rsidRDefault="003B76C2" w:rsidP="00A25CBC">
            <w:pPr>
              <w:pStyle w:val="StandardParagraph"/>
              <w:spacing w:before="40" w:after="40"/>
              <w:jc w:val="center"/>
              <w:rPr>
                <w:rFonts w:cs="Arial"/>
                <w:b/>
              </w:rPr>
            </w:pPr>
          </w:p>
          <w:p w14:paraId="435CA0F2" w14:textId="77777777" w:rsidR="003B76C2" w:rsidRPr="00EF6A71" w:rsidRDefault="003B76C2" w:rsidP="00A25CBC">
            <w:pPr>
              <w:pStyle w:val="StandardParagraph"/>
              <w:spacing w:before="40" w:after="40"/>
              <w:jc w:val="center"/>
              <w:rPr>
                <w:rFonts w:cs="Arial"/>
                <w:b/>
              </w:rPr>
            </w:pPr>
          </w:p>
          <w:p w14:paraId="53974ACA" w14:textId="77777777" w:rsidR="003B76C2" w:rsidRPr="00EF6A71" w:rsidRDefault="003B76C2" w:rsidP="00A25CBC">
            <w:pPr>
              <w:pStyle w:val="StandardParagraph"/>
              <w:spacing w:before="40" w:after="40"/>
              <w:jc w:val="center"/>
              <w:rPr>
                <w:rFonts w:cs="Arial"/>
                <w:b/>
              </w:rPr>
            </w:pPr>
          </w:p>
          <w:p w14:paraId="6E1D1048" w14:textId="77777777" w:rsidR="003B76C2" w:rsidRPr="00EF6A71" w:rsidRDefault="003B76C2" w:rsidP="00A25CBC">
            <w:pPr>
              <w:pStyle w:val="StandardParagraph"/>
              <w:spacing w:before="40" w:after="40"/>
              <w:jc w:val="center"/>
              <w:rPr>
                <w:rFonts w:cs="Arial"/>
                <w:b/>
              </w:rPr>
            </w:pPr>
          </w:p>
          <w:p w14:paraId="6C067F62" w14:textId="77777777" w:rsidR="003B76C2" w:rsidRPr="00EF6A71" w:rsidRDefault="003B76C2" w:rsidP="00A25CBC">
            <w:pPr>
              <w:pStyle w:val="StandardParagraph"/>
              <w:spacing w:before="40" w:after="40"/>
              <w:jc w:val="center"/>
              <w:rPr>
                <w:rFonts w:cs="Arial"/>
                <w:b/>
              </w:rPr>
            </w:pPr>
          </w:p>
          <w:p w14:paraId="5051BBBA" w14:textId="77777777" w:rsidR="003B76C2" w:rsidRPr="00EF6A71" w:rsidRDefault="003B76C2" w:rsidP="00A25CBC">
            <w:pPr>
              <w:pStyle w:val="StandardParagraph"/>
              <w:spacing w:before="40" w:after="40"/>
              <w:jc w:val="center"/>
              <w:rPr>
                <w:rFonts w:cs="Arial"/>
                <w:b/>
              </w:rPr>
            </w:pPr>
          </w:p>
          <w:p w14:paraId="6A9BA26A" w14:textId="77777777" w:rsidR="003B76C2" w:rsidRPr="00EF6A71" w:rsidRDefault="003B76C2" w:rsidP="00A25CBC">
            <w:pPr>
              <w:pStyle w:val="StandardParagraph"/>
              <w:spacing w:before="40" w:after="40"/>
              <w:jc w:val="center"/>
              <w:rPr>
                <w:rFonts w:cs="Arial"/>
                <w:b/>
              </w:rPr>
            </w:pPr>
          </w:p>
          <w:p w14:paraId="6FB2A029" w14:textId="77777777" w:rsidR="003B76C2" w:rsidRPr="00EF6A71" w:rsidRDefault="003B76C2" w:rsidP="00A25CBC">
            <w:pPr>
              <w:pStyle w:val="StandardParagraph"/>
              <w:spacing w:before="40" w:after="40"/>
              <w:jc w:val="center"/>
              <w:rPr>
                <w:rFonts w:cs="Arial"/>
                <w:b/>
              </w:rPr>
            </w:pPr>
          </w:p>
          <w:p w14:paraId="32B73510" w14:textId="77777777" w:rsidR="003B76C2" w:rsidRPr="00EF6A71" w:rsidRDefault="003B76C2" w:rsidP="00A25CBC">
            <w:pPr>
              <w:pStyle w:val="StandardParagraph"/>
              <w:spacing w:before="40" w:after="40"/>
              <w:jc w:val="center"/>
              <w:rPr>
                <w:rFonts w:cs="Arial"/>
                <w:b/>
              </w:rPr>
            </w:pPr>
          </w:p>
          <w:p w14:paraId="397B7D81" w14:textId="77777777" w:rsidR="003B76C2" w:rsidRPr="00EF6A71" w:rsidRDefault="003B76C2" w:rsidP="00A25CBC">
            <w:pPr>
              <w:pStyle w:val="StandardParagraph"/>
              <w:spacing w:before="40" w:after="40"/>
              <w:jc w:val="center"/>
              <w:rPr>
                <w:rFonts w:cs="Arial"/>
                <w:b/>
              </w:rPr>
            </w:pPr>
          </w:p>
          <w:p w14:paraId="518A9DC5" w14:textId="77777777" w:rsidR="003B76C2" w:rsidRPr="00EF6A71" w:rsidRDefault="003B76C2" w:rsidP="00A25CBC">
            <w:pPr>
              <w:pStyle w:val="StandardParagraph"/>
              <w:spacing w:before="40" w:after="40"/>
              <w:jc w:val="center"/>
              <w:rPr>
                <w:rFonts w:cs="Arial"/>
                <w:b/>
              </w:rPr>
            </w:pPr>
          </w:p>
          <w:p w14:paraId="4DD37B96" w14:textId="77777777" w:rsidR="003B76C2" w:rsidRPr="00EF6A71" w:rsidRDefault="003B76C2" w:rsidP="00A25CBC">
            <w:pPr>
              <w:pStyle w:val="StandardParagraph"/>
              <w:spacing w:before="40" w:after="40"/>
              <w:jc w:val="center"/>
              <w:rPr>
                <w:rFonts w:cs="Arial"/>
                <w:b/>
              </w:rPr>
            </w:pPr>
          </w:p>
          <w:p w14:paraId="45390E58" w14:textId="77777777" w:rsidR="003B76C2" w:rsidRPr="00EF6A71" w:rsidRDefault="003B76C2" w:rsidP="00A25CBC">
            <w:pPr>
              <w:pStyle w:val="StandardParagraph"/>
              <w:spacing w:before="40" w:after="40"/>
              <w:jc w:val="center"/>
              <w:rPr>
                <w:rFonts w:cs="Arial"/>
                <w:b/>
              </w:rPr>
            </w:pPr>
          </w:p>
          <w:p w14:paraId="38E8328A" w14:textId="77777777" w:rsidR="003B76C2" w:rsidRPr="00EF6A71" w:rsidRDefault="003B76C2" w:rsidP="00A25CBC">
            <w:pPr>
              <w:pStyle w:val="StandardParagraph"/>
              <w:spacing w:before="40" w:after="40"/>
              <w:jc w:val="center"/>
              <w:rPr>
                <w:rFonts w:cs="Arial"/>
                <w:b/>
              </w:rPr>
            </w:pPr>
          </w:p>
        </w:tc>
        <w:tc>
          <w:tcPr>
            <w:tcW w:w="1932" w:type="dxa"/>
          </w:tcPr>
          <w:p w14:paraId="3EE7B98A" w14:textId="77777777" w:rsidR="003B76C2" w:rsidRPr="00EF6A71" w:rsidRDefault="003B76C2" w:rsidP="00A25CBC">
            <w:pPr>
              <w:pStyle w:val="StandardParagraph"/>
              <w:spacing w:before="40" w:after="40"/>
              <w:jc w:val="center"/>
              <w:rPr>
                <w:rFonts w:cs="Arial"/>
                <w:b/>
              </w:rPr>
            </w:pPr>
          </w:p>
        </w:tc>
        <w:tc>
          <w:tcPr>
            <w:tcW w:w="6192" w:type="dxa"/>
          </w:tcPr>
          <w:p w14:paraId="5AC5C211" w14:textId="77777777" w:rsidR="003B76C2" w:rsidRPr="00EF6A71" w:rsidRDefault="003B76C2" w:rsidP="00A25CBC">
            <w:pPr>
              <w:pStyle w:val="StandardParagraph"/>
              <w:spacing w:before="40" w:after="40"/>
              <w:jc w:val="center"/>
              <w:rPr>
                <w:rFonts w:cs="Arial"/>
                <w:b/>
              </w:rPr>
            </w:pPr>
          </w:p>
        </w:tc>
      </w:tr>
    </w:tbl>
    <w:p w14:paraId="3D14E1F1" w14:textId="77777777" w:rsidR="003B76C2" w:rsidRPr="00EF6A71" w:rsidRDefault="003B76C2" w:rsidP="003B76C2">
      <w:pPr>
        <w:pStyle w:val="Footer"/>
        <w:rPr>
          <w:rFonts w:ascii="Arial" w:hAnsi="Arial" w:cs="Arial"/>
        </w:rPr>
      </w:pPr>
    </w:p>
    <w:p w14:paraId="652CC253" w14:textId="77777777" w:rsidR="003B76C2" w:rsidRPr="00EF6A71" w:rsidRDefault="003B76C2" w:rsidP="003B76C2">
      <w:pPr>
        <w:rPr>
          <w:rFonts w:ascii="Arial" w:hAnsi="Arial" w:cs="Arial"/>
        </w:rPr>
      </w:pPr>
    </w:p>
    <w:p w14:paraId="0127D9F3" w14:textId="77777777" w:rsidR="003B76C2" w:rsidRPr="00EF6A71" w:rsidRDefault="003B76C2" w:rsidP="003B76C2">
      <w:pPr>
        <w:rPr>
          <w:rFonts w:ascii="Arial" w:hAnsi="Arial" w:cs="Arial"/>
        </w:rPr>
      </w:pPr>
    </w:p>
    <w:p w14:paraId="70E0F30D" w14:textId="77777777" w:rsidR="003B76C2" w:rsidRPr="00EF6A71" w:rsidRDefault="003B76C2" w:rsidP="003B76C2">
      <w:pPr>
        <w:rPr>
          <w:rFonts w:ascii="Arial" w:hAnsi="Arial" w:cs="Arial"/>
        </w:rPr>
      </w:pPr>
    </w:p>
    <w:p w14:paraId="00D92746" w14:textId="77777777" w:rsidR="003B76C2" w:rsidRPr="00EF6A71" w:rsidRDefault="003B76C2" w:rsidP="003B76C2">
      <w:pPr>
        <w:rPr>
          <w:rFonts w:ascii="Arial" w:hAnsi="Arial" w:cs="Arial"/>
        </w:rPr>
      </w:pPr>
    </w:p>
    <w:p w14:paraId="25C45683" w14:textId="77777777" w:rsidR="003B76C2" w:rsidRPr="00EF6A71" w:rsidRDefault="003B76C2" w:rsidP="003B76C2">
      <w:pPr>
        <w:rPr>
          <w:rFonts w:ascii="Arial" w:hAnsi="Arial" w:cs="Arial"/>
        </w:rPr>
      </w:pPr>
    </w:p>
    <w:p w14:paraId="7837AE43" w14:textId="77777777" w:rsidR="003B76C2" w:rsidRPr="00EF6A71" w:rsidRDefault="003B76C2" w:rsidP="003B76C2">
      <w:pPr>
        <w:rPr>
          <w:rFonts w:ascii="Arial" w:hAnsi="Arial" w:cs="Arial"/>
        </w:rPr>
      </w:pPr>
    </w:p>
    <w:p w14:paraId="0B254168" w14:textId="77777777" w:rsidR="003B76C2" w:rsidRPr="00EF6A71" w:rsidRDefault="003B76C2" w:rsidP="003B76C2">
      <w:pPr>
        <w:rPr>
          <w:rFonts w:ascii="Arial" w:hAnsi="Arial" w:cs="Arial"/>
        </w:rPr>
      </w:pPr>
    </w:p>
    <w:p w14:paraId="2F4AF4CB" w14:textId="77777777" w:rsidR="003B76C2" w:rsidRPr="00EF6A71" w:rsidRDefault="003B76C2" w:rsidP="003B76C2">
      <w:pPr>
        <w:rPr>
          <w:rFonts w:ascii="Arial" w:hAnsi="Arial" w:cs="Arial"/>
        </w:rPr>
      </w:pPr>
    </w:p>
    <w:p w14:paraId="699DEA8F" w14:textId="77777777" w:rsidR="003B76C2" w:rsidRPr="00EF6A71" w:rsidRDefault="003B76C2" w:rsidP="003B76C2">
      <w:pPr>
        <w:rPr>
          <w:rFonts w:ascii="Arial" w:hAnsi="Arial" w:cs="Arial"/>
        </w:rPr>
      </w:pPr>
    </w:p>
    <w:p w14:paraId="6A3C4F7B" w14:textId="77777777" w:rsidR="003B76C2" w:rsidRPr="00EF6A71" w:rsidRDefault="003B76C2" w:rsidP="003B76C2">
      <w:pPr>
        <w:pStyle w:val="DefaultText"/>
        <w:rPr>
          <w:rFonts w:ascii="Arial" w:hAnsi="Arial" w:cs="Arial"/>
          <w:sz w:val="20"/>
        </w:rPr>
      </w:pPr>
      <w:r w:rsidRPr="00EF6A71">
        <w:rPr>
          <w:rFonts w:ascii="Arial" w:hAnsi="Arial" w:cs="Arial"/>
          <w:sz w:val="20"/>
        </w:rPr>
        <w:t xml:space="preserve">Tender Number: </w:t>
      </w:r>
      <w:r w:rsidRPr="00EF6A71">
        <w:rPr>
          <w:rFonts w:ascii="Arial" w:hAnsi="Arial" w:cs="Arial"/>
          <w:sz w:val="20"/>
        </w:rPr>
        <w:tab/>
        <w:t>_________________________________________________________________</w:t>
      </w:r>
    </w:p>
    <w:p w14:paraId="26C2123A" w14:textId="77777777" w:rsidR="003B76C2" w:rsidRPr="00EF6A71" w:rsidRDefault="003B76C2" w:rsidP="003B76C2">
      <w:pPr>
        <w:rPr>
          <w:rFonts w:ascii="Arial" w:hAnsi="Arial" w:cs="Arial"/>
        </w:rPr>
      </w:pPr>
    </w:p>
    <w:p w14:paraId="7E420E2A" w14:textId="77777777" w:rsidR="003B76C2" w:rsidRPr="00EF6A71" w:rsidRDefault="003B76C2" w:rsidP="003B76C2">
      <w:pPr>
        <w:rPr>
          <w:rFonts w:ascii="Arial" w:hAnsi="Arial" w:cs="Arial"/>
        </w:rPr>
      </w:pPr>
    </w:p>
    <w:p w14:paraId="47264BF5" w14:textId="300D71A7" w:rsidR="003B76C2" w:rsidRPr="00EF6A71" w:rsidRDefault="003B76C2" w:rsidP="003B76C2">
      <w:pPr>
        <w:pStyle w:val="DefaultText"/>
        <w:rPr>
          <w:rFonts w:ascii="Arial" w:hAnsi="Arial" w:cs="Arial"/>
          <w:sz w:val="20"/>
        </w:rPr>
      </w:pPr>
      <w:r w:rsidRPr="00EF6A71">
        <w:rPr>
          <w:rFonts w:ascii="Arial" w:hAnsi="Arial" w:cs="Arial"/>
          <w:sz w:val="20"/>
        </w:rPr>
        <w:t>Te</w:t>
      </w:r>
      <w:r w:rsidR="009512AF" w:rsidRPr="00EF6A71">
        <w:rPr>
          <w:rFonts w:ascii="Arial" w:hAnsi="Arial" w:cs="Arial"/>
          <w:sz w:val="20"/>
        </w:rPr>
        <w:t>nderer’s Authorised Signatory:</w:t>
      </w:r>
      <w:r w:rsidRPr="00EF6A71">
        <w:rPr>
          <w:rFonts w:ascii="Arial" w:hAnsi="Arial" w:cs="Arial"/>
          <w:sz w:val="20"/>
        </w:rPr>
        <w:t>_________________________________</w:t>
      </w:r>
      <w:r w:rsidR="009512AF" w:rsidRPr="00EF6A71">
        <w:rPr>
          <w:rFonts w:ascii="Arial" w:hAnsi="Arial" w:cs="Arial"/>
          <w:sz w:val="20"/>
        </w:rPr>
        <w:t xml:space="preserve">   </w:t>
      </w:r>
      <w:r w:rsidRPr="00EF6A71">
        <w:rPr>
          <w:rFonts w:ascii="Arial" w:hAnsi="Arial" w:cs="Arial"/>
          <w:sz w:val="20"/>
        </w:rPr>
        <w:t>__________________</w:t>
      </w:r>
    </w:p>
    <w:p w14:paraId="233CC2A8" w14:textId="77777777" w:rsidR="003B76C2" w:rsidRPr="00EF6A71" w:rsidRDefault="003B76C2" w:rsidP="003B76C2">
      <w:pPr>
        <w:pStyle w:val="DefaultText"/>
        <w:tabs>
          <w:tab w:val="left" w:pos="6804"/>
        </w:tabs>
        <w:ind w:left="3960"/>
        <w:rPr>
          <w:rFonts w:ascii="Arial" w:hAnsi="Arial" w:cs="Arial"/>
          <w:sz w:val="20"/>
        </w:rPr>
      </w:pPr>
      <w:r w:rsidRPr="00EF6A71">
        <w:rPr>
          <w:rFonts w:ascii="Arial" w:hAnsi="Arial" w:cs="Arial"/>
          <w:sz w:val="20"/>
        </w:rPr>
        <w:t>Name in block letters</w:t>
      </w:r>
      <w:r w:rsidRPr="00EF6A71">
        <w:rPr>
          <w:rFonts w:ascii="Arial" w:hAnsi="Arial" w:cs="Arial"/>
          <w:sz w:val="20"/>
        </w:rPr>
        <w:tab/>
        <w:t>Signature</w:t>
      </w:r>
    </w:p>
    <w:p w14:paraId="6D0479E6" w14:textId="77777777" w:rsidR="003B76C2" w:rsidRPr="00EF6A71" w:rsidRDefault="003B76C2" w:rsidP="003B76C2">
      <w:pPr>
        <w:pStyle w:val="DefaultText"/>
        <w:rPr>
          <w:rFonts w:ascii="Arial" w:hAnsi="Arial" w:cs="Arial"/>
          <w:sz w:val="20"/>
        </w:rPr>
      </w:pPr>
    </w:p>
    <w:p w14:paraId="5FC568B6" w14:textId="77777777" w:rsidR="003B76C2" w:rsidRPr="00EF6A71" w:rsidRDefault="003B76C2" w:rsidP="003B76C2">
      <w:pPr>
        <w:pStyle w:val="DefaultText"/>
        <w:rPr>
          <w:rFonts w:ascii="Arial" w:hAnsi="Arial" w:cs="Arial"/>
          <w:sz w:val="20"/>
        </w:rPr>
      </w:pPr>
    </w:p>
    <w:p w14:paraId="334EE735" w14:textId="77777777" w:rsidR="003B76C2" w:rsidRPr="00EF6A71" w:rsidRDefault="003B76C2" w:rsidP="003B76C2">
      <w:pPr>
        <w:pStyle w:val="DefaultText"/>
        <w:rPr>
          <w:rFonts w:ascii="Arial" w:hAnsi="Arial" w:cs="Arial"/>
          <w:sz w:val="20"/>
        </w:rPr>
      </w:pPr>
      <w:r w:rsidRPr="00EF6A71">
        <w:rPr>
          <w:rFonts w:ascii="Arial" w:hAnsi="Arial" w:cs="Arial"/>
          <w:sz w:val="20"/>
        </w:rPr>
        <w:t xml:space="preserve">Full name of company: </w:t>
      </w:r>
      <w:r w:rsidRPr="00EF6A71">
        <w:rPr>
          <w:rFonts w:ascii="Arial" w:hAnsi="Arial" w:cs="Arial"/>
          <w:sz w:val="20"/>
        </w:rPr>
        <w:tab/>
        <w:t>_____________________________________________________________</w:t>
      </w:r>
    </w:p>
    <w:p w14:paraId="7508B4F7" w14:textId="77777777" w:rsidR="003B76C2" w:rsidRPr="00EF6A71" w:rsidRDefault="003B76C2" w:rsidP="003B76C2">
      <w:pPr>
        <w:pStyle w:val="DefaultText"/>
        <w:rPr>
          <w:rFonts w:ascii="Arial" w:hAnsi="Arial" w:cs="Arial"/>
          <w:sz w:val="20"/>
        </w:rPr>
      </w:pPr>
    </w:p>
    <w:p w14:paraId="6A136A54" w14:textId="77777777" w:rsidR="00FB3360" w:rsidRPr="00EF6A71" w:rsidRDefault="00FB3360" w:rsidP="003B76C2">
      <w:pPr>
        <w:pStyle w:val="DefaultText"/>
        <w:rPr>
          <w:rFonts w:ascii="Arial" w:hAnsi="Arial" w:cs="Arial"/>
          <w:sz w:val="20"/>
        </w:rPr>
      </w:pPr>
    </w:p>
    <w:p w14:paraId="05E30970" w14:textId="77777777" w:rsidR="00FB3360" w:rsidRPr="00EF6A71" w:rsidRDefault="00FB3360" w:rsidP="003B76C2">
      <w:pPr>
        <w:pStyle w:val="DefaultText"/>
        <w:rPr>
          <w:rFonts w:ascii="Arial" w:hAnsi="Arial" w:cs="Arial"/>
          <w:sz w:val="20"/>
        </w:rPr>
      </w:pPr>
    </w:p>
    <w:p w14:paraId="71EDB6E5" w14:textId="77777777" w:rsidR="00FB3360" w:rsidRPr="00EF6A71" w:rsidRDefault="00FB3360" w:rsidP="003B76C2">
      <w:pPr>
        <w:pStyle w:val="DefaultText"/>
        <w:rPr>
          <w:rFonts w:ascii="Arial" w:hAnsi="Arial" w:cs="Arial"/>
          <w:sz w:val="20"/>
        </w:rPr>
      </w:pPr>
    </w:p>
    <w:p w14:paraId="478E6BA6" w14:textId="77777777" w:rsidR="00FB3360" w:rsidRPr="00EF6A71" w:rsidRDefault="00FB3360" w:rsidP="003B76C2">
      <w:pPr>
        <w:pStyle w:val="DefaultText"/>
        <w:rPr>
          <w:rFonts w:ascii="Arial" w:hAnsi="Arial" w:cs="Arial"/>
          <w:sz w:val="20"/>
        </w:rPr>
      </w:pPr>
    </w:p>
    <w:p w14:paraId="3DC48DE8" w14:textId="77777777" w:rsidR="003B76C2" w:rsidRPr="00EF6A71" w:rsidRDefault="003B76C2" w:rsidP="003B76C2">
      <w:pPr>
        <w:keepNext/>
        <w:tabs>
          <w:tab w:val="left" w:pos="255"/>
          <w:tab w:val="left" w:pos="284"/>
        </w:tabs>
        <w:spacing w:before="60"/>
        <w:jc w:val="center"/>
        <w:outlineLvl w:val="0"/>
        <w:rPr>
          <w:rFonts w:ascii="Arial" w:hAnsi="Arial" w:cs="Arial"/>
          <w:b/>
          <w:kern w:val="28"/>
        </w:rPr>
      </w:pPr>
      <w:bookmarkStart w:id="278" w:name="_Toc101385214"/>
      <w:r w:rsidRPr="00EF6A71">
        <w:rPr>
          <w:rFonts w:ascii="Arial" w:hAnsi="Arial" w:cs="Arial"/>
          <w:b/>
          <w:kern w:val="28"/>
        </w:rPr>
        <w:t>Annex C - Technical schedules A and B SAP 3372</w:t>
      </w:r>
      <w:bookmarkEnd w:id="278"/>
    </w:p>
    <w:p w14:paraId="3884C583" w14:textId="77777777" w:rsidR="003B76C2" w:rsidRPr="00EF6A71" w:rsidRDefault="003B76C2" w:rsidP="003B76C2">
      <w:pPr>
        <w:keepNext/>
        <w:spacing w:before="120" w:after="120"/>
        <w:jc w:val="center"/>
        <w:outlineLvl w:val="0"/>
        <w:rPr>
          <w:rFonts w:ascii="Arial" w:hAnsi="Arial" w:cs="Arial"/>
          <w:b/>
          <w:kern w:val="28"/>
        </w:rPr>
      </w:pPr>
    </w:p>
    <w:p w14:paraId="589A1053" w14:textId="77777777" w:rsidR="003B76C2" w:rsidRPr="00EF6A71" w:rsidRDefault="003B76C2" w:rsidP="003B76C2">
      <w:pPr>
        <w:jc w:val="both"/>
        <w:rPr>
          <w:rFonts w:ascii="Arial" w:hAnsi="Arial" w:cs="Arial"/>
          <w:b/>
        </w:rPr>
      </w:pPr>
      <w:r w:rsidRPr="00EF6A71">
        <w:rPr>
          <w:rFonts w:ascii="Arial" w:hAnsi="Arial" w:cs="Arial"/>
          <w:b/>
        </w:rPr>
        <w:t>Schedule A:  Purchaser's specific requirements</w:t>
      </w:r>
    </w:p>
    <w:p w14:paraId="297122E9" w14:textId="77777777" w:rsidR="003B76C2" w:rsidRPr="00EF6A71" w:rsidRDefault="003B76C2" w:rsidP="003B76C2">
      <w:pPr>
        <w:jc w:val="both"/>
        <w:rPr>
          <w:rFonts w:ascii="Arial" w:hAnsi="Arial" w:cs="Arial"/>
          <w:b/>
        </w:rPr>
      </w:pPr>
      <w:r w:rsidRPr="00EF6A71">
        <w:rPr>
          <w:rFonts w:ascii="Arial" w:hAnsi="Arial" w:cs="Arial"/>
          <w:b/>
        </w:rPr>
        <w:t>Schedule B:  Guarantees and technical particulars of equipment offered</w:t>
      </w:r>
    </w:p>
    <w:p w14:paraId="7455078D" w14:textId="77777777" w:rsidR="003B76C2" w:rsidRPr="00EF6A71" w:rsidRDefault="003B76C2" w:rsidP="003B76C2">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3B76C2" w:rsidRPr="00EF6A71" w14:paraId="1138167B" w14:textId="77777777" w:rsidTr="00A25CBC">
        <w:tc>
          <w:tcPr>
            <w:tcW w:w="540" w:type="dxa"/>
            <w:tcBorders>
              <w:top w:val="single" w:sz="4" w:space="0" w:color="auto"/>
              <w:left w:val="single" w:sz="4" w:space="0" w:color="auto"/>
              <w:bottom w:val="single" w:sz="4" w:space="0" w:color="auto"/>
              <w:right w:val="single" w:sz="4" w:space="0" w:color="auto"/>
            </w:tcBorders>
          </w:tcPr>
          <w:p w14:paraId="7D0FB44A" w14:textId="77777777" w:rsidR="003B76C2" w:rsidRPr="00EF6A71" w:rsidRDefault="003B76C2" w:rsidP="00A25CBC">
            <w:pPr>
              <w:spacing w:before="120" w:after="120"/>
              <w:ind w:left="-57" w:right="-57"/>
              <w:jc w:val="center"/>
              <w:rPr>
                <w:rFonts w:ascii="Arial" w:hAnsi="Arial" w:cs="Arial"/>
                <w:b/>
              </w:rPr>
            </w:pPr>
            <w:r w:rsidRPr="00EF6A71">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5E8475B0" w14:textId="77777777" w:rsidR="003B76C2" w:rsidRPr="00EF6A71" w:rsidRDefault="003B76C2" w:rsidP="00A25CBC">
            <w:pPr>
              <w:spacing w:before="120" w:after="120"/>
              <w:ind w:left="-57" w:right="-57"/>
              <w:jc w:val="center"/>
              <w:rPr>
                <w:rFonts w:ascii="Arial" w:hAnsi="Arial" w:cs="Arial"/>
                <w:b/>
              </w:rPr>
            </w:pPr>
            <w:r w:rsidRPr="00EF6A71">
              <w:rPr>
                <w:rFonts w:ascii="Arial" w:hAnsi="Arial" w:cs="Arial"/>
                <w:b/>
              </w:rPr>
              <w:t>Sub clause of CP_TSSPEC_193</w:t>
            </w:r>
          </w:p>
        </w:tc>
        <w:tc>
          <w:tcPr>
            <w:tcW w:w="3060" w:type="dxa"/>
            <w:tcBorders>
              <w:top w:val="single" w:sz="4" w:space="0" w:color="auto"/>
              <w:left w:val="single" w:sz="4" w:space="0" w:color="auto"/>
              <w:bottom w:val="single" w:sz="4" w:space="0" w:color="auto"/>
              <w:right w:val="nil"/>
            </w:tcBorders>
          </w:tcPr>
          <w:p w14:paraId="1AA3D60E" w14:textId="77777777" w:rsidR="003B76C2" w:rsidRPr="00EF6A71" w:rsidRDefault="003B76C2" w:rsidP="00A25CBC">
            <w:pPr>
              <w:spacing w:before="120" w:after="120"/>
              <w:ind w:left="-57" w:right="-57"/>
              <w:jc w:val="center"/>
              <w:rPr>
                <w:rFonts w:ascii="Arial" w:hAnsi="Arial" w:cs="Arial"/>
              </w:rPr>
            </w:pPr>
            <w:r w:rsidRPr="00EF6A71">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1A5786E5" w14:textId="77777777" w:rsidR="003B76C2" w:rsidRPr="00EF6A71" w:rsidRDefault="003B76C2" w:rsidP="00A25CBC">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2ADEAE53" w14:textId="77777777" w:rsidR="003B76C2" w:rsidRPr="00EF6A71" w:rsidRDefault="003B76C2" w:rsidP="00A25CBC">
            <w:pPr>
              <w:spacing w:before="120" w:after="120"/>
              <w:ind w:left="-57" w:right="-57"/>
              <w:jc w:val="center"/>
              <w:rPr>
                <w:rFonts w:ascii="Arial" w:hAnsi="Arial" w:cs="Arial"/>
              </w:rPr>
            </w:pPr>
            <w:r w:rsidRPr="00EF6A71">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3BD2634B" w14:textId="77777777" w:rsidR="003B76C2" w:rsidRPr="00EF6A71" w:rsidRDefault="003B76C2" w:rsidP="00A25CBC">
            <w:pPr>
              <w:spacing w:before="120" w:after="120"/>
              <w:ind w:left="-57" w:right="-57"/>
              <w:jc w:val="center"/>
              <w:rPr>
                <w:rFonts w:ascii="Arial" w:hAnsi="Arial" w:cs="Arial"/>
              </w:rPr>
            </w:pPr>
            <w:r w:rsidRPr="00EF6A71">
              <w:rPr>
                <w:rFonts w:ascii="Arial" w:hAnsi="Arial" w:cs="Arial"/>
                <w:b/>
              </w:rPr>
              <w:t>Schedule B</w:t>
            </w:r>
          </w:p>
        </w:tc>
      </w:tr>
      <w:tr w:rsidR="003B76C2" w:rsidRPr="00EF6A71" w14:paraId="77BDD20F" w14:textId="77777777" w:rsidTr="00A25CBC">
        <w:tc>
          <w:tcPr>
            <w:tcW w:w="540" w:type="dxa"/>
          </w:tcPr>
          <w:p w14:paraId="2FC3252E" w14:textId="77777777" w:rsidR="003B76C2" w:rsidRPr="00EF6A71" w:rsidRDefault="003B76C2" w:rsidP="00A25CBC">
            <w:pPr>
              <w:spacing w:before="120"/>
              <w:ind w:left="-57" w:right="-57"/>
              <w:jc w:val="center"/>
              <w:rPr>
                <w:rFonts w:ascii="Arial" w:hAnsi="Arial" w:cs="Arial"/>
                <w:b/>
              </w:rPr>
            </w:pPr>
            <w:r w:rsidRPr="00EF6A71">
              <w:rPr>
                <w:rFonts w:ascii="Arial" w:hAnsi="Arial" w:cs="Arial"/>
                <w:b/>
              </w:rPr>
              <w:lastRenderedPageBreak/>
              <w:t>1</w:t>
            </w:r>
          </w:p>
        </w:tc>
        <w:tc>
          <w:tcPr>
            <w:tcW w:w="1890" w:type="dxa"/>
          </w:tcPr>
          <w:p w14:paraId="6C762DE6" w14:textId="77777777" w:rsidR="003B76C2" w:rsidRPr="00EF6A71" w:rsidRDefault="003B76C2" w:rsidP="00A25CBC">
            <w:pPr>
              <w:spacing w:before="40"/>
              <w:ind w:left="-57" w:right="-57"/>
              <w:jc w:val="center"/>
              <w:rPr>
                <w:rFonts w:ascii="Arial" w:hAnsi="Arial" w:cs="Arial"/>
              </w:rPr>
            </w:pPr>
          </w:p>
        </w:tc>
        <w:tc>
          <w:tcPr>
            <w:tcW w:w="3060" w:type="dxa"/>
            <w:tcBorders>
              <w:right w:val="nil"/>
            </w:tcBorders>
            <w:vAlign w:val="center"/>
          </w:tcPr>
          <w:p w14:paraId="0CCBC8BE" w14:textId="77777777" w:rsidR="003B76C2" w:rsidRPr="00EF6A71" w:rsidRDefault="003B76C2" w:rsidP="00A25CBC">
            <w:pPr>
              <w:tabs>
                <w:tab w:val="left" w:pos="268"/>
              </w:tabs>
              <w:spacing w:before="40"/>
              <w:ind w:left="-57" w:right="-57"/>
              <w:rPr>
                <w:rFonts w:ascii="Arial" w:hAnsi="Arial" w:cs="Arial"/>
              </w:rPr>
            </w:pPr>
            <w:r w:rsidRPr="00EF6A71">
              <w:rPr>
                <w:rFonts w:ascii="Arial" w:hAnsi="Arial" w:cs="Arial"/>
              </w:rPr>
              <w:t>Quantity of hard hats required</w:t>
            </w:r>
          </w:p>
        </w:tc>
        <w:tc>
          <w:tcPr>
            <w:tcW w:w="900" w:type="dxa"/>
            <w:tcBorders>
              <w:left w:val="nil"/>
            </w:tcBorders>
          </w:tcPr>
          <w:p w14:paraId="00E0E1FE" w14:textId="77777777" w:rsidR="003B76C2" w:rsidRPr="00EF6A71" w:rsidRDefault="003B76C2" w:rsidP="00A25CBC">
            <w:pPr>
              <w:spacing w:before="40"/>
              <w:ind w:left="-57" w:right="-57"/>
              <w:jc w:val="right"/>
              <w:rPr>
                <w:rFonts w:ascii="Arial" w:hAnsi="Arial" w:cs="Arial"/>
              </w:rPr>
            </w:pPr>
          </w:p>
        </w:tc>
        <w:tc>
          <w:tcPr>
            <w:tcW w:w="1440" w:type="dxa"/>
          </w:tcPr>
          <w:p w14:paraId="4E4A6CE5" w14:textId="77777777" w:rsidR="003B76C2" w:rsidRPr="00EF6A71" w:rsidRDefault="003B76C2" w:rsidP="00A25CBC">
            <w:pPr>
              <w:spacing w:before="60" w:after="60"/>
              <w:ind w:left="-58" w:right="-58"/>
              <w:jc w:val="center"/>
              <w:rPr>
                <w:rFonts w:ascii="Arial" w:hAnsi="Arial" w:cs="Arial"/>
              </w:rPr>
            </w:pPr>
            <w:r w:rsidRPr="00EF6A71">
              <w:rPr>
                <w:rFonts w:ascii="Arial" w:hAnsi="Arial" w:cs="Arial"/>
              </w:rPr>
              <w:t>Required</w:t>
            </w:r>
          </w:p>
        </w:tc>
        <w:tc>
          <w:tcPr>
            <w:tcW w:w="1350" w:type="dxa"/>
          </w:tcPr>
          <w:p w14:paraId="184059B2" w14:textId="77777777" w:rsidR="003B76C2" w:rsidRPr="00EF6A71" w:rsidRDefault="003B76C2" w:rsidP="00A25CBC">
            <w:pPr>
              <w:spacing w:before="60" w:after="60"/>
              <w:ind w:left="-58" w:right="-58"/>
              <w:jc w:val="center"/>
              <w:rPr>
                <w:rFonts w:ascii="Arial" w:hAnsi="Arial" w:cs="Arial"/>
              </w:rPr>
            </w:pPr>
          </w:p>
        </w:tc>
      </w:tr>
      <w:tr w:rsidR="003B76C2" w:rsidRPr="00EF6A71" w14:paraId="3B08E1C1" w14:textId="77777777" w:rsidTr="00A25CBC">
        <w:tc>
          <w:tcPr>
            <w:tcW w:w="540" w:type="dxa"/>
          </w:tcPr>
          <w:p w14:paraId="483085D4" w14:textId="77777777" w:rsidR="003B76C2" w:rsidRPr="00EF6A71" w:rsidRDefault="003B76C2" w:rsidP="00A25CBC">
            <w:pPr>
              <w:spacing w:before="120"/>
              <w:ind w:left="-57" w:right="-57"/>
              <w:jc w:val="center"/>
              <w:rPr>
                <w:rFonts w:ascii="Arial" w:hAnsi="Arial" w:cs="Arial"/>
                <w:b/>
              </w:rPr>
            </w:pPr>
            <w:r w:rsidRPr="00EF6A71">
              <w:rPr>
                <w:rFonts w:ascii="Arial" w:hAnsi="Arial" w:cs="Arial"/>
                <w:b/>
              </w:rPr>
              <w:t>2</w:t>
            </w:r>
          </w:p>
        </w:tc>
        <w:tc>
          <w:tcPr>
            <w:tcW w:w="1890" w:type="dxa"/>
          </w:tcPr>
          <w:p w14:paraId="088B03F0" w14:textId="77777777" w:rsidR="003B76C2" w:rsidRPr="00EF6A71" w:rsidRDefault="003B76C2" w:rsidP="00A25CBC">
            <w:pPr>
              <w:spacing w:before="40"/>
              <w:ind w:left="-57" w:right="-57"/>
              <w:jc w:val="center"/>
              <w:rPr>
                <w:rFonts w:ascii="Arial" w:hAnsi="Arial" w:cs="Arial"/>
              </w:rPr>
            </w:pPr>
            <w:r w:rsidRPr="00EF6A71">
              <w:rPr>
                <w:rFonts w:ascii="Arial" w:hAnsi="Arial" w:cs="Arial"/>
              </w:rPr>
              <w:t>4.1.1</w:t>
            </w:r>
          </w:p>
        </w:tc>
        <w:tc>
          <w:tcPr>
            <w:tcW w:w="3060" w:type="dxa"/>
            <w:tcBorders>
              <w:right w:val="nil"/>
            </w:tcBorders>
            <w:vAlign w:val="center"/>
          </w:tcPr>
          <w:p w14:paraId="5822D392" w14:textId="77777777" w:rsidR="003B76C2" w:rsidRPr="00EF6A71" w:rsidRDefault="003B76C2" w:rsidP="00A25CBC">
            <w:pPr>
              <w:tabs>
                <w:tab w:val="left" w:pos="268"/>
              </w:tabs>
              <w:spacing w:before="40"/>
              <w:ind w:left="-57" w:right="-57"/>
              <w:rPr>
                <w:rFonts w:ascii="Arial" w:hAnsi="Arial" w:cs="Arial"/>
              </w:rPr>
            </w:pPr>
            <w:r w:rsidRPr="00EF6A71">
              <w:rPr>
                <w:rFonts w:ascii="Arial" w:hAnsi="Arial" w:cs="Arial"/>
              </w:rPr>
              <w:t>Compliance with SANS 1397</w:t>
            </w:r>
          </w:p>
        </w:tc>
        <w:tc>
          <w:tcPr>
            <w:tcW w:w="900" w:type="dxa"/>
            <w:tcBorders>
              <w:left w:val="nil"/>
            </w:tcBorders>
          </w:tcPr>
          <w:p w14:paraId="4B1B6985" w14:textId="77777777" w:rsidR="003B76C2" w:rsidRPr="00EF6A71" w:rsidRDefault="003B76C2" w:rsidP="00A25CBC">
            <w:pPr>
              <w:spacing w:before="40"/>
              <w:ind w:left="-57" w:right="-57"/>
              <w:jc w:val="right"/>
              <w:rPr>
                <w:rFonts w:ascii="Arial" w:hAnsi="Arial" w:cs="Arial"/>
              </w:rPr>
            </w:pPr>
          </w:p>
        </w:tc>
        <w:tc>
          <w:tcPr>
            <w:tcW w:w="1440" w:type="dxa"/>
          </w:tcPr>
          <w:p w14:paraId="75ABF937" w14:textId="77777777" w:rsidR="003B76C2" w:rsidRPr="00EF6A71" w:rsidRDefault="003B76C2" w:rsidP="00A25CBC">
            <w:pPr>
              <w:spacing w:before="60" w:after="60"/>
              <w:ind w:left="-58" w:right="-58"/>
              <w:jc w:val="center"/>
              <w:rPr>
                <w:rFonts w:ascii="Arial" w:hAnsi="Arial" w:cs="Arial"/>
              </w:rPr>
            </w:pPr>
            <w:r w:rsidRPr="00EF6A71">
              <w:rPr>
                <w:rFonts w:ascii="Arial" w:hAnsi="Arial" w:cs="Arial"/>
              </w:rPr>
              <w:t>Yes</w:t>
            </w:r>
          </w:p>
        </w:tc>
        <w:tc>
          <w:tcPr>
            <w:tcW w:w="1350" w:type="dxa"/>
          </w:tcPr>
          <w:p w14:paraId="6184B461" w14:textId="77777777" w:rsidR="003B76C2" w:rsidRPr="00EF6A71" w:rsidRDefault="003B76C2" w:rsidP="00A25CBC">
            <w:pPr>
              <w:spacing w:before="60" w:after="60"/>
              <w:ind w:left="-58" w:right="-58"/>
              <w:jc w:val="center"/>
              <w:rPr>
                <w:rFonts w:ascii="Arial" w:hAnsi="Arial" w:cs="Arial"/>
              </w:rPr>
            </w:pPr>
          </w:p>
        </w:tc>
      </w:tr>
      <w:tr w:rsidR="003B76C2" w:rsidRPr="00EF6A71" w14:paraId="752A908F" w14:textId="77777777" w:rsidTr="00A25CBC">
        <w:tc>
          <w:tcPr>
            <w:tcW w:w="540" w:type="dxa"/>
          </w:tcPr>
          <w:p w14:paraId="5EC96DE5" w14:textId="77777777" w:rsidR="003B76C2" w:rsidRPr="00EF6A71" w:rsidRDefault="003B76C2" w:rsidP="00A25CBC">
            <w:pPr>
              <w:spacing w:before="120"/>
              <w:ind w:left="-57" w:right="-57"/>
              <w:jc w:val="center"/>
              <w:rPr>
                <w:rFonts w:ascii="Arial" w:hAnsi="Arial" w:cs="Arial"/>
                <w:b/>
              </w:rPr>
            </w:pPr>
            <w:r w:rsidRPr="00EF6A71">
              <w:rPr>
                <w:rFonts w:ascii="Arial" w:hAnsi="Arial" w:cs="Arial"/>
                <w:b/>
              </w:rPr>
              <w:t>3</w:t>
            </w:r>
          </w:p>
        </w:tc>
        <w:tc>
          <w:tcPr>
            <w:tcW w:w="1890" w:type="dxa"/>
          </w:tcPr>
          <w:p w14:paraId="7089E0A7" w14:textId="77777777" w:rsidR="003B76C2" w:rsidRPr="00EF6A71" w:rsidRDefault="003B76C2" w:rsidP="00A25CBC">
            <w:pPr>
              <w:spacing w:before="40"/>
              <w:ind w:left="-57" w:right="-57"/>
              <w:jc w:val="center"/>
              <w:rPr>
                <w:rFonts w:ascii="Arial" w:hAnsi="Arial" w:cs="Arial"/>
              </w:rPr>
            </w:pPr>
            <w:r w:rsidRPr="00EF6A71">
              <w:rPr>
                <w:rFonts w:ascii="Arial" w:hAnsi="Arial" w:cs="Arial"/>
              </w:rPr>
              <w:t>4.1.2</w:t>
            </w:r>
          </w:p>
        </w:tc>
        <w:tc>
          <w:tcPr>
            <w:tcW w:w="3060" w:type="dxa"/>
            <w:tcBorders>
              <w:right w:val="nil"/>
            </w:tcBorders>
            <w:vAlign w:val="center"/>
          </w:tcPr>
          <w:p w14:paraId="747C472C" w14:textId="77777777" w:rsidR="003B76C2" w:rsidRPr="00EF6A71" w:rsidRDefault="003B76C2" w:rsidP="00A25CBC">
            <w:pPr>
              <w:tabs>
                <w:tab w:val="left" w:pos="268"/>
              </w:tabs>
              <w:spacing w:before="40"/>
              <w:ind w:left="-57" w:right="-57"/>
              <w:rPr>
                <w:rFonts w:ascii="Arial" w:hAnsi="Arial" w:cs="Arial"/>
              </w:rPr>
            </w:pPr>
            <w:r w:rsidRPr="00EF6A71">
              <w:rPr>
                <w:rFonts w:ascii="Arial" w:hAnsi="Arial" w:cs="Arial"/>
              </w:rPr>
              <w:t>Reasonable degree of protective ability</w:t>
            </w:r>
          </w:p>
        </w:tc>
        <w:tc>
          <w:tcPr>
            <w:tcW w:w="900" w:type="dxa"/>
            <w:tcBorders>
              <w:left w:val="nil"/>
            </w:tcBorders>
          </w:tcPr>
          <w:p w14:paraId="5EC36163" w14:textId="77777777" w:rsidR="003B76C2" w:rsidRPr="00EF6A71" w:rsidRDefault="003B76C2" w:rsidP="00A25CBC">
            <w:pPr>
              <w:spacing w:before="40"/>
              <w:ind w:left="-57" w:right="-57"/>
              <w:jc w:val="right"/>
              <w:rPr>
                <w:rFonts w:ascii="Arial" w:hAnsi="Arial" w:cs="Arial"/>
              </w:rPr>
            </w:pPr>
          </w:p>
        </w:tc>
        <w:tc>
          <w:tcPr>
            <w:tcW w:w="1440" w:type="dxa"/>
          </w:tcPr>
          <w:p w14:paraId="087BFD4B" w14:textId="77777777" w:rsidR="003B76C2" w:rsidRPr="00EF6A71" w:rsidRDefault="003B76C2" w:rsidP="00A25CBC">
            <w:pPr>
              <w:spacing w:before="60" w:after="60"/>
              <w:ind w:left="-58" w:right="-58"/>
              <w:jc w:val="center"/>
              <w:rPr>
                <w:rFonts w:ascii="Arial" w:hAnsi="Arial" w:cs="Arial"/>
              </w:rPr>
            </w:pPr>
            <w:r w:rsidRPr="00EF6A71">
              <w:rPr>
                <w:rFonts w:ascii="Arial" w:hAnsi="Arial" w:cs="Arial"/>
              </w:rPr>
              <w:t>Yes</w:t>
            </w:r>
          </w:p>
        </w:tc>
        <w:tc>
          <w:tcPr>
            <w:tcW w:w="1350" w:type="dxa"/>
          </w:tcPr>
          <w:p w14:paraId="17B0D00F" w14:textId="77777777" w:rsidR="003B76C2" w:rsidRPr="00EF6A71" w:rsidRDefault="003B76C2" w:rsidP="00A25CBC">
            <w:pPr>
              <w:spacing w:before="60" w:after="60"/>
              <w:ind w:left="-58" w:right="-58"/>
              <w:jc w:val="center"/>
              <w:rPr>
                <w:rFonts w:ascii="Arial" w:hAnsi="Arial" w:cs="Arial"/>
              </w:rPr>
            </w:pPr>
          </w:p>
        </w:tc>
      </w:tr>
      <w:tr w:rsidR="003B76C2" w:rsidRPr="00EF6A71" w14:paraId="6766256C" w14:textId="77777777" w:rsidTr="00A25CBC">
        <w:tc>
          <w:tcPr>
            <w:tcW w:w="540" w:type="dxa"/>
          </w:tcPr>
          <w:p w14:paraId="7CF8B83B" w14:textId="77777777" w:rsidR="003B76C2" w:rsidRPr="00EF6A71" w:rsidRDefault="003B76C2" w:rsidP="00A25CBC">
            <w:pPr>
              <w:spacing w:before="120"/>
              <w:ind w:left="-57" w:right="-57"/>
              <w:jc w:val="center"/>
              <w:rPr>
                <w:rFonts w:ascii="Arial" w:hAnsi="Arial" w:cs="Arial"/>
                <w:b/>
              </w:rPr>
            </w:pPr>
            <w:r w:rsidRPr="00EF6A71">
              <w:rPr>
                <w:rFonts w:ascii="Arial" w:hAnsi="Arial" w:cs="Arial"/>
                <w:b/>
              </w:rPr>
              <w:t>4</w:t>
            </w:r>
          </w:p>
        </w:tc>
        <w:tc>
          <w:tcPr>
            <w:tcW w:w="1890" w:type="dxa"/>
            <w:vAlign w:val="center"/>
          </w:tcPr>
          <w:p w14:paraId="6CC09A0E" w14:textId="77777777" w:rsidR="003B76C2" w:rsidRPr="00EF6A71" w:rsidRDefault="003B76C2" w:rsidP="00A25CBC">
            <w:pPr>
              <w:spacing w:before="40"/>
              <w:ind w:left="-57" w:right="-57"/>
              <w:jc w:val="center"/>
              <w:rPr>
                <w:rFonts w:ascii="Arial" w:hAnsi="Arial" w:cs="Arial"/>
              </w:rPr>
            </w:pPr>
            <w:r w:rsidRPr="00EF6A71">
              <w:rPr>
                <w:rFonts w:ascii="Arial" w:hAnsi="Arial" w:cs="Arial"/>
              </w:rPr>
              <w:t>4.1.7</w:t>
            </w:r>
          </w:p>
        </w:tc>
        <w:tc>
          <w:tcPr>
            <w:tcW w:w="3060" w:type="dxa"/>
            <w:tcBorders>
              <w:right w:val="nil"/>
            </w:tcBorders>
            <w:vAlign w:val="center"/>
          </w:tcPr>
          <w:p w14:paraId="33E2F735" w14:textId="77777777" w:rsidR="003B76C2" w:rsidRPr="00EF6A71" w:rsidRDefault="003B76C2" w:rsidP="00A25CBC">
            <w:pPr>
              <w:tabs>
                <w:tab w:val="left" w:pos="268"/>
              </w:tabs>
              <w:spacing w:before="120"/>
              <w:ind w:right="-57"/>
              <w:rPr>
                <w:rFonts w:ascii="Arial" w:hAnsi="Arial" w:cs="Arial"/>
              </w:rPr>
            </w:pPr>
            <w:r w:rsidRPr="00EF6A71">
              <w:rPr>
                <w:rFonts w:ascii="Arial" w:hAnsi="Arial" w:cs="Arial"/>
              </w:rPr>
              <w:t>Type 2 helmet, navy blue colour with short brim in front</w:t>
            </w:r>
          </w:p>
        </w:tc>
        <w:tc>
          <w:tcPr>
            <w:tcW w:w="900" w:type="dxa"/>
            <w:tcBorders>
              <w:left w:val="nil"/>
            </w:tcBorders>
          </w:tcPr>
          <w:p w14:paraId="25328A4A" w14:textId="77777777" w:rsidR="003B76C2" w:rsidRPr="00EF6A71" w:rsidRDefault="003B76C2" w:rsidP="00A25CBC">
            <w:pPr>
              <w:spacing w:before="40"/>
              <w:ind w:left="-57" w:right="-57"/>
              <w:jc w:val="right"/>
              <w:rPr>
                <w:rFonts w:ascii="Arial" w:hAnsi="Arial" w:cs="Arial"/>
              </w:rPr>
            </w:pPr>
          </w:p>
        </w:tc>
        <w:tc>
          <w:tcPr>
            <w:tcW w:w="1440" w:type="dxa"/>
          </w:tcPr>
          <w:p w14:paraId="1EF01127" w14:textId="77777777" w:rsidR="003B76C2" w:rsidRPr="00EF6A71" w:rsidRDefault="003B76C2" w:rsidP="00A25CBC">
            <w:pPr>
              <w:spacing w:before="60" w:after="60"/>
              <w:ind w:left="-58" w:right="-58"/>
              <w:jc w:val="center"/>
              <w:rPr>
                <w:rFonts w:ascii="Arial" w:hAnsi="Arial" w:cs="Arial"/>
              </w:rPr>
            </w:pPr>
            <w:r w:rsidRPr="00EF6A71">
              <w:rPr>
                <w:rFonts w:ascii="Arial" w:hAnsi="Arial" w:cs="Arial"/>
              </w:rPr>
              <w:t>Yes</w:t>
            </w:r>
          </w:p>
        </w:tc>
        <w:tc>
          <w:tcPr>
            <w:tcW w:w="1350" w:type="dxa"/>
          </w:tcPr>
          <w:p w14:paraId="7ACEB797" w14:textId="77777777" w:rsidR="003B76C2" w:rsidRPr="00EF6A71" w:rsidRDefault="003B76C2" w:rsidP="00A25CBC">
            <w:pPr>
              <w:spacing w:before="60" w:after="60"/>
              <w:ind w:left="-58" w:right="-58"/>
              <w:jc w:val="center"/>
              <w:rPr>
                <w:rFonts w:ascii="Arial" w:hAnsi="Arial" w:cs="Arial"/>
              </w:rPr>
            </w:pPr>
          </w:p>
        </w:tc>
      </w:tr>
      <w:tr w:rsidR="003B76C2" w:rsidRPr="00EF6A71" w14:paraId="706CDB39" w14:textId="77777777" w:rsidTr="00A25CBC">
        <w:tc>
          <w:tcPr>
            <w:tcW w:w="540" w:type="dxa"/>
          </w:tcPr>
          <w:p w14:paraId="54B68CF4" w14:textId="77777777" w:rsidR="003B76C2" w:rsidRPr="00EF6A71" w:rsidRDefault="003B76C2" w:rsidP="00A25CBC">
            <w:pPr>
              <w:spacing w:before="120"/>
              <w:ind w:left="-57" w:right="-57"/>
              <w:jc w:val="center"/>
              <w:rPr>
                <w:rFonts w:ascii="Arial" w:hAnsi="Arial" w:cs="Arial"/>
                <w:b/>
              </w:rPr>
            </w:pPr>
            <w:r w:rsidRPr="00EF6A71">
              <w:rPr>
                <w:rFonts w:ascii="Arial" w:hAnsi="Arial" w:cs="Arial"/>
                <w:b/>
              </w:rPr>
              <w:t>5</w:t>
            </w:r>
          </w:p>
        </w:tc>
        <w:tc>
          <w:tcPr>
            <w:tcW w:w="1890" w:type="dxa"/>
            <w:vAlign w:val="center"/>
          </w:tcPr>
          <w:p w14:paraId="7A4A5BFB" w14:textId="77777777" w:rsidR="003B76C2" w:rsidRPr="00EF6A71" w:rsidRDefault="003B76C2" w:rsidP="00A25CBC">
            <w:pPr>
              <w:spacing w:before="40"/>
              <w:ind w:left="-57" w:right="-57"/>
              <w:jc w:val="center"/>
              <w:rPr>
                <w:rFonts w:ascii="Arial" w:hAnsi="Arial" w:cs="Arial"/>
              </w:rPr>
            </w:pPr>
            <w:r w:rsidRPr="00EF6A71">
              <w:rPr>
                <w:rFonts w:ascii="Arial" w:hAnsi="Arial" w:cs="Arial"/>
              </w:rPr>
              <w:t>7.</w:t>
            </w:r>
          </w:p>
        </w:tc>
        <w:tc>
          <w:tcPr>
            <w:tcW w:w="3060" w:type="dxa"/>
            <w:tcBorders>
              <w:right w:val="nil"/>
            </w:tcBorders>
            <w:vAlign w:val="center"/>
          </w:tcPr>
          <w:p w14:paraId="11B7A93E" w14:textId="77777777" w:rsidR="003B76C2" w:rsidRPr="00EF6A71" w:rsidRDefault="003B76C2" w:rsidP="00A25CBC">
            <w:pPr>
              <w:tabs>
                <w:tab w:val="left" w:pos="268"/>
              </w:tabs>
              <w:spacing w:before="120"/>
              <w:ind w:left="-57" w:right="-57"/>
              <w:rPr>
                <w:rFonts w:ascii="Arial" w:hAnsi="Arial" w:cs="Arial"/>
              </w:rPr>
            </w:pPr>
            <w:r w:rsidRPr="00EF6A71">
              <w:rPr>
                <w:rFonts w:ascii="Arial" w:hAnsi="Arial" w:cs="Arial"/>
              </w:rPr>
              <w:t>Documentation supplied</w:t>
            </w:r>
          </w:p>
        </w:tc>
        <w:tc>
          <w:tcPr>
            <w:tcW w:w="900" w:type="dxa"/>
            <w:tcBorders>
              <w:left w:val="nil"/>
            </w:tcBorders>
          </w:tcPr>
          <w:p w14:paraId="4DE46925" w14:textId="77777777" w:rsidR="003B76C2" w:rsidRPr="00EF6A71" w:rsidRDefault="003B76C2" w:rsidP="00A25CBC">
            <w:pPr>
              <w:spacing w:before="40"/>
              <w:ind w:left="-57" w:right="-57"/>
              <w:jc w:val="right"/>
              <w:rPr>
                <w:rFonts w:ascii="Arial" w:hAnsi="Arial" w:cs="Arial"/>
              </w:rPr>
            </w:pPr>
          </w:p>
        </w:tc>
        <w:tc>
          <w:tcPr>
            <w:tcW w:w="1440" w:type="dxa"/>
          </w:tcPr>
          <w:p w14:paraId="4EA27E11" w14:textId="77777777" w:rsidR="003B76C2" w:rsidRPr="00EF6A71" w:rsidRDefault="003B76C2" w:rsidP="00A25CBC">
            <w:pPr>
              <w:spacing w:before="60" w:after="60"/>
              <w:ind w:left="-58" w:right="-58"/>
              <w:jc w:val="center"/>
              <w:rPr>
                <w:rFonts w:ascii="Arial" w:hAnsi="Arial" w:cs="Arial"/>
              </w:rPr>
            </w:pPr>
            <w:r w:rsidRPr="00EF6A71">
              <w:rPr>
                <w:rFonts w:ascii="Arial" w:hAnsi="Arial" w:cs="Arial"/>
              </w:rPr>
              <w:t>Yes</w:t>
            </w:r>
          </w:p>
        </w:tc>
        <w:tc>
          <w:tcPr>
            <w:tcW w:w="1350" w:type="dxa"/>
          </w:tcPr>
          <w:p w14:paraId="4ACB32E8" w14:textId="77777777" w:rsidR="003B76C2" w:rsidRPr="00EF6A71" w:rsidRDefault="003B76C2" w:rsidP="00A25CBC">
            <w:pPr>
              <w:spacing w:before="60" w:after="60"/>
              <w:ind w:left="-58" w:right="-58"/>
              <w:jc w:val="center"/>
              <w:rPr>
                <w:rFonts w:ascii="Arial" w:hAnsi="Arial" w:cs="Arial"/>
              </w:rPr>
            </w:pPr>
          </w:p>
        </w:tc>
      </w:tr>
    </w:tbl>
    <w:p w14:paraId="1B231DF5" w14:textId="77777777" w:rsidR="003B76C2" w:rsidRPr="00EF6A71" w:rsidRDefault="003B76C2" w:rsidP="003B76C2">
      <w:pPr>
        <w:rPr>
          <w:rFonts w:ascii="Arial" w:hAnsi="Arial" w:cs="Arial"/>
        </w:rPr>
      </w:pPr>
      <w:r w:rsidRPr="00EF6A71">
        <w:rPr>
          <w:rFonts w:ascii="Arial" w:hAnsi="Arial" w:cs="Arial"/>
          <w:b/>
        </w:rPr>
        <w:t>Note: Ticks, Cross [√, X], Astrick [*], Word [Noted] or TBA [“To Be Advice”] will not be accepted</w:t>
      </w:r>
    </w:p>
    <w:p w14:paraId="2D410A69" w14:textId="77777777" w:rsidR="003B76C2" w:rsidRPr="00EF6A71" w:rsidRDefault="003B76C2" w:rsidP="003B76C2">
      <w:pPr>
        <w:rPr>
          <w:rFonts w:ascii="Arial" w:hAnsi="Arial" w:cs="Arial"/>
        </w:rPr>
      </w:pPr>
    </w:p>
    <w:p w14:paraId="33391FC8" w14:textId="77777777" w:rsidR="003B76C2" w:rsidRPr="00EF6A71" w:rsidRDefault="003B76C2" w:rsidP="003B76C2">
      <w:pPr>
        <w:rPr>
          <w:rFonts w:ascii="Arial" w:hAnsi="Arial" w:cs="Arial"/>
        </w:rPr>
      </w:pPr>
    </w:p>
    <w:p w14:paraId="318519FE" w14:textId="77777777" w:rsidR="003B76C2" w:rsidRPr="00EF6A71" w:rsidRDefault="003B76C2" w:rsidP="003B76C2">
      <w:pPr>
        <w:keepLines/>
        <w:spacing w:line="259" w:lineRule="exact"/>
        <w:rPr>
          <w:rFonts w:ascii="Arial" w:hAnsi="Arial" w:cs="Arial"/>
        </w:rPr>
      </w:pPr>
      <w:r w:rsidRPr="00EF6A71">
        <w:rPr>
          <w:rFonts w:ascii="Arial" w:hAnsi="Arial" w:cs="Arial"/>
        </w:rPr>
        <w:t xml:space="preserve">Tender Number: </w:t>
      </w:r>
      <w:r w:rsidRPr="00EF6A71">
        <w:rPr>
          <w:rFonts w:ascii="Arial" w:hAnsi="Arial" w:cs="Arial"/>
        </w:rPr>
        <w:tab/>
        <w:t>_________________________________________________________________</w:t>
      </w:r>
    </w:p>
    <w:p w14:paraId="5A42F30C" w14:textId="77777777" w:rsidR="003B76C2" w:rsidRPr="00EF6A71" w:rsidRDefault="003B76C2" w:rsidP="003B76C2">
      <w:pPr>
        <w:rPr>
          <w:rFonts w:ascii="Arial" w:hAnsi="Arial" w:cs="Arial"/>
        </w:rPr>
      </w:pPr>
    </w:p>
    <w:p w14:paraId="55730207" w14:textId="77777777" w:rsidR="003B76C2" w:rsidRPr="00EF6A71" w:rsidRDefault="003B76C2" w:rsidP="003B76C2">
      <w:pPr>
        <w:rPr>
          <w:rFonts w:ascii="Arial" w:hAnsi="Arial" w:cs="Arial"/>
        </w:rPr>
      </w:pPr>
    </w:p>
    <w:p w14:paraId="3821AB3F" w14:textId="12C89ED7" w:rsidR="003B76C2" w:rsidRPr="00EF6A71" w:rsidRDefault="003B76C2" w:rsidP="003B76C2">
      <w:pPr>
        <w:keepLines/>
        <w:spacing w:line="259" w:lineRule="exact"/>
        <w:rPr>
          <w:rFonts w:ascii="Arial" w:hAnsi="Arial" w:cs="Arial"/>
        </w:rPr>
      </w:pPr>
      <w:r w:rsidRPr="00EF6A71">
        <w:rPr>
          <w:rFonts w:ascii="Arial" w:hAnsi="Arial" w:cs="Arial"/>
        </w:rPr>
        <w:t>Te</w:t>
      </w:r>
      <w:r w:rsidR="009B1F2B">
        <w:rPr>
          <w:rFonts w:ascii="Arial" w:hAnsi="Arial" w:cs="Arial"/>
        </w:rPr>
        <w:t xml:space="preserve">nderer’s Authorised Signatory: </w:t>
      </w:r>
      <w:r w:rsidRPr="00EF6A71">
        <w:rPr>
          <w:rFonts w:ascii="Arial" w:hAnsi="Arial" w:cs="Arial"/>
        </w:rPr>
        <w:t>_________________________________</w:t>
      </w:r>
      <w:r w:rsidR="009B1F2B">
        <w:rPr>
          <w:rFonts w:ascii="Arial" w:hAnsi="Arial" w:cs="Arial"/>
        </w:rPr>
        <w:t xml:space="preserve">   </w:t>
      </w:r>
      <w:r w:rsidRPr="00EF6A71">
        <w:rPr>
          <w:rFonts w:ascii="Arial" w:hAnsi="Arial" w:cs="Arial"/>
        </w:rPr>
        <w:t>__________________</w:t>
      </w:r>
    </w:p>
    <w:p w14:paraId="7EB36E85" w14:textId="77777777" w:rsidR="003B76C2" w:rsidRPr="00EF6A71" w:rsidRDefault="003B76C2" w:rsidP="003B76C2">
      <w:pPr>
        <w:keepLines/>
        <w:tabs>
          <w:tab w:val="left" w:pos="6804"/>
        </w:tabs>
        <w:spacing w:line="259" w:lineRule="exact"/>
        <w:ind w:left="3960"/>
        <w:rPr>
          <w:rFonts w:ascii="Arial" w:hAnsi="Arial" w:cs="Arial"/>
        </w:rPr>
      </w:pPr>
      <w:r w:rsidRPr="00EF6A71">
        <w:rPr>
          <w:rFonts w:ascii="Arial" w:hAnsi="Arial" w:cs="Arial"/>
        </w:rPr>
        <w:t>Name in block letters</w:t>
      </w:r>
      <w:r w:rsidRPr="00EF6A71">
        <w:rPr>
          <w:rFonts w:ascii="Arial" w:hAnsi="Arial" w:cs="Arial"/>
        </w:rPr>
        <w:tab/>
        <w:t>Signature</w:t>
      </w:r>
    </w:p>
    <w:p w14:paraId="44A3CDF7" w14:textId="77777777" w:rsidR="003B76C2" w:rsidRPr="00EF6A71" w:rsidRDefault="003B76C2" w:rsidP="003B76C2">
      <w:pPr>
        <w:keepLines/>
        <w:spacing w:line="259" w:lineRule="exact"/>
        <w:rPr>
          <w:rFonts w:ascii="Arial" w:hAnsi="Arial" w:cs="Arial"/>
        </w:rPr>
      </w:pPr>
    </w:p>
    <w:p w14:paraId="5B215B10" w14:textId="77777777" w:rsidR="003B76C2" w:rsidRPr="00EF6A71" w:rsidRDefault="003B76C2" w:rsidP="003B76C2">
      <w:pPr>
        <w:keepLines/>
        <w:spacing w:line="259" w:lineRule="exact"/>
        <w:rPr>
          <w:rFonts w:ascii="Arial" w:hAnsi="Arial" w:cs="Arial"/>
        </w:rPr>
      </w:pPr>
      <w:r w:rsidRPr="00EF6A71">
        <w:rPr>
          <w:rFonts w:ascii="Arial" w:hAnsi="Arial" w:cs="Arial"/>
        </w:rPr>
        <w:t xml:space="preserve">Full name of company: </w:t>
      </w:r>
      <w:r w:rsidRPr="00EF6A71">
        <w:rPr>
          <w:rFonts w:ascii="Arial" w:hAnsi="Arial" w:cs="Arial"/>
        </w:rPr>
        <w:tab/>
        <w:t>_____________________________________________________________</w:t>
      </w:r>
    </w:p>
    <w:p w14:paraId="29AF68F4" w14:textId="77777777" w:rsidR="003B76C2" w:rsidRPr="00EF6A71" w:rsidRDefault="003B76C2" w:rsidP="003B76C2">
      <w:pPr>
        <w:rPr>
          <w:rFonts w:ascii="Arial" w:hAnsi="Arial" w:cs="Arial"/>
        </w:rPr>
      </w:pPr>
    </w:p>
    <w:p w14:paraId="495A20F2" w14:textId="77777777" w:rsidR="003B76C2" w:rsidRPr="00EF6A71" w:rsidRDefault="003B76C2" w:rsidP="003B76C2">
      <w:pPr>
        <w:rPr>
          <w:rFonts w:ascii="Arial" w:hAnsi="Arial" w:cs="Arial"/>
        </w:rPr>
      </w:pPr>
    </w:p>
    <w:p w14:paraId="21AEC89F" w14:textId="77777777" w:rsidR="003B76C2" w:rsidRPr="00EF6A71" w:rsidRDefault="003B76C2" w:rsidP="003B76C2">
      <w:pPr>
        <w:keepNext/>
        <w:spacing w:before="120" w:after="120"/>
        <w:outlineLvl w:val="0"/>
        <w:rPr>
          <w:rFonts w:ascii="Arial" w:hAnsi="Arial" w:cs="Arial"/>
          <w:b/>
          <w:kern w:val="28"/>
        </w:rPr>
      </w:pPr>
    </w:p>
    <w:p w14:paraId="49533408" w14:textId="77777777" w:rsidR="003B76C2" w:rsidRPr="00EF6A71" w:rsidRDefault="003B76C2" w:rsidP="003B76C2">
      <w:pPr>
        <w:rPr>
          <w:rFonts w:ascii="Arial" w:hAnsi="Arial" w:cs="Arial"/>
        </w:rPr>
      </w:pPr>
    </w:p>
    <w:p w14:paraId="1800008F" w14:textId="77777777" w:rsidR="003B76C2" w:rsidRPr="00EF6A71" w:rsidRDefault="003B76C2" w:rsidP="003B76C2">
      <w:pPr>
        <w:rPr>
          <w:rFonts w:ascii="Arial" w:hAnsi="Arial" w:cs="Arial"/>
        </w:rPr>
      </w:pPr>
    </w:p>
    <w:p w14:paraId="532225C5" w14:textId="77777777" w:rsidR="003B76C2" w:rsidRPr="00EF6A71" w:rsidRDefault="003B76C2" w:rsidP="003B76C2">
      <w:pPr>
        <w:rPr>
          <w:rFonts w:ascii="Arial" w:hAnsi="Arial" w:cs="Arial"/>
        </w:rPr>
      </w:pPr>
    </w:p>
    <w:p w14:paraId="600FDCC4" w14:textId="77777777" w:rsidR="003B76C2" w:rsidRPr="00EF6A71" w:rsidRDefault="003B76C2" w:rsidP="003B76C2">
      <w:pPr>
        <w:rPr>
          <w:rFonts w:ascii="Arial" w:hAnsi="Arial" w:cs="Arial"/>
        </w:rPr>
      </w:pPr>
    </w:p>
    <w:p w14:paraId="5B95421D" w14:textId="77777777" w:rsidR="003B76C2" w:rsidRPr="00EF6A71" w:rsidRDefault="003B76C2" w:rsidP="003B76C2">
      <w:pPr>
        <w:rPr>
          <w:rFonts w:ascii="Arial" w:hAnsi="Arial" w:cs="Arial"/>
        </w:rPr>
      </w:pPr>
    </w:p>
    <w:p w14:paraId="0816367E" w14:textId="77777777" w:rsidR="003B76C2" w:rsidRPr="00EF6A71" w:rsidRDefault="003B76C2" w:rsidP="003B76C2">
      <w:pPr>
        <w:rPr>
          <w:rFonts w:ascii="Arial" w:hAnsi="Arial" w:cs="Arial"/>
        </w:rPr>
      </w:pPr>
    </w:p>
    <w:p w14:paraId="57353F16" w14:textId="77777777" w:rsidR="003B76C2" w:rsidRPr="00EF6A71" w:rsidRDefault="003B76C2" w:rsidP="003B76C2">
      <w:pPr>
        <w:rPr>
          <w:rFonts w:ascii="Arial" w:hAnsi="Arial" w:cs="Arial"/>
        </w:rPr>
      </w:pPr>
    </w:p>
    <w:p w14:paraId="30C21B7D" w14:textId="77777777" w:rsidR="003B76C2" w:rsidRPr="00EF6A71" w:rsidRDefault="003B76C2" w:rsidP="003B76C2">
      <w:pPr>
        <w:rPr>
          <w:rFonts w:ascii="Arial" w:hAnsi="Arial" w:cs="Arial"/>
        </w:rPr>
      </w:pPr>
    </w:p>
    <w:p w14:paraId="21A564DA" w14:textId="77777777" w:rsidR="003B76C2" w:rsidRPr="00EF6A71" w:rsidRDefault="003B76C2" w:rsidP="003B76C2">
      <w:pPr>
        <w:rPr>
          <w:rFonts w:ascii="Arial" w:hAnsi="Arial" w:cs="Arial"/>
        </w:rPr>
      </w:pPr>
    </w:p>
    <w:p w14:paraId="611ABBE3" w14:textId="77777777" w:rsidR="003B76C2" w:rsidRPr="00EF6A71" w:rsidRDefault="003B76C2" w:rsidP="003B76C2">
      <w:pPr>
        <w:rPr>
          <w:rFonts w:ascii="Arial" w:hAnsi="Arial" w:cs="Arial"/>
        </w:rPr>
      </w:pPr>
    </w:p>
    <w:p w14:paraId="59A6D23F" w14:textId="77777777" w:rsidR="003B76C2" w:rsidRPr="00EF6A71" w:rsidRDefault="003B76C2" w:rsidP="003B76C2">
      <w:pPr>
        <w:rPr>
          <w:rFonts w:ascii="Arial" w:hAnsi="Arial" w:cs="Arial"/>
        </w:rPr>
      </w:pPr>
    </w:p>
    <w:p w14:paraId="6FDCB278" w14:textId="77777777" w:rsidR="003B76C2" w:rsidRPr="00EF6A71" w:rsidRDefault="003B76C2" w:rsidP="003B76C2">
      <w:pPr>
        <w:rPr>
          <w:rFonts w:ascii="Arial" w:hAnsi="Arial" w:cs="Arial"/>
        </w:rPr>
      </w:pPr>
    </w:p>
    <w:p w14:paraId="00B7A1E7" w14:textId="77777777" w:rsidR="003B76C2" w:rsidRPr="00EF6A71" w:rsidRDefault="003B76C2" w:rsidP="003B76C2">
      <w:pPr>
        <w:rPr>
          <w:rFonts w:ascii="Arial" w:hAnsi="Arial" w:cs="Arial"/>
        </w:rPr>
      </w:pPr>
    </w:p>
    <w:p w14:paraId="1FCADB95" w14:textId="77777777" w:rsidR="003B76C2" w:rsidRPr="00EF6A71" w:rsidRDefault="003B76C2" w:rsidP="003B76C2">
      <w:pPr>
        <w:rPr>
          <w:rFonts w:ascii="Arial" w:hAnsi="Arial" w:cs="Arial"/>
        </w:rPr>
      </w:pPr>
    </w:p>
    <w:p w14:paraId="4456B39A" w14:textId="77777777" w:rsidR="003B76C2" w:rsidRPr="00EF6A71" w:rsidRDefault="003B76C2" w:rsidP="003B76C2">
      <w:pPr>
        <w:rPr>
          <w:rFonts w:ascii="Arial" w:hAnsi="Arial" w:cs="Arial"/>
        </w:rPr>
      </w:pPr>
    </w:p>
    <w:p w14:paraId="4D35036F" w14:textId="77777777" w:rsidR="003B76C2" w:rsidRPr="00EF6A71" w:rsidRDefault="003B76C2" w:rsidP="003B76C2">
      <w:pPr>
        <w:rPr>
          <w:rFonts w:ascii="Arial" w:hAnsi="Arial" w:cs="Arial"/>
        </w:rPr>
      </w:pPr>
    </w:p>
    <w:p w14:paraId="05D18B73" w14:textId="77777777" w:rsidR="003B76C2" w:rsidRPr="00EF6A71" w:rsidRDefault="003B76C2" w:rsidP="003B76C2">
      <w:pPr>
        <w:rPr>
          <w:rFonts w:ascii="Arial" w:hAnsi="Arial" w:cs="Arial"/>
        </w:rPr>
      </w:pPr>
    </w:p>
    <w:p w14:paraId="52DF7140" w14:textId="77777777" w:rsidR="003B76C2" w:rsidRPr="00EF6A71" w:rsidRDefault="003B76C2" w:rsidP="003B76C2">
      <w:pPr>
        <w:rPr>
          <w:rFonts w:ascii="Arial" w:hAnsi="Arial" w:cs="Arial"/>
        </w:rPr>
      </w:pPr>
    </w:p>
    <w:p w14:paraId="6108801C" w14:textId="77777777" w:rsidR="003B76C2" w:rsidRPr="00EF6A71" w:rsidRDefault="003B76C2" w:rsidP="003B76C2">
      <w:pPr>
        <w:rPr>
          <w:rFonts w:ascii="Arial" w:hAnsi="Arial" w:cs="Arial"/>
        </w:rPr>
      </w:pPr>
    </w:p>
    <w:p w14:paraId="1E27A68A" w14:textId="77777777" w:rsidR="003B76C2" w:rsidRPr="00EF6A71" w:rsidRDefault="003B76C2" w:rsidP="003B76C2">
      <w:pPr>
        <w:rPr>
          <w:rFonts w:ascii="Arial" w:hAnsi="Arial" w:cs="Arial"/>
        </w:rPr>
      </w:pPr>
    </w:p>
    <w:p w14:paraId="722CB2FA" w14:textId="77777777" w:rsidR="003B76C2" w:rsidRPr="00EF6A71" w:rsidRDefault="003B76C2" w:rsidP="003B76C2">
      <w:pPr>
        <w:rPr>
          <w:rFonts w:ascii="Arial" w:hAnsi="Arial" w:cs="Arial"/>
        </w:rPr>
      </w:pPr>
    </w:p>
    <w:p w14:paraId="37DB1F86" w14:textId="77777777" w:rsidR="003B76C2" w:rsidRPr="00EF6A71" w:rsidRDefault="003B76C2" w:rsidP="003B76C2">
      <w:pPr>
        <w:rPr>
          <w:rFonts w:ascii="Arial" w:hAnsi="Arial" w:cs="Arial"/>
        </w:rPr>
      </w:pPr>
    </w:p>
    <w:p w14:paraId="6C553783" w14:textId="77777777" w:rsidR="003B76C2" w:rsidRPr="00EF6A71" w:rsidRDefault="003B76C2" w:rsidP="003B76C2">
      <w:pPr>
        <w:rPr>
          <w:rFonts w:ascii="Arial" w:hAnsi="Arial" w:cs="Arial"/>
        </w:rPr>
      </w:pPr>
    </w:p>
    <w:p w14:paraId="1C3F82A5" w14:textId="77777777" w:rsidR="003B76C2" w:rsidRPr="00EF6A71" w:rsidRDefault="003B76C2" w:rsidP="003B76C2">
      <w:pPr>
        <w:rPr>
          <w:rFonts w:ascii="Arial" w:hAnsi="Arial" w:cs="Arial"/>
        </w:rPr>
      </w:pPr>
    </w:p>
    <w:p w14:paraId="4B83B6B4" w14:textId="77777777" w:rsidR="003B76C2" w:rsidRPr="00EF6A71" w:rsidRDefault="003B76C2" w:rsidP="003B76C2">
      <w:pPr>
        <w:rPr>
          <w:rFonts w:ascii="Arial" w:hAnsi="Arial" w:cs="Arial"/>
        </w:rPr>
      </w:pPr>
    </w:p>
    <w:p w14:paraId="1704EB2A" w14:textId="77777777" w:rsidR="00FB3360" w:rsidRPr="00EF6A71" w:rsidRDefault="00FB3360" w:rsidP="003B76C2">
      <w:pPr>
        <w:rPr>
          <w:rFonts w:ascii="Arial" w:hAnsi="Arial" w:cs="Arial"/>
        </w:rPr>
      </w:pPr>
    </w:p>
    <w:p w14:paraId="32BE6095" w14:textId="77777777" w:rsidR="00FB3360" w:rsidRPr="00EF6A71" w:rsidRDefault="00FB3360" w:rsidP="003B76C2">
      <w:pPr>
        <w:rPr>
          <w:rFonts w:ascii="Arial" w:hAnsi="Arial" w:cs="Arial"/>
        </w:rPr>
      </w:pPr>
    </w:p>
    <w:p w14:paraId="4C8C020E" w14:textId="77777777" w:rsidR="00FB3360" w:rsidRPr="00EF6A71" w:rsidRDefault="00FB3360" w:rsidP="003B76C2">
      <w:pPr>
        <w:rPr>
          <w:rFonts w:ascii="Arial" w:hAnsi="Arial" w:cs="Arial"/>
        </w:rPr>
      </w:pPr>
    </w:p>
    <w:p w14:paraId="3237A954" w14:textId="77777777" w:rsidR="00FB3360" w:rsidRPr="00EF6A71" w:rsidRDefault="00FB3360" w:rsidP="003B76C2">
      <w:pPr>
        <w:rPr>
          <w:rFonts w:ascii="Arial" w:hAnsi="Arial" w:cs="Arial"/>
        </w:rPr>
      </w:pPr>
    </w:p>
    <w:p w14:paraId="1C67D7FB" w14:textId="77777777" w:rsidR="00FB3360" w:rsidRPr="00EF6A71" w:rsidRDefault="00FB3360" w:rsidP="003B76C2">
      <w:pPr>
        <w:rPr>
          <w:rFonts w:ascii="Arial" w:hAnsi="Arial" w:cs="Arial"/>
        </w:rPr>
      </w:pPr>
    </w:p>
    <w:p w14:paraId="56D57134" w14:textId="77777777" w:rsidR="00FB3360" w:rsidRPr="00EF6A71" w:rsidRDefault="00FB3360" w:rsidP="003B76C2">
      <w:pPr>
        <w:rPr>
          <w:rFonts w:ascii="Arial" w:hAnsi="Arial" w:cs="Arial"/>
        </w:rPr>
      </w:pPr>
    </w:p>
    <w:p w14:paraId="5564BA7F" w14:textId="77777777" w:rsidR="003B76C2" w:rsidRPr="00EF6A71" w:rsidRDefault="003B76C2" w:rsidP="003B76C2">
      <w:pPr>
        <w:rPr>
          <w:rFonts w:ascii="Arial" w:hAnsi="Arial" w:cs="Arial"/>
        </w:rPr>
      </w:pPr>
    </w:p>
    <w:p w14:paraId="1453757A" w14:textId="77777777" w:rsidR="003B76C2" w:rsidRPr="00EF6A71" w:rsidRDefault="003B76C2" w:rsidP="003B76C2">
      <w:pPr>
        <w:rPr>
          <w:rFonts w:ascii="Arial" w:hAnsi="Arial" w:cs="Arial"/>
        </w:rPr>
      </w:pPr>
    </w:p>
    <w:p w14:paraId="60CE8CE7" w14:textId="77777777" w:rsidR="003B76C2" w:rsidRPr="00EF6A71" w:rsidRDefault="003B76C2" w:rsidP="003B76C2">
      <w:pPr>
        <w:jc w:val="center"/>
        <w:rPr>
          <w:rFonts w:ascii="Arial" w:hAnsi="Arial" w:cs="Arial"/>
          <w:b/>
        </w:rPr>
      </w:pPr>
      <w:r w:rsidRPr="00EF6A71">
        <w:rPr>
          <w:rFonts w:ascii="Arial" w:hAnsi="Arial" w:cs="Arial"/>
          <w:b/>
        </w:rPr>
        <w:t>Technical schedules A and B</w:t>
      </w:r>
    </w:p>
    <w:p w14:paraId="6F0073F9" w14:textId="77777777" w:rsidR="003B76C2" w:rsidRPr="00EF6A71" w:rsidRDefault="003B76C2" w:rsidP="003B76C2">
      <w:pPr>
        <w:jc w:val="center"/>
        <w:rPr>
          <w:rFonts w:ascii="Arial" w:hAnsi="Arial" w:cs="Arial"/>
          <w:b/>
        </w:rPr>
      </w:pPr>
    </w:p>
    <w:p w14:paraId="7F6E1389" w14:textId="77777777" w:rsidR="003B76C2" w:rsidRPr="00EF6A71" w:rsidRDefault="003B76C2" w:rsidP="003B76C2">
      <w:pPr>
        <w:jc w:val="center"/>
        <w:rPr>
          <w:rFonts w:ascii="Arial" w:hAnsi="Arial" w:cs="Arial"/>
        </w:rPr>
      </w:pPr>
      <w:r w:rsidRPr="00EF6A71">
        <w:rPr>
          <w:rFonts w:ascii="Arial" w:hAnsi="Arial" w:cs="Arial"/>
          <w:b/>
        </w:rPr>
        <w:t>Deviation schedule</w:t>
      </w:r>
    </w:p>
    <w:p w14:paraId="3CF0672E" w14:textId="77777777" w:rsidR="003B76C2" w:rsidRPr="00EF6A71" w:rsidRDefault="003B76C2" w:rsidP="003B76C2">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3B76C2" w:rsidRPr="00EF6A71" w14:paraId="0CB85E9F" w14:textId="77777777" w:rsidTr="00A25CBC">
        <w:tc>
          <w:tcPr>
            <w:tcW w:w="9072" w:type="dxa"/>
            <w:gridSpan w:val="3"/>
          </w:tcPr>
          <w:p w14:paraId="6DB325A7" w14:textId="77777777" w:rsidR="003B76C2" w:rsidRPr="00EF6A71" w:rsidRDefault="003B76C2" w:rsidP="00A25CBC">
            <w:pPr>
              <w:spacing w:before="40" w:after="40"/>
              <w:jc w:val="both"/>
              <w:rPr>
                <w:rFonts w:ascii="Arial" w:hAnsi="Arial" w:cs="Arial"/>
                <w:b/>
              </w:rPr>
            </w:pPr>
            <w:r w:rsidRPr="00EF6A71">
              <w:rPr>
                <w:rFonts w:ascii="Arial" w:hAnsi="Arial" w:cs="Arial"/>
                <w:b/>
              </w:rPr>
              <w:lastRenderedPageBreak/>
              <w:t>Any deviations offered to this specification shall be listed below with reasons for deviation.  In addition, evidence shall be provided that the proposed deviation will at least be more cost-effective than that specified by City Power.</w:t>
            </w:r>
          </w:p>
        </w:tc>
      </w:tr>
      <w:tr w:rsidR="003B76C2" w:rsidRPr="00EF6A71" w14:paraId="5B6601CF" w14:textId="77777777" w:rsidTr="00A25CBC">
        <w:tc>
          <w:tcPr>
            <w:tcW w:w="948" w:type="dxa"/>
          </w:tcPr>
          <w:p w14:paraId="1812C36B" w14:textId="77777777" w:rsidR="003B76C2" w:rsidRPr="00EF6A71" w:rsidRDefault="003B76C2" w:rsidP="00A25CBC">
            <w:pPr>
              <w:spacing w:before="40" w:after="40"/>
              <w:jc w:val="center"/>
              <w:rPr>
                <w:rFonts w:ascii="Arial" w:hAnsi="Arial" w:cs="Arial"/>
                <w:b/>
              </w:rPr>
            </w:pPr>
            <w:r w:rsidRPr="00EF6A71">
              <w:rPr>
                <w:rFonts w:ascii="Arial" w:hAnsi="Arial" w:cs="Arial"/>
                <w:b/>
              </w:rPr>
              <w:t>Item</w:t>
            </w:r>
          </w:p>
        </w:tc>
        <w:tc>
          <w:tcPr>
            <w:tcW w:w="1932" w:type="dxa"/>
          </w:tcPr>
          <w:p w14:paraId="22DFA88E" w14:textId="77777777" w:rsidR="003B76C2" w:rsidRPr="00EF6A71" w:rsidRDefault="003B76C2" w:rsidP="00A25CBC">
            <w:pPr>
              <w:spacing w:before="40" w:after="40"/>
              <w:jc w:val="center"/>
              <w:rPr>
                <w:rFonts w:ascii="Arial" w:hAnsi="Arial" w:cs="Arial"/>
                <w:b/>
              </w:rPr>
            </w:pPr>
            <w:r w:rsidRPr="00EF6A71">
              <w:rPr>
                <w:rFonts w:ascii="Arial" w:hAnsi="Arial" w:cs="Arial"/>
                <w:b/>
              </w:rPr>
              <w:t>Sub clause of CP_TSSPEC_193</w:t>
            </w:r>
          </w:p>
        </w:tc>
        <w:tc>
          <w:tcPr>
            <w:tcW w:w="6192" w:type="dxa"/>
          </w:tcPr>
          <w:p w14:paraId="79520A67" w14:textId="77777777" w:rsidR="003B76C2" w:rsidRPr="00EF6A71" w:rsidRDefault="003B76C2" w:rsidP="00A25CBC">
            <w:pPr>
              <w:spacing w:before="40" w:after="40"/>
              <w:jc w:val="center"/>
              <w:rPr>
                <w:rFonts w:ascii="Arial" w:hAnsi="Arial" w:cs="Arial"/>
                <w:b/>
              </w:rPr>
            </w:pPr>
            <w:r w:rsidRPr="00EF6A71">
              <w:rPr>
                <w:rFonts w:ascii="Arial" w:hAnsi="Arial" w:cs="Arial"/>
                <w:b/>
              </w:rPr>
              <w:t>Proposed deviation</w:t>
            </w:r>
          </w:p>
        </w:tc>
      </w:tr>
      <w:tr w:rsidR="003B76C2" w:rsidRPr="00EF6A71" w14:paraId="604187EA" w14:textId="77777777" w:rsidTr="00A25CBC">
        <w:tc>
          <w:tcPr>
            <w:tcW w:w="948" w:type="dxa"/>
          </w:tcPr>
          <w:p w14:paraId="73604DB8" w14:textId="77777777" w:rsidR="003B76C2" w:rsidRPr="00EF6A71" w:rsidRDefault="003B76C2" w:rsidP="00A25CBC">
            <w:pPr>
              <w:spacing w:before="40" w:after="40"/>
              <w:jc w:val="center"/>
              <w:rPr>
                <w:rFonts w:ascii="Arial" w:hAnsi="Arial" w:cs="Arial"/>
                <w:b/>
              </w:rPr>
            </w:pPr>
          </w:p>
          <w:p w14:paraId="50927EC8" w14:textId="77777777" w:rsidR="003B76C2" w:rsidRPr="00EF6A71" w:rsidRDefault="003B76C2" w:rsidP="00A25CBC">
            <w:pPr>
              <w:spacing w:before="40" w:after="40"/>
              <w:jc w:val="center"/>
              <w:rPr>
                <w:rFonts w:ascii="Arial" w:hAnsi="Arial" w:cs="Arial"/>
                <w:b/>
              </w:rPr>
            </w:pPr>
          </w:p>
          <w:p w14:paraId="1F16B113" w14:textId="77777777" w:rsidR="003B76C2" w:rsidRPr="00EF6A71" w:rsidRDefault="003B76C2" w:rsidP="00A25CBC">
            <w:pPr>
              <w:spacing w:before="40" w:after="40"/>
              <w:jc w:val="center"/>
              <w:rPr>
                <w:rFonts w:ascii="Arial" w:hAnsi="Arial" w:cs="Arial"/>
                <w:b/>
              </w:rPr>
            </w:pPr>
          </w:p>
          <w:p w14:paraId="4493E764" w14:textId="77777777" w:rsidR="003B76C2" w:rsidRPr="00EF6A71" w:rsidRDefault="003B76C2" w:rsidP="00A25CBC">
            <w:pPr>
              <w:spacing w:before="40" w:after="40"/>
              <w:jc w:val="center"/>
              <w:rPr>
                <w:rFonts w:ascii="Arial" w:hAnsi="Arial" w:cs="Arial"/>
                <w:b/>
              </w:rPr>
            </w:pPr>
          </w:p>
          <w:p w14:paraId="7920B7B9" w14:textId="77777777" w:rsidR="003B76C2" w:rsidRPr="00EF6A71" w:rsidRDefault="003B76C2" w:rsidP="00A25CBC">
            <w:pPr>
              <w:spacing w:before="40" w:after="40"/>
              <w:jc w:val="center"/>
              <w:rPr>
                <w:rFonts w:ascii="Arial" w:hAnsi="Arial" w:cs="Arial"/>
                <w:b/>
              </w:rPr>
            </w:pPr>
          </w:p>
          <w:p w14:paraId="77353096" w14:textId="77777777" w:rsidR="003B76C2" w:rsidRPr="00EF6A71" w:rsidRDefault="003B76C2" w:rsidP="00A25CBC">
            <w:pPr>
              <w:spacing w:before="40" w:after="40"/>
              <w:jc w:val="center"/>
              <w:rPr>
                <w:rFonts w:ascii="Arial" w:hAnsi="Arial" w:cs="Arial"/>
                <w:b/>
              </w:rPr>
            </w:pPr>
          </w:p>
          <w:p w14:paraId="4E95D869" w14:textId="77777777" w:rsidR="003B76C2" w:rsidRPr="00EF6A71" w:rsidRDefault="003B76C2" w:rsidP="00A25CBC">
            <w:pPr>
              <w:spacing w:before="40" w:after="40"/>
              <w:jc w:val="center"/>
              <w:rPr>
                <w:rFonts w:ascii="Arial" w:hAnsi="Arial" w:cs="Arial"/>
                <w:b/>
              </w:rPr>
            </w:pPr>
          </w:p>
          <w:p w14:paraId="659C1FF7" w14:textId="77777777" w:rsidR="003B76C2" w:rsidRPr="00EF6A71" w:rsidRDefault="003B76C2" w:rsidP="00A25CBC">
            <w:pPr>
              <w:spacing w:before="40" w:after="40"/>
              <w:jc w:val="center"/>
              <w:rPr>
                <w:rFonts w:ascii="Arial" w:hAnsi="Arial" w:cs="Arial"/>
                <w:b/>
              </w:rPr>
            </w:pPr>
          </w:p>
          <w:p w14:paraId="31832F2F" w14:textId="77777777" w:rsidR="003B76C2" w:rsidRPr="00EF6A71" w:rsidRDefault="003B76C2" w:rsidP="00A25CBC">
            <w:pPr>
              <w:spacing w:before="40" w:after="40"/>
              <w:jc w:val="center"/>
              <w:rPr>
                <w:rFonts w:ascii="Arial" w:hAnsi="Arial" w:cs="Arial"/>
                <w:b/>
              </w:rPr>
            </w:pPr>
          </w:p>
          <w:p w14:paraId="10B5D97F" w14:textId="77777777" w:rsidR="003B76C2" w:rsidRPr="00EF6A71" w:rsidRDefault="003B76C2" w:rsidP="00A25CBC">
            <w:pPr>
              <w:spacing w:before="40" w:after="40"/>
              <w:jc w:val="center"/>
              <w:rPr>
                <w:rFonts w:ascii="Arial" w:hAnsi="Arial" w:cs="Arial"/>
                <w:b/>
              </w:rPr>
            </w:pPr>
          </w:p>
          <w:p w14:paraId="2B659230" w14:textId="77777777" w:rsidR="003B76C2" w:rsidRPr="00EF6A71" w:rsidRDefault="003B76C2" w:rsidP="00A25CBC">
            <w:pPr>
              <w:spacing w:before="40" w:after="40"/>
              <w:jc w:val="center"/>
              <w:rPr>
                <w:rFonts w:ascii="Arial" w:hAnsi="Arial" w:cs="Arial"/>
                <w:b/>
              </w:rPr>
            </w:pPr>
          </w:p>
          <w:p w14:paraId="72A605FD" w14:textId="77777777" w:rsidR="003B76C2" w:rsidRPr="00EF6A71" w:rsidRDefault="003B76C2" w:rsidP="00A25CBC">
            <w:pPr>
              <w:spacing w:before="40" w:after="40"/>
              <w:jc w:val="center"/>
              <w:rPr>
                <w:rFonts w:ascii="Arial" w:hAnsi="Arial" w:cs="Arial"/>
                <w:b/>
              </w:rPr>
            </w:pPr>
          </w:p>
          <w:p w14:paraId="6640B0D8" w14:textId="77777777" w:rsidR="003B76C2" w:rsidRPr="00EF6A71" w:rsidRDefault="003B76C2" w:rsidP="00A25CBC">
            <w:pPr>
              <w:spacing w:before="40" w:after="40"/>
              <w:jc w:val="center"/>
              <w:rPr>
                <w:rFonts w:ascii="Arial" w:hAnsi="Arial" w:cs="Arial"/>
                <w:b/>
              </w:rPr>
            </w:pPr>
          </w:p>
          <w:p w14:paraId="5ACD4B13" w14:textId="77777777" w:rsidR="003B76C2" w:rsidRPr="00EF6A71" w:rsidRDefault="003B76C2" w:rsidP="00A25CBC">
            <w:pPr>
              <w:spacing w:before="40" w:after="40"/>
              <w:jc w:val="center"/>
              <w:rPr>
                <w:rFonts w:ascii="Arial" w:hAnsi="Arial" w:cs="Arial"/>
                <w:b/>
              </w:rPr>
            </w:pPr>
          </w:p>
          <w:p w14:paraId="10C5F45E" w14:textId="77777777" w:rsidR="003B76C2" w:rsidRPr="00EF6A71" w:rsidRDefault="003B76C2" w:rsidP="00A25CBC">
            <w:pPr>
              <w:spacing w:before="40" w:after="40"/>
              <w:jc w:val="center"/>
              <w:rPr>
                <w:rFonts w:ascii="Arial" w:hAnsi="Arial" w:cs="Arial"/>
                <w:b/>
              </w:rPr>
            </w:pPr>
          </w:p>
          <w:p w14:paraId="153C732C" w14:textId="77777777" w:rsidR="003B76C2" w:rsidRPr="00EF6A71" w:rsidRDefault="003B76C2" w:rsidP="00A25CBC">
            <w:pPr>
              <w:spacing w:before="40" w:after="40"/>
              <w:jc w:val="center"/>
              <w:rPr>
                <w:rFonts w:ascii="Arial" w:hAnsi="Arial" w:cs="Arial"/>
                <w:b/>
              </w:rPr>
            </w:pPr>
          </w:p>
          <w:p w14:paraId="4B1B1B3A" w14:textId="77777777" w:rsidR="003B76C2" w:rsidRPr="00EF6A71" w:rsidRDefault="003B76C2" w:rsidP="00A25CBC">
            <w:pPr>
              <w:spacing w:before="40" w:after="40"/>
              <w:jc w:val="center"/>
              <w:rPr>
                <w:rFonts w:ascii="Arial" w:hAnsi="Arial" w:cs="Arial"/>
                <w:b/>
              </w:rPr>
            </w:pPr>
          </w:p>
          <w:p w14:paraId="69F05B68" w14:textId="77777777" w:rsidR="003B76C2" w:rsidRPr="00EF6A71" w:rsidRDefault="003B76C2" w:rsidP="00A25CBC">
            <w:pPr>
              <w:spacing w:before="40" w:after="40"/>
              <w:jc w:val="center"/>
              <w:rPr>
                <w:rFonts w:ascii="Arial" w:hAnsi="Arial" w:cs="Arial"/>
                <w:b/>
              </w:rPr>
            </w:pPr>
          </w:p>
          <w:p w14:paraId="44EF8EBB" w14:textId="77777777" w:rsidR="003B76C2" w:rsidRPr="00EF6A71" w:rsidRDefault="003B76C2" w:rsidP="00A25CBC">
            <w:pPr>
              <w:spacing w:before="40" w:after="40"/>
              <w:jc w:val="center"/>
              <w:rPr>
                <w:rFonts w:ascii="Arial" w:hAnsi="Arial" w:cs="Arial"/>
                <w:b/>
              </w:rPr>
            </w:pPr>
          </w:p>
          <w:p w14:paraId="35436FA1" w14:textId="77777777" w:rsidR="003B76C2" w:rsidRPr="00EF6A71" w:rsidRDefault="003B76C2" w:rsidP="00A25CBC">
            <w:pPr>
              <w:spacing w:before="40" w:after="40"/>
              <w:jc w:val="center"/>
              <w:rPr>
                <w:rFonts w:ascii="Arial" w:hAnsi="Arial" w:cs="Arial"/>
                <w:b/>
              </w:rPr>
            </w:pPr>
          </w:p>
        </w:tc>
        <w:tc>
          <w:tcPr>
            <w:tcW w:w="1932" w:type="dxa"/>
          </w:tcPr>
          <w:p w14:paraId="771E4934" w14:textId="77777777" w:rsidR="003B76C2" w:rsidRPr="00EF6A71" w:rsidRDefault="003B76C2" w:rsidP="00A25CBC">
            <w:pPr>
              <w:spacing w:before="40" w:after="40"/>
              <w:jc w:val="center"/>
              <w:rPr>
                <w:rFonts w:ascii="Arial" w:hAnsi="Arial" w:cs="Arial"/>
                <w:b/>
              </w:rPr>
            </w:pPr>
          </w:p>
        </w:tc>
        <w:tc>
          <w:tcPr>
            <w:tcW w:w="6192" w:type="dxa"/>
          </w:tcPr>
          <w:p w14:paraId="5FEB484C" w14:textId="77777777" w:rsidR="003B76C2" w:rsidRPr="00EF6A71" w:rsidRDefault="003B76C2" w:rsidP="00A25CBC">
            <w:pPr>
              <w:spacing w:before="40" w:after="40"/>
              <w:jc w:val="center"/>
              <w:rPr>
                <w:rFonts w:ascii="Arial" w:hAnsi="Arial" w:cs="Arial"/>
                <w:b/>
              </w:rPr>
            </w:pPr>
          </w:p>
        </w:tc>
      </w:tr>
    </w:tbl>
    <w:p w14:paraId="4D0802F5" w14:textId="77777777" w:rsidR="003B76C2" w:rsidRPr="00EF6A71" w:rsidRDefault="003B76C2" w:rsidP="003B76C2">
      <w:pPr>
        <w:rPr>
          <w:rFonts w:ascii="Arial" w:hAnsi="Arial" w:cs="Arial"/>
        </w:rPr>
      </w:pPr>
    </w:p>
    <w:p w14:paraId="476660DF" w14:textId="77777777" w:rsidR="003B76C2" w:rsidRPr="00EF6A71" w:rsidRDefault="003B76C2" w:rsidP="003B76C2">
      <w:pPr>
        <w:rPr>
          <w:rFonts w:ascii="Arial" w:hAnsi="Arial" w:cs="Arial"/>
        </w:rPr>
      </w:pPr>
    </w:p>
    <w:p w14:paraId="3D9F2C1F" w14:textId="77777777" w:rsidR="003B76C2" w:rsidRPr="00EF6A71" w:rsidRDefault="003B76C2" w:rsidP="003B76C2">
      <w:pPr>
        <w:rPr>
          <w:rFonts w:ascii="Arial" w:hAnsi="Arial" w:cs="Arial"/>
        </w:rPr>
      </w:pPr>
    </w:p>
    <w:p w14:paraId="7E6D9097" w14:textId="77777777" w:rsidR="003B76C2" w:rsidRPr="00EF6A71" w:rsidRDefault="003B76C2" w:rsidP="003B76C2">
      <w:pPr>
        <w:rPr>
          <w:rFonts w:ascii="Arial" w:hAnsi="Arial" w:cs="Arial"/>
        </w:rPr>
      </w:pPr>
    </w:p>
    <w:p w14:paraId="4C50DEB3" w14:textId="77777777" w:rsidR="003B76C2" w:rsidRPr="00EF6A71" w:rsidRDefault="003B76C2" w:rsidP="003B76C2">
      <w:pPr>
        <w:rPr>
          <w:rFonts w:ascii="Arial" w:hAnsi="Arial" w:cs="Arial"/>
        </w:rPr>
      </w:pPr>
    </w:p>
    <w:p w14:paraId="557C5DF4" w14:textId="77777777" w:rsidR="003B76C2" w:rsidRPr="00EF6A71" w:rsidRDefault="003B76C2" w:rsidP="003B76C2">
      <w:pPr>
        <w:keepLines/>
        <w:spacing w:line="259" w:lineRule="exact"/>
        <w:rPr>
          <w:rFonts w:ascii="Arial" w:hAnsi="Arial" w:cs="Arial"/>
        </w:rPr>
      </w:pPr>
      <w:r w:rsidRPr="00EF6A71">
        <w:rPr>
          <w:rFonts w:ascii="Arial" w:hAnsi="Arial" w:cs="Arial"/>
        </w:rPr>
        <w:t xml:space="preserve">Tender Number: </w:t>
      </w:r>
      <w:r w:rsidRPr="00EF6A71">
        <w:rPr>
          <w:rFonts w:ascii="Arial" w:hAnsi="Arial" w:cs="Arial"/>
        </w:rPr>
        <w:tab/>
        <w:t>_________________________________________________________________</w:t>
      </w:r>
    </w:p>
    <w:p w14:paraId="1F2D4D2F" w14:textId="77777777" w:rsidR="003B76C2" w:rsidRPr="00EF6A71" w:rsidRDefault="003B76C2" w:rsidP="003B76C2">
      <w:pPr>
        <w:rPr>
          <w:rFonts w:ascii="Arial" w:hAnsi="Arial" w:cs="Arial"/>
        </w:rPr>
      </w:pPr>
    </w:p>
    <w:p w14:paraId="27F6BB00" w14:textId="77777777" w:rsidR="003B76C2" w:rsidRPr="00EF6A71" w:rsidRDefault="003B76C2" w:rsidP="003B76C2">
      <w:pPr>
        <w:rPr>
          <w:rFonts w:ascii="Arial" w:hAnsi="Arial" w:cs="Arial"/>
        </w:rPr>
      </w:pPr>
    </w:p>
    <w:p w14:paraId="3F70A7F2" w14:textId="28E5B29D" w:rsidR="003B76C2" w:rsidRPr="00EF6A71" w:rsidRDefault="003B76C2" w:rsidP="003B76C2">
      <w:pPr>
        <w:keepLines/>
        <w:spacing w:line="259" w:lineRule="exact"/>
        <w:rPr>
          <w:rFonts w:ascii="Arial" w:hAnsi="Arial" w:cs="Arial"/>
        </w:rPr>
      </w:pPr>
      <w:r w:rsidRPr="00EF6A71">
        <w:rPr>
          <w:rFonts w:ascii="Arial" w:hAnsi="Arial" w:cs="Arial"/>
        </w:rPr>
        <w:t>Te</w:t>
      </w:r>
      <w:r w:rsidR="00EF6A71">
        <w:rPr>
          <w:rFonts w:ascii="Arial" w:hAnsi="Arial" w:cs="Arial"/>
        </w:rPr>
        <w:t xml:space="preserve">nderer’s Authorised Signatory: </w:t>
      </w:r>
      <w:r w:rsidRPr="00EF6A71">
        <w:rPr>
          <w:rFonts w:ascii="Arial" w:hAnsi="Arial" w:cs="Arial"/>
        </w:rPr>
        <w:t>_</w:t>
      </w:r>
      <w:r w:rsidR="00EF6A71">
        <w:rPr>
          <w:rFonts w:ascii="Arial" w:hAnsi="Arial" w:cs="Arial"/>
        </w:rPr>
        <w:t xml:space="preserve">___________________________  </w:t>
      </w:r>
      <w:r w:rsidR="009B1F2B">
        <w:rPr>
          <w:rFonts w:ascii="Arial" w:hAnsi="Arial" w:cs="Arial"/>
        </w:rPr>
        <w:t xml:space="preserve">    </w:t>
      </w:r>
      <w:r w:rsidRPr="00EF6A71">
        <w:rPr>
          <w:rFonts w:ascii="Arial" w:hAnsi="Arial" w:cs="Arial"/>
        </w:rPr>
        <w:t>_________________</w:t>
      </w:r>
    </w:p>
    <w:p w14:paraId="5FE7CA8D" w14:textId="77777777" w:rsidR="003B76C2" w:rsidRPr="00EF6A71" w:rsidRDefault="003B76C2" w:rsidP="003B76C2">
      <w:pPr>
        <w:keepLines/>
        <w:tabs>
          <w:tab w:val="left" w:pos="6804"/>
        </w:tabs>
        <w:spacing w:line="259" w:lineRule="exact"/>
        <w:ind w:left="3960"/>
        <w:rPr>
          <w:rFonts w:ascii="Arial" w:hAnsi="Arial" w:cs="Arial"/>
        </w:rPr>
      </w:pPr>
      <w:r w:rsidRPr="00EF6A71">
        <w:rPr>
          <w:rFonts w:ascii="Arial" w:hAnsi="Arial" w:cs="Arial"/>
        </w:rPr>
        <w:t>Name in block letters</w:t>
      </w:r>
      <w:r w:rsidRPr="00EF6A71">
        <w:rPr>
          <w:rFonts w:ascii="Arial" w:hAnsi="Arial" w:cs="Arial"/>
        </w:rPr>
        <w:tab/>
        <w:t>Signature</w:t>
      </w:r>
    </w:p>
    <w:p w14:paraId="5A5262AE" w14:textId="77777777" w:rsidR="003B76C2" w:rsidRPr="00EF6A71" w:rsidRDefault="003B76C2" w:rsidP="003B76C2">
      <w:pPr>
        <w:keepLines/>
        <w:spacing w:line="259" w:lineRule="exact"/>
        <w:rPr>
          <w:rFonts w:ascii="Arial" w:hAnsi="Arial" w:cs="Arial"/>
        </w:rPr>
      </w:pPr>
    </w:p>
    <w:p w14:paraId="25A096C9" w14:textId="77777777" w:rsidR="003B76C2" w:rsidRPr="00EF6A71" w:rsidRDefault="003B76C2" w:rsidP="003B76C2">
      <w:pPr>
        <w:keepLines/>
        <w:spacing w:line="259" w:lineRule="exact"/>
        <w:rPr>
          <w:rFonts w:ascii="Arial" w:hAnsi="Arial" w:cs="Arial"/>
        </w:rPr>
      </w:pPr>
    </w:p>
    <w:p w14:paraId="11DF6A65" w14:textId="02D4213E" w:rsidR="00FB3360" w:rsidRPr="00EF6A71" w:rsidRDefault="003B76C2" w:rsidP="003B76C2">
      <w:pPr>
        <w:keepLines/>
        <w:spacing w:line="259" w:lineRule="exact"/>
        <w:rPr>
          <w:rFonts w:ascii="Arial" w:hAnsi="Arial" w:cs="Arial"/>
        </w:rPr>
      </w:pPr>
      <w:r w:rsidRPr="00EF6A71">
        <w:rPr>
          <w:rFonts w:ascii="Arial" w:hAnsi="Arial" w:cs="Arial"/>
        </w:rPr>
        <w:t>Full name of company:</w:t>
      </w:r>
      <w:r w:rsidR="009512AF" w:rsidRPr="00EF6A71">
        <w:rPr>
          <w:rFonts w:ascii="Arial" w:hAnsi="Arial" w:cs="Arial"/>
        </w:rPr>
        <w:t>___________________________</w:t>
      </w:r>
      <w:r w:rsidR="00EF6A71">
        <w:rPr>
          <w:rFonts w:ascii="Arial" w:hAnsi="Arial" w:cs="Arial"/>
        </w:rPr>
        <w:t>______________________________</w:t>
      </w:r>
    </w:p>
    <w:p w14:paraId="430168F4" w14:textId="77777777" w:rsidR="00815A96" w:rsidRPr="00EF6A71" w:rsidRDefault="00815A96" w:rsidP="003B76C2">
      <w:pPr>
        <w:keepLines/>
        <w:spacing w:line="259" w:lineRule="exact"/>
        <w:rPr>
          <w:rFonts w:ascii="Arial" w:hAnsi="Arial" w:cs="Arial"/>
        </w:rPr>
      </w:pPr>
    </w:p>
    <w:p w14:paraId="139518AB" w14:textId="77777777" w:rsidR="00EF6A71" w:rsidRDefault="00EF6A71" w:rsidP="003B76C2">
      <w:pPr>
        <w:keepLines/>
        <w:spacing w:line="259" w:lineRule="exact"/>
        <w:jc w:val="center"/>
        <w:rPr>
          <w:rFonts w:ascii="Arial" w:hAnsi="Arial" w:cs="Arial"/>
          <w:b/>
        </w:rPr>
      </w:pPr>
    </w:p>
    <w:p w14:paraId="1686CA29" w14:textId="77777777" w:rsidR="00EF6A71" w:rsidRDefault="00EF6A71" w:rsidP="003B76C2">
      <w:pPr>
        <w:keepLines/>
        <w:spacing w:line="259" w:lineRule="exact"/>
        <w:jc w:val="center"/>
        <w:rPr>
          <w:rFonts w:ascii="Arial" w:hAnsi="Arial" w:cs="Arial"/>
          <w:b/>
        </w:rPr>
      </w:pPr>
    </w:p>
    <w:p w14:paraId="6CE66686" w14:textId="06EABE2D" w:rsidR="00EF6A71" w:rsidRDefault="00EF6A71" w:rsidP="003B76C2">
      <w:pPr>
        <w:keepLines/>
        <w:spacing w:line="259" w:lineRule="exact"/>
        <w:jc w:val="center"/>
        <w:rPr>
          <w:rFonts w:ascii="Arial" w:hAnsi="Arial" w:cs="Arial"/>
          <w:b/>
        </w:rPr>
      </w:pPr>
    </w:p>
    <w:p w14:paraId="768E7905" w14:textId="7C014027" w:rsidR="009B1F2B" w:rsidRDefault="009B1F2B" w:rsidP="003B76C2">
      <w:pPr>
        <w:keepLines/>
        <w:spacing w:line="259" w:lineRule="exact"/>
        <w:jc w:val="center"/>
        <w:rPr>
          <w:rFonts w:ascii="Arial" w:hAnsi="Arial" w:cs="Arial"/>
          <w:b/>
        </w:rPr>
      </w:pPr>
    </w:p>
    <w:p w14:paraId="57072089" w14:textId="77777777" w:rsidR="009B1F2B" w:rsidRDefault="009B1F2B" w:rsidP="003B76C2">
      <w:pPr>
        <w:keepLines/>
        <w:spacing w:line="259" w:lineRule="exact"/>
        <w:jc w:val="center"/>
        <w:rPr>
          <w:rFonts w:ascii="Arial" w:hAnsi="Arial" w:cs="Arial"/>
          <w:b/>
        </w:rPr>
      </w:pPr>
    </w:p>
    <w:p w14:paraId="4CE6B4B1" w14:textId="77777777" w:rsidR="00EF6A71" w:rsidRDefault="00EF6A71" w:rsidP="003B76C2">
      <w:pPr>
        <w:keepLines/>
        <w:spacing w:line="259" w:lineRule="exact"/>
        <w:jc w:val="center"/>
        <w:rPr>
          <w:rFonts w:ascii="Arial" w:hAnsi="Arial" w:cs="Arial"/>
          <w:b/>
        </w:rPr>
      </w:pPr>
    </w:p>
    <w:p w14:paraId="6FD0370D" w14:textId="77777777" w:rsidR="00EF6A71" w:rsidRDefault="00EF6A71" w:rsidP="003B76C2">
      <w:pPr>
        <w:keepLines/>
        <w:spacing w:line="259" w:lineRule="exact"/>
        <w:jc w:val="center"/>
        <w:rPr>
          <w:rFonts w:ascii="Arial" w:hAnsi="Arial" w:cs="Arial"/>
          <w:b/>
        </w:rPr>
      </w:pPr>
    </w:p>
    <w:p w14:paraId="2A18477F" w14:textId="77777777" w:rsidR="00EF6A71" w:rsidRDefault="00EF6A71" w:rsidP="003B76C2">
      <w:pPr>
        <w:keepLines/>
        <w:spacing w:line="259" w:lineRule="exact"/>
        <w:jc w:val="center"/>
        <w:rPr>
          <w:rFonts w:ascii="Arial" w:hAnsi="Arial" w:cs="Arial"/>
          <w:b/>
        </w:rPr>
      </w:pPr>
    </w:p>
    <w:p w14:paraId="34ED729A" w14:textId="343681A4" w:rsidR="003B76C2" w:rsidRPr="00EF6A71" w:rsidRDefault="003B76C2" w:rsidP="003B76C2">
      <w:pPr>
        <w:keepLines/>
        <w:spacing w:line="259" w:lineRule="exact"/>
        <w:jc w:val="center"/>
        <w:rPr>
          <w:rFonts w:ascii="Arial" w:hAnsi="Arial" w:cs="Arial"/>
          <w:b/>
        </w:rPr>
      </w:pPr>
      <w:r w:rsidRPr="00EF6A71">
        <w:rPr>
          <w:rFonts w:ascii="Arial" w:hAnsi="Arial" w:cs="Arial"/>
          <w:b/>
        </w:rPr>
        <w:t>Annex D – Stock Items</w:t>
      </w:r>
    </w:p>
    <w:p w14:paraId="14525B9C" w14:textId="77777777" w:rsidR="003B76C2" w:rsidRPr="00EF6A71" w:rsidRDefault="003B76C2" w:rsidP="003B76C2">
      <w:pPr>
        <w:rPr>
          <w:rFonts w:ascii="Arial" w:hAnsi="Arial" w:cs="Arial"/>
        </w:rPr>
      </w:pPr>
    </w:p>
    <w:p w14:paraId="455D4AF1" w14:textId="77777777" w:rsidR="009B1F2B" w:rsidRDefault="009B1F2B" w:rsidP="003B76C2">
      <w:pPr>
        <w:tabs>
          <w:tab w:val="left" w:pos="2268"/>
        </w:tabs>
        <w:spacing w:line="276" w:lineRule="auto"/>
        <w:jc w:val="both"/>
        <w:rPr>
          <w:rFonts w:ascii="Arial" w:hAnsi="Arial" w:cs="Arial"/>
          <w:b/>
        </w:rPr>
      </w:pPr>
    </w:p>
    <w:p w14:paraId="0101514C" w14:textId="77777777" w:rsidR="009B1F2B" w:rsidRDefault="009B1F2B" w:rsidP="003B76C2">
      <w:pPr>
        <w:tabs>
          <w:tab w:val="left" w:pos="2268"/>
        </w:tabs>
        <w:spacing w:line="276" w:lineRule="auto"/>
        <w:jc w:val="both"/>
        <w:rPr>
          <w:rFonts w:ascii="Arial" w:hAnsi="Arial" w:cs="Arial"/>
          <w:b/>
        </w:rPr>
      </w:pPr>
    </w:p>
    <w:p w14:paraId="36912519" w14:textId="7E89A163" w:rsidR="003B76C2" w:rsidRPr="00EF6A71" w:rsidRDefault="003B76C2" w:rsidP="003B76C2">
      <w:pPr>
        <w:tabs>
          <w:tab w:val="left" w:pos="2268"/>
        </w:tabs>
        <w:spacing w:line="276" w:lineRule="auto"/>
        <w:jc w:val="both"/>
        <w:rPr>
          <w:rFonts w:ascii="Arial" w:hAnsi="Arial" w:cs="Arial"/>
          <w:b/>
        </w:rPr>
      </w:pPr>
      <w:r w:rsidRPr="00EF6A71">
        <w:rPr>
          <w:rFonts w:ascii="Arial" w:hAnsi="Arial" w:cs="Arial"/>
          <w:b/>
        </w:rPr>
        <w:t>Material Group: Hard hats PROTECTION FOR THE HEAD</w:t>
      </w:r>
    </w:p>
    <w:p w14:paraId="7948F71C" w14:textId="77777777" w:rsidR="003B76C2" w:rsidRPr="00EF6A71" w:rsidRDefault="003B76C2" w:rsidP="003B76C2">
      <w:pPr>
        <w:rPr>
          <w:rFonts w:ascii="Arial" w:hAnsi="Arial" w:cs="Arial"/>
          <w:b/>
        </w:rPr>
      </w:pPr>
    </w:p>
    <w:p w14:paraId="7F3CF4DD" w14:textId="77777777" w:rsidR="003B76C2" w:rsidRPr="00EF6A71" w:rsidRDefault="003B76C2" w:rsidP="003B76C2">
      <w:pPr>
        <w:tabs>
          <w:tab w:val="left" w:pos="2268"/>
        </w:tabs>
        <w:spacing w:line="276" w:lineRule="auto"/>
        <w:jc w:val="both"/>
        <w:rPr>
          <w:rFonts w:ascii="Arial" w:hAnsi="Arial" w:cs="Arial"/>
          <w:b/>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3B76C2" w:rsidRPr="00EF6A71" w14:paraId="70358118" w14:textId="77777777" w:rsidTr="00A25CBC">
        <w:trPr>
          <w:trHeight w:val="576"/>
        </w:trPr>
        <w:tc>
          <w:tcPr>
            <w:tcW w:w="1008" w:type="dxa"/>
            <w:vAlign w:val="center"/>
          </w:tcPr>
          <w:p w14:paraId="608AC0B0" w14:textId="77777777" w:rsidR="003B76C2" w:rsidRPr="00EF6A71" w:rsidRDefault="003B76C2" w:rsidP="00A25CBC">
            <w:pPr>
              <w:spacing w:before="120" w:after="120" w:line="276" w:lineRule="auto"/>
              <w:jc w:val="center"/>
              <w:rPr>
                <w:rFonts w:ascii="Arial" w:hAnsi="Arial" w:cs="Arial"/>
                <w:b/>
              </w:rPr>
            </w:pPr>
            <w:r w:rsidRPr="00EF6A71">
              <w:rPr>
                <w:rFonts w:ascii="Arial" w:hAnsi="Arial" w:cs="Arial"/>
                <w:b/>
              </w:rPr>
              <w:lastRenderedPageBreak/>
              <w:t>1</w:t>
            </w:r>
          </w:p>
        </w:tc>
        <w:tc>
          <w:tcPr>
            <w:tcW w:w="1260" w:type="dxa"/>
            <w:vAlign w:val="center"/>
          </w:tcPr>
          <w:p w14:paraId="460F0A43" w14:textId="77777777" w:rsidR="003B76C2" w:rsidRPr="00EF6A71" w:rsidRDefault="003B76C2" w:rsidP="00A25CBC">
            <w:pPr>
              <w:spacing w:before="120" w:after="120" w:line="276" w:lineRule="auto"/>
              <w:jc w:val="center"/>
              <w:rPr>
                <w:rFonts w:ascii="Arial" w:hAnsi="Arial" w:cs="Arial"/>
              </w:rPr>
            </w:pPr>
            <w:r w:rsidRPr="00EF6A71">
              <w:rPr>
                <w:rFonts w:ascii="Arial" w:hAnsi="Arial" w:cs="Arial"/>
              </w:rPr>
              <w:t>241</w:t>
            </w:r>
          </w:p>
        </w:tc>
        <w:tc>
          <w:tcPr>
            <w:tcW w:w="3690" w:type="dxa"/>
            <w:vAlign w:val="center"/>
          </w:tcPr>
          <w:p w14:paraId="4A097C83" w14:textId="77777777" w:rsidR="003B76C2" w:rsidRPr="00EF6A71" w:rsidRDefault="003B76C2" w:rsidP="00A25CBC">
            <w:pPr>
              <w:spacing w:before="120" w:after="120" w:line="276" w:lineRule="auto"/>
              <w:rPr>
                <w:rFonts w:ascii="Arial" w:hAnsi="Arial" w:cs="Arial"/>
                <w:lang w:val="fr-FR"/>
              </w:rPr>
            </w:pPr>
            <w:r w:rsidRPr="00EF6A71">
              <w:rPr>
                <w:rFonts w:ascii="Arial" w:hAnsi="Arial" w:cs="Arial"/>
                <w:lang w:val="fr-FR"/>
              </w:rPr>
              <w:t>Hard hat for ground level with chin strap yellow</w:t>
            </w:r>
          </w:p>
        </w:tc>
        <w:tc>
          <w:tcPr>
            <w:tcW w:w="3690" w:type="dxa"/>
            <w:vAlign w:val="center"/>
          </w:tcPr>
          <w:p w14:paraId="68FA9510" w14:textId="77777777" w:rsidR="003B76C2" w:rsidRPr="00EF6A71" w:rsidRDefault="003B76C2" w:rsidP="00A25CBC">
            <w:pPr>
              <w:spacing w:before="120" w:after="120" w:line="276" w:lineRule="auto"/>
              <w:rPr>
                <w:rFonts w:ascii="Arial" w:hAnsi="Arial" w:cs="Arial"/>
                <w:lang w:val="fr-FR"/>
              </w:rPr>
            </w:pPr>
            <w:r w:rsidRPr="00EF6A71">
              <w:rPr>
                <w:rFonts w:ascii="Arial" w:hAnsi="Arial" w:cs="Arial"/>
                <w:lang w:val="fr-FR"/>
              </w:rPr>
              <w:t>Hard hat for ground level with chin strap yellow</w:t>
            </w:r>
            <w:r w:rsidRPr="00EF6A71">
              <w:rPr>
                <w:rFonts w:ascii="Arial" w:hAnsi="Arial" w:cs="Arial"/>
                <w:color w:val="000000"/>
              </w:rPr>
              <w:t xml:space="preserve"> Compliance with Specification CP_TSSPEC_193</w:t>
            </w:r>
          </w:p>
        </w:tc>
      </w:tr>
      <w:tr w:rsidR="003B76C2" w:rsidRPr="00EF6A71" w14:paraId="02868E4E" w14:textId="77777777" w:rsidTr="00A25CBC">
        <w:trPr>
          <w:trHeight w:val="576"/>
        </w:trPr>
        <w:tc>
          <w:tcPr>
            <w:tcW w:w="1008" w:type="dxa"/>
            <w:vAlign w:val="center"/>
          </w:tcPr>
          <w:p w14:paraId="4FA66057" w14:textId="77777777" w:rsidR="003B76C2" w:rsidRPr="00EF6A71" w:rsidRDefault="003B76C2" w:rsidP="00A25CBC">
            <w:pPr>
              <w:spacing w:before="120" w:after="120" w:line="276" w:lineRule="auto"/>
              <w:jc w:val="center"/>
              <w:rPr>
                <w:rFonts w:ascii="Arial" w:hAnsi="Arial" w:cs="Arial"/>
                <w:b/>
              </w:rPr>
            </w:pPr>
            <w:r w:rsidRPr="00EF6A71">
              <w:rPr>
                <w:rFonts w:ascii="Arial" w:hAnsi="Arial" w:cs="Arial"/>
                <w:b/>
              </w:rPr>
              <w:t>2</w:t>
            </w:r>
          </w:p>
        </w:tc>
        <w:tc>
          <w:tcPr>
            <w:tcW w:w="1260" w:type="dxa"/>
            <w:vAlign w:val="center"/>
          </w:tcPr>
          <w:p w14:paraId="3CCAD5BA" w14:textId="77777777" w:rsidR="003B76C2" w:rsidRPr="00EF6A71" w:rsidRDefault="003B76C2" w:rsidP="00A25CBC">
            <w:pPr>
              <w:spacing w:before="120" w:after="120" w:line="276" w:lineRule="auto"/>
              <w:jc w:val="center"/>
              <w:rPr>
                <w:rFonts w:ascii="Arial" w:hAnsi="Arial" w:cs="Arial"/>
              </w:rPr>
            </w:pPr>
            <w:r w:rsidRPr="00EF6A71">
              <w:rPr>
                <w:rFonts w:ascii="Arial" w:hAnsi="Arial" w:cs="Arial"/>
              </w:rPr>
              <w:t>3372</w:t>
            </w:r>
          </w:p>
        </w:tc>
        <w:tc>
          <w:tcPr>
            <w:tcW w:w="3690" w:type="dxa"/>
            <w:vAlign w:val="center"/>
          </w:tcPr>
          <w:p w14:paraId="4C761E88" w14:textId="77777777" w:rsidR="003B76C2" w:rsidRPr="00EF6A71" w:rsidRDefault="003B76C2" w:rsidP="00A25CBC">
            <w:pPr>
              <w:spacing w:before="120" w:after="120" w:line="276" w:lineRule="auto"/>
              <w:rPr>
                <w:rFonts w:ascii="Arial" w:hAnsi="Arial" w:cs="Arial"/>
                <w:lang w:val="fr-FR"/>
              </w:rPr>
            </w:pPr>
            <w:r w:rsidRPr="00EF6A71">
              <w:rPr>
                <w:rFonts w:ascii="Arial" w:hAnsi="Arial" w:cs="Arial"/>
                <w:lang w:val="fr-FR"/>
              </w:rPr>
              <w:t>Hard hat for above ground level with chin strap navy blue</w:t>
            </w:r>
          </w:p>
        </w:tc>
        <w:tc>
          <w:tcPr>
            <w:tcW w:w="3690" w:type="dxa"/>
            <w:vAlign w:val="center"/>
          </w:tcPr>
          <w:p w14:paraId="6A7E18B4" w14:textId="77777777" w:rsidR="003B76C2" w:rsidRPr="00EF6A71" w:rsidRDefault="003B76C2" w:rsidP="00A25CBC">
            <w:pPr>
              <w:spacing w:before="120" w:after="120" w:line="276" w:lineRule="auto"/>
              <w:jc w:val="both"/>
              <w:rPr>
                <w:rFonts w:ascii="Arial" w:hAnsi="Arial" w:cs="Arial"/>
              </w:rPr>
            </w:pPr>
            <w:r w:rsidRPr="00EF6A71">
              <w:rPr>
                <w:rFonts w:ascii="Arial" w:hAnsi="Arial" w:cs="Arial"/>
                <w:lang w:val="fr-FR"/>
              </w:rPr>
              <w:t>Hard hat for above ground level with chin strap navy blue</w:t>
            </w:r>
            <w:r w:rsidRPr="00EF6A71">
              <w:rPr>
                <w:rFonts w:ascii="Arial" w:hAnsi="Arial" w:cs="Arial"/>
              </w:rPr>
              <w:t xml:space="preserve"> Compliance with Specification CP_TSSPEC_193</w:t>
            </w:r>
          </w:p>
        </w:tc>
      </w:tr>
    </w:tbl>
    <w:p w14:paraId="7F0E02CD" w14:textId="77777777" w:rsidR="003B76C2" w:rsidRPr="00EF6A71" w:rsidRDefault="003B76C2" w:rsidP="003B76C2">
      <w:pPr>
        <w:rPr>
          <w:rFonts w:ascii="Arial" w:hAnsi="Arial" w:cs="Arial"/>
        </w:rPr>
      </w:pPr>
    </w:p>
    <w:p w14:paraId="578E62B7" w14:textId="77777777" w:rsidR="003B76C2" w:rsidRPr="00EF6A71" w:rsidRDefault="003B76C2" w:rsidP="003B76C2">
      <w:pPr>
        <w:rPr>
          <w:rFonts w:ascii="Arial" w:hAnsi="Arial" w:cs="Arial"/>
        </w:rPr>
      </w:pPr>
    </w:p>
    <w:p w14:paraId="0C6DFB26" w14:textId="77777777" w:rsidR="004B4FE1" w:rsidRPr="00EF6A71" w:rsidRDefault="00FB3360" w:rsidP="004B4FE1">
      <w:pPr>
        <w:overflowPunct/>
        <w:autoSpaceDE/>
        <w:autoSpaceDN/>
        <w:adjustRightInd/>
        <w:spacing w:after="160" w:line="259" w:lineRule="auto"/>
        <w:textAlignment w:val="auto"/>
        <w:rPr>
          <w:rFonts w:ascii="Arial" w:hAnsi="Arial" w:cs="Arial"/>
          <w:b/>
        </w:rPr>
      </w:pPr>
      <w:r w:rsidRPr="00EF6A71">
        <w:rPr>
          <w:rFonts w:ascii="Arial" w:hAnsi="Arial" w:cs="Arial"/>
          <w:b/>
        </w:rPr>
        <w:t>BOQ</w:t>
      </w:r>
    </w:p>
    <w:tbl>
      <w:tblPr>
        <w:tblStyle w:val="TableGrid"/>
        <w:tblpPr w:leftFromText="180" w:rightFromText="180" w:vertAnchor="text" w:horzAnchor="margin" w:tblpXSpec="center" w:tblpY="298"/>
        <w:tblW w:w="10201" w:type="dxa"/>
        <w:tblLayout w:type="fixed"/>
        <w:tblLook w:val="04A0" w:firstRow="1" w:lastRow="0" w:firstColumn="1" w:lastColumn="0" w:noHBand="0" w:noVBand="1"/>
      </w:tblPr>
      <w:tblGrid>
        <w:gridCol w:w="851"/>
        <w:gridCol w:w="1275"/>
        <w:gridCol w:w="3398"/>
        <w:gridCol w:w="708"/>
        <w:gridCol w:w="1276"/>
        <w:gridCol w:w="2693"/>
      </w:tblGrid>
      <w:tr w:rsidR="00EF6A71" w:rsidRPr="00EF6A71" w14:paraId="5AA10B14" w14:textId="77777777" w:rsidTr="00140FFF">
        <w:trPr>
          <w:trHeight w:val="274"/>
        </w:trPr>
        <w:tc>
          <w:tcPr>
            <w:tcW w:w="851" w:type="dxa"/>
          </w:tcPr>
          <w:p w14:paraId="78EC9E74" w14:textId="77777777" w:rsidR="00EF6A71" w:rsidRPr="00EF6A71" w:rsidRDefault="00EF6A71" w:rsidP="00EF6A71">
            <w:pPr>
              <w:pStyle w:val="Default"/>
              <w:rPr>
                <w:rFonts w:ascii="Arial" w:hAnsi="Arial" w:cs="Arial"/>
              </w:rPr>
            </w:pPr>
            <w:r w:rsidRPr="00EF6A71">
              <w:rPr>
                <w:rFonts w:ascii="Arial" w:hAnsi="Arial" w:cs="Arial"/>
                <w:b/>
                <w:bCs/>
              </w:rPr>
              <w:t xml:space="preserve">Item </w:t>
            </w:r>
          </w:p>
        </w:tc>
        <w:tc>
          <w:tcPr>
            <w:tcW w:w="1275" w:type="dxa"/>
          </w:tcPr>
          <w:p w14:paraId="2887C75F" w14:textId="77777777" w:rsidR="00EF6A71" w:rsidRPr="00EF6A71" w:rsidRDefault="00EF6A71" w:rsidP="00EF6A71">
            <w:pPr>
              <w:pStyle w:val="Default"/>
              <w:rPr>
                <w:rFonts w:ascii="Arial" w:hAnsi="Arial" w:cs="Arial"/>
                <w:b/>
                <w:bCs/>
              </w:rPr>
            </w:pPr>
            <w:r w:rsidRPr="00EF6A71">
              <w:rPr>
                <w:rFonts w:ascii="Arial" w:hAnsi="Arial" w:cs="Arial"/>
                <w:b/>
                <w:bCs/>
              </w:rPr>
              <w:t>SAP #</w:t>
            </w:r>
          </w:p>
        </w:tc>
        <w:tc>
          <w:tcPr>
            <w:tcW w:w="3398" w:type="dxa"/>
          </w:tcPr>
          <w:p w14:paraId="7BF84B78" w14:textId="77777777" w:rsidR="00EF6A71" w:rsidRPr="00EF6A71" w:rsidRDefault="00EF6A71" w:rsidP="00EF6A71">
            <w:pPr>
              <w:pStyle w:val="Default"/>
              <w:rPr>
                <w:rFonts w:ascii="Arial" w:hAnsi="Arial" w:cs="Arial"/>
              </w:rPr>
            </w:pPr>
            <w:r w:rsidRPr="00EF6A71">
              <w:rPr>
                <w:rFonts w:ascii="Arial" w:hAnsi="Arial" w:cs="Arial"/>
                <w:b/>
                <w:bCs/>
              </w:rPr>
              <w:t xml:space="preserve">SAP Short Description </w:t>
            </w:r>
          </w:p>
        </w:tc>
        <w:tc>
          <w:tcPr>
            <w:tcW w:w="708" w:type="dxa"/>
          </w:tcPr>
          <w:p w14:paraId="7F743120" w14:textId="77777777" w:rsidR="00EF6A71" w:rsidRPr="00EF6A71" w:rsidRDefault="00EF6A71" w:rsidP="00EF6A71">
            <w:pPr>
              <w:pStyle w:val="Default"/>
              <w:rPr>
                <w:rFonts w:ascii="Arial" w:hAnsi="Arial" w:cs="Arial"/>
                <w:b/>
                <w:bCs/>
              </w:rPr>
            </w:pPr>
            <w:r w:rsidRPr="00EF6A71">
              <w:rPr>
                <w:rFonts w:ascii="Arial" w:hAnsi="Arial" w:cs="Arial"/>
                <w:b/>
                <w:bCs/>
              </w:rPr>
              <w:t>SIZE</w:t>
            </w:r>
          </w:p>
        </w:tc>
        <w:tc>
          <w:tcPr>
            <w:tcW w:w="1276" w:type="dxa"/>
          </w:tcPr>
          <w:p w14:paraId="278DA69E" w14:textId="77777777" w:rsidR="00EF6A71" w:rsidRPr="00EF6A71" w:rsidRDefault="00EF6A71" w:rsidP="00EF6A71">
            <w:pPr>
              <w:pStyle w:val="Default"/>
              <w:rPr>
                <w:rFonts w:ascii="Arial" w:hAnsi="Arial" w:cs="Arial"/>
                <w:b/>
                <w:bCs/>
              </w:rPr>
            </w:pPr>
            <w:r w:rsidRPr="00EF6A71">
              <w:rPr>
                <w:rFonts w:ascii="Arial" w:hAnsi="Arial" w:cs="Arial"/>
                <w:b/>
                <w:bCs/>
              </w:rPr>
              <w:t>QTY</w:t>
            </w:r>
          </w:p>
        </w:tc>
        <w:tc>
          <w:tcPr>
            <w:tcW w:w="2693" w:type="dxa"/>
          </w:tcPr>
          <w:p w14:paraId="003DB6F8" w14:textId="77777777" w:rsidR="00EF6A71" w:rsidRPr="00EF6A71" w:rsidRDefault="00EF6A71" w:rsidP="00EF6A71">
            <w:pPr>
              <w:pStyle w:val="Default"/>
              <w:rPr>
                <w:rFonts w:ascii="Arial" w:hAnsi="Arial" w:cs="Arial"/>
                <w:b/>
                <w:bCs/>
              </w:rPr>
            </w:pPr>
            <w:r w:rsidRPr="00EF6A71">
              <w:rPr>
                <w:rFonts w:ascii="Arial" w:hAnsi="Arial" w:cs="Arial"/>
                <w:b/>
                <w:bCs/>
              </w:rPr>
              <w:t>UNIT PRICE</w:t>
            </w:r>
          </w:p>
        </w:tc>
      </w:tr>
      <w:tr w:rsidR="00EF6A71" w:rsidRPr="00EF6A71" w14:paraId="67FC190C" w14:textId="77777777" w:rsidTr="00140FFF">
        <w:trPr>
          <w:trHeight w:val="264"/>
        </w:trPr>
        <w:tc>
          <w:tcPr>
            <w:tcW w:w="851" w:type="dxa"/>
            <w:tcBorders>
              <w:top w:val="single" w:sz="4" w:space="0" w:color="auto"/>
              <w:left w:val="single" w:sz="4" w:space="0" w:color="auto"/>
              <w:bottom w:val="single" w:sz="4" w:space="0" w:color="auto"/>
              <w:right w:val="single" w:sz="4" w:space="0" w:color="auto"/>
            </w:tcBorders>
          </w:tcPr>
          <w:p w14:paraId="6F32E6F0" w14:textId="77777777" w:rsidR="00EF6A71" w:rsidRPr="00EF6A71" w:rsidRDefault="00EF6A71" w:rsidP="00EF6A71">
            <w:pPr>
              <w:pStyle w:val="Heading1"/>
              <w:numPr>
                <w:ilvl w:val="0"/>
                <w:numId w:val="0"/>
              </w:numPr>
              <w:outlineLvl w:val="0"/>
              <w:rPr>
                <w:rFonts w:ascii="Arial" w:hAnsi="Arial" w:cs="Arial"/>
                <w:sz w:val="20"/>
              </w:rPr>
            </w:pPr>
            <w:r w:rsidRPr="00EF6A71">
              <w:rPr>
                <w:rFonts w:ascii="Arial" w:hAnsi="Arial" w:cs="Arial"/>
                <w:sz w:val="20"/>
              </w:rPr>
              <w:t>1.</w:t>
            </w:r>
          </w:p>
        </w:tc>
        <w:tc>
          <w:tcPr>
            <w:tcW w:w="1275" w:type="dxa"/>
            <w:tcBorders>
              <w:top w:val="single" w:sz="4" w:space="0" w:color="auto"/>
              <w:left w:val="single" w:sz="4" w:space="0" w:color="auto"/>
              <w:bottom w:val="single" w:sz="4" w:space="0" w:color="auto"/>
              <w:right w:val="single" w:sz="4" w:space="0" w:color="auto"/>
            </w:tcBorders>
            <w:vAlign w:val="center"/>
          </w:tcPr>
          <w:p w14:paraId="0ED28A43" w14:textId="77777777" w:rsidR="00EF6A71" w:rsidRPr="00EF6A71" w:rsidRDefault="00EF6A71" w:rsidP="00EF6A71">
            <w:pPr>
              <w:spacing w:before="120" w:after="120" w:line="276" w:lineRule="auto"/>
              <w:ind w:left="0" w:firstLine="0"/>
              <w:jc w:val="center"/>
              <w:rPr>
                <w:rFonts w:ascii="Arial" w:hAnsi="Arial" w:cs="Arial"/>
              </w:rPr>
            </w:pPr>
            <w:r w:rsidRPr="00EF6A71">
              <w:rPr>
                <w:rFonts w:ascii="Arial" w:hAnsi="Arial" w:cs="Arial"/>
              </w:rPr>
              <w:t>241</w:t>
            </w:r>
          </w:p>
        </w:tc>
        <w:tc>
          <w:tcPr>
            <w:tcW w:w="3398" w:type="dxa"/>
            <w:tcBorders>
              <w:top w:val="single" w:sz="4" w:space="0" w:color="auto"/>
              <w:left w:val="single" w:sz="4" w:space="0" w:color="auto"/>
              <w:bottom w:val="single" w:sz="4" w:space="0" w:color="auto"/>
              <w:right w:val="single" w:sz="4" w:space="0" w:color="auto"/>
            </w:tcBorders>
            <w:vAlign w:val="center"/>
          </w:tcPr>
          <w:p w14:paraId="3E0EF698" w14:textId="77777777" w:rsidR="00EF6A71" w:rsidRPr="00EF6A71" w:rsidRDefault="00EF6A71" w:rsidP="00EF6A71">
            <w:pPr>
              <w:spacing w:before="120" w:after="120" w:line="276" w:lineRule="auto"/>
              <w:ind w:left="0" w:firstLine="0"/>
              <w:rPr>
                <w:rFonts w:ascii="Arial" w:hAnsi="Arial" w:cs="Arial"/>
                <w:lang w:val="fr-FR"/>
              </w:rPr>
            </w:pPr>
            <w:r w:rsidRPr="00EF6A71">
              <w:rPr>
                <w:rFonts w:ascii="Arial" w:hAnsi="Arial" w:cs="Arial"/>
                <w:lang w:val="fr-FR"/>
              </w:rPr>
              <w:t>Hard hat for ground level with chin strap yellow</w:t>
            </w:r>
          </w:p>
        </w:tc>
        <w:tc>
          <w:tcPr>
            <w:tcW w:w="708" w:type="dxa"/>
          </w:tcPr>
          <w:p w14:paraId="5F16FF48" w14:textId="77777777" w:rsidR="00EF6A71" w:rsidRPr="00EF6A71" w:rsidRDefault="00EF6A71" w:rsidP="00EF6A71">
            <w:pPr>
              <w:rPr>
                <w:rFonts w:ascii="Arial" w:hAnsi="Arial" w:cs="Arial"/>
              </w:rPr>
            </w:pPr>
            <w:r w:rsidRPr="00EF6A71">
              <w:rPr>
                <w:rFonts w:ascii="Arial" w:hAnsi="Arial" w:cs="Arial"/>
                <w:caps/>
                <w:color w:val="000000"/>
              </w:rPr>
              <w:t>n/a</w:t>
            </w:r>
          </w:p>
        </w:tc>
        <w:tc>
          <w:tcPr>
            <w:tcW w:w="1276" w:type="dxa"/>
          </w:tcPr>
          <w:p w14:paraId="104C53BC" w14:textId="77777777" w:rsidR="00EF6A71" w:rsidRPr="00EF6A71" w:rsidRDefault="00EF6A71" w:rsidP="00EF6A71">
            <w:pPr>
              <w:jc w:val="right"/>
              <w:rPr>
                <w:rFonts w:ascii="Arial" w:hAnsi="Arial" w:cs="Arial"/>
              </w:rPr>
            </w:pPr>
            <w:r w:rsidRPr="00EF6A71">
              <w:rPr>
                <w:rFonts w:ascii="Arial" w:hAnsi="Arial" w:cs="Arial"/>
              </w:rPr>
              <w:t>1</w:t>
            </w:r>
          </w:p>
        </w:tc>
        <w:tc>
          <w:tcPr>
            <w:tcW w:w="2693" w:type="dxa"/>
          </w:tcPr>
          <w:p w14:paraId="5B352052" w14:textId="77777777" w:rsidR="00EF6A71" w:rsidRPr="00EF6A71" w:rsidRDefault="00EF6A71" w:rsidP="00EF6A71">
            <w:pPr>
              <w:jc w:val="right"/>
              <w:rPr>
                <w:rFonts w:ascii="Arial" w:hAnsi="Arial" w:cs="Arial"/>
              </w:rPr>
            </w:pPr>
          </w:p>
          <w:p w14:paraId="2025DF81" w14:textId="77777777" w:rsidR="00EF6A71" w:rsidRPr="00EF6A71" w:rsidRDefault="00EF6A71" w:rsidP="00EF6A71">
            <w:pPr>
              <w:jc w:val="right"/>
              <w:rPr>
                <w:rFonts w:ascii="Arial" w:hAnsi="Arial" w:cs="Arial"/>
              </w:rPr>
            </w:pPr>
          </w:p>
        </w:tc>
      </w:tr>
      <w:tr w:rsidR="00EF6A71" w:rsidRPr="00EF6A71" w14:paraId="61C69324" w14:textId="77777777" w:rsidTr="00140FFF">
        <w:trPr>
          <w:trHeight w:val="274"/>
        </w:trPr>
        <w:tc>
          <w:tcPr>
            <w:tcW w:w="851" w:type="dxa"/>
            <w:tcBorders>
              <w:top w:val="single" w:sz="4" w:space="0" w:color="auto"/>
              <w:left w:val="single" w:sz="4" w:space="0" w:color="auto"/>
              <w:bottom w:val="single" w:sz="4" w:space="0" w:color="auto"/>
              <w:right w:val="single" w:sz="4" w:space="0" w:color="auto"/>
            </w:tcBorders>
          </w:tcPr>
          <w:p w14:paraId="4D59E29C" w14:textId="77777777" w:rsidR="00EF6A71" w:rsidRPr="00EF6A71" w:rsidRDefault="00EF6A71" w:rsidP="00EF6A71">
            <w:pPr>
              <w:pStyle w:val="Heading1"/>
              <w:numPr>
                <w:ilvl w:val="0"/>
                <w:numId w:val="0"/>
              </w:numPr>
              <w:outlineLvl w:val="0"/>
              <w:rPr>
                <w:rFonts w:ascii="Arial" w:hAnsi="Arial" w:cs="Arial"/>
                <w:sz w:val="20"/>
              </w:rPr>
            </w:pPr>
            <w:r w:rsidRPr="00EF6A71">
              <w:rPr>
                <w:rFonts w:ascii="Arial" w:hAnsi="Arial" w:cs="Arial"/>
                <w:sz w:val="20"/>
              </w:rPr>
              <w:t>2.</w:t>
            </w:r>
          </w:p>
        </w:tc>
        <w:tc>
          <w:tcPr>
            <w:tcW w:w="1275" w:type="dxa"/>
            <w:tcBorders>
              <w:top w:val="single" w:sz="4" w:space="0" w:color="auto"/>
              <w:left w:val="single" w:sz="4" w:space="0" w:color="auto"/>
              <w:bottom w:val="single" w:sz="4" w:space="0" w:color="auto"/>
              <w:right w:val="single" w:sz="4" w:space="0" w:color="auto"/>
            </w:tcBorders>
            <w:vAlign w:val="center"/>
          </w:tcPr>
          <w:p w14:paraId="0C57612D" w14:textId="77777777" w:rsidR="00EF6A71" w:rsidRPr="00EF6A71" w:rsidRDefault="00EF6A71" w:rsidP="00EF6A71">
            <w:pPr>
              <w:spacing w:before="120" w:after="120" w:line="276" w:lineRule="auto"/>
              <w:ind w:left="0" w:firstLine="0"/>
              <w:jc w:val="center"/>
              <w:rPr>
                <w:rFonts w:ascii="Arial" w:hAnsi="Arial" w:cs="Arial"/>
              </w:rPr>
            </w:pPr>
            <w:r w:rsidRPr="00EF6A71">
              <w:rPr>
                <w:rFonts w:ascii="Arial" w:hAnsi="Arial" w:cs="Arial"/>
              </w:rPr>
              <w:t>3372</w:t>
            </w:r>
          </w:p>
        </w:tc>
        <w:tc>
          <w:tcPr>
            <w:tcW w:w="3398" w:type="dxa"/>
            <w:tcBorders>
              <w:top w:val="single" w:sz="4" w:space="0" w:color="auto"/>
              <w:left w:val="single" w:sz="4" w:space="0" w:color="auto"/>
              <w:bottom w:val="single" w:sz="4" w:space="0" w:color="auto"/>
              <w:right w:val="single" w:sz="4" w:space="0" w:color="auto"/>
            </w:tcBorders>
            <w:vAlign w:val="center"/>
          </w:tcPr>
          <w:p w14:paraId="0F37C169" w14:textId="77777777" w:rsidR="00EF6A71" w:rsidRPr="00EF6A71" w:rsidRDefault="00EF6A71" w:rsidP="00EF6A71">
            <w:pPr>
              <w:spacing w:before="120" w:after="120" w:line="276" w:lineRule="auto"/>
              <w:ind w:left="0" w:firstLine="0"/>
              <w:rPr>
                <w:rFonts w:ascii="Arial" w:hAnsi="Arial" w:cs="Arial"/>
                <w:lang w:val="fr-FR"/>
              </w:rPr>
            </w:pPr>
            <w:r w:rsidRPr="00EF6A71">
              <w:rPr>
                <w:rFonts w:ascii="Arial" w:hAnsi="Arial" w:cs="Arial"/>
                <w:lang w:val="fr-FR"/>
              </w:rPr>
              <w:t>Hard hat for above ground level with chin strap navy blue</w:t>
            </w:r>
          </w:p>
        </w:tc>
        <w:tc>
          <w:tcPr>
            <w:tcW w:w="708" w:type="dxa"/>
          </w:tcPr>
          <w:p w14:paraId="69038640" w14:textId="77777777" w:rsidR="00EF6A71" w:rsidRPr="00EF6A71" w:rsidRDefault="00EF6A71" w:rsidP="00EF6A71">
            <w:pPr>
              <w:rPr>
                <w:rFonts w:ascii="Arial" w:hAnsi="Arial" w:cs="Arial"/>
              </w:rPr>
            </w:pPr>
            <w:r w:rsidRPr="00EF6A71">
              <w:rPr>
                <w:rFonts w:ascii="Arial" w:hAnsi="Arial" w:cs="Arial"/>
                <w:caps/>
                <w:color w:val="000000"/>
              </w:rPr>
              <w:t>n/a</w:t>
            </w:r>
          </w:p>
        </w:tc>
        <w:tc>
          <w:tcPr>
            <w:tcW w:w="1276" w:type="dxa"/>
          </w:tcPr>
          <w:p w14:paraId="47422C6D" w14:textId="77777777" w:rsidR="00EF6A71" w:rsidRPr="00EF6A71" w:rsidRDefault="00EF6A71" w:rsidP="00EF6A71">
            <w:pPr>
              <w:jc w:val="right"/>
              <w:rPr>
                <w:rFonts w:ascii="Arial" w:hAnsi="Arial" w:cs="Arial"/>
              </w:rPr>
            </w:pPr>
            <w:r w:rsidRPr="00EF6A71">
              <w:rPr>
                <w:rFonts w:ascii="Arial" w:hAnsi="Arial" w:cs="Arial"/>
              </w:rPr>
              <w:t>1</w:t>
            </w:r>
          </w:p>
        </w:tc>
        <w:tc>
          <w:tcPr>
            <w:tcW w:w="2693" w:type="dxa"/>
          </w:tcPr>
          <w:p w14:paraId="50AF3002" w14:textId="77777777" w:rsidR="00EF6A71" w:rsidRPr="00EF6A71" w:rsidRDefault="00EF6A71" w:rsidP="00EF6A71">
            <w:pPr>
              <w:jc w:val="right"/>
              <w:rPr>
                <w:rFonts w:ascii="Arial" w:hAnsi="Arial" w:cs="Arial"/>
              </w:rPr>
            </w:pPr>
          </w:p>
          <w:p w14:paraId="6BD19178" w14:textId="77777777" w:rsidR="00EF6A71" w:rsidRPr="00EF6A71" w:rsidRDefault="00EF6A71" w:rsidP="00EF6A71">
            <w:pPr>
              <w:jc w:val="right"/>
              <w:rPr>
                <w:rFonts w:ascii="Arial" w:hAnsi="Arial" w:cs="Arial"/>
              </w:rPr>
            </w:pPr>
          </w:p>
        </w:tc>
      </w:tr>
    </w:tbl>
    <w:p w14:paraId="72488D29" w14:textId="77777777" w:rsidR="00FB3360" w:rsidRPr="00EF6A71" w:rsidRDefault="00FB3360" w:rsidP="004B4FE1">
      <w:pPr>
        <w:overflowPunct/>
        <w:autoSpaceDE/>
        <w:autoSpaceDN/>
        <w:adjustRightInd/>
        <w:spacing w:after="160" w:line="259" w:lineRule="auto"/>
        <w:textAlignment w:val="auto"/>
        <w:rPr>
          <w:rFonts w:ascii="Arial" w:hAnsi="Arial" w:cs="Arial"/>
          <w:b/>
        </w:rPr>
      </w:pPr>
    </w:p>
    <w:p w14:paraId="645C4C1D" w14:textId="77777777" w:rsidR="004B4FE1" w:rsidRPr="00EF6A71" w:rsidRDefault="004B4FE1" w:rsidP="004B4FE1">
      <w:pPr>
        <w:overflowPunct/>
        <w:autoSpaceDE/>
        <w:autoSpaceDN/>
        <w:adjustRightInd/>
        <w:spacing w:after="160" w:line="259" w:lineRule="auto"/>
        <w:textAlignment w:val="auto"/>
        <w:rPr>
          <w:rFonts w:ascii="Arial" w:hAnsi="Arial" w:cs="Arial"/>
          <w:b/>
        </w:rPr>
      </w:pPr>
    </w:p>
    <w:p w14:paraId="427759D8" w14:textId="77777777" w:rsidR="004B4FE1" w:rsidRPr="00EF6A71" w:rsidRDefault="004B4FE1" w:rsidP="004B4FE1">
      <w:pPr>
        <w:overflowPunct/>
        <w:autoSpaceDE/>
        <w:autoSpaceDN/>
        <w:adjustRightInd/>
        <w:spacing w:after="160" w:line="259" w:lineRule="auto"/>
        <w:textAlignment w:val="auto"/>
        <w:rPr>
          <w:rFonts w:ascii="Arial" w:hAnsi="Arial" w:cs="Arial"/>
          <w:b/>
        </w:rPr>
      </w:pPr>
    </w:p>
    <w:p w14:paraId="77BE7BFF" w14:textId="77777777" w:rsidR="004B4FE1" w:rsidRPr="00EF6A71" w:rsidRDefault="004B4FE1" w:rsidP="004B4FE1">
      <w:pPr>
        <w:overflowPunct/>
        <w:autoSpaceDE/>
        <w:autoSpaceDN/>
        <w:adjustRightInd/>
        <w:spacing w:after="160" w:line="259" w:lineRule="auto"/>
        <w:textAlignment w:val="auto"/>
        <w:rPr>
          <w:rFonts w:ascii="Arial" w:hAnsi="Arial" w:cs="Arial"/>
          <w:b/>
        </w:rPr>
      </w:pPr>
    </w:p>
    <w:p w14:paraId="61A7DF3E" w14:textId="77777777" w:rsidR="004B4FE1" w:rsidRDefault="004B4FE1" w:rsidP="004B4FE1">
      <w:pPr>
        <w:overflowPunct/>
        <w:autoSpaceDE/>
        <w:autoSpaceDN/>
        <w:adjustRightInd/>
        <w:spacing w:after="160" w:line="259" w:lineRule="auto"/>
        <w:textAlignment w:val="auto"/>
        <w:rPr>
          <w:b/>
          <w:sz w:val="24"/>
        </w:rPr>
      </w:pPr>
    </w:p>
    <w:p w14:paraId="002C463D" w14:textId="77777777" w:rsidR="004B4FE1" w:rsidRDefault="004B4FE1" w:rsidP="004B4FE1">
      <w:pPr>
        <w:overflowPunct/>
        <w:autoSpaceDE/>
        <w:autoSpaceDN/>
        <w:adjustRightInd/>
        <w:spacing w:after="160" w:line="259" w:lineRule="auto"/>
        <w:textAlignment w:val="auto"/>
        <w:rPr>
          <w:b/>
          <w:sz w:val="24"/>
        </w:rPr>
      </w:pPr>
    </w:p>
    <w:p w14:paraId="3D8F372D" w14:textId="77777777" w:rsidR="004B4FE1" w:rsidRDefault="004B4FE1" w:rsidP="004B4FE1">
      <w:pPr>
        <w:overflowPunct/>
        <w:autoSpaceDE/>
        <w:autoSpaceDN/>
        <w:adjustRightInd/>
        <w:spacing w:after="160" w:line="259" w:lineRule="auto"/>
        <w:textAlignment w:val="auto"/>
        <w:rPr>
          <w:b/>
          <w:sz w:val="24"/>
        </w:rPr>
      </w:pPr>
    </w:p>
    <w:p w14:paraId="3A4488D9" w14:textId="77777777" w:rsidR="004B4FE1" w:rsidRDefault="004B4FE1" w:rsidP="004B4FE1">
      <w:pPr>
        <w:overflowPunct/>
        <w:autoSpaceDE/>
        <w:autoSpaceDN/>
        <w:adjustRightInd/>
        <w:spacing w:after="160" w:line="259" w:lineRule="auto"/>
        <w:textAlignment w:val="auto"/>
        <w:rPr>
          <w:b/>
          <w:sz w:val="24"/>
        </w:rPr>
      </w:pPr>
    </w:p>
    <w:p w14:paraId="7242CA57" w14:textId="77777777" w:rsidR="004B4FE1" w:rsidRPr="00CF4B52" w:rsidRDefault="004B4FE1" w:rsidP="004B4FE1">
      <w:pPr>
        <w:overflowPunct/>
        <w:autoSpaceDE/>
        <w:autoSpaceDN/>
        <w:adjustRightInd/>
        <w:spacing w:after="160" w:line="259" w:lineRule="auto"/>
        <w:textAlignment w:val="auto"/>
        <w:rPr>
          <w:rFonts w:ascii="Arial" w:hAnsi="Arial" w:cs="Arial"/>
          <w:b/>
          <w:sz w:val="16"/>
          <w:szCs w:val="16"/>
        </w:rPr>
      </w:pPr>
    </w:p>
    <w:p w14:paraId="07595FD3" w14:textId="77777777" w:rsidR="004B4FE1" w:rsidRDefault="004B4FE1" w:rsidP="004B4FE1">
      <w:pPr>
        <w:rPr>
          <w:rFonts w:ascii="Arial" w:hAnsi="Arial" w:cs="Arial"/>
          <w:b/>
          <w:sz w:val="16"/>
          <w:szCs w:val="16"/>
        </w:rPr>
      </w:pPr>
    </w:p>
    <w:p w14:paraId="0ABDCAA4" w14:textId="77777777" w:rsidR="004B4FE1" w:rsidRDefault="004B4FE1" w:rsidP="004B4FE1">
      <w:pPr>
        <w:rPr>
          <w:rFonts w:ascii="Arial" w:hAnsi="Arial" w:cs="Arial"/>
          <w:b/>
          <w:sz w:val="16"/>
          <w:szCs w:val="16"/>
        </w:rPr>
      </w:pPr>
    </w:p>
    <w:p w14:paraId="2E13B6C4" w14:textId="77777777" w:rsidR="004B4FE1" w:rsidRDefault="004B4FE1" w:rsidP="004B4FE1">
      <w:pPr>
        <w:rPr>
          <w:rFonts w:ascii="Arial" w:hAnsi="Arial" w:cs="Arial"/>
          <w:b/>
          <w:sz w:val="16"/>
          <w:szCs w:val="16"/>
        </w:rPr>
      </w:pPr>
    </w:p>
    <w:p w14:paraId="45575817" w14:textId="77777777" w:rsidR="004B4FE1" w:rsidRDefault="004B4FE1" w:rsidP="004B4FE1">
      <w:pPr>
        <w:rPr>
          <w:rFonts w:ascii="Arial" w:hAnsi="Arial" w:cs="Arial"/>
          <w:b/>
          <w:sz w:val="16"/>
          <w:szCs w:val="16"/>
        </w:rPr>
      </w:pPr>
    </w:p>
    <w:p w14:paraId="42DB50DC" w14:textId="77777777" w:rsidR="004B4FE1" w:rsidRDefault="00815A96" w:rsidP="00815A96">
      <w:pPr>
        <w:tabs>
          <w:tab w:val="left" w:pos="1920"/>
        </w:tabs>
        <w:rPr>
          <w:rFonts w:ascii="Arial" w:hAnsi="Arial" w:cs="Arial"/>
          <w:b/>
          <w:sz w:val="16"/>
          <w:szCs w:val="16"/>
        </w:rPr>
      </w:pPr>
      <w:r>
        <w:rPr>
          <w:rFonts w:ascii="Arial" w:hAnsi="Arial" w:cs="Arial"/>
          <w:b/>
          <w:sz w:val="16"/>
          <w:szCs w:val="16"/>
        </w:rPr>
        <w:tab/>
      </w:r>
    </w:p>
    <w:p w14:paraId="72B9CDFA" w14:textId="77777777" w:rsidR="00815A96" w:rsidRDefault="00815A96" w:rsidP="00815A96">
      <w:pPr>
        <w:tabs>
          <w:tab w:val="left" w:pos="1920"/>
        </w:tabs>
        <w:rPr>
          <w:rFonts w:ascii="Arial" w:hAnsi="Arial" w:cs="Arial"/>
          <w:b/>
          <w:sz w:val="16"/>
          <w:szCs w:val="16"/>
        </w:rPr>
      </w:pPr>
    </w:p>
    <w:p w14:paraId="5D1FE9A7" w14:textId="77777777" w:rsidR="00815A96" w:rsidRDefault="00815A96" w:rsidP="00815A96">
      <w:pPr>
        <w:tabs>
          <w:tab w:val="left" w:pos="1920"/>
        </w:tabs>
        <w:rPr>
          <w:rFonts w:ascii="Arial" w:hAnsi="Arial" w:cs="Arial"/>
          <w:b/>
          <w:sz w:val="16"/>
          <w:szCs w:val="16"/>
        </w:rPr>
      </w:pPr>
    </w:p>
    <w:p w14:paraId="2C5392FF" w14:textId="77777777" w:rsidR="00815A96" w:rsidRDefault="00815A96" w:rsidP="00815A96">
      <w:pPr>
        <w:tabs>
          <w:tab w:val="left" w:pos="1920"/>
        </w:tabs>
        <w:rPr>
          <w:rFonts w:ascii="Arial" w:hAnsi="Arial" w:cs="Arial"/>
          <w:b/>
          <w:sz w:val="16"/>
          <w:szCs w:val="16"/>
        </w:rPr>
      </w:pPr>
    </w:p>
    <w:p w14:paraId="1D3B069F" w14:textId="77777777" w:rsidR="00815A96" w:rsidRDefault="00815A96" w:rsidP="00815A96">
      <w:pPr>
        <w:tabs>
          <w:tab w:val="left" w:pos="1920"/>
        </w:tabs>
        <w:rPr>
          <w:rFonts w:ascii="Arial" w:hAnsi="Arial" w:cs="Arial"/>
          <w:b/>
          <w:sz w:val="16"/>
          <w:szCs w:val="16"/>
        </w:rPr>
      </w:pPr>
    </w:p>
    <w:p w14:paraId="7C79CE43" w14:textId="77777777" w:rsidR="00815A96" w:rsidRDefault="00815A96" w:rsidP="00815A96">
      <w:pPr>
        <w:tabs>
          <w:tab w:val="left" w:pos="1920"/>
        </w:tabs>
        <w:rPr>
          <w:rFonts w:ascii="Arial" w:hAnsi="Arial" w:cs="Arial"/>
          <w:b/>
          <w:sz w:val="16"/>
          <w:szCs w:val="16"/>
        </w:rPr>
      </w:pPr>
    </w:p>
    <w:p w14:paraId="67EACBA3" w14:textId="4C90F694" w:rsidR="00815A96" w:rsidRDefault="00815A96" w:rsidP="00815A96">
      <w:pPr>
        <w:tabs>
          <w:tab w:val="left" w:pos="1920"/>
        </w:tabs>
        <w:rPr>
          <w:rFonts w:ascii="Arial" w:hAnsi="Arial" w:cs="Arial"/>
          <w:b/>
          <w:sz w:val="16"/>
          <w:szCs w:val="16"/>
        </w:rPr>
      </w:pPr>
    </w:p>
    <w:p w14:paraId="70505D96" w14:textId="0D5032CB" w:rsidR="009B1F2B" w:rsidRDefault="009B1F2B" w:rsidP="00815A96">
      <w:pPr>
        <w:tabs>
          <w:tab w:val="left" w:pos="1920"/>
        </w:tabs>
        <w:rPr>
          <w:rFonts w:ascii="Arial" w:hAnsi="Arial" w:cs="Arial"/>
          <w:b/>
          <w:sz w:val="16"/>
          <w:szCs w:val="16"/>
        </w:rPr>
      </w:pPr>
    </w:p>
    <w:p w14:paraId="58B94B18" w14:textId="6265236F" w:rsidR="009B1F2B" w:rsidRDefault="009B1F2B" w:rsidP="00815A96">
      <w:pPr>
        <w:tabs>
          <w:tab w:val="left" w:pos="1920"/>
        </w:tabs>
        <w:rPr>
          <w:rFonts w:ascii="Arial" w:hAnsi="Arial" w:cs="Arial"/>
          <w:b/>
          <w:sz w:val="16"/>
          <w:szCs w:val="16"/>
        </w:rPr>
      </w:pPr>
    </w:p>
    <w:p w14:paraId="5D0D42AC" w14:textId="2F634486" w:rsidR="009B1F2B" w:rsidRDefault="009B1F2B" w:rsidP="00815A96">
      <w:pPr>
        <w:tabs>
          <w:tab w:val="left" w:pos="1920"/>
        </w:tabs>
        <w:rPr>
          <w:rFonts w:ascii="Arial" w:hAnsi="Arial" w:cs="Arial"/>
          <w:b/>
          <w:sz w:val="16"/>
          <w:szCs w:val="16"/>
        </w:rPr>
      </w:pPr>
    </w:p>
    <w:p w14:paraId="0E488753" w14:textId="0059371A" w:rsidR="009B1F2B" w:rsidRDefault="009B1F2B" w:rsidP="00815A96">
      <w:pPr>
        <w:tabs>
          <w:tab w:val="left" w:pos="1920"/>
        </w:tabs>
        <w:rPr>
          <w:rFonts w:ascii="Arial" w:hAnsi="Arial" w:cs="Arial"/>
          <w:b/>
          <w:sz w:val="16"/>
          <w:szCs w:val="16"/>
        </w:rPr>
      </w:pPr>
    </w:p>
    <w:p w14:paraId="79A37F2A" w14:textId="36B7489D" w:rsidR="009B1F2B" w:rsidRDefault="009B1F2B" w:rsidP="00815A96">
      <w:pPr>
        <w:tabs>
          <w:tab w:val="left" w:pos="1920"/>
        </w:tabs>
        <w:rPr>
          <w:rFonts w:ascii="Arial" w:hAnsi="Arial" w:cs="Arial"/>
          <w:b/>
          <w:sz w:val="16"/>
          <w:szCs w:val="16"/>
        </w:rPr>
      </w:pPr>
    </w:p>
    <w:p w14:paraId="30698D99" w14:textId="77777777" w:rsidR="009B1F2B" w:rsidRDefault="009B1F2B" w:rsidP="00815A96">
      <w:pPr>
        <w:tabs>
          <w:tab w:val="left" w:pos="1920"/>
        </w:tabs>
        <w:rPr>
          <w:rFonts w:ascii="Arial" w:hAnsi="Arial" w:cs="Arial"/>
          <w:b/>
          <w:sz w:val="16"/>
          <w:szCs w:val="16"/>
        </w:rPr>
      </w:pPr>
    </w:p>
    <w:p w14:paraId="35930A40" w14:textId="77777777" w:rsidR="00815A96" w:rsidRDefault="00815A96" w:rsidP="00815A96">
      <w:pPr>
        <w:tabs>
          <w:tab w:val="left" w:pos="1920"/>
        </w:tabs>
        <w:rPr>
          <w:rFonts w:ascii="Arial" w:hAnsi="Arial" w:cs="Arial"/>
          <w:b/>
          <w:sz w:val="16"/>
          <w:szCs w:val="16"/>
        </w:rPr>
      </w:pPr>
    </w:p>
    <w:p w14:paraId="64FD1183" w14:textId="674ABF75" w:rsidR="00815A96" w:rsidRDefault="00815A96" w:rsidP="00815A96">
      <w:pPr>
        <w:tabs>
          <w:tab w:val="left" w:pos="1920"/>
        </w:tabs>
        <w:rPr>
          <w:rFonts w:ascii="Arial" w:hAnsi="Arial" w:cs="Arial"/>
          <w:b/>
          <w:sz w:val="16"/>
          <w:szCs w:val="16"/>
        </w:rPr>
      </w:pPr>
    </w:p>
    <w:p w14:paraId="399FD1A2" w14:textId="42232FD3" w:rsidR="009512AF" w:rsidRDefault="009512AF" w:rsidP="00815A96">
      <w:pPr>
        <w:tabs>
          <w:tab w:val="left" w:pos="1920"/>
        </w:tabs>
        <w:rPr>
          <w:rFonts w:ascii="Arial" w:hAnsi="Arial" w:cs="Arial"/>
          <w:b/>
          <w:sz w:val="16"/>
          <w:szCs w:val="16"/>
        </w:rPr>
      </w:pPr>
    </w:p>
    <w:p w14:paraId="5AEE7769" w14:textId="693F5588" w:rsidR="009512AF" w:rsidRDefault="009512AF" w:rsidP="00815A96">
      <w:pPr>
        <w:tabs>
          <w:tab w:val="left" w:pos="1920"/>
        </w:tabs>
        <w:rPr>
          <w:rFonts w:ascii="Arial" w:hAnsi="Arial" w:cs="Arial"/>
          <w:b/>
          <w:sz w:val="16"/>
          <w:szCs w:val="16"/>
        </w:rPr>
      </w:pPr>
    </w:p>
    <w:p w14:paraId="10BAFECB" w14:textId="2B1E1232" w:rsidR="004B4FE1" w:rsidRDefault="004B4FE1" w:rsidP="004B4FE1">
      <w:pPr>
        <w:rPr>
          <w:rFonts w:ascii="Arial" w:hAnsi="Arial" w:cs="Arial"/>
          <w:b/>
          <w:sz w:val="16"/>
          <w:szCs w:val="16"/>
        </w:rPr>
      </w:pPr>
      <w:r>
        <w:rPr>
          <w:rFonts w:ascii="Arial" w:hAnsi="Arial" w:cs="Arial"/>
          <w:b/>
          <w:sz w:val="16"/>
          <w:szCs w:val="16"/>
        </w:rPr>
        <w:t>EVALUATION CRITERIA FOR FACE PROTECTION</w:t>
      </w:r>
      <w:r w:rsidRPr="001B0BC0">
        <w:rPr>
          <w:b/>
          <w:sz w:val="24"/>
        </w:rPr>
        <w:t xml:space="preserve"> </w:t>
      </w:r>
      <w:r w:rsidRPr="001B0BC0">
        <w:rPr>
          <w:rFonts w:ascii="Arial" w:hAnsi="Arial" w:cs="Arial"/>
          <w:b/>
          <w:sz w:val="16"/>
          <w:szCs w:val="16"/>
        </w:rPr>
        <w:t>CP_TSSPEC_194</w:t>
      </w:r>
    </w:p>
    <w:p w14:paraId="3BACCCE0" w14:textId="77777777" w:rsidR="00140FFF" w:rsidRDefault="00140FFF" w:rsidP="004B4FE1">
      <w:pPr>
        <w:rPr>
          <w:rFonts w:ascii="Arial" w:hAnsi="Arial" w:cs="Arial"/>
          <w:b/>
          <w:sz w:val="16"/>
          <w:szCs w:val="16"/>
        </w:rPr>
      </w:pPr>
    </w:p>
    <w:tbl>
      <w:tblPr>
        <w:tblStyle w:val="TableGrid"/>
        <w:tblpPr w:leftFromText="180" w:rightFromText="180" w:vertAnchor="page" w:horzAnchor="margin" w:tblpXSpec="center" w:tblpY="1717"/>
        <w:tblW w:w="10407" w:type="dxa"/>
        <w:tblLayout w:type="fixed"/>
        <w:tblLook w:val="01E0" w:firstRow="1" w:lastRow="1" w:firstColumn="1" w:lastColumn="1" w:noHBand="0" w:noVBand="0"/>
      </w:tblPr>
      <w:tblGrid>
        <w:gridCol w:w="675"/>
        <w:gridCol w:w="8860"/>
        <w:gridCol w:w="872"/>
      </w:tblGrid>
      <w:tr w:rsidR="00D50A3F" w:rsidRPr="00CF4B52" w14:paraId="0AD2D4FC" w14:textId="77777777" w:rsidTr="00140FFF">
        <w:trPr>
          <w:trHeight w:val="350"/>
        </w:trPr>
        <w:tc>
          <w:tcPr>
            <w:tcW w:w="10407" w:type="dxa"/>
            <w:gridSpan w:val="3"/>
            <w:vAlign w:val="center"/>
          </w:tcPr>
          <w:p w14:paraId="52837224" w14:textId="77777777" w:rsidR="00D50A3F" w:rsidRPr="00CF4B52" w:rsidRDefault="00D50A3F" w:rsidP="00140FFF">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lastRenderedPageBreak/>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17BEB92E" w14:textId="77777777" w:rsidR="00D50A3F" w:rsidRPr="00CF4B52" w:rsidRDefault="00D50A3F" w:rsidP="00140FFF">
            <w:pPr>
              <w:jc w:val="center"/>
              <w:rPr>
                <w:rFonts w:ascii="Arial" w:hAnsi="Arial" w:cs="Arial"/>
                <w:b/>
                <w:bCs/>
                <w:sz w:val="16"/>
                <w:szCs w:val="16"/>
              </w:rPr>
            </w:pPr>
          </w:p>
        </w:tc>
      </w:tr>
      <w:tr w:rsidR="00D50A3F" w:rsidRPr="00CF4B52" w14:paraId="7229529F" w14:textId="77777777" w:rsidTr="00140FFF">
        <w:trPr>
          <w:trHeight w:val="279"/>
        </w:trPr>
        <w:tc>
          <w:tcPr>
            <w:tcW w:w="9535" w:type="dxa"/>
            <w:gridSpan w:val="2"/>
            <w:vAlign w:val="center"/>
          </w:tcPr>
          <w:p w14:paraId="55416EA9" w14:textId="77777777" w:rsidR="00D50A3F" w:rsidRPr="00CF4B52" w:rsidRDefault="00D50A3F" w:rsidP="00140FFF">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4A3F1C31" w14:textId="77777777" w:rsidR="00D50A3F" w:rsidRPr="00CF4B52" w:rsidRDefault="00D50A3F" w:rsidP="00140FFF">
            <w:pPr>
              <w:jc w:val="center"/>
              <w:rPr>
                <w:rFonts w:ascii="Arial" w:hAnsi="Arial" w:cs="Arial"/>
                <w:b/>
                <w:bCs/>
                <w:sz w:val="16"/>
                <w:szCs w:val="16"/>
              </w:rPr>
            </w:pPr>
            <w:r w:rsidRPr="00CF4B52">
              <w:rPr>
                <w:rFonts w:ascii="Arial" w:hAnsi="Arial" w:cs="Arial"/>
                <w:b/>
                <w:bCs/>
                <w:sz w:val="16"/>
                <w:szCs w:val="16"/>
              </w:rPr>
              <w:t>Yes/No</w:t>
            </w:r>
          </w:p>
        </w:tc>
      </w:tr>
      <w:tr w:rsidR="00D50A3F" w:rsidRPr="00CF4B52" w14:paraId="2877FACA" w14:textId="77777777" w:rsidTr="00140FFF">
        <w:trPr>
          <w:trHeight w:val="409"/>
        </w:trPr>
        <w:tc>
          <w:tcPr>
            <w:tcW w:w="675" w:type="dxa"/>
            <w:vAlign w:val="center"/>
          </w:tcPr>
          <w:p w14:paraId="3653A143" w14:textId="77777777" w:rsidR="00D50A3F" w:rsidRPr="00CF4B52" w:rsidRDefault="00D50A3F" w:rsidP="00140FFF">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415E58CA" w14:textId="77777777" w:rsidR="00D50A3F" w:rsidRDefault="00D50A3F" w:rsidP="00140FFF">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5B8101DE" w14:textId="77777777" w:rsidR="00D50A3F" w:rsidRPr="00CF4B52" w:rsidRDefault="00D50A3F" w:rsidP="00140FFF">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7F317C3C" w14:textId="77777777" w:rsidR="00D50A3F" w:rsidRPr="00CF4B52" w:rsidRDefault="00D50A3F" w:rsidP="00140FFF">
            <w:pPr>
              <w:jc w:val="center"/>
              <w:rPr>
                <w:rFonts w:ascii="Arial" w:hAnsi="Arial" w:cs="Arial"/>
                <w:b/>
                <w:bCs/>
                <w:sz w:val="16"/>
                <w:szCs w:val="16"/>
              </w:rPr>
            </w:pPr>
          </w:p>
        </w:tc>
      </w:tr>
      <w:tr w:rsidR="00D50A3F" w:rsidRPr="00CF4B52" w14:paraId="74CFB0CA" w14:textId="77777777" w:rsidTr="00140FFF">
        <w:trPr>
          <w:trHeight w:val="409"/>
        </w:trPr>
        <w:tc>
          <w:tcPr>
            <w:tcW w:w="675" w:type="dxa"/>
            <w:vAlign w:val="center"/>
          </w:tcPr>
          <w:p w14:paraId="1DDCEDED" w14:textId="77777777" w:rsidR="00D50A3F" w:rsidRPr="00CF4B52" w:rsidRDefault="00D50A3F" w:rsidP="00140FFF">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3FA06F12" w14:textId="77777777" w:rsidR="00D50A3F" w:rsidRPr="00CF4B52" w:rsidRDefault="00D50A3F" w:rsidP="00140FFF">
            <w:pPr>
              <w:ind w:left="0" w:firstLine="0"/>
              <w:rPr>
                <w:rFonts w:ascii="Arial" w:hAnsi="Arial" w:cs="Arial"/>
                <w:b/>
                <w:bCs/>
                <w:sz w:val="16"/>
                <w:szCs w:val="16"/>
              </w:rPr>
            </w:pPr>
            <w:r w:rsidRPr="009F0C35">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08D1D471" w14:textId="77777777" w:rsidR="00D50A3F" w:rsidRPr="00CF4B52" w:rsidRDefault="00D50A3F" w:rsidP="00140FFF">
            <w:pPr>
              <w:jc w:val="center"/>
              <w:rPr>
                <w:rFonts w:ascii="Arial" w:hAnsi="Arial" w:cs="Arial"/>
                <w:b/>
                <w:bCs/>
                <w:sz w:val="16"/>
                <w:szCs w:val="16"/>
              </w:rPr>
            </w:pPr>
          </w:p>
        </w:tc>
      </w:tr>
      <w:tr w:rsidR="00D50A3F" w:rsidRPr="00CF4B52" w14:paraId="4846A7F5" w14:textId="77777777" w:rsidTr="00140FFF">
        <w:trPr>
          <w:trHeight w:val="409"/>
        </w:trPr>
        <w:tc>
          <w:tcPr>
            <w:tcW w:w="675" w:type="dxa"/>
            <w:vAlign w:val="center"/>
          </w:tcPr>
          <w:p w14:paraId="5EBE28FF" w14:textId="77777777" w:rsidR="00D50A3F" w:rsidRPr="00CF4B52" w:rsidRDefault="00D50A3F" w:rsidP="00140FFF">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4037A2F7" w14:textId="77777777" w:rsidR="00D50A3F" w:rsidRDefault="00D50A3F" w:rsidP="00140FFF">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3173BFE3" w14:textId="77777777" w:rsidR="00D50A3F" w:rsidRDefault="00D50A3F" w:rsidP="00140FFF">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40953F5B" w14:textId="77777777" w:rsidR="00D50A3F" w:rsidRPr="00CF4B52" w:rsidRDefault="00D50A3F" w:rsidP="00140FFF">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38AC625F" w14:textId="77777777" w:rsidR="00D50A3F" w:rsidRPr="00CF4B52" w:rsidRDefault="00D50A3F" w:rsidP="00140FFF">
            <w:pPr>
              <w:jc w:val="center"/>
              <w:rPr>
                <w:rFonts w:ascii="Arial" w:hAnsi="Arial" w:cs="Arial"/>
                <w:b/>
                <w:bCs/>
                <w:sz w:val="16"/>
                <w:szCs w:val="16"/>
              </w:rPr>
            </w:pPr>
          </w:p>
        </w:tc>
      </w:tr>
      <w:tr w:rsidR="00D50A3F" w:rsidRPr="00CF4B52" w14:paraId="1A1FE6A7" w14:textId="77777777" w:rsidTr="00140FFF">
        <w:trPr>
          <w:trHeight w:val="354"/>
        </w:trPr>
        <w:tc>
          <w:tcPr>
            <w:tcW w:w="10407" w:type="dxa"/>
            <w:gridSpan w:val="3"/>
            <w:shd w:val="clear" w:color="auto" w:fill="BFBFBF" w:themeFill="background1" w:themeFillShade="BF"/>
            <w:vAlign w:val="center"/>
          </w:tcPr>
          <w:p w14:paraId="59A64CDA" w14:textId="77777777" w:rsidR="00D50A3F" w:rsidRPr="00CF4B52" w:rsidRDefault="00D50A3F" w:rsidP="00140FFF">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5BDF21C8" w14:textId="77777777" w:rsidR="00D50A3F" w:rsidRPr="00CF4B52" w:rsidRDefault="00D50A3F" w:rsidP="00140FFF">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D50A3F" w:rsidRPr="00CF4B52" w14:paraId="27B14FBD" w14:textId="77777777" w:rsidTr="00140FFF">
        <w:trPr>
          <w:trHeight w:val="354"/>
        </w:trPr>
        <w:tc>
          <w:tcPr>
            <w:tcW w:w="9535" w:type="dxa"/>
            <w:gridSpan w:val="2"/>
          </w:tcPr>
          <w:p w14:paraId="54E044D9" w14:textId="77777777" w:rsidR="00D50A3F" w:rsidRPr="00CF4B52" w:rsidRDefault="00D50A3F" w:rsidP="00140FFF">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3ABE0ACE" w14:textId="77777777" w:rsidR="00D50A3F" w:rsidRPr="00CF4B52" w:rsidRDefault="00D50A3F" w:rsidP="00140FFF">
            <w:pPr>
              <w:jc w:val="center"/>
              <w:rPr>
                <w:rFonts w:ascii="Arial" w:hAnsi="Arial" w:cs="Arial"/>
                <w:b/>
                <w:sz w:val="16"/>
                <w:szCs w:val="16"/>
              </w:rPr>
            </w:pPr>
            <w:r w:rsidRPr="00CF4B52">
              <w:rPr>
                <w:rFonts w:ascii="Arial" w:hAnsi="Arial" w:cs="Arial"/>
                <w:b/>
                <w:sz w:val="16"/>
                <w:szCs w:val="16"/>
              </w:rPr>
              <w:t>Weight</w:t>
            </w:r>
          </w:p>
        </w:tc>
      </w:tr>
      <w:tr w:rsidR="00D50A3F" w:rsidRPr="00CF4B52" w14:paraId="5F4968FC" w14:textId="77777777" w:rsidTr="00140FFF">
        <w:trPr>
          <w:trHeight w:val="585"/>
        </w:trPr>
        <w:tc>
          <w:tcPr>
            <w:tcW w:w="675" w:type="dxa"/>
          </w:tcPr>
          <w:p w14:paraId="584CC366" w14:textId="77777777" w:rsidR="00D50A3F" w:rsidRPr="00CF4B52" w:rsidRDefault="00D50A3F" w:rsidP="00140FFF">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13F113AC" w14:textId="77777777" w:rsidR="00D50A3F" w:rsidRDefault="00D50A3F" w:rsidP="00140FFF">
            <w:pPr>
              <w:jc w:val="both"/>
              <w:rPr>
                <w:rFonts w:ascii="Arial" w:hAnsi="Arial" w:cs="Arial"/>
                <w:b/>
                <w:bCs/>
                <w:sz w:val="16"/>
                <w:szCs w:val="16"/>
              </w:rPr>
            </w:pPr>
            <w:r w:rsidRPr="0012001A">
              <w:rPr>
                <w:rFonts w:ascii="Arial" w:hAnsi="Arial" w:cs="Arial"/>
                <w:b/>
                <w:bCs/>
                <w:sz w:val="16"/>
                <w:szCs w:val="16"/>
              </w:rPr>
              <w:t xml:space="preserve"> </w:t>
            </w:r>
            <w:r w:rsidRPr="009F0C35">
              <w:rPr>
                <w:rFonts w:ascii="Arial" w:hAnsi="Arial" w:cs="Arial"/>
                <w:b/>
                <w:bCs/>
                <w:sz w:val="16"/>
                <w:szCs w:val="16"/>
              </w:rPr>
              <w:t>Type Test</w:t>
            </w:r>
            <w:r w:rsidRPr="00CF4B52">
              <w:rPr>
                <w:rFonts w:ascii="Arial" w:hAnsi="Arial" w:cs="Arial"/>
                <w:b/>
                <w:bCs/>
                <w:sz w:val="16"/>
                <w:szCs w:val="16"/>
              </w:rPr>
              <w:t xml:space="preserve"> </w:t>
            </w:r>
          </w:p>
          <w:p w14:paraId="228C6B61" w14:textId="77777777" w:rsidR="00D50A3F" w:rsidRPr="00CF4B52" w:rsidRDefault="00D50A3F" w:rsidP="00140FFF">
            <w:pPr>
              <w:jc w:val="both"/>
              <w:rPr>
                <w:rFonts w:ascii="Arial" w:hAnsi="Arial" w:cs="Arial"/>
                <w:b/>
                <w:bCs/>
                <w:sz w:val="16"/>
                <w:szCs w:val="16"/>
              </w:rPr>
            </w:pPr>
          </w:p>
          <w:p w14:paraId="00001D11" w14:textId="77777777" w:rsidR="00D50A3F" w:rsidRDefault="00D50A3F" w:rsidP="00354CFD">
            <w:pPr>
              <w:pStyle w:val="BodyTextIndent"/>
              <w:numPr>
                <w:ilvl w:val="1"/>
                <w:numId w:val="112"/>
              </w:numPr>
              <w:rPr>
                <w:rFonts w:cs="Arial"/>
                <w:bCs/>
                <w:sz w:val="16"/>
                <w:szCs w:val="16"/>
              </w:rPr>
            </w:pPr>
            <w:r w:rsidRPr="00CF4B52">
              <w:rPr>
                <w:rFonts w:cs="Arial"/>
                <w:bCs/>
                <w:sz w:val="16"/>
                <w:szCs w:val="16"/>
              </w:rPr>
              <w:t xml:space="preserve">Provide a signed type test report </w:t>
            </w:r>
            <w:r w:rsidRPr="004C584F">
              <w:rPr>
                <w:rFonts w:cs="Arial"/>
                <w:bCs/>
                <w:sz w:val="16"/>
                <w:szCs w:val="16"/>
              </w:rPr>
              <w:t xml:space="preserve">for </w:t>
            </w:r>
            <w:r>
              <w:rPr>
                <w:rFonts w:cs="Arial"/>
                <w:b/>
                <w:sz w:val="16"/>
                <w:szCs w:val="16"/>
              </w:rPr>
              <w:t xml:space="preserve"> </w:t>
            </w:r>
            <w:r w:rsidRPr="001B0BC0">
              <w:rPr>
                <w:rFonts w:cs="Arial"/>
                <w:b/>
                <w:bCs/>
                <w:sz w:val="16"/>
                <w:szCs w:val="16"/>
              </w:rPr>
              <w:t xml:space="preserve">FACE PROTECTION </w:t>
            </w:r>
            <w:r w:rsidRPr="00CF4B52">
              <w:rPr>
                <w:rFonts w:cs="Arial"/>
                <w:bCs/>
                <w:sz w:val="16"/>
                <w:szCs w:val="16"/>
              </w:rPr>
              <w:t>from an accredited body</w:t>
            </w:r>
          </w:p>
          <w:p w14:paraId="1F67CAD4" w14:textId="77777777" w:rsidR="00D50A3F" w:rsidRPr="00CF4B52" w:rsidRDefault="00D50A3F" w:rsidP="00354CFD">
            <w:pPr>
              <w:pStyle w:val="BodyTextIndent"/>
              <w:numPr>
                <w:ilvl w:val="2"/>
                <w:numId w:val="112"/>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6BDCDC97" w14:textId="77777777" w:rsidR="00D50A3F" w:rsidRDefault="00D50A3F" w:rsidP="00354CFD">
            <w:pPr>
              <w:pStyle w:val="BodyTextIndent"/>
              <w:numPr>
                <w:ilvl w:val="2"/>
                <w:numId w:val="112"/>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13076F9D" w14:textId="77777777" w:rsidR="00D50A3F" w:rsidRDefault="00D50A3F" w:rsidP="00140FFF">
            <w:pPr>
              <w:ind w:left="0" w:firstLine="0"/>
              <w:jc w:val="both"/>
              <w:rPr>
                <w:rFonts w:ascii="Arial" w:hAnsi="Arial" w:cs="Arial"/>
                <w:bCs/>
                <w:sz w:val="16"/>
                <w:szCs w:val="16"/>
              </w:rPr>
            </w:pPr>
          </w:p>
          <w:p w14:paraId="1F519D19" w14:textId="77777777" w:rsidR="00D50A3F" w:rsidRPr="00E114F9" w:rsidRDefault="00D50A3F" w:rsidP="00140FFF">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1904915D" w14:textId="77777777" w:rsidR="00D50A3F" w:rsidRPr="00CF4B52" w:rsidRDefault="00D50A3F" w:rsidP="00140FFF">
            <w:pPr>
              <w:ind w:left="0" w:firstLine="0"/>
              <w:jc w:val="center"/>
              <w:rPr>
                <w:rFonts w:ascii="Arial" w:hAnsi="Arial" w:cs="Arial"/>
                <w:sz w:val="16"/>
                <w:szCs w:val="16"/>
              </w:rPr>
            </w:pPr>
            <w:r w:rsidRPr="00CF4B52">
              <w:rPr>
                <w:rFonts w:ascii="Arial" w:hAnsi="Arial" w:cs="Arial"/>
                <w:sz w:val="16"/>
                <w:szCs w:val="16"/>
              </w:rPr>
              <w:t>40</w:t>
            </w:r>
          </w:p>
        </w:tc>
      </w:tr>
      <w:tr w:rsidR="00D50A3F" w:rsidRPr="00CF4B52" w14:paraId="1DDD8B59" w14:textId="77777777" w:rsidTr="00140FFF">
        <w:trPr>
          <w:trHeight w:val="849"/>
        </w:trPr>
        <w:tc>
          <w:tcPr>
            <w:tcW w:w="675" w:type="dxa"/>
          </w:tcPr>
          <w:p w14:paraId="1E4D8156" w14:textId="77777777" w:rsidR="00D50A3F" w:rsidRPr="00CF4B52" w:rsidRDefault="00D50A3F" w:rsidP="00140FFF">
            <w:pPr>
              <w:rPr>
                <w:rFonts w:ascii="Arial" w:hAnsi="Arial" w:cs="Arial"/>
                <w:sz w:val="16"/>
                <w:szCs w:val="16"/>
              </w:rPr>
            </w:pPr>
            <w:r w:rsidRPr="00CF4B52">
              <w:rPr>
                <w:rFonts w:ascii="Arial" w:hAnsi="Arial" w:cs="Arial"/>
                <w:sz w:val="16"/>
                <w:szCs w:val="16"/>
              </w:rPr>
              <w:t>2.</w:t>
            </w:r>
          </w:p>
        </w:tc>
        <w:tc>
          <w:tcPr>
            <w:tcW w:w="8860" w:type="dxa"/>
          </w:tcPr>
          <w:p w14:paraId="1E678867" w14:textId="77777777" w:rsidR="00D50A3F" w:rsidRDefault="00D50A3F" w:rsidP="00140FFF">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04E887D3" w14:textId="77777777" w:rsidR="00D50A3F" w:rsidRPr="00CF4B52" w:rsidRDefault="00D50A3F" w:rsidP="00140FFF">
            <w:pPr>
              <w:overflowPunct/>
              <w:autoSpaceDE/>
              <w:autoSpaceDN/>
              <w:adjustRightInd/>
              <w:ind w:left="0" w:firstLine="0"/>
              <w:jc w:val="both"/>
              <w:textAlignment w:val="auto"/>
              <w:rPr>
                <w:rFonts w:ascii="Arial" w:hAnsi="Arial" w:cs="Arial"/>
                <w:b/>
                <w:bCs/>
                <w:sz w:val="16"/>
                <w:szCs w:val="16"/>
              </w:rPr>
            </w:pPr>
          </w:p>
          <w:p w14:paraId="67AF6A2A" w14:textId="77777777" w:rsidR="00D50A3F" w:rsidRDefault="00D50A3F" w:rsidP="00354CFD">
            <w:pPr>
              <w:pStyle w:val="BodyTextIndent"/>
              <w:numPr>
                <w:ilvl w:val="1"/>
                <w:numId w:val="113"/>
              </w:numPr>
              <w:rPr>
                <w:rFonts w:cs="Arial"/>
                <w:bCs/>
                <w:sz w:val="16"/>
                <w:szCs w:val="16"/>
              </w:rPr>
            </w:pPr>
            <w:r w:rsidRPr="00CF4B52">
              <w:rPr>
                <w:rFonts w:cs="Arial"/>
                <w:bCs/>
                <w:sz w:val="16"/>
                <w:szCs w:val="16"/>
              </w:rPr>
              <w:t>Provide a valid ISO 9001 certificate from the manufacturer</w:t>
            </w:r>
          </w:p>
          <w:p w14:paraId="4F88B628" w14:textId="77777777" w:rsidR="00D50A3F" w:rsidRPr="00CF4B52" w:rsidRDefault="00D50A3F" w:rsidP="00354CFD">
            <w:pPr>
              <w:pStyle w:val="BodyTextIndent"/>
              <w:numPr>
                <w:ilvl w:val="2"/>
                <w:numId w:val="113"/>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4AC101C2" w14:textId="77777777" w:rsidR="00D50A3F" w:rsidRPr="00E114F9" w:rsidRDefault="00D50A3F" w:rsidP="00354CFD">
            <w:pPr>
              <w:pStyle w:val="BodyTextIndent"/>
              <w:numPr>
                <w:ilvl w:val="2"/>
                <w:numId w:val="113"/>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696D5886" w14:textId="77777777" w:rsidR="00D50A3F" w:rsidRDefault="00D50A3F" w:rsidP="00140FFF">
            <w:pPr>
              <w:pStyle w:val="ListParagraph"/>
              <w:overflowPunct/>
              <w:autoSpaceDE/>
              <w:autoSpaceDN/>
              <w:adjustRightInd/>
              <w:ind w:firstLine="0"/>
              <w:jc w:val="both"/>
              <w:textAlignment w:val="auto"/>
              <w:rPr>
                <w:rFonts w:ascii="Arial" w:hAnsi="Arial" w:cs="Arial"/>
                <w:bCs/>
                <w:sz w:val="16"/>
                <w:szCs w:val="16"/>
              </w:rPr>
            </w:pPr>
          </w:p>
          <w:p w14:paraId="22E9FFD9" w14:textId="77777777" w:rsidR="00D50A3F" w:rsidRPr="00CF4B52" w:rsidRDefault="00D50A3F" w:rsidP="00140FFF">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0608E248" w14:textId="77777777" w:rsidR="00D50A3F" w:rsidRPr="00CF4B52" w:rsidRDefault="00D50A3F" w:rsidP="00140FFF">
            <w:pPr>
              <w:jc w:val="center"/>
              <w:rPr>
                <w:rFonts w:ascii="Arial" w:hAnsi="Arial" w:cs="Arial"/>
                <w:sz w:val="16"/>
                <w:szCs w:val="16"/>
              </w:rPr>
            </w:pPr>
            <w:r>
              <w:rPr>
                <w:rFonts w:ascii="Arial" w:hAnsi="Arial" w:cs="Arial"/>
                <w:sz w:val="16"/>
                <w:szCs w:val="16"/>
              </w:rPr>
              <w:t>10</w:t>
            </w:r>
          </w:p>
        </w:tc>
      </w:tr>
      <w:tr w:rsidR="00D50A3F" w:rsidRPr="00CF4B52" w14:paraId="61132BC2" w14:textId="77777777" w:rsidTr="00140FFF">
        <w:trPr>
          <w:trHeight w:val="929"/>
        </w:trPr>
        <w:tc>
          <w:tcPr>
            <w:tcW w:w="675" w:type="dxa"/>
          </w:tcPr>
          <w:p w14:paraId="573788BB" w14:textId="77777777" w:rsidR="00D50A3F" w:rsidRPr="00CF4B52" w:rsidRDefault="00D50A3F" w:rsidP="00140FFF">
            <w:pPr>
              <w:rPr>
                <w:rFonts w:ascii="Arial" w:hAnsi="Arial" w:cs="Arial"/>
                <w:sz w:val="16"/>
                <w:szCs w:val="16"/>
              </w:rPr>
            </w:pPr>
            <w:r w:rsidRPr="00CF4B52">
              <w:rPr>
                <w:rFonts w:ascii="Arial" w:hAnsi="Arial" w:cs="Arial"/>
                <w:sz w:val="16"/>
                <w:szCs w:val="16"/>
              </w:rPr>
              <w:t>3.</w:t>
            </w:r>
          </w:p>
        </w:tc>
        <w:tc>
          <w:tcPr>
            <w:tcW w:w="8860" w:type="dxa"/>
          </w:tcPr>
          <w:p w14:paraId="08855F01" w14:textId="77777777" w:rsidR="00D50A3F" w:rsidRDefault="00D50A3F" w:rsidP="00140FFF">
            <w:pPr>
              <w:pStyle w:val="BodyTextIndent"/>
              <w:ind w:left="0" w:firstLine="0"/>
              <w:rPr>
                <w:rFonts w:cs="Arial"/>
                <w:b/>
                <w:sz w:val="16"/>
                <w:szCs w:val="16"/>
              </w:rPr>
            </w:pPr>
            <w:r>
              <w:rPr>
                <w:rFonts w:cs="Arial"/>
                <w:b/>
                <w:sz w:val="16"/>
                <w:szCs w:val="16"/>
              </w:rPr>
              <w:t>LEAD TIME:</w:t>
            </w:r>
          </w:p>
          <w:p w14:paraId="7F9A6082" w14:textId="77777777" w:rsidR="00D50A3F" w:rsidRDefault="00D50A3F" w:rsidP="00140FFF">
            <w:pPr>
              <w:pStyle w:val="BodyTextIndent"/>
              <w:ind w:left="0" w:firstLine="0"/>
              <w:rPr>
                <w:rFonts w:cs="Arial"/>
                <w:b/>
                <w:sz w:val="16"/>
                <w:szCs w:val="16"/>
              </w:rPr>
            </w:pPr>
          </w:p>
          <w:p w14:paraId="60754F70" w14:textId="77777777" w:rsidR="00D50A3F" w:rsidRDefault="00D50A3F" w:rsidP="00354CFD">
            <w:pPr>
              <w:pStyle w:val="BodyTextIndent"/>
              <w:numPr>
                <w:ilvl w:val="1"/>
                <w:numId w:val="137"/>
              </w:numPr>
              <w:rPr>
                <w:rFonts w:cs="Arial"/>
                <w:b/>
                <w:sz w:val="16"/>
                <w:szCs w:val="16"/>
              </w:rPr>
            </w:pPr>
            <w:r w:rsidRPr="00CF4B52">
              <w:rPr>
                <w:rFonts w:cs="Arial"/>
                <w:b/>
                <w:sz w:val="16"/>
                <w:szCs w:val="16"/>
              </w:rPr>
              <w:t>Lead time for delivery</w:t>
            </w:r>
          </w:p>
          <w:p w14:paraId="0F757167" w14:textId="77777777" w:rsidR="00D50A3F" w:rsidRPr="00CF4B52" w:rsidRDefault="00D50A3F" w:rsidP="00354CFD">
            <w:pPr>
              <w:pStyle w:val="BodyTextIndent"/>
              <w:numPr>
                <w:ilvl w:val="2"/>
                <w:numId w:val="114"/>
              </w:numPr>
              <w:rPr>
                <w:rFonts w:cs="Arial"/>
                <w:bCs/>
                <w:sz w:val="16"/>
                <w:szCs w:val="16"/>
              </w:rPr>
            </w:pPr>
            <w:r>
              <w:rPr>
                <w:rFonts w:cs="Arial"/>
                <w:bCs/>
                <w:sz w:val="16"/>
                <w:szCs w:val="16"/>
              </w:rPr>
              <w:t xml:space="preserve">   </w:t>
            </w:r>
            <w:r w:rsidRPr="00CF4B52">
              <w:rPr>
                <w:rFonts w:cs="Arial"/>
                <w:bCs/>
                <w:sz w:val="16"/>
                <w:szCs w:val="16"/>
              </w:rPr>
              <w:t>2-4 weeks = 10 points</w:t>
            </w:r>
          </w:p>
          <w:p w14:paraId="278C3D9B" w14:textId="77777777" w:rsidR="00D50A3F" w:rsidRPr="00CF4B52" w:rsidRDefault="00D50A3F" w:rsidP="00354CFD">
            <w:pPr>
              <w:pStyle w:val="BodyTextIndent"/>
              <w:numPr>
                <w:ilvl w:val="2"/>
                <w:numId w:val="114"/>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4A243E32" w14:textId="77777777" w:rsidR="00D50A3F" w:rsidRPr="00E114F9" w:rsidRDefault="00D50A3F" w:rsidP="00354CFD">
            <w:pPr>
              <w:pStyle w:val="BodyTextIndent"/>
              <w:numPr>
                <w:ilvl w:val="2"/>
                <w:numId w:val="114"/>
              </w:numPr>
              <w:rPr>
                <w:rFonts w:cs="Arial"/>
                <w:sz w:val="16"/>
                <w:szCs w:val="16"/>
              </w:rPr>
            </w:pPr>
            <w:r>
              <w:rPr>
                <w:rFonts w:cs="Arial"/>
                <w:bCs/>
                <w:sz w:val="16"/>
                <w:szCs w:val="16"/>
              </w:rPr>
              <w:t xml:space="preserve">   </w:t>
            </w:r>
            <w:r w:rsidRPr="00CF4B52">
              <w:rPr>
                <w:rFonts w:cs="Arial"/>
                <w:bCs/>
                <w:sz w:val="16"/>
                <w:szCs w:val="16"/>
              </w:rPr>
              <w:t>More than 7 weeks = 0 points</w:t>
            </w:r>
          </w:p>
          <w:p w14:paraId="6B72EAAA" w14:textId="77777777" w:rsidR="00D50A3F" w:rsidRDefault="00D50A3F" w:rsidP="00140FFF">
            <w:pPr>
              <w:ind w:left="0" w:firstLine="0"/>
              <w:rPr>
                <w:rFonts w:ascii="Arial" w:hAnsi="Arial" w:cs="Arial"/>
                <w:sz w:val="16"/>
                <w:szCs w:val="16"/>
              </w:rPr>
            </w:pPr>
          </w:p>
          <w:p w14:paraId="32A1682E" w14:textId="77777777" w:rsidR="00D50A3F" w:rsidRPr="00E114F9" w:rsidRDefault="00D50A3F" w:rsidP="00140FFF">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75268041" w14:textId="77777777" w:rsidR="00D50A3F" w:rsidRPr="00CF4B52" w:rsidRDefault="00D50A3F" w:rsidP="00140FFF">
            <w:pPr>
              <w:jc w:val="center"/>
              <w:rPr>
                <w:rFonts w:ascii="Arial" w:hAnsi="Arial" w:cs="Arial"/>
                <w:sz w:val="16"/>
                <w:szCs w:val="16"/>
              </w:rPr>
            </w:pPr>
            <w:r>
              <w:rPr>
                <w:rFonts w:ascii="Arial" w:hAnsi="Arial" w:cs="Arial"/>
                <w:sz w:val="16"/>
                <w:szCs w:val="16"/>
              </w:rPr>
              <w:t>15</w:t>
            </w:r>
          </w:p>
        </w:tc>
      </w:tr>
      <w:tr w:rsidR="00D50A3F" w:rsidRPr="00CF4B52" w14:paraId="183F336A" w14:textId="77777777" w:rsidTr="00140FFF">
        <w:trPr>
          <w:trHeight w:val="1943"/>
        </w:trPr>
        <w:tc>
          <w:tcPr>
            <w:tcW w:w="675" w:type="dxa"/>
          </w:tcPr>
          <w:p w14:paraId="37828BEA" w14:textId="77777777" w:rsidR="00D50A3F" w:rsidRPr="00CF4B52" w:rsidRDefault="00D50A3F" w:rsidP="00140FFF">
            <w:pPr>
              <w:ind w:left="0" w:firstLine="0"/>
              <w:rPr>
                <w:rFonts w:ascii="Arial" w:hAnsi="Arial" w:cs="Arial"/>
                <w:sz w:val="16"/>
                <w:szCs w:val="16"/>
              </w:rPr>
            </w:pPr>
            <w:r w:rsidRPr="00CF4B52">
              <w:rPr>
                <w:rFonts w:ascii="Arial" w:hAnsi="Arial" w:cs="Arial"/>
                <w:sz w:val="16"/>
                <w:szCs w:val="16"/>
              </w:rPr>
              <w:t>4.</w:t>
            </w:r>
          </w:p>
        </w:tc>
        <w:tc>
          <w:tcPr>
            <w:tcW w:w="8860" w:type="dxa"/>
          </w:tcPr>
          <w:p w14:paraId="263E7311" w14:textId="77777777" w:rsidR="00D50A3F" w:rsidRPr="00CF4B52" w:rsidRDefault="00D50A3F" w:rsidP="00140FFF">
            <w:pPr>
              <w:spacing w:before="60" w:after="60"/>
              <w:rPr>
                <w:rFonts w:ascii="Arial" w:hAnsi="Arial" w:cs="Arial"/>
                <w:b/>
                <w:sz w:val="16"/>
                <w:szCs w:val="16"/>
                <w:lang w:val="en-US"/>
              </w:rPr>
            </w:pPr>
            <w:r w:rsidRPr="00CF4B52">
              <w:rPr>
                <w:rFonts w:ascii="Arial" w:hAnsi="Arial" w:cs="Arial"/>
                <w:b/>
                <w:sz w:val="16"/>
                <w:szCs w:val="16"/>
                <w:lang w:val="en-US"/>
              </w:rPr>
              <w:t>EXPERIENCE</w:t>
            </w:r>
          </w:p>
          <w:p w14:paraId="44D10B99" w14:textId="77777777" w:rsidR="00D50A3F" w:rsidRPr="00CF4B52" w:rsidRDefault="00D50A3F" w:rsidP="00354CFD">
            <w:pPr>
              <w:pStyle w:val="BodyTextIndent"/>
              <w:numPr>
                <w:ilvl w:val="1"/>
                <w:numId w:val="115"/>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22B6BDCE" w14:textId="77777777" w:rsidR="00D50A3F" w:rsidRPr="00CF4B52" w:rsidRDefault="00D50A3F" w:rsidP="00354CFD">
            <w:pPr>
              <w:pStyle w:val="BodyTextIndent"/>
              <w:numPr>
                <w:ilvl w:val="2"/>
                <w:numId w:val="115"/>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579C5DC7" w14:textId="77777777" w:rsidR="00D50A3F" w:rsidRPr="00CF4B52" w:rsidRDefault="00D50A3F" w:rsidP="00354CFD">
            <w:pPr>
              <w:pStyle w:val="BodyTextIndent"/>
              <w:numPr>
                <w:ilvl w:val="2"/>
                <w:numId w:val="115"/>
              </w:numPr>
              <w:rPr>
                <w:rFonts w:cs="Arial"/>
                <w:sz w:val="16"/>
                <w:szCs w:val="16"/>
                <w:lang w:val="en-US"/>
              </w:rPr>
            </w:pPr>
            <w:r w:rsidRPr="00CF4B52">
              <w:rPr>
                <w:rFonts w:cs="Arial"/>
                <w:sz w:val="16"/>
                <w:szCs w:val="16"/>
                <w:lang w:val="en-US"/>
              </w:rPr>
              <w:t xml:space="preserve">  Provided two (2) reference letters = 7 points</w:t>
            </w:r>
          </w:p>
          <w:p w14:paraId="24C6823F" w14:textId="77777777" w:rsidR="00D50A3F" w:rsidRPr="00CF4B52" w:rsidRDefault="00D50A3F" w:rsidP="00354CFD">
            <w:pPr>
              <w:pStyle w:val="BodyTextIndent"/>
              <w:numPr>
                <w:ilvl w:val="2"/>
                <w:numId w:val="115"/>
              </w:numPr>
              <w:rPr>
                <w:rFonts w:cs="Arial"/>
                <w:sz w:val="16"/>
                <w:szCs w:val="16"/>
                <w:lang w:val="en-US"/>
              </w:rPr>
            </w:pPr>
            <w:r w:rsidRPr="00CF4B52">
              <w:rPr>
                <w:rFonts w:cs="Arial"/>
                <w:sz w:val="16"/>
                <w:szCs w:val="16"/>
                <w:lang w:val="en-US"/>
              </w:rPr>
              <w:t xml:space="preserve">  Provided one (1) reference letter = 1 point</w:t>
            </w:r>
          </w:p>
          <w:p w14:paraId="6E7F7464" w14:textId="77777777" w:rsidR="00D50A3F" w:rsidRPr="00CF4B52" w:rsidRDefault="00D50A3F" w:rsidP="00354CFD">
            <w:pPr>
              <w:pStyle w:val="BodyTextIndent"/>
              <w:numPr>
                <w:ilvl w:val="2"/>
                <w:numId w:val="115"/>
              </w:numPr>
              <w:rPr>
                <w:rFonts w:cs="Arial"/>
                <w:sz w:val="16"/>
                <w:szCs w:val="16"/>
                <w:lang w:val="en-US"/>
              </w:rPr>
            </w:pPr>
            <w:r w:rsidRPr="00CF4B52">
              <w:rPr>
                <w:rFonts w:cs="Arial"/>
                <w:sz w:val="16"/>
                <w:szCs w:val="16"/>
                <w:lang w:val="en-US"/>
              </w:rPr>
              <w:t xml:space="preserve">  Did not provide reference letters = 0 point</w:t>
            </w:r>
          </w:p>
          <w:p w14:paraId="2AA10170" w14:textId="77777777" w:rsidR="00D50A3F" w:rsidRPr="00CF4B52" w:rsidRDefault="00D50A3F" w:rsidP="00140FFF">
            <w:pPr>
              <w:spacing w:before="60" w:after="60"/>
              <w:rPr>
                <w:rFonts w:ascii="Arial" w:hAnsi="Arial" w:cs="Arial"/>
                <w:b/>
                <w:sz w:val="16"/>
                <w:szCs w:val="16"/>
                <w:lang w:val="en-US"/>
              </w:rPr>
            </w:pPr>
          </w:p>
          <w:p w14:paraId="7DC0E8BF" w14:textId="77777777" w:rsidR="00D50A3F" w:rsidRPr="00CF4B52" w:rsidRDefault="00D50A3F" w:rsidP="00140FFF">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6CADD707" w14:textId="77777777" w:rsidR="00D50A3F" w:rsidRPr="00CF4B52" w:rsidRDefault="00D50A3F" w:rsidP="00140FFF">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641F1A42" w14:textId="77777777" w:rsidR="00D50A3F" w:rsidRPr="00CF4B52" w:rsidRDefault="00D50A3F" w:rsidP="00140FFF">
            <w:pPr>
              <w:jc w:val="center"/>
              <w:rPr>
                <w:rFonts w:ascii="Arial" w:hAnsi="Arial" w:cs="Arial"/>
                <w:sz w:val="16"/>
                <w:szCs w:val="16"/>
              </w:rPr>
            </w:pPr>
            <w:r>
              <w:rPr>
                <w:rFonts w:ascii="Arial" w:hAnsi="Arial" w:cs="Arial"/>
                <w:sz w:val="16"/>
                <w:szCs w:val="16"/>
              </w:rPr>
              <w:t>15</w:t>
            </w:r>
          </w:p>
        </w:tc>
      </w:tr>
      <w:tr w:rsidR="00D50A3F" w:rsidRPr="00CF4B52" w14:paraId="694A41F0" w14:textId="77777777" w:rsidTr="00140FFF">
        <w:trPr>
          <w:trHeight w:val="824"/>
        </w:trPr>
        <w:tc>
          <w:tcPr>
            <w:tcW w:w="675" w:type="dxa"/>
          </w:tcPr>
          <w:p w14:paraId="4BA43064" w14:textId="77777777" w:rsidR="00D50A3F" w:rsidRPr="00CF4B52" w:rsidRDefault="00D50A3F" w:rsidP="00140FFF">
            <w:pPr>
              <w:rPr>
                <w:rFonts w:ascii="Arial" w:hAnsi="Arial" w:cs="Arial"/>
                <w:sz w:val="16"/>
                <w:szCs w:val="16"/>
              </w:rPr>
            </w:pPr>
            <w:r w:rsidRPr="00CF4B52">
              <w:rPr>
                <w:rFonts w:ascii="Arial" w:hAnsi="Arial" w:cs="Arial"/>
                <w:sz w:val="16"/>
                <w:szCs w:val="16"/>
              </w:rPr>
              <w:t>5.</w:t>
            </w:r>
          </w:p>
        </w:tc>
        <w:tc>
          <w:tcPr>
            <w:tcW w:w="8860" w:type="dxa"/>
          </w:tcPr>
          <w:p w14:paraId="74E13FB8" w14:textId="77777777" w:rsidR="00D50A3F" w:rsidRPr="004B2F19" w:rsidRDefault="00D50A3F" w:rsidP="00140FFF">
            <w:pPr>
              <w:rPr>
                <w:rFonts w:ascii="Arial" w:hAnsi="Arial" w:cs="Arial"/>
                <w:b/>
                <w:sz w:val="16"/>
                <w:szCs w:val="16"/>
              </w:rPr>
            </w:pPr>
            <w:r w:rsidRPr="004B2F19">
              <w:rPr>
                <w:rFonts w:ascii="Arial" w:hAnsi="Arial" w:cs="Arial"/>
                <w:b/>
                <w:sz w:val="16"/>
                <w:szCs w:val="16"/>
              </w:rPr>
              <w:t>SABS/SANS Mark</w:t>
            </w:r>
          </w:p>
          <w:p w14:paraId="00567C6B" w14:textId="77777777" w:rsidR="00D50A3F" w:rsidRDefault="00D50A3F" w:rsidP="00354CFD">
            <w:pPr>
              <w:pStyle w:val="BodyTextIndent"/>
              <w:numPr>
                <w:ilvl w:val="1"/>
                <w:numId w:val="116"/>
              </w:numPr>
              <w:rPr>
                <w:rFonts w:cs="Arial"/>
                <w:bCs/>
                <w:sz w:val="16"/>
                <w:szCs w:val="16"/>
              </w:rPr>
            </w:pPr>
            <w:r w:rsidRPr="004B2F19">
              <w:rPr>
                <w:rFonts w:cs="Arial"/>
                <w:bCs/>
                <w:sz w:val="16"/>
                <w:szCs w:val="16"/>
              </w:rPr>
              <w:t xml:space="preserve">Provide a SABS/SANS certificate for </w:t>
            </w:r>
            <w:r w:rsidRPr="001B0BC0">
              <w:rPr>
                <w:rFonts w:cs="Arial"/>
                <w:b/>
                <w:bCs/>
                <w:sz w:val="16"/>
                <w:szCs w:val="16"/>
              </w:rPr>
              <w:t xml:space="preserve"> FACE PROTECTION </w:t>
            </w:r>
            <w:r w:rsidRPr="004B2F19">
              <w:rPr>
                <w:rFonts w:cs="Arial"/>
                <w:bCs/>
                <w:sz w:val="16"/>
                <w:szCs w:val="16"/>
              </w:rPr>
              <w:t>from the manufacturer</w:t>
            </w:r>
          </w:p>
          <w:p w14:paraId="10EFD10B" w14:textId="77777777" w:rsidR="00D50A3F" w:rsidRPr="004B2F19" w:rsidRDefault="00D50A3F" w:rsidP="00140FFF">
            <w:pPr>
              <w:pStyle w:val="BodyTextIndent"/>
              <w:ind w:left="720" w:firstLine="0"/>
              <w:rPr>
                <w:rFonts w:cs="Arial"/>
                <w:bCs/>
                <w:sz w:val="16"/>
                <w:szCs w:val="16"/>
              </w:rPr>
            </w:pPr>
          </w:p>
          <w:p w14:paraId="5B334101" w14:textId="77777777" w:rsidR="00D50A3F" w:rsidRPr="004B2F19" w:rsidRDefault="00D50A3F" w:rsidP="00354CFD">
            <w:pPr>
              <w:pStyle w:val="BodyTextIndent"/>
              <w:numPr>
                <w:ilvl w:val="2"/>
                <w:numId w:val="116"/>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58519970" w14:textId="77777777" w:rsidR="00D50A3F" w:rsidRPr="004B2F19" w:rsidRDefault="00D50A3F" w:rsidP="00354CFD">
            <w:pPr>
              <w:pStyle w:val="BodyTextIndent"/>
              <w:numPr>
                <w:ilvl w:val="2"/>
                <w:numId w:val="116"/>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4D783414" w14:textId="77777777" w:rsidR="00D50A3F" w:rsidRDefault="00D50A3F" w:rsidP="00140FFF">
            <w:pPr>
              <w:rPr>
                <w:rFonts w:ascii="Arial" w:hAnsi="Arial" w:cs="Arial"/>
                <w:b/>
                <w:bCs/>
                <w:sz w:val="16"/>
                <w:szCs w:val="16"/>
              </w:rPr>
            </w:pPr>
          </w:p>
          <w:p w14:paraId="1772CDAB" w14:textId="77777777" w:rsidR="00D50A3F" w:rsidRPr="00CF4B52" w:rsidRDefault="00D50A3F" w:rsidP="00140FFF">
            <w:pPr>
              <w:rPr>
                <w:rFonts w:ascii="Arial" w:hAnsi="Arial" w:cs="Arial"/>
                <w:b/>
                <w:sz w:val="16"/>
                <w:szCs w:val="16"/>
              </w:rPr>
            </w:pPr>
            <w:r w:rsidRPr="004B2F19">
              <w:rPr>
                <w:rFonts w:ascii="Arial" w:hAnsi="Arial" w:cs="Arial"/>
                <w:b/>
                <w:bCs/>
                <w:sz w:val="16"/>
                <w:szCs w:val="16"/>
              </w:rPr>
              <w:t>Max score points = 10 points</w:t>
            </w:r>
          </w:p>
          <w:p w14:paraId="2A48C9E7" w14:textId="77777777" w:rsidR="00D50A3F" w:rsidRPr="00CF4B52" w:rsidRDefault="00D50A3F" w:rsidP="00140FFF">
            <w:pPr>
              <w:pStyle w:val="BodyTextIndent"/>
              <w:ind w:left="0" w:firstLine="0"/>
              <w:rPr>
                <w:rFonts w:cs="Arial"/>
                <w:sz w:val="16"/>
                <w:szCs w:val="16"/>
              </w:rPr>
            </w:pPr>
          </w:p>
        </w:tc>
        <w:tc>
          <w:tcPr>
            <w:tcW w:w="872" w:type="dxa"/>
            <w:vAlign w:val="center"/>
          </w:tcPr>
          <w:p w14:paraId="45765FE9" w14:textId="77777777" w:rsidR="00D50A3F" w:rsidRPr="00CF4B52" w:rsidRDefault="00D50A3F" w:rsidP="00140FFF">
            <w:pPr>
              <w:jc w:val="center"/>
              <w:rPr>
                <w:rFonts w:ascii="Arial" w:hAnsi="Arial" w:cs="Arial"/>
                <w:sz w:val="16"/>
                <w:szCs w:val="16"/>
              </w:rPr>
            </w:pPr>
            <w:r>
              <w:rPr>
                <w:rFonts w:ascii="Arial" w:hAnsi="Arial" w:cs="Arial"/>
                <w:sz w:val="16"/>
                <w:szCs w:val="16"/>
              </w:rPr>
              <w:t>20</w:t>
            </w:r>
          </w:p>
        </w:tc>
      </w:tr>
      <w:tr w:rsidR="00D50A3F" w:rsidRPr="00CF4B52" w14:paraId="5BBD4DA0" w14:textId="77777777" w:rsidTr="00140FFF">
        <w:trPr>
          <w:trHeight w:val="245"/>
        </w:trPr>
        <w:tc>
          <w:tcPr>
            <w:tcW w:w="675" w:type="dxa"/>
            <w:vAlign w:val="center"/>
          </w:tcPr>
          <w:p w14:paraId="60D07B4A" w14:textId="77777777" w:rsidR="00D50A3F" w:rsidRPr="00CF4B52" w:rsidRDefault="00D50A3F" w:rsidP="00140FFF">
            <w:pPr>
              <w:rPr>
                <w:rFonts w:ascii="Arial" w:hAnsi="Arial" w:cs="Arial"/>
                <w:sz w:val="16"/>
                <w:szCs w:val="16"/>
              </w:rPr>
            </w:pPr>
          </w:p>
        </w:tc>
        <w:tc>
          <w:tcPr>
            <w:tcW w:w="8860" w:type="dxa"/>
            <w:vAlign w:val="center"/>
          </w:tcPr>
          <w:p w14:paraId="39169D53" w14:textId="77777777" w:rsidR="00D50A3F" w:rsidRPr="00CF4B52" w:rsidRDefault="00D50A3F" w:rsidP="00140FFF">
            <w:pPr>
              <w:rPr>
                <w:rFonts w:ascii="Arial" w:hAnsi="Arial" w:cs="Arial"/>
                <w:b/>
                <w:sz w:val="16"/>
                <w:szCs w:val="16"/>
              </w:rPr>
            </w:pPr>
            <w:r w:rsidRPr="00CF4B52">
              <w:rPr>
                <w:rFonts w:ascii="Arial" w:hAnsi="Arial" w:cs="Arial"/>
                <w:b/>
                <w:sz w:val="16"/>
                <w:szCs w:val="16"/>
              </w:rPr>
              <w:t>Total</w:t>
            </w:r>
          </w:p>
        </w:tc>
        <w:tc>
          <w:tcPr>
            <w:tcW w:w="872" w:type="dxa"/>
            <w:vAlign w:val="center"/>
          </w:tcPr>
          <w:p w14:paraId="339E5205" w14:textId="77777777" w:rsidR="00D50A3F" w:rsidRPr="00CF4B52" w:rsidRDefault="00D50A3F" w:rsidP="00140FFF">
            <w:pPr>
              <w:jc w:val="center"/>
              <w:rPr>
                <w:rFonts w:ascii="Arial" w:hAnsi="Arial" w:cs="Arial"/>
                <w:b/>
                <w:sz w:val="16"/>
                <w:szCs w:val="16"/>
              </w:rPr>
            </w:pPr>
            <w:r w:rsidRPr="00CF4B52">
              <w:rPr>
                <w:rFonts w:ascii="Arial" w:hAnsi="Arial" w:cs="Arial"/>
                <w:b/>
                <w:sz w:val="16"/>
                <w:szCs w:val="16"/>
              </w:rPr>
              <w:t>100</w:t>
            </w:r>
          </w:p>
        </w:tc>
      </w:tr>
      <w:tr w:rsidR="00D50A3F" w:rsidRPr="00CF4B52" w14:paraId="2D9537ED" w14:textId="77777777" w:rsidTr="00140FFF">
        <w:trPr>
          <w:trHeight w:val="254"/>
        </w:trPr>
        <w:tc>
          <w:tcPr>
            <w:tcW w:w="10407" w:type="dxa"/>
            <w:gridSpan w:val="3"/>
            <w:shd w:val="clear" w:color="auto" w:fill="BFBFBF" w:themeFill="background1" w:themeFillShade="BF"/>
            <w:vAlign w:val="center"/>
          </w:tcPr>
          <w:p w14:paraId="0857DBBB" w14:textId="77777777" w:rsidR="00D50A3F" w:rsidRPr="00CF4B52" w:rsidRDefault="00D50A3F" w:rsidP="00140FFF">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D50A3F" w:rsidRPr="00CF4B52" w14:paraId="1F9FC10B" w14:textId="77777777" w:rsidTr="00140FFF">
        <w:trPr>
          <w:trHeight w:val="254"/>
        </w:trPr>
        <w:tc>
          <w:tcPr>
            <w:tcW w:w="9535" w:type="dxa"/>
            <w:gridSpan w:val="2"/>
            <w:vAlign w:val="center"/>
          </w:tcPr>
          <w:p w14:paraId="508F5244" w14:textId="77777777" w:rsidR="00D50A3F" w:rsidRPr="00CF4B52" w:rsidRDefault="00D50A3F" w:rsidP="00140FFF">
            <w:pPr>
              <w:rPr>
                <w:rFonts w:ascii="Arial" w:hAnsi="Arial" w:cs="Arial"/>
                <w:b/>
                <w:sz w:val="16"/>
                <w:szCs w:val="16"/>
              </w:rPr>
            </w:pPr>
            <w:r w:rsidRPr="00CF4B52">
              <w:rPr>
                <w:rFonts w:ascii="Arial" w:hAnsi="Arial" w:cs="Arial"/>
                <w:b/>
                <w:sz w:val="16"/>
                <w:szCs w:val="16"/>
              </w:rPr>
              <w:t>PRICE</w:t>
            </w:r>
          </w:p>
        </w:tc>
        <w:tc>
          <w:tcPr>
            <w:tcW w:w="872" w:type="dxa"/>
            <w:vAlign w:val="center"/>
          </w:tcPr>
          <w:p w14:paraId="2553EC5F" w14:textId="77777777" w:rsidR="00D50A3F" w:rsidRPr="00CF4B52" w:rsidRDefault="00D50A3F" w:rsidP="00140FFF">
            <w:pPr>
              <w:jc w:val="center"/>
              <w:rPr>
                <w:rFonts w:ascii="Arial" w:hAnsi="Arial" w:cs="Arial"/>
                <w:b/>
                <w:sz w:val="16"/>
                <w:szCs w:val="16"/>
              </w:rPr>
            </w:pPr>
            <w:r w:rsidRPr="00CF4B52">
              <w:rPr>
                <w:rFonts w:ascii="Arial" w:hAnsi="Arial" w:cs="Arial"/>
                <w:b/>
                <w:sz w:val="16"/>
                <w:szCs w:val="16"/>
              </w:rPr>
              <w:t>80</w:t>
            </w:r>
          </w:p>
        </w:tc>
      </w:tr>
      <w:tr w:rsidR="00D50A3F" w:rsidRPr="00CF4B52" w14:paraId="6EF44884" w14:textId="77777777" w:rsidTr="00140FFF">
        <w:trPr>
          <w:trHeight w:val="254"/>
        </w:trPr>
        <w:tc>
          <w:tcPr>
            <w:tcW w:w="9535" w:type="dxa"/>
            <w:gridSpan w:val="2"/>
            <w:vAlign w:val="center"/>
          </w:tcPr>
          <w:p w14:paraId="4EBD963E" w14:textId="77777777" w:rsidR="00D50A3F" w:rsidRPr="00CF4B52" w:rsidRDefault="00D50A3F" w:rsidP="00140FFF">
            <w:pPr>
              <w:rPr>
                <w:rFonts w:ascii="Arial" w:hAnsi="Arial" w:cs="Arial"/>
                <w:b/>
                <w:sz w:val="16"/>
                <w:szCs w:val="16"/>
              </w:rPr>
            </w:pPr>
          </w:p>
        </w:tc>
        <w:tc>
          <w:tcPr>
            <w:tcW w:w="872" w:type="dxa"/>
            <w:vAlign w:val="center"/>
          </w:tcPr>
          <w:p w14:paraId="5A399ACB" w14:textId="77777777" w:rsidR="00D50A3F" w:rsidRPr="00CF4B52" w:rsidRDefault="00D50A3F" w:rsidP="00140FFF">
            <w:pPr>
              <w:jc w:val="center"/>
              <w:rPr>
                <w:rFonts w:ascii="Arial" w:hAnsi="Arial" w:cs="Arial"/>
                <w:b/>
                <w:sz w:val="16"/>
                <w:szCs w:val="16"/>
              </w:rPr>
            </w:pPr>
          </w:p>
        </w:tc>
      </w:tr>
      <w:tr w:rsidR="00D50A3F" w:rsidRPr="00CF4B52" w14:paraId="0E604F5C" w14:textId="77777777" w:rsidTr="00140FFF">
        <w:trPr>
          <w:trHeight w:val="263"/>
        </w:trPr>
        <w:tc>
          <w:tcPr>
            <w:tcW w:w="9535" w:type="dxa"/>
            <w:gridSpan w:val="2"/>
            <w:vAlign w:val="center"/>
          </w:tcPr>
          <w:p w14:paraId="2C8EE9F0" w14:textId="77777777" w:rsidR="00D50A3F" w:rsidRPr="00CF4B52" w:rsidRDefault="00D50A3F" w:rsidP="00140FFF">
            <w:pPr>
              <w:rPr>
                <w:rFonts w:ascii="Arial" w:hAnsi="Arial" w:cs="Arial"/>
                <w:b/>
                <w:sz w:val="16"/>
                <w:szCs w:val="16"/>
              </w:rPr>
            </w:pPr>
            <w:r w:rsidRPr="00CF4B52">
              <w:rPr>
                <w:rFonts w:ascii="Arial" w:hAnsi="Arial" w:cs="Arial"/>
                <w:b/>
                <w:sz w:val="16"/>
                <w:szCs w:val="16"/>
              </w:rPr>
              <w:t>B-BBEE</w:t>
            </w:r>
          </w:p>
        </w:tc>
        <w:tc>
          <w:tcPr>
            <w:tcW w:w="872" w:type="dxa"/>
            <w:vAlign w:val="center"/>
          </w:tcPr>
          <w:p w14:paraId="01B16AF1" w14:textId="77777777" w:rsidR="00D50A3F" w:rsidRPr="00CF4B52" w:rsidRDefault="00D50A3F" w:rsidP="00140FFF">
            <w:pPr>
              <w:jc w:val="center"/>
              <w:rPr>
                <w:rFonts w:ascii="Arial" w:hAnsi="Arial" w:cs="Arial"/>
                <w:b/>
                <w:sz w:val="16"/>
                <w:szCs w:val="16"/>
              </w:rPr>
            </w:pPr>
            <w:r w:rsidRPr="00CF4B52">
              <w:rPr>
                <w:rFonts w:ascii="Arial" w:hAnsi="Arial" w:cs="Arial"/>
                <w:b/>
                <w:sz w:val="16"/>
                <w:szCs w:val="16"/>
              </w:rPr>
              <w:t>20</w:t>
            </w:r>
          </w:p>
        </w:tc>
      </w:tr>
    </w:tbl>
    <w:p w14:paraId="70CD7AB9" w14:textId="77777777" w:rsidR="004B4FE1" w:rsidRDefault="004B4FE1" w:rsidP="004B4FE1">
      <w:pPr>
        <w:rPr>
          <w:rFonts w:ascii="Arial" w:hAnsi="Arial" w:cs="Arial"/>
          <w:b/>
          <w:sz w:val="16"/>
          <w:szCs w:val="16"/>
        </w:rPr>
      </w:pPr>
    </w:p>
    <w:p w14:paraId="71976398" w14:textId="77777777" w:rsidR="00D50A3F" w:rsidRDefault="00D50A3F" w:rsidP="00D50A3F">
      <w:pPr>
        <w:rPr>
          <w:rFonts w:ascii="Arial" w:hAnsi="Arial" w:cs="Arial"/>
          <w:b/>
          <w:sz w:val="16"/>
          <w:szCs w:val="16"/>
        </w:rPr>
      </w:pPr>
      <w:r>
        <w:rPr>
          <w:rFonts w:ascii="Arial" w:hAnsi="Arial" w:cs="Arial"/>
          <w:b/>
          <w:sz w:val="16"/>
          <w:szCs w:val="16"/>
        </w:rPr>
        <w:t>MAXIMUM OF (4) FOUR BIDDERS PER CRITERIA</w:t>
      </w:r>
    </w:p>
    <w:p w14:paraId="15EA0844" w14:textId="77777777" w:rsidR="00FB3360" w:rsidRDefault="00FB3360" w:rsidP="004B4FE1">
      <w:pPr>
        <w:rPr>
          <w:rFonts w:ascii="Arial" w:hAnsi="Arial" w:cs="Arial"/>
          <w:b/>
          <w:sz w:val="16"/>
          <w:szCs w:val="16"/>
        </w:rPr>
      </w:pPr>
    </w:p>
    <w:p w14:paraId="587CCB32" w14:textId="77777777" w:rsidR="00FB3360" w:rsidRDefault="00FB3360" w:rsidP="004B4FE1">
      <w:pPr>
        <w:rPr>
          <w:rFonts w:ascii="Arial" w:hAnsi="Arial" w:cs="Arial"/>
          <w:b/>
          <w:sz w:val="16"/>
          <w:szCs w:val="16"/>
        </w:rPr>
      </w:pPr>
    </w:p>
    <w:p w14:paraId="468C1B46" w14:textId="77777777" w:rsidR="00FB3360" w:rsidRDefault="00FB3360" w:rsidP="004B4FE1">
      <w:pPr>
        <w:rPr>
          <w:rFonts w:ascii="Arial" w:hAnsi="Arial" w:cs="Arial"/>
          <w:b/>
          <w:sz w:val="16"/>
          <w:szCs w:val="16"/>
        </w:rPr>
      </w:pPr>
    </w:p>
    <w:p w14:paraId="633AED6D" w14:textId="77777777" w:rsidR="004B4FE1" w:rsidRDefault="004B4FE1" w:rsidP="004B4FE1">
      <w:pPr>
        <w:rPr>
          <w:rFonts w:ascii="Arial" w:hAnsi="Arial" w:cs="Arial"/>
          <w:b/>
          <w:sz w:val="16"/>
          <w:szCs w:val="16"/>
        </w:rPr>
      </w:pPr>
    </w:p>
    <w:p w14:paraId="66B3522D" w14:textId="77777777" w:rsidR="004B4FE1" w:rsidRDefault="004B4FE1" w:rsidP="004B4FE1">
      <w:pPr>
        <w:rPr>
          <w:rFonts w:ascii="Arial" w:hAnsi="Arial" w:cs="Arial"/>
          <w:b/>
          <w:sz w:val="16"/>
          <w:szCs w:val="16"/>
        </w:rPr>
      </w:pPr>
    </w:p>
    <w:p w14:paraId="0864718D" w14:textId="77777777" w:rsidR="004B4FE1" w:rsidRPr="00CF4B52" w:rsidRDefault="004B4FE1" w:rsidP="004B4FE1">
      <w:pPr>
        <w:overflowPunct/>
        <w:autoSpaceDE/>
        <w:autoSpaceDN/>
        <w:adjustRightInd/>
        <w:spacing w:after="160" w:line="259" w:lineRule="auto"/>
        <w:textAlignment w:val="auto"/>
        <w:rPr>
          <w:rFonts w:ascii="Arial" w:hAnsi="Arial" w:cs="Arial"/>
          <w:b/>
          <w:sz w:val="16"/>
          <w:szCs w:val="16"/>
        </w:rPr>
      </w:pPr>
    </w:p>
    <w:p w14:paraId="1064E29A" w14:textId="3C206BFB" w:rsidR="00FB3360" w:rsidRDefault="00FB3360" w:rsidP="004B4FE1">
      <w:pPr>
        <w:rPr>
          <w:rFonts w:ascii="Arial" w:hAnsi="Arial" w:cs="Arial"/>
          <w:b/>
          <w:sz w:val="16"/>
          <w:szCs w:val="16"/>
        </w:rPr>
      </w:pPr>
    </w:p>
    <w:p w14:paraId="42DB4B15" w14:textId="779F421B" w:rsidR="00BB5521" w:rsidRDefault="00BB5521" w:rsidP="004B4FE1">
      <w:pPr>
        <w:rPr>
          <w:rFonts w:ascii="Arial" w:hAnsi="Arial" w:cs="Arial"/>
          <w:b/>
          <w:sz w:val="16"/>
          <w:szCs w:val="16"/>
        </w:rPr>
      </w:pPr>
    </w:p>
    <w:p w14:paraId="33B8087C" w14:textId="0E1DE8AC" w:rsidR="00BB5521" w:rsidRDefault="00BB5521" w:rsidP="004B4FE1">
      <w:pPr>
        <w:rPr>
          <w:rFonts w:ascii="Arial" w:hAnsi="Arial" w:cs="Arial"/>
          <w:b/>
          <w:sz w:val="16"/>
          <w:szCs w:val="16"/>
        </w:rPr>
      </w:pPr>
    </w:p>
    <w:p w14:paraId="2C73D2F8" w14:textId="4CD063DB" w:rsidR="00BB5521" w:rsidRDefault="00BB5521" w:rsidP="004B4FE1">
      <w:pPr>
        <w:rPr>
          <w:rFonts w:ascii="Arial" w:hAnsi="Arial" w:cs="Arial"/>
          <w:b/>
          <w:sz w:val="16"/>
          <w:szCs w:val="16"/>
        </w:rPr>
      </w:pPr>
    </w:p>
    <w:p w14:paraId="7193B414" w14:textId="0863B99A" w:rsidR="00BB5521" w:rsidRDefault="00BB5521" w:rsidP="004B4FE1">
      <w:pPr>
        <w:rPr>
          <w:rFonts w:ascii="Arial" w:hAnsi="Arial" w:cs="Arial"/>
          <w:b/>
          <w:sz w:val="16"/>
          <w:szCs w:val="16"/>
        </w:rPr>
      </w:pPr>
    </w:p>
    <w:p w14:paraId="74D3F12E" w14:textId="3EC4CA33" w:rsidR="00BB5521" w:rsidRDefault="00BB5521" w:rsidP="004B4FE1">
      <w:pPr>
        <w:rPr>
          <w:rFonts w:ascii="Arial" w:hAnsi="Arial" w:cs="Arial"/>
          <w:b/>
          <w:sz w:val="16"/>
          <w:szCs w:val="16"/>
        </w:rPr>
      </w:pPr>
    </w:p>
    <w:p w14:paraId="0D8C0F5C" w14:textId="3D64E4A5" w:rsidR="00D50A3F" w:rsidRDefault="00D50A3F" w:rsidP="004B4FE1">
      <w:pPr>
        <w:rPr>
          <w:rFonts w:ascii="Arial" w:hAnsi="Arial" w:cs="Arial"/>
          <w:b/>
          <w:sz w:val="16"/>
          <w:szCs w:val="16"/>
        </w:rPr>
      </w:pPr>
    </w:p>
    <w:p w14:paraId="62A47232" w14:textId="0DF230D0" w:rsidR="00D50A3F" w:rsidRDefault="00D50A3F" w:rsidP="004B4FE1">
      <w:pPr>
        <w:rPr>
          <w:rFonts w:ascii="Arial" w:hAnsi="Arial" w:cs="Arial"/>
          <w:b/>
          <w:sz w:val="16"/>
          <w:szCs w:val="16"/>
        </w:rPr>
      </w:pPr>
    </w:p>
    <w:p w14:paraId="1F474F0A" w14:textId="7B5E7F0C" w:rsidR="00D50A3F" w:rsidRDefault="00D50A3F" w:rsidP="004B4FE1">
      <w:pPr>
        <w:rPr>
          <w:rFonts w:ascii="Arial" w:hAnsi="Arial" w:cs="Arial"/>
          <w:b/>
          <w:sz w:val="16"/>
          <w:szCs w:val="16"/>
        </w:rPr>
      </w:pPr>
    </w:p>
    <w:p w14:paraId="733CE36C" w14:textId="77777777" w:rsidR="00D50A3F" w:rsidRDefault="00D50A3F" w:rsidP="004B4FE1">
      <w:pPr>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FB3360" w14:paraId="5FF57E98" w14:textId="77777777" w:rsidTr="00A25CBC">
        <w:tc>
          <w:tcPr>
            <w:tcW w:w="9874" w:type="dxa"/>
            <w:gridSpan w:val="8"/>
          </w:tcPr>
          <w:p w14:paraId="0955E027" w14:textId="77777777" w:rsidR="00FB3360" w:rsidRDefault="00FB3360" w:rsidP="00A25CBC">
            <w:pPr>
              <w:tabs>
                <w:tab w:val="left" w:pos="1134"/>
                <w:tab w:val="left" w:pos="6096"/>
                <w:tab w:val="left" w:pos="8505"/>
              </w:tabs>
            </w:pPr>
          </w:p>
          <w:p w14:paraId="3E84E01B" w14:textId="77777777" w:rsidR="00FB3360" w:rsidRDefault="00FB3360" w:rsidP="00A25CBC">
            <w:pPr>
              <w:tabs>
                <w:tab w:val="left" w:pos="1134"/>
                <w:tab w:val="right" w:pos="6888"/>
              </w:tabs>
              <w:rPr>
                <w:b/>
                <w:sz w:val="24"/>
              </w:rPr>
            </w:pPr>
            <w:r>
              <w:rPr>
                <w:noProof/>
                <w:lang w:val="en-ZA" w:eastAsia="en-ZA"/>
              </w:rPr>
              <w:drawing>
                <wp:anchor distT="0" distB="0" distL="114300" distR="114300" simplePos="0" relativeHeight="251689472" behindDoc="1" locked="0" layoutInCell="1" allowOverlap="1" wp14:anchorId="3500A4DF" wp14:editId="74C1C691">
                  <wp:simplePos x="0" y="0"/>
                  <wp:positionH relativeFrom="column">
                    <wp:posOffset>-417830</wp:posOffset>
                  </wp:positionH>
                  <wp:positionV relativeFrom="paragraph">
                    <wp:posOffset>-145415</wp:posOffset>
                  </wp:positionV>
                  <wp:extent cx="1713230" cy="1251585"/>
                  <wp:effectExtent l="0" t="0" r="1270" b="5715"/>
                  <wp:wrapTight wrapText="bothSides">
                    <wp:wrapPolygon edited="0">
                      <wp:start x="0" y="0"/>
                      <wp:lineTo x="0" y="21370"/>
                      <wp:lineTo x="21376" y="21370"/>
                      <wp:lineTo x="21376" y="0"/>
                      <wp:lineTo x="0" y="0"/>
                    </wp:wrapPolygon>
                  </wp:wrapTight>
                  <wp:docPr id="33" name="Picture 33"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230" cy="12515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Pr>
                <w:b/>
                <w:sz w:val="24"/>
              </w:rPr>
              <w:tab/>
            </w:r>
            <w:r>
              <w:rPr>
                <w:b/>
                <w:noProof/>
                <w:sz w:val="24"/>
                <w:lang w:val="en-ZA" w:eastAsia="en-ZA"/>
              </w:rPr>
              <w:drawing>
                <wp:inline distT="0" distB="0" distL="0" distR="0" wp14:anchorId="48EB946C" wp14:editId="10A9D4DF">
                  <wp:extent cx="2064385" cy="944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4385" cy="944880"/>
                          </a:xfrm>
                          <a:prstGeom prst="rect">
                            <a:avLst/>
                          </a:prstGeom>
                          <a:noFill/>
                        </pic:spPr>
                      </pic:pic>
                    </a:graphicData>
                  </a:graphic>
                </wp:inline>
              </w:drawing>
            </w:r>
          </w:p>
          <w:p w14:paraId="0A963E88" w14:textId="77777777" w:rsidR="00FB3360" w:rsidRDefault="00FB3360" w:rsidP="00A25CBC">
            <w:pPr>
              <w:tabs>
                <w:tab w:val="left" w:pos="1134"/>
                <w:tab w:val="left" w:pos="6096"/>
                <w:tab w:val="left" w:pos="8505"/>
              </w:tabs>
              <w:rPr>
                <w:b/>
                <w:sz w:val="24"/>
              </w:rPr>
            </w:pPr>
          </w:p>
          <w:p w14:paraId="40E9AF43" w14:textId="77777777" w:rsidR="00FB3360" w:rsidRDefault="00FB3360" w:rsidP="00A25CBC">
            <w:pPr>
              <w:tabs>
                <w:tab w:val="left" w:pos="1134"/>
                <w:tab w:val="left" w:pos="6096"/>
                <w:tab w:val="left" w:pos="8505"/>
              </w:tabs>
            </w:pPr>
          </w:p>
        </w:tc>
      </w:tr>
      <w:tr w:rsidR="00FB3360" w14:paraId="25F0F255" w14:textId="77777777" w:rsidTr="00A25CBC">
        <w:trPr>
          <w:trHeight w:val="200"/>
        </w:trPr>
        <w:tc>
          <w:tcPr>
            <w:tcW w:w="900" w:type="dxa"/>
          </w:tcPr>
          <w:p w14:paraId="68068494" w14:textId="77777777" w:rsidR="00FB3360" w:rsidRDefault="00FB3360" w:rsidP="00A25CBC">
            <w:pPr>
              <w:tabs>
                <w:tab w:val="left" w:pos="993"/>
                <w:tab w:val="left" w:pos="6096"/>
                <w:tab w:val="left" w:pos="8505"/>
              </w:tabs>
              <w:spacing w:before="40"/>
              <w:jc w:val="right"/>
            </w:pPr>
          </w:p>
        </w:tc>
        <w:tc>
          <w:tcPr>
            <w:tcW w:w="4384" w:type="dxa"/>
            <w:gridSpan w:val="2"/>
          </w:tcPr>
          <w:p w14:paraId="5D19092A" w14:textId="77777777" w:rsidR="00FB3360" w:rsidRDefault="00FB3360" w:rsidP="00A25CBC">
            <w:pPr>
              <w:tabs>
                <w:tab w:val="left" w:pos="993"/>
                <w:tab w:val="left" w:pos="6096"/>
                <w:tab w:val="left" w:pos="8505"/>
              </w:tabs>
              <w:spacing w:before="40"/>
              <w:jc w:val="right"/>
            </w:pPr>
          </w:p>
        </w:tc>
        <w:tc>
          <w:tcPr>
            <w:tcW w:w="2603" w:type="dxa"/>
            <w:gridSpan w:val="3"/>
          </w:tcPr>
          <w:p w14:paraId="24818393" w14:textId="77777777" w:rsidR="00FB3360" w:rsidRDefault="00FB3360" w:rsidP="00A25CBC">
            <w:pPr>
              <w:tabs>
                <w:tab w:val="left" w:pos="993"/>
                <w:tab w:val="left" w:pos="6096"/>
                <w:tab w:val="left" w:pos="8505"/>
              </w:tabs>
              <w:spacing w:before="40"/>
            </w:pPr>
            <w:r>
              <w:rPr>
                <w:sz w:val="24"/>
              </w:rPr>
              <w:t>REFERENCE</w:t>
            </w:r>
          </w:p>
        </w:tc>
        <w:tc>
          <w:tcPr>
            <w:tcW w:w="1987" w:type="dxa"/>
            <w:gridSpan w:val="2"/>
          </w:tcPr>
          <w:p w14:paraId="17A166C9" w14:textId="77777777" w:rsidR="00FB3360" w:rsidRDefault="00FB3360" w:rsidP="00A25CBC">
            <w:pPr>
              <w:tabs>
                <w:tab w:val="left" w:pos="993"/>
                <w:tab w:val="left" w:pos="6096"/>
                <w:tab w:val="left" w:pos="8505"/>
              </w:tabs>
              <w:spacing w:before="40"/>
              <w:jc w:val="center"/>
            </w:pPr>
            <w:r>
              <w:rPr>
                <w:sz w:val="24"/>
              </w:rPr>
              <w:t>REV</w:t>
            </w:r>
          </w:p>
        </w:tc>
      </w:tr>
      <w:tr w:rsidR="00FB3360" w14:paraId="06A3020F" w14:textId="77777777" w:rsidTr="00A25CBC">
        <w:tc>
          <w:tcPr>
            <w:tcW w:w="948" w:type="dxa"/>
            <w:gridSpan w:val="2"/>
            <w:vMerge w:val="restart"/>
          </w:tcPr>
          <w:p w14:paraId="278D5B08" w14:textId="77777777" w:rsidR="00FB3360" w:rsidRDefault="00FB3360" w:rsidP="00A25CBC">
            <w:pPr>
              <w:tabs>
                <w:tab w:val="left" w:pos="993"/>
                <w:tab w:val="left" w:pos="6096"/>
                <w:tab w:val="left" w:pos="8505"/>
              </w:tabs>
              <w:spacing w:before="40"/>
            </w:pPr>
            <w:r>
              <w:rPr>
                <w:sz w:val="24"/>
              </w:rPr>
              <w:t>TITLE</w:t>
            </w:r>
          </w:p>
        </w:tc>
        <w:tc>
          <w:tcPr>
            <w:tcW w:w="4336" w:type="dxa"/>
            <w:vMerge w:val="restart"/>
          </w:tcPr>
          <w:p w14:paraId="74EA0590" w14:textId="77777777" w:rsidR="00FB3360" w:rsidRDefault="00FB3360" w:rsidP="00A25CBC">
            <w:pPr>
              <w:tabs>
                <w:tab w:val="left" w:pos="993"/>
                <w:tab w:val="left" w:pos="6096"/>
                <w:tab w:val="left" w:pos="8505"/>
              </w:tabs>
              <w:spacing w:before="40"/>
              <w:ind w:left="27" w:hanging="27"/>
            </w:pPr>
            <w:r>
              <w:rPr>
                <w:b/>
                <w:sz w:val="24"/>
              </w:rPr>
              <w:t>SPECIFICATION FOR FACE PROTECTION</w:t>
            </w:r>
          </w:p>
        </w:tc>
        <w:tc>
          <w:tcPr>
            <w:tcW w:w="2603" w:type="dxa"/>
            <w:gridSpan w:val="3"/>
          </w:tcPr>
          <w:p w14:paraId="50E46657" w14:textId="77777777" w:rsidR="00FB3360" w:rsidRDefault="00FB3360" w:rsidP="00A25CBC">
            <w:pPr>
              <w:tabs>
                <w:tab w:val="left" w:pos="6096"/>
                <w:tab w:val="left" w:pos="8505"/>
              </w:tabs>
              <w:spacing w:before="40"/>
            </w:pPr>
            <w:r>
              <w:rPr>
                <w:b/>
                <w:sz w:val="24"/>
              </w:rPr>
              <w:t>CP_TSSPEC_194</w:t>
            </w:r>
          </w:p>
        </w:tc>
        <w:tc>
          <w:tcPr>
            <w:tcW w:w="1987" w:type="dxa"/>
            <w:gridSpan w:val="2"/>
          </w:tcPr>
          <w:p w14:paraId="6536E95A" w14:textId="77777777" w:rsidR="00FB3360" w:rsidRDefault="00FB3360" w:rsidP="00A25CBC">
            <w:pPr>
              <w:tabs>
                <w:tab w:val="left" w:pos="993"/>
                <w:tab w:val="left" w:pos="6096"/>
                <w:tab w:val="left" w:pos="8505"/>
              </w:tabs>
              <w:spacing w:before="40"/>
              <w:jc w:val="center"/>
            </w:pPr>
            <w:r>
              <w:rPr>
                <w:b/>
                <w:sz w:val="24"/>
              </w:rPr>
              <w:t>1</w:t>
            </w:r>
          </w:p>
        </w:tc>
      </w:tr>
      <w:tr w:rsidR="00FB3360" w14:paraId="0DD62BB3" w14:textId="77777777" w:rsidTr="00A25CBC">
        <w:tc>
          <w:tcPr>
            <w:tcW w:w="948" w:type="dxa"/>
            <w:gridSpan w:val="2"/>
            <w:vMerge/>
          </w:tcPr>
          <w:p w14:paraId="36929D31" w14:textId="77777777" w:rsidR="00FB3360" w:rsidRDefault="00FB3360" w:rsidP="00A25CBC">
            <w:pPr>
              <w:tabs>
                <w:tab w:val="left" w:pos="993"/>
                <w:tab w:val="left" w:pos="6096"/>
                <w:tab w:val="left" w:pos="8505"/>
              </w:tabs>
              <w:spacing w:before="40"/>
            </w:pPr>
          </w:p>
        </w:tc>
        <w:tc>
          <w:tcPr>
            <w:tcW w:w="4336" w:type="dxa"/>
            <w:vMerge/>
          </w:tcPr>
          <w:p w14:paraId="31A52CEE" w14:textId="77777777" w:rsidR="00FB3360" w:rsidRDefault="00FB3360" w:rsidP="00A25CBC">
            <w:pPr>
              <w:tabs>
                <w:tab w:val="left" w:pos="993"/>
                <w:tab w:val="left" w:pos="6096"/>
                <w:tab w:val="left" w:pos="8505"/>
              </w:tabs>
              <w:spacing w:before="40"/>
            </w:pPr>
          </w:p>
        </w:tc>
        <w:tc>
          <w:tcPr>
            <w:tcW w:w="1530" w:type="dxa"/>
          </w:tcPr>
          <w:p w14:paraId="28B96EEB" w14:textId="77777777" w:rsidR="00FB3360" w:rsidRDefault="00FB3360" w:rsidP="00A25CBC">
            <w:pPr>
              <w:tabs>
                <w:tab w:val="left" w:pos="993"/>
                <w:tab w:val="left" w:pos="6096"/>
                <w:tab w:val="left" w:pos="8505"/>
              </w:tabs>
              <w:spacing w:before="40"/>
            </w:pPr>
            <w:r>
              <w:rPr>
                <w:sz w:val="24"/>
              </w:rPr>
              <w:t>DATE:</w:t>
            </w:r>
          </w:p>
        </w:tc>
        <w:tc>
          <w:tcPr>
            <w:tcW w:w="3060" w:type="dxa"/>
            <w:gridSpan w:val="4"/>
          </w:tcPr>
          <w:p w14:paraId="6CE0F9A5" w14:textId="77777777" w:rsidR="00FB3360" w:rsidRDefault="00FB3360" w:rsidP="00A25CBC">
            <w:pPr>
              <w:pStyle w:val="Heading8"/>
              <w:spacing w:before="40"/>
              <w:ind w:firstLine="22"/>
            </w:pPr>
            <w:r>
              <w:rPr>
                <w:b/>
              </w:rPr>
              <w:t xml:space="preserve">        </w:t>
            </w:r>
            <w:r w:rsidRPr="002E1092">
              <w:rPr>
                <w:b/>
              </w:rPr>
              <w:t xml:space="preserve"> </w:t>
            </w:r>
            <w:r>
              <w:t>OCTOBER</w:t>
            </w:r>
            <w:r>
              <w:rPr>
                <w:b/>
              </w:rPr>
              <w:t xml:space="preserve"> </w:t>
            </w:r>
            <w:r>
              <w:t>2018</w:t>
            </w:r>
          </w:p>
        </w:tc>
      </w:tr>
      <w:tr w:rsidR="00FB3360" w14:paraId="12D22423" w14:textId="77777777" w:rsidTr="00A25CBC">
        <w:tc>
          <w:tcPr>
            <w:tcW w:w="948" w:type="dxa"/>
            <w:gridSpan w:val="2"/>
            <w:vMerge/>
          </w:tcPr>
          <w:p w14:paraId="6C573623" w14:textId="77777777" w:rsidR="00FB3360" w:rsidRDefault="00FB3360" w:rsidP="00A25CBC">
            <w:pPr>
              <w:tabs>
                <w:tab w:val="left" w:pos="993"/>
                <w:tab w:val="left" w:pos="6096"/>
                <w:tab w:val="left" w:pos="8505"/>
              </w:tabs>
              <w:spacing w:before="40"/>
            </w:pPr>
          </w:p>
        </w:tc>
        <w:tc>
          <w:tcPr>
            <w:tcW w:w="4336" w:type="dxa"/>
            <w:vMerge/>
          </w:tcPr>
          <w:p w14:paraId="68C4BAD3" w14:textId="77777777" w:rsidR="00FB3360" w:rsidRDefault="00FB3360" w:rsidP="00A25CBC">
            <w:pPr>
              <w:tabs>
                <w:tab w:val="left" w:pos="993"/>
                <w:tab w:val="left" w:pos="6096"/>
                <w:tab w:val="left" w:pos="8505"/>
              </w:tabs>
              <w:spacing w:before="40"/>
              <w:rPr>
                <w:b/>
                <w:sz w:val="24"/>
              </w:rPr>
            </w:pPr>
          </w:p>
        </w:tc>
        <w:tc>
          <w:tcPr>
            <w:tcW w:w="1530" w:type="dxa"/>
          </w:tcPr>
          <w:p w14:paraId="5E400FE2" w14:textId="77777777" w:rsidR="00FB3360" w:rsidRDefault="00FB3360" w:rsidP="00A25CBC">
            <w:pPr>
              <w:tabs>
                <w:tab w:val="left" w:pos="993"/>
                <w:tab w:val="left" w:pos="6096"/>
                <w:tab w:val="left" w:pos="8505"/>
              </w:tabs>
              <w:spacing w:before="40"/>
            </w:pPr>
            <w:r>
              <w:rPr>
                <w:sz w:val="24"/>
              </w:rPr>
              <w:t>PAGE:</w:t>
            </w:r>
          </w:p>
        </w:tc>
        <w:tc>
          <w:tcPr>
            <w:tcW w:w="990" w:type="dxa"/>
          </w:tcPr>
          <w:p w14:paraId="5AAE4C22" w14:textId="77777777" w:rsidR="00FB3360" w:rsidRDefault="00FB3360" w:rsidP="00A25CBC">
            <w:pPr>
              <w:tabs>
                <w:tab w:val="left" w:pos="993"/>
                <w:tab w:val="left" w:pos="6096"/>
                <w:tab w:val="left" w:pos="8505"/>
              </w:tabs>
              <w:spacing w:before="40"/>
              <w:jc w:val="center"/>
            </w:pPr>
            <w:r>
              <w:rPr>
                <w:b/>
                <w:sz w:val="24"/>
              </w:rPr>
              <w:t>1</w:t>
            </w:r>
          </w:p>
        </w:tc>
        <w:tc>
          <w:tcPr>
            <w:tcW w:w="1080" w:type="dxa"/>
            <w:gridSpan w:val="2"/>
          </w:tcPr>
          <w:p w14:paraId="6BAB97EE" w14:textId="77777777" w:rsidR="00FB3360" w:rsidRDefault="00FB3360" w:rsidP="00A25CBC">
            <w:pPr>
              <w:tabs>
                <w:tab w:val="left" w:pos="993"/>
                <w:tab w:val="left" w:pos="6096"/>
                <w:tab w:val="left" w:pos="8505"/>
              </w:tabs>
              <w:spacing w:before="40"/>
              <w:jc w:val="center"/>
            </w:pPr>
            <w:r>
              <w:rPr>
                <w:sz w:val="24"/>
              </w:rPr>
              <w:t>OF</w:t>
            </w:r>
          </w:p>
        </w:tc>
        <w:tc>
          <w:tcPr>
            <w:tcW w:w="990" w:type="dxa"/>
          </w:tcPr>
          <w:p w14:paraId="30F06EA9" w14:textId="77777777" w:rsidR="00FB3360" w:rsidRPr="00B42F23" w:rsidRDefault="00FB3360" w:rsidP="00A25CBC">
            <w:pPr>
              <w:tabs>
                <w:tab w:val="left" w:pos="993"/>
                <w:tab w:val="left" w:pos="6096"/>
                <w:tab w:val="left" w:pos="8505"/>
              </w:tabs>
              <w:spacing w:before="40"/>
            </w:pPr>
            <w:r>
              <w:rPr>
                <w:b/>
                <w:sz w:val="24"/>
              </w:rPr>
              <w:t>14</w:t>
            </w:r>
          </w:p>
        </w:tc>
      </w:tr>
      <w:tr w:rsidR="00FB3360" w14:paraId="7F1A4F1B" w14:textId="77777777" w:rsidTr="00A25CBC">
        <w:tblPrEx>
          <w:tblCellMar>
            <w:left w:w="107" w:type="dxa"/>
            <w:right w:w="107" w:type="dxa"/>
          </w:tblCellMar>
        </w:tblPrEx>
        <w:trPr>
          <w:trHeight w:val="218"/>
        </w:trPr>
        <w:tc>
          <w:tcPr>
            <w:tcW w:w="948" w:type="dxa"/>
            <w:gridSpan w:val="2"/>
            <w:tcBorders>
              <w:bottom w:val="dashed" w:sz="8" w:space="0" w:color="auto"/>
            </w:tcBorders>
          </w:tcPr>
          <w:p w14:paraId="22C104EB" w14:textId="77777777" w:rsidR="00FB3360" w:rsidRPr="00A173EB" w:rsidRDefault="00FB3360" w:rsidP="00A25CBC">
            <w:pPr>
              <w:tabs>
                <w:tab w:val="left" w:pos="993"/>
                <w:tab w:val="left" w:pos="6096"/>
                <w:tab w:val="left" w:pos="8505"/>
              </w:tabs>
              <w:spacing w:before="40" w:after="40"/>
              <w:rPr>
                <w:sz w:val="10"/>
                <w:szCs w:val="10"/>
              </w:rPr>
            </w:pPr>
          </w:p>
        </w:tc>
        <w:tc>
          <w:tcPr>
            <w:tcW w:w="4336" w:type="dxa"/>
            <w:tcBorders>
              <w:bottom w:val="dashed" w:sz="8" w:space="0" w:color="auto"/>
            </w:tcBorders>
          </w:tcPr>
          <w:p w14:paraId="61E679AB" w14:textId="77777777" w:rsidR="00FB3360" w:rsidRPr="00A173EB" w:rsidRDefault="00FB3360" w:rsidP="00A25CBC">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61D68E34" w14:textId="77777777" w:rsidR="00FB3360" w:rsidRPr="00A173EB" w:rsidRDefault="00FB3360" w:rsidP="00A25CBC">
            <w:pPr>
              <w:tabs>
                <w:tab w:val="left" w:pos="993"/>
                <w:tab w:val="left" w:pos="6096"/>
                <w:tab w:val="left" w:pos="8505"/>
              </w:tabs>
              <w:spacing w:before="40" w:after="40"/>
              <w:rPr>
                <w:sz w:val="10"/>
                <w:szCs w:val="10"/>
              </w:rPr>
            </w:pPr>
          </w:p>
        </w:tc>
      </w:tr>
    </w:tbl>
    <w:p w14:paraId="2F59C66E" w14:textId="77777777" w:rsidR="00FB3360" w:rsidRDefault="00FB3360">
      <w:pPr>
        <w:overflowPunct/>
        <w:autoSpaceDE/>
        <w:autoSpaceDN/>
        <w:adjustRightInd/>
        <w:textAlignment w:val="auto"/>
        <w:rPr>
          <w:rFonts w:ascii="Arial" w:hAnsi="Arial" w:cs="Arial"/>
          <w:b/>
          <w:sz w:val="16"/>
          <w:szCs w:val="16"/>
        </w:rPr>
      </w:pPr>
    </w:p>
    <w:p w14:paraId="221E3B1C" w14:textId="77777777" w:rsidR="00FB3360" w:rsidRDefault="00FB3360">
      <w:pPr>
        <w:overflowPunct/>
        <w:autoSpaceDE/>
        <w:autoSpaceDN/>
        <w:adjustRightInd/>
        <w:textAlignment w:val="auto"/>
        <w:rPr>
          <w:rFonts w:ascii="Arial" w:hAnsi="Arial" w:cs="Arial"/>
          <w:b/>
          <w:sz w:val="16"/>
          <w:szCs w:val="16"/>
        </w:rPr>
      </w:pPr>
    </w:p>
    <w:p w14:paraId="7CCE7025" w14:textId="77777777" w:rsidR="00FB3360" w:rsidRPr="00694B5A" w:rsidRDefault="00FB3360" w:rsidP="00FB3360">
      <w:pPr>
        <w:pStyle w:val="StandardParagraph"/>
        <w:tabs>
          <w:tab w:val="left" w:pos="8364"/>
        </w:tabs>
        <w:spacing w:before="60" w:after="60"/>
        <w:jc w:val="center"/>
        <w:rPr>
          <w:b/>
          <w:sz w:val="22"/>
          <w:szCs w:val="22"/>
        </w:rPr>
      </w:pPr>
      <w:r>
        <w:rPr>
          <w:b/>
          <w:sz w:val="22"/>
          <w:szCs w:val="22"/>
        </w:rPr>
        <w:t xml:space="preserve">TABLE OF </w:t>
      </w:r>
      <w:r w:rsidRPr="00694B5A">
        <w:rPr>
          <w:b/>
          <w:sz w:val="22"/>
          <w:szCs w:val="22"/>
        </w:rPr>
        <w:t>CONTENTS</w:t>
      </w:r>
    </w:p>
    <w:p w14:paraId="16B12684" w14:textId="77777777" w:rsidR="00FB3360" w:rsidRPr="00CE7B3D" w:rsidRDefault="00FB3360" w:rsidP="00FB3360">
      <w:pPr>
        <w:pStyle w:val="StandardParagraph"/>
        <w:tabs>
          <w:tab w:val="left" w:pos="8505"/>
        </w:tabs>
        <w:spacing w:before="60" w:after="60"/>
        <w:jc w:val="right"/>
        <w:rPr>
          <w:b/>
        </w:rPr>
      </w:pPr>
      <w:r w:rsidRPr="00CE7B3D">
        <w:rPr>
          <w:b/>
        </w:rPr>
        <w:t>Page</w:t>
      </w:r>
    </w:p>
    <w:p w14:paraId="251F5F29" w14:textId="7971A709" w:rsidR="00FB3360" w:rsidRPr="0036452A" w:rsidRDefault="00FB3360" w:rsidP="00A24F18">
      <w:pPr>
        <w:pStyle w:val="TOC1"/>
        <w:rPr>
          <w:rFonts w:ascii="Calibri" w:hAnsi="Calibri"/>
          <w:bCs/>
          <w:sz w:val="22"/>
          <w:szCs w:val="22"/>
        </w:rPr>
      </w:pPr>
      <w:r w:rsidRPr="004C151C">
        <w:rPr>
          <w:rFonts w:ascii="Times New Roman" w:hAnsi="Times New Roman"/>
          <w:bCs/>
          <w:caps/>
          <w:color w:val="FF0000"/>
          <w:sz w:val="22"/>
        </w:rPr>
        <w:fldChar w:fldCharType="begin"/>
      </w:r>
      <w:r w:rsidRPr="004C151C">
        <w:rPr>
          <w:rFonts w:ascii="Times New Roman" w:hAnsi="Times New Roman"/>
          <w:bCs/>
          <w:caps/>
          <w:color w:val="FF0000"/>
          <w:sz w:val="22"/>
        </w:rPr>
        <w:instrText xml:space="preserve"> TOC \o "1-2" \h \z \u </w:instrText>
      </w:r>
      <w:r w:rsidRPr="004C151C">
        <w:rPr>
          <w:rFonts w:ascii="Times New Roman" w:hAnsi="Times New Roman"/>
          <w:bCs/>
          <w:caps/>
          <w:color w:val="FF0000"/>
          <w:sz w:val="22"/>
        </w:rPr>
        <w:fldChar w:fldCharType="separate"/>
      </w:r>
      <w:hyperlink w:anchor="_Toc101388274" w:history="1"/>
    </w:p>
    <w:p w14:paraId="3F926D21" w14:textId="637CC26B" w:rsidR="00FB3360" w:rsidRPr="0036452A" w:rsidRDefault="0061399F" w:rsidP="00A24F18">
      <w:pPr>
        <w:pStyle w:val="TOC1"/>
        <w:rPr>
          <w:rFonts w:ascii="Calibri" w:hAnsi="Calibri"/>
          <w:bCs/>
          <w:sz w:val="22"/>
          <w:szCs w:val="22"/>
        </w:rPr>
      </w:pPr>
      <w:hyperlink w:anchor="_Toc101388275" w:history="1">
        <w:r w:rsidR="00FB3360" w:rsidRPr="0098167E">
          <w:rPr>
            <w:rStyle w:val="Hyperlink"/>
          </w:rPr>
          <w:t>INTRODUCTION</w:t>
        </w:r>
        <w:r w:rsidR="00FB3360">
          <w:rPr>
            <w:webHidden/>
          </w:rPr>
          <w:fldChar w:fldCharType="begin"/>
        </w:r>
        <w:r w:rsidR="00FB3360">
          <w:rPr>
            <w:webHidden/>
          </w:rPr>
          <w:instrText xml:space="preserve"> PAGEREF _Toc101388275 \h </w:instrText>
        </w:r>
        <w:r w:rsidR="00FB3360">
          <w:rPr>
            <w:webHidden/>
          </w:rPr>
        </w:r>
        <w:r w:rsidR="00FB3360">
          <w:rPr>
            <w:webHidden/>
          </w:rPr>
          <w:fldChar w:fldCharType="separate"/>
        </w:r>
        <w:r w:rsidR="00FB3360">
          <w:rPr>
            <w:webHidden/>
          </w:rPr>
          <w:t>4</w:t>
        </w:r>
        <w:r w:rsidR="00FB3360">
          <w:rPr>
            <w:webHidden/>
          </w:rPr>
          <w:fldChar w:fldCharType="end"/>
        </w:r>
      </w:hyperlink>
    </w:p>
    <w:p w14:paraId="6F715E88" w14:textId="757A2867" w:rsidR="00FB3360" w:rsidRPr="0036452A" w:rsidRDefault="0061399F" w:rsidP="00A24F18">
      <w:pPr>
        <w:pStyle w:val="TOC1"/>
        <w:rPr>
          <w:rFonts w:ascii="Calibri" w:hAnsi="Calibri"/>
          <w:bCs/>
          <w:sz w:val="22"/>
          <w:szCs w:val="22"/>
        </w:rPr>
      </w:pPr>
      <w:hyperlink w:anchor="_Toc101388276" w:history="1">
        <w:r w:rsidR="00FB3360" w:rsidRPr="0098167E">
          <w:rPr>
            <w:rStyle w:val="Hyperlink"/>
          </w:rPr>
          <w:t>1SCOPE</w:t>
        </w:r>
        <w:r w:rsidR="00FB3360">
          <w:rPr>
            <w:webHidden/>
          </w:rPr>
          <w:tab/>
        </w:r>
        <w:r w:rsidR="00FB3360">
          <w:rPr>
            <w:webHidden/>
          </w:rPr>
          <w:fldChar w:fldCharType="begin"/>
        </w:r>
        <w:r w:rsidR="00FB3360">
          <w:rPr>
            <w:webHidden/>
          </w:rPr>
          <w:instrText xml:space="preserve"> PAGEREF _Toc101388276 \h </w:instrText>
        </w:r>
        <w:r w:rsidR="00FB3360">
          <w:rPr>
            <w:webHidden/>
          </w:rPr>
        </w:r>
        <w:r w:rsidR="00FB3360">
          <w:rPr>
            <w:webHidden/>
          </w:rPr>
          <w:fldChar w:fldCharType="separate"/>
        </w:r>
        <w:r w:rsidR="00FB3360">
          <w:rPr>
            <w:webHidden/>
          </w:rPr>
          <w:t>4</w:t>
        </w:r>
        <w:r w:rsidR="00FB3360">
          <w:rPr>
            <w:webHidden/>
          </w:rPr>
          <w:fldChar w:fldCharType="end"/>
        </w:r>
      </w:hyperlink>
    </w:p>
    <w:p w14:paraId="6B44758C" w14:textId="71556DFD" w:rsidR="00FB3360" w:rsidRPr="0036452A" w:rsidRDefault="0061399F" w:rsidP="00A24F18">
      <w:pPr>
        <w:pStyle w:val="TOC1"/>
        <w:rPr>
          <w:rFonts w:ascii="Calibri" w:hAnsi="Calibri"/>
          <w:bCs/>
          <w:sz w:val="22"/>
          <w:szCs w:val="22"/>
        </w:rPr>
      </w:pPr>
      <w:hyperlink w:anchor="_Toc101388277" w:history="1">
        <w:r w:rsidR="00FB3360" w:rsidRPr="0098167E">
          <w:rPr>
            <w:rStyle w:val="Hyperlink"/>
          </w:rPr>
          <w:t>2NORMATIVE REFERENCES</w:t>
        </w:r>
        <w:r w:rsidR="00FB3360">
          <w:rPr>
            <w:webHidden/>
          </w:rPr>
          <w:tab/>
        </w:r>
        <w:r w:rsidR="00FB3360">
          <w:rPr>
            <w:webHidden/>
          </w:rPr>
          <w:fldChar w:fldCharType="begin"/>
        </w:r>
        <w:r w:rsidR="00FB3360">
          <w:rPr>
            <w:webHidden/>
          </w:rPr>
          <w:instrText xml:space="preserve"> PAGEREF _Toc101388277 \h </w:instrText>
        </w:r>
        <w:r w:rsidR="00FB3360">
          <w:rPr>
            <w:webHidden/>
          </w:rPr>
        </w:r>
        <w:r w:rsidR="00FB3360">
          <w:rPr>
            <w:webHidden/>
          </w:rPr>
          <w:fldChar w:fldCharType="separate"/>
        </w:r>
        <w:r w:rsidR="00FB3360">
          <w:rPr>
            <w:webHidden/>
          </w:rPr>
          <w:t>4</w:t>
        </w:r>
        <w:r w:rsidR="00FB3360">
          <w:rPr>
            <w:webHidden/>
          </w:rPr>
          <w:fldChar w:fldCharType="end"/>
        </w:r>
      </w:hyperlink>
    </w:p>
    <w:p w14:paraId="3C5E7CA9" w14:textId="3AFF7839" w:rsidR="00FB3360" w:rsidRPr="0036452A" w:rsidRDefault="0061399F" w:rsidP="00A24F18">
      <w:pPr>
        <w:pStyle w:val="TOC1"/>
        <w:rPr>
          <w:rFonts w:ascii="Calibri" w:hAnsi="Calibri"/>
          <w:bCs/>
          <w:sz w:val="22"/>
          <w:szCs w:val="22"/>
        </w:rPr>
      </w:pPr>
      <w:hyperlink w:anchor="_Toc101388278" w:history="1">
        <w:r w:rsidR="00FB3360" w:rsidRPr="0098167E">
          <w:rPr>
            <w:rStyle w:val="Hyperlink"/>
          </w:rPr>
          <w:t>3FACE PROTECTION</w:t>
        </w:r>
        <w:r w:rsidR="00FB3360">
          <w:rPr>
            <w:webHidden/>
          </w:rPr>
          <w:tab/>
        </w:r>
        <w:r w:rsidR="00FB3360">
          <w:rPr>
            <w:webHidden/>
          </w:rPr>
          <w:fldChar w:fldCharType="begin"/>
        </w:r>
        <w:r w:rsidR="00FB3360">
          <w:rPr>
            <w:webHidden/>
          </w:rPr>
          <w:instrText xml:space="preserve"> PAGEREF _Toc101388278 \h </w:instrText>
        </w:r>
        <w:r w:rsidR="00FB3360">
          <w:rPr>
            <w:webHidden/>
          </w:rPr>
        </w:r>
        <w:r w:rsidR="00FB3360">
          <w:rPr>
            <w:webHidden/>
          </w:rPr>
          <w:fldChar w:fldCharType="separate"/>
        </w:r>
        <w:r w:rsidR="00FB3360">
          <w:rPr>
            <w:webHidden/>
          </w:rPr>
          <w:t>4</w:t>
        </w:r>
        <w:r w:rsidR="00FB3360">
          <w:rPr>
            <w:webHidden/>
          </w:rPr>
          <w:fldChar w:fldCharType="end"/>
        </w:r>
      </w:hyperlink>
    </w:p>
    <w:p w14:paraId="0FE14287" w14:textId="700E3FCE" w:rsidR="00FB3360" w:rsidRPr="0036452A" w:rsidRDefault="0061399F" w:rsidP="00A24F18">
      <w:pPr>
        <w:pStyle w:val="TOC1"/>
        <w:rPr>
          <w:rFonts w:ascii="Calibri" w:hAnsi="Calibri"/>
          <w:bCs/>
          <w:sz w:val="22"/>
          <w:szCs w:val="22"/>
        </w:rPr>
      </w:pPr>
      <w:hyperlink w:anchor="_Toc101388279" w:history="1">
        <w:r w:rsidR="00FB3360" w:rsidRPr="0098167E">
          <w:rPr>
            <w:rStyle w:val="Hyperlink"/>
            <w:lang w:val="en-ZA"/>
          </w:rPr>
          <w:t>4QUALITY MANAGEMENT</w:t>
        </w:r>
        <w:r w:rsidR="00FB3360">
          <w:rPr>
            <w:webHidden/>
          </w:rPr>
          <w:tab/>
        </w:r>
        <w:r w:rsidR="00FB3360">
          <w:rPr>
            <w:webHidden/>
          </w:rPr>
          <w:fldChar w:fldCharType="begin"/>
        </w:r>
        <w:r w:rsidR="00FB3360">
          <w:rPr>
            <w:webHidden/>
          </w:rPr>
          <w:instrText xml:space="preserve"> PAGEREF _Toc101388279 \h </w:instrText>
        </w:r>
        <w:r w:rsidR="00FB3360">
          <w:rPr>
            <w:webHidden/>
          </w:rPr>
        </w:r>
        <w:r w:rsidR="00FB3360">
          <w:rPr>
            <w:webHidden/>
          </w:rPr>
          <w:fldChar w:fldCharType="separate"/>
        </w:r>
        <w:r w:rsidR="00FB3360">
          <w:rPr>
            <w:webHidden/>
          </w:rPr>
          <w:t>5</w:t>
        </w:r>
        <w:r w:rsidR="00FB3360">
          <w:rPr>
            <w:webHidden/>
          </w:rPr>
          <w:fldChar w:fldCharType="end"/>
        </w:r>
      </w:hyperlink>
    </w:p>
    <w:p w14:paraId="4FC1F46F" w14:textId="72C23C1D" w:rsidR="00FB3360" w:rsidRPr="0036452A" w:rsidRDefault="0061399F" w:rsidP="00A24F18">
      <w:pPr>
        <w:pStyle w:val="TOC1"/>
        <w:rPr>
          <w:rFonts w:ascii="Calibri" w:hAnsi="Calibri"/>
          <w:bCs/>
          <w:sz w:val="22"/>
          <w:szCs w:val="22"/>
        </w:rPr>
      </w:pPr>
      <w:hyperlink w:anchor="_Toc101388280" w:history="1">
        <w:r w:rsidR="00FB3360" w:rsidRPr="0098167E">
          <w:rPr>
            <w:rStyle w:val="Hyperlink"/>
            <w:lang w:val="en-ZA"/>
          </w:rPr>
          <w:t>5ENVIRONMENTAL MANAGEMENT</w:t>
        </w:r>
        <w:r w:rsidR="00FB3360">
          <w:rPr>
            <w:webHidden/>
          </w:rPr>
          <w:tab/>
        </w:r>
        <w:r w:rsidR="00FB3360">
          <w:rPr>
            <w:webHidden/>
          </w:rPr>
          <w:fldChar w:fldCharType="begin"/>
        </w:r>
        <w:r w:rsidR="00FB3360">
          <w:rPr>
            <w:webHidden/>
          </w:rPr>
          <w:instrText xml:space="preserve"> PAGEREF _Toc101388280 \h </w:instrText>
        </w:r>
        <w:r w:rsidR="00FB3360">
          <w:rPr>
            <w:webHidden/>
          </w:rPr>
        </w:r>
        <w:r w:rsidR="00FB3360">
          <w:rPr>
            <w:webHidden/>
          </w:rPr>
          <w:fldChar w:fldCharType="separate"/>
        </w:r>
        <w:r w:rsidR="00FB3360">
          <w:rPr>
            <w:webHidden/>
          </w:rPr>
          <w:t>5</w:t>
        </w:r>
        <w:r w:rsidR="00FB3360">
          <w:rPr>
            <w:webHidden/>
          </w:rPr>
          <w:fldChar w:fldCharType="end"/>
        </w:r>
      </w:hyperlink>
    </w:p>
    <w:p w14:paraId="5ECB136D" w14:textId="264EEA9B" w:rsidR="00FB3360" w:rsidRPr="0036452A" w:rsidRDefault="0061399F" w:rsidP="00A24F18">
      <w:pPr>
        <w:pStyle w:val="TOC1"/>
        <w:rPr>
          <w:rFonts w:ascii="Calibri" w:hAnsi="Calibri"/>
          <w:bCs/>
          <w:sz w:val="22"/>
          <w:szCs w:val="22"/>
        </w:rPr>
      </w:pPr>
      <w:hyperlink w:anchor="_Toc101388281" w:history="1">
        <w:r w:rsidR="00FB3360" w:rsidRPr="0098167E">
          <w:rPr>
            <w:rStyle w:val="Hyperlink"/>
            <w:lang w:val="en-ZA"/>
          </w:rPr>
          <w:t>6HEALTH AND SAFETY</w:t>
        </w:r>
        <w:r w:rsidR="00FB3360">
          <w:rPr>
            <w:webHidden/>
          </w:rPr>
          <w:tab/>
        </w:r>
        <w:r w:rsidR="00FB3360">
          <w:rPr>
            <w:webHidden/>
          </w:rPr>
          <w:fldChar w:fldCharType="begin"/>
        </w:r>
        <w:r w:rsidR="00FB3360">
          <w:rPr>
            <w:webHidden/>
          </w:rPr>
          <w:instrText xml:space="preserve"> PAGEREF _Toc101388281 \h </w:instrText>
        </w:r>
        <w:r w:rsidR="00FB3360">
          <w:rPr>
            <w:webHidden/>
          </w:rPr>
        </w:r>
        <w:r w:rsidR="00FB3360">
          <w:rPr>
            <w:webHidden/>
          </w:rPr>
          <w:fldChar w:fldCharType="separate"/>
        </w:r>
        <w:r w:rsidR="00FB3360">
          <w:rPr>
            <w:webHidden/>
          </w:rPr>
          <w:t>5</w:t>
        </w:r>
        <w:r w:rsidR="00FB3360">
          <w:rPr>
            <w:webHidden/>
          </w:rPr>
          <w:fldChar w:fldCharType="end"/>
        </w:r>
      </w:hyperlink>
    </w:p>
    <w:p w14:paraId="2FB512EB" w14:textId="77777777" w:rsidR="00FB3360" w:rsidRPr="0036452A" w:rsidRDefault="0061399F" w:rsidP="00A24F18">
      <w:pPr>
        <w:pStyle w:val="TOC1"/>
        <w:rPr>
          <w:rFonts w:ascii="Calibri" w:hAnsi="Calibri"/>
          <w:bCs/>
          <w:sz w:val="22"/>
          <w:szCs w:val="22"/>
        </w:rPr>
      </w:pPr>
      <w:hyperlink w:anchor="_Toc101388282" w:history="1">
        <w:r w:rsidR="00FB3360" w:rsidRPr="0098167E">
          <w:rPr>
            <w:rStyle w:val="Hyperlink"/>
          </w:rPr>
          <w:t>Annex A - Bibliography</w:t>
        </w:r>
        <w:r w:rsidR="00FB3360">
          <w:rPr>
            <w:webHidden/>
          </w:rPr>
          <w:tab/>
        </w:r>
        <w:r w:rsidR="00FB3360">
          <w:rPr>
            <w:webHidden/>
          </w:rPr>
          <w:fldChar w:fldCharType="begin"/>
        </w:r>
        <w:r w:rsidR="00FB3360">
          <w:rPr>
            <w:webHidden/>
          </w:rPr>
          <w:instrText xml:space="preserve"> PAGEREF _Toc101388282 \h </w:instrText>
        </w:r>
        <w:r w:rsidR="00FB3360">
          <w:rPr>
            <w:webHidden/>
          </w:rPr>
        </w:r>
        <w:r w:rsidR="00FB3360">
          <w:rPr>
            <w:webHidden/>
          </w:rPr>
          <w:fldChar w:fldCharType="separate"/>
        </w:r>
        <w:r w:rsidR="00FB3360">
          <w:rPr>
            <w:webHidden/>
          </w:rPr>
          <w:t>6</w:t>
        </w:r>
        <w:r w:rsidR="00FB3360">
          <w:rPr>
            <w:webHidden/>
          </w:rPr>
          <w:fldChar w:fldCharType="end"/>
        </w:r>
      </w:hyperlink>
    </w:p>
    <w:p w14:paraId="50A37E70" w14:textId="77777777" w:rsidR="00FB3360" w:rsidRPr="0036452A" w:rsidRDefault="0061399F" w:rsidP="00A24F18">
      <w:pPr>
        <w:pStyle w:val="TOC1"/>
        <w:rPr>
          <w:rFonts w:ascii="Calibri" w:hAnsi="Calibri"/>
          <w:bCs/>
          <w:sz w:val="22"/>
          <w:szCs w:val="22"/>
        </w:rPr>
      </w:pPr>
      <w:hyperlink w:anchor="_Toc101388283" w:history="1">
        <w:r w:rsidR="00FB3360" w:rsidRPr="0098167E">
          <w:rPr>
            <w:rStyle w:val="Hyperlink"/>
          </w:rPr>
          <w:t>Annex B - Revision information</w:t>
        </w:r>
        <w:r w:rsidR="00FB3360">
          <w:rPr>
            <w:webHidden/>
          </w:rPr>
          <w:tab/>
        </w:r>
        <w:r w:rsidR="00FB3360">
          <w:rPr>
            <w:webHidden/>
          </w:rPr>
          <w:fldChar w:fldCharType="begin"/>
        </w:r>
        <w:r w:rsidR="00FB3360">
          <w:rPr>
            <w:webHidden/>
          </w:rPr>
          <w:instrText xml:space="preserve"> PAGEREF _Toc101388283 \h </w:instrText>
        </w:r>
        <w:r w:rsidR="00FB3360">
          <w:rPr>
            <w:webHidden/>
          </w:rPr>
        </w:r>
        <w:r w:rsidR="00FB3360">
          <w:rPr>
            <w:webHidden/>
          </w:rPr>
          <w:fldChar w:fldCharType="separate"/>
        </w:r>
        <w:r w:rsidR="00FB3360">
          <w:rPr>
            <w:webHidden/>
          </w:rPr>
          <w:t>7</w:t>
        </w:r>
        <w:r w:rsidR="00FB3360">
          <w:rPr>
            <w:webHidden/>
          </w:rPr>
          <w:fldChar w:fldCharType="end"/>
        </w:r>
      </w:hyperlink>
    </w:p>
    <w:p w14:paraId="2B3669F4" w14:textId="77777777" w:rsidR="00FB3360" w:rsidRPr="0036452A" w:rsidRDefault="0061399F" w:rsidP="00A24F18">
      <w:pPr>
        <w:pStyle w:val="TOC1"/>
        <w:rPr>
          <w:rFonts w:ascii="Calibri" w:hAnsi="Calibri"/>
          <w:bCs/>
          <w:sz w:val="22"/>
          <w:szCs w:val="22"/>
        </w:rPr>
      </w:pPr>
      <w:hyperlink w:anchor="_Toc101388284" w:history="1">
        <w:r w:rsidR="00FB3360" w:rsidRPr="0098167E">
          <w:rPr>
            <w:rStyle w:val="Hyperlink"/>
          </w:rPr>
          <w:t>Annex C - Technical schedules A and B</w:t>
        </w:r>
        <w:r w:rsidR="00FB3360">
          <w:rPr>
            <w:webHidden/>
          </w:rPr>
          <w:tab/>
        </w:r>
        <w:r w:rsidR="00FB3360">
          <w:rPr>
            <w:webHidden/>
          </w:rPr>
          <w:fldChar w:fldCharType="begin"/>
        </w:r>
        <w:r w:rsidR="00FB3360">
          <w:rPr>
            <w:webHidden/>
          </w:rPr>
          <w:instrText xml:space="preserve"> PAGEREF _Toc101388284 \h </w:instrText>
        </w:r>
        <w:r w:rsidR="00FB3360">
          <w:rPr>
            <w:webHidden/>
          </w:rPr>
        </w:r>
        <w:r w:rsidR="00FB3360">
          <w:rPr>
            <w:webHidden/>
          </w:rPr>
          <w:fldChar w:fldCharType="separate"/>
        </w:r>
        <w:r w:rsidR="00FB3360">
          <w:rPr>
            <w:webHidden/>
          </w:rPr>
          <w:t>8</w:t>
        </w:r>
        <w:r w:rsidR="00FB3360">
          <w:rPr>
            <w:webHidden/>
          </w:rPr>
          <w:fldChar w:fldCharType="end"/>
        </w:r>
      </w:hyperlink>
    </w:p>
    <w:p w14:paraId="618B7242" w14:textId="77777777" w:rsidR="00FB3360" w:rsidRPr="0036452A" w:rsidRDefault="0061399F" w:rsidP="00A24F18">
      <w:pPr>
        <w:pStyle w:val="TOC1"/>
        <w:rPr>
          <w:rFonts w:ascii="Calibri" w:hAnsi="Calibri"/>
          <w:bCs/>
          <w:sz w:val="22"/>
          <w:szCs w:val="22"/>
        </w:rPr>
      </w:pPr>
      <w:hyperlink w:anchor="_Toc101388285" w:history="1">
        <w:r w:rsidR="00FB3360" w:rsidRPr="0098167E">
          <w:rPr>
            <w:rStyle w:val="Hyperlink"/>
            <w:kern w:val="32"/>
            <w:lang w:val="en-ZA"/>
          </w:rPr>
          <w:t>Annexure C - Technical schedules A and B for Face-shield for General purpose</w:t>
        </w:r>
        <w:r w:rsidR="00FB3360">
          <w:rPr>
            <w:webHidden/>
          </w:rPr>
          <w:tab/>
        </w:r>
        <w:r w:rsidR="00FB3360">
          <w:rPr>
            <w:webHidden/>
          </w:rPr>
          <w:fldChar w:fldCharType="begin"/>
        </w:r>
        <w:r w:rsidR="00FB3360">
          <w:rPr>
            <w:webHidden/>
          </w:rPr>
          <w:instrText xml:space="preserve"> PAGEREF _Toc101388285 \h </w:instrText>
        </w:r>
        <w:r w:rsidR="00FB3360">
          <w:rPr>
            <w:webHidden/>
          </w:rPr>
        </w:r>
        <w:r w:rsidR="00FB3360">
          <w:rPr>
            <w:webHidden/>
          </w:rPr>
          <w:fldChar w:fldCharType="separate"/>
        </w:r>
        <w:r w:rsidR="00FB3360">
          <w:rPr>
            <w:webHidden/>
          </w:rPr>
          <w:t>8</w:t>
        </w:r>
        <w:r w:rsidR="00FB3360">
          <w:rPr>
            <w:webHidden/>
          </w:rPr>
          <w:fldChar w:fldCharType="end"/>
        </w:r>
      </w:hyperlink>
    </w:p>
    <w:p w14:paraId="3DAB25CB" w14:textId="77777777" w:rsidR="00FB3360" w:rsidRPr="0036452A" w:rsidRDefault="0061399F" w:rsidP="00A24F18">
      <w:pPr>
        <w:pStyle w:val="TOC1"/>
        <w:rPr>
          <w:rFonts w:ascii="Calibri" w:hAnsi="Calibri"/>
          <w:bCs/>
          <w:sz w:val="22"/>
          <w:szCs w:val="22"/>
        </w:rPr>
      </w:pPr>
      <w:hyperlink w:anchor="_Toc101388286" w:history="1">
        <w:r w:rsidR="00FB3360" w:rsidRPr="0098167E">
          <w:rPr>
            <w:rStyle w:val="Hyperlink"/>
            <w:kern w:val="32"/>
            <w:lang w:val="en-ZA"/>
          </w:rPr>
          <w:t>Technical schedules A and B</w:t>
        </w:r>
        <w:r w:rsidR="00FB3360">
          <w:rPr>
            <w:webHidden/>
          </w:rPr>
          <w:tab/>
        </w:r>
        <w:r w:rsidR="00FB3360">
          <w:rPr>
            <w:webHidden/>
          </w:rPr>
          <w:fldChar w:fldCharType="begin"/>
        </w:r>
        <w:r w:rsidR="00FB3360">
          <w:rPr>
            <w:webHidden/>
          </w:rPr>
          <w:instrText xml:space="preserve"> PAGEREF _Toc101388286 \h </w:instrText>
        </w:r>
        <w:r w:rsidR="00FB3360">
          <w:rPr>
            <w:webHidden/>
          </w:rPr>
        </w:r>
        <w:r w:rsidR="00FB3360">
          <w:rPr>
            <w:webHidden/>
          </w:rPr>
          <w:fldChar w:fldCharType="separate"/>
        </w:r>
        <w:r w:rsidR="00FB3360">
          <w:rPr>
            <w:webHidden/>
          </w:rPr>
          <w:t>9</w:t>
        </w:r>
        <w:r w:rsidR="00FB3360">
          <w:rPr>
            <w:webHidden/>
          </w:rPr>
          <w:fldChar w:fldCharType="end"/>
        </w:r>
      </w:hyperlink>
    </w:p>
    <w:p w14:paraId="69D5B216" w14:textId="77777777" w:rsidR="00FB3360" w:rsidRPr="0036452A" w:rsidRDefault="0061399F" w:rsidP="00A24F18">
      <w:pPr>
        <w:pStyle w:val="TOC1"/>
        <w:rPr>
          <w:rFonts w:ascii="Calibri" w:hAnsi="Calibri"/>
          <w:bCs/>
          <w:sz w:val="22"/>
          <w:szCs w:val="22"/>
        </w:rPr>
      </w:pPr>
      <w:hyperlink w:anchor="_Toc101388287" w:history="1">
        <w:r w:rsidR="00FB3360" w:rsidRPr="0098167E">
          <w:rPr>
            <w:rStyle w:val="Hyperlink"/>
            <w:kern w:val="32"/>
            <w:lang w:val="en-ZA"/>
          </w:rPr>
          <w:t>Deviation schedule for Face-shield for General purpose</w:t>
        </w:r>
        <w:r w:rsidR="00FB3360">
          <w:rPr>
            <w:webHidden/>
          </w:rPr>
          <w:tab/>
        </w:r>
        <w:r w:rsidR="00FB3360">
          <w:rPr>
            <w:webHidden/>
          </w:rPr>
          <w:fldChar w:fldCharType="begin"/>
        </w:r>
        <w:r w:rsidR="00FB3360">
          <w:rPr>
            <w:webHidden/>
          </w:rPr>
          <w:instrText xml:space="preserve"> PAGEREF _Toc101388287 \h </w:instrText>
        </w:r>
        <w:r w:rsidR="00FB3360">
          <w:rPr>
            <w:webHidden/>
          </w:rPr>
        </w:r>
        <w:r w:rsidR="00FB3360">
          <w:rPr>
            <w:webHidden/>
          </w:rPr>
          <w:fldChar w:fldCharType="separate"/>
        </w:r>
        <w:r w:rsidR="00FB3360">
          <w:rPr>
            <w:webHidden/>
          </w:rPr>
          <w:t>9</w:t>
        </w:r>
        <w:r w:rsidR="00FB3360">
          <w:rPr>
            <w:webHidden/>
          </w:rPr>
          <w:fldChar w:fldCharType="end"/>
        </w:r>
      </w:hyperlink>
    </w:p>
    <w:p w14:paraId="461DF1EC" w14:textId="77777777" w:rsidR="00FB3360" w:rsidRPr="0036452A" w:rsidRDefault="0061399F" w:rsidP="00A24F18">
      <w:pPr>
        <w:pStyle w:val="TOC1"/>
        <w:rPr>
          <w:rFonts w:ascii="Calibri" w:hAnsi="Calibri"/>
          <w:bCs/>
          <w:sz w:val="22"/>
          <w:szCs w:val="22"/>
        </w:rPr>
      </w:pPr>
      <w:hyperlink w:anchor="_Toc101388288" w:history="1">
        <w:r w:rsidR="00FB3360" w:rsidRPr="0098167E">
          <w:rPr>
            <w:rStyle w:val="Hyperlink"/>
            <w:kern w:val="32"/>
            <w:lang w:val="en-ZA"/>
          </w:rPr>
          <w:t>Annexure C - Technical schedules A and B for Face-shield for Welding purpose</w:t>
        </w:r>
        <w:r w:rsidR="00FB3360">
          <w:rPr>
            <w:webHidden/>
          </w:rPr>
          <w:tab/>
        </w:r>
        <w:r w:rsidR="00FB3360">
          <w:rPr>
            <w:webHidden/>
          </w:rPr>
          <w:fldChar w:fldCharType="begin"/>
        </w:r>
        <w:r w:rsidR="00FB3360">
          <w:rPr>
            <w:webHidden/>
          </w:rPr>
          <w:instrText xml:space="preserve"> PAGEREF _Toc101388288 \h </w:instrText>
        </w:r>
        <w:r w:rsidR="00FB3360">
          <w:rPr>
            <w:webHidden/>
          </w:rPr>
        </w:r>
        <w:r w:rsidR="00FB3360">
          <w:rPr>
            <w:webHidden/>
          </w:rPr>
          <w:fldChar w:fldCharType="separate"/>
        </w:r>
        <w:r w:rsidR="00FB3360">
          <w:rPr>
            <w:webHidden/>
          </w:rPr>
          <w:t>10</w:t>
        </w:r>
        <w:r w:rsidR="00FB3360">
          <w:rPr>
            <w:webHidden/>
          </w:rPr>
          <w:fldChar w:fldCharType="end"/>
        </w:r>
      </w:hyperlink>
    </w:p>
    <w:p w14:paraId="05D6D536" w14:textId="77777777" w:rsidR="00FB3360" w:rsidRPr="0036452A" w:rsidRDefault="0061399F" w:rsidP="00A24F18">
      <w:pPr>
        <w:pStyle w:val="TOC1"/>
        <w:rPr>
          <w:rFonts w:ascii="Calibri" w:hAnsi="Calibri"/>
          <w:bCs/>
          <w:sz w:val="22"/>
          <w:szCs w:val="22"/>
        </w:rPr>
      </w:pPr>
      <w:hyperlink w:anchor="_Toc101388289" w:history="1">
        <w:r w:rsidR="00FB3360" w:rsidRPr="0098167E">
          <w:rPr>
            <w:rStyle w:val="Hyperlink"/>
            <w:kern w:val="32"/>
            <w:lang w:val="en-ZA"/>
          </w:rPr>
          <w:t>Technical schedules A and B</w:t>
        </w:r>
        <w:r w:rsidR="00FB3360">
          <w:rPr>
            <w:webHidden/>
          </w:rPr>
          <w:tab/>
        </w:r>
        <w:r w:rsidR="00FB3360">
          <w:rPr>
            <w:webHidden/>
          </w:rPr>
          <w:fldChar w:fldCharType="begin"/>
        </w:r>
        <w:r w:rsidR="00FB3360">
          <w:rPr>
            <w:webHidden/>
          </w:rPr>
          <w:instrText xml:space="preserve"> PAGEREF _Toc101388289 \h </w:instrText>
        </w:r>
        <w:r w:rsidR="00FB3360">
          <w:rPr>
            <w:webHidden/>
          </w:rPr>
        </w:r>
        <w:r w:rsidR="00FB3360">
          <w:rPr>
            <w:webHidden/>
          </w:rPr>
          <w:fldChar w:fldCharType="separate"/>
        </w:r>
        <w:r w:rsidR="00FB3360">
          <w:rPr>
            <w:webHidden/>
          </w:rPr>
          <w:t>11</w:t>
        </w:r>
        <w:r w:rsidR="00FB3360">
          <w:rPr>
            <w:webHidden/>
          </w:rPr>
          <w:fldChar w:fldCharType="end"/>
        </w:r>
      </w:hyperlink>
    </w:p>
    <w:p w14:paraId="1DBE305E" w14:textId="77777777" w:rsidR="00FB3360" w:rsidRPr="0036452A" w:rsidRDefault="0061399F" w:rsidP="00A24F18">
      <w:pPr>
        <w:pStyle w:val="TOC1"/>
        <w:rPr>
          <w:rFonts w:ascii="Calibri" w:hAnsi="Calibri"/>
          <w:bCs/>
          <w:sz w:val="22"/>
          <w:szCs w:val="22"/>
        </w:rPr>
      </w:pPr>
      <w:hyperlink w:anchor="_Toc101388290" w:history="1">
        <w:r w:rsidR="00FB3360" w:rsidRPr="0098167E">
          <w:rPr>
            <w:rStyle w:val="Hyperlink"/>
            <w:kern w:val="32"/>
            <w:lang w:val="en-ZA"/>
          </w:rPr>
          <w:t>Deviation schedule for Face-shield for welding purpose</w:t>
        </w:r>
        <w:r w:rsidR="00FB3360">
          <w:rPr>
            <w:webHidden/>
          </w:rPr>
          <w:tab/>
        </w:r>
        <w:r w:rsidR="00FB3360">
          <w:rPr>
            <w:webHidden/>
          </w:rPr>
          <w:fldChar w:fldCharType="begin"/>
        </w:r>
        <w:r w:rsidR="00FB3360">
          <w:rPr>
            <w:webHidden/>
          </w:rPr>
          <w:instrText xml:space="preserve"> PAGEREF _Toc101388290 \h </w:instrText>
        </w:r>
        <w:r w:rsidR="00FB3360">
          <w:rPr>
            <w:webHidden/>
          </w:rPr>
        </w:r>
        <w:r w:rsidR="00FB3360">
          <w:rPr>
            <w:webHidden/>
          </w:rPr>
          <w:fldChar w:fldCharType="separate"/>
        </w:r>
        <w:r w:rsidR="00FB3360">
          <w:rPr>
            <w:webHidden/>
          </w:rPr>
          <w:t>11</w:t>
        </w:r>
        <w:r w:rsidR="00FB3360">
          <w:rPr>
            <w:webHidden/>
          </w:rPr>
          <w:fldChar w:fldCharType="end"/>
        </w:r>
      </w:hyperlink>
    </w:p>
    <w:p w14:paraId="24523F05" w14:textId="77777777" w:rsidR="00FB3360" w:rsidRPr="0036452A" w:rsidRDefault="0061399F" w:rsidP="00A24F18">
      <w:pPr>
        <w:pStyle w:val="TOC1"/>
        <w:rPr>
          <w:rFonts w:ascii="Calibri" w:hAnsi="Calibri"/>
          <w:bCs/>
          <w:sz w:val="22"/>
          <w:szCs w:val="22"/>
        </w:rPr>
      </w:pPr>
      <w:hyperlink w:anchor="_Toc101388291" w:history="1">
        <w:r w:rsidR="00FB3360" w:rsidRPr="0098167E">
          <w:rPr>
            <w:rStyle w:val="Hyperlink"/>
            <w:kern w:val="32"/>
            <w:lang w:val="en-ZA"/>
          </w:rPr>
          <w:t>Annexure C - Technical schedules A and B for UV Protection Sunglasses</w:t>
        </w:r>
        <w:r w:rsidR="00FB3360">
          <w:rPr>
            <w:webHidden/>
          </w:rPr>
          <w:tab/>
        </w:r>
        <w:r w:rsidR="00FB3360">
          <w:rPr>
            <w:webHidden/>
          </w:rPr>
          <w:fldChar w:fldCharType="begin"/>
        </w:r>
        <w:r w:rsidR="00FB3360">
          <w:rPr>
            <w:webHidden/>
          </w:rPr>
          <w:instrText xml:space="preserve"> PAGEREF _Toc101388291 \h </w:instrText>
        </w:r>
        <w:r w:rsidR="00FB3360">
          <w:rPr>
            <w:webHidden/>
          </w:rPr>
        </w:r>
        <w:r w:rsidR="00FB3360">
          <w:rPr>
            <w:webHidden/>
          </w:rPr>
          <w:fldChar w:fldCharType="separate"/>
        </w:r>
        <w:r w:rsidR="00FB3360">
          <w:rPr>
            <w:webHidden/>
          </w:rPr>
          <w:t>12</w:t>
        </w:r>
        <w:r w:rsidR="00FB3360">
          <w:rPr>
            <w:webHidden/>
          </w:rPr>
          <w:fldChar w:fldCharType="end"/>
        </w:r>
      </w:hyperlink>
    </w:p>
    <w:p w14:paraId="0248777D" w14:textId="77777777" w:rsidR="00FB3360" w:rsidRPr="0036452A" w:rsidRDefault="0061399F" w:rsidP="00A24F18">
      <w:pPr>
        <w:pStyle w:val="TOC1"/>
        <w:rPr>
          <w:rFonts w:ascii="Calibri" w:hAnsi="Calibri"/>
          <w:bCs/>
          <w:sz w:val="22"/>
          <w:szCs w:val="22"/>
        </w:rPr>
      </w:pPr>
      <w:hyperlink w:anchor="_Toc101388292" w:history="1">
        <w:r w:rsidR="00FB3360" w:rsidRPr="0098167E">
          <w:rPr>
            <w:rStyle w:val="Hyperlink"/>
            <w:kern w:val="32"/>
            <w:lang w:val="en-ZA"/>
          </w:rPr>
          <w:t>Technical schedules A and B</w:t>
        </w:r>
        <w:r w:rsidR="00FB3360">
          <w:rPr>
            <w:webHidden/>
          </w:rPr>
          <w:tab/>
        </w:r>
        <w:r w:rsidR="00FB3360">
          <w:rPr>
            <w:webHidden/>
          </w:rPr>
          <w:fldChar w:fldCharType="begin"/>
        </w:r>
        <w:r w:rsidR="00FB3360">
          <w:rPr>
            <w:webHidden/>
          </w:rPr>
          <w:instrText xml:space="preserve"> PAGEREF _Toc101388292 \h </w:instrText>
        </w:r>
        <w:r w:rsidR="00FB3360">
          <w:rPr>
            <w:webHidden/>
          </w:rPr>
        </w:r>
        <w:r w:rsidR="00FB3360">
          <w:rPr>
            <w:webHidden/>
          </w:rPr>
          <w:fldChar w:fldCharType="separate"/>
        </w:r>
        <w:r w:rsidR="00FB3360">
          <w:rPr>
            <w:webHidden/>
          </w:rPr>
          <w:t>13</w:t>
        </w:r>
        <w:r w:rsidR="00FB3360">
          <w:rPr>
            <w:webHidden/>
          </w:rPr>
          <w:fldChar w:fldCharType="end"/>
        </w:r>
      </w:hyperlink>
    </w:p>
    <w:p w14:paraId="311CB3A1" w14:textId="77777777" w:rsidR="00FB3360" w:rsidRPr="0036452A" w:rsidRDefault="0061399F" w:rsidP="00A24F18">
      <w:pPr>
        <w:pStyle w:val="TOC1"/>
        <w:rPr>
          <w:rFonts w:ascii="Calibri" w:hAnsi="Calibri"/>
          <w:bCs/>
          <w:sz w:val="22"/>
          <w:szCs w:val="22"/>
        </w:rPr>
      </w:pPr>
      <w:hyperlink w:anchor="_Toc101388293" w:history="1">
        <w:r w:rsidR="00FB3360" w:rsidRPr="0098167E">
          <w:rPr>
            <w:rStyle w:val="Hyperlink"/>
            <w:kern w:val="32"/>
            <w:lang w:val="en-ZA"/>
          </w:rPr>
          <w:t>Deviation schedule for UV Protection Sunglasses</w:t>
        </w:r>
        <w:r w:rsidR="00FB3360">
          <w:rPr>
            <w:webHidden/>
          </w:rPr>
          <w:tab/>
        </w:r>
        <w:r w:rsidR="00FB3360">
          <w:rPr>
            <w:webHidden/>
          </w:rPr>
          <w:fldChar w:fldCharType="begin"/>
        </w:r>
        <w:r w:rsidR="00FB3360">
          <w:rPr>
            <w:webHidden/>
          </w:rPr>
          <w:instrText xml:space="preserve"> PAGEREF _Toc101388293 \h </w:instrText>
        </w:r>
        <w:r w:rsidR="00FB3360">
          <w:rPr>
            <w:webHidden/>
          </w:rPr>
        </w:r>
        <w:r w:rsidR="00FB3360">
          <w:rPr>
            <w:webHidden/>
          </w:rPr>
          <w:fldChar w:fldCharType="separate"/>
        </w:r>
        <w:r w:rsidR="00FB3360">
          <w:rPr>
            <w:webHidden/>
          </w:rPr>
          <w:t>13</w:t>
        </w:r>
        <w:r w:rsidR="00FB3360">
          <w:rPr>
            <w:webHidden/>
          </w:rPr>
          <w:fldChar w:fldCharType="end"/>
        </w:r>
      </w:hyperlink>
    </w:p>
    <w:p w14:paraId="3523EA54" w14:textId="77777777" w:rsidR="00FB3360" w:rsidRPr="0036452A" w:rsidRDefault="0061399F" w:rsidP="00A24F18">
      <w:pPr>
        <w:pStyle w:val="TOC1"/>
        <w:rPr>
          <w:rFonts w:ascii="Calibri" w:hAnsi="Calibri"/>
          <w:bCs/>
          <w:sz w:val="22"/>
          <w:szCs w:val="22"/>
        </w:rPr>
      </w:pPr>
      <w:hyperlink w:anchor="_Toc101388294" w:history="1">
        <w:r w:rsidR="00FB3360" w:rsidRPr="0098167E">
          <w:rPr>
            <w:rStyle w:val="Hyperlink"/>
          </w:rPr>
          <w:t>Annex D – Stock Items</w:t>
        </w:r>
        <w:r w:rsidR="00FB3360">
          <w:rPr>
            <w:webHidden/>
          </w:rPr>
          <w:tab/>
        </w:r>
        <w:r w:rsidR="00FB3360">
          <w:rPr>
            <w:webHidden/>
          </w:rPr>
          <w:fldChar w:fldCharType="begin"/>
        </w:r>
        <w:r w:rsidR="00FB3360">
          <w:rPr>
            <w:webHidden/>
          </w:rPr>
          <w:instrText xml:space="preserve"> PAGEREF _Toc101388294 \h </w:instrText>
        </w:r>
        <w:r w:rsidR="00FB3360">
          <w:rPr>
            <w:webHidden/>
          </w:rPr>
        </w:r>
        <w:r w:rsidR="00FB3360">
          <w:rPr>
            <w:webHidden/>
          </w:rPr>
          <w:fldChar w:fldCharType="separate"/>
        </w:r>
        <w:r w:rsidR="00FB3360">
          <w:rPr>
            <w:webHidden/>
          </w:rPr>
          <w:t>14</w:t>
        </w:r>
        <w:r w:rsidR="00FB3360">
          <w:rPr>
            <w:webHidden/>
          </w:rPr>
          <w:fldChar w:fldCharType="end"/>
        </w:r>
      </w:hyperlink>
    </w:p>
    <w:p w14:paraId="3DE163E5" w14:textId="77777777" w:rsidR="00FB3360" w:rsidRDefault="00FB3360" w:rsidP="00FB3360">
      <w:pPr>
        <w:pStyle w:val="StandardParagraph"/>
        <w:tabs>
          <w:tab w:val="left" w:pos="249"/>
          <w:tab w:val="left" w:leader="dot" w:pos="8363"/>
          <w:tab w:val="right" w:leader="dot" w:pos="8931"/>
        </w:tabs>
        <w:spacing w:before="60" w:after="60"/>
        <w:ind w:left="567" w:hanging="567"/>
      </w:pPr>
      <w:r w:rsidRPr="004C151C">
        <w:rPr>
          <w:rFonts w:ascii="Times New Roman" w:hAnsi="Times New Roman"/>
          <w:b/>
          <w:bCs/>
          <w:caps/>
          <w:color w:val="FF0000"/>
          <w:sz w:val="22"/>
          <w:lang w:val="en-US"/>
        </w:rPr>
        <w:fldChar w:fldCharType="end"/>
      </w:r>
      <w:r>
        <w:br w:type="page"/>
      </w:r>
    </w:p>
    <w:p w14:paraId="0AC217B2" w14:textId="77777777" w:rsidR="00FB3360" w:rsidRPr="005F2EB1" w:rsidRDefault="00FB3360" w:rsidP="00BB5521">
      <w:pPr>
        <w:pStyle w:val="Heading1"/>
        <w:numPr>
          <w:ilvl w:val="0"/>
          <w:numId w:val="0"/>
        </w:numPr>
        <w:spacing w:before="120" w:after="120"/>
        <w:jc w:val="both"/>
        <w:rPr>
          <w:rFonts w:ascii="Arial" w:hAnsi="Arial" w:cs="Arial"/>
          <w:b/>
          <w:sz w:val="20"/>
        </w:rPr>
      </w:pPr>
      <w:bookmarkStart w:id="279" w:name="_Toc101388275"/>
      <w:r w:rsidRPr="005F2EB1">
        <w:rPr>
          <w:rFonts w:ascii="Arial" w:hAnsi="Arial" w:cs="Arial"/>
          <w:b/>
          <w:sz w:val="20"/>
        </w:rPr>
        <w:lastRenderedPageBreak/>
        <w:t>INTRODUCTION</w:t>
      </w:r>
      <w:bookmarkEnd w:id="279"/>
    </w:p>
    <w:p w14:paraId="5313B06D" w14:textId="77777777" w:rsidR="00FB3360" w:rsidRPr="0042420C" w:rsidRDefault="00FB3360" w:rsidP="00FB3360">
      <w:pPr>
        <w:pStyle w:val="StandardParagraph"/>
        <w:spacing w:before="120" w:after="120"/>
        <w:rPr>
          <w:rFonts w:cs="Arial"/>
        </w:rPr>
      </w:pPr>
      <w:r w:rsidRPr="0042420C">
        <w:rPr>
          <w:rFonts w:cs="Arial"/>
        </w:rPr>
        <w:t xml:space="preserve">Face protection will be used to provide protection and increased visibility for workers. </w:t>
      </w:r>
    </w:p>
    <w:p w14:paraId="3564183F" w14:textId="0E2DC265" w:rsidR="00FB3360" w:rsidRPr="005F2EB1" w:rsidRDefault="00BB5521"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b/>
          <w:sz w:val="20"/>
        </w:rPr>
      </w:pPr>
      <w:bookmarkStart w:id="280" w:name="_Toc101388276"/>
      <w:r w:rsidRPr="005F2EB1">
        <w:rPr>
          <w:rFonts w:ascii="Arial" w:hAnsi="Arial" w:cs="Arial"/>
          <w:b/>
          <w:sz w:val="20"/>
        </w:rPr>
        <w:t>1</w:t>
      </w:r>
      <w:r w:rsidR="005F2EB1">
        <w:rPr>
          <w:rFonts w:ascii="Arial" w:hAnsi="Arial" w:cs="Arial"/>
          <w:b/>
          <w:sz w:val="20"/>
        </w:rPr>
        <w:tab/>
      </w:r>
      <w:r w:rsidR="005F2EB1">
        <w:rPr>
          <w:rFonts w:ascii="Arial" w:hAnsi="Arial" w:cs="Arial"/>
          <w:b/>
          <w:sz w:val="20"/>
        </w:rPr>
        <w:tab/>
      </w:r>
      <w:r w:rsidRPr="005F2EB1">
        <w:rPr>
          <w:rFonts w:ascii="Arial" w:hAnsi="Arial" w:cs="Arial"/>
          <w:b/>
          <w:sz w:val="20"/>
        </w:rPr>
        <w:t xml:space="preserve">. </w:t>
      </w:r>
      <w:r w:rsidR="00FB3360" w:rsidRPr="005F2EB1">
        <w:rPr>
          <w:rFonts w:ascii="Arial" w:hAnsi="Arial" w:cs="Arial"/>
          <w:b/>
          <w:sz w:val="20"/>
        </w:rPr>
        <w:t>SCOPE</w:t>
      </w:r>
      <w:bookmarkEnd w:id="280"/>
    </w:p>
    <w:p w14:paraId="5C02E9C6" w14:textId="77777777" w:rsidR="00FB3360" w:rsidRPr="0042420C" w:rsidRDefault="00FB3360" w:rsidP="00FB3360">
      <w:pPr>
        <w:pStyle w:val="StandardParagraph"/>
        <w:spacing w:before="120" w:after="120"/>
        <w:rPr>
          <w:rFonts w:cs="Arial"/>
        </w:rPr>
      </w:pPr>
      <w:r w:rsidRPr="0042420C">
        <w:rPr>
          <w:rFonts w:cs="Arial"/>
        </w:rPr>
        <w:t>This specification covers City Power’s requirements for face protection.</w:t>
      </w:r>
    </w:p>
    <w:p w14:paraId="76CF364E" w14:textId="1278E638" w:rsidR="00FB3360" w:rsidRPr="005F2EB1" w:rsidRDefault="005F2EB1"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b/>
          <w:sz w:val="20"/>
        </w:rPr>
      </w:pPr>
      <w:r>
        <w:rPr>
          <w:rFonts w:ascii="Arial" w:hAnsi="Arial" w:cs="Arial"/>
          <w:b/>
          <w:sz w:val="20"/>
        </w:rPr>
        <w:t xml:space="preserve">2. </w:t>
      </w:r>
      <w:bookmarkStart w:id="281" w:name="_Toc101388277"/>
      <w:r w:rsidR="00FB3360" w:rsidRPr="005F2EB1">
        <w:rPr>
          <w:rFonts w:ascii="Arial" w:hAnsi="Arial" w:cs="Arial"/>
          <w:b/>
          <w:sz w:val="20"/>
        </w:rPr>
        <w:t>NORMATIVE REFERENCES</w:t>
      </w:r>
      <w:bookmarkEnd w:id="281"/>
    </w:p>
    <w:p w14:paraId="06634553" w14:textId="77777777" w:rsidR="00FB3360" w:rsidRPr="005F2EB1" w:rsidRDefault="00FB3360"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sz w:val="20"/>
        </w:rPr>
      </w:pPr>
      <w:r w:rsidRPr="005F2EB1">
        <w:rPr>
          <w:rFonts w:ascii="Arial" w:hAnsi="Arial" w:cs="Arial"/>
          <w:sz w:val="20"/>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296745B7" w14:textId="77777777" w:rsidR="00FB3360" w:rsidRPr="005F2EB1" w:rsidRDefault="00FB3360"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sz w:val="20"/>
        </w:rPr>
      </w:pPr>
      <w:r w:rsidRPr="005F2EB1">
        <w:rPr>
          <w:rFonts w:ascii="Arial" w:hAnsi="Arial" w:cs="Arial"/>
          <w:sz w:val="20"/>
        </w:rPr>
        <w:t>SANS 1404: Eye-protectors for industrial and non-industrial use</w:t>
      </w:r>
    </w:p>
    <w:p w14:paraId="79EA38AC" w14:textId="77777777" w:rsidR="00FB3360" w:rsidRPr="005F2EB1" w:rsidRDefault="00FB3360"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sz w:val="20"/>
        </w:rPr>
      </w:pPr>
      <w:r w:rsidRPr="005F2EB1">
        <w:rPr>
          <w:rFonts w:ascii="Arial" w:hAnsi="Arial" w:cs="Arial"/>
          <w:sz w:val="20"/>
        </w:rPr>
        <w:t>SANS 50471: High-visibility Warning Clothing for Professional Use</w:t>
      </w:r>
    </w:p>
    <w:p w14:paraId="298D0B5B" w14:textId="1DFB3410" w:rsidR="00FB3360" w:rsidRPr="005F2EB1" w:rsidRDefault="005F2EB1"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b/>
          <w:sz w:val="20"/>
        </w:rPr>
      </w:pPr>
      <w:r>
        <w:rPr>
          <w:rFonts w:ascii="Arial" w:hAnsi="Arial" w:cs="Arial"/>
          <w:b/>
          <w:sz w:val="20"/>
        </w:rPr>
        <w:t xml:space="preserve">3. </w:t>
      </w:r>
      <w:r w:rsidR="00FB3360" w:rsidRPr="005F2EB1">
        <w:rPr>
          <w:rFonts w:ascii="Arial" w:hAnsi="Arial" w:cs="Arial"/>
          <w:b/>
          <w:sz w:val="20"/>
        </w:rPr>
        <w:t xml:space="preserve"> </w:t>
      </w:r>
      <w:bookmarkStart w:id="282" w:name="_Toc416085760"/>
      <w:bookmarkStart w:id="283" w:name="_Toc101388278"/>
      <w:r w:rsidR="00FB3360" w:rsidRPr="005F2EB1">
        <w:rPr>
          <w:rFonts w:ascii="Arial" w:hAnsi="Arial" w:cs="Arial"/>
          <w:b/>
          <w:sz w:val="20"/>
        </w:rPr>
        <w:t>FACE PROTECTION</w:t>
      </w:r>
      <w:bookmarkEnd w:id="282"/>
      <w:bookmarkEnd w:id="283"/>
    </w:p>
    <w:p w14:paraId="22F9790D" w14:textId="0D94E670" w:rsidR="00FB3360" w:rsidRPr="005F2EB1" w:rsidRDefault="00BB5521"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sz w:val="20"/>
        </w:rPr>
      </w:pPr>
      <w:bookmarkStart w:id="284" w:name="_Toc416085761"/>
      <w:r w:rsidRPr="005F2EB1">
        <w:rPr>
          <w:rFonts w:ascii="Arial" w:hAnsi="Arial" w:cs="Arial"/>
          <w:sz w:val="20"/>
        </w:rPr>
        <w:t>3</w:t>
      </w:r>
      <w:r w:rsidR="00815A96" w:rsidRPr="005F2EB1">
        <w:rPr>
          <w:rFonts w:ascii="Arial" w:hAnsi="Arial" w:cs="Arial"/>
          <w:sz w:val="20"/>
        </w:rPr>
        <w:t>.1</w:t>
      </w:r>
      <w:r w:rsidR="00FB3360" w:rsidRPr="005F2EB1">
        <w:rPr>
          <w:rFonts w:ascii="Arial" w:hAnsi="Arial" w:cs="Arial"/>
          <w:sz w:val="20"/>
        </w:rPr>
        <w:t xml:space="preserve"> Face shield for cutting and grinding</w:t>
      </w:r>
      <w:bookmarkEnd w:id="284"/>
      <w:r w:rsidR="00FB3360" w:rsidRPr="005F2EB1">
        <w:rPr>
          <w:rFonts w:ascii="Arial" w:hAnsi="Arial" w:cs="Arial"/>
          <w:sz w:val="20"/>
        </w:rPr>
        <w:t xml:space="preserve"> </w:t>
      </w:r>
    </w:p>
    <w:p w14:paraId="57A5BD24" w14:textId="77777777" w:rsidR="00FB3360" w:rsidRPr="005F2EB1" w:rsidRDefault="00FB3360"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sz w:val="20"/>
        </w:rPr>
      </w:pPr>
    </w:p>
    <w:p w14:paraId="0C55EA9E" w14:textId="5C7A2997" w:rsidR="00FB3360" w:rsidRPr="005F2EB1" w:rsidRDefault="00BB5521"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sz w:val="20"/>
        </w:rPr>
      </w:pPr>
      <w:r w:rsidRPr="005F2EB1">
        <w:rPr>
          <w:rFonts w:ascii="Arial" w:hAnsi="Arial" w:cs="Arial"/>
          <w:sz w:val="20"/>
        </w:rPr>
        <w:t>3</w:t>
      </w:r>
      <w:r w:rsidR="00FB3360" w:rsidRPr="005F2EB1">
        <w:rPr>
          <w:rFonts w:ascii="Arial" w:hAnsi="Arial" w:cs="Arial"/>
          <w:sz w:val="20"/>
        </w:rPr>
        <w:t>.1.1 General requirements</w:t>
      </w:r>
    </w:p>
    <w:p w14:paraId="57166F63" w14:textId="77777777" w:rsidR="00FB3360" w:rsidRPr="005F2EB1" w:rsidRDefault="00FB3360"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sz w:val="20"/>
        </w:rPr>
      </w:pPr>
      <w:r w:rsidRPr="005F2EB1">
        <w:rPr>
          <w:rFonts w:ascii="Arial" w:hAnsi="Arial" w:cs="Arial"/>
          <w:sz w:val="20"/>
        </w:rPr>
        <w:t>Shall comply to SANS 1404</w:t>
      </w:r>
    </w:p>
    <w:p w14:paraId="12BC0774" w14:textId="77777777" w:rsidR="00FB3360" w:rsidRPr="005F2EB1" w:rsidRDefault="00FB3360"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sz w:val="20"/>
        </w:rPr>
      </w:pPr>
      <w:r w:rsidRPr="005F2EB1">
        <w:rPr>
          <w:rFonts w:ascii="Arial" w:hAnsi="Arial" w:cs="Arial"/>
          <w:sz w:val="20"/>
        </w:rPr>
        <w:t>Shall provide safety against cutting and grinding materials</w:t>
      </w:r>
    </w:p>
    <w:p w14:paraId="5276A27D" w14:textId="77777777" w:rsidR="00FB3360" w:rsidRPr="005F2EB1" w:rsidRDefault="00FB3360"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sz w:val="20"/>
        </w:rPr>
      </w:pPr>
      <w:r w:rsidRPr="005F2EB1">
        <w:rPr>
          <w:rFonts w:ascii="Arial" w:hAnsi="Arial" w:cs="Arial"/>
          <w:sz w:val="20"/>
        </w:rPr>
        <w:t>Shall be made from a polycarbonate material GR1 impact</w:t>
      </w:r>
    </w:p>
    <w:p w14:paraId="2C447BD7" w14:textId="77777777" w:rsidR="00FB3360" w:rsidRPr="005F2EB1" w:rsidRDefault="00FB3360" w:rsidP="005F2EB1">
      <w:pPr>
        <w:pStyle w:val="Heading1"/>
        <w:keepNext/>
        <w:numPr>
          <w:ilvl w:val="0"/>
          <w:numId w:val="0"/>
        </w:numPr>
        <w:tabs>
          <w:tab w:val="left" w:pos="255"/>
          <w:tab w:val="left" w:pos="284"/>
        </w:tabs>
        <w:overflowPunct/>
        <w:autoSpaceDE/>
        <w:autoSpaceDN/>
        <w:adjustRightInd/>
        <w:spacing w:before="120" w:after="120"/>
        <w:jc w:val="both"/>
        <w:textAlignment w:val="auto"/>
        <w:rPr>
          <w:rFonts w:ascii="Arial" w:hAnsi="Arial" w:cs="Arial"/>
          <w:b/>
          <w:sz w:val="20"/>
        </w:rPr>
      </w:pPr>
    </w:p>
    <w:p w14:paraId="5A4FA632" w14:textId="23EA8501" w:rsidR="00FB3360" w:rsidRPr="0042420C" w:rsidRDefault="00BB5521" w:rsidP="00FB3360">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42420C">
        <w:rPr>
          <w:rFonts w:ascii="Arial" w:hAnsi="Arial" w:cs="Arial"/>
          <w:b/>
          <w:color w:val="000000"/>
          <w:lang w:val="en-ZA"/>
        </w:rPr>
        <w:t>3</w:t>
      </w:r>
      <w:r w:rsidR="00FB3360" w:rsidRPr="0042420C">
        <w:rPr>
          <w:rFonts w:ascii="Arial" w:hAnsi="Arial" w:cs="Arial"/>
          <w:b/>
          <w:color w:val="000000"/>
          <w:lang w:val="en-ZA"/>
        </w:rPr>
        <w:t xml:space="preserve">.1.2 </w:t>
      </w:r>
      <w:r w:rsidR="00FB3360" w:rsidRPr="0042420C">
        <w:rPr>
          <w:rFonts w:ascii="Arial" w:hAnsi="Arial" w:cs="Arial"/>
          <w:b/>
          <w:lang w:val="en-ZA"/>
        </w:rPr>
        <w:t>Test</w:t>
      </w:r>
    </w:p>
    <w:p w14:paraId="3CA7A3C1" w14:textId="77777777" w:rsidR="00FB3360" w:rsidRPr="0042420C" w:rsidRDefault="00FB3360" w:rsidP="00FB3360">
      <w:pPr>
        <w:spacing w:after="40"/>
        <w:jc w:val="both"/>
        <w:rPr>
          <w:rFonts w:ascii="Arial" w:hAnsi="Arial" w:cs="Arial"/>
          <w:b/>
          <w:lang w:val="en-ZA"/>
        </w:rPr>
      </w:pPr>
      <w:r w:rsidRPr="0042420C">
        <w:rPr>
          <w:rFonts w:ascii="Arial" w:hAnsi="Arial" w:cs="Arial"/>
          <w:lang w:val="en-ZA"/>
        </w:rPr>
        <w:t>The face shield shall be tested and proof to show that they are suitable for protection against cutting and grinding materials as per SANS 1404</w:t>
      </w:r>
    </w:p>
    <w:p w14:paraId="064209EB" w14:textId="77777777" w:rsidR="00FB3360" w:rsidRPr="0042420C" w:rsidRDefault="00FB3360" w:rsidP="00FB3360">
      <w:pPr>
        <w:tabs>
          <w:tab w:val="left" w:pos="900"/>
          <w:tab w:val="left" w:pos="1350"/>
          <w:tab w:val="left" w:pos="1620"/>
          <w:tab w:val="left" w:pos="2070"/>
          <w:tab w:val="left" w:pos="2340"/>
          <w:tab w:val="left" w:pos="2520"/>
        </w:tabs>
        <w:spacing w:before="40" w:after="40"/>
        <w:jc w:val="both"/>
        <w:rPr>
          <w:rFonts w:ascii="Arial" w:hAnsi="Arial" w:cs="Arial"/>
          <w:b/>
          <w:lang w:val="en-ZA"/>
        </w:rPr>
      </w:pPr>
    </w:p>
    <w:p w14:paraId="2E8337F1" w14:textId="1A154B2A" w:rsidR="00FB3360" w:rsidRPr="0042420C" w:rsidRDefault="00BB5521" w:rsidP="00FB3360">
      <w:pPr>
        <w:spacing w:after="40"/>
        <w:jc w:val="both"/>
        <w:rPr>
          <w:rFonts w:ascii="Arial" w:hAnsi="Arial" w:cs="Arial"/>
          <w:b/>
          <w:lang w:val="en-ZA"/>
        </w:rPr>
      </w:pPr>
      <w:r w:rsidRPr="0042420C">
        <w:rPr>
          <w:rFonts w:ascii="Arial" w:hAnsi="Arial" w:cs="Arial"/>
          <w:b/>
          <w:lang w:val="en-ZA"/>
        </w:rPr>
        <w:t>3</w:t>
      </w:r>
      <w:r w:rsidR="00FB3360" w:rsidRPr="0042420C">
        <w:rPr>
          <w:rFonts w:ascii="Arial" w:hAnsi="Arial" w:cs="Arial"/>
          <w:b/>
          <w:lang w:val="en-ZA"/>
        </w:rPr>
        <w:t>.1.3 Packaging and labelling</w:t>
      </w:r>
    </w:p>
    <w:p w14:paraId="7B05DB89" w14:textId="77777777" w:rsidR="00FB3360" w:rsidRPr="0042420C" w:rsidRDefault="00FB3360" w:rsidP="00FB3360">
      <w:pPr>
        <w:spacing w:after="40"/>
        <w:jc w:val="both"/>
        <w:rPr>
          <w:rFonts w:ascii="Arial" w:hAnsi="Arial" w:cs="Arial"/>
          <w:b/>
          <w:lang w:val="en-ZA"/>
        </w:rPr>
      </w:pPr>
    </w:p>
    <w:p w14:paraId="2AC3FF72" w14:textId="77777777" w:rsidR="00FB3360" w:rsidRPr="0042420C" w:rsidRDefault="00FB3360" w:rsidP="00FB3360">
      <w:pPr>
        <w:tabs>
          <w:tab w:val="left" w:pos="1980"/>
        </w:tabs>
        <w:spacing w:before="40" w:after="40" w:line="276" w:lineRule="auto"/>
        <w:jc w:val="both"/>
        <w:rPr>
          <w:rFonts w:ascii="Arial" w:hAnsi="Arial" w:cs="Arial"/>
          <w:lang w:val="en"/>
        </w:rPr>
      </w:pPr>
      <w:r w:rsidRPr="0042420C">
        <w:rPr>
          <w:rFonts w:ascii="Arial" w:hAnsi="Arial" w:cs="Arial"/>
          <w:lang w:val="en"/>
        </w:rPr>
        <w:t>The face shield shall be packed in a suitable packaging.</w:t>
      </w:r>
    </w:p>
    <w:p w14:paraId="3C2B88D0" w14:textId="77777777" w:rsidR="00FB3360" w:rsidRPr="0042420C" w:rsidRDefault="00FB3360" w:rsidP="00FB3360">
      <w:pPr>
        <w:tabs>
          <w:tab w:val="left" w:pos="1980"/>
        </w:tabs>
        <w:spacing w:before="40" w:after="40" w:line="276" w:lineRule="auto"/>
        <w:jc w:val="both"/>
        <w:rPr>
          <w:rFonts w:ascii="Arial" w:hAnsi="Arial" w:cs="Arial"/>
          <w:lang w:val="en"/>
        </w:rPr>
      </w:pPr>
    </w:p>
    <w:p w14:paraId="6D2C6994" w14:textId="5470694A" w:rsidR="00FB3360" w:rsidRPr="0042420C" w:rsidRDefault="00FB3360" w:rsidP="00FB3360">
      <w:pPr>
        <w:rPr>
          <w:rFonts w:ascii="Arial" w:hAnsi="Arial" w:cs="Arial"/>
          <w:b/>
          <w:lang w:val="en-ZA"/>
        </w:rPr>
      </w:pPr>
      <w:bookmarkStart w:id="285" w:name="_Toc416085762"/>
      <w:r w:rsidRPr="0042420C">
        <w:rPr>
          <w:rFonts w:ascii="Arial" w:hAnsi="Arial" w:cs="Arial"/>
          <w:lang w:val="en-ZA"/>
        </w:rPr>
        <w:t xml:space="preserve"> </w:t>
      </w:r>
      <w:r w:rsidR="00BB5521" w:rsidRPr="0042420C">
        <w:rPr>
          <w:rFonts w:ascii="Arial" w:hAnsi="Arial" w:cs="Arial"/>
          <w:lang w:val="en-ZA"/>
        </w:rPr>
        <w:t>3</w:t>
      </w:r>
      <w:r w:rsidRPr="0042420C">
        <w:rPr>
          <w:rFonts w:ascii="Arial" w:hAnsi="Arial" w:cs="Arial"/>
          <w:b/>
          <w:lang w:val="en-ZA"/>
        </w:rPr>
        <w:t>.2 Eye protection for welding purpose</w:t>
      </w:r>
      <w:bookmarkEnd w:id="285"/>
    </w:p>
    <w:p w14:paraId="5BDB40AF" w14:textId="77777777" w:rsidR="00FB3360" w:rsidRPr="0042420C" w:rsidRDefault="00FB3360" w:rsidP="00FB3360">
      <w:pPr>
        <w:rPr>
          <w:rFonts w:ascii="Arial" w:hAnsi="Arial" w:cs="Arial"/>
          <w:b/>
          <w:lang w:val="en-ZA"/>
        </w:rPr>
      </w:pPr>
    </w:p>
    <w:p w14:paraId="054D6566" w14:textId="7B32C089" w:rsidR="00FB3360" w:rsidRPr="0042420C" w:rsidRDefault="00BB5521" w:rsidP="00FB3360">
      <w:pPr>
        <w:rPr>
          <w:rFonts w:ascii="Arial" w:hAnsi="Arial" w:cs="Arial"/>
          <w:b/>
          <w:lang w:val="en-ZA"/>
        </w:rPr>
      </w:pPr>
      <w:r w:rsidRPr="0042420C">
        <w:rPr>
          <w:rFonts w:ascii="Arial" w:hAnsi="Arial" w:cs="Arial"/>
          <w:b/>
          <w:lang w:val="en-ZA"/>
        </w:rPr>
        <w:t>3</w:t>
      </w:r>
      <w:r w:rsidR="00FB3360" w:rsidRPr="0042420C">
        <w:rPr>
          <w:rFonts w:ascii="Arial" w:hAnsi="Arial" w:cs="Arial"/>
          <w:b/>
          <w:lang w:val="en-ZA"/>
        </w:rPr>
        <w:t>.2.1 General requirements</w:t>
      </w:r>
    </w:p>
    <w:p w14:paraId="0537BC25" w14:textId="77777777" w:rsidR="00FB3360" w:rsidRPr="0042420C" w:rsidRDefault="00FB3360" w:rsidP="00354CFD">
      <w:pPr>
        <w:numPr>
          <w:ilvl w:val="0"/>
          <w:numId w:val="205"/>
        </w:numPr>
        <w:tabs>
          <w:tab w:val="left" w:pos="270"/>
        </w:tabs>
        <w:overflowPunct/>
        <w:spacing w:before="40" w:after="40" w:line="276" w:lineRule="auto"/>
        <w:ind w:hanging="720"/>
        <w:jc w:val="both"/>
        <w:textAlignment w:val="auto"/>
        <w:rPr>
          <w:rFonts w:ascii="Arial" w:hAnsi="Arial" w:cs="Arial"/>
        </w:rPr>
      </w:pPr>
      <w:r w:rsidRPr="0042420C">
        <w:rPr>
          <w:rFonts w:ascii="Arial" w:hAnsi="Arial" w:cs="Arial"/>
        </w:rPr>
        <w:t>Shall comply to SANS 1404</w:t>
      </w:r>
    </w:p>
    <w:p w14:paraId="463992DC" w14:textId="77777777" w:rsidR="00FB3360" w:rsidRPr="0042420C" w:rsidRDefault="00FB3360" w:rsidP="00354CFD">
      <w:pPr>
        <w:numPr>
          <w:ilvl w:val="0"/>
          <w:numId w:val="205"/>
        </w:numPr>
        <w:tabs>
          <w:tab w:val="left" w:pos="270"/>
        </w:tabs>
        <w:overflowPunct/>
        <w:spacing w:before="40" w:after="120" w:line="276" w:lineRule="auto"/>
        <w:ind w:hanging="720"/>
        <w:jc w:val="both"/>
        <w:textAlignment w:val="auto"/>
        <w:rPr>
          <w:rFonts w:ascii="Arial" w:hAnsi="Arial" w:cs="Arial"/>
          <w:color w:val="000000"/>
        </w:rPr>
      </w:pPr>
      <w:r w:rsidRPr="0042420C">
        <w:rPr>
          <w:rFonts w:ascii="Arial" w:hAnsi="Arial" w:cs="Arial"/>
          <w:color w:val="000000"/>
        </w:rPr>
        <w:t xml:space="preserve">Shall have a lens tint welding shade 5.0 lens coating </w:t>
      </w:r>
    </w:p>
    <w:p w14:paraId="29C3DD56" w14:textId="77777777" w:rsidR="00FB3360" w:rsidRPr="0042420C" w:rsidRDefault="00FB3360" w:rsidP="00354CFD">
      <w:pPr>
        <w:numPr>
          <w:ilvl w:val="0"/>
          <w:numId w:val="205"/>
        </w:numPr>
        <w:tabs>
          <w:tab w:val="left" w:pos="270"/>
        </w:tabs>
        <w:overflowPunct/>
        <w:spacing w:before="40" w:after="120" w:line="276" w:lineRule="auto"/>
        <w:ind w:left="270" w:hanging="270"/>
        <w:jc w:val="both"/>
        <w:textAlignment w:val="auto"/>
        <w:rPr>
          <w:rFonts w:ascii="Arial" w:hAnsi="Arial" w:cs="Arial"/>
          <w:color w:val="000000"/>
        </w:rPr>
      </w:pPr>
      <w:r w:rsidRPr="0042420C">
        <w:rPr>
          <w:rFonts w:ascii="Arial" w:hAnsi="Arial" w:cs="Arial"/>
          <w:color w:val="000000"/>
        </w:rPr>
        <w:t>Shall provide protection against impact, non-adherence of molten metal, protection against hot solids.</w:t>
      </w:r>
    </w:p>
    <w:p w14:paraId="5A0EF6CB" w14:textId="77777777" w:rsidR="00FB3360" w:rsidRPr="0042420C" w:rsidRDefault="00FB3360" w:rsidP="00354CFD">
      <w:pPr>
        <w:numPr>
          <w:ilvl w:val="0"/>
          <w:numId w:val="205"/>
        </w:numPr>
        <w:tabs>
          <w:tab w:val="left" w:pos="270"/>
        </w:tabs>
        <w:overflowPunct/>
        <w:spacing w:before="40" w:after="120" w:line="276" w:lineRule="auto"/>
        <w:ind w:hanging="720"/>
        <w:jc w:val="both"/>
        <w:textAlignment w:val="auto"/>
        <w:rPr>
          <w:rFonts w:ascii="Arial" w:hAnsi="Arial" w:cs="Arial"/>
          <w:color w:val="000000"/>
        </w:rPr>
      </w:pPr>
      <w:r w:rsidRPr="0042420C">
        <w:rPr>
          <w:rFonts w:ascii="Arial" w:hAnsi="Arial" w:cs="Arial"/>
          <w:color w:val="000000"/>
        </w:rPr>
        <w:t>Shall be provided with brow guards, chin protectors, chin straps and visors</w:t>
      </w:r>
    </w:p>
    <w:p w14:paraId="0B1EBFB0" w14:textId="65625F9D" w:rsidR="00FB3360" w:rsidRPr="0042420C" w:rsidRDefault="00BB5521" w:rsidP="00FB3360">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42420C">
        <w:rPr>
          <w:rFonts w:ascii="Arial" w:hAnsi="Arial" w:cs="Arial"/>
          <w:b/>
          <w:color w:val="000000"/>
          <w:lang w:val="en-ZA"/>
        </w:rPr>
        <w:t>3</w:t>
      </w:r>
      <w:r w:rsidR="00FB3360" w:rsidRPr="0042420C">
        <w:rPr>
          <w:rFonts w:ascii="Arial" w:hAnsi="Arial" w:cs="Arial"/>
          <w:b/>
          <w:color w:val="000000"/>
          <w:lang w:val="en-ZA"/>
        </w:rPr>
        <w:t xml:space="preserve">.2.2 </w:t>
      </w:r>
      <w:r w:rsidR="00FB3360" w:rsidRPr="0042420C">
        <w:rPr>
          <w:rFonts w:ascii="Arial" w:hAnsi="Arial" w:cs="Arial"/>
          <w:b/>
          <w:lang w:val="en-ZA"/>
        </w:rPr>
        <w:t>Test</w:t>
      </w:r>
    </w:p>
    <w:p w14:paraId="35AC72AB" w14:textId="77777777" w:rsidR="00FB3360" w:rsidRPr="0042420C" w:rsidRDefault="00FB3360" w:rsidP="00FB3360">
      <w:pPr>
        <w:spacing w:after="40"/>
        <w:jc w:val="both"/>
        <w:rPr>
          <w:rFonts w:ascii="Arial" w:hAnsi="Arial" w:cs="Arial"/>
          <w:b/>
          <w:lang w:val="en-ZA"/>
        </w:rPr>
      </w:pPr>
      <w:r w:rsidRPr="0042420C">
        <w:rPr>
          <w:rFonts w:ascii="Arial" w:hAnsi="Arial" w:cs="Arial"/>
          <w:lang w:val="en-ZA"/>
        </w:rPr>
        <w:t>The welders face protection shall be tested and proof to show that they are suitable for protection during welding as per SANS 1404.</w:t>
      </w:r>
    </w:p>
    <w:p w14:paraId="33B7D8A6" w14:textId="77777777" w:rsidR="00FB3360" w:rsidRPr="0042420C" w:rsidRDefault="00FB3360" w:rsidP="00FB3360">
      <w:pPr>
        <w:tabs>
          <w:tab w:val="left" w:pos="900"/>
          <w:tab w:val="left" w:pos="1350"/>
          <w:tab w:val="left" w:pos="1620"/>
          <w:tab w:val="left" w:pos="2070"/>
          <w:tab w:val="left" w:pos="2340"/>
          <w:tab w:val="left" w:pos="2520"/>
        </w:tabs>
        <w:spacing w:before="40" w:after="40"/>
        <w:jc w:val="both"/>
        <w:rPr>
          <w:rFonts w:ascii="Arial" w:hAnsi="Arial" w:cs="Arial"/>
          <w:b/>
          <w:lang w:val="en-ZA"/>
        </w:rPr>
      </w:pPr>
    </w:p>
    <w:p w14:paraId="2EFF1992" w14:textId="2592C8A0" w:rsidR="00FB3360" w:rsidRPr="0042420C" w:rsidRDefault="00BB5521" w:rsidP="00FB3360">
      <w:pPr>
        <w:spacing w:after="40"/>
        <w:jc w:val="both"/>
        <w:rPr>
          <w:rFonts w:ascii="Arial" w:hAnsi="Arial" w:cs="Arial"/>
          <w:b/>
          <w:lang w:val="en-ZA"/>
        </w:rPr>
      </w:pPr>
      <w:r w:rsidRPr="0042420C">
        <w:rPr>
          <w:rFonts w:ascii="Arial" w:hAnsi="Arial" w:cs="Arial"/>
          <w:b/>
          <w:lang w:val="en-ZA"/>
        </w:rPr>
        <w:t>3</w:t>
      </w:r>
      <w:r w:rsidR="00FB3360" w:rsidRPr="0042420C">
        <w:rPr>
          <w:rFonts w:ascii="Arial" w:hAnsi="Arial" w:cs="Arial"/>
          <w:b/>
          <w:lang w:val="en-ZA"/>
        </w:rPr>
        <w:t>.2.3 Packaging and labelling</w:t>
      </w:r>
    </w:p>
    <w:p w14:paraId="0B84B189" w14:textId="77777777" w:rsidR="00FB3360" w:rsidRPr="0042420C" w:rsidRDefault="00FB3360" w:rsidP="00FB3360">
      <w:pPr>
        <w:tabs>
          <w:tab w:val="left" w:pos="1980"/>
        </w:tabs>
        <w:spacing w:before="40" w:after="40" w:line="276" w:lineRule="auto"/>
        <w:jc w:val="both"/>
        <w:rPr>
          <w:rFonts w:ascii="Arial" w:hAnsi="Arial" w:cs="Arial"/>
          <w:lang w:val="en"/>
        </w:rPr>
      </w:pPr>
      <w:r w:rsidRPr="0042420C">
        <w:rPr>
          <w:rFonts w:ascii="Arial" w:hAnsi="Arial" w:cs="Arial"/>
          <w:lang w:val="en-ZA"/>
        </w:rPr>
        <w:t xml:space="preserve">The welders face protection </w:t>
      </w:r>
      <w:r w:rsidRPr="0042420C">
        <w:rPr>
          <w:rFonts w:ascii="Arial" w:hAnsi="Arial" w:cs="Arial"/>
          <w:lang w:val="en"/>
        </w:rPr>
        <w:t>shall be packed in a suitable packaging and correctly labeled.</w:t>
      </w:r>
    </w:p>
    <w:p w14:paraId="7F90D404" w14:textId="4908FA84" w:rsidR="00FB3360" w:rsidRDefault="00FB3360" w:rsidP="00354CFD">
      <w:pPr>
        <w:pStyle w:val="ListParagraph"/>
        <w:numPr>
          <w:ilvl w:val="1"/>
          <w:numId w:val="137"/>
        </w:numPr>
        <w:rPr>
          <w:rFonts w:ascii="Arial" w:hAnsi="Arial" w:cs="Arial"/>
          <w:b/>
          <w:lang w:val="en-ZA"/>
        </w:rPr>
      </w:pPr>
      <w:bookmarkStart w:id="286" w:name="_Toc416085763"/>
      <w:r w:rsidRPr="005F2EB1">
        <w:rPr>
          <w:rFonts w:ascii="Arial" w:hAnsi="Arial" w:cs="Arial"/>
          <w:b/>
          <w:lang w:val="en-ZA"/>
        </w:rPr>
        <w:t>Eye protection against ultra violet rays (UV)</w:t>
      </w:r>
      <w:bookmarkEnd w:id="286"/>
    </w:p>
    <w:p w14:paraId="787F7656" w14:textId="52CF6438" w:rsidR="005F2EB1" w:rsidRDefault="005F2EB1" w:rsidP="005F2EB1">
      <w:pPr>
        <w:rPr>
          <w:rFonts w:ascii="Arial" w:hAnsi="Arial" w:cs="Arial"/>
          <w:b/>
          <w:lang w:val="en-ZA"/>
        </w:rPr>
      </w:pPr>
    </w:p>
    <w:p w14:paraId="79448F08" w14:textId="56302C2D" w:rsidR="005F2EB1" w:rsidRDefault="005F2EB1" w:rsidP="005F2EB1">
      <w:pPr>
        <w:rPr>
          <w:rFonts w:ascii="Arial" w:hAnsi="Arial" w:cs="Arial"/>
          <w:b/>
          <w:lang w:val="en-ZA"/>
        </w:rPr>
      </w:pPr>
    </w:p>
    <w:p w14:paraId="111BA75F" w14:textId="6CF0A600" w:rsidR="005F2EB1" w:rsidRDefault="005F2EB1" w:rsidP="005F2EB1">
      <w:pPr>
        <w:rPr>
          <w:rFonts w:ascii="Arial" w:hAnsi="Arial" w:cs="Arial"/>
          <w:b/>
          <w:lang w:val="en-ZA"/>
        </w:rPr>
      </w:pPr>
    </w:p>
    <w:p w14:paraId="671D3A92" w14:textId="675CD485" w:rsidR="005F2EB1" w:rsidRDefault="005F2EB1" w:rsidP="005F2EB1">
      <w:pPr>
        <w:rPr>
          <w:rFonts w:ascii="Arial" w:hAnsi="Arial" w:cs="Arial"/>
          <w:b/>
          <w:lang w:val="en-ZA"/>
        </w:rPr>
      </w:pPr>
    </w:p>
    <w:p w14:paraId="6F51D837" w14:textId="31E0B762" w:rsidR="005F2EB1" w:rsidRDefault="005F2EB1" w:rsidP="005F2EB1">
      <w:pPr>
        <w:rPr>
          <w:rFonts w:ascii="Arial" w:hAnsi="Arial" w:cs="Arial"/>
          <w:b/>
          <w:lang w:val="en-ZA"/>
        </w:rPr>
      </w:pPr>
    </w:p>
    <w:p w14:paraId="14E7F8C1" w14:textId="223EC8E6" w:rsidR="005F2EB1" w:rsidRDefault="005F2EB1" w:rsidP="005F2EB1">
      <w:pPr>
        <w:rPr>
          <w:rFonts w:ascii="Arial" w:hAnsi="Arial" w:cs="Arial"/>
          <w:b/>
          <w:lang w:val="en-ZA"/>
        </w:rPr>
      </w:pPr>
    </w:p>
    <w:p w14:paraId="5DADEFA7" w14:textId="74CFBA2C" w:rsidR="005F2EB1" w:rsidRDefault="005F2EB1" w:rsidP="005F2EB1">
      <w:pPr>
        <w:rPr>
          <w:rFonts w:ascii="Arial" w:hAnsi="Arial" w:cs="Arial"/>
          <w:b/>
          <w:lang w:val="en-ZA"/>
        </w:rPr>
      </w:pPr>
    </w:p>
    <w:p w14:paraId="60262863" w14:textId="32E8484A" w:rsidR="005F2EB1" w:rsidRDefault="005F2EB1" w:rsidP="005F2EB1">
      <w:pPr>
        <w:rPr>
          <w:rFonts w:ascii="Arial" w:hAnsi="Arial" w:cs="Arial"/>
          <w:b/>
          <w:lang w:val="en-ZA"/>
        </w:rPr>
      </w:pPr>
    </w:p>
    <w:p w14:paraId="142A0F0F" w14:textId="2C907390" w:rsidR="005F2EB1" w:rsidRDefault="005F2EB1" w:rsidP="005F2EB1">
      <w:pPr>
        <w:rPr>
          <w:rFonts w:ascii="Arial" w:hAnsi="Arial" w:cs="Arial"/>
          <w:b/>
          <w:lang w:val="en-ZA"/>
        </w:rPr>
      </w:pPr>
    </w:p>
    <w:p w14:paraId="3CAE2F3C" w14:textId="77777777" w:rsidR="005F2EB1" w:rsidRPr="005F2EB1" w:rsidRDefault="005F2EB1" w:rsidP="005F2EB1">
      <w:pPr>
        <w:rPr>
          <w:rFonts w:ascii="Arial" w:hAnsi="Arial" w:cs="Arial"/>
          <w:b/>
          <w:lang w:val="en-ZA"/>
        </w:rPr>
      </w:pPr>
    </w:p>
    <w:p w14:paraId="7222AB24" w14:textId="77777777" w:rsidR="00FB3360" w:rsidRPr="0042420C" w:rsidRDefault="00FB3360" w:rsidP="00FB3360">
      <w:pPr>
        <w:ind w:left="6031"/>
        <w:rPr>
          <w:rFonts w:ascii="Arial" w:hAnsi="Arial" w:cs="Arial"/>
          <w:lang w:val="en-ZA"/>
        </w:rPr>
      </w:pPr>
    </w:p>
    <w:p w14:paraId="370C7080" w14:textId="3D76A3C3" w:rsidR="00FB3360" w:rsidRPr="005F2EB1" w:rsidRDefault="005F2EB1" w:rsidP="005F2EB1">
      <w:pPr>
        <w:rPr>
          <w:rFonts w:ascii="Arial" w:hAnsi="Arial" w:cs="Arial"/>
          <w:lang w:val="en-ZA"/>
        </w:rPr>
      </w:pPr>
      <w:r>
        <w:rPr>
          <w:rFonts w:ascii="Arial" w:hAnsi="Arial" w:cs="Arial"/>
          <w:b/>
          <w:lang w:val="en-ZA"/>
        </w:rPr>
        <w:t>3.3</w:t>
      </w:r>
      <w:r>
        <w:rPr>
          <w:rFonts w:ascii="Arial" w:hAnsi="Arial" w:cs="Arial"/>
          <w:b/>
          <w:lang w:val="en-ZA"/>
        </w:rPr>
        <w:tab/>
      </w:r>
      <w:r w:rsidR="00FB3360" w:rsidRPr="005F2EB1">
        <w:rPr>
          <w:rFonts w:ascii="Arial" w:hAnsi="Arial" w:cs="Arial"/>
          <w:b/>
          <w:lang w:val="en-ZA"/>
        </w:rPr>
        <w:t>General requirements</w:t>
      </w:r>
    </w:p>
    <w:p w14:paraId="7344B20B" w14:textId="77777777" w:rsidR="00FB3360" w:rsidRPr="0042420C" w:rsidRDefault="00FB3360" w:rsidP="00FB3360">
      <w:pPr>
        <w:spacing w:after="40" w:line="276" w:lineRule="auto"/>
        <w:jc w:val="both"/>
        <w:rPr>
          <w:rFonts w:ascii="Arial" w:hAnsi="Arial" w:cs="Arial"/>
          <w:lang w:val="en-ZA"/>
        </w:rPr>
      </w:pPr>
    </w:p>
    <w:p w14:paraId="2D6F3E24" w14:textId="630147E3" w:rsidR="00FB3360" w:rsidRPr="005F2EB1" w:rsidRDefault="00FB3360" w:rsidP="00354CFD">
      <w:pPr>
        <w:pStyle w:val="ListParagraph"/>
        <w:numPr>
          <w:ilvl w:val="2"/>
          <w:numId w:val="263"/>
        </w:numPr>
        <w:overflowPunct/>
        <w:autoSpaceDE/>
        <w:autoSpaceDN/>
        <w:adjustRightInd/>
        <w:spacing w:after="40" w:line="276" w:lineRule="auto"/>
        <w:jc w:val="both"/>
        <w:textAlignment w:val="auto"/>
        <w:rPr>
          <w:rFonts w:ascii="Arial" w:hAnsi="Arial" w:cs="Arial"/>
        </w:rPr>
      </w:pPr>
      <w:r w:rsidRPr="005F2EB1">
        <w:rPr>
          <w:rFonts w:ascii="Arial" w:hAnsi="Arial" w:cs="Arial"/>
        </w:rPr>
        <w:t>Shall comply with ANSI Z87.1 and CE-EN166</w:t>
      </w:r>
    </w:p>
    <w:p w14:paraId="67EE47F4" w14:textId="3B4B472A" w:rsidR="005F2EB1" w:rsidRPr="005F2EB1" w:rsidRDefault="00FB3360" w:rsidP="00354CFD">
      <w:pPr>
        <w:pStyle w:val="ListParagraph"/>
        <w:numPr>
          <w:ilvl w:val="2"/>
          <w:numId w:val="263"/>
        </w:numPr>
        <w:overflowPunct/>
        <w:autoSpaceDE/>
        <w:autoSpaceDN/>
        <w:adjustRightInd/>
        <w:spacing w:after="40" w:line="276" w:lineRule="auto"/>
        <w:jc w:val="both"/>
        <w:textAlignment w:val="auto"/>
        <w:rPr>
          <w:rFonts w:ascii="Arial" w:hAnsi="Arial" w:cs="Arial"/>
        </w:rPr>
      </w:pPr>
      <w:r w:rsidRPr="005F2EB1">
        <w:rPr>
          <w:rFonts w:ascii="Arial" w:hAnsi="Arial" w:cs="Arial"/>
        </w:rPr>
        <w:t xml:space="preserve">Sunglasses shall provide protection against UV rays (100% UV Protection)/sun glare and </w:t>
      </w:r>
    </w:p>
    <w:p w14:paraId="1FAFC585" w14:textId="7B7C3AF2" w:rsidR="00FB3360" w:rsidRPr="005F2EB1" w:rsidRDefault="00FB3360" w:rsidP="005F2EB1">
      <w:pPr>
        <w:pStyle w:val="ListParagraph"/>
        <w:overflowPunct/>
        <w:autoSpaceDE/>
        <w:autoSpaceDN/>
        <w:adjustRightInd/>
        <w:spacing w:after="40" w:line="276" w:lineRule="auto"/>
        <w:ind w:left="840"/>
        <w:jc w:val="both"/>
        <w:textAlignment w:val="auto"/>
        <w:rPr>
          <w:rFonts w:ascii="Arial" w:hAnsi="Arial" w:cs="Arial"/>
        </w:rPr>
      </w:pPr>
      <w:r w:rsidRPr="005F2EB1">
        <w:rPr>
          <w:rFonts w:ascii="Arial" w:hAnsi="Arial" w:cs="Arial"/>
        </w:rPr>
        <w:t>comprise safety lenses of 60% to 80% shade.</w:t>
      </w:r>
    </w:p>
    <w:p w14:paraId="35393C02" w14:textId="3B289B6D" w:rsidR="00FB3360" w:rsidRPr="005F2EB1" w:rsidRDefault="00FB3360" w:rsidP="00354CFD">
      <w:pPr>
        <w:pStyle w:val="ListParagraph"/>
        <w:numPr>
          <w:ilvl w:val="2"/>
          <w:numId w:val="263"/>
        </w:numPr>
        <w:overflowPunct/>
        <w:autoSpaceDE/>
        <w:autoSpaceDN/>
        <w:adjustRightInd/>
        <w:spacing w:after="40" w:line="276" w:lineRule="auto"/>
        <w:jc w:val="both"/>
        <w:textAlignment w:val="auto"/>
        <w:rPr>
          <w:rFonts w:ascii="Arial" w:hAnsi="Arial" w:cs="Arial"/>
        </w:rPr>
      </w:pPr>
      <w:r w:rsidRPr="005F2EB1">
        <w:rPr>
          <w:rFonts w:ascii="Arial" w:hAnsi="Arial" w:cs="Arial"/>
        </w:rPr>
        <w:t xml:space="preserve"> Shall have an anti-scratch, anti-fog and anti-static</w:t>
      </w:r>
    </w:p>
    <w:p w14:paraId="6FBFF782" w14:textId="77777777" w:rsidR="00FB3360" w:rsidRPr="0042420C" w:rsidRDefault="00FB3360" w:rsidP="00354CFD">
      <w:pPr>
        <w:pStyle w:val="ListParagraph"/>
        <w:numPr>
          <w:ilvl w:val="2"/>
          <w:numId w:val="263"/>
        </w:numPr>
        <w:overflowPunct/>
        <w:autoSpaceDE/>
        <w:autoSpaceDN/>
        <w:adjustRightInd/>
        <w:spacing w:after="40" w:line="276" w:lineRule="auto"/>
        <w:jc w:val="both"/>
        <w:textAlignment w:val="auto"/>
        <w:rPr>
          <w:rFonts w:ascii="Arial" w:hAnsi="Arial" w:cs="Arial"/>
        </w:rPr>
      </w:pPr>
      <w:r w:rsidRPr="0042420C">
        <w:rPr>
          <w:rFonts w:ascii="Arial" w:hAnsi="Arial" w:cs="Arial"/>
        </w:rPr>
        <w:t xml:space="preserve"> The colour of the frames for the sunglasses shall be dark white and the City Power logo shall appear in yellow and blue on both sides of the frame.</w:t>
      </w:r>
    </w:p>
    <w:p w14:paraId="32872DD0" w14:textId="77777777" w:rsidR="00FB3360" w:rsidRPr="0042420C" w:rsidRDefault="00FB3360" w:rsidP="00354CFD">
      <w:pPr>
        <w:pStyle w:val="ListParagraph"/>
        <w:numPr>
          <w:ilvl w:val="2"/>
          <w:numId w:val="263"/>
        </w:numPr>
        <w:overflowPunct/>
        <w:autoSpaceDE/>
        <w:autoSpaceDN/>
        <w:adjustRightInd/>
        <w:spacing w:after="40" w:line="276" w:lineRule="auto"/>
        <w:jc w:val="both"/>
        <w:textAlignment w:val="auto"/>
        <w:rPr>
          <w:rFonts w:ascii="Arial" w:hAnsi="Arial" w:cs="Arial"/>
        </w:rPr>
      </w:pPr>
      <w:r w:rsidRPr="0042420C">
        <w:rPr>
          <w:rFonts w:ascii="Arial" w:hAnsi="Arial" w:cs="Arial"/>
        </w:rPr>
        <w:t xml:space="preserve"> There shall be two types of sunglasses – Type 1 shall be worn alone and Type 2 shall be worn over prescribed lenses. Refer to SANS 1404.</w:t>
      </w:r>
    </w:p>
    <w:p w14:paraId="06F55A82" w14:textId="77777777" w:rsidR="00FB3360" w:rsidRPr="0042420C" w:rsidRDefault="00FB3360" w:rsidP="00FB3360">
      <w:pPr>
        <w:spacing w:after="40" w:line="276" w:lineRule="auto"/>
        <w:ind w:left="270"/>
        <w:jc w:val="both"/>
        <w:rPr>
          <w:rFonts w:ascii="Arial" w:hAnsi="Arial" w:cs="Arial"/>
        </w:rPr>
      </w:pPr>
    </w:p>
    <w:p w14:paraId="0D9DEDD1" w14:textId="77777777" w:rsidR="00FB3360" w:rsidRPr="0042420C" w:rsidRDefault="00FB3360" w:rsidP="00FB3360">
      <w:pPr>
        <w:pStyle w:val="StandardParagraph"/>
        <w:ind w:left="540" w:hanging="540"/>
        <w:rPr>
          <w:rFonts w:cs="Arial"/>
        </w:rPr>
      </w:pPr>
      <w:r w:rsidRPr="0042420C">
        <w:rPr>
          <w:rFonts w:cs="Arial"/>
          <w:b/>
        </w:rPr>
        <w:t>Note:</w:t>
      </w:r>
      <w:r w:rsidRPr="0042420C">
        <w:rPr>
          <w:rFonts w:cs="Arial"/>
        </w:rPr>
        <w:t xml:space="preserve"> City Power reserves the right to view an existing face protection complying with  this specification or if no such arc rated flame resistant overalls exist a prototype shall be built and made available for inspection by representatives of City Power.</w:t>
      </w:r>
    </w:p>
    <w:p w14:paraId="7EB9346D" w14:textId="77777777" w:rsidR="00FB3360" w:rsidRPr="0042420C" w:rsidRDefault="00FB3360" w:rsidP="00354CFD">
      <w:pPr>
        <w:pStyle w:val="Heading1"/>
        <w:keepNext/>
        <w:numPr>
          <w:ilvl w:val="0"/>
          <w:numId w:val="263"/>
        </w:numPr>
        <w:tabs>
          <w:tab w:val="left" w:pos="255"/>
          <w:tab w:val="left" w:pos="284"/>
        </w:tabs>
        <w:overflowPunct/>
        <w:autoSpaceDE/>
        <w:autoSpaceDN/>
        <w:adjustRightInd/>
        <w:spacing w:before="60" w:after="240"/>
        <w:textAlignment w:val="auto"/>
        <w:rPr>
          <w:rFonts w:ascii="Arial" w:hAnsi="Arial" w:cs="Arial"/>
          <w:b/>
          <w:sz w:val="20"/>
          <w:lang w:val="en-ZA"/>
        </w:rPr>
      </w:pPr>
      <w:r w:rsidRPr="0042420C">
        <w:rPr>
          <w:rFonts w:ascii="Arial" w:hAnsi="Arial" w:cs="Arial"/>
          <w:sz w:val="20"/>
          <w:lang w:val="en-ZA"/>
        </w:rPr>
        <w:t xml:space="preserve"> </w:t>
      </w:r>
      <w:bookmarkStart w:id="287" w:name="_Toc101388279"/>
      <w:r w:rsidRPr="0042420C">
        <w:rPr>
          <w:rFonts w:ascii="Arial" w:hAnsi="Arial" w:cs="Arial"/>
          <w:b/>
          <w:sz w:val="20"/>
          <w:lang w:val="en-ZA"/>
        </w:rPr>
        <w:t>QUALITY MANAGEMENT</w:t>
      </w:r>
      <w:bookmarkEnd w:id="287"/>
    </w:p>
    <w:p w14:paraId="221D4112" w14:textId="77777777" w:rsidR="00FB3360" w:rsidRPr="0042420C" w:rsidRDefault="00FB3360" w:rsidP="00FB3360">
      <w:pPr>
        <w:spacing w:after="240"/>
        <w:jc w:val="both"/>
        <w:rPr>
          <w:rFonts w:ascii="Arial" w:hAnsi="Arial" w:cs="Arial"/>
          <w:lang w:val="en-ZA"/>
        </w:rPr>
      </w:pPr>
      <w:r w:rsidRPr="0042420C">
        <w:rPr>
          <w:rFonts w:ascii="Arial" w:hAnsi="Arial" w:cs="Arial"/>
          <w:lang w:val="en-ZA"/>
        </w:rPr>
        <w:t>A quality management plan shall be set up in order to assure the proper quality management of the</w:t>
      </w:r>
      <w:r w:rsidRPr="0042420C">
        <w:rPr>
          <w:rFonts w:ascii="Arial" w:hAnsi="Arial" w:cs="Arial"/>
        </w:rPr>
        <w:t xml:space="preserve"> face protection</w:t>
      </w:r>
      <w:r w:rsidRPr="0042420C">
        <w:rPr>
          <w:rFonts w:ascii="Arial" w:hAnsi="Arial" w:cs="Arial"/>
          <w:lang w:val="en-ZA"/>
        </w:rPr>
        <w:t xml:space="preserve"> </w:t>
      </w:r>
      <w:r w:rsidRPr="0042420C">
        <w:rPr>
          <w:rFonts w:ascii="Arial" w:hAnsi="Arial" w:cs="Arial"/>
        </w:rPr>
        <w:t xml:space="preserve">services </w:t>
      </w:r>
      <w:r w:rsidRPr="0042420C">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57561299" w14:textId="77777777" w:rsidR="00FB3360" w:rsidRPr="0042420C" w:rsidRDefault="00FB3360" w:rsidP="00354CFD">
      <w:pPr>
        <w:pStyle w:val="Heading1"/>
        <w:keepNext/>
        <w:numPr>
          <w:ilvl w:val="0"/>
          <w:numId w:val="263"/>
        </w:numPr>
        <w:tabs>
          <w:tab w:val="left" w:pos="255"/>
          <w:tab w:val="left" w:pos="284"/>
        </w:tabs>
        <w:overflowPunct/>
        <w:autoSpaceDE/>
        <w:autoSpaceDN/>
        <w:adjustRightInd/>
        <w:spacing w:before="60" w:after="240"/>
        <w:textAlignment w:val="auto"/>
        <w:rPr>
          <w:rFonts w:ascii="Arial" w:hAnsi="Arial" w:cs="Arial"/>
          <w:b/>
          <w:sz w:val="20"/>
          <w:lang w:val="en-ZA"/>
        </w:rPr>
      </w:pPr>
      <w:r w:rsidRPr="0042420C">
        <w:rPr>
          <w:rFonts w:ascii="Arial" w:hAnsi="Arial" w:cs="Arial"/>
          <w:sz w:val="20"/>
          <w:lang w:val="en-ZA"/>
        </w:rPr>
        <w:t xml:space="preserve"> </w:t>
      </w:r>
      <w:bookmarkStart w:id="288" w:name="_Toc101388280"/>
      <w:r w:rsidRPr="0042420C">
        <w:rPr>
          <w:rFonts w:ascii="Arial" w:hAnsi="Arial" w:cs="Arial"/>
          <w:b/>
          <w:sz w:val="20"/>
          <w:lang w:val="en-ZA"/>
        </w:rPr>
        <w:t>ENVIRONMENTAL MANAGEMENT</w:t>
      </w:r>
      <w:bookmarkEnd w:id="288"/>
    </w:p>
    <w:p w14:paraId="1C14673A" w14:textId="77777777" w:rsidR="00FB3360" w:rsidRPr="0042420C" w:rsidRDefault="00FB3360" w:rsidP="00FB3360">
      <w:pPr>
        <w:spacing w:after="240"/>
        <w:jc w:val="both"/>
        <w:rPr>
          <w:rFonts w:ascii="Arial" w:hAnsi="Arial" w:cs="Arial"/>
          <w:b/>
          <w:kern w:val="28"/>
          <w:lang w:val="en-ZA"/>
        </w:rPr>
      </w:pPr>
      <w:r w:rsidRPr="0042420C">
        <w:rPr>
          <w:rFonts w:ascii="Arial" w:hAnsi="Arial" w:cs="Arial"/>
        </w:rPr>
        <w:t xml:space="preserve">An environmental management plan shall be set up in order to assure the proper environmental management of </w:t>
      </w:r>
      <w:r w:rsidRPr="0042420C">
        <w:rPr>
          <w:rFonts w:ascii="Arial" w:hAnsi="Arial" w:cs="Arial"/>
          <w:lang w:val="en-ZA"/>
        </w:rPr>
        <w:t>the</w:t>
      </w:r>
      <w:r w:rsidRPr="0042420C">
        <w:rPr>
          <w:rFonts w:ascii="Arial" w:hAnsi="Arial" w:cs="Arial"/>
        </w:rPr>
        <w:t xml:space="preserve"> face protection</w:t>
      </w:r>
      <w:r w:rsidRPr="0042420C">
        <w:rPr>
          <w:rFonts w:ascii="Arial" w:hAnsi="Arial" w:cs="Arial"/>
          <w:lang w:val="en-ZA"/>
        </w:rPr>
        <w:t xml:space="preserve"> </w:t>
      </w:r>
      <w:r w:rsidRPr="0042420C">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55C8E845" w14:textId="77777777" w:rsidR="00FB3360" w:rsidRPr="0042420C" w:rsidRDefault="00FB3360" w:rsidP="00354CFD">
      <w:pPr>
        <w:pStyle w:val="Heading1"/>
        <w:keepNext/>
        <w:numPr>
          <w:ilvl w:val="0"/>
          <w:numId w:val="263"/>
        </w:numPr>
        <w:tabs>
          <w:tab w:val="left" w:pos="255"/>
          <w:tab w:val="left" w:pos="284"/>
        </w:tabs>
        <w:overflowPunct/>
        <w:autoSpaceDE/>
        <w:autoSpaceDN/>
        <w:adjustRightInd/>
        <w:spacing w:before="60" w:after="240"/>
        <w:textAlignment w:val="auto"/>
        <w:rPr>
          <w:rFonts w:ascii="Arial" w:hAnsi="Arial" w:cs="Arial"/>
          <w:b/>
          <w:sz w:val="20"/>
          <w:lang w:val="en-ZA"/>
        </w:rPr>
      </w:pPr>
      <w:r w:rsidRPr="0042420C">
        <w:rPr>
          <w:rFonts w:ascii="Arial" w:hAnsi="Arial" w:cs="Arial"/>
          <w:sz w:val="20"/>
          <w:lang w:val="en-ZA"/>
        </w:rPr>
        <w:t xml:space="preserve"> </w:t>
      </w:r>
      <w:bookmarkStart w:id="289" w:name="_Toc101388281"/>
      <w:r w:rsidRPr="0042420C">
        <w:rPr>
          <w:rFonts w:ascii="Arial" w:hAnsi="Arial" w:cs="Arial"/>
          <w:b/>
          <w:sz w:val="20"/>
          <w:lang w:val="en-ZA"/>
        </w:rPr>
        <w:t>HEALTH AND SAFETY</w:t>
      </w:r>
      <w:bookmarkEnd w:id="289"/>
      <w:r w:rsidRPr="0042420C">
        <w:rPr>
          <w:rFonts w:ascii="Arial" w:hAnsi="Arial" w:cs="Arial"/>
          <w:b/>
          <w:sz w:val="20"/>
          <w:lang w:val="en-ZA"/>
        </w:rPr>
        <w:t xml:space="preserve"> </w:t>
      </w:r>
    </w:p>
    <w:p w14:paraId="178394DB" w14:textId="77777777" w:rsidR="00FB3360" w:rsidRPr="0042420C" w:rsidRDefault="00FB3360" w:rsidP="00FB3360">
      <w:pPr>
        <w:spacing w:after="240"/>
        <w:jc w:val="both"/>
        <w:rPr>
          <w:rFonts w:ascii="Arial" w:hAnsi="Arial" w:cs="Arial"/>
        </w:rPr>
      </w:pPr>
      <w:r w:rsidRPr="0042420C">
        <w:rPr>
          <w:rFonts w:ascii="Arial" w:hAnsi="Arial" w:cs="Arial"/>
        </w:rPr>
        <w:t>A health and safety plan shall be set up in order to ensure proper management and compliance of the face protection resistance overall</w:t>
      </w:r>
      <w:r w:rsidRPr="0042420C">
        <w:rPr>
          <w:rFonts w:ascii="Arial" w:hAnsi="Arial" w:cs="Arial"/>
          <w:lang w:val="en-ZA"/>
        </w:rPr>
        <w:t xml:space="preserve"> during install</w:t>
      </w:r>
      <w:r w:rsidRPr="0042420C">
        <w:rPr>
          <w:rFonts w:ascii="Arial" w:hAnsi="Arial" w:cs="Arial"/>
        </w:rPr>
        <w:t>ation,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2DF25DB7" w14:textId="77777777" w:rsidR="00FB3360" w:rsidRPr="0042420C" w:rsidRDefault="00FB3360" w:rsidP="00815A96">
      <w:pPr>
        <w:pStyle w:val="Heading1"/>
        <w:numPr>
          <w:ilvl w:val="0"/>
          <w:numId w:val="0"/>
        </w:numPr>
        <w:ind w:left="270"/>
        <w:rPr>
          <w:rFonts w:ascii="Arial" w:hAnsi="Arial" w:cs="Arial"/>
          <w:sz w:val="20"/>
        </w:rPr>
      </w:pPr>
    </w:p>
    <w:p w14:paraId="46020C3F" w14:textId="77777777" w:rsidR="00FB3360" w:rsidRPr="0042420C" w:rsidRDefault="00FB3360" w:rsidP="00FB3360">
      <w:pPr>
        <w:rPr>
          <w:rFonts w:ascii="Arial" w:hAnsi="Arial" w:cs="Arial"/>
        </w:rPr>
      </w:pPr>
      <w:r w:rsidRPr="0042420C">
        <w:rPr>
          <w:rFonts w:ascii="Arial" w:hAnsi="Arial" w:cs="Arial"/>
        </w:rPr>
        <w:br w:type="page"/>
      </w:r>
    </w:p>
    <w:p w14:paraId="53DFA4C1" w14:textId="6D850EC4" w:rsidR="00FB3360" w:rsidRPr="0042420C" w:rsidRDefault="00FB3360" w:rsidP="00FB3360">
      <w:pPr>
        <w:rPr>
          <w:rFonts w:ascii="Arial" w:hAnsi="Arial" w:cs="Arial"/>
          <w:highlight w:val="green"/>
        </w:rPr>
      </w:pPr>
    </w:p>
    <w:p w14:paraId="51BB21AF" w14:textId="77777777" w:rsidR="00FB3360" w:rsidRPr="0042420C" w:rsidRDefault="00FB3360" w:rsidP="00815A96">
      <w:pPr>
        <w:pStyle w:val="Heading1"/>
        <w:numPr>
          <w:ilvl w:val="0"/>
          <w:numId w:val="0"/>
        </w:numPr>
        <w:tabs>
          <w:tab w:val="left" w:pos="255"/>
          <w:tab w:val="left" w:pos="284"/>
        </w:tabs>
        <w:spacing w:before="60" w:after="0"/>
        <w:ind w:left="2268"/>
        <w:jc w:val="center"/>
        <w:rPr>
          <w:rFonts w:ascii="Arial" w:hAnsi="Arial" w:cs="Arial"/>
          <w:sz w:val="20"/>
        </w:rPr>
      </w:pPr>
    </w:p>
    <w:p w14:paraId="130812F7" w14:textId="77777777" w:rsidR="00FB3360" w:rsidRPr="0042420C" w:rsidRDefault="00FB3360" w:rsidP="00815A96">
      <w:pPr>
        <w:pStyle w:val="Heading1"/>
        <w:numPr>
          <w:ilvl w:val="0"/>
          <w:numId w:val="0"/>
        </w:numPr>
        <w:tabs>
          <w:tab w:val="left" w:pos="255"/>
          <w:tab w:val="left" w:pos="284"/>
        </w:tabs>
        <w:spacing w:before="60" w:after="0"/>
        <w:ind w:left="2268"/>
        <w:jc w:val="center"/>
        <w:rPr>
          <w:rFonts w:ascii="Arial" w:hAnsi="Arial" w:cs="Arial"/>
          <w:sz w:val="20"/>
        </w:rPr>
      </w:pPr>
      <w:bookmarkStart w:id="290" w:name="_Toc101388284"/>
      <w:r w:rsidRPr="0042420C">
        <w:rPr>
          <w:rFonts w:ascii="Arial" w:hAnsi="Arial" w:cs="Arial"/>
          <w:sz w:val="20"/>
        </w:rPr>
        <w:t>Annex C - Technical schedules A and B</w:t>
      </w:r>
      <w:bookmarkEnd w:id="290"/>
    </w:p>
    <w:p w14:paraId="37CC3FC9" w14:textId="77777777" w:rsidR="00FB3360" w:rsidRPr="0042420C" w:rsidRDefault="00FB3360" w:rsidP="00815A96">
      <w:pPr>
        <w:pStyle w:val="Heading1"/>
        <w:numPr>
          <w:ilvl w:val="0"/>
          <w:numId w:val="0"/>
        </w:numPr>
        <w:spacing w:before="120" w:after="120"/>
        <w:rPr>
          <w:rFonts w:ascii="Arial" w:hAnsi="Arial" w:cs="Arial"/>
          <w:sz w:val="20"/>
        </w:rPr>
      </w:pPr>
    </w:p>
    <w:p w14:paraId="31B7C262"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bookmarkStart w:id="291" w:name="_Toc416085864"/>
      <w:bookmarkStart w:id="292" w:name="_Toc101388285"/>
      <w:r w:rsidRPr="0042420C">
        <w:rPr>
          <w:rFonts w:ascii="Arial" w:hAnsi="Arial" w:cs="Arial"/>
          <w:b/>
          <w:bCs/>
          <w:kern w:val="32"/>
          <w:lang w:val="en-ZA"/>
        </w:rPr>
        <w:t>Annexure C - Technical schedules A and B for Face-shield for General purpose</w:t>
      </w:r>
      <w:bookmarkEnd w:id="291"/>
      <w:bookmarkEnd w:id="292"/>
    </w:p>
    <w:p w14:paraId="71A90490" w14:textId="77777777" w:rsidR="00FB3360" w:rsidRPr="0042420C" w:rsidRDefault="00FB3360" w:rsidP="00FB3360">
      <w:pPr>
        <w:spacing w:line="360" w:lineRule="auto"/>
        <w:jc w:val="both"/>
        <w:rPr>
          <w:rFonts w:ascii="Arial" w:hAnsi="Arial" w:cs="Arial"/>
          <w:b/>
        </w:rPr>
      </w:pPr>
      <w:r w:rsidRPr="0042420C">
        <w:rPr>
          <w:rFonts w:ascii="Arial" w:hAnsi="Arial" w:cs="Arial"/>
          <w:b/>
        </w:rPr>
        <w:t>Schedule A:  Purchaser's specific requirements</w:t>
      </w:r>
    </w:p>
    <w:p w14:paraId="7C20F5C8" w14:textId="77777777" w:rsidR="00FB3360" w:rsidRPr="0042420C" w:rsidRDefault="00FB3360" w:rsidP="00FB3360">
      <w:pPr>
        <w:spacing w:line="276" w:lineRule="auto"/>
        <w:jc w:val="both"/>
        <w:rPr>
          <w:rFonts w:ascii="Arial" w:hAnsi="Arial" w:cs="Arial"/>
          <w:b/>
        </w:rPr>
      </w:pPr>
      <w:r w:rsidRPr="0042420C">
        <w:rPr>
          <w:rFonts w:ascii="Arial" w:hAnsi="Arial" w:cs="Arial"/>
          <w:b/>
        </w:rPr>
        <w:t>Schedule B:  Guarantees and technical particulars of equipment offered</w:t>
      </w:r>
    </w:p>
    <w:p w14:paraId="1781E209" w14:textId="77777777" w:rsidR="00FB3360" w:rsidRPr="0042420C" w:rsidRDefault="00FB3360" w:rsidP="00FB3360">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FB3360" w:rsidRPr="0042420C" w14:paraId="04BC0A49" w14:textId="77777777" w:rsidTr="00A25CB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14:paraId="6CC927CB" w14:textId="77777777" w:rsidR="00FB3360" w:rsidRPr="0042420C" w:rsidRDefault="00FB3360" w:rsidP="00A25CBC">
            <w:pPr>
              <w:spacing w:before="60" w:after="60" w:line="276" w:lineRule="auto"/>
              <w:ind w:left="-57" w:right="-57"/>
              <w:jc w:val="center"/>
              <w:rPr>
                <w:rFonts w:ascii="Arial" w:hAnsi="Arial" w:cs="Arial"/>
                <w:b/>
              </w:rPr>
            </w:pPr>
            <w:r w:rsidRPr="0042420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vAlign w:val="center"/>
          </w:tcPr>
          <w:p w14:paraId="7C087D3F"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vAlign w:val="center"/>
          </w:tcPr>
          <w:p w14:paraId="6CB9C64E" w14:textId="77777777" w:rsidR="00FB3360" w:rsidRPr="0042420C" w:rsidRDefault="00FB3360" w:rsidP="00A25CBC">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2DF9983F"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vAlign w:val="center"/>
          </w:tcPr>
          <w:p w14:paraId="5B5270BE"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b/>
              </w:rPr>
              <w:t>Schedule B</w:t>
            </w:r>
          </w:p>
        </w:tc>
      </w:tr>
      <w:tr w:rsidR="00FB3360" w:rsidRPr="0042420C" w14:paraId="04A09903" w14:textId="77777777" w:rsidTr="00A25CBC">
        <w:tc>
          <w:tcPr>
            <w:tcW w:w="630" w:type="dxa"/>
            <w:vAlign w:val="center"/>
          </w:tcPr>
          <w:p w14:paraId="3CE33D27"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rPr>
              <w:t>1</w:t>
            </w:r>
          </w:p>
        </w:tc>
        <w:tc>
          <w:tcPr>
            <w:tcW w:w="2970" w:type="dxa"/>
            <w:tcBorders>
              <w:right w:val="nil"/>
            </w:tcBorders>
            <w:vAlign w:val="center"/>
          </w:tcPr>
          <w:p w14:paraId="74ADE891" w14:textId="77777777" w:rsidR="00FB3360" w:rsidRPr="0042420C" w:rsidRDefault="00FB3360" w:rsidP="00A25CBC">
            <w:pPr>
              <w:tabs>
                <w:tab w:val="left" w:pos="268"/>
              </w:tabs>
              <w:spacing w:before="60" w:after="60" w:line="276" w:lineRule="auto"/>
              <w:ind w:right="-57"/>
              <w:rPr>
                <w:rFonts w:ascii="Arial" w:hAnsi="Arial" w:cs="Arial"/>
              </w:rPr>
            </w:pPr>
            <w:r w:rsidRPr="0042420C">
              <w:rPr>
                <w:rFonts w:ascii="Arial" w:hAnsi="Arial" w:cs="Arial"/>
              </w:rPr>
              <w:t>Face-shield for general purpose comply to specification</w:t>
            </w:r>
          </w:p>
        </w:tc>
        <w:tc>
          <w:tcPr>
            <w:tcW w:w="990" w:type="dxa"/>
            <w:tcBorders>
              <w:left w:val="nil"/>
            </w:tcBorders>
            <w:vAlign w:val="center"/>
          </w:tcPr>
          <w:p w14:paraId="4EBFF5FD"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354CD9BB" w14:textId="77777777" w:rsidR="00FB3360" w:rsidRPr="0042420C" w:rsidRDefault="00FB3360" w:rsidP="00A25CBC">
            <w:pPr>
              <w:spacing w:before="60" w:after="60" w:line="276" w:lineRule="auto"/>
              <w:ind w:left="-58" w:right="-58"/>
              <w:jc w:val="center"/>
              <w:rPr>
                <w:rFonts w:ascii="Arial" w:hAnsi="Arial" w:cs="Arial"/>
              </w:rPr>
            </w:pPr>
            <w:r w:rsidRPr="0042420C">
              <w:rPr>
                <w:rFonts w:ascii="Arial" w:hAnsi="Arial" w:cs="Arial"/>
              </w:rPr>
              <w:t>Yes</w:t>
            </w:r>
          </w:p>
        </w:tc>
        <w:tc>
          <w:tcPr>
            <w:tcW w:w="2790" w:type="dxa"/>
            <w:vAlign w:val="center"/>
          </w:tcPr>
          <w:p w14:paraId="6049A735" w14:textId="77777777" w:rsidR="00FB3360" w:rsidRPr="0042420C" w:rsidRDefault="00FB3360" w:rsidP="00A25CBC">
            <w:pPr>
              <w:spacing w:before="60" w:after="60" w:line="276" w:lineRule="auto"/>
              <w:ind w:right="-58"/>
              <w:jc w:val="both"/>
              <w:rPr>
                <w:rFonts w:ascii="Arial" w:hAnsi="Arial" w:cs="Arial"/>
              </w:rPr>
            </w:pPr>
          </w:p>
        </w:tc>
      </w:tr>
      <w:tr w:rsidR="00FB3360" w:rsidRPr="0042420C" w14:paraId="05AFD892" w14:textId="77777777" w:rsidTr="00A25CBC">
        <w:tc>
          <w:tcPr>
            <w:tcW w:w="630" w:type="dxa"/>
            <w:vAlign w:val="center"/>
          </w:tcPr>
          <w:p w14:paraId="201ACC21"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rPr>
              <w:t>2</w:t>
            </w:r>
          </w:p>
        </w:tc>
        <w:tc>
          <w:tcPr>
            <w:tcW w:w="2970" w:type="dxa"/>
            <w:tcBorders>
              <w:right w:val="nil"/>
            </w:tcBorders>
            <w:vAlign w:val="center"/>
          </w:tcPr>
          <w:p w14:paraId="3F15BEC4" w14:textId="77777777" w:rsidR="00FB3360" w:rsidRPr="0042420C" w:rsidRDefault="00FB3360" w:rsidP="00A25CBC">
            <w:pPr>
              <w:tabs>
                <w:tab w:val="left" w:pos="268"/>
              </w:tabs>
              <w:spacing w:before="60" w:after="60" w:line="276" w:lineRule="auto"/>
              <w:ind w:right="-57"/>
              <w:rPr>
                <w:rFonts w:ascii="Arial" w:hAnsi="Arial" w:cs="Arial"/>
              </w:rPr>
            </w:pPr>
            <w:r w:rsidRPr="0042420C">
              <w:rPr>
                <w:rFonts w:ascii="Arial" w:hAnsi="Arial" w:cs="Arial"/>
              </w:rPr>
              <w:t>Compliance to SANS</w:t>
            </w:r>
          </w:p>
        </w:tc>
        <w:tc>
          <w:tcPr>
            <w:tcW w:w="990" w:type="dxa"/>
            <w:tcBorders>
              <w:left w:val="nil"/>
            </w:tcBorders>
            <w:vAlign w:val="center"/>
          </w:tcPr>
          <w:p w14:paraId="4044488F"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16A06A3F" w14:textId="77777777" w:rsidR="00FB3360" w:rsidRPr="0042420C" w:rsidRDefault="00FB3360" w:rsidP="00A25CBC">
            <w:pPr>
              <w:spacing w:before="60" w:after="60" w:line="276" w:lineRule="auto"/>
              <w:ind w:left="-58" w:right="-58"/>
              <w:jc w:val="center"/>
              <w:rPr>
                <w:rFonts w:ascii="Arial" w:hAnsi="Arial" w:cs="Arial"/>
              </w:rPr>
            </w:pPr>
            <w:r w:rsidRPr="0042420C">
              <w:rPr>
                <w:rFonts w:ascii="Arial" w:hAnsi="Arial" w:cs="Arial"/>
              </w:rPr>
              <w:t>SANS</w:t>
            </w:r>
          </w:p>
        </w:tc>
        <w:tc>
          <w:tcPr>
            <w:tcW w:w="2790" w:type="dxa"/>
            <w:vAlign w:val="center"/>
          </w:tcPr>
          <w:p w14:paraId="2318B3A0" w14:textId="77777777" w:rsidR="00FB3360" w:rsidRPr="0042420C" w:rsidRDefault="00FB3360" w:rsidP="00A25CBC">
            <w:pPr>
              <w:spacing w:before="60" w:after="60" w:line="276" w:lineRule="auto"/>
              <w:ind w:right="-58"/>
              <w:jc w:val="both"/>
              <w:rPr>
                <w:rFonts w:ascii="Arial" w:hAnsi="Arial" w:cs="Arial"/>
              </w:rPr>
            </w:pPr>
          </w:p>
        </w:tc>
      </w:tr>
      <w:tr w:rsidR="00FB3360" w:rsidRPr="0042420C" w14:paraId="4FA5F54B" w14:textId="77777777" w:rsidTr="00A25CBC">
        <w:tc>
          <w:tcPr>
            <w:tcW w:w="630" w:type="dxa"/>
            <w:vAlign w:val="center"/>
          </w:tcPr>
          <w:p w14:paraId="46140B8A"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rPr>
              <w:t>3</w:t>
            </w:r>
          </w:p>
        </w:tc>
        <w:tc>
          <w:tcPr>
            <w:tcW w:w="2970" w:type="dxa"/>
            <w:tcBorders>
              <w:right w:val="nil"/>
            </w:tcBorders>
            <w:vAlign w:val="center"/>
          </w:tcPr>
          <w:p w14:paraId="0A0B974F" w14:textId="77777777" w:rsidR="00FB3360" w:rsidRPr="0042420C" w:rsidRDefault="00FB3360" w:rsidP="00A25CBC">
            <w:pPr>
              <w:tabs>
                <w:tab w:val="left" w:pos="268"/>
              </w:tabs>
              <w:spacing w:before="60" w:after="60" w:line="276" w:lineRule="auto"/>
              <w:ind w:right="-57"/>
              <w:rPr>
                <w:rFonts w:ascii="Arial" w:hAnsi="Arial" w:cs="Arial"/>
              </w:rPr>
            </w:pPr>
            <w:r w:rsidRPr="0042420C">
              <w:rPr>
                <w:rFonts w:ascii="Arial" w:hAnsi="Arial" w:cs="Arial"/>
              </w:rPr>
              <w:t>Documentation supplied</w:t>
            </w:r>
          </w:p>
        </w:tc>
        <w:tc>
          <w:tcPr>
            <w:tcW w:w="990" w:type="dxa"/>
            <w:tcBorders>
              <w:left w:val="nil"/>
            </w:tcBorders>
            <w:vAlign w:val="center"/>
          </w:tcPr>
          <w:p w14:paraId="79B873EF"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3444878B" w14:textId="77777777" w:rsidR="00FB3360" w:rsidRPr="0042420C" w:rsidRDefault="00FB3360" w:rsidP="00A25CBC">
            <w:pPr>
              <w:spacing w:before="60" w:after="60" w:line="276" w:lineRule="auto"/>
              <w:ind w:left="-58" w:right="-58"/>
              <w:jc w:val="center"/>
              <w:rPr>
                <w:rFonts w:ascii="Arial" w:hAnsi="Arial" w:cs="Arial"/>
              </w:rPr>
            </w:pPr>
            <w:r w:rsidRPr="0042420C">
              <w:rPr>
                <w:rFonts w:ascii="Arial" w:hAnsi="Arial" w:cs="Arial"/>
              </w:rPr>
              <w:t>Yes</w:t>
            </w:r>
          </w:p>
        </w:tc>
        <w:tc>
          <w:tcPr>
            <w:tcW w:w="2790" w:type="dxa"/>
            <w:vAlign w:val="center"/>
          </w:tcPr>
          <w:p w14:paraId="4410B2BE" w14:textId="77777777" w:rsidR="00FB3360" w:rsidRPr="0042420C" w:rsidRDefault="00FB3360" w:rsidP="00A25CBC">
            <w:pPr>
              <w:spacing w:before="60" w:after="60" w:line="276" w:lineRule="auto"/>
              <w:ind w:left="-58" w:right="-58"/>
              <w:jc w:val="center"/>
              <w:rPr>
                <w:rFonts w:ascii="Arial" w:hAnsi="Arial" w:cs="Arial"/>
              </w:rPr>
            </w:pPr>
          </w:p>
        </w:tc>
      </w:tr>
      <w:tr w:rsidR="00FB3360" w:rsidRPr="0042420C" w14:paraId="3C1D7A3A" w14:textId="77777777" w:rsidTr="00A25CBC">
        <w:tc>
          <w:tcPr>
            <w:tcW w:w="630" w:type="dxa"/>
            <w:vAlign w:val="center"/>
          </w:tcPr>
          <w:p w14:paraId="2CC02905" w14:textId="77777777" w:rsidR="00FB3360" w:rsidRPr="0042420C" w:rsidRDefault="00FB3360" w:rsidP="00A25CBC">
            <w:pPr>
              <w:spacing w:before="60" w:after="60" w:line="276" w:lineRule="auto"/>
              <w:ind w:left="-57" w:right="-57"/>
              <w:jc w:val="both"/>
              <w:rPr>
                <w:rFonts w:ascii="Arial" w:hAnsi="Arial" w:cs="Arial"/>
              </w:rPr>
            </w:pPr>
          </w:p>
        </w:tc>
        <w:tc>
          <w:tcPr>
            <w:tcW w:w="2970" w:type="dxa"/>
            <w:tcBorders>
              <w:right w:val="nil"/>
            </w:tcBorders>
            <w:vAlign w:val="center"/>
          </w:tcPr>
          <w:p w14:paraId="62F2786F" w14:textId="77777777" w:rsidR="00FB3360" w:rsidRPr="0042420C" w:rsidRDefault="00FB3360" w:rsidP="00A25CBC">
            <w:pPr>
              <w:tabs>
                <w:tab w:val="left" w:pos="268"/>
              </w:tabs>
              <w:spacing w:before="60" w:after="60" w:line="276" w:lineRule="auto"/>
              <w:ind w:right="-57"/>
              <w:rPr>
                <w:rFonts w:ascii="Arial" w:hAnsi="Arial" w:cs="Arial"/>
              </w:rPr>
            </w:pPr>
          </w:p>
        </w:tc>
        <w:tc>
          <w:tcPr>
            <w:tcW w:w="990" w:type="dxa"/>
            <w:tcBorders>
              <w:left w:val="nil"/>
            </w:tcBorders>
            <w:vAlign w:val="center"/>
          </w:tcPr>
          <w:p w14:paraId="0B032F71"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143FB1DC" w14:textId="77777777" w:rsidR="00FB3360" w:rsidRPr="0042420C" w:rsidRDefault="00FB3360" w:rsidP="00A25CBC">
            <w:pPr>
              <w:spacing w:before="60" w:after="60" w:line="276" w:lineRule="auto"/>
              <w:ind w:left="-58" w:right="-58"/>
              <w:jc w:val="center"/>
              <w:rPr>
                <w:rFonts w:ascii="Arial" w:hAnsi="Arial" w:cs="Arial"/>
              </w:rPr>
            </w:pPr>
          </w:p>
        </w:tc>
        <w:tc>
          <w:tcPr>
            <w:tcW w:w="2790" w:type="dxa"/>
            <w:vAlign w:val="center"/>
          </w:tcPr>
          <w:p w14:paraId="6A96F40D" w14:textId="77777777" w:rsidR="00FB3360" w:rsidRPr="0042420C" w:rsidRDefault="00FB3360" w:rsidP="00A25CBC">
            <w:pPr>
              <w:spacing w:before="60" w:after="60" w:line="276" w:lineRule="auto"/>
              <w:ind w:left="-58" w:right="-58"/>
              <w:jc w:val="center"/>
              <w:rPr>
                <w:rFonts w:ascii="Arial" w:hAnsi="Arial" w:cs="Arial"/>
              </w:rPr>
            </w:pPr>
          </w:p>
        </w:tc>
      </w:tr>
    </w:tbl>
    <w:p w14:paraId="51E6E54D" w14:textId="77777777" w:rsidR="00FB3360" w:rsidRPr="0042420C" w:rsidRDefault="00FB3360" w:rsidP="00FB3360">
      <w:pPr>
        <w:rPr>
          <w:rFonts w:ascii="Arial" w:hAnsi="Arial" w:cs="Arial"/>
        </w:rPr>
      </w:pPr>
      <w:r w:rsidRPr="0042420C">
        <w:rPr>
          <w:rFonts w:ascii="Arial" w:hAnsi="Arial" w:cs="Arial"/>
          <w:b/>
        </w:rPr>
        <w:t>Note: Ticks, Cross [√, X], Astrick [*], Word [Noted] or TBA [“To Be Advice”] will not be accepted</w:t>
      </w:r>
    </w:p>
    <w:p w14:paraId="21F799D6" w14:textId="77777777" w:rsidR="00FB3360" w:rsidRPr="0042420C" w:rsidRDefault="00FB3360" w:rsidP="00FB3360">
      <w:pPr>
        <w:spacing w:line="276" w:lineRule="auto"/>
        <w:jc w:val="both"/>
        <w:rPr>
          <w:rFonts w:ascii="Arial" w:hAnsi="Arial" w:cs="Arial"/>
          <w:lang w:val="en-ZA"/>
        </w:rPr>
      </w:pPr>
    </w:p>
    <w:p w14:paraId="32D55892" w14:textId="77777777" w:rsidR="00FB3360" w:rsidRPr="0042420C" w:rsidRDefault="00FB3360" w:rsidP="00FB3360">
      <w:pPr>
        <w:spacing w:line="276" w:lineRule="auto"/>
        <w:jc w:val="both"/>
        <w:rPr>
          <w:rFonts w:ascii="Arial" w:hAnsi="Arial" w:cs="Arial"/>
          <w:lang w:val="en-ZA"/>
        </w:rPr>
      </w:pPr>
    </w:p>
    <w:p w14:paraId="3DB3AADC" w14:textId="77777777" w:rsidR="00FB3360" w:rsidRPr="0042420C" w:rsidRDefault="00FB3360" w:rsidP="00FB3360">
      <w:pPr>
        <w:spacing w:line="276" w:lineRule="auto"/>
        <w:jc w:val="both"/>
        <w:rPr>
          <w:rFonts w:ascii="Arial" w:hAnsi="Arial" w:cs="Arial"/>
          <w:lang w:val="en-ZA"/>
        </w:rPr>
      </w:pPr>
    </w:p>
    <w:p w14:paraId="30AEA140" w14:textId="77777777" w:rsidR="00FB3360" w:rsidRPr="0042420C" w:rsidRDefault="00FB3360" w:rsidP="00FB3360">
      <w:pPr>
        <w:keepLines/>
        <w:spacing w:line="276" w:lineRule="auto"/>
        <w:jc w:val="both"/>
        <w:rPr>
          <w:rFonts w:ascii="Arial" w:hAnsi="Arial" w:cs="Arial"/>
        </w:rPr>
      </w:pPr>
      <w:r w:rsidRPr="0042420C">
        <w:rPr>
          <w:rFonts w:ascii="Arial" w:hAnsi="Arial" w:cs="Arial"/>
        </w:rPr>
        <w:t>Tender Number: _________________________________________________________________</w:t>
      </w:r>
    </w:p>
    <w:p w14:paraId="366CDA3C" w14:textId="77777777" w:rsidR="00FB3360" w:rsidRPr="0042420C" w:rsidRDefault="00FB3360" w:rsidP="00FB3360">
      <w:pPr>
        <w:spacing w:line="276" w:lineRule="auto"/>
        <w:jc w:val="both"/>
        <w:rPr>
          <w:rFonts w:ascii="Arial" w:hAnsi="Arial" w:cs="Arial"/>
          <w:lang w:val="en-ZA"/>
        </w:rPr>
      </w:pPr>
    </w:p>
    <w:p w14:paraId="08FCFC4D" w14:textId="77777777" w:rsidR="00FB3360" w:rsidRPr="0042420C" w:rsidRDefault="00FB3360" w:rsidP="00FB3360">
      <w:pPr>
        <w:spacing w:line="276" w:lineRule="auto"/>
        <w:jc w:val="both"/>
        <w:rPr>
          <w:rFonts w:ascii="Arial" w:hAnsi="Arial" w:cs="Arial"/>
          <w:lang w:val="en-ZA"/>
        </w:rPr>
      </w:pPr>
    </w:p>
    <w:p w14:paraId="6C67DAE8" w14:textId="3BCBF5C4" w:rsidR="00FB3360" w:rsidRPr="0042420C" w:rsidRDefault="00FB3360" w:rsidP="00FB3360">
      <w:pPr>
        <w:keepLines/>
        <w:spacing w:line="276" w:lineRule="auto"/>
        <w:jc w:val="both"/>
        <w:rPr>
          <w:rFonts w:ascii="Arial" w:hAnsi="Arial" w:cs="Arial"/>
        </w:rPr>
      </w:pPr>
      <w:r w:rsidRPr="0042420C">
        <w:rPr>
          <w:rFonts w:ascii="Arial" w:hAnsi="Arial" w:cs="Arial"/>
        </w:rPr>
        <w:t>Tenderer’s Authorised Signatory:_______________________________</w:t>
      </w:r>
      <w:r w:rsidRPr="0042420C">
        <w:rPr>
          <w:rFonts w:ascii="Arial" w:hAnsi="Arial" w:cs="Arial"/>
        </w:rPr>
        <w:tab/>
        <w:t>___________________</w:t>
      </w:r>
    </w:p>
    <w:p w14:paraId="6745D450" w14:textId="77777777" w:rsidR="00FB3360" w:rsidRPr="0042420C" w:rsidRDefault="00FB3360" w:rsidP="00FB3360">
      <w:pPr>
        <w:keepLines/>
        <w:tabs>
          <w:tab w:val="left" w:pos="6480"/>
          <w:tab w:val="left" w:pos="8550"/>
        </w:tabs>
        <w:spacing w:line="276" w:lineRule="auto"/>
        <w:ind w:left="3960" w:hanging="900"/>
        <w:jc w:val="both"/>
        <w:rPr>
          <w:rFonts w:ascii="Arial" w:hAnsi="Arial" w:cs="Arial"/>
        </w:rPr>
      </w:pPr>
      <w:r w:rsidRPr="0042420C">
        <w:rPr>
          <w:rFonts w:ascii="Arial" w:hAnsi="Arial" w:cs="Arial"/>
        </w:rPr>
        <w:t>Name in block letters</w:t>
      </w:r>
      <w:r w:rsidRPr="0042420C">
        <w:rPr>
          <w:rFonts w:ascii="Arial" w:hAnsi="Arial" w:cs="Arial"/>
        </w:rPr>
        <w:tab/>
        <w:t xml:space="preserve">    Signature</w:t>
      </w:r>
    </w:p>
    <w:p w14:paraId="7CEEFFC3" w14:textId="77777777" w:rsidR="00FB3360" w:rsidRPr="0042420C" w:rsidRDefault="00FB3360" w:rsidP="00FB3360">
      <w:pPr>
        <w:keepLines/>
        <w:spacing w:line="276" w:lineRule="auto"/>
        <w:jc w:val="both"/>
        <w:rPr>
          <w:rFonts w:ascii="Arial" w:hAnsi="Arial" w:cs="Arial"/>
        </w:rPr>
      </w:pPr>
    </w:p>
    <w:p w14:paraId="77D6E1F5" w14:textId="77777777" w:rsidR="00FB3360" w:rsidRPr="0042420C" w:rsidRDefault="00FB3360" w:rsidP="00FB3360">
      <w:pPr>
        <w:keepLines/>
        <w:spacing w:line="276" w:lineRule="auto"/>
        <w:jc w:val="both"/>
        <w:rPr>
          <w:rFonts w:ascii="Arial" w:hAnsi="Arial" w:cs="Arial"/>
        </w:rPr>
      </w:pPr>
    </w:p>
    <w:p w14:paraId="09A7799B" w14:textId="77777777" w:rsidR="00FB3360" w:rsidRPr="0042420C" w:rsidRDefault="00FB3360" w:rsidP="00FB3360">
      <w:pPr>
        <w:keepLines/>
        <w:spacing w:line="276" w:lineRule="auto"/>
        <w:rPr>
          <w:rFonts w:ascii="Arial" w:hAnsi="Arial" w:cs="Arial"/>
        </w:rPr>
      </w:pPr>
      <w:r w:rsidRPr="0042420C">
        <w:rPr>
          <w:rFonts w:ascii="Arial" w:hAnsi="Arial" w:cs="Arial"/>
        </w:rPr>
        <w:t>Full name of company: ____________________________________________________________</w:t>
      </w:r>
    </w:p>
    <w:p w14:paraId="78F0DDB0" w14:textId="77777777" w:rsidR="00FB3360" w:rsidRPr="0042420C" w:rsidRDefault="00FB3360" w:rsidP="00FB3360">
      <w:pPr>
        <w:spacing w:line="276" w:lineRule="auto"/>
        <w:jc w:val="both"/>
        <w:rPr>
          <w:rFonts w:ascii="Arial" w:hAnsi="Arial" w:cs="Arial"/>
          <w:b/>
          <w:lang w:val="en-ZA"/>
        </w:rPr>
      </w:pPr>
    </w:p>
    <w:p w14:paraId="4B75937C" w14:textId="77777777" w:rsidR="00FB3360" w:rsidRPr="0042420C" w:rsidRDefault="00FB3360" w:rsidP="00FB3360">
      <w:pPr>
        <w:rPr>
          <w:rFonts w:ascii="Arial" w:hAnsi="Arial" w:cs="Arial"/>
          <w:b/>
          <w:lang w:val="en-ZA"/>
        </w:rPr>
      </w:pPr>
      <w:r w:rsidRPr="0042420C">
        <w:rPr>
          <w:rFonts w:ascii="Arial" w:hAnsi="Arial" w:cs="Arial"/>
          <w:b/>
          <w:lang w:val="en-ZA"/>
        </w:rPr>
        <w:br w:type="page"/>
      </w:r>
    </w:p>
    <w:p w14:paraId="78A7E146"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bookmarkStart w:id="293" w:name="_Toc416085865"/>
      <w:bookmarkStart w:id="294" w:name="_Toc101388286"/>
      <w:r w:rsidRPr="0042420C">
        <w:rPr>
          <w:rFonts w:ascii="Arial" w:hAnsi="Arial" w:cs="Arial"/>
          <w:b/>
          <w:bCs/>
          <w:kern w:val="32"/>
          <w:lang w:val="en-ZA"/>
        </w:rPr>
        <w:lastRenderedPageBreak/>
        <w:t>Technical schedules A and B</w:t>
      </w:r>
      <w:bookmarkEnd w:id="293"/>
      <w:bookmarkEnd w:id="294"/>
    </w:p>
    <w:p w14:paraId="5B7A237A" w14:textId="77777777" w:rsidR="00FB3360" w:rsidRPr="0042420C" w:rsidRDefault="00FB3360" w:rsidP="00FB3360">
      <w:pPr>
        <w:jc w:val="both"/>
        <w:rPr>
          <w:rFonts w:ascii="Arial" w:hAnsi="Arial" w:cs="Arial"/>
          <w:b/>
          <w:lang w:val="en-ZA"/>
        </w:rPr>
      </w:pPr>
    </w:p>
    <w:p w14:paraId="77AFF2A2"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bookmarkStart w:id="295" w:name="_Toc416085866"/>
      <w:bookmarkStart w:id="296" w:name="_Toc101388287"/>
      <w:r w:rsidRPr="0042420C">
        <w:rPr>
          <w:rFonts w:ascii="Arial" w:hAnsi="Arial" w:cs="Arial"/>
          <w:b/>
          <w:bCs/>
          <w:kern w:val="32"/>
          <w:lang w:val="en-ZA"/>
        </w:rPr>
        <w:t>Deviation schedule for Face-shield for General purpose</w:t>
      </w:r>
      <w:bookmarkEnd w:id="295"/>
      <w:bookmarkEnd w:id="296"/>
    </w:p>
    <w:p w14:paraId="33FC1F99" w14:textId="77777777" w:rsidR="00FB3360" w:rsidRPr="0042420C" w:rsidRDefault="00FB3360" w:rsidP="00FB3360">
      <w:pPr>
        <w:spacing w:line="276" w:lineRule="auto"/>
        <w:jc w:val="both"/>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FB3360" w:rsidRPr="0042420C" w14:paraId="586FC615" w14:textId="77777777" w:rsidTr="00A25CBC">
        <w:tc>
          <w:tcPr>
            <w:tcW w:w="9630" w:type="dxa"/>
            <w:gridSpan w:val="3"/>
          </w:tcPr>
          <w:p w14:paraId="6A54F60A" w14:textId="77777777" w:rsidR="00FB3360" w:rsidRPr="0042420C" w:rsidRDefault="00FB3360" w:rsidP="00A25CBC">
            <w:pPr>
              <w:spacing w:before="40" w:after="40" w:line="276" w:lineRule="auto"/>
              <w:jc w:val="both"/>
              <w:rPr>
                <w:rFonts w:ascii="Arial" w:hAnsi="Arial" w:cs="Arial"/>
                <w:b/>
              </w:rPr>
            </w:pPr>
            <w:r w:rsidRPr="0042420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FB3360" w:rsidRPr="0042420C" w14:paraId="567ED483" w14:textId="77777777" w:rsidTr="00A25CBC">
        <w:tc>
          <w:tcPr>
            <w:tcW w:w="810" w:type="dxa"/>
            <w:shd w:val="clear" w:color="auto" w:fill="D9D9D9"/>
            <w:vAlign w:val="center"/>
          </w:tcPr>
          <w:p w14:paraId="530EF569" w14:textId="77777777" w:rsidR="00FB3360" w:rsidRPr="0042420C" w:rsidRDefault="00FB3360" w:rsidP="00A25CBC">
            <w:pPr>
              <w:spacing w:before="40" w:after="40" w:line="276" w:lineRule="auto"/>
              <w:jc w:val="center"/>
              <w:rPr>
                <w:rFonts w:ascii="Arial" w:hAnsi="Arial" w:cs="Arial"/>
                <w:b/>
              </w:rPr>
            </w:pPr>
            <w:r w:rsidRPr="0042420C">
              <w:rPr>
                <w:rFonts w:ascii="Arial" w:hAnsi="Arial" w:cs="Arial"/>
                <w:b/>
              </w:rPr>
              <w:t>Item</w:t>
            </w:r>
          </w:p>
        </w:tc>
        <w:tc>
          <w:tcPr>
            <w:tcW w:w="1980" w:type="dxa"/>
            <w:shd w:val="clear" w:color="auto" w:fill="D9D9D9"/>
            <w:vAlign w:val="center"/>
          </w:tcPr>
          <w:p w14:paraId="7FE9988E" w14:textId="77777777" w:rsidR="00FB3360" w:rsidRPr="0042420C" w:rsidRDefault="00FB3360" w:rsidP="00A25CBC">
            <w:pPr>
              <w:spacing w:before="40" w:after="40" w:line="276" w:lineRule="auto"/>
              <w:jc w:val="center"/>
              <w:rPr>
                <w:rFonts w:ascii="Arial" w:hAnsi="Arial" w:cs="Arial"/>
                <w:b/>
              </w:rPr>
            </w:pPr>
            <w:r w:rsidRPr="0042420C">
              <w:rPr>
                <w:rFonts w:ascii="Arial" w:hAnsi="Arial" w:cs="Arial"/>
                <w:b/>
              </w:rPr>
              <w:t>Sub-clause of CP_TSSPEC_194</w:t>
            </w:r>
          </w:p>
        </w:tc>
        <w:tc>
          <w:tcPr>
            <w:tcW w:w="6840" w:type="dxa"/>
            <w:shd w:val="clear" w:color="auto" w:fill="D9D9D9"/>
            <w:vAlign w:val="center"/>
          </w:tcPr>
          <w:p w14:paraId="3F8E7081" w14:textId="77777777" w:rsidR="00FB3360" w:rsidRPr="0042420C" w:rsidRDefault="00FB3360" w:rsidP="00A25CBC">
            <w:pPr>
              <w:spacing w:before="40" w:after="40" w:line="276" w:lineRule="auto"/>
              <w:jc w:val="center"/>
              <w:rPr>
                <w:rFonts w:ascii="Arial" w:hAnsi="Arial" w:cs="Arial"/>
                <w:b/>
              </w:rPr>
            </w:pPr>
            <w:r w:rsidRPr="0042420C">
              <w:rPr>
                <w:rFonts w:ascii="Arial" w:hAnsi="Arial" w:cs="Arial"/>
                <w:b/>
              </w:rPr>
              <w:t>Proposed deviation</w:t>
            </w:r>
          </w:p>
        </w:tc>
      </w:tr>
      <w:tr w:rsidR="00FB3360" w:rsidRPr="0042420C" w14:paraId="327DA1EA" w14:textId="77777777" w:rsidTr="00A25CBC">
        <w:trPr>
          <w:trHeight w:val="4939"/>
        </w:trPr>
        <w:tc>
          <w:tcPr>
            <w:tcW w:w="810" w:type="dxa"/>
          </w:tcPr>
          <w:p w14:paraId="5AAB82A6" w14:textId="77777777" w:rsidR="00FB3360" w:rsidRPr="0042420C" w:rsidRDefault="00FB3360" w:rsidP="00A25CBC">
            <w:pPr>
              <w:spacing w:before="40" w:after="40" w:line="276" w:lineRule="auto"/>
              <w:jc w:val="both"/>
              <w:rPr>
                <w:rFonts w:ascii="Arial" w:hAnsi="Arial" w:cs="Arial"/>
                <w:b/>
              </w:rPr>
            </w:pPr>
          </w:p>
          <w:p w14:paraId="00C00B13" w14:textId="77777777" w:rsidR="00FB3360" w:rsidRPr="0042420C" w:rsidRDefault="00FB3360" w:rsidP="00A25CBC">
            <w:pPr>
              <w:spacing w:before="40" w:after="40" w:line="276" w:lineRule="auto"/>
              <w:jc w:val="both"/>
              <w:rPr>
                <w:rFonts w:ascii="Arial" w:hAnsi="Arial" w:cs="Arial"/>
                <w:b/>
              </w:rPr>
            </w:pPr>
          </w:p>
          <w:p w14:paraId="6275998A" w14:textId="77777777" w:rsidR="00FB3360" w:rsidRPr="0042420C" w:rsidRDefault="00FB3360" w:rsidP="00A25CBC">
            <w:pPr>
              <w:spacing w:before="40" w:after="40" w:line="276" w:lineRule="auto"/>
              <w:jc w:val="both"/>
              <w:rPr>
                <w:rFonts w:ascii="Arial" w:hAnsi="Arial" w:cs="Arial"/>
                <w:b/>
              </w:rPr>
            </w:pPr>
          </w:p>
          <w:p w14:paraId="54902178" w14:textId="77777777" w:rsidR="00FB3360" w:rsidRPr="0042420C" w:rsidRDefault="00FB3360" w:rsidP="00A25CBC">
            <w:pPr>
              <w:spacing w:before="40" w:after="40" w:line="276" w:lineRule="auto"/>
              <w:jc w:val="both"/>
              <w:rPr>
                <w:rFonts w:ascii="Arial" w:hAnsi="Arial" w:cs="Arial"/>
                <w:b/>
              </w:rPr>
            </w:pPr>
          </w:p>
          <w:p w14:paraId="3860D1D6" w14:textId="77777777" w:rsidR="00FB3360" w:rsidRPr="0042420C" w:rsidRDefault="00FB3360" w:rsidP="00A25CBC">
            <w:pPr>
              <w:spacing w:before="40" w:after="40" w:line="276" w:lineRule="auto"/>
              <w:jc w:val="both"/>
              <w:rPr>
                <w:rFonts w:ascii="Arial" w:hAnsi="Arial" w:cs="Arial"/>
                <w:b/>
              </w:rPr>
            </w:pPr>
          </w:p>
          <w:p w14:paraId="755EBF07" w14:textId="77777777" w:rsidR="00FB3360" w:rsidRPr="0042420C" w:rsidRDefault="00FB3360" w:rsidP="00A25CBC">
            <w:pPr>
              <w:spacing w:before="40" w:after="40" w:line="276" w:lineRule="auto"/>
              <w:jc w:val="both"/>
              <w:rPr>
                <w:rFonts w:ascii="Arial" w:hAnsi="Arial" w:cs="Arial"/>
                <w:b/>
              </w:rPr>
            </w:pPr>
          </w:p>
          <w:p w14:paraId="4ED369E6" w14:textId="77777777" w:rsidR="00FB3360" w:rsidRPr="0042420C" w:rsidRDefault="00FB3360" w:rsidP="00A25CBC">
            <w:pPr>
              <w:spacing w:before="40" w:after="40" w:line="276" w:lineRule="auto"/>
              <w:jc w:val="both"/>
              <w:rPr>
                <w:rFonts w:ascii="Arial" w:hAnsi="Arial" w:cs="Arial"/>
                <w:b/>
              </w:rPr>
            </w:pPr>
          </w:p>
          <w:p w14:paraId="1F928E39" w14:textId="77777777" w:rsidR="00FB3360" w:rsidRPr="0042420C" w:rsidRDefault="00FB3360" w:rsidP="00A25CBC">
            <w:pPr>
              <w:spacing w:before="40" w:after="40" w:line="276" w:lineRule="auto"/>
              <w:jc w:val="both"/>
              <w:rPr>
                <w:rFonts w:ascii="Arial" w:hAnsi="Arial" w:cs="Arial"/>
                <w:b/>
              </w:rPr>
            </w:pPr>
          </w:p>
          <w:p w14:paraId="5466E93D" w14:textId="77777777" w:rsidR="00FB3360" w:rsidRPr="0042420C" w:rsidRDefault="00FB3360" w:rsidP="00A25CBC">
            <w:pPr>
              <w:spacing w:before="40" w:after="40" w:line="276" w:lineRule="auto"/>
              <w:jc w:val="both"/>
              <w:rPr>
                <w:rFonts w:ascii="Arial" w:hAnsi="Arial" w:cs="Arial"/>
                <w:b/>
              </w:rPr>
            </w:pPr>
          </w:p>
          <w:p w14:paraId="0B0E9C69" w14:textId="77777777" w:rsidR="00FB3360" w:rsidRPr="0042420C" w:rsidRDefault="00FB3360" w:rsidP="00A25CBC">
            <w:pPr>
              <w:spacing w:before="40" w:after="40" w:line="276" w:lineRule="auto"/>
              <w:jc w:val="both"/>
              <w:rPr>
                <w:rFonts w:ascii="Arial" w:hAnsi="Arial" w:cs="Arial"/>
                <w:b/>
              </w:rPr>
            </w:pPr>
          </w:p>
          <w:p w14:paraId="4A93140D" w14:textId="77777777" w:rsidR="00FB3360" w:rsidRPr="0042420C" w:rsidRDefault="00FB3360" w:rsidP="00A25CBC">
            <w:pPr>
              <w:spacing w:before="40" w:after="40" w:line="276" w:lineRule="auto"/>
              <w:jc w:val="both"/>
              <w:rPr>
                <w:rFonts w:ascii="Arial" w:hAnsi="Arial" w:cs="Arial"/>
                <w:b/>
              </w:rPr>
            </w:pPr>
          </w:p>
          <w:p w14:paraId="07752180" w14:textId="77777777" w:rsidR="00FB3360" w:rsidRPr="0042420C" w:rsidRDefault="00FB3360" w:rsidP="00A25CBC">
            <w:pPr>
              <w:spacing w:before="40" w:after="40" w:line="276" w:lineRule="auto"/>
              <w:jc w:val="both"/>
              <w:rPr>
                <w:rFonts w:ascii="Arial" w:hAnsi="Arial" w:cs="Arial"/>
                <w:b/>
              </w:rPr>
            </w:pPr>
          </w:p>
          <w:p w14:paraId="3392D8C2" w14:textId="77777777" w:rsidR="00FB3360" w:rsidRPr="0042420C" w:rsidRDefault="00FB3360" w:rsidP="00A25CBC">
            <w:pPr>
              <w:spacing w:before="40" w:after="40" w:line="276" w:lineRule="auto"/>
              <w:jc w:val="both"/>
              <w:rPr>
                <w:rFonts w:ascii="Arial" w:hAnsi="Arial" w:cs="Arial"/>
                <w:b/>
              </w:rPr>
            </w:pPr>
          </w:p>
          <w:p w14:paraId="2392593A" w14:textId="77777777" w:rsidR="00FB3360" w:rsidRPr="0042420C" w:rsidRDefault="00FB3360" w:rsidP="00A25CBC">
            <w:pPr>
              <w:spacing w:before="40" w:after="40" w:line="276" w:lineRule="auto"/>
              <w:jc w:val="both"/>
              <w:rPr>
                <w:rFonts w:ascii="Arial" w:hAnsi="Arial" w:cs="Arial"/>
                <w:b/>
              </w:rPr>
            </w:pPr>
          </w:p>
          <w:p w14:paraId="4075DC3D" w14:textId="77777777" w:rsidR="00FB3360" w:rsidRPr="0042420C" w:rsidRDefault="00FB3360" w:rsidP="00A25CBC">
            <w:pPr>
              <w:spacing w:before="40" w:after="40" w:line="276" w:lineRule="auto"/>
              <w:jc w:val="both"/>
              <w:rPr>
                <w:rFonts w:ascii="Arial" w:hAnsi="Arial" w:cs="Arial"/>
                <w:b/>
              </w:rPr>
            </w:pPr>
          </w:p>
          <w:p w14:paraId="048EE5A8" w14:textId="77777777" w:rsidR="00FB3360" w:rsidRPr="0042420C" w:rsidRDefault="00FB3360" w:rsidP="00A25CBC">
            <w:pPr>
              <w:spacing w:before="40" w:after="40" w:line="276" w:lineRule="auto"/>
              <w:jc w:val="both"/>
              <w:rPr>
                <w:rFonts w:ascii="Arial" w:hAnsi="Arial" w:cs="Arial"/>
                <w:b/>
              </w:rPr>
            </w:pPr>
          </w:p>
        </w:tc>
        <w:tc>
          <w:tcPr>
            <w:tcW w:w="1980" w:type="dxa"/>
          </w:tcPr>
          <w:p w14:paraId="790D1B2B" w14:textId="77777777" w:rsidR="00FB3360" w:rsidRPr="0042420C" w:rsidRDefault="00FB3360" w:rsidP="00A25CBC">
            <w:pPr>
              <w:spacing w:before="40" w:after="40" w:line="276" w:lineRule="auto"/>
              <w:jc w:val="both"/>
              <w:rPr>
                <w:rFonts w:ascii="Arial" w:hAnsi="Arial" w:cs="Arial"/>
                <w:b/>
              </w:rPr>
            </w:pPr>
          </w:p>
        </w:tc>
        <w:tc>
          <w:tcPr>
            <w:tcW w:w="6840" w:type="dxa"/>
          </w:tcPr>
          <w:p w14:paraId="06D84938" w14:textId="77777777" w:rsidR="00FB3360" w:rsidRPr="0042420C" w:rsidRDefault="00FB3360" w:rsidP="00A25CBC">
            <w:pPr>
              <w:spacing w:before="40" w:after="40" w:line="276" w:lineRule="auto"/>
              <w:jc w:val="both"/>
              <w:rPr>
                <w:rFonts w:ascii="Arial" w:hAnsi="Arial" w:cs="Arial"/>
                <w:b/>
              </w:rPr>
            </w:pPr>
          </w:p>
        </w:tc>
      </w:tr>
    </w:tbl>
    <w:p w14:paraId="18B96D2B" w14:textId="77777777" w:rsidR="00FB3360" w:rsidRPr="0042420C" w:rsidRDefault="00FB3360" w:rsidP="00FB3360">
      <w:pPr>
        <w:tabs>
          <w:tab w:val="center" w:pos="4680"/>
          <w:tab w:val="right" w:pos="9360"/>
        </w:tabs>
        <w:jc w:val="both"/>
        <w:rPr>
          <w:rFonts w:ascii="Arial" w:hAnsi="Arial" w:cs="Arial"/>
          <w:lang w:val="en-ZA"/>
        </w:rPr>
      </w:pPr>
    </w:p>
    <w:p w14:paraId="1C9DD853" w14:textId="77777777" w:rsidR="00FB3360" w:rsidRPr="0042420C" w:rsidRDefault="00FB3360" w:rsidP="00FB3360">
      <w:pPr>
        <w:jc w:val="both"/>
        <w:rPr>
          <w:rFonts w:ascii="Arial" w:hAnsi="Arial" w:cs="Arial"/>
          <w:lang w:val="en-ZA"/>
        </w:rPr>
      </w:pPr>
    </w:p>
    <w:p w14:paraId="6E80A97D" w14:textId="77777777" w:rsidR="00FB3360" w:rsidRPr="0042420C" w:rsidRDefault="00FB3360" w:rsidP="00FB3360">
      <w:pPr>
        <w:jc w:val="both"/>
        <w:rPr>
          <w:rFonts w:ascii="Arial" w:hAnsi="Arial" w:cs="Arial"/>
          <w:lang w:val="en-ZA"/>
        </w:rPr>
      </w:pPr>
    </w:p>
    <w:p w14:paraId="58F3093C" w14:textId="77777777" w:rsidR="00FB3360" w:rsidRPr="0042420C" w:rsidRDefault="00FB3360" w:rsidP="00FB3360">
      <w:pPr>
        <w:keepLines/>
        <w:spacing w:line="276" w:lineRule="auto"/>
        <w:jc w:val="both"/>
        <w:rPr>
          <w:rFonts w:ascii="Arial" w:hAnsi="Arial" w:cs="Arial"/>
        </w:rPr>
      </w:pPr>
      <w:r w:rsidRPr="0042420C">
        <w:rPr>
          <w:rFonts w:ascii="Arial" w:hAnsi="Arial" w:cs="Arial"/>
        </w:rPr>
        <w:t>Tender Number: _________________________________________________________________</w:t>
      </w:r>
    </w:p>
    <w:p w14:paraId="7EB62121" w14:textId="77777777" w:rsidR="00FB3360" w:rsidRPr="0042420C" w:rsidRDefault="00FB3360" w:rsidP="00FB3360">
      <w:pPr>
        <w:spacing w:line="276" w:lineRule="auto"/>
        <w:jc w:val="both"/>
        <w:rPr>
          <w:rFonts w:ascii="Arial" w:hAnsi="Arial" w:cs="Arial"/>
          <w:lang w:val="en-ZA"/>
        </w:rPr>
      </w:pPr>
    </w:p>
    <w:p w14:paraId="2C21E321" w14:textId="77777777" w:rsidR="00FB3360" w:rsidRPr="0042420C" w:rsidRDefault="00FB3360" w:rsidP="00FB3360">
      <w:pPr>
        <w:spacing w:line="276" w:lineRule="auto"/>
        <w:jc w:val="both"/>
        <w:rPr>
          <w:rFonts w:ascii="Arial" w:hAnsi="Arial" w:cs="Arial"/>
          <w:lang w:val="en-ZA"/>
        </w:rPr>
      </w:pPr>
    </w:p>
    <w:p w14:paraId="2B133172" w14:textId="7276E4B7" w:rsidR="00FB3360" w:rsidRPr="0042420C" w:rsidRDefault="00FB3360" w:rsidP="00FB3360">
      <w:pPr>
        <w:keepLines/>
        <w:spacing w:line="276" w:lineRule="auto"/>
        <w:jc w:val="both"/>
        <w:rPr>
          <w:rFonts w:ascii="Arial" w:hAnsi="Arial" w:cs="Arial"/>
        </w:rPr>
      </w:pPr>
      <w:r w:rsidRPr="0042420C">
        <w:rPr>
          <w:rFonts w:ascii="Arial" w:hAnsi="Arial" w:cs="Arial"/>
        </w:rPr>
        <w:t>Tenderer’s Authorised Signatory:_______________________________</w:t>
      </w:r>
      <w:r w:rsidRPr="0042420C">
        <w:rPr>
          <w:rFonts w:ascii="Arial" w:hAnsi="Arial" w:cs="Arial"/>
        </w:rPr>
        <w:tab/>
        <w:t>___________________</w:t>
      </w:r>
    </w:p>
    <w:p w14:paraId="1A5CAEB2" w14:textId="77777777" w:rsidR="00FB3360" w:rsidRPr="0042420C" w:rsidRDefault="00FB3360" w:rsidP="00FB3360">
      <w:pPr>
        <w:keepLines/>
        <w:tabs>
          <w:tab w:val="left" w:pos="6570"/>
          <w:tab w:val="left" w:pos="8550"/>
        </w:tabs>
        <w:spacing w:line="276" w:lineRule="auto"/>
        <w:ind w:left="3960"/>
        <w:jc w:val="both"/>
        <w:rPr>
          <w:rFonts w:ascii="Arial" w:hAnsi="Arial" w:cs="Arial"/>
        </w:rPr>
      </w:pPr>
      <w:r w:rsidRPr="0042420C">
        <w:rPr>
          <w:rFonts w:ascii="Arial" w:hAnsi="Arial" w:cs="Arial"/>
        </w:rPr>
        <w:t>Name in block letters</w:t>
      </w:r>
      <w:r w:rsidRPr="0042420C">
        <w:rPr>
          <w:rFonts w:ascii="Arial" w:hAnsi="Arial" w:cs="Arial"/>
        </w:rPr>
        <w:tab/>
        <w:t xml:space="preserve">      Signature</w:t>
      </w:r>
    </w:p>
    <w:p w14:paraId="70A692B1" w14:textId="77777777" w:rsidR="00FB3360" w:rsidRPr="0042420C" w:rsidRDefault="00FB3360" w:rsidP="00FB3360">
      <w:pPr>
        <w:keepLines/>
        <w:spacing w:line="276" w:lineRule="auto"/>
        <w:jc w:val="both"/>
        <w:rPr>
          <w:rFonts w:ascii="Arial" w:hAnsi="Arial" w:cs="Arial"/>
        </w:rPr>
      </w:pPr>
    </w:p>
    <w:p w14:paraId="41567AB3" w14:textId="77777777" w:rsidR="00FB3360" w:rsidRPr="0042420C" w:rsidRDefault="00FB3360" w:rsidP="00FB3360">
      <w:pPr>
        <w:keepLines/>
        <w:spacing w:line="276" w:lineRule="auto"/>
        <w:jc w:val="both"/>
        <w:rPr>
          <w:rFonts w:ascii="Arial" w:hAnsi="Arial" w:cs="Arial"/>
        </w:rPr>
      </w:pPr>
    </w:p>
    <w:p w14:paraId="2DADFC2C" w14:textId="77777777" w:rsidR="00FB3360" w:rsidRPr="0042420C" w:rsidRDefault="00FB3360" w:rsidP="00FB3360">
      <w:pPr>
        <w:keepLines/>
        <w:spacing w:line="276" w:lineRule="auto"/>
        <w:rPr>
          <w:rFonts w:ascii="Arial" w:hAnsi="Arial" w:cs="Arial"/>
        </w:rPr>
      </w:pPr>
      <w:r w:rsidRPr="0042420C">
        <w:rPr>
          <w:rFonts w:ascii="Arial" w:hAnsi="Arial" w:cs="Arial"/>
        </w:rPr>
        <w:t>Full name of company: ____________________________________________________________</w:t>
      </w:r>
    </w:p>
    <w:p w14:paraId="06AFE0FB"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p>
    <w:p w14:paraId="2456AB1E" w14:textId="77777777" w:rsidR="00FB3360" w:rsidRPr="0042420C" w:rsidRDefault="00FB3360" w:rsidP="00FB3360">
      <w:pPr>
        <w:rPr>
          <w:rFonts w:ascii="Arial" w:hAnsi="Arial" w:cs="Arial"/>
          <w:lang w:val="en-ZA"/>
        </w:rPr>
      </w:pPr>
    </w:p>
    <w:p w14:paraId="2BEF5EA3" w14:textId="77777777" w:rsidR="00FB3360" w:rsidRPr="0042420C" w:rsidRDefault="00FB3360" w:rsidP="00FB3360">
      <w:pPr>
        <w:rPr>
          <w:rFonts w:ascii="Arial" w:hAnsi="Arial" w:cs="Arial"/>
          <w:lang w:val="en-ZA"/>
        </w:rPr>
      </w:pPr>
    </w:p>
    <w:p w14:paraId="190E6AA9" w14:textId="77777777" w:rsidR="00FB3360" w:rsidRPr="0042420C" w:rsidRDefault="00FB3360" w:rsidP="00FB3360">
      <w:pPr>
        <w:rPr>
          <w:rFonts w:ascii="Arial" w:hAnsi="Arial" w:cs="Arial"/>
          <w:lang w:val="en-ZA"/>
        </w:rPr>
      </w:pPr>
    </w:p>
    <w:p w14:paraId="591E87E5" w14:textId="77777777" w:rsidR="00FB3360" w:rsidRPr="0042420C" w:rsidRDefault="00FB3360" w:rsidP="00FB3360">
      <w:pPr>
        <w:rPr>
          <w:rFonts w:ascii="Arial" w:hAnsi="Arial" w:cs="Arial"/>
          <w:lang w:val="en-ZA"/>
        </w:rPr>
      </w:pPr>
    </w:p>
    <w:p w14:paraId="0350465E" w14:textId="77777777" w:rsidR="00FB3360" w:rsidRPr="0042420C" w:rsidRDefault="00FB3360" w:rsidP="00FB3360">
      <w:pPr>
        <w:rPr>
          <w:rFonts w:ascii="Arial" w:hAnsi="Arial" w:cs="Arial"/>
          <w:lang w:val="en-ZA"/>
        </w:rPr>
      </w:pPr>
    </w:p>
    <w:p w14:paraId="39A84663" w14:textId="77777777" w:rsidR="00FB3360" w:rsidRPr="0042420C" w:rsidRDefault="00FB3360" w:rsidP="00FB3360">
      <w:pPr>
        <w:rPr>
          <w:rFonts w:ascii="Arial" w:hAnsi="Arial" w:cs="Arial"/>
          <w:lang w:val="en-ZA"/>
        </w:rPr>
      </w:pPr>
    </w:p>
    <w:p w14:paraId="07A10D53" w14:textId="77777777" w:rsidR="00FB3360" w:rsidRPr="0042420C" w:rsidRDefault="00FB3360" w:rsidP="00FB3360">
      <w:pPr>
        <w:rPr>
          <w:rFonts w:ascii="Arial" w:hAnsi="Arial" w:cs="Arial"/>
          <w:lang w:val="en-ZA"/>
        </w:rPr>
      </w:pPr>
    </w:p>
    <w:p w14:paraId="4888ECF6" w14:textId="4E32E37D" w:rsidR="00FB3360" w:rsidRDefault="00FB3360" w:rsidP="00FB3360">
      <w:pPr>
        <w:rPr>
          <w:rFonts w:ascii="Arial" w:hAnsi="Arial" w:cs="Arial"/>
          <w:lang w:val="en-ZA"/>
        </w:rPr>
      </w:pPr>
    </w:p>
    <w:p w14:paraId="114E1D43" w14:textId="7CC54790" w:rsidR="0042420C" w:rsidRDefault="0042420C" w:rsidP="00FB3360">
      <w:pPr>
        <w:rPr>
          <w:rFonts w:ascii="Arial" w:hAnsi="Arial" w:cs="Arial"/>
          <w:lang w:val="en-ZA"/>
        </w:rPr>
      </w:pPr>
    </w:p>
    <w:p w14:paraId="3757504E" w14:textId="2BB096E1" w:rsidR="0042420C" w:rsidRDefault="0042420C" w:rsidP="00FB3360">
      <w:pPr>
        <w:rPr>
          <w:rFonts w:ascii="Arial" w:hAnsi="Arial" w:cs="Arial"/>
          <w:lang w:val="en-ZA"/>
        </w:rPr>
      </w:pPr>
    </w:p>
    <w:p w14:paraId="309907B6" w14:textId="79C9A003" w:rsidR="0042420C" w:rsidRDefault="0042420C" w:rsidP="00FB3360">
      <w:pPr>
        <w:rPr>
          <w:rFonts w:ascii="Arial" w:hAnsi="Arial" w:cs="Arial"/>
          <w:lang w:val="en-ZA"/>
        </w:rPr>
      </w:pPr>
    </w:p>
    <w:p w14:paraId="470C9D8F" w14:textId="4A054433" w:rsidR="0042420C" w:rsidRDefault="0042420C" w:rsidP="00FB3360">
      <w:pPr>
        <w:rPr>
          <w:rFonts w:ascii="Arial" w:hAnsi="Arial" w:cs="Arial"/>
          <w:lang w:val="en-ZA"/>
        </w:rPr>
      </w:pPr>
    </w:p>
    <w:p w14:paraId="47163CC8" w14:textId="3B269FD8" w:rsidR="0042420C" w:rsidRDefault="0042420C" w:rsidP="00FB3360">
      <w:pPr>
        <w:rPr>
          <w:rFonts w:ascii="Arial" w:hAnsi="Arial" w:cs="Arial"/>
          <w:lang w:val="en-ZA"/>
        </w:rPr>
      </w:pPr>
    </w:p>
    <w:p w14:paraId="53CEFD7B" w14:textId="46DF339F" w:rsidR="0042420C" w:rsidRDefault="0042420C" w:rsidP="00FB3360">
      <w:pPr>
        <w:rPr>
          <w:rFonts w:ascii="Arial" w:hAnsi="Arial" w:cs="Arial"/>
          <w:lang w:val="en-ZA"/>
        </w:rPr>
      </w:pPr>
    </w:p>
    <w:p w14:paraId="7BCC2FBA" w14:textId="77777777" w:rsidR="0042420C" w:rsidRPr="0042420C" w:rsidRDefault="0042420C" w:rsidP="00FB3360">
      <w:pPr>
        <w:rPr>
          <w:rFonts w:ascii="Arial" w:hAnsi="Arial" w:cs="Arial"/>
          <w:lang w:val="en-ZA"/>
        </w:rPr>
      </w:pPr>
    </w:p>
    <w:p w14:paraId="327831C3" w14:textId="5EB28BD0" w:rsidR="00BB5521" w:rsidRPr="0042420C" w:rsidRDefault="00BB5521" w:rsidP="00FB3360">
      <w:pPr>
        <w:rPr>
          <w:rFonts w:ascii="Arial" w:hAnsi="Arial" w:cs="Arial"/>
          <w:lang w:val="en-ZA"/>
        </w:rPr>
      </w:pPr>
    </w:p>
    <w:p w14:paraId="02AA8B39" w14:textId="7FAF41A5" w:rsidR="00BB5521" w:rsidRPr="0042420C" w:rsidRDefault="00BB5521" w:rsidP="00FB3360">
      <w:pPr>
        <w:rPr>
          <w:rFonts w:ascii="Arial" w:hAnsi="Arial" w:cs="Arial"/>
          <w:lang w:val="en-ZA"/>
        </w:rPr>
      </w:pPr>
    </w:p>
    <w:p w14:paraId="0176610A" w14:textId="2A65B9FD" w:rsidR="00BB5521" w:rsidRPr="0042420C" w:rsidRDefault="00BB5521" w:rsidP="00FB3360">
      <w:pPr>
        <w:rPr>
          <w:rFonts w:ascii="Arial" w:hAnsi="Arial" w:cs="Arial"/>
          <w:lang w:val="en-ZA"/>
        </w:rPr>
      </w:pPr>
    </w:p>
    <w:p w14:paraId="1B9CF920" w14:textId="0A769951" w:rsidR="00BB5521" w:rsidRPr="0042420C" w:rsidRDefault="00BB5521" w:rsidP="00FB3360">
      <w:pPr>
        <w:rPr>
          <w:rFonts w:ascii="Arial" w:hAnsi="Arial" w:cs="Arial"/>
          <w:lang w:val="en-ZA"/>
        </w:rPr>
      </w:pPr>
    </w:p>
    <w:p w14:paraId="02E47FFD" w14:textId="77777777" w:rsidR="00BB5521" w:rsidRPr="0042420C" w:rsidRDefault="00BB5521" w:rsidP="00FB3360">
      <w:pPr>
        <w:rPr>
          <w:rFonts w:ascii="Arial" w:hAnsi="Arial" w:cs="Arial"/>
          <w:lang w:val="en-ZA"/>
        </w:rPr>
      </w:pPr>
    </w:p>
    <w:p w14:paraId="47F781F8" w14:textId="77777777" w:rsidR="00FB3360" w:rsidRPr="0042420C" w:rsidRDefault="00FB3360" w:rsidP="00FB3360">
      <w:pPr>
        <w:rPr>
          <w:rFonts w:ascii="Arial" w:hAnsi="Arial" w:cs="Arial"/>
          <w:lang w:val="en-ZA"/>
        </w:rPr>
      </w:pPr>
    </w:p>
    <w:p w14:paraId="7D41D072"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bookmarkStart w:id="297" w:name="_Toc416085867"/>
      <w:bookmarkStart w:id="298" w:name="_Toc101388288"/>
      <w:r w:rsidRPr="0042420C">
        <w:rPr>
          <w:rFonts w:ascii="Arial" w:hAnsi="Arial" w:cs="Arial"/>
          <w:b/>
          <w:bCs/>
          <w:kern w:val="32"/>
          <w:lang w:val="en-ZA"/>
        </w:rPr>
        <w:t>Annexure C - Technical schedules A and B for Face-shield for Welding purpose</w:t>
      </w:r>
      <w:bookmarkEnd w:id="297"/>
      <w:bookmarkEnd w:id="298"/>
    </w:p>
    <w:p w14:paraId="60E69EF2" w14:textId="77777777" w:rsidR="00FB3360" w:rsidRPr="0042420C" w:rsidRDefault="00FB3360" w:rsidP="00FB3360">
      <w:pPr>
        <w:spacing w:line="360" w:lineRule="auto"/>
        <w:jc w:val="both"/>
        <w:rPr>
          <w:rFonts w:ascii="Arial" w:hAnsi="Arial" w:cs="Arial"/>
          <w:b/>
        </w:rPr>
      </w:pPr>
      <w:r w:rsidRPr="0042420C">
        <w:rPr>
          <w:rFonts w:ascii="Arial" w:hAnsi="Arial" w:cs="Arial"/>
          <w:b/>
        </w:rPr>
        <w:t>Schedule A:  Purchaser's specific requirements</w:t>
      </w:r>
    </w:p>
    <w:p w14:paraId="0A6C9BBC" w14:textId="77777777" w:rsidR="00FB3360" w:rsidRPr="0042420C" w:rsidRDefault="00FB3360" w:rsidP="00FB3360">
      <w:pPr>
        <w:spacing w:line="276" w:lineRule="auto"/>
        <w:jc w:val="both"/>
        <w:rPr>
          <w:rFonts w:ascii="Arial" w:hAnsi="Arial" w:cs="Arial"/>
          <w:b/>
        </w:rPr>
      </w:pPr>
      <w:r w:rsidRPr="0042420C">
        <w:rPr>
          <w:rFonts w:ascii="Arial" w:hAnsi="Arial" w:cs="Arial"/>
          <w:b/>
        </w:rPr>
        <w:t>Schedule B:  Guarantees and technical particulars of equipment offered</w:t>
      </w:r>
    </w:p>
    <w:p w14:paraId="039F2B68" w14:textId="77777777" w:rsidR="00FB3360" w:rsidRPr="0042420C" w:rsidRDefault="00FB3360" w:rsidP="00FB3360">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FB3360" w:rsidRPr="0042420C" w14:paraId="4E97B2A1" w14:textId="77777777" w:rsidTr="00A25CB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14:paraId="0C50D96D" w14:textId="77777777" w:rsidR="00FB3360" w:rsidRPr="0042420C" w:rsidRDefault="00FB3360" w:rsidP="00A25CBC">
            <w:pPr>
              <w:spacing w:before="60" w:after="60" w:line="276" w:lineRule="auto"/>
              <w:ind w:left="-57" w:right="-57"/>
              <w:jc w:val="center"/>
              <w:rPr>
                <w:rFonts w:ascii="Arial" w:hAnsi="Arial" w:cs="Arial"/>
                <w:b/>
              </w:rPr>
            </w:pPr>
            <w:r w:rsidRPr="0042420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vAlign w:val="center"/>
          </w:tcPr>
          <w:p w14:paraId="14B1D742"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vAlign w:val="center"/>
          </w:tcPr>
          <w:p w14:paraId="059BBC59" w14:textId="77777777" w:rsidR="00FB3360" w:rsidRPr="0042420C" w:rsidRDefault="00FB3360" w:rsidP="00A25CBC">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42954CBE"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vAlign w:val="center"/>
          </w:tcPr>
          <w:p w14:paraId="74ADE784"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b/>
              </w:rPr>
              <w:t>Schedule B</w:t>
            </w:r>
          </w:p>
        </w:tc>
      </w:tr>
      <w:tr w:rsidR="00FB3360" w:rsidRPr="0042420C" w14:paraId="1EB12FF7" w14:textId="77777777" w:rsidTr="00A25CBC">
        <w:tc>
          <w:tcPr>
            <w:tcW w:w="630" w:type="dxa"/>
            <w:vAlign w:val="center"/>
          </w:tcPr>
          <w:p w14:paraId="2CACB81C"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rPr>
              <w:t>1</w:t>
            </w:r>
          </w:p>
        </w:tc>
        <w:tc>
          <w:tcPr>
            <w:tcW w:w="2970" w:type="dxa"/>
            <w:tcBorders>
              <w:right w:val="nil"/>
            </w:tcBorders>
            <w:vAlign w:val="center"/>
          </w:tcPr>
          <w:p w14:paraId="791FDA0B" w14:textId="77777777" w:rsidR="00FB3360" w:rsidRPr="0042420C" w:rsidRDefault="00FB3360" w:rsidP="00A25CBC">
            <w:pPr>
              <w:tabs>
                <w:tab w:val="left" w:pos="268"/>
              </w:tabs>
              <w:spacing w:before="60" w:after="60" w:line="276" w:lineRule="auto"/>
              <w:ind w:right="-57"/>
              <w:rPr>
                <w:rFonts w:ascii="Arial" w:hAnsi="Arial" w:cs="Arial"/>
              </w:rPr>
            </w:pPr>
            <w:r w:rsidRPr="0042420C">
              <w:rPr>
                <w:rFonts w:ascii="Arial" w:hAnsi="Arial" w:cs="Arial"/>
              </w:rPr>
              <w:t xml:space="preserve"> Face-shield for welding purpose comply to specification</w:t>
            </w:r>
          </w:p>
        </w:tc>
        <w:tc>
          <w:tcPr>
            <w:tcW w:w="990" w:type="dxa"/>
            <w:tcBorders>
              <w:left w:val="nil"/>
            </w:tcBorders>
            <w:vAlign w:val="center"/>
          </w:tcPr>
          <w:p w14:paraId="55FCC9F6"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5DDCC6D8" w14:textId="77777777" w:rsidR="00FB3360" w:rsidRPr="0042420C" w:rsidRDefault="00FB3360" w:rsidP="00A25CBC">
            <w:pPr>
              <w:spacing w:before="60" w:after="60" w:line="276" w:lineRule="auto"/>
              <w:ind w:left="-58" w:right="-58"/>
              <w:jc w:val="center"/>
              <w:rPr>
                <w:rFonts w:ascii="Arial" w:hAnsi="Arial" w:cs="Arial"/>
              </w:rPr>
            </w:pPr>
            <w:r w:rsidRPr="0042420C">
              <w:rPr>
                <w:rFonts w:ascii="Arial" w:hAnsi="Arial" w:cs="Arial"/>
              </w:rPr>
              <w:t>Yes</w:t>
            </w:r>
          </w:p>
        </w:tc>
        <w:tc>
          <w:tcPr>
            <w:tcW w:w="2790" w:type="dxa"/>
            <w:vAlign w:val="center"/>
          </w:tcPr>
          <w:p w14:paraId="79C53C8F" w14:textId="77777777" w:rsidR="00FB3360" w:rsidRPr="0042420C" w:rsidRDefault="00FB3360" w:rsidP="00A25CBC">
            <w:pPr>
              <w:spacing w:before="60" w:after="60" w:line="276" w:lineRule="auto"/>
              <w:ind w:right="-58"/>
              <w:jc w:val="both"/>
              <w:rPr>
                <w:rFonts w:ascii="Arial" w:hAnsi="Arial" w:cs="Arial"/>
              </w:rPr>
            </w:pPr>
          </w:p>
        </w:tc>
      </w:tr>
      <w:tr w:rsidR="00FB3360" w:rsidRPr="0042420C" w14:paraId="5A049407" w14:textId="77777777" w:rsidTr="00A25CBC">
        <w:tc>
          <w:tcPr>
            <w:tcW w:w="630" w:type="dxa"/>
            <w:vAlign w:val="center"/>
          </w:tcPr>
          <w:p w14:paraId="0E89CD82"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rPr>
              <w:t>2</w:t>
            </w:r>
          </w:p>
        </w:tc>
        <w:tc>
          <w:tcPr>
            <w:tcW w:w="2970" w:type="dxa"/>
            <w:tcBorders>
              <w:right w:val="nil"/>
            </w:tcBorders>
            <w:vAlign w:val="center"/>
          </w:tcPr>
          <w:p w14:paraId="579D9F3C" w14:textId="77777777" w:rsidR="00FB3360" w:rsidRPr="0042420C" w:rsidRDefault="00FB3360" w:rsidP="00A25CBC">
            <w:pPr>
              <w:tabs>
                <w:tab w:val="left" w:pos="268"/>
              </w:tabs>
              <w:spacing w:before="60" w:after="60" w:line="276" w:lineRule="auto"/>
              <w:ind w:right="-57"/>
              <w:rPr>
                <w:rFonts w:ascii="Arial" w:hAnsi="Arial" w:cs="Arial"/>
              </w:rPr>
            </w:pPr>
            <w:r w:rsidRPr="0042420C">
              <w:rPr>
                <w:rFonts w:ascii="Arial" w:hAnsi="Arial" w:cs="Arial"/>
              </w:rPr>
              <w:t>Compliance to SANS</w:t>
            </w:r>
          </w:p>
        </w:tc>
        <w:tc>
          <w:tcPr>
            <w:tcW w:w="990" w:type="dxa"/>
            <w:tcBorders>
              <w:left w:val="nil"/>
            </w:tcBorders>
            <w:vAlign w:val="center"/>
          </w:tcPr>
          <w:p w14:paraId="54F2A4AD"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7BA45F8E" w14:textId="77777777" w:rsidR="00FB3360" w:rsidRPr="0042420C" w:rsidRDefault="00FB3360" w:rsidP="00A25CBC">
            <w:pPr>
              <w:spacing w:before="60" w:after="60" w:line="276" w:lineRule="auto"/>
              <w:ind w:left="-58" w:right="-58"/>
              <w:jc w:val="center"/>
              <w:rPr>
                <w:rFonts w:ascii="Arial" w:hAnsi="Arial" w:cs="Arial"/>
              </w:rPr>
            </w:pPr>
            <w:r w:rsidRPr="0042420C">
              <w:rPr>
                <w:rFonts w:ascii="Arial" w:hAnsi="Arial" w:cs="Arial"/>
              </w:rPr>
              <w:t xml:space="preserve">SANS </w:t>
            </w:r>
          </w:p>
        </w:tc>
        <w:tc>
          <w:tcPr>
            <w:tcW w:w="2790" w:type="dxa"/>
            <w:vAlign w:val="center"/>
          </w:tcPr>
          <w:p w14:paraId="6BF2BB33" w14:textId="77777777" w:rsidR="00FB3360" w:rsidRPr="0042420C" w:rsidRDefault="00FB3360" w:rsidP="00A25CBC">
            <w:pPr>
              <w:spacing w:before="60" w:after="60" w:line="276" w:lineRule="auto"/>
              <w:ind w:right="-58"/>
              <w:jc w:val="both"/>
              <w:rPr>
                <w:rFonts w:ascii="Arial" w:hAnsi="Arial" w:cs="Arial"/>
              </w:rPr>
            </w:pPr>
          </w:p>
        </w:tc>
      </w:tr>
      <w:tr w:rsidR="00FB3360" w:rsidRPr="0042420C" w14:paraId="1C0CB37B" w14:textId="77777777" w:rsidTr="00A25CBC">
        <w:tc>
          <w:tcPr>
            <w:tcW w:w="630" w:type="dxa"/>
            <w:vAlign w:val="center"/>
          </w:tcPr>
          <w:p w14:paraId="7CAFBE29"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rPr>
              <w:t>3</w:t>
            </w:r>
          </w:p>
        </w:tc>
        <w:tc>
          <w:tcPr>
            <w:tcW w:w="2970" w:type="dxa"/>
            <w:tcBorders>
              <w:right w:val="nil"/>
            </w:tcBorders>
            <w:vAlign w:val="center"/>
          </w:tcPr>
          <w:p w14:paraId="7D1F2121" w14:textId="77777777" w:rsidR="00FB3360" w:rsidRPr="0042420C" w:rsidRDefault="00FB3360" w:rsidP="00A25CBC">
            <w:pPr>
              <w:tabs>
                <w:tab w:val="left" w:pos="268"/>
              </w:tabs>
              <w:spacing w:before="60" w:after="60" w:line="276" w:lineRule="auto"/>
              <w:ind w:right="-57"/>
              <w:rPr>
                <w:rFonts w:ascii="Arial" w:hAnsi="Arial" w:cs="Arial"/>
              </w:rPr>
            </w:pPr>
            <w:r w:rsidRPr="0042420C">
              <w:rPr>
                <w:rFonts w:ascii="Arial" w:hAnsi="Arial" w:cs="Arial"/>
              </w:rPr>
              <w:t>Documentation supplied</w:t>
            </w:r>
          </w:p>
        </w:tc>
        <w:tc>
          <w:tcPr>
            <w:tcW w:w="990" w:type="dxa"/>
            <w:tcBorders>
              <w:left w:val="nil"/>
            </w:tcBorders>
            <w:vAlign w:val="center"/>
          </w:tcPr>
          <w:p w14:paraId="2E46E11B"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703694DC" w14:textId="77777777" w:rsidR="00FB3360" w:rsidRPr="0042420C" w:rsidRDefault="00FB3360" w:rsidP="00A25CBC">
            <w:pPr>
              <w:spacing w:before="60" w:after="60" w:line="276" w:lineRule="auto"/>
              <w:ind w:left="-58" w:right="-58"/>
              <w:jc w:val="center"/>
              <w:rPr>
                <w:rFonts w:ascii="Arial" w:hAnsi="Arial" w:cs="Arial"/>
              </w:rPr>
            </w:pPr>
            <w:r w:rsidRPr="0042420C">
              <w:rPr>
                <w:rFonts w:ascii="Arial" w:hAnsi="Arial" w:cs="Arial"/>
              </w:rPr>
              <w:t>Yes</w:t>
            </w:r>
          </w:p>
        </w:tc>
        <w:tc>
          <w:tcPr>
            <w:tcW w:w="2790" w:type="dxa"/>
            <w:vAlign w:val="center"/>
          </w:tcPr>
          <w:p w14:paraId="78F9A3C5" w14:textId="77777777" w:rsidR="00FB3360" w:rsidRPr="0042420C" w:rsidRDefault="00FB3360" w:rsidP="00A25CBC">
            <w:pPr>
              <w:spacing w:before="60" w:after="60" w:line="276" w:lineRule="auto"/>
              <w:ind w:left="-58" w:right="-58"/>
              <w:jc w:val="center"/>
              <w:rPr>
                <w:rFonts w:ascii="Arial" w:hAnsi="Arial" w:cs="Arial"/>
              </w:rPr>
            </w:pPr>
          </w:p>
        </w:tc>
      </w:tr>
      <w:tr w:rsidR="00FB3360" w:rsidRPr="0042420C" w14:paraId="7B23B73C" w14:textId="77777777" w:rsidTr="00A25CBC">
        <w:tc>
          <w:tcPr>
            <w:tcW w:w="630" w:type="dxa"/>
            <w:vAlign w:val="center"/>
          </w:tcPr>
          <w:p w14:paraId="2E4E335A" w14:textId="77777777" w:rsidR="00FB3360" w:rsidRPr="0042420C" w:rsidRDefault="00FB3360" w:rsidP="00A25CBC">
            <w:pPr>
              <w:spacing w:before="60" w:after="60" w:line="276" w:lineRule="auto"/>
              <w:ind w:left="-57" w:right="-57"/>
              <w:jc w:val="both"/>
              <w:rPr>
                <w:rFonts w:ascii="Arial" w:hAnsi="Arial" w:cs="Arial"/>
              </w:rPr>
            </w:pPr>
          </w:p>
        </w:tc>
        <w:tc>
          <w:tcPr>
            <w:tcW w:w="2970" w:type="dxa"/>
            <w:tcBorders>
              <w:right w:val="nil"/>
            </w:tcBorders>
            <w:vAlign w:val="center"/>
          </w:tcPr>
          <w:p w14:paraId="0914C9FB" w14:textId="77777777" w:rsidR="00FB3360" w:rsidRPr="0042420C" w:rsidRDefault="00FB3360" w:rsidP="00A25CBC">
            <w:pPr>
              <w:tabs>
                <w:tab w:val="left" w:pos="268"/>
              </w:tabs>
              <w:spacing w:before="60" w:after="60" w:line="276" w:lineRule="auto"/>
              <w:ind w:right="-57"/>
              <w:rPr>
                <w:rFonts w:ascii="Arial" w:hAnsi="Arial" w:cs="Arial"/>
              </w:rPr>
            </w:pPr>
          </w:p>
        </w:tc>
        <w:tc>
          <w:tcPr>
            <w:tcW w:w="990" w:type="dxa"/>
            <w:tcBorders>
              <w:left w:val="nil"/>
            </w:tcBorders>
            <w:vAlign w:val="center"/>
          </w:tcPr>
          <w:p w14:paraId="7D956431"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6731ACFA" w14:textId="77777777" w:rsidR="00FB3360" w:rsidRPr="0042420C" w:rsidRDefault="00FB3360" w:rsidP="00A25CBC">
            <w:pPr>
              <w:spacing w:before="60" w:after="60" w:line="276" w:lineRule="auto"/>
              <w:ind w:left="-58" w:right="-58"/>
              <w:jc w:val="center"/>
              <w:rPr>
                <w:rFonts w:ascii="Arial" w:hAnsi="Arial" w:cs="Arial"/>
              </w:rPr>
            </w:pPr>
          </w:p>
        </w:tc>
        <w:tc>
          <w:tcPr>
            <w:tcW w:w="2790" w:type="dxa"/>
            <w:vAlign w:val="center"/>
          </w:tcPr>
          <w:p w14:paraId="77C5D25A" w14:textId="77777777" w:rsidR="00FB3360" w:rsidRPr="0042420C" w:rsidRDefault="00FB3360" w:rsidP="00A25CBC">
            <w:pPr>
              <w:spacing w:before="60" w:after="60" w:line="276" w:lineRule="auto"/>
              <w:ind w:left="-58" w:right="-58"/>
              <w:jc w:val="center"/>
              <w:rPr>
                <w:rFonts w:ascii="Arial" w:hAnsi="Arial" w:cs="Arial"/>
              </w:rPr>
            </w:pPr>
          </w:p>
        </w:tc>
      </w:tr>
    </w:tbl>
    <w:p w14:paraId="24397268" w14:textId="77777777" w:rsidR="00FB3360" w:rsidRPr="0042420C" w:rsidRDefault="00FB3360" w:rsidP="00FB3360">
      <w:pPr>
        <w:rPr>
          <w:rFonts w:ascii="Arial" w:hAnsi="Arial" w:cs="Arial"/>
        </w:rPr>
      </w:pPr>
      <w:r w:rsidRPr="0042420C">
        <w:rPr>
          <w:rFonts w:ascii="Arial" w:hAnsi="Arial" w:cs="Arial"/>
          <w:b/>
        </w:rPr>
        <w:t>Note: Ticks, Cross [√, X], Astrick [*], Word [Noted] or TBA [“To Be Advice”] will not be accepted</w:t>
      </w:r>
    </w:p>
    <w:p w14:paraId="4AE6D221" w14:textId="77777777" w:rsidR="00FB3360" w:rsidRPr="0042420C" w:rsidRDefault="00FB3360" w:rsidP="00FB3360">
      <w:pPr>
        <w:spacing w:line="276" w:lineRule="auto"/>
        <w:jc w:val="both"/>
        <w:rPr>
          <w:rFonts w:ascii="Arial" w:hAnsi="Arial" w:cs="Arial"/>
          <w:lang w:val="en-ZA"/>
        </w:rPr>
      </w:pPr>
    </w:p>
    <w:p w14:paraId="1418075F" w14:textId="77777777" w:rsidR="00FB3360" w:rsidRPr="0042420C" w:rsidRDefault="00FB3360" w:rsidP="00FB3360">
      <w:pPr>
        <w:spacing w:line="276" w:lineRule="auto"/>
        <w:jc w:val="both"/>
        <w:rPr>
          <w:rFonts w:ascii="Arial" w:hAnsi="Arial" w:cs="Arial"/>
          <w:lang w:val="en-ZA"/>
        </w:rPr>
      </w:pPr>
    </w:p>
    <w:p w14:paraId="78DF70A5" w14:textId="77777777" w:rsidR="00FB3360" w:rsidRPr="0042420C" w:rsidRDefault="00FB3360" w:rsidP="00FB3360">
      <w:pPr>
        <w:spacing w:line="276" w:lineRule="auto"/>
        <w:jc w:val="both"/>
        <w:rPr>
          <w:rFonts w:ascii="Arial" w:hAnsi="Arial" w:cs="Arial"/>
          <w:lang w:val="en-ZA"/>
        </w:rPr>
      </w:pPr>
    </w:p>
    <w:p w14:paraId="2EF15F6E" w14:textId="77777777" w:rsidR="00FB3360" w:rsidRPr="0042420C" w:rsidRDefault="00FB3360" w:rsidP="00FB3360">
      <w:pPr>
        <w:keepLines/>
        <w:spacing w:line="276" w:lineRule="auto"/>
        <w:jc w:val="both"/>
        <w:rPr>
          <w:rFonts w:ascii="Arial" w:hAnsi="Arial" w:cs="Arial"/>
        </w:rPr>
      </w:pPr>
      <w:r w:rsidRPr="0042420C">
        <w:rPr>
          <w:rFonts w:ascii="Arial" w:hAnsi="Arial" w:cs="Arial"/>
        </w:rPr>
        <w:t>Tender Number: _________________________________________________________________</w:t>
      </w:r>
    </w:p>
    <w:p w14:paraId="7CE6D19A" w14:textId="77777777" w:rsidR="00FB3360" w:rsidRPr="0042420C" w:rsidRDefault="00FB3360" w:rsidP="00FB3360">
      <w:pPr>
        <w:spacing w:line="276" w:lineRule="auto"/>
        <w:jc w:val="both"/>
        <w:rPr>
          <w:rFonts w:ascii="Arial" w:hAnsi="Arial" w:cs="Arial"/>
          <w:lang w:val="en-ZA"/>
        </w:rPr>
      </w:pPr>
    </w:p>
    <w:p w14:paraId="3E040E8F" w14:textId="77777777" w:rsidR="00FB3360" w:rsidRPr="0042420C" w:rsidRDefault="00FB3360" w:rsidP="00FB3360">
      <w:pPr>
        <w:spacing w:line="276" w:lineRule="auto"/>
        <w:jc w:val="both"/>
        <w:rPr>
          <w:rFonts w:ascii="Arial" w:hAnsi="Arial" w:cs="Arial"/>
          <w:lang w:val="en-ZA"/>
        </w:rPr>
      </w:pPr>
    </w:p>
    <w:p w14:paraId="3CAF697A" w14:textId="467DB845" w:rsidR="00FB3360" w:rsidRPr="0042420C" w:rsidRDefault="00FB3360" w:rsidP="00FB3360">
      <w:pPr>
        <w:keepLines/>
        <w:spacing w:line="276" w:lineRule="auto"/>
        <w:jc w:val="both"/>
        <w:rPr>
          <w:rFonts w:ascii="Arial" w:hAnsi="Arial" w:cs="Arial"/>
        </w:rPr>
      </w:pPr>
      <w:r w:rsidRPr="0042420C">
        <w:rPr>
          <w:rFonts w:ascii="Arial" w:hAnsi="Arial" w:cs="Arial"/>
        </w:rPr>
        <w:t>Tenderer’s Authorised Signatory:_______________________________</w:t>
      </w:r>
      <w:r w:rsidRPr="0042420C">
        <w:rPr>
          <w:rFonts w:ascii="Arial" w:hAnsi="Arial" w:cs="Arial"/>
        </w:rPr>
        <w:tab/>
        <w:t>___________________</w:t>
      </w:r>
    </w:p>
    <w:p w14:paraId="306E4BE2" w14:textId="77777777" w:rsidR="00FB3360" w:rsidRPr="0042420C" w:rsidRDefault="00FB3360" w:rsidP="00FB3360">
      <w:pPr>
        <w:keepLines/>
        <w:tabs>
          <w:tab w:val="left" w:pos="6390"/>
          <w:tab w:val="left" w:pos="8550"/>
        </w:tabs>
        <w:spacing w:line="276" w:lineRule="auto"/>
        <w:ind w:left="3960"/>
        <w:jc w:val="both"/>
        <w:rPr>
          <w:rFonts w:ascii="Arial" w:hAnsi="Arial" w:cs="Arial"/>
        </w:rPr>
      </w:pPr>
      <w:r w:rsidRPr="0042420C">
        <w:rPr>
          <w:rFonts w:ascii="Arial" w:hAnsi="Arial" w:cs="Arial"/>
        </w:rPr>
        <w:t>Name in block letters</w:t>
      </w:r>
      <w:r w:rsidRPr="0042420C">
        <w:rPr>
          <w:rFonts w:ascii="Arial" w:hAnsi="Arial" w:cs="Arial"/>
        </w:rPr>
        <w:tab/>
        <w:t xml:space="preserve">             Signature</w:t>
      </w:r>
    </w:p>
    <w:p w14:paraId="1261D96C" w14:textId="77777777" w:rsidR="00FB3360" w:rsidRPr="0042420C" w:rsidRDefault="00FB3360" w:rsidP="00FB3360">
      <w:pPr>
        <w:keepLines/>
        <w:spacing w:line="276" w:lineRule="auto"/>
        <w:jc w:val="both"/>
        <w:rPr>
          <w:rFonts w:ascii="Arial" w:hAnsi="Arial" w:cs="Arial"/>
        </w:rPr>
      </w:pPr>
    </w:p>
    <w:p w14:paraId="4EDEC02D" w14:textId="77777777" w:rsidR="00FB3360" w:rsidRPr="0042420C" w:rsidRDefault="00FB3360" w:rsidP="00FB3360">
      <w:pPr>
        <w:keepLines/>
        <w:spacing w:line="276" w:lineRule="auto"/>
        <w:jc w:val="both"/>
        <w:rPr>
          <w:rFonts w:ascii="Arial" w:hAnsi="Arial" w:cs="Arial"/>
        </w:rPr>
      </w:pPr>
    </w:p>
    <w:p w14:paraId="527F642D" w14:textId="77777777" w:rsidR="00FB3360" w:rsidRPr="0042420C" w:rsidRDefault="00FB3360" w:rsidP="00FB3360">
      <w:pPr>
        <w:keepLines/>
        <w:spacing w:line="276" w:lineRule="auto"/>
        <w:rPr>
          <w:rFonts w:ascii="Arial" w:hAnsi="Arial" w:cs="Arial"/>
        </w:rPr>
      </w:pPr>
      <w:r w:rsidRPr="0042420C">
        <w:rPr>
          <w:rFonts w:ascii="Arial" w:hAnsi="Arial" w:cs="Arial"/>
        </w:rPr>
        <w:t>Full name of company: ____________________________________________________________</w:t>
      </w:r>
    </w:p>
    <w:p w14:paraId="7C32E66A" w14:textId="77777777" w:rsidR="00FB3360" w:rsidRPr="0042420C" w:rsidRDefault="00FB3360" w:rsidP="00FB3360">
      <w:pPr>
        <w:spacing w:line="276" w:lineRule="auto"/>
        <w:jc w:val="both"/>
        <w:rPr>
          <w:rFonts w:ascii="Arial" w:hAnsi="Arial" w:cs="Arial"/>
          <w:b/>
          <w:lang w:val="en-ZA"/>
        </w:rPr>
      </w:pPr>
    </w:p>
    <w:p w14:paraId="47BE6911" w14:textId="77777777" w:rsidR="00FB3360" w:rsidRPr="0042420C" w:rsidRDefault="00FB3360" w:rsidP="00FB3360">
      <w:pPr>
        <w:rPr>
          <w:rFonts w:ascii="Arial" w:hAnsi="Arial" w:cs="Arial"/>
          <w:b/>
          <w:lang w:val="en-ZA"/>
        </w:rPr>
      </w:pPr>
      <w:r w:rsidRPr="0042420C">
        <w:rPr>
          <w:rFonts w:ascii="Arial" w:hAnsi="Arial" w:cs="Arial"/>
          <w:b/>
          <w:lang w:val="en-ZA"/>
        </w:rPr>
        <w:br w:type="page"/>
      </w:r>
    </w:p>
    <w:p w14:paraId="6ED1950D"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bookmarkStart w:id="299" w:name="_Toc416085868"/>
      <w:bookmarkStart w:id="300" w:name="_Toc101388289"/>
      <w:r w:rsidRPr="0042420C">
        <w:rPr>
          <w:rFonts w:ascii="Arial" w:hAnsi="Arial" w:cs="Arial"/>
          <w:b/>
          <w:bCs/>
          <w:kern w:val="32"/>
          <w:lang w:val="en-ZA"/>
        </w:rPr>
        <w:lastRenderedPageBreak/>
        <w:t>Technical schedules A and B</w:t>
      </w:r>
      <w:bookmarkEnd w:id="299"/>
      <w:bookmarkEnd w:id="300"/>
    </w:p>
    <w:p w14:paraId="795018CB" w14:textId="77777777" w:rsidR="00FB3360" w:rsidRPr="0042420C" w:rsidRDefault="00FB3360" w:rsidP="00FB3360">
      <w:pPr>
        <w:jc w:val="both"/>
        <w:rPr>
          <w:rFonts w:ascii="Arial" w:hAnsi="Arial" w:cs="Arial"/>
          <w:b/>
          <w:lang w:val="en-ZA"/>
        </w:rPr>
      </w:pPr>
    </w:p>
    <w:p w14:paraId="10D4145E"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bookmarkStart w:id="301" w:name="_Toc416085869"/>
      <w:bookmarkStart w:id="302" w:name="_Toc101388290"/>
      <w:r w:rsidRPr="0042420C">
        <w:rPr>
          <w:rFonts w:ascii="Arial" w:hAnsi="Arial" w:cs="Arial"/>
          <w:b/>
          <w:bCs/>
          <w:kern w:val="32"/>
          <w:lang w:val="en-ZA"/>
        </w:rPr>
        <w:t>Deviation schedule for Face-shield for welding purpose</w:t>
      </w:r>
      <w:bookmarkEnd w:id="301"/>
      <w:bookmarkEnd w:id="302"/>
    </w:p>
    <w:p w14:paraId="331E0DED" w14:textId="77777777" w:rsidR="00FB3360" w:rsidRPr="0042420C" w:rsidRDefault="00FB3360" w:rsidP="00FB3360">
      <w:pPr>
        <w:spacing w:line="276" w:lineRule="auto"/>
        <w:jc w:val="both"/>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FB3360" w:rsidRPr="0042420C" w14:paraId="2BF60710" w14:textId="77777777" w:rsidTr="00A25CBC">
        <w:tc>
          <w:tcPr>
            <w:tcW w:w="9630" w:type="dxa"/>
            <w:gridSpan w:val="3"/>
          </w:tcPr>
          <w:p w14:paraId="23090448" w14:textId="77777777" w:rsidR="00FB3360" w:rsidRPr="0042420C" w:rsidRDefault="00FB3360" w:rsidP="00A25CBC">
            <w:pPr>
              <w:spacing w:before="40" w:after="40" w:line="276" w:lineRule="auto"/>
              <w:jc w:val="both"/>
              <w:rPr>
                <w:rFonts w:ascii="Arial" w:hAnsi="Arial" w:cs="Arial"/>
                <w:b/>
              </w:rPr>
            </w:pPr>
            <w:r w:rsidRPr="0042420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FB3360" w:rsidRPr="0042420C" w14:paraId="15475D7E" w14:textId="77777777" w:rsidTr="00A25CBC">
        <w:tc>
          <w:tcPr>
            <w:tcW w:w="810" w:type="dxa"/>
            <w:shd w:val="clear" w:color="auto" w:fill="D9D9D9"/>
            <w:vAlign w:val="center"/>
          </w:tcPr>
          <w:p w14:paraId="1879C08A" w14:textId="77777777" w:rsidR="00FB3360" w:rsidRPr="0042420C" w:rsidRDefault="00FB3360" w:rsidP="00A25CBC">
            <w:pPr>
              <w:spacing w:before="40" w:after="40" w:line="276" w:lineRule="auto"/>
              <w:jc w:val="center"/>
              <w:rPr>
                <w:rFonts w:ascii="Arial" w:hAnsi="Arial" w:cs="Arial"/>
                <w:b/>
              </w:rPr>
            </w:pPr>
            <w:r w:rsidRPr="0042420C">
              <w:rPr>
                <w:rFonts w:ascii="Arial" w:hAnsi="Arial" w:cs="Arial"/>
                <w:b/>
              </w:rPr>
              <w:t>Item</w:t>
            </w:r>
          </w:p>
        </w:tc>
        <w:tc>
          <w:tcPr>
            <w:tcW w:w="1980" w:type="dxa"/>
            <w:shd w:val="clear" w:color="auto" w:fill="D9D9D9"/>
            <w:vAlign w:val="center"/>
          </w:tcPr>
          <w:p w14:paraId="11DC2BCD" w14:textId="77777777" w:rsidR="00FB3360" w:rsidRPr="0042420C" w:rsidRDefault="00FB3360" w:rsidP="00A25CBC">
            <w:pPr>
              <w:spacing w:before="40" w:after="40" w:line="276" w:lineRule="auto"/>
              <w:jc w:val="center"/>
              <w:rPr>
                <w:rFonts w:ascii="Arial" w:hAnsi="Arial" w:cs="Arial"/>
                <w:b/>
              </w:rPr>
            </w:pPr>
            <w:r w:rsidRPr="0042420C">
              <w:rPr>
                <w:rFonts w:ascii="Arial" w:hAnsi="Arial" w:cs="Arial"/>
                <w:b/>
              </w:rPr>
              <w:t>Sub-clause of CP_TSSPEC_194</w:t>
            </w:r>
          </w:p>
        </w:tc>
        <w:tc>
          <w:tcPr>
            <w:tcW w:w="6840" w:type="dxa"/>
            <w:shd w:val="clear" w:color="auto" w:fill="D9D9D9"/>
            <w:vAlign w:val="center"/>
          </w:tcPr>
          <w:p w14:paraId="46891DC1" w14:textId="77777777" w:rsidR="00FB3360" w:rsidRPr="0042420C" w:rsidRDefault="00FB3360" w:rsidP="00A25CBC">
            <w:pPr>
              <w:spacing w:before="40" w:after="40" w:line="276" w:lineRule="auto"/>
              <w:jc w:val="center"/>
              <w:rPr>
                <w:rFonts w:ascii="Arial" w:hAnsi="Arial" w:cs="Arial"/>
                <w:b/>
              </w:rPr>
            </w:pPr>
            <w:r w:rsidRPr="0042420C">
              <w:rPr>
                <w:rFonts w:ascii="Arial" w:hAnsi="Arial" w:cs="Arial"/>
                <w:b/>
              </w:rPr>
              <w:t>Proposed deviation</w:t>
            </w:r>
          </w:p>
        </w:tc>
      </w:tr>
      <w:tr w:rsidR="00FB3360" w:rsidRPr="0042420C" w14:paraId="588DE807" w14:textId="77777777" w:rsidTr="00A25CBC">
        <w:trPr>
          <w:trHeight w:val="4939"/>
        </w:trPr>
        <w:tc>
          <w:tcPr>
            <w:tcW w:w="810" w:type="dxa"/>
          </w:tcPr>
          <w:p w14:paraId="6DDA5F39" w14:textId="77777777" w:rsidR="00FB3360" w:rsidRPr="0042420C" w:rsidRDefault="00FB3360" w:rsidP="00A25CBC">
            <w:pPr>
              <w:spacing w:before="40" w:after="40" w:line="276" w:lineRule="auto"/>
              <w:jc w:val="both"/>
              <w:rPr>
                <w:rFonts w:ascii="Arial" w:hAnsi="Arial" w:cs="Arial"/>
                <w:b/>
              </w:rPr>
            </w:pPr>
          </w:p>
          <w:p w14:paraId="6D83ED3D" w14:textId="77777777" w:rsidR="00FB3360" w:rsidRPr="0042420C" w:rsidRDefault="00FB3360" w:rsidP="00A25CBC">
            <w:pPr>
              <w:spacing w:before="40" w:after="40" w:line="276" w:lineRule="auto"/>
              <w:jc w:val="both"/>
              <w:rPr>
                <w:rFonts w:ascii="Arial" w:hAnsi="Arial" w:cs="Arial"/>
                <w:b/>
              </w:rPr>
            </w:pPr>
          </w:p>
          <w:p w14:paraId="79312DC6" w14:textId="77777777" w:rsidR="00FB3360" w:rsidRPr="0042420C" w:rsidRDefault="00FB3360" w:rsidP="00A25CBC">
            <w:pPr>
              <w:spacing w:before="40" w:after="40" w:line="276" w:lineRule="auto"/>
              <w:jc w:val="both"/>
              <w:rPr>
                <w:rFonts w:ascii="Arial" w:hAnsi="Arial" w:cs="Arial"/>
                <w:b/>
              </w:rPr>
            </w:pPr>
          </w:p>
          <w:p w14:paraId="6EB6056E" w14:textId="77777777" w:rsidR="00FB3360" w:rsidRPr="0042420C" w:rsidRDefault="00FB3360" w:rsidP="00A25CBC">
            <w:pPr>
              <w:spacing w:before="40" w:after="40" w:line="276" w:lineRule="auto"/>
              <w:jc w:val="both"/>
              <w:rPr>
                <w:rFonts w:ascii="Arial" w:hAnsi="Arial" w:cs="Arial"/>
                <w:b/>
              </w:rPr>
            </w:pPr>
          </w:p>
          <w:p w14:paraId="57FB3A94" w14:textId="77777777" w:rsidR="00FB3360" w:rsidRPr="0042420C" w:rsidRDefault="00FB3360" w:rsidP="00A25CBC">
            <w:pPr>
              <w:spacing w:before="40" w:after="40" w:line="276" w:lineRule="auto"/>
              <w:jc w:val="both"/>
              <w:rPr>
                <w:rFonts w:ascii="Arial" w:hAnsi="Arial" w:cs="Arial"/>
                <w:b/>
              </w:rPr>
            </w:pPr>
          </w:p>
          <w:p w14:paraId="5C033613" w14:textId="77777777" w:rsidR="00FB3360" w:rsidRPr="0042420C" w:rsidRDefault="00FB3360" w:rsidP="00A25CBC">
            <w:pPr>
              <w:spacing w:before="40" w:after="40" w:line="276" w:lineRule="auto"/>
              <w:jc w:val="both"/>
              <w:rPr>
                <w:rFonts w:ascii="Arial" w:hAnsi="Arial" w:cs="Arial"/>
                <w:b/>
              </w:rPr>
            </w:pPr>
          </w:p>
          <w:p w14:paraId="023E6FD7" w14:textId="77777777" w:rsidR="00FB3360" w:rsidRPr="0042420C" w:rsidRDefault="00FB3360" w:rsidP="00A25CBC">
            <w:pPr>
              <w:spacing w:before="40" w:after="40" w:line="276" w:lineRule="auto"/>
              <w:jc w:val="both"/>
              <w:rPr>
                <w:rFonts w:ascii="Arial" w:hAnsi="Arial" w:cs="Arial"/>
                <w:b/>
              </w:rPr>
            </w:pPr>
          </w:p>
          <w:p w14:paraId="30554507" w14:textId="77777777" w:rsidR="00FB3360" w:rsidRPr="0042420C" w:rsidRDefault="00FB3360" w:rsidP="00A25CBC">
            <w:pPr>
              <w:spacing w:before="40" w:after="40" w:line="276" w:lineRule="auto"/>
              <w:jc w:val="both"/>
              <w:rPr>
                <w:rFonts w:ascii="Arial" w:hAnsi="Arial" w:cs="Arial"/>
                <w:b/>
              </w:rPr>
            </w:pPr>
          </w:p>
          <w:p w14:paraId="5245E0AE" w14:textId="77777777" w:rsidR="00FB3360" w:rsidRPr="0042420C" w:rsidRDefault="00FB3360" w:rsidP="00A25CBC">
            <w:pPr>
              <w:spacing w:before="40" w:after="40" w:line="276" w:lineRule="auto"/>
              <w:jc w:val="both"/>
              <w:rPr>
                <w:rFonts w:ascii="Arial" w:hAnsi="Arial" w:cs="Arial"/>
                <w:b/>
              </w:rPr>
            </w:pPr>
          </w:p>
          <w:p w14:paraId="5DC95A76" w14:textId="77777777" w:rsidR="00FB3360" w:rsidRPr="0042420C" w:rsidRDefault="00FB3360" w:rsidP="00A25CBC">
            <w:pPr>
              <w:spacing w:before="40" w:after="40" w:line="276" w:lineRule="auto"/>
              <w:jc w:val="both"/>
              <w:rPr>
                <w:rFonts w:ascii="Arial" w:hAnsi="Arial" w:cs="Arial"/>
                <w:b/>
              </w:rPr>
            </w:pPr>
          </w:p>
          <w:p w14:paraId="10A04640" w14:textId="77777777" w:rsidR="00FB3360" w:rsidRPr="0042420C" w:rsidRDefault="00FB3360" w:rsidP="00A25CBC">
            <w:pPr>
              <w:spacing w:before="40" w:after="40" w:line="276" w:lineRule="auto"/>
              <w:jc w:val="both"/>
              <w:rPr>
                <w:rFonts w:ascii="Arial" w:hAnsi="Arial" w:cs="Arial"/>
                <w:b/>
              </w:rPr>
            </w:pPr>
          </w:p>
          <w:p w14:paraId="6FB3AF82" w14:textId="77777777" w:rsidR="00FB3360" w:rsidRPr="0042420C" w:rsidRDefault="00FB3360" w:rsidP="00A25CBC">
            <w:pPr>
              <w:spacing w:before="40" w:after="40" w:line="276" w:lineRule="auto"/>
              <w:jc w:val="both"/>
              <w:rPr>
                <w:rFonts w:ascii="Arial" w:hAnsi="Arial" w:cs="Arial"/>
                <w:b/>
              </w:rPr>
            </w:pPr>
          </w:p>
          <w:p w14:paraId="5B60F926" w14:textId="77777777" w:rsidR="00FB3360" w:rsidRPr="0042420C" w:rsidRDefault="00FB3360" w:rsidP="00A25CBC">
            <w:pPr>
              <w:spacing w:before="40" w:after="40" w:line="276" w:lineRule="auto"/>
              <w:jc w:val="both"/>
              <w:rPr>
                <w:rFonts w:ascii="Arial" w:hAnsi="Arial" w:cs="Arial"/>
                <w:b/>
              </w:rPr>
            </w:pPr>
          </w:p>
          <w:p w14:paraId="32430870" w14:textId="77777777" w:rsidR="00FB3360" w:rsidRPr="0042420C" w:rsidRDefault="00FB3360" w:rsidP="00A25CBC">
            <w:pPr>
              <w:spacing w:before="40" w:after="40" w:line="276" w:lineRule="auto"/>
              <w:jc w:val="both"/>
              <w:rPr>
                <w:rFonts w:ascii="Arial" w:hAnsi="Arial" w:cs="Arial"/>
                <w:b/>
              </w:rPr>
            </w:pPr>
          </w:p>
          <w:p w14:paraId="50A77E2A" w14:textId="77777777" w:rsidR="00FB3360" w:rsidRPr="0042420C" w:rsidRDefault="00FB3360" w:rsidP="00A25CBC">
            <w:pPr>
              <w:spacing w:before="40" w:after="40" w:line="276" w:lineRule="auto"/>
              <w:jc w:val="both"/>
              <w:rPr>
                <w:rFonts w:ascii="Arial" w:hAnsi="Arial" w:cs="Arial"/>
                <w:b/>
              </w:rPr>
            </w:pPr>
          </w:p>
          <w:p w14:paraId="449FE40E" w14:textId="77777777" w:rsidR="00FB3360" w:rsidRPr="0042420C" w:rsidRDefault="00FB3360" w:rsidP="00A25CBC">
            <w:pPr>
              <w:spacing w:before="40" w:after="40" w:line="276" w:lineRule="auto"/>
              <w:jc w:val="both"/>
              <w:rPr>
                <w:rFonts w:ascii="Arial" w:hAnsi="Arial" w:cs="Arial"/>
                <w:b/>
              </w:rPr>
            </w:pPr>
          </w:p>
        </w:tc>
        <w:tc>
          <w:tcPr>
            <w:tcW w:w="1980" w:type="dxa"/>
          </w:tcPr>
          <w:p w14:paraId="44FCBBE9" w14:textId="77777777" w:rsidR="00FB3360" w:rsidRPr="0042420C" w:rsidRDefault="00FB3360" w:rsidP="00A25CBC">
            <w:pPr>
              <w:spacing w:before="40" w:after="40" w:line="276" w:lineRule="auto"/>
              <w:jc w:val="both"/>
              <w:rPr>
                <w:rFonts w:ascii="Arial" w:hAnsi="Arial" w:cs="Arial"/>
                <w:b/>
              </w:rPr>
            </w:pPr>
          </w:p>
        </w:tc>
        <w:tc>
          <w:tcPr>
            <w:tcW w:w="6840" w:type="dxa"/>
          </w:tcPr>
          <w:p w14:paraId="2EC1B6C8" w14:textId="77777777" w:rsidR="00FB3360" w:rsidRPr="0042420C" w:rsidRDefault="00FB3360" w:rsidP="00A25CBC">
            <w:pPr>
              <w:spacing w:before="40" w:after="40" w:line="276" w:lineRule="auto"/>
              <w:jc w:val="both"/>
              <w:rPr>
                <w:rFonts w:ascii="Arial" w:hAnsi="Arial" w:cs="Arial"/>
                <w:b/>
              </w:rPr>
            </w:pPr>
          </w:p>
        </w:tc>
      </w:tr>
    </w:tbl>
    <w:p w14:paraId="570B386C" w14:textId="77777777" w:rsidR="00FB3360" w:rsidRPr="0042420C" w:rsidRDefault="00FB3360" w:rsidP="00FB3360">
      <w:pPr>
        <w:tabs>
          <w:tab w:val="center" w:pos="4680"/>
          <w:tab w:val="right" w:pos="9360"/>
        </w:tabs>
        <w:jc w:val="both"/>
        <w:rPr>
          <w:rFonts w:ascii="Arial" w:hAnsi="Arial" w:cs="Arial"/>
          <w:lang w:val="en-ZA"/>
        </w:rPr>
      </w:pPr>
    </w:p>
    <w:p w14:paraId="648065F1" w14:textId="77777777" w:rsidR="00FB3360" w:rsidRPr="0042420C" w:rsidRDefault="00FB3360" w:rsidP="00FB3360">
      <w:pPr>
        <w:jc w:val="both"/>
        <w:rPr>
          <w:rFonts w:ascii="Arial" w:hAnsi="Arial" w:cs="Arial"/>
          <w:lang w:val="en-ZA"/>
        </w:rPr>
      </w:pPr>
    </w:p>
    <w:p w14:paraId="2CD3BF2B" w14:textId="77777777" w:rsidR="00FB3360" w:rsidRPr="0042420C" w:rsidRDefault="00FB3360" w:rsidP="00FB3360">
      <w:pPr>
        <w:jc w:val="both"/>
        <w:rPr>
          <w:rFonts w:ascii="Arial" w:hAnsi="Arial" w:cs="Arial"/>
          <w:lang w:val="en-ZA"/>
        </w:rPr>
      </w:pPr>
    </w:p>
    <w:p w14:paraId="5259AEAF" w14:textId="77777777" w:rsidR="00FB3360" w:rsidRPr="0042420C" w:rsidRDefault="00FB3360" w:rsidP="00FB3360">
      <w:pPr>
        <w:keepLines/>
        <w:spacing w:line="276" w:lineRule="auto"/>
        <w:jc w:val="both"/>
        <w:rPr>
          <w:rFonts w:ascii="Arial" w:hAnsi="Arial" w:cs="Arial"/>
        </w:rPr>
      </w:pPr>
      <w:r w:rsidRPr="0042420C">
        <w:rPr>
          <w:rFonts w:ascii="Arial" w:hAnsi="Arial" w:cs="Arial"/>
        </w:rPr>
        <w:t>Tender Number: _________________________________________________________________</w:t>
      </w:r>
    </w:p>
    <w:p w14:paraId="558F5626" w14:textId="77777777" w:rsidR="00FB3360" w:rsidRPr="0042420C" w:rsidRDefault="00FB3360" w:rsidP="00FB3360">
      <w:pPr>
        <w:spacing w:line="276" w:lineRule="auto"/>
        <w:jc w:val="both"/>
        <w:rPr>
          <w:rFonts w:ascii="Arial" w:hAnsi="Arial" w:cs="Arial"/>
          <w:lang w:val="en-ZA"/>
        </w:rPr>
      </w:pPr>
    </w:p>
    <w:p w14:paraId="76E8E331" w14:textId="77777777" w:rsidR="00FB3360" w:rsidRPr="0042420C" w:rsidRDefault="00FB3360" w:rsidP="00FB3360">
      <w:pPr>
        <w:spacing w:line="276" w:lineRule="auto"/>
        <w:jc w:val="both"/>
        <w:rPr>
          <w:rFonts w:ascii="Arial" w:hAnsi="Arial" w:cs="Arial"/>
          <w:lang w:val="en-ZA"/>
        </w:rPr>
      </w:pPr>
    </w:p>
    <w:p w14:paraId="5F60C483" w14:textId="5EE0AC3F" w:rsidR="00FB3360" w:rsidRPr="0042420C" w:rsidRDefault="00FB3360" w:rsidP="00FB3360">
      <w:pPr>
        <w:keepLines/>
        <w:spacing w:line="276" w:lineRule="auto"/>
        <w:jc w:val="both"/>
        <w:rPr>
          <w:rFonts w:ascii="Arial" w:hAnsi="Arial" w:cs="Arial"/>
        </w:rPr>
      </w:pPr>
      <w:r w:rsidRPr="0042420C">
        <w:rPr>
          <w:rFonts w:ascii="Arial" w:hAnsi="Arial" w:cs="Arial"/>
        </w:rPr>
        <w:t>Tenderer’s Authorised Signatory:_______________________________</w:t>
      </w:r>
      <w:r w:rsidRPr="0042420C">
        <w:rPr>
          <w:rFonts w:ascii="Arial" w:hAnsi="Arial" w:cs="Arial"/>
        </w:rPr>
        <w:tab/>
        <w:t>___________________</w:t>
      </w:r>
    </w:p>
    <w:p w14:paraId="1E5FBD38" w14:textId="77777777" w:rsidR="00FB3360" w:rsidRPr="0042420C" w:rsidRDefault="00FB3360" w:rsidP="00FB3360">
      <w:pPr>
        <w:keepLines/>
        <w:tabs>
          <w:tab w:val="left" w:pos="6660"/>
          <w:tab w:val="left" w:pos="8550"/>
        </w:tabs>
        <w:spacing w:line="276" w:lineRule="auto"/>
        <w:ind w:left="3960" w:hanging="990"/>
        <w:jc w:val="both"/>
        <w:rPr>
          <w:rFonts w:ascii="Arial" w:hAnsi="Arial" w:cs="Arial"/>
        </w:rPr>
      </w:pPr>
      <w:r w:rsidRPr="0042420C">
        <w:rPr>
          <w:rFonts w:ascii="Arial" w:hAnsi="Arial" w:cs="Arial"/>
        </w:rPr>
        <w:t>Name in block letters</w:t>
      </w:r>
      <w:r w:rsidRPr="0042420C">
        <w:rPr>
          <w:rFonts w:ascii="Arial" w:hAnsi="Arial" w:cs="Arial"/>
        </w:rPr>
        <w:tab/>
        <w:t>Signature</w:t>
      </w:r>
    </w:p>
    <w:p w14:paraId="59EAC8D6" w14:textId="77777777" w:rsidR="00FB3360" w:rsidRPr="0042420C" w:rsidRDefault="00FB3360" w:rsidP="00FB3360">
      <w:pPr>
        <w:keepLines/>
        <w:spacing w:line="276" w:lineRule="auto"/>
        <w:jc w:val="both"/>
        <w:rPr>
          <w:rFonts w:ascii="Arial" w:hAnsi="Arial" w:cs="Arial"/>
        </w:rPr>
      </w:pPr>
    </w:p>
    <w:p w14:paraId="1F279C20" w14:textId="77777777" w:rsidR="00FB3360" w:rsidRPr="0042420C" w:rsidRDefault="00FB3360" w:rsidP="00FB3360">
      <w:pPr>
        <w:keepLines/>
        <w:spacing w:line="276" w:lineRule="auto"/>
        <w:jc w:val="both"/>
        <w:rPr>
          <w:rFonts w:ascii="Arial" w:hAnsi="Arial" w:cs="Arial"/>
        </w:rPr>
      </w:pPr>
    </w:p>
    <w:p w14:paraId="4D9D3E0F" w14:textId="77777777" w:rsidR="00FB3360" w:rsidRPr="0042420C" w:rsidRDefault="00FB3360" w:rsidP="00FB3360">
      <w:pPr>
        <w:keepLines/>
        <w:spacing w:line="276" w:lineRule="auto"/>
        <w:rPr>
          <w:rFonts w:ascii="Arial" w:hAnsi="Arial" w:cs="Arial"/>
        </w:rPr>
      </w:pPr>
      <w:r w:rsidRPr="0042420C">
        <w:rPr>
          <w:rFonts w:ascii="Arial" w:hAnsi="Arial" w:cs="Arial"/>
        </w:rPr>
        <w:t>Full name of company: ____________________________________________________________</w:t>
      </w:r>
    </w:p>
    <w:p w14:paraId="24629566"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p>
    <w:p w14:paraId="750A3C9F" w14:textId="77777777" w:rsidR="00FB3360" w:rsidRPr="0042420C" w:rsidRDefault="00FB3360" w:rsidP="00FB3360">
      <w:pPr>
        <w:rPr>
          <w:rFonts w:ascii="Arial" w:hAnsi="Arial" w:cs="Arial"/>
          <w:lang w:val="en-ZA"/>
        </w:rPr>
      </w:pPr>
    </w:p>
    <w:p w14:paraId="24C4A669" w14:textId="77777777" w:rsidR="00FB3360" w:rsidRPr="0042420C" w:rsidRDefault="00FB3360" w:rsidP="00FB3360">
      <w:pPr>
        <w:rPr>
          <w:rFonts w:ascii="Arial" w:hAnsi="Arial" w:cs="Arial"/>
          <w:lang w:val="en-ZA"/>
        </w:rPr>
      </w:pPr>
    </w:p>
    <w:p w14:paraId="2730CD5B" w14:textId="77777777" w:rsidR="00FB3360" w:rsidRPr="0042420C" w:rsidRDefault="00FB3360" w:rsidP="00FB3360">
      <w:pPr>
        <w:rPr>
          <w:rFonts w:ascii="Arial" w:hAnsi="Arial" w:cs="Arial"/>
          <w:lang w:val="en-ZA"/>
        </w:rPr>
      </w:pPr>
    </w:p>
    <w:p w14:paraId="1642F347" w14:textId="77777777" w:rsidR="00FB3360" w:rsidRPr="0042420C" w:rsidRDefault="00FB3360" w:rsidP="00FB3360">
      <w:pPr>
        <w:rPr>
          <w:rFonts w:ascii="Arial" w:hAnsi="Arial" w:cs="Arial"/>
          <w:lang w:val="en-ZA"/>
        </w:rPr>
      </w:pPr>
    </w:p>
    <w:p w14:paraId="217BAEC1" w14:textId="77777777" w:rsidR="00FB3360" w:rsidRPr="0042420C" w:rsidRDefault="00FB3360" w:rsidP="00FB3360">
      <w:pPr>
        <w:rPr>
          <w:rFonts w:ascii="Arial" w:hAnsi="Arial" w:cs="Arial"/>
          <w:lang w:val="en-ZA"/>
        </w:rPr>
      </w:pPr>
    </w:p>
    <w:p w14:paraId="20EBF24A" w14:textId="59585F06" w:rsidR="00FB3360" w:rsidRPr="0042420C" w:rsidRDefault="00FB3360" w:rsidP="00FB3360">
      <w:pPr>
        <w:rPr>
          <w:rFonts w:ascii="Arial" w:hAnsi="Arial" w:cs="Arial"/>
          <w:lang w:val="en-ZA"/>
        </w:rPr>
      </w:pPr>
    </w:p>
    <w:p w14:paraId="2E4252AE" w14:textId="5E353562" w:rsidR="00BB5521" w:rsidRPr="0042420C" w:rsidRDefault="00BB5521" w:rsidP="00FB3360">
      <w:pPr>
        <w:rPr>
          <w:rFonts w:ascii="Arial" w:hAnsi="Arial" w:cs="Arial"/>
          <w:lang w:val="en-ZA"/>
        </w:rPr>
      </w:pPr>
    </w:p>
    <w:p w14:paraId="3A4DC69F" w14:textId="621E899B" w:rsidR="00BB5521" w:rsidRPr="0042420C" w:rsidRDefault="00BB5521" w:rsidP="00FB3360">
      <w:pPr>
        <w:rPr>
          <w:rFonts w:ascii="Arial" w:hAnsi="Arial" w:cs="Arial"/>
          <w:lang w:val="en-ZA"/>
        </w:rPr>
      </w:pPr>
    </w:p>
    <w:p w14:paraId="4891E67C" w14:textId="482AF479" w:rsidR="00BB5521" w:rsidRDefault="00BB5521" w:rsidP="00FB3360">
      <w:pPr>
        <w:rPr>
          <w:rFonts w:ascii="Arial" w:hAnsi="Arial" w:cs="Arial"/>
          <w:lang w:val="en-ZA"/>
        </w:rPr>
      </w:pPr>
    </w:p>
    <w:p w14:paraId="32F1AD0F" w14:textId="7C88EFE3" w:rsidR="0042420C" w:rsidRDefault="0042420C" w:rsidP="00FB3360">
      <w:pPr>
        <w:rPr>
          <w:rFonts w:ascii="Arial" w:hAnsi="Arial" w:cs="Arial"/>
          <w:lang w:val="en-ZA"/>
        </w:rPr>
      </w:pPr>
    </w:p>
    <w:p w14:paraId="2C67D6B2" w14:textId="26A42EA0" w:rsidR="0042420C" w:rsidRDefault="0042420C" w:rsidP="00FB3360">
      <w:pPr>
        <w:rPr>
          <w:rFonts w:ascii="Arial" w:hAnsi="Arial" w:cs="Arial"/>
          <w:lang w:val="en-ZA"/>
        </w:rPr>
      </w:pPr>
    </w:p>
    <w:p w14:paraId="039D804D" w14:textId="4C4FCB16" w:rsidR="0042420C" w:rsidRDefault="0042420C" w:rsidP="00FB3360">
      <w:pPr>
        <w:rPr>
          <w:rFonts w:ascii="Arial" w:hAnsi="Arial" w:cs="Arial"/>
          <w:lang w:val="en-ZA"/>
        </w:rPr>
      </w:pPr>
    </w:p>
    <w:p w14:paraId="2C2EDEEA" w14:textId="77777777" w:rsidR="0042420C" w:rsidRPr="0042420C" w:rsidRDefault="0042420C" w:rsidP="00FB3360">
      <w:pPr>
        <w:rPr>
          <w:rFonts w:ascii="Arial" w:hAnsi="Arial" w:cs="Arial"/>
          <w:lang w:val="en-ZA"/>
        </w:rPr>
      </w:pPr>
    </w:p>
    <w:p w14:paraId="6F437F8F" w14:textId="4EAC2F93" w:rsidR="00BB5521" w:rsidRPr="0042420C" w:rsidRDefault="00BB5521" w:rsidP="00FB3360">
      <w:pPr>
        <w:rPr>
          <w:rFonts w:ascii="Arial" w:hAnsi="Arial" w:cs="Arial"/>
          <w:lang w:val="en-ZA"/>
        </w:rPr>
      </w:pPr>
    </w:p>
    <w:p w14:paraId="3EA9F18B" w14:textId="2060A5E9" w:rsidR="00BB5521" w:rsidRPr="0042420C" w:rsidRDefault="00BB5521" w:rsidP="00FB3360">
      <w:pPr>
        <w:rPr>
          <w:rFonts w:ascii="Arial" w:hAnsi="Arial" w:cs="Arial"/>
          <w:lang w:val="en-ZA"/>
        </w:rPr>
      </w:pPr>
    </w:p>
    <w:p w14:paraId="36C9ADEB" w14:textId="77777777" w:rsidR="00BB5521" w:rsidRPr="0042420C" w:rsidRDefault="00BB5521" w:rsidP="00FB3360">
      <w:pPr>
        <w:rPr>
          <w:rFonts w:ascii="Arial" w:hAnsi="Arial" w:cs="Arial"/>
          <w:lang w:val="en-ZA"/>
        </w:rPr>
      </w:pPr>
    </w:p>
    <w:p w14:paraId="16BAC200" w14:textId="77777777" w:rsidR="00FB3360" w:rsidRPr="0042420C" w:rsidRDefault="00FB3360" w:rsidP="00FB3360">
      <w:pPr>
        <w:rPr>
          <w:rFonts w:ascii="Arial" w:hAnsi="Arial" w:cs="Arial"/>
          <w:lang w:val="en-ZA"/>
        </w:rPr>
      </w:pPr>
    </w:p>
    <w:p w14:paraId="15B1278F" w14:textId="77777777" w:rsidR="00FB3360" w:rsidRPr="0042420C" w:rsidRDefault="00FB3360" w:rsidP="00FB3360">
      <w:pPr>
        <w:rPr>
          <w:rFonts w:ascii="Arial" w:hAnsi="Arial" w:cs="Arial"/>
          <w:lang w:val="en-ZA"/>
        </w:rPr>
      </w:pPr>
    </w:p>
    <w:p w14:paraId="48475D35"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bookmarkStart w:id="303" w:name="_Toc416085873"/>
      <w:bookmarkStart w:id="304" w:name="_Toc101388291"/>
      <w:r w:rsidRPr="0042420C">
        <w:rPr>
          <w:rFonts w:ascii="Arial" w:hAnsi="Arial" w:cs="Arial"/>
          <w:b/>
          <w:bCs/>
          <w:kern w:val="32"/>
          <w:lang w:val="en-ZA"/>
        </w:rPr>
        <w:lastRenderedPageBreak/>
        <w:t>Annexure C - Technical schedules A and B for UV Protection Sunglasses</w:t>
      </w:r>
      <w:bookmarkEnd w:id="303"/>
      <w:bookmarkEnd w:id="304"/>
    </w:p>
    <w:p w14:paraId="74CFA64C" w14:textId="77777777" w:rsidR="00FB3360" w:rsidRPr="0042420C" w:rsidRDefault="00FB3360" w:rsidP="00FB3360">
      <w:pPr>
        <w:spacing w:line="360" w:lineRule="auto"/>
        <w:jc w:val="both"/>
        <w:rPr>
          <w:rFonts w:ascii="Arial" w:hAnsi="Arial" w:cs="Arial"/>
          <w:b/>
        </w:rPr>
      </w:pPr>
      <w:r w:rsidRPr="0042420C">
        <w:rPr>
          <w:rFonts w:ascii="Arial" w:hAnsi="Arial" w:cs="Arial"/>
          <w:b/>
        </w:rPr>
        <w:t>Schedule A:  Purchaser's specific requirements</w:t>
      </w:r>
    </w:p>
    <w:p w14:paraId="5D2BAEF7" w14:textId="77777777" w:rsidR="00FB3360" w:rsidRPr="0042420C" w:rsidRDefault="00FB3360" w:rsidP="00FB3360">
      <w:pPr>
        <w:spacing w:line="276" w:lineRule="auto"/>
        <w:jc w:val="both"/>
        <w:rPr>
          <w:rFonts w:ascii="Arial" w:hAnsi="Arial" w:cs="Arial"/>
          <w:b/>
        </w:rPr>
      </w:pPr>
      <w:r w:rsidRPr="0042420C">
        <w:rPr>
          <w:rFonts w:ascii="Arial" w:hAnsi="Arial" w:cs="Arial"/>
          <w:b/>
        </w:rPr>
        <w:t>Schedule B:  Guarantees and technical particulars of equipment offered</w:t>
      </w:r>
    </w:p>
    <w:p w14:paraId="6FE40F39" w14:textId="77777777" w:rsidR="00FB3360" w:rsidRPr="0042420C" w:rsidRDefault="00FB3360" w:rsidP="00FB3360">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FB3360" w:rsidRPr="0042420C" w14:paraId="0928E86B" w14:textId="77777777" w:rsidTr="00A25CB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14:paraId="1B28E137" w14:textId="77777777" w:rsidR="00FB3360" w:rsidRPr="0042420C" w:rsidRDefault="00FB3360" w:rsidP="00A25CBC">
            <w:pPr>
              <w:spacing w:before="60" w:after="60" w:line="276" w:lineRule="auto"/>
              <w:ind w:left="-57" w:right="-57"/>
              <w:jc w:val="center"/>
              <w:rPr>
                <w:rFonts w:ascii="Arial" w:hAnsi="Arial" w:cs="Arial"/>
                <w:b/>
              </w:rPr>
            </w:pPr>
            <w:r w:rsidRPr="0042420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vAlign w:val="center"/>
          </w:tcPr>
          <w:p w14:paraId="0A54B6DA"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vAlign w:val="center"/>
          </w:tcPr>
          <w:p w14:paraId="6EF781B0" w14:textId="77777777" w:rsidR="00FB3360" w:rsidRPr="0042420C" w:rsidRDefault="00FB3360" w:rsidP="00A25CBC">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28373B7E"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vAlign w:val="center"/>
          </w:tcPr>
          <w:p w14:paraId="69F222AB"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b/>
              </w:rPr>
              <w:t>Schedule B</w:t>
            </w:r>
          </w:p>
        </w:tc>
      </w:tr>
      <w:tr w:rsidR="00FB3360" w:rsidRPr="0042420C" w14:paraId="0D0BCEB6" w14:textId="77777777" w:rsidTr="00A25CBC">
        <w:tc>
          <w:tcPr>
            <w:tcW w:w="630" w:type="dxa"/>
            <w:vAlign w:val="center"/>
          </w:tcPr>
          <w:p w14:paraId="016912BD"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rPr>
              <w:t>1</w:t>
            </w:r>
          </w:p>
        </w:tc>
        <w:tc>
          <w:tcPr>
            <w:tcW w:w="2970" w:type="dxa"/>
            <w:tcBorders>
              <w:right w:val="nil"/>
            </w:tcBorders>
            <w:vAlign w:val="center"/>
          </w:tcPr>
          <w:p w14:paraId="3700832D" w14:textId="77777777" w:rsidR="00FB3360" w:rsidRPr="0042420C" w:rsidRDefault="00FB3360" w:rsidP="00A25CBC">
            <w:pPr>
              <w:tabs>
                <w:tab w:val="left" w:pos="268"/>
              </w:tabs>
              <w:spacing w:before="60" w:after="60" w:line="276" w:lineRule="auto"/>
              <w:ind w:right="-57"/>
              <w:rPr>
                <w:rFonts w:ascii="Arial" w:hAnsi="Arial" w:cs="Arial"/>
              </w:rPr>
            </w:pPr>
            <w:r w:rsidRPr="0042420C">
              <w:rPr>
                <w:rFonts w:ascii="Arial" w:hAnsi="Arial" w:cs="Arial"/>
              </w:rPr>
              <w:t>UV protection sunglasses comply to specification</w:t>
            </w:r>
          </w:p>
        </w:tc>
        <w:tc>
          <w:tcPr>
            <w:tcW w:w="990" w:type="dxa"/>
            <w:tcBorders>
              <w:left w:val="nil"/>
            </w:tcBorders>
            <w:vAlign w:val="center"/>
          </w:tcPr>
          <w:p w14:paraId="29B516C3"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23370BBC" w14:textId="77777777" w:rsidR="00FB3360" w:rsidRPr="0042420C" w:rsidRDefault="00FB3360" w:rsidP="00A25CBC">
            <w:pPr>
              <w:spacing w:before="60" w:after="60" w:line="276" w:lineRule="auto"/>
              <w:ind w:left="-58" w:right="-58"/>
              <w:jc w:val="center"/>
              <w:rPr>
                <w:rFonts w:ascii="Arial" w:hAnsi="Arial" w:cs="Arial"/>
              </w:rPr>
            </w:pPr>
            <w:r w:rsidRPr="0042420C">
              <w:rPr>
                <w:rFonts w:ascii="Arial" w:hAnsi="Arial" w:cs="Arial"/>
              </w:rPr>
              <w:t>Yes</w:t>
            </w:r>
          </w:p>
        </w:tc>
        <w:tc>
          <w:tcPr>
            <w:tcW w:w="2790" w:type="dxa"/>
            <w:vAlign w:val="center"/>
          </w:tcPr>
          <w:p w14:paraId="11C9FD6C" w14:textId="77777777" w:rsidR="00FB3360" w:rsidRPr="0042420C" w:rsidRDefault="00FB3360" w:rsidP="00A25CBC">
            <w:pPr>
              <w:spacing w:before="60" w:after="60" w:line="276" w:lineRule="auto"/>
              <w:ind w:right="-58"/>
              <w:jc w:val="both"/>
              <w:rPr>
                <w:rFonts w:ascii="Arial" w:hAnsi="Arial" w:cs="Arial"/>
              </w:rPr>
            </w:pPr>
          </w:p>
        </w:tc>
      </w:tr>
      <w:tr w:rsidR="00FB3360" w:rsidRPr="0042420C" w14:paraId="2049D359" w14:textId="77777777" w:rsidTr="00A25CBC">
        <w:tc>
          <w:tcPr>
            <w:tcW w:w="630" w:type="dxa"/>
            <w:vAlign w:val="center"/>
          </w:tcPr>
          <w:p w14:paraId="1905D19E"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rPr>
              <w:t>2</w:t>
            </w:r>
          </w:p>
        </w:tc>
        <w:tc>
          <w:tcPr>
            <w:tcW w:w="2970" w:type="dxa"/>
            <w:tcBorders>
              <w:right w:val="nil"/>
            </w:tcBorders>
            <w:vAlign w:val="center"/>
          </w:tcPr>
          <w:p w14:paraId="0F476867" w14:textId="77777777" w:rsidR="00FB3360" w:rsidRPr="0042420C" w:rsidRDefault="00FB3360" w:rsidP="00A25CBC">
            <w:pPr>
              <w:tabs>
                <w:tab w:val="left" w:pos="268"/>
              </w:tabs>
              <w:spacing w:before="60" w:after="60" w:line="276" w:lineRule="auto"/>
              <w:ind w:right="-57"/>
              <w:rPr>
                <w:rFonts w:ascii="Arial" w:hAnsi="Arial" w:cs="Arial"/>
              </w:rPr>
            </w:pPr>
            <w:r w:rsidRPr="0042420C">
              <w:rPr>
                <w:rFonts w:ascii="Arial" w:hAnsi="Arial" w:cs="Arial"/>
              </w:rPr>
              <w:t>Compliance to SANS</w:t>
            </w:r>
          </w:p>
        </w:tc>
        <w:tc>
          <w:tcPr>
            <w:tcW w:w="990" w:type="dxa"/>
            <w:tcBorders>
              <w:left w:val="nil"/>
            </w:tcBorders>
            <w:vAlign w:val="center"/>
          </w:tcPr>
          <w:p w14:paraId="417CEE44"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70CD7F0A" w14:textId="77777777" w:rsidR="00FB3360" w:rsidRPr="0042420C" w:rsidRDefault="00FB3360" w:rsidP="00A25CBC">
            <w:pPr>
              <w:spacing w:before="60" w:after="60" w:line="276" w:lineRule="auto"/>
              <w:ind w:left="-58" w:right="-58"/>
              <w:jc w:val="center"/>
              <w:rPr>
                <w:rFonts w:ascii="Arial" w:hAnsi="Arial" w:cs="Arial"/>
              </w:rPr>
            </w:pPr>
            <w:r w:rsidRPr="0042420C">
              <w:rPr>
                <w:rFonts w:ascii="Arial" w:hAnsi="Arial" w:cs="Arial"/>
              </w:rPr>
              <w:t xml:space="preserve">SANS </w:t>
            </w:r>
          </w:p>
        </w:tc>
        <w:tc>
          <w:tcPr>
            <w:tcW w:w="2790" w:type="dxa"/>
            <w:vAlign w:val="center"/>
          </w:tcPr>
          <w:p w14:paraId="168FA8C2" w14:textId="77777777" w:rsidR="00FB3360" w:rsidRPr="0042420C" w:rsidRDefault="00FB3360" w:rsidP="00A25CBC">
            <w:pPr>
              <w:spacing w:before="60" w:after="60" w:line="276" w:lineRule="auto"/>
              <w:ind w:right="-58"/>
              <w:jc w:val="both"/>
              <w:rPr>
                <w:rFonts w:ascii="Arial" w:hAnsi="Arial" w:cs="Arial"/>
              </w:rPr>
            </w:pPr>
          </w:p>
        </w:tc>
      </w:tr>
      <w:tr w:rsidR="00FB3360" w:rsidRPr="0042420C" w14:paraId="57F87032" w14:textId="77777777" w:rsidTr="00A25CBC">
        <w:tc>
          <w:tcPr>
            <w:tcW w:w="630" w:type="dxa"/>
            <w:vAlign w:val="center"/>
          </w:tcPr>
          <w:p w14:paraId="4B3DD200" w14:textId="77777777" w:rsidR="00FB3360" w:rsidRPr="0042420C" w:rsidRDefault="00FB3360" w:rsidP="00A25CBC">
            <w:pPr>
              <w:spacing w:before="60" w:after="60" w:line="276" w:lineRule="auto"/>
              <w:ind w:left="-57" w:right="-57"/>
              <w:jc w:val="center"/>
              <w:rPr>
                <w:rFonts w:ascii="Arial" w:hAnsi="Arial" w:cs="Arial"/>
              </w:rPr>
            </w:pPr>
            <w:r w:rsidRPr="0042420C">
              <w:rPr>
                <w:rFonts w:ascii="Arial" w:hAnsi="Arial" w:cs="Arial"/>
              </w:rPr>
              <w:t>3</w:t>
            </w:r>
          </w:p>
        </w:tc>
        <w:tc>
          <w:tcPr>
            <w:tcW w:w="2970" w:type="dxa"/>
            <w:tcBorders>
              <w:right w:val="nil"/>
            </w:tcBorders>
            <w:vAlign w:val="center"/>
          </w:tcPr>
          <w:p w14:paraId="1DAE2D95" w14:textId="77777777" w:rsidR="00FB3360" w:rsidRPr="0042420C" w:rsidRDefault="00FB3360" w:rsidP="00A25CBC">
            <w:pPr>
              <w:tabs>
                <w:tab w:val="left" w:pos="268"/>
              </w:tabs>
              <w:spacing w:before="60" w:after="60" w:line="276" w:lineRule="auto"/>
              <w:ind w:right="-57"/>
              <w:rPr>
                <w:rFonts w:ascii="Arial" w:hAnsi="Arial" w:cs="Arial"/>
              </w:rPr>
            </w:pPr>
            <w:r w:rsidRPr="0042420C">
              <w:rPr>
                <w:rFonts w:ascii="Arial" w:hAnsi="Arial" w:cs="Arial"/>
              </w:rPr>
              <w:t>Documentation supplied</w:t>
            </w:r>
          </w:p>
        </w:tc>
        <w:tc>
          <w:tcPr>
            <w:tcW w:w="990" w:type="dxa"/>
            <w:tcBorders>
              <w:left w:val="nil"/>
            </w:tcBorders>
            <w:vAlign w:val="center"/>
          </w:tcPr>
          <w:p w14:paraId="3E176FF7"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242F3178" w14:textId="77777777" w:rsidR="00FB3360" w:rsidRPr="0042420C" w:rsidRDefault="00FB3360" w:rsidP="00A25CBC">
            <w:pPr>
              <w:spacing w:before="60" w:after="60" w:line="276" w:lineRule="auto"/>
              <w:ind w:left="-58" w:right="-58"/>
              <w:jc w:val="center"/>
              <w:rPr>
                <w:rFonts w:ascii="Arial" w:hAnsi="Arial" w:cs="Arial"/>
              </w:rPr>
            </w:pPr>
            <w:r w:rsidRPr="0042420C">
              <w:rPr>
                <w:rFonts w:ascii="Arial" w:hAnsi="Arial" w:cs="Arial"/>
              </w:rPr>
              <w:t>Yes</w:t>
            </w:r>
          </w:p>
        </w:tc>
        <w:tc>
          <w:tcPr>
            <w:tcW w:w="2790" w:type="dxa"/>
            <w:vAlign w:val="center"/>
          </w:tcPr>
          <w:p w14:paraId="4189A129" w14:textId="77777777" w:rsidR="00FB3360" w:rsidRPr="0042420C" w:rsidRDefault="00FB3360" w:rsidP="00A25CBC">
            <w:pPr>
              <w:spacing w:before="60" w:after="60" w:line="276" w:lineRule="auto"/>
              <w:ind w:left="-58" w:right="-58"/>
              <w:jc w:val="center"/>
              <w:rPr>
                <w:rFonts w:ascii="Arial" w:hAnsi="Arial" w:cs="Arial"/>
              </w:rPr>
            </w:pPr>
          </w:p>
        </w:tc>
      </w:tr>
      <w:tr w:rsidR="00FB3360" w:rsidRPr="0042420C" w14:paraId="3C91EE31" w14:textId="77777777" w:rsidTr="00A25CBC">
        <w:tc>
          <w:tcPr>
            <w:tcW w:w="630" w:type="dxa"/>
            <w:vAlign w:val="center"/>
          </w:tcPr>
          <w:p w14:paraId="70F500E2" w14:textId="77777777" w:rsidR="00FB3360" w:rsidRPr="0042420C" w:rsidRDefault="00FB3360" w:rsidP="00A25CBC">
            <w:pPr>
              <w:spacing w:before="60" w:after="60" w:line="276" w:lineRule="auto"/>
              <w:ind w:left="-57" w:right="-57"/>
              <w:jc w:val="both"/>
              <w:rPr>
                <w:rFonts w:ascii="Arial" w:hAnsi="Arial" w:cs="Arial"/>
              </w:rPr>
            </w:pPr>
          </w:p>
        </w:tc>
        <w:tc>
          <w:tcPr>
            <w:tcW w:w="2970" w:type="dxa"/>
            <w:tcBorders>
              <w:right w:val="nil"/>
            </w:tcBorders>
            <w:vAlign w:val="center"/>
          </w:tcPr>
          <w:p w14:paraId="022FCC53" w14:textId="77777777" w:rsidR="00FB3360" w:rsidRPr="0042420C" w:rsidRDefault="00FB3360" w:rsidP="00A25CBC">
            <w:pPr>
              <w:tabs>
                <w:tab w:val="left" w:pos="268"/>
              </w:tabs>
              <w:spacing w:before="60" w:after="60" w:line="276" w:lineRule="auto"/>
              <w:ind w:right="-57"/>
              <w:rPr>
                <w:rFonts w:ascii="Arial" w:hAnsi="Arial" w:cs="Arial"/>
              </w:rPr>
            </w:pPr>
          </w:p>
        </w:tc>
        <w:tc>
          <w:tcPr>
            <w:tcW w:w="990" w:type="dxa"/>
            <w:tcBorders>
              <w:left w:val="nil"/>
            </w:tcBorders>
            <w:vAlign w:val="center"/>
          </w:tcPr>
          <w:p w14:paraId="7EBE471E" w14:textId="77777777" w:rsidR="00FB3360" w:rsidRPr="0042420C" w:rsidRDefault="00FB3360" w:rsidP="00A25CBC">
            <w:pPr>
              <w:spacing w:before="60" w:after="60" w:line="276" w:lineRule="auto"/>
              <w:ind w:left="-57" w:right="-57"/>
              <w:jc w:val="center"/>
              <w:rPr>
                <w:rFonts w:ascii="Arial" w:hAnsi="Arial" w:cs="Arial"/>
              </w:rPr>
            </w:pPr>
          </w:p>
        </w:tc>
        <w:tc>
          <w:tcPr>
            <w:tcW w:w="1350" w:type="dxa"/>
            <w:vAlign w:val="center"/>
          </w:tcPr>
          <w:p w14:paraId="64BB483A" w14:textId="77777777" w:rsidR="00FB3360" w:rsidRPr="0042420C" w:rsidRDefault="00FB3360" w:rsidP="00A25CBC">
            <w:pPr>
              <w:spacing w:before="60" w:after="60" w:line="276" w:lineRule="auto"/>
              <w:ind w:left="-58" w:right="-58"/>
              <w:jc w:val="center"/>
              <w:rPr>
                <w:rFonts w:ascii="Arial" w:hAnsi="Arial" w:cs="Arial"/>
              </w:rPr>
            </w:pPr>
          </w:p>
        </w:tc>
        <w:tc>
          <w:tcPr>
            <w:tcW w:w="2790" w:type="dxa"/>
            <w:vAlign w:val="center"/>
          </w:tcPr>
          <w:p w14:paraId="7FCED36D" w14:textId="77777777" w:rsidR="00FB3360" w:rsidRPr="0042420C" w:rsidRDefault="00FB3360" w:rsidP="00A25CBC">
            <w:pPr>
              <w:spacing w:before="60" w:after="60" w:line="276" w:lineRule="auto"/>
              <w:ind w:left="-58" w:right="-58"/>
              <w:jc w:val="center"/>
              <w:rPr>
                <w:rFonts w:ascii="Arial" w:hAnsi="Arial" w:cs="Arial"/>
              </w:rPr>
            </w:pPr>
          </w:p>
        </w:tc>
      </w:tr>
    </w:tbl>
    <w:p w14:paraId="456B8F5D" w14:textId="77777777" w:rsidR="00FB3360" w:rsidRPr="0042420C" w:rsidRDefault="00FB3360" w:rsidP="00FB3360">
      <w:pPr>
        <w:rPr>
          <w:rFonts w:ascii="Arial" w:hAnsi="Arial" w:cs="Arial"/>
        </w:rPr>
      </w:pPr>
      <w:r w:rsidRPr="0042420C">
        <w:rPr>
          <w:rFonts w:ascii="Arial" w:hAnsi="Arial" w:cs="Arial"/>
          <w:b/>
        </w:rPr>
        <w:t>Note: Ticks, Cross [√, X], Astrick [*], Word [Noted] or TBA [“To Be Advice”] will not be accepted</w:t>
      </w:r>
    </w:p>
    <w:p w14:paraId="4A67BA27" w14:textId="77777777" w:rsidR="00FB3360" w:rsidRPr="0042420C" w:rsidRDefault="00FB3360" w:rsidP="00FB3360">
      <w:pPr>
        <w:spacing w:line="276" w:lineRule="auto"/>
        <w:jc w:val="both"/>
        <w:rPr>
          <w:rFonts w:ascii="Arial" w:hAnsi="Arial" w:cs="Arial"/>
          <w:lang w:val="en-ZA"/>
        </w:rPr>
      </w:pPr>
    </w:p>
    <w:p w14:paraId="085D3C11" w14:textId="77777777" w:rsidR="00FB3360" w:rsidRPr="0042420C" w:rsidRDefault="00FB3360" w:rsidP="00FB3360">
      <w:pPr>
        <w:spacing w:line="276" w:lineRule="auto"/>
        <w:jc w:val="both"/>
        <w:rPr>
          <w:rFonts w:ascii="Arial" w:hAnsi="Arial" w:cs="Arial"/>
          <w:lang w:val="en-ZA"/>
        </w:rPr>
      </w:pPr>
    </w:p>
    <w:p w14:paraId="7BD6201B" w14:textId="77777777" w:rsidR="00FB3360" w:rsidRPr="0042420C" w:rsidRDefault="00FB3360" w:rsidP="00FB3360">
      <w:pPr>
        <w:spacing w:line="276" w:lineRule="auto"/>
        <w:jc w:val="both"/>
        <w:rPr>
          <w:rFonts w:ascii="Arial" w:hAnsi="Arial" w:cs="Arial"/>
          <w:lang w:val="en-ZA"/>
        </w:rPr>
      </w:pPr>
    </w:p>
    <w:p w14:paraId="609A9408" w14:textId="77777777" w:rsidR="00FB3360" w:rsidRPr="0042420C" w:rsidRDefault="00FB3360" w:rsidP="00FB3360">
      <w:pPr>
        <w:keepLines/>
        <w:spacing w:line="276" w:lineRule="auto"/>
        <w:jc w:val="both"/>
        <w:rPr>
          <w:rFonts w:ascii="Arial" w:hAnsi="Arial" w:cs="Arial"/>
        </w:rPr>
      </w:pPr>
      <w:r w:rsidRPr="0042420C">
        <w:rPr>
          <w:rFonts w:ascii="Arial" w:hAnsi="Arial" w:cs="Arial"/>
        </w:rPr>
        <w:t>Tender Number: _________________________________________________________________</w:t>
      </w:r>
    </w:p>
    <w:p w14:paraId="252DEA39" w14:textId="77777777" w:rsidR="00FB3360" w:rsidRPr="0042420C" w:rsidRDefault="00FB3360" w:rsidP="00FB3360">
      <w:pPr>
        <w:spacing w:line="276" w:lineRule="auto"/>
        <w:jc w:val="both"/>
        <w:rPr>
          <w:rFonts w:ascii="Arial" w:hAnsi="Arial" w:cs="Arial"/>
          <w:lang w:val="en-ZA"/>
        </w:rPr>
      </w:pPr>
    </w:p>
    <w:p w14:paraId="6D7F5516" w14:textId="77777777" w:rsidR="00FB3360" w:rsidRPr="0042420C" w:rsidRDefault="00FB3360" w:rsidP="00FB3360">
      <w:pPr>
        <w:spacing w:line="276" w:lineRule="auto"/>
        <w:jc w:val="both"/>
        <w:rPr>
          <w:rFonts w:ascii="Arial" w:hAnsi="Arial" w:cs="Arial"/>
          <w:lang w:val="en-ZA"/>
        </w:rPr>
      </w:pPr>
    </w:p>
    <w:p w14:paraId="48F018AA" w14:textId="2D3E72FB" w:rsidR="00FB3360" w:rsidRPr="0042420C" w:rsidRDefault="00FB3360" w:rsidP="00FB3360">
      <w:pPr>
        <w:keepLines/>
        <w:spacing w:line="276" w:lineRule="auto"/>
        <w:jc w:val="both"/>
        <w:rPr>
          <w:rFonts w:ascii="Arial" w:hAnsi="Arial" w:cs="Arial"/>
        </w:rPr>
      </w:pPr>
      <w:r w:rsidRPr="0042420C">
        <w:rPr>
          <w:rFonts w:ascii="Arial" w:hAnsi="Arial" w:cs="Arial"/>
        </w:rPr>
        <w:t>Tenderer’s Authorised Signatory:_______________________________</w:t>
      </w:r>
      <w:r w:rsidRPr="0042420C">
        <w:rPr>
          <w:rFonts w:ascii="Arial" w:hAnsi="Arial" w:cs="Arial"/>
        </w:rPr>
        <w:tab/>
        <w:t>___________________</w:t>
      </w:r>
    </w:p>
    <w:p w14:paraId="3DEF0C59" w14:textId="77777777" w:rsidR="00FB3360" w:rsidRPr="0042420C" w:rsidRDefault="00FB3360" w:rsidP="00FB3360">
      <w:pPr>
        <w:keepLines/>
        <w:tabs>
          <w:tab w:val="left" w:pos="6390"/>
          <w:tab w:val="left" w:pos="8550"/>
        </w:tabs>
        <w:spacing w:line="276" w:lineRule="auto"/>
        <w:ind w:left="3960" w:hanging="900"/>
        <w:jc w:val="both"/>
        <w:rPr>
          <w:rFonts w:ascii="Arial" w:hAnsi="Arial" w:cs="Arial"/>
        </w:rPr>
      </w:pPr>
      <w:r w:rsidRPr="0042420C">
        <w:rPr>
          <w:rFonts w:ascii="Arial" w:hAnsi="Arial" w:cs="Arial"/>
        </w:rPr>
        <w:t>Name in block letters</w:t>
      </w:r>
      <w:r w:rsidRPr="0042420C">
        <w:rPr>
          <w:rFonts w:ascii="Arial" w:hAnsi="Arial" w:cs="Arial"/>
        </w:rPr>
        <w:tab/>
        <w:t xml:space="preserve">            Signature</w:t>
      </w:r>
    </w:p>
    <w:p w14:paraId="16B97CF7" w14:textId="77777777" w:rsidR="00FB3360" w:rsidRPr="0042420C" w:rsidRDefault="00FB3360" w:rsidP="00FB3360">
      <w:pPr>
        <w:keepLines/>
        <w:spacing w:line="276" w:lineRule="auto"/>
        <w:jc w:val="both"/>
        <w:rPr>
          <w:rFonts w:ascii="Arial" w:hAnsi="Arial" w:cs="Arial"/>
        </w:rPr>
      </w:pPr>
    </w:p>
    <w:p w14:paraId="64FBBFE8" w14:textId="77777777" w:rsidR="00FB3360" w:rsidRPr="0042420C" w:rsidRDefault="00FB3360" w:rsidP="00FB3360">
      <w:pPr>
        <w:keepLines/>
        <w:spacing w:line="276" w:lineRule="auto"/>
        <w:jc w:val="both"/>
        <w:rPr>
          <w:rFonts w:ascii="Arial" w:hAnsi="Arial" w:cs="Arial"/>
        </w:rPr>
      </w:pPr>
    </w:p>
    <w:p w14:paraId="28FE1F9E" w14:textId="77777777" w:rsidR="00FB3360" w:rsidRPr="0042420C" w:rsidRDefault="00FB3360" w:rsidP="00FB3360">
      <w:pPr>
        <w:keepLines/>
        <w:spacing w:line="276" w:lineRule="auto"/>
        <w:rPr>
          <w:rFonts w:ascii="Arial" w:hAnsi="Arial" w:cs="Arial"/>
        </w:rPr>
      </w:pPr>
      <w:r w:rsidRPr="0042420C">
        <w:rPr>
          <w:rFonts w:ascii="Arial" w:hAnsi="Arial" w:cs="Arial"/>
        </w:rPr>
        <w:t>Full name of company: ____________________________________________________________</w:t>
      </w:r>
    </w:p>
    <w:p w14:paraId="380FBF4C" w14:textId="77777777" w:rsidR="00FB3360" w:rsidRPr="0042420C" w:rsidRDefault="00FB3360" w:rsidP="00FB3360">
      <w:pPr>
        <w:spacing w:line="276" w:lineRule="auto"/>
        <w:jc w:val="both"/>
        <w:rPr>
          <w:rFonts w:ascii="Arial" w:hAnsi="Arial" w:cs="Arial"/>
          <w:b/>
          <w:lang w:val="en-ZA"/>
        </w:rPr>
      </w:pPr>
    </w:p>
    <w:p w14:paraId="4F2AAAB7" w14:textId="77777777" w:rsidR="00FB3360" w:rsidRPr="0042420C" w:rsidRDefault="00FB3360" w:rsidP="00FB3360">
      <w:pPr>
        <w:rPr>
          <w:rFonts w:ascii="Arial" w:hAnsi="Arial" w:cs="Arial"/>
          <w:b/>
          <w:lang w:val="en-ZA"/>
        </w:rPr>
      </w:pPr>
      <w:r w:rsidRPr="0042420C">
        <w:rPr>
          <w:rFonts w:ascii="Arial" w:hAnsi="Arial" w:cs="Arial"/>
          <w:b/>
          <w:lang w:val="en-ZA"/>
        </w:rPr>
        <w:br w:type="page"/>
      </w:r>
    </w:p>
    <w:p w14:paraId="32E3FBBC"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bookmarkStart w:id="305" w:name="_Toc416085874"/>
      <w:bookmarkStart w:id="306" w:name="_Toc101388292"/>
      <w:r w:rsidRPr="0042420C">
        <w:rPr>
          <w:rFonts w:ascii="Arial" w:hAnsi="Arial" w:cs="Arial"/>
          <w:b/>
          <w:bCs/>
          <w:kern w:val="32"/>
          <w:lang w:val="en-ZA"/>
        </w:rPr>
        <w:lastRenderedPageBreak/>
        <w:t>Technical schedules A and B</w:t>
      </w:r>
      <w:bookmarkEnd w:id="305"/>
      <w:bookmarkEnd w:id="306"/>
    </w:p>
    <w:p w14:paraId="6F3D192F" w14:textId="77777777" w:rsidR="00FB3360" w:rsidRPr="0042420C" w:rsidRDefault="00FB3360" w:rsidP="00FB3360">
      <w:pPr>
        <w:jc w:val="both"/>
        <w:rPr>
          <w:rFonts w:ascii="Arial" w:hAnsi="Arial" w:cs="Arial"/>
          <w:b/>
          <w:lang w:val="en-ZA"/>
        </w:rPr>
      </w:pPr>
    </w:p>
    <w:p w14:paraId="15FC21A1" w14:textId="77777777" w:rsidR="00FB3360" w:rsidRPr="0042420C" w:rsidRDefault="00FB3360" w:rsidP="00FB3360">
      <w:pPr>
        <w:keepNext/>
        <w:tabs>
          <w:tab w:val="left" w:pos="255"/>
          <w:tab w:val="left" w:pos="284"/>
        </w:tabs>
        <w:spacing w:before="60" w:line="276" w:lineRule="auto"/>
        <w:jc w:val="both"/>
        <w:outlineLvl w:val="0"/>
        <w:rPr>
          <w:rFonts w:ascii="Arial" w:hAnsi="Arial" w:cs="Arial"/>
          <w:b/>
          <w:bCs/>
          <w:kern w:val="32"/>
          <w:lang w:val="en-ZA"/>
        </w:rPr>
      </w:pPr>
      <w:bookmarkStart w:id="307" w:name="_Toc416085875"/>
      <w:bookmarkStart w:id="308" w:name="_Toc101388293"/>
      <w:r w:rsidRPr="0042420C">
        <w:rPr>
          <w:rFonts w:ascii="Arial" w:hAnsi="Arial" w:cs="Arial"/>
          <w:b/>
          <w:bCs/>
          <w:kern w:val="32"/>
          <w:lang w:val="en-ZA"/>
        </w:rPr>
        <w:t>Deviation schedule for UV Protection Sunglasses</w:t>
      </w:r>
      <w:bookmarkEnd w:id="307"/>
      <w:bookmarkEnd w:id="308"/>
    </w:p>
    <w:p w14:paraId="04A2D337" w14:textId="77777777" w:rsidR="00FB3360" w:rsidRPr="0042420C" w:rsidRDefault="00FB3360" w:rsidP="00FB3360">
      <w:pPr>
        <w:spacing w:line="276" w:lineRule="auto"/>
        <w:jc w:val="both"/>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FB3360" w:rsidRPr="0042420C" w14:paraId="557A6287" w14:textId="77777777" w:rsidTr="00A25CBC">
        <w:tc>
          <w:tcPr>
            <w:tcW w:w="9630" w:type="dxa"/>
            <w:gridSpan w:val="3"/>
          </w:tcPr>
          <w:p w14:paraId="758DA185" w14:textId="77777777" w:rsidR="00FB3360" w:rsidRPr="0042420C" w:rsidRDefault="00FB3360" w:rsidP="00A25CBC">
            <w:pPr>
              <w:spacing w:before="40" w:after="40" w:line="276" w:lineRule="auto"/>
              <w:jc w:val="both"/>
              <w:rPr>
                <w:rFonts w:ascii="Arial" w:hAnsi="Arial" w:cs="Arial"/>
                <w:b/>
              </w:rPr>
            </w:pPr>
            <w:r w:rsidRPr="0042420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FB3360" w:rsidRPr="0042420C" w14:paraId="3D8FF547" w14:textId="77777777" w:rsidTr="00A25CBC">
        <w:tc>
          <w:tcPr>
            <w:tcW w:w="810" w:type="dxa"/>
            <w:shd w:val="clear" w:color="auto" w:fill="D9D9D9"/>
            <w:vAlign w:val="center"/>
          </w:tcPr>
          <w:p w14:paraId="5322AE95" w14:textId="77777777" w:rsidR="00FB3360" w:rsidRPr="0042420C" w:rsidRDefault="00FB3360" w:rsidP="00A25CBC">
            <w:pPr>
              <w:spacing w:before="40" w:after="40" w:line="276" w:lineRule="auto"/>
              <w:jc w:val="center"/>
              <w:rPr>
                <w:rFonts w:ascii="Arial" w:hAnsi="Arial" w:cs="Arial"/>
                <w:b/>
              </w:rPr>
            </w:pPr>
            <w:r w:rsidRPr="0042420C">
              <w:rPr>
                <w:rFonts w:ascii="Arial" w:hAnsi="Arial" w:cs="Arial"/>
                <w:b/>
              </w:rPr>
              <w:t>Item</w:t>
            </w:r>
          </w:p>
        </w:tc>
        <w:tc>
          <w:tcPr>
            <w:tcW w:w="1980" w:type="dxa"/>
            <w:shd w:val="clear" w:color="auto" w:fill="D9D9D9"/>
            <w:vAlign w:val="center"/>
          </w:tcPr>
          <w:p w14:paraId="7490664A" w14:textId="77777777" w:rsidR="00FB3360" w:rsidRPr="0042420C" w:rsidRDefault="00FB3360" w:rsidP="00A25CBC">
            <w:pPr>
              <w:spacing w:before="40" w:after="40" w:line="276" w:lineRule="auto"/>
              <w:jc w:val="center"/>
              <w:rPr>
                <w:rFonts w:ascii="Arial" w:hAnsi="Arial" w:cs="Arial"/>
                <w:b/>
              </w:rPr>
            </w:pPr>
            <w:r w:rsidRPr="0042420C">
              <w:rPr>
                <w:rFonts w:ascii="Arial" w:hAnsi="Arial" w:cs="Arial"/>
                <w:b/>
              </w:rPr>
              <w:t>Sub-clause of CP_TSSPEC_194</w:t>
            </w:r>
          </w:p>
        </w:tc>
        <w:tc>
          <w:tcPr>
            <w:tcW w:w="6840" w:type="dxa"/>
            <w:shd w:val="clear" w:color="auto" w:fill="D9D9D9"/>
            <w:vAlign w:val="center"/>
          </w:tcPr>
          <w:p w14:paraId="62B10EC1" w14:textId="77777777" w:rsidR="00FB3360" w:rsidRPr="0042420C" w:rsidRDefault="00FB3360" w:rsidP="00A25CBC">
            <w:pPr>
              <w:spacing w:before="40" w:after="40" w:line="276" w:lineRule="auto"/>
              <w:jc w:val="center"/>
              <w:rPr>
                <w:rFonts w:ascii="Arial" w:hAnsi="Arial" w:cs="Arial"/>
                <w:b/>
              </w:rPr>
            </w:pPr>
            <w:r w:rsidRPr="0042420C">
              <w:rPr>
                <w:rFonts w:ascii="Arial" w:hAnsi="Arial" w:cs="Arial"/>
                <w:b/>
              </w:rPr>
              <w:t>Proposed deviation</w:t>
            </w:r>
          </w:p>
        </w:tc>
      </w:tr>
      <w:tr w:rsidR="00FB3360" w:rsidRPr="0042420C" w14:paraId="57AD880B" w14:textId="77777777" w:rsidTr="00A25CBC">
        <w:trPr>
          <w:trHeight w:val="4939"/>
        </w:trPr>
        <w:tc>
          <w:tcPr>
            <w:tcW w:w="810" w:type="dxa"/>
          </w:tcPr>
          <w:p w14:paraId="56C18599" w14:textId="77777777" w:rsidR="00FB3360" w:rsidRPr="0042420C" w:rsidRDefault="00FB3360" w:rsidP="00A25CBC">
            <w:pPr>
              <w:spacing w:before="40" w:after="40" w:line="276" w:lineRule="auto"/>
              <w:jc w:val="both"/>
              <w:rPr>
                <w:rFonts w:ascii="Arial" w:hAnsi="Arial" w:cs="Arial"/>
                <w:b/>
              </w:rPr>
            </w:pPr>
          </w:p>
          <w:p w14:paraId="592F327F" w14:textId="77777777" w:rsidR="00FB3360" w:rsidRPr="0042420C" w:rsidRDefault="00FB3360" w:rsidP="00A25CBC">
            <w:pPr>
              <w:spacing w:before="40" w:after="40" w:line="276" w:lineRule="auto"/>
              <w:jc w:val="both"/>
              <w:rPr>
                <w:rFonts w:ascii="Arial" w:hAnsi="Arial" w:cs="Arial"/>
                <w:b/>
              </w:rPr>
            </w:pPr>
          </w:p>
          <w:p w14:paraId="02B10BE8" w14:textId="77777777" w:rsidR="00FB3360" w:rsidRPr="0042420C" w:rsidRDefault="00FB3360" w:rsidP="00A25CBC">
            <w:pPr>
              <w:spacing w:before="40" w:after="40" w:line="276" w:lineRule="auto"/>
              <w:jc w:val="both"/>
              <w:rPr>
                <w:rFonts w:ascii="Arial" w:hAnsi="Arial" w:cs="Arial"/>
                <w:b/>
              </w:rPr>
            </w:pPr>
          </w:p>
          <w:p w14:paraId="5D22679F" w14:textId="77777777" w:rsidR="00FB3360" w:rsidRPr="0042420C" w:rsidRDefault="00FB3360" w:rsidP="00A25CBC">
            <w:pPr>
              <w:spacing w:before="40" w:after="40" w:line="276" w:lineRule="auto"/>
              <w:jc w:val="both"/>
              <w:rPr>
                <w:rFonts w:ascii="Arial" w:hAnsi="Arial" w:cs="Arial"/>
                <w:b/>
              </w:rPr>
            </w:pPr>
          </w:p>
          <w:p w14:paraId="0BEE1C47" w14:textId="77777777" w:rsidR="00FB3360" w:rsidRPr="0042420C" w:rsidRDefault="00FB3360" w:rsidP="00A25CBC">
            <w:pPr>
              <w:spacing w:before="40" w:after="40" w:line="276" w:lineRule="auto"/>
              <w:jc w:val="both"/>
              <w:rPr>
                <w:rFonts w:ascii="Arial" w:hAnsi="Arial" w:cs="Arial"/>
                <w:b/>
              </w:rPr>
            </w:pPr>
          </w:p>
          <w:p w14:paraId="48BF8E48" w14:textId="77777777" w:rsidR="00FB3360" w:rsidRPr="0042420C" w:rsidRDefault="00FB3360" w:rsidP="00A25CBC">
            <w:pPr>
              <w:spacing w:before="40" w:after="40" w:line="276" w:lineRule="auto"/>
              <w:jc w:val="both"/>
              <w:rPr>
                <w:rFonts w:ascii="Arial" w:hAnsi="Arial" w:cs="Arial"/>
                <w:b/>
              </w:rPr>
            </w:pPr>
          </w:p>
          <w:p w14:paraId="77C24CB9" w14:textId="77777777" w:rsidR="00FB3360" w:rsidRPr="0042420C" w:rsidRDefault="00FB3360" w:rsidP="00A25CBC">
            <w:pPr>
              <w:spacing w:before="40" w:after="40" w:line="276" w:lineRule="auto"/>
              <w:jc w:val="both"/>
              <w:rPr>
                <w:rFonts w:ascii="Arial" w:hAnsi="Arial" w:cs="Arial"/>
                <w:b/>
              </w:rPr>
            </w:pPr>
          </w:p>
          <w:p w14:paraId="74065CF9" w14:textId="77777777" w:rsidR="00FB3360" w:rsidRPr="0042420C" w:rsidRDefault="00FB3360" w:rsidP="00A25CBC">
            <w:pPr>
              <w:spacing w:before="40" w:after="40" w:line="276" w:lineRule="auto"/>
              <w:jc w:val="both"/>
              <w:rPr>
                <w:rFonts w:ascii="Arial" w:hAnsi="Arial" w:cs="Arial"/>
                <w:b/>
              </w:rPr>
            </w:pPr>
          </w:p>
          <w:p w14:paraId="3329C1C1" w14:textId="77777777" w:rsidR="00FB3360" w:rsidRPr="0042420C" w:rsidRDefault="00FB3360" w:rsidP="00A25CBC">
            <w:pPr>
              <w:spacing w:before="40" w:after="40" w:line="276" w:lineRule="auto"/>
              <w:jc w:val="both"/>
              <w:rPr>
                <w:rFonts w:ascii="Arial" w:hAnsi="Arial" w:cs="Arial"/>
                <w:b/>
              </w:rPr>
            </w:pPr>
          </w:p>
          <w:p w14:paraId="63FAE858" w14:textId="77777777" w:rsidR="00FB3360" w:rsidRPr="0042420C" w:rsidRDefault="00FB3360" w:rsidP="00A25CBC">
            <w:pPr>
              <w:spacing w:before="40" w:after="40" w:line="276" w:lineRule="auto"/>
              <w:jc w:val="both"/>
              <w:rPr>
                <w:rFonts w:ascii="Arial" w:hAnsi="Arial" w:cs="Arial"/>
                <w:b/>
              </w:rPr>
            </w:pPr>
          </w:p>
          <w:p w14:paraId="2BB07301" w14:textId="77777777" w:rsidR="00FB3360" w:rsidRPr="0042420C" w:rsidRDefault="00FB3360" w:rsidP="00A25CBC">
            <w:pPr>
              <w:spacing w:before="40" w:after="40" w:line="276" w:lineRule="auto"/>
              <w:jc w:val="both"/>
              <w:rPr>
                <w:rFonts w:ascii="Arial" w:hAnsi="Arial" w:cs="Arial"/>
                <w:b/>
              </w:rPr>
            </w:pPr>
          </w:p>
          <w:p w14:paraId="2B38AA95" w14:textId="77777777" w:rsidR="00FB3360" w:rsidRPr="0042420C" w:rsidRDefault="00FB3360" w:rsidP="00A25CBC">
            <w:pPr>
              <w:spacing w:before="40" w:after="40" w:line="276" w:lineRule="auto"/>
              <w:jc w:val="both"/>
              <w:rPr>
                <w:rFonts w:ascii="Arial" w:hAnsi="Arial" w:cs="Arial"/>
                <w:b/>
              </w:rPr>
            </w:pPr>
          </w:p>
          <w:p w14:paraId="37F4D8F7" w14:textId="77777777" w:rsidR="00FB3360" w:rsidRPr="0042420C" w:rsidRDefault="00FB3360" w:rsidP="00A25CBC">
            <w:pPr>
              <w:spacing w:before="40" w:after="40" w:line="276" w:lineRule="auto"/>
              <w:jc w:val="both"/>
              <w:rPr>
                <w:rFonts w:ascii="Arial" w:hAnsi="Arial" w:cs="Arial"/>
                <w:b/>
              </w:rPr>
            </w:pPr>
          </w:p>
          <w:p w14:paraId="47345678" w14:textId="77777777" w:rsidR="00FB3360" w:rsidRPr="0042420C" w:rsidRDefault="00FB3360" w:rsidP="00A25CBC">
            <w:pPr>
              <w:spacing w:before="40" w:after="40" w:line="276" w:lineRule="auto"/>
              <w:jc w:val="both"/>
              <w:rPr>
                <w:rFonts w:ascii="Arial" w:hAnsi="Arial" w:cs="Arial"/>
                <w:b/>
              </w:rPr>
            </w:pPr>
          </w:p>
          <w:p w14:paraId="3DE61229" w14:textId="77777777" w:rsidR="00FB3360" w:rsidRPr="0042420C" w:rsidRDefault="00FB3360" w:rsidP="00A25CBC">
            <w:pPr>
              <w:spacing w:before="40" w:after="40" w:line="276" w:lineRule="auto"/>
              <w:jc w:val="both"/>
              <w:rPr>
                <w:rFonts w:ascii="Arial" w:hAnsi="Arial" w:cs="Arial"/>
                <w:b/>
              </w:rPr>
            </w:pPr>
          </w:p>
          <w:p w14:paraId="3E537D32" w14:textId="77777777" w:rsidR="00FB3360" w:rsidRPr="0042420C" w:rsidRDefault="00FB3360" w:rsidP="00A25CBC">
            <w:pPr>
              <w:spacing w:before="40" w:after="40" w:line="276" w:lineRule="auto"/>
              <w:jc w:val="both"/>
              <w:rPr>
                <w:rFonts w:ascii="Arial" w:hAnsi="Arial" w:cs="Arial"/>
                <w:b/>
              </w:rPr>
            </w:pPr>
          </w:p>
        </w:tc>
        <w:tc>
          <w:tcPr>
            <w:tcW w:w="1980" w:type="dxa"/>
          </w:tcPr>
          <w:p w14:paraId="23F6B9E3" w14:textId="77777777" w:rsidR="00FB3360" w:rsidRPr="0042420C" w:rsidRDefault="00FB3360" w:rsidP="00A25CBC">
            <w:pPr>
              <w:spacing w:before="40" w:after="40" w:line="276" w:lineRule="auto"/>
              <w:jc w:val="both"/>
              <w:rPr>
                <w:rFonts w:ascii="Arial" w:hAnsi="Arial" w:cs="Arial"/>
                <w:b/>
              </w:rPr>
            </w:pPr>
          </w:p>
        </w:tc>
        <w:tc>
          <w:tcPr>
            <w:tcW w:w="6840" w:type="dxa"/>
          </w:tcPr>
          <w:p w14:paraId="4B460152" w14:textId="77777777" w:rsidR="00FB3360" w:rsidRPr="0042420C" w:rsidRDefault="00FB3360" w:rsidP="00A25CBC">
            <w:pPr>
              <w:spacing w:before="40" w:after="40" w:line="276" w:lineRule="auto"/>
              <w:jc w:val="both"/>
              <w:rPr>
                <w:rFonts w:ascii="Arial" w:hAnsi="Arial" w:cs="Arial"/>
                <w:b/>
              </w:rPr>
            </w:pPr>
          </w:p>
        </w:tc>
      </w:tr>
    </w:tbl>
    <w:p w14:paraId="3749055C" w14:textId="77777777" w:rsidR="00FB3360" w:rsidRPr="0042420C" w:rsidRDefault="00FB3360" w:rsidP="00FB3360">
      <w:pPr>
        <w:tabs>
          <w:tab w:val="center" w:pos="4680"/>
          <w:tab w:val="right" w:pos="9360"/>
        </w:tabs>
        <w:jc w:val="both"/>
        <w:rPr>
          <w:rFonts w:ascii="Arial" w:hAnsi="Arial" w:cs="Arial"/>
          <w:lang w:val="en-ZA"/>
        </w:rPr>
      </w:pPr>
    </w:p>
    <w:p w14:paraId="075F5B77" w14:textId="77777777" w:rsidR="00FB3360" w:rsidRPr="0042420C" w:rsidRDefault="00FB3360" w:rsidP="00FB3360">
      <w:pPr>
        <w:jc w:val="both"/>
        <w:rPr>
          <w:rFonts w:ascii="Arial" w:hAnsi="Arial" w:cs="Arial"/>
          <w:lang w:val="en-ZA"/>
        </w:rPr>
      </w:pPr>
    </w:p>
    <w:p w14:paraId="70448AD1" w14:textId="77777777" w:rsidR="00FB3360" w:rsidRPr="0042420C" w:rsidRDefault="00FB3360" w:rsidP="00FB3360">
      <w:pPr>
        <w:jc w:val="both"/>
        <w:rPr>
          <w:rFonts w:ascii="Arial" w:hAnsi="Arial" w:cs="Arial"/>
          <w:lang w:val="en-ZA"/>
        </w:rPr>
      </w:pPr>
    </w:p>
    <w:p w14:paraId="108E62AC" w14:textId="77777777" w:rsidR="00FB3360" w:rsidRPr="0042420C" w:rsidRDefault="00FB3360" w:rsidP="00FB3360">
      <w:pPr>
        <w:keepLines/>
        <w:spacing w:line="276" w:lineRule="auto"/>
        <w:jc w:val="both"/>
        <w:rPr>
          <w:rFonts w:ascii="Arial" w:hAnsi="Arial" w:cs="Arial"/>
        </w:rPr>
      </w:pPr>
      <w:r w:rsidRPr="0042420C">
        <w:rPr>
          <w:rFonts w:ascii="Arial" w:hAnsi="Arial" w:cs="Arial"/>
        </w:rPr>
        <w:t>Tender Number: _________________________________________________________________</w:t>
      </w:r>
    </w:p>
    <w:p w14:paraId="416C25F1" w14:textId="77777777" w:rsidR="00FB3360" w:rsidRPr="0042420C" w:rsidRDefault="00FB3360" w:rsidP="00FB3360">
      <w:pPr>
        <w:spacing w:line="276" w:lineRule="auto"/>
        <w:jc w:val="both"/>
        <w:rPr>
          <w:rFonts w:ascii="Arial" w:hAnsi="Arial" w:cs="Arial"/>
          <w:lang w:val="en-ZA"/>
        </w:rPr>
      </w:pPr>
    </w:p>
    <w:p w14:paraId="6CF87700" w14:textId="77777777" w:rsidR="00FB3360" w:rsidRPr="0042420C" w:rsidRDefault="00FB3360" w:rsidP="00FB3360">
      <w:pPr>
        <w:spacing w:line="276" w:lineRule="auto"/>
        <w:jc w:val="both"/>
        <w:rPr>
          <w:rFonts w:ascii="Arial" w:hAnsi="Arial" w:cs="Arial"/>
          <w:lang w:val="en-ZA"/>
        </w:rPr>
      </w:pPr>
    </w:p>
    <w:p w14:paraId="12FA1CC9" w14:textId="2A1F3409" w:rsidR="00FB3360" w:rsidRPr="0042420C" w:rsidRDefault="00FB3360" w:rsidP="00FB3360">
      <w:pPr>
        <w:keepLines/>
        <w:spacing w:line="276" w:lineRule="auto"/>
        <w:jc w:val="both"/>
        <w:rPr>
          <w:rFonts w:ascii="Arial" w:hAnsi="Arial" w:cs="Arial"/>
        </w:rPr>
      </w:pPr>
      <w:r w:rsidRPr="0042420C">
        <w:rPr>
          <w:rFonts w:ascii="Arial" w:hAnsi="Arial" w:cs="Arial"/>
        </w:rPr>
        <w:t>Tenderer’s Authorised Signatory:_______________________________</w:t>
      </w:r>
      <w:r w:rsidRPr="0042420C">
        <w:rPr>
          <w:rFonts w:ascii="Arial" w:hAnsi="Arial" w:cs="Arial"/>
        </w:rPr>
        <w:tab/>
        <w:t>___________________</w:t>
      </w:r>
    </w:p>
    <w:p w14:paraId="202F0025" w14:textId="77777777" w:rsidR="00FB3360" w:rsidRPr="0042420C" w:rsidRDefault="00FB3360" w:rsidP="00FB3360">
      <w:pPr>
        <w:keepLines/>
        <w:tabs>
          <w:tab w:val="left" w:pos="6660"/>
          <w:tab w:val="left" w:pos="8550"/>
        </w:tabs>
        <w:spacing w:line="276" w:lineRule="auto"/>
        <w:ind w:left="3960" w:hanging="900"/>
        <w:jc w:val="both"/>
        <w:rPr>
          <w:rFonts w:ascii="Arial" w:hAnsi="Arial" w:cs="Arial"/>
        </w:rPr>
      </w:pPr>
      <w:r w:rsidRPr="0042420C">
        <w:rPr>
          <w:rFonts w:ascii="Arial" w:hAnsi="Arial" w:cs="Arial"/>
        </w:rPr>
        <w:t>Name in block letters</w:t>
      </w:r>
      <w:r w:rsidRPr="0042420C">
        <w:rPr>
          <w:rFonts w:ascii="Arial" w:hAnsi="Arial" w:cs="Arial"/>
        </w:rPr>
        <w:tab/>
        <w:t>Signature</w:t>
      </w:r>
    </w:p>
    <w:p w14:paraId="46255CF7" w14:textId="77777777" w:rsidR="00FB3360" w:rsidRPr="0042420C" w:rsidRDefault="00FB3360" w:rsidP="00FB3360">
      <w:pPr>
        <w:keepLines/>
        <w:spacing w:line="276" w:lineRule="auto"/>
        <w:jc w:val="both"/>
        <w:rPr>
          <w:rFonts w:ascii="Arial" w:hAnsi="Arial" w:cs="Arial"/>
        </w:rPr>
      </w:pPr>
    </w:p>
    <w:p w14:paraId="226C3B2F" w14:textId="77777777" w:rsidR="00FB3360" w:rsidRPr="0042420C" w:rsidRDefault="00FB3360" w:rsidP="00FB3360">
      <w:pPr>
        <w:keepLines/>
        <w:spacing w:line="276" w:lineRule="auto"/>
        <w:jc w:val="both"/>
        <w:rPr>
          <w:rFonts w:ascii="Arial" w:hAnsi="Arial" w:cs="Arial"/>
        </w:rPr>
      </w:pPr>
    </w:p>
    <w:p w14:paraId="2D27508B" w14:textId="77777777" w:rsidR="00FB3360" w:rsidRPr="0042420C" w:rsidRDefault="00FB3360" w:rsidP="00FB3360">
      <w:pPr>
        <w:keepLines/>
        <w:spacing w:line="276" w:lineRule="auto"/>
        <w:rPr>
          <w:rFonts w:ascii="Arial" w:hAnsi="Arial" w:cs="Arial"/>
        </w:rPr>
      </w:pPr>
      <w:r w:rsidRPr="0042420C">
        <w:rPr>
          <w:rFonts w:ascii="Arial" w:hAnsi="Arial" w:cs="Arial"/>
        </w:rPr>
        <w:t>Full name of company: ____________________________________________________________</w:t>
      </w:r>
    </w:p>
    <w:p w14:paraId="5849AF80" w14:textId="77777777" w:rsidR="00FB3360" w:rsidRPr="0042420C" w:rsidRDefault="00FB3360" w:rsidP="00FB3360">
      <w:pPr>
        <w:pStyle w:val="DefaultText"/>
        <w:rPr>
          <w:rFonts w:ascii="Arial" w:hAnsi="Arial" w:cs="Arial"/>
          <w:sz w:val="20"/>
        </w:rPr>
      </w:pPr>
    </w:p>
    <w:p w14:paraId="1DDE9486" w14:textId="77777777" w:rsidR="00FB3360" w:rsidRPr="0042420C" w:rsidRDefault="00FB3360" w:rsidP="00FB3360">
      <w:pPr>
        <w:pStyle w:val="DefaultText"/>
        <w:rPr>
          <w:rFonts w:ascii="Arial" w:hAnsi="Arial" w:cs="Arial"/>
          <w:sz w:val="20"/>
        </w:rPr>
      </w:pPr>
    </w:p>
    <w:p w14:paraId="7EF4960B" w14:textId="77777777" w:rsidR="00FB3360" w:rsidRPr="0042420C" w:rsidRDefault="00FB3360" w:rsidP="00FB3360">
      <w:pPr>
        <w:pStyle w:val="DefaultText"/>
        <w:rPr>
          <w:rFonts w:ascii="Arial" w:hAnsi="Arial" w:cs="Arial"/>
          <w:sz w:val="20"/>
        </w:rPr>
      </w:pPr>
    </w:p>
    <w:p w14:paraId="082D1B23" w14:textId="77777777" w:rsidR="00FB3360" w:rsidRPr="0042420C" w:rsidRDefault="00FB3360" w:rsidP="00FB3360">
      <w:pPr>
        <w:pStyle w:val="DefaultText"/>
        <w:rPr>
          <w:rFonts w:ascii="Arial" w:hAnsi="Arial" w:cs="Arial"/>
          <w:sz w:val="20"/>
        </w:rPr>
      </w:pPr>
    </w:p>
    <w:p w14:paraId="4576B9FF" w14:textId="77777777" w:rsidR="00FB3360" w:rsidRPr="0042420C" w:rsidRDefault="00FB3360" w:rsidP="00FB3360">
      <w:pPr>
        <w:pStyle w:val="DefaultText"/>
        <w:rPr>
          <w:rFonts w:ascii="Arial" w:hAnsi="Arial" w:cs="Arial"/>
          <w:sz w:val="20"/>
        </w:rPr>
      </w:pPr>
    </w:p>
    <w:p w14:paraId="76CA52E3" w14:textId="77777777" w:rsidR="00FB3360" w:rsidRPr="0042420C" w:rsidRDefault="00FB3360" w:rsidP="00FB3360">
      <w:pPr>
        <w:pStyle w:val="DefaultText"/>
        <w:rPr>
          <w:rFonts w:ascii="Arial" w:hAnsi="Arial" w:cs="Arial"/>
          <w:sz w:val="20"/>
        </w:rPr>
      </w:pPr>
    </w:p>
    <w:p w14:paraId="4ADAB3D8" w14:textId="77777777" w:rsidR="00FB3360" w:rsidRPr="0042420C" w:rsidRDefault="00FB3360" w:rsidP="00FB3360">
      <w:pPr>
        <w:pStyle w:val="DefaultText"/>
        <w:rPr>
          <w:rFonts w:ascii="Arial" w:hAnsi="Arial" w:cs="Arial"/>
          <w:sz w:val="20"/>
        </w:rPr>
      </w:pPr>
    </w:p>
    <w:p w14:paraId="4332362B" w14:textId="77777777" w:rsidR="00FB3360" w:rsidRPr="0042420C" w:rsidRDefault="00FB3360" w:rsidP="00FB3360">
      <w:pPr>
        <w:pStyle w:val="DefaultText"/>
        <w:rPr>
          <w:rFonts w:ascii="Arial" w:hAnsi="Arial" w:cs="Arial"/>
          <w:sz w:val="20"/>
        </w:rPr>
      </w:pPr>
    </w:p>
    <w:p w14:paraId="7854DB25" w14:textId="77777777" w:rsidR="00FB3360" w:rsidRPr="0042420C" w:rsidRDefault="00FB3360" w:rsidP="00FB3360">
      <w:pPr>
        <w:pStyle w:val="DefaultText"/>
        <w:rPr>
          <w:rFonts w:ascii="Arial" w:hAnsi="Arial" w:cs="Arial"/>
          <w:sz w:val="20"/>
        </w:rPr>
      </w:pPr>
    </w:p>
    <w:p w14:paraId="6A681E3D" w14:textId="77777777" w:rsidR="00815A96" w:rsidRPr="0042420C" w:rsidRDefault="00815A96" w:rsidP="00FB3360">
      <w:pPr>
        <w:pStyle w:val="DefaultText"/>
        <w:rPr>
          <w:rFonts w:ascii="Arial" w:hAnsi="Arial" w:cs="Arial"/>
          <w:sz w:val="20"/>
        </w:rPr>
      </w:pPr>
    </w:p>
    <w:p w14:paraId="375CF77B" w14:textId="77777777" w:rsidR="00815A96" w:rsidRPr="0042420C" w:rsidRDefault="00815A96" w:rsidP="00FB3360">
      <w:pPr>
        <w:pStyle w:val="DefaultText"/>
        <w:rPr>
          <w:rFonts w:ascii="Arial" w:hAnsi="Arial" w:cs="Arial"/>
          <w:sz w:val="20"/>
        </w:rPr>
      </w:pPr>
    </w:p>
    <w:p w14:paraId="048F040D" w14:textId="77777777" w:rsidR="00815A96" w:rsidRPr="0042420C" w:rsidRDefault="00815A96" w:rsidP="00FB3360">
      <w:pPr>
        <w:pStyle w:val="DefaultText"/>
        <w:rPr>
          <w:rFonts w:ascii="Arial" w:hAnsi="Arial" w:cs="Arial"/>
          <w:sz w:val="20"/>
        </w:rPr>
      </w:pPr>
    </w:p>
    <w:p w14:paraId="7D9B1C71" w14:textId="77777777" w:rsidR="00815A96" w:rsidRPr="0042420C" w:rsidRDefault="00815A96" w:rsidP="00FB3360">
      <w:pPr>
        <w:pStyle w:val="DefaultText"/>
        <w:rPr>
          <w:rFonts w:ascii="Arial" w:hAnsi="Arial" w:cs="Arial"/>
          <w:sz w:val="20"/>
        </w:rPr>
      </w:pPr>
    </w:p>
    <w:p w14:paraId="429F2452" w14:textId="77777777" w:rsidR="00815A96" w:rsidRPr="0042420C" w:rsidRDefault="00815A96" w:rsidP="00FB3360">
      <w:pPr>
        <w:pStyle w:val="DefaultText"/>
        <w:rPr>
          <w:rFonts w:ascii="Arial" w:hAnsi="Arial" w:cs="Arial"/>
          <w:sz w:val="20"/>
        </w:rPr>
      </w:pPr>
    </w:p>
    <w:p w14:paraId="6E412EA2" w14:textId="77777777" w:rsidR="00815A96" w:rsidRPr="0042420C" w:rsidRDefault="00815A96" w:rsidP="00FB3360">
      <w:pPr>
        <w:pStyle w:val="DefaultText"/>
        <w:rPr>
          <w:rFonts w:ascii="Arial" w:hAnsi="Arial" w:cs="Arial"/>
          <w:sz w:val="20"/>
        </w:rPr>
      </w:pPr>
    </w:p>
    <w:p w14:paraId="55A6FCAE" w14:textId="77777777" w:rsidR="00815A96" w:rsidRPr="0042420C" w:rsidRDefault="00815A96" w:rsidP="00FB3360">
      <w:pPr>
        <w:pStyle w:val="DefaultText"/>
        <w:rPr>
          <w:rFonts w:ascii="Arial" w:hAnsi="Arial" w:cs="Arial"/>
          <w:sz w:val="20"/>
        </w:rPr>
      </w:pPr>
    </w:p>
    <w:p w14:paraId="0238748F" w14:textId="77777777" w:rsidR="00815A96" w:rsidRPr="0042420C" w:rsidRDefault="00815A96" w:rsidP="00FB3360">
      <w:pPr>
        <w:pStyle w:val="DefaultText"/>
        <w:rPr>
          <w:rFonts w:ascii="Arial" w:hAnsi="Arial" w:cs="Arial"/>
          <w:sz w:val="20"/>
        </w:rPr>
      </w:pPr>
    </w:p>
    <w:p w14:paraId="4ADC4127" w14:textId="77777777" w:rsidR="00815A96" w:rsidRPr="0042420C" w:rsidRDefault="00815A96" w:rsidP="00FB3360">
      <w:pPr>
        <w:pStyle w:val="DefaultText"/>
        <w:rPr>
          <w:rFonts w:ascii="Arial" w:hAnsi="Arial" w:cs="Arial"/>
          <w:sz w:val="20"/>
        </w:rPr>
      </w:pPr>
    </w:p>
    <w:p w14:paraId="7EBC5FA4" w14:textId="77777777" w:rsidR="00815A96" w:rsidRPr="0042420C" w:rsidRDefault="00815A96" w:rsidP="00FB3360">
      <w:pPr>
        <w:pStyle w:val="DefaultText"/>
        <w:rPr>
          <w:rFonts w:ascii="Arial" w:hAnsi="Arial" w:cs="Arial"/>
          <w:sz w:val="20"/>
        </w:rPr>
      </w:pPr>
    </w:p>
    <w:p w14:paraId="1BAE0BB2" w14:textId="77777777" w:rsidR="00FB3360" w:rsidRPr="0042420C" w:rsidRDefault="00FB3360" w:rsidP="00FB3360">
      <w:pPr>
        <w:pStyle w:val="DefaultText"/>
        <w:rPr>
          <w:rFonts w:ascii="Arial" w:hAnsi="Arial" w:cs="Arial"/>
          <w:sz w:val="20"/>
        </w:rPr>
      </w:pPr>
    </w:p>
    <w:p w14:paraId="7F035B8A" w14:textId="77777777" w:rsidR="00FB3360" w:rsidRPr="0042420C" w:rsidRDefault="00FB3360" w:rsidP="00815A96">
      <w:pPr>
        <w:pStyle w:val="Heading1"/>
        <w:numPr>
          <w:ilvl w:val="0"/>
          <w:numId w:val="0"/>
        </w:numPr>
        <w:rPr>
          <w:rFonts w:ascii="Arial" w:hAnsi="Arial" w:cs="Arial"/>
          <w:sz w:val="20"/>
        </w:rPr>
      </w:pPr>
      <w:bookmarkStart w:id="309" w:name="_Toc101388294"/>
      <w:r w:rsidRPr="0042420C">
        <w:rPr>
          <w:rFonts w:ascii="Arial" w:hAnsi="Arial" w:cs="Arial"/>
          <w:sz w:val="20"/>
        </w:rPr>
        <w:t>Annex D – Stock Items</w:t>
      </w:r>
      <w:bookmarkEnd w:id="309"/>
    </w:p>
    <w:p w14:paraId="3EDBBFF5" w14:textId="77777777" w:rsidR="00FB3360" w:rsidRPr="0042420C" w:rsidRDefault="00FB3360" w:rsidP="00FB3360">
      <w:pPr>
        <w:pStyle w:val="StandardParagraph"/>
        <w:spacing w:after="0"/>
        <w:rPr>
          <w:rFonts w:cs="Arial"/>
        </w:rPr>
      </w:pPr>
    </w:p>
    <w:p w14:paraId="0F5FF98A" w14:textId="77777777" w:rsidR="00FB3360" w:rsidRPr="0042420C" w:rsidRDefault="00FB3360" w:rsidP="00FB3360">
      <w:pPr>
        <w:pStyle w:val="StandardParagraph"/>
        <w:rPr>
          <w:rFonts w:cs="Arial"/>
          <w:b/>
          <w:lang w:val="en-ZA"/>
        </w:rPr>
      </w:pPr>
      <w:r w:rsidRPr="0042420C">
        <w:rPr>
          <w:rFonts w:cs="Arial"/>
          <w:b/>
          <w:lang w:val="en-ZA"/>
        </w:rPr>
        <w:t>Material Group: PROTECTION FOR THE FACE</w:t>
      </w:r>
    </w:p>
    <w:tbl>
      <w:tblPr>
        <w:tblpPr w:leftFromText="180" w:rightFromText="180" w:vertAnchor="text" w:horzAnchor="margin" w:tblpXSpec="right" w:tblpY="172"/>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260"/>
        <w:gridCol w:w="2898"/>
        <w:gridCol w:w="4842"/>
      </w:tblGrid>
      <w:tr w:rsidR="00FB3360" w:rsidRPr="0042420C" w14:paraId="11B59AC2" w14:textId="77777777" w:rsidTr="00A25CBC">
        <w:trPr>
          <w:trHeight w:val="576"/>
        </w:trPr>
        <w:tc>
          <w:tcPr>
            <w:tcW w:w="720" w:type="dxa"/>
            <w:vAlign w:val="center"/>
          </w:tcPr>
          <w:p w14:paraId="6FF4ED4F" w14:textId="77777777" w:rsidR="00FB3360" w:rsidRPr="0042420C" w:rsidRDefault="00FB3360" w:rsidP="00A25CBC">
            <w:pPr>
              <w:pStyle w:val="StandardParagraph"/>
              <w:spacing w:after="0"/>
              <w:rPr>
                <w:rFonts w:cs="Arial"/>
                <w:b/>
                <w:lang w:val="en-ZA"/>
              </w:rPr>
            </w:pPr>
            <w:r w:rsidRPr="0042420C">
              <w:rPr>
                <w:rFonts w:cs="Arial"/>
                <w:b/>
                <w:lang w:val="en-ZA"/>
              </w:rPr>
              <w:t>1</w:t>
            </w:r>
          </w:p>
        </w:tc>
        <w:tc>
          <w:tcPr>
            <w:tcW w:w="1260" w:type="dxa"/>
            <w:vAlign w:val="center"/>
          </w:tcPr>
          <w:p w14:paraId="2240E929" w14:textId="77777777" w:rsidR="00FB3360" w:rsidRPr="0042420C" w:rsidRDefault="00FB3360" w:rsidP="00A25CBC">
            <w:pPr>
              <w:pStyle w:val="StandardParagraph"/>
              <w:spacing w:after="0"/>
              <w:rPr>
                <w:rFonts w:cs="Arial"/>
                <w:lang w:val="en-ZA"/>
              </w:rPr>
            </w:pPr>
            <w:r w:rsidRPr="0042420C">
              <w:rPr>
                <w:rFonts w:cs="Arial"/>
                <w:lang w:val="en-ZA"/>
              </w:rPr>
              <w:t>242</w:t>
            </w:r>
          </w:p>
        </w:tc>
        <w:tc>
          <w:tcPr>
            <w:tcW w:w="2898" w:type="dxa"/>
            <w:vAlign w:val="center"/>
          </w:tcPr>
          <w:p w14:paraId="2F3D8E4E" w14:textId="77777777" w:rsidR="00FB3360" w:rsidRPr="0042420C" w:rsidRDefault="00FB3360" w:rsidP="00A25CBC">
            <w:pPr>
              <w:pStyle w:val="StandardParagraph"/>
              <w:spacing w:after="0"/>
              <w:rPr>
                <w:rFonts w:cs="Arial"/>
                <w:lang w:val="fr-FR"/>
              </w:rPr>
            </w:pPr>
            <w:r w:rsidRPr="0042420C">
              <w:rPr>
                <w:rFonts w:cs="Arial"/>
                <w:lang w:val="fr-FR"/>
              </w:rPr>
              <w:t>Faceshield for general purpose</w:t>
            </w:r>
          </w:p>
        </w:tc>
        <w:tc>
          <w:tcPr>
            <w:tcW w:w="4842" w:type="dxa"/>
            <w:vAlign w:val="center"/>
          </w:tcPr>
          <w:p w14:paraId="678919F4" w14:textId="77777777" w:rsidR="00FB3360" w:rsidRPr="0042420C" w:rsidRDefault="00FB3360" w:rsidP="00A25CBC">
            <w:pPr>
              <w:pStyle w:val="StandardParagraph"/>
              <w:spacing w:after="0"/>
              <w:rPr>
                <w:rFonts w:cs="Arial"/>
                <w:lang w:val="fr-FR"/>
              </w:rPr>
            </w:pPr>
            <w:r w:rsidRPr="0042420C">
              <w:rPr>
                <w:rFonts w:cs="Arial"/>
                <w:lang w:val="fr-FR"/>
              </w:rPr>
              <w:t>Faceshield for general purpose</w:t>
            </w:r>
            <w:r w:rsidRPr="0042420C">
              <w:rPr>
                <w:rFonts w:cs="Arial"/>
                <w:lang w:val="en-ZA"/>
              </w:rPr>
              <w:t xml:space="preserve"> Compliance with Specification CP_TSSPEC_194</w:t>
            </w:r>
          </w:p>
        </w:tc>
      </w:tr>
      <w:tr w:rsidR="00FB3360" w:rsidRPr="0042420C" w14:paraId="4C48D9B6" w14:textId="77777777" w:rsidTr="00A25CBC">
        <w:trPr>
          <w:trHeight w:val="576"/>
        </w:trPr>
        <w:tc>
          <w:tcPr>
            <w:tcW w:w="720" w:type="dxa"/>
            <w:vAlign w:val="center"/>
          </w:tcPr>
          <w:p w14:paraId="7EFEB447" w14:textId="77777777" w:rsidR="00FB3360" w:rsidRPr="0042420C" w:rsidRDefault="00FB3360" w:rsidP="00A25CBC">
            <w:pPr>
              <w:pStyle w:val="StandardParagraph"/>
              <w:spacing w:after="0"/>
              <w:rPr>
                <w:rFonts w:cs="Arial"/>
                <w:b/>
                <w:lang w:val="en-ZA"/>
              </w:rPr>
            </w:pPr>
            <w:r w:rsidRPr="0042420C">
              <w:rPr>
                <w:rFonts w:cs="Arial"/>
                <w:b/>
                <w:lang w:val="en-ZA"/>
              </w:rPr>
              <w:t>2</w:t>
            </w:r>
          </w:p>
        </w:tc>
        <w:tc>
          <w:tcPr>
            <w:tcW w:w="1260" w:type="dxa"/>
            <w:vAlign w:val="center"/>
          </w:tcPr>
          <w:p w14:paraId="0C5703A7" w14:textId="77777777" w:rsidR="00FB3360" w:rsidRPr="0042420C" w:rsidRDefault="00FB3360" w:rsidP="00A25CBC">
            <w:pPr>
              <w:pStyle w:val="StandardParagraph"/>
              <w:spacing w:after="0"/>
              <w:rPr>
                <w:rFonts w:cs="Arial"/>
                <w:lang w:val="en-ZA"/>
              </w:rPr>
            </w:pPr>
            <w:r w:rsidRPr="0042420C">
              <w:rPr>
                <w:rFonts w:cs="Arial"/>
                <w:lang w:val="en-ZA"/>
              </w:rPr>
              <w:t>3374</w:t>
            </w:r>
          </w:p>
        </w:tc>
        <w:tc>
          <w:tcPr>
            <w:tcW w:w="2898" w:type="dxa"/>
            <w:vAlign w:val="center"/>
          </w:tcPr>
          <w:p w14:paraId="0133DAE3" w14:textId="77777777" w:rsidR="00FB3360" w:rsidRPr="0042420C" w:rsidRDefault="00FB3360" w:rsidP="00A25CBC">
            <w:pPr>
              <w:pStyle w:val="StandardParagraph"/>
              <w:spacing w:after="0"/>
              <w:rPr>
                <w:rFonts w:cs="Arial"/>
                <w:lang w:val="fr-FR"/>
              </w:rPr>
            </w:pPr>
            <w:r w:rsidRPr="0042420C">
              <w:rPr>
                <w:rFonts w:cs="Arial"/>
                <w:lang w:val="fr-FR"/>
              </w:rPr>
              <w:t>Faceshield for welding purpose</w:t>
            </w:r>
          </w:p>
        </w:tc>
        <w:tc>
          <w:tcPr>
            <w:tcW w:w="4842" w:type="dxa"/>
            <w:vAlign w:val="center"/>
          </w:tcPr>
          <w:p w14:paraId="3D60F94D" w14:textId="77777777" w:rsidR="00FB3360" w:rsidRPr="0042420C" w:rsidRDefault="00FB3360" w:rsidP="00A25CBC">
            <w:pPr>
              <w:pStyle w:val="StandardParagraph"/>
              <w:spacing w:after="0"/>
              <w:rPr>
                <w:rFonts w:cs="Arial"/>
                <w:lang w:val="en-ZA"/>
              </w:rPr>
            </w:pPr>
            <w:r w:rsidRPr="0042420C">
              <w:rPr>
                <w:rFonts w:cs="Arial"/>
                <w:lang w:val="fr-FR"/>
              </w:rPr>
              <w:t>Faceshield for welding purpose</w:t>
            </w:r>
            <w:r w:rsidRPr="0042420C">
              <w:rPr>
                <w:rFonts w:cs="Arial"/>
                <w:lang w:val="en-ZA"/>
              </w:rPr>
              <w:t xml:space="preserve"> Compliance with Specification CP_TSSPEC_194</w:t>
            </w:r>
          </w:p>
        </w:tc>
      </w:tr>
      <w:tr w:rsidR="00FB3360" w:rsidRPr="0042420C" w14:paraId="04515EE8" w14:textId="77777777" w:rsidTr="00A25CBC">
        <w:trPr>
          <w:trHeight w:val="576"/>
        </w:trPr>
        <w:tc>
          <w:tcPr>
            <w:tcW w:w="720" w:type="dxa"/>
            <w:vAlign w:val="center"/>
          </w:tcPr>
          <w:p w14:paraId="21D4FF26" w14:textId="77777777" w:rsidR="00FB3360" w:rsidRPr="0042420C" w:rsidRDefault="00FB3360" w:rsidP="00A25CBC">
            <w:pPr>
              <w:pStyle w:val="StandardParagraph"/>
              <w:spacing w:after="0"/>
              <w:rPr>
                <w:rFonts w:cs="Arial"/>
                <w:b/>
                <w:lang w:val="en-ZA"/>
              </w:rPr>
            </w:pPr>
            <w:r w:rsidRPr="0042420C">
              <w:rPr>
                <w:rFonts w:cs="Arial"/>
                <w:b/>
                <w:lang w:val="en-ZA"/>
              </w:rPr>
              <w:t>3</w:t>
            </w:r>
          </w:p>
        </w:tc>
        <w:tc>
          <w:tcPr>
            <w:tcW w:w="1260" w:type="dxa"/>
            <w:vAlign w:val="center"/>
          </w:tcPr>
          <w:p w14:paraId="034D1B17" w14:textId="77777777" w:rsidR="00FB3360" w:rsidRPr="0042420C" w:rsidRDefault="00FB3360" w:rsidP="00A25CBC">
            <w:pPr>
              <w:pStyle w:val="StandardParagraph"/>
              <w:spacing w:after="0"/>
              <w:rPr>
                <w:rFonts w:cs="Arial"/>
                <w:lang w:val="en-ZA"/>
              </w:rPr>
            </w:pPr>
            <w:r w:rsidRPr="0042420C">
              <w:rPr>
                <w:rFonts w:cs="Arial"/>
                <w:lang w:val="en-ZA"/>
              </w:rPr>
              <w:t>2711</w:t>
            </w:r>
          </w:p>
        </w:tc>
        <w:tc>
          <w:tcPr>
            <w:tcW w:w="2898" w:type="dxa"/>
            <w:vAlign w:val="center"/>
          </w:tcPr>
          <w:p w14:paraId="4015035E" w14:textId="77777777" w:rsidR="00FB3360" w:rsidRPr="0042420C" w:rsidRDefault="00FB3360" w:rsidP="00A25CBC">
            <w:pPr>
              <w:pStyle w:val="StandardParagraph"/>
              <w:spacing w:after="0"/>
              <w:rPr>
                <w:rFonts w:cs="Arial"/>
                <w:lang w:val="fr-FR"/>
              </w:rPr>
            </w:pPr>
            <w:r w:rsidRPr="0042420C">
              <w:rPr>
                <w:rFonts w:cs="Arial"/>
                <w:lang w:val="fr-FR"/>
              </w:rPr>
              <w:t>Sunglasses UV protection</w:t>
            </w:r>
          </w:p>
        </w:tc>
        <w:tc>
          <w:tcPr>
            <w:tcW w:w="4842" w:type="dxa"/>
            <w:vAlign w:val="center"/>
          </w:tcPr>
          <w:p w14:paraId="012F07F8" w14:textId="77777777" w:rsidR="00FB3360" w:rsidRPr="0042420C" w:rsidRDefault="00FB3360" w:rsidP="00A25CBC">
            <w:pPr>
              <w:pStyle w:val="StandardParagraph"/>
              <w:spacing w:after="0"/>
              <w:rPr>
                <w:rFonts w:cs="Arial"/>
                <w:lang w:val="en-ZA"/>
              </w:rPr>
            </w:pPr>
            <w:r w:rsidRPr="0042420C">
              <w:rPr>
                <w:rFonts w:cs="Arial"/>
                <w:lang w:val="fr-FR"/>
              </w:rPr>
              <w:t>Sunglasses UV protection</w:t>
            </w:r>
            <w:r w:rsidRPr="0042420C">
              <w:rPr>
                <w:rFonts w:cs="Arial"/>
                <w:lang w:val="en-ZA"/>
              </w:rPr>
              <w:t xml:space="preserve"> Compliance with Specification CP_TSSPEC_194</w:t>
            </w:r>
          </w:p>
        </w:tc>
      </w:tr>
    </w:tbl>
    <w:p w14:paraId="40B2AB65" w14:textId="77777777" w:rsidR="00FB3360" w:rsidRPr="0042420C" w:rsidRDefault="00FB3360" w:rsidP="00FB3360">
      <w:pPr>
        <w:pStyle w:val="StandardParagraph"/>
        <w:spacing w:after="0"/>
        <w:rPr>
          <w:rFonts w:cs="Arial"/>
        </w:rPr>
      </w:pPr>
    </w:p>
    <w:p w14:paraId="2166211C" w14:textId="77777777" w:rsidR="00815A96" w:rsidRPr="0042420C" w:rsidRDefault="00815A96">
      <w:pPr>
        <w:overflowPunct/>
        <w:autoSpaceDE/>
        <w:autoSpaceDN/>
        <w:adjustRightInd/>
        <w:textAlignment w:val="auto"/>
        <w:rPr>
          <w:rFonts w:ascii="Arial" w:hAnsi="Arial" w:cs="Arial"/>
          <w:b/>
        </w:rPr>
      </w:pPr>
    </w:p>
    <w:p w14:paraId="634ACCEE" w14:textId="77777777" w:rsidR="00815A96" w:rsidRPr="0042420C" w:rsidRDefault="00815A96">
      <w:pPr>
        <w:overflowPunct/>
        <w:autoSpaceDE/>
        <w:autoSpaceDN/>
        <w:adjustRightInd/>
        <w:textAlignment w:val="auto"/>
        <w:rPr>
          <w:rFonts w:ascii="Arial" w:hAnsi="Arial" w:cs="Arial"/>
          <w:b/>
        </w:rPr>
      </w:pPr>
    </w:p>
    <w:p w14:paraId="47A4BB93" w14:textId="77777777" w:rsidR="00815A96" w:rsidRPr="0042420C" w:rsidRDefault="00815A96">
      <w:pPr>
        <w:overflowPunct/>
        <w:autoSpaceDE/>
        <w:autoSpaceDN/>
        <w:adjustRightInd/>
        <w:textAlignment w:val="auto"/>
        <w:rPr>
          <w:rFonts w:ascii="Arial" w:hAnsi="Arial" w:cs="Arial"/>
          <w:b/>
        </w:rPr>
      </w:pPr>
    </w:p>
    <w:p w14:paraId="15BCCC93" w14:textId="77777777" w:rsidR="00815A96" w:rsidRPr="0042420C" w:rsidRDefault="00815A96">
      <w:pPr>
        <w:overflowPunct/>
        <w:autoSpaceDE/>
        <w:autoSpaceDN/>
        <w:adjustRightInd/>
        <w:textAlignment w:val="auto"/>
        <w:rPr>
          <w:rFonts w:ascii="Arial" w:hAnsi="Arial" w:cs="Arial"/>
          <w:b/>
        </w:rPr>
      </w:pPr>
    </w:p>
    <w:p w14:paraId="0700D289" w14:textId="77777777" w:rsidR="00815A96" w:rsidRPr="0042420C" w:rsidRDefault="00815A96">
      <w:pPr>
        <w:overflowPunct/>
        <w:autoSpaceDE/>
        <w:autoSpaceDN/>
        <w:adjustRightInd/>
        <w:textAlignment w:val="auto"/>
        <w:rPr>
          <w:rFonts w:ascii="Arial" w:hAnsi="Arial" w:cs="Arial"/>
          <w:b/>
        </w:rPr>
      </w:pPr>
    </w:p>
    <w:p w14:paraId="45998EE9" w14:textId="77777777" w:rsidR="00815A96" w:rsidRPr="0042420C" w:rsidRDefault="00815A96">
      <w:pPr>
        <w:overflowPunct/>
        <w:autoSpaceDE/>
        <w:autoSpaceDN/>
        <w:adjustRightInd/>
        <w:textAlignment w:val="auto"/>
        <w:rPr>
          <w:rFonts w:ascii="Arial" w:hAnsi="Arial" w:cs="Arial"/>
          <w:b/>
        </w:rPr>
      </w:pPr>
    </w:p>
    <w:p w14:paraId="2F0C62E0" w14:textId="77777777" w:rsidR="00815A96" w:rsidRPr="0042420C" w:rsidRDefault="00815A96">
      <w:pPr>
        <w:overflowPunct/>
        <w:autoSpaceDE/>
        <w:autoSpaceDN/>
        <w:adjustRightInd/>
        <w:textAlignment w:val="auto"/>
        <w:rPr>
          <w:rFonts w:ascii="Arial" w:hAnsi="Arial" w:cs="Arial"/>
          <w:b/>
        </w:rPr>
      </w:pPr>
    </w:p>
    <w:p w14:paraId="093A0A3D" w14:textId="77777777" w:rsidR="00815A96" w:rsidRPr="0042420C" w:rsidRDefault="00815A96">
      <w:pPr>
        <w:overflowPunct/>
        <w:autoSpaceDE/>
        <w:autoSpaceDN/>
        <w:adjustRightInd/>
        <w:textAlignment w:val="auto"/>
        <w:rPr>
          <w:rFonts w:ascii="Arial" w:hAnsi="Arial" w:cs="Arial"/>
          <w:b/>
        </w:rPr>
      </w:pPr>
      <w:r w:rsidRPr="0042420C">
        <w:rPr>
          <w:rFonts w:ascii="Arial" w:hAnsi="Arial" w:cs="Arial"/>
          <w:b/>
        </w:rPr>
        <w:t>BOQ</w:t>
      </w:r>
    </w:p>
    <w:p w14:paraId="12A777FE" w14:textId="77777777" w:rsidR="00815A96" w:rsidRPr="0042420C" w:rsidRDefault="00815A96">
      <w:pPr>
        <w:overflowPunct/>
        <w:autoSpaceDE/>
        <w:autoSpaceDN/>
        <w:adjustRightInd/>
        <w:textAlignment w:val="auto"/>
        <w:rPr>
          <w:rFonts w:ascii="Arial" w:hAnsi="Arial" w:cs="Arial"/>
          <w:b/>
        </w:rPr>
      </w:pPr>
    </w:p>
    <w:tbl>
      <w:tblPr>
        <w:tblStyle w:val="TableGrid"/>
        <w:tblpPr w:leftFromText="180" w:rightFromText="180" w:vertAnchor="text" w:horzAnchor="margin" w:tblpXSpec="center" w:tblpY="27"/>
        <w:tblW w:w="9782" w:type="dxa"/>
        <w:tblLayout w:type="fixed"/>
        <w:tblLook w:val="04A0" w:firstRow="1" w:lastRow="0" w:firstColumn="1" w:lastColumn="0" w:noHBand="0" w:noVBand="1"/>
      </w:tblPr>
      <w:tblGrid>
        <w:gridCol w:w="562"/>
        <w:gridCol w:w="1134"/>
        <w:gridCol w:w="3544"/>
        <w:gridCol w:w="992"/>
        <w:gridCol w:w="1134"/>
        <w:gridCol w:w="2416"/>
      </w:tblGrid>
      <w:tr w:rsidR="00815A96" w:rsidRPr="0042420C" w14:paraId="095D988C" w14:textId="77777777" w:rsidTr="0042420C">
        <w:trPr>
          <w:trHeight w:val="274"/>
        </w:trPr>
        <w:tc>
          <w:tcPr>
            <w:tcW w:w="562" w:type="dxa"/>
          </w:tcPr>
          <w:p w14:paraId="3DB2F6BB" w14:textId="77777777" w:rsidR="00815A96" w:rsidRPr="0042420C" w:rsidRDefault="00815A96" w:rsidP="00A25CBC">
            <w:pPr>
              <w:pStyle w:val="Default"/>
              <w:rPr>
                <w:rFonts w:ascii="Arial" w:hAnsi="Arial" w:cs="Arial"/>
              </w:rPr>
            </w:pPr>
            <w:r w:rsidRPr="0042420C">
              <w:rPr>
                <w:rFonts w:ascii="Arial" w:hAnsi="Arial" w:cs="Arial"/>
                <w:b/>
                <w:bCs/>
              </w:rPr>
              <w:t xml:space="preserve">Item </w:t>
            </w:r>
          </w:p>
        </w:tc>
        <w:tc>
          <w:tcPr>
            <w:tcW w:w="1134" w:type="dxa"/>
          </w:tcPr>
          <w:p w14:paraId="15B04B43" w14:textId="77777777" w:rsidR="00815A96" w:rsidRPr="0042420C" w:rsidRDefault="00815A96" w:rsidP="00A25CBC">
            <w:pPr>
              <w:pStyle w:val="Default"/>
              <w:rPr>
                <w:rFonts w:ascii="Arial" w:hAnsi="Arial" w:cs="Arial"/>
                <w:b/>
                <w:bCs/>
              </w:rPr>
            </w:pPr>
            <w:r w:rsidRPr="0042420C">
              <w:rPr>
                <w:rFonts w:ascii="Arial" w:hAnsi="Arial" w:cs="Arial"/>
                <w:b/>
                <w:bCs/>
              </w:rPr>
              <w:t>SAP #</w:t>
            </w:r>
          </w:p>
        </w:tc>
        <w:tc>
          <w:tcPr>
            <w:tcW w:w="3544" w:type="dxa"/>
          </w:tcPr>
          <w:p w14:paraId="27440F53" w14:textId="77777777" w:rsidR="00815A96" w:rsidRPr="0042420C" w:rsidRDefault="00815A96" w:rsidP="00A25CBC">
            <w:pPr>
              <w:pStyle w:val="Default"/>
              <w:rPr>
                <w:rFonts w:ascii="Arial" w:hAnsi="Arial" w:cs="Arial"/>
              </w:rPr>
            </w:pPr>
            <w:r w:rsidRPr="0042420C">
              <w:rPr>
                <w:rFonts w:ascii="Arial" w:hAnsi="Arial" w:cs="Arial"/>
                <w:b/>
                <w:bCs/>
              </w:rPr>
              <w:t xml:space="preserve">SAP Short Description </w:t>
            </w:r>
          </w:p>
        </w:tc>
        <w:tc>
          <w:tcPr>
            <w:tcW w:w="992" w:type="dxa"/>
          </w:tcPr>
          <w:p w14:paraId="790CAFA7" w14:textId="77777777" w:rsidR="00815A96" w:rsidRPr="0042420C" w:rsidRDefault="00815A96" w:rsidP="00A25CBC">
            <w:pPr>
              <w:pStyle w:val="Default"/>
              <w:rPr>
                <w:rFonts w:ascii="Arial" w:hAnsi="Arial" w:cs="Arial"/>
                <w:b/>
                <w:bCs/>
              </w:rPr>
            </w:pPr>
            <w:r w:rsidRPr="0042420C">
              <w:rPr>
                <w:rFonts w:ascii="Arial" w:hAnsi="Arial" w:cs="Arial"/>
                <w:b/>
                <w:bCs/>
              </w:rPr>
              <w:t>SIZE</w:t>
            </w:r>
          </w:p>
        </w:tc>
        <w:tc>
          <w:tcPr>
            <w:tcW w:w="1134" w:type="dxa"/>
          </w:tcPr>
          <w:p w14:paraId="76BB84F6" w14:textId="77777777" w:rsidR="00815A96" w:rsidRPr="0042420C" w:rsidRDefault="00815A96" w:rsidP="00A25CBC">
            <w:pPr>
              <w:pStyle w:val="Default"/>
              <w:rPr>
                <w:rFonts w:ascii="Arial" w:hAnsi="Arial" w:cs="Arial"/>
                <w:b/>
                <w:bCs/>
              </w:rPr>
            </w:pPr>
            <w:r w:rsidRPr="0042420C">
              <w:rPr>
                <w:rFonts w:ascii="Arial" w:hAnsi="Arial" w:cs="Arial"/>
                <w:b/>
                <w:bCs/>
              </w:rPr>
              <w:t>QTY</w:t>
            </w:r>
          </w:p>
        </w:tc>
        <w:tc>
          <w:tcPr>
            <w:tcW w:w="2416" w:type="dxa"/>
          </w:tcPr>
          <w:p w14:paraId="12E8D5C5" w14:textId="77777777" w:rsidR="00815A96" w:rsidRPr="0042420C" w:rsidRDefault="00815A96" w:rsidP="00A25CBC">
            <w:pPr>
              <w:pStyle w:val="Default"/>
              <w:rPr>
                <w:rFonts w:ascii="Arial" w:hAnsi="Arial" w:cs="Arial"/>
                <w:b/>
                <w:bCs/>
              </w:rPr>
            </w:pPr>
            <w:r w:rsidRPr="0042420C">
              <w:rPr>
                <w:rFonts w:ascii="Arial" w:hAnsi="Arial" w:cs="Arial"/>
                <w:b/>
                <w:bCs/>
              </w:rPr>
              <w:t>UNIT PRICE</w:t>
            </w:r>
          </w:p>
        </w:tc>
      </w:tr>
      <w:tr w:rsidR="00815A96" w:rsidRPr="0042420C" w14:paraId="4772F963" w14:textId="77777777" w:rsidTr="0042420C">
        <w:trPr>
          <w:trHeight w:val="264"/>
        </w:trPr>
        <w:tc>
          <w:tcPr>
            <w:tcW w:w="562" w:type="dxa"/>
            <w:tcBorders>
              <w:top w:val="single" w:sz="4" w:space="0" w:color="auto"/>
              <w:left w:val="single" w:sz="4" w:space="0" w:color="auto"/>
              <w:bottom w:val="single" w:sz="4" w:space="0" w:color="auto"/>
              <w:right w:val="single" w:sz="4" w:space="0" w:color="auto"/>
            </w:tcBorders>
          </w:tcPr>
          <w:p w14:paraId="66B1EC41" w14:textId="77777777" w:rsidR="00815A96" w:rsidRPr="0042420C" w:rsidRDefault="00815A96" w:rsidP="00A25CBC">
            <w:pPr>
              <w:pStyle w:val="Heading1"/>
              <w:numPr>
                <w:ilvl w:val="0"/>
                <w:numId w:val="0"/>
              </w:numPr>
              <w:outlineLvl w:val="0"/>
              <w:rPr>
                <w:rFonts w:ascii="Arial" w:hAnsi="Arial" w:cs="Arial"/>
                <w:sz w:val="20"/>
              </w:rPr>
            </w:pPr>
            <w:r w:rsidRPr="0042420C">
              <w:rPr>
                <w:rFonts w:ascii="Arial" w:hAnsi="Arial" w:cs="Arial"/>
                <w:sz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52C158B2" w14:textId="77777777" w:rsidR="00815A96" w:rsidRPr="0042420C" w:rsidRDefault="00815A96" w:rsidP="00A25CBC">
            <w:pPr>
              <w:pStyle w:val="StandardParagraph"/>
              <w:spacing w:after="0"/>
              <w:rPr>
                <w:rFonts w:cs="Arial"/>
                <w:lang w:val="en-ZA"/>
              </w:rPr>
            </w:pPr>
            <w:r w:rsidRPr="0042420C">
              <w:rPr>
                <w:rFonts w:cs="Arial"/>
                <w:lang w:val="en-ZA"/>
              </w:rPr>
              <w:t>242</w:t>
            </w:r>
          </w:p>
        </w:tc>
        <w:tc>
          <w:tcPr>
            <w:tcW w:w="3544" w:type="dxa"/>
            <w:tcBorders>
              <w:top w:val="single" w:sz="4" w:space="0" w:color="auto"/>
              <w:left w:val="single" w:sz="4" w:space="0" w:color="auto"/>
              <w:bottom w:val="single" w:sz="4" w:space="0" w:color="auto"/>
              <w:right w:val="single" w:sz="4" w:space="0" w:color="auto"/>
            </w:tcBorders>
            <w:vAlign w:val="center"/>
          </w:tcPr>
          <w:p w14:paraId="5E7491C2" w14:textId="77777777" w:rsidR="00815A96" w:rsidRPr="0042420C" w:rsidRDefault="00815A96" w:rsidP="00A25CBC">
            <w:pPr>
              <w:pStyle w:val="StandardParagraph"/>
              <w:spacing w:after="0"/>
              <w:rPr>
                <w:rFonts w:cs="Arial"/>
                <w:lang w:val="fr-FR"/>
              </w:rPr>
            </w:pPr>
            <w:r w:rsidRPr="0042420C">
              <w:rPr>
                <w:rFonts w:cs="Arial"/>
                <w:lang w:val="fr-FR"/>
              </w:rPr>
              <w:t>Faceshield for general purpose</w:t>
            </w:r>
          </w:p>
        </w:tc>
        <w:tc>
          <w:tcPr>
            <w:tcW w:w="992" w:type="dxa"/>
          </w:tcPr>
          <w:p w14:paraId="3908AB4D" w14:textId="77777777" w:rsidR="00815A96" w:rsidRPr="0042420C" w:rsidRDefault="00815A96" w:rsidP="00A25CBC">
            <w:pPr>
              <w:rPr>
                <w:rFonts w:ascii="Arial" w:hAnsi="Arial" w:cs="Arial"/>
              </w:rPr>
            </w:pPr>
            <w:r w:rsidRPr="0042420C">
              <w:rPr>
                <w:rFonts w:ascii="Arial" w:hAnsi="Arial" w:cs="Arial"/>
                <w:caps/>
                <w:color w:val="000000"/>
              </w:rPr>
              <w:t>n/a</w:t>
            </w:r>
          </w:p>
        </w:tc>
        <w:tc>
          <w:tcPr>
            <w:tcW w:w="1134" w:type="dxa"/>
          </w:tcPr>
          <w:p w14:paraId="1CA06B10" w14:textId="77777777" w:rsidR="00815A96" w:rsidRPr="0042420C" w:rsidRDefault="00815A96" w:rsidP="00A25CBC">
            <w:pPr>
              <w:jc w:val="right"/>
              <w:rPr>
                <w:rFonts w:ascii="Arial" w:hAnsi="Arial" w:cs="Arial"/>
              </w:rPr>
            </w:pPr>
            <w:r w:rsidRPr="0042420C">
              <w:rPr>
                <w:rFonts w:ascii="Arial" w:hAnsi="Arial" w:cs="Arial"/>
              </w:rPr>
              <w:t>1</w:t>
            </w:r>
          </w:p>
        </w:tc>
        <w:tc>
          <w:tcPr>
            <w:tcW w:w="2416" w:type="dxa"/>
          </w:tcPr>
          <w:p w14:paraId="5138003B" w14:textId="77777777" w:rsidR="00815A96" w:rsidRPr="0042420C" w:rsidRDefault="00815A96" w:rsidP="00A25CBC">
            <w:pPr>
              <w:jc w:val="right"/>
              <w:rPr>
                <w:rFonts w:ascii="Arial" w:hAnsi="Arial" w:cs="Arial"/>
              </w:rPr>
            </w:pPr>
          </w:p>
          <w:p w14:paraId="6C6DB2D8" w14:textId="77777777" w:rsidR="00815A96" w:rsidRPr="0042420C" w:rsidRDefault="00815A96" w:rsidP="00A25CBC">
            <w:pPr>
              <w:jc w:val="right"/>
              <w:rPr>
                <w:rFonts w:ascii="Arial" w:hAnsi="Arial" w:cs="Arial"/>
              </w:rPr>
            </w:pPr>
          </w:p>
        </w:tc>
      </w:tr>
      <w:tr w:rsidR="00815A96" w:rsidRPr="0042420C" w14:paraId="2588E6C4" w14:textId="77777777" w:rsidTr="0042420C">
        <w:trPr>
          <w:trHeight w:val="274"/>
        </w:trPr>
        <w:tc>
          <w:tcPr>
            <w:tcW w:w="562" w:type="dxa"/>
            <w:tcBorders>
              <w:top w:val="single" w:sz="4" w:space="0" w:color="auto"/>
              <w:left w:val="single" w:sz="4" w:space="0" w:color="auto"/>
              <w:bottom w:val="single" w:sz="4" w:space="0" w:color="auto"/>
              <w:right w:val="single" w:sz="4" w:space="0" w:color="auto"/>
            </w:tcBorders>
          </w:tcPr>
          <w:p w14:paraId="20D61A9E" w14:textId="77777777" w:rsidR="00815A96" w:rsidRPr="0042420C" w:rsidRDefault="00815A96" w:rsidP="00A25CBC">
            <w:pPr>
              <w:pStyle w:val="Heading1"/>
              <w:numPr>
                <w:ilvl w:val="0"/>
                <w:numId w:val="0"/>
              </w:numPr>
              <w:outlineLvl w:val="0"/>
              <w:rPr>
                <w:rFonts w:ascii="Arial" w:hAnsi="Arial" w:cs="Arial"/>
                <w:sz w:val="20"/>
              </w:rPr>
            </w:pPr>
            <w:r w:rsidRPr="0042420C">
              <w:rPr>
                <w:rFonts w:ascii="Arial" w:hAnsi="Arial" w:cs="Arial"/>
                <w:sz w:val="20"/>
              </w:rPr>
              <w:t>2.</w:t>
            </w:r>
          </w:p>
        </w:tc>
        <w:tc>
          <w:tcPr>
            <w:tcW w:w="1134" w:type="dxa"/>
            <w:tcBorders>
              <w:top w:val="single" w:sz="4" w:space="0" w:color="auto"/>
              <w:left w:val="single" w:sz="4" w:space="0" w:color="auto"/>
              <w:bottom w:val="single" w:sz="4" w:space="0" w:color="auto"/>
              <w:right w:val="single" w:sz="4" w:space="0" w:color="auto"/>
            </w:tcBorders>
            <w:vAlign w:val="center"/>
          </w:tcPr>
          <w:p w14:paraId="50C7D618" w14:textId="77777777" w:rsidR="00815A96" w:rsidRPr="0042420C" w:rsidRDefault="00815A96" w:rsidP="00A25CBC">
            <w:pPr>
              <w:pStyle w:val="StandardParagraph"/>
              <w:spacing w:after="0"/>
              <w:rPr>
                <w:rFonts w:cs="Arial"/>
                <w:lang w:val="en-ZA"/>
              </w:rPr>
            </w:pPr>
            <w:r w:rsidRPr="0042420C">
              <w:rPr>
                <w:rFonts w:cs="Arial"/>
                <w:lang w:val="en-ZA"/>
              </w:rPr>
              <w:t>3374</w:t>
            </w:r>
          </w:p>
        </w:tc>
        <w:tc>
          <w:tcPr>
            <w:tcW w:w="3544" w:type="dxa"/>
            <w:tcBorders>
              <w:top w:val="single" w:sz="4" w:space="0" w:color="auto"/>
              <w:left w:val="single" w:sz="4" w:space="0" w:color="auto"/>
              <w:bottom w:val="single" w:sz="4" w:space="0" w:color="auto"/>
              <w:right w:val="single" w:sz="4" w:space="0" w:color="auto"/>
            </w:tcBorders>
            <w:vAlign w:val="center"/>
          </w:tcPr>
          <w:p w14:paraId="1D6D477D" w14:textId="77777777" w:rsidR="00815A96" w:rsidRPr="0042420C" w:rsidRDefault="00815A96" w:rsidP="00A25CBC">
            <w:pPr>
              <w:pStyle w:val="StandardParagraph"/>
              <w:spacing w:after="0"/>
              <w:rPr>
                <w:rFonts w:cs="Arial"/>
                <w:lang w:val="fr-FR"/>
              </w:rPr>
            </w:pPr>
            <w:r w:rsidRPr="0042420C">
              <w:rPr>
                <w:rFonts w:cs="Arial"/>
                <w:lang w:val="fr-FR"/>
              </w:rPr>
              <w:t>Faceshield for welding purpose</w:t>
            </w:r>
          </w:p>
        </w:tc>
        <w:tc>
          <w:tcPr>
            <w:tcW w:w="992" w:type="dxa"/>
          </w:tcPr>
          <w:p w14:paraId="045C480D" w14:textId="77777777" w:rsidR="00815A96" w:rsidRPr="0042420C" w:rsidRDefault="00815A96" w:rsidP="00A25CBC">
            <w:pPr>
              <w:rPr>
                <w:rFonts w:ascii="Arial" w:hAnsi="Arial" w:cs="Arial"/>
              </w:rPr>
            </w:pPr>
            <w:r w:rsidRPr="0042420C">
              <w:rPr>
                <w:rFonts w:ascii="Arial" w:hAnsi="Arial" w:cs="Arial"/>
                <w:caps/>
                <w:color w:val="000000"/>
              </w:rPr>
              <w:t>n/a</w:t>
            </w:r>
          </w:p>
        </w:tc>
        <w:tc>
          <w:tcPr>
            <w:tcW w:w="1134" w:type="dxa"/>
          </w:tcPr>
          <w:p w14:paraId="6344D2B1" w14:textId="77777777" w:rsidR="00815A96" w:rsidRPr="0042420C" w:rsidRDefault="00815A96" w:rsidP="00A25CBC">
            <w:pPr>
              <w:jc w:val="right"/>
              <w:rPr>
                <w:rFonts w:ascii="Arial" w:hAnsi="Arial" w:cs="Arial"/>
              </w:rPr>
            </w:pPr>
            <w:r w:rsidRPr="0042420C">
              <w:rPr>
                <w:rFonts w:ascii="Arial" w:hAnsi="Arial" w:cs="Arial"/>
              </w:rPr>
              <w:t>1</w:t>
            </w:r>
          </w:p>
        </w:tc>
        <w:tc>
          <w:tcPr>
            <w:tcW w:w="2416" w:type="dxa"/>
          </w:tcPr>
          <w:p w14:paraId="6253C470" w14:textId="77777777" w:rsidR="00815A96" w:rsidRPr="0042420C" w:rsidRDefault="00815A96" w:rsidP="00A25CBC">
            <w:pPr>
              <w:jc w:val="right"/>
              <w:rPr>
                <w:rFonts w:ascii="Arial" w:hAnsi="Arial" w:cs="Arial"/>
              </w:rPr>
            </w:pPr>
          </w:p>
          <w:p w14:paraId="42A3EB5B" w14:textId="77777777" w:rsidR="00815A96" w:rsidRPr="0042420C" w:rsidRDefault="00815A96" w:rsidP="00A25CBC">
            <w:pPr>
              <w:jc w:val="right"/>
              <w:rPr>
                <w:rFonts w:ascii="Arial" w:hAnsi="Arial" w:cs="Arial"/>
              </w:rPr>
            </w:pPr>
          </w:p>
        </w:tc>
      </w:tr>
      <w:tr w:rsidR="00815A96" w:rsidRPr="0042420C" w14:paraId="76E72345" w14:textId="77777777" w:rsidTr="0042420C">
        <w:trPr>
          <w:trHeight w:val="274"/>
        </w:trPr>
        <w:tc>
          <w:tcPr>
            <w:tcW w:w="562" w:type="dxa"/>
            <w:tcBorders>
              <w:top w:val="single" w:sz="4" w:space="0" w:color="auto"/>
              <w:left w:val="single" w:sz="4" w:space="0" w:color="auto"/>
              <w:bottom w:val="single" w:sz="4" w:space="0" w:color="auto"/>
              <w:right w:val="single" w:sz="4" w:space="0" w:color="auto"/>
            </w:tcBorders>
          </w:tcPr>
          <w:p w14:paraId="1009A57A" w14:textId="77777777" w:rsidR="00815A96" w:rsidRPr="0042420C" w:rsidRDefault="00815A96" w:rsidP="00A25CBC">
            <w:pPr>
              <w:pStyle w:val="Heading1"/>
              <w:numPr>
                <w:ilvl w:val="0"/>
                <w:numId w:val="0"/>
              </w:numPr>
              <w:outlineLvl w:val="0"/>
              <w:rPr>
                <w:rFonts w:ascii="Arial" w:hAnsi="Arial" w:cs="Arial"/>
                <w:sz w:val="20"/>
              </w:rPr>
            </w:pPr>
            <w:r w:rsidRPr="0042420C">
              <w:rPr>
                <w:rFonts w:ascii="Arial" w:hAnsi="Arial" w:cs="Arial"/>
                <w:sz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5D1DFC9B" w14:textId="77777777" w:rsidR="00815A96" w:rsidRPr="0042420C" w:rsidRDefault="00815A96" w:rsidP="00A25CBC">
            <w:pPr>
              <w:pStyle w:val="StandardParagraph"/>
              <w:spacing w:after="0"/>
              <w:rPr>
                <w:rFonts w:cs="Arial"/>
                <w:lang w:val="en-ZA"/>
              </w:rPr>
            </w:pPr>
            <w:r w:rsidRPr="0042420C">
              <w:rPr>
                <w:rFonts w:cs="Arial"/>
                <w:lang w:val="en-ZA"/>
              </w:rPr>
              <w:t>2711</w:t>
            </w:r>
          </w:p>
        </w:tc>
        <w:tc>
          <w:tcPr>
            <w:tcW w:w="3544" w:type="dxa"/>
            <w:tcBorders>
              <w:top w:val="single" w:sz="4" w:space="0" w:color="auto"/>
              <w:left w:val="single" w:sz="4" w:space="0" w:color="auto"/>
              <w:bottom w:val="single" w:sz="4" w:space="0" w:color="auto"/>
              <w:right w:val="single" w:sz="4" w:space="0" w:color="auto"/>
            </w:tcBorders>
            <w:vAlign w:val="center"/>
          </w:tcPr>
          <w:p w14:paraId="6270A47E" w14:textId="77777777" w:rsidR="00815A96" w:rsidRPr="0042420C" w:rsidRDefault="00815A96" w:rsidP="00A25CBC">
            <w:pPr>
              <w:pStyle w:val="StandardParagraph"/>
              <w:spacing w:after="0"/>
              <w:rPr>
                <w:rFonts w:cs="Arial"/>
                <w:lang w:val="fr-FR"/>
              </w:rPr>
            </w:pPr>
            <w:r w:rsidRPr="0042420C">
              <w:rPr>
                <w:rFonts w:cs="Arial"/>
                <w:lang w:val="fr-FR"/>
              </w:rPr>
              <w:t>Sunglasses UV protection</w:t>
            </w:r>
          </w:p>
        </w:tc>
        <w:tc>
          <w:tcPr>
            <w:tcW w:w="992" w:type="dxa"/>
          </w:tcPr>
          <w:p w14:paraId="16635BFA" w14:textId="77777777" w:rsidR="00815A96" w:rsidRPr="0042420C" w:rsidRDefault="00815A96" w:rsidP="00A25CBC">
            <w:pPr>
              <w:rPr>
                <w:rFonts w:ascii="Arial" w:hAnsi="Arial" w:cs="Arial"/>
                <w:caps/>
                <w:color w:val="000000"/>
              </w:rPr>
            </w:pPr>
            <w:r w:rsidRPr="0042420C">
              <w:rPr>
                <w:rFonts w:ascii="Arial" w:hAnsi="Arial" w:cs="Arial"/>
                <w:caps/>
                <w:color w:val="000000"/>
              </w:rPr>
              <w:t>N/A</w:t>
            </w:r>
          </w:p>
        </w:tc>
        <w:tc>
          <w:tcPr>
            <w:tcW w:w="1134" w:type="dxa"/>
          </w:tcPr>
          <w:p w14:paraId="7CCC565D" w14:textId="77777777" w:rsidR="00815A96" w:rsidRPr="0042420C" w:rsidRDefault="00815A96" w:rsidP="00A25CBC">
            <w:pPr>
              <w:jc w:val="right"/>
              <w:rPr>
                <w:rFonts w:ascii="Arial" w:hAnsi="Arial" w:cs="Arial"/>
              </w:rPr>
            </w:pPr>
            <w:r w:rsidRPr="0042420C">
              <w:rPr>
                <w:rFonts w:ascii="Arial" w:hAnsi="Arial" w:cs="Arial"/>
              </w:rPr>
              <w:t>1</w:t>
            </w:r>
          </w:p>
        </w:tc>
        <w:tc>
          <w:tcPr>
            <w:tcW w:w="2416" w:type="dxa"/>
          </w:tcPr>
          <w:p w14:paraId="461A381A" w14:textId="77777777" w:rsidR="00815A96" w:rsidRPr="0042420C" w:rsidRDefault="00815A96" w:rsidP="00A25CBC">
            <w:pPr>
              <w:jc w:val="right"/>
              <w:rPr>
                <w:rFonts w:ascii="Arial" w:hAnsi="Arial" w:cs="Arial"/>
              </w:rPr>
            </w:pPr>
          </w:p>
        </w:tc>
      </w:tr>
    </w:tbl>
    <w:p w14:paraId="1C410880" w14:textId="77777777" w:rsidR="00815A96" w:rsidRPr="0042420C" w:rsidRDefault="00815A96">
      <w:pPr>
        <w:overflowPunct/>
        <w:autoSpaceDE/>
        <w:autoSpaceDN/>
        <w:adjustRightInd/>
        <w:textAlignment w:val="auto"/>
        <w:rPr>
          <w:rFonts w:ascii="Arial" w:hAnsi="Arial" w:cs="Arial"/>
          <w:b/>
        </w:rPr>
      </w:pPr>
    </w:p>
    <w:p w14:paraId="05EFE8DA" w14:textId="77777777" w:rsidR="00815A96" w:rsidRPr="0042420C" w:rsidRDefault="00815A96">
      <w:pPr>
        <w:overflowPunct/>
        <w:autoSpaceDE/>
        <w:autoSpaceDN/>
        <w:adjustRightInd/>
        <w:textAlignment w:val="auto"/>
        <w:rPr>
          <w:rFonts w:ascii="Arial" w:hAnsi="Arial" w:cs="Arial"/>
          <w:b/>
        </w:rPr>
      </w:pPr>
    </w:p>
    <w:p w14:paraId="5FC49835" w14:textId="77777777" w:rsidR="00815A96" w:rsidRPr="0042420C" w:rsidRDefault="00815A96">
      <w:pPr>
        <w:overflowPunct/>
        <w:autoSpaceDE/>
        <w:autoSpaceDN/>
        <w:adjustRightInd/>
        <w:textAlignment w:val="auto"/>
        <w:rPr>
          <w:rFonts w:ascii="Arial" w:hAnsi="Arial" w:cs="Arial"/>
          <w:b/>
        </w:rPr>
      </w:pPr>
    </w:p>
    <w:p w14:paraId="14101F1E" w14:textId="77777777" w:rsidR="00815A96" w:rsidRPr="0042420C" w:rsidRDefault="00FB3360">
      <w:pPr>
        <w:overflowPunct/>
        <w:autoSpaceDE/>
        <w:autoSpaceDN/>
        <w:adjustRightInd/>
        <w:textAlignment w:val="auto"/>
        <w:rPr>
          <w:rFonts w:ascii="Arial" w:hAnsi="Arial" w:cs="Arial"/>
          <w:b/>
        </w:rPr>
      </w:pPr>
      <w:r w:rsidRPr="0042420C">
        <w:rPr>
          <w:rFonts w:ascii="Arial" w:hAnsi="Arial" w:cs="Arial"/>
          <w:b/>
        </w:rPr>
        <w:br w:type="page"/>
      </w:r>
    </w:p>
    <w:p w14:paraId="49869106" w14:textId="77777777" w:rsidR="00A25CBC" w:rsidRDefault="00A25CBC" w:rsidP="00A25CBC">
      <w:pPr>
        <w:rPr>
          <w:b/>
        </w:rPr>
      </w:pPr>
      <w:r>
        <w:rPr>
          <w:rFonts w:ascii="Arial" w:hAnsi="Arial" w:cs="Arial"/>
          <w:b/>
          <w:sz w:val="16"/>
          <w:szCs w:val="16"/>
        </w:rPr>
        <w:lastRenderedPageBreak/>
        <w:t xml:space="preserve">CATEGORY 2 </w:t>
      </w:r>
      <w:r w:rsidRPr="009D73B3">
        <w:rPr>
          <w:rFonts w:ascii="Arial" w:hAnsi="Arial" w:cs="Arial"/>
          <w:b/>
          <w:sz w:val="16"/>
          <w:szCs w:val="16"/>
        </w:rPr>
        <w:t>GENERAL PPE</w:t>
      </w:r>
    </w:p>
    <w:p w14:paraId="4A7665D3" w14:textId="77777777" w:rsidR="00A25CBC" w:rsidRDefault="00A25CBC" w:rsidP="00A25CBC">
      <w:pPr>
        <w:rPr>
          <w:rFonts w:ascii="Arial" w:hAnsi="Arial" w:cs="Arial"/>
          <w:b/>
          <w:sz w:val="16"/>
          <w:szCs w:val="16"/>
        </w:rPr>
      </w:pPr>
    </w:p>
    <w:tbl>
      <w:tblPr>
        <w:tblStyle w:val="TableGrid"/>
        <w:tblpPr w:leftFromText="180" w:rightFromText="180" w:vertAnchor="page" w:horzAnchor="margin" w:tblpXSpec="center" w:tblpY="1669"/>
        <w:tblW w:w="10407" w:type="dxa"/>
        <w:tblLayout w:type="fixed"/>
        <w:tblLook w:val="01E0" w:firstRow="1" w:lastRow="1" w:firstColumn="1" w:lastColumn="1" w:noHBand="0" w:noVBand="0"/>
      </w:tblPr>
      <w:tblGrid>
        <w:gridCol w:w="675"/>
        <w:gridCol w:w="8860"/>
        <w:gridCol w:w="872"/>
      </w:tblGrid>
      <w:tr w:rsidR="000C3B2B" w:rsidRPr="00CF4B52" w14:paraId="55A585A0" w14:textId="77777777" w:rsidTr="000C3B2B">
        <w:trPr>
          <w:trHeight w:val="350"/>
        </w:trPr>
        <w:tc>
          <w:tcPr>
            <w:tcW w:w="10407" w:type="dxa"/>
            <w:gridSpan w:val="3"/>
            <w:vAlign w:val="center"/>
          </w:tcPr>
          <w:p w14:paraId="4163DF45" w14:textId="77777777" w:rsidR="000C3B2B" w:rsidRPr="00CF4B52" w:rsidRDefault="000C3B2B" w:rsidP="000C3B2B">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2F7925A2" w14:textId="77777777" w:rsidR="000C3B2B" w:rsidRPr="00CF4B52" w:rsidRDefault="000C3B2B" w:rsidP="000C3B2B">
            <w:pPr>
              <w:jc w:val="center"/>
              <w:rPr>
                <w:rFonts w:ascii="Arial" w:hAnsi="Arial" w:cs="Arial"/>
                <w:b/>
                <w:bCs/>
                <w:sz w:val="16"/>
                <w:szCs w:val="16"/>
              </w:rPr>
            </w:pPr>
          </w:p>
        </w:tc>
      </w:tr>
      <w:tr w:rsidR="000C3B2B" w:rsidRPr="00CF4B52" w14:paraId="2A1FEB6A" w14:textId="77777777" w:rsidTr="000C3B2B">
        <w:trPr>
          <w:trHeight w:val="279"/>
        </w:trPr>
        <w:tc>
          <w:tcPr>
            <w:tcW w:w="9535" w:type="dxa"/>
            <w:gridSpan w:val="2"/>
            <w:vAlign w:val="center"/>
          </w:tcPr>
          <w:p w14:paraId="4A0439CB" w14:textId="77777777" w:rsidR="000C3B2B" w:rsidRPr="00CF4B52" w:rsidRDefault="000C3B2B" w:rsidP="000C3B2B">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1F2A0574" w14:textId="77777777" w:rsidR="000C3B2B" w:rsidRPr="00CF4B52" w:rsidRDefault="000C3B2B" w:rsidP="000C3B2B">
            <w:pPr>
              <w:jc w:val="center"/>
              <w:rPr>
                <w:rFonts w:ascii="Arial" w:hAnsi="Arial" w:cs="Arial"/>
                <w:b/>
                <w:bCs/>
                <w:sz w:val="16"/>
                <w:szCs w:val="16"/>
              </w:rPr>
            </w:pPr>
            <w:r w:rsidRPr="00CF4B52">
              <w:rPr>
                <w:rFonts w:ascii="Arial" w:hAnsi="Arial" w:cs="Arial"/>
                <w:b/>
                <w:bCs/>
                <w:sz w:val="16"/>
                <w:szCs w:val="16"/>
              </w:rPr>
              <w:t>Yes/No</w:t>
            </w:r>
          </w:p>
        </w:tc>
      </w:tr>
      <w:tr w:rsidR="000C3B2B" w:rsidRPr="00CF4B52" w14:paraId="4135374A" w14:textId="77777777" w:rsidTr="000C3B2B">
        <w:trPr>
          <w:trHeight w:val="409"/>
        </w:trPr>
        <w:tc>
          <w:tcPr>
            <w:tcW w:w="675" w:type="dxa"/>
            <w:vAlign w:val="center"/>
          </w:tcPr>
          <w:p w14:paraId="259704CC" w14:textId="77777777" w:rsidR="000C3B2B" w:rsidRPr="00CF4B52" w:rsidRDefault="000C3B2B" w:rsidP="000C3B2B">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2D9FBDEF" w14:textId="77777777" w:rsidR="000C3B2B" w:rsidRDefault="000C3B2B" w:rsidP="000C3B2B">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644639A9" w14:textId="77777777" w:rsidR="000C3B2B" w:rsidRPr="00CF4B52" w:rsidRDefault="000C3B2B" w:rsidP="000C3B2B">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751EFF4E" w14:textId="77777777" w:rsidR="000C3B2B" w:rsidRPr="00CF4B52" w:rsidRDefault="000C3B2B" w:rsidP="000C3B2B">
            <w:pPr>
              <w:jc w:val="center"/>
              <w:rPr>
                <w:rFonts w:ascii="Arial" w:hAnsi="Arial" w:cs="Arial"/>
                <w:b/>
                <w:bCs/>
                <w:sz w:val="16"/>
                <w:szCs w:val="16"/>
              </w:rPr>
            </w:pPr>
          </w:p>
        </w:tc>
      </w:tr>
      <w:tr w:rsidR="000C3B2B" w:rsidRPr="00CF4B52" w14:paraId="3B757EA8" w14:textId="77777777" w:rsidTr="000C3B2B">
        <w:trPr>
          <w:trHeight w:val="409"/>
        </w:trPr>
        <w:tc>
          <w:tcPr>
            <w:tcW w:w="675" w:type="dxa"/>
            <w:vAlign w:val="center"/>
          </w:tcPr>
          <w:p w14:paraId="3196F7B6" w14:textId="77777777" w:rsidR="000C3B2B" w:rsidRPr="00CF4B52" w:rsidRDefault="000C3B2B" w:rsidP="000C3B2B">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07A9D531" w14:textId="77777777" w:rsidR="000C3B2B" w:rsidRPr="00CF4B52" w:rsidRDefault="000C3B2B" w:rsidP="000C3B2B">
            <w:pPr>
              <w:ind w:left="0" w:firstLine="0"/>
              <w:rPr>
                <w:rFonts w:ascii="Arial" w:hAnsi="Arial" w:cs="Arial"/>
                <w:b/>
                <w:bCs/>
                <w:sz w:val="16"/>
                <w:szCs w:val="16"/>
              </w:rPr>
            </w:pPr>
            <w:r w:rsidRPr="0012001A">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196464A3" w14:textId="77777777" w:rsidR="000C3B2B" w:rsidRPr="00CF4B52" w:rsidRDefault="000C3B2B" w:rsidP="000C3B2B">
            <w:pPr>
              <w:jc w:val="center"/>
              <w:rPr>
                <w:rFonts w:ascii="Arial" w:hAnsi="Arial" w:cs="Arial"/>
                <w:b/>
                <w:bCs/>
                <w:sz w:val="16"/>
                <w:szCs w:val="16"/>
              </w:rPr>
            </w:pPr>
          </w:p>
        </w:tc>
      </w:tr>
      <w:tr w:rsidR="000C3B2B" w:rsidRPr="00CF4B52" w14:paraId="06D81214" w14:textId="77777777" w:rsidTr="000C3B2B">
        <w:trPr>
          <w:trHeight w:val="409"/>
        </w:trPr>
        <w:tc>
          <w:tcPr>
            <w:tcW w:w="675" w:type="dxa"/>
            <w:vAlign w:val="center"/>
          </w:tcPr>
          <w:p w14:paraId="2588CAC6" w14:textId="77777777" w:rsidR="000C3B2B" w:rsidRPr="00CF4B52" w:rsidRDefault="000C3B2B" w:rsidP="000C3B2B">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0BD7DC4F" w14:textId="77777777" w:rsidR="000C3B2B" w:rsidRDefault="000C3B2B" w:rsidP="000C3B2B">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732B7606" w14:textId="77777777" w:rsidR="000C3B2B" w:rsidRDefault="000C3B2B" w:rsidP="000C3B2B">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655BAE47" w14:textId="77777777" w:rsidR="000C3B2B" w:rsidRPr="00CF4B52" w:rsidRDefault="000C3B2B" w:rsidP="000C3B2B">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0939BB6E" w14:textId="77777777" w:rsidR="000C3B2B" w:rsidRPr="00CF4B52" w:rsidRDefault="000C3B2B" w:rsidP="000C3B2B">
            <w:pPr>
              <w:jc w:val="center"/>
              <w:rPr>
                <w:rFonts w:ascii="Arial" w:hAnsi="Arial" w:cs="Arial"/>
                <w:b/>
                <w:bCs/>
                <w:sz w:val="16"/>
                <w:szCs w:val="16"/>
              </w:rPr>
            </w:pPr>
          </w:p>
        </w:tc>
      </w:tr>
      <w:tr w:rsidR="000C3B2B" w:rsidRPr="00CF4B52" w14:paraId="064DA256" w14:textId="77777777" w:rsidTr="000C3B2B">
        <w:trPr>
          <w:trHeight w:val="354"/>
        </w:trPr>
        <w:tc>
          <w:tcPr>
            <w:tcW w:w="10407" w:type="dxa"/>
            <w:gridSpan w:val="3"/>
            <w:shd w:val="clear" w:color="auto" w:fill="BFBFBF" w:themeFill="background1" w:themeFillShade="BF"/>
            <w:vAlign w:val="center"/>
          </w:tcPr>
          <w:p w14:paraId="2A3A35B3" w14:textId="77777777" w:rsidR="000C3B2B" w:rsidRPr="00CF4B52" w:rsidRDefault="000C3B2B" w:rsidP="000C3B2B">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162AE2DB" w14:textId="77777777" w:rsidR="000C3B2B" w:rsidRPr="00CF4B52" w:rsidRDefault="000C3B2B" w:rsidP="000C3B2B">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0C3B2B" w:rsidRPr="00CF4B52" w14:paraId="2B7927C6" w14:textId="77777777" w:rsidTr="000C3B2B">
        <w:trPr>
          <w:trHeight w:val="354"/>
        </w:trPr>
        <w:tc>
          <w:tcPr>
            <w:tcW w:w="9535" w:type="dxa"/>
            <w:gridSpan w:val="2"/>
          </w:tcPr>
          <w:p w14:paraId="6B596840" w14:textId="77777777" w:rsidR="000C3B2B" w:rsidRPr="00CF4B52" w:rsidRDefault="000C3B2B" w:rsidP="000C3B2B">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60014321" w14:textId="77777777" w:rsidR="000C3B2B" w:rsidRPr="00CF4B52" w:rsidRDefault="000C3B2B" w:rsidP="000C3B2B">
            <w:pPr>
              <w:jc w:val="center"/>
              <w:rPr>
                <w:rFonts w:ascii="Arial" w:hAnsi="Arial" w:cs="Arial"/>
                <w:b/>
                <w:sz w:val="16"/>
                <w:szCs w:val="16"/>
              </w:rPr>
            </w:pPr>
            <w:r w:rsidRPr="00CF4B52">
              <w:rPr>
                <w:rFonts w:ascii="Arial" w:hAnsi="Arial" w:cs="Arial"/>
                <w:b/>
                <w:sz w:val="16"/>
                <w:szCs w:val="16"/>
              </w:rPr>
              <w:t>Weight</w:t>
            </w:r>
          </w:p>
        </w:tc>
      </w:tr>
      <w:tr w:rsidR="000C3B2B" w:rsidRPr="00CF4B52" w14:paraId="78A84280" w14:textId="77777777" w:rsidTr="000C3B2B">
        <w:trPr>
          <w:trHeight w:val="585"/>
        </w:trPr>
        <w:tc>
          <w:tcPr>
            <w:tcW w:w="675" w:type="dxa"/>
          </w:tcPr>
          <w:p w14:paraId="61F7A826" w14:textId="77777777" w:rsidR="000C3B2B" w:rsidRPr="00CF4B52" w:rsidRDefault="000C3B2B" w:rsidP="000C3B2B">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74FAB61C" w14:textId="77777777" w:rsidR="000C3B2B" w:rsidRDefault="000C3B2B" w:rsidP="000C3B2B">
            <w:pPr>
              <w:jc w:val="both"/>
              <w:rPr>
                <w:rFonts w:ascii="Arial" w:hAnsi="Arial" w:cs="Arial"/>
                <w:b/>
                <w:bCs/>
                <w:sz w:val="16"/>
                <w:szCs w:val="16"/>
              </w:rPr>
            </w:pPr>
            <w:r w:rsidRPr="0012001A">
              <w:rPr>
                <w:rFonts w:ascii="Arial" w:hAnsi="Arial" w:cs="Arial"/>
                <w:b/>
                <w:bCs/>
                <w:sz w:val="16"/>
                <w:szCs w:val="16"/>
              </w:rPr>
              <w:t>Type Test</w:t>
            </w:r>
            <w:r w:rsidRPr="00CF4B52">
              <w:rPr>
                <w:rFonts w:ascii="Arial" w:hAnsi="Arial" w:cs="Arial"/>
                <w:b/>
                <w:bCs/>
                <w:sz w:val="16"/>
                <w:szCs w:val="16"/>
              </w:rPr>
              <w:t xml:space="preserve"> </w:t>
            </w:r>
          </w:p>
          <w:p w14:paraId="5129371F" w14:textId="77777777" w:rsidR="000C3B2B" w:rsidRPr="00CF4B52" w:rsidRDefault="000C3B2B" w:rsidP="000C3B2B">
            <w:pPr>
              <w:jc w:val="both"/>
              <w:rPr>
                <w:rFonts w:ascii="Arial" w:hAnsi="Arial" w:cs="Arial"/>
                <w:b/>
                <w:bCs/>
                <w:sz w:val="16"/>
                <w:szCs w:val="16"/>
              </w:rPr>
            </w:pPr>
          </w:p>
          <w:p w14:paraId="35349048" w14:textId="77777777" w:rsidR="000C3B2B" w:rsidRDefault="000C3B2B" w:rsidP="00354CFD">
            <w:pPr>
              <w:pStyle w:val="BodyTextIndent"/>
              <w:numPr>
                <w:ilvl w:val="1"/>
                <w:numId w:val="122"/>
              </w:numPr>
              <w:rPr>
                <w:rFonts w:cs="Arial"/>
                <w:bCs/>
                <w:sz w:val="16"/>
                <w:szCs w:val="16"/>
              </w:rPr>
            </w:pPr>
            <w:r w:rsidRPr="00CF4B52">
              <w:rPr>
                <w:rFonts w:cs="Arial"/>
                <w:bCs/>
                <w:sz w:val="16"/>
                <w:szCs w:val="16"/>
              </w:rPr>
              <w:t xml:space="preserve">Provide a signed type test report for </w:t>
            </w:r>
            <w:r w:rsidRPr="003C6CEC">
              <w:rPr>
                <w:rFonts w:cs="Arial"/>
                <w:b/>
                <w:bCs/>
                <w:sz w:val="16"/>
                <w:szCs w:val="16"/>
              </w:rPr>
              <w:t>FOOT WEAR PROTECTION</w:t>
            </w:r>
            <w:r w:rsidRPr="00CF4B52">
              <w:rPr>
                <w:rFonts w:cs="Arial"/>
                <w:bCs/>
                <w:sz w:val="16"/>
                <w:szCs w:val="16"/>
              </w:rPr>
              <w:t xml:space="preserve"> an accredited body</w:t>
            </w:r>
          </w:p>
          <w:p w14:paraId="3C8FE2D6" w14:textId="77777777" w:rsidR="000C3B2B" w:rsidRPr="00CF4B52" w:rsidRDefault="000C3B2B" w:rsidP="00354CFD">
            <w:pPr>
              <w:pStyle w:val="BodyTextIndent"/>
              <w:numPr>
                <w:ilvl w:val="2"/>
                <w:numId w:val="122"/>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76FE0CEC" w14:textId="77777777" w:rsidR="000C3B2B" w:rsidRDefault="000C3B2B" w:rsidP="00354CFD">
            <w:pPr>
              <w:pStyle w:val="BodyTextIndent"/>
              <w:numPr>
                <w:ilvl w:val="2"/>
                <w:numId w:val="122"/>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0B42AA21" w14:textId="77777777" w:rsidR="000C3B2B" w:rsidRDefault="000C3B2B" w:rsidP="000C3B2B">
            <w:pPr>
              <w:ind w:left="0" w:firstLine="0"/>
              <w:jc w:val="both"/>
              <w:rPr>
                <w:rFonts w:ascii="Arial" w:hAnsi="Arial" w:cs="Arial"/>
                <w:bCs/>
                <w:sz w:val="16"/>
                <w:szCs w:val="16"/>
              </w:rPr>
            </w:pPr>
          </w:p>
          <w:p w14:paraId="17857926" w14:textId="77777777" w:rsidR="000C3B2B" w:rsidRPr="00E114F9" w:rsidRDefault="000C3B2B" w:rsidP="000C3B2B">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76857361" w14:textId="77777777" w:rsidR="000C3B2B" w:rsidRPr="00CF4B52" w:rsidRDefault="000C3B2B" w:rsidP="000C3B2B">
            <w:pPr>
              <w:ind w:left="0" w:firstLine="0"/>
              <w:jc w:val="center"/>
              <w:rPr>
                <w:rFonts w:ascii="Arial" w:hAnsi="Arial" w:cs="Arial"/>
                <w:sz w:val="16"/>
                <w:szCs w:val="16"/>
              </w:rPr>
            </w:pPr>
            <w:r w:rsidRPr="00CF4B52">
              <w:rPr>
                <w:rFonts w:ascii="Arial" w:hAnsi="Arial" w:cs="Arial"/>
                <w:sz w:val="16"/>
                <w:szCs w:val="16"/>
              </w:rPr>
              <w:t>40</w:t>
            </w:r>
          </w:p>
        </w:tc>
      </w:tr>
      <w:tr w:rsidR="000C3B2B" w:rsidRPr="00CF4B52" w14:paraId="5A9C4D68" w14:textId="77777777" w:rsidTr="000C3B2B">
        <w:trPr>
          <w:trHeight w:val="849"/>
        </w:trPr>
        <w:tc>
          <w:tcPr>
            <w:tcW w:w="675" w:type="dxa"/>
          </w:tcPr>
          <w:p w14:paraId="6A0C28DA" w14:textId="77777777" w:rsidR="000C3B2B" w:rsidRPr="00CF4B52" w:rsidRDefault="000C3B2B" w:rsidP="000C3B2B">
            <w:pPr>
              <w:rPr>
                <w:rFonts w:ascii="Arial" w:hAnsi="Arial" w:cs="Arial"/>
                <w:sz w:val="16"/>
                <w:szCs w:val="16"/>
              </w:rPr>
            </w:pPr>
            <w:r w:rsidRPr="00CF4B52">
              <w:rPr>
                <w:rFonts w:ascii="Arial" w:hAnsi="Arial" w:cs="Arial"/>
                <w:sz w:val="16"/>
                <w:szCs w:val="16"/>
              </w:rPr>
              <w:t>2.</w:t>
            </w:r>
          </w:p>
        </w:tc>
        <w:tc>
          <w:tcPr>
            <w:tcW w:w="8860" w:type="dxa"/>
          </w:tcPr>
          <w:p w14:paraId="6F8812E0" w14:textId="77777777" w:rsidR="000C3B2B" w:rsidRDefault="000C3B2B" w:rsidP="000C3B2B">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524919DA" w14:textId="77777777" w:rsidR="000C3B2B" w:rsidRPr="00CF4B52" w:rsidRDefault="000C3B2B" w:rsidP="000C3B2B">
            <w:pPr>
              <w:overflowPunct/>
              <w:autoSpaceDE/>
              <w:autoSpaceDN/>
              <w:adjustRightInd/>
              <w:ind w:left="0" w:firstLine="0"/>
              <w:jc w:val="both"/>
              <w:textAlignment w:val="auto"/>
              <w:rPr>
                <w:rFonts w:ascii="Arial" w:hAnsi="Arial" w:cs="Arial"/>
                <w:b/>
                <w:bCs/>
                <w:sz w:val="16"/>
                <w:szCs w:val="16"/>
              </w:rPr>
            </w:pPr>
          </w:p>
          <w:p w14:paraId="5971B169" w14:textId="77777777" w:rsidR="000C3B2B" w:rsidRDefault="000C3B2B" w:rsidP="00354CFD">
            <w:pPr>
              <w:pStyle w:val="BodyTextIndent"/>
              <w:numPr>
                <w:ilvl w:val="1"/>
                <w:numId w:val="123"/>
              </w:numPr>
              <w:rPr>
                <w:rFonts w:cs="Arial"/>
                <w:bCs/>
                <w:sz w:val="16"/>
                <w:szCs w:val="16"/>
              </w:rPr>
            </w:pPr>
            <w:r w:rsidRPr="00CF4B52">
              <w:rPr>
                <w:rFonts w:cs="Arial"/>
                <w:bCs/>
                <w:sz w:val="16"/>
                <w:szCs w:val="16"/>
              </w:rPr>
              <w:t>Provide a valid ISO 9001 certificate from the manufacturer</w:t>
            </w:r>
          </w:p>
          <w:p w14:paraId="79AFF497" w14:textId="77777777" w:rsidR="000C3B2B" w:rsidRPr="00CF4B52" w:rsidRDefault="000C3B2B" w:rsidP="00354CFD">
            <w:pPr>
              <w:pStyle w:val="BodyTextIndent"/>
              <w:numPr>
                <w:ilvl w:val="2"/>
                <w:numId w:val="123"/>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6E4730D3" w14:textId="77777777" w:rsidR="000C3B2B" w:rsidRPr="00E114F9" w:rsidRDefault="000C3B2B" w:rsidP="00354CFD">
            <w:pPr>
              <w:pStyle w:val="BodyTextIndent"/>
              <w:numPr>
                <w:ilvl w:val="2"/>
                <w:numId w:val="123"/>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3C29051D" w14:textId="77777777" w:rsidR="000C3B2B" w:rsidRDefault="000C3B2B" w:rsidP="000C3B2B">
            <w:pPr>
              <w:pStyle w:val="ListParagraph"/>
              <w:overflowPunct/>
              <w:autoSpaceDE/>
              <w:autoSpaceDN/>
              <w:adjustRightInd/>
              <w:ind w:firstLine="0"/>
              <w:jc w:val="both"/>
              <w:textAlignment w:val="auto"/>
              <w:rPr>
                <w:rFonts w:ascii="Arial" w:hAnsi="Arial" w:cs="Arial"/>
                <w:bCs/>
                <w:sz w:val="16"/>
                <w:szCs w:val="16"/>
              </w:rPr>
            </w:pPr>
          </w:p>
          <w:p w14:paraId="0CB60A1F" w14:textId="77777777" w:rsidR="000C3B2B" w:rsidRPr="00CF4B52" w:rsidRDefault="000C3B2B" w:rsidP="000C3B2B">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3EAEFFE8" w14:textId="77777777" w:rsidR="000C3B2B" w:rsidRPr="00CF4B52" w:rsidRDefault="000C3B2B" w:rsidP="000C3B2B">
            <w:pPr>
              <w:jc w:val="center"/>
              <w:rPr>
                <w:rFonts w:ascii="Arial" w:hAnsi="Arial" w:cs="Arial"/>
                <w:sz w:val="16"/>
                <w:szCs w:val="16"/>
              </w:rPr>
            </w:pPr>
            <w:r>
              <w:rPr>
                <w:rFonts w:ascii="Arial" w:hAnsi="Arial" w:cs="Arial"/>
                <w:sz w:val="16"/>
                <w:szCs w:val="16"/>
              </w:rPr>
              <w:t>10</w:t>
            </w:r>
          </w:p>
        </w:tc>
      </w:tr>
      <w:tr w:rsidR="000C3B2B" w:rsidRPr="00CF4B52" w14:paraId="07677205" w14:textId="77777777" w:rsidTr="000C3B2B">
        <w:trPr>
          <w:trHeight w:val="929"/>
        </w:trPr>
        <w:tc>
          <w:tcPr>
            <w:tcW w:w="675" w:type="dxa"/>
          </w:tcPr>
          <w:p w14:paraId="39527EBA" w14:textId="77777777" w:rsidR="000C3B2B" w:rsidRPr="00CF4B52" w:rsidRDefault="000C3B2B" w:rsidP="000C3B2B">
            <w:pPr>
              <w:rPr>
                <w:rFonts w:ascii="Arial" w:hAnsi="Arial" w:cs="Arial"/>
                <w:sz w:val="16"/>
                <w:szCs w:val="16"/>
              </w:rPr>
            </w:pPr>
            <w:r w:rsidRPr="00CF4B52">
              <w:rPr>
                <w:rFonts w:ascii="Arial" w:hAnsi="Arial" w:cs="Arial"/>
                <w:sz w:val="16"/>
                <w:szCs w:val="16"/>
              </w:rPr>
              <w:t>3.</w:t>
            </w:r>
          </w:p>
        </w:tc>
        <w:tc>
          <w:tcPr>
            <w:tcW w:w="8860" w:type="dxa"/>
          </w:tcPr>
          <w:p w14:paraId="2CD46749" w14:textId="77777777" w:rsidR="000C3B2B" w:rsidRDefault="000C3B2B" w:rsidP="000C3B2B">
            <w:pPr>
              <w:pStyle w:val="BodyTextIndent"/>
              <w:ind w:left="0" w:firstLine="0"/>
              <w:rPr>
                <w:rFonts w:cs="Arial"/>
                <w:b/>
                <w:sz w:val="16"/>
                <w:szCs w:val="16"/>
              </w:rPr>
            </w:pPr>
            <w:r>
              <w:rPr>
                <w:rFonts w:cs="Arial"/>
                <w:b/>
                <w:sz w:val="16"/>
                <w:szCs w:val="16"/>
              </w:rPr>
              <w:t>LEAD TIME:</w:t>
            </w:r>
          </w:p>
          <w:p w14:paraId="6B8B1A75" w14:textId="77777777" w:rsidR="000C3B2B" w:rsidRDefault="000C3B2B" w:rsidP="000C3B2B">
            <w:pPr>
              <w:pStyle w:val="BodyTextIndent"/>
              <w:ind w:left="0" w:firstLine="0"/>
              <w:rPr>
                <w:rFonts w:cs="Arial"/>
                <w:b/>
                <w:sz w:val="16"/>
                <w:szCs w:val="16"/>
              </w:rPr>
            </w:pPr>
          </w:p>
          <w:p w14:paraId="5282EA85" w14:textId="77777777" w:rsidR="000C3B2B" w:rsidRDefault="000C3B2B" w:rsidP="00354CFD">
            <w:pPr>
              <w:pStyle w:val="BodyTextIndent"/>
              <w:numPr>
                <w:ilvl w:val="1"/>
                <w:numId w:val="124"/>
              </w:numPr>
              <w:rPr>
                <w:rFonts w:cs="Arial"/>
                <w:b/>
                <w:sz w:val="16"/>
                <w:szCs w:val="16"/>
              </w:rPr>
            </w:pPr>
            <w:r w:rsidRPr="00CF4B52">
              <w:rPr>
                <w:rFonts w:cs="Arial"/>
                <w:b/>
                <w:sz w:val="16"/>
                <w:szCs w:val="16"/>
              </w:rPr>
              <w:t>Lead time for delivery</w:t>
            </w:r>
          </w:p>
          <w:p w14:paraId="036BDF70" w14:textId="77777777" w:rsidR="000C3B2B" w:rsidRPr="00CF4B52" w:rsidRDefault="000C3B2B" w:rsidP="00354CFD">
            <w:pPr>
              <w:pStyle w:val="BodyTextIndent"/>
              <w:numPr>
                <w:ilvl w:val="2"/>
                <w:numId w:val="124"/>
              </w:numPr>
              <w:rPr>
                <w:rFonts w:cs="Arial"/>
                <w:bCs/>
                <w:sz w:val="16"/>
                <w:szCs w:val="16"/>
              </w:rPr>
            </w:pPr>
            <w:r>
              <w:rPr>
                <w:rFonts w:cs="Arial"/>
                <w:bCs/>
                <w:sz w:val="16"/>
                <w:szCs w:val="16"/>
              </w:rPr>
              <w:t xml:space="preserve">   </w:t>
            </w:r>
            <w:r w:rsidRPr="00CF4B52">
              <w:rPr>
                <w:rFonts w:cs="Arial"/>
                <w:bCs/>
                <w:sz w:val="16"/>
                <w:szCs w:val="16"/>
              </w:rPr>
              <w:t>2-4 weeks = 10 points</w:t>
            </w:r>
          </w:p>
          <w:p w14:paraId="5C678D79" w14:textId="77777777" w:rsidR="000C3B2B" w:rsidRPr="00CF4B52" w:rsidRDefault="000C3B2B" w:rsidP="00354CFD">
            <w:pPr>
              <w:pStyle w:val="BodyTextIndent"/>
              <w:numPr>
                <w:ilvl w:val="2"/>
                <w:numId w:val="124"/>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0BAB473B" w14:textId="77777777" w:rsidR="000C3B2B" w:rsidRPr="00E114F9" w:rsidRDefault="000C3B2B" w:rsidP="00354CFD">
            <w:pPr>
              <w:pStyle w:val="BodyTextIndent"/>
              <w:numPr>
                <w:ilvl w:val="2"/>
                <w:numId w:val="124"/>
              </w:numPr>
              <w:rPr>
                <w:rFonts w:cs="Arial"/>
                <w:sz w:val="16"/>
                <w:szCs w:val="16"/>
              </w:rPr>
            </w:pPr>
            <w:r>
              <w:rPr>
                <w:rFonts w:cs="Arial"/>
                <w:bCs/>
                <w:sz w:val="16"/>
                <w:szCs w:val="16"/>
              </w:rPr>
              <w:t xml:space="preserve">   </w:t>
            </w:r>
            <w:r w:rsidRPr="00CF4B52">
              <w:rPr>
                <w:rFonts w:cs="Arial"/>
                <w:bCs/>
                <w:sz w:val="16"/>
                <w:szCs w:val="16"/>
              </w:rPr>
              <w:t>More than 7 weeks = 0 points</w:t>
            </w:r>
          </w:p>
          <w:p w14:paraId="44D867F8" w14:textId="77777777" w:rsidR="000C3B2B" w:rsidRDefault="000C3B2B" w:rsidP="000C3B2B">
            <w:pPr>
              <w:ind w:left="0" w:firstLine="0"/>
              <w:rPr>
                <w:rFonts w:ascii="Arial" w:hAnsi="Arial" w:cs="Arial"/>
                <w:sz w:val="16"/>
                <w:szCs w:val="16"/>
              </w:rPr>
            </w:pPr>
          </w:p>
          <w:p w14:paraId="3D195E26" w14:textId="77777777" w:rsidR="000C3B2B" w:rsidRPr="00E114F9" w:rsidRDefault="000C3B2B" w:rsidP="000C3B2B">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113DB578" w14:textId="77777777" w:rsidR="000C3B2B" w:rsidRPr="00CF4B52" w:rsidRDefault="000C3B2B" w:rsidP="000C3B2B">
            <w:pPr>
              <w:jc w:val="center"/>
              <w:rPr>
                <w:rFonts w:ascii="Arial" w:hAnsi="Arial" w:cs="Arial"/>
                <w:sz w:val="16"/>
                <w:szCs w:val="16"/>
              </w:rPr>
            </w:pPr>
            <w:r>
              <w:rPr>
                <w:rFonts w:ascii="Arial" w:hAnsi="Arial" w:cs="Arial"/>
                <w:sz w:val="16"/>
                <w:szCs w:val="16"/>
              </w:rPr>
              <w:t>15</w:t>
            </w:r>
          </w:p>
        </w:tc>
      </w:tr>
      <w:tr w:rsidR="000C3B2B" w:rsidRPr="00CF4B52" w14:paraId="1719D178" w14:textId="77777777" w:rsidTr="000C3B2B">
        <w:trPr>
          <w:trHeight w:val="1943"/>
        </w:trPr>
        <w:tc>
          <w:tcPr>
            <w:tcW w:w="675" w:type="dxa"/>
          </w:tcPr>
          <w:p w14:paraId="268DF0DA" w14:textId="77777777" w:rsidR="000C3B2B" w:rsidRPr="00CF4B52" w:rsidRDefault="000C3B2B" w:rsidP="000C3B2B">
            <w:pPr>
              <w:ind w:left="0" w:firstLine="0"/>
              <w:rPr>
                <w:rFonts w:ascii="Arial" w:hAnsi="Arial" w:cs="Arial"/>
                <w:sz w:val="16"/>
                <w:szCs w:val="16"/>
              </w:rPr>
            </w:pPr>
            <w:r w:rsidRPr="00CF4B52">
              <w:rPr>
                <w:rFonts w:ascii="Arial" w:hAnsi="Arial" w:cs="Arial"/>
                <w:sz w:val="16"/>
                <w:szCs w:val="16"/>
              </w:rPr>
              <w:t>4.</w:t>
            </w:r>
          </w:p>
        </w:tc>
        <w:tc>
          <w:tcPr>
            <w:tcW w:w="8860" w:type="dxa"/>
          </w:tcPr>
          <w:p w14:paraId="2E5D962A" w14:textId="77777777" w:rsidR="000C3B2B" w:rsidRPr="00CF4B52" w:rsidRDefault="000C3B2B" w:rsidP="000C3B2B">
            <w:pPr>
              <w:spacing w:before="60" w:after="60"/>
              <w:rPr>
                <w:rFonts w:ascii="Arial" w:hAnsi="Arial" w:cs="Arial"/>
                <w:b/>
                <w:sz w:val="16"/>
                <w:szCs w:val="16"/>
                <w:lang w:val="en-US"/>
              </w:rPr>
            </w:pPr>
            <w:r w:rsidRPr="00CF4B52">
              <w:rPr>
                <w:rFonts w:ascii="Arial" w:hAnsi="Arial" w:cs="Arial"/>
                <w:b/>
                <w:sz w:val="16"/>
                <w:szCs w:val="16"/>
                <w:lang w:val="en-US"/>
              </w:rPr>
              <w:t>EXPERIENCE</w:t>
            </w:r>
          </w:p>
          <w:p w14:paraId="5756A139" w14:textId="77777777" w:rsidR="000C3B2B" w:rsidRPr="00CF4B52" w:rsidRDefault="000C3B2B" w:rsidP="00354CFD">
            <w:pPr>
              <w:pStyle w:val="BodyTextIndent"/>
              <w:numPr>
                <w:ilvl w:val="1"/>
                <w:numId w:val="125"/>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3173EAFD" w14:textId="77777777" w:rsidR="000C3B2B" w:rsidRPr="00CF4B52" w:rsidRDefault="000C3B2B" w:rsidP="00354CFD">
            <w:pPr>
              <w:pStyle w:val="BodyTextIndent"/>
              <w:numPr>
                <w:ilvl w:val="2"/>
                <w:numId w:val="125"/>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470AB93C" w14:textId="77777777" w:rsidR="000C3B2B" w:rsidRPr="00CF4B52" w:rsidRDefault="000C3B2B" w:rsidP="00354CFD">
            <w:pPr>
              <w:pStyle w:val="BodyTextIndent"/>
              <w:numPr>
                <w:ilvl w:val="2"/>
                <w:numId w:val="125"/>
              </w:numPr>
              <w:rPr>
                <w:rFonts w:cs="Arial"/>
                <w:sz w:val="16"/>
                <w:szCs w:val="16"/>
                <w:lang w:val="en-US"/>
              </w:rPr>
            </w:pPr>
            <w:r w:rsidRPr="00CF4B52">
              <w:rPr>
                <w:rFonts w:cs="Arial"/>
                <w:sz w:val="16"/>
                <w:szCs w:val="16"/>
                <w:lang w:val="en-US"/>
              </w:rPr>
              <w:t xml:space="preserve">  Provided two (2) reference letters = 7 points</w:t>
            </w:r>
          </w:p>
          <w:p w14:paraId="01711E06" w14:textId="77777777" w:rsidR="000C3B2B" w:rsidRPr="00CF4B52" w:rsidRDefault="000C3B2B" w:rsidP="00354CFD">
            <w:pPr>
              <w:pStyle w:val="BodyTextIndent"/>
              <w:numPr>
                <w:ilvl w:val="2"/>
                <w:numId w:val="125"/>
              </w:numPr>
              <w:rPr>
                <w:rFonts w:cs="Arial"/>
                <w:sz w:val="16"/>
                <w:szCs w:val="16"/>
                <w:lang w:val="en-US"/>
              </w:rPr>
            </w:pPr>
            <w:r w:rsidRPr="00CF4B52">
              <w:rPr>
                <w:rFonts w:cs="Arial"/>
                <w:sz w:val="16"/>
                <w:szCs w:val="16"/>
                <w:lang w:val="en-US"/>
              </w:rPr>
              <w:t xml:space="preserve">  Provided one (1) reference letter = 1 point</w:t>
            </w:r>
          </w:p>
          <w:p w14:paraId="6B997CE1" w14:textId="77777777" w:rsidR="000C3B2B" w:rsidRPr="00CF4B52" w:rsidRDefault="000C3B2B" w:rsidP="00354CFD">
            <w:pPr>
              <w:pStyle w:val="BodyTextIndent"/>
              <w:numPr>
                <w:ilvl w:val="2"/>
                <w:numId w:val="125"/>
              </w:numPr>
              <w:rPr>
                <w:rFonts w:cs="Arial"/>
                <w:sz w:val="16"/>
                <w:szCs w:val="16"/>
                <w:lang w:val="en-US"/>
              </w:rPr>
            </w:pPr>
            <w:r w:rsidRPr="00CF4B52">
              <w:rPr>
                <w:rFonts w:cs="Arial"/>
                <w:sz w:val="16"/>
                <w:szCs w:val="16"/>
                <w:lang w:val="en-US"/>
              </w:rPr>
              <w:t xml:space="preserve">  Did not provide reference letters = 0 point</w:t>
            </w:r>
          </w:p>
          <w:p w14:paraId="7A58C67C" w14:textId="77777777" w:rsidR="000C3B2B" w:rsidRPr="00CF4B52" w:rsidRDefault="000C3B2B" w:rsidP="000C3B2B">
            <w:pPr>
              <w:spacing w:before="60" w:after="60"/>
              <w:rPr>
                <w:rFonts w:ascii="Arial" w:hAnsi="Arial" w:cs="Arial"/>
                <w:b/>
                <w:sz w:val="16"/>
                <w:szCs w:val="16"/>
                <w:lang w:val="en-US"/>
              </w:rPr>
            </w:pPr>
          </w:p>
          <w:p w14:paraId="3AC38D71" w14:textId="77777777" w:rsidR="000C3B2B" w:rsidRPr="00CF4B52" w:rsidRDefault="000C3B2B" w:rsidP="000C3B2B">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7B15EE68" w14:textId="77777777" w:rsidR="000C3B2B" w:rsidRPr="00CF4B52" w:rsidRDefault="000C3B2B" w:rsidP="000C3B2B">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1367FB21" w14:textId="77777777" w:rsidR="000C3B2B" w:rsidRPr="00CF4B52" w:rsidRDefault="000C3B2B" w:rsidP="000C3B2B">
            <w:pPr>
              <w:jc w:val="center"/>
              <w:rPr>
                <w:rFonts w:ascii="Arial" w:hAnsi="Arial" w:cs="Arial"/>
                <w:sz w:val="16"/>
                <w:szCs w:val="16"/>
              </w:rPr>
            </w:pPr>
            <w:r>
              <w:rPr>
                <w:rFonts w:ascii="Arial" w:hAnsi="Arial" w:cs="Arial"/>
                <w:sz w:val="16"/>
                <w:szCs w:val="16"/>
              </w:rPr>
              <w:t>15</w:t>
            </w:r>
          </w:p>
        </w:tc>
      </w:tr>
      <w:tr w:rsidR="000C3B2B" w:rsidRPr="00CF4B52" w14:paraId="2AE6C7C4" w14:textId="77777777" w:rsidTr="000C3B2B">
        <w:trPr>
          <w:trHeight w:val="824"/>
        </w:trPr>
        <w:tc>
          <w:tcPr>
            <w:tcW w:w="675" w:type="dxa"/>
          </w:tcPr>
          <w:p w14:paraId="5485B013" w14:textId="77777777" w:rsidR="000C3B2B" w:rsidRPr="00CF4B52" w:rsidRDefault="000C3B2B" w:rsidP="000C3B2B">
            <w:pPr>
              <w:rPr>
                <w:rFonts w:ascii="Arial" w:hAnsi="Arial" w:cs="Arial"/>
                <w:sz w:val="16"/>
                <w:szCs w:val="16"/>
              </w:rPr>
            </w:pPr>
            <w:r w:rsidRPr="00CF4B52">
              <w:rPr>
                <w:rFonts w:ascii="Arial" w:hAnsi="Arial" w:cs="Arial"/>
                <w:sz w:val="16"/>
                <w:szCs w:val="16"/>
              </w:rPr>
              <w:t>5.</w:t>
            </w:r>
          </w:p>
        </w:tc>
        <w:tc>
          <w:tcPr>
            <w:tcW w:w="8860" w:type="dxa"/>
          </w:tcPr>
          <w:p w14:paraId="27C0ADAF" w14:textId="77777777" w:rsidR="000C3B2B" w:rsidRPr="004B2F19" w:rsidRDefault="000C3B2B" w:rsidP="000C3B2B">
            <w:pPr>
              <w:rPr>
                <w:rFonts w:ascii="Arial" w:hAnsi="Arial" w:cs="Arial"/>
                <w:b/>
                <w:sz w:val="16"/>
                <w:szCs w:val="16"/>
              </w:rPr>
            </w:pPr>
            <w:r w:rsidRPr="004B2F19">
              <w:rPr>
                <w:rFonts w:ascii="Arial" w:hAnsi="Arial" w:cs="Arial"/>
                <w:b/>
                <w:sz w:val="16"/>
                <w:szCs w:val="16"/>
              </w:rPr>
              <w:t>SABS/SANS Mark</w:t>
            </w:r>
          </w:p>
          <w:p w14:paraId="25D3D1D1" w14:textId="77777777" w:rsidR="000C3B2B" w:rsidRPr="004B2F19" w:rsidRDefault="000C3B2B" w:rsidP="00354CFD">
            <w:pPr>
              <w:pStyle w:val="BodyTextIndent"/>
              <w:numPr>
                <w:ilvl w:val="1"/>
                <w:numId w:val="126"/>
              </w:numPr>
              <w:rPr>
                <w:rFonts w:cs="Arial"/>
                <w:bCs/>
                <w:sz w:val="16"/>
                <w:szCs w:val="16"/>
              </w:rPr>
            </w:pPr>
            <w:r w:rsidRPr="004B2F19">
              <w:rPr>
                <w:rFonts w:cs="Arial"/>
                <w:bCs/>
                <w:sz w:val="16"/>
                <w:szCs w:val="16"/>
              </w:rPr>
              <w:t xml:space="preserve">Provide a SABS/SANS certificate for </w:t>
            </w:r>
            <w:r>
              <w:rPr>
                <w:rFonts w:cs="Arial"/>
                <w:bCs/>
                <w:sz w:val="16"/>
                <w:szCs w:val="16"/>
              </w:rPr>
              <w:t xml:space="preserve"> </w:t>
            </w:r>
            <w:r w:rsidRPr="003E7AA6">
              <w:rPr>
                <w:rFonts w:cs="Arial"/>
                <w:bCs/>
                <w:sz w:val="16"/>
                <w:szCs w:val="16"/>
              </w:rPr>
              <w:t>Foot Wear Protection</w:t>
            </w:r>
            <w:r w:rsidRPr="00CF4B52">
              <w:rPr>
                <w:rFonts w:cs="Arial"/>
                <w:bCs/>
                <w:sz w:val="16"/>
                <w:szCs w:val="16"/>
              </w:rPr>
              <w:t xml:space="preserve"> </w:t>
            </w:r>
            <w:r w:rsidRPr="004B2F19">
              <w:rPr>
                <w:rFonts w:cs="Arial"/>
                <w:bCs/>
                <w:sz w:val="16"/>
                <w:szCs w:val="16"/>
              </w:rPr>
              <w:t>from the manufacturer</w:t>
            </w:r>
          </w:p>
          <w:p w14:paraId="4A24FE17" w14:textId="77777777" w:rsidR="000C3B2B" w:rsidRPr="004B2F19" w:rsidRDefault="000C3B2B" w:rsidP="00354CFD">
            <w:pPr>
              <w:pStyle w:val="BodyTextIndent"/>
              <w:numPr>
                <w:ilvl w:val="2"/>
                <w:numId w:val="126"/>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083496EB" w14:textId="77777777" w:rsidR="000C3B2B" w:rsidRPr="004B2F19" w:rsidRDefault="000C3B2B" w:rsidP="00354CFD">
            <w:pPr>
              <w:pStyle w:val="BodyTextIndent"/>
              <w:numPr>
                <w:ilvl w:val="2"/>
                <w:numId w:val="126"/>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648E71B0" w14:textId="77777777" w:rsidR="000C3B2B" w:rsidRPr="00CF4B52" w:rsidRDefault="000C3B2B" w:rsidP="000C3B2B">
            <w:pPr>
              <w:rPr>
                <w:rFonts w:ascii="Arial" w:hAnsi="Arial" w:cs="Arial"/>
                <w:b/>
                <w:sz w:val="16"/>
                <w:szCs w:val="16"/>
              </w:rPr>
            </w:pPr>
            <w:r w:rsidRPr="004B2F19">
              <w:rPr>
                <w:rFonts w:ascii="Arial" w:hAnsi="Arial" w:cs="Arial"/>
                <w:b/>
                <w:bCs/>
                <w:sz w:val="16"/>
                <w:szCs w:val="16"/>
              </w:rPr>
              <w:t>Max score points = 10 points</w:t>
            </w:r>
          </w:p>
          <w:p w14:paraId="47AC4F3E" w14:textId="77777777" w:rsidR="000C3B2B" w:rsidRPr="00CF4B52" w:rsidRDefault="000C3B2B" w:rsidP="000C3B2B">
            <w:pPr>
              <w:pStyle w:val="BodyTextIndent"/>
              <w:ind w:left="0" w:firstLine="0"/>
              <w:rPr>
                <w:rFonts w:cs="Arial"/>
                <w:sz w:val="16"/>
                <w:szCs w:val="16"/>
              </w:rPr>
            </w:pPr>
          </w:p>
        </w:tc>
        <w:tc>
          <w:tcPr>
            <w:tcW w:w="872" w:type="dxa"/>
            <w:vAlign w:val="center"/>
          </w:tcPr>
          <w:p w14:paraId="3868E35A" w14:textId="77777777" w:rsidR="000C3B2B" w:rsidRPr="00CF4B52" w:rsidRDefault="000C3B2B" w:rsidP="000C3B2B">
            <w:pPr>
              <w:jc w:val="center"/>
              <w:rPr>
                <w:rFonts w:ascii="Arial" w:hAnsi="Arial" w:cs="Arial"/>
                <w:sz w:val="16"/>
                <w:szCs w:val="16"/>
              </w:rPr>
            </w:pPr>
            <w:r>
              <w:rPr>
                <w:rFonts w:ascii="Arial" w:hAnsi="Arial" w:cs="Arial"/>
                <w:sz w:val="16"/>
                <w:szCs w:val="16"/>
              </w:rPr>
              <w:t>20</w:t>
            </w:r>
          </w:p>
        </w:tc>
      </w:tr>
      <w:tr w:rsidR="000C3B2B" w:rsidRPr="00CF4B52" w14:paraId="52B37322" w14:textId="77777777" w:rsidTr="000C3B2B">
        <w:trPr>
          <w:trHeight w:val="245"/>
        </w:trPr>
        <w:tc>
          <w:tcPr>
            <w:tcW w:w="675" w:type="dxa"/>
            <w:vAlign w:val="center"/>
          </w:tcPr>
          <w:p w14:paraId="728A7C66" w14:textId="77777777" w:rsidR="000C3B2B" w:rsidRPr="00CF4B52" w:rsidRDefault="000C3B2B" w:rsidP="000C3B2B">
            <w:pPr>
              <w:rPr>
                <w:rFonts w:ascii="Arial" w:hAnsi="Arial" w:cs="Arial"/>
                <w:sz w:val="16"/>
                <w:szCs w:val="16"/>
              </w:rPr>
            </w:pPr>
          </w:p>
        </w:tc>
        <w:tc>
          <w:tcPr>
            <w:tcW w:w="8860" w:type="dxa"/>
            <w:vAlign w:val="center"/>
          </w:tcPr>
          <w:p w14:paraId="45D338DC" w14:textId="77777777" w:rsidR="000C3B2B" w:rsidRPr="00CF4B52" w:rsidRDefault="000C3B2B" w:rsidP="000C3B2B">
            <w:pPr>
              <w:rPr>
                <w:rFonts w:ascii="Arial" w:hAnsi="Arial" w:cs="Arial"/>
                <w:b/>
                <w:sz w:val="16"/>
                <w:szCs w:val="16"/>
              </w:rPr>
            </w:pPr>
            <w:r w:rsidRPr="00CF4B52">
              <w:rPr>
                <w:rFonts w:ascii="Arial" w:hAnsi="Arial" w:cs="Arial"/>
                <w:b/>
                <w:sz w:val="16"/>
                <w:szCs w:val="16"/>
              </w:rPr>
              <w:t>Total</w:t>
            </w:r>
          </w:p>
        </w:tc>
        <w:tc>
          <w:tcPr>
            <w:tcW w:w="872" w:type="dxa"/>
            <w:vAlign w:val="center"/>
          </w:tcPr>
          <w:p w14:paraId="533927A9" w14:textId="77777777" w:rsidR="000C3B2B" w:rsidRPr="00CF4B52" w:rsidRDefault="000C3B2B" w:rsidP="000C3B2B">
            <w:pPr>
              <w:jc w:val="center"/>
              <w:rPr>
                <w:rFonts w:ascii="Arial" w:hAnsi="Arial" w:cs="Arial"/>
                <w:b/>
                <w:sz w:val="16"/>
                <w:szCs w:val="16"/>
              </w:rPr>
            </w:pPr>
            <w:r w:rsidRPr="00CF4B52">
              <w:rPr>
                <w:rFonts w:ascii="Arial" w:hAnsi="Arial" w:cs="Arial"/>
                <w:b/>
                <w:sz w:val="16"/>
                <w:szCs w:val="16"/>
              </w:rPr>
              <w:t>100</w:t>
            </w:r>
          </w:p>
        </w:tc>
      </w:tr>
      <w:tr w:rsidR="000C3B2B" w:rsidRPr="00CF4B52" w14:paraId="524B9EBB" w14:textId="77777777" w:rsidTr="000C3B2B">
        <w:trPr>
          <w:trHeight w:val="254"/>
        </w:trPr>
        <w:tc>
          <w:tcPr>
            <w:tcW w:w="10407" w:type="dxa"/>
            <w:gridSpan w:val="3"/>
            <w:shd w:val="clear" w:color="auto" w:fill="BFBFBF" w:themeFill="background1" w:themeFillShade="BF"/>
            <w:vAlign w:val="center"/>
          </w:tcPr>
          <w:p w14:paraId="4954B90A" w14:textId="77777777" w:rsidR="000C3B2B" w:rsidRPr="00CF4B52" w:rsidRDefault="000C3B2B" w:rsidP="000C3B2B">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0C3B2B" w:rsidRPr="00CF4B52" w14:paraId="5E6087F6" w14:textId="77777777" w:rsidTr="000C3B2B">
        <w:trPr>
          <w:trHeight w:val="254"/>
        </w:trPr>
        <w:tc>
          <w:tcPr>
            <w:tcW w:w="9535" w:type="dxa"/>
            <w:gridSpan w:val="2"/>
            <w:vAlign w:val="center"/>
          </w:tcPr>
          <w:p w14:paraId="3A154D91" w14:textId="77777777" w:rsidR="000C3B2B" w:rsidRPr="00CF4B52" w:rsidRDefault="000C3B2B" w:rsidP="000C3B2B">
            <w:pPr>
              <w:rPr>
                <w:rFonts w:ascii="Arial" w:hAnsi="Arial" w:cs="Arial"/>
                <w:b/>
                <w:sz w:val="16"/>
                <w:szCs w:val="16"/>
              </w:rPr>
            </w:pPr>
            <w:r w:rsidRPr="00CF4B52">
              <w:rPr>
                <w:rFonts w:ascii="Arial" w:hAnsi="Arial" w:cs="Arial"/>
                <w:b/>
                <w:sz w:val="16"/>
                <w:szCs w:val="16"/>
              </w:rPr>
              <w:t>PRICE</w:t>
            </w:r>
          </w:p>
        </w:tc>
        <w:tc>
          <w:tcPr>
            <w:tcW w:w="872" w:type="dxa"/>
            <w:vAlign w:val="center"/>
          </w:tcPr>
          <w:p w14:paraId="5E4D8126" w14:textId="77777777" w:rsidR="000C3B2B" w:rsidRPr="00CF4B52" w:rsidRDefault="000C3B2B" w:rsidP="000C3B2B">
            <w:pPr>
              <w:jc w:val="center"/>
              <w:rPr>
                <w:rFonts w:ascii="Arial" w:hAnsi="Arial" w:cs="Arial"/>
                <w:b/>
                <w:sz w:val="16"/>
                <w:szCs w:val="16"/>
              </w:rPr>
            </w:pPr>
            <w:r w:rsidRPr="00CF4B52">
              <w:rPr>
                <w:rFonts w:ascii="Arial" w:hAnsi="Arial" w:cs="Arial"/>
                <w:b/>
                <w:sz w:val="16"/>
                <w:szCs w:val="16"/>
              </w:rPr>
              <w:t>80</w:t>
            </w:r>
          </w:p>
        </w:tc>
      </w:tr>
      <w:tr w:rsidR="000C3B2B" w:rsidRPr="00CF4B52" w14:paraId="5E6A2394" w14:textId="77777777" w:rsidTr="000C3B2B">
        <w:trPr>
          <w:trHeight w:val="263"/>
        </w:trPr>
        <w:tc>
          <w:tcPr>
            <w:tcW w:w="9535" w:type="dxa"/>
            <w:gridSpan w:val="2"/>
            <w:vAlign w:val="center"/>
          </w:tcPr>
          <w:p w14:paraId="384CDD8E" w14:textId="77777777" w:rsidR="000C3B2B" w:rsidRPr="00CF4B52" w:rsidRDefault="000C3B2B" w:rsidP="000C3B2B">
            <w:pPr>
              <w:rPr>
                <w:rFonts w:ascii="Arial" w:hAnsi="Arial" w:cs="Arial"/>
                <w:b/>
                <w:sz w:val="16"/>
                <w:szCs w:val="16"/>
              </w:rPr>
            </w:pPr>
            <w:r w:rsidRPr="00CF4B52">
              <w:rPr>
                <w:rFonts w:ascii="Arial" w:hAnsi="Arial" w:cs="Arial"/>
                <w:b/>
                <w:sz w:val="16"/>
                <w:szCs w:val="16"/>
              </w:rPr>
              <w:t>B-BBEE</w:t>
            </w:r>
          </w:p>
        </w:tc>
        <w:tc>
          <w:tcPr>
            <w:tcW w:w="872" w:type="dxa"/>
            <w:vAlign w:val="center"/>
          </w:tcPr>
          <w:p w14:paraId="77DC6DB8" w14:textId="77777777" w:rsidR="000C3B2B" w:rsidRPr="00CF4B52" w:rsidRDefault="000C3B2B" w:rsidP="000C3B2B">
            <w:pPr>
              <w:jc w:val="center"/>
              <w:rPr>
                <w:rFonts w:ascii="Arial" w:hAnsi="Arial" w:cs="Arial"/>
                <w:b/>
                <w:sz w:val="16"/>
                <w:szCs w:val="16"/>
              </w:rPr>
            </w:pPr>
            <w:r w:rsidRPr="00CF4B52">
              <w:rPr>
                <w:rFonts w:ascii="Arial" w:hAnsi="Arial" w:cs="Arial"/>
                <w:b/>
                <w:sz w:val="16"/>
                <w:szCs w:val="16"/>
              </w:rPr>
              <w:t>20</w:t>
            </w:r>
          </w:p>
        </w:tc>
      </w:tr>
    </w:tbl>
    <w:p w14:paraId="3B2D36E7" w14:textId="77777777" w:rsidR="00A25CBC" w:rsidRPr="00CF4B52" w:rsidRDefault="00A25CBC" w:rsidP="00A25CBC">
      <w:pPr>
        <w:overflowPunct/>
        <w:autoSpaceDE/>
        <w:autoSpaceDN/>
        <w:adjustRightInd/>
        <w:spacing w:after="160" w:line="259" w:lineRule="auto"/>
        <w:textAlignment w:val="auto"/>
        <w:rPr>
          <w:rFonts w:ascii="Arial" w:hAnsi="Arial" w:cs="Arial"/>
          <w:b/>
          <w:sz w:val="16"/>
          <w:szCs w:val="16"/>
        </w:rPr>
      </w:pPr>
      <w:r w:rsidRPr="00D45DFF">
        <w:rPr>
          <w:rFonts w:ascii="Arial" w:hAnsi="Arial" w:cs="Arial"/>
          <w:b/>
          <w:sz w:val="16"/>
          <w:szCs w:val="16"/>
        </w:rPr>
        <w:t xml:space="preserve">EVALUATION CRITERIA </w:t>
      </w:r>
      <w:r>
        <w:rPr>
          <w:rFonts w:ascii="Arial" w:hAnsi="Arial" w:cs="Arial"/>
          <w:b/>
          <w:sz w:val="16"/>
          <w:szCs w:val="16"/>
        </w:rPr>
        <w:t>5</w:t>
      </w:r>
      <w:r w:rsidRPr="00D45DFF">
        <w:rPr>
          <w:rFonts w:ascii="Arial" w:hAnsi="Arial" w:cs="Arial"/>
          <w:b/>
          <w:sz w:val="16"/>
          <w:szCs w:val="16"/>
        </w:rPr>
        <w:t xml:space="preserve"> - </w:t>
      </w:r>
      <w:r w:rsidRPr="00FD258F">
        <w:rPr>
          <w:rFonts w:ascii="Arial" w:hAnsi="Arial" w:cs="Arial"/>
          <w:b/>
          <w:sz w:val="16"/>
          <w:szCs w:val="16"/>
        </w:rPr>
        <w:t>FOOT WEAR PROTECTION</w:t>
      </w:r>
      <w:r>
        <w:rPr>
          <w:rFonts w:ascii="Arial" w:hAnsi="Arial" w:cs="Arial"/>
          <w:b/>
          <w:sz w:val="16"/>
          <w:szCs w:val="16"/>
        </w:rPr>
        <w:t xml:space="preserve"> </w:t>
      </w:r>
      <w:r w:rsidRPr="00F11C00">
        <w:rPr>
          <w:rFonts w:ascii="Arial" w:hAnsi="Arial" w:cs="Arial"/>
          <w:b/>
          <w:sz w:val="16"/>
          <w:szCs w:val="16"/>
        </w:rPr>
        <w:t>CP_TSSPEC_272</w:t>
      </w:r>
    </w:p>
    <w:p w14:paraId="50A0214C" w14:textId="77777777" w:rsidR="00A25CBC" w:rsidRDefault="00A25CBC" w:rsidP="004B4FE1">
      <w:pPr>
        <w:rPr>
          <w:rFonts w:ascii="Arial" w:hAnsi="Arial" w:cs="Arial"/>
          <w:b/>
          <w:sz w:val="16"/>
          <w:szCs w:val="16"/>
        </w:rPr>
      </w:pPr>
    </w:p>
    <w:p w14:paraId="144F0597" w14:textId="77777777" w:rsidR="00A25CBC" w:rsidRDefault="00A25CBC" w:rsidP="004B4FE1">
      <w:pPr>
        <w:rPr>
          <w:rFonts w:ascii="Arial" w:hAnsi="Arial" w:cs="Arial"/>
          <w:b/>
          <w:sz w:val="16"/>
          <w:szCs w:val="16"/>
        </w:rPr>
      </w:pPr>
    </w:p>
    <w:p w14:paraId="36962F86" w14:textId="77777777" w:rsidR="004B4FE1" w:rsidRPr="00CF4B52" w:rsidRDefault="004B4FE1" w:rsidP="004B4FE1">
      <w:pPr>
        <w:rPr>
          <w:rFonts w:ascii="Arial" w:hAnsi="Arial" w:cs="Arial"/>
          <w:b/>
          <w:sz w:val="16"/>
          <w:szCs w:val="16"/>
        </w:rPr>
      </w:pPr>
      <w:r>
        <w:rPr>
          <w:rFonts w:ascii="Arial" w:hAnsi="Arial" w:cs="Arial"/>
          <w:b/>
          <w:sz w:val="16"/>
          <w:szCs w:val="16"/>
        </w:rPr>
        <w:t>MAXIMUM OF (4) FOUR BIDDERS PER CRITERIA</w:t>
      </w:r>
    </w:p>
    <w:p w14:paraId="3AA9EDF7" w14:textId="77777777" w:rsidR="004B4FE1" w:rsidRDefault="004B4FE1" w:rsidP="004B4FE1">
      <w:pPr>
        <w:rPr>
          <w:rFonts w:ascii="Arial" w:hAnsi="Arial" w:cs="Arial"/>
          <w:b/>
          <w:sz w:val="16"/>
          <w:szCs w:val="16"/>
        </w:rPr>
      </w:pPr>
    </w:p>
    <w:p w14:paraId="241ADEBF" w14:textId="77777777" w:rsidR="004B4FE1" w:rsidRDefault="004B4FE1" w:rsidP="004B4FE1">
      <w:pPr>
        <w:rPr>
          <w:rFonts w:ascii="Arial" w:hAnsi="Arial" w:cs="Arial"/>
          <w:b/>
          <w:sz w:val="16"/>
          <w:szCs w:val="16"/>
        </w:rPr>
      </w:pPr>
    </w:p>
    <w:p w14:paraId="35DFF9D6" w14:textId="77777777" w:rsidR="00A25CBC" w:rsidRDefault="00A25CBC" w:rsidP="004B4FE1">
      <w:pPr>
        <w:rPr>
          <w:rFonts w:ascii="Arial" w:hAnsi="Arial" w:cs="Arial"/>
          <w:b/>
          <w:sz w:val="16"/>
          <w:szCs w:val="16"/>
        </w:rPr>
      </w:pPr>
    </w:p>
    <w:p w14:paraId="6C806646" w14:textId="77777777" w:rsidR="00A25CBC" w:rsidRDefault="00A25CBC" w:rsidP="004B4FE1">
      <w:pPr>
        <w:rPr>
          <w:rFonts w:ascii="Arial" w:hAnsi="Arial" w:cs="Arial"/>
          <w:b/>
          <w:sz w:val="16"/>
          <w:szCs w:val="16"/>
        </w:rPr>
      </w:pPr>
    </w:p>
    <w:p w14:paraId="14E07BFA" w14:textId="77777777" w:rsidR="00A25CBC" w:rsidRDefault="00A25CBC">
      <w:pPr>
        <w:overflowPunct/>
        <w:autoSpaceDE/>
        <w:autoSpaceDN/>
        <w:adjustRightInd/>
        <w:textAlignment w:val="auto"/>
        <w:rPr>
          <w:rFonts w:ascii="Arial" w:hAnsi="Arial" w:cs="Arial"/>
          <w:b/>
          <w:sz w:val="16"/>
          <w:szCs w:val="16"/>
        </w:rPr>
      </w:pPr>
      <w:r>
        <w:rPr>
          <w:rFonts w:ascii="Arial" w:hAnsi="Arial" w:cs="Arial"/>
          <w:b/>
          <w:sz w:val="16"/>
          <w:szCs w:val="16"/>
        </w:rPr>
        <w:br w:type="page"/>
      </w: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A25CBC" w14:paraId="056BDF2C" w14:textId="77777777" w:rsidTr="00A25CBC">
        <w:tc>
          <w:tcPr>
            <w:tcW w:w="9874" w:type="dxa"/>
            <w:gridSpan w:val="8"/>
          </w:tcPr>
          <w:p w14:paraId="0300D2B5" w14:textId="77777777" w:rsidR="00A25CBC" w:rsidRDefault="00A25CBC" w:rsidP="00A25CBC">
            <w:pPr>
              <w:tabs>
                <w:tab w:val="left" w:pos="1134"/>
                <w:tab w:val="left" w:pos="6096"/>
                <w:tab w:val="left" w:pos="8505"/>
              </w:tabs>
            </w:pPr>
          </w:p>
          <w:p w14:paraId="51A015A9" w14:textId="77777777" w:rsidR="00A25CBC" w:rsidRDefault="00A25CBC" w:rsidP="00A25CBC">
            <w:pPr>
              <w:tabs>
                <w:tab w:val="left" w:pos="1134"/>
                <w:tab w:val="left" w:pos="6096"/>
                <w:tab w:val="left" w:pos="8505"/>
              </w:tabs>
              <w:jc w:val="right"/>
            </w:pPr>
            <w:r>
              <w:rPr>
                <w:b/>
                <w:noProof/>
                <w:sz w:val="24"/>
                <w:lang w:val="en-ZA" w:eastAsia="en-ZA"/>
              </w:rPr>
              <w:drawing>
                <wp:anchor distT="0" distB="0" distL="114300" distR="114300" simplePos="0" relativeHeight="251692544" behindDoc="1" locked="0" layoutInCell="1" allowOverlap="1" wp14:anchorId="5E58161F" wp14:editId="74559C6B">
                  <wp:simplePos x="0" y="0"/>
                  <wp:positionH relativeFrom="column">
                    <wp:posOffset>2259965</wp:posOffset>
                  </wp:positionH>
                  <wp:positionV relativeFrom="paragraph">
                    <wp:posOffset>-196215</wp:posOffset>
                  </wp:positionV>
                  <wp:extent cx="2026920" cy="1161415"/>
                  <wp:effectExtent l="0" t="0" r="0" b="0"/>
                  <wp:wrapNone/>
                  <wp:docPr id="34" name="Picture 67" descr="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ull colour logo "/>
                          <pic:cNvPicPr>
                            <a:picLocks noChangeAspect="1" noChangeArrowheads="1"/>
                          </pic:cNvPicPr>
                        </pic:nvPicPr>
                        <pic:blipFill>
                          <a:blip r:embed="rId31" cstate="print"/>
                          <a:srcRect/>
                          <a:stretch>
                            <a:fillRect/>
                          </a:stretch>
                        </pic:blipFill>
                        <pic:spPr bwMode="auto">
                          <a:xfrm>
                            <a:off x="0" y="0"/>
                            <a:ext cx="2026920" cy="1161415"/>
                          </a:xfrm>
                          <a:prstGeom prst="rect">
                            <a:avLst/>
                          </a:prstGeom>
                          <a:noFill/>
                          <a:ln w="9525">
                            <a:noFill/>
                            <a:miter lim="800000"/>
                            <a:headEnd/>
                            <a:tailEnd/>
                          </a:ln>
                        </pic:spPr>
                      </pic:pic>
                    </a:graphicData>
                  </a:graphic>
                </wp:anchor>
              </w:drawing>
            </w:r>
            <w:r>
              <w:rPr>
                <w:noProof/>
                <w:lang w:val="en-ZA" w:eastAsia="en-ZA"/>
              </w:rPr>
              <w:drawing>
                <wp:anchor distT="0" distB="0" distL="114300" distR="114300" simplePos="0" relativeHeight="251691520" behindDoc="1" locked="0" layoutInCell="1" allowOverlap="1" wp14:anchorId="135EAA10" wp14:editId="31AEDE96">
                  <wp:simplePos x="0" y="0"/>
                  <wp:positionH relativeFrom="column">
                    <wp:posOffset>-22225</wp:posOffset>
                  </wp:positionH>
                  <wp:positionV relativeFrom="paragraph">
                    <wp:posOffset>-48895</wp:posOffset>
                  </wp:positionV>
                  <wp:extent cx="1596390" cy="1362710"/>
                  <wp:effectExtent l="19050" t="0" r="3810" b="0"/>
                  <wp:wrapTight wrapText="bothSides">
                    <wp:wrapPolygon edited="0">
                      <wp:start x="-258" y="0"/>
                      <wp:lineTo x="-258" y="21439"/>
                      <wp:lineTo x="21652" y="21439"/>
                      <wp:lineTo x="21652" y="0"/>
                      <wp:lineTo x="-258" y="0"/>
                    </wp:wrapPolygon>
                  </wp:wrapTight>
                  <wp:docPr id="35" name="Picture 35"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burg new logo with pay-off line"/>
                          <pic:cNvPicPr>
                            <a:picLocks noChangeAspect="1" noChangeArrowheads="1"/>
                          </pic:cNvPicPr>
                        </pic:nvPicPr>
                        <pic:blipFill>
                          <a:blip r:embed="rId30"/>
                          <a:srcRect/>
                          <a:stretch>
                            <a:fillRect/>
                          </a:stretch>
                        </pic:blipFill>
                        <pic:spPr bwMode="auto">
                          <a:xfrm>
                            <a:off x="0" y="0"/>
                            <a:ext cx="1596390" cy="1362710"/>
                          </a:xfrm>
                          <a:prstGeom prst="rect">
                            <a:avLst/>
                          </a:prstGeom>
                          <a:noFill/>
                          <a:ln w="9525">
                            <a:noFill/>
                            <a:miter lim="800000"/>
                            <a:headEnd/>
                            <a:tailEnd/>
                          </a:ln>
                        </pic:spPr>
                      </pic:pic>
                    </a:graphicData>
                  </a:graphic>
                </wp:anchor>
              </w:drawing>
            </w:r>
          </w:p>
        </w:tc>
      </w:tr>
      <w:tr w:rsidR="00A25CBC" w14:paraId="538F49B0" w14:textId="77777777" w:rsidTr="00A25CBC">
        <w:trPr>
          <w:trHeight w:val="200"/>
        </w:trPr>
        <w:tc>
          <w:tcPr>
            <w:tcW w:w="900" w:type="dxa"/>
          </w:tcPr>
          <w:p w14:paraId="165D5F3F" w14:textId="77777777" w:rsidR="00A25CBC" w:rsidRDefault="00A25CBC" w:rsidP="00A25CBC">
            <w:pPr>
              <w:tabs>
                <w:tab w:val="left" w:pos="993"/>
                <w:tab w:val="left" w:pos="6096"/>
                <w:tab w:val="left" w:pos="8505"/>
              </w:tabs>
              <w:spacing w:before="40"/>
              <w:jc w:val="right"/>
            </w:pPr>
          </w:p>
        </w:tc>
        <w:tc>
          <w:tcPr>
            <w:tcW w:w="4384" w:type="dxa"/>
            <w:gridSpan w:val="2"/>
          </w:tcPr>
          <w:p w14:paraId="171BB993" w14:textId="77777777" w:rsidR="00A25CBC" w:rsidRDefault="00A25CBC" w:rsidP="00A25CBC">
            <w:pPr>
              <w:tabs>
                <w:tab w:val="left" w:pos="993"/>
                <w:tab w:val="left" w:pos="6096"/>
                <w:tab w:val="left" w:pos="8505"/>
              </w:tabs>
              <w:spacing w:before="40"/>
              <w:jc w:val="right"/>
            </w:pPr>
          </w:p>
        </w:tc>
        <w:tc>
          <w:tcPr>
            <w:tcW w:w="2603" w:type="dxa"/>
            <w:gridSpan w:val="3"/>
          </w:tcPr>
          <w:p w14:paraId="1DAAED09" w14:textId="77777777" w:rsidR="00A25CBC" w:rsidRDefault="00A25CBC" w:rsidP="00A25CBC">
            <w:pPr>
              <w:tabs>
                <w:tab w:val="left" w:pos="993"/>
                <w:tab w:val="left" w:pos="6096"/>
                <w:tab w:val="left" w:pos="8505"/>
              </w:tabs>
              <w:spacing w:before="40"/>
            </w:pPr>
            <w:r>
              <w:rPr>
                <w:sz w:val="24"/>
              </w:rPr>
              <w:t>REFERENCE</w:t>
            </w:r>
          </w:p>
        </w:tc>
        <w:tc>
          <w:tcPr>
            <w:tcW w:w="1987" w:type="dxa"/>
            <w:gridSpan w:val="2"/>
          </w:tcPr>
          <w:p w14:paraId="41542153" w14:textId="77777777" w:rsidR="00A25CBC" w:rsidRDefault="00A25CBC" w:rsidP="00A25CBC">
            <w:pPr>
              <w:tabs>
                <w:tab w:val="left" w:pos="993"/>
                <w:tab w:val="left" w:pos="6096"/>
                <w:tab w:val="left" w:pos="8505"/>
              </w:tabs>
              <w:spacing w:before="40"/>
              <w:jc w:val="center"/>
            </w:pPr>
            <w:r>
              <w:rPr>
                <w:sz w:val="24"/>
              </w:rPr>
              <w:t>REV</w:t>
            </w:r>
          </w:p>
        </w:tc>
      </w:tr>
      <w:tr w:rsidR="00A25CBC" w14:paraId="57605C9C" w14:textId="77777777" w:rsidTr="00A25CBC">
        <w:tc>
          <w:tcPr>
            <w:tcW w:w="948" w:type="dxa"/>
            <w:gridSpan w:val="2"/>
            <w:vMerge w:val="restart"/>
          </w:tcPr>
          <w:p w14:paraId="3B0ACB4A" w14:textId="77777777" w:rsidR="00A25CBC" w:rsidRDefault="00A25CBC" w:rsidP="00A25CBC">
            <w:pPr>
              <w:tabs>
                <w:tab w:val="left" w:pos="993"/>
                <w:tab w:val="left" w:pos="6096"/>
                <w:tab w:val="left" w:pos="8505"/>
              </w:tabs>
              <w:spacing w:before="40"/>
            </w:pPr>
            <w:smartTag w:uri="urn:schemas-microsoft-com:office:smarttags" w:element="PersonName">
              <w:r>
                <w:rPr>
                  <w:sz w:val="24"/>
                </w:rPr>
                <w:t>T</w:t>
              </w:r>
            </w:smartTag>
            <w:r>
              <w:rPr>
                <w:sz w:val="24"/>
              </w:rPr>
              <w:t>I</w:t>
            </w:r>
            <w:smartTag w:uri="urn:schemas-microsoft-com:office:smarttags" w:element="PersonName">
              <w:r>
                <w:rPr>
                  <w:sz w:val="24"/>
                </w:rPr>
                <w:t>T</w:t>
              </w:r>
            </w:smartTag>
            <w:r>
              <w:rPr>
                <w:sz w:val="24"/>
              </w:rPr>
              <w:t>LE</w:t>
            </w:r>
          </w:p>
        </w:tc>
        <w:tc>
          <w:tcPr>
            <w:tcW w:w="4336" w:type="dxa"/>
            <w:vMerge w:val="restart"/>
          </w:tcPr>
          <w:p w14:paraId="2825B45F" w14:textId="77777777" w:rsidR="00A25CBC" w:rsidRPr="001A4BF5" w:rsidRDefault="00A25CBC" w:rsidP="00A25CBC">
            <w:pPr>
              <w:tabs>
                <w:tab w:val="left" w:pos="534"/>
                <w:tab w:val="left" w:pos="993"/>
                <w:tab w:val="left" w:pos="6096"/>
                <w:tab w:val="left" w:pos="8505"/>
              </w:tabs>
              <w:spacing w:before="40"/>
              <w:ind w:left="564"/>
              <w:rPr>
                <w:b/>
                <w:sz w:val="24"/>
              </w:rPr>
            </w:pPr>
            <w:r>
              <w:rPr>
                <w:b/>
                <w:sz w:val="24"/>
              </w:rPr>
              <w:t xml:space="preserve">SPECIFICATION FOR </w:t>
            </w:r>
            <w:r w:rsidRPr="001A4BF5">
              <w:rPr>
                <w:b/>
                <w:sz w:val="24"/>
              </w:rPr>
              <w:t xml:space="preserve">FOOT </w:t>
            </w:r>
            <w:r>
              <w:rPr>
                <w:b/>
                <w:sz w:val="24"/>
              </w:rPr>
              <w:t xml:space="preserve">  </w:t>
            </w:r>
            <w:r w:rsidRPr="001A4BF5">
              <w:rPr>
                <w:b/>
                <w:sz w:val="24"/>
              </w:rPr>
              <w:t>PROTECTION</w:t>
            </w:r>
          </w:p>
          <w:p w14:paraId="498555DC" w14:textId="77777777" w:rsidR="00A25CBC" w:rsidRDefault="00A25CBC" w:rsidP="00A25CBC">
            <w:pPr>
              <w:tabs>
                <w:tab w:val="left" w:pos="993"/>
                <w:tab w:val="left" w:pos="6096"/>
                <w:tab w:val="left" w:pos="8505"/>
              </w:tabs>
              <w:spacing w:before="40"/>
            </w:pPr>
          </w:p>
        </w:tc>
        <w:tc>
          <w:tcPr>
            <w:tcW w:w="2603" w:type="dxa"/>
            <w:gridSpan w:val="3"/>
          </w:tcPr>
          <w:p w14:paraId="1B3BBF5A" w14:textId="77777777" w:rsidR="00A25CBC" w:rsidRDefault="00A25CBC" w:rsidP="00A25CBC">
            <w:pPr>
              <w:tabs>
                <w:tab w:val="left" w:pos="6096"/>
                <w:tab w:val="left" w:pos="8505"/>
              </w:tabs>
              <w:spacing w:before="40"/>
            </w:pPr>
            <w:r>
              <w:rPr>
                <w:b/>
                <w:sz w:val="24"/>
              </w:rPr>
              <w:t>CP_TSSPEC_272</w:t>
            </w:r>
          </w:p>
        </w:tc>
        <w:tc>
          <w:tcPr>
            <w:tcW w:w="1987" w:type="dxa"/>
            <w:gridSpan w:val="2"/>
          </w:tcPr>
          <w:p w14:paraId="5E289EC9" w14:textId="77777777" w:rsidR="00A25CBC" w:rsidRDefault="00A25CBC" w:rsidP="00A25CBC">
            <w:pPr>
              <w:tabs>
                <w:tab w:val="left" w:pos="993"/>
                <w:tab w:val="left" w:pos="6096"/>
                <w:tab w:val="left" w:pos="8505"/>
              </w:tabs>
              <w:spacing w:before="40"/>
              <w:jc w:val="center"/>
            </w:pPr>
            <w:r>
              <w:rPr>
                <w:b/>
                <w:sz w:val="24"/>
              </w:rPr>
              <w:t>0</w:t>
            </w:r>
          </w:p>
        </w:tc>
      </w:tr>
      <w:tr w:rsidR="00A25CBC" w14:paraId="60C97F8E" w14:textId="77777777" w:rsidTr="00A25CBC">
        <w:tc>
          <w:tcPr>
            <w:tcW w:w="948" w:type="dxa"/>
            <w:gridSpan w:val="2"/>
            <w:vMerge/>
          </w:tcPr>
          <w:p w14:paraId="26CDB37A" w14:textId="77777777" w:rsidR="00A25CBC" w:rsidRDefault="00A25CBC" w:rsidP="00A25CBC">
            <w:pPr>
              <w:tabs>
                <w:tab w:val="left" w:pos="993"/>
                <w:tab w:val="left" w:pos="6096"/>
                <w:tab w:val="left" w:pos="8505"/>
              </w:tabs>
              <w:spacing w:before="40"/>
            </w:pPr>
          </w:p>
        </w:tc>
        <w:tc>
          <w:tcPr>
            <w:tcW w:w="4336" w:type="dxa"/>
            <w:vMerge/>
          </w:tcPr>
          <w:p w14:paraId="3C6B0AE4" w14:textId="77777777" w:rsidR="00A25CBC" w:rsidRDefault="00A25CBC" w:rsidP="00A25CBC">
            <w:pPr>
              <w:tabs>
                <w:tab w:val="left" w:pos="993"/>
                <w:tab w:val="left" w:pos="6096"/>
                <w:tab w:val="left" w:pos="8505"/>
              </w:tabs>
              <w:spacing w:before="40"/>
            </w:pPr>
          </w:p>
        </w:tc>
        <w:tc>
          <w:tcPr>
            <w:tcW w:w="1530" w:type="dxa"/>
          </w:tcPr>
          <w:p w14:paraId="718D8FD0" w14:textId="77777777" w:rsidR="00A25CBC" w:rsidRDefault="00A25CBC" w:rsidP="00A25CBC">
            <w:pPr>
              <w:tabs>
                <w:tab w:val="left" w:pos="993"/>
                <w:tab w:val="left" w:pos="6096"/>
                <w:tab w:val="left" w:pos="8505"/>
              </w:tabs>
              <w:spacing w:before="40"/>
            </w:pPr>
            <w:r>
              <w:rPr>
                <w:sz w:val="24"/>
              </w:rPr>
              <w:t>DA</w:t>
            </w:r>
            <w:smartTag w:uri="urn:schemas-microsoft-com:office:smarttags" w:element="PersonName">
              <w:r>
                <w:rPr>
                  <w:sz w:val="24"/>
                </w:rPr>
                <w:t>T</w:t>
              </w:r>
            </w:smartTag>
            <w:r>
              <w:rPr>
                <w:sz w:val="24"/>
              </w:rPr>
              <w:t>E:</w:t>
            </w:r>
          </w:p>
        </w:tc>
        <w:tc>
          <w:tcPr>
            <w:tcW w:w="3060" w:type="dxa"/>
            <w:gridSpan w:val="4"/>
          </w:tcPr>
          <w:p w14:paraId="5ED3073C" w14:textId="77777777" w:rsidR="00A25CBC" w:rsidRDefault="00A25CBC" w:rsidP="00A25CBC">
            <w:pPr>
              <w:pStyle w:val="Heading8"/>
              <w:spacing w:before="40"/>
              <w:jc w:val="center"/>
            </w:pPr>
            <w:r>
              <w:t>OCTOBER 2018</w:t>
            </w:r>
          </w:p>
        </w:tc>
      </w:tr>
      <w:tr w:rsidR="00A25CBC" w14:paraId="784EB7FB" w14:textId="77777777" w:rsidTr="00A25CBC">
        <w:tc>
          <w:tcPr>
            <w:tcW w:w="948" w:type="dxa"/>
            <w:gridSpan w:val="2"/>
            <w:vMerge/>
          </w:tcPr>
          <w:p w14:paraId="2D2F66F8" w14:textId="77777777" w:rsidR="00A25CBC" w:rsidRDefault="00A25CBC" w:rsidP="00A25CBC">
            <w:pPr>
              <w:tabs>
                <w:tab w:val="left" w:pos="993"/>
                <w:tab w:val="left" w:pos="6096"/>
                <w:tab w:val="left" w:pos="8505"/>
              </w:tabs>
              <w:spacing w:before="40"/>
            </w:pPr>
          </w:p>
        </w:tc>
        <w:tc>
          <w:tcPr>
            <w:tcW w:w="4336" w:type="dxa"/>
            <w:vMerge/>
          </w:tcPr>
          <w:p w14:paraId="0E8DFFA7" w14:textId="77777777" w:rsidR="00A25CBC" w:rsidRDefault="00A25CBC" w:rsidP="00A25CBC">
            <w:pPr>
              <w:tabs>
                <w:tab w:val="left" w:pos="993"/>
                <w:tab w:val="left" w:pos="6096"/>
                <w:tab w:val="left" w:pos="8505"/>
              </w:tabs>
              <w:spacing w:before="40"/>
              <w:rPr>
                <w:b/>
                <w:sz w:val="24"/>
              </w:rPr>
            </w:pPr>
          </w:p>
        </w:tc>
        <w:tc>
          <w:tcPr>
            <w:tcW w:w="1530" w:type="dxa"/>
          </w:tcPr>
          <w:p w14:paraId="78956F0C" w14:textId="77777777" w:rsidR="00A25CBC" w:rsidRDefault="00A25CBC" w:rsidP="00A25CBC">
            <w:pPr>
              <w:tabs>
                <w:tab w:val="left" w:pos="993"/>
                <w:tab w:val="left" w:pos="6096"/>
                <w:tab w:val="left" w:pos="8505"/>
              </w:tabs>
              <w:spacing w:before="40"/>
            </w:pPr>
            <w:r>
              <w:rPr>
                <w:sz w:val="24"/>
              </w:rPr>
              <w:t>PAGE:</w:t>
            </w:r>
          </w:p>
        </w:tc>
        <w:tc>
          <w:tcPr>
            <w:tcW w:w="990" w:type="dxa"/>
          </w:tcPr>
          <w:p w14:paraId="17D22735" w14:textId="77777777" w:rsidR="00A25CBC" w:rsidRDefault="00A25CBC" w:rsidP="00A25CBC">
            <w:pPr>
              <w:tabs>
                <w:tab w:val="left" w:pos="993"/>
                <w:tab w:val="left" w:pos="6096"/>
                <w:tab w:val="left" w:pos="8505"/>
              </w:tabs>
              <w:spacing w:before="40"/>
              <w:jc w:val="center"/>
            </w:pPr>
            <w:r>
              <w:rPr>
                <w:b/>
                <w:sz w:val="24"/>
              </w:rPr>
              <w:t>1</w:t>
            </w:r>
          </w:p>
        </w:tc>
        <w:tc>
          <w:tcPr>
            <w:tcW w:w="1080" w:type="dxa"/>
            <w:gridSpan w:val="2"/>
          </w:tcPr>
          <w:p w14:paraId="7436DBDD" w14:textId="77777777" w:rsidR="00A25CBC" w:rsidRDefault="00A25CBC" w:rsidP="00A25CBC">
            <w:pPr>
              <w:tabs>
                <w:tab w:val="left" w:pos="993"/>
                <w:tab w:val="left" w:pos="6096"/>
                <w:tab w:val="left" w:pos="8505"/>
              </w:tabs>
              <w:spacing w:before="40"/>
              <w:jc w:val="center"/>
            </w:pPr>
            <w:r>
              <w:rPr>
                <w:sz w:val="24"/>
              </w:rPr>
              <w:t>OF</w:t>
            </w:r>
          </w:p>
        </w:tc>
        <w:tc>
          <w:tcPr>
            <w:tcW w:w="990" w:type="dxa"/>
          </w:tcPr>
          <w:p w14:paraId="779DB5A7" w14:textId="77777777" w:rsidR="00A25CBC" w:rsidRPr="004879A9" w:rsidRDefault="00A25CBC" w:rsidP="00A25CBC">
            <w:pPr>
              <w:tabs>
                <w:tab w:val="left" w:pos="993"/>
                <w:tab w:val="left" w:pos="6096"/>
                <w:tab w:val="left" w:pos="8505"/>
              </w:tabs>
              <w:spacing w:before="40"/>
              <w:jc w:val="center"/>
              <w:rPr>
                <w:szCs w:val="24"/>
              </w:rPr>
            </w:pPr>
            <w:r w:rsidRPr="004879A9">
              <w:rPr>
                <w:b/>
                <w:sz w:val="24"/>
                <w:szCs w:val="24"/>
              </w:rPr>
              <w:t>1</w:t>
            </w:r>
            <w:r>
              <w:rPr>
                <w:b/>
                <w:sz w:val="24"/>
                <w:szCs w:val="24"/>
              </w:rPr>
              <w:t>3</w:t>
            </w:r>
          </w:p>
        </w:tc>
      </w:tr>
      <w:tr w:rsidR="00A25CBC" w14:paraId="52D3747E" w14:textId="77777777" w:rsidTr="00A25CBC">
        <w:tblPrEx>
          <w:tblCellMar>
            <w:left w:w="107" w:type="dxa"/>
            <w:right w:w="107" w:type="dxa"/>
          </w:tblCellMar>
        </w:tblPrEx>
        <w:trPr>
          <w:trHeight w:val="218"/>
        </w:trPr>
        <w:tc>
          <w:tcPr>
            <w:tcW w:w="948" w:type="dxa"/>
            <w:gridSpan w:val="2"/>
            <w:tcBorders>
              <w:bottom w:val="dashed" w:sz="8" w:space="0" w:color="auto"/>
            </w:tcBorders>
          </w:tcPr>
          <w:p w14:paraId="7EF5232C" w14:textId="77777777" w:rsidR="00A25CBC" w:rsidRPr="00A173EB" w:rsidRDefault="00A25CBC" w:rsidP="00A25CBC">
            <w:pPr>
              <w:tabs>
                <w:tab w:val="left" w:pos="993"/>
                <w:tab w:val="left" w:pos="6096"/>
                <w:tab w:val="left" w:pos="8505"/>
              </w:tabs>
              <w:spacing w:before="40" w:after="40"/>
              <w:rPr>
                <w:sz w:val="10"/>
                <w:szCs w:val="10"/>
              </w:rPr>
            </w:pPr>
          </w:p>
        </w:tc>
        <w:tc>
          <w:tcPr>
            <w:tcW w:w="4336" w:type="dxa"/>
            <w:tcBorders>
              <w:bottom w:val="dashed" w:sz="8" w:space="0" w:color="auto"/>
            </w:tcBorders>
          </w:tcPr>
          <w:p w14:paraId="1D534D17" w14:textId="77777777" w:rsidR="00A25CBC" w:rsidRPr="00A173EB" w:rsidRDefault="00A25CBC" w:rsidP="00A25CBC">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1FC139CF" w14:textId="77777777" w:rsidR="00A25CBC" w:rsidRPr="00A173EB" w:rsidRDefault="00A25CBC" w:rsidP="00A25CBC">
            <w:pPr>
              <w:tabs>
                <w:tab w:val="left" w:pos="993"/>
                <w:tab w:val="left" w:pos="6096"/>
                <w:tab w:val="left" w:pos="8505"/>
              </w:tabs>
              <w:spacing w:before="40" w:after="40"/>
              <w:rPr>
                <w:sz w:val="10"/>
                <w:szCs w:val="10"/>
              </w:rPr>
            </w:pPr>
          </w:p>
        </w:tc>
      </w:tr>
    </w:tbl>
    <w:p w14:paraId="1528EBC1" w14:textId="77777777" w:rsidR="00A25CBC" w:rsidRDefault="00A25CBC" w:rsidP="004B4FE1">
      <w:pPr>
        <w:rPr>
          <w:rFonts w:ascii="Arial" w:hAnsi="Arial" w:cs="Arial"/>
          <w:b/>
          <w:sz w:val="16"/>
          <w:szCs w:val="16"/>
        </w:rPr>
      </w:pPr>
    </w:p>
    <w:p w14:paraId="5DE906C1" w14:textId="77777777" w:rsidR="00A25CBC" w:rsidRPr="000C3B2B" w:rsidRDefault="00A25CBC" w:rsidP="00A25CBC">
      <w:pPr>
        <w:pStyle w:val="StandardParagraph"/>
        <w:tabs>
          <w:tab w:val="left" w:pos="8364"/>
        </w:tabs>
        <w:spacing w:before="60" w:after="60"/>
        <w:jc w:val="center"/>
        <w:rPr>
          <w:rFonts w:cs="Arial"/>
          <w:b/>
        </w:rPr>
      </w:pPr>
      <w:r w:rsidRPr="000C3B2B">
        <w:rPr>
          <w:rFonts w:cs="Arial"/>
          <w:b/>
        </w:rPr>
        <w:t>TABLE OF CONTENTS</w:t>
      </w:r>
    </w:p>
    <w:p w14:paraId="4FB50A6E" w14:textId="77777777" w:rsidR="00A25CBC" w:rsidRPr="000C3B2B" w:rsidRDefault="00A25CBC" w:rsidP="00A25CBC">
      <w:pPr>
        <w:pStyle w:val="StandardParagraph"/>
        <w:tabs>
          <w:tab w:val="left" w:pos="8505"/>
        </w:tabs>
        <w:spacing w:before="60" w:after="60"/>
        <w:jc w:val="right"/>
        <w:rPr>
          <w:rFonts w:cs="Arial"/>
          <w:b/>
        </w:rPr>
      </w:pPr>
      <w:r w:rsidRPr="000C3B2B">
        <w:rPr>
          <w:rFonts w:cs="Arial"/>
          <w:b/>
        </w:rPr>
        <w:t>Page</w:t>
      </w:r>
    </w:p>
    <w:p w14:paraId="6F5E0283" w14:textId="77777777" w:rsidR="00A25CBC" w:rsidRPr="000C3B2B" w:rsidRDefault="00A25CBC" w:rsidP="00A24F18">
      <w:pPr>
        <w:pStyle w:val="TOC1"/>
        <w:rPr>
          <w:rFonts w:eastAsiaTheme="minorEastAsia"/>
          <w:bCs/>
        </w:rPr>
      </w:pPr>
      <w:r w:rsidRPr="000C3B2B">
        <w:fldChar w:fldCharType="begin"/>
      </w:r>
      <w:r w:rsidRPr="000C3B2B">
        <w:instrText xml:space="preserve"> TOC \o "1-2" \h \z \u </w:instrText>
      </w:r>
      <w:r w:rsidRPr="000C3B2B">
        <w:fldChar w:fldCharType="separate"/>
      </w:r>
    </w:p>
    <w:p w14:paraId="049352A8" w14:textId="77777777" w:rsidR="00A25CBC" w:rsidRPr="000C3B2B" w:rsidRDefault="0061399F" w:rsidP="00A24F18">
      <w:pPr>
        <w:pStyle w:val="TOC1"/>
        <w:rPr>
          <w:rFonts w:eastAsiaTheme="minorEastAsia"/>
          <w:bCs/>
        </w:rPr>
      </w:pPr>
      <w:hyperlink w:anchor="_Toc7713630" w:history="1">
        <w:r w:rsidR="00A25CBC" w:rsidRPr="000C3B2B">
          <w:rPr>
            <w:rStyle w:val="Hyperlink"/>
          </w:rPr>
          <w:t>INTRODUCTION</w:t>
        </w:r>
        <w:r w:rsidR="00A25CBC" w:rsidRPr="000C3B2B">
          <w:rPr>
            <w:webHidden/>
          </w:rPr>
          <w:tab/>
        </w:r>
        <w:r w:rsidR="00A25CBC" w:rsidRPr="000C3B2B">
          <w:rPr>
            <w:webHidden/>
          </w:rPr>
          <w:fldChar w:fldCharType="begin"/>
        </w:r>
        <w:r w:rsidR="00A25CBC" w:rsidRPr="000C3B2B">
          <w:rPr>
            <w:webHidden/>
          </w:rPr>
          <w:instrText xml:space="preserve"> PAGEREF _Toc7713630 \h </w:instrText>
        </w:r>
        <w:r w:rsidR="00A25CBC" w:rsidRPr="000C3B2B">
          <w:rPr>
            <w:webHidden/>
          </w:rPr>
        </w:r>
        <w:r w:rsidR="00A25CBC" w:rsidRPr="000C3B2B">
          <w:rPr>
            <w:webHidden/>
          </w:rPr>
          <w:fldChar w:fldCharType="separate"/>
        </w:r>
        <w:r w:rsidR="00A25CBC" w:rsidRPr="000C3B2B">
          <w:rPr>
            <w:webHidden/>
          </w:rPr>
          <w:t>3</w:t>
        </w:r>
        <w:r w:rsidR="00A25CBC" w:rsidRPr="000C3B2B">
          <w:rPr>
            <w:webHidden/>
          </w:rPr>
          <w:fldChar w:fldCharType="end"/>
        </w:r>
      </w:hyperlink>
    </w:p>
    <w:p w14:paraId="22D69C46" w14:textId="77777777" w:rsidR="00A25CBC" w:rsidRPr="000C3B2B" w:rsidRDefault="0061399F" w:rsidP="00A24F18">
      <w:pPr>
        <w:pStyle w:val="TOC1"/>
        <w:rPr>
          <w:rFonts w:eastAsiaTheme="minorEastAsia"/>
          <w:bCs/>
        </w:rPr>
      </w:pPr>
      <w:hyperlink w:anchor="_Toc7713631" w:history="1">
        <w:r w:rsidR="00A25CBC" w:rsidRPr="000C3B2B">
          <w:rPr>
            <w:rStyle w:val="Hyperlink"/>
          </w:rPr>
          <w:t>1SCOPE</w:t>
        </w:r>
        <w:r w:rsidR="00A25CBC" w:rsidRPr="000C3B2B">
          <w:rPr>
            <w:webHidden/>
          </w:rPr>
          <w:tab/>
        </w:r>
        <w:r w:rsidR="00A25CBC" w:rsidRPr="000C3B2B">
          <w:rPr>
            <w:webHidden/>
          </w:rPr>
          <w:fldChar w:fldCharType="begin"/>
        </w:r>
        <w:r w:rsidR="00A25CBC" w:rsidRPr="000C3B2B">
          <w:rPr>
            <w:webHidden/>
          </w:rPr>
          <w:instrText xml:space="preserve"> PAGEREF _Toc7713631 \h </w:instrText>
        </w:r>
        <w:r w:rsidR="00A25CBC" w:rsidRPr="000C3B2B">
          <w:rPr>
            <w:webHidden/>
          </w:rPr>
        </w:r>
        <w:r w:rsidR="00A25CBC" w:rsidRPr="000C3B2B">
          <w:rPr>
            <w:webHidden/>
          </w:rPr>
          <w:fldChar w:fldCharType="separate"/>
        </w:r>
        <w:r w:rsidR="00A25CBC" w:rsidRPr="000C3B2B">
          <w:rPr>
            <w:webHidden/>
          </w:rPr>
          <w:t>3</w:t>
        </w:r>
        <w:r w:rsidR="00A25CBC" w:rsidRPr="000C3B2B">
          <w:rPr>
            <w:webHidden/>
          </w:rPr>
          <w:fldChar w:fldCharType="end"/>
        </w:r>
      </w:hyperlink>
    </w:p>
    <w:p w14:paraId="1E35E779" w14:textId="77777777" w:rsidR="00A25CBC" w:rsidRPr="000C3B2B" w:rsidRDefault="0061399F" w:rsidP="00A24F18">
      <w:pPr>
        <w:pStyle w:val="TOC1"/>
        <w:rPr>
          <w:rFonts w:eastAsiaTheme="minorEastAsia"/>
          <w:bCs/>
        </w:rPr>
      </w:pPr>
      <w:hyperlink w:anchor="_Toc7713632" w:history="1">
        <w:r w:rsidR="00A25CBC" w:rsidRPr="000C3B2B">
          <w:rPr>
            <w:rStyle w:val="Hyperlink"/>
          </w:rPr>
          <w:t>2NORMATIVE REFERENCES</w:t>
        </w:r>
        <w:r w:rsidR="00A25CBC" w:rsidRPr="000C3B2B">
          <w:rPr>
            <w:webHidden/>
          </w:rPr>
          <w:tab/>
        </w:r>
        <w:r w:rsidR="00A25CBC" w:rsidRPr="000C3B2B">
          <w:rPr>
            <w:webHidden/>
          </w:rPr>
          <w:fldChar w:fldCharType="begin"/>
        </w:r>
        <w:r w:rsidR="00A25CBC" w:rsidRPr="000C3B2B">
          <w:rPr>
            <w:webHidden/>
          </w:rPr>
          <w:instrText xml:space="preserve"> PAGEREF _Toc7713632 \h </w:instrText>
        </w:r>
        <w:r w:rsidR="00A25CBC" w:rsidRPr="000C3B2B">
          <w:rPr>
            <w:webHidden/>
          </w:rPr>
        </w:r>
        <w:r w:rsidR="00A25CBC" w:rsidRPr="000C3B2B">
          <w:rPr>
            <w:webHidden/>
          </w:rPr>
          <w:fldChar w:fldCharType="separate"/>
        </w:r>
        <w:r w:rsidR="00A25CBC" w:rsidRPr="000C3B2B">
          <w:rPr>
            <w:webHidden/>
          </w:rPr>
          <w:t>3</w:t>
        </w:r>
        <w:r w:rsidR="00A25CBC" w:rsidRPr="000C3B2B">
          <w:rPr>
            <w:webHidden/>
          </w:rPr>
          <w:fldChar w:fldCharType="end"/>
        </w:r>
      </w:hyperlink>
    </w:p>
    <w:p w14:paraId="14FDCFB9" w14:textId="77777777" w:rsidR="00A25CBC" w:rsidRPr="000C3B2B" w:rsidRDefault="0061399F" w:rsidP="00A24F18">
      <w:pPr>
        <w:pStyle w:val="TOC1"/>
        <w:rPr>
          <w:rFonts w:eastAsiaTheme="minorEastAsia"/>
          <w:bCs/>
        </w:rPr>
      </w:pPr>
      <w:hyperlink w:anchor="_Toc7713633" w:history="1">
        <w:r w:rsidR="00A25CBC" w:rsidRPr="000C3B2B">
          <w:rPr>
            <w:rStyle w:val="Hyperlink"/>
          </w:rPr>
          <w:t>3DEFINITIONS AND ABBREVIATIONS</w:t>
        </w:r>
        <w:r w:rsidR="00A25CBC" w:rsidRPr="000C3B2B">
          <w:rPr>
            <w:webHidden/>
          </w:rPr>
          <w:tab/>
        </w:r>
        <w:r w:rsidR="00A25CBC" w:rsidRPr="000C3B2B">
          <w:rPr>
            <w:webHidden/>
          </w:rPr>
          <w:fldChar w:fldCharType="begin"/>
        </w:r>
        <w:r w:rsidR="00A25CBC" w:rsidRPr="000C3B2B">
          <w:rPr>
            <w:webHidden/>
          </w:rPr>
          <w:instrText xml:space="preserve"> PAGEREF _Toc7713633 \h </w:instrText>
        </w:r>
        <w:r w:rsidR="00A25CBC" w:rsidRPr="000C3B2B">
          <w:rPr>
            <w:webHidden/>
          </w:rPr>
        </w:r>
        <w:r w:rsidR="00A25CBC" w:rsidRPr="000C3B2B">
          <w:rPr>
            <w:webHidden/>
          </w:rPr>
          <w:fldChar w:fldCharType="separate"/>
        </w:r>
        <w:r w:rsidR="00A25CBC" w:rsidRPr="000C3B2B">
          <w:rPr>
            <w:webHidden/>
          </w:rPr>
          <w:t>3</w:t>
        </w:r>
        <w:r w:rsidR="00A25CBC" w:rsidRPr="000C3B2B">
          <w:rPr>
            <w:webHidden/>
          </w:rPr>
          <w:fldChar w:fldCharType="end"/>
        </w:r>
      </w:hyperlink>
    </w:p>
    <w:p w14:paraId="6816999D" w14:textId="77777777" w:rsidR="00A25CBC" w:rsidRPr="000C3B2B" w:rsidRDefault="0061399F" w:rsidP="00A24F18">
      <w:pPr>
        <w:pStyle w:val="TOC1"/>
        <w:rPr>
          <w:rFonts w:eastAsiaTheme="minorEastAsia"/>
          <w:bCs/>
        </w:rPr>
      </w:pPr>
      <w:hyperlink w:anchor="_Toc7713634" w:history="1">
        <w:r w:rsidR="00A25CBC" w:rsidRPr="000C3B2B">
          <w:rPr>
            <w:rStyle w:val="Hyperlink"/>
          </w:rPr>
          <w:t>4HREQUIREMENTS</w:t>
        </w:r>
        <w:r w:rsidR="00A25CBC" w:rsidRPr="000C3B2B">
          <w:rPr>
            <w:webHidden/>
          </w:rPr>
          <w:tab/>
        </w:r>
        <w:r w:rsidR="00A25CBC" w:rsidRPr="000C3B2B">
          <w:rPr>
            <w:webHidden/>
          </w:rPr>
          <w:fldChar w:fldCharType="begin"/>
        </w:r>
        <w:r w:rsidR="00A25CBC" w:rsidRPr="000C3B2B">
          <w:rPr>
            <w:webHidden/>
          </w:rPr>
          <w:instrText xml:space="preserve"> PAGEREF _Toc7713634 \h </w:instrText>
        </w:r>
        <w:r w:rsidR="00A25CBC" w:rsidRPr="000C3B2B">
          <w:rPr>
            <w:webHidden/>
          </w:rPr>
        </w:r>
        <w:r w:rsidR="00A25CBC" w:rsidRPr="000C3B2B">
          <w:rPr>
            <w:webHidden/>
          </w:rPr>
          <w:fldChar w:fldCharType="separate"/>
        </w:r>
        <w:r w:rsidR="00A25CBC" w:rsidRPr="000C3B2B">
          <w:rPr>
            <w:webHidden/>
          </w:rPr>
          <w:t>3</w:t>
        </w:r>
        <w:r w:rsidR="00A25CBC" w:rsidRPr="000C3B2B">
          <w:rPr>
            <w:webHidden/>
          </w:rPr>
          <w:fldChar w:fldCharType="end"/>
        </w:r>
      </w:hyperlink>
    </w:p>
    <w:p w14:paraId="460FF8B9" w14:textId="77777777" w:rsidR="00A25CBC" w:rsidRPr="000C3B2B" w:rsidRDefault="0061399F" w:rsidP="00A24F18">
      <w:pPr>
        <w:pStyle w:val="TOC1"/>
        <w:rPr>
          <w:rFonts w:eastAsiaTheme="minorEastAsia"/>
          <w:bCs/>
        </w:rPr>
      </w:pPr>
      <w:hyperlink w:anchor="_Toc7713635" w:history="1">
        <w:r w:rsidR="00A25CBC" w:rsidRPr="000C3B2B">
          <w:rPr>
            <w:rStyle w:val="Hyperlink"/>
            <w:lang w:val="en-ZA"/>
          </w:rPr>
          <w:t>4QUALITY MANAGEMENT</w:t>
        </w:r>
        <w:r w:rsidR="00A25CBC" w:rsidRPr="000C3B2B">
          <w:rPr>
            <w:webHidden/>
          </w:rPr>
          <w:tab/>
        </w:r>
        <w:r w:rsidR="00A25CBC" w:rsidRPr="000C3B2B">
          <w:rPr>
            <w:webHidden/>
          </w:rPr>
          <w:fldChar w:fldCharType="begin"/>
        </w:r>
        <w:r w:rsidR="00A25CBC" w:rsidRPr="000C3B2B">
          <w:rPr>
            <w:webHidden/>
          </w:rPr>
          <w:instrText xml:space="preserve"> PAGEREF _Toc7713635 \h </w:instrText>
        </w:r>
        <w:r w:rsidR="00A25CBC" w:rsidRPr="000C3B2B">
          <w:rPr>
            <w:webHidden/>
          </w:rPr>
        </w:r>
        <w:r w:rsidR="00A25CBC" w:rsidRPr="000C3B2B">
          <w:rPr>
            <w:webHidden/>
          </w:rPr>
          <w:fldChar w:fldCharType="separate"/>
        </w:r>
        <w:r w:rsidR="00A25CBC" w:rsidRPr="000C3B2B">
          <w:rPr>
            <w:webHidden/>
          </w:rPr>
          <w:t>4</w:t>
        </w:r>
        <w:r w:rsidR="00A25CBC" w:rsidRPr="000C3B2B">
          <w:rPr>
            <w:webHidden/>
          </w:rPr>
          <w:fldChar w:fldCharType="end"/>
        </w:r>
      </w:hyperlink>
    </w:p>
    <w:p w14:paraId="6DC59F21" w14:textId="77777777" w:rsidR="00A25CBC" w:rsidRPr="000C3B2B" w:rsidRDefault="0061399F" w:rsidP="00A24F18">
      <w:pPr>
        <w:pStyle w:val="TOC1"/>
        <w:rPr>
          <w:rFonts w:eastAsiaTheme="minorEastAsia"/>
          <w:bCs/>
        </w:rPr>
      </w:pPr>
      <w:hyperlink w:anchor="_Toc7713636" w:history="1">
        <w:r w:rsidR="00A25CBC" w:rsidRPr="000C3B2B">
          <w:rPr>
            <w:rStyle w:val="Hyperlink"/>
            <w:lang w:val="en-ZA"/>
          </w:rPr>
          <w:t>5ENVIRONMENTAL MANAGEMENT</w:t>
        </w:r>
        <w:r w:rsidR="00A25CBC" w:rsidRPr="000C3B2B">
          <w:rPr>
            <w:webHidden/>
          </w:rPr>
          <w:tab/>
        </w:r>
        <w:r w:rsidR="00A25CBC" w:rsidRPr="000C3B2B">
          <w:rPr>
            <w:webHidden/>
          </w:rPr>
          <w:fldChar w:fldCharType="begin"/>
        </w:r>
        <w:r w:rsidR="00A25CBC" w:rsidRPr="000C3B2B">
          <w:rPr>
            <w:webHidden/>
          </w:rPr>
          <w:instrText xml:space="preserve"> PAGEREF _Toc7713636 \h </w:instrText>
        </w:r>
        <w:r w:rsidR="00A25CBC" w:rsidRPr="000C3B2B">
          <w:rPr>
            <w:webHidden/>
          </w:rPr>
        </w:r>
        <w:r w:rsidR="00A25CBC" w:rsidRPr="000C3B2B">
          <w:rPr>
            <w:webHidden/>
          </w:rPr>
          <w:fldChar w:fldCharType="separate"/>
        </w:r>
        <w:r w:rsidR="00A25CBC" w:rsidRPr="000C3B2B">
          <w:rPr>
            <w:webHidden/>
          </w:rPr>
          <w:t>4</w:t>
        </w:r>
        <w:r w:rsidR="00A25CBC" w:rsidRPr="000C3B2B">
          <w:rPr>
            <w:webHidden/>
          </w:rPr>
          <w:fldChar w:fldCharType="end"/>
        </w:r>
      </w:hyperlink>
    </w:p>
    <w:p w14:paraId="5176B198" w14:textId="77777777" w:rsidR="00A25CBC" w:rsidRPr="000C3B2B" w:rsidRDefault="0061399F" w:rsidP="00A24F18">
      <w:pPr>
        <w:pStyle w:val="TOC1"/>
        <w:rPr>
          <w:rFonts w:eastAsiaTheme="minorEastAsia"/>
          <w:bCs/>
        </w:rPr>
      </w:pPr>
      <w:hyperlink w:anchor="_Toc7713637" w:history="1">
        <w:r w:rsidR="00A25CBC" w:rsidRPr="000C3B2B">
          <w:rPr>
            <w:rStyle w:val="Hyperlink"/>
            <w:lang w:val="en-ZA"/>
          </w:rPr>
          <w:t>6HEALTH AND SAFETY</w:t>
        </w:r>
        <w:r w:rsidR="00A25CBC" w:rsidRPr="000C3B2B">
          <w:rPr>
            <w:webHidden/>
          </w:rPr>
          <w:tab/>
        </w:r>
        <w:r w:rsidR="00A25CBC" w:rsidRPr="000C3B2B">
          <w:rPr>
            <w:webHidden/>
          </w:rPr>
          <w:fldChar w:fldCharType="begin"/>
        </w:r>
        <w:r w:rsidR="00A25CBC" w:rsidRPr="000C3B2B">
          <w:rPr>
            <w:webHidden/>
          </w:rPr>
          <w:instrText xml:space="preserve"> PAGEREF _Toc7713637 \h </w:instrText>
        </w:r>
        <w:r w:rsidR="00A25CBC" w:rsidRPr="000C3B2B">
          <w:rPr>
            <w:webHidden/>
          </w:rPr>
        </w:r>
        <w:r w:rsidR="00A25CBC" w:rsidRPr="000C3B2B">
          <w:rPr>
            <w:webHidden/>
          </w:rPr>
          <w:fldChar w:fldCharType="separate"/>
        </w:r>
        <w:r w:rsidR="00A25CBC" w:rsidRPr="000C3B2B">
          <w:rPr>
            <w:webHidden/>
          </w:rPr>
          <w:t>4</w:t>
        </w:r>
        <w:r w:rsidR="00A25CBC" w:rsidRPr="000C3B2B">
          <w:rPr>
            <w:webHidden/>
          </w:rPr>
          <w:fldChar w:fldCharType="end"/>
        </w:r>
      </w:hyperlink>
    </w:p>
    <w:p w14:paraId="5187F0C1" w14:textId="77777777" w:rsidR="00A25CBC" w:rsidRPr="000C3B2B" w:rsidRDefault="0061399F" w:rsidP="00A24F18">
      <w:pPr>
        <w:pStyle w:val="TOC1"/>
        <w:rPr>
          <w:rFonts w:eastAsiaTheme="minorEastAsia"/>
          <w:bCs/>
        </w:rPr>
      </w:pPr>
      <w:hyperlink w:anchor="_Toc7713638" w:history="1">
        <w:r w:rsidR="00A25CBC" w:rsidRPr="000C3B2B">
          <w:rPr>
            <w:rStyle w:val="Hyperlink"/>
          </w:rPr>
          <w:t>Annex A - Bibliography</w:t>
        </w:r>
        <w:r w:rsidR="00A25CBC" w:rsidRPr="000C3B2B">
          <w:rPr>
            <w:webHidden/>
          </w:rPr>
          <w:tab/>
        </w:r>
        <w:r w:rsidR="00A25CBC" w:rsidRPr="000C3B2B">
          <w:rPr>
            <w:webHidden/>
          </w:rPr>
          <w:fldChar w:fldCharType="begin"/>
        </w:r>
        <w:r w:rsidR="00A25CBC" w:rsidRPr="000C3B2B">
          <w:rPr>
            <w:webHidden/>
          </w:rPr>
          <w:instrText xml:space="preserve"> PAGEREF _Toc7713638 \h </w:instrText>
        </w:r>
        <w:r w:rsidR="00A25CBC" w:rsidRPr="000C3B2B">
          <w:rPr>
            <w:webHidden/>
          </w:rPr>
        </w:r>
        <w:r w:rsidR="00A25CBC" w:rsidRPr="000C3B2B">
          <w:rPr>
            <w:webHidden/>
          </w:rPr>
          <w:fldChar w:fldCharType="separate"/>
        </w:r>
        <w:r w:rsidR="00A25CBC" w:rsidRPr="000C3B2B">
          <w:rPr>
            <w:webHidden/>
          </w:rPr>
          <w:t>5</w:t>
        </w:r>
        <w:r w:rsidR="00A25CBC" w:rsidRPr="000C3B2B">
          <w:rPr>
            <w:webHidden/>
          </w:rPr>
          <w:fldChar w:fldCharType="end"/>
        </w:r>
      </w:hyperlink>
    </w:p>
    <w:p w14:paraId="672C0277" w14:textId="77777777" w:rsidR="00A25CBC" w:rsidRPr="000C3B2B" w:rsidRDefault="0061399F" w:rsidP="00A24F18">
      <w:pPr>
        <w:pStyle w:val="TOC1"/>
        <w:rPr>
          <w:rFonts w:eastAsiaTheme="minorEastAsia"/>
          <w:bCs/>
        </w:rPr>
      </w:pPr>
      <w:hyperlink w:anchor="_Toc7713639" w:history="1">
        <w:r w:rsidR="00A25CBC" w:rsidRPr="000C3B2B">
          <w:rPr>
            <w:rStyle w:val="Hyperlink"/>
            <w:kern w:val="32"/>
            <w:lang w:val="en-ZA"/>
          </w:rPr>
          <w:t>Annexure C - Technical schedules A and B for Safety Shoes</w:t>
        </w:r>
        <w:r w:rsidR="00A25CBC" w:rsidRPr="000C3B2B">
          <w:rPr>
            <w:webHidden/>
          </w:rPr>
          <w:tab/>
        </w:r>
        <w:r w:rsidR="00A25CBC" w:rsidRPr="000C3B2B">
          <w:rPr>
            <w:webHidden/>
          </w:rPr>
          <w:fldChar w:fldCharType="begin"/>
        </w:r>
        <w:r w:rsidR="00A25CBC" w:rsidRPr="000C3B2B">
          <w:rPr>
            <w:webHidden/>
          </w:rPr>
          <w:instrText xml:space="preserve"> PAGEREF _Toc7713639 \h </w:instrText>
        </w:r>
        <w:r w:rsidR="00A25CBC" w:rsidRPr="000C3B2B">
          <w:rPr>
            <w:webHidden/>
          </w:rPr>
        </w:r>
        <w:r w:rsidR="00A25CBC" w:rsidRPr="000C3B2B">
          <w:rPr>
            <w:webHidden/>
          </w:rPr>
          <w:fldChar w:fldCharType="separate"/>
        </w:r>
        <w:r w:rsidR="00A25CBC" w:rsidRPr="000C3B2B">
          <w:rPr>
            <w:webHidden/>
          </w:rPr>
          <w:t>6</w:t>
        </w:r>
        <w:r w:rsidR="00A25CBC" w:rsidRPr="000C3B2B">
          <w:rPr>
            <w:webHidden/>
          </w:rPr>
          <w:fldChar w:fldCharType="end"/>
        </w:r>
      </w:hyperlink>
    </w:p>
    <w:p w14:paraId="1E676DB8" w14:textId="77777777" w:rsidR="00A25CBC" w:rsidRPr="000C3B2B" w:rsidRDefault="0061399F" w:rsidP="00A24F18">
      <w:pPr>
        <w:pStyle w:val="TOC1"/>
        <w:rPr>
          <w:rFonts w:eastAsiaTheme="minorEastAsia"/>
          <w:bCs/>
        </w:rPr>
      </w:pPr>
      <w:hyperlink w:anchor="_Toc7713640" w:history="1">
        <w:r w:rsidR="00A25CBC" w:rsidRPr="000C3B2B">
          <w:rPr>
            <w:rStyle w:val="Hyperlink"/>
            <w:kern w:val="32"/>
            <w:lang w:val="en-ZA"/>
          </w:rPr>
          <w:t>Technical schedules A and B</w:t>
        </w:r>
        <w:r w:rsidR="00A25CBC" w:rsidRPr="000C3B2B">
          <w:rPr>
            <w:webHidden/>
          </w:rPr>
          <w:tab/>
        </w:r>
        <w:r w:rsidR="00A25CBC" w:rsidRPr="000C3B2B">
          <w:rPr>
            <w:webHidden/>
          </w:rPr>
          <w:fldChar w:fldCharType="begin"/>
        </w:r>
        <w:r w:rsidR="00A25CBC" w:rsidRPr="000C3B2B">
          <w:rPr>
            <w:webHidden/>
          </w:rPr>
          <w:instrText xml:space="preserve"> PAGEREF _Toc7713640 \h </w:instrText>
        </w:r>
        <w:r w:rsidR="00A25CBC" w:rsidRPr="000C3B2B">
          <w:rPr>
            <w:webHidden/>
          </w:rPr>
        </w:r>
        <w:r w:rsidR="00A25CBC" w:rsidRPr="000C3B2B">
          <w:rPr>
            <w:webHidden/>
          </w:rPr>
          <w:fldChar w:fldCharType="separate"/>
        </w:r>
        <w:r w:rsidR="00A25CBC" w:rsidRPr="000C3B2B">
          <w:rPr>
            <w:webHidden/>
          </w:rPr>
          <w:t>7</w:t>
        </w:r>
        <w:r w:rsidR="00A25CBC" w:rsidRPr="000C3B2B">
          <w:rPr>
            <w:webHidden/>
          </w:rPr>
          <w:fldChar w:fldCharType="end"/>
        </w:r>
      </w:hyperlink>
    </w:p>
    <w:p w14:paraId="00E8E132" w14:textId="77777777" w:rsidR="00A25CBC" w:rsidRPr="000C3B2B" w:rsidRDefault="0061399F" w:rsidP="00A24F18">
      <w:pPr>
        <w:pStyle w:val="TOC1"/>
        <w:rPr>
          <w:rFonts w:eastAsiaTheme="minorEastAsia"/>
          <w:bCs/>
        </w:rPr>
      </w:pPr>
      <w:hyperlink w:anchor="_Toc7713641" w:history="1">
        <w:r w:rsidR="00A25CBC" w:rsidRPr="000C3B2B">
          <w:rPr>
            <w:rStyle w:val="Hyperlink"/>
            <w:kern w:val="32"/>
            <w:lang w:val="en-ZA"/>
          </w:rPr>
          <w:t>Deviation schedule for Safety Shoes</w:t>
        </w:r>
        <w:r w:rsidR="00A25CBC" w:rsidRPr="000C3B2B">
          <w:rPr>
            <w:webHidden/>
          </w:rPr>
          <w:tab/>
        </w:r>
        <w:r w:rsidR="00A25CBC" w:rsidRPr="000C3B2B">
          <w:rPr>
            <w:webHidden/>
          </w:rPr>
          <w:fldChar w:fldCharType="begin"/>
        </w:r>
        <w:r w:rsidR="00A25CBC" w:rsidRPr="000C3B2B">
          <w:rPr>
            <w:webHidden/>
          </w:rPr>
          <w:instrText xml:space="preserve"> PAGEREF _Toc7713641 \h </w:instrText>
        </w:r>
        <w:r w:rsidR="00A25CBC" w:rsidRPr="000C3B2B">
          <w:rPr>
            <w:webHidden/>
          </w:rPr>
        </w:r>
        <w:r w:rsidR="00A25CBC" w:rsidRPr="000C3B2B">
          <w:rPr>
            <w:webHidden/>
          </w:rPr>
          <w:fldChar w:fldCharType="separate"/>
        </w:r>
        <w:r w:rsidR="00A25CBC" w:rsidRPr="000C3B2B">
          <w:rPr>
            <w:webHidden/>
          </w:rPr>
          <w:t>7</w:t>
        </w:r>
        <w:r w:rsidR="00A25CBC" w:rsidRPr="000C3B2B">
          <w:rPr>
            <w:webHidden/>
          </w:rPr>
          <w:fldChar w:fldCharType="end"/>
        </w:r>
      </w:hyperlink>
    </w:p>
    <w:p w14:paraId="0113FB3B" w14:textId="77777777" w:rsidR="00A25CBC" w:rsidRPr="000C3B2B" w:rsidRDefault="0061399F" w:rsidP="00A24F18">
      <w:pPr>
        <w:pStyle w:val="TOC1"/>
        <w:rPr>
          <w:rFonts w:eastAsiaTheme="minorEastAsia"/>
          <w:bCs/>
        </w:rPr>
      </w:pPr>
      <w:hyperlink w:anchor="_Toc7713642" w:history="1">
        <w:r w:rsidR="00A25CBC" w:rsidRPr="000C3B2B">
          <w:rPr>
            <w:rStyle w:val="Hyperlink"/>
            <w:kern w:val="32"/>
            <w:lang w:val="en-ZA"/>
          </w:rPr>
          <w:t>Annexure C - Technical schedules A and B for Safety Boots</w:t>
        </w:r>
        <w:r w:rsidR="00A25CBC" w:rsidRPr="000C3B2B">
          <w:rPr>
            <w:webHidden/>
          </w:rPr>
          <w:tab/>
        </w:r>
        <w:r w:rsidR="00A25CBC" w:rsidRPr="000C3B2B">
          <w:rPr>
            <w:webHidden/>
          </w:rPr>
          <w:fldChar w:fldCharType="begin"/>
        </w:r>
        <w:r w:rsidR="00A25CBC" w:rsidRPr="000C3B2B">
          <w:rPr>
            <w:webHidden/>
          </w:rPr>
          <w:instrText xml:space="preserve"> PAGEREF _Toc7713642 \h </w:instrText>
        </w:r>
        <w:r w:rsidR="00A25CBC" w:rsidRPr="000C3B2B">
          <w:rPr>
            <w:webHidden/>
          </w:rPr>
        </w:r>
        <w:r w:rsidR="00A25CBC" w:rsidRPr="000C3B2B">
          <w:rPr>
            <w:webHidden/>
          </w:rPr>
          <w:fldChar w:fldCharType="separate"/>
        </w:r>
        <w:r w:rsidR="00A25CBC" w:rsidRPr="000C3B2B">
          <w:rPr>
            <w:webHidden/>
          </w:rPr>
          <w:t>8</w:t>
        </w:r>
        <w:r w:rsidR="00A25CBC" w:rsidRPr="000C3B2B">
          <w:rPr>
            <w:webHidden/>
          </w:rPr>
          <w:fldChar w:fldCharType="end"/>
        </w:r>
      </w:hyperlink>
    </w:p>
    <w:p w14:paraId="7699C585" w14:textId="77777777" w:rsidR="00A25CBC" w:rsidRPr="000C3B2B" w:rsidRDefault="0061399F" w:rsidP="00A24F18">
      <w:pPr>
        <w:pStyle w:val="TOC1"/>
        <w:rPr>
          <w:rFonts w:eastAsiaTheme="minorEastAsia"/>
          <w:bCs/>
        </w:rPr>
      </w:pPr>
      <w:hyperlink w:anchor="_Toc7713643" w:history="1">
        <w:r w:rsidR="00A25CBC" w:rsidRPr="000C3B2B">
          <w:rPr>
            <w:rStyle w:val="Hyperlink"/>
            <w:kern w:val="32"/>
            <w:lang w:val="en-ZA"/>
          </w:rPr>
          <w:t>Technical schedules A and B</w:t>
        </w:r>
        <w:r w:rsidR="00A25CBC" w:rsidRPr="000C3B2B">
          <w:rPr>
            <w:webHidden/>
          </w:rPr>
          <w:tab/>
        </w:r>
        <w:r w:rsidR="00A25CBC" w:rsidRPr="000C3B2B">
          <w:rPr>
            <w:webHidden/>
          </w:rPr>
          <w:fldChar w:fldCharType="begin"/>
        </w:r>
        <w:r w:rsidR="00A25CBC" w:rsidRPr="000C3B2B">
          <w:rPr>
            <w:webHidden/>
          </w:rPr>
          <w:instrText xml:space="preserve"> PAGEREF _Toc7713643 \h </w:instrText>
        </w:r>
        <w:r w:rsidR="00A25CBC" w:rsidRPr="000C3B2B">
          <w:rPr>
            <w:webHidden/>
          </w:rPr>
        </w:r>
        <w:r w:rsidR="00A25CBC" w:rsidRPr="000C3B2B">
          <w:rPr>
            <w:webHidden/>
          </w:rPr>
          <w:fldChar w:fldCharType="separate"/>
        </w:r>
        <w:r w:rsidR="00A25CBC" w:rsidRPr="000C3B2B">
          <w:rPr>
            <w:webHidden/>
          </w:rPr>
          <w:t>9</w:t>
        </w:r>
        <w:r w:rsidR="00A25CBC" w:rsidRPr="000C3B2B">
          <w:rPr>
            <w:webHidden/>
          </w:rPr>
          <w:fldChar w:fldCharType="end"/>
        </w:r>
      </w:hyperlink>
    </w:p>
    <w:p w14:paraId="043B88C6" w14:textId="77777777" w:rsidR="00A25CBC" w:rsidRPr="000C3B2B" w:rsidRDefault="0061399F" w:rsidP="00A24F18">
      <w:pPr>
        <w:pStyle w:val="TOC1"/>
        <w:rPr>
          <w:rFonts w:eastAsiaTheme="minorEastAsia"/>
          <w:bCs/>
        </w:rPr>
      </w:pPr>
      <w:hyperlink w:anchor="_Toc7713644" w:history="1">
        <w:r w:rsidR="00A25CBC" w:rsidRPr="000C3B2B">
          <w:rPr>
            <w:rStyle w:val="Hyperlink"/>
            <w:kern w:val="32"/>
            <w:lang w:val="en-ZA"/>
          </w:rPr>
          <w:t>Deviation schedule for Safety Boots</w:t>
        </w:r>
        <w:r w:rsidR="00A25CBC" w:rsidRPr="000C3B2B">
          <w:rPr>
            <w:webHidden/>
          </w:rPr>
          <w:tab/>
        </w:r>
        <w:r w:rsidR="00A25CBC" w:rsidRPr="000C3B2B">
          <w:rPr>
            <w:webHidden/>
          </w:rPr>
          <w:fldChar w:fldCharType="begin"/>
        </w:r>
        <w:r w:rsidR="00A25CBC" w:rsidRPr="000C3B2B">
          <w:rPr>
            <w:webHidden/>
          </w:rPr>
          <w:instrText xml:space="preserve"> PAGEREF _Toc7713644 \h </w:instrText>
        </w:r>
        <w:r w:rsidR="00A25CBC" w:rsidRPr="000C3B2B">
          <w:rPr>
            <w:webHidden/>
          </w:rPr>
        </w:r>
        <w:r w:rsidR="00A25CBC" w:rsidRPr="000C3B2B">
          <w:rPr>
            <w:webHidden/>
          </w:rPr>
          <w:fldChar w:fldCharType="separate"/>
        </w:r>
        <w:r w:rsidR="00A25CBC" w:rsidRPr="000C3B2B">
          <w:rPr>
            <w:webHidden/>
          </w:rPr>
          <w:t>9</w:t>
        </w:r>
        <w:r w:rsidR="00A25CBC" w:rsidRPr="000C3B2B">
          <w:rPr>
            <w:webHidden/>
          </w:rPr>
          <w:fldChar w:fldCharType="end"/>
        </w:r>
      </w:hyperlink>
    </w:p>
    <w:p w14:paraId="7AFACC0C" w14:textId="77777777" w:rsidR="00A25CBC" w:rsidRPr="000C3B2B" w:rsidRDefault="0061399F" w:rsidP="00A24F18">
      <w:pPr>
        <w:pStyle w:val="TOC1"/>
        <w:rPr>
          <w:rFonts w:eastAsiaTheme="minorEastAsia"/>
          <w:bCs/>
        </w:rPr>
      </w:pPr>
      <w:hyperlink w:anchor="_Toc7713645" w:history="1">
        <w:r w:rsidR="00A25CBC" w:rsidRPr="000C3B2B">
          <w:rPr>
            <w:rStyle w:val="Hyperlink"/>
            <w:kern w:val="32"/>
            <w:lang w:val="en-ZA"/>
          </w:rPr>
          <w:t>Annexure C - Technical schedules A and B for Gumboot</w:t>
        </w:r>
        <w:r w:rsidR="00A25CBC" w:rsidRPr="000C3B2B">
          <w:rPr>
            <w:webHidden/>
          </w:rPr>
          <w:tab/>
        </w:r>
        <w:r w:rsidR="00A25CBC" w:rsidRPr="000C3B2B">
          <w:rPr>
            <w:webHidden/>
          </w:rPr>
          <w:fldChar w:fldCharType="begin"/>
        </w:r>
        <w:r w:rsidR="00A25CBC" w:rsidRPr="000C3B2B">
          <w:rPr>
            <w:webHidden/>
          </w:rPr>
          <w:instrText xml:space="preserve"> PAGEREF _Toc7713645 \h </w:instrText>
        </w:r>
        <w:r w:rsidR="00A25CBC" w:rsidRPr="000C3B2B">
          <w:rPr>
            <w:webHidden/>
          </w:rPr>
        </w:r>
        <w:r w:rsidR="00A25CBC" w:rsidRPr="000C3B2B">
          <w:rPr>
            <w:webHidden/>
          </w:rPr>
          <w:fldChar w:fldCharType="separate"/>
        </w:r>
        <w:r w:rsidR="00A25CBC" w:rsidRPr="000C3B2B">
          <w:rPr>
            <w:webHidden/>
          </w:rPr>
          <w:t>10</w:t>
        </w:r>
        <w:r w:rsidR="00A25CBC" w:rsidRPr="000C3B2B">
          <w:rPr>
            <w:webHidden/>
          </w:rPr>
          <w:fldChar w:fldCharType="end"/>
        </w:r>
      </w:hyperlink>
    </w:p>
    <w:p w14:paraId="0272EA70" w14:textId="77777777" w:rsidR="00A25CBC" w:rsidRPr="000C3B2B" w:rsidRDefault="0061399F" w:rsidP="00A24F18">
      <w:pPr>
        <w:pStyle w:val="TOC1"/>
        <w:rPr>
          <w:rFonts w:eastAsiaTheme="minorEastAsia"/>
          <w:bCs/>
        </w:rPr>
      </w:pPr>
      <w:hyperlink w:anchor="_Toc7713646" w:history="1">
        <w:r w:rsidR="00A25CBC" w:rsidRPr="000C3B2B">
          <w:rPr>
            <w:rStyle w:val="Hyperlink"/>
          </w:rPr>
          <w:t>Annex B - Revision information</w:t>
        </w:r>
        <w:r w:rsidR="00A25CBC" w:rsidRPr="000C3B2B">
          <w:rPr>
            <w:webHidden/>
          </w:rPr>
          <w:tab/>
        </w:r>
        <w:r w:rsidR="00A25CBC" w:rsidRPr="000C3B2B">
          <w:rPr>
            <w:webHidden/>
          </w:rPr>
          <w:fldChar w:fldCharType="begin"/>
        </w:r>
        <w:r w:rsidR="00A25CBC" w:rsidRPr="000C3B2B">
          <w:rPr>
            <w:webHidden/>
          </w:rPr>
          <w:instrText xml:space="preserve"> PAGEREF _Toc7713646 \h </w:instrText>
        </w:r>
        <w:r w:rsidR="00A25CBC" w:rsidRPr="000C3B2B">
          <w:rPr>
            <w:webHidden/>
          </w:rPr>
        </w:r>
        <w:r w:rsidR="00A25CBC" w:rsidRPr="000C3B2B">
          <w:rPr>
            <w:webHidden/>
          </w:rPr>
          <w:fldChar w:fldCharType="separate"/>
        </w:r>
        <w:r w:rsidR="00A25CBC" w:rsidRPr="000C3B2B">
          <w:rPr>
            <w:webHidden/>
          </w:rPr>
          <w:t>11</w:t>
        </w:r>
        <w:r w:rsidR="00A25CBC" w:rsidRPr="000C3B2B">
          <w:rPr>
            <w:webHidden/>
          </w:rPr>
          <w:fldChar w:fldCharType="end"/>
        </w:r>
      </w:hyperlink>
    </w:p>
    <w:p w14:paraId="0D988AC1" w14:textId="77777777" w:rsidR="00A25CBC" w:rsidRPr="000C3B2B" w:rsidRDefault="0061399F" w:rsidP="00A24F18">
      <w:pPr>
        <w:pStyle w:val="TOC1"/>
        <w:rPr>
          <w:rFonts w:eastAsiaTheme="minorEastAsia"/>
          <w:bCs/>
        </w:rPr>
      </w:pPr>
      <w:hyperlink w:anchor="_Toc7713647" w:history="1">
        <w:r w:rsidR="00A25CBC" w:rsidRPr="000C3B2B">
          <w:rPr>
            <w:rStyle w:val="Hyperlink"/>
          </w:rPr>
          <w:t>Annex D – Stock Items</w:t>
        </w:r>
        <w:r w:rsidR="00A25CBC" w:rsidRPr="000C3B2B">
          <w:rPr>
            <w:webHidden/>
          </w:rPr>
          <w:tab/>
        </w:r>
        <w:r w:rsidR="00A25CBC" w:rsidRPr="000C3B2B">
          <w:rPr>
            <w:webHidden/>
          </w:rPr>
          <w:fldChar w:fldCharType="begin"/>
        </w:r>
        <w:r w:rsidR="00A25CBC" w:rsidRPr="000C3B2B">
          <w:rPr>
            <w:webHidden/>
          </w:rPr>
          <w:instrText xml:space="preserve"> PAGEREF _Toc7713647 \h </w:instrText>
        </w:r>
        <w:r w:rsidR="00A25CBC" w:rsidRPr="000C3B2B">
          <w:rPr>
            <w:webHidden/>
          </w:rPr>
        </w:r>
        <w:r w:rsidR="00A25CBC" w:rsidRPr="000C3B2B">
          <w:rPr>
            <w:webHidden/>
          </w:rPr>
          <w:fldChar w:fldCharType="separate"/>
        </w:r>
        <w:r w:rsidR="00A25CBC" w:rsidRPr="000C3B2B">
          <w:rPr>
            <w:webHidden/>
          </w:rPr>
          <w:t>12</w:t>
        </w:r>
        <w:r w:rsidR="00A25CBC" w:rsidRPr="000C3B2B">
          <w:rPr>
            <w:webHidden/>
          </w:rPr>
          <w:fldChar w:fldCharType="end"/>
        </w:r>
      </w:hyperlink>
    </w:p>
    <w:p w14:paraId="300FCD35" w14:textId="77777777" w:rsidR="00A25CBC" w:rsidRPr="000C3B2B" w:rsidRDefault="00A25CBC" w:rsidP="00A24F18">
      <w:pPr>
        <w:pStyle w:val="TOC1"/>
      </w:pPr>
      <w:r w:rsidRPr="000C3B2B">
        <w:fldChar w:fldCharType="end"/>
      </w:r>
      <w:r w:rsidRPr="000C3B2B">
        <w:br w:type="page"/>
      </w:r>
    </w:p>
    <w:p w14:paraId="6940327C" w14:textId="77777777" w:rsidR="00A25CBC" w:rsidRPr="000C3B2B" w:rsidRDefault="00A25CBC" w:rsidP="00491D8A">
      <w:pPr>
        <w:pStyle w:val="Heading1"/>
        <w:numPr>
          <w:ilvl w:val="0"/>
          <w:numId w:val="0"/>
        </w:numPr>
        <w:rPr>
          <w:rFonts w:ascii="Arial" w:hAnsi="Arial" w:cs="Arial"/>
          <w:b/>
          <w:sz w:val="20"/>
        </w:rPr>
      </w:pPr>
      <w:bookmarkStart w:id="310" w:name="_Toc7713630"/>
      <w:r w:rsidRPr="000C3B2B">
        <w:rPr>
          <w:rFonts w:ascii="Arial" w:hAnsi="Arial" w:cs="Arial"/>
          <w:b/>
          <w:sz w:val="20"/>
        </w:rPr>
        <w:lastRenderedPageBreak/>
        <w:t>INTRODUCTION</w:t>
      </w:r>
      <w:bookmarkEnd w:id="310"/>
    </w:p>
    <w:p w14:paraId="5EDD9CC8" w14:textId="77777777" w:rsidR="00A25CBC" w:rsidRPr="000C3B2B" w:rsidRDefault="00A25CBC" w:rsidP="00A25CBC">
      <w:pPr>
        <w:pStyle w:val="StandardParagraph"/>
        <w:rPr>
          <w:rFonts w:cs="Arial"/>
        </w:rPr>
      </w:pPr>
      <w:r w:rsidRPr="000C3B2B">
        <w:rPr>
          <w:rFonts w:cs="Arial"/>
        </w:rPr>
        <w:t>City Power personnel routinely carry out work in close proximity to electrical equipment. Whilst every possible safety precaution is followed, the employer is obliged to provide overalls which will give personnel the maximum possible degree of safety whilst, simultaneously, being comfortable enough not to restrict movement or cause discomfort.</w:t>
      </w:r>
    </w:p>
    <w:p w14:paraId="76D48769" w14:textId="1E81C4B2" w:rsidR="00A25CBC" w:rsidRPr="000C3B2B" w:rsidRDefault="00A25CBC" w:rsidP="00354CFD">
      <w:pPr>
        <w:pStyle w:val="Heading1"/>
        <w:keepNext/>
        <w:numPr>
          <w:ilvl w:val="0"/>
          <w:numId w:val="254"/>
        </w:numPr>
        <w:tabs>
          <w:tab w:val="left" w:pos="255"/>
          <w:tab w:val="left" w:pos="284"/>
        </w:tabs>
        <w:overflowPunct/>
        <w:autoSpaceDE/>
        <w:autoSpaceDN/>
        <w:adjustRightInd/>
        <w:spacing w:before="60" w:after="240"/>
        <w:textAlignment w:val="auto"/>
        <w:rPr>
          <w:rFonts w:ascii="Arial" w:hAnsi="Arial" w:cs="Arial"/>
          <w:b/>
          <w:sz w:val="20"/>
        </w:rPr>
      </w:pPr>
      <w:bookmarkStart w:id="311" w:name="_Toc7713631"/>
      <w:r w:rsidRPr="000C3B2B">
        <w:rPr>
          <w:rFonts w:ascii="Arial" w:hAnsi="Arial" w:cs="Arial"/>
          <w:b/>
          <w:sz w:val="20"/>
        </w:rPr>
        <w:t>SCOPE</w:t>
      </w:r>
      <w:bookmarkEnd w:id="311"/>
    </w:p>
    <w:p w14:paraId="525BB06B" w14:textId="77777777" w:rsidR="00A25CBC" w:rsidRPr="000C3B2B" w:rsidRDefault="00A25CBC" w:rsidP="00A25CBC">
      <w:pPr>
        <w:pStyle w:val="StandardParagraph"/>
        <w:rPr>
          <w:rFonts w:cs="Arial"/>
        </w:rPr>
      </w:pPr>
      <w:r w:rsidRPr="000C3B2B">
        <w:rPr>
          <w:rFonts w:cs="Arial"/>
        </w:rPr>
        <w:t>This specification covers City Power’s requirements for the foot protection in accordance with the requirements SANS 20345</w:t>
      </w:r>
    </w:p>
    <w:p w14:paraId="228BDAA8" w14:textId="77777777" w:rsidR="00A25CBC" w:rsidRPr="000C3B2B" w:rsidRDefault="00A25CBC" w:rsidP="00354CFD">
      <w:pPr>
        <w:pStyle w:val="Heading1"/>
        <w:keepNext/>
        <w:numPr>
          <w:ilvl w:val="0"/>
          <w:numId w:val="122"/>
        </w:numPr>
        <w:tabs>
          <w:tab w:val="left" w:pos="255"/>
          <w:tab w:val="left" w:pos="284"/>
        </w:tabs>
        <w:overflowPunct/>
        <w:autoSpaceDE/>
        <w:autoSpaceDN/>
        <w:adjustRightInd/>
        <w:spacing w:before="60" w:after="240"/>
        <w:textAlignment w:val="auto"/>
        <w:rPr>
          <w:rFonts w:ascii="Arial" w:hAnsi="Arial" w:cs="Arial"/>
          <w:b/>
          <w:sz w:val="20"/>
        </w:rPr>
      </w:pPr>
      <w:bookmarkStart w:id="312" w:name="_Toc7713632"/>
      <w:r w:rsidRPr="000C3B2B">
        <w:rPr>
          <w:rFonts w:ascii="Arial" w:hAnsi="Arial" w:cs="Arial"/>
          <w:b/>
          <w:sz w:val="20"/>
        </w:rPr>
        <w:t>NORMATIVE REFERENCES</w:t>
      </w:r>
      <w:bookmarkEnd w:id="312"/>
    </w:p>
    <w:p w14:paraId="6A501414" w14:textId="77777777" w:rsidR="00A25CBC" w:rsidRPr="000C3B2B" w:rsidRDefault="00A25CBC" w:rsidP="00A25CBC">
      <w:pPr>
        <w:pStyle w:val="StandardParagraph"/>
        <w:rPr>
          <w:rFonts w:cs="Arial"/>
        </w:rPr>
      </w:pPr>
      <w:r w:rsidRPr="000C3B2B">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1D1F342F" w14:textId="77777777" w:rsidR="00A25CBC" w:rsidRPr="000C3B2B" w:rsidRDefault="00A25CBC" w:rsidP="00A25CBC">
      <w:pPr>
        <w:rPr>
          <w:rFonts w:ascii="Arial" w:hAnsi="Arial" w:cs="Arial"/>
        </w:rPr>
      </w:pPr>
      <w:r w:rsidRPr="000C3B2B">
        <w:rPr>
          <w:rFonts w:ascii="Arial" w:hAnsi="Arial" w:cs="Arial"/>
        </w:rPr>
        <w:t>SANS 724 – Personal protective equipment and protective clothing against the thermal hazards of an electric arc flash.</w:t>
      </w:r>
    </w:p>
    <w:p w14:paraId="5121BEA6" w14:textId="77777777" w:rsidR="00A25CBC" w:rsidRPr="000C3B2B" w:rsidRDefault="00A25CBC" w:rsidP="00A25CBC">
      <w:pPr>
        <w:pStyle w:val="StandardParagraph"/>
        <w:tabs>
          <w:tab w:val="left" w:pos="0"/>
          <w:tab w:val="left" w:pos="360"/>
          <w:tab w:val="left" w:pos="810"/>
          <w:tab w:val="left" w:pos="900"/>
        </w:tabs>
        <w:spacing w:after="60"/>
        <w:rPr>
          <w:rFonts w:cs="Arial"/>
        </w:rPr>
      </w:pPr>
      <w:r w:rsidRPr="000C3B2B">
        <w:rPr>
          <w:rFonts w:cs="Arial"/>
        </w:rPr>
        <w:t xml:space="preserve"> SANS 492- Protective and Safety Gum boots (Part 4), All made from Rubber </w:t>
      </w:r>
    </w:p>
    <w:p w14:paraId="169BBC66" w14:textId="77777777" w:rsidR="00A25CBC" w:rsidRPr="000C3B2B" w:rsidRDefault="00A25CBC" w:rsidP="00A25CBC">
      <w:pPr>
        <w:pStyle w:val="StandardParagraph"/>
        <w:tabs>
          <w:tab w:val="left" w:pos="0"/>
          <w:tab w:val="left" w:pos="360"/>
          <w:tab w:val="left" w:pos="810"/>
          <w:tab w:val="left" w:pos="900"/>
        </w:tabs>
        <w:spacing w:after="60"/>
        <w:rPr>
          <w:rFonts w:cs="Arial"/>
        </w:rPr>
      </w:pPr>
      <w:r w:rsidRPr="000C3B2B">
        <w:rPr>
          <w:rFonts w:cs="Arial"/>
        </w:rPr>
        <w:t>DSP 34- Safety Shoes Electrical Testing Specification.</w:t>
      </w:r>
    </w:p>
    <w:p w14:paraId="6F976394" w14:textId="77777777" w:rsidR="00A25CBC" w:rsidRPr="000C3B2B" w:rsidRDefault="00A25CBC" w:rsidP="00A25CBC">
      <w:pPr>
        <w:pStyle w:val="StandardParagraph"/>
        <w:tabs>
          <w:tab w:val="left" w:pos="0"/>
          <w:tab w:val="left" w:pos="360"/>
          <w:tab w:val="left" w:pos="810"/>
          <w:tab w:val="left" w:pos="900"/>
        </w:tabs>
        <w:spacing w:after="60"/>
        <w:rPr>
          <w:rFonts w:cs="Arial"/>
        </w:rPr>
      </w:pPr>
      <w:r w:rsidRPr="000C3B2B">
        <w:rPr>
          <w:rFonts w:cs="Arial"/>
        </w:rPr>
        <w:t>SANS 741- Industrial boots (including Safety Boots) with Direct-vulcanized Soles and Heels</w:t>
      </w:r>
    </w:p>
    <w:p w14:paraId="1DD40C65" w14:textId="77777777" w:rsidR="00A25CBC" w:rsidRPr="000C3B2B" w:rsidRDefault="00A25CBC" w:rsidP="00A25CBC">
      <w:pPr>
        <w:pStyle w:val="StandardParagraph"/>
        <w:tabs>
          <w:tab w:val="left" w:pos="0"/>
          <w:tab w:val="left" w:pos="360"/>
          <w:tab w:val="left" w:pos="810"/>
          <w:tab w:val="left" w:pos="900"/>
        </w:tabs>
        <w:spacing w:after="120"/>
        <w:rPr>
          <w:rFonts w:cs="Arial"/>
        </w:rPr>
      </w:pPr>
      <w:r w:rsidRPr="000C3B2B">
        <w:rPr>
          <w:rFonts w:cs="Arial"/>
        </w:rPr>
        <w:t>SANS 1114- Industrial Boots (including Safety Boots) with Stuck-on Pre-moulded or Direct-injection -Moulded Soles and Heels</w:t>
      </w:r>
    </w:p>
    <w:p w14:paraId="6AEC3A42" w14:textId="77777777" w:rsidR="00A25CBC" w:rsidRPr="000C3B2B" w:rsidRDefault="00A25CBC" w:rsidP="00A25CBC">
      <w:pPr>
        <w:pStyle w:val="StandardParagraph"/>
        <w:tabs>
          <w:tab w:val="left" w:pos="0"/>
          <w:tab w:val="left" w:pos="360"/>
          <w:tab w:val="left" w:pos="810"/>
          <w:tab w:val="left" w:pos="900"/>
        </w:tabs>
        <w:spacing w:after="60"/>
        <w:rPr>
          <w:rFonts w:cs="Arial"/>
        </w:rPr>
      </w:pPr>
      <w:r w:rsidRPr="000C3B2B">
        <w:rPr>
          <w:rFonts w:cs="Arial"/>
        </w:rPr>
        <w:t>SANS 1167- Industrial Shoes (including safety shoes) with Stuck-on Pre-moulded or Direct-injection - Moulded Soles and Heels</w:t>
      </w:r>
    </w:p>
    <w:p w14:paraId="0383DF54" w14:textId="77777777" w:rsidR="00A25CBC" w:rsidRPr="000C3B2B" w:rsidRDefault="00A25CBC" w:rsidP="00A25CBC">
      <w:pPr>
        <w:pStyle w:val="StandardParagraph"/>
        <w:tabs>
          <w:tab w:val="left" w:pos="0"/>
          <w:tab w:val="left" w:pos="360"/>
          <w:tab w:val="left" w:pos="810"/>
          <w:tab w:val="left" w:pos="900"/>
        </w:tabs>
        <w:spacing w:after="60"/>
        <w:rPr>
          <w:rFonts w:cs="Arial"/>
        </w:rPr>
      </w:pPr>
      <w:r w:rsidRPr="000C3B2B">
        <w:rPr>
          <w:rFonts w:cs="Arial"/>
        </w:rPr>
        <w:t xml:space="preserve">SANS 1168- Industrial Shoes (including Safety Shoes) with Direct Vulcanised Soles and Heels      </w:t>
      </w:r>
    </w:p>
    <w:p w14:paraId="751B5BF9" w14:textId="77777777" w:rsidR="00A25CBC" w:rsidRPr="000C3B2B" w:rsidRDefault="00A25CBC" w:rsidP="00A25CBC">
      <w:pPr>
        <w:rPr>
          <w:rFonts w:ascii="Arial" w:hAnsi="Arial" w:cs="Arial"/>
        </w:rPr>
      </w:pPr>
      <w:r w:rsidRPr="000C3B2B">
        <w:rPr>
          <w:rFonts w:ascii="Arial" w:hAnsi="Arial" w:cs="Arial"/>
        </w:rPr>
        <w:t>SANS 20344 - Personal protective equipment - Test methods for footwear</w:t>
      </w:r>
    </w:p>
    <w:p w14:paraId="35A46415" w14:textId="77777777" w:rsidR="00A25CBC" w:rsidRPr="000C3B2B" w:rsidRDefault="00A25CBC" w:rsidP="00A25CBC">
      <w:pPr>
        <w:rPr>
          <w:rFonts w:ascii="Arial" w:hAnsi="Arial" w:cs="Arial"/>
        </w:rPr>
      </w:pPr>
    </w:p>
    <w:p w14:paraId="7EA04095" w14:textId="77777777" w:rsidR="00A25CBC" w:rsidRPr="000C3B2B" w:rsidRDefault="00A25CBC" w:rsidP="00354CFD">
      <w:pPr>
        <w:pStyle w:val="Heading1"/>
        <w:keepNext/>
        <w:numPr>
          <w:ilvl w:val="0"/>
          <w:numId w:val="122"/>
        </w:numPr>
        <w:tabs>
          <w:tab w:val="left" w:pos="255"/>
          <w:tab w:val="left" w:pos="284"/>
        </w:tabs>
        <w:overflowPunct/>
        <w:autoSpaceDE/>
        <w:autoSpaceDN/>
        <w:adjustRightInd/>
        <w:spacing w:before="60" w:after="240"/>
        <w:textAlignment w:val="auto"/>
        <w:rPr>
          <w:rFonts w:ascii="Arial" w:hAnsi="Arial" w:cs="Arial"/>
          <w:b/>
          <w:sz w:val="20"/>
        </w:rPr>
      </w:pPr>
      <w:bookmarkStart w:id="313" w:name="_Toc7713633"/>
      <w:r w:rsidRPr="000C3B2B">
        <w:rPr>
          <w:rFonts w:ascii="Arial" w:hAnsi="Arial" w:cs="Arial"/>
          <w:b/>
          <w:sz w:val="20"/>
        </w:rPr>
        <w:t>DEFINITIONS AND ABBREVIATIONS</w:t>
      </w:r>
      <w:bookmarkEnd w:id="313"/>
    </w:p>
    <w:p w14:paraId="64DA94DB" w14:textId="77777777" w:rsidR="00A25CBC" w:rsidRPr="000C3B2B" w:rsidRDefault="00A25CBC" w:rsidP="00A25CBC">
      <w:pPr>
        <w:rPr>
          <w:rFonts w:ascii="Arial" w:hAnsi="Arial" w:cs="Arial"/>
        </w:rPr>
      </w:pPr>
      <w:r w:rsidRPr="000C3B2B">
        <w:rPr>
          <w:rFonts w:ascii="Arial" w:hAnsi="Arial" w:cs="Arial"/>
        </w:rPr>
        <w:t>PPE        Personal Protective Equipment</w:t>
      </w:r>
    </w:p>
    <w:p w14:paraId="308D71CC" w14:textId="77777777" w:rsidR="00A25CBC" w:rsidRPr="000C3B2B" w:rsidRDefault="00A25CBC" w:rsidP="00A25CBC">
      <w:pPr>
        <w:tabs>
          <w:tab w:val="left" w:pos="851"/>
        </w:tabs>
        <w:rPr>
          <w:rFonts w:ascii="Arial" w:hAnsi="Arial" w:cs="Arial"/>
        </w:rPr>
      </w:pPr>
    </w:p>
    <w:p w14:paraId="3D536997" w14:textId="77777777" w:rsidR="00A25CBC" w:rsidRPr="000C3B2B" w:rsidRDefault="00A25CBC" w:rsidP="00A25CBC">
      <w:pPr>
        <w:tabs>
          <w:tab w:val="left" w:pos="851"/>
        </w:tabs>
        <w:rPr>
          <w:rFonts w:ascii="Arial" w:hAnsi="Arial" w:cs="Arial"/>
        </w:rPr>
      </w:pPr>
      <w:r w:rsidRPr="000C3B2B">
        <w:rPr>
          <w:rFonts w:ascii="Arial" w:hAnsi="Arial" w:cs="Arial"/>
        </w:rPr>
        <w:t>HRC</w:t>
      </w:r>
      <w:r w:rsidRPr="000C3B2B">
        <w:rPr>
          <w:rFonts w:ascii="Arial" w:hAnsi="Arial" w:cs="Arial"/>
        </w:rPr>
        <w:tab/>
        <w:t>Hazard Risk Category</w:t>
      </w:r>
    </w:p>
    <w:p w14:paraId="44068E76" w14:textId="77777777" w:rsidR="00A25CBC" w:rsidRPr="000C3B2B" w:rsidRDefault="00A25CBC" w:rsidP="00A25CBC">
      <w:pPr>
        <w:tabs>
          <w:tab w:val="left" w:pos="1260"/>
          <w:tab w:val="left" w:pos="1800"/>
        </w:tabs>
        <w:rPr>
          <w:rStyle w:val="content"/>
          <w:rFonts w:ascii="Arial" w:hAnsi="Arial" w:cs="Arial"/>
        </w:rPr>
      </w:pPr>
    </w:p>
    <w:p w14:paraId="4A941F15" w14:textId="77777777" w:rsidR="00A25CBC" w:rsidRPr="000C3B2B" w:rsidRDefault="00A25CBC" w:rsidP="00354CFD">
      <w:pPr>
        <w:pStyle w:val="Heading1"/>
        <w:keepNext/>
        <w:numPr>
          <w:ilvl w:val="0"/>
          <w:numId w:val="122"/>
        </w:numPr>
        <w:tabs>
          <w:tab w:val="left" w:pos="255"/>
          <w:tab w:val="left" w:pos="284"/>
        </w:tabs>
        <w:overflowPunct/>
        <w:autoSpaceDE/>
        <w:autoSpaceDN/>
        <w:adjustRightInd/>
        <w:spacing w:before="60" w:after="240"/>
        <w:textAlignment w:val="auto"/>
        <w:rPr>
          <w:rFonts w:ascii="Arial" w:hAnsi="Arial" w:cs="Arial"/>
          <w:b/>
          <w:sz w:val="20"/>
        </w:rPr>
      </w:pPr>
      <w:bookmarkStart w:id="314" w:name="_Toc7713634"/>
      <w:r w:rsidRPr="000C3B2B">
        <w:rPr>
          <w:rFonts w:ascii="Arial" w:hAnsi="Arial" w:cs="Arial"/>
          <w:b/>
          <w:sz w:val="20"/>
        </w:rPr>
        <w:t>REQUIREMENTS</w:t>
      </w:r>
      <w:bookmarkEnd w:id="314"/>
    </w:p>
    <w:p w14:paraId="2F7936C8" w14:textId="77777777" w:rsidR="00A25CBC" w:rsidRPr="000C3B2B" w:rsidRDefault="00491D8A" w:rsidP="00A25CBC">
      <w:pPr>
        <w:tabs>
          <w:tab w:val="left" w:pos="360"/>
        </w:tabs>
        <w:rPr>
          <w:rFonts w:ascii="Arial" w:hAnsi="Arial" w:cs="Arial"/>
          <w:b/>
        </w:rPr>
      </w:pPr>
      <w:bookmarkStart w:id="315" w:name="_Toc395813206"/>
      <w:bookmarkStart w:id="316" w:name="_Toc416085742"/>
      <w:r w:rsidRPr="000C3B2B">
        <w:rPr>
          <w:rFonts w:ascii="Arial" w:hAnsi="Arial" w:cs="Arial"/>
          <w:b/>
        </w:rPr>
        <w:t>5</w:t>
      </w:r>
      <w:r w:rsidR="00A25CBC" w:rsidRPr="000C3B2B">
        <w:rPr>
          <w:rFonts w:ascii="Arial" w:hAnsi="Arial" w:cs="Arial"/>
          <w:b/>
        </w:rPr>
        <w:t>.1 Safety boots/shoes</w:t>
      </w:r>
      <w:bookmarkEnd w:id="315"/>
      <w:bookmarkEnd w:id="316"/>
    </w:p>
    <w:p w14:paraId="58375B70" w14:textId="77777777" w:rsidR="00A25CBC" w:rsidRPr="000C3B2B" w:rsidRDefault="00A25CBC" w:rsidP="00A25CBC">
      <w:pPr>
        <w:rPr>
          <w:rFonts w:ascii="Arial" w:hAnsi="Arial" w:cs="Arial"/>
        </w:rPr>
      </w:pPr>
    </w:p>
    <w:p w14:paraId="5EBBCE26" w14:textId="77777777" w:rsidR="00A25CBC" w:rsidRPr="000C3B2B" w:rsidRDefault="00491D8A" w:rsidP="00A25CBC">
      <w:pPr>
        <w:rPr>
          <w:rFonts w:ascii="Arial" w:hAnsi="Arial" w:cs="Arial"/>
          <w:b/>
        </w:rPr>
      </w:pPr>
      <w:r w:rsidRPr="000C3B2B">
        <w:rPr>
          <w:rFonts w:ascii="Arial" w:hAnsi="Arial" w:cs="Arial"/>
          <w:b/>
        </w:rPr>
        <w:t>5</w:t>
      </w:r>
      <w:r w:rsidR="00A25CBC" w:rsidRPr="000C3B2B">
        <w:rPr>
          <w:rFonts w:ascii="Arial" w:hAnsi="Arial" w:cs="Arial"/>
          <w:b/>
        </w:rPr>
        <w:t>.1.1 General requirements</w:t>
      </w:r>
    </w:p>
    <w:p w14:paraId="65E0684F" w14:textId="77777777" w:rsidR="00A25CBC" w:rsidRPr="000C3B2B" w:rsidRDefault="00A25CBC" w:rsidP="00354CFD">
      <w:pPr>
        <w:pStyle w:val="ListParagraph"/>
        <w:numPr>
          <w:ilvl w:val="0"/>
          <w:numId w:val="207"/>
        </w:numPr>
        <w:tabs>
          <w:tab w:val="left" w:pos="709"/>
          <w:tab w:val="left" w:pos="1260"/>
          <w:tab w:val="left" w:pos="1530"/>
          <w:tab w:val="left" w:pos="1980"/>
        </w:tabs>
        <w:overflowPunct/>
        <w:spacing w:after="40" w:line="276" w:lineRule="auto"/>
        <w:ind w:left="1260" w:hanging="834"/>
        <w:contextualSpacing w:val="0"/>
        <w:jc w:val="both"/>
        <w:textAlignment w:val="auto"/>
        <w:rPr>
          <w:rFonts w:ascii="Arial" w:hAnsi="Arial" w:cs="Arial"/>
        </w:rPr>
      </w:pPr>
      <w:r w:rsidRPr="000C3B2B">
        <w:rPr>
          <w:rFonts w:ascii="Arial" w:hAnsi="Arial" w:cs="Arial"/>
        </w:rPr>
        <w:t>The boots/shoes shall be black.</w:t>
      </w:r>
    </w:p>
    <w:p w14:paraId="6D0E9D1A" w14:textId="77777777" w:rsidR="00A25CBC" w:rsidRPr="000C3B2B" w:rsidRDefault="00A25CBC" w:rsidP="00354CFD">
      <w:pPr>
        <w:pStyle w:val="ListParagraph"/>
        <w:numPr>
          <w:ilvl w:val="0"/>
          <w:numId w:val="207"/>
        </w:numPr>
        <w:tabs>
          <w:tab w:val="left" w:pos="709"/>
          <w:tab w:val="left" w:pos="1260"/>
          <w:tab w:val="left" w:pos="1530"/>
          <w:tab w:val="left" w:pos="1980"/>
        </w:tabs>
        <w:overflowPunct/>
        <w:spacing w:after="40" w:line="276" w:lineRule="auto"/>
        <w:ind w:left="1260" w:hanging="834"/>
        <w:contextualSpacing w:val="0"/>
        <w:jc w:val="both"/>
        <w:textAlignment w:val="auto"/>
        <w:rPr>
          <w:rFonts w:ascii="Arial" w:hAnsi="Arial" w:cs="Arial"/>
        </w:rPr>
      </w:pPr>
      <w:r w:rsidRPr="000C3B2B">
        <w:rPr>
          <w:rFonts w:ascii="Arial" w:hAnsi="Arial" w:cs="Arial"/>
        </w:rPr>
        <w:t>There shall be design make and sizes for male employees.</w:t>
      </w:r>
    </w:p>
    <w:p w14:paraId="64ADD8B1" w14:textId="77777777" w:rsidR="00A25CBC" w:rsidRPr="000C3B2B" w:rsidRDefault="00A25CBC" w:rsidP="00354CFD">
      <w:pPr>
        <w:pStyle w:val="ListParagraph"/>
        <w:numPr>
          <w:ilvl w:val="0"/>
          <w:numId w:val="207"/>
        </w:numPr>
        <w:tabs>
          <w:tab w:val="left" w:pos="709"/>
          <w:tab w:val="left" w:pos="1260"/>
          <w:tab w:val="left" w:pos="1530"/>
          <w:tab w:val="left" w:pos="1980"/>
        </w:tabs>
        <w:overflowPunct/>
        <w:spacing w:after="40" w:line="276" w:lineRule="auto"/>
        <w:ind w:left="1260" w:hanging="834"/>
        <w:contextualSpacing w:val="0"/>
        <w:jc w:val="both"/>
        <w:textAlignment w:val="auto"/>
        <w:rPr>
          <w:rFonts w:ascii="Arial" w:hAnsi="Arial" w:cs="Arial"/>
        </w:rPr>
      </w:pPr>
      <w:r w:rsidRPr="000C3B2B">
        <w:rPr>
          <w:rFonts w:ascii="Arial" w:hAnsi="Arial" w:cs="Arial"/>
        </w:rPr>
        <w:t>The shall be design make and sizes for female employes.</w:t>
      </w:r>
    </w:p>
    <w:p w14:paraId="7C5EEE04" w14:textId="77777777" w:rsidR="00A25CBC" w:rsidRPr="000C3B2B" w:rsidRDefault="00A25CBC" w:rsidP="00354CFD">
      <w:pPr>
        <w:pStyle w:val="ListParagraph"/>
        <w:numPr>
          <w:ilvl w:val="0"/>
          <w:numId w:val="207"/>
        </w:numPr>
        <w:tabs>
          <w:tab w:val="left" w:pos="709"/>
          <w:tab w:val="left" w:pos="1260"/>
          <w:tab w:val="left" w:pos="1530"/>
          <w:tab w:val="left" w:pos="1980"/>
        </w:tabs>
        <w:overflowPunct/>
        <w:spacing w:after="40" w:line="276" w:lineRule="auto"/>
        <w:ind w:left="1260" w:hanging="834"/>
        <w:contextualSpacing w:val="0"/>
        <w:jc w:val="both"/>
        <w:textAlignment w:val="auto"/>
        <w:rPr>
          <w:rFonts w:ascii="Arial" w:hAnsi="Arial" w:cs="Arial"/>
        </w:rPr>
      </w:pPr>
      <w:r w:rsidRPr="000C3B2B">
        <w:rPr>
          <w:rFonts w:ascii="Arial" w:hAnsi="Arial" w:cs="Arial"/>
        </w:rPr>
        <w:t>The Material shall be full grain upper leather</w:t>
      </w:r>
    </w:p>
    <w:p w14:paraId="60DE08FC" w14:textId="77777777" w:rsidR="00A25CBC" w:rsidRPr="000C3B2B" w:rsidRDefault="00A25CBC" w:rsidP="00354CFD">
      <w:pPr>
        <w:pStyle w:val="ListParagraph"/>
        <w:numPr>
          <w:ilvl w:val="0"/>
          <w:numId w:val="207"/>
        </w:numPr>
        <w:tabs>
          <w:tab w:val="left" w:pos="709"/>
          <w:tab w:val="left" w:pos="1260"/>
          <w:tab w:val="left" w:pos="1530"/>
          <w:tab w:val="left" w:pos="1980"/>
        </w:tabs>
        <w:overflowPunct/>
        <w:spacing w:after="40" w:line="276" w:lineRule="auto"/>
        <w:ind w:left="1260" w:hanging="834"/>
        <w:contextualSpacing w:val="0"/>
        <w:jc w:val="both"/>
        <w:textAlignment w:val="auto"/>
        <w:rPr>
          <w:rFonts w:ascii="Arial" w:hAnsi="Arial" w:cs="Arial"/>
        </w:rPr>
      </w:pPr>
      <w:r w:rsidRPr="000C3B2B">
        <w:rPr>
          <w:rFonts w:ascii="Arial" w:hAnsi="Arial" w:cs="Arial"/>
        </w:rPr>
        <w:t>The design shall be in accordance with SANS 20345 and certified</w:t>
      </w:r>
    </w:p>
    <w:p w14:paraId="410B9D5D" w14:textId="77777777" w:rsidR="00A25CBC" w:rsidRPr="000C3B2B" w:rsidRDefault="00A25CBC" w:rsidP="00354CFD">
      <w:pPr>
        <w:pStyle w:val="ListParagraph"/>
        <w:numPr>
          <w:ilvl w:val="0"/>
          <w:numId w:val="207"/>
        </w:numPr>
        <w:tabs>
          <w:tab w:val="left" w:pos="709"/>
          <w:tab w:val="left" w:pos="1260"/>
          <w:tab w:val="left" w:pos="1530"/>
          <w:tab w:val="left" w:pos="1980"/>
        </w:tabs>
        <w:overflowPunct/>
        <w:spacing w:after="40" w:line="276" w:lineRule="auto"/>
        <w:ind w:left="1260" w:hanging="834"/>
        <w:contextualSpacing w:val="0"/>
        <w:jc w:val="both"/>
        <w:textAlignment w:val="auto"/>
        <w:rPr>
          <w:rFonts w:ascii="Arial" w:hAnsi="Arial" w:cs="Arial"/>
        </w:rPr>
      </w:pPr>
      <w:r w:rsidRPr="000C3B2B">
        <w:rPr>
          <w:rFonts w:ascii="Arial" w:hAnsi="Arial" w:cs="Arial"/>
        </w:rPr>
        <w:t xml:space="preserve">The boots/shoes  </w:t>
      </w:r>
    </w:p>
    <w:p w14:paraId="75A0CF40" w14:textId="77777777" w:rsidR="00A25CBC" w:rsidRPr="000C3B2B" w:rsidRDefault="00491D8A" w:rsidP="00A25CBC">
      <w:pPr>
        <w:tabs>
          <w:tab w:val="left" w:pos="900"/>
          <w:tab w:val="left" w:pos="1350"/>
          <w:tab w:val="left" w:pos="1620"/>
          <w:tab w:val="left" w:pos="2070"/>
          <w:tab w:val="left" w:pos="2340"/>
          <w:tab w:val="left" w:pos="2520"/>
        </w:tabs>
        <w:spacing w:before="40" w:after="40"/>
        <w:jc w:val="both"/>
        <w:rPr>
          <w:rFonts w:ascii="Arial" w:hAnsi="Arial" w:cs="Arial"/>
          <w:b/>
        </w:rPr>
      </w:pPr>
      <w:r w:rsidRPr="000C3B2B">
        <w:rPr>
          <w:rFonts w:ascii="Arial" w:hAnsi="Arial" w:cs="Arial"/>
          <w:b/>
          <w:color w:val="000000"/>
        </w:rPr>
        <w:t>5</w:t>
      </w:r>
      <w:r w:rsidR="00A25CBC" w:rsidRPr="000C3B2B">
        <w:rPr>
          <w:rFonts w:ascii="Arial" w:hAnsi="Arial" w:cs="Arial"/>
          <w:b/>
          <w:color w:val="000000"/>
        </w:rPr>
        <w:t xml:space="preserve">.1.2 </w:t>
      </w:r>
      <w:r w:rsidR="00A25CBC" w:rsidRPr="000C3B2B">
        <w:rPr>
          <w:rFonts w:ascii="Arial" w:hAnsi="Arial" w:cs="Arial"/>
          <w:b/>
        </w:rPr>
        <w:t>Test</w:t>
      </w:r>
    </w:p>
    <w:p w14:paraId="353BBB9E" w14:textId="77777777" w:rsidR="00A25CBC" w:rsidRPr="000C3B2B" w:rsidRDefault="00A25CBC" w:rsidP="00A25CBC">
      <w:pPr>
        <w:tabs>
          <w:tab w:val="left" w:pos="900"/>
          <w:tab w:val="left" w:pos="1350"/>
          <w:tab w:val="left" w:pos="1620"/>
          <w:tab w:val="left" w:pos="2070"/>
          <w:tab w:val="left" w:pos="2340"/>
          <w:tab w:val="left" w:pos="2520"/>
        </w:tabs>
        <w:spacing w:before="40" w:after="40"/>
        <w:jc w:val="both"/>
        <w:rPr>
          <w:rFonts w:ascii="Arial" w:hAnsi="Arial" w:cs="Arial"/>
        </w:rPr>
      </w:pPr>
      <w:r w:rsidRPr="000C3B2B">
        <w:rPr>
          <w:rFonts w:ascii="Arial" w:hAnsi="Arial" w:cs="Arial"/>
        </w:rPr>
        <w:t>Safety shoes and safety boots shall be tested as per ASTM F2412 and ISO 20344.</w:t>
      </w:r>
    </w:p>
    <w:p w14:paraId="4F996F7E" w14:textId="77777777" w:rsidR="00A25CBC" w:rsidRPr="000C3B2B" w:rsidRDefault="00A25CBC" w:rsidP="00A25CBC">
      <w:pPr>
        <w:tabs>
          <w:tab w:val="left" w:pos="900"/>
          <w:tab w:val="left" w:pos="1350"/>
          <w:tab w:val="left" w:pos="1620"/>
          <w:tab w:val="left" w:pos="2070"/>
          <w:tab w:val="left" w:pos="2340"/>
          <w:tab w:val="left" w:pos="2520"/>
        </w:tabs>
        <w:spacing w:before="40" w:after="40"/>
        <w:jc w:val="both"/>
        <w:rPr>
          <w:rFonts w:ascii="Arial" w:hAnsi="Arial" w:cs="Arial"/>
          <w:b/>
        </w:rPr>
      </w:pPr>
    </w:p>
    <w:p w14:paraId="4C571F79" w14:textId="77777777" w:rsidR="00A25CBC" w:rsidRPr="000C3B2B" w:rsidRDefault="00491D8A" w:rsidP="00A25CBC">
      <w:pPr>
        <w:spacing w:after="40"/>
        <w:jc w:val="both"/>
        <w:rPr>
          <w:rFonts w:ascii="Arial" w:hAnsi="Arial" w:cs="Arial"/>
          <w:b/>
        </w:rPr>
      </w:pPr>
      <w:r w:rsidRPr="000C3B2B">
        <w:rPr>
          <w:rFonts w:ascii="Arial" w:hAnsi="Arial" w:cs="Arial"/>
          <w:b/>
        </w:rPr>
        <w:t>5</w:t>
      </w:r>
      <w:r w:rsidR="00A25CBC" w:rsidRPr="000C3B2B">
        <w:rPr>
          <w:rFonts w:ascii="Arial" w:hAnsi="Arial" w:cs="Arial"/>
          <w:b/>
        </w:rPr>
        <w:t>.1.3 Packaging and labelling</w:t>
      </w:r>
    </w:p>
    <w:p w14:paraId="455F319C" w14:textId="77777777" w:rsidR="00A25CBC" w:rsidRPr="000C3B2B" w:rsidRDefault="00A25CBC" w:rsidP="00354CFD">
      <w:pPr>
        <w:pStyle w:val="ListParagraph"/>
        <w:numPr>
          <w:ilvl w:val="0"/>
          <w:numId w:val="208"/>
        </w:numPr>
        <w:tabs>
          <w:tab w:val="left" w:pos="1980"/>
        </w:tabs>
        <w:overflowPunct/>
        <w:spacing w:after="40" w:line="276" w:lineRule="auto"/>
        <w:ind w:left="709" w:hanging="283"/>
        <w:contextualSpacing w:val="0"/>
        <w:jc w:val="both"/>
        <w:textAlignment w:val="auto"/>
        <w:rPr>
          <w:rFonts w:ascii="Arial" w:hAnsi="Arial" w:cs="Arial"/>
          <w:lang w:val="en"/>
        </w:rPr>
      </w:pPr>
      <w:r w:rsidRPr="000C3B2B">
        <w:rPr>
          <w:rFonts w:ascii="Arial" w:hAnsi="Arial" w:cs="Arial"/>
        </w:rPr>
        <w:t>T</w:t>
      </w:r>
      <w:r w:rsidRPr="000C3B2B">
        <w:rPr>
          <w:rFonts w:ascii="Arial" w:hAnsi="Arial" w:cs="Arial"/>
          <w:lang w:val="en"/>
        </w:rPr>
        <w:t>he safety shoes and boots shall be packed in a box.</w:t>
      </w:r>
    </w:p>
    <w:p w14:paraId="6FFF008A" w14:textId="77777777" w:rsidR="00A25CBC" w:rsidRPr="000C3B2B" w:rsidRDefault="00A25CBC" w:rsidP="00354CFD">
      <w:pPr>
        <w:pStyle w:val="ListParagraph"/>
        <w:numPr>
          <w:ilvl w:val="0"/>
          <w:numId w:val="208"/>
        </w:numPr>
        <w:tabs>
          <w:tab w:val="left" w:pos="1980"/>
        </w:tabs>
        <w:overflowPunct/>
        <w:spacing w:after="40" w:line="276" w:lineRule="auto"/>
        <w:ind w:left="709" w:hanging="283"/>
        <w:contextualSpacing w:val="0"/>
        <w:jc w:val="both"/>
        <w:textAlignment w:val="auto"/>
        <w:rPr>
          <w:rFonts w:ascii="Arial" w:hAnsi="Arial" w:cs="Arial"/>
        </w:rPr>
      </w:pPr>
      <w:r w:rsidRPr="000C3B2B">
        <w:rPr>
          <w:rFonts w:ascii="Arial" w:hAnsi="Arial" w:cs="Arial"/>
        </w:rPr>
        <w:t>The box shall be adequately labeled and show the shoe or boot size</w:t>
      </w:r>
    </w:p>
    <w:p w14:paraId="24C4AA4A" w14:textId="77777777" w:rsidR="00A25CBC" w:rsidRPr="000C3B2B" w:rsidRDefault="00A25CBC" w:rsidP="00A25CBC">
      <w:pPr>
        <w:pStyle w:val="ListParagraph"/>
        <w:tabs>
          <w:tab w:val="left" w:pos="1980"/>
        </w:tabs>
        <w:spacing w:after="40" w:line="276" w:lineRule="auto"/>
        <w:ind w:left="709"/>
        <w:jc w:val="both"/>
        <w:rPr>
          <w:rFonts w:ascii="Arial" w:hAnsi="Arial" w:cs="Arial"/>
        </w:rPr>
      </w:pPr>
    </w:p>
    <w:p w14:paraId="27C5B1F9" w14:textId="77777777" w:rsidR="00A25CBC" w:rsidRPr="000C3B2B" w:rsidRDefault="00A25CBC" w:rsidP="00A25CBC">
      <w:pPr>
        <w:rPr>
          <w:rFonts w:ascii="Arial" w:hAnsi="Arial" w:cs="Arial"/>
          <w:b/>
        </w:rPr>
      </w:pPr>
      <w:bookmarkStart w:id="317" w:name="_Toc416085743"/>
    </w:p>
    <w:p w14:paraId="6649762C" w14:textId="1107C5C0" w:rsidR="00A25CBC" w:rsidRDefault="00A25CBC" w:rsidP="00A25CBC">
      <w:pPr>
        <w:rPr>
          <w:rFonts w:ascii="Arial" w:hAnsi="Arial" w:cs="Arial"/>
          <w:b/>
        </w:rPr>
      </w:pPr>
    </w:p>
    <w:p w14:paraId="723A0ABF" w14:textId="37BB43D6" w:rsidR="000C3B2B" w:rsidRDefault="000C3B2B" w:rsidP="00A25CBC">
      <w:pPr>
        <w:rPr>
          <w:rFonts w:ascii="Arial" w:hAnsi="Arial" w:cs="Arial"/>
          <w:b/>
        </w:rPr>
      </w:pPr>
    </w:p>
    <w:p w14:paraId="26264BB9" w14:textId="77777777" w:rsidR="000C3B2B" w:rsidRPr="000C3B2B" w:rsidRDefault="000C3B2B" w:rsidP="00A25CBC">
      <w:pPr>
        <w:rPr>
          <w:rFonts w:ascii="Arial" w:hAnsi="Arial" w:cs="Arial"/>
          <w:b/>
        </w:rPr>
      </w:pPr>
    </w:p>
    <w:p w14:paraId="2B475239" w14:textId="77777777" w:rsidR="00A25CBC" w:rsidRPr="000C3B2B" w:rsidRDefault="00491D8A" w:rsidP="00A25CBC">
      <w:pPr>
        <w:rPr>
          <w:rFonts w:ascii="Arial" w:hAnsi="Arial" w:cs="Arial"/>
          <w:b/>
        </w:rPr>
      </w:pPr>
      <w:r w:rsidRPr="000C3B2B">
        <w:rPr>
          <w:rFonts w:ascii="Arial" w:hAnsi="Arial" w:cs="Arial"/>
          <w:b/>
        </w:rPr>
        <w:t>5</w:t>
      </w:r>
      <w:r w:rsidR="00A25CBC" w:rsidRPr="000C3B2B">
        <w:rPr>
          <w:rFonts w:ascii="Arial" w:hAnsi="Arial" w:cs="Arial"/>
          <w:b/>
        </w:rPr>
        <w:t>.2 Gumboots</w:t>
      </w:r>
      <w:bookmarkEnd w:id="317"/>
    </w:p>
    <w:p w14:paraId="6A2A1F2F" w14:textId="77777777" w:rsidR="00A25CBC" w:rsidRPr="000C3B2B" w:rsidRDefault="00A25CBC" w:rsidP="00A25CBC">
      <w:pPr>
        <w:rPr>
          <w:rFonts w:ascii="Arial" w:hAnsi="Arial" w:cs="Arial"/>
        </w:rPr>
      </w:pPr>
    </w:p>
    <w:p w14:paraId="6CFB3D0A" w14:textId="77777777" w:rsidR="00A25CBC" w:rsidRPr="000C3B2B" w:rsidRDefault="00491D8A" w:rsidP="00A25CBC">
      <w:pPr>
        <w:rPr>
          <w:rFonts w:ascii="Arial" w:hAnsi="Arial" w:cs="Arial"/>
          <w:b/>
        </w:rPr>
      </w:pPr>
      <w:r w:rsidRPr="000C3B2B">
        <w:rPr>
          <w:rFonts w:ascii="Arial" w:hAnsi="Arial" w:cs="Arial"/>
          <w:b/>
        </w:rPr>
        <w:t>5</w:t>
      </w:r>
      <w:r w:rsidR="00A25CBC" w:rsidRPr="000C3B2B">
        <w:rPr>
          <w:rFonts w:ascii="Arial" w:hAnsi="Arial" w:cs="Arial"/>
          <w:b/>
        </w:rPr>
        <w:t>.2.1 General requirements</w:t>
      </w:r>
    </w:p>
    <w:p w14:paraId="7D61A935" w14:textId="77777777" w:rsidR="00A25CBC" w:rsidRPr="000C3B2B" w:rsidRDefault="00A25CBC" w:rsidP="00A25CBC">
      <w:pPr>
        <w:rPr>
          <w:rFonts w:ascii="Arial" w:hAnsi="Arial" w:cs="Arial"/>
          <w:b/>
        </w:rPr>
      </w:pPr>
    </w:p>
    <w:p w14:paraId="26A54AC5" w14:textId="77777777" w:rsidR="00A25CBC" w:rsidRPr="000C3B2B" w:rsidRDefault="00A25CBC" w:rsidP="00354CFD">
      <w:pPr>
        <w:numPr>
          <w:ilvl w:val="0"/>
          <w:numId w:val="206"/>
        </w:numPr>
        <w:tabs>
          <w:tab w:val="left" w:pos="709"/>
          <w:tab w:val="left" w:pos="1530"/>
          <w:tab w:val="left" w:pos="1620"/>
        </w:tabs>
        <w:overflowPunct/>
        <w:spacing w:line="276" w:lineRule="auto"/>
        <w:ind w:left="720" w:hanging="294"/>
        <w:jc w:val="both"/>
        <w:textAlignment w:val="auto"/>
        <w:rPr>
          <w:rFonts w:ascii="Arial" w:hAnsi="Arial" w:cs="Arial"/>
        </w:rPr>
      </w:pPr>
      <w:r w:rsidRPr="000C3B2B">
        <w:rPr>
          <w:rFonts w:ascii="Arial" w:hAnsi="Arial" w:cs="Arial"/>
        </w:rPr>
        <w:t>Gumboots shall be made of solid rubber and shall be black in colour with a protective toe cap.</w:t>
      </w:r>
    </w:p>
    <w:p w14:paraId="2E322C6D" w14:textId="77777777" w:rsidR="00A25CBC" w:rsidRPr="000C3B2B" w:rsidRDefault="00A25CBC" w:rsidP="00354CFD">
      <w:pPr>
        <w:numPr>
          <w:ilvl w:val="0"/>
          <w:numId w:val="206"/>
        </w:numPr>
        <w:tabs>
          <w:tab w:val="left" w:pos="709"/>
          <w:tab w:val="left" w:pos="1530"/>
          <w:tab w:val="left" w:pos="1620"/>
        </w:tabs>
        <w:overflowPunct/>
        <w:spacing w:line="276" w:lineRule="auto"/>
        <w:ind w:left="1440" w:hanging="1014"/>
        <w:jc w:val="both"/>
        <w:textAlignment w:val="auto"/>
        <w:rPr>
          <w:rFonts w:ascii="Arial" w:hAnsi="Arial" w:cs="Arial"/>
        </w:rPr>
      </w:pPr>
      <w:r w:rsidRPr="000C3B2B">
        <w:rPr>
          <w:rFonts w:ascii="Arial" w:hAnsi="Arial" w:cs="Arial"/>
        </w:rPr>
        <w:t>The gumboot shall be a knee length</w:t>
      </w:r>
    </w:p>
    <w:p w14:paraId="55DF28AA" w14:textId="77777777" w:rsidR="00A25CBC" w:rsidRPr="000C3B2B" w:rsidRDefault="00A25CBC" w:rsidP="00354CFD">
      <w:pPr>
        <w:numPr>
          <w:ilvl w:val="0"/>
          <w:numId w:val="206"/>
        </w:numPr>
        <w:tabs>
          <w:tab w:val="left" w:pos="709"/>
          <w:tab w:val="left" w:pos="1530"/>
          <w:tab w:val="left" w:pos="1620"/>
        </w:tabs>
        <w:overflowPunct/>
        <w:spacing w:line="276" w:lineRule="auto"/>
        <w:ind w:left="1440" w:hanging="1014"/>
        <w:jc w:val="both"/>
        <w:textAlignment w:val="auto"/>
        <w:rPr>
          <w:rFonts w:ascii="Arial" w:hAnsi="Arial" w:cs="Arial"/>
        </w:rPr>
      </w:pPr>
      <w:r w:rsidRPr="000C3B2B">
        <w:rPr>
          <w:rFonts w:ascii="Arial" w:hAnsi="Arial" w:cs="Arial"/>
        </w:rPr>
        <w:t>Gumboots shall comply with SANS 20345.</w:t>
      </w:r>
    </w:p>
    <w:p w14:paraId="6D27DE24" w14:textId="77777777" w:rsidR="00A25CBC" w:rsidRPr="000C3B2B" w:rsidRDefault="00A25CBC" w:rsidP="00354CFD">
      <w:pPr>
        <w:pStyle w:val="ListParagraph"/>
        <w:numPr>
          <w:ilvl w:val="0"/>
          <w:numId w:val="206"/>
        </w:numPr>
        <w:tabs>
          <w:tab w:val="left" w:pos="709"/>
          <w:tab w:val="left" w:pos="1260"/>
          <w:tab w:val="left" w:pos="1530"/>
          <w:tab w:val="left" w:pos="1980"/>
        </w:tabs>
        <w:overflowPunct/>
        <w:spacing w:after="40" w:line="276" w:lineRule="auto"/>
        <w:contextualSpacing w:val="0"/>
        <w:jc w:val="both"/>
        <w:textAlignment w:val="auto"/>
        <w:rPr>
          <w:rFonts w:ascii="Arial" w:hAnsi="Arial" w:cs="Arial"/>
        </w:rPr>
      </w:pPr>
      <w:r w:rsidRPr="000C3B2B">
        <w:rPr>
          <w:rFonts w:ascii="Arial" w:hAnsi="Arial" w:cs="Arial"/>
        </w:rPr>
        <w:t>There shall be design make and sizes for male employees.</w:t>
      </w:r>
    </w:p>
    <w:p w14:paraId="2D8209DC" w14:textId="77777777" w:rsidR="00A25CBC" w:rsidRPr="000C3B2B" w:rsidRDefault="00A25CBC" w:rsidP="00354CFD">
      <w:pPr>
        <w:numPr>
          <w:ilvl w:val="0"/>
          <w:numId w:val="206"/>
        </w:numPr>
        <w:tabs>
          <w:tab w:val="left" w:pos="709"/>
          <w:tab w:val="left" w:pos="1530"/>
          <w:tab w:val="left" w:pos="1620"/>
        </w:tabs>
        <w:overflowPunct/>
        <w:spacing w:line="276" w:lineRule="auto"/>
        <w:jc w:val="both"/>
        <w:textAlignment w:val="auto"/>
        <w:rPr>
          <w:rFonts w:ascii="Arial" w:hAnsi="Arial" w:cs="Arial"/>
        </w:rPr>
      </w:pPr>
      <w:r w:rsidRPr="000C3B2B">
        <w:rPr>
          <w:rFonts w:ascii="Arial" w:hAnsi="Arial" w:cs="Arial"/>
        </w:rPr>
        <w:t>The shall be design make and sizes for female employees.</w:t>
      </w:r>
    </w:p>
    <w:p w14:paraId="70C0FD48" w14:textId="77777777" w:rsidR="00A25CBC" w:rsidRPr="000C3B2B" w:rsidRDefault="00A25CBC" w:rsidP="00A25CBC">
      <w:pPr>
        <w:tabs>
          <w:tab w:val="left" w:pos="1440"/>
          <w:tab w:val="left" w:pos="1530"/>
          <w:tab w:val="left" w:pos="1620"/>
        </w:tabs>
        <w:spacing w:line="276" w:lineRule="auto"/>
        <w:ind w:left="1440"/>
        <w:jc w:val="both"/>
        <w:rPr>
          <w:rFonts w:ascii="Arial" w:hAnsi="Arial" w:cs="Arial"/>
        </w:rPr>
      </w:pPr>
    </w:p>
    <w:p w14:paraId="36C1B47C" w14:textId="77777777" w:rsidR="00A25CBC" w:rsidRPr="000C3B2B" w:rsidRDefault="00491D8A" w:rsidP="00A25CBC">
      <w:pPr>
        <w:tabs>
          <w:tab w:val="left" w:pos="900"/>
          <w:tab w:val="left" w:pos="1350"/>
          <w:tab w:val="left" w:pos="1620"/>
          <w:tab w:val="left" w:pos="2070"/>
          <w:tab w:val="left" w:pos="2340"/>
          <w:tab w:val="left" w:pos="2520"/>
        </w:tabs>
        <w:spacing w:before="40" w:after="40"/>
        <w:jc w:val="both"/>
        <w:rPr>
          <w:rFonts w:ascii="Arial" w:hAnsi="Arial" w:cs="Arial"/>
          <w:b/>
        </w:rPr>
      </w:pPr>
      <w:r w:rsidRPr="000C3B2B">
        <w:rPr>
          <w:rFonts w:ascii="Arial" w:hAnsi="Arial" w:cs="Arial"/>
          <w:b/>
          <w:color w:val="000000"/>
        </w:rPr>
        <w:t>5</w:t>
      </w:r>
      <w:r w:rsidR="00A25CBC" w:rsidRPr="000C3B2B">
        <w:rPr>
          <w:rFonts w:ascii="Arial" w:hAnsi="Arial" w:cs="Arial"/>
          <w:b/>
          <w:color w:val="000000"/>
        </w:rPr>
        <w:t>.2.2 Test</w:t>
      </w:r>
    </w:p>
    <w:p w14:paraId="4035C04E" w14:textId="77777777" w:rsidR="00A25CBC" w:rsidRPr="000C3B2B" w:rsidRDefault="00A25CBC" w:rsidP="00A25CBC">
      <w:pPr>
        <w:tabs>
          <w:tab w:val="left" w:pos="1440"/>
          <w:tab w:val="left" w:pos="1530"/>
          <w:tab w:val="left" w:pos="1620"/>
        </w:tabs>
        <w:spacing w:line="276" w:lineRule="auto"/>
        <w:jc w:val="both"/>
        <w:rPr>
          <w:rFonts w:ascii="Arial" w:hAnsi="Arial" w:cs="Arial"/>
        </w:rPr>
      </w:pPr>
      <w:r w:rsidRPr="000C3B2B">
        <w:rPr>
          <w:rFonts w:ascii="Arial" w:hAnsi="Arial" w:cs="Arial"/>
        </w:rPr>
        <w:t>Gumboots shall comply with. ISO 20344</w:t>
      </w:r>
    </w:p>
    <w:p w14:paraId="691F4035" w14:textId="77777777" w:rsidR="00A25CBC" w:rsidRPr="000C3B2B" w:rsidRDefault="00A25CBC" w:rsidP="00A25CBC">
      <w:pPr>
        <w:pStyle w:val="ListParagraph"/>
        <w:tabs>
          <w:tab w:val="left" w:pos="900"/>
          <w:tab w:val="left" w:pos="1350"/>
          <w:tab w:val="left" w:pos="1620"/>
          <w:tab w:val="left" w:pos="2070"/>
          <w:tab w:val="left" w:pos="2340"/>
          <w:tab w:val="left" w:pos="2520"/>
        </w:tabs>
        <w:spacing w:before="40" w:after="40"/>
        <w:jc w:val="both"/>
        <w:rPr>
          <w:rFonts w:ascii="Arial" w:hAnsi="Arial" w:cs="Arial"/>
          <w:b/>
        </w:rPr>
      </w:pPr>
    </w:p>
    <w:p w14:paraId="6EEF2338" w14:textId="77777777" w:rsidR="00A25CBC" w:rsidRPr="000C3B2B" w:rsidRDefault="00491D8A" w:rsidP="00A25CBC">
      <w:pPr>
        <w:spacing w:after="40"/>
        <w:jc w:val="both"/>
        <w:rPr>
          <w:rFonts w:ascii="Arial" w:hAnsi="Arial" w:cs="Arial"/>
          <w:b/>
        </w:rPr>
      </w:pPr>
      <w:r w:rsidRPr="000C3B2B">
        <w:rPr>
          <w:rFonts w:ascii="Arial" w:hAnsi="Arial" w:cs="Arial"/>
          <w:b/>
        </w:rPr>
        <w:t>5</w:t>
      </w:r>
      <w:r w:rsidR="00A25CBC" w:rsidRPr="000C3B2B">
        <w:rPr>
          <w:rFonts w:ascii="Arial" w:hAnsi="Arial" w:cs="Arial"/>
          <w:b/>
        </w:rPr>
        <w:t>.2.3 Packaging and labelling</w:t>
      </w:r>
    </w:p>
    <w:p w14:paraId="6726FFBF" w14:textId="77777777" w:rsidR="00A25CBC" w:rsidRPr="000C3B2B" w:rsidRDefault="00A25CBC" w:rsidP="00354CFD">
      <w:pPr>
        <w:pStyle w:val="ListParagraph"/>
        <w:numPr>
          <w:ilvl w:val="0"/>
          <w:numId w:val="209"/>
        </w:numPr>
        <w:tabs>
          <w:tab w:val="left" w:pos="1260"/>
          <w:tab w:val="left" w:pos="1350"/>
          <w:tab w:val="left" w:pos="1800"/>
          <w:tab w:val="left" w:pos="1980"/>
        </w:tabs>
        <w:overflowPunct/>
        <w:spacing w:after="40" w:line="276" w:lineRule="auto"/>
        <w:ind w:hanging="294"/>
        <w:contextualSpacing w:val="0"/>
        <w:jc w:val="both"/>
        <w:textAlignment w:val="auto"/>
        <w:rPr>
          <w:rFonts w:ascii="Arial" w:hAnsi="Arial" w:cs="Arial"/>
          <w:lang w:val="en"/>
        </w:rPr>
      </w:pPr>
      <w:r w:rsidRPr="000C3B2B">
        <w:rPr>
          <w:rFonts w:ascii="Arial" w:hAnsi="Arial" w:cs="Arial"/>
        </w:rPr>
        <w:t>T</w:t>
      </w:r>
      <w:r w:rsidRPr="000C3B2B">
        <w:rPr>
          <w:rFonts w:ascii="Arial" w:hAnsi="Arial" w:cs="Arial"/>
          <w:lang w:val="en"/>
        </w:rPr>
        <w:t>he gumboots shall be packed in a box.</w:t>
      </w:r>
    </w:p>
    <w:p w14:paraId="5E2E2B82" w14:textId="77777777" w:rsidR="00A25CBC" w:rsidRPr="000C3B2B" w:rsidRDefault="00A25CBC" w:rsidP="00354CFD">
      <w:pPr>
        <w:pStyle w:val="ListParagraph"/>
        <w:numPr>
          <w:ilvl w:val="0"/>
          <w:numId w:val="209"/>
        </w:numPr>
        <w:tabs>
          <w:tab w:val="left" w:pos="1260"/>
          <w:tab w:val="left" w:pos="1350"/>
          <w:tab w:val="left" w:pos="1800"/>
          <w:tab w:val="left" w:pos="1980"/>
        </w:tabs>
        <w:overflowPunct/>
        <w:spacing w:after="40" w:line="276" w:lineRule="auto"/>
        <w:ind w:hanging="294"/>
        <w:contextualSpacing w:val="0"/>
        <w:jc w:val="both"/>
        <w:textAlignment w:val="auto"/>
        <w:rPr>
          <w:rFonts w:ascii="Arial" w:hAnsi="Arial" w:cs="Arial"/>
          <w:lang w:val="en"/>
        </w:rPr>
      </w:pPr>
      <w:r w:rsidRPr="000C3B2B">
        <w:rPr>
          <w:rFonts w:ascii="Arial" w:hAnsi="Arial" w:cs="Arial"/>
          <w:lang w:val="en"/>
        </w:rPr>
        <w:t>The box shall be adequately labeled and show the gumboot size</w:t>
      </w:r>
    </w:p>
    <w:p w14:paraId="2C48145C" w14:textId="77777777" w:rsidR="00A25CBC" w:rsidRPr="000C3B2B" w:rsidRDefault="00A25CBC" w:rsidP="00A25CBC">
      <w:pPr>
        <w:tabs>
          <w:tab w:val="left" w:pos="709"/>
          <w:tab w:val="left" w:pos="851"/>
          <w:tab w:val="left" w:pos="1170"/>
          <w:tab w:val="left" w:pos="1980"/>
        </w:tabs>
        <w:spacing w:before="40" w:after="40" w:line="300" w:lineRule="atLeast"/>
        <w:jc w:val="both"/>
        <w:rPr>
          <w:rFonts w:ascii="Arial" w:hAnsi="Arial" w:cs="Arial"/>
        </w:rPr>
      </w:pPr>
    </w:p>
    <w:p w14:paraId="6441EA1B" w14:textId="77777777" w:rsidR="00A25CBC" w:rsidRPr="000C3B2B" w:rsidRDefault="00A25CBC" w:rsidP="00354CFD">
      <w:pPr>
        <w:pStyle w:val="Heading1"/>
        <w:keepNext/>
        <w:numPr>
          <w:ilvl w:val="0"/>
          <w:numId w:val="122"/>
        </w:numPr>
        <w:tabs>
          <w:tab w:val="left" w:pos="255"/>
          <w:tab w:val="left" w:pos="284"/>
        </w:tabs>
        <w:overflowPunct/>
        <w:autoSpaceDE/>
        <w:autoSpaceDN/>
        <w:adjustRightInd/>
        <w:spacing w:before="60" w:after="240"/>
        <w:textAlignment w:val="auto"/>
        <w:rPr>
          <w:rFonts w:ascii="Arial" w:hAnsi="Arial" w:cs="Arial"/>
          <w:b/>
          <w:sz w:val="20"/>
          <w:lang w:val="en-ZA"/>
        </w:rPr>
      </w:pPr>
      <w:bookmarkStart w:id="318" w:name="_Toc7713635"/>
      <w:r w:rsidRPr="000C3B2B">
        <w:rPr>
          <w:rFonts w:ascii="Arial" w:hAnsi="Arial" w:cs="Arial"/>
          <w:b/>
          <w:sz w:val="20"/>
          <w:lang w:val="en-ZA"/>
        </w:rPr>
        <w:t>QUALITY MANAGEMENT</w:t>
      </w:r>
      <w:bookmarkEnd w:id="318"/>
    </w:p>
    <w:p w14:paraId="4FBF0219" w14:textId="77777777" w:rsidR="00A25CBC" w:rsidRPr="000C3B2B" w:rsidRDefault="00A25CBC" w:rsidP="00A25CBC">
      <w:pPr>
        <w:spacing w:after="240"/>
        <w:jc w:val="both"/>
        <w:rPr>
          <w:rFonts w:ascii="Arial" w:hAnsi="Arial" w:cs="Arial"/>
        </w:rPr>
      </w:pPr>
      <w:r w:rsidRPr="000C3B2B">
        <w:rPr>
          <w:rFonts w:ascii="Arial" w:hAnsi="Arial" w:cs="Arial"/>
        </w:rPr>
        <w:t>A quality management plan shall be set up in order to assure the proper quality management of the  foot protection during design, development, production, installation and servicing phases. Guidance on the requirements for a quality management plan may be found in the SANS ISO 9001. The details shall be subject to agreement between City Power and the Supplier.</w:t>
      </w:r>
    </w:p>
    <w:p w14:paraId="6DC04F52" w14:textId="77777777" w:rsidR="00A25CBC" w:rsidRPr="000C3B2B" w:rsidRDefault="00A25CBC" w:rsidP="00354CFD">
      <w:pPr>
        <w:pStyle w:val="Heading1"/>
        <w:keepNext/>
        <w:numPr>
          <w:ilvl w:val="0"/>
          <w:numId w:val="122"/>
        </w:numPr>
        <w:tabs>
          <w:tab w:val="left" w:pos="255"/>
          <w:tab w:val="left" w:pos="284"/>
        </w:tabs>
        <w:overflowPunct/>
        <w:autoSpaceDE/>
        <w:autoSpaceDN/>
        <w:adjustRightInd/>
        <w:spacing w:before="60" w:after="240"/>
        <w:textAlignment w:val="auto"/>
        <w:rPr>
          <w:rFonts w:ascii="Arial" w:hAnsi="Arial" w:cs="Arial"/>
          <w:b/>
          <w:sz w:val="20"/>
          <w:lang w:val="en-ZA"/>
        </w:rPr>
      </w:pPr>
      <w:bookmarkStart w:id="319" w:name="_Toc526935628"/>
      <w:r w:rsidRPr="000C3B2B">
        <w:rPr>
          <w:rFonts w:ascii="Arial" w:hAnsi="Arial" w:cs="Arial"/>
          <w:sz w:val="20"/>
          <w:lang w:val="en-ZA"/>
        </w:rPr>
        <w:t xml:space="preserve"> </w:t>
      </w:r>
      <w:bookmarkStart w:id="320" w:name="_Toc7713636"/>
      <w:r w:rsidRPr="000C3B2B">
        <w:rPr>
          <w:rFonts w:ascii="Arial" w:hAnsi="Arial" w:cs="Arial"/>
          <w:b/>
          <w:sz w:val="20"/>
          <w:lang w:val="en-ZA"/>
        </w:rPr>
        <w:t>ENVIRONMENTAL MANAGEMENT</w:t>
      </w:r>
      <w:bookmarkEnd w:id="319"/>
      <w:bookmarkEnd w:id="320"/>
    </w:p>
    <w:p w14:paraId="05AFFF9E" w14:textId="77777777" w:rsidR="00A25CBC" w:rsidRPr="000C3B2B" w:rsidRDefault="00A25CBC" w:rsidP="00A25CBC">
      <w:pPr>
        <w:spacing w:after="240"/>
        <w:jc w:val="both"/>
        <w:rPr>
          <w:rFonts w:ascii="Arial" w:hAnsi="Arial" w:cs="Arial"/>
        </w:rPr>
      </w:pPr>
      <w:r w:rsidRPr="000C3B2B">
        <w:rPr>
          <w:rFonts w:ascii="Arial" w:hAnsi="Arial" w:cs="Arial"/>
        </w:rPr>
        <w:t>An environmental management plan shall be set up in order to assure the proper environmental management of the foot protection throughout its entire life cycle (i.e. during design, development, production, installation, operation and maintenance, decommissioning and disposal phases). Guidance on the requirements for an environmental management system may be found in SANS ISO 14001 standards. The details shall be subject to agreement between City Power and the Supplier. This is to ensure that the asset created conforms to environmental standards and City Power SHEQ Policy.</w:t>
      </w:r>
    </w:p>
    <w:p w14:paraId="4BEE0991" w14:textId="77777777" w:rsidR="00A25CBC" w:rsidRPr="000C3B2B" w:rsidRDefault="00A25CBC" w:rsidP="00354CFD">
      <w:pPr>
        <w:pStyle w:val="Heading1"/>
        <w:keepNext/>
        <w:numPr>
          <w:ilvl w:val="0"/>
          <w:numId w:val="122"/>
        </w:numPr>
        <w:tabs>
          <w:tab w:val="left" w:pos="255"/>
          <w:tab w:val="left" w:pos="284"/>
        </w:tabs>
        <w:overflowPunct/>
        <w:autoSpaceDE/>
        <w:autoSpaceDN/>
        <w:adjustRightInd/>
        <w:spacing w:before="60" w:after="240"/>
        <w:textAlignment w:val="auto"/>
        <w:rPr>
          <w:rFonts w:ascii="Arial" w:hAnsi="Arial" w:cs="Arial"/>
          <w:b/>
          <w:sz w:val="20"/>
          <w:lang w:val="en-ZA"/>
        </w:rPr>
      </w:pPr>
      <w:bookmarkStart w:id="321" w:name="_Toc526935629"/>
      <w:bookmarkStart w:id="322" w:name="_Toc7713637"/>
      <w:r w:rsidRPr="000C3B2B">
        <w:rPr>
          <w:rFonts w:ascii="Arial" w:hAnsi="Arial" w:cs="Arial"/>
          <w:b/>
          <w:sz w:val="20"/>
          <w:lang w:val="en-ZA"/>
        </w:rPr>
        <w:t>HEALTH AND SAFETY</w:t>
      </w:r>
      <w:bookmarkEnd w:id="321"/>
      <w:bookmarkEnd w:id="322"/>
    </w:p>
    <w:p w14:paraId="05F1F039" w14:textId="77777777" w:rsidR="00A25CBC" w:rsidRPr="000C3B2B" w:rsidRDefault="00A25CBC" w:rsidP="00A25CBC">
      <w:pPr>
        <w:tabs>
          <w:tab w:val="left" w:pos="0"/>
        </w:tabs>
        <w:spacing w:before="120" w:after="120"/>
        <w:jc w:val="both"/>
        <w:rPr>
          <w:rFonts w:ascii="Arial" w:hAnsi="Arial" w:cs="Arial"/>
        </w:rPr>
      </w:pPr>
      <w:r w:rsidRPr="000C3B2B">
        <w:rPr>
          <w:rFonts w:ascii="Arial" w:hAnsi="Arial" w:cs="Arial"/>
          <w:lang w:val="en-ZA"/>
        </w:rPr>
        <w:t>A health and safety plan shall be set up in order to ensure proper management of the foot protection and compliance of the queuing system during installation, operation, maintenance, and decommissioning phases. Guidance on the requirements of a health and safety plan may be found in OHSAS 18001 standards. This is to ensure that the asset conforms to standard operating procedures and City Power SHERQ Policy. The details shall be subject to agreement between City Power and the Supplier.</w:t>
      </w:r>
      <w:r w:rsidRPr="000C3B2B">
        <w:rPr>
          <w:rFonts w:ascii="Arial" w:hAnsi="Arial" w:cs="Arial"/>
        </w:rPr>
        <w:br w:type="page"/>
      </w:r>
    </w:p>
    <w:p w14:paraId="0E965EFB" w14:textId="77777777" w:rsidR="00A25CBC" w:rsidRPr="000C3B2B" w:rsidRDefault="00A25CBC" w:rsidP="00A25CBC">
      <w:pPr>
        <w:pStyle w:val="Heading1"/>
        <w:numPr>
          <w:ilvl w:val="0"/>
          <w:numId w:val="0"/>
        </w:numPr>
        <w:tabs>
          <w:tab w:val="left" w:pos="255"/>
          <w:tab w:val="left" w:pos="284"/>
        </w:tabs>
        <w:spacing w:before="60" w:after="0"/>
        <w:rPr>
          <w:rFonts w:ascii="Arial" w:hAnsi="Arial" w:cs="Arial"/>
          <w:sz w:val="20"/>
        </w:rPr>
      </w:pPr>
    </w:p>
    <w:p w14:paraId="39C67CE1" w14:textId="77777777" w:rsidR="00A25CBC" w:rsidRPr="000C3B2B" w:rsidRDefault="00A25CBC" w:rsidP="00A25CBC">
      <w:pPr>
        <w:keepNext/>
        <w:tabs>
          <w:tab w:val="left" w:pos="255"/>
          <w:tab w:val="left" w:pos="284"/>
        </w:tabs>
        <w:spacing w:before="60" w:line="276" w:lineRule="auto"/>
        <w:jc w:val="both"/>
        <w:outlineLvl w:val="0"/>
        <w:rPr>
          <w:rFonts w:ascii="Arial" w:hAnsi="Arial" w:cs="Arial"/>
          <w:b/>
          <w:bCs/>
          <w:kern w:val="32"/>
          <w:lang w:val="en-ZA"/>
        </w:rPr>
      </w:pPr>
      <w:bookmarkStart w:id="323" w:name="_Toc416085810"/>
      <w:bookmarkStart w:id="324" w:name="_Toc7713639"/>
      <w:r w:rsidRPr="000C3B2B">
        <w:rPr>
          <w:rFonts w:ascii="Arial" w:hAnsi="Arial" w:cs="Arial"/>
          <w:b/>
          <w:bCs/>
          <w:kern w:val="32"/>
          <w:lang w:val="en-ZA"/>
        </w:rPr>
        <w:t>Annexure C - Technical schedules A and B for Safety Shoes</w:t>
      </w:r>
      <w:bookmarkEnd w:id="323"/>
      <w:bookmarkEnd w:id="324"/>
    </w:p>
    <w:p w14:paraId="0EB19856" w14:textId="77777777" w:rsidR="00A25CBC" w:rsidRPr="000C3B2B" w:rsidRDefault="00A25CBC" w:rsidP="00A25CBC">
      <w:pPr>
        <w:spacing w:line="276" w:lineRule="auto"/>
        <w:jc w:val="both"/>
        <w:rPr>
          <w:rFonts w:ascii="Arial" w:hAnsi="Arial" w:cs="Arial"/>
          <w:lang w:val="en-ZA"/>
        </w:rPr>
      </w:pPr>
    </w:p>
    <w:p w14:paraId="4E2DD17D" w14:textId="77777777" w:rsidR="00A25CBC" w:rsidRPr="000C3B2B" w:rsidRDefault="00A25CBC" w:rsidP="00A25CBC">
      <w:pPr>
        <w:spacing w:line="360" w:lineRule="auto"/>
        <w:jc w:val="both"/>
        <w:rPr>
          <w:rFonts w:ascii="Arial" w:hAnsi="Arial" w:cs="Arial"/>
          <w:b/>
        </w:rPr>
      </w:pPr>
      <w:r w:rsidRPr="000C3B2B">
        <w:rPr>
          <w:rFonts w:ascii="Arial" w:hAnsi="Arial" w:cs="Arial"/>
          <w:b/>
        </w:rPr>
        <w:t>Schedule A:  Purchaser's specific requirements</w:t>
      </w:r>
    </w:p>
    <w:p w14:paraId="4ECA95BB" w14:textId="77777777" w:rsidR="00A25CBC" w:rsidRPr="000C3B2B" w:rsidRDefault="00A25CBC" w:rsidP="00A25CBC">
      <w:pPr>
        <w:spacing w:line="276" w:lineRule="auto"/>
        <w:jc w:val="both"/>
        <w:rPr>
          <w:rFonts w:ascii="Arial" w:hAnsi="Arial" w:cs="Arial"/>
          <w:b/>
        </w:rPr>
      </w:pPr>
      <w:r w:rsidRPr="000C3B2B">
        <w:rPr>
          <w:rFonts w:ascii="Arial" w:hAnsi="Arial" w:cs="Arial"/>
          <w:b/>
        </w:rPr>
        <w:t>Schedule B:  Guarantees and technical particulars of equipment offered</w:t>
      </w:r>
    </w:p>
    <w:p w14:paraId="4CDF014C" w14:textId="77777777" w:rsidR="00A25CBC" w:rsidRPr="000C3B2B" w:rsidRDefault="00A25CBC" w:rsidP="00A25CBC">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A25CBC" w:rsidRPr="000C3B2B" w14:paraId="6AAA3CA9" w14:textId="77777777" w:rsidTr="00A25C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419CB3" w14:textId="77777777" w:rsidR="00A25CBC" w:rsidRPr="000C3B2B" w:rsidRDefault="00A25CBC" w:rsidP="00A25CBC">
            <w:pPr>
              <w:spacing w:before="60" w:after="60" w:line="276" w:lineRule="auto"/>
              <w:ind w:left="-57" w:right="-57"/>
              <w:jc w:val="center"/>
              <w:rPr>
                <w:rFonts w:ascii="Arial" w:hAnsi="Arial" w:cs="Arial"/>
                <w:b/>
              </w:rPr>
            </w:pPr>
            <w:r w:rsidRPr="000C3B2B">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A253B92"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6B20E4" w14:textId="77777777" w:rsidR="00A25CBC" w:rsidRPr="000C3B2B" w:rsidRDefault="00A25CBC" w:rsidP="00A25CBC">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D97DEE"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C0E8A8"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b/>
              </w:rPr>
              <w:t>Schedule B</w:t>
            </w:r>
          </w:p>
        </w:tc>
      </w:tr>
      <w:tr w:rsidR="00A25CBC" w:rsidRPr="000C3B2B" w14:paraId="4FB2867D" w14:textId="77777777" w:rsidTr="00A25CBC">
        <w:tc>
          <w:tcPr>
            <w:tcW w:w="630" w:type="dxa"/>
            <w:vAlign w:val="center"/>
          </w:tcPr>
          <w:p w14:paraId="1FE6121D"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1</w:t>
            </w:r>
          </w:p>
        </w:tc>
        <w:tc>
          <w:tcPr>
            <w:tcW w:w="2970" w:type="dxa"/>
            <w:tcBorders>
              <w:right w:val="nil"/>
            </w:tcBorders>
            <w:vAlign w:val="center"/>
          </w:tcPr>
          <w:p w14:paraId="58519988"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 xml:space="preserve"> Workplace safety shoes comply to specification</w:t>
            </w:r>
          </w:p>
        </w:tc>
        <w:tc>
          <w:tcPr>
            <w:tcW w:w="990" w:type="dxa"/>
            <w:tcBorders>
              <w:left w:val="nil"/>
            </w:tcBorders>
            <w:vAlign w:val="center"/>
          </w:tcPr>
          <w:p w14:paraId="4D7BDCAF"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23CDFD18"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Yes</w:t>
            </w:r>
          </w:p>
        </w:tc>
        <w:tc>
          <w:tcPr>
            <w:tcW w:w="2790" w:type="dxa"/>
            <w:vAlign w:val="center"/>
          </w:tcPr>
          <w:p w14:paraId="30733B31" w14:textId="77777777" w:rsidR="00A25CBC" w:rsidRPr="000C3B2B" w:rsidRDefault="00A25CBC" w:rsidP="00A25CBC">
            <w:pPr>
              <w:spacing w:before="60" w:after="60" w:line="276" w:lineRule="auto"/>
              <w:ind w:right="-58"/>
              <w:jc w:val="both"/>
              <w:rPr>
                <w:rFonts w:ascii="Arial" w:hAnsi="Arial" w:cs="Arial"/>
              </w:rPr>
            </w:pPr>
          </w:p>
        </w:tc>
      </w:tr>
      <w:tr w:rsidR="00A25CBC" w:rsidRPr="000C3B2B" w14:paraId="74261EA3" w14:textId="77777777" w:rsidTr="00A25CBC">
        <w:tc>
          <w:tcPr>
            <w:tcW w:w="630" w:type="dxa"/>
            <w:vAlign w:val="center"/>
          </w:tcPr>
          <w:p w14:paraId="0EDE5263"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2</w:t>
            </w:r>
          </w:p>
        </w:tc>
        <w:tc>
          <w:tcPr>
            <w:tcW w:w="2970" w:type="dxa"/>
            <w:tcBorders>
              <w:right w:val="nil"/>
            </w:tcBorders>
            <w:vAlign w:val="center"/>
          </w:tcPr>
          <w:p w14:paraId="020B65CD"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Compliance to SANS 20345</w:t>
            </w:r>
          </w:p>
        </w:tc>
        <w:tc>
          <w:tcPr>
            <w:tcW w:w="990" w:type="dxa"/>
            <w:tcBorders>
              <w:left w:val="nil"/>
            </w:tcBorders>
            <w:vAlign w:val="center"/>
          </w:tcPr>
          <w:p w14:paraId="0A4D280B"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4D05D4D0"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Yes</w:t>
            </w:r>
          </w:p>
        </w:tc>
        <w:tc>
          <w:tcPr>
            <w:tcW w:w="2790" w:type="dxa"/>
            <w:vAlign w:val="center"/>
          </w:tcPr>
          <w:p w14:paraId="73C1FD7A" w14:textId="77777777" w:rsidR="00A25CBC" w:rsidRPr="000C3B2B" w:rsidRDefault="00A25CBC" w:rsidP="00A25CBC">
            <w:pPr>
              <w:spacing w:before="60" w:after="60" w:line="276" w:lineRule="auto"/>
              <w:ind w:right="-58"/>
              <w:jc w:val="both"/>
              <w:rPr>
                <w:rFonts w:ascii="Arial" w:hAnsi="Arial" w:cs="Arial"/>
              </w:rPr>
            </w:pPr>
          </w:p>
        </w:tc>
      </w:tr>
      <w:tr w:rsidR="00A25CBC" w:rsidRPr="000C3B2B" w14:paraId="384F01E3" w14:textId="77777777" w:rsidTr="00A25CBC">
        <w:tc>
          <w:tcPr>
            <w:tcW w:w="630" w:type="dxa"/>
            <w:vAlign w:val="center"/>
          </w:tcPr>
          <w:p w14:paraId="75725403"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3</w:t>
            </w:r>
          </w:p>
        </w:tc>
        <w:tc>
          <w:tcPr>
            <w:tcW w:w="2970" w:type="dxa"/>
            <w:tcBorders>
              <w:right w:val="nil"/>
            </w:tcBorders>
            <w:vAlign w:val="center"/>
          </w:tcPr>
          <w:p w14:paraId="3E0E0095"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Documentation supplied</w:t>
            </w:r>
          </w:p>
        </w:tc>
        <w:tc>
          <w:tcPr>
            <w:tcW w:w="990" w:type="dxa"/>
            <w:tcBorders>
              <w:left w:val="nil"/>
            </w:tcBorders>
            <w:vAlign w:val="center"/>
          </w:tcPr>
          <w:p w14:paraId="3A3939F5"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40714013"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Yes</w:t>
            </w:r>
          </w:p>
        </w:tc>
        <w:tc>
          <w:tcPr>
            <w:tcW w:w="2790" w:type="dxa"/>
            <w:vAlign w:val="center"/>
          </w:tcPr>
          <w:p w14:paraId="53B3EB19" w14:textId="77777777" w:rsidR="00A25CBC" w:rsidRPr="000C3B2B" w:rsidRDefault="00A25CBC" w:rsidP="00A25CBC">
            <w:pPr>
              <w:spacing w:before="60" w:after="60" w:line="276" w:lineRule="auto"/>
              <w:ind w:left="-58" w:right="-58"/>
              <w:jc w:val="center"/>
              <w:rPr>
                <w:rFonts w:ascii="Arial" w:hAnsi="Arial" w:cs="Arial"/>
              </w:rPr>
            </w:pPr>
          </w:p>
        </w:tc>
      </w:tr>
      <w:tr w:rsidR="00A25CBC" w:rsidRPr="000C3B2B" w14:paraId="245CD2D6" w14:textId="77777777" w:rsidTr="00A25CBC">
        <w:tc>
          <w:tcPr>
            <w:tcW w:w="630" w:type="dxa"/>
            <w:vAlign w:val="center"/>
          </w:tcPr>
          <w:p w14:paraId="4A083935"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4</w:t>
            </w:r>
          </w:p>
        </w:tc>
        <w:tc>
          <w:tcPr>
            <w:tcW w:w="2970" w:type="dxa"/>
            <w:tcBorders>
              <w:right w:val="nil"/>
            </w:tcBorders>
            <w:vAlign w:val="center"/>
          </w:tcPr>
          <w:p w14:paraId="388774A1"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Type tested  as per SANS/ISO 20344</w:t>
            </w:r>
          </w:p>
        </w:tc>
        <w:tc>
          <w:tcPr>
            <w:tcW w:w="990" w:type="dxa"/>
            <w:tcBorders>
              <w:left w:val="nil"/>
            </w:tcBorders>
            <w:vAlign w:val="center"/>
          </w:tcPr>
          <w:p w14:paraId="3F921E2E"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639C8E72"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Required</w:t>
            </w:r>
          </w:p>
        </w:tc>
        <w:tc>
          <w:tcPr>
            <w:tcW w:w="2790" w:type="dxa"/>
            <w:vAlign w:val="center"/>
          </w:tcPr>
          <w:p w14:paraId="08118D0D" w14:textId="77777777" w:rsidR="00A25CBC" w:rsidRPr="000C3B2B" w:rsidRDefault="00A25CBC" w:rsidP="00A25CBC">
            <w:pPr>
              <w:spacing w:before="60" w:after="60" w:line="276" w:lineRule="auto"/>
              <w:ind w:left="-58" w:right="-58"/>
              <w:jc w:val="center"/>
              <w:rPr>
                <w:rFonts w:ascii="Arial" w:hAnsi="Arial" w:cs="Arial"/>
              </w:rPr>
            </w:pPr>
          </w:p>
        </w:tc>
      </w:tr>
    </w:tbl>
    <w:p w14:paraId="18112E8A" w14:textId="77777777" w:rsidR="00A25CBC" w:rsidRPr="000C3B2B" w:rsidRDefault="00A25CBC" w:rsidP="00A25CBC">
      <w:pPr>
        <w:rPr>
          <w:rFonts w:ascii="Arial" w:hAnsi="Arial" w:cs="Arial"/>
        </w:rPr>
      </w:pPr>
      <w:r w:rsidRPr="000C3B2B">
        <w:rPr>
          <w:rFonts w:ascii="Arial" w:hAnsi="Arial" w:cs="Arial"/>
          <w:b/>
        </w:rPr>
        <w:t>Note: Ticks, Cross [√, X], Astrick [*], Word [Noted] or TBA [“To Be Advice”] will not be accepted</w:t>
      </w:r>
    </w:p>
    <w:p w14:paraId="663332F5" w14:textId="77777777" w:rsidR="00A25CBC" w:rsidRPr="000C3B2B" w:rsidRDefault="00A25CBC" w:rsidP="00A25CBC">
      <w:pPr>
        <w:spacing w:line="276" w:lineRule="auto"/>
        <w:jc w:val="both"/>
        <w:rPr>
          <w:rFonts w:ascii="Arial" w:hAnsi="Arial" w:cs="Arial"/>
          <w:lang w:val="en-ZA"/>
        </w:rPr>
      </w:pPr>
    </w:p>
    <w:p w14:paraId="5536BE24" w14:textId="77777777" w:rsidR="00A25CBC" w:rsidRPr="000C3B2B" w:rsidRDefault="00A25CBC" w:rsidP="00A25CBC">
      <w:pPr>
        <w:spacing w:line="276" w:lineRule="auto"/>
        <w:jc w:val="both"/>
        <w:rPr>
          <w:rFonts w:ascii="Arial" w:hAnsi="Arial" w:cs="Arial"/>
          <w:lang w:val="en-ZA"/>
        </w:rPr>
      </w:pPr>
    </w:p>
    <w:p w14:paraId="30293C74" w14:textId="77777777" w:rsidR="00A25CBC" w:rsidRPr="000C3B2B" w:rsidRDefault="00A25CBC" w:rsidP="00A25CBC">
      <w:pPr>
        <w:spacing w:line="276" w:lineRule="auto"/>
        <w:jc w:val="both"/>
        <w:rPr>
          <w:rFonts w:ascii="Arial" w:hAnsi="Arial" w:cs="Arial"/>
          <w:lang w:val="en-ZA"/>
        </w:rPr>
      </w:pPr>
    </w:p>
    <w:p w14:paraId="3900EBA8" w14:textId="77777777" w:rsidR="00A25CBC" w:rsidRPr="000C3B2B" w:rsidRDefault="00A25CBC" w:rsidP="00A25CBC">
      <w:pPr>
        <w:keepLines/>
        <w:spacing w:line="276" w:lineRule="auto"/>
        <w:jc w:val="both"/>
        <w:rPr>
          <w:rFonts w:ascii="Arial" w:hAnsi="Arial" w:cs="Arial"/>
        </w:rPr>
      </w:pPr>
      <w:r w:rsidRPr="000C3B2B">
        <w:rPr>
          <w:rFonts w:ascii="Arial" w:hAnsi="Arial" w:cs="Arial"/>
          <w:b/>
        </w:rPr>
        <w:t>Tender Number</w:t>
      </w:r>
      <w:r w:rsidRPr="000C3B2B">
        <w:rPr>
          <w:rFonts w:ascii="Arial" w:hAnsi="Arial" w:cs="Arial"/>
        </w:rPr>
        <w:t>: _________________________________________________________________</w:t>
      </w:r>
    </w:p>
    <w:p w14:paraId="735D6ABD" w14:textId="77777777" w:rsidR="00A25CBC" w:rsidRPr="000C3B2B" w:rsidRDefault="00A25CBC" w:rsidP="00A25CBC">
      <w:pPr>
        <w:spacing w:line="276" w:lineRule="auto"/>
        <w:jc w:val="both"/>
        <w:rPr>
          <w:rFonts w:ascii="Arial" w:hAnsi="Arial" w:cs="Arial"/>
          <w:lang w:val="en-ZA"/>
        </w:rPr>
      </w:pPr>
    </w:p>
    <w:p w14:paraId="61D4C547" w14:textId="77777777" w:rsidR="00A25CBC" w:rsidRPr="000C3B2B" w:rsidRDefault="00A25CBC" w:rsidP="00A25CBC">
      <w:pPr>
        <w:spacing w:line="276" w:lineRule="auto"/>
        <w:jc w:val="both"/>
        <w:rPr>
          <w:rFonts w:ascii="Arial" w:hAnsi="Arial" w:cs="Arial"/>
          <w:lang w:val="en-ZA"/>
        </w:rPr>
      </w:pPr>
    </w:p>
    <w:p w14:paraId="3AA10EEF" w14:textId="01A914DA" w:rsidR="00A25CBC" w:rsidRPr="000C3B2B" w:rsidRDefault="00A25CBC" w:rsidP="00A25CBC">
      <w:pPr>
        <w:keepLines/>
        <w:spacing w:line="276" w:lineRule="auto"/>
        <w:jc w:val="both"/>
        <w:rPr>
          <w:rFonts w:ascii="Arial" w:hAnsi="Arial" w:cs="Arial"/>
        </w:rPr>
      </w:pPr>
      <w:r w:rsidRPr="000C3B2B">
        <w:rPr>
          <w:rFonts w:ascii="Arial" w:hAnsi="Arial" w:cs="Arial"/>
          <w:b/>
        </w:rPr>
        <w:t>Tenderer’s Authorised Signatory</w:t>
      </w:r>
      <w:r w:rsidRPr="000C3B2B">
        <w:rPr>
          <w:rFonts w:ascii="Arial" w:hAnsi="Arial" w:cs="Arial"/>
        </w:rPr>
        <w:t>:_____________________________</w:t>
      </w:r>
      <w:r w:rsidRPr="000C3B2B">
        <w:rPr>
          <w:rFonts w:ascii="Arial" w:hAnsi="Arial" w:cs="Arial"/>
        </w:rPr>
        <w:tab/>
        <w:t>___________________</w:t>
      </w:r>
    </w:p>
    <w:p w14:paraId="4FC6AE01" w14:textId="77777777" w:rsidR="00A25CBC" w:rsidRPr="000C3B2B" w:rsidRDefault="00A25CBC" w:rsidP="00A25CBC">
      <w:pPr>
        <w:keepLines/>
        <w:tabs>
          <w:tab w:val="left" w:pos="6840"/>
          <w:tab w:val="left" w:pos="8550"/>
        </w:tabs>
        <w:spacing w:line="276" w:lineRule="auto"/>
        <w:ind w:left="3960"/>
        <w:jc w:val="both"/>
        <w:rPr>
          <w:rFonts w:ascii="Arial" w:hAnsi="Arial" w:cs="Arial"/>
          <w:b/>
        </w:rPr>
      </w:pPr>
      <w:r w:rsidRPr="000C3B2B">
        <w:rPr>
          <w:rFonts w:ascii="Arial" w:hAnsi="Arial" w:cs="Arial"/>
          <w:b/>
        </w:rPr>
        <w:t>Name in block letters</w:t>
      </w:r>
      <w:r w:rsidRPr="000C3B2B">
        <w:rPr>
          <w:rFonts w:ascii="Arial" w:hAnsi="Arial" w:cs="Arial"/>
          <w:b/>
        </w:rPr>
        <w:tab/>
        <w:t>Signature</w:t>
      </w:r>
    </w:p>
    <w:p w14:paraId="140E4BA3" w14:textId="77777777" w:rsidR="00A25CBC" w:rsidRPr="000C3B2B" w:rsidRDefault="00A25CBC" w:rsidP="00A25CBC">
      <w:pPr>
        <w:keepLines/>
        <w:spacing w:line="276" w:lineRule="auto"/>
        <w:jc w:val="both"/>
        <w:rPr>
          <w:rFonts w:ascii="Arial" w:hAnsi="Arial" w:cs="Arial"/>
        </w:rPr>
      </w:pPr>
    </w:p>
    <w:p w14:paraId="03785594" w14:textId="77777777" w:rsidR="00A25CBC" w:rsidRPr="000C3B2B" w:rsidRDefault="00A25CBC" w:rsidP="00A25CBC">
      <w:pPr>
        <w:keepLines/>
        <w:spacing w:line="276" w:lineRule="auto"/>
        <w:jc w:val="both"/>
        <w:rPr>
          <w:rFonts w:ascii="Arial" w:hAnsi="Arial" w:cs="Arial"/>
        </w:rPr>
      </w:pPr>
    </w:p>
    <w:p w14:paraId="3A77CC6F" w14:textId="77777777" w:rsidR="00A25CBC" w:rsidRPr="000C3B2B" w:rsidRDefault="00A25CBC" w:rsidP="00A25CBC">
      <w:pPr>
        <w:keepLines/>
        <w:spacing w:line="276" w:lineRule="auto"/>
        <w:rPr>
          <w:rFonts w:ascii="Arial" w:hAnsi="Arial" w:cs="Arial"/>
        </w:rPr>
      </w:pPr>
      <w:r w:rsidRPr="000C3B2B">
        <w:rPr>
          <w:rFonts w:ascii="Arial" w:hAnsi="Arial" w:cs="Arial"/>
          <w:b/>
        </w:rPr>
        <w:t>Full name of company:</w:t>
      </w:r>
      <w:r w:rsidRPr="000C3B2B">
        <w:rPr>
          <w:rFonts w:ascii="Arial" w:hAnsi="Arial" w:cs="Arial"/>
        </w:rPr>
        <w:t xml:space="preserve"> ____________________________________________________________</w:t>
      </w:r>
    </w:p>
    <w:p w14:paraId="20EA849C" w14:textId="77777777" w:rsidR="00A25CBC" w:rsidRPr="000C3B2B" w:rsidRDefault="00A25CBC" w:rsidP="00A25CBC">
      <w:pPr>
        <w:spacing w:line="276" w:lineRule="auto"/>
        <w:jc w:val="both"/>
        <w:rPr>
          <w:rFonts w:ascii="Arial" w:hAnsi="Arial" w:cs="Arial"/>
          <w:b/>
          <w:lang w:val="en-ZA"/>
        </w:rPr>
      </w:pPr>
    </w:p>
    <w:p w14:paraId="5FEE16AF" w14:textId="77777777" w:rsidR="00A25CBC" w:rsidRPr="000C3B2B" w:rsidRDefault="00A25CBC" w:rsidP="00A25CBC">
      <w:pPr>
        <w:rPr>
          <w:rFonts w:ascii="Arial" w:hAnsi="Arial" w:cs="Arial"/>
          <w:b/>
          <w:lang w:val="en-ZA"/>
        </w:rPr>
      </w:pPr>
      <w:r w:rsidRPr="000C3B2B">
        <w:rPr>
          <w:rFonts w:ascii="Arial" w:hAnsi="Arial" w:cs="Arial"/>
          <w:b/>
          <w:lang w:val="en-ZA"/>
        </w:rPr>
        <w:br w:type="page"/>
      </w:r>
    </w:p>
    <w:p w14:paraId="4BE91263" w14:textId="77777777" w:rsidR="00A25CBC" w:rsidRPr="000C3B2B" w:rsidRDefault="00A25CBC" w:rsidP="00A25CBC">
      <w:pPr>
        <w:keepNext/>
        <w:tabs>
          <w:tab w:val="left" w:pos="255"/>
          <w:tab w:val="left" w:pos="284"/>
        </w:tabs>
        <w:spacing w:before="60" w:line="276" w:lineRule="auto"/>
        <w:jc w:val="both"/>
        <w:outlineLvl w:val="0"/>
        <w:rPr>
          <w:rFonts w:ascii="Arial" w:hAnsi="Arial" w:cs="Arial"/>
          <w:b/>
          <w:bCs/>
          <w:kern w:val="32"/>
          <w:lang w:val="en-ZA"/>
        </w:rPr>
      </w:pPr>
      <w:bookmarkStart w:id="325" w:name="_Toc416085811"/>
      <w:bookmarkStart w:id="326" w:name="_Toc7713640"/>
      <w:r w:rsidRPr="000C3B2B">
        <w:rPr>
          <w:rFonts w:ascii="Arial" w:hAnsi="Arial" w:cs="Arial"/>
          <w:b/>
          <w:bCs/>
          <w:kern w:val="32"/>
          <w:lang w:val="en-ZA"/>
        </w:rPr>
        <w:lastRenderedPageBreak/>
        <w:t>Technical schedules A and B</w:t>
      </w:r>
      <w:bookmarkEnd w:id="325"/>
      <w:bookmarkEnd w:id="326"/>
    </w:p>
    <w:p w14:paraId="47733F80" w14:textId="77777777" w:rsidR="00A25CBC" w:rsidRPr="000C3B2B" w:rsidRDefault="00A25CBC" w:rsidP="00A25CBC">
      <w:pPr>
        <w:keepNext/>
        <w:tabs>
          <w:tab w:val="left" w:pos="255"/>
          <w:tab w:val="left" w:pos="284"/>
        </w:tabs>
        <w:spacing w:before="60" w:line="276" w:lineRule="auto"/>
        <w:jc w:val="both"/>
        <w:outlineLvl w:val="0"/>
        <w:rPr>
          <w:rFonts w:ascii="Arial" w:hAnsi="Arial" w:cs="Arial"/>
          <w:b/>
          <w:bCs/>
          <w:kern w:val="32"/>
          <w:lang w:val="en-ZA"/>
        </w:rPr>
      </w:pPr>
      <w:bookmarkStart w:id="327" w:name="_Toc416085812"/>
      <w:bookmarkStart w:id="328" w:name="_Toc7713641"/>
      <w:r w:rsidRPr="000C3B2B">
        <w:rPr>
          <w:rFonts w:ascii="Arial" w:hAnsi="Arial" w:cs="Arial"/>
          <w:b/>
          <w:bCs/>
          <w:kern w:val="32"/>
          <w:lang w:val="en-ZA"/>
        </w:rPr>
        <w:t>Deviation schedule for Safety Shoes</w:t>
      </w:r>
      <w:bookmarkEnd w:id="327"/>
      <w:bookmarkEnd w:id="328"/>
    </w:p>
    <w:p w14:paraId="2B57DBAE" w14:textId="77777777" w:rsidR="00A25CBC" w:rsidRPr="000C3B2B" w:rsidRDefault="00A25CBC" w:rsidP="00A25CBC">
      <w:pPr>
        <w:spacing w:line="276" w:lineRule="auto"/>
        <w:jc w:val="both"/>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A25CBC" w:rsidRPr="000C3B2B" w14:paraId="08081C0A" w14:textId="77777777" w:rsidTr="00A25CBC">
        <w:tc>
          <w:tcPr>
            <w:tcW w:w="9630" w:type="dxa"/>
            <w:gridSpan w:val="3"/>
          </w:tcPr>
          <w:p w14:paraId="6493754E" w14:textId="77777777" w:rsidR="00A25CBC" w:rsidRPr="000C3B2B" w:rsidRDefault="00A25CBC" w:rsidP="00A25CBC">
            <w:pPr>
              <w:spacing w:before="40" w:after="40" w:line="276" w:lineRule="auto"/>
              <w:jc w:val="both"/>
              <w:rPr>
                <w:rFonts w:ascii="Arial" w:hAnsi="Arial" w:cs="Arial"/>
                <w:b/>
              </w:rPr>
            </w:pPr>
            <w:r w:rsidRPr="000C3B2B">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25CBC" w:rsidRPr="000C3B2B" w14:paraId="72E1D375" w14:textId="77777777" w:rsidTr="00A25CBC">
        <w:tc>
          <w:tcPr>
            <w:tcW w:w="810" w:type="dxa"/>
            <w:shd w:val="clear" w:color="auto" w:fill="D9D9D9" w:themeFill="background1" w:themeFillShade="D9"/>
            <w:vAlign w:val="center"/>
          </w:tcPr>
          <w:p w14:paraId="3A2851EC" w14:textId="77777777" w:rsidR="00A25CBC" w:rsidRPr="000C3B2B" w:rsidRDefault="00A25CBC" w:rsidP="00A25CBC">
            <w:pPr>
              <w:spacing w:before="40" w:after="40" w:line="276" w:lineRule="auto"/>
              <w:jc w:val="center"/>
              <w:rPr>
                <w:rFonts w:ascii="Arial" w:hAnsi="Arial" w:cs="Arial"/>
                <w:b/>
              </w:rPr>
            </w:pPr>
            <w:r w:rsidRPr="000C3B2B">
              <w:rPr>
                <w:rFonts w:ascii="Arial" w:hAnsi="Arial" w:cs="Arial"/>
                <w:b/>
              </w:rPr>
              <w:t>Item</w:t>
            </w:r>
          </w:p>
        </w:tc>
        <w:tc>
          <w:tcPr>
            <w:tcW w:w="1980" w:type="dxa"/>
            <w:shd w:val="clear" w:color="auto" w:fill="D9D9D9" w:themeFill="background1" w:themeFillShade="D9"/>
            <w:vAlign w:val="center"/>
          </w:tcPr>
          <w:p w14:paraId="37DB9D9B" w14:textId="77777777" w:rsidR="00A25CBC" w:rsidRPr="000C3B2B" w:rsidRDefault="00A25CBC" w:rsidP="00A25CBC">
            <w:pPr>
              <w:spacing w:before="40" w:after="40" w:line="276" w:lineRule="auto"/>
              <w:jc w:val="center"/>
              <w:rPr>
                <w:rFonts w:ascii="Arial" w:hAnsi="Arial" w:cs="Arial"/>
                <w:b/>
              </w:rPr>
            </w:pPr>
            <w:r w:rsidRPr="000C3B2B">
              <w:rPr>
                <w:rFonts w:ascii="Arial" w:hAnsi="Arial" w:cs="Arial"/>
                <w:b/>
              </w:rPr>
              <w:t>Sub-clause of CP_TSSPEC_272</w:t>
            </w:r>
          </w:p>
        </w:tc>
        <w:tc>
          <w:tcPr>
            <w:tcW w:w="6840" w:type="dxa"/>
            <w:shd w:val="clear" w:color="auto" w:fill="D9D9D9" w:themeFill="background1" w:themeFillShade="D9"/>
            <w:vAlign w:val="center"/>
          </w:tcPr>
          <w:p w14:paraId="7F3A1919" w14:textId="77777777" w:rsidR="00A25CBC" w:rsidRPr="000C3B2B" w:rsidRDefault="00A25CBC" w:rsidP="00A25CBC">
            <w:pPr>
              <w:spacing w:before="40" w:after="40" w:line="276" w:lineRule="auto"/>
              <w:jc w:val="center"/>
              <w:rPr>
                <w:rFonts w:ascii="Arial" w:hAnsi="Arial" w:cs="Arial"/>
                <w:b/>
              </w:rPr>
            </w:pPr>
            <w:r w:rsidRPr="000C3B2B">
              <w:rPr>
                <w:rFonts w:ascii="Arial" w:hAnsi="Arial" w:cs="Arial"/>
                <w:b/>
              </w:rPr>
              <w:t>Proposed deviation</w:t>
            </w:r>
          </w:p>
        </w:tc>
      </w:tr>
      <w:tr w:rsidR="00A25CBC" w:rsidRPr="000C3B2B" w14:paraId="54AF8FA6" w14:textId="77777777" w:rsidTr="00A25CBC">
        <w:trPr>
          <w:trHeight w:val="4939"/>
        </w:trPr>
        <w:tc>
          <w:tcPr>
            <w:tcW w:w="810" w:type="dxa"/>
          </w:tcPr>
          <w:p w14:paraId="5C7A279D" w14:textId="77777777" w:rsidR="00A25CBC" w:rsidRPr="000C3B2B" w:rsidRDefault="00A25CBC" w:rsidP="00A25CBC">
            <w:pPr>
              <w:spacing w:before="40" w:after="40" w:line="276" w:lineRule="auto"/>
              <w:jc w:val="both"/>
              <w:rPr>
                <w:rFonts w:ascii="Arial" w:hAnsi="Arial" w:cs="Arial"/>
                <w:b/>
              </w:rPr>
            </w:pPr>
          </w:p>
          <w:p w14:paraId="554E9278" w14:textId="77777777" w:rsidR="00A25CBC" w:rsidRPr="000C3B2B" w:rsidRDefault="00A25CBC" w:rsidP="00A25CBC">
            <w:pPr>
              <w:spacing w:before="40" w:after="40" w:line="276" w:lineRule="auto"/>
              <w:jc w:val="both"/>
              <w:rPr>
                <w:rFonts w:ascii="Arial" w:hAnsi="Arial" w:cs="Arial"/>
                <w:b/>
              </w:rPr>
            </w:pPr>
          </w:p>
          <w:p w14:paraId="4255D6AB" w14:textId="77777777" w:rsidR="00A25CBC" w:rsidRPr="000C3B2B" w:rsidRDefault="00A25CBC" w:rsidP="00A25CBC">
            <w:pPr>
              <w:spacing w:before="40" w:after="40" w:line="276" w:lineRule="auto"/>
              <w:jc w:val="both"/>
              <w:rPr>
                <w:rFonts w:ascii="Arial" w:hAnsi="Arial" w:cs="Arial"/>
                <w:b/>
              </w:rPr>
            </w:pPr>
          </w:p>
          <w:p w14:paraId="72192620" w14:textId="77777777" w:rsidR="00A25CBC" w:rsidRPr="000C3B2B" w:rsidRDefault="00A25CBC" w:rsidP="00A25CBC">
            <w:pPr>
              <w:spacing w:before="40" w:after="40" w:line="276" w:lineRule="auto"/>
              <w:jc w:val="both"/>
              <w:rPr>
                <w:rFonts w:ascii="Arial" w:hAnsi="Arial" w:cs="Arial"/>
                <w:b/>
              </w:rPr>
            </w:pPr>
          </w:p>
          <w:p w14:paraId="49D888D1" w14:textId="77777777" w:rsidR="00A25CBC" w:rsidRPr="000C3B2B" w:rsidRDefault="00A25CBC" w:rsidP="00A25CBC">
            <w:pPr>
              <w:spacing w:before="40" w:after="40" w:line="276" w:lineRule="auto"/>
              <w:jc w:val="both"/>
              <w:rPr>
                <w:rFonts w:ascii="Arial" w:hAnsi="Arial" w:cs="Arial"/>
                <w:b/>
              </w:rPr>
            </w:pPr>
          </w:p>
          <w:p w14:paraId="1305A90C" w14:textId="77777777" w:rsidR="00A25CBC" w:rsidRPr="000C3B2B" w:rsidRDefault="00A25CBC" w:rsidP="00A25CBC">
            <w:pPr>
              <w:spacing w:before="40" w:after="40" w:line="276" w:lineRule="auto"/>
              <w:jc w:val="both"/>
              <w:rPr>
                <w:rFonts w:ascii="Arial" w:hAnsi="Arial" w:cs="Arial"/>
                <w:b/>
              </w:rPr>
            </w:pPr>
          </w:p>
          <w:p w14:paraId="5B32F325" w14:textId="77777777" w:rsidR="00A25CBC" w:rsidRPr="000C3B2B" w:rsidRDefault="00A25CBC" w:rsidP="00A25CBC">
            <w:pPr>
              <w:spacing w:before="40" w:after="40" w:line="276" w:lineRule="auto"/>
              <w:jc w:val="both"/>
              <w:rPr>
                <w:rFonts w:ascii="Arial" w:hAnsi="Arial" w:cs="Arial"/>
                <w:b/>
              </w:rPr>
            </w:pPr>
          </w:p>
          <w:p w14:paraId="4CA6BEB6" w14:textId="77777777" w:rsidR="00A25CBC" w:rsidRPr="000C3B2B" w:rsidRDefault="00A25CBC" w:rsidP="00A25CBC">
            <w:pPr>
              <w:spacing w:before="40" w:after="40" w:line="276" w:lineRule="auto"/>
              <w:jc w:val="both"/>
              <w:rPr>
                <w:rFonts w:ascii="Arial" w:hAnsi="Arial" w:cs="Arial"/>
                <w:b/>
              </w:rPr>
            </w:pPr>
          </w:p>
          <w:p w14:paraId="33EF3804" w14:textId="77777777" w:rsidR="00A25CBC" w:rsidRPr="000C3B2B" w:rsidRDefault="00A25CBC" w:rsidP="00A25CBC">
            <w:pPr>
              <w:spacing w:before="40" w:after="40" w:line="276" w:lineRule="auto"/>
              <w:jc w:val="both"/>
              <w:rPr>
                <w:rFonts w:ascii="Arial" w:hAnsi="Arial" w:cs="Arial"/>
                <w:b/>
              </w:rPr>
            </w:pPr>
          </w:p>
          <w:p w14:paraId="7B44BA81" w14:textId="77777777" w:rsidR="00A25CBC" w:rsidRPr="000C3B2B" w:rsidRDefault="00A25CBC" w:rsidP="00A25CBC">
            <w:pPr>
              <w:spacing w:before="40" w:after="40" w:line="276" w:lineRule="auto"/>
              <w:jc w:val="both"/>
              <w:rPr>
                <w:rFonts w:ascii="Arial" w:hAnsi="Arial" w:cs="Arial"/>
                <w:b/>
              </w:rPr>
            </w:pPr>
          </w:p>
          <w:p w14:paraId="16B3EAE4" w14:textId="77777777" w:rsidR="00A25CBC" w:rsidRPr="000C3B2B" w:rsidRDefault="00A25CBC" w:rsidP="00A25CBC">
            <w:pPr>
              <w:spacing w:before="40" w:after="40" w:line="276" w:lineRule="auto"/>
              <w:jc w:val="both"/>
              <w:rPr>
                <w:rFonts w:ascii="Arial" w:hAnsi="Arial" w:cs="Arial"/>
                <w:b/>
              </w:rPr>
            </w:pPr>
          </w:p>
          <w:p w14:paraId="0F46E268" w14:textId="77777777" w:rsidR="00A25CBC" w:rsidRPr="000C3B2B" w:rsidRDefault="00A25CBC" w:rsidP="00A25CBC">
            <w:pPr>
              <w:spacing w:before="40" w:after="40" w:line="276" w:lineRule="auto"/>
              <w:jc w:val="both"/>
              <w:rPr>
                <w:rFonts w:ascii="Arial" w:hAnsi="Arial" w:cs="Arial"/>
                <w:b/>
              </w:rPr>
            </w:pPr>
          </w:p>
          <w:p w14:paraId="2D685E63" w14:textId="77777777" w:rsidR="00A25CBC" w:rsidRPr="000C3B2B" w:rsidRDefault="00A25CBC" w:rsidP="00A25CBC">
            <w:pPr>
              <w:spacing w:before="40" w:after="40" w:line="276" w:lineRule="auto"/>
              <w:jc w:val="both"/>
              <w:rPr>
                <w:rFonts w:ascii="Arial" w:hAnsi="Arial" w:cs="Arial"/>
                <w:b/>
              </w:rPr>
            </w:pPr>
          </w:p>
          <w:p w14:paraId="17F9D50F" w14:textId="77777777" w:rsidR="00A25CBC" w:rsidRPr="000C3B2B" w:rsidRDefault="00A25CBC" w:rsidP="00A25CBC">
            <w:pPr>
              <w:spacing w:before="40" w:after="40" w:line="276" w:lineRule="auto"/>
              <w:jc w:val="both"/>
              <w:rPr>
                <w:rFonts w:ascii="Arial" w:hAnsi="Arial" w:cs="Arial"/>
                <w:b/>
              </w:rPr>
            </w:pPr>
          </w:p>
          <w:p w14:paraId="666F52CD" w14:textId="77777777" w:rsidR="00A25CBC" w:rsidRPr="000C3B2B" w:rsidRDefault="00A25CBC" w:rsidP="00A25CBC">
            <w:pPr>
              <w:spacing w:before="40" w:after="40" w:line="276" w:lineRule="auto"/>
              <w:jc w:val="both"/>
              <w:rPr>
                <w:rFonts w:ascii="Arial" w:hAnsi="Arial" w:cs="Arial"/>
                <w:b/>
              </w:rPr>
            </w:pPr>
          </w:p>
          <w:p w14:paraId="57C85EB5" w14:textId="77777777" w:rsidR="00A25CBC" w:rsidRPr="000C3B2B" w:rsidRDefault="00A25CBC" w:rsidP="00A25CBC">
            <w:pPr>
              <w:spacing w:before="40" w:after="40" w:line="276" w:lineRule="auto"/>
              <w:jc w:val="both"/>
              <w:rPr>
                <w:rFonts w:ascii="Arial" w:hAnsi="Arial" w:cs="Arial"/>
                <w:b/>
              </w:rPr>
            </w:pPr>
          </w:p>
        </w:tc>
        <w:tc>
          <w:tcPr>
            <w:tcW w:w="1980" w:type="dxa"/>
          </w:tcPr>
          <w:p w14:paraId="3CE63699" w14:textId="77777777" w:rsidR="00A25CBC" w:rsidRPr="000C3B2B" w:rsidRDefault="00A25CBC" w:rsidP="00A25CBC">
            <w:pPr>
              <w:spacing w:before="40" w:after="40" w:line="276" w:lineRule="auto"/>
              <w:jc w:val="both"/>
              <w:rPr>
                <w:rFonts w:ascii="Arial" w:hAnsi="Arial" w:cs="Arial"/>
                <w:b/>
              </w:rPr>
            </w:pPr>
          </w:p>
        </w:tc>
        <w:tc>
          <w:tcPr>
            <w:tcW w:w="6840" w:type="dxa"/>
          </w:tcPr>
          <w:p w14:paraId="66C9542F" w14:textId="77777777" w:rsidR="00A25CBC" w:rsidRPr="000C3B2B" w:rsidRDefault="00A25CBC" w:rsidP="00A25CBC">
            <w:pPr>
              <w:spacing w:before="40" w:after="40" w:line="276" w:lineRule="auto"/>
              <w:jc w:val="both"/>
              <w:rPr>
                <w:rFonts w:ascii="Arial" w:hAnsi="Arial" w:cs="Arial"/>
                <w:b/>
              </w:rPr>
            </w:pPr>
          </w:p>
        </w:tc>
      </w:tr>
    </w:tbl>
    <w:p w14:paraId="6E26C7D1" w14:textId="77777777" w:rsidR="00A25CBC" w:rsidRPr="000C3B2B" w:rsidRDefault="00A25CBC" w:rsidP="00A25CBC">
      <w:pPr>
        <w:tabs>
          <w:tab w:val="center" w:pos="4680"/>
          <w:tab w:val="right" w:pos="9360"/>
        </w:tabs>
        <w:jc w:val="both"/>
        <w:rPr>
          <w:rFonts w:ascii="Arial" w:hAnsi="Arial" w:cs="Arial"/>
          <w:lang w:val="en-ZA"/>
        </w:rPr>
      </w:pPr>
    </w:p>
    <w:p w14:paraId="60CC8812" w14:textId="77777777" w:rsidR="00A25CBC" w:rsidRPr="000C3B2B" w:rsidRDefault="00A25CBC" w:rsidP="00A25CBC">
      <w:pPr>
        <w:jc w:val="both"/>
        <w:rPr>
          <w:rFonts w:ascii="Arial" w:hAnsi="Arial" w:cs="Arial"/>
          <w:lang w:val="en-ZA"/>
        </w:rPr>
      </w:pPr>
    </w:p>
    <w:p w14:paraId="218D1127" w14:textId="77777777" w:rsidR="00A25CBC" w:rsidRPr="000C3B2B" w:rsidRDefault="00A25CBC" w:rsidP="00A25CBC">
      <w:pPr>
        <w:jc w:val="both"/>
        <w:rPr>
          <w:rFonts w:ascii="Arial" w:hAnsi="Arial" w:cs="Arial"/>
          <w:lang w:val="en-ZA"/>
        </w:rPr>
      </w:pPr>
    </w:p>
    <w:p w14:paraId="3BD7CD40" w14:textId="77777777" w:rsidR="00A25CBC" w:rsidRPr="000C3B2B" w:rsidRDefault="00A25CBC" w:rsidP="00A25CBC">
      <w:pPr>
        <w:keepLines/>
        <w:spacing w:line="276" w:lineRule="auto"/>
        <w:jc w:val="both"/>
        <w:rPr>
          <w:rFonts w:ascii="Arial" w:hAnsi="Arial" w:cs="Arial"/>
        </w:rPr>
      </w:pPr>
      <w:r w:rsidRPr="000C3B2B">
        <w:rPr>
          <w:rFonts w:ascii="Arial" w:hAnsi="Arial" w:cs="Arial"/>
          <w:b/>
        </w:rPr>
        <w:t>Tender Number</w:t>
      </w:r>
      <w:r w:rsidRPr="000C3B2B">
        <w:rPr>
          <w:rFonts w:ascii="Arial" w:hAnsi="Arial" w:cs="Arial"/>
        </w:rPr>
        <w:t>: _________________________________________________________________</w:t>
      </w:r>
    </w:p>
    <w:p w14:paraId="60E9E00C" w14:textId="77777777" w:rsidR="00A25CBC" w:rsidRPr="000C3B2B" w:rsidRDefault="00A25CBC" w:rsidP="00A25CBC">
      <w:pPr>
        <w:spacing w:line="276" w:lineRule="auto"/>
        <w:jc w:val="both"/>
        <w:rPr>
          <w:rFonts w:ascii="Arial" w:hAnsi="Arial" w:cs="Arial"/>
          <w:lang w:val="en-ZA"/>
        </w:rPr>
      </w:pPr>
    </w:p>
    <w:p w14:paraId="0745175C" w14:textId="77777777" w:rsidR="00A25CBC" w:rsidRPr="000C3B2B" w:rsidRDefault="00A25CBC" w:rsidP="00A25CBC">
      <w:pPr>
        <w:spacing w:line="276" w:lineRule="auto"/>
        <w:jc w:val="both"/>
        <w:rPr>
          <w:rFonts w:ascii="Arial" w:hAnsi="Arial" w:cs="Arial"/>
          <w:lang w:val="en-ZA"/>
        </w:rPr>
      </w:pPr>
    </w:p>
    <w:p w14:paraId="009DE696" w14:textId="0FE3B59D" w:rsidR="00A25CBC" w:rsidRPr="000C3B2B" w:rsidRDefault="00A25CBC" w:rsidP="00A25CBC">
      <w:pPr>
        <w:keepLines/>
        <w:spacing w:line="276" w:lineRule="auto"/>
        <w:jc w:val="both"/>
        <w:rPr>
          <w:rFonts w:ascii="Arial" w:hAnsi="Arial" w:cs="Arial"/>
        </w:rPr>
      </w:pPr>
      <w:r w:rsidRPr="000C3B2B">
        <w:rPr>
          <w:rFonts w:ascii="Arial" w:hAnsi="Arial" w:cs="Arial"/>
          <w:b/>
        </w:rPr>
        <w:t>Tenderer’s Authorised Signatory</w:t>
      </w:r>
      <w:r w:rsidRPr="000C3B2B">
        <w:rPr>
          <w:rFonts w:ascii="Arial" w:hAnsi="Arial" w:cs="Arial"/>
        </w:rPr>
        <w:t>:_____________________________</w:t>
      </w:r>
      <w:r w:rsidRPr="000C3B2B">
        <w:rPr>
          <w:rFonts w:ascii="Arial" w:hAnsi="Arial" w:cs="Arial"/>
        </w:rPr>
        <w:tab/>
        <w:t>___________________</w:t>
      </w:r>
    </w:p>
    <w:p w14:paraId="44A3CAE1" w14:textId="77777777" w:rsidR="00A25CBC" w:rsidRPr="000C3B2B" w:rsidRDefault="00A25CBC" w:rsidP="00A25CBC">
      <w:pPr>
        <w:keepLines/>
        <w:tabs>
          <w:tab w:val="left" w:pos="3960"/>
          <w:tab w:val="left" w:pos="4320"/>
          <w:tab w:val="left" w:pos="5220"/>
          <w:tab w:val="left" w:pos="6660"/>
          <w:tab w:val="left" w:pos="8550"/>
        </w:tabs>
        <w:spacing w:line="276" w:lineRule="auto"/>
        <w:ind w:left="3960"/>
        <w:jc w:val="both"/>
        <w:rPr>
          <w:rFonts w:ascii="Arial" w:hAnsi="Arial" w:cs="Arial"/>
          <w:b/>
        </w:rPr>
      </w:pPr>
      <w:r w:rsidRPr="000C3B2B">
        <w:rPr>
          <w:rFonts w:ascii="Arial" w:hAnsi="Arial" w:cs="Arial"/>
          <w:b/>
        </w:rPr>
        <w:t>Name in block letters</w:t>
      </w:r>
      <w:r w:rsidRPr="000C3B2B">
        <w:rPr>
          <w:rFonts w:ascii="Arial" w:hAnsi="Arial" w:cs="Arial"/>
          <w:b/>
        </w:rPr>
        <w:tab/>
        <w:t>Signature</w:t>
      </w:r>
    </w:p>
    <w:p w14:paraId="5AAAF108" w14:textId="77777777" w:rsidR="00A25CBC" w:rsidRPr="000C3B2B" w:rsidRDefault="00A25CBC" w:rsidP="00A25CBC">
      <w:pPr>
        <w:keepLines/>
        <w:spacing w:line="276" w:lineRule="auto"/>
        <w:jc w:val="both"/>
        <w:rPr>
          <w:rFonts w:ascii="Arial" w:hAnsi="Arial" w:cs="Arial"/>
        </w:rPr>
      </w:pPr>
    </w:p>
    <w:p w14:paraId="6AED964C" w14:textId="77777777" w:rsidR="00A25CBC" w:rsidRPr="000C3B2B" w:rsidRDefault="00A25CBC" w:rsidP="00A25CBC">
      <w:pPr>
        <w:keepLines/>
        <w:spacing w:line="276" w:lineRule="auto"/>
        <w:jc w:val="both"/>
        <w:rPr>
          <w:rFonts w:ascii="Arial" w:hAnsi="Arial" w:cs="Arial"/>
        </w:rPr>
      </w:pPr>
    </w:p>
    <w:p w14:paraId="37ABCC02" w14:textId="77777777" w:rsidR="00A25CBC" w:rsidRPr="000C3B2B" w:rsidRDefault="00A25CBC" w:rsidP="00A25CBC">
      <w:pPr>
        <w:keepLines/>
        <w:spacing w:line="276" w:lineRule="auto"/>
        <w:rPr>
          <w:rFonts w:ascii="Arial" w:hAnsi="Arial" w:cs="Arial"/>
        </w:rPr>
      </w:pPr>
      <w:r w:rsidRPr="000C3B2B">
        <w:rPr>
          <w:rFonts w:ascii="Arial" w:hAnsi="Arial" w:cs="Arial"/>
          <w:b/>
        </w:rPr>
        <w:t>Full name of company:</w:t>
      </w:r>
      <w:r w:rsidRPr="000C3B2B">
        <w:rPr>
          <w:rFonts w:ascii="Arial" w:hAnsi="Arial" w:cs="Arial"/>
        </w:rPr>
        <w:t xml:space="preserve"> ____________________________________________________________</w:t>
      </w:r>
    </w:p>
    <w:p w14:paraId="54BE3FDE" w14:textId="77777777" w:rsidR="00A25CBC" w:rsidRPr="000C3B2B" w:rsidRDefault="00A25CBC" w:rsidP="00A25CBC">
      <w:pPr>
        <w:rPr>
          <w:rFonts w:ascii="Arial" w:hAnsi="Arial" w:cs="Arial"/>
          <w:lang w:val="en-ZA"/>
        </w:rPr>
      </w:pPr>
      <w:r w:rsidRPr="000C3B2B">
        <w:rPr>
          <w:rFonts w:ascii="Arial" w:hAnsi="Arial" w:cs="Arial"/>
          <w:lang w:val="en-ZA"/>
        </w:rPr>
        <w:br w:type="page"/>
      </w:r>
    </w:p>
    <w:p w14:paraId="21A50B01" w14:textId="77777777" w:rsidR="00A25CBC" w:rsidRPr="000C3B2B" w:rsidRDefault="00A25CBC" w:rsidP="00A25CBC">
      <w:pPr>
        <w:keepNext/>
        <w:tabs>
          <w:tab w:val="left" w:pos="255"/>
          <w:tab w:val="left" w:pos="284"/>
        </w:tabs>
        <w:spacing w:before="60" w:line="276" w:lineRule="auto"/>
        <w:jc w:val="both"/>
        <w:outlineLvl w:val="0"/>
        <w:rPr>
          <w:rFonts w:ascii="Arial" w:hAnsi="Arial" w:cs="Arial"/>
          <w:b/>
          <w:bCs/>
          <w:kern w:val="32"/>
          <w:lang w:val="en-ZA"/>
        </w:rPr>
      </w:pPr>
      <w:bookmarkStart w:id="329" w:name="_Toc416085813"/>
      <w:bookmarkStart w:id="330" w:name="_Toc7713642"/>
      <w:r w:rsidRPr="000C3B2B">
        <w:rPr>
          <w:rFonts w:ascii="Arial" w:hAnsi="Arial" w:cs="Arial"/>
          <w:b/>
          <w:bCs/>
          <w:kern w:val="32"/>
          <w:lang w:val="en-ZA"/>
        </w:rPr>
        <w:lastRenderedPageBreak/>
        <w:t>Annexure C - Technical schedules A and B for Safety Boots</w:t>
      </w:r>
      <w:bookmarkEnd w:id="329"/>
      <w:bookmarkEnd w:id="330"/>
    </w:p>
    <w:p w14:paraId="53A3F9A8" w14:textId="77777777" w:rsidR="00A25CBC" w:rsidRPr="000C3B2B" w:rsidRDefault="00A25CBC" w:rsidP="00A25CBC">
      <w:pPr>
        <w:spacing w:line="276" w:lineRule="auto"/>
        <w:jc w:val="both"/>
        <w:rPr>
          <w:rFonts w:ascii="Arial" w:hAnsi="Arial" w:cs="Arial"/>
          <w:lang w:val="en-ZA"/>
        </w:rPr>
      </w:pPr>
    </w:p>
    <w:p w14:paraId="54AD8922" w14:textId="77777777" w:rsidR="00A25CBC" w:rsidRPr="000C3B2B" w:rsidRDefault="00A25CBC" w:rsidP="00A25CBC">
      <w:pPr>
        <w:spacing w:line="360" w:lineRule="auto"/>
        <w:jc w:val="both"/>
        <w:rPr>
          <w:rFonts w:ascii="Arial" w:hAnsi="Arial" w:cs="Arial"/>
          <w:b/>
        </w:rPr>
      </w:pPr>
      <w:r w:rsidRPr="000C3B2B">
        <w:rPr>
          <w:rFonts w:ascii="Arial" w:hAnsi="Arial" w:cs="Arial"/>
          <w:b/>
        </w:rPr>
        <w:t>Schedule A:  Purchaser's specific requirements</w:t>
      </w:r>
    </w:p>
    <w:p w14:paraId="2072B4CC" w14:textId="77777777" w:rsidR="00A25CBC" w:rsidRPr="000C3B2B" w:rsidRDefault="00A25CBC" w:rsidP="00A25CBC">
      <w:pPr>
        <w:spacing w:line="276" w:lineRule="auto"/>
        <w:jc w:val="both"/>
        <w:rPr>
          <w:rFonts w:ascii="Arial" w:hAnsi="Arial" w:cs="Arial"/>
          <w:b/>
        </w:rPr>
      </w:pPr>
      <w:r w:rsidRPr="000C3B2B">
        <w:rPr>
          <w:rFonts w:ascii="Arial" w:hAnsi="Arial" w:cs="Arial"/>
          <w:b/>
        </w:rPr>
        <w:t>Schedule B:  Guarantees and technical particulars of equipment offered</w:t>
      </w:r>
    </w:p>
    <w:p w14:paraId="6B8EA89C" w14:textId="77777777" w:rsidR="00A25CBC" w:rsidRPr="000C3B2B" w:rsidRDefault="00A25CBC" w:rsidP="00A25CBC">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A25CBC" w:rsidRPr="000C3B2B" w14:paraId="000C8D69" w14:textId="77777777" w:rsidTr="00A25C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E752D8" w14:textId="77777777" w:rsidR="00A25CBC" w:rsidRPr="000C3B2B" w:rsidRDefault="00A25CBC" w:rsidP="00A25CBC">
            <w:pPr>
              <w:spacing w:before="60" w:after="60" w:line="276" w:lineRule="auto"/>
              <w:ind w:left="-57" w:right="-57"/>
              <w:jc w:val="center"/>
              <w:rPr>
                <w:rFonts w:ascii="Arial" w:hAnsi="Arial" w:cs="Arial"/>
                <w:b/>
              </w:rPr>
            </w:pPr>
            <w:r w:rsidRPr="000C3B2B">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7621124"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3888C5" w14:textId="77777777" w:rsidR="00A25CBC" w:rsidRPr="000C3B2B" w:rsidRDefault="00A25CBC" w:rsidP="00A25CBC">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39640"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08074A"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b/>
              </w:rPr>
              <w:t>Schedule B</w:t>
            </w:r>
          </w:p>
        </w:tc>
      </w:tr>
      <w:tr w:rsidR="00A25CBC" w:rsidRPr="000C3B2B" w14:paraId="575CE6F2" w14:textId="77777777" w:rsidTr="00A25CBC">
        <w:tc>
          <w:tcPr>
            <w:tcW w:w="630" w:type="dxa"/>
            <w:vAlign w:val="center"/>
          </w:tcPr>
          <w:p w14:paraId="7C999B5B"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1</w:t>
            </w:r>
          </w:p>
        </w:tc>
        <w:tc>
          <w:tcPr>
            <w:tcW w:w="2970" w:type="dxa"/>
            <w:tcBorders>
              <w:right w:val="nil"/>
            </w:tcBorders>
            <w:vAlign w:val="center"/>
          </w:tcPr>
          <w:p w14:paraId="2BE9E454"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 xml:space="preserve"> Workplace Safety boots comply to specification</w:t>
            </w:r>
          </w:p>
        </w:tc>
        <w:tc>
          <w:tcPr>
            <w:tcW w:w="990" w:type="dxa"/>
            <w:tcBorders>
              <w:left w:val="nil"/>
            </w:tcBorders>
            <w:vAlign w:val="center"/>
          </w:tcPr>
          <w:p w14:paraId="46E92BC7"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7A415325"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Yes</w:t>
            </w:r>
          </w:p>
        </w:tc>
        <w:tc>
          <w:tcPr>
            <w:tcW w:w="2790" w:type="dxa"/>
            <w:vAlign w:val="center"/>
          </w:tcPr>
          <w:p w14:paraId="371FBB30" w14:textId="77777777" w:rsidR="00A25CBC" w:rsidRPr="000C3B2B" w:rsidRDefault="00A25CBC" w:rsidP="00A25CBC">
            <w:pPr>
              <w:spacing w:before="60" w:after="60" w:line="276" w:lineRule="auto"/>
              <w:ind w:right="-58"/>
              <w:jc w:val="both"/>
              <w:rPr>
                <w:rFonts w:ascii="Arial" w:hAnsi="Arial" w:cs="Arial"/>
              </w:rPr>
            </w:pPr>
          </w:p>
        </w:tc>
      </w:tr>
      <w:tr w:rsidR="00A25CBC" w:rsidRPr="000C3B2B" w14:paraId="4F3D6133" w14:textId="77777777" w:rsidTr="00A25CBC">
        <w:tc>
          <w:tcPr>
            <w:tcW w:w="630" w:type="dxa"/>
            <w:vAlign w:val="center"/>
          </w:tcPr>
          <w:p w14:paraId="2214A8D5"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2</w:t>
            </w:r>
          </w:p>
        </w:tc>
        <w:tc>
          <w:tcPr>
            <w:tcW w:w="2970" w:type="dxa"/>
            <w:tcBorders>
              <w:right w:val="nil"/>
            </w:tcBorders>
            <w:vAlign w:val="center"/>
          </w:tcPr>
          <w:p w14:paraId="0D9DC1D5"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Compliance to SANS</w:t>
            </w:r>
          </w:p>
        </w:tc>
        <w:tc>
          <w:tcPr>
            <w:tcW w:w="990" w:type="dxa"/>
            <w:tcBorders>
              <w:left w:val="nil"/>
            </w:tcBorders>
            <w:vAlign w:val="center"/>
          </w:tcPr>
          <w:p w14:paraId="7821C2AC"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42362676"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SANS 20345</w:t>
            </w:r>
          </w:p>
        </w:tc>
        <w:tc>
          <w:tcPr>
            <w:tcW w:w="2790" w:type="dxa"/>
            <w:vAlign w:val="center"/>
          </w:tcPr>
          <w:p w14:paraId="326E5EF3" w14:textId="77777777" w:rsidR="00A25CBC" w:rsidRPr="000C3B2B" w:rsidRDefault="00A25CBC" w:rsidP="00A25CBC">
            <w:pPr>
              <w:spacing w:before="60" w:after="60" w:line="276" w:lineRule="auto"/>
              <w:ind w:right="-58"/>
              <w:jc w:val="both"/>
              <w:rPr>
                <w:rFonts w:ascii="Arial" w:hAnsi="Arial" w:cs="Arial"/>
              </w:rPr>
            </w:pPr>
          </w:p>
        </w:tc>
      </w:tr>
      <w:tr w:rsidR="00A25CBC" w:rsidRPr="000C3B2B" w14:paraId="0A10BC12" w14:textId="77777777" w:rsidTr="00A25CBC">
        <w:tc>
          <w:tcPr>
            <w:tcW w:w="630" w:type="dxa"/>
            <w:vAlign w:val="center"/>
          </w:tcPr>
          <w:p w14:paraId="00C6C1F7"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3</w:t>
            </w:r>
          </w:p>
        </w:tc>
        <w:tc>
          <w:tcPr>
            <w:tcW w:w="2970" w:type="dxa"/>
            <w:tcBorders>
              <w:right w:val="nil"/>
            </w:tcBorders>
            <w:vAlign w:val="center"/>
          </w:tcPr>
          <w:p w14:paraId="640BCB70"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Documentation supplied</w:t>
            </w:r>
          </w:p>
        </w:tc>
        <w:tc>
          <w:tcPr>
            <w:tcW w:w="990" w:type="dxa"/>
            <w:tcBorders>
              <w:left w:val="nil"/>
            </w:tcBorders>
            <w:vAlign w:val="center"/>
          </w:tcPr>
          <w:p w14:paraId="3388760F"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1525F1BF"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Yes</w:t>
            </w:r>
          </w:p>
        </w:tc>
        <w:tc>
          <w:tcPr>
            <w:tcW w:w="2790" w:type="dxa"/>
            <w:vAlign w:val="center"/>
          </w:tcPr>
          <w:p w14:paraId="6BB7ED1F" w14:textId="77777777" w:rsidR="00A25CBC" w:rsidRPr="000C3B2B" w:rsidRDefault="00A25CBC" w:rsidP="00A25CBC">
            <w:pPr>
              <w:spacing w:before="60" w:after="60" w:line="276" w:lineRule="auto"/>
              <w:ind w:left="-58" w:right="-58"/>
              <w:jc w:val="center"/>
              <w:rPr>
                <w:rFonts w:ascii="Arial" w:hAnsi="Arial" w:cs="Arial"/>
              </w:rPr>
            </w:pPr>
          </w:p>
        </w:tc>
      </w:tr>
      <w:tr w:rsidR="00A25CBC" w:rsidRPr="000C3B2B" w14:paraId="6FD78FE7" w14:textId="77777777" w:rsidTr="00A25CBC">
        <w:tc>
          <w:tcPr>
            <w:tcW w:w="630" w:type="dxa"/>
            <w:vAlign w:val="center"/>
          </w:tcPr>
          <w:p w14:paraId="3F0BB11E"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4</w:t>
            </w:r>
          </w:p>
        </w:tc>
        <w:tc>
          <w:tcPr>
            <w:tcW w:w="2970" w:type="dxa"/>
            <w:tcBorders>
              <w:right w:val="nil"/>
            </w:tcBorders>
            <w:vAlign w:val="center"/>
          </w:tcPr>
          <w:p w14:paraId="3E9696AD"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Type tester as per SANS/ISO 20344</w:t>
            </w:r>
          </w:p>
        </w:tc>
        <w:tc>
          <w:tcPr>
            <w:tcW w:w="990" w:type="dxa"/>
            <w:tcBorders>
              <w:left w:val="nil"/>
            </w:tcBorders>
            <w:vAlign w:val="center"/>
          </w:tcPr>
          <w:p w14:paraId="321F4F54" w14:textId="77777777" w:rsidR="00A25CBC" w:rsidRPr="000C3B2B" w:rsidRDefault="00A25CBC" w:rsidP="00A25CBC">
            <w:pPr>
              <w:spacing w:before="60" w:after="60" w:line="276" w:lineRule="auto"/>
              <w:ind w:right="-57"/>
              <w:rPr>
                <w:rFonts w:ascii="Arial" w:hAnsi="Arial" w:cs="Arial"/>
              </w:rPr>
            </w:pPr>
          </w:p>
        </w:tc>
        <w:tc>
          <w:tcPr>
            <w:tcW w:w="1350" w:type="dxa"/>
            <w:vAlign w:val="center"/>
          </w:tcPr>
          <w:p w14:paraId="7633133E" w14:textId="77777777" w:rsidR="00A25CBC" w:rsidRPr="000C3B2B" w:rsidRDefault="00A25CBC" w:rsidP="00A25CBC">
            <w:pPr>
              <w:spacing w:before="60" w:after="60" w:line="276" w:lineRule="auto"/>
              <w:ind w:left="-58" w:right="-58"/>
              <w:rPr>
                <w:rFonts w:ascii="Arial" w:hAnsi="Arial" w:cs="Arial"/>
              </w:rPr>
            </w:pPr>
            <w:r w:rsidRPr="000C3B2B">
              <w:rPr>
                <w:rFonts w:ascii="Arial" w:hAnsi="Arial" w:cs="Arial"/>
              </w:rPr>
              <w:t xml:space="preserve">    Required</w:t>
            </w:r>
          </w:p>
        </w:tc>
        <w:tc>
          <w:tcPr>
            <w:tcW w:w="2790" w:type="dxa"/>
            <w:vAlign w:val="center"/>
          </w:tcPr>
          <w:p w14:paraId="2076278A" w14:textId="77777777" w:rsidR="00A25CBC" w:rsidRPr="000C3B2B" w:rsidRDefault="00A25CBC" w:rsidP="00A25CBC">
            <w:pPr>
              <w:spacing w:before="60" w:after="60" w:line="276" w:lineRule="auto"/>
              <w:ind w:left="-58" w:right="-58"/>
              <w:jc w:val="center"/>
              <w:rPr>
                <w:rFonts w:ascii="Arial" w:hAnsi="Arial" w:cs="Arial"/>
              </w:rPr>
            </w:pPr>
          </w:p>
        </w:tc>
      </w:tr>
    </w:tbl>
    <w:p w14:paraId="3BB888A7" w14:textId="77777777" w:rsidR="00A25CBC" w:rsidRPr="000C3B2B" w:rsidRDefault="00A25CBC" w:rsidP="00A25CBC">
      <w:pPr>
        <w:rPr>
          <w:rFonts w:ascii="Arial" w:hAnsi="Arial" w:cs="Arial"/>
        </w:rPr>
      </w:pPr>
      <w:r w:rsidRPr="000C3B2B">
        <w:rPr>
          <w:rFonts w:ascii="Arial" w:hAnsi="Arial" w:cs="Arial"/>
          <w:b/>
        </w:rPr>
        <w:t>Note: Ticks, Cross [√, X], Astrick [*], Word [Noted] or TBA [“To Be Advice”] will not be accepted</w:t>
      </w:r>
    </w:p>
    <w:p w14:paraId="315F52B3" w14:textId="77777777" w:rsidR="00A25CBC" w:rsidRPr="000C3B2B" w:rsidRDefault="00A25CBC" w:rsidP="00A25CBC">
      <w:pPr>
        <w:spacing w:line="276" w:lineRule="auto"/>
        <w:jc w:val="both"/>
        <w:rPr>
          <w:rFonts w:ascii="Arial" w:hAnsi="Arial" w:cs="Arial"/>
          <w:lang w:val="en-ZA"/>
        </w:rPr>
      </w:pPr>
    </w:p>
    <w:p w14:paraId="30F46350" w14:textId="77777777" w:rsidR="00A25CBC" w:rsidRPr="000C3B2B" w:rsidRDefault="00A25CBC" w:rsidP="00A25CBC">
      <w:pPr>
        <w:spacing w:line="276" w:lineRule="auto"/>
        <w:jc w:val="both"/>
        <w:rPr>
          <w:rFonts w:ascii="Arial" w:hAnsi="Arial" w:cs="Arial"/>
          <w:lang w:val="en-ZA"/>
        </w:rPr>
      </w:pPr>
    </w:p>
    <w:p w14:paraId="2A92B613" w14:textId="77777777" w:rsidR="00A25CBC" w:rsidRPr="000C3B2B" w:rsidRDefault="00A25CBC" w:rsidP="00A25CBC">
      <w:pPr>
        <w:spacing w:line="276" w:lineRule="auto"/>
        <w:jc w:val="both"/>
        <w:rPr>
          <w:rFonts w:ascii="Arial" w:hAnsi="Arial" w:cs="Arial"/>
          <w:lang w:val="en-ZA"/>
        </w:rPr>
      </w:pPr>
    </w:p>
    <w:p w14:paraId="595FD1B7" w14:textId="77777777" w:rsidR="00A25CBC" w:rsidRPr="000C3B2B" w:rsidRDefault="00A25CBC" w:rsidP="00A25CBC">
      <w:pPr>
        <w:keepLines/>
        <w:spacing w:line="276" w:lineRule="auto"/>
        <w:jc w:val="both"/>
        <w:rPr>
          <w:rFonts w:ascii="Arial" w:hAnsi="Arial" w:cs="Arial"/>
        </w:rPr>
      </w:pPr>
      <w:r w:rsidRPr="000C3B2B">
        <w:rPr>
          <w:rFonts w:ascii="Arial" w:hAnsi="Arial" w:cs="Arial"/>
          <w:b/>
        </w:rPr>
        <w:t>Tender Number</w:t>
      </w:r>
      <w:r w:rsidRPr="000C3B2B">
        <w:rPr>
          <w:rFonts w:ascii="Arial" w:hAnsi="Arial" w:cs="Arial"/>
        </w:rPr>
        <w:t>: _________________________________________________________________</w:t>
      </w:r>
    </w:p>
    <w:p w14:paraId="4BFD3903" w14:textId="77777777" w:rsidR="00A25CBC" w:rsidRPr="000C3B2B" w:rsidRDefault="00A25CBC" w:rsidP="00A25CBC">
      <w:pPr>
        <w:spacing w:line="276" w:lineRule="auto"/>
        <w:jc w:val="both"/>
        <w:rPr>
          <w:rFonts w:ascii="Arial" w:hAnsi="Arial" w:cs="Arial"/>
          <w:lang w:val="en-ZA"/>
        </w:rPr>
      </w:pPr>
    </w:p>
    <w:p w14:paraId="4C8118A2" w14:textId="77777777" w:rsidR="00A25CBC" w:rsidRPr="000C3B2B" w:rsidRDefault="00A25CBC" w:rsidP="00A25CBC">
      <w:pPr>
        <w:spacing w:line="276" w:lineRule="auto"/>
        <w:jc w:val="both"/>
        <w:rPr>
          <w:rFonts w:ascii="Arial" w:hAnsi="Arial" w:cs="Arial"/>
          <w:lang w:val="en-ZA"/>
        </w:rPr>
      </w:pPr>
    </w:p>
    <w:p w14:paraId="0F9AD1F3" w14:textId="357B75CC" w:rsidR="00A25CBC" w:rsidRPr="000C3B2B" w:rsidRDefault="00A25CBC" w:rsidP="00A25CBC">
      <w:pPr>
        <w:keepLines/>
        <w:spacing w:line="276" w:lineRule="auto"/>
        <w:jc w:val="both"/>
        <w:rPr>
          <w:rFonts w:ascii="Arial" w:hAnsi="Arial" w:cs="Arial"/>
        </w:rPr>
      </w:pPr>
      <w:r w:rsidRPr="000C3B2B">
        <w:rPr>
          <w:rFonts w:ascii="Arial" w:hAnsi="Arial" w:cs="Arial"/>
          <w:b/>
        </w:rPr>
        <w:t>Tenderer’s Authorised Signatory</w:t>
      </w:r>
      <w:r w:rsidRPr="000C3B2B">
        <w:rPr>
          <w:rFonts w:ascii="Arial" w:hAnsi="Arial" w:cs="Arial"/>
        </w:rPr>
        <w:t>:_____________________________</w:t>
      </w:r>
      <w:r w:rsidRPr="000C3B2B">
        <w:rPr>
          <w:rFonts w:ascii="Arial" w:hAnsi="Arial" w:cs="Arial"/>
        </w:rPr>
        <w:tab/>
        <w:t>___________________</w:t>
      </w:r>
    </w:p>
    <w:p w14:paraId="41751B9D" w14:textId="77777777" w:rsidR="00A25CBC" w:rsidRPr="000C3B2B" w:rsidRDefault="00A25CBC" w:rsidP="00A25CBC">
      <w:pPr>
        <w:keepLines/>
        <w:tabs>
          <w:tab w:val="left" w:pos="3960"/>
          <w:tab w:val="left" w:pos="5130"/>
          <w:tab w:val="left" w:pos="5220"/>
          <w:tab w:val="left" w:pos="6660"/>
          <w:tab w:val="left" w:pos="8550"/>
        </w:tabs>
        <w:spacing w:line="276" w:lineRule="auto"/>
        <w:ind w:left="3510" w:hanging="270"/>
        <w:jc w:val="both"/>
        <w:rPr>
          <w:rFonts w:ascii="Arial" w:hAnsi="Arial" w:cs="Arial"/>
          <w:b/>
        </w:rPr>
      </w:pPr>
      <w:r w:rsidRPr="000C3B2B">
        <w:rPr>
          <w:rFonts w:ascii="Arial" w:hAnsi="Arial" w:cs="Arial"/>
          <w:b/>
        </w:rPr>
        <w:t>Name in block letters</w:t>
      </w:r>
      <w:r w:rsidRPr="000C3B2B">
        <w:rPr>
          <w:rFonts w:ascii="Arial" w:hAnsi="Arial" w:cs="Arial"/>
          <w:b/>
        </w:rPr>
        <w:tab/>
        <w:t>Signature</w:t>
      </w:r>
    </w:p>
    <w:p w14:paraId="44B122B0" w14:textId="77777777" w:rsidR="00A25CBC" w:rsidRPr="000C3B2B" w:rsidRDefault="00A25CBC" w:rsidP="00A25CBC">
      <w:pPr>
        <w:keepLines/>
        <w:spacing w:line="276" w:lineRule="auto"/>
        <w:jc w:val="both"/>
        <w:rPr>
          <w:rFonts w:ascii="Arial" w:hAnsi="Arial" w:cs="Arial"/>
        </w:rPr>
      </w:pPr>
    </w:p>
    <w:p w14:paraId="5A8C8CCF" w14:textId="77777777" w:rsidR="00A25CBC" w:rsidRPr="000C3B2B" w:rsidRDefault="00A25CBC" w:rsidP="00A25CBC">
      <w:pPr>
        <w:keepLines/>
        <w:spacing w:line="276" w:lineRule="auto"/>
        <w:jc w:val="both"/>
        <w:rPr>
          <w:rFonts w:ascii="Arial" w:hAnsi="Arial" w:cs="Arial"/>
        </w:rPr>
      </w:pPr>
    </w:p>
    <w:p w14:paraId="5D02B6FE" w14:textId="77777777" w:rsidR="00A25CBC" w:rsidRPr="000C3B2B" w:rsidRDefault="00A25CBC" w:rsidP="00A25CBC">
      <w:pPr>
        <w:keepLines/>
        <w:spacing w:line="276" w:lineRule="auto"/>
        <w:rPr>
          <w:rFonts w:ascii="Arial" w:hAnsi="Arial" w:cs="Arial"/>
        </w:rPr>
      </w:pPr>
      <w:r w:rsidRPr="000C3B2B">
        <w:rPr>
          <w:rFonts w:ascii="Arial" w:hAnsi="Arial" w:cs="Arial"/>
          <w:b/>
        </w:rPr>
        <w:t>Full name of company:</w:t>
      </w:r>
      <w:r w:rsidRPr="000C3B2B">
        <w:rPr>
          <w:rFonts w:ascii="Arial" w:hAnsi="Arial" w:cs="Arial"/>
        </w:rPr>
        <w:t xml:space="preserve"> ____________________________________________________________</w:t>
      </w:r>
    </w:p>
    <w:p w14:paraId="4C33074A" w14:textId="77777777" w:rsidR="00A25CBC" w:rsidRPr="000C3B2B" w:rsidRDefault="00A25CBC" w:rsidP="00A25CBC">
      <w:pPr>
        <w:spacing w:line="276" w:lineRule="auto"/>
        <w:jc w:val="both"/>
        <w:rPr>
          <w:rFonts w:ascii="Arial" w:hAnsi="Arial" w:cs="Arial"/>
          <w:b/>
          <w:lang w:val="en-ZA"/>
        </w:rPr>
      </w:pPr>
    </w:p>
    <w:p w14:paraId="5CAB73A1" w14:textId="77777777" w:rsidR="00A25CBC" w:rsidRPr="000C3B2B" w:rsidRDefault="00A25CBC" w:rsidP="00A25CBC">
      <w:pPr>
        <w:rPr>
          <w:rFonts w:ascii="Arial" w:hAnsi="Arial" w:cs="Arial"/>
          <w:b/>
          <w:lang w:val="en-ZA"/>
        </w:rPr>
      </w:pPr>
      <w:r w:rsidRPr="000C3B2B">
        <w:rPr>
          <w:rFonts w:ascii="Arial" w:hAnsi="Arial" w:cs="Arial"/>
          <w:b/>
          <w:lang w:val="en-ZA"/>
        </w:rPr>
        <w:br w:type="page"/>
      </w:r>
    </w:p>
    <w:p w14:paraId="387FC7D9" w14:textId="77777777" w:rsidR="00A25CBC" w:rsidRPr="000C3B2B" w:rsidRDefault="00A25CBC" w:rsidP="00A25CBC">
      <w:pPr>
        <w:keepNext/>
        <w:tabs>
          <w:tab w:val="left" w:pos="255"/>
          <w:tab w:val="left" w:pos="284"/>
        </w:tabs>
        <w:spacing w:before="60" w:line="276" w:lineRule="auto"/>
        <w:jc w:val="both"/>
        <w:outlineLvl w:val="0"/>
        <w:rPr>
          <w:rFonts w:ascii="Arial" w:hAnsi="Arial" w:cs="Arial"/>
          <w:b/>
          <w:bCs/>
          <w:kern w:val="32"/>
          <w:lang w:val="en-ZA"/>
        </w:rPr>
      </w:pPr>
      <w:bookmarkStart w:id="331" w:name="_Toc416085814"/>
      <w:bookmarkStart w:id="332" w:name="_Toc7713643"/>
      <w:r w:rsidRPr="000C3B2B">
        <w:rPr>
          <w:rFonts w:ascii="Arial" w:hAnsi="Arial" w:cs="Arial"/>
          <w:b/>
          <w:bCs/>
          <w:kern w:val="32"/>
          <w:lang w:val="en-ZA"/>
        </w:rPr>
        <w:lastRenderedPageBreak/>
        <w:t>Technical schedules A and B</w:t>
      </w:r>
      <w:bookmarkEnd w:id="331"/>
      <w:bookmarkEnd w:id="332"/>
    </w:p>
    <w:p w14:paraId="192299F0" w14:textId="77777777" w:rsidR="00A25CBC" w:rsidRPr="000C3B2B" w:rsidRDefault="00A25CBC" w:rsidP="00A25CBC">
      <w:pPr>
        <w:keepNext/>
        <w:tabs>
          <w:tab w:val="left" w:pos="255"/>
          <w:tab w:val="left" w:pos="284"/>
        </w:tabs>
        <w:spacing w:before="60" w:line="276" w:lineRule="auto"/>
        <w:jc w:val="both"/>
        <w:outlineLvl w:val="0"/>
        <w:rPr>
          <w:rFonts w:ascii="Arial" w:hAnsi="Arial" w:cs="Arial"/>
          <w:b/>
          <w:bCs/>
          <w:kern w:val="32"/>
          <w:lang w:val="en-ZA"/>
        </w:rPr>
      </w:pPr>
      <w:bookmarkStart w:id="333" w:name="_Toc416085815"/>
      <w:bookmarkStart w:id="334" w:name="_Toc7713644"/>
      <w:r w:rsidRPr="000C3B2B">
        <w:rPr>
          <w:rFonts w:ascii="Arial" w:hAnsi="Arial" w:cs="Arial"/>
          <w:b/>
          <w:bCs/>
          <w:kern w:val="32"/>
          <w:lang w:val="en-ZA"/>
        </w:rPr>
        <w:t>Deviation schedule for Safety Boots</w:t>
      </w:r>
      <w:bookmarkEnd w:id="333"/>
      <w:bookmarkEnd w:id="334"/>
    </w:p>
    <w:p w14:paraId="5F785850" w14:textId="77777777" w:rsidR="00A25CBC" w:rsidRPr="000C3B2B" w:rsidRDefault="00A25CBC" w:rsidP="00A25CBC">
      <w:pPr>
        <w:spacing w:line="276" w:lineRule="auto"/>
        <w:jc w:val="both"/>
        <w:rPr>
          <w:rFonts w:ascii="Arial" w:hAnsi="Arial" w:cs="Arial"/>
          <w:lang w:val="en-ZA"/>
        </w:rPr>
      </w:pPr>
    </w:p>
    <w:p w14:paraId="26E0E3E2" w14:textId="77777777" w:rsidR="00A25CBC" w:rsidRPr="000C3B2B" w:rsidRDefault="00A25CBC" w:rsidP="00A25CBC">
      <w:pPr>
        <w:spacing w:line="276" w:lineRule="auto"/>
        <w:jc w:val="both"/>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A25CBC" w:rsidRPr="000C3B2B" w14:paraId="53745CA1" w14:textId="77777777" w:rsidTr="00A25CBC">
        <w:tc>
          <w:tcPr>
            <w:tcW w:w="9630" w:type="dxa"/>
            <w:gridSpan w:val="3"/>
          </w:tcPr>
          <w:p w14:paraId="1C932162" w14:textId="77777777" w:rsidR="00A25CBC" w:rsidRPr="000C3B2B" w:rsidRDefault="00A25CBC" w:rsidP="00A25CBC">
            <w:pPr>
              <w:spacing w:before="40" w:after="40" w:line="276" w:lineRule="auto"/>
              <w:jc w:val="both"/>
              <w:rPr>
                <w:rFonts w:ascii="Arial" w:hAnsi="Arial" w:cs="Arial"/>
                <w:b/>
              </w:rPr>
            </w:pPr>
            <w:r w:rsidRPr="000C3B2B">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25CBC" w:rsidRPr="000C3B2B" w14:paraId="5098180D" w14:textId="77777777" w:rsidTr="00A25CBC">
        <w:tc>
          <w:tcPr>
            <w:tcW w:w="810" w:type="dxa"/>
            <w:shd w:val="clear" w:color="auto" w:fill="D9D9D9" w:themeFill="background1" w:themeFillShade="D9"/>
            <w:vAlign w:val="center"/>
          </w:tcPr>
          <w:p w14:paraId="321276E3" w14:textId="77777777" w:rsidR="00A25CBC" w:rsidRPr="000C3B2B" w:rsidRDefault="00A25CBC" w:rsidP="00A25CBC">
            <w:pPr>
              <w:spacing w:before="40" w:after="40" w:line="276" w:lineRule="auto"/>
              <w:jc w:val="center"/>
              <w:rPr>
                <w:rFonts w:ascii="Arial" w:hAnsi="Arial" w:cs="Arial"/>
                <w:b/>
              </w:rPr>
            </w:pPr>
            <w:r w:rsidRPr="000C3B2B">
              <w:rPr>
                <w:rFonts w:ascii="Arial" w:hAnsi="Arial" w:cs="Arial"/>
                <w:b/>
              </w:rPr>
              <w:t>Item</w:t>
            </w:r>
          </w:p>
        </w:tc>
        <w:tc>
          <w:tcPr>
            <w:tcW w:w="1980" w:type="dxa"/>
            <w:shd w:val="clear" w:color="auto" w:fill="D9D9D9" w:themeFill="background1" w:themeFillShade="D9"/>
            <w:vAlign w:val="center"/>
          </w:tcPr>
          <w:p w14:paraId="0967B99C" w14:textId="77777777" w:rsidR="00A25CBC" w:rsidRPr="000C3B2B" w:rsidRDefault="00A25CBC" w:rsidP="00A25CBC">
            <w:pPr>
              <w:spacing w:before="40" w:after="40" w:line="276" w:lineRule="auto"/>
              <w:jc w:val="center"/>
              <w:rPr>
                <w:rFonts w:ascii="Arial" w:hAnsi="Arial" w:cs="Arial"/>
                <w:b/>
              </w:rPr>
            </w:pPr>
            <w:r w:rsidRPr="000C3B2B">
              <w:rPr>
                <w:rFonts w:ascii="Arial" w:hAnsi="Arial" w:cs="Arial"/>
                <w:b/>
              </w:rPr>
              <w:t>Sub-clause of CP_TSSPEC_272</w:t>
            </w:r>
          </w:p>
        </w:tc>
        <w:tc>
          <w:tcPr>
            <w:tcW w:w="6840" w:type="dxa"/>
            <w:shd w:val="clear" w:color="auto" w:fill="D9D9D9" w:themeFill="background1" w:themeFillShade="D9"/>
            <w:vAlign w:val="center"/>
          </w:tcPr>
          <w:p w14:paraId="6B4852A9" w14:textId="77777777" w:rsidR="00A25CBC" w:rsidRPr="000C3B2B" w:rsidRDefault="00A25CBC" w:rsidP="00A25CBC">
            <w:pPr>
              <w:spacing w:before="40" w:after="40" w:line="276" w:lineRule="auto"/>
              <w:jc w:val="center"/>
              <w:rPr>
                <w:rFonts w:ascii="Arial" w:hAnsi="Arial" w:cs="Arial"/>
                <w:b/>
              </w:rPr>
            </w:pPr>
            <w:r w:rsidRPr="000C3B2B">
              <w:rPr>
                <w:rFonts w:ascii="Arial" w:hAnsi="Arial" w:cs="Arial"/>
                <w:b/>
              </w:rPr>
              <w:t>Proposed deviation</w:t>
            </w:r>
          </w:p>
        </w:tc>
      </w:tr>
      <w:tr w:rsidR="00A25CBC" w:rsidRPr="000C3B2B" w14:paraId="60725D21" w14:textId="77777777" w:rsidTr="00A25CBC">
        <w:trPr>
          <w:trHeight w:val="4939"/>
        </w:trPr>
        <w:tc>
          <w:tcPr>
            <w:tcW w:w="810" w:type="dxa"/>
          </w:tcPr>
          <w:p w14:paraId="75DF91E5" w14:textId="77777777" w:rsidR="00A25CBC" w:rsidRPr="000C3B2B" w:rsidRDefault="00A25CBC" w:rsidP="00A25CBC">
            <w:pPr>
              <w:spacing w:before="40" w:after="40" w:line="276" w:lineRule="auto"/>
              <w:jc w:val="both"/>
              <w:rPr>
                <w:rFonts w:ascii="Arial" w:hAnsi="Arial" w:cs="Arial"/>
                <w:b/>
              </w:rPr>
            </w:pPr>
          </w:p>
          <w:p w14:paraId="1CED02F8" w14:textId="77777777" w:rsidR="00A25CBC" w:rsidRPr="000C3B2B" w:rsidRDefault="00A25CBC" w:rsidP="00A25CBC">
            <w:pPr>
              <w:spacing w:before="40" w:after="40" w:line="276" w:lineRule="auto"/>
              <w:jc w:val="both"/>
              <w:rPr>
                <w:rFonts w:ascii="Arial" w:hAnsi="Arial" w:cs="Arial"/>
                <w:b/>
              </w:rPr>
            </w:pPr>
          </w:p>
          <w:p w14:paraId="4B979279" w14:textId="77777777" w:rsidR="00A25CBC" w:rsidRPr="000C3B2B" w:rsidRDefault="00A25CBC" w:rsidP="00A25CBC">
            <w:pPr>
              <w:spacing w:before="40" w:after="40" w:line="276" w:lineRule="auto"/>
              <w:jc w:val="both"/>
              <w:rPr>
                <w:rFonts w:ascii="Arial" w:hAnsi="Arial" w:cs="Arial"/>
                <w:b/>
              </w:rPr>
            </w:pPr>
          </w:p>
          <w:p w14:paraId="10DB1682" w14:textId="77777777" w:rsidR="00A25CBC" w:rsidRPr="000C3B2B" w:rsidRDefault="00A25CBC" w:rsidP="00A25CBC">
            <w:pPr>
              <w:spacing w:before="40" w:after="40" w:line="276" w:lineRule="auto"/>
              <w:jc w:val="both"/>
              <w:rPr>
                <w:rFonts w:ascii="Arial" w:hAnsi="Arial" w:cs="Arial"/>
                <w:b/>
              </w:rPr>
            </w:pPr>
          </w:p>
          <w:p w14:paraId="3FFB37F1" w14:textId="77777777" w:rsidR="00A25CBC" w:rsidRPr="000C3B2B" w:rsidRDefault="00A25CBC" w:rsidP="00A25CBC">
            <w:pPr>
              <w:spacing w:before="40" w:after="40" w:line="276" w:lineRule="auto"/>
              <w:jc w:val="both"/>
              <w:rPr>
                <w:rFonts w:ascii="Arial" w:hAnsi="Arial" w:cs="Arial"/>
                <w:b/>
              </w:rPr>
            </w:pPr>
          </w:p>
          <w:p w14:paraId="239DF3AA" w14:textId="77777777" w:rsidR="00A25CBC" w:rsidRPr="000C3B2B" w:rsidRDefault="00A25CBC" w:rsidP="00A25CBC">
            <w:pPr>
              <w:spacing w:before="40" w:after="40" w:line="276" w:lineRule="auto"/>
              <w:jc w:val="both"/>
              <w:rPr>
                <w:rFonts w:ascii="Arial" w:hAnsi="Arial" w:cs="Arial"/>
                <w:b/>
              </w:rPr>
            </w:pPr>
          </w:p>
          <w:p w14:paraId="7D9995CC" w14:textId="77777777" w:rsidR="00A25CBC" w:rsidRPr="000C3B2B" w:rsidRDefault="00A25CBC" w:rsidP="00A25CBC">
            <w:pPr>
              <w:spacing w:before="40" w:after="40" w:line="276" w:lineRule="auto"/>
              <w:jc w:val="both"/>
              <w:rPr>
                <w:rFonts w:ascii="Arial" w:hAnsi="Arial" w:cs="Arial"/>
                <w:b/>
              </w:rPr>
            </w:pPr>
          </w:p>
          <w:p w14:paraId="0814B989" w14:textId="77777777" w:rsidR="00A25CBC" w:rsidRPr="000C3B2B" w:rsidRDefault="00A25CBC" w:rsidP="00A25CBC">
            <w:pPr>
              <w:spacing w:before="40" w:after="40" w:line="276" w:lineRule="auto"/>
              <w:jc w:val="both"/>
              <w:rPr>
                <w:rFonts w:ascii="Arial" w:hAnsi="Arial" w:cs="Arial"/>
                <w:b/>
              </w:rPr>
            </w:pPr>
          </w:p>
          <w:p w14:paraId="1E1E6B27" w14:textId="77777777" w:rsidR="00A25CBC" w:rsidRPr="000C3B2B" w:rsidRDefault="00A25CBC" w:rsidP="00A25CBC">
            <w:pPr>
              <w:spacing w:before="40" w:after="40" w:line="276" w:lineRule="auto"/>
              <w:jc w:val="both"/>
              <w:rPr>
                <w:rFonts w:ascii="Arial" w:hAnsi="Arial" w:cs="Arial"/>
                <w:b/>
              </w:rPr>
            </w:pPr>
          </w:p>
          <w:p w14:paraId="10017B5B" w14:textId="77777777" w:rsidR="00A25CBC" w:rsidRPr="000C3B2B" w:rsidRDefault="00A25CBC" w:rsidP="00A25CBC">
            <w:pPr>
              <w:spacing w:before="40" w:after="40" w:line="276" w:lineRule="auto"/>
              <w:jc w:val="both"/>
              <w:rPr>
                <w:rFonts w:ascii="Arial" w:hAnsi="Arial" w:cs="Arial"/>
                <w:b/>
              </w:rPr>
            </w:pPr>
          </w:p>
          <w:p w14:paraId="23E610C7" w14:textId="77777777" w:rsidR="00A25CBC" w:rsidRPr="000C3B2B" w:rsidRDefault="00A25CBC" w:rsidP="00A25CBC">
            <w:pPr>
              <w:spacing w:before="40" w:after="40" w:line="276" w:lineRule="auto"/>
              <w:jc w:val="both"/>
              <w:rPr>
                <w:rFonts w:ascii="Arial" w:hAnsi="Arial" w:cs="Arial"/>
                <w:b/>
              </w:rPr>
            </w:pPr>
          </w:p>
          <w:p w14:paraId="4C1E570B" w14:textId="77777777" w:rsidR="00A25CBC" w:rsidRPr="000C3B2B" w:rsidRDefault="00A25CBC" w:rsidP="00A25CBC">
            <w:pPr>
              <w:spacing w:before="40" w:after="40" w:line="276" w:lineRule="auto"/>
              <w:jc w:val="both"/>
              <w:rPr>
                <w:rFonts w:ascii="Arial" w:hAnsi="Arial" w:cs="Arial"/>
                <w:b/>
              </w:rPr>
            </w:pPr>
          </w:p>
          <w:p w14:paraId="42FE160A" w14:textId="77777777" w:rsidR="00A25CBC" w:rsidRPr="000C3B2B" w:rsidRDefault="00A25CBC" w:rsidP="00A25CBC">
            <w:pPr>
              <w:spacing w:before="40" w:after="40" w:line="276" w:lineRule="auto"/>
              <w:jc w:val="both"/>
              <w:rPr>
                <w:rFonts w:ascii="Arial" w:hAnsi="Arial" w:cs="Arial"/>
                <w:b/>
              </w:rPr>
            </w:pPr>
          </w:p>
          <w:p w14:paraId="28A05DB1" w14:textId="77777777" w:rsidR="00A25CBC" w:rsidRPr="000C3B2B" w:rsidRDefault="00A25CBC" w:rsidP="00A25CBC">
            <w:pPr>
              <w:spacing w:before="40" w:after="40" w:line="276" w:lineRule="auto"/>
              <w:jc w:val="both"/>
              <w:rPr>
                <w:rFonts w:ascii="Arial" w:hAnsi="Arial" w:cs="Arial"/>
                <w:b/>
              </w:rPr>
            </w:pPr>
          </w:p>
          <w:p w14:paraId="2B3723E5" w14:textId="77777777" w:rsidR="00A25CBC" w:rsidRPr="000C3B2B" w:rsidRDefault="00A25CBC" w:rsidP="00A25CBC">
            <w:pPr>
              <w:spacing w:before="40" w:after="40" w:line="276" w:lineRule="auto"/>
              <w:jc w:val="both"/>
              <w:rPr>
                <w:rFonts w:ascii="Arial" w:hAnsi="Arial" w:cs="Arial"/>
                <w:b/>
              </w:rPr>
            </w:pPr>
          </w:p>
          <w:p w14:paraId="7D68E4CD" w14:textId="77777777" w:rsidR="00A25CBC" w:rsidRPr="000C3B2B" w:rsidRDefault="00A25CBC" w:rsidP="00A25CBC">
            <w:pPr>
              <w:spacing w:before="40" w:after="40" w:line="276" w:lineRule="auto"/>
              <w:jc w:val="both"/>
              <w:rPr>
                <w:rFonts w:ascii="Arial" w:hAnsi="Arial" w:cs="Arial"/>
                <w:b/>
              </w:rPr>
            </w:pPr>
          </w:p>
        </w:tc>
        <w:tc>
          <w:tcPr>
            <w:tcW w:w="1980" w:type="dxa"/>
          </w:tcPr>
          <w:p w14:paraId="3C1E79CB" w14:textId="77777777" w:rsidR="00A25CBC" w:rsidRPr="000C3B2B" w:rsidRDefault="00A25CBC" w:rsidP="00A25CBC">
            <w:pPr>
              <w:spacing w:before="40" w:after="40" w:line="276" w:lineRule="auto"/>
              <w:jc w:val="both"/>
              <w:rPr>
                <w:rFonts w:ascii="Arial" w:hAnsi="Arial" w:cs="Arial"/>
                <w:b/>
              </w:rPr>
            </w:pPr>
          </w:p>
        </w:tc>
        <w:tc>
          <w:tcPr>
            <w:tcW w:w="6840" w:type="dxa"/>
          </w:tcPr>
          <w:p w14:paraId="78333B2E" w14:textId="77777777" w:rsidR="00A25CBC" w:rsidRPr="000C3B2B" w:rsidRDefault="00A25CBC" w:rsidP="00A25CBC">
            <w:pPr>
              <w:spacing w:before="40" w:after="40" w:line="276" w:lineRule="auto"/>
              <w:jc w:val="both"/>
              <w:rPr>
                <w:rFonts w:ascii="Arial" w:hAnsi="Arial" w:cs="Arial"/>
                <w:b/>
              </w:rPr>
            </w:pPr>
          </w:p>
        </w:tc>
      </w:tr>
    </w:tbl>
    <w:p w14:paraId="1E6B99ED" w14:textId="77777777" w:rsidR="00A25CBC" w:rsidRPr="000C3B2B" w:rsidRDefault="00A25CBC" w:rsidP="00A25CBC">
      <w:pPr>
        <w:tabs>
          <w:tab w:val="center" w:pos="4680"/>
          <w:tab w:val="right" w:pos="9360"/>
        </w:tabs>
        <w:jc w:val="both"/>
        <w:rPr>
          <w:rFonts w:ascii="Arial" w:hAnsi="Arial" w:cs="Arial"/>
          <w:lang w:val="en-ZA"/>
        </w:rPr>
      </w:pPr>
    </w:p>
    <w:p w14:paraId="20FCD1E5" w14:textId="77777777" w:rsidR="00A25CBC" w:rsidRPr="000C3B2B" w:rsidRDefault="00A25CBC" w:rsidP="00A25CBC">
      <w:pPr>
        <w:jc w:val="both"/>
        <w:rPr>
          <w:rFonts w:ascii="Arial" w:hAnsi="Arial" w:cs="Arial"/>
          <w:lang w:val="en-ZA"/>
        </w:rPr>
      </w:pPr>
    </w:p>
    <w:p w14:paraId="1E0D0BE5" w14:textId="77777777" w:rsidR="00A25CBC" w:rsidRPr="000C3B2B" w:rsidRDefault="00A25CBC" w:rsidP="00A25CBC">
      <w:pPr>
        <w:jc w:val="both"/>
        <w:rPr>
          <w:rFonts w:ascii="Arial" w:hAnsi="Arial" w:cs="Arial"/>
          <w:lang w:val="en-ZA"/>
        </w:rPr>
      </w:pPr>
    </w:p>
    <w:p w14:paraId="758E1187" w14:textId="77777777" w:rsidR="00A25CBC" w:rsidRPr="000C3B2B" w:rsidRDefault="00A25CBC" w:rsidP="00A25CBC">
      <w:pPr>
        <w:keepLines/>
        <w:spacing w:line="276" w:lineRule="auto"/>
        <w:jc w:val="both"/>
        <w:rPr>
          <w:rFonts w:ascii="Arial" w:hAnsi="Arial" w:cs="Arial"/>
        </w:rPr>
      </w:pPr>
      <w:r w:rsidRPr="000C3B2B">
        <w:rPr>
          <w:rFonts w:ascii="Arial" w:hAnsi="Arial" w:cs="Arial"/>
          <w:b/>
        </w:rPr>
        <w:t>Tender Number</w:t>
      </w:r>
      <w:r w:rsidRPr="000C3B2B">
        <w:rPr>
          <w:rFonts w:ascii="Arial" w:hAnsi="Arial" w:cs="Arial"/>
        </w:rPr>
        <w:t>: _________________________________________________________________</w:t>
      </w:r>
    </w:p>
    <w:p w14:paraId="664350DE" w14:textId="77777777" w:rsidR="00A25CBC" w:rsidRPr="000C3B2B" w:rsidRDefault="00A25CBC" w:rsidP="00A25CBC">
      <w:pPr>
        <w:spacing w:line="276" w:lineRule="auto"/>
        <w:jc w:val="both"/>
        <w:rPr>
          <w:rFonts w:ascii="Arial" w:hAnsi="Arial" w:cs="Arial"/>
          <w:lang w:val="en-ZA"/>
        </w:rPr>
      </w:pPr>
    </w:p>
    <w:p w14:paraId="3F8232FC" w14:textId="77777777" w:rsidR="00A25CBC" w:rsidRPr="000C3B2B" w:rsidRDefault="00A25CBC" w:rsidP="00A25CBC">
      <w:pPr>
        <w:spacing w:line="276" w:lineRule="auto"/>
        <w:jc w:val="both"/>
        <w:rPr>
          <w:rFonts w:ascii="Arial" w:hAnsi="Arial" w:cs="Arial"/>
          <w:lang w:val="en-ZA"/>
        </w:rPr>
      </w:pPr>
    </w:p>
    <w:p w14:paraId="00EABB54" w14:textId="6940AA4D" w:rsidR="00A25CBC" w:rsidRPr="000C3B2B" w:rsidRDefault="00A25CBC" w:rsidP="00A25CBC">
      <w:pPr>
        <w:keepLines/>
        <w:spacing w:line="276" w:lineRule="auto"/>
        <w:jc w:val="both"/>
        <w:rPr>
          <w:rFonts w:ascii="Arial" w:hAnsi="Arial" w:cs="Arial"/>
        </w:rPr>
      </w:pPr>
      <w:r w:rsidRPr="000C3B2B">
        <w:rPr>
          <w:rFonts w:ascii="Arial" w:hAnsi="Arial" w:cs="Arial"/>
          <w:b/>
        </w:rPr>
        <w:t>Tenderer’s Authorised Signatory</w:t>
      </w:r>
      <w:r w:rsidRPr="000C3B2B">
        <w:rPr>
          <w:rFonts w:ascii="Arial" w:hAnsi="Arial" w:cs="Arial"/>
        </w:rPr>
        <w:t>:_____________________________</w:t>
      </w:r>
      <w:r w:rsidRPr="000C3B2B">
        <w:rPr>
          <w:rFonts w:ascii="Arial" w:hAnsi="Arial" w:cs="Arial"/>
        </w:rPr>
        <w:tab/>
        <w:t>___________________</w:t>
      </w:r>
    </w:p>
    <w:p w14:paraId="48212775" w14:textId="77777777" w:rsidR="00A25CBC" w:rsidRPr="000C3B2B" w:rsidRDefault="00A25CBC" w:rsidP="00A25CBC">
      <w:pPr>
        <w:keepLines/>
        <w:tabs>
          <w:tab w:val="left" w:pos="5040"/>
          <w:tab w:val="left" w:pos="8550"/>
        </w:tabs>
        <w:spacing w:line="276" w:lineRule="auto"/>
        <w:jc w:val="both"/>
        <w:rPr>
          <w:rFonts w:ascii="Arial" w:hAnsi="Arial" w:cs="Arial"/>
          <w:b/>
        </w:rPr>
      </w:pPr>
      <w:r w:rsidRPr="000C3B2B">
        <w:rPr>
          <w:rFonts w:ascii="Arial" w:hAnsi="Arial" w:cs="Arial"/>
          <w:b/>
        </w:rPr>
        <w:t xml:space="preserve">                                                     Name in block letters</w:t>
      </w:r>
      <w:r w:rsidRPr="000C3B2B">
        <w:rPr>
          <w:rFonts w:ascii="Arial" w:hAnsi="Arial" w:cs="Arial"/>
          <w:b/>
        </w:rPr>
        <w:tab/>
        <w:t xml:space="preserve">                                  Signature</w:t>
      </w:r>
    </w:p>
    <w:p w14:paraId="3AF39836" w14:textId="77777777" w:rsidR="00A25CBC" w:rsidRPr="000C3B2B" w:rsidRDefault="00A25CBC" w:rsidP="00A25CBC">
      <w:pPr>
        <w:keepLines/>
        <w:spacing w:line="276" w:lineRule="auto"/>
        <w:jc w:val="both"/>
        <w:rPr>
          <w:rFonts w:ascii="Arial" w:hAnsi="Arial" w:cs="Arial"/>
        </w:rPr>
      </w:pPr>
    </w:p>
    <w:p w14:paraId="2E23135B" w14:textId="77777777" w:rsidR="00A25CBC" w:rsidRPr="000C3B2B" w:rsidRDefault="00A25CBC" w:rsidP="00A25CBC">
      <w:pPr>
        <w:keepLines/>
        <w:spacing w:line="276" w:lineRule="auto"/>
        <w:jc w:val="both"/>
        <w:rPr>
          <w:rFonts w:ascii="Arial" w:hAnsi="Arial" w:cs="Arial"/>
        </w:rPr>
      </w:pPr>
    </w:p>
    <w:p w14:paraId="12AA4554" w14:textId="77777777" w:rsidR="00A25CBC" w:rsidRPr="000C3B2B" w:rsidRDefault="00A25CBC" w:rsidP="00A25CBC">
      <w:pPr>
        <w:keepLines/>
        <w:spacing w:line="276" w:lineRule="auto"/>
        <w:rPr>
          <w:rFonts w:ascii="Arial" w:hAnsi="Arial" w:cs="Arial"/>
        </w:rPr>
      </w:pPr>
      <w:r w:rsidRPr="000C3B2B">
        <w:rPr>
          <w:rFonts w:ascii="Arial" w:hAnsi="Arial" w:cs="Arial"/>
          <w:b/>
        </w:rPr>
        <w:t>Full name of company:</w:t>
      </w:r>
      <w:r w:rsidRPr="000C3B2B">
        <w:rPr>
          <w:rFonts w:ascii="Arial" w:hAnsi="Arial" w:cs="Arial"/>
        </w:rPr>
        <w:t xml:space="preserve"> ____________________________________________________________</w:t>
      </w:r>
    </w:p>
    <w:p w14:paraId="293274FE" w14:textId="77777777" w:rsidR="00A25CBC" w:rsidRPr="000C3B2B" w:rsidRDefault="00A25CBC" w:rsidP="00A25CBC">
      <w:pPr>
        <w:rPr>
          <w:rFonts w:ascii="Arial" w:hAnsi="Arial" w:cs="Arial"/>
          <w:lang w:val="en-ZA"/>
        </w:rPr>
      </w:pPr>
      <w:r w:rsidRPr="000C3B2B">
        <w:rPr>
          <w:rFonts w:ascii="Arial" w:hAnsi="Arial" w:cs="Arial"/>
          <w:lang w:val="en-ZA"/>
        </w:rPr>
        <w:br w:type="page"/>
      </w:r>
    </w:p>
    <w:p w14:paraId="0FBF0713" w14:textId="77777777" w:rsidR="00A25CBC" w:rsidRPr="000C3B2B" w:rsidRDefault="00A25CBC" w:rsidP="00A25CBC">
      <w:pPr>
        <w:keepNext/>
        <w:tabs>
          <w:tab w:val="left" w:pos="255"/>
          <w:tab w:val="left" w:pos="284"/>
        </w:tabs>
        <w:spacing w:before="60" w:line="276" w:lineRule="auto"/>
        <w:jc w:val="both"/>
        <w:outlineLvl w:val="0"/>
        <w:rPr>
          <w:rFonts w:ascii="Arial" w:hAnsi="Arial" w:cs="Arial"/>
          <w:b/>
          <w:bCs/>
          <w:kern w:val="32"/>
          <w:lang w:val="en-ZA"/>
        </w:rPr>
      </w:pPr>
      <w:bookmarkStart w:id="335" w:name="_Toc416085816"/>
      <w:bookmarkStart w:id="336" w:name="_Toc7713645"/>
      <w:r w:rsidRPr="000C3B2B">
        <w:rPr>
          <w:rFonts w:ascii="Arial" w:hAnsi="Arial" w:cs="Arial"/>
          <w:b/>
          <w:bCs/>
          <w:kern w:val="32"/>
          <w:lang w:val="en-ZA"/>
        </w:rPr>
        <w:lastRenderedPageBreak/>
        <w:t>Annexure C – Techni-cal schedules A and B for Gumboot</w:t>
      </w:r>
      <w:bookmarkEnd w:id="335"/>
      <w:bookmarkEnd w:id="336"/>
    </w:p>
    <w:p w14:paraId="2E7F0C5D" w14:textId="77777777" w:rsidR="00A25CBC" w:rsidRPr="000C3B2B" w:rsidRDefault="00A25CBC" w:rsidP="00A25CBC">
      <w:pPr>
        <w:spacing w:line="276" w:lineRule="auto"/>
        <w:jc w:val="both"/>
        <w:rPr>
          <w:rFonts w:ascii="Arial" w:hAnsi="Arial" w:cs="Arial"/>
          <w:lang w:val="en-ZA"/>
        </w:rPr>
      </w:pPr>
    </w:p>
    <w:p w14:paraId="5B0A28EB" w14:textId="77777777" w:rsidR="00A25CBC" w:rsidRPr="000C3B2B" w:rsidRDefault="00A25CBC" w:rsidP="00A25CBC">
      <w:pPr>
        <w:spacing w:line="360" w:lineRule="auto"/>
        <w:jc w:val="both"/>
        <w:rPr>
          <w:rFonts w:ascii="Arial" w:hAnsi="Arial" w:cs="Arial"/>
          <w:b/>
        </w:rPr>
      </w:pPr>
      <w:r w:rsidRPr="000C3B2B">
        <w:rPr>
          <w:rFonts w:ascii="Arial" w:hAnsi="Arial" w:cs="Arial"/>
          <w:b/>
        </w:rPr>
        <w:t>Schedule A:  Purchaser's specific requirements</w:t>
      </w:r>
    </w:p>
    <w:p w14:paraId="2FD0B71C" w14:textId="77777777" w:rsidR="00A25CBC" w:rsidRPr="000C3B2B" w:rsidRDefault="00A25CBC" w:rsidP="00A25CBC">
      <w:pPr>
        <w:spacing w:line="276" w:lineRule="auto"/>
        <w:jc w:val="both"/>
        <w:rPr>
          <w:rFonts w:ascii="Arial" w:hAnsi="Arial" w:cs="Arial"/>
          <w:b/>
        </w:rPr>
      </w:pPr>
      <w:r w:rsidRPr="000C3B2B">
        <w:rPr>
          <w:rFonts w:ascii="Arial" w:hAnsi="Arial" w:cs="Arial"/>
          <w:b/>
        </w:rPr>
        <w:t>Schedule B:  Guarantees and technical particulars of equipment offered</w:t>
      </w:r>
    </w:p>
    <w:p w14:paraId="750D6AAF" w14:textId="77777777" w:rsidR="00A25CBC" w:rsidRPr="000C3B2B" w:rsidRDefault="00A25CBC" w:rsidP="00A25CBC">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A25CBC" w:rsidRPr="000C3B2B" w14:paraId="63C2ED27" w14:textId="77777777" w:rsidTr="00A25C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2C0A6" w14:textId="77777777" w:rsidR="00A25CBC" w:rsidRPr="000C3B2B" w:rsidRDefault="00A25CBC" w:rsidP="00A25CBC">
            <w:pPr>
              <w:spacing w:before="60" w:after="60" w:line="276" w:lineRule="auto"/>
              <w:ind w:left="-57" w:right="-57"/>
              <w:jc w:val="center"/>
              <w:rPr>
                <w:rFonts w:ascii="Arial" w:hAnsi="Arial" w:cs="Arial"/>
                <w:b/>
              </w:rPr>
            </w:pPr>
            <w:r w:rsidRPr="000C3B2B">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0656A8F"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DB5CA03" w14:textId="77777777" w:rsidR="00A25CBC" w:rsidRPr="000C3B2B" w:rsidRDefault="00A25CBC" w:rsidP="00A25CBC">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13BBAC"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35C26"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b/>
              </w:rPr>
              <w:t>Schedule B</w:t>
            </w:r>
          </w:p>
        </w:tc>
      </w:tr>
      <w:tr w:rsidR="00A25CBC" w:rsidRPr="000C3B2B" w14:paraId="7B156E02" w14:textId="77777777" w:rsidTr="00A25CBC">
        <w:tc>
          <w:tcPr>
            <w:tcW w:w="630" w:type="dxa"/>
            <w:vAlign w:val="center"/>
          </w:tcPr>
          <w:p w14:paraId="4810EFB9"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1</w:t>
            </w:r>
          </w:p>
        </w:tc>
        <w:tc>
          <w:tcPr>
            <w:tcW w:w="2970" w:type="dxa"/>
            <w:tcBorders>
              <w:right w:val="nil"/>
            </w:tcBorders>
            <w:vAlign w:val="center"/>
          </w:tcPr>
          <w:p w14:paraId="4CC95E07"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 xml:space="preserve"> Workplace Gumboot comply to specification</w:t>
            </w:r>
          </w:p>
        </w:tc>
        <w:tc>
          <w:tcPr>
            <w:tcW w:w="990" w:type="dxa"/>
            <w:tcBorders>
              <w:left w:val="nil"/>
            </w:tcBorders>
            <w:vAlign w:val="center"/>
          </w:tcPr>
          <w:p w14:paraId="642919DE"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17D245FF"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Yes</w:t>
            </w:r>
          </w:p>
        </w:tc>
        <w:tc>
          <w:tcPr>
            <w:tcW w:w="2790" w:type="dxa"/>
            <w:vAlign w:val="center"/>
          </w:tcPr>
          <w:p w14:paraId="78D41423" w14:textId="77777777" w:rsidR="00A25CBC" w:rsidRPr="000C3B2B" w:rsidRDefault="00A25CBC" w:rsidP="00A25CBC">
            <w:pPr>
              <w:spacing w:before="60" w:after="60" w:line="276" w:lineRule="auto"/>
              <w:ind w:right="-58"/>
              <w:jc w:val="both"/>
              <w:rPr>
                <w:rFonts w:ascii="Arial" w:hAnsi="Arial" w:cs="Arial"/>
              </w:rPr>
            </w:pPr>
          </w:p>
        </w:tc>
      </w:tr>
      <w:tr w:rsidR="00A25CBC" w:rsidRPr="000C3B2B" w14:paraId="0B35987B" w14:textId="77777777" w:rsidTr="00A25CBC">
        <w:tc>
          <w:tcPr>
            <w:tcW w:w="630" w:type="dxa"/>
            <w:vAlign w:val="center"/>
          </w:tcPr>
          <w:p w14:paraId="002A4721"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2</w:t>
            </w:r>
          </w:p>
        </w:tc>
        <w:tc>
          <w:tcPr>
            <w:tcW w:w="2970" w:type="dxa"/>
            <w:tcBorders>
              <w:right w:val="nil"/>
            </w:tcBorders>
            <w:vAlign w:val="center"/>
          </w:tcPr>
          <w:p w14:paraId="70F76EF6"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Compliance to SANS</w:t>
            </w:r>
          </w:p>
        </w:tc>
        <w:tc>
          <w:tcPr>
            <w:tcW w:w="990" w:type="dxa"/>
            <w:tcBorders>
              <w:left w:val="nil"/>
            </w:tcBorders>
            <w:vAlign w:val="center"/>
          </w:tcPr>
          <w:p w14:paraId="5F68D97D"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546C7DE1"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SANS 20345</w:t>
            </w:r>
          </w:p>
        </w:tc>
        <w:tc>
          <w:tcPr>
            <w:tcW w:w="2790" w:type="dxa"/>
            <w:vAlign w:val="center"/>
          </w:tcPr>
          <w:p w14:paraId="61260909" w14:textId="77777777" w:rsidR="00A25CBC" w:rsidRPr="000C3B2B" w:rsidRDefault="00A25CBC" w:rsidP="00A25CBC">
            <w:pPr>
              <w:spacing w:before="60" w:after="60" w:line="276" w:lineRule="auto"/>
              <w:ind w:right="-58"/>
              <w:jc w:val="both"/>
              <w:rPr>
                <w:rFonts w:ascii="Arial" w:hAnsi="Arial" w:cs="Arial"/>
              </w:rPr>
            </w:pPr>
          </w:p>
        </w:tc>
      </w:tr>
      <w:tr w:rsidR="00A25CBC" w:rsidRPr="000C3B2B" w14:paraId="1F32C5B5" w14:textId="77777777" w:rsidTr="00A25CBC">
        <w:tc>
          <w:tcPr>
            <w:tcW w:w="630" w:type="dxa"/>
            <w:vAlign w:val="center"/>
          </w:tcPr>
          <w:p w14:paraId="222763FA"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3</w:t>
            </w:r>
          </w:p>
        </w:tc>
        <w:tc>
          <w:tcPr>
            <w:tcW w:w="2970" w:type="dxa"/>
            <w:tcBorders>
              <w:right w:val="nil"/>
            </w:tcBorders>
            <w:vAlign w:val="center"/>
          </w:tcPr>
          <w:p w14:paraId="5C3337A0"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Documentation supplied</w:t>
            </w:r>
          </w:p>
        </w:tc>
        <w:tc>
          <w:tcPr>
            <w:tcW w:w="990" w:type="dxa"/>
            <w:tcBorders>
              <w:left w:val="nil"/>
            </w:tcBorders>
            <w:vAlign w:val="center"/>
          </w:tcPr>
          <w:p w14:paraId="33E9CBBE"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2B3A10F7"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Yes</w:t>
            </w:r>
          </w:p>
        </w:tc>
        <w:tc>
          <w:tcPr>
            <w:tcW w:w="2790" w:type="dxa"/>
            <w:vAlign w:val="center"/>
          </w:tcPr>
          <w:p w14:paraId="6DA99E82" w14:textId="77777777" w:rsidR="00A25CBC" w:rsidRPr="000C3B2B" w:rsidRDefault="00A25CBC" w:rsidP="00A25CBC">
            <w:pPr>
              <w:spacing w:before="60" w:after="60" w:line="276" w:lineRule="auto"/>
              <w:ind w:left="-58" w:right="-58"/>
              <w:jc w:val="center"/>
              <w:rPr>
                <w:rFonts w:ascii="Arial" w:hAnsi="Arial" w:cs="Arial"/>
              </w:rPr>
            </w:pPr>
          </w:p>
        </w:tc>
      </w:tr>
      <w:tr w:rsidR="00A25CBC" w:rsidRPr="000C3B2B" w14:paraId="3982F5BF" w14:textId="77777777" w:rsidTr="00A25CBC">
        <w:tc>
          <w:tcPr>
            <w:tcW w:w="630" w:type="dxa"/>
            <w:vAlign w:val="center"/>
          </w:tcPr>
          <w:p w14:paraId="79D77A8E" w14:textId="77777777" w:rsidR="00A25CBC" w:rsidRPr="000C3B2B" w:rsidRDefault="00A25CBC" w:rsidP="00A25CBC">
            <w:pPr>
              <w:spacing w:before="60" w:after="60" w:line="276" w:lineRule="auto"/>
              <w:ind w:left="-57" w:right="-57"/>
              <w:jc w:val="center"/>
              <w:rPr>
                <w:rFonts w:ascii="Arial" w:hAnsi="Arial" w:cs="Arial"/>
              </w:rPr>
            </w:pPr>
            <w:r w:rsidRPr="000C3B2B">
              <w:rPr>
                <w:rFonts w:ascii="Arial" w:hAnsi="Arial" w:cs="Arial"/>
              </w:rPr>
              <w:t>4</w:t>
            </w:r>
          </w:p>
        </w:tc>
        <w:tc>
          <w:tcPr>
            <w:tcW w:w="2970" w:type="dxa"/>
            <w:tcBorders>
              <w:right w:val="nil"/>
            </w:tcBorders>
            <w:vAlign w:val="center"/>
          </w:tcPr>
          <w:p w14:paraId="5A859691" w14:textId="77777777" w:rsidR="00A25CBC" w:rsidRPr="000C3B2B" w:rsidRDefault="00A25CBC" w:rsidP="00A25CBC">
            <w:pPr>
              <w:tabs>
                <w:tab w:val="left" w:pos="268"/>
              </w:tabs>
              <w:spacing w:before="60" w:after="60" w:line="276" w:lineRule="auto"/>
              <w:ind w:right="-57"/>
              <w:rPr>
                <w:rFonts w:ascii="Arial" w:hAnsi="Arial" w:cs="Arial"/>
              </w:rPr>
            </w:pPr>
            <w:r w:rsidRPr="000C3B2B">
              <w:rPr>
                <w:rFonts w:ascii="Arial" w:hAnsi="Arial" w:cs="Arial"/>
              </w:rPr>
              <w:t>Type tested as per SANS 20344</w:t>
            </w:r>
          </w:p>
        </w:tc>
        <w:tc>
          <w:tcPr>
            <w:tcW w:w="990" w:type="dxa"/>
            <w:tcBorders>
              <w:left w:val="nil"/>
            </w:tcBorders>
            <w:vAlign w:val="center"/>
          </w:tcPr>
          <w:p w14:paraId="51EE119D" w14:textId="77777777" w:rsidR="00A25CBC" w:rsidRPr="000C3B2B" w:rsidRDefault="00A25CBC" w:rsidP="00A25CBC">
            <w:pPr>
              <w:spacing w:before="60" w:after="60" w:line="276" w:lineRule="auto"/>
              <w:ind w:left="-57" w:right="-57"/>
              <w:jc w:val="center"/>
              <w:rPr>
                <w:rFonts w:ascii="Arial" w:hAnsi="Arial" w:cs="Arial"/>
              </w:rPr>
            </w:pPr>
          </w:p>
        </w:tc>
        <w:tc>
          <w:tcPr>
            <w:tcW w:w="1350" w:type="dxa"/>
            <w:vAlign w:val="center"/>
          </w:tcPr>
          <w:p w14:paraId="3526A52E" w14:textId="77777777" w:rsidR="00A25CBC" w:rsidRPr="000C3B2B" w:rsidRDefault="00A25CBC" w:rsidP="00A25CBC">
            <w:pPr>
              <w:spacing w:before="60" w:after="60" w:line="276" w:lineRule="auto"/>
              <w:ind w:left="-58" w:right="-58"/>
              <w:jc w:val="center"/>
              <w:rPr>
                <w:rFonts w:ascii="Arial" w:hAnsi="Arial" w:cs="Arial"/>
              </w:rPr>
            </w:pPr>
            <w:r w:rsidRPr="000C3B2B">
              <w:rPr>
                <w:rFonts w:ascii="Arial" w:hAnsi="Arial" w:cs="Arial"/>
              </w:rPr>
              <w:t>Required</w:t>
            </w:r>
          </w:p>
        </w:tc>
        <w:tc>
          <w:tcPr>
            <w:tcW w:w="2790" w:type="dxa"/>
            <w:vAlign w:val="center"/>
          </w:tcPr>
          <w:p w14:paraId="269B93D4" w14:textId="77777777" w:rsidR="00A25CBC" w:rsidRPr="000C3B2B" w:rsidRDefault="00A25CBC" w:rsidP="00A25CBC">
            <w:pPr>
              <w:spacing w:before="60" w:after="60" w:line="276" w:lineRule="auto"/>
              <w:ind w:left="-58" w:right="-58"/>
              <w:jc w:val="center"/>
              <w:rPr>
                <w:rFonts w:ascii="Arial" w:hAnsi="Arial" w:cs="Arial"/>
              </w:rPr>
            </w:pPr>
          </w:p>
        </w:tc>
      </w:tr>
    </w:tbl>
    <w:p w14:paraId="701A7008" w14:textId="77777777" w:rsidR="00A25CBC" w:rsidRPr="000C3B2B" w:rsidRDefault="00A25CBC" w:rsidP="00A25CBC">
      <w:pPr>
        <w:rPr>
          <w:rFonts w:ascii="Arial" w:hAnsi="Arial" w:cs="Arial"/>
        </w:rPr>
      </w:pPr>
      <w:r w:rsidRPr="000C3B2B">
        <w:rPr>
          <w:rFonts w:ascii="Arial" w:hAnsi="Arial" w:cs="Arial"/>
          <w:b/>
        </w:rPr>
        <w:t>Note: Ticks, Cross [√, X], Astrick [*], Word [Noted] or TBA [“To Be Advice”] will not be accepted</w:t>
      </w:r>
    </w:p>
    <w:p w14:paraId="4148E655" w14:textId="77777777" w:rsidR="00A25CBC" w:rsidRPr="000C3B2B" w:rsidRDefault="00A25CBC" w:rsidP="00A25CBC">
      <w:pPr>
        <w:spacing w:line="276" w:lineRule="auto"/>
        <w:jc w:val="both"/>
        <w:rPr>
          <w:rFonts w:ascii="Arial" w:hAnsi="Arial" w:cs="Arial"/>
          <w:lang w:val="en-ZA"/>
        </w:rPr>
      </w:pPr>
    </w:p>
    <w:p w14:paraId="24B9156F" w14:textId="77777777" w:rsidR="00A25CBC" w:rsidRPr="000C3B2B" w:rsidRDefault="00A25CBC" w:rsidP="00A25CBC">
      <w:pPr>
        <w:spacing w:line="276" w:lineRule="auto"/>
        <w:jc w:val="both"/>
        <w:rPr>
          <w:rFonts w:ascii="Arial" w:hAnsi="Arial" w:cs="Arial"/>
          <w:lang w:val="en-ZA"/>
        </w:rPr>
      </w:pPr>
    </w:p>
    <w:p w14:paraId="6B7812E5" w14:textId="77777777" w:rsidR="00A25CBC" w:rsidRPr="000C3B2B" w:rsidRDefault="00A25CBC" w:rsidP="00A25CBC">
      <w:pPr>
        <w:spacing w:line="276" w:lineRule="auto"/>
        <w:jc w:val="both"/>
        <w:rPr>
          <w:rFonts w:ascii="Arial" w:hAnsi="Arial" w:cs="Arial"/>
          <w:lang w:val="en-ZA"/>
        </w:rPr>
      </w:pPr>
    </w:p>
    <w:p w14:paraId="7879D7A5" w14:textId="77777777" w:rsidR="00A25CBC" w:rsidRPr="000C3B2B" w:rsidRDefault="00A25CBC" w:rsidP="00A25CBC">
      <w:pPr>
        <w:keepLines/>
        <w:spacing w:line="276" w:lineRule="auto"/>
        <w:jc w:val="both"/>
        <w:rPr>
          <w:rFonts w:ascii="Arial" w:hAnsi="Arial" w:cs="Arial"/>
        </w:rPr>
      </w:pPr>
      <w:r w:rsidRPr="000C3B2B">
        <w:rPr>
          <w:rFonts w:ascii="Arial" w:hAnsi="Arial" w:cs="Arial"/>
          <w:b/>
        </w:rPr>
        <w:t>Tender Number</w:t>
      </w:r>
      <w:r w:rsidRPr="000C3B2B">
        <w:rPr>
          <w:rFonts w:ascii="Arial" w:hAnsi="Arial" w:cs="Arial"/>
        </w:rPr>
        <w:t>: _________________________________________________________________</w:t>
      </w:r>
    </w:p>
    <w:p w14:paraId="7552C9E7" w14:textId="77777777" w:rsidR="00A25CBC" w:rsidRPr="000C3B2B" w:rsidRDefault="00A25CBC" w:rsidP="00A25CBC">
      <w:pPr>
        <w:spacing w:line="276" w:lineRule="auto"/>
        <w:jc w:val="both"/>
        <w:rPr>
          <w:rFonts w:ascii="Arial" w:hAnsi="Arial" w:cs="Arial"/>
          <w:lang w:val="en-ZA"/>
        </w:rPr>
      </w:pPr>
    </w:p>
    <w:p w14:paraId="04189197" w14:textId="77777777" w:rsidR="00A25CBC" w:rsidRPr="000C3B2B" w:rsidRDefault="00A25CBC" w:rsidP="00A25CBC">
      <w:pPr>
        <w:spacing w:line="276" w:lineRule="auto"/>
        <w:jc w:val="both"/>
        <w:rPr>
          <w:rFonts w:ascii="Arial" w:hAnsi="Arial" w:cs="Arial"/>
          <w:lang w:val="en-ZA"/>
        </w:rPr>
      </w:pPr>
    </w:p>
    <w:p w14:paraId="3D960C45" w14:textId="1DB495AF" w:rsidR="00A25CBC" w:rsidRPr="000C3B2B" w:rsidRDefault="00A25CBC" w:rsidP="00A25CBC">
      <w:pPr>
        <w:keepLines/>
        <w:spacing w:line="276" w:lineRule="auto"/>
        <w:jc w:val="both"/>
        <w:rPr>
          <w:rFonts w:ascii="Arial" w:hAnsi="Arial" w:cs="Arial"/>
        </w:rPr>
      </w:pPr>
      <w:r w:rsidRPr="000C3B2B">
        <w:rPr>
          <w:rFonts w:ascii="Arial" w:hAnsi="Arial" w:cs="Arial"/>
          <w:b/>
        </w:rPr>
        <w:t>Tenderer’s Authorised Signatory</w:t>
      </w:r>
      <w:r w:rsidRPr="000C3B2B">
        <w:rPr>
          <w:rFonts w:ascii="Arial" w:hAnsi="Arial" w:cs="Arial"/>
        </w:rPr>
        <w:t>:_____________________________</w:t>
      </w:r>
      <w:r w:rsidRPr="000C3B2B">
        <w:rPr>
          <w:rFonts w:ascii="Arial" w:hAnsi="Arial" w:cs="Arial"/>
        </w:rPr>
        <w:tab/>
        <w:t>___________________</w:t>
      </w:r>
    </w:p>
    <w:p w14:paraId="406198AB" w14:textId="77777777" w:rsidR="00A25CBC" w:rsidRPr="000C3B2B" w:rsidRDefault="00A25CBC" w:rsidP="00A25CBC">
      <w:pPr>
        <w:keepLines/>
        <w:tabs>
          <w:tab w:val="left" w:pos="4770"/>
          <w:tab w:val="left" w:pos="4950"/>
          <w:tab w:val="left" w:pos="5040"/>
          <w:tab w:val="left" w:pos="8550"/>
        </w:tabs>
        <w:spacing w:line="276" w:lineRule="auto"/>
        <w:jc w:val="both"/>
        <w:rPr>
          <w:rFonts w:ascii="Arial" w:hAnsi="Arial" w:cs="Arial"/>
          <w:b/>
        </w:rPr>
      </w:pPr>
      <w:r w:rsidRPr="000C3B2B">
        <w:rPr>
          <w:rFonts w:ascii="Arial" w:hAnsi="Arial" w:cs="Arial"/>
          <w:b/>
        </w:rPr>
        <w:t xml:space="preserve">                                                     Name in block letters</w:t>
      </w:r>
      <w:r w:rsidRPr="000C3B2B">
        <w:rPr>
          <w:rFonts w:ascii="Arial" w:hAnsi="Arial" w:cs="Arial"/>
          <w:b/>
        </w:rPr>
        <w:tab/>
        <w:t xml:space="preserve">                                  Signature</w:t>
      </w:r>
    </w:p>
    <w:p w14:paraId="7B2ABDA5" w14:textId="77777777" w:rsidR="00A25CBC" w:rsidRPr="000C3B2B" w:rsidRDefault="00A25CBC" w:rsidP="00A25CBC">
      <w:pPr>
        <w:keepLines/>
        <w:spacing w:line="276" w:lineRule="auto"/>
        <w:jc w:val="both"/>
        <w:rPr>
          <w:rFonts w:ascii="Arial" w:hAnsi="Arial" w:cs="Arial"/>
        </w:rPr>
      </w:pPr>
    </w:p>
    <w:p w14:paraId="31BA67DE" w14:textId="77777777" w:rsidR="00A25CBC" w:rsidRPr="000C3B2B" w:rsidRDefault="00A25CBC" w:rsidP="00A25CBC">
      <w:pPr>
        <w:keepLines/>
        <w:spacing w:line="276" w:lineRule="auto"/>
        <w:jc w:val="both"/>
        <w:rPr>
          <w:rFonts w:ascii="Arial" w:hAnsi="Arial" w:cs="Arial"/>
        </w:rPr>
      </w:pPr>
    </w:p>
    <w:p w14:paraId="572F6C1D" w14:textId="77777777" w:rsidR="00A25CBC" w:rsidRPr="000C3B2B" w:rsidRDefault="00A25CBC" w:rsidP="00A25CBC">
      <w:pPr>
        <w:keepLines/>
        <w:spacing w:line="276" w:lineRule="auto"/>
        <w:rPr>
          <w:rFonts w:ascii="Arial" w:hAnsi="Arial" w:cs="Arial"/>
        </w:rPr>
      </w:pPr>
      <w:r w:rsidRPr="000C3B2B">
        <w:rPr>
          <w:rFonts w:ascii="Arial" w:hAnsi="Arial" w:cs="Arial"/>
          <w:b/>
        </w:rPr>
        <w:t>Full name of company:</w:t>
      </w:r>
      <w:r w:rsidRPr="000C3B2B">
        <w:rPr>
          <w:rFonts w:ascii="Arial" w:hAnsi="Arial" w:cs="Arial"/>
        </w:rPr>
        <w:t xml:space="preserve"> ____________________________________________________________</w:t>
      </w:r>
    </w:p>
    <w:p w14:paraId="515384C7" w14:textId="77777777" w:rsidR="00A25CBC" w:rsidRPr="000C3B2B" w:rsidRDefault="00A25CBC" w:rsidP="00A25CBC">
      <w:pPr>
        <w:pStyle w:val="Heading1"/>
        <w:numPr>
          <w:ilvl w:val="0"/>
          <w:numId w:val="0"/>
        </w:numPr>
        <w:tabs>
          <w:tab w:val="left" w:pos="255"/>
          <w:tab w:val="left" w:pos="284"/>
        </w:tabs>
        <w:spacing w:before="60" w:after="0"/>
        <w:ind w:left="4394"/>
        <w:jc w:val="center"/>
        <w:rPr>
          <w:rFonts w:ascii="Arial" w:hAnsi="Arial" w:cs="Arial"/>
          <w:sz w:val="20"/>
        </w:rPr>
      </w:pPr>
    </w:p>
    <w:p w14:paraId="0C19A3E2" w14:textId="77777777" w:rsidR="00A25CBC" w:rsidRPr="000C3B2B" w:rsidRDefault="00A25CBC" w:rsidP="00A25CBC">
      <w:pPr>
        <w:rPr>
          <w:rFonts w:ascii="Arial" w:hAnsi="Arial" w:cs="Arial"/>
        </w:rPr>
      </w:pPr>
    </w:p>
    <w:p w14:paraId="4EB0C38E" w14:textId="77777777" w:rsidR="00A25CBC" w:rsidRPr="000C3B2B" w:rsidRDefault="00A25CBC" w:rsidP="00A25CBC">
      <w:pPr>
        <w:rPr>
          <w:rFonts w:ascii="Arial" w:hAnsi="Arial" w:cs="Arial"/>
        </w:rPr>
      </w:pPr>
    </w:p>
    <w:p w14:paraId="6E4B101A" w14:textId="77777777" w:rsidR="00A25CBC" w:rsidRPr="000C3B2B" w:rsidRDefault="00A25CBC" w:rsidP="00A25CBC">
      <w:pPr>
        <w:rPr>
          <w:rFonts w:ascii="Arial" w:hAnsi="Arial" w:cs="Arial"/>
        </w:rPr>
      </w:pPr>
    </w:p>
    <w:p w14:paraId="50B59667" w14:textId="77777777" w:rsidR="00A25CBC" w:rsidRPr="000C3B2B" w:rsidRDefault="00A25CBC" w:rsidP="00A25CBC">
      <w:pPr>
        <w:rPr>
          <w:rFonts w:ascii="Arial" w:hAnsi="Arial" w:cs="Arial"/>
        </w:rPr>
      </w:pPr>
    </w:p>
    <w:p w14:paraId="6157C90E" w14:textId="77777777" w:rsidR="00A25CBC" w:rsidRPr="000C3B2B" w:rsidRDefault="00A25CBC" w:rsidP="00A25CBC">
      <w:pPr>
        <w:rPr>
          <w:rFonts w:ascii="Arial" w:hAnsi="Arial" w:cs="Arial"/>
        </w:rPr>
      </w:pPr>
    </w:p>
    <w:p w14:paraId="7FC8FD8A" w14:textId="77777777" w:rsidR="00A25CBC" w:rsidRPr="000C3B2B" w:rsidRDefault="00A25CBC" w:rsidP="00A25CBC">
      <w:pPr>
        <w:rPr>
          <w:rFonts w:ascii="Arial" w:hAnsi="Arial" w:cs="Arial"/>
        </w:rPr>
      </w:pPr>
    </w:p>
    <w:p w14:paraId="5CB3A712" w14:textId="77777777" w:rsidR="00A25CBC" w:rsidRPr="000C3B2B" w:rsidRDefault="00A25CBC" w:rsidP="00A25CBC">
      <w:pPr>
        <w:rPr>
          <w:rFonts w:ascii="Arial" w:hAnsi="Arial" w:cs="Arial"/>
        </w:rPr>
      </w:pPr>
    </w:p>
    <w:p w14:paraId="731D34D4" w14:textId="77777777" w:rsidR="00A25CBC" w:rsidRPr="000C3B2B" w:rsidRDefault="00A25CBC" w:rsidP="00A25CBC">
      <w:pPr>
        <w:rPr>
          <w:rFonts w:ascii="Arial" w:hAnsi="Arial" w:cs="Arial"/>
        </w:rPr>
      </w:pPr>
    </w:p>
    <w:p w14:paraId="42809A4F" w14:textId="77777777" w:rsidR="00A25CBC" w:rsidRPr="000C3B2B" w:rsidRDefault="00A25CBC" w:rsidP="00A25CBC">
      <w:pPr>
        <w:rPr>
          <w:rFonts w:ascii="Arial" w:hAnsi="Arial" w:cs="Arial"/>
        </w:rPr>
      </w:pPr>
    </w:p>
    <w:p w14:paraId="5AAC94C0" w14:textId="77777777" w:rsidR="00A25CBC" w:rsidRPr="000C3B2B" w:rsidRDefault="00A25CBC" w:rsidP="00A25CBC">
      <w:pPr>
        <w:rPr>
          <w:rFonts w:ascii="Arial" w:hAnsi="Arial" w:cs="Arial"/>
        </w:rPr>
      </w:pPr>
    </w:p>
    <w:p w14:paraId="29D3719A" w14:textId="77777777" w:rsidR="00A25CBC" w:rsidRPr="000C3B2B" w:rsidRDefault="00A25CBC" w:rsidP="00A25CBC">
      <w:pPr>
        <w:rPr>
          <w:rFonts w:ascii="Arial" w:hAnsi="Arial" w:cs="Arial"/>
        </w:rPr>
      </w:pPr>
    </w:p>
    <w:p w14:paraId="2FB9F158" w14:textId="77777777" w:rsidR="00A25CBC" w:rsidRPr="000C3B2B" w:rsidRDefault="00A25CBC" w:rsidP="00A25CBC">
      <w:pPr>
        <w:rPr>
          <w:rFonts w:ascii="Arial" w:hAnsi="Arial" w:cs="Arial"/>
        </w:rPr>
      </w:pPr>
    </w:p>
    <w:p w14:paraId="0B6C92FD" w14:textId="77777777" w:rsidR="00A25CBC" w:rsidRPr="000C3B2B" w:rsidRDefault="00A25CBC" w:rsidP="00A25CBC">
      <w:pPr>
        <w:rPr>
          <w:rFonts w:ascii="Arial" w:hAnsi="Arial" w:cs="Arial"/>
        </w:rPr>
      </w:pPr>
    </w:p>
    <w:p w14:paraId="5F4FBB77" w14:textId="77777777" w:rsidR="00A25CBC" w:rsidRPr="000C3B2B" w:rsidRDefault="00A25CBC" w:rsidP="00A25CBC">
      <w:pPr>
        <w:rPr>
          <w:rFonts w:ascii="Arial" w:hAnsi="Arial" w:cs="Arial"/>
        </w:rPr>
      </w:pPr>
    </w:p>
    <w:p w14:paraId="10D7AFFB" w14:textId="77777777" w:rsidR="00A25CBC" w:rsidRPr="000C3B2B" w:rsidRDefault="00A25CBC" w:rsidP="00A25CBC">
      <w:pPr>
        <w:rPr>
          <w:rFonts w:ascii="Arial" w:hAnsi="Arial" w:cs="Arial"/>
        </w:rPr>
      </w:pPr>
    </w:p>
    <w:p w14:paraId="3D86EB4D" w14:textId="77777777" w:rsidR="00A25CBC" w:rsidRPr="000C3B2B" w:rsidRDefault="00A25CBC" w:rsidP="00A25CBC">
      <w:pPr>
        <w:rPr>
          <w:rFonts w:ascii="Arial" w:hAnsi="Arial" w:cs="Arial"/>
        </w:rPr>
      </w:pPr>
    </w:p>
    <w:p w14:paraId="7BFDCEDF" w14:textId="77777777" w:rsidR="00A25CBC" w:rsidRPr="000C3B2B" w:rsidRDefault="00A25CBC" w:rsidP="00A25CBC">
      <w:pPr>
        <w:rPr>
          <w:rFonts w:ascii="Arial" w:hAnsi="Arial" w:cs="Arial"/>
        </w:rPr>
      </w:pPr>
    </w:p>
    <w:p w14:paraId="52F64269" w14:textId="77777777" w:rsidR="00A25CBC" w:rsidRPr="000C3B2B" w:rsidRDefault="00A25CBC" w:rsidP="00A25CBC">
      <w:pPr>
        <w:rPr>
          <w:rFonts w:ascii="Arial" w:hAnsi="Arial" w:cs="Arial"/>
        </w:rPr>
      </w:pPr>
    </w:p>
    <w:p w14:paraId="4C5EAAA8" w14:textId="77777777" w:rsidR="00A25CBC" w:rsidRPr="000C3B2B" w:rsidRDefault="00A25CBC" w:rsidP="00A25CBC">
      <w:pPr>
        <w:rPr>
          <w:rFonts w:ascii="Arial" w:hAnsi="Arial" w:cs="Arial"/>
        </w:rPr>
      </w:pPr>
    </w:p>
    <w:p w14:paraId="66C5DA2D" w14:textId="77777777" w:rsidR="00A25CBC" w:rsidRPr="000C3B2B" w:rsidRDefault="00A25CBC" w:rsidP="00A25CBC">
      <w:pPr>
        <w:rPr>
          <w:rFonts w:ascii="Arial" w:hAnsi="Arial" w:cs="Arial"/>
        </w:rPr>
      </w:pPr>
    </w:p>
    <w:p w14:paraId="4F4FE6CF" w14:textId="77777777" w:rsidR="00A25CBC" w:rsidRPr="000C3B2B" w:rsidRDefault="00A25CBC" w:rsidP="00A25CBC">
      <w:pPr>
        <w:rPr>
          <w:rFonts w:ascii="Arial" w:hAnsi="Arial" w:cs="Arial"/>
        </w:rPr>
      </w:pPr>
    </w:p>
    <w:p w14:paraId="475673B5" w14:textId="77777777" w:rsidR="00A25CBC" w:rsidRPr="000C3B2B" w:rsidRDefault="00A25CBC" w:rsidP="00A25CBC">
      <w:pPr>
        <w:rPr>
          <w:rFonts w:ascii="Arial" w:hAnsi="Arial" w:cs="Arial"/>
        </w:rPr>
      </w:pPr>
    </w:p>
    <w:p w14:paraId="5AA1BECB" w14:textId="77777777" w:rsidR="00A25CBC" w:rsidRPr="000C3B2B" w:rsidRDefault="00A25CBC" w:rsidP="00A25CBC">
      <w:pPr>
        <w:rPr>
          <w:rFonts w:ascii="Arial" w:hAnsi="Arial" w:cs="Arial"/>
        </w:rPr>
      </w:pPr>
    </w:p>
    <w:p w14:paraId="0A215BFF" w14:textId="77777777" w:rsidR="00A25CBC" w:rsidRPr="000C3B2B" w:rsidRDefault="00A25CBC" w:rsidP="00A25CBC">
      <w:pPr>
        <w:rPr>
          <w:rFonts w:ascii="Arial" w:hAnsi="Arial" w:cs="Arial"/>
        </w:rPr>
      </w:pPr>
    </w:p>
    <w:p w14:paraId="3CD30ED8" w14:textId="77777777" w:rsidR="00A25CBC" w:rsidRPr="000C3B2B" w:rsidRDefault="00A25CBC" w:rsidP="00A25CBC">
      <w:pPr>
        <w:rPr>
          <w:rFonts w:ascii="Arial" w:hAnsi="Arial" w:cs="Arial"/>
        </w:rPr>
      </w:pPr>
    </w:p>
    <w:p w14:paraId="07ED39B5" w14:textId="77777777" w:rsidR="00A25CBC" w:rsidRPr="000C3B2B" w:rsidRDefault="00A25CBC" w:rsidP="00A25CBC">
      <w:pPr>
        <w:rPr>
          <w:rFonts w:ascii="Arial" w:hAnsi="Arial" w:cs="Arial"/>
        </w:rPr>
      </w:pPr>
    </w:p>
    <w:p w14:paraId="32CB81F0" w14:textId="77777777" w:rsidR="00A25CBC" w:rsidRPr="000C3B2B" w:rsidRDefault="00A25CBC" w:rsidP="00A25CBC">
      <w:pPr>
        <w:rPr>
          <w:rFonts w:ascii="Arial" w:hAnsi="Arial" w:cs="Arial"/>
        </w:rPr>
      </w:pPr>
    </w:p>
    <w:p w14:paraId="44449BF8" w14:textId="77777777" w:rsidR="00A25CBC" w:rsidRPr="000C3B2B" w:rsidRDefault="00A25CBC" w:rsidP="00A25CBC">
      <w:pPr>
        <w:rPr>
          <w:rFonts w:ascii="Arial" w:hAnsi="Arial" w:cs="Arial"/>
        </w:rPr>
      </w:pPr>
    </w:p>
    <w:p w14:paraId="17205363" w14:textId="77777777" w:rsidR="00A25CBC" w:rsidRPr="000C3B2B" w:rsidRDefault="00A25CBC" w:rsidP="00A25CBC">
      <w:pPr>
        <w:rPr>
          <w:rFonts w:ascii="Arial" w:hAnsi="Arial" w:cs="Arial"/>
        </w:rPr>
      </w:pPr>
    </w:p>
    <w:p w14:paraId="4E2BABB8" w14:textId="77777777" w:rsidR="00A25CBC" w:rsidRPr="000C3B2B" w:rsidRDefault="00A25CBC" w:rsidP="00A25CBC">
      <w:pPr>
        <w:rPr>
          <w:rFonts w:ascii="Arial" w:hAnsi="Arial" w:cs="Arial"/>
        </w:rPr>
      </w:pPr>
    </w:p>
    <w:p w14:paraId="7C6798DE" w14:textId="77777777" w:rsidR="00A25CBC" w:rsidRPr="000C3B2B" w:rsidRDefault="00A25CBC" w:rsidP="00A25CBC">
      <w:pPr>
        <w:rPr>
          <w:rFonts w:ascii="Arial" w:hAnsi="Arial" w:cs="Arial"/>
        </w:rPr>
      </w:pPr>
    </w:p>
    <w:p w14:paraId="2D60737C" w14:textId="77777777" w:rsidR="00A25CBC" w:rsidRPr="000C3B2B" w:rsidRDefault="00A25CBC" w:rsidP="00A25CBC">
      <w:pPr>
        <w:pStyle w:val="Heading1"/>
        <w:numPr>
          <w:ilvl w:val="0"/>
          <w:numId w:val="0"/>
        </w:numPr>
        <w:tabs>
          <w:tab w:val="left" w:pos="255"/>
          <w:tab w:val="left" w:pos="284"/>
        </w:tabs>
        <w:spacing w:before="60" w:after="0"/>
        <w:rPr>
          <w:rFonts w:ascii="Arial" w:hAnsi="Arial" w:cs="Arial"/>
          <w:sz w:val="20"/>
        </w:rPr>
      </w:pPr>
    </w:p>
    <w:p w14:paraId="7E605F70" w14:textId="77777777" w:rsidR="00A25CBC" w:rsidRPr="000C3B2B" w:rsidRDefault="00A25CBC" w:rsidP="00A25CBC">
      <w:pPr>
        <w:pStyle w:val="Heading1"/>
        <w:numPr>
          <w:ilvl w:val="0"/>
          <w:numId w:val="0"/>
        </w:numPr>
        <w:rPr>
          <w:rFonts w:ascii="Arial" w:hAnsi="Arial" w:cs="Arial"/>
          <w:sz w:val="20"/>
        </w:rPr>
      </w:pPr>
      <w:bookmarkStart w:id="337" w:name="_Toc7713647"/>
      <w:r w:rsidRPr="000C3B2B">
        <w:rPr>
          <w:rFonts w:ascii="Arial" w:hAnsi="Arial" w:cs="Arial"/>
          <w:sz w:val="20"/>
        </w:rPr>
        <w:lastRenderedPageBreak/>
        <w:t>Annex D – Stock Items</w:t>
      </w:r>
      <w:bookmarkEnd w:id="337"/>
    </w:p>
    <w:p w14:paraId="523A3DE1" w14:textId="77777777" w:rsidR="00A25CBC" w:rsidRPr="000C3B2B" w:rsidRDefault="00A25CBC" w:rsidP="00A25CBC">
      <w:pPr>
        <w:rPr>
          <w:rFonts w:ascii="Arial" w:hAnsi="Arial" w:cs="Arial"/>
          <w:b/>
          <w:lang w:val="en-ZA"/>
        </w:rPr>
      </w:pPr>
      <w:r w:rsidRPr="000C3B2B">
        <w:rPr>
          <w:rFonts w:ascii="Arial" w:hAnsi="Arial" w:cs="Arial"/>
          <w:b/>
        </w:rPr>
        <w:t xml:space="preserve">Material Group: </w:t>
      </w:r>
      <w:r w:rsidRPr="000C3B2B">
        <w:rPr>
          <w:rFonts w:ascii="Arial" w:hAnsi="Arial" w:cs="Arial"/>
          <w:b/>
          <w:lang w:val="en-ZA"/>
        </w:rPr>
        <w:t>PERSONAL PROTECTIVE EQUIPMENT</w:t>
      </w:r>
    </w:p>
    <w:p w14:paraId="1F64B3B0" w14:textId="77777777" w:rsidR="00A25CBC" w:rsidRPr="000C3B2B" w:rsidRDefault="00A25CBC" w:rsidP="00A25CBC">
      <w:pPr>
        <w:spacing w:after="240" w:line="276" w:lineRule="auto"/>
        <w:jc w:val="both"/>
        <w:rPr>
          <w:rFonts w:ascii="Arial" w:hAnsi="Arial" w:cs="Arial"/>
          <w:b/>
          <w:lang w:val="en-ZA"/>
        </w:rPr>
      </w:pPr>
    </w:p>
    <w:tbl>
      <w:tblPr>
        <w:tblpPr w:leftFromText="180" w:rightFromText="180" w:vertAnchor="text" w:tblpX="70" w:tblpY="1"/>
        <w:tblOverlap w:val="neve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274"/>
        <w:gridCol w:w="3465"/>
        <w:gridCol w:w="3555"/>
      </w:tblGrid>
      <w:tr w:rsidR="00A25CBC" w:rsidRPr="000C3B2B" w14:paraId="34BFBE85" w14:textId="77777777" w:rsidTr="00A25CBC">
        <w:trPr>
          <w:trHeight w:val="576"/>
          <w:tblHeader/>
        </w:trPr>
        <w:tc>
          <w:tcPr>
            <w:tcW w:w="924" w:type="dxa"/>
            <w:shd w:val="clear" w:color="auto" w:fill="D9D9D9" w:themeFill="background1" w:themeFillShade="D9"/>
            <w:vAlign w:val="center"/>
          </w:tcPr>
          <w:p w14:paraId="754E1D55" w14:textId="77777777" w:rsidR="00A25CBC" w:rsidRPr="000C3B2B" w:rsidRDefault="00A25CBC" w:rsidP="00A25CBC">
            <w:pPr>
              <w:jc w:val="center"/>
              <w:rPr>
                <w:rFonts w:ascii="Arial" w:hAnsi="Arial" w:cs="Arial"/>
                <w:b/>
                <w:bCs/>
                <w:lang w:val="en-ZA"/>
              </w:rPr>
            </w:pPr>
            <w:r w:rsidRPr="000C3B2B">
              <w:rPr>
                <w:rFonts w:ascii="Arial" w:hAnsi="Arial" w:cs="Arial"/>
                <w:b/>
                <w:bCs/>
                <w:lang w:val="en-ZA"/>
              </w:rPr>
              <w:t>Item</w:t>
            </w:r>
          </w:p>
        </w:tc>
        <w:tc>
          <w:tcPr>
            <w:tcW w:w="1274" w:type="dxa"/>
            <w:shd w:val="clear" w:color="auto" w:fill="D9D9D9" w:themeFill="background1" w:themeFillShade="D9"/>
            <w:vAlign w:val="center"/>
          </w:tcPr>
          <w:p w14:paraId="50C84123" w14:textId="77777777" w:rsidR="00A25CBC" w:rsidRPr="000C3B2B" w:rsidRDefault="00A25CBC" w:rsidP="00A25CBC">
            <w:pPr>
              <w:jc w:val="center"/>
              <w:rPr>
                <w:rFonts w:ascii="Arial" w:hAnsi="Arial" w:cs="Arial"/>
                <w:b/>
                <w:bCs/>
                <w:lang w:val="en-ZA"/>
              </w:rPr>
            </w:pPr>
            <w:r w:rsidRPr="000C3B2B">
              <w:rPr>
                <w:rFonts w:ascii="Arial" w:hAnsi="Arial" w:cs="Arial"/>
                <w:b/>
                <w:bCs/>
                <w:lang w:val="en-ZA"/>
              </w:rPr>
              <w:t>SAP No</w:t>
            </w:r>
          </w:p>
        </w:tc>
        <w:tc>
          <w:tcPr>
            <w:tcW w:w="3465" w:type="dxa"/>
            <w:shd w:val="clear" w:color="auto" w:fill="D9D9D9" w:themeFill="background1" w:themeFillShade="D9"/>
            <w:vAlign w:val="center"/>
          </w:tcPr>
          <w:p w14:paraId="2D77ADEA" w14:textId="77777777" w:rsidR="00A25CBC" w:rsidRPr="000C3B2B" w:rsidRDefault="00A25CBC" w:rsidP="00A25CBC">
            <w:pPr>
              <w:jc w:val="center"/>
              <w:rPr>
                <w:rFonts w:ascii="Arial" w:hAnsi="Arial" w:cs="Arial"/>
                <w:b/>
                <w:bCs/>
                <w:lang w:val="en-ZA"/>
              </w:rPr>
            </w:pPr>
            <w:r w:rsidRPr="000C3B2B">
              <w:rPr>
                <w:rFonts w:ascii="Arial" w:hAnsi="Arial" w:cs="Arial"/>
                <w:b/>
                <w:bCs/>
                <w:lang w:val="en-ZA"/>
              </w:rPr>
              <w:t>SAP Short Description</w:t>
            </w:r>
          </w:p>
        </w:tc>
        <w:tc>
          <w:tcPr>
            <w:tcW w:w="3555" w:type="dxa"/>
            <w:shd w:val="clear" w:color="auto" w:fill="D9D9D9" w:themeFill="background1" w:themeFillShade="D9"/>
            <w:vAlign w:val="center"/>
          </w:tcPr>
          <w:p w14:paraId="6357A772" w14:textId="77777777" w:rsidR="00A25CBC" w:rsidRPr="000C3B2B" w:rsidRDefault="00A25CBC" w:rsidP="00A25CBC">
            <w:pPr>
              <w:jc w:val="center"/>
              <w:rPr>
                <w:rFonts w:ascii="Arial" w:hAnsi="Arial" w:cs="Arial"/>
                <w:b/>
                <w:bCs/>
                <w:lang w:val="en-ZA"/>
              </w:rPr>
            </w:pPr>
            <w:r w:rsidRPr="000C3B2B">
              <w:rPr>
                <w:rFonts w:ascii="Arial" w:hAnsi="Arial" w:cs="Arial"/>
                <w:b/>
                <w:bCs/>
                <w:lang w:val="en-ZA"/>
              </w:rPr>
              <w:t>SAP Long Description</w:t>
            </w:r>
          </w:p>
        </w:tc>
      </w:tr>
      <w:tr w:rsidR="00A25CBC" w:rsidRPr="000C3B2B" w14:paraId="2289FDFA" w14:textId="77777777" w:rsidTr="00A25CBC">
        <w:trPr>
          <w:trHeight w:val="432"/>
        </w:trPr>
        <w:tc>
          <w:tcPr>
            <w:tcW w:w="924" w:type="dxa"/>
            <w:vAlign w:val="center"/>
          </w:tcPr>
          <w:p w14:paraId="3AFCC2B1" w14:textId="77777777" w:rsidR="00A25CBC" w:rsidRPr="000C3B2B" w:rsidRDefault="00A25CBC" w:rsidP="00A25CBC">
            <w:pPr>
              <w:jc w:val="center"/>
              <w:rPr>
                <w:rFonts w:ascii="Arial" w:hAnsi="Arial" w:cs="Arial"/>
                <w:b/>
                <w:lang w:val="en-ZA"/>
              </w:rPr>
            </w:pPr>
            <w:r w:rsidRPr="000C3B2B">
              <w:rPr>
                <w:rFonts w:ascii="Arial" w:hAnsi="Arial" w:cs="Arial"/>
                <w:b/>
                <w:lang w:val="en-ZA"/>
              </w:rPr>
              <w:t>1</w:t>
            </w:r>
          </w:p>
        </w:tc>
        <w:tc>
          <w:tcPr>
            <w:tcW w:w="1274" w:type="dxa"/>
            <w:vAlign w:val="center"/>
          </w:tcPr>
          <w:p w14:paraId="0DC5D9FE" w14:textId="77777777" w:rsidR="00A25CBC" w:rsidRPr="000C3B2B" w:rsidRDefault="00A25CBC" w:rsidP="00A25CBC">
            <w:pPr>
              <w:jc w:val="center"/>
              <w:rPr>
                <w:rFonts w:ascii="Arial" w:hAnsi="Arial" w:cs="Arial"/>
                <w:lang w:val="en-ZA"/>
              </w:rPr>
            </w:pPr>
            <w:r w:rsidRPr="000C3B2B">
              <w:rPr>
                <w:rFonts w:ascii="Arial" w:hAnsi="Arial" w:cs="Arial"/>
                <w:lang w:val="en-ZA"/>
              </w:rPr>
              <w:t>1950</w:t>
            </w:r>
          </w:p>
        </w:tc>
        <w:tc>
          <w:tcPr>
            <w:tcW w:w="3465" w:type="dxa"/>
            <w:vAlign w:val="center"/>
          </w:tcPr>
          <w:p w14:paraId="7A48A901" w14:textId="77777777" w:rsidR="00A25CBC" w:rsidRPr="000C3B2B" w:rsidRDefault="00A25CBC" w:rsidP="00A25CBC">
            <w:pPr>
              <w:rPr>
                <w:rFonts w:ascii="Arial" w:hAnsi="Arial" w:cs="Arial"/>
                <w:lang w:val="fr-FR"/>
              </w:rPr>
            </w:pPr>
            <w:r w:rsidRPr="000C3B2B">
              <w:rPr>
                <w:rFonts w:ascii="Arial" w:hAnsi="Arial" w:cs="Arial"/>
                <w:lang w:val="fr-FR"/>
              </w:rPr>
              <w:t>Shoes safety  (size 4)</w:t>
            </w:r>
          </w:p>
        </w:tc>
        <w:tc>
          <w:tcPr>
            <w:tcW w:w="3555" w:type="dxa"/>
            <w:vAlign w:val="center"/>
          </w:tcPr>
          <w:p w14:paraId="5088935C" w14:textId="77777777" w:rsidR="00A25CBC" w:rsidRPr="000C3B2B" w:rsidRDefault="00A25CBC" w:rsidP="00A25CBC">
            <w:pPr>
              <w:rPr>
                <w:rFonts w:ascii="Arial" w:hAnsi="Arial" w:cs="Arial"/>
                <w:lang w:val="fr-FR"/>
              </w:rPr>
            </w:pPr>
            <w:r w:rsidRPr="000C3B2B">
              <w:rPr>
                <w:rFonts w:ascii="Arial" w:hAnsi="Arial" w:cs="Arial"/>
                <w:lang w:val="fr-FR"/>
              </w:rPr>
              <w:t>Shoes safety</w:t>
            </w:r>
            <w:r w:rsidRPr="000C3B2B">
              <w:rPr>
                <w:rFonts w:ascii="Arial" w:hAnsi="Arial" w:cs="Arial"/>
                <w:lang w:val="en-ZA"/>
              </w:rPr>
              <w:t xml:space="preserve"> </w:t>
            </w:r>
            <w:r w:rsidRPr="000C3B2B">
              <w:rPr>
                <w:rFonts w:ascii="Arial" w:hAnsi="Arial" w:cs="Arial"/>
                <w:lang w:val="fr-FR"/>
              </w:rPr>
              <w:t xml:space="preserve">Compliance with Specification </w:t>
            </w:r>
            <w:r w:rsidRPr="000C3B2B">
              <w:rPr>
                <w:rFonts w:ascii="Arial" w:hAnsi="Arial" w:cs="Arial"/>
                <w:lang w:val="en-ZA"/>
              </w:rPr>
              <w:t xml:space="preserve"> </w:t>
            </w:r>
            <w:r w:rsidRPr="000C3B2B">
              <w:rPr>
                <w:rFonts w:ascii="Arial" w:hAnsi="Arial" w:cs="Arial"/>
                <w:lang w:val="fr-FR"/>
              </w:rPr>
              <w:t>CP_TSSPEC_272   (size 4)</w:t>
            </w:r>
          </w:p>
        </w:tc>
      </w:tr>
      <w:tr w:rsidR="00A25CBC" w:rsidRPr="000C3B2B" w14:paraId="51B7CC60" w14:textId="77777777" w:rsidTr="00A25CBC">
        <w:trPr>
          <w:trHeight w:val="432"/>
        </w:trPr>
        <w:tc>
          <w:tcPr>
            <w:tcW w:w="924" w:type="dxa"/>
            <w:vAlign w:val="center"/>
          </w:tcPr>
          <w:p w14:paraId="22E11339" w14:textId="77777777" w:rsidR="00A25CBC" w:rsidRPr="000C3B2B" w:rsidRDefault="00A25CBC" w:rsidP="00A25CBC">
            <w:pPr>
              <w:jc w:val="center"/>
              <w:rPr>
                <w:rFonts w:ascii="Arial" w:hAnsi="Arial" w:cs="Arial"/>
                <w:b/>
                <w:lang w:val="en-ZA"/>
              </w:rPr>
            </w:pPr>
            <w:r w:rsidRPr="000C3B2B">
              <w:rPr>
                <w:rFonts w:ascii="Arial" w:hAnsi="Arial" w:cs="Arial"/>
                <w:b/>
                <w:lang w:val="en-ZA"/>
              </w:rPr>
              <w:t>2</w:t>
            </w:r>
          </w:p>
        </w:tc>
        <w:tc>
          <w:tcPr>
            <w:tcW w:w="1274" w:type="dxa"/>
            <w:vAlign w:val="center"/>
          </w:tcPr>
          <w:p w14:paraId="2FAB3C69" w14:textId="77777777" w:rsidR="00A25CBC" w:rsidRPr="000C3B2B" w:rsidRDefault="00A25CBC" w:rsidP="00A25CBC">
            <w:pPr>
              <w:jc w:val="center"/>
              <w:rPr>
                <w:rFonts w:ascii="Arial" w:hAnsi="Arial" w:cs="Arial"/>
                <w:lang w:val="en-ZA"/>
              </w:rPr>
            </w:pPr>
            <w:r w:rsidRPr="000C3B2B">
              <w:rPr>
                <w:rFonts w:ascii="Arial" w:hAnsi="Arial" w:cs="Arial"/>
                <w:lang w:val="en-ZA"/>
              </w:rPr>
              <w:t>1951</w:t>
            </w:r>
          </w:p>
        </w:tc>
        <w:tc>
          <w:tcPr>
            <w:tcW w:w="3465" w:type="dxa"/>
            <w:vAlign w:val="center"/>
          </w:tcPr>
          <w:p w14:paraId="573965A7" w14:textId="77777777" w:rsidR="00A25CBC" w:rsidRPr="000C3B2B" w:rsidRDefault="00A25CBC" w:rsidP="00A25CBC">
            <w:pPr>
              <w:rPr>
                <w:rFonts w:ascii="Arial" w:hAnsi="Arial" w:cs="Arial"/>
                <w:lang w:val="fr-FR"/>
              </w:rPr>
            </w:pPr>
            <w:r w:rsidRPr="000C3B2B">
              <w:rPr>
                <w:rFonts w:ascii="Arial" w:hAnsi="Arial" w:cs="Arial"/>
                <w:lang w:val="fr-FR"/>
              </w:rPr>
              <w:t>Shoes safety  (size 5)</w:t>
            </w:r>
          </w:p>
        </w:tc>
        <w:tc>
          <w:tcPr>
            <w:tcW w:w="3555" w:type="dxa"/>
            <w:vAlign w:val="center"/>
          </w:tcPr>
          <w:p w14:paraId="4FFDABE2" w14:textId="77777777" w:rsidR="00A25CBC" w:rsidRPr="000C3B2B" w:rsidRDefault="00A25CBC" w:rsidP="00A25CBC">
            <w:pPr>
              <w:rPr>
                <w:rFonts w:ascii="Arial" w:hAnsi="Arial" w:cs="Arial"/>
                <w:lang w:val="fr-FR"/>
              </w:rPr>
            </w:pPr>
            <w:r w:rsidRPr="000C3B2B">
              <w:rPr>
                <w:rFonts w:ascii="Arial" w:hAnsi="Arial" w:cs="Arial"/>
                <w:lang w:val="fr-FR"/>
              </w:rPr>
              <w:t>Shoes safety  (size 5)</w:t>
            </w:r>
          </w:p>
        </w:tc>
      </w:tr>
      <w:tr w:rsidR="00A25CBC" w:rsidRPr="000C3B2B" w14:paraId="6EE2144F" w14:textId="77777777" w:rsidTr="00A25CBC">
        <w:trPr>
          <w:trHeight w:val="432"/>
        </w:trPr>
        <w:tc>
          <w:tcPr>
            <w:tcW w:w="924" w:type="dxa"/>
            <w:vAlign w:val="center"/>
          </w:tcPr>
          <w:p w14:paraId="13285F76" w14:textId="77777777" w:rsidR="00A25CBC" w:rsidRPr="000C3B2B" w:rsidRDefault="00A25CBC" w:rsidP="00A25CBC">
            <w:pPr>
              <w:jc w:val="center"/>
              <w:rPr>
                <w:rFonts w:ascii="Arial" w:hAnsi="Arial" w:cs="Arial"/>
                <w:b/>
                <w:lang w:val="en-ZA"/>
              </w:rPr>
            </w:pPr>
            <w:r w:rsidRPr="000C3B2B">
              <w:rPr>
                <w:rFonts w:ascii="Arial" w:hAnsi="Arial" w:cs="Arial"/>
                <w:b/>
                <w:lang w:val="en-ZA"/>
              </w:rPr>
              <w:t>3</w:t>
            </w:r>
          </w:p>
        </w:tc>
        <w:tc>
          <w:tcPr>
            <w:tcW w:w="1274" w:type="dxa"/>
            <w:vAlign w:val="center"/>
          </w:tcPr>
          <w:p w14:paraId="0EE2EA84" w14:textId="77777777" w:rsidR="00A25CBC" w:rsidRPr="000C3B2B" w:rsidRDefault="00A25CBC" w:rsidP="00A25CBC">
            <w:pPr>
              <w:jc w:val="center"/>
              <w:rPr>
                <w:rFonts w:ascii="Arial" w:hAnsi="Arial" w:cs="Arial"/>
                <w:lang w:val="en-ZA"/>
              </w:rPr>
            </w:pPr>
            <w:r w:rsidRPr="000C3B2B">
              <w:rPr>
                <w:rFonts w:ascii="Arial" w:hAnsi="Arial" w:cs="Arial"/>
                <w:lang w:val="en-ZA"/>
              </w:rPr>
              <w:t>1952</w:t>
            </w:r>
          </w:p>
        </w:tc>
        <w:tc>
          <w:tcPr>
            <w:tcW w:w="3465" w:type="dxa"/>
            <w:vAlign w:val="center"/>
          </w:tcPr>
          <w:p w14:paraId="324B89B8" w14:textId="77777777" w:rsidR="00A25CBC" w:rsidRPr="000C3B2B" w:rsidRDefault="00A25CBC" w:rsidP="00A25CBC">
            <w:pPr>
              <w:rPr>
                <w:rFonts w:ascii="Arial" w:hAnsi="Arial" w:cs="Arial"/>
                <w:lang w:val="fr-FR"/>
              </w:rPr>
            </w:pPr>
            <w:r w:rsidRPr="000C3B2B">
              <w:rPr>
                <w:rFonts w:ascii="Arial" w:hAnsi="Arial" w:cs="Arial"/>
                <w:lang w:val="fr-FR"/>
              </w:rPr>
              <w:t>Shoes safety  (size 6)</w:t>
            </w:r>
          </w:p>
        </w:tc>
        <w:tc>
          <w:tcPr>
            <w:tcW w:w="3555" w:type="dxa"/>
            <w:vAlign w:val="center"/>
          </w:tcPr>
          <w:p w14:paraId="16EF216D" w14:textId="77777777" w:rsidR="00A25CBC" w:rsidRPr="000C3B2B" w:rsidRDefault="00A25CBC" w:rsidP="00A25CBC">
            <w:pPr>
              <w:rPr>
                <w:rFonts w:ascii="Arial" w:hAnsi="Arial" w:cs="Arial"/>
                <w:lang w:val="fr-FR"/>
              </w:rPr>
            </w:pPr>
            <w:r w:rsidRPr="000C3B2B">
              <w:rPr>
                <w:rFonts w:ascii="Arial" w:hAnsi="Arial" w:cs="Arial"/>
                <w:lang w:val="fr-FR"/>
              </w:rPr>
              <w:t>Shoes safety  Compliance with Specification  CP_TSSPEC_272   (size 6)</w:t>
            </w:r>
          </w:p>
        </w:tc>
      </w:tr>
      <w:tr w:rsidR="00A25CBC" w:rsidRPr="000C3B2B" w14:paraId="1F27B1CA" w14:textId="77777777" w:rsidTr="00A25CBC">
        <w:trPr>
          <w:trHeight w:val="432"/>
        </w:trPr>
        <w:tc>
          <w:tcPr>
            <w:tcW w:w="924" w:type="dxa"/>
            <w:vAlign w:val="center"/>
          </w:tcPr>
          <w:p w14:paraId="72320000" w14:textId="77777777" w:rsidR="00A25CBC" w:rsidRPr="000C3B2B" w:rsidRDefault="00A25CBC" w:rsidP="00A25CBC">
            <w:pPr>
              <w:jc w:val="center"/>
              <w:rPr>
                <w:rFonts w:ascii="Arial" w:hAnsi="Arial" w:cs="Arial"/>
                <w:b/>
                <w:lang w:val="en-ZA"/>
              </w:rPr>
            </w:pPr>
            <w:r w:rsidRPr="000C3B2B">
              <w:rPr>
                <w:rFonts w:ascii="Arial" w:hAnsi="Arial" w:cs="Arial"/>
                <w:b/>
                <w:lang w:val="en-ZA"/>
              </w:rPr>
              <w:t>4</w:t>
            </w:r>
          </w:p>
        </w:tc>
        <w:tc>
          <w:tcPr>
            <w:tcW w:w="1274" w:type="dxa"/>
            <w:vAlign w:val="center"/>
          </w:tcPr>
          <w:p w14:paraId="0336F006" w14:textId="77777777" w:rsidR="00A25CBC" w:rsidRPr="000C3B2B" w:rsidRDefault="00A25CBC" w:rsidP="00A25CBC">
            <w:pPr>
              <w:jc w:val="center"/>
              <w:rPr>
                <w:rFonts w:ascii="Arial" w:hAnsi="Arial" w:cs="Arial"/>
                <w:lang w:val="en-ZA"/>
              </w:rPr>
            </w:pPr>
            <w:r w:rsidRPr="000C3B2B">
              <w:rPr>
                <w:rFonts w:ascii="Arial" w:hAnsi="Arial" w:cs="Arial"/>
                <w:lang w:val="en-ZA"/>
              </w:rPr>
              <w:t>1953</w:t>
            </w:r>
          </w:p>
        </w:tc>
        <w:tc>
          <w:tcPr>
            <w:tcW w:w="3465" w:type="dxa"/>
            <w:vAlign w:val="center"/>
          </w:tcPr>
          <w:p w14:paraId="6DA2B892" w14:textId="77777777" w:rsidR="00A25CBC" w:rsidRPr="000C3B2B" w:rsidRDefault="00A25CBC" w:rsidP="00A25CBC">
            <w:pPr>
              <w:rPr>
                <w:rFonts w:ascii="Arial" w:hAnsi="Arial" w:cs="Arial"/>
                <w:lang w:val="fr-FR"/>
              </w:rPr>
            </w:pPr>
            <w:r w:rsidRPr="000C3B2B">
              <w:rPr>
                <w:rFonts w:ascii="Arial" w:hAnsi="Arial" w:cs="Arial"/>
                <w:lang w:val="fr-FR"/>
              </w:rPr>
              <w:t>Shoes safety     (size 7)</w:t>
            </w:r>
          </w:p>
        </w:tc>
        <w:tc>
          <w:tcPr>
            <w:tcW w:w="3555" w:type="dxa"/>
            <w:vAlign w:val="center"/>
          </w:tcPr>
          <w:p w14:paraId="168FA132" w14:textId="77777777" w:rsidR="00A25CBC" w:rsidRPr="000C3B2B" w:rsidRDefault="00A25CBC" w:rsidP="00A25CBC">
            <w:pPr>
              <w:rPr>
                <w:rFonts w:ascii="Arial" w:hAnsi="Arial" w:cs="Arial"/>
                <w:lang w:val="fr-FR"/>
              </w:rPr>
            </w:pPr>
            <w:r w:rsidRPr="000C3B2B">
              <w:rPr>
                <w:rFonts w:ascii="Arial" w:hAnsi="Arial" w:cs="Arial"/>
                <w:lang w:val="fr-FR"/>
              </w:rPr>
              <w:t>Shoes safety  Compliance with Specification  CP_TSSPEC_272   (size 7)</w:t>
            </w:r>
          </w:p>
        </w:tc>
      </w:tr>
      <w:tr w:rsidR="00A25CBC" w:rsidRPr="000C3B2B" w14:paraId="11980CE8" w14:textId="77777777" w:rsidTr="00A25CBC">
        <w:trPr>
          <w:trHeight w:val="432"/>
        </w:trPr>
        <w:tc>
          <w:tcPr>
            <w:tcW w:w="924" w:type="dxa"/>
            <w:vAlign w:val="center"/>
          </w:tcPr>
          <w:p w14:paraId="50DC55D1" w14:textId="77777777" w:rsidR="00A25CBC" w:rsidRPr="000C3B2B" w:rsidRDefault="00A25CBC" w:rsidP="00A25CBC">
            <w:pPr>
              <w:jc w:val="center"/>
              <w:rPr>
                <w:rFonts w:ascii="Arial" w:hAnsi="Arial" w:cs="Arial"/>
                <w:b/>
                <w:lang w:val="en-ZA"/>
              </w:rPr>
            </w:pPr>
            <w:r w:rsidRPr="000C3B2B">
              <w:rPr>
                <w:rFonts w:ascii="Arial" w:hAnsi="Arial" w:cs="Arial"/>
                <w:b/>
                <w:lang w:val="en-ZA"/>
              </w:rPr>
              <w:t>5</w:t>
            </w:r>
          </w:p>
        </w:tc>
        <w:tc>
          <w:tcPr>
            <w:tcW w:w="1274" w:type="dxa"/>
            <w:vAlign w:val="center"/>
          </w:tcPr>
          <w:p w14:paraId="2FD51F0C" w14:textId="77777777" w:rsidR="00A25CBC" w:rsidRPr="000C3B2B" w:rsidRDefault="00A25CBC" w:rsidP="00A25CBC">
            <w:pPr>
              <w:jc w:val="center"/>
              <w:rPr>
                <w:rFonts w:ascii="Arial" w:hAnsi="Arial" w:cs="Arial"/>
                <w:lang w:val="en-ZA"/>
              </w:rPr>
            </w:pPr>
            <w:r w:rsidRPr="000C3B2B">
              <w:rPr>
                <w:rFonts w:ascii="Arial" w:hAnsi="Arial" w:cs="Arial"/>
                <w:lang w:val="en-ZA"/>
              </w:rPr>
              <w:t>1954</w:t>
            </w:r>
          </w:p>
        </w:tc>
        <w:tc>
          <w:tcPr>
            <w:tcW w:w="3465" w:type="dxa"/>
            <w:vAlign w:val="center"/>
          </w:tcPr>
          <w:p w14:paraId="1E14ED52" w14:textId="77777777" w:rsidR="00A25CBC" w:rsidRPr="000C3B2B" w:rsidRDefault="00A25CBC" w:rsidP="00A25CBC">
            <w:pPr>
              <w:rPr>
                <w:rFonts w:ascii="Arial" w:hAnsi="Arial" w:cs="Arial"/>
                <w:lang w:val="fr-FR"/>
              </w:rPr>
            </w:pPr>
            <w:r w:rsidRPr="000C3B2B">
              <w:rPr>
                <w:rFonts w:ascii="Arial" w:hAnsi="Arial" w:cs="Arial"/>
                <w:lang w:val="fr-FR"/>
              </w:rPr>
              <w:t>Shoes safety  (size 8)</w:t>
            </w:r>
          </w:p>
        </w:tc>
        <w:tc>
          <w:tcPr>
            <w:tcW w:w="3555" w:type="dxa"/>
            <w:vAlign w:val="center"/>
          </w:tcPr>
          <w:p w14:paraId="23E13417" w14:textId="77777777" w:rsidR="00A25CBC" w:rsidRPr="000C3B2B" w:rsidRDefault="00A25CBC" w:rsidP="00A25CBC">
            <w:pPr>
              <w:rPr>
                <w:rFonts w:ascii="Arial" w:hAnsi="Arial" w:cs="Arial"/>
                <w:lang w:val="fr-FR"/>
              </w:rPr>
            </w:pPr>
            <w:r w:rsidRPr="000C3B2B">
              <w:rPr>
                <w:rFonts w:ascii="Arial" w:hAnsi="Arial" w:cs="Arial"/>
                <w:lang w:val="fr-FR"/>
              </w:rPr>
              <w:t>Shoes safety  Compliance with Specification  CP_TSSPEC_272   (size 8)</w:t>
            </w:r>
          </w:p>
        </w:tc>
      </w:tr>
      <w:tr w:rsidR="00A25CBC" w:rsidRPr="000C3B2B" w14:paraId="2A7C325D" w14:textId="77777777" w:rsidTr="00A25CBC">
        <w:trPr>
          <w:trHeight w:val="432"/>
        </w:trPr>
        <w:tc>
          <w:tcPr>
            <w:tcW w:w="924" w:type="dxa"/>
            <w:vAlign w:val="center"/>
          </w:tcPr>
          <w:p w14:paraId="1133DCC0" w14:textId="77777777" w:rsidR="00A25CBC" w:rsidRPr="000C3B2B" w:rsidRDefault="00A25CBC" w:rsidP="00A25CBC">
            <w:pPr>
              <w:jc w:val="center"/>
              <w:rPr>
                <w:rFonts w:ascii="Arial" w:hAnsi="Arial" w:cs="Arial"/>
                <w:b/>
                <w:lang w:val="en-ZA"/>
              </w:rPr>
            </w:pPr>
            <w:r w:rsidRPr="000C3B2B">
              <w:rPr>
                <w:rFonts w:ascii="Arial" w:hAnsi="Arial" w:cs="Arial"/>
                <w:b/>
                <w:lang w:val="en-ZA"/>
              </w:rPr>
              <w:t>6</w:t>
            </w:r>
          </w:p>
        </w:tc>
        <w:tc>
          <w:tcPr>
            <w:tcW w:w="1274" w:type="dxa"/>
            <w:vAlign w:val="center"/>
          </w:tcPr>
          <w:p w14:paraId="0DA87BA2" w14:textId="77777777" w:rsidR="00A25CBC" w:rsidRPr="000C3B2B" w:rsidRDefault="00A25CBC" w:rsidP="00A25CBC">
            <w:pPr>
              <w:jc w:val="center"/>
              <w:rPr>
                <w:rFonts w:ascii="Arial" w:hAnsi="Arial" w:cs="Arial"/>
                <w:lang w:val="en-ZA"/>
              </w:rPr>
            </w:pPr>
            <w:r w:rsidRPr="000C3B2B">
              <w:rPr>
                <w:rFonts w:ascii="Arial" w:hAnsi="Arial" w:cs="Arial"/>
                <w:lang w:val="en-ZA"/>
              </w:rPr>
              <w:t>1955</w:t>
            </w:r>
          </w:p>
        </w:tc>
        <w:tc>
          <w:tcPr>
            <w:tcW w:w="3465" w:type="dxa"/>
            <w:vAlign w:val="center"/>
          </w:tcPr>
          <w:p w14:paraId="139BAD14" w14:textId="77777777" w:rsidR="00A25CBC" w:rsidRPr="000C3B2B" w:rsidRDefault="00A25CBC" w:rsidP="00A25CBC">
            <w:pPr>
              <w:rPr>
                <w:rFonts w:ascii="Arial" w:hAnsi="Arial" w:cs="Arial"/>
                <w:lang w:val="fr-FR"/>
              </w:rPr>
            </w:pPr>
            <w:r w:rsidRPr="000C3B2B">
              <w:rPr>
                <w:rFonts w:ascii="Arial" w:hAnsi="Arial" w:cs="Arial"/>
                <w:lang w:val="fr-FR"/>
              </w:rPr>
              <w:t>Shoes safety  (size 9)</w:t>
            </w:r>
          </w:p>
        </w:tc>
        <w:tc>
          <w:tcPr>
            <w:tcW w:w="3555" w:type="dxa"/>
            <w:vAlign w:val="center"/>
          </w:tcPr>
          <w:p w14:paraId="564B86B8" w14:textId="77777777" w:rsidR="00A25CBC" w:rsidRPr="000C3B2B" w:rsidRDefault="00A25CBC" w:rsidP="00A25CBC">
            <w:pPr>
              <w:rPr>
                <w:rFonts w:ascii="Arial" w:hAnsi="Arial" w:cs="Arial"/>
                <w:lang w:val="fr-FR"/>
              </w:rPr>
            </w:pPr>
            <w:r w:rsidRPr="000C3B2B">
              <w:rPr>
                <w:rFonts w:ascii="Arial" w:hAnsi="Arial" w:cs="Arial"/>
                <w:lang w:val="fr-FR"/>
              </w:rPr>
              <w:t>Shoes safety  Compliance with Specification  CP_TSSPEC_272   (size 9)</w:t>
            </w:r>
          </w:p>
        </w:tc>
      </w:tr>
      <w:tr w:rsidR="00A25CBC" w:rsidRPr="000C3B2B" w14:paraId="344C2D58" w14:textId="77777777" w:rsidTr="00A25CBC">
        <w:trPr>
          <w:trHeight w:val="432"/>
        </w:trPr>
        <w:tc>
          <w:tcPr>
            <w:tcW w:w="924" w:type="dxa"/>
            <w:vAlign w:val="center"/>
          </w:tcPr>
          <w:p w14:paraId="79A4D460" w14:textId="77777777" w:rsidR="00A25CBC" w:rsidRPr="000C3B2B" w:rsidRDefault="00A25CBC" w:rsidP="00A25CBC">
            <w:pPr>
              <w:jc w:val="center"/>
              <w:rPr>
                <w:rFonts w:ascii="Arial" w:hAnsi="Arial" w:cs="Arial"/>
                <w:b/>
                <w:lang w:val="en-ZA"/>
              </w:rPr>
            </w:pPr>
            <w:r w:rsidRPr="000C3B2B">
              <w:rPr>
                <w:rFonts w:ascii="Arial" w:hAnsi="Arial" w:cs="Arial"/>
                <w:b/>
                <w:lang w:val="en-ZA"/>
              </w:rPr>
              <w:t>7</w:t>
            </w:r>
          </w:p>
        </w:tc>
        <w:tc>
          <w:tcPr>
            <w:tcW w:w="1274" w:type="dxa"/>
            <w:vAlign w:val="center"/>
          </w:tcPr>
          <w:p w14:paraId="437468BA" w14:textId="77777777" w:rsidR="00A25CBC" w:rsidRPr="000C3B2B" w:rsidRDefault="00A25CBC" w:rsidP="00A25CBC">
            <w:pPr>
              <w:jc w:val="center"/>
              <w:rPr>
                <w:rFonts w:ascii="Arial" w:hAnsi="Arial" w:cs="Arial"/>
                <w:lang w:val="en-ZA"/>
              </w:rPr>
            </w:pPr>
            <w:r w:rsidRPr="000C3B2B">
              <w:rPr>
                <w:rFonts w:ascii="Arial" w:hAnsi="Arial" w:cs="Arial"/>
                <w:lang w:val="en-ZA"/>
              </w:rPr>
              <w:t>1956</w:t>
            </w:r>
          </w:p>
        </w:tc>
        <w:tc>
          <w:tcPr>
            <w:tcW w:w="3465" w:type="dxa"/>
            <w:vAlign w:val="center"/>
          </w:tcPr>
          <w:p w14:paraId="63E2792A" w14:textId="77777777" w:rsidR="00A25CBC" w:rsidRPr="000C3B2B" w:rsidRDefault="00A25CBC" w:rsidP="00A25CBC">
            <w:pPr>
              <w:rPr>
                <w:rFonts w:ascii="Arial" w:hAnsi="Arial" w:cs="Arial"/>
                <w:lang w:val="fr-FR"/>
              </w:rPr>
            </w:pPr>
            <w:r w:rsidRPr="000C3B2B">
              <w:rPr>
                <w:rFonts w:ascii="Arial" w:hAnsi="Arial" w:cs="Arial"/>
                <w:lang w:val="fr-FR"/>
              </w:rPr>
              <w:t>Shoes safety  (size 10)</w:t>
            </w:r>
          </w:p>
        </w:tc>
        <w:tc>
          <w:tcPr>
            <w:tcW w:w="3555" w:type="dxa"/>
            <w:vAlign w:val="center"/>
          </w:tcPr>
          <w:p w14:paraId="024F390C" w14:textId="77777777" w:rsidR="00A25CBC" w:rsidRPr="000C3B2B" w:rsidRDefault="00A25CBC" w:rsidP="00A25CBC">
            <w:pPr>
              <w:rPr>
                <w:rFonts w:ascii="Arial" w:hAnsi="Arial" w:cs="Arial"/>
                <w:lang w:val="fr-FR"/>
              </w:rPr>
            </w:pPr>
            <w:r w:rsidRPr="000C3B2B">
              <w:rPr>
                <w:rFonts w:ascii="Arial" w:hAnsi="Arial" w:cs="Arial"/>
                <w:lang w:val="fr-FR"/>
              </w:rPr>
              <w:t>Shoes safety  Compliance with Specification  CP_TSSPEC_272   (size 10)</w:t>
            </w:r>
          </w:p>
        </w:tc>
      </w:tr>
      <w:tr w:rsidR="00A25CBC" w:rsidRPr="000C3B2B" w14:paraId="2ABC12BB" w14:textId="77777777" w:rsidTr="00A25CBC">
        <w:trPr>
          <w:trHeight w:val="432"/>
        </w:trPr>
        <w:tc>
          <w:tcPr>
            <w:tcW w:w="924" w:type="dxa"/>
            <w:vAlign w:val="center"/>
          </w:tcPr>
          <w:p w14:paraId="69745459" w14:textId="77777777" w:rsidR="00A25CBC" w:rsidRPr="000C3B2B" w:rsidRDefault="00A25CBC" w:rsidP="00A25CBC">
            <w:pPr>
              <w:jc w:val="center"/>
              <w:rPr>
                <w:rFonts w:ascii="Arial" w:hAnsi="Arial" w:cs="Arial"/>
                <w:b/>
                <w:lang w:val="en-ZA"/>
              </w:rPr>
            </w:pPr>
            <w:r w:rsidRPr="000C3B2B">
              <w:rPr>
                <w:rFonts w:ascii="Arial" w:hAnsi="Arial" w:cs="Arial"/>
                <w:b/>
                <w:lang w:val="en-ZA"/>
              </w:rPr>
              <w:t>8</w:t>
            </w:r>
          </w:p>
        </w:tc>
        <w:tc>
          <w:tcPr>
            <w:tcW w:w="1274" w:type="dxa"/>
            <w:vAlign w:val="center"/>
          </w:tcPr>
          <w:p w14:paraId="2ED4C0D6" w14:textId="77777777" w:rsidR="00A25CBC" w:rsidRPr="000C3B2B" w:rsidRDefault="00A25CBC" w:rsidP="00A25CBC">
            <w:pPr>
              <w:jc w:val="center"/>
              <w:rPr>
                <w:rFonts w:ascii="Arial" w:hAnsi="Arial" w:cs="Arial"/>
                <w:lang w:val="en-ZA"/>
              </w:rPr>
            </w:pPr>
            <w:r w:rsidRPr="000C3B2B">
              <w:rPr>
                <w:rFonts w:ascii="Arial" w:hAnsi="Arial" w:cs="Arial"/>
                <w:lang w:val="en-ZA"/>
              </w:rPr>
              <w:t>1957</w:t>
            </w:r>
          </w:p>
        </w:tc>
        <w:tc>
          <w:tcPr>
            <w:tcW w:w="3465" w:type="dxa"/>
            <w:vAlign w:val="center"/>
          </w:tcPr>
          <w:p w14:paraId="32F697CD" w14:textId="77777777" w:rsidR="00A25CBC" w:rsidRPr="000C3B2B" w:rsidRDefault="00A25CBC" w:rsidP="00A25CBC">
            <w:pPr>
              <w:rPr>
                <w:rFonts w:ascii="Arial" w:hAnsi="Arial" w:cs="Arial"/>
                <w:lang w:val="fr-FR"/>
              </w:rPr>
            </w:pPr>
            <w:r w:rsidRPr="000C3B2B">
              <w:rPr>
                <w:rFonts w:ascii="Arial" w:hAnsi="Arial" w:cs="Arial"/>
                <w:lang w:val="fr-FR"/>
              </w:rPr>
              <w:t>Shoes safety  (size 11)</w:t>
            </w:r>
          </w:p>
        </w:tc>
        <w:tc>
          <w:tcPr>
            <w:tcW w:w="3555" w:type="dxa"/>
            <w:vAlign w:val="center"/>
          </w:tcPr>
          <w:p w14:paraId="392A66F2" w14:textId="77777777" w:rsidR="00A25CBC" w:rsidRPr="000C3B2B" w:rsidRDefault="00A25CBC" w:rsidP="00A25CBC">
            <w:pPr>
              <w:rPr>
                <w:rFonts w:ascii="Arial" w:hAnsi="Arial" w:cs="Arial"/>
                <w:lang w:val="fr-FR"/>
              </w:rPr>
            </w:pPr>
            <w:r w:rsidRPr="000C3B2B">
              <w:rPr>
                <w:rFonts w:ascii="Arial" w:hAnsi="Arial" w:cs="Arial"/>
                <w:lang w:val="fr-FR"/>
              </w:rPr>
              <w:t>Shoes safety  Compliance with Specification  CP_TSSPEC_272   (size 11)</w:t>
            </w:r>
          </w:p>
        </w:tc>
      </w:tr>
      <w:tr w:rsidR="00A25CBC" w:rsidRPr="000C3B2B" w14:paraId="6674E801" w14:textId="77777777" w:rsidTr="00A25CBC">
        <w:trPr>
          <w:trHeight w:val="432"/>
        </w:trPr>
        <w:tc>
          <w:tcPr>
            <w:tcW w:w="924" w:type="dxa"/>
            <w:vAlign w:val="center"/>
          </w:tcPr>
          <w:p w14:paraId="0C2747FC" w14:textId="77777777" w:rsidR="00A25CBC" w:rsidRPr="000C3B2B" w:rsidRDefault="00A25CBC" w:rsidP="00A25CBC">
            <w:pPr>
              <w:jc w:val="center"/>
              <w:rPr>
                <w:rFonts w:ascii="Arial" w:hAnsi="Arial" w:cs="Arial"/>
                <w:b/>
                <w:lang w:val="en-ZA"/>
              </w:rPr>
            </w:pPr>
            <w:r w:rsidRPr="000C3B2B">
              <w:rPr>
                <w:rFonts w:ascii="Arial" w:hAnsi="Arial" w:cs="Arial"/>
                <w:b/>
                <w:lang w:val="en-ZA"/>
              </w:rPr>
              <w:t>9</w:t>
            </w:r>
          </w:p>
        </w:tc>
        <w:tc>
          <w:tcPr>
            <w:tcW w:w="1274" w:type="dxa"/>
            <w:vAlign w:val="center"/>
          </w:tcPr>
          <w:p w14:paraId="5A013CED" w14:textId="77777777" w:rsidR="00A25CBC" w:rsidRPr="000C3B2B" w:rsidRDefault="00A25CBC" w:rsidP="00A25CBC">
            <w:pPr>
              <w:jc w:val="center"/>
              <w:rPr>
                <w:rFonts w:ascii="Arial" w:hAnsi="Arial" w:cs="Arial"/>
                <w:lang w:val="en-ZA"/>
              </w:rPr>
            </w:pPr>
            <w:r w:rsidRPr="000C3B2B">
              <w:rPr>
                <w:rFonts w:ascii="Arial" w:hAnsi="Arial" w:cs="Arial"/>
                <w:lang w:val="en-ZA"/>
              </w:rPr>
              <w:t>1958</w:t>
            </w:r>
          </w:p>
        </w:tc>
        <w:tc>
          <w:tcPr>
            <w:tcW w:w="3465" w:type="dxa"/>
            <w:vAlign w:val="center"/>
          </w:tcPr>
          <w:p w14:paraId="7C8B3AA4" w14:textId="77777777" w:rsidR="00A25CBC" w:rsidRPr="000C3B2B" w:rsidRDefault="00A25CBC" w:rsidP="00A25CBC">
            <w:pPr>
              <w:rPr>
                <w:rFonts w:ascii="Arial" w:hAnsi="Arial" w:cs="Arial"/>
                <w:lang w:val="fr-FR"/>
              </w:rPr>
            </w:pPr>
            <w:r w:rsidRPr="000C3B2B">
              <w:rPr>
                <w:rFonts w:ascii="Arial" w:hAnsi="Arial" w:cs="Arial"/>
                <w:lang w:val="fr-FR"/>
              </w:rPr>
              <w:t>Shoes safety     (size 12)</w:t>
            </w:r>
          </w:p>
        </w:tc>
        <w:tc>
          <w:tcPr>
            <w:tcW w:w="3555" w:type="dxa"/>
            <w:vAlign w:val="center"/>
          </w:tcPr>
          <w:p w14:paraId="0455B106" w14:textId="77777777" w:rsidR="00A25CBC" w:rsidRPr="000C3B2B" w:rsidRDefault="00A25CBC" w:rsidP="00A25CBC">
            <w:pPr>
              <w:rPr>
                <w:rFonts w:ascii="Arial" w:hAnsi="Arial" w:cs="Arial"/>
                <w:lang w:val="fr-FR"/>
              </w:rPr>
            </w:pPr>
            <w:r w:rsidRPr="000C3B2B">
              <w:rPr>
                <w:rFonts w:ascii="Arial" w:hAnsi="Arial" w:cs="Arial"/>
                <w:lang w:val="fr-FR"/>
              </w:rPr>
              <w:t>Shoes safety  Compliance with Specification  CP_TSSPEC_272   (size 12)</w:t>
            </w:r>
          </w:p>
        </w:tc>
      </w:tr>
      <w:tr w:rsidR="00A25CBC" w:rsidRPr="000C3B2B" w14:paraId="165992DB"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2DF54A60" w14:textId="77777777" w:rsidR="00A25CBC" w:rsidRPr="000C3B2B" w:rsidRDefault="00A25CBC" w:rsidP="00A25CBC">
            <w:pPr>
              <w:jc w:val="center"/>
              <w:rPr>
                <w:rFonts w:ascii="Arial" w:hAnsi="Arial" w:cs="Arial"/>
                <w:b/>
                <w:lang w:val="en-ZA"/>
              </w:rPr>
            </w:pPr>
            <w:r w:rsidRPr="000C3B2B">
              <w:rPr>
                <w:rFonts w:ascii="Arial" w:hAnsi="Arial" w:cs="Arial"/>
                <w:b/>
                <w:lang w:val="en-ZA"/>
              </w:rPr>
              <w:t>10</w:t>
            </w:r>
          </w:p>
        </w:tc>
        <w:tc>
          <w:tcPr>
            <w:tcW w:w="1274" w:type="dxa"/>
            <w:tcBorders>
              <w:top w:val="single" w:sz="4" w:space="0" w:color="auto"/>
              <w:left w:val="single" w:sz="4" w:space="0" w:color="auto"/>
              <w:bottom w:val="single" w:sz="4" w:space="0" w:color="auto"/>
              <w:right w:val="single" w:sz="4" w:space="0" w:color="auto"/>
            </w:tcBorders>
            <w:vAlign w:val="center"/>
          </w:tcPr>
          <w:p w14:paraId="363320D0" w14:textId="77777777" w:rsidR="00A25CBC" w:rsidRPr="000C3B2B" w:rsidRDefault="00A25CBC" w:rsidP="00A25CBC">
            <w:pPr>
              <w:jc w:val="center"/>
              <w:rPr>
                <w:rFonts w:ascii="Arial" w:hAnsi="Arial" w:cs="Arial"/>
                <w:lang w:val="en-ZA"/>
              </w:rPr>
            </w:pPr>
            <w:r w:rsidRPr="000C3B2B">
              <w:rPr>
                <w:rFonts w:ascii="Arial" w:hAnsi="Arial" w:cs="Arial"/>
                <w:lang w:val="en-ZA"/>
              </w:rPr>
              <w:t>1959</w:t>
            </w:r>
          </w:p>
        </w:tc>
        <w:tc>
          <w:tcPr>
            <w:tcW w:w="3465" w:type="dxa"/>
            <w:tcBorders>
              <w:top w:val="single" w:sz="4" w:space="0" w:color="auto"/>
              <w:left w:val="single" w:sz="4" w:space="0" w:color="auto"/>
              <w:bottom w:val="single" w:sz="4" w:space="0" w:color="auto"/>
              <w:right w:val="single" w:sz="4" w:space="0" w:color="auto"/>
            </w:tcBorders>
            <w:vAlign w:val="center"/>
          </w:tcPr>
          <w:p w14:paraId="627EA088" w14:textId="77777777" w:rsidR="00A25CBC" w:rsidRPr="000C3B2B" w:rsidRDefault="00A25CBC" w:rsidP="00A25CBC">
            <w:pPr>
              <w:rPr>
                <w:rFonts w:ascii="Arial" w:hAnsi="Arial" w:cs="Arial"/>
                <w:lang w:val="fr-FR"/>
              </w:rPr>
            </w:pPr>
            <w:r w:rsidRPr="000C3B2B">
              <w:rPr>
                <w:rFonts w:ascii="Arial" w:hAnsi="Arial" w:cs="Arial"/>
                <w:lang w:val="fr-FR"/>
              </w:rPr>
              <w:t>Shoes safety  (size 13)</w:t>
            </w:r>
          </w:p>
        </w:tc>
        <w:tc>
          <w:tcPr>
            <w:tcW w:w="3555" w:type="dxa"/>
            <w:tcBorders>
              <w:top w:val="single" w:sz="4" w:space="0" w:color="auto"/>
              <w:left w:val="single" w:sz="4" w:space="0" w:color="auto"/>
              <w:bottom w:val="single" w:sz="4" w:space="0" w:color="auto"/>
              <w:right w:val="single" w:sz="4" w:space="0" w:color="auto"/>
            </w:tcBorders>
            <w:vAlign w:val="center"/>
          </w:tcPr>
          <w:p w14:paraId="2EE15A7F" w14:textId="77777777" w:rsidR="00A25CBC" w:rsidRPr="000C3B2B" w:rsidRDefault="00A25CBC" w:rsidP="00A25CBC">
            <w:pPr>
              <w:rPr>
                <w:rFonts w:ascii="Arial" w:hAnsi="Arial" w:cs="Arial"/>
                <w:lang w:val="fr-FR"/>
              </w:rPr>
            </w:pPr>
            <w:r w:rsidRPr="000C3B2B">
              <w:rPr>
                <w:rFonts w:ascii="Arial" w:hAnsi="Arial" w:cs="Arial"/>
                <w:lang w:val="fr-FR"/>
              </w:rPr>
              <w:t>Shoes safety  Compliance with Specification  CP_TSSPEC_272   (size 13)</w:t>
            </w:r>
          </w:p>
        </w:tc>
      </w:tr>
      <w:tr w:rsidR="00A25CBC" w:rsidRPr="000C3B2B" w14:paraId="26E39FDB"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05639170" w14:textId="77777777" w:rsidR="00A25CBC" w:rsidRPr="000C3B2B" w:rsidRDefault="00A25CBC" w:rsidP="00A25CBC">
            <w:pPr>
              <w:jc w:val="center"/>
              <w:rPr>
                <w:rFonts w:ascii="Arial" w:hAnsi="Arial" w:cs="Arial"/>
                <w:b/>
                <w:lang w:val="en-ZA"/>
              </w:rPr>
            </w:pPr>
            <w:r w:rsidRPr="000C3B2B">
              <w:rPr>
                <w:rFonts w:ascii="Arial" w:hAnsi="Arial" w:cs="Arial"/>
                <w:b/>
                <w:lang w:val="en-ZA"/>
              </w:rPr>
              <w:t>11</w:t>
            </w:r>
          </w:p>
        </w:tc>
        <w:tc>
          <w:tcPr>
            <w:tcW w:w="1274" w:type="dxa"/>
            <w:tcBorders>
              <w:top w:val="single" w:sz="4" w:space="0" w:color="auto"/>
              <w:left w:val="single" w:sz="4" w:space="0" w:color="auto"/>
              <w:bottom w:val="single" w:sz="4" w:space="0" w:color="auto"/>
              <w:right w:val="single" w:sz="4" w:space="0" w:color="auto"/>
            </w:tcBorders>
            <w:vAlign w:val="center"/>
          </w:tcPr>
          <w:p w14:paraId="57CF19CD" w14:textId="77777777" w:rsidR="00A25CBC" w:rsidRPr="000C3B2B" w:rsidRDefault="00A25CBC" w:rsidP="00A25CBC">
            <w:pPr>
              <w:jc w:val="center"/>
              <w:rPr>
                <w:rFonts w:ascii="Arial" w:hAnsi="Arial" w:cs="Arial"/>
                <w:lang w:val="en-ZA"/>
              </w:rPr>
            </w:pPr>
            <w:r w:rsidRPr="000C3B2B">
              <w:rPr>
                <w:rFonts w:ascii="Arial" w:hAnsi="Arial" w:cs="Arial"/>
                <w:lang w:val="en-ZA"/>
              </w:rPr>
              <w:t>11371</w:t>
            </w:r>
          </w:p>
        </w:tc>
        <w:tc>
          <w:tcPr>
            <w:tcW w:w="3465" w:type="dxa"/>
            <w:tcBorders>
              <w:top w:val="single" w:sz="4" w:space="0" w:color="auto"/>
              <w:left w:val="single" w:sz="4" w:space="0" w:color="auto"/>
              <w:bottom w:val="single" w:sz="4" w:space="0" w:color="auto"/>
              <w:right w:val="single" w:sz="4" w:space="0" w:color="auto"/>
            </w:tcBorders>
            <w:vAlign w:val="center"/>
          </w:tcPr>
          <w:p w14:paraId="3F1DBC71" w14:textId="77777777" w:rsidR="00A25CBC" w:rsidRPr="000C3B2B" w:rsidRDefault="00A25CBC" w:rsidP="00A25CBC">
            <w:pPr>
              <w:rPr>
                <w:rFonts w:ascii="Arial" w:hAnsi="Arial" w:cs="Arial"/>
                <w:lang w:val="fr-FR"/>
              </w:rPr>
            </w:pPr>
            <w:r w:rsidRPr="000C3B2B">
              <w:rPr>
                <w:rFonts w:ascii="Arial" w:hAnsi="Arial" w:cs="Arial"/>
                <w:lang w:val="fr-FR"/>
              </w:rPr>
              <w:t>Boots safety  (size 4)</w:t>
            </w:r>
          </w:p>
        </w:tc>
        <w:tc>
          <w:tcPr>
            <w:tcW w:w="3555" w:type="dxa"/>
            <w:tcBorders>
              <w:top w:val="single" w:sz="4" w:space="0" w:color="auto"/>
              <w:left w:val="single" w:sz="4" w:space="0" w:color="auto"/>
              <w:bottom w:val="single" w:sz="4" w:space="0" w:color="auto"/>
              <w:right w:val="single" w:sz="4" w:space="0" w:color="auto"/>
            </w:tcBorders>
            <w:vAlign w:val="center"/>
          </w:tcPr>
          <w:p w14:paraId="72D31543"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lang w:val="en-ZA"/>
              </w:rPr>
              <w:t xml:space="preserve"> </w:t>
            </w:r>
            <w:r w:rsidRPr="000C3B2B">
              <w:rPr>
                <w:rFonts w:ascii="Arial" w:hAnsi="Arial" w:cs="Arial"/>
                <w:lang w:val="fr-FR"/>
              </w:rPr>
              <w:t>Compliance with Specification  CP_TSSPEC_272 (size 4)</w:t>
            </w:r>
          </w:p>
        </w:tc>
      </w:tr>
      <w:tr w:rsidR="00A25CBC" w:rsidRPr="000C3B2B" w14:paraId="5BE8CA86"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0578596C" w14:textId="77777777" w:rsidR="00A25CBC" w:rsidRPr="000C3B2B" w:rsidRDefault="00A25CBC" w:rsidP="00A25CBC">
            <w:pPr>
              <w:jc w:val="center"/>
              <w:rPr>
                <w:rFonts w:ascii="Arial" w:hAnsi="Arial" w:cs="Arial"/>
                <w:b/>
                <w:lang w:val="en-ZA"/>
              </w:rPr>
            </w:pPr>
            <w:r w:rsidRPr="000C3B2B">
              <w:rPr>
                <w:rFonts w:ascii="Arial" w:hAnsi="Arial" w:cs="Arial"/>
                <w:b/>
                <w:lang w:val="en-ZA"/>
              </w:rPr>
              <w:t>12</w:t>
            </w:r>
          </w:p>
        </w:tc>
        <w:tc>
          <w:tcPr>
            <w:tcW w:w="1274" w:type="dxa"/>
            <w:tcBorders>
              <w:top w:val="single" w:sz="4" w:space="0" w:color="auto"/>
              <w:left w:val="single" w:sz="4" w:space="0" w:color="auto"/>
              <w:bottom w:val="single" w:sz="4" w:space="0" w:color="auto"/>
              <w:right w:val="single" w:sz="4" w:space="0" w:color="auto"/>
            </w:tcBorders>
            <w:vAlign w:val="center"/>
          </w:tcPr>
          <w:p w14:paraId="750B34EF" w14:textId="77777777" w:rsidR="00A25CBC" w:rsidRPr="000C3B2B" w:rsidRDefault="00A25CBC" w:rsidP="00A25CBC">
            <w:pPr>
              <w:jc w:val="center"/>
              <w:rPr>
                <w:rFonts w:ascii="Arial" w:hAnsi="Arial" w:cs="Arial"/>
                <w:lang w:val="en-ZA"/>
              </w:rPr>
            </w:pPr>
            <w:r w:rsidRPr="000C3B2B">
              <w:rPr>
                <w:rFonts w:ascii="Arial" w:hAnsi="Arial" w:cs="Arial"/>
                <w:lang w:val="en-ZA"/>
              </w:rPr>
              <w:t>1960</w:t>
            </w:r>
          </w:p>
        </w:tc>
        <w:tc>
          <w:tcPr>
            <w:tcW w:w="3465" w:type="dxa"/>
            <w:tcBorders>
              <w:top w:val="single" w:sz="4" w:space="0" w:color="auto"/>
              <w:left w:val="single" w:sz="4" w:space="0" w:color="auto"/>
              <w:bottom w:val="single" w:sz="4" w:space="0" w:color="auto"/>
              <w:right w:val="single" w:sz="4" w:space="0" w:color="auto"/>
            </w:tcBorders>
            <w:vAlign w:val="center"/>
          </w:tcPr>
          <w:p w14:paraId="49FAB793" w14:textId="77777777" w:rsidR="00A25CBC" w:rsidRPr="000C3B2B" w:rsidRDefault="00A25CBC" w:rsidP="00A25CBC">
            <w:pPr>
              <w:rPr>
                <w:rFonts w:ascii="Arial" w:hAnsi="Arial" w:cs="Arial"/>
                <w:lang w:val="fr-FR"/>
              </w:rPr>
            </w:pPr>
            <w:r w:rsidRPr="000C3B2B">
              <w:rPr>
                <w:rFonts w:ascii="Arial" w:hAnsi="Arial" w:cs="Arial"/>
                <w:lang w:val="fr-FR"/>
              </w:rPr>
              <w:t>Boots safety  (size 5)</w:t>
            </w:r>
          </w:p>
        </w:tc>
        <w:tc>
          <w:tcPr>
            <w:tcW w:w="3555" w:type="dxa"/>
            <w:tcBorders>
              <w:top w:val="single" w:sz="4" w:space="0" w:color="auto"/>
              <w:left w:val="single" w:sz="4" w:space="0" w:color="auto"/>
              <w:bottom w:val="single" w:sz="4" w:space="0" w:color="auto"/>
              <w:right w:val="single" w:sz="4" w:space="0" w:color="auto"/>
            </w:tcBorders>
            <w:vAlign w:val="center"/>
          </w:tcPr>
          <w:p w14:paraId="32615AE5"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lang w:val="en-ZA"/>
              </w:rPr>
              <w:t xml:space="preserve"> </w:t>
            </w:r>
            <w:r w:rsidRPr="000C3B2B">
              <w:rPr>
                <w:rFonts w:ascii="Arial" w:hAnsi="Arial" w:cs="Arial"/>
                <w:lang w:val="fr-FR"/>
              </w:rPr>
              <w:t>Compliance with Specification  CP_TSSPEC_272 (size 5)</w:t>
            </w:r>
          </w:p>
        </w:tc>
      </w:tr>
      <w:tr w:rsidR="00A25CBC" w:rsidRPr="000C3B2B" w14:paraId="5F07E785"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0CAE4D86" w14:textId="77777777" w:rsidR="00A25CBC" w:rsidRPr="000C3B2B" w:rsidRDefault="00A25CBC" w:rsidP="00A25CBC">
            <w:pPr>
              <w:jc w:val="center"/>
              <w:rPr>
                <w:rFonts w:ascii="Arial" w:hAnsi="Arial" w:cs="Arial"/>
                <w:b/>
                <w:lang w:val="en-ZA"/>
              </w:rPr>
            </w:pPr>
            <w:r w:rsidRPr="000C3B2B">
              <w:rPr>
                <w:rFonts w:ascii="Arial" w:hAnsi="Arial" w:cs="Arial"/>
                <w:b/>
                <w:lang w:val="en-ZA"/>
              </w:rPr>
              <w:t>22</w:t>
            </w:r>
          </w:p>
        </w:tc>
        <w:tc>
          <w:tcPr>
            <w:tcW w:w="1274" w:type="dxa"/>
            <w:tcBorders>
              <w:top w:val="single" w:sz="4" w:space="0" w:color="auto"/>
              <w:left w:val="single" w:sz="4" w:space="0" w:color="auto"/>
              <w:bottom w:val="single" w:sz="4" w:space="0" w:color="auto"/>
              <w:right w:val="single" w:sz="4" w:space="0" w:color="auto"/>
            </w:tcBorders>
            <w:vAlign w:val="center"/>
          </w:tcPr>
          <w:p w14:paraId="15E0D52A" w14:textId="77777777" w:rsidR="00A25CBC" w:rsidRPr="000C3B2B" w:rsidRDefault="00A25CBC" w:rsidP="00A25CBC">
            <w:pPr>
              <w:jc w:val="center"/>
              <w:rPr>
                <w:rFonts w:ascii="Arial" w:hAnsi="Arial" w:cs="Arial"/>
                <w:lang w:val="en-ZA"/>
              </w:rPr>
            </w:pPr>
            <w:r w:rsidRPr="000C3B2B">
              <w:rPr>
                <w:rFonts w:ascii="Arial" w:hAnsi="Arial" w:cs="Arial"/>
                <w:lang w:val="en-ZA"/>
              </w:rPr>
              <w:t>1961</w:t>
            </w:r>
          </w:p>
        </w:tc>
        <w:tc>
          <w:tcPr>
            <w:tcW w:w="3465" w:type="dxa"/>
            <w:tcBorders>
              <w:top w:val="single" w:sz="4" w:space="0" w:color="auto"/>
              <w:left w:val="single" w:sz="4" w:space="0" w:color="auto"/>
              <w:bottom w:val="single" w:sz="4" w:space="0" w:color="auto"/>
              <w:right w:val="single" w:sz="4" w:space="0" w:color="auto"/>
            </w:tcBorders>
            <w:vAlign w:val="center"/>
          </w:tcPr>
          <w:p w14:paraId="6D5E6AAC" w14:textId="77777777" w:rsidR="00A25CBC" w:rsidRPr="000C3B2B" w:rsidRDefault="00A25CBC" w:rsidP="00A25CBC">
            <w:pPr>
              <w:rPr>
                <w:rFonts w:ascii="Arial" w:hAnsi="Arial" w:cs="Arial"/>
                <w:lang w:val="fr-FR"/>
              </w:rPr>
            </w:pPr>
            <w:r w:rsidRPr="000C3B2B">
              <w:rPr>
                <w:rFonts w:ascii="Arial" w:hAnsi="Arial" w:cs="Arial"/>
                <w:lang w:val="fr-FR"/>
              </w:rPr>
              <w:t>Boots safety  (size 6)</w:t>
            </w:r>
          </w:p>
        </w:tc>
        <w:tc>
          <w:tcPr>
            <w:tcW w:w="3555" w:type="dxa"/>
            <w:tcBorders>
              <w:top w:val="single" w:sz="4" w:space="0" w:color="auto"/>
              <w:left w:val="single" w:sz="4" w:space="0" w:color="auto"/>
              <w:bottom w:val="single" w:sz="4" w:space="0" w:color="auto"/>
              <w:right w:val="single" w:sz="4" w:space="0" w:color="auto"/>
            </w:tcBorders>
            <w:vAlign w:val="center"/>
          </w:tcPr>
          <w:p w14:paraId="5A2F2E16"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lang w:val="en-ZA"/>
              </w:rPr>
              <w:t xml:space="preserve"> </w:t>
            </w:r>
            <w:r w:rsidRPr="000C3B2B">
              <w:rPr>
                <w:rFonts w:ascii="Arial" w:hAnsi="Arial" w:cs="Arial"/>
                <w:lang w:val="fr-FR"/>
              </w:rPr>
              <w:t>Compliance with Specification  CP_TSSPEC_272 (size 6)</w:t>
            </w:r>
          </w:p>
        </w:tc>
      </w:tr>
      <w:tr w:rsidR="00A25CBC" w:rsidRPr="000C3B2B" w14:paraId="3B29AA9A"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4D49B7E0" w14:textId="77777777" w:rsidR="00A25CBC" w:rsidRPr="000C3B2B" w:rsidRDefault="00A25CBC" w:rsidP="00A25CBC">
            <w:pPr>
              <w:jc w:val="center"/>
              <w:rPr>
                <w:rFonts w:ascii="Arial" w:hAnsi="Arial" w:cs="Arial"/>
                <w:b/>
                <w:lang w:val="en-ZA"/>
              </w:rPr>
            </w:pPr>
            <w:r w:rsidRPr="000C3B2B">
              <w:rPr>
                <w:rFonts w:ascii="Arial" w:hAnsi="Arial" w:cs="Arial"/>
                <w:b/>
                <w:lang w:val="en-ZA"/>
              </w:rPr>
              <w:t>13</w:t>
            </w:r>
          </w:p>
        </w:tc>
        <w:tc>
          <w:tcPr>
            <w:tcW w:w="1274" w:type="dxa"/>
            <w:tcBorders>
              <w:top w:val="single" w:sz="4" w:space="0" w:color="auto"/>
              <w:left w:val="single" w:sz="4" w:space="0" w:color="auto"/>
              <w:bottom w:val="single" w:sz="4" w:space="0" w:color="auto"/>
              <w:right w:val="single" w:sz="4" w:space="0" w:color="auto"/>
            </w:tcBorders>
            <w:vAlign w:val="center"/>
          </w:tcPr>
          <w:p w14:paraId="201FEF0F" w14:textId="77777777" w:rsidR="00A25CBC" w:rsidRPr="000C3B2B" w:rsidRDefault="00A25CBC" w:rsidP="00A25CBC">
            <w:pPr>
              <w:jc w:val="center"/>
              <w:rPr>
                <w:rFonts w:ascii="Arial" w:hAnsi="Arial" w:cs="Arial"/>
                <w:lang w:val="en-ZA"/>
              </w:rPr>
            </w:pPr>
            <w:r w:rsidRPr="000C3B2B">
              <w:rPr>
                <w:rFonts w:ascii="Arial" w:hAnsi="Arial" w:cs="Arial"/>
                <w:lang w:val="en-ZA"/>
              </w:rPr>
              <w:t>1962</w:t>
            </w:r>
          </w:p>
        </w:tc>
        <w:tc>
          <w:tcPr>
            <w:tcW w:w="3465" w:type="dxa"/>
            <w:tcBorders>
              <w:top w:val="single" w:sz="4" w:space="0" w:color="auto"/>
              <w:left w:val="single" w:sz="4" w:space="0" w:color="auto"/>
              <w:bottom w:val="single" w:sz="4" w:space="0" w:color="auto"/>
              <w:right w:val="single" w:sz="4" w:space="0" w:color="auto"/>
            </w:tcBorders>
            <w:vAlign w:val="center"/>
          </w:tcPr>
          <w:p w14:paraId="0422CE65" w14:textId="77777777" w:rsidR="00A25CBC" w:rsidRPr="000C3B2B" w:rsidRDefault="00A25CBC" w:rsidP="00A25CBC">
            <w:pPr>
              <w:rPr>
                <w:rFonts w:ascii="Arial" w:hAnsi="Arial" w:cs="Arial"/>
                <w:lang w:val="fr-FR"/>
              </w:rPr>
            </w:pPr>
            <w:r w:rsidRPr="000C3B2B">
              <w:rPr>
                <w:rFonts w:ascii="Arial" w:hAnsi="Arial" w:cs="Arial"/>
                <w:lang w:val="fr-FR"/>
              </w:rPr>
              <w:t>Boots safety  (size 7)</w:t>
            </w:r>
          </w:p>
        </w:tc>
        <w:tc>
          <w:tcPr>
            <w:tcW w:w="3555" w:type="dxa"/>
            <w:tcBorders>
              <w:top w:val="single" w:sz="4" w:space="0" w:color="auto"/>
              <w:left w:val="single" w:sz="4" w:space="0" w:color="auto"/>
              <w:bottom w:val="single" w:sz="4" w:space="0" w:color="auto"/>
              <w:right w:val="single" w:sz="4" w:space="0" w:color="auto"/>
            </w:tcBorders>
            <w:vAlign w:val="center"/>
          </w:tcPr>
          <w:p w14:paraId="4654B828"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lang w:val="en-ZA"/>
              </w:rPr>
              <w:t xml:space="preserve"> </w:t>
            </w:r>
            <w:r w:rsidRPr="000C3B2B">
              <w:rPr>
                <w:rFonts w:ascii="Arial" w:hAnsi="Arial" w:cs="Arial"/>
                <w:lang w:val="fr-FR"/>
              </w:rPr>
              <w:t>Compliance with Specification  CP_TSSPEC_272 (size 7)</w:t>
            </w:r>
          </w:p>
        </w:tc>
      </w:tr>
      <w:tr w:rsidR="00A25CBC" w:rsidRPr="000C3B2B" w14:paraId="7949E128" w14:textId="77777777" w:rsidTr="00A25CBC">
        <w:trPr>
          <w:trHeight w:val="530"/>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4882A824" w14:textId="77777777" w:rsidR="00A25CBC" w:rsidRPr="000C3B2B" w:rsidRDefault="00A25CBC" w:rsidP="00A25CBC">
            <w:pPr>
              <w:jc w:val="center"/>
              <w:rPr>
                <w:rFonts w:ascii="Arial" w:hAnsi="Arial" w:cs="Arial"/>
                <w:b/>
                <w:lang w:val="en-ZA"/>
              </w:rPr>
            </w:pPr>
            <w:r w:rsidRPr="000C3B2B">
              <w:rPr>
                <w:rFonts w:ascii="Arial" w:hAnsi="Arial" w:cs="Arial"/>
                <w:b/>
                <w:lang w:val="en-ZA"/>
              </w:rPr>
              <w:t>14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77950E2" w14:textId="77777777" w:rsidR="00A25CBC" w:rsidRPr="000C3B2B" w:rsidRDefault="00A25CBC" w:rsidP="00A25CBC">
            <w:pPr>
              <w:jc w:val="center"/>
              <w:rPr>
                <w:rFonts w:ascii="Arial" w:hAnsi="Arial" w:cs="Arial"/>
                <w:lang w:val="en-ZA"/>
              </w:rPr>
            </w:pPr>
            <w:r w:rsidRPr="000C3B2B">
              <w:rPr>
                <w:rFonts w:ascii="Arial" w:hAnsi="Arial" w:cs="Arial"/>
                <w:lang w:val="en-ZA"/>
              </w:rPr>
              <w:t>1963</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14:paraId="6420C5D7" w14:textId="77777777" w:rsidR="00A25CBC" w:rsidRPr="000C3B2B" w:rsidRDefault="00A25CBC" w:rsidP="00A25CBC">
            <w:pPr>
              <w:rPr>
                <w:rFonts w:ascii="Arial" w:hAnsi="Arial" w:cs="Arial"/>
                <w:lang w:val="fr-FR"/>
              </w:rPr>
            </w:pPr>
            <w:r w:rsidRPr="000C3B2B">
              <w:rPr>
                <w:rFonts w:ascii="Arial" w:hAnsi="Arial" w:cs="Arial"/>
                <w:lang w:val="fr-FR"/>
              </w:rPr>
              <w:t>Boots safety  (size 8)</w:t>
            </w:r>
          </w:p>
        </w:tc>
        <w:tc>
          <w:tcPr>
            <w:tcW w:w="3555" w:type="dxa"/>
            <w:tcBorders>
              <w:top w:val="single" w:sz="4" w:space="0" w:color="auto"/>
              <w:left w:val="single" w:sz="4" w:space="0" w:color="auto"/>
              <w:bottom w:val="single" w:sz="4" w:space="0" w:color="auto"/>
              <w:right w:val="single" w:sz="4" w:space="0" w:color="auto"/>
            </w:tcBorders>
            <w:shd w:val="clear" w:color="auto" w:fill="auto"/>
            <w:vAlign w:val="center"/>
          </w:tcPr>
          <w:p w14:paraId="5852BDD8"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rPr>
              <w:t xml:space="preserve"> </w:t>
            </w:r>
            <w:r w:rsidRPr="000C3B2B">
              <w:rPr>
                <w:rFonts w:ascii="Arial" w:hAnsi="Arial" w:cs="Arial"/>
                <w:lang w:val="fr-FR"/>
              </w:rPr>
              <w:t>Compliance with Specification  CP_TSSPEC_272 (size 8)</w:t>
            </w:r>
          </w:p>
        </w:tc>
      </w:tr>
      <w:tr w:rsidR="00A25CBC" w:rsidRPr="000C3B2B" w14:paraId="0A1D0955"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224FA5A2" w14:textId="77777777" w:rsidR="00A25CBC" w:rsidRPr="000C3B2B" w:rsidRDefault="00A25CBC" w:rsidP="00A25CBC">
            <w:pPr>
              <w:jc w:val="center"/>
              <w:rPr>
                <w:rFonts w:ascii="Arial" w:hAnsi="Arial" w:cs="Arial"/>
                <w:b/>
                <w:lang w:val="en-ZA"/>
              </w:rPr>
            </w:pPr>
            <w:r w:rsidRPr="000C3B2B">
              <w:rPr>
                <w:rFonts w:ascii="Arial" w:hAnsi="Arial" w:cs="Arial"/>
                <w:b/>
                <w:lang w:val="en-ZA"/>
              </w:rPr>
              <w:t>15</w:t>
            </w:r>
          </w:p>
        </w:tc>
        <w:tc>
          <w:tcPr>
            <w:tcW w:w="1274" w:type="dxa"/>
            <w:tcBorders>
              <w:top w:val="single" w:sz="4" w:space="0" w:color="auto"/>
              <w:left w:val="single" w:sz="4" w:space="0" w:color="auto"/>
              <w:bottom w:val="single" w:sz="4" w:space="0" w:color="auto"/>
              <w:right w:val="single" w:sz="4" w:space="0" w:color="auto"/>
            </w:tcBorders>
            <w:vAlign w:val="center"/>
          </w:tcPr>
          <w:p w14:paraId="6491F31E" w14:textId="77777777" w:rsidR="00A25CBC" w:rsidRPr="000C3B2B" w:rsidRDefault="00A25CBC" w:rsidP="00A25CBC">
            <w:pPr>
              <w:jc w:val="center"/>
              <w:rPr>
                <w:rFonts w:ascii="Arial" w:hAnsi="Arial" w:cs="Arial"/>
                <w:lang w:val="en-ZA"/>
              </w:rPr>
            </w:pPr>
            <w:r w:rsidRPr="000C3B2B">
              <w:rPr>
                <w:rFonts w:ascii="Arial" w:hAnsi="Arial" w:cs="Arial"/>
                <w:lang w:val="en-ZA"/>
              </w:rPr>
              <w:t>1964</w:t>
            </w:r>
          </w:p>
        </w:tc>
        <w:tc>
          <w:tcPr>
            <w:tcW w:w="3465" w:type="dxa"/>
            <w:tcBorders>
              <w:top w:val="single" w:sz="4" w:space="0" w:color="auto"/>
              <w:left w:val="single" w:sz="4" w:space="0" w:color="auto"/>
              <w:bottom w:val="single" w:sz="4" w:space="0" w:color="auto"/>
              <w:right w:val="single" w:sz="4" w:space="0" w:color="auto"/>
            </w:tcBorders>
            <w:vAlign w:val="center"/>
          </w:tcPr>
          <w:p w14:paraId="4E28B9BD" w14:textId="77777777" w:rsidR="00A25CBC" w:rsidRPr="000C3B2B" w:rsidRDefault="00A25CBC" w:rsidP="00A25CBC">
            <w:pPr>
              <w:rPr>
                <w:rFonts w:ascii="Arial" w:hAnsi="Arial" w:cs="Arial"/>
                <w:lang w:val="fr-FR"/>
              </w:rPr>
            </w:pPr>
            <w:r w:rsidRPr="000C3B2B">
              <w:rPr>
                <w:rFonts w:ascii="Arial" w:hAnsi="Arial" w:cs="Arial"/>
                <w:lang w:val="fr-FR"/>
              </w:rPr>
              <w:t>Boots safety  (size 9)</w:t>
            </w:r>
          </w:p>
        </w:tc>
        <w:tc>
          <w:tcPr>
            <w:tcW w:w="3555" w:type="dxa"/>
            <w:tcBorders>
              <w:top w:val="single" w:sz="4" w:space="0" w:color="auto"/>
              <w:left w:val="single" w:sz="4" w:space="0" w:color="auto"/>
              <w:bottom w:val="single" w:sz="4" w:space="0" w:color="auto"/>
              <w:right w:val="single" w:sz="4" w:space="0" w:color="auto"/>
            </w:tcBorders>
            <w:vAlign w:val="center"/>
          </w:tcPr>
          <w:p w14:paraId="0B6A5A76"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lang w:val="en-ZA"/>
              </w:rPr>
              <w:t xml:space="preserve"> </w:t>
            </w:r>
            <w:r w:rsidRPr="000C3B2B">
              <w:rPr>
                <w:rFonts w:ascii="Arial" w:hAnsi="Arial" w:cs="Arial"/>
                <w:lang w:val="fr-FR"/>
              </w:rPr>
              <w:t>Compliance with Specification  CP_TSSPEC_272 (size 9)</w:t>
            </w:r>
          </w:p>
        </w:tc>
      </w:tr>
      <w:tr w:rsidR="00A25CBC" w:rsidRPr="000C3B2B" w14:paraId="2E4FFF3A"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16FBB8A8" w14:textId="77777777" w:rsidR="00A25CBC" w:rsidRPr="000C3B2B" w:rsidRDefault="00A25CBC" w:rsidP="00A25CBC">
            <w:pPr>
              <w:jc w:val="center"/>
              <w:rPr>
                <w:rFonts w:ascii="Arial" w:hAnsi="Arial" w:cs="Arial"/>
                <w:b/>
                <w:lang w:val="en-ZA"/>
              </w:rPr>
            </w:pPr>
            <w:r w:rsidRPr="000C3B2B">
              <w:rPr>
                <w:rFonts w:ascii="Arial" w:hAnsi="Arial" w:cs="Arial"/>
                <w:b/>
                <w:lang w:val="en-ZA"/>
              </w:rPr>
              <w:t>16</w:t>
            </w:r>
          </w:p>
        </w:tc>
        <w:tc>
          <w:tcPr>
            <w:tcW w:w="1274" w:type="dxa"/>
            <w:tcBorders>
              <w:top w:val="single" w:sz="4" w:space="0" w:color="auto"/>
              <w:left w:val="single" w:sz="4" w:space="0" w:color="auto"/>
              <w:bottom w:val="single" w:sz="4" w:space="0" w:color="auto"/>
              <w:right w:val="single" w:sz="4" w:space="0" w:color="auto"/>
            </w:tcBorders>
            <w:vAlign w:val="center"/>
          </w:tcPr>
          <w:p w14:paraId="51E7B00A" w14:textId="77777777" w:rsidR="00A25CBC" w:rsidRPr="000C3B2B" w:rsidRDefault="00A25CBC" w:rsidP="00A25CBC">
            <w:pPr>
              <w:jc w:val="center"/>
              <w:rPr>
                <w:rFonts w:ascii="Arial" w:hAnsi="Arial" w:cs="Arial"/>
                <w:lang w:val="en-ZA"/>
              </w:rPr>
            </w:pPr>
            <w:r w:rsidRPr="000C3B2B">
              <w:rPr>
                <w:rFonts w:ascii="Arial" w:hAnsi="Arial" w:cs="Arial"/>
                <w:lang w:val="en-ZA"/>
              </w:rPr>
              <w:t>1965</w:t>
            </w:r>
          </w:p>
        </w:tc>
        <w:tc>
          <w:tcPr>
            <w:tcW w:w="3465" w:type="dxa"/>
            <w:tcBorders>
              <w:top w:val="single" w:sz="4" w:space="0" w:color="auto"/>
              <w:left w:val="single" w:sz="4" w:space="0" w:color="auto"/>
              <w:bottom w:val="single" w:sz="4" w:space="0" w:color="auto"/>
              <w:right w:val="single" w:sz="4" w:space="0" w:color="auto"/>
            </w:tcBorders>
            <w:vAlign w:val="center"/>
          </w:tcPr>
          <w:p w14:paraId="40595383" w14:textId="77777777" w:rsidR="00A25CBC" w:rsidRPr="000C3B2B" w:rsidRDefault="00A25CBC" w:rsidP="00A25CBC">
            <w:pPr>
              <w:rPr>
                <w:rFonts w:ascii="Arial" w:hAnsi="Arial" w:cs="Arial"/>
                <w:lang w:val="fr-FR"/>
              </w:rPr>
            </w:pPr>
            <w:r w:rsidRPr="000C3B2B">
              <w:rPr>
                <w:rFonts w:ascii="Arial" w:hAnsi="Arial" w:cs="Arial"/>
                <w:lang w:val="fr-FR"/>
              </w:rPr>
              <w:t>Boots safety  (size 10)</w:t>
            </w:r>
          </w:p>
        </w:tc>
        <w:tc>
          <w:tcPr>
            <w:tcW w:w="3555" w:type="dxa"/>
            <w:tcBorders>
              <w:top w:val="single" w:sz="4" w:space="0" w:color="auto"/>
              <w:left w:val="single" w:sz="4" w:space="0" w:color="auto"/>
              <w:bottom w:val="single" w:sz="4" w:space="0" w:color="auto"/>
              <w:right w:val="single" w:sz="4" w:space="0" w:color="auto"/>
            </w:tcBorders>
            <w:vAlign w:val="center"/>
          </w:tcPr>
          <w:p w14:paraId="3DE5A74D"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lang w:val="en-ZA"/>
              </w:rPr>
              <w:t xml:space="preserve"> </w:t>
            </w:r>
            <w:r w:rsidRPr="000C3B2B">
              <w:rPr>
                <w:rFonts w:ascii="Arial" w:hAnsi="Arial" w:cs="Arial"/>
                <w:lang w:val="fr-FR"/>
              </w:rPr>
              <w:t>Compliance with Specification  CP_TSSPEC_272 (size 10)</w:t>
            </w:r>
          </w:p>
        </w:tc>
      </w:tr>
      <w:tr w:rsidR="00A25CBC" w:rsidRPr="000C3B2B" w14:paraId="16A40F08"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4DFF2E22" w14:textId="77777777" w:rsidR="00A25CBC" w:rsidRPr="000C3B2B" w:rsidRDefault="00A25CBC" w:rsidP="00A25CBC">
            <w:pPr>
              <w:jc w:val="center"/>
              <w:rPr>
                <w:rFonts w:ascii="Arial" w:hAnsi="Arial" w:cs="Arial"/>
                <w:b/>
                <w:lang w:val="en-ZA"/>
              </w:rPr>
            </w:pPr>
            <w:r w:rsidRPr="000C3B2B">
              <w:rPr>
                <w:rFonts w:ascii="Arial" w:hAnsi="Arial" w:cs="Arial"/>
                <w:b/>
                <w:lang w:val="en-ZA"/>
              </w:rPr>
              <w:t>17</w:t>
            </w:r>
          </w:p>
        </w:tc>
        <w:tc>
          <w:tcPr>
            <w:tcW w:w="1274" w:type="dxa"/>
            <w:tcBorders>
              <w:top w:val="single" w:sz="4" w:space="0" w:color="auto"/>
              <w:left w:val="single" w:sz="4" w:space="0" w:color="auto"/>
              <w:bottom w:val="single" w:sz="4" w:space="0" w:color="auto"/>
              <w:right w:val="single" w:sz="4" w:space="0" w:color="auto"/>
            </w:tcBorders>
            <w:vAlign w:val="center"/>
          </w:tcPr>
          <w:p w14:paraId="5199B4ED" w14:textId="77777777" w:rsidR="00A25CBC" w:rsidRPr="000C3B2B" w:rsidRDefault="00A25CBC" w:rsidP="00A25CBC">
            <w:pPr>
              <w:jc w:val="center"/>
              <w:rPr>
                <w:rFonts w:ascii="Arial" w:hAnsi="Arial" w:cs="Arial"/>
                <w:lang w:val="en-ZA"/>
              </w:rPr>
            </w:pPr>
            <w:r w:rsidRPr="000C3B2B">
              <w:rPr>
                <w:rFonts w:ascii="Arial" w:hAnsi="Arial" w:cs="Arial"/>
                <w:lang w:val="en-ZA"/>
              </w:rPr>
              <w:t>1966</w:t>
            </w:r>
          </w:p>
        </w:tc>
        <w:tc>
          <w:tcPr>
            <w:tcW w:w="3465" w:type="dxa"/>
            <w:tcBorders>
              <w:top w:val="single" w:sz="4" w:space="0" w:color="auto"/>
              <w:left w:val="single" w:sz="4" w:space="0" w:color="auto"/>
              <w:bottom w:val="single" w:sz="4" w:space="0" w:color="auto"/>
              <w:right w:val="single" w:sz="4" w:space="0" w:color="auto"/>
            </w:tcBorders>
            <w:vAlign w:val="center"/>
          </w:tcPr>
          <w:p w14:paraId="10BEDB7E" w14:textId="77777777" w:rsidR="00A25CBC" w:rsidRPr="000C3B2B" w:rsidRDefault="00A25CBC" w:rsidP="00A25CBC">
            <w:pPr>
              <w:rPr>
                <w:rFonts w:ascii="Arial" w:hAnsi="Arial" w:cs="Arial"/>
                <w:lang w:val="fr-FR"/>
              </w:rPr>
            </w:pPr>
            <w:r w:rsidRPr="000C3B2B">
              <w:rPr>
                <w:rFonts w:ascii="Arial" w:hAnsi="Arial" w:cs="Arial"/>
                <w:lang w:val="fr-FR"/>
              </w:rPr>
              <w:t>Boots safety  (size 11)</w:t>
            </w:r>
          </w:p>
        </w:tc>
        <w:tc>
          <w:tcPr>
            <w:tcW w:w="3555" w:type="dxa"/>
            <w:tcBorders>
              <w:top w:val="single" w:sz="4" w:space="0" w:color="auto"/>
              <w:left w:val="single" w:sz="4" w:space="0" w:color="auto"/>
              <w:bottom w:val="single" w:sz="4" w:space="0" w:color="auto"/>
              <w:right w:val="single" w:sz="4" w:space="0" w:color="auto"/>
            </w:tcBorders>
            <w:vAlign w:val="center"/>
          </w:tcPr>
          <w:p w14:paraId="04F719C3"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rPr>
              <w:t xml:space="preserve"> </w:t>
            </w:r>
            <w:r w:rsidRPr="000C3B2B">
              <w:rPr>
                <w:rFonts w:ascii="Arial" w:hAnsi="Arial" w:cs="Arial"/>
                <w:lang w:val="fr-FR"/>
              </w:rPr>
              <w:t>Compliance with Specification  CP_TSSPEC_272 (size 11)</w:t>
            </w:r>
          </w:p>
        </w:tc>
      </w:tr>
      <w:tr w:rsidR="00A25CBC" w:rsidRPr="000C3B2B" w14:paraId="7B507CDE"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2EE15A6F" w14:textId="77777777" w:rsidR="00A25CBC" w:rsidRPr="000C3B2B" w:rsidRDefault="00A25CBC" w:rsidP="00A25CBC">
            <w:pPr>
              <w:jc w:val="center"/>
              <w:rPr>
                <w:rFonts w:ascii="Arial" w:hAnsi="Arial" w:cs="Arial"/>
                <w:b/>
                <w:lang w:val="en-ZA"/>
              </w:rPr>
            </w:pPr>
            <w:r w:rsidRPr="000C3B2B">
              <w:rPr>
                <w:rFonts w:ascii="Arial" w:hAnsi="Arial" w:cs="Arial"/>
                <w:b/>
                <w:lang w:val="en-ZA"/>
              </w:rPr>
              <w:t>18</w:t>
            </w:r>
          </w:p>
        </w:tc>
        <w:tc>
          <w:tcPr>
            <w:tcW w:w="1274" w:type="dxa"/>
            <w:tcBorders>
              <w:top w:val="single" w:sz="4" w:space="0" w:color="auto"/>
              <w:left w:val="single" w:sz="4" w:space="0" w:color="auto"/>
              <w:bottom w:val="single" w:sz="4" w:space="0" w:color="auto"/>
              <w:right w:val="single" w:sz="4" w:space="0" w:color="auto"/>
            </w:tcBorders>
            <w:vAlign w:val="center"/>
          </w:tcPr>
          <w:p w14:paraId="16571477" w14:textId="77777777" w:rsidR="00A25CBC" w:rsidRPr="000C3B2B" w:rsidRDefault="00A25CBC" w:rsidP="00A25CBC">
            <w:pPr>
              <w:jc w:val="center"/>
              <w:rPr>
                <w:rFonts w:ascii="Arial" w:hAnsi="Arial" w:cs="Arial"/>
                <w:lang w:val="en-ZA"/>
              </w:rPr>
            </w:pPr>
            <w:r w:rsidRPr="000C3B2B">
              <w:rPr>
                <w:rFonts w:ascii="Arial" w:hAnsi="Arial" w:cs="Arial"/>
                <w:lang w:val="en-ZA"/>
              </w:rPr>
              <w:t>1967</w:t>
            </w:r>
          </w:p>
        </w:tc>
        <w:tc>
          <w:tcPr>
            <w:tcW w:w="3465" w:type="dxa"/>
            <w:tcBorders>
              <w:top w:val="single" w:sz="4" w:space="0" w:color="auto"/>
              <w:left w:val="single" w:sz="4" w:space="0" w:color="auto"/>
              <w:bottom w:val="single" w:sz="4" w:space="0" w:color="auto"/>
              <w:right w:val="single" w:sz="4" w:space="0" w:color="auto"/>
            </w:tcBorders>
            <w:vAlign w:val="center"/>
          </w:tcPr>
          <w:p w14:paraId="25B8DF4A" w14:textId="77777777" w:rsidR="00A25CBC" w:rsidRPr="000C3B2B" w:rsidRDefault="00A25CBC" w:rsidP="00A25CBC">
            <w:pPr>
              <w:rPr>
                <w:rFonts w:ascii="Arial" w:hAnsi="Arial" w:cs="Arial"/>
                <w:lang w:val="fr-FR"/>
              </w:rPr>
            </w:pPr>
            <w:r w:rsidRPr="000C3B2B">
              <w:rPr>
                <w:rFonts w:ascii="Arial" w:hAnsi="Arial" w:cs="Arial"/>
                <w:lang w:val="fr-FR"/>
              </w:rPr>
              <w:t>Boots safety  (size 12 )</w:t>
            </w:r>
          </w:p>
        </w:tc>
        <w:tc>
          <w:tcPr>
            <w:tcW w:w="3555" w:type="dxa"/>
            <w:tcBorders>
              <w:top w:val="single" w:sz="4" w:space="0" w:color="auto"/>
              <w:left w:val="single" w:sz="4" w:space="0" w:color="auto"/>
              <w:bottom w:val="single" w:sz="4" w:space="0" w:color="auto"/>
              <w:right w:val="single" w:sz="4" w:space="0" w:color="auto"/>
            </w:tcBorders>
            <w:vAlign w:val="center"/>
          </w:tcPr>
          <w:p w14:paraId="405AED5A"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lang w:val="en-ZA"/>
              </w:rPr>
              <w:t xml:space="preserve"> </w:t>
            </w:r>
            <w:r w:rsidRPr="000C3B2B">
              <w:rPr>
                <w:rFonts w:ascii="Arial" w:hAnsi="Arial" w:cs="Arial"/>
                <w:lang w:val="fr-FR"/>
              </w:rPr>
              <w:t>Compliance with Specification  CP_TSSPEC_272 (size 12 )</w:t>
            </w:r>
          </w:p>
        </w:tc>
      </w:tr>
      <w:tr w:rsidR="00A25CBC" w:rsidRPr="000C3B2B" w14:paraId="07F45830" w14:textId="77777777" w:rsidTr="00A25CBC">
        <w:trPr>
          <w:trHeight w:val="432"/>
        </w:trPr>
        <w:tc>
          <w:tcPr>
            <w:tcW w:w="924" w:type="dxa"/>
            <w:tcBorders>
              <w:top w:val="single" w:sz="4" w:space="0" w:color="auto"/>
              <w:left w:val="single" w:sz="4" w:space="0" w:color="auto"/>
              <w:bottom w:val="single" w:sz="4" w:space="0" w:color="auto"/>
              <w:right w:val="single" w:sz="4" w:space="0" w:color="auto"/>
            </w:tcBorders>
            <w:vAlign w:val="center"/>
          </w:tcPr>
          <w:p w14:paraId="59D3556C" w14:textId="77777777" w:rsidR="00A25CBC" w:rsidRPr="000C3B2B" w:rsidRDefault="00A25CBC" w:rsidP="00A25CBC">
            <w:pPr>
              <w:jc w:val="center"/>
              <w:rPr>
                <w:rFonts w:ascii="Arial" w:hAnsi="Arial" w:cs="Arial"/>
                <w:b/>
                <w:lang w:val="en-ZA"/>
              </w:rPr>
            </w:pPr>
            <w:r w:rsidRPr="000C3B2B">
              <w:rPr>
                <w:rFonts w:ascii="Arial" w:hAnsi="Arial" w:cs="Arial"/>
                <w:b/>
                <w:lang w:val="en-ZA"/>
              </w:rPr>
              <w:lastRenderedPageBreak/>
              <w:t>19</w:t>
            </w:r>
          </w:p>
        </w:tc>
        <w:tc>
          <w:tcPr>
            <w:tcW w:w="1274" w:type="dxa"/>
            <w:tcBorders>
              <w:top w:val="single" w:sz="4" w:space="0" w:color="auto"/>
              <w:left w:val="single" w:sz="4" w:space="0" w:color="auto"/>
              <w:bottom w:val="single" w:sz="4" w:space="0" w:color="auto"/>
              <w:right w:val="single" w:sz="4" w:space="0" w:color="auto"/>
            </w:tcBorders>
            <w:vAlign w:val="center"/>
          </w:tcPr>
          <w:p w14:paraId="1B80E4FB" w14:textId="77777777" w:rsidR="00A25CBC" w:rsidRPr="000C3B2B" w:rsidRDefault="00A25CBC" w:rsidP="00A25CBC">
            <w:pPr>
              <w:jc w:val="center"/>
              <w:rPr>
                <w:rFonts w:ascii="Arial" w:hAnsi="Arial" w:cs="Arial"/>
                <w:lang w:val="en-ZA"/>
              </w:rPr>
            </w:pPr>
            <w:r w:rsidRPr="000C3B2B">
              <w:rPr>
                <w:rFonts w:ascii="Arial" w:hAnsi="Arial" w:cs="Arial"/>
                <w:lang w:val="en-ZA"/>
              </w:rPr>
              <w:t>1968</w:t>
            </w:r>
          </w:p>
        </w:tc>
        <w:tc>
          <w:tcPr>
            <w:tcW w:w="3465" w:type="dxa"/>
            <w:tcBorders>
              <w:top w:val="single" w:sz="4" w:space="0" w:color="auto"/>
              <w:left w:val="single" w:sz="4" w:space="0" w:color="auto"/>
              <w:bottom w:val="single" w:sz="4" w:space="0" w:color="auto"/>
              <w:right w:val="single" w:sz="4" w:space="0" w:color="auto"/>
            </w:tcBorders>
            <w:vAlign w:val="center"/>
          </w:tcPr>
          <w:p w14:paraId="3ADD355E" w14:textId="77777777" w:rsidR="00A25CBC" w:rsidRPr="000C3B2B" w:rsidRDefault="00A25CBC" w:rsidP="00A25CBC">
            <w:pPr>
              <w:rPr>
                <w:rFonts w:ascii="Arial" w:hAnsi="Arial" w:cs="Arial"/>
                <w:lang w:val="fr-FR"/>
              </w:rPr>
            </w:pPr>
            <w:r w:rsidRPr="000C3B2B">
              <w:rPr>
                <w:rFonts w:ascii="Arial" w:hAnsi="Arial" w:cs="Arial"/>
                <w:lang w:val="fr-FR"/>
              </w:rPr>
              <w:t>Boots safety  (size 13 )</w:t>
            </w:r>
          </w:p>
        </w:tc>
        <w:tc>
          <w:tcPr>
            <w:tcW w:w="3555" w:type="dxa"/>
            <w:tcBorders>
              <w:top w:val="single" w:sz="4" w:space="0" w:color="auto"/>
              <w:left w:val="single" w:sz="4" w:space="0" w:color="auto"/>
              <w:bottom w:val="single" w:sz="4" w:space="0" w:color="auto"/>
              <w:right w:val="single" w:sz="4" w:space="0" w:color="auto"/>
            </w:tcBorders>
            <w:vAlign w:val="center"/>
          </w:tcPr>
          <w:p w14:paraId="53553C3A" w14:textId="77777777" w:rsidR="00A25CBC" w:rsidRPr="000C3B2B" w:rsidRDefault="00A25CBC" w:rsidP="00A25CBC">
            <w:pPr>
              <w:rPr>
                <w:rFonts w:ascii="Arial" w:hAnsi="Arial" w:cs="Arial"/>
                <w:lang w:val="fr-FR"/>
              </w:rPr>
            </w:pPr>
            <w:r w:rsidRPr="000C3B2B">
              <w:rPr>
                <w:rFonts w:ascii="Arial" w:hAnsi="Arial" w:cs="Arial"/>
                <w:lang w:val="fr-FR"/>
              </w:rPr>
              <w:t xml:space="preserve">Boots safety </w:t>
            </w:r>
            <w:r w:rsidRPr="000C3B2B">
              <w:rPr>
                <w:rFonts w:ascii="Arial" w:hAnsi="Arial" w:cs="Arial"/>
              </w:rPr>
              <w:t xml:space="preserve"> </w:t>
            </w:r>
            <w:r w:rsidRPr="000C3B2B">
              <w:rPr>
                <w:rFonts w:ascii="Arial" w:hAnsi="Arial" w:cs="Arial"/>
                <w:lang w:val="fr-FR"/>
              </w:rPr>
              <w:t>Compliance with Specification  CP_TSSPEC_272 (size 13 )</w:t>
            </w:r>
          </w:p>
        </w:tc>
      </w:tr>
      <w:tr w:rsidR="00A25CBC" w:rsidRPr="000C3B2B" w14:paraId="348BF81F" w14:textId="77777777" w:rsidTr="00A25CBC">
        <w:trPr>
          <w:trHeight w:val="432"/>
        </w:trPr>
        <w:tc>
          <w:tcPr>
            <w:tcW w:w="924" w:type="dxa"/>
            <w:vAlign w:val="center"/>
          </w:tcPr>
          <w:p w14:paraId="43E7D81E" w14:textId="77777777" w:rsidR="00A25CBC" w:rsidRPr="000C3B2B" w:rsidRDefault="00A25CBC" w:rsidP="00A25CBC">
            <w:pPr>
              <w:jc w:val="center"/>
              <w:rPr>
                <w:rFonts w:ascii="Arial" w:hAnsi="Arial" w:cs="Arial"/>
                <w:b/>
                <w:lang w:val="en-ZA"/>
              </w:rPr>
            </w:pPr>
            <w:r w:rsidRPr="000C3B2B">
              <w:rPr>
                <w:rFonts w:ascii="Arial" w:hAnsi="Arial" w:cs="Arial"/>
                <w:b/>
                <w:lang w:val="en-ZA"/>
              </w:rPr>
              <w:t>20</w:t>
            </w:r>
          </w:p>
        </w:tc>
        <w:tc>
          <w:tcPr>
            <w:tcW w:w="1274" w:type="dxa"/>
            <w:vAlign w:val="center"/>
          </w:tcPr>
          <w:p w14:paraId="305AD6F5" w14:textId="77777777" w:rsidR="00A25CBC" w:rsidRPr="000C3B2B" w:rsidRDefault="00A25CBC" w:rsidP="00A25CBC">
            <w:pPr>
              <w:jc w:val="center"/>
              <w:rPr>
                <w:rFonts w:ascii="Arial" w:hAnsi="Arial" w:cs="Arial"/>
                <w:lang w:val="en-ZA"/>
              </w:rPr>
            </w:pPr>
            <w:r w:rsidRPr="000C3B2B">
              <w:rPr>
                <w:rFonts w:ascii="Arial" w:hAnsi="Arial" w:cs="Arial"/>
                <w:lang w:val="en-ZA"/>
              </w:rPr>
              <w:t>1969</w:t>
            </w:r>
          </w:p>
        </w:tc>
        <w:tc>
          <w:tcPr>
            <w:tcW w:w="3465" w:type="dxa"/>
            <w:vAlign w:val="center"/>
          </w:tcPr>
          <w:p w14:paraId="27F5499A" w14:textId="77777777" w:rsidR="00A25CBC" w:rsidRPr="000C3B2B" w:rsidRDefault="00A25CBC" w:rsidP="00A25CBC">
            <w:pPr>
              <w:rPr>
                <w:rFonts w:ascii="Arial" w:hAnsi="Arial" w:cs="Arial"/>
                <w:lang w:val="fr-FR"/>
              </w:rPr>
            </w:pPr>
            <w:r w:rsidRPr="000C3B2B">
              <w:rPr>
                <w:rFonts w:ascii="Arial" w:hAnsi="Arial" w:cs="Arial"/>
                <w:lang w:val="en-ZA"/>
              </w:rPr>
              <w:t>Gumboots</w:t>
            </w:r>
            <w:r w:rsidRPr="000C3B2B">
              <w:rPr>
                <w:rFonts w:ascii="Arial" w:hAnsi="Arial" w:cs="Arial"/>
                <w:lang w:val="fr-FR"/>
              </w:rPr>
              <w:t xml:space="preserve"> (size 4)</w:t>
            </w:r>
          </w:p>
        </w:tc>
        <w:tc>
          <w:tcPr>
            <w:tcW w:w="3555" w:type="dxa"/>
            <w:vAlign w:val="center"/>
          </w:tcPr>
          <w:p w14:paraId="08154F32" w14:textId="77777777" w:rsidR="00A25CBC" w:rsidRPr="000C3B2B" w:rsidRDefault="00A25CBC" w:rsidP="00A25CBC">
            <w:pPr>
              <w:rPr>
                <w:rFonts w:ascii="Arial" w:hAnsi="Arial" w:cs="Arial"/>
                <w:lang w:val="fr-FR"/>
              </w:rPr>
            </w:pPr>
            <w:r w:rsidRPr="000C3B2B">
              <w:rPr>
                <w:rFonts w:ascii="Arial" w:hAnsi="Arial" w:cs="Arial"/>
                <w:lang w:val="en-ZA"/>
              </w:rPr>
              <w:t>Gumboots</w:t>
            </w:r>
            <w:r w:rsidRPr="000C3B2B">
              <w:rPr>
                <w:rFonts w:ascii="Arial" w:hAnsi="Arial" w:cs="Arial"/>
                <w:lang w:val="fr-FR"/>
              </w:rPr>
              <w:t xml:space="preserve"> </w:t>
            </w:r>
            <w:r w:rsidRPr="000C3B2B">
              <w:rPr>
                <w:rFonts w:ascii="Arial" w:hAnsi="Arial" w:cs="Arial"/>
                <w:lang w:val="en-ZA"/>
              </w:rPr>
              <w:t>Compliance</w:t>
            </w:r>
            <w:r w:rsidRPr="000C3B2B">
              <w:rPr>
                <w:rFonts w:ascii="Arial" w:hAnsi="Arial" w:cs="Arial"/>
                <w:lang w:val="fr-FR"/>
              </w:rPr>
              <w:t xml:space="preserve"> with Specification CP_TSSPEC_272 (size 4)</w:t>
            </w:r>
          </w:p>
        </w:tc>
      </w:tr>
      <w:tr w:rsidR="00A25CBC" w:rsidRPr="000C3B2B" w14:paraId="40616E66" w14:textId="77777777" w:rsidTr="00A25CBC">
        <w:trPr>
          <w:trHeight w:val="432"/>
        </w:trPr>
        <w:tc>
          <w:tcPr>
            <w:tcW w:w="924" w:type="dxa"/>
            <w:vAlign w:val="center"/>
          </w:tcPr>
          <w:p w14:paraId="78BA979F" w14:textId="77777777" w:rsidR="00A25CBC" w:rsidRPr="000C3B2B" w:rsidRDefault="00A25CBC" w:rsidP="00A25CBC">
            <w:pPr>
              <w:jc w:val="center"/>
              <w:rPr>
                <w:rFonts w:ascii="Arial" w:hAnsi="Arial" w:cs="Arial"/>
                <w:b/>
                <w:lang w:val="en-ZA"/>
              </w:rPr>
            </w:pPr>
            <w:r w:rsidRPr="000C3B2B">
              <w:rPr>
                <w:rFonts w:ascii="Arial" w:hAnsi="Arial" w:cs="Arial"/>
                <w:b/>
                <w:lang w:val="en-ZA"/>
              </w:rPr>
              <w:t>21</w:t>
            </w:r>
          </w:p>
        </w:tc>
        <w:tc>
          <w:tcPr>
            <w:tcW w:w="1274" w:type="dxa"/>
            <w:vAlign w:val="center"/>
          </w:tcPr>
          <w:p w14:paraId="2957B137" w14:textId="77777777" w:rsidR="00A25CBC" w:rsidRPr="000C3B2B" w:rsidRDefault="00A25CBC" w:rsidP="00A25CBC">
            <w:pPr>
              <w:jc w:val="center"/>
              <w:rPr>
                <w:rFonts w:ascii="Arial" w:hAnsi="Arial" w:cs="Arial"/>
                <w:lang w:val="en-ZA"/>
              </w:rPr>
            </w:pPr>
            <w:r w:rsidRPr="000C3B2B">
              <w:rPr>
                <w:rFonts w:ascii="Arial" w:hAnsi="Arial" w:cs="Arial"/>
                <w:lang w:val="en-ZA"/>
              </w:rPr>
              <w:t>1970</w:t>
            </w:r>
          </w:p>
        </w:tc>
        <w:tc>
          <w:tcPr>
            <w:tcW w:w="3465" w:type="dxa"/>
            <w:vAlign w:val="center"/>
          </w:tcPr>
          <w:p w14:paraId="24364799" w14:textId="77777777" w:rsidR="00A25CBC" w:rsidRPr="000C3B2B" w:rsidRDefault="00A25CBC" w:rsidP="00A25CBC">
            <w:pPr>
              <w:rPr>
                <w:rFonts w:ascii="Arial" w:hAnsi="Arial" w:cs="Arial"/>
                <w:lang w:val="fr-FR"/>
              </w:rPr>
            </w:pPr>
            <w:r w:rsidRPr="000C3B2B">
              <w:rPr>
                <w:rFonts w:ascii="Arial" w:hAnsi="Arial" w:cs="Arial"/>
                <w:lang w:val="en-ZA"/>
              </w:rPr>
              <w:t>Gumboots</w:t>
            </w:r>
            <w:r w:rsidRPr="000C3B2B">
              <w:rPr>
                <w:rFonts w:ascii="Arial" w:hAnsi="Arial" w:cs="Arial"/>
                <w:lang w:val="fr-FR"/>
              </w:rPr>
              <w:t>(size 5)</w:t>
            </w:r>
          </w:p>
        </w:tc>
        <w:tc>
          <w:tcPr>
            <w:tcW w:w="3555" w:type="dxa"/>
            <w:vAlign w:val="center"/>
          </w:tcPr>
          <w:p w14:paraId="51659066" w14:textId="77777777" w:rsidR="00A25CBC" w:rsidRPr="000C3B2B" w:rsidRDefault="00A25CBC" w:rsidP="00A25CBC">
            <w:pPr>
              <w:rPr>
                <w:rFonts w:ascii="Arial" w:hAnsi="Arial" w:cs="Arial"/>
                <w:lang w:val="fr-FR"/>
              </w:rPr>
            </w:pPr>
            <w:r w:rsidRPr="000C3B2B">
              <w:rPr>
                <w:rFonts w:ascii="Arial" w:hAnsi="Arial" w:cs="Arial"/>
                <w:lang w:val="fr-FR"/>
              </w:rPr>
              <w:t>Gumboots Compliance with Specification CP_TSSPEC_272 (size 5)</w:t>
            </w:r>
          </w:p>
        </w:tc>
      </w:tr>
      <w:tr w:rsidR="00A25CBC" w:rsidRPr="000C3B2B" w14:paraId="3AE83A83" w14:textId="77777777" w:rsidTr="00A25CBC">
        <w:trPr>
          <w:trHeight w:val="432"/>
        </w:trPr>
        <w:tc>
          <w:tcPr>
            <w:tcW w:w="924" w:type="dxa"/>
            <w:vAlign w:val="center"/>
          </w:tcPr>
          <w:p w14:paraId="74D5149F" w14:textId="77777777" w:rsidR="00A25CBC" w:rsidRPr="000C3B2B" w:rsidRDefault="00A25CBC" w:rsidP="00A25CBC">
            <w:pPr>
              <w:rPr>
                <w:rFonts w:ascii="Arial" w:hAnsi="Arial" w:cs="Arial"/>
                <w:b/>
                <w:lang w:val="en-ZA"/>
              </w:rPr>
            </w:pPr>
            <w:r w:rsidRPr="000C3B2B">
              <w:rPr>
                <w:rFonts w:ascii="Arial" w:hAnsi="Arial" w:cs="Arial"/>
                <w:b/>
                <w:lang w:val="en-ZA"/>
              </w:rPr>
              <w:t xml:space="preserve">    22</w:t>
            </w:r>
          </w:p>
        </w:tc>
        <w:tc>
          <w:tcPr>
            <w:tcW w:w="1274" w:type="dxa"/>
            <w:vAlign w:val="center"/>
          </w:tcPr>
          <w:p w14:paraId="2D85023C" w14:textId="77777777" w:rsidR="00A25CBC" w:rsidRPr="000C3B2B" w:rsidRDefault="00A25CBC" w:rsidP="00A25CBC">
            <w:pPr>
              <w:jc w:val="center"/>
              <w:rPr>
                <w:rFonts w:ascii="Arial" w:hAnsi="Arial" w:cs="Arial"/>
                <w:lang w:val="en-ZA"/>
              </w:rPr>
            </w:pPr>
            <w:r w:rsidRPr="000C3B2B">
              <w:rPr>
                <w:rFonts w:ascii="Arial" w:hAnsi="Arial" w:cs="Arial"/>
                <w:lang w:val="en-ZA"/>
              </w:rPr>
              <w:t>11378</w:t>
            </w:r>
          </w:p>
        </w:tc>
        <w:tc>
          <w:tcPr>
            <w:tcW w:w="3465" w:type="dxa"/>
            <w:vAlign w:val="center"/>
          </w:tcPr>
          <w:p w14:paraId="62B395FB" w14:textId="77777777" w:rsidR="00A25CBC" w:rsidRPr="000C3B2B" w:rsidRDefault="00A25CBC" w:rsidP="00A25CBC">
            <w:pPr>
              <w:rPr>
                <w:rFonts w:ascii="Arial" w:hAnsi="Arial" w:cs="Arial"/>
                <w:lang w:val="fr-FR"/>
              </w:rPr>
            </w:pPr>
            <w:r w:rsidRPr="000C3B2B">
              <w:rPr>
                <w:rFonts w:ascii="Arial" w:hAnsi="Arial" w:cs="Arial"/>
                <w:lang w:val="en-ZA"/>
              </w:rPr>
              <w:t>Gumboots</w:t>
            </w:r>
            <w:r w:rsidRPr="000C3B2B">
              <w:rPr>
                <w:rFonts w:ascii="Arial" w:hAnsi="Arial" w:cs="Arial"/>
                <w:lang w:val="fr-FR"/>
              </w:rPr>
              <w:t xml:space="preserve"> (size 6)</w:t>
            </w:r>
          </w:p>
        </w:tc>
        <w:tc>
          <w:tcPr>
            <w:tcW w:w="3555" w:type="dxa"/>
            <w:vAlign w:val="center"/>
          </w:tcPr>
          <w:p w14:paraId="1E8DA463" w14:textId="77777777" w:rsidR="00A25CBC" w:rsidRPr="000C3B2B" w:rsidRDefault="00A25CBC" w:rsidP="00A25CBC">
            <w:pPr>
              <w:rPr>
                <w:rFonts w:ascii="Arial" w:hAnsi="Arial" w:cs="Arial"/>
                <w:lang w:val="fr-FR"/>
              </w:rPr>
            </w:pPr>
            <w:r w:rsidRPr="000C3B2B">
              <w:rPr>
                <w:rFonts w:ascii="Arial" w:hAnsi="Arial" w:cs="Arial"/>
                <w:lang w:val="fr-FR"/>
              </w:rPr>
              <w:t>Gumboots Compliance with Specification CP_TSSPEC_272 (size 6)</w:t>
            </w:r>
          </w:p>
        </w:tc>
      </w:tr>
      <w:tr w:rsidR="00A25CBC" w:rsidRPr="000C3B2B" w14:paraId="38F00435" w14:textId="77777777" w:rsidTr="00A25CBC">
        <w:trPr>
          <w:trHeight w:val="432"/>
        </w:trPr>
        <w:tc>
          <w:tcPr>
            <w:tcW w:w="924" w:type="dxa"/>
            <w:vAlign w:val="center"/>
          </w:tcPr>
          <w:p w14:paraId="7A19978A" w14:textId="77777777" w:rsidR="00A25CBC" w:rsidRPr="000C3B2B" w:rsidRDefault="00A25CBC" w:rsidP="00A25CBC">
            <w:pPr>
              <w:jc w:val="center"/>
              <w:rPr>
                <w:rFonts w:ascii="Arial" w:hAnsi="Arial" w:cs="Arial"/>
                <w:b/>
                <w:lang w:val="en-ZA"/>
              </w:rPr>
            </w:pPr>
            <w:r w:rsidRPr="000C3B2B">
              <w:rPr>
                <w:rFonts w:ascii="Arial" w:hAnsi="Arial" w:cs="Arial"/>
                <w:b/>
                <w:lang w:val="en-ZA"/>
              </w:rPr>
              <w:t>23</w:t>
            </w:r>
          </w:p>
        </w:tc>
        <w:tc>
          <w:tcPr>
            <w:tcW w:w="1274" w:type="dxa"/>
            <w:vAlign w:val="center"/>
          </w:tcPr>
          <w:p w14:paraId="42D7952D" w14:textId="77777777" w:rsidR="00A25CBC" w:rsidRPr="000C3B2B" w:rsidRDefault="00A25CBC" w:rsidP="00A25CBC">
            <w:pPr>
              <w:jc w:val="center"/>
              <w:rPr>
                <w:rFonts w:ascii="Arial" w:hAnsi="Arial" w:cs="Arial"/>
                <w:lang w:val="en-ZA"/>
              </w:rPr>
            </w:pPr>
            <w:r w:rsidRPr="000C3B2B">
              <w:rPr>
                <w:rFonts w:ascii="Arial" w:hAnsi="Arial" w:cs="Arial"/>
                <w:lang w:val="en-ZA"/>
              </w:rPr>
              <w:t>1932</w:t>
            </w:r>
          </w:p>
        </w:tc>
        <w:tc>
          <w:tcPr>
            <w:tcW w:w="3465" w:type="dxa"/>
            <w:vAlign w:val="center"/>
          </w:tcPr>
          <w:p w14:paraId="6382A58E" w14:textId="77777777" w:rsidR="00A25CBC" w:rsidRPr="000C3B2B" w:rsidRDefault="00A25CBC" w:rsidP="00A25CBC">
            <w:pPr>
              <w:rPr>
                <w:rFonts w:ascii="Arial" w:hAnsi="Arial" w:cs="Arial"/>
                <w:lang w:val="fr-FR"/>
              </w:rPr>
            </w:pPr>
            <w:r w:rsidRPr="000C3B2B">
              <w:rPr>
                <w:rFonts w:ascii="Arial" w:hAnsi="Arial" w:cs="Arial"/>
                <w:lang w:val="fr-FR"/>
              </w:rPr>
              <w:t>Gumboots (size 7)</w:t>
            </w:r>
          </w:p>
        </w:tc>
        <w:tc>
          <w:tcPr>
            <w:tcW w:w="3555" w:type="dxa"/>
            <w:vAlign w:val="center"/>
          </w:tcPr>
          <w:p w14:paraId="261619FF" w14:textId="77777777" w:rsidR="00A25CBC" w:rsidRPr="000C3B2B" w:rsidRDefault="00A25CBC" w:rsidP="00A25CBC">
            <w:pPr>
              <w:rPr>
                <w:rFonts w:ascii="Arial" w:hAnsi="Arial" w:cs="Arial"/>
                <w:lang w:val="fr-FR"/>
              </w:rPr>
            </w:pPr>
            <w:r w:rsidRPr="000C3B2B">
              <w:rPr>
                <w:rFonts w:ascii="Arial" w:hAnsi="Arial" w:cs="Arial"/>
                <w:lang w:val="fr-FR"/>
              </w:rPr>
              <w:t>Gumboots Compliance with Specification CP_TSSPEC_272 (size 7)</w:t>
            </w:r>
          </w:p>
        </w:tc>
      </w:tr>
      <w:tr w:rsidR="00A25CBC" w:rsidRPr="000C3B2B" w14:paraId="3F0D7E54" w14:textId="77777777" w:rsidTr="00A25CBC">
        <w:trPr>
          <w:trHeight w:val="432"/>
        </w:trPr>
        <w:tc>
          <w:tcPr>
            <w:tcW w:w="924" w:type="dxa"/>
            <w:vAlign w:val="center"/>
          </w:tcPr>
          <w:p w14:paraId="6ADE4469" w14:textId="77777777" w:rsidR="00A25CBC" w:rsidRPr="000C3B2B" w:rsidRDefault="00A25CBC" w:rsidP="00A25CBC">
            <w:pPr>
              <w:jc w:val="center"/>
              <w:rPr>
                <w:rFonts w:ascii="Arial" w:hAnsi="Arial" w:cs="Arial"/>
                <w:b/>
                <w:lang w:val="en-ZA"/>
              </w:rPr>
            </w:pPr>
            <w:r w:rsidRPr="000C3B2B">
              <w:rPr>
                <w:rFonts w:ascii="Arial" w:hAnsi="Arial" w:cs="Arial"/>
                <w:b/>
                <w:lang w:val="en-ZA"/>
              </w:rPr>
              <w:t>24</w:t>
            </w:r>
          </w:p>
        </w:tc>
        <w:tc>
          <w:tcPr>
            <w:tcW w:w="1274" w:type="dxa"/>
            <w:vAlign w:val="center"/>
          </w:tcPr>
          <w:p w14:paraId="6BF36435" w14:textId="77777777" w:rsidR="00A25CBC" w:rsidRPr="000C3B2B" w:rsidRDefault="00A25CBC" w:rsidP="00A25CBC">
            <w:pPr>
              <w:jc w:val="center"/>
              <w:rPr>
                <w:rFonts w:ascii="Arial" w:hAnsi="Arial" w:cs="Arial"/>
                <w:lang w:val="en-ZA"/>
              </w:rPr>
            </w:pPr>
            <w:r w:rsidRPr="000C3B2B">
              <w:rPr>
                <w:rFonts w:ascii="Arial" w:hAnsi="Arial" w:cs="Arial"/>
                <w:lang w:val="en-ZA"/>
              </w:rPr>
              <w:t>1933</w:t>
            </w:r>
          </w:p>
        </w:tc>
        <w:tc>
          <w:tcPr>
            <w:tcW w:w="3465" w:type="dxa"/>
            <w:vAlign w:val="center"/>
          </w:tcPr>
          <w:p w14:paraId="73582D07" w14:textId="77777777" w:rsidR="00A25CBC" w:rsidRPr="000C3B2B" w:rsidRDefault="00A25CBC" w:rsidP="00A25CBC">
            <w:pPr>
              <w:rPr>
                <w:rFonts w:ascii="Arial" w:hAnsi="Arial" w:cs="Arial"/>
                <w:lang w:val="fr-FR"/>
              </w:rPr>
            </w:pPr>
            <w:r w:rsidRPr="000C3B2B">
              <w:rPr>
                <w:rFonts w:ascii="Arial" w:hAnsi="Arial" w:cs="Arial"/>
                <w:lang w:val="fr-FR"/>
              </w:rPr>
              <w:t>Gumboots (size 8)</w:t>
            </w:r>
          </w:p>
        </w:tc>
        <w:tc>
          <w:tcPr>
            <w:tcW w:w="3555" w:type="dxa"/>
            <w:vAlign w:val="center"/>
          </w:tcPr>
          <w:p w14:paraId="18C4556A" w14:textId="77777777" w:rsidR="00A25CBC" w:rsidRPr="000C3B2B" w:rsidRDefault="00A25CBC" w:rsidP="00A25CBC">
            <w:pPr>
              <w:rPr>
                <w:rFonts w:ascii="Arial" w:hAnsi="Arial" w:cs="Arial"/>
                <w:lang w:val="fr-FR"/>
              </w:rPr>
            </w:pPr>
            <w:r w:rsidRPr="000C3B2B">
              <w:rPr>
                <w:rFonts w:ascii="Arial" w:hAnsi="Arial" w:cs="Arial"/>
                <w:lang w:val="fr-FR"/>
              </w:rPr>
              <w:t>Gumboots Compliance with Specification CP_TSSPEC_272 (size 8)</w:t>
            </w:r>
          </w:p>
        </w:tc>
      </w:tr>
      <w:tr w:rsidR="00A25CBC" w:rsidRPr="000C3B2B" w14:paraId="32A1C922" w14:textId="77777777" w:rsidTr="00A25CBC">
        <w:trPr>
          <w:trHeight w:val="432"/>
        </w:trPr>
        <w:tc>
          <w:tcPr>
            <w:tcW w:w="924" w:type="dxa"/>
            <w:vAlign w:val="center"/>
          </w:tcPr>
          <w:p w14:paraId="03B4268C" w14:textId="77777777" w:rsidR="00A25CBC" w:rsidRPr="000C3B2B" w:rsidRDefault="00A25CBC" w:rsidP="00A25CBC">
            <w:pPr>
              <w:jc w:val="center"/>
              <w:rPr>
                <w:rFonts w:ascii="Arial" w:hAnsi="Arial" w:cs="Arial"/>
                <w:b/>
                <w:lang w:val="en-ZA"/>
              </w:rPr>
            </w:pPr>
            <w:r w:rsidRPr="000C3B2B">
              <w:rPr>
                <w:rFonts w:ascii="Arial" w:hAnsi="Arial" w:cs="Arial"/>
                <w:b/>
                <w:lang w:val="en-ZA"/>
              </w:rPr>
              <w:t>25</w:t>
            </w:r>
          </w:p>
        </w:tc>
        <w:tc>
          <w:tcPr>
            <w:tcW w:w="1274" w:type="dxa"/>
            <w:vAlign w:val="center"/>
          </w:tcPr>
          <w:p w14:paraId="31378E05" w14:textId="77777777" w:rsidR="00A25CBC" w:rsidRPr="000C3B2B" w:rsidRDefault="00A25CBC" w:rsidP="00A25CBC">
            <w:pPr>
              <w:jc w:val="center"/>
              <w:rPr>
                <w:rFonts w:ascii="Arial" w:hAnsi="Arial" w:cs="Arial"/>
                <w:lang w:val="en-ZA"/>
              </w:rPr>
            </w:pPr>
            <w:r w:rsidRPr="000C3B2B">
              <w:rPr>
                <w:rFonts w:ascii="Arial" w:hAnsi="Arial" w:cs="Arial"/>
                <w:lang w:val="en-ZA"/>
              </w:rPr>
              <w:t>1934</w:t>
            </w:r>
          </w:p>
        </w:tc>
        <w:tc>
          <w:tcPr>
            <w:tcW w:w="3465" w:type="dxa"/>
            <w:vAlign w:val="center"/>
          </w:tcPr>
          <w:p w14:paraId="3B502265" w14:textId="77777777" w:rsidR="00A25CBC" w:rsidRPr="000C3B2B" w:rsidRDefault="00A25CBC" w:rsidP="00A25CBC">
            <w:pPr>
              <w:rPr>
                <w:rFonts w:ascii="Arial" w:hAnsi="Arial" w:cs="Arial"/>
                <w:lang w:val="fr-FR"/>
              </w:rPr>
            </w:pPr>
            <w:r w:rsidRPr="000C3B2B">
              <w:rPr>
                <w:rFonts w:ascii="Arial" w:hAnsi="Arial" w:cs="Arial"/>
                <w:lang w:val="fr-FR"/>
              </w:rPr>
              <w:t>Gumboots (size 9)</w:t>
            </w:r>
          </w:p>
        </w:tc>
        <w:tc>
          <w:tcPr>
            <w:tcW w:w="3555" w:type="dxa"/>
            <w:vAlign w:val="center"/>
          </w:tcPr>
          <w:p w14:paraId="0C444899" w14:textId="77777777" w:rsidR="00A25CBC" w:rsidRPr="000C3B2B" w:rsidRDefault="00A25CBC" w:rsidP="00A25CBC">
            <w:pPr>
              <w:rPr>
                <w:rFonts w:ascii="Arial" w:hAnsi="Arial" w:cs="Arial"/>
                <w:lang w:val="fr-FR"/>
              </w:rPr>
            </w:pPr>
            <w:r w:rsidRPr="000C3B2B">
              <w:rPr>
                <w:rFonts w:ascii="Arial" w:hAnsi="Arial" w:cs="Arial"/>
                <w:lang w:val="fr-FR"/>
              </w:rPr>
              <w:t>Gumboots Compliance with Specification CP_TSSPEC_272 (size 9)</w:t>
            </w:r>
          </w:p>
        </w:tc>
      </w:tr>
      <w:tr w:rsidR="00A25CBC" w:rsidRPr="000C3B2B" w14:paraId="4C625ECC" w14:textId="77777777" w:rsidTr="00A25CBC">
        <w:trPr>
          <w:trHeight w:val="432"/>
        </w:trPr>
        <w:tc>
          <w:tcPr>
            <w:tcW w:w="924" w:type="dxa"/>
            <w:vAlign w:val="center"/>
          </w:tcPr>
          <w:p w14:paraId="03ADF5FF" w14:textId="77777777" w:rsidR="00A25CBC" w:rsidRPr="000C3B2B" w:rsidRDefault="00A25CBC" w:rsidP="00A25CBC">
            <w:pPr>
              <w:rPr>
                <w:rFonts w:ascii="Arial" w:hAnsi="Arial" w:cs="Arial"/>
                <w:b/>
                <w:lang w:val="en-ZA"/>
              </w:rPr>
            </w:pPr>
            <w:r w:rsidRPr="000C3B2B">
              <w:rPr>
                <w:rFonts w:ascii="Arial" w:hAnsi="Arial" w:cs="Arial"/>
                <w:b/>
                <w:lang w:val="en-ZA"/>
              </w:rPr>
              <w:t xml:space="preserve">    26</w:t>
            </w:r>
          </w:p>
        </w:tc>
        <w:tc>
          <w:tcPr>
            <w:tcW w:w="1274" w:type="dxa"/>
            <w:vAlign w:val="center"/>
          </w:tcPr>
          <w:p w14:paraId="43C2E68B" w14:textId="77777777" w:rsidR="00A25CBC" w:rsidRPr="000C3B2B" w:rsidRDefault="00A25CBC" w:rsidP="00A25CBC">
            <w:pPr>
              <w:jc w:val="center"/>
              <w:rPr>
                <w:rFonts w:ascii="Arial" w:hAnsi="Arial" w:cs="Arial"/>
                <w:lang w:val="en-ZA"/>
              </w:rPr>
            </w:pPr>
            <w:r w:rsidRPr="000C3B2B">
              <w:rPr>
                <w:rFonts w:ascii="Arial" w:hAnsi="Arial" w:cs="Arial"/>
                <w:lang w:val="en-ZA"/>
              </w:rPr>
              <w:t>1935</w:t>
            </w:r>
          </w:p>
        </w:tc>
        <w:tc>
          <w:tcPr>
            <w:tcW w:w="3465" w:type="dxa"/>
            <w:vAlign w:val="center"/>
          </w:tcPr>
          <w:p w14:paraId="27133119" w14:textId="77777777" w:rsidR="00A25CBC" w:rsidRPr="000C3B2B" w:rsidRDefault="00A25CBC" w:rsidP="00A25CBC">
            <w:pPr>
              <w:rPr>
                <w:rFonts w:ascii="Arial" w:hAnsi="Arial" w:cs="Arial"/>
                <w:lang w:val="fr-FR"/>
              </w:rPr>
            </w:pPr>
            <w:r w:rsidRPr="000C3B2B">
              <w:rPr>
                <w:rFonts w:ascii="Arial" w:hAnsi="Arial" w:cs="Arial"/>
                <w:lang w:val="fr-FR"/>
              </w:rPr>
              <w:t>Gumboots (size 10)</w:t>
            </w:r>
          </w:p>
        </w:tc>
        <w:tc>
          <w:tcPr>
            <w:tcW w:w="3555" w:type="dxa"/>
            <w:vAlign w:val="center"/>
          </w:tcPr>
          <w:p w14:paraId="264F5451" w14:textId="77777777" w:rsidR="00A25CBC" w:rsidRPr="000C3B2B" w:rsidRDefault="00A25CBC" w:rsidP="00A25CBC">
            <w:pPr>
              <w:rPr>
                <w:rFonts w:ascii="Arial" w:hAnsi="Arial" w:cs="Arial"/>
                <w:lang w:val="fr-FR"/>
              </w:rPr>
            </w:pPr>
            <w:r w:rsidRPr="000C3B2B">
              <w:rPr>
                <w:rFonts w:ascii="Arial" w:hAnsi="Arial" w:cs="Arial"/>
                <w:lang w:val="fr-FR"/>
              </w:rPr>
              <w:t>Gumboots Compliance with Specification CP_TSSPEC_272 (size 10)</w:t>
            </w:r>
          </w:p>
        </w:tc>
      </w:tr>
      <w:tr w:rsidR="00A25CBC" w:rsidRPr="000C3B2B" w14:paraId="6239C1E2" w14:textId="77777777" w:rsidTr="00A25CBC">
        <w:trPr>
          <w:trHeight w:val="432"/>
        </w:trPr>
        <w:tc>
          <w:tcPr>
            <w:tcW w:w="924" w:type="dxa"/>
            <w:vAlign w:val="center"/>
          </w:tcPr>
          <w:p w14:paraId="74DB9ADD" w14:textId="77777777" w:rsidR="00A25CBC" w:rsidRPr="000C3B2B" w:rsidRDefault="00A25CBC" w:rsidP="00A25CBC">
            <w:pPr>
              <w:jc w:val="center"/>
              <w:rPr>
                <w:rFonts w:ascii="Arial" w:hAnsi="Arial" w:cs="Arial"/>
                <w:b/>
                <w:lang w:val="en-ZA"/>
              </w:rPr>
            </w:pPr>
            <w:r w:rsidRPr="000C3B2B">
              <w:rPr>
                <w:rFonts w:ascii="Arial" w:hAnsi="Arial" w:cs="Arial"/>
                <w:b/>
                <w:lang w:val="en-ZA"/>
              </w:rPr>
              <w:t>27</w:t>
            </w:r>
          </w:p>
        </w:tc>
        <w:tc>
          <w:tcPr>
            <w:tcW w:w="1274" w:type="dxa"/>
            <w:vAlign w:val="center"/>
          </w:tcPr>
          <w:p w14:paraId="27D0F990" w14:textId="77777777" w:rsidR="00A25CBC" w:rsidRPr="000C3B2B" w:rsidRDefault="00A25CBC" w:rsidP="00A25CBC">
            <w:pPr>
              <w:jc w:val="center"/>
              <w:rPr>
                <w:rFonts w:ascii="Arial" w:hAnsi="Arial" w:cs="Arial"/>
                <w:lang w:val="en-ZA"/>
              </w:rPr>
            </w:pPr>
            <w:r w:rsidRPr="000C3B2B">
              <w:rPr>
                <w:rFonts w:ascii="Arial" w:hAnsi="Arial" w:cs="Arial"/>
                <w:lang w:val="en-ZA"/>
              </w:rPr>
              <w:t>1936</w:t>
            </w:r>
          </w:p>
        </w:tc>
        <w:tc>
          <w:tcPr>
            <w:tcW w:w="3465" w:type="dxa"/>
            <w:vAlign w:val="center"/>
          </w:tcPr>
          <w:p w14:paraId="1702C4BC" w14:textId="77777777" w:rsidR="00A25CBC" w:rsidRPr="000C3B2B" w:rsidRDefault="00A25CBC" w:rsidP="00A25CBC">
            <w:pPr>
              <w:rPr>
                <w:rFonts w:ascii="Arial" w:hAnsi="Arial" w:cs="Arial"/>
                <w:lang w:val="fr-FR"/>
              </w:rPr>
            </w:pPr>
            <w:r w:rsidRPr="000C3B2B">
              <w:rPr>
                <w:rFonts w:ascii="Arial" w:hAnsi="Arial" w:cs="Arial"/>
                <w:lang w:val="fr-FR"/>
              </w:rPr>
              <w:t>Gumboots (size 11)</w:t>
            </w:r>
          </w:p>
        </w:tc>
        <w:tc>
          <w:tcPr>
            <w:tcW w:w="3555" w:type="dxa"/>
            <w:vAlign w:val="center"/>
          </w:tcPr>
          <w:p w14:paraId="60421558" w14:textId="77777777" w:rsidR="00A25CBC" w:rsidRPr="000C3B2B" w:rsidRDefault="00A25CBC" w:rsidP="00A25CBC">
            <w:pPr>
              <w:rPr>
                <w:rFonts w:ascii="Arial" w:hAnsi="Arial" w:cs="Arial"/>
                <w:lang w:val="fr-FR"/>
              </w:rPr>
            </w:pPr>
            <w:r w:rsidRPr="000C3B2B">
              <w:rPr>
                <w:rFonts w:ascii="Arial" w:hAnsi="Arial" w:cs="Arial"/>
                <w:lang w:val="fr-FR"/>
              </w:rPr>
              <w:t>Gumboots Compliance with Specification CP_TSSPEC_272 (size 11)</w:t>
            </w:r>
          </w:p>
        </w:tc>
      </w:tr>
      <w:tr w:rsidR="00A25CBC" w:rsidRPr="000C3B2B" w14:paraId="68E999D3" w14:textId="77777777" w:rsidTr="00A25CBC">
        <w:trPr>
          <w:trHeight w:val="432"/>
        </w:trPr>
        <w:tc>
          <w:tcPr>
            <w:tcW w:w="924" w:type="dxa"/>
            <w:vAlign w:val="center"/>
          </w:tcPr>
          <w:p w14:paraId="5CCFF10A" w14:textId="77777777" w:rsidR="00A25CBC" w:rsidRPr="000C3B2B" w:rsidRDefault="00A25CBC" w:rsidP="00A25CBC">
            <w:pPr>
              <w:jc w:val="center"/>
              <w:rPr>
                <w:rFonts w:ascii="Arial" w:hAnsi="Arial" w:cs="Arial"/>
                <w:b/>
                <w:lang w:val="en-ZA"/>
              </w:rPr>
            </w:pPr>
            <w:r w:rsidRPr="000C3B2B">
              <w:rPr>
                <w:rFonts w:ascii="Arial" w:hAnsi="Arial" w:cs="Arial"/>
                <w:b/>
                <w:lang w:val="en-ZA"/>
              </w:rPr>
              <w:t>28</w:t>
            </w:r>
          </w:p>
        </w:tc>
        <w:tc>
          <w:tcPr>
            <w:tcW w:w="1274" w:type="dxa"/>
            <w:vAlign w:val="center"/>
          </w:tcPr>
          <w:p w14:paraId="305EE2BA" w14:textId="77777777" w:rsidR="00A25CBC" w:rsidRPr="000C3B2B" w:rsidRDefault="00A25CBC" w:rsidP="00A25CBC">
            <w:pPr>
              <w:jc w:val="center"/>
              <w:rPr>
                <w:rFonts w:ascii="Arial" w:hAnsi="Arial" w:cs="Arial"/>
                <w:lang w:val="en-ZA"/>
              </w:rPr>
            </w:pPr>
            <w:r w:rsidRPr="000C3B2B">
              <w:rPr>
                <w:rFonts w:ascii="Arial" w:hAnsi="Arial" w:cs="Arial"/>
                <w:lang w:val="en-ZA"/>
              </w:rPr>
              <w:t>1937</w:t>
            </w:r>
          </w:p>
        </w:tc>
        <w:tc>
          <w:tcPr>
            <w:tcW w:w="3465" w:type="dxa"/>
            <w:vAlign w:val="center"/>
          </w:tcPr>
          <w:p w14:paraId="432CC818" w14:textId="77777777" w:rsidR="00A25CBC" w:rsidRPr="000C3B2B" w:rsidRDefault="00A25CBC" w:rsidP="00A25CBC">
            <w:pPr>
              <w:rPr>
                <w:rFonts w:ascii="Arial" w:hAnsi="Arial" w:cs="Arial"/>
                <w:lang w:val="fr-FR"/>
              </w:rPr>
            </w:pPr>
            <w:r w:rsidRPr="000C3B2B">
              <w:rPr>
                <w:rFonts w:ascii="Arial" w:hAnsi="Arial" w:cs="Arial"/>
                <w:lang w:val="fr-FR"/>
              </w:rPr>
              <w:t>Gumboots  (size 12)</w:t>
            </w:r>
          </w:p>
        </w:tc>
        <w:tc>
          <w:tcPr>
            <w:tcW w:w="3555" w:type="dxa"/>
            <w:vAlign w:val="center"/>
          </w:tcPr>
          <w:p w14:paraId="28052859" w14:textId="77777777" w:rsidR="00A25CBC" w:rsidRPr="000C3B2B" w:rsidRDefault="00A25CBC" w:rsidP="00A25CBC">
            <w:pPr>
              <w:rPr>
                <w:rFonts w:ascii="Arial" w:hAnsi="Arial" w:cs="Arial"/>
                <w:lang w:val="fr-FR"/>
              </w:rPr>
            </w:pPr>
            <w:r w:rsidRPr="000C3B2B">
              <w:rPr>
                <w:rFonts w:ascii="Arial" w:hAnsi="Arial" w:cs="Arial"/>
                <w:lang w:val="fr-FR"/>
              </w:rPr>
              <w:t>Gumboots Compliance with Specification CP_TSSPEC_272 (size 12)</w:t>
            </w:r>
          </w:p>
        </w:tc>
      </w:tr>
    </w:tbl>
    <w:p w14:paraId="64BF1608" w14:textId="77777777" w:rsidR="00A25CBC" w:rsidRPr="000C3B2B" w:rsidRDefault="00A25CBC" w:rsidP="00A25CBC">
      <w:pPr>
        <w:rPr>
          <w:rFonts w:ascii="Arial" w:hAnsi="Arial" w:cs="Arial"/>
        </w:rPr>
      </w:pPr>
    </w:p>
    <w:p w14:paraId="11BD1DB5" w14:textId="77777777" w:rsidR="00A25CBC" w:rsidRPr="000C3B2B" w:rsidRDefault="00A25CBC" w:rsidP="004B4FE1">
      <w:pPr>
        <w:rPr>
          <w:rFonts w:ascii="Arial" w:hAnsi="Arial" w:cs="Arial"/>
          <w:b/>
        </w:rPr>
      </w:pPr>
    </w:p>
    <w:p w14:paraId="1F295257" w14:textId="77777777" w:rsidR="00A25CBC" w:rsidRPr="000C3B2B" w:rsidRDefault="00A25CBC" w:rsidP="004B4FE1">
      <w:pPr>
        <w:rPr>
          <w:rFonts w:ascii="Arial" w:hAnsi="Arial" w:cs="Arial"/>
          <w:b/>
        </w:rPr>
      </w:pPr>
    </w:p>
    <w:p w14:paraId="0F48A62E" w14:textId="77777777" w:rsidR="00A25CBC" w:rsidRPr="000C3B2B" w:rsidRDefault="00A25CBC" w:rsidP="004B4FE1">
      <w:pPr>
        <w:rPr>
          <w:rFonts w:ascii="Arial" w:hAnsi="Arial" w:cs="Arial"/>
          <w:b/>
        </w:rPr>
      </w:pPr>
    </w:p>
    <w:p w14:paraId="711BECA1" w14:textId="77777777" w:rsidR="00A25CBC" w:rsidRPr="000C3B2B" w:rsidRDefault="00A25CBC" w:rsidP="004B4FE1">
      <w:pPr>
        <w:rPr>
          <w:rFonts w:ascii="Arial" w:hAnsi="Arial" w:cs="Arial"/>
          <w:b/>
        </w:rPr>
      </w:pPr>
    </w:p>
    <w:p w14:paraId="5751C5FC" w14:textId="77777777" w:rsidR="00A25CBC" w:rsidRPr="000C3B2B" w:rsidRDefault="00A25CBC" w:rsidP="004B4FE1">
      <w:pPr>
        <w:rPr>
          <w:rFonts w:ascii="Arial" w:hAnsi="Arial" w:cs="Arial"/>
          <w:b/>
        </w:rPr>
      </w:pPr>
    </w:p>
    <w:p w14:paraId="77254B28" w14:textId="77777777" w:rsidR="00A25CBC" w:rsidRPr="000C3B2B" w:rsidRDefault="00A25CBC" w:rsidP="004B4FE1">
      <w:pPr>
        <w:rPr>
          <w:rFonts w:ascii="Arial" w:hAnsi="Arial" w:cs="Arial"/>
          <w:b/>
        </w:rPr>
      </w:pPr>
    </w:p>
    <w:p w14:paraId="6CC12BF9" w14:textId="77777777" w:rsidR="00A25CBC" w:rsidRPr="000C3B2B" w:rsidRDefault="00A25CBC" w:rsidP="004B4FE1">
      <w:pPr>
        <w:rPr>
          <w:rFonts w:ascii="Arial" w:hAnsi="Arial" w:cs="Arial"/>
          <w:b/>
        </w:rPr>
      </w:pPr>
    </w:p>
    <w:p w14:paraId="49C0E5C5" w14:textId="77777777" w:rsidR="00A25CBC" w:rsidRPr="000C3B2B" w:rsidRDefault="00A25CBC" w:rsidP="004B4FE1">
      <w:pPr>
        <w:rPr>
          <w:rFonts w:ascii="Arial" w:hAnsi="Arial" w:cs="Arial"/>
          <w:b/>
        </w:rPr>
      </w:pPr>
    </w:p>
    <w:p w14:paraId="083B8937" w14:textId="77777777" w:rsidR="00A25CBC" w:rsidRPr="000C3B2B" w:rsidRDefault="00A25CBC" w:rsidP="004B4FE1">
      <w:pPr>
        <w:rPr>
          <w:rFonts w:ascii="Arial" w:hAnsi="Arial" w:cs="Arial"/>
          <w:b/>
        </w:rPr>
      </w:pPr>
    </w:p>
    <w:p w14:paraId="6F0BC3DE" w14:textId="77777777" w:rsidR="00A25CBC" w:rsidRPr="000C3B2B" w:rsidRDefault="00A25CBC" w:rsidP="004B4FE1">
      <w:pPr>
        <w:rPr>
          <w:rFonts w:ascii="Arial" w:hAnsi="Arial" w:cs="Arial"/>
          <w:b/>
        </w:rPr>
      </w:pPr>
    </w:p>
    <w:p w14:paraId="31660107" w14:textId="77777777" w:rsidR="00A25CBC" w:rsidRPr="000C3B2B" w:rsidRDefault="00A25CBC" w:rsidP="004B4FE1">
      <w:pPr>
        <w:rPr>
          <w:rFonts w:ascii="Arial" w:hAnsi="Arial" w:cs="Arial"/>
          <w:b/>
        </w:rPr>
      </w:pPr>
    </w:p>
    <w:p w14:paraId="31423A3E" w14:textId="77777777" w:rsidR="00A25CBC" w:rsidRPr="000C3B2B" w:rsidRDefault="00A25CBC" w:rsidP="004B4FE1">
      <w:pPr>
        <w:rPr>
          <w:rFonts w:ascii="Arial" w:hAnsi="Arial" w:cs="Arial"/>
          <w:b/>
        </w:rPr>
      </w:pPr>
    </w:p>
    <w:p w14:paraId="54C1280D" w14:textId="77777777" w:rsidR="00A25CBC" w:rsidRPr="000C3B2B" w:rsidRDefault="00A25CBC" w:rsidP="004B4FE1">
      <w:pPr>
        <w:rPr>
          <w:rFonts w:ascii="Arial" w:hAnsi="Arial" w:cs="Arial"/>
          <w:b/>
        </w:rPr>
      </w:pPr>
    </w:p>
    <w:p w14:paraId="112A5829" w14:textId="77777777" w:rsidR="00A25CBC" w:rsidRPr="000C3B2B" w:rsidRDefault="00A25CBC" w:rsidP="004B4FE1">
      <w:pPr>
        <w:rPr>
          <w:rFonts w:ascii="Arial" w:hAnsi="Arial" w:cs="Arial"/>
          <w:b/>
        </w:rPr>
      </w:pPr>
    </w:p>
    <w:p w14:paraId="2084E3C7" w14:textId="77777777" w:rsidR="004B4FE1" w:rsidRPr="000C3B2B" w:rsidRDefault="004B4FE1" w:rsidP="004B4FE1">
      <w:pPr>
        <w:rPr>
          <w:rFonts w:ascii="Arial" w:hAnsi="Arial" w:cs="Arial"/>
          <w:b/>
        </w:rPr>
      </w:pPr>
    </w:p>
    <w:p w14:paraId="25231CB1" w14:textId="77777777" w:rsidR="004B4FE1" w:rsidRPr="000C3B2B" w:rsidRDefault="004B4FE1" w:rsidP="004B4FE1">
      <w:pPr>
        <w:rPr>
          <w:rFonts w:ascii="Arial" w:hAnsi="Arial" w:cs="Arial"/>
          <w:b/>
        </w:rPr>
      </w:pPr>
    </w:p>
    <w:p w14:paraId="4F106C25" w14:textId="77777777" w:rsidR="00A25CBC" w:rsidRPr="000C3B2B" w:rsidRDefault="00A25CBC" w:rsidP="004B4FE1">
      <w:pPr>
        <w:rPr>
          <w:rFonts w:ascii="Arial" w:hAnsi="Arial" w:cs="Arial"/>
          <w:b/>
        </w:rPr>
      </w:pPr>
    </w:p>
    <w:p w14:paraId="4411A9F9" w14:textId="77777777" w:rsidR="00A25CBC" w:rsidRPr="000C3B2B" w:rsidRDefault="00A25CBC" w:rsidP="004B4FE1">
      <w:pPr>
        <w:rPr>
          <w:rFonts w:ascii="Arial" w:hAnsi="Arial" w:cs="Arial"/>
          <w:b/>
        </w:rPr>
      </w:pPr>
    </w:p>
    <w:p w14:paraId="74B289D3" w14:textId="77777777" w:rsidR="00A25CBC" w:rsidRPr="000C3B2B" w:rsidRDefault="00A25CBC" w:rsidP="004B4FE1">
      <w:pPr>
        <w:rPr>
          <w:rFonts w:ascii="Arial" w:hAnsi="Arial" w:cs="Arial"/>
          <w:b/>
        </w:rPr>
      </w:pPr>
    </w:p>
    <w:p w14:paraId="005E51BA" w14:textId="77777777" w:rsidR="00A25CBC" w:rsidRPr="000C3B2B" w:rsidRDefault="00A25CBC" w:rsidP="004B4FE1">
      <w:pPr>
        <w:rPr>
          <w:rFonts w:ascii="Arial" w:hAnsi="Arial" w:cs="Arial"/>
          <w:b/>
        </w:rPr>
      </w:pPr>
    </w:p>
    <w:p w14:paraId="3D71F99A" w14:textId="77777777" w:rsidR="00A25CBC" w:rsidRPr="000C3B2B" w:rsidRDefault="00A25CBC" w:rsidP="004B4FE1">
      <w:pPr>
        <w:rPr>
          <w:rFonts w:ascii="Arial" w:hAnsi="Arial" w:cs="Arial"/>
          <w:b/>
        </w:rPr>
      </w:pPr>
    </w:p>
    <w:p w14:paraId="58816927" w14:textId="77777777" w:rsidR="00A25CBC" w:rsidRPr="000C3B2B" w:rsidRDefault="00A25CBC" w:rsidP="004B4FE1">
      <w:pPr>
        <w:rPr>
          <w:rFonts w:ascii="Arial" w:hAnsi="Arial" w:cs="Arial"/>
          <w:b/>
        </w:rPr>
      </w:pPr>
    </w:p>
    <w:p w14:paraId="77ABEE15" w14:textId="77777777" w:rsidR="00A25CBC" w:rsidRPr="000C3B2B" w:rsidRDefault="00A25CBC" w:rsidP="004B4FE1">
      <w:pPr>
        <w:rPr>
          <w:rFonts w:ascii="Arial" w:hAnsi="Arial" w:cs="Arial"/>
          <w:b/>
        </w:rPr>
      </w:pPr>
    </w:p>
    <w:p w14:paraId="19D99192" w14:textId="77777777" w:rsidR="00A25CBC" w:rsidRPr="000C3B2B" w:rsidRDefault="00A25CBC" w:rsidP="004B4FE1">
      <w:pPr>
        <w:rPr>
          <w:rFonts w:ascii="Arial" w:hAnsi="Arial" w:cs="Arial"/>
          <w:b/>
        </w:rPr>
      </w:pPr>
    </w:p>
    <w:p w14:paraId="4AB23DEB" w14:textId="77777777" w:rsidR="00A25CBC" w:rsidRPr="000C3B2B" w:rsidRDefault="00A25CBC" w:rsidP="004B4FE1">
      <w:pPr>
        <w:rPr>
          <w:rFonts w:ascii="Arial" w:hAnsi="Arial" w:cs="Arial"/>
          <w:b/>
        </w:rPr>
      </w:pPr>
    </w:p>
    <w:p w14:paraId="32FE3CD5" w14:textId="77777777" w:rsidR="00A25CBC" w:rsidRPr="000C3B2B" w:rsidRDefault="00A25CBC" w:rsidP="004B4FE1">
      <w:pPr>
        <w:rPr>
          <w:rFonts w:ascii="Arial" w:hAnsi="Arial" w:cs="Arial"/>
          <w:b/>
        </w:rPr>
      </w:pPr>
    </w:p>
    <w:p w14:paraId="5E7096C3" w14:textId="77777777" w:rsidR="00A25CBC" w:rsidRPr="000C3B2B" w:rsidRDefault="00A25CBC" w:rsidP="004B4FE1">
      <w:pPr>
        <w:rPr>
          <w:rFonts w:ascii="Arial" w:hAnsi="Arial" w:cs="Arial"/>
          <w:b/>
        </w:rPr>
      </w:pPr>
    </w:p>
    <w:p w14:paraId="20549973" w14:textId="77777777" w:rsidR="00A25CBC" w:rsidRPr="000C3B2B" w:rsidRDefault="00A25CBC" w:rsidP="004B4FE1">
      <w:pPr>
        <w:rPr>
          <w:rFonts w:ascii="Arial" w:hAnsi="Arial" w:cs="Arial"/>
          <w:b/>
        </w:rPr>
      </w:pPr>
    </w:p>
    <w:p w14:paraId="688F85C0" w14:textId="77777777" w:rsidR="00A25CBC" w:rsidRPr="000C3B2B" w:rsidRDefault="00A25CBC" w:rsidP="004B4FE1">
      <w:pPr>
        <w:rPr>
          <w:rFonts w:ascii="Arial" w:hAnsi="Arial" w:cs="Arial"/>
          <w:b/>
        </w:rPr>
      </w:pPr>
    </w:p>
    <w:p w14:paraId="650B00B2" w14:textId="77777777" w:rsidR="00A25CBC" w:rsidRPr="000C3B2B" w:rsidRDefault="00A25CBC" w:rsidP="004B4FE1">
      <w:pPr>
        <w:rPr>
          <w:rFonts w:ascii="Arial" w:hAnsi="Arial" w:cs="Arial"/>
          <w:b/>
        </w:rPr>
      </w:pPr>
    </w:p>
    <w:p w14:paraId="7226A6B8" w14:textId="77777777" w:rsidR="00A25CBC" w:rsidRPr="000C3B2B" w:rsidRDefault="00A25CBC" w:rsidP="004B4FE1">
      <w:pPr>
        <w:rPr>
          <w:rFonts w:ascii="Arial" w:hAnsi="Arial" w:cs="Arial"/>
          <w:b/>
        </w:rPr>
      </w:pPr>
    </w:p>
    <w:p w14:paraId="4FD6DCED" w14:textId="77777777" w:rsidR="00A25CBC" w:rsidRPr="000C3B2B" w:rsidRDefault="00A25CBC" w:rsidP="004B4FE1">
      <w:pPr>
        <w:rPr>
          <w:rFonts w:ascii="Arial" w:hAnsi="Arial" w:cs="Arial"/>
          <w:b/>
        </w:rPr>
      </w:pPr>
    </w:p>
    <w:p w14:paraId="00E64226" w14:textId="77777777" w:rsidR="00A25CBC" w:rsidRPr="000C3B2B" w:rsidRDefault="00A25CBC" w:rsidP="004B4FE1">
      <w:pPr>
        <w:rPr>
          <w:rFonts w:ascii="Arial" w:hAnsi="Arial" w:cs="Arial"/>
          <w:b/>
        </w:rPr>
      </w:pPr>
    </w:p>
    <w:p w14:paraId="1C845B50" w14:textId="77777777" w:rsidR="00A25CBC" w:rsidRPr="000C3B2B" w:rsidRDefault="00A25CBC" w:rsidP="004B4FE1">
      <w:pPr>
        <w:rPr>
          <w:rFonts w:ascii="Arial" w:hAnsi="Arial" w:cs="Arial"/>
          <w:b/>
        </w:rPr>
      </w:pPr>
    </w:p>
    <w:p w14:paraId="1CAFC5B0" w14:textId="77777777" w:rsidR="00A25CBC" w:rsidRPr="000C3B2B" w:rsidRDefault="00A25CBC" w:rsidP="004B4FE1">
      <w:pPr>
        <w:rPr>
          <w:rFonts w:ascii="Arial" w:hAnsi="Arial" w:cs="Arial"/>
          <w:b/>
        </w:rPr>
      </w:pPr>
    </w:p>
    <w:p w14:paraId="1E3FA3B4" w14:textId="77777777" w:rsidR="00A25CBC" w:rsidRPr="000C3B2B" w:rsidRDefault="00A25CBC" w:rsidP="004B4FE1">
      <w:pPr>
        <w:rPr>
          <w:rFonts w:ascii="Arial" w:hAnsi="Arial" w:cs="Arial"/>
          <w:b/>
        </w:rPr>
      </w:pPr>
    </w:p>
    <w:p w14:paraId="3F8D0D31" w14:textId="77777777" w:rsidR="00A25CBC" w:rsidRPr="000C3B2B" w:rsidRDefault="00A25CBC" w:rsidP="004B4FE1">
      <w:pPr>
        <w:rPr>
          <w:rFonts w:ascii="Arial" w:hAnsi="Arial" w:cs="Arial"/>
          <w:b/>
        </w:rPr>
      </w:pP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491D8A" w:rsidRPr="000C3B2B" w14:paraId="77E45F64" w14:textId="77777777" w:rsidTr="00456872">
        <w:trPr>
          <w:trHeight w:val="274"/>
        </w:trPr>
        <w:tc>
          <w:tcPr>
            <w:tcW w:w="704" w:type="dxa"/>
          </w:tcPr>
          <w:p w14:paraId="213FEC37" w14:textId="77777777" w:rsidR="00491D8A" w:rsidRPr="000C3B2B" w:rsidRDefault="00491D8A" w:rsidP="00456872">
            <w:pPr>
              <w:pStyle w:val="Default"/>
              <w:rPr>
                <w:rFonts w:ascii="Arial" w:hAnsi="Arial" w:cs="Arial"/>
              </w:rPr>
            </w:pPr>
            <w:r w:rsidRPr="000C3B2B">
              <w:rPr>
                <w:rFonts w:ascii="Arial" w:hAnsi="Arial" w:cs="Arial"/>
                <w:b/>
                <w:bCs/>
              </w:rPr>
              <w:t xml:space="preserve">Item </w:t>
            </w:r>
          </w:p>
        </w:tc>
        <w:tc>
          <w:tcPr>
            <w:tcW w:w="992" w:type="dxa"/>
          </w:tcPr>
          <w:p w14:paraId="2C55C489" w14:textId="77777777" w:rsidR="00491D8A" w:rsidRPr="000C3B2B" w:rsidRDefault="00491D8A" w:rsidP="00456872">
            <w:pPr>
              <w:pStyle w:val="Default"/>
              <w:rPr>
                <w:rFonts w:ascii="Arial" w:hAnsi="Arial" w:cs="Arial"/>
                <w:b/>
                <w:bCs/>
              </w:rPr>
            </w:pPr>
            <w:r w:rsidRPr="000C3B2B">
              <w:rPr>
                <w:rFonts w:ascii="Arial" w:hAnsi="Arial" w:cs="Arial"/>
                <w:b/>
                <w:bCs/>
              </w:rPr>
              <w:t>SAP #</w:t>
            </w:r>
          </w:p>
        </w:tc>
        <w:tc>
          <w:tcPr>
            <w:tcW w:w="4457" w:type="dxa"/>
          </w:tcPr>
          <w:p w14:paraId="71618B57" w14:textId="77777777" w:rsidR="00491D8A" w:rsidRPr="000C3B2B" w:rsidRDefault="00491D8A" w:rsidP="00456872">
            <w:pPr>
              <w:pStyle w:val="Default"/>
              <w:rPr>
                <w:rFonts w:ascii="Arial" w:hAnsi="Arial" w:cs="Arial"/>
              </w:rPr>
            </w:pPr>
            <w:r w:rsidRPr="000C3B2B">
              <w:rPr>
                <w:rFonts w:ascii="Arial" w:hAnsi="Arial" w:cs="Arial"/>
                <w:b/>
                <w:bCs/>
              </w:rPr>
              <w:t xml:space="preserve">SAP Short Description </w:t>
            </w:r>
          </w:p>
        </w:tc>
        <w:tc>
          <w:tcPr>
            <w:tcW w:w="1039" w:type="dxa"/>
          </w:tcPr>
          <w:p w14:paraId="462B8510" w14:textId="77777777" w:rsidR="00491D8A" w:rsidRPr="000C3B2B" w:rsidRDefault="00491D8A" w:rsidP="00456872">
            <w:pPr>
              <w:pStyle w:val="Default"/>
              <w:rPr>
                <w:rFonts w:ascii="Arial" w:hAnsi="Arial" w:cs="Arial"/>
                <w:b/>
                <w:bCs/>
              </w:rPr>
            </w:pPr>
            <w:r w:rsidRPr="000C3B2B">
              <w:rPr>
                <w:rFonts w:ascii="Arial" w:hAnsi="Arial" w:cs="Arial"/>
                <w:b/>
                <w:bCs/>
              </w:rPr>
              <w:t>SIZE</w:t>
            </w:r>
          </w:p>
        </w:tc>
        <w:tc>
          <w:tcPr>
            <w:tcW w:w="1034" w:type="dxa"/>
          </w:tcPr>
          <w:p w14:paraId="0E9C856A" w14:textId="77777777" w:rsidR="00491D8A" w:rsidRPr="000C3B2B" w:rsidRDefault="00491D8A" w:rsidP="00456872">
            <w:pPr>
              <w:pStyle w:val="Default"/>
              <w:rPr>
                <w:rFonts w:ascii="Arial" w:hAnsi="Arial" w:cs="Arial"/>
                <w:b/>
                <w:bCs/>
              </w:rPr>
            </w:pPr>
            <w:r w:rsidRPr="000C3B2B">
              <w:rPr>
                <w:rFonts w:ascii="Arial" w:hAnsi="Arial" w:cs="Arial"/>
                <w:b/>
                <w:bCs/>
              </w:rPr>
              <w:t>QTY</w:t>
            </w:r>
          </w:p>
        </w:tc>
        <w:tc>
          <w:tcPr>
            <w:tcW w:w="2851" w:type="dxa"/>
          </w:tcPr>
          <w:p w14:paraId="25B6FBBE" w14:textId="77777777" w:rsidR="00491D8A" w:rsidRPr="000C3B2B" w:rsidRDefault="00491D8A" w:rsidP="00456872">
            <w:pPr>
              <w:pStyle w:val="Default"/>
              <w:rPr>
                <w:rFonts w:ascii="Arial" w:hAnsi="Arial" w:cs="Arial"/>
                <w:b/>
                <w:bCs/>
              </w:rPr>
            </w:pPr>
            <w:r w:rsidRPr="000C3B2B">
              <w:rPr>
                <w:rFonts w:ascii="Arial" w:hAnsi="Arial" w:cs="Arial"/>
                <w:b/>
                <w:bCs/>
              </w:rPr>
              <w:t>UNIT PRICE</w:t>
            </w:r>
          </w:p>
        </w:tc>
      </w:tr>
      <w:tr w:rsidR="00491D8A" w:rsidRPr="000C3B2B" w14:paraId="3A675D98" w14:textId="77777777" w:rsidTr="00456872">
        <w:trPr>
          <w:trHeight w:val="264"/>
        </w:trPr>
        <w:tc>
          <w:tcPr>
            <w:tcW w:w="704" w:type="dxa"/>
            <w:tcBorders>
              <w:top w:val="single" w:sz="4" w:space="0" w:color="auto"/>
              <w:left w:val="single" w:sz="4" w:space="0" w:color="auto"/>
              <w:bottom w:val="single" w:sz="4" w:space="0" w:color="auto"/>
              <w:right w:val="single" w:sz="4" w:space="0" w:color="auto"/>
            </w:tcBorders>
          </w:tcPr>
          <w:p w14:paraId="0F2C8873"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A7B66D7" w14:textId="77777777" w:rsidR="00491D8A" w:rsidRPr="000C3B2B" w:rsidRDefault="00491D8A" w:rsidP="00491D8A">
            <w:pPr>
              <w:jc w:val="center"/>
              <w:rPr>
                <w:rFonts w:ascii="Arial" w:hAnsi="Arial" w:cs="Arial"/>
                <w:lang w:val="en-ZA"/>
              </w:rPr>
            </w:pPr>
            <w:r w:rsidRPr="000C3B2B">
              <w:rPr>
                <w:rFonts w:ascii="Arial" w:hAnsi="Arial" w:cs="Arial"/>
                <w:lang w:val="en-ZA"/>
              </w:rPr>
              <w:t>1950</w:t>
            </w:r>
          </w:p>
        </w:tc>
        <w:tc>
          <w:tcPr>
            <w:tcW w:w="4457" w:type="dxa"/>
            <w:tcBorders>
              <w:top w:val="single" w:sz="4" w:space="0" w:color="auto"/>
              <w:left w:val="single" w:sz="4" w:space="0" w:color="auto"/>
              <w:bottom w:val="single" w:sz="4" w:space="0" w:color="auto"/>
              <w:right w:val="single" w:sz="4" w:space="0" w:color="auto"/>
            </w:tcBorders>
            <w:vAlign w:val="center"/>
          </w:tcPr>
          <w:p w14:paraId="2B250F63" w14:textId="77777777" w:rsidR="00491D8A" w:rsidRPr="000C3B2B" w:rsidRDefault="00491D8A" w:rsidP="00491D8A">
            <w:pPr>
              <w:rPr>
                <w:rFonts w:ascii="Arial" w:hAnsi="Arial" w:cs="Arial"/>
                <w:lang w:val="fr-FR"/>
              </w:rPr>
            </w:pPr>
            <w:r w:rsidRPr="000C3B2B">
              <w:rPr>
                <w:rFonts w:ascii="Arial" w:hAnsi="Arial" w:cs="Arial"/>
                <w:lang w:val="fr-FR"/>
              </w:rPr>
              <w:t>Shoes safety  (size 4)</w:t>
            </w:r>
          </w:p>
        </w:tc>
        <w:tc>
          <w:tcPr>
            <w:tcW w:w="1039" w:type="dxa"/>
          </w:tcPr>
          <w:p w14:paraId="47CC152B" w14:textId="77777777" w:rsidR="00491D8A" w:rsidRPr="000C3B2B" w:rsidRDefault="00491D8A" w:rsidP="00491D8A">
            <w:pPr>
              <w:rPr>
                <w:rFonts w:ascii="Arial" w:hAnsi="Arial" w:cs="Arial"/>
              </w:rPr>
            </w:pPr>
            <w:r w:rsidRPr="000C3B2B">
              <w:rPr>
                <w:rFonts w:ascii="Arial" w:hAnsi="Arial" w:cs="Arial"/>
                <w:caps/>
                <w:color w:val="000000"/>
              </w:rPr>
              <w:t>4</w:t>
            </w:r>
          </w:p>
        </w:tc>
        <w:tc>
          <w:tcPr>
            <w:tcW w:w="1034" w:type="dxa"/>
          </w:tcPr>
          <w:p w14:paraId="7B54E20B"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0270AE85" w14:textId="77777777" w:rsidR="00491D8A" w:rsidRPr="000C3B2B" w:rsidRDefault="00491D8A" w:rsidP="00491D8A">
            <w:pPr>
              <w:jc w:val="right"/>
              <w:rPr>
                <w:rFonts w:ascii="Arial" w:hAnsi="Arial" w:cs="Arial"/>
              </w:rPr>
            </w:pPr>
          </w:p>
          <w:p w14:paraId="37E3D4CC" w14:textId="77777777" w:rsidR="00491D8A" w:rsidRPr="000C3B2B" w:rsidRDefault="00491D8A" w:rsidP="00491D8A">
            <w:pPr>
              <w:jc w:val="right"/>
              <w:rPr>
                <w:rFonts w:ascii="Arial" w:hAnsi="Arial" w:cs="Arial"/>
              </w:rPr>
            </w:pPr>
          </w:p>
        </w:tc>
      </w:tr>
      <w:tr w:rsidR="00491D8A" w:rsidRPr="000C3B2B" w14:paraId="7AECA72C"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2A7E65A3"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E0DFAC0" w14:textId="77777777" w:rsidR="00491D8A" w:rsidRPr="000C3B2B" w:rsidRDefault="00491D8A" w:rsidP="00491D8A">
            <w:pPr>
              <w:jc w:val="center"/>
              <w:rPr>
                <w:rFonts w:ascii="Arial" w:hAnsi="Arial" w:cs="Arial"/>
                <w:lang w:val="en-ZA"/>
              </w:rPr>
            </w:pPr>
            <w:r w:rsidRPr="000C3B2B">
              <w:rPr>
                <w:rFonts w:ascii="Arial" w:hAnsi="Arial" w:cs="Arial"/>
                <w:lang w:val="en-ZA"/>
              </w:rPr>
              <w:t>1951</w:t>
            </w:r>
          </w:p>
        </w:tc>
        <w:tc>
          <w:tcPr>
            <w:tcW w:w="4457" w:type="dxa"/>
            <w:tcBorders>
              <w:top w:val="single" w:sz="4" w:space="0" w:color="auto"/>
              <w:left w:val="single" w:sz="4" w:space="0" w:color="auto"/>
              <w:bottom w:val="single" w:sz="4" w:space="0" w:color="auto"/>
              <w:right w:val="single" w:sz="4" w:space="0" w:color="auto"/>
            </w:tcBorders>
            <w:vAlign w:val="center"/>
          </w:tcPr>
          <w:p w14:paraId="09597E1B" w14:textId="77777777" w:rsidR="00491D8A" w:rsidRPr="000C3B2B" w:rsidRDefault="00491D8A" w:rsidP="00491D8A">
            <w:pPr>
              <w:rPr>
                <w:rFonts w:ascii="Arial" w:hAnsi="Arial" w:cs="Arial"/>
                <w:lang w:val="fr-FR"/>
              </w:rPr>
            </w:pPr>
            <w:r w:rsidRPr="000C3B2B">
              <w:rPr>
                <w:rFonts w:ascii="Arial" w:hAnsi="Arial" w:cs="Arial"/>
                <w:lang w:val="fr-FR"/>
              </w:rPr>
              <w:t>Shoes safety  (size 5)</w:t>
            </w:r>
          </w:p>
        </w:tc>
        <w:tc>
          <w:tcPr>
            <w:tcW w:w="1039" w:type="dxa"/>
          </w:tcPr>
          <w:p w14:paraId="494789EE" w14:textId="77777777" w:rsidR="00491D8A" w:rsidRPr="000C3B2B" w:rsidRDefault="00491D8A" w:rsidP="00491D8A">
            <w:pPr>
              <w:rPr>
                <w:rFonts w:ascii="Arial" w:hAnsi="Arial" w:cs="Arial"/>
              </w:rPr>
            </w:pPr>
            <w:r w:rsidRPr="000C3B2B">
              <w:rPr>
                <w:rFonts w:ascii="Arial" w:hAnsi="Arial" w:cs="Arial"/>
                <w:caps/>
                <w:color w:val="000000"/>
              </w:rPr>
              <w:t>5</w:t>
            </w:r>
          </w:p>
        </w:tc>
        <w:tc>
          <w:tcPr>
            <w:tcW w:w="1034" w:type="dxa"/>
          </w:tcPr>
          <w:p w14:paraId="58834B2C"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3FE7BD69" w14:textId="77777777" w:rsidR="00491D8A" w:rsidRPr="000C3B2B" w:rsidRDefault="00491D8A" w:rsidP="00491D8A">
            <w:pPr>
              <w:jc w:val="right"/>
              <w:rPr>
                <w:rFonts w:ascii="Arial" w:hAnsi="Arial" w:cs="Arial"/>
              </w:rPr>
            </w:pPr>
          </w:p>
          <w:p w14:paraId="385A4A99" w14:textId="77777777" w:rsidR="00491D8A" w:rsidRPr="000C3B2B" w:rsidRDefault="00491D8A" w:rsidP="00491D8A">
            <w:pPr>
              <w:jc w:val="right"/>
              <w:rPr>
                <w:rFonts w:ascii="Arial" w:hAnsi="Arial" w:cs="Arial"/>
              </w:rPr>
            </w:pPr>
          </w:p>
        </w:tc>
      </w:tr>
      <w:tr w:rsidR="00491D8A" w:rsidRPr="000C3B2B" w14:paraId="1C156D56"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63D629C9"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A0DE5F4" w14:textId="77777777" w:rsidR="00491D8A" w:rsidRPr="000C3B2B" w:rsidRDefault="00491D8A" w:rsidP="00491D8A">
            <w:pPr>
              <w:jc w:val="center"/>
              <w:rPr>
                <w:rFonts w:ascii="Arial" w:hAnsi="Arial" w:cs="Arial"/>
                <w:lang w:val="en-ZA"/>
              </w:rPr>
            </w:pPr>
            <w:r w:rsidRPr="000C3B2B">
              <w:rPr>
                <w:rFonts w:ascii="Arial" w:hAnsi="Arial" w:cs="Arial"/>
                <w:lang w:val="en-ZA"/>
              </w:rPr>
              <w:t>1952</w:t>
            </w:r>
          </w:p>
        </w:tc>
        <w:tc>
          <w:tcPr>
            <w:tcW w:w="4457" w:type="dxa"/>
            <w:tcBorders>
              <w:top w:val="single" w:sz="4" w:space="0" w:color="auto"/>
              <w:left w:val="single" w:sz="4" w:space="0" w:color="auto"/>
              <w:bottom w:val="single" w:sz="4" w:space="0" w:color="auto"/>
              <w:right w:val="single" w:sz="4" w:space="0" w:color="auto"/>
            </w:tcBorders>
            <w:vAlign w:val="center"/>
          </w:tcPr>
          <w:p w14:paraId="723B84A0" w14:textId="77777777" w:rsidR="00491D8A" w:rsidRPr="000C3B2B" w:rsidRDefault="00491D8A" w:rsidP="00491D8A">
            <w:pPr>
              <w:rPr>
                <w:rFonts w:ascii="Arial" w:hAnsi="Arial" w:cs="Arial"/>
                <w:lang w:val="fr-FR"/>
              </w:rPr>
            </w:pPr>
            <w:r w:rsidRPr="000C3B2B">
              <w:rPr>
                <w:rFonts w:ascii="Arial" w:hAnsi="Arial" w:cs="Arial"/>
                <w:lang w:val="fr-FR"/>
              </w:rPr>
              <w:t>Shoes safety  (size 6)</w:t>
            </w:r>
          </w:p>
        </w:tc>
        <w:tc>
          <w:tcPr>
            <w:tcW w:w="1039" w:type="dxa"/>
          </w:tcPr>
          <w:p w14:paraId="705BD6CC" w14:textId="77777777" w:rsidR="00491D8A" w:rsidRPr="000C3B2B" w:rsidRDefault="00491D8A" w:rsidP="00491D8A">
            <w:pPr>
              <w:rPr>
                <w:rFonts w:ascii="Arial" w:hAnsi="Arial" w:cs="Arial"/>
                <w:caps/>
                <w:color w:val="000000"/>
              </w:rPr>
            </w:pPr>
            <w:r w:rsidRPr="000C3B2B">
              <w:rPr>
                <w:rFonts w:ascii="Arial" w:hAnsi="Arial" w:cs="Arial"/>
                <w:caps/>
                <w:color w:val="000000"/>
              </w:rPr>
              <w:t>6</w:t>
            </w:r>
          </w:p>
        </w:tc>
        <w:tc>
          <w:tcPr>
            <w:tcW w:w="1034" w:type="dxa"/>
          </w:tcPr>
          <w:p w14:paraId="0E4C46E0"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1F47AF1B" w14:textId="77777777" w:rsidR="00491D8A" w:rsidRPr="000C3B2B" w:rsidRDefault="00491D8A" w:rsidP="00491D8A">
            <w:pPr>
              <w:jc w:val="right"/>
              <w:rPr>
                <w:rFonts w:ascii="Arial" w:hAnsi="Arial" w:cs="Arial"/>
              </w:rPr>
            </w:pPr>
          </w:p>
        </w:tc>
      </w:tr>
      <w:tr w:rsidR="00491D8A" w:rsidRPr="000C3B2B" w14:paraId="6983B69D"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7D103D80"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3145FB8" w14:textId="77777777" w:rsidR="00491D8A" w:rsidRPr="000C3B2B" w:rsidRDefault="00491D8A" w:rsidP="00491D8A">
            <w:pPr>
              <w:jc w:val="center"/>
              <w:rPr>
                <w:rFonts w:ascii="Arial" w:hAnsi="Arial" w:cs="Arial"/>
                <w:lang w:val="en-ZA"/>
              </w:rPr>
            </w:pPr>
            <w:r w:rsidRPr="000C3B2B">
              <w:rPr>
                <w:rFonts w:ascii="Arial" w:hAnsi="Arial" w:cs="Arial"/>
                <w:lang w:val="en-ZA"/>
              </w:rPr>
              <w:t>1953</w:t>
            </w:r>
          </w:p>
        </w:tc>
        <w:tc>
          <w:tcPr>
            <w:tcW w:w="4457" w:type="dxa"/>
            <w:tcBorders>
              <w:top w:val="single" w:sz="4" w:space="0" w:color="auto"/>
              <w:left w:val="single" w:sz="4" w:space="0" w:color="auto"/>
              <w:bottom w:val="single" w:sz="4" w:space="0" w:color="auto"/>
              <w:right w:val="single" w:sz="4" w:space="0" w:color="auto"/>
            </w:tcBorders>
            <w:vAlign w:val="center"/>
          </w:tcPr>
          <w:p w14:paraId="6FA8F85F" w14:textId="77777777" w:rsidR="00491D8A" w:rsidRPr="000C3B2B" w:rsidRDefault="00491D8A" w:rsidP="00491D8A">
            <w:pPr>
              <w:rPr>
                <w:rFonts w:ascii="Arial" w:hAnsi="Arial" w:cs="Arial"/>
                <w:lang w:val="fr-FR"/>
              </w:rPr>
            </w:pPr>
            <w:r w:rsidRPr="000C3B2B">
              <w:rPr>
                <w:rFonts w:ascii="Arial" w:hAnsi="Arial" w:cs="Arial"/>
                <w:lang w:val="fr-FR"/>
              </w:rPr>
              <w:t>Shoes safety     (size 7)</w:t>
            </w:r>
          </w:p>
        </w:tc>
        <w:tc>
          <w:tcPr>
            <w:tcW w:w="1039" w:type="dxa"/>
          </w:tcPr>
          <w:p w14:paraId="404D4F52" w14:textId="77777777" w:rsidR="00491D8A" w:rsidRPr="000C3B2B" w:rsidRDefault="00491D8A" w:rsidP="00491D8A">
            <w:pPr>
              <w:rPr>
                <w:rFonts w:ascii="Arial" w:hAnsi="Arial" w:cs="Arial"/>
                <w:caps/>
                <w:color w:val="000000"/>
              </w:rPr>
            </w:pPr>
            <w:r w:rsidRPr="000C3B2B">
              <w:rPr>
                <w:rFonts w:ascii="Arial" w:hAnsi="Arial" w:cs="Arial"/>
                <w:caps/>
                <w:color w:val="000000"/>
              </w:rPr>
              <w:t>7</w:t>
            </w:r>
          </w:p>
        </w:tc>
        <w:tc>
          <w:tcPr>
            <w:tcW w:w="1034" w:type="dxa"/>
          </w:tcPr>
          <w:p w14:paraId="70E8CB89"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2DD5434D" w14:textId="77777777" w:rsidR="00491D8A" w:rsidRPr="000C3B2B" w:rsidRDefault="00491D8A" w:rsidP="00491D8A">
            <w:pPr>
              <w:jc w:val="right"/>
              <w:rPr>
                <w:rFonts w:ascii="Arial" w:hAnsi="Arial" w:cs="Arial"/>
              </w:rPr>
            </w:pPr>
          </w:p>
        </w:tc>
      </w:tr>
      <w:tr w:rsidR="00491D8A" w:rsidRPr="000C3B2B" w14:paraId="7B97B424"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7D019679"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0F6A04F" w14:textId="77777777" w:rsidR="00491D8A" w:rsidRPr="000C3B2B" w:rsidRDefault="00491D8A" w:rsidP="00491D8A">
            <w:pPr>
              <w:jc w:val="center"/>
              <w:rPr>
                <w:rFonts w:ascii="Arial" w:hAnsi="Arial" w:cs="Arial"/>
                <w:lang w:val="en-ZA"/>
              </w:rPr>
            </w:pPr>
            <w:r w:rsidRPr="000C3B2B">
              <w:rPr>
                <w:rFonts w:ascii="Arial" w:hAnsi="Arial" w:cs="Arial"/>
                <w:lang w:val="en-ZA"/>
              </w:rPr>
              <w:t>1954</w:t>
            </w:r>
          </w:p>
        </w:tc>
        <w:tc>
          <w:tcPr>
            <w:tcW w:w="4457" w:type="dxa"/>
            <w:tcBorders>
              <w:top w:val="single" w:sz="4" w:space="0" w:color="auto"/>
              <w:left w:val="single" w:sz="4" w:space="0" w:color="auto"/>
              <w:bottom w:val="single" w:sz="4" w:space="0" w:color="auto"/>
              <w:right w:val="single" w:sz="4" w:space="0" w:color="auto"/>
            </w:tcBorders>
            <w:vAlign w:val="center"/>
          </w:tcPr>
          <w:p w14:paraId="5070D662" w14:textId="77777777" w:rsidR="00491D8A" w:rsidRPr="000C3B2B" w:rsidRDefault="00491D8A" w:rsidP="00491D8A">
            <w:pPr>
              <w:rPr>
                <w:rFonts w:ascii="Arial" w:hAnsi="Arial" w:cs="Arial"/>
                <w:lang w:val="fr-FR"/>
              </w:rPr>
            </w:pPr>
            <w:r w:rsidRPr="000C3B2B">
              <w:rPr>
                <w:rFonts w:ascii="Arial" w:hAnsi="Arial" w:cs="Arial"/>
                <w:lang w:val="fr-FR"/>
              </w:rPr>
              <w:t>Shoes safety  (size 8)</w:t>
            </w:r>
          </w:p>
        </w:tc>
        <w:tc>
          <w:tcPr>
            <w:tcW w:w="1039" w:type="dxa"/>
          </w:tcPr>
          <w:p w14:paraId="13DD45B8" w14:textId="77777777" w:rsidR="00491D8A" w:rsidRPr="000C3B2B" w:rsidRDefault="00491D8A" w:rsidP="00491D8A">
            <w:pPr>
              <w:rPr>
                <w:rFonts w:ascii="Arial" w:hAnsi="Arial" w:cs="Arial"/>
                <w:caps/>
                <w:color w:val="000000"/>
              </w:rPr>
            </w:pPr>
            <w:r w:rsidRPr="000C3B2B">
              <w:rPr>
                <w:rFonts w:ascii="Arial" w:hAnsi="Arial" w:cs="Arial"/>
                <w:caps/>
                <w:color w:val="000000"/>
              </w:rPr>
              <w:t>8</w:t>
            </w:r>
          </w:p>
        </w:tc>
        <w:tc>
          <w:tcPr>
            <w:tcW w:w="1034" w:type="dxa"/>
          </w:tcPr>
          <w:p w14:paraId="2AC86EB3"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664B8E1C" w14:textId="77777777" w:rsidR="00491D8A" w:rsidRPr="000C3B2B" w:rsidRDefault="00491D8A" w:rsidP="00491D8A">
            <w:pPr>
              <w:jc w:val="right"/>
              <w:rPr>
                <w:rFonts w:ascii="Arial" w:hAnsi="Arial" w:cs="Arial"/>
              </w:rPr>
            </w:pPr>
          </w:p>
        </w:tc>
      </w:tr>
      <w:tr w:rsidR="00491D8A" w:rsidRPr="000C3B2B" w14:paraId="5B8C216D"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05E6BF78"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04C11C6" w14:textId="77777777" w:rsidR="00491D8A" w:rsidRPr="000C3B2B" w:rsidRDefault="00491D8A" w:rsidP="00491D8A">
            <w:pPr>
              <w:jc w:val="center"/>
              <w:rPr>
                <w:rFonts w:ascii="Arial" w:hAnsi="Arial" w:cs="Arial"/>
                <w:lang w:val="en-ZA"/>
              </w:rPr>
            </w:pPr>
            <w:r w:rsidRPr="000C3B2B">
              <w:rPr>
                <w:rFonts w:ascii="Arial" w:hAnsi="Arial" w:cs="Arial"/>
                <w:lang w:val="en-ZA"/>
              </w:rPr>
              <w:t>1955</w:t>
            </w:r>
          </w:p>
        </w:tc>
        <w:tc>
          <w:tcPr>
            <w:tcW w:w="4457" w:type="dxa"/>
            <w:tcBorders>
              <w:top w:val="single" w:sz="4" w:space="0" w:color="auto"/>
              <w:left w:val="single" w:sz="4" w:space="0" w:color="auto"/>
              <w:bottom w:val="single" w:sz="4" w:space="0" w:color="auto"/>
              <w:right w:val="single" w:sz="4" w:space="0" w:color="auto"/>
            </w:tcBorders>
            <w:vAlign w:val="center"/>
          </w:tcPr>
          <w:p w14:paraId="01528EBB" w14:textId="77777777" w:rsidR="00491D8A" w:rsidRPr="000C3B2B" w:rsidRDefault="00491D8A" w:rsidP="00491D8A">
            <w:pPr>
              <w:rPr>
                <w:rFonts w:ascii="Arial" w:hAnsi="Arial" w:cs="Arial"/>
                <w:lang w:val="fr-FR"/>
              </w:rPr>
            </w:pPr>
            <w:r w:rsidRPr="000C3B2B">
              <w:rPr>
                <w:rFonts w:ascii="Arial" w:hAnsi="Arial" w:cs="Arial"/>
                <w:lang w:val="fr-FR"/>
              </w:rPr>
              <w:t>Shoes safety  (size 9)</w:t>
            </w:r>
          </w:p>
        </w:tc>
        <w:tc>
          <w:tcPr>
            <w:tcW w:w="1039" w:type="dxa"/>
          </w:tcPr>
          <w:p w14:paraId="573A5F72" w14:textId="77777777" w:rsidR="00491D8A" w:rsidRPr="000C3B2B" w:rsidRDefault="00491D8A" w:rsidP="00491D8A">
            <w:pPr>
              <w:rPr>
                <w:rFonts w:ascii="Arial" w:hAnsi="Arial" w:cs="Arial"/>
                <w:caps/>
                <w:color w:val="000000"/>
              </w:rPr>
            </w:pPr>
            <w:r w:rsidRPr="000C3B2B">
              <w:rPr>
                <w:rFonts w:ascii="Arial" w:hAnsi="Arial" w:cs="Arial"/>
                <w:caps/>
                <w:color w:val="000000"/>
              </w:rPr>
              <w:t>9</w:t>
            </w:r>
          </w:p>
        </w:tc>
        <w:tc>
          <w:tcPr>
            <w:tcW w:w="1034" w:type="dxa"/>
          </w:tcPr>
          <w:p w14:paraId="756C7383"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5C98589B" w14:textId="77777777" w:rsidR="00491D8A" w:rsidRPr="000C3B2B" w:rsidRDefault="00491D8A" w:rsidP="00491D8A">
            <w:pPr>
              <w:jc w:val="right"/>
              <w:rPr>
                <w:rFonts w:ascii="Arial" w:hAnsi="Arial" w:cs="Arial"/>
              </w:rPr>
            </w:pPr>
          </w:p>
        </w:tc>
      </w:tr>
      <w:tr w:rsidR="00491D8A" w:rsidRPr="000C3B2B" w14:paraId="70D72693"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29EB3AC0"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0399DA9" w14:textId="77777777" w:rsidR="00491D8A" w:rsidRPr="000C3B2B" w:rsidRDefault="00491D8A" w:rsidP="00491D8A">
            <w:pPr>
              <w:jc w:val="center"/>
              <w:rPr>
                <w:rFonts w:ascii="Arial" w:hAnsi="Arial" w:cs="Arial"/>
                <w:lang w:val="en-ZA"/>
              </w:rPr>
            </w:pPr>
            <w:r w:rsidRPr="000C3B2B">
              <w:rPr>
                <w:rFonts w:ascii="Arial" w:hAnsi="Arial" w:cs="Arial"/>
                <w:lang w:val="en-ZA"/>
              </w:rPr>
              <w:t>1956</w:t>
            </w:r>
          </w:p>
        </w:tc>
        <w:tc>
          <w:tcPr>
            <w:tcW w:w="4457" w:type="dxa"/>
            <w:tcBorders>
              <w:top w:val="single" w:sz="4" w:space="0" w:color="auto"/>
              <w:left w:val="single" w:sz="4" w:space="0" w:color="auto"/>
              <w:bottom w:val="single" w:sz="4" w:space="0" w:color="auto"/>
              <w:right w:val="single" w:sz="4" w:space="0" w:color="auto"/>
            </w:tcBorders>
            <w:vAlign w:val="center"/>
          </w:tcPr>
          <w:p w14:paraId="7D6221ED" w14:textId="77777777" w:rsidR="00491D8A" w:rsidRPr="000C3B2B" w:rsidRDefault="00491D8A" w:rsidP="00491D8A">
            <w:pPr>
              <w:rPr>
                <w:rFonts w:ascii="Arial" w:hAnsi="Arial" w:cs="Arial"/>
                <w:lang w:val="fr-FR"/>
              </w:rPr>
            </w:pPr>
            <w:r w:rsidRPr="000C3B2B">
              <w:rPr>
                <w:rFonts w:ascii="Arial" w:hAnsi="Arial" w:cs="Arial"/>
                <w:lang w:val="fr-FR"/>
              </w:rPr>
              <w:t>Shoes safety  (size 10)</w:t>
            </w:r>
          </w:p>
        </w:tc>
        <w:tc>
          <w:tcPr>
            <w:tcW w:w="1039" w:type="dxa"/>
          </w:tcPr>
          <w:p w14:paraId="38BC7084" w14:textId="77777777" w:rsidR="00491D8A" w:rsidRPr="000C3B2B" w:rsidRDefault="00491D8A" w:rsidP="00491D8A">
            <w:pPr>
              <w:rPr>
                <w:rFonts w:ascii="Arial" w:hAnsi="Arial" w:cs="Arial"/>
                <w:caps/>
                <w:color w:val="000000"/>
              </w:rPr>
            </w:pPr>
            <w:r w:rsidRPr="000C3B2B">
              <w:rPr>
                <w:rFonts w:ascii="Arial" w:hAnsi="Arial" w:cs="Arial"/>
                <w:caps/>
                <w:color w:val="000000"/>
              </w:rPr>
              <w:t>10</w:t>
            </w:r>
          </w:p>
        </w:tc>
        <w:tc>
          <w:tcPr>
            <w:tcW w:w="1034" w:type="dxa"/>
          </w:tcPr>
          <w:p w14:paraId="303555B1"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092523B2" w14:textId="77777777" w:rsidR="00491D8A" w:rsidRPr="000C3B2B" w:rsidRDefault="00491D8A" w:rsidP="00491D8A">
            <w:pPr>
              <w:jc w:val="right"/>
              <w:rPr>
                <w:rFonts w:ascii="Arial" w:hAnsi="Arial" w:cs="Arial"/>
              </w:rPr>
            </w:pPr>
          </w:p>
        </w:tc>
      </w:tr>
      <w:tr w:rsidR="00491D8A" w:rsidRPr="000C3B2B" w14:paraId="2D383FB0"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08EFB71D"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F50819D" w14:textId="77777777" w:rsidR="00491D8A" w:rsidRPr="000C3B2B" w:rsidRDefault="00491D8A" w:rsidP="00491D8A">
            <w:pPr>
              <w:jc w:val="center"/>
              <w:rPr>
                <w:rFonts w:ascii="Arial" w:hAnsi="Arial" w:cs="Arial"/>
                <w:lang w:val="en-ZA"/>
              </w:rPr>
            </w:pPr>
            <w:r w:rsidRPr="000C3B2B">
              <w:rPr>
                <w:rFonts w:ascii="Arial" w:hAnsi="Arial" w:cs="Arial"/>
                <w:lang w:val="en-ZA"/>
              </w:rPr>
              <w:t>1957</w:t>
            </w:r>
          </w:p>
        </w:tc>
        <w:tc>
          <w:tcPr>
            <w:tcW w:w="4457" w:type="dxa"/>
            <w:tcBorders>
              <w:top w:val="single" w:sz="4" w:space="0" w:color="auto"/>
              <w:left w:val="single" w:sz="4" w:space="0" w:color="auto"/>
              <w:bottom w:val="single" w:sz="4" w:space="0" w:color="auto"/>
              <w:right w:val="single" w:sz="4" w:space="0" w:color="auto"/>
            </w:tcBorders>
            <w:vAlign w:val="center"/>
          </w:tcPr>
          <w:p w14:paraId="7E895912" w14:textId="77777777" w:rsidR="00491D8A" w:rsidRPr="000C3B2B" w:rsidRDefault="00491D8A" w:rsidP="00491D8A">
            <w:pPr>
              <w:rPr>
                <w:rFonts w:ascii="Arial" w:hAnsi="Arial" w:cs="Arial"/>
                <w:lang w:val="fr-FR"/>
              </w:rPr>
            </w:pPr>
            <w:r w:rsidRPr="000C3B2B">
              <w:rPr>
                <w:rFonts w:ascii="Arial" w:hAnsi="Arial" w:cs="Arial"/>
                <w:lang w:val="fr-FR"/>
              </w:rPr>
              <w:t>Shoes safety  (size 11)</w:t>
            </w:r>
          </w:p>
        </w:tc>
        <w:tc>
          <w:tcPr>
            <w:tcW w:w="1039" w:type="dxa"/>
          </w:tcPr>
          <w:p w14:paraId="762AFD40" w14:textId="77777777" w:rsidR="00491D8A" w:rsidRPr="000C3B2B" w:rsidRDefault="00491D8A" w:rsidP="00491D8A">
            <w:pPr>
              <w:rPr>
                <w:rFonts w:ascii="Arial" w:hAnsi="Arial" w:cs="Arial"/>
                <w:caps/>
                <w:color w:val="000000"/>
              </w:rPr>
            </w:pPr>
            <w:r w:rsidRPr="000C3B2B">
              <w:rPr>
                <w:rFonts w:ascii="Arial" w:hAnsi="Arial" w:cs="Arial"/>
                <w:caps/>
                <w:color w:val="000000"/>
              </w:rPr>
              <w:t>11</w:t>
            </w:r>
          </w:p>
        </w:tc>
        <w:tc>
          <w:tcPr>
            <w:tcW w:w="1034" w:type="dxa"/>
          </w:tcPr>
          <w:p w14:paraId="6A4267E0"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1097DE4F" w14:textId="77777777" w:rsidR="00491D8A" w:rsidRPr="000C3B2B" w:rsidRDefault="00491D8A" w:rsidP="00491D8A">
            <w:pPr>
              <w:jc w:val="right"/>
              <w:rPr>
                <w:rFonts w:ascii="Arial" w:hAnsi="Arial" w:cs="Arial"/>
              </w:rPr>
            </w:pPr>
          </w:p>
        </w:tc>
      </w:tr>
      <w:tr w:rsidR="00491D8A" w:rsidRPr="000C3B2B" w14:paraId="6396D72E"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61F0053F"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0063893" w14:textId="77777777" w:rsidR="00491D8A" w:rsidRPr="000C3B2B" w:rsidRDefault="00491D8A" w:rsidP="00491D8A">
            <w:pPr>
              <w:jc w:val="center"/>
              <w:rPr>
                <w:rFonts w:ascii="Arial" w:hAnsi="Arial" w:cs="Arial"/>
                <w:lang w:val="en-ZA"/>
              </w:rPr>
            </w:pPr>
            <w:r w:rsidRPr="000C3B2B">
              <w:rPr>
                <w:rFonts w:ascii="Arial" w:hAnsi="Arial" w:cs="Arial"/>
                <w:lang w:val="en-ZA"/>
              </w:rPr>
              <w:t>1958</w:t>
            </w:r>
          </w:p>
        </w:tc>
        <w:tc>
          <w:tcPr>
            <w:tcW w:w="4457" w:type="dxa"/>
            <w:tcBorders>
              <w:top w:val="single" w:sz="4" w:space="0" w:color="auto"/>
              <w:left w:val="single" w:sz="4" w:space="0" w:color="auto"/>
              <w:bottom w:val="single" w:sz="4" w:space="0" w:color="auto"/>
              <w:right w:val="single" w:sz="4" w:space="0" w:color="auto"/>
            </w:tcBorders>
            <w:vAlign w:val="center"/>
          </w:tcPr>
          <w:p w14:paraId="19B52E74" w14:textId="77777777" w:rsidR="00491D8A" w:rsidRPr="000C3B2B" w:rsidRDefault="00491D8A" w:rsidP="00491D8A">
            <w:pPr>
              <w:rPr>
                <w:rFonts w:ascii="Arial" w:hAnsi="Arial" w:cs="Arial"/>
                <w:lang w:val="fr-FR"/>
              </w:rPr>
            </w:pPr>
            <w:r w:rsidRPr="000C3B2B">
              <w:rPr>
                <w:rFonts w:ascii="Arial" w:hAnsi="Arial" w:cs="Arial"/>
                <w:lang w:val="fr-FR"/>
              </w:rPr>
              <w:t>Shoes safety     (size 12)</w:t>
            </w:r>
          </w:p>
        </w:tc>
        <w:tc>
          <w:tcPr>
            <w:tcW w:w="1039" w:type="dxa"/>
          </w:tcPr>
          <w:p w14:paraId="56C3E3D1" w14:textId="77777777" w:rsidR="00491D8A" w:rsidRPr="000C3B2B" w:rsidRDefault="00491D8A" w:rsidP="00491D8A">
            <w:pPr>
              <w:rPr>
                <w:rFonts w:ascii="Arial" w:hAnsi="Arial" w:cs="Arial"/>
                <w:caps/>
                <w:color w:val="000000"/>
              </w:rPr>
            </w:pPr>
            <w:r w:rsidRPr="000C3B2B">
              <w:rPr>
                <w:rFonts w:ascii="Arial" w:hAnsi="Arial" w:cs="Arial"/>
                <w:caps/>
                <w:color w:val="000000"/>
              </w:rPr>
              <w:t>12</w:t>
            </w:r>
          </w:p>
        </w:tc>
        <w:tc>
          <w:tcPr>
            <w:tcW w:w="1034" w:type="dxa"/>
          </w:tcPr>
          <w:p w14:paraId="3407B44D"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269CAC9D" w14:textId="77777777" w:rsidR="00491D8A" w:rsidRPr="000C3B2B" w:rsidRDefault="00491D8A" w:rsidP="00491D8A">
            <w:pPr>
              <w:jc w:val="right"/>
              <w:rPr>
                <w:rFonts w:ascii="Arial" w:hAnsi="Arial" w:cs="Arial"/>
              </w:rPr>
            </w:pPr>
          </w:p>
        </w:tc>
      </w:tr>
      <w:tr w:rsidR="00491D8A" w:rsidRPr="000C3B2B" w14:paraId="1AD215A1"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2CC9D8E1"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691E90F" w14:textId="77777777" w:rsidR="00491D8A" w:rsidRPr="000C3B2B" w:rsidRDefault="00491D8A" w:rsidP="00491D8A">
            <w:pPr>
              <w:jc w:val="center"/>
              <w:rPr>
                <w:rFonts w:ascii="Arial" w:hAnsi="Arial" w:cs="Arial"/>
                <w:lang w:val="en-ZA"/>
              </w:rPr>
            </w:pPr>
            <w:r w:rsidRPr="000C3B2B">
              <w:rPr>
                <w:rFonts w:ascii="Arial" w:hAnsi="Arial" w:cs="Arial"/>
                <w:lang w:val="en-ZA"/>
              </w:rPr>
              <w:t>1959</w:t>
            </w:r>
          </w:p>
        </w:tc>
        <w:tc>
          <w:tcPr>
            <w:tcW w:w="4457" w:type="dxa"/>
            <w:tcBorders>
              <w:top w:val="single" w:sz="4" w:space="0" w:color="auto"/>
              <w:left w:val="single" w:sz="4" w:space="0" w:color="auto"/>
              <w:bottom w:val="single" w:sz="4" w:space="0" w:color="auto"/>
              <w:right w:val="single" w:sz="4" w:space="0" w:color="auto"/>
            </w:tcBorders>
            <w:vAlign w:val="center"/>
          </w:tcPr>
          <w:p w14:paraId="36A6BC91" w14:textId="77777777" w:rsidR="00491D8A" w:rsidRPr="000C3B2B" w:rsidRDefault="00491D8A" w:rsidP="00491D8A">
            <w:pPr>
              <w:rPr>
                <w:rFonts w:ascii="Arial" w:hAnsi="Arial" w:cs="Arial"/>
                <w:lang w:val="fr-FR"/>
              </w:rPr>
            </w:pPr>
            <w:r w:rsidRPr="000C3B2B">
              <w:rPr>
                <w:rFonts w:ascii="Arial" w:hAnsi="Arial" w:cs="Arial"/>
                <w:lang w:val="fr-FR"/>
              </w:rPr>
              <w:t>Shoes safety  (size 13)</w:t>
            </w:r>
          </w:p>
        </w:tc>
        <w:tc>
          <w:tcPr>
            <w:tcW w:w="1039" w:type="dxa"/>
          </w:tcPr>
          <w:p w14:paraId="359CD188" w14:textId="77777777" w:rsidR="00491D8A" w:rsidRPr="000C3B2B" w:rsidRDefault="00491D8A" w:rsidP="00491D8A">
            <w:pPr>
              <w:rPr>
                <w:rFonts w:ascii="Arial" w:hAnsi="Arial" w:cs="Arial"/>
                <w:caps/>
                <w:color w:val="000000"/>
              </w:rPr>
            </w:pPr>
            <w:r w:rsidRPr="000C3B2B">
              <w:rPr>
                <w:rFonts w:ascii="Arial" w:hAnsi="Arial" w:cs="Arial"/>
                <w:caps/>
                <w:color w:val="000000"/>
              </w:rPr>
              <w:t>13</w:t>
            </w:r>
          </w:p>
        </w:tc>
        <w:tc>
          <w:tcPr>
            <w:tcW w:w="1034" w:type="dxa"/>
          </w:tcPr>
          <w:p w14:paraId="5C1F137D"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2F3B8E62" w14:textId="77777777" w:rsidR="00491D8A" w:rsidRPr="000C3B2B" w:rsidRDefault="00491D8A" w:rsidP="00491D8A">
            <w:pPr>
              <w:jc w:val="right"/>
              <w:rPr>
                <w:rFonts w:ascii="Arial" w:hAnsi="Arial" w:cs="Arial"/>
              </w:rPr>
            </w:pPr>
          </w:p>
        </w:tc>
      </w:tr>
      <w:tr w:rsidR="00491D8A" w:rsidRPr="000C3B2B" w14:paraId="4D5E039E"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089474AB"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24C79EB" w14:textId="77777777" w:rsidR="00491D8A" w:rsidRPr="000C3B2B" w:rsidRDefault="00491D8A" w:rsidP="00491D8A">
            <w:pPr>
              <w:jc w:val="center"/>
              <w:rPr>
                <w:rFonts w:ascii="Arial" w:hAnsi="Arial" w:cs="Arial"/>
                <w:lang w:val="en-ZA"/>
              </w:rPr>
            </w:pPr>
            <w:r w:rsidRPr="000C3B2B">
              <w:rPr>
                <w:rFonts w:ascii="Arial" w:hAnsi="Arial" w:cs="Arial"/>
                <w:lang w:val="en-ZA"/>
              </w:rPr>
              <w:t>11371</w:t>
            </w:r>
          </w:p>
        </w:tc>
        <w:tc>
          <w:tcPr>
            <w:tcW w:w="4457" w:type="dxa"/>
            <w:tcBorders>
              <w:top w:val="single" w:sz="4" w:space="0" w:color="auto"/>
              <w:left w:val="single" w:sz="4" w:space="0" w:color="auto"/>
              <w:bottom w:val="single" w:sz="4" w:space="0" w:color="auto"/>
              <w:right w:val="single" w:sz="4" w:space="0" w:color="auto"/>
            </w:tcBorders>
            <w:vAlign w:val="center"/>
          </w:tcPr>
          <w:p w14:paraId="0AEE1640" w14:textId="77777777" w:rsidR="00491D8A" w:rsidRPr="000C3B2B" w:rsidRDefault="00491D8A" w:rsidP="00491D8A">
            <w:pPr>
              <w:rPr>
                <w:rFonts w:ascii="Arial" w:hAnsi="Arial" w:cs="Arial"/>
                <w:lang w:val="fr-FR"/>
              </w:rPr>
            </w:pPr>
            <w:r w:rsidRPr="000C3B2B">
              <w:rPr>
                <w:rFonts w:ascii="Arial" w:hAnsi="Arial" w:cs="Arial"/>
                <w:lang w:val="fr-FR"/>
              </w:rPr>
              <w:t>Boots safety  (size 4)</w:t>
            </w:r>
          </w:p>
        </w:tc>
        <w:tc>
          <w:tcPr>
            <w:tcW w:w="1039" w:type="dxa"/>
          </w:tcPr>
          <w:p w14:paraId="6AD83B9C" w14:textId="77777777" w:rsidR="00491D8A" w:rsidRPr="000C3B2B" w:rsidRDefault="00491D8A" w:rsidP="00491D8A">
            <w:pPr>
              <w:rPr>
                <w:rFonts w:ascii="Arial" w:hAnsi="Arial" w:cs="Arial"/>
                <w:caps/>
                <w:color w:val="000000"/>
              </w:rPr>
            </w:pPr>
            <w:r w:rsidRPr="000C3B2B">
              <w:rPr>
                <w:rFonts w:ascii="Arial" w:hAnsi="Arial" w:cs="Arial"/>
                <w:caps/>
                <w:color w:val="000000"/>
              </w:rPr>
              <w:t>4</w:t>
            </w:r>
          </w:p>
        </w:tc>
        <w:tc>
          <w:tcPr>
            <w:tcW w:w="1034" w:type="dxa"/>
          </w:tcPr>
          <w:p w14:paraId="0473CFE1"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69FA961F" w14:textId="77777777" w:rsidR="00491D8A" w:rsidRPr="000C3B2B" w:rsidRDefault="00491D8A" w:rsidP="00491D8A">
            <w:pPr>
              <w:jc w:val="right"/>
              <w:rPr>
                <w:rFonts w:ascii="Arial" w:hAnsi="Arial" w:cs="Arial"/>
              </w:rPr>
            </w:pPr>
          </w:p>
        </w:tc>
      </w:tr>
      <w:tr w:rsidR="00491D8A" w:rsidRPr="000C3B2B" w14:paraId="6D179AB8"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2ABDB4DE"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AD074C6" w14:textId="77777777" w:rsidR="00491D8A" w:rsidRPr="000C3B2B" w:rsidRDefault="00491D8A" w:rsidP="00491D8A">
            <w:pPr>
              <w:jc w:val="center"/>
              <w:rPr>
                <w:rFonts w:ascii="Arial" w:hAnsi="Arial" w:cs="Arial"/>
                <w:lang w:val="en-ZA"/>
              </w:rPr>
            </w:pPr>
            <w:r w:rsidRPr="000C3B2B">
              <w:rPr>
                <w:rFonts w:ascii="Arial" w:hAnsi="Arial" w:cs="Arial"/>
                <w:lang w:val="en-ZA"/>
              </w:rPr>
              <w:t>1960</w:t>
            </w:r>
          </w:p>
        </w:tc>
        <w:tc>
          <w:tcPr>
            <w:tcW w:w="4457" w:type="dxa"/>
            <w:tcBorders>
              <w:top w:val="single" w:sz="4" w:space="0" w:color="auto"/>
              <w:left w:val="single" w:sz="4" w:space="0" w:color="auto"/>
              <w:bottom w:val="single" w:sz="4" w:space="0" w:color="auto"/>
              <w:right w:val="single" w:sz="4" w:space="0" w:color="auto"/>
            </w:tcBorders>
            <w:vAlign w:val="center"/>
          </w:tcPr>
          <w:p w14:paraId="3A1CBEC0" w14:textId="77777777" w:rsidR="00491D8A" w:rsidRPr="000C3B2B" w:rsidRDefault="00491D8A" w:rsidP="00491D8A">
            <w:pPr>
              <w:rPr>
                <w:rFonts w:ascii="Arial" w:hAnsi="Arial" w:cs="Arial"/>
                <w:lang w:val="fr-FR"/>
              </w:rPr>
            </w:pPr>
            <w:r w:rsidRPr="000C3B2B">
              <w:rPr>
                <w:rFonts w:ascii="Arial" w:hAnsi="Arial" w:cs="Arial"/>
                <w:lang w:val="fr-FR"/>
              </w:rPr>
              <w:t>Boots safety  (size 5)</w:t>
            </w:r>
          </w:p>
        </w:tc>
        <w:tc>
          <w:tcPr>
            <w:tcW w:w="1039" w:type="dxa"/>
          </w:tcPr>
          <w:p w14:paraId="7BCE9806" w14:textId="77777777" w:rsidR="00491D8A" w:rsidRPr="000C3B2B" w:rsidRDefault="00491D8A" w:rsidP="00491D8A">
            <w:pPr>
              <w:rPr>
                <w:rFonts w:ascii="Arial" w:hAnsi="Arial" w:cs="Arial"/>
                <w:caps/>
                <w:color w:val="000000"/>
              </w:rPr>
            </w:pPr>
            <w:r w:rsidRPr="000C3B2B">
              <w:rPr>
                <w:rFonts w:ascii="Arial" w:hAnsi="Arial" w:cs="Arial"/>
                <w:caps/>
                <w:color w:val="000000"/>
              </w:rPr>
              <w:t>5</w:t>
            </w:r>
          </w:p>
        </w:tc>
        <w:tc>
          <w:tcPr>
            <w:tcW w:w="1034" w:type="dxa"/>
          </w:tcPr>
          <w:p w14:paraId="3FAB1AF0"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22352D4D" w14:textId="77777777" w:rsidR="00491D8A" w:rsidRPr="000C3B2B" w:rsidRDefault="00491D8A" w:rsidP="00491D8A">
            <w:pPr>
              <w:jc w:val="right"/>
              <w:rPr>
                <w:rFonts w:ascii="Arial" w:hAnsi="Arial" w:cs="Arial"/>
              </w:rPr>
            </w:pPr>
          </w:p>
        </w:tc>
      </w:tr>
      <w:tr w:rsidR="00491D8A" w:rsidRPr="000C3B2B" w14:paraId="3E4965C5"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3D976414"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3E72802" w14:textId="77777777" w:rsidR="00491D8A" w:rsidRPr="000C3B2B" w:rsidRDefault="00491D8A" w:rsidP="00491D8A">
            <w:pPr>
              <w:jc w:val="center"/>
              <w:rPr>
                <w:rFonts w:ascii="Arial" w:hAnsi="Arial" w:cs="Arial"/>
                <w:lang w:val="en-ZA"/>
              </w:rPr>
            </w:pPr>
            <w:r w:rsidRPr="000C3B2B">
              <w:rPr>
                <w:rFonts w:ascii="Arial" w:hAnsi="Arial" w:cs="Arial"/>
                <w:lang w:val="en-ZA"/>
              </w:rPr>
              <w:t>1961</w:t>
            </w:r>
          </w:p>
        </w:tc>
        <w:tc>
          <w:tcPr>
            <w:tcW w:w="4457" w:type="dxa"/>
            <w:tcBorders>
              <w:top w:val="single" w:sz="4" w:space="0" w:color="auto"/>
              <w:left w:val="single" w:sz="4" w:space="0" w:color="auto"/>
              <w:bottom w:val="single" w:sz="4" w:space="0" w:color="auto"/>
              <w:right w:val="single" w:sz="4" w:space="0" w:color="auto"/>
            </w:tcBorders>
            <w:vAlign w:val="center"/>
          </w:tcPr>
          <w:p w14:paraId="05F6BF47" w14:textId="77777777" w:rsidR="00491D8A" w:rsidRPr="000C3B2B" w:rsidRDefault="00491D8A" w:rsidP="00491D8A">
            <w:pPr>
              <w:rPr>
                <w:rFonts w:ascii="Arial" w:hAnsi="Arial" w:cs="Arial"/>
                <w:lang w:val="fr-FR"/>
              </w:rPr>
            </w:pPr>
            <w:r w:rsidRPr="000C3B2B">
              <w:rPr>
                <w:rFonts w:ascii="Arial" w:hAnsi="Arial" w:cs="Arial"/>
                <w:lang w:val="fr-FR"/>
              </w:rPr>
              <w:t>Boots safety  (size 6)</w:t>
            </w:r>
          </w:p>
        </w:tc>
        <w:tc>
          <w:tcPr>
            <w:tcW w:w="1039" w:type="dxa"/>
          </w:tcPr>
          <w:p w14:paraId="6614C5A8" w14:textId="77777777" w:rsidR="00491D8A" w:rsidRPr="000C3B2B" w:rsidRDefault="00491D8A" w:rsidP="00491D8A">
            <w:pPr>
              <w:rPr>
                <w:rFonts w:ascii="Arial" w:hAnsi="Arial" w:cs="Arial"/>
                <w:caps/>
                <w:color w:val="000000"/>
              </w:rPr>
            </w:pPr>
            <w:r w:rsidRPr="000C3B2B">
              <w:rPr>
                <w:rFonts w:ascii="Arial" w:hAnsi="Arial" w:cs="Arial"/>
                <w:caps/>
                <w:color w:val="000000"/>
              </w:rPr>
              <w:t>6</w:t>
            </w:r>
          </w:p>
        </w:tc>
        <w:tc>
          <w:tcPr>
            <w:tcW w:w="1034" w:type="dxa"/>
          </w:tcPr>
          <w:p w14:paraId="45EFA715"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15E99D6F" w14:textId="77777777" w:rsidR="00491D8A" w:rsidRPr="000C3B2B" w:rsidRDefault="00491D8A" w:rsidP="00491D8A">
            <w:pPr>
              <w:jc w:val="right"/>
              <w:rPr>
                <w:rFonts w:ascii="Arial" w:hAnsi="Arial" w:cs="Arial"/>
              </w:rPr>
            </w:pPr>
          </w:p>
        </w:tc>
      </w:tr>
      <w:tr w:rsidR="00491D8A" w:rsidRPr="000C3B2B" w14:paraId="1A680913"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20D2041F"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3F4CCAA" w14:textId="77777777" w:rsidR="00491D8A" w:rsidRPr="000C3B2B" w:rsidRDefault="00491D8A" w:rsidP="00491D8A">
            <w:pPr>
              <w:jc w:val="center"/>
              <w:rPr>
                <w:rFonts w:ascii="Arial" w:hAnsi="Arial" w:cs="Arial"/>
                <w:lang w:val="en-ZA"/>
              </w:rPr>
            </w:pPr>
            <w:r w:rsidRPr="000C3B2B">
              <w:rPr>
                <w:rFonts w:ascii="Arial" w:hAnsi="Arial" w:cs="Arial"/>
                <w:lang w:val="en-ZA"/>
              </w:rPr>
              <w:t>1962</w:t>
            </w:r>
          </w:p>
        </w:tc>
        <w:tc>
          <w:tcPr>
            <w:tcW w:w="4457" w:type="dxa"/>
            <w:tcBorders>
              <w:top w:val="single" w:sz="4" w:space="0" w:color="auto"/>
              <w:left w:val="single" w:sz="4" w:space="0" w:color="auto"/>
              <w:bottom w:val="single" w:sz="4" w:space="0" w:color="auto"/>
              <w:right w:val="single" w:sz="4" w:space="0" w:color="auto"/>
            </w:tcBorders>
            <w:vAlign w:val="center"/>
          </w:tcPr>
          <w:p w14:paraId="515C6076" w14:textId="77777777" w:rsidR="00491D8A" w:rsidRPr="000C3B2B" w:rsidRDefault="00491D8A" w:rsidP="00491D8A">
            <w:pPr>
              <w:rPr>
                <w:rFonts w:ascii="Arial" w:hAnsi="Arial" w:cs="Arial"/>
                <w:lang w:val="fr-FR"/>
              </w:rPr>
            </w:pPr>
            <w:r w:rsidRPr="000C3B2B">
              <w:rPr>
                <w:rFonts w:ascii="Arial" w:hAnsi="Arial" w:cs="Arial"/>
                <w:lang w:val="fr-FR"/>
              </w:rPr>
              <w:t>Boots safety  (size 7)</w:t>
            </w:r>
          </w:p>
        </w:tc>
        <w:tc>
          <w:tcPr>
            <w:tcW w:w="1039" w:type="dxa"/>
          </w:tcPr>
          <w:p w14:paraId="5FED6C60" w14:textId="77777777" w:rsidR="00491D8A" w:rsidRPr="000C3B2B" w:rsidRDefault="00491D8A" w:rsidP="00491D8A">
            <w:pPr>
              <w:rPr>
                <w:rFonts w:ascii="Arial" w:hAnsi="Arial" w:cs="Arial"/>
                <w:caps/>
                <w:color w:val="000000"/>
              </w:rPr>
            </w:pPr>
            <w:r w:rsidRPr="000C3B2B">
              <w:rPr>
                <w:rFonts w:ascii="Arial" w:hAnsi="Arial" w:cs="Arial"/>
                <w:caps/>
                <w:color w:val="000000"/>
              </w:rPr>
              <w:t>7</w:t>
            </w:r>
          </w:p>
        </w:tc>
        <w:tc>
          <w:tcPr>
            <w:tcW w:w="1034" w:type="dxa"/>
          </w:tcPr>
          <w:p w14:paraId="32639317"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310EA8A1" w14:textId="77777777" w:rsidR="00491D8A" w:rsidRPr="000C3B2B" w:rsidRDefault="00491D8A" w:rsidP="00491D8A">
            <w:pPr>
              <w:jc w:val="right"/>
              <w:rPr>
                <w:rFonts w:ascii="Arial" w:hAnsi="Arial" w:cs="Arial"/>
              </w:rPr>
            </w:pPr>
          </w:p>
        </w:tc>
      </w:tr>
      <w:tr w:rsidR="00491D8A" w:rsidRPr="000C3B2B" w14:paraId="3DEB9398"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2430D68D"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0A39EFE" w14:textId="77777777" w:rsidR="00491D8A" w:rsidRPr="000C3B2B" w:rsidRDefault="00491D8A" w:rsidP="00491D8A">
            <w:pPr>
              <w:jc w:val="center"/>
              <w:rPr>
                <w:rFonts w:ascii="Arial" w:hAnsi="Arial" w:cs="Arial"/>
                <w:lang w:val="en-ZA"/>
              </w:rPr>
            </w:pPr>
            <w:r w:rsidRPr="000C3B2B">
              <w:rPr>
                <w:rFonts w:ascii="Arial" w:hAnsi="Arial" w:cs="Arial"/>
                <w:lang w:val="en-ZA"/>
              </w:rPr>
              <w:t>1963</w:t>
            </w:r>
          </w:p>
        </w:tc>
        <w:tc>
          <w:tcPr>
            <w:tcW w:w="4457" w:type="dxa"/>
            <w:tcBorders>
              <w:top w:val="single" w:sz="4" w:space="0" w:color="auto"/>
              <w:left w:val="single" w:sz="4" w:space="0" w:color="auto"/>
              <w:bottom w:val="single" w:sz="4" w:space="0" w:color="auto"/>
              <w:right w:val="single" w:sz="4" w:space="0" w:color="auto"/>
            </w:tcBorders>
            <w:vAlign w:val="center"/>
          </w:tcPr>
          <w:p w14:paraId="2017197E" w14:textId="77777777" w:rsidR="00491D8A" w:rsidRPr="000C3B2B" w:rsidRDefault="00491D8A" w:rsidP="00491D8A">
            <w:pPr>
              <w:rPr>
                <w:rFonts w:ascii="Arial" w:hAnsi="Arial" w:cs="Arial"/>
                <w:lang w:val="fr-FR"/>
              </w:rPr>
            </w:pPr>
            <w:r w:rsidRPr="000C3B2B">
              <w:rPr>
                <w:rFonts w:ascii="Arial" w:hAnsi="Arial" w:cs="Arial"/>
                <w:lang w:val="fr-FR"/>
              </w:rPr>
              <w:t>Boots safety  (size 8)</w:t>
            </w:r>
          </w:p>
        </w:tc>
        <w:tc>
          <w:tcPr>
            <w:tcW w:w="1039" w:type="dxa"/>
          </w:tcPr>
          <w:p w14:paraId="3139B87D" w14:textId="77777777" w:rsidR="00491D8A" w:rsidRPr="000C3B2B" w:rsidRDefault="00491D8A" w:rsidP="00491D8A">
            <w:pPr>
              <w:rPr>
                <w:rFonts w:ascii="Arial" w:hAnsi="Arial" w:cs="Arial"/>
                <w:caps/>
                <w:color w:val="000000"/>
              </w:rPr>
            </w:pPr>
            <w:r w:rsidRPr="000C3B2B">
              <w:rPr>
                <w:rFonts w:ascii="Arial" w:hAnsi="Arial" w:cs="Arial"/>
                <w:caps/>
                <w:color w:val="000000"/>
              </w:rPr>
              <w:t>8</w:t>
            </w:r>
          </w:p>
        </w:tc>
        <w:tc>
          <w:tcPr>
            <w:tcW w:w="1034" w:type="dxa"/>
          </w:tcPr>
          <w:p w14:paraId="0E675DDB"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2E884C80" w14:textId="77777777" w:rsidR="00491D8A" w:rsidRPr="000C3B2B" w:rsidRDefault="00491D8A" w:rsidP="00491D8A">
            <w:pPr>
              <w:jc w:val="right"/>
              <w:rPr>
                <w:rFonts w:ascii="Arial" w:hAnsi="Arial" w:cs="Arial"/>
              </w:rPr>
            </w:pPr>
          </w:p>
        </w:tc>
      </w:tr>
      <w:tr w:rsidR="00491D8A" w:rsidRPr="000C3B2B" w14:paraId="1FCB7AE3"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1189FC2F"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59C5DA7" w14:textId="77777777" w:rsidR="00491D8A" w:rsidRPr="000C3B2B" w:rsidRDefault="00491D8A" w:rsidP="00491D8A">
            <w:pPr>
              <w:jc w:val="center"/>
              <w:rPr>
                <w:rFonts w:ascii="Arial" w:hAnsi="Arial" w:cs="Arial"/>
                <w:lang w:val="en-ZA"/>
              </w:rPr>
            </w:pPr>
            <w:r w:rsidRPr="000C3B2B">
              <w:rPr>
                <w:rFonts w:ascii="Arial" w:hAnsi="Arial" w:cs="Arial"/>
                <w:lang w:val="en-ZA"/>
              </w:rPr>
              <w:t>1964</w:t>
            </w:r>
          </w:p>
        </w:tc>
        <w:tc>
          <w:tcPr>
            <w:tcW w:w="4457" w:type="dxa"/>
            <w:tcBorders>
              <w:top w:val="single" w:sz="4" w:space="0" w:color="auto"/>
              <w:left w:val="single" w:sz="4" w:space="0" w:color="auto"/>
              <w:bottom w:val="single" w:sz="4" w:space="0" w:color="auto"/>
              <w:right w:val="single" w:sz="4" w:space="0" w:color="auto"/>
            </w:tcBorders>
            <w:vAlign w:val="center"/>
          </w:tcPr>
          <w:p w14:paraId="0AC1D3EC" w14:textId="77777777" w:rsidR="00491D8A" w:rsidRPr="000C3B2B" w:rsidRDefault="00491D8A" w:rsidP="00491D8A">
            <w:pPr>
              <w:rPr>
                <w:rFonts w:ascii="Arial" w:hAnsi="Arial" w:cs="Arial"/>
                <w:lang w:val="fr-FR"/>
              </w:rPr>
            </w:pPr>
            <w:r w:rsidRPr="000C3B2B">
              <w:rPr>
                <w:rFonts w:ascii="Arial" w:hAnsi="Arial" w:cs="Arial"/>
                <w:lang w:val="fr-FR"/>
              </w:rPr>
              <w:t>Boots safety  (size 9)</w:t>
            </w:r>
          </w:p>
        </w:tc>
        <w:tc>
          <w:tcPr>
            <w:tcW w:w="1039" w:type="dxa"/>
          </w:tcPr>
          <w:p w14:paraId="48EBA8C6" w14:textId="77777777" w:rsidR="00491D8A" w:rsidRPr="000C3B2B" w:rsidRDefault="00491D8A" w:rsidP="00491D8A">
            <w:pPr>
              <w:rPr>
                <w:rFonts w:ascii="Arial" w:hAnsi="Arial" w:cs="Arial"/>
                <w:caps/>
                <w:color w:val="000000"/>
              </w:rPr>
            </w:pPr>
            <w:r w:rsidRPr="000C3B2B">
              <w:rPr>
                <w:rFonts w:ascii="Arial" w:hAnsi="Arial" w:cs="Arial"/>
                <w:caps/>
                <w:color w:val="000000"/>
              </w:rPr>
              <w:t>9</w:t>
            </w:r>
          </w:p>
        </w:tc>
        <w:tc>
          <w:tcPr>
            <w:tcW w:w="1034" w:type="dxa"/>
          </w:tcPr>
          <w:p w14:paraId="13B69BEF"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5F88D7CB" w14:textId="77777777" w:rsidR="00491D8A" w:rsidRPr="000C3B2B" w:rsidRDefault="00491D8A" w:rsidP="00491D8A">
            <w:pPr>
              <w:jc w:val="right"/>
              <w:rPr>
                <w:rFonts w:ascii="Arial" w:hAnsi="Arial" w:cs="Arial"/>
              </w:rPr>
            </w:pPr>
          </w:p>
        </w:tc>
      </w:tr>
      <w:tr w:rsidR="00491D8A" w:rsidRPr="000C3B2B" w14:paraId="775DF404"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5C361EC5"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3475046" w14:textId="77777777" w:rsidR="00491D8A" w:rsidRPr="000C3B2B" w:rsidRDefault="00491D8A" w:rsidP="00491D8A">
            <w:pPr>
              <w:jc w:val="center"/>
              <w:rPr>
                <w:rFonts w:ascii="Arial" w:hAnsi="Arial" w:cs="Arial"/>
                <w:lang w:val="en-ZA"/>
              </w:rPr>
            </w:pPr>
            <w:r w:rsidRPr="000C3B2B">
              <w:rPr>
                <w:rFonts w:ascii="Arial" w:hAnsi="Arial" w:cs="Arial"/>
                <w:lang w:val="en-ZA"/>
              </w:rPr>
              <w:t>1965</w:t>
            </w:r>
          </w:p>
        </w:tc>
        <w:tc>
          <w:tcPr>
            <w:tcW w:w="4457" w:type="dxa"/>
            <w:tcBorders>
              <w:top w:val="single" w:sz="4" w:space="0" w:color="auto"/>
              <w:left w:val="single" w:sz="4" w:space="0" w:color="auto"/>
              <w:bottom w:val="single" w:sz="4" w:space="0" w:color="auto"/>
              <w:right w:val="single" w:sz="4" w:space="0" w:color="auto"/>
            </w:tcBorders>
            <w:vAlign w:val="center"/>
          </w:tcPr>
          <w:p w14:paraId="01DF45B4" w14:textId="77777777" w:rsidR="00491D8A" w:rsidRPr="000C3B2B" w:rsidRDefault="00491D8A" w:rsidP="00491D8A">
            <w:pPr>
              <w:rPr>
                <w:rFonts w:ascii="Arial" w:hAnsi="Arial" w:cs="Arial"/>
                <w:lang w:val="fr-FR"/>
              </w:rPr>
            </w:pPr>
            <w:r w:rsidRPr="000C3B2B">
              <w:rPr>
                <w:rFonts w:ascii="Arial" w:hAnsi="Arial" w:cs="Arial"/>
                <w:lang w:val="fr-FR"/>
              </w:rPr>
              <w:t>Boots safety  (size 10)</w:t>
            </w:r>
          </w:p>
        </w:tc>
        <w:tc>
          <w:tcPr>
            <w:tcW w:w="1039" w:type="dxa"/>
          </w:tcPr>
          <w:p w14:paraId="6D81CDAC" w14:textId="77777777" w:rsidR="00491D8A" w:rsidRPr="000C3B2B" w:rsidRDefault="00491D8A" w:rsidP="00491D8A">
            <w:pPr>
              <w:rPr>
                <w:rFonts w:ascii="Arial" w:hAnsi="Arial" w:cs="Arial"/>
                <w:caps/>
                <w:color w:val="000000"/>
              </w:rPr>
            </w:pPr>
            <w:r w:rsidRPr="000C3B2B">
              <w:rPr>
                <w:rFonts w:ascii="Arial" w:hAnsi="Arial" w:cs="Arial"/>
                <w:caps/>
                <w:color w:val="000000"/>
              </w:rPr>
              <w:t>10</w:t>
            </w:r>
          </w:p>
        </w:tc>
        <w:tc>
          <w:tcPr>
            <w:tcW w:w="1034" w:type="dxa"/>
          </w:tcPr>
          <w:p w14:paraId="27BC4409"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7C8AE41C" w14:textId="77777777" w:rsidR="00491D8A" w:rsidRPr="000C3B2B" w:rsidRDefault="00491D8A" w:rsidP="00491D8A">
            <w:pPr>
              <w:jc w:val="right"/>
              <w:rPr>
                <w:rFonts w:ascii="Arial" w:hAnsi="Arial" w:cs="Arial"/>
              </w:rPr>
            </w:pPr>
          </w:p>
        </w:tc>
      </w:tr>
      <w:tr w:rsidR="00491D8A" w:rsidRPr="000C3B2B" w14:paraId="212DA3CD"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6A672261"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19ED6DB" w14:textId="77777777" w:rsidR="00491D8A" w:rsidRPr="000C3B2B" w:rsidRDefault="00491D8A" w:rsidP="00491D8A">
            <w:pPr>
              <w:jc w:val="center"/>
              <w:rPr>
                <w:rFonts w:ascii="Arial" w:hAnsi="Arial" w:cs="Arial"/>
                <w:lang w:val="en-ZA"/>
              </w:rPr>
            </w:pPr>
            <w:r w:rsidRPr="000C3B2B">
              <w:rPr>
                <w:rFonts w:ascii="Arial" w:hAnsi="Arial" w:cs="Arial"/>
                <w:lang w:val="en-ZA"/>
              </w:rPr>
              <w:t>1966</w:t>
            </w:r>
          </w:p>
        </w:tc>
        <w:tc>
          <w:tcPr>
            <w:tcW w:w="4457" w:type="dxa"/>
            <w:tcBorders>
              <w:top w:val="single" w:sz="4" w:space="0" w:color="auto"/>
              <w:left w:val="single" w:sz="4" w:space="0" w:color="auto"/>
              <w:bottom w:val="single" w:sz="4" w:space="0" w:color="auto"/>
              <w:right w:val="single" w:sz="4" w:space="0" w:color="auto"/>
            </w:tcBorders>
            <w:vAlign w:val="center"/>
          </w:tcPr>
          <w:p w14:paraId="15A54D74" w14:textId="77777777" w:rsidR="00491D8A" w:rsidRPr="000C3B2B" w:rsidRDefault="00491D8A" w:rsidP="00491D8A">
            <w:pPr>
              <w:rPr>
                <w:rFonts w:ascii="Arial" w:hAnsi="Arial" w:cs="Arial"/>
                <w:lang w:val="fr-FR"/>
              </w:rPr>
            </w:pPr>
            <w:r w:rsidRPr="000C3B2B">
              <w:rPr>
                <w:rFonts w:ascii="Arial" w:hAnsi="Arial" w:cs="Arial"/>
                <w:lang w:val="fr-FR"/>
              </w:rPr>
              <w:t>Boots safety  (size 11)</w:t>
            </w:r>
          </w:p>
        </w:tc>
        <w:tc>
          <w:tcPr>
            <w:tcW w:w="1039" w:type="dxa"/>
          </w:tcPr>
          <w:p w14:paraId="01990FF8" w14:textId="77777777" w:rsidR="00491D8A" w:rsidRPr="000C3B2B" w:rsidRDefault="00491D8A" w:rsidP="00491D8A">
            <w:pPr>
              <w:rPr>
                <w:rFonts w:ascii="Arial" w:hAnsi="Arial" w:cs="Arial"/>
                <w:caps/>
                <w:color w:val="000000"/>
              </w:rPr>
            </w:pPr>
            <w:r w:rsidRPr="000C3B2B">
              <w:rPr>
                <w:rFonts w:ascii="Arial" w:hAnsi="Arial" w:cs="Arial"/>
                <w:caps/>
                <w:color w:val="000000"/>
              </w:rPr>
              <w:t>11</w:t>
            </w:r>
          </w:p>
        </w:tc>
        <w:tc>
          <w:tcPr>
            <w:tcW w:w="1034" w:type="dxa"/>
          </w:tcPr>
          <w:p w14:paraId="680652BE"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55A11EF6" w14:textId="77777777" w:rsidR="00491D8A" w:rsidRPr="000C3B2B" w:rsidRDefault="00491D8A" w:rsidP="00491D8A">
            <w:pPr>
              <w:jc w:val="right"/>
              <w:rPr>
                <w:rFonts w:ascii="Arial" w:hAnsi="Arial" w:cs="Arial"/>
              </w:rPr>
            </w:pPr>
          </w:p>
        </w:tc>
      </w:tr>
      <w:tr w:rsidR="00491D8A" w:rsidRPr="000C3B2B" w14:paraId="11B5B65C"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6EF1C08B"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B7482DD" w14:textId="77777777" w:rsidR="00491D8A" w:rsidRPr="000C3B2B" w:rsidRDefault="00491D8A" w:rsidP="00491D8A">
            <w:pPr>
              <w:jc w:val="center"/>
              <w:rPr>
                <w:rFonts w:ascii="Arial" w:hAnsi="Arial" w:cs="Arial"/>
                <w:lang w:val="en-ZA"/>
              </w:rPr>
            </w:pPr>
            <w:r w:rsidRPr="000C3B2B">
              <w:rPr>
                <w:rFonts w:ascii="Arial" w:hAnsi="Arial" w:cs="Arial"/>
                <w:lang w:val="en-ZA"/>
              </w:rPr>
              <w:t>1967</w:t>
            </w:r>
          </w:p>
        </w:tc>
        <w:tc>
          <w:tcPr>
            <w:tcW w:w="4457" w:type="dxa"/>
            <w:tcBorders>
              <w:top w:val="single" w:sz="4" w:space="0" w:color="auto"/>
              <w:left w:val="single" w:sz="4" w:space="0" w:color="auto"/>
              <w:bottom w:val="single" w:sz="4" w:space="0" w:color="auto"/>
              <w:right w:val="single" w:sz="4" w:space="0" w:color="auto"/>
            </w:tcBorders>
            <w:vAlign w:val="center"/>
          </w:tcPr>
          <w:p w14:paraId="4FCD478E" w14:textId="77777777" w:rsidR="00491D8A" w:rsidRPr="000C3B2B" w:rsidRDefault="00491D8A" w:rsidP="00491D8A">
            <w:pPr>
              <w:rPr>
                <w:rFonts w:ascii="Arial" w:hAnsi="Arial" w:cs="Arial"/>
                <w:lang w:val="fr-FR"/>
              </w:rPr>
            </w:pPr>
            <w:r w:rsidRPr="000C3B2B">
              <w:rPr>
                <w:rFonts w:ascii="Arial" w:hAnsi="Arial" w:cs="Arial"/>
                <w:lang w:val="fr-FR"/>
              </w:rPr>
              <w:t>Boots safety  (size 12 )</w:t>
            </w:r>
          </w:p>
        </w:tc>
        <w:tc>
          <w:tcPr>
            <w:tcW w:w="1039" w:type="dxa"/>
          </w:tcPr>
          <w:p w14:paraId="113EE250" w14:textId="77777777" w:rsidR="00491D8A" w:rsidRPr="000C3B2B" w:rsidRDefault="00491D8A" w:rsidP="00491D8A">
            <w:pPr>
              <w:rPr>
                <w:rFonts w:ascii="Arial" w:hAnsi="Arial" w:cs="Arial"/>
                <w:caps/>
                <w:color w:val="000000"/>
              </w:rPr>
            </w:pPr>
            <w:r w:rsidRPr="000C3B2B">
              <w:rPr>
                <w:rFonts w:ascii="Arial" w:hAnsi="Arial" w:cs="Arial"/>
                <w:caps/>
                <w:color w:val="000000"/>
              </w:rPr>
              <w:t>12</w:t>
            </w:r>
          </w:p>
        </w:tc>
        <w:tc>
          <w:tcPr>
            <w:tcW w:w="1034" w:type="dxa"/>
          </w:tcPr>
          <w:p w14:paraId="347CD4BB"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33F9D038" w14:textId="77777777" w:rsidR="00491D8A" w:rsidRPr="000C3B2B" w:rsidRDefault="00491D8A" w:rsidP="00491D8A">
            <w:pPr>
              <w:jc w:val="right"/>
              <w:rPr>
                <w:rFonts w:ascii="Arial" w:hAnsi="Arial" w:cs="Arial"/>
              </w:rPr>
            </w:pPr>
          </w:p>
        </w:tc>
      </w:tr>
      <w:tr w:rsidR="00491D8A" w:rsidRPr="000C3B2B" w14:paraId="3E05F91D"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03219BE0"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B65998C" w14:textId="77777777" w:rsidR="00491D8A" w:rsidRPr="000C3B2B" w:rsidRDefault="00491D8A" w:rsidP="00491D8A">
            <w:pPr>
              <w:jc w:val="center"/>
              <w:rPr>
                <w:rFonts w:ascii="Arial" w:hAnsi="Arial" w:cs="Arial"/>
                <w:lang w:val="en-ZA"/>
              </w:rPr>
            </w:pPr>
            <w:r w:rsidRPr="000C3B2B">
              <w:rPr>
                <w:rFonts w:ascii="Arial" w:hAnsi="Arial" w:cs="Arial"/>
                <w:lang w:val="en-ZA"/>
              </w:rPr>
              <w:t>1968</w:t>
            </w:r>
          </w:p>
        </w:tc>
        <w:tc>
          <w:tcPr>
            <w:tcW w:w="4457" w:type="dxa"/>
            <w:tcBorders>
              <w:top w:val="single" w:sz="4" w:space="0" w:color="auto"/>
              <w:left w:val="single" w:sz="4" w:space="0" w:color="auto"/>
              <w:bottom w:val="single" w:sz="4" w:space="0" w:color="auto"/>
              <w:right w:val="single" w:sz="4" w:space="0" w:color="auto"/>
            </w:tcBorders>
            <w:vAlign w:val="center"/>
          </w:tcPr>
          <w:p w14:paraId="43C05A0A" w14:textId="77777777" w:rsidR="00491D8A" w:rsidRPr="000C3B2B" w:rsidRDefault="00491D8A" w:rsidP="00491D8A">
            <w:pPr>
              <w:rPr>
                <w:rFonts w:ascii="Arial" w:hAnsi="Arial" w:cs="Arial"/>
                <w:lang w:val="fr-FR"/>
              </w:rPr>
            </w:pPr>
            <w:r w:rsidRPr="000C3B2B">
              <w:rPr>
                <w:rFonts w:ascii="Arial" w:hAnsi="Arial" w:cs="Arial"/>
                <w:lang w:val="fr-FR"/>
              </w:rPr>
              <w:t>Boots safety  (size 13 )</w:t>
            </w:r>
          </w:p>
        </w:tc>
        <w:tc>
          <w:tcPr>
            <w:tcW w:w="1039" w:type="dxa"/>
          </w:tcPr>
          <w:p w14:paraId="454B1BBB" w14:textId="77777777" w:rsidR="00491D8A" w:rsidRPr="000C3B2B" w:rsidRDefault="00491D8A" w:rsidP="00491D8A">
            <w:pPr>
              <w:rPr>
                <w:rFonts w:ascii="Arial" w:hAnsi="Arial" w:cs="Arial"/>
                <w:caps/>
                <w:color w:val="000000"/>
              </w:rPr>
            </w:pPr>
            <w:r w:rsidRPr="000C3B2B">
              <w:rPr>
                <w:rFonts w:ascii="Arial" w:hAnsi="Arial" w:cs="Arial"/>
                <w:caps/>
                <w:color w:val="000000"/>
              </w:rPr>
              <w:t>13</w:t>
            </w:r>
          </w:p>
        </w:tc>
        <w:tc>
          <w:tcPr>
            <w:tcW w:w="1034" w:type="dxa"/>
          </w:tcPr>
          <w:p w14:paraId="6D73B690"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0B2FA628" w14:textId="77777777" w:rsidR="00491D8A" w:rsidRPr="000C3B2B" w:rsidRDefault="00491D8A" w:rsidP="00491D8A">
            <w:pPr>
              <w:jc w:val="right"/>
              <w:rPr>
                <w:rFonts w:ascii="Arial" w:hAnsi="Arial" w:cs="Arial"/>
              </w:rPr>
            </w:pPr>
          </w:p>
        </w:tc>
      </w:tr>
      <w:tr w:rsidR="00491D8A" w:rsidRPr="000C3B2B" w14:paraId="23D26663"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0632AA4D"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0BBFA80" w14:textId="77777777" w:rsidR="00491D8A" w:rsidRPr="000C3B2B" w:rsidRDefault="00491D8A" w:rsidP="00491D8A">
            <w:pPr>
              <w:jc w:val="center"/>
              <w:rPr>
                <w:rFonts w:ascii="Arial" w:hAnsi="Arial" w:cs="Arial"/>
                <w:lang w:val="en-ZA"/>
              </w:rPr>
            </w:pPr>
            <w:r w:rsidRPr="000C3B2B">
              <w:rPr>
                <w:rFonts w:ascii="Arial" w:hAnsi="Arial" w:cs="Arial"/>
                <w:lang w:val="en-ZA"/>
              </w:rPr>
              <w:t>1969</w:t>
            </w:r>
          </w:p>
        </w:tc>
        <w:tc>
          <w:tcPr>
            <w:tcW w:w="4457" w:type="dxa"/>
            <w:tcBorders>
              <w:top w:val="single" w:sz="4" w:space="0" w:color="auto"/>
              <w:left w:val="single" w:sz="4" w:space="0" w:color="auto"/>
              <w:bottom w:val="single" w:sz="4" w:space="0" w:color="auto"/>
              <w:right w:val="single" w:sz="4" w:space="0" w:color="auto"/>
            </w:tcBorders>
            <w:vAlign w:val="center"/>
          </w:tcPr>
          <w:p w14:paraId="2685F8FD" w14:textId="77777777" w:rsidR="00491D8A" w:rsidRPr="000C3B2B" w:rsidRDefault="00491D8A" w:rsidP="00491D8A">
            <w:pPr>
              <w:rPr>
                <w:rFonts w:ascii="Arial" w:hAnsi="Arial" w:cs="Arial"/>
                <w:lang w:val="fr-FR"/>
              </w:rPr>
            </w:pPr>
            <w:r w:rsidRPr="000C3B2B">
              <w:rPr>
                <w:rFonts w:ascii="Arial" w:hAnsi="Arial" w:cs="Arial"/>
                <w:lang w:val="en-ZA"/>
              </w:rPr>
              <w:t>Gumboots</w:t>
            </w:r>
            <w:r w:rsidRPr="000C3B2B">
              <w:rPr>
                <w:rFonts w:ascii="Arial" w:hAnsi="Arial" w:cs="Arial"/>
                <w:lang w:val="fr-FR"/>
              </w:rPr>
              <w:t xml:space="preserve"> (size 4)</w:t>
            </w:r>
          </w:p>
        </w:tc>
        <w:tc>
          <w:tcPr>
            <w:tcW w:w="1039" w:type="dxa"/>
          </w:tcPr>
          <w:p w14:paraId="7CADB861" w14:textId="77777777" w:rsidR="00491D8A" w:rsidRPr="000C3B2B" w:rsidRDefault="00491D8A" w:rsidP="00491D8A">
            <w:pPr>
              <w:rPr>
                <w:rFonts w:ascii="Arial" w:hAnsi="Arial" w:cs="Arial"/>
                <w:caps/>
                <w:color w:val="000000"/>
              </w:rPr>
            </w:pPr>
            <w:r w:rsidRPr="000C3B2B">
              <w:rPr>
                <w:rFonts w:ascii="Arial" w:hAnsi="Arial" w:cs="Arial"/>
                <w:caps/>
                <w:color w:val="000000"/>
              </w:rPr>
              <w:t>4</w:t>
            </w:r>
          </w:p>
        </w:tc>
        <w:tc>
          <w:tcPr>
            <w:tcW w:w="1034" w:type="dxa"/>
          </w:tcPr>
          <w:p w14:paraId="2F876377"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77FF9A61" w14:textId="77777777" w:rsidR="00491D8A" w:rsidRPr="000C3B2B" w:rsidRDefault="00491D8A" w:rsidP="00491D8A">
            <w:pPr>
              <w:jc w:val="right"/>
              <w:rPr>
                <w:rFonts w:ascii="Arial" w:hAnsi="Arial" w:cs="Arial"/>
              </w:rPr>
            </w:pPr>
          </w:p>
        </w:tc>
      </w:tr>
      <w:tr w:rsidR="00491D8A" w:rsidRPr="000C3B2B" w14:paraId="21C0DD98"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59AEB436"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E446A10" w14:textId="77777777" w:rsidR="00491D8A" w:rsidRPr="000C3B2B" w:rsidRDefault="00491D8A" w:rsidP="00491D8A">
            <w:pPr>
              <w:jc w:val="center"/>
              <w:rPr>
                <w:rFonts w:ascii="Arial" w:hAnsi="Arial" w:cs="Arial"/>
                <w:lang w:val="en-ZA"/>
              </w:rPr>
            </w:pPr>
            <w:r w:rsidRPr="000C3B2B">
              <w:rPr>
                <w:rFonts w:ascii="Arial" w:hAnsi="Arial" w:cs="Arial"/>
                <w:lang w:val="en-ZA"/>
              </w:rPr>
              <w:t>1970</w:t>
            </w:r>
          </w:p>
        </w:tc>
        <w:tc>
          <w:tcPr>
            <w:tcW w:w="4457" w:type="dxa"/>
            <w:tcBorders>
              <w:top w:val="single" w:sz="4" w:space="0" w:color="auto"/>
              <w:left w:val="single" w:sz="4" w:space="0" w:color="auto"/>
              <w:bottom w:val="single" w:sz="4" w:space="0" w:color="auto"/>
              <w:right w:val="single" w:sz="4" w:space="0" w:color="auto"/>
            </w:tcBorders>
            <w:vAlign w:val="center"/>
          </w:tcPr>
          <w:p w14:paraId="41A5B79D" w14:textId="77777777" w:rsidR="00491D8A" w:rsidRPr="000C3B2B" w:rsidRDefault="00491D8A" w:rsidP="00491D8A">
            <w:pPr>
              <w:rPr>
                <w:rFonts w:ascii="Arial" w:hAnsi="Arial" w:cs="Arial"/>
                <w:lang w:val="fr-FR"/>
              </w:rPr>
            </w:pPr>
            <w:r w:rsidRPr="000C3B2B">
              <w:rPr>
                <w:rFonts w:ascii="Arial" w:hAnsi="Arial" w:cs="Arial"/>
                <w:lang w:val="en-ZA"/>
              </w:rPr>
              <w:t>Gumboots</w:t>
            </w:r>
            <w:r w:rsidRPr="000C3B2B">
              <w:rPr>
                <w:rFonts w:ascii="Arial" w:hAnsi="Arial" w:cs="Arial"/>
                <w:lang w:val="fr-FR"/>
              </w:rPr>
              <w:t>(size 5)</w:t>
            </w:r>
          </w:p>
        </w:tc>
        <w:tc>
          <w:tcPr>
            <w:tcW w:w="1039" w:type="dxa"/>
          </w:tcPr>
          <w:p w14:paraId="0D81C6AC" w14:textId="77777777" w:rsidR="00491D8A" w:rsidRPr="000C3B2B" w:rsidRDefault="00491D8A" w:rsidP="00491D8A">
            <w:pPr>
              <w:rPr>
                <w:rFonts w:ascii="Arial" w:hAnsi="Arial" w:cs="Arial"/>
                <w:caps/>
                <w:color w:val="000000"/>
              </w:rPr>
            </w:pPr>
            <w:r w:rsidRPr="000C3B2B">
              <w:rPr>
                <w:rFonts w:ascii="Arial" w:hAnsi="Arial" w:cs="Arial"/>
                <w:caps/>
                <w:color w:val="000000"/>
              </w:rPr>
              <w:t>5</w:t>
            </w:r>
          </w:p>
        </w:tc>
        <w:tc>
          <w:tcPr>
            <w:tcW w:w="1034" w:type="dxa"/>
          </w:tcPr>
          <w:p w14:paraId="46AF76A5"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546780B1" w14:textId="77777777" w:rsidR="00491D8A" w:rsidRPr="000C3B2B" w:rsidRDefault="00491D8A" w:rsidP="00491D8A">
            <w:pPr>
              <w:jc w:val="right"/>
              <w:rPr>
                <w:rFonts w:ascii="Arial" w:hAnsi="Arial" w:cs="Arial"/>
              </w:rPr>
            </w:pPr>
          </w:p>
        </w:tc>
      </w:tr>
      <w:tr w:rsidR="00491D8A" w:rsidRPr="000C3B2B" w14:paraId="08798C59"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7F01DB25"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5410CDC" w14:textId="77777777" w:rsidR="00491D8A" w:rsidRPr="000C3B2B" w:rsidRDefault="00491D8A" w:rsidP="00491D8A">
            <w:pPr>
              <w:jc w:val="center"/>
              <w:rPr>
                <w:rFonts w:ascii="Arial" w:hAnsi="Arial" w:cs="Arial"/>
                <w:lang w:val="en-ZA"/>
              </w:rPr>
            </w:pPr>
            <w:r w:rsidRPr="000C3B2B">
              <w:rPr>
                <w:rFonts w:ascii="Arial" w:hAnsi="Arial" w:cs="Arial"/>
                <w:lang w:val="en-ZA"/>
              </w:rPr>
              <w:t>11378</w:t>
            </w:r>
          </w:p>
        </w:tc>
        <w:tc>
          <w:tcPr>
            <w:tcW w:w="4457" w:type="dxa"/>
            <w:tcBorders>
              <w:top w:val="single" w:sz="4" w:space="0" w:color="auto"/>
              <w:left w:val="single" w:sz="4" w:space="0" w:color="auto"/>
              <w:bottom w:val="single" w:sz="4" w:space="0" w:color="auto"/>
              <w:right w:val="single" w:sz="4" w:space="0" w:color="auto"/>
            </w:tcBorders>
            <w:vAlign w:val="center"/>
          </w:tcPr>
          <w:p w14:paraId="2B97157C" w14:textId="77777777" w:rsidR="00491D8A" w:rsidRPr="000C3B2B" w:rsidRDefault="00491D8A" w:rsidP="00491D8A">
            <w:pPr>
              <w:rPr>
                <w:rFonts w:ascii="Arial" w:hAnsi="Arial" w:cs="Arial"/>
                <w:lang w:val="fr-FR"/>
              </w:rPr>
            </w:pPr>
            <w:r w:rsidRPr="000C3B2B">
              <w:rPr>
                <w:rFonts w:ascii="Arial" w:hAnsi="Arial" w:cs="Arial"/>
                <w:lang w:val="en-ZA"/>
              </w:rPr>
              <w:t>Gumboots</w:t>
            </w:r>
            <w:r w:rsidRPr="000C3B2B">
              <w:rPr>
                <w:rFonts w:ascii="Arial" w:hAnsi="Arial" w:cs="Arial"/>
                <w:lang w:val="fr-FR"/>
              </w:rPr>
              <w:t xml:space="preserve"> (size 6)</w:t>
            </w:r>
          </w:p>
        </w:tc>
        <w:tc>
          <w:tcPr>
            <w:tcW w:w="1039" w:type="dxa"/>
          </w:tcPr>
          <w:p w14:paraId="5E200D69" w14:textId="77777777" w:rsidR="00491D8A" w:rsidRPr="000C3B2B" w:rsidRDefault="00491D8A" w:rsidP="00491D8A">
            <w:pPr>
              <w:rPr>
                <w:rFonts w:ascii="Arial" w:hAnsi="Arial" w:cs="Arial"/>
                <w:caps/>
                <w:color w:val="000000"/>
              </w:rPr>
            </w:pPr>
            <w:r w:rsidRPr="000C3B2B">
              <w:rPr>
                <w:rFonts w:ascii="Arial" w:hAnsi="Arial" w:cs="Arial"/>
                <w:caps/>
                <w:color w:val="000000"/>
              </w:rPr>
              <w:t>6</w:t>
            </w:r>
          </w:p>
        </w:tc>
        <w:tc>
          <w:tcPr>
            <w:tcW w:w="1034" w:type="dxa"/>
          </w:tcPr>
          <w:p w14:paraId="0EAF6D68"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7B04F6B6" w14:textId="77777777" w:rsidR="00491D8A" w:rsidRPr="000C3B2B" w:rsidRDefault="00491D8A" w:rsidP="00491D8A">
            <w:pPr>
              <w:jc w:val="right"/>
              <w:rPr>
                <w:rFonts w:ascii="Arial" w:hAnsi="Arial" w:cs="Arial"/>
              </w:rPr>
            </w:pPr>
          </w:p>
        </w:tc>
      </w:tr>
      <w:tr w:rsidR="00491D8A" w:rsidRPr="000C3B2B" w14:paraId="081C8EE6"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3A09D8EC"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6D39E1E" w14:textId="77777777" w:rsidR="00491D8A" w:rsidRPr="000C3B2B" w:rsidRDefault="00491D8A" w:rsidP="00491D8A">
            <w:pPr>
              <w:jc w:val="center"/>
              <w:rPr>
                <w:rFonts w:ascii="Arial" w:hAnsi="Arial" w:cs="Arial"/>
                <w:lang w:val="en-ZA"/>
              </w:rPr>
            </w:pPr>
            <w:r w:rsidRPr="000C3B2B">
              <w:rPr>
                <w:rFonts w:ascii="Arial" w:hAnsi="Arial" w:cs="Arial"/>
                <w:lang w:val="en-ZA"/>
              </w:rPr>
              <w:t>1932</w:t>
            </w:r>
          </w:p>
        </w:tc>
        <w:tc>
          <w:tcPr>
            <w:tcW w:w="4457" w:type="dxa"/>
            <w:tcBorders>
              <w:top w:val="single" w:sz="4" w:space="0" w:color="auto"/>
              <w:left w:val="single" w:sz="4" w:space="0" w:color="auto"/>
              <w:bottom w:val="single" w:sz="4" w:space="0" w:color="auto"/>
              <w:right w:val="single" w:sz="4" w:space="0" w:color="auto"/>
            </w:tcBorders>
            <w:vAlign w:val="center"/>
          </w:tcPr>
          <w:p w14:paraId="1F65AA36" w14:textId="77777777" w:rsidR="00491D8A" w:rsidRPr="000C3B2B" w:rsidRDefault="00491D8A" w:rsidP="00491D8A">
            <w:pPr>
              <w:rPr>
                <w:rFonts w:ascii="Arial" w:hAnsi="Arial" w:cs="Arial"/>
                <w:lang w:val="fr-FR"/>
              </w:rPr>
            </w:pPr>
            <w:r w:rsidRPr="000C3B2B">
              <w:rPr>
                <w:rFonts w:ascii="Arial" w:hAnsi="Arial" w:cs="Arial"/>
                <w:lang w:val="fr-FR"/>
              </w:rPr>
              <w:t>Gumboots (size 7)</w:t>
            </w:r>
          </w:p>
        </w:tc>
        <w:tc>
          <w:tcPr>
            <w:tcW w:w="1039" w:type="dxa"/>
          </w:tcPr>
          <w:p w14:paraId="1A3F8DC5" w14:textId="77777777" w:rsidR="00491D8A" w:rsidRPr="000C3B2B" w:rsidRDefault="00491D8A" w:rsidP="00491D8A">
            <w:pPr>
              <w:rPr>
                <w:rFonts w:ascii="Arial" w:hAnsi="Arial" w:cs="Arial"/>
                <w:caps/>
                <w:color w:val="000000"/>
              </w:rPr>
            </w:pPr>
            <w:r w:rsidRPr="000C3B2B">
              <w:rPr>
                <w:rFonts w:ascii="Arial" w:hAnsi="Arial" w:cs="Arial"/>
                <w:caps/>
                <w:color w:val="000000"/>
              </w:rPr>
              <w:t>7</w:t>
            </w:r>
          </w:p>
        </w:tc>
        <w:tc>
          <w:tcPr>
            <w:tcW w:w="1034" w:type="dxa"/>
          </w:tcPr>
          <w:p w14:paraId="132E823B"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7A46C5BB" w14:textId="77777777" w:rsidR="00491D8A" w:rsidRPr="000C3B2B" w:rsidRDefault="00491D8A" w:rsidP="00491D8A">
            <w:pPr>
              <w:jc w:val="right"/>
              <w:rPr>
                <w:rFonts w:ascii="Arial" w:hAnsi="Arial" w:cs="Arial"/>
              </w:rPr>
            </w:pPr>
          </w:p>
        </w:tc>
      </w:tr>
      <w:tr w:rsidR="00491D8A" w:rsidRPr="000C3B2B" w14:paraId="3DC4D2E4"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4AA2B9B0"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FBA6E40" w14:textId="77777777" w:rsidR="00491D8A" w:rsidRPr="000C3B2B" w:rsidRDefault="00491D8A" w:rsidP="00491D8A">
            <w:pPr>
              <w:jc w:val="center"/>
              <w:rPr>
                <w:rFonts w:ascii="Arial" w:hAnsi="Arial" w:cs="Arial"/>
                <w:lang w:val="en-ZA"/>
              </w:rPr>
            </w:pPr>
            <w:r w:rsidRPr="000C3B2B">
              <w:rPr>
                <w:rFonts w:ascii="Arial" w:hAnsi="Arial" w:cs="Arial"/>
                <w:lang w:val="en-ZA"/>
              </w:rPr>
              <w:t>1933</w:t>
            </w:r>
          </w:p>
        </w:tc>
        <w:tc>
          <w:tcPr>
            <w:tcW w:w="4457" w:type="dxa"/>
            <w:tcBorders>
              <w:top w:val="single" w:sz="4" w:space="0" w:color="auto"/>
              <w:left w:val="single" w:sz="4" w:space="0" w:color="auto"/>
              <w:bottom w:val="single" w:sz="4" w:space="0" w:color="auto"/>
              <w:right w:val="single" w:sz="4" w:space="0" w:color="auto"/>
            </w:tcBorders>
            <w:vAlign w:val="center"/>
          </w:tcPr>
          <w:p w14:paraId="0E247AE0" w14:textId="77777777" w:rsidR="00491D8A" w:rsidRPr="000C3B2B" w:rsidRDefault="00491D8A" w:rsidP="00491D8A">
            <w:pPr>
              <w:rPr>
                <w:rFonts w:ascii="Arial" w:hAnsi="Arial" w:cs="Arial"/>
                <w:lang w:val="fr-FR"/>
              </w:rPr>
            </w:pPr>
            <w:r w:rsidRPr="000C3B2B">
              <w:rPr>
                <w:rFonts w:ascii="Arial" w:hAnsi="Arial" w:cs="Arial"/>
                <w:lang w:val="fr-FR"/>
              </w:rPr>
              <w:t>Gumboots (size 8)</w:t>
            </w:r>
          </w:p>
        </w:tc>
        <w:tc>
          <w:tcPr>
            <w:tcW w:w="1039" w:type="dxa"/>
          </w:tcPr>
          <w:p w14:paraId="288A8CE3" w14:textId="77777777" w:rsidR="00491D8A" w:rsidRPr="000C3B2B" w:rsidRDefault="00491D8A" w:rsidP="00491D8A">
            <w:pPr>
              <w:rPr>
                <w:rFonts w:ascii="Arial" w:hAnsi="Arial" w:cs="Arial"/>
                <w:caps/>
                <w:color w:val="000000"/>
              </w:rPr>
            </w:pPr>
            <w:r w:rsidRPr="000C3B2B">
              <w:rPr>
                <w:rFonts w:ascii="Arial" w:hAnsi="Arial" w:cs="Arial"/>
                <w:caps/>
                <w:color w:val="000000"/>
              </w:rPr>
              <w:t>8</w:t>
            </w:r>
          </w:p>
        </w:tc>
        <w:tc>
          <w:tcPr>
            <w:tcW w:w="1034" w:type="dxa"/>
          </w:tcPr>
          <w:p w14:paraId="664BAC11"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0014EC95" w14:textId="77777777" w:rsidR="00491D8A" w:rsidRPr="000C3B2B" w:rsidRDefault="00491D8A" w:rsidP="00491D8A">
            <w:pPr>
              <w:jc w:val="right"/>
              <w:rPr>
                <w:rFonts w:ascii="Arial" w:hAnsi="Arial" w:cs="Arial"/>
              </w:rPr>
            </w:pPr>
          </w:p>
        </w:tc>
      </w:tr>
      <w:tr w:rsidR="00491D8A" w:rsidRPr="000C3B2B" w14:paraId="13BB0BD1"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42DB4899"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17CFFE7" w14:textId="77777777" w:rsidR="00491D8A" w:rsidRPr="000C3B2B" w:rsidRDefault="00491D8A" w:rsidP="00491D8A">
            <w:pPr>
              <w:jc w:val="center"/>
              <w:rPr>
                <w:rFonts w:ascii="Arial" w:hAnsi="Arial" w:cs="Arial"/>
                <w:lang w:val="en-ZA"/>
              </w:rPr>
            </w:pPr>
            <w:r w:rsidRPr="000C3B2B">
              <w:rPr>
                <w:rFonts w:ascii="Arial" w:hAnsi="Arial" w:cs="Arial"/>
                <w:lang w:val="en-ZA"/>
              </w:rPr>
              <w:t>1934</w:t>
            </w:r>
          </w:p>
        </w:tc>
        <w:tc>
          <w:tcPr>
            <w:tcW w:w="4457" w:type="dxa"/>
            <w:tcBorders>
              <w:top w:val="single" w:sz="4" w:space="0" w:color="auto"/>
              <w:left w:val="single" w:sz="4" w:space="0" w:color="auto"/>
              <w:bottom w:val="single" w:sz="4" w:space="0" w:color="auto"/>
              <w:right w:val="single" w:sz="4" w:space="0" w:color="auto"/>
            </w:tcBorders>
            <w:vAlign w:val="center"/>
          </w:tcPr>
          <w:p w14:paraId="63723774" w14:textId="77777777" w:rsidR="00491D8A" w:rsidRPr="000C3B2B" w:rsidRDefault="00491D8A" w:rsidP="00491D8A">
            <w:pPr>
              <w:rPr>
                <w:rFonts w:ascii="Arial" w:hAnsi="Arial" w:cs="Arial"/>
                <w:lang w:val="fr-FR"/>
              </w:rPr>
            </w:pPr>
            <w:r w:rsidRPr="000C3B2B">
              <w:rPr>
                <w:rFonts w:ascii="Arial" w:hAnsi="Arial" w:cs="Arial"/>
                <w:lang w:val="fr-FR"/>
              </w:rPr>
              <w:t>Gumboots (size 9)</w:t>
            </w:r>
          </w:p>
        </w:tc>
        <w:tc>
          <w:tcPr>
            <w:tcW w:w="1039" w:type="dxa"/>
          </w:tcPr>
          <w:p w14:paraId="2FC644C5" w14:textId="77777777" w:rsidR="00491D8A" w:rsidRPr="000C3B2B" w:rsidRDefault="00491D8A" w:rsidP="00491D8A">
            <w:pPr>
              <w:rPr>
                <w:rFonts w:ascii="Arial" w:hAnsi="Arial" w:cs="Arial"/>
                <w:caps/>
                <w:color w:val="000000"/>
              </w:rPr>
            </w:pPr>
            <w:r w:rsidRPr="000C3B2B">
              <w:rPr>
                <w:rFonts w:ascii="Arial" w:hAnsi="Arial" w:cs="Arial"/>
                <w:caps/>
                <w:color w:val="000000"/>
              </w:rPr>
              <w:t>9</w:t>
            </w:r>
          </w:p>
        </w:tc>
        <w:tc>
          <w:tcPr>
            <w:tcW w:w="1034" w:type="dxa"/>
          </w:tcPr>
          <w:p w14:paraId="6448F50F"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5DEE22D4" w14:textId="77777777" w:rsidR="00491D8A" w:rsidRPr="000C3B2B" w:rsidRDefault="00491D8A" w:rsidP="00491D8A">
            <w:pPr>
              <w:jc w:val="right"/>
              <w:rPr>
                <w:rFonts w:ascii="Arial" w:hAnsi="Arial" w:cs="Arial"/>
              </w:rPr>
            </w:pPr>
          </w:p>
        </w:tc>
      </w:tr>
      <w:tr w:rsidR="00491D8A" w:rsidRPr="000C3B2B" w14:paraId="5A1011EA"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09C0FA84"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B574629" w14:textId="77777777" w:rsidR="00491D8A" w:rsidRPr="000C3B2B" w:rsidRDefault="00491D8A" w:rsidP="00491D8A">
            <w:pPr>
              <w:jc w:val="center"/>
              <w:rPr>
                <w:rFonts w:ascii="Arial" w:hAnsi="Arial" w:cs="Arial"/>
                <w:lang w:val="en-ZA"/>
              </w:rPr>
            </w:pPr>
            <w:r w:rsidRPr="000C3B2B">
              <w:rPr>
                <w:rFonts w:ascii="Arial" w:hAnsi="Arial" w:cs="Arial"/>
                <w:lang w:val="en-ZA"/>
              </w:rPr>
              <w:t>1935</w:t>
            </w:r>
          </w:p>
        </w:tc>
        <w:tc>
          <w:tcPr>
            <w:tcW w:w="4457" w:type="dxa"/>
            <w:tcBorders>
              <w:top w:val="single" w:sz="4" w:space="0" w:color="auto"/>
              <w:left w:val="single" w:sz="4" w:space="0" w:color="auto"/>
              <w:bottom w:val="single" w:sz="4" w:space="0" w:color="auto"/>
              <w:right w:val="single" w:sz="4" w:space="0" w:color="auto"/>
            </w:tcBorders>
            <w:vAlign w:val="center"/>
          </w:tcPr>
          <w:p w14:paraId="6E2B732D" w14:textId="77777777" w:rsidR="00491D8A" w:rsidRPr="000C3B2B" w:rsidRDefault="00491D8A" w:rsidP="00491D8A">
            <w:pPr>
              <w:rPr>
                <w:rFonts w:ascii="Arial" w:hAnsi="Arial" w:cs="Arial"/>
                <w:lang w:val="fr-FR"/>
              </w:rPr>
            </w:pPr>
            <w:r w:rsidRPr="000C3B2B">
              <w:rPr>
                <w:rFonts w:ascii="Arial" w:hAnsi="Arial" w:cs="Arial"/>
                <w:lang w:val="fr-FR"/>
              </w:rPr>
              <w:t>Gumboots (size 10)</w:t>
            </w:r>
          </w:p>
        </w:tc>
        <w:tc>
          <w:tcPr>
            <w:tcW w:w="1039" w:type="dxa"/>
          </w:tcPr>
          <w:p w14:paraId="13EE6EDA" w14:textId="77777777" w:rsidR="00491D8A" w:rsidRPr="000C3B2B" w:rsidRDefault="00491D8A" w:rsidP="00491D8A">
            <w:pPr>
              <w:rPr>
                <w:rFonts w:ascii="Arial" w:hAnsi="Arial" w:cs="Arial"/>
                <w:caps/>
                <w:color w:val="000000"/>
              </w:rPr>
            </w:pPr>
            <w:r w:rsidRPr="000C3B2B">
              <w:rPr>
                <w:rFonts w:ascii="Arial" w:hAnsi="Arial" w:cs="Arial"/>
                <w:caps/>
                <w:color w:val="000000"/>
              </w:rPr>
              <w:t>10</w:t>
            </w:r>
          </w:p>
        </w:tc>
        <w:tc>
          <w:tcPr>
            <w:tcW w:w="1034" w:type="dxa"/>
          </w:tcPr>
          <w:p w14:paraId="3D1F4B15"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74902CB5" w14:textId="77777777" w:rsidR="00491D8A" w:rsidRPr="000C3B2B" w:rsidRDefault="00491D8A" w:rsidP="00491D8A">
            <w:pPr>
              <w:jc w:val="right"/>
              <w:rPr>
                <w:rFonts w:ascii="Arial" w:hAnsi="Arial" w:cs="Arial"/>
              </w:rPr>
            </w:pPr>
          </w:p>
        </w:tc>
      </w:tr>
      <w:tr w:rsidR="00491D8A" w:rsidRPr="000C3B2B" w14:paraId="1E434FF7" w14:textId="77777777" w:rsidTr="00456872">
        <w:trPr>
          <w:trHeight w:val="274"/>
        </w:trPr>
        <w:tc>
          <w:tcPr>
            <w:tcW w:w="704" w:type="dxa"/>
            <w:tcBorders>
              <w:top w:val="single" w:sz="4" w:space="0" w:color="auto"/>
              <w:left w:val="single" w:sz="4" w:space="0" w:color="auto"/>
              <w:bottom w:val="single" w:sz="4" w:space="0" w:color="auto"/>
              <w:right w:val="single" w:sz="4" w:space="0" w:color="auto"/>
            </w:tcBorders>
          </w:tcPr>
          <w:p w14:paraId="358C2915" w14:textId="77777777" w:rsidR="00491D8A" w:rsidRPr="000C3B2B" w:rsidRDefault="00491D8A" w:rsidP="00354CFD">
            <w:pPr>
              <w:pStyle w:val="Heading1"/>
              <w:numPr>
                <w:ilvl w:val="1"/>
                <w:numId w:val="26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D10D3C2" w14:textId="77777777" w:rsidR="00491D8A" w:rsidRPr="000C3B2B" w:rsidRDefault="00491D8A" w:rsidP="00491D8A">
            <w:pPr>
              <w:jc w:val="center"/>
              <w:rPr>
                <w:rFonts w:ascii="Arial" w:hAnsi="Arial" w:cs="Arial"/>
                <w:lang w:val="en-ZA"/>
              </w:rPr>
            </w:pPr>
            <w:r w:rsidRPr="000C3B2B">
              <w:rPr>
                <w:rFonts w:ascii="Arial" w:hAnsi="Arial" w:cs="Arial"/>
                <w:lang w:val="en-ZA"/>
              </w:rPr>
              <w:t>1936</w:t>
            </w:r>
          </w:p>
        </w:tc>
        <w:tc>
          <w:tcPr>
            <w:tcW w:w="4457" w:type="dxa"/>
            <w:tcBorders>
              <w:top w:val="single" w:sz="4" w:space="0" w:color="auto"/>
              <w:left w:val="single" w:sz="4" w:space="0" w:color="auto"/>
              <w:bottom w:val="single" w:sz="4" w:space="0" w:color="auto"/>
              <w:right w:val="single" w:sz="4" w:space="0" w:color="auto"/>
            </w:tcBorders>
            <w:vAlign w:val="center"/>
          </w:tcPr>
          <w:p w14:paraId="69989E1A" w14:textId="77777777" w:rsidR="00491D8A" w:rsidRPr="000C3B2B" w:rsidRDefault="00491D8A" w:rsidP="00491D8A">
            <w:pPr>
              <w:rPr>
                <w:rFonts w:ascii="Arial" w:hAnsi="Arial" w:cs="Arial"/>
                <w:lang w:val="fr-FR"/>
              </w:rPr>
            </w:pPr>
            <w:r w:rsidRPr="000C3B2B">
              <w:rPr>
                <w:rFonts w:ascii="Arial" w:hAnsi="Arial" w:cs="Arial"/>
                <w:lang w:val="fr-FR"/>
              </w:rPr>
              <w:t>Gumboots (size 11)</w:t>
            </w:r>
          </w:p>
        </w:tc>
        <w:tc>
          <w:tcPr>
            <w:tcW w:w="1039" w:type="dxa"/>
          </w:tcPr>
          <w:p w14:paraId="1EF6497A" w14:textId="77777777" w:rsidR="00491D8A" w:rsidRPr="000C3B2B" w:rsidRDefault="00491D8A" w:rsidP="00491D8A">
            <w:pPr>
              <w:rPr>
                <w:rFonts w:ascii="Arial" w:hAnsi="Arial" w:cs="Arial"/>
                <w:caps/>
                <w:color w:val="000000"/>
              </w:rPr>
            </w:pPr>
            <w:r w:rsidRPr="000C3B2B">
              <w:rPr>
                <w:rFonts w:ascii="Arial" w:hAnsi="Arial" w:cs="Arial"/>
                <w:caps/>
                <w:color w:val="000000"/>
              </w:rPr>
              <w:t>11</w:t>
            </w:r>
          </w:p>
        </w:tc>
        <w:tc>
          <w:tcPr>
            <w:tcW w:w="1034" w:type="dxa"/>
          </w:tcPr>
          <w:p w14:paraId="696D94BA" w14:textId="77777777" w:rsidR="00491D8A" w:rsidRPr="000C3B2B" w:rsidRDefault="00491D8A" w:rsidP="00491D8A">
            <w:pPr>
              <w:jc w:val="right"/>
              <w:rPr>
                <w:rFonts w:ascii="Arial" w:hAnsi="Arial" w:cs="Arial"/>
              </w:rPr>
            </w:pPr>
            <w:r w:rsidRPr="000C3B2B">
              <w:rPr>
                <w:rFonts w:ascii="Arial" w:hAnsi="Arial" w:cs="Arial"/>
              </w:rPr>
              <w:t>1</w:t>
            </w:r>
          </w:p>
        </w:tc>
        <w:tc>
          <w:tcPr>
            <w:tcW w:w="2851" w:type="dxa"/>
          </w:tcPr>
          <w:p w14:paraId="2BEF8162" w14:textId="77777777" w:rsidR="00491D8A" w:rsidRPr="000C3B2B" w:rsidRDefault="00491D8A" w:rsidP="00491D8A">
            <w:pPr>
              <w:jc w:val="right"/>
              <w:rPr>
                <w:rFonts w:ascii="Arial" w:hAnsi="Arial" w:cs="Arial"/>
              </w:rPr>
            </w:pPr>
          </w:p>
        </w:tc>
      </w:tr>
    </w:tbl>
    <w:p w14:paraId="175F7586" w14:textId="77777777" w:rsidR="00A25CBC" w:rsidRDefault="00A25CBC" w:rsidP="004B4FE1">
      <w:pPr>
        <w:rPr>
          <w:rFonts w:ascii="Arial" w:hAnsi="Arial" w:cs="Arial"/>
          <w:b/>
          <w:sz w:val="16"/>
          <w:szCs w:val="16"/>
        </w:rPr>
      </w:pPr>
    </w:p>
    <w:p w14:paraId="442C5166" w14:textId="77777777" w:rsidR="00A25CBC" w:rsidRDefault="00A25CBC" w:rsidP="004B4FE1">
      <w:pPr>
        <w:rPr>
          <w:rFonts w:ascii="Arial" w:hAnsi="Arial" w:cs="Arial"/>
          <w:b/>
          <w:sz w:val="16"/>
          <w:szCs w:val="16"/>
        </w:rPr>
      </w:pPr>
    </w:p>
    <w:p w14:paraId="733B86F9" w14:textId="77777777" w:rsidR="00A25CBC" w:rsidRDefault="00A25CBC" w:rsidP="004B4FE1">
      <w:pPr>
        <w:rPr>
          <w:rFonts w:ascii="Arial" w:hAnsi="Arial" w:cs="Arial"/>
          <w:b/>
          <w:sz w:val="16"/>
          <w:szCs w:val="16"/>
        </w:rPr>
      </w:pPr>
    </w:p>
    <w:p w14:paraId="4DB60541" w14:textId="77777777" w:rsidR="00A25CBC" w:rsidRDefault="00A25CBC" w:rsidP="004B4FE1">
      <w:pPr>
        <w:rPr>
          <w:rFonts w:ascii="Arial" w:hAnsi="Arial" w:cs="Arial"/>
          <w:b/>
          <w:sz w:val="16"/>
          <w:szCs w:val="16"/>
        </w:rPr>
      </w:pPr>
    </w:p>
    <w:p w14:paraId="5AF45FC2" w14:textId="77777777" w:rsidR="00A25CBC" w:rsidRDefault="00A25CBC" w:rsidP="004B4FE1">
      <w:pPr>
        <w:rPr>
          <w:rFonts w:ascii="Arial" w:hAnsi="Arial" w:cs="Arial"/>
          <w:b/>
          <w:sz w:val="16"/>
          <w:szCs w:val="16"/>
        </w:rPr>
      </w:pPr>
    </w:p>
    <w:p w14:paraId="6C0A8AD0" w14:textId="77777777" w:rsidR="00A25CBC" w:rsidRDefault="00A25CBC" w:rsidP="004B4FE1">
      <w:pPr>
        <w:rPr>
          <w:rFonts w:ascii="Arial" w:hAnsi="Arial" w:cs="Arial"/>
          <w:b/>
          <w:sz w:val="16"/>
          <w:szCs w:val="16"/>
        </w:rPr>
      </w:pPr>
    </w:p>
    <w:p w14:paraId="6B7C38A2" w14:textId="77777777" w:rsidR="00A25CBC" w:rsidRDefault="00A25CBC" w:rsidP="004B4FE1">
      <w:pPr>
        <w:rPr>
          <w:rFonts w:ascii="Arial" w:hAnsi="Arial" w:cs="Arial"/>
          <w:b/>
          <w:sz w:val="16"/>
          <w:szCs w:val="16"/>
        </w:rPr>
      </w:pPr>
    </w:p>
    <w:p w14:paraId="17958E6C" w14:textId="77777777" w:rsidR="00A25CBC" w:rsidRDefault="00A25CBC" w:rsidP="004B4FE1">
      <w:pPr>
        <w:rPr>
          <w:rFonts w:ascii="Arial" w:hAnsi="Arial" w:cs="Arial"/>
          <w:b/>
          <w:sz w:val="16"/>
          <w:szCs w:val="16"/>
        </w:rPr>
      </w:pPr>
    </w:p>
    <w:p w14:paraId="5F858A8B" w14:textId="77777777" w:rsidR="00A25CBC" w:rsidRDefault="00A25CBC" w:rsidP="004B4FE1">
      <w:pPr>
        <w:rPr>
          <w:rFonts w:ascii="Arial" w:hAnsi="Arial" w:cs="Arial"/>
          <w:b/>
          <w:sz w:val="16"/>
          <w:szCs w:val="16"/>
        </w:rPr>
      </w:pPr>
    </w:p>
    <w:p w14:paraId="2120D103" w14:textId="77777777" w:rsidR="00A25CBC" w:rsidRDefault="00A25CBC" w:rsidP="004B4FE1">
      <w:pPr>
        <w:rPr>
          <w:rFonts w:ascii="Arial" w:hAnsi="Arial" w:cs="Arial"/>
          <w:b/>
          <w:sz w:val="16"/>
          <w:szCs w:val="16"/>
        </w:rPr>
      </w:pPr>
    </w:p>
    <w:p w14:paraId="02FF23C1" w14:textId="77777777" w:rsidR="00A25CBC" w:rsidRDefault="00A25CBC" w:rsidP="004B4FE1">
      <w:pPr>
        <w:rPr>
          <w:rFonts w:ascii="Arial" w:hAnsi="Arial" w:cs="Arial"/>
          <w:b/>
          <w:sz w:val="16"/>
          <w:szCs w:val="16"/>
        </w:rPr>
      </w:pPr>
    </w:p>
    <w:p w14:paraId="110B576B" w14:textId="77777777" w:rsidR="00A25CBC" w:rsidRDefault="00A25CBC" w:rsidP="004B4FE1">
      <w:pPr>
        <w:rPr>
          <w:rFonts w:ascii="Arial" w:hAnsi="Arial" w:cs="Arial"/>
          <w:b/>
          <w:sz w:val="16"/>
          <w:szCs w:val="16"/>
        </w:rPr>
      </w:pPr>
    </w:p>
    <w:p w14:paraId="7B254F1B" w14:textId="77777777" w:rsidR="00A25CBC" w:rsidRDefault="00A25CBC" w:rsidP="004B4FE1">
      <w:pPr>
        <w:rPr>
          <w:rFonts w:ascii="Arial" w:hAnsi="Arial" w:cs="Arial"/>
          <w:b/>
          <w:sz w:val="16"/>
          <w:szCs w:val="16"/>
        </w:rPr>
      </w:pPr>
    </w:p>
    <w:p w14:paraId="6158A83B" w14:textId="77777777" w:rsidR="00A25CBC" w:rsidRDefault="00A25CBC" w:rsidP="004B4FE1">
      <w:pPr>
        <w:rPr>
          <w:rFonts w:ascii="Arial" w:hAnsi="Arial" w:cs="Arial"/>
          <w:b/>
          <w:sz w:val="16"/>
          <w:szCs w:val="16"/>
        </w:rPr>
      </w:pPr>
    </w:p>
    <w:p w14:paraId="213ACF27" w14:textId="77777777" w:rsidR="00A25CBC" w:rsidRDefault="00A25CBC" w:rsidP="004B4FE1">
      <w:pPr>
        <w:rPr>
          <w:rFonts w:ascii="Arial" w:hAnsi="Arial" w:cs="Arial"/>
          <w:b/>
          <w:sz w:val="16"/>
          <w:szCs w:val="16"/>
        </w:rPr>
      </w:pPr>
    </w:p>
    <w:p w14:paraId="6829DE56" w14:textId="77777777" w:rsidR="00491D8A" w:rsidRDefault="00491D8A" w:rsidP="004B4FE1">
      <w:pPr>
        <w:rPr>
          <w:rFonts w:ascii="Arial" w:hAnsi="Arial" w:cs="Arial"/>
          <w:b/>
          <w:sz w:val="16"/>
          <w:szCs w:val="16"/>
        </w:rPr>
      </w:pPr>
    </w:p>
    <w:p w14:paraId="29437AE9" w14:textId="77777777" w:rsidR="00491D8A" w:rsidRDefault="00491D8A" w:rsidP="004B4FE1">
      <w:pPr>
        <w:rPr>
          <w:rFonts w:ascii="Arial" w:hAnsi="Arial" w:cs="Arial"/>
          <w:b/>
          <w:sz w:val="16"/>
          <w:szCs w:val="16"/>
        </w:rPr>
      </w:pPr>
    </w:p>
    <w:p w14:paraId="1CCF052D" w14:textId="77777777" w:rsidR="00491D8A" w:rsidRDefault="00491D8A" w:rsidP="004B4FE1">
      <w:pPr>
        <w:rPr>
          <w:rFonts w:ascii="Arial" w:hAnsi="Arial" w:cs="Arial"/>
          <w:b/>
          <w:sz w:val="16"/>
          <w:szCs w:val="16"/>
        </w:rPr>
      </w:pPr>
    </w:p>
    <w:p w14:paraId="4D066298" w14:textId="77777777" w:rsidR="00491D8A" w:rsidRDefault="00491D8A" w:rsidP="004B4FE1">
      <w:pPr>
        <w:rPr>
          <w:rFonts w:ascii="Arial" w:hAnsi="Arial" w:cs="Arial"/>
          <w:b/>
          <w:sz w:val="16"/>
          <w:szCs w:val="16"/>
        </w:rPr>
      </w:pPr>
    </w:p>
    <w:p w14:paraId="0901337E" w14:textId="77777777" w:rsidR="00491D8A" w:rsidRDefault="00491D8A" w:rsidP="004B4FE1">
      <w:pPr>
        <w:rPr>
          <w:rFonts w:ascii="Arial" w:hAnsi="Arial" w:cs="Arial"/>
          <w:b/>
          <w:sz w:val="16"/>
          <w:szCs w:val="16"/>
        </w:rPr>
      </w:pPr>
    </w:p>
    <w:p w14:paraId="0E212D30" w14:textId="77777777" w:rsidR="00491D8A" w:rsidRDefault="00491D8A" w:rsidP="004B4FE1">
      <w:pPr>
        <w:rPr>
          <w:rFonts w:ascii="Arial" w:hAnsi="Arial" w:cs="Arial"/>
          <w:b/>
          <w:sz w:val="16"/>
          <w:szCs w:val="16"/>
        </w:rPr>
      </w:pPr>
    </w:p>
    <w:p w14:paraId="29CF37B2" w14:textId="77777777" w:rsidR="00491D8A" w:rsidRDefault="00491D8A" w:rsidP="004B4FE1">
      <w:pPr>
        <w:rPr>
          <w:rFonts w:ascii="Arial" w:hAnsi="Arial" w:cs="Arial"/>
          <w:b/>
          <w:sz w:val="16"/>
          <w:szCs w:val="16"/>
        </w:rPr>
      </w:pPr>
    </w:p>
    <w:p w14:paraId="0D98766B" w14:textId="77777777" w:rsidR="00491D8A" w:rsidRDefault="00491D8A" w:rsidP="004B4FE1">
      <w:pPr>
        <w:rPr>
          <w:rFonts w:ascii="Arial" w:hAnsi="Arial" w:cs="Arial"/>
          <w:b/>
          <w:sz w:val="16"/>
          <w:szCs w:val="16"/>
        </w:rPr>
      </w:pPr>
    </w:p>
    <w:p w14:paraId="2D0396AD" w14:textId="77777777" w:rsidR="00491D8A" w:rsidRDefault="00491D8A" w:rsidP="004B4FE1">
      <w:pPr>
        <w:rPr>
          <w:rFonts w:ascii="Arial" w:hAnsi="Arial" w:cs="Arial"/>
          <w:b/>
          <w:sz w:val="16"/>
          <w:szCs w:val="16"/>
        </w:rPr>
      </w:pPr>
    </w:p>
    <w:p w14:paraId="7DB84056" w14:textId="77777777" w:rsidR="00491D8A" w:rsidRDefault="00491D8A" w:rsidP="004B4FE1">
      <w:pPr>
        <w:rPr>
          <w:rFonts w:ascii="Arial" w:hAnsi="Arial" w:cs="Arial"/>
          <w:b/>
          <w:sz w:val="16"/>
          <w:szCs w:val="16"/>
        </w:rPr>
      </w:pPr>
    </w:p>
    <w:p w14:paraId="20892D1D" w14:textId="77777777" w:rsidR="00491D8A" w:rsidRDefault="00491D8A" w:rsidP="004B4FE1">
      <w:pPr>
        <w:rPr>
          <w:rFonts w:ascii="Arial" w:hAnsi="Arial" w:cs="Arial"/>
          <w:b/>
          <w:sz w:val="16"/>
          <w:szCs w:val="16"/>
        </w:rPr>
      </w:pPr>
    </w:p>
    <w:p w14:paraId="49946D67" w14:textId="77777777" w:rsidR="00491D8A" w:rsidRDefault="00491D8A" w:rsidP="004B4FE1">
      <w:pPr>
        <w:rPr>
          <w:rFonts w:ascii="Arial" w:hAnsi="Arial" w:cs="Arial"/>
          <w:b/>
          <w:sz w:val="16"/>
          <w:szCs w:val="16"/>
        </w:rPr>
      </w:pPr>
    </w:p>
    <w:p w14:paraId="5E35E747" w14:textId="77777777" w:rsidR="00491D8A" w:rsidRDefault="00491D8A" w:rsidP="004B4FE1">
      <w:pPr>
        <w:rPr>
          <w:rFonts w:ascii="Arial" w:hAnsi="Arial" w:cs="Arial"/>
          <w:b/>
          <w:sz w:val="16"/>
          <w:szCs w:val="16"/>
        </w:rPr>
      </w:pPr>
    </w:p>
    <w:p w14:paraId="61EFFC01" w14:textId="77777777" w:rsidR="004B4FE1" w:rsidRDefault="004B4FE1" w:rsidP="004B4FE1">
      <w:pPr>
        <w:rPr>
          <w:rFonts w:ascii="Arial" w:hAnsi="Arial" w:cs="Arial"/>
          <w:b/>
          <w:sz w:val="16"/>
          <w:szCs w:val="16"/>
        </w:rPr>
      </w:pPr>
    </w:p>
    <w:p w14:paraId="0169D93C" w14:textId="77777777" w:rsidR="004B4FE1" w:rsidRDefault="004B4FE1" w:rsidP="004B4FE1">
      <w:pPr>
        <w:rPr>
          <w:rFonts w:ascii="Arial" w:hAnsi="Arial" w:cs="Arial"/>
          <w:b/>
          <w:sz w:val="16"/>
          <w:szCs w:val="16"/>
        </w:rPr>
      </w:pPr>
    </w:p>
    <w:p w14:paraId="54BF74E3" w14:textId="77777777" w:rsidR="004B4FE1" w:rsidRDefault="004B4FE1" w:rsidP="004B4FE1">
      <w:pPr>
        <w:rPr>
          <w:rFonts w:ascii="Arial" w:hAnsi="Arial" w:cs="Arial"/>
          <w:b/>
          <w:sz w:val="16"/>
          <w:szCs w:val="16"/>
        </w:rPr>
      </w:pPr>
    </w:p>
    <w:p w14:paraId="4FF41B1B" w14:textId="77777777" w:rsidR="00491D8A" w:rsidRDefault="00491D8A" w:rsidP="004B4FE1">
      <w:pPr>
        <w:rPr>
          <w:rFonts w:ascii="Arial" w:hAnsi="Arial" w:cs="Arial"/>
          <w:b/>
          <w:sz w:val="16"/>
          <w:szCs w:val="16"/>
        </w:rPr>
      </w:pPr>
    </w:p>
    <w:p w14:paraId="351D0F6D" w14:textId="19332674" w:rsidR="00BB5521" w:rsidRDefault="00BB5521" w:rsidP="00BB5521">
      <w:pPr>
        <w:overflowPunct/>
        <w:autoSpaceDE/>
        <w:autoSpaceDN/>
        <w:adjustRightInd/>
        <w:spacing w:after="160" w:line="259" w:lineRule="auto"/>
        <w:textAlignment w:val="auto"/>
        <w:rPr>
          <w:rFonts w:ascii="Arial" w:hAnsi="Arial" w:cs="Arial"/>
          <w:b/>
          <w:sz w:val="16"/>
          <w:szCs w:val="16"/>
        </w:rPr>
      </w:pPr>
    </w:p>
    <w:p w14:paraId="62C0BCAA" w14:textId="77777777" w:rsidR="00491D8A" w:rsidRDefault="00491D8A">
      <w:pPr>
        <w:overflowPunct/>
        <w:autoSpaceDE/>
        <w:autoSpaceDN/>
        <w:adjustRightInd/>
        <w:textAlignment w:val="auto"/>
        <w:rPr>
          <w:rFonts w:ascii="Arial" w:hAnsi="Arial" w:cs="Arial"/>
          <w:b/>
          <w:sz w:val="16"/>
          <w:szCs w:val="16"/>
        </w:rPr>
      </w:pPr>
      <w:r>
        <w:rPr>
          <w:rFonts w:ascii="Arial" w:hAnsi="Arial" w:cs="Arial"/>
          <w:b/>
          <w:sz w:val="16"/>
          <w:szCs w:val="16"/>
        </w:rPr>
        <w:br w:type="page"/>
      </w:r>
    </w:p>
    <w:p w14:paraId="72970AFE" w14:textId="77777777" w:rsidR="00491D8A" w:rsidRDefault="00491D8A" w:rsidP="004B4FE1">
      <w:pPr>
        <w:rPr>
          <w:rFonts w:ascii="Arial" w:hAnsi="Arial" w:cs="Arial"/>
          <w:b/>
          <w:sz w:val="16"/>
          <w:szCs w:val="16"/>
        </w:rPr>
      </w:pPr>
    </w:p>
    <w:p w14:paraId="153526F5" w14:textId="77777777" w:rsidR="00456872" w:rsidRDefault="00456872" w:rsidP="00456872">
      <w:pPr>
        <w:rPr>
          <w:rFonts w:ascii="Arial" w:hAnsi="Arial" w:cs="Arial"/>
          <w:b/>
          <w:sz w:val="16"/>
          <w:szCs w:val="16"/>
        </w:rPr>
      </w:pPr>
      <w:r>
        <w:rPr>
          <w:rFonts w:ascii="Arial" w:hAnsi="Arial" w:cs="Arial"/>
          <w:b/>
          <w:sz w:val="16"/>
          <w:szCs w:val="16"/>
        </w:rPr>
        <w:t xml:space="preserve">CATEGORY 2:  </w:t>
      </w:r>
      <w:r w:rsidRPr="009D73B3">
        <w:rPr>
          <w:rFonts w:ascii="Arial" w:hAnsi="Arial" w:cs="Arial"/>
          <w:b/>
          <w:sz w:val="16"/>
          <w:szCs w:val="16"/>
        </w:rPr>
        <w:t>GENERAL PPE</w:t>
      </w:r>
    </w:p>
    <w:p w14:paraId="33243974" w14:textId="77777777" w:rsidR="00456872" w:rsidRDefault="00456872" w:rsidP="00456872">
      <w:pPr>
        <w:rPr>
          <w:b/>
        </w:rPr>
      </w:pPr>
    </w:p>
    <w:tbl>
      <w:tblPr>
        <w:tblStyle w:val="TableGrid"/>
        <w:tblpPr w:leftFromText="180" w:rightFromText="180" w:vertAnchor="page" w:horzAnchor="margin" w:tblpXSpec="center" w:tblpY="1768"/>
        <w:tblW w:w="10407" w:type="dxa"/>
        <w:tblLayout w:type="fixed"/>
        <w:tblLook w:val="01E0" w:firstRow="1" w:lastRow="1" w:firstColumn="1" w:lastColumn="1" w:noHBand="0" w:noVBand="0"/>
      </w:tblPr>
      <w:tblGrid>
        <w:gridCol w:w="675"/>
        <w:gridCol w:w="8860"/>
        <w:gridCol w:w="872"/>
      </w:tblGrid>
      <w:tr w:rsidR="00BB5521" w:rsidRPr="00CF4B52" w14:paraId="6F9E6E6F" w14:textId="77777777" w:rsidTr="00BB5521">
        <w:trPr>
          <w:trHeight w:val="350"/>
        </w:trPr>
        <w:tc>
          <w:tcPr>
            <w:tcW w:w="10407" w:type="dxa"/>
            <w:gridSpan w:val="3"/>
            <w:vAlign w:val="center"/>
          </w:tcPr>
          <w:p w14:paraId="0C6E34E7" w14:textId="77777777" w:rsidR="00BB5521" w:rsidRPr="00CF4B52" w:rsidRDefault="00BB5521" w:rsidP="00BB5521">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7AF04BF2" w14:textId="77777777" w:rsidR="00BB5521" w:rsidRPr="00CF4B52" w:rsidRDefault="00BB5521" w:rsidP="00BB5521">
            <w:pPr>
              <w:jc w:val="center"/>
              <w:rPr>
                <w:rFonts w:ascii="Arial" w:hAnsi="Arial" w:cs="Arial"/>
                <w:b/>
                <w:bCs/>
                <w:sz w:val="16"/>
                <w:szCs w:val="16"/>
              </w:rPr>
            </w:pPr>
          </w:p>
        </w:tc>
      </w:tr>
      <w:tr w:rsidR="00BB5521" w:rsidRPr="00CF4B52" w14:paraId="34720CFC" w14:textId="77777777" w:rsidTr="00BB5521">
        <w:trPr>
          <w:trHeight w:val="279"/>
        </w:trPr>
        <w:tc>
          <w:tcPr>
            <w:tcW w:w="9535" w:type="dxa"/>
            <w:gridSpan w:val="2"/>
            <w:vAlign w:val="center"/>
          </w:tcPr>
          <w:p w14:paraId="2BFF8B57" w14:textId="77777777" w:rsidR="00BB5521" w:rsidRPr="00CF4B52" w:rsidRDefault="00BB5521" w:rsidP="00BB5521">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05915B8E" w14:textId="77777777" w:rsidR="00BB5521" w:rsidRPr="00CF4B52" w:rsidRDefault="00BB5521" w:rsidP="00BB5521">
            <w:pPr>
              <w:jc w:val="center"/>
              <w:rPr>
                <w:rFonts w:ascii="Arial" w:hAnsi="Arial" w:cs="Arial"/>
                <w:b/>
                <w:bCs/>
                <w:sz w:val="16"/>
                <w:szCs w:val="16"/>
              </w:rPr>
            </w:pPr>
            <w:r w:rsidRPr="00CF4B52">
              <w:rPr>
                <w:rFonts w:ascii="Arial" w:hAnsi="Arial" w:cs="Arial"/>
                <w:b/>
                <w:bCs/>
                <w:sz w:val="16"/>
                <w:szCs w:val="16"/>
              </w:rPr>
              <w:t>Yes/No</w:t>
            </w:r>
          </w:p>
        </w:tc>
      </w:tr>
      <w:tr w:rsidR="00BB5521" w:rsidRPr="00CF4B52" w14:paraId="18C7372C" w14:textId="77777777" w:rsidTr="00BB5521">
        <w:trPr>
          <w:trHeight w:val="409"/>
        </w:trPr>
        <w:tc>
          <w:tcPr>
            <w:tcW w:w="675" w:type="dxa"/>
            <w:vAlign w:val="center"/>
          </w:tcPr>
          <w:p w14:paraId="1668F472" w14:textId="77777777" w:rsidR="00BB5521" w:rsidRPr="00CF4B52" w:rsidRDefault="00BB5521" w:rsidP="00BB5521">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5376652C" w14:textId="77777777" w:rsidR="00BB5521" w:rsidRDefault="00BB5521" w:rsidP="00BB5521">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001425D3" w14:textId="77777777" w:rsidR="00BB5521" w:rsidRPr="00CF4B52" w:rsidRDefault="00BB5521" w:rsidP="00BB5521">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1FFBC527" w14:textId="77777777" w:rsidR="00BB5521" w:rsidRPr="00CF4B52" w:rsidRDefault="00BB5521" w:rsidP="00BB5521">
            <w:pPr>
              <w:jc w:val="center"/>
              <w:rPr>
                <w:rFonts w:ascii="Arial" w:hAnsi="Arial" w:cs="Arial"/>
                <w:b/>
                <w:bCs/>
                <w:sz w:val="16"/>
                <w:szCs w:val="16"/>
              </w:rPr>
            </w:pPr>
          </w:p>
        </w:tc>
      </w:tr>
      <w:tr w:rsidR="00BB5521" w:rsidRPr="00CF4B52" w14:paraId="5933E9EE" w14:textId="77777777" w:rsidTr="00BB5521">
        <w:trPr>
          <w:trHeight w:val="409"/>
        </w:trPr>
        <w:tc>
          <w:tcPr>
            <w:tcW w:w="675" w:type="dxa"/>
            <w:vAlign w:val="center"/>
          </w:tcPr>
          <w:p w14:paraId="2D9C5778" w14:textId="77777777" w:rsidR="00BB5521" w:rsidRPr="00CF4B52" w:rsidRDefault="00BB5521" w:rsidP="00BB5521">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61D4712E" w14:textId="77777777" w:rsidR="00BB5521" w:rsidRPr="00CF4B52" w:rsidRDefault="00BB5521" w:rsidP="00BB5521">
            <w:pPr>
              <w:ind w:left="0" w:firstLine="0"/>
              <w:rPr>
                <w:rFonts w:ascii="Arial" w:hAnsi="Arial" w:cs="Arial"/>
                <w:b/>
                <w:bCs/>
                <w:sz w:val="16"/>
                <w:szCs w:val="16"/>
              </w:rPr>
            </w:pPr>
            <w:r w:rsidRPr="00CF4B52">
              <w:rPr>
                <w:rFonts w:ascii="Arial" w:hAnsi="Arial" w:cs="Arial"/>
                <w:b/>
                <w:bCs/>
                <w:sz w:val="16"/>
                <w:szCs w:val="16"/>
              </w:rPr>
              <w:t>Technical schedules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2E06E2B4" w14:textId="77777777" w:rsidR="00BB5521" w:rsidRPr="00CF4B52" w:rsidRDefault="00BB5521" w:rsidP="00BB5521">
            <w:pPr>
              <w:jc w:val="center"/>
              <w:rPr>
                <w:rFonts w:ascii="Arial" w:hAnsi="Arial" w:cs="Arial"/>
                <w:b/>
                <w:bCs/>
                <w:sz w:val="16"/>
                <w:szCs w:val="16"/>
              </w:rPr>
            </w:pPr>
          </w:p>
        </w:tc>
      </w:tr>
      <w:tr w:rsidR="00BB5521" w:rsidRPr="00CF4B52" w14:paraId="2EBB1C37" w14:textId="77777777" w:rsidTr="00BB5521">
        <w:trPr>
          <w:trHeight w:val="409"/>
        </w:trPr>
        <w:tc>
          <w:tcPr>
            <w:tcW w:w="675" w:type="dxa"/>
            <w:vAlign w:val="center"/>
          </w:tcPr>
          <w:p w14:paraId="37A247CC" w14:textId="77777777" w:rsidR="00BB5521" w:rsidRPr="00CF4B52" w:rsidRDefault="00BB5521" w:rsidP="00BB5521">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67A92C02" w14:textId="77777777" w:rsidR="00BB5521" w:rsidRDefault="00BB5521" w:rsidP="00BB5521">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600A2CD4" w14:textId="77777777" w:rsidR="00BB5521" w:rsidRDefault="00BB5521" w:rsidP="00BB5521">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0166B4A2" w14:textId="77777777" w:rsidR="00BB5521" w:rsidRPr="00CF4B52" w:rsidRDefault="00BB5521" w:rsidP="00BB5521">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5C2C68BE" w14:textId="77777777" w:rsidR="00BB5521" w:rsidRPr="00CF4B52" w:rsidRDefault="00BB5521" w:rsidP="00BB5521">
            <w:pPr>
              <w:jc w:val="center"/>
              <w:rPr>
                <w:rFonts w:ascii="Arial" w:hAnsi="Arial" w:cs="Arial"/>
                <w:b/>
                <w:bCs/>
                <w:sz w:val="16"/>
                <w:szCs w:val="16"/>
              </w:rPr>
            </w:pPr>
          </w:p>
        </w:tc>
      </w:tr>
      <w:tr w:rsidR="00BB5521" w:rsidRPr="00CF4B52" w14:paraId="106B56D7" w14:textId="77777777" w:rsidTr="00BB5521">
        <w:trPr>
          <w:trHeight w:val="354"/>
        </w:trPr>
        <w:tc>
          <w:tcPr>
            <w:tcW w:w="10407" w:type="dxa"/>
            <w:gridSpan w:val="3"/>
            <w:shd w:val="clear" w:color="auto" w:fill="BFBFBF" w:themeFill="background1" w:themeFillShade="BF"/>
            <w:vAlign w:val="center"/>
          </w:tcPr>
          <w:p w14:paraId="5B362B18" w14:textId="77777777" w:rsidR="00BB5521" w:rsidRPr="00CF4B52" w:rsidRDefault="00BB5521" w:rsidP="00BB5521">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48200BA3" w14:textId="77777777" w:rsidR="00BB5521" w:rsidRPr="00CF4B52" w:rsidRDefault="00BB5521" w:rsidP="00BB5521">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BB5521" w:rsidRPr="00CF4B52" w14:paraId="3F50B74B" w14:textId="77777777" w:rsidTr="00BB5521">
        <w:trPr>
          <w:trHeight w:val="354"/>
        </w:trPr>
        <w:tc>
          <w:tcPr>
            <w:tcW w:w="9535" w:type="dxa"/>
            <w:gridSpan w:val="2"/>
          </w:tcPr>
          <w:p w14:paraId="00EF3BCB" w14:textId="77777777" w:rsidR="00BB5521" w:rsidRPr="00CF4B52" w:rsidRDefault="00BB5521" w:rsidP="00BB5521">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74D58B5F" w14:textId="77777777" w:rsidR="00BB5521" w:rsidRPr="00CF4B52" w:rsidRDefault="00BB5521" w:rsidP="00BB5521">
            <w:pPr>
              <w:jc w:val="center"/>
              <w:rPr>
                <w:rFonts w:ascii="Arial" w:hAnsi="Arial" w:cs="Arial"/>
                <w:b/>
                <w:sz w:val="16"/>
                <w:szCs w:val="16"/>
              </w:rPr>
            </w:pPr>
            <w:r w:rsidRPr="00CF4B52">
              <w:rPr>
                <w:rFonts w:ascii="Arial" w:hAnsi="Arial" w:cs="Arial"/>
                <w:b/>
                <w:sz w:val="16"/>
                <w:szCs w:val="16"/>
              </w:rPr>
              <w:t>Weight</w:t>
            </w:r>
          </w:p>
        </w:tc>
      </w:tr>
      <w:tr w:rsidR="00BB5521" w:rsidRPr="00CF4B52" w14:paraId="3440E5A3" w14:textId="77777777" w:rsidTr="00BB5521">
        <w:trPr>
          <w:trHeight w:val="585"/>
        </w:trPr>
        <w:tc>
          <w:tcPr>
            <w:tcW w:w="675" w:type="dxa"/>
          </w:tcPr>
          <w:p w14:paraId="1694A053" w14:textId="77777777" w:rsidR="00BB5521" w:rsidRPr="00CF4B52" w:rsidRDefault="00BB5521" w:rsidP="00BB5521">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5ED74F17" w14:textId="77777777" w:rsidR="00BB5521" w:rsidRDefault="00BB5521" w:rsidP="00BB5521">
            <w:pPr>
              <w:jc w:val="both"/>
              <w:rPr>
                <w:rFonts w:ascii="Arial" w:hAnsi="Arial" w:cs="Arial"/>
                <w:b/>
                <w:bCs/>
                <w:sz w:val="16"/>
                <w:szCs w:val="16"/>
              </w:rPr>
            </w:pPr>
            <w:r w:rsidRPr="006E37BA">
              <w:rPr>
                <w:rFonts w:ascii="Arial" w:hAnsi="Arial" w:cs="Arial"/>
                <w:b/>
                <w:bCs/>
                <w:sz w:val="16"/>
                <w:szCs w:val="16"/>
              </w:rPr>
              <w:t>Type Test</w:t>
            </w:r>
            <w:r w:rsidRPr="00CF4B52">
              <w:rPr>
                <w:rFonts w:ascii="Arial" w:hAnsi="Arial" w:cs="Arial"/>
                <w:b/>
                <w:bCs/>
                <w:sz w:val="16"/>
                <w:szCs w:val="16"/>
              </w:rPr>
              <w:t xml:space="preserve"> </w:t>
            </w:r>
          </w:p>
          <w:p w14:paraId="05021561" w14:textId="77777777" w:rsidR="00BB5521" w:rsidRPr="00CF4B52" w:rsidRDefault="00BB5521" w:rsidP="00BB5521">
            <w:pPr>
              <w:jc w:val="both"/>
              <w:rPr>
                <w:rFonts w:ascii="Arial" w:hAnsi="Arial" w:cs="Arial"/>
                <w:b/>
                <w:bCs/>
                <w:sz w:val="16"/>
                <w:szCs w:val="16"/>
              </w:rPr>
            </w:pPr>
          </w:p>
          <w:p w14:paraId="3BFACC8E" w14:textId="77777777" w:rsidR="00BB5521" w:rsidRDefault="00BB5521" w:rsidP="00354CFD">
            <w:pPr>
              <w:pStyle w:val="BodyTextIndent"/>
              <w:numPr>
                <w:ilvl w:val="1"/>
                <w:numId w:val="148"/>
              </w:numPr>
              <w:rPr>
                <w:rFonts w:cs="Arial"/>
                <w:bCs/>
                <w:sz w:val="16"/>
                <w:szCs w:val="16"/>
              </w:rPr>
            </w:pPr>
            <w:r w:rsidRPr="00CF4B52">
              <w:rPr>
                <w:rFonts w:cs="Arial"/>
                <w:bCs/>
                <w:sz w:val="16"/>
                <w:szCs w:val="16"/>
              </w:rPr>
              <w:t xml:space="preserve">Provide a signed type test report for </w:t>
            </w:r>
            <w:r w:rsidRPr="00606461">
              <w:rPr>
                <w:rFonts w:cs="Arial"/>
                <w:b/>
                <w:sz w:val="16"/>
                <w:szCs w:val="16"/>
              </w:rPr>
              <w:t xml:space="preserve"> </w:t>
            </w:r>
            <w:r w:rsidRPr="003C6CEC">
              <w:rPr>
                <w:rFonts w:cs="Arial"/>
                <w:b/>
                <w:bCs/>
                <w:sz w:val="16"/>
                <w:szCs w:val="16"/>
              </w:rPr>
              <w:t>ALKALINE BATTERY</w:t>
            </w:r>
            <w:r w:rsidRPr="00CF4B52">
              <w:rPr>
                <w:rFonts w:cs="Arial"/>
                <w:bCs/>
                <w:sz w:val="16"/>
                <w:szCs w:val="16"/>
              </w:rPr>
              <w:t xml:space="preserve"> from an accredited body</w:t>
            </w:r>
          </w:p>
          <w:p w14:paraId="1F8644C5" w14:textId="77777777" w:rsidR="00BB5521" w:rsidRPr="00CF4B52" w:rsidRDefault="00BB5521" w:rsidP="00354CFD">
            <w:pPr>
              <w:pStyle w:val="BodyTextIndent"/>
              <w:numPr>
                <w:ilvl w:val="2"/>
                <w:numId w:val="148"/>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7D090398" w14:textId="77777777" w:rsidR="00BB5521" w:rsidRDefault="00BB5521" w:rsidP="00354CFD">
            <w:pPr>
              <w:pStyle w:val="BodyTextIndent"/>
              <w:numPr>
                <w:ilvl w:val="2"/>
                <w:numId w:val="148"/>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5DDBC9BD" w14:textId="77777777" w:rsidR="00BB5521" w:rsidRDefault="00BB5521" w:rsidP="00BB5521">
            <w:pPr>
              <w:ind w:left="0" w:firstLine="0"/>
              <w:jc w:val="both"/>
              <w:rPr>
                <w:rFonts w:ascii="Arial" w:hAnsi="Arial" w:cs="Arial"/>
                <w:bCs/>
                <w:sz w:val="16"/>
                <w:szCs w:val="16"/>
              </w:rPr>
            </w:pPr>
          </w:p>
          <w:p w14:paraId="53D74AAD" w14:textId="77777777" w:rsidR="00BB5521" w:rsidRPr="00E114F9" w:rsidRDefault="00BB5521" w:rsidP="00BB5521">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0558A1B9" w14:textId="77777777" w:rsidR="00BB5521" w:rsidRPr="00CF4B52" w:rsidRDefault="00BB5521" w:rsidP="00BB5521">
            <w:pPr>
              <w:ind w:left="0" w:firstLine="0"/>
              <w:jc w:val="center"/>
              <w:rPr>
                <w:rFonts w:ascii="Arial" w:hAnsi="Arial" w:cs="Arial"/>
                <w:sz w:val="16"/>
                <w:szCs w:val="16"/>
              </w:rPr>
            </w:pPr>
            <w:r w:rsidRPr="00CF4B52">
              <w:rPr>
                <w:rFonts w:ascii="Arial" w:hAnsi="Arial" w:cs="Arial"/>
                <w:sz w:val="16"/>
                <w:szCs w:val="16"/>
              </w:rPr>
              <w:t>40</w:t>
            </w:r>
          </w:p>
        </w:tc>
      </w:tr>
      <w:tr w:rsidR="00BB5521" w:rsidRPr="00CF4B52" w14:paraId="7D277A47" w14:textId="77777777" w:rsidTr="00BB5521">
        <w:trPr>
          <w:trHeight w:val="849"/>
        </w:trPr>
        <w:tc>
          <w:tcPr>
            <w:tcW w:w="675" w:type="dxa"/>
          </w:tcPr>
          <w:p w14:paraId="38B6773B" w14:textId="77777777" w:rsidR="00BB5521" w:rsidRPr="00CF4B52" w:rsidRDefault="00BB5521" w:rsidP="00BB5521">
            <w:pPr>
              <w:rPr>
                <w:rFonts w:ascii="Arial" w:hAnsi="Arial" w:cs="Arial"/>
                <w:sz w:val="16"/>
                <w:szCs w:val="16"/>
              </w:rPr>
            </w:pPr>
            <w:r w:rsidRPr="00CF4B52">
              <w:rPr>
                <w:rFonts w:ascii="Arial" w:hAnsi="Arial" w:cs="Arial"/>
                <w:sz w:val="16"/>
                <w:szCs w:val="16"/>
              </w:rPr>
              <w:t>2.</w:t>
            </w:r>
          </w:p>
        </w:tc>
        <w:tc>
          <w:tcPr>
            <w:tcW w:w="8860" w:type="dxa"/>
          </w:tcPr>
          <w:p w14:paraId="4B08E42E" w14:textId="77777777" w:rsidR="00BB5521" w:rsidRDefault="00BB5521" w:rsidP="00BB5521">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2F269912" w14:textId="77777777" w:rsidR="00BB5521" w:rsidRPr="00CF4B52" w:rsidRDefault="00BB5521" w:rsidP="00BB5521">
            <w:pPr>
              <w:overflowPunct/>
              <w:autoSpaceDE/>
              <w:autoSpaceDN/>
              <w:adjustRightInd/>
              <w:ind w:left="0" w:firstLine="0"/>
              <w:jc w:val="both"/>
              <w:textAlignment w:val="auto"/>
              <w:rPr>
                <w:rFonts w:ascii="Arial" w:hAnsi="Arial" w:cs="Arial"/>
                <w:b/>
                <w:bCs/>
                <w:sz w:val="16"/>
                <w:szCs w:val="16"/>
              </w:rPr>
            </w:pPr>
          </w:p>
          <w:p w14:paraId="76CB11A4" w14:textId="77777777" w:rsidR="00BB5521" w:rsidRDefault="00BB5521" w:rsidP="00354CFD">
            <w:pPr>
              <w:pStyle w:val="BodyTextIndent"/>
              <w:numPr>
                <w:ilvl w:val="1"/>
                <w:numId w:val="149"/>
              </w:numPr>
              <w:rPr>
                <w:rFonts w:cs="Arial"/>
                <w:bCs/>
                <w:sz w:val="16"/>
                <w:szCs w:val="16"/>
              </w:rPr>
            </w:pPr>
            <w:r w:rsidRPr="00CF4B52">
              <w:rPr>
                <w:rFonts w:cs="Arial"/>
                <w:bCs/>
                <w:sz w:val="16"/>
                <w:szCs w:val="16"/>
              </w:rPr>
              <w:t>Provide a valid ISO 9001 certificate from the manufacturer</w:t>
            </w:r>
          </w:p>
          <w:p w14:paraId="6770B311" w14:textId="77777777" w:rsidR="00BB5521" w:rsidRPr="00CF4B52" w:rsidRDefault="00BB5521" w:rsidP="00354CFD">
            <w:pPr>
              <w:pStyle w:val="BodyTextIndent"/>
              <w:numPr>
                <w:ilvl w:val="2"/>
                <w:numId w:val="149"/>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699281FE" w14:textId="77777777" w:rsidR="00BB5521" w:rsidRPr="00E114F9" w:rsidRDefault="00BB5521" w:rsidP="00354CFD">
            <w:pPr>
              <w:pStyle w:val="BodyTextIndent"/>
              <w:numPr>
                <w:ilvl w:val="2"/>
                <w:numId w:val="149"/>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3491DFEA" w14:textId="77777777" w:rsidR="00BB5521" w:rsidRDefault="00BB5521" w:rsidP="00BB5521">
            <w:pPr>
              <w:pStyle w:val="ListParagraph"/>
              <w:overflowPunct/>
              <w:autoSpaceDE/>
              <w:autoSpaceDN/>
              <w:adjustRightInd/>
              <w:ind w:firstLine="0"/>
              <w:jc w:val="both"/>
              <w:textAlignment w:val="auto"/>
              <w:rPr>
                <w:rFonts w:ascii="Arial" w:hAnsi="Arial" w:cs="Arial"/>
                <w:bCs/>
                <w:sz w:val="16"/>
                <w:szCs w:val="16"/>
              </w:rPr>
            </w:pPr>
          </w:p>
          <w:p w14:paraId="5B47EA66" w14:textId="77777777" w:rsidR="00BB5521" w:rsidRPr="00CF4B52" w:rsidRDefault="00BB5521" w:rsidP="00BB5521">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70F83573" w14:textId="77777777" w:rsidR="00BB5521" w:rsidRPr="00CF4B52" w:rsidRDefault="00BB5521" w:rsidP="00BB5521">
            <w:pPr>
              <w:jc w:val="center"/>
              <w:rPr>
                <w:rFonts w:ascii="Arial" w:hAnsi="Arial" w:cs="Arial"/>
                <w:sz w:val="16"/>
                <w:szCs w:val="16"/>
              </w:rPr>
            </w:pPr>
            <w:r>
              <w:rPr>
                <w:rFonts w:ascii="Arial" w:hAnsi="Arial" w:cs="Arial"/>
                <w:sz w:val="16"/>
                <w:szCs w:val="16"/>
              </w:rPr>
              <w:t>10</w:t>
            </w:r>
          </w:p>
        </w:tc>
      </w:tr>
      <w:tr w:rsidR="00BB5521" w:rsidRPr="00CF4B52" w14:paraId="4CC2806E" w14:textId="77777777" w:rsidTr="00BB5521">
        <w:trPr>
          <w:trHeight w:val="929"/>
        </w:trPr>
        <w:tc>
          <w:tcPr>
            <w:tcW w:w="675" w:type="dxa"/>
          </w:tcPr>
          <w:p w14:paraId="6E8AFF95" w14:textId="77777777" w:rsidR="00BB5521" w:rsidRPr="00CF4B52" w:rsidRDefault="00BB5521" w:rsidP="00BB5521">
            <w:pPr>
              <w:rPr>
                <w:rFonts w:ascii="Arial" w:hAnsi="Arial" w:cs="Arial"/>
                <w:sz w:val="16"/>
                <w:szCs w:val="16"/>
              </w:rPr>
            </w:pPr>
            <w:r w:rsidRPr="00CF4B52">
              <w:rPr>
                <w:rFonts w:ascii="Arial" w:hAnsi="Arial" w:cs="Arial"/>
                <w:sz w:val="16"/>
                <w:szCs w:val="16"/>
              </w:rPr>
              <w:t>3.</w:t>
            </w:r>
          </w:p>
        </w:tc>
        <w:tc>
          <w:tcPr>
            <w:tcW w:w="8860" w:type="dxa"/>
          </w:tcPr>
          <w:p w14:paraId="657BF8D4" w14:textId="77777777" w:rsidR="00BB5521" w:rsidRDefault="00BB5521" w:rsidP="00BB5521">
            <w:pPr>
              <w:pStyle w:val="BodyTextIndent"/>
              <w:ind w:left="0" w:firstLine="0"/>
              <w:rPr>
                <w:rFonts w:cs="Arial"/>
                <w:b/>
                <w:sz w:val="16"/>
                <w:szCs w:val="16"/>
              </w:rPr>
            </w:pPr>
            <w:r>
              <w:rPr>
                <w:rFonts w:cs="Arial"/>
                <w:b/>
                <w:sz w:val="16"/>
                <w:szCs w:val="16"/>
              </w:rPr>
              <w:t>LEAD TIME:</w:t>
            </w:r>
          </w:p>
          <w:p w14:paraId="6005C70A" w14:textId="77777777" w:rsidR="00BB5521" w:rsidRDefault="00BB5521" w:rsidP="00BB5521">
            <w:pPr>
              <w:pStyle w:val="BodyTextIndent"/>
              <w:ind w:left="0" w:firstLine="0"/>
              <w:rPr>
                <w:rFonts w:cs="Arial"/>
                <w:b/>
                <w:sz w:val="16"/>
                <w:szCs w:val="16"/>
              </w:rPr>
            </w:pPr>
          </w:p>
          <w:p w14:paraId="58B1A54B" w14:textId="77777777" w:rsidR="00BB5521" w:rsidRDefault="00BB5521" w:rsidP="00354CFD">
            <w:pPr>
              <w:pStyle w:val="BodyTextIndent"/>
              <w:numPr>
                <w:ilvl w:val="1"/>
                <w:numId w:val="150"/>
              </w:numPr>
              <w:rPr>
                <w:rFonts w:cs="Arial"/>
                <w:b/>
                <w:sz w:val="16"/>
                <w:szCs w:val="16"/>
              </w:rPr>
            </w:pPr>
            <w:r w:rsidRPr="00CF4B52">
              <w:rPr>
                <w:rFonts w:cs="Arial"/>
                <w:b/>
                <w:sz w:val="16"/>
                <w:szCs w:val="16"/>
              </w:rPr>
              <w:t>Lead time for delivery</w:t>
            </w:r>
          </w:p>
          <w:p w14:paraId="321F2635" w14:textId="77777777" w:rsidR="00BB5521" w:rsidRPr="00CF4B52" w:rsidRDefault="00BB5521" w:rsidP="00354CFD">
            <w:pPr>
              <w:pStyle w:val="BodyTextIndent"/>
              <w:numPr>
                <w:ilvl w:val="2"/>
                <w:numId w:val="150"/>
              </w:numPr>
              <w:rPr>
                <w:rFonts w:cs="Arial"/>
                <w:bCs/>
                <w:sz w:val="16"/>
                <w:szCs w:val="16"/>
              </w:rPr>
            </w:pPr>
            <w:r>
              <w:rPr>
                <w:rFonts w:cs="Arial"/>
                <w:bCs/>
                <w:sz w:val="16"/>
                <w:szCs w:val="16"/>
              </w:rPr>
              <w:t xml:space="preserve">   </w:t>
            </w:r>
            <w:r w:rsidRPr="00CF4B52">
              <w:rPr>
                <w:rFonts w:cs="Arial"/>
                <w:bCs/>
                <w:sz w:val="16"/>
                <w:szCs w:val="16"/>
              </w:rPr>
              <w:t>2-4 weeks = 10 points</w:t>
            </w:r>
          </w:p>
          <w:p w14:paraId="700991AC" w14:textId="77777777" w:rsidR="00BB5521" w:rsidRPr="00CF4B52" w:rsidRDefault="00BB5521" w:rsidP="00354CFD">
            <w:pPr>
              <w:pStyle w:val="BodyTextIndent"/>
              <w:numPr>
                <w:ilvl w:val="2"/>
                <w:numId w:val="150"/>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3A266C32" w14:textId="77777777" w:rsidR="00BB5521" w:rsidRPr="00E114F9" w:rsidRDefault="00BB5521" w:rsidP="00354CFD">
            <w:pPr>
              <w:pStyle w:val="BodyTextIndent"/>
              <w:numPr>
                <w:ilvl w:val="2"/>
                <w:numId w:val="150"/>
              </w:numPr>
              <w:rPr>
                <w:rFonts w:cs="Arial"/>
                <w:sz w:val="16"/>
                <w:szCs w:val="16"/>
              </w:rPr>
            </w:pPr>
            <w:r>
              <w:rPr>
                <w:rFonts w:cs="Arial"/>
                <w:bCs/>
                <w:sz w:val="16"/>
                <w:szCs w:val="16"/>
              </w:rPr>
              <w:t xml:space="preserve">   </w:t>
            </w:r>
            <w:r w:rsidRPr="00CF4B52">
              <w:rPr>
                <w:rFonts w:cs="Arial"/>
                <w:bCs/>
                <w:sz w:val="16"/>
                <w:szCs w:val="16"/>
              </w:rPr>
              <w:t>More than 7 weeks = 0 points</w:t>
            </w:r>
          </w:p>
          <w:p w14:paraId="6F11859D" w14:textId="77777777" w:rsidR="00BB5521" w:rsidRDefault="00BB5521" w:rsidP="00BB5521">
            <w:pPr>
              <w:ind w:left="0" w:firstLine="0"/>
              <w:rPr>
                <w:rFonts w:ascii="Arial" w:hAnsi="Arial" w:cs="Arial"/>
                <w:sz w:val="16"/>
                <w:szCs w:val="16"/>
              </w:rPr>
            </w:pPr>
          </w:p>
          <w:p w14:paraId="0E3FD4DE" w14:textId="77777777" w:rsidR="00BB5521" w:rsidRPr="00E114F9" w:rsidRDefault="00BB5521" w:rsidP="00BB5521">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41D613CD" w14:textId="77777777" w:rsidR="00BB5521" w:rsidRPr="00CF4B52" w:rsidRDefault="00BB5521" w:rsidP="00BB5521">
            <w:pPr>
              <w:jc w:val="center"/>
              <w:rPr>
                <w:rFonts w:ascii="Arial" w:hAnsi="Arial" w:cs="Arial"/>
                <w:sz w:val="16"/>
                <w:szCs w:val="16"/>
              </w:rPr>
            </w:pPr>
            <w:r>
              <w:rPr>
                <w:rFonts w:ascii="Arial" w:hAnsi="Arial" w:cs="Arial"/>
                <w:sz w:val="16"/>
                <w:szCs w:val="16"/>
              </w:rPr>
              <w:t>15</w:t>
            </w:r>
          </w:p>
        </w:tc>
      </w:tr>
      <w:tr w:rsidR="00BB5521" w:rsidRPr="00CF4B52" w14:paraId="11C6FE1C" w14:textId="77777777" w:rsidTr="00BB5521">
        <w:trPr>
          <w:trHeight w:val="1943"/>
        </w:trPr>
        <w:tc>
          <w:tcPr>
            <w:tcW w:w="675" w:type="dxa"/>
          </w:tcPr>
          <w:p w14:paraId="5CC5D772" w14:textId="77777777" w:rsidR="00BB5521" w:rsidRPr="00CF4B52" w:rsidRDefault="00BB5521" w:rsidP="00BB5521">
            <w:pPr>
              <w:ind w:left="0" w:firstLine="0"/>
              <w:rPr>
                <w:rFonts w:ascii="Arial" w:hAnsi="Arial" w:cs="Arial"/>
                <w:sz w:val="16"/>
                <w:szCs w:val="16"/>
              </w:rPr>
            </w:pPr>
            <w:r w:rsidRPr="00CF4B52">
              <w:rPr>
                <w:rFonts w:ascii="Arial" w:hAnsi="Arial" w:cs="Arial"/>
                <w:sz w:val="16"/>
                <w:szCs w:val="16"/>
              </w:rPr>
              <w:t>4.</w:t>
            </w:r>
          </w:p>
        </w:tc>
        <w:tc>
          <w:tcPr>
            <w:tcW w:w="8860" w:type="dxa"/>
          </w:tcPr>
          <w:p w14:paraId="2CE7284D" w14:textId="77777777" w:rsidR="00BB5521" w:rsidRPr="00CF4B52" w:rsidRDefault="00BB5521" w:rsidP="00BB5521">
            <w:pPr>
              <w:spacing w:before="60" w:after="60"/>
              <w:rPr>
                <w:rFonts w:ascii="Arial" w:hAnsi="Arial" w:cs="Arial"/>
                <w:b/>
                <w:sz w:val="16"/>
                <w:szCs w:val="16"/>
                <w:lang w:val="en-US"/>
              </w:rPr>
            </w:pPr>
            <w:r w:rsidRPr="00CF4B52">
              <w:rPr>
                <w:rFonts w:ascii="Arial" w:hAnsi="Arial" w:cs="Arial"/>
                <w:b/>
                <w:sz w:val="16"/>
                <w:szCs w:val="16"/>
                <w:lang w:val="en-US"/>
              </w:rPr>
              <w:t>EXPERIENCE</w:t>
            </w:r>
          </w:p>
          <w:p w14:paraId="3B01DD6D" w14:textId="77777777" w:rsidR="00BB5521" w:rsidRPr="00CF4B52" w:rsidRDefault="00BB5521" w:rsidP="00354CFD">
            <w:pPr>
              <w:pStyle w:val="BodyTextIndent"/>
              <w:numPr>
                <w:ilvl w:val="1"/>
                <w:numId w:val="151"/>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51987510" w14:textId="77777777" w:rsidR="00BB5521" w:rsidRPr="00CF4B52" w:rsidRDefault="00BB5521" w:rsidP="00354CFD">
            <w:pPr>
              <w:pStyle w:val="BodyTextIndent"/>
              <w:numPr>
                <w:ilvl w:val="2"/>
                <w:numId w:val="151"/>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60CFD82D" w14:textId="77777777" w:rsidR="00BB5521" w:rsidRPr="00CF4B52" w:rsidRDefault="00BB5521" w:rsidP="00354CFD">
            <w:pPr>
              <w:pStyle w:val="BodyTextIndent"/>
              <w:numPr>
                <w:ilvl w:val="2"/>
                <w:numId w:val="151"/>
              </w:numPr>
              <w:rPr>
                <w:rFonts w:cs="Arial"/>
                <w:sz w:val="16"/>
                <w:szCs w:val="16"/>
                <w:lang w:val="en-US"/>
              </w:rPr>
            </w:pPr>
            <w:r w:rsidRPr="00CF4B52">
              <w:rPr>
                <w:rFonts w:cs="Arial"/>
                <w:sz w:val="16"/>
                <w:szCs w:val="16"/>
                <w:lang w:val="en-US"/>
              </w:rPr>
              <w:t xml:space="preserve">  Provided two (2) reference letters = 7 points</w:t>
            </w:r>
          </w:p>
          <w:p w14:paraId="20A52FBC" w14:textId="77777777" w:rsidR="00BB5521" w:rsidRPr="00CF4B52" w:rsidRDefault="00BB5521" w:rsidP="00354CFD">
            <w:pPr>
              <w:pStyle w:val="BodyTextIndent"/>
              <w:numPr>
                <w:ilvl w:val="2"/>
                <w:numId w:val="151"/>
              </w:numPr>
              <w:rPr>
                <w:rFonts w:cs="Arial"/>
                <w:sz w:val="16"/>
                <w:szCs w:val="16"/>
                <w:lang w:val="en-US"/>
              </w:rPr>
            </w:pPr>
            <w:r w:rsidRPr="00CF4B52">
              <w:rPr>
                <w:rFonts w:cs="Arial"/>
                <w:sz w:val="16"/>
                <w:szCs w:val="16"/>
                <w:lang w:val="en-US"/>
              </w:rPr>
              <w:t xml:space="preserve">  Provided one (1) reference letter = 1 point</w:t>
            </w:r>
          </w:p>
          <w:p w14:paraId="7C24FCA9" w14:textId="77777777" w:rsidR="00BB5521" w:rsidRPr="00CF4B52" w:rsidRDefault="00BB5521" w:rsidP="00354CFD">
            <w:pPr>
              <w:pStyle w:val="BodyTextIndent"/>
              <w:numPr>
                <w:ilvl w:val="2"/>
                <w:numId w:val="151"/>
              </w:numPr>
              <w:rPr>
                <w:rFonts w:cs="Arial"/>
                <w:sz w:val="16"/>
                <w:szCs w:val="16"/>
                <w:lang w:val="en-US"/>
              </w:rPr>
            </w:pPr>
            <w:r w:rsidRPr="00CF4B52">
              <w:rPr>
                <w:rFonts w:cs="Arial"/>
                <w:sz w:val="16"/>
                <w:szCs w:val="16"/>
                <w:lang w:val="en-US"/>
              </w:rPr>
              <w:t xml:space="preserve">  Did not provide reference letters = 0 point</w:t>
            </w:r>
          </w:p>
          <w:p w14:paraId="31FDD688" w14:textId="77777777" w:rsidR="00BB5521" w:rsidRPr="00CF4B52" w:rsidRDefault="00BB5521" w:rsidP="00BB5521">
            <w:pPr>
              <w:spacing w:before="60" w:after="60"/>
              <w:rPr>
                <w:rFonts w:ascii="Arial" w:hAnsi="Arial" w:cs="Arial"/>
                <w:b/>
                <w:sz w:val="16"/>
                <w:szCs w:val="16"/>
                <w:lang w:val="en-US"/>
              </w:rPr>
            </w:pPr>
          </w:p>
          <w:p w14:paraId="721BF20D" w14:textId="77777777" w:rsidR="00BB5521" w:rsidRPr="00CF4B52" w:rsidRDefault="00BB5521" w:rsidP="00BB5521">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3521C3FA" w14:textId="77777777" w:rsidR="00BB5521" w:rsidRPr="00CF4B52" w:rsidRDefault="00BB5521" w:rsidP="00BB5521">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6B680CFC" w14:textId="77777777" w:rsidR="00BB5521" w:rsidRPr="00CF4B52" w:rsidRDefault="00BB5521" w:rsidP="00BB5521">
            <w:pPr>
              <w:jc w:val="center"/>
              <w:rPr>
                <w:rFonts w:ascii="Arial" w:hAnsi="Arial" w:cs="Arial"/>
                <w:sz w:val="16"/>
                <w:szCs w:val="16"/>
              </w:rPr>
            </w:pPr>
            <w:r>
              <w:rPr>
                <w:rFonts w:ascii="Arial" w:hAnsi="Arial" w:cs="Arial"/>
                <w:sz w:val="16"/>
                <w:szCs w:val="16"/>
              </w:rPr>
              <w:t>15</w:t>
            </w:r>
          </w:p>
        </w:tc>
      </w:tr>
      <w:tr w:rsidR="00BB5521" w:rsidRPr="00CF4B52" w14:paraId="43296074" w14:textId="77777777" w:rsidTr="00BB5521">
        <w:trPr>
          <w:trHeight w:val="824"/>
        </w:trPr>
        <w:tc>
          <w:tcPr>
            <w:tcW w:w="675" w:type="dxa"/>
          </w:tcPr>
          <w:p w14:paraId="1A0F34A4" w14:textId="77777777" w:rsidR="00BB5521" w:rsidRPr="00CF4B52" w:rsidRDefault="00BB5521" w:rsidP="00BB5521">
            <w:pPr>
              <w:rPr>
                <w:rFonts w:ascii="Arial" w:hAnsi="Arial" w:cs="Arial"/>
                <w:sz w:val="16"/>
                <w:szCs w:val="16"/>
              </w:rPr>
            </w:pPr>
            <w:r w:rsidRPr="00CF4B52">
              <w:rPr>
                <w:rFonts w:ascii="Arial" w:hAnsi="Arial" w:cs="Arial"/>
                <w:sz w:val="16"/>
                <w:szCs w:val="16"/>
              </w:rPr>
              <w:t>5.</w:t>
            </w:r>
          </w:p>
        </w:tc>
        <w:tc>
          <w:tcPr>
            <w:tcW w:w="8860" w:type="dxa"/>
          </w:tcPr>
          <w:p w14:paraId="54634175" w14:textId="77777777" w:rsidR="00BB5521" w:rsidRDefault="00BB5521" w:rsidP="00BB5521">
            <w:pPr>
              <w:rPr>
                <w:rFonts w:ascii="Arial" w:hAnsi="Arial" w:cs="Arial"/>
                <w:b/>
                <w:sz w:val="16"/>
                <w:szCs w:val="16"/>
              </w:rPr>
            </w:pPr>
            <w:r w:rsidRPr="004B2F19">
              <w:rPr>
                <w:rFonts w:ascii="Arial" w:hAnsi="Arial" w:cs="Arial"/>
                <w:b/>
                <w:sz w:val="16"/>
                <w:szCs w:val="16"/>
              </w:rPr>
              <w:t>SABS/SANS Mark</w:t>
            </w:r>
          </w:p>
          <w:p w14:paraId="7ED30316" w14:textId="77777777" w:rsidR="00BB5521" w:rsidRPr="004B2F19" w:rsidRDefault="00BB5521" w:rsidP="00BB5521">
            <w:pPr>
              <w:rPr>
                <w:rFonts w:ascii="Arial" w:hAnsi="Arial" w:cs="Arial"/>
                <w:b/>
                <w:sz w:val="16"/>
                <w:szCs w:val="16"/>
              </w:rPr>
            </w:pPr>
          </w:p>
          <w:p w14:paraId="002A5E2E" w14:textId="77777777" w:rsidR="00BB5521" w:rsidRDefault="00BB5521" w:rsidP="00354CFD">
            <w:pPr>
              <w:pStyle w:val="BodyTextIndent"/>
              <w:numPr>
                <w:ilvl w:val="1"/>
                <w:numId w:val="152"/>
              </w:numPr>
              <w:rPr>
                <w:rFonts w:cs="Arial"/>
                <w:bCs/>
                <w:sz w:val="16"/>
                <w:szCs w:val="16"/>
              </w:rPr>
            </w:pPr>
            <w:r w:rsidRPr="004B2F19">
              <w:rPr>
                <w:rFonts w:cs="Arial"/>
                <w:bCs/>
                <w:sz w:val="16"/>
                <w:szCs w:val="16"/>
              </w:rPr>
              <w:t xml:space="preserve">Provide a SABS/SANS certificate for </w:t>
            </w:r>
            <w:r w:rsidRPr="00FE0158">
              <w:rPr>
                <w:rFonts w:cs="Arial"/>
                <w:bCs/>
                <w:sz w:val="16"/>
                <w:szCs w:val="16"/>
              </w:rPr>
              <w:t xml:space="preserve"> </w:t>
            </w:r>
            <w:r w:rsidRPr="003C6CEC">
              <w:rPr>
                <w:rFonts w:cs="Arial"/>
                <w:b/>
                <w:bCs/>
                <w:sz w:val="16"/>
                <w:szCs w:val="16"/>
              </w:rPr>
              <w:t>ALKALINE BATTERY</w:t>
            </w:r>
            <w:r w:rsidRPr="00CF4B52">
              <w:rPr>
                <w:rFonts w:cs="Arial"/>
                <w:bCs/>
                <w:sz w:val="16"/>
                <w:szCs w:val="16"/>
              </w:rPr>
              <w:t xml:space="preserve"> </w:t>
            </w:r>
            <w:r w:rsidRPr="004B2F19">
              <w:rPr>
                <w:rFonts w:cs="Arial"/>
                <w:bCs/>
                <w:sz w:val="16"/>
                <w:szCs w:val="16"/>
              </w:rPr>
              <w:t>from the manufacturer</w:t>
            </w:r>
          </w:p>
          <w:p w14:paraId="746BAF7F" w14:textId="77777777" w:rsidR="00BB5521" w:rsidRPr="004B2F19" w:rsidRDefault="00BB5521" w:rsidP="00BB5521">
            <w:pPr>
              <w:pStyle w:val="BodyTextIndent"/>
              <w:ind w:left="720" w:firstLine="0"/>
              <w:rPr>
                <w:rFonts w:cs="Arial"/>
                <w:bCs/>
                <w:sz w:val="16"/>
                <w:szCs w:val="16"/>
              </w:rPr>
            </w:pPr>
          </w:p>
          <w:p w14:paraId="6238A275" w14:textId="77777777" w:rsidR="00BB5521" w:rsidRPr="004B2F19" w:rsidRDefault="00BB5521" w:rsidP="00354CFD">
            <w:pPr>
              <w:pStyle w:val="BodyTextIndent"/>
              <w:numPr>
                <w:ilvl w:val="2"/>
                <w:numId w:val="152"/>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31BD4C61" w14:textId="77777777" w:rsidR="00BB5521" w:rsidRPr="00E33CA1" w:rsidRDefault="00BB5521" w:rsidP="00354CFD">
            <w:pPr>
              <w:pStyle w:val="BodyTextIndent"/>
              <w:numPr>
                <w:ilvl w:val="2"/>
                <w:numId w:val="152"/>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4627F1F7" w14:textId="77777777" w:rsidR="00BB5521" w:rsidRPr="004B2F19" w:rsidRDefault="00BB5521" w:rsidP="00BB5521">
            <w:pPr>
              <w:pStyle w:val="BodyTextIndent"/>
              <w:ind w:left="1080" w:firstLine="0"/>
              <w:rPr>
                <w:rFonts w:cs="Arial"/>
                <w:sz w:val="16"/>
                <w:szCs w:val="16"/>
              </w:rPr>
            </w:pPr>
          </w:p>
          <w:p w14:paraId="057A6A93" w14:textId="77777777" w:rsidR="00BB5521" w:rsidRPr="00CF4B52" w:rsidRDefault="00BB5521" w:rsidP="00BB5521">
            <w:pPr>
              <w:rPr>
                <w:rFonts w:ascii="Arial" w:hAnsi="Arial" w:cs="Arial"/>
                <w:b/>
                <w:sz w:val="16"/>
                <w:szCs w:val="16"/>
              </w:rPr>
            </w:pPr>
            <w:r w:rsidRPr="004B2F19">
              <w:rPr>
                <w:rFonts w:ascii="Arial" w:hAnsi="Arial" w:cs="Arial"/>
                <w:b/>
                <w:bCs/>
                <w:sz w:val="16"/>
                <w:szCs w:val="16"/>
              </w:rPr>
              <w:t>Max score points = 10 points</w:t>
            </w:r>
          </w:p>
          <w:p w14:paraId="445734B6" w14:textId="77777777" w:rsidR="00BB5521" w:rsidRPr="00CF4B52" w:rsidRDefault="00BB5521" w:rsidP="00BB5521">
            <w:pPr>
              <w:pStyle w:val="BodyTextIndent"/>
              <w:ind w:left="0" w:firstLine="0"/>
              <w:rPr>
                <w:rFonts w:cs="Arial"/>
                <w:sz w:val="16"/>
                <w:szCs w:val="16"/>
              </w:rPr>
            </w:pPr>
          </w:p>
        </w:tc>
        <w:tc>
          <w:tcPr>
            <w:tcW w:w="872" w:type="dxa"/>
            <w:vAlign w:val="center"/>
          </w:tcPr>
          <w:p w14:paraId="608E0381" w14:textId="77777777" w:rsidR="00BB5521" w:rsidRPr="00CF4B52" w:rsidRDefault="00BB5521" w:rsidP="00BB5521">
            <w:pPr>
              <w:jc w:val="center"/>
              <w:rPr>
                <w:rFonts w:ascii="Arial" w:hAnsi="Arial" w:cs="Arial"/>
                <w:sz w:val="16"/>
                <w:szCs w:val="16"/>
              </w:rPr>
            </w:pPr>
            <w:r>
              <w:rPr>
                <w:rFonts w:ascii="Arial" w:hAnsi="Arial" w:cs="Arial"/>
                <w:sz w:val="16"/>
                <w:szCs w:val="16"/>
              </w:rPr>
              <w:t>20</w:t>
            </w:r>
          </w:p>
        </w:tc>
      </w:tr>
      <w:tr w:rsidR="00BB5521" w:rsidRPr="00CF4B52" w14:paraId="3EDDF962" w14:textId="77777777" w:rsidTr="00BB5521">
        <w:trPr>
          <w:trHeight w:val="245"/>
        </w:trPr>
        <w:tc>
          <w:tcPr>
            <w:tcW w:w="675" w:type="dxa"/>
            <w:vAlign w:val="center"/>
          </w:tcPr>
          <w:p w14:paraId="25660DE5" w14:textId="77777777" w:rsidR="00BB5521" w:rsidRPr="00CF4B52" w:rsidRDefault="00BB5521" w:rsidP="00BB5521">
            <w:pPr>
              <w:rPr>
                <w:rFonts w:ascii="Arial" w:hAnsi="Arial" w:cs="Arial"/>
                <w:sz w:val="16"/>
                <w:szCs w:val="16"/>
              </w:rPr>
            </w:pPr>
          </w:p>
        </w:tc>
        <w:tc>
          <w:tcPr>
            <w:tcW w:w="8860" w:type="dxa"/>
            <w:vAlign w:val="center"/>
          </w:tcPr>
          <w:p w14:paraId="572FD62B" w14:textId="77777777" w:rsidR="00BB5521" w:rsidRPr="00CF4B52" w:rsidRDefault="00BB5521" w:rsidP="00BB5521">
            <w:pPr>
              <w:rPr>
                <w:rFonts w:ascii="Arial" w:hAnsi="Arial" w:cs="Arial"/>
                <w:b/>
                <w:sz w:val="16"/>
                <w:szCs w:val="16"/>
              </w:rPr>
            </w:pPr>
            <w:r w:rsidRPr="00CF4B52">
              <w:rPr>
                <w:rFonts w:ascii="Arial" w:hAnsi="Arial" w:cs="Arial"/>
                <w:b/>
                <w:sz w:val="16"/>
                <w:szCs w:val="16"/>
              </w:rPr>
              <w:t>Total</w:t>
            </w:r>
          </w:p>
        </w:tc>
        <w:tc>
          <w:tcPr>
            <w:tcW w:w="872" w:type="dxa"/>
            <w:vAlign w:val="center"/>
          </w:tcPr>
          <w:p w14:paraId="61381080" w14:textId="77777777" w:rsidR="00BB5521" w:rsidRPr="00CF4B52" w:rsidRDefault="00BB5521" w:rsidP="00BB5521">
            <w:pPr>
              <w:jc w:val="center"/>
              <w:rPr>
                <w:rFonts w:ascii="Arial" w:hAnsi="Arial" w:cs="Arial"/>
                <w:b/>
                <w:sz w:val="16"/>
                <w:szCs w:val="16"/>
              </w:rPr>
            </w:pPr>
            <w:r w:rsidRPr="00CF4B52">
              <w:rPr>
                <w:rFonts w:ascii="Arial" w:hAnsi="Arial" w:cs="Arial"/>
                <w:b/>
                <w:sz w:val="16"/>
                <w:szCs w:val="16"/>
              </w:rPr>
              <w:t>100</w:t>
            </w:r>
          </w:p>
        </w:tc>
      </w:tr>
      <w:tr w:rsidR="00BB5521" w:rsidRPr="00CF4B52" w14:paraId="0DF10DF8" w14:textId="77777777" w:rsidTr="00BB5521">
        <w:trPr>
          <w:trHeight w:val="254"/>
        </w:trPr>
        <w:tc>
          <w:tcPr>
            <w:tcW w:w="10407" w:type="dxa"/>
            <w:gridSpan w:val="3"/>
            <w:shd w:val="clear" w:color="auto" w:fill="BFBFBF" w:themeFill="background1" w:themeFillShade="BF"/>
            <w:vAlign w:val="center"/>
          </w:tcPr>
          <w:p w14:paraId="64B4FA3E" w14:textId="77777777" w:rsidR="00BB5521" w:rsidRPr="00CF4B52" w:rsidRDefault="00BB5521" w:rsidP="00BB5521">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BB5521" w:rsidRPr="00CF4B52" w14:paraId="55E86349" w14:textId="77777777" w:rsidTr="00BB5521">
        <w:trPr>
          <w:trHeight w:val="254"/>
        </w:trPr>
        <w:tc>
          <w:tcPr>
            <w:tcW w:w="9535" w:type="dxa"/>
            <w:gridSpan w:val="2"/>
            <w:vAlign w:val="center"/>
          </w:tcPr>
          <w:p w14:paraId="73B196B7" w14:textId="77777777" w:rsidR="00BB5521" w:rsidRPr="00CF4B52" w:rsidRDefault="00BB5521" w:rsidP="00BB5521">
            <w:pPr>
              <w:rPr>
                <w:rFonts w:ascii="Arial" w:hAnsi="Arial" w:cs="Arial"/>
                <w:b/>
                <w:sz w:val="16"/>
                <w:szCs w:val="16"/>
              </w:rPr>
            </w:pPr>
            <w:r w:rsidRPr="00CF4B52">
              <w:rPr>
                <w:rFonts w:ascii="Arial" w:hAnsi="Arial" w:cs="Arial"/>
                <w:b/>
                <w:sz w:val="16"/>
                <w:szCs w:val="16"/>
              </w:rPr>
              <w:t>PRICE</w:t>
            </w:r>
          </w:p>
        </w:tc>
        <w:tc>
          <w:tcPr>
            <w:tcW w:w="872" w:type="dxa"/>
            <w:vAlign w:val="center"/>
          </w:tcPr>
          <w:p w14:paraId="7EEFF073" w14:textId="77777777" w:rsidR="00BB5521" w:rsidRPr="00CF4B52" w:rsidRDefault="00BB5521" w:rsidP="00BB5521">
            <w:pPr>
              <w:jc w:val="center"/>
              <w:rPr>
                <w:rFonts w:ascii="Arial" w:hAnsi="Arial" w:cs="Arial"/>
                <w:b/>
                <w:sz w:val="16"/>
                <w:szCs w:val="16"/>
              </w:rPr>
            </w:pPr>
            <w:r w:rsidRPr="00CF4B52">
              <w:rPr>
                <w:rFonts w:ascii="Arial" w:hAnsi="Arial" w:cs="Arial"/>
                <w:b/>
                <w:sz w:val="16"/>
                <w:szCs w:val="16"/>
              </w:rPr>
              <w:t>80</w:t>
            </w:r>
          </w:p>
        </w:tc>
      </w:tr>
      <w:tr w:rsidR="00BB5521" w:rsidRPr="00CF4B52" w14:paraId="4BA681DF" w14:textId="77777777" w:rsidTr="00BB5521">
        <w:trPr>
          <w:trHeight w:val="263"/>
        </w:trPr>
        <w:tc>
          <w:tcPr>
            <w:tcW w:w="9535" w:type="dxa"/>
            <w:gridSpan w:val="2"/>
            <w:vAlign w:val="center"/>
          </w:tcPr>
          <w:p w14:paraId="4F35DCEE" w14:textId="77777777" w:rsidR="00BB5521" w:rsidRPr="00CF4B52" w:rsidRDefault="00BB5521" w:rsidP="00BB5521">
            <w:pPr>
              <w:rPr>
                <w:rFonts w:ascii="Arial" w:hAnsi="Arial" w:cs="Arial"/>
                <w:b/>
                <w:sz w:val="16"/>
                <w:szCs w:val="16"/>
              </w:rPr>
            </w:pPr>
            <w:r w:rsidRPr="00CF4B52">
              <w:rPr>
                <w:rFonts w:ascii="Arial" w:hAnsi="Arial" w:cs="Arial"/>
                <w:b/>
                <w:sz w:val="16"/>
                <w:szCs w:val="16"/>
              </w:rPr>
              <w:t>B-BBEE</w:t>
            </w:r>
          </w:p>
        </w:tc>
        <w:tc>
          <w:tcPr>
            <w:tcW w:w="872" w:type="dxa"/>
            <w:vAlign w:val="center"/>
          </w:tcPr>
          <w:p w14:paraId="60698880" w14:textId="77777777" w:rsidR="00BB5521" w:rsidRPr="00CF4B52" w:rsidRDefault="00BB5521" w:rsidP="00BB5521">
            <w:pPr>
              <w:jc w:val="center"/>
              <w:rPr>
                <w:rFonts w:ascii="Arial" w:hAnsi="Arial" w:cs="Arial"/>
                <w:b/>
                <w:sz w:val="16"/>
                <w:szCs w:val="16"/>
              </w:rPr>
            </w:pPr>
            <w:r w:rsidRPr="00CF4B52">
              <w:rPr>
                <w:rFonts w:ascii="Arial" w:hAnsi="Arial" w:cs="Arial"/>
                <w:b/>
                <w:sz w:val="16"/>
                <w:szCs w:val="16"/>
              </w:rPr>
              <w:t>20</w:t>
            </w:r>
          </w:p>
        </w:tc>
      </w:tr>
    </w:tbl>
    <w:p w14:paraId="0FBCF6AD" w14:textId="77777777" w:rsidR="00456872" w:rsidRPr="00CF4B52" w:rsidRDefault="00456872" w:rsidP="00456872">
      <w:pPr>
        <w:overflowPunct/>
        <w:autoSpaceDE/>
        <w:autoSpaceDN/>
        <w:adjustRightInd/>
        <w:spacing w:after="160" w:line="259" w:lineRule="auto"/>
        <w:textAlignment w:val="auto"/>
        <w:rPr>
          <w:rFonts w:ascii="Arial" w:hAnsi="Arial" w:cs="Arial"/>
          <w:b/>
          <w:sz w:val="16"/>
          <w:szCs w:val="16"/>
        </w:rPr>
      </w:pPr>
      <w:r w:rsidRPr="00D45DFF">
        <w:rPr>
          <w:rFonts w:ascii="Arial" w:hAnsi="Arial" w:cs="Arial"/>
          <w:b/>
          <w:sz w:val="16"/>
          <w:szCs w:val="16"/>
        </w:rPr>
        <w:t xml:space="preserve">EVALUATION CRITERIA </w:t>
      </w:r>
      <w:r>
        <w:rPr>
          <w:rFonts w:ascii="Arial" w:hAnsi="Arial" w:cs="Arial"/>
          <w:b/>
          <w:sz w:val="16"/>
          <w:szCs w:val="16"/>
        </w:rPr>
        <w:t>6:</w:t>
      </w:r>
      <w:r w:rsidRPr="00D45DFF">
        <w:rPr>
          <w:rFonts w:ascii="Arial" w:hAnsi="Arial" w:cs="Arial"/>
          <w:b/>
          <w:sz w:val="16"/>
          <w:szCs w:val="16"/>
        </w:rPr>
        <w:t xml:space="preserve"> </w:t>
      </w:r>
      <w:r w:rsidRPr="00606461">
        <w:rPr>
          <w:rFonts w:ascii="Arial" w:hAnsi="Arial" w:cs="Arial"/>
          <w:b/>
          <w:sz w:val="16"/>
          <w:szCs w:val="16"/>
        </w:rPr>
        <w:t>ALKALINE BATTERY</w:t>
      </w:r>
      <w:r w:rsidRPr="003C6CEC">
        <w:rPr>
          <w:b/>
          <w:sz w:val="24"/>
        </w:rPr>
        <w:t xml:space="preserve"> </w:t>
      </w:r>
      <w:r w:rsidRPr="003C6CEC">
        <w:rPr>
          <w:rFonts w:ascii="Arial" w:hAnsi="Arial" w:cs="Arial"/>
          <w:b/>
          <w:sz w:val="16"/>
          <w:szCs w:val="16"/>
        </w:rPr>
        <w:t>CP_TSSPEC_274</w:t>
      </w:r>
    </w:p>
    <w:p w14:paraId="5B7DE560" w14:textId="77777777" w:rsidR="004B4FE1" w:rsidRDefault="004B4FE1" w:rsidP="004B4FE1">
      <w:pPr>
        <w:rPr>
          <w:rFonts w:ascii="Arial" w:hAnsi="Arial" w:cs="Arial"/>
          <w:b/>
          <w:sz w:val="16"/>
          <w:szCs w:val="16"/>
        </w:rPr>
      </w:pPr>
    </w:p>
    <w:p w14:paraId="07D5841F" w14:textId="77777777" w:rsidR="004B4FE1" w:rsidRPr="00CF4B52" w:rsidRDefault="004B4FE1" w:rsidP="004B4FE1">
      <w:pPr>
        <w:rPr>
          <w:rFonts w:ascii="Arial" w:hAnsi="Arial" w:cs="Arial"/>
          <w:b/>
          <w:sz w:val="16"/>
          <w:szCs w:val="16"/>
        </w:rPr>
      </w:pPr>
      <w:r>
        <w:rPr>
          <w:rFonts w:ascii="Arial" w:hAnsi="Arial" w:cs="Arial"/>
          <w:b/>
          <w:sz w:val="16"/>
          <w:szCs w:val="16"/>
        </w:rPr>
        <w:t>MAXIMUM OF (4) FOUR BIDDERS PER CRITERIA</w:t>
      </w:r>
    </w:p>
    <w:p w14:paraId="253A507C" w14:textId="77777777" w:rsidR="004B4FE1" w:rsidRDefault="004B4FE1" w:rsidP="004B4FE1">
      <w:pPr>
        <w:rPr>
          <w:rFonts w:ascii="Arial" w:hAnsi="Arial" w:cs="Arial"/>
          <w:b/>
          <w:sz w:val="16"/>
          <w:szCs w:val="16"/>
        </w:rPr>
      </w:pPr>
    </w:p>
    <w:p w14:paraId="492E79DE" w14:textId="77777777" w:rsidR="004B4FE1" w:rsidRDefault="004B4FE1" w:rsidP="004B4FE1">
      <w:pPr>
        <w:rPr>
          <w:rFonts w:ascii="Arial" w:hAnsi="Arial" w:cs="Arial"/>
          <w:b/>
          <w:sz w:val="16"/>
          <w:szCs w:val="16"/>
        </w:rPr>
      </w:pPr>
    </w:p>
    <w:p w14:paraId="170604CE" w14:textId="77777777" w:rsidR="004B4FE1" w:rsidRDefault="004B4FE1" w:rsidP="004B4FE1">
      <w:pPr>
        <w:rPr>
          <w:rFonts w:ascii="Arial" w:hAnsi="Arial" w:cs="Arial"/>
          <w:b/>
          <w:sz w:val="16"/>
          <w:szCs w:val="16"/>
        </w:rPr>
      </w:pPr>
    </w:p>
    <w:p w14:paraId="5CF30D6E" w14:textId="77777777" w:rsidR="004B4FE1" w:rsidRDefault="004B4FE1" w:rsidP="004B4FE1">
      <w:pPr>
        <w:rPr>
          <w:rFonts w:ascii="Arial" w:hAnsi="Arial" w:cs="Arial"/>
          <w:b/>
          <w:sz w:val="16"/>
          <w:szCs w:val="16"/>
        </w:rPr>
      </w:pPr>
    </w:p>
    <w:p w14:paraId="73571072" w14:textId="77777777" w:rsidR="00456872" w:rsidRDefault="00456872" w:rsidP="004B4FE1">
      <w:pPr>
        <w:rPr>
          <w:rFonts w:ascii="Arial" w:hAnsi="Arial" w:cs="Arial"/>
          <w:b/>
          <w:sz w:val="16"/>
          <w:szCs w:val="16"/>
        </w:rPr>
      </w:pPr>
    </w:p>
    <w:p w14:paraId="6E1EDD4C" w14:textId="77777777" w:rsidR="00456872" w:rsidRDefault="00456872" w:rsidP="004B4FE1">
      <w:pPr>
        <w:rPr>
          <w:rFonts w:ascii="Arial" w:hAnsi="Arial" w:cs="Arial"/>
          <w:b/>
          <w:sz w:val="16"/>
          <w:szCs w:val="16"/>
        </w:rPr>
      </w:pPr>
    </w:p>
    <w:p w14:paraId="311C9E6D" w14:textId="77777777" w:rsidR="00456872" w:rsidRDefault="00456872" w:rsidP="004B4FE1">
      <w:pPr>
        <w:rPr>
          <w:rFonts w:ascii="Arial" w:hAnsi="Arial" w:cs="Arial"/>
          <w:b/>
          <w:sz w:val="16"/>
          <w:szCs w:val="16"/>
        </w:rPr>
      </w:pPr>
    </w:p>
    <w:p w14:paraId="31F69224" w14:textId="77777777" w:rsidR="00456872" w:rsidRDefault="00456872" w:rsidP="004B4FE1">
      <w:pPr>
        <w:rPr>
          <w:rFonts w:ascii="Arial" w:hAnsi="Arial" w:cs="Arial"/>
          <w:b/>
          <w:sz w:val="16"/>
          <w:szCs w:val="16"/>
        </w:rPr>
      </w:pPr>
    </w:p>
    <w:p w14:paraId="5B51410C" w14:textId="77777777" w:rsidR="00456872" w:rsidRDefault="00456872" w:rsidP="004B4FE1">
      <w:pPr>
        <w:rPr>
          <w:rFonts w:ascii="Arial" w:hAnsi="Arial" w:cs="Arial"/>
          <w:b/>
          <w:sz w:val="16"/>
          <w:szCs w:val="16"/>
        </w:rPr>
      </w:pPr>
    </w:p>
    <w:p w14:paraId="57395E9F" w14:textId="77777777" w:rsidR="00456872" w:rsidRDefault="00456872" w:rsidP="004B4FE1">
      <w:pPr>
        <w:rPr>
          <w:rFonts w:ascii="Arial" w:hAnsi="Arial" w:cs="Arial"/>
          <w:b/>
          <w:sz w:val="16"/>
          <w:szCs w:val="16"/>
        </w:rPr>
      </w:pPr>
    </w:p>
    <w:p w14:paraId="4EEFDDDE" w14:textId="77777777" w:rsidR="00456872" w:rsidRDefault="00456872" w:rsidP="004B4FE1">
      <w:pPr>
        <w:rPr>
          <w:rFonts w:ascii="Arial" w:hAnsi="Arial" w:cs="Arial"/>
          <w:b/>
          <w:sz w:val="16"/>
          <w:szCs w:val="16"/>
        </w:rPr>
      </w:pPr>
    </w:p>
    <w:p w14:paraId="631F5AE6" w14:textId="77777777" w:rsidR="00456872" w:rsidRDefault="00456872" w:rsidP="004B4FE1">
      <w:pPr>
        <w:rPr>
          <w:rFonts w:ascii="Arial" w:hAnsi="Arial" w:cs="Arial"/>
          <w:b/>
          <w:sz w:val="16"/>
          <w:szCs w:val="16"/>
        </w:rPr>
      </w:pPr>
    </w:p>
    <w:p w14:paraId="44EF0DCF" w14:textId="77777777" w:rsidR="00456872" w:rsidRDefault="00456872" w:rsidP="004B4FE1">
      <w:pPr>
        <w:rPr>
          <w:rFonts w:ascii="Arial" w:hAnsi="Arial" w:cs="Arial"/>
          <w:b/>
          <w:sz w:val="16"/>
          <w:szCs w:val="16"/>
        </w:rPr>
      </w:pPr>
    </w:p>
    <w:p w14:paraId="21F19964" w14:textId="77777777" w:rsidR="00456872" w:rsidRDefault="00456872" w:rsidP="004B4FE1">
      <w:pPr>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456872" w14:paraId="4248A772" w14:textId="77777777" w:rsidTr="00456872">
        <w:tc>
          <w:tcPr>
            <w:tcW w:w="9874" w:type="dxa"/>
            <w:gridSpan w:val="8"/>
          </w:tcPr>
          <w:p w14:paraId="4C9646FA" w14:textId="77777777" w:rsidR="00456872" w:rsidRDefault="00456872" w:rsidP="00456872">
            <w:pPr>
              <w:tabs>
                <w:tab w:val="left" w:pos="1134"/>
                <w:tab w:val="left" w:pos="6096"/>
                <w:tab w:val="left" w:pos="8505"/>
              </w:tabs>
            </w:pPr>
          </w:p>
          <w:p w14:paraId="3C2DC0C2" w14:textId="77777777" w:rsidR="00456872" w:rsidRDefault="00456872" w:rsidP="00456872">
            <w:pPr>
              <w:tabs>
                <w:tab w:val="left" w:pos="1134"/>
                <w:tab w:val="left" w:pos="6096"/>
                <w:tab w:val="left" w:pos="8505"/>
              </w:tabs>
              <w:jc w:val="right"/>
            </w:pPr>
            <w:r>
              <w:rPr>
                <w:b/>
                <w:noProof/>
                <w:sz w:val="24"/>
                <w:lang w:val="en-ZA" w:eastAsia="en-ZA"/>
              </w:rPr>
              <w:drawing>
                <wp:anchor distT="0" distB="0" distL="114300" distR="114300" simplePos="0" relativeHeight="251697664" behindDoc="1" locked="0" layoutInCell="1" allowOverlap="1" wp14:anchorId="0D26D066" wp14:editId="25159945">
                  <wp:simplePos x="0" y="0"/>
                  <wp:positionH relativeFrom="column">
                    <wp:posOffset>2517140</wp:posOffset>
                  </wp:positionH>
                  <wp:positionV relativeFrom="paragraph">
                    <wp:posOffset>-158115</wp:posOffset>
                  </wp:positionV>
                  <wp:extent cx="2026920" cy="1161415"/>
                  <wp:effectExtent l="0" t="0" r="0" b="0"/>
                  <wp:wrapNone/>
                  <wp:docPr id="40" name="Picture 67" descr="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ull colour logo "/>
                          <pic:cNvPicPr>
                            <a:picLocks noChangeAspect="1" noChangeArrowheads="1"/>
                          </pic:cNvPicPr>
                        </pic:nvPicPr>
                        <pic:blipFill>
                          <a:blip r:embed="rId31" cstate="print"/>
                          <a:srcRect/>
                          <a:stretch>
                            <a:fillRect/>
                          </a:stretch>
                        </pic:blipFill>
                        <pic:spPr bwMode="auto">
                          <a:xfrm>
                            <a:off x="0" y="0"/>
                            <a:ext cx="2026920" cy="1161415"/>
                          </a:xfrm>
                          <a:prstGeom prst="rect">
                            <a:avLst/>
                          </a:prstGeom>
                          <a:noFill/>
                          <a:ln w="9525">
                            <a:noFill/>
                            <a:miter lim="800000"/>
                            <a:headEnd/>
                            <a:tailEnd/>
                          </a:ln>
                        </pic:spPr>
                      </pic:pic>
                    </a:graphicData>
                  </a:graphic>
                </wp:anchor>
              </w:drawing>
            </w:r>
            <w:r>
              <w:rPr>
                <w:noProof/>
                <w:lang w:val="en-ZA" w:eastAsia="en-ZA"/>
              </w:rPr>
              <w:drawing>
                <wp:anchor distT="0" distB="0" distL="114300" distR="114300" simplePos="0" relativeHeight="251696640" behindDoc="1" locked="0" layoutInCell="1" allowOverlap="1" wp14:anchorId="48A5B918" wp14:editId="18BA9D12">
                  <wp:simplePos x="0" y="0"/>
                  <wp:positionH relativeFrom="column">
                    <wp:posOffset>-22225</wp:posOffset>
                  </wp:positionH>
                  <wp:positionV relativeFrom="paragraph">
                    <wp:posOffset>-48895</wp:posOffset>
                  </wp:positionV>
                  <wp:extent cx="1596390" cy="1362710"/>
                  <wp:effectExtent l="19050" t="0" r="3810" b="0"/>
                  <wp:wrapTight wrapText="bothSides">
                    <wp:wrapPolygon edited="0">
                      <wp:start x="-258" y="0"/>
                      <wp:lineTo x="-258" y="21439"/>
                      <wp:lineTo x="21652" y="21439"/>
                      <wp:lineTo x="21652" y="0"/>
                      <wp:lineTo x="-258" y="0"/>
                    </wp:wrapPolygon>
                  </wp:wrapTight>
                  <wp:docPr id="41" name="Picture 41"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burg new logo with pay-off line"/>
                          <pic:cNvPicPr>
                            <a:picLocks noChangeAspect="1" noChangeArrowheads="1"/>
                          </pic:cNvPicPr>
                        </pic:nvPicPr>
                        <pic:blipFill>
                          <a:blip r:embed="rId30"/>
                          <a:srcRect/>
                          <a:stretch>
                            <a:fillRect/>
                          </a:stretch>
                        </pic:blipFill>
                        <pic:spPr bwMode="auto">
                          <a:xfrm>
                            <a:off x="0" y="0"/>
                            <a:ext cx="1596390" cy="1362710"/>
                          </a:xfrm>
                          <a:prstGeom prst="rect">
                            <a:avLst/>
                          </a:prstGeom>
                          <a:noFill/>
                          <a:ln w="9525">
                            <a:noFill/>
                            <a:miter lim="800000"/>
                            <a:headEnd/>
                            <a:tailEnd/>
                          </a:ln>
                        </pic:spPr>
                      </pic:pic>
                    </a:graphicData>
                  </a:graphic>
                </wp:anchor>
              </w:drawing>
            </w:r>
          </w:p>
        </w:tc>
      </w:tr>
      <w:tr w:rsidR="00456872" w14:paraId="6745FB12" w14:textId="77777777" w:rsidTr="00456872">
        <w:trPr>
          <w:trHeight w:val="200"/>
        </w:trPr>
        <w:tc>
          <w:tcPr>
            <w:tcW w:w="900" w:type="dxa"/>
          </w:tcPr>
          <w:p w14:paraId="784C9980" w14:textId="77777777" w:rsidR="00456872" w:rsidRDefault="00456872" w:rsidP="00456872">
            <w:pPr>
              <w:tabs>
                <w:tab w:val="left" w:pos="993"/>
                <w:tab w:val="left" w:pos="6096"/>
                <w:tab w:val="left" w:pos="8505"/>
              </w:tabs>
              <w:spacing w:before="40"/>
              <w:jc w:val="right"/>
            </w:pPr>
          </w:p>
        </w:tc>
        <w:tc>
          <w:tcPr>
            <w:tcW w:w="4384" w:type="dxa"/>
            <w:gridSpan w:val="2"/>
          </w:tcPr>
          <w:p w14:paraId="2DA9C294" w14:textId="77777777" w:rsidR="00456872" w:rsidRDefault="00456872" w:rsidP="00456872">
            <w:pPr>
              <w:tabs>
                <w:tab w:val="left" w:pos="993"/>
                <w:tab w:val="left" w:pos="6096"/>
                <w:tab w:val="left" w:pos="8505"/>
              </w:tabs>
              <w:spacing w:before="40"/>
              <w:jc w:val="right"/>
            </w:pPr>
          </w:p>
        </w:tc>
        <w:tc>
          <w:tcPr>
            <w:tcW w:w="2603" w:type="dxa"/>
            <w:gridSpan w:val="3"/>
          </w:tcPr>
          <w:p w14:paraId="649A8400" w14:textId="77777777" w:rsidR="00456872" w:rsidRDefault="00456872" w:rsidP="00456872">
            <w:pPr>
              <w:tabs>
                <w:tab w:val="left" w:pos="993"/>
                <w:tab w:val="left" w:pos="6096"/>
                <w:tab w:val="left" w:pos="8505"/>
              </w:tabs>
              <w:spacing w:before="40"/>
            </w:pPr>
            <w:r>
              <w:rPr>
                <w:sz w:val="24"/>
              </w:rPr>
              <w:t>REFERENCE</w:t>
            </w:r>
          </w:p>
        </w:tc>
        <w:tc>
          <w:tcPr>
            <w:tcW w:w="1987" w:type="dxa"/>
            <w:gridSpan w:val="2"/>
          </w:tcPr>
          <w:p w14:paraId="16C6E4D8" w14:textId="77777777" w:rsidR="00456872" w:rsidRDefault="00456872" w:rsidP="00456872">
            <w:pPr>
              <w:tabs>
                <w:tab w:val="left" w:pos="993"/>
                <w:tab w:val="left" w:pos="6096"/>
                <w:tab w:val="left" w:pos="8505"/>
              </w:tabs>
              <w:spacing w:before="40"/>
              <w:jc w:val="center"/>
            </w:pPr>
            <w:r>
              <w:rPr>
                <w:sz w:val="24"/>
              </w:rPr>
              <w:t>REV</w:t>
            </w:r>
          </w:p>
        </w:tc>
      </w:tr>
      <w:tr w:rsidR="00456872" w14:paraId="4E83B9F5" w14:textId="77777777" w:rsidTr="00456872">
        <w:tc>
          <w:tcPr>
            <w:tcW w:w="948" w:type="dxa"/>
            <w:gridSpan w:val="2"/>
            <w:vMerge w:val="restart"/>
          </w:tcPr>
          <w:p w14:paraId="02BDE21F" w14:textId="77777777" w:rsidR="00456872" w:rsidRDefault="00456872" w:rsidP="00456872">
            <w:pPr>
              <w:tabs>
                <w:tab w:val="left" w:pos="993"/>
                <w:tab w:val="left" w:pos="6096"/>
                <w:tab w:val="left" w:pos="8505"/>
              </w:tabs>
              <w:spacing w:before="40"/>
            </w:pPr>
            <w:smartTag w:uri="urn:schemas-microsoft-com:office:smarttags" w:element="PersonName">
              <w:r>
                <w:rPr>
                  <w:sz w:val="24"/>
                </w:rPr>
                <w:t>T</w:t>
              </w:r>
            </w:smartTag>
            <w:r>
              <w:rPr>
                <w:sz w:val="24"/>
              </w:rPr>
              <w:t>I</w:t>
            </w:r>
            <w:smartTag w:uri="urn:schemas-microsoft-com:office:smarttags" w:element="PersonName">
              <w:r>
                <w:rPr>
                  <w:sz w:val="24"/>
                </w:rPr>
                <w:t>T</w:t>
              </w:r>
            </w:smartTag>
            <w:r>
              <w:rPr>
                <w:sz w:val="24"/>
              </w:rPr>
              <w:t>LE</w:t>
            </w:r>
          </w:p>
        </w:tc>
        <w:tc>
          <w:tcPr>
            <w:tcW w:w="4336" w:type="dxa"/>
            <w:vMerge w:val="restart"/>
          </w:tcPr>
          <w:p w14:paraId="4998670C" w14:textId="77777777" w:rsidR="00456872" w:rsidRDefault="00456872" w:rsidP="00456872">
            <w:pPr>
              <w:tabs>
                <w:tab w:val="left" w:pos="993"/>
                <w:tab w:val="left" w:pos="6096"/>
                <w:tab w:val="left" w:pos="8505"/>
              </w:tabs>
              <w:spacing w:before="40"/>
            </w:pPr>
            <w:r>
              <w:rPr>
                <w:b/>
                <w:sz w:val="24"/>
              </w:rPr>
              <w:t>SPECIFICATION FOR ALCALI/BATTERY PPE</w:t>
            </w:r>
          </w:p>
        </w:tc>
        <w:tc>
          <w:tcPr>
            <w:tcW w:w="2603" w:type="dxa"/>
            <w:gridSpan w:val="3"/>
          </w:tcPr>
          <w:p w14:paraId="76B62282" w14:textId="77777777" w:rsidR="00456872" w:rsidRDefault="00456872" w:rsidP="00456872">
            <w:pPr>
              <w:tabs>
                <w:tab w:val="left" w:pos="6096"/>
                <w:tab w:val="left" w:pos="8505"/>
              </w:tabs>
              <w:spacing w:before="40"/>
            </w:pPr>
            <w:r>
              <w:rPr>
                <w:b/>
                <w:sz w:val="24"/>
              </w:rPr>
              <w:t>CP_TSSPEC_274</w:t>
            </w:r>
          </w:p>
        </w:tc>
        <w:tc>
          <w:tcPr>
            <w:tcW w:w="1987" w:type="dxa"/>
            <w:gridSpan w:val="2"/>
          </w:tcPr>
          <w:p w14:paraId="4456BC54" w14:textId="77777777" w:rsidR="00456872" w:rsidRDefault="00456872" w:rsidP="00456872">
            <w:pPr>
              <w:tabs>
                <w:tab w:val="left" w:pos="993"/>
                <w:tab w:val="left" w:pos="6096"/>
                <w:tab w:val="left" w:pos="8505"/>
              </w:tabs>
              <w:spacing w:before="40"/>
              <w:jc w:val="center"/>
            </w:pPr>
            <w:r>
              <w:rPr>
                <w:b/>
                <w:sz w:val="24"/>
              </w:rPr>
              <w:t>0</w:t>
            </w:r>
          </w:p>
        </w:tc>
      </w:tr>
      <w:tr w:rsidR="00456872" w14:paraId="5FB5CC3E" w14:textId="77777777" w:rsidTr="00456872">
        <w:tc>
          <w:tcPr>
            <w:tcW w:w="948" w:type="dxa"/>
            <w:gridSpan w:val="2"/>
            <w:vMerge/>
          </w:tcPr>
          <w:p w14:paraId="2E81C4DF" w14:textId="77777777" w:rsidR="00456872" w:rsidRDefault="00456872" w:rsidP="00456872">
            <w:pPr>
              <w:tabs>
                <w:tab w:val="left" w:pos="993"/>
                <w:tab w:val="left" w:pos="6096"/>
                <w:tab w:val="left" w:pos="8505"/>
              </w:tabs>
              <w:spacing w:before="40"/>
            </w:pPr>
          </w:p>
        </w:tc>
        <w:tc>
          <w:tcPr>
            <w:tcW w:w="4336" w:type="dxa"/>
            <w:vMerge/>
          </w:tcPr>
          <w:p w14:paraId="436A62D2" w14:textId="77777777" w:rsidR="00456872" w:rsidRDefault="00456872" w:rsidP="00456872">
            <w:pPr>
              <w:tabs>
                <w:tab w:val="left" w:pos="993"/>
                <w:tab w:val="left" w:pos="6096"/>
                <w:tab w:val="left" w:pos="8505"/>
              </w:tabs>
              <w:spacing w:before="40"/>
            </w:pPr>
          </w:p>
        </w:tc>
        <w:tc>
          <w:tcPr>
            <w:tcW w:w="1530" w:type="dxa"/>
          </w:tcPr>
          <w:p w14:paraId="635DFAE3" w14:textId="77777777" w:rsidR="00456872" w:rsidRDefault="00456872" w:rsidP="00456872">
            <w:pPr>
              <w:tabs>
                <w:tab w:val="left" w:pos="993"/>
                <w:tab w:val="left" w:pos="6096"/>
                <w:tab w:val="left" w:pos="8505"/>
              </w:tabs>
              <w:spacing w:before="40"/>
            </w:pPr>
            <w:r>
              <w:rPr>
                <w:sz w:val="24"/>
              </w:rPr>
              <w:t>DA</w:t>
            </w:r>
            <w:smartTag w:uri="urn:schemas-microsoft-com:office:smarttags" w:element="PersonName">
              <w:r>
                <w:rPr>
                  <w:sz w:val="24"/>
                </w:rPr>
                <w:t>T</w:t>
              </w:r>
            </w:smartTag>
            <w:r>
              <w:rPr>
                <w:sz w:val="24"/>
              </w:rPr>
              <w:t>E:</w:t>
            </w:r>
          </w:p>
        </w:tc>
        <w:tc>
          <w:tcPr>
            <w:tcW w:w="3060" w:type="dxa"/>
            <w:gridSpan w:val="4"/>
          </w:tcPr>
          <w:p w14:paraId="276EC62F" w14:textId="77777777" w:rsidR="00456872" w:rsidRDefault="00456872" w:rsidP="00456872">
            <w:pPr>
              <w:pStyle w:val="Heading8"/>
              <w:spacing w:before="40"/>
              <w:jc w:val="center"/>
            </w:pPr>
            <w:r>
              <w:t>OCTOBER 2018</w:t>
            </w:r>
          </w:p>
        </w:tc>
      </w:tr>
      <w:tr w:rsidR="00456872" w14:paraId="030A663B" w14:textId="77777777" w:rsidTr="00456872">
        <w:tc>
          <w:tcPr>
            <w:tcW w:w="948" w:type="dxa"/>
            <w:gridSpan w:val="2"/>
            <w:vMerge/>
          </w:tcPr>
          <w:p w14:paraId="5C695830" w14:textId="77777777" w:rsidR="00456872" w:rsidRDefault="00456872" w:rsidP="00456872">
            <w:pPr>
              <w:tabs>
                <w:tab w:val="left" w:pos="993"/>
                <w:tab w:val="left" w:pos="6096"/>
                <w:tab w:val="left" w:pos="8505"/>
              </w:tabs>
              <w:spacing w:before="40"/>
            </w:pPr>
          </w:p>
        </w:tc>
        <w:tc>
          <w:tcPr>
            <w:tcW w:w="4336" w:type="dxa"/>
            <w:vMerge/>
          </w:tcPr>
          <w:p w14:paraId="50691855" w14:textId="77777777" w:rsidR="00456872" w:rsidRDefault="00456872" w:rsidP="00456872">
            <w:pPr>
              <w:tabs>
                <w:tab w:val="left" w:pos="993"/>
                <w:tab w:val="left" w:pos="6096"/>
                <w:tab w:val="left" w:pos="8505"/>
              </w:tabs>
              <w:spacing w:before="40"/>
              <w:rPr>
                <w:b/>
                <w:sz w:val="24"/>
              </w:rPr>
            </w:pPr>
          </w:p>
        </w:tc>
        <w:tc>
          <w:tcPr>
            <w:tcW w:w="1530" w:type="dxa"/>
          </w:tcPr>
          <w:p w14:paraId="6AD7481F" w14:textId="77777777" w:rsidR="00456872" w:rsidRDefault="00456872" w:rsidP="00456872">
            <w:pPr>
              <w:tabs>
                <w:tab w:val="left" w:pos="993"/>
                <w:tab w:val="left" w:pos="6096"/>
                <w:tab w:val="left" w:pos="8505"/>
              </w:tabs>
              <w:spacing w:before="40"/>
            </w:pPr>
            <w:r>
              <w:rPr>
                <w:sz w:val="24"/>
              </w:rPr>
              <w:t>PAGE:</w:t>
            </w:r>
          </w:p>
        </w:tc>
        <w:tc>
          <w:tcPr>
            <w:tcW w:w="990" w:type="dxa"/>
          </w:tcPr>
          <w:p w14:paraId="5FF6C5E5" w14:textId="77777777" w:rsidR="00456872" w:rsidRDefault="00456872" w:rsidP="00456872">
            <w:pPr>
              <w:tabs>
                <w:tab w:val="left" w:pos="993"/>
                <w:tab w:val="left" w:pos="6096"/>
                <w:tab w:val="left" w:pos="8505"/>
              </w:tabs>
              <w:spacing w:before="40"/>
              <w:jc w:val="center"/>
            </w:pPr>
            <w:r>
              <w:rPr>
                <w:b/>
                <w:sz w:val="24"/>
              </w:rPr>
              <w:t>1</w:t>
            </w:r>
          </w:p>
        </w:tc>
        <w:tc>
          <w:tcPr>
            <w:tcW w:w="1080" w:type="dxa"/>
            <w:gridSpan w:val="2"/>
          </w:tcPr>
          <w:p w14:paraId="1912CD1E" w14:textId="77777777" w:rsidR="00456872" w:rsidRDefault="00456872" w:rsidP="00456872">
            <w:pPr>
              <w:tabs>
                <w:tab w:val="left" w:pos="993"/>
                <w:tab w:val="left" w:pos="6096"/>
                <w:tab w:val="left" w:pos="8505"/>
              </w:tabs>
              <w:spacing w:before="40"/>
              <w:jc w:val="center"/>
            </w:pPr>
            <w:r>
              <w:rPr>
                <w:sz w:val="24"/>
              </w:rPr>
              <w:t>OF</w:t>
            </w:r>
          </w:p>
        </w:tc>
        <w:tc>
          <w:tcPr>
            <w:tcW w:w="990" w:type="dxa"/>
          </w:tcPr>
          <w:p w14:paraId="0153B319" w14:textId="77777777" w:rsidR="00456872" w:rsidRPr="004879A9" w:rsidRDefault="00456872" w:rsidP="00456872">
            <w:pPr>
              <w:tabs>
                <w:tab w:val="left" w:pos="993"/>
                <w:tab w:val="left" w:pos="6096"/>
                <w:tab w:val="left" w:pos="8505"/>
              </w:tabs>
              <w:spacing w:before="40"/>
              <w:jc w:val="center"/>
              <w:rPr>
                <w:szCs w:val="24"/>
              </w:rPr>
            </w:pPr>
            <w:r>
              <w:rPr>
                <w:b/>
                <w:sz w:val="24"/>
                <w:szCs w:val="24"/>
              </w:rPr>
              <w:t>13</w:t>
            </w:r>
          </w:p>
        </w:tc>
      </w:tr>
      <w:tr w:rsidR="00456872" w14:paraId="21D87E1A" w14:textId="77777777" w:rsidTr="00456872">
        <w:tblPrEx>
          <w:tblCellMar>
            <w:left w:w="107" w:type="dxa"/>
            <w:right w:w="107" w:type="dxa"/>
          </w:tblCellMar>
        </w:tblPrEx>
        <w:trPr>
          <w:trHeight w:val="218"/>
        </w:trPr>
        <w:tc>
          <w:tcPr>
            <w:tcW w:w="948" w:type="dxa"/>
            <w:gridSpan w:val="2"/>
            <w:tcBorders>
              <w:bottom w:val="dashed" w:sz="8" w:space="0" w:color="auto"/>
            </w:tcBorders>
          </w:tcPr>
          <w:p w14:paraId="410095FD" w14:textId="77777777" w:rsidR="00456872" w:rsidRPr="00A173EB" w:rsidRDefault="00456872" w:rsidP="00456872">
            <w:pPr>
              <w:tabs>
                <w:tab w:val="left" w:pos="993"/>
                <w:tab w:val="left" w:pos="6096"/>
                <w:tab w:val="left" w:pos="8505"/>
              </w:tabs>
              <w:spacing w:before="40" w:after="40"/>
              <w:rPr>
                <w:sz w:val="10"/>
                <w:szCs w:val="10"/>
              </w:rPr>
            </w:pPr>
          </w:p>
        </w:tc>
        <w:tc>
          <w:tcPr>
            <w:tcW w:w="4336" w:type="dxa"/>
            <w:tcBorders>
              <w:bottom w:val="dashed" w:sz="8" w:space="0" w:color="auto"/>
            </w:tcBorders>
          </w:tcPr>
          <w:p w14:paraId="4E86E4DC" w14:textId="77777777" w:rsidR="00456872" w:rsidRPr="00A173EB" w:rsidRDefault="00456872" w:rsidP="00456872">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2806A444" w14:textId="77777777" w:rsidR="00456872" w:rsidRPr="00A173EB" w:rsidRDefault="00456872" w:rsidP="00456872">
            <w:pPr>
              <w:tabs>
                <w:tab w:val="left" w:pos="993"/>
                <w:tab w:val="left" w:pos="6096"/>
                <w:tab w:val="left" w:pos="8505"/>
              </w:tabs>
              <w:spacing w:before="40" w:after="40"/>
              <w:rPr>
                <w:sz w:val="10"/>
                <w:szCs w:val="10"/>
              </w:rPr>
            </w:pPr>
          </w:p>
        </w:tc>
      </w:tr>
    </w:tbl>
    <w:p w14:paraId="096A642B" w14:textId="77777777" w:rsidR="00456872" w:rsidRDefault="00456872" w:rsidP="004B4FE1">
      <w:pPr>
        <w:rPr>
          <w:rFonts w:ascii="Arial" w:hAnsi="Arial" w:cs="Arial"/>
          <w:b/>
          <w:sz w:val="16"/>
          <w:szCs w:val="16"/>
        </w:rPr>
      </w:pPr>
    </w:p>
    <w:p w14:paraId="51918C5A" w14:textId="77777777" w:rsidR="00456872" w:rsidRPr="000C3B2B" w:rsidRDefault="00456872" w:rsidP="00456872">
      <w:pPr>
        <w:pStyle w:val="StandardParagraph"/>
        <w:tabs>
          <w:tab w:val="left" w:pos="8364"/>
        </w:tabs>
        <w:spacing w:before="60" w:after="60"/>
        <w:jc w:val="center"/>
        <w:rPr>
          <w:rFonts w:cs="Arial"/>
          <w:b/>
        </w:rPr>
      </w:pPr>
      <w:r w:rsidRPr="000C3B2B">
        <w:rPr>
          <w:rFonts w:cs="Arial"/>
          <w:b/>
        </w:rPr>
        <w:t>TABLE OF CONTENTS</w:t>
      </w:r>
    </w:p>
    <w:p w14:paraId="57C24484" w14:textId="77777777" w:rsidR="00456872" w:rsidRPr="000C3B2B" w:rsidRDefault="00456872" w:rsidP="00456872">
      <w:pPr>
        <w:pStyle w:val="StandardParagraph"/>
        <w:tabs>
          <w:tab w:val="left" w:pos="8505"/>
        </w:tabs>
        <w:spacing w:before="60" w:after="60"/>
        <w:jc w:val="right"/>
        <w:rPr>
          <w:rFonts w:cs="Arial"/>
          <w:b/>
        </w:rPr>
      </w:pPr>
      <w:r w:rsidRPr="000C3B2B">
        <w:rPr>
          <w:rFonts w:cs="Arial"/>
          <w:b/>
        </w:rPr>
        <w:t>Page</w:t>
      </w:r>
    </w:p>
    <w:p w14:paraId="52CB6467" w14:textId="77777777" w:rsidR="00456872" w:rsidRPr="000C3B2B" w:rsidRDefault="00456872" w:rsidP="00A24F18">
      <w:pPr>
        <w:pStyle w:val="TOC1"/>
        <w:rPr>
          <w:rFonts w:eastAsiaTheme="minorEastAsia"/>
          <w:bCs/>
        </w:rPr>
      </w:pPr>
      <w:r w:rsidRPr="000C3B2B">
        <w:rPr>
          <w:caps/>
          <w:color w:val="FF0000"/>
        </w:rPr>
        <w:fldChar w:fldCharType="begin"/>
      </w:r>
      <w:r w:rsidRPr="000C3B2B">
        <w:rPr>
          <w:caps/>
          <w:color w:val="FF0000"/>
        </w:rPr>
        <w:instrText xml:space="preserve"> TOC \o "1-2" \h \z \u </w:instrText>
      </w:r>
      <w:r w:rsidRPr="000C3B2B">
        <w:rPr>
          <w:caps/>
          <w:color w:val="FF0000"/>
        </w:rPr>
        <w:fldChar w:fldCharType="separate"/>
      </w:r>
      <w:hyperlink w:anchor="_Toc101388797" w:history="1"/>
    </w:p>
    <w:p w14:paraId="5FD7A533" w14:textId="77777777" w:rsidR="00456872" w:rsidRPr="000C3B2B" w:rsidRDefault="0061399F" w:rsidP="00A24F18">
      <w:pPr>
        <w:pStyle w:val="TOC1"/>
        <w:rPr>
          <w:rFonts w:eastAsiaTheme="minorEastAsia"/>
          <w:bCs/>
        </w:rPr>
      </w:pPr>
      <w:hyperlink w:anchor="_Toc101388798" w:history="1">
        <w:r w:rsidR="00456872" w:rsidRPr="000C3B2B">
          <w:rPr>
            <w:rStyle w:val="Hyperlink"/>
          </w:rPr>
          <w:t>INTRODUCTION</w:t>
        </w:r>
        <w:r w:rsidR="00456872" w:rsidRPr="000C3B2B">
          <w:rPr>
            <w:webHidden/>
          </w:rPr>
          <w:tab/>
        </w:r>
        <w:r w:rsidR="00456872" w:rsidRPr="000C3B2B">
          <w:rPr>
            <w:webHidden/>
          </w:rPr>
          <w:fldChar w:fldCharType="begin"/>
        </w:r>
        <w:r w:rsidR="00456872" w:rsidRPr="000C3B2B">
          <w:rPr>
            <w:webHidden/>
          </w:rPr>
          <w:instrText xml:space="preserve"> PAGEREF _Toc101388798 \h </w:instrText>
        </w:r>
        <w:r w:rsidR="00456872" w:rsidRPr="000C3B2B">
          <w:rPr>
            <w:webHidden/>
          </w:rPr>
        </w:r>
        <w:r w:rsidR="00456872" w:rsidRPr="000C3B2B">
          <w:rPr>
            <w:webHidden/>
          </w:rPr>
          <w:fldChar w:fldCharType="separate"/>
        </w:r>
        <w:r w:rsidR="00456872" w:rsidRPr="000C3B2B">
          <w:rPr>
            <w:webHidden/>
          </w:rPr>
          <w:t>3</w:t>
        </w:r>
        <w:r w:rsidR="00456872" w:rsidRPr="000C3B2B">
          <w:rPr>
            <w:webHidden/>
          </w:rPr>
          <w:fldChar w:fldCharType="end"/>
        </w:r>
      </w:hyperlink>
    </w:p>
    <w:p w14:paraId="6EE970F0" w14:textId="77777777" w:rsidR="00456872" w:rsidRPr="000C3B2B" w:rsidRDefault="0061399F" w:rsidP="00A24F18">
      <w:pPr>
        <w:pStyle w:val="TOC1"/>
        <w:rPr>
          <w:rFonts w:eastAsiaTheme="minorEastAsia"/>
          <w:bCs/>
        </w:rPr>
      </w:pPr>
      <w:hyperlink w:anchor="_Toc101388799" w:history="1">
        <w:r w:rsidR="00456872" w:rsidRPr="000C3B2B">
          <w:rPr>
            <w:rStyle w:val="Hyperlink"/>
          </w:rPr>
          <w:t>1SCOPE</w:t>
        </w:r>
        <w:r w:rsidR="00456872" w:rsidRPr="000C3B2B">
          <w:rPr>
            <w:webHidden/>
          </w:rPr>
          <w:tab/>
        </w:r>
        <w:r w:rsidR="00456872" w:rsidRPr="000C3B2B">
          <w:rPr>
            <w:webHidden/>
          </w:rPr>
          <w:fldChar w:fldCharType="begin"/>
        </w:r>
        <w:r w:rsidR="00456872" w:rsidRPr="000C3B2B">
          <w:rPr>
            <w:webHidden/>
          </w:rPr>
          <w:instrText xml:space="preserve"> PAGEREF _Toc101388799 \h </w:instrText>
        </w:r>
        <w:r w:rsidR="00456872" w:rsidRPr="000C3B2B">
          <w:rPr>
            <w:webHidden/>
          </w:rPr>
        </w:r>
        <w:r w:rsidR="00456872" w:rsidRPr="000C3B2B">
          <w:rPr>
            <w:webHidden/>
          </w:rPr>
          <w:fldChar w:fldCharType="separate"/>
        </w:r>
        <w:r w:rsidR="00456872" w:rsidRPr="000C3B2B">
          <w:rPr>
            <w:webHidden/>
          </w:rPr>
          <w:t>3</w:t>
        </w:r>
        <w:r w:rsidR="00456872" w:rsidRPr="000C3B2B">
          <w:rPr>
            <w:webHidden/>
          </w:rPr>
          <w:fldChar w:fldCharType="end"/>
        </w:r>
      </w:hyperlink>
    </w:p>
    <w:p w14:paraId="0C9E981C" w14:textId="77777777" w:rsidR="00456872" w:rsidRPr="000C3B2B" w:rsidRDefault="0061399F" w:rsidP="00A24F18">
      <w:pPr>
        <w:pStyle w:val="TOC1"/>
        <w:rPr>
          <w:rFonts w:eastAsiaTheme="minorEastAsia"/>
          <w:bCs/>
        </w:rPr>
      </w:pPr>
      <w:hyperlink w:anchor="_Toc101388800" w:history="1">
        <w:r w:rsidR="00456872" w:rsidRPr="000C3B2B">
          <w:rPr>
            <w:rStyle w:val="Hyperlink"/>
          </w:rPr>
          <w:t>2RNORMATIVE REFERENCES</w:t>
        </w:r>
        <w:r w:rsidR="00456872" w:rsidRPr="000C3B2B">
          <w:rPr>
            <w:webHidden/>
          </w:rPr>
          <w:tab/>
        </w:r>
        <w:r w:rsidR="00456872" w:rsidRPr="000C3B2B">
          <w:rPr>
            <w:webHidden/>
          </w:rPr>
          <w:fldChar w:fldCharType="begin"/>
        </w:r>
        <w:r w:rsidR="00456872" w:rsidRPr="000C3B2B">
          <w:rPr>
            <w:webHidden/>
          </w:rPr>
          <w:instrText xml:space="preserve"> PAGEREF _Toc101388800 \h </w:instrText>
        </w:r>
        <w:r w:rsidR="00456872" w:rsidRPr="000C3B2B">
          <w:rPr>
            <w:webHidden/>
          </w:rPr>
        </w:r>
        <w:r w:rsidR="00456872" w:rsidRPr="000C3B2B">
          <w:rPr>
            <w:webHidden/>
          </w:rPr>
          <w:fldChar w:fldCharType="separate"/>
        </w:r>
        <w:r w:rsidR="00456872" w:rsidRPr="000C3B2B">
          <w:rPr>
            <w:webHidden/>
          </w:rPr>
          <w:t>3</w:t>
        </w:r>
        <w:r w:rsidR="00456872" w:rsidRPr="000C3B2B">
          <w:rPr>
            <w:webHidden/>
          </w:rPr>
          <w:fldChar w:fldCharType="end"/>
        </w:r>
      </w:hyperlink>
    </w:p>
    <w:p w14:paraId="3B3E1375" w14:textId="77777777" w:rsidR="00456872" w:rsidRPr="000C3B2B" w:rsidRDefault="0061399F" w:rsidP="00A24F18">
      <w:pPr>
        <w:pStyle w:val="TOC1"/>
        <w:rPr>
          <w:rFonts w:eastAsiaTheme="minorEastAsia"/>
          <w:bCs/>
        </w:rPr>
      </w:pPr>
      <w:hyperlink w:anchor="_Toc101388801" w:history="1">
        <w:r w:rsidR="00456872" w:rsidRPr="000C3B2B">
          <w:rPr>
            <w:rStyle w:val="Hyperlink"/>
          </w:rPr>
          <w:t>3DEFINITIONS AND ABBREVIATIONS</w:t>
        </w:r>
        <w:r w:rsidR="00456872" w:rsidRPr="000C3B2B">
          <w:rPr>
            <w:webHidden/>
          </w:rPr>
          <w:tab/>
        </w:r>
        <w:r w:rsidR="00456872" w:rsidRPr="000C3B2B">
          <w:rPr>
            <w:webHidden/>
          </w:rPr>
          <w:fldChar w:fldCharType="begin"/>
        </w:r>
        <w:r w:rsidR="00456872" w:rsidRPr="000C3B2B">
          <w:rPr>
            <w:webHidden/>
          </w:rPr>
          <w:instrText xml:space="preserve"> PAGEREF _Toc101388801 \h </w:instrText>
        </w:r>
        <w:r w:rsidR="00456872" w:rsidRPr="000C3B2B">
          <w:rPr>
            <w:webHidden/>
          </w:rPr>
        </w:r>
        <w:r w:rsidR="00456872" w:rsidRPr="000C3B2B">
          <w:rPr>
            <w:webHidden/>
          </w:rPr>
          <w:fldChar w:fldCharType="separate"/>
        </w:r>
        <w:r w:rsidR="00456872" w:rsidRPr="000C3B2B">
          <w:rPr>
            <w:webHidden/>
          </w:rPr>
          <w:t>3</w:t>
        </w:r>
        <w:r w:rsidR="00456872" w:rsidRPr="000C3B2B">
          <w:rPr>
            <w:webHidden/>
          </w:rPr>
          <w:fldChar w:fldCharType="end"/>
        </w:r>
      </w:hyperlink>
    </w:p>
    <w:p w14:paraId="577D4C90" w14:textId="77777777" w:rsidR="00456872" w:rsidRPr="000C3B2B" w:rsidRDefault="0061399F" w:rsidP="00A24F18">
      <w:pPr>
        <w:pStyle w:val="TOC1"/>
        <w:rPr>
          <w:rFonts w:eastAsiaTheme="minorEastAsia"/>
          <w:bCs/>
        </w:rPr>
      </w:pPr>
      <w:hyperlink w:anchor="_Toc101388802" w:history="1">
        <w:r w:rsidR="00456872" w:rsidRPr="000C3B2B">
          <w:rPr>
            <w:rStyle w:val="Hyperlink"/>
          </w:rPr>
          <w:t>4ALCALI/BATTERY PPE</w:t>
        </w:r>
        <w:r w:rsidR="00456872" w:rsidRPr="000C3B2B">
          <w:rPr>
            <w:webHidden/>
          </w:rPr>
          <w:tab/>
        </w:r>
        <w:r w:rsidR="00456872" w:rsidRPr="000C3B2B">
          <w:rPr>
            <w:webHidden/>
          </w:rPr>
          <w:fldChar w:fldCharType="begin"/>
        </w:r>
        <w:r w:rsidR="00456872" w:rsidRPr="000C3B2B">
          <w:rPr>
            <w:webHidden/>
          </w:rPr>
          <w:instrText xml:space="preserve"> PAGEREF _Toc101388802 \h </w:instrText>
        </w:r>
        <w:r w:rsidR="00456872" w:rsidRPr="000C3B2B">
          <w:rPr>
            <w:webHidden/>
          </w:rPr>
        </w:r>
        <w:r w:rsidR="00456872" w:rsidRPr="000C3B2B">
          <w:rPr>
            <w:webHidden/>
          </w:rPr>
          <w:fldChar w:fldCharType="separate"/>
        </w:r>
        <w:r w:rsidR="00456872" w:rsidRPr="000C3B2B">
          <w:rPr>
            <w:webHidden/>
          </w:rPr>
          <w:t>3</w:t>
        </w:r>
        <w:r w:rsidR="00456872" w:rsidRPr="000C3B2B">
          <w:rPr>
            <w:webHidden/>
          </w:rPr>
          <w:fldChar w:fldCharType="end"/>
        </w:r>
      </w:hyperlink>
    </w:p>
    <w:p w14:paraId="7CEF2114" w14:textId="77777777" w:rsidR="00456872" w:rsidRPr="000C3B2B" w:rsidRDefault="0061399F" w:rsidP="00A24F18">
      <w:pPr>
        <w:pStyle w:val="TOC1"/>
        <w:rPr>
          <w:rFonts w:eastAsiaTheme="minorEastAsia"/>
          <w:bCs/>
        </w:rPr>
      </w:pPr>
      <w:hyperlink w:anchor="_Toc101388803" w:history="1">
        <w:r w:rsidR="00456872" w:rsidRPr="000C3B2B">
          <w:rPr>
            <w:rStyle w:val="Hyperlink"/>
            <w:kern w:val="28"/>
            <w:lang w:val="en-ZA"/>
          </w:rPr>
          <w:t>5QUALITY MANAGEMENT</w:t>
        </w:r>
        <w:r w:rsidR="00456872" w:rsidRPr="000C3B2B">
          <w:rPr>
            <w:webHidden/>
          </w:rPr>
          <w:tab/>
        </w:r>
        <w:r w:rsidR="00456872" w:rsidRPr="000C3B2B">
          <w:rPr>
            <w:webHidden/>
          </w:rPr>
          <w:fldChar w:fldCharType="begin"/>
        </w:r>
        <w:r w:rsidR="00456872" w:rsidRPr="000C3B2B">
          <w:rPr>
            <w:webHidden/>
          </w:rPr>
          <w:instrText xml:space="preserve"> PAGEREF _Toc101388803 \h </w:instrText>
        </w:r>
        <w:r w:rsidR="00456872" w:rsidRPr="000C3B2B">
          <w:rPr>
            <w:webHidden/>
          </w:rPr>
        </w:r>
        <w:r w:rsidR="00456872" w:rsidRPr="000C3B2B">
          <w:rPr>
            <w:webHidden/>
          </w:rPr>
          <w:fldChar w:fldCharType="separate"/>
        </w:r>
        <w:r w:rsidR="00456872" w:rsidRPr="000C3B2B">
          <w:rPr>
            <w:webHidden/>
          </w:rPr>
          <w:t>4</w:t>
        </w:r>
        <w:r w:rsidR="00456872" w:rsidRPr="000C3B2B">
          <w:rPr>
            <w:webHidden/>
          </w:rPr>
          <w:fldChar w:fldCharType="end"/>
        </w:r>
      </w:hyperlink>
    </w:p>
    <w:p w14:paraId="7CD4E443" w14:textId="77777777" w:rsidR="00456872" w:rsidRPr="000C3B2B" w:rsidRDefault="0061399F" w:rsidP="00A24F18">
      <w:pPr>
        <w:pStyle w:val="TOC1"/>
        <w:rPr>
          <w:rFonts w:eastAsiaTheme="minorEastAsia"/>
          <w:bCs/>
        </w:rPr>
      </w:pPr>
      <w:hyperlink w:anchor="_Toc101388804" w:history="1">
        <w:r w:rsidR="00456872" w:rsidRPr="000C3B2B">
          <w:rPr>
            <w:rStyle w:val="Hyperlink"/>
            <w:kern w:val="28"/>
            <w:lang w:val="en-ZA"/>
          </w:rPr>
          <w:t>6ENVIRONMENTAL MANAGEMENT</w:t>
        </w:r>
        <w:r w:rsidR="00456872" w:rsidRPr="000C3B2B">
          <w:rPr>
            <w:webHidden/>
          </w:rPr>
          <w:tab/>
        </w:r>
        <w:r w:rsidR="00456872" w:rsidRPr="000C3B2B">
          <w:rPr>
            <w:webHidden/>
          </w:rPr>
          <w:fldChar w:fldCharType="begin"/>
        </w:r>
        <w:r w:rsidR="00456872" w:rsidRPr="000C3B2B">
          <w:rPr>
            <w:webHidden/>
          </w:rPr>
          <w:instrText xml:space="preserve"> PAGEREF _Toc101388804 \h </w:instrText>
        </w:r>
        <w:r w:rsidR="00456872" w:rsidRPr="000C3B2B">
          <w:rPr>
            <w:webHidden/>
          </w:rPr>
        </w:r>
        <w:r w:rsidR="00456872" w:rsidRPr="000C3B2B">
          <w:rPr>
            <w:webHidden/>
          </w:rPr>
          <w:fldChar w:fldCharType="separate"/>
        </w:r>
        <w:r w:rsidR="00456872" w:rsidRPr="000C3B2B">
          <w:rPr>
            <w:webHidden/>
          </w:rPr>
          <w:t>4</w:t>
        </w:r>
        <w:r w:rsidR="00456872" w:rsidRPr="000C3B2B">
          <w:rPr>
            <w:webHidden/>
          </w:rPr>
          <w:fldChar w:fldCharType="end"/>
        </w:r>
      </w:hyperlink>
    </w:p>
    <w:p w14:paraId="0E45E30B" w14:textId="77777777" w:rsidR="00456872" w:rsidRPr="000C3B2B" w:rsidRDefault="0061399F" w:rsidP="00A24F18">
      <w:pPr>
        <w:pStyle w:val="TOC1"/>
        <w:rPr>
          <w:rFonts w:eastAsiaTheme="minorEastAsia"/>
          <w:bCs/>
        </w:rPr>
      </w:pPr>
      <w:hyperlink w:anchor="_Toc101388805" w:history="1">
        <w:r w:rsidR="00456872" w:rsidRPr="000C3B2B">
          <w:rPr>
            <w:rStyle w:val="Hyperlink"/>
            <w:kern w:val="28"/>
            <w:lang w:val="en-ZA"/>
          </w:rPr>
          <w:t>7HEALTH AND SAFETY</w:t>
        </w:r>
        <w:r w:rsidR="00456872" w:rsidRPr="000C3B2B">
          <w:rPr>
            <w:webHidden/>
          </w:rPr>
          <w:tab/>
        </w:r>
        <w:r w:rsidR="00456872" w:rsidRPr="000C3B2B">
          <w:rPr>
            <w:webHidden/>
          </w:rPr>
          <w:fldChar w:fldCharType="begin"/>
        </w:r>
        <w:r w:rsidR="00456872" w:rsidRPr="000C3B2B">
          <w:rPr>
            <w:webHidden/>
          </w:rPr>
          <w:instrText xml:space="preserve"> PAGEREF _Toc101388805 \h </w:instrText>
        </w:r>
        <w:r w:rsidR="00456872" w:rsidRPr="000C3B2B">
          <w:rPr>
            <w:webHidden/>
          </w:rPr>
        </w:r>
        <w:r w:rsidR="00456872" w:rsidRPr="000C3B2B">
          <w:rPr>
            <w:webHidden/>
          </w:rPr>
          <w:fldChar w:fldCharType="separate"/>
        </w:r>
        <w:r w:rsidR="00456872" w:rsidRPr="000C3B2B">
          <w:rPr>
            <w:webHidden/>
          </w:rPr>
          <w:t>4</w:t>
        </w:r>
        <w:r w:rsidR="00456872" w:rsidRPr="000C3B2B">
          <w:rPr>
            <w:webHidden/>
          </w:rPr>
          <w:fldChar w:fldCharType="end"/>
        </w:r>
      </w:hyperlink>
    </w:p>
    <w:p w14:paraId="2A23C47C" w14:textId="77777777" w:rsidR="00456872" w:rsidRPr="000C3B2B" w:rsidRDefault="0061399F" w:rsidP="00A24F18">
      <w:pPr>
        <w:pStyle w:val="TOC1"/>
        <w:rPr>
          <w:rFonts w:eastAsiaTheme="minorEastAsia"/>
          <w:bCs/>
        </w:rPr>
      </w:pPr>
      <w:hyperlink w:anchor="_Toc101388806" w:history="1">
        <w:r w:rsidR="00456872" w:rsidRPr="000C3B2B">
          <w:rPr>
            <w:rStyle w:val="Hyperlink"/>
          </w:rPr>
          <w:t>Annex A - Bibliography</w:t>
        </w:r>
        <w:r w:rsidR="00456872" w:rsidRPr="000C3B2B">
          <w:rPr>
            <w:webHidden/>
          </w:rPr>
          <w:tab/>
        </w:r>
        <w:r w:rsidR="00456872" w:rsidRPr="000C3B2B">
          <w:rPr>
            <w:webHidden/>
          </w:rPr>
          <w:fldChar w:fldCharType="begin"/>
        </w:r>
        <w:r w:rsidR="00456872" w:rsidRPr="000C3B2B">
          <w:rPr>
            <w:webHidden/>
          </w:rPr>
          <w:instrText xml:space="preserve"> PAGEREF _Toc101388806 \h </w:instrText>
        </w:r>
        <w:r w:rsidR="00456872" w:rsidRPr="000C3B2B">
          <w:rPr>
            <w:webHidden/>
          </w:rPr>
        </w:r>
        <w:r w:rsidR="00456872" w:rsidRPr="000C3B2B">
          <w:rPr>
            <w:webHidden/>
          </w:rPr>
          <w:fldChar w:fldCharType="separate"/>
        </w:r>
        <w:r w:rsidR="00456872" w:rsidRPr="000C3B2B">
          <w:rPr>
            <w:webHidden/>
          </w:rPr>
          <w:t>5</w:t>
        </w:r>
        <w:r w:rsidR="00456872" w:rsidRPr="000C3B2B">
          <w:rPr>
            <w:webHidden/>
          </w:rPr>
          <w:fldChar w:fldCharType="end"/>
        </w:r>
      </w:hyperlink>
    </w:p>
    <w:p w14:paraId="39359852" w14:textId="77777777" w:rsidR="00456872" w:rsidRPr="000C3B2B" w:rsidRDefault="0061399F" w:rsidP="00A24F18">
      <w:pPr>
        <w:pStyle w:val="TOC1"/>
        <w:rPr>
          <w:rFonts w:eastAsiaTheme="minorEastAsia"/>
          <w:bCs/>
        </w:rPr>
      </w:pPr>
      <w:hyperlink w:anchor="_Toc101388807" w:history="1">
        <w:r w:rsidR="00456872" w:rsidRPr="000C3B2B">
          <w:rPr>
            <w:rStyle w:val="Hyperlink"/>
          </w:rPr>
          <w:t>Annex B - Revision information</w:t>
        </w:r>
        <w:r w:rsidR="00456872" w:rsidRPr="000C3B2B">
          <w:rPr>
            <w:webHidden/>
          </w:rPr>
          <w:tab/>
        </w:r>
        <w:r w:rsidR="00456872" w:rsidRPr="000C3B2B">
          <w:rPr>
            <w:webHidden/>
          </w:rPr>
          <w:fldChar w:fldCharType="begin"/>
        </w:r>
        <w:r w:rsidR="00456872" w:rsidRPr="000C3B2B">
          <w:rPr>
            <w:webHidden/>
          </w:rPr>
          <w:instrText xml:space="preserve"> PAGEREF _Toc101388807 \h </w:instrText>
        </w:r>
        <w:r w:rsidR="00456872" w:rsidRPr="000C3B2B">
          <w:rPr>
            <w:webHidden/>
          </w:rPr>
        </w:r>
        <w:r w:rsidR="00456872" w:rsidRPr="000C3B2B">
          <w:rPr>
            <w:webHidden/>
          </w:rPr>
          <w:fldChar w:fldCharType="separate"/>
        </w:r>
        <w:r w:rsidR="00456872" w:rsidRPr="000C3B2B">
          <w:rPr>
            <w:webHidden/>
          </w:rPr>
          <w:t>6</w:t>
        </w:r>
        <w:r w:rsidR="00456872" w:rsidRPr="000C3B2B">
          <w:rPr>
            <w:webHidden/>
          </w:rPr>
          <w:fldChar w:fldCharType="end"/>
        </w:r>
      </w:hyperlink>
    </w:p>
    <w:p w14:paraId="5821625F" w14:textId="77777777" w:rsidR="00456872" w:rsidRPr="000C3B2B" w:rsidRDefault="0061399F" w:rsidP="00A24F18">
      <w:pPr>
        <w:pStyle w:val="TOC1"/>
        <w:rPr>
          <w:rFonts w:eastAsiaTheme="minorEastAsia"/>
          <w:bCs/>
        </w:rPr>
      </w:pPr>
      <w:hyperlink w:anchor="_Toc101388808" w:history="1">
        <w:r w:rsidR="00456872" w:rsidRPr="000C3B2B">
          <w:rPr>
            <w:rStyle w:val="Hyperlink"/>
          </w:rPr>
          <w:t>Annexure C - Technical schedules A and B for ALCALI face-shield protection</w:t>
        </w:r>
        <w:r w:rsidR="00456872" w:rsidRPr="000C3B2B">
          <w:rPr>
            <w:webHidden/>
          </w:rPr>
          <w:tab/>
        </w:r>
        <w:r w:rsidR="00456872" w:rsidRPr="000C3B2B">
          <w:rPr>
            <w:webHidden/>
          </w:rPr>
          <w:fldChar w:fldCharType="begin"/>
        </w:r>
        <w:r w:rsidR="00456872" w:rsidRPr="000C3B2B">
          <w:rPr>
            <w:webHidden/>
          </w:rPr>
          <w:instrText xml:space="preserve"> PAGEREF _Toc101388808 \h </w:instrText>
        </w:r>
        <w:r w:rsidR="00456872" w:rsidRPr="000C3B2B">
          <w:rPr>
            <w:webHidden/>
          </w:rPr>
        </w:r>
        <w:r w:rsidR="00456872" w:rsidRPr="000C3B2B">
          <w:rPr>
            <w:webHidden/>
          </w:rPr>
          <w:fldChar w:fldCharType="separate"/>
        </w:r>
        <w:r w:rsidR="00456872" w:rsidRPr="000C3B2B">
          <w:rPr>
            <w:webHidden/>
          </w:rPr>
          <w:t>7</w:t>
        </w:r>
        <w:r w:rsidR="00456872" w:rsidRPr="000C3B2B">
          <w:rPr>
            <w:webHidden/>
          </w:rPr>
          <w:fldChar w:fldCharType="end"/>
        </w:r>
      </w:hyperlink>
    </w:p>
    <w:p w14:paraId="13C7B586" w14:textId="77777777" w:rsidR="00456872" w:rsidRPr="000C3B2B" w:rsidRDefault="0061399F" w:rsidP="00A24F18">
      <w:pPr>
        <w:pStyle w:val="TOC1"/>
        <w:rPr>
          <w:rFonts w:eastAsiaTheme="minorEastAsia"/>
          <w:bCs/>
        </w:rPr>
      </w:pPr>
      <w:hyperlink w:anchor="_Toc101388809" w:history="1">
        <w:r w:rsidR="00456872" w:rsidRPr="000C3B2B">
          <w:rPr>
            <w:rStyle w:val="Hyperlink"/>
          </w:rPr>
          <w:t>Technical schedules A and B</w:t>
        </w:r>
        <w:r w:rsidR="00456872" w:rsidRPr="000C3B2B">
          <w:rPr>
            <w:webHidden/>
          </w:rPr>
          <w:tab/>
        </w:r>
        <w:r w:rsidR="00456872" w:rsidRPr="000C3B2B">
          <w:rPr>
            <w:webHidden/>
          </w:rPr>
          <w:fldChar w:fldCharType="begin"/>
        </w:r>
        <w:r w:rsidR="00456872" w:rsidRPr="000C3B2B">
          <w:rPr>
            <w:webHidden/>
          </w:rPr>
          <w:instrText xml:space="preserve"> PAGEREF _Toc101388809 \h </w:instrText>
        </w:r>
        <w:r w:rsidR="00456872" w:rsidRPr="000C3B2B">
          <w:rPr>
            <w:webHidden/>
          </w:rPr>
        </w:r>
        <w:r w:rsidR="00456872" w:rsidRPr="000C3B2B">
          <w:rPr>
            <w:webHidden/>
          </w:rPr>
          <w:fldChar w:fldCharType="separate"/>
        </w:r>
        <w:r w:rsidR="00456872" w:rsidRPr="000C3B2B">
          <w:rPr>
            <w:webHidden/>
          </w:rPr>
          <w:t>8</w:t>
        </w:r>
        <w:r w:rsidR="00456872" w:rsidRPr="000C3B2B">
          <w:rPr>
            <w:webHidden/>
          </w:rPr>
          <w:fldChar w:fldCharType="end"/>
        </w:r>
      </w:hyperlink>
    </w:p>
    <w:p w14:paraId="6F8B9571" w14:textId="77777777" w:rsidR="00456872" w:rsidRPr="000C3B2B" w:rsidRDefault="0061399F" w:rsidP="00A24F18">
      <w:pPr>
        <w:pStyle w:val="TOC1"/>
        <w:rPr>
          <w:rFonts w:eastAsiaTheme="minorEastAsia"/>
          <w:bCs/>
        </w:rPr>
      </w:pPr>
      <w:hyperlink w:anchor="_Toc101388810" w:history="1">
        <w:r w:rsidR="00456872" w:rsidRPr="000C3B2B">
          <w:rPr>
            <w:rStyle w:val="Hyperlink"/>
          </w:rPr>
          <w:t>Deviation schedule for ALCALI face-shield protection</w:t>
        </w:r>
        <w:r w:rsidR="00456872" w:rsidRPr="000C3B2B">
          <w:rPr>
            <w:webHidden/>
          </w:rPr>
          <w:tab/>
        </w:r>
        <w:r w:rsidR="00456872" w:rsidRPr="000C3B2B">
          <w:rPr>
            <w:webHidden/>
          </w:rPr>
          <w:fldChar w:fldCharType="begin"/>
        </w:r>
        <w:r w:rsidR="00456872" w:rsidRPr="000C3B2B">
          <w:rPr>
            <w:webHidden/>
          </w:rPr>
          <w:instrText xml:space="preserve"> PAGEREF _Toc101388810 \h </w:instrText>
        </w:r>
        <w:r w:rsidR="00456872" w:rsidRPr="000C3B2B">
          <w:rPr>
            <w:webHidden/>
          </w:rPr>
        </w:r>
        <w:r w:rsidR="00456872" w:rsidRPr="000C3B2B">
          <w:rPr>
            <w:webHidden/>
          </w:rPr>
          <w:fldChar w:fldCharType="separate"/>
        </w:r>
        <w:r w:rsidR="00456872" w:rsidRPr="000C3B2B">
          <w:rPr>
            <w:webHidden/>
          </w:rPr>
          <w:t>8</w:t>
        </w:r>
        <w:r w:rsidR="00456872" w:rsidRPr="000C3B2B">
          <w:rPr>
            <w:webHidden/>
          </w:rPr>
          <w:fldChar w:fldCharType="end"/>
        </w:r>
      </w:hyperlink>
    </w:p>
    <w:p w14:paraId="58F0FFFE" w14:textId="77777777" w:rsidR="00456872" w:rsidRPr="000C3B2B" w:rsidRDefault="0061399F" w:rsidP="00A24F18">
      <w:pPr>
        <w:pStyle w:val="TOC1"/>
        <w:rPr>
          <w:rFonts w:eastAsiaTheme="minorEastAsia"/>
          <w:bCs/>
        </w:rPr>
      </w:pPr>
      <w:hyperlink w:anchor="_Toc101388811" w:history="1">
        <w:r w:rsidR="00456872" w:rsidRPr="000C3B2B">
          <w:rPr>
            <w:rStyle w:val="Hyperlink"/>
          </w:rPr>
          <w:t>Annexure C - Technical schedules A and B for ALCALI Apron</w:t>
        </w:r>
        <w:r w:rsidR="00456872" w:rsidRPr="000C3B2B">
          <w:rPr>
            <w:webHidden/>
          </w:rPr>
          <w:tab/>
        </w:r>
        <w:r w:rsidR="00456872" w:rsidRPr="000C3B2B">
          <w:rPr>
            <w:webHidden/>
          </w:rPr>
          <w:fldChar w:fldCharType="begin"/>
        </w:r>
        <w:r w:rsidR="00456872" w:rsidRPr="000C3B2B">
          <w:rPr>
            <w:webHidden/>
          </w:rPr>
          <w:instrText xml:space="preserve"> PAGEREF _Toc101388811 \h </w:instrText>
        </w:r>
        <w:r w:rsidR="00456872" w:rsidRPr="000C3B2B">
          <w:rPr>
            <w:webHidden/>
          </w:rPr>
        </w:r>
        <w:r w:rsidR="00456872" w:rsidRPr="000C3B2B">
          <w:rPr>
            <w:webHidden/>
          </w:rPr>
          <w:fldChar w:fldCharType="separate"/>
        </w:r>
        <w:r w:rsidR="00456872" w:rsidRPr="000C3B2B">
          <w:rPr>
            <w:webHidden/>
          </w:rPr>
          <w:t>9</w:t>
        </w:r>
        <w:r w:rsidR="00456872" w:rsidRPr="000C3B2B">
          <w:rPr>
            <w:webHidden/>
          </w:rPr>
          <w:fldChar w:fldCharType="end"/>
        </w:r>
      </w:hyperlink>
    </w:p>
    <w:p w14:paraId="30999B80" w14:textId="77777777" w:rsidR="00456872" w:rsidRPr="000C3B2B" w:rsidRDefault="0061399F" w:rsidP="00A24F18">
      <w:pPr>
        <w:pStyle w:val="TOC1"/>
        <w:rPr>
          <w:rFonts w:eastAsiaTheme="minorEastAsia"/>
          <w:bCs/>
        </w:rPr>
      </w:pPr>
      <w:hyperlink w:anchor="_Toc101388812" w:history="1">
        <w:r w:rsidR="00456872" w:rsidRPr="000C3B2B">
          <w:rPr>
            <w:rStyle w:val="Hyperlink"/>
          </w:rPr>
          <w:t>Technical schedules A and B</w:t>
        </w:r>
        <w:r w:rsidR="00456872" w:rsidRPr="000C3B2B">
          <w:rPr>
            <w:webHidden/>
          </w:rPr>
          <w:tab/>
        </w:r>
        <w:r w:rsidR="00456872" w:rsidRPr="000C3B2B">
          <w:rPr>
            <w:webHidden/>
          </w:rPr>
          <w:fldChar w:fldCharType="begin"/>
        </w:r>
        <w:r w:rsidR="00456872" w:rsidRPr="000C3B2B">
          <w:rPr>
            <w:webHidden/>
          </w:rPr>
          <w:instrText xml:space="preserve"> PAGEREF _Toc101388812 \h </w:instrText>
        </w:r>
        <w:r w:rsidR="00456872" w:rsidRPr="000C3B2B">
          <w:rPr>
            <w:webHidden/>
          </w:rPr>
        </w:r>
        <w:r w:rsidR="00456872" w:rsidRPr="000C3B2B">
          <w:rPr>
            <w:webHidden/>
          </w:rPr>
          <w:fldChar w:fldCharType="separate"/>
        </w:r>
        <w:r w:rsidR="00456872" w:rsidRPr="000C3B2B">
          <w:rPr>
            <w:webHidden/>
          </w:rPr>
          <w:t>10</w:t>
        </w:r>
        <w:r w:rsidR="00456872" w:rsidRPr="000C3B2B">
          <w:rPr>
            <w:webHidden/>
          </w:rPr>
          <w:fldChar w:fldCharType="end"/>
        </w:r>
      </w:hyperlink>
    </w:p>
    <w:p w14:paraId="0FEF4A61" w14:textId="77777777" w:rsidR="00456872" w:rsidRPr="000C3B2B" w:rsidRDefault="0061399F" w:rsidP="00A24F18">
      <w:pPr>
        <w:pStyle w:val="TOC1"/>
        <w:rPr>
          <w:rFonts w:eastAsiaTheme="minorEastAsia"/>
          <w:bCs/>
        </w:rPr>
      </w:pPr>
      <w:hyperlink w:anchor="_Toc101388813" w:history="1">
        <w:r w:rsidR="00456872" w:rsidRPr="000C3B2B">
          <w:rPr>
            <w:rStyle w:val="Hyperlink"/>
          </w:rPr>
          <w:t>Deviation schedule for ALCALI Apron</w:t>
        </w:r>
        <w:r w:rsidR="00456872" w:rsidRPr="000C3B2B">
          <w:rPr>
            <w:webHidden/>
          </w:rPr>
          <w:tab/>
        </w:r>
        <w:r w:rsidR="00456872" w:rsidRPr="000C3B2B">
          <w:rPr>
            <w:webHidden/>
          </w:rPr>
          <w:fldChar w:fldCharType="begin"/>
        </w:r>
        <w:r w:rsidR="00456872" w:rsidRPr="000C3B2B">
          <w:rPr>
            <w:webHidden/>
          </w:rPr>
          <w:instrText xml:space="preserve"> PAGEREF _Toc101388813 \h </w:instrText>
        </w:r>
        <w:r w:rsidR="00456872" w:rsidRPr="000C3B2B">
          <w:rPr>
            <w:webHidden/>
          </w:rPr>
        </w:r>
        <w:r w:rsidR="00456872" w:rsidRPr="000C3B2B">
          <w:rPr>
            <w:webHidden/>
          </w:rPr>
          <w:fldChar w:fldCharType="separate"/>
        </w:r>
        <w:r w:rsidR="00456872" w:rsidRPr="000C3B2B">
          <w:rPr>
            <w:webHidden/>
          </w:rPr>
          <w:t>10</w:t>
        </w:r>
        <w:r w:rsidR="00456872" w:rsidRPr="000C3B2B">
          <w:rPr>
            <w:webHidden/>
          </w:rPr>
          <w:fldChar w:fldCharType="end"/>
        </w:r>
      </w:hyperlink>
    </w:p>
    <w:p w14:paraId="6A052CA6" w14:textId="77777777" w:rsidR="00456872" w:rsidRPr="000C3B2B" w:rsidRDefault="0061399F" w:rsidP="00A24F18">
      <w:pPr>
        <w:pStyle w:val="TOC1"/>
        <w:rPr>
          <w:rFonts w:eastAsiaTheme="minorEastAsia"/>
          <w:bCs/>
        </w:rPr>
      </w:pPr>
      <w:hyperlink w:anchor="_Toc101388814" w:history="1">
        <w:r w:rsidR="00456872" w:rsidRPr="000C3B2B">
          <w:rPr>
            <w:rStyle w:val="Hyperlink"/>
          </w:rPr>
          <w:t>Annexure C - Technical schedules A and B for ALCALI protection Gloves</w:t>
        </w:r>
        <w:r w:rsidR="00456872" w:rsidRPr="000C3B2B">
          <w:rPr>
            <w:webHidden/>
          </w:rPr>
          <w:tab/>
        </w:r>
        <w:r w:rsidR="00456872" w:rsidRPr="000C3B2B">
          <w:rPr>
            <w:webHidden/>
          </w:rPr>
          <w:fldChar w:fldCharType="begin"/>
        </w:r>
        <w:r w:rsidR="00456872" w:rsidRPr="000C3B2B">
          <w:rPr>
            <w:webHidden/>
          </w:rPr>
          <w:instrText xml:space="preserve"> PAGEREF _Toc101388814 \h </w:instrText>
        </w:r>
        <w:r w:rsidR="00456872" w:rsidRPr="000C3B2B">
          <w:rPr>
            <w:webHidden/>
          </w:rPr>
        </w:r>
        <w:r w:rsidR="00456872" w:rsidRPr="000C3B2B">
          <w:rPr>
            <w:webHidden/>
          </w:rPr>
          <w:fldChar w:fldCharType="separate"/>
        </w:r>
        <w:r w:rsidR="00456872" w:rsidRPr="000C3B2B">
          <w:rPr>
            <w:webHidden/>
          </w:rPr>
          <w:t>11</w:t>
        </w:r>
        <w:r w:rsidR="00456872" w:rsidRPr="000C3B2B">
          <w:rPr>
            <w:webHidden/>
          </w:rPr>
          <w:fldChar w:fldCharType="end"/>
        </w:r>
      </w:hyperlink>
    </w:p>
    <w:p w14:paraId="638ECC19" w14:textId="77777777" w:rsidR="00456872" w:rsidRPr="000C3B2B" w:rsidRDefault="0061399F" w:rsidP="00A24F18">
      <w:pPr>
        <w:pStyle w:val="TOC1"/>
        <w:rPr>
          <w:rFonts w:eastAsiaTheme="minorEastAsia"/>
          <w:bCs/>
        </w:rPr>
      </w:pPr>
      <w:hyperlink w:anchor="_Toc101388815" w:history="1">
        <w:r w:rsidR="00456872" w:rsidRPr="000C3B2B">
          <w:rPr>
            <w:rStyle w:val="Hyperlink"/>
          </w:rPr>
          <w:t>Technical schedules A and B</w:t>
        </w:r>
        <w:r w:rsidR="00456872" w:rsidRPr="000C3B2B">
          <w:rPr>
            <w:webHidden/>
          </w:rPr>
          <w:tab/>
        </w:r>
        <w:r w:rsidR="00456872" w:rsidRPr="000C3B2B">
          <w:rPr>
            <w:webHidden/>
          </w:rPr>
          <w:fldChar w:fldCharType="begin"/>
        </w:r>
        <w:r w:rsidR="00456872" w:rsidRPr="000C3B2B">
          <w:rPr>
            <w:webHidden/>
          </w:rPr>
          <w:instrText xml:space="preserve"> PAGEREF _Toc101388815 \h </w:instrText>
        </w:r>
        <w:r w:rsidR="00456872" w:rsidRPr="000C3B2B">
          <w:rPr>
            <w:webHidden/>
          </w:rPr>
        </w:r>
        <w:r w:rsidR="00456872" w:rsidRPr="000C3B2B">
          <w:rPr>
            <w:webHidden/>
          </w:rPr>
          <w:fldChar w:fldCharType="separate"/>
        </w:r>
        <w:r w:rsidR="00456872" w:rsidRPr="000C3B2B">
          <w:rPr>
            <w:webHidden/>
          </w:rPr>
          <w:t>12</w:t>
        </w:r>
        <w:r w:rsidR="00456872" w:rsidRPr="000C3B2B">
          <w:rPr>
            <w:webHidden/>
          </w:rPr>
          <w:fldChar w:fldCharType="end"/>
        </w:r>
      </w:hyperlink>
    </w:p>
    <w:p w14:paraId="7838B538" w14:textId="77777777" w:rsidR="00456872" w:rsidRPr="000C3B2B" w:rsidRDefault="0061399F" w:rsidP="00A24F18">
      <w:pPr>
        <w:pStyle w:val="TOC1"/>
        <w:rPr>
          <w:rFonts w:eastAsiaTheme="minorEastAsia"/>
          <w:bCs/>
        </w:rPr>
      </w:pPr>
      <w:hyperlink w:anchor="_Toc101388816" w:history="1">
        <w:r w:rsidR="00456872" w:rsidRPr="000C3B2B">
          <w:rPr>
            <w:rStyle w:val="Hyperlink"/>
          </w:rPr>
          <w:t>Deviation schedule for ALCALI protection Gloves</w:t>
        </w:r>
        <w:r w:rsidR="00456872" w:rsidRPr="000C3B2B">
          <w:rPr>
            <w:webHidden/>
          </w:rPr>
          <w:tab/>
        </w:r>
        <w:r w:rsidR="00456872" w:rsidRPr="000C3B2B">
          <w:rPr>
            <w:webHidden/>
          </w:rPr>
          <w:fldChar w:fldCharType="begin"/>
        </w:r>
        <w:r w:rsidR="00456872" w:rsidRPr="000C3B2B">
          <w:rPr>
            <w:webHidden/>
          </w:rPr>
          <w:instrText xml:space="preserve"> PAGEREF _Toc101388816 \h </w:instrText>
        </w:r>
        <w:r w:rsidR="00456872" w:rsidRPr="000C3B2B">
          <w:rPr>
            <w:webHidden/>
          </w:rPr>
        </w:r>
        <w:r w:rsidR="00456872" w:rsidRPr="000C3B2B">
          <w:rPr>
            <w:webHidden/>
          </w:rPr>
          <w:fldChar w:fldCharType="separate"/>
        </w:r>
        <w:r w:rsidR="00456872" w:rsidRPr="000C3B2B">
          <w:rPr>
            <w:webHidden/>
          </w:rPr>
          <w:t>12</w:t>
        </w:r>
        <w:r w:rsidR="00456872" w:rsidRPr="000C3B2B">
          <w:rPr>
            <w:webHidden/>
          </w:rPr>
          <w:fldChar w:fldCharType="end"/>
        </w:r>
      </w:hyperlink>
    </w:p>
    <w:p w14:paraId="328D12E4" w14:textId="77777777" w:rsidR="00456872" w:rsidRPr="000C3B2B" w:rsidRDefault="0061399F" w:rsidP="00A24F18">
      <w:pPr>
        <w:pStyle w:val="TOC1"/>
        <w:rPr>
          <w:rFonts w:eastAsiaTheme="minorEastAsia"/>
          <w:bCs/>
        </w:rPr>
      </w:pPr>
      <w:hyperlink w:anchor="_Toc101388817" w:history="1">
        <w:r w:rsidR="00456872" w:rsidRPr="000C3B2B">
          <w:rPr>
            <w:rStyle w:val="Hyperlink"/>
          </w:rPr>
          <w:t>Annex D – Stock Items</w:t>
        </w:r>
        <w:r w:rsidR="00456872" w:rsidRPr="000C3B2B">
          <w:rPr>
            <w:webHidden/>
          </w:rPr>
          <w:tab/>
        </w:r>
        <w:r w:rsidR="00456872" w:rsidRPr="000C3B2B">
          <w:rPr>
            <w:webHidden/>
          </w:rPr>
          <w:fldChar w:fldCharType="begin"/>
        </w:r>
        <w:r w:rsidR="00456872" w:rsidRPr="000C3B2B">
          <w:rPr>
            <w:webHidden/>
          </w:rPr>
          <w:instrText xml:space="preserve"> PAGEREF _Toc101388817 \h </w:instrText>
        </w:r>
        <w:r w:rsidR="00456872" w:rsidRPr="000C3B2B">
          <w:rPr>
            <w:webHidden/>
          </w:rPr>
        </w:r>
        <w:r w:rsidR="00456872" w:rsidRPr="000C3B2B">
          <w:rPr>
            <w:webHidden/>
          </w:rPr>
          <w:fldChar w:fldCharType="separate"/>
        </w:r>
        <w:r w:rsidR="00456872" w:rsidRPr="000C3B2B">
          <w:rPr>
            <w:webHidden/>
          </w:rPr>
          <w:t>13</w:t>
        </w:r>
        <w:r w:rsidR="00456872" w:rsidRPr="000C3B2B">
          <w:rPr>
            <w:webHidden/>
          </w:rPr>
          <w:fldChar w:fldCharType="end"/>
        </w:r>
      </w:hyperlink>
    </w:p>
    <w:p w14:paraId="691A7DE2" w14:textId="77777777" w:rsidR="00456872" w:rsidRPr="000C3B2B" w:rsidRDefault="00456872" w:rsidP="00A24F18">
      <w:pPr>
        <w:pStyle w:val="TOC1"/>
      </w:pPr>
      <w:r w:rsidRPr="000C3B2B">
        <w:fldChar w:fldCharType="end"/>
      </w:r>
      <w:r w:rsidRPr="000C3B2B">
        <w:br w:type="page"/>
      </w:r>
    </w:p>
    <w:p w14:paraId="5B526F85" w14:textId="465729EA" w:rsidR="00456872" w:rsidRPr="000C3B2B" w:rsidRDefault="00456872" w:rsidP="00B55B31">
      <w:pPr>
        <w:pStyle w:val="Heading1"/>
        <w:numPr>
          <w:ilvl w:val="0"/>
          <w:numId w:val="0"/>
        </w:numPr>
        <w:rPr>
          <w:rFonts w:ascii="Arial" w:hAnsi="Arial" w:cs="Arial"/>
          <w:b/>
          <w:sz w:val="20"/>
        </w:rPr>
      </w:pPr>
      <w:bookmarkStart w:id="338" w:name="_Toc101388798"/>
      <w:r w:rsidRPr="000C3B2B">
        <w:rPr>
          <w:rFonts w:ascii="Arial" w:hAnsi="Arial" w:cs="Arial"/>
          <w:b/>
          <w:sz w:val="20"/>
        </w:rPr>
        <w:lastRenderedPageBreak/>
        <w:t>INTRODUCTION</w:t>
      </w:r>
      <w:bookmarkEnd w:id="338"/>
    </w:p>
    <w:p w14:paraId="048D22A7" w14:textId="77777777" w:rsidR="00456872" w:rsidRPr="000C3B2B" w:rsidRDefault="00456872" w:rsidP="00456872">
      <w:pPr>
        <w:pStyle w:val="StandardParagraph"/>
        <w:rPr>
          <w:rFonts w:cs="Arial"/>
        </w:rPr>
      </w:pPr>
      <w:r w:rsidRPr="000C3B2B">
        <w:rPr>
          <w:rFonts w:cs="Arial"/>
        </w:rPr>
        <w:t>City Power personnel routinely carry out work in close proximity to acid equipment. Whilst every possible safety precaution is followed, the employer is obliged to provide overalls which will give personnel the maximum possible degree of safety whilst, simultaneously, being comfortable enough not to restrict movement or cause discomfort.</w:t>
      </w:r>
    </w:p>
    <w:p w14:paraId="35771245" w14:textId="77777777" w:rsidR="00456872" w:rsidRPr="000C3B2B" w:rsidRDefault="00456872" w:rsidP="00354CFD">
      <w:pPr>
        <w:pStyle w:val="Heading1"/>
        <w:keepNext/>
        <w:numPr>
          <w:ilvl w:val="0"/>
          <w:numId w:val="253"/>
        </w:numPr>
        <w:tabs>
          <w:tab w:val="left" w:pos="255"/>
          <w:tab w:val="left" w:pos="284"/>
        </w:tabs>
        <w:overflowPunct/>
        <w:autoSpaceDE/>
        <w:autoSpaceDN/>
        <w:adjustRightInd/>
        <w:spacing w:before="60" w:after="240"/>
        <w:textAlignment w:val="auto"/>
        <w:rPr>
          <w:rFonts w:ascii="Arial" w:hAnsi="Arial" w:cs="Arial"/>
          <w:b/>
          <w:sz w:val="20"/>
        </w:rPr>
      </w:pPr>
      <w:bookmarkStart w:id="339" w:name="_Toc101388799"/>
      <w:r w:rsidRPr="000C3B2B">
        <w:rPr>
          <w:rFonts w:ascii="Arial" w:hAnsi="Arial" w:cs="Arial"/>
          <w:b/>
          <w:sz w:val="20"/>
        </w:rPr>
        <w:t>SCOPE</w:t>
      </w:r>
      <w:bookmarkEnd w:id="339"/>
    </w:p>
    <w:p w14:paraId="3404C459" w14:textId="77777777" w:rsidR="00456872" w:rsidRPr="000C3B2B" w:rsidRDefault="00456872" w:rsidP="00456872">
      <w:pPr>
        <w:pStyle w:val="StandardParagraph"/>
        <w:rPr>
          <w:rFonts w:cs="Arial"/>
        </w:rPr>
      </w:pPr>
      <w:r w:rsidRPr="000C3B2B">
        <w:rPr>
          <w:rFonts w:cs="Arial"/>
        </w:rPr>
        <w:t xml:space="preserve">This specification covers City Power’s requirements for Alkali/battery accordance with the requirements of Occupational Health and Safety Act, General Safety Regulations, point 2 – Personal Safety Equipment and Facilities. </w:t>
      </w:r>
    </w:p>
    <w:p w14:paraId="35ED57A9" w14:textId="77777777" w:rsidR="00456872" w:rsidRPr="000C3B2B" w:rsidRDefault="00456872" w:rsidP="00354CFD">
      <w:pPr>
        <w:pStyle w:val="Heading1"/>
        <w:keepNext/>
        <w:numPr>
          <w:ilvl w:val="0"/>
          <w:numId w:val="253"/>
        </w:numPr>
        <w:tabs>
          <w:tab w:val="left" w:pos="255"/>
          <w:tab w:val="left" w:pos="284"/>
        </w:tabs>
        <w:overflowPunct/>
        <w:autoSpaceDE/>
        <w:autoSpaceDN/>
        <w:adjustRightInd/>
        <w:spacing w:before="60" w:after="240"/>
        <w:textAlignment w:val="auto"/>
        <w:rPr>
          <w:rFonts w:ascii="Arial" w:hAnsi="Arial" w:cs="Arial"/>
          <w:b/>
          <w:sz w:val="20"/>
        </w:rPr>
      </w:pPr>
      <w:bookmarkStart w:id="340" w:name="_Toc101388800"/>
      <w:r w:rsidRPr="000C3B2B">
        <w:rPr>
          <w:rFonts w:ascii="Arial" w:hAnsi="Arial" w:cs="Arial"/>
          <w:b/>
          <w:sz w:val="20"/>
        </w:rPr>
        <w:t>NORMATIVE REFERENCES</w:t>
      </w:r>
      <w:bookmarkEnd w:id="340"/>
    </w:p>
    <w:p w14:paraId="6D48B340" w14:textId="77777777" w:rsidR="00456872" w:rsidRPr="000C3B2B" w:rsidRDefault="00456872" w:rsidP="00456872">
      <w:pPr>
        <w:pStyle w:val="StandardParagraph"/>
        <w:rPr>
          <w:rFonts w:cs="Arial"/>
        </w:rPr>
      </w:pPr>
      <w:r w:rsidRPr="000C3B2B">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19119BAF" w14:textId="77777777" w:rsidR="00456872" w:rsidRPr="000C3B2B" w:rsidRDefault="00456872" w:rsidP="00456872">
      <w:pPr>
        <w:rPr>
          <w:rFonts w:ascii="Arial" w:hAnsi="Arial" w:cs="Arial"/>
          <w:lang w:val="en-ZA"/>
        </w:rPr>
      </w:pPr>
      <w:r w:rsidRPr="000C3B2B">
        <w:rPr>
          <w:rFonts w:ascii="Arial" w:hAnsi="Arial" w:cs="Arial"/>
          <w:lang w:val="en-ZA"/>
        </w:rPr>
        <w:t>SANS 1404:  2009 Eye-protectors for Industrial and Non-industrial Use</w:t>
      </w:r>
    </w:p>
    <w:p w14:paraId="538E3EBF" w14:textId="77777777" w:rsidR="00456872" w:rsidRPr="000C3B2B" w:rsidRDefault="00456872" w:rsidP="00456872">
      <w:pPr>
        <w:rPr>
          <w:rFonts w:ascii="Arial" w:hAnsi="Arial" w:cs="Arial"/>
          <w:lang w:val="en-ZA"/>
        </w:rPr>
      </w:pPr>
    </w:p>
    <w:p w14:paraId="130A0BBE" w14:textId="77777777" w:rsidR="00456872" w:rsidRPr="000C3B2B" w:rsidRDefault="00456872" w:rsidP="00456872">
      <w:pPr>
        <w:rPr>
          <w:rFonts w:ascii="Arial" w:hAnsi="Arial" w:cs="Arial"/>
        </w:rPr>
      </w:pPr>
      <w:r w:rsidRPr="000C3B2B">
        <w:rPr>
          <w:rFonts w:ascii="Arial" w:hAnsi="Arial" w:cs="Arial"/>
          <w:lang w:val="en-ZA"/>
        </w:rPr>
        <w:t>SANS 416:  2009 Eye-protectors for Industrial and Non-industrial Use</w:t>
      </w:r>
    </w:p>
    <w:p w14:paraId="03713026" w14:textId="77777777" w:rsidR="00456872" w:rsidRPr="000C3B2B" w:rsidRDefault="00456872" w:rsidP="00456872">
      <w:pPr>
        <w:rPr>
          <w:rFonts w:ascii="Arial" w:hAnsi="Arial" w:cs="Arial"/>
        </w:rPr>
      </w:pPr>
    </w:p>
    <w:p w14:paraId="2850D728" w14:textId="0BE2578E" w:rsidR="00456872" w:rsidRPr="000C3B2B" w:rsidRDefault="00456872" w:rsidP="00354CFD">
      <w:pPr>
        <w:pStyle w:val="Heading1"/>
        <w:keepNext/>
        <w:numPr>
          <w:ilvl w:val="0"/>
          <w:numId w:val="253"/>
        </w:numPr>
        <w:tabs>
          <w:tab w:val="left" w:pos="255"/>
          <w:tab w:val="left" w:pos="284"/>
        </w:tabs>
        <w:overflowPunct/>
        <w:autoSpaceDE/>
        <w:autoSpaceDN/>
        <w:adjustRightInd/>
        <w:spacing w:before="60" w:after="240"/>
        <w:textAlignment w:val="auto"/>
        <w:rPr>
          <w:rFonts w:ascii="Arial" w:hAnsi="Arial" w:cs="Arial"/>
          <w:b/>
          <w:sz w:val="20"/>
        </w:rPr>
      </w:pPr>
      <w:bookmarkStart w:id="341" w:name="_Toc101388801"/>
      <w:r w:rsidRPr="000C3B2B">
        <w:rPr>
          <w:rFonts w:ascii="Arial" w:hAnsi="Arial" w:cs="Arial"/>
          <w:b/>
          <w:sz w:val="20"/>
        </w:rPr>
        <w:t>DEFINITIONS AND ABBREVIATIONS</w:t>
      </w:r>
      <w:bookmarkEnd w:id="341"/>
    </w:p>
    <w:p w14:paraId="405AD998" w14:textId="19004952" w:rsidR="00456872" w:rsidRPr="000C3B2B" w:rsidRDefault="000C3B2B" w:rsidP="00456872">
      <w:pPr>
        <w:tabs>
          <w:tab w:val="left" w:pos="851"/>
        </w:tabs>
        <w:rPr>
          <w:rFonts w:ascii="Arial" w:hAnsi="Arial" w:cs="Arial"/>
        </w:rPr>
      </w:pPr>
      <w:r>
        <w:rPr>
          <w:rFonts w:ascii="Arial" w:hAnsi="Arial" w:cs="Arial"/>
        </w:rPr>
        <w:tab/>
      </w:r>
      <w:r w:rsidR="00456872" w:rsidRPr="000C3B2B">
        <w:rPr>
          <w:rFonts w:ascii="Arial" w:hAnsi="Arial" w:cs="Arial"/>
        </w:rPr>
        <w:t>PPE</w:t>
      </w:r>
      <w:r w:rsidR="00456872" w:rsidRPr="000C3B2B">
        <w:rPr>
          <w:rFonts w:ascii="Arial" w:hAnsi="Arial" w:cs="Arial"/>
        </w:rPr>
        <w:tab/>
        <w:t xml:space="preserve">Personal Protective Equipment </w:t>
      </w:r>
    </w:p>
    <w:p w14:paraId="785A81AB" w14:textId="77777777" w:rsidR="00456872" w:rsidRPr="000C3B2B" w:rsidRDefault="00456872" w:rsidP="00456872">
      <w:pPr>
        <w:tabs>
          <w:tab w:val="left" w:pos="1260"/>
          <w:tab w:val="left" w:pos="1800"/>
        </w:tabs>
        <w:rPr>
          <w:rStyle w:val="content"/>
          <w:rFonts w:ascii="Arial" w:hAnsi="Arial" w:cs="Arial"/>
        </w:rPr>
      </w:pPr>
    </w:p>
    <w:p w14:paraId="432D7B13" w14:textId="77777777" w:rsidR="00456872" w:rsidRPr="000C3B2B" w:rsidRDefault="00456872" w:rsidP="00354CFD">
      <w:pPr>
        <w:pStyle w:val="Heading1"/>
        <w:keepNext/>
        <w:numPr>
          <w:ilvl w:val="0"/>
          <w:numId w:val="253"/>
        </w:numPr>
        <w:tabs>
          <w:tab w:val="left" w:pos="255"/>
          <w:tab w:val="left" w:pos="284"/>
        </w:tabs>
        <w:overflowPunct/>
        <w:autoSpaceDE/>
        <w:autoSpaceDN/>
        <w:adjustRightInd/>
        <w:spacing w:before="60" w:after="240"/>
        <w:textAlignment w:val="auto"/>
        <w:rPr>
          <w:rFonts w:ascii="Arial" w:hAnsi="Arial" w:cs="Arial"/>
          <w:b/>
          <w:sz w:val="20"/>
        </w:rPr>
      </w:pPr>
      <w:bookmarkStart w:id="342" w:name="_Toc416085737"/>
      <w:bookmarkStart w:id="343" w:name="_Toc101388802"/>
      <w:r w:rsidRPr="000C3B2B">
        <w:rPr>
          <w:rFonts w:ascii="Arial" w:hAnsi="Arial" w:cs="Arial"/>
          <w:b/>
          <w:sz w:val="20"/>
        </w:rPr>
        <w:t>ALCALI/BATTERY PPE</w:t>
      </w:r>
      <w:bookmarkEnd w:id="342"/>
      <w:bookmarkEnd w:id="343"/>
    </w:p>
    <w:p w14:paraId="42D76EC7" w14:textId="77777777" w:rsidR="00456872" w:rsidRPr="000C3B2B" w:rsidRDefault="00456872" w:rsidP="00456872">
      <w:pPr>
        <w:rPr>
          <w:rFonts w:ascii="Arial" w:hAnsi="Arial" w:cs="Arial"/>
          <w:b/>
        </w:rPr>
      </w:pPr>
      <w:bookmarkStart w:id="344" w:name="_Toc416085738"/>
      <w:r w:rsidRPr="000C3B2B">
        <w:rPr>
          <w:rFonts w:ascii="Arial" w:hAnsi="Arial" w:cs="Arial"/>
          <w:b/>
        </w:rPr>
        <w:t>4.1 Face protection</w:t>
      </w:r>
      <w:bookmarkEnd w:id="344"/>
      <w:r w:rsidRPr="000C3B2B">
        <w:rPr>
          <w:rFonts w:ascii="Arial" w:hAnsi="Arial" w:cs="Arial"/>
          <w:b/>
        </w:rPr>
        <w:t xml:space="preserve"> </w:t>
      </w:r>
    </w:p>
    <w:p w14:paraId="5DC1B131" w14:textId="77777777" w:rsidR="00456872" w:rsidRPr="000C3B2B" w:rsidRDefault="00456872" w:rsidP="00456872">
      <w:pPr>
        <w:rPr>
          <w:rFonts w:ascii="Arial" w:hAnsi="Arial" w:cs="Arial"/>
        </w:rPr>
      </w:pPr>
    </w:p>
    <w:p w14:paraId="6AB78A07" w14:textId="77777777" w:rsidR="00456872" w:rsidRPr="000C3B2B" w:rsidRDefault="00456872" w:rsidP="00456872">
      <w:pPr>
        <w:pStyle w:val="ListParagraph"/>
        <w:ind w:left="915" w:hanging="915"/>
        <w:rPr>
          <w:rFonts w:ascii="Arial" w:hAnsi="Arial" w:cs="Arial"/>
          <w:b/>
        </w:rPr>
      </w:pPr>
      <w:r w:rsidRPr="000C3B2B">
        <w:rPr>
          <w:rFonts w:ascii="Arial" w:hAnsi="Arial" w:cs="Arial"/>
          <w:b/>
        </w:rPr>
        <w:t>4.1.1 General requirements</w:t>
      </w:r>
    </w:p>
    <w:p w14:paraId="1E371798" w14:textId="77777777" w:rsidR="00456872" w:rsidRPr="000C3B2B" w:rsidRDefault="00456872" w:rsidP="00456872">
      <w:pPr>
        <w:pStyle w:val="ListParagraph"/>
        <w:ind w:left="915" w:hanging="915"/>
        <w:rPr>
          <w:rFonts w:ascii="Arial" w:hAnsi="Arial" w:cs="Arial"/>
          <w:b/>
        </w:rPr>
      </w:pPr>
    </w:p>
    <w:p w14:paraId="4290EF05" w14:textId="77777777" w:rsidR="00456872" w:rsidRPr="000C3B2B" w:rsidRDefault="00456872" w:rsidP="00354CFD">
      <w:pPr>
        <w:pStyle w:val="ListParagraph"/>
        <w:numPr>
          <w:ilvl w:val="0"/>
          <w:numId w:val="188"/>
        </w:numPr>
        <w:tabs>
          <w:tab w:val="left" w:pos="851"/>
          <w:tab w:val="left" w:pos="1350"/>
        </w:tabs>
        <w:overflowPunct/>
        <w:autoSpaceDE/>
        <w:autoSpaceDN/>
        <w:adjustRightInd/>
        <w:spacing w:after="40"/>
        <w:ind w:left="270" w:hanging="270"/>
        <w:contextualSpacing w:val="0"/>
        <w:jc w:val="both"/>
        <w:textAlignment w:val="auto"/>
        <w:rPr>
          <w:rFonts w:ascii="Arial" w:hAnsi="Arial" w:cs="Arial"/>
        </w:rPr>
      </w:pPr>
      <w:r w:rsidRPr="000C3B2B">
        <w:rPr>
          <w:rFonts w:ascii="Arial" w:hAnsi="Arial" w:cs="Arial"/>
        </w:rPr>
        <w:t>The face shield shall provide protection against acid/alkali burn.</w:t>
      </w:r>
    </w:p>
    <w:p w14:paraId="4D2E73A0" w14:textId="77777777" w:rsidR="00456872" w:rsidRPr="000C3B2B" w:rsidRDefault="00456872" w:rsidP="00354CFD">
      <w:pPr>
        <w:pStyle w:val="ListParagraph"/>
        <w:numPr>
          <w:ilvl w:val="0"/>
          <w:numId w:val="188"/>
        </w:numPr>
        <w:tabs>
          <w:tab w:val="left" w:pos="851"/>
          <w:tab w:val="left" w:pos="993"/>
        </w:tabs>
        <w:overflowPunct/>
        <w:autoSpaceDE/>
        <w:autoSpaceDN/>
        <w:adjustRightInd/>
        <w:spacing w:after="40"/>
        <w:ind w:left="270" w:hanging="270"/>
        <w:contextualSpacing w:val="0"/>
        <w:jc w:val="both"/>
        <w:textAlignment w:val="auto"/>
        <w:rPr>
          <w:rFonts w:ascii="Arial" w:hAnsi="Arial" w:cs="Arial"/>
        </w:rPr>
      </w:pPr>
      <w:r w:rsidRPr="000C3B2B">
        <w:rPr>
          <w:rFonts w:ascii="Arial" w:hAnsi="Arial" w:cs="Arial"/>
        </w:rPr>
        <w:t>The shield shall be made of a transparent material and which material shall be made of polycarbonate.</w:t>
      </w:r>
    </w:p>
    <w:p w14:paraId="0A168EAE" w14:textId="77777777" w:rsidR="00456872" w:rsidRPr="000C3B2B" w:rsidRDefault="00456872" w:rsidP="00354CFD">
      <w:pPr>
        <w:pStyle w:val="ListParagraph"/>
        <w:numPr>
          <w:ilvl w:val="0"/>
          <w:numId w:val="188"/>
        </w:numPr>
        <w:tabs>
          <w:tab w:val="left" w:pos="851"/>
          <w:tab w:val="left" w:pos="1350"/>
        </w:tabs>
        <w:overflowPunct/>
        <w:autoSpaceDE/>
        <w:autoSpaceDN/>
        <w:adjustRightInd/>
        <w:spacing w:after="40"/>
        <w:ind w:left="270" w:hanging="270"/>
        <w:contextualSpacing w:val="0"/>
        <w:jc w:val="both"/>
        <w:textAlignment w:val="auto"/>
        <w:rPr>
          <w:rFonts w:ascii="Arial" w:hAnsi="Arial" w:cs="Arial"/>
        </w:rPr>
      </w:pPr>
      <w:r w:rsidRPr="000C3B2B">
        <w:rPr>
          <w:rFonts w:ascii="Arial" w:hAnsi="Arial" w:cs="Arial"/>
        </w:rPr>
        <w:t>The shield shall have an anti-fog coating</w:t>
      </w:r>
    </w:p>
    <w:p w14:paraId="1E6C5C9D" w14:textId="77777777" w:rsidR="00456872" w:rsidRPr="000C3B2B" w:rsidRDefault="00456872" w:rsidP="00456872">
      <w:pPr>
        <w:pStyle w:val="ListParagraph"/>
        <w:tabs>
          <w:tab w:val="left" w:pos="1350"/>
        </w:tabs>
        <w:spacing w:after="40"/>
        <w:ind w:left="990"/>
        <w:jc w:val="both"/>
        <w:rPr>
          <w:rFonts w:ascii="Arial" w:hAnsi="Arial" w:cs="Arial"/>
        </w:rPr>
      </w:pPr>
    </w:p>
    <w:p w14:paraId="3E29BDBD" w14:textId="77777777" w:rsidR="00456872" w:rsidRPr="000C3B2B" w:rsidRDefault="00456872" w:rsidP="00354CFD">
      <w:pPr>
        <w:pStyle w:val="ListParagraph"/>
        <w:numPr>
          <w:ilvl w:val="2"/>
          <w:numId w:val="189"/>
        </w:numPr>
        <w:tabs>
          <w:tab w:val="left" w:pos="567"/>
        </w:tabs>
        <w:overflowPunct/>
        <w:autoSpaceDE/>
        <w:autoSpaceDN/>
        <w:adjustRightInd/>
        <w:spacing w:after="40"/>
        <w:ind w:left="1276" w:hanging="1276"/>
        <w:contextualSpacing w:val="0"/>
        <w:jc w:val="both"/>
        <w:textAlignment w:val="auto"/>
        <w:rPr>
          <w:rFonts w:ascii="Arial" w:hAnsi="Arial" w:cs="Arial"/>
          <w:b/>
        </w:rPr>
      </w:pPr>
      <w:r w:rsidRPr="000C3B2B">
        <w:rPr>
          <w:rFonts w:ascii="Arial" w:hAnsi="Arial" w:cs="Arial"/>
          <w:b/>
        </w:rPr>
        <w:t>Test</w:t>
      </w:r>
    </w:p>
    <w:p w14:paraId="6260D92B" w14:textId="77777777" w:rsidR="00456872" w:rsidRPr="000C3B2B" w:rsidRDefault="00456872" w:rsidP="00354CFD">
      <w:pPr>
        <w:pStyle w:val="ListParagraph"/>
        <w:numPr>
          <w:ilvl w:val="0"/>
          <w:numId w:val="191"/>
        </w:numPr>
        <w:tabs>
          <w:tab w:val="left" w:pos="851"/>
          <w:tab w:val="left" w:pos="1276"/>
          <w:tab w:val="left" w:pos="1843"/>
          <w:tab w:val="left" w:pos="2268"/>
        </w:tabs>
        <w:overflowPunct/>
        <w:autoSpaceDE/>
        <w:autoSpaceDN/>
        <w:adjustRightInd/>
        <w:spacing w:after="40"/>
        <w:ind w:left="270" w:hanging="270"/>
        <w:contextualSpacing w:val="0"/>
        <w:jc w:val="both"/>
        <w:textAlignment w:val="auto"/>
        <w:rPr>
          <w:rFonts w:ascii="Arial" w:hAnsi="Arial" w:cs="Arial"/>
          <w:lang w:val="en"/>
        </w:rPr>
      </w:pPr>
      <w:r w:rsidRPr="000C3B2B">
        <w:rPr>
          <w:rFonts w:ascii="Arial" w:hAnsi="Arial" w:cs="Arial"/>
        </w:rPr>
        <w:t xml:space="preserve">All test shall be done in accordance to </w:t>
      </w:r>
      <w:r w:rsidRPr="000C3B2B">
        <w:rPr>
          <w:rFonts w:ascii="Arial" w:hAnsi="Arial" w:cs="Arial"/>
          <w:lang w:val="en"/>
        </w:rPr>
        <w:t>SANS 1404</w:t>
      </w:r>
    </w:p>
    <w:p w14:paraId="38783AD6" w14:textId="77777777" w:rsidR="00456872" w:rsidRPr="000C3B2B" w:rsidRDefault="00456872" w:rsidP="00354CFD">
      <w:pPr>
        <w:pStyle w:val="ListParagraph"/>
        <w:numPr>
          <w:ilvl w:val="0"/>
          <w:numId w:val="191"/>
        </w:numPr>
        <w:tabs>
          <w:tab w:val="left" w:pos="851"/>
          <w:tab w:val="left" w:pos="1276"/>
        </w:tabs>
        <w:overflowPunct/>
        <w:autoSpaceDE/>
        <w:autoSpaceDN/>
        <w:adjustRightInd/>
        <w:spacing w:after="40"/>
        <w:ind w:left="270" w:hanging="270"/>
        <w:contextualSpacing w:val="0"/>
        <w:jc w:val="both"/>
        <w:textAlignment w:val="auto"/>
        <w:rPr>
          <w:rFonts w:ascii="Arial" w:hAnsi="Arial" w:cs="Arial"/>
          <w:lang w:val="en"/>
        </w:rPr>
      </w:pPr>
      <w:r w:rsidRPr="000C3B2B">
        <w:rPr>
          <w:rFonts w:ascii="Arial" w:hAnsi="Arial" w:cs="Arial"/>
        </w:rPr>
        <w:t>Complete Type test report shall be submitted with the tender.</w:t>
      </w:r>
    </w:p>
    <w:p w14:paraId="7775F303" w14:textId="77777777" w:rsidR="00456872" w:rsidRPr="000C3B2B" w:rsidRDefault="00456872" w:rsidP="00456872">
      <w:pPr>
        <w:pStyle w:val="ListParagraph"/>
        <w:spacing w:after="40"/>
        <w:ind w:left="660"/>
        <w:jc w:val="both"/>
        <w:rPr>
          <w:rFonts w:ascii="Arial" w:hAnsi="Arial" w:cs="Arial"/>
          <w:b/>
        </w:rPr>
      </w:pPr>
    </w:p>
    <w:p w14:paraId="02F8C10A" w14:textId="77777777" w:rsidR="00456872" w:rsidRPr="000C3B2B" w:rsidRDefault="00456872" w:rsidP="00354CFD">
      <w:pPr>
        <w:pStyle w:val="ListParagraph"/>
        <w:numPr>
          <w:ilvl w:val="2"/>
          <w:numId w:val="189"/>
        </w:numPr>
        <w:tabs>
          <w:tab w:val="left" w:pos="709"/>
        </w:tabs>
        <w:overflowPunct/>
        <w:autoSpaceDE/>
        <w:autoSpaceDN/>
        <w:adjustRightInd/>
        <w:spacing w:after="40"/>
        <w:ind w:left="1276" w:hanging="1276"/>
        <w:contextualSpacing w:val="0"/>
        <w:jc w:val="both"/>
        <w:textAlignment w:val="auto"/>
        <w:rPr>
          <w:rFonts w:ascii="Arial" w:hAnsi="Arial" w:cs="Arial"/>
          <w:b/>
        </w:rPr>
      </w:pPr>
      <w:r w:rsidRPr="000C3B2B">
        <w:rPr>
          <w:rFonts w:ascii="Arial" w:hAnsi="Arial" w:cs="Arial"/>
          <w:b/>
        </w:rPr>
        <w:t>Packaging and labeling</w:t>
      </w:r>
    </w:p>
    <w:p w14:paraId="1C12555B" w14:textId="77777777" w:rsidR="00456872" w:rsidRPr="000C3B2B" w:rsidRDefault="00456872" w:rsidP="00456872">
      <w:pPr>
        <w:pStyle w:val="ListParagraph"/>
        <w:spacing w:after="40"/>
        <w:ind w:left="660"/>
        <w:jc w:val="both"/>
        <w:rPr>
          <w:rFonts w:ascii="Arial" w:hAnsi="Arial" w:cs="Arial"/>
          <w:lang w:val="en"/>
        </w:rPr>
      </w:pPr>
      <w:r w:rsidRPr="000C3B2B">
        <w:rPr>
          <w:rFonts w:ascii="Arial" w:hAnsi="Arial" w:cs="Arial"/>
          <w:lang w:val="en"/>
        </w:rPr>
        <w:t xml:space="preserve"> The face shield shall be packed in a suitable package which will eliminate damage </w:t>
      </w:r>
    </w:p>
    <w:p w14:paraId="06614ACC" w14:textId="77777777" w:rsidR="00456872" w:rsidRPr="000C3B2B" w:rsidRDefault="00456872" w:rsidP="00456872">
      <w:pPr>
        <w:pStyle w:val="ListParagraph"/>
        <w:spacing w:after="40"/>
        <w:ind w:left="660"/>
        <w:jc w:val="both"/>
        <w:rPr>
          <w:rFonts w:ascii="Arial" w:hAnsi="Arial" w:cs="Arial"/>
          <w:b/>
        </w:rPr>
      </w:pPr>
    </w:p>
    <w:p w14:paraId="5D7F2A35" w14:textId="77777777" w:rsidR="00456872" w:rsidRPr="000C3B2B" w:rsidRDefault="00456872" w:rsidP="00456872">
      <w:pPr>
        <w:rPr>
          <w:rFonts w:ascii="Arial" w:hAnsi="Arial" w:cs="Arial"/>
          <w:b/>
        </w:rPr>
      </w:pPr>
      <w:bookmarkStart w:id="345" w:name="_Toc416085739"/>
      <w:r w:rsidRPr="000C3B2B">
        <w:rPr>
          <w:rFonts w:ascii="Arial" w:hAnsi="Arial" w:cs="Arial"/>
          <w:b/>
        </w:rPr>
        <w:t xml:space="preserve">   4.2 Apron</w:t>
      </w:r>
      <w:bookmarkEnd w:id="345"/>
    </w:p>
    <w:p w14:paraId="728312A3" w14:textId="77777777" w:rsidR="00456872" w:rsidRPr="000C3B2B" w:rsidRDefault="00456872" w:rsidP="00456872">
      <w:pPr>
        <w:rPr>
          <w:rFonts w:ascii="Arial" w:hAnsi="Arial" w:cs="Arial"/>
        </w:rPr>
      </w:pPr>
    </w:p>
    <w:p w14:paraId="296ED9D2" w14:textId="77777777" w:rsidR="00456872" w:rsidRPr="000C3B2B" w:rsidRDefault="00456872" w:rsidP="00456872">
      <w:pPr>
        <w:rPr>
          <w:rFonts w:ascii="Arial" w:hAnsi="Arial" w:cs="Arial"/>
          <w:b/>
        </w:rPr>
      </w:pPr>
      <w:r w:rsidRPr="000C3B2B">
        <w:rPr>
          <w:rFonts w:ascii="Arial" w:hAnsi="Arial" w:cs="Arial"/>
          <w:b/>
        </w:rPr>
        <w:t>4.2.1 General requirements</w:t>
      </w:r>
    </w:p>
    <w:p w14:paraId="1CA728A1" w14:textId="77777777" w:rsidR="00456872" w:rsidRPr="000C3B2B" w:rsidRDefault="00456872" w:rsidP="00456872">
      <w:pPr>
        <w:ind w:firstLine="450"/>
        <w:rPr>
          <w:rFonts w:ascii="Arial" w:hAnsi="Arial" w:cs="Arial"/>
        </w:rPr>
      </w:pPr>
    </w:p>
    <w:p w14:paraId="53CE6C13" w14:textId="77777777" w:rsidR="00456872" w:rsidRPr="000C3B2B" w:rsidRDefault="00456872" w:rsidP="00354CFD">
      <w:pPr>
        <w:pStyle w:val="ListParagraph"/>
        <w:numPr>
          <w:ilvl w:val="0"/>
          <w:numId w:val="187"/>
        </w:numPr>
        <w:tabs>
          <w:tab w:val="left" w:pos="900"/>
          <w:tab w:val="left" w:pos="1350"/>
          <w:tab w:val="left" w:pos="1620"/>
          <w:tab w:val="left" w:pos="2070"/>
          <w:tab w:val="left" w:pos="2340"/>
          <w:tab w:val="left" w:pos="2520"/>
        </w:tabs>
        <w:overflowPunct/>
        <w:spacing w:before="40" w:after="40"/>
        <w:ind w:left="270" w:hanging="270"/>
        <w:contextualSpacing w:val="0"/>
        <w:jc w:val="both"/>
        <w:textAlignment w:val="auto"/>
        <w:rPr>
          <w:rFonts w:ascii="Arial" w:hAnsi="Arial" w:cs="Arial"/>
          <w:color w:val="000000"/>
        </w:rPr>
      </w:pPr>
      <w:r w:rsidRPr="000C3B2B">
        <w:rPr>
          <w:rFonts w:ascii="Arial" w:hAnsi="Arial" w:cs="Arial"/>
          <w:color w:val="000000"/>
        </w:rPr>
        <w:t>The apron shall be rubber-coated or heavy duty plastic polyester viscose material.</w:t>
      </w:r>
    </w:p>
    <w:p w14:paraId="3114E899" w14:textId="77777777" w:rsidR="00456872" w:rsidRPr="000C3B2B" w:rsidRDefault="00456872" w:rsidP="00354CFD">
      <w:pPr>
        <w:pStyle w:val="ListParagraph"/>
        <w:numPr>
          <w:ilvl w:val="0"/>
          <w:numId w:val="187"/>
        </w:numPr>
        <w:tabs>
          <w:tab w:val="left" w:pos="900"/>
          <w:tab w:val="left" w:pos="1350"/>
          <w:tab w:val="left" w:pos="1620"/>
          <w:tab w:val="left" w:pos="2070"/>
          <w:tab w:val="left" w:pos="2340"/>
          <w:tab w:val="left" w:pos="2520"/>
        </w:tabs>
        <w:overflowPunct/>
        <w:spacing w:before="40" w:after="40"/>
        <w:ind w:left="270" w:hanging="270"/>
        <w:contextualSpacing w:val="0"/>
        <w:jc w:val="both"/>
        <w:textAlignment w:val="auto"/>
        <w:rPr>
          <w:rFonts w:ascii="Arial" w:hAnsi="Arial" w:cs="Arial"/>
          <w:color w:val="000000"/>
        </w:rPr>
      </w:pPr>
      <w:r w:rsidRPr="000C3B2B">
        <w:rPr>
          <w:rFonts w:ascii="Arial" w:hAnsi="Arial" w:cs="Arial"/>
          <w:color w:val="000000"/>
        </w:rPr>
        <w:t>The apron shall be full length and hang to the knees or below the knees.</w:t>
      </w:r>
    </w:p>
    <w:p w14:paraId="0A2C0B4E" w14:textId="77777777" w:rsidR="00456872" w:rsidRPr="000C3B2B" w:rsidRDefault="00456872" w:rsidP="00354CFD">
      <w:pPr>
        <w:pStyle w:val="ListParagraph"/>
        <w:numPr>
          <w:ilvl w:val="0"/>
          <w:numId w:val="187"/>
        </w:numPr>
        <w:tabs>
          <w:tab w:val="left" w:pos="900"/>
          <w:tab w:val="left" w:pos="1350"/>
          <w:tab w:val="left" w:pos="1620"/>
          <w:tab w:val="left" w:pos="2070"/>
          <w:tab w:val="left" w:pos="2340"/>
          <w:tab w:val="left" w:pos="2520"/>
        </w:tabs>
        <w:overflowPunct/>
        <w:spacing w:before="40" w:after="40"/>
        <w:ind w:left="270" w:hanging="270"/>
        <w:contextualSpacing w:val="0"/>
        <w:jc w:val="both"/>
        <w:textAlignment w:val="auto"/>
        <w:rPr>
          <w:rFonts w:ascii="Arial" w:hAnsi="Arial" w:cs="Arial"/>
          <w:color w:val="000000"/>
        </w:rPr>
      </w:pPr>
      <w:r w:rsidRPr="000C3B2B">
        <w:rPr>
          <w:rFonts w:ascii="Arial" w:hAnsi="Arial" w:cs="Arial"/>
          <w:color w:val="000000"/>
        </w:rPr>
        <w:t xml:space="preserve">The apron shall be acid resistant </w:t>
      </w:r>
    </w:p>
    <w:p w14:paraId="56BA5B05" w14:textId="77777777" w:rsidR="00456872" w:rsidRPr="000C3B2B" w:rsidRDefault="00456872" w:rsidP="00456872">
      <w:pPr>
        <w:pStyle w:val="ListParagraph"/>
        <w:tabs>
          <w:tab w:val="left" w:pos="450"/>
          <w:tab w:val="left" w:pos="900"/>
          <w:tab w:val="left" w:pos="1350"/>
          <w:tab w:val="left" w:pos="1620"/>
          <w:tab w:val="left" w:pos="2070"/>
          <w:tab w:val="left" w:pos="2340"/>
          <w:tab w:val="left" w:pos="2520"/>
        </w:tabs>
        <w:spacing w:before="40" w:after="40"/>
        <w:ind w:left="1080"/>
        <w:jc w:val="both"/>
        <w:rPr>
          <w:rFonts w:ascii="Arial" w:hAnsi="Arial" w:cs="Arial"/>
          <w:color w:val="000000"/>
        </w:rPr>
      </w:pPr>
    </w:p>
    <w:p w14:paraId="4642A4AF" w14:textId="77777777" w:rsidR="00456872" w:rsidRPr="000C3B2B" w:rsidRDefault="00456872" w:rsidP="00456872">
      <w:pPr>
        <w:tabs>
          <w:tab w:val="left" w:pos="900"/>
          <w:tab w:val="left" w:pos="1350"/>
          <w:tab w:val="left" w:pos="1620"/>
          <w:tab w:val="left" w:pos="2070"/>
          <w:tab w:val="left" w:pos="2340"/>
          <w:tab w:val="left" w:pos="2520"/>
        </w:tabs>
        <w:spacing w:before="40" w:after="40"/>
        <w:jc w:val="both"/>
        <w:rPr>
          <w:rFonts w:ascii="Arial" w:hAnsi="Arial" w:cs="Arial"/>
          <w:b/>
          <w:color w:val="000000"/>
        </w:rPr>
      </w:pPr>
    </w:p>
    <w:p w14:paraId="05B4AD90" w14:textId="77777777" w:rsidR="00456872" w:rsidRPr="000C3B2B" w:rsidRDefault="00456872" w:rsidP="00456872">
      <w:pPr>
        <w:tabs>
          <w:tab w:val="left" w:pos="900"/>
          <w:tab w:val="left" w:pos="1350"/>
          <w:tab w:val="left" w:pos="1620"/>
          <w:tab w:val="left" w:pos="2070"/>
          <w:tab w:val="left" w:pos="2340"/>
          <w:tab w:val="left" w:pos="2520"/>
        </w:tabs>
        <w:spacing w:before="40" w:after="40"/>
        <w:jc w:val="both"/>
        <w:rPr>
          <w:rFonts w:ascii="Arial" w:hAnsi="Arial" w:cs="Arial"/>
          <w:b/>
        </w:rPr>
      </w:pPr>
      <w:r w:rsidRPr="000C3B2B">
        <w:rPr>
          <w:rFonts w:ascii="Arial" w:hAnsi="Arial" w:cs="Arial"/>
          <w:b/>
          <w:color w:val="000000"/>
        </w:rPr>
        <w:t xml:space="preserve">4.2.2 </w:t>
      </w:r>
      <w:r w:rsidRPr="000C3B2B">
        <w:rPr>
          <w:rFonts w:ascii="Arial" w:hAnsi="Arial" w:cs="Arial"/>
          <w:b/>
        </w:rPr>
        <w:t>Test</w:t>
      </w:r>
    </w:p>
    <w:p w14:paraId="7F731492" w14:textId="77777777" w:rsidR="00456872" w:rsidRPr="000C3B2B" w:rsidRDefault="00456872" w:rsidP="00456872">
      <w:pPr>
        <w:tabs>
          <w:tab w:val="left" w:pos="900"/>
          <w:tab w:val="left" w:pos="1350"/>
          <w:tab w:val="left" w:pos="1620"/>
          <w:tab w:val="left" w:pos="2070"/>
          <w:tab w:val="left" w:pos="2340"/>
          <w:tab w:val="left" w:pos="2520"/>
        </w:tabs>
        <w:spacing w:before="40" w:after="40"/>
        <w:jc w:val="both"/>
        <w:rPr>
          <w:rFonts w:ascii="Arial" w:hAnsi="Arial" w:cs="Arial"/>
          <w:b/>
        </w:rPr>
      </w:pPr>
    </w:p>
    <w:p w14:paraId="7CE92C22" w14:textId="77777777" w:rsidR="00456872" w:rsidRPr="000C3B2B" w:rsidRDefault="00456872" w:rsidP="00456872">
      <w:pPr>
        <w:tabs>
          <w:tab w:val="left" w:pos="900"/>
          <w:tab w:val="left" w:pos="1350"/>
          <w:tab w:val="left" w:pos="1620"/>
          <w:tab w:val="left" w:pos="2070"/>
          <w:tab w:val="left" w:pos="2340"/>
          <w:tab w:val="left" w:pos="2520"/>
        </w:tabs>
        <w:spacing w:before="40" w:after="40"/>
        <w:jc w:val="both"/>
        <w:rPr>
          <w:rFonts w:ascii="Arial" w:hAnsi="Arial" w:cs="Arial"/>
        </w:rPr>
      </w:pPr>
      <w:r w:rsidRPr="000C3B2B">
        <w:rPr>
          <w:rFonts w:ascii="Arial" w:hAnsi="Arial" w:cs="Arial"/>
        </w:rPr>
        <w:t>The proof of test for the apron being acid resistant shall be provided.</w:t>
      </w:r>
    </w:p>
    <w:p w14:paraId="184F0160" w14:textId="77777777" w:rsidR="00456872" w:rsidRPr="000C3B2B" w:rsidRDefault="00456872" w:rsidP="00456872">
      <w:pPr>
        <w:tabs>
          <w:tab w:val="left" w:pos="900"/>
          <w:tab w:val="left" w:pos="1350"/>
          <w:tab w:val="left" w:pos="1620"/>
          <w:tab w:val="left" w:pos="2070"/>
          <w:tab w:val="left" w:pos="2340"/>
          <w:tab w:val="left" w:pos="2520"/>
        </w:tabs>
        <w:spacing w:before="40" w:after="40"/>
        <w:jc w:val="both"/>
        <w:rPr>
          <w:rFonts w:ascii="Arial" w:hAnsi="Arial" w:cs="Arial"/>
          <w:b/>
        </w:rPr>
      </w:pPr>
    </w:p>
    <w:p w14:paraId="29F47E71" w14:textId="77777777" w:rsidR="00456872" w:rsidRPr="000C3B2B" w:rsidRDefault="00456872" w:rsidP="00456872">
      <w:pPr>
        <w:spacing w:after="40"/>
        <w:jc w:val="both"/>
        <w:rPr>
          <w:rFonts w:ascii="Arial" w:hAnsi="Arial" w:cs="Arial"/>
          <w:b/>
        </w:rPr>
      </w:pPr>
      <w:r w:rsidRPr="000C3B2B">
        <w:rPr>
          <w:rFonts w:ascii="Arial" w:hAnsi="Arial" w:cs="Arial"/>
          <w:b/>
        </w:rPr>
        <w:lastRenderedPageBreak/>
        <w:t>4.2.3 Packaging and labelling</w:t>
      </w:r>
    </w:p>
    <w:p w14:paraId="23A3823B" w14:textId="77777777" w:rsidR="00456872" w:rsidRPr="000C3B2B" w:rsidRDefault="00456872" w:rsidP="00354CFD">
      <w:pPr>
        <w:pStyle w:val="ListParagraph"/>
        <w:numPr>
          <w:ilvl w:val="0"/>
          <w:numId w:val="190"/>
        </w:numPr>
        <w:overflowPunct/>
        <w:autoSpaceDE/>
        <w:autoSpaceDN/>
        <w:adjustRightInd/>
        <w:ind w:left="270" w:hanging="270"/>
        <w:contextualSpacing w:val="0"/>
        <w:textAlignment w:val="auto"/>
        <w:rPr>
          <w:rFonts w:ascii="Arial" w:hAnsi="Arial" w:cs="Arial"/>
          <w:lang w:val="en"/>
        </w:rPr>
      </w:pPr>
      <w:r w:rsidRPr="000C3B2B">
        <w:rPr>
          <w:rFonts w:ascii="Arial" w:hAnsi="Arial" w:cs="Arial"/>
          <w:lang w:val="en"/>
        </w:rPr>
        <w:t>The Apron shall be packed in a suitable packaging.</w:t>
      </w:r>
      <w:r w:rsidRPr="000C3B2B">
        <w:rPr>
          <w:rFonts w:ascii="Arial" w:hAnsi="Arial" w:cs="Arial"/>
        </w:rPr>
        <w:t xml:space="preserve"> </w:t>
      </w:r>
    </w:p>
    <w:p w14:paraId="52C7C85B" w14:textId="77777777" w:rsidR="00456872" w:rsidRPr="000C3B2B" w:rsidRDefault="00456872" w:rsidP="00354CFD">
      <w:pPr>
        <w:pStyle w:val="ListParagraph"/>
        <w:numPr>
          <w:ilvl w:val="0"/>
          <w:numId w:val="190"/>
        </w:numPr>
        <w:overflowPunct/>
        <w:autoSpaceDE/>
        <w:autoSpaceDN/>
        <w:adjustRightInd/>
        <w:ind w:left="270" w:hanging="270"/>
        <w:contextualSpacing w:val="0"/>
        <w:textAlignment w:val="auto"/>
        <w:rPr>
          <w:rFonts w:ascii="Arial" w:hAnsi="Arial" w:cs="Arial"/>
          <w:lang w:val="en"/>
        </w:rPr>
      </w:pPr>
      <w:r w:rsidRPr="000C3B2B">
        <w:rPr>
          <w:rFonts w:ascii="Arial" w:hAnsi="Arial" w:cs="Arial"/>
          <w:lang w:val="en"/>
        </w:rPr>
        <w:t>City Power branding shall be displayed in front of the Apron</w:t>
      </w:r>
    </w:p>
    <w:p w14:paraId="555E2A5E" w14:textId="77777777" w:rsidR="00456872" w:rsidRPr="000C3B2B" w:rsidRDefault="00456872" w:rsidP="00456872">
      <w:pPr>
        <w:pStyle w:val="ListParagraph"/>
        <w:ind w:left="851"/>
        <w:rPr>
          <w:rFonts w:ascii="Arial" w:hAnsi="Arial" w:cs="Arial"/>
          <w:lang w:val="en"/>
        </w:rPr>
      </w:pPr>
    </w:p>
    <w:p w14:paraId="188C33CA" w14:textId="77777777" w:rsidR="00456872" w:rsidRPr="000C3B2B" w:rsidRDefault="00456872" w:rsidP="00456872">
      <w:pPr>
        <w:rPr>
          <w:rFonts w:ascii="Arial" w:hAnsi="Arial" w:cs="Arial"/>
          <w:b/>
        </w:rPr>
      </w:pPr>
      <w:r w:rsidRPr="000C3B2B">
        <w:rPr>
          <w:rFonts w:ascii="Arial" w:hAnsi="Arial" w:cs="Arial"/>
          <w:b/>
        </w:rPr>
        <w:t xml:space="preserve">4.3 </w:t>
      </w:r>
      <w:bookmarkStart w:id="346" w:name="_Toc416085740"/>
      <w:r w:rsidRPr="000C3B2B">
        <w:rPr>
          <w:rFonts w:ascii="Arial" w:hAnsi="Arial" w:cs="Arial"/>
          <w:b/>
        </w:rPr>
        <w:t>Gloves</w:t>
      </w:r>
      <w:bookmarkEnd w:id="346"/>
    </w:p>
    <w:p w14:paraId="55AB857A" w14:textId="77777777" w:rsidR="00456872" w:rsidRPr="000C3B2B" w:rsidRDefault="00456872" w:rsidP="00456872">
      <w:pPr>
        <w:rPr>
          <w:rFonts w:ascii="Arial" w:hAnsi="Arial" w:cs="Arial"/>
        </w:rPr>
      </w:pPr>
    </w:p>
    <w:p w14:paraId="302C82E5" w14:textId="77777777" w:rsidR="00456872" w:rsidRPr="000C3B2B" w:rsidRDefault="00456872" w:rsidP="00456872">
      <w:pPr>
        <w:rPr>
          <w:rFonts w:ascii="Arial" w:hAnsi="Arial" w:cs="Arial"/>
        </w:rPr>
      </w:pPr>
      <w:r w:rsidRPr="000C3B2B">
        <w:rPr>
          <w:rFonts w:ascii="Arial" w:hAnsi="Arial" w:cs="Arial"/>
          <w:b/>
        </w:rPr>
        <w:t>4.3.1 General requirements</w:t>
      </w:r>
    </w:p>
    <w:p w14:paraId="36A66269" w14:textId="77777777" w:rsidR="00456872" w:rsidRPr="000C3B2B" w:rsidRDefault="00456872" w:rsidP="00456872">
      <w:pPr>
        <w:tabs>
          <w:tab w:val="left" w:pos="1170"/>
        </w:tabs>
        <w:spacing w:before="40" w:after="40"/>
        <w:jc w:val="both"/>
        <w:rPr>
          <w:rFonts w:ascii="Arial" w:hAnsi="Arial" w:cs="Arial"/>
          <w:color w:val="000000"/>
        </w:rPr>
      </w:pPr>
      <w:r w:rsidRPr="000C3B2B">
        <w:rPr>
          <w:rFonts w:ascii="Arial" w:hAnsi="Arial" w:cs="Arial"/>
          <w:color w:val="000000"/>
        </w:rPr>
        <w:t>The gloves shall be rubber-coated or heavy duty plastic polyester viscose material and comply with SANS 416.</w:t>
      </w:r>
    </w:p>
    <w:p w14:paraId="281A1A1B" w14:textId="77777777" w:rsidR="00456872" w:rsidRPr="000C3B2B" w:rsidRDefault="00456872" w:rsidP="00456872">
      <w:pPr>
        <w:tabs>
          <w:tab w:val="left" w:pos="900"/>
          <w:tab w:val="left" w:pos="1350"/>
          <w:tab w:val="left" w:pos="1620"/>
          <w:tab w:val="left" w:pos="2070"/>
          <w:tab w:val="left" w:pos="2340"/>
          <w:tab w:val="left" w:pos="2520"/>
        </w:tabs>
        <w:spacing w:before="40" w:after="40"/>
        <w:jc w:val="both"/>
        <w:rPr>
          <w:rFonts w:ascii="Arial" w:hAnsi="Arial" w:cs="Arial"/>
          <w:b/>
        </w:rPr>
      </w:pPr>
      <w:r w:rsidRPr="000C3B2B">
        <w:rPr>
          <w:rFonts w:ascii="Arial" w:hAnsi="Arial" w:cs="Arial"/>
          <w:b/>
          <w:color w:val="000000"/>
        </w:rPr>
        <w:t xml:space="preserve">4.3.2 </w:t>
      </w:r>
      <w:r w:rsidRPr="000C3B2B">
        <w:rPr>
          <w:rFonts w:ascii="Arial" w:hAnsi="Arial" w:cs="Arial"/>
          <w:b/>
        </w:rPr>
        <w:t>Test</w:t>
      </w:r>
    </w:p>
    <w:p w14:paraId="0C684DFC" w14:textId="77777777" w:rsidR="00456872" w:rsidRPr="000C3B2B" w:rsidRDefault="00456872" w:rsidP="00354CFD">
      <w:pPr>
        <w:pStyle w:val="ListParagraph"/>
        <w:numPr>
          <w:ilvl w:val="0"/>
          <w:numId w:val="192"/>
        </w:numPr>
        <w:tabs>
          <w:tab w:val="left" w:pos="851"/>
          <w:tab w:val="left" w:pos="1276"/>
          <w:tab w:val="left" w:pos="1843"/>
          <w:tab w:val="left" w:pos="2268"/>
        </w:tabs>
        <w:overflowPunct/>
        <w:autoSpaceDE/>
        <w:autoSpaceDN/>
        <w:adjustRightInd/>
        <w:spacing w:after="40"/>
        <w:ind w:left="270" w:hanging="270"/>
        <w:contextualSpacing w:val="0"/>
        <w:jc w:val="both"/>
        <w:textAlignment w:val="auto"/>
        <w:rPr>
          <w:rFonts w:ascii="Arial" w:hAnsi="Arial" w:cs="Arial"/>
          <w:lang w:val="en"/>
        </w:rPr>
      </w:pPr>
      <w:r w:rsidRPr="000C3B2B">
        <w:rPr>
          <w:rFonts w:ascii="Arial" w:hAnsi="Arial" w:cs="Arial"/>
        </w:rPr>
        <w:t>All test shall be done in accordance to SANS 416</w:t>
      </w:r>
    </w:p>
    <w:p w14:paraId="18847DAA" w14:textId="77777777" w:rsidR="00456872" w:rsidRPr="000C3B2B" w:rsidRDefault="00456872" w:rsidP="00354CFD">
      <w:pPr>
        <w:pStyle w:val="ListParagraph"/>
        <w:numPr>
          <w:ilvl w:val="0"/>
          <w:numId w:val="192"/>
        </w:numPr>
        <w:tabs>
          <w:tab w:val="left" w:pos="851"/>
          <w:tab w:val="left" w:pos="1276"/>
          <w:tab w:val="left" w:pos="1843"/>
          <w:tab w:val="left" w:pos="2268"/>
        </w:tabs>
        <w:overflowPunct/>
        <w:autoSpaceDE/>
        <w:autoSpaceDN/>
        <w:adjustRightInd/>
        <w:spacing w:after="40"/>
        <w:ind w:left="270" w:hanging="270"/>
        <w:contextualSpacing w:val="0"/>
        <w:jc w:val="both"/>
        <w:textAlignment w:val="auto"/>
        <w:rPr>
          <w:rFonts w:ascii="Arial" w:hAnsi="Arial" w:cs="Arial"/>
          <w:lang w:val="en"/>
        </w:rPr>
      </w:pPr>
      <w:r w:rsidRPr="000C3B2B">
        <w:rPr>
          <w:rFonts w:ascii="Arial" w:hAnsi="Arial" w:cs="Arial"/>
        </w:rPr>
        <w:t>Complete Type test report shall be submitted with the tender.</w:t>
      </w:r>
    </w:p>
    <w:p w14:paraId="2DD59051" w14:textId="77777777" w:rsidR="00456872" w:rsidRPr="000C3B2B" w:rsidRDefault="00456872" w:rsidP="00456872">
      <w:pPr>
        <w:tabs>
          <w:tab w:val="left" w:pos="900"/>
          <w:tab w:val="left" w:pos="1350"/>
          <w:tab w:val="left" w:pos="1620"/>
          <w:tab w:val="left" w:pos="2070"/>
          <w:tab w:val="left" w:pos="2340"/>
          <w:tab w:val="left" w:pos="2520"/>
        </w:tabs>
        <w:spacing w:before="40" w:after="40"/>
        <w:ind w:firstLine="450"/>
        <w:jc w:val="both"/>
        <w:rPr>
          <w:rFonts w:ascii="Arial" w:hAnsi="Arial" w:cs="Arial"/>
          <w:b/>
        </w:rPr>
      </w:pPr>
    </w:p>
    <w:p w14:paraId="750E37AF" w14:textId="77777777" w:rsidR="00456872" w:rsidRPr="000C3B2B" w:rsidRDefault="00456872" w:rsidP="00456872">
      <w:pPr>
        <w:spacing w:after="40"/>
        <w:jc w:val="both"/>
        <w:rPr>
          <w:rFonts w:ascii="Arial" w:hAnsi="Arial" w:cs="Arial"/>
          <w:b/>
        </w:rPr>
      </w:pPr>
      <w:r w:rsidRPr="000C3B2B">
        <w:rPr>
          <w:rFonts w:ascii="Arial" w:hAnsi="Arial" w:cs="Arial"/>
          <w:b/>
        </w:rPr>
        <w:t>4.3.3 Packaging and labeling</w:t>
      </w:r>
    </w:p>
    <w:p w14:paraId="3D7B209F" w14:textId="77777777" w:rsidR="00456872" w:rsidRPr="000C3B2B" w:rsidRDefault="00456872" w:rsidP="00456872">
      <w:pPr>
        <w:spacing w:after="40"/>
        <w:jc w:val="both"/>
        <w:rPr>
          <w:rFonts w:ascii="Arial" w:hAnsi="Arial" w:cs="Arial"/>
          <w:b/>
        </w:rPr>
      </w:pPr>
    </w:p>
    <w:p w14:paraId="379F4AE7" w14:textId="77777777" w:rsidR="00456872" w:rsidRPr="000C3B2B" w:rsidRDefault="00456872" w:rsidP="00456872">
      <w:pPr>
        <w:tabs>
          <w:tab w:val="left" w:pos="720"/>
        </w:tabs>
        <w:spacing w:before="120" w:after="120"/>
        <w:jc w:val="both"/>
        <w:rPr>
          <w:rFonts w:ascii="Arial" w:hAnsi="Arial" w:cs="Arial"/>
          <w:lang w:val="en"/>
        </w:rPr>
      </w:pPr>
      <w:r w:rsidRPr="000C3B2B">
        <w:rPr>
          <w:rFonts w:ascii="Arial" w:hAnsi="Arial" w:cs="Arial"/>
          <w:lang w:val="en"/>
        </w:rPr>
        <w:t>The gloves shall be packed in a suitable packaging and correctly labeled</w:t>
      </w:r>
    </w:p>
    <w:p w14:paraId="75096345" w14:textId="77777777" w:rsidR="00456872" w:rsidRPr="000C3B2B" w:rsidRDefault="00456872" w:rsidP="00456872">
      <w:pPr>
        <w:spacing w:after="240"/>
        <w:ind w:left="540" w:hanging="540"/>
        <w:jc w:val="both"/>
        <w:rPr>
          <w:rFonts w:ascii="Arial" w:hAnsi="Arial" w:cs="Arial"/>
        </w:rPr>
      </w:pPr>
      <w:r w:rsidRPr="000C3B2B">
        <w:rPr>
          <w:rFonts w:ascii="Arial" w:hAnsi="Arial" w:cs="Arial"/>
          <w:b/>
        </w:rPr>
        <w:t>Note:</w:t>
      </w:r>
      <w:r w:rsidRPr="000C3B2B">
        <w:rPr>
          <w:rFonts w:ascii="Arial" w:hAnsi="Arial" w:cs="Arial"/>
        </w:rPr>
        <w:t xml:space="preserve"> City Power reserves the right to view an existing alkali battery complying with  this specification or if no such alkali battery ppe exist a prototype shall be built and made available for inspection by representatives of City Power.</w:t>
      </w:r>
    </w:p>
    <w:p w14:paraId="043248BA" w14:textId="77777777" w:rsidR="00456872" w:rsidRPr="000C3B2B" w:rsidRDefault="00456872" w:rsidP="00354CFD">
      <w:pPr>
        <w:pStyle w:val="ListParagraph"/>
        <w:keepNext/>
        <w:numPr>
          <w:ilvl w:val="0"/>
          <w:numId w:val="262"/>
        </w:numPr>
        <w:tabs>
          <w:tab w:val="left" w:pos="255"/>
          <w:tab w:val="left" w:pos="284"/>
        </w:tabs>
        <w:overflowPunct/>
        <w:autoSpaceDE/>
        <w:autoSpaceDN/>
        <w:adjustRightInd/>
        <w:spacing w:before="60" w:after="240"/>
        <w:textAlignment w:val="auto"/>
        <w:outlineLvl w:val="0"/>
        <w:rPr>
          <w:rFonts w:ascii="Arial" w:hAnsi="Arial" w:cs="Arial"/>
          <w:b/>
          <w:kern w:val="28"/>
          <w:lang w:val="en-ZA"/>
        </w:rPr>
      </w:pPr>
      <w:r w:rsidRPr="000C3B2B">
        <w:rPr>
          <w:rFonts w:ascii="Arial" w:hAnsi="Arial" w:cs="Arial"/>
          <w:b/>
          <w:kern w:val="28"/>
          <w:lang w:val="en-ZA"/>
        </w:rPr>
        <w:t xml:space="preserve"> </w:t>
      </w:r>
      <w:bookmarkStart w:id="347" w:name="_Toc101388803"/>
      <w:r w:rsidRPr="000C3B2B">
        <w:rPr>
          <w:rFonts w:ascii="Arial" w:hAnsi="Arial" w:cs="Arial"/>
          <w:b/>
          <w:kern w:val="28"/>
          <w:lang w:val="en-ZA"/>
        </w:rPr>
        <w:t>QUALITY MANAGEMENT</w:t>
      </w:r>
      <w:bookmarkEnd w:id="347"/>
    </w:p>
    <w:p w14:paraId="181CC863" w14:textId="77777777" w:rsidR="00456872" w:rsidRPr="000C3B2B" w:rsidRDefault="00456872" w:rsidP="00456872">
      <w:pPr>
        <w:spacing w:after="240"/>
        <w:jc w:val="both"/>
        <w:rPr>
          <w:rFonts w:ascii="Arial" w:hAnsi="Arial" w:cs="Arial"/>
          <w:lang w:val="en-ZA"/>
        </w:rPr>
      </w:pPr>
      <w:r w:rsidRPr="000C3B2B">
        <w:rPr>
          <w:rFonts w:ascii="Arial" w:hAnsi="Arial" w:cs="Arial"/>
          <w:lang w:val="en-ZA"/>
        </w:rPr>
        <w:t>A quality management plan shall be set up in order to assure the proper quality management of the</w:t>
      </w:r>
      <w:r w:rsidRPr="000C3B2B">
        <w:rPr>
          <w:rFonts w:ascii="Arial" w:hAnsi="Arial" w:cs="Arial"/>
        </w:rPr>
        <w:t xml:space="preserve"> alkali battery ppe services </w:t>
      </w:r>
      <w:r w:rsidRPr="000C3B2B">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23403603" w14:textId="77777777" w:rsidR="00456872" w:rsidRPr="000C3B2B" w:rsidRDefault="00456872" w:rsidP="00354CFD">
      <w:pPr>
        <w:keepNext/>
        <w:numPr>
          <w:ilvl w:val="0"/>
          <w:numId w:val="262"/>
        </w:numPr>
        <w:tabs>
          <w:tab w:val="left" w:pos="255"/>
          <w:tab w:val="left" w:pos="284"/>
        </w:tabs>
        <w:overflowPunct/>
        <w:autoSpaceDE/>
        <w:autoSpaceDN/>
        <w:adjustRightInd/>
        <w:spacing w:before="60" w:after="240"/>
        <w:textAlignment w:val="auto"/>
        <w:outlineLvl w:val="0"/>
        <w:rPr>
          <w:rFonts w:ascii="Arial" w:hAnsi="Arial" w:cs="Arial"/>
          <w:b/>
          <w:kern w:val="28"/>
          <w:lang w:val="en-ZA"/>
        </w:rPr>
      </w:pPr>
      <w:r w:rsidRPr="000C3B2B">
        <w:rPr>
          <w:rFonts w:ascii="Arial" w:hAnsi="Arial" w:cs="Arial"/>
          <w:b/>
          <w:kern w:val="28"/>
          <w:lang w:val="en-ZA"/>
        </w:rPr>
        <w:t xml:space="preserve"> </w:t>
      </w:r>
      <w:bookmarkStart w:id="348" w:name="_Toc101388804"/>
      <w:r w:rsidRPr="000C3B2B">
        <w:rPr>
          <w:rFonts w:ascii="Arial" w:hAnsi="Arial" w:cs="Arial"/>
          <w:b/>
          <w:kern w:val="28"/>
          <w:lang w:val="en-ZA"/>
        </w:rPr>
        <w:t>ENVIRONMENTAL MANAGEMENT</w:t>
      </w:r>
      <w:bookmarkEnd w:id="348"/>
    </w:p>
    <w:p w14:paraId="7164E5D5" w14:textId="77777777" w:rsidR="00456872" w:rsidRPr="000C3B2B" w:rsidRDefault="00456872" w:rsidP="00456872">
      <w:pPr>
        <w:spacing w:after="240"/>
        <w:jc w:val="both"/>
        <w:rPr>
          <w:rFonts w:ascii="Arial" w:hAnsi="Arial" w:cs="Arial"/>
          <w:b/>
          <w:kern w:val="28"/>
          <w:lang w:val="en-ZA"/>
        </w:rPr>
      </w:pPr>
      <w:r w:rsidRPr="000C3B2B">
        <w:rPr>
          <w:rFonts w:ascii="Arial" w:hAnsi="Arial" w:cs="Arial"/>
        </w:rPr>
        <w:t xml:space="preserve">An environmental management plan shall be set up in order to assure the proper environmental management of </w:t>
      </w:r>
      <w:r w:rsidRPr="000C3B2B">
        <w:rPr>
          <w:rFonts w:ascii="Arial" w:hAnsi="Arial" w:cs="Arial"/>
          <w:lang w:val="en-ZA"/>
        </w:rPr>
        <w:t>the</w:t>
      </w:r>
      <w:r w:rsidRPr="000C3B2B">
        <w:rPr>
          <w:rFonts w:ascii="Arial" w:hAnsi="Arial" w:cs="Arial"/>
        </w:rPr>
        <w:t xml:space="preserve"> alcali battery ppe</w:t>
      </w:r>
      <w:r w:rsidRPr="000C3B2B">
        <w:rPr>
          <w:rFonts w:ascii="Arial" w:hAnsi="Arial" w:cs="Arial"/>
          <w:lang w:val="en-ZA"/>
        </w:rPr>
        <w:t xml:space="preserve"> </w:t>
      </w:r>
      <w:r w:rsidRPr="000C3B2B">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46D206ED" w14:textId="77777777" w:rsidR="00456872" w:rsidRPr="000C3B2B" w:rsidRDefault="00456872" w:rsidP="00354CFD">
      <w:pPr>
        <w:keepNext/>
        <w:numPr>
          <w:ilvl w:val="0"/>
          <w:numId w:val="262"/>
        </w:numPr>
        <w:tabs>
          <w:tab w:val="left" w:pos="255"/>
          <w:tab w:val="left" w:pos="284"/>
        </w:tabs>
        <w:overflowPunct/>
        <w:autoSpaceDE/>
        <w:autoSpaceDN/>
        <w:adjustRightInd/>
        <w:spacing w:before="60" w:after="240"/>
        <w:textAlignment w:val="auto"/>
        <w:outlineLvl w:val="0"/>
        <w:rPr>
          <w:rFonts w:ascii="Arial" w:hAnsi="Arial" w:cs="Arial"/>
          <w:b/>
          <w:kern w:val="28"/>
          <w:lang w:val="en-ZA"/>
        </w:rPr>
      </w:pPr>
      <w:r w:rsidRPr="000C3B2B">
        <w:rPr>
          <w:rFonts w:ascii="Arial" w:hAnsi="Arial" w:cs="Arial"/>
          <w:b/>
          <w:kern w:val="28"/>
          <w:lang w:val="en-ZA"/>
        </w:rPr>
        <w:t xml:space="preserve"> </w:t>
      </w:r>
      <w:bookmarkStart w:id="349" w:name="_Toc101388805"/>
      <w:r w:rsidRPr="000C3B2B">
        <w:rPr>
          <w:rFonts w:ascii="Arial" w:hAnsi="Arial" w:cs="Arial"/>
          <w:b/>
          <w:kern w:val="28"/>
          <w:lang w:val="en-ZA"/>
        </w:rPr>
        <w:t>HEALTH AND SAFETY</w:t>
      </w:r>
      <w:bookmarkEnd w:id="349"/>
      <w:r w:rsidRPr="000C3B2B">
        <w:rPr>
          <w:rFonts w:ascii="Arial" w:hAnsi="Arial" w:cs="Arial"/>
          <w:b/>
          <w:kern w:val="28"/>
          <w:lang w:val="en-ZA"/>
        </w:rPr>
        <w:t xml:space="preserve"> </w:t>
      </w:r>
    </w:p>
    <w:p w14:paraId="02609754" w14:textId="77777777" w:rsidR="00456872" w:rsidRPr="000C3B2B" w:rsidRDefault="00456872" w:rsidP="00456872">
      <w:pPr>
        <w:spacing w:after="240"/>
        <w:jc w:val="both"/>
        <w:rPr>
          <w:rFonts w:ascii="Arial" w:hAnsi="Arial" w:cs="Arial"/>
        </w:rPr>
      </w:pPr>
      <w:r w:rsidRPr="000C3B2B">
        <w:rPr>
          <w:rFonts w:ascii="Arial" w:hAnsi="Arial" w:cs="Arial"/>
        </w:rPr>
        <w:t>A health and safety plan shall be set up in order to ensure proper management and compliance of the arc rated flame resistance overall</w:t>
      </w:r>
      <w:r w:rsidRPr="000C3B2B">
        <w:rPr>
          <w:rFonts w:ascii="Arial" w:hAnsi="Arial" w:cs="Arial"/>
          <w:lang w:val="en-ZA"/>
        </w:rPr>
        <w:t xml:space="preserve"> during install</w:t>
      </w:r>
      <w:r w:rsidRPr="000C3B2B">
        <w:rPr>
          <w:rFonts w:ascii="Arial" w:hAnsi="Arial" w:cs="Arial"/>
        </w:rPr>
        <w:t>ation,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4E9A3434" w14:textId="77777777" w:rsidR="00456872" w:rsidRPr="000C3B2B" w:rsidRDefault="00456872" w:rsidP="00456872">
      <w:pPr>
        <w:tabs>
          <w:tab w:val="left" w:pos="0"/>
        </w:tabs>
        <w:spacing w:before="120" w:after="120"/>
        <w:jc w:val="both"/>
        <w:rPr>
          <w:rFonts w:ascii="Arial" w:hAnsi="Arial" w:cs="Arial"/>
        </w:rPr>
      </w:pPr>
      <w:r w:rsidRPr="000C3B2B">
        <w:rPr>
          <w:rFonts w:ascii="Arial" w:hAnsi="Arial" w:cs="Arial"/>
        </w:rPr>
        <w:br w:type="page"/>
      </w:r>
    </w:p>
    <w:p w14:paraId="0F4A9EBA" w14:textId="77777777" w:rsidR="00456872" w:rsidRPr="000C3B2B" w:rsidRDefault="00456872" w:rsidP="00456872">
      <w:pPr>
        <w:pStyle w:val="Heading1"/>
        <w:numPr>
          <w:ilvl w:val="0"/>
          <w:numId w:val="0"/>
        </w:numPr>
        <w:rPr>
          <w:rFonts w:ascii="Arial" w:hAnsi="Arial" w:cs="Arial"/>
          <w:sz w:val="20"/>
        </w:rPr>
      </w:pPr>
    </w:p>
    <w:p w14:paraId="3CB7F5C0" w14:textId="77777777" w:rsidR="00456872" w:rsidRPr="000C3B2B" w:rsidRDefault="00456872" w:rsidP="00B55B31">
      <w:pPr>
        <w:pStyle w:val="Heading1"/>
        <w:numPr>
          <w:ilvl w:val="0"/>
          <w:numId w:val="0"/>
        </w:numPr>
        <w:tabs>
          <w:tab w:val="left" w:pos="255"/>
          <w:tab w:val="left" w:pos="284"/>
        </w:tabs>
        <w:spacing w:before="60" w:after="0" w:line="276" w:lineRule="auto"/>
        <w:jc w:val="both"/>
        <w:rPr>
          <w:rFonts w:ascii="Arial" w:hAnsi="Arial" w:cs="Arial"/>
          <w:sz w:val="20"/>
        </w:rPr>
      </w:pPr>
      <w:bookmarkStart w:id="350" w:name="_Toc416085799"/>
      <w:bookmarkStart w:id="351" w:name="_Toc101388808"/>
      <w:r w:rsidRPr="000C3B2B">
        <w:rPr>
          <w:rFonts w:ascii="Arial" w:hAnsi="Arial" w:cs="Arial"/>
          <w:sz w:val="20"/>
        </w:rPr>
        <w:t>Annexure C - Technical schedules A and B for ALCALI face-shield protection</w:t>
      </w:r>
      <w:bookmarkEnd w:id="350"/>
      <w:bookmarkEnd w:id="351"/>
    </w:p>
    <w:p w14:paraId="785B98B8" w14:textId="77777777" w:rsidR="00456872" w:rsidRPr="000C3B2B" w:rsidRDefault="00456872" w:rsidP="00456872">
      <w:pPr>
        <w:spacing w:line="276" w:lineRule="auto"/>
        <w:jc w:val="both"/>
        <w:rPr>
          <w:rFonts w:ascii="Arial" w:hAnsi="Arial" w:cs="Arial"/>
        </w:rPr>
      </w:pPr>
    </w:p>
    <w:p w14:paraId="6CFEC01B" w14:textId="77777777" w:rsidR="00456872" w:rsidRPr="000C3B2B" w:rsidRDefault="00456872" w:rsidP="00456872">
      <w:pPr>
        <w:pStyle w:val="StandardParagraph"/>
        <w:spacing w:after="0" w:line="360" w:lineRule="auto"/>
        <w:rPr>
          <w:rFonts w:cs="Arial"/>
          <w:b/>
        </w:rPr>
      </w:pPr>
      <w:r w:rsidRPr="000C3B2B">
        <w:rPr>
          <w:rFonts w:cs="Arial"/>
          <w:b/>
        </w:rPr>
        <w:t>Schedule A:  Purchaser's specific requirements</w:t>
      </w:r>
    </w:p>
    <w:p w14:paraId="041CAFFE" w14:textId="77777777" w:rsidR="00456872" w:rsidRPr="000C3B2B" w:rsidRDefault="00456872" w:rsidP="00456872">
      <w:pPr>
        <w:pStyle w:val="StandardParagraph"/>
        <w:spacing w:after="0" w:line="276" w:lineRule="auto"/>
        <w:rPr>
          <w:rFonts w:cs="Arial"/>
          <w:b/>
        </w:rPr>
      </w:pPr>
      <w:r w:rsidRPr="000C3B2B">
        <w:rPr>
          <w:rFonts w:cs="Arial"/>
          <w:b/>
        </w:rPr>
        <w:t>Schedule B:  Guarantees and technical particulars of equipment offered</w:t>
      </w:r>
    </w:p>
    <w:p w14:paraId="5B985134" w14:textId="77777777" w:rsidR="00456872" w:rsidRPr="000C3B2B" w:rsidRDefault="00456872" w:rsidP="004568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456872" w:rsidRPr="000C3B2B" w14:paraId="653C45C5" w14:textId="77777777" w:rsidTr="004568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01EFD" w14:textId="77777777" w:rsidR="00456872" w:rsidRPr="000C3B2B" w:rsidRDefault="00456872" w:rsidP="00456872">
            <w:pPr>
              <w:pStyle w:val="StandardParagraph"/>
              <w:spacing w:before="60" w:after="60" w:line="276" w:lineRule="auto"/>
              <w:ind w:left="-57" w:right="-57"/>
              <w:jc w:val="center"/>
              <w:rPr>
                <w:rFonts w:cs="Arial"/>
                <w:b/>
              </w:rPr>
            </w:pPr>
            <w:r w:rsidRPr="000C3B2B">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5161CDB7"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01DBE6C"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1F0004"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505792"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b/>
              </w:rPr>
              <w:t>Schedule B</w:t>
            </w:r>
          </w:p>
        </w:tc>
      </w:tr>
      <w:tr w:rsidR="00456872" w:rsidRPr="000C3B2B" w14:paraId="716851B4" w14:textId="77777777" w:rsidTr="00456872">
        <w:tc>
          <w:tcPr>
            <w:tcW w:w="630" w:type="dxa"/>
            <w:vAlign w:val="center"/>
          </w:tcPr>
          <w:p w14:paraId="544D749A" w14:textId="77777777" w:rsidR="00456872" w:rsidRPr="000C3B2B" w:rsidRDefault="00456872" w:rsidP="00456872">
            <w:pPr>
              <w:pStyle w:val="StandardParagraph"/>
              <w:spacing w:before="60" w:after="60" w:line="276" w:lineRule="auto"/>
              <w:ind w:right="-57"/>
              <w:rPr>
                <w:rFonts w:cs="Arial"/>
              </w:rPr>
            </w:pPr>
            <w:r w:rsidRPr="000C3B2B">
              <w:rPr>
                <w:rFonts w:cs="Arial"/>
              </w:rPr>
              <w:t>1</w:t>
            </w:r>
          </w:p>
        </w:tc>
        <w:tc>
          <w:tcPr>
            <w:tcW w:w="2970" w:type="dxa"/>
            <w:tcBorders>
              <w:right w:val="nil"/>
            </w:tcBorders>
            <w:vAlign w:val="center"/>
          </w:tcPr>
          <w:p w14:paraId="3A7F1036" w14:textId="77777777" w:rsidR="00456872" w:rsidRPr="000C3B2B" w:rsidRDefault="00456872" w:rsidP="00456872">
            <w:pPr>
              <w:rPr>
                <w:rFonts w:ascii="Arial" w:hAnsi="Arial" w:cs="Arial"/>
              </w:rPr>
            </w:pPr>
            <w:r w:rsidRPr="000C3B2B">
              <w:rPr>
                <w:rFonts w:ascii="Arial" w:hAnsi="Arial" w:cs="Arial"/>
              </w:rPr>
              <w:t xml:space="preserve"> </w:t>
            </w:r>
          </w:p>
          <w:p w14:paraId="379DC068" w14:textId="77777777" w:rsidR="00456872" w:rsidRPr="000C3B2B" w:rsidRDefault="00456872" w:rsidP="00456872">
            <w:pPr>
              <w:rPr>
                <w:rFonts w:ascii="Arial" w:hAnsi="Arial" w:cs="Arial"/>
              </w:rPr>
            </w:pPr>
            <w:r w:rsidRPr="000C3B2B">
              <w:rPr>
                <w:rFonts w:ascii="Arial" w:hAnsi="Arial" w:cs="Arial"/>
              </w:rPr>
              <w:t>ALCALI face-shield protection comply to specification</w:t>
            </w:r>
          </w:p>
          <w:p w14:paraId="39EB38FD" w14:textId="77777777" w:rsidR="00456872" w:rsidRPr="000C3B2B" w:rsidRDefault="00456872" w:rsidP="00456872">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0FF60845"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6CA8080B" w14:textId="77777777" w:rsidR="00456872" w:rsidRPr="000C3B2B" w:rsidRDefault="00456872" w:rsidP="00456872">
            <w:pPr>
              <w:pStyle w:val="StandardParagraph"/>
              <w:spacing w:before="60" w:after="60" w:line="276" w:lineRule="auto"/>
              <w:ind w:left="-58" w:right="-58"/>
              <w:jc w:val="center"/>
              <w:rPr>
                <w:rFonts w:cs="Arial"/>
              </w:rPr>
            </w:pPr>
            <w:r w:rsidRPr="000C3B2B">
              <w:rPr>
                <w:rFonts w:cs="Arial"/>
              </w:rPr>
              <w:t>Yes /no</w:t>
            </w:r>
          </w:p>
        </w:tc>
        <w:tc>
          <w:tcPr>
            <w:tcW w:w="2790" w:type="dxa"/>
            <w:vAlign w:val="center"/>
          </w:tcPr>
          <w:p w14:paraId="05498B0E" w14:textId="77777777" w:rsidR="00456872" w:rsidRPr="000C3B2B" w:rsidRDefault="00456872" w:rsidP="00456872">
            <w:pPr>
              <w:pStyle w:val="StandardParagraph"/>
              <w:spacing w:before="60" w:after="60" w:line="276" w:lineRule="auto"/>
              <w:ind w:right="-58"/>
              <w:rPr>
                <w:rFonts w:cs="Arial"/>
              </w:rPr>
            </w:pPr>
          </w:p>
        </w:tc>
      </w:tr>
      <w:tr w:rsidR="00456872" w:rsidRPr="000C3B2B" w14:paraId="6ADCF5F9" w14:textId="77777777" w:rsidTr="00456872">
        <w:tc>
          <w:tcPr>
            <w:tcW w:w="630" w:type="dxa"/>
            <w:vAlign w:val="center"/>
          </w:tcPr>
          <w:p w14:paraId="4A135A61"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rPr>
              <w:t>2</w:t>
            </w:r>
          </w:p>
        </w:tc>
        <w:tc>
          <w:tcPr>
            <w:tcW w:w="2970" w:type="dxa"/>
            <w:tcBorders>
              <w:right w:val="nil"/>
            </w:tcBorders>
            <w:vAlign w:val="center"/>
          </w:tcPr>
          <w:p w14:paraId="637F1BF8" w14:textId="77777777" w:rsidR="00456872" w:rsidRPr="000C3B2B" w:rsidRDefault="00456872" w:rsidP="00456872">
            <w:pPr>
              <w:pStyle w:val="StandardParagraph"/>
              <w:tabs>
                <w:tab w:val="left" w:pos="268"/>
              </w:tabs>
              <w:spacing w:before="60" w:after="60" w:line="276" w:lineRule="auto"/>
              <w:ind w:right="-57"/>
              <w:jc w:val="left"/>
              <w:rPr>
                <w:rFonts w:cs="Arial"/>
              </w:rPr>
            </w:pPr>
            <w:r w:rsidRPr="000C3B2B">
              <w:rPr>
                <w:rFonts w:cs="Arial"/>
              </w:rPr>
              <w:t>Compliance to SANS</w:t>
            </w:r>
          </w:p>
        </w:tc>
        <w:tc>
          <w:tcPr>
            <w:tcW w:w="990" w:type="dxa"/>
            <w:tcBorders>
              <w:left w:val="nil"/>
            </w:tcBorders>
            <w:vAlign w:val="center"/>
          </w:tcPr>
          <w:p w14:paraId="1E60E60B"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0665EB86" w14:textId="77777777" w:rsidR="00456872" w:rsidRPr="000C3B2B" w:rsidRDefault="00456872" w:rsidP="00456872">
            <w:pPr>
              <w:pStyle w:val="StandardParagraph"/>
              <w:spacing w:before="60" w:after="60" w:line="276" w:lineRule="auto"/>
              <w:ind w:left="-58" w:right="-58"/>
              <w:jc w:val="center"/>
              <w:rPr>
                <w:rFonts w:cs="Arial"/>
              </w:rPr>
            </w:pPr>
            <w:r w:rsidRPr="000C3B2B">
              <w:rPr>
                <w:rFonts w:cs="Arial"/>
              </w:rPr>
              <w:t>SANS no</w:t>
            </w:r>
          </w:p>
        </w:tc>
        <w:tc>
          <w:tcPr>
            <w:tcW w:w="2790" w:type="dxa"/>
            <w:vAlign w:val="center"/>
          </w:tcPr>
          <w:p w14:paraId="0F0917A6" w14:textId="77777777" w:rsidR="00456872" w:rsidRPr="000C3B2B" w:rsidRDefault="00456872" w:rsidP="00456872">
            <w:pPr>
              <w:pStyle w:val="StandardParagraph"/>
              <w:spacing w:before="60" w:after="60" w:line="276" w:lineRule="auto"/>
              <w:ind w:right="-58"/>
              <w:rPr>
                <w:rFonts w:cs="Arial"/>
              </w:rPr>
            </w:pPr>
          </w:p>
        </w:tc>
      </w:tr>
      <w:tr w:rsidR="00456872" w:rsidRPr="000C3B2B" w14:paraId="405D7737" w14:textId="77777777" w:rsidTr="00456872">
        <w:tc>
          <w:tcPr>
            <w:tcW w:w="630" w:type="dxa"/>
            <w:vAlign w:val="center"/>
          </w:tcPr>
          <w:p w14:paraId="39D533EA"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rPr>
              <w:t>3</w:t>
            </w:r>
          </w:p>
        </w:tc>
        <w:tc>
          <w:tcPr>
            <w:tcW w:w="2970" w:type="dxa"/>
            <w:tcBorders>
              <w:right w:val="nil"/>
            </w:tcBorders>
            <w:vAlign w:val="center"/>
          </w:tcPr>
          <w:p w14:paraId="4335658F" w14:textId="77777777" w:rsidR="00456872" w:rsidRPr="000C3B2B" w:rsidRDefault="00456872" w:rsidP="00456872">
            <w:pPr>
              <w:pStyle w:val="StandardParagraph"/>
              <w:tabs>
                <w:tab w:val="left" w:pos="268"/>
              </w:tabs>
              <w:spacing w:before="60" w:after="60" w:line="276" w:lineRule="auto"/>
              <w:ind w:right="-57"/>
              <w:jc w:val="left"/>
              <w:rPr>
                <w:rFonts w:cs="Arial"/>
              </w:rPr>
            </w:pPr>
            <w:r w:rsidRPr="000C3B2B">
              <w:rPr>
                <w:rFonts w:cs="Arial"/>
              </w:rPr>
              <w:t>Documentation supplied</w:t>
            </w:r>
          </w:p>
        </w:tc>
        <w:tc>
          <w:tcPr>
            <w:tcW w:w="990" w:type="dxa"/>
            <w:tcBorders>
              <w:left w:val="nil"/>
            </w:tcBorders>
            <w:vAlign w:val="center"/>
          </w:tcPr>
          <w:p w14:paraId="7285F8B6"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18A34F30" w14:textId="77777777" w:rsidR="00456872" w:rsidRPr="000C3B2B" w:rsidRDefault="00456872" w:rsidP="00456872">
            <w:pPr>
              <w:pStyle w:val="StandardParagraph"/>
              <w:spacing w:before="60" w:after="60" w:line="276" w:lineRule="auto"/>
              <w:ind w:left="-58" w:right="-58"/>
              <w:jc w:val="center"/>
              <w:rPr>
                <w:rFonts w:cs="Arial"/>
              </w:rPr>
            </w:pPr>
            <w:r w:rsidRPr="000C3B2B">
              <w:rPr>
                <w:rFonts w:cs="Arial"/>
              </w:rPr>
              <w:t>Yes/no</w:t>
            </w:r>
          </w:p>
        </w:tc>
        <w:tc>
          <w:tcPr>
            <w:tcW w:w="2790" w:type="dxa"/>
            <w:vAlign w:val="center"/>
          </w:tcPr>
          <w:p w14:paraId="4C219BA9" w14:textId="77777777" w:rsidR="00456872" w:rsidRPr="000C3B2B" w:rsidRDefault="00456872" w:rsidP="00456872">
            <w:pPr>
              <w:pStyle w:val="StandardParagraph"/>
              <w:spacing w:before="60" w:after="60" w:line="276" w:lineRule="auto"/>
              <w:ind w:left="-58" w:right="-58"/>
              <w:jc w:val="center"/>
              <w:rPr>
                <w:rFonts w:cs="Arial"/>
              </w:rPr>
            </w:pPr>
          </w:p>
        </w:tc>
      </w:tr>
      <w:tr w:rsidR="00456872" w:rsidRPr="000C3B2B" w14:paraId="0EA29FC2" w14:textId="77777777" w:rsidTr="00456872">
        <w:tc>
          <w:tcPr>
            <w:tcW w:w="630" w:type="dxa"/>
            <w:vAlign w:val="center"/>
          </w:tcPr>
          <w:p w14:paraId="5CB34422" w14:textId="77777777" w:rsidR="00456872" w:rsidRPr="000C3B2B" w:rsidRDefault="00456872" w:rsidP="00456872">
            <w:pPr>
              <w:pStyle w:val="StandardParagraph"/>
              <w:spacing w:before="60" w:after="60" w:line="276" w:lineRule="auto"/>
              <w:ind w:left="-57" w:right="-57"/>
              <w:jc w:val="center"/>
              <w:rPr>
                <w:rFonts w:cs="Arial"/>
              </w:rPr>
            </w:pPr>
          </w:p>
        </w:tc>
        <w:tc>
          <w:tcPr>
            <w:tcW w:w="2970" w:type="dxa"/>
            <w:tcBorders>
              <w:right w:val="nil"/>
            </w:tcBorders>
            <w:vAlign w:val="center"/>
          </w:tcPr>
          <w:p w14:paraId="6449AD4F" w14:textId="77777777" w:rsidR="00456872" w:rsidRPr="000C3B2B" w:rsidRDefault="00456872" w:rsidP="00456872">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798A8B2F"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530A81F5" w14:textId="77777777" w:rsidR="00456872" w:rsidRPr="000C3B2B" w:rsidRDefault="00456872" w:rsidP="00456872">
            <w:pPr>
              <w:pStyle w:val="StandardParagraph"/>
              <w:spacing w:before="60" w:after="60" w:line="276" w:lineRule="auto"/>
              <w:ind w:left="-58" w:right="-58"/>
              <w:jc w:val="center"/>
              <w:rPr>
                <w:rFonts w:cs="Arial"/>
              </w:rPr>
            </w:pPr>
          </w:p>
        </w:tc>
        <w:tc>
          <w:tcPr>
            <w:tcW w:w="2790" w:type="dxa"/>
            <w:vAlign w:val="center"/>
          </w:tcPr>
          <w:p w14:paraId="552885D2" w14:textId="77777777" w:rsidR="00456872" w:rsidRPr="000C3B2B" w:rsidRDefault="00456872" w:rsidP="00456872">
            <w:pPr>
              <w:pStyle w:val="StandardParagraph"/>
              <w:spacing w:before="60" w:after="60" w:line="276" w:lineRule="auto"/>
              <w:ind w:left="-58" w:right="-58"/>
              <w:jc w:val="center"/>
              <w:rPr>
                <w:rFonts w:cs="Arial"/>
              </w:rPr>
            </w:pPr>
          </w:p>
        </w:tc>
      </w:tr>
    </w:tbl>
    <w:p w14:paraId="0FD7A07C" w14:textId="77777777" w:rsidR="00456872" w:rsidRPr="000C3B2B" w:rsidRDefault="00456872" w:rsidP="00456872">
      <w:pPr>
        <w:ind w:left="284" w:hanging="284"/>
        <w:rPr>
          <w:rFonts w:ascii="Arial" w:hAnsi="Arial" w:cs="Arial"/>
          <w:b/>
        </w:rPr>
      </w:pPr>
      <w:r w:rsidRPr="000C3B2B">
        <w:rPr>
          <w:rFonts w:ascii="Arial" w:hAnsi="Arial" w:cs="Arial"/>
          <w:b/>
        </w:rPr>
        <w:t>(*)  In schedule B column, “no ticks” and words like “Noted” or “TBA” etc. shall be accepted as answers to any of the answers.</w:t>
      </w:r>
    </w:p>
    <w:p w14:paraId="5E3461B4" w14:textId="77777777" w:rsidR="00456872" w:rsidRPr="000C3B2B" w:rsidRDefault="00456872" w:rsidP="00456872">
      <w:pPr>
        <w:spacing w:line="276" w:lineRule="auto"/>
        <w:jc w:val="both"/>
        <w:rPr>
          <w:rFonts w:ascii="Arial" w:hAnsi="Arial" w:cs="Arial"/>
        </w:rPr>
      </w:pPr>
    </w:p>
    <w:p w14:paraId="1A951A1F" w14:textId="77777777" w:rsidR="00456872" w:rsidRPr="000C3B2B" w:rsidRDefault="00456872" w:rsidP="00456872">
      <w:pPr>
        <w:spacing w:line="276" w:lineRule="auto"/>
        <w:jc w:val="both"/>
        <w:rPr>
          <w:rFonts w:ascii="Arial" w:hAnsi="Arial" w:cs="Arial"/>
        </w:rPr>
      </w:pPr>
    </w:p>
    <w:p w14:paraId="6517E808" w14:textId="77777777"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 Number: _________________________________________________________________</w:t>
      </w:r>
    </w:p>
    <w:p w14:paraId="612D73C4" w14:textId="77777777" w:rsidR="00456872" w:rsidRPr="000C3B2B" w:rsidRDefault="00456872" w:rsidP="00456872">
      <w:pPr>
        <w:spacing w:line="276" w:lineRule="auto"/>
        <w:jc w:val="both"/>
        <w:rPr>
          <w:rFonts w:ascii="Arial" w:hAnsi="Arial" w:cs="Arial"/>
        </w:rPr>
      </w:pPr>
    </w:p>
    <w:p w14:paraId="27BEFF85" w14:textId="77777777" w:rsidR="00456872" w:rsidRPr="000C3B2B" w:rsidRDefault="00456872" w:rsidP="00456872">
      <w:pPr>
        <w:spacing w:line="276" w:lineRule="auto"/>
        <w:jc w:val="both"/>
        <w:rPr>
          <w:rFonts w:ascii="Arial" w:hAnsi="Arial" w:cs="Arial"/>
        </w:rPr>
      </w:pPr>
    </w:p>
    <w:p w14:paraId="655D5892" w14:textId="65292498"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Tenderer’s Authorised Signatory:_______________________________</w:t>
      </w:r>
      <w:r w:rsidRPr="000C3B2B">
        <w:rPr>
          <w:rFonts w:ascii="Arial" w:hAnsi="Arial" w:cs="Arial"/>
          <w:sz w:val="20"/>
        </w:rPr>
        <w:tab/>
        <w:t>___________________</w:t>
      </w:r>
    </w:p>
    <w:p w14:paraId="491BCF47" w14:textId="77777777" w:rsidR="00456872" w:rsidRPr="000C3B2B" w:rsidRDefault="00456872" w:rsidP="00456872">
      <w:pPr>
        <w:pStyle w:val="DefaultText"/>
        <w:tabs>
          <w:tab w:val="left" w:pos="6480"/>
          <w:tab w:val="left" w:pos="8550"/>
        </w:tabs>
        <w:spacing w:line="276" w:lineRule="auto"/>
        <w:ind w:left="3240"/>
        <w:jc w:val="both"/>
        <w:rPr>
          <w:rFonts w:ascii="Arial" w:hAnsi="Arial" w:cs="Arial"/>
          <w:sz w:val="20"/>
        </w:rPr>
      </w:pPr>
      <w:r w:rsidRPr="000C3B2B">
        <w:rPr>
          <w:rFonts w:ascii="Arial" w:hAnsi="Arial" w:cs="Arial"/>
          <w:sz w:val="20"/>
        </w:rPr>
        <w:t>Name in block letters</w:t>
      </w:r>
      <w:r w:rsidRPr="000C3B2B">
        <w:rPr>
          <w:rFonts w:ascii="Arial" w:hAnsi="Arial" w:cs="Arial"/>
          <w:sz w:val="20"/>
        </w:rPr>
        <w:tab/>
        <w:t xml:space="preserve">                      Signature</w:t>
      </w:r>
    </w:p>
    <w:p w14:paraId="4AEBA265" w14:textId="77777777" w:rsidR="00456872" w:rsidRPr="000C3B2B" w:rsidRDefault="00456872" w:rsidP="00456872">
      <w:pPr>
        <w:pStyle w:val="DefaultText"/>
        <w:spacing w:line="276" w:lineRule="auto"/>
        <w:jc w:val="both"/>
        <w:rPr>
          <w:rFonts w:ascii="Arial" w:hAnsi="Arial" w:cs="Arial"/>
          <w:sz w:val="20"/>
        </w:rPr>
      </w:pPr>
    </w:p>
    <w:p w14:paraId="4CC1E118" w14:textId="77777777" w:rsidR="00456872" w:rsidRPr="000C3B2B" w:rsidRDefault="00456872" w:rsidP="00456872">
      <w:pPr>
        <w:pStyle w:val="DefaultText"/>
        <w:spacing w:line="276" w:lineRule="auto"/>
        <w:rPr>
          <w:rFonts w:ascii="Arial" w:hAnsi="Arial" w:cs="Arial"/>
          <w:sz w:val="20"/>
        </w:rPr>
      </w:pPr>
      <w:r w:rsidRPr="000C3B2B">
        <w:rPr>
          <w:rFonts w:ascii="Arial" w:hAnsi="Arial" w:cs="Arial"/>
          <w:sz w:val="20"/>
        </w:rPr>
        <w:t>Full name of company: ____________________________________________________________</w:t>
      </w:r>
    </w:p>
    <w:p w14:paraId="44E53ED8" w14:textId="77777777" w:rsidR="00456872" w:rsidRPr="000C3B2B" w:rsidRDefault="00456872" w:rsidP="00456872">
      <w:pPr>
        <w:spacing w:line="276" w:lineRule="auto"/>
        <w:jc w:val="both"/>
        <w:rPr>
          <w:rFonts w:ascii="Arial" w:hAnsi="Arial" w:cs="Arial"/>
          <w:b/>
        </w:rPr>
      </w:pPr>
    </w:p>
    <w:p w14:paraId="29A8B83E" w14:textId="77777777" w:rsidR="00456872" w:rsidRPr="000C3B2B" w:rsidRDefault="00456872" w:rsidP="00456872">
      <w:pPr>
        <w:rPr>
          <w:rFonts w:ascii="Arial" w:hAnsi="Arial" w:cs="Arial"/>
          <w:b/>
        </w:rPr>
      </w:pPr>
      <w:r w:rsidRPr="000C3B2B">
        <w:rPr>
          <w:rFonts w:ascii="Arial" w:hAnsi="Arial" w:cs="Arial"/>
          <w:b/>
        </w:rPr>
        <w:br w:type="page"/>
      </w:r>
    </w:p>
    <w:p w14:paraId="48B0D8D9"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bookmarkStart w:id="352" w:name="_Toc416085800"/>
      <w:bookmarkStart w:id="353" w:name="_Toc101388809"/>
      <w:r w:rsidRPr="000C3B2B">
        <w:rPr>
          <w:rFonts w:ascii="Arial" w:hAnsi="Arial" w:cs="Arial"/>
          <w:sz w:val="20"/>
        </w:rPr>
        <w:lastRenderedPageBreak/>
        <w:t>Technical schedules A and B</w:t>
      </w:r>
      <w:bookmarkEnd w:id="352"/>
      <w:bookmarkEnd w:id="353"/>
    </w:p>
    <w:p w14:paraId="437BCAC2" w14:textId="77777777" w:rsidR="00456872" w:rsidRPr="000C3B2B" w:rsidRDefault="00456872" w:rsidP="00456872">
      <w:pPr>
        <w:jc w:val="both"/>
        <w:rPr>
          <w:rFonts w:ascii="Arial" w:hAnsi="Arial" w:cs="Arial"/>
          <w:b/>
        </w:rPr>
      </w:pPr>
    </w:p>
    <w:p w14:paraId="7F1E4AB7"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bookmarkStart w:id="354" w:name="_Toc416085801"/>
      <w:bookmarkStart w:id="355" w:name="_Toc101388810"/>
      <w:r w:rsidRPr="000C3B2B">
        <w:rPr>
          <w:rFonts w:ascii="Arial" w:hAnsi="Arial" w:cs="Arial"/>
          <w:sz w:val="20"/>
        </w:rPr>
        <w:t>Deviation schedule for ALCALI face-shield protection</w:t>
      </w:r>
      <w:bookmarkEnd w:id="354"/>
      <w:bookmarkEnd w:id="355"/>
    </w:p>
    <w:p w14:paraId="4825514E"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456872" w:rsidRPr="000C3B2B" w14:paraId="396DC131" w14:textId="77777777" w:rsidTr="00456872">
        <w:tc>
          <w:tcPr>
            <w:tcW w:w="9630" w:type="dxa"/>
            <w:gridSpan w:val="3"/>
          </w:tcPr>
          <w:p w14:paraId="5AACFCDE" w14:textId="77777777" w:rsidR="00456872" w:rsidRPr="000C3B2B" w:rsidRDefault="00456872" w:rsidP="00456872">
            <w:pPr>
              <w:pStyle w:val="StandardParagraph"/>
              <w:spacing w:before="40" w:after="40" w:line="276" w:lineRule="auto"/>
              <w:rPr>
                <w:rFonts w:cs="Arial"/>
                <w:b/>
              </w:rPr>
            </w:pPr>
            <w:r w:rsidRPr="000C3B2B">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456872" w:rsidRPr="000C3B2B" w14:paraId="40F3B28E" w14:textId="77777777" w:rsidTr="00456872">
        <w:tc>
          <w:tcPr>
            <w:tcW w:w="810" w:type="dxa"/>
            <w:shd w:val="clear" w:color="auto" w:fill="D9D9D9" w:themeFill="background1" w:themeFillShade="D9"/>
            <w:vAlign w:val="center"/>
          </w:tcPr>
          <w:p w14:paraId="429947E5" w14:textId="77777777" w:rsidR="00456872" w:rsidRPr="000C3B2B" w:rsidRDefault="00456872" w:rsidP="00456872">
            <w:pPr>
              <w:pStyle w:val="StandardParagraph"/>
              <w:spacing w:before="40" w:after="40" w:line="276" w:lineRule="auto"/>
              <w:jc w:val="center"/>
              <w:rPr>
                <w:rFonts w:cs="Arial"/>
                <w:b/>
              </w:rPr>
            </w:pPr>
            <w:r w:rsidRPr="000C3B2B">
              <w:rPr>
                <w:rFonts w:cs="Arial"/>
                <w:b/>
              </w:rPr>
              <w:t>Item</w:t>
            </w:r>
          </w:p>
        </w:tc>
        <w:tc>
          <w:tcPr>
            <w:tcW w:w="1980" w:type="dxa"/>
            <w:shd w:val="clear" w:color="auto" w:fill="D9D9D9" w:themeFill="background1" w:themeFillShade="D9"/>
            <w:vAlign w:val="center"/>
          </w:tcPr>
          <w:p w14:paraId="0D6806E5" w14:textId="77777777" w:rsidR="00456872" w:rsidRPr="000C3B2B" w:rsidRDefault="00456872" w:rsidP="00456872">
            <w:pPr>
              <w:pStyle w:val="StandardParagraph"/>
              <w:spacing w:before="40" w:after="40" w:line="276" w:lineRule="auto"/>
              <w:jc w:val="center"/>
              <w:rPr>
                <w:rFonts w:cs="Arial"/>
                <w:b/>
              </w:rPr>
            </w:pPr>
            <w:r w:rsidRPr="000C3B2B">
              <w:rPr>
                <w:rFonts w:cs="Arial"/>
                <w:b/>
              </w:rPr>
              <w:t>Sub-clause of CP_TSSPEC_274</w:t>
            </w:r>
          </w:p>
        </w:tc>
        <w:tc>
          <w:tcPr>
            <w:tcW w:w="6840" w:type="dxa"/>
            <w:shd w:val="clear" w:color="auto" w:fill="D9D9D9" w:themeFill="background1" w:themeFillShade="D9"/>
            <w:vAlign w:val="center"/>
          </w:tcPr>
          <w:p w14:paraId="6ADD257A" w14:textId="77777777" w:rsidR="00456872" w:rsidRPr="000C3B2B" w:rsidRDefault="00456872" w:rsidP="00456872">
            <w:pPr>
              <w:pStyle w:val="StandardParagraph"/>
              <w:spacing w:before="40" w:after="40" w:line="276" w:lineRule="auto"/>
              <w:jc w:val="center"/>
              <w:rPr>
                <w:rFonts w:cs="Arial"/>
                <w:b/>
              </w:rPr>
            </w:pPr>
            <w:r w:rsidRPr="000C3B2B">
              <w:rPr>
                <w:rFonts w:cs="Arial"/>
                <w:b/>
              </w:rPr>
              <w:t>Proposed deviation</w:t>
            </w:r>
          </w:p>
        </w:tc>
      </w:tr>
      <w:tr w:rsidR="00456872" w:rsidRPr="000C3B2B" w14:paraId="2589522D" w14:textId="77777777" w:rsidTr="00456872">
        <w:trPr>
          <w:trHeight w:val="4939"/>
        </w:trPr>
        <w:tc>
          <w:tcPr>
            <w:tcW w:w="810" w:type="dxa"/>
          </w:tcPr>
          <w:p w14:paraId="6015C787" w14:textId="77777777" w:rsidR="00456872" w:rsidRPr="000C3B2B" w:rsidRDefault="00456872" w:rsidP="00456872">
            <w:pPr>
              <w:pStyle w:val="StandardParagraph"/>
              <w:spacing w:before="40" w:after="40" w:line="276" w:lineRule="auto"/>
              <w:rPr>
                <w:rFonts w:cs="Arial"/>
                <w:b/>
              </w:rPr>
            </w:pPr>
          </w:p>
          <w:p w14:paraId="3E946CFF" w14:textId="77777777" w:rsidR="00456872" w:rsidRPr="000C3B2B" w:rsidRDefault="00456872" w:rsidP="00456872">
            <w:pPr>
              <w:pStyle w:val="StandardParagraph"/>
              <w:spacing w:before="40" w:after="40" w:line="276" w:lineRule="auto"/>
              <w:rPr>
                <w:rFonts w:cs="Arial"/>
                <w:b/>
              </w:rPr>
            </w:pPr>
          </w:p>
          <w:p w14:paraId="5F263C24" w14:textId="77777777" w:rsidR="00456872" w:rsidRPr="000C3B2B" w:rsidRDefault="00456872" w:rsidP="00456872">
            <w:pPr>
              <w:pStyle w:val="StandardParagraph"/>
              <w:spacing w:before="40" w:after="40" w:line="276" w:lineRule="auto"/>
              <w:rPr>
                <w:rFonts w:cs="Arial"/>
                <w:b/>
              </w:rPr>
            </w:pPr>
          </w:p>
          <w:p w14:paraId="58DE122F" w14:textId="77777777" w:rsidR="00456872" w:rsidRPr="000C3B2B" w:rsidRDefault="00456872" w:rsidP="00456872">
            <w:pPr>
              <w:pStyle w:val="StandardParagraph"/>
              <w:spacing w:before="40" w:after="40" w:line="276" w:lineRule="auto"/>
              <w:rPr>
                <w:rFonts w:cs="Arial"/>
                <w:b/>
              </w:rPr>
            </w:pPr>
          </w:p>
          <w:p w14:paraId="5A6C7E7F" w14:textId="77777777" w:rsidR="00456872" w:rsidRPr="000C3B2B" w:rsidRDefault="00456872" w:rsidP="00456872">
            <w:pPr>
              <w:pStyle w:val="StandardParagraph"/>
              <w:spacing w:before="40" w:after="40" w:line="276" w:lineRule="auto"/>
              <w:rPr>
                <w:rFonts w:cs="Arial"/>
                <w:b/>
              </w:rPr>
            </w:pPr>
          </w:p>
          <w:p w14:paraId="0F3DBDC8" w14:textId="77777777" w:rsidR="00456872" w:rsidRPr="000C3B2B" w:rsidRDefault="00456872" w:rsidP="00456872">
            <w:pPr>
              <w:pStyle w:val="StandardParagraph"/>
              <w:spacing w:before="40" w:after="40" w:line="276" w:lineRule="auto"/>
              <w:rPr>
                <w:rFonts w:cs="Arial"/>
                <w:b/>
              </w:rPr>
            </w:pPr>
          </w:p>
          <w:p w14:paraId="4EA66DDC" w14:textId="77777777" w:rsidR="00456872" w:rsidRPr="000C3B2B" w:rsidRDefault="00456872" w:rsidP="00456872">
            <w:pPr>
              <w:pStyle w:val="StandardParagraph"/>
              <w:spacing w:before="40" w:after="40" w:line="276" w:lineRule="auto"/>
              <w:rPr>
                <w:rFonts w:cs="Arial"/>
                <w:b/>
              </w:rPr>
            </w:pPr>
          </w:p>
          <w:p w14:paraId="61D16058" w14:textId="77777777" w:rsidR="00456872" w:rsidRPr="000C3B2B" w:rsidRDefault="00456872" w:rsidP="00456872">
            <w:pPr>
              <w:pStyle w:val="StandardParagraph"/>
              <w:spacing w:before="40" w:after="40" w:line="276" w:lineRule="auto"/>
              <w:rPr>
                <w:rFonts w:cs="Arial"/>
                <w:b/>
              </w:rPr>
            </w:pPr>
          </w:p>
          <w:p w14:paraId="3869FE7D" w14:textId="77777777" w:rsidR="00456872" w:rsidRPr="000C3B2B" w:rsidRDefault="00456872" w:rsidP="00456872">
            <w:pPr>
              <w:pStyle w:val="StandardParagraph"/>
              <w:spacing w:before="40" w:after="40" w:line="276" w:lineRule="auto"/>
              <w:rPr>
                <w:rFonts w:cs="Arial"/>
                <w:b/>
              </w:rPr>
            </w:pPr>
          </w:p>
          <w:p w14:paraId="5554D82D" w14:textId="77777777" w:rsidR="00456872" w:rsidRPr="000C3B2B" w:rsidRDefault="00456872" w:rsidP="00456872">
            <w:pPr>
              <w:pStyle w:val="StandardParagraph"/>
              <w:spacing w:before="40" w:after="40" w:line="276" w:lineRule="auto"/>
              <w:rPr>
                <w:rFonts w:cs="Arial"/>
                <w:b/>
              </w:rPr>
            </w:pPr>
          </w:p>
          <w:p w14:paraId="32F61D3A" w14:textId="77777777" w:rsidR="00456872" w:rsidRPr="000C3B2B" w:rsidRDefault="00456872" w:rsidP="00456872">
            <w:pPr>
              <w:pStyle w:val="StandardParagraph"/>
              <w:spacing w:before="40" w:after="40" w:line="276" w:lineRule="auto"/>
              <w:rPr>
                <w:rFonts w:cs="Arial"/>
                <w:b/>
              </w:rPr>
            </w:pPr>
          </w:p>
          <w:p w14:paraId="26CBFC9C" w14:textId="77777777" w:rsidR="00456872" w:rsidRPr="000C3B2B" w:rsidRDefault="00456872" w:rsidP="00456872">
            <w:pPr>
              <w:pStyle w:val="StandardParagraph"/>
              <w:spacing w:before="40" w:after="40" w:line="276" w:lineRule="auto"/>
              <w:rPr>
                <w:rFonts w:cs="Arial"/>
                <w:b/>
              </w:rPr>
            </w:pPr>
          </w:p>
          <w:p w14:paraId="7AA6AB89" w14:textId="77777777" w:rsidR="00456872" w:rsidRPr="000C3B2B" w:rsidRDefault="00456872" w:rsidP="00456872">
            <w:pPr>
              <w:pStyle w:val="StandardParagraph"/>
              <w:spacing w:before="40" w:after="40" w:line="276" w:lineRule="auto"/>
              <w:rPr>
                <w:rFonts w:cs="Arial"/>
                <w:b/>
              </w:rPr>
            </w:pPr>
          </w:p>
          <w:p w14:paraId="670F8FD1" w14:textId="77777777" w:rsidR="00456872" w:rsidRPr="000C3B2B" w:rsidRDefault="00456872" w:rsidP="00456872">
            <w:pPr>
              <w:pStyle w:val="StandardParagraph"/>
              <w:spacing w:before="40" w:after="40" w:line="276" w:lineRule="auto"/>
              <w:rPr>
                <w:rFonts w:cs="Arial"/>
                <w:b/>
              </w:rPr>
            </w:pPr>
          </w:p>
          <w:p w14:paraId="5B0D383D" w14:textId="77777777" w:rsidR="00456872" w:rsidRPr="000C3B2B" w:rsidRDefault="00456872" w:rsidP="00456872">
            <w:pPr>
              <w:pStyle w:val="StandardParagraph"/>
              <w:spacing w:before="40" w:after="40" w:line="276" w:lineRule="auto"/>
              <w:rPr>
                <w:rFonts w:cs="Arial"/>
                <w:b/>
              </w:rPr>
            </w:pPr>
          </w:p>
          <w:p w14:paraId="25336AE8" w14:textId="77777777" w:rsidR="00456872" w:rsidRPr="000C3B2B" w:rsidRDefault="00456872" w:rsidP="00456872">
            <w:pPr>
              <w:pStyle w:val="StandardParagraph"/>
              <w:spacing w:before="40" w:after="40" w:line="276" w:lineRule="auto"/>
              <w:rPr>
                <w:rFonts w:cs="Arial"/>
                <w:b/>
              </w:rPr>
            </w:pPr>
          </w:p>
        </w:tc>
        <w:tc>
          <w:tcPr>
            <w:tcW w:w="1980" w:type="dxa"/>
          </w:tcPr>
          <w:p w14:paraId="40990B97" w14:textId="77777777" w:rsidR="00456872" w:rsidRPr="000C3B2B" w:rsidRDefault="00456872" w:rsidP="00456872">
            <w:pPr>
              <w:pStyle w:val="StandardParagraph"/>
              <w:spacing w:before="40" w:after="40" w:line="276" w:lineRule="auto"/>
              <w:rPr>
                <w:rFonts w:cs="Arial"/>
                <w:b/>
              </w:rPr>
            </w:pPr>
          </w:p>
        </w:tc>
        <w:tc>
          <w:tcPr>
            <w:tcW w:w="6840" w:type="dxa"/>
          </w:tcPr>
          <w:p w14:paraId="4A5E7A5E" w14:textId="77777777" w:rsidR="00456872" w:rsidRPr="000C3B2B" w:rsidRDefault="00456872" w:rsidP="00456872">
            <w:pPr>
              <w:pStyle w:val="StandardParagraph"/>
              <w:spacing w:before="40" w:after="40" w:line="276" w:lineRule="auto"/>
              <w:rPr>
                <w:rFonts w:cs="Arial"/>
                <w:b/>
              </w:rPr>
            </w:pPr>
          </w:p>
        </w:tc>
      </w:tr>
    </w:tbl>
    <w:p w14:paraId="20223CA6" w14:textId="77777777" w:rsidR="00456872" w:rsidRPr="000C3B2B" w:rsidRDefault="00456872" w:rsidP="00456872">
      <w:pPr>
        <w:pStyle w:val="Footer"/>
        <w:jc w:val="both"/>
        <w:rPr>
          <w:rFonts w:ascii="Arial" w:hAnsi="Arial" w:cs="Arial"/>
        </w:rPr>
      </w:pPr>
    </w:p>
    <w:p w14:paraId="5C7D7DE6" w14:textId="77777777" w:rsidR="00456872" w:rsidRPr="000C3B2B" w:rsidRDefault="00456872" w:rsidP="00456872">
      <w:pPr>
        <w:jc w:val="both"/>
        <w:rPr>
          <w:rFonts w:ascii="Arial" w:hAnsi="Arial" w:cs="Arial"/>
        </w:rPr>
      </w:pPr>
    </w:p>
    <w:p w14:paraId="5553D957" w14:textId="77777777" w:rsidR="00456872" w:rsidRPr="000C3B2B" w:rsidRDefault="00456872" w:rsidP="00456872">
      <w:pPr>
        <w:jc w:val="both"/>
        <w:rPr>
          <w:rFonts w:ascii="Arial" w:hAnsi="Arial" w:cs="Arial"/>
        </w:rPr>
      </w:pPr>
    </w:p>
    <w:p w14:paraId="0CC5B0F5" w14:textId="77777777"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 Number: _________________________________________________________________</w:t>
      </w:r>
    </w:p>
    <w:p w14:paraId="17224C05" w14:textId="77777777" w:rsidR="00456872" w:rsidRPr="000C3B2B" w:rsidRDefault="00456872" w:rsidP="00456872">
      <w:pPr>
        <w:spacing w:line="276" w:lineRule="auto"/>
        <w:jc w:val="both"/>
        <w:rPr>
          <w:rFonts w:ascii="Arial" w:hAnsi="Arial" w:cs="Arial"/>
        </w:rPr>
      </w:pPr>
    </w:p>
    <w:p w14:paraId="19CB2B51" w14:textId="77777777" w:rsidR="00456872" w:rsidRPr="000C3B2B" w:rsidRDefault="00456872" w:rsidP="00456872">
      <w:pPr>
        <w:spacing w:line="276" w:lineRule="auto"/>
        <w:jc w:val="both"/>
        <w:rPr>
          <w:rFonts w:ascii="Arial" w:hAnsi="Arial" w:cs="Arial"/>
        </w:rPr>
      </w:pPr>
    </w:p>
    <w:p w14:paraId="2249918D" w14:textId="46C04035"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Tenderer’s Authorised Signatory:_______________________________</w:t>
      </w:r>
      <w:r w:rsidRPr="000C3B2B">
        <w:rPr>
          <w:rFonts w:ascii="Arial" w:hAnsi="Arial" w:cs="Arial"/>
          <w:sz w:val="20"/>
        </w:rPr>
        <w:tab/>
        <w:t>___________________</w:t>
      </w:r>
    </w:p>
    <w:p w14:paraId="7B61A0DE" w14:textId="77777777" w:rsidR="00456872" w:rsidRPr="000C3B2B" w:rsidRDefault="00456872" w:rsidP="00456872">
      <w:pPr>
        <w:pStyle w:val="DefaultText"/>
        <w:tabs>
          <w:tab w:val="left" w:pos="5040"/>
          <w:tab w:val="left" w:pos="6480"/>
          <w:tab w:val="left" w:pos="8550"/>
        </w:tabs>
        <w:spacing w:line="276" w:lineRule="auto"/>
        <w:ind w:left="3960" w:hanging="720"/>
        <w:jc w:val="both"/>
        <w:rPr>
          <w:rFonts w:ascii="Arial" w:hAnsi="Arial" w:cs="Arial"/>
          <w:sz w:val="20"/>
        </w:rPr>
      </w:pPr>
      <w:r w:rsidRPr="000C3B2B">
        <w:rPr>
          <w:rFonts w:ascii="Arial" w:hAnsi="Arial" w:cs="Arial"/>
          <w:sz w:val="20"/>
        </w:rPr>
        <w:t>Name in block letters</w:t>
      </w:r>
      <w:r w:rsidRPr="000C3B2B">
        <w:rPr>
          <w:rFonts w:ascii="Arial" w:hAnsi="Arial" w:cs="Arial"/>
          <w:sz w:val="20"/>
        </w:rPr>
        <w:tab/>
        <w:t xml:space="preserve">                      Signature</w:t>
      </w:r>
    </w:p>
    <w:p w14:paraId="6B654BE6" w14:textId="77777777" w:rsidR="00456872" w:rsidRPr="000C3B2B" w:rsidRDefault="00456872" w:rsidP="00456872">
      <w:pPr>
        <w:pStyle w:val="DefaultText"/>
        <w:spacing w:line="276" w:lineRule="auto"/>
        <w:jc w:val="both"/>
        <w:rPr>
          <w:rFonts w:ascii="Arial" w:hAnsi="Arial" w:cs="Arial"/>
          <w:sz w:val="20"/>
        </w:rPr>
      </w:pPr>
    </w:p>
    <w:p w14:paraId="281D9C16" w14:textId="77777777" w:rsidR="00456872" w:rsidRPr="000C3B2B" w:rsidRDefault="00456872" w:rsidP="00456872">
      <w:pPr>
        <w:pStyle w:val="DefaultText"/>
        <w:spacing w:line="276" w:lineRule="auto"/>
        <w:rPr>
          <w:rFonts w:ascii="Arial" w:hAnsi="Arial" w:cs="Arial"/>
          <w:sz w:val="20"/>
        </w:rPr>
      </w:pPr>
      <w:r w:rsidRPr="000C3B2B">
        <w:rPr>
          <w:rFonts w:ascii="Arial" w:hAnsi="Arial" w:cs="Arial"/>
          <w:sz w:val="20"/>
        </w:rPr>
        <w:t>Full name of company: ____________________________________________________________</w:t>
      </w:r>
    </w:p>
    <w:p w14:paraId="12F9B044" w14:textId="77777777" w:rsidR="00456872" w:rsidRPr="000C3B2B" w:rsidRDefault="00456872" w:rsidP="00456872">
      <w:pPr>
        <w:pStyle w:val="DefaultText"/>
        <w:spacing w:line="276" w:lineRule="auto"/>
        <w:rPr>
          <w:rFonts w:ascii="Arial" w:hAnsi="Arial" w:cs="Arial"/>
          <w:sz w:val="20"/>
        </w:rPr>
      </w:pPr>
    </w:p>
    <w:p w14:paraId="0FEBE3FE" w14:textId="77777777" w:rsidR="00456872" w:rsidRPr="000C3B2B" w:rsidRDefault="00456872" w:rsidP="00456872">
      <w:pPr>
        <w:pStyle w:val="DefaultText"/>
        <w:spacing w:line="276" w:lineRule="auto"/>
        <w:rPr>
          <w:rFonts w:ascii="Arial" w:hAnsi="Arial" w:cs="Arial"/>
          <w:sz w:val="20"/>
        </w:rPr>
      </w:pPr>
    </w:p>
    <w:p w14:paraId="67963F18" w14:textId="77777777" w:rsidR="00456872" w:rsidRPr="000C3B2B" w:rsidRDefault="00456872" w:rsidP="00456872">
      <w:pPr>
        <w:pStyle w:val="DefaultText"/>
        <w:spacing w:line="276" w:lineRule="auto"/>
        <w:rPr>
          <w:rFonts w:ascii="Arial" w:hAnsi="Arial" w:cs="Arial"/>
          <w:sz w:val="20"/>
        </w:rPr>
      </w:pPr>
    </w:p>
    <w:p w14:paraId="09FF61ED" w14:textId="77777777" w:rsidR="00456872" w:rsidRPr="000C3B2B" w:rsidRDefault="00456872" w:rsidP="00456872">
      <w:pPr>
        <w:pStyle w:val="DefaultText"/>
        <w:spacing w:line="276" w:lineRule="auto"/>
        <w:rPr>
          <w:rFonts w:ascii="Arial" w:hAnsi="Arial" w:cs="Arial"/>
          <w:sz w:val="20"/>
        </w:rPr>
      </w:pPr>
    </w:p>
    <w:p w14:paraId="255C6B49" w14:textId="77777777" w:rsidR="00456872" w:rsidRPr="000C3B2B" w:rsidRDefault="00456872" w:rsidP="00456872">
      <w:pPr>
        <w:pStyle w:val="DefaultText"/>
        <w:spacing w:line="276" w:lineRule="auto"/>
        <w:rPr>
          <w:rFonts w:ascii="Arial" w:hAnsi="Arial" w:cs="Arial"/>
          <w:sz w:val="20"/>
        </w:rPr>
      </w:pPr>
    </w:p>
    <w:p w14:paraId="658C8D1C" w14:textId="77777777" w:rsidR="00456872" w:rsidRPr="000C3B2B" w:rsidRDefault="00456872" w:rsidP="00456872">
      <w:pPr>
        <w:pStyle w:val="DefaultText"/>
        <w:spacing w:line="276" w:lineRule="auto"/>
        <w:rPr>
          <w:rFonts w:ascii="Arial" w:hAnsi="Arial" w:cs="Arial"/>
          <w:sz w:val="20"/>
        </w:rPr>
      </w:pPr>
    </w:p>
    <w:p w14:paraId="5C0E50D9" w14:textId="77777777" w:rsidR="00456872" w:rsidRPr="000C3B2B" w:rsidRDefault="00456872" w:rsidP="00456872">
      <w:pPr>
        <w:pStyle w:val="DefaultText"/>
        <w:spacing w:line="276" w:lineRule="auto"/>
        <w:rPr>
          <w:rFonts w:ascii="Arial" w:hAnsi="Arial" w:cs="Arial"/>
          <w:sz w:val="20"/>
        </w:rPr>
      </w:pPr>
    </w:p>
    <w:p w14:paraId="2C408154" w14:textId="77777777" w:rsidR="00456872" w:rsidRPr="000C3B2B" w:rsidRDefault="00456872" w:rsidP="00456872">
      <w:pPr>
        <w:pStyle w:val="DefaultText"/>
        <w:spacing w:line="276" w:lineRule="auto"/>
        <w:rPr>
          <w:rFonts w:ascii="Arial" w:hAnsi="Arial" w:cs="Arial"/>
          <w:sz w:val="20"/>
        </w:rPr>
      </w:pPr>
    </w:p>
    <w:p w14:paraId="41AE4DF4" w14:textId="2A196D82" w:rsidR="00456872" w:rsidRPr="000C3B2B" w:rsidRDefault="00456872" w:rsidP="00456872">
      <w:pPr>
        <w:pStyle w:val="DefaultText"/>
        <w:spacing w:line="276" w:lineRule="auto"/>
        <w:rPr>
          <w:rFonts w:ascii="Arial" w:hAnsi="Arial" w:cs="Arial"/>
          <w:sz w:val="20"/>
        </w:rPr>
      </w:pPr>
    </w:p>
    <w:p w14:paraId="2C8AD591" w14:textId="5AB613E3" w:rsidR="00B55B31" w:rsidRDefault="00B55B31" w:rsidP="00456872">
      <w:pPr>
        <w:pStyle w:val="DefaultText"/>
        <w:spacing w:line="276" w:lineRule="auto"/>
        <w:rPr>
          <w:rFonts w:ascii="Arial" w:hAnsi="Arial" w:cs="Arial"/>
          <w:sz w:val="20"/>
        </w:rPr>
      </w:pPr>
    </w:p>
    <w:p w14:paraId="1625D14C" w14:textId="43DAFE51" w:rsidR="000C3B2B" w:rsidRDefault="000C3B2B" w:rsidP="00456872">
      <w:pPr>
        <w:pStyle w:val="DefaultText"/>
        <w:spacing w:line="276" w:lineRule="auto"/>
        <w:rPr>
          <w:rFonts w:ascii="Arial" w:hAnsi="Arial" w:cs="Arial"/>
          <w:sz w:val="20"/>
        </w:rPr>
      </w:pPr>
    </w:p>
    <w:p w14:paraId="435B3B9F" w14:textId="1E0B2692" w:rsidR="000C3B2B" w:rsidRDefault="000C3B2B" w:rsidP="00456872">
      <w:pPr>
        <w:pStyle w:val="DefaultText"/>
        <w:spacing w:line="276" w:lineRule="auto"/>
        <w:rPr>
          <w:rFonts w:ascii="Arial" w:hAnsi="Arial" w:cs="Arial"/>
          <w:sz w:val="20"/>
        </w:rPr>
      </w:pPr>
    </w:p>
    <w:p w14:paraId="2CD3606B" w14:textId="4426B73F" w:rsidR="000C3B2B" w:rsidRDefault="000C3B2B" w:rsidP="00456872">
      <w:pPr>
        <w:pStyle w:val="DefaultText"/>
        <w:spacing w:line="276" w:lineRule="auto"/>
        <w:rPr>
          <w:rFonts w:ascii="Arial" w:hAnsi="Arial" w:cs="Arial"/>
          <w:sz w:val="20"/>
        </w:rPr>
      </w:pPr>
    </w:p>
    <w:p w14:paraId="1C50C594" w14:textId="77777777" w:rsidR="000C3B2B" w:rsidRPr="000C3B2B" w:rsidRDefault="000C3B2B" w:rsidP="00456872">
      <w:pPr>
        <w:pStyle w:val="DefaultText"/>
        <w:spacing w:line="276" w:lineRule="auto"/>
        <w:rPr>
          <w:rFonts w:ascii="Arial" w:hAnsi="Arial" w:cs="Arial"/>
          <w:sz w:val="20"/>
        </w:rPr>
      </w:pPr>
    </w:p>
    <w:p w14:paraId="7869C2F9" w14:textId="77777777" w:rsidR="00B55B31" w:rsidRPr="000C3B2B" w:rsidRDefault="00B55B31" w:rsidP="00456872">
      <w:pPr>
        <w:pStyle w:val="DefaultText"/>
        <w:spacing w:line="276" w:lineRule="auto"/>
        <w:rPr>
          <w:rFonts w:ascii="Arial" w:hAnsi="Arial" w:cs="Arial"/>
          <w:sz w:val="20"/>
        </w:rPr>
      </w:pPr>
    </w:p>
    <w:p w14:paraId="56F16CB2" w14:textId="77777777" w:rsidR="00456872" w:rsidRPr="000C3B2B" w:rsidRDefault="00456872" w:rsidP="00456872">
      <w:pPr>
        <w:pStyle w:val="DefaultText"/>
        <w:spacing w:line="276" w:lineRule="auto"/>
        <w:rPr>
          <w:rFonts w:ascii="Arial" w:hAnsi="Arial" w:cs="Arial"/>
          <w:sz w:val="20"/>
        </w:rPr>
      </w:pPr>
    </w:p>
    <w:p w14:paraId="06E3C774" w14:textId="77777777" w:rsidR="00456872" w:rsidRPr="000C3B2B" w:rsidRDefault="00456872" w:rsidP="00456872">
      <w:pPr>
        <w:pStyle w:val="DefaultText"/>
        <w:spacing w:line="276" w:lineRule="auto"/>
        <w:rPr>
          <w:rFonts w:ascii="Arial" w:hAnsi="Arial" w:cs="Arial"/>
          <w:sz w:val="20"/>
        </w:rPr>
      </w:pPr>
    </w:p>
    <w:p w14:paraId="6B6757FF" w14:textId="77777777" w:rsidR="00456872" w:rsidRPr="000C3B2B" w:rsidRDefault="00456872" w:rsidP="00456872">
      <w:pPr>
        <w:pStyle w:val="DefaultText"/>
        <w:spacing w:line="276" w:lineRule="auto"/>
        <w:rPr>
          <w:rFonts w:ascii="Arial" w:hAnsi="Arial" w:cs="Arial"/>
          <w:sz w:val="20"/>
        </w:rPr>
      </w:pPr>
    </w:p>
    <w:p w14:paraId="76A7CDF1" w14:textId="77777777" w:rsidR="00456872" w:rsidRPr="000C3B2B" w:rsidRDefault="00456872" w:rsidP="00456872">
      <w:pPr>
        <w:pStyle w:val="DefaultText"/>
        <w:spacing w:line="276" w:lineRule="auto"/>
        <w:rPr>
          <w:rFonts w:ascii="Arial" w:hAnsi="Arial" w:cs="Arial"/>
          <w:sz w:val="20"/>
        </w:rPr>
      </w:pPr>
    </w:p>
    <w:p w14:paraId="1E947D94"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bookmarkStart w:id="356" w:name="_Toc416085804"/>
    </w:p>
    <w:p w14:paraId="41A26750"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bookmarkStart w:id="357" w:name="_Toc101388811"/>
      <w:r w:rsidRPr="000C3B2B">
        <w:rPr>
          <w:rFonts w:ascii="Arial" w:hAnsi="Arial" w:cs="Arial"/>
          <w:sz w:val="20"/>
        </w:rPr>
        <w:t>Annexure C - Technical schedules A and B for ALCALI Apron</w:t>
      </w:r>
      <w:bookmarkEnd w:id="356"/>
      <w:bookmarkEnd w:id="357"/>
    </w:p>
    <w:p w14:paraId="0E624C05" w14:textId="77777777" w:rsidR="00456872" w:rsidRPr="000C3B2B" w:rsidRDefault="00456872" w:rsidP="00456872">
      <w:pPr>
        <w:spacing w:line="276" w:lineRule="auto"/>
        <w:jc w:val="both"/>
        <w:rPr>
          <w:rFonts w:ascii="Arial" w:hAnsi="Arial" w:cs="Arial"/>
        </w:rPr>
      </w:pPr>
    </w:p>
    <w:p w14:paraId="6C0B1B21" w14:textId="77777777" w:rsidR="00456872" w:rsidRPr="000C3B2B" w:rsidRDefault="00456872" w:rsidP="00456872">
      <w:pPr>
        <w:pStyle w:val="StandardParagraph"/>
        <w:spacing w:after="0" w:line="360" w:lineRule="auto"/>
        <w:rPr>
          <w:rFonts w:cs="Arial"/>
          <w:b/>
        </w:rPr>
      </w:pPr>
      <w:r w:rsidRPr="000C3B2B">
        <w:rPr>
          <w:rFonts w:cs="Arial"/>
          <w:b/>
        </w:rPr>
        <w:t>Schedule A:  Purchaser's specific requirements</w:t>
      </w:r>
    </w:p>
    <w:p w14:paraId="011CAD7D" w14:textId="77777777" w:rsidR="00456872" w:rsidRPr="000C3B2B" w:rsidRDefault="00456872" w:rsidP="00456872">
      <w:pPr>
        <w:pStyle w:val="StandardParagraph"/>
        <w:spacing w:after="0" w:line="276" w:lineRule="auto"/>
        <w:rPr>
          <w:rFonts w:cs="Arial"/>
          <w:b/>
        </w:rPr>
      </w:pPr>
      <w:r w:rsidRPr="000C3B2B">
        <w:rPr>
          <w:rFonts w:cs="Arial"/>
          <w:b/>
        </w:rPr>
        <w:t>Schedule B:  Guarantees and technical particulars of equipment offered</w:t>
      </w:r>
    </w:p>
    <w:p w14:paraId="4438487C" w14:textId="77777777" w:rsidR="00456872" w:rsidRPr="000C3B2B" w:rsidRDefault="00456872" w:rsidP="004568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456872" w:rsidRPr="000C3B2B" w14:paraId="09B6A000" w14:textId="77777777" w:rsidTr="004568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41A01B" w14:textId="77777777" w:rsidR="00456872" w:rsidRPr="000C3B2B" w:rsidRDefault="00456872" w:rsidP="00456872">
            <w:pPr>
              <w:pStyle w:val="StandardParagraph"/>
              <w:spacing w:before="60" w:after="60" w:line="276" w:lineRule="auto"/>
              <w:ind w:left="-57" w:right="-57"/>
              <w:jc w:val="center"/>
              <w:rPr>
                <w:rFonts w:cs="Arial"/>
                <w:b/>
              </w:rPr>
            </w:pPr>
            <w:r w:rsidRPr="000C3B2B">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6A7EFB1"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3A348DF"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2F5852"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C1C4E"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b/>
              </w:rPr>
              <w:t>Schedule B</w:t>
            </w:r>
          </w:p>
        </w:tc>
      </w:tr>
      <w:tr w:rsidR="00456872" w:rsidRPr="000C3B2B" w14:paraId="44123512" w14:textId="77777777" w:rsidTr="00456872">
        <w:tc>
          <w:tcPr>
            <w:tcW w:w="630" w:type="dxa"/>
            <w:vAlign w:val="center"/>
          </w:tcPr>
          <w:p w14:paraId="3E24D44D"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rPr>
              <w:t>1</w:t>
            </w:r>
          </w:p>
        </w:tc>
        <w:tc>
          <w:tcPr>
            <w:tcW w:w="2970" w:type="dxa"/>
            <w:tcBorders>
              <w:right w:val="nil"/>
            </w:tcBorders>
            <w:vAlign w:val="center"/>
          </w:tcPr>
          <w:p w14:paraId="25F15F92" w14:textId="77777777" w:rsidR="00456872" w:rsidRPr="000C3B2B" w:rsidRDefault="00456872" w:rsidP="00456872">
            <w:pPr>
              <w:pStyle w:val="StandardParagraph"/>
              <w:tabs>
                <w:tab w:val="left" w:pos="268"/>
              </w:tabs>
              <w:spacing w:before="60" w:after="60" w:line="276" w:lineRule="auto"/>
              <w:ind w:right="-57"/>
              <w:jc w:val="left"/>
              <w:rPr>
                <w:rFonts w:cs="Arial"/>
              </w:rPr>
            </w:pPr>
            <w:r w:rsidRPr="000C3B2B">
              <w:rPr>
                <w:rFonts w:cs="Arial"/>
              </w:rPr>
              <w:t xml:space="preserve"> ALCALI Apron comply to specification</w:t>
            </w:r>
          </w:p>
        </w:tc>
        <w:tc>
          <w:tcPr>
            <w:tcW w:w="990" w:type="dxa"/>
            <w:tcBorders>
              <w:left w:val="nil"/>
            </w:tcBorders>
            <w:vAlign w:val="center"/>
          </w:tcPr>
          <w:p w14:paraId="37EC3676"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7BF21F36" w14:textId="77777777" w:rsidR="00456872" w:rsidRPr="000C3B2B" w:rsidRDefault="00456872" w:rsidP="00456872">
            <w:pPr>
              <w:pStyle w:val="StandardParagraph"/>
              <w:spacing w:before="60" w:after="60" w:line="276" w:lineRule="auto"/>
              <w:ind w:left="-58" w:right="-58"/>
              <w:jc w:val="center"/>
              <w:rPr>
                <w:rFonts w:cs="Arial"/>
              </w:rPr>
            </w:pPr>
            <w:r w:rsidRPr="000C3B2B">
              <w:rPr>
                <w:rFonts w:cs="Arial"/>
              </w:rPr>
              <w:t xml:space="preserve">Yes/no </w:t>
            </w:r>
          </w:p>
        </w:tc>
        <w:tc>
          <w:tcPr>
            <w:tcW w:w="2790" w:type="dxa"/>
            <w:vAlign w:val="center"/>
          </w:tcPr>
          <w:p w14:paraId="12A44C5D" w14:textId="77777777" w:rsidR="00456872" w:rsidRPr="000C3B2B" w:rsidRDefault="00456872" w:rsidP="00456872">
            <w:pPr>
              <w:pStyle w:val="StandardParagraph"/>
              <w:spacing w:before="60" w:after="60" w:line="276" w:lineRule="auto"/>
              <w:ind w:right="-58"/>
              <w:rPr>
                <w:rFonts w:cs="Arial"/>
              </w:rPr>
            </w:pPr>
          </w:p>
        </w:tc>
      </w:tr>
      <w:tr w:rsidR="00456872" w:rsidRPr="000C3B2B" w14:paraId="03CD70A8" w14:textId="77777777" w:rsidTr="00456872">
        <w:tc>
          <w:tcPr>
            <w:tcW w:w="630" w:type="dxa"/>
            <w:vAlign w:val="center"/>
          </w:tcPr>
          <w:p w14:paraId="098AD09B"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rPr>
              <w:t>2</w:t>
            </w:r>
          </w:p>
        </w:tc>
        <w:tc>
          <w:tcPr>
            <w:tcW w:w="2970" w:type="dxa"/>
            <w:tcBorders>
              <w:right w:val="nil"/>
            </w:tcBorders>
            <w:vAlign w:val="center"/>
          </w:tcPr>
          <w:p w14:paraId="2D716E5A" w14:textId="77777777" w:rsidR="00456872" w:rsidRPr="000C3B2B" w:rsidRDefault="00456872" w:rsidP="00456872">
            <w:pPr>
              <w:pStyle w:val="StandardParagraph"/>
              <w:tabs>
                <w:tab w:val="left" w:pos="268"/>
              </w:tabs>
              <w:spacing w:before="60" w:after="60" w:line="276" w:lineRule="auto"/>
              <w:ind w:right="-57"/>
              <w:jc w:val="left"/>
              <w:rPr>
                <w:rFonts w:cs="Arial"/>
              </w:rPr>
            </w:pPr>
            <w:r w:rsidRPr="000C3B2B">
              <w:rPr>
                <w:rFonts w:cs="Arial"/>
              </w:rPr>
              <w:t>Compliance to SANS</w:t>
            </w:r>
          </w:p>
        </w:tc>
        <w:tc>
          <w:tcPr>
            <w:tcW w:w="990" w:type="dxa"/>
            <w:tcBorders>
              <w:left w:val="nil"/>
            </w:tcBorders>
            <w:vAlign w:val="center"/>
          </w:tcPr>
          <w:p w14:paraId="73A33454"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571B7F36" w14:textId="77777777" w:rsidR="00456872" w:rsidRPr="000C3B2B" w:rsidRDefault="00456872" w:rsidP="00456872">
            <w:pPr>
              <w:pStyle w:val="StandardParagraph"/>
              <w:spacing w:before="60" w:after="60" w:line="276" w:lineRule="auto"/>
              <w:ind w:left="-58" w:right="-58"/>
              <w:jc w:val="center"/>
              <w:rPr>
                <w:rFonts w:cs="Arial"/>
              </w:rPr>
            </w:pPr>
            <w:r w:rsidRPr="000C3B2B">
              <w:rPr>
                <w:rFonts w:cs="Arial"/>
              </w:rPr>
              <w:t>SANS no</w:t>
            </w:r>
          </w:p>
        </w:tc>
        <w:tc>
          <w:tcPr>
            <w:tcW w:w="2790" w:type="dxa"/>
            <w:vAlign w:val="center"/>
          </w:tcPr>
          <w:p w14:paraId="54EC2ED4" w14:textId="77777777" w:rsidR="00456872" w:rsidRPr="000C3B2B" w:rsidRDefault="00456872" w:rsidP="00456872">
            <w:pPr>
              <w:pStyle w:val="StandardParagraph"/>
              <w:spacing w:before="60" w:after="60" w:line="276" w:lineRule="auto"/>
              <w:ind w:right="-58"/>
              <w:rPr>
                <w:rFonts w:cs="Arial"/>
              </w:rPr>
            </w:pPr>
          </w:p>
        </w:tc>
      </w:tr>
      <w:tr w:rsidR="00456872" w:rsidRPr="000C3B2B" w14:paraId="58ABBAEF" w14:textId="77777777" w:rsidTr="00456872">
        <w:tc>
          <w:tcPr>
            <w:tcW w:w="630" w:type="dxa"/>
            <w:vAlign w:val="center"/>
          </w:tcPr>
          <w:p w14:paraId="7B67973F"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rPr>
              <w:t>3</w:t>
            </w:r>
          </w:p>
        </w:tc>
        <w:tc>
          <w:tcPr>
            <w:tcW w:w="2970" w:type="dxa"/>
            <w:tcBorders>
              <w:right w:val="nil"/>
            </w:tcBorders>
            <w:vAlign w:val="center"/>
          </w:tcPr>
          <w:p w14:paraId="50225142" w14:textId="77777777" w:rsidR="00456872" w:rsidRPr="000C3B2B" w:rsidRDefault="00456872" w:rsidP="00456872">
            <w:pPr>
              <w:pStyle w:val="StandardParagraph"/>
              <w:tabs>
                <w:tab w:val="left" w:pos="268"/>
              </w:tabs>
              <w:spacing w:before="60" w:after="60" w:line="276" w:lineRule="auto"/>
              <w:ind w:right="-57"/>
              <w:jc w:val="left"/>
              <w:rPr>
                <w:rFonts w:cs="Arial"/>
              </w:rPr>
            </w:pPr>
            <w:r w:rsidRPr="000C3B2B">
              <w:rPr>
                <w:rFonts w:cs="Arial"/>
              </w:rPr>
              <w:t>Documentation supplied</w:t>
            </w:r>
          </w:p>
        </w:tc>
        <w:tc>
          <w:tcPr>
            <w:tcW w:w="990" w:type="dxa"/>
            <w:tcBorders>
              <w:left w:val="nil"/>
            </w:tcBorders>
            <w:vAlign w:val="center"/>
          </w:tcPr>
          <w:p w14:paraId="4F94371A"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0412D064" w14:textId="77777777" w:rsidR="00456872" w:rsidRPr="000C3B2B" w:rsidRDefault="00456872" w:rsidP="00456872">
            <w:pPr>
              <w:pStyle w:val="StandardParagraph"/>
              <w:spacing w:before="60" w:after="60" w:line="276" w:lineRule="auto"/>
              <w:ind w:left="-58" w:right="-58"/>
              <w:jc w:val="center"/>
              <w:rPr>
                <w:rFonts w:cs="Arial"/>
              </w:rPr>
            </w:pPr>
            <w:r w:rsidRPr="000C3B2B">
              <w:rPr>
                <w:rFonts w:cs="Arial"/>
              </w:rPr>
              <w:t>Yes/no</w:t>
            </w:r>
          </w:p>
        </w:tc>
        <w:tc>
          <w:tcPr>
            <w:tcW w:w="2790" w:type="dxa"/>
            <w:vAlign w:val="center"/>
          </w:tcPr>
          <w:p w14:paraId="60D14E0A" w14:textId="77777777" w:rsidR="00456872" w:rsidRPr="000C3B2B" w:rsidRDefault="00456872" w:rsidP="00456872">
            <w:pPr>
              <w:pStyle w:val="StandardParagraph"/>
              <w:spacing w:before="60" w:after="60" w:line="276" w:lineRule="auto"/>
              <w:ind w:left="-58" w:right="-58"/>
              <w:jc w:val="center"/>
              <w:rPr>
                <w:rFonts w:cs="Arial"/>
              </w:rPr>
            </w:pPr>
          </w:p>
        </w:tc>
      </w:tr>
      <w:tr w:rsidR="00456872" w:rsidRPr="000C3B2B" w14:paraId="786D52B1" w14:textId="77777777" w:rsidTr="00456872">
        <w:tc>
          <w:tcPr>
            <w:tcW w:w="630" w:type="dxa"/>
            <w:vAlign w:val="center"/>
          </w:tcPr>
          <w:p w14:paraId="4F2F52D7" w14:textId="77777777" w:rsidR="00456872" w:rsidRPr="000C3B2B" w:rsidRDefault="00456872" w:rsidP="00456872">
            <w:pPr>
              <w:pStyle w:val="StandardParagraph"/>
              <w:spacing w:before="60" w:after="60" w:line="276" w:lineRule="auto"/>
              <w:ind w:left="-57" w:right="-57"/>
              <w:jc w:val="center"/>
              <w:rPr>
                <w:rFonts w:cs="Arial"/>
              </w:rPr>
            </w:pPr>
          </w:p>
        </w:tc>
        <w:tc>
          <w:tcPr>
            <w:tcW w:w="2970" w:type="dxa"/>
            <w:tcBorders>
              <w:right w:val="nil"/>
            </w:tcBorders>
            <w:vAlign w:val="center"/>
          </w:tcPr>
          <w:p w14:paraId="6589F126" w14:textId="77777777" w:rsidR="00456872" w:rsidRPr="000C3B2B" w:rsidRDefault="00456872" w:rsidP="00456872">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77F51FFC"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11D8F6F1" w14:textId="77777777" w:rsidR="00456872" w:rsidRPr="000C3B2B" w:rsidRDefault="00456872" w:rsidP="00456872">
            <w:pPr>
              <w:pStyle w:val="StandardParagraph"/>
              <w:spacing w:before="60" w:after="60" w:line="276" w:lineRule="auto"/>
              <w:ind w:left="-58" w:right="-58"/>
              <w:jc w:val="center"/>
              <w:rPr>
                <w:rFonts w:cs="Arial"/>
              </w:rPr>
            </w:pPr>
          </w:p>
        </w:tc>
        <w:tc>
          <w:tcPr>
            <w:tcW w:w="2790" w:type="dxa"/>
            <w:vAlign w:val="center"/>
          </w:tcPr>
          <w:p w14:paraId="4B8640B6" w14:textId="77777777" w:rsidR="00456872" w:rsidRPr="000C3B2B" w:rsidRDefault="00456872" w:rsidP="00456872">
            <w:pPr>
              <w:pStyle w:val="StandardParagraph"/>
              <w:spacing w:before="60" w:after="60" w:line="276" w:lineRule="auto"/>
              <w:ind w:left="-58" w:right="-58"/>
              <w:jc w:val="center"/>
              <w:rPr>
                <w:rFonts w:cs="Arial"/>
              </w:rPr>
            </w:pPr>
          </w:p>
        </w:tc>
      </w:tr>
    </w:tbl>
    <w:p w14:paraId="150A4292" w14:textId="77777777" w:rsidR="00456872" w:rsidRPr="000C3B2B" w:rsidRDefault="00456872" w:rsidP="00456872">
      <w:pPr>
        <w:ind w:left="284" w:hanging="284"/>
        <w:rPr>
          <w:rFonts w:ascii="Arial" w:hAnsi="Arial" w:cs="Arial"/>
          <w:b/>
        </w:rPr>
      </w:pPr>
      <w:r w:rsidRPr="000C3B2B">
        <w:rPr>
          <w:rFonts w:ascii="Arial" w:hAnsi="Arial" w:cs="Arial"/>
          <w:b/>
        </w:rPr>
        <w:t>(*)  In schedule B column, “no ticks” and words like “Noted” or “TBA” etc. shall be accepted as answers to any of the answers.</w:t>
      </w:r>
    </w:p>
    <w:p w14:paraId="45A88EAA" w14:textId="77777777" w:rsidR="00456872" w:rsidRPr="000C3B2B" w:rsidRDefault="00456872" w:rsidP="00456872">
      <w:pPr>
        <w:spacing w:line="276" w:lineRule="auto"/>
        <w:jc w:val="both"/>
        <w:rPr>
          <w:rFonts w:ascii="Arial" w:hAnsi="Arial" w:cs="Arial"/>
        </w:rPr>
      </w:pPr>
    </w:p>
    <w:p w14:paraId="6E75EF5D" w14:textId="77777777" w:rsidR="00456872" w:rsidRPr="000C3B2B" w:rsidRDefault="00456872" w:rsidP="00456872">
      <w:pPr>
        <w:spacing w:line="276" w:lineRule="auto"/>
        <w:jc w:val="both"/>
        <w:rPr>
          <w:rFonts w:ascii="Arial" w:hAnsi="Arial" w:cs="Arial"/>
        </w:rPr>
      </w:pPr>
    </w:p>
    <w:p w14:paraId="3D6CBA4C" w14:textId="77777777"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 Number: _________________________________________________________________</w:t>
      </w:r>
    </w:p>
    <w:p w14:paraId="0F33C4A9" w14:textId="77777777" w:rsidR="00456872" w:rsidRPr="000C3B2B" w:rsidRDefault="00456872" w:rsidP="00456872">
      <w:pPr>
        <w:spacing w:line="276" w:lineRule="auto"/>
        <w:jc w:val="both"/>
        <w:rPr>
          <w:rFonts w:ascii="Arial" w:hAnsi="Arial" w:cs="Arial"/>
        </w:rPr>
      </w:pPr>
    </w:p>
    <w:p w14:paraId="500C5312" w14:textId="77777777" w:rsidR="00456872" w:rsidRPr="000C3B2B" w:rsidRDefault="00456872" w:rsidP="00456872">
      <w:pPr>
        <w:spacing w:line="276" w:lineRule="auto"/>
        <w:jc w:val="both"/>
        <w:rPr>
          <w:rFonts w:ascii="Arial" w:hAnsi="Arial" w:cs="Arial"/>
        </w:rPr>
      </w:pPr>
    </w:p>
    <w:p w14:paraId="03DBC4EA" w14:textId="0B17C627"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Tenderer’s Authorised Signatory:_______________________________</w:t>
      </w:r>
      <w:r w:rsidRPr="000C3B2B">
        <w:rPr>
          <w:rFonts w:ascii="Arial" w:hAnsi="Arial" w:cs="Arial"/>
          <w:sz w:val="20"/>
        </w:rPr>
        <w:tab/>
        <w:t>___________________</w:t>
      </w:r>
    </w:p>
    <w:p w14:paraId="211E03A6" w14:textId="77777777" w:rsidR="00456872" w:rsidRPr="000C3B2B" w:rsidRDefault="00456872" w:rsidP="00456872">
      <w:pPr>
        <w:pStyle w:val="DefaultText"/>
        <w:tabs>
          <w:tab w:val="left" w:pos="6480"/>
          <w:tab w:val="left" w:pos="8550"/>
        </w:tabs>
        <w:spacing w:line="276" w:lineRule="auto"/>
        <w:ind w:left="3960" w:hanging="720"/>
        <w:jc w:val="both"/>
        <w:rPr>
          <w:rFonts w:ascii="Arial" w:hAnsi="Arial" w:cs="Arial"/>
          <w:sz w:val="20"/>
        </w:rPr>
      </w:pPr>
      <w:r w:rsidRPr="000C3B2B">
        <w:rPr>
          <w:rFonts w:ascii="Arial" w:hAnsi="Arial" w:cs="Arial"/>
          <w:sz w:val="20"/>
        </w:rPr>
        <w:t>Name in block letters</w:t>
      </w:r>
      <w:r w:rsidRPr="000C3B2B">
        <w:rPr>
          <w:rFonts w:ascii="Arial" w:hAnsi="Arial" w:cs="Arial"/>
          <w:sz w:val="20"/>
        </w:rPr>
        <w:tab/>
        <w:t xml:space="preserve">                       Signature</w:t>
      </w:r>
    </w:p>
    <w:p w14:paraId="177ECB74" w14:textId="77777777" w:rsidR="00456872" w:rsidRPr="000C3B2B" w:rsidRDefault="00456872" w:rsidP="00456872">
      <w:pPr>
        <w:pStyle w:val="DefaultText"/>
        <w:spacing w:line="276" w:lineRule="auto"/>
        <w:jc w:val="both"/>
        <w:rPr>
          <w:rFonts w:ascii="Arial" w:hAnsi="Arial" w:cs="Arial"/>
          <w:sz w:val="20"/>
        </w:rPr>
      </w:pPr>
    </w:p>
    <w:p w14:paraId="764FD3F0" w14:textId="77777777" w:rsidR="00456872" w:rsidRPr="000C3B2B" w:rsidRDefault="00456872" w:rsidP="00456872">
      <w:pPr>
        <w:pStyle w:val="DefaultText"/>
        <w:spacing w:line="276" w:lineRule="auto"/>
        <w:rPr>
          <w:rFonts w:ascii="Arial" w:hAnsi="Arial" w:cs="Arial"/>
          <w:sz w:val="20"/>
        </w:rPr>
      </w:pPr>
      <w:r w:rsidRPr="000C3B2B">
        <w:rPr>
          <w:rFonts w:ascii="Arial" w:hAnsi="Arial" w:cs="Arial"/>
          <w:sz w:val="20"/>
        </w:rPr>
        <w:t>Full name of company: ____________________________________________________________</w:t>
      </w:r>
    </w:p>
    <w:p w14:paraId="6F82A43B" w14:textId="77777777" w:rsidR="00456872" w:rsidRPr="000C3B2B" w:rsidRDefault="00456872" w:rsidP="00456872">
      <w:pPr>
        <w:spacing w:line="276" w:lineRule="auto"/>
        <w:jc w:val="both"/>
        <w:rPr>
          <w:rFonts w:ascii="Arial" w:hAnsi="Arial" w:cs="Arial"/>
          <w:b/>
        </w:rPr>
      </w:pPr>
    </w:p>
    <w:p w14:paraId="01E369FE" w14:textId="77777777" w:rsidR="00456872" w:rsidRPr="000C3B2B" w:rsidRDefault="00456872" w:rsidP="00456872">
      <w:pPr>
        <w:rPr>
          <w:rFonts w:ascii="Arial" w:hAnsi="Arial" w:cs="Arial"/>
          <w:b/>
        </w:rPr>
      </w:pPr>
      <w:r w:rsidRPr="000C3B2B">
        <w:rPr>
          <w:rFonts w:ascii="Arial" w:hAnsi="Arial" w:cs="Arial"/>
          <w:b/>
        </w:rPr>
        <w:br w:type="page"/>
      </w:r>
    </w:p>
    <w:p w14:paraId="0C65E0CF"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bookmarkStart w:id="358" w:name="_Toc416085805"/>
      <w:bookmarkStart w:id="359" w:name="_Toc101388812"/>
      <w:r w:rsidRPr="000C3B2B">
        <w:rPr>
          <w:rFonts w:ascii="Arial" w:hAnsi="Arial" w:cs="Arial"/>
          <w:sz w:val="20"/>
        </w:rPr>
        <w:lastRenderedPageBreak/>
        <w:t>Technical schedules A and B</w:t>
      </w:r>
      <w:bookmarkEnd w:id="358"/>
      <w:bookmarkEnd w:id="359"/>
    </w:p>
    <w:p w14:paraId="3B6E2D22" w14:textId="77777777" w:rsidR="00456872" w:rsidRPr="000C3B2B" w:rsidRDefault="00456872" w:rsidP="00456872">
      <w:pPr>
        <w:jc w:val="both"/>
        <w:rPr>
          <w:rFonts w:ascii="Arial" w:hAnsi="Arial" w:cs="Arial"/>
          <w:b/>
        </w:rPr>
      </w:pPr>
    </w:p>
    <w:p w14:paraId="0CC64A36"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bookmarkStart w:id="360" w:name="_Toc416085806"/>
      <w:bookmarkStart w:id="361" w:name="_Toc101388813"/>
      <w:r w:rsidRPr="000C3B2B">
        <w:rPr>
          <w:rFonts w:ascii="Arial" w:hAnsi="Arial" w:cs="Arial"/>
          <w:sz w:val="20"/>
        </w:rPr>
        <w:t>Deviation schedule for ALCALI Apron</w:t>
      </w:r>
      <w:bookmarkEnd w:id="360"/>
      <w:bookmarkEnd w:id="361"/>
    </w:p>
    <w:p w14:paraId="2E19AE25" w14:textId="77777777" w:rsidR="00456872" w:rsidRPr="000C3B2B" w:rsidRDefault="00456872" w:rsidP="00456872">
      <w:pPr>
        <w:spacing w:line="276" w:lineRule="auto"/>
        <w:jc w:val="both"/>
        <w:rPr>
          <w:rFonts w:ascii="Arial" w:hAnsi="Arial" w:cs="Arial"/>
        </w:rPr>
      </w:pPr>
    </w:p>
    <w:p w14:paraId="2A3A8195" w14:textId="77777777" w:rsidR="00456872" w:rsidRPr="000C3B2B" w:rsidRDefault="00456872" w:rsidP="004568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456872" w:rsidRPr="000C3B2B" w14:paraId="44DCBFE8" w14:textId="77777777" w:rsidTr="00456872">
        <w:tc>
          <w:tcPr>
            <w:tcW w:w="9630" w:type="dxa"/>
            <w:gridSpan w:val="3"/>
          </w:tcPr>
          <w:p w14:paraId="2189F730" w14:textId="77777777" w:rsidR="00456872" w:rsidRPr="000C3B2B" w:rsidRDefault="00456872" w:rsidP="00456872">
            <w:pPr>
              <w:pStyle w:val="StandardParagraph"/>
              <w:spacing w:before="40" w:after="40" w:line="276" w:lineRule="auto"/>
              <w:rPr>
                <w:rFonts w:cs="Arial"/>
                <w:b/>
              </w:rPr>
            </w:pPr>
            <w:r w:rsidRPr="000C3B2B">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456872" w:rsidRPr="000C3B2B" w14:paraId="0D513D4D" w14:textId="77777777" w:rsidTr="00456872">
        <w:tc>
          <w:tcPr>
            <w:tcW w:w="810" w:type="dxa"/>
            <w:shd w:val="clear" w:color="auto" w:fill="D9D9D9" w:themeFill="background1" w:themeFillShade="D9"/>
            <w:vAlign w:val="center"/>
          </w:tcPr>
          <w:p w14:paraId="63BB0E75" w14:textId="77777777" w:rsidR="00456872" w:rsidRPr="000C3B2B" w:rsidRDefault="00456872" w:rsidP="00456872">
            <w:pPr>
              <w:pStyle w:val="StandardParagraph"/>
              <w:spacing w:before="40" w:after="40" w:line="276" w:lineRule="auto"/>
              <w:jc w:val="center"/>
              <w:rPr>
                <w:rFonts w:cs="Arial"/>
                <w:b/>
              </w:rPr>
            </w:pPr>
            <w:r w:rsidRPr="000C3B2B">
              <w:rPr>
                <w:rFonts w:cs="Arial"/>
                <w:b/>
              </w:rPr>
              <w:t>Item</w:t>
            </w:r>
          </w:p>
        </w:tc>
        <w:tc>
          <w:tcPr>
            <w:tcW w:w="1980" w:type="dxa"/>
            <w:shd w:val="clear" w:color="auto" w:fill="D9D9D9" w:themeFill="background1" w:themeFillShade="D9"/>
            <w:vAlign w:val="center"/>
          </w:tcPr>
          <w:p w14:paraId="1A267CEB" w14:textId="77777777" w:rsidR="00456872" w:rsidRPr="000C3B2B" w:rsidRDefault="00456872" w:rsidP="00456872">
            <w:pPr>
              <w:pStyle w:val="StandardParagraph"/>
              <w:spacing w:before="40" w:after="40" w:line="276" w:lineRule="auto"/>
              <w:jc w:val="center"/>
              <w:rPr>
                <w:rFonts w:cs="Arial"/>
                <w:b/>
              </w:rPr>
            </w:pPr>
            <w:r w:rsidRPr="000C3B2B">
              <w:rPr>
                <w:rFonts w:cs="Arial"/>
                <w:b/>
              </w:rPr>
              <w:t>Sub-clause of CP_TSSPEC_274</w:t>
            </w:r>
          </w:p>
        </w:tc>
        <w:tc>
          <w:tcPr>
            <w:tcW w:w="6840" w:type="dxa"/>
            <w:shd w:val="clear" w:color="auto" w:fill="D9D9D9" w:themeFill="background1" w:themeFillShade="D9"/>
            <w:vAlign w:val="center"/>
          </w:tcPr>
          <w:p w14:paraId="5192F1C0" w14:textId="77777777" w:rsidR="00456872" w:rsidRPr="000C3B2B" w:rsidRDefault="00456872" w:rsidP="00456872">
            <w:pPr>
              <w:pStyle w:val="StandardParagraph"/>
              <w:spacing w:before="40" w:after="40" w:line="276" w:lineRule="auto"/>
              <w:jc w:val="center"/>
              <w:rPr>
                <w:rFonts w:cs="Arial"/>
                <w:b/>
              </w:rPr>
            </w:pPr>
            <w:r w:rsidRPr="000C3B2B">
              <w:rPr>
                <w:rFonts w:cs="Arial"/>
                <w:b/>
              </w:rPr>
              <w:t>Proposed deviation</w:t>
            </w:r>
          </w:p>
        </w:tc>
      </w:tr>
      <w:tr w:rsidR="00456872" w:rsidRPr="000C3B2B" w14:paraId="43490FA4" w14:textId="77777777" w:rsidTr="00456872">
        <w:trPr>
          <w:trHeight w:val="4939"/>
        </w:trPr>
        <w:tc>
          <w:tcPr>
            <w:tcW w:w="810" w:type="dxa"/>
          </w:tcPr>
          <w:p w14:paraId="00A971B1" w14:textId="77777777" w:rsidR="00456872" w:rsidRPr="000C3B2B" w:rsidRDefault="00456872" w:rsidP="00456872">
            <w:pPr>
              <w:pStyle w:val="StandardParagraph"/>
              <w:spacing w:before="40" w:after="40" w:line="276" w:lineRule="auto"/>
              <w:rPr>
                <w:rFonts w:cs="Arial"/>
                <w:b/>
              </w:rPr>
            </w:pPr>
          </w:p>
          <w:p w14:paraId="7F7B480C" w14:textId="77777777" w:rsidR="00456872" w:rsidRPr="000C3B2B" w:rsidRDefault="00456872" w:rsidP="00456872">
            <w:pPr>
              <w:pStyle w:val="StandardParagraph"/>
              <w:spacing w:before="40" w:after="40" w:line="276" w:lineRule="auto"/>
              <w:rPr>
                <w:rFonts w:cs="Arial"/>
                <w:b/>
              </w:rPr>
            </w:pPr>
          </w:p>
          <w:p w14:paraId="3787EFC5" w14:textId="77777777" w:rsidR="00456872" w:rsidRPr="000C3B2B" w:rsidRDefault="00456872" w:rsidP="00456872">
            <w:pPr>
              <w:pStyle w:val="StandardParagraph"/>
              <w:spacing w:before="40" w:after="40" w:line="276" w:lineRule="auto"/>
              <w:rPr>
                <w:rFonts w:cs="Arial"/>
                <w:b/>
              </w:rPr>
            </w:pPr>
          </w:p>
          <w:p w14:paraId="75061DDF" w14:textId="77777777" w:rsidR="00456872" w:rsidRPr="000C3B2B" w:rsidRDefault="00456872" w:rsidP="00456872">
            <w:pPr>
              <w:pStyle w:val="StandardParagraph"/>
              <w:spacing w:before="40" w:after="40" w:line="276" w:lineRule="auto"/>
              <w:rPr>
                <w:rFonts w:cs="Arial"/>
                <w:b/>
              </w:rPr>
            </w:pPr>
          </w:p>
          <w:p w14:paraId="06B4F4E4" w14:textId="77777777" w:rsidR="00456872" w:rsidRPr="000C3B2B" w:rsidRDefault="00456872" w:rsidP="00456872">
            <w:pPr>
              <w:pStyle w:val="StandardParagraph"/>
              <w:spacing w:before="40" w:after="40" w:line="276" w:lineRule="auto"/>
              <w:rPr>
                <w:rFonts w:cs="Arial"/>
                <w:b/>
              </w:rPr>
            </w:pPr>
          </w:p>
          <w:p w14:paraId="6723927C" w14:textId="77777777" w:rsidR="00456872" w:rsidRPr="000C3B2B" w:rsidRDefault="00456872" w:rsidP="00456872">
            <w:pPr>
              <w:pStyle w:val="StandardParagraph"/>
              <w:spacing w:before="40" w:after="40" w:line="276" w:lineRule="auto"/>
              <w:rPr>
                <w:rFonts w:cs="Arial"/>
                <w:b/>
              </w:rPr>
            </w:pPr>
          </w:p>
          <w:p w14:paraId="5AB7A012" w14:textId="77777777" w:rsidR="00456872" w:rsidRPr="000C3B2B" w:rsidRDefault="00456872" w:rsidP="00456872">
            <w:pPr>
              <w:pStyle w:val="StandardParagraph"/>
              <w:spacing w:before="40" w:after="40" w:line="276" w:lineRule="auto"/>
              <w:rPr>
                <w:rFonts w:cs="Arial"/>
                <w:b/>
              </w:rPr>
            </w:pPr>
          </w:p>
          <w:p w14:paraId="5184CA80" w14:textId="77777777" w:rsidR="00456872" w:rsidRPr="000C3B2B" w:rsidRDefault="00456872" w:rsidP="00456872">
            <w:pPr>
              <w:pStyle w:val="StandardParagraph"/>
              <w:spacing w:before="40" w:after="40" w:line="276" w:lineRule="auto"/>
              <w:rPr>
                <w:rFonts w:cs="Arial"/>
                <w:b/>
              </w:rPr>
            </w:pPr>
          </w:p>
          <w:p w14:paraId="6E5962EB" w14:textId="77777777" w:rsidR="00456872" w:rsidRPr="000C3B2B" w:rsidRDefault="00456872" w:rsidP="00456872">
            <w:pPr>
              <w:pStyle w:val="StandardParagraph"/>
              <w:spacing w:before="40" w:after="40" w:line="276" w:lineRule="auto"/>
              <w:rPr>
                <w:rFonts w:cs="Arial"/>
                <w:b/>
              </w:rPr>
            </w:pPr>
          </w:p>
          <w:p w14:paraId="7634CA14" w14:textId="77777777" w:rsidR="00456872" w:rsidRPr="000C3B2B" w:rsidRDefault="00456872" w:rsidP="00456872">
            <w:pPr>
              <w:pStyle w:val="StandardParagraph"/>
              <w:spacing w:before="40" w:after="40" w:line="276" w:lineRule="auto"/>
              <w:rPr>
                <w:rFonts w:cs="Arial"/>
                <w:b/>
              </w:rPr>
            </w:pPr>
          </w:p>
          <w:p w14:paraId="62395314" w14:textId="77777777" w:rsidR="00456872" w:rsidRPr="000C3B2B" w:rsidRDefault="00456872" w:rsidP="00456872">
            <w:pPr>
              <w:pStyle w:val="StandardParagraph"/>
              <w:spacing w:before="40" w:after="40" w:line="276" w:lineRule="auto"/>
              <w:rPr>
                <w:rFonts w:cs="Arial"/>
                <w:b/>
              </w:rPr>
            </w:pPr>
          </w:p>
          <w:p w14:paraId="4C35232C" w14:textId="77777777" w:rsidR="00456872" w:rsidRPr="000C3B2B" w:rsidRDefault="00456872" w:rsidP="00456872">
            <w:pPr>
              <w:pStyle w:val="StandardParagraph"/>
              <w:spacing w:before="40" w:after="40" w:line="276" w:lineRule="auto"/>
              <w:rPr>
                <w:rFonts w:cs="Arial"/>
                <w:b/>
              </w:rPr>
            </w:pPr>
          </w:p>
          <w:p w14:paraId="2D9320F5" w14:textId="77777777" w:rsidR="00456872" w:rsidRPr="000C3B2B" w:rsidRDefault="00456872" w:rsidP="00456872">
            <w:pPr>
              <w:pStyle w:val="StandardParagraph"/>
              <w:spacing w:before="40" w:after="40" w:line="276" w:lineRule="auto"/>
              <w:rPr>
                <w:rFonts w:cs="Arial"/>
                <w:b/>
              </w:rPr>
            </w:pPr>
          </w:p>
          <w:p w14:paraId="006425E8" w14:textId="77777777" w:rsidR="00456872" w:rsidRPr="000C3B2B" w:rsidRDefault="00456872" w:rsidP="00456872">
            <w:pPr>
              <w:pStyle w:val="StandardParagraph"/>
              <w:spacing w:before="40" w:after="40" w:line="276" w:lineRule="auto"/>
              <w:rPr>
                <w:rFonts w:cs="Arial"/>
                <w:b/>
              </w:rPr>
            </w:pPr>
          </w:p>
          <w:p w14:paraId="1D0EF306" w14:textId="77777777" w:rsidR="00456872" w:rsidRPr="000C3B2B" w:rsidRDefault="00456872" w:rsidP="00456872">
            <w:pPr>
              <w:pStyle w:val="StandardParagraph"/>
              <w:spacing w:before="40" w:after="40" w:line="276" w:lineRule="auto"/>
              <w:rPr>
                <w:rFonts w:cs="Arial"/>
                <w:b/>
              </w:rPr>
            </w:pPr>
          </w:p>
          <w:p w14:paraId="618DFA6E" w14:textId="77777777" w:rsidR="00456872" w:rsidRPr="000C3B2B" w:rsidRDefault="00456872" w:rsidP="00456872">
            <w:pPr>
              <w:pStyle w:val="StandardParagraph"/>
              <w:spacing w:before="40" w:after="40" w:line="276" w:lineRule="auto"/>
              <w:rPr>
                <w:rFonts w:cs="Arial"/>
                <w:b/>
              </w:rPr>
            </w:pPr>
          </w:p>
        </w:tc>
        <w:tc>
          <w:tcPr>
            <w:tcW w:w="1980" w:type="dxa"/>
          </w:tcPr>
          <w:p w14:paraId="1ECD409B" w14:textId="77777777" w:rsidR="00456872" w:rsidRPr="000C3B2B" w:rsidRDefault="00456872" w:rsidP="00456872">
            <w:pPr>
              <w:pStyle w:val="StandardParagraph"/>
              <w:spacing w:before="40" w:after="40" w:line="276" w:lineRule="auto"/>
              <w:rPr>
                <w:rFonts w:cs="Arial"/>
                <w:b/>
              </w:rPr>
            </w:pPr>
          </w:p>
        </w:tc>
        <w:tc>
          <w:tcPr>
            <w:tcW w:w="6840" w:type="dxa"/>
          </w:tcPr>
          <w:p w14:paraId="43342A56" w14:textId="77777777" w:rsidR="00456872" w:rsidRPr="000C3B2B" w:rsidRDefault="00456872" w:rsidP="00456872">
            <w:pPr>
              <w:pStyle w:val="StandardParagraph"/>
              <w:spacing w:before="40" w:after="40" w:line="276" w:lineRule="auto"/>
              <w:rPr>
                <w:rFonts w:cs="Arial"/>
                <w:b/>
              </w:rPr>
            </w:pPr>
          </w:p>
        </w:tc>
      </w:tr>
    </w:tbl>
    <w:p w14:paraId="64E9DDB8" w14:textId="77777777" w:rsidR="00456872" w:rsidRPr="000C3B2B" w:rsidRDefault="00456872" w:rsidP="00456872">
      <w:pPr>
        <w:pStyle w:val="Footer"/>
        <w:jc w:val="both"/>
        <w:rPr>
          <w:rFonts w:ascii="Arial" w:hAnsi="Arial" w:cs="Arial"/>
        </w:rPr>
      </w:pPr>
    </w:p>
    <w:p w14:paraId="7AEBBF32" w14:textId="77777777" w:rsidR="00456872" w:rsidRPr="000C3B2B" w:rsidRDefault="00456872" w:rsidP="00456872">
      <w:pPr>
        <w:jc w:val="both"/>
        <w:rPr>
          <w:rFonts w:ascii="Arial" w:hAnsi="Arial" w:cs="Arial"/>
        </w:rPr>
      </w:pPr>
    </w:p>
    <w:p w14:paraId="4112DBD2" w14:textId="77777777" w:rsidR="00456872" w:rsidRPr="000C3B2B" w:rsidRDefault="00456872" w:rsidP="00456872">
      <w:pPr>
        <w:jc w:val="both"/>
        <w:rPr>
          <w:rFonts w:ascii="Arial" w:hAnsi="Arial" w:cs="Arial"/>
        </w:rPr>
      </w:pPr>
    </w:p>
    <w:p w14:paraId="0B87EE78" w14:textId="77777777"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 Number: _________________________________________________________________</w:t>
      </w:r>
    </w:p>
    <w:p w14:paraId="78D429A3" w14:textId="77777777" w:rsidR="00456872" w:rsidRPr="000C3B2B" w:rsidRDefault="00456872" w:rsidP="00456872">
      <w:pPr>
        <w:spacing w:line="276" w:lineRule="auto"/>
        <w:jc w:val="both"/>
        <w:rPr>
          <w:rFonts w:ascii="Arial" w:hAnsi="Arial" w:cs="Arial"/>
        </w:rPr>
      </w:pPr>
    </w:p>
    <w:p w14:paraId="7E4E4D52" w14:textId="77777777" w:rsidR="00456872" w:rsidRPr="000C3B2B" w:rsidRDefault="00456872" w:rsidP="00456872">
      <w:pPr>
        <w:spacing w:line="276" w:lineRule="auto"/>
        <w:jc w:val="both"/>
        <w:rPr>
          <w:rFonts w:ascii="Arial" w:hAnsi="Arial" w:cs="Arial"/>
        </w:rPr>
      </w:pPr>
    </w:p>
    <w:p w14:paraId="1CF92D6A" w14:textId="734B973C"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Tenderer’s Authorised Signatory:_______________________________</w:t>
      </w:r>
      <w:r w:rsidRPr="000C3B2B">
        <w:rPr>
          <w:rFonts w:ascii="Arial" w:hAnsi="Arial" w:cs="Arial"/>
          <w:sz w:val="20"/>
        </w:rPr>
        <w:tab/>
        <w:t>___________________</w:t>
      </w:r>
    </w:p>
    <w:p w14:paraId="1E500145" w14:textId="77777777" w:rsidR="00456872" w:rsidRPr="000C3B2B" w:rsidRDefault="00456872" w:rsidP="00456872">
      <w:pPr>
        <w:pStyle w:val="DefaultText"/>
        <w:tabs>
          <w:tab w:val="left" w:pos="6480"/>
          <w:tab w:val="left" w:pos="8550"/>
        </w:tabs>
        <w:spacing w:line="276" w:lineRule="auto"/>
        <w:ind w:left="3960" w:hanging="720"/>
        <w:jc w:val="both"/>
        <w:rPr>
          <w:rFonts w:ascii="Arial" w:hAnsi="Arial" w:cs="Arial"/>
          <w:sz w:val="20"/>
        </w:rPr>
      </w:pPr>
      <w:r w:rsidRPr="000C3B2B">
        <w:rPr>
          <w:rFonts w:ascii="Arial" w:hAnsi="Arial" w:cs="Arial"/>
          <w:sz w:val="20"/>
        </w:rPr>
        <w:t>Name in block letters</w:t>
      </w:r>
      <w:r w:rsidRPr="000C3B2B">
        <w:rPr>
          <w:rFonts w:ascii="Arial" w:hAnsi="Arial" w:cs="Arial"/>
          <w:sz w:val="20"/>
        </w:rPr>
        <w:tab/>
        <w:t xml:space="preserve">                       Signature</w:t>
      </w:r>
    </w:p>
    <w:p w14:paraId="7E4D6BA9" w14:textId="77777777" w:rsidR="00456872" w:rsidRPr="000C3B2B" w:rsidRDefault="00456872" w:rsidP="00456872">
      <w:pPr>
        <w:pStyle w:val="DefaultText"/>
        <w:spacing w:line="276" w:lineRule="auto"/>
        <w:jc w:val="both"/>
        <w:rPr>
          <w:rFonts w:ascii="Arial" w:hAnsi="Arial" w:cs="Arial"/>
          <w:sz w:val="20"/>
        </w:rPr>
      </w:pPr>
    </w:p>
    <w:p w14:paraId="7B282A0D" w14:textId="77777777" w:rsidR="00456872" w:rsidRPr="000C3B2B" w:rsidRDefault="00456872" w:rsidP="00456872">
      <w:pPr>
        <w:pStyle w:val="DefaultText"/>
        <w:spacing w:line="276" w:lineRule="auto"/>
        <w:jc w:val="both"/>
        <w:rPr>
          <w:rFonts w:ascii="Arial" w:hAnsi="Arial" w:cs="Arial"/>
          <w:sz w:val="20"/>
        </w:rPr>
      </w:pPr>
    </w:p>
    <w:p w14:paraId="4EE23812" w14:textId="77777777" w:rsidR="00456872" w:rsidRPr="000C3B2B" w:rsidRDefault="00456872" w:rsidP="00456872">
      <w:pPr>
        <w:pStyle w:val="DefaultText"/>
        <w:spacing w:line="276" w:lineRule="auto"/>
        <w:rPr>
          <w:rFonts w:ascii="Arial" w:hAnsi="Arial" w:cs="Arial"/>
          <w:sz w:val="20"/>
        </w:rPr>
      </w:pPr>
      <w:r w:rsidRPr="000C3B2B">
        <w:rPr>
          <w:rFonts w:ascii="Arial" w:hAnsi="Arial" w:cs="Arial"/>
          <w:sz w:val="20"/>
        </w:rPr>
        <w:t>Full name of company: ____________________________________________________________</w:t>
      </w:r>
    </w:p>
    <w:p w14:paraId="578DF469" w14:textId="77777777" w:rsidR="00456872" w:rsidRPr="000C3B2B" w:rsidRDefault="00456872" w:rsidP="00456872">
      <w:pPr>
        <w:rPr>
          <w:rFonts w:ascii="Arial" w:hAnsi="Arial" w:cs="Arial"/>
        </w:rPr>
      </w:pPr>
      <w:r w:rsidRPr="000C3B2B">
        <w:rPr>
          <w:rFonts w:ascii="Arial" w:hAnsi="Arial" w:cs="Arial"/>
        </w:rPr>
        <w:br w:type="page"/>
      </w:r>
    </w:p>
    <w:p w14:paraId="7BE6533B"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bookmarkStart w:id="362" w:name="_Toc416085807"/>
      <w:bookmarkStart w:id="363" w:name="_Toc101388814"/>
      <w:r w:rsidRPr="000C3B2B">
        <w:rPr>
          <w:rFonts w:ascii="Arial" w:hAnsi="Arial" w:cs="Arial"/>
          <w:sz w:val="20"/>
        </w:rPr>
        <w:lastRenderedPageBreak/>
        <w:t>Annexure C - Technical schedules A and B for ALCALI protection Gloves</w:t>
      </w:r>
      <w:bookmarkEnd w:id="362"/>
      <w:bookmarkEnd w:id="363"/>
    </w:p>
    <w:p w14:paraId="4E13FEA3" w14:textId="77777777" w:rsidR="00456872" w:rsidRPr="000C3B2B" w:rsidRDefault="00456872" w:rsidP="00456872">
      <w:pPr>
        <w:rPr>
          <w:rFonts w:ascii="Arial" w:hAnsi="Arial" w:cs="Arial"/>
        </w:rPr>
      </w:pPr>
    </w:p>
    <w:p w14:paraId="701C84F6" w14:textId="77777777" w:rsidR="00456872" w:rsidRPr="000C3B2B" w:rsidRDefault="00456872" w:rsidP="00456872">
      <w:pPr>
        <w:pStyle w:val="StandardParagraph"/>
        <w:spacing w:after="0" w:line="360" w:lineRule="auto"/>
        <w:rPr>
          <w:rFonts w:cs="Arial"/>
          <w:b/>
        </w:rPr>
      </w:pPr>
      <w:r w:rsidRPr="000C3B2B">
        <w:rPr>
          <w:rFonts w:cs="Arial"/>
          <w:b/>
        </w:rPr>
        <w:t>Schedule A:  Purchaser's specific requirements</w:t>
      </w:r>
    </w:p>
    <w:p w14:paraId="1125B1BA" w14:textId="77777777" w:rsidR="00456872" w:rsidRPr="000C3B2B" w:rsidRDefault="00456872" w:rsidP="00456872">
      <w:pPr>
        <w:pStyle w:val="StandardParagraph"/>
        <w:spacing w:after="0" w:line="276" w:lineRule="auto"/>
        <w:rPr>
          <w:rFonts w:cs="Arial"/>
          <w:b/>
        </w:rPr>
      </w:pPr>
      <w:r w:rsidRPr="000C3B2B">
        <w:rPr>
          <w:rFonts w:cs="Arial"/>
          <w:b/>
        </w:rPr>
        <w:t>Schedule B:  Guarantees and technical particulars of equipment offered</w:t>
      </w:r>
    </w:p>
    <w:p w14:paraId="6E1FF6D2" w14:textId="77777777" w:rsidR="00456872" w:rsidRPr="000C3B2B" w:rsidRDefault="00456872" w:rsidP="004568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456872" w:rsidRPr="000C3B2B" w14:paraId="7F1B871B" w14:textId="77777777" w:rsidTr="004568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CD6B7" w14:textId="77777777" w:rsidR="00456872" w:rsidRPr="000C3B2B" w:rsidRDefault="00456872" w:rsidP="00456872">
            <w:pPr>
              <w:pStyle w:val="StandardParagraph"/>
              <w:spacing w:before="60" w:after="60" w:line="276" w:lineRule="auto"/>
              <w:ind w:left="-57" w:right="-57"/>
              <w:jc w:val="center"/>
              <w:rPr>
                <w:rFonts w:cs="Arial"/>
                <w:b/>
              </w:rPr>
            </w:pPr>
            <w:r w:rsidRPr="000C3B2B">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DD61135"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5EF938"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BA073"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974415"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b/>
              </w:rPr>
              <w:t>Schedule B</w:t>
            </w:r>
          </w:p>
        </w:tc>
      </w:tr>
      <w:tr w:rsidR="00456872" w:rsidRPr="000C3B2B" w14:paraId="61F66243" w14:textId="77777777" w:rsidTr="00456872">
        <w:tc>
          <w:tcPr>
            <w:tcW w:w="630" w:type="dxa"/>
            <w:vAlign w:val="center"/>
          </w:tcPr>
          <w:p w14:paraId="5E1B20D3"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rPr>
              <w:t>1</w:t>
            </w:r>
          </w:p>
        </w:tc>
        <w:tc>
          <w:tcPr>
            <w:tcW w:w="2970" w:type="dxa"/>
            <w:tcBorders>
              <w:right w:val="nil"/>
            </w:tcBorders>
            <w:vAlign w:val="center"/>
          </w:tcPr>
          <w:p w14:paraId="51C72EF8" w14:textId="77777777" w:rsidR="00456872" w:rsidRPr="000C3B2B" w:rsidRDefault="00456872" w:rsidP="00456872">
            <w:pPr>
              <w:pStyle w:val="StandardParagraph"/>
              <w:tabs>
                <w:tab w:val="left" w:pos="268"/>
              </w:tabs>
              <w:spacing w:before="60" w:after="60" w:line="276" w:lineRule="auto"/>
              <w:ind w:right="-57"/>
              <w:jc w:val="left"/>
              <w:rPr>
                <w:rFonts w:cs="Arial"/>
              </w:rPr>
            </w:pPr>
            <w:r w:rsidRPr="000C3B2B">
              <w:rPr>
                <w:rFonts w:cs="Arial"/>
              </w:rPr>
              <w:t xml:space="preserve"> ALCALI protection Gloves comply to specification</w:t>
            </w:r>
          </w:p>
        </w:tc>
        <w:tc>
          <w:tcPr>
            <w:tcW w:w="990" w:type="dxa"/>
            <w:tcBorders>
              <w:left w:val="nil"/>
            </w:tcBorders>
            <w:vAlign w:val="center"/>
          </w:tcPr>
          <w:p w14:paraId="6161C4A5"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7EC1E500" w14:textId="77777777" w:rsidR="00456872" w:rsidRPr="000C3B2B" w:rsidRDefault="00456872" w:rsidP="00456872">
            <w:pPr>
              <w:pStyle w:val="StandardParagraph"/>
              <w:spacing w:before="60" w:after="60" w:line="276" w:lineRule="auto"/>
              <w:ind w:left="-58" w:right="-58"/>
              <w:jc w:val="center"/>
              <w:rPr>
                <w:rFonts w:cs="Arial"/>
              </w:rPr>
            </w:pPr>
            <w:r w:rsidRPr="000C3B2B">
              <w:rPr>
                <w:rFonts w:cs="Arial"/>
              </w:rPr>
              <w:t xml:space="preserve">Yes/no </w:t>
            </w:r>
          </w:p>
        </w:tc>
        <w:tc>
          <w:tcPr>
            <w:tcW w:w="2790" w:type="dxa"/>
            <w:vAlign w:val="center"/>
          </w:tcPr>
          <w:p w14:paraId="6F7B22E3" w14:textId="77777777" w:rsidR="00456872" w:rsidRPr="000C3B2B" w:rsidRDefault="00456872" w:rsidP="00456872">
            <w:pPr>
              <w:pStyle w:val="StandardParagraph"/>
              <w:spacing w:before="60" w:after="60" w:line="276" w:lineRule="auto"/>
              <w:ind w:right="-58"/>
              <w:rPr>
                <w:rFonts w:cs="Arial"/>
              </w:rPr>
            </w:pPr>
          </w:p>
        </w:tc>
      </w:tr>
      <w:tr w:rsidR="00456872" w:rsidRPr="000C3B2B" w14:paraId="38EE8144" w14:textId="77777777" w:rsidTr="00456872">
        <w:tc>
          <w:tcPr>
            <w:tcW w:w="630" w:type="dxa"/>
            <w:vAlign w:val="center"/>
          </w:tcPr>
          <w:p w14:paraId="442491A9"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rPr>
              <w:t>2</w:t>
            </w:r>
          </w:p>
        </w:tc>
        <w:tc>
          <w:tcPr>
            <w:tcW w:w="2970" w:type="dxa"/>
            <w:tcBorders>
              <w:right w:val="nil"/>
            </w:tcBorders>
            <w:vAlign w:val="center"/>
          </w:tcPr>
          <w:p w14:paraId="49F4DAC2" w14:textId="77777777" w:rsidR="00456872" w:rsidRPr="000C3B2B" w:rsidRDefault="00456872" w:rsidP="00456872">
            <w:pPr>
              <w:pStyle w:val="StandardParagraph"/>
              <w:tabs>
                <w:tab w:val="left" w:pos="268"/>
              </w:tabs>
              <w:spacing w:before="60" w:after="60" w:line="276" w:lineRule="auto"/>
              <w:ind w:right="-57"/>
              <w:jc w:val="left"/>
              <w:rPr>
                <w:rFonts w:cs="Arial"/>
              </w:rPr>
            </w:pPr>
            <w:r w:rsidRPr="000C3B2B">
              <w:rPr>
                <w:rFonts w:cs="Arial"/>
              </w:rPr>
              <w:t>Compliance to SANS</w:t>
            </w:r>
          </w:p>
        </w:tc>
        <w:tc>
          <w:tcPr>
            <w:tcW w:w="990" w:type="dxa"/>
            <w:tcBorders>
              <w:left w:val="nil"/>
            </w:tcBorders>
            <w:vAlign w:val="center"/>
          </w:tcPr>
          <w:p w14:paraId="51792090"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2EE31738" w14:textId="77777777" w:rsidR="00456872" w:rsidRPr="000C3B2B" w:rsidRDefault="00456872" w:rsidP="00456872">
            <w:pPr>
              <w:pStyle w:val="StandardParagraph"/>
              <w:spacing w:before="60" w:after="60" w:line="276" w:lineRule="auto"/>
              <w:ind w:left="-58" w:right="-58"/>
              <w:jc w:val="center"/>
              <w:rPr>
                <w:rFonts w:cs="Arial"/>
              </w:rPr>
            </w:pPr>
            <w:r w:rsidRPr="000C3B2B">
              <w:rPr>
                <w:rFonts w:cs="Arial"/>
              </w:rPr>
              <w:t>SANS no</w:t>
            </w:r>
          </w:p>
        </w:tc>
        <w:tc>
          <w:tcPr>
            <w:tcW w:w="2790" w:type="dxa"/>
            <w:vAlign w:val="center"/>
          </w:tcPr>
          <w:p w14:paraId="58FE9031" w14:textId="77777777" w:rsidR="00456872" w:rsidRPr="000C3B2B" w:rsidRDefault="00456872" w:rsidP="00456872">
            <w:pPr>
              <w:pStyle w:val="StandardParagraph"/>
              <w:spacing w:before="60" w:after="60" w:line="276" w:lineRule="auto"/>
              <w:ind w:right="-58"/>
              <w:rPr>
                <w:rFonts w:cs="Arial"/>
              </w:rPr>
            </w:pPr>
          </w:p>
        </w:tc>
      </w:tr>
      <w:tr w:rsidR="00456872" w:rsidRPr="000C3B2B" w14:paraId="273F307E" w14:textId="77777777" w:rsidTr="00456872">
        <w:tc>
          <w:tcPr>
            <w:tcW w:w="630" w:type="dxa"/>
            <w:vAlign w:val="center"/>
          </w:tcPr>
          <w:p w14:paraId="30E1E2E6" w14:textId="77777777" w:rsidR="00456872" w:rsidRPr="000C3B2B" w:rsidRDefault="00456872" w:rsidP="00456872">
            <w:pPr>
              <w:pStyle w:val="StandardParagraph"/>
              <w:spacing w:before="60" w:after="60" w:line="276" w:lineRule="auto"/>
              <w:ind w:left="-57" w:right="-57"/>
              <w:jc w:val="center"/>
              <w:rPr>
                <w:rFonts w:cs="Arial"/>
              </w:rPr>
            </w:pPr>
            <w:r w:rsidRPr="000C3B2B">
              <w:rPr>
                <w:rFonts w:cs="Arial"/>
              </w:rPr>
              <w:t>3</w:t>
            </w:r>
          </w:p>
        </w:tc>
        <w:tc>
          <w:tcPr>
            <w:tcW w:w="2970" w:type="dxa"/>
            <w:tcBorders>
              <w:right w:val="nil"/>
            </w:tcBorders>
            <w:vAlign w:val="center"/>
          </w:tcPr>
          <w:p w14:paraId="64CA592F" w14:textId="77777777" w:rsidR="00456872" w:rsidRPr="000C3B2B" w:rsidRDefault="00456872" w:rsidP="00456872">
            <w:pPr>
              <w:pStyle w:val="StandardParagraph"/>
              <w:tabs>
                <w:tab w:val="left" w:pos="268"/>
              </w:tabs>
              <w:spacing w:before="60" w:after="60" w:line="276" w:lineRule="auto"/>
              <w:ind w:right="-57"/>
              <w:jc w:val="left"/>
              <w:rPr>
                <w:rFonts w:cs="Arial"/>
              </w:rPr>
            </w:pPr>
            <w:r w:rsidRPr="000C3B2B">
              <w:rPr>
                <w:rFonts w:cs="Arial"/>
              </w:rPr>
              <w:t>Documentation supplied</w:t>
            </w:r>
          </w:p>
        </w:tc>
        <w:tc>
          <w:tcPr>
            <w:tcW w:w="990" w:type="dxa"/>
            <w:tcBorders>
              <w:left w:val="nil"/>
            </w:tcBorders>
            <w:vAlign w:val="center"/>
          </w:tcPr>
          <w:p w14:paraId="41CC52CA"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5690ECBE" w14:textId="77777777" w:rsidR="00456872" w:rsidRPr="000C3B2B" w:rsidRDefault="00456872" w:rsidP="00456872">
            <w:pPr>
              <w:pStyle w:val="StandardParagraph"/>
              <w:spacing w:before="60" w:after="60" w:line="276" w:lineRule="auto"/>
              <w:ind w:left="-58" w:right="-58"/>
              <w:jc w:val="center"/>
              <w:rPr>
                <w:rFonts w:cs="Arial"/>
              </w:rPr>
            </w:pPr>
            <w:r w:rsidRPr="000C3B2B">
              <w:rPr>
                <w:rFonts w:cs="Arial"/>
              </w:rPr>
              <w:t>Yes/no</w:t>
            </w:r>
          </w:p>
        </w:tc>
        <w:tc>
          <w:tcPr>
            <w:tcW w:w="2790" w:type="dxa"/>
            <w:vAlign w:val="center"/>
          </w:tcPr>
          <w:p w14:paraId="10D71B4E" w14:textId="77777777" w:rsidR="00456872" w:rsidRPr="000C3B2B" w:rsidRDefault="00456872" w:rsidP="00456872">
            <w:pPr>
              <w:pStyle w:val="StandardParagraph"/>
              <w:spacing w:before="60" w:after="60" w:line="276" w:lineRule="auto"/>
              <w:ind w:left="-58" w:right="-58"/>
              <w:jc w:val="center"/>
              <w:rPr>
                <w:rFonts w:cs="Arial"/>
              </w:rPr>
            </w:pPr>
          </w:p>
        </w:tc>
      </w:tr>
      <w:tr w:rsidR="00456872" w:rsidRPr="000C3B2B" w14:paraId="071B23AA" w14:textId="77777777" w:rsidTr="00456872">
        <w:tc>
          <w:tcPr>
            <w:tcW w:w="630" w:type="dxa"/>
            <w:vAlign w:val="center"/>
          </w:tcPr>
          <w:p w14:paraId="3E340B3E" w14:textId="77777777" w:rsidR="00456872" w:rsidRPr="000C3B2B" w:rsidRDefault="00456872" w:rsidP="00456872">
            <w:pPr>
              <w:pStyle w:val="StandardParagraph"/>
              <w:spacing w:before="60" w:after="60" w:line="276" w:lineRule="auto"/>
              <w:ind w:left="-57" w:right="-57"/>
              <w:jc w:val="center"/>
              <w:rPr>
                <w:rFonts w:cs="Arial"/>
              </w:rPr>
            </w:pPr>
          </w:p>
        </w:tc>
        <w:tc>
          <w:tcPr>
            <w:tcW w:w="2970" w:type="dxa"/>
            <w:tcBorders>
              <w:right w:val="nil"/>
            </w:tcBorders>
            <w:vAlign w:val="center"/>
          </w:tcPr>
          <w:p w14:paraId="6DA02F93" w14:textId="77777777" w:rsidR="00456872" w:rsidRPr="000C3B2B" w:rsidRDefault="00456872" w:rsidP="00456872">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354E0361" w14:textId="77777777" w:rsidR="00456872" w:rsidRPr="000C3B2B" w:rsidRDefault="00456872" w:rsidP="00456872">
            <w:pPr>
              <w:pStyle w:val="StandardParagraph"/>
              <w:spacing w:before="60" w:after="60" w:line="276" w:lineRule="auto"/>
              <w:ind w:left="-57" w:right="-57"/>
              <w:jc w:val="center"/>
              <w:rPr>
                <w:rFonts w:cs="Arial"/>
              </w:rPr>
            </w:pPr>
          </w:p>
        </w:tc>
        <w:tc>
          <w:tcPr>
            <w:tcW w:w="1350" w:type="dxa"/>
            <w:vAlign w:val="center"/>
          </w:tcPr>
          <w:p w14:paraId="0CE46626" w14:textId="77777777" w:rsidR="00456872" w:rsidRPr="000C3B2B" w:rsidRDefault="00456872" w:rsidP="00456872">
            <w:pPr>
              <w:pStyle w:val="StandardParagraph"/>
              <w:spacing w:before="60" w:after="60" w:line="276" w:lineRule="auto"/>
              <w:ind w:left="-58" w:right="-58"/>
              <w:jc w:val="center"/>
              <w:rPr>
                <w:rFonts w:cs="Arial"/>
              </w:rPr>
            </w:pPr>
          </w:p>
        </w:tc>
        <w:tc>
          <w:tcPr>
            <w:tcW w:w="2790" w:type="dxa"/>
            <w:vAlign w:val="center"/>
          </w:tcPr>
          <w:p w14:paraId="312F8557" w14:textId="77777777" w:rsidR="00456872" w:rsidRPr="000C3B2B" w:rsidRDefault="00456872" w:rsidP="00456872">
            <w:pPr>
              <w:pStyle w:val="StandardParagraph"/>
              <w:spacing w:before="60" w:after="60" w:line="276" w:lineRule="auto"/>
              <w:ind w:left="-58" w:right="-58"/>
              <w:jc w:val="center"/>
              <w:rPr>
                <w:rFonts w:cs="Arial"/>
              </w:rPr>
            </w:pPr>
          </w:p>
        </w:tc>
      </w:tr>
    </w:tbl>
    <w:p w14:paraId="3733E80E" w14:textId="77777777" w:rsidR="00456872" w:rsidRPr="000C3B2B" w:rsidRDefault="00456872" w:rsidP="00456872">
      <w:pPr>
        <w:ind w:left="284" w:hanging="284"/>
        <w:rPr>
          <w:rFonts w:ascii="Arial" w:hAnsi="Arial" w:cs="Arial"/>
          <w:b/>
        </w:rPr>
      </w:pPr>
      <w:r w:rsidRPr="000C3B2B">
        <w:rPr>
          <w:rFonts w:ascii="Arial" w:hAnsi="Arial" w:cs="Arial"/>
          <w:b/>
        </w:rPr>
        <w:t>(*)  In schedule B column, “no ticks” and words like “Noted” or “TBA” etc. shall be accepted as answers to any of the answers.</w:t>
      </w:r>
    </w:p>
    <w:p w14:paraId="5D5A3CDF" w14:textId="77777777" w:rsidR="00456872" w:rsidRPr="000C3B2B" w:rsidRDefault="00456872" w:rsidP="00456872">
      <w:pPr>
        <w:spacing w:line="276" w:lineRule="auto"/>
        <w:jc w:val="both"/>
        <w:rPr>
          <w:rFonts w:ascii="Arial" w:hAnsi="Arial" w:cs="Arial"/>
        </w:rPr>
      </w:pPr>
    </w:p>
    <w:p w14:paraId="69DE2468" w14:textId="77777777" w:rsidR="00456872" w:rsidRPr="000C3B2B" w:rsidRDefault="00456872" w:rsidP="00456872">
      <w:pPr>
        <w:spacing w:line="276" w:lineRule="auto"/>
        <w:jc w:val="both"/>
        <w:rPr>
          <w:rFonts w:ascii="Arial" w:hAnsi="Arial" w:cs="Arial"/>
        </w:rPr>
      </w:pPr>
    </w:p>
    <w:p w14:paraId="0A278B1E" w14:textId="77777777"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 Number: _________________________________________________________________</w:t>
      </w:r>
    </w:p>
    <w:p w14:paraId="2A10AF81" w14:textId="77777777" w:rsidR="00456872" w:rsidRPr="000C3B2B" w:rsidRDefault="00456872" w:rsidP="00456872">
      <w:pPr>
        <w:spacing w:line="276" w:lineRule="auto"/>
        <w:jc w:val="both"/>
        <w:rPr>
          <w:rFonts w:ascii="Arial" w:hAnsi="Arial" w:cs="Arial"/>
        </w:rPr>
      </w:pPr>
    </w:p>
    <w:p w14:paraId="5D29A4C7" w14:textId="77777777" w:rsidR="00456872" w:rsidRPr="000C3B2B" w:rsidRDefault="00456872" w:rsidP="00456872">
      <w:pPr>
        <w:spacing w:line="276" w:lineRule="auto"/>
        <w:jc w:val="both"/>
        <w:rPr>
          <w:rFonts w:ascii="Arial" w:hAnsi="Arial" w:cs="Arial"/>
        </w:rPr>
      </w:pPr>
    </w:p>
    <w:p w14:paraId="21A359FC" w14:textId="07E35BC5"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Tenderer’s Authorised Signatory:_______________________________</w:t>
      </w:r>
      <w:r w:rsidRPr="000C3B2B">
        <w:rPr>
          <w:rFonts w:ascii="Arial" w:hAnsi="Arial" w:cs="Arial"/>
          <w:sz w:val="20"/>
        </w:rPr>
        <w:tab/>
        <w:t>___________________</w:t>
      </w:r>
    </w:p>
    <w:p w14:paraId="12BFDD69" w14:textId="77777777" w:rsidR="00456872" w:rsidRPr="000C3B2B" w:rsidRDefault="00456872" w:rsidP="00456872">
      <w:pPr>
        <w:pStyle w:val="DefaultText"/>
        <w:tabs>
          <w:tab w:val="left" w:pos="6660"/>
          <w:tab w:val="left" w:pos="8550"/>
        </w:tabs>
        <w:spacing w:line="276" w:lineRule="auto"/>
        <w:ind w:left="3960" w:hanging="720"/>
        <w:jc w:val="both"/>
        <w:rPr>
          <w:rFonts w:ascii="Arial" w:hAnsi="Arial" w:cs="Arial"/>
          <w:sz w:val="20"/>
        </w:rPr>
      </w:pPr>
      <w:r w:rsidRPr="000C3B2B">
        <w:rPr>
          <w:rFonts w:ascii="Arial" w:hAnsi="Arial" w:cs="Arial"/>
          <w:sz w:val="20"/>
        </w:rPr>
        <w:t>Name in block letters</w:t>
      </w:r>
      <w:r w:rsidRPr="000C3B2B">
        <w:rPr>
          <w:rFonts w:ascii="Arial" w:hAnsi="Arial" w:cs="Arial"/>
          <w:sz w:val="20"/>
        </w:rPr>
        <w:tab/>
        <w:t xml:space="preserve">                   Signature</w:t>
      </w:r>
    </w:p>
    <w:p w14:paraId="659DB5D9" w14:textId="77777777" w:rsidR="00456872" w:rsidRPr="000C3B2B" w:rsidRDefault="00456872" w:rsidP="00456872">
      <w:pPr>
        <w:pStyle w:val="DefaultText"/>
        <w:spacing w:line="276" w:lineRule="auto"/>
        <w:jc w:val="both"/>
        <w:rPr>
          <w:rFonts w:ascii="Arial" w:hAnsi="Arial" w:cs="Arial"/>
          <w:sz w:val="20"/>
        </w:rPr>
      </w:pPr>
    </w:p>
    <w:p w14:paraId="6E562237" w14:textId="77777777" w:rsidR="00456872" w:rsidRPr="000C3B2B" w:rsidRDefault="00456872" w:rsidP="00456872">
      <w:pPr>
        <w:pStyle w:val="DefaultText"/>
        <w:spacing w:line="276" w:lineRule="auto"/>
        <w:jc w:val="both"/>
        <w:rPr>
          <w:rFonts w:ascii="Arial" w:hAnsi="Arial" w:cs="Arial"/>
          <w:sz w:val="20"/>
        </w:rPr>
      </w:pPr>
    </w:p>
    <w:p w14:paraId="796B96C2" w14:textId="77777777" w:rsidR="00456872" w:rsidRPr="000C3B2B" w:rsidRDefault="00456872" w:rsidP="00456872">
      <w:pPr>
        <w:pStyle w:val="DefaultText"/>
        <w:spacing w:line="276" w:lineRule="auto"/>
        <w:rPr>
          <w:rFonts w:ascii="Arial" w:hAnsi="Arial" w:cs="Arial"/>
          <w:sz w:val="20"/>
        </w:rPr>
      </w:pPr>
      <w:r w:rsidRPr="000C3B2B">
        <w:rPr>
          <w:rFonts w:ascii="Arial" w:hAnsi="Arial" w:cs="Arial"/>
          <w:sz w:val="20"/>
        </w:rPr>
        <w:t>Full name of company: ____________________________________________________________</w:t>
      </w:r>
    </w:p>
    <w:p w14:paraId="2F837734" w14:textId="77777777" w:rsidR="00456872" w:rsidRPr="000C3B2B" w:rsidRDefault="00456872" w:rsidP="00456872">
      <w:pPr>
        <w:spacing w:line="276" w:lineRule="auto"/>
        <w:jc w:val="both"/>
        <w:rPr>
          <w:rFonts w:ascii="Arial" w:hAnsi="Arial" w:cs="Arial"/>
          <w:b/>
        </w:rPr>
      </w:pPr>
    </w:p>
    <w:p w14:paraId="6180E0ED" w14:textId="77777777" w:rsidR="00456872" w:rsidRPr="000C3B2B" w:rsidRDefault="00456872" w:rsidP="00456872">
      <w:pPr>
        <w:rPr>
          <w:rFonts w:ascii="Arial" w:hAnsi="Arial" w:cs="Arial"/>
          <w:b/>
        </w:rPr>
      </w:pPr>
      <w:r w:rsidRPr="000C3B2B">
        <w:rPr>
          <w:rFonts w:ascii="Arial" w:hAnsi="Arial" w:cs="Arial"/>
          <w:b/>
        </w:rPr>
        <w:br w:type="page"/>
      </w:r>
    </w:p>
    <w:p w14:paraId="2841D88A"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bookmarkStart w:id="364" w:name="_Toc416085808"/>
      <w:bookmarkStart w:id="365" w:name="_Toc101388815"/>
      <w:r w:rsidRPr="000C3B2B">
        <w:rPr>
          <w:rFonts w:ascii="Arial" w:hAnsi="Arial" w:cs="Arial"/>
          <w:sz w:val="20"/>
        </w:rPr>
        <w:lastRenderedPageBreak/>
        <w:t>Technical schedules A and B</w:t>
      </w:r>
      <w:bookmarkEnd w:id="364"/>
      <w:bookmarkEnd w:id="365"/>
    </w:p>
    <w:p w14:paraId="011CE3F4" w14:textId="77777777" w:rsidR="00456872" w:rsidRPr="000C3B2B" w:rsidRDefault="00456872" w:rsidP="00456872">
      <w:pPr>
        <w:pStyle w:val="Heading1"/>
        <w:numPr>
          <w:ilvl w:val="0"/>
          <w:numId w:val="0"/>
        </w:numPr>
        <w:tabs>
          <w:tab w:val="left" w:pos="255"/>
          <w:tab w:val="left" w:pos="284"/>
        </w:tabs>
        <w:spacing w:before="60" w:after="0" w:line="276" w:lineRule="auto"/>
        <w:jc w:val="both"/>
        <w:rPr>
          <w:rFonts w:ascii="Arial" w:hAnsi="Arial" w:cs="Arial"/>
          <w:sz w:val="20"/>
        </w:rPr>
      </w:pPr>
      <w:bookmarkStart w:id="366" w:name="_Toc416085809"/>
      <w:bookmarkStart w:id="367" w:name="_Toc101388816"/>
      <w:r w:rsidRPr="000C3B2B">
        <w:rPr>
          <w:rFonts w:ascii="Arial" w:hAnsi="Arial" w:cs="Arial"/>
          <w:sz w:val="20"/>
        </w:rPr>
        <w:t>Deviation schedule for ALCALI protection Gloves</w:t>
      </w:r>
      <w:bookmarkEnd w:id="366"/>
      <w:bookmarkEnd w:id="367"/>
    </w:p>
    <w:p w14:paraId="4C61B57F" w14:textId="77777777" w:rsidR="00456872" w:rsidRPr="000C3B2B" w:rsidRDefault="00456872" w:rsidP="00456872">
      <w:pPr>
        <w:spacing w:line="276" w:lineRule="auto"/>
        <w:jc w:val="both"/>
        <w:rPr>
          <w:rFonts w:ascii="Arial" w:hAnsi="Arial" w:cs="Arial"/>
        </w:rPr>
      </w:pPr>
    </w:p>
    <w:p w14:paraId="5B7CA945" w14:textId="77777777" w:rsidR="00456872" w:rsidRPr="000C3B2B" w:rsidRDefault="00456872" w:rsidP="004568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456872" w:rsidRPr="000C3B2B" w14:paraId="5A5BA031" w14:textId="77777777" w:rsidTr="00456872">
        <w:tc>
          <w:tcPr>
            <w:tcW w:w="9630" w:type="dxa"/>
            <w:gridSpan w:val="3"/>
          </w:tcPr>
          <w:p w14:paraId="5876A317" w14:textId="77777777" w:rsidR="00456872" w:rsidRPr="000C3B2B" w:rsidRDefault="00456872" w:rsidP="00456872">
            <w:pPr>
              <w:pStyle w:val="StandardParagraph"/>
              <w:spacing w:before="40" w:after="40" w:line="276" w:lineRule="auto"/>
              <w:rPr>
                <w:rFonts w:cs="Arial"/>
                <w:b/>
              </w:rPr>
            </w:pPr>
            <w:r w:rsidRPr="000C3B2B">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456872" w:rsidRPr="000C3B2B" w14:paraId="6B391C51" w14:textId="77777777" w:rsidTr="00456872">
        <w:tc>
          <w:tcPr>
            <w:tcW w:w="810" w:type="dxa"/>
            <w:shd w:val="clear" w:color="auto" w:fill="D9D9D9" w:themeFill="background1" w:themeFillShade="D9"/>
            <w:vAlign w:val="center"/>
          </w:tcPr>
          <w:p w14:paraId="081D54CA" w14:textId="77777777" w:rsidR="00456872" w:rsidRPr="000C3B2B" w:rsidRDefault="00456872" w:rsidP="00456872">
            <w:pPr>
              <w:pStyle w:val="StandardParagraph"/>
              <w:spacing w:before="40" w:after="40" w:line="276" w:lineRule="auto"/>
              <w:jc w:val="center"/>
              <w:rPr>
                <w:rFonts w:cs="Arial"/>
                <w:b/>
              </w:rPr>
            </w:pPr>
            <w:r w:rsidRPr="000C3B2B">
              <w:rPr>
                <w:rFonts w:cs="Arial"/>
                <w:b/>
              </w:rPr>
              <w:t>Item</w:t>
            </w:r>
          </w:p>
        </w:tc>
        <w:tc>
          <w:tcPr>
            <w:tcW w:w="1980" w:type="dxa"/>
            <w:shd w:val="clear" w:color="auto" w:fill="D9D9D9" w:themeFill="background1" w:themeFillShade="D9"/>
            <w:vAlign w:val="center"/>
          </w:tcPr>
          <w:p w14:paraId="684A8CD1" w14:textId="77777777" w:rsidR="00456872" w:rsidRPr="000C3B2B" w:rsidRDefault="00456872" w:rsidP="00456872">
            <w:pPr>
              <w:pStyle w:val="StandardParagraph"/>
              <w:spacing w:before="40" w:after="40" w:line="276" w:lineRule="auto"/>
              <w:jc w:val="center"/>
              <w:rPr>
                <w:rFonts w:cs="Arial"/>
                <w:b/>
              </w:rPr>
            </w:pPr>
            <w:r w:rsidRPr="000C3B2B">
              <w:rPr>
                <w:rFonts w:cs="Arial"/>
                <w:b/>
              </w:rPr>
              <w:t>Sub-clause of CP_TSSPEC_274</w:t>
            </w:r>
          </w:p>
        </w:tc>
        <w:tc>
          <w:tcPr>
            <w:tcW w:w="6840" w:type="dxa"/>
            <w:shd w:val="clear" w:color="auto" w:fill="D9D9D9" w:themeFill="background1" w:themeFillShade="D9"/>
            <w:vAlign w:val="center"/>
          </w:tcPr>
          <w:p w14:paraId="0F091A0D" w14:textId="77777777" w:rsidR="00456872" w:rsidRPr="000C3B2B" w:rsidRDefault="00456872" w:rsidP="00456872">
            <w:pPr>
              <w:pStyle w:val="StandardParagraph"/>
              <w:spacing w:before="40" w:after="40" w:line="276" w:lineRule="auto"/>
              <w:jc w:val="center"/>
              <w:rPr>
                <w:rFonts w:cs="Arial"/>
                <w:b/>
              </w:rPr>
            </w:pPr>
            <w:r w:rsidRPr="000C3B2B">
              <w:rPr>
                <w:rFonts w:cs="Arial"/>
                <w:b/>
              </w:rPr>
              <w:t>Proposed deviation</w:t>
            </w:r>
          </w:p>
        </w:tc>
      </w:tr>
      <w:tr w:rsidR="00456872" w:rsidRPr="000C3B2B" w14:paraId="374C8D1E" w14:textId="77777777" w:rsidTr="00456872">
        <w:trPr>
          <w:trHeight w:val="4939"/>
        </w:trPr>
        <w:tc>
          <w:tcPr>
            <w:tcW w:w="810" w:type="dxa"/>
          </w:tcPr>
          <w:p w14:paraId="09004717" w14:textId="77777777" w:rsidR="00456872" w:rsidRPr="000C3B2B" w:rsidRDefault="00456872" w:rsidP="00456872">
            <w:pPr>
              <w:pStyle w:val="StandardParagraph"/>
              <w:spacing w:before="40" w:after="40" w:line="276" w:lineRule="auto"/>
              <w:rPr>
                <w:rFonts w:cs="Arial"/>
                <w:b/>
              </w:rPr>
            </w:pPr>
          </w:p>
          <w:p w14:paraId="6AB3F3FA" w14:textId="77777777" w:rsidR="00456872" w:rsidRPr="000C3B2B" w:rsidRDefault="00456872" w:rsidP="00456872">
            <w:pPr>
              <w:pStyle w:val="StandardParagraph"/>
              <w:spacing w:before="40" w:after="40" w:line="276" w:lineRule="auto"/>
              <w:rPr>
                <w:rFonts w:cs="Arial"/>
                <w:b/>
              </w:rPr>
            </w:pPr>
          </w:p>
          <w:p w14:paraId="14A3A79F" w14:textId="77777777" w:rsidR="00456872" w:rsidRPr="000C3B2B" w:rsidRDefault="00456872" w:rsidP="00456872">
            <w:pPr>
              <w:pStyle w:val="StandardParagraph"/>
              <w:spacing w:before="40" w:after="40" w:line="276" w:lineRule="auto"/>
              <w:rPr>
                <w:rFonts w:cs="Arial"/>
                <w:b/>
              </w:rPr>
            </w:pPr>
          </w:p>
          <w:p w14:paraId="65624485" w14:textId="77777777" w:rsidR="00456872" w:rsidRPr="000C3B2B" w:rsidRDefault="00456872" w:rsidP="00456872">
            <w:pPr>
              <w:pStyle w:val="StandardParagraph"/>
              <w:spacing w:before="40" w:after="40" w:line="276" w:lineRule="auto"/>
              <w:rPr>
                <w:rFonts w:cs="Arial"/>
                <w:b/>
              </w:rPr>
            </w:pPr>
          </w:p>
          <w:p w14:paraId="05EB8048" w14:textId="77777777" w:rsidR="00456872" w:rsidRPr="000C3B2B" w:rsidRDefault="00456872" w:rsidP="00456872">
            <w:pPr>
              <w:pStyle w:val="StandardParagraph"/>
              <w:spacing w:before="40" w:after="40" w:line="276" w:lineRule="auto"/>
              <w:rPr>
                <w:rFonts w:cs="Arial"/>
                <w:b/>
              </w:rPr>
            </w:pPr>
          </w:p>
          <w:p w14:paraId="36A4F517" w14:textId="77777777" w:rsidR="00456872" w:rsidRPr="000C3B2B" w:rsidRDefault="00456872" w:rsidP="00456872">
            <w:pPr>
              <w:pStyle w:val="StandardParagraph"/>
              <w:spacing w:before="40" w:after="40" w:line="276" w:lineRule="auto"/>
              <w:rPr>
                <w:rFonts w:cs="Arial"/>
                <w:b/>
              </w:rPr>
            </w:pPr>
          </w:p>
          <w:p w14:paraId="715B5044" w14:textId="77777777" w:rsidR="00456872" w:rsidRPr="000C3B2B" w:rsidRDefault="00456872" w:rsidP="00456872">
            <w:pPr>
              <w:pStyle w:val="StandardParagraph"/>
              <w:spacing w:before="40" w:after="40" w:line="276" w:lineRule="auto"/>
              <w:rPr>
                <w:rFonts w:cs="Arial"/>
                <w:b/>
              </w:rPr>
            </w:pPr>
          </w:p>
          <w:p w14:paraId="57232388" w14:textId="77777777" w:rsidR="00456872" w:rsidRPr="000C3B2B" w:rsidRDefault="00456872" w:rsidP="00456872">
            <w:pPr>
              <w:pStyle w:val="StandardParagraph"/>
              <w:spacing w:before="40" w:after="40" w:line="276" w:lineRule="auto"/>
              <w:rPr>
                <w:rFonts w:cs="Arial"/>
                <w:b/>
              </w:rPr>
            </w:pPr>
          </w:p>
          <w:p w14:paraId="7A1708B8" w14:textId="77777777" w:rsidR="00456872" w:rsidRPr="000C3B2B" w:rsidRDefault="00456872" w:rsidP="00456872">
            <w:pPr>
              <w:pStyle w:val="StandardParagraph"/>
              <w:spacing w:before="40" w:after="40" w:line="276" w:lineRule="auto"/>
              <w:rPr>
                <w:rFonts w:cs="Arial"/>
                <w:b/>
              </w:rPr>
            </w:pPr>
          </w:p>
          <w:p w14:paraId="60B685C2" w14:textId="77777777" w:rsidR="00456872" w:rsidRPr="000C3B2B" w:rsidRDefault="00456872" w:rsidP="00456872">
            <w:pPr>
              <w:pStyle w:val="StandardParagraph"/>
              <w:spacing w:before="40" w:after="40" w:line="276" w:lineRule="auto"/>
              <w:rPr>
                <w:rFonts w:cs="Arial"/>
                <w:b/>
              </w:rPr>
            </w:pPr>
          </w:p>
          <w:p w14:paraId="55365AB0" w14:textId="77777777" w:rsidR="00456872" w:rsidRPr="000C3B2B" w:rsidRDefault="00456872" w:rsidP="00456872">
            <w:pPr>
              <w:pStyle w:val="StandardParagraph"/>
              <w:spacing w:before="40" w:after="40" w:line="276" w:lineRule="auto"/>
              <w:rPr>
                <w:rFonts w:cs="Arial"/>
                <w:b/>
              </w:rPr>
            </w:pPr>
          </w:p>
          <w:p w14:paraId="2141EB67" w14:textId="77777777" w:rsidR="00456872" w:rsidRPr="000C3B2B" w:rsidRDefault="00456872" w:rsidP="00456872">
            <w:pPr>
              <w:pStyle w:val="StandardParagraph"/>
              <w:spacing w:before="40" w:after="40" w:line="276" w:lineRule="auto"/>
              <w:rPr>
                <w:rFonts w:cs="Arial"/>
                <w:b/>
              </w:rPr>
            </w:pPr>
          </w:p>
          <w:p w14:paraId="78F0A39C" w14:textId="77777777" w:rsidR="00456872" w:rsidRPr="000C3B2B" w:rsidRDefault="00456872" w:rsidP="00456872">
            <w:pPr>
              <w:pStyle w:val="StandardParagraph"/>
              <w:spacing w:before="40" w:after="40" w:line="276" w:lineRule="auto"/>
              <w:rPr>
                <w:rFonts w:cs="Arial"/>
                <w:b/>
              </w:rPr>
            </w:pPr>
          </w:p>
          <w:p w14:paraId="42C185AB" w14:textId="77777777" w:rsidR="00456872" w:rsidRPr="000C3B2B" w:rsidRDefault="00456872" w:rsidP="00456872">
            <w:pPr>
              <w:pStyle w:val="StandardParagraph"/>
              <w:spacing w:before="40" w:after="40" w:line="276" w:lineRule="auto"/>
              <w:rPr>
                <w:rFonts w:cs="Arial"/>
                <w:b/>
              </w:rPr>
            </w:pPr>
          </w:p>
          <w:p w14:paraId="1531BD7A" w14:textId="77777777" w:rsidR="00456872" w:rsidRPr="000C3B2B" w:rsidRDefault="00456872" w:rsidP="00456872">
            <w:pPr>
              <w:pStyle w:val="StandardParagraph"/>
              <w:spacing w:before="40" w:after="40" w:line="276" w:lineRule="auto"/>
              <w:rPr>
                <w:rFonts w:cs="Arial"/>
                <w:b/>
              </w:rPr>
            </w:pPr>
          </w:p>
          <w:p w14:paraId="303EA852" w14:textId="77777777" w:rsidR="00456872" w:rsidRPr="000C3B2B" w:rsidRDefault="00456872" w:rsidP="00456872">
            <w:pPr>
              <w:pStyle w:val="StandardParagraph"/>
              <w:spacing w:before="40" w:after="40" w:line="276" w:lineRule="auto"/>
              <w:rPr>
                <w:rFonts w:cs="Arial"/>
                <w:b/>
              </w:rPr>
            </w:pPr>
          </w:p>
        </w:tc>
        <w:tc>
          <w:tcPr>
            <w:tcW w:w="1980" w:type="dxa"/>
          </w:tcPr>
          <w:p w14:paraId="6ECC11B3" w14:textId="77777777" w:rsidR="00456872" w:rsidRPr="000C3B2B" w:rsidRDefault="00456872" w:rsidP="00456872">
            <w:pPr>
              <w:pStyle w:val="StandardParagraph"/>
              <w:spacing w:before="40" w:after="40" w:line="276" w:lineRule="auto"/>
              <w:rPr>
                <w:rFonts w:cs="Arial"/>
                <w:b/>
              </w:rPr>
            </w:pPr>
          </w:p>
        </w:tc>
        <w:tc>
          <w:tcPr>
            <w:tcW w:w="6840" w:type="dxa"/>
          </w:tcPr>
          <w:p w14:paraId="25CFFDE9" w14:textId="77777777" w:rsidR="00456872" w:rsidRPr="000C3B2B" w:rsidRDefault="00456872" w:rsidP="00456872">
            <w:pPr>
              <w:pStyle w:val="StandardParagraph"/>
              <w:spacing w:before="40" w:after="40" w:line="276" w:lineRule="auto"/>
              <w:rPr>
                <w:rFonts w:cs="Arial"/>
                <w:b/>
              </w:rPr>
            </w:pPr>
          </w:p>
        </w:tc>
      </w:tr>
    </w:tbl>
    <w:p w14:paraId="0ECE7797" w14:textId="77777777" w:rsidR="00456872" w:rsidRPr="000C3B2B" w:rsidRDefault="00456872" w:rsidP="00456872">
      <w:pPr>
        <w:pStyle w:val="Footer"/>
        <w:jc w:val="both"/>
        <w:rPr>
          <w:rFonts w:ascii="Arial" w:hAnsi="Arial" w:cs="Arial"/>
        </w:rPr>
      </w:pPr>
    </w:p>
    <w:p w14:paraId="21CE9E78" w14:textId="77777777" w:rsidR="00456872" w:rsidRPr="000C3B2B" w:rsidRDefault="00456872" w:rsidP="00456872">
      <w:pPr>
        <w:jc w:val="both"/>
        <w:rPr>
          <w:rFonts w:ascii="Arial" w:hAnsi="Arial" w:cs="Arial"/>
        </w:rPr>
      </w:pPr>
    </w:p>
    <w:p w14:paraId="0EA2276E" w14:textId="77777777" w:rsidR="00456872" w:rsidRPr="000C3B2B" w:rsidRDefault="00456872" w:rsidP="00456872">
      <w:pPr>
        <w:jc w:val="both"/>
        <w:rPr>
          <w:rFonts w:ascii="Arial" w:hAnsi="Arial" w:cs="Arial"/>
        </w:rPr>
      </w:pPr>
    </w:p>
    <w:p w14:paraId="7DCF6586" w14:textId="77777777"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 Number: _________________________________________________________________</w:t>
      </w:r>
    </w:p>
    <w:p w14:paraId="1876B939" w14:textId="77777777" w:rsidR="00456872" w:rsidRPr="000C3B2B" w:rsidRDefault="00456872" w:rsidP="00456872">
      <w:pPr>
        <w:spacing w:line="276" w:lineRule="auto"/>
        <w:jc w:val="both"/>
        <w:rPr>
          <w:rFonts w:ascii="Arial" w:hAnsi="Arial" w:cs="Arial"/>
        </w:rPr>
      </w:pPr>
    </w:p>
    <w:p w14:paraId="1DAC76C8" w14:textId="77777777" w:rsidR="00456872" w:rsidRPr="000C3B2B" w:rsidRDefault="00456872" w:rsidP="00456872">
      <w:pPr>
        <w:spacing w:line="276" w:lineRule="auto"/>
        <w:jc w:val="both"/>
        <w:rPr>
          <w:rFonts w:ascii="Arial" w:hAnsi="Arial" w:cs="Arial"/>
        </w:rPr>
      </w:pPr>
    </w:p>
    <w:p w14:paraId="7C559D89" w14:textId="5FAF1499" w:rsidR="00456872" w:rsidRPr="000C3B2B" w:rsidRDefault="00456872" w:rsidP="00456872">
      <w:pPr>
        <w:pStyle w:val="DefaultText"/>
        <w:spacing w:line="276" w:lineRule="auto"/>
        <w:jc w:val="both"/>
        <w:rPr>
          <w:rFonts w:ascii="Arial" w:hAnsi="Arial" w:cs="Arial"/>
          <w:sz w:val="20"/>
        </w:rPr>
      </w:pPr>
      <w:r w:rsidRPr="000C3B2B">
        <w:rPr>
          <w:rFonts w:ascii="Arial" w:hAnsi="Arial" w:cs="Arial"/>
          <w:sz w:val="20"/>
        </w:rPr>
        <w:t>Tenderer’s Authorised Signatory:_______________________________</w:t>
      </w:r>
      <w:r w:rsidRPr="000C3B2B">
        <w:rPr>
          <w:rFonts w:ascii="Arial" w:hAnsi="Arial" w:cs="Arial"/>
          <w:sz w:val="20"/>
        </w:rPr>
        <w:tab/>
        <w:t>___________________</w:t>
      </w:r>
    </w:p>
    <w:p w14:paraId="7B898A86" w14:textId="77777777" w:rsidR="00456872" w:rsidRPr="000C3B2B" w:rsidRDefault="00456872" w:rsidP="00456872">
      <w:pPr>
        <w:pStyle w:val="DefaultText"/>
        <w:tabs>
          <w:tab w:val="left" w:pos="6570"/>
          <w:tab w:val="left" w:pos="8550"/>
        </w:tabs>
        <w:spacing w:line="276" w:lineRule="auto"/>
        <w:ind w:left="3960" w:hanging="720"/>
        <w:jc w:val="both"/>
        <w:rPr>
          <w:rFonts w:ascii="Arial" w:hAnsi="Arial" w:cs="Arial"/>
          <w:sz w:val="20"/>
        </w:rPr>
      </w:pPr>
      <w:r w:rsidRPr="000C3B2B">
        <w:rPr>
          <w:rFonts w:ascii="Arial" w:hAnsi="Arial" w:cs="Arial"/>
          <w:sz w:val="20"/>
        </w:rPr>
        <w:t>Name in block letters</w:t>
      </w:r>
      <w:r w:rsidRPr="000C3B2B">
        <w:rPr>
          <w:rFonts w:ascii="Arial" w:hAnsi="Arial" w:cs="Arial"/>
          <w:sz w:val="20"/>
        </w:rPr>
        <w:tab/>
        <w:t xml:space="preserve">                    Signature</w:t>
      </w:r>
    </w:p>
    <w:p w14:paraId="66943D53" w14:textId="77777777" w:rsidR="00456872" w:rsidRPr="000C3B2B" w:rsidRDefault="00456872" w:rsidP="00456872">
      <w:pPr>
        <w:pStyle w:val="DefaultText"/>
        <w:spacing w:line="276" w:lineRule="auto"/>
        <w:jc w:val="both"/>
        <w:rPr>
          <w:rFonts w:ascii="Arial" w:hAnsi="Arial" w:cs="Arial"/>
          <w:sz w:val="20"/>
        </w:rPr>
      </w:pPr>
    </w:p>
    <w:p w14:paraId="600182BA" w14:textId="77777777" w:rsidR="00456872" w:rsidRPr="000C3B2B" w:rsidRDefault="00456872" w:rsidP="00456872">
      <w:pPr>
        <w:pStyle w:val="DefaultText"/>
        <w:spacing w:line="276" w:lineRule="auto"/>
        <w:jc w:val="both"/>
        <w:rPr>
          <w:rFonts w:ascii="Arial" w:hAnsi="Arial" w:cs="Arial"/>
          <w:sz w:val="20"/>
        </w:rPr>
      </w:pPr>
    </w:p>
    <w:p w14:paraId="3500F0CA" w14:textId="77777777" w:rsidR="00456872" w:rsidRPr="000C3B2B" w:rsidRDefault="00456872" w:rsidP="00456872">
      <w:pPr>
        <w:pStyle w:val="DefaultText"/>
        <w:spacing w:line="276" w:lineRule="auto"/>
        <w:rPr>
          <w:rFonts w:ascii="Arial" w:hAnsi="Arial" w:cs="Arial"/>
          <w:sz w:val="20"/>
        </w:rPr>
      </w:pPr>
      <w:r w:rsidRPr="000C3B2B">
        <w:rPr>
          <w:rFonts w:ascii="Arial" w:hAnsi="Arial" w:cs="Arial"/>
          <w:sz w:val="20"/>
        </w:rPr>
        <w:t>Full name of company: ____________________________________________________________</w:t>
      </w:r>
    </w:p>
    <w:p w14:paraId="00223959" w14:textId="77777777" w:rsidR="00456872" w:rsidRPr="000C3B2B" w:rsidRDefault="00456872" w:rsidP="00456872">
      <w:pPr>
        <w:rPr>
          <w:rFonts w:ascii="Arial" w:hAnsi="Arial" w:cs="Arial"/>
        </w:rPr>
      </w:pPr>
      <w:r w:rsidRPr="000C3B2B">
        <w:rPr>
          <w:rFonts w:ascii="Arial" w:hAnsi="Arial" w:cs="Arial"/>
        </w:rPr>
        <w:br w:type="page"/>
      </w:r>
    </w:p>
    <w:p w14:paraId="3BFEB525" w14:textId="77777777" w:rsidR="00456872" w:rsidRPr="000C3B2B" w:rsidRDefault="00456872" w:rsidP="00456872">
      <w:pPr>
        <w:rPr>
          <w:rFonts w:ascii="Arial" w:hAnsi="Arial" w:cs="Arial"/>
        </w:rPr>
      </w:pPr>
    </w:p>
    <w:p w14:paraId="35780D8E" w14:textId="77777777" w:rsidR="00456872" w:rsidRPr="000C3B2B" w:rsidRDefault="00456872" w:rsidP="00456872">
      <w:pPr>
        <w:pStyle w:val="Heading1"/>
        <w:numPr>
          <w:ilvl w:val="0"/>
          <w:numId w:val="0"/>
        </w:numPr>
        <w:rPr>
          <w:rFonts w:ascii="Arial" w:hAnsi="Arial" w:cs="Arial"/>
          <w:sz w:val="20"/>
        </w:rPr>
      </w:pPr>
      <w:bookmarkStart w:id="368" w:name="_Toc101388817"/>
      <w:r w:rsidRPr="000C3B2B">
        <w:rPr>
          <w:rFonts w:ascii="Arial" w:hAnsi="Arial" w:cs="Arial"/>
          <w:sz w:val="20"/>
        </w:rPr>
        <w:t>Annex D – Stock Items</w:t>
      </w:r>
      <w:bookmarkEnd w:id="368"/>
    </w:p>
    <w:p w14:paraId="59ACE2E4" w14:textId="77777777" w:rsidR="00456872" w:rsidRPr="000C3B2B" w:rsidRDefault="00456872" w:rsidP="00456872">
      <w:pPr>
        <w:rPr>
          <w:rFonts w:ascii="Arial" w:hAnsi="Arial" w:cs="Arial"/>
          <w:b/>
        </w:rPr>
      </w:pPr>
      <w:r w:rsidRPr="000C3B2B">
        <w:rPr>
          <w:rFonts w:ascii="Arial" w:hAnsi="Arial" w:cs="Arial"/>
          <w:b/>
        </w:rPr>
        <w:t>Material Group: PROTEC-CL</w:t>
      </w:r>
    </w:p>
    <w:p w14:paraId="58892AA8" w14:textId="77777777" w:rsidR="00456872" w:rsidRPr="000C3B2B" w:rsidRDefault="00456872" w:rsidP="00456872">
      <w:pPr>
        <w:rPr>
          <w:rFonts w:ascii="Arial" w:hAnsi="Arial" w:cs="Arial"/>
          <w:b/>
        </w:rPr>
      </w:pPr>
    </w:p>
    <w:p w14:paraId="2136431A" w14:textId="77777777" w:rsidR="00456872" w:rsidRPr="000C3B2B" w:rsidRDefault="00456872" w:rsidP="00456872">
      <w:pPr>
        <w:rPr>
          <w:rFonts w:ascii="Arial" w:hAnsi="Arial" w:cs="Arial"/>
          <w:b/>
          <w:lang w:val="en-ZA"/>
        </w:rPr>
      </w:pPr>
      <w:r w:rsidRPr="000C3B2B">
        <w:rPr>
          <w:rFonts w:ascii="Arial" w:hAnsi="Arial" w:cs="Arial"/>
          <w:b/>
          <w:lang w:val="en-ZA"/>
        </w:rPr>
        <w:t xml:space="preserve">ALCALI/BATTERY PROTECTION </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456872" w:rsidRPr="000C3B2B" w14:paraId="59F10FCE" w14:textId="77777777" w:rsidTr="00456872">
        <w:trPr>
          <w:trHeight w:val="576"/>
        </w:trPr>
        <w:tc>
          <w:tcPr>
            <w:tcW w:w="1008" w:type="dxa"/>
            <w:vAlign w:val="center"/>
          </w:tcPr>
          <w:p w14:paraId="39B90EA4" w14:textId="77777777" w:rsidR="00456872" w:rsidRPr="000C3B2B" w:rsidRDefault="00456872" w:rsidP="00456872">
            <w:pPr>
              <w:rPr>
                <w:rFonts w:ascii="Arial" w:hAnsi="Arial" w:cs="Arial"/>
                <w:b/>
                <w:lang w:val="en-ZA"/>
              </w:rPr>
            </w:pPr>
            <w:r w:rsidRPr="000C3B2B">
              <w:rPr>
                <w:rFonts w:ascii="Arial" w:hAnsi="Arial" w:cs="Arial"/>
                <w:b/>
                <w:lang w:val="en-ZA"/>
              </w:rPr>
              <w:t>1</w:t>
            </w:r>
          </w:p>
        </w:tc>
        <w:tc>
          <w:tcPr>
            <w:tcW w:w="1260" w:type="dxa"/>
            <w:vAlign w:val="center"/>
          </w:tcPr>
          <w:p w14:paraId="0B738D63" w14:textId="77777777" w:rsidR="00456872" w:rsidRPr="000C3B2B" w:rsidRDefault="00456872" w:rsidP="00456872">
            <w:pPr>
              <w:rPr>
                <w:rFonts w:ascii="Arial" w:hAnsi="Arial" w:cs="Arial"/>
                <w:lang w:val="en-ZA"/>
              </w:rPr>
            </w:pPr>
            <w:r w:rsidRPr="000C3B2B">
              <w:rPr>
                <w:rFonts w:ascii="Arial" w:hAnsi="Arial" w:cs="Arial"/>
                <w:lang w:val="en-ZA"/>
              </w:rPr>
              <w:t>2712</w:t>
            </w:r>
          </w:p>
        </w:tc>
        <w:tc>
          <w:tcPr>
            <w:tcW w:w="3690" w:type="dxa"/>
            <w:vAlign w:val="center"/>
          </w:tcPr>
          <w:p w14:paraId="6B03C057" w14:textId="77777777" w:rsidR="00456872" w:rsidRPr="000C3B2B" w:rsidRDefault="00456872" w:rsidP="00456872">
            <w:pPr>
              <w:rPr>
                <w:rFonts w:ascii="Arial" w:hAnsi="Arial" w:cs="Arial"/>
                <w:lang w:val="fr-FR"/>
              </w:rPr>
            </w:pPr>
            <w:r w:rsidRPr="000C3B2B">
              <w:rPr>
                <w:rFonts w:ascii="Arial" w:hAnsi="Arial" w:cs="Arial"/>
                <w:lang w:val="fr-FR"/>
              </w:rPr>
              <w:t>ALCALI/ Battery protection faceshield</w:t>
            </w:r>
          </w:p>
        </w:tc>
        <w:tc>
          <w:tcPr>
            <w:tcW w:w="3690" w:type="dxa"/>
            <w:vAlign w:val="center"/>
          </w:tcPr>
          <w:p w14:paraId="09F6BE59" w14:textId="77777777" w:rsidR="00456872" w:rsidRPr="000C3B2B" w:rsidRDefault="00456872" w:rsidP="00456872">
            <w:pPr>
              <w:rPr>
                <w:rFonts w:ascii="Arial" w:hAnsi="Arial" w:cs="Arial"/>
                <w:lang w:val="fr-FR"/>
              </w:rPr>
            </w:pPr>
            <w:r w:rsidRPr="000C3B2B">
              <w:rPr>
                <w:rFonts w:ascii="Arial" w:hAnsi="Arial" w:cs="Arial"/>
                <w:lang w:val="en-ZA"/>
              </w:rPr>
              <w:t>ALCALI/Battery protection faceshield and Compliance with Specification CP_TSSPEC_274</w:t>
            </w:r>
          </w:p>
        </w:tc>
      </w:tr>
      <w:tr w:rsidR="00456872" w:rsidRPr="000C3B2B" w14:paraId="76D59BA3" w14:textId="77777777" w:rsidTr="00456872">
        <w:trPr>
          <w:trHeight w:val="576"/>
        </w:trPr>
        <w:tc>
          <w:tcPr>
            <w:tcW w:w="1008" w:type="dxa"/>
            <w:vAlign w:val="center"/>
          </w:tcPr>
          <w:p w14:paraId="0FF849E0" w14:textId="77777777" w:rsidR="00456872" w:rsidRPr="000C3B2B" w:rsidRDefault="00456872" w:rsidP="00456872">
            <w:pPr>
              <w:rPr>
                <w:rFonts w:ascii="Arial" w:hAnsi="Arial" w:cs="Arial"/>
                <w:b/>
                <w:lang w:val="en-ZA"/>
              </w:rPr>
            </w:pPr>
            <w:r w:rsidRPr="000C3B2B">
              <w:rPr>
                <w:rFonts w:ascii="Arial" w:hAnsi="Arial" w:cs="Arial"/>
                <w:b/>
                <w:lang w:val="en-ZA"/>
              </w:rPr>
              <w:t>2</w:t>
            </w:r>
          </w:p>
        </w:tc>
        <w:tc>
          <w:tcPr>
            <w:tcW w:w="1260" w:type="dxa"/>
            <w:vAlign w:val="center"/>
          </w:tcPr>
          <w:p w14:paraId="4336C967" w14:textId="77777777" w:rsidR="00456872" w:rsidRPr="000C3B2B" w:rsidRDefault="00456872" w:rsidP="00456872">
            <w:pPr>
              <w:rPr>
                <w:rFonts w:ascii="Arial" w:hAnsi="Arial" w:cs="Arial"/>
                <w:lang w:val="en-ZA"/>
              </w:rPr>
            </w:pPr>
            <w:r w:rsidRPr="000C3B2B">
              <w:rPr>
                <w:rFonts w:ascii="Arial" w:hAnsi="Arial" w:cs="Arial"/>
                <w:lang w:val="en-ZA"/>
              </w:rPr>
              <w:t>3354</w:t>
            </w:r>
          </w:p>
        </w:tc>
        <w:tc>
          <w:tcPr>
            <w:tcW w:w="3690" w:type="dxa"/>
            <w:vAlign w:val="center"/>
          </w:tcPr>
          <w:p w14:paraId="27D942A5" w14:textId="77777777" w:rsidR="00456872" w:rsidRPr="000C3B2B" w:rsidRDefault="00456872" w:rsidP="00456872">
            <w:pPr>
              <w:rPr>
                <w:rFonts w:ascii="Arial" w:hAnsi="Arial" w:cs="Arial"/>
                <w:lang w:val="fr-FR"/>
              </w:rPr>
            </w:pPr>
            <w:r w:rsidRPr="000C3B2B">
              <w:rPr>
                <w:rFonts w:ascii="Arial" w:hAnsi="Arial" w:cs="Arial"/>
                <w:lang w:val="fr-FR"/>
              </w:rPr>
              <w:t>ALCALI/ Battery protection apron</w:t>
            </w:r>
          </w:p>
        </w:tc>
        <w:tc>
          <w:tcPr>
            <w:tcW w:w="3690" w:type="dxa"/>
            <w:vAlign w:val="center"/>
          </w:tcPr>
          <w:p w14:paraId="54DE7FB1" w14:textId="77777777" w:rsidR="00456872" w:rsidRPr="000C3B2B" w:rsidRDefault="00456872" w:rsidP="00456872">
            <w:pPr>
              <w:rPr>
                <w:rFonts w:ascii="Arial" w:hAnsi="Arial" w:cs="Arial"/>
                <w:lang w:val="en-ZA"/>
              </w:rPr>
            </w:pPr>
            <w:r w:rsidRPr="000C3B2B">
              <w:rPr>
                <w:rFonts w:ascii="Arial" w:hAnsi="Arial" w:cs="Arial"/>
                <w:lang w:val="en-ZA"/>
              </w:rPr>
              <w:t>ALCALI/Battery protection apron and Compliance with Specification CP_TSSPEC_274</w:t>
            </w:r>
          </w:p>
        </w:tc>
      </w:tr>
      <w:tr w:rsidR="00456872" w:rsidRPr="000C3B2B" w14:paraId="5FFEFDD5" w14:textId="77777777" w:rsidTr="00456872">
        <w:trPr>
          <w:trHeight w:val="576"/>
        </w:trPr>
        <w:tc>
          <w:tcPr>
            <w:tcW w:w="1008" w:type="dxa"/>
            <w:vAlign w:val="center"/>
          </w:tcPr>
          <w:p w14:paraId="7BC0C375" w14:textId="77777777" w:rsidR="00456872" w:rsidRPr="000C3B2B" w:rsidRDefault="00456872" w:rsidP="00456872">
            <w:pPr>
              <w:rPr>
                <w:rFonts w:ascii="Arial" w:hAnsi="Arial" w:cs="Arial"/>
                <w:b/>
                <w:lang w:val="en-ZA"/>
              </w:rPr>
            </w:pPr>
            <w:r w:rsidRPr="000C3B2B">
              <w:rPr>
                <w:rFonts w:ascii="Arial" w:hAnsi="Arial" w:cs="Arial"/>
                <w:b/>
                <w:lang w:val="en-ZA"/>
              </w:rPr>
              <w:t>3</w:t>
            </w:r>
          </w:p>
        </w:tc>
        <w:tc>
          <w:tcPr>
            <w:tcW w:w="1260" w:type="dxa"/>
            <w:vAlign w:val="center"/>
          </w:tcPr>
          <w:p w14:paraId="2D175A76" w14:textId="77777777" w:rsidR="00456872" w:rsidRPr="000C3B2B" w:rsidRDefault="00456872" w:rsidP="00456872">
            <w:pPr>
              <w:rPr>
                <w:rFonts w:ascii="Arial" w:hAnsi="Arial" w:cs="Arial"/>
                <w:lang w:val="en-ZA"/>
              </w:rPr>
            </w:pPr>
            <w:r w:rsidRPr="000C3B2B">
              <w:rPr>
                <w:rFonts w:ascii="Arial" w:hAnsi="Arial" w:cs="Arial"/>
                <w:lang w:val="en-ZA"/>
              </w:rPr>
              <w:t>11397</w:t>
            </w:r>
          </w:p>
        </w:tc>
        <w:tc>
          <w:tcPr>
            <w:tcW w:w="3690" w:type="dxa"/>
            <w:vAlign w:val="center"/>
          </w:tcPr>
          <w:p w14:paraId="73F63D8D" w14:textId="77777777" w:rsidR="00456872" w:rsidRPr="000C3B2B" w:rsidRDefault="00456872" w:rsidP="00456872">
            <w:pPr>
              <w:rPr>
                <w:rFonts w:ascii="Arial" w:hAnsi="Arial" w:cs="Arial"/>
                <w:lang w:val="fr-FR"/>
              </w:rPr>
            </w:pPr>
            <w:r w:rsidRPr="000C3B2B">
              <w:rPr>
                <w:rFonts w:ascii="Arial" w:hAnsi="Arial" w:cs="Arial"/>
                <w:lang w:val="fr-FR"/>
              </w:rPr>
              <w:t>ALCALI/ Battery protection gloves</w:t>
            </w:r>
          </w:p>
        </w:tc>
        <w:tc>
          <w:tcPr>
            <w:tcW w:w="3690" w:type="dxa"/>
            <w:vAlign w:val="center"/>
          </w:tcPr>
          <w:p w14:paraId="48A43E83" w14:textId="77777777" w:rsidR="00456872" w:rsidRPr="000C3B2B" w:rsidRDefault="00456872" w:rsidP="00456872">
            <w:pPr>
              <w:rPr>
                <w:rFonts w:ascii="Arial" w:hAnsi="Arial" w:cs="Arial"/>
                <w:lang w:val="en-ZA"/>
              </w:rPr>
            </w:pPr>
            <w:r w:rsidRPr="000C3B2B">
              <w:rPr>
                <w:rFonts w:ascii="Arial" w:hAnsi="Arial" w:cs="Arial"/>
                <w:lang w:val="en-ZA"/>
              </w:rPr>
              <w:t>ALCALI/Battery protection gloves and Compliance with Specification CP_TSSPEC_274</w:t>
            </w:r>
          </w:p>
        </w:tc>
      </w:tr>
    </w:tbl>
    <w:p w14:paraId="545CB0D7" w14:textId="77777777" w:rsidR="00456872" w:rsidRPr="000C3B2B" w:rsidRDefault="00456872" w:rsidP="00456872">
      <w:pPr>
        <w:rPr>
          <w:rFonts w:ascii="Arial" w:hAnsi="Arial" w:cs="Arial"/>
          <w:b/>
          <w:lang w:val="en-ZA"/>
        </w:rPr>
      </w:pPr>
    </w:p>
    <w:p w14:paraId="02F9077E" w14:textId="77777777" w:rsidR="00456872" w:rsidRPr="000C3B2B" w:rsidRDefault="00456872" w:rsidP="00456872">
      <w:pPr>
        <w:rPr>
          <w:rFonts w:ascii="Arial" w:hAnsi="Arial" w:cs="Arial"/>
          <w:b/>
          <w:lang w:val="en-ZA"/>
        </w:rPr>
      </w:pPr>
    </w:p>
    <w:p w14:paraId="26A12905" w14:textId="77777777" w:rsidR="00456872" w:rsidRPr="000C3B2B" w:rsidRDefault="00456872" w:rsidP="00456872">
      <w:pPr>
        <w:rPr>
          <w:rFonts w:ascii="Arial" w:hAnsi="Arial" w:cs="Arial"/>
          <w:b/>
          <w:lang w:val="en-ZA"/>
        </w:rPr>
      </w:pPr>
    </w:p>
    <w:p w14:paraId="0FAF59CC" w14:textId="77777777" w:rsidR="00456872" w:rsidRPr="000C3B2B" w:rsidRDefault="00456872" w:rsidP="00456872">
      <w:pPr>
        <w:rPr>
          <w:rFonts w:ascii="Arial" w:hAnsi="Arial" w:cs="Arial"/>
          <w:b/>
          <w:lang w:val="en-ZA"/>
        </w:rPr>
      </w:pPr>
      <w:r w:rsidRPr="000C3B2B">
        <w:rPr>
          <w:rFonts w:ascii="Arial" w:hAnsi="Arial" w:cs="Arial"/>
          <w:b/>
          <w:lang w:val="en-ZA"/>
        </w:rPr>
        <w:t>BOQ</w:t>
      </w:r>
    </w:p>
    <w:p w14:paraId="55149B55" w14:textId="77777777" w:rsidR="00456872" w:rsidRPr="000C3B2B" w:rsidRDefault="00456872" w:rsidP="00456872">
      <w:pPr>
        <w:rPr>
          <w:rFonts w:ascii="Arial" w:hAnsi="Arial" w:cs="Arial"/>
          <w:b/>
          <w:lang w:val="en-ZA"/>
        </w:rPr>
      </w:pPr>
    </w:p>
    <w:tbl>
      <w:tblPr>
        <w:tblStyle w:val="TableGrid"/>
        <w:tblpPr w:leftFromText="180" w:rightFromText="180" w:vertAnchor="text" w:horzAnchor="margin" w:tblpXSpec="center" w:tblpY="27"/>
        <w:tblW w:w="10343" w:type="dxa"/>
        <w:tblLayout w:type="fixed"/>
        <w:tblLook w:val="04A0" w:firstRow="1" w:lastRow="0" w:firstColumn="1" w:lastColumn="0" w:noHBand="0" w:noVBand="1"/>
      </w:tblPr>
      <w:tblGrid>
        <w:gridCol w:w="851"/>
        <w:gridCol w:w="1134"/>
        <w:gridCol w:w="2897"/>
        <w:gridCol w:w="1492"/>
        <w:gridCol w:w="992"/>
        <w:gridCol w:w="2977"/>
      </w:tblGrid>
      <w:tr w:rsidR="00456872" w:rsidRPr="000C3B2B" w14:paraId="768A8758" w14:textId="77777777" w:rsidTr="000C3B2B">
        <w:trPr>
          <w:trHeight w:val="274"/>
        </w:trPr>
        <w:tc>
          <w:tcPr>
            <w:tcW w:w="851" w:type="dxa"/>
          </w:tcPr>
          <w:p w14:paraId="1297FCE0" w14:textId="77777777" w:rsidR="00456872" w:rsidRPr="000C3B2B" w:rsidRDefault="00456872" w:rsidP="00456872">
            <w:pPr>
              <w:pStyle w:val="Default"/>
              <w:rPr>
                <w:rFonts w:ascii="Arial" w:hAnsi="Arial" w:cs="Arial"/>
              </w:rPr>
            </w:pPr>
            <w:r w:rsidRPr="000C3B2B">
              <w:rPr>
                <w:rFonts w:ascii="Arial" w:hAnsi="Arial" w:cs="Arial"/>
                <w:b/>
                <w:bCs/>
              </w:rPr>
              <w:t xml:space="preserve">Item </w:t>
            </w:r>
          </w:p>
        </w:tc>
        <w:tc>
          <w:tcPr>
            <w:tcW w:w="1134" w:type="dxa"/>
          </w:tcPr>
          <w:p w14:paraId="6BCCCD8D" w14:textId="77777777" w:rsidR="00456872" w:rsidRPr="000C3B2B" w:rsidRDefault="00456872" w:rsidP="00456872">
            <w:pPr>
              <w:pStyle w:val="Default"/>
              <w:rPr>
                <w:rFonts w:ascii="Arial" w:hAnsi="Arial" w:cs="Arial"/>
                <w:b/>
                <w:bCs/>
              </w:rPr>
            </w:pPr>
            <w:r w:rsidRPr="000C3B2B">
              <w:rPr>
                <w:rFonts w:ascii="Arial" w:hAnsi="Arial" w:cs="Arial"/>
                <w:b/>
                <w:bCs/>
              </w:rPr>
              <w:t>SAP #</w:t>
            </w:r>
          </w:p>
        </w:tc>
        <w:tc>
          <w:tcPr>
            <w:tcW w:w="2897" w:type="dxa"/>
          </w:tcPr>
          <w:p w14:paraId="2AF6928F" w14:textId="77777777" w:rsidR="00456872" w:rsidRPr="000C3B2B" w:rsidRDefault="00456872" w:rsidP="00456872">
            <w:pPr>
              <w:pStyle w:val="Default"/>
              <w:rPr>
                <w:rFonts w:ascii="Arial" w:hAnsi="Arial" w:cs="Arial"/>
              </w:rPr>
            </w:pPr>
            <w:r w:rsidRPr="000C3B2B">
              <w:rPr>
                <w:rFonts w:ascii="Arial" w:hAnsi="Arial" w:cs="Arial"/>
                <w:b/>
                <w:bCs/>
              </w:rPr>
              <w:t xml:space="preserve">SAP Short Description </w:t>
            </w:r>
          </w:p>
        </w:tc>
        <w:tc>
          <w:tcPr>
            <w:tcW w:w="1492" w:type="dxa"/>
          </w:tcPr>
          <w:p w14:paraId="506146FF" w14:textId="77777777" w:rsidR="00456872" w:rsidRPr="000C3B2B" w:rsidRDefault="00456872" w:rsidP="00456872">
            <w:pPr>
              <w:pStyle w:val="Default"/>
              <w:rPr>
                <w:rFonts w:ascii="Arial" w:hAnsi="Arial" w:cs="Arial"/>
                <w:b/>
                <w:bCs/>
              </w:rPr>
            </w:pPr>
            <w:r w:rsidRPr="000C3B2B">
              <w:rPr>
                <w:rFonts w:ascii="Arial" w:hAnsi="Arial" w:cs="Arial"/>
                <w:b/>
                <w:bCs/>
              </w:rPr>
              <w:t>SIZE</w:t>
            </w:r>
          </w:p>
        </w:tc>
        <w:tc>
          <w:tcPr>
            <w:tcW w:w="992" w:type="dxa"/>
          </w:tcPr>
          <w:p w14:paraId="3EED96AE" w14:textId="77777777" w:rsidR="00456872" w:rsidRPr="000C3B2B" w:rsidRDefault="00456872" w:rsidP="00456872">
            <w:pPr>
              <w:pStyle w:val="Default"/>
              <w:rPr>
                <w:rFonts w:ascii="Arial" w:hAnsi="Arial" w:cs="Arial"/>
                <w:b/>
                <w:bCs/>
              </w:rPr>
            </w:pPr>
            <w:r w:rsidRPr="000C3B2B">
              <w:rPr>
                <w:rFonts w:ascii="Arial" w:hAnsi="Arial" w:cs="Arial"/>
                <w:b/>
                <w:bCs/>
              </w:rPr>
              <w:t>QTY</w:t>
            </w:r>
          </w:p>
        </w:tc>
        <w:tc>
          <w:tcPr>
            <w:tcW w:w="2977" w:type="dxa"/>
          </w:tcPr>
          <w:p w14:paraId="3BBA5638" w14:textId="77777777" w:rsidR="00456872" w:rsidRPr="000C3B2B" w:rsidRDefault="00456872" w:rsidP="00456872">
            <w:pPr>
              <w:pStyle w:val="Default"/>
              <w:rPr>
                <w:rFonts w:ascii="Arial" w:hAnsi="Arial" w:cs="Arial"/>
                <w:b/>
                <w:bCs/>
              </w:rPr>
            </w:pPr>
            <w:r w:rsidRPr="000C3B2B">
              <w:rPr>
                <w:rFonts w:ascii="Arial" w:hAnsi="Arial" w:cs="Arial"/>
                <w:b/>
                <w:bCs/>
              </w:rPr>
              <w:t>UNIT PRICE</w:t>
            </w:r>
          </w:p>
        </w:tc>
      </w:tr>
      <w:tr w:rsidR="00AF56CB" w:rsidRPr="000C3B2B" w14:paraId="5A680603" w14:textId="77777777" w:rsidTr="000C3B2B">
        <w:trPr>
          <w:trHeight w:val="264"/>
        </w:trPr>
        <w:tc>
          <w:tcPr>
            <w:tcW w:w="851" w:type="dxa"/>
            <w:tcBorders>
              <w:top w:val="single" w:sz="4" w:space="0" w:color="auto"/>
              <w:left w:val="single" w:sz="4" w:space="0" w:color="auto"/>
              <w:bottom w:val="single" w:sz="4" w:space="0" w:color="auto"/>
              <w:right w:val="single" w:sz="4" w:space="0" w:color="auto"/>
            </w:tcBorders>
          </w:tcPr>
          <w:p w14:paraId="3B77357A" w14:textId="77777777" w:rsidR="00AF56CB" w:rsidRPr="000C3B2B" w:rsidRDefault="00AF56CB" w:rsidP="00354CFD">
            <w:pPr>
              <w:pStyle w:val="Heading1"/>
              <w:numPr>
                <w:ilvl w:val="1"/>
                <w:numId w:val="210"/>
              </w:numPr>
              <w:outlineLvl w:val="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74B628F" w14:textId="77777777" w:rsidR="00AF56CB" w:rsidRPr="000C3B2B" w:rsidRDefault="00AF56CB" w:rsidP="00AF56CB">
            <w:pPr>
              <w:rPr>
                <w:rFonts w:ascii="Arial" w:hAnsi="Arial" w:cs="Arial"/>
                <w:lang w:val="en-ZA"/>
              </w:rPr>
            </w:pPr>
            <w:r w:rsidRPr="000C3B2B">
              <w:rPr>
                <w:rFonts w:ascii="Arial" w:hAnsi="Arial" w:cs="Arial"/>
                <w:lang w:val="en-ZA"/>
              </w:rPr>
              <w:t>2712</w:t>
            </w:r>
          </w:p>
        </w:tc>
        <w:tc>
          <w:tcPr>
            <w:tcW w:w="2897" w:type="dxa"/>
            <w:tcBorders>
              <w:top w:val="single" w:sz="4" w:space="0" w:color="auto"/>
              <w:left w:val="single" w:sz="4" w:space="0" w:color="auto"/>
              <w:bottom w:val="single" w:sz="4" w:space="0" w:color="auto"/>
              <w:right w:val="single" w:sz="4" w:space="0" w:color="auto"/>
            </w:tcBorders>
            <w:vAlign w:val="center"/>
          </w:tcPr>
          <w:p w14:paraId="5210EE9A" w14:textId="77777777" w:rsidR="00AF56CB" w:rsidRPr="000C3B2B" w:rsidRDefault="00AF56CB" w:rsidP="00AF56CB">
            <w:pPr>
              <w:rPr>
                <w:rFonts w:ascii="Arial" w:hAnsi="Arial" w:cs="Arial"/>
                <w:lang w:val="fr-FR"/>
              </w:rPr>
            </w:pPr>
            <w:r w:rsidRPr="000C3B2B">
              <w:rPr>
                <w:rFonts w:ascii="Arial" w:hAnsi="Arial" w:cs="Arial"/>
                <w:lang w:val="fr-FR"/>
              </w:rPr>
              <w:t>ALCALI/ Battery protection faceshield</w:t>
            </w:r>
          </w:p>
        </w:tc>
        <w:tc>
          <w:tcPr>
            <w:tcW w:w="1492" w:type="dxa"/>
          </w:tcPr>
          <w:p w14:paraId="6E9E5DF0" w14:textId="77777777" w:rsidR="00AF56CB" w:rsidRPr="000C3B2B" w:rsidRDefault="00AF56CB" w:rsidP="00AF56CB">
            <w:pPr>
              <w:rPr>
                <w:rFonts w:ascii="Arial" w:hAnsi="Arial" w:cs="Arial"/>
              </w:rPr>
            </w:pPr>
            <w:r w:rsidRPr="000C3B2B">
              <w:rPr>
                <w:rFonts w:ascii="Arial" w:hAnsi="Arial" w:cs="Arial"/>
                <w:caps/>
                <w:color w:val="000000"/>
              </w:rPr>
              <w:t>N/A</w:t>
            </w:r>
          </w:p>
        </w:tc>
        <w:tc>
          <w:tcPr>
            <w:tcW w:w="992" w:type="dxa"/>
          </w:tcPr>
          <w:p w14:paraId="4C86B1C7" w14:textId="77777777" w:rsidR="00AF56CB" w:rsidRPr="000C3B2B" w:rsidRDefault="00AF56CB" w:rsidP="00AF56CB">
            <w:pPr>
              <w:jc w:val="right"/>
              <w:rPr>
                <w:rFonts w:ascii="Arial" w:hAnsi="Arial" w:cs="Arial"/>
              </w:rPr>
            </w:pPr>
            <w:r w:rsidRPr="000C3B2B">
              <w:rPr>
                <w:rFonts w:ascii="Arial" w:hAnsi="Arial" w:cs="Arial"/>
              </w:rPr>
              <w:t>1</w:t>
            </w:r>
          </w:p>
        </w:tc>
        <w:tc>
          <w:tcPr>
            <w:tcW w:w="2977" w:type="dxa"/>
          </w:tcPr>
          <w:p w14:paraId="665F0737" w14:textId="77777777" w:rsidR="00AF56CB" w:rsidRPr="000C3B2B" w:rsidRDefault="00AF56CB" w:rsidP="00AF56CB">
            <w:pPr>
              <w:jc w:val="right"/>
              <w:rPr>
                <w:rFonts w:ascii="Arial" w:hAnsi="Arial" w:cs="Arial"/>
              </w:rPr>
            </w:pPr>
          </w:p>
          <w:p w14:paraId="66A4C6B5" w14:textId="77777777" w:rsidR="00AF56CB" w:rsidRPr="000C3B2B" w:rsidRDefault="00AF56CB" w:rsidP="00AF56CB">
            <w:pPr>
              <w:jc w:val="right"/>
              <w:rPr>
                <w:rFonts w:ascii="Arial" w:hAnsi="Arial" w:cs="Arial"/>
              </w:rPr>
            </w:pPr>
          </w:p>
        </w:tc>
      </w:tr>
      <w:tr w:rsidR="00AF56CB" w:rsidRPr="000C3B2B" w14:paraId="03F81CF1" w14:textId="77777777" w:rsidTr="000C3B2B">
        <w:trPr>
          <w:trHeight w:val="274"/>
        </w:trPr>
        <w:tc>
          <w:tcPr>
            <w:tcW w:w="851" w:type="dxa"/>
            <w:tcBorders>
              <w:top w:val="single" w:sz="4" w:space="0" w:color="auto"/>
              <w:left w:val="single" w:sz="4" w:space="0" w:color="auto"/>
              <w:bottom w:val="single" w:sz="4" w:space="0" w:color="auto"/>
              <w:right w:val="single" w:sz="4" w:space="0" w:color="auto"/>
            </w:tcBorders>
          </w:tcPr>
          <w:p w14:paraId="63BB8F62" w14:textId="77777777" w:rsidR="00AF56CB" w:rsidRPr="000C3B2B" w:rsidRDefault="00AF56CB" w:rsidP="00354CFD">
            <w:pPr>
              <w:pStyle w:val="Heading1"/>
              <w:numPr>
                <w:ilvl w:val="1"/>
                <w:numId w:val="210"/>
              </w:numPr>
              <w:outlineLvl w:val="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D788AD4" w14:textId="77777777" w:rsidR="00AF56CB" w:rsidRPr="000C3B2B" w:rsidRDefault="00AF56CB" w:rsidP="00AF56CB">
            <w:pPr>
              <w:rPr>
                <w:rFonts w:ascii="Arial" w:hAnsi="Arial" w:cs="Arial"/>
                <w:lang w:val="en-ZA"/>
              </w:rPr>
            </w:pPr>
            <w:r w:rsidRPr="000C3B2B">
              <w:rPr>
                <w:rFonts w:ascii="Arial" w:hAnsi="Arial" w:cs="Arial"/>
                <w:lang w:val="en-ZA"/>
              </w:rPr>
              <w:t>3354</w:t>
            </w:r>
          </w:p>
        </w:tc>
        <w:tc>
          <w:tcPr>
            <w:tcW w:w="2897" w:type="dxa"/>
            <w:tcBorders>
              <w:top w:val="single" w:sz="4" w:space="0" w:color="auto"/>
              <w:left w:val="single" w:sz="4" w:space="0" w:color="auto"/>
              <w:bottom w:val="single" w:sz="4" w:space="0" w:color="auto"/>
              <w:right w:val="single" w:sz="4" w:space="0" w:color="auto"/>
            </w:tcBorders>
            <w:vAlign w:val="center"/>
          </w:tcPr>
          <w:p w14:paraId="0472B3E5" w14:textId="77777777" w:rsidR="00AF56CB" w:rsidRPr="000C3B2B" w:rsidRDefault="00AF56CB" w:rsidP="00AF56CB">
            <w:pPr>
              <w:rPr>
                <w:rFonts w:ascii="Arial" w:hAnsi="Arial" w:cs="Arial"/>
                <w:lang w:val="fr-FR"/>
              </w:rPr>
            </w:pPr>
            <w:r w:rsidRPr="000C3B2B">
              <w:rPr>
                <w:rFonts w:ascii="Arial" w:hAnsi="Arial" w:cs="Arial"/>
                <w:lang w:val="fr-FR"/>
              </w:rPr>
              <w:t>ALCALI/ Battery protection apron</w:t>
            </w:r>
          </w:p>
        </w:tc>
        <w:tc>
          <w:tcPr>
            <w:tcW w:w="1492" w:type="dxa"/>
          </w:tcPr>
          <w:p w14:paraId="3F6C199B" w14:textId="77777777" w:rsidR="00AF56CB" w:rsidRPr="000C3B2B" w:rsidRDefault="00AF56CB" w:rsidP="00AF56CB">
            <w:pPr>
              <w:rPr>
                <w:rFonts w:ascii="Arial" w:hAnsi="Arial" w:cs="Arial"/>
              </w:rPr>
            </w:pPr>
            <w:r w:rsidRPr="000C3B2B">
              <w:rPr>
                <w:rFonts w:ascii="Arial" w:hAnsi="Arial" w:cs="Arial"/>
                <w:caps/>
                <w:color w:val="000000"/>
              </w:rPr>
              <w:t>N/A</w:t>
            </w:r>
          </w:p>
        </w:tc>
        <w:tc>
          <w:tcPr>
            <w:tcW w:w="992" w:type="dxa"/>
          </w:tcPr>
          <w:p w14:paraId="311F18BD" w14:textId="77777777" w:rsidR="00AF56CB" w:rsidRPr="000C3B2B" w:rsidRDefault="00AF56CB" w:rsidP="00AF56CB">
            <w:pPr>
              <w:jc w:val="right"/>
              <w:rPr>
                <w:rFonts w:ascii="Arial" w:hAnsi="Arial" w:cs="Arial"/>
              </w:rPr>
            </w:pPr>
            <w:r w:rsidRPr="000C3B2B">
              <w:rPr>
                <w:rFonts w:ascii="Arial" w:hAnsi="Arial" w:cs="Arial"/>
              </w:rPr>
              <w:t>1</w:t>
            </w:r>
          </w:p>
        </w:tc>
        <w:tc>
          <w:tcPr>
            <w:tcW w:w="2977" w:type="dxa"/>
          </w:tcPr>
          <w:p w14:paraId="1104E4CD" w14:textId="77777777" w:rsidR="00AF56CB" w:rsidRPr="000C3B2B" w:rsidRDefault="00AF56CB" w:rsidP="00AF56CB">
            <w:pPr>
              <w:jc w:val="right"/>
              <w:rPr>
                <w:rFonts w:ascii="Arial" w:hAnsi="Arial" w:cs="Arial"/>
              </w:rPr>
            </w:pPr>
          </w:p>
          <w:p w14:paraId="03CA53A9" w14:textId="77777777" w:rsidR="00AF56CB" w:rsidRPr="000C3B2B" w:rsidRDefault="00AF56CB" w:rsidP="00AF56CB">
            <w:pPr>
              <w:jc w:val="right"/>
              <w:rPr>
                <w:rFonts w:ascii="Arial" w:hAnsi="Arial" w:cs="Arial"/>
              </w:rPr>
            </w:pPr>
          </w:p>
        </w:tc>
      </w:tr>
      <w:tr w:rsidR="00AF56CB" w:rsidRPr="000C3B2B" w14:paraId="261D1914" w14:textId="77777777" w:rsidTr="000C3B2B">
        <w:trPr>
          <w:trHeight w:val="274"/>
        </w:trPr>
        <w:tc>
          <w:tcPr>
            <w:tcW w:w="851" w:type="dxa"/>
            <w:tcBorders>
              <w:top w:val="single" w:sz="4" w:space="0" w:color="auto"/>
              <w:left w:val="single" w:sz="4" w:space="0" w:color="auto"/>
              <w:bottom w:val="single" w:sz="4" w:space="0" w:color="auto"/>
              <w:right w:val="single" w:sz="4" w:space="0" w:color="auto"/>
            </w:tcBorders>
          </w:tcPr>
          <w:p w14:paraId="607AF2E9" w14:textId="77777777" w:rsidR="00AF56CB" w:rsidRPr="000C3B2B" w:rsidRDefault="00AF56CB" w:rsidP="00354CFD">
            <w:pPr>
              <w:pStyle w:val="Heading1"/>
              <w:numPr>
                <w:ilvl w:val="1"/>
                <w:numId w:val="210"/>
              </w:numPr>
              <w:outlineLvl w:val="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7C5B8AC" w14:textId="77777777" w:rsidR="00AF56CB" w:rsidRPr="000C3B2B" w:rsidRDefault="00AF56CB" w:rsidP="00AF56CB">
            <w:pPr>
              <w:rPr>
                <w:rFonts w:ascii="Arial" w:hAnsi="Arial" w:cs="Arial"/>
                <w:lang w:val="en-ZA"/>
              </w:rPr>
            </w:pPr>
            <w:r w:rsidRPr="000C3B2B">
              <w:rPr>
                <w:rFonts w:ascii="Arial" w:hAnsi="Arial" w:cs="Arial"/>
                <w:lang w:val="en-ZA"/>
              </w:rPr>
              <w:t>11397</w:t>
            </w:r>
          </w:p>
        </w:tc>
        <w:tc>
          <w:tcPr>
            <w:tcW w:w="2897" w:type="dxa"/>
            <w:tcBorders>
              <w:top w:val="single" w:sz="4" w:space="0" w:color="auto"/>
              <w:left w:val="single" w:sz="4" w:space="0" w:color="auto"/>
              <w:bottom w:val="single" w:sz="4" w:space="0" w:color="auto"/>
              <w:right w:val="single" w:sz="4" w:space="0" w:color="auto"/>
            </w:tcBorders>
            <w:vAlign w:val="center"/>
          </w:tcPr>
          <w:p w14:paraId="274A8B22" w14:textId="77777777" w:rsidR="00AF56CB" w:rsidRPr="000C3B2B" w:rsidRDefault="00AF56CB" w:rsidP="00AF56CB">
            <w:pPr>
              <w:rPr>
                <w:rFonts w:ascii="Arial" w:hAnsi="Arial" w:cs="Arial"/>
                <w:lang w:val="fr-FR"/>
              </w:rPr>
            </w:pPr>
            <w:r w:rsidRPr="000C3B2B">
              <w:rPr>
                <w:rFonts w:ascii="Arial" w:hAnsi="Arial" w:cs="Arial"/>
                <w:lang w:val="fr-FR"/>
              </w:rPr>
              <w:t>ALCALI/ Battery protection gloves</w:t>
            </w:r>
          </w:p>
        </w:tc>
        <w:tc>
          <w:tcPr>
            <w:tcW w:w="1492" w:type="dxa"/>
          </w:tcPr>
          <w:p w14:paraId="71C8595C" w14:textId="77777777" w:rsidR="00AF56CB" w:rsidRPr="000C3B2B" w:rsidRDefault="00AF56CB" w:rsidP="00AF56CB">
            <w:pPr>
              <w:rPr>
                <w:rFonts w:ascii="Arial" w:hAnsi="Arial" w:cs="Arial"/>
                <w:caps/>
                <w:color w:val="000000"/>
              </w:rPr>
            </w:pPr>
            <w:r w:rsidRPr="000C3B2B">
              <w:rPr>
                <w:rFonts w:ascii="Arial" w:hAnsi="Arial" w:cs="Arial"/>
                <w:caps/>
                <w:color w:val="000000"/>
              </w:rPr>
              <w:t>N/A</w:t>
            </w:r>
          </w:p>
        </w:tc>
        <w:tc>
          <w:tcPr>
            <w:tcW w:w="992" w:type="dxa"/>
          </w:tcPr>
          <w:p w14:paraId="2E191F9A" w14:textId="77777777" w:rsidR="00AF56CB" w:rsidRPr="000C3B2B" w:rsidRDefault="0093330E" w:rsidP="00AF56CB">
            <w:pPr>
              <w:jc w:val="right"/>
              <w:rPr>
                <w:rFonts w:ascii="Arial" w:hAnsi="Arial" w:cs="Arial"/>
              </w:rPr>
            </w:pPr>
            <w:r w:rsidRPr="000C3B2B">
              <w:rPr>
                <w:rFonts w:ascii="Arial" w:hAnsi="Arial" w:cs="Arial"/>
              </w:rPr>
              <w:t>1</w:t>
            </w:r>
          </w:p>
        </w:tc>
        <w:tc>
          <w:tcPr>
            <w:tcW w:w="2977" w:type="dxa"/>
          </w:tcPr>
          <w:p w14:paraId="14DE101E" w14:textId="77777777" w:rsidR="00AF56CB" w:rsidRPr="000C3B2B" w:rsidRDefault="00AF56CB" w:rsidP="00AF56CB">
            <w:pPr>
              <w:jc w:val="right"/>
              <w:rPr>
                <w:rFonts w:ascii="Arial" w:hAnsi="Arial" w:cs="Arial"/>
              </w:rPr>
            </w:pPr>
          </w:p>
        </w:tc>
      </w:tr>
    </w:tbl>
    <w:p w14:paraId="4557E75C" w14:textId="77777777" w:rsidR="00456872" w:rsidRPr="000C3B2B" w:rsidRDefault="00456872" w:rsidP="00456872">
      <w:pPr>
        <w:rPr>
          <w:rFonts w:ascii="Arial" w:hAnsi="Arial" w:cs="Arial"/>
          <w:b/>
          <w:lang w:val="en-ZA"/>
        </w:rPr>
      </w:pPr>
    </w:p>
    <w:p w14:paraId="58539F1E" w14:textId="77777777" w:rsidR="00456872" w:rsidRPr="000C3B2B" w:rsidRDefault="00456872" w:rsidP="00456872">
      <w:pPr>
        <w:rPr>
          <w:rFonts w:ascii="Arial" w:hAnsi="Arial" w:cs="Arial"/>
        </w:rPr>
      </w:pPr>
    </w:p>
    <w:p w14:paraId="1B0C34EA" w14:textId="77777777" w:rsidR="00456872" w:rsidRPr="000C3B2B" w:rsidRDefault="00456872" w:rsidP="004B4FE1">
      <w:pPr>
        <w:rPr>
          <w:rFonts w:ascii="Arial" w:hAnsi="Arial" w:cs="Arial"/>
          <w:b/>
        </w:rPr>
      </w:pPr>
    </w:p>
    <w:p w14:paraId="3E56C7E1" w14:textId="77777777" w:rsidR="00456872" w:rsidRPr="000C3B2B" w:rsidRDefault="00456872" w:rsidP="004B4FE1">
      <w:pPr>
        <w:rPr>
          <w:rFonts w:ascii="Arial" w:hAnsi="Arial" w:cs="Arial"/>
          <w:b/>
        </w:rPr>
      </w:pPr>
    </w:p>
    <w:p w14:paraId="223ED889" w14:textId="77777777" w:rsidR="00456872" w:rsidRPr="000C3B2B" w:rsidRDefault="00456872" w:rsidP="004B4FE1">
      <w:pPr>
        <w:rPr>
          <w:rFonts w:ascii="Arial" w:hAnsi="Arial" w:cs="Arial"/>
          <w:b/>
        </w:rPr>
      </w:pPr>
    </w:p>
    <w:p w14:paraId="6005B26B" w14:textId="77777777" w:rsidR="00456872" w:rsidRPr="000C3B2B" w:rsidRDefault="00456872" w:rsidP="004B4FE1">
      <w:pPr>
        <w:rPr>
          <w:rFonts w:ascii="Arial" w:hAnsi="Arial" w:cs="Arial"/>
          <w:b/>
        </w:rPr>
      </w:pPr>
    </w:p>
    <w:p w14:paraId="559AAAFB" w14:textId="77777777" w:rsidR="00456872" w:rsidRPr="000C3B2B" w:rsidRDefault="00456872" w:rsidP="004B4FE1">
      <w:pPr>
        <w:rPr>
          <w:rFonts w:ascii="Arial" w:hAnsi="Arial" w:cs="Arial"/>
          <w:b/>
        </w:rPr>
      </w:pPr>
    </w:p>
    <w:p w14:paraId="299E3F8B" w14:textId="77777777" w:rsidR="00456872" w:rsidRPr="000C3B2B" w:rsidRDefault="00456872" w:rsidP="004B4FE1">
      <w:pPr>
        <w:rPr>
          <w:rFonts w:ascii="Arial" w:hAnsi="Arial" w:cs="Arial"/>
          <w:b/>
        </w:rPr>
      </w:pPr>
    </w:p>
    <w:p w14:paraId="36F8819A" w14:textId="77777777" w:rsidR="00456872" w:rsidRPr="000C3B2B" w:rsidRDefault="00456872" w:rsidP="004B4FE1">
      <w:pPr>
        <w:rPr>
          <w:rFonts w:ascii="Arial" w:hAnsi="Arial" w:cs="Arial"/>
          <w:b/>
        </w:rPr>
      </w:pPr>
    </w:p>
    <w:p w14:paraId="7690BD12" w14:textId="77777777" w:rsidR="00456872" w:rsidRPr="000C3B2B" w:rsidRDefault="00456872" w:rsidP="004B4FE1">
      <w:pPr>
        <w:rPr>
          <w:rFonts w:ascii="Arial" w:hAnsi="Arial" w:cs="Arial"/>
          <w:b/>
        </w:rPr>
      </w:pPr>
    </w:p>
    <w:p w14:paraId="29B24A5C" w14:textId="77777777" w:rsidR="00456872" w:rsidRPr="000C3B2B" w:rsidRDefault="00456872" w:rsidP="004B4FE1">
      <w:pPr>
        <w:rPr>
          <w:rFonts w:ascii="Arial" w:hAnsi="Arial" w:cs="Arial"/>
          <w:b/>
        </w:rPr>
      </w:pPr>
    </w:p>
    <w:p w14:paraId="37DB77C6" w14:textId="77777777" w:rsidR="00456872" w:rsidRPr="000C3B2B" w:rsidRDefault="00456872" w:rsidP="004B4FE1">
      <w:pPr>
        <w:rPr>
          <w:rFonts w:ascii="Arial" w:hAnsi="Arial" w:cs="Arial"/>
          <w:b/>
        </w:rPr>
      </w:pPr>
    </w:p>
    <w:p w14:paraId="798EC44A" w14:textId="77777777" w:rsidR="00456872" w:rsidRPr="000C3B2B" w:rsidRDefault="00456872" w:rsidP="004B4FE1">
      <w:pPr>
        <w:rPr>
          <w:rFonts w:ascii="Arial" w:hAnsi="Arial" w:cs="Arial"/>
          <w:b/>
        </w:rPr>
      </w:pPr>
    </w:p>
    <w:p w14:paraId="750D3128" w14:textId="77777777" w:rsidR="00456872" w:rsidRPr="000C3B2B" w:rsidRDefault="00456872" w:rsidP="004B4FE1">
      <w:pPr>
        <w:rPr>
          <w:rFonts w:ascii="Arial" w:hAnsi="Arial" w:cs="Arial"/>
          <w:b/>
        </w:rPr>
      </w:pPr>
    </w:p>
    <w:p w14:paraId="1623C97D" w14:textId="77777777" w:rsidR="00456872" w:rsidRPr="000C3B2B" w:rsidRDefault="00456872" w:rsidP="004B4FE1">
      <w:pPr>
        <w:rPr>
          <w:rFonts w:ascii="Arial" w:hAnsi="Arial" w:cs="Arial"/>
          <w:b/>
        </w:rPr>
      </w:pPr>
    </w:p>
    <w:p w14:paraId="75F580EC" w14:textId="77777777" w:rsidR="00456872" w:rsidRPr="000C3B2B" w:rsidRDefault="00456872" w:rsidP="004B4FE1">
      <w:pPr>
        <w:rPr>
          <w:rFonts w:ascii="Arial" w:hAnsi="Arial" w:cs="Arial"/>
          <w:b/>
        </w:rPr>
      </w:pPr>
    </w:p>
    <w:p w14:paraId="665FC6A2" w14:textId="77777777" w:rsidR="00456872" w:rsidRPr="000C3B2B" w:rsidRDefault="00456872" w:rsidP="004B4FE1">
      <w:pPr>
        <w:rPr>
          <w:rFonts w:ascii="Arial" w:hAnsi="Arial" w:cs="Arial"/>
          <w:b/>
        </w:rPr>
      </w:pPr>
    </w:p>
    <w:p w14:paraId="03541A15" w14:textId="77777777" w:rsidR="00456872" w:rsidRPr="000C3B2B" w:rsidRDefault="00456872" w:rsidP="004B4FE1">
      <w:pPr>
        <w:rPr>
          <w:rFonts w:ascii="Arial" w:hAnsi="Arial" w:cs="Arial"/>
          <w:b/>
        </w:rPr>
      </w:pPr>
    </w:p>
    <w:p w14:paraId="4C795A51" w14:textId="77777777" w:rsidR="00456872" w:rsidRPr="000C3B2B" w:rsidRDefault="00456872" w:rsidP="004B4FE1">
      <w:pPr>
        <w:rPr>
          <w:rFonts w:ascii="Arial" w:hAnsi="Arial" w:cs="Arial"/>
          <w:b/>
        </w:rPr>
      </w:pPr>
    </w:p>
    <w:p w14:paraId="668AA23A" w14:textId="77777777" w:rsidR="00456872" w:rsidRPr="000C3B2B" w:rsidRDefault="00456872" w:rsidP="004B4FE1">
      <w:pPr>
        <w:rPr>
          <w:rFonts w:ascii="Arial" w:hAnsi="Arial" w:cs="Arial"/>
          <w:b/>
        </w:rPr>
      </w:pPr>
    </w:p>
    <w:p w14:paraId="6F7E82E1" w14:textId="77777777" w:rsidR="00456872" w:rsidRPr="000C3B2B" w:rsidRDefault="00456872" w:rsidP="004B4FE1">
      <w:pPr>
        <w:rPr>
          <w:rFonts w:ascii="Arial" w:hAnsi="Arial" w:cs="Arial"/>
          <w:b/>
        </w:rPr>
      </w:pPr>
    </w:p>
    <w:p w14:paraId="636FDC96" w14:textId="77777777" w:rsidR="00456872" w:rsidRPr="000C3B2B" w:rsidRDefault="00456872" w:rsidP="004B4FE1">
      <w:pPr>
        <w:rPr>
          <w:rFonts w:ascii="Arial" w:hAnsi="Arial" w:cs="Arial"/>
          <w:b/>
        </w:rPr>
      </w:pPr>
    </w:p>
    <w:p w14:paraId="556E413B" w14:textId="77777777" w:rsidR="00456872" w:rsidRPr="000C3B2B" w:rsidRDefault="00456872" w:rsidP="004B4FE1">
      <w:pPr>
        <w:rPr>
          <w:rFonts w:ascii="Arial" w:hAnsi="Arial" w:cs="Arial"/>
          <w:b/>
        </w:rPr>
      </w:pPr>
    </w:p>
    <w:p w14:paraId="01C94D01" w14:textId="77777777" w:rsidR="00456872" w:rsidRPr="000C3B2B" w:rsidRDefault="00456872" w:rsidP="004B4FE1">
      <w:pPr>
        <w:rPr>
          <w:rFonts w:ascii="Arial" w:hAnsi="Arial" w:cs="Arial"/>
          <w:b/>
        </w:rPr>
      </w:pPr>
    </w:p>
    <w:p w14:paraId="229BC74D" w14:textId="77777777" w:rsidR="00456872" w:rsidRDefault="00456872" w:rsidP="004B4FE1">
      <w:pPr>
        <w:rPr>
          <w:rFonts w:ascii="Arial" w:hAnsi="Arial" w:cs="Arial"/>
          <w:b/>
          <w:sz w:val="16"/>
          <w:szCs w:val="16"/>
        </w:rPr>
      </w:pPr>
    </w:p>
    <w:p w14:paraId="4D39A7B2" w14:textId="77777777" w:rsidR="00456872" w:rsidRDefault="00456872" w:rsidP="004B4FE1">
      <w:pPr>
        <w:rPr>
          <w:rFonts w:ascii="Arial" w:hAnsi="Arial" w:cs="Arial"/>
          <w:b/>
          <w:sz w:val="16"/>
          <w:szCs w:val="16"/>
        </w:rPr>
      </w:pPr>
    </w:p>
    <w:p w14:paraId="37E33686" w14:textId="77777777" w:rsidR="00456872" w:rsidRDefault="00456872" w:rsidP="004B4FE1">
      <w:pPr>
        <w:rPr>
          <w:rFonts w:ascii="Arial" w:hAnsi="Arial" w:cs="Arial"/>
          <w:b/>
          <w:sz w:val="16"/>
          <w:szCs w:val="16"/>
        </w:rPr>
      </w:pPr>
    </w:p>
    <w:p w14:paraId="22AF8ADF" w14:textId="77777777" w:rsidR="00456872" w:rsidRDefault="00456872" w:rsidP="004B4FE1">
      <w:pPr>
        <w:rPr>
          <w:rFonts w:ascii="Arial" w:hAnsi="Arial" w:cs="Arial"/>
          <w:b/>
          <w:sz w:val="16"/>
          <w:szCs w:val="16"/>
        </w:rPr>
      </w:pPr>
    </w:p>
    <w:p w14:paraId="436F5ED5" w14:textId="77777777" w:rsidR="00456872" w:rsidRDefault="00456872" w:rsidP="004B4FE1">
      <w:pPr>
        <w:rPr>
          <w:rFonts w:ascii="Arial" w:hAnsi="Arial" w:cs="Arial"/>
          <w:b/>
          <w:sz w:val="16"/>
          <w:szCs w:val="16"/>
        </w:rPr>
      </w:pPr>
    </w:p>
    <w:p w14:paraId="2295F8B5" w14:textId="77777777" w:rsidR="00456872" w:rsidRDefault="00456872" w:rsidP="004B4FE1">
      <w:pPr>
        <w:rPr>
          <w:rFonts w:ascii="Arial" w:hAnsi="Arial" w:cs="Arial"/>
          <w:b/>
          <w:sz w:val="16"/>
          <w:szCs w:val="16"/>
        </w:rPr>
      </w:pPr>
    </w:p>
    <w:p w14:paraId="6E72FDBC" w14:textId="3164305C" w:rsidR="00456872" w:rsidRDefault="00456872" w:rsidP="004B4FE1">
      <w:pPr>
        <w:rPr>
          <w:rFonts w:ascii="Arial" w:hAnsi="Arial" w:cs="Arial"/>
          <w:b/>
          <w:sz w:val="16"/>
          <w:szCs w:val="16"/>
        </w:rPr>
      </w:pPr>
    </w:p>
    <w:p w14:paraId="6B9FF80F" w14:textId="72FC51F4" w:rsidR="00B55B31" w:rsidRDefault="00B55B31" w:rsidP="004B4FE1">
      <w:pPr>
        <w:rPr>
          <w:rFonts w:ascii="Arial" w:hAnsi="Arial" w:cs="Arial"/>
          <w:b/>
          <w:sz w:val="16"/>
          <w:szCs w:val="16"/>
        </w:rPr>
      </w:pPr>
    </w:p>
    <w:p w14:paraId="54E0FD3E" w14:textId="56601A40" w:rsidR="00B55B31" w:rsidRDefault="00B55B31" w:rsidP="004B4FE1">
      <w:pPr>
        <w:rPr>
          <w:rFonts w:ascii="Arial" w:hAnsi="Arial" w:cs="Arial"/>
          <w:b/>
          <w:sz w:val="16"/>
          <w:szCs w:val="16"/>
        </w:rPr>
      </w:pPr>
    </w:p>
    <w:p w14:paraId="3FDBE437" w14:textId="71CED916" w:rsidR="00B55B31" w:rsidRDefault="00B55B31" w:rsidP="004B4FE1">
      <w:pPr>
        <w:rPr>
          <w:rFonts w:ascii="Arial" w:hAnsi="Arial" w:cs="Arial"/>
          <w:b/>
          <w:sz w:val="16"/>
          <w:szCs w:val="16"/>
        </w:rPr>
      </w:pPr>
    </w:p>
    <w:p w14:paraId="276B094B" w14:textId="50505617" w:rsidR="00B55B31" w:rsidRDefault="00B55B31" w:rsidP="004B4FE1">
      <w:pPr>
        <w:rPr>
          <w:rFonts w:ascii="Arial" w:hAnsi="Arial" w:cs="Arial"/>
          <w:b/>
          <w:sz w:val="16"/>
          <w:szCs w:val="16"/>
        </w:rPr>
      </w:pPr>
    </w:p>
    <w:p w14:paraId="35039403" w14:textId="655200E4" w:rsidR="00B55B31" w:rsidRDefault="00B55B31" w:rsidP="004B4FE1">
      <w:pPr>
        <w:rPr>
          <w:rFonts w:ascii="Arial" w:hAnsi="Arial" w:cs="Arial"/>
          <w:b/>
          <w:sz w:val="16"/>
          <w:szCs w:val="16"/>
        </w:rPr>
      </w:pPr>
    </w:p>
    <w:p w14:paraId="15F927D0" w14:textId="77777777" w:rsidR="00B55B31" w:rsidRDefault="00B55B31" w:rsidP="004B4FE1">
      <w:pPr>
        <w:rPr>
          <w:rFonts w:ascii="Arial" w:hAnsi="Arial" w:cs="Arial"/>
          <w:b/>
          <w:sz w:val="16"/>
          <w:szCs w:val="16"/>
        </w:rPr>
      </w:pPr>
    </w:p>
    <w:p w14:paraId="4C7D0829" w14:textId="77777777" w:rsidR="00456872" w:rsidRDefault="00456872" w:rsidP="004B4FE1">
      <w:pPr>
        <w:rPr>
          <w:rFonts w:ascii="Arial" w:hAnsi="Arial" w:cs="Arial"/>
          <w:b/>
          <w:sz w:val="16"/>
          <w:szCs w:val="16"/>
        </w:rPr>
      </w:pPr>
    </w:p>
    <w:p w14:paraId="73AEF844" w14:textId="77777777" w:rsidR="00456872" w:rsidRDefault="00456872" w:rsidP="004B4FE1">
      <w:pPr>
        <w:rPr>
          <w:rFonts w:ascii="Arial" w:hAnsi="Arial" w:cs="Arial"/>
          <w:b/>
          <w:sz w:val="16"/>
          <w:szCs w:val="16"/>
        </w:rPr>
      </w:pPr>
    </w:p>
    <w:p w14:paraId="1A772DB6" w14:textId="77777777" w:rsidR="00AF56CB" w:rsidRDefault="00AF56CB" w:rsidP="00AF56CB">
      <w:pPr>
        <w:rPr>
          <w:rFonts w:ascii="Arial" w:hAnsi="Arial" w:cs="Arial"/>
          <w:b/>
          <w:sz w:val="16"/>
          <w:szCs w:val="16"/>
        </w:rPr>
      </w:pPr>
    </w:p>
    <w:p w14:paraId="69214CE5" w14:textId="77777777" w:rsidR="00AF56CB" w:rsidRDefault="00AF56CB" w:rsidP="00AF56CB">
      <w:pPr>
        <w:rPr>
          <w:b/>
        </w:rPr>
      </w:pPr>
      <w:r>
        <w:rPr>
          <w:rFonts w:ascii="Arial" w:hAnsi="Arial" w:cs="Arial"/>
          <w:b/>
          <w:sz w:val="16"/>
          <w:szCs w:val="16"/>
        </w:rPr>
        <w:t xml:space="preserve">CATEGORY 2: </w:t>
      </w:r>
      <w:r w:rsidRPr="009D73B3">
        <w:rPr>
          <w:rFonts w:ascii="Arial" w:hAnsi="Arial" w:cs="Arial"/>
          <w:b/>
          <w:sz w:val="16"/>
          <w:szCs w:val="16"/>
        </w:rPr>
        <w:t>GENERAL PPE</w:t>
      </w:r>
    </w:p>
    <w:p w14:paraId="3D8FECB8" w14:textId="77777777" w:rsidR="00AF56CB" w:rsidRDefault="00AF56CB" w:rsidP="00AF56CB">
      <w:pPr>
        <w:rPr>
          <w:rFonts w:ascii="Arial" w:hAnsi="Arial" w:cs="Arial"/>
          <w:b/>
          <w:sz w:val="16"/>
          <w:szCs w:val="16"/>
        </w:rPr>
      </w:pPr>
    </w:p>
    <w:p w14:paraId="55792E87" w14:textId="77777777" w:rsidR="00AF56CB" w:rsidRPr="00CF4B52" w:rsidRDefault="00AF56CB" w:rsidP="00AF56CB">
      <w:pPr>
        <w:overflowPunct/>
        <w:autoSpaceDE/>
        <w:autoSpaceDN/>
        <w:adjustRightInd/>
        <w:spacing w:after="160" w:line="259" w:lineRule="auto"/>
        <w:textAlignment w:val="auto"/>
        <w:rPr>
          <w:rFonts w:ascii="Arial" w:hAnsi="Arial" w:cs="Arial"/>
          <w:b/>
          <w:sz w:val="16"/>
          <w:szCs w:val="16"/>
        </w:rPr>
      </w:pPr>
      <w:r w:rsidRPr="00D45DFF">
        <w:rPr>
          <w:rFonts w:ascii="Arial" w:hAnsi="Arial" w:cs="Arial"/>
          <w:b/>
          <w:sz w:val="16"/>
          <w:szCs w:val="16"/>
        </w:rPr>
        <w:t xml:space="preserve">EVALUATION CRITERIA </w:t>
      </w:r>
      <w:r>
        <w:rPr>
          <w:rFonts w:ascii="Arial" w:hAnsi="Arial" w:cs="Arial"/>
          <w:b/>
          <w:sz w:val="16"/>
          <w:szCs w:val="16"/>
        </w:rPr>
        <w:t>7:</w:t>
      </w:r>
      <w:r w:rsidRPr="00D45DFF">
        <w:rPr>
          <w:rFonts w:ascii="Arial" w:hAnsi="Arial" w:cs="Arial"/>
          <w:b/>
          <w:sz w:val="16"/>
          <w:szCs w:val="16"/>
        </w:rPr>
        <w:t xml:space="preserve"> </w:t>
      </w:r>
      <w:r>
        <w:rPr>
          <w:rFonts w:ascii="Arial" w:hAnsi="Arial" w:cs="Arial"/>
          <w:b/>
          <w:sz w:val="16"/>
          <w:szCs w:val="16"/>
        </w:rPr>
        <w:t xml:space="preserve">PROTECTIVE </w:t>
      </w:r>
      <w:r w:rsidRPr="00606461">
        <w:rPr>
          <w:rFonts w:ascii="Arial" w:hAnsi="Arial" w:cs="Arial"/>
          <w:b/>
          <w:sz w:val="16"/>
          <w:szCs w:val="16"/>
        </w:rPr>
        <w:t>LAB PPE</w:t>
      </w:r>
      <w:r>
        <w:rPr>
          <w:rFonts w:ascii="Arial" w:hAnsi="Arial" w:cs="Arial"/>
          <w:b/>
          <w:sz w:val="16"/>
          <w:szCs w:val="16"/>
        </w:rPr>
        <w:t xml:space="preserve"> </w:t>
      </w:r>
      <w:r w:rsidRPr="003C6CEC">
        <w:rPr>
          <w:rFonts w:ascii="Arial" w:hAnsi="Arial" w:cs="Arial"/>
          <w:b/>
          <w:sz w:val="16"/>
          <w:szCs w:val="16"/>
        </w:rPr>
        <w:t>CP_TSSPEC_273</w:t>
      </w:r>
    </w:p>
    <w:p w14:paraId="703232FF" w14:textId="77777777" w:rsidR="00456872" w:rsidRDefault="00456872" w:rsidP="004B4FE1">
      <w:pPr>
        <w:rPr>
          <w:rFonts w:ascii="Arial" w:hAnsi="Arial" w:cs="Arial"/>
          <w:b/>
          <w:sz w:val="16"/>
          <w:szCs w:val="16"/>
        </w:rPr>
      </w:pPr>
    </w:p>
    <w:p w14:paraId="50DB50A7" w14:textId="77777777" w:rsidR="00AF56CB" w:rsidRDefault="00AF56CB" w:rsidP="00AF56CB">
      <w:pPr>
        <w:rPr>
          <w:rFonts w:ascii="Arial" w:hAnsi="Arial" w:cs="Arial"/>
          <w:b/>
          <w:sz w:val="16"/>
          <w:szCs w:val="16"/>
        </w:rPr>
      </w:pPr>
      <w:r>
        <w:rPr>
          <w:rFonts w:ascii="Arial" w:hAnsi="Arial" w:cs="Arial"/>
          <w:b/>
          <w:sz w:val="16"/>
          <w:szCs w:val="16"/>
        </w:rPr>
        <w:t>MAXIMUM OF (4) FOUR BIDDERS PER CRITERIA</w:t>
      </w:r>
    </w:p>
    <w:tbl>
      <w:tblPr>
        <w:tblStyle w:val="TableGrid"/>
        <w:tblpPr w:leftFromText="180" w:rightFromText="180" w:vertAnchor="page" w:horzAnchor="margin" w:tblpXSpec="center" w:tblpY="2245"/>
        <w:tblW w:w="10407" w:type="dxa"/>
        <w:tblLayout w:type="fixed"/>
        <w:tblLook w:val="01E0" w:firstRow="1" w:lastRow="1" w:firstColumn="1" w:lastColumn="1" w:noHBand="0" w:noVBand="0"/>
      </w:tblPr>
      <w:tblGrid>
        <w:gridCol w:w="675"/>
        <w:gridCol w:w="8860"/>
        <w:gridCol w:w="872"/>
      </w:tblGrid>
      <w:tr w:rsidR="00B55B31" w:rsidRPr="00CF4B52" w14:paraId="70E4A3E4" w14:textId="77777777" w:rsidTr="000C3B2B">
        <w:trPr>
          <w:trHeight w:val="350"/>
        </w:trPr>
        <w:tc>
          <w:tcPr>
            <w:tcW w:w="10407" w:type="dxa"/>
            <w:gridSpan w:val="3"/>
            <w:vAlign w:val="center"/>
          </w:tcPr>
          <w:p w14:paraId="4D639EAE" w14:textId="77777777" w:rsidR="00B55B31" w:rsidRPr="00CF4B52" w:rsidRDefault="00B55B31" w:rsidP="000C3B2B">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01CB5766" w14:textId="77777777" w:rsidR="00B55B31" w:rsidRPr="00CF4B52" w:rsidRDefault="00B55B31" w:rsidP="000C3B2B">
            <w:pPr>
              <w:jc w:val="center"/>
              <w:rPr>
                <w:rFonts w:ascii="Arial" w:hAnsi="Arial" w:cs="Arial"/>
                <w:b/>
                <w:bCs/>
                <w:sz w:val="16"/>
                <w:szCs w:val="16"/>
              </w:rPr>
            </w:pPr>
          </w:p>
        </w:tc>
      </w:tr>
      <w:tr w:rsidR="00B55B31" w:rsidRPr="00CF4B52" w14:paraId="09C09B03" w14:textId="77777777" w:rsidTr="000C3B2B">
        <w:trPr>
          <w:trHeight w:val="279"/>
        </w:trPr>
        <w:tc>
          <w:tcPr>
            <w:tcW w:w="9535" w:type="dxa"/>
            <w:gridSpan w:val="2"/>
            <w:vAlign w:val="center"/>
          </w:tcPr>
          <w:p w14:paraId="0E7058BF" w14:textId="77777777" w:rsidR="00B55B31" w:rsidRPr="00CF4B52" w:rsidRDefault="00B55B31" w:rsidP="000C3B2B">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0709459F" w14:textId="77777777" w:rsidR="00B55B31" w:rsidRPr="00CF4B52" w:rsidRDefault="00B55B31" w:rsidP="000C3B2B">
            <w:pPr>
              <w:jc w:val="center"/>
              <w:rPr>
                <w:rFonts w:ascii="Arial" w:hAnsi="Arial" w:cs="Arial"/>
                <w:b/>
                <w:bCs/>
                <w:sz w:val="16"/>
                <w:szCs w:val="16"/>
              </w:rPr>
            </w:pPr>
            <w:r w:rsidRPr="00CF4B52">
              <w:rPr>
                <w:rFonts w:ascii="Arial" w:hAnsi="Arial" w:cs="Arial"/>
                <w:b/>
                <w:bCs/>
                <w:sz w:val="16"/>
                <w:szCs w:val="16"/>
              </w:rPr>
              <w:t>Yes/No</w:t>
            </w:r>
          </w:p>
        </w:tc>
      </w:tr>
      <w:tr w:rsidR="00B55B31" w:rsidRPr="00CF4B52" w14:paraId="41B35D04" w14:textId="77777777" w:rsidTr="000C3B2B">
        <w:trPr>
          <w:trHeight w:val="409"/>
        </w:trPr>
        <w:tc>
          <w:tcPr>
            <w:tcW w:w="675" w:type="dxa"/>
            <w:vAlign w:val="center"/>
          </w:tcPr>
          <w:p w14:paraId="3D07890C" w14:textId="77777777" w:rsidR="00B55B31" w:rsidRPr="00CF4B52" w:rsidRDefault="00B55B31" w:rsidP="000C3B2B">
            <w:pPr>
              <w:ind w:left="90" w:hanging="516"/>
              <w:jc w:val="cente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vAlign w:val="center"/>
          </w:tcPr>
          <w:p w14:paraId="65216BB9" w14:textId="77777777" w:rsidR="00B55B31" w:rsidRDefault="00B55B31" w:rsidP="000C3B2B">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4E2E744B" w14:textId="77777777" w:rsidR="00B55B31" w:rsidRPr="00CF4B52" w:rsidRDefault="00B55B31" w:rsidP="000C3B2B">
            <w:pPr>
              <w:ind w:left="0" w:firstLine="0"/>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67304426" w14:textId="77777777" w:rsidR="00B55B31" w:rsidRPr="00CF4B52" w:rsidRDefault="00B55B31" w:rsidP="000C3B2B">
            <w:pPr>
              <w:jc w:val="center"/>
              <w:rPr>
                <w:rFonts w:ascii="Arial" w:hAnsi="Arial" w:cs="Arial"/>
                <w:b/>
                <w:bCs/>
                <w:sz w:val="16"/>
                <w:szCs w:val="16"/>
              </w:rPr>
            </w:pPr>
          </w:p>
        </w:tc>
      </w:tr>
      <w:tr w:rsidR="00B55B31" w:rsidRPr="00CF4B52" w14:paraId="56C78015" w14:textId="77777777" w:rsidTr="000C3B2B">
        <w:trPr>
          <w:trHeight w:val="409"/>
        </w:trPr>
        <w:tc>
          <w:tcPr>
            <w:tcW w:w="675" w:type="dxa"/>
            <w:vAlign w:val="center"/>
          </w:tcPr>
          <w:p w14:paraId="19043BEC" w14:textId="77777777" w:rsidR="00B55B31" w:rsidRDefault="00B55B31" w:rsidP="000C3B2B">
            <w:pPr>
              <w:ind w:left="90" w:hanging="516"/>
              <w:jc w:val="center"/>
              <w:rPr>
                <w:rFonts w:ascii="Arial" w:hAnsi="Arial" w:cs="Arial"/>
                <w:sz w:val="16"/>
                <w:szCs w:val="16"/>
              </w:rPr>
            </w:pPr>
            <w:r>
              <w:rPr>
                <w:rFonts w:ascii="Arial" w:hAnsi="Arial" w:cs="Arial"/>
                <w:sz w:val="16"/>
                <w:szCs w:val="16"/>
              </w:rPr>
              <w:t>2.</w:t>
            </w:r>
          </w:p>
        </w:tc>
        <w:tc>
          <w:tcPr>
            <w:tcW w:w="8860" w:type="dxa"/>
            <w:vAlign w:val="center"/>
          </w:tcPr>
          <w:p w14:paraId="527B7B90" w14:textId="77777777" w:rsidR="00B55B31" w:rsidRDefault="00B55B31" w:rsidP="000C3B2B">
            <w:pPr>
              <w:rPr>
                <w:rFonts w:ascii="Arial" w:hAnsi="Arial" w:cs="Arial"/>
                <w:b/>
                <w:bCs/>
                <w:sz w:val="16"/>
                <w:szCs w:val="16"/>
              </w:rPr>
            </w:pPr>
            <w:r w:rsidRPr="00CF4B52">
              <w:rPr>
                <w:rFonts w:ascii="Arial" w:hAnsi="Arial" w:cs="Arial"/>
                <w:b/>
                <w:bCs/>
                <w:sz w:val="16"/>
                <w:szCs w:val="16"/>
              </w:rPr>
              <w:t>Technical schedules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 xml:space="preserve">failure to complete the technical </w:t>
            </w:r>
          </w:p>
          <w:p w14:paraId="6640314E" w14:textId="77777777" w:rsidR="00B55B31" w:rsidRPr="00CF4B52" w:rsidRDefault="00B55B31" w:rsidP="000C3B2B">
            <w:pPr>
              <w:rPr>
                <w:rFonts w:ascii="Arial" w:hAnsi="Arial" w:cs="Arial"/>
                <w:b/>
                <w:bCs/>
                <w:sz w:val="16"/>
                <w:szCs w:val="16"/>
              </w:rPr>
            </w:pPr>
            <w:r w:rsidRPr="00CF4B52">
              <w:rPr>
                <w:rFonts w:ascii="Arial" w:hAnsi="Arial" w:cs="Arial"/>
                <w:b/>
                <w:bCs/>
                <w:sz w:val="16"/>
                <w:szCs w:val="16"/>
              </w:rPr>
              <w:t>schedule as indicated will result in your bid being non- responsive</w:t>
            </w:r>
          </w:p>
        </w:tc>
        <w:tc>
          <w:tcPr>
            <w:tcW w:w="872" w:type="dxa"/>
            <w:vAlign w:val="center"/>
          </w:tcPr>
          <w:p w14:paraId="47B0700D" w14:textId="77777777" w:rsidR="00B55B31" w:rsidRPr="00CF4B52" w:rsidRDefault="00B55B31" w:rsidP="000C3B2B">
            <w:pPr>
              <w:jc w:val="center"/>
              <w:rPr>
                <w:rFonts w:ascii="Arial" w:hAnsi="Arial" w:cs="Arial"/>
                <w:b/>
                <w:bCs/>
                <w:sz w:val="16"/>
                <w:szCs w:val="16"/>
              </w:rPr>
            </w:pPr>
          </w:p>
        </w:tc>
      </w:tr>
      <w:tr w:rsidR="00B55B31" w:rsidRPr="00CF4B52" w14:paraId="4A227991" w14:textId="77777777" w:rsidTr="000C3B2B">
        <w:trPr>
          <w:trHeight w:val="409"/>
        </w:trPr>
        <w:tc>
          <w:tcPr>
            <w:tcW w:w="675" w:type="dxa"/>
            <w:vAlign w:val="center"/>
          </w:tcPr>
          <w:p w14:paraId="3E898BE8" w14:textId="77777777" w:rsidR="00B55B31" w:rsidRPr="00CF4B52" w:rsidRDefault="00B55B31" w:rsidP="000C3B2B">
            <w:pPr>
              <w:ind w:left="90" w:hanging="516"/>
              <w:jc w:val="center"/>
              <w:rPr>
                <w:rFonts w:ascii="Arial" w:hAnsi="Arial" w:cs="Arial"/>
                <w:sz w:val="16"/>
                <w:szCs w:val="16"/>
              </w:rPr>
            </w:pPr>
            <w:r>
              <w:rPr>
                <w:rFonts w:ascii="Arial" w:hAnsi="Arial" w:cs="Arial"/>
                <w:sz w:val="16"/>
                <w:szCs w:val="16"/>
              </w:rPr>
              <w:t>3.</w:t>
            </w:r>
          </w:p>
        </w:tc>
        <w:tc>
          <w:tcPr>
            <w:tcW w:w="8860" w:type="dxa"/>
            <w:vAlign w:val="center"/>
          </w:tcPr>
          <w:p w14:paraId="3DC91ACC" w14:textId="77777777" w:rsidR="00B55B31" w:rsidRDefault="00B55B31" w:rsidP="000C3B2B">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6715E3F1" w14:textId="77777777" w:rsidR="00B55B31" w:rsidRDefault="00B55B31" w:rsidP="000C3B2B">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4DD67A9A" w14:textId="77777777" w:rsidR="00B55B31" w:rsidRPr="00CF4B52" w:rsidRDefault="00B55B31" w:rsidP="000C3B2B">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382A4EEC" w14:textId="77777777" w:rsidR="00B55B31" w:rsidRPr="00CF4B52" w:rsidRDefault="00B55B31" w:rsidP="000C3B2B">
            <w:pPr>
              <w:jc w:val="center"/>
              <w:rPr>
                <w:rFonts w:ascii="Arial" w:hAnsi="Arial" w:cs="Arial"/>
                <w:b/>
                <w:bCs/>
                <w:sz w:val="16"/>
                <w:szCs w:val="16"/>
              </w:rPr>
            </w:pPr>
          </w:p>
        </w:tc>
      </w:tr>
      <w:tr w:rsidR="00B55B31" w:rsidRPr="00CF4B52" w14:paraId="6B063155" w14:textId="77777777" w:rsidTr="000C3B2B">
        <w:trPr>
          <w:trHeight w:val="354"/>
        </w:trPr>
        <w:tc>
          <w:tcPr>
            <w:tcW w:w="10407" w:type="dxa"/>
            <w:gridSpan w:val="3"/>
            <w:shd w:val="clear" w:color="auto" w:fill="BFBFBF" w:themeFill="background1" w:themeFillShade="BF"/>
            <w:vAlign w:val="center"/>
          </w:tcPr>
          <w:p w14:paraId="279E949B" w14:textId="77777777" w:rsidR="00B55B31" w:rsidRPr="00CF4B52" w:rsidRDefault="00B55B31" w:rsidP="000C3B2B">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09B7CB7D" w14:textId="77777777" w:rsidR="00B55B31" w:rsidRPr="00CF4B52" w:rsidRDefault="00B55B31" w:rsidP="000C3B2B">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B55B31" w:rsidRPr="00CF4B52" w14:paraId="4EF4E25C" w14:textId="77777777" w:rsidTr="000C3B2B">
        <w:trPr>
          <w:trHeight w:val="354"/>
        </w:trPr>
        <w:tc>
          <w:tcPr>
            <w:tcW w:w="9535" w:type="dxa"/>
            <w:gridSpan w:val="2"/>
          </w:tcPr>
          <w:p w14:paraId="679F6930" w14:textId="77777777" w:rsidR="00B55B31" w:rsidRPr="00CF4B52" w:rsidRDefault="00B55B31" w:rsidP="000C3B2B">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69933213" w14:textId="77777777" w:rsidR="00B55B31" w:rsidRPr="00CF4B52" w:rsidRDefault="00B55B31" w:rsidP="000C3B2B">
            <w:pPr>
              <w:jc w:val="center"/>
              <w:rPr>
                <w:rFonts w:ascii="Arial" w:hAnsi="Arial" w:cs="Arial"/>
                <w:b/>
                <w:sz w:val="16"/>
                <w:szCs w:val="16"/>
              </w:rPr>
            </w:pPr>
            <w:r w:rsidRPr="00CF4B52">
              <w:rPr>
                <w:rFonts w:ascii="Arial" w:hAnsi="Arial" w:cs="Arial"/>
                <w:b/>
                <w:sz w:val="16"/>
                <w:szCs w:val="16"/>
              </w:rPr>
              <w:t>Weight</w:t>
            </w:r>
          </w:p>
        </w:tc>
      </w:tr>
      <w:tr w:rsidR="00B55B31" w:rsidRPr="00CF4B52" w14:paraId="0A8831EF" w14:textId="77777777" w:rsidTr="000C3B2B">
        <w:trPr>
          <w:trHeight w:val="585"/>
        </w:trPr>
        <w:tc>
          <w:tcPr>
            <w:tcW w:w="675" w:type="dxa"/>
          </w:tcPr>
          <w:p w14:paraId="239CCCFF" w14:textId="77777777" w:rsidR="00B55B31" w:rsidRPr="00CF4B52" w:rsidRDefault="00B55B31" w:rsidP="000C3B2B">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517129DA" w14:textId="77777777" w:rsidR="00B55B31" w:rsidRDefault="00B55B31" w:rsidP="000C3B2B">
            <w:pPr>
              <w:jc w:val="both"/>
              <w:rPr>
                <w:rFonts w:ascii="Arial" w:hAnsi="Arial" w:cs="Arial"/>
                <w:b/>
                <w:bCs/>
                <w:sz w:val="16"/>
                <w:szCs w:val="16"/>
              </w:rPr>
            </w:pPr>
            <w:r w:rsidRPr="002D42F8">
              <w:rPr>
                <w:rFonts w:ascii="Arial" w:hAnsi="Arial" w:cs="Arial"/>
                <w:b/>
                <w:bCs/>
                <w:sz w:val="16"/>
                <w:szCs w:val="16"/>
              </w:rPr>
              <w:t>Type Test</w:t>
            </w:r>
            <w:r w:rsidRPr="00CF4B52">
              <w:rPr>
                <w:rFonts w:ascii="Arial" w:hAnsi="Arial" w:cs="Arial"/>
                <w:b/>
                <w:bCs/>
                <w:sz w:val="16"/>
                <w:szCs w:val="16"/>
              </w:rPr>
              <w:t xml:space="preserve"> </w:t>
            </w:r>
            <w:r>
              <w:rPr>
                <w:rFonts w:ascii="Arial" w:hAnsi="Arial" w:cs="Arial"/>
                <w:b/>
                <w:bCs/>
                <w:sz w:val="16"/>
                <w:szCs w:val="16"/>
              </w:rPr>
              <w:t xml:space="preserve"> </w:t>
            </w:r>
          </w:p>
          <w:p w14:paraId="7D5F7A84" w14:textId="77777777" w:rsidR="00B55B31" w:rsidRPr="00CF4B52" w:rsidRDefault="00B55B31" w:rsidP="000C3B2B">
            <w:pPr>
              <w:jc w:val="both"/>
              <w:rPr>
                <w:rFonts w:ascii="Arial" w:hAnsi="Arial" w:cs="Arial"/>
                <w:b/>
                <w:bCs/>
                <w:sz w:val="16"/>
                <w:szCs w:val="16"/>
              </w:rPr>
            </w:pPr>
          </w:p>
          <w:p w14:paraId="52EC107D" w14:textId="77777777" w:rsidR="00B55B31" w:rsidRDefault="00B55B31" w:rsidP="00354CFD">
            <w:pPr>
              <w:pStyle w:val="BodyTextIndent"/>
              <w:numPr>
                <w:ilvl w:val="1"/>
                <w:numId w:val="117"/>
              </w:numPr>
              <w:rPr>
                <w:rFonts w:cs="Arial"/>
                <w:bCs/>
                <w:sz w:val="16"/>
                <w:szCs w:val="16"/>
              </w:rPr>
            </w:pPr>
            <w:r w:rsidRPr="00CF4B52">
              <w:rPr>
                <w:rFonts w:cs="Arial"/>
                <w:bCs/>
                <w:sz w:val="16"/>
                <w:szCs w:val="16"/>
              </w:rPr>
              <w:t xml:space="preserve">Provide a signed type test report for </w:t>
            </w:r>
            <w:r w:rsidRPr="003C6CEC">
              <w:rPr>
                <w:rFonts w:cs="Arial"/>
                <w:b/>
                <w:bCs/>
                <w:sz w:val="16"/>
                <w:szCs w:val="16"/>
              </w:rPr>
              <w:t>PROTECTIVE LAB PPE</w:t>
            </w:r>
            <w:r w:rsidRPr="00CF4B52">
              <w:rPr>
                <w:rFonts w:cs="Arial"/>
                <w:bCs/>
                <w:sz w:val="16"/>
                <w:szCs w:val="16"/>
              </w:rPr>
              <w:t xml:space="preserve"> from an accredited body</w:t>
            </w:r>
          </w:p>
          <w:p w14:paraId="45417309" w14:textId="77777777" w:rsidR="00B55B31" w:rsidRPr="00CF4B52" w:rsidRDefault="00B55B31" w:rsidP="00354CFD">
            <w:pPr>
              <w:pStyle w:val="BodyTextIndent"/>
              <w:numPr>
                <w:ilvl w:val="2"/>
                <w:numId w:val="117"/>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7AE7021F" w14:textId="77777777" w:rsidR="00B55B31" w:rsidRDefault="00B55B31" w:rsidP="00354CFD">
            <w:pPr>
              <w:pStyle w:val="BodyTextIndent"/>
              <w:numPr>
                <w:ilvl w:val="2"/>
                <w:numId w:val="117"/>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0B496802" w14:textId="77777777" w:rsidR="00B55B31" w:rsidRDefault="00B55B31" w:rsidP="000C3B2B">
            <w:pPr>
              <w:ind w:left="0" w:firstLine="0"/>
              <w:jc w:val="both"/>
              <w:rPr>
                <w:rFonts w:ascii="Arial" w:hAnsi="Arial" w:cs="Arial"/>
                <w:bCs/>
                <w:sz w:val="16"/>
                <w:szCs w:val="16"/>
              </w:rPr>
            </w:pPr>
          </w:p>
          <w:p w14:paraId="1A27DB3D" w14:textId="77777777" w:rsidR="00B55B31" w:rsidRPr="00E114F9" w:rsidRDefault="00B55B31" w:rsidP="000C3B2B">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061263B8" w14:textId="77777777" w:rsidR="00B55B31" w:rsidRPr="00CF4B52" w:rsidRDefault="00B55B31" w:rsidP="000C3B2B">
            <w:pPr>
              <w:ind w:left="0" w:firstLine="0"/>
              <w:jc w:val="center"/>
              <w:rPr>
                <w:rFonts w:ascii="Arial" w:hAnsi="Arial" w:cs="Arial"/>
                <w:sz w:val="16"/>
                <w:szCs w:val="16"/>
              </w:rPr>
            </w:pPr>
            <w:r w:rsidRPr="00CF4B52">
              <w:rPr>
                <w:rFonts w:ascii="Arial" w:hAnsi="Arial" w:cs="Arial"/>
                <w:sz w:val="16"/>
                <w:szCs w:val="16"/>
              </w:rPr>
              <w:t>40</w:t>
            </w:r>
          </w:p>
        </w:tc>
      </w:tr>
      <w:tr w:rsidR="00B55B31" w:rsidRPr="00CF4B52" w14:paraId="40EF4E68" w14:textId="77777777" w:rsidTr="000C3B2B">
        <w:trPr>
          <w:trHeight w:val="849"/>
        </w:trPr>
        <w:tc>
          <w:tcPr>
            <w:tcW w:w="675" w:type="dxa"/>
          </w:tcPr>
          <w:p w14:paraId="25F0581F" w14:textId="77777777" w:rsidR="00B55B31" w:rsidRPr="00CF4B52" w:rsidRDefault="00B55B31" w:rsidP="000C3B2B">
            <w:pPr>
              <w:rPr>
                <w:rFonts w:ascii="Arial" w:hAnsi="Arial" w:cs="Arial"/>
                <w:sz w:val="16"/>
                <w:szCs w:val="16"/>
              </w:rPr>
            </w:pPr>
            <w:r w:rsidRPr="00CF4B52">
              <w:rPr>
                <w:rFonts w:ascii="Arial" w:hAnsi="Arial" w:cs="Arial"/>
                <w:sz w:val="16"/>
                <w:szCs w:val="16"/>
              </w:rPr>
              <w:t>2.</w:t>
            </w:r>
          </w:p>
        </w:tc>
        <w:tc>
          <w:tcPr>
            <w:tcW w:w="8860" w:type="dxa"/>
          </w:tcPr>
          <w:p w14:paraId="10715CE1" w14:textId="77777777" w:rsidR="00B55B31" w:rsidRDefault="00B55B31" w:rsidP="000C3B2B">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6804DF61" w14:textId="77777777" w:rsidR="00B55B31" w:rsidRPr="00CF4B52" w:rsidRDefault="00B55B31" w:rsidP="000C3B2B">
            <w:pPr>
              <w:overflowPunct/>
              <w:autoSpaceDE/>
              <w:autoSpaceDN/>
              <w:adjustRightInd/>
              <w:ind w:left="0" w:firstLine="0"/>
              <w:jc w:val="both"/>
              <w:textAlignment w:val="auto"/>
              <w:rPr>
                <w:rFonts w:ascii="Arial" w:hAnsi="Arial" w:cs="Arial"/>
                <w:b/>
                <w:bCs/>
                <w:sz w:val="16"/>
                <w:szCs w:val="16"/>
              </w:rPr>
            </w:pPr>
          </w:p>
          <w:p w14:paraId="1DFA7C8F" w14:textId="77777777" w:rsidR="00B55B31" w:rsidRDefault="00B55B31" w:rsidP="00354CFD">
            <w:pPr>
              <w:pStyle w:val="BodyTextIndent"/>
              <w:numPr>
                <w:ilvl w:val="1"/>
                <w:numId w:val="118"/>
              </w:numPr>
              <w:rPr>
                <w:rFonts w:cs="Arial"/>
                <w:bCs/>
                <w:sz w:val="16"/>
                <w:szCs w:val="16"/>
              </w:rPr>
            </w:pPr>
            <w:r w:rsidRPr="00CF4B52">
              <w:rPr>
                <w:rFonts w:cs="Arial"/>
                <w:bCs/>
                <w:sz w:val="16"/>
                <w:szCs w:val="16"/>
              </w:rPr>
              <w:t>Provide a valid ISO 9001 certificate from the manufacturer</w:t>
            </w:r>
          </w:p>
          <w:p w14:paraId="2D893824" w14:textId="77777777" w:rsidR="00B55B31" w:rsidRPr="00CF4B52" w:rsidRDefault="00B55B31" w:rsidP="00354CFD">
            <w:pPr>
              <w:pStyle w:val="BodyTextIndent"/>
              <w:numPr>
                <w:ilvl w:val="2"/>
                <w:numId w:val="118"/>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043B8DC8" w14:textId="77777777" w:rsidR="00B55B31" w:rsidRPr="00E114F9" w:rsidRDefault="00B55B31" w:rsidP="00354CFD">
            <w:pPr>
              <w:pStyle w:val="BodyTextIndent"/>
              <w:numPr>
                <w:ilvl w:val="2"/>
                <w:numId w:val="118"/>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7BBAD6D1" w14:textId="77777777" w:rsidR="00B55B31" w:rsidRDefault="00B55B31" w:rsidP="000C3B2B">
            <w:pPr>
              <w:pStyle w:val="ListParagraph"/>
              <w:overflowPunct/>
              <w:autoSpaceDE/>
              <w:autoSpaceDN/>
              <w:adjustRightInd/>
              <w:ind w:firstLine="0"/>
              <w:jc w:val="both"/>
              <w:textAlignment w:val="auto"/>
              <w:rPr>
                <w:rFonts w:ascii="Arial" w:hAnsi="Arial" w:cs="Arial"/>
                <w:bCs/>
                <w:sz w:val="16"/>
                <w:szCs w:val="16"/>
              </w:rPr>
            </w:pPr>
          </w:p>
          <w:p w14:paraId="49D013B9" w14:textId="77777777" w:rsidR="00B55B31" w:rsidRPr="00CF4B52" w:rsidRDefault="00B55B31" w:rsidP="000C3B2B">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4E918D87" w14:textId="77777777" w:rsidR="00B55B31" w:rsidRPr="00CF4B52" w:rsidRDefault="00B55B31" w:rsidP="000C3B2B">
            <w:pPr>
              <w:jc w:val="center"/>
              <w:rPr>
                <w:rFonts w:ascii="Arial" w:hAnsi="Arial" w:cs="Arial"/>
                <w:sz w:val="16"/>
                <w:szCs w:val="16"/>
              </w:rPr>
            </w:pPr>
            <w:r>
              <w:rPr>
                <w:rFonts w:ascii="Arial" w:hAnsi="Arial" w:cs="Arial"/>
                <w:sz w:val="16"/>
                <w:szCs w:val="16"/>
              </w:rPr>
              <w:t>10</w:t>
            </w:r>
          </w:p>
        </w:tc>
      </w:tr>
      <w:tr w:rsidR="00B55B31" w:rsidRPr="00CF4B52" w14:paraId="2BBD7774" w14:textId="77777777" w:rsidTr="000C3B2B">
        <w:trPr>
          <w:trHeight w:val="929"/>
        </w:trPr>
        <w:tc>
          <w:tcPr>
            <w:tcW w:w="675" w:type="dxa"/>
          </w:tcPr>
          <w:p w14:paraId="379FC7DE" w14:textId="77777777" w:rsidR="00B55B31" w:rsidRPr="00CF4B52" w:rsidRDefault="00B55B31" w:rsidP="000C3B2B">
            <w:pPr>
              <w:rPr>
                <w:rFonts w:ascii="Arial" w:hAnsi="Arial" w:cs="Arial"/>
                <w:sz w:val="16"/>
                <w:szCs w:val="16"/>
              </w:rPr>
            </w:pPr>
            <w:r w:rsidRPr="00CF4B52">
              <w:rPr>
                <w:rFonts w:ascii="Arial" w:hAnsi="Arial" w:cs="Arial"/>
                <w:sz w:val="16"/>
                <w:szCs w:val="16"/>
              </w:rPr>
              <w:t>3.</w:t>
            </w:r>
          </w:p>
        </w:tc>
        <w:tc>
          <w:tcPr>
            <w:tcW w:w="8860" w:type="dxa"/>
          </w:tcPr>
          <w:p w14:paraId="07C3728F" w14:textId="77777777" w:rsidR="00B55B31" w:rsidRDefault="00B55B31" w:rsidP="000C3B2B">
            <w:pPr>
              <w:pStyle w:val="BodyTextIndent"/>
              <w:ind w:left="0" w:firstLine="0"/>
              <w:rPr>
                <w:rFonts w:cs="Arial"/>
                <w:b/>
                <w:sz w:val="16"/>
                <w:szCs w:val="16"/>
              </w:rPr>
            </w:pPr>
            <w:r>
              <w:rPr>
                <w:rFonts w:cs="Arial"/>
                <w:b/>
                <w:sz w:val="16"/>
                <w:szCs w:val="16"/>
              </w:rPr>
              <w:t>LEAD TIME:</w:t>
            </w:r>
          </w:p>
          <w:p w14:paraId="700E826E" w14:textId="77777777" w:rsidR="00B55B31" w:rsidRDefault="00B55B31" w:rsidP="000C3B2B">
            <w:pPr>
              <w:pStyle w:val="BodyTextIndent"/>
              <w:ind w:left="0" w:firstLine="0"/>
              <w:rPr>
                <w:rFonts w:cs="Arial"/>
                <w:b/>
                <w:sz w:val="16"/>
                <w:szCs w:val="16"/>
              </w:rPr>
            </w:pPr>
          </w:p>
          <w:p w14:paraId="77AEB5C9" w14:textId="77777777" w:rsidR="00B55B31" w:rsidRDefault="00B55B31" w:rsidP="00354CFD">
            <w:pPr>
              <w:pStyle w:val="BodyTextIndent"/>
              <w:numPr>
                <w:ilvl w:val="1"/>
                <w:numId w:val="119"/>
              </w:numPr>
              <w:rPr>
                <w:rFonts w:cs="Arial"/>
                <w:b/>
                <w:sz w:val="16"/>
                <w:szCs w:val="16"/>
              </w:rPr>
            </w:pPr>
            <w:r w:rsidRPr="00CF4B52">
              <w:rPr>
                <w:rFonts w:cs="Arial"/>
                <w:b/>
                <w:sz w:val="16"/>
                <w:szCs w:val="16"/>
              </w:rPr>
              <w:t>Lead time for delivery</w:t>
            </w:r>
          </w:p>
          <w:p w14:paraId="0480DBBB" w14:textId="77777777" w:rsidR="00B55B31" w:rsidRPr="00CF4B52" w:rsidRDefault="00B55B31" w:rsidP="00354CFD">
            <w:pPr>
              <w:pStyle w:val="BodyTextIndent"/>
              <w:numPr>
                <w:ilvl w:val="2"/>
                <w:numId w:val="119"/>
              </w:numPr>
              <w:rPr>
                <w:rFonts w:cs="Arial"/>
                <w:bCs/>
                <w:sz w:val="16"/>
                <w:szCs w:val="16"/>
              </w:rPr>
            </w:pPr>
            <w:r>
              <w:rPr>
                <w:rFonts w:cs="Arial"/>
                <w:bCs/>
                <w:sz w:val="16"/>
                <w:szCs w:val="16"/>
              </w:rPr>
              <w:t xml:space="preserve">   </w:t>
            </w:r>
            <w:r w:rsidRPr="00CF4B52">
              <w:rPr>
                <w:rFonts w:cs="Arial"/>
                <w:bCs/>
                <w:sz w:val="16"/>
                <w:szCs w:val="16"/>
              </w:rPr>
              <w:t>2-4 weeks = 10 points</w:t>
            </w:r>
          </w:p>
          <w:p w14:paraId="5E7A4436" w14:textId="77777777" w:rsidR="00B55B31" w:rsidRPr="00CF4B52" w:rsidRDefault="00B55B31" w:rsidP="00354CFD">
            <w:pPr>
              <w:pStyle w:val="BodyTextIndent"/>
              <w:numPr>
                <w:ilvl w:val="2"/>
                <w:numId w:val="119"/>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1397BD10" w14:textId="77777777" w:rsidR="00B55B31" w:rsidRPr="00E114F9" w:rsidRDefault="00B55B31" w:rsidP="00354CFD">
            <w:pPr>
              <w:pStyle w:val="BodyTextIndent"/>
              <w:numPr>
                <w:ilvl w:val="2"/>
                <w:numId w:val="119"/>
              </w:numPr>
              <w:rPr>
                <w:rFonts w:cs="Arial"/>
                <w:sz w:val="16"/>
                <w:szCs w:val="16"/>
              </w:rPr>
            </w:pPr>
            <w:r>
              <w:rPr>
                <w:rFonts w:cs="Arial"/>
                <w:bCs/>
                <w:sz w:val="16"/>
                <w:szCs w:val="16"/>
              </w:rPr>
              <w:t xml:space="preserve">   </w:t>
            </w:r>
            <w:r w:rsidRPr="00CF4B52">
              <w:rPr>
                <w:rFonts w:cs="Arial"/>
                <w:bCs/>
                <w:sz w:val="16"/>
                <w:szCs w:val="16"/>
              </w:rPr>
              <w:t>More than 7 weeks = 0 points</w:t>
            </w:r>
          </w:p>
          <w:p w14:paraId="3F3CC270" w14:textId="77777777" w:rsidR="00B55B31" w:rsidRDefault="00B55B31" w:rsidP="000C3B2B">
            <w:pPr>
              <w:ind w:left="0" w:firstLine="0"/>
              <w:rPr>
                <w:rFonts w:ascii="Arial" w:hAnsi="Arial" w:cs="Arial"/>
                <w:sz w:val="16"/>
                <w:szCs w:val="16"/>
              </w:rPr>
            </w:pPr>
          </w:p>
          <w:p w14:paraId="18FC224C" w14:textId="77777777" w:rsidR="00B55B31" w:rsidRPr="00E114F9" w:rsidRDefault="00B55B31" w:rsidP="000C3B2B">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1BBC8EC2" w14:textId="77777777" w:rsidR="00B55B31" w:rsidRPr="00CF4B52" w:rsidRDefault="00B55B31" w:rsidP="000C3B2B">
            <w:pPr>
              <w:jc w:val="center"/>
              <w:rPr>
                <w:rFonts w:ascii="Arial" w:hAnsi="Arial" w:cs="Arial"/>
                <w:sz w:val="16"/>
                <w:szCs w:val="16"/>
              </w:rPr>
            </w:pPr>
            <w:r>
              <w:rPr>
                <w:rFonts w:ascii="Arial" w:hAnsi="Arial" w:cs="Arial"/>
                <w:sz w:val="16"/>
                <w:szCs w:val="16"/>
              </w:rPr>
              <w:t>15</w:t>
            </w:r>
          </w:p>
        </w:tc>
      </w:tr>
      <w:tr w:rsidR="00B55B31" w:rsidRPr="00CF4B52" w14:paraId="4A4DC8F5" w14:textId="77777777" w:rsidTr="000C3B2B">
        <w:trPr>
          <w:trHeight w:val="1943"/>
        </w:trPr>
        <w:tc>
          <w:tcPr>
            <w:tcW w:w="675" w:type="dxa"/>
          </w:tcPr>
          <w:p w14:paraId="1E9C61DA" w14:textId="77777777" w:rsidR="00B55B31" w:rsidRPr="00CF4B52" w:rsidRDefault="00B55B31" w:rsidP="000C3B2B">
            <w:pPr>
              <w:ind w:left="0" w:firstLine="0"/>
              <w:rPr>
                <w:rFonts w:ascii="Arial" w:hAnsi="Arial" w:cs="Arial"/>
                <w:sz w:val="16"/>
                <w:szCs w:val="16"/>
              </w:rPr>
            </w:pPr>
            <w:r w:rsidRPr="00CF4B52">
              <w:rPr>
                <w:rFonts w:ascii="Arial" w:hAnsi="Arial" w:cs="Arial"/>
                <w:sz w:val="16"/>
                <w:szCs w:val="16"/>
              </w:rPr>
              <w:t>4.</w:t>
            </w:r>
          </w:p>
        </w:tc>
        <w:tc>
          <w:tcPr>
            <w:tcW w:w="8860" w:type="dxa"/>
          </w:tcPr>
          <w:p w14:paraId="7062B153" w14:textId="77777777" w:rsidR="00B55B31" w:rsidRPr="00CF4B52" w:rsidRDefault="00B55B31" w:rsidP="000C3B2B">
            <w:pPr>
              <w:spacing w:before="60" w:after="60"/>
              <w:rPr>
                <w:rFonts w:ascii="Arial" w:hAnsi="Arial" w:cs="Arial"/>
                <w:b/>
                <w:sz w:val="16"/>
                <w:szCs w:val="16"/>
                <w:lang w:val="en-US"/>
              </w:rPr>
            </w:pPr>
            <w:r w:rsidRPr="00CF4B52">
              <w:rPr>
                <w:rFonts w:ascii="Arial" w:hAnsi="Arial" w:cs="Arial"/>
                <w:b/>
                <w:sz w:val="16"/>
                <w:szCs w:val="16"/>
                <w:lang w:val="en-US"/>
              </w:rPr>
              <w:t>EXPERIENCE</w:t>
            </w:r>
          </w:p>
          <w:p w14:paraId="1539A1C9" w14:textId="77777777" w:rsidR="00B55B31" w:rsidRPr="00CF4B52" w:rsidRDefault="00B55B31" w:rsidP="00354CFD">
            <w:pPr>
              <w:pStyle w:val="BodyTextIndent"/>
              <w:numPr>
                <w:ilvl w:val="1"/>
                <w:numId w:val="120"/>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5F004D65" w14:textId="77777777" w:rsidR="00B55B31" w:rsidRPr="00CF4B52" w:rsidRDefault="00B55B31" w:rsidP="00354CFD">
            <w:pPr>
              <w:pStyle w:val="BodyTextIndent"/>
              <w:numPr>
                <w:ilvl w:val="2"/>
                <w:numId w:val="120"/>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29A6106E" w14:textId="77777777" w:rsidR="00B55B31" w:rsidRPr="00CF4B52" w:rsidRDefault="00B55B31" w:rsidP="00354CFD">
            <w:pPr>
              <w:pStyle w:val="BodyTextIndent"/>
              <w:numPr>
                <w:ilvl w:val="2"/>
                <w:numId w:val="120"/>
              </w:numPr>
              <w:rPr>
                <w:rFonts w:cs="Arial"/>
                <w:sz w:val="16"/>
                <w:szCs w:val="16"/>
                <w:lang w:val="en-US"/>
              </w:rPr>
            </w:pPr>
            <w:r w:rsidRPr="00CF4B52">
              <w:rPr>
                <w:rFonts w:cs="Arial"/>
                <w:sz w:val="16"/>
                <w:szCs w:val="16"/>
                <w:lang w:val="en-US"/>
              </w:rPr>
              <w:t xml:space="preserve">  Provided two (2) reference letters = 7 points</w:t>
            </w:r>
          </w:p>
          <w:p w14:paraId="62D125A6" w14:textId="77777777" w:rsidR="00B55B31" w:rsidRPr="00CF4B52" w:rsidRDefault="00B55B31" w:rsidP="00354CFD">
            <w:pPr>
              <w:pStyle w:val="BodyTextIndent"/>
              <w:numPr>
                <w:ilvl w:val="2"/>
                <w:numId w:val="120"/>
              </w:numPr>
              <w:rPr>
                <w:rFonts w:cs="Arial"/>
                <w:sz w:val="16"/>
                <w:szCs w:val="16"/>
                <w:lang w:val="en-US"/>
              </w:rPr>
            </w:pPr>
            <w:r w:rsidRPr="00CF4B52">
              <w:rPr>
                <w:rFonts w:cs="Arial"/>
                <w:sz w:val="16"/>
                <w:szCs w:val="16"/>
                <w:lang w:val="en-US"/>
              </w:rPr>
              <w:t xml:space="preserve">  Provided one (1) reference letter = 1 point</w:t>
            </w:r>
          </w:p>
          <w:p w14:paraId="0C9E3B68" w14:textId="77777777" w:rsidR="00B55B31" w:rsidRPr="00CF4B52" w:rsidRDefault="00B55B31" w:rsidP="00354CFD">
            <w:pPr>
              <w:pStyle w:val="BodyTextIndent"/>
              <w:numPr>
                <w:ilvl w:val="2"/>
                <w:numId w:val="120"/>
              </w:numPr>
              <w:rPr>
                <w:rFonts w:cs="Arial"/>
                <w:sz w:val="16"/>
                <w:szCs w:val="16"/>
                <w:lang w:val="en-US"/>
              </w:rPr>
            </w:pPr>
            <w:r w:rsidRPr="00CF4B52">
              <w:rPr>
                <w:rFonts w:cs="Arial"/>
                <w:sz w:val="16"/>
                <w:szCs w:val="16"/>
                <w:lang w:val="en-US"/>
              </w:rPr>
              <w:t xml:space="preserve">  Did not provide reference letters = 0 point</w:t>
            </w:r>
          </w:p>
          <w:p w14:paraId="2D59C00D" w14:textId="77777777" w:rsidR="00B55B31" w:rsidRPr="00CF4B52" w:rsidRDefault="00B55B31" w:rsidP="000C3B2B">
            <w:pPr>
              <w:spacing w:before="60" w:after="60"/>
              <w:rPr>
                <w:rFonts w:ascii="Arial" w:hAnsi="Arial" w:cs="Arial"/>
                <w:b/>
                <w:sz w:val="16"/>
                <w:szCs w:val="16"/>
                <w:lang w:val="en-US"/>
              </w:rPr>
            </w:pPr>
          </w:p>
          <w:p w14:paraId="67298032" w14:textId="77777777" w:rsidR="00B55B31" w:rsidRPr="00CF4B52" w:rsidRDefault="00B55B31" w:rsidP="000C3B2B">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3E27F753" w14:textId="77777777" w:rsidR="00B55B31" w:rsidRPr="00CF4B52" w:rsidRDefault="00B55B31" w:rsidP="000C3B2B">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1E47F9FB" w14:textId="77777777" w:rsidR="00B55B31" w:rsidRPr="00CF4B52" w:rsidRDefault="00B55B31" w:rsidP="000C3B2B">
            <w:pPr>
              <w:jc w:val="center"/>
              <w:rPr>
                <w:rFonts w:ascii="Arial" w:hAnsi="Arial" w:cs="Arial"/>
                <w:sz w:val="16"/>
                <w:szCs w:val="16"/>
              </w:rPr>
            </w:pPr>
            <w:r>
              <w:rPr>
                <w:rFonts w:ascii="Arial" w:hAnsi="Arial" w:cs="Arial"/>
                <w:sz w:val="16"/>
                <w:szCs w:val="16"/>
              </w:rPr>
              <w:t>15</w:t>
            </w:r>
          </w:p>
        </w:tc>
      </w:tr>
      <w:tr w:rsidR="00B55B31" w:rsidRPr="00CF4B52" w14:paraId="3B7BA074" w14:textId="77777777" w:rsidTr="000C3B2B">
        <w:trPr>
          <w:trHeight w:val="824"/>
        </w:trPr>
        <w:tc>
          <w:tcPr>
            <w:tcW w:w="675" w:type="dxa"/>
          </w:tcPr>
          <w:p w14:paraId="25233061" w14:textId="77777777" w:rsidR="00B55B31" w:rsidRPr="00CF4B52" w:rsidRDefault="00B55B31" w:rsidP="000C3B2B">
            <w:pPr>
              <w:rPr>
                <w:rFonts w:ascii="Arial" w:hAnsi="Arial" w:cs="Arial"/>
                <w:sz w:val="16"/>
                <w:szCs w:val="16"/>
              </w:rPr>
            </w:pPr>
            <w:r w:rsidRPr="00CF4B52">
              <w:rPr>
                <w:rFonts w:ascii="Arial" w:hAnsi="Arial" w:cs="Arial"/>
                <w:sz w:val="16"/>
                <w:szCs w:val="16"/>
              </w:rPr>
              <w:t>5.</w:t>
            </w:r>
          </w:p>
        </w:tc>
        <w:tc>
          <w:tcPr>
            <w:tcW w:w="8860" w:type="dxa"/>
          </w:tcPr>
          <w:p w14:paraId="5203B6C1" w14:textId="77777777" w:rsidR="00B55B31" w:rsidRDefault="00B55B31" w:rsidP="000C3B2B">
            <w:pPr>
              <w:rPr>
                <w:rFonts w:ascii="Arial" w:hAnsi="Arial" w:cs="Arial"/>
                <w:b/>
                <w:sz w:val="16"/>
                <w:szCs w:val="16"/>
              </w:rPr>
            </w:pPr>
            <w:r w:rsidRPr="004B2F19">
              <w:rPr>
                <w:rFonts w:ascii="Arial" w:hAnsi="Arial" w:cs="Arial"/>
                <w:b/>
                <w:sz w:val="16"/>
                <w:szCs w:val="16"/>
              </w:rPr>
              <w:t>SABS/SANS Mark</w:t>
            </w:r>
          </w:p>
          <w:p w14:paraId="7386E8D2" w14:textId="77777777" w:rsidR="00B55B31" w:rsidRPr="004B2F19" w:rsidRDefault="00B55B31" w:rsidP="000C3B2B">
            <w:pPr>
              <w:rPr>
                <w:rFonts w:ascii="Arial" w:hAnsi="Arial" w:cs="Arial"/>
                <w:b/>
                <w:sz w:val="16"/>
                <w:szCs w:val="16"/>
              </w:rPr>
            </w:pPr>
          </w:p>
          <w:p w14:paraId="199EB0E9" w14:textId="77777777" w:rsidR="00B55B31" w:rsidRDefault="00B55B31" w:rsidP="00354CFD">
            <w:pPr>
              <w:pStyle w:val="BodyTextIndent"/>
              <w:numPr>
                <w:ilvl w:val="1"/>
                <w:numId w:val="121"/>
              </w:numPr>
              <w:rPr>
                <w:rFonts w:cs="Arial"/>
                <w:bCs/>
                <w:sz w:val="16"/>
                <w:szCs w:val="16"/>
              </w:rPr>
            </w:pPr>
            <w:r w:rsidRPr="004B2F19">
              <w:rPr>
                <w:rFonts w:cs="Arial"/>
                <w:bCs/>
                <w:sz w:val="16"/>
                <w:szCs w:val="16"/>
              </w:rPr>
              <w:t xml:space="preserve">Provide a SABS/SANS certificate for </w:t>
            </w:r>
            <w:r w:rsidRPr="003C6CEC">
              <w:rPr>
                <w:rFonts w:cs="Arial"/>
                <w:b/>
                <w:bCs/>
                <w:sz w:val="16"/>
                <w:szCs w:val="16"/>
              </w:rPr>
              <w:t>PROTECTIVE LAB PPE</w:t>
            </w:r>
            <w:r w:rsidRPr="004B2F19">
              <w:rPr>
                <w:rFonts w:cs="Arial"/>
                <w:bCs/>
                <w:sz w:val="16"/>
                <w:szCs w:val="16"/>
              </w:rPr>
              <w:t xml:space="preserve"> from the manufacturer</w:t>
            </w:r>
          </w:p>
          <w:p w14:paraId="77F58E6B" w14:textId="77777777" w:rsidR="00B55B31" w:rsidRPr="004B2F19" w:rsidRDefault="00B55B31" w:rsidP="000C3B2B">
            <w:pPr>
              <w:pStyle w:val="BodyTextIndent"/>
              <w:ind w:left="720" w:firstLine="0"/>
              <w:rPr>
                <w:rFonts w:cs="Arial"/>
                <w:bCs/>
                <w:sz w:val="16"/>
                <w:szCs w:val="16"/>
              </w:rPr>
            </w:pPr>
          </w:p>
          <w:p w14:paraId="22658C6B" w14:textId="77777777" w:rsidR="00B55B31" w:rsidRPr="004B2F19" w:rsidRDefault="00B55B31" w:rsidP="00354CFD">
            <w:pPr>
              <w:pStyle w:val="BodyTextIndent"/>
              <w:numPr>
                <w:ilvl w:val="2"/>
                <w:numId w:val="121"/>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2CC8ADED" w14:textId="77777777" w:rsidR="00B55B31" w:rsidRPr="00E33CA1" w:rsidRDefault="00B55B31" w:rsidP="00354CFD">
            <w:pPr>
              <w:pStyle w:val="BodyTextIndent"/>
              <w:numPr>
                <w:ilvl w:val="2"/>
                <w:numId w:val="121"/>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29C53AC2" w14:textId="77777777" w:rsidR="00B55B31" w:rsidRPr="004B2F19" w:rsidRDefault="00B55B31" w:rsidP="000C3B2B">
            <w:pPr>
              <w:pStyle w:val="BodyTextIndent"/>
              <w:ind w:left="1080" w:firstLine="0"/>
              <w:rPr>
                <w:rFonts w:cs="Arial"/>
                <w:sz w:val="16"/>
                <w:szCs w:val="16"/>
              </w:rPr>
            </w:pPr>
          </w:p>
          <w:p w14:paraId="0E6C0044" w14:textId="77777777" w:rsidR="00B55B31" w:rsidRPr="00CF4B52" w:rsidRDefault="00B55B31" w:rsidP="000C3B2B">
            <w:pPr>
              <w:rPr>
                <w:rFonts w:ascii="Arial" w:hAnsi="Arial" w:cs="Arial"/>
                <w:b/>
                <w:sz w:val="16"/>
                <w:szCs w:val="16"/>
              </w:rPr>
            </w:pPr>
            <w:r w:rsidRPr="004B2F19">
              <w:rPr>
                <w:rFonts w:ascii="Arial" w:hAnsi="Arial" w:cs="Arial"/>
                <w:b/>
                <w:bCs/>
                <w:sz w:val="16"/>
                <w:szCs w:val="16"/>
              </w:rPr>
              <w:t>Max score points = 10 points</w:t>
            </w:r>
          </w:p>
          <w:p w14:paraId="6052F7BC" w14:textId="77777777" w:rsidR="00B55B31" w:rsidRPr="00CF4B52" w:rsidRDefault="00B55B31" w:rsidP="000C3B2B">
            <w:pPr>
              <w:pStyle w:val="BodyTextIndent"/>
              <w:ind w:left="0" w:firstLine="0"/>
              <w:rPr>
                <w:rFonts w:cs="Arial"/>
                <w:sz w:val="16"/>
                <w:szCs w:val="16"/>
              </w:rPr>
            </w:pPr>
          </w:p>
        </w:tc>
        <w:tc>
          <w:tcPr>
            <w:tcW w:w="872" w:type="dxa"/>
            <w:vAlign w:val="center"/>
          </w:tcPr>
          <w:p w14:paraId="69F6C8A0" w14:textId="77777777" w:rsidR="00B55B31" w:rsidRPr="00CF4B52" w:rsidRDefault="00B55B31" w:rsidP="000C3B2B">
            <w:pPr>
              <w:jc w:val="center"/>
              <w:rPr>
                <w:rFonts w:ascii="Arial" w:hAnsi="Arial" w:cs="Arial"/>
                <w:sz w:val="16"/>
                <w:szCs w:val="16"/>
              </w:rPr>
            </w:pPr>
            <w:r>
              <w:rPr>
                <w:rFonts w:ascii="Arial" w:hAnsi="Arial" w:cs="Arial"/>
                <w:sz w:val="16"/>
                <w:szCs w:val="16"/>
              </w:rPr>
              <w:t>20</w:t>
            </w:r>
          </w:p>
        </w:tc>
      </w:tr>
      <w:tr w:rsidR="00B55B31" w:rsidRPr="00CF4B52" w14:paraId="1D5E990E" w14:textId="77777777" w:rsidTr="000C3B2B">
        <w:trPr>
          <w:trHeight w:val="245"/>
        </w:trPr>
        <w:tc>
          <w:tcPr>
            <w:tcW w:w="675" w:type="dxa"/>
            <w:vAlign w:val="center"/>
          </w:tcPr>
          <w:p w14:paraId="10C7656C" w14:textId="77777777" w:rsidR="00B55B31" w:rsidRPr="00CF4B52" w:rsidRDefault="00B55B31" w:rsidP="000C3B2B">
            <w:pPr>
              <w:rPr>
                <w:rFonts w:ascii="Arial" w:hAnsi="Arial" w:cs="Arial"/>
                <w:sz w:val="16"/>
                <w:szCs w:val="16"/>
              </w:rPr>
            </w:pPr>
          </w:p>
        </w:tc>
        <w:tc>
          <w:tcPr>
            <w:tcW w:w="8860" w:type="dxa"/>
            <w:vAlign w:val="center"/>
          </w:tcPr>
          <w:p w14:paraId="4C8AAD8F" w14:textId="77777777" w:rsidR="00B55B31" w:rsidRPr="00CF4B52" w:rsidRDefault="00B55B31" w:rsidP="000C3B2B">
            <w:pPr>
              <w:rPr>
                <w:rFonts w:ascii="Arial" w:hAnsi="Arial" w:cs="Arial"/>
                <w:b/>
                <w:sz w:val="16"/>
                <w:szCs w:val="16"/>
              </w:rPr>
            </w:pPr>
            <w:r w:rsidRPr="00CF4B52">
              <w:rPr>
                <w:rFonts w:ascii="Arial" w:hAnsi="Arial" w:cs="Arial"/>
                <w:b/>
                <w:sz w:val="16"/>
                <w:szCs w:val="16"/>
              </w:rPr>
              <w:t>Total</w:t>
            </w:r>
          </w:p>
        </w:tc>
        <w:tc>
          <w:tcPr>
            <w:tcW w:w="872" w:type="dxa"/>
            <w:vAlign w:val="center"/>
          </w:tcPr>
          <w:p w14:paraId="7F31322B" w14:textId="77777777" w:rsidR="00B55B31" w:rsidRPr="00CF4B52" w:rsidRDefault="00B55B31" w:rsidP="000C3B2B">
            <w:pPr>
              <w:jc w:val="center"/>
              <w:rPr>
                <w:rFonts w:ascii="Arial" w:hAnsi="Arial" w:cs="Arial"/>
                <w:b/>
                <w:sz w:val="16"/>
                <w:szCs w:val="16"/>
              </w:rPr>
            </w:pPr>
            <w:r w:rsidRPr="00CF4B52">
              <w:rPr>
                <w:rFonts w:ascii="Arial" w:hAnsi="Arial" w:cs="Arial"/>
                <w:b/>
                <w:sz w:val="16"/>
                <w:szCs w:val="16"/>
              </w:rPr>
              <w:t>100</w:t>
            </w:r>
          </w:p>
        </w:tc>
      </w:tr>
      <w:tr w:rsidR="00B55B31" w:rsidRPr="00CF4B52" w14:paraId="2F6D1E54" w14:textId="77777777" w:rsidTr="000C3B2B">
        <w:trPr>
          <w:trHeight w:val="254"/>
        </w:trPr>
        <w:tc>
          <w:tcPr>
            <w:tcW w:w="10407" w:type="dxa"/>
            <w:gridSpan w:val="3"/>
            <w:shd w:val="clear" w:color="auto" w:fill="BFBFBF" w:themeFill="background1" w:themeFillShade="BF"/>
            <w:vAlign w:val="center"/>
          </w:tcPr>
          <w:p w14:paraId="51226442" w14:textId="77777777" w:rsidR="00B55B31" w:rsidRPr="00CF4B52" w:rsidRDefault="00B55B31" w:rsidP="000C3B2B">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B55B31" w:rsidRPr="00CF4B52" w14:paraId="1B452E8C" w14:textId="77777777" w:rsidTr="000C3B2B">
        <w:trPr>
          <w:trHeight w:val="254"/>
        </w:trPr>
        <w:tc>
          <w:tcPr>
            <w:tcW w:w="9535" w:type="dxa"/>
            <w:gridSpan w:val="2"/>
            <w:vAlign w:val="center"/>
          </w:tcPr>
          <w:p w14:paraId="08315B01" w14:textId="77777777" w:rsidR="00B55B31" w:rsidRPr="00CF4B52" w:rsidRDefault="00B55B31" w:rsidP="000C3B2B">
            <w:pPr>
              <w:rPr>
                <w:rFonts w:ascii="Arial" w:hAnsi="Arial" w:cs="Arial"/>
                <w:b/>
                <w:sz w:val="16"/>
                <w:szCs w:val="16"/>
              </w:rPr>
            </w:pPr>
            <w:r w:rsidRPr="00CF4B52">
              <w:rPr>
                <w:rFonts w:ascii="Arial" w:hAnsi="Arial" w:cs="Arial"/>
                <w:b/>
                <w:sz w:val="16"/>
                <w:szCs w:val="16"/>
              </w:rPr>
              <w:t>PRICE</w:t>
            </w:r>
          </w:p>
        </w:tc>
        <w:tc>
          <w:tcPr>
            <w:tcW w:w="872" w:type="dxa"/>
            <w:vAlign w:val="center"/>
          </w:tcPr>
          <w:p w14:paraId="687CEAB6" w14:textId="77777777" w:rsidR="00B55B31" w:rsidRPr="00CF4B52" w:rsidRDefault="00B55B31" w:rsidP="000C3B2B">
            <w:pPr>
              <w:jc w:val="center"/>
              <w:rPr>
                <w:rFonts w:ascii="Arial" w:hAnsi="Arial" w:cs="Arial"/>
                <w:b/>
                <w:sz w:val="16"/>
                <w:szCs w:val="16"/>
              </w:rPr>
            </w:pPr>
            <w:r w:rsidRPr="00CF4B52">
              <w:rPr>
                <w:rFonts w:ascii="Arial" w:hAnsi="Arial" w:cs="Arial"/>
                <w:b/>
                <w:sz w:val="16"/>
                <w:szCs w:val="16"/>
              </w:rPr>
              <w:t>80</w:t>
            </w:r>
          </w:p>
        </w:tc>
      </w:tr>
      <w:tr w:rsidR="00B55B31" w:rsidRPr="00CF4B52" w14:paraId="0411EF74" w14:textId="77777777" w:rsidTr="000C3B2B">
        <w:trPr>
          <w:trHeight w:val="263"/>
        </w:trPr>
        <w:tc>
          <w:tcPr>
            <w:tcW w:w="9535" w:type="dxa"/>
            <w:gridSpan w:val="2"/>
            <w:vAlign w:val="center"/>
          </w:tcPr>
          <w:p w14:paraId="48176FF3" w14:textId="77777777" w:rsidR="00B55B31" w:rsidRPr="00CF4B52" w:rsidRDefault="00B55B31" w:rsidP="000C3B2B">
            <w:pPr>
              <w:rPr>
                <w:rFonts w:ascii="Arial" w:hAnsi="Arial" w:cs="Arial"/>
                <w:b/>
                <w:sz w:val="16"/>
                <w:szCs w:val="16"/>
              </w:rPr>
            </w:pPr>
            <w:r w:rsidRPr="00CF4B52">
              <w:rPr>
                <w:rFonts w:ascii="Arial" w:hAnsi="Arial" w:cs="Arial"/>
                <w:b/>
                <w:sz w:val="16"/>
                <w:szCs w:val="16"/>
              </w:rPr>
              <w:t>B-BBEE</w:t>
            </w:r>
          </w:p>
        </w:tc>
        <w:tc>
          <w:tcPr>
            <w:tcW w:w="872" w:type="dxa"/>
            <w:vAlign w:val="center"/>
          </w:tcPr>
          <w:p w14:paraId="462E94DE" w14:textId="77777777" w:rsidR="00B55B31" w:rsidRPr="00CF4B52" w:rsidRDefault="00B55B31" w:rsidP="000C3B2B">
            <w:pPr>
              <w:jc w:val="center"/>
              <w:rPr>
                <w:rFonts w:ascii="Arial" w:hAnsi="Arial" w:cs="Arial"/>
                <w:b/>
                <w:sz w:val="16"/>
                <w:szCs w:val="16"/>
              </w:rPr>
            </w:pPr>
            <w:r w:rsidRPr="00CF4B52">
              <w:rPr>
                <w:rFonts w:ascii="Arial" w:hAnsi="Arial" w:cs="Arial"/>
                <w:b/>
                <w:sz w:val="16"/>
                <w:szCs w:val="16"/>
              </w:rPr>
              <w:t>20</w:t>
            </w:r>
          </w:p>
        </w:tc>
      </w:tr>
    </w:tbl>
    <w:p w14:paraId="08B205CA" w14:textId="77777777" w:rsidR="00456872" w:rsidRDefault="00456872" w:rsidP="004B4FE1">
      <w:pPr>
        <w:rPr>
          <w:rFonts w:ascii="Arial" w:hAnsi="Arial" w:cs="Arial"/>
          <w:b/>
          <w:sz w:val="16"/>
          <w:szCs w:val="16"/>
        </w:rPr>
      </w:pPr>
    </w:p>
    <w:p w14:paraId="3094D82C" w14:textId="77777777" w:rsidR="00456872" w:rsidRDefault="00456872" w:rsidP="004B4FE1">
      <w:pPr>
        <w:rPr>
          <w:rFonts w:ascii="Arial" w:hAnsi="Arial" w:cs="Arial"/>
          <w:b/>
          <w:sz w:val="16"/>
          <w:szCs w:val="16"/>
        </w:rPr>
      </w:pPr>
    </w:p>
    <w:p w14:paraId="5935D5E4" w14:textId="77777777" w:rsidR="00456872" w:rsidRDefault="00456872" w:rsidP="004B4FE1">
      <w:pPr>
        <w:rPr>
          <w:rFonts w:ascii="Arial" w:hAnsi="Arial" w:cs="Arial"/>
          <w:b/>
          <w:sz w:val="16"/>
          <w:szCs w:val="16"/>
        </w:rPr>
      </w:pPr>
    </w:p>
    <w:p w14:paraId="015B77BB" w14:textId="77777777" w:rsidR="00456872" w:rsidRDefault="00456872" w:rsidP="004B4FE1">
      <w:pPr>
        <w:rPr>
          <w:rFonts w:ascii="Arial" w:hAnsi="Arial" w:cs="Arial"/>
          <w:b/>
          <w:sz w:val="16"/>
          <w:szCs w:val="16"/>
        </w:rPr>
      </w:pPr>
    </w:p>
    <w:p w14:paraId="2D0CE3A0" w14:textId="0AF709F7" w:rsidR="00456872" w:rsidRDefault="00456872" w:rsidP="004B4FE1">
      <w:pPr>
        <w:rPr>
          <w:rFonts w:ascii="Arial" w:hAnsi="Arial" w:cs="Arial"/>
          <w:b/>
          <w:sz w:val="16"/>
          <w:szCs w:val="16"/>
        </w:rPr>
      </w:pPr>
    </w:p>
    <w:p w14:paraId="4245FD8E" w14:textId="65A13448" w:rsidR="00B55B31" w:rsidRDefault="00B55B31" w:rsidP="004B4FE1">
      <w:pPr>
        <w:rPr>
          <w:rFonts w:ascii="Arial" w:hAnsi="Arial" w:cs="Arial"/>
          <w:b/>
          <w:sz w:val="16"/>
          <w:szCs w:val="16"/>
        </w:rPr>
      </w:pPr>
    </w:p>
    <w:p w14:paraId="745FADC2" w14:textId="1599D222" w:rsidR="00B55B31" w:rsidRDefault="00B55B31" w:rsidP="004B4FE1">
      <w:pPr>
        <w:rPr>
          <w:rFonts w:ascii="Arial" w:hAnsi="Arial" w:cs="Arial"/>
          <w:b/>
          <w:sz w:val="16"/>
          <w:szCs w:val="16"/>
        </w:rPr>
      </w:pPr>
    </w:p>
    <w:p w14:paraId="491F1022" w14:textId="47BAC184" w:rsidR="00B55B31" w:rsidRDefault="00B55B31" w:rsidP="004B4FE1">
      <w:pPr>
        <w:rPr>
          <w:rFonts w:ascii="Arial" w:hAnsi="Arial" w:cs="Arial"/>
          <w:b/>
          <w:sz w:val="16"/>
          <w:szCs w:val="16"/>
        </w:rPr>
      </w:pPr>
    </w:p>
    <w:p w14:paraId="629EC4A3" w14:textId="7FEA7954" w:rsidR="00B55B31" w:rsidRDefault="00B55B31" w:rsidP="004B4FE1">
      <w:pPr>
        <w:rPr>
          <w:rFonts w:ascii="Arial" w:hAnsi="Arial" w:cs="Arial"/>
          <w:b/>
          <w:sz w:val="16"/>
          <w:szCs w:val="16"/>
        </w:rPr>
      </w:pPr>
    </w:p>
    <w:p w14:paraId="613D7CBB" w14:textId="0EE6FD76" w:rsidR="00B55B31" w:rsidRDefault="00B55B31" w:rsidP="004B4FE1">
      <w:pPr>
        <w:rPr>
          <w:rFonts w:ascii="Arial" w:hAnsi="Arial" w:cs="Arial"/>
          <w:b/>
          <w:sz w:val="16"/>
          <w:szCs w:val="16"/>
        </w:rPr>
      </w:pPr>
    </w:p>
    <w:p w14:paraId="4E963E14" w14:textId="74D87787" w:rsidR="00B55B31" w:rsidRDefault="00B55B31" w:rsidP="004B4FE1">
      <w:pPr>
        <w:rPr>
          <w:rFonts w:ascii="Arial" w:hAnsi="Arial" w:cs="Arial"/>
          <w:b/>
          <w:sz w:val="16"/>
          <w:szCs w:val="16"/>
        </w:rPr>
      </w:pPr>
    </w:p>
    <w:p w14:paraId="2F6E7652" w14:textId="3BBE006E" w:rsidR="00B55B31" w:rsidRDefault="00B55B31" w:rsidP="004B4FE1">
      <w:pPr>
        <w:rPr>
          <w:rFonts w:ascii="Arial" w:hAnsi="Arial" w:cs="Arial"/>
          <w:b/>
          <w:sz w:val="16"/>
          <w:szCs w:val="16"/>
        </w:rPr>
      </w:pPr>
    </w:p>
    <w:p w14:paraId="0323513C" w14:textId="77777777" w:rsidR="00B55B31" w:rsidRDefault="00B55B31" w:rsidP="004B4FE1">
      <w:pPr>
        <w:rPr>
          <w:rFonts w:ascii="Arial" w:hAnsi="Arial" w:cs="Arial"/>
          <w:b/>
          <w:sz w:val="16"/>
          <w:szCs w:val="16"/>
        </w:rPr>
      </w:pPr>
    </w:p>
    <w:p w14:paraId="62854EC9" w14:textId="77777777" w:rsidR="00456872" w:rsidRDefault="00456872" w:rsidP="004B4FE1">
      <w:pPr>
        <w:rPr>
          <w:rFonts w:ascii="Arial" w:hAnsi="Arial" w:cs="Arial"/>
          <w:b/>
          <w:sz w:val="16"/>
          <w:szCs w:val="16"/>
        </w:rPr>
      </w:pPr>
    </w:p>
    <w:p w14:paraId="2F2C5C4F" w14:textId="3F1BF0B6" w:rsidR="00456872" w:rsidRDefault="00456872" w:rsidP="004B4FE1">
      <w:pPr>
        <w:rPr>
          <w:rFonts w:ascii="Arial" w:hAnsi="Arial" w:cs="Arial"/>
          <w:b/>
          <w:sz w:val="16"/>
          <w:szCs w:val="16"/>
        </w:rPr>
      </w:pPr>
    </w:p>
    <w:p w14:paraId="2DEE391B" w14:textId="2711831F" w:rsidR="00B55B31" w:rsidRDefault="00B55B31" w:rsidP="004B4FE1">
      <w:pPr>
        <w:rPr>
          <w:rFonts w:ascii="Arial" w:hAnsi="Arial" w:cs="Arial"/>
          <w:b/>
          <w:sz w:val="16"/>
          <w:szCs w:val="16"/>
        </w:rPr>
      </w:pPr>
    </w:p>
    <w:p w14:paraId="65E00C95" w14:textId="5F4FA58A" w:rsidR="00B55B31" w:rsidRDefault="00B55B31" w:rsidP="004B4FE1">
      <w:pPr>
        <w:rPr>
          <w:rFonts w:ascii="Arial" w:hAnsi="Arial" w:cs="Arial"/>
          <w:b/>
          <w:sz w:val="16"/>
          <w:szCs w:val="16"/>
        </w:rPr>
      </w:pPr>
    </w:p>
    <w:p w14:paraId="0D8E912D" w14:textId="77777777" w:rsidR="00B55B31" w:rsidRDefault="00B55B31" w:rsidP="004B4FE1">
      <w:pPr>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DC0472" w14:paraId="00C838C8" w14:textId="77777777" w:rsidTr="00DC0472">
        <w:tc>
          <w:tcPr>
            <w:tcW w:w="9874" w:type="dxa"/>
            <w:gridSpan w:val="8"/>
          </w:tcPr>
          <w:p w14:paraId="53DE186B" w14:textId="77777777" w:rsidR="00DC0472" w:rsidRDefault="00DC0472" w:rsidP="00DC0472">
            <w:pPr>
              <w:tabs>
                <w:tab w:val="left" w:pos="1134"/>
                <w:tab w:val="left" w:pos="6096"/>
                <w:tab w:val="left" w:pos="8505"/>
              </w:tabs>
            </w:pPr>
          </w:p>
          <w:p w14:paraId="0A5B92EC" w14:textId="77777777" w:rsidR="00DC0472" w:rsidRDefault="00DC0472" w:rsidP="00DC0472">
            <w:pPr>
              <w:tabs>
                <w:tab w:val="left" w:pos="1134"/>
                <w:tab w:val="left" w:pos="6096"/>
                <w:tab w:val="left" w:pos="8505"/>
              </w:tabs>
              <w:jc w:val="right"/>
            </w:pPr>
            <w:r>
              <w:rPr>
                <w:b/>
                <w:noProof/>
                <w:sz w:val="24"/>
                <w:lang w:val="en-ZA" w:eastAsia="en-ZA"/>
              </w:rPr>
              <w:drawing>
                <wp:anchor distT="0" distB="0" distL="114300" distR="114300" simplePos="0" relativeHeight="251700736" behindDoc="1" locked="0" layoutInCell="1" allowOverlap="1" wp14:anchorId="4A287CBA" wp14:editId="0E45C676">
                  <wp:simplePos x="0" y="0"/>
                  <wp:positionH relativeFrom="column">
                    <wp:posOffset>3707765</wp:posOffset>
                  </wp:positionH>
                  <wp:positionV relativeFrom="paragraph">
                    <wp:posOffset>13335</wp:posOffset>
                  </wp:positionV>
                  <wp:extent cx="2026920" cy="1161415"/>
                  <wp:effectExtent l="0" t="0" r="0" b="0"/>
                  <wp:wrapNone/>
                  <wp:docPr id="42" name="Picture 67" descr="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ull colour logo "/>
                          <pic:cNvPicPr>
                            <a:picLocks noChangeAspect="1" noChangeArrowheads="1"/>
                          </pic:cNvPicPr>
                        </pic:nvPicPr>
                        <pic:blipFill>
                          <a:blip r:embed="rId31" cstate="print"/>
                          <a:srcRect/>
                          <a:stretch>
                            <a:fillRect/>
                          </a:stretch>
                        </pic:blipFill>
                        <pic:spPr bwMode="auto">
                          <a:xfrm>
                            <a:off x="0" y="0"/>
                            <a:ext cx="2026920" cy="1161415"/>
                          </a:xfrm>
                          <a:prstGeom prst="rect">
                            <a:avLst/>
                          </a:prstGeom>
                          <a:noFill/>
                          <a:ln w="9525">
                            <a:noFill/>
                            <a:miter lim="800000"/>
                            <a:headEnd/>
                            <a:tailEnd/>
                          </a:ln>
                        </pic:spPr>
                      </pic:pic>
                    </a:graphicData>
                  </a:graphic>
                </wp:anchor>
              </w:drawing>
            </w:r>
            <w:r>
              <w:rPr>
                <w:noProof/>
                <w:lang w:val="en-ZA" w:eastAsia="en-ZA"/>
              </w:rPr>
              <w:drawing>
                <wp:anchor distT="0" distB="0" distL="114300" distR="114300" simplePos="0" relativeHeight="251699712" behindDoc="1" locked="0" layoutInCell="1" allowOverlap="1" wp14:anchorId="25DB5D02" wp14:editId="6B8BDBC8">
                  <wp:simplePos x="0" y="0"/>
                  <wp:positionH relativeFrom="column">
                    <wp:posOffset>-22225</wp:posOffset>
                  </wp:positionH>
                  <wp:positionV relativeFrom="paragraph">
                    <wp:posOffset>-48895</wp:posOffset>
                  </wp:positionV>
                  <wp:extent cx="1596390" cy="1362710"/>
                  <wp:effectExtent l="19050" t="0" r="3810" b="0"/>
                  <wp:wrapTight wrapText="bothSides">
                    <wp:wrapPolygon edited="0">
                      <wp:start x="-258" y="0"/>
                      <wp:lineTo x="-258" y="21439"/>
                      <wp:lineTo x="21652" y="21439"/>
                      <wp:lineTo x="21652" y="0"/>
                      <wp:lineTo x="-258" y="0"/>
                    </wp:wrapPolygon>
                  </wp:wrapTight>
                  <wp:docPr id="43" name="Picture 43"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burg new logo with pay-off line"/>
                          <pic:cNvPicPr>
                            <a:picLocks noChangeAspect="1" noChangeArrowheads="1"/>
                          </pic:cNvPicPr>
                        </pic:nvPicPr>
                        <pic:blipFill>
                          <a:blip r:embed="rId30"/>
                          <a:srcRect/>
                          <a:stretch>
                            <a:fillRect/>
                          </a:stretch>
                        </pic:blipFill>
                        <pic:spPr bwMode="auto">
                          <a:xfrm>
                            <a:off x="0" y="0"/>
                            <a:ext cx="1596390" cy="1362710"/>
                          </a:xfrm>
                          <a:prstGeom prst="rect">
                            <a:avLst/>
                          </a:prstGeom>
                          <a:noFill/>
                          <a:ln w="9525">
                            <a:noFill/>
                            <a:miter lim="800000"/>
                            <a:headEnd/>
                            <a:tailEnd/>
                          </a:ln>
                        </pic:spPr>
                      </pic:pic>
                    </a:graphicData>
                  </a:graphic>
                </wp:anchor>
              </w:drawing>
            </w:r>
          </w:p>
          <w:p w14:paraId="7620173C" w14:textId="77777777" w:rsidR="00DC0472" w:rsidRPr="00A917F4" w:rsidRDefault="00DC0472" w:rsidP="00DC0472"/>
          <w:p w14:paraId="48285F25" w14:textId="77777777" w:rsidR="00DC0472" w:rsidRDefault="00DC0472" w:rsidP="00DC0472"/>
          <w:p w14:paraId="4FD6DC24" w14:textId="77777777" w:rsidR="00DC0472" w:rsidRPr="00A917F4" w:rsidRDefault="00DC0472" w:rsidP="00DC0472">
            <w:pPr>
              <w:tabs>
                <w:tab w:val="left" w:pos="885"/>
              </w:tabs>
            </w:pPr>
            <w:r>
              <w:tab/>
              <w:t xml:space="preserve"> </w:t>
            </w:r>
          </w:p>
        </w:tc>
      </w:tr>
      <w:tr w:rsidR="00DC0472" w14:paraId="5E091C79" w14:textId="77777777" w:rsidTr="00DC0472">
        <w:trPr>
          <w:trHeight w:val="200"/>
        </w:trPr>
        <w:tc>
          <w:tcPr>
            <w:tcW w:w="900" w:type="dxa"/>
          </w:tcPr>
          <w:p w14:paraId="1C37131F" w14:textId="77777777" w:rsidR="00DC0472" w:rsidRDefault="00DC0472" w:rsidP="00DC0472">
            <w:pPr>
              <w:tabs>
                <w:tab w:val="left" w:pos="993"/>
                <w:tab w:val="left" w:pos="6096"/>
                <w:tab w:val="left" w:pos="8505"/>
              </w:tabs>
              <w:spacing w:before="40"/>
              <w:jc w:val="right"/>
            </w:pPr>
          </w:p>
        </w:tc>
        <w:tc>
          <w:tcPr>
            <w:tcW w:w="4384" w:type="dxa"/>
            <w:gridSpan w:val="2"/>
          </w:tcPr>
          <w:p w14:paraId="07E5442A" w14:textId="77777777" w:rsidR="00DC0472" w:rsidRDefault="00DC0472" w:rsidP="00DC0472">
            <w:pPr>
              <w:tabs>
                <w:tab w:val="left" w:pos="993"/>
                <w:tab w:val="left" w:pos="6096"/>
                <w:tab w:val="left" w:pos="8505"/>
              </w:tabs>
              <w:spacing w:before="40"/>
              <w:jc w:val="right"/>
            </w:pPr>
          </w:p>
        </w:tc>
        <w:tc>
          <w:tcPr>
            <w:tcW w:w="2603" w:type="dxa"/>
            <w:gridSpan w:val="3"/>
          </w:tcPr>
          <w:p w14:paraId="0174AB35" w14:textId="77777777" w:rsidR="00DC0472" w:rsidRDefault="00DC0472" w:rsidP="00DC0472">
            <w:pPr>
              <w:tabs>
                <w:tab w:val="left" w:pos="993"/>
                <w:tab w:val="left" w:pos="6096"/>
                <w:tab w:val="left" w:pos="8505"/>
              </w:tabs>
              <w:spacing w:before="40"/>
            </w:pPr>
            <w:r>
              <w:rPr>
                <w:sz w:val="24"/>
              </w:rPr>
              <w:t>REFERENCE</w:t>
            </w:r>
          </w:p>
        </w:tc>
        <w:tc>
          <w:tcPr>
            <w:tcW w:w="1987" w:type="dxa"/>
            <w:gridSpan w:val="2"/>
          </w:tcPr>
          <w:p w14:paraId="73D8C4F7" w14:textId="77777777" w:rsidR="00DC0472" w:rsidRDefault="00DC0472" w:rsidP="00DC0472">
            <w:pPr>
              <w:tabs>
                <w:tab w:val="left" w:pos="993"/>
                <w:tab w:val="left" w:pos="6096"/>
                <w:tab w:val="left" w:pos="8505"/>
              </w:tabs>
              <w:spacing w:before="40"/>
              <w:jc w:val="center"/>
            </w:pPr>
            <w:r>
              <w:rPr>
                <w:sz w:val="24"/>
              </w:rPr>
              <w:t>REV</w:t>
            </w:r>
          </w:p>
        </w:tc>
      </w:tr>
      <w:tr w:rsidR="00DC0472" w14:paraId="3774A6A9" w14:textId="77777777" w:rsidTr="00DC0472">
        <w:tc>
          <w:tcPr>
            <w:tcW w:w="948" w:type="dxa"/>
            <w:gridSpan w:val="2"/>
            <w:vMerge w:val="restart"/>
          </w:tcPr>
          <w:p w14:paraId="1E962866" w14:textId="77777777" w:rsidR="00DC0472" w:rsidRDefault="00DC0472" w:rsidP="00DC0472">
            <w:pPr>
              <w:tabs>
                <w:tab w:val="left" w:pos="993"/>
                <w:tab w:val="left" w:pos="6096"/>
                <w:tab w:val="left" w:pos="8505"/>
              </w:tabs>
              <w:spacing w:before="40"/>
            </w:pPr>
            <w:smartTag w:uri="urn:schemas-microsoft-com:office:smarttags" w:element="PersonName">
              <w:r>
                <w:rPr>
                  <w:sz w:val="24"/>
                </w:rPr>
                <w:t>T</w:t>
              </w:r>
            </w:smartTag>
            <w:r>
              <w:rPr>
                <w:sz w:val="24"/>
              </w:rPr>
              <w:t>I</w:t>
            </w:r>
            <w:smartTag w:uri="urn:schemas-microsoft-com:office:smarttags" w:element="PersonName">
              <w:r>
                <w:rPr>
                  <w:sz w:val="24"/>
                </w:rPr>
                <w:t>T</w:t>
              </w:r>
            </w:smartTag>
            <w:r>
              <w:rPr>
                <w:sz w:val="24"/>
              </w:rPr>
              <w:t>LE</w:t>
            </w:r>
          </w:p>
        </w:tc>
        <w:tc>
          <w:tcPr>
            <w:tcW w:w="4336" w:type="dxa"/>
            <w:vMerge w:val="restart"/>
          </w:tcPr>
          <w:p w14:paraId="01988DC0" w14:textId="77777777" w:rsidR="00DC0472" w:rsidRDefault="00DC0472" w:rsidP="00DC0472">
            <w:pPr>
              <w:tabs>
                <w:tab w:val="left" w:pos="993"/>
                <w:tab w:val="left" w:pos="6096"/>
                <w:tab w:val="left" w:pos="8505"/>
              </w:tabs>
              <w:spacing w:before="40"/>
            </w:pPr>
            <w:r>
              <w:rPr>
                <w:b/>
                <w:sz w:val="24"/>
              </w:rPr>
              <w:t>SPECIFICATION FOR PROTECTIVE LABORATORY PPE</w:t>
            </w:r>
          </w:p>
        </w:tc>
        <w:tc>
          <w:tcPr>
            <w:tcW w:w="2603" w:type="dxa"/>
            <w:gridSpan w:val="3"/>
          </w:tcPr>
          <w:p w14:paraId="5482B72C" w14:textId="77777777" w:rsidR="00DC0472" w:rsidRDefault="00DC0472" w:rsidP="00DC0472">
            <w:pPr>
              <w:tabs>
                <w:tab w:val="left" w:pos="6096"/>
                <w:tab w:val="left" w:pos="8505"/>
              </w:tabs>
              <w:spacing w:before="40"/>
            </w:pPr>
            <w:r>
              <w:rPr>
                <w:b/>
                <w:sz w:val="24"/>
              </w:rPr>
              <w:t>CP_TSSPEC_273</w:t>
            </w:r>
          </w:p>
        </w:tc>
        <w:tc>
          <w:tcPr>
            <w:tcW w:w="1987" w:type="dxa"/>
            <w:gridSpan w:val="2"/>
          </w:tcPr>
          <w:p w14:paraId="35B9E435" w14:textId="77777777" w:rsidR="00DC0472" w:rsidRDefault="00DC0472" w:rsidP="00DC0472">
            <w:pPr>
              <w:tabs>
                <w:tab w:val="left" w:pos="993"/>
                <w:tab w:val="left" w:pos="6096"/>
                <w:tab w:val="left" w:pos="8505"/>
              </w:tabs>
              <w:spacing w:before="40"/>
              <w:jc w:val="center"/>
            </w:pPr>
            <w:r>
              <w:rPr>
                <w:b/>
                <w:sz w:val="24"/>
              </w:rPr>
              <w:t>1</w:t>
            </w:r>
          </w:p>
        </w:tc>
      </w:tr>
      <w:tr w:rsidR="00DC0472" w14:paraId="23D143C7" w14:textId="77777777" w:rsidTr="00DC0472">
        <w:tc>
          <w:tcPr>
            <w:tcW w:w="948" w:type="dxa"/>
            <w:gridSpan w:val="2"/>
            <w:vMerge/>
          </w:tcPr>
          <w:p w14:paraId="112A8055" w14:textId="77777777" w:rsidR="00DC0472" w:rsidRDefault="00DC0472" w:rsidP="00DC0472">
            <w:pPr>
              <w:tabs>
                <w:tab w:val="left" w:pos="993"/>
                <w:tab w:val="left" w:pos="6096"/>
                <w:tab w:val="left" w:pos="8505"/>
              </w:tabs>
              <w:spacing w:before="40"/>
            </w:pPr>
          </w:p>
        </w:tc>
        <w:tc>
          <w:tcPr>
            <w:tcW w:w="4336" w:type="dxa"/>
            <w:vMerge/>
          </w:tcPr>
          <w:p w14:paraId="2689F5AD" w14:textId="77777777" w:rsidR="00DC0472" w:rsidRDefault="00DC0472" w:rsidP="00DC0472">
            <w:pPr>
              <w:tabs>
                <w:tab w:val="left" w:pos="993"/>
                <w:tab w:val="left" w:pos="6096"/>
                <w:tab w:val="left" w:pos="8505"/>
              </w:tabs>
              <w:spacing w:before="40"/>
            </w:pPr>
          </w:p>
        </w:tc>
        <w:tc>
          <w:tcPr>
            <w:tcW w:w="1530" w:type="dxa"/>
          </w:tcPr>
          <w:p w14:paraId="15A2BB8D" w14:textId="77777777" w:rsidR="00DC0472" w:rsidRDefault="00DC0472" w:rsidP="00DC0472">
            <w:pPr>
              <w:tabs>
                <w:tab w:val="left" w:pos="993"/>
                <w:tab w:val="left" w:pos="6096"/>
                <w:tab w:val="left" w:pos="8505"/>
              </w:tabs>
              <w:spacing w:before="40"/>
            </w:pPr>
            <w:r>
              <w:rPr>
                <w:sz w:val="24"/>
              </w:rPr>
              <w:t>DA</w:t>
            </w:r>
            <w:smartTag w:uri="urn:schemas-microsoft-com:office:smarttags" w:element="PersonName">
              <w:r>
                <w:rPr>
                  <w:sz w:val="24"/>
                </w:rPr>
                <w:t>T</w:t>
              </w:r>
            </w:smartTag>
            <w:r>
              <w:rPr>
                <w:sz w:val="24"/>
              </w:rPr>
              <w:t>E:</w:t>
            </w:r>
          </w:p>
        </w:tc>
        <w:tc>
          <w:tcPr>
            <w:tcW w:w="3060" w:type="dxa"/>
            <w:gridSpan w:val="4"/>
          </w:tcPr>
          <w:p w14:paraId="1F01D190" w14:textId="77777777" w:rsidR="00DC0472" w:rsidRDefault="00DC0472" w:rsidP="00DC0472">
            <w:pPr>
              <w:pStyle w:val="Heading8"/>
              <w:spacing w:before="40"/>
              <w:jc w:val="center"/>
            </w:pPr>
            <w:r>
              <w:t>SEPTEMBER 2020</w:t>
            </w:r>
          </w:p>
        </w:tc>
      </w:tr>
      <w:tr w:rsidR="00DC0472" w14:paraId="3CA2F099" w14:textId="77777777" w:rsidTr="00DC0472">
        <w:tc>
          <w:tcPr>
            <w:tcW w:w="948" w:type="dxa"/>
            <w:gridSpan w:val="2"/>
            <w:vMerge/>
          </w:tcPr>
          <w:p w14:paraId="2E21E131" w14:textId="77777777" w:rsidR="00DC0472" w:rsidRDefault="00DC0472" w:rsidP="00DC0472">
            <w:pPr>
              <w:tabs>
                <w:tab w:val="left" w:pos="993"/>
                <w:tab w:val="left" w:pos="6096"/>
                <w:tab w:val="left" w:pos="8505"/>
              </w:tabs>
              <w:spacing w:before="40"/>
            </w:pPr>
          </w:p>
        </w:tc>
        <w:tc>
          <w:tcPr>
            <w:tcW w:w="4336" w:type="dxa"/>
            <w:vMerge/>
          </w:tcPr>
          <w:p w14:paraId="64C8DB9B" w14:textId="77777777" w:rsidR="00DC0472" w:rsidRDefault="00DC0472" w:rsidP="00DC0472">
            <w:pPr>
              <w:tabs>
                <w:tab w:val="left" w:pos="993"/>
                <w:tab w:val="left" w:pos="6096"/>
                <w:tab w:val="left" w:pos="8505"/>
              </w:tabs>
              <w:spacing w:before="40"/>
              <w:rPr>
                <w:b/>
                <w:sz w:val="24"/>
              </w:rPr>
            </w:pPr>
          </w:p>
        </w:tc>
        <w:tc>
          <w:tcPr>
            <w:tcW w:w="1530" w:type="dxa"/>
          </w:tcPr>
          <w:p w14:paraId="089DBC1A" w14:textId="77777777" w:rsidR="00DC0472" w:rsidRDefault="00DC0472" w:rsidP="00DC0472">
            <w:pPr>
              <w:tabs>
                <w:tab w:val="left" w:pos="993"/>
                <w:tab w:val="left" w:pos="6096"/>
                <w:tab w:val="left" w:pos="8505"/>
              </w:tabs>
              <w:spacing w:before="40"/>
            </w:pPr>
            <w:r>
              <w:rPr>
                <w:sz w:val="24"/>
              </w:rPr>
              <w:t>PAGE:</w:t>
            </w:r>
          </w:p>
        </w:tc>
        <w:tc>
          <w:tcPr>
            <w:tcW w:w="990" w:type="dxa"/>
          </w:tcPr>
          <w:p w14:paraId="2645EF6A" w14:textId="77777777" w:rsidR="00DC0472" w:rsidRDefault="00DC0472" w:rsidP="00DC0472">
            <w:pPr>
              <w:tabs>
                <w:tab w:val="left" w:pos="993"/>
                <w:tab w:val="left" w:pos="6096"/>
                <w:tab w:val="left" w:pos="8505"/>
              </w:tabs>
              <w:spacing w:before="40"/>
              <w:jc w:val="center"/>
            </w:pPr>
            <w:r>
              <w:rPr>
                <w:b/>
                <w:sz w:val="24"/>
              </w:rPr>
              <w:t>1</w:t>
            </w:r>
          </w:p>
        </w:tc>
        <w:tc>
          <w:tcPr>
            <w:tcW w:w="1080" w:type="dxa"/>
            <w:gridSpan w:val="2"/>
          </w:tcPr>
          <w:p w14:paraId="63FE714C" w14:textId="77777777" w:rsidR="00DC0472" w:rsidRDefault="00DC0472" w:rsidP="00DC0472">
            <w:pPr>
              <w:tabs>
                <w:tab w:val="left" w:pos="993"/>
                <w:tab w:val="left" w:pos="6096"/>
                <w:tab w:val="left" w:pos="8505"/>
              </w:tabs>
              <w:spacing w:before="40"/>
              <w:jc w:val="center"/>
            </w:pPr>
            <w:r>
              <w:rPr>
                <w:sz w:val="24"/>
              </w:rPr>
              <w:t>OF</w:t>
            </w:r>
          </w:p>
        </w:tc>
        <w:tc>
          <w:tcPr>
            <w:tcW w:w="990" w:type="dxa"/>
          </w:tcPr>
          <w:p w14:paraId="334D6EDD" w14:textId="77777777" w:rsidR="00DC0472" w:rsidRPr="004879A9" w:rsidRDefault="00DC0472" w:rsidP="00DC0472">
            <w:pPr>
              <w:tabs>
                <w:tab w:val="left" w:pos="993"/>
                <w:tab w:val="left" w:pos="6096"/>
                <w:tab w:val="left" w:pos="8505"/>
              </w:tabs>
              <w:spacing w:before="40"/>
              <w:jc w:val="center"/>
              <w:rPr>
                <w:szCs w:val="24"/>
              </w:rPr>
            </w:pPr>
            <w:r>
              <w:rPr>
                <w:b/>
                <w:sz w:val="24"/>
                <w:szCs w:val="24"/>
              </w:rPr>
              <w:t>43</w:t>
            </w:r>
          </w:p>
        </w:tc>
      </w:tr>
      <w:tr w:rsidR="00DC0472" w14:paraId="5DE35A00" w14:textId="77777777" w:rsidTr="00DC0472">
        <w:tblPrEx>
          <w:tblCellMar>
            <w:left w:w="107" w:type="dxa"/>
            <w:right w:w="107" w:type="dxa"/>
          </w:tblCellMar>
        </w:tblPrEx>
        <w:trPr>
          <w:trHeight w:val="218"/>
        </w:trPr>
        <w:tc>
          <w:tcPr>
            <w:tcW w:w="948" w:type="dxa"/>
            <w:gridSpan w:val="2"/>
            <w:tcBorders>
              <w:bottom w:val="dashed" w:sz="8" w:space="0" w:color="auto"/>
            </w:tcBorders>
          </w:tcPr>
          <w:p w14:paraId="51F4EF07" w14:textId="77777777" w:rsidR="00DC0472" w:rsidRPr="00A173EB" w:rsidRDefault="00DC0472" w:rsidP="00DC0472">
            <w:pPr>
              <w:tabs>
                <w:tab w:val="left" w:pos="993"/>
                <w:tab w:val="left" w:pos="6096"/>
                <w:tab w:val="left" w:pos="8505"/>
              </w:tabs>
              <w:spacing w:before="40" w:after="40"/>
              <w:rPr>
                <w:sz w:val="10"/>
                <w:szCs w:val="10"/>
              </w:rPr>
            </w:pPr>
          </w:p>
        </w:tc>
        <w:tc>
          <w:tcPr>
            <w:tcW w:w="4336" w:type="dxa"/>
            <w:tcBorders>
              <w:bottom w:val="dashed" w:sz="8" w:space="0" w:color="auto"/>
            </w:tcBorders>
          </w:tcPr>
          <w:p w14:paraId="3C82CA64" w14:textId="77777777" w:rsidR="00DC0472" w:rsidRPr="00A173EB" w:rsidRDefault="00DC0472" w:rsidP="00DC0472">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009B38EC" w14:textId="77777777" w:rsidR="00DC0472" w:rsidRPr="00A173EB" w:rsidRDefault="00DC0472" w:rsidP="00DC0472">
            <w:pPr>
              <w:tabs>
                <w:tab w:val="left" w:pos="993"/>
                <w:tab w:val="left" w:pos="6096"/>
                <w:tab w:val="left" w:pos="8505"/>
              </w:tabs>
              <w:spacing w:before="40" w:after="40"/>
              <w:rPr>
                <w:sz w:val="10"/>
                <w:szCs w:val="10"/>
              </w:rPr>
            </w:pPr>
          </w:p>
        </w:tc>
      </w:tr>
    </w:tbl>
    <w:p w14:paraId="7600888A" w14:textId="77777777" w:rsidR="00456872" w:rsidRDefault="00456872" w:rsidP="004B4FE1">
      <w:pPr>
        <w:rPr>
          <w:rFonts w:ascii="Arial" w:hAnsi="Arial" w:cs="Arial"/>
          <w:b/>
          <w:sz w:val="16"/>
          <w:szCs w:val="16"/>
        </w:rPr>
      </w:pPr>
    </w:p>
    <w:p w14:paraId="0D8319EF" w14:textId="77777777" w:rsidR="00DC0472" w:rsidRPr="004F154C" w:rsidRDefault="00DC0472" w:rsidP="00DC0472">
      <w:pPr>
        <w:pStyle w:val="StandardParagraph"/>
        <w:tabs>
          <w:tab w:val="left" w:pos="8364"/>
        </w:tabs>
        <w:spacing w:before="60" w:after="60"/>
        <w:jc w:val="center"/>
        <w:rPr>
          <w:rFonts w:cs="Arial"/>
          <w:b/>
        </w:rPr>
      </w:pPr>
      <w:r w:rsidRPr="004F154C">
        <w:rPr>
          <w:rFonts w:cs="Arial"/>
          <w:b/>
        </w:rPr>
        <w:t>TABLE OF CONTENTS</w:t>
      </w:r>
    </w:p>
    <w:p w14:paraId="7986ACC7" w14:textId="77777777" w:rsidR="00DC0472" w:rsidRPr="004F154C" w:rsidRDefault="00DC0472" w:rsidP="00DC0472">
      <w:pPr>
        <w:pStyle w:val="StandardParagraph"/>
        <w:tabs>
          <w:tab w:val="left" w:pos="8505"/>
        </w:tabs>
        <w:spacing w:before="60" w:after="60"/>
        <w:jc w:val="right"/>
        <w:rPr>
          <w:rFonts w:cs="Arial"/>
          <w:b/>
        </w:rPr>
      </w:pPr>
      <w:r w:rsidRPr="004F154C">
        <w:rPr>
          <w:rFonts w:cs="Arial"/>
          <w:b/>
        </w:rPr>
        <w:t>Page</w:t>
      </w:r>
    </w:p>
    <w:p w14:paraId="3E9F4F05" w14:textId="77777777" w:rsidR="00DC0472" w:rsidRPr="004F154C" w:rsidRDefault="00DC0472" w:rsidP="00A24F18">
      <w:pPr>
        <w:pStyle w:val="TOC1"/>
        <w:rPr>
          <w:rFonts w:eastAsiaTheme="minorEastAsia"/>
          <w:bCs/>
        </w:rPr>
      </w:pPr>
      <w:r w:rsidRPr="004F154C">
        <w:fldChar w:fldCharType="begin"/>
      </w:r>
      <w:r w:rsidRPr="004F154C">
        <w:instrText xml:space="preserve"> TOC \o "1-2" \h \z \u </w:instrText>
      </w:r>
      <w:r w:rsidRPr="004F154C">
        <w:fldChar w:fldCharType="separate"/>
      </w:r>
    </w:p>
    <w:p w14:paraId="00A74F0F" w14:textId="77777777" w:rsidR="00DC0472" w:rsidRPr="004F154C" w:rsidRDefault="0061399F" w:rsidP="00A24F18">
      <w:pPr>
        <w:pStyle w:val="TOC1"/>
        <w:rPr>
          <w:rFonts w:eastAsiaTheme="minorEastAsia"/>
          <w:bCs/>
        </w:rPr>
      </w:pPr>
      <w:hyperlink w:anchor="_Toc101386079" w:history="1">
        <w:r w:rsidR="00DC0472" w:rsidRPr="004F154C">
          <w:rPr>
            <w:rStyle w:val="Hyperlink"/>
          </w:rPr>
          <w:t>INTRODUCTION</w:t>
        </w:r>
        <w:r w:rsidR="00DC0472" w:rsidRPr="004F154C">
          <w:rPr>
            <w:webHidden/>
          </w:rPr>
          <w:tab/>
        </w:r>
        <w:r w:rsidR="00DC0472" w:rsidRPr="004F154C">
          <w:rPr>
            <w:webHidden/>
          </w:rPr>
          <w:fldChar w:fldCharType="begin"/>
        </w:r>
        <w:r w:rsidR="00DC0472" w:rsidRPr="004F154C">
          <w:rPr>
            <w:webHidden/>
          </w:rPr>
          <w:instrText xml:space="preserve"> PAGEREF _Toc101386079 \h </w:instrText>
        </w:r>
        <w:r w:rsidR="00DC0472" w:rsidRPr="004F154C">
          <w:rPr>
            <w:webHidden/>
          </w:rPr>
        </w:r>
        <w:r w:rsidR="00DC0472" w:rsidRPr="004F154C">
          <w:rPr>
            <w:webHidden/>
          </w:rPr>
          <w:fldChar w:fldCharType="separate"/>
        </w:r>
        <w:r w:rsidR="00DC0472" w:rsidRPr="004F154C">
          <w:rPr>
            <w:webHidden/>
          </w:rPr>
          <w:t>4</w:t>
        </w:r>
        <w:r w:rsidR="00DC0472" w:rsidRPr="004F154C">
          <w:rPr>
            <w:webHidden/>
          </w:rPr>
          <w:fldChar w:fldCharType="end"/>
        </w:r>
      </w:hyperlink>
    </w:p>
    <w:p w14:paraId="2D909691" w14:textId="77777777" w:rsidR="00DC0472" w:rsidRPr="004F154C" w:rsidRDefault="0061399F" w:rsidP="00A24F18">
      <w:pPr>
        <w:pStyle w:val="TOC1"/>
        <w:rPr>
          <w:rFonts w:eastAsiaTheme="minorEastAsia"/>
          <w:bCs/>
        </w:rPr>
      </w:pPr>
      <w:hyperlink w:anchor="_Toc101386080" w:history="1">
        <w:r w:rsidR="00DC0472" w:rsidRPr="004F154C">
          <w:rPr>
            <w:rStyle w:val="Hyperlink"/>
          </w:rPr>
          <w:t>1SCOPE</w:t>
        </w:r>
        <w:r w:rsidR="00DC0472" w:rsidRPr="004F154C">
          <w:rPr>
            <w:webHidden/>
          </w:rPr>
          <w:tab/>
        </w:r>
        <w:r w:rsidR="00DC0472" w:rsidRPr="004F154C">
          <w:rPr>
            <w:webHidden/>
          </w:rPr>
          <w:fldChar w:fldCharType="begin"/>
        </w:r>
        <w:r w:rsidR="00DC0472" w:rsidRPr="004F154C">
          <w:rPr>
            <w:webHidden/>
          </w:rPr>
          <w:instrText xml:space="preserve"> PAGEREF _Toc101386080 \h </w:instrText>
        </w:r>
        <w:r w:rsidR="00DC0472" w:rsidRPr="004F154C">
          <w:rPr>
            <w:webHidden/>
          </w:rPr>
        </w:r>
        <w:r w:rsidR="00DC0472" w:rsidRPr="004F154C">
          <w:rPr>
            <w:webHidden/>
          </w:rPr>
          <w:fldChar w:fldCharType="separate"/>
        </w:r>
        <w:r w:rsidR="00DC0472" w:rsidRPr="004F154C">
          <w:rPr>
            <w:webHidden/>
          </w:rPr>
          <w:t>4</w:t>
        </w:r>
        <w:r w:rsidR="00DC0472" w:rsidRPr="004F154C">
          <w:rPr>
            <w:webHidden/>
          </w:rPr>
          <w:fldChar w:fldCharType="end"/>
        </w:r>
      </w:hyperlink>
    </w:p>
    <w:p w14:paraId="1EED0149" w14:textId="77777777" w:rsidR="00DC0472" w:rsidRPr="004F154C" w:rsidRDefault="0061399F" w:rsidP="00A24F18">
      <w:pPr>
        <w:pStyle w:val="TOC1"/>
        <w:rPr>
          <w:rFonts w:eastAsiaTheme="minorEastAsia"/>
          <w:bCs/>
        </w:rPr>
      </w:pPr>
      <w:hyperlink w:anchor="_Toc101386081" w:history="1">
        <w:r w:rsidR="00DC0472" w:rsidRPr="004F154C">
          <w:rPr>
            <w:rStyle w:val="Hyperlink"/>
          </w:rPr>
          <w:t>2NORMATIVE REFERENCES</w:t>
        </w:r>
        <w:r w:rsidR="00DC0472" w:rsidRPr="004F154C">
          <w:rPr>
            <w:webHidden/>
          </w:rPr>
          <w:tab/>
        </w:r>
        <w:r w:rsidR="00DC0472" w:rsidRPr="004F154C">
          <w:rPr>
            <w:webHidden/>
          </w:rPr>
          <w:fldChar w:fldCharType="begin"/>
        </w:r>
        <w:r w:rsidR="00DC0472" w:rsidRPr="004F154C">
          <w:rPr>
            <w:webHidden/>
          </w:rPr>
          <w:instrText xml:space="preserve"> PAGEREF _Toc101386081 \h </w:instrText>
        </w:r>
        <w:r w:rsidR="00DC0472" w:rsidRPr="004F154C">
          <w:rPr>
            <w:webHidden/>
          </w:rPr>
        </w:r>
        <w:r w:rsidR="00DC0472" w:rsidRPr="004F154C">
          <w:rPr>
            <w:webHidden/>
          </w:rPr>
          <w:fldChar w:fldCharType="separate"/>
        </w:r>
        <w:r w:rsidR="00DC0472" w:rsidRPr="004F154C">
          <w:rPr>
            <w:webHidden/>
          </w:rPr>
          <w:t>4</w:t>
        </w:r>
        <w:r w:rsidR="00DC0472" w:rsidRPr="004F154C">
          <w:rPr>
            <w:webHidden/>
          </w:rPr>
          <w:fldChar w:fldCharType="end"/>
        </w:r>
      </w:hyperlink>
    </w:p>
    <w:p w14:paraId="05570CE0" w14:textId="77777777" w:rsidR="00DC0472" w:rsidRPr="004F154C" w:rsidRDefault="0061399F" w:rsidP="00A24F18">
      <w:pPr>
        <w:pStyle w:val="TOC1"/>
        <w:rPr>
          <w:rFonts w:eastAsiaTheme="minorEastAsia"/>
          <w:bCs/>
        </w:rPr>
      </w:pPr>
      <w:hyperlink w:anchor="_Toc101386082" w:history="1">
        <w:r w:rsidR="00DC0472" w:rsidRPr="004F154C">
          <w:rPr>
            <w:rStyle w:val="Hyperlink"/>
          </w:rPr>
          <w:t>3DEFINITIONS AND ABBREVIATIONS</w:t>
        </w:r>
        <w:r w:rsidR="00DC0472" w:rsidRPr="004F154C">
          <w:rPr>
            <w:webHidden/>
          </w:rPr>
          <w:tab/>
        </w:r>
        <w:r w:rsidR="00DC0472" w:rsidRPr="004F154C">
          <w:rPr>
            <w:webHidden/>
          </w:rPr>
          <w:fldChar w:fldCharType="begin"/>
        </w:r>
        <w:r w:rsidR="00DC0472" w:rsidRPr="004F154C">
          <w:rPr>
            <w:webHidden/>
          </w:rPr>
          <w:instrText xml:space="preserve"> PAGEREF _Toc101386082 \h </w:instrText>
        </w:r>
        <w:r w:rsidR="00DC0472" w:rsidRPr="004F154C">
          <w:rPr>
            <w:webHidden/>
          </w:rPr>
        </w:r>
        <w:r w:rsidR="00DC0472" w:rsidRPr="004F154C">
          <w:rPr>
            <w:webHidden/>
          </w:rPr>
          <w:fldChar w:fldCharType="separate"/>
        </w:r>
        <w:r w:rsidR="00DC0472" w:rsidRPr="004F154C">
          <w:rPr>
            <w:webHidden/>
          </w:rPr>
          <w:t>4</w:t>
        </w:r>
        <w:r w:rsidR="00DC0472" w:rsidRPr="004F154C">
          <w:rPr>
            <w:webHidden/>
          </w:rPr>
          <w:fldChar w:fldCharType="end"/>
        </w:r>
      </w:hyperlink>
    </w:p>
    <w:p w14:paraId="7795A3CF" w14:textId="77777777" w:rsidR="00DC0472" w:rsidRPr="004F154C" w:rsidRDefault="0061399F" w:rsidP="00A24F18">
      <w:pPr>
        <w:pStyle w:val="TOC1"/>
        <w:rPr>
          <w:rFonts w:eastAsiaTheme="minorEastAsia"/>
          <w:bCs/>
        </w:rPr>
      </w:pPr>
      <w:hyperlink w:anchor="_Toc101386083" w:history="1">
        <w:r w:rsidR="00DC0472" w:rsidRPr="004F154C">
          <w:rPr>
            <w:rStyle w:val="Hyperlink"/>
            <w:kern w:val="32"/>
            <w:lang w:val="en-ZA"/>
          </w:rPr>
          <w:t>4RESPIRATORY PROTECTION</w:t>
        </w:r>
        <w:r w:rsidR="00DC0472" w:rsidRPr="004F154C">
          <w:rPr>
            <w:webHidden/>
          </w:rPr>
          <w:tab/>
        </w:r>
        <w:r w:rsidR="00DC0472" w:rsidRPr="004F154C">
          <w:rPr>
            <w:webHidden/>
          </w:rPr>
          <w:fldChar w:fldCharType="begin"/>
        </w:r>
        <w:r w:rsidR="00DC0472" w:rsidRPr="004F154C">
          <w:rPr>
            <w:webHidden/>
          </w:rPr>
          <w:instrText xml:space="preserve"> PAGEREF _Toc101386083 \h </w:instrText>
        </w:r>
        <w:r w:rsidR="00DC0472" w:rsidRPr="004F154C">
          <w:rPr>
            <w:webHidden/>
          </w:rPr>
        </w:r>
        <w:r w:rsidR="00DC0472" w:rsidRPr="004F154C">
          <w:rPr>
            <w:webHidden/>
          </w:rPr>
          <w:fldChar w:fldCharType="separate"/>
        </w:r>
        <w:r w:rsidR="00DC0472" w:rsidRPr="004F154C">
          <w:rPr>
            <w:webHidden/>
          </w:rPr>
          <w:t>4</w:t>
        </w:r>
        <w:r w:rsidR="00DC0472" w:rsidRPr="004F154C">
          <w:rPr>
            <w:webHidden/>
          </w:rPr>
          <w:fldChar w:fldCharType="end"/>
        </w:r>
      </w:hyperlink>
    </w:p>
    <w:p w14:paraId="42BA27C2" w14:textId="77777777" w:rsidR="00DC0472" w:rsidRPr="004F154C" w:rsidRDefault="0061399F" w:rsidP="00A24F18">
      <w:pPr>
        <w:pStyle w:val="TOC1"/>
        <w:rPr>
          <w:rFonts w:eastAsiaTheme="minorEastAsia"/>
          <w:bCs/>
        </w:rPr>
      </w:pPr>
      <w:hyperlink w:anchor="_Toc101386084" w:history="1">
        <w:r w:rsidR="00DC0472" w:rsidRPr="004F154C">
          <w:rPr>
            <w:rStyle w:val="Hyperlink"/>
          </w:rPr>
          <w:t>5</w:t>
        </w:r>
        <w:r w:rsidR="00DC0472" w:rsidRPr="004F154C">
          <w:rPr>
            <w:rStyle w:val="Hyperlink"/>
            <w:kern w:val="32"/>
            <w:lang w:val="en-ZA"/>
          </w:rPr>
          <w:t xml:space="preserve">DUST COAT </w:t>
        </w:r>
        <w:r w:rsidR="00DC0472" w:rsidRPr="004F154C">
          <w:rPr>
            <w:rStyle w:val="Hyperlink"/>
          </w:rPr>
          <w:t>(LAB)</w:t>
        </w:r>
        <w:r w:rsidR="00DC0472" w:rsidRPr="004F154C">
          <w:rPr>
            <w:webHidden/>
          </w:rPr>
          <w:tab/>
        </w:r>
        <w:r w:rsidR="00DC0472" w:rsidRPr="004F154C">
          <w:rPr>
            <w:webHidden/>
          </w:rPr>
          <w:fldChar w:fldCharType="begin"/>
        </w:r>
        <w:r w:rsidR="00DC0472" w:rsidRPr="004F154C">
          <w:rPr>
            <w:webHidden/>
          </w:rPr>
          <w:instrText xml:space="preserve"> PAGEREF _Toc101386084 \h </w:instrText>
        </w:r>
        <w:r w:rsidR="00DC0472" w:rsidRPr="004F154C">
          <w:rPr>
            <w:webHidden/>
          </w:rPr>
        </w:r>
        <w:r w:rsidR="00DC0472" w:rsidRPr="004F154C">
          <w:rPr>
            <w:webHidden/>
          </w:rPr>
          <w:fldChar w:fldCharType="separate"/>
        </w:r>
        <w:r w:rsidR="00DC0472" w:rsidRPr="004F154C">
          <w:rPr>
            <w:webHidden/>
          </w:rPr>
          <w:t>6</w:t>
        </w:r>
        <w:r w:rsidR="00DC0472" w:rsidRPr="004F154C">
          <w:rPr>
            <w:webHidden/>
          </w:rPr>
          <w:fldChar w:fldCharType="end"/>
        </w:r>
      </w:hyperlink>
    </w:p>
    <w:p w14:paraId="7A9420C1" w14:textId="77777777" w:rsidR="00DC0472" w:rsidRPr="004F154C" w:rsidRDefault="0061399F" w:rsidP="00A24F18">
      <w:pPr>
        <w:pStyle w:val="TOC1"/>
        <w:rPr>
          <w:rFonts w:eastAsiaTheme="minorEastAsia"/>
          <w:bCs/>
        </w:rPr>
      </w:pPr>
      <w:hyperlink w:anchor="_Toc101386085" w:history="1">
        <w:r w:rsidR="00DC0472" w:rsidRPr="004F154C">
          <w:rPr>
            <w:rStyle w:val="Hyperlink"/>
          </w:rPr>
          <w:t>6EYE PROTECTION FOR OIL LAB USE (Goggles)</w:t>
        </w:r>
        <w:r w:rsidR="00DC0472" w:rsidRPr="004F154C">
          <w:rPr>
            <w:webHidden/>
          </w:rPr>
          <w:tab/>
        </w:r>
        <w:r w:rsidR="00DC0472" w:rsidRPr="004F154C">
          <w:rPr>
            <w:webHidden/>
          </w:rPr>
          <w:fldChar w:fldCharType="begin"/>
        </w:r>
        <w:r w:rsidR="00DC0472" w:rsidRPr="004F154C">
          <w:rPr>
            <w:webHidden/>
          </w:rPr>
          <w:instrText xml:space="preserve"> PAGEREF _Toc101386085 \h </w:instrText>
        </w:r>
        <w:r w:rsidR="00DC0472" w:rsidRPr="004F154C">
          <w:rPr>
            <w:webHidden/>
          </w:rPr>
        </w:r>
        <w:r w:rsidR="00DC0472" w:rsidRPr="004F154C">
          <w:rPr>
            <w:webHidden/>
          </w:rPr>
          <w:fldChar w:fldCharType="separate"/>
        </w:r>
        <w:r w:rsidR="00DC0472" w:rsidRPr="004F154C">
          <w:rPr>
            <w:webHidden/>
          </w:rPr>
          <w:t>6</w:t>
        </w:r>
        <w:r w:rsidR="00DC0472" w:rsidRPr="004F154C">
          <w:rPr>
            <w:webHidden/>
          </w:rPr>
          <w:fldChar w:fldCharType="end"/>
        </w:r>
      </w:hyperlink>
    </w:p>
    <w:p w14:paraId="1FB97FCE" w14:textId="77777777" w:rsidR="00DC0472" w:rsidRPr="004F154C" w:rsidRDefault="0061399F" w:rsidP="00A24F18">
      <w:pPr>
        <w:pStyle w:val="TOC1"/>
        <w:rPr>
          <w:rFonts w:eastAsiaTheme="minorEastAsia"/>
          <w:bCs/>
        </w:rPr>
      </w:pPr>
      <w:hyperlink w:anchor="_Toc101386086" w:history="1">
        <w:r w:rsidR="00DC0472" w:rsidRPr="004F154C">
          <w:rPr>
            <w:rStyle w:val="Hyperlink"/>
            <w:lang w:val="en-ZA"/>
          </w:rPr>
          <w:t>7QUALITY MANAGEMENT</w:t>
        </w:r>
        <w:r w:rsidR="00DC0472" w:rsidRPr="004F154C">
          <w:rPr>
            <w:webHidden/>
          </w:rPr>
          <w:tab/>
        </w:r>
        <w:r w:rsidR="00DC0472" w:rsidRPr="004F154C">
          <w:rPr>
            <w:webHidden/>
          </w:rPr>
          <w:fldChar w:fldCharType="begin"/>
        </w:r>
        <w:r w:rsidR="00DC0472" w:rsidRPr="004F154C">
          <w:rPr>
            <w:webHidden/>
          </w:rPr>
          <w:instrText xml:space="preserve"> PAGEREF _Toc101386086 \h </w:instrText>
        </w:r>
        <w:r w:rsidR="00DC0472" w:rsidRPr="004F154C">
          <w:rPr>
            <w:webHidden/>
          </w:rPr>
        </w:r>
        <w:r w:rsidR="00DC0472" w:rsidRPr="004F154C">
          <w:rPr>
            <w:webHidden/>
          </w:rPr>
          <w:fldChar w:fldCharType="separate"/>
        </w:r>
        <w:r w:rsidR="00DC0472" w:rsidRPr="004F154C">
          <w:rPr>
            <w:webHidden/>
          </w:rPr>
          <w:t>6</w:t>
        </w:r>
        <w:r w:rsidR="00DC0472" w:rsidRPr="004F154C">
          <w:rPr>
            <w:webHidden/>
          </w:rPr>
          <w:fldChar w:fldCharType="end"/>
        </w:r>
      </w:hyperlink>
    </w:p>
    <w:p w14:paraId="2A68C6B2" w14:textId="77777777" w:rsidR="00DC0472" w:rsidRPr="004F154C" w:rsidRDefault="0061399F" w:rsidP="00A24F18">
      <w:pPr>
        <w:pStyle w:val="TOC1"/>
        <w:rPr>
          <w:rFonts w:eastAsiaTheme="minorEastAsia"/>
          <w:bCs/>
        </w:rPr>
      </w:pPr>
      <w:hyperlink w:anchor="_Toc101386087" w:history="1">
        <w:r w:rsidR="00DC0472" w:rsidRPr="004F154C">
          <w:rPr>
            <w:rStyle w:val="Hyperlink"/>
            <w:lang w:val="en-ZA"/>
          </w:rPr>
          <w:t>8ENVIRONMENTAL MANAGEMENT</w:t>
        </w:r>
        <w:r w:rsidR="00DC0472" w:rsidRPr="004F154C">
          <w:rPr>
            <w:webHidden/>
          </w:rPr>
          <w:tab/>
        </w:r>
        <w:r w:rsidR="00DC0472" w:rsidRPr="004F154C">
          <w:rPr>
            <w:webHidden/>
          </w:rPr>
          <w:fldChar w:fldCharType="begin"/>
        </w:r>
        <w:r w:rsidR="00DC0472" w:rsidRPr="004F154C">
          <w:rPr>
            <w:webHidden/>
          </w:rPr>
          <w:instrText xml:space="preserve"> PAGEREF _Toc101386087 \h </w:instrText>
        </w:r>
        <w:r w:rsidR="00DC0472" w:rsidRPr="004F154C">
          <w:rPr>
            <w:webHidden/>
          </w:rPr>
        </w:r>
        <w:r w:rsidR="00DC0472" w:rsidRPr="004F154C">
          <w:rPr>
            <w:webHidden/>
          </w:rPr>
          <w:fldChar w:fldCharType="separate"/>
        </w:r>
        <w:r w:rsidR="00DC0472" w:rsidRPr="004F154C">
          <w:rPr>
            <w:webHidden/>
          </w:rPr>
          <w:t>7</w:t>
        </w:r>
        <w:r w:rsidR="00DC0472" w:rsidRPr="004F154C">
          <w:rPr>
            <w:webHidden/>
          </w:rPr>
          <w:fldChar w:fldCharType="end"/>
        </w:r>
      </w:hyperlink>
    </w:p>
    <w:p w14:paraId="109B71BC" w14:textId="77777777" w:rsidR="00DC0472" w:rsidRPr="004F154C" w:rsidRDefault="0061399F" w:rsidP="00A24F18">
      <w:pPr>
        <w:pStyle w:val="TOC1"/>
        <w:rPr>
          <w:rFonts w:eastAsiaTheme="minorEastAsia"/>
          <w:bCs/>
        </w:rPr>
      </w:pPr>
      <w:hyperlink w:anchor="_Toc101386088" w:history="1">
        <w:r w:rsidR="00DC0472" w:rsidRPr="004F154C">
          <w:rPr>
            <w:rStyle w:val="Hyperlink"/>
            <w:lang w:val="en-ZA"/>
          </w:rPr>
          <w:t>9HEALTH AND SAFETY</w:t>
        </w:r>
        <w:r w:rsidR="00DC0472" w:rsidRPr="004F154C">
          <w:rPr>
            <w:webHidden/>
          </w:rPr>
          <w:tab/>
        </w:r>
        <w:r w:rsidR="00DC0472" w:rsidRPr="004F154C">
          <w:rPr>
            <w:webHidden/>
          </w:rPr>
          <w:fldChar w:fldCharType="begin"/>
        </w:r>
        <w:r w:rsidR="00DC0472" w:rsidRPr="004F154C">
          <w:rPr>
            <w:webHidden/>
          </w:rPr>
          <w:instrText xml:space="preserve"> PAGEREF _Toc101386088 \h </w:instrText>
        </w:r>
        <w:r w:rsidR="00DC0472" w:rsidRPr="004F154C">
          <w:rPr>
            <w:webHidden/>
          </w:rPr>
        </w:r>
        <w:r w:rsidR="00DC0472" w:rsidRPr="004F154C">
          <w:rPr>
            <w:webHidden/>
          </w:rPr>
          <w:fldChar w:fldCharType="separate"/>
        </w:r>
        <w:r w:rsidR="00DC0472" w:rsidRPr="004F154C">
          <w:rPr>
            <w:webHidden/>
          </w:rPr>
          <w:t>7</w:t>
        </w:r>
        <w:r w:rsidR="00DC0472" w:rsidRPr="004F154C">
          <w:rPr>
            <w:webHidden/>
          </w:rPr>
          <w:fldChar w:fldCharType="end"/>
        </w:r>
      </w:hyperlink>
    </w:p>
    <w:p w14:paraId="3666EF52" w14:textId="77777777" w:rsidR="00DC0472" w:rsidRPr="004F154C" w:rsidRDefault="0061399F" w:rsidP="00A24F18">
      <w:pPr>
        <w:pStyle w:val="TOC1"/>
        <w:rPr>
          <w:rFonts w:eastAsiaTheme="minorEastAsia"/>
          <w:bCs/>
        </w:rPr>
      </w:pPr>
      <w:hyperlink w:anchor="_Toc101386089" w:history="1">
        <w:r w:rsidR="00DC0472" w:rsidRPr="004F154C">
          <w:rPr>
            <w:rStyle w:val="Hyperlink"/>
          </w:rPr>
          <w:t>Annex A - Bibliography</w:t>
        </w:r>
        <w:r w:rsidR="00DC0472" w:rsidRPr="004F154C">
          <w:rPr>
            <w:webHidden/>
          </w:rPr>
          <w:tab/>
        </w:r>
        <w:r w:rsidR="00DC0472" w:rsidRPr="004F154C">
          <w:rPr>
            <w:webHidden/>
          </w:rPr>
          <w:fldChar w:fldCharType="begin"/>
        </w:r>
        <w:r w:rsidR="00DC0472" w:rsidRPr="004F154C">
          <w:rPr>
            <w:webHidden/>
          </w:rPr>
          <w:instrText xml:space="preserve"> PAGEREF _Toc101386089 \h </w:instrText>
        </w:r>
        <w:r w:rsidR="00DC0472" w:rsidRPr="004F154C">
          <w:rPr>
            <w:webHidden/>
          </w:rPr>
        </w:r>
        <w:r w:rsidR="00DC0472" w:rsidRPr="004F154C">
          <w:rPr>
            <w:webHidden/>
          </w:rPr>
          <w:fldChar w:fldCharType="separate"/>
        </w:r>
        <w:r w:rsidR="00DC0472" w:rsidRPr="004F154C">
          <w:rPr>
            <w:webHidden/>
          </w:rPr>
          <w:t>8</w:t>
        </w:r>
        <w:r w:rsidR="00DC0472" w:rsidRPr="004F154C">
          <w:rPr>
            <w:webHidden/>
          </w:rPr>
          <w:fldChar w:fldCharType="end"/>
        </w:r>
      </w:hyperlink>
    </w:p>
    <w:p w14:paraId="25F7F535" w14:textId="77777777" w:rsidR="00DC0472" w:rsidRPr="004F154C" w:rsidRDefault="0061399F" w:rsidP="00A24F18">
      <w:pPr>
        <w:pStyle w:val="TOC1"/>
        <w:rPr>
          <w:rFonts w:eastAsiaTheme="minorEastAsia"/>
          <w:bCs/>
        </w:rPr>
      </w:pPr>
      <w:hyperlink w:anchor="_Toc101386090" w:history="1">
        <w:r w:rsidR="00DC0472" w:rsidRPr="004F154C">
          <w:rPr>
            <w:rStyle w:val="Hyperlink"/>
          </w:rPr>
          <w:t>Annex B - Revision information</w:t>
        </w:r>
        <w:r w:rsidR="00DC0472" w:rsidRPr="004F154C">
          <w:rPr>
            <w:webHidden/>
          </w:rPr>
          <w:tab/>
        </w:r>
        <w:r w:rsidR="00DC0472" w:rsidRPr="004F154C">
          <w:rPr>
            <w:webHidden/>
          </w:rPr>
          <w:fldChar w:fldCharType="begin"/>
        </w:r>
        <w:r w:rsidR="00DC0472" w:rsidRPr="004F154C">
          <w:rPr>
            <w:webHidden/>
          </w:rPr>
          <w:instrText xml:space="preserve"> PAGEREF _Toc101386090 \h </w:instrText>
        </w:r>
        <w:r w:rsidR="00DC0472" w:rsidRPr="004F154C">
          <w:rPr>
            <w:webHidden/>
          </w:rPr>
        </w:r>
        <w:r w:rsidR="00DC0472" w:rsidRPr="004F154C">
          <w:rPr>
            <w:webHidden/>
          </w:rPr>
          <w:fldChar w:fldCharType="separate"/>
        </w:r>
        <w:r w:rsidR="00DC0472" w:rsidRPr="004F154C">
          <w:rPr>
            <w:webHidden/>
          </w:rPr>
          <w:t>9</w:t>
        </w:r>
        <w:r w:rsidR="00DC0472" w:rsidRPr="004F154C">
          <w:rPr>
            <w:webHidden/>
          </w:rPr>
          <w:fldChar w:fldCharType="end"/>
        </w:r>
      </w:hyperlink>
    </w:p>
    <w:p w14:paraId="3486B29E" w14:textId="77777777" w:rsidR="00DC0472" w:rsidRPr="004F154C" w:rsidRDefault="0061399F" w:rsidP="00A24F18">
      <w:pPr>
        <w:pStyle w:val="TOC1"/>
        <w:rPr>
          <w:rFonts w:eastAsiaTheme="minorEastAsia"/>
          <w:bCs/>
        </w:rPr>
      </w:pPr>
      <w:hyperlink w:anchor="_Toc101386091" w:history="1">
        <w:r w:rsidR="00DC0472" w:rsidRPr="004F154C">
          <w:rPr>
            <w:rStyle w:val="Hyperlink"/>
          </w:rPr>
          <w:t xml:space="preserve">Annexure C - Technical Schedules A and B for </w:t>
        </w:r>
        <w:r w:rsidR="00DC0472" w:rsidRPr="004F154C">
          <w:rPr>
            <w:rStyle w:val="Hyperlink"/>
            <w:lang w:val="fr-FR"/>
          </w:rPr>
          <w:t xml:space="preserve">Lab </w:t>
        </w:r>
        <w:r w:rsidR="00DC0472" w:rsidRPr="004F154C">
          <w:rPr>
            <w:rStyle w:val="Hyperlink"/>
            <w:lang w:val="en-ZA"/>
          </w:rPr>
          <w:t>acid</w:t>
        </w:r>
        <w:r w:rsidR="00DC0472" w:rsidRPr="004F154C">
          <w:rPr>
            <w:rStyle w:val="Hyperlink"/>
            <w:lang w:val="fr-FR"/>
          </w:rPr>
          <w:t xml:space="preserve"> </w:t>
        </w:r>
        <w:r w:rsidR="00DC0472" w:rsidRPr="004F154C">
          <w:rPr>
            <w:rStyle w:val="Hyperlink"/>
            <w:lang w:val="en-ZA"/>
          </w:rPr>
          <w:t>resistant</w:t>
        </w:r>
        <w:r w:rsidR="00DC0472" w:rsidRPr="004F154C">
          <w:rPr>
            <w:rStyle w:val="Hyperlink"/>
            <w:lang w:val="fr-FR"/>
          </w:rPr>
          <w:t xml:space="preserve"> white </w:t>
        </w:r>
        <w:r w:rsidR="00DC0472" w:rsidRPr="004F154C">
          <w:rPr>
            <w:rStyle w:val="Hyperlink"/>
            <w:lang w:val="en-ZA"/>
          </w:rPr>
          <w:t>coat</w:t>
        </w:r>
        <w:r w:rsidR="00DC0472" w:rsidRPr="004F154C">
          <w:rPr>
            <w:rStyle w:val="Hyperlink"/>
            <w:lang w:val="fr-FR"/>
          </w:rPr>
          <w:t xml:space="preserve"> Small (3352)</w:t>
        </w:r>
        <w:r w:rsidR="00DC0472" w:rsidRPr="004F154C">
          <w:rPr>
            <w:webHidden/>
          </w:rPr>
          <w:tab/>
        </w:r>
        <w:r w:rsidR="00DC0472" w:rsidRPr="004F154C">
          <w:rPr>
            <w:webHidden/>
          </w:rPr>
          <w:fldChar w:fldCharType="begin"/>
        </w:r>
        <w:r w:rsidR="00DC0472" w:rsidRPr="004F154C">
          <w:rPr>
            <w:webHidden/>
          </w:rPr>
          <w:instrText xml:space="preserve"> PAGEREF _Toc101386091 \h </w:instrText>
        </w:r>
        <w:r w:rsidR="00DC0472" w:rsidRPr="004F154C">
          <w:rPr>
            <w:webHidden/>
          </w:rPr>
        </w:r>
        <w:r w:rsidR="00DC0472" w:rsidRPr="004F154C">
          <w:rPr>
            <w:webHidden/>
          </w:rPr>
          <w:fldChar w:fldCharType="separate"/>
        </w:r>
        <w:r w:rsidR="00DC0472" w:rsidRPr="004F154C">
          <w:rPr>
            <w:webHidden/>
          </w:rPr>
          <w:t>10</w:t>
        </w:r>
        <w:r w:rsidR="00DC0472" w:rsidRPr="004F154C">
          <w:rPr>
            <w:webHidden/>
          </w:rPr>
          <w:fldChar w:fldCharType="end"/>
        </w:r>
      </w:hyperlink>
    </w:p>
    <w:p w14:paraId="2E7F325D" w14:textId="77777777" w:rsidR="00DC0472" w:rsidRPr="004F154C" w:rsidRDefault="0061399F" w:rsidP="00A24F18">
      <w:pPr>
        <w:pStyle w:val="TOC1"/>
        <w:rPr>
          <w:rFonts w:eastAsiaTheme="minorEastAsia"/>
          <w:bCs/>
        </w:rPr>
      </w:pPr>
      <w:hyperlink w:anchor="_Toc101386092"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_Toc101386092 \h </w:instrText>
        </w:r>
        <w:r w:rsidR="00DC0472" w:rsidRPr="004F154C">
          <w:rPr>
            <w:webHidden/>
          </w:rPr>
        </w:r>
        <w:r w:rsidR="00DC0472" w:rsidRPr="004F154C">
          <w:rPr>
            <w:webHidden/>
          </w:rPr>
          <w:fldChar w:fldCharType="separate"/>
        </w:r>
        <w:r w:rsidR="00DC0472" w:rsidRPr="004F154C">
          <w:rPr>
            <w:webHidden/>
          </w:rPr>
          <w:t>11</w:t>
        </w:r>
        <w:r w:rsidR="00DC0472" w:rsidRPr="004F154C">
          <w:rPr>
            <w:webHidden/>
          </w:rPr>
          <w:fldChar w:fldCharType="end"/>
        </w:r>
      </w:hyperlink>
    </w:p>
    <w:p w14:paraId="60BBE0E4" w14:textId="77777777" w:rsidR="00DC0472" w:rsidRPr="004F154C" w:rsidRDefault="0061399F" w:rsidP="00A24F18">
      <w:pPr>
        <w:pStyle w:val="TOC1"/>
        <w:rPr>
          <w:rFonts w:eastAsiaTheme="minorEastAsia"/>
          <w:bCs/>
        </w:rPr>
      </w:pPr>
      <w:hyperlink w:anchor="_Toc101386093" w:history="1">
        <w:r w:rsidR="00DC0472" w:rsidRPr="004F154C">
          <w:rPr>
            <w:rStyle w:val="Hyperlink"/>
          </w:rPr>
          <w:t xml:space="preserve">Deviation schedule for </w:t>
        </w:r>
        <w:r w:rsidR="00DC0472" w:rsidRPr="004F154C">
          <w:rPr>
            <w:rStyle w:val="Hyperlink"/>
            <w:lang w:val="fr-FR"/>
          </w:rPr>
          <w:t xml:space="preserve">Lab </w:t>
        </w:r>
        <w:r w:rsidR="00DC0472" w:rsidRPr="004F154C">
          <w:rPr>
            <w:rStyle w:val="Hyperlink"/>
            <w:lang w:val="en-ZA"/>
          </w:rPr>
          <w:t>acid</w:t>
        </w:r>
        <w:r w:rsidR="00DC0472" w:rsidRPr="004F154C">
          <w:rPr>
            <w:rStyle w:val="Hyperlink"/>
            <w:lang w:val="fr-FR"/>
          </w:rPr>
          <w:t xml:space="preserve"> </w:t>
        </w:r>
        <w:r w:rsidR="00DC0472" w:rsidRPr="004F154C">
          <w:rPr>
            <w:rStyle w:val="Hyperlink"/>
            <w:lang w:val="en-ZA"/>
          </w:rPr>
          <w:t>resistant</w:t>
        </w:r>
        <w:r w:rsidR="00DC0472" w:rsidRPr="004F154C">
          <w:rPr>
            <w:rStyle w:val="Hyperlink"/>
            <w:lang w:val="fr-FR"/>
          </w:rPr>
          <w:t xml:space="preserve"> white </w:t>
        </w:r>
        <w:r w:rsidR="00DC0472" w:rsidRPr="004F154C">
          <w:rPr>
            <w:rStyle w:val="Hyperlink"/>
            <w:lang w:val="en-ZA"/>
          </w:rPr>
          <w:t>coat</w:t>
        </w:r>
        <w:r w:rsidR="00DC0472" w:rsidRPr="004F154C">
          <w:rPr>
            <w:rStyle w:val="Hyperlink"/>
            <w:lang w:val="fr-FR"/>
          </w:rPr>
          <w:t xml:space="preserve"> Small</w:t>
        </w:r>
        <w:r w:rsidR="00DC0472" w:rsidRPr="004F154C">
          <w:rPr>
            <w:webHidden/>
          </w:rPr>
          <w:tab/>
        </w:r>
        <w:r w:rsidR="00DC0472" w:rsidRPr="004F154C">
          <w:rPr>
            <w:webHidden/>
          </w:rPr>
          <w:fldChar w:fldCharType="begin"/>
        </w:r>
        <w:r w:rsidR="00DC0472" w:rsidRPr="004F154C">
          <w:rPr>
            <w:webHidden/>
          </w:rPr>
          <w:instrText xml:space="preserve"> PAGEREF _Toc101386093 \h </w:instrText>
        </w:r>
        <w:r w:rsidR="00DC0472" w:rsidRPr="004F154C">
          <w:rPr>
            <w:webHidden/>
          </w:rPr>
        </w:r>
        <w:r w:rsidR="00DC0472" w:rsidRPr="004F154C">
          <w:rPr>
            <w:webHidden/>
          </w:rPr>
          <w:fldChar w:fldCharType="separate"/>
        </w:r>
        <w:r w:rsidR="00DC0472" w:rsidRPr="004F154C">
          <w:rPr>
            <w:webHidden/>
          </w:rPr>
          <w:t>11</w:t>
        </w:r>
        <w:r w:rsidR="00DC0472" w:rsidRPr="004F154C">
          <w:rPr>
            <w:webHidden/>
          </w:rPr>
          <w:fldChar w:fldCharType="end"/>
        </w:r>
      </w:hyperlink>
    </w:p>
    <w:p w14:paraId="22AF7321" w14:textId="77777777" w:rsidR="00DC0472" w:rsidRPr="004F154C" w:rsidRDefault="0061399F" w:rsidP="00A24F18">
      <w:pPr>
        <w:pStyle w:val="TOC1"/>
        <w:rPr>
          <w:rFonts w:eastAsiaTheme="minorEastAsia"/>
          <w:bCs/>
        </w:rPr>
      </w:pPr>
      <w:hyperlink w:anchor="_Toc101386094" w:history="1">
        <w:r w:rsidR="00DC0472" w:rsidRPr="004F154C">
          <w:rPr>
            <w:rStyle w:val="Hyperlink"/>
          </w:rPr>
          <w:t>Annexure C - Technical schedules A and B Lab acid resistant white coat medium (3353)</w:t>
        </w:r>
        <w:r w:rsidR="00DC0472" w:rsidRPr="004F154C">
          <w:rPr>
            <w:webHidden/>
          </w:rPr>
          <w:tab/>
        </w:r>
        <w:r w:rsidR="00DC0472" w:rsidRPr="004F154C">
          <w:rPr>
            <w:webHidden/>
          </w:rPr>
          <w:fldChar w:fldCharType="begin"/>
        </w:r>
        <w:r w:rsidR="00DC0472" w:rsidRPr="004F154C">
          <w:rPr>
            <w:webHidden/>
          </w:rPr>
          <w:instrText xml:space="preserve"> PAGEREF _Toc101386094 \h </w:instrText>
        </w:r>
        <w:r w:rsidR="00DC0472" w:rsidRPr="004F154C">
          <w:rPr>
            <w:webHidden/>
          </w:rPr>
        </w:r>
        <w:r w:rsidR="00DC0472" w:rsidRPr="004F154C">
          <w:rPr>
            <w:webHidden/>
          </w:rPr>
          <w:fldChar w:fldCharType="separate"/>
        </w:r>
        <w:r w:rsidR="00DC0472" w:rsidRPr="004F154C">
          <w:rPr>
            <w:webHidden/>
          </w:rPr>
          <w:t>12</w:t>
        </w:r>
        <w:r w:rsidR="00DC0472" w:rsidRPr="004F154C">
          <w:rPr>
            <w:webHidden/>
          </w:rPr>
          <w:fldChar w:fldCharType="end"/>
        </w:r>
      </w:hyperlink>
    </w:p>
    <w:p w14:paraId="3FE08CD5" w14:textId="77777777" w:rsidR="00DC0472" w:rsidRPr="004F154C" w:rsidRDefault="0061399F" w:rsidP="00A24F18">
      <w:pPr>
        <w:pStyle w:val="TOC1"/>
        <w:rPr>
          <w:rFonts w:eastAsiaTheme="minorEastAsia"/>
          <w:bCs/>
        </w:rPr>
      </w:pPr>
      <w:hyperlink w:anchor="_Toc101386095"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_Toc101386095 \h </w:instrText>
        </w:r>
        <w:r w:rsidR="00DC0472" w:rsidRPr="004F154C">
          <w:rPr>
            <w:webHidden/>
          </w:rPr>
        </w:r>
        <w:r w:rsidR="00DC0472" w:rsidRPr="004F154C">
          <w:rPr>
            <w:webHidden/>
          </w:rPr>
          <w:fldChar w:fldCharType="separate"/>
        </w:r>
        <w:r w:rsidR="00DC0472" w:rsidRPr="004F154C">
          <w:rPr>
            <w:webHidden/>
          </w:rPr>
          <w:t>13</w:t>
        </w:r>
        <w:r w:rsidR="00DC0472" w:rsidRPr="004F154C">
          <w:rPr>
            <w:webHidden/>
          </w:rPr>
          <w:fldChar w:fldCharType="end"/>
        </w:r>
      </w:hyperlink>
    </w:p>
    <w:p w14:paraId="2487AB09" w14:textId="77777777" w:rsidR="00DC0472" w:rsidRPr="004F154C" w:rsidRDefault="0061399F" w:rsidP="00A24F18">
      <w:pPr>
        <w:pStyle w:val="TOC1"/>
        <w:rPr>
          <w:rFonts w:eastAsiaTheme="minorEastAsia"/>
          <w:bCs/>
        </w:rPr>
      </w:pPr>
      <w:hyperlink w:anchor="_Toc101386096" w:history="1">
        <w:r w:rsidR="00DC0472" w:rsidRPr="004F154C">
          <w:rPr>
            <w:rStyle w:val="Hyperlink"/>
          </w:rPr>
          <w:t>Deviation schedule for Lab acid resistant white coat medium</w:t>
        </w:r>
        <w:r w:rsidR="00DC0472" w:rsidRPr="004F154C">
          <w:rPr>
            <w:webHidden/>
          </w:rPr>
          <w:tab/>
        </w:r>
        <w:r w:rsidR="00DC0472" w:rsidRPr="004F154C">
          <w:rPr>
            <w:webHidden/>
          </w:rPr>
          <w:fldChar w:fldCharType="begin"/>
        </w:r>
        <w:r w:rsidR="00DC0472" w:rsidRPr="004F154C">
          <w:rPr>
            <w:webHidden/>
          </w:rPr>
          <w:instrText xml:space="preserve"> PAGEREF _Toc101386096 \h </w:instrText>
        </w:r>
        <w:r w:rsidR="00DC0472" w:rsidRPr="004F154C">
          <w:rPr>
            <w:webHidden/>
          </w:rPr>
        </w:r>
        <w:r w:rsidR="00DC0472" w:rsidRPr="004F154C">
          <w:rPr>
            <w:webHidden/>
          </w:rPr>
          <w:fldChar w:fldCharType="separate"/>
        </w:r>
        <w:r w:rsidR="00DC0472" w:rsidRPr="004F154C">
          <w:rPr>
            <w:webHidden/>
          </w:rPr>
          <w:t>13</w:t>
        </w:r>
        <w:r w:rsidR="00DC0472" w:rsidRPr="004F154C">
          <w:rPr>
            <w:webHidden/>
          </w:rPr>
          <w:fldChar w:fldCharType="end"/>
        </w:r>
      </w:hyperlink>
    </w:p>
    <w:p w14:paraId="03B94214" w14:textId="77777777" w:rsidR="00DC0472" w:rsidRPr="004F154C" w:rsidRDefault="0061399F" w:rsidP="00A24F18">
      <w:pPr>
        <w:pStyle w:val="TOC1"/>
        <w:rPr>
          <w:rFonts w:eastAsiaTheme="minorEastAsia"/>
          <w:bCs/>
        </w:rPr>
      </w:pPr>
      <w:hyperlink w:anchor="_Toc101386097" w:history="1">
        <w:r w:rsidR="00DC0472" w:rsidRPr="004F154C">
          <w:rPr>
            <w:rStyle w:val="Hyperlink"/>
          </w:rPr>
          <w:t>Annexure C - Technical schedules A and B for Lab acid resistant white coat large (3355)</w:t>
        </w:r>
        <w:r w:rsidR="00DC0472" w:rsidRPr="004F154C">
          <w:rPr>
            <w:webHidden/>
          </w:rPr>
          <w:tab/>
        </w:r>
        <w:r w:rsidR="00DC0472" w:rsidRPr="004F154C">
          <w:rPr>
            <w:webHidden/>
          </w:rPr>
          <w:fldChar w:fldCharType="begin"/>
        </w:r>
        <w:r w:rsidR="00DC0472" w:rsidRPr="004F154C">
          <w:rPr>
            <w:webHidden/>
          </w:rPr>
          <w:instrText xml:space="preserve"> PAGEREF _Toc101386097 \h </w:instrText>
        </w:r>
        <w:r w:rsidR="00DC0472" w:rsidRPr="004F154C">
          <w:rPr>
            <w:webHidden/>
          </w:rPr>
        </w:r>
        <w:r w:rsidR="00DC0472" w:rsidRPr="004F154C">
          <w:rPr>
            <w:webHidden/>
          </w:rPr>
          <w:fldChar w:fldCharType="separate"/>
        </w:r>
        <w:r w:rsidR="00DC0472" w:rsidRPr="004F154C">
          <w:rPr>
            <w:webHidden/>
          </w:rPr>
          <w:t>14</w:t>
        </w:r>
        <w:r w:rsidR="00DC0472" w:rsidRPr="004F154C">
          <w:rPr>
            <w:webHidden/>
          </w:rPr>
          <w:fldChar w:fldCharType="end"/>
        </w:r>
      </w:hyperlink>
    </w:p>
    <w:p w14:paraId="7528A984" w14:textId="77777777" w:rsidR="00DC0472" w:rsidRPr="004F154C" w:rsidRDefault="0061399F" w:rsidP="00A24F18">
      <w:pPr>
        <w:pStyle w:val="TOC1"/>
        <w:rPr>
          <w:rFonts w:eastAsiaTheme="minorEastAsia"/>
          <w:bCs/>
        </w:rPr>
      </w:pPr>
      <w:hyperlink w:anchor="_Toc101386098"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_Toc101386098 \h </w:instrText>
        </w:r>
        <w:r w:rsidR="00DC0472" w:rsidRPr="004F154C">
          <w:rPr>
            <w:webHidden/>
          </w:rPr>
        </w:r>
        <w:r w:rsidR="00DC0472" w:rsidRPr="004F154C">
          <w:rPr>
            <w:webHidden/>
          </w:rPr>
          <w:fldChar w:fldCharType="separate"/>
        </w:r>
        <w:r w:rsidR="00DC0472" w:rsidRPr="004F154C">
          <w:rPr>
            <w:webHidden/>
          </w:rPr>
          <w:t>15</w:t>
        </w:r>
        <w:r w:rsidR="00DC0472" w:rsidRPr="004F154C">
          <w:rPr>
            <w:webHidden/>
          </w:rPr>
          <w:fldChar w:fldCharType="end"/>
        </w:r>
      </w:hyperlink>
    </w:p>
    <w:p w14:paraId="33FC2C42" w14:textId="77777777" w:rsidR="00DC0472" w:rsidRPr="004F154C" w:rsidRDefault="0061399F" w:rsidP="00A24F18">
      <w:pPr>
        <w:pStyle w:val="TOC1"/>
        <w:rPr>
          <w:rFonts w:eastAsiaTheme="minorEastAsia"/>
          <w:bCs/>
        </w:rPr>
      </w:pPr>
      <w:hyperlink w:anchor="_Toc101386099" w:history="1">
        <w:r w:rsidR="00DC0472" w:rsidRPr="004F154C">
          <w:rPr>
            <w:rStyle w:val="Hyperlink"/>
          </w:rPr>
          <w:t>Deviation schedule for Lab acid resistant white coat large</w:t>
        </w:r>
        <w:r w:rsidR="00DC0472" w:rsidRPr="004F154C">
          <w:rPr>
            <w:webHidden/>
          </w:rPr>
          <w:tab/>
        </w:r>
        <w:r w:rsidR="00DC0472" w:rsidRPr="004F154C">
          <w:rPr>
            <w:webHidden/>
          </w:rPr>
          <w:fldChar w:fldCharType="begin"/>
        </w:r>
        <w:r w:rsidR="00DC0472" w:rsidRPr="004F154C">
          <w:rPr>
            <w:webHidden/>
          </w:rPr>
          <w:instrText xml:space="preserve"> PAGEREF _Toc101386099 \h </w:instrText>
        </w:r>
        <w:r w:rsidR="00DC0472" w:rsidRPr="004F154C">
          <w:rPr>
            <w:webHidden/>
          </w:rPr>
        </w:r>
        <w:r w:rsidR="00DC0472" w:rsidRPr="004F154C">
          <w:rPr>
            <w:webHidden/>
          </w:rPr>
          <w:fldChar w:fldCharType="separate"/>
        </w:r>
        <w:r w:rsidR="00DC0472" w:rsidRPr="004F154C">
          <w:rPr>
            <w:webHidden/>
          </w:rPr>
          <w:t>15</w:t>
        </w:r>
        <w:r w:rsidR="00DC0472" w:rsidRPr="004F154C">
          <w:rPr>
            <w:webHidden/>
          </w:rPr>
          <w:fldChar w:fldCharType="end"/>
        </w:r>
      </w:hyperlink>
    </w:p>
    <w:p w14:paraId="6C3AAAD4" w14:textId="77777777" w:rsidR="00DC0472" w:rsidRPr="004F154C" w:rsidRDefault="0061399F" w:rsidP="00A24F18">
      <w:pPr>
        <w:pStyle w:val="TOC1"/>
        <w:rPr>
          <w:rFonts w:eastAsiaTheme="minorEastAsia"/>
          <w:bCs/>
        </w:rPr>
      </w:pPr>
      <w:hyperlink w:anchor="_Toc101386100" w:history="1">
        <w:r w:rsidR="00DC0472" w:rsidRPr="004F154C">
          <w:rPr>
            <w:rStyle w:val="Hyperlink"/>
            <w:kern w:val="28"/>
          </w:rPr>
          <w:t>Annexure C - Technical schedules A and B for Lab acid resistant white coat X large (3356)</w:t>
        </w:r>
        <w:r w:rsidR="00DC0472" w:rsidRPr="004F154C">
          <w:rPr>
            <w:webHidden/>
          </w:rPr>
          <w:tab/>
        </w:r>
        <w:r w:rsidR="00DC0472" w:rsidRPr="004F154C">
          <w:rPr>
            <w:webHidden/>
          </w:rPr>
          <w:fldChar w:fldCharType="begin"/>
        </w:r>
        <w:r w:rsidR="00DC0472" w:rsidRPr="004F154C">
          <w:rPr>
            <w:webHidden/>
          </w:rPr>
          <w:instrText xml:space="preserve"> PAGEREF _Toc101386100 \h </w:instrText>
        </w:r>
        <w:r w:rsidR="00DC0472" w:rsidRPr="004F154C">
          <w:rPr>
            <w:webHidden/>
          </w:rPr>
        </w:r>
        <w:r w:rsidR="00DC0472" w:rsidRPr="004F154C">
          <w:rPr>
            <w:webHidden/>
          </w:rPr>
          <w:fldChar w:fldCharType="separate"/>
        </w:r>
        <w:r w:rsidR="00DC0472" w:rsidRPr="004F154C">
          <w:rPr>
            <w:webHidden/>
          </w:rPr>
          <w:t>16</w:t>
        </w:r>
        <w:r w:rsidR="00DC0472" w:rsidRPr="004F154C">
          <w:rPr>
            <w:webHidden/>
          </w:rPr>
          <w:fldChar w:fldCharType="end"/>
        </w:r>
      </w:hyperlink>
    </w:p>
    <w:p w14:paraId="21B87277" w14:textId="77777777" w:rsidR="00DC0472" w:rsidRPr="004F154C" w:rsidRDefault="0061399F" w:rsidP="00A24F18">
      <w:pPr>
        <w:pStyle w:val="TOC1"/>
        <w:rPr>
          <w:rFonts w:eastAsiaTheme="minorEastAsia"/>
          <w:bCs/>
        </w:rPr>
      </w:pPr>
      <w:hyperlink w:anchor="_Toc101386101" w:history="1">
        <w:r w:rsidR="00DC0472" w:rsidRPr="004F154C">
          <w:rPr>
            <w:rStyle w:val="Hyperlink"/>
            <w:kern w:val="28"/>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_Toc101386101 \h </w:instrText>
        </w:r>
        <w:r w:rsidR="00DC0472" w:rsidRPr="004F154C">
          <w:rPr>
            <w:webHidden/>
          </w:rPr>
        </w:r>
        <w:r w:rsidR="00DC0472" w:rsidRPr="004F154C">
          <w:rPr>
            <w:webHidden/>
          </w:rPr>
          <w:fldChar w:fldCharType="separate"/>
        </w:r>
        <w:r w:rsidR="00DC0472" w:rsidRPr="004F154C">
          <w:rPr>
            <w:webHidden/>
          </w:rPr>
          <w:t>17</w:t>
        </w:r>
        <w:r w:rsidR="00DC0472" w:rsidRPr="004F154C">
          <w:rPr>
            <w:webHidden/>
          </w:rPr>
          <w:fldChar w:fldCharType="end"/>
        </w:r>
      </w:hyperlink>
    </w:p>
    <w:p w14:paraId="3C0C04FD" w14:textId="77777777" w:rsidR="00DC0472" w:rsidRPr="004F154C" w:rsidRDefault="0061399F" w:rsidP="00A24F18">
      <w:pPr>
        <w:pStyle w:val="TOC1"/>
        <w:rPr>
          <w:rFonts w:eastAsiaTheme="minorEastAsia"/>
          <w:bCs/>
        </w:rPr>
      </w:pPr>
      <w:hyperlink w:anchor="_Toc101386102" w:history="1">
        <w:r w:rsidR="00DC0472" w:rsidRPr="004F154C">
          <w:rPr>
            <w:rStyle w:val="Hyperlink"/>
            <w:kern w:val="28"/>
          </w:rPr>
          <w:t>Deviation schedule for Lab acid resistant white coat X large</w:t>
        </w:r>
        <w:r w:rsidR="00DC0472" w:rsidRPr="004F154C">
          <w:rPr>
            <w:webHidden/>
          </w:rPr>
          <w:tab/>
        </w:r>
        <w:r w:rsidR="00DC0472" w:rsidRPr="004F154C">
          <w:rPr>
            <w:webHidden/>
          </w:rPr>
          <w:fldChar w:fldCharType="begin"/>
        </w:r>
        <w:r w:rsidR="00DC0472" w:rsidRPr="004F154C">
          <w:rPr>
            <w:webHidden/>
          </w:rPr>
          <w:instrText xml:space="preserve"> PAGEREF _Toc101386102 \h </w:instrText>
        </w:r>
        <w:r w:rsidR="00DC0472" w:rsidRPr="004F154C">
          <w:rPr>
            <w:webHidden/>
          </w:rPr>
        </w:r>
        <w:r w:rsidR="00DC0472" w:rsidRPr="004F154C">
          <w:rPr>
            <w:webHidden/>
          </w:rPr>
          <w:fldChar w:fldCharType="separate"/>
        </w:r>
        <w:r w:rsidR="00DC0472" w:rsidRPr="004F154C">
          <w:rPr>
            <w:webHidden/>
          </w:rPr>
          <w:t>17</w:t>
        </w:r>
        <w:r w:rsidR="00DC0472" w:rsidRPr="004F154C">
          <w:rPr>
            <w:webHidden/>
          </w:rPr>
          <w:fldChar w:fldCharType="end"/>
        </w:r>
      </w:hyperlink>
    </w:p>
    <w:p w14:paraId="34283BDF" w14:textId="77777777" w:rsidR="00DC0472" w:rsidRPr="004F154C" w:rsidRDefault="0061399F" w:rsidP="00A24F18">
      <w:pPr>
        <w:pStyle w:val="TOC1"/>
        <w:rPr>
          <w:rFonts w:eastAsiaTheme="minorEastAsia"/>
          <w:bCs/>
        </w:rPr>
      </w:pPr>
      <w:hyperlink w:anchor="_Toc101386103" w:history="1">
        <w:r w:rsidR="00DC0472" w:rsidRPr="004F154C">
          <w:rPr>
            <w:rStyle w:val="Hyperlink"/>
            <w:kern w:val="28"/>
          </w:rPr>
          <w:t>Annexure C - Technical schedules A and B for Lab acid resistant white coat XX large (3357)</w:t>
        </w:r>
        <w:r w:rsidR="00DC0472" w:rsidRPr="004F154C">
          <w:rPr>
            <w:webHidden/>
          </w:rPr>
          <w:tab/>
        </w:r>
        <w:r w:rsidR="00DC0472" w:rsidRPr="004F154C">
          <w:rPr>
            <w:webHidden/>
          </w:rPr>
          <w:fldChar w:fldCharType="begin"/>
        </w:r>
        <w:r w:rsidR="00DC0472" w:rsidRPr="004F154C">
          <w:rPr>
            <w:webHidden/>
          </w:rPr>
          <w:instrText xml:space="preserve"> PAGEREF _Toc101386103 \h </w:instrText>
        </w:r>
        <w:r w:rsidR="00DC0472" w:rsidRPr="004F154C">
          <w:rPr>
            <w:webHidden/>
          </w:rPr>
        </w:r>
        <w:r w:rsidR="00DC0472" w:rsidRPr="004F154C">
          <w:rPr>
            <w:webHidden/>
          </w:rPr>
          <w:fldChar w:fldCharType="separate"/>
        </w:r>
        <w:r w:rsidR="00DC0472" w:rsidRPr="004F154C">
          <w:rPr>
            <w:webHidden/>
          </w:rPr>
          <w:t>18</w:t>
        </w:r>
        <w:r w:rsidR="00DC0472" w:rsidRPr="004F154C">
          <w:rPr>
            <w:webHidden/>
          </w:rPr>
          <w:fldChar w:fldCharType="end"/>
        </w:r>
      </w:hyperlink>
    </w:p>
    <w:p w14:paraId="068DAB50" w14:textId="77777777" w:rsidR="00DC0472" w:rsidRPr="004F154C" w:rsidRDefault="0061399F" w:rsidP="00A24F18">
      <w:pPr>
        <w:pStyle w:val="TOC1"/>
        <w:rPr>
          <w:rFonts w:eastAsiaTheme="minorEastAsia"/>
          <w:bCs/>
        </w:rPr>
      </w:pPr>
      <w:hyperlink w:anchor="_Toc101386104" w:history="1">
        <w:r w:rsidR="00DC0472" w:rsidRPr="004F154C">
          <w:rPr>
            <w:rStyle w:val="Hyperlink"/>
            <w:kern w:val="28"/>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_Toc101386104 \h </w:instrText>
        </w:r>
        <w:r w:rsidR="00DC0472" w:rsidRPr="004F154C">
          <w:rPr>
            <w:webHidden/>
          </w:rPr>
        </w:r>
        <w:r w:rsidR="00DC0472" w:rsidRPr="004F154C">
          <w:rPr>
            <w:webHidden/>
          </w:rPr>
          <w:fldChar w:fldCharType="separate"/>
        </w:r>
        <w:r w:rsidR="00DC0472" w:rsidRPr="004F154C">
          <w:rPr>
            <w:webHidden/>
          </w:rPr>
          <w:t>19</w:t>
        </w:r>
        <w:r w:rsidR="00DC0472" w:rsidRPr="004F154C">
          <w:rPr>
            <w:webHidden/>
          </w:rPr>
          <w:fldChar w:fldCharType="end"/>
        </w:r>
      </w:hyperlink>
    </w:p>
    <w:p w14:paraId="03F1D29D" w14:textId="77777777" w:rsidR="00DC0472" w:rsidRPr="004F154C" w:rsidRDefault="0061399F" w:rsidP="00A24F18">
      <w:pPr>
        <w:pStyle w:val="TOC1"/>
        <w:rPr>
          <w:rFonts w:eastAsiaTheme="minorEastAsia"/>
          <w:bCs/>
        </w:rPr>
      </w:pPr>
      <w:hyperlink w:anchor="_Toc101386105" w:history="1">
        <w:r w:rsidR="00DC0472" w:rsidRPr="004F154C">
          <w:rPr>
            <w:rStyle w:val="Hyperlink"/>
            <w:kern w:val="28"/>
          </w:rPr>
          <w:t>Deviation schedule for Lab acid resistant white coat large</w:t>
        </w:r>
        <w:r w:rsidR="00DC0472" w:rsidRPr="004F154C">
          <w:rPr>
            <w:webHidden/>
          </w:rPr>
          <w:tab/>
        </w:r>
        <w:r w:rsidR="00DC0472" w:rsidRPr="004F154C">
          <w:rPr>
            <w:webHidden/>
          </w:rPr>
          <w:fldChar w:fldCharType="begin"/>
        </w:r>
        <w:r w:rsidR="00DC0472" w:rsidRPr="004F154C">
          <w:rPr>
            <w:webHidden/>
          </w:rPr>
          <w:instrText xml:space="preserve"> PAGEREF _Toc101386105 \h </w:instrText>
        </w:r>
        <w:r w:rsidR="00DC0472" w:rsidRPr="004F154C">
          <w:rPr>
            <w:webHidden/>
          </w:rPr>
        </w:r>
        <w:r w:rsidR="00DC0472" w:rsidRPr="004F154C">
          <w:rPr>
            <w:webHidden/>
          </w:rPr>
          <w:fldChar w:fldCharType="separate"/>
        </w:r>
        <w:r w:rsidR="00DC0472" w:rsidRPr="004F154C">
          <w:rPr>
            <w:webHidden/>
          </w:rPr>
          <w:t>19</w:t>
        </w:r>
        <w:r w:rsidR="00DC0472" w:rsidRPr="004F154C">
          <w:rPr>
            <w:webHidden/>
          </w:rPr>
          <w:fldChar w:fldCharType="end"/>
        </w:r>
      </w:hyperlink>
    </w:p>
    <w:p w14:paraId="6F298D80" w14:textId="77777777" w:rsidR="00DC0472" w:rsidRPr="004F154C" w:rsidRDefault="0061399F" w:rsidP="00A24F18">
      <w:pPr>
        <w:pStyle w:val="TOC1"/>
        <w:rPr>
          <w:rFonts w:eastAsiaTheme="minorEastAsia"/>
          <w:bCs/>
        </w:rPr>
      </w:pPr>
      <w:hyperlink w:anchor="_Toc101386106" w:history="1">
        <w:r w:rsidR="00DC0472" w:rsidRPr="004F154C">
          <w:rPr>
            <w:rStyle w:val="Hyperlink"/>
            <w:kern w:val="28"/>
          </w:rPr>
          <w:t>Annexure C - Technical schedules A and B for Lab acid resistant white coat 273 large (3358)</w:t>
        </w:r>
        <w:r w:rsidR="00DC0472" w:rsidRPr="004F154C">
          <w:rPr>
            <w:webHidden/>
          </w:rPr>
          <w:tab/>
        </w:r>
        <w:r w:rsidR="00DC0472" w:rsidRPr="004F154C">
          <w:rPr>
            <w:webHidden/>
          </w:rPr>
          <w:fldChar w:fldCharType="begin"/>
        </w:r>
        <w:r w:rsidR="00DC0472" w:rsidRPr="004F154C">
          <w:rPr>
            <w:webHidden/>
          </w:rPr>
          <w:instrText xml:space="preserve"> PAGEREF _Toc101386106 \h </w:instrText>
        </w:r>
        <w:r w:rsidR="00DC0472" w:rsidRPr="004F154C">
          <w:rPr>
            <w:webHidden/>
          </w:rPr>
        </w:r>
        <w:r w:rsidR="00DC0472" w:rsidRPr="004F154C">
          <w:rPr>
            <w:webHidden/>
          </w:rPr>
          <w:fldChar w:fldCharType="separate"/>
        </w:r>
        <w:r w:rsidR="00DC0472" w:rsidRPr="004F154C">
          <w:rPr>
            <w:webHidden/>
          </w:rPr>
          <w:t>20</w:t>
        </w:r>
        <w:r w:rsidR="00DC0472" w:rsidRPr="004F154C">
          <w:rPr>
            <w:webHidden/>
          </w:rPr>
          <w:fldChar w:fldCharType="end"/>
        </w:r>
      </w:hyperlink>
    </w:p>
    <w:p w14:paraId="282657BF" w14:textId="77777777" w:rsidR="00DC0472" w:rsidRPr="004F154C" w:rsidRDefault="0061399F" w:rsidP="00A24F18">
      <w:pPr>
        <w:pStyle w:val="TOC1"/>
        <w:rPr>
          <w:rFonts w:eastAsiaTheme="minorEastAsia"/>
          <w:bCs/>
        </w:rPr>
      </w:pPr>
      <w:hyperlink w:anchor="_Toc101386107" w:history="1">
        <w:r w:rsidR="00DC0472" w:rsidRPr="004F154C">
          <w:rPr>
            <w:rStyle w:val="Hyperlink"/>
            <w:kern w:val="28"/>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_Toc101386107 \h </w:instrText>
        </w:r>
        <w:r w:rsidR="00DC0472" w:rsidRPr="004F154C">
          <w:rPr>
            <w:webHidden/>
          </w:rPr>
        </w:r>
        <w:r w:rsidR="00DC0472" w:rsidRPr="004F154C">
          <w:rPr>
            <w:webHidden/>
          </w:rPr>
          <w:fldChar w:fldCharType="separate"/>
        </w:r>
        <w:r w:rsidR="00DC0472" w:rsidRPr="004F154C">
          <w:rPr>
            <w:webHidden/>
          </w:rPr>
          <w:t>21</w:t>
        </w:r>
        <w:r w:rsidR="00DC0472" w:rsidRPr="004F154C">
          <w:rPr>
            <w:webHidden/>
          </w:rPr>
          <w:fldChar w:fldCharType="end"/>
        </w:r>
      </w:hyperlink>
    </w:p>
    <w:p w14:paraId="6200F1C2" w14:textId="77777777" w:rsidR="00DC0472" w:rsidRPr="004F154C" w:rsidRDefault="0061399F" w:rsidP="00A24F18">
      <w:pPr>
        <w:pStyle w:val="TOC1"/>
        <w:rPr>
          <w:rFonts w:eastAsiaTheme="minorEastAsia"/>
          <w:bCs/>
        </w:rPr>
      </w:pPr>
      <w:hyperlink w:anchor="_Toc101386108" w:history="1">
        <w:r w:rsidR="00DC0472" w:rsidRPr="004F154C">
          <w:rPr>
            <w:rStyle w:val="Hyperlink"/>
            <w:kern w:val="28"/>
          </w:rPr>
          <w:t>Deviation schedule for Lab acid resistant white large</w:t>
        </w:r>
        <w:r w:rsidR="00DC0472" w:rsidRPr="004F154C">
          <w:rPr>
            <w:webHidden/>
          </w:rPr>
          <w:tab/>
        </w:r>
        <w:r w:rsidR="00DC0472" w:rsidRPr="004F154C">
          <w:rPr>
            <w:webHidden/>
          </w:rPr>
          <w:fldChar w:fldCharType="begin"/>
        </w:r>
        <w:r w:rsidR="00DC0472" w:rsidRPr="004F154C">
          <w:rPr>
            <w:webHidden/>
          </w:rPr>
          <w:instrText xml:space="preserve"> PAGEREF _Toc101386108 \h </w:instrText>
        </w:r>
        <w:r w:rsidR="00DC0472" w:rsidRPr="004F154C">
          <w:rPr>
            <w:webHidden/>
          </w:rPr>
        </w:r>
        <w:r w:rsidR="00DC0472" w:rsidRPr="004F154C">
          <w:rPr>
            <w:webHidden/>
          </w:rPr>
          <w:fldChar w:fldCharType="separate"/>
        </w:r>
        <w:r w:rsidR="00DC0472" w:rsidRPr="004F154C">
          <w:rPr>
            <w:webHidden/>
          </w:rPr>
          <w:t>21</w:t>
        </w:r>
        <w:r w:rsidR="00DC0472" w:rsidRPr="004F154C">
          <w:rPr>
            <w:webHidden/>
          </w:rPr>
          <w:fldChar w:fldCharType="end"/>
        </w:r>
      </w:hyperlink>
    </w:p>
    <w:p w14:paraId="5947823B" w14:textId="77777777" w:rsidR="00DC0472" w:rsidRPr="004F154C" w:rsidRDefault="0061399F" w:rsidP="00A24F18">
      <w:pPr>
        <w:pStyle w:val="TOC1"/>
        <w:rPr>
          <w:rFonts w:eastAsiaTheme="minorEastAsia"/>
          <w:bCs/>
        </w:rPr>
      </w:pPr>
      <w:hyperlink w:anchor="_Toc101386109" w:history="1">
        <w:r w:rsidR="00DC0472" w:rsidRPr="004F154C">
          <w:rPr>
            <w:rStyle w:val="Hyperlink"/>
            <w:kern w:val="28"/>
          </w:rPr>
          <w:t xml:space="preserve">Annexure C - Technical schedules A and B for </w:t>
        </w:r>
        <w:r w:rsidR="00DC0472" w:rsidRPr="004F154C">
          <w:rPr>
            <w:rStyle w:val="Hyperlink"/>
            <w:kern w:val="28"/>
            <w:lang w:val="fr-FR"/>
          </w:rPr>
          <w:t>Lab respirators protection against oil chemical (3359)</w:t>
        </w:r>
        <w:r w:rsidR="00DC0472" w:rsidRPr="004F154C">
          <w:rPr>
            <w:webHidden/>
          </w:rPr>
          <w:tab/>
        </w:r>
        <w:r w:rsidR="00DC0472" w:rsidRPr="004F154C">
          <w:rPr>
            <w:webHidden/>
          </w:rPr>
          <w:fldChar w:fldCharType="begin"/>
        </w:r>
        <w:r w:rsidR="00DC0472" w:rsidRPr="004F154C">
          <w:rPr>
            <w:webHidden/>
          </w:rPr>
          <w:instrText xml:space="preserve"> PAGEREF _Toc101386109 \h </w:instrText>
        </w:r>
        <w:r w:rsidR="00DC0472" w:rsidRPr="004F154C">
          <w:rPr>
            <w:webHidden/>
          </w:rPr>
        </w:r>
        <w:r w:rsidR="00DC0472" w:rsidRPr="004F154C">
          <w:rPr>
            <w:webHidden/>
          </w:rPr>
          <w:fldChar w:fldCharType="separate"/>
        </w:r>
        <w:r w:rsidR="00DC0472" w:rsidRPr="004F154C">
          <w:rPr>
            <w:webHidden/>
          </w:rPr>
          <w:t>22</w:t>
        </w:r>
        <w:r w:rsidR="00DC0472" w:rsidRPr="004F154C">
          <w:rPr>
            <w:webHidden/>
          </w:rPr>
          <w:fldChar w:fldCharType="end"/>
        </w:r>
      </w:hyperlink>
    </w:p>
    <w:p w14:paraId="275BFAB6" w14:textId="77777777" w:rsidR="00DC0472" w:rsidRPr="004F154C" w:rsidRDefault="0061399F" w:rsidP="00A24F18">
      <w:pPr>
        <w:pStyle w:val="TOC1"/>
        <w:rPr>
          <w:rFonts w:eastAsiaTheme="minorEastAsia"/>
          <w:bCs/>
        </w:rPr>
      </w:pPr>
      <w:hyperlink w:anchor="_Toc101386110" w:history="1">
        <w:r w:rsidR="00DC0472" w:rsidRPr="004F154C">
          <w:rPr>
            <w:rStyle w:val="Hyperlink"/>
            <w:kern w:val="28"/>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_Toc101386110 \h </w:instrText>
        </w:r>
        <w:r w:rsidR="00DC0472" w:rsidRPr="004F154C">
          <w:rPr>
            <w:webHidden/>
          </w:rPr>
        </w:r>
        <w:r w:rsidR="00DC0472" w:rsidRPr="004F154C">
          <w:rPr>
            <w:webHidden/>
          </w:rPr>
          <w:fldChar w:fldCharType="separate"/>
        </w:r>
        <w:r w:rsidR="00DC0472" w:rsidRPr="004F154C">
          <w:rPr>
            <w:webHidden/>
          </w:rPr>
          <w:t>23</w:t>
        </w:r>
        <w:r w:rsidR="00DC0472" w:rsidRPr="004F154C">
          <w:rPr>
            <w:webHidden/>
          </w:rPr>
          <w:fldChar w:fldCharType="end"/>
        </w:r>
      </w:hyperlink>
    </w:p>
    <w:p w14:paraId="0EADD377" w14:textId="77777777" w:rsidR="00DC0472" w:rsidRPr="004F154C" w:rsidRDefault="0061399F" w:rsidP="00A24F18">
      <w:pPr>
        <w:pStyle w:val="TOC1"/>
        <w:rPr>
          <w:rFonts w:eastAsiaTheme="minorEastAsia"/>
          <w:bCs/>
        </w:rPr>
      </w:pPr>
      <w:hyperlink w:anchor="_Toc101386111" w:history="1">
        <w:r w:rsidR="00DC0472" w:rsidRPr="004F154C">
          <w:rPr>
            <w:rStyle w:val="Hyperlink"/>
            <w:kern w:val="28"/>
          </w:rPr>
          <w:t xml:space="preserve">Deviation schedule for </w:t>
        </w:r>
        <w:r w:rsidR="00DC0472" w:rsidRPr="004F154C">
          <w:rPr>
            <w:rStyle w:val="Hyperlink"/>
            <w:kern w:val="28"/>
            <w:lang w:val="fr-FR"/>
          </w:rPr>
          <w:t>Lab respirators protection against oil chemical</w:t>
        </w:r>
        <w:r w:rsidR="00DC0472" w:rsidRPr="004F154C">
          <w:rPr>
            <w:webHidden/>
          </w:rPr>
          <w:tab/>
        </w:r>
        <w:r w:rsidR="00DC0472" w:rsidRPr="004F154C">
          <w:rPr>
            <w:webHidden/>
          </w:rPr>
          <w:fldChar w:fldCharType="begin"/>
        </w:r>
        <w:r w:rsidR="00DC0472" w:rsidRPr="004F154C">
          <w:rPr>
            <w:webHidden/>
          </w:rPr>
          <w:instrText xml:space="preserve"> PAGEREF _Toc101386111 \h </w:instrText>
        </w:r>
        <w:r w:rsidR="00DC0472" w:rsidRPr="004F154C">
          <w:rPr>
            <w:webHidden/>
          </w:rPr>
        </w:r>
        <w:r w:rsidR="00DC0472" w:rsidRPr="004F154C">
          <w:rPr>
            <w:webHidden/>
          </w:rPr>
          <w:fldChar w:fldCharType="separate"/>
        </w:r>
        <w:r w:rsidR="00DC0472" w:rsidRPr="004F154C">
          <w:rPr>
            <w:webHidden/>
          </w:rPr>
          <w:t>23</w:t>
        </w:r>
        <w:r w:rsidR="00DC0472" w:rsidRPr="004F154C">
          <w:rPr>
            <w:webHidden/>
          </w:rPr>
          <w:fldChar w:fldCharType="end"/>
        </w:r>
      </w:hyperlink>
    </w:p>
    <w:p w14:paraId="3D962A50" w14:textId="77777777" w:rsidR="00DC0472" w:rsidRPr="004F154C" w:rsidRDefault="0061399F" w:rsidP="00A24F18">
      <w:pPr>
        <w:pStyle w:val="TOC1"/>
        <w:rPr>
          <w:rFonts w:eastAsiaTheme="minorEastAsia"/>
          <w:bCs/>
        </w:rPr>
      </w:pPr>
      <w:hyperlink w:anchor="_Toc101386112" w:history="1">
        <w:r w:rsidR="00DC0472" w:rsidRPr="004F154C">
          <w:rPr>
            <w:rStyle w:val="Hyperlink"/>
            <w:kern w:val="28"/>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_Toc101386112 \h </w:instrText>
        </w:r>
        <w:r w:rsidR="00DC0472" w:rsidRPr="004F154C">
          <w:rPr>
            <w:webHidden/>
          </w:rPr>
        </w:r>
        <w:r w:rsidR="00DC0472" w:rsidRPr="004F154C">
          <w:rPr>
            <w:webHidden/>
          </w:rPr>
          <w:fldChar w:fldCharType="separate"/>
        </w:r>
        <w:r w:rsidR="00DC0472" w:rsidRPr="004F154C">
          <w:rPr>
            <w:webHidden/>
          </w:rPr>
          <w:t>25</w:t>
        </w:r>
        <w:r w:rsidR="00DC0472" w:rsidRPr="004F154C">
          <w:rPr>
            <w:webHidden/>
          </w:rPr>
          <w:fldChar w:fldCharType="end"/>
        </w:r>
      </w:hyperlink>
    </w:p>
    <w:p w14:paraId="44E20DBD" w14:textId="77777777" w:rsidR="00DC0472" w:rsidRPr="004F154C" w:rsidRDefault="0061399F" w:rsidP="00A24F18">
      <w:pPr>
        <w:pStyle w:val="TOC1"/>
        <w:rPr>
          <w:rFonts w:eastAsiaTheme="minorEastAsia"/>
          <w:bCs/>
        </w:rPr>
      </w:pPr>
      <w:hyperlink w:anchor="_Toc101386113" w:history="1">
        <w:r w:rsidR="00DC0472" w:rsidRPr="004F154C">
          <w:rPr>
            <w:rStyle w:val="Hyperlink"/>
            <w:kern w:val="28"/>
          </w:rPr>
          <w:t xml:space="preserve">Deviation schedule for </w:t>
        </w:r>
        <w:r w:rsidR="00DC0472" w:rsidRPr="004F154C">
          <w:rPr>
            <w:rStyle w:val="Hyperlink"/>
            <w:kern w:val="28"/>
            <w:lang w:val="fr-FR"/>
          </w:rPr>
          <w:t>Lab respirators  catridge protection against oil chemical</w:t>
        </w:r>
        <w:r w:rsidR="00DC0472" w:rsidRPr="004F154C">
          <w:rPr>
            <w:webHidden/>
          </w:rPr>
          <w:tab/>
        </w:r>
        <w:r w:rsidR="00DC0472" w:rsidRPr="004F154C">
          <w:rPr>
            <w:webHidden/>
          </w:rPr>
          <w:fldChar w:fldCharType="begin"/>
        </w:r>
        <w:r w:rsidR="00DC0472" w:rsidRPr="004F154C">
          <w:rPr>
            <w:webHidden/>
          </w:rPr>
          <w:instrText xml:space="preserve"> PAGEREF _Toc101386113 \h </w:instrText>
        </w:r>
        <w:r w:rsidR="00DC0472" w:rsidRPr="004F154C">
          <w:rPr>
            <w:webHidden/>
          </w:rPr>
        </w:r>
        <w:r w:rsidR="00DC0472" w:rsidRPr="004F154C">
          <w:rPr>
            <w:webHidden/>
          </w:rPr>
          <w:fldChar w:fldCharType="separate"/>
        </w:r>
        <w:r w:rsidR="00DC0472" w:rsidRPr="004F154C">
          <w:rPr>
            <w:webHidden/>
          </w:rPr>
          <w:t>25</w:t>
        </w:r>
        <w:r w:rsidR="00DC0472" w:rsidRPr="004F154C">
          <w:rPr>
            <w:webHidden/>
          </w:rPr>
          <w:fldChar w:fldCharType="end"/>
        </w:r>
      </w:hyperlink>
    </w:p>
    <w:p w14:paraId="2F35DADC" w14:textId="77777777" w:rsidR="00DC0472" w:rsidRPr="004F154C" w:rsidRDefault="0061399F" w:rsidP="00A24F18">
      <w:pPr>
        <w:pStyle w:val="TOC1"/>
        <w:rPr>
          <w:rFonts w:eastAsiaTheme="minorEastAsia"/>
          <w:bCs/>
        </w:rPr>
      </w:pPr>
      <w:hyperlink w:anchor="_Toc101386114" w:history="1">
        <w:r w:rsidR="00DC0472" w:rsidRPr="004F154C">
          <w:rPr>
            <w:rStyle w:val="Hyperlink"/>
            <w:kern w:val="28"/>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_Toc101386114 \h </w:instrText>
        </w:r>
        <w:r w:rsidR="00DC0472" w:rsidRPr="004F154C">
          <w:rPr>
            <w:webHidden/>
          </w:rPr>
        </w:r>
        <w:r w:rsidR="00DC0472" w:rsidRPr="004F154C">
          <w:rPr>
            <w:webHidden/>
          </w:rPr>
          <w:fldChar w:fldCharType="separate"/>
        </w:r>
        <w:r w:rsidR="00DC0472" w:rsidRPr="004F154C">
          <w:rPr>
            <w:webHidden/>
          </w:rPr>
          <w:t>27</w:t>
        </w:r>
        <w:r w:rsidR="00DC0472" w:rsidRPr="004F154C">
          <w:rPr>
            <w:webHidden/>
          </w:rPr>
          <w:fldChar w:fldCharType="end"/>
        </w:r>
      </w:hyperlink>
    </w:p>
    <w:p w14:paraId="401A0389" w14:textId="77777777" w:rsidR="00DC0472" w:rsidRPr="004F154C" w:rsidRDefault="0061399F" w:rsidP="00A24F18">
      <w:pPr>
        <w:pStyle w:val="TOC1"/>
        <w:rPr>
          <w:rFonts w:eastAsiaTheme="minorEastAsia"/>
          <w:bCs/>
        </w:rPr>
      </w:pPr>
      <w:hyperlink w:anchor="_Toc101386115" w:history="1">
        <w:r w:rsidR="00DC0472" w:rsidRPr="004F154C">
          <w:rPr>
            <w:rStyle w:val="Hyperlink"/>
            <w:kern w:val="28"/>
          </w:rPr>
          <w:t xml:space="preserve">Deviation schedule for </w:t>
        </w:r>
        <w:r w:rsidR="00DC0472" w:rsidRPr="004F154C">
          <w:rPr>
            <w:rStyle w:val="Hyperlink"/>
            <w:kern w:val="28"/>
            <w:lang w:val="fr-FR"/>
          </w:rPr>
          <w:t>Lab Goggles protection against oil chemical</w:t>
        </w:r>
        <w:r w:rsidR="00DC0472" w:rsidRPr="004F154C">
          <w:rPr>
            <w:webHidden/>
          </w:rPr>
          <w:tab/>
        </w:r>
        <w:r w:rsidR="00DC0472" w:rsidRPr="004F154C">
          <w:rPr>
            <w:webHidden/>
          </w:rPr>
          <w:fldChar w:fldCharType="begin"/>
        </w:r>
        <w:r w:rsidR="00DC0472" w:rsidRPr="004F154C">
          <w:rPr>
            <w:webHidden/>
          </w:rPr>
          <w:instrText xml:space="preserve"> PAGEREF _Toc101386115 \h </w:instrText>
        </w:r>
        <w:r w:rsidR="00DC0472" w:rsidRPr="004F154C">
          <w:rPr>
            <w:webHidden/>
          </w:rPr>
        </w:r>
        <w:r w:rsidR="00DC0472" w:rsidRPr="004F154C">
          <w:rPr>
            <w:webHidden/>
          </w:rPr>
          <w:fldChar w:fldCharType="separate"/>
        </w:r>
        <w:r w:rsidR="00DC0472" w:rsidRPr="004F154C">
          <w:rPr>
            <w:webHidden/>
          </w:rPr>
          <w:t>27</w:t>
        </w:r>
        <w:r w:rsidR="00DC0472" w:rsidRPr="004F154C">
          <w:rPr>
            <w:webHidden/>
          </w:rPr>
          <w:fldChar w:fldCharType="end"/>
        </w:r>
      </w:hyperlink>
    </w:p>
    <w:p w14:paraId="410681E6" w14:textId="77777777" w:rsidR="00DC0472" w:rsidRPr="004F154C" w:rsidRDefault="0061399F" w:rsidP="00A24F18">
      <w:pPr>
        <w:pStyle w:val="TOC1"/>
        <w:rPr>
          <w:rFonts w:eastAsiaTheme="minorEastAsia"/>
          <w:bCs/>
        </w:rPr>
      </w:pPr>
      <w:hyperlink w:anchor="_Toc101386116" w:history="1">
        <w:r w:rsidR="00DC0472" w:rsidRPr="004F154C">
          <w:rPr>
            <w:rStyle w:val="Hyperlink"/>
          </w:rPr>
          <w:t>Annexure C - Technical schedules A and B Respirators for chemical purpose</w:t>
        </w:r>
        <w:r w:rsidR="00DC0472" w:rsidRPr="004F154C">
          <w:rPr>
            <w:webHidden/>
          </w:rPr>
          <w:tab/>
        </w:r>
        <w:r w:rsidR="00DC0472" w:rsidRPr="004F154C">
          <w:rPr>
            <w:webHidden/>
          </w:rPr>
          <w:fldChar w:fldCharType="begin"/>
        </w:r>
        <w:r w:rsidR="00DC0472" w:rsidRPr="004F154C">
          <w:rPr>
            <w:webHidden/>
          </w:rPr>
          <w:instrText xml:space="preserve"> PAGEREF _Toc101386116 \h </w:instrText>
        </w:r>
        <w:r w:rsidR="00DC0472" w:rsidRPr="004F154C">
          <w:rPr>
            <w:webHidden/>
          </w:rPr>
        </w:r>
        <w:r w:rsidR="00DC0472" w:rsidRPr="004F154C">
          <w:rPr>
            <w:webHidden/>
          </w:rPr>
          <w:fldChar w:fldCharType="separate"/>
        </w:r>
        <w:r w:rsidR="00DC0472" w:rsidRPr="004F154C">
          <w:rPr>
            <w:webHidden/>
          </w:rPr>
          <w:t>28</w:t>
        </w:r>
        <w:r w:rsidR="00DC0472" w:rsidRPr="004F154C">
          <w:rPr>
            <w:webHidden/>
          </w:rPr>
          <w:fldChar w:fldCharType="end"/>
        </w:r>
      </w:hyperlink>
    </w:p>
    <w:p w14:paraId="31B23A4F" w14:textId="77777777" w:rsidR="00DC0472" w:rsidRPr="004F154C" w:rsidRDefault="0061399F" w:rsidP="00A24F18">
      <w:pPr>
        <w:pStyle w:val="TOC1"/>
        <w:rPr>
          <w:rFonts w:eastAsiaTheme="minorEastAsia"/>
          <w:bCs/>
        </w:rPr>
      </w:pPr>
      <w:hyperlink w:anchor="_Toc101386117"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_Toc101386117 \h </w:instrText>
        </w:r>
        <w:r w:rsidR="00DC0472" w:rsidRPr="004F154C">
          <w:rPr>
            <w:webHidden/>
          </w:rPr>
        </w:r>
        <w:r w:rsidR="00DC0472" w:rsidRPr="004F154C">
          <w:rPr>
            <w:webHidden/>
          </w:rPr>
          <w:fldChar w:fldCharType="separate"/>
        </w:r>
        <w:r w:rsidR="00DC0472" w:rsidRPr="004F154C">
          <w:rPr>
            <w:webHidden/>
          </w:rPr>
          <w:t>29</w:t>
        </w:r>
        <w:r w:rsidR="00DC0472" w:rsidRPr="004F154C">
          <w:rPr>
            <w:webHidden/>
          </w:rPr>
          <w:fldChar w:fldCharType="end"/>
        </w:r>
      </w:hyperlink>
    </w:p>
    <w:p w14:paraId="1D73B5CE" w14:textId="77777777" w:rsidR="00DC0472" w:rsidRPr="004F154C" w:rsidRDefault="0061399F" w:rsidP="00A24F18">
      <w:pPr>
        <w:pStyle w:val="TOC1"/>
        <w:rPr>
          <w:rFonts w:eastAsiaTheme="minorEastAsia"/>
          <w:bCs/>
        </w:rPr>
      </w:pPr>
      <w:hyperlink w:anchor="_Toc101386118" w:history="1">
        <w:r w:rsidR="00DC0472" w:rsidRPr="004F154C">
          <w:rPr>
            <w:rStyle w:val="Hyperlink"/>
          </w:rPr>
          <w:t>Deviation schedule for Respirators for chemical purpose</w:t>
        </w:r>
        <w:r w:rsidR="00DC0472" w:rsidRPr="004F154C">
          <w:rPr>
            <w:webHidden/>
          </w:rPr>
          <w:tab/>
        </w:r>
        <w:r w:rsidR="00DC0472" w:rsidRPr="004F154C">
          <w:rPr>
            <w:webHidden/>
          </w:rPr>
          <w:fldChar w:fldCharType="begin"/>
        </w:r>
        <w:r w:rsidR="00DC0472" w:rsidRPr="004F154C">
          <w:rPr>
            <w:webHidden/>
          </w:rPr>
          <w:instrText xml:space="preserve"> PAGEREF _Toc101386118 \h </w:instrText>
        </w:r>
        <w:r w:rsidR="00DC0472" w:rsidRPr="004F154C">
          <w:rPr>
            <w:webHidden/>
          </w:rPr>
        </w:r>
        <w:r w:rsidR="00DC0472" w:rsidRPr="004F154C">
          <w:rPr>
            <w:webHidden/>
          </w:rPr>
          <w:fldChar w:fldCharType="separate"/>
        </w:r>
        <w:r w:rsidR="00DC0472" w:rsidRPr="004F154C">
          <w:rPr>
            <w:webHidden/>
          </w:rPr>
          <w:t>29</w:t>
        </w:r>
        <w:r w:rsidR="00DC0472" w:rsidRPr="004F154C">
          <w:rPr>
            <w:webHidden/>
          </w:rPr>
          <w:fldChar w:fldCharType="end"/>
        </w:r>
      </w:hyperlink>
    </w:p>
    <w:p w14:paraId="7B124FC9" w14:textId="77777777" w:rsidR="00DC0472" w:rsidRPr="004F154C" w:rsidRDefault="0061399F" w:rsidP="00A24F18">
      <w:pPr>
        <w:pStyle w:val="TOC1"/>
        <w:rPr>
          <w:rFonts w:eastAsiaTheme="minorEastAsia"/>
          <w:bCs/>
        </w:rPr>
      </w:pPr>
      <w:hyperlink w:anchor="_Toc101386119" w:history="1">
        <w:r w:rsidR="00DC0472" w:rsidRPr="004F154C">
          <w:rPr>
            <w:rStyle w:val="Hyperlink"/>
          </w:rPr>
          <w:t>Annexure C - Technical schedules A and B for Dust Mask</w:t>
        </w:r>
        <w:r w:rsidR="00DC0472" w:rsidRPr="004F154C">
          <w:rPr>
            <w:webHidden/>
          </w:rPr>
          <w:tab/>
        </w:r>
        <w:r w:rsidR="00DC0472" w:rsidRPr="004F154C">
          <w:rPr>
            <w:webHidden/>
          </w:rPr>
          <w:fldChar w:fldCharType="begin"/>
        </w:r>
        <w:r w:rsidR="00DC0472" w:rsidRPr="004F154C">
          <w:rPr>
            <w:webHidden/>
          </w:rPr>
          <w:instrText xml:space="preserve"> PAGEREF _Toc101386119 \h </w:instrText>
        </w:r>
        <w:r w:rsidR="00DC0472" w:rsidRPr="004F154C">
          <w:rPr>
            <w:webHidden/>
          </w:rPr>
        </w:r>
        <w:r w:rsidR="00DC0472" w:rsidRPr="004F154C">
          <w:rPr>
            <w:webHidden/>
          </w:rPr>
          <w:fldChar w:fldCharType="separate"/>
        </w:r>
        <w:r w:rsidR="00DC0472" w:rsidRPr="004F154C">
          <w:rPr>
            <w:webHidden/>
          </w:rPr>
          <w:t>30</w:t>
        </w:r>
        <w:r w:rsidR="00DC0472" w:rsidRPr="004F154C">
          <w:rPr>
            <w:webHidden/>
          </w:rPr>
          <w:fldChar w:fldCharType="end"/>
        </w:r>
      </w:hyperlink>
    </w:p>
    <w:p w14:paraId="088BDBD1" w14:textId="77777777" w:rsidR="00DC0472" w:rsidRPr="004F154C" w:rsidRDefault="0061399F" w:rsidP="00A24F18">
      <w:pPr>
        <w:pStyle w:val="TOC1"/>
        <w:rPr>
          <w:rFonts w:eastAsiaTheme="minorEastAsia"/>
          <w:bCs/>
        </w:rPr>
      </w:pPr>
      <w:hyperlink w:anchor="_Toc101386120"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_Toc101386120 \h </w:instrText>
        </w:r>
        <w:r w:rsidR="00DC0472" w:rsidRPr="004F154C">
          <w:rPr>
            <w:webHidden/>
          </w:rPr>
        </w:r>
        <w:r w:rsidR="00DC0472" w:rsidRPr="004F154C">
          <w:rPr>
            <w:webHidden/>
          </w:rPr>
          <w:fldChar w:fldCharType="separate"/>
        </w:r>
        <w:r w:rsidR="00DC0472" w:rsidRPr="004F154C">
          <w:rPr>
            <w:webHidden/>
          </w:rPr>
          <w:t>31</w:t>
        </w:r>
        <w:r w:rsidR="00DC0472" w:rsidRPr="004F154C">
          <w:rPr>
            <w:webHidden/>
          </w:rPr>
          <w:fldChar w:fldCharType="end"/>
        </w:r>
      </w:hyperlink>
    </w:p>
    <w:p w14:paraId="787C95E6" w14:textId="77777777" w:rsidR="00DC0472" w:rsidRPr="004F154C" w:rsidRDefault="0061399F" w:rsidP="00A24F18">
      <w:pPr>
        <w:pStyle w:val="TOC1"/>
        <w:rPr>
          <w:rFonts w:eastAsiaTheme="minorEastAsia"/>
          <w:bCs/>
        </w:rPr>
      </w:pPr>
      <w:hyperlink w:anchor="_Toc101386121" w:history="1">
        <w:r w:rsidR="00DC0472" w:rsidRPr="004F154C">
          <w:rPr>
            <w:rStyle w:val="Hyperlink"/>
          </w:rPr>
          <w:t>Deviation schedule for Dust Mask</w:t>
        </w:r>
        <w:r w:rsidR="00DC0472" w:rsidRPr="004F154C">
          <w:rPr>
            <w:webHidden/>
          </w:rPr>
          <w:tab/>
        </w:r>
        <w:r w:rsidR="00DC0472" w:rsidRPr="004F154C">
          <w:rPr>
            <w:webHidden/>
          </w:rPr>
          <w:fldChar w:fldCharType="begin"/>
        </w:r>
        <w:r w:rsidR="00DC0472" w:rsidRPr="004F154C">
          <w:rPr>
            <w:webHidden/>
          </w:rPr>
          <w:instrText xml:space="preserve"> PAGEREF _Toc101386121 \h </w:instrText>
        </w:r>
        <w:r w:rsidR="00DC0472" w:rsidRPr="004F154C">
          <w:rPr>
            <w:webHidden/>
          </w:rPr>
        </w:r>
        <w:r w:rsidR="00DC0472" w:rsidRPr="004F154C">
          <w:rPr>
            <w:webHidden/>
          </w:rPr>
          <w:fldChar w:fldCharType="separate"/>
        </w:r>
        <w:r w:rsidR="00DC0472" w:rsidRPr="004F154C">
          <w:rPr>
            <w:webHidden/>
          </w:rPr>
          <w:t>31</w:t>
        </w:r>
        <w:r w:rsidR="00DC0472" w:rsidRPr="004F154C">
          <w:rPr>
            <w:webHidden/>
          </w:rPr>
          <w:fldChar w:fldCharType="end"/>
        </w:r>
      </w:hyperlink>
    </w:p>
    <w:p w14:paraId="5E8F8280" w14:textId="77777777" w:rsidR="00DC0472" w:rsidRPr="004F154C" w:rsidRDefault="0061399F" w:rsidP="00A24F18">
      <w:pPr>
        <w:pStyle w:val="TOC1"/>
        <w:rPr>
          <w:rFonts w:eastAsiaTheme="minorEastAsia"/>
          <w:bCs/>
        </w:rPr>
      </w:pPr>
      <w:hyperlink w:anchor="_Toc101386122" w:history="1">
        <w:r w:rsidR="00DC0472" w:rsidRPr="004F154C">
          <w:rPr>
            <w:rStyle w:val="Hyperlink"/>
          </w:rPr>
          <w:t>Annexure C - Technical schedule A and B for Clinical Use Mask</w:t>
        </w:r>
        <w:r w:rsidR="00DC0472" w:rsidRPr="004F154C">
          <w:rPr>
            <w:webHidden/>
          </w:rPr>
          <w:tab/>
        </w:r>
        <w:r w:rsidR="00DC0472" w:rsidRPr="004F154C">
          <w:rPr>
            <w:webHidden/>
          </w:rPr>
          <w:fldChar w:fldCharType="begin"/>
        </w:r>
        <w:r w:rsidR="00DC0472" w:rsidRPr="004F154C">
          <w:rPr>
            <w:webHidden/>
          </w:rPr>
          <w:instrText xml:space="preserve"> PAGEREF _Toc101386122 \h </w:instrText>
        </w:r>
        <w:r w:rsidR="00DC0472" w:rsidRPr="004F154C">
          <w:rPr>
            <w:webHidden/>
          </w:rPr>
        </w:r>
        <w:r w:rsidR="00DC0472" w:rsidRPr="004F154C">
          <w:rPr>
            <w:webHidden/>
          </w:rPr>
          <w:fldChar w:fldCharType="separate"/>
        </w:r>
        <w:r w:rsidR="00DC0472" w:rsidRPr="004F154C">
          <w:rPr>
            <w:webHidden/>
          </w:rPr>
          <w:t>32</w:t>
        </w:r>
        <w:r w:rsidR="00DC0472" w:rsidRPr="004F154C">
          <w:rPr>
            <w:webHidden/>
          </w:rPr>
          <w:fldChar w:fldCharType="end"/>
        </w:r>
      </w:hyperlink>
    </w:p>
    <w:p w14:paraId="428E62B5" w14:textId="77777777" w:rsidR="00DC0472" w:rsidRPr="004F154C" w:rsidRDefault="0061399F" w:rsidP="00A24F18">
      <w:pPr>
        <w:pStyle w:val="TOC1"/>
        <w:rPr>
          <w:rFonts w:eastAsiaTheme="minorEastAsia"/>
          <w:bCs/>
        </w:rPr>
      </w:pPr>
      <w:hyperlink w:anchor="_Toc101386123"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_Toc101386123 \h </w:instrText>
        </w:r>
        <w:r w:rsidR="00DC0472" w:rsidRPr="004F154C">
          <w:rPr>
            <w:webHidden/>
          </w:rPr>
        </w:r>
        <w:r w:rsidR="00DC0472" w:rsidRPr="004F154C">
          <w:rPr>
            <w:webHidden/>
          </w:rPr>
          <w:fldChar w:fldCharType="separate"/>
        </w:r>
        <w:r w:rsidR="00DC0472" w:rsidRPr="004F154C">
          <w:rPr>
            <w:webHidden/>
          </w:rPr>
          <w:t>33</w:t>
        </w:r>
        <w:r w:rsidR="00DC0472" w:rsidRPr="004F154C">
          <w:rPr>
            <w:webHidden/>
          </w:rPr>
          <w:fldChar w:fldCharType="end"/>
        </w:r>
      </w:hyperlink>
    </w:p>
    <w:p w14:paraId="6B6D9D68" w14:textId="77777777" w:rsidR="00DC0472" w:rsidRPr="004F154C" w:rsidRDefault="0061399F" w:rsidP="00A24F18">
      <w:pPr>
        <w:pStyle w:val="TOC1"/>
        <w:rPr>
          <w:rFonts w:eastAsiaTheme="minorEastAsia"/>
          <w:bCs/>
        </w:rPr>
      </w:pPr>
      <w:hyperlink w:anchor="_Toc101386124" w:history="1">
        <w:r w:rsidR="00DC0472" w:rsidRPr="004F154C">
          <w:rPr>
            <w:rStyle w:val="Hyperlink"/>
          </w:rPr>
          <w:t>Deviation schedule for Clinical Use Mask</w:t>
        </w:r>
        <w:r w:rsidR="00DC0472" w:rsidRPr="004F154C">
          <w:rPr>
            <w:webHidden/>
          </w:rPr>
          <w:tab/>
        </w:r>
        <w:r w:rsidR="00DC0472" w:rsidRPr="004F154C">
          <w:rPr>
            <w:webHidden/>
          </w:rPr>
          <w:fldChar w:fldCharType="begin"/>
        </w:r>
        <w:r w:rsidR="00DC0472" w:rsidRPr="004F154C">
          <w:rPr>
            <w:webHidden/>
          </w:rPr>
          <w:instrText xml:space="preserve"> PAGEREF _Toc101386124 \h </w:instrText>
        </w:r>
        <w:r w:rsidR="00DC0472" w:rsidRPr="004F154C">
          <w:rPr>
            <w:webHidden/>
          </w:rPr>
        </w:r>
        <w:r w:rsidR="00DC0472" w:rsidRPr="004F154C">
          <w:rPr>
            <w:webHidden/>
          </w:rPr>
          <w:fldChar w:fldCharType="separate"/>
        </w:r>
        <w:r w:rsidR="00DC0472" w:rsidRPr="004F154C">
          <w:rPr>
            <w:webHidden/>
          </w:rPr>
          <w:t>33</w:t>
        </w:r>
        <w:r w:rsidR="00DC0472" w:rsidRPr="004F154C">
          <w:rPr>
            <w:webHidden/>
          </w:rPr>
          <w:fldChar w:fldCharType="end"/>
        </w:r>
      </w:hyperlink>
    </w:p>
    <w:p w14:paraId="673C8EF2" w14:textId="77777777" w:rsidR="00DC0472" w:rsidRPr="004F154C" w:rsidRDefault="0061399F" w:rsidP="00A24F18">
      <w:pPr>
        <w:pStyle w:val="TOC1"/>
        <w:rPr>
          <w:rFonts w:eastAsiaTheme="minorEastAsia"/>
          <w:bCs/>
        </w:rPr>
      </w:pPr>
      <w:hyperlink w:anchor="_Toc101386125" w:history="1">
        <w:r w:rsidR="00DC0472" w:rsidRPr="004F154C">
          <w:rPr>
            <w:rStyle w:val="Hyperlink"/>
          </w:rPr>
          <w:t>Annexure C - Technical schedules A and B for Cloth Mask Small</w:t>
        </w:r>
        <w:r w:rsidR="00DC0472" w:rsidRPr="004F154C">
          <w:rPr>
            <w:webHidden/>
          </w:rPr>
          <w:tab/>
        </w:r>
        <w:r w:rsidR="00DC0472" w:rsidRPr="004F154C">
          <w:rPr>
            <w:webHidden/>
          </w:rPr>
          <w:fldChar w:fldCharType="begin"/>
        </w:r>
        <w:r w:rsidR="00DC0472" w:rsidRPr="004F154C">
          <w:rPr>
            <w:webHidden/>
          </w:rPr>
          <w:instrText xml:space="preserve"> PAGEREF _Toc101386125 \h </w:instrText>
        </w:r>
        <w:r w:rsidR="00DC0472" w:rsidRPr="004F154C">
          <w:rPr>
            <w:webHidden/>
          </w:rPr>
        </w:r>
        <w:r w:rsidR="00DC0472" w:rsidRPr="004F154C">
          <w:rPr>
            <w:webHidden/>
          </w:rPr>
          <w:fldChar w:fldCharType="separate"/>
        </w:r>
        <w:r w:rsidR="00DC0472" w:rsidRPr="004F154C">
          <w:rPr>
            <w:webHidden/>
          </w:rPr>
          <w:t>34</w:t>
        </w:r>
        <w:r w:rsidR="00DC0472" w:rsidRPr="004F154C">
          <w:rPr>
            <w:webHidden/>
          </w:rPr>
          <w:fldChar w:fldCharType="end"/>
        </w:r>
      </w:hyperlink>
    </w:p>
    <w:p w14:paraId="1944D6F9" w14:textId="77777777" w:rsidR="00DC0472" w:rsidRPr="004F154C" w:rsidRDefault="0061399F" w:rsidP="00A24F18">
      <w:pPr>
        <w:pStyle w:val="TOC1"/>
        <w:rPr>
          <w:rFonts w:eastAsiaTheme="minorEastAsia"/>
          <w:bCs/>
        </w:rPr>
      </w:pPr>
      <w:hyperlink w:anchor="_Toc101386126"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_Toc101386126 \h </w:instrText>
        </w:r>
        <w:r w:rsidR="00DC0472" w:rsidRPr="004F154C">
          <w:rPr>
            <w:webHidden/>
          </w:rPr>
        </w:r>
        <w:r w:rsidR="00DC0472" w:rsidRPr="004F154C">
          <w:rPr>
            <w:webHidden/>
          </w:rPr>
          <w:fldChar w:fldCharType="separate"/>
        </w:r>
        <w:r w:rsidR="00DC0472" w:rsidRPr="004F154C">
          <w:rPr>
            <w:webHidden/>
          </w:rPr>
          <w:t>35</w:t>
        </w:r>
        <w:r w:rsidR="00DC0472" w:rsidRPr="004F154C">
          <w:rPr>
            <w:webHidden/>
          </w:rPr>
          <w:fldChar w:fldCharType="end"/>
        </w:r>
      </w:hyperlink>
    </w:p>
    <w:p w14:paraId="00F7C802" w14:textId="77777777" w:rsidR="00DC0472" w:rsidRPr="004F154C" w:rsidRDefault="0061399F" w:rsidP="00A24F18">
      <w:pPr>
        <w:pStyle w:val="TOC1"/>
        <w:rPr>
          <w:rFonts w:eastAsiaTheme="minorEastAsia"/>
          <w:bCs/>
        </w:rPr>
      </w:pPr>
      <w:hyperlink w:anchor="_Toc101386127" w:history="1">
        <w:r w:rsidR="00DC0472" w:rsidRPr="004F154C">
          <w:rPr>
            <w:rStyle w:val="Hyperlink"/>
          </w:rPr>
          <w:t>Deviation schedule for Cloth Mask Small</w:t>
        </w:r>
        <w:r w:rsidR="00DC0472" w:rsidRPr="004F154C">
          <w:rPr>
            <w:webHidden/>
          </w:rPr>
          <w:tab/>
        </w:r>
        <w:r w:rsidR="00DC0472" w:rsidRPr="004F154C">
          <w:rPr>
            <w:webHidden/>
          </w:rPr>
          <w:fldChar w:fldCharType="begin"/>
        </w:r>
        <w:r w:rsidR="00DC0472" w:rsidRPr="004F154C">
          <w:rPr>
            <w:webHidden/>
          </w:rPr>
          <w:instrText xml:space="preserve"> PAGEREF _Toc101386127 \h </w:instrText>
        </w:r>
        <w:r w:rsidR="00DC0472" w:rsidRPr="004F154C">
          <w:rPr>
            <w:webHidden/>
          </w:rPr>
        </w:r>
        <w:r w:rsidR="00DC0472" w:rsidRPr="004F154C">
          <w:rPr>
            <w:webHidden/>
          </w:rPr>
          <w:fldChar w:fldCharType="separate"/>
        </w:r>
        <w:r w:rsidR="00DC0472" w:rsidRPr="004F154C">
          <w:rPr>
            <w:webHidden/>
          </w:rPr>
          <w:t>35</w:t>
        </w:r>
        <w:r w:rsidR="00DC0472" w:rsidRPr="004F154C">
          <w:rPr>
            <w:webHidden/>
          </w:rPr>
          <w:fldChar w:fldCharType="end"/>
        </w:r>
      </w:hyperlink>
    </w:p>
    <w:p w14:paraId="3CC09505" w14:textId="77777777" w:rsidR="00DC0472" w:rsidRPr="004F154C" w:rsidRDefault="0061399F" w:rsidP="00A24F18">
      <w:pPr>
        <w:pStyle w:val="TOC1"/>
        <w:rPr>
          <w:rFonts w:eastAsiaTheme="minorEastAsia"/>
          <w:bCs/>
        </w:rPr>
      </w:pPr>
      <w:hyperlink w:anchor="_Toc101386128" w:history="1">
        <w:r w:rsidR="00DC0472" w:rsidRPr="004F154C">
          <w:rPr>
            <w:rStyle w:val="Hyperlink"/>
          </w:rPr>
          <w:t>Annexure C - Technical schedules A and B for Cloth Mask medium</w:t>
        </w:r>
        <w:r w:rsidR="00DC0472" w:rsidRPr="004F154C">
          <w:rPr>
            <w:webHidden/>
          </w:rPr>
          <w:tab/>
        </w:r>
        <w:r w:rsidR="00DC0472" w:rsidRPr="004F154C">
          <w:rPr>
            <w:webHidden/>
          </w:rPr>
          <w:fldChar w:fldCharType="begin"/>
        </w:r>
        <w:r w:rsidR="00DC0472" w:rsidRPr="004F154C">
          <w:rPr>
            <w:webHidden/>
          </w:rPr>
          <w:instrText xml:space="preserve"> PAGEREF _Toc101386128 \h </w:instrText>
        </w:r>
        <w:r w:rsidR="00DC0472" w:rsidRPr="004F154C">
          <w:rPr>
            <w:webHidden/>
          </w:rPr>
        </w:r>
        <w:r w:rsidR="00DC0472" w:rsidRPr="004F154C">
          <w:rPr>
            <w:webHidden/>
          </w:rPr>
          <w:fldChar w:fldCharType="separate"/>
        </w:r>
        <w:r w:rsidR="00DC0472" w:rsidRPr="004F154C">
          <w:rPr>
            <w:webHidden/>
          </w:rPr>
          <w:t>36</w:t>
        </w:r>
        <w:r w:rsidR="00DC0472" w:rsidRPr="004F154C">
          <w:rPr>
            <w:webHidden/>
          </w:rPr>
          <w:fldChar w:fldCharType="end"/>
        </w:r>
      </w:hyperlink>
    </w:p>
    <w:p w14:paraId="4321C5AC" w14:textId="77777777" w:rsidR="00DC0472" w:rsidRPr="004F154C" w:rsidRDefault="0061399F" w:rsidP="00A24F18">
      <w:pPr>
        <w:pStyle w:val="TOC1"/>
        <w:rPr>
          <w:rFonts w:eastAsiaTheme="minorEastAsia"/>
          <w:bCs/>
        </w:rPr>
      </w:pPr>
      <w:hyperlink w:anchor="_Toc101386129"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_Toc101386129 \h </w:instrText>
        </w:r>
        <w:r w:rsidR="00DC0472" w:rsidRPr="004F154C">
          <w:rPr>
            <w:webHidden/>
          </w:rPr>
        </w:r>
        <w:r w:rsidR="00DC0472" w:rsidRPr="004F154C">
          <w:rPr>
            <w:webHidden/>
          </w:rPr>
          <w:fldChar w:fldCharType="separate"/>
        </w:r>
        <w:r w:rsidR="00DC0472" w:rsidRPr="004F154C">
          <w:rPr>
            <w:webHidden/>
          </w:rPr>
          <w:t>37</w:t>
        </w:r>
        <w:r w:rsidR="00DC0472" w:rsidRPr="004F154C">
          <w:rPr>
            <w:webHidden/>
          </w:rPr>
          <w:fldChar w:fldCharType="end"/>
        </w:r>
      </w:hyperlink>
    </w:p>
    <w:p w14:paraId="01A92929" w14:textId="77777777" w:rsidR="00DC0472" w:rsidRPr="004F154C" w:rsidRDefault="0061399F" w:rsidP="00A24F18">
      <w:pPr>
        <w:pStyle w:val="TOC1"/>
        <w:rPr>
          <w:rFonts w:eastAsiaTheme="minorEastAsia"/>
          <w:bCs/>
        </w:rPr>
      </w:pPr>
      <w:hyperlink w:anchor="_Toc101386130" w:history="1">
        <w:r w:rsidR="00DC0472" w:rsidRPr="004F154C">
          <w:rPr>
            <w:rStyle w:val="Hyperlink"/>
          </w:rPr>
          <w:t>Deviation schedule for Cloth Mask Medium</w:t>
        </w:r>
        <w:r w:rsidR="00DC0472" w:rsidRPr="004F154C">
          <w:rPr>
            <w:webHidden/>
          </w:rPr>
          <w:tab/>
        </w:r>
        <w:r w:rsidR="00DC0472" w:rsidRPr="004F154C">
          <w:rPr>
            <w:webHidden/>
          </w:rPr>
          <w:fldChar w:fldCharType="begin"/>
        </w:r>
        <w:r w:rsidR="00DC0472" w:rsidRPr="004F154C">
          <w:rPr>
            <w:webHidden/>
          </w:rPr>
          <w:instrText xml:space="preserve"> PAGEREF _Toc101386130 \h </w:instrText>
        </w:r>
        <w:r w:rsidR="00DC0472" w:rsidRPr="004F154C">
          <w:rPr>
            <w:webHidden/>
          </w:rPr>
        </w:r>
        <w:r w:rsidR="00DC0472" w:rsidRPr="004F154C">
          <w:rPr>
            <w:webHidden/>
          </w:rPr>
          <w:fldChar w:fldCharType="separate"/>
        </w:r>
        <w:r w:rsidR="00DC0472" w:rsidRPr="004F154C">
          <w:rPr>
            <w:webHidden/>
          </w:rPr>
          <w:t>37</w:t>
        </w:r>
        <w:r w:rsidR="00DC0472" w:rsidRPr="004F154C">
          <w:rPr>
            <w:webHidden/>
          </w:rPr>
          <w:fldChar w:fldCharType="end"/>
        </w:r>
      </w:hyperlink>
    </w:p>
    <w:p w14:paraId="519CBCEC" w14:textId="77777777" w:rsidR="00DC0472" w:rsidRPr="004F154C" w:rsidRDefault="0061399F" w:rsidP="00A24F18">
      <w:pPr>
        <w:pStyle w:val="TOC1"/>
        <w:rPr>
          <w:rFonts w:eastAsiaTheme="minorEastAsia"/>
          <w:bCs/>
        </w:rPr>
      </w:pPr>
      <w:hyperlink w:anchor="_Toc101386131" w:history="1">
        <w:r w:rsidR="00DC0472" w:rsidRPr="004F154C">
          <w:rPr>
            <w:rStyle w:val="Hyperlink"/>
          </w:rPr>
          <w:t>Annexure C - Technical schedules A and B for Cloth Mask Large</w:t>
        </w:r>
        <w:r w:rsidR="00DC0472" w:rsidRPr="004F154C">
          <w:rPr>
            <w:webHidden/>
          </w:rPr>
          <w:tab/>
        </w:r>
        <w:r w:rsidR="00DC0472" w:rsidRPr="004F154C">
          <w:rPr>
            <w:webHidden/>
          </w:rPr>
          <w:fldChar w:fldCharType="begin"/>
        </w:r>
        <w:r w:rsidR="00DC0472" w:rsidRPr="004F154C">
          <w:rPr>
            <w:webHidden/>
          </w:rPr>
          <w:instrText xml:space="preserve"> PAGEREF _Toc101386131 \h </w:instrText>
        </w:r>
        <w:r w:rsidR="00DC0472" w:rsidRPr="004F154C">
          <w:rPr>
            <w:webHidden/>
          </w:rPr>
        </w:r>
        <w:r w:rsidR="00DC0472" w:rsidRPr="004F154C">
          <w:rPr>
            <w:webHidden/>
          </w:rPr>
          <w:fldChar w:fldCharType="separate"/>
        </w:r>
        <w:r w:rsidR="00DC0472" w:rsidRPr="004F154C">
          <w:rPr>
            <w:webHidden/>
          </w:rPr>
          <w:t>38</w:t>
        </w:r>
        <w:r w:rsidR="00DC0472" w:rsidRPr="004F154C">
          <w:rPr>
            <w:webHidden/>
          </w:rPr>
          <w:fldChar w:fldCharType="end"/>
        </w:r>
      </w:hyperlink>
    </w:p>
    <w:p w14:paraId="050877F7" w14:textId="77777777" w:rsidR="00DC0472" w:rsidRPr="004F154C" w:rsidRDefault="0061399F" w:rsidP="00A24F18">
      <w:pPr>
        <w:pStyle w:val="TOC1"/>
        <w:rPr>
          <w:rFonts w:eastAsiaTheme="minorEastAsia"/>
          <w:bCs/>
        </w:rPr>
      </w:pPr>
      <w:hyperlink w:anchor="_Toc101386132"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_Toc101386132 \h </w:instrText>
        </w:r>
        <w:r w:rsidR="00DC0472" w:rsidRPr="004F154C">
          <w:rPr>
            <w:webHidden/>
          </w:rPr>
        </w:r>
        <w:r w:rsidR="00DC0472" w:rsidRPr="004F154C">
          <w:rPr>
            <w:webHidden/>
          </w:rPr>
          <w:fldChar w:fldCharType="separate"/>
        </w:r>
        <w:r w:rsidR="00DC0472" w:rsidRPr="004F154C">
          <w:rPr>
            <w:webHidden/>
          </w:rPr>
          <w:t>39</w:t>
        </w:r>
        <w:r w:rsidR="00DC0472" w:rsidRPr="004F154C">
          <w:rPr>
            <w:webHidden/>
          </w:rPr>
          <w:fldChar w:fldCharType="end"/>
        </w:r>
      </w:hyperlink>
    </w:p>
    <w:p w14:paraId="30EEEF96" w14:textId="77777777" w:rsidR="00DC0472" w:rsidRPr="004F154C" w:rsidRDefault="0061399F" w:rsidP="00A24F18">
      <w:pPr>
        <w:pStyle w:val="TOC1"/>
        <w:rPr>
          <w:rFonts w:eastAsiaTheme="minorEastAsia"/>
          <w:bCs/>
        </w:rPr>
      </w:pPr>
      <w:hyperlink w:anchor="_Toc101386133" w:history="1">
        <w:r w:rsidR="00DC0472" w:rsidRPr="004F154C">
          <w:rPr>
            <w:rStyle w:val="Hyperlink"/>
          </w:rPr>
          <w:t>Deviation schedule for Cloth mask Mask Large</w:t>
        </w:r>
        <w:r w:rsidR="00DC0472" w:rsidRPr="004F154C">
          <w:rPr>
            <w:webHidden/>
          </w:rPr>
          <w:tab/>
        </w:r>
        <w:r w:rsidR="00DC0472" w:rsidRPr="004F154C">
          <w:rPr>
            <w:webHidden/>
          </w:rPr>
          <w:fldChar w:fldCharType="begin"/>
        </w:r>
        <w:r w:rsidR="00DC0472" w:rsidRPr="004F154C">
          <w:rPr>
            <w:webHidden/>
          </w:rPr>
          <w:instrText xml:space="preserve"> PAGEREF _Toc101386133 \h </w:instrText>
        </w:r>
        <w:r w:rsidR="00DC0472" w:rsidRPr="004F154C">
          <w:rPr>
            <w:webHidden/>
          </w:rPr>
        </w:r>
        <w:r w:rsidR="00DC0472" w:rsidRPr="004F154C">
          <w:rPr>
            <w:webHidden/>
          </w:rPr>
          <w:fldChar w:fldCharType="separate"/>
        </w:r>
        <w:r w:rsidR="00DC0472" w:rsidRPr="004F154C">
          <w:rPr>
            <w:webHidden/>
          </w:rPr>
          <w:t>39</w:t>
        </w:r>
        <w:r w:rsidR="00DC0472" w:rsidRPr="004F154C">
          <w:rPr>
            <w:webHidden/>
          </w:rPr>
          <w:fldChar w:fldCharType="end"/>
        </w:r>
      </w:hyperlink>
    </w:p>
    <w:p w14:paraId="596A1173" w14:textId="77777777" w:rsidR="00DC0472" w:rsidRPr="004F154C" w:rsidRDefault="0061399F" w:rsidP="00A24F18">
      <w:pPr>
        <w:pStyle w:val="TOC1"/>
        <w:rPr>
          <w:rFonts w:eastAsiaTheme="minorEastAsia"/>
          <w:bCs/>
        </w:rPr>
      </w:pPr>
      <w:hyperlink w:anchor="_Toc101386134" w:history="1">
        <w:r w:rsidR="00DC0472" w:rsidRPr="004F154C">
          <w:rPr>
            <w:rStyle w:val="Hyperlink"/>
          </w:rPr>
          <w:t>Annexure C - Technical schedule A and B for Cloth Mask X large</w:t>
        </w:r>
        <w:r w:rsidR="00DC0472" w:rsidRPr="004F154C">
          <w:rPr>
            <w:webHidden/>
          </w:rPr>
          <w:tab/>
        </w:r>
        <w:r w:rsidR="00DC0472" w:rsidRPr="004F154C">
          <w:rPr>
            <w:webHidden/>
          </w:rPr>
          <w:fldChar w:fldCharType="begin"/>
        </w:r>
        <w:r w:rsidR="00DC0472" w:rsidRPr="004F154C">
          <w:rPr>
            <w:webHidden/>
          </w:rPr>
          <w:instrText xml:space="preserve"> PAGEREF _Toc101386134 \h </w:instrText>
        </w:r>
        <w:r w:rsidR="00DC0472" w:rsidRPr="004F154C">
          <w:rPr>
            <w:webHidden/>
          </w:rPr>
        </w:r>
        <w:r w:rsidR="00DC0472" w:rsidRPr="004F154C">
          <w:rPr>
            <w:webHidden/>
          </w:rPr>
          <w:fldChar w:fldCharType="separate"/>
        </w:r>
        <w:r w:rsidR="00DC0472" w:rsidRPr="004F154C">
          <w:rPr>
            <w:webHidden/>
          </w:rPr>
          <w:t>40</w:t>
        </w:r>
        <w:r w:rsidR="00DC0472" w:rsidRPr="004F154C">
          <w:rPr>
            <w:webHidden/>
          </w:rPr>
          <w:fldChar w:fldCharType="end"/>
        </w:r>
      </w:hyperlink>
    </w:p>
    <w:p w14:paraId="552C5F50" w14:textId="77777777" w:rsidR="00DC0472" w:rsidRPr="004F154C" w:rsidRDefault="0061399F" w:rsidP="00A24F18">
      <w:pPr>
        <w:pStyle w:val="TOC1"/>
        <w:rPr>
          <w:rFonts w:eastAsiaTheme="minorEastAsia"/>
          <w:bCs/>
        </w:rPr>
      </w:pPr>
      <w:hyperlink w:anchor="_Toc101386135" w:history="1">
        <w:r w:rsidR="00DC0472" w:rsidRPr="004F154C">
          <w:rPr>
            <w:rStyle w:val="Hyperlink"/>
          </w:rPr>
          <w:t>Technical schedules A and B</w:t>
        </w:r>
        <w:r w:rsidR="00DC0472" w:rsidRPr="004F154C">
          <w:rPr>
            <w:webHidden/>
          </w:rPr>
          <w:tab/>
        </w:r>
        <w:r w:rsidR="00DC0472" w:rsidRPr="004F154C">
          <w:rPr>
            <w:webHidden/>
          </w:rPr>
          <w:fldChar w:fldCharType="begin"/>
        </w:r>
        <w:r w:rsidR="00DC0472" w:rsidRPr="004F154C">
          <w:rPr>
            <w:webHidden/>
          </w:rPr>
          <w:instrText xml:space="preserve"> PAGEREF _Toc101386135 \h </w:instrText>
        </w:r>
        <w:r w:rsidR="00DC0472" w:rsidRPr="004F154C">
          <w:rPr>
            <w:webHidden/>
          </w:rPr>
        </w:r>
        <w:r w:rsidR="00DC0472" w:rsidRPr="004F154C">
          <w:rPr>
            <w:webHidden/>
          </w:rPr>
          <w:fldChar w:fldCharType="separate"/>
        </w:r>
        <w:r w:rsidR="00DC0472" w:rsidRPr="004F154C">
          <w:rPr>
            <w:webHidden/>
          </w:rPr>
          <w:t>41</w:t>
        </w:r>
        <w:r w:rsidR="00DC0472" w:rsidRPr="004F154C">
          <w:rPr>
            <w:webHidden/>
          </w:rPr>
          <w:fldChar w:fldCharType="end"/>
        </w:r>
      </w:hyperlink>
    </w:p>
    <w:p w14:paraId="2251678A" w14:textId="77777777" w:rsidR="00DC0472" w:rsidRPr="004F154C" w:rsidRDefault="0061399F" w:rsidP="00A24F18">
      <w:pPr>
        <w:pStyle w:val="TOC1"/>
        <w:rPr>
          <w:rFonts w:eastAsiaTheme="minorEastAsia"/>
          <w:bCs/>
        </w:rPr>
      </w:pPr>
      <w:hyperlink w:anchor="_Toc101386136" w:history="1">
        <w:r w:rsidR="00DC0472" w:rsidRPr="004F154C">
          <w:rPr>
            <w:rStyle w:val="Hyperlink"/>
          </w:rPr>
          <w:t>Deviation schedule for Cloth Mask Xtra large</w:t>
        </w:r>
        <w:r w:rsidR="00DC0472" w:rsidRPr="004F154C">
          <w:rPr>
            <w:webHidden/>
          </w:rPr>
          <w:tab/>
        </w:r>
        <w:r w:rsidR="00DC0472" w:rsidRPr="004F154C">
          <w:rPr>
            <w:webHidden/>
          </w:rPr>
          <w:fldChar w:fldCharType="begin"/>
        </w:r>
        <w:r w:rsidR="00DC0472" w:rsidRPr="004F154C">
          <w:rPr>
            <w:webHidden/>
          </w:rPr>
          <w:instrText xml:space="preserve"> PAGEREF _Toc101386136 \h </w:instrText>
        </w:r>
        <w:r w:rsidR="00DC0472" w:rsidRPr="004F154C">
          <w:rPr>
            <w:webHidden/>
          </w:rPr>
        </w:r>
        <w:r w:rsidR="00DC0472" w:rsidRPr="004F154C">
          <w:rPr>
            <w:webHidden/>
          </w:rPr>
          <w:fldChar w:fldCharType="separate"/>
        </w:r>
        <w:r w:rsidR="00DC0472" w:rsidRPr="004F154C">
          <w:rPr>
            <w:webHidden/>
          </w:rPr>
          <w:t>41</w:t>
        </w:r>
        <w:r w:rsidR="00DC0472" w:rsidRPr="004F154C">
          <w:rPr>
            <w:webHidden/>
          </w:rPr>
          <w:fldChar w:fldCharType="end"/>
        </w:r>
      </w:hyperlink>
    </w:p>
    <w:p w14:paraId="27FDED0E" w14:textId="77777777" w:rsidR="00DC0472" w:rsidRPr="004F154C" w:rsidRDefault="0061399F" w:rsidP="00A24F18">
      <w:pPr>
        <w:pStyle w:val="TOC1"/>
        <w:rPr>
          <w:rFonts w:eastAsiaTheme="minorEastAsia"/>
          <w:bCs/>
        </w:rPr>
      </w:pPr>
      <w:hyperlink w:anchor="_Toc101386137" w:history="1">
        <w:r w:rsidR="00DC0472" w:rsidRPr="004F154C">
          <w:rPr>
            <w:rStyle w:val="Hyperlink"/>
          </w:rPr>
          <w:t>Annex D – Stock Items</w:t>
        </w:r>
        <w:r w:rsidR="00DC0472" w:rsidRPr="004F154C">
          <w:rPr>
            <w:webHidden/>
          </w:rPr>
          <w:tab/>
        </w:r>
        <w:r w:rsidR="00DC0472" w:rsidRPr="004F154C">
          <w:rPr>
            <w:webHidden/>
          </w:rPr>
          <w:fldChar w:fldCharType="begin"/>
        </w:r>
        <w:r w:rsidR="00DC0472" w:rsidRPr="004F154C">
          <w:rPr>
            <w:webHidden/>
          </w:rPr>
          <w:instrText xml:space="preserve"> PAGEREF _Toc101386137 \h </w:instrText>
        </w:r>
        <w:r w:rsidR="00DC0472" w:rsidRPr="004F154C">
          <w:rPr>
            <w:webHidden/>
          </w:rPr>
        </w:r>
        <w:r w:rsidR="00DC0472" w:rsidRPr="004F154C">
          <w:rPr>
            <w:webHidden/>
          </w:rPr>
          <w:fldChar w:fldCharType="separate"/>
        </w:r>
        <w:r w:rsidR="00DC0472" w:rsidRPr="004F154C">
          <w:rPr>
            <w:webHidden/>
          </w:rPr>
          <w:t>42</w:t>
        </w:r>
        <w:r w:rsidR="00DC0472" w:rsidRPr="004F154C">
          <w:rPr>
            <w:webHidden/>
          </w:rPr>
          <w:fldChar w:fldCharType="end"/>
        </w:r>
      </w:hyperlink>
    </w:p>
    <w:p w14:paraId="537BF658" w14:textId="77777777" w:rsidR="00DC0472" w:rsidRPr="004F154C" w:rsidRDefault="00DC0472" w:rsidP="00A24F18">
      <w:pPr>
        <w:pStyle w:val="TOC1"/>
      </w:pPr>
      <w:r w:rsidRPr="004F154C">
        <w:fldChar w:fldCharType="end"/>
      </w:r>
      <w:r w:rsidRPr="004F154C">
        <w:br w:type="page"/>
      </w:r>
    </w:p>
    <w:p w14:paraId="55A67A04" w14:textId="77777777" w:rsidR="00DC0472" w:rsidRPr="004F154C" w:rsidRDefault="00DC0472" w:rsidP="00DC0472">
      <w:pPr>
        <w:pStyle w:val="Heading1"/>
        <w:numPr>
          <w:ilvl w:val="0"/>
          <w:numId w:val="0"/>
        </w:numPr>
        <w:rPr>
          <w:rFonts w:ascii="Arial" w:hAnsi="Arial" w:cs="Arial"/>
          <w:b/>
          <w:sz w:val="20"/>
        </w:rPr>
      </w:pPr>
      <w:bookmarkStart w:id="369" w:name="_Toc101386079"/>
      <w:r w:rsidRPr="004F154C">
        <w:rPr>
          <w:rFonts w:ascii="Arial" w:hAnsi="Arial" w:cs="Arial"/>
          <w:b/>
          <w:sz w:val="20"/>
        </w:rPr>
        <w:lastRenderedPageBreak/>
        <w:t>INTRODUCTION</w:t>
      </w:r>
      <w:bookmarkEnd w:id="369"/>
    </w:p>
    <w:p w14:paraId="6EA3C271" w14:textId="77777777" w:rsidR="00DC0472" w:rsidRPr="004F154C" w:rsidRDefault="00DC0472" w:rsidP="00DC0472">
      <w:pPr>
        <w:pStyle w:val="StandardParagraph"/>
        <w:rPr>
          <w:rFonts w:cs="Arial"/>
        </w:rPr>
      </w:pPr>
      <w:r w:rsidRPr="004F154C">
        <w:rPr>
          <w:rFonts w:cs="Arial"/>
        </w:rPr>
        <w:t>City Power personnel routinely carry out work in close proximity to liquid acid. Whilst every possible safety precaution is followed, the employer is obliged to provide overalls which will give personnel the maximum possible degree of safety whilst, simultaneously, being comfortable enough not to restrict movement or cause discomfort.</w:t>
      </w:r>
    </w:p>
    <w:p w14:paraId="1B6764D6" w14:textId="365CAACF" w:rsidR="00DC0472" w:rsidRPr="004F154C" w:rsidRDefault="00567D69" w:rsidP="00567D69">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b/>
          <w:sz w:val="20"/>
        </w:rPr>
      </w:pPr>
      <w:r>
        <w:rPr>
          <w:rFonts w:ascii="Arial" w:hAnsi="Arial" w:cs="Arial"/>
          <w:b/>
          <w:sz w:val="20"/>
        </w:rPr>
        <w:t xml:space="preserve">1. </w:t>
      </w:r>
      <w:bookmarkStart w:id="370" w:name="_Toc101386080"/>
      <w:r w:rsidR="00DC0472" w:rsidRPr="004F154C">
        <w:rPr>
          <w:rFonts w:ascii="Arial" w:hAnsi="Arial" w:cs="Arial"/>
          <w:b/>
          <w:sz w:val="20"/>
        </w:rPr>
        <w:t>SCOPE</w:t>
      </w:r>
      <w:bookmarkEnd w:id="370"/>
    </w:p>
    <w:p w14:paraId="68941BEA" w14:textId="77777777" w:rsidR="00DC0472" w:rsidRPr="004F154C" w:rsidRDefault="00DC0472" w:rsidP="00DC0472">
      <w:pPr>
        <w:pStyle w:val="StandardParagraph"/>
        <w:rPr>
          <w:rFonts w:cs="Arial"/>
        </w:rPr>
      </w:pPr>
      <w:r w:rsidRPr="004F154C">
        <w:rPr>
          <w:rFonts w:cs="Arial"/>
        </w:rPr>
        <w:t xml:space="preserve">This specification covers City Power’s requirements for laboratory PPE in accordance with the requirements of Occupational Health and Safety Act, General Safety Regulations, point 2 – Personal Safety Equipment and Facilities. </w:t>
      </w:r>
    </w:p>
    <w:p w14:paraId="14FFC65D" w14:textId="0518ED61" w:rsidR="00DC0472" w:rsidRPr="004F154C" w:rsidRDefault="00567D69" w:rsidP="00567D69">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b/>
          <w:sz w:val="20"/>
        </w:rPr>
      </w:pPr>
      <w:bookmarkStart w:id="371" w:name="_Toc101386081"/>
      <w:r>
        <w:rPr>
          <w:rFonts w:ascii="Arial" w:hAnsi="Arial" w:cs="Arial"/>
          <w:b/>
          <w:sz w:val="20"/>
        </w:rPr>
        <w:t xml:space="preserve">2. </w:t>
      </w:r>
      <w:r w:rsidR="00DC0472" w:rsidRPr="004F154C">
        <w:rPr>
          <w:rFonts w:ascii="Arial" w:hAnsi="Arial" w:cs="Arial"/>
          <w:b/>
          <w:sz w:val="20"/>
        </w:rPr>
        <w:t>NORMATIVE REFERENCES</w:t>
      </w:r>
      <w:bookmarkEnd w:id="371"/>
    </w:p>
    <w:p w14:paraId="336995E8" w14:textId="77777777" w:rsidR="00DC0472" w:rsidRPr="004F154C" w:rsidRDefault="00DC0472" w:rsidP="00DC0472">
      <w:pPr>
        <w:pStyle w:val="StandardParagraph"/>
        <w:rPr>
          <w:rFonts w:cs="Arial"/>
        </w:rPr>
      </w:pPr>
      <w:r w:rsidRPr="004F154C">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74A8C0FE" w14:textId="77777777" w:rsidR="00DC0472" w:rsidRPr="004F154C" w:rsidRDefault="00DC0472" w:rsidP="00DC0472">
      <w:pPr>
        <w:rPr>
          <w:rFonts w:ascii="Arial" w:hAnsi="Arial" w:cs="Arial"/>
          <w:lang w:val="en-ZA"/>
        </w:rPr>
      </w:pPr>
      <w:r w:rsidRPr="004F154C">
        <w:rPr>
          <w:rFonts w:ascii="Arial" w:hAnsi="Arial" w:cs="Arial"/>
          <w:lang w:val="en-ZA"/>
        </w:rPr>
        <w:t xml:space="preserve">SANS 50136 - </w:t>
      </w:r>
      <w:r w:rsidRPr="004F154C">
        <w:rPr>
          <w:rFonts w:ascii="Arial" w:hAnsi="Arial" w:cs="Arial"/>
          <w:lang w:val="en-ZA"/>
        </w:rPr>
        <w:tab/>
        <w:t>Respiratory protection device</w:t>
      </w:r>
    </w:p>
    <w:p w14:paraId="0900B6B4" w14:textId="77777777" w:rsidR="00DC0472" w:rsidRPr="004F154C" w:rsidRDefault="00DC0472" w:rsidP="00DC0472">
      <w:pPr>
        <w:rPr>
          <w:rFonts w:ascii="Arial" w:hAnsi="Arial" w:cs="Arial"/>
          <w:lang w:val="en-ZA"/>
        </w:rPr>
      </w:pPr>
    </w:p>
    <w:p w14:paraId="7B6DD68D" w14:textId="77777777" w:rsidR="00DC0472" w:rsidRPr="004F154C" w:rsidRDefault="00DC0472" w:rsidP="00DC0472">
      <w:pPr>
        <w:rPr>
          <w:rFonts w:ascii="Arial" w:hAnsi="Arial" w:cs="Arial"/>
          <w:lang w:val="en-ZA"/>
        </w:rPr>
      </w:pPr>
      <w:r w:rsidRPr="004F154C">
        <w:rPr>
          <w:rFonts w:ascii="Arial" w:hAnsi="Arial" w:cs="Arial"/>
          <w:lang w:val="en-ZA"/>
        </w:rPr>
        <w:t>SANS 434 – General protective clothing</w:t>
      </w:r>
    </w:p>
    <w:p w14:paraId="3FCCE425" w14:textId="77777777" w:rsidR="00DC0472" w:rsidRPr="004F154C" w:rsidRDefault="00DC0472" w:rsidP="00DC0472">
      <w:pPr>
        <w:rPr>
          <w:rFonts w:ascii="Arial" w:hAnsi="Arial" w:cs="Arial"/>
          <w:lang w:val="en-ZA"/>
        </w:rPr>
      </w:pPr>
    </w:p>
    <w:p w14:paraId="32594246" w14:textId="77777777" w:rsidR="00DC0472" w:rsidRPr="004F154C" w:rsidRDefault="00DC0472" w:rsidP="00DC0472">
      <w:pPr>
        <w:rPr>
          <w:rFonts w:ascii="Arial" w:hAnsi="Arial" w:cs="Arial"/>
          <w:lang w:val="en-ZA"/>
        </w:rPr>
      </w:pPr>
      <w:r w:rsidRPr="004F154C">
        <w:rPr>
          <w:rFonts w:ascii="Arial" w:hAnsi="Arial" w:cs="Arial"/>
        </w:rPr>
        <w:t>SANS 1404 - Eye-protectors for industrial and non-industrial use</w:t>
      </w:r>
    </w:p>
    <w:p w14:paraId="25504150" w14:textId="77777777" w:rsidR="00DC0472" w:rsidRPr="004F154C" w:rsidRDefault="00DC0472" w:rsidP="00DC0472">
      <w:pPr>
        <w:rPr>
          <w:rFonts w:ascii="Arial" w:hAnsi="Arial" w:cs="Arial"/>
          <w:lang w:val="en-ZA"/>
        </w:rPr>
      </w:pPr>
    </w:p>
    <w:p w14:paraId="12E6514A" w14:textId="77777777" w:rsidR="00DC0472" w:rsidRPr="004F154C" w:rsidRDefault="00DC0472" w:rsidP="00DC0472">
      <w:pPr>
        <w:rPr>
          <w:rFonts w:ascii="Arial" w:hAnsi="Arial" w:cs="Arial"/>
          <w:lang w:val="en-ZA"/>
        </w:rPr>
      </w:pPr>
      <w:r w:rsidRPr="004F154C">
        <w:rPr>
          <w:rFonts w:ascii="Arial" w:hAnsi="Arial" w:cs="Arial"/>
          <w:lang w:val="en-ZA"/>
        </w:rPr>
        <w:t>ISO 6530- Protective clothing against Liquid chemicals</w:t>
      </w:r>
    </w:p>
    <w:p w14:paraId="28C93257" w14:textId="77777777" w:rsidR="00DC0472" w:rsidRPr="004F154C" w:rsidRDefault="00DC0472" w:rsidP="00DC0472">
      <w:pPr>
        <w:rPr>
          <w:rFonts w:ascii="Arial" w:hAnsi="Arial" w:cs="Arial"/>
          <w:lang w:val="en-ZA"/>
        </w:rPr>
      </w:pPr>
    </w:p>
    <w:p w14:paraId="499CFEC2" w14:textId="77777777" w:rsidR="00DC0472" w:rsidRPr="004F154C" w:rsidRDefault="00DC0472" w:rsidP="00DC0472">
      <w:pPr>
        <w:rPr>
          <w:rFonts w:ascii="Arial" w:hAnsi="Arial" w:cs="Arial"/>
          <w:lang w:val="en-ZA"/>
        </w:rPr>
      </w:pPr>
      <w:r w:rsidRPr="004F154C">
        <w:rPr>
          <w:rFonts w:ascii="Arial" w:hAnsi="Arial" w:cs="Arial"/>
          <w:lang w:val="en-ZA"/>
        </w:rPr>
        <w:t xml:space="preserve">ISO 6942- Protection against heat and fire </w:t>
      </w:r>
    </w:p>
    <w:p w14:paraId="26E63970" w14:textId="77777777" w:rsidR="00DC0472" w:rsidRPr="004F154C" w:rsidRDefault="00DC0472" w:rsidP="00DC0472">
      <w:pPr>
        <w:rPr>
          <w:rFonts w:ascii="Arial" w:hAnsi="Arial" w:cs="Arial"/>
        </w:rPr>
      </w:pPr>
    </w:p>
    <w:p w14:paraId="693632CF" w14:textId="0332B61A" w:rsidR="00DC0472" w:rsidRPr="00567D69" w:rsidRDefault="00567D69" w:rsidP="00567D69">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b/>
          <w:sz w:val="20"/>
        </w:rPr>
      </w:pPr>
      <w:bookmarkStart w:id="372" w:name="_Toc101386082"/>
      <w:r>
        <w:rPr>
          <w:rFonts w:ascii="Arial" w:hAnsi="Arial" w:cs="Arial"/>
          <w:b/>
          <w:sz w:val="20"/>
        </w:rPr>
        <w:t>3.</w:t>
      </w:r>
      <w:r w:rsidR="00DC0472" w:rsidRPr="00567D69">
        <w:rPr>
          <w:rFonts w:ascii="Arial" w:hAnsi="Arial" w:cs="Arial"/>
          <w:b/>
          <w:sz w:val="20"/>
        </w:rPr>
        <w:t>DEFINITIONS AND ABBREVIATIONS</w:t>
      </w:r>
      <w:bookmarkEnd w:id="372"/>
    </w:p>
    <w:p w14:paraId="5F482715" w14:textId="77777777" w:rsidR="00DC0472" w:rsidRPr="004F154C" w:rsidRDefault="00DC0472" w:rsidP="00DC0472">
      <w:pPr>
        <w:tabs>
          <w:tab w:val="left" w:pos="851"/>
        </w:tabs>
        <w:rPr>
          <w:rFonts w:ascii="Arial" w:hAnsi="Arial" w:cs="Arial"/>
        </w:rPr>
      </w:pPr>
      <w:r w:rsidRPr="004F154C">
        <w:rPr>
          <w:rFonts w:ascii="Arial" w:hAnsi="Arial" w:cs="Arial"/>
        </w:rPr>
        <w:t>PPE</w:t>
      </w:r>
      <w:r w:rsidRPr="004F154C">
        <w:rPr>
          <w:rFonts w:ascii="Arial" w:hAnsi="Arial" w:cs="Arial"/>
        </w:rPr>
        <w:tab/>
        <w:t xml:space="preserve">Personal Protective Equipment </w:t>
      </w:r>
    </w:p>
    <w:p w14:paraId="6E104271" w14:textId="77777777" w:rsidR="00DC0472" w:rsidRPr="004F154C" w:rsidRDefault="00DC0472" w:rsidP="00DC0472">
      <w:pPr>
        <w:tabs>
          <w:tab w:val="left" w:pos="851"/>
        </w:tabs>
        <w:rPr>
          <w:rFonts w:ascii="Arial" w:hAnsi="Arial" w:cs="Arial"/>
        </w:rPr>
      </w:pPr>
    </w:p>
    <w:p w14:paraId="00D1E5E3" w14:textId="77777777" w:rsidR="00DC0472" w:rsidRPr="00567D69" w:rsidRDefault="00DC0472" w:rsidP="00354CFD">
      <w:pPr>
        <w:pStyle w:val="Heading1"/>
        <w:keepNext/>
        <w:numPr>
          <w:ilvl w:val="0"/>
          <w:numId w:val="210"/>
        </w:numPr>
        <w:tabs>
          <w:tab w:val="left" w:pos="255"/>
          <w:tab w:val="left" w:pos="284"/>
        </w:tabs>
        <w:overflowPunct/>
        <w:autoSpaceDE/>
        <w:autoSpaceDN/>
        <w:adjustRightInd/>
        <w:spacing w:before="60" w:after="240"/>
        <w:textAlignment w:val="auto"/>
        <w:rPr>
          <w:rFonts w:ascii="Arial" w:hAnsi="Arial" w:cs="Arial"/>
          <w:b/>
          <w:bCs/>
          <w:kern w:val="32"/>
          <w:sz w:val="20"/>
          <w:lang w:val="en-ZA"/>
        </w:rPr>
      </w:pPr>
      <w:bookmarkStart w:id="373" w:name="_Toc395813213"/>
      <w:bookmarkStart w:id="374" w:name="_Toc416085770"/>
      <w:bookmarkStart w:id="375" w:name="_Toc101386083"/>
      <w:r w:rsidRPr="00567D69">
        <w:rPr>
          <w:rFonts w:ascii="Arial" w:hAnsi="Arial" w:cs="Arial"/>
          <w:b/>
          <w:bCs/>
          <w:kern w:val="32"/>
          <w:sz w:val="20"/>
          <w:lang w:val="en-ZA"/>
        </w:rPr>
        <w:t>RESPIRATORY PROTECTION</w:t>
      </w:r>
      <w:bookmarkEnd w:id="373"/>
      <w:bookmarkEnd w:id="374"/>
      <w:bookmarkEnd w:id="375"/>
    </w:p>
    <w:p w14:paraId="0F6CDA42" w14:textId="77777777" w:rsidR="00DC0472" w:rsidRPr="004F154C" w:rsidRDefault="00DC0472" w:rsidP="00DC0472">
      <w:pPr>
        <w:rPr>
          <w:rFonts w:ascii="Arial" w:hAnsi="Arial" w:cs="Arial"/>
          <w:b/>
          <w:lang w:val="en-ZA"/>
        </w:rPr>
      </w:pPr>
      <w:r w:rsidRPr="004F154C">
        <w:rPr>
          <w:rFonts w:ascii="Arial" w:hAnsi="Arial" w:cs="Arial"/>
          <w:b/>
          <w:lang w:val="en-ZA"/>
        </w:rPr>
        <w:t xml:space="preserve">4.1.1 General requirements </w:t>
      </w:r>
    </w:p>
    <w:p w14:paraId="5DFDD092" w14:textId="77777777" w:rsidR="00DC0472" w:rsidRPr="004F154C" w:rsidRDefault="00DC0472" w:rsidP="00354CFD">
      <w:pPr>
        <w:numPr>
          <w:ilvl w:val="0"/>
          <w:numId w:val="193"/>
        </w:numPr>
        <w:tabs>
          <w:tab w:val="left" w:pos="270"/>
          <w:tab w:val="left" w:pos="450"/>
          <w:tab w:val="left" w:pos="1134"/>
          <w:tab w:val="left" w:pos="1800"/>
        </w:tabs>
        <w:overflowPunct/>
        <w:autoSpaceDE/>
        <w:autoSpaceDN/>
        <w:adjustRightInd/>
        <w:spacing w:before="60" w:after="60" w:line="300" w:lineRule="atLeast"/>
        <w:ind w:left="1350" w:hanging="1350"/>
        <w:jc w:val="both"/>
        <w:textAlignment w:val="auto"/>
        <w:rPr>
          <w:rFonts w:ascii="Arial" w:hAnsi="Arial" w:cs="Arial"/>
          <w:color w:val="000000"/>
        </w:rPr>
      </w:pPr>
      <w:r w:rsidRPr="004F154C">
        <w:rPr>
          <w:rFonts w:ascii="Arial" w:hAnsi="Arial" w:cs="Arial"/>
          <w:color w:val="000000"/>
        </w:rPr>
        <w:t>Respirators shall comply to SANS 50136</w:t>
      </w:r>
    </w:p>
    <w:p w14:paraId="6D375807" w14:textId="77777777" w:rsidR="00DC0472" w:rsidRPr="004F154C" w:rsidRDefault="00DC0472" w:rsidP="00354CFD">
      <w:pPr>
        <w:numPr>
          <w:ilvl w:val="0"/>
          <w:numId w:val="193"/>
        </w:numPr>
        <w:tabs>
          <w:tab w:val="left" w:pos="0"/>
          <w:tab w:val="left" w:pos="270"/>
          <w:tab w:val="left" w:pos="450"/>
          <w:tab w:val="left" w:pos="1134"/>
          <w:tab w:val="left" w:pos="1800"/>
        </w:tabs>
        <w:overflowPunct/>
        <w:autoSpaceDE/>
        <w:autoSpaceDN/>
        <w:adjustRightInd/>
        <w:spacing w:before="60" w:after="60" w:line="300" w:lineRule="atLeast"/>
        <w:ind w:left="1350" w:hanging="1350"/>
        <w:jc w:val="both"/>
        <w:textAlignment w:val="auto"/>
        <w:rPr>
          <w:rFonts w:ascii="Arial" w:hAnsi="Arial" w:cs="Arial"/>
          <w:color w:val="000000"/>
        </w:rPr>
      </w:pPr>
      <w:r w:rsidRPr="004F154C">
        <w:rPr>
          <w:rFonts w:ascii="Arial" w:hAnsi="Arial" w:cs="Arial"/>
          <w:color w:val="000000"/>
        </w:rPr>
        <w:t>Shall be of a single cartridge</w:t>
      </w:r>
    </w:p>
    <w:p w14:paraId="7F38E4BF" w14:textId="77777777" w:rsidR="00DC0472" w:rsidRPr="004F154C" w:rsidRDefault="00DC0472" w:rsidP="00354CFD">
      <w:pPr>
        <w:numPr>
          <w:ilvl w:val="0"/>
          <w:numId w:val="193"/>
        </w:numPr>
        <w:tabs>
          <w:tab w:val="left" w:pos="270"/>
          <w:tab w:val="left" w:pos="450"/>
          <w:tab w:val="left" w:pos="1134"/>
          <w:tab w:val="left" w:pos="1800"/>
        </w:tabs>
        <w:overflowPunct/>
        <w:autoSpaceDE/>
        <w:autoSpaceDN/>
        <w:adjustRightInd/>
        <w:spacing w:before="60" w:after="60" w:line="300" w:lineRule="atLeast"/>
        <w:ind w:left="1350" w:hanging="1350"/>
        <w:jc w:val="both"/>
        <w:textAlignment w:val="auto"/>
        <w:rPr>
          <w:rFonts w:ascii="Arial" w:hAnsi="Arial" w:cs="Arial"/>
          <w:color w:val="000000"/>
        </w:rPr>
      </w:pPr>
      <w:r w:rsidRPr="004F154C">
        <w:rPr>
          <w:rFonts w:ascii="Arial" w:hAnsi="Arial" w:cs="Arial"/>
          <w:color w:val="000000"/>
        </w:rPr>
        <w:t>The Respirator filters shall comply with SANS 50136</w:t>
      </w:r>
    </w:p>
    <w:p w14:paraId="44AC7C48"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color w:val="FF0000"/>
          <w:lang w:val="en-ZA"/>
        </w:rPr>
      </w:pPr>
    </w:p>
    <w:p w14:paraId="2828AA9A"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4F154C">
        <w:rPr>
          <w:rFonts w:ascii="Arial" w:hAnsi="Arial" w:cs="Arial"/>
          <w:b/>
          <w:color w:val="000000"/>
          <w:lang w:val="en-ZA"/>
        </w:rPr>
        <w:t xml:space="preserve">4.1.2 </w:t>
      </w:r>
      <w:r w:rsidRPr="004F154C">
        <w:rPr>
          <w:rFonts w:ascii="Arial" w:hAnsi="Arial" w:cs="Arial"/>
          <w:b/>
          <w:lang w:val="en-ZA"/>
        </w:rPr>
        <w:t>Test</w:t>
      </w:r>
    </w:p>
    <w:p w14:paraId="3B25A49F"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lang w:val="en-ZA"/>
        </w:rPr>
      </w:pPr>
      <w:r w:rsidRPr="004F154C">
        <w:rPr>
          <w:rFonts w:ascii="Arial" w:hAnsi="Arial" w:cs="Arial"/>
          <w:b/>
          <w:lang w:val="en-ZA"/>
        </w:rPr>
        <w:t xml:space="preserve"> </w:t>
      </w:r>
      <w:r w:rsidRPr="004F154C">
        <w:rPr>
          <w:rFonts w:ascii="Arial" w:hAnsi="Arial" w:cs="Arial"/>
          <w:lang w:val="en-ZA"/>
        </w:rPr>
        <w:t>The respirator shall be tested in accordance to SANS 50136</w:t>
      </w:r>
    </w:p>
    <w:p w14:paraId="2E2936F6"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lang w:val="en-ZA"/>
        </w:rPr>
      </w:pPr>
    </w:p>
    <w:p w14:paraId="7E2E54FA" w14:textId="77777777" w:rsidR="00DC0472" w:rsidRPr="004F154C" w:rsidRDefault="00DC0472" w:rsidP="00DC0472">
      <w:pPr>
        <w:spacing w:after="40"/>
        <w:jc w:val="both"/>
        <w:rPr>
          <w:rFonts w:ascii="Arial" w:hAnsi="Arial" w:cs="Arial"/>
          <w:b/>
          <w:lang w:val="en-ZA"/>
        </w:rPr>
      </w:pPr>
      <w:r w:rsidRPr="004F154C">
        <w:rPr>
          <w:rFonts w:ascii="Arial" w:hAnsi="Arial" w:cs="Arial"/>
          <w:b/>
          <w:lang w:val="en-ZA"/>
        </w:rPr>
        <w:t>4.1.3 Packaging and labelling</w:t>
      </w:r>
    </w:p>
    <w:p w14:paraId="527F0450" w14:textId="77777777" w:rsidR="00DC0472" w:rsidRPr="004F154C" w:rsidRDefault="00DC0472" w:rsidP="00DC0472">
      <w:pPr>
        <w:rPr>
          <w:rFonts w:ascii="Arial" w:hAnsi="Arial" w:cs="Arial"/>
          <w:lang w:val="en-ZA"/>
        </w:rPr>
      </w:pPr>
      <w:r w:rsidRPr="004F154C">
        <w:rPr>
          <w:rFonts w:ascii="Arial" w:hAnsi="Arial" w:cs="Arial"/>
          <w:lang w:val="en"/>
        </w:rPr>
        <w:t>The respirators shall be packed in a suitable packaging</w:t>
      </w:r>
      <w:r w:rsidRPr="004F154C">
        <w:rPr>
          <w:rFonts w:ascii="Arial" w:hAnsi="Arial" w:cs="Arial"/>
          <w:lang w:val="en-ZA"/>
        </w:rPr>
        <w:t xml:space="preserve"> Respirators against chemical </w:t>
      </w:r>
    </w:p>
    <w:p w14:paraId="6DD556E3" w14:textId="77777777" w:rsidR="00DC0472" w:rsidRPr="004F154C" w:rsidRDefault="00DC0472" w:rsidP="00DC0472">
      <w:pPr>
        <w:rPr>
          <w:rFonts w:ascii="Arial" w:hAnsi="Arial" w:cs="Arial"/>
          <w:b/>
          <w:lang w:val="en-ZA"/>
        </w:rPr>
      </w:pPr>
    </w:p>
    <w:p w14:paraId="2C733CE6" w14:textId="77777777" w:rsidR="00DC0472" w:rsidRPr="004F154C" w:rsidRDefault="00DC0472" w:rsidP="00DC0472">
      <w:pPr>
        <w:rPr>
          <w:rFonts w:ascii="Arial" w:hAnsi="Arial" w:cs="Arial"/>
          <w:b/>
          <w:color w:val="000000"/>
          <w:lang w:val="en-ZA"/>
        </w:rPr>
      </w:pPr>
      <w:r w:rsidRPr="004F154C">
        <w:rPr>
          <w:rFonts w:ascii="Arial" w:hAnsi="Arial" w:cs="Arial"/>
          <w:b/>
          <w:color w:val="000000"/>
          <w:lang w:val="en-ZA"/>
        </w:rPr>
        <w:t>4.2 Oil lab gases</w:t>
      </w:r>
    </w:p>
    <w:p w14:paraId="5BF415E6" w14:textId="77777777" w:rsidR="00DC0472" w:rsidRPr="004F154C" w:rsidRDefault="00DC0472" w:rsidP="00DC0472">
      <w:pPr>
        <w:rPr>
          <w:rFonts w:ascii="Arial" w:hAnsi="Arial" w:cs="Arial"/>
          <w:b/>
          <w:color w:val="000000"/>
          <w:lang w:val="en-ZA"/>
        </w:rPr>
      </w:pPr>
    </w:p>
    <w:p w14:paraId="3DF90A4C" w14:textId="77777777" w:rsidR="00DC0472" w:rsidRPr="004F154C" w:rsidRDefault="00DC0472" w:rsidP="00DC0472">
      <w:pPr>
        <w:rPr>
          <w:rFonts w:ascii="Arial" w:hAnsi="Arial" w:cs="Arial"/>
          <w:b/>
          <w:color w:val="000000"/>
          <w:lang w:val="en-ZA"/>
        </w:rPr>
      </w:pPr>
      <w:r w:rsidRPr="004F154C">
        <w:rPr>
          <w:rFonts w:ascii="Arial" w:hAnsi="Arial" w:cs="Arial"/>
          <w:b/>
          <w:color w:val="000000"/>
          <w:lang w:val="en-ZA"/>
        </w:rPr>
        <w:t>4.2.1 General requirements Lab use</w:t>
      </w:r>
    </w:p>
    <w:p w14:paraId="160CD51C" w14:textId="77777777" w:rsidR="00DC0472" w:rsidRPr="004F154C" w:rsidRDefault="00DC0472" w:rsidP="00354CFD">
      <w:pPr>
        <w:numPr>
          <w:ilvl w:val="0"/>
          <w:numId w:val="196"/>
        </w:numPr>
        <w:tabs>
          <w:tab w:val="left" w:pos="1080"/>
          <w:tab w:val="left" w:pos="1350"/>
          <w:tab w:val="left" w:pos="1800"/>
        </w:tabs>
        <w:overflowPunct/>
        <w:autoSpaceDE/>
        <w:autoSpaceDN/>
        <w:adjustRightInd/>
        <w:spacing w:before="60" w:after="60" w:line="300" w:lineRule="atLeast"/>
        <w:ind w:left="270" w:hanging="270"/>
        <w:jc w:val="both"/>
        <w:textAlignment w:val="auto"/>
        <w:rPr>
          <w:rFonts w:ascii="Arial" w:hAnsi="Arial" w:cs="Arial"/>
          <w:color w:val="000000"/>
        </w:rPr>
      </w:pPr>
      <w:r w:rsidRPr="004F154C">
        <w:rPr>
          <w:rFonts w:ascii="Arial" w:hAnsi="Arial" w:cs="Arial"/>
          <w:color w:val="000000"/>
        </w:rPr>
        <w:t>Respirators shall comply to SANS 50136</w:t>
      </w:r>
    </w:p>
    <w:p w14:paraId="0558624D" w14:textId="77777777" w:rsidR="00DC0472" w:rsidRPr="004F154C" w:rsidRDefault="00DC0472" w:rsidP="00354CFD">
      <w:pPr>
        <w:numPr>
          <w:ilvl w:val="0"/>
          <w:numId w:val="196"/>
        </w:numPr>
        <w:tabs>
          <w:tab w:val="left" w:pos="1080"/>
          <w:tab w:val="left" w:pos="1350"/>
          <w:tab w:val="left" w:pos="1800"/>
        </w:tabs>
        <w:overflowPunct/>
        <w:autoSpaceDE/>
        <w:autoSpaceDN/>
        <w:adjustRightInd/>
        <w:spacing w:before="60" w:after="60" w:line="300" w:lineRule="atLeast"/>
        <w:ind w:left="270" w:hanging="270"/>
        <w:jc w:val="both"/>
        <w:textAlignment w:val="auto"/>
        <w:rPr>
          <w:rFonts w:ascii="Arial" w:hAnsi="Arial" w:cs="Arial"/>
          <w:color w:val="000000"/>
        </w:rPr>
      </w:pPr>
      <w:r w:rsidRPr="004F154C">
        <w:rPr>
          <w:rFonts w:ascii="Arial" w:hAnsi="Arial" w:cs="Arial"/>
          <w:color w:val="000000"/>
        </w:rPr>
        <w:t>The Respirator filters shall comply with SANS 50136</w:t>
      </w:r>
    </w:p>
    <w:p w14:paraId="2ABFD042" w14:textId="77777777" w:rsidR="00DC0472" w:rsidRPr="004F154C" w:rsidRDefault="00DC0472" w:rsidP="00354CFD">
      <w:pPr>
        <w:numPr>
          <w:ilvl w:val="0"/>
          <w:numId w:val="196"/>
        </w:numPr>
        <w:tabs>
          <w:tab w:val="left" w:pos="1080"/>
          <w:tab w:val="left" w:pos="1350"/>
          <w:tab w:val="left" w:pos="1800"/>
        </w:tabs>
        <w:overflowPunct/>
        <w:autoSpaceDE/>
        <w:autoSpaceDN/>
        <w:adjustRightInd/>
        <w:spacing w:before="60" w:after="60" w:line="300" w:lineRule="atLeast"/>
        <w:ind w:left="270" w:hanging="270"/>
        <w:jc w:val="both"/>
        <w:textAlignment w:val="auto"/>
        <w:rPr>
          <w:rFonts w:ascii="Arial" w:hAnsi="Arial" w:cs="Arial"/>
          <w:color w:val="000000"/>
        </w:rPr>
      </w:pPr>
      <w:r w:rsidRPr="004F154C">
        <w:rPr>
          <w:rFonts w:ascii="Arial" w:hAnsi="Arial" w:cs="Arial"/>
          <w:color w:val="000000"/>
        </w:rPr>
        <w:t xml:space="preserve">Shall be of a double cartridges </w:t>
      </w:r>
    </w:p>
    <w:p w14:paraId="1BA534DE"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color w:val="000000"/>
          <w:lang w:val="en-ZA"/>
        </w:rPr>
      </w:pPr>
    </w:p>
    <w:p w14:paraId="2BE9E7AA"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b/>
          <w:color w:val="000000"/>
          <w:lang w:val="en-ZA"/>
        </w:rPr>
      </w:pPr>
      <w:r w:rsidRPr="004F154C">
        <w:rPr>
          <w:rFonts w:ascii="Arial" w:hAnsi="Arial" w:cs="Arial"/>
          <w:b/>
          <w:color w:val="000000"/>
          <w:lang w:val="en-ZA"/>
        </w:rPr>
        <w:t>4.2.2 Test</w:t>
      </w:r>
    </w:p>
    <w:p w14:paraId="47693561"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color w:val="000000"/>
          <w:lang w:val="en-ZA"/>
        </w:rPr>
      </w:pPr>
      <w:r w:rsidRPr="004F154C">
        <w:rPr>
          <w:rFonts w:ascii="Arial" w:hAnsi="Arial" w:cs="Arial"/>
          <w:b/>
          <w:color w:val="000000"/>
          <w:lang w:val="en-ZA"/>
        </w:rPr>
        <w:t xml:space="preserve"> </w:t>
      </w:r>
      <w:r w:rsidRPr="004F154C">
        <w:rPr>
          <w:rFonts w:ascii="Arial" w:hAnsi="Arial" w:cs="Arial"/>
          <w:color w:val="000000"/>
          <w:lang w:val="en-ZA"/>
        </w:rPr>
        <w:t>The respirator shall be tested in accordance to SANS 50136</w:t>
      </w:r>
    </w:p>
    <w:p w14:paraId="2A31B52A" w14:textId="4B80B2F3" w:rsidR="00DC0472"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color w:val="000000"/>
          <w:lang w:val="en-ZA"/>
        </w:rPr>
      </w:pPr>
    </w:p>
    <w:p w14:paraId="235DF444" w14:textId="60A6FF3F" w:rsidR="00567D69" w:rsidRDefault="00567D69" w:rsidP="00DC0472">
      <w:pPr>
        <w:tabs>
          <w:tab w:val="left" w:pos="900"/>
          <w:tab w:val="left" w:pos="1350"/>
          <w:tab w:val="left" w:pos="1620"/>
          <w:tab w:val="left" w:pos="2070"/>
          <w:tab w:val="left" w:pos="2340"/>
          <w:tab w:val="left" w:pos="2520"/>
        </w:tabs>
        <w:spacing w:before="40" w:after="40"/>
        <w:jc w:val="both"/>
        <w:rPr>
          <w:rFonts w:ascii="Arial" w:hAnsi="Arial" w:cs="Arial"/>
          <w:color w:val="000000"/>
          <w:lang w:val="en-ZA"/>
        </w:rPr>
      </w:pPr>
    </w:p>
    <w:p w14:paraId="019AF1B3" w14:textId="77777777" w:rsidR="00567D69" w:rsidRPr="004F154C" w:rsidRDefault="00567D69" w:rsidP="00DC0472">
      <w:pPr>
        <w:tabs>
          <w:tab w:val="left" w:pos="900"/>
          <w:tab w:val="left" w:pos="1350"/>
          <w:tab w:val="left" w:pos="1620"/>
          <w:tab w:val="left" w:pos="2070"/>
          <w:tab w:val="left" w:pos="2340"/>
          <w:tab w:val="left" w:pos="2520"/>
        </w:tabs>
        <w:spacing w:before="40" w:after="40"/>
        <w:jc w:val="both"/>
        <w:rPr>
          <w:rFonts w:ascii="Arial" w:hAnsi="Arial" w:cs="Arial"/>
          <w:color w:val="000000"/>
          <w:lang w:val="en-ZA"/>
        </w:rPr>
      </w:pPr>
    </w:p>
    <w:p w14:paraId="4FFFC773" w14:textId="77777777" w:rsidR="00DC0472" w:rsidRPr="004F154C" w:rsidRDefault="00DC0472" w:rsidP="00DC0472">
      <w:pPr>
        <w:spacing w:after="40"/>
        <w:jc w:val="both"/>
        <w:rPr>
          <w:rFonts w:ascii="Arial" w:hAnsi="Arial" w:cs="Arial"/>
          <w:b/>
          <w:color w:val="000000"/>
          <w:lang w:val="en-ZA"/>
        </w:rPr>
      </w:pPr>
      <w:r w:rsidRPr="004F154C">
        <w:rPr>
          <w:rFonts w:ascii="Arial" w:hAnsi="Arial" w:cs="Arial"/>
          <w:b/>
          <w:color w:val="000000"/>
          <w:lang w:val="en-ZA"/>
        </w:rPr>
        <w:t>4.2.3 Packaging and labelling</w:t>
      </w:r>
    </w:p>
    <w:p w14:paraId="229373A6" w14:textId="77777777" w:rsidR="00DC0472" w:rsidRPr="004F154C" w:rsidRDefault="00DC0472" w:rsidP="00DC0472">
      <w:pPr>
        <w:spacing w:before="40" w:after="120"/>
        <w:jc w:val="both"/>
        <w:rPr>
          <w:rFonts w:ascii="Arial" w:hAnsi="Arial" w:cs="Arial"/>
          <w:color w:val="000000"/>
          <w:lang w:val="en"/>
        </w:rPr>
      </w:pPr>
      <w:r w:rsidRPr="004F154C">
        <w:rPr>
          <w:rFonts w:ascii="Arial" w:hAnsi="Arial" w:cs="Arial"/>
          <w:color w:val="000000"/>
          <w:lang w:val="en"/>
        </w:rPr>
        <w:t>The respirators shall be packed in a suitable packaging</w:t>
      </w:r>
    </w:p>
    <w:p w14:paraId="0DC87E3A" w14:textId="77777777" w:rsidR="00DC0472" w:rsidRPr="004F154C" w:rsidRDefault="00DC0472" w:rsidP="00DC0472">
      <w:pPr>
        <w:rPr>
          <w:rFonts w:ascii="Arial" w:hAnsi="Arial" w:cs="Arial"/>
          <w:b/>
          <w:bCs/>
          <w:kern w:val="32"/>
          <w:lang w:val="en-ZA"/>
        </w:rPr>
      </w:pPr>
      <w:bookmarkStart w:id="376" w:name="_Toc416085771"/>
      <w:r w:rsidRPr="004F154C">
        <w:rPr>
          <w:rFonts w:ascii="Arial" w:hAnsi="Arial" w:cs="Arial"/>
          <w:b/>
          <w:bCs/>
          <w:kern w:val="32"/>
          <w:lang w:val="en"/>
        </w:rPr>
        <w:t xml:space="preserve">4.3   </w:t>
      </w:r>
      <w:r w:rsidRPr="004F154C">
        <w:rPr>
          <w:rFonts w:ascii="Arial" w:hAnsi="Arial" w:cs="Arial"/>
          <w:b/>
        </w:rPr>
        <w:t>Dust Mask</w:t>
      </w:r>
      <w:bookmarkEnd w:id="376"/>
    </w:p>
    <w:p w14:paraId="5F9F1F28" w14:textId="77777777" w:rsidR="00DC0472" w:rsidRPr="004F154C" w:rsidRDefault="00DC0472" w:rsidP="00354CFD">
      <w:pPr>
        <w:numPr>
          <w:ilvl w:val="0"/>
          <w:numId w:val="194"/>
        </w:numPr>
        <w:tabs>
          <w:tab w:val="left" w:pos="1080"/>
          <w:tab w:val="left" w:pos="1170"/>
          <w:tab w:val="left" w:pos="1800"/>
        </w:tabs>
        <w:overflowPunct/>
        <w:autoSpaceDE/>
        <w:autoSpaceDN/>
        <w:adjustRightInd/>
        <w:spacing w:before="60" w:after="60" w:line="300" w:lineRule="atLeast"/>
        <w:ind w:left="270" w:hanging="270"/>
        <w:jc w:val="both"/>
        <w:textAlignment w:val="auto"/>
        <w:rPr>
          <w:rFonts w:ascii="Arial" w:hAnsi="Arial" w:cs="Arial"/>
        </w:rPr>
      </w:pPr>
      <w:r w:rsidRPr="004F154C">
        <w:rPr>
          <w:rFonts w:ascii="Arial" w:hAnsi="Arial" w:cs="Arial"/>
        </w:rPr>
        <w:t>The dust mask shall comply with SANS 50136</w:t>
      </w:r>
    </w:p>
    <w:p w14:paraId="767B2230" w14:textId="77777777" w:rsidR="00DC0472" w:rsidRPr="004F154C" w:rsidRDefault="00DC0472" w:rsidP="00354CFD">
      <w:pPr>
        <w:numPr>
          <w:ilvl w:val="0"/>
          <w:numId w:val="194"/>
        </w:numPr>
        <w:tabs>
          <w:tab w:val="left" w:pos="1080"/>
          <w:tab w:val="left" w:pos="1170"/>
          <w:tab w:val="left" w:pos="1800"/>
        </w:tabs>
        <w:overflowPunct/>
        <w:autoSpaceDE/>
        <w:autoSpaceDN/>
        <w:adjustRightInd/>
        <w:spacing w:before="60" w:after="60" w:line="300" w:lineRule="atLeast"/>
        <w:ind w:left="270" w:hanging="270"/>
        <w:jc w:val="both"/>
        <w:textAlignment w:val="auto"/>
        <w:rPr>
          <w:rFonts w:ascii="Arial" w:hAnsi="Arial" w:cs="Arial"/>
        </w:rPr>
      </w:pPr>
      <w:r w:rsidRPr="004F154C">
        <w:rPr>
          <w:rFonts w:ascii="Arial" w:hAnsi="Arial" w:cs="Arial"/>
        </w:rPr>
        <w:t>The mask shall have the firm securing device to the nose</w:t>
      </w:r>
    </w:p>
    <w:p w14:paraId="6CDB716A" w14:textId="77777777" w:rsidR="00DC0472" w:rsidRPr="004F154C" w:rsidRDefault="00DC0472" w:rsidP="00DC0472">
      <w:pPr>
        <w:jc w:val="both"/>
        <w:rPr>
          <w:rFonts w:ascii="Arial" w:hAnsi="Arial" w:cs="Arial"/>
          <w:lang w:val="en-ZA"/>
        </w:rPr>
      </w:pPr>
    </w:p>
    <w:p w14:paraId="399AD197"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4F154C">
        <w:rPr>
          <w:rFonts w:ascii="Arial" w:hAnsi="Arial" w:cs="Arial"/>
          <w:b/>
          <w:color w:val="000000"/>
          <w:lang w:val="en-ZA"/>
        </w:rPr>
        <w:t xml:space="preserve">4.3.1 </w:t>
      </w:r>
      <w:r w:rsidRPr="004F154C">
        <w:rPr>
          <w:rFonts w:ascii="Arial" w:hAnsi="Arial" w:cs="Arial"/>
          <w:b/>
          <w:lang w:val="en-ZA"/>
        </w:rPr>
        <w:t>Test</w:t>
      </w:r>
    </w:p>
    <w:p w14:paraId="03675EDB"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lang w:val="en-ZA"/>
        </w:rPr>
      </w:pPr>
      <w:r w:rsidRPr="004F154C">
        <w:rPr>
          <w:rFonts w:ascii="Arial" w:hAnsi="Arial" w:cs="Arial"/>
          <w:b/>
          <w:lang w:val="en-ZA"/>
        </w:rPr>
        <w:t xml:space="preserve"> </w:t>
      </w:r>
      <w:r w:rsidRPr="004F154C">
        <w:rPr>
          <w:rFonts w:ascii="Arial" w:hAnsi="Arial" w:cs="Arial"/>
          <w:lang w:val="en-ZA"/>
        </w:rPr>
        <w:t>The dust mask shall be tested in accordance to SANS 50136</w:t>
      </w:r>
    </w:p>
    <w:p w14:paraId="2FAEB899"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lang w:val="en-ZA"/>
        </w:rPr>
      </w:pPr>
    </w:p>
    <w:p w14:paraId="5CEC9288" w14:textId="77777777" w:rsidR="00DC0472" w:rsidRPr="004F154C" w:rsidRDefault="00DC0472" w:rsidP="00DC0472">
      <w:pPr>
        <w:spacing w:after="40"/>
        <w:jc w:val="both"/>
        <w:rPr>
          <w:rFonts w:ascii="Arial" w:hAnsi="Arial" w:cs="Arial"/>
          <w:b/>
          <w:lang w:val="en-ZA"/>
        </w:rPr>
      </w:pPr>
      <w:r w:rsidRPr="004F154C">
        <w:rPr>
          <w:rFonts w:ascii="Arial" w:hAnsi="Arial" w:cs="Arial"/>
          <w:b/>
          <w:lang w:val="en-ZA"/>
        </w:rPr>
        <w:t>4.3.2 Packaging and labelling</w:t>
      </w:r>
    </w:p>
    <w:p w14:paraId="7ABE5A26" w14:textId="77777777" w:rsidR="00DC0472" w:rsidRPr="004F154C" w:rsidRDefault="00DC0472" w:rsidP="00DC0472">
      <w:pPr>
        <w:spacing w:before="40" w:after="120"/>
        <w:jc w:val="both"/>
        <w:rPr>
          <w:rFonts w:ascii="Arial" w:hAnsi="Arial" w:cs="Arial"/>
          <w:lang w:val="en"/>
        </w:rPr>
      </w:pPr>
      <w:r w:rsidRPr="004F154C">
        <w:rPr>
          <w:rFonts w:ascii="Arial" w:hAnsi="Arial" w:cs="Arial"/>
          <w:lang w:val="en"/>
        </w:rPr>
        <w:t>The dust mask shall be packed in a suitable packaging</w:t>
      </w:r>
    </w:p>
    <w:p w14:paraId="73954F79" w14:textId="77777777" w:rsidR="00DC0472" w:rsidRPr="004F154C" w:rsidRDefault="00DC0472" w:rsidP="00DC0472">
      <w:pPr>
        <w:spacing w:line="276" w:lineRule="auto"/>
        <w:jc w:val="both"/>
        <w:rPr>
          <w:rFonts w:ascii="Arial" w:hAnsi="Arial" w:cs="Arial"/>
          <w:color w:val="FF0000"/>
          <w:lang w:val="en-ZA"/>
        </w:rPr>
      </w:pPr>
    </w:p>
    <w:p w14:paraId="4216D5E9" w14:textId="77777777" w:rsidR="00DC0472" w:rsidRPr="004F154C" w:rsidRDefault="00DC0472" w:rsidP="00DC0472">
      <w:pPr>
        <w:rPr>
          <w:rFonts w:ascii="Arial" w:hAnsi="Arial" w:cs="Arial"/>
        </w:rPr>
      </w:pPr>
      <w:bookmarkStart w:id="377" w:name="_Toc416085772"/>
      <w:r w:rsidRPr="004F154C">
        <w:rPr>
          <w:rFonts w:ascii="Arial" w:hAnsi="Arial" w:cs="Arial"/>
          <w:b/>
          <w:bCs/>
          <w:kern w:val="32"/>
          <w:lang w:val="en"/>
        </w:rPr>
        <w:t xml:space="preserve">4.4 </w:t>
      </w:r>
      <w:r w:rsidRPr="004F154C">
        <w:rPr>
          <w:rFonts w:ascii="Arial" w:hAnsi="Arial" w:cs="Arial"/>
          <w:b/>
        </w:rPr>
        <w:t>Clinical use Mask</w:t>
      </w:r>
      <w:bookmarkEnd w:id="377"/>
    </w:p>
    <w:p w14:paraId="0119165A" w14:textId="77777777" w:rsidR="00DC0472" w:rsidRPr="004F154C" w:rsidRDefault="00DC0472" w:rsidP="00DC0472">
      <w:pPr>
        <w:rPr>
          <w:rFonts w:ascii="Arial" w:hAnsi="Arial" w:cs="Arial"/>
          <w:b/>
          <w:bCs/>
          <w:kern w:val="32"/>
          <w:lang w:val="en-ZA"/>
        </w:rPr>
      </w:pPr>
    </w:p>
    <w:p w14:paraId="3A7B31D8" w14:textId="77777777" w:rsidR="00DC0472" w:rsidRPr="004F154C" w:rsidRDefault="00DC0472" w:rsidP="00DC0472">
      <w:pPr>
        <w:spacing w:before="40" w:after="120"/>
        <w:jc w:val="both"/>
        <w:rPr>
          <w:rFonts w:ascii="Arial" w:hAnsi="Arial" w:cs="Arial"/>
          <w:b/>
          <w:lang w:val="en-ZA"/>
        </w:rPr>
      </w:pPr>
      <w:r w:rsidRPr="004F154C">
        <w:rPr>
          <w:rFonts w:ascii="Arial" w:hAnsi="Arial" w:cs="Arial"/>
          <w:b/>
          <w:lang w:val="en-ZA"/>
        </w:rPr>
        <w:t>4.4.1 General requirements</w:t>
      </w:r>
    </w:p>
    <w:p w14:paraId="2333F953" w14:textId="77777777" w:rsidR="00DC0472" w:rsidRPr="004F154C" w:rsidRDefault="00DC0472" w:rsidP="00354CFD">
      <w:pPr>
        <w:numPr>
          <w:ilvl w:val="0"/>
          <w:numId w:val="195"/>
        </w:numPr>
        <w:tabs>
          <w:tab w:val="left" w:pos="1080"/>
          <w:tab w:val="left" w:pos="1170"/>
          <w:tab w:val="left" w:pos="1800"/>
        </w:tabs>
        <w:overflowPunct/>
        <w:autoSpaceDE/>
        <w:autoSpaceDN/>
        <w:adjustRightInd/>
        <w:spacing w:before="60" w:after="60" w:line="300" w:lineRule="atLeast"/>
        <w:ind w:left="270" w:hanging="270"/>
        <w:jc w:val="both"/>
        <w:textAlignment w:val="auto"/>
        <w:rPr>
          <w:rFonts w:ascii="Arial" w:hAnsi="Arial" w:cs="Arial"/>
        </w:rPr>
      </w:pPr>
      <w:r w:rsidRPr="004F154C">
        <w:rPr>
          <w:rFonts w:ascii="Arial" w:hAnsi="Arial" w:cs="Arial"/>
        </w:rPr>
        <w:t>The mask shall have the firm securing device to the nose</w:t>
      </w:r>
    </w:p>
    <w:p w14:paraId="1BF09988" w14:textId="77777777" w:rsidR="00DC0472" w:rsidRPr="004F154C" w:rsidRDefault="00DC0472" w:rsidP="00354CFD">
      <w:pPr>
        <w:numPr>
          <w:ilvl w:val="0"/>
          <w:numId w:val="195"/>
        </w:numPr>
        <w:tabs>
          <w:tab w:val="left" w:pos="1080"/>
          <w:tab w:val="left" w:pos="1170"/>
          <w:tab w:val="left" w:pos="1800"/>
        </w:tabs>
        <w:overflowPunct/>
        <w:autoSpaceDE/>
        <w:autoSpaceDN/>
        <w:adjustRightInd/>
        <w:spacing w:before="60" w:after="60" w:line="300" w:lineRule="atLeast"/>
        <w:ind w:left="270" w:hanging="270"/>
        <w:jc w:val="both"/>
        <w:textAlignment w:val="auto"/>
        <w:rPr>
          <w:rFonts w:ascii="Arial" w:hAnsi="Arial" w:cs="Arial"/>
        </w:rPr>
      </w:pPr>
      <w:r w:rsidRPr="004F154C">
        <w:rPr>
          <w:rFonts w:ascii="Arial" w:hAnsi="Arial" w:cs="Arial"/>
        </w:rPr>
        <w:t>The mask shall be suitable for clinical use</w:t>
      </w:r>
    </w:p>
    <w:p w14:paraId="783EA89B" w14:textId="77777777" w:rsidR="00DC0472" w:rsidRPr="004F154C" w:rsidRDefault="00DC0472" w:rsidP="00DC0472">
      <w:pPr>
        <w:jc w:val="both"/>
        <w:rPr>
          <w:rFonts w:ascii="Arial" w:hAnsi="Arial" w:cs="Arial"/>
          <w:lang w:val="en-ZA"/>
        </w:rPr>
      </w:pPr>
    </w:p>
    <w:p w14:paraId="16D736FA"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4F154C">
        <w:rPr>
          <w:rFonts w:ascii="Arial" w:hAnsi="Arial" w:cs="Arial"/>
          <w:b/>
          <w:color w:val="000000"/>
          <w:lang w:val="en-ZA"/>
        </w:rPr>
        <w:t xml:space="preserve">4.4.2 </w:t>
      </w:r>
      <w:r w:rsidRPr="004F154C">
        <w:rPr>
          <w:rFonts w:ascii="Arial" w:hAnsi="Arial" w:cs="Arial"/>
          <w:b/>
          <w:lang w:val="en-ZA"/>
        </w:rPr>
        <w:t>Test</w:t>
      </w:r>
    </w:p>
    <w:p w14:paraId="5964C140"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color w:val="000000"/>
          <w:lang w:val="en-ZA"/>
        </w:rPr>
      </w:pPr>
      <w:r w:rsidRPr="004F154C">
        <w:rPr>
          <w:rFonts w:ascii="Arial" w:hAnsi="Arial" w:cs="Arial"/>
          <w:color w:val="000000"/>
          <w:lang w:val="en-ZA"/>
        </w:rPr>
        <w:t xml:space="preserve"> Proof of test report shall be provided showing that the mask is suitable for the surgical use.</w:t>
      </w:r>
    </w:p>
    <w:p w14:paraId="0956A971"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lang w:val="en-ZA"/>
        </w:rPr>
      </w:pPr>
    </w:p>
    <w:p w14:paraId="5CAF0AD2" w14:textId="77777777" w:rsidR="00DC0472" w:rsidRPr="004F154C" w:rsidRDefault="00DC0472" w:rsidP="00DC0472">
      <w:pPr>
        <w:spacing w:after="40"/>
        <w:jc w:val="both"/>
        <w:rPr>
          <w:rFonts w:ascii="Arial" w:hAnsi="Arial" w:cs="Arial"/>
          <w:b/>
          <w:lang w:val="en-ZA"/>
        </w:rPr>
      </w:pPr>
      <w:r w:rsidRPr="004F154C">
        <w:rPr>
          <w:rFonts w:ascii="Arial" w:hAnsi="Arial" w:cs="Arial"/>
          <w:b/>
          <w:lang w:val="en-ZA"/>
        </w:rPr>
        <w:t>4.4.3 Packaging and labelling</w:t>
      </w:r>
    </w:p>
    <w:p w14:paraId="423F1206" w14:textId="77777777" w:rsidR="00DC0472" w:rsidRPr="004F154C" w:rsidRDefault="00DC0472" w:rsidP="00DC0472">
      <w:pPr>
        <w:spacing w:before="40" w:after="120"/>
        <w:jc w:val="both"/>
        <w:rPr>
          <w:rFonts w:ascii="Arial" w:hAnsi="Arial" w:cs="Arial"/>
          <w:lang w:val="en"/>
        </w:rPr>
      </w:pPr>
      <w:r w:rsidRPr="004F154C">
        <w:rPr>
          <w:rFonts w:ascii="Arial" w:hAnsi="Arial" w:cs="Arial"/>
          <w:lang w:val="en"/>
        </w:rPr>
        <w:t>The clinical use mask shall be packed in a suitable packaging.</w:t>
      </w:r>
    </w:p>
    <w:p w14:paraId="08A35410" w14:textId="77777777" w:rsidR="00DC0472" w:rsidRPr="004F154C" w:rsidRDefault="00DC0472" w:rsidP="00DC0472">
      <w:pPr>
        <w:spacing w:before="40" w:after="120"/>
        <w:jc w:val="both"/>
        <w:rPr>
          <w:rFonts w:ascii="Arial" w:hAnsi="Arial" w:cs="Arial"/>
          <w:b/>
        </w:rPr>
      </w:pPr>
      <w:r w:rsidRPr="004F154C">
        <w:rPr>
          <w:rFonts w:ascii="Arial" w:hAnsi="Arial" w:cs="Arial"/>
          <w:b/>
          <w:bCs/>
          <w:kern w:val="32"/>
          <w:lang w:val="en"/>
        </w:rPr>
        <w:t xml:space="preserve">4.5 </w:t>
      </w:r>
      <w:r w:rsidRPr="004F154C">
        <w:rPr>
          <w:rFonts w:ascii="Arial" w:hAnsi="Arial" w:cs="Arial"/>
          <w:b/>
        </w:rPr>
        <w:t>Cloth Mask</w:t>
      </w:r>
    </w:p>
    <w:p w14:paraId="7CDCA228" w14:textId="77777777" w:rsidR="00DC0472" w:rsidRPr="004F154C" w:rsidRDefault="00DC0472" w:rsidP="00DC0472">
      <w:pPr>
        <w:spacing w:before="40" w:after="120"/>
        <w:jc w:val="both"/>
        <w:rPr>
          <w:rFonts w:ascii="Arial" w:hAnsi="Arial" w:cs="Arial"/>
          <w:b/>
          <w:lang w:val="en-ZA"/>
        </w:rPr>
      </w:pPr>
      <w:r w:rsidRPr="004F154C">
        <w:rPr>
          <w:rFonts w:ascii="Arial" w:hAnsi="Arial" w:cs="Arial"/>
          <w:b/>
          <w:lang w:val="en-ZA"/>
        </w:rPr>
        <w:t>4.5.1 General requirements</w:t>
      </w:r>
    </w:p>
    <w:p w14:paraId="3745C926" w14:textId="77777777" w:rsidR="00DC0472" w:rsidRPr="004F154C" w:rsidRDefault="00DC0472" w:rsidP="00DC0472">
      <w:pPr>
        <w:spacing w:before="40" w:after="120"/>
        <w:jc w:val="both"/>
        <w:rPr>
          <w:rFonts w:ascii="Arial" w:hAnsi="Arial" w:cs="Arial"/>
          <w:lang w:val="en-ZA"/>
        </w:rPr>
      </w:pPr>
      <w:r w:rsidRPr="004F154C">
        <w:rPr>
          <w:rFonts w:ascii="Arial" w:hAnsi="Arial" w:cs="Arial"/>
          <w:b/>
          <w:lang w:val="en-ZA"/>
        </w:rPr>
        <w:t xml:space="preserve">a) </w:t>
      </w:r>
      <w:r w:rsidRPr="004F154C">
        <w:rPr>
          <w:rFonts w:ascii="Arial" w:hAnsi="Arial" w:cs="Arial"/>
          <w:lang w:val="en-ZA"/>
        </w:rPr>
        <w:t>The cloth mask shall comply to 50136</w:t>
      </w:r>
    </w:p>
    <w:p w14:paraId="0B4290F2" w14:textId="77777777" w:rsidR="00DC0472" w:rsidRPr="004F154C" w:rsidRDefault="00DC0472" w:rsidP="00DC0472">
      <w:pPr>
        <w:spacing w:before="40" w:after="120"/>
        <w:jc w:val="both"/>
        <w:rPr>
          <w:rFonts w:ascii="Arial" w:hAnsi="Arial" w:cs="Arial"/>
          <w:lang w:val="en-ZA"/>
        </w:rPr>
      </w:pPr>
      <w:r w:rsidRPr="004F154C">
        <w:rPr>
          <w:rFonts w:ascii="Arial" w:hAnsi="Arial" w:cs="Arial"/>
          <w:lang w:val="en-ZA"/>
        </w:rPr>
        <w:t>b) The cloth mask shall comply to an updated guidelines outlined by the Department of Trade, Industry and Competition(DTIC) with respect of COVID- 19.</w:t>
      </w:r>
    </w:p>
    <w:p w14:paraId="13BF5B19" w14:textId="77777777" w:rsidR="00DC0472" w:rsidRPr="004F154C" w:rsidRDefault="00DC0472" w:rsidP="00DC0472">
      <w:pPr>
        <w:spacing w:before="40" w:after="120"/>
        <w:jc w:val="both"/>
        <w:rPr>
          <w:rFonts w:ascii="Arial" w:hAnsi="Arial" w:cs="Arial"/>
          <w:lang w:val="en-ZA"/>
        </w:rPr>
      </w:pPr>
      <w:r w:rsidRPr="004F154C">
        <w:rPr>
          <w:rFonts w:ascii="Arial" w:hAnsi="Arial" w:cs="Arial"/>
          <w:lang w:val="en-ZA"/>
        </w:rPr>
        <w:t>c) The garment of the cloth mask and material shall comply to SANS 434.</w:t>
      </w:r>
    </w:p>
    <w:p w14:paraId="2F1696FD" w14:textId="77777777" w:rsidR="00DC0472" w:rsidRPr="004F154C" w:rsidRDefault="00DC0472" w:rsidP="00DC0472">
      <w:pPr>
        <w:spacing w:before="40" w:after="120"/>
        <w:jc w:val="both"/>
        <w:rPr>
          <w:rFonts w:ascii="Arial" w:hAnsi="Arial" w:cs="Arial"/>
          <w:lang w:val="en-ZA"/>
        </w:rPr>
      </w:pPr>
      <w:r w:rsidRPr="004F154C">
        <w:rPr>
          <w:rFonts w:ascii="Arial" w:hAnsi="Arial" w:cs="Arial"/>
          <w:lang w:val="en-ZA"/>
        </w:rPr>
        <w:t>d)  It shall be a three layer garment with</w:t>
      </w:r>
    </w:p>
    <w:p w14:paraId="10AB37A3" w14:textId="77777777" w:rsidR="00DC0472" w:rsidRPr="004F154C" w:rsidRDefault="00DC0472" w:rsidP="00DC0472">
      <w:pPr>
        <w:spacing w:before="40" w:after="120"/>
        <w:jc w:val="both"/>
        <w:rPr>
          <w:rFonts w:ascii="Arial" w:hAnsi="Arial" w:cs="Arial"/>
          <w:lang w:val="en-ZA"/>
        </w:rPr>
      </w:pPr>
      <w:r w:rsidRPr="004F154C">
        <w:rPr>
          <w:rFonts w:ascii="Arial" w:hAnsi="Arial" w:cs="Arial"/>
          <w:lang w:val="en-ZA"/>
        </w:rPr>
        <w:t xml:space="preserve">      1. inner layer next to the face,</w:t>
      </w:r>
    </w:p>
    <w:p w14:paraId="138225E2" w14:textId="77777777" w:rsidR="00DC0472" w:rsidRPr="004F154C" w:rsidRDefault="00DC0472" w:rsidP="00DC0472">
      <w:pPr>
        <w:spacing w:before="40" w:after="120"/>
        <w:jc w:val="both"/>
        <w:rPr>
          <w:rFonts w:ascii="Arial" w:hAnsi="Arial" w:cs="Arial"/>
          <w:lang w:val="en-ZA"/>
        </w:rPr>
      </w:pPr>
      <w:r w:rsidRPr="004F154C">
        <w:rPr>
          <w:rFonts w:ascii="Arial" w:hAnsi="Arial" w:cs="Arial"/>
          <w:lang w:val="en-ZA"/>
        </w:rPr>
        <w:t xml:space="preserve">      2. Middle filter layer and </w:t>
      </w:r>
    </w:p>
    <w:p w14:paraId="02F41563" w14:textId="77777777" w:rsidR="00DC0472" w:rsidRPr="004F154C" w:rsidRDefault="00DC0472" w:rsidP="00DC0472">
      <w:pPr>
        <w:spacing w:before="40" w:after="120"/>
        <w:jc w:val="both"/>
        <w:rPr>
          <w:rFonts w:ascii="Arial" w:hAnsi="Arial" w:cs="Arial"/>
          <w:lang w:val="en-ZA"/>
        </w:rPr>
      </w:pPr>
      <w:r w:rsidRPr="004F154C">
        <w:rPr>
          <w:rFonts w:ascii="Arial" w:hAnsi="Arial" w:cs="Arial"/>
          <w:lang w:val="en-ZA"/>
        </w:rPr>
        <w:t xml:space="preserve">      3. Outer layer, faces Outwards </w:t>
      </w:r>
    </w:p>
    <w:p w14:paraId="68E538F9" w14:textId="77777777" w:rsidR="00DC0472" w:rsidRPr="004F154C" w:rsidRDefault="00DC0472" w:rsidP="00DC0472">
      <w:pPr>
        <w:spacing w:before="40" w:after="120"/>
        <w:jc w:val="both"/>
        <w:rPr>
          <w:rFonts w:ascii="Arial" w:hAnsi="Arial" w:cs="Arial"/>
          <w:lang w:val="en-ZA"/>
        </w:rPr>
      </w:pPr>
      <w:r w:rsidRPr="004F154C">
        <w:rPr>
          <w:rFonts w:ascii="Arial" w:hAnsi="Arial" w:cs="Arial"/>
          <w:lang w:val="en-ZA"/>
        </w:rPr>
        <w:t>e)  It shall be navy blue colour with City Power branding logo on it.</w:t>
      </w:r>
    </w:p>
    <w:p w14:paraId="3CC7A9A3" w14:textId="77777777" w:rsidR="00DC0472" w:rsidRPr="004F154C" w:rsidRDefault="00DC0472" w:rsidP="00DC0472">
      <w:pPr>
        <w:spacing w:before="40" w:after="120"/>
        <w:ind w:left="270" w:hanging="270"/>
        <w:jc w:val="both"/>
        <w:rPr>
          <w:rFonts w:ascii="Arial" w:hAnsi="Arial" w:cs="Arial"/>
          <w:lang w:val="en-ZA"/>
        </w:rPr>
      </w:pPr>
      <w:r w:rsidRPr="004F154C">
        <w:rPr>
          <w:rFonts w:ascii="Arial" w:hAnsi="Arial" w:cs="Arial"/>
          <w:lang w:val="en-ZA"/>
        </w:rPr>
        <w:t>f)  It shall be able to prevent extremely airborne small droplets that are measured up to a size 5 microns, secreted during talking, sneezing or coughing as per(WHO 29/4/2020).</w:t>
      </w:r>
    </w:p>
    <w:p w14:paraId="52C3A263" w14:textId="77777777" w:rsidR="00DC0472" w:rsidRPr="004F154C" w:rsidRDefault="00DC0472" w:rsidP="00DC0472">
      <w:pPr>
        <w:spacing w:before="40" w:after="120"/>
        <w:ind w:left="270" w:hanging="270"/>
        <w:jc w:val="both"/>
        <w:rPr>
          <w:rFonts w:ascii="Arial" w:hAnsi="Arial" w:cs="Arial"/>
          <w:lang w:val="en-ZA"/>
        </w:rPr>
      </w:pPr>
      <w:r w:rsidRPr="004F154C">
        <w:rPr>
          <w:rFonts w:ascii="Arial" w:hAnsi="Arial" w:cs="Arial"/>
          <w:lang w:val="en-ZA"/>
        </w:rPr>
        <w:t>g)  It shall have high performance barrier efficiency.</w:t>
      </w:r>
    </w:p>
    <w:p w14:paraId="36399771" w14:textId="77777777" w:rsidR="00DC0472" w:rsidRPr="004F154C" w:rsidRDefault="00DC0472" w:rsidP="00DC0472">
      <w:pPr>
        <w:spacing w:before="40" w:after="120"/>
        <w:ind w:left="270" w:hanging="270"/>
        <w:jc w:val="both"/>
        <w:rPr>
          <w:rFonts w:ascii="Arial" w:hAnsi="Arial" w:cs="Arial"/>
          <w:lang w:val="en-ZA"/>
        </w:rPr>
      </w:pPr>
      <w:r w:rsidRPr="004F154C">
        <w:rPr>
          <w:rFonts w:ascii="Arial" w:hAnsi="Arial" w:cs="Arial"/>
          <w:lang w:val="en-ZA"/>
        </w:rPr>
        <w:t>h) It shall be capable to allow easily breathing.</w:t>
      </w:r>
    </w:p>
    <w:p w14:paraId="5A739DF8" w14:textId="77777777" w:rsidR="00DC0472" w:rsidRPr="004F154C" w:rsidRDefault="00DC0472" w:rsidP="00DC0472">
      <w:pPr>
        <w:spacing w:before="40" w:after="120"/>
        <w:ind w:left="270" w:hanging="270"/>
        <w:jc w:val="both"/>
        <w:rPr>
          <w:rFonts w:ascii="Arial" w:hAnsi="Arial" w:cs="Arial"/>
          <w:lang w:val="en-ZA"/>
        </w:rPr>
      </w:pPr>
      <w:r w:rsidRPr="004F154C">
        <w:rPr>
          <w:rFonts w:ascii="Arial" w:hAnsi="Arial" w:cs="Arial"/>
          <w:lang w:val="en-ZA"/>
        </w:rPr>
        <w:t>i)  The cloth mask shall be able to fit properly and be comfortable to wear.</w:t>
      </w:r>
    </w:p>
    <w:p w14:paraId="20801DB8" w14:textId="77777777" w:rsidR="00DC0472" w:rsidRPr="004F154C" w:rsidRDefault="00DC0472" w:rsidP="00DC0472">
      <w:pPr>
        <w:spacing w:before="40" w:after="120"/>
        <w:ind w:left="270" w:hanging="270"/>
        <w:jc w:val="both"/>
        <w:rPr>
          <w:rFonts w:ascii="Arial" w:hAnsi="Arial" w:cs="Arial"/>
          <w:lang w:val="en-ZA"/>
        </w:rPr>
      </w:pPr>
      <w:r w:rsidRPr="004F154C">
        <w:rPr>
          <w:rFonts w:ascii="Arial" w:hAnsi="Arial" w:cs="Arial"/>
          <w:lang w:val="en-ZA"/>
        </w:rPr>
        <w:t>j)  Cleaning and disinfection off all components shall be easy to carry out at home.</w:t>
      </w:r>
    </w:p>
    <w:p w14:paraId="6E00E186" w14:textId="77777777" w:rsidR="00DC0472" w:rsidRPr="004F154C" w:rsidRDefault="00DC0472" w:rsidP="00DC0472">
      <w:pPr>
        <w:spacing w:before="40" w:after="120"/>
        <w:ind w:left="270" w:hanging="270"/>
        <w:jc w:val="both"/>
        <w:rPr>
          <w:rFonts w:ascii="Arial" w:hAnsi="Arial" w:cs="Arial"/>
          <w:lang w:val="en-ZA"/>
        </w:rPr>
      </w:pPr>
      <w:r w:rsidRPr="004F154C">
        <w:rPr>
          <w:rFonts w:ascii="Arial" w:hAnsi="Arial" w:cs="Arial"/>
          <w:lang w:val="en-ZA"/>
        </w:rPr>
        <w:t>k)  All components shall be durable and shall maintain their intergrity during the full life span of the components.</w:t>
      </w:r>
    </w:p>
    <w:p w14:paraId="32D8CF09" w14:textId="77777777" w:rsidR="00DC0472" w:rsidRPr="004F154C" w:rsidRDefault="00DC0472" w:rsidP="00DC0472">
      <w:pPr>
        <w:spacing w:before="40" w:after="120"/>
        <w:ind w:left="270" w:hanging="270"/>
        <w:jc w:val="both"/>
        <w:rPr>
          <w:rFonts w:ascii="Arial" w:hAnsi="Arial" w:cs="Arial"/>
          <w:lang w:val="en-ZA"/>
        </w:rPr>
      </w:pPr>
      <w:r w:rsidRPr="004F154C">
        <w:rPr>
          <w:rFonts w:ascii="Arial" w:hAnsi="Arial" w:cs="Arial"/>
          <w:lang w:val="en-ZA"/>
        </w:rPr>
        <w:t>l)   Documentation for manual instructions shall be required.</w:t>
      </w:r>
    </w:p>
    <w:p w14:paraId="428B61C3" w14:textId="77777777" w:rsidR="00DC0472" w:rsidRPr="004F154C" w:rsidRDefault="00DC0472" w:rsidP="00DC0472">
      <w:pPr>
        <w:spacing w:before="40" w:after="120"/>
        <w:ind w:left="270" w:hanging="270"/>
        <w:jc w:val="both"/>
        <w:rPr>
          <w:rFonts w:ascii="Arial" w:hAnsi="Arial" w:cs="Arial"/>
          <w:lang w:val="en-ZA"/>
        </w:rPr>
      </w:pPr>
      <w:r w:rsidRPr="004F154C">
        <w:rPr>
          <w:rFonts w:ascii="Arial" w:hAnsi="Arial" w:cs="Arial"/>
          <w:lang w:val="en-ZA"/>
        </w:rPr>
        <w:t>J) Manufactures shall indicate the sizing of the cloth mask</w:t>
      </w:r>
    </w:p>
    <w:p w14:paraId="78325957" w14:textId="30372364" w:rsidR="00DC0472" w:rsidRDefault="00DC0472" w:rsidP="00DC0472">
      <w:pPr>
        <w:spacing w:before="40" w:after="120"/>
        <w:jc w:val="both"/>
        <w:rPr>
          <w:rFonts w:ascii="Arial" w:hAnsi="Arial" w:cs="Arial"/>
          <w:lang w:val="en-ZA"/>
        </w:rPr>
      </w:pPr>
    </w:p>
    <w:p w14:paraId="4E55721E" w14:textId="3F07D67B" w:rsidR="00567D69" w:rsidRDefault="00567D69" w:rsidP="00DC0472">
      <w:pPr>
        <w:spacing w:before="40" w:after="120"/>
        <w:jc w:val="both"/>
        <w:rPr>
          <w:rFonts w:ascii="Arial" w:hAnsi="Arial" w:cs="Arial"/>
          <w:lang w:val="en-ZA"/>
        </w:rPr>
      </w:pPr>
    </w:p>
    <w:p w14:paraId="2ABC0C4B" w14:textId="0B306A66" w:rsidR="00567D69" w:rsidRDefault="00567D69" w:rsidP="00DC0472">
      <w:pPr>
        <w:spacing w:before="40" w:after="120"/>
        <w:jc w:val="both"/>
        <w:rPr>
          <w:rFonts w:ascii="Arial" w:hAnsi="Arial" w:cs="Arial"/>
          <w:lang w:val="en-ZA"/>
        </w:rPr>
      </w:pPr>
    </w:p>
    <w:p w14:paraId="5B6E73AA" w14:textId="77777777" w:rsidR="00567D69" w:rsidRPr="004F154C" w:rsidRDefault="00567D69" w:rsidP="00DC0472">
      <w:pPr>
        <w:spacing w:before="40" w:after="120"/>
        <w:jc w:val="both"/>
        <w:rPr>
          <w:rFonts w:ascii="Arial" w:hAnsi="Arial" w:cs="Arial"/>
          <w:lang w:val="en-ZA"/>
        </w:rPr>
      </w:pPr>
    </w:p>
    <w:p w14:paraId="3E9A6733"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b/>
          <w:lang w:val="en-ZA"/>
        </w:rPr>
      </w:pPr>
      <w:r w:rsidRPr="004F154C">
        <w:rPr>
          <w:rFonts w:ascii="Arial" w:hAnsi="Arial" w:cs="Arial"/>
          <w:b/>
          <w:color w:val="000000"/>
          <w:lang w:val="en-ZA"/>
        </w:rPr>
        <w:t xml:space="preserve">4.5.2 </w:t>
      </w:r>
      <w:r w:rsidRPr="004F154C">
        <w:rPr>
          <w:rFonts w:ascii="Arial" w:hAnsi="Arial" w:cs="Arial"/>
          <w:b/>
          <w:lang w:val="en-ZA"/>
        </w:rPr>
        <w:t>Test</w:t>
      </w:r>
    </w:p>
    <w:p w14:paraId="4475EE76"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color w:val="000000"/>
          <w:lang w:val="en-ZA"/>
        </w:rPr>
      </w:pPr>
      <w:r w:rsidRPr="004F154C">
        <w:rPr>
          <w:rFonts w:ascii="Arial" w:hAnsi="Arial" w:cs="Arial"/>
          <w:color w:val="000000"/>
          <w:lang w:val="en-ZA"/>
        </w:rPr>
        <w:t xml:space="preserve"> Proof of test report shall be provided showing that the Cloth mask is suitable for the use to prevent the extremely small droplets of 5 microns in size.</w:t>
      </w:r>
    </w:p>
    <w:p w14:paraId="7B4A0406"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lang w:val="en-ZA"/>
        </w:rPr>
      </w:pPr>
    </w:p>
    <w:p w14:paraId="61894E3E" w14:textId="77777777" w:rsidR="00DC0472" w:rsidRPr="004F154C" w:rsidRDefault="00DC0472" w:rsidP="00DC0472">
      <w:pPr>
        <w:spacing w:after="40"/>
        <w:jc w:val="both"/>
        <w:rPr>
          <w:rFonts w:ascii="Arial" w:hAnsi="Arial" w:cs="Arial"/>
          <w:b/>
          <w:lang w:val="en-ZA"/>
        </w:rPr>
      </w:pPr>
      <w:r w:rsidRPr="004F154C">
        <w:rPr>
          <w:rFonts w:ascii="Arial" w:hAnsi="Arial" w:cs="Arial"/>
          <w:b/>
          <w:lang w:val="en-ZA"/>
        </w:rPr>
        <w:t>4.5.3 Packaging and labelling</w:t>
      </w:r>
    </w:p>
    <w:p w14:paraId="6B8B884C" w14:textId="77777777" w:rsidR="00DC0472" w:rsidRPr="004F154C" w:rsidRDefault="00DC0472" w:rsidP="00DC0472">
      <w:pPr>
        <w:spacing w:before="40" w:after="120"/>
        <w:jc w:val="both"/>
        <w:rPr>
          <w:rFonts w:ascii="Arial" w:hAnsi="Arial" w:cs="Arial"/>
          <w:lang w:val="en"/>
        </w:rPr>
      </w:pPr>
      <w:r w:rsidRPr="004F154C">
        <w:rPr>
          <w:rFonts w:ascii="Arial" w:hAnsi="Arial" w:cs="Arial"/>
          <w:lang w:val="en"/>
        </w:rPr>
        <w:t>The cloth mask shall be packed in a suitable packaging.</w:t>
      </w:r>
    </w:p>
    <w:p w14:paraId="62F8BB67" w14:textId="77777777" w:rsidR="00DC0472" w:rsidRPr="004F154C" w:rsidRDefault="00DC0472" w:rsidP="00DC0472">
      <w:pPr>
        <w:tabs>
          <w:tab w:val="left" w:pos="851"/>
        </w:tabs>
        <w:rPr>
          <w:rFonts w:ascii="Arial" w:hAnsi="Arial" w:cs="Arial"/>
        </w:rPr>
      </w:pPr>
    </w:p>
    <w:p w14:paraId="7B3A388E" w14:textId="77777777" w:rsidR="00DC0472" w:rsidRPr="00567D69" w:rsidRDefault="00DC0472" w:rsidP="00354CFD">
      <w:pPr>
        <w:pStyle w:val="Heading1"/>
        <w:keepNext/>
        <w:numPr>
          <w:ilvl w:val="0"/>
          <w:numId w:val="210"/>
        </w:numPr>
        <w:tabs>
          <w:tab w:val="left" w:pos="255"/>
          <w:tab w:val="left" w:pos="284"/>
        </w:tabs>
        <w:overflowPunct/>
        <w:autoSpaceDE/>
        <w:autoSpaceDN/>
        <w:adjustRightInd/>
        <w:spacing w:before="60" w:after="240"/>
        <w:textAlignment w:val="auto"/>
        <w:rPr>
          <w:rFonts w:ascii="Arial" w:hAnsi="Arial" w:cs="Arial"/>
          <w:b/>
          <w:sz w:val="20"/>
        </w:rPr>
      </w:pPr>
      <w:bookmarkStart w:id="378" w:name="_Toc416085780"/>
      <w:bookmarkStart w:id="379" w:name="_Toc101386084"/>
      <w:r w:rsidRPr="00567D69">
        <w:rPr>
          <w:rFonts w:ascii="Arial" w:hAnsi="Arial" w:cs="Arial"/>
          <w:b/>
          <w:bCs/>
          <w:kern w:val="32"/>
          <w:sz w:val="20"/>
          <w:lang w:val="en-ZA"/>
        </w:rPr>
        <w:t xml:space="preserve">DUST COAT </w:t>
      </w:r>
      <w:r w:rsidRPr="00567D69">
        <w:rPr>
          <w:rFonts w:ascii="Arial" w:hAnsi="Arial" w:cs="Arial"/>
          <w:b/>
          <w:sz w:val="20"/>
        </w:rPr>
        <w:t>(LAB)</w:t>
      </w:r>
      <w:bookmarkEnd w:id="378"/>
      <w:bookmarkEnd w:id="379"/>
    </w:p>
    <w:p w14:paraId="03988D23" w14:textId="77777777" w:rsidR="00DC0472" w:rsidRPr="004F154C" w:rsidRDefault="00DC0472" w:rsidP="00DC0472">
      <w:pPr>
        <w:tabs>
          <w:tab w:val="left" w:pos="1350"/>
        </w:tabs>
        <w:spacing w:after="40"/>
        <w:jc w:val="both"/>
        <w:rPr>
          <w:rFonts w:ascii="Arial" w:hAnsi="Arial" w:cs="Arial"/>
        </w:rPr>
      </w:pPr>
      <w:r w:rsidRPr="004F154C">
        <w:rPr>
          <w:rFonts w:ascii="Arial" w:hAnsi="Arial" w:cs="Arial"/>
          <w:b/>
        </w:rPr>
        <w:t>5.5.1 General requirements</w:t>
      </w:r>
    </w:p>
    <w:p w14:paraId="0E6B1A69" w14:textId="77777777" w:rsidR="00DC0472" w:rsidRPr="004F154C" w:rsidRDefault="00DC0472" w:rsidP="00354CFD">
      <w:pPr>
        <w:pStyle w:val="ListParagraph"/>
        <w:numPr>
          <w:ilvl w:val="0"/>
          <w:numId w:val="197"/>
        </w:numPr>
        <w:tabs>
          <w:tab w:val="left" w:pos="360"/>
          <w:tab w:val="left" w:pos="851"/>
          <w:tab w:val="left" w:pos="1134"/>
        </w:tabs>
        <w:overflowPunct/>
        <w:spacing w:after="120" w:line="276" w:lineRule="auto"/>
        <w:ind w:hanging="1440"/>
        <w:contextualSpacing w:val="0"/>
        <w:jc w:val="both"/>
        <w:textAlignment w:val="auto"/>
        <w:rPr>
          <w:rFonts w:ascii="Arial" w:hAnsi="Arial" w:cs="Arial"/>
        </w:rPr>
      </w:pPr>
      <w:r w:rsidRPr="004F154C">
        <w:rPr>
          <w:rFonts w:ascii="Arial" w:hAnsi="Arial" w:cs="Arial"/>
        </w:rPr>
        <w:t xml:space="preserve">The garment shall be made of acid resistant material. </w:t>
      </w:r>
    </w:p>
    <w:p w14:paraId="3DE0E571" w14:textId="77777777" w:rsidR="00DC0472" w:rsidRPr="004F154C" w:rsidRDefault="00DC0472" w:rsidP="00354CFD">
      <w:pPr>
        <w:pStyle w:val="ListParagraph"/>
        <w:numPr>
          <w:ilvl w:val="0"/>
          <w:numId w:val="197"/>
        </w:numPr>
        <w:tabs>
          <w:tab w:val="left" w:pos="360"/>
          <w:tab w:val="left" w:pos="851"/>
          <w:tab w:val="left" w:pos="1134"/>
        </w:tabs>
        <w:overflowPunct/>
        <w:spacing w:after="120" w:line="276" w:lineRule="auto"/>
        <w:ind w:hanging="1440"/>
        <w:contextualSpacing w:val="0"/>
        <w:jc w:val="both"/>
        <w:textAlignment w:val="auto"/>
        <w:rPr>
          <w:rFonts w:ascii="Arial" w:hAnsi="Arial" w:cs="Arial"/>
        </w:rPr>
      </w:pPr>
      <w:r w:rsidRPr="004F154C">
        <w:rPr>
          <w:rFonts w:ascii="Arial" w:hAnsi="Arial" w:cs="Arial"/>
        </w:rPr>
        <w:t xml:space="preserve">The garment shall be white in colour </w:t>
      </w:r>
    </w:p>
    <w:p w14:paraId="77CEFBD6" w14:textId="77777777" w:rsidR="00DC0472" w:rsidRPr="004F154C" w:rsidRDefault="00DC0472" w:rsidP="00354CFD">
      <w:pPr>
        <w:pStyle w:val="ListParagraph"/>
        <w:numPr>
          <w:ilvl w:val="0"/>
          <w:numId w:val="197"/>
        </w:numPr>
        <w:tabs>
          <w:tab w:val="left" w:pos="360"/>
          <w:tab w:val="left" w:pos="851"/>
          <w:tab w:val="left" w:pos="1134"/>
        </w:tabs>
        <w:overflowPunct/>
        <w:spacing w:after="120" w:line="276" w:lineRule="auto"/>
        <w:ind w:hanging="1440"/>
        <w:contextualSpacing w:val="0"/>
        <w:jc w:val="both"/>
        <w:textAlignment w:val="auto"/>
        <w:rPr>
          <w:rFonts w:ascii="Arial" w:hAnsi="Arial" w:cs="Arial"/>
        </w:rPr>
      </w:pPr>
      <w:r w:rsidRPr="004F154C">
        <w:rPr>
          <w:rFonts w:ascii="Arial" w:hAnsi="Arial" w:cs="Arial"/>
        </w:rPr>
        <w:t>The garment shall be a knee length</w:t>
      </w:r>
    </w:p>
    <w:p w14:paraId="5AA02E23" w14:textId="77777777" w:rsidR="00DC0472" w:rsidRPr="004F154C" w:rsidRDefault="00DC0472" w:rsidP="00354CFD">
      <w:pPr>
        <w:pStyle w:val="ListParagraph"/>
        <w:numPr>
          <w:ilvl w:val="0"/>
          <w:numId w:val="197"/>
        </w:numPr>
        <w:tabs>
          <w:tab w:val="left" w:pos="360"/>
          <w:tab w:val="left" w:pos="851"/>
          <w:tab w:val="left" w:pos="1134"/>
        </w:tabs>
        <w:overflowPunct/>
        <w:spacing w:after="120" w:line="276" w:lineRule="auto"/>
        <w:ind w:hanging="1440"/>
        <w:contextualSpacing w:val="0"/>
        <w:jc w:val="both"/>
        <w:textAlignment w:val="auto"/>
        <w:rPr>
          <w:rFonts w:ascii="Arial" w:hAnsi="Arial" w:cs="Arial"/>
        </w:rPr>
      </w:pPr>
      <w:r w:rsidRPr="004F154C">
        <w:rPr>
          <w:rFonts w:ascii="Arial" w:hAnsi="Arial" w:cs="Arial"/>
        </w:rPr>
        <w:t>City Power logo shall be displayed on the upper pocket of the jacket</w:t>
      </w:r>
    </w:p>
    <w:p w14:paraId="4E16D60C" w14:textId="77777777" w:rsidR="00DC0472" w:rsidRPr="004F154C" w:rsidRDefault="00DC0472" w:rsidP="00354CFD">
      <w:pPr>
        <w:pStyle w:val="ListParagraph"/>
        <w:numPr>
          <w:ilvl w:val="0"/>
          <w:numId w:val="197"/>
        </w:numPr>
        <w:tabs>
          <w:tab w:val="left" w:pos="360"/>
          <w:tab w:val="left" w:pos="851"/>
          <w:tab w:val="left" w:pos="1134"/>
        </w:tabs>
        <w:overflowPunct/>
        <w:spacing w:after="120" w:line="276" w:lineRule="auto"/>
        <w:ind w:hanging="1440"/>
        <w:contextualSpacing w:val="0"/>
        <w:jc w:val="both"/>
        <w:textAlignment w:val="auto"/>
        <w:rPr>
          <w:rFonts w:ascii="Arial" w:hAnsi="Arial" w:cs="Arial"/>
        </w:rPr>
      </w:pPr>
      <w:r w:rsidRPr="004F154C">
        <w:rPr>
          <w:rFonts w:ascii="Arial" w:hAnsi="Arial" w:cs="Arial"/>
        </w:rPr>
        <w:t>A provision shall be made for the printing of the name on the left upper pocket of the jacket</w:t>
      </w:r>
    </w:p>
    <w:p w14:paraId="5D1E6253" w14:textId="77777777" w:rsidR="00DC0472" w:rsidRPr="004F154C" w:rsidRDefault="00DC0472" w:rsidP="00354CFD">
      <w:pPr>
        <w:pStyle w:val="ListParagraph"/>
        <w:numPr>
          <w:ilvl w:val="0"/>
          <w:numId w:val="197"/>
        </w:numPr>
        <w:tabs>
          <w:tab w:val="left" w:pos="360"/>
          <w:tab w:val="left" w:pos="851"/>
          <w:tab w:val="left" w:pos="1134"/>
        </w:tabs>
        <w:overflowPunct/>
        <w:spacing w:after="120" w:line="276" w:lineRule="auto"/>
        <w:ind w:hanging="1440"/>
        <w:contextualSpacing w:val="0"/>
        <w:jc w:val="both"/>
        <w:textAlignment w:val="auto"/>
        <w:rPr>
          <w:rFonts w:ascii="Arial" w:hAnsi="Arial" w:cs="Arial"/>
        </w:rPr>
      </w:pPr>
      <w:r w:rsidRPr="004F154C">
        <w:rPr>
          <w:rFonts w:ascii="Arial" w:hAnsi="Arial" w:cs="Arial"/>
        </w:rPr>
        <w:t xml:space="preserve"> City Power branding shall be on the right upper pocket of the jacket.</w:t>
      </w:r>
    </w:p>
    <w:p w14:paraId="71AEED6E" w14:textId="77777777" w:rsidR="00DC0472" w:rsidRPr="004F154C" w:rsidRDefault="00DC0472" w:rsidP="00354CFD">
      <w:pPr>
        <w:pStyle w:val="ListParagraph"/>
        <w:numPr>
          <w:ilvl w:val="0"/>
          <w:numId w:val="197"/>
        </w:numPr>
        <w:tabs>
          <w:tab w:val="left" w:pos="360"/>
          <w:tab w:val="left" w:pos="851"/>
          <w:tab w:val="left" w:pos="1134"/>
        </w:tabs>
        <w:overflowPunct/>
        <w:spacing w:after="120" w:line="276" w:lineRule="auto"/>
        <w:ind w:hanging="1440"/>
        <w:contextualSpacing w:val="0"/>
        <w:jc w:val="both"/>
        <w:textAlignment w:val="auto"/>
        <w:rPr>
          <w:rFonts w:ascii="Arial" w:hAnsi="Arial" w:cs="Arial"/>
        </w:rPr>
      </w:pPr>
      <w:r w:rsidRPr="004F154C">
        <w:rPr>
          <w:rFonts w:ascii="Arial" w:hAnsi="Arial" w:cs="Arial"/>
        </w:rPr>
        <w:t>The size shall range from small to 273 large</w:t>
      </w:r>
    </w:p>
    <w:p w14:paraId="5ED788A6" w14:textId="77777777" w:rsidR="00DC0472" w:rsidRPr="004F154C" w:rsidRDefault="00DC0472" w:rsidP="00DC0472">
      <w:pPr>
        <w:tabs>
          <w:tab w:val="left" w:pos="567"/>
        </w:tabs>
        <w:spacing w:after="40"/>
        <w:jc w:val="both"/>
        <w:rPr>
          <w:rFonts w:ascii="Arial" w:hAnsi="Arial" w:cs="Arial"/>
          <w:b/>
        </w:rPr>
      </w:pPr>
      <w:r w:rsidRPr="004F154C">
        <w:rPr>
          <w:rFonts w:ascii="Arial" w:hAnsi="Arial" w:cs="Arial"/>
          <w:b/>
        </w:rPr>
        <w:t>5.5.2 Test</w:t>
      </w:r>
    </w:p>
    <w:p w14:paraId="0DA23388" w14:textId="77777777" w:rsidR="00DC0472" w:rsidRPr="004F154C" w:rsidRDefault="00DC0472" w:rsidP="00354CFD">
      <w:pPr>
        <w:pStyle w:val="ListParagraph"/>
        <w:numPr>
          <w:ilvl w:val="0"/>
          <w:numId w:val="192"/>
        </w:numPr>
        <w:tabs>
          <w:tab w:val="left" w:pos="851"/>
          <w:tab w:val="left" w:pos="1276"/>
          <w:tab w:val="left" w:pos="1843"/>
          <w:tab w:val="left" w:pos="2268"/>
        </w:tabs>
        <w:overflowPunct/>
        <w:autoSpaceDE/>
        <w:autoSpaceDN/>
        <w:adjustRightInd/>
        <w:spacing w:after="40"/>
        <w:ind w:left="360"/>
        <w:contextualSpacing w:val="0"/>
        <w:jc w:val="both"/>
        <w:textAlignment w:val="auto"/>
        <w:rPr>
          <w:rFonts w:ascii="Arial" w:hAnsi="Arial" w:cs="Arial"/>
          <w:lang w:val="en"/>
        </w:rPr>
      </w:pPr>
      <w:r w:rsidRPr="004F154C">
        <w:rPr>
          <w:rFonts w:ascii="Arial" w:hAnsi="Arial" w:cs="Arial"/>
        </w:rPr>
        <w:t>All test shall be done in accordance to ISO 6530</w:t>
      </w:r>
    </w:p>
    <w:p w14:paraId="229F991D" w14:textId="77777777" w:rsidR="00DC0472" w:rsidRPr="004F154C" w:rsidRDefault="00DC0472" w:rsidP="00354CFD">
      <w:pPr>
        <w:pStyle w:val="ListParagraph"/>
        <w:numPr>
          <w:ilvl w:val="0"/>
          <w:numId w:val="192"/>
        </w:numPr>
        <w:tabs>
          <w:tab w:val="left" w:pos="851"/>
          <w:tab w:val="left" w:pos="1276"/>
          <w:tab w:val="left" w:pos="1843"/>
          <w:tab w:val="left" w:pos="2268"/>
        </w:tabs>
        <w:overflowPunct/>
        <w:autoSpaceDE/>
        <w:autoSpaceDN/>
        <w:adjustRightInd/>
        <w:spacing w:after="40"/>
        <w:ind w:left="360"/>
        <w:contextualSpacing w:val="0"/>
        <w:jc w:val="both"/>
        <w:textAlignment w:val="auto"/>
        <w:rPr>
          <w:rFonts w:ascii="Arial" w:hAnsi="Arial" w:cs="Arial"/>
          <w:lang w:val="en"/>
        </w:rPr>
      </w:pPr>
      <w:r w:rsidRPr="004F154C">
        <w:rPr>
          <w:rFonts w:ascii="Arial" w:hAnsi="Arial" w:cs="Arial"/>
        </w:rPr>
        <w:t>Complete Type test report shall be submitted with the tender.</w:t>
      </w:r>
    </w:p>
    <w:p w14:paraId="5FC1A38F" w14:textId="77777777" w:rsidR="00DC0472" w:rsidRPr="004F154C" w:rsidRDefault="00DC0472" w:rsidP="00DC0472">
      <w:pPr>
        <w:pStyle w:val="ListParagraph"/>
        <w:tabs>
          <w:tab w:val="left" w:pos="851"/>
          <w:tab w:val="left" w:pos="1276"/>
          <w:tab w:val="left" w:pos="1843"/>
          <w:tab w:val="left" w:pos="2268"/>
        </w:tabs>
        <w:spacing w:after="40"/>
        <w:ind w:left="360"/>
        <w:jc w:val="both"/>
        <w:rPr>
          <w:rFonts w:ascii="Arial" w:hAnsi="Arial" w:cs="Arial"/>
          <w:lang w:val="en"/>
        </w:rPr>
      </w:pPr>
    </w:p>
    <w:p w14:paraId="22AC7D5E" w14:textId="77777777" w:rsidR="00DC0472" w:rsidRPr="004F154C" w:rsidRDefault="00DC0472" w:rsidP="00DC0472">
      <w:pPr>
        <w:pStyle w:val="ListParagraph"/>
        <w:spacing w:after="40"/>
        <w:ind w:left="1440" w:hanging="1440"/>
        <w:jc w:val="both"/>
        <w:rPr>
          <w:rFonts w:ascii="Arial" w:hAnsi="Arial" w:cs="Arial"/>
          <w:b/>
        </w:rPr>
      </w:pPr>
      <w:r w:rsidRPr="004F154C">
        <w:rPr>
          <w:rFonts w:ascii="Arial" w:hAnsi="Arial" w:cs="Arial"/>
          <w:b/>
        </w:rPr>
        <w:t>5.5.3 Packaging and labeling</w:t>
      </w:r>
    </w:p>
    <w:p w14:paraId="4E523F83" w14:textId="77777777" w:rsidR="00DC0472" w:rsidRPr="004F154C" w:rsidRDefault="00DC0472" w:rsidP="00DC0472">
      <w:pPr>
        <w:pStyle w:val="NormalWeb"/>
        <w:shd w:val="clear" w:color="auto" w:fill="FFFFFF"/>
        <w:spacing w:line="276" w:lineRule="auto"/>
        <w:ind w:left="450" w:hanging="360"/>
        <w:jc w:val="both"/>
        <w:rPr>
          <w:rFonts w:ascii="Arial" w:hAnsi="Arial" w:cs="Arial"/>
          <w:color w:val="333333"/>
          <w:sz w:val="20"/>
          <w:szCs w:val="20"/>
          <w:lang w:val="en"/>
        </w:rPr>
      </w:pPr>
      <w:r w:rsidRPr="004F154C">
        <w:rPr>
          <w:rFonts w:ascii="Arial" w:hAnsi="Arial" w:cs="Arial"/>
          <w:sz w:val="20"/>
          <w:szCs w:val="20"/>
          <w:lang w:val="en"/>
        </w:rPr>
        <w:t>The coat shall be packed in a suitable packaging designating the size</w:t>
      </w:r>
      <w:r w:rsidRPr="004F154C">
        <w:rPr>
          <w:rFonts w:ascii="Arial" w:hAnsi="Arial" w:cs="Arial"/>
          <w:color w:val="333333"/>
          <w:sz w:val="20"/>
          <w:szCs w:val="20"/>
          <w:lang w:val="en"/>
        </w:rPr>
        <w:t>.</w:t>
      </w:r>
    </w:p>
    <w:p w14:paraId="445B5F8E" w14:textId="77777777" w:rsidR="00DC0472" w:rsidRPr="004F154C" w:rsidRDefault="00DC0472" w:rsidP="00DC0472">
      <w:pPr>
        <w:pStyle w:val="NormalWeb"/>
        <w:shd w:val="clear" w:color="auto" w:fill="FFFFFF"/>
        <w:spacing w:line="276" w:lineRule="auto"/>
        <w:ind w:left="450" w:hanging="360"/>
        <w:jc w:val="both"/>
        <w:rPr>
          <w:rFonts w:ascii="Arial" w:hAnsi="Arial" w:cs="Arial"/>
          <w:color w:val="333333"/>
          <w:sz w:val="20"/>
          <w:szCs w:val="20"/>
          <w:lang w:val="en"/>
        </w:rPr>
      </w:pPr>
    </w:p>
    <w:p w14:paraId="006D91B2" w14:textId="77777777" w:rsidR="00DC0472" w:rsidRPr="00567D69" w:rsidRDefault="00DC0472" w:rsidP="00354CFD">
      <w:pPr>
        <w:pStyle w:val="Heading1"/>
        <w:keepNext/>
        <w:numPr>
          <w:ilvl w:val="0"/>
          <w:numId w:val="210"/>
        </w:numPr>
        <w:tabs>
          <w:tab w:val="left" w:pos="255"/>
          <w:tab w:val="left" w:pos="284"/>
        </w:tabs>
        <w:overflowPunct/>
        <w:autoSpaceDE/>
        <w:autoSpaceDN/>
        <w:adjustRightInd/>
        <w:spacing w:before="60" w:after="240"/>
        <w:textAlignment w:val="auto"/>
        <w:rPr>
          <w:rFonts w:ascii="Arial" w:hAnsi="Arial" w:cs="Arial"/>
          <w:b/>
          <w:sz w:val="20"/>
        </w:rPr>
      </w:pPr>
      <w:bookmarkStart w:id="380" w:name="_Toc416085764"/>
      <w:r w:rsidRPr="004F154C">
        <w:rPr>
          <w:rFonts w:ascii="Arial" w:hAnsi="Arial" w:cs="Arial"/>
          <w:sz w:val="20"/>
        </w:rPr>
        <w:t xml:space="preserve"> </w:t>
      </w:r>
      <w:bookmarkStart w:id="381" w:name="_Toc101386085"/>
      <w:r w:rsidRPr="00567D69">
        <w:rPr>
          <w:rFonts w:ascii="Arial" w:hAnsi="Arial" w:cs="Arial"/>
          <w:b/>
          <w:sz w:val="20"/>
        </w:rPr>
        <w:t>EYE PROTECTION FOR OIL LAB USE (Goggles)</w:t>
      </w:r>
      <w:bookmarkEnd w:id="380"/>
      <w:bookmarkEnd w:id="381"/>
    </w:p>
    <w:p w14:paraId="067B1B9B" w14:textId="77777777" w:rsidR="00DC0472" w:rsidRPr="004F154C" w:rsidRDefault="00DC0472" w:rsidP="00DC0472">
      <w:pPr>
        <w:rPr>
          <w:rFonts w:ascii="Arial" w:hAnsi="Arial" w:cs="Arial"/>
        </w:rPr>
      </w:pPr>
    </w:p>
    <w:p w14:paraId="3BDEB6CB" w14:textId="77777777" w:rsidR="00DC0472" w:rsidRPr="004F154C" w:rsidRDefault="00DC0472" w:rsidP="00DC0472">
      <w:pPr>
        <w:rPr>
          <w:rFonts w:ascii="Arial" w:hAnsi="Arial" w:cs="Arial"/>
          <w:b/>
          <w:kern w:val="28"/>
          <w:lang w:val="en-ZA"/>
        </w:rPr>
      </w:pPr>
      <w:r w:rsidRPr="004F154C">
        <w:rPr>
          <w:rFonts w:ascii="Arial" w:hAnsi="Arial" w:cs="Arial"/>
          <w:b/>
        </w:rPr>
        <w:t>6.6.1 General requirements</w:t>
      </w:r>
    </w:p>
    <w:p w14:paraId="6A175288" w14:textId="77777777" w:rsidR="00DC0472" w:rsidRPr="004F154C" w:rsidRDefault="00DC0472" w:rsidP="00DC0472">
      <w:pPr>
        <w:rPr>
          <w:rFonts w:ascii="Arial" w:hAnsi="Arial" w:cs="Arial"/>
          <w:b/>
          <w:kern w:val="28"/>
          <w:lang w:val="en-ZA"/>
        </w:rPr>
      </w:pPr>
    </w:p>
    <w:p w14:paraId="1BC6229F" w14:textId="77777777" w:rsidR="00DC0472" w:rsidRPr="004F154C" w:rsidRDefault="00DC0472" w:rsidP="00354CFD">
      <w:pPr>
        <w:pStyle w:val="ListParagraph"/>
        <w:numPr>
          <w:ilvl w:val="0"/>
          <w:numId w:val="198"/>
        </w:numPr>
        <w:tabs>
          <w:tab w:val="left" w:pos="1980"/>
        </w:tabs>
        <w:overflowPunct/>
        <w:spacing w:before="40" w:after="40" w:line="276" w:lineRule="auto"/>
        <w:ind w:left="270" w:hanging="270"/>
        <w:contextualSpacing w:val="0"/>
        <w:jc w:val="both"/>
        <w:textAlignment w:val="auto"/>
        <w:rPr>
          <w:rFonts w:ascii="Arial" w:hAnsi="Arial" w:cs="Arial"/>
        </w:rPr>
      </w:pPr>
      <w:r w:rsidRPr="004F154C">
        <w:rPr>
          <w:rFonts w:ascii="Arial" w:hAnsi="Arial" w:cs="Arial"/>
        </w:rPr>
        <w:t>Shall comply to SANS 1404</w:t>
      </w:r>
    </w:p>
    <w:p w14:paraId="1B2AE0DE" w14:textId="77777777" w:rsidR="00DC0472" w:rsidRPr="004F154C" w:rsidRDefault="00DC0472" w:rsidP="00354CFD">
      <w:pPr>
        <w:pStyle w:val="ListParagraph"/>
        <w:numPr>
          <w:ilvl w:val="0"/>
          <w:numId w:val="198"/>
        </w:numPr>
        <w:tabs>
          <w:tab w:val="left" w:pos="1980"/>
        </w:tabs>
        <w:overflowPunct/>
        <w:spacing w:before="40" w:after="40" w:line="276" w:lineRule="auto"/>
        <w:ind w:left="270" w:hanging="270"/>
        <w:contextualSpacing w:val="0"/>
        <w:jc w:val="both"/>
        <w:textAlignment w:val="auto"/>
        <w:rPr>
          <w:rFonts w:ascii="Arial" w:hAnsi="Arial" w:cs="Arial"/>
        </w:rPr>
      </w:pPr>
      <w:r w:rsidRPr="004F154C">
        <w:rPr>
          <w:rFonts w:ascii="Arial" w:hAnsi="Arial" w:cs="Arial"/>
        </w:rPr>
        <w:t>Shall be mist resistant and anti-fog coated to ANSI D3 D4</w:t>
      </w:r>
    </w:p>
    <w:p w14:paraId="5701537A" w14:textId="77777777" w:rsidR="00DC0472" w:rsidRPr="004F154C" w:rsidRDefault="00DC0472" w:rsidP="00354CFD">
      <w:pPr>
        <w:pStyle w:val="ListParagraph"/>
        <w:numPr>
          <w:ilvl w:val="0"/>
          <w:numId w:val="198"/>
        </w:numPr>
        <w:tabs>
          <w:tab w:val="left" w:pos="1980"/>
        </w:tabs>
        <w:overflowPunct/>
        <w:spacing w:before="40" w:after="40" w:line="276" w:lineRule="auto"/>
        <w:ind w:left="270" w:hanging="270"/>
        <w:contextualSpacing w:val="0"/>
        <w:jc w:val="both"/>
        <w:textAlignment w:val="auto"/>
        <w:rPr>
          <w:rFonts w:ascii="Arial" w:hAnsi="Arial" w:cs="Arial"/>
        </w:rPr>
      </w:pPr>
      <w:r w:rsidRPr="004F154C">
        <w:rPr>
          <w:rFonts w:ascii="Arial" w:hAnsi="Arial" w:cs="Arial"/>
        </w:rPr>
        <w:t xml:space="preserve">Lens shall be anti-scratch </w:t>
      </w:r>
    </w:p>
    <w:p w14:paraId="68EC5D50" w14:textId="77777777" w:rsidR="00DC0472" w:rsidRPr="004F154C" w:rsidRDefault="00DC0472" w:rsidP="00354CFD">
      <w:pPr>
        <w:pStyle w:val="ListParagraph"/>
        <w:numPr>
          <w:ilvl w:val="0"/>
          <w:numId w:val="198"/>
        </w:numPr>
        <w:tabs>
          <w:tab w:val="left" w:pos="1980"/>
        </w:tabs>
        <w:overflowPunct/>
        <w:spacing w:before="40" w:after="40" w:line="276" w:lineRule="auto"/>
        <w:ind w:left="270" w:hanging="270"/>
        <w:contextualSpacing w:val="0"/>
        <w:jc w:val="both"/>
        <w:textAlignment w:val="auto"/>
        <w:rPr>
          <w:rFonts w:ascii="Arial" w:hAnsi="Arial" w:cs="Arial"/>
        </w:rPr>
      </w:pPr>
      <w:r w:rsidRPr="004F154C">
        <w:rPr>
          <w:rFonts w:ascii="Arial" w:hAnsi="Arial" w:cs="Arial"/>
          <w:color w:val="000000"/>
        </w:rPr>
        <w:t>Shall provide protection against gases</w:t>
      </w:r>
    </w:p>
    <w:p w14:paraId="4EC4B8C7" w14:textId="77777777" w:rsidR="00DC0472" w:rsidRPr="004F154C" w:rsidRDefault="00DC0472" w:rsidP="00DC0472">
      <w:pPr>
        <w:tabs>
          <w:tab w:val="left" w:pos="900"/>
          <w:tab w:val="left" w:pos="1350"/>
          <w:tab w:val="left" w:pos="1620"/>
          <w:tab w:val="left" w:pos="2070"/>
          <w:tab w:val="left" w:pos="2340"/>
          <w:tab w:val="left" w:pos="2520"/>
        </w:tabs>
        <w:spacing w:before="40" w:after="40"/>
        <w:jc w:val="both"/>
        <w:rPr>
          <w:rFonts w:ascii="Arial" w:hAnsi="Arial" w:cs="Arial"/>
          <w:b/>
        </w:rPr>
      </w:pPr>
      <w:r w:rsidRPr="004F154C">
        <w:rPr>
          <w:rFonts w:ascii="Arial" w:hAnsi="Arial" w:cs="Arial"/>
          <w:b/>
          <w:color w:val="000000"/>
        </w:rPr>
        <w:t xml:space="preserve">6.6.2 </w:t>
      </w:r>
      <w:r w:rsidRPr="004F154C">
        <w:rPr>
          <w:rFonts w:ascii="Arial" w:hAnsi="Arial" w:cs="Arial"/>
          <w:b/>
        </w:rPr>
        <w:t>Test</w:t>
      </w:r>
    </w:p>
    <w:p w14:paraId="6BF187A7" w14:textId="77777777" w:rsidR="00DC0472" w:rsidRPr="004F154C" w:rsidRDefault="00DC0472" w:rsidP="00DC0472">
      <w:pPr>
        <w:pStyle w:val="NormalWeb"/>
        <w:shd w:val="clear" w:color="auto" w:fill="FFFFFF"/>
        <w:spacing w:line="276" w:lineRule="auto"/>
        <w:ind w:left="90"/>
        <w:jc w:val="both"/>
        <w:rPr>
          <w:rFonts w:ascii="Arial" w:hAnsi="Arial" w:cs="Arial"/>
          <w:sz w:val="20"/>
          <w:szCs w:val="20"/>
        </w:rPr>
      </w:pPr>
      <w:r w:rsidRPr="004F154C">
        <w:rPr>
          <w:rFonts w:ascii="Arial" w:hAnsi="Arial" w:cs="Arial"/>
          <w:sz w:val="20"/>
          <w:szCs w:val="20"/>
        </w:rPr>
        <w:t>The goggles shall be tested and proof to show that they are suitable for protection against gases as per SANS 1404.</w:t>
      </w:r>
    </w:p>
    <w:p w14:paraId="634DD681" w14:textId="37582BD5" w:rsidR="00DC0472" w:rsidRDefault="00DC0472" w:rsidP="00DC0472">
      <w:pPr>
        <w:pStyle w:val="StandardParagraph"/>
        <w:ind w:left="540" w:hanging="540"/>
        <w:rPr>
          <w:rFonts w:cs="Arial"/>
        </w:rPr>
      </w:pPr>
      <w:r w:rsidRPr="004F154C">
        <w:rPr>
          <w:rFonts w:cs="Arial"/>
          <w:b/>
        </w:rPr>
        <w:t>Note:</w:t>
      </w:r>
      <w:r w:rsidRPr="004F154C">
        <w:rPr>
          <w:rFonts w:cs="Arial"/>
        </w:rPr>
        <w:t xml:space="preserve"> City Power reserves the right to view an existing protective laboratory ppe complying with  this specification or if no such arc rated flame resistant overalls exist a prototype shall be built and made available for inspection by representatives of City Power.</w:t>
      </w:r>
    </w:p>
    <w:p w14:paraId="4C965382" w14:textId="3E0E86DB" w:rsidR="00567D69" w:rsidRDefault="00567D69" w:rsidP="00DC0472">
      <w:pPr>
        <w:pStyle w:val="StandardParagraph"/>
        <w:ind w:left="540" w:hanging="540"/>
        <w:rPr>
          <w:rFonts w:cs="Arial"/>
        </w:rPr>
      </w:pPr>
    </w:p>
    <w:p w14:paraId="4E585739" w14:textId="2E17137A" w:rsidR="00567D69" w:rsidRDefault="00567D69" w:rsidP="00DC0472">
      <w:pPr>
        <w:pStyle w:val="StandardParagraph"/>
        <w:ind w:left="540" w:hanging="540"/>
        <w:rPr>
          <w:rFonts w:cs="Arial"/>
        </w:rPr>
      </w:pPr>
    </w:p>
    <w:p w14:paraId="46530D21" w14:textId="7B2B94B5" w:rsidR="00567D69" w:rsidRDefault="00567D69" w:rsidP="00DC0472">
      <w:pPr>
        <w:pStyle w:val="StandardParagraph"/>
        <w:ind w:left="540" w:hanging="540"/>
        <w:rPr>
          <w:rFonts w:cs="Arial"/>
        </w:rPr>
      </w:pPr>
    </w:p>
    <w:p w14:paraId="51F4EF45" w14:textId="77777777" w:rsidR="00567D69" w:rsidRPr="004F154C" w:rsidRDefault="00567D69" w:rsidP="00DC0472">
      <w:pPr>
        <w:pStyle w:val="StandardParagraph"/>
        <w:ind w:left="540" w:hanging="540"/>
        <w:rPr>
          <w:rFonts w:cs="Arial"/>
        </w:rPr>
      </w:pPr>
    </w:p>
    <w:p w14:paraId="3C2AF9AA" w14:textId="77777777" w:rsidR="00DC0472" w:rsidRPr="00567D69" w:rsidRDefault="00DC0472" w:rsidP="00354CFD">
      <w:pPr>
        <w:pStyle w:val="Heading1"/>
        <w:keepNext/>
        <w:numPr>
          <w:ilvl w:val="0"/>
          <w:numId w:val="210"/>
        </w:numPr>
        <w:tabs>
          <w:tab w:val="left" w:pos="255"/>
          <w:tab w:val="left" w:pos="284"/>
        </w:tabs>
        <w:overflowPunct/>
        <w:autoSpaceDE/>
        <w:autoSpaceDN/>
        <w:adjustRightInd/>
        <w:spacing w:before="60" w:after="240"/>
        <w:textAlignment w:val="auto"/>
        <w:rPr>
          <w:rFonts w:ascii="Arial" w:hAnsi="Arial" w:cs="Arial"/>
          <w:b/>
          <w:sz w:val="20"/>
          <w:lang w:val="en-ZA"/>
        </w:rPr>
      </w:pPr>
      <w:r w:rsidRPr="004F154C">
        <w:rPr>
          <w:rFonts w:ascii="Arial" w:hAnsi="Arial" w:cs="Arial"/>
          <w:sz w:val="20"/>
        </w:rPr>
        <w:t xml:space="preserve"> </w:t>
      </w:r>
      <w:bookmarkStart w:id="382" w:name="_Toc101386086"/>
      <w:r w:rsidRPr="00567D69">
        <w:rPr>
          <w:rFonts w:ascii="Arial" w:hAnsi="Arial" w:cs="Arial"/>
          <w:b/>
          <w:sz w:val="20"/>
          <w:lang w:val="en-ZA"/>
        </w:rPr>
        <w:t>QUALITY MANAGEMENT</w:t>
      </w:r>
      <w:bookmarkEnd w:id="382"/>
    </w:p>
    <w:p w14:paraId="57B8D0B0" w14:textId="77777777" w:rsidR="00DC0472" w:rsidRPr="004F154C" w:rsidRDefault="00DC0472" w:rsidP="00DC0472">
      <w:pPr>
        <w:spacing w:after="240"/>
        <w:jc w:val="both"/>
        <w:rPr>
          <w:rFonts w:ascii="Arial" w:hAnsi="Arial" w:cs="Arial"/>
          <w:lang w:val="en-ZA"/>
        </w:rPr>
      </w:pPr>
      <w:r w:rsidRPr="004F154C">
        <w:rPr>
          <w:rFonts w:ascii="Arial" w:hAnsi="Arial" w:cs="Arial"/>
          <w:lang w:val="en-ZA"/>
        </w:rPr>
        <w:t>A quality management plan shall be set up in order to assure the proper quality management of the</w:t>
      </w:r>
      <w:r w:rsidRPr="004F154C">
        <w:rPr>
          <w:rFonts w:ascii="Arial" w:hAnsi="Arial" w:cs="Arial"/>
        </w:rPr>
        <w:t xml:space="preserve"> protective laboratory ppe</w:t>
      </w:r>
      <w:r w:rsidRPr="004F154C">
        <w:rPr>
          <w:rFonts w:ascii="Arial" w:hAnsi="Arial" w:cs="Arial"/>
          <w:lang w:val="en-ZA"/>
        </w:rPr>
        <w:t xml:space="preserve"> </w:t>
      </w:r>
      <w:r w:rsidRPr="004F154C">
        <w:rPr>
          <w:rFonts w:ascii="Arial" w:hAnsi="Arial" w:cs="Arial"/>
        </w:rPr>
        <w:t xml:space="preserve">services </w:t>
      </w:r>
      <w:r w:rsidRPr="004F154C">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682AD949" w14:textId="77777777" w:rsidR="00DC0472" w:rsidRPr="00567D69" w:rsidRDefault="00DC0472" w:rsidP="00354CFD">
      <w:pPr>
        <w:pStyle w:val="Heading1"/>
        <w:keepNext/>
        <w:numPr>
          <w:ilvl w:val="0"/>
          <w:numId w:val="210"/>
        </w:numPr>
        <w:tabs>
          <w:tab w:val="left" w:pos="255"/>
          <w:tab w:val="left" w:pos="284"/>
        </w:tabs>
        <w:overflowPunct/>
        <w:autoSpaceDE/>
        <w:autoSpaceDN/>
        <w:adjustRightInd/>
        <w:spacing w:before="60" w:after="240"/>
        <w:textAlignment w:val="auto"/>
        <w:rPr>
          <w:rFonts w:ascii="Arial" w:hAnsi="Arial" w:cs="Arial"/>
          <w:b/>
          <w:sz w:val="20"/>
          <w:lang w:val="en-ZA"/>
        </w:rPr>
      </w:pPr>
      <w:r w:rsidRPr="004F154C">
        <w:rPr>
          <w:rFonts w:ascii="Arial" w:hAnsi="Arial" w:cs="Arial"/>
          <w:sz w:val="20"/>
          <w:lang w:val="en-ZA"/>
        </w:rPr>
        <w:t xml:space="preserve"> </w:t>
      </w:r>
      <w:bookmarkStart w:id="383" w:name="_Toc101386087"/>
      <w:r w:rsidRPr="00567D69">
        <w:rPr>
          <w:rFonts w:ascii="Arial" w:hAnsi="Arial" w:cs="Arial"/>
          <w:b/>
          <w:sz w:val="20"/>
          <w:lang w:val="en-ZA"/>
        </w:rPr>
        <w:t>ENVIRONMENTAL MANAGEMENT</w:t>
      </w:r>
      <w:bookmarkEnd w:id="383"/>
    </w:p>
    <w:p w14:paraId="4EDEAE32" w14:textId="77777777" w:rsidR="00DC0472" w:rsidRPr="004F154C" w:rsidRDefault="00DC0472" w:rsidP="00DC0472">
      <w:pPr>
        <w:spacing w:after="240"/>
        <w:jc w:val="both"/>
        <w:rPr>
          <w:rFonts w:ascii="Arial" w:hAnsi="Arial" w:cs="Arial"/>
          <w:b/>
          <w:kern w:val="28"/>
          <w:lang w:val="en-ZA"/>
        </w:rPr>
      </w:pPr>
      <w:r w:rsidRPr="004F154C">
        <w:rPr>
          <w:rFonts w:ascii="Arial" w:hAnsi="Arial" w:cs="Arial"/>
        </w:rPr>
        <w:t xml:space="preserve">An environmental management plan shall be set up in order to assure the proper environmental management of </w:t>
      </w:r>
      <w:r w:rsidRPr="004F154C">
        <w:rPr>
          <w:rFonts w:ascii="Arial" w:hAnsi="Arial" w:cs="Arial"/>
          <w:lang w:val="en-ZA"/>
        </w:rPr>
        <w:t>the</w:t>
      </w:r>
      <w:r w:rsidRPr="004F154C">
        <w:rPr>
          <w:rFonts w:ascii="Arial" w:hAnsi="Arial" w:cs="Arial"/>
        </w:rPr>
        <w:t xml:space="preserve"> protective laboratory ppe</w:t>
      </w:r>
      <w:r w:rsidRPr="004F154C">
        <w:rPr>
          <w:rFonts w:ascii="Arial" w:hAnsi="Arial" w:cs="Arial"/>
          <w:lang w:val="en-ZA"/>
        </w:rPr>
        <w:t xml:space="preserve"> </w:t>
      </w:r>
      <w:r w:rsidRPr="004F154C">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4FCD847D" w14:textId="77777777" w:rsidR="00DC0472" w:rsidRPr="00567D69" w:rsidRDefault="00DC0472" w:rsidP="00354CFD">
      <w:pPr>
        <w:pStyle w:val="Heading1"/>
        <w:keepNext/>
        <w:numPr>
          <w:ilvl w:val="0"/>
          <w:numId w:val="210"/>
        </w:numPr>
        <w:tabs>
          <w:tab w:val="left" w:pos="255"/>
          <w:tab w:val="left" w:pos="284"/>
        </w:tabs>
        <w:overflowPunct/>
        <w:autoSpaceDE/>
        <w:autoSpaceDN/>
        <w:adjustRightInd/>
        <w:spacing w:before="60" w:after="240"/>
        <w:textAlignment w:val="auto"/>
        <w:rPr>
          <w:rFonts w:ascii="Arial" w:hAnsi="Arial" w:cs="Arial"/>
          <w:b/>
          <w:sz w:val="20"/>
          <w:lang w:val="en-ZA"/>
        </w:rPr>
      </w:pPr>
      <w:r w:rsidRPr="00567D69">
        <w:rPr>
          <w:rFonts w:ascii="Arial" w:hAnsi="Arial" w:cs="Arial"/>
          <w:b/>
          <w:sz w:val="20"/>
          <w:lang w:val="en-ZA"/>
        </w:rPr>
        <w:t xml:space="preserve"> </w:t>
      </w:r>
      <w:bookmarkStart w:id="384" w:name="_Toc101386088"/>
      <w:r w:rsidRPr="00567D69">
        <w:rPr>
          <w:rFonts w:ascii="Arial" w:hAnsi="Arial" w:cs="Arial"/>
          <w:b/>
          <w:sz w:val="20"/>
          <w:lang w:val="en-ZA"/>
        </w:rPr>
        <w:t>HEALTH AND SAFETY</w:t>
      </w:r>
      <w:bookmarkEnd w:id="384"/>
      <w:r w:rsidRPr="00567D69">
        <w:rPr>
          <w:rFonts w:ascii="Arial" w:hAnsi="Arial" w:cs="Arial"/>
          <w:b/>
          <w:sz w:val="20"/>
          <w:lang w:val="en-ZA"/>
        </w:rPr>
        <w:t xml:space="preserve"> </w:t>
      </w:r>
    </w:p>
    <w:p w14:paraId="1A607E76" w14:textId="77777777" w:rsidR="00DC0472" w:rsidRPr="004F154C" w:rsidRDefault="00DC0472" w:rsidP="00DC0472">
      <w:pPr>
        <w:spacing w:after="240"/>
        <w:jc w:val="both"/>
        <w:rPr>
          <w:rFonts w:ascii="Arial" w:hAnsi="Arial" w:cs="Arial"/>
        </w:rPr>
      </w:pPr>
      <w:r w:rsidRPr="004F154C">
        <w:rPr>
          <w:rFonts w:ascii="Arial" w:hAnsi="Arial" w:cs="Arial"/>
        </w:rPr>
        <w:t>A health and safety plan shall be set up in order to ensure proper management and compliance of the protective laboratory ppe</w:t>
      </w:r>
      <w:r w:rsidRPr="004F154C">
        <w:rPr>
          <w:rFonts w:ascii="Arial" w:hAnsi="Arial" w:cs="Arial"/>
          <w:lang w:val="en-ZA"/>
        </w:rPr>
        <w:t xml:space="preserve"> during install</w:t>
      </w:r>
      <w:r w:rsidRPr="004F154C">
        <w:rPr>
          <w:rFonts w:ascii="Arial" w:hAnsi="Arial" w:cs="Arial"/>
        </w:rPr>
        <w:t>ation,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02E0408C" w14:textId="77777777" w:rsidR="00DC0472" w:rsidRPr="004F154C" w:rsidRDefault="00DC0472" w:rsidP="00DC0472">
      <w:pPr>
        <w:tabs>
          <w:tab w:val="left" w:pos="0"/>
        </w:tabs>
        <w:spacing w:before="120" w:after="120"/>
        <w:jc w:val="both"/>
        <w:rPr>
          <w:rFonts w:ascii="Arial" w:hAnsi="Arial" w:cs="Arial"/>
          <w:lang w:val="en-ZA"/>
        </w:rPr>
      </w:pPr>
    </w:p>
    <w:p w14:paraId="7018FFDE" w14:textId="77777777" w:rsidR="00DC0472" w:rsidRPr="004F154C" w:rsidRDefault="00DC0472" w:rsidP="00DC0472">
      <w:pPr>
        <w:tabs>
          <w:tab w:val="left" w:pos="0"/>
        </w:tabs>
        <w:spacing w:before="120" w:after="120"/>
        <w:jc w:val="both"/>
        <w:rPr>
          <w:rFonts w:ascii="Arial" w:hAnsi="Arial" w:cs="Arial"/>
          <w:lang w:val="en-ZA"/>
        </w:rPr>
      </w:pPr>
    </w:p>
    <w:p w14:paraId="0A1CCCA8" w14:textId="77777777" w:rsidR="00DC0472" w:rsidRPr="004F154C" w:rsidRDefault="00DC0472" w:rsidP="00DC0472">
      <w:pPr>
        <w:tabs>
          <w:tab w:val="left" w:pos="0"/>
        </w:tabs>
        <w:spacing w:before="120" w:after="120"/>
        <w:jc w:val="both"/>
        <w:rPr>
          <w:rFonts w:ascii="Arial" w:hAnsi="Arial" w:cs="Arial"/>
        </w:rPr>
      </w:pPr>
    </w:p>
    <w:p w14:paraId="0DE40DE5" w14:textId="77777777" w:rsidR="00DC0472" w:rsidRPr="004F154C" w:rsidRDefault="00DC0472" w:rsidP="00DC0472">
      <w:pPr>
        <w:tabs>
          <w:tab w:val="left" w:pos="0"/>
        </w:tabs>
        <w:spacing w:before="120" w:after="120"/>
        <w:jc w:val="both"/>
        <w:rPr>
          <w:rFonts w:ascii="Arial" w:hAnsi="Arial" w:cs="Arial"/>
        </w:rPr>
      </w:pPr>
    </w:p>
    <w:p w14:paraId="00F5BAE6" w14:textId="77777777" w:rsidR="00DC0472" w:rsidRPr="004F154C" w:rsidRDefault="00DC0472" w:rsidP="00DC0472">
      <w:pPr>
        <w:tabs>
          <w:tab w:val="left" w:pos="0"/>
        </w:tabs>
        <w:spacing w:before="120" w:after="120"/>
        <w:jc w:val="both"/>
        <w:rPr>
          <w:rFonts w:ascii="Arial" w:hAnsi="Arial" w:cs="Arial"/>
        </w:rPr>
      </w:pPr>
    </w:p>
    <w:p w14:paraId="6E0FBF93" w14:textId="77777777" w:rsidR="00DC0472" w:rsidRPr="004F154C" w:rsidRDefault="00DC0472" w:rsidP="00DC0472">
      <w:pPr>
        <w:tabs>
          <w:tab w:val="left" w:pos="0"/>
        </w:tabs>
        <w:spacing w:before="120" w:after="120"/>
        <w:jc w:val="both"/>
        <w:rPr>
          <w:rFonts w:ascii="Arial" w:hAnsi="Arial" w:cs="Arial"/>
        </w:rPr>
      </w:pPr>
    </w:p>
    <w:p w14:paraId="6D35692E" w14:textId="77777777" w:rsidR="00DC0472" w:rsidRPr="004F154C" w:rsidRDefault="00DC0472" w:rsidP="00DC0472">
      <w:pPr>
        <w:tabs>
          <w:tab w:val="left" w:pos="0"/>
        </w:tabs>
        <w:spacing w:before="120" w:after="120"/>
        <w:jc w:val="both"/>
        <w:rPr>
          <w:rFonts w:ascii="Arial" w:hAnsi="Arial" w:cs="Arial"/>
        </w:rPr>
      </w:pPr>
    </w:p>
    <w:p w14:paraId="3510FBFA" w14:textId="77777777" w:rsidR="00DC0472" w:rsidRPr="004F154C" w:rsidRDefault="00DC0472" w:rsidP="00DC0472">
      <w:pPr>
        <w:tabs>
          <w:tab w:val="left" w:pos="0"/>
        </w:tabs>
        <w:spacing w:before="120" w:after="120"/>
        <w:jc w:val="both"/>
        <w:rPr>
          <w:rFonts w:ascii="Arial" w:hAnsi="Arial" w:cs="Arial"/>
        </w:rPr>
      </w:pPr>
    </w:p>
    <w:p w14:paraId="679F7FCF" w14:textId="77777777" w:rsidR="00DC0472" w:rsidRPr="004F154C" w:rsidRDefault="00DC0472" w:rsidP="00DC0472">
      <w:pPr>
        <w:tabs>
          <w:tab w:val="left" w:pos="0"/>
          <w:tab w:val="left" w:pos="5520"/>
        </w:tabs>
        <w:spacing w:before="120" w:after="120"/>
        <w:jc w:val="both"/>
        <w:rPr>
          <w:rFonts w:ascii="Arial" w:hAnsi="Arial" w:cs="Arial"/>
        </w:rPr>
      </w:pPr>
      <w:r w:rsidRPr="004F154C">
        <w:rPr>
          <w:rFonts w:ascii="Arial" w:hAnsi="Arial" w:cs="Arial"/>
        </w:rPr>
        <w:tab/>
      </w:r>
    </w:p>
    <w:p w14:paraId="6CF707CE" w14:textId="77777777" w:rsidR="00DC0472" w:rsidRPr="004F154C" w:rsidRDefault="00DC0472" w:rsidP="00DC0472">
      <w:pPr>
        <w:tabs>
          <w:tab w:val="left" w:pos="0"/>
        </w:tabs>
        <w:spacing w:before="120" w:after="120"/>
        <w:jc w:val="both"/>
        <w:rPr>
          <w:rFonts w:ascii="Arial" w:hAnsi="Arial" w:cs="Arial"/>
        </w:rPr>
      </w:pPr>
    </w:p>
    <w:p w14:paraId="5BF36158" w14:textId="77777777" w:rsidR="00DC0472" w:rsidRPr="004F154C" w:rsidRDefault="00DC0472" w:rsidP="00DC0472">
      <w:pPr>
        <w:tabs>
          <w:tab w:val="left" w:pos="0"/>
        </w:tabs>
        <w:spacing w:before="120" w:after="120"/>
        <w:jc w:val="both"/>
        <w:rPr>
          <w:rFonts w:ascii="Arial" w:hAnsi="Arial" w:cs="Arial"/>
          <w:b/>
          <w:kern w:val="28"/>
          <w:lang w:val="en-ZA"/>
        </w:rPr>
      </w:pPr>
    </w:p>
    <w:p w14:paraId="22EA6262" w14:textId="77777777" w:rsidR="00DC0472" w:rsidRPr="004F154C" w:rsidRDefault="00DC0472" w:rsidP="00DC0472">
      <w:pPr>
        <w:tabs>
          <w:tab w:val="left" w:pos="0"/>
        </w:tabs>
        <w:spacing w:before="120" w:after="120"/>
        <w:jc w:val="both"/>
        <w:rPr>
          <w:rFonts w:ascii="Arial" w:hAnsi="Arial" w:cs="Arial"/>
        </w:rPr>
      </w:pPr>
    </w:p>
    <w:p w14:paraId="14CD1548" w14:textId="77777777" w:rsidR="00DC0472" w:rsidRPr="004F154C" w:rsidRDefault="00DC0472" w:rsidP="00DC0472">
      <w:pPr>
        <w:tabs>
          <w:tab w:val="left" w:pos="0"/>
        </w:tabs>
        <w:spacing w:before="120" w:after="120"/>
        <w:jc w:val="both"/>
        <w:rPr>
          <w:rFonts w:ascii="Arial" w:hAnsi="Arial" w:cs="Arial"/>
        </w:rPr>
      </w:pPr>
    </w:p>
    <w:p w14:paraId="1AB6302B" w14:textId="77777777" w:rsidR="00DC0472" w:rsidRPr="004F154C" w:rsidRDefault="00DC0472" w:rsidP="00DC0472">
      <w:pPr>
        <w:tabs>
          <w:tab w:val="left" w:pos="0"/>
        </w:tabs>
        <w:spacing w:before="120" w:after="120"/>
        <w:jc w:val="both"/>
        <w:rPr>
          <w:rFonts w:ascii="Arial" w:hAnsi="Arial" w:cs="Arial"/>
        </w:rPr>
      </w:pPr>
    </w:p>
    <w:p w14:paraId="5A62A043" w14:textId="77777777" w:rsidR="00DC0472" w:rsidRPr="004F154C" w:rsidRDefault="00DC0472" w:rsidP="00DC0472">
      <w:pPr>
        <w:tabs>
          <w:tab w:val="left" w:pos="0"/>
        </w:tabs>
        <w:spacing w:before="120" w:after="120"/>
        <w:jc w:val="both"/>
        <w:rPr>
          <w:rFonts w:ascii="Arial" w:hAnsi="Arial" w:cs="Arial"/>
        </w:rPr>
      </w:pPr>
    </w:p>
    <w:p w14:paraId="14AAFE7D" w14:textId="77777777" w:rsidR="00DC0472" w:rsidRPr="004F154C" w:rsidRDefault="00DC0472" w:rsidP="00DC0472">
      <w:pPr>
        <w:tabs>
          <w:tab w:val="left" w:pos="0"/>
        </w:tabs>
        <w:spacing w:before="120" w:after="120"/>
        <w:jc w:val="both"/>
        <w:rPr>
          <w:rFonts w:ascii="Arial" w:hAnsi="Arial" w:cs="Arial"/>
        </w:rPr>
      </w:pPr>
    </w:p>
    <w:p w14:paraId="7EF1B435" w14:textId="77777777" w:rsidR="00DC0472" w:rsidRPr="004F154C" w:rsidRDefault="00DC0472" w:rsidP="00DC0472">
      <w:pPr>
        <w:tabs>
          <w:tab w:val="left" w:pos="0"/>
        </w:tabs>
        <w:spacing w:before="120" w:after="120"/>
        <w:jc w:val="both"/>
        <w:rPr>
          <w:rFonts w:ascii="Arial" w:hAnsi="Arial" w:cs="Arial"/>
        </w:rPr>
      </w:pPr>
    </w:p>
    <w:p w14:paraId="199B5B4E" w14:textId="77777777" w:rsidR="00DC0472" w:rsidRPr="004F154C" w:rsidRDefault="00DC0472" w:rsidP="00DC0472">
      <w:pPr>
        <w:tabs>
          <w:tab w:val="left" w:pos="0"/>
        </w:tabs>
        <w:spacing w:before="120" w:after="120"/>
        <w:jc w:val="both"/>
        <w:rPr>
          <w:rFonts w:ascii="Arial" w:hAnsi="Arial" w:cs="Arial"/>
        </w:rPr>
      </w:pPr>
    </w:p>
    <w:p w14:paraId="780A7129" w14:textId="77777777" w:rsidR="00DC0472" w:rsidRPr="004F154C" w:rsidRDefault="00DC0472" w:rsidP="00DC0472">
      <w:pPr>
        <w:tabs>
          <w:tab w:val="left" w:pos="0"/>
        </w:tabs>
        <w:spacing w:before="120" w:after="120"/>
        <w:jc w:val="both"/>
        <w:rPr>
          <w:rFonts w:ascii="Arial" w:hAnsi="Arial" w:cs="Arial"/>
        </w:rPr>
      </w:pPr>
    </w:p>
    <w:p w14:paraId="43A42A14" w14:textId="77777777" w:rsidR="00DC0472" w:rsidRPr="004F154C" w:rsidRDefault="00DC0472" w:rsidP="00DC0472">
      <w:pPr>
        <w:tabs>
          <w:tab w:val="left" w:pos="0"/>
        </w:tabs>
        <w:spacing w:before="120" w:after="120"/>
        <w:jc w:val="both"/>
        <w:rPr>
          <w:rFonts w:ascii="Arial" w:hAnsi="Arial" w:cs="Arial"/>
        </w:rPr>
      </w:pPr>
    </w:p>
    <w:p w14:paraId="0BEF2898" w14:textId="77777777" w:rsidR="00DC0472" w:rsidRPr="004F154C" w:rsidRDefault="00DC0472" w:rsidP="00DC0472">
      <w:pPr>
        <w:tabs>
          <w:tab w:val="left" w:pos="0"/>
        </w:tabs>
        <w:spacing w:before="120" w:after="120"/>
        <w:jc w:val="both"/>
        <w:rPr>
          <w:rFonts w:ascii="Arial" w:hAnsi="Arial" w:cs="Arial"/>
        </w:rPr>
      </w:pPr>
    </w:p>
    <w:p w14:paraId="70F51533" w14:textId="77777777" w:rsidR="00DC0472" w:rsidRPr="004F154C" w:rsidRDefault="00DC0472" w:rsidP="00DC0472">
      <w:pPr>
        <w:tabs>
          <w:tab w:val="left" w:pos="0"/>
        </w:tabs>
        <w:spacing w:before="120" w:after="120"/>
        <w:jc w:val="both"/>
        <w:rPr>
          <w:rFonts w:ascii="Arial" w:hAnsi="Arial" w:cs="Arial"/>
        </w:rPr>
      </w:pPr>
    </w:p>
    <w:p w14:paraId="053B3865" w14:textId="77777777" w:rsidR="00DC0472" w:rsidRPr="004F154C" w:rsidRDefault="00DC0472" w:rsidP="00DC0472">
      <w:pPr>
        <w:tabs>
          <w:tab w:val="left" w:pos="0"/>
        </w:tabs>
        <w:spacing w:before="120" w:after="120"/>
        <w:jc w:val="both"/>
        <w:rPr>
          <w:rFonts w:ascii="Arial" w:hAnsi="Arial" w:cs="Arial"/>
        </w:rPr>
      </w:pPr>
    </w:p>
    <w:p w14:paraId="4BEF3FB3" w14:textId="77777777" w:rsidR="00DC0472" w:rsidRPr="004F154C" w:rsidRDefault="00DC0472" w:rsidP="00DC0472">
      <w:pPr>
        <w:tabs>
          <w:tab w:val="left" w:pos="0"/>
        </w:tabs>
        <w:spacing w:before="120" w:after="120"/>
        <w:jc w:val="both"/>
        <w:rPr>
          <w:rFonts w:ascii="Arial" w:hAnsi="Arial" w:cs="Arial"/>
        </w:rPr>
      </w:pPr>
    </w:p>
    <w:p w14:paraId="346B9B08" w14:textId="77A10DB8" w:rsidR="00DC0472" w:rsidRPr="004F154C" w:rsidRDefault="00DC0472" w:rsidP="00DC0472">
      <w:pPr>
        <w:tabs>
          <w:tab w:val="left" w:pos="0"/>
        </w:tabs>
        <w:spacing w:before="120" w:after="120"/>
        <w:jc w:val="both"/>
        <w:rPr>
          <w:rFonts w:ascii="Arial" w:hAnsi="Arial" w:cs="Arial"/>
        </w:rPr>
      </w:pPr>
    </w:p>
    <w:p w14:paraId="78984227" w14:textId="042ECB2E" w:rsidR="00B55B31" w:rsidRPr="004F154C" w:rsidRDefault="00B55B31" w:rsidP="00DC0472">
      <w:pPr>
        <w:tabs>
          <w:tab w:val="left" w:pos="0"/>
        </w:tabs>
        <w:spacing w:before="120" w:after="120"/>
        <w:jc w:val="both"/>
        <w:rPr>
          <w:rFonts w:ascii="Arial" w:hAnsi="Arial" w:cs="Arial"/>
        </w:rPr>
      </w:pPr>
    </w:p>
    <w:p w14:paraId="123564AD" w14:textId="256406D5" w:rsidR="00B55B31" w:rsidRPr="004F154C" w:rsidRDefault="00B55B31" w:rsidP="00DC0472">
      <w:pPr>
        <w:tabs>
          <w:tab w:val="left" w:pos="0"/>
        </w:tabs>
        <w:spacing w:before="120" w:after="120"/>
        <w:jc w:val="both"/>
        <w:rPr>
          <w:rFonts w:ascii="Arial" w:hAnsi="Arial" w:cs="Arial"/>
        </w:rPr>
      </w:pPr>
    </w:p>
    <w:p w14:paraId="6A1E71C4"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385" w:name="_Toc101386091"/>
      <w:r w:rsidRPr="004F154C">
        <w:rPr>
          <w:rFonts w:ascii="Arial" w:hAnsi="Arial" w:cs="Arial"/>
          <w:sz w:val="20"/>
        </w:rPr>
        <w:t xml:space="preserve">Annexure C - Technical Schedules A and B for </w:t>
      </w:r>
      <w:r w:rsidRPr="004F154C">
        <w:rPr>
          <w:rFonts w:ascii="Arial" w:hAnsi="Arial" w:cs="Arial"/>
          <w:sz w:val="20"/>
          <w:lang w:val="fr-FR"/>
        </w:rPr>
        <w:t xml:space="preserve">Lab </w:t>
      </w:r>
      <w:r w:rsidRPr="004F154C">
        <w:rPr>
          <w:rFonts w:ascii="Arial" w:hAnsi="Arial" w:cs="Arial"/>
          <w:sz w:val="20"/>
          <w:lang w:val="en-ZA"/>
        </w:rPr>
        <w:t>acid</w:t>
      </w:r>
      <w:r w:rsidRPr="004F154C">
        <w:rPr>
          <w:rFonts w:ascii="Arial" w:hAnsi="Arial" w:cs="Arial"/>
          <w:sz w:val="20"/>
          <w:lang w:val="fr-FR"/>
        </w:rPr>
        <w:t xml:space="preserve"> </w:t>
      </w:r>
      <w:r w:rsidRPr="004F154C">
        <w:rPr>
          <w:rFonts w:ascii="Arial" w:hAnsi="Arial" w:cs="Arial"/>
          <w:sz w:val="20"/>
          <w:lang w:val="en-ZA"/>
        </w:rPr>
        <w:t>resistant</w:t>
      </w:r>
      <w:r w:rsidRPr="004F154C">
        <w:rPr>
          <w:rFonts w:ascii="Arial" w:hAnsi="Arial" w:cs="Arial"/>
          <w:sz w:val="20"/>
          <w:lang w:val="fr-FR"/>
        </w:rPr>
        <w:t xml:space="preserve"> white </w:t>
      </w:r>
      <w:r w:rsidRPr="004F154C">
        <w:rPr>
          <w:rFonts w:ascii="Arial" w:hAnsi="Arial" w:cs="Arial"/>
          <w:sz w:val="20"/>
          <w:lang w:val="en-ZA"/>
        </w:rPr>
        <w:t>coat</w:t>
      </w:r>
      <w:r w:rsidRPr="004F154C">
        <w:rPr>
          <w:rFonts w:ascii="Arial" w:hAnsi="Arial" w:cs="Arial"/>
          <w:sz w:val="20"/>
          <w:lang w:val="fr-FR"/>
        </w:rPr>
        <w:t xml:space="preserve"> Small (3352)</w:t>
      </w:r>
      <w:bookmarkEnd w:id="385"/>
    </w:p>
    <w:p w14:paraId="2CFF619E" w14:textId="77777777" w:rsidR="00DC0472" w:rsidRPr="004F154C" w:rsidRDefault="00DC0472" w:rsidP="00DC0472">
      <w:pPr>
        <w:spacing w:line="276" w:lineRule="auto"/>
        <w:jc w:val="both"/>
        <w:rPr>
          <w:rFonts w:ascii="Arial" w:hAnsi="Arial" w:cs="Arial"/>
        </w:rPr>
      </w:pPr>
    </w:p>
    <w:p w14:paraId="5C50B613"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1F65E247"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22A67C6F"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304F68E4"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008277"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69A0EC1"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F35082A"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6E517"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F4ED0"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090ABAEC" w14:textId="77777777" w:rsidTr="00DC0472">
        <w:tc>
          <w:tcPr>
            <w:tcW w:w="630" w:type="dxa"/>
            <w:vAlign w:val="center"/>
          </w:tcPr>
          <w:p w14:paraId="7177C446" w14:textId="77777777" w:rsidR="00DC0472" w:rsidRPr="004F154C" w:rsidRDefault="00DC0472" w:rsidP="00DC0472">
            <w:pPr>
              <w:pStyle w:val="StandardParagraph"/>
              <w:spacing w:before="60" w:after="60" w:line="276" w:lineRule="auto"/>
              <w:ind w:right="-57"/>
              <w:rPr>
                <w:rFonts w:cs="Arial"/>
              </w:rPr>
            </w:pPr>
            <w:r w:rsidRPr="004F154C">
              <w:rPr>
                <w:rFonts w:cs="Arial"/>
              </w:rPr>
              <w:t xml:space="preserve">  1</w:t>
            </w:r>
          </w:p>
        </w:tc>
        <w:tc>
          <w:tcPr>
            <w:tcW w:w="2970" w:type="dxa"/>
            <w:tcBorders>
              <w:right w:val="nil"/>
            </w:tcBorders>
            <w:vAlign w:val="center"/>
          </w:tcPr>
          <w:p w14:paraId="1AB19C48" w14:textId="77777777" w:rsidR="00DC0472" w:rsidRPr="004F154C" w:rsidRDefault="00DC0472" w:rsidP="00DC0472">
            <w:pPr>
              <w:rPr>
                <w:rFonts w:ascii="Arial" w:hAnsi="Arial" w:cs="Arial"/>
              </w:rPr>
            </w:pPr>
            <w:r w:rsidRPr="004F154C">
              <w:rPr>
                <w:rFonts w:ascii="Arial" w:hAnsi="Arial" w:cs="Arial"/>
              </w:rPr>
              <w:t xml:space="preserve"> </w:t>
            </w:r>
          </w:p>
          <w:p w14:paraId="2AC52A88" w14:textId="77777777" w:rsidR="00DC0472" w:rsidRPr="004F154C" w:rsidRDefault="00DC0472" w:rsidP="00DC0472">
            <w:pPr>
              <w:ind w:left="-17" w:firstLine="17"/>
              <w:rPr>
                <w:rFonts w:ascii="Arial" w:hAnsi="Arial" w:cs="Arial"/>
                <w:lang w:val="fr-FR"/>
              </w:rPr>
            </w:pPr>
            <w:r w:rsidRPr="004F154C">
              <w:rPr>
                <w:rFonts w:ascii="Arial" w:hAnsi="Arial" w:cs="Arial"/>
                <w:lang w:val="fr-FR"/>
              </w:rPr>
              <w:t xml:space="preserve">Lab </w:t>
            </w:r>
            <w:r w:rsidRPr="004F154C">
              <w:rPr>
                <w:rFonts w:ascii="Arial" w:hAnsi="Arial" w:cs="Arial"/>
                <w:lang w:val="en-ZA"/>
              </w:rPr>
              <w:t>acid</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w:t>
            </w:r>
          </w:p>
          <w:p w14:paraId="68FD7BF8" w14:textId="77777777" w:rsidR="00DC0472" w:rsidRPr="004F154C" w:rsidRDefault="00DC0472" w:rsidP="00DC0472">
            <w:pPr>
              <w:ind w:left="-17" w:firstLine="17"/>
              <w:rPr>
                <w:rFonts w:ascii="Arial" w:hAnsi="Arial" w:cs="Arial"/>
              </w:rPr>
            </w:pPr>
            <w:r w:rsidRPr="004F154C">
              <w:rPr>
                <w:rFonts w:ascii="Arial" w:hAnsi="Arial" w:cs="Arial"/>
                <w:lang w:val="fr-FR"/>
              </w:rPr>
              <w:t>small</w:t>
            </w:r>
            <w:r w:rsidRPr="004F154C">
              <w:rPr>
                <w:rFonts w:ascii="Arial" w:hAnsi="Arial" w:cs="Arial"/>
              </w:rPr>
              <w:t xml:space="preserve"> comply to specification</w:t>
            </w:r>
          </w:p>
          <w:p w14:paraId="5F89CDC1" w14:textId="77777777" w:rsidR="00DC0472" w:rsidRPr="004F154C" w:rsidRDefault="00DC0472" w:rsidP="00DC0472">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44A75E33"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3D59262"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 xml:space="preserve">Yes </w:t>
            </w:r>
          </w:p>
        </w:tc>
        <w:tc>
          <w:tcPr>
            <w:tcW w:w="2790" w:type="dxa"/>
            <w:vAlign w:val="center"/>
          </w:tcPr>
          <w:p w14:paraId="135D9ADD" w14:textId="77777777" w:rsidR="00DC0472" w:rsidRPr="004F154C" w:rsidRDefault="00DC0472" w:rsidP="00DC0472">
            <w:pPr>
              <w:pStyle w:val="StandardParagraph"/>
              <w:spacing w:before="60" w:after="60" w:line="276" w:lineRule="auto"/>
              <w:ind w:right="-58"/>
              <w:rPr>
                <w:rFonts w:cs="Arial"/>
              </w:rPr>
            </w:pPr>
          </w:p>
        </w:tc>
      </w:tr>
      <w:tr w:rsidR="00DC0472" w:rsidRPr="004F154C" w14:paraId="1B3FBE29" w14:textId="77777777" w:rsidTr="00DC0472">
        <w:tc>
          <w:tcPr>
            <w:tcW w:w="630" w:type="dxa"/>
            <w:vAlign w:val="center"/>
          </w:tcPr>
          <w:p w14:paraId="7BB1B0C5"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6AD768E1"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 xml:space="preserve">Compliance to SANS/ISO 6530 </w:t>
            </w:r>
          </w:p>
        </w:tc>
        <w:tc>
          <w:tcPr>
            <w:tcW w:w="990" w:type="dxa"/>
            <w:tcBorders>
              <w:left w:val="nil"/>
            </w:tcBorders>
            <w:vAlign w:val="center"/>
          </w:tcPr>
          <w:p w14:paraId="64DF6E8E"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AA1304D"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44C6D755" w14:textId="77777777" w:rsidR="00DC0472" w:rsidRPr="004F154C" w:rsidRDefault="00DC0472" w:rsidP="00DC0472">
            <w:pPr>
              <w:pStyle w:val="StandardParagraph"/>
              <w:spacing w:before="60" w:after="60" w:line="276" w:lineRule="auto"/>
              <w:ind w:right="-58"/>
              <w:rPr>
                <w:rFonts w:cs="Arial"/>
              </w:rPr>
            </w:pPr>
          </w:p>
        </w:tc>
      </w:tr>
      <w:tr w:rsidR="00DC0472" w:rsidRPr="004F154C" w14:paraId="4B1036F3" w14:textId="77777777" w:rsidTr="00DC0472">
        <w:tc>
          <w:tcPr>
            <w:tcW w:w="630" w:type="dxa"/>
            <w:vAlign w:val="center"/>
          </w:tcPr>
          <w:p w14:paraId="776EDC0B"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72FC9831"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supplied</w:t>
            </w:r>
          </w:p>
        </w:tc>
        <w:tc>
          <w:tcPr>
            <w:tcW w:w="990" w:type="dxa"/>
            <w:tcBorders>
              <w:left w:val="nil"/>
            </w:tcBorders>
            <w:vAlign w:val="center"/>
          </w:tcPr>
          <w:p w14:paraId="5F6775ED"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1F23F51E"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417F4894"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611B014C" w14:textId="77777777" w:rsidTr="00DC0472">
        <w:tc>
          <w:tcPr>
            <w:tcW w:w="630" w:type="dxa"/>
            <w:vAlign w:val="center"/>
          </w:tcPr>
          <w:p w14:paraId="4818D24E"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4</w:t>
            </w:r>
          </w:p>
        </w:tc>
        <w:tc>
          <w:tcPr>
            <w:tcW w:w="2970" w:type="dxa"/>
            <w:tcBorders>
              <w:right w:val="nil"/>
            </w:tcBorders>
            <w:vAlign w:val="center"/>
          </w:tcPr>
          <w:p w14:paraId="7B48E5DB"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Manufacture</w:t>
            </w:r>
          </w:p>
        </w:tc>
        <w:tc>
          <w:tcPr>
            <w:tcW w:w="990" w:type="dxa"/>
            <w:tcBorders>
              <w:left w:val="nil"/>
            </w:tcBorders>
            <w:vAlign w:val="center"/>
          </w:tcPr>
          <w:p w14:paraId="36A6F580"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E24FB8D"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2BD33813" w14:textId="77777777" w:rsidR="00DC0472" w:rsidRPr="004F154C" w:rsidRDefault="00DC0472" w:rsidP="00DC0472">
            <w:pPr>
              <w:pStyle w:val="StandardParagraph"/>
              <w:spacing w:before="60" w:after="60" w:line="276" w:lineRule="auto"/>
              <w:ind w:left="-58" w:right="-58"/>
              <w:jc w:val="center"/>
              <w:rPr>
                <w:rFonts w:cs="Arial"/>
              </w:rPr>
            </w:pPr>
          </w:p>
        </w:tc>
      </w:tr>
    </w:tbl>
    <w:p w14:paraId="640DBCFD"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7E1823D4" w14:textId="77777777" w:rsidR="00DC0472" w:rsidRPr="004F154C" w:rsidRDefault="00DC0472" w:rsidP="00DC0472">
      <w:pPr>
        <w:spacing w:line="276" w:lineRule="auto"/>
        <w:jc w:val="both"/>
        <w:rPr>
          <w:rFonts w:ascii="Arial" w:hAnsi="Arial" w:cs="Arial"/>
        </w:rPr>
      </w:pPr>
    </w:p>
    <w:p w14:paraId="7F2367C2" w14:textId="77777777" w:rsidR="00DC0472" w:rsidRPr="004F154C" w:rsidRDefault="00DC0472" w:rsidP="00DC0472">
      <w:pPr>
        <w:spacing w:line="276" w:lineRule="auto"/>
        <w:jc w:val="both"/>
        <w:rPr>
          <w:rFonts w:ascii="Arial" w:hAnsi="Arial" w:cs="Arial"/>
        </w:rPr>
      </w:pPr>
    </w:p>
    <w:p w14:paraId="0C50857A"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081D4083" w14:textId="77777777" w:rsidR="00DC0472" w:rsidRPr="004F154C" w:rsidRDefault="00DC0472" w:rsidP="00DC0472">
      <w:pPr>
        <w:spacing w:line="276" w:lineRule="auto"/>
        <w:jc w:val="both"/>
        <w:rPr>
          <w:rFonts w:ascii="Arial" w:hAnsi="Arial" w:cs="Arial"/>
        </w:rPr>
      </w:pPr>
    </w:p>
    <w:p w14:paraId="654094FD" w14:textId="77777777" w:rsidR="00DC0472" w:rsidRPr="004F154C" w:rsidRDefault="00DC0472" w:rsidP="00DC0472">
      <w:pPr>
        <w:spacing w:line="276" w:lineRule="auto"/>
        <w:jc w:val="both"/>
        <w:rPr>
          <w:rFonts w:ascii="Arial" w:hAnsi="Arial" w:cs="Arial"/>
        </w:rPr>
      </w:pPr>
    </w:p>
    <w:p w14:paraId="79A09EF9" w14:textId="7B2939F3"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21FFBA55" w14:textId="77777777" w:rsidR="00DC0472" w:rsidRPr="004F154C" w:rsidRDefault="00DC0472" w:rsidP="00DC0472">
      <w:pPr>
        <w:pStyle w:val="DefaultText"/>
        <w:tabs>
          <w:tab w:val="left" w:pos="6480"/>
          <w:tab w:val="left" w:pos="8550"/>
        </w:tabs>
        <w:spacing w:line="276" w:lineRule="auto"/>
        <w:ind w:left="3240"/>
        <w:jc w:val="both"/>
        <w:rPr>
          <w:rFonts w:ascii="Arial" w:hAnsi="Arial" w:cs="Arial"/>
          <w:sz w:val="20"/>
        </w:rPr>
      </w:pPr>
      <w:r w:rsidRPr="004F154C">
        <w:rPr>
          <w:rFonts w:ascii="Arial" w:hAnsi="Arial" w:cs="Arial"/>
          <w:sz w:val="20"/>
        </w:rPr>
        <w:t>Name in block letters</w:t>
      </w:r>
      <w:r w:rsidRPr="004F154C">
        <w:rPr>
          <w:rFonts w:ascii="Arial" w:hAnsi="Arial" w:cs="Arial"/>
          <w:sz w:val="20"/>
        </w:rPr>
        <w:tab/>
        <w:t xml:space="preserve">                      Signature</w:t>
      </w:r>
    </w:p>
    <w:p w14:paraId="6A9C1CBA" w14:textId="77777777" w:rsidR="00DC0472" w:rsidRPr="004F154C" w:rsidRDefault="00DC0472" w:rsidP="00DC0472">
      <w:pPr>
        <w:pStyle w:val="DefaultText"/>
        <w:spacing w:line="276" w:lineRule="auto"/>
        <w:jc w:val="both"/>
        <w:rPr>
          <w:rFonts w:ascii="Arial" w:hAnsi="Arial" w:cs="Arial"/>
          <w:sz w:val="20"/>
        </w:rPr>
      </w:pPr>
    </w:p>
    <w:p w14:paraId="02070136"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61C62ED6" w14:textId="77777777" w:rsidR="00DC0472" w:rsidRPr="004F154C" w:rsidRDefault="00DC0472" w:rsidP="00DC0472">
      <w:pPr>
        <w:spacing w:line="276" w:lineRule="auto"/>
        <w:jc w:val="both"/>
        <w:rPr>
          <w:rFonts w:ascii="Arial" w:hAnsi="Arial" w:cs="Arial"/>
          <w:b/>
        </w:rPr>
      </w:pPr>
    </w:p>
    <w:p w14:paraId="0AFFA6C2" w14:textId="77777777" w:rsidR="00DC0472" w:rsidRPr="004F154C" w:rsidRDefault="00DC0472" w:rsidP="00DC0472">
      <w:pPr>
        <w:rPr>
          <w:rFonts w:ascii="Arial" w:hAnsi="Arial" w:cs="Arial"/>
          <w:b/>
        </w:rPr>
      </w:pPr>
      <w:r w:rsidRPr="004F154C">
        <w:rPr>
          <w:rFonts w:ascii="Arial" w:hAnsi="Arial" w:cs="Arial"/>
          <w:b/>
        </w:rPr>
        <w:br w:type="page"/>
      </w:r>
    </w:p>
    <w:p w14:paraId="0CAD10E2"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386" w:name="_Toc101386092"/>
      <w:r w:rsidRPr="004F154C">
        <w:rPr>
          <w:rFonts w:ascii="Arial" w:hAnsi="Arial" w:cs="Arial"/>
          <w:sz w:val="20"/>
        </w:rPr>
        <w:lastRenderedPageBreak/>
        <w:t>Technical schedules A and B</w:t>
      </w:r>
      <w:bookmarkEnd w:id="386"/>
    </w:p>
    <w:p w14:paraId="666D6E9D" w14:textId="77777777" w:rsidR="00DC0472" w:rsidRPr="004F154C" w:rsidRDefault="00DC0472" w:rsidP="00DC0472">
      <w:pPr>
        <w:jc w:val="both"/>
        <w:rPr>
          <w:rFonts w:ascii="Arial" w:hAnsi="Arial" w:cs="Arial"/>
          <w:b/>
        </w:rPr>
      </w:pPr>
    </w:p>
    <w:p w14:paraId="0F3965F0"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387" w:name="_Toc101386093"/>
      <w:r w:rsidRPr="004F154C">
        <w:rPr>
          <w:rFonts w:ascii="Arial" w:hAnsi="Arial" w:cs="Arial"/>
          <w:sz w:val="20"/>
        </w:rPr>
        <w:t xml:space="preserve">Deviation schedule for </w:t>
      </w:r>
      <w:r w:rsidRPr="004F154C">
        <w:rPr>
          <w:rFonts w:ascii="Arial" w:hAnsi="Arial" w:cs="Arial"/>
          <w:sz w:val="20"/>
          <w:lang w:val="fr-FR"/>
        </w:rPr>
        <w:t xml:space="preserve">Lab </w:t>
      </w:r>
      <w:r w:rsidRPr="004F154C">
        <w:rPr>
          <w:rFonts w:ascii="Arial" w:hAnsi="Arial" w:cs="Arial"/>
          <w:sz w:val="20"/>
          <w:lang w:val="en-ZA"/>
        </w:rPr>
        <w:t>acid</w:t>
      </w:r>
      <w:r w:rsidRPr="004F154C">
        <w:rPr>
          <w:rFonts w:ascii="Arial" w:hAnsi="Arial" w:cs="Arial"/>
          <w:sz w:val="20"/>
          <w:lang w:val="fr-FR"/>
        </w:rPr>
        <w:t xml:space="preserve"> </w:t>
      </w:r>
      <w:r w:rsidRPr="004F154C">
        <w:rPr>
          <w:rFonts w:ascii="Arial" w:hAnsi="Arial" w:cs="Arial"/>
          <w:sz w:val="20"/>
          <w:lang w:val="en-ZA"/>
        </w:rPr>
        <w:t>resistant</w:t>
      </w:r>
      <w:r w:rsidRPr="004F154C">
        <w:rPr>
          <w:rFonts w:ascii="Arial" w:hAnsi="Arial" w:cs="Arial"/>
          <w:sz w:val="20"/>
          <w:lang w:val="fr-FR"/>
        </w:rPr>
        <w:t xml:space="preserve"> white </w:t>
      </w:r>
      <w:r w:rsidRPr="004F154C">
        <w:rPr>
          <w:rFonts w:ascii="Arial" w:hAnsi="Arial" w:cs="Arial"/>
          <w:sz w:val="20"/>
          <w:lang w:val="en-ZA"/>
        </w:rPr>
        <w:t>coat</w:t>
      </w:r>
      <w:r w:rsidRPr="004F154C">
        <w:rPr>
          <w:rFonts w:ascii="Arial" w:hAnsi="Arial" w:cs="Arial"/>
          <w:sz w:val="20"/>
          <w:lang w:val="fr-FR"/>
        </w:rPr>
        <w:t xml:space="preserve"> Small</w:t>
      </w:r>
      <w:bookmarkEnd w:id="387"/>
    </w:p>
    <w:p w14:paraId="2808670E"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1FB5E6BC" w14:textId="77777777" w:rsidTr="00DC0472">
        <w:tc>
          <w:tcPr>
            <w:tcW w:w="9630" w:type="dxa"/>
            <w:gridSpan w:val="3"/>
          </w:tcPr>
          <w:p w14:paraId="656646C5"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0AC23354" w14:textId="77777777" w:rsidTr="00DC0472">
        <w:tc>
          <w:tcPr>
            <w:tcW w:w="810" w:type="dxa"/>
            <w:shd w:val="clear" w:color="auto" w:fill="D9D9D9" w:themeFill="background1" w:themeFillShade="D9"/>
            <w:vAlign w:val="center"/>
          </w:tcPr>
          <w:p w14:paraId="206174BE"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55C86A93"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04AD632C"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4430BC6B" w14:textId="77777777" w:rsidTr="00DC0472">
        <w:trPr>
          <w:trHeight w:val="4939"/>
        </w:trPr>
        <w:tc>
          <w:tcPr>
            <w:tcW w:w="810" w:type="dxa"/>
          </w:tcPr>
          <w:p w14:paraId="5737D4A9" w14:textId="77777777" w:rsidR="00DC0472" w:rsidRPr="004F154C" w:rsidRDefault="00DC0472" w:rsidP="00DC0472">
            <w:pPr>
              <w:pStyle w:val="StandardParagraph"/>
              <w:spacing w:before="40" w:after="40" w:line="276" w:lineRule="auto"/>
              <w:rPr>
                <w:rFonts w:cs="Arial"/>
                <w:b/>
              </w:rPr>
            </w:pPr>
          </w:p>
          <w:p w14:paraId="13E64B9C" w14:textId="77777777" w:rsidR="00DC0472" w:rsidRPr="004F154C" w:rsidRDefault="00DC0472" w:rsidP="00DC0472">
            <w:pPr>
              <w:pStyle w:val="StandardParagraph"/>
              <w:spacing w:before="40" w:after="40" w:line="276" w:lineRule="auto"/>
              <w:rPr>
                <w:rFonts w:cs="Arial"/>
                <w:b/>
              </w:rPr>
            </w:pPr>
          </w:p>
          <w:p w14:paraId="04EF6EF3" w14:textId="77777777" w:rsidR="00DC0472" w:rsidRPr="004F154C" w:rsidRDefault="00DC0472" w:rsidP="00DC0472">
            <w:pPr>
              <w:pStyle w:val="StandardParagraph"/>
              <w:spacing w:before="40" w:after="40" w:line="276" w:lineRule="auto"/>
              <w:rPr>
                <w:rFonts w:cs="Arial"/>
                <w:b/>
              </w:rPr>
            </w:pPr>
          </w:p>
          <w:p w14:paraId="70801A7E" w14:textId="77777777" w:rsidR="00DC0472" w:rsidRPr="004F154C" w:rsidRDefault="00DC0472" w:rsidP="00DC0472">
            <w:pPr>
              <w:pStyle w:val="StandardParagraph"/>
              <w:spacing w:before="40" w:after="40" w:line="276" w:lineRule="auto"/>
              <w:rPr>
                <w:rFonts w:cs="Arial"/>
                <w:b/>
              </w:rPr>
            </w:pPr>
          </w:p>
          <w:p w14:paraId="7D855924" w14:textId="77777777" w:rsidR="00DC0472" w:rsidRPr="004F154C" w:rsidRDefault="00DC0472" w:rsidP="00DC0472">
            <w:pPr>
              <w:pStyle w:val="StandardParagraph"/>
              <w:spacing w:before="40" w:after="40" w:line="276" w:lineRule="auto"/>
              <w:rPr>
                <w:rFonts w:cs="Arial"/>
                <w:b/>
              </w:rPr>
            </w:pPr>
          </w:p>
          <w:p w14:paraId="7FB9C691" w14:textId="77777777" w:rsidR="00DC0472" w:rsidRPr="004F154C" w:rsidRDefault="00DC0472" w:rsidP="00DC0472">
            <w:pPr>
              <w:pStyle w:val="StandardParagraph"/>
              <w:spacing w:before="40" w:after="40" w:line="276" w:lineRule="auto"/>
              <w:rPr>
                <w:rFonts w:cs="Arial"/>
                <w:b/>
              </w:rPr>
            </w:pPr>
          </w:p>
          <w:p w14:paraId="150398B2" w14:textId="77777777" w:rsidR="00DC0472" w:rsidRPr="004F154C" w:rsidRDefault="00DC0472" w:rsidP="00DC0472">
            <w:pPr>
              <w:pStyle w:val="StandardParagraph"/>
              <w:spacing w:before="40" w:after="40" w:line="276" w:lineRule="auto"/>
              <w:rPr>
                <w:rFonts w:cs="Arial"/>
                <w:b/>
              </w:rPr>
            </w:pPr>
          </w:p>
          <w:p w14:paraId="4605AD6B" w14:textId="77777777" w:rsidR="00DC0472" w:rsidRPr="004F154C" w:rsidRDefault="00DC0472" w:rsidP="00DC0472">
            <w:pPr>
              <w:pStyle w:val="StandardParagraph"/>
              <w:spacing w:before="40" w:after="40" w:line="276" w:lineRule="auto"/>
              <w:rPr>
                <w:rFonts w:cs="Arial"/>
                <w:b/>
              </w:rPr>
            </w:pPr>
          </w:p>
          <w:p w14:paraId="62DACA05" w14:textId="77777777" w:rsidR="00DC0472" w:rsidRPr="004F154C" w:rsidRDefault="00DC0472" w:rsidP="00DC0472">
            <w:pPr>
              <w:pStyle w:val="StandardParagraph"/>
              <w:spacing w:before="40" w:after="40" w:line="276" w:lineRule="auto"/>
              <w:rPr>
                <w:rFonts w:cs="Arial"/>
                <w:b/>
              </w:rPr>
            </w:pPr>
          </w:p>
          <w:p w14:paraId="7E850E16" w14:textId="77777777" w:rsidR="00DC0472" w:rsidRPr="004F154C" w:rsidRDefault="00DC0472" w:rsidP="00DC0472">
            <w:pPr>
              <w:pStyle w:val="StandardParagraph"/>
              <w:spacing w:before="40" w:after="40" w:line="276" w:lineRule="auto"/>
              <w:rPr>
                <w:rFonts w:cs="Arial"/>
                <w:b/>
              </w:rPr>
            </w:pPr>
          </w:p>
          <w:p w14:paraId="517A4DE3" w14:textId="77777777" w:rsidR="00DC0472" w:rsidRPr="004F154C" w:rsidRDefault="00DC0472" w:rsidP="00DC0472">
            <w:pPr>
              <w:pStyle w:val="StandardParagraph"/>
              <w:spacing w:before="40" w:after="40" w:line="276" w:lineRule="auto"/>
              <w:rPr>
                <w:rFonts w:cs="Arial"/>
                <w:b/>
              </w:rPr>
            </w:pPr>
          </w:p>
          <w:p w14:paraId="5C0AECE2" w14:textId="77777777" w:rsidR="00DC0472" w:rsidRPr="004F154C" w:rsidRDefault="00DC0472" w:rsidP="00DC0472">
            <w:pPr>
              <w:pStyle w:val="StandardParagraph"/>
              <w:spacing w:before="40" w:after="40" w:line="276" w:lineRule="auto"/>
              <w:rPr>
                <w:rFonts w:cs="Arial"/>
                <w:b/>
              </w:rPr>
            </w:pPr>
          </w:p>
          <w:p w14:paraId="2A2E77C3" w14:textId="77777777" w:rsidR="00DC0472" w:rsidRPr="004F154C" w:rsidRDefault="00DC0472" w:rsidP="00DC0472">
            <w:pPr>
              <w:pStyle w:val="StandardParagraph"/>
              <w:spacing w:before="40" w:after="40" w:line="276" w:lineRule="auto"/>
              <w:rPr>
                <w:rFonts w:cs="Arial"/>
                <w:b/>
              </w:rPr>
            </w:pPr>
          </w:p>
          <w:p w14:paraId="53B54FA0" w14:textId="77777777" w:rsidR="00DC0472" w:rsidRPr="004F154C" w:rsidRDefault="00DC0472" w:rsidP="00DC0472">
            <w:pPr>
              <w:pStyle w:val="StandardParagraph"/>
              <w:spacing w:before="40" w:after="40" w:line="276" w:lineRule="auto"/>
              <w:rPr>
                <w:rFonts w:cs="Arial"/>
                <w:b/>
              </w:rPr>
            </w:pPr>
          </w:p>
          <w:p w14:paraId="6DBC9A85" w14:textId="77777777" w:rsidR="00DC0472" w:rsidRPr="004F154C" w:rsidRDefault="00DC0472" w:rsidP="00DC0472">
            <w:pPr>
              <w:pStyle w:val="StandardParagraph"/>
              <w:spacing w:before="40" w:after="40" w:line="276" w:lineRule="auto"/>
              <w:rPr>
                <w:rFonts w:cs="Arial"/>
                <w:b/>
              </w:rPr>
            </w:pPr>
          </w:p>
          <w:p w14:paraId="7780C1A5" w14:textId="77777777" w:rsidR="00DC0472" w:rsidRPr="004F154C" w:rsidRDefault="00DC0472" w:rsidP="00DC0472">
            <w:pPr>
              <w:pStyle w:val="StandardParagraph"/>
              <w:spacing w:before="40" w:after="40" w:line="276" w:lineRule="auto"/>
              <w:rPr>
                <w:rFonts w:cs="Arial"/>
                <w:b/>
              </w:rPr>
            </w:pPr>
          </w:p>
        </w:tc>
        <w:tc>
          <w:tcPr>
            <w:tcW w:w="1980" w:type="dxa"/>
          </w:tcPr>
          <w:p w14:paraId="2191D559" w14:textId="77777777" w:rsidR="00DC0472" w:rsidRPr="004F154C" w:rsidRDefault="00DC0472" w:rsidP="00DC0472">
            <w:pPr>
              <w:pStyle w:val="StandardParagraph"/>
              <w:spacing w:before="40" w:after="40" w:line="276" w:lineRule="auto"/>
              <w:rPr>
                <w:rFonts w:cs="Arial"/>
                <w:b/>
              </w:rPr>
            </w:pPr>
          </w:p>
        </w:tc>
        <w:tc>
          <w:tcPr>
            <w:tcW w:w="6840" w:type="dxa"/>
          </w:tcPr>
          <w:p w14:paraId="72B27B4A" w14:textId="77777777" w:rsidR="00DC0472" w:rsidRPr="004F154C" w:rsidRDefault="00DC0472" w:rsidP="00DC0472">
            <w:pPr>
              <w:pStyle w:val="StandardParagraph"/>
              <w:spacing w:before="40" w:after="40" w:line="276" w:lineRule="auto"/>
              <w:rPr>
                <w:rFonts w:cs="Arial"/>
                <w:b/>
              </w:rPr>
            </w:pPr>
          </w:p>
        </w:tc>
      </w:tr>
    </w:tbl>
    <w:p w14:paraId="1CB93C80" w14:textId="77777777" w:rsidR="00DC0472" w:rsidRPr="004F154C" w:rsidRDefault="00DC0472" w:rsidP="00DC0472">
      <w:pPr>
        <w:pStyle w:val="Footer"/>
        <w:jc w:val="both"/>
        <w:rPr>
          <w:rFonts w:ascii="Arial" w:hAnsi="Arial" w:cs="Arial"/>
        </w:rPr>
      </w:pPr>
    </w:p>
    <w:p w14:paraId="0952B5FF" w14:textId="77777777" w:rsidR="00DC0472" w:rsidRPr="004F154C" w:rsidRDefault="00DC0472" w:rsidP="00DC0472">
      <w:pPr>
        <w:jc w:val="both"/>
        <w:rPr>
          <w:rFonts w:ascii="Arial" w:hAnsi="Arial" w:cs="Arial"/>
        </w:rPr>
      </w:pPr>
    </w:p>
    <w:p w14:paraId="451CB3A8" w14:textId="77777777" w:rsidR="00DC0472" w:rsidRPr="004F154C" w:rsidRDefault="00DC0472" w:rsidP="00DC0472">
      <w:pPr>
        <w:jc w:val="both"/>
        <w:rPr>
          <w:rFonts w:ascii="Arial" w:hAnsi="Arial" w:cs="Arial"/>
        </w:rPr>
      </w:pPr>
    </w:p>
    <w:p w14:paraId="7924FA76"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1AA9772E" w14:textId="77777777" w:rsidR="00DC0472" w:rsidRPr="004F154C" w:rsidRDefault="00DC0472" w:rsidP="00DC0472">
      <w:pPr>
        <w:spacing w:line="276" w:lineRule="auto"/>
        <w:jc w:val="both"/>
        <w:rPr>
          <w:rFonts w:ascii="Arial" w:hAnsi="Arial" w:cs="Arial"/>
        </w:rPr>
      </w:pPr>
    </w:p>
    <w:p w14:paraId="724DF25B" w14:textId="77777777" w:rsidR="00DC0472" w:rsidRPr="004F154C" w:rsidRDefault="00DC0472" w:rsidP="00DC0472">
      <w:pPr>
        <w:spacing w:line="276" w:lineRule="auto"/>
        <w:jc w:val="both"/>
        <w:rPr>
          <w:rFonts w:ascii="Arial" w:hAnsi="Arial" w:cs="Arial"/>
        </w:rPr>
      </w:pPr>
    </w:p>
    <w:p w14:paraId="33577450" w14:textId="5ECD4ABC"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3D15E03A" w14:textId="77777777" w:rsidR="00DC0472" w:rsidRPr="004F154C" w:rsidRDefault="00DC0472" w:rsidP="00DC0472">
      <w:pPr>
        <w:pStyle w:val="DefaultText"/>
        <w:tabs>
          <w:tab w:val="left" w:pos="5040"/>
          <w:tab w:val="left" w:pos="6480"/>
          <w:tab w:val="left" w:pos="8550"/>
        </w:tabs>
        <w:spacing w:line="276" w:lineRule="auto"/>
        <w:ind w:left="3960" w:hanging="720"/>
        <w:jc w:val="both"/>
        <w:rPr>
          <w:rFonts w:ascii="Arial" w:hAnsi="Arial" w:cs="Arial"/>
          <w:sz w:val="20"/>
        </w:rPr>
      </w:pPr>
      <w:r w:rsidRPr="004F154C">
        <w:rPr>
          <w:rFonts w:ascii="Arial" w:hAnsi="Arial" w:cs="Arial"/>
          <w:sz w:val="20"/>
        </w:rPr>
        <w:t>Name in block letters</w:t>
      </w:r>
      <w:r w:rsidRPr="004F154C">
        <w:rPr>
          <w:rFonts w:ascii="Arial" w:hAnsi="Arial" w:cs="Arial"/>
          <w:sz w:val="20"/>
        </w:rPr>
        <w:tab/>
        <w:t xml:space="preserve">                      Signature</w:t>
      </w:r>
    </w:p>
    <w:p w14:paraId="0B47EFA2" w14:textId="77777777" w:rsidR="00DC0472" w:rsidRPr="004F154C" w:rsidRDefault="00DC0472" w:rsidP="00DC0472">
      <w:pPr>
        <w:pStyle w:val="DefaultText"/>
        <w:spacing w:line="276" w:lineRule="auto"/>
        <w:jc w:val="both"/>
        <w:rPr>
          <w:rFonts w:ascii="Arial" w:hAnsi="Arial" w:cs="Arial"/>
          <w:sz w:val="20"/>
        </w:rPr>
      </w:pPr>
    </w:p>
    <w:p w14:paraId="61C0D62B"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3DE511ED" w14:textId="77777777" w:rsidR="00DC0472" w:rsidRPr="004F154C" w:rsidRDefault="00DC0472" w:rsidP="00DC0472">
      <w:pPr>
        <w:pStyle w:val="DefaultText"/>
        <w:spacing w:line="276" w:lineRule="auto"/>
        <w:rPr>
          <w:rFonts w:ascii="Arial" w:hAnsi="Arial" w:cs="Arial"/>
          <w:sz w:val="20"/>
        </w:rPr>
      </w:pPr>
    </w:p>
    <w:p w14:paraId="17ED96EE" w14:textId="77777777" w:rsidR="00DC0472" w:rsidRPr="004F154C" w:rsidRDefault="00DC0472" w:rsidP="00DC0472">
      <w:pPr>
        <w:pStyle w:val="DefaultText"/>
        <w:spacing w:line="276" w:lineRule="auto"/>
        <w:rPr>
          <w:rFonts w:ascii="Arial" w:hAnsi="Arial" w:cs="Arial"/>
          <w:sz w:val="20"/>
        </w:rPr>
      </w:pPr>
    </w:p>
    <w:p w14:paraId="10C3D62C" w14:textId="77777777" w:rsidR="00DC0472" w:rsidRPr="004F154C" w:rsidRDefault="00DC0472" w:rsidP="00DC0472">
      <w:pPr>
        <w:pStyle w:val="DefaultText"/>
        <w:spacing w:line="276" w:lineRule="auto"/>
        <w:rPr>
          <w:rFonts w:ascii="Arial" w:hAnsi="Arial" w:cs="Arial"/>
          <w:sz w:val="20"/>
        </w:rPr>
      </w:pPr>
    </w:p>
    <w:p w14:paraId="43FC01D1" w14:textId="77777777" w:rsidR="00DC0472" w:rsidRPr="004F154C" w:rsidRDefault="00DC0472" w:rsidP="00DC0472">
      <w:pPr>
        <w:pStyle w:val="DefaultText"/>
        <w:spacing w:line="276" w:lineRule="auto"/>
        <w:rPr>
          <w:rFonts w:ascii="Arial" w:hAnsi="Arial" w:cs="Arial"/>
          <w:sz w:val="20"/>
        </w:rPr>
      </w:pPr>
    </w:p>
    <w:p w14:paraId="35DE92BB" w14:textId="77777777" w:rsidR="00DC0472" w:rsidRPr="004F154C" w:rsidRDefault="00DC0472" w:rsidP="00DC0472">
      <w:pPr>
        <w:pStyle w:val="DefaultText"/>
        <w:spacing w:line="276" w:lineRule="auto"/>
        <w:rPr>
          <w:rFonts w:ascii="Arial" w:hAnsi="Arial" w:cs="Arial"/>
          <w:sz w:val="20"/>
        </w:rPr>
      </w:pPr>
    </w:p>
    <w:p w14:paraId="36AFE7AD" w14:textId="77777777" w:rsidR="00DC0472" w:rsidRPr="004F154C" w:rsidRDefault="00DC0472" w:rsidP="00DC0472">
      <w:pPr>
        <w:pStyle w:val="DefaultText"/>
        <w:spacing w:line="276" w:lineRule="auto"/>
        <w:rPr>
          <w:rFonts w:ascii="Arial" w:hAnsi="Arial" w:cs="Arial"/>
          <w:sz w:val="20"/>
        </w:rPr>
      </w:pPr>
    </w:p>
    <w:p w14:paraId="1557A63A" w14:textId="77777777" w:rsidR="00DC0472" w:rsidRPr="004F154C" w:rsidRDefault="00DC0472" w:rsidP="00DC0472">
      <w:pPr>
        <w:pStyle w:val="DefaultText"/>
        <w:spacing w:line="276" w:lineRule="auto"/>
        <w:rPr>
          <w:rFonts w:ascii="Arial" w:hAnsi="Arial" w:cs="Arial"/>
          <w:sz w:val="20"/>
        </w:rPr>
      </w:pPr>
    </w:p>
    <w:p w14:paraId="5E90B265" w14:textId="77777777" w:rsidR="00DC0472" w:rsidRPr="004F154C" w:rsidRDefault="00DC0472" w:rsidP="00DC0472">
      <w:pPr>
        <w:pStyle w:val="DefaultText"/>
        <w:spacing w:line="276" w:lineRule="auto"/>
        <w:rPr>
          <w:rFonts w:ascii="Arial" w:hAnsi="Arial" w:cs="Arial"/>
          <w:sz w:val="20"/>
        </w:rPr>
      </w:pPr>
    </w:p>
    <w:p w14:paraId="7018B6CA" w14:textId="77777777" w:rsidR="00DC0472" w:rsidRPr="004F154C" w:rsidRDefault="00DC0472" w:rsidP="00DC0472">
      <w:pPr>
        <w:pStyle w:val="DefaultText"/>
        <w:spacing w:line="276" w:lineRule="auto"/>
        <w:rPr>
          <w:rFonts w:ascii="Arial" w:hAnsi="Arial" w:cs="Arial"/>
          <w:sz w:val="20"/>
        </w:rPr>
      </w:pPr>
    </w:p>
    <w:p w14:paraId="7F294503" w14:textId="77777777" w:rsidR="00DC0472" w:rsidRPr="004F154C" w:rsidRDefault="00DC0472" w:rsidP="00DC0472">
      <w:pPr>
        <w:pStyle w:val="DefaultText"/>
        <w:spacing w:line="276" w:lineRule="auto"/>
        <w:rPr>
          <w:rFonts w:ascii="Arial" w:hAnsi="Arial" w:cs="Arial"/>
          <w:sz w:val="20"/>
        </w:rPr>
      </w:pPr>
    </w:p>
    <w:p w14:paraId="6D497800" w14:textId="77777777" w:rsidR="00DC0472" w:rsidRPr="004F154C" w:rsidRDefault="00DC0472" w:rsidP="00DC0472">
      <w:pPr>
        <w:pStyle w:val="DefaultText"/>
        <w:spacing w:line="276" w:lineRule="auto"/>
        <w:rPr>
          <w:rFonts w:ascii="Arial" w:hAnsi="Arial" w:cs="Arial"/>
          <w:sz w:val="20"/>
        </w:rPr>
      </w:pPr>
    </w:p>
    <w:p w14:paraId="368D9834" w14:textId="1C22308F" w:rsidR="00DC0472" w:rsidRPr="004F154C" w:rsidRDefault="00DC0472" w:rsidP="00DC0472">
      <w:pPr>
        <w:pStyle w:val="DefaultText"/>
        <w:spacing w:line="276" w:lineRule="auto"/>
        <w:rPr>
          <w:rFonts w:ascii="Arial" w:hAnsi="Arial" w:cs="Arial"/>
          <w:sz w:val="20"/>
        </w:rPr>
      </w:pPr>
    </w:p>
    <w:p w14:paraId="66AD995E" w14:textId="2CE18690" w:rsidR="00B55B31" w:rsidRPr="004F154C" w:rsidRDefault="00B55B31" w:rsidP="00DC0472">
      <w:pPr>
        <w:pStyle w:val="DefaultText"/>
        <w:spacing w:line="276" w:lineRule="auto"/>
        <w:rPr>
          <w:rFonts w:ascii="Arial" w:hAnsi="Arial" w:cs="Arial"/>
          <w:sz w:val="20"/>
        </w:rPr>
      </w:pPr>
    </w:p>
    <w:p w14:paraId="62F40CDD" w14:textId="479E7039" w:rsidR="00B55B31" w:rsidRPr="004F154C" w:rsidRDefault="00B55B31" w:rsidP="00DC0472">
      <w:pPr>
        <w:pStyle w:val="DefaultText"/>
        <w:spacing w:line="276" w:lineRule="auto"/>
        <w:rPr>
          <w:rFonts w:ascii="Arial" w:hAnsi="Arial" w:cs="Arial"/>
          <w:sz w:val="20"/>
        </w:rPr>
      </w:pPr>
    </w:p>
    <w:p w14:paraId="244410CD" w14:textId="624556FF" w:rsidR="00B55B31" w:rsidRPr="004F154C" w:rsidRDefault="00B55B31" w:rsidP="00DC0472">
      <w:pPr>
        <w:pStyle w:val="DefaultText"/>
        <w:spacing w:line="276" w:lineRule="auto"/>
        <w:rPr>
          <w:rFonts w:ascii="Arial" w:hAnsi="Arial" w:cs="Arial"/>
          <w:sz w:val="20"/>
        </w:rPr>
      </w:pPr>
    </w:p>
    <w:p w14:paraId="19275C44" w14:textId="160B5833" w:rsidR="00B55B31" w:rsidRPr="004F154C" w:rsidRDefault="00B55B31" w:rsidP="00DC0472">
      <w:pPr>
        <w:pStyle w:val="DefaultText"/>
        <w:spacing w:line="276" w:lineRule="auto"/>
        <w:rPr>
          <w:rFonts w:ascii="Arial" w:hAnsi="Arial" w:cs="Arial"/>
          <w:sz w:val="20"/>
        </w:rPr>
      </w:pPr>
    </w:p>
    <w:p w14:paraId="4C43588B" w14:textId="77777777" w:rsidR="00B55B31" w:rsidRPr="004F154C" w:rsidRDefault="00B55B31" w:rsidP="00DC0472">
      <w:pPr>
        <w:pStyle w:val="DefaultText"/>
        <w:spacing w:line="276" w:lineRule="auto"/>
        <w:rPr>
          <w:rFonts w:ascii="Arial" w:hAnsi="Arial" w:cs="Arial"/>
          <w:sz w:val="20"/>
        </w:rPr>
      </w:pPr>
    </w:p>
    <w:p w14:paraId="7114D4A2" w14:textId="77777777" w:rsidR="00DC0472" w:rsidRPr="004F154C" w:rsidRDefault="00DC0472" w:rsidP="00DC0472">
      <w:pPr>
        <w:pStyle w:val="DefaultText"/>
        <w:spacing w:line="276" w:lineRule="auto"/>
        <w:rPr>
          <w:rFonts w:ascii="Arial" w:hAnsi="Arial" w:cs="Arial"/>
          <w:sz w:val="20"/>
        </w:rPr>
      </w:pPr>
    </w:p>
    <w:p w14:paraId="472E5193"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388" w:name="_Toc101386094"/>
      <w:r w:rsidRPr="004F154C">
        <w:rPr>
          <w:rFonts w:ascii="Arial" w:hAnsi="Arial" w:cs="Arial"/>
          <w:sz w:val="20"/>
        </w:rPr>
        <w:t>Annexure C - Technical schedules A and B Lab acid resistant white coat medium (3353)</w:t>
      </w:r>
      <w:bookmarkEnd w:id="388"/>
    </w:p>
    <w:p w14:paraId="56FC3EA8" w14:textId="77777777" w:rsidR="00DC0472" w:rsidRPr="004F154C" w:rsidRDefault="00DC0472" w:rsidP="00DC0472">
      <w:pPr>
        <w:spacing w:line="276" w:lineRule="auto"/>
        <w:jc w:val="both"/>
        <w:rPr>
          <w:rFonts w:ascii="Arial" w:hAnsi="Arial" w:cs="Arial"/>
        </w:rPr>
      </w:pPr>
    </w:p>
    <w:p w14:paraId="25FC8D19"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64BDB84B"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5D5408A2"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32F1D678"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C2490"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7738FDD"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62EC53"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10FA3A"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C6740"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5C1ED94F" w14:textId="77777777" w:rsidTr="00DC0472">
        <w:tc>
          <w:tcPr>
            <w:tcW w:w="630" w:type="dxa"/>
            <w:vAlign w:val="center"/>
          </w:tcPr>
          <w:p w14:paraId="02BD99BB"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1</w:t>
            </w:r>
          </w:p>
        </w:tc>
        <w:tc>
          <w:tcPr>
            <w:tcW w:w="2970" w:type="dxa"/>
            <w:tcBorders>
              <w:right w:val="nil"/>
            </w:tcBorders>
            <w:vAlign w:val="center"/>
          </w:tcPr>
          <w:p w14:paraId="3EBF5022" w14:textId="77777777" w:rsidR="00DC0472" w:rsidRPr="004F154C" w:rsidRDefault="00DC0472" w:rsidP="00DC0472">
            <w:pPr>
              <w:ind w:left="-17" w:firstLine="17"/>
              <w:rPr>
                <w:rFonts w:ascii="Arial" w:hAnsi="Arial" w:cs="Arial"/>
              </w:rPr>
            </w:pPr>
            <w:r w:rsidRPr="004F154C">
              <w:rPr>
                <w:rFonts w:ascii="Arial" w:hAnsi="Arial" w:cs="Arial"/>
              </w:rPr>
              <w:t xml:space="preserve"> </w:t>
            </w:r>
            <w:r w:rsidRPr="004F154C">
              <w:rPr>
                <w:rFonts w:ascii="Arial" w:hAnsi="Arial" w:cs="Arial"/>
                <w:lang w:val="fr-FR"/>
              </w:rPr>
              <w:t xml:space="preserve">Lab </w:t>
            </w:r>
            <w:r w:rsidRPr="004F154C">
              <w:rPr>
                <w:rFonts w:ascii="Arial" w:hAnsi="Arial" w:cs="Arial"/>
                <w:lang w:val="en-ZA"/>
              </w:rPr>
              <w:t>acid</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medium</w:t>
            </w:r>
            <w:r w:rsidRPr="004F154C">
              <w:rPr>
                <w:rFonts w:ascii="Arial" w:hAnsi="Arial" w:cs="Arial"/>
              </w:rPr>
              <w:t xml:space="preserve"> comply to specification</w:t>
            </w:r>
          </w:p>
          <w:p w14:paraId="4C7200D8"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ALCALI Apron comply to specification</w:t>
            </w:r>
          </w:p>
        </w:tc>
        <w:tc>
          <w:tcPr>
            <w:tcW w:w="990" w:type="dxa"/>
            <w:tcBorders>
              <w:left w:val="nil"/>
            </w:tcBorders>
            <w:vAlign w:val="center"/>
          </w:tcPr>
          <w:p w14:paraId="4C973CCE"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104789C"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0393E758" w14:textId="77777777" w:rsidR="00DC0472" w:rsidRPr="004F154C" w:rsidRDefault="00DC0472" w:rsidP="00DC0472">
            <w:pPr>
              <w:pStyle w:val="StandardParagraph"/>
              <w:spacing w:before="60" w:after="60" w:line="276" w:lineRule="auto"/>
              <w:ind w:right="-58"/>
              <w:rPr>
                <w:rFonts w:cs="Arial"/>
              </w:rPr>
            </w:pPr>
          </w:p>
        </w:tc>
      </w:tr>
      <w:tr w:rsidR="00DC0472" w:rsidRPr="004F154C" w14:paraId="028CA7C7" w14:textId="77777777" w:rsidTr="00DC0472">
        <w:tc>
          <w:tcPr>
            <w:tcW w:w="630" w:type="dxa"/>
            <w:vAlign w:val="center"/>
          </w:tcPr>
          <w:p w14:paraId="26838A56"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1F5EC888"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Compliance to SANS/ISO 6530</w:t>
            </w:r>
          </w:p>
        </w:tc>
        <w:tc>
          <w:tcPr>
            <w:tcW w:w="990" w:type="dxa"/>
            <w:tcBorders>
              <w:left w:val="nil"/>
            </w:tcBorders>
            <w:vAlign w:val="center"/>
          </w:tcPr>
          <w:p w14:paraId="123FC13B"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2E4B446"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0AE4B1FB" w14:textId="77777777" w:rsidR="00DC0472" w:rsidRPr="004F154C" w:rsidRDefault="00DC0472" w:rsidP="00DC0472">
            <w:pPr>
              <w:pStyle w:val="StandardParagraph"/>
              <w:spacing w:before="60" w:after="60" w:line="276" w:lineRule="auto"/>
              <w:ind w:right="-58"/>
              <w:rPr>
                <w:rFonts w:cs="Arial"/>
              </w:rPr>
            </w:pPr>
          </w:p>
        </w:tc>
      </w:tr>
      <w:tr w:rsidR="00DC0472" w:rsidRPr="004F154C" w14:paraId="1CEA40DA" w14:textId="77777777" w:rsidTr="00DC0472">
        <w:tc>
          <w:tcPr>
            <w:tcW w:w="630" w:type="dxa"/>
            <w:vAlign w:val="center"/>
          </w:tcPr>
          <w:p w14:paraId="690D3C9B"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3BDAF2CF"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supplied</w:t>
            </w:r>
          </w:p>
        </w:tc>
        <w:tc>
          <w:tcPr>
            <w:tcW w:w="990" w:type="dxa"/>
            <w:tcBorders>
              <w:left w:val="nil"/>
            </w:tcBorders>
            <w:vAlign w:val="center"/>
          </w:tcPr>
          <w:p w14:paraId="59A1BA47"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2C740FC9"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7B8E4B43"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56AB634F" w14:textId="77777777" w:rsidTr="00DC0472">
        <w:tc>
          <w:tcPr>
            <w:tcW w:w="630" w:type="dxa"/>
            <w:vAlign w:val="center"/>
          </w:tcPr>
          <w:p w14:paraId="61C6BA3E"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4</w:t>
            </w:r>
          </w:p>
        </w:tc>
        <w:tc>
          <w:tcPr>
            <w:tcW w:w="2970" w:type="dxa"/>
            <w:tcBorders>
              <w:right w:val="nil"/>
            </w:tcBorders>
            <w:vAlign w:val="center"/>
          </w:tcPr>
          <w:p w14:paraId="1FE3CE91"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Manufacture</w:t>
            </w:r>
          </w:p>
        </w:tc>
        <w:tc>
          <w:tcPr>
            <w:tcW w:w="990" w:type="dxa"/>
            <w:tcBorders>
              <w:left w:val="nil"/>
            </w:tcBorders>
            <w:vAlign w:val="center"/>
          </w:tcPr>
          <w:p w14:paraId="017855B0"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007BFF95"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3008A4EA" w14:textId="77777777" w:rsidR="00DC0472" w:rsidRPr="004F154C" w:rsidRDefault="00DC0472" w:rsidP="00DC0472">
            <w:pPr>
              <w:pStyle w:val="StandardParagraph"/>
              <w:spacing w:before="60" w:after="60" w:line="276" w:lineRule="auto"/>
              <w:ind w:left="-58" w:right="-58"/>
              <w:jc w:val="center"/>
              <w:rPr>
                <w:rFonts w:cs="Arial"/>
              </w:rPr>
            </w:pPr>
          </w:p>
        </w:tc>
      </w:tr>
    </w:tbl>
    <w:p w14:paraId="080DA508"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0E80DF1A" w14:textId="77777777" w:rsidR="00DC0472" w:rsidRPr="004F154C" w:rsidRDefault="00DC0472" w:rsidP="00DC0472">
      <w:pPr>
        <w:spacing w:line="276" w:lineRule="auto"/>
        <w:jc w:val="both"/>
        <w:rPr>
          <w:rFonts w:ascii="Arial" w:hAnsi="Arial" w:cs="Arial"/>
        </w:rPr>
      </w:pPr>
    </w:p>
    <w:p w14:paraId="00FBAEF5" w14:textId="77777777" w:rsidR="00DC0472" w:rsidRPr="004F154C" w:rsidRDefault="00DC0472" w:rsidP="00DC0472">
      <w:pPr>
        <w:spacing w:line="276" w:lineRule="auto"/>
        <w:jc w:val="both"/>
        <w:rPr>
          <w:rFonts w:ascii="Arial" w:hAnsi="Arial" w:cs="Arial"/>
        </w:rPr>
      </w:pPr>
    </w:p>
    <w:p w14:paraId="52739D8F"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38704567" w14:textId="77777777" w:rsidR="00DC0472" w:rsidRPr="004F154C" w:rsidRDefault="00DC0472" w:rsidP="00DC0472">
      <w:pPr>
        <w:spacing w:line="276" w:lineRule="auto"/>
        <w:jc w:val="both"/>
        <w:rPr>
          <w:rFonts w:ascii="Arial" w:hAnsi="Arial" w:cs="Arial"/>
        </w:rPr>
      </w:pPr>
    </w:p>
    <w:p w14:paraId="4623462D" w14:textId="77777777" w:rsidR="00DC0472" w:rsidRPr="004F154C" w:rsidRDefault="00DC0472" w:rsidP="00DC0472">
      <w:pPr>
        <w:spacing w:line="276" w:lineRule="auto"/>
        <w:jc w:val="both"/>
        <w:rPr>
          <w:rFonts w:ascii="Arial" w:hAnsi="Arial" w:cs="Arial"/>
        </w:rPr>
      </w:pPr>
    </w:p>
    <w:p w14:paraId="52480A4F" w14:textId="095850D8"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30C049FF" w14:textId="77777777" w:rsidR="00DC0472" w:rsidRPr="004F154C" w:rsidRDefault="00DC0472" w:rsidP="00DC0472">
      <w:pPr>
        <w:pStyle w:val="DefaultText"/>
        <w:tabs>
          <w:tab w:val="left" w:pos="6480"/>
          <w:tab w:val="left" w:pos="8550"/>
        </w:tabs>
        <w:spacing w:line="276" w:lineRule="auto"/>
        <w:ind w:left="3960" w:hanging="720"/>
        <w:jc w:val="both"/>
        <w:rPr>
          <w:rFonts w:ascii="Arial" w:hAnsi="Arial" w:cs="Arial"/>
          <w:sz w:val="20"/>
        </w:rPr>
      </w:pPr>
      <w:r w:rsidRPr="004F154C">
        <w:rPr>
          <w:rFonts w:ascii="Arial" w:hAnsi="Arial" w:cs="Arial"/>
          <w:sz w:val="20"/>
        </w:rPr>
        <w:t>Name in block letters</w:t>
      </w:r>
      <w:r w:rsidRPr="004F154C">
        <w:rPr>
          <w:rFonts w:ascii="Arial" w:hAnsi="Arial" w:cs="Arial"/>
          <w:sz w:val="20"/>
        </w:rPr>
        <w:tab/>
        <w:t xml:space="preserve">                       Signature</w:t>
      </w:r>
    </w:p>
    <w:p w14:paraId="5BE3988C" w14:textId="77777777" w:rsidR="00DC0472" w:rsidRPr="004F154C" w:rsidRDefault="00DC0472" w:rsidP="00DC0472">
      <w:pPr>
        <w:pStyle w:val="DefaultText"/>
        <w:spacing w:line="276" w:lineRule="auto"/>
        <w:jc w:val="both"/>
        <w:rPr>
          <w:rFonts w:ascii="Arial" w:hAnsi="Arial" w:cs="Arial"/>
          <w:sz w:val="20"/>
        </w:rPr>
      </w:pPr>
    </w:p>
    <w:p w14:paraId="456015B1"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122CF12F" w14:textId="77777777" w:rsidR="00DC0472" w:rsidRPr="004F154C" w:rsidRDefault="00DC0472" w:rsidP="00DC0472">
      <w:pPr>
        <w:spacing w:line="276" w:lineRule="auto"/>
        <w:jc w:val="both"/>
        <w:rPr>
          <w:rFonts w:ascii="Arial" w:hAnsi="Arial" w:cs="Arial"/>
          <w:b/>
        </w:rPr>
      </w:pPr>
    </w:p>
    <w:p w14:paraId="612D4F4B" w14:textId="77777777" w:rsidR="00DC0472" w:rsidRPr="004F154C" w:rsidRDefault="00DC0472" w:rsidP="00DC0472">
      <w:pPr>
        <w:rPr>
          <w:rFonts w:ascii="Arial" w:hAnsi="Arial" w:cs="Arial"/>
          <w:b/>
        </w:rPr>
      </w:pPr>
      <w:r w:rsidRPr="004F154C">
        <w:rPr>
          <w:rFonts w:ascii="Arial" w:hAnsi="Arial" w:cs="Arial"/>
          <w:b/>
        </w:rPr>
        <w:br w:type="page"/>
      </w:r>
    </w:p>
    <w:p w14:paraId="2247EB6E"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389" w:name="_Toc101386095"/>
      <w:r w:rsidRPr="004F154C">
        <w:rPr>
          <w:rFonts w:ascii="Arial" w:hAnsi="Arial" w:cs="Arial"/>
          <w:sz w:val="20"/>
        </w:rPr>
        <w:lastRenderedPageBreak/>
        <w:t>Technical schedules A and B</w:t>
      </w:r>
      <w:bookmarkEnd w:id="389"/>
    </w:p>
    <w:p w14:paraId="3C1FA61D" w14:textId="77777777" w:rsidR="00DC0472" w:rsidRPr="004F154C" w:rsidRDefault="00DC0472" w:rsidP="00DC0472">
      <w:pPr>
        <w:jc w:val="both"/>
        <w:rPr>
          <w:rFonts w:ascii="Arial" w:hAnsi="Arial" w:cs="Arial"/>
          <w:b/>
        </w:rPr>
      </w:pPr>
    </w:p>
    <w:p w14:paraId="2534877F"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390" w:name="_Toc101386096"/>
      <w:r w:rsidRPr="004F154C">
        <w:rPr>
          <w:rFonts w:ascii="Arial" w:hAnsi="Arial" w:cs="Arial"/>
          <w:sz w:val="20"/>
        </w:rPr>
        <w:t>Deviation schedule for Lab acid resistant white coat medium</w:t>
      </w:r>
      <w:bookmarkEnd w:id="390"/>
      <w:r w:rsidRPr="004F154C">
        <w:rPr>
          <w:rFonts w:ascii="Arial" w:hAnsi="Arial" w:cs="Arial"/>
          <w:sz w:val="20"/>
        </w:rPr>
        <w:t xml:space="preserve"> </w:t>
      </w:r>
    </w:p>
    <w:p w14:paraId="6B3EC842" w14:textId="77777777" w:rsidR="00DC0472" w:rsidRPr="004F154C" w:rsidRDefault="00DC0472" w:rsidP="00DC0472">
      <w:pPr>
        <w:spacing w:line="276" w:lineRule="auto"/>
        <w:jc w:val="both"/>
        <w:rPr>
          <w:rFonts w:ascii="Arial" w:hAnsi="Arial" w:cs="Arial"/>
        </w:rPr>
      </w:pPr>
    </w:p>
    <w:p w14:paraId="629583DC"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5187A920" w14:textId="77777777" w:rsidTr="00DC0472">
        <w:tc>
          <w:tcPr>
            <w:tcW w:w="9630" w:type="dxa"/>
            <w:gridSpan w:val="3"/>
          </w:tcPr>
          <w:p w14:paraId="1CF080BE"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6C39C797" w14:textId="77777777" w:rsidTr="00DC0472">
        <w:tc>
          <w:tcPr>
            <w:tcW w:w="810" w:type="dxa"/>
            <w:shd w:val="clear" w:color="auto" w:fill="D9D9D9" w:themeFill="background1" w:themeFillShade="D9"/>
            <w:vAlign w:val="center"/>
          </w:tcPr>
          <w:p w14:paraId="5C7021FD"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54D4E04B"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05AD80FB"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5EB0C66C" w14:textId="77777777" w:rsidTr="00DC0472">
        <w:trPr>
          <w:trHeight w:val="4939"/>
        </w:trPr>
        <w:tc>
          <w:tcPr>
            <w:tcW w:w="810" w:type="dxa"/>
          </w:tcPr>
          <w:p w14:paraId="7FAAE4B6" w14:textId="77777777" w:rsidR="00DC0472" w:rsidRPr="004F154C" w:rsidRDefault="00DC0472" w:rsidP="00DC0472">
            <w:pPr>
              <w:pStyle w:val="StandardParagraph"/>
              <w:spacing w:before="40" w:after="40" w:line="276" w:lineRule="auto"/>
              <w:rPr>
                <w:rFonts w:cs="Arial"/>
                <w:b/>
              </w:rPr>
            </w:pPr>
          </w:p>
          <w:p w14:paraId="5A1519DE" w14:textId="77777777" w:rsidR="00DC0472" w:rsidRPr="004F154C" w:rsidRDefault="00DC0472" w:rsidP="00DC0472">
            <w:pPr>
              <w:pStyle w:val="StandardParagraph"/>
              <w:spacing w:before="40" w:after="40" w:line="276" w:lineRule="auto"/>
              <w:rPr>
                <w:rFonts w:cs="Arial"/>
                <w:b/>
              </w:rPr>
            </w:pPr>
          </w:p>
          <w:p w14:paraId="768E4E4F" w14:textId="77777777" w:rsidR="00DC0472" w:rsidRPr="004F154C" w:rsidRDefault="00DC0472" w:rsidP="00DC0472">
            <w:pPr>
              <w:pStyle w:val="StandardParagraph"/>
              <w:spacing w:before="40" w:after="40" w:line="276" w:lineRule="auto"/>
              <w:rPr>
                <w:rFonts w:cs="Arial"/>
                <w:b/>
              </w:rPr>
            </w:pPr>
          </w:p>
          <w:p w14:paraId="4C5F25C8" w14:textId="77777777" w:rsidR="00DC0472" w:rsidRPr="004F154C" w:rsidRDefault="00DC0472" w:rsidP="00DC0472">
            <w:pPr>
              <w:pStyle w:val="StandardParagraph"/>
              <w:spacing w:before="40" w:after="40" w:line="276" w:lineRule="auto"/>
              <w:rPr>
                <w:rFonts w:cs="Arial"/>
                <w:b/>
              </w:rPr>
            </w:pPr>
          </w:p>
          <w:p w14:paraId="793957DF" w14:textId="77777777" w:rsidR="00DC0472" w:rsidRPr="004F154C" w:rsidRDefault="00DC0472" w:rsidP="00DC0472">
            <w:pPr>
              <w:pStyle w:val="StandardParagraph"/>
              <w:spacing w:before="40" w:after="40" w:line="276" w:lineRule="auto"/>
              <w:rPr>
                <w:rFonts w:cs="Arial"/>
                <w:b/>
              </w:rPr>
            </w:pPr>
          </w:p>
          <w:p w14:paraId="27ED0DA2" w14:textId="77777777" w:rsidR="00DC0472" w:rsidRPr="004F154C" w:rsidRDefault="00DC0472" w:rsidP="00DC0472">
            <w:pPr>
              <w:pStyle w:val="StandardParagraph"/>
              <w:spacing w:before="40" w:after="40" w:line="276" w:lineRule="auto"/>
              <w:rPr>
                <w:rFonts w:cs="Arial"/>
                <w:b/>
              </w:rPr>
            </w:pPr>
          </w:p>
          <w:p w14:paraId="4C30D100" w14:textId="77777777" w:rsidR="00DC0472" w:rsidRPr="004F154C" w:rsidRDefault="00DC0472" w:rsidP="00DC0472">
            <w:pPr>
              <w:pStyle w:val="StandardParagraph"/>
              <w:spacing w:before="40" w:after="40" w:line="276" w:lineRule="auto"/>
              <w:rPr>
                <w:rFonts w:cs="Arial"/>
                <w:b/>
              </w:rPr>
            </w:pPr>
          </w:p>
          <w:p w14:paraId="07CEBBFA" w14:textId="77777777" w:rsidR="00DC0472" w:rsidRPr="004F154C" w:rsidRDefault="00DC0472" w:rsidP="00DC0472">
            <w:pPr>
              <w:pStyle w:val="StandardParagraph"/>
              <w:spacing w:before="40" w:after="40" w:line="276" w:lineRule="auto"/>
              <w:rPr>
                <w:rFonts w:cs="Arial"/>
                <w:b/>
              </w:rPr>
            </w:pPr>
          </w:p>
          <w:p w14:paraId="210E2A88" w14:textId="77777777" w:rsidR="00DC0472" w:rsidRPr="004F154C" w:rsidRDefault="00DC0472" w:rsidP="00DC0472">
            <w:pPr>
              <w:pStyle w:val="StandardParagraph"/>
              <w:spacing w:before="40" w:after="40" w:line="276" w:lineRule="auto"/>
              <w:rPr>
                <w:rFonts w:cs="Arial"/>
                <w:b/>
              </w:rPr>
            </w:pPr>
          </w:p>
          <w:p w14:paraId="37826C89" w14:textId="77777777" w:rsidR="00DC0472" w:rsidRPr="004F154C" w:rsidRDefault="00DC0472" w:rsidP="00DC0472">
            <w:pPr>
              <w:pStyle w:val="StandardParagraph"/>
              <w:spacing w:before="40" w:after="40" w:line="276" w:lineRule="auto"/>
              <w:rPr>
                <w:rFonts w:cs="Arial"/>
                <w:b/>
              </w:rPr>
            </w:pPr>
          </w:p>
          <w:p w14:paraId="218AA867" w14:textId="77777777" w:rsidR="00DC0472" w:rsidRPr="004F154C" w:rsidRDefault="00DC0472" w:rsidP="00DC0472">
            <w:pPr>
              <w:pStyle w:val="StandardParagraph"/>
              <w:spacing w:before="40" w:after="40" w:line="276" w:lineRule="auto"/>
              <w:rPr>
                <w:rFonts w:cs="Arial"/>
                <w:b/>
              </w:rPr>
            </w:pPr>
          </w:p>
          <w:p w14:paraId="5F6B28B8" w14:textId="77777777" w:rsidR="00DC0472" w:rsidRPr="004F154C" w:rsidRDefault="00DC0472" w:rsidP="00DC0472">
            <w:pPr>
              <w:pStyle w:val="StandardParagraph"/>
              <w:spacing w:before="40" w:after="40" w:line="276" w:lineRule="auto"/>
              <w:rPr>
                <w:rFonts w:cs="Arial"/>
                <w:b/>
              </w:rPr>
            </w:pPr>
          </w:p>
          <w:p w14:paraId="2D06089D" w14:textId="77777777" w:rsidR="00DC0472" w:rsidRPr="004F154C" w:rsidRDefault="00DC0472" w:rsidP="00DC0472">
            <w:pPr>
              <w:pStyle w:val="StandardParagraph"/>
              <w:spacing w:before="40" w:after="40" w:line="276" w:lineRule="auto"/>
              <w:rPr>
                <w:rFonts w:cs="Arial"/>
                <w:b/>
              </w:rPr>
            </w:pPr>
          </w:p>
          <w:p w14:paraId="5B854CD8" w14:textId="77777777" w:rsidR="00DC0472" w:rsidRPr="004F154C" w:rsidRDefault="00DC0472" w:rsidP="00DC0472">
            <w:pPr>
              <w:pStyle w:val="StandardParagraph"/>
              <w:spacing w:before="40" w:after="40" w:line="276" w:lineRule="auto"/>
              <w:rPr>
                <w:rFonts w:cs="Arial"/>
                <w:b/>
              </w:rPr>
            </w:pPr>
          </w:p>
          <w:p w14:paraId="23E1E432" w14:textId="77777777" w:rsidR="00DC0472" w:rsidRPr="004F154C" w:rsidRDefault="00DC0472" w:rsidP="00DC0472">
            <w:pPr>
              <w:pStyle w:val="StandardParagraph"/>
              <w:spacing w:before="40" w:after="40" w:line="276" w:lineRule="auto"/>
              <w:rPr>
                <w:rFonts w:cs="Arial"/>
                <w:b/>
              </w:rPr>
            </w:pPr>
          </w:p>
          <w:p w14:paraId="2BFC10F5" w14:textId="77777777" w:rsidR="00DC0472" w:rsidRPr="004F154C" w:rsidRDefault="00DC0472" w:rsidP="00DC0472">
            <w:pPr>
              <w:pStyle w:val="StandardParagraph"/>
              <w:spacing w:before="40" w:after="40" w:line="276" w:lineRule="auto"/>
              <w:rPr>
                <w:rFonts w:cs="Arial"/>
                <w:b/>
              </w:rPr>
            </w:pPr>
          </w:p>
        </w:tc>
        <w:tc>
          <w:tcPr>
            <w:tcW w:w="1980" w:type="dxa"/>
          </w:tcPr>
          <w:p w14:paraId="002342BA" w14:textId="77777777" w:rsidR="00DC0472" w:rsidRPr="004F154C" w:rsidRDefault="00DC0472" w:rsidP="00DC0472">
            <w:pPr>
              <w:pStyle w:val="StandardParagraph"/>
              <w:spacing w:before="40" w:after="40" w:line="276" w:lineRule="auto"/>
              <w:rPr>
                <w:rFonts w:cs="Arial"/>
                <w:b/>
              </w:rPr>
            </w:pPr>
          </w:p>
        </w:tc>
        <w:tc>
          <w:tcPr>
            <w:tcW w:w="6840" w:type="dxa"/>
          </w:tcPr>
          <w:p w14:paraId="63C38421" w14:textId="77777777" w:rsidR="00DC0472" w:rsidRPr="004F154C" w:rsidRDefault="00DC0472" w:rsidP="00DC0472">
            <w:pPr>
              <w:pStyle w:val="StandardParagraph"/>
              <w:spacing w:before="40" w:after="40" w:line="276" w:lineRule="auto"/>
              <w:rPr>
                <w:rFonts w:cs="Arial"/>
                <w:b/>
              </w:rPr>
            </w:pPr>
          </w:p>
        </w:tc>
      </w:tr>
    </w:tbl>
    <w:p w14:paraId="3EB8FCB2" w14:textId="77777777" w:rsidR="00DC0472" w:rsidRPr="004F154C" w:rsidRDefault="00DC0472" w:rsidP="00DC0472">
      <w:pPr>
        <w:pStyle w:val="Footer"/>
        <w:jc w:val="both"/>
        <w:rPr>
          <w:rFonts w:ascii="Arial" w:hAnsi="Arial" w:cs="Arial"/>
        </w:rPr>
      </w:pPr>
    </w:p>
    <w:p w14:paraId="59C2FBE0" w14:textId="77777777" w:rsidR="00DC0472" w:rsidRPr="004F154C" w:rsidRDefault="00DC0472" w:rsidP="00DC0472">
      <w:pPr>
        <w:jc w:val="both"/>
        <w:rPr>
          <w:rFonts w:ascii="Arial" w:hAnsi="Arial" w:cs="Arial"/>
        </w:rPr>
      </w:pPr>
    </w:p>
    <w:p w14:paraId="28459798" w14:textId="77777777" w:rsidR="00DC0472" w:rsidRPr="004F154C" w:rsidRDefault="00DC0472" w:rsidP="00DC0472">
      <w:pPr>
        <w:jc w:val="both"/>
        <w:rPr>
          <w:rFonts w:ascii="Arial" w:hAnsi="Arial" w:cs="Arial"/>
        </w:rPr>
      </w:pPr>
    </w:p>
    <w:p w14:paraId="10D5662F"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65BDC2E2" w14:textId="77777777" w:rsidR="00DC0472" w:rsidRPr="004F154C" w:rsidRDefault="00DC0472" w:rsidP="00DC0472">
      <w:pPr>
        <w:spacing w:line="276" w:lineRule="auto"/>
        <w:jc w:val="both"/>
        <w:rPr>
          <w:rFonts w:ascii="Arial" w:hAnsi="Arial" w:cs="Arial"/>
        </w:rPr>
      </w:pPr>
    </w:p>
    <w:p w14:paraId="3BEA3F94" w14:textId="77777777" w:rsidR="00DC0472" w:rsidRPr="004F154C" w:rsidRDefault="00DC0472" w:rsidP="00DC0472">
      <w:pPr>
        <w:spacing w:line="276" w:lineRule="auto"/>
        <w:jc w:val="both"/>
        <w:rPr>
          <w:rFonts w:ascii="Arial" w:hAnsi="Arial" w:cs="Arial"/>
        </w:rPr>
      </w:pPr>
    </w:p>
    <w:p w14:paraId="2495E4B0" w14:textId="2D82E891"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2572F833" w14:textId="77777777" w:rsidR="00DC0472" w:rsidRPr="004F154C" w:rsidRDefault="00DC0472" w:rsidP="00DC0472">
      <w:pPr>
        <w:pStyle w:val="DefaultText"/>
        <w:tabs>
          <w:tab w:val="left" w:pos="6480"/>
          <w:tab w:val="left" w:pos="8550"/>
        </w:tabs>
        <w:spacing w:line="276" w:lineRule="auto"/>
        <w:ind w:left="3960" w:hanging="720"/>
        <w:jc w:val="both"/>
        <w:rPr>
          <w:rFonts w:ascii="Arial" w:hAnsi="Arial" w:cs="Arial"/>
          <w:sz w:val="20"/>
        </w:rPr>
      </w:pPr>
      <w:r w:rsidRPr="004F154C">
        <w:rPr>
          <w:rFonts w:ascii="Arial" w:hAnsi="Arial" w:cs="Arial"/>
          <w:sz w:val="20"/>
        </w:rPr>
        <w:t>Name in block letters</w:t>
      </w:r>
      <w:r w:rsidRPr="004F154C">
        <w:rPr>
          <w:rFonts w:ascii="Arial" w:hAnsi="Arial" w:cs="Arial"/>
          <w:sz w:val="20"/>
        </w:rPr>
        <w:tab/>
        <w:t xml:space="preserve">                       Signature</w:t>
      </w:r>
    </w:p>
    <w:p w14:paraId="46A88236" w14:textId="77777777" w:rsidR="00DC0472" w:rsidRPr="004F154C" w:rsidRDefault="00DC0472" w:rsidP="00DC0472">
      <w:pPr>
        <w:pStyle w:val="DefaultText"/>
        <w:spacing w:line="276" w:lineRule="auto"/>
        <w:jc w:val="both"/>
        <w:rPr>
          <w:rFonts w:ascii="Arial" w:hAnsi="Arial" w:cs="Arial"/>
          <w:sz w:val="20"/>
        </w:rPr>
      </w:pPr>
    </w:p>
    <w:p w14:paraId="4998289C" w14:textId="77777777" w:rsidR="00DC0472" w:rsidRPr="004F154C" w:rsidRDefault="00DC0472" w:rsidP="00DC0472">
      <w:pPr>
        <w:pStyle w:val="DefaultText"/>
        <w:spacing w:line="276" w:lineRule="auto"/>
        <w:jc w:val="both"/>
        <w:rPr>
          <w:rFonts w:ascii="Arial" w:hAnsi="Arial" w:cs="Arial"/>
          <w:sz w:val="20"/>
        </w:rPr>
      </w:pPr>
    </w:p>
    <w:p w14:paraId="6D5ABE16"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4D3B54E4" w14:textId="77777777" w:rsidR="00DC0472" w:rsidRPr="004F154C" w:rsidRDefault="00DC0472" w:rsidP="00DC0472">
      <w:pPr>
        <w:rPr>
          <w:rFonts w:ascii="Arial" w:hAnsi="Arial" w:cs="Arial"/>
        </w:rPr>
      </w:pPr>
      <w:r w:rsidRPr="004F154C">
        <w:rPr>
          <w:rFonts w:ascii="Arial" w:hAnsi="Arial" w:cs="Arial"/>
        </w:rPr>
        <w:br w:type="page"/>
      </w:r>
    </w:p>
    <w:p w14:paraId="78349541"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391" w:name="_Toc101386097"/>
      <w:r w:rsidRPr="004F154C">
        <w:rPr>
          <w:rFonts w:ascii="Arial" w:hAnsi="Arial" w:cs="Arial"/>
          <w:sz w:val="20"/>
        </w:rPr>
        <w:lastRenderedPageBreak/>
        <w:t>Annexure C - Technical schedules A and B for Lab acid resistant white coat large (3355)</w:t>
      </w:r>
      <w:bookmarkEnd w:id="391"/>
    </w:p>
    <w:p w14:paraId="144EC412" w14:textId="77777777" w:rsidR="00DC0472" w:rsidRPr="004F154C" w:rsidRDefault="00DC0472" w:rsidP="00DC0472">
      <w:pPr>
        <w:rPr>
          <w:rFonts w:ascii="Arial" w:hAnsi="Arial" w:cs="Arial"/>
        </w:rPr>
      </w:pPr>
    </w:p>
    <w:p w14:paraId="2CC497EB"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0D04E0C0"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0F2ED914"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54E0BE78"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4A9801"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FB619A2"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022953"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84E51"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E121F7"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6AE1BB16" w14:textId="77777777" w:rsidTr="00DC0472">
        <w:tc>
          <w:tcPr>
            <w:tcW w:w="630" w:type="dxa"/>
            <w:vAlign w:val="center"/>
          </w:tcPr>
          <w:p w14:paraId="4CF7F535"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1</w:t>
            </w:r>
          </w:p>
        </w:tc>
        <w:tc>
          <w:tcPr>
            <w:tcW w:w="2970" w:type="dxa"/>
            <w:tcBorders>
              <w:right w:val="nil"/>
            </w:tcBorders>
            <w:vAlign w:val="center"/>
          </w:tcPr>
          <w:p w14:paraId="5F86D682" w14:textId="77777777" w:rsidR="00DC0472" w:rsidRPr="004F154C" w:rsidRDefault="00DC0472" w:rsidP="00DC0472">
            <w:pPr>
              <w:ind w:left="-17" w:firstLine="17"/>
              <w:rPr>
                <w:rFonts w:ascii="Arial" w:hAnsi="Arial" w:cs="Arial"/>
              </w:rPr>
            </w:pPr>
            <w:r w:rsidRPr="004F154C">
              <w:rPr>
                <w:rFonts w:ascii="Arial" w:hAnsi="Arial" w:cs="Arial"/>
                <w:lang w:val="fr-FR"/>
              </w:rPr>
              <w:t xml:space="preserve">Lab </w:t>
            </w:r>
            <w:r w:rsidRPr="004F154C">
              <w:rPr>
                <w:rFonts w:ascii="Arial" w:hAnsi="Arial" w:cs="Arial"/>
                <w:lang w:val="en-ZA"/>
              </w:rPr>
              <w:t>acid</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large</w:t>
            </w:r>
            <w:r w:rsidRPr="004F154C">
              <w:rPr>
                <w:rFonts w:ascii="Arial" w:hAnsi="Arial" w:cs="Arial"/>
              </w:rPr>
              <w:t xml:space="preserve"> comply to specification</w:t>
            </w:r>
          </w:p>
          <w:p w14:paraId="52E0146A" w14:textId="77777777" w:rsidR="00DC0472" w:rsidRPr="004F154C" w:rsidRDefault="00DC0472" w:rsidP="00DC0472">
            <w:pPr>
              <w:pStyle w:val="StandardParagraph"/>
              <w:tabs>
                <w:tab w:val="left" w:pos="268"/>
              </w:tabs>
              <w:spacing w:before="60" w:after="60" w:line="276" w:lineRule="auto"/>
              <w:ind w:right="-57"/>
              <w:jc w:val="left"/>
              <w:rPr>
                <w:rFonts w:cs="Arial"/>
              </w:rPr>
            </w:pPr>
          </w:p>
        </w:tc>
        <w:tc>
          <w:tcPr>
            <w:tcW w:w="990" w:type="dxa"/>
            <w:tcBorders>
              <w:left w:val="nil"/>
            </w:tcBorders>
            <w:vAlign w:val="center"/>
          </w:tcPr>
          <w:p w14:paraId="797C0284"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25798441"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41D386A8" w14:textId="77777777" w:rsidR="00DC0472" w:rsidRPr="004F154C" w:rsidRDefault="00DC0472" w:rsidP="00DC0472">
            <w:pPr>
              <w:pStyle w:val="StandardParagraph"/>
              <w:spacing w:before="60" w:after="60" w:line="276" w:lineRule="auto"/>
              <w:ind w:right="-58"/>
              <w:rPr>
                <w:rFonts w:cs="Arial"/>
              </w:rPr>
            </w:pPr>
          </w:p>
        </w:tc>
      </w:tr>
      <w:tr w:rsidR="00DC0472" w:rsidRPr="004F154C" w14:paraId="0A9BC04F" w14:textId="77777777" w:rsidTr="00DC0472">
        <w:tc>
          <w:tcPr>
            <w:tcW w:w="630" w:type="dxa"/>
            <w:vAlign w:val="center"/>
          </w:tcPr>
          <w:p w14:paraId="70D335F2"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71C987F6"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Compliance to SANS/ISO 6530</w:t>
            </w:r>
          </w:p>
        </w:tc>
        <w:tc>
          <w:tcPr>
            <w:tcW w:w="990" w:type="dxa"/>
            <w:tcBorders>
              <w:left w:val="nil"/>
            </w:tcBorders>
            <w:vAlign w:val="center"/>
          </w:tcPr>
          <w:p w14:paraId="5B71DCBB"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A2DCF38"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0A7376A8" w14:textId="77777777" w:rsidR="00DC0472" w:rsidRPr="004F154C" w:rsidRDefault="00DC0472" w:rsidP="00DC0472">
            <w:pPr>
              <w:pStyle w:val="StandardParagraph"/>
              <w:spacing w:before="60" w:after="60" w:line="276" w:lineRule="auto"/>
              <w:ind w:right="-58"/>
              <w:rPr>
                <w:rFonts w:cs="Arial"/>
              </w:rPr>
            </w:pPr>
          </w:p>
        </w:tc>
      </w:tr>
      <w:tr w:rsidR="00DC0472" w:rsidRPr="004F154C" w14:paraId="5B4E46A6" w14:textId="77777777" w:rsidTr="00DC0472">
        <w:tc>
          <w:tcPr>
            <w:tcW w:w="630" w:type="dxa"/>
            <w:vAlign w:val="center"/>
          </w:tcPr>
          <w:p w14:paraId="142D4FCC"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295B0852"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supplied</w:t>
            </w:r>
          </w:p>
        </w:tc>
        <w:tc>
          <w:tcPr>
            <w:tcW w:w="990" w:type="dxa"/>
            <w:tcBorders>
              <w:left w:val="nil"/>
            </w:tcBorders>
            <w:vAlign w:val="center"/>
          </w:tcPr>
          <w:p w14:paraId="245B0902"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537555B0"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5765111C"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2818A5A7" w14:textId="77777777" w:rsidTr="00DC0472">
        <w:tc>
          <w:tcPr>
            <w:tcW w:w="630" w:type="dxa"/>
            <w:vAlign w:val="center"/>
          </w:tcPr>
          <w:p w14:paraId="64F92239"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4</w:t>
            </w:r>
          </w:p>
        </w:tc>
        <w:tc>
          <w:tcPr>
            <w:tcW w:w="2970" w:type="dxa"/>
            <w:tcBorders>
              <w:right w:val="nil"/>
            </w:tcBorders>
            <w:vAlign w:val="center"/>
          </w:tcPr>
          <w:p w14:paraId="44A2CF54"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Manufacture</w:t>
            </w:r>
          </w:p>
        </w:tc>
        <w:tc>
          <w:tcPr>
            <w:tcW w:w="990" w:type="dxa"/>
            <w:tcBorders>
              <w:left w:val="nil"/>
            </w:tcBorders>
            <w:vAlign w:val="center"/>
          </w:tcPr>
          <w:p w14:paraId="34F8B590"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445A2C4E"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526281C1" w14:textId="77777777" w:rsidR="00DC0472" w:rsidRPr="004F154C" w:rsidRDefault="00DC0472" w:rsidP="00DC0472">
            <w:pPr>
              <w:pStyle w:val="StandardParagraph"/>
              <w:spacing w:before="60" w:after="60" w:line="276" w:lineRule="auto"/>
              <w:ind w:left="-58" w:right="-58"/>
              <w:jc w:val="center"/>
              <w:rPr>
                <w:rFonts w:cs="Arial"/>
              </w:rPr>
            </w:pPr>
          </w:p>
        </w:tc>
      </w:tr>
    </w:tbl>
    <w:p w14:paraId="5497B7A8"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5B6D8684" w14:textId="77777777" w:rsidR="00DC0472" w:rsidRPr="004F154C" w:rsidRDefault="00DC0472" w:rsidP="00DC0472">
      <w:pPr>
        <w:spacing w:line="276" w:lineRule="auto"/>
        <w:jc w:val="both"/>
        <w:rPr>
          <w:rFonts w:ascii="Arial" w:hAnsi="Arial" w:cs="Arial"/>
        </w:rPr>
      </w:pPr>
    </w:p>
    <w:p w14:paraId="13CE51AB" w14:textId="77777777" w:rsidR="00DC0472" w:rsidRPr="004F154C" w:rsidRDefault="00DC0472" w:rsidP="00DC0472">
      <w:pPr>
        <w:spacing w:line="276" w:lineRule="auto"/>
        <w:jc w:val="both"/>
        <w:rPr>
          <w:rFonts w:ascii="Arial" w:hAnsi="Arial" w:cs="Arial"/>
        </w:rPr>
      </w:pPr>
    </w:p>
    <w:p w14:paraId="6D1FCD2F"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780F6986" w14:textId="77777777" w:rsidR="00DC0472" w:rsidRPr="004F154C" w:rsidRDefault="00DC0472" w:rsidP="00DC0472">
      <w:pPr>
        <w:spacing w:line="276" w:lineRule="auto"/>
        <w:jc w:val="both"/>
        <w:rPr>
          <w:rFonts w:ascii="Arial" w:hAnsi="Arial" w:cs="Arial"/>
        </w:rPr>
      </w:pPr>
    </w:p>
    <w:p w14:paraId="025037CA" w14:textId="77777777" w:rsidR="00DC0472" w:rsidRPr="004F154C" w:rsidRDefault="00DC0472" w:rsidP="00DC0472">
      <w:pPr>
        <w:spacing w:line="276" w:lineRule="auto"/>
        <w:jc w:val="both"/>
        <w:rPr>
          <w:rFonts w:ascii="Arial" w:hAnsi="Arial" w:cs="Arial"/>
        </w:rPr>
      </w:pPr>
    </w:p>
    <w:p w14:paraId="5A78E878" w14:textId="468CDC4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6B7B2440" w14:textId="77777777" w:rsidR="00DC0472" w:rsidRPr="004F154C" w:rsidRDefault="00DC0472" w:rsidP="00DC0472">
      <w:pPr>
        <w:pStyle w:val="DefaultText"/>
        <w:tabs>
          <w:tab w:val="left" w:pos="6660"/>
          <w:tab w:val="left" w:pos="8550"/>
        </w:tabs>
        <w:spacing w:line="276" w:lineRule="auto"/>
        <w:ind w:left="3960" w:hanging="720"/>
        <w:jc w:val="both"/>
        <w:rPr>
          <w:rFonts w:ascii="Arial" w:hAnsi="Arial" w:cs="Arial"/>
          <w:sz w:val="20"/>
        </w:rPr>
      </w:pPr>
      <w:r w:rsidRPr="004F154C">
        <w:rPr>
          <w:rFonts w:ascii="Arial" w:hAnsi="Arial" w:cs="Arial"/>
          <w:sz w:val="20"/>
        </w:rPr>
        <w:t>Name in block letters</w:t>
      </w:r>
      <w:r w:rsidRPr="004F154C">
        <w:rPr>
          <w:rFonts w:ascii="Arial" w:hAnsi="Arial" w:cs="Arial"/>
          <w:sz w:val="20"/>
        </w:rPr>
        <w:tab/>
        <w:t xml:space="preserve">                   Signature</w:t>
      </w:r>
    </w:p>
    <w:p w14:paraId="6E2AA83A" w14:textId="77777777" w:rsidR="00DC0472" w:rsidRPr="004F154C" w:rsidRDefault="00DC0472" w:rsidP="00DC0472">
      <w:pPr>
        <w:pStyle w:val="DefaultText"/>
        <w:spacing w:line="276" w:lineRule="auto"/>
        <w:jc w:val="both"/>
        <w:rPr>
          <w:rFonts w:ascii="Arial" w:hAnsi="Arial" w:cs="Arial"/>
          <w:sz w:val="20"/>
        </w:rPr>
      </w:pPr>
    </w:p>
    <w:p w14:paraId="7584B85F" w14:textId="77777777" w:rsidR="00DC0472" w:rsidRPr="004F154C" w:rsidRDefault="00DC0472" w:rsidP="00DC0472">
      <w:pPr>
        <w:pStyle w:val="DefaultText"/>
        <w:spacing w:line="276" w:lineRule="auto"/>
        <w:jc w:val="both"/>
        <w:rPr>
          <w:rFonts w:ascii="Arial" w:hAnsi="Arial" w:cs="Arial"/>
          <w:sz w:val="20"/>
        </w:rPr>
      </w:pPr>
    </w:p>
    <w:p w14:paraId="7FA205BA"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05C29C19" w14:textId="77777777" w:rsidR="00DC0472" w:rsidRPr="004F154C" w:rsidRDefault="00DC0472" w:rsidP="00DC0472">
      <w:pPr>
        <w:spacing w:line="276" w:lineRule="auto"/>
        <w:jc w:val="both"/>
        <w:rPr>
          <w:rFonts w:ascii="Arial" w:hAnsi="Arial" w:cs="Arial"/>
          <w:b/>
        </w:rPr>
      </w:pPr>
    </w:p>
    <w:p w14:paraId="15EB1160" w14:textId="77777777" w:rsidR="00DC0472" w:rsidRPr="004F154C" w:rsidRDefault="00DC0472" w:rsidP="00DC0472">
      <w:pPr>
        <w:rPr>
          <w:rFonts w:ascii="Arial" w:hAnsi="Arial" w:cs="Arial"/>
          <w:b/>
        </w:rPr>
      </w:pPr>
      <w:r w:rsidRPr="004F154C">
        <w:rPr>
          <w:rFonts w:ascii="Arial" w:hAnsi="Arial" w:cs="Arial"/>
          <w:b/>
        </w:rPr>
        <w:br w:type="page"/>
      </w:r>
    </w:p>
    <w:p w14:paraId="76063C61"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392" w:name="_Toc101386098"/>
      <w:r w:rsidRPr="004F154C">
        <w:rPr>
          <w:rFonts w:ascii="Arial" w:hAnsi="Arial" w:cs="Arial"/>
          <w:sz w:val="20"/>
        </w:rPr>
        <w:lastRenderedPageBreak/>
        <w:t>Technical schedules A and B</w:t>
      </w:r>
      <w:bookmarkEnd w:id="392"/>
    </w:p>
    <w:p w14:paraId="68475164"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393" w:name="_Toc101386099"/>
      <w:r w:rsidRPr="004F154C">
        <w:rPr>
          <w:rFonts w:ascii="Arial" w:hAnsi="Arial" w:cs="Arial"/>
          <w:sz w:val="20"/>
        </w:rPr>
        <w:t>Deviation schedule for Lab acid resistant white coat large</w:t>
      </w:r>
      <w:bookmarkEnd w:id="393"/>
      <w:r w:rsidRPr="004F154C">
        <w:rPr>
          <w:rFonts w:ascii="Arial" w:hAnsi="Arial" w:cs="Arial"/>
          <w:sz w:val="20"/>
        </w:rPr>
        <w:t xml:space="preserve"> </w:t>
      </w:r>
    </w:p>
    <w:p w14:paraId="130A68C9" w14:textId="77777777" w:rsidR="00DC0472" w:rsidRPr="004F154C" w:rsidRDefault="00DC0472" w:rsidP="00DC0472">
      <w:pPr>
        <w:spacing w:line="276" w:lineRule="auto"/>
        <w:jc w:val="both"/>
        <w:rPr>
          <w:rFonts w:ascii="Arial" w:hAnsi="Arial" w:cs="Arial"/>
        </w:rPr>
      </w:pPr>
    </w:p>
    <w:p w14:paraId="11629960"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11F0693B" w14:textId="77777777" w:rsidTr="00DC0472">
        <w:tc>
          <w:tcPr>
            <w:tcW w:w="9630" w:type="dxa"/>
            <w:gridSpan w:val="3"/>
          </w:tcPr>
          <w:p w14:paraId="0EA2ADC0"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3DBF0C55" w14:textId="77777777" w:rsidTr="00DC0472">
        <w:tc>
          <w:tcPr>
            <w:tcW w:w="810" w:type="dxa"/>
            <w:shd w:val="clear" w:color="auto" w:fill="D9D9D9" w:themeFill="background1" w:themeFillShade="D9"/>
            <w:vAlign w:val="center"/>
          </w:tcPr>
          <w:p w14:paraId="4F01C50A"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11F0EADA"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626E54FB"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62853858" w14:textId="77777777" w:rsidTr="00DC0472">
        <w:trPr>
          <w:trHeight w:val="4939"/>
        </w:trPr>
        <w:tc>
          <w:tcPr>
            <w:tcW w:w="810" w:type="dxa"/>
          </w:tcPr>
          <w:p w14:paraId="6548E8FA" w14:textId="77777777" w:rsidR="00DC0472" w:rsidRPr="004F154C" w:rsidRDefault="00DC0472" w:rsidP="00DC0472">
            <w:pPr>
              <w:pStyle w:val="StandardParagraph"/>
              <w:spacing w:before="40" w:after="40" w:line="276" w:lineRule="auto"/>
              <w:rPr>
                <w:rFonts w:cs="Arial"/>
                <w:b/>
              </w:rPr>
            </w:pPr>
          </w:p>
          <w:p w14:paraId="391E9F54" w14:textId="77777777" w:rsidR="00DC0472" w:rsidRPr="004F154C" w:rsidRDefault="00DC0472" w:rsidP="00DC0472">
            <w:pPr>
              <w:pStyle w:val="StandardParagraph"/>
              <w:spacing w:before="40" w:after="40" w:line="276" w:lineRule="auto"/>
              <w:rPr>
                <w:rFonts w:cs="Arial"/>
                <w:b/>
              </w:rPr>
            </w:pPr>
          </w:p>
          <w:p w14:paraId="66D3318E" w14:textId="77777777" w:rsidR="00DC0472" w:rsidRPr="004F154C" w:rsidRDefault="00DC0472" w:rsidP="00DC0472">
            <w:pPr>
              <w:pStyle w:val="StandardParagraph"/>
              <w:spacing w:before="40" w:after="40" w:line="276" w:lineRule="auto"/>
              <w:rPr>
                <w:rFonts w:cs="Arial"/>
                <w:b/>
              </w:rPr>
            </w:pPr>
          </w:p>
          <w:p w14:paraId="4F20FED5" w14:textId="77777777" w:rsidR="00DC0472" w:rsidRPr="004F154C" w:rsidRDefault="00DC0472" w:rsidP="00DC0472">
            <w:pPr>
              <w:pStyle w:val="StandardParagraph"/>
              <w:spacing w:before="40" w:after="40" w:line="276" w:lineRule="auto"/>
              <w:rPr>
                <w:rFonts w:cs="Arial"/>
                <w:b/>
              </w:rPr>
            </w:pPr>
          </w:p>
          <w:p w14:paraId="3FDD20F3" w14:textId="77777777" w:rsidR="00DC0472" w:rsidRPr="004F154C" w:rsidRDefault="00DC0472" w:rsidP="00DC0472">
            <w:pPr>
              <w:pStyle w:val="StandardParagraph"/>
              <w:spacing w:before="40" w:after="40" w:line="276" w:lineRule="auto"/>
              <w:rPr>
                <w:rFonts w:cs="Arial"/>
                <w:b/>
              </w:rPr>
            </w:pPr>
          </w:p>
          <w:p w14:paraId="2145CF83" w14:textId="77777777" w:rsidR="00DC0472" w:rsidRPr="004F154C" w:rsidRDefault="00DC0472" w:rsidP="00DC0472">
            <w:pPr>
              <w:pStyle w:val="StandardParagraph"/>
              <w:spacing w:before="40" w:after="40" w:line="276" w:lineRule="auto"/>
              <w:rPr>
                <w:rFonts w:cs="Arial"/>
                <w:b/>
              </w:rPr>
            </w:pPr>
          </w:p>
          <w:p w14:paraId="0E36A823" w14:textId="77777777" w:rsidR="00DC0472" w:rsidRPr="004F154C" w:rsidRDefault="00DC0472" w:rsidP="00DC0472">
            <w:pPr>
              <w:pStyle w:val="StandardParagraph"/>
              <w:spacing w:before="40" w:after="40" w:line="276" w:lineRule="auto"/>
              <w:rPr>
                <w:rFonts w:cs="Arial"/>
                <w:b/>
              </w:rPr>
            </w:pPr>
          </w:p>
          <w:p w14:paraId="61DD0E7F" w14:textId="77777777" w:rsidR="00DC0472" w:rsidRPr="004F154C" w:rsidRDefault="00DC0472" w:rsidP="00DC0472">
            <w:pPr>
              <w:pStyle w:val="StandardParagraph"/>
              <w:spacing w:before="40" w:after="40" w:line="276" w:lineRule="auto"/>
              <w:rPr>
                <w:rFonts w:cs="Arial"/>
                <w:b/>
              </w:rPr>
            </w:pPr>
          </w:p>
          <w:p w14:paraId="7881F86C" w14:textId="77777777" w:rsidR="00DC0472" w:rsidRPr="004F154C" w:rsidRDefault="00DC0472" w:rsidP="00DC0472">
            <w:pPr>
              <w:pStyle w:val="StandardParagraph"/>
              <w:spacing w:before="40" w:after="40" w:line="276" w:lineRule="auto"/>
              <w:rPr>
                <w:rFonts w:cs="Arial"/>
                <w:b/>
              </w:rPr>
            </w:pPr>
          </w:p>
          <w:p w14:paraId="2D2442B8" w14:textId="77777777" w:rsidR="00DC0472" w:rsidRPr="004F154C" w:rsidRDefault="00DC0472" w:rsidP="00DC0472">
            <w:pPr>
              <w:pStyle w:val="StandardParagraph"/>
              <w:spacing w:before="40" w:after="40" w:line="276" w:lineRule="auto"/>
              <w:rPr>
                <w:rFonts w:cs="Arial"/>
                <w:b/>
              </w:rPr>
            </w:pPr>
          </w:p>
          <w:p w14:paraId="63204D81" w14:textId="77777777" w:rsidR="00DC0472" w:rsidRPr="004F154C" w:rsidRDefault="00DC0472" w:rsidP="00DC0472">
            <w:pPr>
              <w:pStyle w:val="StandardParagraph"/>
              <w:spacing w:before="40" w:after="40" w:line="276" w:lineRule="auto"/>
              <w:rPr>
                <w:rFonts w:cs="Arial"/>
                <w:b/>
              </w:rPr>
            </w:pPr>
          </w:p>
          <w:p w14:paraId="694A44B3" w14:textId="77777777" w:rsidR="00DC0472" w:rsidRPr="004F154C" w:rsidRDefault="00DC0472" w:rsidP="00DC0472">
            <w:pPr>
              <w:pStyle w:val="StandardParagraph"/>
              <w:spacing w:before="40" w:after="40" w:line="276" w:lineRule="auto"/>
              <w:rPr>
                <w:rFonts w:cs="Arial"/>
                <w:b/>
              </w:rPr>
            </w:pPr>
          </w:p>
          <w:p w14:paraId="613A6403" w14:textId="77777777" w:rsidR="00DC0472" w:rsidRPr="004F154C" w:rsidRDefault="00DC0472" w:rsidP="00DC0472">
            <w:pPr>
              <w:pStyle w:val="StandardParagraph"/>
              <w:spacing w:before="40" w:after="40" w:line="276" w:lineRule="auto"/>
              <w:rPr>
                <w:rFonts w:cs="Arial"/>
                <w:b/>
              </w:rPr>
            </w:pPr>
          </w:p>
          <w:p w14:paraId="181BB0E4" w14:textId="77777777" w:rsidR="00DC0472" w:rsidRPr="004F154C" w:rsidRDefault="00DC0472" w:rsidP="00DC0472">
            <w:pPr>
              <w:pStyle w:val="StandardParagraph"/>
              <w:spacing w:before="40" w:after="40" w:line="276" w:lineRule="auto"/>
              <w:rPr>
                <w:rFonts w:cs="Arial"/>
                <w:b/>
              </w:rPr>
            </w:pPr>
          </w:p>
          <w:p w14:paraId="795DE095" w14:textId="77777777" w:rsidR="00DC0472" w:rsidRPr="004F154C" w:rsidRDefault="00DC0472" w:rsidP="00DC0472">
            <w:pPr>
              <w:pStyle w:val="StandardParagraph"/>
              <w:spacing w:before="40" w:after="40" w:line="276" w:lineRule="auto"/>
              <w:rPr>
                <w:rFonts w:cs="Arial"/>
                <w:b/>
              </w:rPr>
            </w:pPr>
          </w:p>
          <w:p w14:paraId="217DB874" w14:textId="77777777" w:rsidR="00DC0472" w:rsidRPr="004F154C" w:rsidRDefault="00DC0472" w:rsidP="00DC0472">
            <w:pPr>
              <w:pStyle w:val="StandardParagraph"/>
              <w:spacing w:before="40" w:after="40" w:line="276" w:lineRule="auto"/>
              <w:rPr>
                <w:rFonts w:cs="Arial"/>
                <w:b/>
              </w:rPr>
            </w:pPr>
          </w:p>
        </w:tc>
        <w:tc>
          <w:tcPr>
            <w:tcW w:w="1980" w:type="dxa"/>
          </w:tcPr>
          <w:p w14:paraId="6F1A0B96" w14:textId="77777777" w:rsidR="00DC0472" w:rsidRPr="004F154C" w:rsidRDefault="00DC0472" w:rsidP="00DC0472">
            <w:pPr>
              <w:pStyle w:val="StandardParagraph"/>
              <w:spacing w:before="40" w:after="40" w:line="276" w:lineRule="auto"/>
              <w:rPr>
                <w:rFonts w:cs="Arial"/>
                <w:b/>
              </w:rPr>
            </w:pPr>
          </w:p>
        </w:tc>
        <w:tc>
          <w:tcPr>
            <w:tcW w:w="6840" w:type="dxa"/>
          </w:tcPr>
          <w:p w14:paraId="553B6457" w14:textId="77777777" w:rsidR="00DC0472" w:rsidRPr="004F154C" w:rsidRDefault="00DC0472" w:rsidP="00DC0472">
            <w:pPr>
              <w:pStyle w:val="StandardParagraph"/>
              <w:spacing w:before="40" w:after="40" w:line="276" w:lineRule="auto"/>
              <w:rPr>
                <w:rFonts w:cs="Arial"/>
                <w:b/>
              </w:rPr>
            </w:pPr>
          </w:p>
        </w:tc>
      </w:tr>
    </w:tbl>
    <w:p w14:paraId="2BCF6089" w14:textId="77777777" w:rsidR="00DC0472" w:rsidRPr="004F154C" w:rsidRDefault="00DC0472" w:rsidP="00DC0472">
      <w:pPr>
        <w:pStyle w:val="Footer"/>
        <w:jc w:val="both"/>
        <w:rPr>
          <w:rFonts w:ascii="Arial" w:hAnsi="Arial" w:cs="Arial"/>
        </w:rPr>
      </w:pPr>
    </w:p>
    <w:p w14:paraId="4DB73612" w14:textId="77777777" w:rsidR="00DC0472" w:rsidRPr="004F154C" w:rsidRDefault="00DC0472" w:rsidP="00DC0472">
      <w:pPr>
        <w:jc w:val="both"/>
        <w:rPr>
          <w:rFonts w:ascii="Arial" w:hAnsi="Arial" w:cs="Arial"/>
        </w:rPr>
      </w:pPr>
    </w:p>
    <w:p w14:paraId="08A22343" w14:textId="77777777" w:rsidR="00DC0472" w:rsidRPr="004F154C" w:rsidRDefault="00DC0472" w:rsidP="00DC0472">
      <w:pPr>
        <w:jc w:val="both"/>
        <w:rPr>
          <w:rFonts w:ascii="Arial" w:hAnsi="Arial" w:cs="Arial"/>
        </w:rPr>
      </w:pPr>
    </w:p>
    <w:p w14:paraId="4F2F8932"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6DAF246B" w14:textId="77777777" w:rsidR="00DC0472" w:rsidRPr="004F154C" w:rsidRDefault="00DC0472" w:rsidP="00DC0472">
      <w:pPr>
        <w:spacing w:line="276" w:lineRule="auto"/>
        <w:jc w:val="both"/>
        <w:rPr>
          <w:rFonts w:ascii="Arial" w:hAnsi="Arial" w:cs="Arial"/>
        </w:rPr>
      </w:pPr>
    </w:p>
    <w:p w14:paraId="7315143B" w14:textId="77777777" w:rsidR="00DC0472" w:rsidRPr="004F154C" w:rsidRDefault="00DC0472" w:rsidP="00DC0472">
      <w:pPr>
        <w:spacing w:line="276" w:lineRule="auto"/>
        <w:jc w:val="both"/>
        <w:rPr>
          <w:rFonts w:ascii="Arial" w:hAnsi="Arial" w:cs="Arial"/>
        </w:rPr>
      </w:pPr>
    </w:p>
    <w:p w14:paraId="0AB602EA" w14:textId="42DB7B7D"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039A78A5" w14:textId="77777777" w:rsidR="00DC0472" w:rsidRPr="004F154C" w:rsidRDefault="00DC0472" w:rsidP="00DC0472">
      <w:pPr>
        <w:pStyle w:val="DefaultText"/>
        <w:tabs>
          <w:tab w:val="left" w:pos="6570"/>
          <w:tab w:val="left" w:pos="8550"/>
        </w:tabs>
        <w:spacing w:line="276" w:lineRule="auto"/>
        <w:ind w:left="3960" w:hanging="720"/>
        <w:jc w:val="both"/>
        <w:rPr>
          <w:rFonts w:ascii="Arial" w:hAnsi="Arial" w:cs="Arial"/>
          <w:sz w:val="20"/>
        </w:rPr>
      </w:pPr>
      <w:r w:rsidRPr="004F154C">
        <w:rPr>
          <w:rFonts w:ascii="Arial" w:hAnsi="Arial" w:cs="Arial"/>
          <w:sz w:val="20"/>
        </w:rPr>
        <w:t>Name in block letters</w:t>
      </w:r>
      <w:r w:rsidRPr="004F154C">
        <w:rPr>
          <w:rFonts w:ascii="Arial" w:hAnsi="Arial" w:cs="Arial"/>
          <w:sz w:val="20"/>
        </w:rPr>
        <w:tab/>
        <w:t xml:space="preserve">                    Signature</w:t>
      </w:r>
    </w:p>
    <w:p w14:paraId="5812F6CE" w14:textId="77777777" w:rsidR="00DC0472" w:rsidRPr="004F154C" w:rsidRDefault="00DC0472" w:rsidP="00DC0472">
      <w:pPr>
        <w:pStyle w:val="DefaultText"/>
        <w:spacing w:line="276" w:lineRule="auto"/>
        <w:jc w:val="both"/>
        <w:rPr>
          <w:rFonts w:ascii="Arial" w:hAnsi="Arial" w:cs="Arial"/>
          <w:sz w:val="20"/>
        </w:rPr>
      </w:pPr>
    </w:p>
    <w:p w14:paraId="6A9324C2" w14:textId="77777777" w:rsidR="00DC0472" w:rsidRPr="004F154C" w:rsidRDefault="00DC0472" w:rsidP="00DC0472">
      <w:pPr>
        <w:pStyle w:val="DefaultText"/>
        <w:spacing w:line="276" w:lineRule="auto"/>
        <w:jc w:val="both"/>
        <w:rPr>
          <w:rFonts w:ascii="Arial" w:hAnsi="Arial" w:cs="Arial"/>
          <w:sz w:val="20"/>
        </w:rPr>
      </w:pPr>
    </w:p>
    <w:p w14:paraId="29F62435"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62D7D726" w14:textId="77777777" w:rsidR="00DC0472" w:rsidRPr="004F154C" w:rsidRDefault="00DC0472" w:rsidP="00DC0472">
      <w:pPr>
        <w:rPr>
          <w:rFonts w:ascii="Arial" w:hAnsi="Arial" w:cs="Arial"/>
        </w:rPr>
      </w:pPr>
      <w:r w:rsidRPr="004F154C">
        <w:rPr>
          <w:rFonts w:ascii="Arial" w:hAnsi="Arial" w:cs="Arial"/>
        </w:rPr>
        <w:br w:type="page"/>
      </w:r>
    </w:p>
    <w:p w14:paraId="0D65BB1A"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394" w:name="_Toc101386100"/>
      <w:r w:rsidRPr="004F154C">
        <w:rPr>
          <w:rFonts w:ascii="Arial" w:hAnsi="Arial" w:cs="Arial"/>
          <w:b/>
          <w:kern w:val="28"/>
        </w:rPr>
        <w:lastRenderedPageBreak/>
        <w:t>Annexure C - Technical schedules A and B for Lab acid resistant white coat X large (3356)</w:t>
      </w:r>
      <w:bookmarkEnd w:id="394"/>
    </w:p>
    <w:p w14:paraId="12C7964F" w14:textId="77777777" w:rsidR="00DC0472" w:rsidRPr="004F154C" w:rsidRDefault="00DC0472" w:rsidP="00DC0472">
      <w:pPr>
        <w:rPr>
          <w:rFonts w:ascii="Arial" w:hAnsi="Arial" w:cs="Arial"/>
        </w:rPr>
      </w:pPr>
    </w:p>
    <w:p w14:paraId="0DDE2194" w14:textId="77777777" w:rsidR="00DC0472" w:rsidRPr="004F154C" w:rsidRDefault="00DC0472" w:rsidP="00DC0472">
      <w:pPr>
        <w:spacing w:line="360" w:lineRule="auto"/>
        <w:jc w:val="both"/>
        <w:rPr>
          <w:rFonts w:ascii="Arial" w:hAnsi="Arial" w:cs="Arial"/>
          <w:b/>
        </w:rPr>
      </w:pPr>
      <w:r w:rsidRPr="004F154C">
        <w:rPr>
          <w:rFonts w:ascii="Arial" w:hAnsi="Arial" w:cs="Arial"/>
          <w:b/>
        </w:rPr>
        <w:t>Schedule A:  Purchaser's specific requirements</w:t>
      </w:r>
    </w:p>
    <w:p w14:paraId="1DBAEC2E" w14:textId="77777777" w:rsidR="00DC0472" w:rsidRPr="004F154C" w:rsidRDefault="00DC0472" w:rsidP="00DC0472">
      <w:pPr>
        <w:spacing w:line="276" w:lineRule="auto"/>
        <w:jc w:val="both"/>
        <w:rPr>
          <w:rFonts w:ascii="Arial" w:hAnsi="Arial" w:cs="Arial"/>
          <w:b/>
        </w:rPr>
      </w:pPr>
      <w:r w:rsidRPr="004F154C">
        <w:rPr>
          <w:rFonts w:ascii="Arial" w:hAnsi="Arial" w:cs="Arial"/>
          <w:b/>
        </w:rPr>
        <w:t>Schedule B:  Guarantees and technical particulars of equipment offered</w:t>
      </w:r>
    </w:p>
    <w:p w14:paraId="27036A24" w14:textId="77777777" w:rsidR="00DC0472" w:rsidRPr="004F154C" w:rsidRDefault="00DC0472" w:rsidP="00DC0472">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0B3D2E31"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0BC137" w14:textId="77777777" w:rsidR="00DC0472" w:rsidRPr="004F154C" w:rsidRDefault="00DC0472" w:rsidP="00DC0472">
            <w:pPr>
              <w:spacing w:before="60" w:after="60" w:line="276" w:lineRule="auto"/>
              <w:ind w:left="-57" w:right="-57"/>
              <w:jc w:val="center"/>
              <w:rPr>
                <w:rFonts w:ascii="Arial" w:hAnsi="Arial" w:cs="Arial"/>
                <w:b/>
              </w:rPr>
            </w:pPr>
            <w:r w:rsidRPr="004F154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3004886"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EB2BF3" w14:textId="77777777" w:rsidR="00DC0472" w:rsidRPr="004F154C" w:rsidRDefault="00DC0472" w:rsidP="00DC0472">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1D901"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EEB908"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B</w:t>
            </w:r>
          </w:p>
        </w:tc>
      </w:tr>
      <w:tr w:rsidR="00DC0472" w:rsidRPr="004F154C" w14:paraId="1CC53625" w14:textId="77777777" w:rsidTr="00DC0472">
        <w:tc>
          <w:tcPr>
            <w:tcW w:w="630" w:type="dxa"/>
            <w:vAlign w:val="center"/>
          </w:tcPr>
          <w:p w14:paraId="4521CFD0"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1</w:t>
            </w:r>
          </w:p>
        </w:tc>
        <w:tc>
          <w:tcPr>
            <w:tcW w:w="2970" w:type="dxa"/>
            <w:tcBorders>
              <w:right w:val="nil"/>
            </w:tcBorders>
            <w:vAlign w:val="center"/>
          </w:tcPr>
          <w:p w14:paraId="3D2E3960" w14:textId="77777777" w:rsidR="00DC0472" w:rsidRPr="004F154C" w:rsidRDefault="00DC0472" w:rsidP="00DC0472">
            <w:pPr>
              <w:ind w:left="-17" w:firstLine="17"/>
              <w:rPr>
                <w:rFonts w:ascii="Arial" w:hAnsi="Arial" w:cs="Arial"/>
              </w:rPr>
            </w:pPr>
            <w:r w:rsidRPr="004F154C">
              <w:rPr>
                <w:rFonts w:ascii="Arial" w:hAnsi="Arial" w:cs="Arial"/>
                <w:lang w:val="fr-FR"/>
              </w:rPr>
              <w:t xml:space="preserve">Lab </w:t>
            </w:r>
            <w:r w:rsidRPr="004F154C">
              <w:rPr>
                <w:rFonts w:ascii="Arial" w:hAnsi="Arial" w:cs="Arial"/>
                <w:lang w:val="en-ZA"/>
              </w:rPr>
              <w:t>acid</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 X</w:t>
            </w:r>
            <w:r w:rsidRPr="004F154C">
              <w:rPr>
                <w:rFonts w:ascii="Arial" w:hAnsi="Arial" w:cs="Arial"/>
                <w:lang w:val="fr-FR"/>
              </w:rPr>
              <w:t xml:space="preserve"> large</w:t>
            </w:r>
            <w:r w:rsidRPr="004F154C">
              <w:rPr>
                <w:rFonts w:ascii="Arial" w:hAnsi="Arial" w:cs="Arial"/>
              </w:rPr>
              <w:t xml:space="preserve"> comply to specification</w:t>
            </w:r>
          </w:p>
          <w:p w14:paraId="315BF769" w14:textId="77777777" w:rsidR="00DC0472" w:rsidRPr="004F154C" w:rsidRDefault="00DC0472" w:rsidP="00DC0472">
            <w:pPr>
              <w:tabs>
                <w:tab w:val="left" w:pos="268"/>
              </w:tabs>
              <w:spacing w:before="60" w:after="60" w:line="276" w:lineRule="auto"/>
              <w:ind w:right="-57"/>
              <w:rPr>
                <w:rFonts w:ascii="Arial" w:hAnsi="Arial" w:cs="Arial"/>
              </w:rPr>
            </w:pPr>
          </w:p>
        </w:tc>
        <w:tc>
          <w:tcPr>
            <w:tcW w:w="990" w:type="dxa"/>
            <w:tcBorders>
              <w:left w:val="nil"/>
            </w:tcBorders>
            <w:vAlign w:val="center"/>
          </w:tcPr>
          <w:p w14:paraId="302F4153"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1FE9E040"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 xml:space="preserve">Yes </w:t>
            </w:r>
          </w:p>
        </w:tc>
        <w:tc>
          <w:tcPr>
            <w:tcW w:w="2790" w:type="dxa"/>
            <w:vAlign w:val="center"/>
          </w:tcPr>
          <w:p w14:paraId="6A4CBB95"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5AB09083" w14:textId="77777777" w:rsidTr="00DC0472">
        <w:tc>
          <w:tcPr>
            <w:tcW w:w="630" w:type="dxa"/>
            <w:vAlign w:val="center"/>
          </w:tcPr>
          <w:p w14:paraId="54BAFC50"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2</w:t>
            </w:r>
          </w:p>
        </w:tc>
        <w:tc>
          <w:tcPr>
            <w:tcW w:w="2970" w:type="dxa"/>
            <w:tcBorders>
              <w:right w:val="nil"/>
            </w:tcBorders>
            <w:vAlign w:val="center"/>
          </w:tcPr>
          <w:p w14:paraId="246E5EDB"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Compliance to SANS/ISO 6530</w:t>
            </w:r>
          </w:p>
        </w:tc>
        <w:tc>
          <w:tcPr>
            <w:tcW w:w="990" w:type="dxa"/>
            <w:tcBorders>
              <w:left w:val="nil"/>
            </w:tcBorders>
            <w:vAlign w:val="center"/>
          </w:tcPr>
          <w:p w14:paraId="3939D093"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7A036925"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6FE5B729"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69AE1D77" w14:textId="77777777" w:rsidTr="00DC0472">
        <w:tc>
          <w:tcPr>
            <w:tcW w:w="630" w:type="dxa"/>
            <w:vAlign w:val="center"/>
          </w:tcPr>
          <w:p w14:paraId="42A4CBBB"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3</w:t>
            </w:r>
          </w:p>
        </w:tc>
        <w:tc>
          <w:tcPr>
            <w:tcW w:w="2970" w:type="dxa"/>
            <w:tcBorders>
              <w:right w:val="nil"/>
            </w:tcBorders>
            <w:vAlign w:val="center"/>
          </w:tcPr>
          <w:p w14:paraId="47288C1E"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Documentation supplied</w:t>
            </w:r>
          </w:p>
        </w:tc>
        <w:tc>
          <w:tcPr>
            <w:tcW w:w="990" w:type="dxa"/>
            <w:tcBorders>
              <w:left w:val="nil"/>
            </w:tcBorders>
            <w:vAlign w:val="center"/>
          </w:tcPr>
          <w:p w14:paraId="799423CD"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432E658F"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Yes</w:t>
            </w:r>
          </w:p>
        </w:tc>
        <w:tc>
          <w:tcPr>
            <w:tcW w:w="2790" w:type="dxa"/>
            <w:vAlign w:val="center"/>
          </w:tcPr>
          <w:p w14:paraId="65FB02FA" w14:textId="77777777" w:rsidR="00DC0472" w:rsidRPr="004F154C" w:rsidRDefault="00DC0472" w:rsidP="00DC0472">
            <w:pPr>
              <w:spacing w:before="60" w:after="60" w:line="276" w:lineRule="auto"/>
              <w:ind w:left="-58" w:right="-58"/>
              <w:jc w:val="center"/>
              <w:rPr>
                <w:rFonts w:ascii="Arial" w:hAnsi="Arial" w:cs="Arial"/>
              </w:rPr>
            </w:pPr>
          </w:p>
        </w:tc>
      </w:tr>
      <w:tr w:rsidR="00DC0472" w:rsidRPr="004F154C" w14:paraId="49A0C998" w14:textId="77777777" w:rsidTr="00DC0472">
        <w:tc>
          <w:tcPr>
            <w:tcW w:w="630" w:type="dxa"/>
            <w:vAlign w:val="center"/>
          </w:tcPr>
          <w:p w14:paraId="57AD469B"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4</w:t>
            </w:r>
          </w:p>
        </w:tc>
        <w:tc>
          <w:tcPr>
            <w:tcW w:w="2970" w:type="dxa"/>
            <w:tcBorders>
              <w:right w:val="nil"/>
            </w:tcBorders>
            <w:vAlign w:val="center"/>
          </w:tcPr>
          <w:p w14:paraId="2D7A8320"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Name of the manufacture</w:t>
            </w:r>
          </w:p>
        </w:tc>
        <w:tc>
          <w:tcPr>
            <w:tcW w:w="990" w:type="dxa"/>
            <w:tcBorders>
              <w:left w:val="nil"/>
            </w:tcBorders>
            <w:vAlign w:val="center"/>
          </w:tcPr>
          <w:p w14:paraId="50051BCB"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6F082B49"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277188FB" w14:textId="77777777" w:rsidR="00DC0472" w:rsidRPr="004F154C" w:rsidRDefault="00DC0472" w:rsidP="00DC0472">
            <w:pPr>
              <w:spacing w:before="60" w:after="60" w:line="276" w:lineRule="auto"/>
              <w:ind w:left="-58" w:right="-58"/>
              <w:jc w:val="center"/>
              <w:rPr>
                <w:rFonts w:ascii="Arial" w:hAnsi="Arial" w:cs="Arial"/>
              </w:rPr>
            </w:pPr>
          </w:p>
        </w:tc>
      </w:tr>
    </w:tbl>
    <w:p w14:paraId="38629FD7"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3A9AC9DB" w14:textId="77777777" w:rsidR="00DC0472" w:rsidRPr="004F154C" w:rsidRDefault="00DC0472" w:rsidP="00DC0472">
      <w:pPr>
        <w:spacing w:line="276" w:lineRule="auto"/>
        <w:jc w:val="both"/>
        <w:rPr>
          <w:rFonts w:ascii="Arial" w:hAnsi="Arial" w:cs="Arial"/>
        </w:rPr>
      </w:pPr>
    </w:p>
    <w:p w14:paraId="5F3EACB9" w14:textId="77777777" w:rsidR="00DC0472" w:rsidRPr="004F154C" w:rsidRDefault="00DC0472" w:rsidP="00DC0472">
      <w:pPr>
        <w:spacing w:line="276" w:lineRule="auto"/>
        <w:jc w:val="both"/>
        <w:rPr>
          <w:rFonts w:ascii="Arial" w:hAnsi="Arial" w:cs="Arial"/>
        </w:rPr>
      </w:pPr>
    </w:p>
    <w:p w14:paraId="02753111"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64E81651" w14:textId="77777777" w:rsidR="00DC0472" w:rsidRPr="004F154C" w:rsidRDefault="00DC0472" w:rsidP="00DC0472">
      <w:pPr>
        <w:spacing w:line="276" w:lineRule="auto"/>
        <w:jc w:val="both"/>
        <w:rPr>
          <w:rFonts w:ascii="Arial" w:hAnsi="Arial" w:cs="Arial"/>
        </w:rPr>
      </w:pPr>
    </w:p>
    <w:p w14:paraId="36AD03A9" w14:textId="77777777" w:rsidR="00DC0472" w:rsidRPr="004F154C" w:rsidRDefault="00DC0472" w:rsidP="00DC0472">
      <w:pPr>
        <w:spacing w:line="276" w:lineRule="auto"/>
        <w:jc w:val="both"/>
        <w:rPr>
          <w:rFonts w:ascii="Arial" w:hAnsi="Arial" w:cs="Arial"/>
        </w:rPr>
      </w:pPr>
    </w:p>
    <w:p w14:paraId="267239E5"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 _________________________________</w:t>
      </w:r>
      <w:r w:rsidRPr="004F154C">
        <w:rPr>
          <w:rFonts w:ascii="Arial" w:hAnsi="Arial" w:cs="Arial"/>
        </w:rPr>
        <w:tab/>
        <w:t>___________________</w:t>
      </w:r>
    </w:p>
    <w:p w14:paraId="0723D552" w14:textId="77777777" w:rsidR="00DC0472" w:rsidRPr="004F154C" w:rsidRDefault="00DC0472" w:rsidP="00DC0472">
      <w:pPr>
        <w:keepLines/>
        <w:tabs>
          <w:tab w:val="left" w:pos="666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04BB5713" w14:textId="77777777" w:rsidR="00DC0472" w:rsidRPr="004F154C" w:rsidRDefault="00DC0472" w:rsidP="00DC0472">
      <w:pPr>
        <w:keepLines/>
        <w:spacing w:line="276" w:lineRule="auto"/>
        <w:jc w:val="both"/>
        <w:rPr>
          <w:rFonts w:ascii="Arial" w:hAnsi="Arial" w:cs="Arial"/>
        </w:rPr>
      </w:pPr>
    </w:p>
    <w:p w14:paraId="220834CB" w14:textId="77777777" w:rsidR="00DC0472" w:rsidRPr="004F154C" w:rsidRDefault="00DC0472" w:rsidP="00DC0472">
      <w:pPr>
        <w:keepLines/>
        <w:spacing w:line="276" w:lineRule="auto"/>
        <w:jc w:val="both"/>
        <w:rPr>
          <w:rFonts w:ascii="Arial" w:hAnsi="Arial" w:cs="Arial"/>
        </w:rPr>
      </w:pPr>
    </w:p>
    <w:p w14:paraId="2FDE0EC3" w14:textId="77777777" w:rsidR="00DC0472" w:rsidRPr="004F154C" w:rsidRDefault="00DC0472" w:rsidP="00DC0472">
      <w:pPr>
        <w:keepLines/>
        <w:spacing w:line="276" w:lineRule="auto"/>
        <w:rPr>
          <w:rFonts w:ascii="Arial" w:hAnsi="Arial" w:cs="Arial"/>
        </w:rPr>
      </w:pPr>
      <w:r w:rsidRPr="004F154C">
        <w:rPr>
          <w:rFonts w:ascii="Arial" w:hAnsi="Arial" w:cs="Arial"/>
        </w:rPr>
        <w:t>Full name of company: ____________________________________________________________</w:t>
      </w:r>
    </w:p>
    <w:p w14:paraId="74E91F76" w14:textId="77777777" w:rsidR="00DC0472" w:rsidRPr="004F154C" w:rsidRDefault="00DC0472" w:rsidP="00DC0472">
      <w:pPr>
        <w:spacing w:line="276" w:lineRule="auto"/>
        <w:jc w:val="both"/>
        <w:rPr>
          <w:rFonts w:ascii="Arial" w:hAnsi="Arial" w:cs="Arial"/>
          <w:b/>
        </w:rPr>
      </w:pPr>
    </w:p>
    <w:p w14:paraId="2E68DCCB" w14:textId="77777777" w:rsidR="00DC0472" w:rsidRPr="004F154C" w:rsidRDefault="00DC0472" w:rsidP="00DC0472">
      <w:pPr>
        <w:rPr>
          <w:rFonts w:ascii="Arial" w:hAnsi="Arial" w:cs="Arial"/>
          <w:b/>
        </w:rPr>
      </w:pPr>
      <w:r w:rsidRPr="004F154C">
        <w:rPr>
          <w:rFonts w:ascii="Arial" w:hAnsi="Arial" w:cs="Arial"/>
          <w:b/>
        </w:rPr>
        <w:br w:type="page"/>
      </w:r>
    </w:p>
    <w:p w14:paraId="07EB1305"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395" w:name="_Toc101386101"/>
      <w:r w:rsidRPr="004F154C">
        <w:rPr>
          <w:rFonts w:ascii="Arial" w:hAnsi="Arial" w:cs="Arial"/>
          <w:b/>
          <w:kern w:val="28"/>
        </w:rPr>
        <w:lastRenderedPageBreak/>
        <w:t>Technical schedules A and B</w:t>
      </w:r>
      <w:bookmarkEnd w:id="395"/>
    </w:p>
    <w:p w14:paraId="60454DED"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396" w:name="_Toc101386102"/>
      <w:r w:rsidRPr="004F154C">
        <w:rPr>
          <w:rFonts w:ascii="Arial" w:hAnsi="Arial" w:cs="Arial"/>
          <w:b/>
          <w:kern w:val="28"/>
        </w:rPr>
        <w:t>Deviation schedule for Lab acid resistant white coat X large</w:t>
      </w:r>
      <w:bookmarkEnd w:id="396"/>
      <w:r w:rsidRPr="004F154C">
        <w:rPr>
          <w:rFonts w:ascii="Arial" w:hAnsi="Arial" w:cs="Arial"/>
          <w:b/>
          <w:kern w:val="28"/>
        </w:rPr>
        <w:t xml:space="preserve"> </w:t>
      </w:r>
    </w:p>
    <w:p w14:paraId="5DCB7641" w14:textId="77777777" w:rsidR="00DC0472" w:rsidRPr="004F154C" w:rsidRDefault="00DC0472" w:rsidP="00DC0472">
      <w:pPr>
        <w:spacing w:line="276" w:lineRule="auto"/>
        <w:jc w:val="both"/>
        <w:rPr>
          <w:rFonts w:ascii="Arial" w:hAnsi="Arial" w:cs="Arial"/>
        </w:rPr>
      </w:pPr>
    </w:p>
    <w:p w14:paraId="618490CD"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517C630B" w14:textId="77777777" w:rsidTr="00DC0472">
        <w:tc>
          <w:tcPr>
            <w:tcW w:w="9630" w:type="dxa"/>
            <w:gridSpan w:val="3"/>
          </w:tcPr>
          <w:p w14:paraId="35B3E59C" w14:textId="77777777" w:rsidR="00DC0472" w:rsidRPr="004F154C" w:rsidRDefault="00DC0472" w:rsidP="00DC0472">
            <w:pPr>
              <w:spacing w:before="40" w:after="40" w:line="276" w:lineRule="auto"/>
              <w:jc w:val="both"/>
              <w:rPr>
                <w:rFonts w:ascii="Arial" w:hAnsi="Arial" w:cs="Arial"/>
                <w:b/>
              </w:rPr>
            </w:pPr>
            <w:r w:rsidRPr="004F154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430AB8F3" w14:textId="77777777" w:rsidTr="00DC0472">
        <w:tc>
          <w:tcPr>
            <w:tcW w:w="810" w:type="dxa"/>
            <w:shd w:val="clear" w:color="auto" w:fill="D9D9D9" w:themeFill="background1" w:themeFillShade="D9"/>
            <w:vAlign w:val="center"/>
          </w:tcPr>
          <w:p w14:paraId="2BF080E1"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Item</w:t>
            </w:r>
          </w:p>
        </w:tc>
        <w:tc>
          <w:tcPr>
            <w:tcW w:w="1980" w:type="dxa"/>
            <w:shd w:val="clear" w:color="auto" w:fill="D9D9D9" w:themeFill="background1" w:themeFillShade="D9"/>
            <w:vAlign w:val="center"/>
          </w:tcPr>
          <w:p w14:paraId="448CF016"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Sub-clause of CP_TSSPEC_273</w:t>
            </w:r>
          </w:p>
        </w:tc>
        <w:tc>
          <w:tcPr>
            <w:tcW w:w="6840" w:type="dxa"/>
            <w:shd w:val="clear" w:color="auto" w:fill="D9D9D9" w:themeFill="background1" w:themeFillShade="D9"/>
            <w:vAlign w:val="center"/>
          </w:tcPr>
          <w:p w14:paraId="6DE3463E"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Proposed deviation</w:t>
            </w:r>
          </w:p>
        </w:tc>
      </w:tr>
      <w:tr w:rsidR="00DC0472" w:rsidRPr="004F154C" w14:paraId="3F8E8C41" w14:textId="77777777" w:rsidTr="00DC0472">
        <w:trPr>
          <w:trHeight w:val="4939"/>
        </w:trPr>
        <w:tc>
          <w:tcPr>
            <w:tcW w:w="810" w:type="dxa"/>
          </w:tcPr>
          <w:p w14:paraId="0D662902" w14:textId="77777777" w:rsidR="00DC0472" w:rsidRPr="004F154C" w:rsidRDefault="00DC0472" w:rsidP="00DC0472">
            <w:pPr>
              <w:spacing w:before="40" w:after="40" w:line="276" w:lineRule="auto"/>
              <w:jc w:val="both"/>
              <w:rPr>
                <w:rFonts w:ascii="Arial" w:hAnsi="Arial" w:cs="Arial"/>
                <w:b/>
              </w:rPr>
            </w:pPr>
          </w:p>
          <w:p w14:paraId="233FE654" w14:textId="77777777" w:rsidR="00DC0472" w:rsidRPr="004F154C" w:rsidRDefault="00DC0472" w:rsidP="00DC0472">
            <w:pPr>
              <w:spacing w:before="40" w:after="40" w:line="276" w:lineRule="auto"/>
              <w:jc w:val="both"/>
              <w:rPr>
                <w:rFonts w:ascii="Arial" w:hAnsi="Arial" w:cs="Arial"/>
                <w:b/>
              </w:rPr>
            </w:pPr>
          </w:p>
          <w:p w14:paraId="6573EB9F" w14:textId="77777777" w:rsidR="00DC0472" w:rsidRPr="004F154C" w:rsidRDefault="00DC0472" w:rsidP="00DC0472">
            <w:pPr>
              <w:spacing w:before="40" w:after="40" w:line="276" w:lineRule="auto"/>
              <w:jc w:val="both"/>
              <w:rPr>
                <w:rFonts w:ascii="Arial" w:hAnsi="Arial" w:cs="Arial"/>
                <w:b/>
              </w:rPr>
            </w:pPr>
          </w:p>
          <w:p w14:paraId="2B231B10" w14:textId="77777777" w:rsidR="00DC0472" w:rsidRPr="004F154C" w:rsidRDefault="00DC0472" w:rsidP="00DC0472">
            <w:pPr>
              <w:spacing w:before="40" w:after="40" w:line="276" w:lineRule="auto"/>
              <w:jc w:val="both"/>
              <w:rPr>
                <w:rFonts w:ascii="Arial" w:hAnsi="Arial" w:cs="Arial"/>
                <w:b/>
              </w:rPr>
            </w:pPr>
          </w:p>
          <w:p w14:paraId="7CD208A7" w14:textId="77777777" w:rsidR="00DC0472" w:rsidRPr="004F154C" w:rsidRDefault="00DC0472" w:rsidP="00DC0472">
            <w:pPr>
              <w:spacing w:before="40" w:after="40" w:line="276" w:lineRule="auto"/>
              <w:jc w:val="both"/>
              <w:rPr>
                <w:rFonts w:ascii="Arial" w:hAnsi="Arial" w:cs="Arial"/>
                <w:b/>
              </w:rPr>
            </w:pPr>
          </w:p>
          <w:p w14:paraId="20A2F8B0" w14:textId="77777777" w:rsidR="00DC0472" w:rsidRPr="004F154C" w:rsidRDefault="00DC0472" w:rsidP="00DC0472">
            <w:pPr>
              <w:spacing w:before="40" w:after="40" w:line="276" w:lineRule="auto"/>
              <w:jc w:val="both"/>
              <w:rPr>
                <w:rFonts w:ascii="Arial" w:hAnsi="Arial" w:cs="Arial"/>
                <w:b/>
              </w:rPr>
            </w:pPr>
          </w:p>
          <w:p w14:paraId="272B41E5" w14:textId="77777777" w:rsidR="00DC0472" w:rsidRPr="004F154C" w:rsidRDefault="00DC0472" w:rsidP="00DC0472">
            <w:pPr>
              <w:spacing w:before="40" w:after="40" w:line="276" w:lineRule="auto"/>
              <w:jc w:val="both"/>
              <w:rPr>
                <w:rFonts w:ascii="Arial" w:hAnsi="Arial" w:cs="Arial"/>
                <w:b/>
              </w:rPr>
            </w:pPr>
          </w:p>
          <w:p w14:paraId="418BAC62" w14:textId="77777777" w:rsidR="00DC0472" w:rsidRPr="004F154C" w:rsidRDefault="00DC0472" w:rsidP="00DC0472">
            <w:pPr>
              <w:spacing w:before="40" w:after="40" w:line="276" w:lineRule="auto"/>
              <w:jc w:val="both"/>
              <w:rPr>
                <w:rFonts w:ascii="Arial" w:hAnsi="Arial" w:cs="Arial"/>
                <w:b/>
              </w:rPr>
            </w:pPr>
          </w:p>
          <w:p w14:paraId="2660FC4D" w14:textId="77777777" w:rsidR="00DC0472" w:rsidRPr="004F154C" w:rsidRDefault="00DC0472" w:rsidP="00DC0472">
            <w:pPr>
              <w:spacing w:before="40" w:after="40" w:line="276" w:lineRule="auto"/>
              <w:jc w:val="both"/>
              <w:rPr>
                <w:rFonts w:ascii="Arial" w:hAnsi="Arial" w:cs="Arial"/>
                <w:b/>
              </w:rPr>
            </w:pPr>
          </w:p>
          <w:p w14:paraId="71BBE17F" w14:textId="77777777" w:rsidR="00DC0472" w:rsidRPr="004F154C" w:rsidRDefault="00DC0472" w:rsidP="00DC0472">
            <w:pPr>
              <w:spacing w:before="40" w:after="40" w:line="276" w:lineRule="auto"/>
              <w:jc w:val="both"/>
              <w:rPr>
                <w:rFonts w:ascii="Arial" w:hAnsi="Arial" w:cs="Arial"/>
                <w:b/>
              </w:rPr>
            </w:pPr>
          </w:p>
          <w:p w14:paraId="4FC6C8EF" w14:textId="77777777" w:rsidR="00DC0472" w:rsidRPr="004F154C" w:rsidRDefault="00DC0472" w:rsidP="00DC0472">
            <w:pPr>
              <w:spacing w:before="40" w:after="40" w:line="276" w:lineRule="auto"/>
              <w:jc w:val="both"/>
              <w:rPr>
                <w:rFonts w:ascii="Arial" w:hAnsi="Arial" w:cs="Arial"/>
                <w:b/>
              </w:rPr>
            </w:pPr>
          </w:p>
          <w:p w14:paraId="18176626" w14:textId="77777777" w:rsidR="00DC0472" w:rsidRPr="004F154C" w:rsidRDefault="00DC0472" w:rsidP="00DC0472">
            <w:pPr>
              <w:spacing w:before="40" w:after="40" w:line="276" w:lineRule="auto"/>
              <w:jc w:val="both"/>
              <w:rPr>
                <w:rFonts w:ascii="Arial" w:hAnsi="Arial" w:cs="Arial"/>
                <w:b/>
              </w:rPr>
            </w:pPr>
          </w:p>
          <w:p w14:paraId="54B673CE" w14:textId="77777777" w:rsidR="00DC0472" w:rsidRPr="004F154C" w:rsidRDefault="00DC0472" w:rsidP="00DC0472">
            <w:pPr>
              <w:spacing w:before="40" w:after="40" w:line="276" w:lineRule="auto"/>
              <w:jc w:val="both"/>
              <w:rPr>
                <w:rFonts w:ascii="Arial" w:hAnsi="Arial" w:cs="Arial"/>
                <w:b/>
              </w:rPr>
            </w:pPr>
          </w:p>
          <w:p w14:paraId="768581EB" w14:textId="77777777" w:rsidR="00DC0472" w:rsidRPr="004F154C" w:rsidRDefault="00DC0472" w:rsidP="00DC0472">
            <w:pPr>
              <w:spacing w:before="40" w:after="40" w:line="276" w:lineRule="auto"/>
              <w:jc w:val="both"/>
              <w:rPr>
                <w:rFonts w:ascii="Arial" w:hAnsi="Arial" w:cs="Arial"/>
                <w:b/>
              </w:rPr>
            </w:pPr>
          </w:p>
          <w:p w14:paraId="7AD61DA3" w14:textId="77777777" w:rsidR="00DC0472" w:rsidRPr="004F154C" w:rsidRDefault="00DC0472" w:rsidP="00DC0472">
            <w:pPr>
              <w:spacing w:before="40" w:after="40" w:line="276" w:lineRule="auto"/>
              <w:jc w:val="both"/>
              <w:rPr>
                <w:rFonts w:ascii="Arial" w:hAnsi="Arial" w:cs="Arial"/>
                <w:b/>
              </w:rPr>
            </w:pPr>
          </w:p>
          <w:p w14:paraId="033BED6E" w14:textId="77777777" w:rsidR="00DC0472" w:rsidRPr="004F154C" w:rsidRDefault="00DC0472" w:rsidP="00DC0472">
            <w:pPr>
              <w:spacing w:before="40" w:after="40" w:line="276" w:lineRule="auto"/>
              <w:jc w:val="both"/>
              <w:rPr>
                <w:rFonts w:ascii="Arial" w:hAnsi="Arial" w:cs="Arial"/>
                <w:b/>
              </w:rPr>
            </w:pPr>
          </w:p>
        </w:tc>
        <w:tc>
          <w:tcPr>
            <w:tcW w:w="1980" w:type="dxa"/>
          </w:tcPr>
          <w:p w14:paraId="2D104823" w14:textId="77777777" w:rsidR="00DC0472" w:rsidRPr="004F154C" w:rsidRDefault="00DC0472" w:rsidP="00DC0472">
            <w:pPr>
              <w:spacing w:before="40" w:after="40" w:line="276" w:lineRule="auto"/>
              <w:jc w:val="both"/>
              <w:rPr>
                <w:rFonts w:ascii="Arial" w:hAnsi="Arial" w:cs="Arial"/>
                <w:b/>
              </w:rPr>
            </w:pPr>
          </w:p>
        </w:tc>
        <w:tc>
          <w:tcPr>
            <w:tcW w:w="6840" w:type="dxa"/>
          </w:tcPr>
          <w:p w14:paraId="64AC42E1" w14:textId="77777777" w:rsidR="00DC0472" w:rsidRPr="004F154C" w:rsidRDefault="00DC0472" w:rsidP="00DC0472">
            <w:pPr>
              <w:spacing w:before="40" w:after="40" w:line="276" w:lineRule="auto"/>
              <w:jc w:val="both"/>
              <w:rPr>
                <w:rFonts w:ascii="Arial" w:hAnsi="Arial" w:cs="Arial"/>
                <w:b/>
              </w:rPr>
            </w:pPr>
          </w:p>
        </w:tc>
      </w:tr>
    </w:tbl>
    <w:p w14:paraId="5AA75D46" w14:textId="77777777" w:rsidR="00DC0472" w:rsidRPr="004F154C" w:rsidRDefault="00DC0472" w:rsidP="00DC0472">
      <w:pPr>
        <w:tabs>
          <w:tab w:val="center" w:pos="4153"/>
          <w:tab w:val="right" w:pos="8306"/>
        </w:tabs>
        <w:jc w:val="both"/>
        <w:rPr>
          <w:rFonts w:ascii="Arial" w:hAnsi="Arial" w:cs="Arial"/>
        </w:rPr>
      </w:pPr>
    </w:p>
    <w:p w14:paraId="61B22117" w14:textId="77777777" w:rsidR="00DC0472" w:rsidRPr="004F154C" w:rsidRDefault="00DC0472" w:rsidP="00DC0472">
      <w:pPr>
        <w:jc w:val="both"/>
        <w:rPr>
          <w:rFonts w:ascii="Arial" w:hAnsi="Arial" w:cs="Arial"/>
        </w:rPr>
      </w:pPr>
    </w:p>
    <w:p w14:paraId="09AC6752" w14:textId="77777777" w:rsidR="00DC0472" w:rsidRPr="004F154C" w:rsidRDefault="00DC0472" w:rsidP="00DC0472">
      <w:pPr>
        <w:jc w:val="both"/>
        <w:rPr>
          <w:rFonts w:ascii="Arial" w:hAnsi="Arial" w:cs="Arial"/>
        </w:rPr>
      </w:pPr>
    </w:p>
    <w:p w14:paraId="360460D9"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6104372D" w14:textId="77777777" w:rsidR="00DC0472" w:rsidRPr="004F154C" w:rsidRDefault="00DC0472" w:rsidP="00DC0472">
      <w:pPr>
        <w:spacing w:line="276" w:lineRule="auto"/>
        <w:jc w:val="both"/>
        <w:rPr>
          <w:rFonts w:ascii="Arial" w:hAnsi="Arial" w:cs="Arial"/>
        </w:rPr>
      </w:pPr>
    </w:p>
    <w:p w14:paraId="79C5AB16" w14:textId="77777777" w:rsidR="00DC0472" w:rsidRPr="004F154C" w:rsidRDefault="00DC0472" w:rsidP="00DC0472">
      <w:pPr>
        <w:spacing w:line="276" w:lineRule="auto"/>
        <w:jc w:val="both"/>
        <w:rPr>
          <w:rFonts w:ascii="Arial" w:hAnsi="Arial" w:cs="Arial"/>
        </w:rPr>
      </w:pPr>
    </w:p>
    <w:p w14:paraId="2F4160DB" w14:textId="6F8C39C8"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7A2D80C1" w14:textId="77777777" w:rsidR="00DC0472" w:rsidRPr="004F154C" w:rsidRDefault="00DC0472" w:rsidP="00DC0472">
      <w:pPr>
        <w:keepLines/>
        <w:tabs>
          <w:tab w:val="left" w:pos="657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3EB16C17" w14:textId="77777777" w:rsidR="00DC0472" w:rsidRPr="004F154C" w:rsidRDefault="00DC0472" w:rsidP="00DC0472">
      <w:pPr>
        <w:keepLines/>
        <w:spacing w:line="276" w:lineRule="auto"/>
        <w:jc w:val="both"/>
        <w:rPr>
          <w:rFonts w:ascii="Arial" w:hAnsi="Arial" w:cs="Arial"/>
        </w:rPr>
      </w:pPr>
    </w:p>
    <w:p w14:paraId="378C917D" w14:textId="77777777" w:rsidR="00DC0472" w:rsidRPr="004F154C" w:rsidRDefault="00DC0472" w:rsidP="00DC0472">
      <w:pPr>
        <w:keepLines/>
        <w:spacing w:line="276" w:lineRule="auto"/>
        <w:jc w:val="both"/>
        <w:rPr>
          <w:rFonts w:ascii="Arial" w:hAnsi="Arial" w:cs="Arial"/>
        </w:rPr>
      </w:pPr>
    </w:p>
    <w:p w14:paraId="26B627CD"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3521B093" w14:textId="77777777" w:rsidR="00DC0472" w:rsidRPr="004F154C" w:rsidRDefault="00DC0472" w:rsidP="00DC0472">
      <w:pPr>
        <w:rPr>
          <w:rFonts w:ascii="Arial" w:hAnsi="Arial" w:cs="Arial"/>
        </w:rPr>
      </w:pPr>
    </w:p>
    <w:p w14:paraId="687FCDB8" w14:textId="77777777" w:rsidR="00DC0472" w:rsidRPr="004F154C" w:rsidRDefault="00DC0472" w:rsidP="00DC0472">
      <w:pPr>
        <w:rPr>
          <w:rFonts w:ascii="Arial" w:hAnsi="Arial" w:cs="Arial"/>
        </w:rPr>
      </w:pPr>
    </w:p>
    <w:p w14:paraId="0A03EF47" w14:textId="77777777" w:rsidR="00DC0472" w:rsidRPr="004F154C" w:rsidRDefault="00DC0472" w:rsidP="00DC0472">
      <w:pPr>
        <w:rPr>
          <w:rFonts w:ascii="Arial" w:hAnsi="Arial" w:cs="Arial"/>
        </w:rPr>
      </w:pPr>
    </w:p>
    <w:p w14:paraId="53FF2BB1" w14:textId="77777777" w:rsidR="00DC0472" w:rsidRPr="004F154C" w:rsidRDefault="00DC0472" w:rsidP="00DC0472">
      <w:pPr>
        <w:rPr>
          <w:rFonts w:ascii="Arial" w:hAnsi="Arial" w:cs="Arial"/>
        </w:rPr>
      </w:pPr>
    </w:p>
    <w:p w14:paraId="7F3C0847" w14:textId="77777777" w:rsidR="00DC0472" w:rsidRPr="004F154C" w:rsidRDefault="00DC0472" w:rsidP="00DC0472">
      <w:pPr>
        <w:rPr>
          <w:rFonts w:ascii="Arial" w:hAnsi="Arial" w:cs="Arial"/>
        </w:rPr>
      </w:pPr>
    </w:p>
    <w:p w14:paraId="3D1689F9" w14:textId="77777777" w:rsidR="00DC0472" w:rsidRPr="004F154C" w:rsidRDefault="00DC0472" w:rsidP="00DC0472">
      <w:pPr>
        <w:rPr>
          <w:rFonts w:ascii="Arial" w:hAnsi="Arial" w:cs="Arial"/>
        </w:rPr>
      </w:pPr>
    </w:p>
    <w:p w14:paraId="24B7EACD" w14:textId="77777777" w:rsidR="00DC0472" w:rsidRPr="004F154C" w:rsidRDefault="00DC0472" w:rsidP="00DC0472">
      <w:pPr>
        <w:rPr>
          <w:rFonts w:ascii="Arial" w:hAnsi="Arial" w:cs="Arial"/>
        </w:rPr>
      </w:pPr>
    </w:p>
    <w:p w14:paraId="3EB7900B" w14:textId="77777777" w:rsidR="00DC0472" w:rsidRPr="004F154C" w:rsidRDefault="00DC0472" w:rsidP="00DC0472">
      <w:pPr>
        <w:rPr>
          <w:rFonts w:ascii="Arial" w:hAnsi="Arial" w:cs="Arial"/>
        </w:rPr>
      </w:pPr>
    </w:p>
    <w:p w14:paraId="231DBA1C" w14:textId="77777777" w:rsidR="00DC0472" w:rsidRPr="004F154C" w:rsidRDefault="00DC0472" w:rsidP="00DC0472">
      <w:pPr>
        <w:rPr>
          <w:rFonts w:ascii="Arial" w:hAnsi="Arial" w:cs="Arial"/>
        </w:rPr>
      </w:pPr>
    </w:p>
    <w:p w14:paraId="46797BEB" w14:textId="77777777" w:rsidR="00DC0472" w:rsidRPr="004F154C" w:rsidRDefault="00DC0472" w:rsidP="00DC0472">
      <w:pPr>
        <w:rPr>
          <w:rFonts w:ascii="Arial" w:hAnsi="Arial" w:cs="Arial"/>
        </w:rPr>
      </w:pPr>
    </w:p>
    <w:p w14:paraId="3D93C59B" w14:textId="77777777" w:rsidR="00DC0472" w:rsidRPr="004F154C" w:rsidRDefault="00DC0472" w:rsidP="00DC0472">
      <w:pPr>
        <w:rPr>
          <w:rFonts w:ascii="Arial" w:hAnsi="Arial" w:cs="Arial"/>
        </w:rPr>
      </w:pPr>
    </w:p>
    <w:p w14:paraId="69109FFA" w14:textId="77777777" w:rsidR="00DC0472" w:rsidRPr="004F154C" w:rsidRDefault="00DC0472" w:rsidP="00DC0472">
      <w:pPr>
        <w:rPr>
          <w:rFonts w:ascii="Arial" w:hAnsi="Arial" w:cs="Arial"/>
        </w:rPr>
      </w:pPr>
    </w:p>
    <w:p w14:paraId="3DD61D67" w14:textId="77777777" w:rsidR="00DC0472" w:rsidRPr="004F154C" w:rsidRDefault="00DC0472" w:rsidP="00DC0472">
      <w:pPr>
        <w:rPr>
          <w:rFonts w:ascii="Arial" w:hAnsi="Arial" w:cs="Arial"/>
        </w:rPr>
      </w:pPr>
    </w:p>
    <w:p w14:paraId="5A32BB41" w14:textId="77777777" w:rsidR="00DC0472" w:rsidRPr="004F154C" w:rsidRDefault="00DC0472" w:rsidP="00DC0472">
      <w:pPr>
        <w:rPr>
          <w:rFonts w:ascii="Arial" w:hAnsi="Arial" w:cs="Arial"/>
        </w:rPr>
      </w:pPr>
    </w:p>
    <w:p w14:paraId="67468759" w14:textId="77777777" w:rsidR="00DC0472" w:rsidRPr="004F154C" w:rsidRDefault="00DC0472" w:rsidP="00DC0472">
      <w:pPr>
        <w:rPr>
          <w:rFonts w:ascii="Arial" w:hAnsi="Arial" w:cs="Arial"/>
        </w:rPr>
      </w:pPr>
    </w:p>
    <w:p w14:paraId="17C36043" w14:textId="77777777" w:rsidR="00DC0472" w:rsidRPr="004F154C" w:rsidRDefault="00DC0472" w:rsidP="00DC0472">
      <w:pPr>
        <w:rPr>
          <w:rFonts w:ascii="Arial" w:hAnsi="Arial" w:cs="Arial"/>
        </w:rPr>
      </w:pPr>
    </w:p>
    <w:p w14:paraId="3D50B8A4" w14:textId="77777777" w:rsidR="00DC0472" w:rsidRPr="004F154C" w:rsidRDefault="00DC0472" w:rsidP="00DC0472">
      <w:pPr>
        <w:rPr>
          <w:rFonts w:ascii="Arial" w:hAnsi="Arial" w:cs="Arial"/>
        </w:rPr>
      </w:pPr>
    </w:p>
    <w:p w14:paraId="5CC83E4C" w14:textId="77777777" w:rsidR="00DC0472" w:rsidRPr="004F154C" w:rsidRDefault="00DC0472" w:rsidP="00DC0472">
      <w:pPr>
        <w:rPr>
          <w:rFonts w:ascii="Arial" w:hAnsi="Arial" w:cs="Arial"/>
        </w:rPr>
      </w:pPr>
    </w:p>
    <w:p w14:paraId="090AD7D5"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397" w:name="_Toc101386103"/>
      <w:r w:rsidRPr="004F154C">
        <w:rPr>
          <w:rFonts w:ascii="Arial" w:hAnsi="Arial" w:cs="Arial"/>
          <w:b/>
          <w:kern w:val="28"/>
        </w:rPr>
        <w:lastRenderedPageBreak/>
        <w:t>Annexure C - Technical schedules A and B for Lab acid resistant white coat XX large (3357)</w:t>
      </w:r>
      <w:bookmarkEnd w:id="397"/>
    </w:p>
    <w:p w14:paraId="0006C147" w14:textId="77777777" w:rsidR="00DC0472" w:rsidRPr="004F154C" w:rsidRDefault="00DC0472" w:rsidP="00DC0472">
      <w:pPr>
        <w:rPr>
          <w:rFonts w:ascii="Arial" w:hAnsi="Arial" w:cs="Arial"/>
        </w:rPr>
      </w:pPr>
    </w:p>
    <w:p w14:paraId="1E316B6E" w14:textId="77777777" w:rsidR="00DC0472" w:rsidRPr="004F154C" w:rsidRDefault="00DC0472" w:rsidP="00DC0472">
      <w:pPr>
        <w:spacing w:line="360" w:lineRule="auto"/>
        <w:jc w:val="both"/>
        <w:rPr>
          <w:rFonts w:ascii="Arial" w:hAnsi="Arial" w:cs="Arial"/>
          <w:b/>
        </w:rPr>
      </w:pPr>
      <w:r w:rsidRPr="004F154C">
        <w:rPr>
          <w:rFonts w:ascii="Arial" w:hAnsi="Arial" w:cs="Arial"/>
          <w:b/>
        </w:rPr>
        <w:t>Schedule A:  Purchaser's specific requirements</w:t>
      </w:r>
    </w:p>
    <w:p w14:paraId="68F31BFF" w14:textId="77777777" w:rsidR="00DC0472" w:rsidRPr="004F154C" w:rsidRDefault="00DC0472" w:rsidP="00DC0472">
      <w:pPr>
        <w:spacing w:line="276" w:lineRule="auto"/>
        <w:jc w:val="both"/>
        <w:rPr>
          <w:rFonts w:ascii="Arial" w:hAnsi="Arial" w:cs="Arial"/>
          <w:b/>
        </w:rPr>
      </w:pPr>
      <w:r w:rsidRPr="004F154C">
        <w:rPr>
          <w:rFonts w:ascii="Arial" w:hAnsi="Arial" w:cs="Arial"/>
          <w:b/>
        </w:rPr>
        <w:t>Schedule B:  Guarantees and technical particulars of equipment offered</w:t>
      </w:r>
    </w:p>
    <w:p w14:paraId="51860696" w14:textId="77777777" w:rsidR="00DC0472" w:rsidRPr="004F154C" w:rsidRDefault="00DC0472" w:rsidP="00DC0472">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322ACBCA"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B7997D" w14:textId="77777777" w:rsidR="00DC0472" w:rsidRPr="004F154C" w:rsidRDefault="00DC0472" w:rsidP="00DC0472">
            <w:pPr>
              <w:spacing w:before="60" w:after="60" w:line="276" w:lineRule="auto"/>
              <w:ind w:left="-57" w:right="-57"/>
              <w:jc w:val="center"/>
              <w:rPr>
                <w:rFonts w:ascii="Arial" w:hAnsi="Arial" w:cs="Arial"/>
                <w:b/>
              </w:rPr>
            </w:pPr>
            <w:r w:rsidRPr="004F154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7880097"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8B72D4" w14:textId="77777777" w:rsidR="00DC0472" w:rsidRPr="004F154C" w:rsidRDefault="00DC0472" w:rsidP="00DC0472">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C0FDEB"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D9DE1D"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B</w:t>
            </w:r>
          </w:p>
        </w:tc>
      </w:tr>
      <w:tr w:rsidR="00DC0472" w:rsidRPr="004F154C" w14:paraId="6C367C16" w14:textId="77777777" w:rsidTr="00DC0472">
        <w:tc>
          <w:tcPr>
            <w:tcW w:w="630" w:type="dxa"/>
            <w:vAlign w:val="center"/>
          </w:tcPr>
          <w:p w14:paraId="2ED8C246"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1</w:t>
            </w:r>
          </w:p>
        </w:tc>
        <w:tc>
          <w:tcPr>
            <w:tcW w:w="2970" w:type="dxa"/>
            <w:tcBorders>
              <w:right w:val="nil"/>
            </w:tcBorders>
            <w:vAlign w:val="center"/>
          </w:tcPr>
          <w:p w14:paraId="4CA1D29E" w14:textId="77777777" w:rsidR="00DC0472" w:rsidRPr="004F154C" w:rsidRDefault="00DC0472" w:rsidP="00DC0472">
            <w:pPr>
              <w:ind w:left="-17" w:firstLine="17"/>
              <w:rPr>
                <w:rFonts w:ascii="Arial" w:hAnsi="Arial" w:cs="Arial"/>
              </w:rPr>
            </w:pPr>
            <w:r w:rsidRPr="004F154C">
              <w:rPr>
                <w:rFonts w:ascii="Arial" w:hAnsi="Arial" w:cs="Arial"/>
                <w:lang w:val="fr-FR"/>
              </w:rPr>
              <w:t xml:space="preserve">Lab </w:t>
            </w:r>
            <w:r w:rsidRPr="004F154C">
              <w:rPr>
                <w:rFonts w:ascii="Arial" w:hAnsi="Arial" w:cs="Arial"/>
                <w:lang w:val="en-ZA"/>
              </w:rPr>
              <w:t>acid</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 XX</w:t>
            </w:r>
            <w:r w:rsidRPr="004F154C">
              <w:rPr>
                <w:rFonts w:ascii="Arial" w:hAnsi="Arial" w:cs="Arial"/>
                <w:lang w:val="fr-FR"/>
              </w:rPr>
              <w:t xml:space="preserve"> large</w:t>
            </w:r>
            <w:r w:rsidRPr="004F154C">
              <w:rPr>
                <w:rFonts w:ascii="Arial" w:hAnsi="Arial" w:cs="Arial"/>
              </w:rPr>
              <w:t xml:space="preserve"> comply to specification</w:t>
            </w:r>
          </w:p>
          <w:p w14:paraId="7719D368" w14:textId="77777777" w:rsidR="00DC0472" w:rsidRPr="004F154C" w:rsidRDefault="00DC0472" w:rsidP="00DC0472">
            <w:pPr>
              <w:tabs>
                <w:tab w:val="left" w:pos="268"/>
              </w:tabs>
              <w:spacing w:before="60" w:after="60" w:line="276" w:lineRule="auto"/>
              <w:ind w:right="-57"/>
              <w:rPr>
                <w:rFonts w:ascii="Arial" w:hAnsi="Arial" w:cs="Arial"/>
              </w:rPr>
            </w:pPr>
          </w:p>
        </w:tc>
        <w:tc>
          <w:tcPr>
            <w:tcW w:w="990" w:type="dxa"/>
            <w:tcBorders>
              <w:left w:val="nil"/>
            </w:tcBorders>
            <w:vAlign w:val="center"/>
          </w:tcPr>
          <w:p w14:paraId="34D03F15"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3410DDAC"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 xml:space="preserve">Yes </w:t>
            </w:r>
          </w:p>
        </w:tc>
        <w:tc>
          <w:tcPr>
            <w:tcW w:w="2790" w:type="dxa"/>
            <w:vAlign w:val="center"/>
          </w:tcPr>
          <w:p w14:paraId="0614EF8C"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3776ECFC" w14:textId="77777777" w:rsidTr="00DC0472">
        <w:tc>
          <w:tcPr>
            <w:tcW w:w="630" w:type="dxa"/>
            <w:vAlign w:val="center"/>
          </w:tcPr>
          <w:p w14:paraId="01435AF9"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2</w:t>
            </w:r>
          </w:p>
        </w:tc>
        <w:tc>
          <w:tcPr>
            <w:tcW w:w="2970" w:type="dxa"/>
            <w:tcBorders>
              <w:right w:val="nil"/>
            </w:tcBorders>
            <w:vAlign w:val="center"/>
          </w:tcPr>
          <w:p w14:paraId="1005A30E"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Compliance to SANS/ISO 6530</w:t>
            </w:r>
          </w:p>
        </w:tc>
        <w:tc>
          <w:tcPr>
            <w:tcW w:w="990" w:type="dxa"/>
            <w:tcBorders>
              <w:left w:val="nil"/>
            </w:tcBorders>
            <w:vAlign w:val="center"/>
          </w:tcPr>
          <w:p w14:paraId="434D0416"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7CA2A794"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0703CA5C"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2444C9E5" w14:textId="77777777" w:rsidTr="00DC0472">
        <w:tc>
          <w:tcPr>
            <w:tcW w:w="630" w:type="dxa"/>
            <w:vAlign w:val="center"/>
          </w:tcPr>
          <w:p w14:paraId="686E56E9"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3</w:t>
            </w:r>
          </w:p>
        </w:tc>
        <w:tc>
          <w:tcPr>
            <w:tcW w:w="2970" w:type="dxa"/>
            <w:tcBorders>
              <w:right w:val="nil"/>
            </w:tcBorders>
            <w:vAlign w:val="center"/>
          </w:tcPr>
          <w:p w14:paraId="6C0920E7"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Documentation supplied</w:t>
            </w:r>
          </w:p>
        </w:tc>
        <w:tc>
          <w:tcPr>
            <w:tcW w:w="990" w:type="dxa"/>
            <w:tcBorders>
              <w:left w:val="nil"/>
            </w:tcBorders>
            <w:vAlign w:val="center"/>
          </w:tcPr>
          <w:p w14:paraId="35402C37"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79ECFBD7"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Yes</w:t>
            </w:r>
          </w:p>
        </w:tc>
        <w:tc>
          <w:tcPr>
            <w:tcW w:w="2790" w:type="dxa"/>
            <w:vAlign w:val="center"/>
          </w:tcPr>
          <w:p w14:paraId="13865A59" w14:textId="77777777" w:rsidR="00DC0472" w:rsidRPr="004F154C" w:rsidRDefault="00DC0472" w:rsidP="00DC0472">
            <w:pPr>
              <w:spacing w:before="60" w:after="60" w:line="276" w:lineRule="auto"/>
              <w:ind w:left="-58" w:right="-58"/>
              <w:jc w:val="center"/>
              <w:rPr>
                <w:rFonts w:ascii="Arial" w:hAnsi="Arial" w:cs="Arial"/>
              </w:rPr>
            </w:pPr>
          </w:p>
        </w:tc>
      </w:tr>
      <w:tr w:rsidR="00DC0472" w:rsidRPr="004F154C" w14:paraId="7C35FCB3" w14:textId="77777777" w:rsidTr="00DC0472">
        <w:tc>
          <w:tcPr>
            <w:tcW w:w="630" w:type="dxa"/>
            <w:vAlign w:val="center"/>
          </w:tcPr>
          <w:p w14:paraId="7E022D8E"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4</w:t>
            </w:r>
          </w:p>
        </w:tc>
        <w:tc>
          <w:tcPr>
            <w:tcW w:w="2970" w:type="dxa"/>
            <w:tcBorders>
              <w:right w:val="nil"/>
            </w:tcBorders>
            <w:vAlign w:val="center"/>
          </w:tcPr>
          <w:p w14:paraId="349A98D9"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Name of the Manufacture</w:t>
            </w:r>
          </w:p>
        </w:tc>
        <w:tc>
          <w:tcPr>
            <w:tcW w:w="990" w:type="dxa"/>
            <w:tcBorders>
              <w:left w:val="nil"/>
            </w:tcBorders>
            <w:vAlign w:val="center"/>
          </w:tcPr>
          <w:p w14:paraId="29E684D7"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0B82F4F0"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39FB63F2" w14:textId="77777777" w:rsidR="00DC0472" w:rsidRPr="004F154C" w:rsidRDefault="00DC0472" w:rsidP="00DC0472">
            <w:pPr>
              <w:spacing w:before="60" w:after="60" w:line="276" w:lineRule="auto"/>
              <w:ind w:left="-58" w:right="-58"/>
              <w:jc w:val="center"/>
              <w:rPr>
                <w:rFonts w:ascii="Arial" w:hAnsi="Arial" w:cs="Arial"/>
              </w:rPr>
            </w:pPr>
          </w:p>
        </w:tc>
      </w:tr>
    </w:tbl>
    <w:p w14:paraId="3E2C4B4D"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r w:rsidRPr="004F154C">
        <w:rPr>
          <w:rFonts w:ascii="Arial" w:hAnsi="Arial" w:cs="Arial"/>
          <w:b/>
        </w:rPr>
        <w:tab/>
      </w:r>
      <w:r w:rsidRPr="004F154C">
        <w:rPr>
          <w:rFonts w:ascii="Arial" w:hAnsi="Arial" w:cs="Arial"/>
          <w:b/>
        </w:rPr>
        <w:tab/>
      </w:r>
    </w:p>
    <w:p w14:paraId="44518E95" w14:textId="77777777" w:rsidR="00DC0472" w:rsidRPr="004F154C" w:rsidRDefault="00DC0472" w:rsidP="00DC0472">
      <w:pPr>
        <w:spacing w:line="276" w:lineRule="auto"/>
        <w:jc w:val="both"/>
        <w:rPr>
          <w:rFonts w:ascii="Arial" w:hAnsi="Arial" w:cs="Arial"/>
        </w:rPr>
      </w:pPr>
    </w:p>
    <w:p w14:paraId="07D7BA28" w14:textId="77777777" w:rsidR="00DC0472" w:rsidRPr="004F154C" w:rsidRDefault="00DC0472" w:rsidP="00DC0472">
      <w:pPr>
        <w:spacing w:line="276" w:lineRule="auto"/>
        <w:jc w:val="both"/>
        <w:rPr>
          <w:rFonts w:ascii="Arial" w:hAnsi="Arial" w:cs="Arial"/>
        </w:rPr>
      </w:pPr>
    </w:p>
    <w:p w14:paraId="7A0D43B4"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69EB52EA" w14:textId="77777777" w:rsidR="00DC0472" w:rsidRPr="004F154C" w:rsidRDefault="00DC0472" w:rsidP="00DC0472">
      <w:pPr>
        <w:spacing w:line="276" w:lineRule="auto"/>
        <w:jc w:val="both"/>
        <w:rPr>
          <w:rFonts w:ascii="Arial" w:hAnsi="Arial" w:cs="Arial"/>
        </w:rPr>
      </w:pPr>
    </w:p>
    <w:p w14:paraId="03D8C509" w14:textId="77777777" w:rsidR="00DC0472" w:rsidRPr="004F154C" w:rsidRDefault="00DC0472" w:rsidP="00DC0472">
      <w:pPr>
        <w:spacing w:line="276" w:lineRule="auto"/>
        <w:jc w:val="both"/>
        <w:rPr>
          <w:rFonts w:ascii="Arial" w:hAnsi="Arial" w:cs="Arial"/>
        </w:rPr>
      </w:pPr>
    </w:p>
    <w:p w14:paraId="2E0B9E92" w14:textId="7A473861"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0ECF18A4" w14:textId="77777777" w:rsidR="00DC0472" w:rsidRPr="004F154C" w:rsidRDefault="00DC0472" w:rsidP="00DC0472">
      <w:pPr>
        <w:keepLines/>
        <w:tabs>
          <w:tab w:val="left" w:pos="666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39F0F7A3" w14:textId="77777777" w:rsidR="00DC0472" w:rsidRPr="004F154C" w:rsidRDefault="00DC0472" w:rsidP="00DC0472">
      <w:pPr>
        <w:keepLines/>
        <w:spacing w:line="276" w:lineRule="auto"/>
        <w:jc w:val="both"/>
        <w:rPr>
          <w:rFonts w:ascii="Arial" w:hAnsi="Arial" w:cs="Arial"/>
        </w:rPr>
      </w:pPr>
    </w:p>
    <w:p w14:paraId="6C58FA8F" w14:textId="77777777" w:rsidR="00DC0472" w:rsidRPr="004F154C" w:rsidRDefault="00DC0472" w:rsidP="00DC0472">
      <w:pPr>
        <w:keepLines/>
        <w:spacing w:line="276" w:lineRule="auto"/>
        <w:jc w:val="both"/>
        <w:rPr>
          <w:rFonts w:ascii="Arial" w:hAnsi="Arial" w:cs="Arial"/>
        </w:rPr>
      </w:pPr>
    </w:p>
    <w:p w14:paraId="2C9131B1" w14:textId="77777777" w:rsidR="00DC0472" w:rsidRPr="004F154C" w:rsidRDefault="00DC0472" w:rsidP="00DC0472">
      <w:pPr>
        <w:keepLines/>
        <w:spacing w:line="276" w:lineRule="auto"/>
        <w:rPr>
          <w:rFonts w:ascii="Arial" w:hAnsi="Arial" w:cs="Arial"/>
        </w:rPr>
      </w:pPr>
      <w:r w:rsidRPr="004F154C">
        <w:rPr>
          <w:rFonts w:ascii="Arial" w:hAnsi="Arial" w:cs="Arial"/>
        </w:rPr>
        <w:t>Full name of company: ____________________________________________________________</w:t>
      </w:r>
    </w:p>
    <w:p w14:paraId="592C22F3" w14:textId="77777777" w:rsidR="00DC0472" w:rsidRPr="004F154C" w:rsidRDefault="00DC0472" w:rsidP="00DC0472">
      <w:pPr>
        <w:spacing w:line="276" w:lineRule="auto"/>
        <w:jc w:val="both"/>
        <w:rPr>
          <w:rFonts w:ascii="Arial" w:hAnsi="Arial" w:cs="Arial"/>
          <w:b/>
        </w:rPr>
      </w:pPr>
    </w:p>
    <w:p w14:paraId="0D45A157" w14:textId="77777777" w:rsidR="00DC0472" w:rsidRPr="004F154C" w:rsidRDefault="00DC0472" w:rsidP="00DC0472">
      <w:pPr>
        <w:rPr>
          <w:rFonts w:ascii="Arial" w:hAnsi="Arial" w:cs="Arial"/>
          <w:b/>
        </w:rPr>
      </w:pPr>
      <w:r w:rsidRPr="004F154C">
        <w:rPr>
          <w:rFonts w:ascii="Arial" w:hAnsi="Arial" w:cs="Arial"/>
          <w:b/>
        </w:rPr>
        <w:br w:type="page"/>
      </w:r>
    </w:p>
    <w:p w14:paraId="434B5102"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398" w:name="_Toc101386104"/>
      <w:r w:rsidRPr="004F154C">
        <w:rPr>
          <w:rFonts w:ascii="Arial" w:hAnsi="Arial" w:cs="Arial"/>
          <w:b/>
          <w:kern w:val="28"/>
        </w:rPr>
        <w:lastRenderedPageBreak/>
        <w:t>Technical schedules A and B</w:t>
      </w:r>
      <w:bookmarkEnd w:id="398"/>
    </w:p>
    <w:p w14:paraId="3B6FA1BA"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399" w:name="_Toc101386105"/>
      <w:r w:rsidRPr="004F154C">
        <w:rPr>
          <w:rFonts w:ascii="Arial" w:hAnsi="Arial" w:cs="Arial"/>
          <w:b/>
          <w:kern w:val="28"/>
        </w:rPr>
        <w:t>Deviation schedule for Lab acid resistant white coat large</w:t>
      </w:r>
      <w:bookmarkEnd w:id="399"/>
      <w:r w:rsidRPr="004F154C">
        <w:rPr>
          <w:rFonts w:ascii="Arial" w:hAnsi="Arial" w:cs="Arial"/>
          <w:b/>
          <w:kern w:val="28"/>
        </w:rPr>
        <w:t xml:space="preserve"> </w:t>
      </w:r>
    </w:p>
    <w:p w14:paraId="449C3AE8" w14:textId="77777777" w:rsidR="00DC0472" w:rsidRPr="004F154C" w:rsidRDefault="00DC0472" w:rsidP="00DC0472">
      <w:pPr>
        <w:spacing w:line="276" w:lineRule="auto"/>
        <w:jc w:val="both"/>
        <w:rPr>
          <w:rFonts w:ascii="Arial" w:hAnsi="Arial" w:cs="Arial"/>
        </w:rPr>
      </w:pPr>
    </w:p>
    <w:p w14:paraId="388CA40F"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422A1FD1" w14:textId="77777777" w:rsidTr="00DC0472">
        <w:tc>
          <w:tcPr>
            <w:tcW w:w="9630" w:type="dxa"/>
            <w:gridSpan w:val="3"/>
          </w:tcPr>
          <w:p w14:paraId="067E9BC2" w14:textId="77777777" w:rsidR="00DC0472" w:rsidRPr="004F154C" w:rsidRDefault="00DC0472" w:rsidP="00DC0472">
            <w:pPr>
              <w:spacing w:before="40" w:after="40" w:line="276" w:lineRule="auto"/>
              <w:jc w:val="both"/>
              <w:rPr>
                <w:rFonts w:ascii="Arial" w:hAnsi="Arial" w:cs="Arial"/>
                <w:b/>
              </w:rPr>
            </w:pPr>
            <w:r w:rsidRPr="004F154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4CB79268" w14:textId="77777777" w:rsidTr="00DC0472">
        <w:tc>
          <w:tcPr>
            <w:tcW w:w="810" w:type="dxa"/>
            <w:shd w:val="clear" w:color="auto" w:fill="D9D9D9" w:themeFill="background1" w:themeFillShade="D9"/>
            <w:vAlign w:val="center"/>
          </w:tcPr>
          <w:p w14:paraId="6513738F"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Item</w:t>
            </w:r>
          </w:p>
        </w:tc>
        <w:tc>
          <w:tcPr>
            <w:tcW w:w="1980" w:type="dxa"/>
            <w:shd w:val="clear" w:color="auto" w:fill="D9D9D9" w:themeFill="background1" w:themeFillShade="D9"/>
            <w:vAlign w:val="center"/>
          </w:tcPr>
          <w:p w14:paraId="36451E99"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Sub-clause of CP_TSSPEC_273</w:t>
            </w:r>
          </w:p>
        </w:tc>
        <w:tc>
          <w:tcPr>
            <w:tcW w:w="6840" w:type="dxa"/>
            <w:shd w:val="clear" w:color="auto" w:fill="D9D9D9" w:themeFill="background1" w:themeFillShade="D9"/>
            <w:vAlign w:val="center"/>
          </w:tcPr>
          <w:p w14:paraId="14B3B1C5"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Proposed deviation</w:t>
            </w:r>
          </w:p>
        </w:tc>
      </w:tr>
      <w:tr w:rsidR="00DC0472" w:rsidRPr="004F154C" w14:paraId="439F879C" w14:textId="77777777" w:rsidTr="00DC0472">
        <w:trPr>
          <w:trHeight w:val="4939"/>
        </w:trPr>
        <w:tc>
          <w:tcPr>
            <w:tcW w:w="810" w:type="dxa"/>
          </w:tcPr>
          <w:p w14:paraId="39787054" w14:textId="77777777" w:rsidR="00DC0472" w:rsidRPr="004F154C" w:rsidRDefault="00DC0472" w:rsidP="00DC0472">
            <w:pPr>
              <w:spacing w:before="40" w:after="40" w:line="276" w:lineRule="auto"/>
              <w:jc w:val="both"/>
              <w:rPr>
                <w:rFonts w:ascii="Arial" w:hAnsi="Arial" w:cs="Arial"/>
                <w:b/>
              </w:rPr>
            </w:pPr>
          </w:p>
          <w:p w14:paraId="5C7A2A78" w14:textId="77777777" w:rsidR="00DC0472" w:rsidRPr="004F154C" w:rsidRDefault="00DC0472" w:rsidP="00DC0472">
            <w:pPr>
              <w:spacing w:before="40" w:after="40" w:line="276" w:lineRule="auto"/>
              <w:jc w:val="both"/>
              <w:rPr>
                <w:rFonts w:ascii="Arial" w:hAnsi="Arial" w:cs="Arial"/>
                <w:b/>
              </w:rPr>
            </w:pPr>
          </w:p>
          <w:p w14:paraId="55BC2345" w14:textId="77777777" w:rsidR="00DC0472" w:rsidRPr="004F154C" w:rsidRDefault="00DC0472" w:rsidP="00DC0472">
            <w:pPr>
              <w:spacing w:before="40" w:after="40" w:line="276" w:lineRule="auto"/>
              <w:jc w:val="both"/>
              <w:rPr>
                <w:rFonts w:ascii="Arial" w:hAnsi="Arial" w:cs="Arial"/>
                <w:b/>
              </w:rPr>
            </w:pPr>
          </w:p>
          <w:p w14:paraId="2DA1FA90" w14:textId="77777777" w:rsidR="00DC0472" w:rsidRPr="004F154C" w:rsidRDefault="00DC0472" w:rsidP="00DC0472">
            <w:pPr>
              <w:spacing w:before="40" w:after="40" w:line="276" w:lineRule="auto"/>
              <w:jc w:val="both"/>
              <w:rPr>
                <w:rFonts w:ascii="Arial" w:hAnsi="Arial" w:cs="Arial"/>
                <w:b/>
              </w:rPr>
            </w:pPr>
          </w:p>
          <w:p w14:paraId="3A1640C0" w14:textId="77777777" w:rsidR="00DC0472" w:rsidRPr="004F154C" w:rsidRDefault="00DC0472" w:rsidP="00DC0472">
            <w:pPr>
              <w:spacing w:before="40" w:after="40" w:line="276" w:lineRule="auto"/>
              <w:jc w:val="both"/>
              <w:rPr>
                <w:rFonts w:ascii="Arial" w:hAnsi="Arial" w:cs="Arial"/>
                <w:b/>
              </w:rPr>
            </w:pPr>
          </w:p>
          <w:p w14:paraId="02BEE8CF" w14:textId="77777777" w:rsidR="00DC0472" w:rsidRPr="004F154C" w:rsidRDefault="00DC0472" w:rsidP="00DC0472">
            <w:pPr>
              <w:spacing w:before="40" w:after="40" w:line="276" w:lineRule="auto"/>
              <w:jc w:val="both"/>
              <w:rPr>
                <w:rFonts w:ascii="Arial" w:hAnsi="Arial" w:cs="Arial"/>
                <w:b/>
              </w:rPr>
            </w:pPr>
          </w:p>
          <w:p w14:paraId="70F6059E" w14:textId="77777777" w:rsidR="00DC0472" w:rsidRPr="004F154C" w:rsidRDefault="00DC0472" w:rsidP="00DC0472">
            <w:pPr>
              <w:spacing w:before="40" w:after="40" w:line="276" w:lineRule="auto"/>
              <w:jc w:val="both"/>
              <w:rPr>
                <w:rFonts w:ascii="Arial" w:hAnsi="Arial" w:cs="Arial"/>
                <w:b/>
              </w:rPr>
            </w:pPr>
          </w:p>
          <w:p w14:paraId="294275FD" w14:textId="77777777" w:rsidR="00DC0472" w:rsidRPr="004F154C" w:rsidRDefault="00DC0472" w:rsidP="00DC0472">
            <w:pPr>
              <w:spacing w:before="40" w:after="40" w:line="276" w:lineRule="auto"/>
              <w:jc w:val="both"/>
              <w:rPr>
                <w:rFonts w:ascii="Arial" w:hAnsi="Arial" w:cs="Arial"/>
                <w:b/>
              </w:rPr>
            </w:pPr>
          </w:p>
          <w:p w14:paraId="75B53191" w14:textId="77777777" w:rsidR="00DC0472" w:rsidRPr="004F154C" w:rsidRDefault="00DC0472" w:rsidP="00DC0472">
            <w:pPr>
              <w:spacing w:before="40" w:after="40" w:line="276" w:lineRule="auto"/>
              <w:jc w:val="both"/>
              <w:rPr>
                <w:rFonts w:ascii="Arial" w:hAnsi="Arial" w:cs="Arial"/>
                <w:b/>
              </w:rPr>
            </w:pPr>
          </w:p>
          <w:p w14:paraId="433B6C88" w14:textId="77777777" w:rsidR="00DC0472" w:rsidRPr="004F154C" w:rsidRDefault="00DC0472" w:rsidP="00DC0472">
            <w:pPr>
              <w:spacing w:before="40" w:after="40" w:line="276" w:lineRule="auto"/>
              <w:jc w:val="both"/>
              <w:rPr>
                <w:rFonts w:ascii="Arial" w:hAnsi="Arial" w:cs="Arial"/>
                <w:b/>
              </w:rPr>
            </w:pPr>
          </w:p>
          <w:p w14:paraId="59BF63C3" w14:textId="77777777" w:rsidR="00DC0472" w:rsidRPr="004F154C" w:rsidRDefault="00DC0472" w:rsidP="00DC0472">
            <w:pPr>
              <w:spacing w:before="40" w:after="40" w:line="276" w:lineRule="auto"/>
              <w:jc w:val="both"/>
              <w:rPr>
                <w:rFonts w:ascii="Arial" w:hAnsi="Arial" w:cs="Arial"/>
                <w:b/>
              </w:rPr>
            </w:pPr>
          </w:p>
          <w:p w14:paraId="1E631F30" w14:textId="77777777" w:rsidR="00DC0472" w:rsidRPr="004F154C" w:rsidRDefault="00DC0472" w:rsidP="00DC0472">
            <w:pPr>
              <w:spacing w:before="40" w:after="40" w:line="276" w:lineRule="auto"/>
              <w:jc w:val="both"/>
              <w:rPr>
                <w:rFonts w:ascii="Arial" w:hAnsi="Arial" w:cs="Arial"/>
                <w:b/>
              </w:rPr>
            </w:pPr>
          </w:p>
          <w:p w14:paraId="5BB024C4" w14:textId="77777777" w:rsidR="00DC0472" w:rsidRPr="004F154C" w:rsidRDefault="00DC0472" w:rsidP="00DC0472">
            <w:pPr>
              <w:spacing w:before="40" w:after="40" w:line="276" w:lineRule="auto"/>
              <w:jc w:val="both"/>
              <w:rPr>
                <w:rFonts w:ascii="Arial" w:hAnsi="Arial" w:cs="Arial"/>
                <w:b/>
              </w:rPr>
            </w:pPr>
          </w:p>
          <w:p w14:paraId="0F7F531D" w14:textId="77777777" w:rsidR="00DC0472" w:rsidRPr="004F154C" w:rsidRDefault="00DC0472" w:rsidP="00DC0472">
            <w:pPr>
              <w:spacing w:before="40" w:after="40" w:line="276" w:lineRule="auto"/>
              <w:jc w:val="both"/>
              <w:rPr>
                <w:rFonts w:ascii="Arial" w:hAnsi="Arial" w:cs="Arial"/>
                <w:b/>
              </w:rPr>
            </w:pPr>
          </w:p>
          <w:p w14:paraId="22A44632" w14:textId="77777777" w:rsidR="00DC0472" w:rsidRPr="004F154C" w:rsidRDefault="00DC0472" w:rsidP="00DC0472">
            <w:pPr>
              <w:spacing w:before="40" w:after="40" w:line="276" w:lineRule="auto"/>
              <w:jc w:val="both"/>
              <w:rPr>
                <w:rFonts w:ascii="Arial" w:hAnsi="Arial" w:cs="Arial"/>
                <w:b/>
              </w:rPr>
            </w:pPr>
          </w:p>
          <w:p w14:paraId="1325AAA8" w14:textId="77777777" w:rsidR="00DC0472" w:rsidRPr="004F154C" w:rsidRDefault="00DC0472" w:rsidP="00DC0472">
            <w:pPr>
              <w:spacing w:before="40" w:after="40" w:line="276" w:lineRule="auto"/>
              <w:jc w:val="both"/>
              <w:rPr>
                <w:rFonts w:ascii="Arial" w:hAnsi="Arial" w:cs="Arial"/>
                <w:b/>
              </w:rPr>
            </w:pPr>
          </w:p>
        </w:tc>
        <w:tc>
          <w:tcPr>
            <w:tcW w:w="1980" w:type="dxa"/>
          </w:tcPr>
          <w:p w14:paraId="2710B53E" w14:textId="77777777" w:rsidR="00DC0472" w:rsidRPr="004F154C" w:rsidRDefault="00DC0472" w:rsidP="00DC0472">
            <w:pPr>
              <w:spacing w:before="40" w:after="40" w:line="276" w:lineRule="auto"/>
              <w:jc w:val="both"/>
              <w:rPr>
                <w:rFonts w:ascii="Arial" w:hAnsi="Arial" w:cs="Arial"/>
                <w:b/>
              </w:rPr>
            </w:pPr>
          </w:p>
        </w:tc>
        <w:tc>
          <w:tcPr>
            <w:tcW w:w="6840" w:type="dxa"/>
          </w:tcPr>
          <w:p w14:paraId="4705C691" w14:textId="77777777" w:rsidR="00DC0472" w:rsidRPr="004F154C" w:rsidRDefault="00DC0472" w:rsidP="00DC0472">
            <w:pPr>
              <w:spacing w:before="40" w:after="40" w:line="276" w:lineRule="auto"/>
              <w:jc w:val="both"/>
              <w:rPr>
                <w:rFonts w:ascii="Arial" w:hAnsi="Arial" w:cs="Arial"/>
                <w:b/>
              </w:rPr>
            </w:pPr>
          </w:p>
        </w:tc>
      </w:tr>
    </w:tbl>
    <w:p w14:paraId="5A224AD4" w14:textId="77777777" w:rsidR="00DC0472" w:rsidRPr="004F154C" w:rsidRDefault="00DC0472" w:rsidP="00DC0472">
      <w:pPr>
        <w:tabs>
          <w:tab w:val="center" w:pos="4153"/>
          <w:tab w:val="right" w:pos="8306"/>
        </w:tabs>
        <w:jc w:val="both"/>
        <w:rPr>
          <w:rFonts w:ascii="Arial" w:hAnsi="Arial" w:cs="Arial"/>
        </w:rPr>
      </w:pPr>
    </w:p>
    <w:p w14:paraId="709D9B14" w14:textId="77777777" w:rsidR="00DC0472" w:rsidRPr="004F154C" w:rsidRDefault="00DC0472" w:rsidP="00DC0472">
      <w:pPr>
        <w:jc w:val="both"/>
        <w:rPr>
          <w:rFonts w:ascii="Arial" w:hAnsi="Arial" w:cs="Arial"/>
        </w:rPr>
      </w:pPr>
    </w:p>
    <w:p w14:paraId="695335F7" w14:textId="77777777" w:rsidR="00DC0472" w:rsidRPr="004F154C" w:rsidRDefault="00DC0472" w:rsidP="00DC0472">
      <w:pPr>
        <w:jc w:val="both"/>
        <w:rPr>
          <w:rFonts w:ascii="Arial" w:hAnsi="Arial" w:cs="Arial"/>
        </w:rPr>
      </w:pPr>
    </w:p>
    <w:p w14:paraId="384A2D8E"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10C27ED9" w14:textId="77777777" w:rsidR="00DC0472" w:rsidRPr="004F154C" w:rsidRDefault="00DC0472" w:rsidP="00DC0472">
      <w:pPr>
        <w:spacing w:line="276" w:lineRule="auto"/>
        <w:jc w:val="both"/>
        <w:rPr>
          <w:rFonts w:ascii="Arial" w:hAnsi="Arial" w:cs="Arial"/>
        </w:rPr>
      </w:pPr>
    </w:p>
    <w:p w14:paraId="108911A4" w14:textId="77777777" w:rsidR="00DC0472" w:rsidRPr="004F154C" w:rsidRDefault="00DC0472" w:rsidP="00DC0472">
      <w:pPr>
        <w:spacing w:line="276" w:lineRule="auto"/>
        <w:jc w:val="both"/>
        <w:rPr>
          <w:rFonts w:ascii="Arial" w:hAnsi="Arial" w:cs="Arial"/>
        </w:rPr>
      </w:pPr>
    </w:p>
    <w:p w14:paraId="75768D01" w14:textId="33471CA7"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600C43B1" w14:textId="77777777" w:rsidR="00DC0472" w:rsidRPr="004F154C" w:rsidRDefault="00DC0472" w:rsidP="00DC0472">
      <w:pPr>
        <w:keepLines/>
        <w:tabs>
          <w:tab w:val="left" w:pos="657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518DBF88" w14:textId="77777777" w:rsidR="00DC0472" w:rsidRPr="004F154C" w:rsidRDefault="00DC0472" w:rsidP="00DC0472">
      <w:pPr>
        <w:keepLines/>
        <w:spacing w:line="276" w:lineRule="auto"/>
        <w:jc w:val="both"/>
        <w:rPr>
          <w:rFonts w:ascii="Arial" w:hAnsi="Arial" w:cs="Arial"/>
        </w:rPr>
      </w:pPr>
    </w:p>
    <w:p w14:paraId="45F9A344" w14:textId="77777777" w:rsidR="00DC0472" w:rsidRPr="004F154C" w:rsidRDefault="00DC0472" w:rsidP="00DC0472">
      <w:pPr>
        <w:keepLines/>
        <w:spacing w:line="276" w:lineRule="auto"/>
        <w:jc w:val="both"/>
        <w:rPr>
          <w:rFonts w:ascii="Arial" w:hAnsi="Arial" w:cs="Arial"/>
        </w:rPr>
      </w:pPr>
    </w:p>
    <w:p w14:paraId="14F93FE6"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39150604" w14:textId="77777777" w:rsidR="00DC0472" w:rsidRPr="004F154C" w:rsidRDefault="00DC0472" w:rsidP="00DC0472">
      <w:pPr>
        <w:rPr>
          <w:rFonts w:ascii="Arial" w:hAnsi="Arial" w:cs="Arial"/>
        </w:rPr>
      </w:pPr>
    </w:p>
    <w:p w14:paraId="7694886A" w14:textId="77777777" w:rsidR="00DC0472" w:rsidRPr="004F154C" w:rsidRDefault="00DC0472" w:rsidP="00DC0472">
      <w:pPr>
        <w:rPr>
          <w:rFonts w:ascii="Arial" w:hAnsi="Arial" w:cs="Arial"/>
        </w:rPr>
      </w:pPr>
    </w:p>
    <w:p w14:paraId="3B4236DB" w14:textId="77777777" w:rsidR="00DC0472" w:rsidRPr="004F154C" w:rsidRDefault="00DC0472" w:rsidP="00DC0472">
      <w:pPr>
        <w:rPr>
          <w:rFonts w:ascii="Arial" w:hAnsi="Arial" w:cs="Arial"/>
        </w:rPr>
      </w:pPr>
    </w:p>
    <w:p w14:paraId="763F3C35" w14:textId="77777777" w:rsidR="00DC0472" w:rsidRPr="004F154C" w:rsidRDefault="00DC0472" w:rsidP="00DC0472">
      <w:pPr>
        <w:rPr>
          <w:rFonts w:ascii="Arial" w:hAnsi="Arial" w:cs="Arial"/>
        </w:rPr>
      </w:pPr>
    </w:p>
    <w:p w14:paraId="72F5B67C" w14:textId="77777777" w:rsidR="00DC0472" w:rsidRPr="004F154C" w:rsidRDefault="00DC0472" w:rsidP="00DC0472">
      <w:pPr>
        <w:rPr>
          <w:rFonts w:ascii="Arial" w:hAnsi="Arial" w:cs="Arial"/>
        </w:rPr>
      </w:pPr>
    </w:p>
    <w:p w14:paraId="5766AF5A" w14:textId="77777777" w:rsidR="00DC0472" w:rsidRPr="004F154C" w:rsidRDefault="00DC0472" w:rsidP="00DC0472">
      <w:pPr>
        <w:rPr>
          <w:rFonts w:ascii="Arial" w:hAnsi="Arial" w:cs="Arial"/>
        </w:rPr>
      </w:pPr>
    </w:p>
    <w:p w14:paraId="1961F6B9" w14:textId="77777777" w:rsidR="00DC0472" w:rsidRPr="004F154C" w:rsidRDefault="00DC0472" w:rsidP="00DC0472">
      <w:pPr>
        <w:rPr>
          <w:rFonts w:ascii="Arial" w:hAnsi="Arial" w:cs="Arial"/>
        </w:rPr>
      </w:pPr>
    </w:p>
    <w:p w14:paraId="5E42E7AE" w14:textId="77777777" w:rsidR="00DC0472" w:rsidRPr="004F154C" w:rsidRDefault="00DC0472" w:rsidP="00DC0472">
      <w:pPr>
        <w:rPr>
          <w:rFonts w:ascii="Arial" w:hAnsi="Arial" w:cs="Arial"/>
        </w:rPr>
      </w:pPr>
    </w:p>
    <w:p w14:paraId="47BEDB32" w14:textId="3A001158" w:rsidR="00DC0472" w:rsidRPr="004F154C" w:rsidRDefault="00DC0472" w:rsidP="00DC0472">
      <w:pPr>
        <w:rPr>
          <w:rFonts w:ascii="Arial" w:hAnsi="Arial" w:cs="Arial"/>
        </w:rPr>
      </w:pPr>
    </w:p>
    <w:p w14:paraId="2FA621E7" w14:textId="136F78F5" w:rsidR="00B55B31" w:rsidRPr="004F154C" w:rsidRDefault="00B55B31" w:rsidP="00DC0472">
      <w:pPr>
        <w:rPr>
          <w:rFonts w:ascii="Arial" w:hAnsi="Arial" w:cs="Arial"/>
        </w:rPr>
      </w:pPr>
    </w:p>
    <w:p w14:paraId="368000E8" w14:textId="67AF9D12" w:rsidR="00B55B31" w:rsidRPr="004F154C" w:rsidRDefault="00B55B31" w:rsidP="00DC0472">
      <w:pPr>
        <w:rPr>
          <w:rFonts w:ascii="Arial" w:hAnsi="Arial" w:cs="Arial"/>
        </w:rPr>
      </w:pPr>
    </w:p>
    <w:p w14:paraId="57299EBE" w14:textId="72BBCBBE" w:rsidR="00B55B31" w:rsidRPr="004F154C" w:rsidRDefault="00B55B31" w:rsidP="00DC0472">
      <w:pPr>
        <w:rPr>
          <w:rFonts w:ascii="Arial" w:hAnsi="Arial" w:cs="Arial"/>
        </w:rPr>
      </w:pPr>
    </w:p>
    <w:p w14:paraId="2984275E" w14:textId="4DE717FD" w:rsidR="00B55B31" w:rsidRPr="004F154C" w:rsidRDefault="00B55B31" w:rsidP="00DC0472">
      <w:pPr>
        <w:rPr>
          <w:rFonts w:ascii="Arial" w:hAnsi="Arial" w:cs="Arial"/>
        </w:rPr>
      </w:pPr>
    </w:p>
    <w:p w14:paraId="359032C2" w14:textId="77777777" w:rsidR="00B55B31" w:rsidRPr="004F154C" w:rsidRDefault="00B55B31" w:rsidP="00DC0472">
      <w:pPr>
        <w:rPr>
          <w:rFonts w:ascii="Arial" w:hAnsi="Arial" w:cs="Arial"/>
        </w:rPr>
      </w:pPr>
    </w:p>
    <w:p w14:paraId="7FEBF6F6" w14:textId="77777777" w:rsidR="00DC0472" w:rsidRPr="004F154C" w:rsidRDefault="00DC0472" w:rsidP="00DC0472">
      <w:pPr>
        <w:rPr>
          <w:rFonts w:ascii="Arial" w:hAnsi="Arial" w:cs="Arial"/>
        </w:rPr>
      </w:pPr>
    </w:p>
    <w:p w14:paraId="1A6E277E" w14:textId="77777777" w:rsidR="00DC0472" w:rsidRPr="004F154C" w:rsidRDefault="00DC0472" w:rsidP="00DC0472">
      <w:pPr>
        <w:rPr>
          <w:rFonts w:ascii="Arial" w:hAnsi="Arial" w:cs="Arial"/>
        </w:rPr>
      </w:pPr>
    </w:p>
    <w:p w14:paraId="0EEDC473" w14:textId="77777777" w:rsidR="00DC0472" w:rsidRPr="004F154C" w:rsidRDefault="00DC0472" w:rsidP="00DC0472">
      <w:pPr>
        <w:rPr>
          <w:rFonts w:ascii="Arial" w:hAnsi="Arial" w:cs="Arial"/>
        </w:rPr>
      </w:pPr>
    </w:p>
    <w:p w14:paraId="529621AE" w14:textId="77777777" w:rsidR="00DC0472" w:rsidRPr="004F154C" w:rsidRDefault="00DC0472" w:rsidP="00DC0472">
      <w:pPr>
        <w:rPr>
          <w:rFonts w:ascii="Arial" w:hAnsi="Arial" w:cs="Arial"/>
        </w:rPr>
      </w:pPr>
    </w:p>
    <w:p w14:paraId="6496E900" w14:textId="77777777" w:rsidR="00DC0472" w:rsidRPr="004F154C" w:rsidRDefault="00DC0472" w:rsidP="00DC0472">
      <w:pPr>
        <w:rPr>
          <w:rFonts w:ascii="Arial" w:hAnsi="Arial" w:cs="Arial"/>
        </w:rPr>
      </w:pPr>
    </w:p>
    <w:p w14:paraId="0C758835" w14:textId="77777777" w:rsidR="00DC0472" w:rsidRPr="004F154C" w:rsidRDefault="00DC0472" w:rsidP="00DC0472">
      <w:pPr>
        <w:rPr>
          <w:rFonts w:ascii="Arial" w:hAnsi="Arial" w:cs="Arial"/>
        </w:rPr>
      </w:pPr>
    </w:p>
    <w:p w14:paraId="13F71F9D" w14:textId="77777777" w:rsidR="00DC0472" w:rsidRPr="004F154C" w:rsidRDefault="00DC0472" w:rsidP="00DC0472">
      <w:pPr>
        <w:rPr>
          <w:rFonts w:ascii="Arial" w:hAnsi="Arial" w:cs="Arial"/>
        </w:rPr>
      </w:pPr>
    </w:p>
    <w:p w14:paraId="0A849305"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400" w:name="_Toc101386106"/>
      <w:r w:rsidRPr="004F154C">
        <w:rPr>
          <w:rFonts w:ascii="Arial" w:hAnsi="Arial" w:cs="Arial"/>
          <w:b/>
          <w:kern w:val="28"/>
        </w:rPr>
        <w:t>Annexure C - Technical schedules A and B for Lab acid resistant white coat 273 large (3358)</w:t>
      </w:r>
      <w:bookmarkEnd w:id="400"/>
    </w:p>
    <w:p w14:paraId="1B08D726" w14:textId="77777777" w:rsidR="00DC0472" w:rsidRPr="004F154C" w:rsidRDefault="00DC0472" w:rsidP="00DC0472">
      <w:pPr>
        <w:rPr>
          <w:rFonts w:ascii="Arial" w:hAnsi="Arial" w:cs="Arial"/>
        </w:rPr>
      </w:pPr>
    </w:p>
    <w:p w14:paraId="3D32865A" w14:textId="77777777" w:rsidR="00DC0472" w:rsidRPr="004F154C" w:rsidRDefault="00DC0472" w:rsidP="00DC0472">
      <w:pPr>
        <w:spacing w:line="360" w:lineRule="auto"/>
        <w:jc w:val="both"/>
        <w:rPr>
          <w:rFonts w:ascii="Arial" w:hAnsi="Arial" w:cs="Arial"/>
          <w:b/>
        </w:rPr>
      </w:pPr>
      <w:r w:rsidRPr="004F154C">
        <w:rPr>
          <w:rFonts w:ascii="Arial" w:hAnsi="Arial" w:cs="Arial"/>
          <w:b/>
        </w:rPr>
        <w:t>Schedule A:  Purchaser's specific requirements</w:t>
      </w:r>
    </w:p>
    <w:p w14:paraId="5658F15A" w14:textId="77777777" w:rsidR="00DC0472" w:rsidRPr="004F154C" w:rsidRDefault="00DC0472" w:rsidP="00DC0472">
      <w:pPr>
        <w:spacing w:line="276" w:lineRule="auto"/>
        <w:jc w:val="both"/>
        <w:rPr>
          <w:rFonts w:ascii="Arial" w:hAnsi="Arial" w:cs="Arial"/>
          <w:b/>
        </w:rPr>
      </w:pPr>
      <w:r w:rsidRPr="004F154C">
        <w:rPr>
          <w:rFonts w:ascii="Arial" w:hAnsi="Arial" w:cs="Arial"/>
          <w:b/>
        </w:rPr>
        <w:t>Schedule B:  Guarantees and technical particulars of equipment offered</w:t>
      </w:r>
    </w:p>
    <w:p w14:paraId="2D2FEE8D" w14:textId="77777777" w:rsidR="00DC0472" w:rsidRPr="004F154C" w:rsidRDefault="00DC0472" w:rsidP="00DC0472">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7BC03116"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F5D6F" w14:textId="77777777" w:rsidR="00DC0472" w:rsidRPr="004F154C" w:rsidRDefault="00DC0472" w:rsidP="00DC0472">
            <w:pPr>
              <w:spacing w:before="60" w:after="60" w:line="276" w:lineRule="auto"/>
              <w:ind w:left="-57" w:right="-57"/>
              <w:jc w:val="center"/>
              <w:rPr>
                <w:rFonts w:ascii="Arial" w:hAnsi="Arial" w:cs="Arial"/>
                <w:b/>
              </w:rPr>
            </w:pPr>
            <w:r w:rsidRPr="004F154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E10265D"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9CC314" w14:textId="77777777" w:rsidR="00DC0472" w:rsidRPr="004F154C" w:rsidRDefault="00DC0472" w:rsidP="00DC0472">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4DBDD"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38207"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B</w:t>
            </w:r>
          </w:p>
        </w:tc>
      </w:tr>
      <w:tr w:rsidR="00DC0472" w:rsidRPr="004F154C" w14:paraId="5C317080" w14:textId="77777777" w:rsidTr="00DC0472">
        <w:tc>
          <w:tcPr>
            <w:tcW w:w="630" w:type="dxa"/>
            <w:vAlign w:val="center"/>
          </w:tcPr>
          <w:p w14:paraId="17282470"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1</w:t>
            </w:r>
          </w:p>
        </w:tc>
        <w:tc>
          <w:tcPr>
            <w:tcW w:w="2970" w:type="dxa"/>
            <w:tcBorders>
              <w:right w:val="nil"/>
            </w:tcBorders>
            <w:vAlign w:val="center"/>
          </w:tcPr>
          <w:p w14:paraId="7A0A9182" w14:textId="77777777" w:rsidR="00DC0472" w:rsidRPr="004F154C" w:rsidRDefault="00DC0472" w:rsidP="00DC0472">
            <w:pPr>
              <w:ind w:left="-17" w:firstLine="17"/>
              <w:rPr>
                <w:rFonts w:ascii="Arial" w:hAnsi="Arial" w:cs="Arial"/>
              </w:rPr>
            </w:pPr>
            <w:r w:rsidRPr="004F154C">
              <w:rPr>
                <w:rFonts w:ascii="Arial" w:hAnsi="Arial" w:cs="Arial"/>
                <w:lang w:val="fr-FR"/>
              </w:rPr>
              <w:t xml:space="preserve">Lab </w:t>
            </w:r>
            <w:r w:rsidRPr="004F154C">
              <w:rPr>
                <w:rFonts w:ascii="Arial" w:hAnsi="Arial" w:cs="Arial"/>
                <w:lang w:val="en-ZA"/>
              </w:rPr>
              <w:t>acid</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273 large</w:t>
            </w:r>
            <w:r w:rsidRPr="004F154C">
              <w:rPr>
                <w:rFonts w:ascii="Arial" w:hAnsi="Arial" w:cs="Arial"/>
              </w:rPr>
              <w:t xml:space="preserve"> comply to specification</w:t>
            </w:r>
          </w:p>
          <w:p w14:paraId="027D2A9B" w14:textId="77777777" w:rsidR="00DC0472" w:rsidRPr="004F154C" w:rsidRDefault="00DC0472" w:rsidP="00DC0472">
            <w:pPr>
              <w:tabs>
                <w:tab w:val="left" w:pos="268"/>
              </w:tabs>
              <w:spacing w:before="60" w:after="60" w:line="276" w:lineRule="auto"/>
              <w:ind w:right="-57"/>
              <w:rPr>
                <w:rFonts w:ascii="Arial" w:hAnsi="Arial" w:cs="Arial"/>
              </w:rPr>
            </w:pPr>
          </w:p>
        </w:tc>
        <w:tc>
          <w:tcPr>
            <w:tcW w:w="990" w:type="dxa"/>
            <w:tcBorders>
              <w:left w:val="nil"/>
            </w:tcBorders>
            <w:vAlign w:val="center"/>
          </w:tcPr>
          <w:p w14:paraId="16D831E3"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7EFE8012"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Yes</w:t>
            </w:r>
          </w:p>
        </w:tc>
        <w:tc>
          <w:tcPr>
            <w:tcW w:w="2790" w:type="dxa"/>
            <w:vAlign w:val="center"/>
          </w:tcPr>
          <w:p w14:paraId="048422A3"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4A930EBA" w14:textId="77777777" w:rsidTr="00DC0472">
        <w:tc>
          <w:tcPr>
            <w:tcW w:w="630" w:type="dxa"/>
            <w:vAlign w:val="center"/>
          </w:tcPr>
          <w:p w14:paraId="6FB5BB8F"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2</w:t>
            </w:r>
          </w:p>
        </w:tc>
        <w:tc>
          <w:tcPr>
            <w:tcW w:w="2970" w:type="dxa"/>
            <w:tcBorders>
              <w:right w:val="nil"/>
            </w:tcBorders>
            <w:vAlign w:val="center"/>
          </w:tcPr>
          <w:p w14:paraId="29E94DB8"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Compliance to SANS/ISO 6530</w:t>
            </w:r>
          </w:p>
        </w:tc>
        <w:tc>
          <w:tcPr>
            <w:tcW w:w="990" w:type="dxa"/>
            <w:tcBorders>
              <w:left w:val="nil"/>
            </w:tcBorders>
            <w:vAlign w:val="center"/>
          </w:tcPr>
          <w:p w14:paraId="76574D8E"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0E4725E4"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5A85657B"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5978B21E" w14:textId="77777777" w:rsidTr="00DC0472">
        <w:tc>
          <w:tcPr>
            <w:tcW w:w="630" w:type="dxa"/>
            <w:vAlign w:val="center"/>
          </w:tcPr>
          <w:p w14:paraId="06A8D6C2"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3</w:t>
            </w:r>
          </w:p>
        </w:tc>
        <w:tc>
          <w:tcPr>
            <w:tcW w:w="2970" w:type="dxa"/>
            <w:tcBorders>
              <w:right w:val="nil"/>
            </w:tcBorders>
            <w:vAlign w:val="center"/>
          </w:tcPr>
          <w:p w14:paraId="16437425"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Documentation supplied</w:t>
            </w:r>
          </w:p>
        </w:tc>
        <w:tc>
          <w:tcPr>
            <w:tcW w:w="990" w:type="dxa"/>
            <w:tcBorders>
              <w:left w:val="nil"/>
            </w:tcBorders>
            <w:vAlign w:val="center"/>
          </w:tcPr>
          <w:p w14:paraId="34CB749A"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7C450485"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Yes</w:t>
            </w:r>
          </w:p>
        </w:tc>
        <w:tc>
          <w:tcPr>
            <w:tcW w:w="2790" w:type="dxa"/>
            <w:vAlign w:val="center"/>
          </w:tcPr>
          <w:p w14:paraId="7ECB5494" w14:textId="77777777" w:rsidR="00DC0472" w:rsidRPr="004F154C" w:rsidRDefault="00DC0472" w:rsidP="00DC0472">
            <w:pPr>
              <w:spacing w:before="60" w:after="60" w:line="276" w:lineRule="auto"/>
              <w:ind w:left="-58" w:right="-58"/>
              <w:jc w:val="center"/>
              <w:rPr>
                <w:rFonts w:ascii="Arial" w:hAnsi="Arial" w:cs="Arial"/>
              </w:rPr>
            </w:pPr>
          </w:p>
        </w:tc>
      </w:tr>
      <w:tr w:rsidR="00DC0472" w:rsidRPr="004F154C" w14:paraId="4D9DACAE" w14:textId="77777777" w:rsidTr="00DC0472">
        <w:tc>
          <w:tcPr>
            <w:tcW w:w="630" w:type="dxa"/>
            <w:vAlign w:val="center"/>
          </w:tcPr>
          <w:p w14:paraId="06560896"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4</w:t>
            </w:r>
          </w:p>
        </w:tc>
        <w:tc>
          <w:tcPr>
            <w:tcW w:w="2970" w:type="dxa"/>
            <w:tcBorders>
              <w:right w:val="nil"/>
            </w:tcBorders>
            <w:vAlign w:val="center"/>
          </w:tcPr>
          <w:p w14:paraId="2D94143F"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Name of the Manufacture</w:t>
            </w:r>
          </w:p>
        </w:tc>
        <w:tc>
          <w:tcPr>
            <w:tcW w:w="990" w:type="dxa"/>
            <w:tcBorders>
              <w:left w:val="nil"/>
            </w:tcBorders>
            <w:vAlign w:val="center"/>
          </w:tcPr>
          <w:p w14:paraId="24D97FBE"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4706611B"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5AC834C7" w14:textId="77777777" w:rsidR="00DC0472" w:rsidRPr="004F154C" w:rsidRDefault="00DC0472" w:rsidP="00DC0472">
            <w:pPr>
              <w:spacing w:before="60" w:after="60" w:line="276" w:lineRule="auto"/>
              <w:ind w:left="-58" w:right="-58"/>
              <w:jc w:val="center"/>
              <w:rPr>
                <w:rFonts w:ascii="Arial" w:hAnsi="Arial" w:cs="Arial"/>
              </w:rPr>
            </w:pPr>
          </w:p>
        </w:tc>
      </w:tr>
    </w:tbl>
    <w:p w14:paraId="34F668C0"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6C1D69E9" w14:textId="77777777" w:rsidR="00DC0472" w:rsidRPr="004F154C" w:rsidRDefault="00DC0472" w:rsidP="00DC0472">
      <w:pPr>
        <w:spacing w:line="276" w:lineRule="auto"/>
        <w:jc w:val="both"/>
        <w:rPr>
          <w:rFonts w:ascii="Arial" w:hAnsi="Arial" w:cs="Arial"/>
        </w:rPr>
      </w:pPr>
    </w:p>
    <w:p w14:paraId="3F74F985" w14:textId="77777777" w:rsidR="00DC0472" w:rsidRPr="004F154C" w:rsidRDefault="00DC0472" w:rsidP="00DC0472">
      <w:pPr>
        <w:spacing w:line="276" w:lineRule="auto"/>
        <w:jc w:val="both"/>
        <w:rPr>
          <w:rFonts w:ascii="Arial" w:hAnsi="Arial" w:cs="Arial"/>
        </w:rPr>
      </w:pPr>
    </w:p>
    <w:p w14:paraId="0595301F"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4763CFB5" w14:textId="77777777" w:rsidR="00DC0472" w:rsidRPr="004F154C" w:rsidRDefault="00DC0472" w:rsidP="00DC0472">
      <w:pPr>
        <w:spacing w:line="276" w:lineRule="auto"/>
        <w:jc w:val="both"/>
        <w:rPr>
          <w:rFonts w:ascii="Arial" w:hAnsi="Arial" w:cs="Arial"/>
        </w:rPr>
      </w:pPr>
    </w:p>
    <w:p w14:paraId="5B24204E" w14:textId="77777777" w:rsidR="00DC0472" w:rsidRPr="004F154C" w:rsidRDefault="00DC0472" w:rsidP="00DC0472">
      <w:pPr>
        <w:spacing w:line="276" w:lineRule="auto"/>
        <w:jc w:val="both"/>
        <w:rPr>
          <w:rFonts w:ascii="Arial" w:hAnsi="Arial" w:cs="Arial"/>
        </w:rPr>
      </w:pPr>
    </w:p>
    <w:p w14:paraId="13F82A1A" w14:textId="761E89D8"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3273F226" w14:textId="77777777" w:rsidR="00DC0472" w:rsidRPr="004F154C" w:rsidRDefault="00DC0472" w:rsidP="00DC0472">
      <w:pPr>
        <w:keepLines/>
        <w:tabs>
          <w:tab w:val="left" w:pos="666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251D7951" w14:textId="77777777" w:rsidR="00DC0472" w:rsidRPr="004F154C" w:rsidRDefault="00DC0472" w:rsidP="00DC0472">
      <w:pPr>
        <w:keepLines/>
        <w:spacing w:line="276" w:lineRule="auto"/>
        <w:jc w:val="both"/>
        <w:rPr>
          <w:rFonts w:ascii="Arial" w:hAnsi="Arial" w:cs="Arial"/>
        </w:rPr>
      </w:pPr>
    </w:p>
    <w:p w14:paraId="76C3E646" w14:textId="77777777" w:rsidR="00DC0472" w:rsidRPr="004F154C" w:rsidRDefault="00DC0472" w:rsidP="00DC0472">
      <w:pPr>
        <w:keepLines/>
        <w:spacing w:line="276" w:lineRule="auto"/>
        <w:jc w:val="both"/>
        <w:rPr>
          <w:rFonts w:ascii="Arial" w:hAnsi="Arial" w:cs="Arial"/>
        </w:rPr>
      </w:pPr>
    </w:p>
    <w:p w14:paraId="54660111" w14:textId="77777777" w:rsidR="00DC0472" w:rsidRPr="004F154C" w:rsidRDefault="00DC0472" w:rsidP="00DC0472">
      <w:pPr>
        <w:keepLines/>
        <w:spacing w:line="276" w:lineRule="auto"/>
        <w:rPr>
          <w:rFonts w:ascii="Arial" w:hAnsi="Arial" w:cs="Arial"/>
        </w:rPr>
      </w:pPr>
      <w:r w:rsidRPr="004F154C">
        <w:rPr>
          <w:rFonts w:ascii="Arial" w:hAnsi="Arial" w:cs="Arial"/>
        </w:rPr>
        <w:t>Full name of company: ____________________________________________________________</w:t>
      </w:r>
    </w:p>
    <w:p w14:paraId="6843C9E8" w14:textId="77777777" w:rsidR="00DC0472" w:rsidRPr="004F154C" w:rsidRDefault="00DC0472" w:rsidP="00DC0472">
      <w:pPr>
        <w:spacing w:line="276" w:lineRule="auto"/>
        <w:jc w:val="both"/>
        <w:rPr>
          <w:rFonts w:ascii="Arial" w:hAnsi="Arial" w:cs="Arial"/>
          <w:b/>
        </w:rPr>
      </w:pPr>
    </w:p>
    <w:p w14:paraId="0BA5B63B" w14:textId="77777777" w:rsidR="00DC0472" w:rsidRPr="004F154C" w:rsidRDefault="00DC0472" w:rsidP="00DC0472">
      <w:pPr>
        <w:rPr>
          <w:rFonts w:ascii="Arial" w:hAnsi="Arial" w:cs="Arial"/>
          <w:b/>
        </w:rPr>
      </w:pPr>
      <w:r w:rsidRPr="004F154C">
        <w:rPr>
          <w:rFonts w:ascii="Arial" w:hAnsi="Arial" w:cs="Arial"/>
          <w:b/>
        </w:rPr>
        <w:br w:type="page"/>
      </w:r>
    </w:p>
    <w:p w14:paraId="6F4CACF4"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401" w:name="_Toc101386107"/>
      <w:r w:rsidRPr="004F154C">
        <w:rPr>
          <w:rFonts w:ascii="Arial" w:hAnsi="Arial" w:cs="Arial"/>
          <w:b/>
          <w:kern w:val="28"/>
        </w:rPr>
        <w:lastRenderedPageBreak/>
        <w:t>Technical schedules A and B</w:t>
      </w:r>
      <w:bookmarkEnd w:id="401"/>
    </w:p>
    <w:p w14:paraId="6B93FD55"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402" w:name="_Toc101386108"/>
      <w:r w:rsidRPr="004F154C">
        <w:rPr>
          <w:rFonts w:ascii="Arial" w:hAnsi="Arial" w:cs="Arial"/>
          <w:b/>
          <w:kern w:val="28"/>
        </w:rPr>
        <w:t>Deviation schedule for Lab acid resistant white large</w:t>
      </w:r>
      <w:bookmarkEnd w:id="402"/>
      <w:r w:rsidRPr="004F154C">
        <w:rPr>
          <w:rFonts w:ascii="Arial" w:hAnsi="Arial" w:cs="Arial"/>
          <w:b/>
          <w:kern w:val="28"/>
        </w:rPr>
        <w:t xml:space="preserve"> </w:t>
      </w:r>
    </w:p>
    <w:p w14:paraId="276A86EA" w14:textId="77777777" w:rsidR="00DC0472" w:rsidRPr="004F154C" w:rsidRDefault="00DC0472" w:rsidP="00DC0472">
      <w:pPr>
        <w:spacing w:line="276" w:lineRule="auto"/>
        <w:jc w:val="both"/>
        <w:rPr>
          <w:rFonts w:ascii="Arial" w:hAnsi="Arial" w:cs="Arial"/>
        </w:rPr>
      </w:pPr>
    </w:p>
    <w:p w14:paraId="3CC67B2D"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5E95F78C" w14:textId="77777777" w:rsidTr="00DC0472">
        <w:tc>
          <w:tcPr>
            <w:tcW w:w="9630" w:type="dxa"/>
            <w:gridSpan w:val="3"/>
          </w:tcPr>
          <w:p w14:paraId="257041B8" w14:textId="77777777" w:rsidR="00DC0472" w:rsidRPr="004F154C" w:rsidRDefault="00DC0472" w:rsidP="00DC0472">
            <w:pPr>
              <w:spacing w:before="40" w:after="40" w:line="276" w:lineRule="auto"/>
              <w:jc w:val="both"/>
              <w:rPr>
                <w:rFonts w:ascii="Arial" w:hAnsi="Arial" w:cs="Arial"/>
                <w:b/>
              </w:rPr>
            </w:pPr>
            <w:r w:rsidRPr="004F154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680C0845" w14:textId="77777777" w:rsidTr="00DC0472">
        <w:tc>
          <w:tcPr>
            <w:tcW w:w="810" w:type="dxa"/>
            <w:shd w:val="clear" w:color="auto" w:fill="D9D9D9" w:themeFill="background1" w:themeFillShade="D9"/>
            <w:vAlign w:val="center"/>
          </w:tcPr>
          <w:p w14:paraId="3A46AF8B"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Item</w:t>
            </w:r>
          </w:p>
        </w:tc>
        <w:tc>
          <w:tcPr>
            <w:tcW w:w="1980" w:type="dxa"/>
            <w:shd w:val="clear" w:color="auto" w:fill="D9D9D9" w:themeFill="background1" w:themeFillShade="D9"/>
            <w:vAlign w:val="center"/>
          </w:tcPr>
          <w:p w14:paraId="44C940BC"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Sub-clause of CP_TSSPEC_273</w:t>
            </w:r>
          </w:p>
        </w:tc>
        <w:tc>
          <w:tcPr>
            <w:tcW w:w="6840" w:type="dxa"/>
            <w:shd w:val="clear" w:color="auto" w:fill="D9D9D9" w:themeFill="background1" w:themeFillShade="D9"/>
            <w:vAlign w:val="center"/>
          </w:tcPr>
          <w:p w14:paraId="77C552F2"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Proposed deviation</w:t>
            </w:r>
          </w:p>
        </w:tc>
      </w:tr>
      <w:tr w:rsidR="00DC0472" w:rsidRPr="004F154C" w14:paraId="55E5FC2B" w14:textId="77777777" w:rsidTr="00DC0472">
        <w:trPr>
          <w:trHeight w:val="4939"/>
        </w:trPr>
        <w:tc>
          <w:tcPr>
            <w:tcW w:w="810" w:type="dxa"/>
          </w:tcPr>
          <w:p w14:paraId="30A630BC" w14:textId="77777777" w:rsidR="00DC0472" w:rsidRPr="004F154C" w:rsidRDefault="00DC0472" w:rsidP="00DC0472">
            <w:pPr>
              <w:spacing w:before="40" w:after="40" w:line="276" w:lineRule="auto"/>
              <w:jc w:val="both"/>
              <w:rPr>
                <w:rFonts w:ascii="Arial" w:hAnsi="Arial" w:cs="Arial"/>
                <w:b/>
              </w:rPr>
            </w:pPr>
          </w:p>
          <w:p w14:paraId="72A864D3" w14:textId="77777777" w:rsidR="00DC0472" w:rsidRPr="004F154C" w:rsidRDefault="00DC0472" w:rsidP="00DC0472">
            <w:pPr>
              <w:spacing w:before="40" w:after="40" w:line="276" w:lineRule="auto"/>
              <w:jc w:val="both"/>
              <w:rPr>
                <w:rFonts w:ascii="Arial" w:hAnsi="Arial" w:cs="Arial"/>
                <w:b/>
              </w:rPr>
            </w:pPr>
          </w:p>
          <w:p w14:paraId="4130EC43" w14:textId="77777777" w:rsidR="00DC0472" w:rsidRPr="004F154C" w:rsidRDefault="00DC0472" w:rsidP="00DC0472">
            <w:pPr>
              <w:spacing w:before="40" w:after="40" w:line="276" w:lineRule="auto"/>
              <w:jc w:val="both"/>
              <w:rPr>
                <w:rFonts w:ascii="Arial" w:hAnsi="Arial" w:cs="Arial"/>
                <w:b/>
              </w:rPr>
            </w:pPr>
          </w:p>
          <w:p w14:paraId="0CE498B1" w14:textId="77777777" w:rsidR="00DC0472" w:rsidRPr="004F154C" w:rsidRDefault="00DC0472" w:rsidP="00DC0472">
            <w:pPr>
              <w:spacing w:before="40" w:after="40" w:line="276" w:lineRule="auto"/>
              <w:jc w:val="both"/>
              <w:rPr>
                <w:rFonts w:ascii="Arial" w:hAnsi="Arial" w:cs="Arial"/>
                <w:b/>
              </w:rPr>
            </w:pPr>
          </w:p>
          <w:p w14:paraId="38C26351" w14:textId="77777777" w:rsidR="00DC0472" w:rsidRPr="004F154C" w:rsidRDefault="00DC0472" w:rsidP="00DC0472">
            <w:pPr>
              <w:spacing w:before="40" w:after="40" w:line="276" w:lineRule="auto"/>
              <w:jc w:val="both"/>
              <w:rPr>
                <w:rFonts w:ascii="Arial" w:hAnsi="Arial" w:cs="Arial"/>
                <w:b/>
              </w:rPr>
            </w:pPr>
          </w:p>
          <w:p w14:paraId="1468E9ED" w14:textId="77777777" w:rsidR="00DC0472" w:rsidRPr="004F154C" w:rsidRDefault="00DC0472" w:rsidP="00DC0472">
            <w:pPr>
              <w:spacing w:before="40" w:after="40" w:line="276" w:lineRule="auto"/>
              <w:jc w:val="both"/>
              <w:rPr>
                <w:rFonts w:ascii="Arial" w:hAnsi="Arial" w:cs="Arial"/>
                <w:b/>
              </w:rPr>
            </w:pPr>
          </w:p>
          <w:p w14:paraId="17E2F83A" w14:textId="77777777" w:rsidR="00DC0472" w:rsidRPr="004F154C" w:rsidRDefault="00DC0472" w:rsidP="00DC0472">
            <w:pPr>
              <w:spacing w:before="40" w:after="40" w:line="276" w:lineRule="auto"/>
              <w:jc w:val="both"/>
              <w:rPr>
                <w:rFonts w:ascii="Arial" w:hAnsi="Arial" w:cs="Arial"/>
                <w:b/>
              </w:rPr>
            </w:pPr>
          </w:p>
          <w:p w14:paraId="7959755A" w14:textId="77777777" w:rsidR="00DC0472" w:rsidRPr="004F154C" w:rsidRDefault="00DC0472" w:rsidP="00DC0472">
            <w:pPr>
              <w:spacing w:before="40" w:after="40" w:line="276" w:lineRule="auto"/>
              <w:jc w:val="both"/>
              <w:rPr>
                <w:rFonts w:ascii="Arial" w:hAnsi="Arial" w:cs="Arial"/>
                <w:b/>
              </w:rPr>
            </w:pPr>
          </w:p>
          <w:p w14:paraId="77F7E4F2" w14:textId="77777777" w:rsidR="00DC0472" w:rsidRPr="004F154C" w:rsidRDefault="00DC0472" w:rsidP="00DC0472">
            <w:pPr>
              <w:spacing w:before="40" w:after="40" w:line="276" w:lineRule="auto"/>
              <w:jc w:val="both"/>
              <w:rPr>
                <w:rFonts w:ascii="Arial" w:hAnsi="Arial" w:cs="Arial"/>
                <w:b/>
              </w:rPr>
            </w:pPr>
          </w:p>
          <w:p w14:paraId="7C16FD70" w14:textId="77777777" w:rsidR="00DC0472" w:rsidRPr="004F154C" w:rsidRDefault="00DC0472" w:rsidP="00DC0472">
            <w:pPr>
              <w:spacing w:before="40" w:after="40" w:line="276" w:lineRule="auto"/>
              <w:jc w:val="both"/>
              <w:rPr>
                <w:rFonts w:ascii="Arial" w:hAnsi="Arial" w:cs="Arial"/>
                <w:b/>
              </w:rPr>
            </w:pPr>
          </w:p>
          <w:p w14:paraId="1905B6B0" w14:textId="77777777" w:rsidR="00DC0472" w:rsidRPr="004F154C" w:rsidRDefault="00DC0472" w:rsidP="00DC0472">
            <w:pPr>
              <w:spacing w:before="40" w:after="40" w:line="276" w:lineRule="auto"/>
              <w:jc w:val="both"/>
              <w:rPr>
                <w:rFonts w:ascii="Arial" w:hAnsi="Arial" w:cs="Arial"/>
                <w:b/>
              </w:rPr>
            </w:pPr>
          </w:p>
          <w:p w14:paraId="0B3E414D" w14:textId="77777777" w:rsidR="00DC0472" w:rsidRPr="004F154C" w:rsidRDefault="00DC0472" w:rsidP="00DC0472">
            <w:pPr>
              <w:spacing w:before="40" w:after="40" w:line="276" w:lineRule="auto"/>
              <w:jc w:val="both"/>
              <w:rPr>
                <w:rFonts w:ascii="Arial" w:hAnsi="Arial" w:cs="Arial"/>
                <w:b/>
              </w:rPr>
            </w:pPr>
          </w:p>
          <w:p w14:paraId="6E5BE5C3" w14:textId="77777777" w:rsidR="00DC0472" w:rsidRPr="004F154C" w:rsidRDefault="00DC0472" w:rsidP="00DC0472">
            <w:pPr>
              <w:spacing w:before="40" w:after="40" w:line="276" w:lineRule="auto"/>
              <w:jc w:val="both"/>
              <w:rPr>
                <w:rFonts w:ascii="Arial" w:hAnsi="Arial" w:cs="Arial"/>
                <w:b/>
              </w:rPr>
            </w:pPr>
          </w:p>
          <w:p w14:paraId="568A4BEC" w14:textId="77777777" w:rsidR="00DC0472" w:rsidRPr="004F154C" w:rsidRDefault="00DC0472" w:rsidP="00DC0472">
            <w:pPr>
              <w:spacing w:before="40" w:after="40" w:line="276" w:lineRule="auto"/>
              <w:jc w:val="both"/>
              <w:rPr>
                <w:rFonts w:ascii="Arial" w:hAnsi="Arial" w:cs="Arial"/>
                <w:b/>
              </w:rPr>
            </w:pPr>
          </w:p>
          <w:p w14:paraId="128F6DBC" w14:textId="77777777" w:rsidR="00DC0472" w:rsidRPr="004F154C" w:rsidRDefault="00DC0472" w:rsidP="00DC0472">
            <w:pPr>
              <w:spacing w:before="40" w:after="40" w:line="276" w:lineRule="auto"/>
              <w:jc w:val="both"/>
              <w:rPr>
                <w:rFonts w:ascii="Arial" w:hAnsi="Arial" w:cs="Arial"/>
                <w:b/>
              </w:rPr>
            </w:pPr>
          </w:p>
          <w:p w14:paraId="23718656" w14:textId="77777777" w:rsidR="00DC0472" w:rsidRPr="004F154C" w:rsidRDefault="00DC0472" w:rsidP="00DC0472">
            <w:pPr>
              <w:spacing w:before="40" w:after="40" w:line="276" w:lineRule="auto"/>
              <w:jc w:val="both"/>
              <w:rPr>
                <w:rFonts w:ascii="Arial" w:hAnsi="Arial" w:cs="Arial"/>
                <w:b/>
              </w:rPr>
            </w:pPr>
          </w:p>
        </w:tc>
        <w:tc>
          <w:tcPr>
            <w:tcW w:w="1980" w:type="dxa"/>
          </w:tcPr>
          <w:p w14:paraId="553B5E31" w14:textId="77777777" w:rsidR="00DC0472" w:rsidRPr="004F154C" w:rsidRDefault="00DC0472" w:rsidP="00DC0472">
            <w:pPr>
              <w:spacing w:before="40" w:after="40" w:line="276" w:lineRule="auto"/>
              <w:jc w:val="both"/>
              <w:rPr>
                <w:rFonts w:ascii="Arial" w:hAnsi="Arial" w:cs="Arial"/>
                <w:b/>
              </w:rPr>
            </w:pPr>
          </w:p>
        </w:tc>
        <w:tc>
          <w:tcPr>
            <w:tcW w:w="6840" w:type="dxa"/>
          </w:tcPr>
          <w:p w14:paraId="61996C8B" w14:textId="77777777" w:rsidR="00DC0472" w:rsidRPr="004F154C" w:rsidRDefault="00DC0472" w:rsidP="00DC0472">
            <w:pPr>
              <w:spacing w:before="40" w:after="40" w:line="276" w:lineRule="auto"/>
              <w:jc w:val="both"/>
              <w:rPr>
                <w:rFonts w:ascii="Arial" w:hAnsi="Arial" w:cs="Arial"/>
                <w:b/>
              </w:rPr>
            </w:pPr>
          </w:p>
        </w:tc>
      </w:tr>
    </w:tbl>
    <w:p w14:paraId="7307D822" w14:textId="77777777" w:rsidR="00DC0472" w:rsidRPr="004F154C" w:rsidRDefault="00DC0472" w:rsidP="00DC0472">
      <w:pPr>
        <w:tabs>
          <w:tab w:val="center" w:pos="4153"/>
          <w:tab w:val="right" w:pos="8306"/>
        </w:tabs>
        <w:jc w:val="both"/>
        <w:rPr>
          <w:rFonts w:ascii="Arial" w:hAnsi="Arial" w:cs="Arial"/>
        </w:rPr>
      </w:pPr>
    </w:p>
    <w:p w14:paraId="0EFB7A61" w14:textId="77777777" w:rsidR="00DC0472" w:rsidRPr="004F154C" w:rsidRDefault="00DC0472" w:rsidP="00DC0472">
      <w:pPr>
        <w:jc w:val="both"/>
        <w:rPr>
          <w:rFonts w:ascii="Arial" w:hAnsi="Arial" w:cs="Arial"/>
        </w:rPr>
      </w:pPr>
    </w:p>
    <w:p w14:paraId="60928F9D" w14:textId="77777777" w:rsidR="00DC0472" w:rsidRPr="004F154C" w:rsidRDefault="00DC0472" w:rsidP="00DC0472">
      <w:pPr>
        <w:jc w:val="both"/>
        <w:rPr>
          <w:rFonts w:ascii="Arial" w:hAnsi="Arial" w:cs="Arial"/>
        </w:rPr>
      </w:pPr>
    </w:p>
    <w:p w14:paraId="719C5299"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1519AC40" w14:textId="77777777" w:rsidR="00DC0472" w:rsidRPr="004F154C" w:rsidRDefault="00DC0472" w:rsidP="00DC0472">
      <w:pPr>
        <w:spacing w:line="276" w:lineRule="auto"/>
        <w:jc w:val="both"/>
        <w:rPr>
          <w:rFonts w:ascii="Arial" w:hAnsi="Arial" w:cs="Arial"/>
        </w:rPr>
      </w:pPr>
    </w:p>
    <w:p w14:paraId="14F1BFAF" w14:textId="77777777" w:rsidR="00DC0472" w:rsidRPr="004F154C" w:rsidRDefault="00DC0472" w:rsidP="00DC0472">
      <w:pPr>
        <w:spacing w:line="276" w:lineRule="auto"/>
        <w:jc w:val="both"/>
        <w:rPr>
          <w:rFonts w:ascii="Arial" w:hAnsi="Arial" w:cs="Arial"/>
        </w:rPr>
      </w:pPr>
    </w:p>
    <w:p w14:paraId="19536B67" w14:textId="603CEA23"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304C0531" w14:textId="77777777" w:rsidR="00DC0472" w:rsidRPr="004F154C" w:rsidRDefault="00DC0472" w:rsidP="00DC0472">
      <w:pPr>
        <w:keepLines/>
        <w:tabs>
          <w:tab w:val="left" w:pos="657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6F6FFA2C" w14:textId="77777777" w:rsidR="00DC0472" w:rsidRPr="004F154C" w:rsidRDefault="00DC0472" w:rsidP="00DC0472">
      <w:pPr>
        <w:keepLines/>
        <w:spacing w:line="276" w:lineRule="auto"/>
        <w:jc w:val="both"/>
        <w:rPr>
          <w:rFonts w:ascii="Arial" w:hAnsi="Arial" w:cs="Arial"/>
        </w:rPr>
      </w:pPr>
    </w:p>
    <w:p w14:paraId="35DD4DDD" w14:textId="77777777" w:rsidR="00DC0472" w:rsidRPr="004F154C" w:rsidRDefault="00DC0472" w:rsidP="00DC0472">
      <w:pPr>
        <w:keepLines/>
        <w:spacing w:line="276" w:lineRule="auto"/>
        <w:jc w:val="both"/>
        <w:rPr>
          <w:rFonts w:ascii="Arial" w:hAnsi="Arial" w:cs="Arial"/>
        </w:rPr>
      </w:pPr>
    </w:p>
    <w:p w14:paraId="0600F613"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6DECE1C2" w14:textId="77777777" w:rsidR="00DC0472" w:rsidRPr="004F154C" w:rsidRDefault="00DC0472" w:rsidP="00DC0472">
      <w:pPr>
        <w:rPr>
          <w:rFonts w:ascii="Arial" w:hAnsi="Arial" w:cs="Arial"/>
        </w:rPr>
      </w:pPr>
    </w:p>
    <w:p w14:paraId="339DCBC9" w14:textId="77777777" w:rsidR="00DC0472" w:rsidRPr="004F154C" w:rsidRDefault="00DC0472" w:rsidP="00DC0472">
      <w:pPr>
        <w:rPr>
          <w:rFonts w:ascii="Arial" w:hAnsi="Arial" w:cs="Arial"/>
        </w:rPr>
      </w:pPr>
    </w:p>
    <w:p w14:paraId="479F9EAF" w14:textId="77777777" w:rsidR="00DC0472" w:rsidRPr="004F154C" w:rsidRDefault="00DC0472" w:rsidP="00DC0472">
      <w:pPr>
        <w:rPr>
          <w:rFonts w:ascii="Arial" w:hAnsi="Arial" w:cs="Arial"/>
        </w:rPr>
      </w:pPr>
    </w:p>
    <w:p w14:paraId="5197700C" w14:textId="77777777" w:rsidR="00DC0472" w:rsidRPr="004F154C" w:rsidRDefault="00DC0472" w:rsidP="00DC0472">
      <w:pPr>
        <w:rPr>
          <w:rFonts w:ascii="Arial" w:hAnsi="Arial" w:cs="Arial"/>
        </w:rPr>
      </w:pPr>
    </w:p>
    <w:p w14:paraId="39B25959" w14:textId="77777777" w:rsidR="00DC0472" w:rsidRPr="004F154C" w:rsidRDefault="00DC0472" w:rsidP="00DC0472">
      <w:pPr>
        <w:rPr>
          <w:rFonts w:ascii="Arial" w:hAnsi="Arial" w:cs="Arial"/>
        </w:rPr>
      </w:pPr>
    </w:p>
    <w:p w14:paraId="0A1A6EC5" w14:textId="77777777" w:rsidR="00DC0472" w:rsidRPr="004F154C" w:rsidRDefault="00DC0472" w:rsidP="00DC0472">
      <w:pPr>
        <w:rPr>
          <w:rFonts w:ascii="Arial" w:hAnsi="Arial" w:cs="Arial"/>
        </w:rPr>
      </w:pPr>
    </w:p>
    <w:p w14:paraId="33184153" w14:textId="77777777" w:rsidR="00DC0472" w:rsidRPr="004F154C" w:rsidRDefault="00DC0472" w:rsidP="00DC0472">
      <w:pPr>
        <w:rPr>
          <w:rFonts w:ascii="Arial" w:hAnsi="Arial" w:cs="Arial"/>
        </w:rPr>
      </w:pPr>
    </w:p>
    <w:p w14:paraId="448EEB1D" w14:textId="77777777" w:rsidR="00DC0472" w:rsidRPr="004F154C" w:rsidRDefault="00DC0472" w:rsidP="00DC0472">
      <w:pPr>
        <w:rPr>
          <w:rFonts w:ascii="Arial" w:hAnsi="Arial" w:cs="Arial"/>
        </w:rPr>
      </w:pPr>
    </w:p>
    <w:p w14:paraId="39DE88D5" w14:textId="77777777" w:rsidR="00DC0472" w:rsidRPr="004F154C" w:rsidRDefault="00DC0472" w:rsidP="00DC0472">
      <w:pPr>
        <w:rPr>
          <w:rFonts w:ascii="Arial" w:hAnsi="Arial" w:cs="Arial"/>
        </w:rPr>
      </w:pPr>
    </w:p>
    <w:p w14:paraId="2934304B" w14:textId="77777777" w:rsidR="00DC0472" w:rsidRPr="004F154C" w:rsidRDefault="00DC0472" w:rsidP="00DC0472">
      <w:pPr>
        <w:rPr>
          <w:rFonts w:ascii="Arial" w:hAnsi="Arial" w:cs="Arial"/>
        </w:rPr>
      </w:pPr>
    </w:p>
    <w:p w14:paraId="522D69B6" w14:textId="77777777" w:rsidR="00DC0472" w:rsidRPr="004F154C" w:rsidRDefault="00DC0472" w:rsidP="00DC0472">
      <w:pPr>
        <w:rPr>
          <w:rFonts w:ascii="Arial" w:hAnsi="Arial" w:cs="Arial"/>
        </w:rPr>
      </w:pPr>
    </w:p>
    <w:p w14:paraId="333D5B5C" w14:textId="77777777" w:rsidR="00DC0472" w:rsidRPr="004F154C" w:rsidRDefault="00DC0472" w:rsidP="00DC0472">
      <w:pPr>
        <w:rPr>
          <w:rFonts w:ascii="Arial" w:hAnsi="Arial" w:cs="Arial"/>
        </w:rPr>
      </w:pPr>
    </w:p>
    <w:p w14:paraId="53E6B602" w14:textId="77777777" w:rsidR="00DC0472" w:rsidRPr="004F154C" w:rsidRDefault="00DC0472" w:rsidP="00DC0472">
      <w:pPr>
        <w:rPr>
          <w:rFonts w:ascii="Arial" w:hAnsi="Arial" w:cs="Arial"/>
        </w:rPr>
      </w:pPr>
    </w:p>
    <w:p w14:paraId="54E13F8B" w14:textId="3C8B6638" w:rsidR="00DC0472" w:rsidRPr="004F154C" w:rsidRDefault="00DC0472" w:rsidP="00DC0472">
      <w:pPr>
        <w:rPr>
          <w:rFonts w:ascii="Arial" w:hAnsi="Arial" w:cs="Arial"/>
        </w:rPr>
      </w:pPr>
    </w:p>
    <w:p w14:paraId="4ADD55D9" w14:textId="28334811" w:rsidR="00B55B31" w:rsidRPr="004F154C" w:rsidRDefault="00B55B31" w:rsidP="00DC0472">
      <w:pPr>
        <w:rPr>
          <w:rFonts w:ascii="Arial" w:hAnsi="Arial" w:cs="Arial"/>
        </w:rPr>
      </w:pPr>
    </w:p>
    <w:p w14:paraId="52606CAC" w14:textId="5835DAAC" w:rsidR="00B55B31" w:rsidRPr="004F154C" w:rsidRDefault="00B55B31" w:rsidP="00DC0472">
      <w:pPr>
        <w:rPr>
          <w:rFonts w:ascii="Arial" w:hAnsi="Arial" w:cs="Arial"/>
        </w:rPr>
      </w:pPr>
    </w:p>
    <w:p w14:paraId="2512F0AC" w14:textId="62A7B772" w:rsidR="00B55B31" w:rsidRPr="004F154C" w:rsidRDefault="00B55B31" w:rsidP="00DC0472">
      <w:pPr>
        <w:rPr>
          <w:rFonts w:ascii="Arial" w:hAnsi="Arial" w:cs="Arial"/>
        </w:rPr>
      </w:pPr>
    </w:p>
    <w:p w14:paraId="57357CC2" w14:textId="77777777" w:rsidR="00B55B31" w:rsidRPr="004F154C" w:rsidRDefault="00B55B31" w:rsidP="00DC0472">
      <w:pPr>
        <w:rPr>
          <w:rFonts w:ascii="Arial" w:hAnsi="Arial" w:cs="Arial"/>
        </w:rPr>
      </w:pPr>
    </w:p>
    <w:p w14:paraId="604FA903" w14:textId="77777777" w:rsidR="00DC0472" w:rsidRPr="004F154C" w:rsidRDefault="00DC0472" w:rsidP="00DC0472">
      <w:pPr>
        <w:rPr>
          <w:rFonts w:ascii="Arial" w:hAnsi="Arial" w:cs="Arial"/>
        </w:rPr>
      </w:pPr>
    </w:p>
    <w:p w14:paraId="6B13B90B" w14:textId="77777777" w:rsidR="00DC0472" w:rsidRPr="004F154C" w:rsidRDefault="00DC0472" w:rsidP="00DC0472">
      <w:pPr>
        <w:rPr>
          <w:rFonts w:ascii="Arial" w:hAnsi="Arial" w:cs="Arial"/>
        </w:rPr>
      </w:pPr>
    </w:p>
    <w:p w14:paraId="6EAEDCD8" w14:textId="77777777" w:rsidR="00DC0472" w:rsidRPr="004F154C" w:rsidRDefault="00DC0472" w:rsidP="00DC0472">
      <w:pPr>
        <w:keepNext/>
        <w:tabs>
          <w:tab w:val="left" w:pos="255"/>
          <w:tab w:val="left" w:pos="284"/>
        </w:tabs>
        <w:spacing w:before="60" w:line="276" w:lineRule="auto"/>
        <w:jc w:val="center"/>
        <w:outlineLvl w:val="0"/>
        <w:rPr>
          <w:rFonts w:ascii="Arial" w:hAnsi="Arial" w:cs="Arial"/>
          <w:b/>
          <w:kern w:val="28"/>
        </w:rPr>
      </w:pPr>
      <w:bookmarkStart w:id="403" w:name="_Toc101386109"/>
      <w:r w:rsidRPr="004F154C">
        <w:rPr>
          <w:rFonts w:ascii="Arial" w:hAnsi="Arial" w:cs="Arial"/>
          <w:b/>
          <w:kern w:val="28"/>
        </w:rPr>
        <w:t xml:space="preserve">Annexure C - Technical schedules A and B for </w:t>
      </w:r>
      <w:r w:rsidRPr="004F154C">
        <w:rPr>
          <w:rFonts w:ascii="Arial" w:hAnsi="Arial" w:cs="Arial"/>
          <w:b/>
          <w:kern w:val="28"/>
          <w:lang w:val="fr-FR"/>
        </w:rPr>
        <w:t>Lab respirators protection against oil chemical (3359)</w:t>
      </w:r>
      <w:bookmarkEnd w:id="403"/>
    </w:p>
    <w:p w14:paraId="455B426E" w14:textId="77777777" w:rsidR="00DC0472" w:rsidRPr="004F154C" w:rsidRDefault="00DC0472" w:rsidP="00DC0472">
      <w:pPr>
        <w:rPr>
          <w:rFonts w:ascii="Arial" w:hAnsi="Arial" w:cs="Arial"/>
        </w:rPr>
      </w:pPr>
    </w:p>
    <w:p w14:paraId="59104875" w14:textId="77777777" w:rsidR="00DC0472" w:rsidRPr="004F154C" w:rsidRDefault="00DC0472" w:rsidP="00DC0472">
      <w:pPr>
        <w:spacing w:line="360" w:lineRule="auto"/>
        <w:jc w:val="both"/>
        <w:rPr>
          <w:rFonts w:ascii="Arial" w:hAnsi="Arial" w:cs="Arial"/>
          <w:b/>
        </w:rPr>
      </w:pPr>
      <w:r w:rsidRPr="004F154C">
        <w:rPr>
          <w:rFonts w:ascii="Arial" w:hAnsi="Arial" w:cs="Arial"/>
          <w:b/>
        </w:rPr>
        <w:t>Schedule A:  Purchaser's specific requirements</w:t>
      </w:r>
    </w:p>
    <w:p w14:paraId="60B889D1" w14:textId="77777777" w:rsidR="00DC0472" w:rsidRPr="004F154C" w:rsidRDefault="00DC0472" w:rsidP="00DC0472">
      <w:pPr>
        <w:spacing w:line="276" w:lineRule="auto"/>
        <w:jc w:val="both"/>
        <w:rPr>
          <w:rFonts w:ascii="Arial" w:hAnsi="Arial" w:cs="Arial"/>
          <w:b/>
        </w:rPr>
      </w:pPr>
      <w:r w:rsidRPr="004F154C">
        <w:rPr>
          <w:rFonts w:ascii="Arial" w:hAnsi="Arial" w:cs="Arial"/>
          <w:b/>
        </w:rPr>
        <w:t>Schedule B:  Guarantees and technical particulars of equipment offered</w:t>
      </w:r>
    </w:p>
    <w:p w14:paraId="228C048C" w14:textId="77777777" w:rsidR="00DC0472" w:rsidRPr="004F154C" w:rsidRDefault="00DC0472" w:rsidP="00DC0472">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63E9AE41"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73EBB" w14:textId="77777777" w:rsidR="00DC0472" w:rsidRPr="004F154C" w:rsidRDefault="00DC0472" w:rsidP="00DC0472">
            <w:pPr>
              <w:spacing w:before="60" w:after="60" w:line="276" w:lineRule="auto"/>
              <w:ind w:left="-57" w:right="-57"/>
              <w:jc w:val="center"/>
              <w:rPr>
                <w:rFonts w:ascii="Arial" w:hAnsi="Arial" w:cs="Arial"/>
                <w:b/>
              </w:rPr>
            </w:pPr>
            <w:r w:rsidRPr="004F154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54E7DE6"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40C508" w14:textId="77777777" w:rsidR="00DC0472" w:rsidRPr="004F154C" w:rsidRDefault="00DC0472" w:rsidP="00DC0472">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3B413"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B01386"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B</w:t>
            </w:r>
          </w:p>
        </w:tc>
      </w:tr>
      <w:tr w:rsidR="00DC0472" w:rsidRPr="004F154C" w14:paraId="0EB33281" w14:textId="77777777" w:rsidTr="00DC0472">
        <w:tc>
          <w:tcPr>
            <w:tcW w:w="630" w:type="dxa"/>
            <w:vAlign w:val="center"/>
          </w:tcPr>
          <w:p w14:paraId="16CEE4C2"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1</w:t>
            </w:r>
          </w:p>
        </w:tc>
        <w:tc>
          <w:tcPr>
            <w:tcW w:w="2970" w:type="dxa"/>
            <w:tcBorders>
              <w:right w:val="nil"/>
            </w:tcBorders>
            <w:vAlign w:val="center"/>
          </w:tcPr>
          <w:p w14:paraId="1A2AA498" w14:textId="77777777" w:rsidR="00DC0472" w:rsidRPr="004F154C" w:rsidRDefault="00DC0472" w:rsidP="00DC0472">
            <w:pPr>
              <w:ind w:left="-17" w:firstLine="17"/>
              <w:rPr>
                <w:rFonts w:ascii="Arial" w:hAnsi="Arial" w:cs="Arial"/>
              </w:rPr>
            </w:pPr>
            <w:r w:rsidRPr="004F154C">
              <w:rPr>
                <w:rFonts w:ascii="Arial" w:hAnsi="Arial" w:cs="Arial"/>
                <w:lang w:val="fr-FR"/>
              </w:rPr>
              <w:t>Lab respirators protection against oil chemical</w:t>
            </w:r>
            <w:r w:rsidRPr="004F154C">
              <w:rPr>
                <w:rFonts w:ascii="Arial" w:hAnsi="Arial" w:cs="Arial"/>
              </w:rPr>
              <w:t xml:space="preserve"> comply to specification</w:t>
            </w:r>
          </w:p>
          <w:p w14:paraId="70F924F2" w14:textId="77777777" w:rsidR="00DC0472" w:rsidRPr="004F154C" w:rsidRDefault="00DC0472" w:rsidP="00DC0472">
            <w:pPr>
              <w:tabs>
                <w:tab w:val="left" w:pos="268"/>
              </w:tabs>
              <w:spacing w:before="60" w:after="60" w:line="276" w:lineRule="auto"/>
              <w:ind w:right="-57"/>
              <w:rPr>
                <w:rFonts w:ascii="Arial" w:hAnsi="Arial" w:cs="Arial"/>
              </w:rPr>
            </w:pPr>
          </w:p>
        </w:tc>
        <w:tc>
          <w:tcPr>
            <w:tcW w:w="990" w:type="dxa"/>
            <w:tcBorders>
              <w:left w:val="nil"/>
            </w:tcBorders>
            <w:vAlign w:val="center"/>
          </w:tcPr>
          <w:p w14:paraId="210B4DEE"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49B95A3C"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Yes</w:t>
            </w:r>
          </w:p>
        </w:tc>
        <w:tc>
          <w:tcPr>
            <w:tcW w:w="2790" w:type="dxa"/>
            <w:vAlign w:val="center"/>
          </w:tcPr>
          <w:p w14:paraId="66C7812B"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265C7078" w14:textId="77777777" w:rsidTr="00DC0472">
        <w:tc>
          <w:tcPr>
            <w:tcW w:w="630" w:type="dxa"/>
            <w:vAlign w:val="center"/>
          </w:tcPr>
          <w:p w14:paraId="0BA53736"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2</w:t>
            </w:r>
          </w:p>
        </w:tc>
        <w:tc>
          <w:tcPr>
            <w:tcW w:w="2970" w:type="dxa"/>
            <w:tcBorders>
              <w:right w:val="nil"/>
            </w:tcBorders>
            <w:vAlign w:val="center"/>
          </w:tcPr>
          <w:p w14:paraId="5C43DCDF"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Compliance to SANS 50136</w:t>
            </w:r>
          </w:p>
        </w:tc>
        <w:tc>
          <w:tcPr>
            <w:tcW w:w="990" w:type="dxa"/>
            <w:tcBorders>
              <w:left w:val="nil"/>
            </w:tcBorders>
            <w:vAlign w:val="center"/>
          </w:tcPr>
          <w:p w14:paraId="327D3114"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07D08C7C"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66AA17B5"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5CB2048C" w14:textId="77777777" w:rsidTr="00DC0472">
        <w:tc>
          <w:tcPr>
            <w:tcW w:w="630" w:type="dxa"/>
            <w:vAlign w:val="center"/>
          </w:tcPr>
          <w:p w14:paraId="43536CC8"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3</w:t>
            </w:r>
          </w:p>
        </w:tc>
        <w:tc>
          <w:tcPr>
            <w:tcW w:w="2970" w:type="dxa"/>
            <w:tcBorders>
              <w:right w:val="nil"/>
            </w:tcBorders>
            <w:vAlign w:val="center"/>
          </w:tcPr>
          <w:p w14:paraId="72810F8B"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Documentation supplied</w:t>
            </w:r>
          </w:p>
        </w:tc>
        <w:tc>
          <w:tcPr>
            <w:tcW w:w="990" w:type="dxa"/>
            <w:tcBorders>
              <w:left w:val="nil"/>
            </w:tcBorders>
            <w:vAlign w:val="center"/>
          </w:tcPr>
          <w:p w14:paraId="5C3E2DFF"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58777C0F"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Yes</w:t>
            </w:r>
          </w:p>
        </w:tc>
        <w:tc>
          <w:tcPr>
            <w:tcW w:w="2790" w:type="dxa"/>
            <w:vAlign w:val="center"/>
          </w:tcPr>
          <w:p w14:paraId="7ADF1EEB" w14:textId="77777777" w:rsidR="00DC0472" w:rsidRPr="004F154C" w:rsidRDefault="00DC0472" w:rsidP="00DC0472">
            <w:pPr>
              <w:spacing w:before="60" w:after="60" w:line="276" w:lineRule="auto"/>
              <w:ind w:left="-58" w:right="-58"/>
              <w:jc w:val="center"/>
              <w:rPr>
                <w:rFonts w:ascii="Arial" w:hAnsi="Arial" w:cs="Arial"/>
              </w:rPr>
            </w:pPr>
          </w:p>
        </w:tc>
      </w:tr>
      <w:tr w:rsidR="00DC0472" w:rsidRPr="004F154C" w14:paraId="25F1EAEC" w14:textId="77777777" w:rsidTr="00DC0472">
        <w:tc>
          <w:tcPr>
            <w:tcW w:w="630" w:type="dxa"/>
            <w:vAlign w:val="center"/>
          </w:tcPr>
          <w:p w14:paraId="34654D58"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4</w:t>
            </w:r>
          </w:p>
        </w:tc>
        <w:tc>
          <w:tcPr>
            <w:tcW w:w="2970" w:type="dxa"/>
            <w:tcBorders>
              <w:right w:val="nil"/>
            </w:tcBorders>
            <w:vAlign w:val="center"/>
          </w:tcPr>
          <w:p w14:paraId="2D5504AF"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Name of the Manufacture</w:t>
            </w:r>
          </w:p>
        </w:tc>
        <w:tc>
          <w:tcPr>
            <w:tcW w:w="990" w:type="dxa"/>
            <w:tcBorders>
              <w:left w:val="nil"/>
            </w:tcBorders>
            <w:vAlign w:val="center"/>
          </w:tcPr>
          <w:p w14:paraId="31A16DA4"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18F7EBAC"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7A18D6B6" w14:textId="77777777" w:rsidR="00DC0472" w:rsidRPr="004F154C" w:rsidRDefault="00DC0472" w:rsidP="00DC0472">
            <w:pPr>
              <w:spacing w:before="60" w:after="60" w:line="276" w:lineRule="auto"/>
              <w:ind w:left="-58" w:right="-58"/>
              <w:jc w:val="center"/>
              <w:rPr>
                <w:rFonts w:ascii="Arial" w:hAnsi="Arial" w:cs="Arial"/>
              </w:rPr>
            </w:pPr>
          </w:p>
        </w:tc>
      </w:tr>
    </w:tbl>
    <w:p w14:paraId="4CCE1B4D"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19FA4253" w14:textId="77777777" w:rsidR="00DC0472" w:rsidRPr="004F154C" w:rsidRDefault="00DC0472" w:rsidP="00DC0472">
      <w:pPr>
        <w:spacing w:line="276" w:lineRule="auto"/>
        <w:jc w:val="both"/>
        <w:rPr>
          <w:rFonts w:ascii="Arial" w:hAnsi="Arial" w:cs="Arial"/>
        </w:rPr>
      </w:pPr>
    </w:p>
    <w:p w14:paraId="30CF2C77" w14:textId="77777777" w:rsidR="00DC0472" w:rsidRPr="004F154C" w:rsidRDefault="00DC0472" w:rsidP="00DC0472">
      <w:pPr>
        <w:spacing w:line="276" w:lineRule="auto"/>
        <w:jc w:val="both"/>
        <w:rPr>
          <w:rFonts w:ascii="Arial" w:hAnsi="Arial" w:cs="Arial"/>
        </w:rPr>
      </w:pPr>
    </w:p>
    <w:p w14:paraId="16E9A18E"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1BE793A3" w14:textId="77777777" w:rsidR="00DC0472" w:rsidRPr="004F154C" w:rsidRDefault="00DC0472" w:rsidP="00DC0472">
      <w:pPr>
        <w:spacing w:line="276" w:lineRule="auto"/>
        <w:jc w:val="both"/>
        <w:rPr>
          <w:rFonts w:ascii="Arial" w:hAnsi="Arial" w:cs="Arial"/>
        </w:rPr>
      </w:pPr>
    </w:p>
    <w:p w14:paraId="1E179FE5" w14:textId="77777777" w:rsidR="00DC0472" w:rsidRPr="004F154C" w:rsidRDefault="00DC0472" w:rsidP="00DC0472">
      <w:pPr>
        <w:spacing w:line="276" w:lineRule="auto"/>
        <w:jc w:val="both"/>
        <w:rPr>
          <w:rFonts w:ascii="Arial" w:hAnsi="Arial" w:cs="Arial"/>
        </w:rPr>
      </w:pPr>
    </w:p>
    <w:p w14:paraId="0B5DD934" w14:textId="0A4514C8"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2A625E88" w14:textId="77777777" w:rsidR="00DC0472" w:rsidRPr="004F154C" w:rsidRDefault="00DC0472" w:rsidP="00DC0472">
      <w:pPr>
        <w:keepLines/>
        <w:tabs>
          <w:tab w:val="left" w:pos="666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1AD15B8E" w14:textId="77777777" w:rsidR="00DC0472" w:rsidRPr="004F154C" w:rsidRDefault="00DC0472" w:rsidP="00DC0472">
      <w:pPr>
        <w:keepLines/>
        <w:spacing w:line="276" w:lineRule="auto"/>
        <w:jc w:val="both"/>
        <w:rPr>
          <w:rFonts w:ascii="Arial" w:hAnsi="Arial" w:cs="Arial"/>
        </w:rPr>
      </w:pPr>
    </w:p>
    <w:p w14:paraId="6CB20963" w14:textId="77777777" w:rsidR="00DC0472" w:rsidRPr="004F154C" w:rsidRDefault="00DC0472" w:rsidP="00DC0472">
      <w:pPr>
        <w:keepLines/>
        <w:spacing w:line="276" w:lineRule="auto"/>
        <w:jc w:val="both"/>
        <w:rPr>
          <w:rFonts w:ascii="Arial" w:hAnsi="Arial" w:cs="Arial"/>
        </w:rPr>
      </w:pPr>
    </w:p>
    <w:p w14:paraId="051EFAA7" w14:textId="77777777" w:rsidR="00DC0472" w:rsidRPr="004F154C" w:rsidRDefault="00DC0472" w:rsidP="00DC0472">
      <w:pPr>
        <w:keepLines/>
        <w:spacing w:line="276" w:lineRule="auto"/>
        <w:rPr>
          <w:rFonts w:ascii="Arial" w:hAnsi="Arial" w:cs="Arial"/>
        </w:rPr>
      </w:pPr>
      <w:r w:rsidRPr="004F154C">
        <w:rPr>
          <w:rFonts w:ascii="Arial" w:hAnsi="Arial" w:cs="Arial"/>
        </w:rPr>
        <w:t>Full name of company: ____________________________________________________________</w:t>
      </w:r>
    </w:p>
    <w:p w14:paraId="10828A80" w14:textId="77777777" w:rsidR="00DC0472" w:rsidRPr="004F154C" w:rsidRDefault="00DC0472" w:rsidP="00DC0472">
      <w:pPr>
        <w:spacing w:line="276" w:lineRule="auto"/>
        <w:jc w:val="both"/>
        <w:rPr>
          <w:rFonts w:ascii="Arial" w:hAnsi="Arial" w:cs="Arial"/>
          <w:b/>
        </w:rPr>
      </w:pPr>
    </w:p>
    <w:p w14:paraId="7B07FBF5" w14:textId="77777777" w:rsidR="00DC0472" w:rsidRPr="004F154C" w:rsidRDefault="00DC0472" w:rsidP="00DC0472">
      <w:pPr>
        <w:rPr>
          <w:rFonts w:ascii="Arial" w:hAnsi="Arial" w:cs="Arial"/>
          <w:b/>
        </w:rPr>
      </w:pPr>
      <w:r w:rsidRPr="004F154C">
        <w:rPr>
          <w:rFonts w:ascii="Arial" w:hAnsi="Arial" w:cs="Arial"/>
          <w:b/>
        </w:rPr>
        <w:br w:type="page"/>
      </w:r>
    </w:p>
    <w:p w14:paraId="7C59CD54"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404" w:name="_Toc101386110"/>
      <w:r w:rsidRPr="004F154C">
        <w:rPr>
          <w:rFonts w:ascii="Arial" w:hAnsi="Arial" w:cs="Arial"/>
          <w:b/>
          <w:kern w:val="28"/>
        </w:rPr>
        <w:lastRenderedPageBreak/>
        <w:t>Technical schedules A and B</w:t>
      </w:r>
      <w:bookmarkEnd w:id="404"/>
    </w:p>
    <w:p w14:paraId="1C26FBF0"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405" w:name="_Toc101386111"/>
      <w:r w:rsidRPr="004F154C">
        <w:rPr>
          <w:rFonts w:ascii="Arial" w:hAnsi="Arial" w:cs="Arial"/>
          <w:b/>
          <w:kern w:val="28"/>
        </w:rPr>
        <w:t xml:space="preserve">Deviation schedule for </w:t>
      </w:r>
      <w:r w:rsidRPr="004F154C">
        <w:rPr>
          <w:rFonts w:ascii="Arial" w:hAnsi="Arial" w:cs="Arial"/>
          <w:b/>
          <w:kern w:val="28"/>
          <w:lang w:val="fr-FR"/>
        </w:rPr>
        <w:t>Lab respirators protection against oil chemical</w:t>
      </w:r>
      <w:bookmarkEnd w:id="405"/>
    </w:p>
    <w:p w14:paraId="1E9BF9BC" w14:textId="77777777" w:rsidR="00DC0472" w:rsidRPr="004F154C" w:rsidRDefault="00DC0472" w:rsidP="00DC0472">
      <w:pPr>
        <w:spacing w:line="276" w:lineRule="auto"/>
        <w:jc w:val="both"/>
        <w:rPr>
          <w:rFonts w:ascii="Arial" w:hAnsi="Arial" w:cs="Arial"/>
        </w:rPr>
      </w:pPr>
    </w:p>
    <w:p w14:paraId="60C86914"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13F962B5" w14:textId="77777777" w:rsidTr="00DC0472">
        <w:tc>
          <w:tcPr>
            <w:tcW w:w="9630" w:type="dxa"/>
            <w:gridSpan w:val="3"/>
          </w:tcPr>
          <w:p w14:paraId="0373FE8F" w14:textId="77777777" w:rsidR="00DC0472" w:rsidRPr="004F154C" w:rsidRDefault="00DC0472" w:rsidP="00DC0472">
            <w:pPr>
              <w:spacing w:before="40" w:after="40" w:line="276" w:lineRule="auto"/>
              <w:jc w:val="both"/>
              <w:rPr>
                <w:rFonts w:ascii="Arial" w:hAnsi="Arial" w:cs="Arial"/>
                <w:b/>
              </w:rPr>
            </w:pPr>
            <w:r w:rsidRPr="004F154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02199972" w14:textId="77777777" w:rsidTr="00DC0472">
        <w:tc>
          <w:tcPr>
            <w:tcW w:w="810" w:type="dxa"/>
            <w:shd w:val="clear" w:color="auto" w:fill="D9D9D9" w:themeFill="background1" w:themeFillShade="D9"/>
            <w:vAlign w:val="center"/>
          </w:tcPr>
          <w:p w14:paraId="614C7A6A"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Item</w:t>
            </w:r>
          </w:p>
        </w:tc>
        <w:tc>
          <w:tcPr>
            <w:tcW w:w="1980" w:type="dxa"/>
            <w:shd w:val="clear" w:color="auto" w:fill="D9D9D9" w:themeFill="background1" w:themeFillShade="D9"/>
            <w:vAlign w:val="center"/>
          </w:tcPr>
          <w:p w14:paraId="4E012B58"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Sub-clause of CP_TSSPEC_273</w:t>
            </w:r>
          </w:p>
        </w:tc>
        <w:tc>
          <w:tcPr>
            <w:tcW w:w="6840" w:type="dxa"/>
            <w:shd w:val="clear" w:color="auto" w:fill="D9D9D9" w:themeFill="background1" w:themeFillShade="D9"/>
            <w:vAlign w:val="center"/>
          </w:tcPr>
          <w:p w14:paraId="1DE8ABF5"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Proposed deviation</w:t>
            </w:r>
          </w:p>
        </w:tc>
      </w:tr>
      <w:tr w:rsidR="00DC0472" w:rsidRPr="004F154C" w14:paraId="26ED4DB8" w14:textId="77777777" w:rsidTr="00DC0472">
        <w:trPr>
          <w:trHeight w:val="4939"/>
        </w:trPr>
        <w:tc>
          <w:tcPr>
            <w:tcW w:w="810" w:type="dxa"/>
          </w:tcPr>
          <w:p w14:paraId="2B2049D0" w14:textId="77777777" w:rsidR="00DC0472" w:rsidRPr="004F154C" w:rsidRDefault="00DC0472" w:rsidP="00DC0472">
            <w:pPr>
              <w:spacing w:before="40" w:after="40" w:line="276" w:lineRule="auto"/>
              <w:jc w:val="both"/>
              <w:rPr>
                <w:rFonts w:ascii="Arial" w:hAnsi="Arial" w:cs="Arial"/>
                <w:b/>
              </w:rPr>
            </w:pPr>
          </w:p>
          <w:p w14:paraId="10BC682A" w14:textId="77777777" w:rsidR="00DC0472" w:rsidRPr="004F154C" w:rsidRDefault="00DC0472" w:rsidP="00DC0472">
            <w:pPr>
              <w:spacing w:before="40" w:after="40" w:line="276" w:lineRule="auto"/>
              <w:jc w:val="both"/>
              <w:rPr>
                <w:rFonts w:ascii="Arial" w:hAnsi="Arial" w:cs="Arial"/>
                <w:b/>
              </w:rPr>
            </w:pPr>
          </w:p>
          <w:p w14:paraId="26F4D532" w14:textId="77777777" w:rsidR="00DC0472" w:rsidRPr="004F154C" w:rsidRDefault="00DC0472" w:rsidP="00DC0472">
            <w:pPr>
              <w:spacing w:before="40" w:after="40" w:line="276" w:lineRule="auto"/>
              <w:jc w:val="both"/>
              <w:rPr>
                <w:rFonts w:ascii="Arial" w:hAnsi="Arial" w:cs="Arial"/>
                <w:b/>
              </w:rPr>
            </w:pPr>
          </w:p>
          <w:p w14:paraId="19A3B303" w14:textId="77777777" w:rsidR="00DC0472" w:rsidRPr="004F154C" w:rsidRDefault="00DC0472" w:rsidP="00DC0472">
            <w:pPr>
              <w:spacing w:before="40" w:after="40" w:line="276" w:lineRule="auto"/>
              <w:jc w:val="both"/>
              <w:rPr>
                <w:rFonts w:ascii="Arial" w:hAnsi="Arial" w:cs="Arial"/>
                <w:b/>
              </w:rPr>
            </w:pPr>
          </w:p>
          <w:p w14:paraId="38173762" w14:textId="77777777" w:rsidR="00DC0472" w:rsidRPr="004F154C" w:rsidRDefault="00DC0472" w:rsidP="00DC0472">
            <w:pPr>
              <w:spacing w:before="40" w:after="40" w:line="276" w:lineRule="auto"/>
              <w:jc w:val="both"/>
              <w:rPr>
                <w:rFonts w:ascii="Arial" w:hAnsi="Arial" w:cs="Arial"/>
                <w:b/>
              </w:rPr>
            </w:pPr>
          </w:p>
          <w:p w14:paraId="6DB47467" w14:textId="77777777" w:rsidR="00DC0472" w:rsidRPr="004F154C" w:rsidRDefault="00DC0472" w:rsidP="00DC0472">
            <w:pPr>
              <w:spacing w:before="40" w:after="40" w:line="276" w:lineRule="auto"/>
              <w:jc w:val="both"/>
              <w:rPr>
                <w:rFonts w:ascii="Arial" w:hAnsi="Arial" w:cs="Arial"/>
                <w:b/>
              </w:rPr>
            </w:pPr>
          </w:p>
          <w:p w14:paraId="3EE29066" w14:textId="77777777" w:rsidR="00DC0472" w:rsidRPr="004F154C" w:rsidRDefault="00DC0472" w:rsidP="00DC0472">
            <w:pPr>
              <w:spacing w:before="40" w:after="40" w:line="276" w:lineRule="auto"/>
              <w:jc w:val="both"/>
              <w:rPr>
                <w:rFonts w:ascii="Arial" w:hAnsi="Arial" w:cs="Arial"/>
                <w:b/>
              </w:rPr>
            </w:pPr>
          </w:p>
          <w:p w14:paraId="14CA71FF" w14:textId="77777777" w:rsidR="00DC0472" w:rsidRPr="004F154C" w:rsidRDefault="00DC0472" w:rsidP="00DC0472">
            <w:pPr>
              <w:spacing w:before="40" w:after="40" w:line="276" w:lineRule="auto"/>
              <w:jc w:val="both"/>
              <w:rPr>
                <w:rFonts w:ascii="Arial" w:hAnsi="Arial" w:cs="Arial"/>
                <w:b/>
              </w:rPr>
            </w:pPr>
          </w:p>
          <w:p w14:paraId="35840E6B" w14:textId="77777777" w:rsidR="00DC0472" w:rsidRPr="004F154C" w:rsidRDefault="00DC0472" w:rsidP="00DC0472">
            <w:pPr>
              <w:spacing w:before="40" w:after="40" w:line="276" w:lineRule="auto"/>
              <w:jc w:val="both"/>
              <w:rPr>
                <w:rFonts w:ascii="Arial" w:hAnsi="Arial" w:cs="Arial"/>
                <w:b/>
              </w:rPr>
            </w:pPr>
          </w:p>
          <w:p w14:paraId="2629DCFD" w14:textId="77777777" w:rsidR="00DC0472" w:rsidRPr="004F154C" w:rsidRDefault="00DC0472" w:rsidP="00DC0472">
            <w:pPr>
              <w:spacing w:before="40" w:after="40" w:line="276" w:lineRule="auto"/>
              <w:jc w:val="both"/>
              <w:rPr>
                <w:rFonts w:ascii="Arial" w:hAnsi="Arial" w:cs="Arial"/>
                <w:b/>
              </w:rPr>
            </w:pPr>
          </w:p>
          <w:p w14:paraId="2F0F9FA4" w14:textId="77777777" w:rsidR="00DC0472" w:rsidRPr="004F154C" w:rsidRDefault="00DC0472" w:rsidP="00DC0472">
            <w:pPr>
              <w:spacing w:before="40" w:after="40" w:line="276" w:lineRule="auto"/>
              <w:jc w:val="both"/>
              <w:rPr>
                <w:rFonts w:ascii="Arial" w:hAnsi="Arial" w:cs="Arial"/>
                <w:b/>
              </w:rPr>
            </w:pPr>
          </w:p>
          <w:p w14:paraId="056C263B" w14:textId="77777777" w:rsidR="00DC0472" w:rsidRPr="004F154C" w:rsidRDefault="00DC0472" w:rsidP="00DC0472">
            <w:pPr>
              <w:spacing w:before="40" w:after="40" w:line="276" w:lineRule="auto"/>
              <w:jc w:val="both"/>
              <w:rPr>
                <w:rFonts w:ascii="Arial" w:hAnsi="Arial" w:cs="Arial"/>
                <w:b/>
              </w:rPr>
            </w:pPr>
          </w:p>
          <w:p w14:paraId="21035C22" w14:textId="77777777" w:rsidR="00DC0472" w:rsidRPr="004F154C" w:rsidRDefault="00DC0472" w:rsidP="00DC0472">
            <w:pPr>
              <w:spacing w:before="40" w:after="40" w:line="276" w:lineRule="auto"/>
              <w:jc w:val="both"/>
              <w:rPr>
                <w:rFonts w:ascii="Arial" w:hAnsi="Arial" w:cs="Arial"/>
                <w:b/>
              </w:rPr>
            </w:pPr>
          </w:p>
          <w:p w14:paraId="18F24EC2" w14:textId="77777777" w:rsidR="00DC0472" w:rsidRPr="004F154C" w:rsidRDefault="00DC0472" w:rsidP="00DC0472">
            <w:pPr>
              <w:spacing w:before="40" w:after="40" w:line="276" w:lineRule="auto"/>
              <w:jc w:val="both"/>
              <w:rPr>
                <w:rFonts w:ascii="Arial" w:hAnsi="Arial" w:cs="Arial"/>
                <w:b/>
              </w:rPr>
            </w:pPr>
          </w:p>
          <w:p w14:paraId="22C42A1E" w14:textId="77777777" w:rsidR="00DC0472" w:rsidRPr="004F154C" w:rsidRDefault="00DC0472" w:rsidP="00DC0472">
            <w:pPr>
              <w:spacing w:before="40" w:after="40" w:line="276" w:lineRule="auto"/>
              <w:jc w:val="both"/>
              <w:rPr>
                <w:rFonts w:ascii="Arial" w:hAnsi="Arial" w:cs="Arial"/>
                <w:b/>
              </w:rPr>
            </w:pPr>
          </w:p>
          <w:p w14:paraId="5A9078DE" w14:textId="77777777" w:rsidR="00DC0472" w:rsidRPr="004F154C" w:rsidRDefault="00DC0472" w:rsidP="00DC0472">
            <w:pPr>
              <w:spacing w:before="40" w:after="40" w:line="276" w:lineRule="auto"/>
              <w:jc w:val="both"/>
              <w:rPr>
                <w:rFonts w:ascii="Arial" w:hAnsi="Arial" w:cs="Arial"/>
                <w:b/>
              </w:rPr>
            </w:pPr>
          </w:p>
        </w:tc>
        <w:tc>
          <w:tcPr>
            <w:tcW w:w="1980" w:type="dxa"/>
          </w:tcPr>
          <w:p w14:paraId="7379D0C9" w14:textId="77777777" w:rsidR="00DC0472" w:rsidRPr="004F154C" w:rsidRDefault="00DC0472" w:rsidP="00DC0472">
            <w:pPr>
              <w:spacing w:before="40" w:after="40" w:line="276" w:lineRule="auto"/>
              <w:jc w:val="both"/>
              <w:rPr>
                <w:rFonts w:ascii="Arial" w:hAnsi="Arial" w:cs="Arial"/>
                <w:b/>
              </w:rPr>
            </w:pPr>
          </w:p>
        </w:tc>
        <w:tc>
          <w:tcPr>
            <w:tcW w:w="6840" w:type="dxa"/>
          </w:tcPr>
          <w:p w14:paraId="234B9DB1" w14:textId="77777777" w:rsidR="00DC0472" w:rsidRPr="004F154C" w:rsidRDefault="00DC0472" w:rsidP="00DC0472">
            <w:pPr>
              <w:spacing w:before="40" w:after="40" w:line="276" w:lineRule="auto"/>
              <w:jc w:val="both"/>
              <w:rPr>
                <w:rFonts w:ascii="Arial" w:hAnsi="Arial" w:cs="Arial"/>
                <w:b/>
              </w:rPr>
            </w:pPr>
          </w:p>
        </w:tc>
      </w:tr>
    </w:tbl>
    <w:p w14:paraId="78CB4B15" w14:textId="77777777" w:rsidR="00DC0472" w:rsidRPr="004F154C" w:rsidRDefault="00DC0472" w:rsidP="00DC0472">
      <w:pPr>
        <w:tabs>
          <w:tab w:val="center" w:pos="4153"/>
          <w:tab w:val="right" w:pos="8306"/>
        </w:tabs>
        <w:jc w:val="both"/>
        <w:rPr>
          <w:rFonts w:ascii="Arial" w:hAnsi="Arial" w:cs="Arial"/>
        </w:rPr>
      </w:pPr>
    </w:p>
    <w:p w14:paraId="2A0C4A29" w14:textId="77777777" w:rsidR="00DC0472" w:rsidRPr="004F154C" w:rsidRDefault="00DC0472" w:rsidP="00DC0472">
      <w:pPr>
        <w:jc w:val="both"/>
        <w:rPr>
          <w:rFonts w:ascii="Arial" w:hAnsi="Arial" w:cs="Arial"/>
        </w:rPr>
      </w:pPr>
    </w:p>
    <w:p w14:paraId="3485BF2B" w14:textId="77777777" w:rsidR="00DC0472" w:rsidRPr="004F154C" w:rsidRDefault="00DC0472" w:rsidP="00DC0472">
      <w:pPr>
        <w:jc w:val="both"/>
        <w:rPr>
          <w:rFonts w:ascii="Arial" w:hAnsi="Arial" w:cs="Arial"/>
        </w:rPr>
      </w:pPr>
    </w:p>
    <w:p w14:paraId="0A0397E9"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46E77D77" w14:textId="77777777" w:rsidR="00DC0472" w:rsidRPr="004F154C" w:rsidRDefault="00DC0472" w:rsidP="00DC0472">
      <w:pPr>
        <w:spacing w:line="276" w:lineRule="auto"/>
        <w:jc w:val="both"/>
        <w:rPr>
          <w:rFonts w:ascii="Arial" w:hAnsi="Arial" w:cs="Arial"/>
        </w:rPr>
      </w:pPr>
    </w:p>
    <w:p w14:paraId="39C5246F" w14:textId="77777777" w:rsidR="00DC0472" w:rsidRPr="004F154C" w:rsidRDefault="00DC0472" w:rsidP="00DC0472">
      <w:pPr>
        <w:spacing w:line="276" w:lineRule="auto"/>
        <w:jc w:val="both"/>
        <w:rPr>
          <w:rFonts w:ascii="Arial" w:hAnsi="Arial" w:cs="Arial"/>
        </w:rPr>
      </w:pPr>
    </w:p>
    <w:p w14:paraId="5B1386DF" w14:textId="6613868C"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1729FCF8" w14:textId="77777777" w:rsidR="00DC0472" w:rsidRPr="004F154C" w:rsidRDefault="00DC0472" w:rsidP="00DC0472">
      <w:pPr>
        <w:keepLines/>
        <w:tabs>
          <w:tab w:val="left" w:pos="657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40DA7569" w14:textId="77777777" w:rsidR="00DC0472" w:rsidRPr="004F154C" w:rsidRDefault="00DC0472" w:rsidP="00DC0472">
      <w:pPr>
        <w:keepLines/>
        <w:spacing w:line="276" w:lineRule="auto"/>
        <w:jc w:val="both"/>
        <w:rPr>
          <w:rFonts w:ascii="Arial" w:hAnsi="Arial" w:cs="Arial"/>
        </w:rPr>
      </w:pPr>
    </w:p>
    <w:p w14:paraId="17D70348" w14:textId="77777777" w:rsidR="00DC0472" w:rsidRPr="004F154C" w:rsidRDefault="00DC0472" w:rsidP="00DC0472">
      <w:pPr>
        <w:keepLines/>
        <w:spacing w:line="276" w:lineRule="auto"/>
        <w:jc w:val="both"/>
        <w:rPr>
          <w:rFonts w:ascii="Arial" w:hAnsi="Arial" w:cs="Arial"/>
        </w:rPr>
      </w:pPr>
    </w:p>
    <w:p w14:paraId="2EA5953C"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215ADB7E" w14:textId="77777777" w:rsidR="00DC0472" w:rsidRPr="004F154C" w:rsidRDefault="00DC0472" w:rsidP="00DC0472">
      <w:pPr>
        <w:rPr>
          <w:rFonts w:ascii="Arial" w:hAnsi="Arial" w:cs="Arial"/>
        </w:rPr>
      </w:pPr>
    </w:p>
    <w:p w14:paraId="35A32932" w14:textId="77777777" w:rsidR="00DC0472" w:rsidRPr="004F154C" w:rsidRDefault="00DC0472" w:rsidP="00DC0472">
      <w:pPr>
        <w:rPr>
          <w:rFonts w:ascii="Arial" w:hAnsi="Arial" w:cs="Arial"/>
        </w:rPr>
      </w:pPr>
    </w:p>
    <w:p w14:paraId="4F703463" w14:textId="77777777" w:rsidR="00DC0472" w:rsidRPr="004F154C" w:rsidRDefault="00DC0472" w:rsidP="00DC0472">
      <w:pPr>
        <w:rPr>
          <w:rFonts w:ascii="Arial" w:hAnsi="Arial" w:cs="Arial"/>
        </w:rPr>
      </w:pPr>
    </w:p>
    <w:p w14:paraId="1E968FE9" w14:textId="77777777" w:rsidR="00DC0472" w:rsidRPr="004F154C" w:rsidRDefault="00DC0472" w:rsidP="00DC0472">
      <w:pPr>
        <w:rPr>
          <w:rFonts w:ascii="Arial" w:hAnsi="Arial" w:cs="Arial"/>
        </w:rPr>
      </w:pPr>
    </w:p>
    <w:p w14:paraId="111B9E3C" w14:textId="77777777" w:rsidR="00DC0472" w:rsidRPr="004F154C" w:rsidRDefault="00DC0472" w:rsidP="00DC0472">
      <w:pPr>
        <w:rPr>
          <w:rFonts w:ascii="Arial" w:hAnsi="Arial" w:cs="Arial"/>
        </w:rPr>
      </w:pPr>
    </w:p>
    <w:p w14:paraId="6B922D4D" w14:textId="77777777" w:rsidR="00DC0472" w:rsidRPr="004F154C" w:rsidRDefault="00DC0472" w:rsidP="00DC0472">
      <w:pPr>
        <w:rPr>
          <w:rFonts w:ascii="Arial" w:hAnsi="Arial" w:cs="Arial"/>
        </w:rPr>
      </w:pPr>
    </w:p>
    <w:p w14:paraId="61E0C414" w14:textId="77777777" w:rsidR="00DC0472" w:rsidRPr="004F154C" w:rsidRDefault="00DC0472" w:rsidP="00DC0472">
      <w:pPr>
        <w:rPr>
          <w:rFonts w:ascii="Arial" w:hAnsi="Arial" w:cs="Arial"/>
        </w:rPr>
      </w:pPr>
    </w:p>
    <w:p w14:paraId="79B7BF4D" w14:textId="6FB0EB6F" w:rsidR="00DC0472" w:rsidRPr="004F154C" w:rsidRDefault="00DC0472" w:rsidP="00DC0472">
      <w:pPr>
        <w:keepNext/>
        <w:tabs>
          <w:tab w:val="left" w:pos="255"/>
          <w:tab w:val="left" w:pos="284"/>
        </w:tabs>
        <w:spacing w:before="60" w:line="276" w:lineRule="auto"/>
        <w:jc w:val="center"/>
        <w:outlineLvl w:val="0"/>
        <w:rPr>
          <w:rFonts w:ascii="Arial" w:hAnsi="Arial" w:cs="Arial"/>
          <w:b/>
          <w:kern w:val="28"/>
        </w:rPr>
      </w:pPr>
    </w:p>
    <w:p w14:paraId="7144E19B" w14:textId="7A8FE0E1" w:rsidR="00B55B31" w:rsidRPr="004F154C" w:rsidRDefault="00B55B31" w:rsidP="00DC0472">
      <w:pPr>
        <w:keepNext/>
        <w:tabs>
          <w:tab w:val="left" w:pos="255"/>
          <w:tab w:val="left" w:pos="284"/>
        </w:tabs>
        <w:spacing w:before="60" w:line="276" w:lineRule="auto"/>
        <w:jc w:val="center"/>
        <w:outlineLvl w:val="0"/>
        <w:rPr>
          <w:rFonts w:ascii="Arial" w:hAnsi="Arial" w:cs="Arial"/>
          <w:b/>
          <w:kern w:val="28"/>
        </w:rPr>
      </w:pPr>
    </w:p>
    <w:p w14:paraId="7CB31564" w14:textId="7D488EB1" w:rsidR="00B55B31" w:rsidRPr="004F154C" w:rsidRDefault="00B55B31" w:rsidP="00DC0472">
      <w:pPr>
        <w:keepNext/>
        <w:tabs>
          <w:tab w:val="left" w:pos="255"/>
          <w:tab w:val="left" w:pos="284"/>
        </w:tabs>
        <w:spacing w:before="60" w:line="276" w:lineRule="auto"/>
        <w:jc w:val="center"/>
        <w:outlineLvl w:val="0"/>
        <w:rPr>
          <w:rFonts w:ascii="Arial" w:hAnsi="Arial" w:cs="Arial"/>
          <w:b/>
          <w:kern w:val="28"/>
        </w:rPr>
      </w:pPr>
    </w:p>
    <w:p w14:paraId="639715C2" w14:textId="362A9E40" w:rsidR="00B55B31" w:rsidRPr="004F154C" w:rsidRDefault="00B55B31" w:rsidP="00DC0472">
      <w:pPr>
        <w:keepNext/>
        <w:tabs>
          <w:tab w:val="left" w:pos="255"/>
          <w:tab w:val="left" w:pos="284"/>
        </w:tabs>
        <w:spacing w:before="60" w:line="276" w:lineRule="auto"/>
        <w:jc w:val="center"/>
        <w:outlineLvl w:val="0"/>
        <w:rPr>
          <w:rFonts w:ascii="Arial" w:hAnsi="Arial" w:cs="Arial"/>
          <w:b/>
          <w:kern w:val="28"/>
        </w:rPr>
      </w:pPr>
    </w:p>
    <w:p w14:paraId="1C05D0DF" w14:textId="262AC9C3" w:rsidR="00B55B31" w:rsidRPr="004F154C" w:rsidRDefault="00B55B31" w:rsidP="00DC0472">
      <w:pPr>
        <w:keepNext/>
        <w:tabs>
          <w:tab w:val="left" w:pos="255"/>
          <w:tab w:val="left" w:pos="284"/>
        </w:tabs>
        <w:spacing w:before="60" w:line="276" w:lineRule="auto"/>
        <w:jc w:val="center"/>
        <w:outlineLvl w:val="0"/>
        <w:rPr>
          <w:rFonts w:ascii="Arial" w:hAnsi="Arial" w:cs="Arial"/>
          <w:b/>
          <w:kern w:val="28"/>
        </w:rPr>
      </w:pPr>
    </w:p>
    <w:p w14:paraId="528B1402" w14:textId="77777777" w:rsidR="00B55B31" w:rsidRPr="004F154C" w:rsidRDefault="00B55B31" w:rsidP="00DC0472">
      <w:pPr>
        <w:keepNext/>
        <w:tabs>
          <w:tab w:val="left" w:pos="255"/>
          <w:tab w:val="left" w:pos="284"/>
        </w:tabs>
        <w:spacing w:before="60" w:line="276" w:lineRule="auto"/>
        <w:jc w:val="center"/>
        <w:outlineLvl w:val="0"/>
        <w:rPr>
          <w:rFonts w:ascii="Arial" w:hAnsi="Arial" w:cs="Arial"/>
          <w:b/>
          <w:kern w:val="28"/>
        </w:rPr>
      </w:pPr>
    </w:p>
    <w:p w14:paraId="1932DB7F" w14:textId="77777777" w:rsidR="00DC0472" w:rsidRPr="004F154C" w:rsidRDefault="00DC0472" w:rsidP="00DC0472">
      <w:pPr>
        <w:rPr>
          <w:rFonts w:ascii="Arial" w:hAnsi="Arial" w:cs="Arial"/>
        </w:rPr>
      </w:pPr>
    </w:p>
    <w:p w14:paraId="4F1B479D" w14:textId="77777777" w:rsidR="00DC0472" w:rsidRPr="004F154C" w:rsidRDefault="00DC0472" w:rsidP="00DC0472">
      <w:pPr>
        <w:spacing w:line="360" w:lineRule="auto"/>
        <w:jc w:val="both"/>
        <w:rPr>
          <w:rFonts w:ascii="Arial" w:hAnsi="Arial" w:cs="Arial"/>
          <w:b/>
        </w:rPr>
      </w:pPr>
    </w:p>
    <w:p w14:paraId="64973FE1" w14:textId="77777777" w:rsidR="00DC0472" w:rsidRPr="004F154C" w:rsidRDefault="00DC0472" w:rsidP="00DC0472">
      <w:pPr>
        <w:spacing w:line="360" w:lineRule="auto"/>
        <w:jc w:val="center"/>
        <w:rPr>
          <w:rFonts w:ascii="Arial" w:hAnsi="Arial" w:cs="Arial"/>
          <w:b/>
        </w:rPr>
      </w:pPr>
      <w:r w:rsidRPr="004F154C">
        <w:rPr>
          <w:rFonts w:ascii="Arial" w:hAnsi="Arial" w:cs="Arial"/>
          <w:b/>
        </w:rPr>
        <w:lastRenderedPageBreak/>
        <w:t>Annexure C - Technical schedules A and B for Lab respirators catridge protection against oil chemical (3360)</w:t>
      </w:r>
    </w:p>
    <w:p w14:paraId="197A7F85" w14:textId="77777777" w:rsidR="00DC0472" w:rsidRPr="004F154C" w:rsidRDefault="00DC0472" w:rsidP="00DC0472">
      <w:pPr>
        <w:spacing w:line="360" w:lineRule="auto"/>
        <w:jc w:val="both"/>
        <w:rPr>
          <w:rFonts w:ascii="Arial" w:hAnsi="Arial" w:cs="Arial"/>
          <w:b/>
        </w:rPr>
      </w:pPr>
      <w:r w:rsidRPr="004F154C">
        <w:rPr>
          <w:rFonts w:ascii="Arial" w:hAnsi="Arial" w:cs="Arial"/>
          <w:b/>
        </w:rPr>
        <w:t>Schedule A:  Purchaser's specific requirements</w:t>
      </w:r>
    </w:p>
    <w:p w14:paraId="0B7AD08F" w14:textId="77777777" w:rsidR="00DC0472" w:rsidRPr="004F154C" w:rsidRDefault="00DC0472" w:rsidP="00DC0472">
      <w:pPr>
        <w:spacing w:line="276" w:lineRule="auto"/>
        <w:jc w:val="both"/>
        <w:rPr>
          <w:rFonts w:ascii="Arial" w:hAnsi="Arial" w:cs="Arial"/>
          <w:b/>
        </w:rPr>
      </w:pPr>
      <w:r w:rsidRPr="004F154C">
        <w:rPr>
          <w:rFonts w:ascii="Arial" w:hAnsi="Arial" w:cs="Arial"/>
          <w:b/>
        </w:rPr>
        <w:t>Schedule B:  Guarantees and technical particulars of equipment offered</w:t>
      </w:r>
    </w:p>
    <w:p w14:paraId="019FBD1E" w14:textId="77777777" w:rsidR="00DC0472" w:rsidRPr="004F154C" w:rsidRDefault="00DC0472" w:rsidP="00DC0472">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1775F303"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26E018" w14:textId="77777777" w:rsidR="00DC0472" w:rsidRPr="004F154C" w:rsidRDefault="00DC0472" w:rsidP="00DC0472">
            <w:pPr>
              <w:spacing w:before="60" w:after="60" w:line="276" w:lineRule="auto"/>
              <w:ind w:left="-57" w:right="-57"/>
              <w:jc w:val="center"/>
              <w:rPr>
                <w:rFonts w:ascii="Arial" w:hAnsi="Arial" w:cs="Arial"/>
                <w:b/>
              </w:rPr>
            </w:pPr>
            <w:r w:rsidRPr="004F154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66FDB67"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40C5D2" w14:textId="77777777" w:rsidR="00DC0472" w:rsidRPr="004F154C" w:rsidRDefault="00DC0472" w:rsidP="00DC0472">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20D76"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B5197"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B</w:t>
            </w:r>
          </w:p>
        </w:tc>
      </w:tr>
      <w:tr w:rsidR="00DC0472" w:rsidRPr="004F154C" w14:paraId="40849CB5" w14:textId="77777777" w:rsidTr="00DC0472">
        <w:tc>
          <w:tcPr>
            <w:tcW w:w="630" w:type="dxa"/>
            <w:vAlign w:val="center"/>
          </w:tcPr>
          <w:p w14:paraId="22F875F6"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1</w:t>
            </w:r>
          </w:p>
        </w:tc>
        <w:tc>
          <w:tcPr>
            <w:tcW w:w="2970" w:type="dxa"/>
            <w:tcBorders>
              <w:right w:val="nil"/>
            </w:tcBorders>
            <w:vAlign w:val="center"/>
          </w:tcPr>
          <w:p w14:paraId="30D216DD" w14:textId="77777777" w:rsidR="00DC0472" w:rsidRPr="004F154C" w:rsidRDefault="00DC0472" w:rsidP="00DC0472">
            <w:pPr>
              <w:ind w:left="-17" w:firstLine="17"/>
              <w:rPr>
                <w:rFonts w:ascii="Arial" w:hAnsi="Arial" w:cs="Arial"/>
              </w:rPr>
            </w:pPr>
            <w:r w:rsidRPr="004F154C">
              <w:rPr>
                <w:rFonts w:ascii="Arial" w:hAnsi="Arial" w:cs="Arial"/>
                <w:lang w:val="fr-FR"/>
              </w:rPr>
              <w:t>Lab respirators catridge protection against oil chemical</w:t>
            </w:r>
            <w:r w:rsidRPr="004F154C">
              <w:rPr>
                <w:rFonts w:ascii="Arial" w:hAnsi="Arial" w:cs="Arial"/>
              </w:rPr>
              <w:t xml:space="preserve"> comply to specification</w:t>
            </w:r>
          </w:p>
          <w:p w14:paraId="06C3F47B" w14:textId="77777777" w:rsidR="00DC0472" w:rsidRPr="004F154C" w:rsidRDefault="00DC0472" w:rsidP="00DC0472">
            <w:pPr>
              <w:tabs>
                <w:tab w:val="left" w:pos="268"/>
              </w:tabs>
              <w:spacing w:before="60" w:after="60" w:line="276" w:lineRule="auto"/>
              <w:ind w:right="-57"/>
              <w:rPr>
                <w:rFonts w:ascii="Arial" w:hAnsi="Arial" w:cs="Arial"/>
              </w:rPr>
            </w:pPr>
          </w:p>
        </w:tc>
        <w:tc>
          <w:tcPr>
            <w:tcW w:w="990" w:type="dxa"/>
            <w:tcBorders>
              <w:left w:val="nil"/>
            </w:tcBorders>
            <w:vAlign w:val="center"/>
          </w:tcPr>
          <w:p w14:paraId="2686BE25"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1A395268"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 xml:space="preserve">Yes </w:t>
            </w:r>
          </w:p>
        </w:tc>
        <w:tc>
          <w:tcPr>
            <w:tcW w:w="2790" w:type="dxa"/>
            <w:vAlign w:val="center"/>
          </w:tcPr>
          <w:p w14:paraId="241B25C4"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4A39F7D3" w14:textId="77777777" w:rsidTr="00DC0472">
        <w:tc>
          <w:tcPr>
            <w:tcW w:w="630" w:type="dxa"/>
            <w:vAlign w:val="center"/>
          </w:tcPr>
          <w:p w14:paraId="3A7C90B0"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2</w:t>
            </w:r>
          </w:p>
        </w:tc>
        <w:tc>
          <w:tcPr>
            <w:tcW w:w="2970" w:type="dxa"/>
            <w:tcBorders>
              <w:right w:val="nil"/>
            </w:tcBorders>
            <w:vAlign w:val="center"/>
          </w:tcPr>
          <w:p w14:paraId="57C78DF9"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Compliance to SANS 50136</w:t>
            </w:r>
          </w:p>
        </w:tc>
        <w:tc>
          <w:tcPr>
            <w:tcW w:w="990" w:type="dxa"/>
            <w:tcBorders>
              <w:left w:val="nil"/>
            </w:tcBorders>
            <w:vAlign w:val="center"/>
          </w:tcPr>
          <w:p w14:paraId="1D9E61BA"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6017CEFF"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0C6CEFD8"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67A62ACD" w14:textId="77777777" w:rsidTr="00DC0472">
        <w:tc>
          <w:tcPr>
            <w:tcW w:w="630" w:type="dxa"/>
            <w:vAlign w:val="center"/>
          </w:tcPr>
          <w:p w14:paraId="2CE548FF"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3</w:t>
            </w:r>
          </w:p>
        </w:tc>
        <w:tc>
          <w:tcPr>
            <w:tcW w:w="2970" w:type="dxa"/>
            <w:tcBorders>
              <w:right w:val="nil"/>
            </w:tcBorders>
            <w:vAlign w:val="center"/>
          </w:tcPr>
          <w:p w14:paraId="732E3553"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Documentation supplied</w:t>
            </w:r>
          </w:p>
        </w:tc>
        <w:tc>
          <w:tcPr>
            <w:tcW w:w="990" w:type="dxa"/>
            <w:tcBorders>
              <w:left w:val="nil"/>
            </w:tcBorders>
            <w:vAlign w:val="center"/>
          </w:tcPr>
          <w:p w14:paraId="4EC0B76C"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52499741"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Yes</w:t>
            </w:r>
          </w:p>
        </w:tc>
        <w:tc>
          <w:tcPr>
            <w:tcW w:w="2790" w:type="dxa"/>
            <w:vAlign w:val="center"/>
          </w:tcPr>
          <w:p w14:paraId="6C3C7D77" w14:textId="77777777" w:rsidR="00DC0472" w:rsidRPr="004F154C" w:rsidRDefault="00DC0472" w:rsidP="00DC0472">
            <w:pPr>
              <w:spacing w:before="60" w:after="60" w:line="276" w:lineRule="auto"/>
              <w:ind w:left="-58" w:right="-58"/>
              <w:jc w:val="center"/>
              <w:rPr>
                <w:rFonts w:ascii="Arial" w:hAnsi="Arial" w:cs="Arial"/>
              </w:rPr>
            </w:pPr>
          </w:p>
        </w:tc>
      </w:tr>
      <w:tr w:rsidR="00DC0472" w:rsidRPr="004F154C" w14:paraId="12A3AB45" w14:textId="77777777" w:rsidTr="00DC0472">
        <w:tc>
          <w:tcPr>
            <w:tcW w:w="630" w:type="dxa"/>
            <w:vAlign w:val="center"/>
          </w:tcPr>
          <w:p w14:paraId="6CC4DBF4"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4</w:t>
            </w:r>
          </w:p>
        </w:tc>
        <w:tc>
          <w:tcPr>
            <w:tcW w:w="2970" w:type="dxa"/>
            <w:tcBorders>
              <w:right w:val="nil"/>
            </w:tcBorders>
            <w:vAlign w:val="center"/>
          </w:tcPr>
          <w:p w14:paraId="5737058B"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Name of the Manufacture</w:t>
            </w:r>
          </w:p>
        </w:tc>
        <w:tc>
          <w:tcPr>
            <w:tcW w:w="990" w:type="dxa"/>
            <w:tcBorders>
              <w:left w:val="nil"/>
            </w:tcBorders>
            <w:vAlign w:val="center"/>
          </w:tcPr>
          <w:p w14:paraId="74DC8088"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4A3BD5D8"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7487A3CB" w14:textId="77777777" w:rsidR="00DC0472" w:rsidRPr="004F154C" w:rsidRDefault="00DC0472" w:rsidP="00DC0472">
            <w:pPr>
              <w:spacing w:before="60" w:after="60" w:line="276" w:lineRule="auto"/>
              <w:ind w:left="-58" w:right="-58"/>
              <w:jc w:val="center"/>
              <w:rPr>
                <w:rFonts w:ascii="Arial" w:hAnsi="Arial" w:cs="Arial"/>
              </w:rPr>
            </w:pPr>
          </w:p>
        </w:tc>
      </w:tr>
    </w:tbl>
    <w:p w14:paraId="2BEE27BF"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6A778E45" w14:textId="77777777" w:rsidR="00DC0472" w:rsidRPr="004F154C" w:rsidRDefault="00DC0472" w:rsidP="00DC0472">
      <w:pPr>
        <w:spacing w:line="276" w:lineRule="auto"/>
        <w:jc w:val="both"/>
        <w:rPr>
          <w:rFonts w:ascii="Arial" w:hAnsi="Arial" w:cs="Arial"/>
        </w:rPr>
      </w:pPr>
    </w:p>
    <w:p w14:paraId="0799DCA3" w14:textId="77777777" w:rsidR="00DC0472" w:rsidRPr="004F154C" w:rsidRDefault="00DC0472" w:rsidP="00DC0472">
      <w:pPr>
        <w:spacing w:line="276" w:lineRule="auto"/>
        <w:jc w:val="both"/>
        <w:rPr>
          <w:rFonts w:ascii="Arial" w:hAnsi="Arial" w:cs="Arial"/>
        </w:rPr>
      </w:pPr>
    </w:p>
    <w:p w14:paraId="34B21E73"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3046F553" w14:textId="77777777" w:rsidR="00DC0472" w:rsidRPr="004F154C" w:rsidRDefault="00DC0472" w:rsidP="00DC0472">
      <w:pPr>
        <w:spacing w:line="276" w:lineRule="auto"/>
        <w:jc w:val="both"/>
        <w:rPr>
          <w:rFonts w:ascii="Arial" w:hAnsi="Arial" w:cs="Arial"/>
        </w:rPr>
      </w:pPr>
    </w:p>
    <w:p w14:paraId="2D3E38EF" w14:textId="77777777" w:rsidR="00DC0472" w:rsidRPr="004F154C" w:rsidRDefault="00DC0472" w:rsidP="00DC0472">
      <w:pPr>
        <w:spacing w:line="276" w:lineRule="auto"/>
        <w:jc w:val="both"/>
        <w:rPr>
          <w:rFonts w:ascii="Arial" w:hAnsi="Arial" w:cs="Arial"/>
        </w:rPr>
      </w:pPr>
    </w:p>
    <w:p w14:paraId="471B031D" w14:textId="41A76E4D"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725344A7" w14:textId="77777777" w:rsidR="00DC0472" w:rsidRPr="004F154C" w:rsidRDefault="00DC0472" w:rsidP="00DC0472">
      <w:pPr>
        <w:keepLines/>
        <w:tabs>
          <w:tab w:val="left" w:pos="666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7F7DA1B1" w14:textId="77777777" w:rsidR="00DC0472" w:rsidRPr="004F154C" w:rsidRDefault="00DC0472" w:rsidP="00DC0472">
      <w:pPr>
        <w:keepLines/>
        <w:spacing w:line="276" w:lineRule="auto"/>
        <w:jc w:val="both"/>
        <w:rPr>
          <w:rFonts w:ascii="Arial" w:hAnsi="Arial" w:cs="Arial"/>
        </w:rPr>
      </w:pPr>
    </w:p>
    <w:p w14:paraId="11B0FA37" w14:textId="77777777" w:rsidR="00DC0472" w:rsidRPr="004F154C" w:rsidRDefault="00DC0472" w:rsidP="00DC0472">
      <w:pPr>
        <w:keepLines/>
        <w:spacing w:line="276" w:lineRule="auto"/>
        <w:jc w:val="both"/>
        <w:rPr>
          <w:rFonts w:ascii="Arial" w:hAnsi="Arial" w:cs="Arial"/>
        </w:rPr>
      </w:pPr>
    </w:p>
    <w:p w14:paraId="4D7BCDA5" w14:textId="77777777" w:rsidR="00DC0472" w:rsidRPr="004F154C" w:rsidRDefault="00DC0472" w:rsidP="00DC0472">
      <w:pPr>
        <w:keepLines/>
        <w:spacing w:line="276" w:lineRule="auto"/>
        <w:rPr>
          <w:rFonts w:ascii="Arial" w:hAnsi="Arial" w:cs="Arial"/>
        </w:rPr>
      </w:pPr>
      <w:r w:rsidRPr="004F154C">
        <w:rPr>
          <w:rFonts w:ascii="Arial" w:hAnsi="Arial" w:cs="Arial"/>
        </w:rPr>
        <w:t>Full name of company: ____________________________________________________________</w:t>
      </w:r>
    </w:p>
    <w:p w14:paraId="218D1F97" w14:textId="77777777" w:rsidR="00DC0472" w:rsidRPr="004F154C" w:rsidRDefault="00DC0472" w:rsidP="00DC0472">
      <w:pPr>
        <w:spacing w:line="276" w:lineRule="auto"/>
        <w:jc w:val="both"/>
        <w:rPr>
          <w:rFonts w:ascii="Arial" w:hAnsi="Arial" w:cs="Arial"/>
          <w:b/>
        </w:rPr>
      </w:pPr>
    </w:p>
    <w:p w14:paraId="3E01A5DE" w14:textId="77777777" w:rsidR="00DC0472" w:rsidRPr="004F154C" w:rsidRDefault="00DC0472" w:rsidP="00DC0472">
      <w:pPr>
        <w:rPr>
          <w:rFonts w:ascii="Arial" w:hAnsi="Arial" w:cs="Arial"/>
          <w:b/>
        </w:rPr>
      </w:pPr>
      <w:r w:rsidRPr="004F154C">
        <w:rPr>
          <w:rFonts w:ascii="Arial" w:hAnsi="Arial" w:cs="Arial"/>
          <w:b/>
        </w:rPr>
        <w:br w:type="page"/>
      </w:r>
    </w:p>
    <w:p w14:paraId="60451076"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406" w:name="_Toc101386112"/>
      <w:r w:rsidRPr="004F154C">
        <w:rPr>
          <w:rFonts w:ascii="Arial" w:hAnsi="Arial" w:cs="Arial"/>
          <w:b/>
          <w:kern w:val="28"/>
        </w:rPr>
        <w:lastRenderedPageBreak/>
        <w:t>Technical schedules A and B</w:t>
      </w:r>
      <w:bookmarkEnd w:id="406"/>
    </w:p>
    <w:p w14:paraId="54955E66"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407" w:name="_Toc101386113"/>
      <w:r w:rsidRPr="004F154C">
        <w:rPr>
          <w:rFonts w:ascii="Arial" w:hAnsi="Arial" w:cs="Arial"/>
          <w:b/>
          <w:kern w:val="28"/>
        </w:rPr>
        <w:t xml:space="preserve">Deviation schedule for </w:t>
      </w:r>
      <w:r w:rsidRPr="004F154C">
        <w:rPr>
          <w:rFonts w:ascii="Arial" w:hAnsi="Arial" w:cs="Arial"/>
          <w:b/>
          <w:kern w:val="28"/>
          <w:lang w:val="fr-FR"/>
        </w:rPr>
        <w:t>Lab respirators  catridge protection against oil chemical</w:t>
      </w:r>
      <w:bookmarkEnd w:id="407"/>
    </w:p>
    <w:p w14:paraId="01535F9A" w14:textId="77777777" w:rsidR="00DC0472" w:rsidRPr="004F154C" w:rsidRDefault="00DC0472" w:rsidP="00DC0472">
      <w:pPr>
        <w:spacing w:line="276" w:lineRule="auto"/>
        <w:jc w:val="both"/>
        <w:rPr>
          <w:rFonts w:ascii="Arial" w:hAnsi="Arial" w:cs="Arial"/>
        </w:rPr>
      </w:pPr>
    </w:p>
    <w:p w14:paraId="768743AD"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25D2890D" w14:textId="77777777" w:rsidTr="00DC0472">
        <w:tc>
          <w:tcPr>
            <w:tcW w:w="9630" w:type="dxa"/>
            <w:gridSpan w:val="3"/>
          </w:tcPr>
          <w:p w14:paraId="3E3C2E8C" w14:textId="77777777" w:rsidR="00DC0472" w:rsidRPr="004F154C" w:rsidRDefault="00DC0472" w:rsidP="00DC0472">
            <w:pPr>
              <w:spacing w:before="40" w:after="40" w:line="276" w:lineRule="auto"/>
              <w:jc w:val="both"/>
              <w:rPr>
                <w:rFonts w:ascii="Arial" w:hAnsi="Arial" w:cs="Arial"/>
                <w:b/>
              </w:rPr>
            </w:pPr>
            <w:r w:rsidRPr="004F154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1D130DDE" w14:textId="77777777" w:rsidTr="00DC0472">
        <w:tc>
          <w:tcPr>
            <w:tcW w:w="810" w:type="dxa"/>
            <w:shd w:val="clear" w:color="auto" w:fill="D9D9D9" w:themeFill="background1" w:themeFillShade="D9"/>
            <w:vAlign w:val="center"/>
          </w:tcPr>
          <w:p w14:paraId="18E0898C"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Item</w:t>
            </w:r>
          </w:p>
        </w:tc>
        <w:tc>
          <w:tcPr>
            <w:tcW w:w="1980" w:type="dxa"/>
            <w:shd w:val="clear" w:color="auto" w:fill="D9D9D9" w:themeFill="background1" w:themeFillShade="D9"/>
            <w:vAlign w:val="center"/>
          </w:tcPr>
          <w:p w14:paraId="790980D2"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Sub-clause of CP_TSSPEC_273</w:t>
            </w:r>
          </w:p>
        </w:tc>
        <w:tc>
          <w:tcPr>
            <w:tcW w:w="6840" w:type="dxa"/>
            <w:shd w:val="clear" w:color="auto" w:fill="D9D9D9" w:themeFill="background1" w:themeFillShade="D9"/>
            <w:vAlign w:val="center"/>
          </w:tcPr>
          <w:p w14:paraId="7C9FE4A2"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Proposed deviation</w:t>
            </w:r>
          </w:p>
        </w:tc>
      </w:tr>
      <w:tr w:rsidR="00DC0472" w:rsidRPr="004F154C" w14:paraId="4AF6EF36" w14:textId="77777777" w:rsidTr="00DC0472">
        <w:trPr>
          <w:trHeight w:val="4939"/>
        </w:trPr>
        <w:tc>
          <w:tcPr>
            <w:tcW w:w="810" w:type="dxa"/>
          </w:tcPr>
          <w:p w14:paraId="7F07D097" w14:textId="77777777" w:rsidR="00DC0472" w:rsidRPr="004F154C" w:rsidRDefault="00DC0472" w:rsidP="00DC0472">
            <w:pPr>
              <w:spacing w:before="40" w:after="40" w:line="276" w:lineRule="auto"/>
              <w:jc w:val="both"/>
              <w:rPr>
                <w:rFonts w:ascii="Arial" w:hAnsi="Arial" w:cs="Arial"/>
                <w:b/>
              </w:rPr>
            </w:pPr>
          </w:p>
          <w:p w14:paraId="69DA33FA" w14:textId="77777777" w:rsidR="00DC0472" w:rsidRPr="004F154C" w:rsidRDefault="00DC0472" w:rsidP="00DC0472">
            <w:pPr>
              <w:spacing w:before="40" w:after="40" w:line="276" w:lineRule="auto"/>
              <w:jc w:val="both"/>
              <w:rPr>
                <w:rFonts w:ascii="Arial" w:hAnsi="Arial" w:cs="Arial"/>
                <w:b/>
              </w:rPr>
            </w:pPr>
          </w:p>
          <w:p w14:paraId="7308F939" w14:textId="77777777" w:rsidR="00DC0472" w:rsidRPr="004F154C" w:rsidRDefault="00DC0472" w:rsidP="00DC0472">
            <w:pPr>
              <w:spacing w:before="40" w:after="40" w:line="276" w:lineRule="auto"/>
              <w:jc w:val="both"/>
              <w:rPr>
                <w:rFonts w:ascii="Arial" w:hAnsi="Arial" w:cs="Arial"/>
                <w:b/>
              </w:rPr>
            </w:pPr>
          </w:p>
          <w:p w14:paraId="3A4E0621" w14:textId="77777777" w:rsidR="00DC0472" w:rsidRPr="004F154C" w:rsidRDefault="00DC0472" w:rsidP="00DC0472">
            <w:pPr>
              <w:spacing w:before="40" w:after="40" w:line="276" w:lineRule="auto"/>
              <w:jc w:val="both"/>
              <w:rPr>
                <w:rFonts w:ascii="Arial" w:hAnsi="Arial" w:cs="Arial"/>
                <w:b/>
              </w:rPr>
            </w:pPr>
          </w:p>
          <w:p w14:paraId="5E4DF4BB" w14:textId="77777777" w:rsidR="00DC0472" w:rsidRPr="004F154C" w:rsidRDefault="00DC0472" w:rsidP="00DC0472">
            <w:pPr>
              <w:spacing w:before="40" w:after="40" w:line="276" w:lineRule="auto"/>
              <w:jc w:val="both"/>
              <w:rPr>
                <w:rFonts w:ascii="Arial" w:hAnsi="Arial" w:cs="Arial"/>
                <w:b/>
              </w:rPr>
            </w:pPr>
          </w:p>
          <w:p w14:paraId="6FB2947B" w14:textId="77777777" w:rsidR="00DC0472" w:rsidRPr="004F154C" w:rsidRDefault="00DC0472" w:rsidP="00DC0472">
            <w:pPr>
              <w:spacing w:before="40" w:after="40" w:line="276" w:lineRule="auto"/>
              <w:jc w:val="both"/>
              <w:rPr>
                <w:rFonts w:ascii="Arial" w:hAnsi="Arial" w:cs="Arial"/>
                <w:b/>
              </w:rPr>
            </w:pPr>
          </w:p>
          <w:p w14:paraId="30F717C3" w14:textId="77777777" w:rsidR="00DC0472" w:rsidRPr="004F154C" w:rsidRDefault="00DC0472" w:rsidP="00DC0472">
            <w:pPr>
              <w:spacing w:before="40" w:after="40" w:line="276" w:lineRule="auto"/>
              <w:jc w:val="both"/>
              <w:rPr>
                <w:rFonts w:ascii="Arial" w:hAnsi="Arial" w:cs="Arial"/>
                <w:b/>
              </w:rPr>
            </w:pPr>
          </w:p>
          <w:p w14:paraId="12576F08" w14:textId="77777777" w:rsidR="00DC0472" w:rsidRPr="004F154C" w:rsidRDefault="00DC0472" w:rsidP="00DC0472">
            <w:pPr>
              <w:spacing w:before="40" w:after="40" w:line="276" w:lineRule="auto"/>
              <w:jc w:val="both"/>
              <w:rPr>
                <w:rFonts w:ascii="Arial" w:hAnsi="Arial" w:cs="Arial"/>
                <w:b/>
              </w:rPr>
            </w:pPr>
          </w:p>
          <w:p w14:paraId="3F4B3B8E" w14:textId="77777777" w:rsidR="00DC0472" w:rsidRPr="004F154C" w:rsidRDefault="00DC0472" w:rsidP="00DC0472">
            <w:pPr>
              <w:spacing w:before="40" w:after="40" w:line="276" w:lineRule="auto"/>
              <w:jc w:val="both"/>
              <w:rPr>
                <w:rFonts w:ascii="Arial" w:hAnsi="Arial" w:cs="Arial"/>
                <w:b/>
              </w:rPr>
            </w:pPr>
          </w:p>
          <w:p w14:paraId="44389286" w14:textId="77777777" w:rsidR="00DC0472" w:rsidRPr="004F154C" w:rsidRDefault="00DC0472" w:rsidP="00DC0472">
            <w:pPr>
              <w:spacing w:before="40" w:after="40" w:line="276" w:lineRule="auto"/>
              <w:jc w:val="both"/>
              <w:rPr>
                <w:rFonts w:ascii="Arial" w:hAnsi="Arial" w:cs="Arial"/>
                <w:b/>
              </w:rPr>
            </w:pPr>
          </w:p>
          <w:p w14:paraId="4959F3A6" w14:textId="77777777" w:rsidR="00DC0472" w:rsidRPr="004F154C" w:rsidRDefault="00DC0472" w:rsidP="00DC0472">
            <w:pPr>
              <w:spacing w:before="40" w:after="40" w:line="276" w:lineRule="auto"/>
              <w:jc w:val="both"/>
              <w:rPr>
                <w:rFonts w:ascii="Arial" w:hAnsi="Arial" w:cs="Arial"/>
                <w:b/>
              </w:rPr>
            </w:pPr>
          </w:p>
          <w:p w14:paraId="1AE50066" w14:textId="77777777" w:rsidR="00DC0472" w:rsidRPr="004F154C" w:rsidRDefault="00DC0472" w:rsidP="00DC0472">
            <w:pPr>
              <w:spacing w:before="40" w:after="40" w:line="276" w:lineRule="auto"/>
              <w:jc w:val="both"/>
              <w:rPr>
                <w:rFonts w:ascii="Arial" w:hAnsi="Arial" w:cs="Arial"/>
                <w:b/>
              </w:rPr>
            </w:pPr>
          </w:p>
          <w:p w14:paraId="5E4CFB68" w14:textId="77777777" w:rsidR="00DC0472" w:rsidRPr="004F154C" w:rsidRDefault="00DC0472" w:rsidP="00DC0472">
            <w:pPr>
              <w:spacing w:before="40" w:after="40" w:line="276" w:lineRule="auto"/>
              <w:jc w:val="both"/>
              <w:rPr>
                <w:rFonts w:ascii="Arial" w:hAnsi="Arial" w:cs="Arial"/>
                <w:b/>
              </w:rPr>
            </w:pPr>
          </w:p>
          <w:p w14:paraId="4A55A105" w14:textId="77777777" w:rsidR="00DC0472" w:rsidRPr="004F154C" w:rsidRDefault="00DC0472" w:rsidP="00DC0472">
            <w:pPr>
              <w:spacing w:before="40" w:after="40" w:line="276" w:lineRule="auto"/>
              <w:jc w:val="both"/>
              <w:rPr>
                <w:rFonts w:ascii="Arial" w:hAnsi="Arial" w:cs="Arial"/>
                <w:b/>
              </w:rPr>
            </w:pPr>
          </w:p>
          <w:p w14:paraId="520F074B" w14:textId="77777777" w:rsidR="00DC0472" w:rsidRPr="004F154C" w:rsidRDefault="00DC0472" w:rsidP="00DC0472">
            <w:pPr>
              <w:spacing w:before="40" w:after="40" w:line="276" w:lineRule="auto"/>
              <w:jc w:val="both"/>
              <w:rPr>
                <w:rFonts w:ascii="Arial" w:hAnsi="Arial" w:cs="Arial"/>
                <w:b/>
              </w:rPr>
            </w:pPr>
          </w:p>
          <w:p w14:paraId="2597B738" w14:textId="77777777" w:rsidR="00DC0472" w:rsidRPr="004F154C" w:rsidRDefault="00DC0472" w:rsidP="00DC0472">
            <w:pPr>
              <w:spacing w:before="40" w:after="40" w:line="276" w:lineRule="auto"/>
              <w:jc w:val="both"/>
              <w:rPr>
                <w:rFonts w:ascii="Arial" w:hAnsi="Arial" w:cs="Arial"/>
                <w:b/>
              </w:rPr>
            </w:pPr>
          </w:p>
        </w:tc>
        <w:tc>
          <w:tcPr>
            <w:tcW w:w="1980" w:type="dxa"/>
          </w:tcPr>
          <w:p w14:paraId="485C9332" w14:textId="77777777" w:rsidR="00DC0472" w:rsidRPr="004F154C" w:rsidRDefault="00DC0472" w:rsidP="00DC0472">
            <w:pPr>
              <w:spacing w:before="40" w:after="40" w:line="276" w:lineRule="auto"/>
              <w:jc w:val="both"/>
              <w:rPr>
                <w:rFonts w:ascii="Arial" w:hAnsi="Arial" w:cs="Arial"/>
                <w:b/>
              </w:rPr>
            </w:pPr>
          </w:p>
        </w:tc>
        <w:tc>
          <w:tcPr>
            <w:tcW w:w="6840" w:type="dxa"/>
          </w:tcPr>
          <w:p w14:paraId="2287B351" w14:textId="77777777" w:rsidR="00DC0472" w:rsidRPr="004F154C" w:rsidRDefault="00DC0472" w:rsidP="00DC0472">
            <w:pPr>
              <w:spacing w:before="40" w:after="40" w:line="276" w:lineRule="auto"/>
              <w:jc w:val="both"/>
              <w:rPr>
                <w:rFonts w:ascii="Arial" w:hAnsi="Arial" w:cs="Arial"/>
                <w:b/>
              </w:rPr>
            </w:pPr>
          </w:p>
        </w:tc>
      </w:tr>
    </w:tbl>
    <w:p w14:paraId="7E43BAB6" w14:textId="77777777" w:rsidR="00DC0472" w:rsidRPr="004F154C" w:rsidRDefault="00DC0472" w:rsidP="00DC0472">
      <w:pPr>
        <w:tabs>
          <w:tab w:val="center" w:pos="4153"/>
          <w:tab w:val="right" w:pos="8306"/>
        </w:tabs>
        <w:jc w:val="both"/>
        <w:rPr>
          <w:rFonts w:ascii="Arial" w:hAnsi="Arial" w:cs="Arial"/>
        </w:rPr>
      </w:pPr>
    </w:p>
    <w:p w14:paraId="075EDEFE" w14:textId="77777777" w:rsidR="00DC0472" w:rsidRPr="004F154C" w:rsidRDefault="00DC0472" w:rsidP="00DC0472">
      <w:pPr>
        <w:jc w:val="both"/>
        <w:rPr>
          <w:rFonts w:ascii="Arial" w:hAnsi="Arial" w:cs="Arial"/>
        </w:rPr>
      </w:pPr>
    </w:p>
    <w:p w14:paraId="5D9D67F3" w14:textId="77777777" w:rsidR="00DC0472" w:rsidRPr="004F154C" w:rsidRDefault="00DC0472" w:rsidP="00DC0472">
      <w:pPr>
        <w:jc w:val="both"/>
        <w:rPr>
          <w:rFonts w:ascii="Arial" w:hAnsi="Arial" w:cs="Arial"/>
        </w:rPr>
      </w:pPr>
    </w:p>
    <w:p w14:paraId="7AA9BF86"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5D25673F" w14:textId="77777777" w:rsidR="00DC0472" w:rsidRPr="004F154C" w:rsidRDefault="00DC0472" w:rsidP="00DC0472">
      <w:pPr>
        <w:spacing w:line="276" w:lineRule="auto"/>
        <w:jc w:val="both"/>
        <w:rPr>
          <w:rFonts w:ascii="Arial" w:hAnsi="Arial" w:cs="Arial"/>
        </w:rPr>
      </w:pPr>
    </w:p>
    <w:p w14:paraId="7EF6C78E" w14:textId="77777777" w:rsidR="00DC0472" w:rsidRPr="004F154C" w:rsidRDefault="00DC0472" w:rsidP="00DC0472">
      <w:pPr>
        <w:spacing w:line="276" w:lineRule="auto"/>
        <w:jc w:val="both"/>
        <w:rPr>
          <w:rFonts w:ascii="Arial" w:hAnsi="Arial" w:cs="Arial"/>
        </w:rPr>
      </w:pPr>
    </w:p>
    <w:p w14:paraId="5C529376" w14:textId="54D37F81"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66EFFFE3" w14:textId="77777777" w:rsidR="00DC0472" w:rsidRPr="004F154C" w:rsidRDefault="00DC0472" w:rsidP="00DC0472">
      <w:pPr>
        <w:keepLines/>
        <w:tabs>
          <w:tab w:val="left" w:pos="657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2038A87E" w14:textId="77777777" w:rsidR="00DC0472" w:rsidRPr="004F154C" w:rsidRDefault="00DC0472" w:rsidP="00DC0472">
      <w:pPr>
        <w:keepLines/>
        <w:spacing w:line="276" w:lineRule="auto"/>
        <w:jc w:val="both"/>
        <w:rPr>
          <w:rFonts w:ascii="Arial" w:hAnsi="Arial" w:cs="Arial"/>
        </w:rPr>
      </w:pPr>
    </w:p>
    <w:p w14:paraId="38A4BB5F" w14:textId="77777777" w:rsidR="00DC0472" w:rsidRPr="004F154C" w:rsidRDefault="00DC0472" w:rsidP="00DC0472">
      <w:pPr>
        <w:keepLines/>
        <w:spacing w:line="276" w:lineRule="auto"/>
        <w:jc w:val="both"/>
        <w:rPr>
          <w:rFonts w:ascii="Arial" w:hAnsi="Arial" w:cs="Arial"/>
        </w:rPr>
      </w:pPr>
    </w:p>
    <w:p w14:paraId="22B4FDEF"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147E8C2C" w14:textId="77777777" w:rsidR="00DC0472" w:rsidRPr="004F154C" w:rsidRDefault="00DC0472" w:rsidP="00DC0472">
      <w:pPr>
        <w:pStyle w:val="Heading1"/>
        <w:numPr>
          <w:ilvl w:val="0"/>
          <w:numId w:val="0"/>
        </w:numPr>
        <w:ind w:left="6095"/>
        <w:rPr>
          <w:rFonts w:ascii="Arial" w:hAnsi="Arial" w:cs="Arial"/>
          <w:sz w:val="20"/>
        </w:rPr>
      </w:pPr>
    </w:p>
    <w:p w14:paraId="55D43F5C" w14:textId="77777777" w:rsidR="00DC0472" w:rsidRPr="004F154C" w:rsidRDefault="00DC0472" w:rsidP="00DC0472">
      <w:pPr>
        <w:keepNext/>
        <w:tabs>
          <w:tab w:val="left" w:pos="255"/>
          <w:tab w:val="left" w:pos="284"/>
        </w:tabs>
        <w:spacing w:before="60" w:line="276" w:lineRule="auto"/>
        <w:jc w:val="center"/>
        <w:outlineLvl w:val="0"/>
        <w:rPr>
          <w:rFonts w:ascii="Arial" w:hAnsi="Arial" w:cs="Arial"/>
          <w:b/>
          <w:kern w:val="28"/>
        </w:rPr>
      </w:pPr>
    </w:p>
    <w:p w14:paraId="4A8FA249" w14:textId="77777777" w:rsidR="00DC0472" w:rsidRPr="004F154C" w:rsidRDefault="00DC0472" w:rsidP="00DC0472">
      <w:pPr>
        <w:keepNext/>
        <w:tabs>
          <w:tab w:val="left" w:pos="255"/>
          <w:tab w:val="left" w:pos="284"/>
        </w:tabs>
        <w:spacing w:before="60" w:line="276" w:lineRule="auto"/>
        <w:jc w:val="center"/>
        <w:outlineLvl w:val="0"/>
        <w:rPr>
          <w:rFonts w:ascii="Arial" w:hAnsi="Arial" w:cs="Arial"/>
          <w:b/>
          <w:kern w:val="28"/>
        </w:rPr>
      </w:pPr>
    </w:p>
    <w:p w14:paraId="035199A6" w14:textId="77777777" w:rsidR="00DC0472" w:rsidRPr="004F154C" w:rsidRDefault="00DC0472" w:rsidP="00DC0472">
      <w:pPr>
        <w:keepNext/>
        <w:tabs>
          <w:tab w:val="left" w:pos="255"/>
          <w:tab w:val="left" w:pos="284"/>
        </w:tabs>
        <w:spacing w:before="60" w:line="276" w:lineRule="auto"/>
        <w:jc w:val="center"/>
        <w:outlineLvl w:val="0"/>
        <w:rPr>
          <w:rFonts w:ascii="Arial" w:hAnsi="Arial" w:cs="Arial"/>
          <w:b/>
          <w:kern w:val="28"/>
        </w:rPr>
      </w:pPr>
    </w:p>
    <w:p w14:paraId="6C802196" w14:textId="77777777" w:rsidR="00DC0472" w:rsidRPr="004F154C" w:rsidRDefault="00DC0472" w:rsidP="00DC0472">
      <w:pPr>
        <w:keepNext/>
        <w:tabs>
          <w:tab w:val="left" w:pos="255"/>
          <w:tab w:val="left" w:pos="284"/>
        </w:tabs>
        <w:spacing w:before="60" w:line="276" w:lineRule="auto"/>
        <w:jc w:val="center"/>
        <w:outlineLvl w:val="0"/>
        <w:rPr>
          <w:rFonts w:ascii="Arial" w:hAnsi="Arial" w:cs="Arial"/>
          <w:b/>
          <w:kern w:val="28"/>
        </w:rPr>
      </w:pPr>
    </w:p>
    <w:p w14:paraId="0A955EC0" w14:textId="4C381ED7" w:rsidR="00DC0472" w:rsidRPr="004F154C" w:rsidRDefault="00DC0472" w:rsidP="00DC0472">
      <w:pPr>
        <w:keepNext/>
        <w:tabs>
          <w:tab w:val="left" w:pos="255"/>
          <w:tab w:val="left" w:pos="284"/>
        </w:tabs>
        <w:spacing w:before="60" w:line="276" w:lineRule="auto"/>
        <w:jc w:val="center"/>
        <w:outlineLvl w:val="0"/>
        <w:rPr>
          <w:rFonts w:ascii="Arial" w:hAnsi="Arial" w:cs="Arial"/>
          <w:b/>
          <w:kern w:val="28"/>
        </w:rPr>
      </w:pPr>
    </w:p>
    <w:p w14:paraId="2003FD91" w14:textId="542366E3" w:rsidR="00B55B31" w:rsidRPr="004F154C" w:rsidRDefault="00B55B31" w:rsidP="00DC0472">
      <w:pPr>
        <w:keepNext/>
        <w:tabs>
          <w:tab w:val="left" w:pos="255"/>
          <w:tab w:val="left" w:pos="284"/>
        </w:tabs>
        <w:spacing w:before="60" w:line="276" w:lineRule="auto"/>
        <w:jc w:val="center"/>
        <w:outlineLvl w:val="0"/>
        <w:rPr>
          <w:rFonts w:ascii="Arial" w:hAnsi="Arial" w:cs="Arial"/>
          <w:b/>
          <w:kern w:val="28"/>
        </w:rPr>
      </w:pPr>
    </w:p>
    <w:p w14:paraId="6D2EE9AE" w14:textId="3BC7A289" w:rsidR="00B55B31" w:rsidRPr="004F154C" w:rsidRDefault="00B55B31" w:rsidP="00DC0472">
      <w:pPr>
        <w:keepNext/>
        <w:tabs>
          <w:tab w:val="left" w:pos="255"/>
          <w:tab w:val="left" w:pos="284"/>
        </w:tabs>
        <w:spacing w:before="60" w:line="276" w:lineRule="auto"/>
        <w:jc w:val="center"/>
        <w:outlineLvl w:val="0"/>
        <w:rPr>
          <w:rFonts w:ascii="Arial" w:hAnsi="Arial" w:cs="Arial"/>
          <w:b/>
          <w:kern w:val="28"/>
        </w:rPr>
      </w:pPr>
    </w:p>
    <w:p w14:paraId="74B33204" w14:textId="1992B1E6" w:rsidR="00B55B31" w:rsidRPr="004F154C" w:rsidRDefault="00B55B31" w:rsidP="00DC0472">
      <w:pPr>
        <w:keepNext/>
        <w:tabs>
          <w:tab w:val="left" w:pos="255"/>
          <w:tab w:val="left" w:pos="284"/>
        </w:tabs>
        <w:spacing w:before="60" w:line="276" w:lineRule="auto"/>
        <w:jc w:val="center"/>
        <w:outlineLvl w:val="0"/>
        <w:rPr>
          <w:rFonts w:ascii="Arial" w:hAnsi="Arial" w:cs="Arial"/>
          <w:b/>
          <w:kern w:val="28"/>
        </w:rPr>
      </w:pPr>
    </w:p>
    <w:p w14:paraId="2BBF9481" w14:textId="77777777" w:rsidR="00B55B31" w:rsidRPr="004F154C" w:rsidRDefault="00B55B31" w:rsidP="00DC0472">
      <w:pPr>
        <w:keepNext/>
        <w:tabs>
          <w:tab w:val="left" w:pos="255"/>
          <w:tab w:val="left" w:pos="284"/>
        </w:tabs>
        <w:spacing w:before="60" w:line="276" w:lineRule="auto"/>
        <w:jc w:val="center"/>
        <w:outlineLvl w:val="0"/>
        <w:rPr>
          <w:rFonts w:ascii="Arial" w:hAnsi="Arial" w:cs="Arial"/>
          <w:b/>
          <w:kern w:val="28"/>
        </w:rPr>
      </w:pPr>
    </w:p>
    <w:p w14:paraId="1F609B7B" w14:textId="77777777" w:rsidR="00DC0472" w:rsidRPr="004F154C" w:rsidRDefault="00DC0472" w:rsidP="00DC0472">
      <w:pPr>
        <w:keepNext/>
        <w:tabs>
          <w:tab w:val="left" w:pos="255"/>
          <w:tab w:val="left" w:pos="284"/>
        </w:tabs>
        <w:spacing w:before="60" w:line="276" w:lineRule="auto"/>
        <w:jc w:val="center"/>
        <w:outlineLvl w:val="0"/>
        <w:rPr>
          <w:rFonts w:ascii="Arial" w:hAnsi="Arial" w:cs="Arial"/>
          <w:b/>
          <w:kern w:val="28"/>
        </w:rPr>
      </w:pPr>
    </w:p>
    <w:p w14:paraId="58398C35" w14:textId="77777777" w:rsidR="00DC0472" w:rsidRPr="004F154C" w:rsidRDefault="00DC0472" w:rsidP="00DC0472">
      <w:pPr>
        <w:keepNext/>
        <w:tabs>
          <w:tab w:val="left" w:pos="255"/>
          <w:tab w:val="left" w:pos="284"/>
        </w:tabs>
        <w:spacing w:before="60" w:line="276" w:lineRule="auto"/>
        <w:jc w:val="center"/>
        <w:outlineLvl w:val="0"/>
        <w:rPr>
          <w:rFonts w:ascii="Arial" w:hAnsi="Arial" w:cs="Arial"/>
          <w:b/>
          <w:kern w:val="28"/>
        </w:rPr>
      </w:pPr>
    </w:p>
    <w:p w14:paraId="32C4B4E2" w14:textId="77777777" w:rsidR="00DC0472" w:rsidRPr="004F154C" w:rsidRDefault="00DC0472" w:rsidP="00DC0472">
      <w:pPr>
        <w:rPr>
          <w:rFonts w:ascii="Arial" w:hAnsi="Arial" w:cs="Arial"/>
        </w:rPr>
      </w:pPr>
    </w:p>
    <w:p w14:paraId="3F5BFD98" w14:textId="77777777" w:rsidR="00DC0472" w:rsidRPr="004F154C" w:rsidRDefault="00DC0472" w:rsidP="00DC0472">
      <w:pPr>
        <w:rPr>
          <w:rFonts w:ascii="Arial" w:hAnsi="Arial" w:cs="Arial"/>
        </w:rPr>
      </w:pPr>
    </w:p>
    <w:p w14:paraId="471C9299" w14:textId="77777777" w:rsidR="00DC0472" w:rsidRPr="004F154C" w:rsidRDefault="00DC0472" w:rsidP="00DC0472">
      <w:pPr>
        <w:rPr>
          <w:rFonts w:ascii="Arial" w:hAnsi="Arial" w:cs="Arial"/>
        </w:rPr>
      </w:pPr>
    </w:p>
    <w:p w14:paraId="2E30E461" w14:textId="77777777" w:rsidR="00DC0472" w:rsidRPr="004F154C" w:rsidRDefault="00DC0472" w:rsidP="00DC0472">
      <w:pPr>
        <w:spacing w:line="360" w:lineRule="auto"/>
        <w:jc w:val="both"/>
        <w:rPr>
          <w:rFonts w:ascii="Arial" w:hAnsi="Arial" w:cs="Arial"/>
          <w:b/>
        </w:rPr>
      </w:pPr>
    </w:p>
    <w:p w14:paraId="24B62D30" w14:textId="77777777" w:rsidR="00DC0472" w:rsidRPr="004F154C" w:rsidRDefault="00DC0472" w:rsidP="00DC0472">
      <w:pPr>
        <w:spacing w:line="360" w:lineRule="auto"/>
        <w:jc w:val="both"/>
        <w:rPr>
          <w:rFonts w:ascii="Arial" w:hAnsi="Arial" w:cs="Arial"/>
          <w:b/>
        </w:rPr>
      </w:pPr>
      <w:r w:rsidRPr="004F154C">
        <w:rPr>
          <w:rFonts w:ascii="Arial" w:hAnsi="Arial" w:cs="Arial"/>
          <w:b/>
        </w:rPr>
        <w:t>Annexure C- Technical Schedule A and B for Lab Goggles protection against oil chemical (3361)</w:t>
      </w:r>
    </w:p>
    <w:p w14:paraId="7BF05D01" w14:textId="77777777" w:rsidR="00DC0472" w:rsidRPr="004F154C" w:rsidRDefault="00DC0472" w:rsidP="00DC0472">
      <w:pPr>
        <w:spacing w:line="360" w:lineRule="auto"/>
        <w:jc w:val="both"/>
        <w:rPr>
          <w:rFonts w:ascii="Arial" w:hAnsi="Arial" w:cs="Arial"/>
          <w:b/>
        </w:rPr>
      </w:pPr>
      <w:r w:rsidRPr="004F154C">
        <w:rPr>
          <w:rFonts w:ascii="Arial" w:hAnsi="Arial" w:cs="Arial"/>
          <w:b/>
        </w:rPr>
        <w:t>Schedule A:  Purchaser's specific requirements</w:t>
      </w:r>
    </w:p>
    <w:p w14:paraId="4F2CF602" w14:textId="77777777" w:rsidR="00DC0472" w:rsidRPr="004F154C" w:rsidRDefault="00DC0472" w:rsidP="00DC0472">
      <w:pPr>
        <w:spacing w:line="276" w:lineRule="auto"/>
        <w:jc w:val="both"/>
        <w:rPr>
          <w:rFonts w:ascii="Arial" w:hAnsi="Arial" w:cs="Arial"/>
          <w:b/>
        </w:rPr>
      </w:pPr>
      <w:r w:rsidRPr="004F154C">
        <w:rPr>
          <w:rFonts w:ascii="Arial" w:hAnsi="Arial" w:cs="Arial"/>
          <w:b/>
        </w:rPr>
        <w:t>Schedule B:  Guarantees and technical particulars of equipment offered</w:t>
      </w:r>
    </w:p>
    <w:p w14:paraId="0AE6944E" w14:textId="77777777" w:rsidR="00DC0472" w:rsidRPr="004F154C" w:rsidRDefault="00DC0472" w:rsidP="00DC0472">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6A666AD7"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D42530" w14:textId="77777777" w:rsidR="00DC0472" w:rsidRPr="004F154C" w:rsidRDefault="00DC0472" w:rsidP="00DC0472">
            <w:pPr>
              <w:spacing w:before="60" w:after="60" w:line="276" w:lineRule="auto"/>
              <w:ind w:left="-57" w:right="-57"/>
              <w:jc w:val="center"/>
              <w:rPr>
                <w:rFonts w:ascii="Arial" w:hAnsi="Arial" w:cs="Arial"/>
                <w:b/>
              </w:rPr>
            </w:pPr>
            <w:r w:rsidRPr="004F154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7A38CC3"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5BE503" w14:textId="77777777" w:rsidR="00DC0472" w:rsidRPr="004F154C" w:rsidRDefault="00DC0472" w:rsidP="00DC0472">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D8B91"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900D99"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b/>
              </w:rPr>
              <w:t>Schedule B</w:t>
            </w:r>
          </w:p>
        </w:tc>
      </w:tr>
      <w:tr w:rsidR="00DC0472" w:rsidRPr="004F154C" w14:paraId="4CF857C8" w14:textId="77777777" w:rsidTr="00DC0472">
        <w:tc>
          <w:tcPr>
            <w:tcW w:w="630" w:type="dxa"/>
            <w:vAlign w:val="center"/>
          </w:tcPr>
          <w:p w14:paraId="761DA626"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1</w:t>
            </w:r>
          </w:p>
        </w:tc>
        <w:tc>
          <w:tcPr>
            <w:tcW w:w="2970" w:type="dxa"/>
            <w:tcBorders>
              <w:right w:val="nil"/>
            </w:tcBorders>
            <w:vAlign w:val="center"/>
          </w:tcPr>
          <w:p w14:paraId="6A7BFD28" w14:textId="77777777" w:rsidR="00DC0472" w:rsidRPr="004F154C" w:rsidRDefault="00DC0472" w:rsidP="00DC0472">
            <w:pPr>
              <w:ind w:left="-17" w:firstLine="17"/>
              <w:rPr>
                <w:rFonts w:ascii="Arial" w:hAnsi="Arial" w:cs="Arial"/>
              </w:rPr>
            </w:pPr>
            <w:r w:rsidRPr="004F154C">
              <w:rPr>
                <w:rFonts w:ascii="Arial" w:hAnsi="Arial" w:cs="Arial"/>
                <w:lang w:val="fr-FR"/>
              </w:rPr>
              <w:t>Lab goggles protection against oil chemical</w:t>
            </w:r>
            <w:r w:rsidRPr="004F154C">
              <w:rPr>
                <w:rFonts w:ascii="Arial" w:hAnsi="Arial" w:cs="Arial"/>
              </w:rPr>
              <w:t xml:space="preserve"> comply to specification</w:t>
            </w:r>
          </w:p>
          <w:p w14:paraId="31ABE364" w14:textId="77777777" w:rsidR="00DC0472" w:rsidRPr="004F154C" w:rsidRDefault="00DC0472" w:rsidP="00DC0472">
            <w:pPr>
              <w:tabs>
                <w:tab w:val="left" w:pos="268"/>
              </w:tabs>
              <w:spacing w:before="60" w:after="60" w:line="276" w:lineRule="auto"/>
              <w:ind w:right="-57"/>
              <w:rPr>
                <w:rFonts w:ascii="Arial" w:hAnsi="Arial" w:cs="Arial"/>
              </w:rPr>
            </w:pPr>
          </w:p>
        </w:tc>
        <w:tc>
          <w:tcPr>
            <w:tcW w:w="990" w:type="dxa"/>
            <w:tcBorders>
              <w:left w:val="nil"/>
            </w:tcBorders>
            <w:vAlign w:val="center"/>
          </w:tcPr>
          <w:p w14:paraId="2A3F3079"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55334DD3"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 xml:space="preserve">Yes </w:t>
            </w:r>
          </w:p>
        </w:tc>
        <w:tc>
          <w:tcPr>
            <w:tcW w:w="2790" w:type="dxa"/>
            <w:vAlign w:val="center"/>
          </w:tcPr>
          <w:p w14:paraId="2C3D7683"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066CB08A" w14:textId="77777777" w:rsidTr="00DC0472">
        <w:tc>
          <w:tcPr>
            <w:tcW w:w="630" w:type="dxa"/>
            <w:vAlign w:val="center"/>
          </w:tcPr>
          <w:p w14:paraId="6E4C657A"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2</w:t>
            </w:r>
          </w:p>
        </w:tc>
        <w:tc>
          <w:tcPr>
            <w:tcW w:w="2970" w:type="dxa"/>
            <w:tcBorders>
              <w:right w:val="nil"/>
            </w:tcBorders>
            <w:vAlign w:val="center"/>
          </w:tcPr>
          <w:p w14:paraId="03DDE0A7"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Compliance to SANS 1404</w:t>
            </w:r>
          </w:p>
        </w:tc>
        <w:tc>
          <w:tcPr>
            <w:tcW w:w="990" w:type="dxa"/>
            <w:tcBorders>
              <w:left w:val="nil"/>
            </w:tcBorders>
            <w:vAlign w:val="center"/>
          </w:tcPr>
          <w:p w14:paraId="7200065C"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0600F142"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6D3431F0" w14:textId="77777777" w:rsidR="00DC0472" w:rsidRPr="004F154C" w:rsidRDefault="00DC0472" w:rsidP="00DC0472">
            <w:pPr>
              <w:spacing w:before="60" w:after="60" w:line="276" w:lineRule="auto"/>
              <w:ind w:right="-58"/>
              <w:jc w:val="both"/>
              <w:rPr>
                <w:rFonts w:ascii="Arial" w:hAnsi="Arial" w:cs="Arial"/>
              </w:rPr>
            </w:pPr>
          </w:p>
        </w:tc>
      </w:tr>
      <w:tr w:rsidR="00DC0472" w:rsidRPr="004F154C" w14:paraId="0FBE6B10" w14:textId="77777777" w:rsidTr="00DC0472">
        <w:tc>
          <w:tcPr>
            <w:tcW w:w="630" w:type="dxa"/>
            <w:vAlign w:val="center"/>
          </w:tcPr>
          <w:p w14:paraId="12BD446D"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3</w:t>
            </w:r>
          </w:p>
        </w:tc>
        <w:tc>
          <w:tcPr>
            <w:tcW w:w="2970" w:type="dxa"/>
            <w:tcBorders>
              <w:right w:val="nil"/>
            </w:tcBorders>
            <w:vAlign w:val="center"/>
          </w:tcPr>
          <w:p w14:paraId="01F6B61C"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Documentation supplied</w:t>
            </w:r>
          </w:p>
        </w:tc>
        <w:tc>
          <w:tcPr>
            <w:tcW w:w="990" w:type="dxa"/>
            <w:tcBorders>
              <w:left w:val="nil"/>
            </w:tcBorders>
            <w:vAlign w:val="center"/>
          </w:tcPr>
          <w:p w14:paraId="70B4FF99"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6ABE8FF6"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Yes</w:t>
            </w:r>
          </w:p>
        </w:tc>
        <w:tc>
          <w:tcPr>
            <w:tcW w:w="2790" w:type="dxa"/>
            <w:vAlign w:val="center"/>
          </w:tcPr>
          <w:p w14:paraId="2BA5B932" w14:textId="77777777" w:rsidR="00DC0472" w:rsidRPr="004F154C" w:rsidRDefault="00DC0472" w:rsidP="00DC0472">
            <w:pPr>
              <w:spacing w:before="60" w:after="60" w:line="276" w:lineRule="auto"/>
              <w:ind w:left="-58" w:right="-58"/>
              <w:jc w:val="center"/>
              <w:rPr>
                <w:rFonts w:ascii="Arial" w:hAnsi="Arial" w:cs="Arial"/>
              </w:rPr>
            </w:pPr>
          </w:p>
        </w:tc>
      </w:tr>
      <w:tr w:rsidR="00DC0472" w:rsidRPr="004F154C" w14:paraId="3815E123" w14:textId="77777777" w:rsidTr="00DC0472">
        <w:tc>
          <w:tcPr>
            <w:tcW w:w="630" w:type="dxa"/>
            <w:vAlign w:val="center"/>
          </w:tcPr>
          <w:p w14:paraId="171E0B9F" w14:textId="77777777" w:rsidR="00DC0472" w:rsidRPr="004F154C" w:rsidRDefault="00DC0472" w:rsidP="00DC0472">
            <w:pPr>
              <w:spacing w:before="60" w:after="60" w:line="276" w:lineRule="auto"/>
              <w:ind w:left="-57" w:right="-57"/>
              <w:jc w:val="center"/>
              <w:rPr>
                <w:rFonts w:ascii="Arial" w:hAnsi="Arial" w:cs="Arial"/>
              </w:rPr>
            </w:pPr>
            <w:r w:rsidRPr="004F154C">
              <w:rPr>
                <w:rFonts w:ascii="Arial" w:hAnsi="Arial" w:cs="Arial"/>
              </w:rPr>
              <w:t>4</w:t>
            </w:r>
          </w:p>
        </w:tc>
        <w:tc>
          <w:tcPr>
            <w:tcW w:w="2970" w:type="dxa"/>
            <w:tcBorders>
              <w:right w:val="nil"/>
            </w:tcBorders>
            <w:vAlign w:val="center"/>
          </w:tcPr>
          <w:p w14:paraId="76B09F30" w14:textId="77777777" w:rsidR="00DC0472" w:rsidRPr="004F154C" w:rsidRDefault="00DC0472" w:rsidP="00DC0472">
            <w:pPr>
              <w:tabs>
                <w:tab w:val="left" w:pos="268"/>
              </w:tabs>
              <w:spacing w:before="60" w:after="60" w:line="276" w:lineRule="auto"/>
              <w:ind w:right="-57"/>
              <w:rPr>
                <w:rFonts w:ascii="Arial" w:hAnsi="Arial" w:cs="Arial"/>
              </w:rPr>
            </w:pPr>
            <w:r w:rsidRPr="004F154C">
              <w:rPr>
                <w:rFonts w:ascii="Arial" w:hAnsi="Arial" w:cs="Arial"/>
              </w:rPr>
              <w:t>Name of the Manufacture</w:t>
            </w:r>
          </w:p>
        </w:tc>
        <w:tc>
          <w:tcPr>
            <w:tcW w:w="990" w:type="dxa"/>
            <w:tcBorders>
              <w:left w:val="nil"/>
            </w:tcBorders>
            <w:vAlign w:val="center"/>
          </w:tcPr>
          <w:p w14:paraId="70D7D8C4" w14:textId="77777777" w:rsidR="00DC0472" w:rsidRPr="004F154C" w:rsidRDefault="00DC0472" w:rsidP="00DC0472">
            <w:pPr>
              <w:spacing w:before="60" w:after="60" w:line="276" w:lineRule="auto"/>
              <w:ind w:left="-57" w:right="-57"/>
              <w:jc w:val="center"/>
              <w:rPr>
                <w:rFonts w:ascii="Arial" w:hAnsi="Arial" w:cs="Arial"/>
              </w:rPr>
            </w:pPr>
          </w:p>
        </w:tc>
        <w:tc>
          <w:tcPr>
            <w:tcW w:w="1350" w:type="dxa"/>
            <w:vAlign w:val="center"/>
          </w:tcPr>
          <w:p w14:paraId="23A3B970" w14:textId="77777777" w:rsidR="00DC0472" w:rsidRPr="004F154C" w:rsidRDefault="00DC0472" w:rsidP="00DC0472">
            <w:pPr>
              <w:spacing w:before="60" w:after="60" w:line="276" w:lineRule="auto"/>
              <w:ind w:left="-58" w:right="-58"/>
              <w:jc w:val="center"/>
              <w:rPr>
                <w:rFonts w:ascii="Arial" w:hAnsi="Arial" w:cs="Arial"/>
              </w:rPr>
            </w:pPr>
            <w:r w:rsidRPr="004F154C">
              <w:rPr>
                <w:rFonts w:ascii="Arial" w:hAnsi="Arial" w:cs="Arial"/>
              </w:rPr>
              <w:t>Required</w:t>
            </w:r>
          </w:p>
        </w:tc>
        <w:tc>
          <w:tcPr>
            <w:tcW w:w="2790" w:type="dxa"/>
            <w:vAlign w:val="center"/>
          </w:tcPr>
          <w:p w14:paraId="5B0DB642" w14:textId="77777777" w:rsidR="00DC0472" w:rsidRPr="004F154C" w:rsidRDefault="00DC0472" w:rsidP="00DC0472">
            <w:pPr>
              <w:spacing w:before="60" w:after="60" w:line="276" w:lineRule="auto"/>
              <w:ind w:left="-58" w:right="-58"/>
              <w:jc w:val="center"/>
              <w:rPr>
                <w:rFonts w:ascii="Arial" w:hAnsi="Arial" w:cs="Arial"/>
              </w:rPr>
            </w:pPr>
          </w:p>
        </w:tc>
      </w:tr>
    </w:tbl>
    <w:p w14:paraId="3A6AC96B"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2DBDCF36" w14:textId="77777777" w:rsidR="00DC0472" w:rsidRPr="004F154C" w:rsidRDefault="00DC0472" w:rsidP="00DC0472">
      <w:pPr>
        <w:spacing w:line="276" w:lineRule="auto"/>
        <w:jc w:val="both"/>
        <w:rPr>
          <w:rFonts w:ascii="Arial" w:hAnsi="Arial" w:cs="Arial"/>
        </w:rPr>
      </w:pPr>
    </w:p>
    <w:p w14:paraId="65C30D14" w14:textId="77777777" w:rsidR="00DC0472" w:rsidRPr="004F154C" w:rsidRDefault="00DC0472" w:rsidP="00DC0472">
      <w:pPr>
        <w:spacing w:line="276" w:lineRule="auto"/>
        <w:jc w:val="both"/>
        <w:rPr>
          <w:rFonts w:ascii="Arial" w:hAnsi="Arial" w:cs="Arial"/>
        </w:rPr>
      </w:pPr>
    </w:p>
    <w:p w14:paraId="06D99687"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64707FD9" w14:textId="77777777" w:rsidR="00DC0472" w:rsidRPr="004F154C" w:rsidRDefault="00DC0472" w:rsidP="00DC0472">
      <w:pPr>
        <w:spacing w:line="276" w:lineRule="auto"/>
        <w:jc w:val="both"/>
        <w:rPr>
          <w:rFonts w:ascii="Arial" w:hAnsi="Arial" w:cs="Arial"/>
        </w:rPr>
      </w:pPr>
    </w:p>
    <w:p w14:paraId="4AE59A9F" w14:textId="77777777" w:rsidR="00DC0472" w:rsidRPr="004F154C" w:rsidRDefault="00DC0472" w:rsidP="00DC0472">
      <w:pPr>
        <w:spacing w:line="276" w:lineRule="auto"/>
        <w:jc w:val="both"/>
        <w:rPr>
          <w:rFonts w:ascii="Arial" w:hAnsi="Arial" w:cs="Arial"/>
        </w:rPr>
      </w:pPr>
    </w:p>
    <w:p w14:paraId="6569AA17" w14:textId="5CE129CC"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21AF1684" w14:textId="77777777" w:rsidR="00DC0472" w:rsidRPr="004F154C" w:rsidRDefault="00DC0472" w:rsidP="00DC0472">
      <w:pPr>
        <w:keepLines/>
        <w:tabs>
          <w:tab w:val="left" w:pos="666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54FF777B" w14:textId="77777777" w:rsidR="00DC0472" w:rsidRPr="004F154C" w:rsidRDefault="00DC0472" w:rsidP="00DC0472">
      <w:pPr>
        <w:keepLines/>
        <w:spacing w:line="276" w:lineRule="auto"/>
        <w:jc w:val="both"/>
        <w:rPr>
          <w:rFonts w:ascii="Arial" w:hAnsi="Arial" w:cs="Arial"/>
        </w:rPr>
      </w:pPr>
    </w:p>
    <w:p w14:paraId="679785FE" w14:textId="77777777" w:rsidR="00DC0472" w:rsidRPr="004F154C" w:rsidRDefault="00DC0472" w:rsidP="00DC0472">
      <w:pPr>
        <w:keepLines/>
        <w:spacing w:line="276" w:lineRule="auto"/>
        <w:jc w:val="both"/>
        <w:rPr>
          <w:rFonts w:ascii="Arial" w:hAnsi="Arial" w:cs="Arial"/>
        </w:rPr>
      </w:pPr>
    </w:p>
    <w:p w14:paraId="3AFC5916" w14:textId="77777777" w:rsidR="00DC0472" w:rsidRPr="004F154C" w:rsidRDefault="00DC0472" w:rsidP="00DC0472">
      <w:pPr>
        <w:keepLines/>
        <w:spacing w:line="276" w:lineRule="auto"/>
        <w:rPr>
          <w:rFonts w:ascii="Arial" w:hAnsi="Arial" w:cs="Arial"/>
        </w:rPr>
      </w:pPr>
      <w:r w:rsidRPr="004F154C">
        <w:rPr>
          <w:rFonts w:ascii="Arial" w:hAnsi="Arial" w:cs="Arial"/>
        </w:rPr>
        <w:t>Full name of company: ____________________________________________________________</w:t>
      </w:r>
    </w:p>
    <w:p w14:paraId="7DF26579" w14:textId="77777777" w:rsidR="00DC0472" w:rsidRPr="004F154C" w:rsidRDefault="00DC0472" w:rsidP="00DC0472">
      <w:pPr>
        <w:spacing w:line="276" w:lineRule="auto"/>
        <w:jc w:val="both"/>
        <w:rPr>
          <w:rFonts w:ascii="Arial" w:hAnsi="Arial" w:cs="Arial"/>
          <w:b/>
        </w:rPr>
      </w:pPr>
    </w:p>
    <w:p w14:paraId="572BD3E8" w14:textId="77777777" w:rsidR="00DC0472" w:rsidRPr="004F154C" w:rsidRDefault="00DC0472" w:rsidP="00DC0472">
      <w:pPr>
        <w:rPr>
          <w:rFonts w:ascii="Arial" w:hAnsi="Arial" w:cs="Arial"/>
          <w:b/>
        </w:rPr>
      </w:pPr>
      <w:r w:rsidRPr="004F154C">
        <w:rPr>
          <w:rFonts w:ascii="Arial" w:hAnsi="Arial" w:cs="Arial"/>
          <w:b/>
        </w:rPr>
        <w:br w:type="page"/>
      </w:r>
    </w:p>
    <w:p w14:paraId="476D5C59"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408" w:name="_Toc101386114"/>
      <w:r w:rsidRPr="004F154C">
        <w:rPr>
          <w:rFonts w:ascii="Arial" w:hAnsi="Arial" w:cs="Arial"/>
          <w:b/>
          <w:kern w:val="28"/>
        </w:rPr>
        <w:lastRenderedPageBreak/>
        <w:t>Technical schedules A and B</w:t>
      </w:r>
      <w:bookmarkEnd w:id="408"/>
    </w:p>
    <w:p w14:paraId="497C9FD8" w14:textId="77777777" w:rsidR="00DC0472" w:rsidRPr="004F154C" w:rsidRDefault="00DC0472" w:rsidP="00DC0472">
      <w:pPr>
        <w:keepNext/>
        <w:tabs>
          <w:tab w:val="left" w:pos="255"/>
          <w:tab w:val="left" w:pos="284"/>
        </w:tabs>
        <w:spacing w:before="60" w:line="276" w:lineRule="auto"/>
        <w:jc w:val="both"/>
        <w:outlineLvl w:val="0"/>
        <w:rPr>
          <w:rFonts w:ascii="Arial" w:hAnsi="Arial" w:cs="Arial"/>
          <w:b/>
          <w:kern w:val="28"/>
        </w:rPr>
      </w:pPr>
      <w:bookmarkStart w:id="409" w:name="_Toc101386115"/>
      <w:r w:rsidRPr="004F154C">
        <w:rPr>
          <w:rFonts w:ascii="Arial" w:hAnsi="Arial" w:cs="Arial"/>
          <w:b/>
          <w:kern w:val="28"/>
        </w:rPr>
        <w:t xml:space="preserve">Deviation schedule for </w:t>
      </w:r>
      <w:r w:rsidRPr="004F154C">
        <w:rPr>
          <w:rFonts w:ascii="Arial" w:hAnsi="Arial" w:cs="Arial"/>
          <w:b/>
          <w:kern w:val="28"/>
          <w:lang w:val="fr-FR"/>
        </w:rPr>
        <w:t>Lab Goggles protection against oil chemical</w:t>
      </w:r>
      <w:bookmarkEnd w:id="409"/>
    </w:p>
    <w:p w14:paraId="4D0CEF52" w14:textId="77777777" w:rsidR="00DC0472" w:rsidRPr="004F154C" w:rsidRDefault="00DC0472" w:rsidP="00DC0472">
      <w:pPr>
        <w:spacing w:line="276" w:lineRule="auto"/>
        <w:jc w:val="both"/>
        <w:rPr>
          <w:rFonts w:ascii="Arial" w:hAnsi="Arial" w:cs="Arial"/>
        </w:rPr>
      </w:pPr>
    </w:p>
    <w:p w14:paraId="0445EC11"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422EBBB3" w14:textId="77777777" w:rsidTr="00DC0472">
        <w:tc>
          <w:tcPr>
            <w:tcW w:w="9630" w:type="dxa"/>
            <w:gridSpan w:val="3"/>
          </w:tcPr>
          <w:p w14:paraId="097E0266" w14:textId="77777777" w:rsidR="00DC0472" w:rsidRPr="004F154C" w:rsidRDefault="00DC0472" w:rsidP="00DC0472">
            <w:pPr>
              <w:spacing w:before="40" w:after="40" w:line="276" w:lineRule="auto"/>
              <w:jc w:val="both"/>
              <w:rPr>
                <w:rFonts w:ascii="Arial" w:hAnsi="Arial" w:cs="Arial"/>
                <w:b/>
              </w:rPr>
            </w:pPr>
            <w:r w:rsidRPr="004F154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12421831" w14:textId="77777777" w:rsidTr="00DC0472">
        <w:tc>
          <w:tcPr>
            <w:tcW w:w="810" w:type="dxa"/>
            <w:shd w:val="clear" w:color="auto" w:fill="D9D9D9" w:themeFill="background1" w:themeFillShade="D9"/>
            <w:vAlign w:val="center"/>
          </w:tcPr>
          <w:p w14:paraId="15E3A828"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Item</w:t>
            </w:r>
          </w:p>
        </w:tc>
        <w:tc>
          <w:tcPr>
            <w:tcW w:w="1980" w:type="dxa"/>
            <w:shd w:val="clear" w:color="auto" w:fill="D9D9D9" w:themeFill="background1" w:themeFillShade="D9"/>
            <w:vAlign w:val="center"/>
          </w:tcPr>
          <w:p w14:paraId="59B6D01C"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Sub-clause of CP_TSSPEC_273</w:t>
            </w:r>
          </w:p>
        </w:tc>
        <w:tc>
          <w:tcPr>
            <w:tcW w:w="6840" w:type="dxa"/>
            <w:shd w:val="clear" w:color="auto" w:fill="D9D9D9" w:themeFill="background1" w:themeFillShade="D9"/>
            <w:vAlign w:val="center"/>
          </w:tcPr>
          <w:p w14:paraId="555AAA3F" w14:textId="77777777" w:rsidR="00DC0472" w:rsidRPr="004F154C" w:rsidRDefault="00DC0472" w:rsidP="00DC0472">
            <w:pPr>
              <w:spacing w:before="40" w:after="40" w:line="276" w:lineRule="auto"/>
              <w:jc w:val="center"/>
              <w:rPr>
                <w:rFonts w:ascii="Arial" w:hAnsi="Arial" w:cs="Arial"/>
                <w:b/>
              </w:rPr>
            </w:pPr>
            <w:r w:rsidRPr="004F154C">
              <w:rPr>
                <w:rFonts w:ascii="Arial" w:hAnsi="Arial" w:cs="Arial"/>
                <w:b/>
              </w:rPr>
              <w:t>Proposed deviation</w:t>
            </w:r>
          </w:p>
        </w:tc>
      </w:tr>
      <w:tr w:rsidR="00DC0472" w:rsidRPr="004F154C" w14:paraId="6B0041E6" w14:textId="77777777" w:rsidTr="00DC0472">
        <w:trPr>
          <w:trHeight w:val="4939"/>
        </w:trPr>
        <w:tc>
          <w:tcPr>
            <w:tcW w:w="810" w:type="dxa"/>
          </w:tcPr>
          <w:p w14:paraId="0CA6D975" w14:textId="77777777" w:rsidR="00DC0472" w:rsidRPr="004F154C" w:rsidRDefault="00DC0472" w:rsidP="00DC0472">
            <w:pPr>
              <w:spacing w:before="40" w:after="40" w:line="276" w:lineRule="auto"/>
              <w:jc w:val="both"/>
              <w:rPr>
                <w:rFonts w:ascii="Arial" w:hAnsi="Arial" w:cs="Arial"/>
                <w:b/>
              </w:rPr>
            </w:pPr>
          </w:p>
          <w:p w14:paraId="77F1262E" w14:textId="77777777" w:rsidR="00DC0472" w:rsidRPr="004F154C" w:rsidRDefault="00DC0472" w:rsidP="00DC0472">
            <w:pPr>
              <w:spacing w:before="40" w:after="40" w:line="276" w:lineRule="auto"/>
              <w:jc w:val="both"/>
              <w:rPr>
                <w:rFonts w:ascii="Arial" w:hAnsi="Arial" w:cs="Arial"/>
                <w:b/>
              </w:rPr>
            </w:pPr>
          </w:p>
          <w:p w14:paraId="7952BA41" w14:textId="77777777" w:rsidR="00DC0472" w:rsidRPr="004F154C" w:rsidRDefault="00DC0472" w:rsidP="00DC0472">
            <w:pPr>
              <w:spacing w:before="40" w:after="40" w:line="276" w:lineRule="auto"/>
              <w:jc w:val="both"/>
              <w:rPr>
                <w:rFonts w:ascii="Arial" w:hAnsi="Arial" w:cs="Arial"/>
                <w:b/>
              </w:rPr>
            </w:pPr>
          </w:p>
          <w:p w14:paraId="75C04014" w14:textId="77777777" w:rsidR="00DC0472" w:rsidRPr="004F154C" w:rsidRDefault="00DC0472" w:rsidP="00DC0472">
            <w:pPr>
              <w:spacing w:before="40" w:after="40" w:line="276" w:lineRule="auto"/>
              <w:jc w:val="both"/>
              <w:rPr>
                <w:rFonts w:ascii="Arial" w:hAnsi="Arial" w:cs="Arial"/>
                <w:b/>
              </w:rPr>
            </w:pPr>
          </w:p>
          <w:p w14:paraId="6B6731D4" w14:textId="77777777" w:rsidR="00DC0472" w:rsidRPr="004F154C" w:rsidRDefault="00DC0472" w:rsidP="00DC0472">
            <w:pPr>
              <w:spacing w:before="40" w:after="40" w:line="276" w:lineRule="auto"/>
              <w:jc w:val="both"/>
              <w:rPr>
                <w:rFonts w:ascii="Arial" w:hAnsi="Arial" w:cs="Arial"/>
                <w:b/>
              </w:rPr>
            </w:pPr>
          </w:p>
          <w:p w14:paraId="70EF87E0" w14:textId="77777777" w:rsidR="00DC0472" w:rsidRPr="004F154C" w:rsidRDefault="00DC0472" w:rsidP="00DC0472">
            <w:pPr>
              <w:spacing w:before="40" w:after="40" w:line="276" w:lineRule="auto"/>
              <w:jc w:val="both"/>
              <w:rPr>
                <w:rFonts w:ascii="Arial" w:hAnsi="Arial" w:cs="Arial"/>
                <w:b/>
              </w:rPr>
            </w:pPr>
          </w:p>
          <w:p w14:paraId="303C91F0" w14:textId="77777777" w:rsidR="00DC0472" w:rsidRPr="004F154C" w:rsidRDefault="00DC0472" w:rsidP="00DC0472">
            <w:pPr>
              <w:spacing w:before="40" w:after="40" w:line="276" w:lineRule="auto"/>
              <w:jc w:val="both"/>
              <w:rPr>
                <w:rFonts w:ascii="Arial" w:hAnsi="Arial" w:cs="Arial"/>
                <w:b/>
              </w:rPr>
            </w:pPr>
          </w:p>
          <w:p w14:paraId="1EB77DE1" w14:textId="77777777" w:rsidR="00DC0472" w:rsidRPr="004F154C" w:rsidRDefault="00DC0472" w:rsidP="00DC0472">
            <w:pPr>
              <w:spacing w:before="40" w:after="40" w:line="276" w:lineRule="auto"/>
              <w:jc w:val="both"/>
              <w:rPr>
                <w:rFonts w:ascii="Arial" w:hAnsi="Arial" w:cs="Arial"/>
                <w:b/>
              </w:rPr>
            </w:pPr>
          </w:p>
          <w:p w14:paraId="0064E47A" w14:textId="77777777" w:rsidR="00DC0472" w:rsidRPr="004F154C" w:rsidRDefault="00DC0472" w:rsidP="00DC0472">
            <w:pPr>
              <w:spacing w:before="40" w:after="40" w:line="276" w:lineRule="auto"/>
              <w:jc w:val="both"/>
              <w:rPr>
                <w:rFonts w:ascii="Arial" w:hAnsi="Arial" w:cs="Arial"/>
                <w:b/>
              </w:rPr>
            </w:pPr>
          </w:p>
          <w:p w14:paraId="399DD797" w14:textId="77777777" w:rsidR="00DC0472" w:rsidRPr="004F154C" w:rsidRDefault="00DC0472" w:rsidP="00DC0472">
            <w:pPr>
              <w:spacing w:before="40" w:after="40" w:line="276" w:lineRule="auto"/>
              <w:jc w:val="both"/>
              <w:rPr>
                <w:rFonts w:ascii="Arial" w:hAnsi="Arial" w:cs="Arial"/>
                <w:b/>
              </w:rPr>
            </w:pPr>
          </w:p>
          <w:p w14:paraId="77648954" w14:textId="77777777" w:rsidR="00DC0472" w:rsidRPr="004F154C" w:rsidRDefault="00DC0472" w:rsidP="00DC0472">
            <w:pPr>
              <w:spacing w:before="40" w:after="40" w:line="276" w:lineRule="auto"/>
              <w:jc w:val="both"/>
              <w:rPr>
                <w:rFonts w:ascii="Arial" w:hAnsi="Arial" w:cs="Arial"/>
                <w:b/>
              </w:rPr>
            </w:pPr>
          </w:p>
          <w:p w14:paraId="66F5630F" w14:textId="77777777" w:rsidR="00DC0472" w:rsidRPr="004F154C" w:rsidRDefault="00DC0472" w:rsidP="00DC0472">
            <w:pPr>
              <w:spacing w:before="40" w:after="40" w:line="276" w:lineRule="auto"/>
              <w:jc w:val="both"/>
              <w:rPr>
                <w:rFonts w:ascii="Arial" w:hAnsi="Arial" w:cs="Arial"/>
                <w:b/>
              </w:rPr>
            </w:pPr>
          </w:p>
          <w:p w14:paraId="6EE626EA" w14:textId="77777777" w:rsidR="00DC0472" w:rsidRPr="004F154C" w:rsidRDefault="00DC0472" w:rsidP="00DC0472">
            <w:pPr>
              <w:spacing w:before="40" w:after="40" w:line="276" w:lineRule="auto"/>
              <w:jc w:val="both"/>
              <w:rPr>
                <w:rFonts w:ascii="Arial" w:hAnsi="Arial" w:cs="Arial"/>
                <w:b/>
              </w:rPr>
            </w:pPr>
          </w:p>
          <w:p w14:paraId="0E6FD180" w14:textId="77777777" w:rsidR="00DC0472" w:rsidRPr="004F154C" w:rsidRDefault="00DC0472" w:rsidP="00DC0472">
            <w:pPr>
              <w:spacing w:before="40" w:after="40" w:line="276" w:lineRule="auto"/>
              <w:jc w:val="both"/>
              <w:rPr>
                <w:rFonts w:ascii="Arial" w:hAnsi="Arial" w:cs="Arial"/>
                <w:b/>
              </w:rPr>
            </w:pPr>
          </w:p>
          <w:p w14:paraId="72C4E3F4" w14:textId="77777777" w:rsidR="00DC0472" w:rsidRPr="004F154C" w:rsidRDefault="00DC0472" w:rsidP="00DC0472">
            <w:pPr>
              <w:spacing w:before="40" w:after="40" w:line="276" w:lineRule="auto"/>
              <w:jc w:val="both"/>
              <w:rPr>
                <w:rFonts w:ascii="Arial" w:hAnsi="Arial" w:cs="Arial"/>
                <w:b/>
              </w:rPr>
            </w:pPr>
          </w:p>
          <w:p w14:paraId="0669FA49" w14:textId="77777777" w:rsidR="00DC0472" w:rsidRPr="004F154C" w:rsidRDefault="00DC0472" w:rsidP="00DC0472">
            <w:pPr>
              <w:spacing w:before="40" w:after="40" w:line="276" w:lineRule="auto"/>
              <w:jc w:val="both"/>
              <w:rPr>
                <w:rFonts w:ascii="Arial" w:hAnsi="Arial" w:cs="Arial"/>
                <w:b/>
              </w:rPr>
            </w:pPr>
          </w:p>
        </w:tc>
        <w:tc>
          <w:tcPr>
            <w:tcW w:w="1980" w:type="dxa"/>
          </w:tcPr>
          <w:p w14:paraId="2AB372B3" w14:textId="77777777" w:rsidR="00DC0472" w:rsidRPr="004F154C" w:rsidRDefault="00DC0472" w:rsidP="00DC0472">
            <w:pPr>
              <w:spacing w:before="40" w:after="40" w:line="276" w:lineRule="auto"/>
              <w:jc w:val="both"/>
              <w:rPr>
                <w:rFonts w:ascii="Arial" w:hAnsi="Arial" w:cs="Arial"/>
                <w:b/>
              </w:rPr>
            </w:pPr>
          </w:p>
        </w:tc>
        <w:tc>
          <w:tcPr>
            <w:tcW w:w="6840" w:type="dxa"/>
          </w:tcPr>
          <w:p w14:paraId="41440F00" w14:textId="77777777" w:rsidR="00DC0472" w:rsidRPr="004F154C" w:rsidRDefault="00DC0472" w:rsidP="00DC0472">
            <w:pPr>
              <w:spacing w:before="40" w:after="40" w:line="276" w:lineRule="auto"/>
              <w:jc w:val="both"/>
              <w:rPr>
                <w:rFonts w:ascii="Arial" w:hAnsi="Arial" w:cs="Arial"/>
                <w:b/>
              </w:rPr>
            </w:pPr>
          </w:p>
        </w:tc>
      </w:tr>
    </w:tbl>
    <w:p w14:paraId="03ECF8AA" w14:textId="77777777" w:rsidR="00DC0472" w:rsidRPr="004F154C" w:rsidRDefault="00DC0472" w:rsidP="00DC0472">
      <w:pPr>
        <w:tabs>
          <w:tab w:val="center" w:pos="4153"/>
          <w:tab w:val="right" w:pos="8306"/>
        </w:tabs>
        <w:jc w:val="both"/>
        <w:rPr>
          <w:rFonts w:ascii="Arial" w:hAnsi="Arial" w:cs="Arial"/>
        </w:rPr>
      </w:pPr>
    </w:p>
    <w:p w14:paraId="350C38A6" w14:textId="77777777" w:rsidR="00DC0472" w:rsidRPr="004F154C" w:rsidRDefault="00DC0472" w:rsidP="00DC0472">
      <w:pPr>
        <w:jc w:val="both"/>
        <w:rPr>
          <w:rFonts w:ascii="Arial" w:hAnsi="Arial" w:cs="Arial"/>
        </w:rPr>
      </w:pPr>
    </w:p>
    <w:p w14:paraId="30E5F632" w14:textId="77777777" w:rsidR="00DC0472" w:rsidRPr="004F154C" w:rsidRDefault="00DC0472" w:rsidP="00DC0472">
      <w:pPr>
        <w:jc w:val="both"/>
        <w:rPr>
          <w:rFonts w:ascii="Arial" w:hAnsi="Arial" w:cs="Arial"/>
        </w:rPr>
      </w:pPr>
    </w:p>
    <w:p w14:paraId="0122B75B" w14:textId="77777777" w:rsidR="00DC0472" w:rsidRPr="004F154C" w:rsidRDefault="00DC0472" w:rsidP="00DC0472">
      <w:pPr>
        <w:keepLines/>
        <w:spacing w:line="276" w:lineRule="auto"/>
        <w:jc w:val="both"/>
        <w:rPr>
          <w:rFonts w:ascii="Arial" w:hAnsi="Arial" w:cs="Arial"/>
        </w:rPr>
      </w:pPr>
      <w:r w:rsidRPr="004F154C">
        <w:rPr>
          <w:rFonts w:ascii="Arial" w:hAnsi="Arial" w:cs="Arial"/>
        </w:rPr>
        <w:t>Tender Number: _________________________________________________________________</w:t>
      </w:r>
    </w:p>
    <w:p w14:paraId="2BE0D3B5" w14:textId="77777777" w:rsidR="00DC0472" w:rsidRPr="004F154C" w:rsidRDefault="00DC0472" w:rsidP="00DC0472">
      <w:pPr>
        <w:spacing w:line="276" w:lineRule="auto"/>
        <w:jc w:val="both"/>
        <w:rPr>
          <w:rFonts w:ascii="Arial" w:hAnsi="Arial" w:cs="Arial"/>
        </w:rPr>
      </w:pPr>
    </w:p>
    <w:p w14:paraId="6B26A2B1" w14:textId="77777777" w:rsidR="00DC0472" w:rsidRPr="004F154C" w:rsidRDefault="00DC0472" w:rsidP="00DC0472">
      <w:pPr>
        <w:spacing w:line="276" w:lineRule="auto"/>
        <w:jc w:val="both"/>
        <w:rPr>
          <w:rFonts w:ascii="Arial" w:hAnsi="Arial" w:cs="Arial"/>
        </w:rPr>
      </w:pPr>
    </w:p>
    <w:p w14:paraId="443C40C5" w14:textId="7BFD4299" w:rsidR="00DC0472" w:rsidRPr="004F154C" w:rsidRDefault="00DC0472" w:rsidP="00DC0472">
      <w:pPr>
        <w:keepLines/>
        <w:spacing w:line="276" w:lineRule="auto"/>
        <w:jc w:val="both"/>
        <w:rPr>
          <w:rFonts w:ascii="Arial" w:hAnsi="Arial" w:cs="Arial"/>
        </w:rPr>
      </w:pPr>
      <w:r w:rsidRPr="004F154C">
        <w:rPr>
          <w:rFonts w:ascii="Arial" w:hAnsi="Arial" w:cs="Arial"/>
        </w:rPr>
        <w:t>Tenderer’s Authorised Signatory:_______________________________</w:t>
      </w:r>
      <w:r w:rsidRPr="004F154C">
        <w:rPr>
          <w:rFonts w:ascii="Arial" w:hAnsi="Arial" w:cs="Arial"/>
        </w:rPr>
        <w:tab/>
        <w:t>___________________</w:t>
      </w:r>
    </w:p>
    <w:p w14:paraId="568DAD57" w14:textId="77777777" w:rsidR="00DC0472" w:rsidRPr="004F154C" w:rsidRDefault="00DC0472" w:rsidP="00DC0472">
      <w:pPr>
        <w:keepLines/>
        <w:tabs>
          <w:tab w:val="left" w:pos="6570"/>
          <w:tab w:val="left" w:pos="8550"/>
        </w:tabs>
        <w:spacing w:line="276" w:lineRule="auto"/>
        <w:ind w:left="3960"/>
        <w:jc w:val="both"/>
        <w:rPr>
          <w:rFonts w:ascii="Arial" w:hAnsi="Arial" w:cs="Arial"/>
        </w:rPr>
      </w:pPr>
      <w:r w:rsidRPr="004F154C">
        <w:rPr>
          <w:rFonts w:ascii="Arial" w:hAnsi="Arial" w:cs="Arial"/>
        </w:rPr>
        <w:t>Name in block letters</w:t>
      </w:r>
      <w:r w:rsidRPr="004F154C">
        <w:rPr>
          <w:rFonts w:ascii="Arial" w:hAnsi="Arial" w:cs="Arial"/>
        </w:rPr>
        <w:tab/>
        <w:t xml:space="preserve">                    Signature</w:t>
      </w:r>
    </w:p>
    <w:p w14:paraId="143FD267" w14:textId="77777777" w:rsidR="00DC0472" w:rsidRPr="004F154C" w:rsidRDefault="00DC0472" w:rsidP="00DC0472">
      <w:pPr>
        <w:keepLines/>
        <w:spacing w:line="276" w:lineRule="auto"/>
        <w:jc w:val="both"/>
        <w:rPr>
          <w:rFonts w:ascii="Arial" w:hAnsi="Arial" w:cs="Arial"/>
        </w:rPr>
      </w:pPr>
    </w:p>
    <w:p w14:paraId="6F776D31" w14:textId="77777777" w:rsidR="00DC0472" w:rsidRPr="004F154C" w:rsidRDefault="00DC0472" w:rsidP="00DC0472">
      <w:pPr>
        <w:keepLines/>
        <w:spacing w:line="276" w:lineRule="auto"/>
        <w:jc w:val="both"/>
        <w:rPr>
          <w:rFonts w:ascii="Arial" w:hAnsi="Arial" w:cs="Arial"/>
        </w:rPr>
      </w:pPr>
    </w:p>
    <w:p w14:paraId="53A4DE58"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76F2C562" w14:textId="77777777" w:rsidR="00DC0472" w:rsidRPr="004F154C" w:rsidRDefault="00DC0472" w:rsidP="00DC0472">
      <w:pPr>
        <w:pStyle w:val="Heading1"/>
        <w:numPr>
          <w:ilvl w:val="0"/>
          <w:numId w:val="0"/>
        </w:numPr>
        <w:ind w:left="6095"/>
        <w:rPr>
          <w:rFonts w:ascii="Arial" w:hAnsi="Arial" w:cs="Arial"/>
          <w:sz w:val="20"/>
        </w:rPr>
      </w:pPr>
    </w:p>
    <w:p w14:paraId="5A8B44A0" w14:textId="77777777" w:rsidR="00DC0472" w:rsidRPr="004F154C" w:rsidRDefault="00DC0472" w:rsidP="00DC0472">
      <w:pPr>
        <w:rPr>
          <w:rFonts w:ascii="Arial" w:hAnsi="Arial" w:cs="Arial"/>
        </w:rPr>
      </w:pPr>
    </w:p>
    <w:p w14:paraId="2BD48A10" w14:textId="77777777" w:rsidR="00DC0472" w:rsidRPr="004F154C" w:rsidRDefault="00DC0472" w:rsidP="00DC0472">
      <w:pPr>
        <w:rPr>
          <w:rFonts w:ascii="Arial" w:hAnsi="Arial" w:cs="Arial"/>
        </w:rPr>
      </w:pPr>
    </w:p>
    <w:p w14:paraId="13C15CC9" w14:textId="77777777" w:rsidR="00DC0472" w:rsidRPr="004F154C" w:rsidRDefault="00DC0472" w:rsidP="00DC0472">
      <w:pPr>
        <w:rPr>
          <w:rFonts w:ascii="Arial" w:hAnsi="Arial" w:cs="Arial"/>
        </w:rPr>
      </w:pPr>
    </w:p>
    <w:p w14:paraId="7C113DBE" w14:textId="77777777" w:rsidR="00DC0472" w:rsidRPr="004F154C" w:rsidRDefault="00DC0472" w:rsidP="00DC0472">
      <w:pPr>
        <w:rPr>
          <w:rFonts w:ascii="Arial" w:hAnsi="Arial" w:cs="Arial"/>
        </w:rPr>
      </w:pPr>
    </w:p>
    <w:p w14:paraId="3C7AA11A" w14:textId="77777777" w:rsidR="00DC0472" w:rsidRPr="004F154C" w:rsidRDefault="00DC0472" w:rsidP="00DC0472">
      <w:pPr>
        <w:rPr>
          <w:rFonts w:ascii="Arial" w:hAnsi="Arial" w:cs="Arial"/>
        </w:rPr>
      </w:pPr>
    </w:p>
    <w:p w14:paraId="47833EAF" w14:textId="011A651A" w:rsidR="00DC0472" w:rsidRPr="004F154C" w:rsidRDefault="00DC0472" w:rsidP="00DC0472">
      <w:pPr>
        <w:rPr>
          <w:rFonts w:ascii="Arial" w:hAnsi="Arial" w:cs="Arial"/>
        </w:rPr>
      </w:pPr>
    </w:p>
    <w:p w14:paraId="6CA5456C" w14:textId="1B653C2B" w:rsidR="00B55B31" w:rsidRPr="004F154C" w:rsidRDefault="00B55B31" w:rsidP="00DC0472">
      <w:pPr>
        <w:rPr>
          <w:rFonts w:ascii="Arial" w:hAnsi="Arial" w:cs="Arial"/>
        </w:rPr>
      </w:pPr>
    </w:p>
    <w:p w14:paraId="15C20D46" w14:textId="5083ED20" w:rsidR="00B55B31" w:rsidRPr="004F154C" w:rsidRDefault="00B55B31" w:rsidP="00DC0472">
      <w:pPr>
        <w:rPr>
          <w:rFonts w:ascii="Arial" w:hAnsi="Arial" w:cs="Arial"/>
        </w:rPr>
      </w:pPr>
    </w:p>
    <w:p w14:paraId="702CD564" w14:textId="03034555" w:rsidR="00B55B31" w:rsidRPr="004F154C" w:rsidRDefault="00B55B31" w:rsidP="00DC0472">
      <w:pPr>
        <w:rPr>
          <w:rFonts w:ascii="Arial" w:hAnsi="Arial" w:cs="Arial"/>
        </w:rPr>
      </w:pPr>
    </w:p>
    <w:p w14:paraId="2F8785DA" w14:textId="7D26C9F8" w:rsidR="00B55B31" w:rsidRPr="004F154C" w:rsidRDefault="00B55B31" w:rsidP="00DC0472">
      <w:pPr>
        <w:rPr>
          <w:rFonts w:ascii="Arial" w:hAnsi="Arial" w:cs="Arial"/>
        </w:rPr>
      </w:pPr>
    </w:p>
    <w:p w14:paraId="541F34C4" w14:textId="77777777" w:rsidR="00B55B31" w:rsidRPr="004F154C" w:rsidRDefault="00B55B31" w:rsidP="00DC0472">
      <w:pPr>
        <w:rPr>
          <w:rFonts w:ascii="Arial" w:hAnsi="Arial" w:cs="Arial"/>
        </w:rPr>
      </w:pPr>
    </w:p>
    <w:p w14:paraId="11088A0E" w14:textId="77777777" w:rsidR="00DC0472" w:rsidRPr="004F154C" w:rsidRDefault="00DC0472" w:rsidP="00DC0472">
      <w:pPr>
        <w:rPr>
          <w:rFonts w:ascii="Arial" w:hAnsi="Arial" w:cs="Arial"/>
        </w:rPr>
      </w:pPr>
    </w:p>
    <w:p w14:paraId="0FA503B2" w14:textId="77777777" w:rsidR="00DC0472" w:rsidRPr="004F154C" w:rsidRDefault="00DC0472" w:rsidP="00DC0472">
      <w:pPr>
        <w:rPr>
          <w:rFonts w:ascii="Arial" w:hAnsi="Arial" w:cs="Arial"/>
        </w:rPr>
      </w:pPr>
    </w:p>
    <w:p w14:paraId="488B7784" w14:textId="77777777" w:rsidR="00DC0472" w:rsidRPr="004F154C" w:rsidRDefault="00DC0472" w:rsidP="00DC0472">
      <w:pPr>
        <w:pStyle w:val="Heading1"/>
        <w:numPr>
          <w:ilvl w:val="0"/>
          <w:numId w:val="0"/>
        </w:numPr>
        <w:tabs>
          <w:tab w:val="left" w:pos="255"/>
          <w:tab w:val="left" w:pos="284"/>
        </w:tabs>
        <w:spacing w:before="60" w:after="0" w:line="276" w:lineRule="auto"/>
        <w:ind w:left="6095"/>
        <w:jc w:val="both"/>
        <w:rPr>
          <w:rFonts w:ascii="Arial" w:hAnsi="Arial" w:cs="Arial"/>
          <w:sz w:val="20"/>
        </w:rPr>
      </w:pPr>
      <w:bookmarkStart w:id="410" w:name="_Toc101386116"/>
    </w:p>
    <w:p w14:paraId="2974D11B" w14:textId="77777777" w:rsidR="00DC0472" w:rsidRPr="004F154C" w:rsidRDefault="00DC0472" w:rsidP="00DC0472">
      <w:pPr>
        <w:pStyle w:val="Heading1"/>
        <w:numPr>
          <w:ilvl w:val="0"/>
          <w:numId w:val="0"/>
        </w:numPr>
        <w:tabs>
          <w:tab w:val="left" w:pos="255"/>
          <w:tab w:val="left" w:pos="284"/>
        </w:tabs>
        <w:spacing w:before="60" w:after="0" w:line="276" w:lineRule="auto"/>
        <w:ind w:left="6095"/>
        <w:jc w:val="both"/>
        <w:rPr>
          <w:rFonts w:ascii="Arial" w:hAnsi="Arial" w:cs="Arial"/>
          <w:sz w:val="20"/>
        </w:rPr>
      </w:pPr>
    </w:p>
    <w:p w14:paraId="0186BD99" w14:textId="77777777" w:rsidR="00DC0472" w:rsidRPr="004F154C" w:rsidRDefault="00DC0472" w:rsidP="00DC0472">
      <w:pPr>
        <w:pStyle w:val="Heading1"/>
        <w:numPr>
          <w:ilvl w:val="0"/>
          <w:numId w:val="0"/>
        </w:numPr>
        <w:tabs>
          <w:tab w:val="left" w:pos="255"/>
          <w:tab w:val="left" w:pos="284"/>
        </w:tabs>
        <w:spacing w:before="60" w:after="0" w:line="276" w:lineRule="auto"/>
        <w:ind w:left="6095"/>
        <w:jc w:val="both"/>
        <w:rPr>
          <w:rFonts w:ascii="Arial" w:hAnsi="Arial" w:cs="Arial"/>
          <w:sz w:val="20"/>
        </w:rPr>
      </w:pPr>
    </w:p>
    <w:p w14:paraId="29244052" w14:textId="77777777" w:rsidR="00DC0472" w:rsidRPr="004F154C" w:rsidRDefault="00DC0472" w:rsidP="00DC0472">
      <w:pPr>
        <w:pStyle w:val="Heading1"/>
        <w:numPr>
          <w:ilvl w:val="0"/>
          <w:numId w:val="0"/>
        </w:numPr>
        <w:tabs>
          <w:tab w:val="left" w:pos="255"/>
          <w:tab w:val="left" w:pos="284"/>
        </w:tabs>
        <w:spacing w:before="60" w:after="0" w:line="276" w:lineRule="auto"/>
        <w:rPr>
          <w:rFonts w:ascii="Arial" w:hAnsi="Arial" w:cs="Arial"/>
          <w:sz w:val="20"/>
        </w:rPr>
      </w:pPr>
      <w:r w:rsidRPr="004F154C">
        <w:rPr>
          <w:rFonts w:ascii="Arial" w:hAnsi="Arial" w:cs="Arial"/>
          <w:sz w:val="20"/>
        </w:rPr>
        <w:t>Annexure C - Technical schedules A and B Respirators for chemical purpose</w:t>
      </w:r>
      <w:bookmarkEnd w:id="410"/>
    </w:p>
    <w:p w14:paraId="6EC443EF"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7A6F0B5D"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1113E7CC"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6F022307"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B03E13"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5B4A24E2"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75E4F7"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DDC307"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FC194"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373A9F82" w14:textId="77777777" w:rsidTr="00DC0472">
        <w:tc>
          <w:tcPr>
            <w:tcW w:w="630" w:type="dxa"/>
            <w:vAlign w:val="center"/>
          </w:tcPr>
          <w:p w14:paraId="4006C2B2"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1</w:t>
            </w:r>
          </w:p>
        </w:tc>
        <w:tc>
          <w:tcPr>
            <w:tcW w:w="2970" w:type="dxa"/>
            <w:tcBorders>
              <w:right w:val="nil"/>
            </w:tcBorders>
            <w:vAlign w:val="center"/>
          </w:tcPr>
          <w:p w14:paraId="5E6809F1"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 xml:space="preserve"> Dust Mask comply to specification</w:t>
            </w:r>
          </w:p>
        </w:tc>
        <w:tc>
          <w:tcPr>
            <w:tcW w:w="990" w:type="dxa"/>
            <w:tcBorders>
              <w:left w:val="nil"/>
            </w:tcBorders>
            <w:vAlign w:val="center"/>
          </w:tcPr>
          <w:p w14:paraId="5852563D"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9C34D61"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047C7FAC" w14:textId="77777777" w:rsidR="00DC0472" w:rsidRPr="004F154C" w:rsidRDefault="00DC0472" w:rsidP="00DC0472">
            <w:pPr>
              <w:pStyle w:val="StandardParagraph"/>
              <w:spacing w:before="60" w:after="60" w:line="276" w:lineRule="auto"/>
              <w:ind w:right="-58"/>
              <w:rPr>
                <w:rFonts w:cs="Arial"/>
              </w:rPr>
            </w:pPr>
          </w:p>
        </w:tc>
      </w:tr>
      <w:tr w:rsidR="00DC0472" w:rsidRPr="004F154C" w14:paraId="1CA3C186" w14:textId="77777777" w:rsidTr="00DC0472">
        <w:tc>
          <w:tcPr>
            <w:tcW w:w="630" w:type="dxa"/>
            <w:vAlign w:val="center"/>
          </w:tcPr>
          <w:p w14:paraId="5F0616A4"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079F784F"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Compliance to SANS 50136</w:t>
            </w:r>
          </w:p>
        </w:tc>
        <w:tc>
          <w:tcPr>
            <w:tcW w:w="990" w:type="dxa"/>
            <w:tcBorders>
              <w:left w:val="nil"/>
            </w:tcBorders>
            <w:vAlign w:val="center"/>
          </w:tcPr>
          <w:p w14:paraId="0BD7234D"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57720814"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4CACCF91" w14:textId="77777777" w:rsidR="00DC0472" w:rsidRPr="004F154C" w:rsidRDefault="00DC0472" w:rsidP="00DC0472">
            <w:pPr>
              <w:pStyle w:val="StandardParagraph"/>
              <w:spacing w:before="60" w:after="60" w:line="276" w:lineRule="auto"/>
              <w:ind w:right="-58"/>
              <w:rPr>
                <w:rFonts w:cs="Arial"/>
              </w:rPr>
            </w:pPr>
          </w:p>
        </w:tc>
      </w:tr>
      <w:tr w:rsidR="00DC0472" w:rsidRPr="004F154C" w14:paraId="6B0797A6" w14:textId="77777777" w:rsidTr="00DC0472">
        <w:tc>
          <w:tcPr>
            <w:tcW w:w="630" w:type="dxa"/>
            <w:vAlign w:val="center"/>
          </w:tcPr>
          <w:p w14:paraId="5143EEF8"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36339043"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supplied</w:t>
            </w:r>
          </w:p>
        </w:tc>
        <w:tc>
          <w:tcPr>
            <w:tcW w:w="990" w:type="dxa"/>
            <w:tcBorders>
              <w:left w:val="nil"/>
            </w:tcBorders>
            <w:vAlign w:val="center"/>
          </w:tcPr>
          <w:p w14:paraId="733230F4"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78CFFF1"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2743B1C5"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26DC4AFD" w14:textId="77777777" w:rsidTr="00DC0472">
        <w:tc>
          <w:tcPr>
            <w:tcW w:w="630" w:type="dxa"/>
            <w:vAlign w:val="center"/>
          </w:tcPr>
          <w:p w14:paraId="1D51A747"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4</w:t>
            </w:r>
          </w:p>
        </w:tc>
        <w:tc>
          <w:tcPr>
            <w:tcW w:w="2970" w:type="dxa"/>
            <w:tcBorders>
              <w:right w:val="nil"/>
            </w:tcBorders>
            <w:vAlign w:val="center"/>
          </w:tcPr>
          <w:p w14:paraId="608B1EE4"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Manufacture</w:t>
            </w:r>
          </w:p>
        </w:tc>
        <w:tc>
          <w:tcPr>
            <w:tcW w:w="990" w:type="dxa"/>
            <w:tcBorders>
              <w:left w:val="nil"/>
            </w:tcBorders>
            <w:vAlign w:val="center"/>
          </w:tcPr>
          <w:p w14:paraId="542CF156"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5B334848"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5968DC67" w14:textId="77777777" w:rsidR="00DC0472" w:rsidRPr="004F154C" w:rsidRDefault="00DC0472" w:rsidP="00DC0472">
            <w:pPr>
              <w:pStyle w:val="StandardParagraph"/>
              <w:spacing w:before="60" w:after="60" w:line="276" w:lineRule="auto"/>
              <w:ind w:left="-58" w:right="-58"/>
              <w:jc w:val="center"/>
              <w:rPr>
                <w:rFonts w:cs="Arial"/>
              </w:rPr>
            </w:pPr>
          </w:p>
        </w:tc>
      </w:tr>
    </w:tbl>
    <w:p w14:paraId="6C359124"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5E0E0BFC" w14:textId="77777777" w:rsidR="00DC0472" w:rsidRPr="004F154C" w:rsidRDefault="00DC0472" w:rsidP="00DC0472">
      <w:pPr>
        <w:spacing w:line="276" w:lineRule="auto"/>
        <w:jc w:val="both"/>
        <w:rPr>
          <w:rFonts w:ascii="Arial" w:hAnsi="Arial" w:cs="Arial"/>
        </w:rPr>
      </w:pPr>
    </w:p>
    <w:p w14:paraId="5BEEB0C4" w14:textId="77777777" w:rsidR="00DC0472" w:rsidRPr="004F154C" w:rsidRDefault="00DC0472" w:rsidP="00DC0472">
      <w:pPr>
        <w:spacing w:line="276" w:lineRule="auto"/>
        <w:jc w:val="both"/>
        <w:rPr>
          <w:rFonts w:ascii="Arial" w:hAnsi="Arial" w:cs="Arial"/>
        </w:rPr>
      </w:pPr>
    </w:p>
    <w:p w14:paraId="6F003075" w14:textId="77777777" w:rsidR="00DC0472" w:rsidRPr="004F154C" w:rsidRDefault="00DC0472" w:rsidP="00DC0472">
      <w:pPr>
        <w:spacing w:line="276" w:lineRule="auto"/>
        <w:jc w:val="both"/>
        <w:rPr>
          <w:rFonts w:ascii="Arial" w:hAnsi="Arial" w:cs="Arial"/>
        </w:rPr>
      </w:pPr>
    </w:p>
    <w:p w14:paraId="754FEFDD"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16B1D8C4" w14:textId="77777777" w:rsidR="00DC0472" w:rsidRPr="004F154C" w:rsidRDefault="00DC0472" w:rsidP="00DC0472">
      <w:pPr>
        <w:spacing w:line="276" w:lineRule="auto"/>
        <w:jc w:val="both"/>
        <w:rPr>
          <w:rFonts w:ascii="Arial" w:hAnsi="Arial" w:cs="Arial"/>
        </w:rPr>
      </w:pPr>
    </w:p>
    <w:p w14:paraId="3FD584D6" w14:textId="77777777" w:rsidR="00DC0472" w:rsidRPr="004F154C" w:rsidRDefault="00DC0472" w:rsidP="00DC0472">
      <w:pPr>
        <w:spacing w:line="276" w:lineRule="auto"/>
        <w:jc w:val="both"/>
        <w:rPr>
          <w:rFonts w:ascii="Arial" w:hAnsi="Arial" w:cs="Arial"/>
        </w:rPr>
      </w:pPr>
    </w:p>
    <w:p w14:paraId="7D55D0F7" w14:textId="62375DE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603EA205" w14:textId="77777777" w:rsidR="00DC0472" w:rsidRPr="004F154C" w:rsidRDefault="00DC0472" w:rsidP="00DC0472">
      <w:pPr>
        <w:pStyle w:val="DefaultText"/>
        <w:tabs>
          <w:tab w:val="left" w:pos="666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 xml:space="preserve">            Signature</w:t>
      </w:r>
    </w:p>
    <w:p w14:paraId="5DDA7142" w14:textId="77777777" w:rsidR="00DC0472" w:rsidRPr="004F154C" w:rsidRDefault="00DC0472" w:rsidP="00DC0472">
      <w:pPr>
        <w:pStyle w:val="DefaultText"/>
        <w:spacing w:line="276" w:lineRule="auto"/>
        <w:jc w:val="both"/>
        <w:rPr>
          <w:rFonts w:ascii="Arial" w:hAnsi="Arial" w:cs="Arial"/>
          <w:sz w:val="20"/>
        </w:rPr>
      </w:pPr>
    </w:p>
    <w:p w14:paraId="2037C9D8" w14:textId="77777777" w:rsidR="00DC0472" w:rsidRPr="004F154C" w:rsidRDefault="00DC0472" w:rsidP="00DC0472">
      <w:pPr>
        <w:pStyle w:val="DefaultText"/>
        <w:spacing w:line="276" w:lineRule="auto"/>
        <w:jc w:val="both"/>
        <w:rPr>
          <w:rFonts w:ascii="Arial" w:hAnsi="Arial" w:cs="Arial"/>
          <w:sz w:val="20"/>
        </w:rPr>
      </w:pPr>
    </w:p>
    <w:p w14:paraId="17472748"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1FBAB765" w14:textId="77777777" w:rsidR="00DC0472" w:rsidRPr="004F154C" w:rsidRDefault="00DC0472" w:rsidP="00DC0472">
      <w:pPr>
        <w:spacing w:line="276" w:lineRule="auto"/>
        <w:jc w:val="both"/>
        <w:rPr>
          <w:rFonts w:ascii="Arial" w:hAnsi="Arial" w:cs="Arial"/>
          <w:b/>
        </w:rPr>
      </w:pPr>
    </w:p>
    <w:p w14:paraId="591A670C" w14:textId="77777777" w:rsidR="00DC0472" w:rsidRPr="004F154C" w:rsidRDefault="00DC0472" w:rsidP="00DC0472">
      <w:pPr>
        <w:rPr>
          <w:rFonts w:ascii="Arial" w:hAnsi="Arial" w:cs="Arial"/>
          <w:b/>
        </w:rPr>
      </w:pPr>
      <w:r w:rsidRPr="004F154C">
        <w:rPr>
          <w:rFonts w:ascii="Arial" w:hAnsi="Arial" w:cs="Arial"/>
          <w:b/>
        </w:rPr>
        <w:br w:type="page"/>
      </w:r>
    </w:p>
    <w:p w14:paraId="64F00A87"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11" w:name="_Toc101386117"/>
      <w:r w:rsidRPr="004F154C">
        <w:rPr>
          <w:rFonts w:ascii="Arial" w:hAnsi="Arial" w:cs="Arial"/>
          <w:sz w:val="20"/>
        </w:rPr>
        <w:lastRenderedPageBreak/>
        <w:t>Technical schedules A and B</w:t>
      </w:r>
      <w:bookmarkEnd w:id="411"/>
    </w:p>
    <w:p w14:paraId="67D0CEB5"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12" w:name="_Toc101386118"/>
      <w:r w:rsidRPr="004F154C">
        <w:rPr>
          <w:rFonts w:ascii="Arial" w:hAnsi="Arial" w:cs="Arial"/>
          <w:sz w:val="20"/>
        </w:rPr>
        <w:t>Deviation schedule for Respirators for chemical purpose</w:t>
      </w:r>
      <w:bookmarkEnd w:id="412"/>
    </w:p>
    <w:p w14:paraId="5096E4A6"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5932FE7E" w14:textId="77777777" w:rsidTr="00DC0472">
        <w:tc>
          <w:tcPr>
            <w:tcW w:w="9630" w:type="dxa"/>
            <w:gridSpan w:val="3"/>
          </w:tcPr>
          <w:p w14:paraId="47CE878D"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26F7B97E" w14:textId="77777777" w:rsidTr="00DC0472">
        <w:tc>
          <w:tcPr>
            <w:tcW w:w="810" w:type="dxa"/>
            <w:shd w:val="clear" w:color="auto" w:fill="D9D9D9" w:themeFill="background1" w:themeFillShade="D9"/>
            <w:vAlign w:val="center"/>
          </w:tcPr>
          <w:p w14:paraId="145A128D"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5E86587A"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62FD356E"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0F158F3A" w14:textId="77777777" w:rsidTr="00DC0472">
        <w:trPr>
          <w:trHeight w:val="4939"/>
        </w:trPr>
        <w:tc>
          <w:tcPr>
            <w:tcW w:w="810" w:type="dxa"/>
          </w:tcPr>
          <w:p w14:paraId="0893EC45" w14:textId="77777777" w:rsidR="00DC0472" w:rsidRPr="004F154C" w:rsidRDefault="00DC0472" w:rsidP="00DC0472">
            <w:pPr>
              <w:pStyle w:val="StandardParagraph"/>
              <w:spacing w:before="40" w:after="40" w:line="276" w:lineRule="auto"/>
              <w:rPr>
                <w:rFonts w:cs="Arial"/>
                <w:b/>
              </w:rPr>
            </w:pPr>
          </w:p>
          <w:p w14:paraId="2DDBD036" w14:textId="77777777" w:rsidR="00DC0472" w:rsidRPr="004F154C" w:rsidRDefault="00DC0472" w:rsidP="00DC0472">
            <w:pPr>
              <w:pStyle w:val="StandardParagraph"/>
              <w:spacing w:before="40" w:after="40" w:line="276" w:lineRule="auto"/>
              <w:rPr>
                <w:rFonts w:cs="Arial"/>
                <w:b/>
              </w:rPr>
            </w:pPr>
          </w:p>
          <w:p w14:paraId="64CF637C" w14:textId="77777777" w:rsidR="00DC0472" w:rsidRPr="004F154C" w:rsidRDefault="00DC0472" w:rsidP="00DC0472">
            <w:pPr>
              <w:pStyle w:val="StandardParagraph"/>
              <w:spacing w:before="40" w:after="40" w:line="276" w:lineRule="auto"/>
              <w:rPr>
                <w:rFonts w:cs="Arial"/>
                <w:b/>
              </w:rPr>
            </w:pPr>
          </w:p>
          <w:p w14:paraId="03286AE9" w14:textId="77777777" w:rsidR="00DC0472" w:rsidRPr="004F154C" w:rsidRDefault="00DC0472" w:rsidP="00DC0472">
            <w:pPr>
              <w:pStyle w:val="StandardParagraph"/>
              <w:spacing w:before="40" w:after="40" w:line="276" w:lineRule="auto"/>
              <w:rPr>
                <w:rFonts w:cs="Arial"/>
                <w:b/>
              </w:rPr>
            </w:pPr>
          </w:p>
          <w:p w14:paraId="409A1E79" w14:textId="77777777" w:rsidR="00DC0472" w:rsidRPr="004F154C" w:rsidRDefault="00DC0472" w:rsidP="00DC0472">
            <w:pPr>
              <w:pStyle w:val="StandardParagraph"/>
              <w:spacing w:before="40" w:after="40" w:line="276" w:lineRule="auto"/>
              <w:rPr>
                <w:rFonts w:cs="Arial"/>
                <w:b/>
              </w:rPr>
            </w:pPr>
          </w:p>
          <w:p w14:paraId="738FD9C7" w14:textId="77777777" w:rsidR="00DC0472" w:rsidRPr="004F154C" w:rsidRDefault="00DC0472" w:rsidP="00DC0472">
            <w:pPr>
              <w:pStyle w:val="StandardParagraph"/>
              <w:spacing w:before="40" w:after="40" w:line="276" w:lineRule="auto"/>
              <w:rPr>
                <w:rFonts w:cs="Arial"/>
                <w:b/>
              </w:rPr>
            </w:pPr>
          </w:p>
          <w:p w14:paraId="70A2A59F" w14:textId="77777777" w:rsidR="00DC0472" w:rsidRPr="004F154C" w:rsidRDefault="00DC0472" w:rsidP="00DC0472">
            <w:pPr>
              <w:pStyle w:val="StandardParagraph"/>
              <w:spacing w:before="40" w:after="40" w:line="276" w:lineRule="auto"/>
              <w:rPr>
                <w:rFonts w:cs="Arial"/>
                <w:b/>
              </w:rPr>
            </w:pPr>
          </w:p>
          <w:p w14:paraId="2AB8A831" w14:textId="77777777" w:rsidR="00DC0472" w:rsidRPr="004F154C" w:rsidRDefault="00DC0472" w:rsidP="00DC0472">
            <w:pPr>
              <w:pStyle w:val="StandardParagraph"/>
              <w:spacing w:before="40" w:after="40" w:line="276" w:lineRule="auto"/>
              <w:rPr>
                <w:rFonts w:cs="Arial"/>
                <w:b/>
              </w:rPr>
            </w:pPr>
          </w:p>
          <w:p w14:paraId="09193B24" w14:textId="77777777" w:rsidR="00DC0472" w:rsidRPr="004F154C" w:rsidRDefault="00DC0472" w:rsidP="00DC0472">
            <w:pPr>
              <w:pStyle w:val="StandardParagraph"/>
              <w:spacing w:before="40" w:after="40" w:line="276" w:lineRule="auto"/>
              <w:rPr>
                <w:rFonts w:cs="Arial"/>
                <w:b/>
              </w:rPr>
            </w:pPr>
          </w:p>
          <w:p w14:paraId="27FE97AA" w14:textId="77777777" w:rsidR="00DC0472" w:rsidRPr="004F154C" w:rsidRDefault="00DC0472" w:rsidP="00DC0472">
            <w:pPr>
              <w:pStyle w:val="StandardParagraph"/>
              <w:spacing w:before="40" w:after="40" w:line="276" w:lineRule="auto"/>
              <w:rPr>
                <w:rFonts w:cs="Arial"/>
                <w:b/>
              </w:rPr>
            </w:pPr>
          </w:p>
          <w:p w14:paraId="6D0D2873" w14:textId="77777777" w:rsidR="00DC0472" w:rsidRPr="004F154C" w:rsidRDefault="00DC0472" w:rsidP="00DC0472">
            <w:pPr>
              <w:pStyle w:val="StandardParagraph"/>
              <w:spacing w:before="40" w:after="40" w:line="276" w:lineRule="auto"/>
              <w:rPr>
                <w:rFonts w:cs="Arial"/>
                <w:b/>
              </w:rPr>
            </w:pPr>
          </w:p>
          <w:p w14:paraId="2CD5BFDC" w14:textId="77777777" w:rsidR="00DC0472" w:rsidRPr="004F154C" w:rsidRDefault="00DC0472" w:rsidP="00DC0472">
            <w:pPr>
              <w:pStyle w:val="StandardParagraph"/>
              <w:spacing w:before="40" w:after="40" w:line="276" w:lineRule="auto"/>
              <w:rPr>
                <w:rFonts w:cs="Arial"/>
                <w:b/>
              </w:rPr>
            </w:pPr>
          </w:p>
          <w:p w14:paraId="1F2E2CF8" w14:textId="77777777" w:rsidR="00DC0472" w:rsidRPr="004F154C" w:rsidRDefault="00DC0472" w:rsidP="00DC0472">
            <w:pPr>
              <w:pStyle w:val="StandardParagraph"/>
              <w:spacing w:before="40" w:after="40" w:line="276" w:lineRule="auto"/>
              <w:rPr>
                <w:rFonts w:cs="Arial"/>
                <w:b/>
              </w:rPr>
            </w:pPr>
          </w:p>
          <w:p w14:paraId="497FFBF6" w14:textId="77777777" w:rsidR="00DC0472" w:rsidRPr="004F154C" w:rsidRDefault="00DC0472" w:rsidP="00DC0472">
            <w:pPr>
              <w:pStyle w:val="StandardParagraph"/>
              <w:spacing w:before="40" w:after="40" w:line="276" w:lineRule="auto"/>
              <w:rPr>
                <w:rFonts w:cs="Arial"/>
                <w:b/>
              </w:rPr>
            </w:pPr>
          </w:p>
          <w:p w14:paraId="4DF1EC5A" w14:textId="77777777" w:rsidR="00DC0472" w:rsidRPr="004F154C" w:rsidRDefault="00DC0472" w:rsidP="00DC0472">
            <w:pPr>
              <w:pStyle w:val="StandardParagraph"/>
              <w:spacing w:before="40" w:after="40" w:line="276" w:lineRule="auto"/>
              <w:rPr>
                <w:rFonts w:cs="Arial"/>
                <w:b/>
              </w:rPr>
            </w:pPr>
          </w:p>
          <w:p w14:paraId="55050652" w14:textId="77777777" w:rsidR="00DC0472" w:rsidRPr="004F154C" w:rsidRDefault="00DC0472" w:rsidP="00DC0472">
            <w:pPr>
              <w:pStyle w:val="StandardParagraph"/>
              <w:spacing w:before="40" w:after="40" w:line="276" w:lineRule="auto"/>
              <w:rPr>
                <w:rFonts w:cs="Arial"/>
                <w:b/>
              </w:rPr>
            </w:pPr>
          </w:p>
        </w:tc>
        <w:tc>
          <w:tcPr>
            <w:tcW w:w="1980" w:type="dxa"/>
          </w:tcPr>
          <w:p w14:paraId="3CD05886" w14:textId="77777777" w:rsidR="00DC0472" w:rsidRPr="004F154C" w:rsidRDefault="00DC0472" w:rsidP="00DC0472">
            <w:pPr>
              <w:pStyle w:val="StandardParagraph"/>
              <w:spacing w:before="40" w:after="40" w:line="276" w:lineRule="auto"/>
              <w:rPr>
                <w:rFonts w:cs="Arial"/>
                <w:b/>
              </w:rPr>
            </w:pPr>
          </w:p>
        </w:tc>
        <w:tc>
          <w:tcPr>
            <w:tcW w:w="6840" w:type="dxa"/>
          </w:tcPr>
          <w:p w14:paraId="1FE0D344" w14:textId="77777777" w:rsidR="00DC0472" w:rsidRPr="004F154C" w:rsidRDefault="00DC0472" w:rsidP="00DC0472">
            <w:pPr>
              <w:pStyle w:val="StandardParagraph"/>
              <w:spacing w:before="40" w:after="40" w:line="276" w:lineRule="auto"/>
              <w:rPr>
                <w:rFonts w:cs="Arial"/>
                <w:b/>
              </w:rPr>
            </w:pPr>
          </w:p>
        </w:tc>
      </w:tr>
    </w:tbl>
    <w:p w14:paraId="49246E66" w14:textId="77777777" w:rsidR="00DC0472" w:rsidRPr="004F154C" w:rsidRDefault="00DC0472" w:rsidP="00DC0472">
      <w:pPr>
        <w:pStyle w:val="Footer"/>
        <w:jc w:val="both"/>
        <w:rPr>
          <w:rFonts w:ascii="Arial" w:hAnsi="Arial" w:cs="Arial"/>
        </w:rPr>
      </w:pPr>
    </w:p>
    <w:p w14:paraId="15AC2017" w14:textId="77777777" w:rsidR="00DC0472" w:rsidRPr="004F154C" w:rsidRDefault="00DC0472" w:rsidP="00DC0472">
      <w:pPr>
        <w:jc w:val="both"/>
        <w:rPr>
          <w:rFonts w:ascii="Arial" w:hAnsi="Arial" w:cs="Arial"/>
        </w:rPr>
      </w:pPr>
    </w:p>
    <w:p w14:paraId="0757CE74" w14:textId="77777777" w:rsidR="00DC0472" w:rsidRPr="004F154C" w:rsidRDefault="00DC0472" w:rsidP="00DC0472">
      <w:pPr>
        <w:jc w:val="both"/>
        <w:rPr>
          <w:rFonts w:ascii="Arial" w:hAnsi="Arial" w:cs="Arial"/>
        </w:rPr>
      </w:pPr>
    </w:p>
    <w:p w14:paraId="4E97DF2D"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3359B38A" w14:textId="77777777" w:rsidR="00DC0472" w:rsidRPr="004F154C" w:rsidRDefault="00DC0472" w:rsidP="00DC0472">
      <w:pPr>
        <w:spacing w:line="276" w:lineRule="auto"/>
        <w:jc w:val="both"/>
        <w:rPr>
          <w:rFonts w:ascii="Arial" w:hAnsi="Arial" w:cs="Arial"/>
        </w:rPr>
      </w:pPr>
    </w:p>
    <w:p w14:paraId="13498815" w14:textId="77777777" w:rsidR="00DC0472" w:rsidRPr="004F154C" w:rsidRDefault="00DC0472" w:rsidP="00DC0472">
      <w:pPr>
        <w:spacing w:line="276" w:lineRule="auto"/>
        <w:jc w:val="both"/>
        <w:rPr>
          <w:rFonts w:ascii="Arial" w:hAnsi="Arial" w:cs="Arial"/>
        </w:rPr>
      </w:pPr>
    </w:p>
    <w:p w14:paraId="06F64408" w14:textId="3B6220F1"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309C9570" w14:textId="77777777" w:rsidR="00DC0472" w:rsidRPr="004F154C" w:rsidRDefault="00DC0472" w:rsidP="00DC0472">
      <w:pPr>
        <w:pStyle w:val="DefaultText"/>
        <w:tabs>
          <w:tab w:val="left" w:pos="648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 xml:space="preserve">                     Signature</w:t>
      </w:r>
    </w:p>
    <w:p w14:paraId="021DBBD0" w14:textId="77777777" w:rsidR="00DC0472" w:rsidRPr="004F154C" w:rsidRDefault="00DC0472" w:rsidP="00DC0472">
      <w:pPr>
        <w:pStyle w:val="DefaultText"/>
        <w:spacing w:line="276" w:lineRule="auto"/>
        <w:jc w:val="both"/>
        <w:rPr>
          <w:rFonts w:ascii="Arial" w:hAnsi="Arial" w:cs="Arial"/>
          <w:sz w:val="20"/>
        </w:rPr>
      </w:pPr>
    </w:p>
    <w:p w14:paraId="49BAD109" w14:textId="77777777" w:rsidR="00DC0472" w:rsidRPr="004F154C" w:rsidRDefault="00DC0472" w:rsidP="00DC0472">
      <w:pPr>
        <w:pStyle w:val="DefaultText"/>
        <w:spacing w:line="276" w:lineRule="auto"/>
        <w:jc w:val="both"/>
        <w:rPr>
          <w:rFonts w:ascii="Arial" w:hAnsi="Arial" w:cs="Arial"/>
          <w:sz w:val="20"/>
        </w:rPr>
      </w:pPr>
    </w:p>
    <w:p w14:paraId="1EF22223"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4A14575B" w14:textId="77777777" w:rsidR="00DC0472" w:rsidRPr="004F154C" w:rsidRDefault="00DC0472" w:rsidP="00DC0472">
      <w:pPr>
        <w:rPr>
          <w:rFonts w:ascii="Arial" w:hAnsi="Arial" w:cs="Arial"/>
        </w:rPr>
      </w:pPr>
    </w:p>
    <w:p w14:paraId="09681235" w14:textId="77777777" w:rsidR="00DC0472" w:rsidRPr="004F154C" w:rsidRDefault="00DC0472" w:rsidP="00DC0472">
      <w:pPr>
        <w:rPr>
          <w:rFonts w:ascii="Arial" w:hAnsi="Arial" w:cs="Arial"/>
        </w:rPr>
      </w:pPr>
    </w:p>
    <w:p w14:paraId="788F2E0D" w14:textId="77777777" w:rsidR="00DC0472" w:rsidRPr="004F154C" w:rsidRDefault="00DC0472" w:rsidP="00DC0472">
      <w:pPr>
        <w:rPr>
          <w:rFonts w:ascii="Arial" w:hAnsi="Arial" w:cs="Arial"/>
        </w:rPr>
      </w:pPr>
    </w:p>
    <w:p w14:paraId="27E6AEC5" w14:textId="77777777" w:rsidR="00DC0472" w:rsidRPr="004F154C" w:rsidRDefault="00DC0472" w:rsidP="00DC0472">
      <w:pPr>
        <w:rPr>
          <w:rFonts w:ascii="Arial" w:hAnsi="Arial" w:cs="Arial"/>
        </w:rPr>
      </w:pPr>
    </w:p>
    <w:p w14:paraId="57CB93C2" w14:textId="77777777" w:rsidR="00DC0472" w:rsidRPr="004F154C" w:rsidRDefault="00DC0472" w:rsidP="00DC0472">
      <w:pPr>
        <w:rPr>
          <w:rFonts w:ascii="Arial" w:hAnsi="Arial" w:cs="Arial"/>
        </w:rPr>
      </w:pPr>
    </w:p>
    <w:p w14:paraId="37F04B4D" w14:textId="77777777" w:rsidR="00DC0472" w:rsidRPr="004F154C" w:rsidRDefault="00DC0472" w:rsidP="00DC0472">
      <w:pPr>
        <w:rPr>
          <w:rFonts w:ascii="Arial" w:hAnsi="Arial" w:cs="Arial"/>
        </w:rPr>
      </w:pPr>
    </w:p>
    <w:p w14:paraId="188589F0" w14:textId="77777777" w:rsidR="00DC0472" w:rsidRPr="004F154C" w:rsidRDefault="00DC0472" w:rsidP="00DC0472">
      <w:pPr>
        <w:rPr>
          <w:rFonts w:ascii="Arial" w:hAnsi="Arial" w:cs="Arial"/>
        </w:rPr>
      </w:pPr>
    </w:p>
    <w:p w14:paraId="5609822B" w14:textId="77777777" w:rsidR="00DC0472" w:rsidRPr="004F154C" w:rsidRDefault="00DC0472" w:rsidP="00DC0472">
      <w:pPr>
        <w:rPr>
          <w:rFonts w:ascii="Arial" w:hAnsi="Arial" w:cs="Arial"/>
        </w:rPr>
      </w:pPr>
    </w:p>
    <w:p w14:paraId="45D39E7C" w14:textId="77777777" w:rsidR="00DC0472" w:rsidRPr="004F154C" w:rsidRDefault="00DC0472" w:rsidP="00DC0472">
      <w:pPr>
        <w:rPr>
          <w:rFonts w:ascii="Arial" w:hAnsi="Arial" w:cs="Arial"/>
        </w:rPr>
      </w:pPr>
    </w:p>
    <w:p w14:paraId="6273E658" w14:textId="77777777" w:rsidR="00DC0472" w:rsidRPr="004F154C" w:rsidRDefault="00DC0472" w:rsidP="00DC0472">
      <w:pPr>
        <w:rPr>
          <w:rFonts w:ascii="Arial" w:hAnsi="Arial" w:cs="Arial"/>
        </w:rPr>
      </w:pPr>
    </w:p>
    <w:p w14:paraId="13589C02" w14:textId="3E969D9C" w:rsidR="00DC0472" w:rsidRPr="004F154C" w:rsidRDefault="00DC0472" w:rsidP="00DC0472">
      <w:pPr>
        <w:rPr>
          <w:rFonts w:ascii="Arial" w:hAnsi="Arial" w:cs="Arial"/>
        </w:rPr>
      </w:pPr>
    </w:p>
    <w:p w14:paraId="33293E44" w14:textId="50469350" w:rsidR="00B55B31" w:rsidRPr="004F154C" w:rsidRDefault="00B55B31" w:rsidP="00DC0472">
      <w:pPr>
        <w:rPr>
          <w:rFonts w:ascii="Arial" w:hAnsi="Arial" w:cs="Arial"/>
        </w:rPr>
      </w:pPr>
    </w:p>
    <w:p w14:paraId="3E8E5162" w14:textId="77777777" w:rsidR="00B55B31" w:rsidRPr="004F154C" w:rsidRDefault="00B55B31" w:rsidP="00DC0472">
      <w:pPr>
        <w:rPr>
          <w:rFonts w:ascii="Arial" w:hAnsi="Arial" w:cs="Arial"/>
        </w:rPr>
      </w:pPr>
    </w:p>
    <w:p w14:paraId="4965AAA1" w14:textId="77777777" w:rsidR="00DC0472" w:rsidRPr="004F154C" w:rsidRDefault="00DC0472" w:rsidP="00DC0472">
      <w:pPr>
        <w:rPr>
          <w:rFonts w:ascii="Arial" w:hAnsi="Arial" w:cs="Arial"/>
        </w:rPr>
      </w:pPr>
    </w:p>
    <w:p w14:paraId="5C4FBB47" w14:textId="77777777" w:rsidR="00DC0472" w:rsidRPr="004F154C" w:rsidRDefault="00DC0472" w:rsidP="00DC0472">
      <w:pPr>
        <w:rPr>
          <w:rFonts w:ascii="Arial" w:hAnsi="Arial" w:cs="Arial"/>
        </w:rPr>
      </w:pPr>
    </w:p>
    <w:p w14:paraId="79D075FF" w14:textId="77777777" w:rsidR="00DC0472" w:rsidRPr="004F154C" w:rsidRDefault="00DC0472" w:rsidP="00DC0472">
      <w:pPr>
        <w:rPr>
          <w:rFonts w:ascii="Arial" w:hAnsi="Arial" w:cs="Arial"/>
        </w:rPr>
      </w:pPr>
    </w:p>
    <w:p w14:paraId="4D4BA45B" w14:textId="77777777" w:rsidR="00DC0472" w:rsidRPr="004F154C" w:rsidRDefault="00DC0472" w:rsidP="00DC0472">
      <w:pPr>
        <w:rPr>
          <w:rFonts w:ascii="Arial" w:hAnsi="Arial" w:cs="Arial"/>
        </w:rPr>
      </w:pPr>
    </w:p>
    <w:p w14:paraId="69ED267A" w14:textId="77777777" w:rsidR="00DC0472" w:rsidRPr="004F154C" w:rsidRDefault="00DC0472" w:rsidP="00DC0472">
      <w:pPr>
        <w:rPr>
          <w:rFonts w:ascii="Arial" w:hAnsi="Arial" w:cs="Arial"/>
        </w:rPr>
      </w:pPr>
    </w:p>
    <w:p w14:paraId="49E9F3FB" w14:textId="77777777" w:rsidR="00DC0472" w:rsidRPr="004F154C" w:rsidRDefault="00DC0472" w:rsidP="00DC0472">
      <w:pPr>
        <w:rPr>
          <w:rFonts w:ascii="Arial" w:hAnsi="Arial" w:cs="Arial"/>
        </w:rPr>
      </w:pPr>
    </w:p>
    <w:p w14:paraId="2F41BFF9" w14:textId="77777777" w:rsidR="00DC0472" w:rsidRPr="004F154C" w:rsidRDefault="00DC0472" w:rsidP="00DC0472">
      <w:pPr>
        <w:rPr>
          <w:rFonts w:ascii="Arial" w:hAnsi="Arial" w:cs="Arial"/>
        </w:rPr>
      </w:pPr>
    </w:p>
    <w:p w14:paraId="086E7A7E" w14:textId="77777777" w:rsidR="00DC0472" w:rsidRPr="004F154C" w:rsidRDefault="00DC0472" w:rsidP="00DC0472">
      <w:pPr>
        <w:rPr>
          <w:rFonts w:ascii="Arial" w:hAnsi="Arial" w:cs="Arial"/>
        </w:rPr>
      </w:pPr>
    </w:p>
    <w:p w14:paraId="115DEEBF"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13" w:name="_Toc416085900"/>
      <w:bookmarkStart w:id="414" w:name="_Toc101386119"/>
      <w:r w:rsidRPr="004F154C">
        <w:rPr>
          <w:rFonts w:ascii="Arial" w:hAnsi="Arial" w:cs="Arial"/>
          <w:sz w:val="20"/>
        </w:rPr>
        <w:t>Annexure C - Technical schedules A and B for Dust Mask</w:t>
      </w:r>
      <w:bookmarkEnd w:id="413"/>
      <w:bookmarkEnd w:id="414"/>
    </w:p>
    <w:p w14:paraId="5B9CC6FD"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288ABB31"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6D3C1420"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1282F5D7"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CFAD9"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C902DFA"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2408CCF"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6DBDB"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D47A9"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48E20129" w14:textId="77777777" w:rsidTr="00DC0472">
        <w:tc>
          <w:tcPr>
            <w:tcW w:w="630" w:type="dxa"/>
            <w:vAlign w:val="center"/>
          </w:tcPr>
          <w:p w14:paraId="451DEB9B"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1</w:t>
            </w:r>
          </w:p>
        </w:tc>
        <w:tc>
          <w:tcPr>
            <w:tcW w:w="2970" w:type="dxa"/>
            <w:tcBorders>
              <w:right w:val="nil"/>
            </w:tcBorders>
            <w:vAlign w:val="center"/>
          </w:tcPr>
          <w:p w14:paraId="27E4837C"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 xml:space="preserve"> Dust Mask comply to specification</w:t>
            </w:r>
          </w:p>
        </w:tc>
        <w:tc>
          <w:tcPr>
            <w:tcW w:w="990" w:type="dxa"/>
            <w:tcBorders>
              <w:left w:val="nil"/>
            </w:tcBorders>
            <w:vAlign w:val="center"/>
          </w:tcPr>
          <w:p w14:paraId="0494EE4A"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0862FDF"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16E7778C" w14:textId="77777777" w:rsidR="00DC0472" w:rsidRPr="004F154C" w:rsidRDefault="00DC0472" w:rsidP="00DC0472">
            <w:pPr>
              <w:pStyle w:val="StandardParagraph"/>
              <w:spacing w:before="60" w:after="60" w:line="276" w:lineRule="auto"/>
              <w:ind w:right="-58"/>
              <w:rPr>
                <w:rFonts w:cs="Arial"/>
              </w:rPr>
            </w:pPr>
          </w:p>
        </w:tc>
      </w:tr>
      <w:tr w:rsidR="00DC0472" w:rsidRPr="004F154C" w14:paraId="7CED62C2" w14:textId="77777777" w:rsidTr="00DC0472">
        <w:tc>
          <w:tcPr>
            <w:tcW w:w="630" w:type="dxa"/>
            <w:vAlign w:val="center"/>
          </w:tcPr>
          <w:p w14:paraId="215370CA"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191AC8A1"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Compliance to SANS 50136</w:t>
            </w:r>
          </w:p>
        </w:tc>
        <w:tc>
          <w:tcPr>
            <w:tcW w:w="990" w:type="dxa"/>
            <w:tcBorders>
              <w:left w:val="nil"/>
            </w:tcBorders>
            <w:vAlign w:val="center"/>
          </w:tcPr>
          <w:p w14:paraId="338F9AC3"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2730EF40"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1B573DDF" w14:textId="77777777" w:rsidR="00DC0472" w:rsidRPr="004F154C" w:rsidRDefault="00DC0472" w:rsidP="00DC0472">
            <w:pPr>
              <w:pStyle w:val="StandardParagraph"/>
              <w:spacing w:before="60" w:after="60" w:line="276" w:lineRule="auto"/>
              <w:ind w:right="-58"/>
              <w:rPr>
                <w:rFonts w:cs="Arial"/>
              </w:rPr>
            </w:pPr>
          </w:p>
        </w:tc>
      </w:tr>
      <w:tr w:rsidR="00DC0472" w:rsidRPr="004F154C" w14:paraId="77C87A69" w14:textId="77777777" w:rsidTr="00DC0472">
        <w:tc>
          <w:tcPr>
            <w:tcW w:w="630" w:type="dxa"/>
            <w:vAlign w:val="center"/>
          </w:tcPr>
          <w:p w14:paraId="39F2A902"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2D4A875F"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supplied</w:t>
            </w:r>
          </w:p>
        </w:tc>
        <w:tc>
          <w:tcPr>
            <w:tcW w:w="990" w:type="dxa"/>
            <w:tcBorders>
              <w:left w:val="nil"/>
            </w:tcBorders>
            <w:vAlign w:val="center"/>
          </w:tcPr>
          <w:p w14:paraId="1F381298"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452E04D8"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117CB215"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31CF62B4" w14:textId="77777777" w:rsidTr="00DC0472">
        <w:tc>
          <w:tcPr>
            <w:tcW w:w="630" w:type="dxa"/>
            <w:vAlign w:val="center"/>
          </w:tcPr>
          <w:p w14:paraId="610D037B"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4</w:t>
            </w:r>
          </w:p>
        </w:tc>
        <w:tc>
          <w:tcPr>
            <w:tcW w:w="2970" w:type="dxa"/>
            <w:tcBorders>
              <w:right w:val="nil"/>
            </w:tcBorders>
            <w:vAlign w:val="center"/>
          </w:tcPr>
          <w:p w14:paraId="4B4B70E8"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Manufacture</w:t>
            </w:r>
          </w:p>
        </w:tc>
        <w:tc>
          <w:tcPr>
            <w:tcW w:w="990" w:type="dxa"/>
            <w:tcBorders>
              <w:left w:val="nil"/>
            </w:tcBorders>
            <w:vAlign w:val="center"/>
          </w:tcPr>
          <w:p w14:paraId="28374B5A"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C5271B7"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31E17843" w14:textId="77777777" w:rsidR="00DC0472" w:rsidRPr="004F154C" w:rsidRDefault="00DC0472" w:rsidP="00DC0472">
            <w:pPr>
              <w:pStyle w:val="StandardParagraph"/>
              <w:spacing w:before="60" w:after="60" w:line="276" w:lineRule="auto"/>
              <w:ind w:left="-58" w:right="-58"/>
              <w:jc w:val="center"/>
              <w:rPr>
                <w:rFonts w:cs="Arial"/>
              </w:rPr>
            </w:pPr>
          </w:p>
        </w:tc>
      </w:tr>
    </w:tbl>
    <w:p w14:paraId="7C0A6E5A"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3738602B" w14:textId="77777777" w:rsidR="00DC0472" w:rsidRPr="004F154C" w:rsidRDefault="00DC0472" w:rsidP="00DC0472">
      <w:pPr>
        <w:spacing w:line="276" w:lineRule="auto"/>
        <w:jc w:val="both"/>
        <w:rPr>
          <w:rFonts w:ascii="Arial" w:hAnsi="Arial" w:cs="Arial"/>
        </w:rPr>
      </w:pPr>
    </w:p>
    <w:p w14:paraId="08CE13A3" w14:textId="77777777" w:rsidR="00DC0472" w:rsidRPr="004F154C" w:rsidRDefault="00DC0472" w:rsidP="00DC0472">
      <w:pPr>
        <w:spacing w:line="276" w:lineRule="auto"/>
        <w:jc w:val="both"/>
        <w:rPr>
          <w:rFonts w:ascii="Arial" w:hAnsi="Arial" w:cs="Arial"/>
        </w:rPr>
      </w:pPr>
    </w:p>
    <w:p w14:paraId="64D408AA" w14:textId="77777777" w:rsidR="00DC0472" w:rsidRPr="004F154C" w:rsidRDefault="00DC0472" w:rsidP="00DC0472">
      <w:pPr>
        <w:spacing w:line="276" w:lineRule="auto"/>
        <w:jc w:val="both"/>
        <w:rPr>
          <w:rFonts w:ascii="Arial" w:hAnsi="Arial" w:cs="Arial"/>
        </w:rPr>
      </w:pPr>
    </w:p>
    <w:p w14:paraId="355D414B"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559EA46D" w14:textId="77777777" w:rsidR="00DC0472" w:rsidRPr="004F154C" w:rsidRDefault="00DC0472" w:rsidP="00DC0472">
      <w:pPr>
        <w:spacing w:line="276" w:lineRule="auto"/>
        <w:jc w:val="both"/>
        <w:rPr>
          <w:rFonts w:ascii="Arial" w:hAnsi="Arial" w:cs="Arial"/>
        </w:rPr>
      </w:pPr>
    </w:p>
    <w:p w14:paraId="4216BCB1" w14:textId="77777777" w:rsidR="00DC0472" w:rsidRPr="004F154C" w:rsidRDefault="00DC0472" w:rsidP="00DC0472">
      <w:pPr>
        <w:spacing w:line="276" w:lineRule="auto"/>
        <w:jc w:val="both"/>
        <w:rPr>
          <w:rFonts w:ascii="Arial" w:hAnsi="Arial" w:cs="Arial"/>
        </w:rPr>
      </w:pPr>
    </w:p>
    <w:p w14:paraId="7D51BCFF" w14:textId="591E1255"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43CC75A7" w14:textId="77777777" w:rsidR="00DC0472" w:rsidRPr="004F154C" w:rsidRDefault="00DC0472" w:rsidP="00DC0472">
      <w:pPr>
        <w:pStyle w:val="DefaultText"/>
        <w:tabs>
          <w:tab w:val="left" w:pos="666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 xml:space="preserve">            Signature</w:t>
      </w:r>
    </w:p>
    <w:p w14:paraId="15CA5A9E" w14:textId="77777777" w:rsidR="00DC0472" w:rsidRPr="004F154C" w:rsidRDefault="00DC0472" w:rsidP="00DC0472">
      <w:pPr>
        <w:pStyle w:val="DefaultText"/>
        <w:spacing w:line="276" w:lineRule="auto"/>
        <w:jc w:val="both"/>
        <w:rPr>
          <w:rFonts w:ascii="Arial" w:hAnsi="Arial" w:cs="Arial"/>
          <w:sz w:val="20"/>
        </w:rPr>
      </w:pPr>
    </w:p>
    <w:p w14:paraId="0F0315CD" w14:textId="77777777" w:rsidR="00DC0472" w:rsidRPr="004F154C" w:rsidRDefault="00DC0472" w:rsidP="00DC0472">
      <w:pPr>
        <w:pStyle w:val="DefaultText"/>
        <w:spacing w:line="276" w:lineRule="auto"/>
        <w:jc w:val="both"/>
        <w:rPr>
          <w:rFonts w:ascii="Arial" w:hAnsi="Arial" w:cs="Arial"/>
          <w:sz w:val="20"/>
        </w:rPr>
      </w:pPr>
    </w:p>
    <w:p w14:paraId="04680802"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2607E07D" w14:textId="77777777" w:rsidR="00DC0472" w:rsidRPr="004F154C" w:rsidRDefault="00DC0472" w:rsidP="00DC0472">
      <w:pPr>
        <w:spacing w:line="276" w:lineRule="auto"/>
        <w:jc w:val="both"/>
        <w:rPr>
          <w:rFonts w:ascii="Arial" w:hAnsi="Arial" w:cs="Arial"/>
          <w:b/>
        </w:rPr>
      </w:pPr>
    </w:p>
    <w:p w14:paraId="173BD1E3" w14:textId="77777777" w:rsidR="00DC0472" w:rsidRPr="004F154C" w:rsidRDefault="00DC0472" w:rsidP="00DC0472">
      <w:pPr>
        <w:rPr>
          <w:rFonts w:ascii="Arial" w:hAnsi="Arial" w:cs="Arial"/>
          <w:b/>
        </w:rPr>
      </w:pPr>
      <w:r w:rsidRPr="004F154C">
        <w:rPr>
          <w:rFonts w:ascii="Arial" w:hAnsi="Arial" w:cs="Arial"/>
          <w:b/>
        </w:rPr>
        <w:br w:type="page"/>
      </w:r>
    </w:p>
    <w:p w14:paraId="6CEFA6F6"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15" w:name="_Toc416085901"/>
      <w:bookmarkStart w:id="416" w:name="_Toc101386120"/>
      <w:r w:rsidRPr="004F154C">
        <w:rPr>
          <w:rFonts w:ascii="Arial" w:hAnsi="Arial" w:cs="Arial"/>
          <w:sz w:val="20"/>
        </w:rPr>
        <w:lastRenderedPageBreak/>
        <w:t>Technical schedules A and B</w:t>
      </w:r>
      <w:bookmarkEnd w:id="415"/>
      <w:bookmarkEnd w:id="416"/>
    </w:p>
    <w:p w14:paraId="40E51FBB"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17" w:name="_Toc416085902"/>
      <w:bookmarkStart w:id="418" w:name="_Toc101386121"/>
      <w:r w:rsidRPr="004F154C">
        <w:rPr>
          <w:rFonts w:ascii="Arial" w:hAnsi="Arial" w:cs="Arial"/>
          <w:sz w:val="20"/>
        </w:rPr>
        <w:t>Deviation schedule for Dust Mask</w:t>
      </w:r>
      <w:bookmarkEnd w:id="417"/>
      <w:bookmarkEnd w:id="418"/>
    </w:p>
    <w:p w14:paraId="30FF2638"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4B340F4E" w14:textId="77777777" w:rsidTr="00DC0472">
        <w:tc>
          <w:tcPr>
            <w:tcW w:w="9630" w:type="dxa"/>
            <w:gridSpan w:val="3"/>
          </w:tcPr>
          <w:p w14:paraId="476A11A7"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3796D4B0" w14:textId="77777777" w:rsidTr="00DC0472">
        <w:tc>
          <w:tcPr>
            <w:tcW w:w="810" w:type="dxa"/>
            <w:shd w:val="clear" w:color="auto" w:fill="D9D9D9" w:themeFill="background1" w:themeFillShade="D9"/>
            <w:vAlign w:val="center"/>
          </w:tcPr>
          <w:p w14:paraId="273C02CC"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44440F52"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020C9402"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411F3AD5" w14:textId="77777777" w:rsidTr="00DC0472">
        <w:trPr>
          <w:trHeight w:val="4939"/>
        </w:trPr>
        <w:tc>
          <w:tcPr>
            <w:tcW w:w="810" w:type="dxa"/>
          </w:tcPr>
          <w:p w14:paraId="306A341D" w14:textId="77777777" w:rsidR="00DC0472" w:rsidRPr="004F154C" w:rsidRDefault="00DC0472" w:rsidP="00DC0472">
            <w:pPr>
              <w:pStyle w:val="StandardParagraph"/>
              <w:spacing w:before="40" w:after="40" w:line="276" w:lineRule="auto"/>
              <w:rPr>
                <w:rFonts w:cs="Arial"/>
                <w:b/>
              </w:rPr>
            </w:pPr>
          </w:p>
          <w:p w14:paraId="755E14A6" w14:textId="77777777" w:rsidR="00DC0472" w:rsidRPr="004F154C" w:rsidRDefault="00DC0472" w:rsidP="00DC0472">
            <w:pPr>
              <w:pStyle w:val="StandardParagraph"/>
              <w:spacing w:before="40" w:after="40" w:line="276" w:lineRule="auto"/>
              <w:rPr>
                <w:rFonts w:cs="Arial"/>
                <w:b/>
              </w:rPr>
            </w:pPr>
          </w:p>
          <w:p w14:paraId="354B1586" w14:textId="77777777" w:rsidR="00DC0472" w:rsidRPr="004F154C" w:rsidRDefault="00DC0472" w:rsidP="00DC0472">
            <w:pPr>
              <w:pStyle w:val="StandardParagraph"/>
              <w:spacing w:before="40" w:after="40" w:line="276" w:lineRule="auto"/>
              <w:rPr>
                <w:rFonts w:cs="Arial"/>
                <w:b/>
              </w:rPr>
            </w:pPr>
          </w:p>
          <w:p w14:paraId="1C857AD7" w14:textId="77777777" w:rsidR="00DC0472" w:rsidRPr="004F154C" w:rsidRDefault="00DC0472" w:rsidP="00DC0472">
            <w:pPr>
              <w:pStyle w:val="StandardParagraph"/>
              <w:spacing w:before="40" w:after="40" w:line="276" w:lineRule="auto"/>
              <w:rPr>
                <w:rFonts w:cs="Arial"/>
                <w:b/>
              </w:rPr>
            </w:pPr>
          </w:p>
          <w:p w14:paraId="47C656AF" w14:textId="77777777" w:rsidR="00DC0472" w:rsidRPr="004F154C" w:rsidRDefault="00DC0472" w:rsidP="00DC0472">
            <w:pPr>
              <w:pStyle w:val="StandardParagraph"/>
              <w:spacing w:before="40" w:after="40" w:line="276" w:lineRule="auto"/>
              <w:rPr>
                <w:rFonts w:cs="Arial"/>
                <w:b/>
              </w:rPr>
            </w:pPr>
          </w:p>
          <w:p w14:paraId="1EF8437B" w14:textId="77777777" w:rsidR="00DC0472" w:rsidRPr="004F154C" w:rsidRDefault="00DC0472" w:rsidP="00DC0472">
            <w:pPr>
              <w:pStyle w:val="StandardParagraph"/>
              <w:spacing w:before="40" w:after="40" w:line="276" w:lineRule="auto"/>
              <w:rPr>
                <w:rFonts w:cs="Arial"/>
                <w:b/>
              </w:rPr>
            </w:pPr>
          </w:p>
          <w:p w14:paraId="3541793C" w14:textId="77777777" w:rsidR="00DC0472" w:rsidRPr="004F154C" w:rsidRDefault="00DC0472" w:rsidP="00DC0472">
            <w:pPr>
              <w:pStyle w:val="StandardParagraph"/>
              <w:spacing w:before="40" w:after="40" w:line="276" w:lineRule="auto"/>
              <w:rPr>
                <w:rFonts w:cs="Arial"/>
                <w:b/>
              </w:rPr>
            </w:pPr>
          </w:p>
          <w:p w14:paraId="2BD4CB70" w14:textId="77777777" w:rsidR="00DC0472" w:rsidRPr="004F154C" w:rsidRDefault="00DC0472" w:rsidP="00DC0472">
            <w:pPr>
              <w:pStyle w:val="StandardParagraph"/>
              <w:spacing w:before="40" w:after="40" w:line="276" w:lineRule="auto"/>
              <w:rPr>
                <w:rFonts w:cs="Arial"/>
                <w:b/>
              </w:rPr>
            </w:pPr>
          </w:p>
          <w:p w14:paraId="1D8D5CF5" w14:textId="77777777" w:rsidR="00DC0472" w:rsidRPr="004F154C" w:rsidRDefault="00DC0472" w:rsidP="00DC0472">
            <w:pPr>
              <w:pStyle w:val="StandardParagraph"/>
              <w:spacing w:before="40" w:after="40" w:line="276" w:lineRule="auto"/>
              <w:rPr>
                <w:rFonts w:cs="Arial"/>
                <w:b/>
              </w:rPr>
            </w:pPr>
          </w:p>
          <w:p w14:paraId="5333F19A" w14:textId="77777777" w:rsidR="00DC0472" w:rsidRPr="004F154C" w:rsidRDefault="00DC0472" w:rsidP="00DC0472">
            <w:pPr>
              <w:pStyle w:val="StandardParagraph"/>
              <w:spacing w:before="40" w:after="40" w:line="276" w:lineRule="auto"/>
              <w:rPr>
                <w:rFonts w:cs="Arial"/>
                <w:b/>
              </w:rPr>
            </w:pPr>
          </w:p>
          <w:p w14:paraId="0AC88F8B" w14:textId="77777777" w:rsidR="00DC0472" w:rsidRPr="004F154C" w:rsidRDefault="00DC0472" w:rsidP="00DC0472">
            <w:pPr>
              <w:pStyle w:val="StandardParagraph"/>
              <w:spacing w:before="40" w:after="40" w:line="276" w:lineRule="auto"/>
              <w:rPr>
                <w:rFonts w:cs="Arial"/>
                <w:b/>
              </w:rPr>
            </w:pPr>
          </w:p>
          <w:p w14:paraId="4B377EDE" w14:textId="77777777" w:rsidR="00DC0472" w:rsidRPr="004F154C" w:rsidRDefault="00DC0472" w:rsidP="00DC0472">
            <w:pPr>
              <w:pStyle w:val="StandardParagraph"/>
              <w:spacing w:before="40" w:after="40" w:line="276" w:lineRule="auto"/>
              <w:rPr>
                <w:rFonts w:cs="Arial"/>
                <w:b/>
              </w:rPr>
            </w:pPr>
          </w:p>
          <w:p w14:paraId="2B0AED68" w14:textId="77777777" w:rsidR="00DC0472" w:rsidRPr="004F154C" w:rsidRDefault="00DC0472" w:rsidP="00DC0472">
            <w:pPr>
              <w:pStyle w:val="StandardParagraph"/>
              <w:spacing w:before="40" w:after="40" w:line="276" w:lineRule="auto"/>
              <w:rPr>
                <w:rFonts w:cs="Arial"/>
                <w:b/>
              </w:rPr>
            </w:pPr>
          </w:p>
          <w:p w14:paraId="5D4271B1" w14:textId="77777777" w:rsidR="00DC0472" w:rsidRPr="004F154C" w:rsidRDefault="00DC0472" w:rsidP="00DC0472">
            <w:pPr>
              <w:pStyle w:val="StandardParagraph"/>
              <w:spacing w:before="40" w:after="40" w:line="276" w:lineRule="auto"/>
              <w:rPr>
                <w:rFonts w:cs="Arial"/>
                <w:b/>
              </w:rPr>
            </w:pPr>
          </w:p>
          <w:p w14:paraId="59107502" w14:textId="77777777" w:rsidR="00DC0472" w:rsidRPr="004F154C" w:rsidRDefault="00DC0472" w:rsidP="00DC0472">
            <w:pPr>
              <w:pStyle w:val="StandardParagraph"/>
              <w:spacing w:before="40" w:after="40" w:line="276" w:lineRule="auto"/>
              <w:rPr>
                <w:rFonts w:cs="Arial"/>
                <w:b/>
              </w:rPr>
            </w:pPr>
          </w:p>
          <w:p w14:paraId="6765A22B" w14:textId="77777777" w:rsidR="00DC0472" w:rsidRPr="004F154C" w:rsidRDefault="00DC0472" w:rsidP="00DC0472">
            <w:pPr>
              <w:pStyle w:val="StandardParagraph"/>
              <w:spacing w:before="40" w:after="40" w:line="276" w:lineRule="auto"/>
              <w:rPr>
                <w:rFonts w:cs="Arial"/>
                <w:b/>
              </w:rPr>
            </w:pPr>
          </w:p>
        </w:tc>
        <w:tc>
          <w:tcPr>
            <w:tcW w:w="1980" w:type="dxa"/>
          </w:tcPr>
          <w:p w14:paraId="410B40A9" w14:textId="77777777" w:rsidR="00DC0472" w:rsidRPr="004F154C" w:rsidRDefault="00DC0472" w:rsidP="00DC0472">
            <w:pPr>
              <w:pStyle w:val="StandardParagraph"/>
              <w:spacing w:before="40" w:after="40" w:line="276" w:lineRule="auto"/>
              <w:rPr>
                <w:rFonts w:cs="Arial"/>
                <w:b/>
              </w:rPr>
            </w:pPr>
          </w:p>
        </w:tc>
        <w:tc>
          <w:tcPr>
            <w:tcW w:w="6840" w:type="dxa"/>
          </w:tcPr>
          <w:p w14:paraId="67BC6297" w14:textId="77777777" w:rsidR="00DC0472" w:rsidRPr="004F154C" w:rsidRDefault="00DC0472" w:rsidP="00DC0472">
            <w:pPr>
              <w:pStyle w:val="StandardParagraph"/>
              <w:spacing w:before="40" w:after="40" w:line="276" w:lineRule="auto"/>
              <w:rPr>
                <w:rFonts w:cs="Arial"/>
                <w:b/>
              </w:rPr>
            </w:pPr>
          </w:p>
        </w:tc>
      </w:tr>
    </w:tbl>
    <w:p w14:paraId="6620E082" w14:textId="77777777" w:rsidR="00DC0472" w:rsidRPr="004F154C" w:rsidRDefault="00DC0472" w:rsidP="00DC0472">
      <w:pPr>
        <w:pStyle w:val="Footer"/>
        <w:jc w:val="both"/>
        <w:rPr>
          <w:rFonts w:ascii="Arial" w:hAnsi="Arial" w:cs="Arial"/>
        </w:rPr>
      </w:pPr>
    </w:p>
    <w:p w14:paraId="1651C0FB" w14:textId="77777777" w:rsidR="00DC0472" w:rsidRPr="004F154C" w:rsidRDefault="00DC0472" w:rsidP="00DC0472">
      <w:pPr>
        <w:jc w:val="both"/>
        <w:rPr>
          <w:rFonts w:ascii="Arial" w:hAnsi="Arial" w:cs="Arial"/>
        </w:rPr>
      </w:pPr>
    </w:p>
    <w:p w14:paraId="59652A49" w14:textId="77777777" w:rsidR="00DC0472" w:rsidRPr="004F154C" w:rsidRDefault="00DC0472" w:rsidP="00DC0472">
      <w:pPr>
        <w:jc w:val="both"/>
        <w:rPr>
          <w:rFonts w:ascii="Arial" w:hAnsi="Arial" w:cs="Arial"/>
        </w:rPr>
      </w:pPr>
    </w:p>
    <w:p w14:paraId="191408D7"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30A3DD2C" w14:textId="77777777" w:rsidR="00DC0472" w:rsidRPr="004F154C" w:rsidRDefault="00DC0472" w:rsidP="00DC0472">
      <w:pPr>
        <w:spacing w:line="276" w:lineRule="auto"/>
        <w:jc w:val="both"/>
        <w:rPr>
          <w:rFonts w:ascii="Arial" w:hAnsi="Arial" w:cs="Arial"/>
        </w:rPr>
      </w:pPr>
    </w:p>
    <w:p w14:paraId="1968BC40" w14:textId="77777777" w:rsidR="00DC0472" w:rsidRPr="004F154C" w:rsidRDefault="00DC0472" w:rsidP="00DC0472">
      <w:pPr>
        <w:spacing w:line="276" w:lineRule="auto"/>
        <w:jc w:val="both"/>
        <w:rPr>
          <w:rFonts w:ascii="Arial" w:hAnsi="Arial" w:cs="Arial"/>
        </w:rPr>
      </w:pPr>
    </w:p>
    <w:p w14:paraId="620A9FDE" w14:textId="3D258AAA"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w:t>
      </w:r>
      <w:r w:rsidRPr="004F154C">
        <w:rPr>
          <w:rFonts w:ascii="Arial" w:hAnsi="Arial" w:cs="Arial"/>
          <w:sz w:val="20"/>
        </w:rPr>
        <w:tab/>
        <w:t>___________________</w:t>
      </w:r>
    </w:p>
    <w:p w14:paraId="4CA3DF77" w14:textId="77777777" w:rsidR="00DC0472" w:rsidRPr="004F154C" w:rsidRDefault="00DC0472" w:rsidP="00DC0472">
      <w:pPr>
        <w:pStyle w:val="DefaultText"/>
        <w:tabs>
          <w:tab w:val="left" w:pos="648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 xml:space="preserve">                     Signature</w:t>
      </w:r>
    </w:p>
    <w:p w14:paraId="45C0AD93" w14:textId="77777777" w:rsidR="00DC0472" w:rsidRPr="004F154C" w:rsidRDefault="00DC0472" w:rsidP="00DC0472">
      <w:pPr>
        <w:pStyle w:val="DefaultText"/>
        <w:spacing w:line="276" w:lineRule="auto"/>
        <w:jc w:val="both"/>
        <w:rPr>
          <w:rFonts w:ascii="Arial" w:hAnsi="Arial" w:cs="Arial"/>
          <w:sz w:val="20"/>
        </w:rPr>
      </w:pPr>
    </w:p>
    <w:p w14:paraId="0BCFB5F9" w14:textId="77777777" w:rsidR="00DC0472" w:rsidRPr="004F154C" w:rsidRDefault="00DC0472" w:rsidP="00DC0472">
      <w:pPr>
        <w:pStyle w:val="DefaultText"/>
        <w:spacing w:line="276" w:lineRule="auto"/>
        <w:jc w:val="both"/>
        <w:rPr>
          <w:rFonts w:ascii="Arial" w:hAnsi="Arial" w:cs="Arial"/>
          <w:sz w:val="20"/>
        </w:rPr>
      </w:pPr>
    </w:p>
    <w:p w14:paraId="3A84D591"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1501F9CA" w14:textId="77777777" w:rsidR="00DC0472" w:rsidRPr="004F154C" w:rsidRDefault="00DC0472" w:rsidP="00DC0472">
      <w:pPr>
        <w:pStyle w:val="Heading1"/>
        <w:numPr>
          <w:ilvl w:val="0"/>
          <w:numId w:val="0"/>
        </w:numPr>
        <w:tabs>
          <w:tab w:val="left" w:pos="255"/>
          <w:tab w:val="left" w:pos="284"/>
        </w:tabs>
        <w:spacing w:before="60" w:after="0" w:line="276" w:lineRule="auto"/>
        <w:ind w:left="6095"/>
        <w:jc w:val="both"/>
        <w:rPr>
          <w:rFonts w:ascii="Arial" w:hAnsi="Arial" w:cs="Arial"/>
          <w:sz w:val="20"/>
        </w:rPr>
      </w:pPr>
    </w:p>
    <w:p w14:paraId="07D87342" w14:textId="77777777" w:rsidR="00DC0472" w:rsidRPr="004F154C" w:rsidRDefault="00DC0472" w:rsidP="00DC0472">
      <w:pPr>
        <w:rPr>
          <w:rFonts w:ascii="Arial" w:hAnsi="Arial" w:cs="Arial"/>
        </w:rPr>
      </w:pPr>
    </w:p>
    <w:p w14:paraId="15CA5949" w14:textId="77777777" w:rsidR="00DC0472" w:rsidRPr="004F154C" w:rsidRDefault="00DC0472" w:rsidP="00DC0472">
      <w:pPr>
        <w:rPr>
          <w:rFonts w:ascii="Arial" w:hAnsi="Arial" w:cs="Arial"/>
        </w:rPr>
      </w:pPr>
    </w:p>
    <w:p w14:paraId="0ED002BD" w14:textId="77777777" w:rsidR="00DC0472" w:rsidRPr="004F154C" w:rsidRDefault="00DC0472" w:rsidP="00DC0472">
      <w:pPr>
        <w:rPr>
          <w:rFonts w:ascii="Arial" w:hAnsi="Arial" w:cs="Arial"/>
        </w:rPr>
      </w:pPr>
    </w:p>
    <w:p w14:paraId="5D05CF7F" w14:textId="0CA6197C" w:rsidR="00DC0472" w:rsidRPr="004F154C" w:rsidRDefault="00DC0472" w:rsidP="00DC0472">
      <w:pPr>
        <w:rPr>
          <w:rFonts w:ascii="Arial" w:hAnsi="Arial" w:cs="Arial"/>
        </w:rPr>
      </w:pPr>
    </w:p>
    <w:p w14:paraId="5B2C744D" w14:textId="53768809" w:rsidR="00B55B31" w:rsidRPr="004F154C" w:rsidRDefault="00B55B31" w:rsidP="00DC0472">
      <w:pPr>
        <w:rPr>
          <w:rFonts w:ascii="Arial" w:hAnsi="Arial" w:cs="Arial"/>
        </w:rPr>
      </w:pPr>
    </w:p>
    <w:p w14:paraId="054DA7DA" w14:textId="0F2CFCDD" w:rsidR="00B55B31" w:rsidRPr="004F154C" w:rsidRDefault="00B55B31" w:rsidP="00DC0472">
      <w:pPr>
        <w:rPr>
          <w:rFonts w:ascii="Arial" w:hAnsi="Arial" w:cs="Arial"/>
        </w:rPr>
      </w:pPr>
    </w:p>
    <w:p w14:paraId="4BED5345" w14:textId="6AA0659D" w:rsidR="00B55B31" w:rsidRPr="004F154C" w:rsidRDefault="00B55B31" w:rsidP="00DC0472">
      <w:pPr>
        <w:rPr>
          <w:rFonts w:ascii="Arial" w:hAnsi="Arial" w:cs="Arial"/>
        </w:rPr>
      </w:pPr>
    </w:p>
    <w:p w14:paraId="2667394A" w14:textId="77777777" w:rsidR="00B55B31" w:rsidRPr="004F154C" w:rsidRDefault="00B55B31" w:rsidP="00DC0472">
      <w:pPr>
        <w:rPr>
          <w:rFonts w:ascii="Arial" w:hAnsi="Arial" w:cs="Arial"/>
        </w:rPr>
      </w:pPr>
    </w:p>
    <w:p w14:paraId="42F615E0" w14:textId="77777777" w:rsidR="00DC0472" w:rsidRPr="004F154C" w:rsidRDefault="00DC0472" w:rsidP="00DC0472">
      <w:pPr>
        <w:rPr>
          <w:rFonts w:ascii="Arial" w:hAnsi="Arial" w:cs="Arial"/>
        </w:rPr>
      </w:pPr>
    </w:p>
    <w:p w14:paraId="75B20AF0" w14:textId="77777777" w:rsidR="00DC0472" w:rsidRPr="004F154C" w:rsidRDefault="00DC0472" w:rsidP="00DC0472">
      <w:pPr>
        <w:rPr>
          <w:rFonts w:ascii="Arial" w:hAnsi="Arial" w:cs="Arial"/>
        </w:rPr>
      </w:pPr>
    </w:p>
    <w:p w14:paraId="4A5A8DDA" w14:textId="77777777" w:rsidR="00DC0472" w:rsidRPr="004F154C" w:rsidRDefault="00DC0472" w:rsidP="00DC0472">
      <w:pPr>
        <w:rPr>
          <w:rFonts w:ascii="Arial" w:hAnsi="Arial" w:cs="Arial"/>
        </w:rPr>
      </w:pPr>
    </w:p>
    <w:p w14:paraId="0F00B6FF" w14:textId="77777777" w:rsidR="00DC0472" w:rsidRPr="004F154C" w:rsidRDefault="00DC0472" w:rsidP="00DC0472">
      <w:pPr>
        <w:rPr>
          <w:rFonts w:ascii="Arial" w:hAnsi="Arial" w:cs="Arial"/>
        </w:rPr>
      </w:pPr>
    </w:p>
    <w:p w14:paraId="2978FD1A" w14:textId="77777777" w:rsidR="00DC0472" w:rsidRPr="004F154C" w:rsidRDefault="00DC0472" w:rsidP="00DC0472">
      <w:pPr>
        <w:rPr>
          <w:rFonts w:ascii="Arial" w:hAnsi="Arial" w:cs="Arial"/>
        </w:rPr>
      </w:pPr>
    </w:p>
    <w:p w14:paraId="21928538" w14:textId="3DF0D01C" w:rsidR="00DC0472" w:rsidRDefault="00DC0472" w:rsidP="00DC0472">
      <w:pPr>
        <w:rPr>
          <w:rFonts w:ascii="Arial" w:hAnsi="Arial" w:cs="Arial"/>
        </w:rPr>
      </w:pPr>
    </w:p>
    <w:p w14:paraId="5A6C84A2" w14:textId="1029191D" w:rsidR="00567D69" w:rsidRDefault="00567D69" w:rsidP="00DC0472">
      <w:pPr>
        <w:rPr>
          <w:rFonts w:ascii="Arial" w:hAnsi="Arial" w:cs="Arial"/>
        </w:rPr>
      </w:pPr>
    </w:p>
    <w:p w14:paraId="13B53458" w14:textId="29A5E066" w:rsidR="00567D69" w:rsidRDefault="00567D69" w:rsidP="00DC0472">
      <w:pPr>
        <w:rPr>
          <w:rFonts w:ascii="Arial" w:hAnsi="Arial" w:cs="Arial"/>
        </w:rPr>
      </w:pPr>
    </w:p>
    <w:p w14:paraId="5B9E6705" w14:textId="66E30CF8" w:rsidR="00567D69" w:rsidRDefault="00567D69" w:rsidP="00DC0472">
      <w:pPr>
        <w:rPr>
          <w:rFonts w:ascii="Arial" w:hAnsi="Arial" w:cs="Arial"/>
        </w:rPr>
      </w:pPr>
    </w:p>
    <w:p w14:paraId="2F758459" w14:textId="4A6326A5" w:rsidR="00567D69" w:rsidRDefault="00567D69" w:rsidP="00DC0472">
      <w:pPr>
        <w:rPr>
          <w:rFonts w:ascii="Arial" w:hAnsi="Arial" w:cs="Arial"/>
        </w:rPr>
      </w:pPr>
    </w:p>
    <w:p w14:paraId="58CE5963" w14:textId="7F4815CF" w:rsidR="00567D69" w:rsidRDefault="00567D69" w:rsidP="00DC0472">
      <w:pPr>
        <w:rPr>
          <w:rFonts w:ascii="Arial" w:hAnsi="Arial" w:cs="Arial"/>
        </w:rPr>
      </w:pPr>
    </w:p>
    <w:p w14:paraId="0B79A728" w14:textId="77777777" w:rsidR="00567D69" w:rsidRPr="004F154C" w:rsidRDefault="00567D69" w:rsidP="00DC0472">
      <w:pPr>
        <w:rPr>
          <w:rFonts w:ascii="Arial" w:hAnsi="Arial" w:cs="Arial"/>
        </w:rPr>
      </w:pPr>
    </w:p>
    <w:p w14:paraId="0D0D86B8" w14:textId="77777777" w:rsidR="00DC0472" w:rsidRPr="004F154C" w:rsidRDefault="00DC0472" w:rsidP="00DC0472">
      <w:pPr>
        <w:rPr>
          <w:rFonts w:ascii="Arial" w:hAnsi="Arial" w:cs="Arial"/>
        </w:rPr>
      </w:pPr>
    </w:p>
    <w:p w14:paraId="5AF5FE5C" w14:textId="77777777" w:rsidR="00DC0472" w:rsidRPr="004F154C" w:rsidRDefault="00DC0472" w:rsidP="00DC0472">
      <w:pPr>
        <w:rPr>
          <w:rFonts w:ascii="Arial" w:hAnsi="Arial" w:cs="Arial"/>
        </w:rPr>
      </w:pPr>
    </w:p>
    <w:p w14:paraId="2A2BEE22"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19" w:name="_Toc416085903"/>
      <w:bookmarkStart w:id="420" w:name="_Toc101386122"/>
    </w:p>
    <w:p w14:paraId="725B589A"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r w:rsidRPr="004F154C">
        <w:rPr>
          <w:rFonts w:ascii="Arial" w:hAnsi="Arial" w:cs="Arial"/>
          <w:sz w:val="20"/>
        </w:rPr>
        <w:t>Annexure C - Technical schedule A and B for Clinical Use Mask</w:t>
      </w:r>
      <w:bookmarkEnd w:id="419"/>
      <w:bookmarkEnd w:id="420"/>
    </w:p>
    <w:p w14:paraId="35630C60"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33DE7F3D"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79C4221F"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4FEEAB22"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DECBB"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524FAA4F"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457396"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027FE"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B27B2"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107C60B8" w14:textId="77777777" w:rsidTr="00DC0472">
        <w:tc>
          <w:tcPr>
            <w:tcW w:w="630" w:type="dxa"/>
            <w:vAlign w:val="center"/>
          </w:tcPr>
          <w:p w14:paraId="12281E88"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1</w:t>
            </w:r>
          </w:p>
        </w:tc>
        <w:tc>
          <w:tcPr>
            <w:tcW w:w="2970" w:type="dxa"/>
            <w:tcBorders>
              <w:right w:val="nil"/>
            </w:tcBorders>
            <w:vAlign w:val="center"/>
          </w:tcPr>
          <w:p w14:paraId="2827FF74"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Clinical use mask comply to specification</w:t>
            </w:r>
          </w:p>
        </w:tc>
        <w:tc>
          <w:tcPr>
            <w:tcW w:w="990" w:type="dxa"/>
            <w:tcBorders>
              <w:left w:val="nil"/>
            </w:tcBorders>
            <w:vAlign w:val="center"/>
          </w:tcPr>
          <w:p w14:paraId="217FD9E3"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40D69DA6"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 xml:space="preserve">Yes </w:t>
            </w:r>
          </w:p>
        </w:tc>
        <w:tc>
          <w:tcPr>
            <w:tcW w:w="2790" w:type="dxa"/>
            <w:vAlign w:val="center"/>
          </w:tcPr>
          <w:p w14:paraId="046ACE63" w14:textId="77777777" w:rsidR="00DC0472" w:rsidRPr="004F154C" w:rsidRDefault="00DC0472" w:rsidP="00DC0472">
            <w:pPr>
              <w:pStyle w:val="StandardParagraph"/>
              <w:spacing w:before="60" w:after="60" w:line="276" w:lineRule="auto"/>
              <w:ind w:right="-58"/>
              <w:rPr>
                <w:rFonts w:cs="Arial"/>
              </w:rPr>
            </w:pPr>
          </w:p>
        </w:tc>
      </w:tr>
      <w:tr w:rsidR="00DC0472" w:rsidRPr="004F154C" w14:paraId="2399F85F" w14:textId="77777777" w:rsidTr="00DC0472">
        <w:tc>
          <w:tcPr>
            <w:tcW w:w="630" w:type="dxa"/>
            <w:vAlign w:val="center"/>
          </w:tcPr>
          <w:p w14:paraId="0E972187"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56EDF1BD"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Compliance to SANS 50136</w:t>
            </w:r>
          </w:p>
        </w:tc>
        <w:tc>
          <w:tcPr>
            <w:tcW w:w="990" w:type="dxa"/>
            <w:tcBorders>
              <w:left w:val="nil"/>
            </w:tcBorders>
            <w:vAlign w:val="center"/>
          </w:tcPr>
          <w:p w14:paraId="015FB442"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4F92FE39"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552FBE07" w14:textId="77777777" w:rsidR="00DC0472" w:rsidRPr="004F154C" w:rsidRDefault="00DC0472" w:rsidP="00DC0472">
            <w:pPr>
              <w:pStyle w:val="StandardParagraph"/>
              <w:spacing w:before="60" w:after="60" w:line="276" w:lineRule="auto"/>
              <w:ind w:right="-58"/>
              <w:rPr>
                <w:rFonts w:cs="Arial"/>
              </w:rPr>
            </w:pPr>
          </w:p>
        </w:tc>
      </w:tr>
      <w:tr w:rsidR="00DC0472" w:rsidRPr="004F154C" w14:paraId="09CCD688" w14:textId="77777777" w:rsidTr="00DC0472">
        <w:tc>
          <w:tcPr>
            <w:tcW w:w="630" w:type="dxa"/>
            <w:vAlign w:val="center"/>
          </w:tcPr>
          <w:p w14:paraId="64DA2894"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2053AE54"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supplied</w:t>
            </w:r>
          </w:p>
        </w:tc>
        <w:tc>
          <w:tcPr>
            <w:tcW w:w="990" w:type="dxa"/>
            <w:tcBorders>
              <w:left w:val="nil"/>
            </w:tcBorders>
            <w:vAlign w:val="center"/>
          </w:tcPr>
          <w:p w14:paraId="455389F5"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0E053BF"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28F994C3"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260AB2DD" w14:textId="77777777" w:rsidTr="00DC0472">
        <w:tc>
          <w:tcPr>
            <w:tcW w:w="630" w:type="dxa"/>
            <w:vAlign w:val="center"/>
          </w:tcPr>
          <w:p w14:paraId="124EE325"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4</w:t>
            </w:r>
          </w:p>
        </w:tc>
        <w:tc>
          <w:tcPr>
            <w:tcW w:w="2970" w:type="dxa"/>
            <w:tcBorders>
              <w:right w:val="nil"/>
            </w:tcBorders>
            <w:vAlign w:val="center"/>
          </w:tcPr>
          <w:p w14:paraId="776CBDB5"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Manufacture</w:t>
            </w:r>
          </w:p>
        </w:tc>
        <w:tc>
          <w:tcPr>
            <w:tcW w:w="990" w:type="dxa"/>
            <w:tcBorders>
              <w:left w:val="nil"/>
            </w:tcBorders>
            <w:vAlign w:val="center"/>
          </w:tcPr>
          <w:p w14:paraId="21B6BC98"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7A6DE629"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6523B604" w14:textId="77777777" w:rsidR="00DC0472" w:rsidRPr="004F154C" w:rsidRDefault="00DC0472" w:rsidP="00DC0472">
            <w:pPr>
              <w:pStyle w:val="StandardParagraph"/>
              <w:spacing w:before="60" w:after="60" w:line="276" w:lineRule="auto"/>
              <w:ind w:left="-58" w:right="-58"/>
              <w:jc w:val="center"/>
              <w:rPr>
                <w:rFonts w:cs="Arial"/>
              </w:rPr>
            </w:pPr>
          </w:p>
        </w:tc>
      </w:tr>
    </w:tbl>
    <w:p w14:paraId="037C81FC"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5A934EC7" w14:textId="77777777" w:rsidR="00DC0472" w:rsidRPr="004F154C" w:rsidRDefault="00DC0472" w:rsidP="00DC0472">
      <w:pPr>
        <w:spacing w:line="276" w:lineRule="auto"/>
        <w:jc w:val="both"/>
        <w:rPr>
          <w:rFonts w:ascii="Arial" w:hAnsi="Arial" w:cs="Arial"/>
        </w:rPr>
      </w:pPr>
    </w:p>
    <w:p w14:paraId="604204E7" w14:textId="77777777" w:rsidR="00DC0472" w:rsidRPr="004F154C" w:rsidRDefault="00DC0472" w:rsidP="00DC0472">
      <w:pPr>
        <w:spacing w:line="276" w:lineRule="auto"/>
        <w:jc w:val="both"/>
        <w:rPr>
          <w:rFonts w:ascii="Arial" w:hAnsi="Arial" w:cs="Arial"/>
        </w:rPr>
      </w:pPr>
    </w:p>
    <w:p w14:paraId="5FC2FF3D" w14:textId="77777777" w:rsidR="00DC0472" w:rsidRPr="004F154C" w:rsidRDefault="00DC0472" w:rsidP="00DC0472">
      <w:pPr>
        <w:spacing w:line="276" w:lineRule="auto"/>
        <w:jc w:val="both"/>
        <w:rPr>
          <w:rFonts w:ascii="Arial" w:hAnsi="Arial" w:cs="Arial"/>
        </w:rPr>
      </w:pPr>
    </w:p>
    <w:p w14:paraId="56C6A186"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1D2F6DC5" w14:textId="77777777" w:rsidR="00DC0472" w:rsidRPr="004F154C" w:rsidRDefault="00DC0472" w:rsidP="00DC0472">
      <w:pPr>
        <w:spacing w:line="276" w:lineRule="auto"/>
        <w:jc w:val="both"/>
        <w:rPr>
          <w:rFonts w:ascii="Arial" w:hAnsi="Arial" w:cs="Arial"/>
        </w:rPr>
      </w:pPr>
    </w:p>
    <w:p w14:paraId="3F92DB1C" w14:textId="77777777" w:rsidR="00DC0472" w:rsidRPr="004F154C" w:rsidRDefault="00DC0472" w:rsidP="00DC0472">
      <w:pPr>
        <w:spacing w:line="276" w:lineRule="auto"/>
        <w:jc w:val="both"/>
        <w:rPr>
          <w:rFonts w:ascii="Arial" w:hAnsi="Arial" w:cs="Arial"/>
        </w:rPr>
      </w:pPr>
    </w:p>
    <w:p w14:paraId="7FEC9204" w14:textId="59682D7E"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31AAA348" w14:textId="77777777" w:rsidR="00DC0472" w:rsidRPr="004F154C" w:rsidRDefault="00DC0472" w:rsidP="00DC0472">
      <w:pPr>
        <w:pStyle w:val="DefaultText"/>
        <w:tabs>
          <w:tab w:val="left" w:pos="603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Signature</w:t>
      </w:r>
    </w:p>
    <w:p w14:paraId="7A46D67F" w14:textId="77777777" w:rsidR="00DC0472" w:rsidRPr="004F154C" w:rsidRDefault="00DC0472" w:rsidP="00DC0472">
      <w:pPr>
        <w:pStyle w:val="DefaultText"/>
        <w:spacing w:line="276" w:lineRule="auto"/>
        <w:jc w:val="both"/>
        <w:rPr>
          <w:rFonts w:ascii="Arial" w:hAnsi="Arial" w:cs="Arial"/>
          <w:sz w:val="20"/>
        </w:rPr>
      </w:pPr>
    </w:p>
    <w:p w14:paraId="0A9FC212" w14:textId="77777777" w:rsidR="00DC0472" w:rsidRPr="004F154C" w:rsidRDefault="00DC0472" w:rsidP="00DC0472">
      <w:pPr>
        <w:pStyle w:val="DefaultText"/>
        <w:spacing w:line="276" w:lineRule="auto"/>
        <w:jc w:val="both"/>
        <w:rPr>
          <w:rFonts w:ascii="Arial" w:hAnsi="Arial" w:cs="Arial"/>
          <w:sz w:val="20"/>
        </w:rPr>
      </w:pPr>
    </w:p>
    <w:p w14:paraId="2DE4F0CD"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42F6AE28" w14:textId="77777777" w:rsidR="00DC0472" w:rsidRPr="004F154C" w:rsidRDefault="00DC0472" w:rsidP="00DC0472">
      <w:pPr>
        <w:spacing w:line="276" w:lineRule="auto"/>
        <w:jc w:val="both"/>
        <w:rPr>
          <w:rFonts w:ascii="Arial" w:hAnsi="Arial" w:cs="Arial"/>
          <w:b/>
        </w:rPr>
      </w:pPr>
    </w:p>
    <w:p w14:paraId="0C840B87" w14:textId="77777777" w:rsidR="00DC0472" w:rsidRPr="004F154C" w:rsidRDefault="00DC0472" w:rsidP="00DC0472">
      <w:pPr>
        <w:rPr>
          <w:rFonts w:ascii="Arial" w:hAnsi="Arial" w:cs="Arial"/>
          <w:b/>
        </w:rPr>
      </w:pPr>
      <w:r w:rsidRPr="004F154C">
        <w:rPr>
          <w:rFonts w:ascii="Arial" w:hAnsi="Arial" w:cs="Arial"/>
          <w:b/>
        </w:rPr>
        <w:br w:type="page"/>
      </w:r>
    </w:p>
    <w:p w14:paraId="40BAE919"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21" w:name="_Toc416085904"/>
      <w:bookmarkStart w:id="422" w:name="_Toc101386123"/>
      <w:r w:rsidRPr="004F154C">
        <w:rPr>
          <w:rFonts w:ascii="Arial" w:hAnsi="Arial" w:cs="Arial"/>
          <w:sz w:val="20"/>
        </w:rPr>
        <w:lastRenderedPageBreak/>
        <w:t>Technical schedules A and B</w:t>
      </w:r>
      <w:bookmarkEnd w:id="421"/>
      <w:bookmarkEnd w:id="422"/>
    </w:p>
    <w:p w14:paraId="5D8D409E" w14:textId="77777777" w:rsidR="00DC0472" w:rsidRPr="004F154C" w:rsidRDefault="00DC0472" w:rsidP="00DC0472">
      <w:pPr>
        <w:pStyle w:val="Heading1"/>
        <w:numPr>
          <w:ilvl w:val="0"/>
          <w:numId w:val="0"/>
        </w:numPr>
        <w:tabs>
          <w:tab w:val="left" w:pos="255"/>
          <w:tab w:val="left" w:pos="284"/>
        </w:tabs>
        <w:spacing w:before="60" w:after="0" w:line="276" w:lineRule="auto"/>
        <w:rPr>
          <w:rFonts w:ascii="Arial" w:hAnsi="Arial" w:cs="Arial"/>
          <w:sz w:val="20"/>
        </w:rPr>
      </w:pPr>
      <w:bookmarkStart w:id="423" w:name="_Toc416085905"/>
      <w:bookmarkStart w:id="424" w:name="_Toc101386124"/>
      <w:r w:rsidRPr="004F154C">
        <w:rPr>
          <w:rFonts w:ascii="Arial" w:hAnsi="Arial" w:cs="Arial"/>
          <w:sz w:val="20"/>
        </w:rPr>
        <w:t>Deviation schedule for Clinical Use Mask</w:t>
      </w:r>
      <w:bookmarkEnd w:id="423"/>
      <w:bookmarkEnd w:id="424"/>
    </w:p>
    <w:p w14:paraId="0EF4D3C1"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128F1883" w14:textId="77777777" w:rsidTr="00DC0472">
        <w:tc>
          <w:tcPr>
            <w:tcW w:w="9630" w:type="dxa"/>
            <w:gridSpan w:val="3"/>
          </w:tcPr>
          <w:p w14:paraId="616C4B3C"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6CD666FF" w14:textId="77777777" w:rsidTr="00DC0472">
        <w:tc>
          <w:tcPr>
            <w:tcW w:w="810" w:type="dxa"/>
            <w:shd w:val="clear" w:color="auto" w:fill="D9D9D9" w:themeFill="background1" w:themeFillShade="D9"/>
            <w:vAlign w:val="center"/>
          </w:tcPr>
          <w:p w14:paraId="16AC19A8"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6361011E"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1B74D9DB"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768E0782" w14:textId="77777777" w:rsidTr="00DC0472">
        <w:trPr>
          <w:trHeight w:val="4939"/>
        </w:trPr>
        <w:tc>
          <w:tcPr>
            <w:tcW w:w="810" w:type="dxa"/>
          </w:tcPr>
          <w:p w14:paraId="783A2691" w14:textId="77777777" w:rsidR="00DC0472" w:rsidRPr="004F154C" w:rsidRDefault="00DC0472" w:rsidP="00DC0472">
            <w:pPr>
              <w:pStyle w:val="StandardParagraph"/>
              <w:spacing w:before="40" w:after="40" w:line="276" w:lineRule="auto"/>
              <w:rPr>
                <w:rFonts w:cs="Arial"/>
                <w:b/>
              </w:rPr>
            </w:pPr>
          </w:p>
          <w:p w14:paraId="69E67219" w14:textId="77777777" w:rsidR="00DC0472" w:rsidRPr="004F154C" w:rsidRDefault="00DC0472" w:rsidP="00DC0472">
            <w:pPr>
              <w:pStyle w:val="StandardParagraph"/>
              <w:spacing w:before="40" w:after="40" w:line="276" w:lineRule="auto"/>
              <w:rPr>
                <w:rFonts w:cs="Arial"/>
                <w:b/>
              </w:rPr>
            </w:pPr>
          </w:p>
          <w:p w14:paraId="48B418CD" w14:textId="77777777" w:rsidR="00DC0472" w:rsidRPr="004F154C" w:rsidRDefault="00DC0472" w:rsidP="00DC0472">
            <w:pPr>
              <w:pStyle w:val="StandardParagraph"/>
              <w:spacing w:before="40" w:after="40" w:line="276" w:lineRule="auto"/>
              <w:rPr>
                <w:rFonts w:cs="Arial"/>
                <w:b/>
              </w:rPr>
            </w:pPr>
          </w:p>
          <w:p w14:paraId="402843A5" w14:textId="77777777" w:rsidR="00DC0472" w:rsidRPr="004F154C" w:rsidRDefault="00DC0472" w:rsidP="00DC0472">
            <w:pPr>
              <w:pStyle w:val="StandardParagraph"/>
              <w:spacing w:before="40" w:after="40" w:line="276" w:lineRule="auto"/>
              <w:rPr>
                <w:rFonts w:cs="Arial"/>
                <w:b/>
              </w:rPr>
            </w:pPr>
          </w:p>
          <w:p w14:paraId="63B7DC3E" w14:textId="77777777" w:rsidR="00DC0472" w:rsidRPr="004F154C" w:rsidRDefault="00DC0472" w:rsidP="00DC0472">
            <w:pPr>
              <w:pStyle w:val="StandardParagraph"/>
              <w:spacing w:before="40" w:after="40" w:line="276" w:lineRule="auto"/>
              <w:rPr>
                <w:rFonts w:cs="Arial"/>
                <w:b/>
              </w:rPr>
            </w:pPr>
          </w:p>
          <w:p w14:paraId="1F89256B" w14:textId="77777777" w:rsidR="00DC0472" w:rsidRPr="004F154C" w:rsidRDefault="00DC0472" w:rsidP="00DC0472">
            <w:pPr>
              <w:pStyle w:val="StandardParagraph"/>
              <w:spacing w:before="40" w:after="40" w:line="276" w:lineRule="auto"/>
              <w:rPr>
                <w:rFonts w:cs="Arial"/>
                <w:b/>
              </w:rPr>
            </w:pPr>
          </w:p>
          <w:p w14:paraId="6B6D4D1D" w14:textId="77777777" w:rsidR="00DC0472" w:rsidRPr="004F154C" w:rsidRDefault="00DC0472" w:rsidP="00DC0472">
            <w:pPr>
              <w:pStyle w:val="StandardParagraph"/>
              <w:spacing w:before="40" w:after="40" w:line="276" w:lineRule="auto"/>
              <w:rPr>
                <w:rFonts w:cs="Arial"/>
                <w:b/>
              </w:rPr>
            </w:pPr>
          </w:p>
          <w:p w14:paraId="5B344A2B" w14:textId="77777777" w:rsidR="00DC0472" w:rsidRPr="004F154C" w:rsidRDefault="00DC0472" w:rsidP="00DC0472">
            <w:pPr>
              <w:pStyle w:val="StandardParagraph"/>
              <w:spacing w:before="40" w:after="40" w:line="276" w:lineRule="auto"/>
              <w:rPr>
                <w:rFonts w:cs="Arial"/>
                <w:b/>
              </w:rPr>
            </w:pPr>
          </w:p>
          <w:p w14:paraId="000E3E8C" w14:textId="77777777" w:rsidR="00DC0472" w:rsidRPr="004F154C" w:rsidRDefault="00DC0472" w:rsidP="00DC0472">
            <w:pPr>
              <w:pStyle w:val="StandardParagraph"/>
              <w:spacing w:before="40" w:after="40" w:line="276" w:lineRule="auto"/>
              <w:rPr>
                <w:rFonts w:cs="Arial"/>
                <w:b/>
              </w:rPr>
            </w:pPr>
          </w:p>
          <w:p w14:paraId="3D823C0E" w14:textId="77777777" w:rsidR="00DC0472" w:rsidRPr="004F154C" w:rsidRDefault="00DC0472" w:rsidP="00DC0472">
            <w:pPr>
              <w:pStyle w:val="StandardParagraph"/>
              <w:spacing w:before="40" w:after="40" w:line="276" w:lineRule="auto"/>
              <w:rPr>
                <w:rFonts w:cs="Arial"/>
                <w:b/>
              </w:rPr>
            </w:pPr>
          </w:p>
          <w:p w14:paraId="4846AB98" w14:textId="77777777" w:rsidR="00DC0472" w:rsidRPr="004F154C" w:rsidRDefault="00DC0472" w:rsidP="00DC0472">
            <w:pPr>
              <w:pStyle w:val="StandardParagraph"/>
              <w:spacing w:before="40" w:after="40" w:line="276" w:lineRule="auto"/>
              <w:rPr>
                <w:rFonts w:cs="Arial"/>
                <w:b/>
              </w:rPr>
            </w:pPr>
          </w:p>
          <w:p w14:paraId="5A31CAC5" w14:textId="77777777" w:rsidR="00DC0472" w:rsidRPr="004F154C" w:rsidRDefault="00DC0472" w:rsidP="00DC0472">
            <w:pPr>
              <w:pStyle w:val="StandardParagraph"/>
              <w:spacing w:before="40" w:after="40" w:line="276" w:lineRule="auto"/>
              <w:rPr>
                <w:rFonts w:cs="Arial"/>
                <w:b/>
              </w:rPr>
            </w:pPr>
          </w:p>
          <w:p w14:paraId="433CDEA1" w14:textId="77777777" w:rsidR="00DC0472" w:rsidRPr="004F154C" w:rsidRDefault="00DC0472" w:rsidP="00DC0472">
            <w:pPr>
              <w:pStyle w:val="StandardParagraph"/>
              <w:spacing w:before="40" w:after="40" w:line="276" w:lineRule="auto"/>
              <w:rPr>
                <w:rFonts w:cs="Arial"/>
                <w:b/>
              </w:rPr>
            </w:pPr>
          </w:p>
          <w:p w14:paraId="11359205" w14:textId="77777777" w:rsidR="00DC0472" w:rsidRPr="004F154C" w:rsidRDefault="00DC0472" w:rsidP="00DC0472">
            <w:pPr>
              <w:pStyle w:val="StandardParagraph"/>
              <w:spacing w:before="40" w:after="40" w:line="276" w:lineRule="auto"/>
              <w:rPr>
                <w:rFonts w:cs="Arial"/>
                <w:b/>
              </w:rPr>
            </w:pPr>
          </w:p>
          <w:p w14:paraId="4F2F80E3" w14:textId="77777777" w:rsidR="00DC0472" w:rsidRPr="004F154C" w:rsidRDefault="00DC0472" w:rsidP="00DC0472">
            <w:pPr>
              <w:pStyle w:val="StandardParagraph"/>
              <w:spacing w:before="40" w:after="40" w:line="276" w:lineRule="auto"/>
              <w:rPr>
                <w:rFonts w:cs="Arial"/>
                <w:b/>
              </w:rPr>
            </w:pPr>
          </w:p>
          <w:p w14:paraId="6C7071B5" w14:textId="77777777" w:rsidR="00DC0472" w:rsidRPr="004F154C" w:rsidRDefault="00DC0472" w:rsidP="00DC0472">
            <w:pPr>
              <w:pStyle w:val="StandardParagraph"/>
              <w:spacing w:before="40" w:after="40" w:line="276" w:lineRule="auto"/>
              <w:rPr>
                <w:rFonts w:cs="Arial"/>
                <w:b/>
              </w:rPr>
            </w:pPr>
          </w:p>
        </w:tc>
        <w:tc>
          <w:tcPr>
            <w:tcW w:w="1980" w:type="dxa"/>
          </w:tcPr>
          <w:p w14:paraId="30C72683" w14:textId="77777777" w:rsidR="00DC0472" w:rsidRPr="004F154C" w:rsidRDefault="00DC0472" w:rsidP="00DC0472">
            <w:pPr>
              <w:pStyle w:val="StandardParagraph"/>
              <w:spacing w:before="40" w:after="40" w:line="276" w:lineRule="auto"/>
              <w:rPr>
                <w:rFonts w:cs="Arial"/>
                <w:b/>
              </w:rPr>
            </w:pPr>
          </w:p>
        </w:tc>
        <w:tc>
          <w:tcPr>
            <w:tcW w:w="6840" w:type="dxa"/>
          </w:tcPr>
          <w:p w14:paraId="631D4FDF" w14:textId="77777777" w:rsidR="00DC0472" w:rsidRPr="004F154C" w:rsidRDefault="00DC0472" w:rsidP="00DC0472">
            <w:pPr>
              <w:pStyle w:val="StandardParagraph"/>
              <w:spacing w:before="40" w:after="40" w:line="276" w:lineRule="auto"/>
              <w:rPr>
                <w:rFonts w:cs="Arial"/>
                <w:b/>
              </w:rPr>
            </w:pPr>
          </w:p>
        </w:tc>
      </w:tr>
    </w:tbl>
    <w:p w14:paraId="41C2FCD7" w14:textId="77777777" w:rsidR="00DC0472" w:rsidRPr="004F154C" w:rsidRDefault="00DC0472" w:rsidP="00DC0472">
      <w:pPr>
        <w:pStyle w:val="Footer"/>
        <w:jc w:val="both"/>
        <w:rPr>
          <w:rFonts w:ascii="Arial" w:hAnsi="Arial" w:cs="Arial"/>
        </w:rPr>
      </w:pPr>
    </w:p>
    <w:p w14:paraId="706A8C42" w14:textId="77777777" w:rsidR="00DC0472" w:rsidRPr="004F154C" w:rsidRDefault="00DC0472" w:rsidP="00DC0472">
      <w:pPr>
        <w:jc w:val="both"/>
        <w:rPr>
          <w:rFonts w:ascii="Arial" w:hAnsi="Arial" w:cs="Arial"/>
        </w:rPr>
      </w:pPr>
    </w:p>
    <w:p w14:paraId="4293BD1B" w14:textId="77777777" w:rsidR="00DC0472" w:rsidRPr="004F154C" w:rsidRDefault="00DC0472" w:rsidP="00DC0472">
      <w:pPr>
        <w:jc w:val="both"/>
        <w:rPr>
          <w:rFonts w:ascii="Arial" w:hAnsi="Arial" w:cs="Arial"/>
        </w:rPr>
      </w:pPr>
    </w:p>
    <w:p w14:paraId="38CA9BD6"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4FC93137" w14:textId="77777777" w:rsidR="00DC0472" w:rsidRPr="004F154C" w:rsidRDefault="00DC0472" w:rsidP="00DC0472">
      <w:pPr>
        <w:spacing w:line="276" w:lineRule="auto"/>
        <w:jc w:val="both"/>
        <w:rPr>
          <w:rFonts w:ascii="Arial" w:hAnsi="Arial" w:cs="Arial"/>
        </w:rPr>
      </w:pPr>
    </w:p>
    <w:p w14:paraId="7471E7F7" w14:textId="77777777" w:rsidR="00DC0472" w:rsidRPr="004F154C" w:rsidRDefault="00DC0472" w:rsidP="00DC0472">
      <w:pPr>
        <w:spacing w:line="276" w:lineRule="auto"/>
        <w:jc w:val="both"/>
        <w:rPr>
          <w:rFonts w:ascii="Arial" w:hAnsi="Arial" w:cs="Arial"/>
        </w:rPr>
      </w:pPr>
    </w:p>
    <w:p w14:paraId="50DCD887" w14:textId="06A0C354"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436B9F2A" w14:textId="77777777" w:rsidR="00DC0472" w:rsidRPr="004F154C" w:rsidRDefault="00DC0472" w:rsidP="00DC0472">
      <w:pPr>
        <w:pStyle w:val="DefaultText"/>
        <w:tabs>
          <w:tab w:val="left" w:pos="576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 xml:space="preserve">                         Signature</w:t>
      </w:r>
    </w:p>
    <w:p w14:paraId="12C5EC39" w14:textId="77777777" w:rsidR="00DC0472" w:rsidRPr="004F154C" w:rsidRDefault="00DC0472" w:rsidP="00DC0472">
      <w:pPr>
        <w:pStyle w:val="DefaultText"/>
        <w:spacing w:line="276" w:lineRule="auto"/>
        <w:jc w:val="both"/>
        <w:rPr>
          <w:rFonts w:ascii="Arial" w:hAnsi="Arial" w:cs="Arial"/>
          <w:sz w:val="20"/>
        </w:rPr>
      </w:pPr>
    </w:p>
    <w:p w14:paraId="4E03F1A4" w14:textId="77777777" w:rsidR="00DC0472" w:rsidRPr="004F154C" w:rsidRDefault="00DC0472" w:rsidP="00DC0472">
      <w:pPr>
        <w:pStyle w:val="DefaultText"/>
        <w:spacing w:line="276" w:lineRule="auto"/>
        <w:jc w:val="both"/>
        <w:rPr>
          <w:rFonts w:ascii="Arial" w:hAnsi="Arial" w:cs="Arial"/>
          <w:sz w:val="20"/>
        </w:rPr>
      </w:pPr>
    </w:p>
    <w:p w14:paraId="0859FD7E"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7F5E873D" w14:textId="77777777" w:rsidR="00DC0472" w:rsidRPr="004F154C" w:rsidRDefault="00DC0472" w:rsidP="00DC0472">
      <w:pPr>
        <w:rPr>
          <w:rFonts w:ascii="Arial" w:hAnsi="Arial" w:cs="Arial"/>
        </w:rPr>
      </w:pPr>
    </w:p>
    <w:p w14:paraId="68771F67" w14:textId="77777777" w:rsidR="00DC0472" w:rsidRPr="004F154C" w:rsidRDefault="00DC0472" w:rsidP="00DC0472">
      <w:pPr>
        <w:rPr>
          <w:rFonts w:ascii="Arial" w:hAnsi="Arial" w:cs="Arial"/>
        </w:rPr>
      </w:pPr>
    </w:p>
    <w:p w14:paraId="3CFC9027" w14:textId="77777777" w:rsidR="00DC0472" w:rsidRPr="004F154C" w:rsidRDefault="00DC0472" w:rsidP="00DC0472">
      <w:pPr>
        <w:rPr>
          <w:rFonts w:ascii="Arial" w:hAnsi="Arial" w:cs="Arial"/>
        </w:rPr>
      </w:pPr>
    </w:p>
    <w:p w14:paraId="40330AEC" w14:textId="77777777" w:rsidR="00DC0472" w:rsidRPr="004F154C" w:rsidRDefault="00DC0472" w:rsidP="00DC0472">
      <w:pPr>
        <w:rPr>
          <w:rFonts w:ascii="Arial" w:hAnsi="Arial" w:cs="Arial"/>
        </w:rPr>
      </w:pPr>
    </w:p>
    <w:p w14:paraId="0136E903" w14:textId="77777777" w:rsidR="00DC0472" w:rsidRPr="004F154C" w:rsidRDefault="00DC0472" w:rsidP="00DC0472">
      <w:pPr>
        <w:rPr>
          <w:rFonts w:ascii="Arial" w:hAnsi="Arial" w:cs="Arial"/>
        </w:rPr>
      </w:pPr>
    </w:p>
    <w:p w14:paraId="3295D36F" w14:textId="77777777" w:rsidR="00DC0472" w:rsidRPr="004F154C" w:rsidRDefault="00DC0472" w:rsidP="00DC0472">
      <w:pPr>
        <w:rPr>
          <w:rFonts w:ascii="Arial" w:hAnsi="Arial" w:cs="Arial"/>
        </w:rPr>
      </w:pPr>
    </w:p>
    <w:p w14:paraId="38DD1DC5" w14:textId="77777777" w:rsidR="00DC0472" w:rsidRPr="004F154C" w:rsidRDefault="00DC0472" w:rsidP="00DC0472">
      <w:pPr>
        <w:rPr>
          <w:rFonts w:ascii="Arial" w:hAnsi="Arial" w:cs="Arial"/>
        </w:rPr>
      </w:pPr>
    </w:p>
    <w:p w14:paraId="15CBE8BF" w14:textId="18441B98" w:rsidR="00DC0472" w:rsidRPr="004F154C" w:rsidRDefault="00DC0472" w:rsidP="00DC0472">
      <w:pPr>
        <w:rPr>
          <w:rFonts w:ascii="Arial" w:hAnsi="Arial" w:cs="Arial"/>
        </w:rPr>
      </w:pPr>
    </w:p>
    <w:p w14:paraId="07E35457" w14:textId="372730F9" w:rsidR="00B55B31" w:rsidRPr="004F154C" w:rsidRDefault="00B55B31" w:rsidP="00DC0472">
      <w:pPr>
        <w:rPr>
          <w:rFonts w:ascii="Arial" w:hAnsi="Arial" w:cs="Arial"/>
        </w:rPr>
      </w:pPr>
    </w:p>
    <w:p w14:paraId="758E901A" w14:textId="77777777" w:rsidR="00B55B31" w:rsidRPr="004F154C" w:rsidRDefault="00B55B31" w:rsidP="00DC0472">
      <w:pPr>
        <w:rPr>
          <w:rFonts w:ascii="Arial" w:hAnsi="Arial" w:cs="Arial"/>
        </w:rPr>
      </w:pPr>
    </w:p>
    <w:p w14:paraId="4AAC9ED5" w14:textId="77777777" w:rsidR="00DC0472" w:rsidRPr="004F154C" w:rsidRDefault="00DC0472" w:rsidP="00DC0472">
      <w:pPr>
        <w:rPr>
          <w:rFonts w:ascii="Arial" w:hAnsi="Arial" w:cs="Arial"/>
        </w:rPr>
      </w:pPr>
    </w:p>
    <w:p w14:paraId="5B563B1A" w14:textId="77777777" w:rsidR="00DC0472" w:rsidRPr="004F154C" w:rsidRDefault="00DC0472" w:rsidP="00DC0472">
      <w:pPr>
        <w:rPr>
          <w:rFonts w:ascii="Arial" w:hAnsi="Arial" w:cs="Arial"/>
        </w:rPr>
      </w:pPr>
    </w:p>
    <w:p w14:paraId="1626399A" w14:textId="550E4DDF" w:rsidR="00DC0472" w:rsidRDefault="00DC0472" w:rsidP="00DC0472">
      <w:pPr>
        <w:rPr>
          <w:rFonts w:ascii="Arial" w:hAnsi="Arial" w:cs="Arial"/>
        </w:rPr>
      </w:pPr>
    </w:p>
    <w:p w14:paraId="20CE4186" w14:textId="23B47F88" w:rsidR="00567D69" w:rsidRDefault="00567D69" w:rsidP="00DC0472">
      <w:pPr>
        <w:rPr>
          <w:rFonts w:ascii="Arial" w:hAnsi="Arial" w:cs="Arial"/>
        </w:rPr>
      </w:pPr>
    </w:p>
    <w:p w14:paraId="5E8D53AE" w14:textId="6ED01ACA" w:rsidR="00567D69" w:rsidRDefault="00567D69" w:rsidP="00DC0472">
      <w:pPr>
        <w:rPr>
          <w:rFonts w:ascii="Arial" w:hAnsi="Arial" w:cs="Arial"/>
        </w:rPr>
      </w:pPr>
    </w:p>
    <w:p w14:paraId="40A0BCC1" w14:textId="71761E3D" w:rsidR="00567D69" w:rsidRDefault="00567D69" w:rsidP="00DC0472">
      <w:pPr>
        <w:rPr>
          <w:rFonts w:ascii="Arial" w:hAnsi="Arial" w:cs="Arial"/>
        </w:rPr>
      </w:pPr>
    </w:p>
    <w:p w14:paraId="5B72FA1A" w14:textId="64F19FAB" w:rsidR="00567D69" w:rsidRDefault="00567D69" w:rsidP="00DC0472">
      <w:pPr>
        <w:rPr>
          <w:rFonts w:ascii="Arial" w:hAnsi="Arial" w:cs="Arial"/>
        </w:rPr>
      </w:pPr>
    </w:p>
    <w:p w14:paraId="2487565D" w14:textId="7708EF32" w:rsidR="00567D69" w:rsidRDefault="00567D69" w:rsidP="00DC0472">
      <w:pPr>
        <w:rPr>
          <w:rFonts w:ascii="Arial" w:hAnsi="Arial" w:cs="Arial"/>
        </w:rPr>
      </w:pPr>
    </w:p>
    <w:p w14:paraId="2CCD40F5" w14:textId="77777777" w:rsidR="00567D69" w:rsidRPr="004F154C" w:rsidRDefault="00567D69" w:rsidP="00DC0472">
      <w:pPr>
        <w:rPr>
          <w:rFonts w:ascii="Arial" w:hAnsi="Arial" w:cs="Arial"/>
        </w:rPr>
      </w:pPr>
    </w:p>
    <w:p w14:paraId="537C84AA" w14:textId="77777777" w:rsidR="00DC0472" w:rsidRPr="004F154C" w:rsidRDefault="00DC0472" w:rsidP="00DC0472">
      <w:pPr>
        <w:rPr>
          <w:rFonts w:ascii="Arial" w:hAnsi="Arial" w:cs="Arial"/>
        </w:rPr>
      </w:pPr>
    </w:p>
    <w:p w14:paraId="6AFA3EAE" w14:textId="77777777" w:rsidR="00DC0472" w:rsidRPr="004F154C" w:rsidRDefault="00DC0472" w:rsidP="00DC0472">
      <w:pPr>
        <w:rPr>
          <w:rFonts w:ascii="Arial" w:hAnsi="Arial" w:cs="Arial"/>
        </w:rPr>
      </w:pPr>
    </w:p>
    <w:p w14:paraId="1D4379A5" w14:textId="77777777" w:rsidR="00DC0472" w:rsidRPr="004F154C" w:rsidRDefault="00DC0472" w:rsidP="00DC0472">
      <w:pPr>
        <w:rPr>
          <w:rFonts w:ascii="Arial" w:hAnsi="Arial" w:cs="Arial"/>
        </w:rPr>
      </w:pPr>
    </w:p>
    <w:p w14:paraId="409E8017" w14:textId="77777777" w:rsidR="00DC0472" w:rsidRPr="004F154C" w:rsidRDefault="00DC0472" w:rsidP="00DC0472">
      <w:pPr>
        <w:rPr>
          <w:rFonts w:ascii="Arial" w:hAnsi="Arial" w:cs="Arial"/>
        </w:rPr>
      </w:pPr>
    </w:p>
    <w:p w14:paraId="1BA4C155" w14:textId="77777777" w:rsidR="00DC0472" w:rsidRPr="004F154C" w:rsidRDefault="00DC0472" w:rsidP="00DC0472">
      <w:pPr>
        <w:rPr>
          <w:rFonts w:ascii="Arial" w:hAnsi="Arial" w:cs="Arial"/>
        </w:rPr>
      </w:pPr>
    </w:p>
    <w:p w14:paraId="1A999E97" w14:textId="77777777" w:rsidR="00DC0472" w:rsidRPr="004F154C" w:rsidRDefault="00DC0472" w:rsidP="00DC0472">
      <w:pPr>
        <w:rPr>
          <w:rFonts w:ascii="Arial" w:hAnsi="Arial" w:cs="Arial"/>
        </w:rPr>
      </w:pPr>
    </w:p>
    <w:p w14:paraId="1265CFFD" w14:textId="77777777" w:rsidR="00DC0472" w:rsidRPr="004F154C" w:rsidRDefault="00DC0472" w:rsidP="00DC0472">
      <w:pPr>
        <w:rPr>
          <w:rFonts w:ascii="Arial" w:hAnsi="Arial" w:cs="Arial"/>
        </w:rPr>
      </w:pPr>
    </w:p>
    <w:p w14:paraId="66E8DB2C"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25" w:name="_Toc101386125"/>
      <w:r w:rsidRPr="004F154C">
        <w:rPr>
          <w:rFonts w:ascii="Arial" w:hAnsi="Arial" w:cs="Arial"/>
          <w:sz w:val="20"/>
        </w:rPr>
        <w:t>Annexure C - Technical schedules A and B for Cloth Mask Small</w:t>
      </w:r>
      <w:bookmarkEnd w:id="425"/>
    </w:p>
    <w:p w14:paraId="0E2D2504"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74F1D1DB"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7C0CC2BB"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254BB8D9"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769A9"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BBD3743"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FDC807"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F8158"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1EDC7"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09C3CF3D" w14:textId="77777777" w:rsidTr="00DC0472">
        <w:tc>
          <w:tcPr>
            <w:tcW w:w="630" w:type="dxa"/>
            <w:vAlign w:val="center"/>
          </w:tcPr>
          <w:p w14:paraId="64FF103B"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1</w:t>
            </w:r>
          </w:p>
        </w:tc>
        <w:tc>
          <w:tcPr>
            <w:tcW w:w="2970" w:type="dxa"/>
            <w:tcBorders>
              <w:right w:val="nil"/>
            </w:tcBorders>
            <w:vAlign w:val="center"/>
          </w:tcPr>
          <w:p w14:paraId="281E9881"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local manufacturer</w:t>
            </w:r>
          </w:p>
        </w:tc>
        <w:tc>
          <w:tcPr>
            <w:tcW w:w="990" w:type="dxa"/>
            <w:tcBorders>
              <w:left w:val="nil"/>
            </w:tcBorders>
            <w:vAlign w:val="center"/>
          </w:tcPr>
          <w:p w14:paraId="38CD4403"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5B6F4F1"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 xml:space="preserve">required </w:t>
            </w:r>
          </w:p>
        </w:tc>
        <w:tc>
          <w:tcPr>
            <w:tcW w:w="2790" w:type="dxa"/>
            <w:vAlign w:val="center"/>
          </w:tcPr>
          <w:p w14:paraId="46DF90D3" w14:textId="77777777" w:rsidR="00DC0472" w:rsidRPr="004F154C" w:rsidRDefault="00DC0472" w:rsidP="00DC0472">
            <w:pPr>
              <w:pStyle w:val="StandardParagraph"/>
              <w:spacing w:before="60" w:after="60" w:line="276" w:lineRule="auto"/>
              <w:ind w:right="-58"/>
              <w:rPr>
                <w:rFonts w:cs="Arial"/>
              </w:rPr>
            </w:pPr>
          </w:p>
        </w:tc>
      </w:tr>
      <w:tr w:rsidR="00DC0472" w:rsidRPr="004F154C" w14:paraId="09998A74" w14:textId="77777777" w:rsidTr="00DC0472">
        <w:tc>
          <w:tcPr>
            <w:tcW w:w="630" w:type="dxa"/>
            <w:vAlign w:val="center"/>
          </w:tcPr>
          <w:p w14:paraId="37F20FCF"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5C5537F6"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100% local content</w:t>
            </w:r>
          </w:p>
        </w:tc>
        <w:tc>
          <w:tcPr>
            <w:tcW w:w="990" w:type="dxa"/>
            <w:tcBorders>
              <w:left w:val="nil"/>
            </w:tcBorders>
            <w:vAlign w:val="center"/>
          </w:tcPr>
          <w:p w14:paraId="4C50C84F"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522166C6"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66709F3B" w14:textId="77777777" w:rsidR="00DC0472" w:rsidRPr="004F154C" w:rsidRDefault="00DC0472" w:rsidP="00DC0472">
            <w:pPr>
              <w:pStyle w:val="StandardParagraph"/>
              <w:spacing w:before="60" w:after="60" w:line="276" w:lineRule="auto"/>
              <w:ind w:right="-58"/>
              <w:rPr>
                <w:rFonts w:cs="Arial"/>
              </w:rPr>
            </w:pPr>
          </w:p>
        </w:tc>
      </w:tr>
      <w:tr w:rsidR="00DC0472" w:rsidRPr="004F154C" w14:paraId="4AA470CD" w14:textId="77777777" w:rsidTr="00DC0472">
        <w:tc>
          <w:tcPr>
            <w:tcW w:w="630" w:type="dxa"/>
            <w:vAlign w:val="center"/>
          </w:tcPr>
          <w:p w14:paraId="62614CD2"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49CCF579"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Garment to comply to SANS 434</w:t>
            </w:r>
          </w:p>
        </w:tc>
        <w:tc>
          <w:tcPr>
            <w:tcW w:w="990" w:type="dxa"/>
            <w:tcBorders>
              <w:left w:val="nil"/>
            </w:tcBorders>
            <w:vAlign w:val="center"/>
          </w:tcPr>
          <w:p w14:paraId="56F1ECFC"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1A1D6B12"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75A15E1D"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6C609EE1" w14:textId="77777777" w:rsidTr="00DC0472">
        <w:tc>
          <w:tcPr>
            <w:tcW w:w="630" w:type="dxa"/>
            <w:vAlign w:val="center"/>
          </w:tcPr>
          <w:p w14:paraId="21884277"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4</w:t>
            </w:r>
          </w:p>
        </w:tc>
        <w:tc>
          <w:tcPr>
            <w:tcW w:w="2970" w:type="dxa"/>
            <w:tcBorders>
              <w:right w:val="nil"/>
            </w:tcBorders>
            <w:vAlign w:val="center"/>
          </w:tcPr>
          <w:p w14:paraId="036A887B"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Cloth Mask to comply to SANS  50136</w:t>
            </w:r>
          </w:p>
        </w:tc>
        <w:tc>
          <w:tcPr>
            <w:tcW w:w="990" w:type="dxa"/>
            <w:tcBorders>
              <w:left w:val="nil"/>
            </w:tcBorders>
            <w:vAlign w:val="center"/>
          </w:tcPr>
          <w:p w14:paraId="29028178"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02DA791"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528250BF"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2CF232CA" w14:textId="77777777" w:rsidTr="00DC0472">
        <w:tc>
          <w:tcPr>
            <w:tcW w:w="630" w:type="dxa"/>
            <w:vAlign w:val="center"/>
          </w:tcPr>
          <w:p w14:paraId="51BC025E"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5</w:t>
            </w:r>
          </w:p>
        </w:tc>
        <w:tc>
          <w:tcPr>
            <w:tcW w:w="2970" w:type="dxa"/>
            <w:tcBorders>
              <w:right w:val="nil"/>
            </w:tcBorders>
            <w:vAlign w:val="center"/>
          </w:tcPr>
          <w:p w14:paraId="34B3A7E4"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Cloth mask to comply DTIC COVID-19</w:t>
            </w:r>
          </w:p>
        </w:tc>
        <w:tc>
          <w:tcPr>
            <w:tcW w:w="990" w:type="dxa"/>
            <w:tcBorders>
              <w:left w:val="nil"/>
            </w:tcBorders>
            <w:vAlign w:val="center"/>
          </w:tcPr>
          <w:p w14:paraId="6B3CA433"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10743895"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55AB6FF0"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4F591B5B" w14:textId="77777777" w:rsidTr="00DC0472">
        <w:tc>
          <w:tcPr>
            <w:tcW w:w="630" w:type="dxa"/>
            <w:vAlign w:val="center"/>
          </w:tcPr>
          <w:p w14:paraId="629338BC"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6</w:t>
            </w:r>
          </w:p>
        </w:tc>
        <w:tc>
          <w:tcPr>
            <w:tcW w:w="2970" w:type="dxa"/>
            <w:tcBorders>
              <w:right w:val="nil"/>
            </w:tcBorders>
            <w:vAlign w:val="center"/>
          </w:tcPr>
          <w:p w14:paraId="44F47DD5"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 xml:space="preserve">Restrict droplets of 5 microns as per </w:t>
            </w:r>
            <w:r w:rsidRPr="004F154C">
              <w:rPr>
                <w:rFonts w:cs="Arial"/>
                <w:lang w:val="en-ZA"/>
              </w:rPr>
              <w:t>WHO 29/4/2020</w:t>
            </w:r>
          </w:p>
        </w:tc>
        <w:tc>
          <w:tcPr>
            <w:tcW w:w="990" w:type="dxa"/>
            <w:tcBorders>
              <w:left w:val="nil"/>
            </w:tcBorders>
            <w:vAlign w:val="center"/>
          </w:tcPr>
          <w:p w14:paraId="728C1FAE"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04A8451C"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466FF00E"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49D931CA" w14:textId="77777777" w:rsidTr="00DC0472">
        <w:tc>
          <w:tcPr>
            <w:tcW w:w="630" w:type="dxa"/>
            <w:vAlign w:val="center"/>
          </w:tcPr>
          <w:p w14:paraId="287B5CD5"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7</w:t>
            </w:r>
          </w:p>
        </w:tc>
        <w:tc>
          <w:tcPr>
            <w:tcW w:w="2970" w:type="dxa"/>
            <w:tcBorders>
              <w:right w:val="nil"/>
            </w:tcBorders>
            <w:vAlign w:val="center"/>
          </w:tcPr>
          <w:p w14:paraId="1FA52B00"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Three layer garment</w:t>
            </w:r>
          </w:p>
        </w:tc>
        <w:tc>
          <w:tcPr>
            <w:tcW w:w="990" w:type="dxa"/>
            <w:tcBorders>
              <w:left w:val="nil"/>
            </w:tcBorders>
            <w:vAlign w:val="center"/>
          </w:tcPr>
          <w:p w14:paraId="1E6F6DC1"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3D234EB"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2244F0DE"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30B6C74C" w14:textId="77777777" w:rsidTr="00DC0472">
        <w:tc>
          <w:tcPr>
            <w:tcW w:w="630" w:type="dxa"/>
            <w:vAlign w:val="center"/>
          </w:tcPr>
          <w:p w14:paraId="2C57F49E"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8</w:t>
            </w:r>
          </w:p>
        </w:tc>
        <w:tc>
          <w:tcPr>
            <w:tcW w:w="2970" w:type="dxa"/>
            <w:tcBorders>
              <w:right w:val="nil"/>
            </w:tcBorders>
            <w:vAlign w:val="center"/>
          </w:tcPr>
          <w:p w14:paraId="455009E5"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Proof to prevent droplets</w:t>
            </w:r>
          </w:p>
        </w:tc>
        <w:tc>
          <w:tcPr>
            <w:tcW w:w="990" w:type="dxa"/>
            <w:tcBorders>
              <w:left w:val="nil"/>
            </w:tcBorders>
            <w:vAlign w:val="center"/>
          </w:tcPr>
          <w:p w14:paraId="2A986E62"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4CF776D"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16255190"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06863620" w14:textId="77777777" w:rsidTr="00DC0472">
        <w:tc>
          <w:tcPr>
            <w:tcW w:w="630" w:type="dxa"/>
            <w:vAlign w:val="center"/>
          </w:tcPr>
          <w:p w14:paraId="6F087B1C"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9</w:t>
            </w:r>
          </w:p>
        </w:tc>
        <w:tc>
          <w:tcPr>
            <w:tcW w:w="2970" w:type="dxa"/>
            <w:tcBorders>
              <w:right w:val="nil"/>
            </w:tcBorders>
            <w:vAlign w:val="center"/>
          </w:tcPr>
          <w:p w14:paraId="3367CC78"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to be supplied</w:t>
            </w:r>
          </w:p>
        </w:tc>
        <w:tc>
          <w:tcPr>
            <w:tcW w:w="990" w:type="dxa"/>
            <w:tcBorders>
              <w:left w:val="nil"/>
            </w:tcBorders>
            <w:vAlign w:val="center"/>
          </w:tcPr>
          <w:p w14:paraId="301BF5A1" w14:textId="77777777" w:rsidR="00DC0472" w:rsidRPr="004F154C" w:rsidRDefault="00DC0472" w:rsidP="00DC0472">
            <w:pPr>
              <w:pStyle w:val="StandardParagraph"/>
              <w:spacing w:before="60" w:after="60" w:line="276" w:lineRule="auto"/>
              <w:ind w:right="-57"/>
              <w:rPr>
                <w:rFonts w:cs="Arial"/>
              </w:rPr>
            </w:pPr>
          </w:p>
        </w:tc>
        <w:tc>
          <w:tcPr>
            <w:tcW w:w="1350" w:type="dxa"/>
            <w:vAlign w:val="center"/>
          </w:tcPr>
          <w:p w14:paraId="3BAAF9C1"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293C39E8"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4536DA7F" w14:textId="77777777" w:rsidTr="00DC0472">
        <w:tc>
          <w:tcPr>
            <w:tcW w:w="630" w:type="dxa"/>
            <w:vAlign w:val="center"/>
          </w:tcPr>
          <w:p w14:paraId="65D72FFB"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10</w:t>
            </w:r>
          </w:p>
        </w:tc>
        <w:tc>
          <w:tcPr>
            <w:tcW w:w="2970" w:type="dxa"/>
            <w:tcBorders>
              <w:right w:val="nil"/>
            </w:tcBorders>
            <w:vAlign w:val="center"/>
          </w:tcPr>
          <w:p w14:paraId="0B589F88"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Small size</w:t>
            </w:r>
          </w:p>
        </w:tc>
        <w:tc>
          <w:tcPr>
            <w:tcW w:w="990" w:type="dxa"/>
            <w:tcBorders>
              <w:left w:val="nil"/>
            </w:tcBorders>
            <w:vAlign w:val="center"/>
          </w:tcPr>
          <w:p w14:paraId="61ECD4BC" w14:textId="77777777" w:rsidR="00DC0472" w:rsidRPr="004F154C" w:rsidRDefault="00DC0472" w:rsidP="00DC0472">
            <w:pPr>
              <w:pStyle w:val="StandardParagraph"/>
              <w:spacing w:before="60" w:after="60" w:line="276" w:lineRule="auto"/>
              <w:ind w:right="-57"/>
              <w:rPr>
                <w:rFonts w:cs="Arial"/>
              </w:rPr>
            </w:pPr>
          </w:p>
        </w:tc>
        <w:tc>
          <w:tcPr>
            <w:tcW w:w="1350" w:type="dxa"/>
            <w:vAlign w:val="center"/>
          </w:tcPr>
          <w:p w14:paraId="55AA1034"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783C87E8" w14:textId="77777777" w:rsidR="00DC0472" w:rsidRPr="004F154C" w:rsidRDefault="00DC0472" w:rsidP="00DC0472">
            <w:pPr>
              <w:pStyle w:val="StandardParagraph"/>
              <w:spacing w:before="60" w:after="60" w:line="276" w:lineRule="auto"/>
              <w:ind w:left="-58" w:right="-58"/>
              <w:jc w:val="center"/>
              <w:rPr>
                <w:rFonts w:cs="Arial"/>
              </w:rPr>
            </w:pPr>
          </w:p>
        </w:tc>
      </w:tr>
    </w:tbl>
    <w:p w14:paraId="646926DB"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31048EE7" w14:textId="77777777" w:rsidR="00DC0472" w:rsidRPr="004F154C" w:rsidRDefault="00DC0472" w:rsidP="00DC0472">
      <w:pPr>
        <w:spacing w:line="276" w:lineRule="auto"/>
        <w:jc w:val="both"/>
        <w:rPr>
          <w:rFonts w:ascii="Arial" w:hAnsi="Arial" w:cs="Arial"/>
        </w:rPr>
      </w:pPr>
    </w:p>
    <w:p w14:paraId="16EB0A9D" w14:textId="77777777" w:rsidR="00DC0472" w:rsidRPr="004F154C" w:rsidRDefault="00DC0472" w:rsidP="00DC0472">
      <w:pPr>
        <w:spacing w:line="276" w:lineRule="auto"/>
        <w:jc w:val="both"/>
        <w:rPr>
          <w:rFonts w:ascii="Arial" w:hAnsi="Arial" w:cs="Arial"/>
        </w:rPr>
      </w:pPr>
    </w:p>
    <w:p w14:paraId="5202E294" w14:textId="77777777" w:rsidR="00DC0472" w:rsidRPr="004F154C" w:rsidRDefault="00DC0472" w:rsidP="00DC0472">
      <w:pPr>
        <w:spacing w:line="276" w:lineRule="auto"/>
        <w:jc w:val="both"/>
        <w:rPr>
          <w:rFonts w:ascii="Arial" w:hAnsi="Arial" w:cs="Arial"/>
        </w:rPr>
      </w:pPr>
    </w:p>
    <w:p w14:paraId="53BB34C9"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4FE4E7DF" w14:textId="77777777" w:rsidR="00DC0472" w:rsidRPr="004F154C" w:rsidRDefault="00DC0472" w:rsidP="00DC0472">
      <w:pPr>
        <w:spacing w:line="276" w:lineRule="auto"/>
        <w:jc w:val="both"/>
        <w:rPr>
          <w:rFonts w:ascii="Arial" w:hAnsi="Arial" w:cs="Arial"/>
        </w:rPr>
      </w:pPr>
    </w:p>
    <w:p w14:paraId="1BA04296" w14:textId="77777777" w:rsidR="00DC0472" w:rsidRPr="004F154C" w:rsidRDefault="00DC0472" w:rsidP="00DC0472">
      <w:pPr>
        <w:spacing w:line="276" w:lineRule="auto"/>
        <w:jc w:val="both"/>
        <w:rPr>
          <w:rFonts w:ascii="Arial" w:hAnsi="Arial" w:cs="Arial"/>
        </w:rPr>
      </w:pPr>
    </w:p>
    <w:p w14:paraId="6E272F88" w14:textId="0D83E710"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705779B3" w14:textId="77777777" w:rsidR="00DC0472" w:rsidRPr="004F154C" w:rsidRDefault="00DC0472" w:rsidP="00DC0472">
      <w:pPr>
        <w:pStyle w:val="DefaultText"/>
        <w:tabs>
          <w:tab w:val="left" w:pos="603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Signature</w:t>
      </w:r>
    </w:p>
    <w:p w14:paraId="66E4CD9F" w14:textId="77777777" w:rsidR="00DC0472" w:rsidRPr="004F154C" w:rsidRDefault="00DC0472" w:rsidP="00DC0472">
      <w:pPr>
        <w:pStyle w:val="DefaultText"/>
        <w:spacing w:line="276" w:lineRule="auto"/>
        <w:jc w:val="both"/>
        <w:rPr>
          <w:rFonts w:ascii="Arial" w:hAnsi="Arial" w:cs="Arial"/>
          <w:sz w:val="20"/>
        </w:rPr>
      </w:pPr>
    </w:p>
    <w:p w14:paraId="72B147DE" w14:textId="77777777" w:rsidR="00DC0472" w:rsidRPr="004F154C" w:rsidRDefault="00DC0472" w:rsidP="00DC0472">
      <w:pPr>
        <w:pStyle w:val="DefaultText"/>
        <w:spacing w:line="276" w:lineRule="auto"/>
        <w:jc w:val="both"/>
        <w:rPr>
          <w:rFonts w:ascii="Arial" w:hAnsi="Arial" w:cs="Arial"/>
          <w:sz w:val="20"/>
        </w:rPr>
      </w:pPr>
    </w:p>
    <w:p w14:paraId="161EFA33"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3D713565" w14:textId="77777777" w:rsidR="00DC0472" w:rsidRPr="004F154C" w:rsidRDefault="00DC0472" w:rsidP="00DC0472">
      <w:pPr>
        <w:spacing w:line="276" w:lineRule="auto"/>
        <w:jc w:val="both"/>
        <w:rPr>
          <w:rFonts w:ascii="Arial" w:hAnsi="Arial" w:cs="Arial"/>
          <w:b/>
        </w:rPr>
      </w:pPr>
    </w:p>
    <w:p w14:paraId="3B1A2661" w14:textId="77777777" w:rsidR="00DC0472" w:rsidRPr="004F154C" w:rsidRDefault="00DC0472" w:rsidP="00DC0472">
      <w:pPr>
        <w:rPr>
          <w:rFonts w:ascii="Arial" w:hAnsi="Arial" w:cs="Arial"/>
          <w:b/>
        </w:rPr>
      </w:pPr>
      <w:r w:rsidRPr="004F154C">
        <w:rPr>
          <w:rFonts w:ascii="Arial" w:hAnsi="Arial" w:cs="Arial"/>
          <w:b/>
        </w:rPr>
        <w:br w:type="page"/>
      </w:r>
    </w:p>
    <w:p w14:paraId="753F2409"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26" w:name="_Toc101386126"/>
      <w:r w:rsidRPr="004F154C">
        <w:rPr>
          <w:rFonts w:ascii="Arial" w:hAnsi="Arial" w:cs="Arial"/>
          <w:sz w:val="20"/>
        </w:rPr>
        <w:lastRenderedPageBreak/>
        <w:t>Technical schedules A and B</w:t>
      </w:r>
      <w:bookmarkEnd w:id="426"/>
    </w:p>
    <w:p w14:paraId="12567471"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27" w:name="_Toc101386127"/>
      <w:r w:rsidRPr="004F154C">
        <w:rPr>
          <w:rFonts w:ascii="Arial" w:hAnsi="Arial" w:cs="Arial"/>
          <w:sz w:val="20"/>
        </w:rPr>
        <w:t>Deviation schedule for Cloth Mask Small</w:t>
      </w:r>
      <w:bookmarkEnd w:id="427"/>
    </w:p>
    <w:p w14:paraId="19BDE09B"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50D809D2" w14:textId="77777777" w:rsidTr="00DC0472">
        <w:tc>
          <w:tcPr>
            <w:tcW w:w="9630" w:type="dxa"/>
            <w:gridSpan w:val="3"/>
          </w:tcPr>
          <w:p w14:paraId="245E4DB6"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6901512E" w14:textId="77777777" w:rsidTr="00DC0472">
        <w:tc>
          <w:tcPr>
            <w:tcW w:w="810" w:type="dxa"/>
            <w:shd w:val="clear" w:color="auto" w:fill="D9D9D9" w:themeFill="background1" w:themeFillShade="D9"/>
            <w:vAlign w:val="center"/>
          </w:tcPr>
          <w:p w14:paraId="0AFD9ACE"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3E287853"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319CD76D"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01670010" w14:textId="77777777" w:rsidTr="00DC0472">
        <w:trPr>
          <w:trHeight w:val="4939"/>
        </w:trPr>
        <w:tc>
          <w:tcPr>
            <w:tcW w:w="810" w:type="dxa"/>
          </w:tcPr>
          <w:p w14:paraId="729430B8" w14:textId="77777777" w:rsidR="00DC0472" w:rsidRPr="004F154C" w:rsidRDefault="00DC0472" w:rsidP="00DC0472">
            <w:pPr>
              <w:pStyle w:val="StandardParagraph"/>
              <w:spacing w:before="40" w:after="40" w:line="276" w:lineRule="auto"/>
              <w:rPr>
                <w:rFonts w:cs="Arial"/>
                <w:b/>
              </w:rPr>
            </w:pPr>
          </w:p>
          <w:p w14:paraId="3A1DE8F9" w14:textId="77777777" w:rsidR="00DC0472" w:rsidRPr="004F154C" w:rsidRDefault="00DC0472" w:rsidP="00DC0472">
            <w:pPr>
              <w:pStyle w:val="StandardParagraph"/>
              <w:spacing w:before="40" w:after="40" w:line="276" w:lineRule="auto"/>
              <w:rPr>
                <w:rFonts w:cs="Arial"/>
                <w:b/>
              </w:rPr>
            </w:pPr>
          </w:p>
          <w:p w14:paraId="287F621D" w14:textId="77777777" w:rsidR="00DC0472" w:rsidRPr="004F154C" w:rsidRDefault="00DC0472" w:rsidP="00DC0472">
            <w:pPr>
              <w:pStyle w:val="StandardParagraph"/>
              <w:spacing w:before="40" w:after="40" w:line="276" w:lineRule="auto"/>
              <w:rPr>
                <w:rFonts w:cs="Arial"/>
                <w:b/>
              </w:rPr>
            </w:pPr>
          </w:p>
          <w:p w14:paraId="39E3BB37" w14:textId="77777777" w:rsidR="00DC0472" w:rsidRPr="004F154C" w:rsidRDefault="00DC0472" w:rsidP="00DC0472">
            <w:pPr>
              <w:pStyle w:val="StandardParagraph"/>
              <w:spacing w:before="40" w:after="40" w:line="276" w:lineRule="auto"/>
              <w:rPr>
                <w:rFonts w:cs="Arial"/>
                <w:b/>
              </w:rPr>
            </w:pPr>
          </w:p>
          <w:p w14:paraId="70920E29" w14:textId="77777777" w:rsidR="00DC0472" w:rsidRPr="004F154C" w:rsidRDefault="00DC0472" w:rsidP="00DC0472">
            <w:pPr>
              <w:pStyle w:val="StandardParagraph"/>
              <w:spacing w:before="40" w:after="40" w:line="276" w:lineRule="auto"/>
              <w:rPr>
                <w:rFonts w:cs="Arial"/>
                <w:b/>
              </w:rPr>
            </w:pPr>
          </w:p>
          <w:p w14:paraId="2E362B4A" w14:textId="77777777" w:rsidR="00DC0472" w:rsidRPr="004F154C" w:rsidRDefault="00DC0472" w:rsidP="00DC0472">
            <w:pPr>
              <w:pStyle w:val="StandardParagraph"/>
              <w:spacing w:before="40" w:after="40" w:line="276" w:lineRule="auto"/>
              <w:rPr>
                <w:rFonts w:cs="Arial"/>
                <w:b/>
              </w:rPr>
            </w:pPr>
          </w:p>
          <w:p w14:paraId="6F277B0A" w14:textId="77777777" w:rsidR="00DC0472" w:rsidRPr="004F154C" w:rsidRDefault="00DC0472" w:rsidP="00DC0472">
            <w:pPr>
              <w:pStyle w:val="StandardParagraph"/>
              <w:spacing w:before="40" w:after="40" w:line="276" w:lineRule="auto"/>
              <w:rPr>
                <w:rFonts w:cs="Arial"/>
                <w:b/>
              </w:rPr>
            </w:pPr>
          </w:p>
          <w:p w14:paraId="58A82192" w14:textId="77777777" w:rsidR="00DC0472" w:rsidRPr="004F154C" w:rsidRDefault="00DC0472" w:rsidP="00DC0472">
            <w:pPr>
              <w:pStyle w:val="StandardParagraph"/>
              <w:spacing w:before="40" w:after="40" w:line="276" w:lineRule="auto"/>
              <w:rPr>
                <w:rFonts w:cs="Arial"/>
                <w:b/>
              </w:rPr>
            </w:pPr>
          </w:p>
          <w:p w14:paraId="451CD074" w14:textId="77777777" w:rsidR="00DC0472" w:rsidRPr="004F154C" w:rsidRDefault="00DC0472" w:rsidP="00DC0472">
            <w:pPr>
              <w:pStyle w:val="StandardParagraph"/>
              <w:spacing w:before="40" w:after="40" w:line="276" w:lineRule="auto"/>
              <w:rPr>
                <w:rFonts w:cs="Arial"/>
                <w:b/>
              </w:rPr>
            </w:pPr>
          </w:p>
          <w:p w14:paraId="7D75D9FD" w14:textId="77777777" w:rsidR="00DC0472" w:rsidRPr="004F154C" w:rsidRDefault="00DC0472" w:rsidP="00DC0472">
            <w:pPr>
              <w:pStyle w:val="StandardParagraph"/>
              <w:spacing w:before="40" w:after="40" w:line="276" w:lineRule="auto"/>
              <w:rPr>
                <w:rFonts w:cs="Arial"/>
                <w:b/>
              </w:rPr>
            </w:pPr>
          </w:p>
          <w:p w14:paraId="2D38B5AC" w14:textId="77777777" w:rsidR="00DC0472" w:rsidRPr="004F154C" w:rsidRDefault="00DC0472" w:rsidP="00DC0472">
            <w:pPr>
              <w:pStyle w:val="StandardParagraph"/>
              <w:spacing w:before="40" w:after="40" w:line="276" w:lineRule="auto"/>
              <w:rPr>
                <w:rFonts w:cs="Arial"/>
                <w:b/>
              </w:rPr>
            </w:pPr>
          </w:p>
          <w:p w14:paraId="739E5D93" w14:textId="77777777" w:rsidR="00DC0472" w:rsidRPr="004F154C" w:rsidRDefault="00DC0472" w:rsidP="00DC0472">
            <w:pPr>
              <w:pStyle w:val="StandardParagraph"/>
              <w:spacing w:before="40" w:after="40" w:line="276" w:lineRule="auto"/>
              <w:rPr>
                <w:rFonts w:cs="Arial"/>
                <w:b/>
              </w:rPr>
            </w:pPr>
          </w:p>
          <w:p w14:paraId="1D78C54B" w14:textId="77777777" w:rsidR="00DC0472" w:rsidRPr="004F154C" w:rsidRDefault="00DC0472" w:rsidP="00DC0472">
            <w:pPr>
              <w:pStyle w:val="StandardParagraph"/>
              <w:spacing w:before="40" w:after="40" w:line="276" w:lineRule="auto"/>
              <w:rPr>
                <w:rFonts w:cs="Arial"/>
                <w:b/>
              </w:rPr>
            </w:pPr>
          </w:p>
          <w:p w14:paraId="3D358F82" w14:textId="77777777" w:rsidR="00DC0472" w:rsidRPr="004F154C" w:rsidRDefault="00DC0472" w:rsidP="00DC0472">
            <w:pPr>
              <w:pStyle w:val="StandardParagraph"/>
              <w:spacing w:before="40" w:after="40" w:line="276" w:lineRule="auto"/>
              <w:rPr>
                <w:rFonts w:cs="Arial"/>
                <w:b/>
              </w:rPr>
            </w:pPr>
          </w:p>
          <w:p w14:paraId="4ACF5015" w14:textId="77777777" w:rsidR="00DC0472" w:rsidRPr="004F154C" w:rsidRDefault="00DC0472" w:rsidP="00DC0472">
            <w:pPr>
              <w:pStyle w:val="StandardParagraph"/>
              <w:spacing w:before="40" w:after="40" w:line="276" w:lineRule="auto"/>
              <w:rPr>
                <w:rFonts w:cs="Arial"/>
                <w:b/>
              </w:rPr>
            </w:pPr>
          </w:p>
          <w:p w14:paraId="0E401803" w14:textId="77777777" w:rsidR="00DC0472" w:rsidRPr="004F154C" w:rsidRDefault="00DC0472" w:rsidP="00DC0472">
            <w:pPr>
              <w:pStyle w:val="StandardParagraph"/>
              <w:spacing w:before="40" w:after="40" w:line="276" w:lineRule="auto"/>
              <w:rPr>
                <w:rFonts w:cs="Arial"/>
                <w:b/>
              </w:rPr>
            </w:pPr>
          </w:p>
        </w:tc>
        <w:tc>
          <w:tcPr>
            <w:tcW w:w="1980" w:type="dxa"/>
          </w:tcPr>
          <w:p w14:paraId="4BE5F186" w14:textId="77777777" w:rsidR="00DC0472" w:rsidRPr="004F154C" w:rsidRDefault="00DC0472" w:rsidP="00DC0472">
            <w:pPr>
              <w:pStyle w:val="StandardParagraph"/>
              <w:spacing w:before="40" w:after="40" w:line="276" w:lineRule="auto"/>
              <w:rPr>
                <w:rFonts w:cs="Arial"/>
                <w:b/>
              </w:rPr>
            </w:pPr>
          </w:p>
        </w:tc>
        <w:tc>
          <w:tcPr>
            <w:tcW w:w="6840" w:type="dxa"/>
          </w:tcPr>
          <w:p w14:paraId="4F6F71A1" w14:textId="77777777" w:rsidR="00DC0472" w:rsidRPr="004F154C" w:rsidRDefault="00DC0472" w:rsidP="00DC0472">
            <w:pPr>
              <w:pStyle w:val="StandardParagraph"/>
              <w:spacing w:before="40" w:after="40" w:line="276" w:lineRule="auto"/>
              <w:rPr>
                <w:rFonts w:cs="Arial"/>
                <w:b/>
              </w:rPr>
            </w:pPr>
          </w:p>
        </w:tc>
      </w:tr>
    </w:tbl>
    <w:p w14:paraId="677A1FBB" w14:textId="77777777" w:rsidR="00DC0472" w:rsidRPr="004F154C" w:rsidRDefault="00DC0472" w:rsidP="00DC0472">
      <w:pPr>
        <w:pStyle w:val="Footer"/>
        <w:jc w:val="both"/>
        <w:rPr>
          <w:rFonts w:ascii="Arial" w:hAnsi="Arial" w:cs="Arial"/>
        </w:rPr>
      </w:pPr>
    </w:p>
    <w:p w14:paraId="5320326F" w14:textId="77777777" w:rsidR="00DC0472" w:rsidRPr="004F154C" w:rsidRDefault="00DC0472" w:rsidP="00DC0472">
      <w:pPr>
        <w:jc w:val="both"/>
        <w:rPr>
          <w:rFonts w:ascii="Arial" w:hAnsi="Arial" w:cs="Arial"/>
        </w:rPr>
      </w:pPr>
    </w:p>
    <w:p w14:paraId="153BA80A" w14:textId="77777777" w:rsidR="00DC0472" w:rsidRPr="004F154C" w:rsidRDefault="00DC0472" w:rsidP="00DC0472">
      <w:pPr>
        <w:jc w:val="both"/>
        <w:rPr>
          <w:rFonts w:ascii="Arial" w:hAnsi="Arial" w:cs="Arial"/>
        </w:rPr>
      </w:pPr>
    </w:p>
    <w:p w14:paraId="2CAA47B3"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1B8D5D1F" w14:textId="77777777" w:rsidR="00DC0472" w:rsidRPr="004F154C" w:rsidRDefault="00DC0472" w:rsidP="00DC0472">
      <w:pPr>
        <w:spacing w:line="276" w:lineRule="auto"/>
        <w:jc w:val="both"/>
        <w:rPr>
          <w:rFonts w:ascii="Arial" w:hAnsi="Arial" w:cs="Arial"/>
        </w:rPr>
      </w:pPr>
    </w:p>
    <w:p w14:paraId="193A1F7E" w14:textId="77777777" w:rsidR="00DC0472" w:rsidRPr="004F154C" w:rsidRDefault="00DC0472" w:rsidP="00DC0472">
      <w:pPr>
        <w:spacing w:line="276" w:lineRule="auto"/>
        <w:jc w:val="both"/>
        <w:rPr>
          <w:rFonts w:ascii="Arial" w:hAnsi="Arial" w:cs="Arial"/>
        </w:rPr>
      </w:pPr>
    </w:p>
    <w:p w14:paraId="65D6E536" w14:textId="7BFE7B99"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00242A8D" w14:textId="77777777" w:rsidR="00DC0472" w:rsidRPr="004F154C" w:rsidRDefault="00DC0472" w:rsidP="00DC0472">
      <w:pPr>
        <w:pStyle w:val="DefaultText"/>
        <w:tabs>
          <w:tab w:val="left" w:pos="576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 xml:space="preserve">                         Signature</w:t>
      </w:r>
    </w:p>
    <w:p w14:paraId="06812636" w14:textId="77777777" w:rsidR="00DC0472" w:rsidRPr="004F154C" w:rsidRDefault="00DC0472" w:rsidP="00DC0472">
      <w:pPr>
        <w:pStyle w:val="DefaultText"/>
        <w:spacing w:line="276" w:lineRule="auto"/>
        <w:jc w:val="both"/>
        <w:rPr>
          <w:rFonts w:ascii="Arial" w:hAnsi="Arial" w:cs="Arial"/>
          <w:sz w:val="20"/>
        </w:rPr>
      </w:pPr>
    </w:p>
    <w:p w14:paraId="23A3A7EF" w14:textId="77777777" w:rsidR="00DC0472" w:rsidRPr="004F154C" w:rsidRDefault="00DC0472" w:rsidP="00DC0472">
      <w:pPr>
        <w:pStyle w:val="DefaultText"/>
        <w:spacing w:line="276" w:lineRule="auto"/>
        <w:jc w:val="both"/>
        <w:rPr>
          <w:rFonts w:ascii="Arial" w:hAnsi="Arial" w:cs="Arial"/>
          <w:sz w:val="20"/>
        </w:rPr>
      </w:pPr>
    </w:p>
    <w:p w14:paraId="586E3428"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16D3BC43" w14:textId="77777777" w:rsidR="00DC0472" w:rsidRPr="004F154C" w:rsidRDefault="00DC0472" w:rsidP="00DC0472">
      <w:pPr>
        <w:rPr>
          <w:rFonts w:ascii="Arial" w:hAnsi="Arial" w:cs="Arial"/>
        </w:rPr>
      </w:pPr>
    </w:p>
    <w:p w14:paraId="53EA0A57" w14:textId="77777777" w:rsidR="00DC0472" w:rsidRPr="004F154C" w:rsidRDefault="00DC0472" w:rsidP="00DC0472">
      <w:pPr>
        <w:rPr>
          <w:rFonts w:ascii="Arial" w:hAnsi="Arial" w:cs="Arial"/>
        </w:rPr>
      </w:pPr>
    </w:p>
    <w:p w14:paraId="549B87B1" w14:textId="77777777" w:rsidR="00DC0472" w:rsidRPr="004F154C" w:rsidRDefault="00DC0472" w:rsidP="00DC0472">
      <w:pPr>
        <w:rPr>
          <w:rFonts w:ascii="Arial" w:hAnsi="Arial" w:cs="Arial"/>
        </w:rPr>
      </w:pPr>
    </w:p>
    <w:p w14:paraId="6DB17434" w14:textId="77777777" w:rsidR="00DC0472" w:rsidRPr="004F154C" w:rsidRDefault="00DC0472" w:rsidP="00DC0472">
      <w:pPr>
        <w:rPr>
          <w:rFonts w:ascii="Arial" w:hAnsi="Arial" w:cs="Arial"/>
        </w:rPr>
      </w:pPr>
    </w:p>
    <w:p w14:paraId="4BC3E61A" w14:textId="77777777" w:rsidR="00DC0472" w:rsidRPr="004F154C" w:rsidRDefault="00DC0472" w:rsidP="00DC0472">
      <w:pPr>
        <w:rPr>
          <w:rFonts w:ascii="Arial" w:hAnsi="Arial" w:cs="Arial"/>
        </w:rPr>
      </w:pPr>
    </w:p>
    <w:p w14:paraId="355F4CFC" w14:textId="77777777" w:rsidR="00DC0472" w:rsidRPr="004F154C" w:rsidRDefault="00DC0472" w:rsidP="00DC0472">
      <w:pPr>
        <w:rPr>
          <w:rFonts w:ascii="Arial" w:hAnsi="Arial" w:cs="Arial"/>
        </w:rPr>
      </w:pPr>
    </w:p>
    <w:p w14:paraId="24193BB6" w14:textId="77777777" w:rsidR="00DC0472" w:rsidRPr="004F154C" w:rsidRDefault="00DC0472" w:rsidP="00DC0472">
      <w:pPr>
        <w:rPr>
          <w:rFonts w:ascii="Arial" w:hAnsi="Arial" w:cs="Arial"/>
        </w:rPr>
      </w:pPr>
    </w:p>
    <w:p w14:paraId="771478A0" w14:textId="77777777" w:rsidR="00DC0472" w:rsidRPr="004F154C" w:rsidRDefault="00DC0472" w:rsidP="00DC0472">
      <w:pPr>
        <w:rPr>
          <w:rFonts w:ascii="Arial" w:hAnsi="Arial" w:cs="Arial"/>
        </w:rPr>
      </w:pPr>
    </w:p>
    <w:p w14:paraId="67648536" w14:textId="77777777" w:rsidR="00DC0472" w:rsidRPr="004F154C" w:rsidRDefault="00DC0472" w:rsidP="00DC0472">
      <w:pPr>
        <w:rPr>
          <w:rFonts w:ascii="Arial" w:hAnsi="Arial" w:cs="Arial"/>
        </w:rPr>
      </w:pPr>
    </w:p>
    <w:p w14:paraId="165768D3" w14:textId="77777777" w:rsidR="00DC0472" w:rsidRPr="004F154C" w:rsidRDefault="00DC0472" w:rsidP="00DC0472">
      <w:pPr>
        <w:rPr>
          <w:rFonts w:ascii="Arial" w:hAnsi="Arial" w:cs="Arial"/>
        </w:rPr>
      </w:pPr>
    </w:p>
    <w:p w14:paraId="325D11F6" w14:textId="77777777" w:rsidR="00DC0472" w:rsidRPr="004F154C" w:rsidRDefault="00DC0472" w:rsidP="00DC0472">
      <w:pPr>
        <w:rPr>
          <w:rFonts w:ascii="Arial" w:hAnsi="Arial" w:cs="Arial"/>
        </w:rPr>
      </w:pPr>
    </w:p>
    <w:p w14:paraId="3786E3C2" w14:textId="77777777" w:rsidR="00DC0472" w:rsidRPr="004F154C" w:rsidRDefault="00DC0472" w:rsidP="00DC0472">
      <w:pPr>
        <w:rPr>
          <w:rFonts w:ascii="Arial" w:hAnsi="Arial" w:cs="Arial"/>
        </w:rPr>
      </w:pPr>
    </w:p>
    <w:p w14:paraId="4CDC57B4" w14:textId="77777777" w:rsidR="00DC0472" w:rsidRPr="004F154C" w:rsidRDefault="00DC0472" w:rsidP="00DC0472">
      <w:pPr>
        <w:rPr>
          <w:rFonts w:ascii="Arial" w:hAnsi="Arial" w:cs="Arial"/>
        </w:rPr>
      </w:pPr>
    </w:p>
    <w:p w14:paraId="3C1D6025" w14:textId="77777777" w:rsidR="00DC0472" w:rsidRPr="004F154C" w:rsidRDefault="00DC0472" w:rsidP="00DC0472">
      <w:pPr>
        <w:rPr>
          <w:rFonts w:ascii="Arial" w:hAnsi="Arial" w:cs="Arial"/>
        </w:rPr>
      </w:pPr>
    </w:p>
    <w:p w14:paraId="4DFE376B" w14:textId="5941D124" w:rsidR="00DC0472" w:rsidRDefault="00DC0472" w:rsidP="00DC0472">
      <w:pPr>
        <w:rPr>
          <w:rFonts w:ascii="Arial" w:hAnsi="Arial" w:cs="Arial"/>
        </w:rPr>
      </w:pPr>
    </w:p>
    <w:p w14:paraId="4D013F9F" w14:textId="43F2A608" w:rsidR="00567D69" w:rsidRDefault="00567D69" w:rsidP="00DC0472">
      <w:pPr>
        <w:rPr>
          <w:rFonts w:ascii="Arial" w:hAnsi="Arial" w:cs="Arial"/>
        </w:rPr>
      </w:pPr>
    </w:p>
    <w:p w14:paraId="4ED850A1" w14:textId="5B9A1484" w:rsidR="00567D69" w:rsidRDefault="00567D69" w:rsidP="00DC0472">
      <w:pPr>
        <w:rPr>
          <w:rFonts w:ascii="Arial" w:hAnsi="Arial" w:cs="Arial"/>
        </w:rPr>
      </w:pPr>
    </w:p>
    <w:p w14:paraId="4111F899" w14:textId="697AEDF4" w:rsidR="00567D69" w:rsidRDefault="00567D69" w:rsidP="00DC0472">
      <w:pPr>
        <w:rPr>
          <w:rFonts w:ascii="Arial" w:hAnsi="Arial" w:cs="Arial"/>
        </w:rPr>
      </w:pPr>
    </w:p>
    <w:p w14:paraId="2C07AAD2" w14:textId="3D30F376" w:rsidR="00567D69" w:rsidRDefault="00567D69" w:rsidP="00DC0472">
      <w:pPr>
        <w:rPr>
          <w:rFonts w:ascii="Arial" w:hAnsi="Arial" w:cs="Arial"/>
        </w:rPr>
      </w:pPr>
    </w:p>
    <w:p w14:paraId="19F8C00D" w14:textId="77777777" w:rsidR="00567D69" w:rsidRPr="004F154C" w:rsidRDefault="00567D69" w:rsidP="00DC0472">
      <w:pPr>
        <w:rPr>
          <w:rFonts w:ascii="Arial" w:hAnsi="Arial" w:cs="Arial"/>
        </w:rPr>
      </w:pPr>
    </w:p>
    <w:p w14:paraId="2CA0E4C1" w14:textId="77777777" w:rsidR="00DC0472" w:rsidRPr="004F154C" w:rsidRDefault="00DC0472" w:rsidP="00DC0472">
      <w:pPr>
        <w:rPr>
          <w:rFonts w:ascii="Arial" w:hAnsi="Arial" w:cs="Arial"/>
        </w:rPr>
      </w:pPr>
    </w:p>
    <w:p w14:paraId="337494A2" w14:textId="77777777" w:rsidR="00DC0472" w:rsidRPr="004F154C" w:rsidRDefault="00DC0472" w:rsidP="00DC0472">
      <w:pPr>
        <w:rPr>
          <w:rFonts w:ascii="Arial" w:hAnsi="Arial" w:cs="Arial"/>
        </w:rPr>
      </w:pPr>
    </w:p>
    <w:p w14:paraId="1A76E07F" w14:textId="77777777" w:rsidR="00DC0472" w:rsidRPr="004F154C" w:rsidRDefault="00DC0472" w:rsidP="00DC0472">
      <w:pPr>
        <w:rPr>
          <w:rFonts w:ascii="Arial" w:hAnsi="Arial" w:cs="Arial"/>
        </w:rPr>
      </w:pPr>
    </w:p>
    <w:p w14:paraId="5D8F3337" w14:textId="77777777" w:rsidR="00DC0472" w:rsidRPr="004F154C" w:rsidRDefault="00DC0472" w:rsidP="00DC0472">
      <w:pPr>
        <w:rPr>
          <w:rFonts w:ascii="Arial" w:hAnsi="Arial" w:cs="Arial"/>
        </w:rPr>
      </w:pPr>
    </w:p>
    <w:p w14:paraId="59AC9EF8"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28" w:name="_Toc101386128"/>
      <w:r w:rsidRPr="004F154C">
        <w:rPr>
          <w:rFonts w:ascii="Arial" w:hAnsi="Arial" w:cs="Arial"/>
          <w:sz w:val="20"/>
        </w:rPr>
        <w:t>Annexure C - Technical schedules A and B for Cloth Mask medium</w:t>
      </w:r>
      <w:bookmarkEnd w:id="428"/>
    </w:p>
    <w:p w14:paraId="4E5B6FB4"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24D91D8A"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384F061C" w14:textId="77777777" w:rsidR="00DC0472" w:rsidRPr="004F154C" w:rsidRDefault="00DC0472" w:rsidP="00DC0472">
      <w:pPr>
        <w:pStyle w:val="StandardParagraph"/>
        <w:spacing w:after="0" w:line="276" w:lineRule="auto"/>
        <w:rPr>
          <w:rFonts w:cs="Arial"/>
          <w:b/>
        </w:rPr>
      </w:pPr>
    </w:p>
    <w:p w14:paraId="4AAA24E1"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29DB3114"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5BB3A"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FFCAB0F"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3B5C8E"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A8209"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3B73ED"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240E3CB5" w14:textId="77777777" w:rsidTr="00DC0472">
        <w:tc>
          <w:tcPr>
            <w:tcW w:w="630" w:type="dxa"/>
            <w:vAlign w:val="center"/>
          </w:tcPr>
          <w:p w14:paraId="58F687E8"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1</w:t>
            </w:r>
          </w:p>
        </w:tc>
        <w:tc>
          <w:tcPr>
            <w:tcW w:w="2970" w:type="dxa"/>
            <w:tcBorders>
              <w:right w:val="nil"/>
            </w:tcBorders>
            <w:vAlign w:val="center"/>
          </w:tcPr>
          <w:p w14:paraId="04C8BF9A"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local manufacturer</w:t>
            </w:r>
          </w:p>
        </w:tc>
        <w:tc>
          <w:tcPr>
            <w:tcW w:w="990" w:type="dxa"/>
            <w:tcBorders>
              <w:left w:val="nil"/>
            </w:tcBorders>
            <w:vAlign w:val="center"/>
          </w:tcPr>
          <w:p w14:paraId="246B3523"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FE2506A"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 xml:space="preserve">required </w:t>
            </w:r>
          </w:p>
        </w:tc>
        <w:tc>
          <w:tcPr>
            <w:tcW w:w="2790" w:type="dxa"/>
            <w:vAlign w:val="center"/>
          </w:tcPr>
          <w:p w14:paraId="6833BE09" w14:textId="77777777" w:rsidR="00DC0472" w:rsidRPr="004F154C" w:rsidRDefault="00DC0472" w:rsidP="00DC0472">
            <w:pPr>
              <w:pStyle w:val="StandardParagraph"/>
              <w:spacing w:before="60" w:after="60" w:line="276" w:lineRule="auto"/>
              <w:ind w:right="-58"/>
              <w:rPr>
                <w:rFonts w:cs="Arial"/>
              </w:rPr>
            </w:pPr>
          </w:p>
        </w:tc>
      </w:tr>
      <w:tr w:rsidR="00DC0472" w:rsidRPr="004F154C" w14:paraId="4F0D6365" w14:textId="77777777" w:rsidTr="00DC0472">
        <w:tc>
          <w:tcPr>
            <w:tcW w:w="630" w:type="dxa"/>
            <w:vAlign w:val="center"/>
          </w:tcPr>
          <w:p w14:paraId="513BB2A3"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7A40EA9B"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100% local content</w:t>
            </w:r>
          </w:p>
        </w:tc>
        <w:tc>
          <w:tcPr>
            <w:tcW w:w="990" w:type="dxa"/>
            <w:tcBorders>
              <w:left w:val="nil"/>
            </w:tcBorders>
            <w:vAlign w:val="center"/>
          </w:tcPr>
          <w:p w14:paraId="277542E2"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58939445"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30ABEF70" w14:textId="77777777" w:rsidR="00DC0472" w:rsidRPr="004F154C" w:rsidRDefault="00DC0472" w:rsidP="00DC0472">
            <w:pPr>
              <w:pStyle w:val="StandardParagraph"/>
              <w:spacing w:before="60" w:after="60" w:line="276" w:lineRule="auto"/>
              <w:ind w:right="-58"/>
              <w:rPr>
                <w:rFonts w:cs="Arial"/>
              </w:rPr>
            </w:pPr>
          </w:p>
        </w:tc>
      </w:tr>
      <w:tr w:rsidR="00DC0472" w:rsidRPr="004F154C" w14:paraId="79B640C6" w14:textId="77777777" w:rsidTr="00DC0472">
        <w:tc>
          <w:tcPr>
            <w:tcW w:w="630" w:type="dxa"/>
            <w:vAlign w:val="center"/>
          </w:tcPr>
          <w:p w14:paraId="4FAAED03"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6B536554"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Garment to comply to SANS 434</w:t>
            </w:r>
          </w:p>
        </w:tc>
        <w:tc>
          <w:tcPr>
            <w:tcW w:w="990" w:type="dxa"/>
            <w:tcBorders>
              <w:left w:val="nil"/>
            </w:tcBorders>
            <w:vAlign w:val="center"/>
          </w:tcPr>
          <w:p w14:paraId="79632E2A"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CEEFBC3"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273D6772"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7D6E22D0" w14:textId="77777777" w:rsidTr="00DC0472">
        <w:tc>
          <w:tcPr>
            <w:tcW w:w="630" w:type="dxa"/>
            <w:vAlign w:val="center"/>
          </w:tcPr>
          <w:p w14:paraId="5FDFED41"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4</w:t>
            </w:r>
          </w:p>
        </w:tc>
        <w:tc>
          <w:tcPr>
            <w:tcW w:w="2970" w:type="dxa"/>
            <w:tcBorders>
              <w:right w:val="nil"/>
            </w:tcBorders>
            <w:vAlign w:val="center"/>
          </w:tcPr>
          <w:p w14:paraId="2C9DC43C"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Cloth Mask to comply to SANS  50136</w:t>
            </w:r>
          </w:p>
        </w:tc>
        <w:tc>
          <w:tcPr>
            <w:tcW w:w="990" w:type="dxa"/>
            <w:tcBorders>
              <w:left w:val="nil"/>
            </w:tcBorders>
            <w:vAlign w:val="center"/>
          </w:tcPr>
          <w:p w14:paraId="3B7E01AC"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C12EF16"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2D6B0366"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02E43EC7" w14:textId="77777777" w:rsidTr="00DC0472">
        <w:tc>
          <w:tcPr>
            <w:tcW w:w="630" w:type="dxa"/>
            <w:vAlign w:val="center"/>
          </w:tcPr>
          <w:p w14:paraId="053A7FB3"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5</w:t>
            </w:r>
          </w:p>
        </w:tc>
        <w:tc>
          <w:tcPr>
            <w:tcW w:w="2970" w:type="dxa"/>
            <w:tcBorders>
              <w:right w:val="nil"/>
            </w:tcBorders>
            <w:vAlign w:val="center"/>
          </w:tcPr>
          <w:p w14:paraId="3041AC80"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Cloth mask to comply DTIC COVID-19</w:t>
            </w:r>
          </w:p>
        </w:tc>
        <w:tc>
          <w:tcPr>
            <w:tcW w:w="990" w:type="dxa"/>
            <w:tcBorders>
              <w:left w:val="nil"/>
            </w:tcBorders>
            <w:vAlign w:val="center"/>
          </w:tcPr>
          <w:p w14:paraId="6283865C"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AC66BC9"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5921DB3B"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71D56881" w14:textId="77777777" w:rsidTr="00DC0472">
        <w:tc>
          <w:tcPr>
            <w:tcW w:w="630" w:type="dxa"/>
            <w:vAlign w:val="center"/>
          </w:tcPr>
          <w:p w14:paraId="094911B1"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6</w:t>
            </w:r>
          </w:p>
        </w:tc>
        <w:tc>
          <w:tcPr>
            <w:tcW w:w="2970" w:type="dxa"/>
            <w:tcBorders>
              <w:right w:val="nil"/>
            </w:tcBorders>
            <w:vAlign w:val="center"/>
          </w:tcPr>
          <w:p w14:paraId="53386C06"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 xml:space="preserve">Restrict droplets of 5 microns as per </w:t>
            </w:r>
            <w:r w:rsidRPr="004F154C">
              <w:rPr>
                <w:rFonts w:cs="Arial"/>
                <w:lang w:val="en-ZA"/>
              </w:rPr>
              <w:t>WHO 29/4/2020</w:t>
            </w:r>
          </w:p>
        </w:tc>
        <w:tc>
          <w:tcPr>
            <w:tcW w:w="990" w:type="dxa"/>
            <w:tcBorders>
              <w:left w:val="nil"/>
            </w:tcBorders>
            <w:vAlign w:val="center"/>
          </w:tcPr>
          <w:p w14:paraId="3694FFE8"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0D2A3AC1"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281CBEEE"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311F6B7A" w14:textId="77777777" w:rsidTr="00DC0472">
        <w:tc>
          <w:tcPr>
            <w:tcW w:w="630" w:type="dxa"/>
            <w:vAlign w:val="center"/>
          </w:tcPr>
          <w:p w14:paraId="231717F9"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7</w:t>
            </w:r>
          </w:p>
        </w:tc>
        <w:tc>
          <w:tcPr>
            <w:tcW w:w="2970" w:type="dxa"/>
            <w:tcBorders>
              <w:right w:val="nil"/>
            </w:tcBorders>
            <w:vAlign w:val="center"/>
          </w:tcPr>
          <w:p w14:paraId="47FF6FB7"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Three layer garment</w:t>
            </w:r>
          </w:p>
        </w:tc>
        <w:tc>
          <w:tcPr>
            <w:tcW w:w="990" w:type="dxa"/>
            <w:tcBorders>
              <w:left w:val="nil"/>
            </w:tcBorders>
            <w:vAlign w:val="center"/>
          </w:tcPr>
          <w:p w14:paraId="2D6DAB87"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35A3108"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1617FBB1"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4F56D92F" w14:textId="77777777" w:rsidTr="00DC0472">
        <w:tc>
          <w:tcPr>
            <w:tcW w:w="630" w:type="dxa"/>
            <w:vAlign w:val="center"/>
          </w:tcPr>
          <w:p w14:paraId="1D6AE750"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8</w:t>
            </w:r>
          </w:p>
        </w:tc>
        <w:tc>
          <w:tcPr>
            <w:tcW w:w="2970" w:type="dxa"/>
            <w:tcBorders>
              <w:right w:val="nil"/>
            </w:tcBorders>
            <w:vAlign w:val="center"/>
          </w:tcPr>
          <w:p w14:paraId="2938A02F"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Proof to prevent droplets</w:t>
            </w:r>
          </w:p>
        </w:tc>
        <w:tc>
          <w:tcPr>
            <w:tcW w:w="990" w:type="dxa"/>
            <w:tcBorders>
              <w:left w:val="nil"/>
            </w:tcBorders>
            <w:vAlign w:val="center"/>
          </w:tcPr>
          <w:p w14:paraId="7C6606C8"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711F3372"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550581F1"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45030FE5" w14:textId="77777777" w:rsidTr="00DC0472">
        <w:tc>
          <w:tcPr>
            <w:tcW w:w="630" w:type="dxa"/>
            <w:vAlign w:val="center"/>
          </w:tcPr>
          <w:p w14:paraId="51D6C9B9"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9</w:t>
            </w:r>
          </w:p>
        </w:tc>
        <w:tc>
          <w:tcPr>
            <w:tcW w:w="2970" w:type="dxa"/>
            <w:tcBorders>
              <w:right w:val="nil"/>
            </w:tcBorders>
            <w:vAlign w:val="center"/>
          </w:tcPr>
          <w:p w14:paraId="38059C65"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to be supplied</w:t>
            </w:r>
          </w:p>
        </w:tc>
        <w:tc>
          <w:tcPr>
            <w:tcW w:w="990" w:type="dxa"/>
            <w:tcBorders>
              <w:left w:val="nil"/>
            </w:tcBorders>
            <w:vAlign w:val="center"/>
          </w:tcPr>
          <w:p w14:paraId="4A4D8E88" w14:textId="77777777" w:rsidR="00DC0472" w:rsidRPr="004F154C" w:rsidRDefault="00DC0472" w:rsidP="00DC0472">
            <w:pPr>
              <w:pStyle w:val="StandardParagraph"/>
              <w:spacing w:before="60" w:after="60" w:line="276" w:lineRule="auto"/>
              <w:ind w:right="-57"/>
              <w:rPr>
                <w:rFonts w:cs="Arial"/>
              </w:rPr>
            </w:pPr>
          </w:p>
        </w:tc>
        <w:tc>
          <w:tcPr>
            <w:tcW w:w="1350" w:type="dxa"/>
            <w:vAlign w:val="center"/>
          </w:tcPr>
          <w:p w14:paraId="1C61C7F5"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6E40BF98"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2B6A7906" w14:textId="77777777" w:rsidTr="00DC0472">
        <w:tc>
          <w:tcPr>
            <w:tcW w:w="630" w:type="dxa"/>
            <w:vAlign w:val="center"/>
          </w:tcPr>
          <w:p w14:paraId="2185B0C4"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10</w:t>
            </w:r>
          </w:p>
        </w:tc>
        <w:tc>
          <w:tcPr>
            <w:tcW w:w="2970" w:type="dxa"/>
            <w:tcBorders>
              <w:right w:val="nil"/>
            </w:tcBorders>
            <w:vAlign w:val="center"/>
          </w:tcPr>
          <w:p w14:paraId="20DB0A40"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Medium size</w:t>
            </w:r>
          </w:p>
        </w:tc>
        <w:tc>
          <w:tcPr>
            <w:tcW w:w="990" w:type="dxa"/>
            <w:tcBorders>
              <w:left w:val="nil"/>
            </w:tcBorders>
            <w:vAlign w:val="center"/>
          </w:tcPr>
          <w:p w14:paraId="0E24F1D3" w14:textId="77777777" w:rsidR="00DC0472" w:rsidRPr="004F154C" w:rsidRDefault="00DC0472" w:rsidP="00DC0472">
            <w:pPr>
              <w:pStyle w:val="StandardParagraph"/>
              <w:spacing w:before="60" w:after="60" w:line="276" w:lineRule="auto"/>
              <w:ind w:right="-57"/>
              <w:rPr>
                <w:rFonts w:cs="Arial"/>
              </w:rPr>
            </w:pPr>
          </w:p>
        </w:tc>
        <w:tc>
          <w:tcPr>
            <w:tcW w:w="1350" w:type="dxa"/>
            <w:vAlign w:val="center"/>
          </w:tcPr>
          <w:p w14:paraId="3A5DE473"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3F11DD7A" w14:textId="77777777" w:rsidR="00DC0472" w:rsidRPr="004F154C" w:rsidRDefault="00DC0472" w:rsidP="00DC0472">
            <w:pPr>
              <w:pStyle w:val="StandardParagraph"/>
              <w:spacing w:before="60" w:after="60" w:line="276" w:lineRule="auto"/>
              <w:ind w:left="-58" w:right="-58"/>
              <w:jc w:val="center"/>
              <w:rPr>
                <w:rFonts w:cs="Arial"/>
              </w:rPr>
            </w:pPr>
          </w:p>
        </w:tc>
      </w:tr>
    </w:tbl>
    <w:p w14:paraId="2EB19DA4"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6EF97AD6" w14:textId="77777777" w:rsidR="00DC0472" w:rsidRPr="004F154C" w:rsidRDefault="00DC0472" w:rsidP="00DC0472">
      <w:pPr>
        <w:spacing w:line="276" w:lineRule="auto"/>
        <w:jc w:val="both"/>
        <w:rPr>
          <w:rFonts w:ascii="Arial" w:hAnsi="Arial" w:cs="Arial"/>
        </w:rPr>
      </w:pPr>
    </w:p>
    <w:p w14:paraId="73EA50E9" w14:textId="77777777" w:rsidR="00DC0472" w:rsidRPr="004F154C" w:rsidRDefault="00DC0472" w:rsidP="00DC0472">
      <w:pPr>
        <w:spacing w:line="276" w:lineRule="auto"/>
        <w:jc w:val="both"/>
        <w:rPr>
          <w:rFonts w:ascii="Arial" w:hAnsi="Arial" w:cs="Arial"/>
        </w:rPr>
      </w:pPr>
    </w:p>
    <w:p w14:paraId="7F2EED82" w14:textId="77777777" w:rsidR="00DC0472" w:rsidRPr="004F154C" w:rsidRDefault="00DC0472" w:rsidP="00DC0472">
      <w:pPr>
        <w:spacing w:line="276" w:lineRule="auto"/>
        <w:jc w:val="both"/>
        <w:rPr>
          <w:rFonts w:ascii="Arial" w:hAnsi="Arial" w:cs="Arial"/>
        </w:rPr>
      </w:pPr>
    </w:p>
    <w:p w14:paraId="465A7F99" w14:textId="77777777" w:rsidR="00DC0472" w:rsidRPr="004F154C" w:rsidRDefault="00DC0472" w:rsidP="00DC0472">
      <w:pPr>
        <w:spacing w:line="276" w:lineRule="auto"/>
        <w:jc w:val="both"/>
        <w:rPr>
          <w:rFonts w:ascii="Arial" w:hAnsi="Arial" w:cs="Arial"/>
        </w:rPr>
      </w:pPr>
    </w:p>
    <w:p w14:paraId="18DDF5AA"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16262F83" w14:textId="77777777" w:rsidR="00DC0472" w:rsidRPr="004F154C" w:rsidRDefault="00DC0472" w:rsidP="00DC0472">
      <w:pPr>
        <w:spacing w:line="276" w:lineRule="auto"/>
        <w:jc w:val="both"/>
        <w:rPr>
          <w:rFonts w:ascii="Arial" w:hAnsi="Arial" w:cs="Arial"/>
        </w:rPr>
      </w:pPr>
    </w:p>
    <w:p w14:paraId="51F96345" w14:textId="77777777" w:rsidR="00DC0472" w:rsidRPr="004F154C" w:rsidRDefault="00DC0472" w:rsidP="00DC0472">
      <w:pPr>
        <w:spacing w:line="276" w:lineRule="auto"/>
        <w:jc w:val="both"/>
        <w:rPr>
          <w:rFonts w:ascii="Arial" w:hAnsi="Arial" w:cs="Arial"/>
        </w:rPr>
      </w:pPr>
    </w:p>
    <w:p w14:paraId="67622E1F" w14:textId="631C10BE"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3C905638" w14:textId="77777777" w:rsidR="00DC0472" w:rsidRPr="004F154C" w:rsidRDefault="00DC0472" w:rsidP="00DC0472">
      <w:pPr>
        <w:pStyle w:val="DefaultText"/>
        <w:tabs>
          <w:tab w:val="left" w:pos="603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Signature</w:t>
      </w:r>
    </w:p>
    <w:p w14:paraId="08487EF5" w14:textId="77777777" w:rsidR="00DC0472" w:rsidRPr="004F154C" w:rsidRDefault="00DC0472" w:rsidP="00DC0472">
      <w:pPr>
        <w:pStyle w:val="DefaultText"/>
        <w:spacing w:line="276" w:lineRule="auto"/>
        <w:jc w:val="both"/>
        <w:rPr>
          <w:rFonts w:ascii="Arial" w:hAnsi="Arial" w:cs="Arial"/>
          <w:sz w:val="20"/>
        </w:rPr>
      </w:pPr>
    </w:p>
    <w:p w14:paraId="603B43F6" w14:textId="77777777" w:rsidR="00DC0472" w:rsidRPr="004F154C" w:rsidRDefault="00DC0472" w:rsidP="00DC0472">
      <w:pPr>
        <w:pStyle w:val="DefaultText"/>
        <w:spacing w:line="276" w:lineRule="auto"/>
        <w:jc w:val="both"/>
        <w:rPr>
          <w:rFonts w:ascii="Arial" w:hAnsi="Arial" w:cs="Arial"/>
          <w:sz w:val="20"/>
        </w:rPr>
      </w:pPr>
    </w:p>
    <w:p w14:paraId="5CAB0EBB"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2960F806" w14:textId="77777777" w:rsidR="00DC0472" w:rsidRPr="004F154C" w:rsidRDefault="00DC0472" w:rsidP="00DC0472">
      <w:pPr>
        <w:spacing w:line="276" w:lineRule="auto"/>
        <w:jc w:val="both"/>
        <w:rPr>
          <w:rFonts w:ascii="Arial" w:hAnsi="Arial" w:cs="Arial"/>
          <w:b/>
        </w:rPr>
      </w:pPr>
    </w:p>
    <w:p w14:paraId="0817BABA" w14:textId="77777777" w:rsidR="00DC0472" w:rsidRPr="004F154C" w:rsidRDefault="00DC0472" w:rsidP="00DC0472">
      <w:pPr>
        <w:rPr>
          <w:rFonts w:ascii="Arial" w:hAnsi="Arial" w:cs="Arial"/>
          <w:b/>
        </w:rPr>
      </w:pPr>
      <w:r w:rsidRPr="004F154C">
        <w:rPr>
          <w:rFonts w:ascii="Arial" w:hAnsi="Arial" w:cs="Arial"/>
          <w:b/>
        </w:rPr>
        <w:br w:type="page"/>
      </w:r>
    </w:p>
    <w:p w14:paraId="11631C0F"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29" w:name="_Toc101386129"/>
      <w:r w:rsidRPr="004F154C">
        <w:rPr>
          <w:rFonts w:ascii="Arial" w:hAnsi="Arial" w:cs="Arial"/>
          <w:sz w:val="20"/>
        </w:rPr>
        <w:lastRenderedPageBreak/>
        <w:t>Technical schedules A and B</w:t>
      </w:r>
      <w:bookmarkEnd w:id="429"/>
    </w:p>
    <w:p w14:paraId="22381E8D"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30" w:name="_Toc101386130"/>
      <w:r w:rsidRPr="004F154C">
        <w:rPr>
          <w:rFonts w:ascii="Arial" w:hAnsi="Arial" w:cs="Arial"/>
          <w:sz w:val="20"/>
        </w:rPr>
        <w:t>Deviation schedule for Cloth Mask Medium</w:t>
      </w:r>
      <w:bookmarkEnd w:id="430"/>
    </w:p>
    <w:p w14:paraId="5DF8DC6A"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62486D37" w14:textId="77777777" w:rsidTr="00DC0472">
        <w:tc>
          <w:tcPr>
            <w:tcW w:w="9630" w:type="dxa"/>
            <w:gridSpan w:val="3"/>
          </w:tcPr>
          <w:p w14:paraId="2F2CBC81"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6E47793B" w14:textId="77777777" w:rsidTr="00DC0472">
        <w:tc>
          <w:tcPr>
            <w:tcW w:w="810" w:type="dxa"/>
            <w:shd w:val="clear" w:color="auto" w:fill="D9D9D9" w:themeFill="background1" w:themeFillShade="D9"/>
            <w:vAlign w:val="center"/>
          </w:tcPr>
          <w:p w14:paraId="0F92B458"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0A1D53E3"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2227DC9F"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5D41287B" w14:textId="77777777" w:rsidTr="00DC0472">
        <w:trPr>
          <w:trHeight w:val="4939"/>
        </w:trPr>
        <w:tc>
          <w:tcPr>
            <w:tcW w:w="810" w:type="dxa"/>
          </w:tcPr>
          <w:p w14:paraId="4702B27C" w14:textId="77777777" w:rsidR="00DC0472" w:rsidRPr="004F154C" w:rsidRDefault="00DC0472" w:rsidP="00DC0472">
            <w:pPr>
              <w:pStyle w:val="StandardParagraph"/>
              <w:spacing w:before="40" w:after="40" w:line="276" w:lineRule="auto"/>
              <w:rPr>
                <w:rFonts w:cs="Arial"/>
                <w:b/>
              </w:rPr>
            </w:pPr>
          </w:p>
          <w:p w14:paraId="4D86282C" w14:textId="77777777" w:rsidR="00DC0472" w:rsidRPr="004F154C" w:rsidRDefault="00DC0472" w:rsidP="00DC0472">
            <w:pPr>
              <w:pStyle w:val="StandardParagraph"/>
              <w:spacing w:before="40" w:after="40" w:line="276" w:lineRule="auto"/>
              <w:rPr>
                <w:rFonts w:cs="Arial"/>
                <w:b/>
              </w:rPr>
            </w:pPr>
          </w:p>
          <w:p w14:paraId="2EBFF3C1" w14:textId="77777777" w:rsidR="00DC0472" w:rsidRPr="004F154C" w:rsidRDefault="00DC0472" w:rsidP="00DC0472">
            <w:pPr>
              <w:pStyle w:val="StandardParagraph"/>
              <w:spacing w:before="40" w:after="40" w:line="276" w:lineRule="auto"/>
              <w:rPr>
                <w:rFonts w:cs="Arial"/>
                <w:b/>
              </w:rPr>
            </w:pPr>
          </w:p>
          <w:p w14:paraId="14F70FCD" w14:textId="77777777" w:rsidR="00DC0472" w:rsidRPr="004F154C" w:rsidRDefault="00DC0472" w:rsidP="00DC0472">
            <w:pPr>
              <w:pStyle w:val="StandardParagraph"/>
              <w:spacing w:before="40" w:after="40" w:line="276" w:lineRule="auto"/>
              <w:rPr>
                <w:rFonts w:cs="Arial"/>
                <w:b/>
              </w:rPr>
            </w:pPr>
          </w:p>
          <w:p w14:paraId="6525F965" w14:textId="77777777" w:rsidR="00DC0472" w:rsidRPr="004F154C" w:rsidRDefault="00DC0472" w:rsidP="00DC0472">
            <w:pPr>
              <w:pStyle w:val="StandardParagraph"/>
              <w:spacing w:before="40" w:after="40" w:line="276" w:lineRule="auto"/>
              <w:rPr>
                <w:rFonts w:cs="Arial"/>
                <w:b/>
              </w:rPr>
            </w:pPr>
          </w:p>
          <w:p w14:paraId="7CDD944B" w14:textId="77777777" w:rsidR="00DC0472" w:rsidRPr="004F154C" w:rsidRDefault="00DC0472" w:rsidP="00DC0472">
            <w:pPr>
              <w:pStyle w:val="StandardParagraph"/>
              <w:spacing w:before="40" w:after="40" w:line="276" w:lineRule="auto"/>
              <w:rPr>
                <w:rFonts w:cs="Arial"/>
                <w:b/>
              </w:rPr>
            </w:pPr>
          </w:p>
          <w:p w14:paraId="5B8F0412" w14:textId="77777777" w:rsidR="00DC0472" w:rsidRPr="004F154C" w:rsidRDefault="00DC0472" w:rsidP="00DC0472">
            <w:pPr>
              <w:pStyle w:val="StandardParagraph"/>
              <w:spacing w:before="40" w:after="40" w:line="276" w:lineRule="auto"/>
              <w:rPr>
                <w:rFonts w:cs="Arial"/>
                <w:b/>
              </w:rPr>
            </w:pPr>
          </w:p>
          <w:p w14:paraId="189C0613" w14:textId="77777777" w:rsidR="00DC0472" w:rsidRPr="004F154C" w:rsidRDefault="00DC0472" w:rsidP="00DC0472">
            <w:pPr>
              <w:pStyle w:val="StandardParagraph"/>
              <w:spacing w:before="40" w:after="40" w:line="276" w:lineRule="auto"/>
              <w:rPr>
                <w:rFonts w:cs="Arial"/>
                <w:b/>
              </w:rPr>
            </w:pPr>
          </w:p>
          <w:p w14:paraId="34A1D115" w14:textId="77777777" w:rsidR="00DC0472" w:rsidRPr="004F154C" w:rsidRDefault="00DC0472" w:rsidP="00DC0472">
            <w:pPr>
              <w:pStyle w:val="StandardParagraph"/>
              <w:spacing w:before="40" w:after="40" w:line="276" w:lineRule="auto"/>
              <w:rPr>
                <w:rFonts w:cs="Arial"/>
                <w:b/>
              </w:rPr>
            </w:pPr>
          </w:p>
          <w:p w14:paraId="3EDEE5BA" w14:textId="77777777" w:rsidR="00DC0472" w:rsidRPr="004F154C" w:rsidRDefault="00DC0472" w:rsidP="00DC0472">
            <w:pPr>
              <w:pStyle w:val="StandardParagraph"/>
              <w:spacing w:before="40" w:after="40" w:line="276" w:lineRule="auto"/>
              <w:rPr>
                <w:rFonts w:cs="Arial"/>
                <w:b/>
              </w:rPr>
            </w:pPr>
          </w:p>
          <w:p w14:paraId="081FD4E9" w14:textId="77777777" w:rsidR="00DC0472" w:rsidRPr="004F154C" w:rsidRDefault="00DC0472" w:rsidP="00DC0472">
            <w:pPr>
              <w:pStyle w:val="StandardParagraph"/>
              <w:spacing w:before="40" w:after="40" w:line="276" w:lineRule="auto"/>
              <w:rPr>
                <w:rFonts w:cs="Arial"/>
                <w:b/>
              </w:rPr>
            </w:pPr>
          </w:p>
          <w:p w14:paraId="483794EF" w14:textId="77777777" w:rsidR="00DC0472" w:rsidRPr="004F154C" w:rsidRDefault="00DC0472" w:rsidP="00DC0472">
            <w:pPr>
              <w:pStyle w:val="StandardParagraph"/>
              <w:spacing w:before="40" w:after="40" w:line="276" w:lineRule="auto"/>
              <w:rPr>
                <w:rFonts w:cs="Arial"/>
                <w:b/>
              </w:rPr>
            </w:pPr>
          </w:p>
          <w:p w14:paraId="175967B3" w14:textId="77777777" w:rsidR="00DC0472" w:rsidRPr="004F154C" w:rsidRDefault="00DC0472" w:rsidP="00DC0472">
            <w:pPr>
              <w:pStyle w:val="StandardParagraph"/>
              <w:spacing w:before="40" w:after="40" w:line="276" w:lineRule="auto"/>
              <w:rPr>
                <w:rFonts w:cs="Arial"/>
                <w:b/>
              </w:rPr>
            </w:pPr>
          </w:p>
          <w:p w14:paraId="5BEBED75" w14:textId="77777777" w:rsidR="00DC0472" w:rsidRPr="004F154C" w:rsidRDefault="00DC0472" w:rsidP="00DC0472">
            <w:pPr>
              <w:pStyle w:val="StandardParagraph"/>
              <w:spacing w:before="40" w:after="40" w:line="276" w:lineRule="auto"/>
              <w:rPr>
                <w:rFonts w:cs="Arial"/>
                <w:b/>
              </w:rPr>
            </w:pPr>
          </w:p>
          <w:p w14:paraId="05017A86" w14:textId="77777777" w:rsidR="00DC0472" w:rsidRPr="004F154C" w:rsidRDefault="00DC0472" w:rsidP="00DC0472">
            <w:pPr>
              <w:pStyle w:val="StandardParagraph"/>
              <w:spacing w:before="40" w:after="40" w:line="276" w:lineRule="auto"/>
              <w:rPr>
                <w:rFonts w:cs="Arial"/>
                <w:b/>
              </w:rPr>
            </w:pPr>
          </w:p>
          <w:p w14:paraId="24C61211" w14:textId="77777777" w:rsidR="00DC0472" w:rsidRPr="004F154C" w:rsidRDefault="00DC0472" w:rsidP="00DC0472">
            <w:pPr>
              <w:pStyle w:val="StandardParagraph"/>
              <w:spacing w:before="40" w:after="40" w:line="276" w:lineRule="auto"/>
              <w:rPr>
                <w:rFonts w:cs="Arial"/>
                <w:b/>
              </w:rPr>
            </w:pPr>
          </w:p>
        </w:tc>
        <w:tc>
          <w:tcPr>
            <w:tcW w:w="1980" w:type="dxa"/>
          </w:tcPr>
          <w:p w14:paraId="5DAFD02B" w14:textId="77777777" w:rsidR="00DC0472" w:rsidRPr="004F154C" w:rsidRDefault="00DC0472" w:rsidP="00DC0472">
            <w:pPr>
              <w:pStyle w:val="StandardParagraph"/>
              <w:spacing w:before="40" w:after="40" w:line="276" w:lineRule="auto"/>
              <w:rPr>
                <w:rFonts w:cs="Arial"/>
                <w:b/>
              </w:rPr>
            </w:pPr>
          </w:p>
        </w:tc>
        <w:tc>
          <w:tcPr>
            <w:tcW w:w="6840" w:type="dxa"/>
          </w:tcPr>
          <w:p w14:paraId="3CD1F217" w14:textId="77777777" w:rsidR="00DC0472" w:rsidRPr="004F154C" w:rsidRDefault="00DC0472" w:rsidP="00DC0472">
            <w:pPr>
              <w:pStyle w:val="StandardParagraph"/>
              <w:spacing w:before="40" w:after="40" w:line="276" w:lineRule="auto"/>
              <w:rPr>
                <w:rFonts w:cs="Arial"/>
                <w:b/>
              </w:rPr>
            </w:pPr>
          </w:p>
        </w:tc>
      </w:tr>
    </w:tbl>
    <w:p w14:paraId="27BAE581" w14:textId="77777777" w:rsidR="00DC0472" w:rsidRPr="004F154C" w:rsidRDefault="00DC0472" w:rsidP="00DC0472">
      <w:pPr>
        <w:pStyle w:val="Footer"/>
        <w:jc w:val="both"/>
        <w:rPr>
          <w:rFonts w:ascii="Arial" w:hAnsi="Arial" w:cs="Arial"/>
        </w:rPr>
      </w:pPr>
    </w:p>
    <w:p w14:paraId="48035224" w14:textId="77777777" w:rsidR="00DC0472" w:rsidRPr="004F154C" w:rsidRDefault="00DC0472" w:rsidP="00DC0472">
      <w:pPr>
        <w:jc w:val="both"/>
        <w:rPr>
          <w:rFonts w:ascii="Arial" w:hAnsi="Arial" w:cs="Arial"/>
        </w:rPr>
      </w:pPr>
    </w:p>
    <w:p w14:paraId="42730578" w14:textId="77777777" w:rsidR="00DC0472" w:rsidRPr="004F154C" w:rsidRDefault="00DC0472" w:rsidP="00DC0472">
      <w:pPr>
        <w:jc w:val="both"/>
        <w:rPr>
          <w:rFonts w:ascii="Arial" w:hAnsi="Arial" w:cs="Arial"/>
        </w:rPr>
      </w:pPr>
    </w:p>
    <w:p w14:paraId="51A5B6FE"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5D6A056A" w14:textId="77777777" w:rsidR="00DC0472" w:rsidRPr="004F154C" w:rsidRDefault="00DC0472" w:rsidP="00DC0472">
      <w:pPr>
        <w:spacing w:line="276" w:lineRule="auto"/>
        <w:jc w:val="both"/>
        <w:rPr>
          <w:rFonts w:ascii="Arial" w:hAnsi="Arial" w:cs="Arial"/>
        </w:rPr>
      </w:pPr>
    </w:p>
    <w:p w14:paraId="475E96DD" w14:textId="77777777" w:rsidR="00DC0472" w:rsidRPr="004F154C" w:rsidRDefault="00DC0472" w:rsidP="00DC0472">
      <w:pPr>
        <w:spacing w:line="276" w:lineRule="auto"/>
        <w:jc w:val="both"/>
        <w:rPr>
          <w:rFonts w:ascii="Arial" w:hAnsi="Arial" w:cs="Arial"/>
        </w:rPr>
      </w:pPr>
    </w:p>
    <w:p w14:paraId="12CE7095" w14:textId="0F854F44"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14C1C4DF" w14:textId="77777777" w:rsidR="00DC0472" w:rsidRPr="004F154C" w:rsidRDefault="00DC0472" w:rsidP="00DC0472">
      <w:pPr>
        <w:pStyle w:val="DefaultText"/>
        <w:tabs>
          <w:tab w:val="left" w:pos="576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 xml:space="preserve">                         Signature</w:t>
      </w:r>
    </w:p>
    <w:p w14:paraId="68AA5016" w14:textId="77777777" w:rsidR="00DC0472" w:rsidRPr="004F154C" w:rsidRDefault="00DC0472" w:rsidP="00DC0472">
      <w:pPr>
        <w:pStyle w:val="DefaultText"/>
        <w:spacing w:line="276" w:lineRule="auto"/>
        <w:jc w:val="both"/>
        <w:rPr>
          <w:rFonts w:ascii="Arial" w:hAnsi="Arial" w:cs="Arial"/>
          <w:sz w:val="20"/>
        </w:rPr>
      </w:pPr>
    </w:p>
    <w:p w14:paraId="68CF5B38" w14:textId="77777777" w:rsidR="00DC0472" w:rsidRPr="004F154C" w:rsidRDefault="00DC0472" w:rsidP="00DC0472">
      <w:pPr>
        <w:pStyle w:val="DefaultText"/>
        <w:spacing w:line="276" w:lineRule="auto"/>
        <w:jc w:val="both"/>
        <w:rPr>
          <w:rFonts w:ascii="Arial" w:hAnsi="Arial" w:cs="Arial"/>
          <w:sz w:val="20"/>
        </w:rPr>
      </w:pPr>
    </w:p>
    <w:p w14:paraId="75EB5D84"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616F798D" w14:textId="77777777" w:rsidR="00DC0472" w:rsidRPr="004F154C" w:rsidRDefault="00DC0472" w:rsidP="00DC0472">
      <w:pPr>
        <w:rPr>
          <w:rFonts w:ascii="Arial" w:hAnsi="Arial" w:cs="Arial"/>
        </w:rPr>
      </w:pPr>
    </w:p>
    <w:p w14:paraId="0C9705F2" w14:textId="77777777" w:rsidR="00DC0472" w:rsidRPr="004F154C" w:rsidRDefault="00DC0472" w:rsidP="00DC0472">
      <w:pPr>
        <w:rPr>
          <w:rFonts w:ascii="Arial" w:hAnsi="Arial" w:cs="Arial"/>
        </w:rPr>
      </w:pPr>
    </w:p>
    <w:p w14:paraId="18CBC1B9" w14:textId="77777777" w:rsidR="00DC0472" w:rsidRPr="004F154C" w:rsidRDefault="00DC0472" w:rsidP="00DC0472">
      <w:pPr>
        <w:rPr>
          <w:rFonts w:ascii="Arial" w:hAnsi="Arial" w:cs="Arial"/>
        </w:rPr>
      </w:pPr>
    </w:p>
    <w:p w14:paraId="5BD3A182" w14:textId="77777777" w:rsidR="00DC0472" w:rsidRPr="004F154C" w:rsidRDefault="00DC0472" w:rsidP="00DC0472">
      <w:pPr>
        <w:rPr>
          <w:rFonts w:ascii="Arial" w:hAnsi="Arial" w:cs="Arial"/>
        </w:rPr>
      </w:pPr>
    </w:p>
    <w:p w14:paraId="60E7E71E" w14:textId="77777777" w:rsidR="00DC0472" w:rsidRPr="004F154C" w:rsidRDefault="00DC0472" w:rsidP="00DC0472">
      <w:pPr>
        <w:rPr>
          <w:rFonts w:ascii="Arial" w:hAnsi="Arial" w:cs="Arial"/>
        </w:rPr>
      </w:pPr>
    </w:p>
    <w:p w14:paraId="3B9A6382" w14:textId="77777777" w:rsidR="00DC0472" w:rsidRPr="004F154C" w:rsidRDefault="00DC0472" w:rsidP="00DC0472">
      <w:pPr>
        <w:rPr>
          <w:rFonts w:ascii="Arial" w:hAnsi="Arial" w:cs="Arial"/>
        </w:rPr>
      </w:pPr>
    </w:p>
    <w:p w14:paraId="2CE84480" w14:textId="77777777" w:rsidR="00DC0472" w:rsidRPr="004F154C" w:rsidRDefault="00DC0472" w:rsidP="00DC0472">
      <w:pPr>
        <w:rPr>
          <w:rFonts w:ascii="Arial" w:hAnsi="Arial" w:cs="Arial"/>
        </w:rPr>
      </w:pPr>
    </w:p>
    <w:p w14:paraId="6598A6E8" w14:textId="77777777" w:rsidR="00DC0472" w:rsidRPr="004F154C" w:rsidRDefault="00DC0472" w:rsidP="00DC0472">
      <w:pPr>
        <w:rPr>
          <w:rFonts w:ascii="Arial" w:hAnsi="Arial" w:cs="Arial"/>
        </w:rPr>
      </w:pPr>
    </w:p>
    <w:p w14:paraId="2C480C44" w14:textId="77777777" w:rsidR="00DC0472" w:rsidRPr="004F154C" w:rsidRDefault="00DC0472" w:rsidP="00DC0472">
      <w:pPr>
        <w:rPr>
          <w:rFonts w:ascii="Arial" w:hAnsi="Arial" w:cs="Arial"/>
        </w:rPr>
      </w:pPr>
    </w:p>
    <w:p w14:paraId="630B5B73" w14:textId="76EC5F74" w:rsidR="00DC0472" w:rsidRDefault="00DC0472" w:rsidP="00DC0472">
      <w:pPr>
        <w:rPr>
          <w:rFonts w:ascii="Arial" w:hAnsi="Arial" w:cs="Arial"/>
        </w:rPr>
      </w:pPr>
    </w:p>
    <w:p w14:paraId="6516CFD6" w14:textId="373037C2" w:rsidR="00567D69" w:rsidRDefault="00567D69" w:rsidP="00DC0472">
      <w:pPr>
        <w:rPr>
          <w:rFonts w:ascii="Arial" w:hAnsi="Arial" w:cs="Arial"/>
        </w:rPr>
      </w:pPr>
    </w:p>
    <w:p w14:paraId="4FD7E059" w14:textId="27C68C20" w:rsidR="00567D69" w:rsidRDefault="00567D69" w:rsidP="00DC0472">
      <w:pPr>
        <w:rPr>
          <w:rFonts w:ascii="Arial" w:hAnsi="Arial" w:cs="Arial"/>
        </w:rPr>
      </w:pPr>
    </w:p>
    <w:p w14:paraId="06FA80A5" w14:textId="5325E553" w:rsidR="00567D69" w:rsidRDefault="00567D69" w:rsidP="00DC0472">
      <w:pPr>
        <w:rPr>
          <w:rFonts w:ascii="Arial" w:hAnsi="Arial" w:cs="Arial"/>
        </w:rPr>
      </w:pPr>
    </w:p>
    <w:p w14:paraId="6FDB8182" w14:textId="77777777" w:rsidR="00567D69" w:rsidRPr="004F154C" w:rsidRDefault="00567D69" w:rsidP="00DC0472">
      <w:pPr>
        <w:rPr>
          <w:rFonts w:ascii="Arial" w:hAnsi="Arial" w:cs="Arial"/>
        </w:rPr>
      </w:pPr>
    </w:p>
    <w:p w14:paraId="45C0474F" w14:textId="77777777" w:rsidR="00DC0472" w:rsidRPr="004F154C" w:rsidRDefault="00DC0472" w:rsidP="00DC0472">
      <w:pPr>
        <w:rPr>
          <w:rFonts w:ascii="Arial" w:hAnsi="Arial" w:cs="Arial"/>
        </w:rPr>
      </w:pPr>
    </w:p>
    <w:p w14:paraId="7C7C7730" w14:textId="77777777" w:rsidR="00DC0472" w:rsidRPr="004F154C" w:rsidRDefault="00DC0472" w:rsidP="00DC0472">
      <w:pPr>
        <w:rPr>
          <w:rFonts w:ascii="Arial" w:hAnsi="Arial" w:cs="Arial"/>
        </w:rPr>
      </w:pPr>
    </w:p>
    <w:p w14:paraId="4DF5764E" w14:textId="5B137FA1" w:rsidR="00DC0472" w:rsidRPr="004F154C" w:rsidRDefault="00DC0472" w:rsidP="00DC0472">
      <w:pPr>
        <w:rPr>
          <w:rFonts w:ascii="Arial" w:hAnsi="Arial" w:cs="Arial"/>
        </w:rPr>
      </w:pPr>
    </w:p>
    <w:p w14:paraId="161419F6" w14:textId="1C34AE03" w:rsidR="00910900" w:rsidRPr="004F154C" w:rsidRDefault="00910900" w:rsidP="00DC0472">
      <w:pPr>
        <w:rPr>
          <w:rFonts w:ascii="Arial" w:hAnsi="Arial" w:cs="Arial"/>
        </w:rPr>
      </w:pPr>
    </w:p>
    <w:p w14:paraId="2C04730C" w14:textId="77777777" w:rsidR="00910900" w:rsidRPr="004F154C" w:rsidRDefault="00910900" w:rsidP="00DC0472">
      <w:pPr>
        <w:rPr>
          <w:rFonts w:ascii="Arial" w:hAnsi="Arial" w:cs="Arial"/>
        </w:rPr>
      </w:pPr>
    </w:p>
    <w:p w14:paraId="5CC87091" w14:textId="77777777" w:rsidR="00DC0472" w:rsidRPr="004F154C" w:rsidRDefault="00DC0472" w:rsidP="00DC0472">
      <w:pPr>
        <w:rPr>
          <w:rFonts w:ascii="Arial" w:hAnsi="Arial" w:cs="Arial"/>
        </w:rPr>
      </w:pPr>
    </w:p>
    <w:p w14:paraId="1093498A" w14:textId="77777777" w:rsidR="00DC0472" w:rsidRPr="004F154C" w:rsidRDefault="00DC0472" w:rsidP="00DC0472">
      <w:pPr>
        <w:rPr>
          <w:rFonts w:ascii="Arial" w:hAnsi="Arial" w:cs="Arial"/>
        </w:rPr>
      </w:pPr>
    </w:p>
    <w:p w14:paraId="7D78E4F5" w14:textId="77777777" w:rsidR="00DC0472" w:rsidRPr="004F154C" w:rsidRDefault="00DC0472" w:rsidP="00DC0472">
      <w:pPr>
        <w:rPr>
          <w:rFonts w:ascii="Arial" w:hAnsi="Arial" w:cs="Arial"/>
        </w:rPr>
      </w:pPr>
    </w:p>
    <w:p w14:paraId="21F48331" w14:textId="77777777" w:rsidR="00DC0472" w:rsidRPr="004F154C" w:rsidRDefault="00DC0472" w:rsidP="00DC0472">
      <w:pPr>
        <w:rPr>
          <w:rFonts w:ascii="Arial" w:hAnsi="Arial" w:cs="Arial"/>
        </w:rPr>
      </w:pPr>
    </w:p>
    <w:p w14:paraId="3C59AFC4" w14:textId="77777777" w:rsidR="00DC0472" w:rsidRPr="004F154C" w:rsidRDefault="00DC0472" w:rsidP="00DC0472">
      <w:pPr>
        <w:rPr>
          <w:rFonts w:ascii="Arial" w:hAnsi="Arial" w:cs="Arial"/>
        </w:rPr>
      </w:pPr>
    </w:p>
    <w:p w14:paraId="57B8B82F"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31" w:name="_Toc101386131"/>
      <w:r w:rsidRPr="004F154C">
        <w:rPr>
          <w:rFonts w:ascii="Arial" w:hAnsi="Arial" w:cs="Arial"/>
          <w:sz w:val="20"/>
        </w:rPr>
        <w:t>Annexure C - Technical schedules A and B for Cloth Mask Large</w:t>
      </w:r>
      <w:bookmarkEnd w:id="431"/>
    </w:p>
    <w:p w14:paraId="647ED5F0"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70E2437B"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3343CA15"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261916F9"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C5FF8"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51EA8CDA"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2A6648"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29EE4"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B6564A"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23A9F75A" w14:textId="77777777" w:rsidTr="00DC0472">
        <w:tc>
          <w:tcPr>
            <w:tcW w:w="630" w:type="dxa"/>
            <w:vAlign w:val="center"/>
          </w:tcPr>
          <w:p w14:paraId="2B9309E0"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1</w:t>
            </w:r>
          </w:p>
        </w:tc>
        <w:tc>
          <w:tcPr>
            <w:tcW w:w="2970" w:type="dxa"/>
            <w:tcBorders>
              <w:right w:val="nil"/>
            </w:tcBorders>
            <w:vAlign w:val="center"/>
          </w:tcPr>
          <w:p w14:paraId="42EEB1CA"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local manufacturer</w:t>
            </w:r>
          </w:p>
        </w:tc>
        <w:tc>
          <w:tcPr>
            <w:tcW w:w="990" w:type="dxa"/>
            <w:tcBorders>
              <w:left w:val="nil"/>
            </w:tcBorders>
            <w:vAlign w:val="center"/>
          </w:tcPr>
          <w:p w14:paraId="5A275CEF"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32532C3"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 xml:space="preserve">required </w:t>
            </w:r>
          </w:p>
        </w:tc>
        <w:tc>
          <w:tcPr>
            <w:tcW w:w="2790" w:type="dxa"/>
            <w:vAlign w:val="center"/>
          </w:tcPr>
          <w:p w14:paraId="351938EF" w14:textId="77777777" w:rsidR="00DC0472" w:rsidRPr="004F154C" w:rsidRDefault="00DC0472" w:rsidP="00DC0472">
            <w:pPr>
              <w:pStyle w:val="StandardParagraph"/>
              <w:spacing w:before="60" w:after="60" w:line="276" w:lineRule="auto"/>
              <w:ind w:right="-58"/>
              <w:rPr>
                <w:rFonts w:cs="Arial"/>
              </w:rPr>
            </w:pPr>
          </w:p>
        </w:tc>
      </w:tr>
      <w:tr w:rsidR="00DC0472" w:rsidRPr="004F154C" w14:paraId="0AAC1387" w14:textId="77777777" w:rsidTr="00DC0472">
        <w:tc>
          <w:tcPr>
            <w:tcW w:w="630" w:type="dxa"/>
            <w:vAlign w:val="center"/>
          </w:tcPr>
          <w:p w14:paraId="4A82F8F5"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1D95B0DD"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100% local content</w:t>
            </w:r>
          </w:p>
        </w:tc>
        <w:tc>
          <w:tcPr>
            <w:tcW w:w="990" w:type="dxa"/>
            <w:tcBorders>
              <w:left w:val="nil"/>
            </w:tcBorders>
            <w:vAlign w:val="center"/>
          </w:tcPr>
          <w:p w14:paraId="12AECA4E"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5693D8C4"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00EFCD85" w14:textId="77777777" w:rsidR="00DC0472" w:rsidRPr="004F154C" w:rsidRDefault="00DC0472" w:rsidP="00DC0472">
            <w:pPr>
              <w:pStyle w:val="StandardParagraph"/>
              <w:spacing w:before="60" w:after="60" w:line="276" w:lineRule="auto"/>
              <w:ind w:right="-58"/>
              <w:rPr>
                <w:rFonts w:cs="Arial"/>
              </w:rPr>
            </w:pPr>
          </w:p>
        </w:tc>
      </w:tr>
      <w:tr w:rsidR="00DC0472" w:rsidRPr="004F154C" w14:paraId="37DB8911" w14:textId="77777777" w:rsidTr="00DC0472">
        <w:tc>
          <w:tcPr>
            <w:tcW w:w="630" w:type="dxa"/>
            <w:vAlign w:val="center"/>
          </w:tcPr>
          <w:p w14:paraId="0675DBF8"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7284615D"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Garment to comply to SANS 434</w:t>
            </w:r>
          </w:p>
        </w:tc>
        <w:tc>
          <w:tcPr>
            <w:tcW w:w="990" w:type="dxa"/>
            <w:tcBorders>
              <w:left w:val="nil"/>
            </w:tcBorders>
            <w:vAlign w:val="center"/>
          </w:tcPr>
          <w:p w14:paraId="5B98320B"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78C4BEF6"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2EDEE3F2"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200D9734" w14:textId="77777777" w:rsidTr="00DC0472">
        <w:tc>
          <w:tcPr>
            <w:tcW w:w="630" w:type="dxa"/>
            <w:vAlign w:val="center"/>
          </w:tcPr>
          <w:p w14:paraId="7C2615F5"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4</w:t>
            </w:r>
          </w:p>
        </w:tc>
        <w:tc>
          <w:tcPr>
            <w:tcW w:w="2970" w:type="dxa"/>
            <w:tcBorders>
              <w:right w:val="nil"/>
            </w:tcBorders>
            <w:vAlign w:val="center"/>
          </w:tcPr>
          <w:p w14:paraId="5C254E77"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Cloth Mask to comply to SANS  50136</w:t>
            </w:r>
          </w:p>
        </w:tc>
        <w:tc>
          <w:tcPr>
            <w:tcW w:w="990" w:type="dxa"/>
            <w:tcBorders>
              <w:left w:val="nil"/>
            </w:tcBorders>
            <w:vAlign w:val="center"/>
          </w:tcPr>
          <w:p w14:paraId="1E400BD1"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1A120993"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41060C2B"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18EF6141" w14:textId="77777777" w:rsidTr="00DC0472">
        <w:tc>
          <w:tcPr>
            <w:tcW w:w="630" w:type="dxa"/>
            <w:vAlign w:val="center"/>
          </w:tcPr>
          <w:p w14:paraId="446E679A"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5</w:t>
            </w:r>
          </w:p>
        </w:tc>
        <w:tc>
          <w:tcPr>
            <w:tcW w:w="2970" w:type="dxa"/>
            <w:tcBorders>
              <w:right w:val="nil"/>
            </w:tcBorders>
            <w:vAlign w:val="center"/>
          </w:tcPr>
          <w:p w14:paraId="5A89643F"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Cloth mask to comply DTIC COVID-19</w:t>
            </w:r>
          </w:p>
        </w:tc>
        <w:tc>
          <w:tcPr>
            <w:tcW w:w="990" w:type="dxa"/>
            <w:tcBorders>
              <w:left w:val="nil"/>
            </w:tcBorders>
            <w:vAlign w:val="center"/>
          </w:tcPr>
          <w:p w14:paraId="63D7B4E7"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543F0F6"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7A7FEE8C"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208E1C1C" w14:textId="77777777" w:rsidTr="00DC0472">
        <w:tc>
          <w:tcPr>
            <w:tcW w:w="630" w:type="dxa"/>
            <w:vAlign w:val="center"/>
          </w:tcPr>
          <w:p w14:paraId="3272BFC6"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6</w:t>
            </w:r>
          </w:p>
        </w:tc>
        <w:tc>
          <w:tcPr>
            <w:tcW w:w="2970" w:type="dxa"/>
            <w:tcBorders>
              <w:right w:val="nil"/>
            </w:tcBorders>
            <w:vAlign w:val="center"/>
          </w:tcPr>
          <w:p w14:paraId="7733DB81"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 xml:space="preserve">Restrict droplets of 5 microns as per </w:t>
            </w:r>
            <w:r w:rsidRPr="004F154C">
              <w:rPr>
                <w:rFonts w:cs="Arial"/>
                <w:lang w:val="en-ZA"/>
              </w:rPr>
              <w:t>WHO 29/4/2020</w:t>
            </w:r>
          </w:p>
        </w:tc>
        <w:tc>
          <w:tcPr>
            <w:tcW w:w="990" w:type="dxa"/>
            <w:tcBorders>
              <w:left w:val="nil"/>
            </w:tcBorders>
            <w:vAlign w:val="center"/>
          </w:tcPr>
          <w:p w14:paraId="1B78D622"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05BB89FB"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06A91B6F"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0CB7FE39" w14:textId="77777777" w:rsidTr="00DC0472">
        <w:tc>
          <w:tcPr>
            <w:tcW w:w="630" w:type="dxa"/>
            <w:vAlign w:val="center"/>
          </w:tcPr>
          <w:p w14:paraId="06D92D26"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7</w:t>
            </w:r>
          </w:p>
        </w:tc>
        <w:tc>
          <w:tcPr>
            <w:tcW w:w="2970" w:type="dxa"/>
            <w:tcBorders>
              <w:right w:val="nil"/>
            </w:tcBorders>
            <w:vAlign w:val="center"/>
          </w:tcPr>
          <w:p w14:paraId="54A5CF83"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Three layer garment</w:t>
            </w:r>
          </w:p>
        </w:tc>
        <w:tc>
          <w:tcPr>
            <w:tcW w:w="990" w:type="dxa"/>
            <w:tcBorders>
              <w:left w:val="nil"/>
            </w:tcBorders>
            <w:vAlign w:val="center"/>
          </w:tcPr>
          <w:p w14:paraId="7816C414"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1C6D3E43"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25FA41B8"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4C74BC98" w14:textId="77777777" w:rsidTr="00DC0472">
        <w:tc>
          <w:tcPr>
            <w:tcW w:w="630" w:type="dxa"/>
            <w:vAlign w:val="center"/>
          </w:tcPr>
          <w:p w14:paraId="09A08409"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8</w:t>
            </w:r>
          </w:p>
        </w:tc>
        <w:tc>
          <w:tcPr>
            <w:tcW w:w="2970" w:type="dxa"/>
            <w:tcBorders>
              <w:right w:val="nil"/>
            </w:tcBorders>
            <w:vAlign w:val="center"/>
          </w:tcPr>
          <w:p w14:paraId="6DF61101"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Proof to prevent droplets</w:t>
            </w:r>
          </w:p>
        </w:tc>
        <w:tc>
          <w:tcPr>
            <w:tcW w:w="990" w:type="dxa"/>
            <w:tcBorders>
              <w:left w:val="nil"/>
            </w:tcBorders>
            <w:vAlign w:val="center"/>
          </w:tcPr>
          <w:p w14:paraId="13F734FF"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0DB8E831"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09B05335"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468A3E4F" w14:textId="77777777" w:rsidTr="00DC0472">
        <w:tc>
          <w:tcPr>
            <w:tcW w:w="630" w:type="dxa"/>
            <w:vAlign w:val="center"/>
          </w:tcPr>
          <w:p w14:paraId="3573F0BB"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9</w:t>
            </w:r>
          </w:p>
        </w:tc>
        <w:tc>
          <w:tcPr>
            <w:tcW w:w="2970" w:type="dxa"/>
            <w:tcBorders>
              <w:right w:val="nil"/>
            </w:tcBorders>
            <w:vAlign w:val="center"/>
          </w:tcPr>
          <w:p w14:paraId="3BE703C9"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to be supplied</w:t>
            </w:r>
          </w:p>
        </w:tc>
        <w:tc>
          <w:tcPr>
            <w:tcW w:w="990" w:type="dxa"/>
            <w:tcBorders>
              <w:left w:val="nil"/>
            </w:tcBorders>
            <w:vAlign w:val="center"/>
          </w:tcPr>
          <w:p w14:paraId="2889054C" w14:textId="77777777" w:rsidR="00DC0472" w:rsidRPr="004F154C" w:rsidRDefault="00DC0472" w:rsidP="00DC0472">
            <w:pPr>
              <w:pStyle w:val="StandardParagraph"/>
              <w:spacing w:before="60" w:after="60" w:line="276" w:lineRule="auto"/>
              <w:ind w:right="-57"/>
              <w:rPr>
                <w:rFonts w:cs="Arial"/>
              </w:rPr>
            </w:pPr>
          </w:p>
        </w:tc>
        <w:tc>
          <w:tcPr>
            <w:tcW w:w="1350" w:type="dxa"/>
            <w:vAlign w:val="center"/>
          </w:tcPr>
          <w:p w14:paraId="2B9CEED5"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3E831A06"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29DA1411" w14:textId="77777777" w:rsidTr="00DC0472">
        <w:tc>
          <w:tcPr>
            <w:tcW w:w="630" w:type="dxa"/>
            <w:vAlign w:val="center"/>
          </w:tcPr>
          <w:p w14:paraId="40852647"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10</w:t>
            </w:r>
          </w:p>
        </w:tc>
        <w:tc>
          <w:tcPr>
            <w:tcW w:w="2970" w:type="dxa"/>
            <w:tcBorders>
              <w:right w:val="nil"/>
            </w:tcBorders>
            <w:vAlign w:val="center"/>
          </w:tcPr>
          <w:p w14:paraId="4F1A59DE"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Large size</w:t>
            </w:r>
          </w:p>
        </w:tc>
        <w:tc>
          <w:tcPr>
            <w:tcW w:w="990" w:type="dxa"/>
            <w:tcBorders>
              <w:left w:val="nil"/>
            </w:tcBorders>
            <w:vAlign w:val="center"/>
          </w:tcPr>
          <w:p w14:paraId="40F67EF4" w14:textId="77777777" w:rsidR="00DC0472" w:rsidRPr="004F154C" w:rsidRDefault="00DC0472" w:rsidP="00DC0472">
            <w:pPr>
              <w:pStyle w:val="StandardParagraph"/>
              <w:spacing w:before="60" w:after="60" w:line="276" w:lineRule="auto"/>
              <w:ind w:right="-57"/>
              <w:rPr>
                <w:rFonts w:cs="Arial"/>
              </w:rPr>
            </w:pPr>
          </w:p>
        </w:tc>
        <w:tc>
          <w:tcPr>
            <w:tcW w:w="1350" w:type="dxa"/>
            <w:vAlign w:val="center"/>
          </w:tcPr>
          <w:p w14:paraId="4B71204B"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4DF0CC4A" w14:textId="77777777" w:rsidR="00DC0472" w:rsidRPr="004F154C" w:rsidRDefault="00DC0472" w:rsidP="00DC0472">
            <w:pPr>
              <w:pStyle w:val="StandardParagraph"/>
              <w:spacing w:before="60" w:after="60" w:line="276" w:lineRule="auto"/>
              <w:ind w:left="-58" w:right="-58"/>
              <w:jc w:val="center"/>
              <w:rPr>
                <w:rFonts w:cs="Arial"/>
              </w:rPr>
            </w:pPr>
          </w:p>
        </w:tc>
      </w:tr>
    </w:tbl>
    <w:p w14:paraId="2E409A35"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7F68A869" w14:textId="77777777" w:rsidR="00DC0472" w:rsidRPr="004F154C" w:rsidRDefault="00DC0472" w:rsidP="00DC0472">
      <w:pPr>
        <w:spacing w:line="276" w:lineRule="auto"/>
        <w:jc w:val="both"/>
        <w:rPr>
          <w:rFonts w:ascii="Arial" w:hAnsi="Arial" w:cs="Arial"/>
        </w:rPr>
      </w:pPr>
    </w:p>
    <w:p w14:paraId="6D11B715" w14:textId="77777777" w:rsidR="00DC0472" w:rsidRPr="004F154C" w:rsidRDefault="00DC0472" w:rsidP="00DC0472">
      <w:pPr>
        <w:spacing w:line="276" w:lineRule="auto"/>
        <w:jc w:val="both"/>
        <w:rPr>
          <w:rFonts w:ascii="Arial" w:hAnsi="Arial" w:cs="Arial"/>
        </w:rPr>
      </w:pPr>
    </w:p>
    <w:p w14:paraId="5BA9930B" w14:textId="77777777" w:rsidR="00DC0472" w:rsidRPr="004F154C" w:rsidRDefault="00DC0472" w:rsidP="00DC0472">
      <w:pPr>
        <w:spacing w:line="276" w:lineRule="auto"/>
        <w:jc w:val="both"/>
        <w:rPr>
          <w:rFonts w:ascii="Arial" w:hAnsi="Arial" w:cs="Arial"/>
        </w:rPr>
      </w:pPr>
    </w:p>
    <w:p w14:paraId="137AF4ED" w14:textId="77777777" w:rsidR="00DC0472" w:rsidRPr="004F154C" w:rsidRDefault="00DC0472" w:rsidP="00DC0472">
      <w:pPr>
        <w:spacing w:line="276" w:lineRule="auto"/>
        <w:jc w:val="both"/>
        <w:rPr>
          <w:rFonts w:ascii="Arial" w:hAnsi="Arial" w:cs="Arial"/>
        </w:rPr>
      </w:pPr>
    </w:p>
    <w:p w14:paraId="6F12D919"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411F8C58" w14:textId="77777777" w:rsidR="00DC0472" w:rsidRPr="004F154C" w:rsidRDefault="00DC0472" w:rsidP="00DC0472">
      <w:pPr>
        <w:spacing w:line="276" w:lineRule="auto"/>
        <w:jc w:val="both"/>
        <w:rPr>
          <w:rFonts w:ascii="Arial" w:hAnsi="Arial" w:cs="Arial"/>
        </w:rPr>
      </w:pPr>
    </w:p>
    <w:p w14:paraId="7257D3F9" w14:textId="77777777" w:rsidR="00DC0472" w:rsidRPr="004F154C" w:rsidRDefault="00DC0472" w:rsidP="00DC0472">
      <w:pPr>
        <w:spacing w:line="276" w:lineRule="auto"/>
        <w:jc w:val="both"/>
        <w:rPr>
          <w:rFonts w:ascii="Arial" w:hAnsi="Arial" w:cs="Arial"/>
        </w:rPr>
      </w:pPr>
    </w:p>
    <w:p w14:paraId="2E6BE6A7" w14:textId="2513F005"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7C7C5D6C" w14:textId="77777777" w:rsidR="00DC0472" w:rsidRPr="004F154C" w:rsidRDefault="00DC0472" w:rsidP="00DC0472">
      <w:pPr>
        <w:pStyle w:val="DefaultText"/>
        <w:tabs>
          <w:tab w:val="left" w:pos="603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Signature</w:t>
      </w:r>
    </w:p>
    <w:p w14:paraId="4A18E062" w14:textId="77777777" w:rsidR="00DC0472" w:rsidRPr="004F154C" w:rsidRDefault="00DC0472" w:rsidP="00DC0472">
      <w:pPr>
        <w:pStyle w:val="DefaultText"/>
        <w:spacing w:line="276" w:lineRule="auto"/>
        <w:jc w:val="both"/>
        <w:rPr>
          <w:rFonts w:ascii="Arial" w:hAnsi="Arial" w:cs="Arial"/>
          <w:sz w:val="20"/>
        </w:rPr>
      </w:pPr>
    </w:p>
    <w:p w14:paraId="3764FC06" w14:textId="77777777" w:rsidR="00DC0472" w:rsidRPr="004F154C" w:rsidRDefault="00DC0472" w:rsidP="00DC0472">
      <w:pPr>
        <w:pStyle w:val="DefaultText"/>
        <w:spacing w:line="276" w:lineRule="auto"/>
        <w:jc w:val="both"/>
        <w:rPr>
          <w:rFonts w:ascii="Arial" w:hAnsi="Arial" w:cs="Arial"/>
          <w:sz w:val="20"/>
        </w:rPr>
      </w:pPr>
    </w:p>
    <w:p w14:paraId="382545A7"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08EDD87C" w14:textId="77777777" w:rsidR="00DC0472" w:rsidRPr="004F154C" w:rsidRDefault="00DC0472" w:rsidP="00DC0472">
      <w:pPr>
        <w:spacing w:line="276" w:lineRule="auto"/>
        <w:jc w:val="both"/>
        <w:rPr>
          <w:rFonts w:ascii="Arial" w:hAnsi="Arial" w:cs="Arial"/>
          <w:b/>
        </w:rPr>
      </w:pPr>
    </w:p>
    <w:p w14:paraId="2796C518" w14:textId="77777777" w:rsidR="00DC0472" w:rsidRPr="004F154C" w:rsidRDefault="00DC0472" w:rsidP="00DC0472">
      <w:pPr>
        <w:rPr>
          <w:rFonts w:ascii="Arial" w:hAnsi="Arial" w:cs="Arial"/>
          <w:b/>
        </w:rPr>
      </w:pPr>
      <w:r w:rsidRPr="004F154C">
        <w:rPr>
          <w:rFonts w:ascii="Arial" w:hAnsi="Arial" w:cs="Arial"/>
          <w:b/>
        </w:rPr>
        <w:br w:type="page"/>
      </w:r>
    </w:p>
    <w:p w14:paraId="5E13FE76"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32" w:name="_Toc101386132"/>
      <w:r w:rsidRPr="004F154C">
        <w:rPr>
          <w:rFonts w:ascii="Arial" w:hAnsi="Arial" w:cs="Arial"/>
          <w:sz w:val="20"/>
        </w:rPr>
        <w:lastRenderedPageBreak/>
        <w:t>Technical schedules A and B</w:t>
      </w:r>
      <w:bookmarkEnd w:id="432"/>
    </w:p>
    <w:p w14:paraId="4015DF6A"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33" w:name="_Toc101386133"/>
      <w:r w:rsidRPr="004F154C">
        <w:rPr>
          <w:rFonts w:ascii="Arial" w:hAnsi="Arial" w:cs="Arial"/>
          <w:sz w:val="20"/>
        </w:rPr>
        <w:t>Deviation schedule for Cloth Mask Large</w:t>
      </w:r>
      <w:bookmarkEnd w:id="433"/>
    </w:p>
    <w:p w14:paraId="2228CA97"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5AC08A5A" w14:textId="77777777" w:rsidTr="00DC0472">
        <w:tc>
          <w:tcPr>
            <w:tcW w:w="9630" w:type="dxa"/>
            <w:gridSpan w:val="3"/>
          </w:tcPr>
          <w:p w14:paraId="11F0B79C"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10AB9F1C" w14:textId="77777777" w:rsidTr="00DC0472">
        <w:tc>
          <w:tcPr>
            <w:tcW w:w="810" w:type="dxa"/>
            <w:shd w:val="clear" w:color="auto" w:fill="D9D9D9" w:themeFill="background1" w:themeFillShade="D9"/>
            <w:vAlign w:val="center"/>
          </w:tcPr>
          <w:p w14:paraId="27887EC1"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3A7386B5"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7D03AA5D"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7AD4A128" w14:textId="77777777" w:rsidTr="00DC0472">
        <w:trPr>
          <w:trHeight w:val="4939"/>
        </w:trPr>
        <w:tc>
          <w:tcPr>
            <w:tcW w:w="810" w:type="dxa"/>
          </w:tcPr>
          <w:p w14:paraId="2303A940" w14:textId="77777777" w:rsidR="00DC0472" w:rsidRPr="004F154C" w:rsidRDefault="00DC0472" w:rsidP="00DC0472">
            <w:pPr>
              <w:pStyle w:val="StandardParagraph"/>
              <w:spacing w:before="40" w:after="40" w:line="276" w:lineRule="auto"/>
              <w:rPr>
                <w:rFonts w:cs="Arial"/>
                <w:b/>
              </w:rPr>
            </w:pPr>
          </w:p>
          <w:p w14:paraId="5E80B8F1" w14:textId="77777777" w:rsidR="00DC0472" w:rsidRPr="004F154C" w:rsidRDefault="00DC0472" w:rsidP="00DC0472">
            <w:pPr>
              <w:pStyle w:val="StandardParagraph"/>
              <w:spacing w:before="40" w:after="40" w:line="276" w:lineRule="auto"/>
              <w:rPr>
                <w:rFonts w:cs="Arial"/>
                <w:b/>
              </w:rPr>
            </w:pPr>
          </w:p>
          <w:p w14:paraId="0B43D457" w14:textId="77777777" w:rsidR="00DC0472" w:rsidRPr="004F154C" w:rsidRDefault="00DC0472" w:rsidP="00DC0472">
            <w:pPr>
              <w:pStyle w:val="StandardParagraph"/>
              <w:spacing w:before="40" w:after="40" w:line="276" w:lineRule="auto"/>
              <w:rPr>
                <w:rFonts w:cs="Arial"/>
                <w:b/>
              </w:rPr>
            </w:pPr>
          </w:p>
          <w:p w14:paraId="4435B877" w14:textId="77777777" w:rsidR="00DC0472" w:rsidRPr="004F154C" w:rsidRDefault="00DC0472" w:rsidP="00DC0472">
            <w:pPr>
              <w:pStyle w:val="StandardParagraph"/>
              <w:spacing w:before="40" w:after="40" w:line="276" w:lineRule="auto"/>
              <w:rPr>
                <w:rFonts w:cs="Arial"/>
                <w:b/>
              </w:rPr>
            </w:pPr>
          </w:p>
          <w:p w14:paraId="5BF2832C" w14:textId="77777777" w:rsidR="00DC0472" w:rsidRPr="004F154C" w:rsidRDefault="00DC0472" w:rsidP="00DC0472">
            <w:pPr>
              <w:pStyle w:val="StandardParagraph"/>
              <w:spacing w:before="40" w:after="40" w:line="276" w:lineRule="auto"/>
              <w:rPr>
                <w:rFonts w:cs="Arial"/>
                <w:b/>
              </w:rPr>
            </w:pPr>
          </w:p>
          <w:p w14:paraId="019F15F1" w14:textId="77777777" w:rsidR="00DC0472" w:rsidRPr="004F154C" w:rsidRDefault="00DC0472" w:rsidP="00DC0472">
            <w:pPr>
              <w:pStyle w:val="StandardParagraph"/>
              <w:spacing w:before="40" w:after="40" w:line="276" w:lineRule="auto"/>
              <w:rPr>
                <w:rFonts w:cs="Arial"/>
                <w:b/>
              </w:rPr>
            </w:pPr>
          </w:p>
          <w:p w14:paraId="4F1961B1" w14:textId="77777777" w:rsidR="00DC0472" w:rsidRPr="004F154C" w:rsidRDefault="00DC0472" w:rsidP="00DC0472">
            <w:pPr>
              <w:pStyle w:val="StandardParagraph"/>
              <w:spacing w:before="40" w:after="40" w:line="276" w:lineRule="auto"/>
              <w:rPr>
                <w:rFonts w:cs="Arial"/>
                <w:b/>
              </w:rPr>
            </w:pPr>
          </w:p>
          <w:p w14:paraId="1BC5A469" w14:textId="77777777" w:rsidR="00DC0472" w:rsidRPr="004F154C" w:rsidRDefault="00DC0472" w:rsidP="00DC0472">
            <w:pPr>
              <w:pStyle w:val="StandardParagraph"/>
              <w:spacing w:before="40" w:after="40" w:line="276" w:lineRule="auto"/>
              <w:rPr>
                <w:rFonts w:cs="Arial"/>
                <w:b/>
              </w:rPr>
            </w:pPr>
          </w:p>
          <w:p w14:paraId="08411EAC" w14:textId="77777777" w:rsidR="00DC0472" w:rsidRPr="004F154C" w:rsidRDefault="00DC0472" w:rsidP="00DC0472">
            <w:pPr>
              <w:pStyle w:val="StandardParagraph"/>
              <w:spacing w:before="40" w:after="40" w:line="276" w:lineRule="auto"/>
              <w:rPr>
                <w:rFonts w:cs="Arial"/>
                <w:b/>
              </w:rPr>
            </w:pPr>
          </w:p>
          <w:p w14:paraId="45426DBF" w14:textId="77777777" w:rsidR="00DC0472" w:rsidRPr="004F154C" w:rsidRDefault="00DC0472" w:rsidP="00DC0472">
            <w:pPr>
              <w:pStyle w:val="StandardParagraph"/>
              <w:spacing w:before="40" w:after="40" w:line="276" w:lineRule="auto"/>
              <w:rPr>
                <w:rFonts w:cs="Arial"/>
                <w:b/>
              </w:rPr>
            </w:pPr>
          </w:p>
          <w:p w14:paraId="20791A3F" w14:textId="77777777" w:rsidR="00DC0472" w:rsidRPr="004F154C" w:rsidRDefault="00DC0472" w:rsidP="00DC0472">
            <w:pPr>
              <w:pStyle w:val="StandardParagraph"/>
              <w:spacing w:before="40" w:after="40" w:line="276" w:lineRule="auto"/>
              <w:rPr>
                <w:rFonts w:cs="Arial"/>
                <w:b/>
              </w:rPr>
            </w:pPr>
          </w:p>
          <w:p w14:paraId="60F09EE7" w14:textId="77777777" w:rsidR="00DC0472" w:rsidRPr="004F154C" w:rsidRDefault="00DC0472" w:rsidP="00DC0472">
            <w:pPr>
              <w:pStyle w:val="StandardParagraph"/>
              <w:spacing w:before="40" w:after="40" w:line="276" w:lineRule="auto"/>
              <w:rPr>
                <w:rFonts w:cs="Arial"/>
                <w:b/>
              </w:rPr>
            </w:pPr>
          </w:p>
          <w:p w14:paraId="0A0CF0B8" w14:textId="77777777" w:rsidR="00DC0472" w:rsidRPr="004F154C" w:rsidRDefault="00DC0472" w:rsidP="00DC0472">
            <w:pPr>
              <w:pStyle w:val="StandardParagraph"/>
              <w:spacing w:before="40" w:after="40" w:line="276" w:lineRule="auto"/>
              <w:rPr>
                <w:rFonts w:cs="Arial"/>
                <w:b/>
              </w:rPr>
            </w:pPr>
          </w:p>
          <w:p w14:paraId="2D7B6C6E" w14:textId="77777777" w:rsidR="00DC0472" w:rsidRPr="004F154C" w:rsidRDefault="00DC0472" w:rsidP="00DC0472">
            <w:pPr>
              <w:pStyle w:val="StandardParagraph"/>
              <w:spacing w:before="40" w:after="40" w:line="276" w:lineRule="auto"/>
              <w:rPr>
                <w:rFonts w:cs="Arial"/>
                <w:b/>
              </w:rPr>
            </w:pPr>
          </w:p>
          <w:p w14:paraId="72FB8A87" w14:textId="77777777" w:rsidR="00DC0472" w:rsidRPr="004F154C" w:rsidRDefault="00DC0472" w:rsidP="00DC0472">
            <w:pPr>
              <w:pStyle w:val="StandardParagraph"/>
              <w:spacing w:before="40" w:after="40" w:line="276" w:lineRule="auto"/>
              <w:rPr>
                <w:rFonts w:cs="Arial"/>
                <w:b/>
              </w:rPr>
            </w:pPr>
          </w:p>
          <w:p w14:paraId="36FE63B1" w14:textId="77777777" w:rsidR="00DC0472" w:rsidRPr="004F154C" w:rsidRDefault="00DC0472" w:rsidP="00DC0472">
            <w:pPr>
              <w:pStyle w:val="StandardParagraph"/>
              <w:spacing w:before="40" w:after="40" w:line="276" w:lineRule="auto"/>
              <w:rPr>
                <w:rFonts w:cs="Arial"/>
                <w:b/>
              </w:rPr>
            </w:pPr>
          </w:p>
        </w:tc>
        <w:tc>
          <w:tcPr>
            <w:tcW w:w="1980" w:type="dxa"/>
          </w:tcPr>
          <w:p w14:paraId="58434083" w14:textId="77777777" w:rsidR="00DC0472" w:rsidRPr="004F154C" w:rsidRDefault="00DC0472" w:rsidP="00DC0472">
            <w:pPr>
              <w:pStyle w:val="StandardParagraph"/>
              <w:spacing w:before="40" w:after="40" w:line="276" w:lineRule="auto"/>
              <w:rPr>
                <w:rFonts w:cs="Arial"/>
                <w:b/>
              </w:rPr>
            </w:pPr>
          </w:p>
        </w:tc>
        <w:tc>
          <w:tcPr>
            <w:tcW w:w="6840" w:type="dxa"/>
          </w:tcPr>
          <w:p w14:paraId="270EB8CF" w14:textId="77777777" w:rsidR="00DC0472" w:rsidRPr="004F154C" w:rsidRDefault="00DC0472" w:rsidP="00DC0472">
            <w:pPr>
              <w:pStyle w:val="StandardParagraph"/>
              <w:spacing w:before="40" w:after="40" w:line="276" w:lineRule="auto"/>
              <w:rPr>
                <w:rFonts w:cs="Arial"/>
                <w:b/>
              </w:rPr>
            </w:pPr>
          </w:p>
        </w:tc>
      </w:tr>
    </w:tbl>
    <w:p w14:paraId="4A377211" w14:textId="77777777" w:rsidR="00DC0472" w:rsidRPr="004F154C" w:rsidRDefault="00DC0472" w:rsidP="00DC0472">
      <w:pPr>
        <w:pStyle w:val="Footer"/>
        <w:jc w:val="both"/>
        <w:rPr>
          <w:rFonts w:ascii="Arial" w:hAnsi="Arial" w:cs="Arial"/>
        </w:rPr>
      </w:pPr>
    </w:p>
    <w:p w14:paraId="4C1FDDCD" w14:textId="77777777" w:rsidR="00DC0472" w:rsidRPr="004F154C" w:rsidRDefault="00DC0472" w:rsidP="00DC0472">
      <w:pPr>
        <w:jc w:val="both"/>
        <w:rPr>
          <w:rFonts w:ascii="Arial" w:hAnsi="Arial" w:cs="Arial"/>
        </w:rPr>
      </w:pPr>
    </w:p>
    <w:p w14:paraId="7D8CE353" w14:textId="77777777" w:rsidR="00DC0472" w:rsidRPr="004F154C" w:rsidRDefault="00DC0472" w:rsidP="00DC0472">
      <w:pPr>
        <w:jc w:val="both"/>
        <w:rPr>
          <w:rFonts w:ascii="Arial" w:hAnsi="Arial" w:cs="Arial"/>
        </w:rPr>
      </w:pPr>
    </w:p>
    <w:p w14:paraId="20F9EFE6"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2F751110" w14:textId="77777777" w:rsidR="00DC0472" w:rsidRPr="004F154C" w:rsidRDefault="00DC0472" w:rsidP="00DC0472">
      <w:pPr>
        <w:spacing w:line="276" w:lineRule="auto"/>
        <w:jc w:val="both"/>
        <w:rPr>
          <w:rFonts w:ascii="Arial" w:hAnsi="Arial" w:cs="Arial"/>
        </w:rPr>
      </w:pPr>
    </w:p>
    <w:p w14:paraId="391C69BB" w14:textId="77777777" w:rsidR="00DC0472" w:rsidRPr="004F154C" w:rsidRDefault="00DC0472" w:rsidP="00DC0472">
      <w:pPr>
        <w:spacing w:line="276" w:lineRule="auto"/>
        <w:jc w:val="both"/>
        <w:rPr>
          <w:rFonts w:ascii="Arial" w:hAnsi="Arial" w:cs="Arial"/>
        </w:rPr>
      </w:pPr>
    </w:p>
    <w:p w14:paraId="1210F963" w14:textId="0E163470"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303C0543" w14:textId="77777777" w:rsidR="00DC0472" w:rsidRPr="004F154C" w:rsidRDefault="00DC0472" w:rsidP="00DC0472">
      <w:pPr>
        <w:pStyle w:val="DefaultText"/>
        <w:tabs>
          <w:tab w:val="left" w:pos="576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 xml:space="preserve">                         Signature</w:t>
      </w:r>
    </w:p>
    <w:p w14:paraId="09A29AF5" w14:textId="77777777" w:rsidR="00DC0472" w:rsidRPr="004F154C" w:rsidRDefault="00DC0472" w:rsidP="00DC0472">
      <w:pPr>
        <w:pStyle w:val="DefaultText"/>
        <w:spacing w:line="276" w:lineRule="auto"/>
        <w:jc w:val="both"/>
        <w:rPr>
          <w:rFonts w:ascii="Arial" w:hAnsi="Arial" w:cs="Arial"/>
          <w:sz w:val="20"/>
        </w:rPr>
      </w:pPr>
    </w:p>
    <w:p w14:paraId="3E1F64A6" w14:textId="77777777" w:rsidR="00DC0472" w:rsidRPr="004F154C" w:rsidRDefault="00DC0472" w:rsidP="00DC0472">
      <w:pPr>
        <w:pStyle w:val="DefaultText"/>
        <w:spacing w:line="276" w:lineRule="auto"/>
        <w:jc w:val="both"/>
        <w:rPr>
          <w:rFonts w:ascii="Arial" w:hAnsi="Arial" w:cs="Arial"/>
          <w:sz w:val="20"/>
        </w:rPr>
      </w:pPr>
    </w:p>
    <w:p w14:paraId="5564FE42"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1E7B0E88" w14:textId="77777777" w:rsidR="00DC0472" w:rsidRPr="004F154C" w:rsidRDefault="00DC0472" w:rsidP="00DC0472">
      <w:pPr>
        <w:rPr>
          <w:rFonts w:ascii="Arial" w:hAnsi="Arial" w:cs="Arial"/>
        </w:rPr>
      </w:pPr>
    </w:p>
    <w:p w14:paraId="71E9481A" w14:textId="77777777" w:rsidR="00DC0472" w:rsidRPr="004F154C" w:rsidRDefault="00DC0472" w:rsidP="00DC0472">
      <w:pPr>
        <w:rPr>
          <w:rFonts w:ascii="Arial" w:hAnsi="Arial" w:cs="Arial"/>
        </w:rPr>
      </w:pPr>
    </w:p>
    <w:p w14:paraId="1D7FFF57" w14:textId="77777777" w:rsidR="00DC0472" w:rsidRPr="004F154C" w:rsidRDefault="00DC0472" w:rsidP="00DC0472">
      <w:pPr>
        <w:rPr>
          <w:rFonts w:ascii="Arial" w:hAnsi="Arial" w:cs="Arial"/>
        </w:rPr>
      </w:pPr>
    </w:p>
    <w:p w14:paraId="527363AD" w14:textId="77777777" w:rsidR="00DC0472" w:rsidRPr="004F154C" w:rsidRDefault="00DC0472" w:rsidP="00DC0472">
      <w:pPr>
        <w:rPr>
          <w:rFonts w:ascii="Arial" w:hAnsi="Arial" w:cs="Arial"/>
        </w:rPr>
      </w:pPr>
    </w:p>
    <w:p w14:paraId="2FC3D118" w14:textId="77777777" w:rsidR="00DC0472" w:rsidRPr="004F154C" w:rsidRDefault="00DC0472" w:rsidP="00DC0472">
      <w:pPr>
        <w:rPr>
          <w:rFonts w:ascii="Arial" w:hAnsi="Arial" w:cs="Arial"/>
        </w:rPr>
      </w:pPr>
    </w:p>
    <w:p w14:paraId="0639591E" w14:textId="77777777" w:rsidR="00DC0472" w:rsidRPr="004F154C" w:rsidRDefault="00DC0472" w:rsidP="00DC0472">
      <w:pPr>
        <w:rPr>
          <w:rFonts w:ascii="Arial" w:hAnsi="Arial" w:cs="Arial"/>
        </w:rPr>
      </w:pPr>
    </w:p>
    <w:p w14:paraId="611C8DBE" w14:textId="77777777" w:rsidR="00DC0472" w:rsidRPr="004F154C" w:rsidRDefault="00DC0472" w:rsidP="00DC0472">
      <w:pPr>
        <w:rPr>
          <w:rFonts w:ascii="Arial" w:hAnsi="Arial" w:cs="Arial"/>
        </w:rPr>
      </w:pPr>
    </w:p>
    <w:p w14:paraId="1F76948E" w14:textId="77777777" w:rsidR="00DC0472" w:rsidRPr="004F154C" w:rsidRDefault="00DC0472" w:rsidP="00DC0472">
      <w:pPr>
        <w:rPr>
          <w:rFonts w:ascii="Arial" w:hAnsi="Arial" w:cs="Arial"/>
        </w:rPr>
      </w:pPr>
    </w:p>
    <w:p w14:paraId="232DDFF5" w14:textId="77777777" w:rsidR="00DC0472" w:rsidRPr="004F154C" w:rsidRDefault="00DC0472" w:rsidP="00DC0472">
      <w:pPr>
        <w:rPr>
          <w:rFonts w:ascii="Arial" w:hAnsi="Arial" w:cs="Arial"/>
        </w:rPr>
      </w:pPr>
    </w:p>
    <w:p w14:paraId="31F581B6" w14:textId="77777777" w:rsidR="00DC0472" w:rsidRPr="004F154C" w:rsidRDefault="00DC0472" w:rsidP="00DC0472">
      <w:pPr>
        <w:rPr>
          <w:rFonts w:ascii="Arial" w:hAnsi="Arial" w:cs="Arial"/>
        </w:rPr>
      </w:pPr>
    </w:p>
    <w:p w14:paraId="327DF670" w14:textId="77777777" w:rsidR="00DC0472" w:rsidRPr="004F154C" w:rsidRDefault="00DC0472" w:rsidP="00DC0472">
      <w:pPr>
        <w:rPr>
          <w:rFonts w:ascii="Arial" w:hAnsi="Arial" w:cs="Arial"/>
        </w:rPr>
      </w:pPr>
    </w:p>
    <w:p w14:paraId="2563FFEE" w14:textId="77777777" w:rsidR="00DC0472" w:rsidRPr="004F154C" w:rsidRDefault="00DC0472" w:rsidP="00DC0472">
      <w:pPr>
        <w:rPr>
          <w:rFonts w:ascii="Arial" w:hAnsi="Arial" w:cs="Arial"/>
        </w:rPr>
      </w:pPr>
    </w:p>
    <w:p w14:paraId="085E0DC1" w14:textId="77777777" w:rsidR="00DC0472" w:rsidRPr="004F154C" w:rsidRDefault="00DC0472" w:rsidP="00DC0472">
      <w:pPr>
        <w:rPr>
          <w:rFonts w:ascii="Arial" w:hAnsi="Arial" w:cs="Arial"/>
        </w:rPr>
      </w:pPr>
    </w:p>
    <w:p w14:paraId="1B4252BF" w14:textId="77777777" w:rsidR="00DC0472" w:rsidRPr="004F154C" w:rsidRDefault="00DC0472" w:rsidP="00DC0472">
      <w:pPr>
        <w:rPr>
          <w:rFonts w:ascii="Arial" w:hAnsi="Arial" w:cs="Arial"/>
        </w:rPr>
      </w:pPr>
    </w:p>
    <w:p w14:paraId="5A6D349D" w14:textId="77777777" w:rsidR="00DC0472" w:rsidRPr="004F154C" w:rsidRDefault="00DC0472" w:rsidP="00DC0472">
      <w:pPr>
        <w:rPr>
          <w:rFonts w:ascii="Arial" w:hAnsi="Arial" w:cs="Arial"/>
        </w:rPr>
      </w:pPr>
    </w:p>
    <w:p w14:paraId="2A8852F6" w14:textId="77777777" w:rsidR="00DC0472" w:rsidRPr="004F154C" w:rsidRDefault="00DC0472" w:rsidP="00DC0472">
      <w:pPr>
        <w:rPr>
          <w:rFonts w:ascii="Arial" w:hAnsi="Arial" w:cs="Arial"/>
        </w:rPr>
      </w:pPr>
    </w:p>
    <w:p w14:paraId="4AE37EBC" w14:textId="530448B1" w:rsidR="00DC0472" w:rsidRDefault="00DC0472" w:rsidP="00DC0472">
      <w:pPr>
        <w:rPr>
          <w:rFonts w:ascii="Arial" w:hAnsi="Arial" w:cs="Arial"/>
        </w:rPr>
      </w:pPr>
    </w:p>
    <w:p w14:paraId="6665A0DD" w14:textId="63D93412" w:rsidR="00567D69" w:rsidRDefault="00567D69" w:rsidP="00DC0472">
      <w:pPr>
        <w:rPr>
          <w:rFonts w:ascii="Arial" w:hAnsi="Arial" w:cs="Arial"/>
        </w:rPr>
      </w:pPr>
    </w:p>
    <w:p w14:paraId="1EAF8510" w14:textId="4E906737" w:rsidR="00567D69" w:rsidRDefault="00567D69" w:rsidP="00DC0472">
      <w:pPr>
        <w:rPr>
          <w:rFonts w:ascii="Arial" w:hAnsi="Arial" w:cs="Arial"/>
        </w:rPr>
      </w:pPr>
    </w:p>
    <w:p w14:paraId="14D48FDC" w14:textId="399FAD75" w:rsidR="00567D69" w:rsidRDefault="00567D69" w:rsidP="00DC0472">
      <w:pPr>
        <w:rPr>
          <w:rFonts w:ascii="Arial" w:hAnsi="Arial" w:cs="Arial"/>
        </w:rPr>
      </w:pPr>
    </w:p>
    <w:p w14:paraId="3DCE46BC" w14:textId="2D7C5CFC" w:rsidR="00567D69" w:rsidRDefault="00567D69" w:rsidP="00DC0472">
      <w:pPr>
        <w:rPr>
          <w:rFonts w:ascii="Arial" w:hAnsi="Arial" w:cs="Arial"/>
        </w:rPr>
      </w:pPr>
    </w:p>
    <w:p w14:paraId="1707FC5A" w14:textId="77777777" w:rsidR="00567D69" w:rsidRPr="004F154C" w:rsidRDefault="00567D69" w:rsidP="00DC0472">
      <w:pPr>
        <w:rPr>
          <w:rFonts w:ascii="Arial" w:hAnsi="Arial" w:cs="Arial"/>
        </w:rPr>
      </w:pPr>
    </w:p>
    <w:p w14:paraId="1481C432" w14:textId="77777777" w:rsidR="00DC0472" w:rsidRPr="004F154C" w:rsidRDefault="00DC0472" w:rsidP="00DC0472">
      <w:pPr>
        <w:rPr>
          <w:rFonts w:ascii="Arial" w:hAnsi="Arial" w:cs="Arial"/>
        </w:rPr>
      </w:pPr>
    </w:p>
    <w:p w14:paraId="51507A18" w14:textId="77777777" w:rsidR="00DC0472" w:rsidRPr="004F154C" w:rsidRDefault="00DC0472" w:rsidP="00DC0472">
      <w:pPr>
        <w:rPr>
          <w:rFonts w:ascii="Arial" w:hAnsi="Arial" w:cs="Arial"/>
        </w:rPr>
      </w:pPr>
    </w:p>
    <w:p w14:paraId="1768D2F2"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34" w:name="_Toc101386134"/>
      <w:r w:rsidRPr="004F154C">
        <w:rPr>
          <w:rFonts w:ascii="Arial" w:hAnsi="Arial" w:cs="Arial"/>
          <w:sz w:val="20"/>
        </w:rPr>
        <w:t>Annexure C - Technical schedule A and B for Cloth Mask X large</w:t>
      </w:r>
      <w:bookmarkEnd w:id="434"/>
    </w:p>
    <w:p w14:paraId="2B715ACB" w14:textId="77777777" w:rsidR="00DC0472" w:rsidRPr="004F154C" w:rsidRDefault="00DC0472" w:rsidP="00DC0472">
      <w:pPr>
        <w:pStyle w:val="StandardParagraph"/>
        <w:spacing w:after="0" w:line="360" w:lineRule="auto"/>
        <w:rPr>
          <w:rFonts w:cs="Arial"/>
          <w:b/>
        </w:rPr>
      </w:pPr>
      <w:r w:rsidRPr="004F154C">
        <w:rPr>
          <w:rFonts w:cs="Arial"/>
          <w:b/>
        </w:rPr>
        <w:t>Schedule A:  Purchaser's specific requirements</w:t>
      </w:r>
    </w:p>
    <w:p w14:paraId="36B4DF29" w14:textId="77777777" w:rsidR="00DC0472" w:rsidRPr="004F154C" w:rsidRDefault="00DC0472" w:rsidP="00DC0472">
      <w:pPr>
        <w:pStyle w:val="StandardParagraph"/>
        <w:spacing w:after="0" w:line="276" w:lineRule="auto"/>
        <w:rPr>
          <w:rFonts w:cs="Arial"/>
          <w:b/>
        </w:rPr>
      </w:pPr>
      <w:r w:rsidRPr="004F154C">
        <w:rPr>
          <w:rFonts w:cs="Arial"/>
          <w:b/>
        </w:rPr>
        <w:t>Schedule B:  Guarantees and technical particulars of equipment offered</w:t>
      </w:r>
    </w:p>
    <w:p w14:paraId="53E1F153" w14:textId="77777777" w:rsidR="00DC0472" w:rsidRPr="004F154C" w:rsidRDefault="00DC0472" w:rsidP="00DC0472">
      <w:pPr>
        <w:pStyle w:val="StandardParagraph"/>
        <w:spacing w:after="0" w:line="276" w:lineRule="auto"/>
        <w:rPr>
          <w:rFonts w:cs="Arial"/>
          <w:b/>
        </w:rPr>
      </w:pPr>
    </w:p>
    <w:p w14:paraId="1DF3D74B" w14:textId="77777777" w:rsidR="00DC0472" w:rsidRPr="004F154C" w:rsidRDefault="00DC0472" w:rsidP="00DC0472">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DC0472" w:rsidRPr="004F154C" w14:paraId="3D9A67D2" w14:textId="77777777" w:rsidTr="00DC0472">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71F6E" w14:textId="77777777" w:rsidR="00DC0472" w:rsidRPr="004F154C" w:rsidRDefault="00DC0472" w:rsidP="00DC0472">
            <w:pPr>
              <w:pStyle w:val="StandardParagraph"/>
              <w:spacing w:before="60" w:after="60" w:line="276" w:lineRule="auto"/>
              <w:ind w:left="-57" w:right="-57"/>
              <w:jc w:val="center"/>
              <w:rPr>
                <w:rFonts w:cs="Arial"/>
                <w:b/>
              </w:rPr>
            </w:pPr>
            <w:r w:rsidRPr="004F154C">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69D87DD"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721F60"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A638A"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3991C7"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b/>
              </w:rPr>
              <w:t>Schedule B</w:t>
            </w:r>
          </w:p>
        </w:tc>
      </w:tr>
      <w:tr w:rsidR="00DC0472" w:rsidRPr="004F154C" w14:paraId="3ADE7AFD" w14:textId="77777777" w:rsidTr="00DC0472">
        <w:tc>
          <w:tcPr>
            <w:tcW w:w="630" w:type="dxa"/>
            <w:vAlign w:val="center"/>
          </w:tcPr>
          <w:p w14:paraId="678DA5AC"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1</w:t>
            </w:r>
          </w:p>
        </w:tc>
        <w:tc>
          <w:tcPr>
            <w:tcW w:w="2970" w:type="dxa"/>
            <w:tcBorders>
              <w:right w:val="nil"/>
            </w:tcBorders>
            <w:vAlign w:val="center"/>
          </w:tcPr>
          <w:p w14:paraId="4019B524"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Name of the local manufacturer</w:t>
            </w:r>
          </w:p>
        </w:tc>
        <w:tc>
          <w:tcPr>
            <w:tcW w:w="990" w:type="dxa"/>
            <w:tcBorders>
              <w:left w:val="nil"/>
            </w:tcBorders>
            <w:vAlign w:val="center"/>
          </w:tcPr>
          <w:p w14:paraId="3546F102"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7D98A5C6"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 xml:space="preserve">required </w:t>
            </w:r>
          </w:p>
        </w:tc>
        <w:tc>
          <w:tcPr>
            <w:tcW w:w="2790" w:type="dxa"/>
            <w:vAlign w:val="center"/>
          </w:tcPr>
          <w:p w14:paraId="641CAB24" w14:textId="77777777" w:rsidR="00DC0472" w:rsidRPr="004F154C" w:rsidRDefault="00DC0472" w:rsidP="00DC0472">
            <w:pPr>
              <w:pStyle w:val="StandardParagraph"/>
              <w:spacing w:before="60" w:after="60" w:line="276" w:lineRule="auto"/>
              <w:ind w:right="-58"/>
              <w:rPr>
                <w:rFonts w:cs="Arial"/>
              </w:rPr>
            </w:pPr>
          </w:p>
        </w:tc>
      </w:tr>
      <w:tr w:rsidR="00DC0472" w:rsidRPr="004F154C" w14:paraId="32636046" w14:textId="77777777" w:rsidTr="00DC0472">
        <w:tc>
          <w:tcPr>
            <w:tcW w:w="630" w:type="dxa"/>
            <w:vAlign w:val="center"/>
          </w:tcPr>
          <w:p w14:paraId="04211FDE"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2</w:t>
            </w:r>
          </w:p>
        </w:tc>
        <w:tc>
          <w:tcPr>
            <w:tcW w:w="2970" w:type="dxa"/>
            <w:tcBorders>
              <w:right w:val="nil"/>
            </w:tcBorders>
            <w:vAlign w:val="center"/>
          </w:tcPr>
          <w:p w14:paraId="05D046F7"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100% local content</w:t>
            </w:r>
          </w:p>
        </w:tc>
        <w:tc>
          <w:tcPr>
            <w:tcW w:w="990" w:type="dxa"/>
            <w:tcBorders>
              <w:left w:val="nil"/>
            </w:tcBorders>
            <w:vAlign w:val="center"/>
          </w:tcPr>
          <w:p w14:paraId="223F37DE"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E4EF3B9"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65E8E343" w14:textId="77777777" w:rsidR="00DC0472" w:rsidRPr="004F154C" w:rsidRDefault="00DC0472" w:rsidP="00DC0472">
            <w:pPr>
              <w:pStyle w:val="StandardParagraph"/>
              <w:spacing w:before="60" w:after="60" w:line="276" w:lineRule="auto"/>
              <w:ind w:right="-58"/>
              <w:rPr>
                <w:rFonts w:cs="Arial"/>
              </w:rPr>
            </w:pPr>
          </w:p>
        </w:tc>
      </w:tr>
      <w:tr w:rsidR="00DC0472" w:rsidRPr="004F154C" w14:paraId="0A055A3F" w14:textId="77777777" w:rsidTr="00DC0472">
        <w:tc>
          <w:tcPr>
            <w:tcW w:w="630" w:type="dxa"/>
            <w:vAlign w:val="center"/>
          </w:tcPr>
          <w:p w14:paraId="29713C97" w14:textId="77777777" w:rsidR="00DC0472" w:rsidRPr="004F154C" w:rsidRDefault="00DC0472" w:rsidP="00DC0472">
            <w:pPr>
              <w:pStyle w:val="StandardParagraph"/>
              <w:spacing w:before="60" w:after="60" w:line="276" w:lineRule="auto"/>
              <w:ind w:left="-57" w:right="-57"/>
              <w:jc w:val="center"/>
              <w:rPr>
                <w:rFonts w:cs="Arial"/>
              </w:rPr>
            </w:pPr>
            <w:r w:rsidRPr="004F154C">
              <w:rPr>
                <w:rFonts w:cs="Arial"/>
              </w:rPr>
              <w:t>3</w:t>
            </w:r>
          </w:p>
        </w:tc>
        <w:tc>
          <w:tcPr>
            <w:tcW w:w="2970" w:type="dxa"/>
            <w:tcBorders>
              <w:right w:val="nil"/>
            </w:tcBorders>
            <w:vAlign w:val="center"/>
          </w:tcPr>
          <w:p w14:paraId="782E3A8E"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Garment to comply to SANS 434</w:t>
            </w:r>
          </w:p>
        </w:tc>
        <w:tc>
          <w:tcPr>
            <w:tcW w:w="990" w:type="dxa"/>
            <w:tcBorders>
              <w:left w:val="nil"/>
            </w:tcBorders>
            <w:vAlign w:val="center"/>
          </w:tcPr>
          <w:p w14:paraId="2089414A"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4C9A7658"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5CBAEC3A"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7DEAECD9" w14:textId="77777777" w:rsidTr="00DC0472">
        <w:tc>
          <w:tcPr>
            <w:tcW w:w="630" w:type="dxa"/>
            <w:vAlign w:val="center"/>
          </w:tcPr>
          <w:p w14:paraId="0A63C8F4"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4</w:t>
            </w:r>
          </w:p>
        </w:tc>
        <w:tc>
          <w:tcPr>
            <w:tcW w:w="2970" w:type="dxa"/>
            <w:tcBorders>
              <w:right w:val="nil"/>
            </w:tcBorders>
            <w:vAlign w:val="center"/>
          </w:tcPr>
          <w:p w14:paraId="3120F69C"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Cloth Mask to comply to SANS  50136</w:t>
            </w:r>
          </w:p>
        </w:tc>
        <w:tc>
          <w:tcPr>
            <w:tcW w:w="990" w:type="dxa"/>
            <w:tcBorders>
              <w:left w:val="nil"/>
            </w:tcBorders>
            <w:vAlign w:val="center"/>
          </w:tcPr>
          <w:p w14:paraId="58A17A77"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45E3FF1F"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56BF2493"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646DD89C" w14:textId="77777777" w:rsidTr="00DC0472">
        <w:tc>
          <w:tcPr>
            <w:tcW w:w="630" w:type="dxa"/>
            <w:vAlign w:val="center"/>
          </w:tcPr>
          <w:p w14:paraId="388D2BAE"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5</w:t>
            </w:r>
          </w:p>
        </w:tc>
        <w:tc>
          <w:tcPr>
            <w:tcW w:w="2970" w:type="dxa"/>
            <w:tcBorders>
              <w:right w:val="nil"/>
            </w:tcBorders>
            <w:vAlign w:val="center"/>
          </w:tcPr>
          <w:p w14:paraId="1AD18CF4"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Cloth mask to comply DTIC COVID-19</w:t>
            </w:r>
          </w:p>
        </w:tc>
        <w:tc>
          <w:tcPr>
            <w:tcW w:w="990" w:type="dxa"/>
            <w:tcBorders>
              <w:left w:val="nil"/>
            </w:tcBorders>
            <w:vAlign w:val="center"/>
          </w:tcPr>
          <w:p w14:paraId="74191ED7"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02C112C6"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43F9E25D"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2B582872" w14:textId="77777777" w:rsidTr="00DC0472">
        <w:tc>
          <w:tcPr>
            <w:tcW w:w="630" w:type="dxa"/>
            <w:vAlign w:val="center"/>
          </w:tcPr>
          <w:p w14:paraId="651BCCCF"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6</w:t>
            </w:r>
          </w:p>
        </w:tc>
        <w:tc>
          <w:tcPr>
            <w:tcW w:w="2970" w:type="dxa"/>
            <w:tcBorders>
              <w:right w:val="nil"/>
            </w:tcBorders>
            <w:vAlign w:val="center"/>
          </w:tcPr>
          <w:p w14:paraId="768D0FDE"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 xml:space="preserve">Restrict droplets of 5 microns as per </w:t>
            </w:r>
            <w:r w:rsidRPr="004F154C">
              <w:rPr>
                <w:rFonts w:cs="Arial"/>
                <w:lang w:val="en-ZA"/>
              </w:rPr>
              <w:t>WHO 29/4/2020</w:t>
            </w:r>
          </w:p>
        </w:tc>
        <w:tc>
          <w:tcPr>
            <w:tcW w:w="990" w:type="dxa"/>
            <w:tcBorders>
              <w:left w:val="nil"/>
            </w:tcBorders>
            <w:vAlign w:val="center"/>
          </w:tcPr>
          <w:p w14:paraId="1CA69C5B"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3EC90755"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412B0B2A"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17BFB7DA" w14:textId="77777777" w:rsidTr="00DC0472">
        <w:tc>
          <w:tcPr>
            <w:tcW w:w="630" w:type="dxa"/>
            <w:vAlign w:val="center"/>
          </w:tcPr>
          <w:p w14:paraId="70145D40"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7</w:t>
            </w:r>
          </w:p>
        </w:tc>
        <w:tc>
          <w:tcPr>
            <w:tcW w:w="2970" w:type="dxa"/>
            <w:tcBorders>
              <w:right w:val="nil"/>
            </w:tcBorders>
            <w:vAlign w:val="center"/>
          </w:tcPr>
          <w:p w14:paraId="584A5729"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Three layer garment</w:t>
            </w:r>
          </w:p>
        </w:tc>
        <w:tc>
          <w:tcPr>
            <w:tcW w:w="990" w:type="dxa"/>
            <w:tcBorders>
              <w:left w:val="nil"/>
            </w:tcBorders>
            <w:vAlign w:val="center"/>
          </w:tcPr>
          <w:p w14:paraId="36FEA3ED"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61E38161"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6FE74E9C"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72D8EFE3" w14:textId="77777777" w:rsidTr="00DC0472">
        <w:tc>
          <w:tcPr>
            <w:tcW w:w="630" w:type="dxa"/>
            <w:vAlign w:val="center"/>
          </w:tcPr>
          <w:p w14:paraId="30FCDF5E"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8</w:t>
            </w:r>
          </w:p>
        </w:tc>
        <w:tc>
          <w:tcPr>
            <w:tcW w:w="2970" w:type="dxa"/>
            <w:tcBorders>
              <w:right w:val="nil"/>
            </w:tcBorders>
            <w:vAlign w:val="center"/>
          </w:tcPr>
          <w:p w14:paraId="7011E353"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Proof to prevent droplets</w:t>
            </w:r>
          </w:p>
        </w:tc>
        <w:tc>
          <w:tcPr>
            <w:tcW w:w="990" w:type="dxa"/>
            <w:tcBorders>
              <w:left w:val="nil"/>
            </w:tcBorders>
            <w:vAlign w:val="center"/>
          </w:tcPr>
          <w:p w14:paraId="794AE09C" w14:textId="77777777" w:rsidR="00DC0472" w:rsidRPr="004F154C" w:rsidRDefault="00DC0472" w:rsidP="00DC0472">
            <w:pPr>
              <w:pStyle w:val="StandardParagraph"/>
              <w:spacing w:before="60" w:after="60" w:line="276" w:lineRule="auto"/>
              <w:ind w:left="-57" w:right="-57"/>
              <w:jc w:val="center"/>
              <w:rPr>
                <w:rFonts w:cs="Arial"/>
              </w:rPr>
            </w:pPr>
          </w:p>
        </w:tc>
        <w:tc>
          <w:tcPr>
            <w:tcW w:w="1350" w:type="dxa"/>
            <w:vAlign w:val="center"/>
          </w:tcPr>
          <w:p w14:paraId="4897AB72"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7D99081B"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67FFDB69" w14:textId="77777777" w:rsidTr="00DC0472">
        <w:tc>
          <w:tcPr>
            <w:tcW w:w="630" w:type="dxa"/>
            <w:vAlign w:val="center"/>
          </w:tcPr>
          <w:p w14:paraId="0777CFE1"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9</w:t>
            </w:r>
          </w:p>
        </w:tc>
        <w:tc>
          <w:tcPr>
            <w:tcW w:w="2970" w:type="dxa"/>
            <w:tcBorders>
              <w:right w:val="nil"/>
            </w:tcBorders>
            <w:vAlign w:val="center"/>
          </w:tcPr>
          <w:p w14:paraId="1A6E9A52"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Documentation to be supplied</w:t>
            </w:r>
          </w:p>
        </w:tc>
        <w:tc>
          <w:tcPr>
            <w:tcW w:w="990" w:type="dxa"/>
            <w:tcBorders>
              <w:left w:val="nil"/>
            </w:tcBorders>
            <w:vAlign w:val="center"/>
          </w:tcPr>
          <w:p w14:paraId="2022FC61" w14:textId="77777777" w:rsidR="00DC0472" w:rsidRPr="004F154C" w:rsidRDefault="00DC0472" w:rsidP="00DC0472">
            <w:pPr>
              <w:pStyle w:val="StandardParagraph"/>
              <w:spacing w:before="60" w:after="60" w:line="276" w:lineRule="auto"/>
              <w:ind w:right="-57"/>
              <w:rPr>
                <w:rFonts w:cs="Arial"/>
              </w:rPr>
            </w:pPr>
          </w:p>
        </w:tc>
        <w:tc>
          <w:tcPr>
            <w:tcW w:w="1350" w:type="dxa"/>
            <w:vAlign w:val="center"/>
          </w:tcPr>
          <w:p w14:paraId="7938DEBD"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Yes</w:t>
            </w:r>
          </w:p>
        </w:tc>
        <w:tc>
          <w:tcPr>
            <w:tcW w:w="2790" w:type="dxa"/>
            <w:vAlign w:val="center"/>
          </w:tcPr>
          <w:p w14:paraId="15C60022" w14:textId="77777777" w:rsidR="00DC0472" w:rsidRPr="004F154C" w:rsidRDefault="00DC0472" w:rsidP="00DC0472">
            <w:pPr>
              <w:pStyle w:val="StandardParagraph"/>
              <w:spacing w:before="60" w:after="60" w:line="276" w:lineRule="auto"/>
              <w:ind w:left="-58" w:right="-58"/>
              <w:jc w:val="center"/>
              <w:rPr>
                <w:rFonts w:cs="Arial"/>
              </w:rPr>
            </w:pPr>
          </w:p>
        </w:tc>
      </w:tr>
      <w:tr w:rsidR="00DC0472" w:rsidRPr="004F154C" w14:paraId="7F6A5012" w14:textId="77777777" w:rsidTr="00DC0472">
        <w:tc>
          <w:tcPr>
            <w:tcW w:w="630" w:type="dxa"/>
            <w:vAlign w:val="center"/>
          </w:tcPr>
          <w:p w14:paraId="5D913AC9" w14:textId="77777777" w:rsidR="00DC0472" w:rsidRPr="004F154C" w:rsidRDefault="00DC0472" w:rsidP="00DC0472">
            <w:pPr>
              <w:pStyle w:val="StandardParagraph"/>
              <w:spacing w:before="60" w:after="60" w:line="276" w:lineRule="auto"/>
              <w:ind w:left="-57" w:right="-57"/>
              <w:rPr>
                <w:rFonts w:cs="Arial"/>
              </w:rPr>
            </w:pPr>
            <w:r w:rsidRPr="004F154C">
              <w:rPr>
                <w:rFonts w:cs="Arial"/>
              </w:rPr>
              <w:t xml:space="preserve">    10</w:t>
            </w:r>
          </w:p>
        </w:tc>
        <w:tc>
          <w:tcPr>
            <w:tcW w:w="2970" w:type="dxa"/>
            <w:tcBorders>
              <w:right w:val="nil"/>
            </w:tcBorders>
            <w:vAlign w:val="center"/>
          </w:tcPr>
          <w:p w14:paraId="27892396" w14:textId="77777777" w:rsidR="00DC0472" w:rsidRPr="004F154C" w:rsidRDefault="00DC0472" w:rsidP="00DC0472">
            <w:pPr>
              <w:pStyle w:val="StandardParagraph"/>
              <w:tabs>
                <w:tab w:val="left" w:pos="268"/>
              </w:tabs>
              <w:spacing w:before="60" w:after="60" w:line="276" w:lineRule="auto"/>
              <w:ind w:right="-57"/>
              <w:jc w:val="left"/>
              <w:rPr>
                <w:rFonts w:cs="Arial"/>
              </w:rPr>
            </w:pPr>
            <w:r w:rsidRPr="004F154C">
              <w:rPr>
                <w:rFonts w:cs="Arial"/>
              </w:rPr>
              <w:t>X large size</w:t>
            </w:r>
          </w:p>
        </w:tc>
        <w:tc>
          <w:tcPr>
            <w:tcW w:w="990" w:type="dxa"/>
            <w:tcBorders>
              <w:left w:val="nil"/>
            </w:tcBorders>
            <w:vAlign w:val="center"/>
          </w:tcPr>
          <w:p w14:paraId="532700EA" w14:textId="77777777" w:rsidR="00DC0472" w:rsidRPr="004F154C" w:rsidRDefault="00DC0472" w:rsidP="00DC0472">
            <w:pPr>
              <w:pStyle w:val="StandardParagraph"/>
              <w:spacing w:before="60" w:after="60" w:line="276" w:lineRule="auto"/>
              <w:ind w:right="-57"/>
              <w:rPr>
                <w:rFonts w:cs="Arial"/>
              </w:rPr>
            </w:pPr>
          </w:p>
        </w:tc>
        <w:tc>
          <w:tcPr>
            <w:tcW w:w="1350" w:type="dxa"/>
            <w:vAlign w:val="center"/>
          </w:tcPr>
          <w:p w14:paraId="1A5AFF88" w14:textId="77777777" w:rsidR="00DC0472" w:rsidRPr="004F154C" w:rsidRDefault="00DC0472" w:rsidP="00DC0472">
            <w:pPr>
              <w:pStyle w:val="StandardParagraph"/>
              <w:spacing w:before="60" w:after="60" w:line="276" w:lineRule="auto"/>
              <w:ind w:left="-58" w:right="-58"/>
              <w:jc w:val="center"/>
              <w:rPr>
                <w:rFonts w:cs="Arial"/>
              </w:rPr>
            </w:pPr>
            <w:r w:rsidRPr="004F154C">
              <w:rPr>
                <w:rFonts w:cs="Arial"/>
              </w:rPr>
              <w:t>Required</w:t>
            </w:r>
          </w:p>
        </w:tc>
        <w:tc>
          <w:tcPr>
            <w:tcW w:w="2790" w:type="dxa"/>
            <w:vAlign w:val="center"/>
          </w:tcPr>
          <w:p w14:paraId="3009B4D0" w14:textId="77777777" w:rsidR="00DC0472" w:rsidRPr="004F154C" w:rsidRDefault="00DC0472" w:rsidP="00DC0472">
            <w:pPr>
              <w:pStyle w:val="StandardParagraph"/>
              <w:spacing w:before="60" w:after="60" w:line="276" w:lineRule="auto"/>
              <w:ind w:left="-58" w:right="-58"/>
              <w:jc w:val="center"/>
              <w:rPr>
                <w:rFonts w:cs="Arial"/>
              </w:rPr>
            </w:pPr>
          </w:p>
        </w:tc>
      </w:tr>
    </w:tbl>
    <w:p w14:paraId="2C8ED1CE" w14:textId="77777777" w:rsidR="00DC0472" w:rsidRPr="004F154C" w:rsidRDefault="00DC0472" w:rsidP="00DC0472">
      <w:pPr>
        <w:ind w:left="284" w:hanging="284"/>
        <w:rPr>
          <w:rFonts w:ascii="Arial" w:hAnsi="Arial" w:cs="Arial"/>
          <w:b/>
        </w:rPr>
      </w:pPr>
      <w:r w:rsidRPr="004F154C">
        <w:rPr>
          <w:rFonts w:ascii="Arial" w:hAnsi="Arial" w:cs="Arial"/>
          <w:b/>
        </w:rPr>
        <w:t>(*)  In schedule B column, “no ticks” and words like “Noted” or “TBA” etc. shall be accepted as answers to any of the answers.</w:t>
      </w:r>
    </w:p>
    <w:p w14:paraId="7E138AB3" w14:textId="77777777" w:rsidR="00DC0472" w:rsidRPr="004F154C" w:rsidRDefault="00DC0472" w:rsidP="00DC0472">
      <w:pPr>
        <w:spacing w:line="276" w:lineRule="auto"/>
        <w:jc w:val="both"/>
        <w:rPr>
          <w:rFonts w:ascii="Arial" w:hAnsi="Arial" w:cs="Arial"/>
        </w:rPr>
      </w:pPr>
    </w:p>
    <w:p w14:paraId="4EBCDE14" w14:textId="77777777" w:rsidR="00DC0472" w:rsidRPr="004F154C" w:rsidRDefault="00DC0472" w:rsidP="00DC0472">
      <w:pPr>
        <w:spacing w:line="276" w:lineRule="auto"/>
        <w:jc w:val="both"/>
        <w:rPr>
          <w:rFonts w:ascii="Arial" w:hAnsi="Arial" w:cs="Arial"/>
        </w:rPr>
      </w:pPr>
    </w:p>
    <w:p w14:paraId="3EA07238" w14:textId="77777777" w:rsidR="00DC0472" w:rsidRPr="004F154C" w:rsidRDefault="00DC0472" w:rsidP="00DC0472">
      <w:pPr>
        <w:spacing w:line="276" w:lineRule="auto"/>
        <w:jc w:val="both"/>
        <w:rPr>
          <w:rFonts w:ascii="Arial" w:hAnsi="Arial" w:cs="Arial"/>
        </w:rPr>
      </w:pPr>
    </w:p>
    <w:p w14:paraId="2C4A96BA" w14:textId="77777777" w:rsidR="00DC0472" w:rsidRPr="004F154C" w:rsidRDefault="00DC0472" w:rsidP="00DC0472">
      <w:pPr>
        <w:spacing w:line="276" w:lineRule="auto"/>
        <w:jc w:val="both"/>
        <w:rPr>
          <w:rFonts w:ascii="Arial" w:hAnsi="Arial" w:cs="Arial"/>
        </w:rPr>
      </w:pPr>
    </w:p>
    <w:p w14:paraId="448522E1"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4297EC40" w14:textId="77777777" w:rsidR="00DC0472" w:rsidRPr="004F154C" w:rsidRDefault="00DC0472" w:rsidP="00DC0472">
      <w:pPr>
        <w:spacing w:line="276" w:lineRule="auto"/>
        <w:jc w:val="both"/>
        <w:rPr>
          <w:rFonts w:ascii="Arial" w:hAnsi="Arial" w:cs="Arial"/>
        </w:rPr>
      </w:pPr>
    </w:p>
    <w:p w14:paraId="594F3D46" w14:textId="77777777" w:rsidR="00DC0472" w:rsidRPr="004F154C" w:rsidRDefault="00DC0472" w:rsidP="00DC0472">
      <w:pPr>
        <w:spacing w:line="276" w:lineRule="auto"/>
        <w:jc w:val="both"/>
        <w:rPr>
          <w:rFonts w:ascii="Arial" w:hAnsi="Arial" w:cs="Arial"/>
        </w:rPr>
      </w:pPr>
    </w:p>
    <w:p w14:paraId="4FEE8118" w14:textId="1931816A"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0BDB4752" w14:textId="77777777" w:rsidR="00DC0472" w:rsidRPr="004F154C" w:rsidRDefault="00DC0472" w:rsidP="00DC0472">
      <w:pPr>
        <w:pStyle w:val="DefaultText"/>
        <w:tabs>
          <w:tab w:val="left" w:pos="603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Signature</w:t>
      </w:r>
    </w:p>
    <w:p w14:paraId="764BC0D8" w14:textId="77777777" w:rsidR="00DC0472" w:rsidRPr="004F154C" w:rsidRDefault="00DC0472" w:rsidP="00DC0472">
      <w:pPr>
        <w:pStyle w:val="DefaultText"/>
        <w:spacing w:line="276" w:lineRule="auto"/>
        <w:jc w:val="both"/>
        <w:rPr>
          <w:rFonts w:ascii="Arial" w:hAnsi="Arial" w:cs="Arial"/>
          <w:sz w:val="20"/>
        </w:rPr>
      </w:pPr>
    </w:p>
    <w:p w14:paraId="5332172D" w14:textId="77777777" w:rsidR="00DC0472" w:rsidRPr="004F154C" w:rsidRDefault="00DC0472" w:rsidP="00DC0472">
      <w:pPr>
        <w:pStyle w:val="DefaultText"/>
        <w:spacing w:line="276" w:lineRule="auto"/>
        <w:jc w:val="both"/>
        <w:rPr>
          <w:rFonts w:ascii="Arial" w:hAnsi="Arial" w:cs="Arial"/>
          <w:sz w:val="20"/>
        </w:rPr>
      </w:pPr>
    </w:p>
    <w:p w14:paraId="43B00B2A" w14:textId="77777777" w:rsidR="00DC0472" w:rsidRPr="004F154C" w:rsidRDefault="00DC0472" w:rsidP="00DC0472">
      <w:pPr>
        <w:pStyle w:val="DefaultText"/>
        <w:spacing w:line="276" w:lineRule="auto"/>
        <w:rPr>
          <w:rFonts w:ascii="Arial" w:hAnsi="Arial" w:cs="Arial"/>
          <w:sz w:val="20"/>
        </w:rPr>
      </w:pPr>
      <w:r w:rsidRPr="004F154C">
        <w:rPr>
          <w:rFonts w:ascii="Arial" w:hAnsi="Arial" w:cs="Arial"/>
          <w:sz w:val="20"/>
        </w:rPr>
        <w:t>Full name of company: ____________________________________________________________</w:t>
      </w:r>
    </w:p>
    <w:p w14:paraId="53A920B9" w14:textId="77777777" w:rsidR="00DC0472" w:rsidRPr="004F154C" w:rsidRDefault="00DC0472" w:rsidP="00DC0472">
      <w:pPr>
        <w:spacing w:line="276" w:lineRule="auto"/>
        <w:jc w:val="both"/>
        <w:rPr>
          <w:rFonts w:ascii="Arial" w:hAnsi="Arial" w:cs="Arial"/>
          <w:b/>
        </w:rPr>
      </w:pPr>
    </w:p>
    <w:p w14:paraId="1A594A93" w14:textId="77777777" w:rsidR="00DC0472" w:rsidRPr="004F154C" w:rsidRDefault="00DC0472" w:rsidP="00DC0472">
      <w:pPr>
        <w:rPr>
          <w:rFonts w:ascii="Arial" w:hAnsi="Arial" w:cs="Arial"/>
          <w:b/>
        </w:rPr>
      </w:pPr>
      <w:r w:rsidRPr="004F154C">
        <w:rPr>
          <w:rFonts w:ascii="Arial" w:hAnsi="Arial" w:cs="Arial"/>
          <w:b/>
        </w:rPr>
        <w:br w:type="page"/>
      </w:r>
    </w:p>
    <w:p w14:paraId="6E8EBC6C"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35" w:name="_Toc101386135"/>
      <w:r w:rsidRPr="004F154C">
        <w:rPr>
          <w:rFonts w:ascii="Arial" w:hAnsi="Arial" w:cs="Arial"/>
          <w:sz w:val="20"/>
        </w:rPr>
        <w:lastRenderedPageBreak/>
        <w:t>Technical schedules A and B</w:t>
      </w:r>
      <w:bookmarkEnd w:id="435"/>
    </w:p>
    <w:p w14:paraId="74DF5EF6" w14:textId="77777777" w:rsidR="00DC0472" w:rsidRPr="004F154C" w:rsidRDefault="00DC0472" w:rsidP="00DC0472">
      <w:pPr>
        <w:pStyle w:val="Heading1"/>
        <w:numPr>
          <w:ilvl w:val="0"/>
          <w:numId w:val="0"/>
        </w:numPr>
        <w:tabs>
          <w:tab w:val="left" w:pos="255"/>
          <w:tab w:val="left" w:pos="284"/>
        </w:tabs>
        <w:spacing w:before="60" w:after="0" w:line="276" w:lineRule="auto"/>
        <w:jc w:val="both"/>
        <w:rPr>
          <w:rFonts w:ascii="Arial" w:hAnsi="Arial" w:cs="Arial"/>
          <w:sz w:val="20"/>
        </w:rPr>
      </w:pPr>
      <w:bookmarkStart w:id="436" w:name="_Toc101386136"/>
      <w:r w:rsidRPr="004F154C">
        <w:rPr>
          <w:rFonts w:ascii="Arial" w:hAnsi="Arial" w:cs="Arial"/>
          <w:sz w:val="20"/>
        </w:rPr>
        <w:t>Deviation schedule for Cloth Mask X-tra large</w:t>
      </w:r>
      <w:bookmarkEnd w:id="436"/>
    </w:p>
    <w:p w14:paraId="384AFA94" w14:textId="77777777" w:rsidR="00DC0472" w:rsidRPr="004F154C" w:rsidRDefault="00DC0472" w:rsidP="00DC0472">
      <w:pPr>
        <w:spacing w:line="276" w:lineRule="auto"/>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DC0472" w:rsidRPr="004F154C" w14:paraId="3D4C6180" w14:textId="77777777" w:rsidTr="00DC0472">
        <w:tc>
          <w:tcPr>
            <w:tcW w:w="9630" w:type="dxa"/>
            <w:gridSpan w:val="3"/>
          </w:tcPr>
          <w:p w14:paraId="2F7BD94E" w14:textId="77777777" w:rsidR="00DC0472" w:rsidRPr="004F154C" w:rsidRDefault="00DC0472" w:rsidP="00DC0472">
            <w:pPr>
              <w:pStyle w:val="StandardParagraph"/>
              <w:spacing w:before="40" w:after="40" w:line="276" w:lineRule="auto"/>
              <w:rPr>
                <w:rFonts w:cs="Arial"/>
                <w:b/>
              </w:rPr>
            </w:pPr>
            <w:r w:rsidRPr="004F154C">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DC0472" w:rsidRPr="004F154C" w14:paraId="679331DF" w14:textId="77777777" w:rsidTr="00DC0472">
        <w:tc>
          <w:tcPr>
            <w:tcW w:w="810" w:type="dxa"/>
            <w:shd w:val="clear" w:color="auto" w:fill="D9D9D9" w:themeFill="background1" w:themeFillShade="D9"/>
            <w:vAlign w:val="center"/>
          </w:tcPr>
          <w:p w14:paraId="36452F03" w14:textId="77777777" w:rsidR="00DC0472" w:rsidRPr="004F154C" w:rsidRDefault="00DC0472" w:rsidP="00DC0472">
            <w:pPr>
              <w:pStyle w:val="StandardParagraph"/>
              <w:spacing w:before="40" w:after="40" w:line="276" w:lineRule="auto"/>
              <w:jc w:val="center"/>
              <w:rPr>
                <w:rFonts w:cs="Arial"/>
                <w:b/>
              </w:rPr>
            </w:pPr>
            <w:r w:rsidRPr="004F154C">
              <w:rPr>
                <w:rFonts w:cs="Arial"/>
                <w:b/>
              </w:rPr>
              <w:t>Item</w:t>
            </w:r>
          </w:p>
        </w:tc>
        <w:tc>
          <w:tcPr>
            <w:tcW w:w="1980" w:type="dxa"/>
            <w:shd w:val="clear" w:color="auto" w:fill="D9D9D9" w:themeFill="background1" w:themeFillShade="D9"/>
            <w:vAlign w:val="center"/>
          </w:tcPr>
          <w:p w14:paraId="172952D2" w14:textId="77777777" w:rsidR="00DC0472" w:rsidRPr="004F154C" w:rsidRDefault="00DC0472" w:rsidP="00DC0472">
            <w:pPr>
              <w:pStyle w:val="StandardParagraph"/>
              <w:spacing w:before="40" w:after="40" w:line="276" w:lineRule="auto"/>
              <w:jc w:val="center"/>
              <w:rPr>
                <w:rFonts w:cs="Arial"/>
                <w:b/>
              </w:rPr>
            </w:pPr>
            <w:r w:rsidRPr="004F154C">
              <w:rPr>
                <w:rFonts w:cs="Arial"/>
                <w:b/>
              </w:rPr>
              <w:t>Sub-clause of CP_TSSPEC_273</w:t>
            </w:r>
          </w:p>
        </w:tc>
        <w:tc>
          <w:tcPr>
            <w:tcW w:w="6840" w:type="dxa"/>
            <w:shd w:val="clear" w:color="auto" w:fill="D9D9D9" w:themeFill="background1" w:themeFillShade="D9"/>
            <w:vAlign w:val="center"/>
          </w:tcPr>
          <w:p w14:paraId="275AF5C4" w14:textId="77777777" w:rsidR="00DC0472" w:rsidRPr="004F154C" w:rsidRDefault="00DC0472" w:rsidP="00DC0472">
            <w:pPr>
              <w:pStyle w:val="StandardParagraph"/>
              <w:spacing w:before="40" w:after="40" w:line="276" w:lineRule="auto"/>
              <w:jc w:val="center"/>
              <w:rPr>
                <w:rFonts w:cs="Arial"/>
                <w:b/>
              </w:rPr>
            </w:pPr>
            <w:r w:rsidRPr="004F154C">
              <w:rPr>
                <w:rFonts w:cs="Arial"/>
                <w:b/>
              </w:rPr>
              <w:t>Proposed deviation</w:t>
            </w:r>
          </w:p>
        </w:tc>
      </w:tr>
      <w:tr w:rsidR="00DC0472" w:rsidRPr="004F154C" w14:paraId="632CFF0B" w14:textId="77777777" w:rsidTr="00DC0472">
        <w:trPr>
          <w:trHeight w:val="4939"/>
        </w:trPr>
        <w:tc>
          <w:tcPr>
            <w:tcW w:w="810" w:type="dxa"/>
          </w:tcPr>
          <w:p w14:paraId="14ED37C4" w14:textId="77777777" w:rsidR="00DC0472" w:rsidRPr="004F154C" w:rsidRDefault="00DC0472" w:rsidP="00DC0472">
            <w:pPr>
              <w:pStyle w:val="StandardParagraph"/>
              <w:spacing w:before="40" w:after="40" w:line="276" w:lineRule="auto"/>
              <w:rPr>
                <w:rFonts w:cs="Arial"/>
                <w:b/>
              </w:rPr>
            </w:pPr>
          </w:p>
          <w:p w14:paraId="6B81286D" w14:textId="77777777" w:rsidR="00DC0472" w:rsidRPr="004F154C" w:rsidRDefault="00DC0472" w:rsidP="00DC0472">
            <w:pPr>
              <w:pStyle w:val="StandardParagraph"/>
              <w:spacing w:before="40" w:after="40" w:line="276" w:lineRule="auto"/>
              <w:rPr>
                <w:rFonts w:cs="Arial"/>
                <w:b/>
              </w:rPr>
            </w:pPr>
          </w:p>
          <w:p w14:paraId="54F8CFB6" w14:textId="77777777" w:rsidR="00DC0472" w:rsidRPr="004F154C" w:rsidRDefault="00DC0472" w:rsidP="00DC0472">
            <w:pPr>
              <w:pStyle w:val="StandardParagraph"/>
              <w:spacing w:before="40" w:after="40" w:line="276" w:lineRule="auto"/>
              <w:rPr>
                <w:rFonts w:cs="Arial"/>
                <w:b/>
              </w:rPr>
            </w:pPr>
          </w:p>
          <w:p w14:paraId="68456B88" w14:textId="77777777" w:rsidR="00DC0472" w:rsidRPr="004F154C" w:rsidRDefault="00DC0472" w:rsidP="00DC0472">
            <w:pPr>
              <w:pStyle w:val="StandardParagraph"/>
              <w:spacing w:before="40" w:after="40" w:line="276" w:lineRule="auto"/>
              <w:rPr>
                <w:rFonts w:cs="Arial"/>
                <w:b/>
              </w:rPr>
            </w:pPr>
          </w:p>
          <w:p w14:paraId="4A3B2842" w14:textId="77777777" w:rsidR="00DC0472" w:rsidRPr="004F154C" w:rsidRDefault="00DC0472" w:rsidP="00DC0472">
            <w:pPr>
              <w:pStyle w:val="StandardParagraph"/>
              <w:spacing w:before="40" w:after="40" w:line="276" w:lineRule="auto"/>
              <w:rPr>
                <w:rFonts w:cs="Arial"/>
                <w:b/>
              </w:rPr>
            </w:pPr>
          </w:p>
          <w:p w14:paraId="5A843C60" w14:textId="77777777" w:rsidR="00DC0472" w:rsidRPr="004F154C" w:rsidRDefault="00DC0472" w:rsidP="00DC0472">
            <w:pPr>
              <w:pStyle w:val="StandardParagraph"/>
              <w:spacing w:before="40" w:after="40" w:line="276" w:lineRule="auto"/>
              <w:rPr>
                <w:rFonts w:cs="Arial"/>
                <w:b/>
              </w:rPr>
            </w:pPr>
          </w:p>
          <w:p w14:paraId="1E0D04E5" w14:textId="77777777" w:rsidR="00DC0472" w:rsidRPr="004F154C" w:rsidRDefault="00DC0472" w:rsidP="00DC0472">
            <w:pPr>
              <w:pStyle w:val="StandardParagraph"/>
              <w:spacing w:before="40" w:after="40" w:line="276" w:lineRule="auto"/>
              <w:rPr>
                <w:rFonts w:cs="Arial"/>
                <w:b/>
              </w:rPr>
            </w:pPr>
          </w:p>
          <w:p w14:paraId="74818CBF" w14:textId="77777777" w:rsidR="00DC0472" w:rsidRPr="004F154C" w:rsidRDefault="00DC0472" w:rsidP="00DC0472">
            <w:pPr>
              <w:pStyle w:val="StandardParagraph"/>
              <w:spacing w:before="40" w:after="40" w:line="276" w:lineRule="auto"/>
              <w:rPr>
                <w:rFonts w:cs="Arial"/>
                <w:b/>
              </w:rPr>
            </w:pPr>
          </w:p>
          <w:p w14:paraId="29016723" w14:textId="77777777" w:rsidR="00DC0472" w:rsidRPr="004F154C" w:rsidRDefault="00DC0472" w:rsidP="00DC0472">
            <w:pPr>
              <w:pStyle w:val="StandardParagraph"/>
              <w:spacing w:before="40" w:after="40" w:line="276" w:lineRule="auto"/>
              <w:rPr>
                <w:rFonts w:cs="Arial"/>
                <w:b/>
              </w:rPr>
            </w:pPr>
          </w:p>
          <w:p w14:paraId="35DE64FC" w14:textId="77777777" w:rsidR="00DC0472" w:rsidRPr="004F154C" w:rsidRDefault="00DC0472" w:rsidP="00DC0472">
            <w:pPr>
              <w:pStyle w:val="StandardParagraph"/>
              <w:spacing w:before="40" w:after="40" w:line="276" w:lineRule="auto"/>
              <w:rPr>
                <w:rFonts w:cs="Arial"/>
                <w:b/>
              </w:rPr>
            </w:pPr>
          </w:p>
          <w:p w14:paraId="2FD4E506" w14:textId="77777777" w:rsidR="00DC0472" w:rsidRPr="004F154C" w:rsidRDefault="00DC0472" w:rsidP="00DC0472">
            <w:pPr>
              <w:pStyle w:val="StandardParagraph"/>
              <w:spacing w:before="40" w:after="40" w:line="276" w:lineRule="auto"/>
              <w:rPr>
                <w:rFonts w:cs="Arial"/>
                <w:b/>
              </w:rPr>
            </w:pPr>
          </w:p>
          <w:p w14:paraId="1562E9FA" w14:textId="77777777" w:rsidR="00DC0472" w:rsidRPr="004F154C" w:rsidRDefault="00DC0472" w:rsidP="00DC0472">
            <w:pPr>
              <w:pStyle w:val="StandardParagraph"/>
              <w:spacing w:before="40" w:after="40" w:line="276" w:lineRule="auto"/>
              <w:rPr>
                <w:rFonts w:cs="Arial"/>
                <w:b/>
              </w:rPr>
            </w:pPr>
          </w:p>
          <w:p w14:paraId="0EB6EAA6" w14:textId="77777777" w:rsidR="00DC0472" w:rsidRPr="004F154C" w:rsidRDefault="00DC0472" w:rsidP="00DC0472">
            <w:pPr>
              <w:pStyle w:val="StandardParagraph"/>
              <w:spacing w:before="40" w:after="40" w:line="276" w:lineRule="auto"/>
              <w:rPr>
                <w:rFonts w:cs="Arial"/>
                <w:b/>
              </w:rPr>
            </w:pPr>
          </w:p>
          <w:p w14:paraId="1A549914" w14:textId="77777777" w:rsidR="00DC0472" w:rsidRPr="004F154C" w:rsidRDefault="00DC0472" w:rsidP="00DC0472">
            <w:pPr>
              <w:pStyle w:val="StandardParagraph"/>
              <w:spacing w:before="40" w:after="40" w:line="276" w:lineRule="auto"/>
              <w:rPr>
                <w:rFonts w:cs="Arial"/>
                <w:b/>
              </w:rPr>
            </w:pPr>
          </w:p>
          <w:p w14:paraId="3A8165A3" w14:textId="77777777" w:rsidR="00DC0472" w:rsidRPr="004F154C" w:rsidRDefault="00DC0472" w:rsidP="00DC0472">
            <w:pPr>
              <w:pStyle w:val="StandardParagraph"/>
              <w:spacing w:before="40" w:after="40" w:line="276" w:lineRule="auto"/>
              <w:rPr>
                <w:rFonts w:cs="Arial"/>
                <w:b/>
              </w:rPr>
            </w:pPr>
          </w:p>
          <w:p w14:paraId="11250219" w14:textId="77777777" w:rsidR="00DC0472" w:rsidRPr="004F154C" w:rsidRDefault="00DC0472" w:rsidP="00DC0472">
            <w:pPr>
              <w:pStyle w:val="StandardParagraph"/>
              <w:spacing w:before="40" w:after="40" w:line="276" w:lineRule="auto"/>
              <w:rPr>
                <w:rFonts w:cs="Arial"/>
                <w:b/>
              </w:rPr>
            </w:pPr>
          </w:p>
        </w:tc>
        <w:tc>
          <w:tcPr>
            <w:tcW w:w="1980" w:type="dxa"/>
          </w:tcPr>
          <w:p w14:paraId="53CE316D" w14:textId="77777777" w:rsidR="00DC0472" w:rsidRPr="004F154C" w:rsidRDefault="00DC0472" w:rsidP="00DC0472">
            <w:pPr>
              <w:pStyle w:val="StandardParagraph"/>
              <w:spacing w:before="40" w:after="40" w:line="276" w:lineRule="auto"/>
              <w:rPr>
                <w:rFonts w:cs="Arial"/>
                <w:b/>
              </w:rPr>
            </w:pPr>
          </w:p>
        </w:tc>
        <w:tc>
          <w:tcPr>
            <w:tcW w:w="6840" w:type="dxa"/>
          </w:tcPr>
          <w:p w14:paraId="284B1337" w14:textId="77777777" w:rsidR="00DC0472" w:rsidRPr="004F154C" w:rsidRDefault="00DC0472" w:rsidP="00DC0472">
            <w:pPr>
              <w:pStyle w:val="StandardParagraph"/>
              <w:spacing w:before="40" w:after="40" w:line="276" w:lineRule="auto"/>
              <w:rPr>
                <w:rFonts w:cs="Arial"/>
                <w:b/>
              </w:rPr>
            </w:pPr>
          </w:p>
        </w:tc>
      </w:tr>
    </w:tbl>
    <w:p w14:paraId="50412F92" w14:textId="77777777" w:rsidR="00DC0472" w:rsidRPr="004F154C" w:rsidRDefault="00DC0472" w:rsidP="00DC0472">
      <w:pPr>
        <w:pStyle w:val="Footer"/>
        <w:jc w:val="both"/>
        <w:rPr>
          <w:rFonts w:ascii="Arial" w:hAnsi="Arial" w:cs="Arial"/>
        </w:rPr>
      </w:pPr>
    </w:p>
    <w:p w14:paraId="6FCAE76D" w14:textId="77777777" w:rsidR="00DC0472" w:rsidRPr="004F154C" w:rsidRDefault="00DC0472" w:rsidP="00DC0472">
      <w:pPr>
        <w:jc w:val="both"/>
        <w:rPr>
          <w:rFonts w:ascii="Arial" w:hAnsi="Arial" w:cs="Arial"/>
        </w:rPr>
      </w:pPr>
    </w:p>
    <w:p w14:paraId="561D364F" w14:textId="77777777" w:rsidR="00DC0472" w:rsidRPr="004F154C" w:rsidRDefault="00DC0472" w:rsidP="00DC0472">
      <w:pPr>
        <w:jc w:val="both"/>
        <w:rPr>
          <w:rFonts w:ascii="Arial" w:hAnsi="Arial" w:cs="Arial"/>
        </w:rPr>
      </w:pPr>
    </w:p>
    <w:p w14:paraId="39B95C53" w14:textId="77777777"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 Number: _________________________________________________________________</w:t>
      </w:r>
    </w:p>
    <w:p w14:paraId="1717BE03" w14:textId="77777777" w:rsidR="00DC0472" w:rsidRPr="004F154C" w:rsidRDefault="00DC0472" w:rsidP="00DC0472">
      <w:pPr>
        <w:spacing w:line="276" w:lineRule="auto"/>
        <w:jc w:val="both"/>
        <w:rPr>
          <w:rFonts w:ascii="Arial" w:hAnsi="Arial" w:cs="Arial"/>
        </w:rPr>
      </w:pPr>
    </w:p>
    <w:p w14:paraId="04E1351D" w14:textId="77777777" w:rsidR="00DC0472" w:rsidRPr="004F154C" w:rsidRDefault="00DC0472" w:rsidP="00DC0472">
      <w:pPr>
        <w:spacing w:line="276" w:lineRule="auto"/>
        <w:jc w:val="both"/>
        <w:rPr>
          <w:rFonts w:ascii="Arial" w:hAnsi="Arial" w:cs="Arial"/>
        </w:rPr>
      </w:pPr>
    </w:p>
    <w:p w14:paraId="4EBF399B" w14:textId="565DA1C6" w:rsidR="00DC0472" w:rsidRPr="004F154C" w:rsidRDefault="00DC0472" w:rsidP="00DC0472">
      <w:pPr>
        <w:pStyle w:val="DefaultText"/>
        <w:spacing w:line="276" w:lineRule="auto"/>
        <w:jc w:val="both"/>
        <w:rPr>
          <w:rFonts w:ascii="Arial" w:hAnsi="Arial" w:cs="Arial"/>
          <w:sz w:val="20"/>
        </w:rPr>
      </w:pPr>
      <w:r w:rsidRPr="004F154C">
        <w:rPr>
          <w:rFonts w:ascii="Arial" w:hAnsi="Arial" w:cs="Arial"/>
          <w:sz w:val="20"/>
        </w:rPr>
        <w:t>Tenderer’s Authorised Signatory:_______________________________</w:t>
      </w:r>
      <w:r w:rsidRPr="004F154C">
        <w:rPr>
          <w:rFonts w:ascii="Arial" w:hAnsi="Arial" w:cs="Arial"/>
          <w:sz w:val="20"/>
        </w:rPr>
        <w:tab/>
        <w:t>___________________</w:t>
      </w:r>
    </w:p>
    <w:p w14:paraId="1911BF43" w14:textId="77777777" w:rsidR="00DC0472" w:rsidRPr="004F154C" w:rsidRDefault="00DC0472" w:rsidP="00DC0472">
      <w:pPr>
        <w:pStyle w:val="DefaultText"/>
        <w:tabs>
          <w:tab w:val="left" w:pos="5760"/>
          <w:tab w:val="left" w:pos="8550"/>
        </w:tabs>
        <w:spacing w:line="276" w:lineRule="auto"/>
        <w:jc w:val="both"/>
        <w:rPr>
          <w:rFonts w:ascii="Arial" w:hAnsi="Arial" w:cs="Arial"/>
          <w:sz w:val="20"/>
        </w:rPr>
      </w:pPr>
      <w:r w:rsidRPr="004F154C">
        <w:rPr>
          <w:rFonts w:ascii="Arial" w:hAnsi="Arial" w:cs="Arial"/>
          <w:sz w:val="20"/>
        </w:rPr>
        <w:t xml:space="preserve">                                                    Name in block letters</w:t>
      </w:r>
      <w:r w:rsidRPr="004F154C">
        <w:rPr>
          <w:rFonts w:ascii="Arial" w:hAnsi="Arial" w:cs="Arial"/>
          <w:sz w:val="20"/>
        </w:rPr>
        <w:tab/>
        <w:t xml:space="preserve">                         Signature</w:t>
      </w:r>
    </w:p>
    <w:p w14:paraId="58E3198C" w14:textId="77777777" w:rsidR="00DC0472" w:rsidRPr="004F154C" w:rsidRDefault="00DC0472" w:rsidP="00DC0472">
      <w:pPr>
        <w:pStyle w:val="DefaultText"/>
        <w:spacing w:line="276" w:lineRule="auto"/>
        <w:jc w:val="both"/>
        <w:rPr>
          <w:rFonts w:ascii="Arial" w:hAnsi="Arial" w:cs="Arial"/>
          <w:sz w:val="20"/>
        </w:rPr>
      </w:pPr>
    </w:p>
    <w:p w14:paraId="1B57F025" w14:textId="77777777" w:rsidR="00DC0472" w:rsidRPr="004F154C" w:rsidRDefault="00DC0472" w:rsidP="00DC0472">
      <w:pPr>
        <w:pStyle w:val="DefaultText"/>
        <w:spacing w:line="276" w:lineRule="auto"/>
        <w:jc w:val="both"/>
        <w:rPr>
          <w:rFonts w:ascii="Arial" w:hAnsi="Arial" w:cs="Arial"/>
          <w:sz w:val="20"/>
        </w:rPr>
      </w:pPr>
    </w:p>
    <w:p w14:paraId="17A47E94" w14:textId="77777777" w:rsidR="00DC0472" w:rsidRPr="004F154C" w:rsidRDefault="00DC0472" w:rsidP="00DC0472">
      <w:pPr>
        <w:rPr>
          <w:rFonts w:ascii="Arial" w:hAnsi="Arial" w:cs="Arial"/>
        </w:rPr>
      </w:pPr>
      <w:r w:rsidRPr="004F154C">
        <w:rPr>
          <w:rFonts w:ascii="Arial" w:hAnsi="Arial" w:cs="Arial"/>
        </w:rPr>
        <w:t>Full name of company: ____________________________________________________________</w:t>
      </w:r>
    </w:p>
    <w:p w14:paraId="1C98C404" w14:textId="77777777" w:rsidR="00DC0472" w:rsidRPr="004F154C" w:rsidRDefault="00DC0472" w:rsidP="00DC0472">
      <w:pPr>
        <w:rPr>
          <w:rFonts w:ascii="Arial" w:hAnsi="Arial" w:cs="Arial"/>
        </w:rPr>
      </w:pPr>
    </w:p>
    <w:p w14:paraId="2BA49589" w14:textId="77777777" w:rsidR="00DC0472" w:rsidRPr="004F154C" w:rsidRDefault="00DC0472" w:rsidP="00DC0472">
      <w:pPr>
        <w:rPr>
          <w:rFonts w:ascii="Arial" w:hAnsi="Arial" w:cs="Arial"/>
        </w:rPr>
      </w:pPr>
    </w:p>
    <w:p w14:paraId="64097891" w14:textId="77777777" w:rsidR="00DC0472" w:rsidRPr="004F154C" w:rsidRDefault="00DC0472" w:rsidP="00DC0472">
      <w:pPr>
        <w:rPr>
          <w:rFonts w:ascii="Arial" w:hAnsi="Arial" w:cs="Arial"/>
        </w:rPr>
      </w:pPr>
    </w:p>
    <w:p w14:paraId="5A633DAC" w14:textId="77777777" w:rsidR="00DC0472" w:rsidRPr="004F154C" w:rsidRDefault="00DC0472" w:rsidP="00DC0472">
      <w:pPr>
        <w:rPr>
          <w:rFonts w:ascii="Arial" w:hAnsi="Arial" w:cs="Arial"/>
        </w:rPr>
      </w:pPr>
    </w:p>
    <w:p w14:paraId="2C41D803" w14:textId="77777777" w:rsidR="00DC0472" w:rsidRPr="004F154C" w:rsidRDefault="00DC0472" w:rsidP="00DC0472">
      <w:pPr>
        <w:rPr>
          <w:rFonts w:ascii="Arial" w:hAnsi="Arial" w:cs="Arial"/>
        </w:rPr>
      </w:pPr>
    </w:p>
    <w:p w14:paraId="7508AD79" w14:textId="77777777" w:rsidR="00DC0472" w:rsidRPr="004F154C" w:rsidRDefault="00DC0472" w:rsidP="00DC0472">
      <w:pPr>
        <w:rPr>
          <w:rFonts w:ascii="Arial" w:hAnsi="Arial" w:cs="Arial"/>
        </w:rPr>
      </w:pPr>
    </w:p>
    <w:p w14:paraId="68F3F89C" w14:textId="77777777" w:rsidR="00DC0472" w:rsidRPr="004F154C" w:rsidRDefault="00DC0472" w:rsidP="00DC0472">
      <w:pPr>
        <w:rPr>
          <w:rFonts w:ascii="Arial" w:hAnsi="Arial" w:cs="Arial"/>
        </w:rPr>
      </w:pPr>
    </w:p>
    <w:p w14:paraId="72956A09" w14:textId="77777777" w:rsidR="00DC0472" w:rsidRPr="004F154C" w:rsidRDefault="00DC0472" w:rsidP="00DC0472">
      <w:pPr>
        <w:rPr>
          <w:rFonts w:ascii="Arial" w:hAnsi="Arial" w:cs="Arial"/>
        </w:rPr>
      </w:pPr>
    </w:p>
    <w:p w14:paraId="6911D4A7" w14:textId="77777777" w:rsidR="00DC0472" w:rsidRPr="004F154C" w:rsidRDefault="00DC0472" w:rsidP="00DC0472">
      <w:pPr>
        <w:rPr>
          <w:rFonts w:ascii="Arial" w:hAnsi="Arial" w:cs="Arial"/>
        </w:rPr>
      </w:pPr>
    </w:p>
    <w:p w14:paraId="6C17EE65" w14:textId="77777777" w:rsidR="00DC0472" w:rsidRPr="004F154C" w:rsidRDefault="00DC0472" w:rsidP="00DC0472">
      <w:pPr>
        <w:rPr>
          <w:rFonts w:ascii="Arial" w:hAnsi="Arial" w:cs="Arial"/>
        </w:rPr>
      </w:pPr>
    </w:p>
    <w:p w14:paraId="6D218FD3" w14:textId="77777777" w:rsidR="00DC0472" w:rsidRPr="004F154C" w:rsidRDefault="00DC0472" w:rsidP="00DC0472">
      <w:pPr>
        <w:rPr>
          <w:rFonts w:ascii="Arial" w:hAnsi="Arial" w:cs="Arial"/>
        </w:rPr>
      </w:pPr>
    </w:p>
    <w:p w14:paraId="3B978AAA" w14:textId="77777777" w:rsidR="00DC0472" w:rsidRPr="004F154C" w:rsidRDefault="00DC0472" w:rsidP="00DC0472">
      <w:pPr>
        <w:rPr>
          <w:rFonts w:ascii="Arial" w:hAnsi="Arial" w:cs="Arial"/>
        </w:rPr>
      </w:pPr>
    </w:p>
    <w:p w14:paraId="3FAF5CB9" w14:textId="77777777" w:rsidR="00DC0472" w:rsidRPr="004F154C" w:rsidRDefault="00DC0472" w:rsidP="00DC0472">
      <w:pPr>
        <w:rPr>
          <w:rFonts w:ascii="Arial" w:hAnsi="Arial" w:cs="Arial"/>
        </w:rPr>
      </w:pPr>
    </w:p>
    <w:p w14:paraId="4584EB31" w14:textId="61141D84" w:rsidR="00DC0472" w:rsidRPr="004F154C" w:rsidRDefault="00DC0472" w:rsidP="00DC0472">
      <w:pPr>
        <w:rPr>
          <w:rFonts w:ascii="Arial" w:hAnsi="Arial" w:cs="Arial"/>
        </w:rPr>
      </w:pPr>
    </w:p>
    <w:p w14:paraId="5BBD4311" w14:textId="06C2D585" w:rsidR="00910900" w:rsidRPr="004F154C" w:rsidRDefault="00910900" w:rsidP="00DC0472">
      <w:pPr>
        <w:rPr>
          <w:rFonts w:ascii="Arial" w:hAnsi="Arial" w:cs="Arial"/>
        </w:rPr>
      </w:pPr>
    </w:p>
    <w:p w14:paraId="7B8609D5" w14:textId="60342B42" w:rsidR="00910900" w:rsidRPr="004F154C" w:rsidRDefault="00910900" w:rsidP="00DC0472">
      <w:pPr>
        <w:rPr>
          <w:rFonts w:ascii="Arial" w:hAnsi="Arial" w:cs="Arial"/>
        </w:rPr>
      </w:pPr>
    </w:p>
    <w:p w14:paraId="4C6C7EFC" w14:textId="77777777" w:rsidR="00910900" w:rsidRPr="004F154C" w:rsidRDefault="00910900" w:rsidP="00DC0472">
      <w:pPr>
        <w:rPr>
          <w:rFonts w:ascii="Arial" w:hAnsi="Arial" w:cs="Arial"/>
        </w:rPr>
      </w:pPr>
    </w:p>
    <w:p w14:paraId="173F834E" w14:textId="77777777" w:rsidR="00DC0472" w:rsidRPr="004F154C" w:rsidRDefault="00DC0472" w:rsidP="00DC0472">
      <w:pPr>
        <w:rPr>
          <w:rFonts w:ascii="Arial" w:hAnsi="Arial" w:cs="Arial"/>
        </w:rPr>
      </w:pPr>
    </w:p>
    <w:p w14:paraId="7A9D0C44" w14:textId="77777777" w:rsidR="00DC0472" w:rsidRPr="004F154C" w:rsidRDefault="00DC0472" w:rsidP="00DC0472">
      <w:pPr>
        <w:rPr>
          <w:rFonts w:ascii="Arial" w:hAnsi="Arial" w:cs="Arial"/>
        </w:rPr>
      </w:pPr>
    </w:p>
    <w:p w14:paraId="75EC9119" w14:textId="77777777" w:rsidR="00DC0472" w:rsidRPr="004F154C" w:rsidRDefault="00DC0472" w:rsidP="00DC0472">
      <w:pPr>
        <w:rPr>
          <w:rFonts w:ascii="Arial" w:hAnsi="Arial" w:cs="Arial"/>
        </w:rPr>
      </w:pPr>
    </w:p>
    <w:p w14:paraId="0F876ACA" w14:textId="77777777" w:rsidR="00DC0472" w:rsidRPr="004F154C" w:rsidRDefault="00DC0472" w:rsidP="00DC0472">
      <w:pPr>
        <w:pStyle w:val="Heading1"/>
        <w:numPr>
          <w:ilvl w:val="0"/>
          <w:numId w:val="0"/>
        </w:numPr>
        <w:rPr>
          <w:rFonts w:ascii="Arial" w:hAnsi="Arial" w:cs="Arial"/>
          <w:sz w:val="20"/>
        </w:rPr>
      </w:pPr>
      <w:bookmarkStart w:id="437" w:name="_Toc101386137"/>
      <w:r w:rsidRPr="004F154C">
        <w:rPr>
          <w:rFonts w:ascii="Arial" w:hAnsi="Arial" w:cs="Arial"/>
          <w:sz w:val="20"/>
        </w:rPr>
        <w:lastRenderedPageBreak/>
        <w:t>Annex D – Stock Items</w:t>
      </w:r>
      <w:bookmarkEnd w:id="437"/>
    </w:p>
    <w:p w14:paraId="591880DA" w14:textId="77777777" w:rsidR="00DC0472" w:rsidRPr="004F154C" w:rsidRDefault="00DC0472" w:rsidP="00DC0472">
      <w:pPr>
        <w:rPr>
          <w:rFonts w:ascii="Arial" w:hAnsi="Arial" w:cs="Arial"/>
          <w:b/>
        </w:rPr>
      </w:pPr>
      <w:r w:rsidRPr="004F154C">
        <w:rPr>
          <w:rFonts w:ascii="Arial" w:hAnsi="Arial" w:cs="Arial"/>
          <w:b/>
        </w:rPr>
        <w:t>Material Group: PROTECTIVE LAB PPE</w:t>
      </w:r>
    </w:p>
    <w:p w14:paraId="1C141140" w14:textId="77777777" w:rsidR="00DC0472" w:rsidRPr="004F154C" w:rsidRDefault="00DC0472" w:rsidP="00DC0472">
      <w:pPr>
        <w:rPr>
          <w:rFonts w:ascii="Arial" w:hAnsi="Arial" w:cs="Arial"/>
          <w:b/>
        </w:rPr>
      </w:pPr>
    </w:p>
    <w:p w14:paraId="48E686DC" w14:textId="77777777" w:rsidR="00DC0472" w:rsidRPr="004F154C" w:rsidRDefault="00DC0472" w:rsidP="00DC0472">
      <w:pPr>
        <w:rPr>
          <w:rFonts w:ascii="Arial" w:hAnsi="Arial" w:cs="Arial"/>
          <w:b/>
          <w:lang w:val="en-ZA"/>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DC0472" w:rsidRPr="004F154C" w14:paraId="55C22F4D" w14:textId="77777777" w:rsidTr="00DC0472">
        <w:trPr>
          <w:trHeight w:val="576"/>
        </w:trPr>
        <w:tc>
          <w:tcPr>
            <w:tcW w:w="1008" w:type="dxa"/>
            <w:vAlign w:val="center"/>
          </w:tcPr>
          <w:p w14:paraId="4ED0921E" w14:textId="77777777" w:rsidR="00DC0472" w:rsidRPr="004F154C" w:rsidRDefault="00DC0472" w:rsidP="00DC0472">
            <w:pPr>
              <w:rPr>
                <w:rFonts w:ascii="Arial" w:hAnsi="Arial" w:cs="Arial"/>
                <w:b/>
                <w:lang w:val="en-ZA"/>
              </w:rPr>
            </w:pPr>
            <w:r w:rsidRPr="004F154C">
              <w:rPr>
                <w:rFonts w:ascii="Arial" w:hAnsi="Arial" w:cs="Arial"/>
                <w:b/>
                <w:lang w:val="en-ZA"/>
              </w:rPr>
              <w:t>1</w:t>
            </w:r>
          </w:p>
        </w:tc>
        <w:tc>
          <w:tcPr>
            <w:tcW w:w="1260" w:type="dxa"/>
            <w:vAlign w:val="center"/>
          </w:tcPr>
          <w:p w14:paraId="32826DD4" w14:textId="77777777" w:rsidR="00DC0472" w:rsidRPr="004F154C" w:rsidRDefault="00DC0472" w:rsidP="00DC0472">
            <w:pPr>
              <w:rPr>
                <w:rFonts w:ascii="Arial" w:hAnsi="Arial" w:cs="Arial"/>
                <w:lang w:val="en-ZA"/>
              </w:rPr>
            </w:pPr>
            <w:r w:rsidRPr="004F154C">
              <w:rPr>
                <w:rFonts w:ascii="Arial" w:hAnsi="Arial" w:cs="Arial"/>
                <w:lang w:val="en-ZA"/>
              </w:rPr>
              <w:t>3352</w:t>
            </w:r>
          </w:p>
        </w:tc>
        <w:tc>
          <w:tcPr>
            <w:tcW w:w="3690" w:type="dxa"/>
            <w:vAlign w:val="center"/>
          </w:tcPr>
          <w:p w14:paraId="50BC2B31" w14:textId="77777777" w:rsidR="00DC0472" w:rsidRPr="004F154C" w:rsidRDefault="00DC0472" w:rsidP="00DC0472">
            <w:pPr>
              <w:rPr>
                <w:rFonts w:ascii="Arial" w:hAnsi="Arial" w:cs="Arial"/>
                <w:lang w:val="fr-FR"/>
              </w:rPr>
            </w:pPr>
            <w:r w:rsidRPr="004F154C">
              <w:rPr>
                <w:rFonts w:ascii="Arial" w:hAnsi="Arial" w:cs="Arial"/>
                <w:lang w:val="fr-FR"/>
              </w:rPr>
              <w:t xml:space="preserve">Lab </w:t>
            </w:r>
            <w:r w:rsidRPr="004F154C">
              <w:rPr>
                <w:rFonts w:ascii="Arial" w:hAnsi="Arial" w:cs="Arial"/>
                <w:lang w:val="en-ZA"/>
              </w:rPr>
              <w:t>acid</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Small</w:t>
            </w:r>
          </w:p>
        </w:tc>
        <w:tc>
          <w:tcPr>
            <w:tcW w:w="3690" w:type="dxa"/>
            <w:vAlign w:val="center"/>
          </w:tcPr>
          <w:p w14:paraId="5DD1D416" w14:textId="77777777" w:rsidR="00DC0472" w:rsidRPr="004F154C" w:rsidRDefault="00DC0472" w:rsidP="00DC0472">
            <w:pPr>
              <w:rPr>
                <w:rFonts w:ascii="Arial" w:hAnsi="Arial" w:cs="Arial"/>
                <w:lang w:val="fr-FR"/>
              </w:rPr>
            </w:pPr>
            <w:r w:rsidRPr="004F154C">
              <w:rPr>
                <w:rFonts w:ascii="Arial" w:hAnsi="Arial" w:cs="Arial"/>
                <w:lang w:val="en-ZA"/>
              </w:rPr>
              <w:t xml:space="preserve">Lab acid resistant </w:t>
            </w:r>
            <w:r w:rsidRPr="004F154C">
              <w:rPr>
                <w:rFonts w:ascii="Arial" w:hAnsi="Arial" w:cs="Arial"/>
                <w:lang w:val="fr-FR"/>
              </w:rPr>
              <w:t>white</w:t>
            </w:r>
            <w:r w:rsidRPr="004F154C">
              <w:rPr>
                <w:rFonts w:ascii="Arial" w:hAnsi="Arial" w:cs="Arial"/>
                <w:lang w:val="en-ZA"/>
              </w:rPr>
              <w:t xml:space="preserve"> coat size small Compliance with Specification CP_TSSPEC_273</w:t>
            </w:r>
          </w:p>
        </w:tc>
      </w:tr>
      <w:tr w:rsidR="00DC0472" w:rsidRPr="004F154C" w14:paraId="01C42F5F" w14:textId="77777777" w:rsidTr="00DC0472">
        <w:trPr>
          <w:trHeight w:val="576"/>
        </w:trPr>
        <w:tc>
          <w:tcPr>
            <w:tcW w:w="1008" w:type="dxa"/>
            <w:vAlign w:val="center"/>
          </w:tcPr>
          <w:p w14:paraId="159D789D" w14:textId="77777777" w:rsidR="00DC0472" w:rsidRPr="004F154C" w:rsidRDefault="00DC0472" w:rsidP="00DC0472">
            <w:pPr>
              <w:rPr>
                <w:rFonts w:ascii="Arial" w:hAnsi="Arial" w:cs="Arial"/>
                <w:b/>
                <w:lang w:val="en-ZA"/>
              </w:rPr>
            </w:pPr>
            <w:r w:rsidRPr="004F154C">
              <w:rPr>
                <w:rFonts w:ascii="Arial" w:hAnsi="Arial" w:cs="Arial"/>
                <w:b/>
                <w:lang w:val="en-ZA"/>
              </w:rPr>
              <w:t>2</w:t>
            </w:r>
          </w:p>
        </w:tc>
        <w:tc>
          <w:tcPr>
            <w:tcW w:w="1260" w:type="dxa"/>
            <w:vAlign w:val="center"/>
          </w:tcPr>
          <w:p w14:paraId="5528D821" w14:textId="77777777" w:rsidR="00DC0472" w:rsidRPr="004F154C" w:rsidRDefault="00DC0472" w:rsidP="00DC0472">
            <w:pPr>
              <w:rPr>
                <w:rFonts w:ascii="Arial" w:hAnsi="Arial" w:cs="Arial"/>
                <w:lang w:val="en-ZA"/>
              </w:rPr>
            </w:pPr>
            <w:r w:rsidRPr="004F154C">
              <w:rPr>
                <w:rFonts w:ascii="Arial" w:hAnsi="Arial" w:cs="Arial"/>
                <w:lang w:val="en-ZA"/>
              </w:rPr>
              <w:t>3353</w:t>
            </w:r>
          </w:p>
        </w:tc>
        <w:tc>
          <w:tcPr>
            <w:tcW w:w="3690" w:type="dxa"/>
            <w:vAlign w:val="center"/>
          </w:tcPr>
          <w:p w14:paraId="1AF85391" w14:textId="77777777" w:rsidR="00DC0472" w:rsidRPr="004F154C" w:rsidRDefault="00DC0472" w:rsidP="00DC0472">
            <w:pPr>
              <w:rPr>
                <w:rFonts w:ascii="Arial" w:hAnsi="Arial" w:cs="Arial"/>
                <w:lang w:val="fr-FR"/>
              </w:rPr>
            </w:pPr>
            <w:r w:rsidRPr="004F154C">
              <w:rPr>
                <w:rFonts w:ascii="Arial" w:hAnsi="Arial" w:cs="Arial"/>
                <w:lang w:val="en-ZA"/>
              </w:rPr>
              <w:t>Lab</w:t>
            </w:r>
            <w:r w:rsidRPr="004F154C">
              <w:rPr>
                <w:rFonts w:ascii="Arial" w:hAnsi="Arial" w:cs="Arial"/>
                <w:lang w:val="fr-FR"/>
              </w:rPr>
              <w:t xml:space="preserve"> </w:t>
            </w:r>
            <w:r w:rsidRPr="004F154C">
              <w:rPr>
                <w:rFonts w:ascii="Arial" w:hAnsi="Arial" w:cs="Arial"/>
                <w:lang w:val="en-ZA"/>
              </w:rPr>
              <w:t>chemical</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medium</w:t>
            </w:r>
          </w:p>
        </w:tc>
        <w:tc>
          <w:tcPr>
            <w:tcW w:w="3690" w:type="dxa"/>
            <w:vAlign w:val="center"/>
          </w:tcPr>
          <w:p w14:paraId="43AA9287" w14:textId="77777777" w:rsidR="00DC0472" w:rsidRPr="004F154C" w:rsidRDefault="00DC0472" w:rsidP="00DC0472">
            <w:pPr>
              <w:rPr>
                <w:rFonts w:ascii="Arial" w:hAnsi="Arial" w:cs="Arial"/>
                <w:lang w:val="en-ZA"/>
              </w:rPr>
            </w:pPr>
            <w:r w:rsidRPr="004F154C">
              <w:rPr>
                <w:rFonts w:ascii="Arial" w:hAnsi="Arial" w:cs="Arial"/>
                <w:lang w:val="en-ZA"/>
              </w:rPr>
              <w:t xml:space="preserve">Lab acid resistant </w:t>
            </w:r>
            <w:r w:rsidRPr="004F154C">
              <w:rPr>
                <w:rFonts w:ascii="Arial" w:hAnsi="Arial" w:cs="Arial"/>
                <w:lang w:val="fr-FR"/>
              </w:rPr>
              <w:t>white</w:t>
            </w:r>
            <w:r w:rsidRPr="004F154C">
              <w:rPr>
                <w:rFonts w:ascii="Arial" w:hAnsi="Arial" w:cs="Arial"/>
                <w:lang w:val="en-ZA"/>
              </w:rPr>
              <w:t xml:space="preserve"> coat size medium Compliance with Specification CP_TSSPEC_273</w:t>
            </w:r>
          </w:p>
        </w:tc>
      </w:tr>
      <w:tr w:rsidR="00DC0472" w:rsidRPr="004F154C" w14:paraId="5C89003B" w14:textId="77777777" w:rsidTr="00DC0472">
        <w:trPr>
          <w:trHeight w:val="576"/>
        </w:trPr>
        <w:tc>
          <w:tcPr>
            <w:tcW w:w="1008" w:type="dxa"/>
            <w:vAlign w:val="center"/>
          </w:tcPr>
          <w:p w14:paraId="5E59F952" w14:textId="77777777" w:rsidR="00DC0472" w:rsidRPr="004F154C" w:rsidRDefault="00DC0472" w:rsidP="00DC0472">
            <w:pPr>
              <w:rPr>
                <w:rFonts w:ascii="Arial" w:hAnsi="Arial" w:cs="Arial"/>
                <w:b/>
                <w:lang w:val="en-ZA"/>
              </w:rPr>
            </w:pPr>
            <w:r w:rsidRPr="004F154C">
              <w:rPr>
                <w:rFonts w:ascii="Arial" w:hAnsi="Arial" w:cs="Arial"/>
                <w:b/>
                <w:lang w:val="en-ZA"/>
              </w:rPr>
              <w:t>3</w:t>
            </w:r>
          </w:p>
        </w:tc>
        <w:tc>
          <w:tcPr>
            <w:tcW w:w="1260" w:type="dxa"/>
            <w:vAlign w:val="center"/>
          </w:tcPr>
          <w:p w14:paraId="3CBEA645" w14:textId="77777777" w:rsidR="00DC0472" w:rsidRPr="004F154C" w:rsidRDefault="00DC0472" w:rsidP="00DC0472">
            <w:pPr>
              <w:rPr>
                <w:rFonts w:ascii="Arial" w:hAnsi="Arial" w:cs="Arial"/>
                <w:lang w:val="en-ZA"/>
              </w:rPr>
            </w:pPr>
            <w:r w:rsidRPr="004F154C">
              <w:rPr>
                <w:rFonts w:ascii="Arial" w:hAnsi="Arial" w:cs="Arial"/>
                <w:lang w:val="en-ZA"/>
              </w:rPr>
              <w:t>3355</w:t>
            </w:r>
          </w:p>
        </w:tc>
        <w:tc>
          <w:tcPr>
            <w:tcW w:w="3690" w:type="dxa"/>
            <w:vAlign w:val="center"/>
          </w:tcPr>
          <w:p w14:paraId="78FD699F" w14:textId="77777777" w:rsidR="00DC0472" w:rsidRPr="004F154C" w:rsidRDefault="00DC0472" w:rsidP="00DC0472">
            <w:pPr>
              <w:rPr>
                <w:rFonts w:ascii="Arial" w:hAnsi="Arial" w:cs="Arial"/>
                <w:lang w:val="fr-FR"/>
              </w:rPr>
            </w:pPr>
            <w:r w:rsidRPr="004F154C">
              <w:rPr>
                <w:rFonts w:ascii="Arial" w:hAnsi="Arial" w:cs="Arial"/>
                <w:lang w:val="fr-FR"/>
              </w:rPr>
              <w:t xml:space="preserve">Lab </w:t>
            </w:r>
            <w:r w:rsidRPr="004F154C">
              <w:rPr>
                <w:rFonts w:ascii="Arial" w:hAnsi="Arial" w:cs="Arial"/>
                <w:lang w:val="en-ZA"/>
              </w:rPr>
              <w:t>chemical</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large</w:t>
            </w:r>
          </w:p>
        </w:tc>
        <w:tc>
          <w:tcPr>
            <w:tcW w:w="3690" w:type="dxa"/>
            <w:vAlign w:val="center"/>
          </w:tcPr>
          <w:p w14:paraId="2CCA00AF" w14:textId="77777777" w:rsidR="00DC0472" w:rsidRPr="004F154C" w:rsidRDefault="00DC0472" w:rsidP="00DC0472">
            <w:pPr>
              <w:rPr>
                <w:rFonts w:ascii="Arial" w:hAnsi="Arial" w:cs="Arial"/>
                <w:lang w:val="en-ZA"/>
              </w:rPr>
            </w:pPr>
            <w:r w:rsidRPr="004F154C">
              <w:rPr>
                <w:rFonts w:ascii="Arial" w:hAnsi="Arial" w:cs="Arial"/>
                <w:lang w:val="en-ZA"/>
              </w:rPr>
              <w:t>Lab chemical resistant dust coat size large Compliance with Specification CP_TSSPEC_273</w:t>
            </w:r>
          </w:p>
        </w:tc>
      </w:tr>
      <w:tr w:rsidR="00DC0472" w:rsidRPr="004F154C" w14:paraId="684DDE16" w14:textId="77777777" w:rsidTr="00DC0472">
        <w:trPr>
          <w:trHeight w:val="576"/>
        </w:trPr>
        <w:tc>
          <w:tcPr>
            <w:tcW w:w="1008" w:type="dxa"/>
            <w:vAlign w:val="center"/>
          </w:tcPr>
          <w:p w14:paraId="0EDABC4A" w14:textId="77777777" w:rsidR="00DC0472" w:rsidRPr="004F154C" w:rsidRDefault="00DC0472" w:rsidP="00DC0472">
            <w:pPr>
              <w:rPr>
                <w:rFonts w:ascii="Arial" w:hAnsi="Arial" w:cs="Arial"/>
                <w:b/>
                <w:lang w:val="en-ZA"/>
              </w:rPr>
            </w:pPr>
            <w:r w:rsidRPr="004F154C">
              <w:rPr>
                <w:rFonts w:ascii="Arial" w:hAnsi="Arial" w:cs="Arial"/>
                <w:b/>
                <w:lang w:val="en-ZA"/>
              </w:rPr>
              <w:t>4</w:t>
            </w:r>
          </w:p>
        </w:tc>
        <w:tc>
          <w:tcPr>
            <w:tcW w:w="1260" w:type="dxa"/>
            <w:vAlign w:val="center"/>
          </w:tcPr>
          <w:p w14:paraId="78762916" w14:textId="77777777" w:rsidR="00DC0472" w:rsidRPr="004F154C" w:rsidRDefault="00DC0472" w:rsidP="00DC0472">
            <w:pPr>
              <w:rPr>
                <w:rFonts w:ascii="Arial" w:hAnsi="Arial" w:cs="Arial"/>
                <w:lang w:val="en-ZA"/>
              </w:rPr>
            </w:pPr>
            <w:r w:rsidRPr="004F154C">
              <w:rPr>
                <w:rFonts w:ascii="Arial" w:hAnsi="Arial" w:cs="Arial"/>
                <w:lang w:val="en-ZA"/>
              </w:rPr>
              <w:t>3356</w:t>
            </w:r>
          </w:p>
        </w:tc>
        <w:tc>
          <w:tcPr>
            <w:tcW w:w="3690" w:type="dxa"/>
            <w:vAlign w:val="center"/>
          </w:tcPr>
          <w:p w14:paraId="681338C3" w14:textId="77777777" w:rsidR="00DC0472" w:rsidRPr="004F154C" w:rsidRDefault="00DC0472" w:rsidP="00DC0472">
            <w:pPr>
              <w:rPr>
                <w:rFonts w:ascii="Arial" w:hAnsi="Arial" w:cs="Arial"/>
                <w:lang w:val="fr-FR"/>
              </w:rPr>
            </w:pPr>
            <w:r w:rsidRPr="004F154C">
              <w:rPr>
                <w:rFonts w:ascii="Arial" w:hAnsi="Arial" w:cs="Arial"/>
                <w:lang w:val="fr-FR"/>
              </w:rPr>
              <w:t xml:space="preserve">Lab </w:t>
            </w:r>
            <w:r w:rsidRPr="004F154C">
              <w:rPr>
                <w:rFonts w:ascii="Arial" w:hAnsi="Arial" w:cs="Arial"/>
                <w:lang w:val="en-ZA"/>
              </w:rPr>
              <w:t>Chemical</w:t>
            </w:r>
            <w:r w:rsidRPr="004F154C">
              <w:rPr>
                <w:rFonts w:ascii="Arial" w:hAnsi="Arial" w:cs="Arial"/>
                <w:lang w:val="fr-FR"/>
              </w:rPr>
              <w:t xml:space="preserve"> resistant white coat X large</w:t>
            </w:r>
          </w:p>
        </w:tc>
        <w:tc>
          <w:tcPr>
            <w:tcW w:w="3690" w:type="dxa"/>
            <w:vAlign w:val="center"/>
          </w:tcPr>
          <w:p w14:paraId="44756FC6" w14:textId="77777777" w:rsidR="00DC0472" w:rsidRPr="004F154C" w:rsidRDefault="00DC0472" w:rsidP="00DC0472">
            <w:pPr>
              <w:rPr>
                <w:rFonts w:ascii="Arial" w:hAnsi="Arial" w:cs="Arial"/>
                <w:lang w:val="en-ZA"/>
              </w:rPr>
            </w:pPr>
            <w:r w:rsidRPr="004F154C">
              <w:rPr>
                <w:rFonts w:ascii="Arial" w:hAnsi="Arial" w:cs="Arial"/>
                <w:lang w:val="en-ZA"/>
              </w:rPr>
              <w:t>Lab Chemical resistant white coat size X large Compliance with Specification CP_TSSPEC_273</w:t>
            </w:r>
          </w:p>
        </w:tc>
      </w:tr>
      <w:tr w:rsidR="00DC0472" w:rsidRPr="004F154C" w14:paraId="07E0DDBF" w14:textId="77777777" w:rsidTr="00DC0472">
        <w:trPr>
          <w:trHeight w:val="576"/>
        </w:trPr>
        <w:tc>
          <w:tcPr>
            <w:tcW w:w="1008" w:type="dxa"/>
            <w:vAlign w:val="center"/>
          </w:tcPr>
          <w:p w14:paraId="0E4DE60F" w14:textId="77777777" w:rsidR="00DC0472" w:rsidRPr="004F154C" w:rsidRDefault="00DC0472" w:rsidP="00DC0472">
            <w:pPr>
              <w:rPr>
                <w:rFonts w:ascii="Arial" w:hAnsi="Arial" w:cs="Arial"/>
                <w:b/>
                <w:lang w:val="en-ZA"/>
              </w:rPr>
            </w:pPr>
            <w:r w:rsidRPr="004F154C">
              <w:rPr>
                <w:rFonts w:ascii="Arial" w:hAnsi="Arial" w:cs="Arial"/>
                <w:b/>
                <w:lang w:val="en-ZA"/>
              </w:rPr>
              <w:t>5</w:t>
            </w:r>
          </w:p>
        </w:tc>
        <w:tc>
          <w:tcPr>
            <w:tcW w:w="1260" w:type="dxa"/>
            <w:vAlign w:val="center"/>
          </w:tcPr>
          <w:p w14:paraId="5D7F8EC9" w14:textId="77777777" w:rsidR="00DC0472" w:rsidRPr="004F154C" w:rsidRDefault="00DC0472" w:rsidP="00DC0472">
            <w:pPr>
              <w:rPr>
                <w:rFonts w:ascii="Arial" w:hAnsi="Arial" w:cs="Arial"/>
                <w:lang w:val="en-ZA"/>
              </w:rPr>
            </w:pPr>
            <w:r w:rsidRPr="004F154C">
              <w:rPr>
                <w:rFonts w:ascii="Arial" w:hAnsi="Arial" w:cs="Arial"/>
                <w:lang w:val="en-ZA"/>
              </w:rPr>
              <w:t>3357</w:t>
            </w:r>
          </w:p>
        </w:tc>
        <w:tc>
          <w:tcPr>
            <w:tcW w:w="3690" w:type="dxa"/>
            <w:vAlign w:val="center"/>
          </w:tcPr>
          <w:p w14:paraId="01959DD9" w14:textId="77777777" w:rsidR="00DC0472" w:rsidRPr="004F154C" w:rsidRDefault="00DC0472" w:rsidP="00DC0472">
            <w:pPr>
              <w:rPr>
                <w:rFonts w:ascii="Arial" w:hAnsi="Arial" w:cs="Arial"/>
                <w:lang w:val="fr-FR"/>
              </w:rPr>
            </w:pPr>
            <w:r w:rsidRPr="004F154C">
              <w:rPr>
                <w:rFonts w:ascii="Arial" w:hAnsi="Arial" w:cs="Arial"/>
                <w:lang w:val="fr-FR"/>
              </w:rPr>
              <w:t xml:space="preserve">Lab </w:t>
            </w:r>
            <w:r w:rsidRPr="004F154C">
              <w:rPr>
                <w:rFonts w:ascii="Arial" w:hAnsi="Arial" w:cs="Arial"/>
                <w:lang w:val="en-ZA"/>
              </w:rPr>
              <w:t>Chemical</w:t>
            </w:r>
            <w:r w:rsidRPr="004F154C">
              <w:rPr>
                <w:rFonts w:ascii="Arial" w:hAnsi="Arial" w:cs="Arial"/>
                <w:lang w:val="fr-FR"/>
              </w:rPr>
              <w:t xml:space="preserve"> resistant white coat XX large</w:t>
            </w:r>
          </w:p>
        </w:tc>
        <w:tc>
          <w:tcPr>
            <w:tcW w:w="3690" w:type="dxa"/>
            <w:vAlign w:val="center"/>
          </w:tcPr>
          <w:p w14:paraId="63D545BA" w14:textId="77777777" w:rsidR="00DC0472" w:rsidRPr="004F154C" w:rsidRDefault="00DC0472" w:rsidP="00DC0472">
            <w:pPr>
              <w:rPr>
                <w:rFonts w:ascii="Arial" w:hAnsi="Arial" w:cs="Arial"/>
                <w:lang w:val="en-ZA"/>
              </w:rPr>
            </w:pPr>
            <w:r w:rsidRPr="004F154C">
              <w:rPr>
                <w:rFonts w:ascii="Arial" w:hAnsi="Arial" w:cs="Arial"/>
                <w:lang w:val="en-ZA"/>
              </w:rPr>
              <w:t>Lab Chemical resistant white coat size XX large Compliance with Specification CP_TSSPEC_273</w:t>
            </w:r>
          </w:p>
        </w:tc>
      </w:tr>
      <w:tr w:rsidR="00DC0472" w:rsidRPr="004F154C" w14:paraId="66AA9987" w14:textId="77777777" w:rsidTr="00DC0472">
        <w:trPr>
          <w:trHeight w:val="576"/>
        </w:trPr>
        <w:tc>
          <w:tcPr>
            <w:tcW w:w="1008" w:type="dxa"/>
            <w:vAlign w:val="center"/>
          </w:tcPr>
          <w:p w14:paraId="58A799EA" w14:textId="77777777" w:rsidR="00DC0472" w:rsidRPr="004F154C" w:rsidRDefault="00DC0472" w:rsidP="00DC0472">
            <w:pPr>
              <w:rPr>
                <w:rFonts w:ascii="Arial" w:hAnsi="Arial" w:cs="Arial"/>
                <w:b/>
                <w:lang w:val="en-ZA"/>
              </w:rPr>
            </w:pPr>
            <w:r w:rsidRPr="004F154C">
              <w:rPr>
                <w:rFonts w:ascii="Arial" w:hAnsi="Arial" w:cs="Arial"/>
                <w:b/>
                <w:lang w:val="en-ZA"/>
              </w:rPr>
              <w:t>6</w:t>
            </w:r>
          </w:p>
        </w:tc>
        <w:tc>
          <w:tcPr>
            <w:tcW w:w="1260" w:type="dxa"/>
            <w:vAlign w:val="center"/>
          </w:tcPr>
          <w:p w14:paraId="30C88252" w14:textId="77777777" w:rsidR="00DC0472" w:rsidRPr="004F154C" w:rsidRDefault="00DC0472" w:rsidP="00DC0472">
            <w:pPr>
              <w:rPr>
                <w:rFonts w:ascii="Arial" w:hAnsi="Arial" w:cs="Arial"/>
                <w:lang w:val="en-ZA"/>
              </w:rPr>
            </w:pPr>
            <w:r w:rsidRPr="004F154C">
              <w:rPr>
                <w:rFonts w:ascii="Arial" w:hAnsi="Arial" w:cs="Arial"/>
                <w:lang w:val="en-ZA"/>
              </w:rPr>
              <w:t>3358</w:t>
            </w:r>
          </w:p>
        </w:tc>
        <w:tc>
          <w:tcPr>
            <w:tcW w:w="3690" w:type="dxa"/>
            <w:vAlign w:val="center"/>
          </w:tcPr>
          <w:p w14:paraId="173C553D" w14:textId="77777777" w:rsidR="00DC0472" w:rsidRPr="004F154C" w:rsidRDefault="00DC0472" w:rsidP="00DC0472">
            <w:pPr>
              <w:rPr>
                <w:rFonts w:ascii="Arial" w:hAnsi="Arial" w:cs="Arial"/>
                <w:lang w:val="fr-FR"/>
              </w:rPr>
            </w:pPr>
            <w:r w:rsidRPr="004F154C">
              <w:rPr>
                <w:rFonts w:ascii="Arial" w:hAnsi="Arial" w:cs="Arial"/>
                <w:lang w:val="fr-FR"/>
              </w:rPr>
              <w:t>Lab Chemical resistant white coats 273 large</w:t>
            </w:r>
          </w:p>
        </w:tc>
        <w:tc>
          <w:tcPr>
            <w:tcW w:w="3690" w:type="dxa"/>
            <w:vAlign w:val="center"/>
          </w:tcPr>
          <w:p w14:paraId="009EC9A6" w14:textId="77777777" w:rsidR="00DC0472" w:rsidRPr="004F154C" w:rsidRDefault="00DC0472" w:rsidP="00DC0472">
            <w:pPr>
              <w:rPr>
                <w:rFonts w:ascii="Arial" w:hAnsi="Arial" w:cs="Arial"/>
                <w:lang w:val="en-ZA"/>
              </w:rPr>
            </w:pPr>
            <w:r w:rsidRPr="004F154C">
              <w:rPr>
                <w:rFonts w:ascii="Arial" w:hAnsi="Arial" w:cs="Arial"/>
                <w:lang w:val="en-ZA"/>
              </w:rPr>
              <w:t>Lab chemical resistant white coat  size XX large Compliance with Specification CP_TSSPEC_273</w:t>
            </w:r>
          </w:p>
        </w:tc>
      </w:tr>
      <w:tr w:rsidR="00DC0472" w:rsidRPr="004F154C" w14:paraId="1E08D240" w14:textId="77777777" w:rsidTr="00DC0472">
        <w:trPr>
          <w:trHeight w:val="576"/>
        </w:trPr>
        <w:tc>
          <w:tcPr>
            <w:tcW w:w="1008" w:type="dxa"/>
            <w:vAlign w:val="center"/>
          </w:tcPr>
          <w:p w14:paraId="39D0C109" w14:textId="77777777" w:rsidR="00DC0472" w:rsidRPr="004F154C" w:rsidRDefault="00DC0472" w:rsidP="00DC0472">
            <w:pPr>
              <w:rPr>
                <w:rFonts w:ascii="Arial" w:hAnsi="Arial" w:cs="Arial"/>
                <w:b/>
                <w:lang w:val="en-ZA"/>
              </w:rPr>
            </w:pPr>
            <w:r w:rsidRPr="004F154C">
              <w:rPr>
                <w:rFonts w:ascii="Arial" w:hAnsi="Arial" w:cs="Arial"/>
                <w:b/>
                <w:lang w:val="en-ZA"/>
              </w:rPr>
              <w:t>7</w:t>
            </w:r>
          </w:p>
        </w:tc>
        <w:tc>
          <w:tcPr>
            <w:tcW w:w="1260" w:type="dxa"/>
            <w:vAlign w:val="center"/>
          </w:tcPr>
          <w:p w14:paraId="188A5847" w14:textId="77777777" w:rsidR="00DC0472" w:rsidRPr="004F154C" w:rsidRDefault="00DC0472" w:rsidP="00DC0472">
            <w:pPr>
              <w:rPr>
                <w:rFonts w:ascii="Arial" w:hAnsi="Arial" w:cs="Arial"/>
                <w:lang w:val="en-ZA"/>
              </w:rPr>
            </w:pPr>
            <w:r w:rsidRPr="004F154C">
              <w:rPr>
                <w:rFonts w:ascii="Arial" w:hAnsi="Arial" w:cs="Arial"/>
                <w:lang w:val="en-ZA"/>
              </w:rPr>
              <w:t>3359</w:t>
            </w:r>
          </w:p>
        </w:tc>
        <w:tc>
          <w:tcPr>
            <w:tcW w:w="3690" w:type="dxa"/>
            <w:vAlign w:val="center"/>
          </w:tcPr>
          <w:p w14:paraId="0E6965C0" w14:textId="77777777" w:rsidR="00DC0472" w:rsidRPr="004F154C" w:rsidRDefault="00DC0472" w:rsidP="00DC0472">
            <w:pPr>
              <w:rPr>
                <w:rFonts w:ascii="Arial" w:hAnsi="Arial" w:cs="Arial"/>
                <w:lang w:val="fr-FR"/>
              </w:rPr>
            </w:pPr>
            <w:r w:rsidRPr="004F154C">
              <w:rPr>
                <w:rFonts w:ascii="Arial" w:hAnsi="Arial" w:cs="Arial"/>
                <w:lang w:val="fr-FR"/>
              </w:rPr>
              <w:t>Lab respirators protection against oil chemical</w:t>
            </w:r>
          </w:p>
        </w:tc>
        <w:tc>
          <w:tcPr>
            <w:tcW w:w="3690" w:type="dxa"/>
            <w:vAlign w:val="center"/>
          </w:tcPr>
          <w:p w14:paraId="7C7134F0" w14:textId="77777777" w:rsidR="00DC0472" w:rsidRPr="004F154C" w:rsidRDefault="00DC0472" w:rsidP="00DC0472">
            <w:pPr>
              <w:rPr>
                <w:rFonts w:ascii="Arial" w:hAnsi="Arial" w:cs="Arial"/>
                <w:lang w:val="en-ZA"/>
              </w:rPr>
            </w:pPr>
            <w:r w:rsidRPr="004F154C">
              <w:rPr>
                <w:rFonts w:ascii="Arial" w:hAnsi="Arial" w:cs="Arial"/>
                <w:lang w:val="fr-FR"/>
              </w:rPr>
              <w:t>Lab respirators protection against oil chemical</w:t>
            </w:r>
            <w:r w:rsidRPr="004F154C">
              <w:rPr>
                <w:rFonts w:ascii="Arial" w:hAnsi="Arial" w:cs="Arial"/>
                <w:lang w:val="en-ZA"/>
              </w:rPr>
              <w:t xml:space="preserve"> Compliance with Specification CP_TSSPEC_273</w:t>
            </w:r>
          </w:p>
        </w:tc>
      </w:tr>
      <w:tr w:rsidR="00DC0472" w:rsidRPr="004F154C" w14:paraId="3489755E" w14:textId="77777777" w:rsidTr="00DC0472">
        <w:trPr>
          <w:trHeight w:val="576"/>
        </w:trPr>
        <w:tc>
          <w:tcPr>
            <w:tcW w:w="1008" w:type="dxa"/>
            <w:vAlign w:val="center"/>
          </w:tcPr>
          <w:p w14:paraId="5376ACDA" w14:textId="77777777" w:rsidR="00DC0472" w:rsidRPr="004F154C" w:rsidRDefault="00DC0472" w:rsidP="00DC0472">
            <w:pPr>
              <w:rPr>
                <w:rFonts w:ascii="Arial" w:hAnsi="Arial" w:cs="Arial"/>
                <w:b/>
                <w:lang w:val="en-ZA"/>
              </w:rPr>
            </w:pPr>
            <w:r w:rsidRPr="004F154C">
              <w:rPr>
                <w:rFonts w:ascii="Arial" w:hAnsi="Arial" w:cs="Arial"/>
                <w:b/>
                <w:lang w:val="en-ZA"/>
              </w:rPr>
              <w:t>8</w:t>
            </w:r>
          </w:p>
        </w:tc>
        <w:tc>
          <w:tcPr>
            <w:tcW w:w="1260" w:type="dxa"/>
            <w:vAlign w:val="center"/>
          </w:tcPr>
          <w:p w14:paraId="0AD20B9A" w14:textId="77777777" w:rsidR="00DC0472" w:rsidRPr="004F154C" w:rsidRDefault="00DC0472" w:rsidP="00DC0472">
            <w:pPr>
              <w:rPr>
                <w:rFonts w:ascii="Arial" w:hAnsi="Arial" w:cs="Arial"/>
                <w:lang w:val="en-ZA"/>
              </w:rPr>
            </w:pPr>
            <w:r w:rsidRPr="004F154C">
              <w:rPr>
                <w:rFonts w:ascii="Arial" w:hAnsi="Arial" w:cs="Arial"/>
                <w:lang w:val="en-ZA"/>
              </w:rPr>
              <w:t>3360</w:t>
            </w:r>
          </w:p>
        </w:tc>
        <w:tc>
          <w:tcPr>
            <w:tcW w:w="3690" w:type="dxa"/>
            <w:vAlign w:val="center"/>
          </w:tcPr>
          <w:p w14:paraId="3713D5B5" w14:textId="77777777" w:rsidR="00DC0472" w:rsidRPr="004F154C" w:rsidRDefault="00DC0472" w:rsidP="00DC0472">
            <w:pPr>
              <w:rPr>
                <w:rFonts w:ascii="Arial" w:hAnsi="Arial" w:cs="Arial"/>
                <w:lang w:val="fr-FR"/>
              </w:rPr>
            </w:pPr>
            <w:r w:rsidRPr="004F154C">
              <w:rPr>
                <w:rFonts w:ascii="Arial" w:hAnsi="Arial" w:cs="Arial"/>
                <w:lang w:val="fr-FR"/>
              </w:rPr>
              <w:t>Lab respirators catridge protection against oil chemical</w:t>
            </w:r>
          </w:p>
        </w:tc>
        <w:tc>
          <w:tcPr>
            <w:tcW w:w="3690" w:type="dxa"/>
            <w:vAlign w:val="center"/>
          </w:tcPr>
          <w:p w14:paraId="0EFA5487" w14:textId="77777777" w:rsidR="00DC0472" w:rsidRPr="004F154C" w:rsidRDefault="00DC0472" w:rsidP="00DC0472">
            <w:pPr>
              <w:rPr>
                <w:rFonts w:ascii="Arial" w:hAnsi="Arial" w:cs="Arial"/>
                <w:lang w:val="fr-FR"/>
              </w:rPr>
            </w:pPr>
            <w:r w:rsidRPr="004F154C">
              <w:rPr>
                <w:rFonts w:ascii="Arial" w:hAnsi="Arial" w:cs="Arial"/>
                <w:lang w:val="fr-FR"/>
              </w:rPr>
              <w:t>Lab respirators catridges protection against oil chemical Compliance with Specification CP_TSSPEC_273</w:t>
            </w:r>
          </w:p>
        </w:tc>
      </w:tr>
      <w:tr w:rsidR="00DC0472" w:rsidRPr="004F154C" w14:paraId="4B4E5452" w14:textId="77777777" w:rsidTr="00DC0472">
        <w:trPr>
          <w:trHeight w:val="576"/>
        </w:trPr>
        <w:tc>
          <w:tcPr>
            <w:tcW w:w="1008" w:type="dxa"/>
            <w:vAlign w:val="center"/>
          </w:tcPr>
          <w:p w14:paraId="18686514" w14:textId="77777777" w:rsidR="00DC0472" w:rsidRPr="004F154C" w:rsidRDefault="00DC0472" w:rsidP="00DC0472">
            <w:pPr>
              <w:rPr>
                <w:rFonts w:ascii="Arial" w:hAnsi="Arial" w:cs="Arial"/>
                <w:b/>
                <w:lang w:val="en-ZA"/>
              </w:rPr>
            </w:pPr>
            <w:r w:rsidRPr="004F154C">
              <w:rPr>
                <w:rFonts w:ascii="Arial" w:hAnsi="Arial" w:cs="Arial"/>
                <w:b/>
                <w:lang w:val="en-ZA"/>
              </w:rPr>
              <w:t>9</w:t>
            </w:r>
          </w:p>
        </w:tc>
        <w:tc>
          <w:tcPr>
            <w:tcW w:w="1260" w:type="dxa"/>
            <w:vAlign w:val="center"/>
          </w:tcPr>
          <w:p w14:paraId="77FA6024" w14:textId="77777777" w:rsidR="00DC0472" w:rsidRPr="004F154C" w:rsidRDefault="00DC0472" w:rsidP="00DC0472">
            <w:pPr>
              <w:rPr>
                <w:rFonts w:ascii="Arial" w:hAnsi="Arial" w:cs="Arial"/>
                <w:lang w:val="en-ZA"/>
              </w:rPr>
            </w:pPr>
            <w:r w:rsidRPr="004F154C">
              <w:rPr>
                <w:rFonts w:ascii="Arial" w:hAnsi="Arial" w:cs="Arial"/>
                <w:lang w:val="en-ZA"/>
              </w:rPr>
              <w:t>3361</w:t>
            </w:r>
          </w:p>
        </w:tc>
        <w:tc>
          <w:tcPr>
            <w:tcW w:w="3690" w:type="dxa"/>
            <w:vAlign w:val="center"/>
          </w:tcPr>
          <w:p w14:paraId="5B4747E7" w14:textId="77777777" w:rsidR="00DC0472" w:rsidRPr="004F154C" w:rsidRDefault="00DC0472" w:rsidP="00DC0472">
            <w:pPr>
              <w:rPr>
                <w:rFonts w:ascii="Arial" w:hAnsi="Arial" w:cs="Arial"/>
                <w:lang w:val="fr-FR"/>
              </w:rPr>
            </w:pPr>
            <w:r w:rsidRPr="004F154C">
              <w:rPr>
                <w:rFonts w:ascii="Arial" w:hAnsi="Arial" w:cs="Arial"/>
                <w:lang w:val="fr-FR"/>
              </w:rPr>
              <w:t>Lab goggles protection against oil chemical</w:t>
            </w:r>
          </w:p>
        </w:tc>
        <w:tc>
          <w:tcPr>
            <w:tcW w:w="3690" w:type="dxa"/>
            <w:vAlign w:val="center"/>
          </w:tcPr>
          <w:p w14:paraId="589E4873" w14:textId="77777777" w:rsidR="00DC0472" w:rsidRPr="004F154C" w:rsidRDefault="00DC0472" w:rsidP="00DC0472">
            <w:pPr>
              <w:rPr>
                <w:rFonts w:ascii="Arial" w:hAnsi="Arial" w:cs="Arial"/>
                <w:lang w:val="en-ZA"/>
              </w:rPr>
            </w:pPr>
            <w:r w:rsidRPr="004F154C">
              <w:rPr>
                <w:rFonts w:ascii="Arial" w:hAnsi="Arial" w:cs="Arial"/>
                <w:lang w:val="fr-FR"/>
              </w:rPr>
              <w:t>Lab goggles protection against oil chemical</w:t>
            </w:r>
            <w:r w:rsidRPr="004F154C">
              <w:rPr>
                <w:rFonts w:ascii="Arial" w:hAnsi="Arial" w:cs="Arial"/>
                <w:lang w:val="en-ZA"/>
              </w:rPr>
              <w:t xml:space="preserve"> Compliance with Specification CP_TSSPEC_273</w:t>
            </w:r>
          </w:p>
        </w:tc>
      </w:tr>
    </w:tbl>
    <w:p w14:paraId="1705A0E3" w14:textId="77777777" w:rsidR="00DC0472" w:rsidRPr="004F154C" w:rsidRDefault="00DC0472" w:rsidP="00DC0472">
      <w:pPr>
        <w:rPr>
          <w:rFonts w:ascii="Arial" w:hAnsi="Arial" w:cs="Arial"/>
        </w:rPr>
      </w:pPr>
    </w:p>
    <w:p w14:paraId="548EBF22" w14:textId="77777777" w:rsidR="00910900" w:rsidRPr="004F154C" w:rsidRDefault="00910900" w:rsidP="00DC0472">
      <w:pPr>
        <w:rPr>
          <w:rFonts w:ascii="Arial" w:hAnsi="Arial" w:cs="Arial"/>
          <w:b/>
        </w:rPr>
      </w:pPr>
    </w:p>
    <w:p w14:paraId="4DF9E8CD" w14:textId="6EEEA722" w:rsidR="00DC0472" w:rsidRPr="004F154C" w:rsidRDefault="007E6AE0" w:rsidP="00DC0472">
      <w:pPr>
        <w:rPr>
          <w:rFonts w:ascii="Arial" w:hAnsi="Arial" w:cs="Arial"/>
          <w:b/>
        </w:rPr>
      </w:pPr>
      <w:r w:rsidRPr="004F154C">
        <w:rPr>
          <w:rFonts w:ascii="Arial" w:hAnsi="Arial" w:cs="Arial"/>
          <w:b/>
        </w:rPr>
        <w:t xml:space="preserve"> BOQ</w:t>
      </w:r>
    </w:p>
    <w:p w14:paraId="0764CD21" w14:textId="77777777" w:rsidR="007E6AE0" w:rsidRPr="004F154C" w:rsidRDefault="007E6AE0" w:rsidP="00DC0472">
      <w:pPr>
        <w:rPr>
          <w:rFonts w:ascii="Arial" w:hAnsi="Arial" w:cs="Arial"/>
        </w:rPr>
      </w:pP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7E6AE0" w:rsidRPr="004F154C" w14:paraId="71CDE380" w14:textId="77777777" w:rsidTr="007F5399">
        <w:trPr>
          <w:trHeight w:val="274"/>
        </w:trPr>
        <w:tc>
          <w:tcPr>
            <w:tcW w:w="704" w:type="dxa"/>
          </w:tcPr>
          <w:p w14:paraId="411E177F" w14:textId="77777777" w:rsidR="007E6AE0" w:rsidRPr="004F154C" w:rsidRDefault="007E6AE0" w:rsidP="007F5399">
            <w:pPr>
              <w:pStyle w:val="Default"/>
              <w:rPr>
                <w:rFonts w:ascii="Arial" w:hAnsi="Arial" w:cs="Arial"/>
              </w:rPr>
            </w:pPr>
            <w:r w:rsidRPr="004F154C">
              <w:rPr>
                <w:rFonts w:ascii="Arial" w:hAnsi="Arial" w:cs="Arial"/>
                <w:b/>
                <w:bCs/>
              </w:rPr>
              <w:t xml:space="preserve">Item </w:t>
            </w:r>
          </w:p>
        </w:tc>
        <w:tc>
          <w:tcPr>
            <w:tcW w:w="992" w:type="dxa"/>
          </w:tcPr>
          <w:p w14:paraId="3A7838EE" w14:textId="77777777" w:rsidR="007E6AE0" w:rsidRPr="004F154C" w:rsidRDefault="007E6AE0" w:rsidP="007F5399">
            <w:pPr>
              <w:pStyle w:val="Default"/>
              <w:rPr>
                <w:rFonts w:ascii="Arial" w:hAnsi="Arial" w:cs="Arial"/>
                <w:b/>
                <w:bCs/>
              </w:rPr>
            </w:pPr>
            <w:r w:rsidRPr="004F154C">
              <w:rPr>
                <w:rFonts w:ascii="Arial" w:hAnsi="Arial" w:cs="Arial"/>
                <w:b/>
                <w:bCs/>
              </w:rPr>
              <w:t>SAP #</w:t>
            </w:r>
          </w:p>
        </w:tc>
        <w:tc>
          <w:tcPr>
            <w:tcW w:w="4457" w:type="dxa"/>
          </w:tcPr>
          <w:p w14:paraId="312CDB7A" w14:textId="77777777" w:rsidR="007E6AE0" w:rsidRPr="004F154C" w:rsidRDefault="007E6AE0" w:rsidP="007F5399">
            <w:pPr>
              <w:pStyle w:val="Default"/>
              <w:rPr>
                <w:rFonts w:ascii="Arial" w:hAnsi="Arial" w:cs="Arial"/>
              </w:rPr>
            </w:pPr>
            <w:r w:rsidRPr="004F154C">
              <w:rPr>
                <w:rFonts w:ascii="Arial" w:hAnsi="Arial" w:cs="Arial"/>
                <w:b/>
                <w:bCs/>
              </w:rPr>
              <w:t xml:space="preserve">SAP Short Description </w:t>
            </w:r>
          </w:p>
        </w:tc>
        <w:tc>
          <w:tcPr>
            <w:tcW w:w="1039" w:type="dxa"/>
          </w:tcPr>
          <w:p w14:paraId="20ECA912" w14:textId="77777777" w:rsidR="007E6AE0" w:rsidRPr="004F154C" w:rsidRDefault="007E6AE0" w:rsidP="007F5399">
            <w:pPr>
              <w:pStyle w:val="Default"/>
              <w:rPr>
                <w:rFonts w:ascii="Arial" w:hAnsi="Arial" w:cs="Arial"/>
                <w:b/>
                <w:bCs/>
              </w:rPr>
            </w:pPr>
            <w:r w:rsidRPr="004F154C">
              <w:rPr>
                <w:rFonts w:ascii="Arial" w:hAnsi="Arial" w:cs="Arial"/>
                <w:b/>
                <w:bCs/>
              </w:rPr>
              <w:t>SIZE</w:t>
            </w:r>
          </w:p>
        </w:tc>
        <w:tc>
          <w:tcPr>
            <w:tcW w:w="1034" w:type="dxa"/>
          </w:tcPr>
          <w:p w14:paraId="321ED189" w14:textId="77777777" w:rsidR="007E6AE0" w:rsidRPr="004F154C" w:rsidRDefault="007E6AE0" w:rsidP="007F5399">
            <w:pPr>
              <w:pStyle w:val="Default"/>
              <w:rPr>
                <w:rFonts w:ascii="Arial" w:hAnsi="Arial" w:cs="Arial"/>
                <w:b/>
                <w:bCs/>
              </w:rPr>
            </w:pPr>
            <w:r w:rsidRPr="004F154C">
              <w:rPr>
                <w:rFonts w:ascii="Arial" w:hAnsi="Arial" w:cs="Arial"/>
                <w:b/>
                <w:bCs/>
              </w:rPr>
              <w:t>QTY</w:t>
            </w:r>
          </w:p>
        </w:tc>
        <w:tc>
          <w:tcPr>
            <w:tcW w:w="2851" w:type="dxa"/>
          </w:tcPr>
          <w:p w14:paraId="63593EDF" w14:textId="77777777" w:rsidR="007E6AE0" w:rsidRPr="004F154C" w:rsidRDefault="007E6AE0" w:rsidP="007F5399">
            <w:pPr>
              <w:pStyle w:val="Default"/>
              <w:rPr>
                <w:rFonts w:ascii="Arial" w:hAnsi="Arial" w:cs="Arial"/>
                <w:b/>
                <w:bCs/>
              </w:rPr>
            </w:pPr>
            <w:r w:rsidRPr="004F154C">
              <w:rPr>
                <w:rFonts w:ascii="Arial" w:hAnsi="Arial" w:cs="Arial"/>
                <w:b/>
                <w:bCs/>
              </w:rPr>
              <w:t>UNIT PRICE</w:t>
            </w:r>
          </w:p>
        </w:tc>
      </w:tr>
      <w:tr w:rsidR="007E6AE0" w:rsidRPr="004F154C" w14:paraId="586A0547" w14:textId="77777777" w:rsidTr="007F5399">
        <w:trPr>
          <w:trHeight w:val="264"/>
        </w:trPr>
        <w:tc>
          <w:tcPr>
            <w:tcW w:w="704" w:type="dxa"/>
            <w:tcBorders>
              <w:top w:val="single" w:sz="4" w:space="0" w:color="auto"/>
              <w:left w:val="single" w:sz="4" w:space="0" w:color="auto"/>
              <w:bottom w:val="single" w:sz="4" w:space="0" w:color="auto"/>
              <w:right w:val="single" w:sz="4" w:space="0" w:color="auto"/>
            </w:tcBorders>
          </w:tcPr>
          <w:p w14:paraId="029D9453" w14:textId="77777777" w:rsidR="007E6AE0" w:rsidRPr="004F154C" w:rsidRDefault="007E6AE0" w:rsidP="00354CFD">
            <w:pPr>
              <w:pStyle w:val="Heading1"/>
              <w:numPr>
                <w:ilvl w:val="1"/>
                <w:numId w:val="211"/>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24FDA23" w14:textId="77777777" w:rsidR="007E6AE0" w:rsidRPr="004F154C" w:rsidRDefault="007E6AE0" w:rsidP="007E6AE0">
            <w:pPr>
              <w:rPr>
                <w:rFonts w:ascii="Arial" w:hAnsi="Arial" w:cs="Arial"/>
                <w:lang w:val="en-ZA"/>
              </w:rPr>
            </w:pPr>
            <w:r w:rsidRPr="004F154C">
              <w:rPr>
                <w:rFonts w:ascii="Arial" w:hAnsi="Arial" w:cs="Arial"/>
                <w:lang w:val="en-ZA"/>
              </w:rPr>
              <w:t>3352</w:t>
            </w:r>
          </w:p>
        </w:tc>
        <w:tc>
          <w:tcPr>
            <w:tcW w:w="4457" w:type="dxa"/>
            <w:tcBorders>
              <w:top w:val="single" w:sz="4" w:space="0" w:color="auto"/>
              <w:left w:val="single" w:sz="4" w:space="0" w:color="auto"/>
              <w:bottom w:val="single" w:sz="4" w:space="0" w:color="auto"/>
              <w:right w:val="single" w:sz="4" w:space="0" w:color="auto"/>
            </w:tcBorders>
            <w:vAlign w:val="center"/>
          </w:tcPr>
          <w:p w14:paraId="7C707470" w14:textId="77777777" w:rsidR="007E6AE0" w:rsidRPr="004F154C" w:rsidRDefault="007E6AE0" w:rsidP="007E6AE0">
            <w:pPr>
              <w:rPr>
                <w:rFonts w:ascii="Arial" w:hAnsi="Arial" w:cs="Arial"/>
                <w:lang w:val="fr-FR"/>
              </w:rPr>
            </w:pPr>
            <w:r w:rsidRPr="004F154C">
              <w:rPr>
                <w:rFonts w:ascii="Arial" w:hAnsi="Arial" w:cs="Arial"/>
                <w:lang w:val="fr-FR"/>
              </w:rPr>
              <w:t xml:space="preserve">Lab </w:t>
            </w:r>
            <w:r w:rsidRPr="004F154C">
              <w:rPr>
                <w:rFonts w:ascii="Arial" w:hAnsi="Arial" w:cs="Arial"/>
                <w:lang w:val="en-ZA"/>
              </w:rPr>
              <w:t>acid</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Small</w:t>
            </w:r>
          </w:p>
        </w:tc>
        <w:tc>
          <w:tcPr>
            <w:tcW w:w="1039" w:type="dxa"/>
          </w:tcPr>
          <w:p w14:paraId="012FEA0C" w14:textId="77777777" w:rsidR="007E6AE0" w:rsidRPr="004F154C" w:rsidRDefault="007E6AE0" w:rsidP="007E6AE0">
            <w:pPr>
              <w:rPr>
                <w:rFonts w:ascii="Arial" w:hAnsi="Arial" w:cs="Arial"/>
              </w:rPr>
            </w:pPr>
            <w:r w:rsidRPr="004F154C">
              <w:rPr>
                <w:rFonts w:ascii="Arial" w:hAnsi="Arial" w:cs="Arial"/>
              </w:rPr>
              <w:t>S</w:t>
            </w:r>
          </w:p>
        </w:tc>
        <w:tc>
          <w:tcPr>
            <w:tcW w:w="1034" w:type="dxa"/>
          </w:tcPr>
          <w:p w14:paraId="26327D7E"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7A0507EA" w14:textId="77777777" w:rsidR="007E6AE0" w:rsidRPr="004F154C" w:rsidRDefault="007E6AE0" w:rsidP="007E6AE0">
            <w:pPr>
              <w:jc w:val="right"/>
              <w:rPr>
                <w:rFonts w:ascii="Arial" w:hAnsi="Arial" w:cs="Arial"/>
              </w:rPr>
            </w:pPr>
          </w:p>
          <w:p w14:paraId="2E0D89BE" w14:textId="77777777" w:rsidR="007E6AE0" w:rsidRPr="004F154C" w:rsidRDefault="007E6AE0" w:rsidP="007E6AE0">
            <w:pPr>
              <w:jc w:val="right"/>
              <w:rPr>
                <w:rFonts w:ascii="Arial" w:hAnsi="Arial" w:cs="Arial"/>
              </w:rPr>
            </w:pPr>
          </w:p>
        </w:tc>
      </w:tr>
      <w:tr w:rsidR="007E6AE0" w:rsidRPr="004F154C" w14:paraId="4A22E375"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76596B07" w14:textId="77777777" w:rsidR="007E6AE0" w:rsidRPr="004F154C" w:rsidRDefault="007E6AE0" w:rsidP="00354CFD">
            <w:pPr>
              <w:pStyle w:val="Heading1"/>
              <w:numPr>
                <w:ilvl w:val="1"/>
                <w:numId w:val="211"/>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F6BDD82" w14:textId="77777777" w:rsidR="007E6AE0" w:rsidRPr="004F154C" w:rsidRDefault="007E6AE0" w:rsidP="007E6AE0">
            <w:pPr>
              <w:rPr>
                <w:rFonts w:ascii="Arial" w:hAnsi="Arial" w:cs="Arial"/>
                <w:lang w:val="en-ZA"/>
              </w:rPr>
            </w:pPr>
            <w:r w:rsidRPr="004F154C">
              <w:rPr>
                <w:rFonts w:ascii="Arial" w:hAnsi="Arial" w:cs="Arial"/>
                <w:lang w:val="en-ZA"/>
              </w:rPr>
              <w:t>3353</w:t>
            </w:r>
          </w:p>
        </w:tc>
        <w:tc>
          <w:tcPr>
            <w:tcW w:w="4457" w:type="dxa"/>
            <w:tcBorders>
              <w:top w:val="single" w:sz="4" w:space="0" w:color="auto"/>
              <w:left w:val="single" w:sz="4" w:space="0" w:color="auto"/>
              <w:bottom w:val="single" w:sz="4" w:space="0" w:color="auto"/>
              <w:right w:val="single" w:sz="4" w:space="0" w:color="auto"/>
            </w:tcBorders>
            <w:vAlign w:val="center"/>
          </w:tcPr>
          <w:p w14:paraId="481DA8B5" w14:textId="77777777" w:rsidR="007E6AE0" w:rsidRPr="004F154C" w:rsidRDefault="007E6AE0" w:rsidP="007E6AE0">
            <w:pPr>
              <w:rPr>
                <w:rFonts w:ascii="Arial" w:hAnsi="Arial" w:cs="Arial"/>
                <w:lang w:val="fr-FR"/>
              </w:rPr>
            </w:pPr>
            <w:r w:rsidRPr="004F154C">
              <w:rPr>
                <w:rFonts w:ascii="Arial" w:hAnsi="Arial" w:cs="Arial"/>
                <w:lang w:val="en-ZA"/>
              </w:rPr>
              <w:t>Lab</w:t>
            </w:r>
            <w:r w:rsidRPr="004F154C">
              <w:rPr>
                <w:rFonts w:ascii="Arial" w:hAnsi="Arial" w:cs="Arial"/>
                <w:lang w:val="fr-FR"/>
              </w:rPr>
              <w:t xml:space="preserve"> </w:t>
            </w:r>
            <w:r w:rsidRPr="004F154C">
              <w:rPr>
                <w:rFonts w:ascii="Arial" w:hAnsi="Arial" w:cs="Arial"/>
                <w:lang w:val="en-ZA"/>
              </w:rPr>
              <w:t>chemical</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medium</w:t>
            </w:r>
          </w:p>
        </w:tc>
        <w:tc>
          <w:tcPr>
            <w:tcW w:w="1039" w:type="dxa"/>
          </w:tcPr>
          <w:p w14:paraId="34DDF17C" w14:textId="77777777" w:rsidR="007E6AE0" w:rsidRPr="004F154C" w:rsidRDefault="007E6AE0" w:rsidP="007E6AE0">
            <w:pPr>
              <w:rPr>
                <w:rFonts w:ascii="Arial" w:hAnsi="Arial" w:cs="Arial"/>
              </w:rPr>
            </w:pPr>
            <w:r w:rsidRPr="004F154C">
              <w:rPr>
                <w:rFonts w:ascii="Arial" w:hAnsi="Arial" w:cs="Arial"/>
              </w:rPr>
              <w:t>M</w:t>
            </w:r>
          </w:p>
        </w:tc>
        <w:tc>
          <w:tcPr>
            <w:tcW w:w="1034" w:type="dxa"/>
          </w:tcPr>
          <w:p w14:paraId="4185F1B2"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4A9616BA" w14:textId="77777777" w:rsidR="007E6AE0" w:rsidRPr="004F154C" w:rsidRDefault="007E6AE0" w:rsidP="007E6AE0">
            <w:pPr>
              <w:jc w:val="right"/>
              <w:rPr>
                <w:rFonts w:ascii="Arial" w:hAnsi="Arial" w:cs="Arial"/>
              </w:rPr>
            </w:pPr>
          </w:p>
          <w:p w14:paraId="7AF2A7F9" w14:textId="77777777" w:rsidR="007E6AE0" w:rsidRPr="004F154C" w:rsidRDefault="007E6AE0" w:rsidP="007E6AE0">
            <w:pPr>
              <w:jc w:val="right"/>
              <w:rPr>
                <w:rFonts w:ascii="Arial" w:hAnsi="Arial" w:cs="Arial"/>
              </w:rPr>
            </w:pPr>
          </w:p>
        </w:tc>
      </w:tr>
      <w:tr w:rsidR="007E6AE0" w:rsidRPr="004F154C" w14:paraId="6B33AAFA"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377CDDD7" w14:textId="77777777" w:rsidR="007E6AE0" w:rsidRPr="004F154C" w:rsidRDefault="007E6AE0" w:rsidP="00354CFD">
            <w:pPr>
              <w:pStyle w:val="Heading1"/>
              <w:numPr>
                <w:ilvl w:val="1"/>
                <w:numId w:val="211"/>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C574EE1" w14:textId="77777777" w:rsidR="007E6AE0" w:rsidRPr="004F154C" w:rsidRDefault="007E6AE0" w:rsidP="007E6AE0">
            <w:pPr>
              <w:rPr>
                <w:rFonts w:ascii="Arial" w:hAnsi="Arial" w:cs="Arial"/>
                <w:lang w:val="en-ZA"/>
              </w:rPr>
            </w:pPr>
            <w:r w:rsidRPr="004F154C">
              <w:rPr>
                <w:rFonts w:ascii="Arial" w:hAnsi="Arial" w:cs="Arial"/>
                <w:lang w:val="en-ZA"/>
              </w:rPr>
              <w:t>3355</w:t>
            </w:r>
          </w:p>
        </w:tc>
        <w:tc>
          <w:tcPr>
            <w:tcW w:w="4457" w:type="dxa"/>
            <w:tcBorders>
              <w:top w:val="single" w:sz="4" w:space="0" w:color="auto"/>
              <w:left w:val="single" w:sz="4" w:space="0" w:color="auto"/>
              <w:bottom w:val="single" w:sz="4" w:space="0" w:color="auto"/>
              <w:right w:val="single" w:sz="4" w:space="0" w:color="auto"/>
            </w:tcBorders>
            <w:vAlign w:val="center"/>
          </w:tcPr>
          <w:p w14:paraId="4C79FC68" w14:textId="77777777" w:rsidR="007E6AE0" w:rsidRPr="004F154C" w:rsidRDefault="007E6AE0" w:rsidP="007E6AE0">
            <w:pPr>
              <w:rPr>
                <w:rFonts w:ascii="Arial" w:hAnsi="Arial" w:cs="Arial"/>
                <w:lang w:val="fr-FR"/>
              </w:rPr>
            </w:pPr>
            <w:r w:rsidRPr="004F154C">
              <w:rPr>
                <w:rFonts w:ascii="Arial" w:hAnsi="Arial" w:cs="Arial"/>
                <w:lang w:val="fr-FR"/>
              </w:rPr>
              <w:t xml:space="preserve">Lab </w:t>
            </w:r>
            <w:r w:rsidRPr="004F154C">
              <w:rPr>
                <w:rFonts w:ascii="Arial" w:hAnsi="Arial" w:cs="Arial"/>
                <w:lang w:val="en-ZA"/>
              </w:rPr>
              <w:t>chemical</w:t>
            </w:r>
            <w:r w:rsidRPr="004F154C">
              <w:rPr>
                <w:rFonts w:ascii="Arial" w:hAnsi="Arial" w:cs="Arial"/>
                <w:lang w:val="fr-FR"/>
              </w:rPr>
              <w:t xml:space="preserve"> </w:t>
            </w:r>
            <w:r w:rsidRPr="004F154C">
              <w:rPr>
                <w:rFonts w:ascii="Arial" w:hAnsi="Arial" w:cs="Arial"/>
                <w:lang w:val="en-ZA"/>
              </w:rPr>
              <w:t>resistant</w:t>
            </w:r>
            <w:r w:rsidRPr="004F154C">
              <w:rPr>
                <w:rFonts w:ascii="Arial" w:hAnsi="Arial" w:cs="Arial"/>
                <w:lang w:val="fr-FR"/>
              </w:rPr>
              <w:t xml:space="preserve">  white </w:t>
            </w:r>
            <w:r w:rsidRPr="004F154C">
              <w:rPr>
                <w:rFonts w:ascii="Arial" w:hAnsi="Arial" w:cs="Arial"/>
                <w:lang w:val="en-ZA"/>
              </w:rPr>
              <w:t>coat</w:t>
            </w:r>
            <w:r w:rsidRPr="004F154C">
              <w:rPr>
                <w:rFonts w:ascii="Arial" w:hAnsi="Arial" w:cs="Arial"/>
                <w:lang w:val="fr-FR"/>
              </w:rPr>
              <w:t xml:space="preserve"> large</w:t>
            </w:r>
          </w:p>
        </w:tc>
        <w:tc>
          <w:tcPr>
            <w:tcW w:w="1039" w:type="dxa"/>
          </w:tcPr>
          <w:p w14:paraId="7ED5067B" w14:textId="77777777" w:rsidR="007E6AE0" w:rsidRPr="004F154C" w:rsidRDefault="007E6AE0" w:rsidP="007E6AE0">
            <w:pPr>
              <w:rPr>
                <w:rFonts w:ascii="Arial" w:hAnsi="Arial" w:cs="Arial"/>
                <w:caps/>
                <w:color w:val="000000"/>
              </w:rPr>
            </w:pPr>
            <w:r w:rsidRPr="004F154C">
              <w:rPr>
                <w:rFonts w:ascii="Arial" w:hAnsi="Arial" w:cs="Arial"/>
                <w:caps/>
                <w:color w:val="000000"/>
              </w:rPr>
              <w:t>L</w:t>
            </w:r>
          </w:p>
        </w:tc>
        <w:tc>
          <w:tcPr>
            <w:tcW w:w="1034" w:type="dxa"/>
          </w:tcPr>
          <w:p w14:paraId="4D66A1AE"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755579EF" w14:textId="77777777" w:rsidR="007E6AE0" w:rsidRPr="004F154C" w:rsidRDefault="007E6AE0" w:rsidP="007E6AE0">
            <w:pPr>
              <w:jc w:val="right"/>
              <w:rPr>
                <w:rFonts w:ascii="Arial" w:hAnsi="Arial" w:cs="Arial"/>
              </w:rPr>
            </w:pPr>
          </w:p>
        </w:tc>
      </w:tr>
      <w:tr w:rsidR="007E6AE0" w:rsidRPr="004F154C" w14:paraId="274095F6"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38331B0D" w14:textId="77777777" w:rsidR="007E6AE0" w:rsidRPr="004F154C" w:rsidRDefault="007E6AE0" w:rsidP="00354CFD">
            <w:pPr>
              <w:pStyle w:val="Heading1"/>
              <w:numPr>
                <w:ilvl w:val="1"/>
                <w:numId w:val="211"/>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BA1A0A9" w14:textId="77777777" w:rsidR="007E6AE0" w:rsidRPr="004F154C" w:rsidRDefault="007E6AE0" w:rsidP="007E6AE0">
            <w:pPr>
              <w:rPr>
                <w:rFonts w:ascii="Arial" w:hAnsi="Arial" w:cs="Arial"/>
                <w:lang w:val="en-ZA"/>
              </w:rPr>
            </w:pPr>
            <w:r w:rsidRPr="004F154C">
              <w:rPr>
                <w:rFonts w:ascii="Arial" w:hAnsi="Arial" w:cs="Arial"/>
                <w:lang w:val="en-ZA"/>
              </w:rPr>
              <w:t>3356</w:t>
            </w:r>
          </w:p>
        </w:tc>
        <w:tc>
          <w:tcPr>
            <w:tcW w:w="4457" w:type="dxa"/>
            <w:tcBorders>
              <w:top w:val="single" w:sz="4" w:space="0" w:color="auto"/>
              <w:left w:val="single" w:sz="4" w:space="0" w:color="auto"/>
              <w:bottom w:val="single" w:sz="4" w:space="0" w:color="auto"/>
              <w:right w:val="single" w:sz="4" w:space="0" w:color="auto"/>
            </w:tcBorders>
            <w:vAlign w:val="center"/>
          </w:tcPr>
          <w:p w14:paraId="229D2C31" w14:textId="77777777" w:rsidR="007E6AE0" w:rsidRPr="004F154C" w:rsidRDefault="007E6AE0" w:rsidP="007E6AE0">
            <w:pPr>
              <w:rPr>
                <w:rFonts w:ascii="Arial" w:hAnsi="Arial" w:cs="Arial"/>
                <w:lang w:val="fr-FR"/>
              </w:rPr>
            </w:pPr>
            <w:r w:rsidRPr="004F154C">
              <w:rPr>
                <w:rFonts w:ascii="Arial" w:hAnsi="Arial" w:cs="Arial"/>
                <w:lang w:val="fr-FR"/>
              </w:rPr>
              <w:t xml:space="preserve">Lab </w:t>
            </w:r>
            <w:r w:rsidRPr="004F154C">
              <w:rPr>
                <w:rFonts w:ascii="Arial" w:hAnsi="Arial" w:cs="Arial"/>
                <w:lang w:val="en-ZA"/>
              </w:rPr>
              <w:t>Chemical</w:t>
            </w:r>
            <w:r w:rsidRPr="004F154C">
              <w:rPr>
                <w:rFonts w:ascii="Arial" w:hAnsi="Arial" w:cs="Arial"/>
                <w:lang w:val="fr-FR"/>
              </w:rPr>
              <w:t xml:space="preserve"> resistant white coat X large</w:t>
            </w:r>
          </w:p>
        </w:tc>
        <w:tc>
          <w:tcPr>
            <w:tcW w:w="1039" w:type="dxa"/>
          </w:tcPr>
          <w:p w14:paraId="02B52181" w14:textId="77777777" w:rsidR="007E6AE0" w:rsidRPr="004F154C" w:rsidRDefault="007E6AE0" w:rsidP="007E6AE0">
            <w:pPr>
              <w:rPr>
                <w:rFonts w:ascii="Arial" w:hAnsi="Arial" w:cs="Arial"/>
                <w:caps/>
                <w:color w:val="000000"/>
              </w:rPr>
            </w:pPr>
            <w:r w:rsidRPr="004F154C">
              <w:rPr>
                <w:rFonts w:ascii="Arial" w:hAnsi="Arial" w:cs="Arial"/>
                <w:caps/>
                <w:color w:val="000000"/>
              </w:rPr>
              <w:t>XL</w:t>
            </w:r>
          </w:p>
        </w:tc>
        <w:tc>
          <w:tcPr>
            <w:tcW w:w="1034" w:type="dxa"/>
          </w:tcPr>
          <w:p w14:paraId="79D31333"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3194745B" w14:textId="77777777" w:rsidR="007E6AE0" w:rsidRPr="004F154C" w:rsidRDefault="007E6AE0" w:rsidP="007E6AE0">
            <w:pPr>
              <w:jc w:val="right"/>
              <w:rPr>
                <w:rFonts w:ascii="Arial" w:hAnsi="Arial" w:cs="Arial"/>
              </w:rPr>
            </w:pPr>
          </w:p>
        </w:tc>
      </w:tr>
      <w:tr w:rsidR="007E6AE0" w:rsidRPr="004F154C" w14:paraId="049492DF"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73C5BC1B" w14:textId="77777777" w:rsidR="007E6AE0" w:rsidRPr="004F154C" w:rsidRDefault="007E6AE0" w:rsidP="00354CFD">
            <w:pPr>
              <w:pStyle w:val="Heading1"/>
              <w:numPr>
                <w:ilvl w:val="1"/>
                <w:numId w:val="211"/>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3CE4B6D" w14:textId="77777777" w:rsidR="007E6AE0" w:rsidRPr="004F154C" w:rsidRDefault="007E6AE0" w:rsidP="007E6AE0">
            <w:pPr>
              <w:rPr>
                <w:rFonts w:ascii="Arial" w:hAnsi="Arial" w:cs="Arial"/>
                <w:lang w:val="en-ZA"/>
              </w:rPr>
            </w:pPr>
            <w:r w:rsidRPr="004F154C">
              <w:rPr>
                <w:rFonts w:ascii="Arial" w:hAnsi="Arial" w:cs="Arial"/>
                <w:lang w:val="en-ZA"/>
              </w:rPr>
              <w:t>3357</w:t>
            </w:r>
          </w:p>
        </w:tc>
        <w:tc>
          <w:tcPr>
            <w:tcW w:w="4457" w:type="dxa"/>
            <w:tcBorders>
              <w:top w:val="single" w:sz="4" w:space="0" w:color="auto"/>
              <w:left w:val="single" w:sz="4" w:space="0" w:color="auto"/>
              <w:bottom w:val="single" w:sz="4" w:space="0" w:color="auto"/>
              <w:right w:val="single" w:sz="4" w:space="0" w:color="auto"/>
            </w:tcBorders>
            <w:vAlign w:val="center"/>
          </w:tcPr>
          <w:p w14:paraId="1C305291" w14:textId="77777777" w:rsidR="007E6AE0" w:rsidRPr="004F154C" w:rsidRDefault="007E6AE0" w:rsidP="007E6AE0">
            <w:pPr>
              <w:rPr>
                <w:rFonts w:ascii="Arial" w:hAnsi="Arial" w:cs="Arial"/>
                <w:lang w:val="fr-FR"/>
              </w:rPr>
            </w:pPr>
            <w:r w:rsidRPr="004F154C">
              <w:rPr>
                <w:rFonts w:ascii="Arial" w:hAnsi="Arial" w:cs="Arial"/>
                <w:lang w:val="fr-FR"/>
              </w:rPr>
              <w:t xml:space="preserve">Lab </w:t>
            </w:r>
            <w:r w:rsidRPr="004F154C">
              <w:rPr>
                <w:rFonts w:ascii="Arial" w:hAnsi="Arial" w:cs="Arial"/>
                <w:lang w:val="en-ZA"/>
              </w:rPr>
              <w:t>Chemical</w:t>
            </w:r>
            <w:r w:rsidRPr="004F154C">
              <w:rPr>
                <w:rFonts w:ascii="Arial" w:hAnsi="Arial" w:cs="Arial"/>
                <w:lang w:val="fr-FR"/>
              </w:rPr>
              <w:t xml:space="preserve"> resistant white coat XX large</w:t>
            </w:r>
          </w:p>
        </w:tc>
        <w:tc>
          <w:tcPr>
            <w:tcW w:w="1039" w:type="dxa"/>
          </w:tcPr>
          <w:p w14:paraId="04DC4079" w14:textId="77777777" w:rsidR="007E6AE0" w:rsidRPr="004F154C" w:rsidRDefault="007E6AE0" w:rsidP="007E6AE0">
            <w:pPr>
              <w:rPr>
                <w:rFonts w:ascii="Arial" w:hAnsi="Arial" w:cs="Arial"/>
                <w:caps/>
                <w:color w:val="000000"/>
              </w:rPr>
            </w:pPr>
            <w:r w:rsidRPr="004F154C">
              <w:rPr>
                <w:rFonts w:ascii="Arial" w:hAnsi="Arial" w:cs="Arial"/>
                <w:caps/>
                <w:color w:val="000000"/>
              </w:rPr>
              <w:t>2XL</w:t>
            </w:r>
          </w:p>
        </w:tc>
        <w:tc>
          <w:tcPr>
            <w:tcW w:w="1034" w:type="dxa"/>
          </w:tcPr>
          <w:p w14:paraId="10A2137D"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34D2585C" w14:textId="77777777" w:rsidR="007E6AE0" w:rsidRPr="004F154C" w:rsidRDefault="007E6AE0" w:rsidP="007E6AE0">
            <w:pPr>
              <w:jc w:val="right"/>
              <w:rPr>
                <w:rFonts w:ascii="Arial" w:hAnsi="Arial" w:cs="Arial"/>
              </w:rPr>
            </w:pPr>
          </w:p>
        </w:tc>
      </w:tr>
      <w:tr w:rsidR="007E6AE0" w:rsidRPr="004F154C" w14:paraId="1BAEEF84"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52D3397F" w14:textId="77777777" w:rsidR="007E6AE0" w:rsidRPr="004F154C" w:rsidRDefault="007E6AE0" w:rsidP="00354CFD">
            <w:pPr>
              <w:pStyle w:val="Heading1"/>
              <w:numPr>
                <w:ilvl w:val="1"/>
                <w:numId w:val="211"/>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C5197BA" w14:textId="77777777" w:rsidR="007E6AE0" w:rsidRPr="004F154C" w:rsidRDefault="007E6AE0" w:rsidP="007E6AE0">
            <w:pPr>
              <w:rPr>
                <w:rFonts w:ascii="Arial" w:hAnsi="Arial" w:cs="Arial"/>
                <w:lang w:val="en-ZA"/>
              </w:rPr>
            </w:pPr>
            <w:r w:rsidRPr="004F154C">
              <w:rPr>
                <w:rFonts w:ascii="Arial" w:hAnsi="Arial" w:cs="Arial"/>
                <w:lang w:val="en-ZA"/>
              </w:rPr>
              <w:t>3358</w:t>
            </w:r>
          </w:p>
        </w:tc>
        <w:tc>
          <w:tcPr>
            <w:tcW w:w="4457" w:type="dxa"/>
            <w:tcBorders>
              <w:top w:val="single" w:sz="4" w:space="0" w:color="auto"/>
              <w:left w:val="single" w:sz="4" w:space="0" w:color="auto"/>
              <w:bottom w:val="single" w:sz="4" w:space="0" w:color="auto"/>
              <w:right w:val="single" w:sz="4" w:space="0" w:color="auto"/>
            </w:tcBorders>
            <w:vAlign w:val="center"/>
          </w:tcPr>
          <w:p w14:paraId="31368533" w14:textId="77777777" w:rsidR="007E6AE0" w:rsidRPr="004F154C" w:rsidRDefault="007E6AE0" w:rsidP="007E6AE0">
            <w:pPr>
              <w:rPr>
                <w:rFonts w:ascii="Arial" w:hAnsi="Arial" w:cs="Arial"/>
                <w:lang w:val="fr-FR"/>
              </w:rPr>
            </w:pPr>
            <w:r w:rsidRPr="004F154C">
              <w:rPr>
                <w:rFonts w:ascii="Arial" w:hAnsi="Arial" w:cs="Arial"/>
                <w:lang w:val="fr-FR"/>
              </w:rPr>
              <w:t>Lab Chemical resistant white coats 273 large</w:t>
            </w:r>
          </w:p>
        </w:tc>
        <w:tc>
          <w:tcPr>
            <w:tcW w:w="1039" w:type="dxa"/>
          </w:tcPr>
          <w:p w14:paraId="13A0CC13" w14:textId="77777777" w:rsidR="007E6AE0" w:rsidRPr="004F154C" w:rsidRDefault="007E6AE0" w:rsidP="007E6AE0">
            <w:pPr>
              <w:rPr>
                <w:rFonts w:ascii="Arial" w:hAnsi="Arial" w:cs="Arial"/>
                <w:caps/>
                <w:color w:val="000000"/>
              </w:rPr>
            </w:pPr>
            <w:r w:rsidRPr="004F154C">
              <w:rPr>
                <w:rFonts w:ascii="Arial" w:hAnsi="Arial" w:cs="Arial"/>
                <w:caps/>
                <w:color w:val="000000"/>
              </w:rPr>
              <w:t>l</w:t>
            </w:r>
          </w:p>
        </w:tc>
        <w:tc>
          <w:tcPr>
            <w:tcW w:w="1034" w:type="dxa"/>
          </w:tcPr>
          <w:p w14:paraId="1AC1A083"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1137907E" w14:textId="77777777" w:rsidR="007E6AE0" w:rsidRPr="004F154C" w:rsidRDefault="007E6AE0" w:rsidP="007E6AE0">
            <w:pPr>
              <w:jc w:val="right"/>
              <w:rPr>
                <w:rFonts w:ascii="Arial" w:hAnsi="Arial" w:cs="Arial"/>
              </w:rPr>
            </w:pPr>
          </w:p>
        </w:tc>
      </w:tr>
      <w:tr w:rsidR="007E6AE0" w:rsidRPr="004F154C" w14:paraId="26B79653"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21276835" w14:textId="77777777" w:rsidR="007E6AE0" w:rsidRPr="004F154C" w:rsidRDefault="007E6AE0" w:rsidP="00354CFD">
            <w:pPr>
              <w:pStyle w:val="Heading1"/>
              <w:numPr>
                <w:ilvl w:val="1"/>
                <w:numId w:val="211"/>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FD57724" w14:textId="77777777" w:rsidR="007E6AE0" w:rsidRPr="004F154C" w:rsidRDefault="007E6AE0" w:rsidP="007E6AE0">
            <w:pPr>
              <w:rPr>
                <w:rFonts w:ascii="Arial" w:hAnsi="Arial" w:cs="Arial"/>
                <w:lang w:val="en-ZA"/>
              </w:rPr>
            </w:pPr>
            <w:r w:rsidRPr="004F154C">
              <w:rPr>
                <w:rFonts w:ascii="Arial" w:hAnsi="Arial" w:cs="Arial"/>
                <w:lang w:val="en-ZA"/>
              </w:rPr>
              <w:t>3359</w:t>
            </w:r>
          </w:p>
        </w:tc>
        <w:tc>
          <w:tcPr>
            <w:tcW w:w="4457" w:type="dxa"/>
            <w:tcBorders>
              <w:top w:val="single" w:sz="4" w:space="0" w:color="auto"/>
              <w:left w:val="single" w:sz="4" w:space="0" w:color="auto"/>
              <w:bottom w:val="single" w:sz="4" w:space="0" w:color="auto"/>
              <w:right w:val="single" w:sz="4" w:space="0" w:color="auto"/>
            </w:tcBorders>
            <w:vAlign w:val="center"/>
          </w:tcPr>
          <w:p w14:paraId="3B48A1A1" w14:textId="77777777" w:rsidR="007E6AE0" w:rsidRPr="004F154C" w:rsidRDefault="007E6AE0" w:rsidP="007E6AE0">
            <w:pPr>
              <w:rPr>
                <w:rFonts w:ascii="Arial" w:hAnsi="Arial" w:cs="Arial"/>
                <w:lang w:val="fr-FR"/>
              </w:rPr>
            </w:pPr>
            <w:r w:rsidRPr="004F154C">
              <w:rPr>
                <w:rFonts w:ascii="Arial" w:hAnsi="Arial" w:cs="Arial"/>
                <w:lang w:val="fr-FR"/>
              </w:rPr>
              <w:t>Lab respirators protection against oil chemical</w:t>
            </w:r>
          </w:p>
        </w:tc>
        <w:tc>
          <w:tcPr>
            <w:tcW w:w="1039" w:type="dxa"/>
          </w:tcPr>
          <w:p w14:paraId="6C6D7993" w14:textId="77777777" w:rsidR="007E6AE0" w:rsidRPr="004F154C" w:rsidRDefault="007E6AE0" w:rsidP="007E6AE0">
            <w:pPr>
              <w:rPr>
                <w:rFonts w:ascii="Arial" w:hAnsi="Arial" w:cs="Arial"/>
                <w:caps/>
                <w:color w:val="000000"/>
              </w:rPr>
            </w:pPr>
            <w:r w:rsidRPr="004F154C">
              <w:rPr>
                <w:rFonts w:ascii="Arial" w:hAnsi="Arial" w:cs="Arial"/>
                <w:caps/>
                <w:color w:val="000000"/>
              </w:rPr>
              <w:t>n/a</w:t>
            </w:r>
          </w:p>
        </w:tc>
        <w:tc>
          <w:tcPr>
            <w:tcW w:w="1034" w:type="dxa"/>
          </w:tcPr>
          <w:p w14:paraId="3EDDDF4F"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60CCAA8C" w14:textId="77777777" w:rsidR="007E6AE0" w:rsidRPr="004F154C" w:rsidRDefault="007E6AE0" w:rsidP="007E6AE0">
            <w:pPr>
              <w:jc w:val="right"/>
              <w:rPr>
                <w:rFonts w:ascii="Arial" w:hAnsi="Arial" w:cs="Arial"/>
              </w:rPr>
            </w:pPr>
          </w:p>
        </w:tc>
      </w:tr>
      <w:tr w:rsidR="007E6AE0" w:rsidRPr="004F154C" w14:paraId="3BB5466C"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6C0EC358" w14:textId="77777777" w:rsidR="007E6AE0" w:rsidRPr="004F154C" w:rsidRDefault="007E6AE0" w:rsidP="00354CFD">
            <w:pPr>
              <w:pStyle w:val="Heading1"/>
              <w:numPr>
                <w:ilvl w:val="1"/>
                <w:numId w:val="211"/>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D68F4F8" w14:textId="77777777" w:rsidR="007E6AE0" w:rsidRPr="004F154C" w:rsidRDefault="007E6AE0" w:rsidP="007E6AE0">
            <w:pPr>
              <w:rPr>
                <w:rFonts w:ascii="Arial" w:hAnsi="Arial" w:cs="Arial"/>
                <w:lang w:val="en-ZA"/>
              </w:rPr>
            </w:pPr>
            <w:r w:rsidRPr="004F154C">
              <w:rPr>
                <w:rFonts w:ascii="Arial" w:hAnsi="Arial" w:cs="Arial"/>
                <w:lang w:val="en-ZA"/>
              </w:rPr>
              <w:t>3360</w:t>
            </w:r>
          </w:p>
        </w:tc>
        <w:tc>
          <w:tcPr>
            <w:tcW w:w="4457" w:type="dxa"/>
            <w:tcBorders>
              <w:top w:val="single" w:sz="4" w:space="0" w:color="auto"/>
              <w:left w:val="single" w:sz="4" w:space="0" w:color="auto"/>
              <w:bottom w:val="single" w:sz="4" w:space="0" w:color="auto"/>
              <w:right w:val="single" w:sz="4" w:space="0" w:color="auto"/>
            </w:tcBorders>
            <w:vAlign w:val="center"/>
          </w:tcPr>
          <w:p w14:paraId="0E8A7416" w14:textId="77777777" w:rsidR="007E6AE0" w:rsidRPr="004F154C" w:rsidRDefault="007E6AE0" w:rsidP="007E6AE0">
            <w:pPr>
              <w:rPr>
                <w:rFonts w:ascii="Arial" w:hAnsi="Arial" w:cs="Arial"/>
                <w:lang w:val="fr-FR"/>
              </w:rPr>
            </w:pPr>
            <w:r w:rsidRPr="004F154C">
              <w:rPr>
                <w:rFonts w:ascii="Arial" w:hAnsi="Arial" w:cs="Arial"/>
                <w:lang w:val="fr-FR"/>
              </w:rPr>
              <w:t>Lab respirators catridge protection against oil chemical</w:t>
            </w:r>
          </w:p>
        </w:tc>
        <w:tc>
          <w:tcPr>
            <w:tcW w:w="1039" w:type="dxa"/>
          </w:tcPr>
          <w:p w14:paraId="709426FD" w14:textId="77777777" w:rsidR="007E6AE0" w:rsidRPr="004F154C" w:rsidRDefault="007E6AE0" w:rsidP="007E6AE0">
            <w:pPr>
              <w:rPr>
                <w:rFonts w:ascii="Arial" w:hAnsi="Arial" w:cs="Arial"/>
                <w:caps/>
                <w:color w:val="000000"/>
              </w:rPr>
            </w:pPr>
            <w:r w:rsidRPr="004F154C">
              <w:rPr>
                <w:rFonts w:ascii="Arial" w:hAnsi="Arial" w:cs="Arial"/>
                <w:caps/>
                <w:color w:val="000000"/>
              </w:rPr>
              <w:t>n/a</w:t>
            </w:r>
          </w:p>
        </w:tc>
        <w:tc>
          <w:tcPr>
            <w:tcW w:w="1034" w:type="dxa"/>
          </w:tcPr>
          <w:p w14:paraId="7EA89E2F"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25C96F08" w14:textId="77777777" w:rsidR="007E6AE0" w:rsidRPr="004F154C" w:rsidRDefault="007E6AE0" w:rsidP="007E6AE0">
            <w:pPr>
              <w:jc w:val="right"/>
              <w:rPr>
                <w:rFonts w:ascii="Arial" w:hAnsi="Arial" w:cs="Arial"/>
              </w:rPr>
            </w:pPr>
          </w:p>
        </w:tc>
      </w:tr>
      <w:tr w:rsidR="007E6AE0" w:rsidRPr="004F154C" w14:paraId="142AA911"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345B5FC6" w14:textId="77777777" w:rsidR="007E6AE0" w:rsidRPr="004F154C" w:rsidRDefault="007E6AE0" w:rsidP="00354CFD">
            <w:pPr>
              <w:pStyle w:val="Heading1"/>
              <w:numPr>
                <w:ilvl w:val="1"/>
                <w:numId w:val="211"/>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075EDCC" w14:textId="77777777" w:rsidR="007E6AE0" w:rsidRPr="004F154C" w:rsidRDefault="007E6AE0" w:rsidP="007E6AE0">
            <w:pPr>
              <w:rPr>
                <w:rFonts w:ascii="Arial" w:hAnsi="Arial" w:cs="Arial"/>
                <w:lang w:val="en-ZA"/>
              </w:rPr>
            </w:pPr>
            <w:r w:rsidRPr="004F154C">
              <w:rPr>
                <w:rFonts w:ascii="Arial" w:hAnsi="Arial" w:cs="Arial"/>
                <w:lang w:val="en-ZA"/>
              </w:rPr>
              <w:t>3361</w:t>
            </w:r>
          </w:p>
        </w:tc>
        <w:tc>
          <w:tcPr>
            <w:tcW w:w="4457" w:type="dxa"/>
            <w:tcBorders>
              <w:top w:val="single" w:sz="4" w:space="0" w:color="auto"/>
              <w:left w:val="single" w:sz="4" w:space="0" w:color="auto"/>
              <w:bottom w:val="single" w:sz="4" w:space="0" w:color="auto"/>
              <w:right w:val="single" w:sz="4" w:space="0" w:color="auto"/>
            </w:tcBorders>
            <w:vAlign w:val="center"/>
          </w:tcPr>
          <w:p w14:paraId="37306DCC" w14:textId="77777777" w:rsidR="007E6AE0" w:rsidRPr="004F154C" w:rsidRDefault="007E6AE0" w:rsidP="007E6AE0">
            <w:pPr>
              <w:rPr>
                <w:rFonts w:ascii="Arial" w:hAnsi="Arial" w:cs="Arial"/>
                <w:lang w:val="fr-FR"/>
              </w:rPr>
            </w:pPr>
            <w:r w:rsidRPr="004F154C">
              <w:rPr>
                <w:rFonts w:ascii="Arial" w:hAnsi="Arial" w:cs="Arial"/>
                <w:lang w:val="fr-FR"/>
              </w:rPr>
              <w:t>Lab goggles protection against oil chemical</w:t>
            </w:r>
          </w:p>
        </w:tc>
        <w:tc>
          <w:tcPr>
            <w:tcW w:w="1039" w:type="dxa"/>
          </w:tcPr>
          <w:p w14:paraId="57F0F7E9" w14:textId="77777777" w:rsidR="007E6AE0" w:rsidRPr="004F154C" w:rsidRDefault="007E6AE0" w:rsidP="007E6AE0">
            <w:pPr>
              <w:rPr>
                <w:rFonts w:ascii="Arial" w:hAnsi="Arial" w:cs="Arial"/>
                <w:caps/>
                <w:color w:val="000000"/>
              </w:rPr>
            </w:pPr>
            <w:r w:rsidRPr="004F154C">
              <w:rPr>
                <w:rFonts w:ascii="Arial" w:hAnsi="Arial" w:cs="Arial"/>
                <w:caps/>
                <w:color w:val="000000"/>
              </w:rPr>
              <w:t>n/a</w:t>
            </w:r>
          </w:p>
        </w:tc>
        <w:tc>
          <w:tcPr>
            <w:tcW w:w="1034" w:type="dxa"/>
          </w:tcPr>
          <w:p w14:paraId="52638673"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4F29DDB1" w14:textId="77777777" w:rsidR="007E6AE0" w:rsidRPr="004F154C" w:rsidRDefault="007E6AE0" w:rsidP="007E6AE0">
            <w:pPr>
              <w:jc w:val="right"/>
              <w:rPr>
                <w:rFonts w:ascii="Arial" w:hAnsi="Arial" w:cs="Arial"/>
              </w:rPr>
            </w:pPr>
          </w:p>
        </w:tc>
      </w:tr>
    </w:tbl>
    <w:p w14:paraId="43A4BBE1" w14:textId="77777777" w:rsidR="007E6AE0" w:rsidRPr="004F154C" w:rsidRDefault="007E6AE0" w:rsidP="00DC0472">
      <w:pPr>
        <w:rPr>
          <w:rFonts w:ascii="Arial" w:hAnsi="Arial" w:cs="Arial"/>
        </w:rPr>
      </w:pPr>
    </w:p>
    <w:p w14:paraId="21C88440" w14:textId="77777777" w:rsidR="00DC0472" w:rsidRPr="004F154C" w:rsidRDefault="00DC0472" w:rsidP="00DC0472">
      <w:pPr>
        <w:rPr>
          <w:rFonts w:ascii="Arial" w:hAnsi="Arial" w:cs="Arial"/>
        </w:rPr>
      </w:pPr>
    </w:p>
    <w:p w14:paraId="2486591A" w14:textId="77777777" w:rsidR="00DC0472" w:rsidRPr="004F154C" w:rsidRDefault="00DC0472" w:rsidP="00DC0472">
      <w:pPr>
        <w:rPr>
          <w:rFonts w:ascii="Arial" w:hAnsi="Arial" w:cs="Arial"/>
          <w:b/>
          <w:lang w:val="en-ZA"/>
        </w:rPr>
      </w:pPr>
      <w:r w:rsidRPr="004F154C">
        <w:rPr>
          <w:rFonts w:ascii="Arial" w:hAnsi="Arial" w:cs="Arial"/>
          <w:b/>
          <w:lang w:val="en-ZA"/>
        </w:rPr>
        <w:t xml:space="preserve">Material Group: PROTECTION FOR THE RESPIRATORY </w:t>
      </w:r>
    </w:p>
    <w:p w14:paraId="511509B8" w14:textId="77777777" w:rsidR="00DC0472" w:rsidRPr="004F154C" w:rsidRDefault="00DC0472" w:rsidP="00DC0472">
      <w:pPr>
        <w:rPr>
          <w:rFonts w:ascii="Arial" w:hAnsi="Arial" w:cs="Arial"/>
          <w:b/>
          <w:lang w:val="en-ZA"/>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DC0472" w:rsidRPr="004F154C" w14:paraId="5B107EC7" w14:textId="77777777" w:rsidTr="00DC0472">
        <w:trPr>
          <w:trHeight w:val="576"/>
        </w:trPr>
        <w:tc>
          <w:tcPr>
            <w:tcW w:w="1008" w:type="dxa"/>
            <w:vAlign w:val="center"/>
          </w:tcPr>
          <w:p w14:paraId="2F22B86D" w14:textId="77777777" w:rsidR="00DC0472" w:rsidRPr="004F154C" w:rsidRDefault="00DC0472" w:rsidP="00DC0472">
            <w:pPr>
              <w:rPr>
                <w:rFonts w:ascii="Arial" w:hAnsi="Arial" w:cs="Arial"/>
                <w:b/>
                <w:lang w:val="en-ZA"/>
              </w:rPr>
            </w:pPr>
            <w:r w:rsidRPr="004F154C">
              <w:rPr>
                <w:rFonts w:ascii="Arial" w:hAnsi="Arial" w:cs="Arial"/>
                <w:b/>
                <w:lang w:val="en-ZA"/>
              </w:rPr>
              <w:t>1</w:t>
            </w:r>
          </w:p>
        </w:tc>
        <w:tc>
          <w:tcPr>
            <w:tcW w:w="1260" w:type="dxa"/>
            <w:vAlign w:val="center"/>
          </w:tcPr>
          <w:p w14:paraId="620A0C9B" w14:textId="77777777" w:rsidR="00DC0472" w:rsidRPr="004F154C" w:rsidRDefault="00DC0472" w:rsidP="00DC0472">
            <w:pPr>
              <w:rPr>
                <w:rFonts w:ascii="Arial" w:hAnsi="Arial" w:cs="Arial"/>
                <w:lang w:val="en-ZA"/>
              </w:rPr>
            </w:pPr>
            <w:r w:rsidRPr="004F154C">
              <w:rPr>
                <w:rFonts w:ascii="Arial" w:hAnsi="Arial" w:cs="Arial"/>
                <w:lang w:val="en-ZA"/>
              </w:rPr>
              <w:t>370</w:t>
            </w:r>
          </w:p>
        </w:tc>
        <w:tc>
          <w:tcPr>
            <w:tcW w:w="3690" w:type="dxa"/>
            <w:vAlign w:val="center"/>
          </w:tcPr>
          <w:p w14:paraId="36927C70" w14:textId="77777777" w:rsidR="00DC0472" w:rsidRPr="004F154C" w:rsidRDefault="00DC0472" w:rsidP="00DC0472">
            <w:pPr>
              <w:rPr>
                <w:rFonts w:ascii="Arial" w:hAnsi="Arial" w:cs="Arial"/>
                <w:lang w:val="fr-FR"/>
              </w:rPr>
            </w:pPr>
            <w:r w:rsidRPr="004F154C">
              <w:rPr>
                <w:rFonts w:ascii="Arial" w:hAnsi="Arial" w:cs="Arial"/>
                <w:lang w:val="fr-FR"/>
              </w:rPr>
              <w:t>Respirators for chemical purpose</w:t>
            </w:r>
          </w:p>
        </w:tc>
        <w:tc>
          <w:tcPr>
            <w:tcW w:w="3690" w:type="dxa"/>
            <w:vAlign w:val="center"/>
          </w:tcPr>
          <w:p w14:paraId="2CBC9E45" w14:textId="77777777" w:rsidR="00DC0472" w:rsidRPr="004F154C" w:rsidRDefault="00DC0472" w:rsidP="00DC0472">
            <w:pPr>
              <w:rPr>
                <w:rFonts w:ascii="Arial" w:hAnsi="Arial" w:cs="Arial"/>
                <w:lang w:val="fr-FR"/>
              </w:rPr>
            </w:pPr>
            <w:r w:rsidRPr="004F154C">
              <w:rPr>
                <w:rFonts w:ascii="Arial" w:hAnsi="Arial" w:cs="Arial"/>
                <w:lang w:val="fr-FR"/>
              </w:rPr>
              <w:t>Respirators for chemical purpose</w:t>
            </w:r>
            <w:r w:rsidRPr="004F154C">
              <w:rPr>
                <w:rFonts w:ascii="Arial" w:hAnsi="Arial" w:cs="Arial"/>
                <w:lang w:val="en-ZA"/>
              </w:rPr>
              <w:t xml:space="preserve"> Compliance with Specification CP_TSSPEC_273</w:t>
            </w:r>
          </w:p>
        </w:tc>
      </w:tr>
      <w:tr w:rsidR="00DC0472" w:rsidRPr="004F154C" w14:paraId="439FA1A7" w14:textId="77777777" w:rsidTr="00DC0472">
        <w:trPr>
          <w:trHeight w:val="576"/>
        </w:trPr>
        <w:tc>
          <w:tcPr>
            <w:tcW w:w="1008" w:type="dxa"/>
            <w:vAlign w:val="center"/>
          </w:tcPr>
          <w:p w14:paraId="22DC7D99" w14:textId="77777777" w:rsidR="00DC0472" w:rsidRPr="004F154C" w:rsidRDefault="00DC0472" w:rsidP="00DC0472">
            <w:pPr>
              <w:rPr>
                <w:rFonts w:ascii="Arial" w:hAnsi="Arial" w:cs="Arial"/>
                <w:b/>
                <w:lang w:val="en-ZA"/>
              </w:rPr>
            </w:pPr>
            <w:r w:rsidRPr="004F154C">
              <w:rPr>
                <w:rFonts w:ascii="Arial" w:hAnsi="Arial" w:cs="Arial"/>
                <w:b/>
                <w:lang w:val="en-ZA"/>
              </w:rPr>
              <w:t>2</w:t>
            </w:r>
          </w:p>
        </w:tc>
        <w:tc>
          <w:tcPr>
            <w:tcW w:w="1260" w:type="dxa"/>
            <w:vAlign w:val="center"/>
          </w:tcPr>
          <w:p w14:paraId="7FCB203C" w14:textId="77777777" w:rsidR="00DC0472" w:rsidRPr="004F154C" w:rsidRDefault="00DC0472" w:rsidP="00DC0472">
            <w:pPr>
              <w:rPr>
                <w:rFonts w:ascii="Arial" w:hAnsi="Arial" w:cs="Arial"/>
                <w:lang w:val="en-ZA"/>
              </w:rPr>
            </w:pPr>
            <w:r w:rsidRPr="004F154C">
              <w:rPr>
                <w:rFonts w:ascii="Arial" w:hAnsi="Arial" w:cs="Arial"/>
                <w:lang w:val="en-ZA"/>
              </w:rPr>
              <w:t>275</w:t>
            </w:r>
          </w:p>
        </w:tc>
        <w:tc>
          <w:tcPr>
            <w:tcW w:w="3690" w:type="dxa"/>
            <w:vAlign w:val="center"/>
          </w:tcPr>
          <w:p w14:paraId="2EA08CD8" w14:textId="77777777" w:rsidR="00DC0472" w:rsidRPr="004F154C" w:rsidRDefault="00DC0472" w:rsidP="00DC0472">
            <w:pPr>
              <w:rPr>
                <w:rFonts w:ascii="Arial" w:hAnsi="Arial" w:cs="Arial"/>
                <w:lang w:val="fr-FR"/>
              </w:rPr>
            </w:pPr>
            <w:r w:rsidRPr="004F154C">
              <w:rPr>
                <w:rFonts w:ascii="Arial" w:hAnsi="Arial" w:cs="Arial"/>
                <w:lang w:val="fr-FR"/>
              </w:rPr>
              <w:t>Dust mask for general purpose</w:t>
            </w:r>
          </w:p>
        </w:tc>
        <w:tc>
          <w:tcPr>
            <w:tcW w:w="3690" w:type="dxa"/>
            <w:vAlign w:val="center"/>
          </w:tcPr>
          <w:p w14:paraId="6047F570" w14:textId="77777777" w:rsidR="00DC0472" w:rsidRPr="004F154C" w:rsidRDefault="00DC0472" w:rsidP="00DC0472">
            <w:pPr>
              <w:rPr>
                <w:rFonts w:ascii="Arial" w:hAnsi="Arial" w:cs="Arial"/>
                <w:lang w:val="en-ZA"/>
              </w:rPr>
            </w:pPr>
            <w:r w:rsidRPr="004F154C">
              <w:rPr>
                <w:rFonts w:ascii="Arial" w:hAnsi="Arial" w:cs="Arial"/>
                <w:lang w:val="fr-FR"/>
              </w:rPr>
              <w:t>Dust mask for general purpose</w:t>
            </w:r>
            <w:r w:rsidRPr="004F154C">
              <w:rPr>
                <w:rFonts w:ascii="Arial" w:hAnsi="Arial" w:cs="Arial"/>
                <w:lang w:val="en-ZA"/>
              </w:rPr>
              <w:t xml:space="preserve"> Compliance with Specification CP_TSSPEC_273</w:t>
            </w:r>
          </w:p>
        </w:tc>
      </w:tr>
      <w:tr w:rsidR="00DC0472" w:rsidRPr="004F154C" w14:paraId="36C23D95" w14:textId="77777777" w:rsidTr="00DC0472">
        <w:trPr>
          <w:trHeight w:val="576"/>
        </w:trPr>
        <w:tc>
          <w:tcPr>
            <w:tcW w:w="1008" w:type="dxa"/>
          </w:tcPr>
          <w:p w14:paraId="5E0966F2" w14:textId="77777777" w:rsidR="00DC0472" w:rsidRPr="004F154C" w:rsidRDefault="00DC0472" w:rsidP="00DC0472">
            <w:pPr>
              <w:rPr>
                <w:rFonts w:ascii="Arial" w:hAnsi="Arial" w:cs="Arial"/>
              </w:rPr>
            </w:pPr>
          </w:p>
          <w:p w14:paraId="29BF459B" w14:textId="77777777" w:rsidR="00DC0472" w:rsidRPr="004F154C" w:rsidRDefault="00DC0472" w:rsidP="00DC0472">
            <w:pPr>
              <w:rPr>
                <w:rFonts w:ascii="Arial" w:hAnsi="Arial" w:cs="Arial"/>
              </w:rPr>
            </w:pPr>
            <w:r w:rsidRPr="004F154C">
              <w:rPr>
                <w:rFonts w:ascii="Arial" w:hAnsi="Arial" w:cs="Arial"/>
              </w:rPr>
              <w:t>3</w:t>
            </w:r>
          </w:p>
          <w:p w14:paraId="29DE102B" w14:textId="77777777" w:rsidR="00DC0472" w:rsidRPr="004F154C" w:rsidRDefault="00DC0472" w:rsidP="00DC0472">
            <w:pPr>
              <w:rPr>
                <w:rFonts w:ascii="Arial" w:hAnsi="Arial" w:cs="Arial"/>
              </w:rPr>
            </w:pPr>
          </w:p>
        </w:tc>
        <w:tc>
          <w:tcPr>
            <w:tcW w:w="1260" w:type="dxa"/>
          </w:tcPr>
          <w:p w14:paraId="471F18B0" w14:textId="77777777" w:rsidR="00DC0472" w:rsidRPr="004F154C" w:rsidRDefault="00DC0472" w:rsidP="00DC0472">
            <w:pPr>
              <w:rPr>
                <w:rFonts w:ascii="Arial" w:hAnsi="Arial" w:cs="Arial"/>
              </w:rPr>
            </w:pPr>
          </w:p>
          <w:p w14:paraId="0F02F454" w14:textId="77777777" w:rsidR="00DC0472" w:rsidRPr="004F154C" w:rsidRDefault="00DC0472" w:rsidP="00DC0472">
            <w:pPr>
              <w:rPr>
                <w:rFonts w:ascii="Arial" w:hAnsi="Arial" w:cs="Arial"/>
              </w:rPr>
            </w:pPr>
            <w:r w:rsidRPr="004F154C">
              <w:rPr>
                <w:rFonts w:ascii="Arial" w:hAnsi="Arial" w:cs="Arial"/>
              </w:rPr>
              <w:t>3371</w:t>
            </w:r>
          </w:p>
        </w:tc>
        <w:tc>
          <w:tcPr>
            <w:tcW w:w="3690" w:type="dxa"/>
          </w:tcPr>
          <w:p w14:paraId="7F63EC90" w14:textId="77777777" w:rsidR="00DC0472" w:rsidRPr="004F154C" w:rsidRDefault="00DC0472" w:rsidP="00DC0472">
            <w:pPr>
              <w:rPr>
                <w:rFonts w:ascii="Arial" w:hAnsi="Arial" w:cs="Arial"/>
              </w:rPr>
            </w:pPr>
          </w:p>
          <w:p w14:paraId="37775D67" w14:textId="77777777" w:rsidR="00DC0472" w:rsidRPr="004F154C" w:rsidRDefault="00DC0472" w:rsidP="00DC0472">
            <w:pPr>
              <w:rPr>
                <w:rFonts w:ascii="Arial" w:hAnsi="Arial" w:cs="Arial"/>
              </w:rPr>
            </w:pPr>
            <w:r w:rsidRPr="004F154C">
              <w:rPr>
                <w:rFonts w:ascii="Arial" w:hAnsi="Arial" w:cs="Arial"/>
              </w:rPr>
              <w:t xml:space="preserve">Surgical mask wellness </w:t>
            </w:r>
          </w:p>
        </w:tc>
        <w:tc>
          <w:tcPr>
            <w:tcW w:w="3690" w:type="dxa"/>
          </w:tcPr>
          <w:p w14:paraId="79471374" w14:textId="77777777" w:rsidR="00DC0472" w:rsidRPr="004F154C" w:rsidRDefault="00DC0472" w:rsidP="00DC0472">
            <w:pPr>
              <w:rPr>
                <w:rFonts w:ascii="Arial" w:hAnsi="Arial" w:cs="Arial"/>
              </w:rPr>
            </w:pPr>
            <w:r w:rsidRPr="004F154C">
              <w:rPr>
                <w:rFonts w:ascii="Arial" w:hAnsi="Arial" w:cs="Arial"/>
              </w:rPr>
              <w:t>Wellness surgical mask, Compliance with Specification CP_TSSPEC_273</w:t>
            </w:r>
          </w:p>
        </w:tc>
      </w:tr>
    </w:tbl>
    <w:p w14:paraId="54C13B18" w14:textId="77777777" w:rsidR="00DC0472" w:rsidRPr="004F154C" w:rsidRDefault="00DC0472" w:rsidP="00DC0472">
      <w:pPr>
        <w:rPr>
          <w:rFonts w:ascii="Arial" w:hAnsi="Arial" w:cs="Arial"/>
        </w:rPr>
      </w:pPr>
    </w:p>
    <w:p w14:paraId="1404E9E1" w14:textId="77777777" w:rsidR="00DC0472" w:rsidRPr="004F154C" w:rsidRDefault="00DC0472" w:rsidP="00DC0472">
      <w:pPr>
        <w:rPr>
          <w:rFonts w:ascii="Arial" w:hAnsi="Arial" w:cs="Arial"/>
        </w:rPr>
      </w:pPr>
    </w:p>
    <w:p w14:paraId="1B8D0E45" w14:textId="33653F41" w:rsidR="00DC0472" w:rsidRPr="00567D69" w:rsidRDefault="00567D69" w:rsidP="00DC0472">
      <w:pPr>
        <w:rPr>
          <w:rFonts w:ascii="Arial" w:hAnsi="Arial" w:cs="Arial"/>
          <w:b/>
        </w:rPr>
      </w:pPr>
      <w:r w:rsidRPr="00567D69">
        <w:rPr>
          <w:rFonts w:ascii="Arial" w:hAnsi="Arial" w:cs="Arial"/>
          <w:b/>
        </w:rPr>
        <w:t>BOQ</w:t>
      </w:r>
    </w:p>
    <w:tbl>
      <w:tblPr>
        <w:tblStyle w:val="TableGrid"/>
        <w:tblpPr w:leftFromText="180" w:rightFromText="180" w:vertAnchor="text" w:horzAnchor="margin" w:tblpXSpec="center" w:tblpY="555"/>
        <w:tblW w:w="11077" w:type="dxa"/>
        <w:tblLayout w:type="fixed"/>
        <w:tblLook w:val="04A0" w:firstRow="1" w:lastRow="0" w:firstColumn="1" w:lastColumn="0" w:noHBand="0" w:noVBand="1"/>
      </w:tblPr>
      <w:tblGrid>
        <w:gridCol w:w="704"/>
        <w:gridCol w:w="992"/>
        <w:gridCol w:w="4457"/>
        <w:gridCol w:w="1039"/>
        <w:gridCol w:w="1034"/>
        <w:gridCol w:w="2851"/>
      </w:tblGrid>
      <w:tr w:rsidR="007E6AE0" w:rsidRPr="004F154C" w14:paraId="6F6BEAEA" w14:textId="77777777" w:rsidTr="00567D69">
        <w:trPr>
          <w:trHeight w:val="274"/>
        </w:trPr>
        <w:tc>
          <w:tcPr>
            <w:tcW w:w="704" w:type="dxa"/>
          </w:tcPr>
          <w:p w14:paraId="0D692305" w14:textId="77777777" w:rsidR="007E6AE0" w:rsidRPr="004F154C" w:rsidRDefault="007E6AE0" w:rsidP="00567D69">
            <w:pPr>
              <w:pStyle w:val="Default"/>
              <w:rPr>
                <w:rFonts w:ascii="Arial" w:hAnsi="Arial" w:cs="Arial"/>
              </w:rPr>
            </w:pPr>
            <w:r w:rsidRPr="004F154C">
              <w:rPr>
                <w:rFonts w:ascii="Arial" w:hAnsi="Arial" w:cs="Arial"/>
                <w:b/>
                <w:bCs/>
              </w:rPr>
              <w:t xml:space="preserve">Item </w:t>
            </w:r>
          </w:p>
        </w:tc>
        <w:tc>
          <w:tcPr>
            <w:tcW w:w="992" w:type="dxa"/>
          </w:tcPr>
          <w:p w14:paraId="157121E7" w14:textId="77777777" w:rsidR="007E6AE0" w:rsidRPr="004F154C" w:rsidRDefault="007E6AE0" w:rsidP="00567D69">
            <w:pPr>
              <w:pStyle w:val="Default"/>
              <w:rPr>
                <w:rFonts w:ascii="Arial" w:hAnsi="Arial" w:cs="Arial"/>
                <w:b/>
                <w:bCs/>
              </w:rPr>
            </w:pPr>
            <w:r w:rsidRPr="004F154C">
              <w:rPr>
                <w:rFonts w:ascii="Arial" w:hAnsi="Arial" w:cs="Arial"/>
                <w:b/>
                <w:bCs/>
              </w:rPr>
              <w:t>SAP #</w:t>
            </w:r>
          </w:p>
        </w:tc>
        <w:tc>
          <w:tcPr>
            <w:tcW w:w="4457" w:type="dxa"/>
          </w:tcPr>
          <w:p w14:paraId="302E5F67" w14:textId="77777777" w:rsidR="007E6AE0" w:rsidRPr="004F154C" w:rsidRDefault="007E6AE0" w:rsidP="00567D69">
            <w:pPr>
              <w:pStyle w:val="Default"/>
              <w:rPr>
                <w:rFonts w:ascii="Arial" w:hAnsi="Arial" w:cs="Arial"/>
              </w:rPr>
            </w:pPr>
            <w:r w:rsidRPr="004F154C">
              <w:rPr>
                <w:rFonts w:ascii="Arial" w:hAnsi="Arial" w:cs="Arial"/>
                <w:b/>
                <w:bCs/>
              </w:rPr>
              <w:t xml:space="preserve">SAP Short Description </w:t>
            </w:r>
          </w:p>
        </w:tc>
        <w:tc>
          <w:tcPr>
            <w:tcW w:w="1039" w:type="dxa"/>
          </w:tcPr>
          <w:p w14:paraId="7E0ECD01" w14:textId="77777777" w:rsidR="007E6AE0" w:rsidRPr="004F154C" w:rsidRDefault="007E6AE0" w:rsidP="00567D69">
            <w:pPr>
              <w:pStyle w:val="Default"/>
              <w:rPr>
                <w:rFonts w:ascii="Arial" w:hAnsi="Arial" w:cs="Arial"/>
                <w:b/>
                <w:bCs/>
              </w:rPr>
            </w:pPr>
            <w:r w:rsidRPr="004F154C">
              <w:rPr>
                <w:rFonts w:ascii="Arial" w:hAnsi="Arial" w:cs="Arial"/>
                <w:b/>
                <w:bCs/>
              </w:rPr>
              <w:t>SIZE</w:t>
            </w:r>
          </w:p>
        </w:tc>
        <w:tc>
          <w:tcPr>
            <w:tcW w:w="1034" w:type="dxa"/>
          </w:tcPr>
          <w:p w14:paraId="18DB905C" w14:textId="77777777" w:rsidR="007E6AE0" w:rsidRPr="004F154C" w:rsidRDefault="007E6AE0" w:rsidP="00567D69">
            <w:pPr>
              <w:pStyle w:val="Default"/>
              <w:rPr>
                <w:rFonts w:ascii="Arial" w:hAnsi="Arial" w:cs="Arial"/>
                <w:b/>
                <w:bCs/>
              </w:rPr>
            </w:pPr>
            <w:r w:rsidRPr="004F154C">
              <w:rPr>
                <w:rFonts w:ascii="Arial" w:hAnsi="Arial" w:cs="Arial"/>
                <w:b/>
                <w:bCs/>
              </w:rPr>
              <w:t>QTY</w:t>
            </w:r>
          </w:p>
        </w:tc>
        <w:tc>
          <w:tcPr>
            <w:tcW w:w="2851" w:type="dxa"/>
          </w:tcPr>
          <w:p w14:paraId="3A3DC99A" w14:textId="77777777" w:rsidR="007E6AE0" w:rsidRPr="004F154C" w:rsidRDefault="007E6AE0" w:rsidP="00567D69">
            <w:pPr>
              <w:pStyle w:val="Default"/>
              <w:rPr>
                <w:rFonts w:ascii="Arial" w:hAnsi="Arial" w:cs="Arial"/>
                <w:b/>
                <w:bCs/>
              </w:rPr>
            </w:pPr>
            <w:r w:rsidRPr="004F154C">
              <w:rPr>
                <w:rFonts w:ascii="Arial" w:hAnsi="Arial" w:cs="Arial"/>
                <w:b/>
                <w:bCs/>
              </w:rPr>
              <w:t>UNIT PRICE</w:t>
            </w:r>
          </w:p>
        </w:tc>
      </w:tr>
      <w:tr w:rsidR="007E6AE0" w:rsidRPr="004F154C" w14:paraId="51A38C37" w14:textId="77777777" w:rsidTr="00567D69">
        <w:trPr>
          <w:trHeight w:val="264"/>
        </w:trPr>
        <w:tc>
          <w:tcPr>
            <w:tcW w:w="704" w:type="dxa"/>
            <w:tcBorders>
              <w:top w:val="single" w:sz="4" w:space="0" w:color="auto"/>
              <w:left w:val="single" w:sz="4" w:space="0" w:color="auto"/>
              <w:bottom w:val="single" w:sz="4" w:space="0" w:color="auto"/>
              <w:right w:val="single" w:sz="4" w:space="0" w:color="auto"/>
            </w:tcBorders>
          </w:tcPr>
          <w:p w14:paraId="1A200846" w14:textId="77777777" w:rsidR="007E6AE0" w:rsidRPr="004F154C" w:rsidRDefault="007E6AE0" w:rsidP="00354CFD">
            <w:pPr>
              <w:pStyle w:val="Heading1"/>
              <w:numPr>
                <w:ilvl w:val="1"/>
                <w:numId w:val="212"/>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9EA233F" w14:textId="77777777" w:rsidR="007E6AE0" w:rsidRPr="004F154C" w:rsidRDefault="007E6AE0" w:rsidP="00567D69">
            <w:pPr>
              <w:rPr>
                <w:rFonts w:ascii="Arial" w:hAnsi="Arial" w:cs="Arial"/>
                <w:lang w:val="en-ZA"/>
              </w:rPr>
            </w:pPr>
            <w:r w:rsidRPr="004F154C">
              <w:rPr>
                <w:rFonts w:ascii="Arial" w:hAnsi="Arial" w:cs="Arial"/>
                <w:lang w:val="en-ZA"/>
              </w:rPr>
              <w:t>370</w:t>
            </w:r>
          </w:p>
        </w:tc>
        <w:tc>
          <w:tcPr>
            <w:tcW w:w="4457" w:type="dxa"/>
            <w:tcBorders>
              <w:top w:val="single" w:sz="4" w:space="0" w:color="auto"/>
              <w:left w:val="single" w:sz="4" w:space="0" w:color="auto"/>
              <w:bottom w:val="single" w:sz="4" w:space="0" w:color="auto"/>
              <w:right w:val="single" w:sz="4" w:space="0" w:color="auto"/>
            </w:tcBorders>
            <w:vAlign w:val="center"/>
          </w:tcPr>
          <w:p w14:paraId="0656FC1C" w14:textId="77777777" w:rsidR="007E6AE0" w:rsidRPr="004F154C" w:rsidRDefault="007E6AE0" w:rsidP="00567D69">
            <w:pPr>
              <w:rPr>
                <w:rFonts w:ascii="Arial" w:hAnsi="Arial" w:cs="Arial"/>
                <w:lang w:val="fr-FR"/>
              </w:rPr>
            </w:pPr>
            <w:r w:rsidRPr="004F154C">
              <w:rPr>
                <w:rFonts w:ascii="Arial" w:hAnsi="Arial" w:cs="Arial"/>
                <w:lang w:val="fr-FR"/>
              </w:rPr>
              <w:t>Respirators for chemical purpose</w:t>
            </w:r>
          </w:p>
        </w:tc>
        <w:tc>
          <w:tcPr>
            <w:tcW w:w="1039" w:type="dxa"/>
          </w:tcPr>
          <w:p w14:paraId="521277F1" w14:textId="77777777" w:rsidR="007E6AE0" w:rsidRPr="004F154C" w:rsidRDefault="007E6AE0" w:rsidP="00567D69">
            <w:pPr>
              <w:rPr>
                <w:rFonts w:ascii="Arial" w:hAnsi="Arial" w:cs="Arial"/>
              </w:rPr>
            </w:pPr>
            <w:r w:rsidRPr="004F154C">
              <w:rPr>
                <w:rFonts w:ascii="Arial" w:hAnsi="Arial" w:cs="Arial"/>
              </w:rPr>
              <w:t>N/A</w:t>
            </w:r>
          </w:p>
        </w:tc>
        <w:tc>
          <w:tcPr>
            <w:tcW w:w="1034" w:type="dxa"/>
          </w:tcPr>
          <w:p w14:paraId="2990341D" w14:textId="77777777" w:rsidR="007E6AE0" w:rsidRPr="004F154C" w:rsidRDefault="007E6AE0" w:rsidP="00567D69">
            <w:pPr>
              <w:jc w:val="right"/>
              <w:rPr>
                <w:rFonts w:ascii="Arial" w:hAnsi="Arial" w:cs="Arial"/>
              </w:rPr>
            </w:pPr>
            <w:r w:rsidRPr="004F154C">
              <w:rPr>
                <w:rFonts w:ascii="Arial" w:hAnsi="Arial" w:cs="Arial"/>
              </w:rPr>
              <w:t>1</w:t>
            </w:r>
          </w:p>
        </w:tc>
        <w:tc>
          <w:tcPr>
            <w:tcW w:w="2851" w:type="dxa"/>
          </w:tcPr>
          <w:p w14:paraId="1C2C1507" w14:textId="77777777" w:rsidR="007E6AE0" w:rsidRPr="004F154C" w:rsidRDefault="007E6AE0" w:rsidP="00567D69">
            <w:pPr>
              <w:jc w:val="right"/>
              <w:rPr>
                <w:rFonts w:ascii="Arial" w:hAnsi="Arial" w:cs="Arial"/>
              </w:rPr>
            </w:pPr>
          </w:p>
          <w:p w14:paraId="622F74DF" w14:textId="77777777" w:rsidR="007E6AE0" w:rsidRPr="004F154C" w:rsidRDefault="007E6AE0" w:rsidP="00567D69">
            <w:pPr>
              <w:jc w:val="right"/>
              <w:rPr>
                <w:rFonts w:ascii="Arial" w:hAnsi="Arial" w:cs="Arial"/>
              </w:rPr>
            </w:pPr>
          </w:p>
        </w:tc>
      </w:tr>
      <w:tr w:rsidR="007E6AE0" w:rsidRPr="004F154C" w14:paraId="6B595619" w14:textId="77777777" w:rsidTr="00567D69">
        <w:trPr>
          <w:trHeight w:val="274"/>
        </w:trPr>
        <w:tc>
          <w:tcPr>
            <w:tcW w:w="704" w:type="dxa"/>
            <w:tcBorders>
              <w:top w:val="single" w:sz="4" w:space="0" w:color="auto"/>
              <w:left w:val="single" w:sz="4" w:space="0" w:color="auto"/>
              <w:bottom w:val="single" w:sz="4" w:space="0" w:color="auto"/>
              <w:right w:val="single" w:sz="4" w:space="0" w:color="auto"/>
            </w:tcBorders>
          </w:tcPr>
          <w:p w14:paraId="0A4707D4" w14:textId="77777777" w:rsidR="007E6AE0" w:rsidRPr="004F154C" w:rsidRDefault="007E6AE0" w:rsidP="00354CFD">
            <w:pPr>
              <w:pStyle w:val="Heading1"/>
              <w:numPr>
                <w:ilvl w:val="1"/>
                <w:numId w:val="212"/>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2040E6E" w14:textId="77777777" w:rsidR="007E6AE0" w:rsidRPr="004F154C" w:rsidRDefault="007E6AE0" w:rsidP="00567D69">
            <w:pPr>
              <w:rPr>
                <w:rFonts w:ascii="Arial" w:hAnsi="Arial" w:cs="Arial"/>
                <w:lang w:val="en-ZA"/>
              </w:rPr>
            </w:pPr>
            <w:r w:rsidRPr="004F154C">
              <w:rPr>
                <w:rFonts w:ascii="Arial" w:hAnsi="Arial" w:cs="Arial"/>
                <w:lang w:val="en-ZA"/>
              </w:rPr>
              <w:t>275</w:t>
            </w:r>
          </w:p>
        </w:tc>
        <w:tc>
          <w:tcPr>
            <w:tcW w:w="4457" w:type="dxa"/>
            <w:tcBorders>
              <w:top w:val="single" w:sz="4" w:space="0" w:color="auto"/>
              <w:left w:val="single" w:sz="4" w:space="0" w:color="auto"/>
              <w:bottom w:val="single" w:sz="4" w:space="0" w:color="auto"/>
              <w:right w:val="single" w:sz="4" w:space="0" w:color="auto"/>
            </w:tcBorders>
            <w:vAlign w:val="center"/>
          </w:tcPr>
          <w:p w14:paraId="50AA7790" w14:textId="77777777" w:rsidR="007E6AE0" w:rsidRPr="004F154C" w:rsidRDefault="007E6AE0" w:rsidP="00567D69">
            <w:pPr>
              <w:rPr>
                <w:rFonts w:ascii="Arial" w:hAnsi="Arial" w:cs="Arial"/>
                <w:lang w:val="fr-FR"/>
              </w:rPr>
            </w:pPr>
            <w:r w:rsidRPr="004F154C">
              <w:rPr>
                <w:rFonts w:ascii="Arial" w:hAnsi="Arial" w:cs="Arial"/>
                <w:lang w:val="fr-FR"/>
              </w:rPr>
              <w:t>Dust mask for general purpose</w:t>
            </w:r>
          </w:p>
        </w:tc>
        <w:tc>
          <w:tcPr>
            <w:tcW w:w="1039" w:type="dxa"/>
          </w:tcPr>
          <w:p w14:paraId="36B9B4D7" w14:textId="77777777" w:rsidR="007E6AE0" w:rsidRPr="004F154C" w:rsidRDefault="007E6AE0" w:rsidP="00567D69">
            <w:pPr>
              <w:rPr>
                <w:rFonts w:ascii="Arial" w:hAnsi="Arial" w:cs="Arial"/>
              </w:rPr>
            </w:pPr>
            <w:r w:rsidRPr="004F154C">
              <w:rPr>
                <w:rFonts w:ascii="Arial" w:hAnsi="Arial" w:cs="Arial"/>
              </w:rPr>
              <w:t>N/A</w:t>
            </w:r>
          </w:p>
        </w:tc>
        <w:tc>
          <w:tcPr>
            <w:tcW w:w="1034" w:type="dxa"/>
          </w:tcPr>
          <w:p w14:paraId="0D5B7AAB" w14:textId="77777777" w:rsidR="007E6AE0" w:rsidRPr="004F154C" w:rsidRDefault="007E6AE0" w:rsidP="00567D69">
            <w:pPr>
              <w:jc w:val="right"/>
              <w:rPr>
                <w:rFonts w:ascii="Arial" w:hAnsi="Arial" w:cs="Arial"/>
              </w:rPr>
            </w:pPr>
            <w:r w:rsidRPr="004F154C">
              <w:rPr>
                <w:rFonts w:ascii="Arial" w:hAnsi="Arial" w:cs="Arial"/>
              </w:rPr>
              <w:t>1</w:t>
            </w:r>
          </w:p>
        </w:tc>
        <w:tc>
          <w:tcPr>
            <w:tcW w:w="2851" w:type="dxa"/>
          </w:tcPr>
          <w:p w14:paraId="097DAE71" w14:textId="77777777" w:rsidR="007E6AE0" w:rsidRPr="004F154C" w:rsidRDefault="007E6AE0" w:rsidP="00567D69">
            <w:pPr>
              <w:jc w:val="right"/>
              <w:rPr>
                <w:rFonts w:ascii="Arial" w:hAnsi="Arial" w:cs="Arial"/>
              </w:rPr>
            </w:pPr>
          </w:p>
          <w:p w14:paraId="3599E0FF" w14:textId="77777777" w:rsidR="007E6AE0" w:rsidRPr="004F154C" w:rsidRDefault="007E6AE0" w:rsidP="00567D69">
            <w:pPr>
              <w:jc w:val="right"/>
              <w:rPr>
                <w:rFonts w:ascii="Arial" w:hAnsi="Arial" w:cs="Arial"/>
              </w:rPr>
            </w:pPr>
          </w:p>
        </w:tc>
      </w:tr>
      <w:tr w:rsidR="007E6AE0" w:rsidRPr="004F154C" w14:paraId="5636E2BF" w14:textId="77777777" w:rsidTr="00567D69">
        <w:trPr>
          <w:trHeight w:val="274"/>
        </w:trPr>
        <w:tc>
          <w:tcPr>
            <w:tcW w:w="704" w:type="dxa"/>
            <w:tcBorders>
              <w:top w:val="single" w:sz="4" w:space="0" w:color="auto"/>
              <w:left w:val="single" w:sz="4" w:space="0" w:color="auto"/>
              <w:bottom w:val="single" w:sz="4" w:space="0" w:color="auto"/>
              <w:right w:val="single" w:sz="4" w:space="0" w:color="auto"/>
            </w:tcBorders>
          </w:tcPr>
          <w:p w14:paraId="5D48F783" w14:textId="77777777" w:rsidR="007E6AE0" w:rsidRPr="004F154C" w:rsidRDefault="007E6AE0" w:rsidP="00354CFD">
            <w:pPr>
              <w:pStyle w:val="Heading1"/>
              <w:numPr>
                <w:ilvl w:val="1"/>
                <w:numId w:val="212"/>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tcPr>
          <w:p w14:paraId="534C554C" w14:textId="77777777" w:rsidR="007E6AE0" w:rsidRPr="004F154C" w:rsidRDefault="007E6AE0" w:rsidP="00567D69">
            <w:pPr>
              <w:rPr>
                <w:rFonts w:ascii="Arial" w:hAnsi="Arial" w:cs="Arial"/>
              </w:rPr>
            </w:pPr>
          </w:p>
          <w:p w14:paraId="3271365A" w14:textId="77777777" w:rsidR="007E6AE0" w:rsidRPr="004F154C" w:rsidRDefault="007E6AE0" w:rsidP="00567D69">
            <w:pPr>
              <w:rPr>
                <w:rFonts w:ascii="Arial" w:hAnsi="Arial" w:cs="Arial"/>
              </w:rPr>
            </w:pPr>
            <w:r w:rsidRPr="004F154C">
              <w:rPr>
                <w:rFonts w:ascii="Arial" w:hAnsi="Arial" w:cs="Arial"/>
              </w:rPr>
              <w:t>3371</w:t>
            </w:r>
          </w:p>
        </w:tc>
        <w:tc>
          <w:tcPr>
            <w:tcW w:w="4457" w:type="dxa"/>
            <w:tcBorders>
              <w:top w:val="single" w:sz="4" w:space="0" w:color="auto"/>
              <w:left w:val="single" w:sz="4" w:space="0" w:color="auto"/>
              <w:bottom w:val="single" w:sz="4" w:space="0" w:color="auto"/>
              <w:right w:val="single" w:sz="4" w:space="0" w:color="auto"/>
            </w:tcBorders>
          </w:tcPr>
          <w:p w14:paraId="3C3EEA32" w14:textId="77777777" w:rsidR="007E6AE0" w:rsidRPr="004F154C" w:rsidRDefault="007E6AE0" w:rsidP="00567D69">
            <w:pPr>
              <w:rPr>
                <w:rFonts w:ascii="Arial" w:hAnsi="Arial" w:cs="Arial"/>
              </w:rPr>
            </w:pPr>
          </w:p>
          <w:p w14:paraId="54AB4F4A" w14:textId="77777777" w:rsidR="007E6AE0" w:rsidRPr="004F154C" w:rsidRDefault="007E6AE0" w:rsidP="00567D69">
            <w:pPr>
              <w:rPr>
                <w:rFonts w:ascii="Arial" w:hAnsi="Arial" w:cs="Arial"/>
              </w:rPr>
            </w:pPr>
            <w:r w:rsidRPr="004F154C">
              <w:rPr>
                <w:rFonts w:ascii="Arial" w:hAnsi="Arial" w:cs="Arial"/>
              </w:rPr>
              <w:t xml:space="preserve">Surgical mask wellness </w:t>
            </w:r>
          </w:p>
        </w:tc>
        <w:tc>
          <w:tcPr>
            <w:tcW w:w="1039" w:type="dxa"/>
          </w:tcPr>
          <w:p w14:paraId="4B0D9C87" w14:textId="77777777" w:rsidR="007E6AE0" w:rsidRPr="004F154C" w:rsidRDefault="007E6AE0" w:rsidP="00567D69">
            <w:pPr>
              <w:rPr>
                <w:rFonts w:ascii="Arial" w:hAnsi="Arial" w:cs="Arial"/>
                <w:caps/>
                <w:color w:val="000000"/>
              </w:rPr>
            </w:pPr>
            <w:r w:rsidRPr="004F154C">
              <w:rPr>
                <w:rFonts w:ascii="Arial" w:hAnsi="Arial" w:cs="Arial"/>
                <w:caps/>
                <w:color w:val="000000"/>
              </w:rPr>
              <w:t>N/A</w:t>
            </w:r>
          </w:p>
        </w:tc>
        <w:tc>
          <w:tcPr>
            <w:tcW w:w="1034" w:type="dxa"/>
          </w:tcPr>
          <w:p w14:paraId="643ACE4B" w14:textId="77777777" w:rsidR="007E6AE0" w:rsidRPr="004F154C" w:rsidRDefault="007E6AE0" w:rsidP="00567D69">
            <w:pPr>
              <w:jc w:val="right"/>
              <w:rPr>
                <w:rFonts w:ascii="Arial" w:hAnsi="Arial" w:cs="Arial"/>
              </w:rPr>
            </w:pPr>
            <w:r w:rsidRPr="004F154C">
              <w:rPr>
                <w:rFonts w:ascii="Arial" w:hAnsi="Arial" w:cs="Arial"/>
              </w:rPr>
              <w:t>1</w:t>
            </w:r>
          </w:p>
        </w:tc>
        <w:tc>
          <w:tcPr>
            <w:tcW w:w="2851" w:type="dxa"/>
          </w:tcPr>
          <w:p w14:paraId="3F08F8A0" w14:textId="77777777" w:rsidR="007E6AE0" w:rsidRPr="004F154C" w:rsidRDefault="007E6AE0" w:rsidP="00567D69">
            <w:pPr>
              <w:jc w:val="right"/>
              <w:rPr>
                <w:rFonts w:ascii="Arial" w:hAnsi="Arial" w:cs="Arial"/>
              </w:rPr>
            </w:pPr>
          </w:p>
        </w:tc>
      </w:tr>
    </w:tbl>
    <w:p w14:paraId="12A5A450" w14:textId="77777777" w:rsidR="00DC0472" w:rsidRPr="004F154C" w:rsidRDefault="00DC0472" w:rsidP="00DC0472">
      <w:pPr>
        <w:rPr>
          <w:rFonts w:ascii="Arial" w:hAnsi="Arial" w:cs="Arial"/>
        </w:rPr>
      </w:pPr>
    </w:p>
    <w:p w14:paraId="779D4C41" w14:textId="77777777" w:rsidR="00DC0472" w:rsidRPr="004F154C" w:rsidRDefault="00DC0472" w:rsidP="00DC0472">
      <w:pPr>
        <w:rPr>
          <w:rFonts w:ascii="Arial" w:hAnsi="Arial" w:cs="Arial"/>
        </w:rPr>
      </w:pPr>
    </w:p>
    <w:p w14:paraId="6883467B" w14:textId="77777777" w:rsidR="00DC0472" w:rsidRPr="004F154C" w:rsidRDefault="00DC0472" w:rsidP="00DC0472">
      <w:pPr>
        <w:rPr>
          <w:rFonts w:ascii="Arial" w:hAnsi="Arial" w:cs="Arial"/>
        </w:rPr>
      </w:pPr>
    </w:p>
    <w:p w14:paraId="0F33DA0B" w14:textId="77777777" w:rsidR="00DC0472" w:rsidRPr="004F154C" w:rsidRDefault="00DC0472" w:rsidP="00DC0472">
      <w:pPr>
        <w:rPr>
          <w:rFonts w:ascii="Arial" w:hAnsi="Arial" w:cs="Arial"/>
        </w:rPr>
      </w:pPr>
    </w:p>
    <w:p w14:paraId="5340870D" w14:textId="77777777" w:rsidR="00DC0472" w:rsidRPr="004F154C" w:rsidRDefault="00DC0472" w:rsidP="00DC0472">
      <w:pPr>
        <w:rPr>
          <w:rFonts w:ascii="Arial" w:hAnsi="Arial" w:cs="Arial"/>
        </w:rPr>
      </w:pPr>
    </w:p>
    <w:p w14:paraId="6D89DA42" w14:textId="77777777" w:rsidR="00DC0472" w:rsidRPr="004F154C" w:rsidRDefault="00DC0472" w:rsidP="00DC0472">
      <w:pPr>
        <w:rPr>
          <w:rFonts w:ascii="Arial" w:hAnsi="Arial" w:cs="Arial"/>
          <w:b/>
          <w:lang w:val="en-ZA"/>
        </w:rPr>
      </w:pPr>
      <w:r w:rsidRPr="004F154C">
        <w:rPr>
          <w:rFonts w:ascii="Arial" w:hAnsi="Arial" w:cs="Arial"/>
          <w:b/>
          <w:lang w:val="en-ZA"/>
        </w:rPr>
        <w:t>Material Group: PROTECTION FOR THE RESPIRATORY CLOTH MASK THREE LAYER GARMENT</w:t>
      </w:r>
    </w:p>
    <w:p w14:paraId="5C86FC54" w14:textId="77777777" w:rsidR="00DC0472" w:rsidRPr="004F154C" w:rsidRDefault="00DC0472" w:rsidP="00DC0472">
      <w:pPr>
        <w:rPr>
          <w:rFonts w:ascii="Arial" w:hAnsi="Arial" w:cs="Arial"/>
          <w:b/>
          <w:lang w:val="en-ZA"/>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DC0472" w:rsidRPr="004F154C" w14:paraId="776AC99A" w14:textId="77777777" w:rsidTr="00DC0472">
        <w:trPr>
          <w:trHeight w:val="576"/>
        </w:trPr>
        <w:tc>
          <w:tcPr>
            <w:tcW w:w="1008" w:type="dxa"/>
            <w:vAlign w:val="center"/>
          </w:tcPr>
          <w:p w14:paraId="418B0126" w14:textId="77777777" w:rsidR="00DC0472" w:rsidRPr="004F154C" w:rsidRDefault="00DC0472" w:rsidP="00DC0472">
            <w:pPr>
              <w:rPr>
                <w:rFonts w:ascii="Arial" w:hAnsi="Arial" w:cs="Arial"/>
                <w:b/>
                <w:lang w:val="en-ZA"/>
              </w:rPr>
            </w:pPr>
            <w:r w:rsidRPr="004F154C">
              <w:rPr>
                <w:rFonts w:ascii="Arial" w:hAnsi="Arial" w:cs="Arial"/>
                <w:b/>
                <w:lang w:val="en-ZA"/>
              </w:rPr>
              <w:t>1</w:t>
            </w:r>
          </w:p>
        </w:tc>
        <w:tc>
          <w:tcPr>
            <w:tcW w:w="1260" w:type="dxa"/>
            <w:vAlign w:val="center"/>
          </w:tcPr>
          <w:p w14:paraId="0CB7F875" w14:textId="77777777" w:rsidR="00DC0472" w:rsidRPr="004F154C" w:rsidRDefault="00DC0472" w:rsidP="00DC0472">
            <w:pPr>
              <w:rPr>
                <w:rFonts w:ascii="Arial" w:hAnsi="Arial" w:cs="Arial"/>
                <w:lang w:val="en-ZA"/>
              </w:rPr>
            </w:pPr>
            <w:r w:rsidRPr="004F154C">
              <w:rPr>
                <w:rFonts w:ascii="Arial" w:hAnsi="Arial" w:cs="Arial"/>
                <w:lang w:val="en-ZA"/>
              </w:rPr>
              <w:t>4551</w:t>
            </w:r>
          </w:p>
        </w:tc>
        <w:tc>
          <w:tcPr>
            <w:tcW w:w="3690" w:type="dxa"/>
            <w:vAlign w:val="center"/>
          </w:tcPr>
          <w:p w14:paraId="08C35854" w14:textId="77777777" w:rsidR="00DC0472" w:rsidRPr="004F154C" w:rsidRDefault="00DC0472" w:rsidP="00DC0472">
            <w:pPr>
              <w:rPr>
                <w:rFonts w:ascii="Arial" w:hAnsi="Arial" w:cs="Arial"/>
                <w:lang w:val="fr-FR"/>
              </w:rPr>
            </w:pPr>
            <w:r w:rsidRPr="004F154C">
              <w:rPr>
                <w:rFonts w:ascii="Arial" w:hAnsi="Arial" w:cs="Arial"/>
                <w:lang w:val="fr-FR"/>
              </w:rPr>
              <w:t xml:space="preserve">Respirators Cloth Mask 3 layer S </w:t>
            </w:r>
          </w:p>
        </w:tc>
        <w:tc>
          <w:tcPr>
            <w:tcW w:w="3690" w:type="dxa"/>
            <w:vAlign w:val="center"/>
          </w:tcPr>
          <w:p w14:paraId="49204E5B" w14:textId="77777777" w:rsidR="00DC0472" w:rsidRPr="004F154C" w:rsidRDefault="00DC0472" w:rsidP="00DC0472">
            <w:pPr>
              <w:rPr>
                <w:rFonts w:ascii="Arial" w:hAnsi="Arial" w:cs="Arial"/>
                <w:lang w:val="fr-FR"/>
              </w:rPr>
            </w:pPr>
            <w:r w:rsidRPr="004F154C">
              <w:rPr>
                <w:rFonts w:ascii="Arial" w:hAnsi="Arial" w:cs="Arial"/>
                <w:lang w:val="fr-FR"/>
              </w:rPr>
              <w:t>Respirators for three layer cloth mask, small size</w:t>
            </w:r>
            <w:r w:rsidRPr="004F154C">
              <w:rPr>
                <w:rFonts w:ascii="Arial" w:hAnsi="Arial" w:cs="Arial"/>
                <w:lang w:val="en-ZA"/>
              </w:rPr>
              <w:t xml:space="preserve"> Compliance with Specification CP_TSSPEC_273</w:t>
            </w:r>
          </w:p>
        </w:tc>
      </w:tr>
      <w:tr w:rsidR="00DC0472" w:rsidRPr="004F154C" w14:paraId="118653F2" w14:textId="77777777" w:rsidTr="00DC0472">
        <w:trPr>
          <w:trHeight w:val="576"/>
        </w:trPr>
        <w:tc>
          <w:tcPr>
            <w:tcW w:w="1008" w:type="dxa"/>
            <w:vAlign w:val="center"/>
          </w:tcPr>
          <w:p w14:paraId="56C52343" w14:textId="77777777" w:rsidR="00DC0472" w:rsidRPr="004F154C" w:rsidRDefault="00DC0472" w:rsidP="00DC0472">
            <w:pPr>
              <w:rPr>
                <w:rFonts w:ascii="Arial" w:hAnsi="Arial" w:cs="Arial"/>
                <w:b/>
                <w:lang w:val="en-ZA"/>
              </w:rPr>
            </w:pPr>
            <w:r w:rsidRPr="004F154C">
              <w:rPr>
                <w:rFonts w:ascii="Arial" w:hAnsi="Arial" w:cs="Arial"/>
                <w:b/>
                <w:lang w:val="en-ZA"/>
              </w:rPr>
              <w:t>2</w:t>
            </w:r>
          </w:p>
        </w:tc>
        <w:tc>
          <w:tcPr>
            <w:tcW w:w="1260" w:type="dxa"/>
            <w:vAlign w:val="center"/>
          </w:tcPr>
          <w:p w14:paraId="63E6A72A" w14:textId="77777777" w:rsidR="00DC0472" w:rsidRPr="004F154C" w:rsidRDefault="00DC0472" w:rsidP="00DC0472">
            <w:pPr>
              <w:rPr>
                <w:rFonts w:ascii="Arial" w:hAnsi="Arial" w:cs="Arial"/>
                <w:lang w:val="en-ZA"/>
              </w:rPr>
            </w:pPr>
            <w:r w:rsidRPr="004F154C">
              <w:rPr>
                <w:rFonts w:ascii="Arial" w:hAnsi="Arial" w:cs="Arial"/>
                <w:lang w:val="en-ZA"/>
              </w:rPr>
              <w:t>4552</w:t>
            </w:r>
          </w:p>
        </w:tc>
        <w:tc>
          <w:tcPr>
            <w:tcW w:w="3690" w:type="dxa"/>
            <w:vAlign w:val="center"/>
          </w:tcPr>
          <w:p w14:paraId="22A7F0B1" w14:textId="77777777" w:rsidR="00DC0472" w:rsidRPr="004F154C" w:rsidRDefault="00DC0472" w:rsidP="00DC0472">
            <w:pPr>
              <w:rPr>
                <w:rFonts w:ascii="Arial" w:hAnsi="Arial" w:cs="Arial"/>
                <w:lang w:val="fr-FR"/>
              </w:rPr>
            </w:pPr>
            <w:r w:rsidRPr="004F154C">
              <w:rPr>
                <w:rFonts w:ascii="Arial" w:hAnsi="Arial" w:cs="Arial"/>
                <w:lang w:val="fr-FR"/>
              </w:rPr>
              <w:t>Respiratoy Cloth Mask 3 layer M</w:t>
            </w:r>
          </w:p>
        </w:tc>
        <w:tc>
          <w:tcPr>
            <w:tcW w:w="3690" w:type="dxa"/>
          </w:tcPr>
          <w:p w14:paraId="1FC98880" w14:textId="77777777" w:rsidR="00DC0472" w:rsidRPr="004F154C" w:rsidRDefault="00DC0472" w:rsidP="00DC0472">
            <w:pPr>
              <w:rPr>
                <w:rFonts w:ascii="Arial" w:hAnsi="Arial" w:cs="Arial"/>
              </w:rPr>
            </w:pPr>
            <w:r w:rsidRPr="004F154C">
              <w:rPr>
                <w:rFonts w:ascii="Arial" w:hAnsi="Arial" w:cs="Arial"/>
                <w:lang w:val="fr-FR"/>
              </w:rPr>
              <w:t>Respirators for three layer cloth mask, medium size</w:t>
            </w:r>
            <w:r w:rsidRPr="004F154C">
              <w:rPr>
                <w:rFonts w:ascii="Arial" w:hAnsi="Arial" w:cs="Arial"/>
                <w:lang w:val="en-ZA"/>
              </w:rPr>
              <w:t xml:space="preserve"> Compliance with Specification CP_TSSPEC_273</w:t>
            </w:r>
          </w:p>
        </w:tc>
      </w:tr>
      <w:tr w:rsidR="00DC0472" w:rsidRPr="004F154C" w14:paraId="6D0C1EF9" w14:textId="77777777" w:rsidTr="00DC0472">
        <w:trPr>
          <w:trHeight w:val="576"/>
        </w:trPr>
        <w:tc>
          <w:tcPr>
            <w:tcW w:w="1008" w:type="dxa"/>
          </w:tcPr>
          <w:p w14:paraId="694F1C4A" w14:textId="77777777" w:rsidR="00DC0472" w:rsidRPr="004F154C" w:rsidRDefault="00DC0472" w:rsidP="00DC0472">
            <w:pPr>
              <w:rPr>
                <w:rFonts w:ascii="Arial" w:hAnsi="Arial" w:cs="Arial"/>
              </w:rPr>
            </w:pPr>
          </w:p>
          <w:p w14:paraId="1AFD37A0" w14:textId="77777777" w:rsidR="00DC0472" w:rsidRPr="004F154C" w:rsidRDefault="00DC0472" w:rsidP="00DC0472">
            <w:pPr>
              <w:rPr>
                <w:rFonts w:ascii="Arial" w:hAnsi="Arial" w:cs="Arial"/>
              </w:rPr>
            </w:pPr>
            <w:r w:rsidRPr="004F154C">
              <w:rPr>
                <w:rFonts w:ascii="Arial" w:hAnsi="Arial" w:cs="Arial"/>
              </w:rPr>
              <w:t>3</w:t>
            </w:r>
          </w:p>
          <w:p w14:paraId="7F4BA873" w14:textId="77777777" w:rsidR="00DC0472" w:rsidRPr="004F154C" w:rsidRDefault="00DC0472" w:rsidP="00DC0472">
            <w:pPr>
              <w:rPr>
                <w:rFonts w:ascii="Arial" w:hAnsi="Arial" w:cs="Arial"/>
              </w:rPr>
            </w:pPr>
          </w:p>
        </w:tc>
        <w:tc>
          <w:tcPr>
            <w:tcW w:w="1260" w:type="dxa"/>
          </w:tcPr>
          <w:p w14:paraId="148A2DE1" w14:textId="77777777" w:rsidR="00DC0472" w:rsidRPr="004F154C" w:rsidRDefault="00DC0472" w:rsidP="00DC0472">
            <w:pPr>
              <w:rPr>
                <w:rFonts w:ascii="Arial" w:hAnsi="Arial" w:cs="Arial"/>
              </w:rPr>
            </w:pPr>
          </w:p>
          <w:p w14:paraId="140ECC02" w14:textId="77777777" w:rsidR="00DC0472" w:rsidRPr="004F154C" w:rsidRDefault="00DC0472" w:rsidP="00DC0472">
            <w:pPr>
              <w:rPr>
                <w:rFonts w:ascii="Arial" w:hAnsi="Arial" w:cs="Arial"/>
              </w:rPr>
            </w:pPr>
            <w:r w:rsidRPr="004F154C">
              <w:rPr>
                <w:rFonts w:ascii="Arial" w:hAnsi="Arial" w:cs="Arial"/>
              </w:rPr>
              <w:t>4553</w:t>
            </w:r>
          </w:p>
        </w:tc>
        <w:tc>
          <w:tcPr>
            <w:tcW w:w="3690" w:type="dxa"/>
          </w:tcPr>
          <w:p w14:paraId="16B53635" w14:textId="77777777" w:rsidR="00DC0472" w:rsidRPr="004F154C" w:rsidRDefault="00DC0472" w:rsidP="00DC0472">
            <w:pPr>
              <w:rPr>
                <w:rFonts w:ascii="Arial" w:hAnsi="Arial" w:cs="Arial"/>
              </w:rPr>
            </w:pPr>
          </w:p>
          <w:p w14:paraId="40ED3BB0" w14:textId="77777777" w:rsidR="00DC0472" w:rsidRPr="004F154C" w:rsidRDefault="00DC0472" w:rsidP="00DC0472">
            <w:pPr>
              <w:rPr>
                <w:rFonts w:ascii="Arial" w:hAnsi="Arial" w:cs="Arial"/>
              </w:rPr>
            </w:pPr>
            <w:r w:rsidRPr="004F154C">
              <w:rPr>
                <w:rFonts w:ascii="Arial" w:hAnsi="Arial" w:cs="Arial"/>
              </w:rPr>
              <w:t>Respiratory Cloth Mask 3 layer L</w:t>
            </w:r>
          </w:p>
        </w:tc>
        <w:tc>
          <w:tcPr>
            <w:tcW w:w="3690" w:type="dxa"/>
          </w:tcPr>
          <w:p w14:paraId="68179DC3" w14:textId="77777777" w:rsidR="00DC0472" w:rsidRPr="004F154C" w:rsidRDefault="00DC0472" w:rsidP="00DC0472">
            <w:pPr>
              <w:rPr>
                <w:rFonts w:ascii="Arial" w:hAnsi="Arial" w:cs="Arial"/>
              </w:rPr>
            </w:pPr>
            <w:r w:rsidRPr="004F154C">
              <w:rPr>
                <w:rFonts w:ascii="Arial" w:hAnsi="Arial" w:cs="Arial"/>
                <w:lang w:val="fr-FR"/>
              </w:rPr>
              <w:t>Respirators for three layer cloth mask, large size</w:t>
            </w:r>
            <w:r w:rsidRPr="004F154C">
              <w:rPr>
                <w:rFonts w:ascii="Arial" w:hAnsi="Arial" w:cs="Arial"/>
                <w:lang w:val="en-ZA"/>
              </w:rPr>
              <w:t xml:space="preserve"> Compliance with Specification CP_TSSPEC_273</w:t>
            </w:r>
          </w:p>
        </w:tc>
      </w:tr>
      <w:tr w:rsidR="00DC0472" w:rsidRPr="004F154C" w14:paraId="233DCD00" w14:textId="77777777" w:rsidTr="00DC0472">
        <w:trPr>
          <w:trHeight w:val="576"/>
        </w:trPr>
        <w:tc>
          <w:tcPr>
            <w:tcW w:w="1008" w:type="dxa"/>
          </w:tcPr>
          <w:p w14:paraId="050D2E32" w14:textId="77777777" w:rsidR="00DC0472" w:rsidRPr="004F154C" w:rsidRDefault="00DC0472" w:rsidP="00DC0472">
            <w:pPr>
              <w:rPr>
                <w:rFonts w:ascii="Arial" w:hAnsi="Arial" w:cs="Arial"/>
              </w:rPr>
            </w:pPr>
            <w:r w:rsidRPr="004F154C">
              <w:rPr>
                <w:rFonts w:ascii="Arial" w:hAnsi="Arial" w:cs="Arial"/>
              </w:rPr>
              <w:t>4</w:t>
            </w:r>
          </w:p>
        </w:tc>
        <w:tc>
          <w:tcPr>
            <w:tcW w:w="1260" w:type="dxa"/>
          </w:tcPr>
          <w:p w14:paraId="65B1F1D4" w14:textId="77777777" w:rsidR="00DC0472" w:rsidRPr="004F154C" w:rsidRDefault="00DC0472" w:rsidP="00DC0472">
            <w:pPr>
              <w:rPr>
                <w:rFonts w:ascii="Arial" w:hAnsi="Arial" w:cs="Arial"/>
              </w:rPr>
            </w:pPr>
          </w:p>
          <w:p w14:paraId="76973EA9" w14:textId="77777777" w:rsidR="00DC0472" w:rsidRPr="004F154C" w:rsidRDefault="00DC0472" w:rsidP="00DC0472">
            <w:pPr>
              <w:rPr>
                <w:rFonts w:ascii="Arial" w:hAnsi="Arial" w:cs="Arial"/>
              </w:rPr>
            </w:pPr>
            <w:r w:rsidRPr="004F154C">
              <w:rPr>
                <w:rFonts w:ascii="Arial" w:hAnsi="Arial" w:cs="Arial"/>
              </w:rPr>
              <w:t>4554</w:t>
            </w:r>
          </w:p>
        </w:tc>
        <w:tc>
          <w:tcPr>
            <w:tcW w:w="3690" w:type="dxa"/>
          </w:tcPr>
          <w:p w14:paraId="234BC1C6" w14:textId="77777777" w:rsidR="00DC0472" w:rsidRPr="004F154C" w:rsidRDefault="00DC0472" w:rsidP="00DC0472">
            <w:pPr>
              <w:rPr>
                <w:rFonts w:ascii="Arial" w:hAnsi="Arial" w:cs="Arial"/>
              </w:rPr>
            </w:pPr>
          </w:p>
          <w:p w14:paraId="2C557D75" w14:textId="77777777" w:rsidR="00DC0472" w:rsidRPr="004F154C" w:rsidRDefault="00DC0472" w:rsidP="00DC0472">
            <w:pPr>
              <w:rPr>
                <w:rFonts w:ascii="Arial" w:hAnsi="Arial" w:cs="Arial"/>
              </w:rPr>
            </w:pPr>
            <w:r w:rsidRPr="004F154C">
              <w:rPr>
                <w:rFonts w:ascii="Arial" w:hAnsi="Arial" w:cs="Arial"/>
              </w:rPr>
              <w:t>Respiratory Cloth Mask 3 layer XL</w:t>
            </w:r>
          </w:p>
        </w:tc>
        <w:tc>
          <w:tcPr>
            <w:tcW w:w="3690" w:type="dxa"/>
          </w:tcPr>
          <w:p w14:paraId="66BAB1A4" w14:textId="77777777" w:rsidR="00DC0472" w:rsidRPr="004F154C" w:rsidRDefault="00DC0472" w:rsidP="00DC0472">
            <w:pPr>
              <w:rPr>
                <w:rFonts w:ascii="Arial" w:hAnsi="Arial" w:cs="Arial"/>
              </w:rPr>
            </w:pPr>
            <w:r w:rsidRPr="004F154C">
              <w:rPr>
                <w:rFonts w:ascii="Arial" w:hAnsi="Arial" w:cs="Arial"/>
                <w:lang w:val="fr-FR"/>
              </w:rPr>
              <w:t>Respirators for three layer cloth mask, X large size</w:t>
            </w:r>
            <w:r w:rsidRPr="004F154C">
              <w:rPr>
                <w:rFonts w:ascii="Arial" w:hAnsi="Arial" w:cs="Arial"/>
                <w:lang w:val="en-ZA"/>
              </w:rPr>
              <w:t xml:space="preserve"> Compliance with Specification CP_TSSPEC_273</w:t>
            </w:r>
          </w:p>
        </w:tc>
      </w:tr>
    </w:tbl>
    <w:p w14:paraId="14EE4C79" w14:textId="77777777" w:rsidR="00DC0472" w:rsidRPr="004F154C" w:rsidRDefault="00DC0472" w:rsidP="00DC0472">
      <w:pPr>
        <w:rPr>
          <w:rFonts w:ascii="Arial" w:hAnsi="Arial" w:cs="Arial"/>
        </w:rPr>
      </w:pPr>
    </w:p>
    <w:p w14:paraId="14F87EC6" w14:textId="77777777" w:rsidR="00DC0472" w:rsidRPr="004F154C" w:rsidRDefault="00DC0472" w:rsidP="00DC0472">
      <w:pPr>
        <w:rPr>
          <w:rFonts w:ascii="Arial" w:hAnsi="Arial" w:cs="Arial"/>
        </w:rPr>
      </w:pPr>
    </w:p>
    <w:p w14:paraId="1E025301" w14:textId="77777777" w:rsidR="00DC0472" w:rsidRPr="004F154C" w:rsidRDefault="00DC0472" w:rsidP="004B4FE1">
      <w:pPr>
        <w:rPr>
          <w:rFonts w:ascii="Arial" w:hAnsi="Arial" w:cs="Arial"/>
          <w:b/>
        </w:rPr>
      </w:pPr>
    </w:p>
    <w:p w14:paraId="5A37021D" w14:textId="77777777" w:rsidR="00456872" w:rsidRPr="004F154C" w:rsidRDefault="007E6AE0" w:rsidP="004B4FE1">
      <w:pPr>
        <w:rPr>
          <w:rFonts w:ascii="Arial" w:hAnsi="Arial" w:cs="Arial"/>
          <w:b/>
        </w:rPr>
      </w:pPr>
      <w:r w:rsidRPr="004F154C">
        <w:rPr>
          <w:rFonts w:ascii="Arial" w:hAnsi="Arial" w:cs="Arial"/>
          <w:b/>
        </w:rPr>
        <w:t>BOQ</w:t>
      </w:r>
    </w:p>
    <w:p w14:paraId="0B58E795" w14:textId="77777777" w:rsidR="00456872" w:rsidRPr="004F154C" w:rsidRDefault="00456872" w:rsidP="004B4FE1">
      <w:pPr>
        <w:rPr>
          <w:rFonts w:ascii="Arial" w:hAnsi="Arial" w:cs="Arial"/>
          <w:b/>
        </w:rPr>
      </w:pPr>
    </w:p>
    <w:p w14:paraId="6CB8F8D2" w14:textId="77777777" w:rsidR="00456872" w:rsidRPr="004F154C" w:rsidRDefault="00456872" w:rsidP="004B4FE1">
      <w:pPr>
        <w:rPr>
          <w:rFonts w:ascii="Arial" w:hAnsi="Arial" w:cs="Arial"/>
          <w:b/>
        </w:rPr>
      </w:pP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7E6AE0" w:rsidRPr="004F154C" w14:paraId="16F53CA6" w14:textId="77777777" w:rsidTr="007F5399">
        <w:trPr>
          <w:trHeight w:val="274"/>
        </w:trPr>
        <w:tc>
          <w:tcPr>
            <w:tcW w:w="704" w:type="dxa"/>
          </w:tcPr>
          <w:p w14:paraId="0F2E8B40" w14:textId="77777777" w:rsidR="007E6AE0" w:rsidRPr="004F154C" w:rsidRDefault="007E6AE0" w:rsidP="007F5399">
            <w:pPr>
              <w:pStyle w:val="Default"/>
              <w:rPr>
                <w:rFonts w:ascii="Arial" w:hAnsi="Arial" w:cs="Arial"/>
              </w:rPr>
            </w:pPr>
            <w:r w:rsidRPr="004F154C">
              <w:rPr>
                <w:rFonts w:ascii="Arial" w:hAnsi="Arial" w:cs="Arial"/>
                <w:b/>
                <w:bCs/>
              </w:rPr>
              <w:t xml:space="preserve">Item </w:t>
            </w:r>
          </w:p>
        </w:tc>
        <w:tc>
          <w:tcPr>
            <w:tcW w:w="992" w:type="dxa"/>
          </w:tcPr>
          <w:p w14:paraId="07A0CC94" w14:textId="77777777" w:rsidR="007E6AE0" w:rsidRPr="004F154C" w:rsidRDefault="007E6AE0" w:rsidP="007F5399">
            <w:pPr>
              <w:pStyle w:val="Default"/>
              <w:rPr>
                <w:rFonts w:ascii="Arial" w:hAnsi="Arial" w:cs="Arial"/>
                <w:b/>
                <w:bCs/>
              </w:rPr>
            </w:pPr>
            <w:r w:rsidRPr="004F154C">
              <w:rPr>
                <w:rFonts w:ascii="Arial" w:hAnsi="Arial" w:cs="Arial"/>
                <w:b/>
                <w:bCs/>
              </w:rPr>
              <w:t>SAP #</w:t>
            </w:r>
          </w:p>
        </w:tc>
        <w:tc>
          <w:tcPr>
            <w:tcW w:w="4457" w:type="dxa"/>
          </w:tcPr>
          <w:p w14:paraId="3ED4F154" w14:textId="77777777" w:rsidR="007E6AE0" w:rsidRPr="004F154C" w:rsidRDefault="007E6AE0" w:rsidP="007F5399">
            <w:pPr>
              <w:pStyle w:val="Default"/>
              <w:rPr>
                <w:rFonts w:ascii="Arial" w:hAnsi="Arial" w:cs="Arial"/>
              </w:rPr>
            </w:pPr>
            <w:r w:rsidRPr="004F154C">
              <w:rPr>
                <w:rFonts w:ascii="Arial" w:hAnsi="Arial" w:cs="Arial"/>
                <w:b/>
                <w:bCs/>
              </w:rPr>
              <w:t xml:space="preserve">SAP Short Description </w:t>
            </w:r>
          </w:p>
        </w:tc>
        <w:tc>
          <w:tcPr>
            <w:tcW w:w="1039" w:type="dxa"/>
          </w:tcPr>
          <w:p w14:paraId="0A3AF9C3" w14:textId="77777777" w:rsidR="007E6AE0" w:rsidRPr="004F154C" w:rsidRDefault="007E6AE0" w:rsidP="007F5399">
            <w:pPr>
              <w:pStyle w:val="Default"/>
              <w:rPr>
                <w:rFonts w:ascii="Arial" w:hAnsi="Arial" w:cs="Arial"/>
                <w:b/>
                <w:bCs/>
              </w:rPr>
            </w:pPr>
            <w:r w:rsidRPr="004F154C">
              <w:rPr>
                <w:rFonts w:ascii="Arial" w:hAnsi="Arial" w:cs="Arial"/>
                <w:b/>
                <w:bCs/>
              </w:rPr>
              <w:t>SIZE</w:t>
            </w:r>
          </w:p>
        </w:tc>
        <w:tc>
          <w:tcPr>
            <w:tcW w:w="1034" w:type="dxa"/>
          </w:tcPr>
          <w:p w14:paraId="138C63F1" w14:textId="77777777" w:rsidR="007E6AE0" w:rsidRPr="004F154C" w:rsidRDefault="007E6AE0" w:rsidP="007F5399">
            <w:pPr>
              <w:pStyle w:val="Default"/>
              <w:rPr>
                <w:rFonts w:ascii="Arial" w:hAnsi="Arial" w:cs="Arial"/>
                <w:b/>
                <w:bCs/>
              </w:rPr>
            </w:pPr>
            <w:r w:rsidRPr="004F154C">
              <w:rPr>
                <w:rFonts w:ascii="Arial" w:hAnsi="Arial" w:cs="Arial"/>
                <w:b/>
                <w:bCs/>
              </w:rPr>
              <w:t>QTY</w:t>
            </w:r>
          </w:p>
        </w:tc>
        <w:tc>
          <w:tcPr>
            <w:tcW w:w="2851" w:type="dxa"/>
          </w:tcPr>
          <w:p w14:paraId="0BE2CD93" w14:textId="77777777" w:rsidR="007E6AE0" w:rsidRPr="004F154C" w:rsidRDefault="007E6AE0" w:rsidP="007F5399">
            <w:pPr>
              <w:pStyle w:val="Default"/>
              <w:rPr>
                <w:rFonts w:ascii="Arial" w:hAnsi="Arial" w:cs="Arial"/>
                <w:b/>
                <w:bCs/>
              </w:rPr>
            </w:pPr>
            <w:r w:rsidRPr="004F154C">
              <w:rPr>
                <w:rFonts w:ascii="Arial" w:hAnsi="Arial" w:cs="Arial"/>
                <w:b/>
                <w:bCs/>
              </w:rPr>
              <w:t>UNIT PRICE</w:t>
            </w:r>
          </w:p>
        </w:tc>
      </w:tr>
      <w:tr w:rsidR="007E6AE0" w:rsidRPr="004F154C" w14:paraId="2CB44347" w14:textId="77777777" w:rsidTr="007F5399">
        <w:trPr>
          <w:trHeight w:val="264"/>
        </w:trPr>
        <w:tc>
          <w:tcPr>
            <w:tcW w:w="704" w:type="dxa"/>
            <w:tcBorders>
              <w:top w:val="single" w:sz="4" w:space="0" w:color="auto"/>
              <w:left w:val="single" w:sz="4" w:space="0" w:color="auto"/>
              <w:bottom w:val="single" w:sz="4" w:space="0" w:color="auto"/>
              <w:right w:val="single" w:sz="4" w:space="0" w:color="auto"/>
            </w:tcBorders>
          </w:tcPr>
          <w:p w14:paraId="59246147" w14:textId="77777777" w:rsidR="007E6AE0" w:rsidRPr="004F154C" w:rsidRDefault="007E6AE0" w:rsidP="00354CFD">
            <w:pPr>
              <w:pStyle w:val="Heading1"/>
              <w:numPr>
                <w:ilvl w:val="1"/>
                <w:numId w:val="21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3B4CABD" w14:textId="77777777" w:rsidR="007E6AE0" w:rsidRPr="004F154C" w:rsidRDefault="007E6AE0" w:rsidP="007E6AE0">
            <w:pPr>
              <w:rPr>
                <w:rFonts w:ascii="Arial" w:hAnsi="Arial" w:cs="Arial"/>
                <w:lang w:val="en-ZA"/>
              </w:rPr>
            </w:pPr>
            <w:r w:rsidRPr="004F154C">
              <w:rPr>
                <w:rFonts w:ascii="Arial" w:hAnsi="Arial" w:cs="Arial"/>
                <w:lang w:val="en-ZA"/>
              </w:rPr>
              <w:t>4551</w:t>
            </w:r>
          </w:p>
        </w:tc>
        <w:tc>
          <w:tcPr>
            <w:tcW w:w="4457" w:type="dxa"/>
            <w:tcBorders>
              <w:top w:val="single" w:sz="4" w:space="0" w:color="auto"/>
              <w:left w:val="single" w:sz="4" w:space="0" w:color="auto"/>
              <w:bottom w:val="single" w:sz="4" w:space="0" w:color="auto"/>
              <w:right w:val="single" w:sz="4" w:space="0" w:color="auto"/>
            </w:tcBorders>
            <w:vAlign w:val="center"/>
          </w:tcPr>
          <w:p w14:paraId="29D2AEB8" w14:textId="77777777" w:rsidR="007E6AE0" w:rsidRPr="004F154C" w:rsidRDefault="007E6AE0" w:rsidP="007E6AE0">
            <w:pPr>
              <w:rPr>
                <w:rFonts w:ascii="Arial" w:hAnsi="Arial" w:cs="Arial"/>
                <w:lang w:val="fr-FR"/>
              </w:rPr>
            </w:pPr>
            <w:r w:rsidRPr="004F154C">
              <w:rPr>
                <w:rFonts w:ascii="Arial" w:hAnsi="Arial" w:cs="Arial"/>
                <w:lang w:val="fr-FR"/>
              </w:rPr>
              <w:t xml:space="preserve">Respirators Cloth Mask 3 layer S </w:t>
            </w:r>
          </w:p>
        </w:tc>
        <w:tc>
          <w:tcPr>
            <w:tcW w:w="1039" w:type="dxa"/>
          </w:tcPr>
          <w:p w14:paraId="12859E91" w14:textId="77777777" w:rsidR="007E6AE0" w:rsidRPr="004F154C" w:rsidRDefault="007E6AE0" w:rsidP="007E6AE0">
            <w:pPr>
              <w:rPr>
                <w:rFonts w:ascii="Arial" w:hAnsi="Arial" w:cs="Arial"/>
              </w:rPr>
            </w:pPr>
            <w:r w:rsidRPr="004F154C">
              <w:rPr>
                <w:rFonts w:ascii="Arial" w:hAnsi="Arial" w:cs="Arial"/>
              </w:rPr>
              <w:t>S</w:t>
            </w:r>
          </w:p>
        </w:tc>
        <w:tc>
          <w:tcPr>
            <w:tcW w:w="1034" w:type="dxa"/>
          </w:tcPr>
          <w:p w14:paraId="2B20CC5C"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244CBB4B" w14:textId="77777777" w:rsidR="007E6AE0" w:rsidRPr="004F154C" w:rsidRDefault="007E6AE0" w:rsidP="007E6AE0">
            <w:pPr>
              <w:jc w:val="right"/>
              <w:rPr>
                <w:rFonts w:ascii="Arial" w:hAnsi="Arial" w:cs="Arial"/>
              </w:rPr>
            </w:pPr>
          </w:p>
          <w:p w14:paraId="2EB9E5DE" w14:textId="77777777" w:rsidR="007E6AE0" w:rsidRPr="004F154C" w:rsidRDefault="007E6AE0" w:rsidP="007E6AE0">
            <w:pPr>
              <w:jc w:val="right"/>
              <w:rPr>
                <w:rFonts w:ascii="Arial" w:hAnsi="Arial" w:cs="Arial"/>
              </w:rPr>
            </w:pPr>
          </w:p>
        </w:tc>
      </w:tr>
      <w:tr w:rsidR="007E6AE0" w:rsidRPr="004F154C" w14:paraId="70D0E8FD"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1A85B52A" w14:textId="77777777" w:rsidR="007E6AE0" w:rsidRPr="004F154C" w:rsidRDefault="007E6AE0" w:rsidP="00354CFD">
            <w:pPr>
              <w:pStyle w:val="Heading1"/>
              <w:numPr>
                <w:ilvl w:val="1"/>
                <w:numId w:val="21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683D2D8" w14:textId="77777777" w:rsidR="007E6AE0" w:rsidRPr="004F154C" w:rsidRDefault="007E6AE0" w:rsidP="007E6AE0">
            <w:pPr>
              <w:rPr>
                <w:rFonts w:ascii="Arial" w:hAnsi="Arial" w:cs="Arial"/>
                <w:lang w:val="en-ZA"/>
              </w:rPr>
            </w:pPr>
            <w:r w:rsidRPr="004F154C">
              <w:rPr>
                <w:rFonts w:ascii="Arial" w:hAnsi="Arial" w:cs="Arial"/>
                <w:lang w:val="en-ZA"/>
              </w:rPr>
              <w:t>4552</w:t>
            </w:r>
          </w:p>
        </w:tc>
        <w:tc>
          <w:tcPr>
            <w:tcW w:w="4457" w:type="dxa"/>
            <w:tcBorders>
              <w:top w:val="single" w:sz="4" w:space="0" w:color="auto"/>
              <w:left w:val="single" w:sz="4" w:space="0" w:color="auto"/>
              <w:bottom w:val="single" w:sz="4" w:space="0" w:color="auto"/>
              <w:right w:val="single" w:sz="4" w:space="0" w:color="auto"/>
            </w:tcBorders>
            <w:vAlign w:val="center"/>
          </w:tcPr>
          <w:p w14:paraId="5A3C5FFD" w14:textId="77777777" w:rsidR="007E6AE0" w:rsidRPr="004F154C" w:rsidRDefault="007E6AE0" w:rsidP="007E6AE0">
            <w:pPr>
              <w:rPr>
                <w:rFonts w:ascii="Arial" w:hAnsi="Arial" w:cs="Arial"/>
                <w:lang w:val="fr-FR"/>
              </w:rPr>
            </w:pPr>
            <w:r w:rsidRPr="004F154C">
              <w:rPr>
                <w:rFonts w:ascii="Arial" w:hAnsi="Arial" w:cs="Arial"/>
                <w:lang w:val="fr-FR"/>
              </w:rPr>
              <w:t>Respiratoy Cloth Mask 3 layer M</w:t>
            </w:r>
          </w:p>
        </w:tc>
        <w:tc>
          <w:tcPr>
            <w:tcW w:w="1039" w:type="dxa"/>
          </w:tcPr>
          <w:p w14:paraId="593B5D9A" w14:textId="77777777" w:rsidR="007E6AE0" w:rsidRPr="004F154C" w:rsidRDefault="007E6AE0" w:rsidP="007E6AE0">
            <w:pPr>
              <w:rPr>
                <w:rFonts w:ascii="Arial" w:hAnsi="Arial" w:cs="Arial"/>
              </w:rPr>
            </w:pPr>
            <w:r w:rsidRPr="004F154C">
              <w:rPr>
                <w:rFonts w:ascii="Arial" w:hAnsi="Arial" w:cs="Arial"/>
              </w:rPr>
              <w:t>M</w:t>
            </w:r>
          </w:p>
        </w:tc>
        <w:tc>
          <w:tcPr>
            <w:tcW w:w="1034" w:type="dxa"/>
          </w:tcPr>
          <w:p w14:paraId="5582BDFA"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13BF0247" w14:textId="77777777" w:rsidR="007E6AE0" w:rsidRPr="004F154C" w:rsidRDefault="007E6AE0" w:rsidP="007E6AE0">
            <w:pPr>
              <w:jc w:val="right"/>
              <w:rPr>
                <w:rFonts w:ascii="Arial" w:hAnsi="Arial" w:cs="Arial"/>
              </w:rPr>
            </w:pPr>
          </w:p>
          <w:p w14:paraId="21C72B32" w14:textId="77777777" w:rsidR="007E6AE0" w:rsidRPr="004F154C" w:rsidRDefault="007E6AE0" w:rsidP="007E6AE0">
            <w:pPr>
              <w:jc w:val="right"/>
              <w:rPr>
                <w:rFonts w:ascii="Arial" w:hAnsi="Arial" w:cs="Arial"/>
              </w:rPr>
            </w:pPr>
          </w:p>
        </w:tc>
      </w:tr>
      <w:tr w:rsidR="007E6AE0" w:rsidRPr="004F154C" w14:paraId="17E85E00"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19872B39" w14:textId="77777777" w:rsidR="007E6AE0" w:rsidRPr="004F154C" w:rsidRDefault="007E6AE0" w:rsidP="00354CFD">
            <w:pPr>
              <w:pStyle w:val="Heading1"/>
              <w:numPr>
                <w:ilvl w:val="1"/>
                <w:numId w:val="21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tcPr>
          <w:p w14:paraId="7191E02D" w14:textId="77777777" w:rsidR="007E6AE0" w:rsidRPr="004F154C" w:rsidRDefault="007E6AE0" w:rsidP="007E6AE0">
            <w:pPr>
              <w:rPr>
                <w:rFonts w:ascii="Arial" w:hAnsi="Arial" w:cs="Arial"/>
              </w:rPr>
            </w:pPr>
          </w:p>
          <w:p w14:paraId="04522094" w14:textId="77777777" w:rsidR="007E6AE0" w:rsidRPr="004F154C" w:rsidRDefault="007E6AE0" w:rsidP="007E6AE0">
            <w:pPr>
              <w:rPr>
                <w:rFonts w:ascii="Arial" w:hAnsi="Arial" w:cs="Arial"/>
              </w:rPr>
            </w:pPr>
            <w:r w:rsidRPr="004F154C">
              <w:rPr>
                <w:rFonts w:ascii="Arial" w:hAnsi="Arial" w:cs="Arial"/>
              </w:rPr>
              <w:t>4553</w:t>
            </w:r>
          </w:p>
        </w:tc>
        <w:tc>
          <w:tcPr>
            <w:tcW w:w="4457" w:type="dxa"/>
            <w:tcBorders>
              <w:top w:val="single" w:sz="4" w:space="0" w:color="auto"/>
              <w:left w:val="single" w:sz="4" w:space="0" w:color="auto"/>
              <w:bottom w:val="single" w:sz="4" w:space="0" w:color="auto"/>
              <w:right w:val="single" w:sz="4" w:space="0" w:color="auto"/>
            </w:tcBorders>
          </w:tcPr>
          <w:p w14:paraId="5DB8758D" w14:textId="77777777" w:rsidR="007E6AE0" w:rsidRPr="004F154C" w:rsidRDefault="007E6AE0" w:rsidP="007E6AE0">
            <w:pPr>
              <w:rPr>
                <w:rFonts w:ascii="Arial" w:hAnsi="Arial" w:cs="Arial"/>
              </w:rPr>
            </w:pPr>
          </w:p>
          <w:p w14:paraId="08828D60" w14:textId="77777777" w:rsidR="007E6AE0" w:rsidRPr="004F154C" w:rsidRDefault="007E6AE0" w:rsidP="007E6AE0">
            <w:pPr>
              <w:rPr>
                <w:rFonts w:ascii="Arial" w:hAnsi="Arial" w:cs="Arial"/>
              </w:rPr>
            </w:pPr>
            <w:r w:rsidRPr="004F154C">
              <w:rPr>
                <w:rFonts w:ascii="Arial" w:hAnsi="Arial" w:cs="Arial"/>
              </w:rPr>
              <w:t>Respiratory Cloth Mask 3 layer L</w:t>
            </w:r>
          </w:p>
        </w:tc>
        <w:tc>
          <w:tcPr>
            <w:tcW w:w="1039" w:type="dxa"/>
          </w:tcPr>
          <w:p w14:paraId="1376459D" w14:textId="77777777" w:rsidR="007E6AE0" w:rsidRPr="004F154C" w:rsidRDefault="007E6AE0" w:rsidP="007E6AE0">
            <w:pPr>
              <w:rPr>
                <w:rFonts w:ascii="Arial" w:hAnsi="Arial" w:cs="Arial"/>
                <w:caps/>
                <w:color w:val="000000"/>
              </w:rPr>
            </w:pPr>
            <w:r w:rsidRPr="004F154C">
              <w:rPr>
                <w:rFonts w:ascii="Arial" w:hAnsi="Arial" w:cs="Arial"/>
                <w:caps/>
                <w:color w:val="000000"/>
              </w:rPr>
              <w:t>L</w:t>
            </w:r>
          </w:p>
        </w:tc>
        <w:tc>
          <w:tcPr>
            <w:tcW w:w="1034" w:type="dxa"/>
          </w:tcPr>
          <w:p w14:paraId="3B59522E"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6CB286C0" w14:textId="77777777" w:rsidR="007E6AE0" w:rsidRPr="004F154C" w:rsidRDefault="007E6AE0" w:rsidP="007E6AE0">
            <w:pPr>
              <w:jc w:val="right"/>
              <w:rPr>
                <w:rFonts w:ascii="Arial" w:hAnsi="Arial" w:cs="Arial"/>
              </w:rPr>
            </w:pPr>
          </w:p>
        </w:tc>
      </w:tr>
      <w:tr w:rsidR="007E6AE0" w:rsidRPr="004F154C" w14:paraId="4B51268C"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486AEF5B" w14:textId="77777777" w:rsidR="007E6AE0" w:rsidRPr="004F154C" w:rsidRDefault="007E6AE0" w:rsidP="00354CFD">
            <w:pPr>
              <w:pStyle w:val="Heading1"/>
              <w:numPr>
                <w:ilvl w:val="1"/>
                <w:numId w:val="21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tcPr>
          <w:p w14:paraId="496D493B" w14:textId="77777777" w:rsidR="007E6AE0" w:rsidRPr="004F154C" w:rsidRDefault="007E6AE0" w:rsidP="007E6AE0">
            <w:pPr>
              <w:rPr>
                <w:rFonts w:ascii="Arial" w:hAnsi="Arial" w:cs="Arial"/>
              </w:rPr>
            </w:pPr>
          </w:p>
          <w:p w14:paraId="009F27BE" w14:textId="77777777" w:rsidR="007E6AE0" w:rsidRPr="004F154C" w:rsidRDefault="007E6AE0" w:rsidP="007E6AE0">
            <w:pPr>
              <w:rPr>
                <w:rFonts w:ascii="Arial" w:hAnsi="Arial" w:cs="Arial"/>
              </w:rPr>
            </w:pPr>
            <w:r w:rsidRPr="004F154C">
              <w:rPr>
                <w:rFonts w:ascii="Arial" w:hAnsi="Arial" w:cs="Arial"/>
              </w:rPr>
              <w:t>4554</w:t>
            </w:r>
          </w:p>
        </w:tc>
        <w:tc>
          <w:tcPr>
            <w:tcW w:w="4457" w:type="dxa"/>
            <w:tcBorders>
              <w:top w:val="single" w:sz="4" w:space="0" w:color="auto"/>
              <w:left w:val="single" w:sz="4" w:space="0" w:color="auto"/>
              <w:bottom w:val="single" w:sz="4" w:space="0" w:color="auto"/>
              <w:right w:val="single" w:sz="4" w:space="0" w:color="auto"/>
            </w:tcBorders>
          </w:tcPr>
          <w:p w14:paraId="74C44630" w14:textId="77777777" w:rsidR="007E6AE0" w:rsidRPr="004F154C" w:rsidRDefault="007E6AE0" w:rsidP="007E6AE0">
            <w:pPr>
              <w:rPr>
                <w:rFonts w:ascii="Arial" w:hAnsi="Arial" w:cs="Arial"/>
              </w:rPr>
            </w:pPr>
          </w:p>
          <w:p w14:paraId="28C5990D" w14:textId="77777777" w:rsidR="007E6AE0" w:rsidRPr="004F154C" w:rsidRDefault="007E6AE0" w:rsidP="007E6AE0">
            <w:pPr>
              <w:rPr>
                <w:rFonts w:ascii="Arial" w:hAnsi="Arial" w:cs="Arial"/>
              </w:rPr>
            </w:pPr>
            <w:r w:rsidRPr="004F154C">
              <w:rPr>
                <w:rFonts w:ascii="Arial" w:hAnsi="Arial" w:cs="Arial"/>
              </w:rPr>
              <w:t>Respiratory Cloth Mask 3 layer XL</w:t>
            </w:r>
          </w:p>
        </w:tc>
        <w:tc>
          <w:tcPr>
            <w:tcW w:w="1039" w:type="dxa"/>
          </w:tcPr>
          <w:p w14:paraId="3F8D3F3F" w14:textId="77777777" w:rsidR="007E6AE0" w:rsidRPr="004F154C" w:rsidRDefault="007E6AE0" w:rsidP="007E6AE0">
            <w:pPr>
              <w:rPr>
                <w:rFonts w:ascii="Arial" w:hAnsi="Arial" w:cs="Arial"/>
                <w:caps/>
                <w:color w:val="000000"/>
              </w:rPr>
            </w:pPr>
            <w:r w:rsidRPr="004F154C">
              <w:rPr>
                <w:rFonts w:ascii="Arial" w:hAnsi="Arial" w:cs="Arial"/>
                <w:caps/>
                <w:color w:val="000000"/>
              </w:rPr>
              <w:t>XL</w:t>
            </w:r>
          </w:p>
        </w:tc>
        <w:tc>
          <w:tcPr>
            <w:tcW w:w="1034" w:type="dxa"/>
          </w:tcPr>
          <w:p w14:paraId="28C01E38" w14:textId="77777777" w:rsidR="007E6AE0" w:rsidRPr="004F154C" w:rsidRDefault="007E6AE0" w:rsidP="007E6AE0">
            <w:pPr>
              <w:jc w:val="right"/>
              <w:rPr>
                <w:rFonts w:ascii="Arial" w:hAnsi="Arial" w:cs="Arial"/>
              </w:rPr>
            </w:pPr>
            <w:r w:rsidRPr="004F154C">
              <w:rPr>
                <w:rFonts w:ascii="Arial" w:hAnsi="Arial" w:cs="Arial"/>
              </w:rPr>
              <w:t>1</w:t>
            </w:r>
          </w:p>
        </w:tc>
        <w:tc>
          <w:tcPr>
            <w:tcW w:w="2851" w:type="dxa"/>
          </w:tcPr>
          <w:p w14:paraId="6D540503" w14:textId="77777777" w:rsidR="007E6AE0" w:rsidRPr="004F154C" w:rsidRDefault="007E6AE0" w:rsidP="007E6AE0">
            <w:pPr>
              <w:jc w:val="right"/>
              <w:rPr>
                <w:rFonts w:ascii="Arial" w:hAnsi="Arial" w:cs="Arial"/>
              </w:rPr>
            </w:pPr>
          </w:p>
        </w:tc>
      </w:tr>
    </w:tbl>
    <w:p w14:paraId="0340966A" w14:textId="77777777" w:rsidR="00456872" w:rsidRPr="004F154C" w:rsidRDefault="00456872" w:rsidP="004B4FE1">
      <w:pPr>
        <w:rPr>
          <w:rFonts w:ascii="Arial" w:hAnsi="Arial" w:cs="Arial"/>
          <w:b/>
        </w:rPr>
      </w:pPr>
    </w:p>
    <w:p w14:paraId="795DC80E" w14:textId="77777777" w:rsidR="004B4FE1" w:rsidRDefault="004B4FE1" w:rsidP="004B4FE1">
      <w:pPr>
        <w:rPr>
          <w:rFonts w:ascii="Arial" w:hAnsi="Arial" w:cs="Arial"/>
          <w:b/>
          <w:sz w:val="16"/>
          <w:szCs w:val="16"/>
        </w:rPr>
      </w:pPr>
    </w:p>
    <w:p w14:paraId="1DD0A9EA" w14:textId="77777777" w:rsidR="004B4FE1" w:rsidRDefault="004B4FE1" w:rsidP="004B4FE1">
      <w:pPr>
        <w:rPr>
          <w:rFonts w:ascii="Arial" w:hAnsi="Arial" w:cs="Arial"/>
          <w:b/>
          <w:sz w:val="16"/>
          <w:szCs w:val="16"/>
        </w:rPr>
      </w:pPr>
    </w:p>
    <w:p w14:paraId="69132DFA" w14:textId="77777777" w:rsidR="004B4FE1" w:rsidRDefault="004B4FE1" w:rsidP="004B4FE1">
      <w:pPr>
        <w:rPr>
          <w:rFonts w:ascii="Arial" w:hAnsi="Arial" w:cs="Arial"/>
          <w:b/>
          <w:sz w:val="16"/>
          <w:szCs w:val="16"/>
        </w:rPr>
      </w:pPr>
    </w:p>
    <w:p w14:paraId="1FD7C3F6" w14:textId="77777777" w:rsidR="004B4FE1" w:rsidRDefault="004B4FE1" w:rsidP="004B4FE1">
      <w:pPr>
        <w:rPr>
          <w:rFonts w:ascii="Arial" w:hAnsi="Arial" w:cs="Arial"/>
          <w:b/>
          <w:sz w:val="16"/>
          <w:szCs w:val="16"/>
        </w:rPr>
      </w:pPr>
    </w:p>
    <w:p w14:paraId="33857CAD" w14:textId="194FD187" w:rsidR="004B4FE1" w:rsidRDefault="004B4FE1" w:rsidP="004B4FE1">
      <w:pPr>
        <w:rPr>
          <w:rFonts w:ascii="Arial" w:hAnsi="Arial" w:cs="Arial"/>
          <w:b/>
          <w:sz w:val="16"/>
          <w:szCs w:val="16"/>
        </w:rPr>
      </w:pPr>
    </w:p>
    <w:p w14:paraId="12040CE4" w14:textId="77777777" w:rsidR="00567D69" w:rsidRDefault="00567D69" w:rsidP="00567D69">
      <w:pPr>
        <w:rPr>
          <w:b/>
        </w:rPr>
      </w:pPr>
      <w:r>
        <w:rPr>
          <w:rFonts w:ascii="Arial" w:hAnsi="Arial" w:cs="Arial"/>
          <w:b/>
          <w:sz w:val="16"/>
          <w:szCs w:val="16"/>
        </w:rPr>
        <w:t xml:space="preserve">CATEGORY 2: </w:t>
      </w:r>
      <w:r w:rsidRPr="009D73B3">
        <w:rPr>
          <w:rFonts w:ascii="Arial" w:hAnsi="Arial" w:cs="Arial"/>
          <w:b/>
          <w:sz w:val="16"/>
          <w:szCs w:val="16"/>
        </w:rPr>
        <w:t>GENERAL PPE</w:t>
      </w:r>
    </w:p>
    <w:p w14:paraId="406F5355" w14:textId="77777777" w:rsidR="00567D69" w:rsidRDefault="00567D69" w:rsidP="00567D69">
      <w:pPr>
        <w:rPr>
          <w:rFonts w:ascii="Arial" w:hAnsi="Arial" w:cs="Arial"/>
          <w:b/>
          <w:sz w:val="16"/>
          <w:szCs w:val="16"/>
        </w:rPr>
      </w:pPr>
    </w:p>
    <w:p w14:paraId="09DCA8D1" w14:textId="77777777" w:rsidR="00567D69" w:rsidRPr="00CF4B52" w:rsidRDefault="00567D69" w:rsidP="00567D69">
      <w:pPr>
        <w:overflowPunct/>
        <w:autoSpaceDE/>
        <w:autoSpaceDN/>
        <w:adjustRightInd/>
        <w:spacing w:after="160" w:line="259" w:lineRule="auto"/>
        <w:textAlignment w:val="auto"/>
        <w:rPr>
          <w:rFonts w:ascii="Arial" w:hAnsi="Arial" w:cs="Arial"/>
          <w:b/>
          <w:sz w:val="16"/>
          <w:szCs w:val="16"/>
        </w:rPr>
      </w:pPr>
      <w:r w:rsidRPr="00D45DFF">
        <w:rPr>
          <w:rFonts w:ascii="Arial" w:hAnsi="Arial" w:cs="Arial"/>
          <w:b/>
          <w:sz w:val="16"/>
          <w:szCs w:val="16"/>
        </w:rPr>
        <w:t xml:space="preserve">EVALUATION CRITERIA </w:t>
      </w:r>
      <w:r>
        <w:rPr>
          <w:rFonts w:ascii="Arial" w:hAnsi="Arial" w:cs="Arial"/>
          <w:b/>
          <w:sz w:val="16"/>
          <w:szCs w:val="16"/>
        </w:rPr>
        <w:t>8:</w:t>
      </w:r>
      <w:r w:rsidRPr="00D45DFF">
        <w:rPr>
          <w:rFonts w:ascii="Arial" w:hAnsi="Arial" w:cs="Arial"/>
          <w:b/>
          <w:sz w:val="16"/>
          <w:szCs w:val="16"/>
        </w:rPr>
        <w:t xml:space="preserve"> </w:t>
      </w:r>
      <w:r w:rsidRPr="00910F4E">
        <w:rPr>
          <w:rFonts w:ascii="Arial" w:hAnsi="Arial" w:cs="Arial"/>
          <w:b/>
          <w:sz w:val="16"/>
          <w:szCs w:val="16"/>
        </w:rPr>
        <w:t>DANGER AND WARNING SIGNS</w:t>
      </w:r>
      <w:r>
        <w:rPr>
          <w:rFonts w:ascii="Arial" w:hAnsi="Arial" w:cs="Arial"/>
          <w:b/>
          <w:sz w:val="16"/>
          <w:szCs w:val="16"/>
        </w:rPr>
        <w:t xml:space="preserve"> </w:t>
      </w:r>
      <w:r w:rsidRPr="00642B1B">
        <w:rPr>
          <w:rFonts w:ascii="Arial" w:hAnsi="Arial" w:cs="Arial"/>
          <w:b/>
          <w:sz w:val="16"/>
          <w:szCs w:val="16"/>
        </w:rPr>
        <w:t>CP_TSSPEC_078</w:t>
      </w:r>
    </w:p>
    <w:p w14:paraId="2625F7B2" w14:textId="199C1E5D" w:rsidR="00910900" w:rsidRDefault="00910900" w:rsidP="004B4FE1">
      <w:pPr>
        <w:rPr>
          <w:rFonts w:ascii="Arial" w:hAnsi="Arial" w:cs="Arial"/>
          <w:b/>
          <w:sz w:val="16"/>
          <w:szCs w:val="16"/>
        </w:rPr>
      </w:pPr>
    </w:p>
    <w:p w14:paraId="1545A031" w14:textId="2B1F3971" w:rsidR="00910900" w:rsidRDefault="00910900" w:rsidP="004B4FE1">
      <w:pPr>
        <w:rPr>
          <w:rFonts w:ascii="Arial" w:hAnsi="Arial" w:cs="Arial"/>
          <w:b/>
          <w:sz w:val="16"/>
          <w:szCs w:val="16"/>
        </w:rPr>
      </w:pPr>
    </w:p>
    <w:p w14:paraId="67EB5C05" w14:textId="4B361FF4" w:rsidR="00910900" w:rsidRDefault="00910900" w:rsidP="004B4FE1">
      <w:pPr>
        <w:rPr>
          <w:rFonts w:ascii="Arial" w:hAnsi="Arial" w:cs="Arial"/>
          <w:b/>
          <w:sz w:val="16"/>
          <w:szCs w:val="16"/>
        </w:rPr>
      </w:pPr>
    </w:p>
    <w:p w14:paraId="58CEC3E1" w14:textId="77777777" w:rsidR="007E6AE0" w:rsidRDefault="007E6AE0" w:rsidP="004B4FE1">
      <w:pPr>
        <w:rPr>
          <w:rFonts w:ascii="Arial" w:hAnsi="Arial" w:cs="Arial"/>
          <w:b/>
          <w:sz w:val="16"/>
          <w:szCs w:val="16"/>
        </w:rPr>
      </w:pPr>
    </w:p>
    <w:tbl>
      <w:tblPr>
        <w:tblStyle w:val="TableGrid"/>
        <w:tblpPr w:leftFromText="180" w:rightFromText="180" w:vertAnchor="page" w:horzAnchor="margin" w:tblpXSpec="center" w:tblpY="2845"/>
        <w:tblW w:w="10407" w:type="dxa"/>
        <w:tblLayout w:type="fixed"/>
        <w:tblLook w:val="01E0" w:firstRow="1" w:lastRow="1" w:firstColumn="1" w:lastColumn="1" w:noHBand="0" w:noVBand="0"/>
      </w:tblPr>
      <w:tblGrid>
        <w:gridCol w:w="675"/>
        <w:gridCol w:w="8860"/>
        <w:gridCol w:w="872"/>
      </w:tblGrid>
      <w:tr w:rsidR="00910900" w:rsidRPr="00CF4B52" w14:paraId="58214BAF" w14:textId="77777777" w:rsidTr="00567D69">
        <w:trPr>
          <w:trHeight w:val="350"/>
        </w:trPr>
        <w:tc>
          <w:tcPr>
            <w:tcW w:w="10407" w:type="dxa"/>
            <w:gridSpan w:val="3"/>
            <w:vAlign w:val="center"/>
          </w:tcPr>
          <w:p w14:paraId="0FB258C3" w14:textId="77777777" w:rsidR="00910900" w:rsidRPr="00CF4B52" w:rsidRDefault="00910900" w:rsidP="00567D69">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4803E2D1" w14:textId="77777777" w:rsidR="00910900" w:rsidRPr="00CF4B52" w:rsidRDefault="00910900" w:rsidP="00567D69">
            <w:pPr>
              <w:jc w:val="center"/>
              <w:rPr>
                <w:rFonts w:ascii="Arial" w:hAnsi="Arial" w:cs="Arial"/>
                <w:b/>
                <w:bCs/>
                <w:sz w:val="16"/>
                <w:szCs w:val="16"/>
              </w:rPr>
            </w:pPr>
          </w:p>
        </w:tc>
      </w:tr>
      <w:tr w:rsidR="00910900" w:rsidRPr="00CF4B52" w14:paraId="426D7872" w14:textId="77777777" w:rsidTr="00567D69">
        <w:trPr>
          <w:trHeight w:val="279"/>
        </w:trPr>
        <w:tc>
          <w:tcPr>
            <w:tcW w:w="9535" w:type="dxa"/>
            <w:gridSpan w:val="2"/>
            <w:vAlign w:val="center"/>
          </w:tcPr>
          <w:p w14:paraId="106157A9" w14:textId="77777777" w:rsidR="00910900" w:rsidRPr="00CF4B52" w:rsidRDefault="00910900" w:rsidP="00567D69">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016CB522" w14:textId="77777777" w:rsidR="00910900" w:rsidRPr="00CF4B52" w:rsidRDefault="00910900" w:rsidP="00567D69">
            <w:pPr>
              <w:jc w:val="center"/>
              <w:rPr>
                <w:rFonts w:ascii="Arial" w:hAnsi="Arial" w:cs="Arial"/>
                <w:b/>
                <w:bCs/>
                <w:sz w:val="16"/>
                <w:szCs w:val="16"/>
              </w:rPr>
            </w:pPr>
            <w:r w:rsidRPr="00CF4B52">
              <w:rPr>
                <w:rFonts w:ascii="Arial" w:hAnsi="Arial" w:cs="Arial"/>
                <w:b/>
                <w:bCs/>
                <w:sz w:val="16"/>
                <w:szCs w:val="16"/>
              </w:rPr>
              <w:t>Yes/No</w:t>
            </w:r>
          </w:p>
        </w:tc>
      </w:tr>
      <w:tr w:rsidR="00910900" w:rsidRPr="00CF4B52" w14:paraId="3123C86C" w14:textId="77777777" w:rsidTr="00567D69">
        <w:trPr>
          <w:trHeight w:val="409"/>
        </w:trPr>
        <w:tc>
          <w:tcPr>
            <w:tcW w:w="675" w:type="dxa"/>
            <w:vAlign w:val="center"/>
          </w:tcPr>
          <w:p w14:paraId="7CB295DD" w14:textId="77777777" w:rsidR="00910900" w:rsidRPr="00CF4B52" w:rsidRDefault="00910900" w:rsidP="00567D69">
            <w:pPr>
              <w:ind w:left="90" w:hanging="516"/>
              <w:jc w:val="cente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vAlign w:val="center"/>
          </w:tcPr>
          <w:p w14:paraId="6A2C2C87" w14:textId="77777777" w:rsidR="00910900" w:rsidRPr="00CF4B52" w:rsidRDefault="00910900" w:rsidP="00567D69">
            <w:pPr>
              <w:ind w:left="0" w:firstLine="0"/>
              <w:rPr>
                <w:rFonts w:ascii="Arial" w:hAnsi="Arial" w:cs="Arial"/>
                <w:b/>
                <w:bCs/>
                <w:sz w:val="16"/>
                <w:szCs w:val="16"/>
              </w:rPr>
            </w:pPr>
            <w:r w:rsidRPr="002D42F8">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r>
              <w:rPr>
                <w:rFonts w:ascii="Arial" w:hAnsi="Arial" w:cs="Arial"/>
                <w:b/>
                <w:bCs/>
                <w:sz w:val="16"/>
                <w:szCs w:val="16"/>
              </w:rPr>
              <w:t xml:space="preserve"> </w:t>
            </w:r>
          </w:p>
        </w:tc>
        <w:tc>
          <w:tcPr>
            <w:tcW w:w="872" w:type="dxa"/>
            <w:vAlign w:val="center"/>
          </w:tcPr>
          <w:p w14:paraId="3BB530F4" w14:textId="77777777" w:rsidR="00910900" w:rsidRPr="00CF4B52" w:rsidRDefault="00910900" w:rsidP="00567D69">
            <w:pPr>
              <w:jc w:val="center"/>
              <w:rPr>
                <w:rFonts w:ascii="Arial" w:hAnsi="Arial" w:cs="Arial"/>
                <w:b/>
                <w:bCs/>
                <w:sz w:val="16"/>
                <w:szCs w:val="16"/>
              </w:rPr>
            </w:pPr>
          </w:p>
        </w:tc>
      </w:tr>
      <w:tr w:rsidR="00910900" w:rsidRPr="00CF4B52" w14:paraId="2F7BD2ED" w14:textId="77777777" w:rsidTr="00567D69">
        <w:trPr>
          <w:trHeight w:val="409"/>
        </w:trPr>
        <w:tc>
          <w:tcPr>
            <w:tcW w:w="675" w:type="dxa"/>
            <w:vAlign w:val="center"/>
          </w:tcPr>
          <w:p w14:paraId="44CCB186" w14:textId="77777777" w:rsidR="00910900" w:rsidRPr="00CF4B52" w:rsidRDefault="00910900" w:rsidP="00567D69">
            <w:pPr>
              <w:ind w:left="90" w:hanging="516"/>
              <w:jc w:val="center"/>
              <w:rPr>
                <w:rFonts w:ascii="Arial" w:hAnsi="Arial" w:cs="Arial"/>
                <w:sz w:val="16"/>
                <w:szCs w:val="16"/>
              </w:rPr>
            </w:pPr>
            <w:r>
              <w:rPr>
                <w:rFonts w:ascii="Arial" w:hAnsi="Arial" w:cs="Arial"/>
                <w:sz w:val="16"/>
                <w:szCs w:val="16"/>
              </w:rPr>
              <w:t>2</w:t>
            </w:r>
            <w:r w:rsidRPr="00CF4B52">
              <w:rPr>
                <w:rFonts w:ascii="Arial" w:hAnsi="Arial" w:cs="Arial"/>
                <w:sz w:val="16"/>
                <w:szCs w:val="16"/>
              </w:rPr>
              <w:t>.</w:t>
            </w:r>
          </w:p>
        </w:tc>
        <w:tc>
          <w:tcPr>
            <w:tcW w:w="8860" w:type="dxa"/>
            <w:vAlign w:val="center"/>
          </w:tcPr>
          <w:p w14:paraId="7BC336CB" w14:textId="77777777" w:rsidR="00910900" w:rsidRDefault="00910900" w:rsidP="00567D69">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0B1A1724" w14:textId="77777777" w:rsidR="00910900" w:rsidRDefault="00910900" w:rsidP="00567D69">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02F66A44" w14:textId="77777777" w:rsidR="00910900" w:rsidRPr="00CF4B52" w:rsidRDefault="00910900" w:rsidP="00567D69">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4257704B" w14:textId="77777777" w:rsidR="00910900" w:rsidRPr="00CF4B52" w:rsidRDefault="00910900" w:rsidP="00567D69">
            <w:pPr>
              <w:jc w:val="center"/>
              <w:rPr>
                <w:rFonts w:ascii="Arial" w:hAnsi="Arial" w:cs="Arial"/>
                <w:b/>
                <w:bCs/>
                <w:sz w:val="16"/>
                <w:szCs w:val="16"/>
              </w:rPr>
            </w:pPr>
          </w:p>
        </w:tc>
      </w:tr>
      <w:tr w:rsidR="00910900" w:rsidRPr="00CF4B52" w14:paraId="5DCDCB80" w14:textId="77777777" w:rsidTr="00567D69">
        <w:trPr>
          <w:trHeight w:val="354"/>
        </w:trPr>
        <w:tc>
          <w:tcPr>
            <w:tcW w:w="10407" w:type="dxa"/>
            <w:gridSpan w:val="3"/>
            <w:shd w:val="clear" w:color="auto" w:fill="BFBFBF" w:themeFill="background1" w:themeFillShade="BF"/>
            <w:vAlign w:val="center"/>
          </w:tcPr>
          <w:p w14:paraId="3C57AB3C" w14:textId="77777777" w:rsidR="00910900" w:rsidRPr="00CF4B52" w:rsidRDefault="00910900" w:rsidP="00567D69">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0A50EE2C" w14:textId="77777777" w:rsidR="00910900" w:rsidRPr="00CF4B52" w:rsidRDefault="00910900" w:rsidP="00567D69">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910900" w:rsidRPr="00CF4B52" w14:paraId="208A2E14" w14:textId="77777777" w:rsidTr="00567D69">
        <w:trPr>
          <w:trHeight w:val="354"/>
        </w:trPr>
        <w:tc>
          <w:tcPr>
            <w:tcW w:w="9535" w:type="dxa"/>
            <w:gridSpan w:val="2"/>
          </w:tcPr>
          <w:p w14:paraId="3B04CC36" w14:textId="77777777" w:rsidR="00910900" w:rsidRPr="00CF4B52" w:rsidRDefault="00910900" w:rsidP="00567D69">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421AFDDF" w14:textId="77777777" w:rsidR="00910900" w:rsidRPr="00CF4B52" w:rsidRDefault="00910900" w:rsidP="00567D69">
            <w:pPr>
              <w:jc w:val="center"/>
              <w:rPr>
                <w:rFonts w:ascii="Arial" w:hAnsi="Arial" w:cs="Arial"/>
                <w:b/>
                <w:sz w:val="16"/>
                <w:szCs w:val="16"/>
              </w:rPr>
            </w:pPr>
            <w:r w:rsidRPr="00CF4B52">
              <w:rPr>
                <w:rFonts w:ascii="Arial" w:hAnsi="Arial" w:cs="Arial"/>
                <w:b/>
                <w:sz w:val="16"/>
                <w:szCs w:val="16"/>
              </w:rPr>
              <w:t>Weight</w:t>
            </w:r>
          </w:p>
        </w:tc>
      </w:tr>
      <w:tr w:rsidR="00910900" w:rsidRPr="00CF4B52" w14:paraId="7B4D6F73" w14:textId="77777777" w:rsidTr="00567D69">
        <w:trPr>
          <w:trHeight w:val="849"/>
        </w:trPr>
        <w:tc>
          <w:tcPr>
            <w:tcW w:w="675" w:type="dxa"/>
          </w:tcPr>
          <w:p w14:paraId="7016757A" w14:textId="77777777" w:rsidR="00910900" w:rsidRPr="00CF4B52" w:rsidRDefault="00910900" w:rsidP="00567D69">
            <w:pP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tcPr>
          <w:p w14:paraId="28A5BCB6" w14:textId="77777777" w:rsidR="00910900" w:rsidRDefault="00910900" w:rsidP="00567D69">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79456177" w14:textId="77777777" w:rsidR="00910900" w:rsidRPr="00CF4B52" w:rsidRDefault="00910900" w:rsidP="00567D69">
            <w:pPr>
              <w:overflowPunct/>
              <w:autoSpaceDE/>
              <w:autoSpaceDN/>
              <w:adjustRightInd/>
              <w:ind w:left="0" w:firstLine="0"/>
              <w:jc w:val="both"/>
              <w:textAlignment w:val="auto"/>
              <w:rPr>
                <w:rFonts w:ascii="Arial" w:hAnsi="Arial" w:cs="Arial"/>
                <w:b/>
                <w:bCs/>
                <w:sz w:val="16"/>
                <w:szCs w:val="16"/>
              </w:rPr>
            </w:pPr>
          </w:p>
          <w:p w14:paraId="75B8F9C7" w14:textId="77777777" w:rsidR="00910900" w:rsidRDefault="00910900" w:rsidP="00354CFD">
            <w:pPr>
              <w:pStyle w:val="BodyTextIndent"/>
              <w:numPr>
                <w:ilvl w:val="1"/>
                <w:numId w:val="171"/>
              </w:numPr>
              <w:rPr>
                <w:rFonts w:cs="Arial"/>
                <w:bCs/>
                <w:sz w:val="16"/>
                <w:szCs w:val="16"/>
              </w:rPr>
            </w:pPr>
            <w:r w:rsidRPr="00CF4B52">
              <w:rPr>
                <w:rFonts w:cs="Arial"/>
                <w:bCs/>
                <w:sz w:val="16"/>
                <w:szCs w:val="16"/>
              </w:rPr>
              <w:t>Provide a valid ISO 9001 certificate from the manufacturer</w:t>
            </w:r>
          </w:p>
          <w:p w14:paraId="545348B1" w14:textId="77777777" w:rsidR="00910900" w:rsidRPr="00CF4B52" w:rsidRDefault="00910900" w:rsidP="00354CFD">
            <w:pPr>
              <w:pStyle w:val="BodyTextIndent"/>
              <w:numPr>
                <w:ilvl w:val="2"/>
                <w:numId w:val="171"/>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1A18A2D1" w14:textId="77777777" w:rsidR="00910900" w:rsidRPr="00E114F9" w:rsidRDefault="00910900" w:rsidP="00354CFD">
            <w:pPr>
              <w:pStyle w:val="BodyTextIndent"/>
              <w:numPr>
                <w:ilvl w:val="2"/>
                <w:numId w:val="171"/>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3E2AF0B6" w14:textId="77777777" w:rsidR="00910900" w:rsidRDefault="00910900" w:rsidP="00567D69">
            <w:pPr>
              <w:pStyle w:val="ListParagraph"/>
              <w:overflowPunct/>
              <w:autoSpaceDE/>
              <w:autoSpaceDN/>
              <w:adjustRightInd/>
              <w:ind w:firstLine="0"/>
              <w:jc w:val="both"/>
              <w:textAlignment w:val="auto"/>
              <w:rPr>
                <w:rFonts w:ascii="Arial" w:hAnsi="Arial" w:cs="Arial"/>
                <w:bCs/>
                <w:sz w:val="16"/>
                <w:szCs w:val="16"/>
              </w:rPr>
            </w:pPr>
          </w:p>
          <w:p w14:paraId="10614638" w14:textId="77777777" w:rsidR="00910900" w:rsidRPr="00CF4B52" w:rsidRDefault="00910900" w:rsidP="00567D69">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7ECF8C7C" w14:textId="77777777" w:rsidR="00910900" w:rsidRPr="00CF4B52" w:rsidRDefault="00910900" w:rsidP="00567D69">
            <w:pPr>
              <w:jc w:val="center"/>
              <w:rPr>
                <w:rFonts w:ascii="Arial" w:hAnsi="Arial" w:cs="Arial"/>
                <w:sz w:val="16"/>
                <w:szCs w:val="16"/>
              </w:rPr>
            </w:pPr>
            <w:r>
              <w:rPr>
                <w:rFonts w:ascii="Arial" w:hAnsi="Arial" w:cs="Arial"/>
                <w:sz w:val="16"/>
                <w:szCs w:val="16"/>
              </w:rPr>
              <w:t>20</w:t>
            </w:r>
          </w:p>
        </w:tc>
      </w:tr>
      <w:tr w:rsidR="00910900" w:rsidRPr="00CF4B52" w14:paraId="7D12C14D" w14:textId="77777777" w:rsidTr="00567D69">
        <w:trPr>
          <w:trHeight w:val="929"/>
        </w:trPr>
        <w:tc>
          <w:tcPr>
            <w:tcW w:w="675" w:type="dxa"/>
          </w:tcPr>
          <w:p w14:paraId="64B97919" w14:textId="77777777" w:rsidR="00910900" w:rsidRPr="00CF4B52" w:rsidRDefault="00910900" w:rsidP="00567D69">
            <w:pPr>
              <w:rPr>
                <w:rFonts w:ascii="Arial" w:hAnsi="Arial" w:cs="Arial"/>
                <w:sz w:val="16"/>
                <w:szCs w:val="16"/>
              </w:rPr>
            </w:pPr>
            <w:r>
              <w:rPr>
                <w:rFonts w:ascii="Arial" w:hAnsi="Arial" w:cs="Arial"/>
                <w:sz w:val="16"/>
                <w:szCs w:val="16"/>
              </w:rPr>
              <w:t>2</w:t>
            </w:r>
            <w:r w:rsidRPr="00CF4B52">
              <w:rPr>
                <w:rFonts w:ascii="Arial" w:hAnsi="Arial" w:cs="Arial"/>
                <w:sz w:val="16"/>
                <w:szCs w:val="16"/>
              </w:rPr>
              <w:t>.</w:t>
            </w:r>
          </w:p>
        </w:tc>
        <w:tc>
          <w:tcPr>
            <w:tcW w:w="8860" w:type="dxa"/>
          </w:tcPr>
          <w:p w14:paraId="3A67AAB2" w14:textId="77777777" w:rsidR="00910900" w:rsidRDefault="00910900" w:rsidP="00567D69">
            <w:pPr>
              <w:pStyle w:val="BodyTextIndent"/>
              <w:ind w:left="0" w:firstLine="0"/>
              <w:rPr>
                <w:rFonts w:cs="Arial"/>
                <w:b/>
                <w:sz w:val="16"/>
                <w:szCs w:val="16"/>
              </w:rPr>
            </w:pPr>
            <w:r>
              <w:rPr>
                <w:rFonts w:cs="Arial"/>
                <w:b/>
                <w:sz w:val="16"/>
                <w:szCs w:val="16"/>
              </w:rPr>
              <w:t>LEAD TIME:</w:t>
            </w:r>
          </w:p>
          <w:p w14:paraId="360C36BF" w14:textId="77777777" w:rsidR="00910900" w:rsidRDefault="00910900" w:rsidP="00567D69">
            <w:pPr>
              <w:pStyle w:val="BodyTextIndent"/>
              <w:ind w:left="0" w:firstLine="0"/>
              <w:rPr>
                <w:rFonts w:cs="Arial"/>
                <w:b/>
                <w:sz w:val="16"/>
                <w:szCs w:val="16"/>
              </w:rPr>
            </w:pPr>
          </w:p>
          <w:p w14:paraId="0D9D0D30" w14:textId="77777777" w:rsidR="00910900" w:rsidRDefault="00910900" w:rsidP="00354CFD">
            <w:pPr>
              <w:pStyle w:val="BodyTextIndent"/>
              <w:numPr>
                <w:ilvl w:val="1"/>
                <w:numId w:val="170"/>
              </w:numPr>
              <w:rPr>
                <w:rFonts w:cs="Arial"/>
                <w:b/>
                <w:sz w:val="16"/>
                <w:szCs w:val="16"/>
              </w:rPr>
            </w:pPr>
            <w:r w:rsidRPr="00CF4B52">
              <w:rPr>
                <w:rFonts w:cs="Arial"/>
                <w:b/>
                <w:sz w:val="16"/>
                <w:szCs w:val="16"/>
              </w:rPr>
              <w:t>Lead time for delivery</w:t>
            </w:r>
          </w:p>
          <w:p w14:paraId="5D0FAF12" w14:textId="77777777" w:rsidR="00910900" w:rsidRPr="00CF4B52" w:rsidRDefault="00910900" w:rsidP="00354CFD">
            <w:pPr>
              <w:pStyle w:val="BodyTextIndent"/>
              <w:numPr>
                <w:ilvl w:val="2"/>
                <w:numId w:val="170"/>
              </w:numPr>
              <w:rPr>
                <w:rFonts w:cs="Arial"/>
                <w:bCs/>
                <w:sz w:val="16"/>
                <w:szCs w:val="16"/>
              </w:rPr>
            </w:pPr>
            <w:r>
              <w:rPr>
                <w:rFonts w:cs="Arial"/>
                <w:bCs/>
                <w:sz w:val="16"/>
                <w:szCs w:val="16"/>
              </w:rPr>
              <w:t xml:space="preserve">   </w:t>
            </w:r>
            <w:r w:rsidRPr="00CF4B52">
              <w:rPr>
                <w:rFonts w:cs="Arial"/>
                <w:bCs/>
                <w:sz w:val="16"/>
                <w:szCs w:val="16"/>
              </w:rPr>
              <w:t>2-4 weeks = 10 points</w:t>
            </w:r>
          </w:p>
          <w:p w14:paraId="3DBC2E11" w14:textId="77777777" w:rsidR="00910900" w:rsidRPr="00CF4B52" w:rsidRDefault="00910900" w:rsidP="00354CFD">
            <w:pPr>
              <w:pStyle w:val="BodyTextIndent"/>
              <w:numPr>
                <w:ilvl w:val="2"/>
                <w:numId w:val="170"/>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7740048F" w14:textId="77777777" w:rsidR="00910900" w:rsidRPr="00E114F9" w:rsidRDefault="00910900" w:rsidP="00354CFD">
            <w:pPr>
              <w:pStyle w:val="BodyTextIndent"/>
              <w:numPr>
                <w:ilvl w:val="2"/>
                <w:numId w:val="170"/>
              </w:numPr>
              <w:rPr>
                <w:rFonts w:cs="Arial"/>
                <w:sz w:val="16"/>
                <w:szCs w:val="16"/>
              </w:rPr>
            </w:pPr>
            <w:r>
              <w:rPr>
                <w:rFonts w:cs="Arial"/>
                <w:bCs/>
                <w:sz w:val="16"/>
                <w:szCs w:val="16"/>
              </w:rPr>
              <w:t xml:space="preserve">   </w:t>
            </w:r>
            <w:r w:rsidRPr="00CF4B52">
              <w:rPr>
                <w:rFonts w:cs="Arial"/>
                <w:bCs/>
                <w:sz w:val="16"/>
                <w:szCs w:val="16"/>
              </w:rPr>
              <w:t>More than 7 weeks = 0 points</w:t>
            </w:r>
          </w:p>
          <w:p w14:paraId="6DFBDF9A" w14:textId="77777777" w:rsidR="00910900" w:rsidRDefault="00910900" w:rsidP="00567D69">
            <w:pPr>
              <w:ind w:left="0" w:firstLine="0"/>
              <w:rPr>
                <w:rFonts w:ascii="Arial" w:hAnsi="Arial" w:cs="Arial"/>
                <w:sz w:val="16"/>
                <w:szCs w:val="16"/>
              </w:rPr>
            </w:pPr>
          </w:p>
          <w:p w14:paraId="72BE084F" w14:textId="77777777" w:rsidR="00910900" w:rsidRPr="00E114F9" w:rsidRDefault="00910900" w:rsidP="00567D69">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7F51B828" w14:textId="77777777" w:rsidR="00910900" w:rsidRPr="00CF4B52" w:rsidRDefault="00910900" w:rsidP="00567D69">
            <w:pPr>
              <w:jc w:val="center"/>
              <w:rPr>
                <w:rFonts w:ascii="Arial" w:hAnsi="Arial" w:cs="Arial"/>
                <w:sz w:val="16"/>
                <w:szCs w:val="16"/>
              </w:rPr>
            </w:pPr>
            <w:r>
              <w:rPr>
                <w:rFonts w:ascii="Arial" w:hAnsi="Arial" w:cs="Arial"/>
                <w:sz w:val="16"/>
                <w:szCs w:val="16"/>
              </w:rPr>
              <w:t>20</w:t>
            </w:r>
          </w:p>
        </w:tc>
      </w:tr>
      <w:tr w:rsidR="00910900" w:rsidRPr="00CF4B52" w14:paraId="2F2024A1" w14:textId="77777777" w:rsidTr="00567D69">
        <w:trPr>
          <w:trHeight w:val="1943"/>
        </w:trPr>
        <w:tc>
          <w:tcPr>
            <w:tcW w:w="675" w:type="dxa"/>
          </w:tcPr>
          <w:p w14:paraId="538EA108" w14:textId="77777777" w:rsidR="00910900" w:rsidRPr="00CF4B52" w:rsidRDefault="00910900" w:rsidP="00567D69">
            <w:pPr>
              <w:ind w:left="0" w:firstLine="0"/>
              <w:rPr>
                <w:rFonts w:ascii="Arial" w:hAnsi="Arial" w:cs="Arial"/>
                <w:sz w:val="16"/>
                <w:szCs w:val="16"/>
              </w:rPr>
            </w:pPr>
            <w:r>
              <w:rPr>
                <w:rFonts w:ascii="Arial" w:hAnsi="Arial" w:cs="Arial"/>
                <w:sz w:val="16"/>
                <w:szCs w:val="16"/>
              </w:rPr>
              <w:t>3</w:t>
            </w:r>
            <w:r w:rsidRPr="00CF4B52">
              <w:rPr>
                <w:rFonts w:ascii="Arial" w:hAnsi="Arial" w:cs="Arial"/>
                <w:sz w:val="16"/>
                <w:szCs w:val="16"/>
              </w:rPr>
              <w:t>.</w:t>
            </w:r>
          </w:p>
        </w:tc>
        <w:tc>
          <w:tcPr>
            <w:tcW w:w="8860" w:type="dxa"/>
          </w:tcPr>
          <w:p w14:paraId="21C485B4" w14:textId="77777777" w:rsidR="00910900" w:rsidRPr="00CF4B52" w:rsidRDefault="00910900" w:rsidP="00567D69">
            <w:pPr>
              <w:spacing w:before="60" w:after="60"/>
              <w:rPr>
                <w:rFonts w:ascii="Arial" w:hAnsi="Arial" w:cs="Arial"/>
                <w:b/>
                <w:sz w:val="16"/>
                <w:szCs w:val="16"/>
                <w:lang w:val="en-US"/>
              </w:rPr>
            </w:pPr>
            <w:r w:rsidRPr="00CF4B52">
              <w:rPr>
                <w:rFonts w:ascii="Arial" w:hAnsi="Arial" w:cs="Arial"/>
                <w:b/>
                <w:sz w:val="16"/>
                <w:szCs w:val="16"/>
                <w:lang w:val="en-US"/>
              </w:rPr>
              <w:t>EXPERIENCE</w:t>
            </w:r>
          </w:p>
          <w:p w14:paraId="0B49FD0C" w14:textId="77777777" w:rsidR="00910900" w:rsidRPr="00CF4B52" w:rsidRDefault="00910900" w:rsidP="00354CFD">
            <w:pPr>
              <w:pStyle w:val="BodyTextIndent"/>
              <w:numPr>
                <w:ilvl w:val="1"/>
                <w:numId w:val="169"/>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307D60BE" w14:textId="77777777" w:rsidR="00910900" w:rsidRPr="00CF4B52" w:rsidRDefault="00910900" w:rsidP="00354CFD">
            <w:pPr>
              <w:pStyle w:val="BodyTextIndent"/>
              <w:numPr>
                <w:ilvl w:val="2"/>
                <w:numId w:val="169"/>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54F53961" w14:textId="77777777" w:rsidR="00910900" w:rsidRPr="00CF4B52" w:rsidRDefault="00910900" w:rsidP="00354CFD">
            <w:pPr>
              <w:pStyle w:val="BodyTextIndent"/>
              <w:numPr>
                <w:ilvl w:val="2"/>
                <w:numId w:val="169"/>
              </w:numPr>
              <w:rPr>
                <w:rFonts w:cs="Arial"/>
                <w:sz w:val="16"/>
                <w:szCs w:val="16"/>
                <w:lang w:val="en-US"/>
              </w:rPr>
            </w:pPr>
            <w:r w:rsidRPr="00CF4B52">
              <w:rPr>
                <w:rFonts w:cs="Arial"/>
                <w:sz w:val="16"/>
                <w:szCs w:val="16"/>
                <w:lang w:val="en-US"/>
              </w:rPr>
              <w:t xml:space="preserve">  Provided two (2) reference letters = 7 points</w:t>
            </w:r>
          </w:p>
          <w:p w14:paraId="5EA72EB4" w14:textId="77777777" w:rsidR="00910900" w:rsidRPr="00CF4B52" w:rsidRDefault="00910900" w:rsidP="00354CFD">
            <w:pPr>
              <w:pStyle w:val="BodyTextIndent"/>
              <w:numPr>
                <w:ilvl w:val="2"/>
                <w:numId w:val="169"/>
              </w:numPr>
              <w:rPr>
                <w:rFonts w:cs="Arial"/>
                <w:sz w:val="16"/>
                <w:szCs w:val="16"/>
                <w:lang w:val="en-US"/>
              </w:rPr>
            </w:pPr>
            <w:r w:rsidRPr="00CF4B52">
              <w:rPr>
                <w:rFonts w:cs="Arial"/>
                <w:sz w:val="16"/>
                <w:szCs w:val="16"/>
                <w:lang w:val="en-US"/>
              </w:rPr>
              <w:t xml:space="preserve">  Provided one (1) reference letter = 1 point</w:t>
            </w:r>
          </w:p>
          <w:p w14:paraId="4EB7A1E1" w14:textId="77777777" w:rsidR="00910900" w:rsidRPr="00CF4B52" w:rsidRDefault="00910900" w:rsidP="00354CFD">
            <w:pPr>
              <w:pStyle w:val="BodyTextIndent"/>
              <w:numPr>
                <w:ilvl w:val="2"/>
                <w:numId w:val="169"/>
              </w:numPr>
              <w:rPr>
                <w:rFonts w:cs="Arial"/>
                <w:sz w:val="16"/>
                <w:szCs w:val="16"/>
                <w:lang w:val="en-US"/>
              </w:rPr>
            </w:pPr>
            <w:r w:rsidRPr="00CF4B52">
              <w:rPr>
                <w:rFonts w:cs="Arial"/>
                <w:sz w:val="16"/>
                <w:szCs w:val="16"/>
                <w:lang w:val="en-US"/>
              </w:rPr>
              <w:t xml:space="preserve">  Did not provide reference letters = 0 point</w:t>
            </w:r>
          </w:p>
          <w:p w14:paraId="75CA238E" w14:textId="77777777" w:rsidR="00910900" w:rsidRPr="00CF4B52" w:rsidRDefault="00910900" w:rsidP="00567D69">
            <w:pPr>
              <w:spacing w:before="60" w:after="60"/>
              <w:rPr>
                <w:rFonts w:ascii="Arial" w:hAnsi="Arial" w:cs="Arial"/>
                <w:b/>
                <w:sz w:val="16"/>
                <w:szCs w:val="16"/>
                <w:lang w:val="en-US"/>
              </w:rPr>
            </w:pPr>
          </w:p>
          <w:p w14:paraId="66C2F139" w14:textId="77777777" w:rsidR="00910900" w:rsidRPr="00CF4B52" w:rsidRDefault="00910900" w:rsidP="00567D69">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5FAD149C" w14:textId="77777777" w:rsidR="00910900" w:rsidRPr="00CF4B52" w:rsidRDefault="00910900" w:rsidP="00567D69">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0DFC9D03" w14:textId="77777777" w:rsidR="00910900" w:rsidRPr="00CF4B52" w:rsidRDefault="00910900" w:rsidP="00567D69">
            <w:pPr>
              <w:rPr>
                <w:rFonts w:ascii="Arial" w:hAnsi="Arial" w:cs="Arial"/>
                <w:sz w:val="16"/>
                <w:szCs w:val="16"/>
              </w:rPr>
            </w:pPr>
            <w:r>
              <w:rPr>
                <w:rFonts w:ascii="Arial" w:hAnsi="Arial" w:cs="Arial"/>
                <w:sz w:val="16"/>
                <w:szCs w:val="16"/>
              </w:rPr>
              <w:t>20</w:t>
            </w:r>
          </w:p>
        </w:tc>
      </w:tr>
      <w:tr w:rsidR="00910900" w:rsidRPr="00CF4B52" w14:paraId="61A9F6EC" w14:textId="77777777" w:rsidTr="00567D69">
        <w:trPr>
          <w:trHeight w:val="824"/>
        </w:trPr>
        <w:tc>
          <w:tcPr>
            <w:tcW w:w="675" w:type="dxa"/>
          </w:tcPr>
          <w:p w14:paraId="7F29F23A" w14:textId="77777777" w:rsidR="00910900" w:rsidRPr="00CF4B52" w:rsidRDefault="00910900" w:rsidP="00567D69">
            <w:pPr>
              <w:rPr>
                <w:rFonts w:ascii="Arial" w:hAnsi="Arial" w:cs="Arial"/>
                <w:sz w:val="16"/>
                <w:szCs w:val="16"/>
              </w:rPr>
            </w:pPr>
            <w:r>
              <w:rPr>
                <w:rFonts w:ascii="Arial" w:hAnsi="Arial" w:cs="Arial"/>
                <w:sz w:val="16"/>
                <w:szCs w:val="16"/>
              </w:rPr>
              <w:t>4.</w:t>
            </w:r>
          </w:p>
        </w:tc>
        <w:tc>
          <w:tcPr>
            <w:tcW w:w="8860" w:type="dxa"/>
          </w:tcPr>
          <w:p w14:paraId="073E8EB0" w14:textId="77777777" w:rsidR="00910900" w:rsidRDefault="00910900" w:rsidP="00567D69">
            <w:pPr>
              <w:rPr>
                <w:rFonts w:ascii="Arial" w:hAnsi="Arial" w:cs="Arial"/>
                <w:b/>
                <w:sz w:val="16"/>
                <w:szCs w:val="16"/>
              </w:rPr>
            </w:pPr>
            <w:r w:rsidRPr="004B2F19">
              <w:rPr>
                <w:rFonts w:ascii="Arial" w:hAnsi="Arial" w:cs="Arial"/>
                <w:b/>
                <w:sz w:val="16"/>
                <w:szCs w:val="16"/>
              </w:rPr>
              <w:t>SABS/SANS Mark</w:t>
            </w:r>
          </w:p>
          <w:p w14:paraId="05F4B3E8" w14:textId="77777777" w:rsidR="00910900" w:rsidRPr="004B2F19" w:rsidRDefault="00910900" w:rsidP="00567D69">
            <w:pPr>
              <w:rPr>
                <w:rFonts w:ascii="Arial" w:hAnsi="Arial" w:cs="Arial"/>
                <w:b/>
                <w:sz w:val="16"/>
                <w:szCs w:val="16"/>
              </w:rPr>
            </w:pPr>
          </w:p>
          <w:p w14:paraId="17A68714" w14:textId="77777777" w:rsidR="00910900" w:rsidRDefault="00910900" w:rsidP="00354CFD">
            <w:pPr>
              <w:pStyle w:val="BodyTextIndent"/>
              <w:numPr>
                <w:ilvl w:val="1"/>
                <w:numId w:val="168"/>
              </w:numPr>
              <w:rPr>
                <w:rFonts w:cs="Arial"/>
                <w:bCs/>
                <w:sz w:val="16"/>
                <w:szCs w:val="16"/>
              </w:rPr>
            </w:pPr>
            <w:r w:rsidRPr="004B2F19">
              <w:rPr>
                <w:rFonts w:cs="Arial"/>
                <w:bCs/>
                <w:sz w:val="16"/>
                <w:szCs w:val="16"/>
              </w:rPr>
              <w:t xml:space="preserve">Provide a SABS/SANS certificate for </w:t>
            </w:r>
            <w:r>
              <w:rPr>
                <w:rFonts w:cs="Arial"/>
                <w:bCs/>
                <w:sz w:val="16"/>
                <w:szCs w:val="16"/>
              </w:rPr>
              <w:t xml:space="preserve"> </w:t>
            </w:r>
            <w:r w:rsidRPr="003C6CEC">
              <w:rPr>
                <w:rFonts w:cs="Arial"/>
                <w:b/>
                <w:bCs/>
                <w:sz w:val="16"/>
                <w:szCs w:val="16"/>
              </w:rPr>
              <w:t>DANGER AND WARNING TAPES</w:t>
            </w:r>
            <w:r w:rsidRPr="003E7AA6">
              <w:rPr>
                <w:rFonts w:cs="Arial"/>
                <w:bCs/>
                <w:sz w:val="16"/>
                <w:szCs w:val="16"/>
              </w:rPr>
              <w:t xml:space="preserve"> from</w:t>
            </w:r>
            <w:r w:rsidRPr="004B2F19">
              <w:rPr>
                <w:rFonts w:cs="Arial"/>
                <w:bCs/>
                <w:sz w:val="16"/>
                <w:szCs w:val="16"/>
              </w:rPr>
              <w:t xml:space="preserve"> the manufacturer</w:t>
            </w:r>
          </w:p>
          <w:p w14:paraId="6A98BBCA" w14:textId="77777777" w:rsidR="00910900" w:rsidRPr="004B2F19" w:rsidRDefault="00910900" w:rsidP="00567D69">
            <w:pPr>
              <w:pStyle w:val="BodyTextIndent"/>
              <w:ind w:left="720" w:firstLine="0"/>
              <w:rPr>
                <w:rFonts w:cs="Arial"/>
                <w:bCs/>
                <w:sz w:val="16"/>
                <w:szCs w:val="16"/>
              </w:rPr>
            </w:pPr>
          </w:p>
          <w:p w14:paraId="00693710" w14:textId="77777777" w:rsidR="00910900" w:rsidRPr="004B2F19" w:rsidRDefault="00910900" w:rsidP="00354CFD">
            <w:pPr>
              <w:pStyle w:val="BodyTextIndent"/>
              <w:numPr>
                <w:ilvl w:val="2"/>
                <w:numId w:val="168"/>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5F720BE5" w14:textId="77777777" w:rsidR="00910900" w:rsidRPr="00E33CA1" w:rsidRDefault="00910900" w:rsidP="00354CFD">
            <w:pPr>
              <w:pStyle w:val="BodyTextIndent"/>
              <w:numPr>
                <w:ilvl w:val="2"/>
                <w:numId w:val="168"/>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353F3B0B" w14:textId="77777777" w:rsidR="00910900" w:rsidRPr="004B2F19" w:rsidRDefault="00910900" w:rsidP="00567D69">
            <w:pPr>
              <w:pStyle w:val="BodyTextIndent"/>
              <w:ind w:left="1080" w:firstLine="0"/>
              <w:rPr>
                <w:rFonts w:cs="Arial"/>
                <w:sz w:val="16"/>
                <w:szCs w:val="16"/>
              </w:rPr>
            </w:pPr>
          </w:p>
          <w:p w14:paraId="55C8D79B" w14:textId="77777777" w:rsidR="00910900" w:rsidRPr="00CF4B52" w:rsidRDefault="00910900" w:rsidP="00567D69">
            <w:pPr>
              <w:rPr>
                <w:rFonts w:ascii="Arial" w:hAnsi="Arial" w:cs="Arial"/>
                <w:b/>
                <w:sz w:val="16"/>
                <w:szCs w:val="16"/>
              </w:rPr>
            </w:pPr>
            <w:r w:rsidRPr="004B2F19">
              <w:rPr>
                <w:rFonts w:ascii="Arial" w:hAnsi="Arial" w:cs="Arial"/>
                <w:b/>
                <w:bCs/>
                <w:sz w:val="16"/>
                <w:szCs w:val="16"/>
              </w:rPr>
              <w:t>Max score points = 10 points</w:t>
            </w:r>
          </w:p>
          <w:p w14:paraId="15044182" w14:textId="77777777" w:rsidR="00910900" w:rsidRPr="00CF4B52" w:rsidRDefault="00910900" w:rsidP="00567D69">
            <w:pPr>
              <w:pStyle w:val="BodyTextIndent"/>
              <w:ind w:left="0" w:firstLine="0"/>
              <w:rPr>
                <w:rFonts w:cs="Arial"/>
                <w:sz w:val="16"/>
                <w:szCs w:val="16"/>
              </w:rPr>
            </w:pPr>
          </w:p>
        </w:tc>
        <w:tc>
          <w:tcPr>
            <w:tcW w:w="872" w:type="dxa"/>
            <w:vAlign w:val="center"/>
          </w:tcPr>
          <w:p w14:paraId="5F51D6CA" w14:textId="77777777" w:rsidR="00910900" w:rsidRPr="00CF4B52" w:rsidRDefault="00910900" w:rsidP="00567D69">
            <w:pPr>
              <w:jc w:val="center"/>
              <w:rPr>
                <w:rFonts w:ascii="Arial" w:hAnsi="Arial" w:cs="Arial"/>
                <w:sz w:val="16"/>
                <w:szCs w:val="16"/>
              </w:rPr>
            </w:pPr>
            <w:r>
              <w:rPr>
                <w:rFonts w:ascii="Arial" w:hAnsi="Arial" w:cs="Arial"/>
                <w:sz w:val="16"/>
                <w:szCs w:val="16"/>
              </w:rPr>
              <w:t>40</w:t>
            </w:r>
          </w:p>
        </w:tc>
      </w:tr>
      <w:tr w:rsidR="00910900" w:rsidRPr="00CF4B52" w14:paraId="312468CD" w14:textId="77777777" w:rsidTr="00567D69">
        <w:trPr>
          <w:trHeight w:val="245"/>
        </w:trPr>
        <w:tc>
          <w:tcPr>
            <w:tcW w:w="675" w:type="dxa"/>
            <w:vAlign w:val="center"/>
          </w:tcPr>
          <w:p w14:paraId="50729905" w14:textId="77777777" w:rsidR="00910900" w:rsidRPr="00CF4B52" w:rsidRDefault="00910900" w:rsidP="00567D69">
            <w:pPr>
              <w:rPr>
                <w:rFonts w:ascii="Arial" w:hAnsi="Arial" w:cs="Arial"/>
                <w:sz w:val="16"/>
                <w:szCs w:val="16"/>
              </w:rPr>
            </w:pPr>
          </w:p>
        </w:tc>
        <w:tc>
          <w:tcPr>
            <w:tcW w:w="8860" w:type="dxa"/>
            <w:vAlign w:val="center"/>
          </w:tcPr>
          <w:p w14:paraId="57653420" w14:textId="77777777" w:rsidR="00910900" w:rsidRPr="00CF4B52" w:rsidRDefault="00910900" w:rsidP="00567D69">
            <w:pPr>
              <w:rPr>
                <w:rFonts w:ascii="Arial" w:hAnsi="Arial" w:cs="Arial"/>
                <w:b/>
                <w:sz w:val="16"/>
                <w:szCs w:val="16"/>
              </w:rPr>
            </w:pPr>
            <w:r w:rsidRPr="00CF4B52">
              <w:rPr>
                <w:rFonts w:ascii="Arial" w:hAnsi="Arial" w:cs="Arial"/>
                <w:b/>
                <w:sz w:val="16"/>
                <w:szCs w:val="16"/>
              </w:rPr>
              <w:t>Total</w:t>
            </w:r>
          </w:p>
        </w:tc>
        <w:tc>
          <w:tcPr>
            <w:tcW w:w="872" w:type="dxa"/>
            <w:vAlign w:val="center"/>
          </w:tcPr>
          <w:p w14:paraId="608D8B43" w14:textId="77777777" w:rsidR="00910900" w:rsidRPr="00CF4B52" w:rsidRDefault="00910900" w:rsidP="00567D69">
            <w:pPr>
              <w:jc w:val="center"/>
              <w:rPr>
                <w:rFonts w:ascii="Arial" w:hAnsi="Arial" w:cs="Arial"/>
                <w:b/>
                <w:sz w:val="16"/>
                <w:szCs w:val="16"/>
              </w:rPr>
            </w:pPr>
            <w:r w:rsidRPr="00CF4B52">
              <w:rPr>
                <w:rFonts w:ascii="Arial" w:hAnsi="Arial" w:cs="Arial"/>
                <w:b/>
                <w:sz w:val="16"/>
                <w:szCs w:val="16"/>
              </w:rPr>
              <w:t>100</w:t>
            </w:r>
          </w:p>
        </w:tc>
      </w:tr>
      <w:tr w:rsidR="00910900" w:rsidRPr="00CF4B52" w14:paraId="7C9267CA" w14:textId="77777777" w:rsidTr="00567D69">
        <w:trPr>
          <w:trHeight w:val="254"/>
        </w:trPr>
        <w:tc>
          <w:tcPr>
            <w:tcW w:w="10407" w:type="dxa"/>
            <w:gridSpan w:val="3"/>
            <w:shd w:val="clear" w:color="auto" w:fill="BFBFBF" w:themeFill="background1" w:themeFillShade="BF"/>
            <w:vAlign w:val="center"/>
          </w:tcPr>
          <w:p w14:paraId="5CD543AF" w14:textId="77777777" w:rsidR="00910900" w:rsidRPr="00CF4B52" w:rsidRDefault="00910900" w:rsidP="00567D69">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910900" w:rsidRPr="00CF4B52" w14:paraId="621E0871" w14:textId="77777777" w:rsidTr="00567D69">
        <w:trPr>
          <w:trHeight w:val="254"/>
        </w:trPr>
        <w:tc>
          <w:tcPr>
            <w:tcW w:w="9535" w:type="dxa"/>
            <w:gridSpan w:val="2"/>
            <w:vAlign w:val="center"/>
          </w:tcPr>
          <w:p w14:paraId="17A49AB5" w14:textId="77777777" w:rsidR="00910900" w:rsidRPr="00CF4B52" w:rsidRDefault="00910900" w:rsidP="00567D69">
            <w:pPr>
              <w:rPr>
                <w:rFonts w:ascii="Arial" w:hAnsi="Arial" w:cs="Arial"/>
                <w:b/>
                <w:sz w:val="16"/>
                <w:szCs w:val="16"/>
              </w:rPr>
            </w:pPr>
            <w:r w:rsidRPr="00CF4B52">
              <w:rPr>
                <w:rFonts w:ascii="Arial" w:hAnsi="Arial" w:cs="Arial"/>
                <w:b/>
                <w:sz w:val="16"/>
                <w:szCs w:val="16"/>
              </w:rPr>
              <w:t>PRICE</w:t>
            </w:r>
          </w:p>
        </w:tc>
        <w:tc>
          <w:tcPr>
            <w:tcW w:w="872" w:type="dxa"/>
            <w:vAlign w:val="center"/>
          </w:tcPr>
          <w:p w14:paraId="20CFE201" w14:textId="77777777" w:rsidR="00910900" w:rsidRPr="00CF4B52" w:rsidRDefault="00910900" w:rsidP="00567D69">
            <w:pPr>
              <w:jc w:val="center"/>
              <w:rPr>
                <w:rFonts w:ascii="Arial" w:hAnsi="Arial" w:cs="Arial"/>
                <w:b/>
                <w:sz w:val="16"/>
                <w:szCs w:val="16"/>
              </w:rPr>
            </w:pPr>
            <w:r w:rsidRPr="00CF4B52">
              <w:rPr>
                <w:rFonts w:ascii="Arial" w:hAnsi="Arial" w:cs="Arial"/>
                <w:b/>
                <w:sz w:val="16"/>
                <w:szCs w:val="16"/>
              </w:rPr>
              <w:t>80</w:t>
            </w:r>
          </w:p>
        </w:tc>
      </w:tr>
      <w:tr w:rsidR="00910900" w:rsidRPr="00CF4B52" w14:paraId="40721E8F" w14:textId="77777777" w:rsidTr="00567D69">
        <w:trPr>
          <w:trHeight w:val="263"/>
        </w:trPr>
        <w:tc>
          <w:tcPr>
            <w:tcW w:w="9535" w:type="dxa"/>
            <w:gridSpan w:val="2"/>
            <w:vAlign w:val="center"/>
          </w:tcPr>
          <w:p w14:paraId="3536CD37" w14:textId="77777777" w:rsidR="00910900" w:rsidRPr="00CF4B52" w:rsidRDefault="00910900" w:rsidP="00567D69">
            <w:pPr>
              <w:rPr>
                <w:rFonts w:ascii="Arial" w:hAnsi="Arial" w:cs="Arial"/>
                <w:b/>
                <w:sz w:val="16"/>
                <w:szCs w:val="16"/>
              </w:rPr>
            </w:pPr>
            <w:r w:rsidRPr="00CF4B52">
              <w:rPr>
                <w:rFonts w:ascii="Arial" w:hAnsi="Arial" w:cs="Arial"/>
                <w:b/>
                <w:sz w:val="16"/>
                <w:szCs w:val="16"/>
              </w:rPr>
              <w:t>B-BBEE</w:t>
            </w:r>
          </w:p>
        </w:tc>
        <w:tc>
          <w:tcPr>
            <w:tcW w:w="872" w:type="dxa"/>
            <w:vAlign w:val="center"/>
          </w:tcPr>
          <w:p w14:paraId="126B7B9E" w14:textId="77777777" w:rsidR="00910900" w:rsidRPr="00CF4B52" w:rsidRDefault="00910900" w:rsidP="00567D69">
            <w:pPr>
              <w:jc w:val="center"/>
              <w:rPr>
                <w:rFonts w:ascii="Arial" w:hAnsi="Arial" w:cs="Arial"/>
                <w:b/>
                <w:sz w:val="16"/>
                <w:szCs w:val="16"/>
              </w:rPr>
            </w:pPr>
            <w:r w:rsidRPr="00CF4B52">
              <w:rPr>
                <w:rFonts w:ascii="Arial" w:hAnsi="Arial" w:cs="Arial"/>
                <w:b/>
                <w:sz w:val="16"/>
                <w:szCs w:val="16"/>
              </w:rPr>
              <w:t>20</w:t>
            </w:r>
          </w:p>
        </w:tc>
      </w:tr>
    </w:tbl>
    <w:p w14:paraId="0F3D78C4" w14:textId="77777777" w:rsidR="007E6AE0" w:rsidRDefault="007E6AE0" w:rsidP="004B4FE1">
      <w:pPr>
        <w:rPr>
          <w:rFonts w:ascii="Arial" w:hAnsi="Arial" w:cs="Arial"/>
          <w:b/>
          <w:sz w:val="16"/>
          <w:szCs w:val="16"/>
        </w:rPr>
      </w:pPr>
    </w:p>
    <w:p w14:paraId="0CDC59A0" w14:textId="77777777" w:rsidR="00910900" w:rsidRDefault="00910900" w:rsidP="00910900">
      <w:pPr>
        <w:rPr>
          <w:rFonts w:ascii="Arial" w:hAnsi="Arial" w:cs="Arial"/>
          <w:b/>
          <w:sz w:val="16"/>
          <w:szCs w:val="16"/>
        </w:rPr>
      </w:pPr>
      <w:r>
        <w:rPr>
          <w:rFonts w:ascii="Arial" w:hAnsi="Arial" w:cs="Arial"/>
          <w:b/>
          <w:sz w:val="16"/>
          <w:szCs w:val="16"/>
        </w:rPr>
        <w:t>MAXIMUM OF (4) FOUR BIDDERS PER CRITERIA</w:t>
      </w:r>
    </w:p>
    <w:p w14:paraId="444EAB81" w14:textId="77777777" w:rsidR="007E6AE0" w:rsidRDefault="007E6AE0" w:rsidP="004B4FE1">
      <w:pPr>
        <w:rPr>
          <w:rFonts w:ascii="Arial" w:hAnsi="Arial" w:cs="Arial"/>
          <w:b/>
          <w:sz w:val="16"/>
          <w:szCs w:val="16"/>
        </w:rPr>
      </w:pPr>
    </w:p>
    <w:p w14:paraId="19164577" w14:textId="77777777" w:rsidR="007E6AE0" w:rsidRDefault="007E6AE0" w:rsidP="004B4FE1">
      <w:pPr>
        <w:rPr>
          <w:rFonts w:ascii="Arial" w:hAnsi="Arial" w:cs="Arial"/>
          <w:b/>
          <w:sz w:val="16"/>
          <w:szCs w:val="16"/>
        </w:rPr>
      </w:pPr>
    </w:p>
    <w:p w14:paraId="0673924B" w14:textId="77777777" w:rsidR="007E6AE0" w:rsidRDefault="007E6AE0" w:rsidP="004B4FE1">
      <w:pPr>
        <w:rPr>
          <w:rFonts w:ascii="Arial" w:hAnsi="Arial" w:cs="Arial"/>
          <w:b/>
          <w:sz w:val="16"/>
          <w:szCs w:val="16"/>
        </w:rPr>
      </w:pPr>
    </w:p>
    <w:p w14:paraId="1ABFF33B" w14:textId="77777777" w:rsidR="007E6AE0" w:rsidRDefault="007E6AE0" w:rsidP="004B4FE1">
      <w:pPr>
        <w:rPr>
          <w:rFonts w:ascii="Arial" w:hAnsi="Arial" w:cs="Arial"/>
          <w:b/>
          <w:sz w:val="16"/>
          <w:szCs w:val="16"/>
        </w:rPr>
      </w:pPr>
    </w:p>
    <w:p w14:paraId="50E2E9D0" w14:textId="77777777" w:rsidR="007E6AE0" w:rsidRDefault="007E6AE0" w:rsidP="004B4FE1">
      <w:pPr>
        <w:rPr>
          <w:rFonts w:ascii="Arial" w:hAnsi="Arial" w:cs="Arial"/>
          <w:b/>
          <w:sz w:val="16"/>
          <w:szCs w:val="16"/>
        </w:rPr>
      </w:pPr>
    </w:p>
    <w:p w14:paraId="2C30A010" w14:textId="16963ECE" w:rsidR="007E6AE0" w:rsidRDefault="007E6AE0" w:rsidP="004B4FE1">
      <w:pPr>
        <w:rPr>
          <w:rFonts w:ascii="Arial" w:hAnsi="Arial" w:cs="Arial"/>
          <w:b/>
          <w:sz w:val="16"/>
          <w:szCs w:val="16"/>
        </w:rPr>
      </w:pPr>
    </w:p>
    <w:p w14:paraId="1CF41E29" w14:textId="5C35BCA5" w:rsidR="00910900" w:rsidRDefault="00910900" w:rsidP="004B4FE1">
      <w:pPr>
        <w:rPr>
          <w:rFonts w:ascii="Arial" w:hAnsi="Arial" w:cs="Arial"/>
          <w:b/>
          <w:sz w:val="16"/>
          <w:szCs w:val="16"/>
        </w:rPr>
      </w:pPr>
    </w:p>
    <w:p w14:paraId="1492F729" w14:textId="6520A4FA" w:rsidR="00910900" w:rsidRDefault="00910900" w:rsidP="004B4FE1">
      <w:pPr>
        <w:rPr>
          <w:rFonts w:ascii="Arial" w:hAnsi="Arial" w:cs="Arial"/>
          <w:b/>
          <w:sz w:val="16"/>
          <w:szCs w:val="16"/>
        </w:rPr>
      </w:pPr>
    </w:p>
    <w:p w14:paraId="3065F6CB" w14:textId="77777777" w:rsidR="00910900" w:rsidRDefault="00910900" w:rsidP="004B4FE1">
      <w:pPr>
        <w:rPr>
          <w:rFonts w:ascii="Arial" w:hAnsi="Arial" w:cs="Arial"/>
          <w:b/>
          <w:sz w:val="16"/>
          <w:szCs w:val="16"/>
        </w:rPr>
      </w:pPr>
    </w:p>
    <w:p w14:paraId="607954EF" w14:textId="77777777" w:rsidR="007E6AE0" w:rsidRDefault="007E6AE0" w:rsidP="004B4FE1">
      <w:pPr>
        <w:rPr>
          <w:rFonts w:ascii="Arial" w:hAnsi="Arial" w:cs="Arial"/>
          <w:b/>
          <w:sz w:val="16"/>
          <w:szCs w:val="16"/>
        </w:rPr>
      </w:pPr>
    </w:p>
    <w:p w14:paraId="29BC4DD6" w14:textId="77777777" w:rsidR="007E6AE0" w:rsidRDefault="007E6AE0" w:rsidP="004B4FE1">
      <w:pPr>
        <w:rPr>
          <w:rFonts w:ascii="Arial" w:hAnsi="Arial" w:cs="Arial"/>
          <w:b/>
          <w:sz w:val="16"/>
          <w:szCs w:val="16"/>
        </w:rPr>
      </w:pPr>
    </w:p>
    <w:p w14:paraId="3802CBA2" w14:textId="77777777" w:rsidR="007E6AE0" w:rsidRDefault="007E6AE0" w:rsidP="004B4FE1">
      <w:pPr>
        <w:rPr>
          <w:rFonts w:ascii="Arial" w:hAnsi="Arial" w:cs="Arial"/>
          <w:b/>
          <w:sz w:val="16"/>
          <w:szCs w:val="16"/>
        </w:rPr>
      </w:pPr>
    </w:p>
    <w:p w14:paraId="5E4AC4DD" w14:textId="77777777" w:rsidR="007E6AE0" w:rsidRDefault="007E6AE0" w:rsidP="004B4FE1">
      <w:pPr>
        <w:rPr>
          <w:rFonts w:ascii="Arial" w:hAnsi="Arial" w:cs="Arial"/>
          <w:b/>
          <w:sz w:val="16"/>
          <w:szCs w:val="16"/>
        </w:rPr>
      </w:pPr>
    </w:p>
    <w:p w14:paraId="756F4945" w14:textId="750B3CB2" w:rsidR="007E6AE0" w:rsidRDefault="007E6AE0" w:rsidP="004B4FE1">
      <w:pPr>
        <w:rPr>
          <w:rFonts w:ascii="Arial" w:hAnsi="Arial" w:cs="Arial"/>
          <w:b/>
          <w:sz w:val="16"/>
          <w:szCs w:val="16"/>
        </w:rPr>
      </w:pPr>
    </w:p>
    <w:p w14:paraId="4B247652" w14:textId="50DBF2CB" w:rsidR="00910900" w:rsidRDefault="00910900" w:rsidP="004B4FE1">
      <w:pPr>
        <w:rPr>
          <w:rFonts w:ascii="Arial" w:hAnsi="Arial" w:cs="Arial"/>
          <w:b/>
          <w:sz w:val="16"/>
          <w:szCs w:val="16"/>
        </w:rPr>
      </w:pPr>
    </w:p>
    <w:p w14:paraId="20FE28C5" w14:textId="516ECAEF" w:rsidR="00910900" w:rsidRDefault="00910900" w:rsidP="004B4FE1">
      <w:pPr>
        <w:rPr>
          <w:rFonts w:ascii="Arial" w:hAnsi="Arial" w:cs="Arial"/>
          <w:b/>
          <w:sz w:val="16"/>
          <w:szCs w:val="16"/>
        </w:rPr>
      </w:pPr>
    </w:p>
    <w:p w14:paraId="226C0399" w14:textId="24D2D714" w:rsidR="00910900" w:rsidRDefault="00910900" w:rsidP="004B4FE1">
      <w:pPr>
        <w:rPr>
          <w:rFonts w:ascii="Arial" w:hAnsi="Arial" w:cs="Arial"/>
          <w:b/>
          <w:sz w:val="16"/>
          <w:szCs w:val="16"/>
        </w:rPr>
      </w:pPr>
    </w:p>
    <w:p w14:paraId="4791F394" w14:textId="453A6263" w:rsidR="00910900" w:rsidRDefault="00910900" w:rsidP="004B4FE1">
      <w:pPr>
        <w:rPr>
          <w:rFonts w:ascii="Arial" w:hAnsi="Arial" w:cs="Arial"/>
          <w:b/>
          <w:sz w:val="16"/>
          <w:szCs w:val="16"/>
        </w:rPr>
      </w:pPr>
    </w:p>
    <w:p w14:paraId="6BDD3FD6" w14:textId="21E6E6B6" w:rsidR="00910900" w:rsidRDefault="00910900" w:rsidP="004B4FE1">
      <w:pPr>
        <w:rPr>
          <w:rFonts w:ascii="Arial" w:hAnsi="Arial" w:cs="Arial"/>
          <w:b/>
          <w:sz w:val="16"/>
          <w:szCs w:val="16"/>
        </w:rPr>
      </w:pPr>
    </w:p>
    <w:p w14:paraId="322D923C" w14:textId="77777777" w:rsidR="00910900" w:rsidRDefault="00910900" w:rsidP="004B4FE1">
      <w:pPr>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7E6AE0" w14:paraId="5D2AD6F8" w14:textId="77777777" w:rsidTr="007F5399">
        <w:tc>
          <w:tcPr>
            <w:tcW w:w="9874" w:type="dxa"/>
            <w:gridSpan w:val="8"/>
          </w:tcPr>
          <w:p w14:paraId="495AC6FD" w14:textId="77777777" w:rsidR="007E6AE0" w:rsidRDefault="007E6AE0" w:rsidP="007F5399">
            <w:pPr>
              <w:tabs>
                <w:tab w:val="left" w:pos="1134"/>
                <w:tab w:val="left" w:pos="6096"/>
                <w:tab w:val="left" w:pos="8505"/>
              </w:tabs>
            </w:pPr>
            <w:r>
              <w:rPr>
                <w:noProof/>
                <w:lang w:val="en-ZA" w:eastAsia="en-ZA"/>
              </w:rPr>
              <w:drawing>
                <wp:anchor distT="0" distB="0" distL="114300" distR="114300" simplePos="0" relativeHeight="251702784" behindDoc="1" locked="0" layoutInCell="1" allowOverlap="1" wp14:anchorId="6F7B817D" wp14:editId="70237FBC">
                  <wp:simplePos x="0" y="0"/>
                  <wp:positionH relativeFrom="column">
                    <wp:posOffset>124460</wp:posOffset>
                  </wp:positionH>
                  <wp:positionV relativeFrom="paragraph">
                    <wp:posOffset>-17145</wp:posOffset>
                  </wp:positionV>
                  <wp:extent cx="1713230" cy="1251585"/>
                  <wp:effectExtent l="0" t="0" r="1270" b="5715"/>
                  <wp:wrapTight wrapText="bothSides">
                    <wp:wrapPolygon edited="0">
                      <wp:start x="0" y="0"/>
                      <wp:lineTo x="0" y="21370"/>
                      <wp:lineTo x="21376" y="21370"/>
                      <wp:lineTo x="21376" y="0"/>
                      <wp:lineTo x="0" y="0"/>
                    </wp:wrapPolygon>
                  </wp:wrapTight>
                  <wp:docPr id="45" name="Picture 45"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230" cy="125158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3A90B98B" w14:textId="77777777" w:rsidR="007E6AE0" w:rsidRPr="00922E8D" w:rsidRDefault="007E6AE0" w:rsidP="007F5399">
            <w:pPr>
              <w:tabs>
                <w:tab w:val="left" w:pos="1134"/>
                <w:tab w:val="left" w:pos="6096"/>
                <w:tab w:val="left" w:pos="8505"/>
              </w:tabs>
            </w:pPr>
            <w:r>
              <w:t xml:space="preserve">                                                  </w:t>
            </w:r>
            <w:r>
              <w:rPr>
                <w:b/>
                <w:noProof/>
                <w:sz w:val="24"/>
                <w:lang w:val="en-ZA" w:eastAsia="en-ZA"/>
              </w:rPr>
              <w:drawing>
                <wp:inline distT="0" distB="0" distL="0" distR="0" wp14:anchorId="1CE83BB8" wp14:editId="1447D564">
                  <wp:extent cx="2064385" cy="12344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4385" cy="1234440"/>
                          </a:xfrm>
                          <a:prstGeom prst="rect">
                            <a:avLst/>
                          </a:prstGeom>
                          <a:noFill/>
                        </pic:spPr>
                      </pic:pic>
                    </a:graphicData>
                  </a:graphic>
                </wp:inline>
              </w:drawing>
            </w:r>
            <w:r>
              <w:t xml:space="preserve">                                                                                    </w:t>
            </w:r>
          </w:p>
        </w:tc>
      </w:tr>
      <w:tr w:rsidR="007E6AE0" w14:paraId="4D8E7435" w14:textId="77777777" w:rsidTr="007F5399">
        <w:trPr>
          <w:trHeight w:val="200"/>
        </w:trPr>
        <w:tc>
          <w:tcPr>
            <w:tcW w:w="900" w:type="dxa"/>
          </w:tcPr>
          <w:p w14:paraId="4F85E141" w14:textId="77777777" w:rsidR="007E6AE0" w:rsidRDefault="007E6AE0" w:rsidP="007F5399">
            <w:pPr>
              <w:tabs>
                <w:tab w:val="left" w:pos="993"/>
                <w:tab w:val="left" w:pos="6096"/>
                <w:tab w:val="left" w:pos="8505"/>
              </w:tabs>
              <w:spacing w:before="40"/>
              <w:jc w:val="right"/>
            </w:pPr>
          </w:p>
        </w:tc>
        <w:tc>
          <w:tcPr>
            <w:tcW w:w="4384" w:type="dxa"/>
            <w:gridSpan w:val="2"/>
          </w:tcPr>
          <w:p w14:paraId="5E1F4970" w14:textId="77777777" w:rsidR="007E6AE0" w:rsidRDefault="007E6AE0" w:rsidP="007F5399">
            <w:pPr>
              <w:tabs>
                <w:tab w:val="left" w:pos="993"/>
                <w:tab w:val="left" w:pos="6096"/>
                <w:tab w:val="left" w:pos="8505"/>
              </w:tabs>
              <w:spacing w:before="40"/>
            </w:pPr>
          </w:p>
        </w:tc>
        <w:tc>
          <w:tcPr>
            <w:tcW w:w="2603" w:type="dxa"/>
            <w:gridSpan w:val="3"/>
          </w:tcPr>
          <w:p w14:paraId="71512AD2" w14:textId="77777777" w:rsidR="007E6AE0" w:rsidRDefault="007E6AE0" w:rsidP="007F5399">
            <w:pPr>
              <w:tabs>
                <w:tab w:val="left" w:pos="993"/>
                <w:tab w:val="left" w:pos="6096"/>
                <w:tab w:val="left" w:pos="8505"/>
              </w:tabs>
              <w:spacing w:before="40"/>
            </w:pPr>
            <w:r>
              <w:rPr>
                <w:sz w:val="24"/>
              </w:rPr>
              <w:t>REFERENCE</w:t>
            </w:r>
          </w:p>
        </w:tc>
        <w:tc>
          <w:tcPr>
            <w:tcW w:w="1987" w:type="dxa"/>
            <w:gridSpan w:val="2"/>
          </w:tcPr>
          <w:p w14:paraId="51E4B206" w14:textId="77777777" w:rsidR="007E6AE0" w:rsidRDefault="007E6AE0" w:rsidP="007F5399">
            <w:pPr>
              <w:tabs>
                <w:tab w:val="left" w:pos="993"/>
                <w:tab w:val="left" w:pos="6096"/>
                <w:tab w:val="left" w:pos="8505"/>
              </w:tabs>
              <w:spacing w:before="40"/>
              <w:jc w:val="center"/>
            </w:pPr>
            <w:r>
              <w:rPr>
                <w:sz w:val="24"/>
              </w:rPr>
              <w:t>REV</w:t>
            </w:r>
          </w:p>
        </w:tc>
      </w:tr>
      <w:tr w:rsidR="007E6AE0" w14:paraId="790FBCCC" w14:textId="77777777" w:rsidTr="007F5399">
        <w:tc>
          <w:tcPr>
            <w:tcW w:w="948" w:type="dxa"/>
            <w:gridSpan w:val="2"/>
            <w:vMerge w:val="restart"/>
          </w:tcPr>
          <w:p w14:paraId="6D0D01E6" w14:textId="77777777" w:rsidR="007E6AE0" w:rsidRDefault="007E6AE0" w:rsidP="007F5399">
            <w:pPr>
              <w:tabs>
                <w:tab w:val="left" w:pos="993"/>
                <w:tab w:val="left" w:pos="6096"/>
                <w:tab w:val="left" w:pos="8505"/>
              </w:tabs>
              <w:spacing w:before="40"/>
            </w:pPr>
            <w:r>
              <w:rPr>
                <w:sz w:val="24"/>
              </w:rPr>
              <w:t>TITLE</w:t>
            </w:r>
          </w:p>
        </w:tc>
        <w:tc>
          <w:tcPr>
            <w:tcW w:w="4336" w:type="dxa"/>
            <w:vMerge w:val="restart"/>
          </w:tcPr>
          <w:p w14:paraId="270EBCEF" w14:textId="77777777" w:rsidR="007E6AE0" w:rsidRDefault="007E6AE0" w:rsidP="007F5399">
            <w:pPr>
              <w:tabs>
                <w:tab w:val="left" w:pos="993"/>
                <w:tab w:val="left" w:pos="6096"/>
                <w:tab w:val="left" w:pos="8505"/>
              </w:tabs>
              <w:spacing w:before="40"/>
              <w:ind w:left="27" w:hanging="27"/>
            </w:pPr>
            <w:r>
              <w:rPr>
                <w:b/>
                <w:sz w:val="24"/>
              </w:rPr>
              <w:t>SPECIFICATION FOR NOTICES, DANGER AND WARNING SIGNS</w:t>
            </w:r>
          </w:p>
        </w:tc>
        <w:tc>
          <w:tcPr>
            <w:tcW w:w="2603" w:type="dxa"/>
            <w:gridSpan w:val="3"/>
          </w:tcPr>
          <w:p w14:paraId="7B72D158" w14:textId="77777777" w:rsidR="007E6AE0" w:rsidRDefault="007E6AE0" w:rsidP="007F5399">
            <w:pPr>
              <w:tabs>
                <w:tab w:val="left" w:pos="6096"/>
                <w:tab w:val="left" w:pos="8505"/>
              </w:tabs>
              <w:spacing w:before="40"/>
            </w:pPr>
            <w:r>
              <w:rPr>
                <w:b/>
                <w:sz w:val="24"/>
              </w:rPr>
              <w:t>CP_TSSPEC_078</w:t>
            </w:r>
          </w:p>
        </w:tc>
        <w:tc>
          <w:tcPr>
            <w:tcW w:w="1987" w:type="dxa"/>
            <w:gridSpan w:val="2"/>
          </w:tcPr>
          <w:p w14:paraId="7ED629D5" w14:textId="77777777" w:rsidR="007E6AE0" w:rsidRDefault="007E6AE0" w:rsidP="007F5399">
            <w:pPr>
              <w:tabs>
                <w:tab w:val="left" w:pos="993"/>
                <w:tab w:val="left" w:pos="6096"/>
                <w:tab w:val="left" w:pos="8505"/>
              </w:tabs>
              <w:spacing w:before="40"/>
              <w:jc w:val="center"/>
            </w:pPr>
            <w:r>
              <w:rPr>
                <w:b/>
                <w:sz w:val="24"/>
              </w:rPr>
              <w:t>2</w:t>
            </w:r>
          </w:p>
        </w:tc>
      </w:tr>
      <w:tr w:rsidR="007E6AE0" w14:paraId="77320D41" w14:textId="77777777" w:rsidTr="007F5399">
        <w:tc>
          <w:tcPr>
            <w:tcW w:w="948" w:type="dxa"/>
            <w:gridSpan w:val="2"/>
            <w:vMerge/>
          </w:tcPr>
          <w:p w14:paraId="6BCAD804" w14:textId="77777777" w:rsidR="007E6AE0" w:rsidRDefault="007E6AE0" w:rsidP="007F5399">
            <w:pPr>
              <w:tabs>
                <w:tab w:val="left" w:pos="993"/>
                <w:tab w:val="left" w:pos="6096"/>
                <w:tab w:val="left" w:pos="8505"/>
              </w:tabs>
              <w:spacing w:before="40"/>
            </w:pPr>
          </w:p>
        </w:tc>
        <w:tc>
          <w:tcPr>
            <w:tcW w:w="4336" w:type="dxa"/>
            <w:vMerge/>
          </w:tcPr>
          <w:p w14:paraId="5FCDFFAC" w14:textId="77777777" w:rsidR="007E6AE0" w:rsidRDefault="007E6AE0" w:rsidP="007F5399">
            <w:pPr>
              <w:tabs>
                <w:tab w:val="left" w:pos="993"/>
                <w:tab w:val="left" w:pos="6096"/>
                <w:tab w:val="left" w:pos="8505"/>
              </w:tabs>
              <w:spacing w:before="40"/>
            </w:pPr>
          </w:p>
        </w:tc>
        <w:tc>
          <w:tcPr>
            <w:tcW w:w="1530" w:type="dxa"/>
          </w:tcPr>
          <w:p w14:paraId="7CD64AD0" w14:textId="77777777" w:rsidR="007E6AE0" w:rsidRDefault="007E6AE0" w:rsidP="007F5399">
            <w:pPr>
              <w:tabs>
                <w:tab w:val="left" w:pos="993"/>
                <w:tab w:val="left" w:pos="6096"/>
                <w:tab w:val="left" w:pos="8505"/>
              </w:tabs>
              <w:spacing w:before="40"/>
            </w:pPr>
            <w:r>
              <w:rPr>
                <w:sz w:val="24"/>
              </w:rPr>
              <w:t>DATE:</w:t>
            </w:r>
          </w:p>
        </w:tc>
        <w:tc>
          <w:tcPr>
            <w:tcW w:w="3060" w:type="dxa"/>
            <w:gridSpan w:val="4"/>
          </w:tcPr>
          <w:p w14:paraId="44010BE4" w14:textId="77777777" w:rsidR="007E6AE0" w:rsidRDefault="007E6AE0" w:rsidP="007F5399">
            <w:pPr>
              <w:pStyle w:val="Heading8"/>
              <w:spacing w:before="40"/>
              <w:ind w:firstLine="22"/>
            </w:pPr>
            <w:r>
              <w:rPr>
                <w:b/>
              </w:rPr>
              <w:t xml:space="preserve">        </w:t>
            </w:r>
            <w:r w:rsidRPr="002E1092">
              <w:rPr>
                <w:b/>
              </w:rPr>
              <w:t xml:space="preserve"> </w:t>
            </w:r>
            <w:r>
              <w:t>NOVEMBER 2018</w:t>
            </w:r>
          </w:p>
        </w:tc>
      </w:tr>
      <w:tr w:rsidR="007E6AE0" w14:paraId="4F95A54B" w14:textId="77777777" w:rsidTr="007F5399">
        <w:tc>
          <w:tcPr>
            <w:tcW w:w="948" w:type="dxa"/>
            <w:gridSpan w:val="2"/>
            <w:vMerge/>
          </w:tcPr>
          <w:p w14:paraId="5633783D" w14:textId="77777777" w:rsidR="007E6AE0" w:rsidRDefault="007E6AE0" w:rsidP="007F5399">
            <w:pPr>
              <w:tabs>
                <w:tab w:val="left" w:pos="993"/>
                <w:tab w:val="left" w:pos="6096"/>
                <w:tab w:val="left" w:pos="8505"/>
              </w:tabs>
              <w:spacing w:before="40"/>
            </w:pPr>
          </w:p>
        </w:tc>
        <w:tc>
          <w:tcPr>
            <w:tcW w:w="4336" w:type="dxa"/>
            <w:vMerge/>
          </w:tcPr>
          <w:p w14:paraId="0F989F4B" w14:textId="77777777" w:rsidR="007E6AE0" w:rsidRDefault="007E6AE0" w:rsidP="007F5399">
            <w:pPr>
              <w:tabs>
                <w:tab w:val="left" w:pos="993"/>
                <w:tab w:val="left" w:pos="6096"/>
                <w:tab w:val="left" w:pos="8505"/>
              </w:tabs>
              <w:spacing w:before="40"/>
              <w:rPr>
                <w:b/>
                <w:sz w:val="24"/>
              </w:rPr>
            </w:pPr>
          </w:p>
        </w:tc>
        <w:tc>
          <w:tcPr>
            <w:tcW w:w="1530" w:type="dxa"/>
          </w:tcPr>
          <w:p w14:paraId="6D23BFA2" w14:textId="77777777" w:rsidR="007E6AE0" w:rsidRDefault="007E6AE0" w:rsidP="007F5399">
            <w:pPr>
              <w:tabs>
                <w:tab w:val="left" w:pos="993"/>
                <w:tab w:val="left" w:pos="6096"/>
                <w:tab w:val="left" w:pos="8505"/>
              </w:tabs>
              <w:spacing w:before="40"/>
            </w:pPr>
            <w:r>
              <w:rPr>
                <w:sz w:val="24"/>
              </w:rPr>
              <w:t>PAGE:</w:t>
            </w:r>
          </w:p>
        </w:tc>
        <w:tc>
          <w:tcPr>
            <w:tcW w:w="990" w:type="dxa"/>
          </w:tcPr>
          <w:p w14:paraId="0F7B9D52" w14:textId="77777777" w:rsidR="007E6AE0" w:rsidRDefault="007E6AE0" w:rsidP="007F5399">
            <w:pPr>
              <w:tabs>
                <w:tab w:val="left" w:pos="993"/>
                <w:tab w:val="left" w:pos="6096"/>
                <w:tab w:val="left" w:pos="8505"/>
              </w:tabs>
              <w:spacing w:before="40"/>
              <w:jc w:val="center"/>
            </w:pPr>
            <w:r>
              <w:rPr>
                <w:b/>
                <w:sz w:val="24"/>
              </w:rPr>
              <w:t>1</w:t>
            </w:r>
          </w:p>
        </w:tc>
        <w:tc>
          <w:tcPr>
            <w:tcW w:w="1080" w:type="dxa"/>
            <w:gridSpan w:val="2"/>
          </w:tcPr>
          <w:p w14:paraId="144F02D2" w14:textId="77777777" w:rsidR="007E6AE0" w:rsidRDefault="007E6AE0" w:rsidP="007F5399">
            <w:pPr>
              <w:tabs>
                <w:tab w:val="left" w:pos="993"/>
                <w:tab w:val="left" w:pos="6096"/>
                <w:tab w:val="left" w:pos="8505"/>
              </w:tabs>
              <w:spacing w:before="40"/>
              <w:jc w:val="center"/>
            </w:pPr>
            <w:r>
              <w:rPr>
                <w:sz w:val="24"/>
              </w:rPr>
              <w:t>OF</w:t>
            </w:r>
          </w:p>
        </w:tc>
        <w:tc>
          <w:tcPr>
            <w:tcW w:w="990" w:type="dxa"/>
          </w:tcPr>
          <w:p w14:paraId="362BF653" w14:textId="77777777" w:rsidR="007E6AE0" w:rsidRDefault="007E6AE0" w:rsidP="007F5399">
            <w:pPr>
              <w:tabs>
                <w:tab w:val="left" w:pos="993"/>
                <w:tab w:val="left" w:pos="6096"/>
                <w:tab w:val="left" w:pos="8505"/>
              </w:tabs>
              <w:spacing w:before="40"/>
              <w:jc w:val="center"/>
            </w:pPr>
            <w:r>
              <w:rPr>
                <w:b/>
                <w:sz w:val="24"/>
              </w:rPr>
              <w:t>21</w:t>
            </w:r>
          </w:p>
        </w:tc>
      </w:tr>
    </w:tbl>
    <w:p w14:paraId="3AF3119A" w14:textId="77777777" w:rsidR="007E6AE0" w:rsidRDefault="007E6AE0" w:rsidP="004B4FE1">
      <w:pPr>
        <w:rPr>
          <w:rFonts w:ascii="Arial" w:hAnsi="Arial" w:cs="Arial"/>
          <w:b/>
          <w:sz w:val="16"/>
          <w:szCs w:val="16"/>
        </w:rPr>
      </w:pPr>
    </w:p>
    <w:p w14:paraId="19F7153E" w14:textId="77777777" w:rsidR="007E6AE0" w:rsidRDefault="007E6AE0" w:rsidP="004B4FE1">
      <w:pPr>
        <w:rPr>
          <w:rFonts w:ascii="Arial" w:hAnsi="Arial" w:cs="Arial"/>
          <w:b/>
          <w:sz w:val="16"/>
          <w:szCs w:val="16"/>
        </w:rPr>
      </w:pPr>
    </w:p>
    <w:p w14:paraId="36F6AC43" w14:textId="77777777" w:rsidR="007E6AE0" w:rsidRDefault="007E6AE0" w:rsidP="004B4FE1">
      <w:pPr>
        <w:rPr>
          <w:rFonts w:ascii="Arial" w:hAnsi="Arial" w:cs="Arial"/>
          <w:b/>
          <w:sz w:val="16"/>
          <w:szCs w:val="16"/>
        </w:rPr>
      </w:pPr>
    </w:p>
    <w:p w14:paraId="303B5DC8" w14:textId="77777777" w:rsidR="007E6AE0" w:rsidRPr="00567D69" w:rsidRDefault="007E6AE0" w:rsidP="007E6AE0">
      <w:pPr>
        <w:pStyle w:val="StandardParagraph"/>
        <w:tabs>
          <w:tab w:val="left" w:pos="8364"/>
        </w:tabs>
        <w:spacing w:before="60" w:after="60"/>
        <w:jc w:val="center"/>
        <w:rPr>
          <w:rFonts w:cs="Arial"/>
          <w:b/>
        </w:rPr>
      </w:pPr>
      <w:r w:rsidRPr="00567D69">
        <w:rPr>
          <w:rFonts w:cs="Arial"/>
          <w:b/>
        </w:rPr>
        <w:t>TABLE OF CONTENTS</w:t>
      </w:r>
    </w:p>
    <w:p w14:paraId="70899A85" w14:textId="77777777" w:rsidR="007E6AE0" w:rsidRPr="00567D69" w:rsidRDefault="007E6AE0" w:rsidP="007E6AE0">
      <w:pPr>
        <w:pStyle w:val="StandardParagraph"/>
        <w:tabs>
          <w:tab w:val="left" w:pos="8505"/>
        </w:tabs>
        <w:spacing w:before="60" w:after="60"/>
        <w:jc w:val="right"/>
        <w:rPr>
          <w:rFonts w:cs="Arial"/>
          <w:b/>
        </w:rPr>
      </w:pPr>
      <w:r w:rsidRPr="00567D69">
        <w:rPr>
          <w:rFonts w:cs="Arial"/>
          <w:b/>
        </w:rPr>
        <w:t>Page</w:t>
      </w:r>
    </w:p>
    <w:p w14:paraId="69F9CA7D" w14:textId="77777777" w:rsidR="00EE0571" w:rsidRPr="00567D69" w:rsidRDefault="007E6AE0" w:rsidP="00A24F18">
      <w:pPr>
        <w:pStyle w:val="TOC1"/>
      </w:pPr>
      <w:r w:rsidRPr="00567D69">
        <w:fldChar w:fldCharType="begin"/>
      </w:r>
      <w:r w:rsidRPr="00567D69">
        <w:instrText xml:space="preserve"> TOC \o "1-2" \h \z \u </w:instrText>
      </w:r>
      <w:r w:rsidRPr="00567D69">
        <w:fldChar w:fldCharType="separate"/>
      </w:r>
    </w:p>
    <w:p w14:paraId="2EDA0616" w14:textId="77777777" w:rsidR="007E6AE0" w:rsidRPr="00567D69" w:rsidRDefault="007E6AE0" w:rsidP="00A24F18">
      <w:pPr>
        <w:pStyle w:val="TOC1"/>
      </w:pPr>
    </w:p>
    <w:p w14:paraId="7D284A50" w14:textId="01C0F2DA" w:rsidR="007E6AE0" w:rsidRPr="00567D69" w:rsidRDefault="0061399F" w:rsidP="00A24F18">
      <w:pPr>
        <w:pStyle w:val="TOC1"/>
        <w:rPr>
          <w:bCs/>
        </w:rPr>
      </w:pPr>
      <w:hyperlink w:anchor="_Toc101382539" w:history="1">
        <w:r w:rsidR="007E6AE0" w:rsidRPr="00567D69">
          <w:rPr>
            <w:rStyle w:val="Hyperlink"/>
          </w:rPr>
          <w:t>INTRODUCTION</w:t>
        </w:r>
      </w:hyperlink>
    </w:p>
    <w:p w14:paraId="0DB7D47B" w14:textId="623147C5" w:rsidR="007E6AE0" w:rsidRPr="00567D69" w:rsidRDefault="0061399F" w:rsidP="00A24F18">
      <w:pPr>
        <w:pStyle w:val="TOC1"/>
        <w:rPr>
          <w:bCs/>
        </w:rPr>
      </w:pPr>
      <w:hyperlink w:anchor="_Toc101382540" w:history="1">
        <w:r w:rsidR="007E6AE0" w:rsidRPr="00567D69">
          <w:rPr>
            <w:rStyle w:val="Hyperlink"/>
          </w:rPr>
          <w:t>1SCOPE</w:t>
        </w:r>
        <w:r w:rsidR="007E6AE0" w:rsidRPr="00567D69">
          <w:rPr>
            <w:webHidden/>
          </w:rPr>
          <w:tab/>
        </w:r>
        <w:r w:rsidR="007E6AE0" w:rsidRPr="00567D69">
          <w:rPr>
            <w:webHidden/>
          </w:rPr>
          <w:fldChar w:fldCharType="begin"/>
        </w:r>
        <w:r w:rsidR="007E6AE0" w:rsidRPr="00567D69">
          <w:rPr>
            <w:webHidden/>
          </w:rPr>
          <w:instrText xml:space="preserve"> PAGEREF _Toc101382540 \h </w:instrText>
        </w:r>
        <w:r w:rsidR="007E6AE0" w:rsidRPr="00567D69">
          <w:rPr>
            <w:webHidden/>
          </w:rPr>
        </w:r>
        <w:r w:rsidR="007E6AE0" w:rsidRPr="00567D69">
          <w:rPr>
            <w:webHidden/>
          </w:rPr>
          <w:fldChar w:fldCharType="separate"/>
        </w:r>
        <w:r w:rsidR="007E6AE0" w:rsidRPr="00567D69">
          <w:rPr>
            <w:webHidden/>
          </w:rPr>
          <w:t>4</w:t>
        </w:r>
        <w:r w:rsidR="007E6AE0" w:rsidRPr="00567D69">
          <w:rPr>
            <w:webHidden/>
          </w:rPr>
          <w:fldChar w:fldCharType="end"/>
        </w:r>
      </w:hyperlink>
    </w:p>
    <w:p w14:paraId="605F1812" w14:textId="23428D94" w:rsidR="007E6AE0" w:rsidRPr="00567D69" w:rsidRDefault="0061399F" w:rsidP="00A24F18">
      <w:pPr>
        <w:pStyle w:val="TOC1"/>
        <w:rPr>
          <w:bCs/>
        </w:rPr>
      </w:pPr>
      <w:hyperlink w:anchor="_Toc101382541" w:history="1">
        <w:r w:rsidR="007E6AE0" w:rsidRPr="00567D69">
          <w:rPr>
            <w:rStyle w:val="Hyperlink"/>
          </w:rPr>
          <w:t>2NORMATIVE REFERENCES</w:t>
        </w:r>
        <w:r w:rsidR="007E6AE0" w:rsidRPr="00567D69">
          <w:rPr>
            <w:webHidden/>
          </w:rPr>
          <w:tab/>
        </w:r>
        <w:r w:rsidR="007E6AE0" w:rsidRPr="00567D69">
          <w:rPr>
            <w:webHidden/>
          </w:rPr>
          <w:fldChar w:fldCharType="begin"/>
        </w:r>
        <w:r w:rsidR="007E6AE0" w:rsidRPr="00567D69">
          <w:rPr>
            <w:webHidden/>
          </w:rPr>
          <w:instrText xml:space="preserve"> PAGEREF _Toc101382541 \h </w:instrText>
        </w:r>
        <w:r w:rsidR="007E6AE0" w:rsidRPr="00567D69">
          <w:rPr>
            <w:webHidden/>
          </w:rPr>
        </w:r>
        <w:r w:rsidR="007E6AE0" w:rsidRPr="00567D69">
          <w:rPr>
            <w:webHidden/>
          </w:rPr>
          <w:fldChar w:fldCharType="separate"/>
        </w:r>
        <w:r w:rsidR="007E6AE0" w:rsidRPr="00567D69">
          <w:rPr>
            <w:webHidden/>
          </w:rPr>
          <w:t>4</w:t>
        </w:r>
        <w:r w:rsidR="007E6AE0" w:rsidRPr="00567D69">
          <w:rPr>
            <w:webHidden/>
          </w:rPr>
          <w:fldChar w:fldCharType="end"/>
        </w:r>
      </w:hyperlink>
    </w:p>
    <w:p w14:paraId="3B2B5CE1" w14:textId="4B3E28DA" w:rsidR="007E6AE0" w:rsidRPr="00567D69" w:rsidRDefault="0061399F" w:rsidP="00A24F18">
      <w:pPr>
        <w:pStyle w:val="TOC1"/>
        <w:rPr>
          <w:bCs/>
        </w:rPr>
      </w:pPr>
      <w:hyperlink w:anchor="_Toc101382542" w:history="1">
        <w:r w:rsidR="007E6AE0" w:rsidRPr="00567D69">
          <w:rPr>
            <w:rStyle w:val="Hyperlink"/>
          </w:rPr>
          <w:t>3TYPES</w:t>
        </w:r>
        <w:r w:rsidR="007E6AE0" w:rsidRPr="00567D69">
          <w:rPr>
            <w:webHidden/>
          </w:rPr>
          <w:tab/>
        </w:r>
        <w:r w:rsidR="007E6AE0" w:rsidRPr="00567D69">
          <w:rPr>
            <w:webHidden/>
          </w:rPr>
          <w:fldChar w:fldCharType="begin"/>
        </w:r>
        <w:r w:rsidR="007E6AE0" w:rsidRPr="00567D69">
          <w:rPr>
            <w:webHidden/>
          </w:rPr>
          <w:instrText xml:space="preserve"> PAGEREF _Toc101382542 \h </w:instrText>
        </w:r>
        <w:r w:rsidR="007E6AE0" w:rsidRPr="00567D69">
          <w:rPr>
            <w:webHidden/>
          </w:rPr>
        </w:r>
        <w:r w:rsidR="007E6AE0" w:rsidRPr="00567D69">
          <w:rPr>
            <w:webHidden/>
          </w:rPr>
          <w:fldChar w:fldCharType="separate"/>
        </w:r>
        <w:r w:rsidR="007E6AE0" w:rsidRPr="00567D69">
          <w:rPr>
            <w:webHidden/>
          </w:rPr>
          <w:t>4</w:t>
        </w:r>
        <w:r w:rsidR="007E6AE0" w:rsidRPr="00567D69">
          <w:rPr>
            <w:webHidden/>
          </w:rPr>
          <w:fldChar w:fldCharType="end"/>
        </w:r>
      </w:hyperlink>
    </w:p>
    <w:p w14:paraId="099704A0" w14:textId="2AB214FA" w:rsidR="007E6AE0" w:rsidRPr="00567D69" w:rsidRDefault="0061399F" w:rsidP="00A24F18">
      <w:pPr>
        <w:pStyle w:val="TOC1"/>
        <w:rPr>
          <w:bCs/>
        </w:rPr>
      </w:pPr>
      <w:hyperlink w:anchor="_Toc101382543" w:history="1">
        <w:r w:rsidR="007E6AE0" w:rsidRPr="00567D69">
          <w:rPr>
            <w:rStyle w:val="Hyperlink"/>
          </w:rPr>
          <w:t>4DRAWINGS</w:t>
        </w:r>
        <w:r w:rsidR="007E6AE0" w:rsidRPr="00567D69">
          <w:rPr>
            <w:webHidden/>
          </w:rPr>
          <w:tab/>
        </w:r>
        <w:r w:rsidR="007E6AE0" w:rsidRPr="00567D69">
          <w:rPr>
            <w:webHidden/>
          </w:rPr>
          <w:fldChar w:fldCharType="begin"/>
        </w:r>
        <w:r w:rsidR="007E6AE0" w:rsidRPr="00567D69">
          <w:rPr>
            <w:webHidden/>
          </w:rPr>
          <w:instrText xml:space="preserve"> PAGEREF _Toc101382543 \h </w:instrText>
        </w:r>
        <w:r w:rsidR="007E6AE0" w:rsidRPr="00567D69">
          <w:rPr>
            <w:webHidden/>
          </w:rPr>
        </w:r>
        <w:r w:rsidR="007E6AE0" w:rsidRPr="00567D69">
          <w:rPr>
            <w:webHidden/>
          </w:rPr>
          <w:fldChar w:fldCharType="separate"/>
        </w:r>
        <w:r w:rsidR="007E6AE0" w:rsidRPr="00567D69">
          <w:rPr>
            <w:webHidden/>
          </w:rPr>
          <w:t>5</w:t>
        </w:r>
        <w:r w:rsidR="007E6AE0" w:rsidRPr="00567D69">
          <w:rPr>
            <w:webHidden/>
          </w:rPr>
          <w:fldChar w:fldCharType="end"/>
        </w:r>
      </w:hyperlink>
    </w:p>
    <w:p w14:paraId="01991C49" w14:textId="5F1F4659" w:rsidR="007E6AE0" w:rsidRPr="00567D69" w:rsidRDefault="0061399F" w:rsidP="00A24F18">
      <w:pPr>
        <w:pStyle w:val="TOC1"/>
        <w:rPr>
          <w:bCs/>
        </w:rPr>
      </w:pPr>
      <w:hyperlink w:anchor="_Toc101382544" w:history="1">
        <w:r w:rsidR="007E6AE0" w:rsidRPr="00567D69">
          <w:rPr>
            <w:rStyle w:val="Hyperlink"/>
          </w:rPr>
          <w:t>5</w:t>
        </w:r>
        <w:r w:rsidR="00567D69" w:rsidRPr="00567D69">
          <w:rPr>
            <w:rStyle w:val="Hyperlink"/>
          </w:rPr>
          <w:t>E</w:t>
        </w:r>
        <w:r w:rsidR="007E6AE0" w:rsidRPr="00567D69">
          <w:rPr>
            <w:rStyle w:val="Hyperlink"/>
          </w:rPr>
          <w:t>STANDARDS</w:t>
        </w:r>
        <w:r w:rsidR="007E6AE0" w:rsidRPr="00567D69">
          <w:rPr>
            <w:webHidden/>
          </w:rPr>
          <w:tab/>
        </w:r>
        <w:r w:rsidR="007E6AE0" w:rsidRPr="00567D69">
          <w:rPr>
            <w:webHidden/>
          </w:rPr>
          <w:fldChar w:fldCharType="begin"/>
        </w:r>
        <w:r w:rsidR="007E6AE0" w:rsidRPr="00567D69">
          <w:rPr>
            <w:webHidden/>
          </w:rPr>
          <w:instrText xml:space="preserve"> PAGEREF _Toc101382544 \h </w:instrText>
        </w:r>
        <w:r w:rsidR="007E6AE0" w:rsidRPr="00567D69">
          <w:rPr>
            <w:webHidden/>
          </w:rPr>
        </w:r>
        <w:r w:rsidR="007E6AE0" w:rsidRPr="00567D69">
          <w:rPr>
            <w:webHidden/>
          </w:rPr>
          <w:fldChar w:fldCharType="separate"/>
        </w:r>
        <w:r w:rsidR="007E6AE0" w:rsidRPr="00567D69">
          <w:rPr>
            <w:webHidden/>
          </w:rPr>
          <w:t>5</w:t>
        </w:r>
        <w:r w:rsidR="007E6AE0" w:rsidRPr="00567D69">
          <w:rPr>
            <w:webHidden/>
          </w:rPr>
          <w:fldChar w:fldCharType="end"/>
        </w:r>
      </w:hyperlink>
    </w:p>
    <w:p w14:paraId="69DECBCC" w14:textId="4DDABA45" w:rsidR="007E6AE0" w:rsidRPr="00567D69" w:rsidRDefault="0061399F" w:rsidP="00A24F18">
      <w:pPr>
        <w:pStyle w:val="TOC1"/>
        <w:rPr>
          <w:bCs/>
        </w:rPr>
      </w:pPr>
      <w:hyperlink w:anchor="_Toc101382545" w:history="1">
        <w:r w:rsidR="007E6AE0" w:rsidRPr="00567D69">
          <w:rPr>
            <w:rStyle w:val="Hyperlink"/>
          </w:rPr>
          <w:t>6MARKING, PACKING AND DOCUMENTATION</w:t>
        </w:r>
        <w:r w:rsidR="007E6AE0" w:rsidRPr="00567D69">
          <w:rPr>
            <w:webHidden/>
          </w:rPr>
          <w:tab/>
        </w:r>
        <w:r w:rsidR="007E6AE0" w:rsidRPr="00567D69">
          <w:rPr>
            <w:webHidden/>
          </w:rPr>
          <w:fldChar w:fldCharType="begin"/>
        </w:r>
        <w:r w:rsidR="007E6AE0" w:rsidRPr="00567D69">
          <w:rPr>
            <w:webHidden/>
          </w:rPr>
          <w:instrText xml:space="preserve"> PAGEREF _Toc101382545 \h </w:instrText>
        </w:r>
        <w:r w:rsidR="007E6AE0" w:rsidRPr="00567D69">
          <w:rPr>
            <w:webHidden/>
          </w:rPr>
        </w:r>
        <w:r w:rsidR="007E6AE0" w:rsidRPr="00567D69">
          <w:rPr>
            <w:webHidden/>
          </w:rPr>
          <w:fldChar w:fldCharType="separate"/>
        </w:r>
        <w:r w:rsidR="007E6AE0" w:rsidRPr="00567D69">
          <w:rPr>
            <w:webHidden/>
          </w:rPr>
          <w:t>5</w:t>
        </w:r>
        <w:r w:rsidR="007E6AE0" w:rsidRPr="00567D69">
          <w:rPr>
            <w:webHidden/>
          </w:rPr>
          <w:fldChar w:fldCharType="end"/>
        </w:r>
      </w:hyperlink>
    </w:p>
    <w:p w14:paraId="233D428E" w14:textId="5B28BF28" w:rsidR="007E6AE0" w:rsidRPr="00567D69" w:rsidRDefault="0061399F" w:rsidP="00A24F18">
      <w:pPr>
        <w:pStyle w:val="TOC1"/>
        <w:rPr>
          <w:bCs/>
        </w:rPr>
      </w:pPr>
      <w:hyperlink w:anchor="_Toc101382546" w:history="1">
        <w:r w:rsidR="007E6AE0" w:rsidRPr="00567D69">
          <w:rPr>
            <w:rStyle w:val="Hyperlink"/>
            <w:lang w:val="en-ZA"/>
          </w:rPr>
          <w:t>7QUALITY MANAGEMENT</w:t>
        </w:r>
        <w:r w:rsidR="007E6AE0" w:rsidRPr="00567D69">
          <w:rPr>
            <w:webHidden/>
          </w:rPr>
          <w:tab/>
        </w:r>
        <w:r w:rsidR="007E6AE0" w:rsidRPr="00567D69">
          <w:rPr>
            <w:webHidden/>
          </w:rPr>
          <w:fldChar w:fldCharType="begin"/>
        </w:r>
        <w:r w:rsidR="007E6AE0" w:rsidRPr="00567D69">
          <w:rPr>
            <w:webHidden/>
          </w:rPr>
          <w:instrText xml:space="preserve"> PAGEREF _Toc101382546 \h </w:instrText>
        </w:r>
        <w:r w:rsidR="007E6AE0" w:rsidRPr="00567D69">
          <w:rPr>
            <w:webHidden/>
          </w:rPr>
        </w:r>
        <w:r w:rsidR="007E6AE0" w:rsidRPr="00567D69">
          <w:rPr>
            <w:webHidden/>
          </w:rPr>
          <w:fldChar w:fldCharType="separate"/>
        </w:r>
        <w:r w:rsidR="007E6AE0" w:rsidRPr="00567D69">
          <w:rPr>
            <w:webHidden/>
          </w:rPr>
          <w:t>6</w:t>
        </w:r>
        <w:r w:rsidR="007E6AE0" w:rsidRPr="00567D69">
          <w:rPr>
            <w:webHidden/>
          </w:rPr>
          <w:fldChar w:fldCharType="end"/>
        </w:r>
      </w:hyperlink>
    </w:p>
    <w:p w14:paraId="002F00AE" w14:textId="453A566B" w:rsidR="007E6AE0" w:rsidRPr="00567D69" w:rsidRDefault="0061399F" w:rsidP="00A24F18">
      <w:pPr>
        <w:pStyle w:val="TOC1"/>
        <w:rPr>
          <w:bCs/>
        </w:rPr>
      </w:pPr>
      <w:hyperlink w:anchor="_Toc101382547" w:history="1">
        <w:r w:rsidR="007E6AE0" w:rsidRPr="00567D69">
          <w:rPr>
            <w:rStyle w:val="Hyperlink"/>
            <w:lang w:val="en-ZA"/>
          </w:rPr>
          <w:t>8ENVIRONMENTAL MANAGEMENT</w:t>
        </w:r>
        <w:r w:rsidR="007E6AE0" w:rsidRPr="00567D69">
          <w:rPr>
            <w:webHidden/>
          </w:rPr>
          <w:tab/>
        </w:r>
        <w:r w:rsidR="007E6AE0" w:rsidRPr="00567D69">
          <w:rPr>
            <w:webHidden/>
          </w:rPr>
          <w:fldChar w:fldCharType="begin"/>
        </w:r>
        <w:r w:rsidR="007E6AE0" w:rsidRPr="00567D69">
          <w:rPr>
            <w:webHidden/>
          </w:rPr>
          <w:instrText xml:space="preserve"> PAGEREF _Toc101382547 \h </w:instrText>
        </w:r>
        <w:r w:rsidR="007E6AE0" w:rsidRPr="00567D69">
          <w:rPr>
            <w:webHidden/>
          </w:rPr>
        </w:r>
        <w:r w:rsidR="007E6AE0" w:rsidRPr="00567D69">
          <w:rPr>
            <w:webHidden/>
          </w:rPr>
          <w:fldChar w:fldCharType="separate"/>
        </w:r>
        <w:r w:rsidR="007E6AE0" w:rsidRPr="00567D69">
          <w:rPr>
            <w:webHidden/>
          </w:rPr>
          <w:t>6</w:t>
        </w:r>
        <w:r w:rsidR="007E6AE0" w:rsidRPr="00567D69">
          <w:rPr>
            <w:webHidden/>
          </w:rPr>
          <w:fldChar w:fldCharType="end"/>
        </w:r>
      </w:hyperlink>
    </w:p>
    <w:p w14:paraId="2639C471" w14:textId="6A122E7F" w:rsidR="007E6AE0" w:rsidRPr="00567D69" w:rsidRDefault="0061399F" w:rsidP="00A24F18">
      <w:pPr>
        <w:pStyle w:val="TOC1"/>
        <w:rPr>
          <w:bCs/>
        </w:rPr>
      </w:pPr>
      <w:hyperlink w:anchor="_Toc101382548" w:history="1">
        <w:r w:rsidR="007E6AE0" w:rsidRPr="00567D69">
          <w:rPr>
            <w:rStyle w:val="Hyperlink"/>
            <w:lang w:val="en-ZA"/>
          </w:rPr>
          <w:t>9HEALTH AND SAFETY</w:t>
        </w:r>
        <w:r w:rsidR="007E6AE0" w:rsidRPr="00567D69">
          <w:rPr>
            <w:webHidden/>
          </w:rPr>
          <w:tab/>
        </w:r>
        <w:r w:rsidR="007E6AE0" w:rsidRPr="00567D69">
          <w:rPr>
            <w:webHidden/>
          </w:rPr>
          <w:fldChar w:fldCharType="begin"/>
        </w:r>
        <w:r w:rsidR="007E6AE0" w:rsidRPr="00567D69">
          <w:rPr>
            <w:webHidden/>
          </w:rPr>
          <w:instrText xml:space="preserve"> PAGEREF _Toc101382548 \h </w:instrText>
        </w:r>
        <w:r w:rsidR="007E6AE0" w:rsidRPr="00567D69">
          <w:rPr>
            <w:webHidden/>
          </w:rPr>
        </w:r>
        <w:r w:rsidR="007E6AE0" w:rsidRPr="00567D69">
          <w:rPr>
            <w:webHidden/>
          </w:rPr>
          <w:fldChar w:fldCharType="separate"/>
        </w:r>
        <w:r w:rsidR="007E6AE0" w:rsidRPr="00567D69">
          <w:rPr>
            <w:webHidden/>
          </w:rPr>
          <w:t>6</w:t>
        </w:r>
        <w:r w:rsidR="007E6AE0" w:rsidRPr="00567D69">
          <w:rPr>
            <w:webHidden/>
          </w:rPr>
          <w:fldChar w:fldCharType="end"/>
        </w:r>
      </w:hyperlink>
    </w:p>
    <w:p w14:paraId="1131E37E" w14:textId="77777777" w:rsidR="007E6AE0" w:rsidRPr="00567D69" w:rsidRDefault="0061399F" w:rsidP="00A24F18">
      <w:pPr>
        <w:pStyle w:val="TOC1"/>
        <w:rPr>
          <w:bCs/>
        </w:rPr>
      </w:pPr>
      <w:hyperlink w:anchor="_Toc101382549" w:history="1">
        <w:r w:rsidR="007E6AE0" w:rsidRPr="00567D69">
          <w:rPr>
            <w:rStyle w:val="Hyperlink"/>
          </w:rPr>
          <w:t>Annex A - Bibliography</w:t>
        </w:r>
        <w:r w:rsidR="007E6AE0" w:rsidRPr="00567D69">
          <w:rPr>
            <w:webHidden/>
          </w:rPr>
          <w:tab/>
        </w:r>
        <w:r w:rsidR="007E6AE0" w:rsidRPr="00567D69">
          <w:rPr>
            <w:webHidden/>
          </w:rPr>
          <w:fldChar w:fldCharType="begin"/>
        </w:r>
        <w:r w:rsidR="007E6AE0" w:rsidRPr="00567D69">
          <w:rPr>
            <w:webHidden/>
          </w:rPr>
          <w:instrText xml:space="preserve"> PAGEREF _Toc101382549 \h </w:instrText>
        </w:r>
        <w:r w:rsidR="007E6AE0" w:rsidRPr="00567D69">
          <w:rPr>
            <w:webHidden/>
          </w:rPr>
        </w:r>
        <w:r w:rsidR="007E6AE0" w:rsidRPr="00567D69">
          <w:rPr>
            <w:webHidden/>
          </w:rPr>
          <w:fldChar w:fldCharType="separate"/>
        </w:r>
        <w:r w:rsidR="007E6AE0" w:rsidRPr="00567D69">
          <w:rPr>
            <w:webHidden/>
          </w:rPr>
          <w:t>7</w:t>
        </w:r>
        <w:r w:rsidR="007E6AE0" w:rsidRPr="00567D69">
          <w:rPr>
            <w:webHidden/>
          </w:rPr>
          <w:fldChar w:fldCharType="end"/>
        </w:r>
      </w:hyperlink>
    </w:p>
    <w:p w14:paraId="41F122BA" w14:textId="77777777" w:rsidR="007E6AE0" w:rsidRPr="00567D69" w:rsidRDefault="0061399F" w:rsidP="00A24F18">
      <w:pPr>
        <w:pStyle w:val="TOC1"/>
        <w:rPr>
          <w:bCs/>
        </w:rPr>
      </w:pPr>
      <w:hyperlink w:anchor="_Toc101382550" w:history="1">
        <w:r w:rsidR="007E6AE0" w:rsidRPr="00567D69">
          <w:rPr>
            <w:rStyle w:val="Hyperlink"/>
          </w:rPr>
          <w:t>Annex B - Revision information</w:t>
        </w:r>
        <w:r w:rsidR="007E6AE0" w:rsidRPr="00567D69">
          <w:rPr>
            <w:webHidden/>
          </w:rPr>
          <w:tab/>
        </w:r>
        <w:r w:rsidR="007E6AE0" w:rsidRPr="00567D69">
          <w:rPr>
            <w:webHidden/>
          </w:rPr>
          <w:fldChar w:fldCharType="begin"/>
        </w:r>
        <w:r w:rsidR="007E6AE0" w:rsidRPr="00567D69">
          <w:rPr>
            <w:webHidden/>
          </w:rPr>
          <w:instrText xml:space="preserve"> PAGEREF _Toc101382550 \h </w:instrText>
        </w:r>
        <w:r w:rsidR="007E6AE0" w:rsidRPr="00567D69">
          <w:rPr>
            <w:webHidden/>
          </w:rPr>
        </w:r>
        <w:r w:rsidR="007E6AE0" w:rsidRPr="00567D69">
          <w:rPr>
            <w:webHidden/>
          </w:rPr>
          <w:fldChar w:fldCharType="separate"/>
        </w:r>
        <w:r w:rsidR="007E6AE0" w:rsidRPr="00567D69">
          <w:rPr>
            <w:webHidden/>
          </w:rPr>
          <w:t>8</w:t>
        </w:r>
        <w:r w:rsidR="007E6AE0" w:rsidRPr="00567D69">
          <w:rPr>
            <w:webHidden/>
          </w:rPr>
          <w:fldChar w:fldCharType="end"/>
        </w:r>
      </w:hyperlink>
    </w:p>
    <w:p w14:paraId="5ACE1E1F" w14:textId="77777777" w:rsidR="007E6AE0" w:rsidRPr="00567D69" w:rsidRDefault="0061399F" w:rsidP="00A24F18">
      <w:pPr>
        <w:pStyle w:val="TOC1"/>
        <w:rPr>
          <w:bCs/>
        </w:rPr>
      </w:pPr>
      <w:hyperlink w:anchor="_Toc101382551" w:history="1">
        <w:r w:rsidR="007E6AE0" w:rsidRPr="00567D69">
          <w:rPr>
            <w:rStyle w:val="Hyperlink"/>
          </w:rPr>
          <w:t>Annex C - Item No. 1 – Sign 1 – SAP NO. 567</w:t>
        </w:r>
        <w:r w:rsidR="007E6AE0" w:rsidRPr="00567D69">
          <w:rPr>
            <w:webHidden/>
          </w:rPr>
          <w:tab/>
        </w:r>
        <w:r w:rsidR="007E6AE0" w:rsidRPr="00567D69">
          <w:rPr>
            <w:webHidden/>
          </w:rPr>
          <w:fldChar w:fldCharType="begin"/>
        </w:r>
        <w:r w:rsidR="007E6AE0" w:rsidRPr="00567D69">
          <w:rPr>
            <w:webHidden/>
          </w:rPr>
          <w:instrText xml:space="preserve"> PAGEREF _Toc101382551 \h </w:instrText>
        </w:r>
        <w:r w:rsidR="007E6AE0" w:rsidRPr="00567D69">
          <w:rPr>
            <w:webHidden/>
          </w:rPr>
        </w:r>
        <w:r w:rsidR="007E6AE0" w:rsidRPr="00567D69">
          <w:rPr>
            <w:webHidden/>
          </w:rPr>
          <w:fldChar w:fldCharType="separate"/>
        </w:r>
        <w:r w:rsidR="007E6AE0" w:rsidRPr="00567D69">
          <w:rPr>
            <w:webHidden/>
          </w:rPr>
          <w:t>9</w:t>
        </w:r>
        <w:r w:rsidR="007E6AE0" w:rsidRPr="00567D69">
          <w:rPr>
            <w:webHidden/>
          </w:rPr>
          <w:fldChar w:fldCharType="end"/>
        </w:r>
      </w:hyperlink>
    </w:p>
    <w:p w14:paraId="30668253" w14:textId="77777777" w:rsidR="007E6AE0" w:rsidRPr="00567D69" w:rsidRDefault="0061399F" w:rsidP="00A24F18">
      <w:pPr>
        <w:pStyle w:val="TOC1"/>
        <w:rPr>
          <w:bCs/>
        </w:rPr>
      </w:pPr>
      <w:hyperlink w:anchor="_Toc101382552" w:history="1">
        <w:r w:rsidR="007E6AE0" w:rsidRPr="00567D69">
          <w:rPr>
            <w:rStyle w:val="Hyperlink"/>
          </w:rPr>
          <w:t>Deviation schedule - Item No. 1 – Sign 1 – SAP NO. 567</w:t>
        </w:r>
        <w:r w:rsidR="007E6AE0" w:rsidRPr="00567D69">
          <w:rPr>
            <w:webHidden/>
          </w:rPr>
          <w:tab/>
        </w:r>
        <w:r w:rsidR="007E6AE0" w:rsidRPr="00567D69">
          <w:rPr>
            <w:webHidden/>
          </w:rPr>
          <w:fldChar w:fldCharType="begin"/>
        </w:r>
        <w:r w:rsidR="007E6AE0" w:rsidRPr="00567D69">
          <w:rPr>
            <w:webHidden/>
          </w:rPr>
          <w:instrText xml:space="preserve"> PAGEREF _Toc101382552 \h </w:instrText>
        </w:r>
        <w:r w:rsidR="007E6AE0" w:rsidRPr="00567D69">
          <w:rPr>
            <w:webHidden/>
          </w:rPr>
        </w:r>
        <w:r w:rsidR="007E6AE0" w:rsidRPr="00567D69">
          <w:rPr>
            <w:webHidden/>
          </w:rPr>
          <w:fldChar w:fldCharType="separate"/>
        </w:r>
        <w:r w:rsidR="007E6AE0" w:rsidRPr="00567D69">
          <w:rPr>
            <w:webHidden/>
          </w:rPr>
          <w:t>10</w:t>
        </w:r>
        <w:r w:rsidR="007E6AE0" w:rsidRPr="00567D69">
          <w:rPr>
            <w:webHidden/>
          </w:rPr>
          <w:fldChar w:fldCharType="end"/>
        </w:r>
      </w:hyperlink>
    </w:p>
    <w:p w14:paraId="67A275AE" w14:textId="77777777" w:rsidR="007E6AE0" w:rsidRPr="00567D69" w:rsidRDefault="0061399F" w:rsidP="00A24F18">
      <w:pPr>
        <w:pStyle w:val="TOC1"/>
        <w:rPr>
          <w:bCs/>
        </w:rPr>
      </w:pPr>
      <w:hyperlink w:anchor="_Toc101382553" w:history="1">
        <w:r w:rsidR="007E6AE0" w:rsidRPr="00567D69">
          <w:rPr>
            <w:rStyle w:val="Hyperlink"/>
          </w:rPr>
          <w:t>Annex C - Item No. 2 – Sign 2 – SAP NO. 568</w:t>
        </w:r>
        <w:r w:rsidR="007E6AE0" w:rsidRPr="00567D69">
          <w:rPr>
            <w:webHidden/>
          </w:rPr>
          <w:tab/>
        </w:r>
        <w:r w:rsidR="007E6AE0" w:rsidRPr="00567D69">
          <w:rPr>
            <w:webHidden/>
          </w:rPr>
          <w:fldChar w:fldCharType="begin"/>
        </w:r>
        <w:r w:rsidR="007E6AE0" w:rsidRPr="00567D69">
          <w:rPr>
            <w:webHidden/>
          </w:rPr>
          <w:instrText xml:space="preserve"> PAGEREF _Toc101382553 \h </w:instrText>
        </w:r>
        <w:r w:rsidR="007E6AE0" w:rsidRPr="00567D69">
          <w:rPr>
            <w:webHidden/>
          </w:rPr>
        </w:r>
        <w:r w:rsidR="007E6AE0" w:rsidRPr="00567D69">
          <w:rPr>
            <w:webHidden/>
          </w:rPr>
          <w:fldChar w:fldCharType="separate"/>
        </w:r>
        <w:r w:rsidR="007E6AE0" w:rsidRPr="00567D69">
          <w:rPr>
            <w:webHidden/>
          </w:rPr>
          <w:t>11</w:t>
        </w:r>
        <w:r w:rsidR="007E6AE0" w:rsidRPr="00567D69">
          <w:rPr>
            <w:webHidden/>
          </w:rPr>
          <w:fldChar w:fldCharType="end"/>
        </w:r>
      </w:hyperlink>
    </w:p>
    <w:p w14:paraId="5E8971A5" w14:textId="77777777" w:rsidR="007E6AE0" w:rsidRPr="00567D69" w:rsidRDefault="0061399F" w:rsidP="00A24F18">
      <w:pPr>
        <w:pStyle w:val="TOC1"/>
        <w:rPr>
          <w:bCs/>
        </w:rPr>
      </w:pPr>
      <w:hyperlink w:anchor="_Toc101382554" w:history="1">
        <w:r w:rsidR="007E6AE0" w:rsidRPr="00567D69">
          <w:rPr>
            <w:rStyle w:val="Hyperlink"/>
          </w:rPr>
          <w:t>Deviation schedule - Item No. 2 – Sign 2 – SAP NO. 568</w:t>
        </w:r>
        <w:r w:rsidR="007E6AE0" w:rsidRPr="00567D69">
          <w:rPr>
            <w:webHidden/>
          </w:rPr>
          <w:tab/>
        </w:r>
        <w:r w:rsidR="007E6AE0" w:rsidRPr="00567D69">
          <w:rPr>
            <w:webHidden/>
          </w:rPr>
          <w:fldChar w:fldCharType="begin"/>
        </w:r>
        <w:r w:rsidR="007E6AE0" w:rsidRPr="00567D69">
          <w:rPr>
            <w:webHidden/>
          </w:rPr>
          <w:instrText xml:space="preserve"> PAGEREF _Toc101382554 \h </w:instrText>
        </w:r>
        <w:r w:rsidR="007E6AE0" w:rsidRPr="00567D69">
          <w:rPr>
            <w:webHidden/>
          </w:rPr>
        </w:r>
        <w:r w:rsidR="007E6AE0" w:rsidRPr="00567D69">
          <w:rPr>
            <w:webHidden/>
          </w:rPr>
          <w:fldChar w:fldCharType="separate"/>
        </w:r>
        <w:r w:rsidR="007E6AE0" w:rsidRPr="00567D69">
          <w:rPr>
            <w:webHidden/>
          </w:rPr>
          <w:t>12</w:t>
        </w:r>
        <w:r w:rsidR="007E6AE0" w:rsidRPr="00567D69">
          <w:rPr>
            <w:webHidden/>
          </w:rPr>
          <w:fldChar w:fldCharType="end"/>
        </w:r>
      </w:hyperlink>
    </w:p>
    <w:p w14:paraId="59D9B430" w14:textId="77777777" w:rsidR="007E6AE0" w:rsidRPr="00567D69" w:rsidRDefault="0061399F" w:rsidP="00A24F18">
      <w:pPr>
        <w:pStyle w:val="TOC1"/>
        <w:rPr>
          <w:bCs/>
        </w:rPr>
      </w:pPr>
      <w:hyperlink w:anchor="_Toc101382555" w:history="1">
        <w:r w:rsidR="007E6AE0" w:rsidRPr="00567D69">
          <w:rPr>
            <w:rStyle w:val="Hyperlink"/>
          </w:rPr>
          <w:t>Annex C - Item No. 3 – Sign 3 – SAP NO. 6232</w:t>
        </w:r>
        <w:r w:rsidR="007E6AE0" w:rsidRPr="00567D69">
          <w:rPr>
            <w:webHidden/>
          </w:rPr>
          <w:tab/>
        </w:r>
        <w:r w:rsidR="007E6AE0" w:rsidRPr="00567D69">
          <w:rPr>
            <w:webHidden/>
          </w:rPr>
          <w:fldChar w:fldCharType="begin"/>
        </w:r>
        <w:r w:rsidR="007E6AE0" w:rsidRPr="00567D69">
          <w:rPr>
            <w:webHidden/>
          </w:rPr>
          <w:instrText xml:space="preserve"> PAGEREF _Toc101382555 \h </w:instrText>
        </w:r>
        <w:r w:rsidR="007E6AE0" w:rsidRPr="00567D69">
          <w:rPr>
            <w:webHidden/>
          </w:rPr>
        </w:r>
        <w:r w:rsidR="007E6AE0" w:rsidRPr="00567D69">
          <w:rPr>
            <w:webHidden/>
          </w:rPr>
          <w:fldChar w:fldCharType="separate"/>
        </w:r>
        <w:r w:rsidR="007E6AE0" w:rsidRPr="00567D69">
          <w:rPr>
            <w:webHidden/>
          </w:rPr>
          <w:t>13</w:t>
        </w:r>
        <w:r w:rsidR="007E6AE0" w:rsidRPr="00567D69">
          <w:rPr>
            <w:webHidden/>
          </w:rPr>
          <w:fldChar w:fldCharType="end"/>
        </w:r>
      </w:hyperlink>
    </w:p>
    <w:p w14:paraId="0FE268D6" w14:textId="77777777" w:rsidR="007E6AE0" w:rsidRPr="00567D69" w:rsidRDefault="0061399F" w:rsidP="00A24F18">
      <w:pPr>
        <w:pStyle w:val="TOC1"/>
        <w:rPr>
          <w:bCs/>
        </w:rPr>
      </w:pPr>
      <w:hyperlink w:anchor="_Toc101382556" w:history="1">
        <w:r w:rsidR="007E6AE0" w:rsidRPr="00567D69">
          <w:rPr>
            <w:rStyle w:val="Hyperlink"/>
          </w:rPr>
          <w:t>Deviation schedule - Item No. 3 – Sign 3 – SAP NO. 6232</w:t>
        </w:r>
        <w:r w:rsidR="007E6AE0" w:rsidRPr="00567D69">
          <w:rPr>
            <w:webHidden/>
          </w:rPr>
          <w:tab/>
        </w:r>
        <w:r w:rsidR="007E6AE0" w:rsidRPr="00567D69">
          <w:rPr>
            <w:webHidden/>
          </w:rPr>
          <w:fldChar w:fldCharType="begin"/>
        </w:r>
        <w:r w:rsidR="007E6AE0" w:rsidRPr="00567D69">
          <w:rPr>
            <w:webHidden/>
          </w:rPr>
          <w:instrText xml:space="preserve"> PAGEREF _Toc101382556 \h </w:instrText>
        </w:r>
        <w:r w:rsidR="007E6AE0" w:rsidRPr="00567D69">
          <w:rPr>
            <w:webHidden/>
          </w:rPr>
        </w:r>
        <w:r w:rsidR="007E6AE0" w:rsidRPr="00567D69">
          <w:rPr>
            <w:webHidden/>
          </w:rPr>
          <w:fldChar w:fldCharType="separate"/>
        </w:r>
        <w:r w:rsidR="007E6AE0" w:rsidRPr="00567D69">
          <w:rPr>
            <w:webHidden/>
          </w:rPr>
          <w:t>14</w:t>
        </w:r>
        <w:r w:rsidR="007E6AE0" w:rsidRPr="00567D69">
          <w:rPr>
            <w:webHidden/>
          </w:rPr>
          <w:fldChar w:fldCharType="end"/>
        </w:r>
      </w:hyperlink>
    </w:p>
    <w:p w14:paraId="7BDC9395" w14:textId="77777777" w:rsidR="007E6AE0" w:rsidRPr="00567D69" w:rsidRDefault="0061399F" w:rsidP="00A24F18">
      <w:pPr>
        <w:pStyle w:val="TOC1"/>
        <w:rPr>
          <w:bCs/>
        </w:rPr>
      </w:pPr>
      <w:hyperlink w:anchor="_Toc101382557" w:history="1">
        <w:r w:rsidR="007E6AE0" w:rsidRPr="00567D69">
          <w:rPr>
            <w:rStyle w:val="Hyperlink"/>
          </w:rPr>
          <w:t>Annex C - Item No. 4 – Sign 4 – SAP NO. 5666</w:t>
        </w:r>
        <w:r w:rsidR="007E6AE0" w:rsidRPr="00567D69">
          <w:rPr>
            <w:webHidden/>
          </w:rPr>
          <w:tab/>
        </w:r>
        <w:r w:rsidR="007E6AE0" w:rsidRPr="00567D69">
          <w:rPr>
            <w:webHidden/>
          </w:rPr>
          <w:fldChar w:fldCharType="begin"/>
        </w:r>
        <w:r w:rsidR="007E6AE0" w:rsidRPr="00567D69">
          <w:rPr>
            <w:webHidden/>
          </w:rPr>
          <w:instrText xml:space="preserve"> PAGEREF _Toc101382557 \h </w:instrText>
        </w:r>
        <w:r w:rsidR="007E6AE0" w:rsidRPr="00567D69">
          <w:rPr>
            <w:webHidden/>
          </w:rPr>
        </w:r>
        <w:r w:rsidR="007E6AE0" w:rsidRPr="00567D69">
          <w:rPr>
            <w:webHidden/>
          </w:rPr>
          <w:fldChar w:fldCharType="separate"/>
        </w:r>
        <w:r w:rsidR="007E6AE0" w:rsidRPr="00567D69">
          <w:rPr>
            <w:webHidden/>
          </w:rPr>
          <w:t>15</w:t>
        </w:r>
        <w:r w:rsidR="007E6AE0" w:rsidRPr="00567D69">
          <w:rPr>
            <w:webHidden/>
          </w:rPr>
          <w:fldChar w:fldCharType="end"/>
        </w:r>
      </w:hyperlink>
    </w:p>
    <w:p w14:paraId="5816C406" w14:textId="77777777" w:rsidR="007E6AE0" w:rsidRPr="00567D69" w:rsidRDefault="0061399F" w:rsidP="00A24F18">
      <w:pPr>
        <w:pStyle w:val="TOC1"/>
        <w:rPr>
          <w:bCs/>
        </w:rPr>
      </w:pPr>
      <w:hyperlink w:anchor="_Toc101382558" w:history="1">
        <w:r w:rsidR="007E6AE0" w:rsidRPr="00567D69">
          <w:rPr>
            <w:rStyle w:val="Hyperlink"/>
          </w:rPr>
          <w:t>Deviation schedule - Item No. 4 – Sign 4 – SAP NO. 5666</w:t>
        </w:r>
        <w:r w:rsidR="007E6AE0" w:rsidRPr="00567D69">
          <w:rPr>
            <w:webHidden/>
          </w:rPr>
          <w:tab/>
        </w:r>
        <w:r w:rsidR="007E6AE0" w:rsidRPr="00567D69">
          <w:rPr>
            <w:webHidden/>
          </w:rPr>
          <w:fldChar w:fldCharType="begin"/>
        </w:r>
        <w:r w:rsidR="007E6AE0" w:rsidRPr="00567D69">
          <w:rPr>
            <w:webHidden/>
          </w:rPr>
          <w:instrText xml:space="preserve"> PAGEREF _Toc101382558 \h </w:instrText>
        </w:r>
        <w:r w:rsidR="007E6AE0" w:rsidRPr="00567D69">
          <w:rPr>
            <w:webHidden/>
          </w:rPr>
        </w:r>
        <w:r w:rsidR="007E6AE0" w:rsidRPr="00567D69">
          <w:rPr>
            <w:webHidden/>
          </w:rPr>
          <w:fldChar w:fldCharType="separate"/>
        </w:r>
        <w:r w:rsidR="007E6AE0" w:rsidRPr="00567D69">
          <w:rPr>
            <w:webHidden/>
          </w:rPr>
          <w:t>16</w:t>
        </w:r>
        <w:r w:rsidR="007E6AE0" w:rsidRPr="00567D69">
          <w:rPr>
            <w:webHidden/>
          </w:rPr>
          <w:fldChar w:fldCharType="end"/>
        </w:r>
      </w:hyperlink>
    </w:p>
    <w:p w14:paraId="7C6AEE9F" w14:textId="77777777" w:rsidR="007E6AE0" w:rsidRPr="00567D69" w:rsidRDefault="0061399F" w:rsidP="00A24F18">
      <w:pPr>
        <w:pStyle w:val="TOC1"/>
        <w:rPr>
          <w:bCs/>
        </w:rPr>
      </w:pPr>
      <w:hyperlink w:anchor="_Toc101382559" w:history="1">
        <w:r w:rsidR="007E6AE0" w:rsidRPr="00567D69">
          <w:rPr>
            <w:rStyle w:val="Hyperlink"/>
          </w:rPr>
          <w:t>Annex C - Item No. 5 – Sign 5 – SAP NO. 569</w:t>
        </w:r>
        <w:r w:rsidR="007E6AE0" w:rsidRPr="00567D69">
          <w:rPr>
            <w:webHidden/>
          </w:rPr>
          <w:tab/>
        </w:r>
        <w:r w:rsidR="007E6AE0" w:rsidRPr="00567D69">
          <w:rPr>
            <w:webHidden/>
          </w:rPr>
          <w:fldChar w:fldCharType="begin"/>
        </w:r>
        <w:r w:rsidR="007E6AE0" w:rsidRPr="00567D69">
          <w:rPr>
            <w:webHidden/>
          </w:rPr>
          <w:instrText xml:space="preserve"> PAGEREF _Toc101382559 \h </w:instrText>
        </w:r>
        <w:r w:rsidR="007E6AE0" w:rsidRPr="00567D69">
          <w:rPr>
            <w:webHidden/>
          </w:rPr>
        </w:r>
        <w:r w:rsidR="007E6AE0" w:rsidRPr="00567D69">
          <w:rPr>
            <w:webHidden/>
          </w:rPr>
          <w:fldChar w:fldCharType="separate"/>
        </w:r>
        <w:r w:rsidR="007E6AE0" w:rsidRPr="00567D69">
          <w:rPr>
            <w:webHidden/>
          </w:rPr>
          <w:t>17</w:t>
        </w:r>
        <w:r w:rsidR="007E6AE0" w:rsidRPr="00567D69">
          <w:rPr>
            <w:webHidden/>
          </w:rPr>
          <w:fldChar w:fldCharType="end"/>
        </w:r>
      </w:hyperlink>
    </w:p>
    <w:p w14:paraId="2D513ECD" w14:textId="77777777" w:rsidR="007E6AE0" w:rsidRPr="00567D69" w:rsidRDefault="0061399F" w:rsidP="00A24F18">
      <w:pPr>
        <w:pStyle w:val="TOC1"/>
        <w:rPr>
          <w:bCs/>
        </w:rPr>
      </w:pPr>
      <w:hyperlink w:anchor="_Toc101382560" w:history="1">
        <w:r w:rsidR="007E6AE0" w:rsidRPr="00567D69">
          <w:rPr>
            <w:rStyle w:val="Hyperlink"/>
          </w:rPr>
          <w:t>Deviation schedule - Item No. 5 – Sign 5 – SAP NO. 569</w:t>
        </w:r>
        <w:r w:rsidR="007E6AE0" w:rsidRPr="00567D69">
          <w:rPr>
            <w:webHidden/>
          </w:rPr>
          <w:tab/>
        </w:r>
        <w:r w:rsidR="007E6AE0" w:rsidRPr="00567D69">
          <w:rPr>
            <w:webHidden/>
          </w:rPr>
          <w:fldChar w:fldCharType="begin"/>
        </w:r>
        <w:r w:rsidR="007E6AE0" w:rsidRPr="00567D69">
          <w:rPr>
            <w:webHidden/>
          </w:rPr>
          <w:instrText xml:space="preserve"> PAGEREF _Toc101382560 \h </w:instrText>
        </w:r>
        <w:r w:rsidR="007E6AE0" w:rsidRPr="00567D69">
          <w:rPr>
            <w:webHidden/>
          </w:rPr>
        </w:r>
        <w:r w:rsidR="007E6AE0" w:rsidRPr="00567D69">
          <w:rPr>
            <w:webHidden/>
          </w:rPr>
          <w:fldChar w:fldCharType="separate"/>
        </w:r>
        <w:r w:rsidR="007E6AE0" w:rsidRPr="00567D69">
          <w:rPr>
            <w:webHidden/>
          </w:rPr>
          <w:t>18</w:t>
        </w:r>
        <w:r w:rsidR="007E6AE0" w:rsidRPr="00567D69">
          <w:rPr>
            <w:webHidden/>
          </w:rPr>
          <w:fldChar w:fldCharType="end"/>
        </w:r>
      </w:hyperlink>
    </w:p>
    <w:p w14:paraId="20E30DD3" w14:textId="77777777" w:rsidR="007E6AE0" w:rsidRPr="00567D69" w:rsidRDefault="0061399F" w:rsidP="00A24F18">
      <w:pPr>
        <w:pStyle w:val="TOC1"/>
        <w:rPr>
          <w:bCs/>
        </w:rPr>
      </w:pPr>
      <w:hyperlink w:anchor="_Toc101382561" w:history="1">
        <w:r w:rsidR="007E6AE0" w:rsidRPr="00567D69">
          <w:rPr>
            <w:rStyle w:val="Hyperlink"/>
          </w:rPr>
          <w:t>Annex C - Item No. 6 – Sign 6 – SAP NO. 7114</w:t>
        </w:r>
        <w:r w:rsidR="007E6AE0" w:rsidRPr="00567D69">
          <w:rPr>
            <w:webHidden/>
          </w:rPr>
          <w:tab/>
        </w:r>
        <w:r w:rsidR="007E6AE0" w:rsidRPr="00567D69">
          <w:rPr>
            <w:webHidden/>
          </w:rPr>
          <w:fldChar w:fldCharType="begin"/>
        </w:r>
        <w:r w:rsidR="007E6AE0" w:rsidRPr="00567D69">
          <w:rPr>
            <w:webHidden/>
          </w:rPr>
          <w:instrText xml:space="preserve"> PAGEREF _Toc101382561 \h </w:instrText>
        </w:r>
        <w:r w:rsidR="007E6AE0" w:rsidRPr="00567D69">
          <w:rPr>
            <w:webHidden/>
          </w:rPr>
        </w:r>
        <w:r w:rsidR="007E6AE0" w:rsidRPr="00567D69">
          <w:rPr>
            <w:webHidden/>
          </w:rPr>
          <w:fldChar w:fldCharType="separate"/>
        </w:r>
        <w:r w:rsidR="007E6AE0" w:rsidRPr="00567D69">
          <w:rPr>
            <w:webHidden/>
          </w:rPr>
          <w:t>19</w:t>
        </w:r>
        <w:r w:rsidR="007E6AE0" w:rsidRPr="00567D69">
          <w:rPr>
            <w:webHidden/>
          </w:rPr>
          <w:fldChar w:fldCharType="end"/>
        </w:r>
      </w:hyperlink>
    </w:p>
    <w:p w14:paraId="419618D7" w14:textId="77777777" w:rsidR="007E6AE0" w:rsidRPr="00567D69" w:rsidRDefault="0061399F" w:rsidP="00A24F18">
      <w:pPr>
        <w:pStyle w:val="TOC1"/>
        <w:rPr>
          <w:bCs/>
        </w:rPr>
      </w:pPr>
      <w:hyperlink w:anchor="_Toc101382562" w:history="1">
        <w:r w:rsidR="007E6AE0" w:rsidRPr="00567D69">
          <w:rPr>
            <w:rStyle w:val="Hyperlink"/>
          </w:rPr>
          <w:t>Deviation schedule - Item No. 6 – Sign 6 – SAP NO. 7114</w:t>
        </w:r>
        <w:r w:rsidR="007E6AE0" w:rsidRPr="00567D69">
          <w:rPr>
            <w:webHidden/>
          </w:rPr>
          <w:tab/>
        </w:r>
        <w:r w:rsidR="007E6AE0" w:rsidRPr="00567D69">
          <w:rPr>
            <w:webHidden/>
          </w:rPr>
          <w:fldChar w:fldCharType="begin"/>
        </w:r>
        <w:r w:rsidR="007E6AE0" w:rsidRPr="00567D69">
          <w:rPr>
            <w:webHidden/>
          </w:rPr>
          <w:instrText xml:space="preserve"> PAGEREF _Toc101382562 \h </w:instrText>
        </w:r>
        <w:r w:rsidR="007E6AE0" w:rsidRPr="00567D69">
          <w:rPr>
            <w:webHidden/>
          </w:rPr>
        </w:r>
        <w:r w:rsidR="007E6AE0" w:rsidRPr="00567D69">
          <w:rPr>
            <w:webHidden/>
          </w:rPr>
          <w:fldChar w:fldCharType="separate"/>
        </w:r>
        <w:r w:rsidR="007E6AE0" w:rsidRPr="00567D69">
          <w:rPr>
            <w:webHidden/>
          </w:rPr>
          <w:t>20</w:t>
        </w:r>
        <w:r w:rsidR="007E6AE0" w:rsidRPr="00567D69">
          <w:rPr>
            <w:webHidden/>
          </w:rPr>
          <w:fldChar w:fldCharType="end"/>
        </w:r>
      </w:hyperlink>
    </w:p>
    <w:p w14:paraId="3643CAFF" w14:textId="77777777" w:rsidR="007E6AE0" w:rsidRPr="00567D69" w:rsidRDefault="0061399F" w:rsidP="00A24F18">
      <w:pPr>
        <w:pStyle w:val="TOC1"/>
        <w:rPr>
          <w:bCs/>
        </w:rPr>
      </w:pPr>
      <w:hyperlink w:anchor="_Toc101382563" w:history="1">
        <w:r w:rsidR="007E6AE0" w:rsidRPr="00567D69">
          <w:rPr>
            <w:rStyle w:val="Hyperlink"/>
          </w:rPr>
          <w:t>Annex D – Stock Items</w:t>
        </w:r>
        <w:r w:rsidR="007E6AE0" w:rsidRPr="00567D69">
          <w:rPr>
            <w:webHidden/>
          </w:rPr>
          <w:tab/>
        </w:r>
        <w:r w:rsidR="007E6AE0" w:rsidRPr="00567D69">
          <w:rPr>
            <w:webHidden/>
          </w:rPr>
          <w:fldChar w:fldCharType="begin"/>
        </w:r>
        <w:r w:rsidR="007E6AE0" w:rsidRPr="00567D69">
          <w:rPr>
            <w:webHidden/>
          </w:rPr>
          <w:instrText xml:space="preserve"> PAGEREF _Toc101382563 \h </w:instrText>
        </w:r>
        <w:r w:rsidR="007E6AE0" w:rsidRPr="00567D69">
          <w:rPr>
            <w:webHidden/>
          </w:rPr>
        </w:r>
        <w:r w:rsidR="007E6AE0" w:rsidRPr="00567D69">
          <w:rPr>
            <w:webHidden/>
          </w:rPr>
          <w:fldChar w:fldCharType="separate"/>
        </w:r>
        <w:r w:rsidR="007E6AE0" w:rsidRPr="00567D69">
          <w:rPr>
            <w:webHidden/>
          </w:rPr>
          <w:t>21</w:t>
        </w:r>
        <w:r w:rsidR="007E6AE0" w:rsidRPr="00567D69">
          <w:rPr>
            <w:webHidden/>
          </w:rPr>
          <w:fldChar w:fldCharType="end"/>
        </w:r>
      </w:hyperlink>
    </w:p>
    <w:p w14:paraId="61CF58C6" w14:textId="77777777" w:rsidR="007E6AE0" w:rsidRPr="00567D69" w:rsidRDefault="007E6AE0" w:rsidP="007E6AE0">
      <w:pPr>
        <w:pStyle w:val="StandardParagraph"/>
        <w:tabs>
          <w:tab w:val="left" w:pos="249"/>
          <w:tab w:val="left" w:leader="dot" w:pos="8363"/>
          <w:tab w:val="right" w:leader="dot" w:pos="8931"/>
        </w:tabs>
        <w:spacing w:before="60" w:after="60"/>
        <w:ind w:left="567" w:hanging="567"/>
        <w:rPr>
          <w:rFonts w:cs="Arial"/>
        </w:rPr>
      </w:pPr>
      <w:r w:rsidRPr="00567D69">
        <w:rPr>
          <w:rFonts w:cs="Arial"/>
          <w:b/>
          <w:bCs/>
          <w:caps/>
          <w:lang w:val="en-US"/>
        </w:rPr>
        <w:fldChar w:fldCharType="end"/>
      </w:r>
      <w:r w:rsidRPr="00567D69">
        <w:rPr>
          <w:rFonts w:cs="Arial"/>
        </w:rPr>
        <w:br w:type="page"/>
      </w:r>
    </w:p>
    <w:p w14:paraId="6A8D9059" w14:textId="77777777" w:rsidR="007E6AE0" w:rsidRPr="00567D69" w:rsidRDefault="007E6AE0" w:rsidP="00EE0571">
      <w:pPr>
        <w:pStyle w:val="Heading1"/>
        <w:numPr>
          <w:ilvl w:val="0"/>
          <w:numId w:val="0"/>
        </w:numPr>
        <w:spacing w:before="120" w:after="120"/>
        <w:jc w:val="both"/>
        <w:rPr>
          <w:rFonts w:ascii="Arial" w:hAnsi="Arial" w:cs="Arial"/>
          <w:b/>
          <w:sz w:val="20"/>
        </w:rPr>
      </w:pPr>
      <w:bookmarkStart w:id="438" w:name="_Toc101382539"/>
      <w:r w:rsidRPr="00567D69">
        <w:rPr>
          <w:rFonts w:ascii="Arial" w:hAnsi="Arial" w:cs="Arial"/>
          <w:b/>
          <w:sz w:val="20"/>
        </w:rPr>
        <w:lastRenderedPageBreak/>
        <w:t>INTRODUCTION</w:t>
      </w:r>
      <w:bookmarkEnd w:id="438"/>
    </w:p>
    <w:p w14:paraId="53E7A02A" w14:textId="77777777" w:rsidR="007E6AE0" w:rsidRPr="00567D69" w:rsidRDefault="007E6AE0" w:rsidP="007E6AE0">
      <w:pPr>
        <w:spacing w:before="120" w:after="120"/>
        <w:jc w:val="both"/>
        <w:rPr>
          <w:rFonts w:ascii="Arial" w:hAnsi="Arial" w:cs="Arial"/>
        </w:rPr>
      </w:pPr>
      <w:r w:rsidRPr="00567D69">
        <w:rPr>
          <w:rFonts w:ascii="Arial" w:hAnsi="Arial" w:cs="Arial"/>
        </w:rPr>
        <w:t>In order to comply with the Occupational Health and Safety Act, it is imperative to have the necessary notices, danger and warning signs installed on City Power’s distribution networks.</w:t>
      </w:r>
    </w:p>
    <w:p w14:paraId="77F8526E" w14:textId="77777777" w:rsidR="007E6AE0" w:rsidRPr="00567D69" w:rsidRDefault="007E6AE0" w:rsidP="007E6AE0">
      <w:pPr>
        <w:pStyle w:val="StandardParagraph"/>
        <w:spacing w:before="120" w:after="120"/>
        <w:rPr>
          <w:rFonts w:cs="Arial"/>
          <w:lang w:val="en-US"/>
        </w:rPr>
      </w:pPr>
    </w:p>
    <w:p w14:paraId="0C7F4ABD" w14:textId="4FFD3E3E" w:rsidR="007E6AE0" w:rsidRPr="00567D69" w:rsidRDefault="007E6AE0" w:rsidP="00354CFD">
      <w:pPr>
        <w:pStyle w:val="Heading1"/>
        <w:keepNext/>
        <w:numPr>
          <w:ilvl w:val="1"/>
          <w:numId w:val="210"/>
        </w:numPr>
        <w:tabs>
          <w:tab w:val="left" w:pos="284"/>
        </w:tabs>
        <w:overflowPunct/>
        <w:autoSpaceDE/>
        <w:autoSpaceDN/>
        <w:adjustRightInd/>
        <w:spacing w:before="120" w:after="120"/>
        <w:jc w:val="both"/>
        <w:textAlignment w:val="auto"/>
        <w:rPr>
          <w:rFonts w:ascii="Arial" w:hAnsi="Arial" w:cs="Arial"/>
          <w:sz w:val="20"/>
        </w:rPr>
      </w:pPr>
      <w:bookmarkStart w:id="439" w:name="_Toc101382540"/>
      <w:r w:rsidRPr="00567D69">
        <w:rPr>
          <w:rFonts w:ascii="Arial" w:hAnsi="Arial" w:cs="Arial"/>
          <w:b/>
          <w:sz w:val="20"/>
        </w:rPr>
        <w:t>SCOPE</w:t>
      </w:r>
      <w:bookmarkEnd w:id="439"/>
    </w:p>
    <w:p w14:paraId="0A62E30B" w14:textId="3854E234" w:rsidR="007E6AE0" w:rsidRDefault="007E6AE0" w:rsidP="007E6AE0">
      <w:pPr>
        <w:pStyle w:val="BodyTextIndent"/>
        <w:spacing w:before="120"/>
        <w:ind w:left="0" w:firstLine="0"/>
        <w:jc w:val="both"/>
        <w:rPr>
          <w:rFonts w:cs="Arial"/>
          <w:sz w:val="20"/>
        </w:rPr>
      </w:pPr>
      <w:r w:rsidRPr="00567D69">
        <w:rPr>
          <w:rFonts w:cs="Arial"/>
          <w:sz w:val="20"/>
        </w:rPr>
        <w:t>This specification covers the design content of notices, warning and danger signs displayed on the City Power’s distribution network.</w:t>
      </w:r>
    </w:p>
    <w:p w14:paraId="2B76C806" w14:textId="77777777" w:rsidR="00567D69" w:rsidRPr="00567D69" w:rsidRDefault="00567D69" w:rsidP="007E6AE0">
      <w:pPr>
        <w:pStyle w:val="BodyTextIndent"/>
        <w:spacing w:before="120"/>
        <w:ind w:left="0" w:firstLine="0"/>
        <w:jc w:val="both"/>
        <w:rPr>
          <w:rFonts w:cs="Arial"/>
          <w:iCs/>
          <w:sz w:val="20"/>
        </w:rPr>
      </w:pPr>
    </w:p>
    <w:p w14:paraId="0EACE12F" w14:textId="77777777" w:rsidR="007E6AE0" w:rsidRPr="00567D69" w:rsidRDefault="007E6AE0" w:rsidP="00354CFD">
      <w:pPr>
        <w:pStyle w:val="Heading1"/>
        <w:keepNext/>
        <w:numPr>
          <w:ilvl w:val="0"/>
          <w:numId w:val="171"/>
        </w:numPr>
        <w:tabs>
          <w:tab w:val="left" w:pos="284"/>
        </w:tabs>
        <w:overflowPunct/>
        <w:autoSpaceDE/>
        <w:autoSpaceDN/>
        <w:adjustRightInd/>
        <w:spacing w:before="120" w:after="120"/>
        <w:jc w:val="both"/>
        <w:textAlignment w:val="auto"/>
        <w:rPr>
          <w:rFonts w:ascii="Arial" w:hAnsi="Arial" w:cs="Arial"/>
          <w:b/>
          <w:sz w:val="20"/>
        </w:rPr>
      </w:pPr>
      <w:bookmarkStart w:id="440" w:name="_Toc101382541"/>
      <w:r w:rsidRPr="00567D69">
        <w:rPr>
          <w:rFonts w:ascii="Arial" w:hAnsi="Arial" w:cs="Arial"/>
          <w:b/>
          <w:sz w:val="20"/>
        </w:rPr>
        <w:t>NORMATIVE REFERENCES</w:t>
      </w:r>
      <w:bookmarkEnd w:id="440"/>
    </w:p>
    <w:p w14:paraId="680ACE7E" w14:textId="77777777" w:rsidR="007E6AE0" w:rsidRPr="00567D69" w:rsidRDefault="007E6AE0" w:rsidP="007E6AE0">
      <w:pPr>
        <w:pStyle w:val="StandardParagraph"/>
        <w:spacing w:before="120" w:after="120"/>
        <w:rPr>
          <w:rFonts w:cs="Arial"/>
        </w:rPr>
      </w:pPr>
      <w:r w:rsidRPr="00567D69">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01A0B32F" w14:textId="77777777" w:rsidR="007E6AE0" w:rsidRPr="00567D69" w:rsidRDefault="007E6AE0" w:rsidP="007E6AE0">
      <w:pPr>
        <w:tabs>
          <w:tab w:val="left" w:pos="6521"/>
        </w:tabs>
        <w:spacing w:before="120" w:after="120"/>
        <w:ind w:left="426" w:hanging="426"/>
        <w:jc w:val="both"/>
        <w:rPr>
          <w:rFonts w:ascii="Arial" w:hAnsi="Arial" w:cs="Arial"/>
        </w:rPr>
      </w:pPr>
      <w:r w:rsidRPr="00567D69">
        <w:rPr>
          <w:rFonts w:ascii="Arial" w:hAnsi="Arial" w:cs="Arial"/>
        </w:rPr>
        <w:t>Occupational Health and Safety Act 85 of 1993.</w:t>
      </w:r>
    </w:p>
    <w:p w14:paraId="0D06CBC6" w14:textId="77777777" w:rsidR="007E6AE0" w:rsidRPr="00567D69" w:rsidRDefault="007E6AE0" w:rsidP="007E6AE0">
      <w:pPr>
        <w:tabs>
          <w:tab w:val="left" w:pos="1701"/>
          <w:tab w:val="left" w:pos="1985"/>
          <w:tab w:val="left" w:pos="3150"/>
          <w:tab w:val="left" w:pos="6521"/>
        </w:tabs>
        <w:spacing w:before="120" w:after="120"/>
        <w:ind w:left="426" w:hanging="426"/>
        <w:jc w:val="both"/>
        <w:rPr>
          <w:rFonts w:ascii="Arial" w:hAnsi="Arial" w:cs="Arial"/>
          <w:b/>
        </w:rPr>
      </w:pPr>
      <w:r w:rsidRPr="00567D69">
        <w:rPr>
          <w:rFonts w:ascii="Arial" w:hAnsi="Arial" w:cs="Arial"/>
        </w:rPr>
        <w:t>SANS 10140:</w:t>
      </w:r>
      <w:r w:rsidRPr="00567D69">
        <w:rPr>
          <w:rFonts w:ascii="Arial" w:hAnsi="Arial" w:cs="Arial"/>
        </w:rPr>
        <w:tab/>
        <w:t xml:space="preserve">Identification Colour Marking </w:t>
      </w:r>
    </w:p>
    <w:p w14:paraId="58C41929" w14:textId="77777777" w:rsidR="007E6AE0" w:rsidRPr="00567D69" w:rsidRDefault="007E6AE0" w:rsidP="007E6AE0">
      <w:pPr>
        <w:tabs>
          <w:tab w:val="left" w:pos="1701"/>
          <w:tab w:val="left" w:pos="3150"/>
          <w:tab w:val="left" w:pos="6521"/>
        </w:tabs>
        <w:spacing w:before="120" w:after="120"/>
        <w:ind w:left="426" w:hanging="426"/>
        <w:jc w:val="both"/>
        <w:rPr>
          <w:rFonts w:ascii="Arial" w:hAnsi="Arial" w:cs="Arial"/>
        </w:rPr>
      </w:pPr>
      <w:r w:rsidRPr="00567D69">
        <w:rPr>
          <w:rFonts w:ascii="Arial" w:hAnsi="Arial" w:cs="Arial"/>
        </w:rPr>
        <w:t>SANS 1091:</w:t>
      </w:r>
      <w:r w:rsidRPr="00567D69">
        <w:rPr>
          <w:rFonts w:ascii="Arial" w:hAnsi="Arial" w:cs="Arial"/>
        </w:rPr>
        <w:tab/>
        <w:t>National Colour Standards</w:t>
      </w:r>
    </w:p>
    <w:p w14:paraId="76062201" w14:textId="77777777" w:rsidR="007E6AE0" w:rsidRPr="00567D69" w:rsidRDefault="007E6AE0" w:rsidP="007E6AE0">
      <w:pPr>
        <w:tabs>
          <w:tab w:val="left" w:pos="1701"/>
          <w:tab w:val="left" w:pos="3150"/>
          <w:tab w:val="left" w:pos="6521"/>
        </w:tabs>
        <w:spacing w:before="120" w:after="120"/>
        <w:ind w:left="426" w:hanging="426"/>
        <w:jc w:val="both"/>
        <w:rPr>
          <w:rFonts w:ascii="Arial" w:hAnsi="Arial" w:cs="Arial"/>
          <w:b/>
        </w:rPr>
      </w:pPr>
      <w:r w:rsidRPr="00567D69">
        <w:rPr>
          <w:rFonts w:ascii="Arial" w:hAnsi="Arial" w:cs="Arial"/>
        </w:rPr>
        <w:t>SANS 1186:</w:t>
      </w:r>
      <w:r w:rsidRPr="00567D69">
        <w:rPr>
          <w:rFonts w:ascii="Arial" w:hAnsi="Arial" w:cs="Arial"/>
        </w:rPr>
        <w:tab/>
        <w:t>Standard Signs and General Requirements</w:t>
      </w:r>
    </w:p>
    <w:p w14:paraId="64537C4B" w14:textId="77777777" w:rsidR="007E6AE0" w:rsidRPr="00567D69" w:rsidRDefault="007E6AE0" w:rsidP="007E6AE0">
      <w:pPr>
        <w:tabs>
          <w:tab w:val="left" w:pos="1701"/>
          <w:tab w:val="left" w:pos="3150"/>
          <w:tab w:val="left" w:pos="6521"/>
        </w:tabs>
        <w:spacing w:before="120" w:after="120"/>
        <w:ind w:left="426" w:hanging="426"/>
        <w:jc w:val="both"/>
        <w:rPr>
          <w:rFonts w:ascii="Arial" w:hAnsi="Arial" w:cs="Arial"/>
          <w:b/>
        </w:rPr>
      </w:pPr>
      <w:r w:rsidRPr="00567D69">
        <w:rPr>
          <w:rFonts w:ascii="Arial" w:hAnsi="Arial" w:cs="Arial"/>
        </w:rPr>
        <w:t>SANS 3668:</w:t>
      </w:r>
      <w:r w:rsidRPr="00567D69">
        <w:rPr>
          <w:rFonts w:ascii="Arial" w:hAnsi="Arial" w:cs="Arial"/>
        </w:rPr>
        <w:tab/>
        <w:t>Paints and Varnishes-Visual Comparison of the Colour Paints</w:t>
      </w:r>
    </w:p>
    <w:p w14:paraId="71D433DE" w14:textId="77777777" w:rsidR="007E6AE0" w:rsidRPr="00567D69" w:rsidRDefault="007E6AE0" w:rsidP="007E6AE0">
      <w:pPr>
        <w:tabs>
          <w:tab w:val="left" w:pos="1701"/>
          <w:tab w:val="left" w:pos="3150"/>
          <w:tab w:val="left" w:pos="6521"/>
        </w:tabs>
        <w:spacing w:before="120" w:after="120"/>
        <w:ind w:left="426" w:hanging="426"/>
        <w:jc w:val="both"/>
        <w:rPr>
          <w:rFonts w:ascii="Arial" w:hAnsi="Arial" w:cs="Arial"/>
        </w:rPr>
      </w:pPr>
      <w:r w:rsidRPr="00567D69">
        <w:rPr>
          <w:rFonts w:ascii="Arial" w:hAnsi="Arial" w:cs="Arial"/>
        </w:rPr>
        <w:t>SANS 7724:</w:t>
      </w:r>
      <w:r w:rsidRPr="00567D69">
        <w:rPr>
          <w:rFonts w:ascii="Arial" w:hAnsi="Arial" w:cs="Arial"/>
        </w:rPr>
        <w:tab/>
        <w:t>Paints and Varnishes</w:t>
      </w:r>
      <w:bookmarkStart w:id="441" w:name="_Toc22116470"/>
    </w:p>
    <w:p w14:paraId="74D6B7B1" w14:textId="77777777" w:rsidR="007E6AE0" w:rsidRPr="00567D69" w:rsidRDefault="007E6AE0" w:rsidP="007E6AE0">
      <w:pPr>
        <w:rPr>
          <w:rFonts w:ascii="Arial" w:hAnsi="Arial" w:cs="Arial"/>
        </w:rPr>
      </w:pPr>
    </w:p>
    <w:p w14:paraId="6C51FECE" w14:textId="77777777" w:rsidR="007E6AE0" w:rsidRPr="00567D69" w:rsidRDefault="007E6AE0" w:rsidP="00354CFD">
      <w:pPr>
        <w:pStyle w:val="Heading1"/>
        <w:keepNext/>
        <w:numPr>
          <w:ilvl w:val="0"/>
          <w:numId w:val="171"/>
        </w:numPr>
        <w:tabs>
          <w:tab w:val="left" w:pos="284"/>
        </w:tabs>
        <w:overflowPunct/>
        <w:autoSpaceDE/>
        <w:autoSpaceDN/>
        <w:adjustRightInd/>
        <w:spacing w:before="120" w:after="120"/>
        <w:jc w:val="both"/>
        <w:textAlignment w:val="auto"/>
        <w:rPr>
          <w:rFonts w:ascii="Arial" w:hAnsi="Arial" w:cs="Arial"/>
          <w:b/>
          <w:bCs/>
          <w:sz w:val="20"/>
        </w:rPr>
      </w:pPr>
      <w:bookmarkStart w:id="442" w:name="_Toc101382542"/>
      <w:r w:rsidRPr="00567D69">
        <w:rPr>
          <w:rFonts w:ascii="Arial" w:hAnsi="Arial" w:cs="Arial"/>
          <w:b/>
          <w:bCs/>
          <w:sz w:val="20"/>
        </w:rPr>
        <w:t>TYPES</w:t>
      </w:r>
      <w:bookmarkEnd w:id="441"/>
      <w:bookmarkEnd w:id="442"/>
    </w:p>
    <w:p w14:paraId="0FAEF40B" w14:textId="77777777" w:rsidR="007E6AE0" w:rsidRPr="00567D69" w:rsidRDefault="007E6AE0" w:rsidP="007E6AE0">
      <w:pPr>
        <w:tabs>
          <w:tab w:val="left" w:pos="720"/>
        </w:tabs>
        <w:spacing w:before="120" w:after="120"/>
        <w:jc w:val="both"/>
        <w:rPr>
          <w:rFonts w:ascii="Arial" w:hAnsi="Arial" w:cs="Arial"/>
        </w:rPr>
      </w:pPr>
      <w:r w:rsidRPr="00567D69">
        <w:rPr>
          <w:rFonts w:ascii="Arial" w:hAnsi="Arial" w:cs="Arial"/>
        </w:rPr>
        <w:t>Six types of notices, warning and danger signs are specified in this standard, for use on the Distribution network.</w:t>
      </w:r>
    </w:p>
    <w:p w14:paraId="45D50D95" w14:textId="77777777" w:rsidR="007E6AE0" w:rsidRPr="00567D69" w:rsidRDefault="007E6AE0" w:rsidP="007E6AE0">
      <w:pPr>
        <w:tabs>
          <w:tab w:val="left" w:pos="720"/>
          <w:tab w:val="left" w:pos="1530"/>
          <w:tab w:val="left" w:pos="2430"/>
        </w:tabs>
        <w:spacing w:before="120" w:after="120"/>
        <w:ind w:left="426" w:hanging="426"/>
        <w:jc w:val="both"/>
        <w:rPr>
          <w:rFonts w:ascii="Arial" w:hAnsi="Arial" w:cs="Arial"/>
        </w:rPr>
      </w:pPr>
      <w:r w:rsidRPr="00567D69">
        <w:rPr>
          <w:rFonts w:ascii="Arial" w:hAnsi="Arial" w:cs="Arial"/>
        </w:rPr>
        <w:t>a)</w:t>
      </w:r>
      <w:r w:rsidRPr="00567D69">
        <w:rPr>
          <w:rFonts w:ascii="Arial" w:hAnsi="Arial" w:cs="Arial"/>
        </w:rPr>
        <w:tab/>
        <w:t>Sign 1</w:t>
      </w:r>
      <w:r w:rsidRPr="00567D69">
        <w:rPr>
          <w:rFonts w:ascii="Arial" w:hAnsi="Arial" w:cs="Arial"/>
        </w:rPr>
        <w:tab/>
        <w:t>Low voltage enclosures.</w:t>
      </w:r>
    </w:p>
    <w:p w14:paraId="1976E0D4" w14:textId="77777777" w:rsidR="007E6AE0" w:rsidRPr="00567D69" w:rsidRDefault="007E6AE0" w:rsidP="007E6AE0">
      <w:pPr>
        <w:tabs>
          <w:tab w:val="left" w:pos="720"/>
          <w:tab w:val="left" w:pos="1530"/>
          <w:tab w:val="left" w:pos="2430"/>
        </w:tabs>
        <w:spacing w:before="120" w:after="120"/>
        <w:ind w:left="426" w:hanging="426"/>
        <w:jc w:val="both"/>
        <w:rPr>
          <w:rFonts w:ascii="Arial" w:hAnsi="Arial" w:cs="Arial"/>
        </w:rPr>
      </w:pPr>
      <w:r w:rsidRPr="00567D69">
        <w:rPr>
          <w:rFonts w:ascii="Arial" w:hAnsi="Arial" w:cs="Arial"/>
        </w:rPr>
        <w:t>b)</w:t>
      </w:r>
      <w:r w:rsidRPr="00567D69">
        <w:rPr>
          <w:rFonts w:ascii="Arial" w:hAnsi="Arial" w:cs="Arial"/>
        </w:rPr>
        <w:tab/>
        <w:t>Sign 2</w:t>
      </w:r>
      <w:r w:rsidRPr="00567D69">
        <w:rPr>
          <w:rFonts w:ascii="Arial" w:hAnsi="Arial" w:cs="Arial"/>
        </w:rPr>
        <w:tab/>
        <w:t>Medium voltage chambers and enclosures</w:t>
      </w:r>
    </w:p>
    <w:p w14:paraId="009BD460" w14:textId="77777777" w:rsidR="007E6AE0" w:rsidRPr="00567D69" w:rsidRDefault="007E6AE0" w:rsidP="007E6AE0">
      <w:pPr>
        <w:tabs>
          <w:tab w:val="left" w:pos="720"/>
          <w:tab w:val="left" w:pos="1530"/>
          <w:tab w:val="left" w:pos="2430"/>
        </w:tabs>
        <w:spacing w:before="120" w:after="120"/>
        <w:ind w:left="426" w:hanging="426"/>
        <w:jc w:val="both"/>
        <w:rPr>
          <w:rFonts w:ascii="Arial" w:hAnsi="Arial" w:cs="Arial"/>
        </w:rPr>
      </w:pPr>
      <w:r w:rsidRPr="00567D69">
        <w:rPr>
          <w:rFonts w:ascii="Arial" w:hAnsi="Arial" w:cs="Arial"/>
        </w:rPr>
        <w:t>c)</w:t>
      </w:r>
      <w:r w:rsidRPr="00567D69">
        <w:rPr>
          <w:rFonts w:ascii="Arial" w:hAnsi="Arial" w:cs="Arial"/>
        </w:rPr>
        <w:tab/>
        <w:t>Sign 3</w:t>
      </w:r>
      <w:r w:rsidRPr="00567D69">
        <w:rPr>
          <w:rFonts w:ascii="Arial" w:hAnsi="Arial" w:cs="Arial"/>
        </w:rPr>
        <w:tab/>
        <w:t>Procedure in case of fire.</w:t>
      </w:r>
    </w:p>
    <w:p w14:paraId="752F128E" w14:textId="77777777" w:rsidR="007E6AE0" w:rsidRPr="00567D69" w:rsidRDefault="007E6AE0" w:rsidP="007E6AE0">
      <w:pPr>
        <w:tabs>
          <w:tab w:val="left" w:pos="450"/>
          <w:tab w:val="left" w:pos="1530"/>
          <w:tab w:val="left" w:pos="2430"/>
        </w:tabs>
        <w:spacing w:before="120" w:after="120"/>
        <w:ind w:left="1530" w:hanging="1525"/>
        <w:jc w:val="both"/>
        <w:rPr>
          <w:rFonts w:ascii="Arial" w:hAnsi="Arial" w:cs="Arial"/>
        </w:rPr>
      </w:pPr>
      <w:r w:rsidRPr="00567D69">
        <w:rPr>
          <w:rFonts w:ascii="Arial" w:hAnsi="Arial" w:cs="Arial"/>
        </w:rPr>
        <w:t>d)</w:t>
      </w:r>
      <w:r w:rsidRPr="00567D69">
        <w:rPr>
          <w:rFonts w:ascii="Arial" w:hAnsi="Arial" w:cs="Arial"/>
        </w:rPr>
        <w:tab/>
        <w:t>Sign 4</w:t>
      </w:r>
      <w:r w:rsidRPr="00567D69">
        <w:rPr>
          <w:rFonts w:ascii="Arial" w:hAnsi="Arial" w:cs="Arial"/>
        </w:rPr>
        <w:tab/>
        <w:t>Perform first aid and resuscitate a person suffering from the effects of electric                                           shock.</w:t>
      </w:r>
    </w:p>
    <w:p w14:paraId="29E7CDD2" w14:textId="77777777" w:rsidR="007E6AE0" w:rsidRPr="00567D69" w:rsidRDefault="007E6AE0" w:rsidP="007E6AE0">
      <w:pPr>
        <w:tabs>
          <w:tab w:val="left" w:pos="720"/>
          <w:tab w:val="left" w:pos="1530"/>
          <w:tab w:val="left" w:pos="2430"/>
        </w:tabs>
        <w:spacing w:before="120" w:after="120"/>
        <w:ind w:left="426" w:hanging="426"/>
        <w:jc w:val="both"/>
        <w:rPr>
          <w:rFonts w:ascii="Arial" w:hAnsi="Arial" w:cs="Arial"/>
        </w:rPr>
      </w:pPr>
      <w:r w:rsidRPr="00567D69">
        <w:rPr>
          <w:rFonts w:ascii="Arial" w:hAnsi="Arial" w:cs="Arial"/>
        </w:rPr>
        <w:t>e)</w:t>
      </w:r>
      <w:r w:rsidRPr="00567D69">
        <w:rPr>
          <w:rFonts w:ascii="Arial" w:hAnsi="Arial" w:cs="Arial"/>
        </w:rPr>
        <w:tab/>
        <w:t>Sign 5</w:t>
      </w:r>
      <w:r w:rsidRPr="00567D69">
        <w:rPr>
          <w:rFonts w:ascii="Arial" w:hAnsi="Arial" w:cs="Arial"/>
        </w:rPr>
        <w:tab/>
        <w:t>Prohibit unauthorized persons from entering and interfering with electrical apparatus</w:t>
      </w:r>
    </w:p>
    <w:p w14:paraId="3CCFB673" w14:textId="77777777" w:rsidR="007E6AE0" w:rsidRPr="00567D69" w:rsidRDefault="007E6AE0" w:rsidP="007E6AE0">
      <w:pPr>
        <w:tabs>
          <w:tab w:val="left" w:pos="426"/>
          <w:tab w:val="left" w:pos="1530"/>
          <w:tab w:val="left" w:pos="2250"/>
        </w:tabs>
        <w:spacing w:before="120" w:after="120"/>
        <w:ind w:left="1560" w:hanging="1560"/>
        <w:jc w:val="both"/>
        <w:rPr>
          <w:rFonts w:ascii="Arial" w:hAnsi="Arial" w:cs="Arial"/>
        </w:rPr>
      </w:pPr>
      <w:r w:rsidRPr="00567D69">
        <w:rPr>
          <w:rFonts w:ascii="Arial" w:hAnsi="Arial" w:cs="Arial"/>
        </w:rPr>
        <w:t>f)</w:t>
      </w:r>
      <w:r w:rsidRPr="00567D69">
        <w:rPr>
          <w:rFonts w:ascii="Arial" w:hAnsi="Arial" w:cs="Arial"/>
        </w:rPr>
        <w:tab/>
        <w:t>Sign 6</w:t>
      </w:r>
      <w:r w:rsidRPr="00567D69">
        <w:rPr>
          <w:rFonts w:ascii="Arial" w:hAnsi="Arial" w:cs="Arial"/>
        </w:rPr>
        <w:tab/>
        <w:t>Flooding by OC (pepper) gas repellent.</w:t>
      </w:r>
    </w:p>
    <w:p w14:paraId="46DA8348" w14:textId="77777777" w:rsidR="007E6AE0" w:rsidRPr="00567D69" w:rsidRDefault="007E6AE0" w:rsidP="007E6AE0">
      <w:pPr>
        <w:tabs>
          <w:tab w:val="left" w:pos="426"/>
          <w:tab w:val="left" w:pos="1530"/>
          <w:tab w:val="left" w:pos="2250"/>
        </w:tabs>
        <w:spacing w:before="120" w:after="120"/>
        <w:ind w:left="1560" w:hanging="1560"/>
        <w:jc w:val="both"/>
        <w:rPr>
          <w:rFonts w:ascii="Arial" w:hAnsi="Arial" w:cs="Arial"/>
        </w:rPr>
      </w:pPr>
    </w:p>
    <w:p w14:paraId="47EB39CC" w14:textId="77777777" w:rsidR="007E6AE0" w:rsidRPr="00567D69" w:rsidRDefault="007E6AE0" w:rsidP="00354CFD">
      <w:pPr>
        <w:pStyle w:val="Heading1"/>
        <w:keepNext/>
        <w:numPr>
          <w:ilvl w:val="0"/>
          <w:numId w:val="171"/>
        </w:numPr>
        <w:tabs>
          <w:tab w:val="left" w:pos="284"/>
        </w:tabs>
        <w:overflowPunct/>
        <w:autoSpaceDE/>
        <w:autoSpaceDN/>
        <w:adjustRightInd/>
        <w:spacing w:before="120" w:after="120"/>
        <w:jc w:val="both"/>
        <w:textAlignment w:val="auto"/>
        <w:rPr>
          <w:rFonts w:ascii="Arial" w:hAnsi="Arial" w:cs="Arial"/>
          <w:b/>
          <w:bCs/>
          <w:sz w:val="20"/>
        </w:rPr>
      </w:pPr>
      <w:bookmarkStart w:id="443" w:name="_Toc22116471"/>
      <w:bookmarkStart w:id="444" w:name="_Toc101382543"/>
      <w:r w:rsidRPr="00567D69">
        <w:rPr>
          <w:rFonts w:ascii="Arial" w:hAnsi="Arial" w:cs="Arial"/>
          <w:b/>
          <w:bCs/>
          <w:sz w:val="20"/>
        </w:rPr>
        <w:t>DRAWINGS</w:t>
      </w:r>
      <w:bookmarkEnd w:id="443"/>
      <w:bookmarkEnd w:id="444"/>
    </w:p>
    <w:p w14:paraId="12EE83D7" w14:textId="77777777" w:rsidR="007E6AE0" w:rsidRPr="00567D69" w:rsidRDefault="007E6AE0" w:rsidP="007E6AE0">
      <w:pPr>
        <w:spacing w:before="120" w:after="120"/>
        <w:ind w:left="426" w:hanging="426"/>
        <w:jc w:val="both"/>
        <w:rPr>
          <w:rFonts w:ascii="Arial" w:hAnsi="Arial" w:cs="Arial"/>
        </w:rPr>
      </w:pPr>
      <w:r w:rsidRPr="00567D69">
        <w:rPr>
          <w:rFonts w:ascii="Arial" w:hAnsi="Arial" w:cs="Arial"/>
        </w:rPr>
        <w:t>The following drawings form part of and should be read in conjunction with this specification:</w:t>
      </w:r>
    </w:p>
    <w:p w14:paraId="63449756" w14:textId="77777777" w:rsidR="007E6AE0" w:rsidRPr="00567D69" w:rsidRDefault="007E6AE0" w:rsidP="007E6AE0">
      <w:pPr>
        <w:tabs>
          <w:tab w:val="left" w:pos="1134"/>
          <w:tab w:val="left" w:pos="3544"/>
        </w:tabs>
        <w:spacing w:before="120" w:after="120"/>
        <w:ind w:left="709" w:hanging="709"/>
        <w:jc w:val="both"/>
        <w:rPr>
          <w:rFonts w:ascii="Arial" w:hAnsi="Arial" w:cs="Arial"/>
        </w:rPr>
      </w:pPr>
      <w:r w:rsidRPr="00567D69">
        <w:rPr>
          <w:rFonts w:ascii="Arial" w:hAnsi="Arial" w:cs="Arial"/>
        </w:rPr>
        <w:t>CP_TSDRAW_012 Sheets 1 to 6: Standard</w:t>
      </w:r>
      <w:r w:rsidRPr="00567D69">
        <w:rPr>
          <w:rFonts w:ascii="Arial" w:hAnsi="Arial" w:cs="Arial"/>
          <w:b/>
        </w:rPr>
        <w:t xml:space="preserve"> </w:t>
      </w:r>
      <w:r w:rsidRPr="00567D69">
        <w:rPr>
          <w:rFonts w:ascii="Arial" w:hAnsi="Arial" w:cs="Arial"/>
        </w:rPr>
        <w:t>notices, warning and danger signs.</w:t>
      </w:r>
    </w:p>
    <w:p w14:paraId="596E9BFA" w14:textId="108851D8" w:rsidR="007E6AE0" w:rsidRDefault="007E6AE0" w:rsidP="007E6AE0">
      <w:pPr>
        <w:tabs>
          <w:tab w:val="left" w:pos="1134"/>
          <w:tab w:val="left" w:pos="3544"/>
        </w:tabs>
        <w:spacing w:before="120" w:after="120"/>
        <w:ind w:left="709" w:hanging="709"/>
        <w:jc w:val="both"/>
        <w:rPr>
          <w:rFonts w:ascii="Arial" w:hAnsi="Arial" w:cs="Arial"/>
        </w:rPr>
      </w:pPr>
    </w:p>
    <w:p w14:paraId="58B87DBF" w14:textId="38BCDDA8" w:rsidR="003A0BA1" w:rsidRDefault="003A0BA1" w:rsidP="007E6AE0">
      <w:pPr>
        <w:tabs>
          <w:tab w:val="left" w:pos="1134"/>
          <w:tab w:val="left" w:pos="3544"/>
        </w:tabs>
        <w:spacing w:before="120" w:after="120"/>
        <w:ind w:left="709" w:hanging="709"/>
        <w:jc w:val="both"/>
        <w:rPr>
          <w:rFonts w:ascii="Arial" w:hAnsi="Arial" w:cs="Arial"/>
        </w:rPr>
      </w:pPr>
    </w:p>
    <w:p w14:paraId="409044A2" w14:textId="79A5C314" w:rsidR="003A0BA1" w:rsidRDefault="003A0BA1" w:rsidP="007E6AE0">
      <w:pPr>
        <w:tabs>
          <w:tab w:val="left" w:pos="1134"/>
          <w:tab w:val="left" w:pos="3544"/>
        </w:tabs>
        <w:spacing w:before="120" w:after="120"/>
        <w:ind w:left="709" w:hanging="709"/>
        <w:jc w:val="both"/>
        <w:rPr>
          <w:rFonts w:ascii="Arial" w:hAnsi="Arial" w:cs="Arial"/>
        </w:rPr>
      </w:pPr>
    </w:p>
    <w:p w14:paraId="6739DA5D" w14:textId="317B049E" w:rsidR="003A0BA1" w:rsidRDefault="003A0BA1" w:rsidP="007E6AE0">
      <w:pPr>
        <w:tabs>
          <w:tab w:val="left" w:pos="1134"/>
          <w:tab w:val="left" w:pos="3544"/>
        </w:tabs>
        <w:spacing w:before="120" w:after="120"/>
        <w:ind w:left="709" w:hanging="709"/>
        <w:jc w:val="both"/>
        <w:rPr>
          <w:rFonts w:ascii="Arial" w:hAnsi="Arial" w:cs="Arial"/>
        </w:rPr>
      </w:pPr>
    </w:p>
    <w:p w14:paraId="576CEB47" w14:textId="088AE062" w:rsidR="003A0BA1" w:rsidRDefault="003A0BA1" w:rsidP="007E6AE0">
      <w:pPr>
        <w:tabs>
          <w:tab w:val="left" w:pos="1134"/>
          <w:tab w:val="left" w:pos="3544"/>
        </w:tabs>
        <w:spacing w:before="120" w:after="120"/>
        <w:ind w:left="709" w:hanging="709"/>
        <w:jc w:val="both"/>
        <w:rPr>
          <w:rFonts w:ascii="Arial" w:hAnsi="Arial" w:cs="Arial"/>
        </w:rPr>
      </w:pPr>
    </w:p>
    <w:p w14:paraId="52CEBE0E" w14:textId="605E109A" w:rsidR="003A0BA1" w:rsidRDefault="003A0BA1" w:rsidP="007E6AE0">
      <w:pPr>
        <w:tabs>
          <w:tab w:val="left" w:pos="1134"/>
          <w:tab w:val="left" w:pos="3544"/>
        </w:tabs>
        <w:spacing w:before="120" w:after="120"/>
        <w:ind w:left="709" w:hanging="709"/>
        <w:jc w:val="both"/>
        <w:rPr>
          <w:rFonts w:ascii="Arial" w:hAnsi="Arial" w:cs="Arial"/>
        </w:rPr>
      </w:pPr>
    </w:p>
    <w:p w14:paraId="13AFC4E8" w14:textId="5921AD67" w:rsidR="003A0BA1" w:rsidRDefault="003A0BA1" w:rsidP="007E6AE0">
      <w:pPr>
        <w:tabs>
          <w:tab w:val="left" w:pos="1134"/>
          <w:tab w:val="left" w:pos="3544"/>
        </w:tabs>
        <w:spacing w:before="120" w:after="120"/>
        <w:ind w:left="709" w:hanging="709"/>
        <w:jc w:val="both"/>
        <w:rPr>
          <w:rFonts w:ascii="Arial" w:hAnsi="Arial" w:cs="Arial"/>
        </w:rPr>
      </w:pPr>
    </w:p>
    <w:p w14:paraId="7C06404D" w14:textId="16DDBBCB" w:rsidR="003A0BA1" w:rsidRDefault="003A0BA1" w:rsidP="007E6AE0">
      <w:pPr>
        <w:tabs>
          <w:tab w:val="left" w:pos="1134"/>
          <w:tab w:val="left" w:pos="3544"/>
        </w:tabs>
        <w:spacing w:before="120" w:after="120"/>
        <w:ind w:left="709" w:hanging="709"/>
        <w:jc w:val="both"/>
        <w:rPr>
          <w:rFonts w:ascii="Arial" w:hAnsi="Arial" w:cs="Arial"/>
        </w:rPr>
      </w:pPr>
    </w:p>
    <w:p w14:paraId="537A0AED" w14:textId="0C01F813" w:rsidR="003A0BA1" w:rsidRDefault="003A0BA1" w:rsidP="007E6AE0">
      <w:pPr>
        <w:tabs>
          <w:tab w:val="left" w:pos="1134"/>
          <w:tab w:val="left" w:pos="3544"/>
        </w:tabs>
        <w:spacing w:before="120" w:after="120"/>
        <w:ind w:left="709" w:hanging="709"/>
        <w:jc w:val="both"/>
        <w:rPr>
          <w:rFonts w:ascii="Arial" w:hAnsi="Arial" w:cs="Arial"/>
        </w:rPr>
      </w:pPr>
    </w:p>
    <w:p w14:paraId="42969970" w14:textId="268941CB" w:rsidR="003A0BA1" w:rsidRDefault="003A0BA1" w:rsidP="007E6AE0">
      <w:pPr>
        <w:tabs>
          <w:tab w:val="left" w:pos="1134"/>
          <w:tab w:val="left" w:pos="3544"/>
        </w:tabs>
        <w:spacing w:before="120" w:after="120"/>
        <w:ind w:left="709" w:hanging="709"/>
        <w:jc w:val="both"/>
        <w:rPr>
          <w:rFonts w:ascii="Arial" w:hAnsi="Arial" w:cs="Arial"/>
        </w:rPr>
      </w:pPr>
    </w:p>
    <w:p w14:paraId="7AADD5FE" w14:textId="77777777" w:rsidR="003A0BA1" w:rsidRPr="00567D69" w:rsidRDefault="003A0BA1" w:rsidP="007E6AE0">
      <w:pPr>
        <w:tabs>
          <w:tab w:val="left" w:pos="1134"/>
          <w:tab w:val="left" w:pos="3544"/>
        </w:tabs>
        <w:spacing w:before="120" w:after="120"/>
        <w:ind w:left="709" w:hanging="709"/>
        <w:jc w:val="both"/>
        <w:rPr>
          <w:rFonts w:ascii="Arial" w:hAnsi="Arial" w:cs="Arial"/>
        </w:rPr>
      </w:pPr>
    </w:p>
    <w:p w14:paraId="0362A894" w14:textId="77777777" w:rsidR="007E6AE0" w:rsidRPr="00567D69" w:rsidRDefault="007E6AE0" w:rsidP="00354CFD">
      <w:pPr>
        <w:pStyle w:val="Heading1"/>
        <w:keepNext/>
        <w:numPr>
          <w:ilvl w:val="0"/>
          <w:numId w:val="171"/>
        </w:numPr>
        <w:tabs>
          <w:tab w:val="left" w:pos="284"/>
        </w:tabs>
        <w:overflowPunct/>
        <w:autoSpaceDE/>
        <w:autoSpaceDN/>
        <w:adjustRightInd/>
        <w:spacing w:before="120" w:after="120"/>
        <w:jc w:val="both"/>
        <w:textAlignment w:val="auto"/>
        <w:rPr>
          <w:rFonts w:ascii="Arial" w:hAnsi="Arial" w:cs="Arial"/>
          <w:b/>
          <w:bCs/>
          <w:sz w:val="20"/>
        </w:rPr>
      </w:pPr>
      <w:bookmarkStart w:id="445" w:name="_Toc22116472"/>
      <w:bookmarkStart w:id="446" w:name="_Toc101382544"/>
      <w:r w:rsidRPr="00567D69">
        <w:rPr>
          <w:rFonts w:ascii="Arial" w:hAnsi="Arial" w:cs="Arial"/>
          <w:b/>
          <w:bCs/>
          <w:sz w:val="20"/>
        </w:rPr>
        <w:t>STANDARDS</w:t>
      </w:r>
      <w:bookmarkEnd w:id="445"/>
      <w:bookmarkEnd w:id="446"/>
    </w:p>
    <w:p w14:paraId="7AE9F8AC" w14:textId="0598E666" w:rsidR="007E6AE0" w:rsidRPr="00567D69" w:rsidRDefault="007E6AE0" w:rsidP="00354CFD">
      <w:pPr>
        <w:pStyle w:val="ListParagraph"/>
        <w:numPr>
          <w:ilvl w:val="1"/>
          <w:numId w:val="171"/>
        </w:numPr>
        <w:rPr>
          <w:rFonts w:ascii="Arial" w:hAnsi="Arial" w:cs="Arial"/>
          <w:b/>
        </w:rPr>
      </w:pPr>
      <w:bookmarkStart w:id="447" w:name="_Toc22116473"/>
      <w:r w:rsidRPr="00567D69">
        <w:rPr>
          <w:rFonts w:ascii="Arial" w:hAnsi="Arial" w:cs="Arial"/>
          <w:b/>
        </w:rPr>
        <w:t>Material</w:t>
      </w:r>
      <w:bookmarkEnd w:id="447"/>
    </w:p>
    <w:p w14:paraId="15C188DB" w14:textId="77777777" w:rsidR="003A0BA1" w:rsidRPr="003A0BA1" w:rsidRDefault="007E6AE0" w:rsidP="00354CFD">
      <w:pPr>
        <w:pStyle w:val="BodyTextIndent2"/>
        <w:numPr>
          <w:ilvl w:val="2"/>
          <w:numId w:val="171"/>
        </w:numPr>
        <w:overflowPunct/>
        <w:autoSpaceDE/>
        <w:autoSpaceDN/>
        <w:adjustRightInd/>
        <w:spacing w:before="120" w:line="240" w:lineRule="auto"/>
        <w:jc w:val="both"/>
        <w:textAlignment w:val="auto"/>
        <w:rPr>
          <w:rFonts w:ascii="Arial" w:hAnsi="Arial" w:cs="Arial"/>
          <w:b/>
        </w:rPr>
      </w:pPr>
      <w:bookmarkStart w:id="448" w:name="_Toc22116475"/>
      <w:r w:rsidRPr="00567D69">
        <w:rPr>
          <w:rFonts w:ascii="Arial" w:hAnsi="Arial" w:cs="Arial"/>
        </w:rPr>
        <w:t>Signs 1 and 2 shall be</w:t>
      </w:r>
      <w:r w:rsidRPr="00567D69">
        <w:rPr>
          <w:rFonts w:ascii="Arial" w:hAnsi="Arial" w:cs="Arial"/>
          <w:b/>
        </w:rPr>
        <w:t xml:space="preserve"> </w:t>
      </w:r>
      <w:r w:rsidRPr="00567D69">
        <w:rPr>
          <w:rFonts w:ascii="Arial" w:hAnsi="Arial" w:cs="Arial"/>
        </w:rPr>
        <w:t xml:space="preserve">constructed from 270mm x 120mm x 0.6mm chromadek material </w:t>
      </w:r>
      <w:r w:rsidR="003A0BA1">
        <w:rPr>
          <w:rFonts w:ascii="Arial" w:hAnsi="Arial" w:cs="Arial"/>
        </w:rPr>
        <w:t xml:space="preserve">  </w:t>
      </w:r>
    </w:p>
    <w:p w14:paraId="2658B52B" w14:textId="77777777" w:rsidR="003A0BA1" w:rsidRDefault="003A0BA1" w:rsidP="003A0BA1">
      <w:pPr>
        <w:pStyle w:val="BodyTextIndent2"/>
        <w:overflowPunct/>
        <w:autoSpaceDE/>
        <w:autoSpaceDN/>
        <w:adjustRightInd/>
        <w:spacing w:before="120" w:line="240" w:lineRule="auto"/>
        <w:ind w:left="1080"/>
        <w:jc w:val="both"/>
        <w:textAlignment w:val="auto"/>
        <w:rPr>
          <w:rFonts w:ascii="Arial" w:hAnsi="Arial" w:cs="Arial"/>
        </w:rPr>
      </w:pPr>
      <w:r>
        <w:rPr>
          <w:rFonts w:ascii="Arial" w:hAnsi="Arial" w:cs="Arial"/>
        </w:rPr>
        <w:t xml:space="preserve">        </w:t>
      </w:r>
      <w:r w:rsidR="007E6AE0" w:rsidRPr="00567D69">
        <w:rPr>
          <w:rFonts w:ascii="Arial" w:hAnsi="Arial" w:cs="Arial"/>
        </w:rPr>
        <w:t xml:space="preserve">with black and safety yellow screen printed on white background. The sign board shall </w:t>
      </w:r>
      <w:r>
        <w:rPr>
          <w:rFonts w:ascii="Arial" w:hAnsi="Arial" w:cs="Arial"/>
        </w:rPr>
        <w:t xml:space="preserve"> </w:t>
      </w:r>
    </w:p>
    <w:p w14:paraId="4BA97933" w14:textId="1395B613" w:rsidR="003A0BA1" w:rsidRDefault="003A0BA1" w:rsidP="003A0BA1">
      <w:pPr>
        <w:pStyle w:val="BodyTextIndent2"/>
        <w:overflowPunct/>
        <w:autoSpaceDE/>
        <w:autoSpaceDN/>
        <w:adjustRightInd/>
        <w:spacing w:before="120" w:line="240" w:lineRule="auto"/>
        <w:ind w:left="1080"/>
        <w:jc w:val="both"/>
        <w:textAlignment w:val="auto"/>
        <w:rPr>
          <w:rFonts w:ascii="Arial" w:hAnsi="Arial" w:cs="Arial"/>
        </w:rPr>
      </w:pPr>
      <w:r>
        <w:rPr>
          <w:rFonts w:ascii="Arial" w:hAnsi="Arial" w:cs="Arial"/>
        </w:rPr>
        <w:t xml:space="preserve">        </w:t>
      </w:r>
      <w:r w:rsidR="007E6AE0" w:rsidRPr="00567D69">
        <w:rPr>
          <w:rFonts w:ascii="Arial" w:hAnsi="Arial" w:cs="Arial"/>
        </w:rPr>
        <w:t>be white and composed of Z200 hot dip galvanized substrate pre-primed and finished</w:t>
      </w:r>
    </w:p>
    <w:p w14:paraId="7CF5E68D" w14:textId="6D90825A" w:rsidR="007E6AE0" w:rsidRDefault="003A0BA1" w:rsidP="003A0BA1">
      <w:pPr>
        <w:pStyle w:val="BodyTextIndent2"/>
        <w:overflowPunct/>
        <w:autoSpaceDE/>
        <w:autoSpaceDN/>
        <w:adjustRightInd/>
        <w:spacing w:before="120" w:line="240" w:lineRule="auto"/>
        <w:ind w:left="1080"/>
        <w:jc w:val="both"/>
        <w:textAlignment w:val="auto"/>
        <w:rPr>
          <w:rFonts w:ascii="Arial" w:hAnsi="Arial" w:cs="Arial"/>
        </w:rPr>
      </w:pPr>
      <w:r>
        <w:rPr>
          <w:rFonts w:ascii="Arial" w:hAnsi="Arial" w:cs="Arial"/>
        </w:rPr>
        <w:t xml:space="preserve">    </w:t>
      </w:r>
      <w:r w:rsidR="007E6AE0" w:rsidRPr="00567D69">
        <w:rPr>
          <w:rFonts w:ascii="Arial" w:hAnsi="Arial" w:cs="Arial"/>
        </w:rPr>
        <w:t xml:space="preserve"> </w:t>
      </w:r>
      <w:r>
        <w:rPr>
          <w:rFonts w:ascii="Arial" w:hAnsi="Arial" w:cs="Arial"/>
        </w:rPr>
        <w:t xml:space="preserve">   </w:t>
      </w:r>
      <w:r w:rsidR="007E6AE0" w:rsidRPr="00567D69">
        <w:rPr>
          <w:rFonts w:ascii="Arial" w:hAnsi="Arial" w:cs="Arial"/>
        </w:rPr>
        <w:t xml:space="preserve">in final paint coat. Drawing CP_DRAW_012_SHT 1 and CP_DRAW_012_SHT 2  </w:t>
      </w:r>
    </w:p>
    <w:p w14:paraId="21624540" w14:textId="77777777" w:rsidR="003A0BA1" w:rsidRDefault="007E6AE0" w:rsidP="00354CFD">
      <w:pPr>
        <w:pStyle w:val="BodyTextIndent2"/>
        <w:numPr>
          <w:ilvl w:val="2"/>
          <w:numId w:val="171"/>
        </w:numPr>
        <w:overflowPunct/>
        <w:autoSpaceDE/>
        <w:autoSpaceDN/>
        <w:adjustRightInd/>
        <w:spacing w:before="120" w:line="240" w:lineRule="auto"/>
        <w:jc w:val="both"/>
        <w:textAlignment w:val="auto"/>
        <w:rPr>
          <w:rFonts w:ascii="Arial" w:hAnsi="Arial" w:cs="Arial"/>
        </w:rPr>
      </w:pPr>
      <w:r w:rsidRPr="00567D69">
        <w:rPr>
          <w:rFonts w:ascii="Arial" w:hAnsi="Arial" w:cs="Arial"/>
        </w:rPr>
        <w:t xml:space="preserve">Sign 3 shall be constructed from 250mm x 294mm x 0.6mm chromadek (Z200) screen </w:t>
      </w:r>
    </w:p>
    <w:p w14:paraId="79A49C75" w14:textId="77777777" w:rsidR="003A0BA1" w:rsidRDefault="003A0BA1" w:rsidP="003A0BA1">
      <w:pPr>
        <w:pStyle w:val="BodyTextIndent2"/>
        <w:overflowPunct/>
        <w:autoSpaceDE/>
        <w:autoSpaceDN/>
        <w:adjustRightInd/>
        <w:spacing w:before="120" w:line="240" w:lineRule="auto"/>
        <w:ind w:left="1080"/>
        <w:jc w:val="both"/>
        <w:textAlignment w:val="auto"/>
        <w:rPr>
          <w:rFonts w:ascii="Arial" w:hAnsi="Arial" w:cs="Arial"/>
        </w:rPr>
      </w:pPr>
      <w:r>
        <w:rPr>
          <w:rFonts w:ascii="Arial" w:hAnsi="Arial" w:cs="Arial"/>
        </w:rPr>
        <w:t xml:space="preserve">        </w:t>
      </w:r>
      <w:r w:rsidR="007E6AE0" w:rsidRPr="00567D69">
        <w:rPr>
          <w:rFonts w:ascii="Arial" w:hAnsi="Arial" w:cs="Arial"/>
        </w:rPr>
        <w:t xml:space="preserve">printed then powder coated to SANS 1274 or mild steel 1.2mm thick with vitreous </w:t>
      </w:r>
    </w:p>
    <w:p w14:paraId="009AAA09" w14:textId="3EB7A69C" w:rsidR="007E6AE0" w:rsidRDefault="003A0BA1" w:rsidP="003A0BA1">
      <w:pPr>
        <w:pStyle w:val="BodyTextIndent2"/>
        <w:overflowPunct/>
        <w:autoSpaceDE/>
        <w:autoSpaceDN/>
        <w:adjustRightInd/>
        <w:spacing w:before="120" w:line="240" w:lineRule="auto"/>
        <w:ind w:left="1080"/>
        <w:jc w:val="both"/>
        <w:textAlignment w:val="auto"/>
        <w:rPr>
          <w:rFonts w:ascii="Arial" w:hAnsi="Arial" w:cs="Arial"/>
        </w:rPr>
      </w:pPr>
      <w:r>
        <w:rPr>
          <w:rFonts w:ascii="Arial" w:hAnsi="Arial" w:cs="Arial"/>
        </w:rPr>
        <w:t xml:space="preserve">         </w:t>
      </w:r>
      <w:r w:rsidR="007E6AE0" w:rsidRPr="00567D69">
        <w:rPr>
          <w:rFonts w:ascii="Arial" w:hAnsi="Arial" w:cs="Arial"/>
        </w:rPr>
        <w:t xml:space="preserve">enamel finishing. The sign must be in </w:t>
      </w:r>
      <w:r w:rsidR="007E6AE0" w:rsidRPr="00567D69">
        <w:rPr>
          <w:rFonts w:ascii="Arial" w:hAnsi="Arial" w:cs="Arial"/>
        </w:rPr>
        <w:tab/>
        <w:t>English. Drawing CP_DRAW_012_SHT 3</w:t>
      </w:r>
    </w:p>
    <w:p w14:paraId="2CB07395" w14:textId="77777777" w:rsidR="003A0BA1" w:rsidRDefault="007E6AE0" w:rsidP="00354CFD">
      <w:pPr>
        <w:pStyle w:val="BodyTextIndent2"/>
        <w:numPr>
          <w:ilvl w:val="2"/>
          <w:numId w:val="171"/>
        </w:numPr>
        <w:overflowPunct/>
        <w:autoSpaceDE/>
        <w:autoSpaceDN/>
        <w:adjustRightInd/>
        <w:spacing w:before="120" w:line="240" w:lineRule="auto"/>
        <w:jc w:val="both"/>
        <w:textAlignment w:val="auto"/>
        <w:rPr>
          <w:rFonts w:ascii="Arial" w:hAnsi="Arial" w:cs="Arial"/>
        </w:rPr>
      </w:pPr>
      <w:r w:rsidRPr="00567D69">
        <w:rPr>
          <w:rFonts w:ascii="Arial" w:hAnsi="Arial" w:cs="Arial"/>
        </w:rPr>
        <w:t xml:space="preserve">Sign 4 shall be constructed from white 410mm x 294mm x 0.6mm thick chromadek </w:t>
      </w:r>
    </w:p>
    <w:p w14:paraId="5CA1DD2A" w14:textId="77777777" w:rsidR="003A0BA1" w:rsidRDefault="003A0BA1" w:rsidP="003A0BA1">
      <w:pPr>
        <w:pStyle w:val="BodyTextIndent2"/>
        <w:overflowPunct/>
        <w:autoSpaceDE/>
        <w:autoSpaceDN/>
        <w:adjustRightInd/>
        <w:spacing w:before="120" w:line="240" w:lineRule="auto"/>
        <w:ind w:left="1080"/>
        <w:jc w:val="both"/>
        <w:textAlignment w:val="auto"/>
        <w:rPr>
          <w:rFonts w:ascii="Arial" w:hAnsi="Arial" w:cs="Arial"/>
        </w:rPr>
      </w:pPr>
      <w:r>
        <w:rPr>
          <w:rFonts w:ascii="Arial" w:hAnsi="Arial" w:cs="Arial"/>
        </w:rPr>
        <w:t xml:space="preserve">        </w:t>
      </w:r>
      <w:r w:rsidR="007E6AE0" w:rsidRPr="00567D69">
        <w:rPr>
          <w:rFonts w:ascii="Arial" w:hAnsi="Arial" w:cs="Arial"/>
        </w:rPr>
        <w:t xml:space="preserve">material (Z200) screen printed then clear powder coated to SANS 1274 or mild steel </w:t>
      </w:r>
      <w:r>
        <w:rPr>
          <w:rFonts w:ascii="Arial" w:hAnsi="Arial" w:cs="Arial"/>
        </w:rPr>
        <w:t xml:space="preserve"> </w:t>
      </w:r>
    </w:p>
    <w:p w14:paraId="65E632A2" w14:textId="77777777" w:rsidR="003A0BA1" w:rsidRDefault="003A0BA1" w:rsidP="003A0BA1">
      <w:pPr>
        <w:pStyle w:val="BodyTextIndent2"/>
        <w:overflowPunct/>
        <w:autoSpaceDE/>
        <w:autoSpaceDN/>
        <w:adjustRightInd/>
        <w:spacing w:before="120" w:line="240" w:lineRule="auto"/>
        <w:ind w:left="1080"/>
        <w:jc w:val="both"/>
        <w:textAlignment w:val="auto"/>
        <w:rPr>
          <w:rFonts w:ascii="Arial" w:hAnsi="Arial" w:cs="Arial"/>
        </w:rPr>
      </w:pPr>
      <w:r>
        <w:rPr>
          <w:rFonts w:ascii="Arial" w:hAnsi="Arial" w:cs="Arial"/>
        </w:rPr>
        <w:t xml:space="preserve">        </w:t>
      </w:r>
      <w:r w:rsidR="007E6AE0" w:rsidRPr="00567D69">
        <w:rPr>
          <w:rFonts w:ascii="Arial" w:hAnsi="Arial" w:cs="Arial"/>
        </w:rPr>
        <w:t>1.2 mm thick with vitreous enamel finishing. The pictograms must be white and Signal</w:t>
      </w:r>
    </w:p>
    <w:p w14:paraId="4879C3A8" w14:textId="3A6049BD" w:rsidR="007E6AE0" w:rsidRPr="00567D69" w:rsidRDefault="003A0BA1" w:rsidP="003A0BA1">
      <w:pPr>
        <w:pStyle w:val="BodyTextIndent2"/>
        <w:overflowPunct/>
        <w:autoSpaceDE/>
        <w:autoSpaceDN/>
        <w:adjustRightInd/>
        <w:spacing w:before="120" w:line="240" w:lineRule="auto"/>
        <w:ind w:left="1080"/>
        <w:jc w:val="both"/>
        <w:textAlignment w:val="auto"/>
        <w:rPr>
          <w:rFonts w:ascii="Arial" w:hAnsi="Arial" w:cs="Arial"/>
        </w:rPr>
      </w:pPr>
      <w:r>
        <w:rPr>
          <w:rFonts w:ascii="Arial" w:hAnsi="Arial" w:cs="Arial"/>
        </w:rPr>
        <w:t xml:space="preserve">   </w:t>
      </w:r>
      <w:r>
        <w:rPr>
          <w:rFonts w:ascii="Arial" w:hAnsi="Arial" w:cs="Arial"/>
        </w:rPr>
        <w:tab/>
      </w:r>
      <w:r w:rsidR="007E6AE0" w:rsidRPr="00567D69">
        <w:rPr>
          <w:rFonts w:ascii="Arial" w:hAnsi="Arial" w:cs="Arial"/>
        </w:rPr>
        <w:t xml:space="preserve"> Red (A11 of SANS 1091). CP_DRAW_012_SHT 4</w:t>
      </w:r>
    </w:p>
    <w:p w14:paraId="1EC4DEBB" w14:textId="77777777" w:rsidR="003A0BA1" w:rsidRDefault="007E6AE0" w:rsidP="00354CFD">
      <w:pPr>
        <w:pStyle w:val="BodyTextIndent2"/>
        <w:numPr>
          <w:ilvl w:val="2"/>
          <w:numId w:val="171"/>
        </w:numPr>
        <w:overflowPunct/>
        <w:autoSpaceDE/>
        <w:autoSpaceDN/>
        <w:adjustRightInd/>
        <w:spacing w:before="120" w:line="240" w:lineRule="auto"/>
        <w:jc w:val="both"/>
        <w:textAlignment w:val="auto"/>
        <w:rPr>
          <w:rFonts w:ascii="Arial" w:hAnsi="Arial" w:cs="Arial"/>
        </w:rPr>
      </w:pPr>
      <w:r w:rsidRPr="00567D69">
        <w:rPr>
          <w:rFonts w:ascii="Arial" w:hAnsi="Arial" w:cs="Arial"/>
        </w:rPr>
        <w:t>Sign 5 shall be</w:t>
      </w:r>
      <w:r w:rsidRPr="00567D69">
        <w:rPr>
          <w:rFonts w:ascii="Arial" w:hAnsi="Arial" w:cs="Arial"/>
          <w:b/>
        </w:rPr>
        <w:t xml:space="preserve"> </w:t>
      </w:r>
      <w:r w:rsidRPr="00567D69">
        <w:rPr>
          <w:rFonts w:ascii="Arial" w:hAnsi="Arial" w:cs="Arial"/>
        </w:rPr>
        <w:t>constructed from 240mm x 150mm x 0.6mm white chromadek material.</w:t>
      </w:r>
    </w:p>
    <w:p w14:paraId="0253DA34" w14:textId="57E19A66" w:rsidR="007E6AE0" w:rsidRPr="00567D69" w:rsidRDefault="007E6AE0" w:rsidP="003A0BA1">
      <w:pPr>
        <w:pStyle w:val="BodyTextIndent2"/>
        <w:overflowPunct/>
        <w:autoSpaceDE/>
        <w:autoSpaceDN/>
        <w:adjustRightInd/>
        <w:spacing w:before="120" w:line="240" w:lineRule="auto"/>
        <w:ind w:left="1416"/>
        <w:jc w:val="both"/>
        <w:textAlignment w:val="auto"/>
        <w:rPr>
          <w:rFonts w:ascii="Arial" w:hAnsi="Arial" w:cs="Arial"/>
        </w:rPr>
      </w:pPr>
      <w:r w:rsidRPr="00567D69">
        <w:rPr>
          <w:rFonts w:ascii="Arial" w:hAnsi="Arial" w:cs="Arial"/>
        </w:rPr>
        <w:t>The sign board shall be white and composed of Z200 hot dip galvanized substrate pre-primed and finished in final paint coat. The lettering must be in the three languages of English, Afrikaans and Zulu</w:t>
      </w:r>
      <w:r w:rsidRPr="00567D69">
        <w:rPr>
          <w:rFonts w:ascii="Arial" w:hAnsi="Arial" w:cs="Arial"/>
          <w:b/>
        </w:rPr>
        <w:t>.</w:t>
      </w:r>
      <w:r w:rsidRPr="00567D69">
        <w:rPr>
          <w:rFonts w:ascii="Arial" w:hAnsi="Arial" w:cs="Arial"/>
        </w:rPr>
        <w:t xml:space="preserve"> CP_DRAW_012_SHT 5</w:t>
      </w:r>
    </w:p>
    <w:p w14:paraId="7A8EF8B7" w14:textId="77777777" w:rsidR="003A0BA1" w:rsidRDefault="007E6AE0" w:rsidP="00354CFD">
      <w:pPr>
        <w:pStyle w:val="BodyTextIndent2"/>
        <w:numPr>
          <w:ilvl w:val="2"/>
          <w:numId w:val="171"/>
        </w:numPr>
        <w:overflowPunct/>
        <w:autoSpaceDE/>
        <w:autoSpaceDN/>
        <w:adjustRightInd/>
        <w:spacing w:before="120" w:line="240" w:lineRule="auto"/>
        <w:jc w:val="both"/>
        <w:textAlignment w:val="auto"/>
        <w:rPr>
          <w:rFonts w:ascii="Arial" w:hAnsi="Arial" w:cs="Arial"/>
        </w:rPr>
      </w:pPr>
      <w:r w:rsidRPr="00567D69">
        <w:rPr>
          <w:rFonts w:ascii="Arial" w:hAnsi="Arial" w:cs="Arial"/>
        </w:rPr>
        <w:t xml:space="preserve">Sign 6 shall be constructed from 270mm x 270mm 0.6 mm thick chromadek material </w:t>
      </w:r>
    </w:p>
    <w:p w14:paraId="65E6B77C" w14:textId="203A6059" w:rsidR="007E6AE0" w:rsidRPr="00567D69" w:rsidRDefault="007E6AE0" w:rsidP="003A0BA1">
      <w:pPr>
        <w:pStyle w:val="BodyTextIndent2"/>
        <w:overflowPunct/>
        <w:autoSpaceDE/>
        <w:autoSpaceDN/>
        <w:adjustRightInd/>
        <w:spacing w:before="120" w:line="240" w:lineRule="auto"/>
        <w:ind w:left="1440"/>
        <w:jc w:val="both"/>
        <w:textAlignment w:val="auto"/>
        <w:rPr>
          <w:rFonts w:ascii="Arial" w:hAnsi="Arial" w:cs="Arial"/>
        </w:rPr>
      </w:pPr>
      <w:r w:rsidRPr="00567D69">
        <w:rPr>
          <w:rFonts w:ascii="Arial" w:hAnsi="Arial" w:cs="Arial"/>
        </w:rPr>
        <w:t>with black lettering on a white background. The sign board shall be white and composed of Z200 hot dip galvanized substrate pre-primed and finished in final paint coat CP_DRAW_012_SHT 6</w:t>
      </w:r>
    </w:p>
    <w:p w14:paraId="5F19EB89" w14:textId="77777777" w:rsidR="007E6AE0" w:rsidRPr="00567D69" w:rsidRDefault="007E6AE0" w:rsidP="007E6AE0">
      <w:pPr>
        <w:pStyle w:val="BodyTextIndent2"/>
        <w:spacing w:before="120" w:line="240" w:lineRule="auto"/>
        <w:ind w:hanging="360"/>
        <w:jc w:val="both"/>
        <w:rPr>
          <w:rFonts w:ascii="Arial" w:hAnsi="Arial" w:cs="Arial"/>
        </w:rPr>
      </w:pPr>
    </w:p>
    <w:bookmarkEnd w:id="448"/>
    <w:p w14:paraId="006DCF4C" w14:textId="77777777" w:rsidR="007E6AE0" w:rsidRPr="00567D69" w:rsidRDefault="007E6AE0" w:rsidP="007E6AE0">
      <w:pPr>
        <w:rPr>
          <w:rFonts w:ascii="Arial" w:hAnsi="Arial" w:cs="Arial"/>
          <w:b/>
        </w:rPr>
      </w:pPr>
      <w:r w:rsidRPr="00567D69">
        <w:rPr>
          <w:rFonts w:ascii="Arial" w:hAnsi="Arial" w:cs="Arial"/>
          <w:b/>
        </w:rPr>
        <w:t>5.2 Language</w:t>
      </w:r>
    </w:p>
    <w:p w14:paraId="0FB65900" w14:textId="77777777" w:rsidR="007E6AE0" w:rsidRPr="00567D69" w:rsidRDefault="007E6AE0" w:rsidP="007E6AE0">
      <w:pPr>
        <w:pStyle w:val="BodyTextIndent2"/>
        <w:tabs>
          <w:tab w:val="left" w:pos="567"/>
        </w:tabs>
        <w:spacing w:before="120" w:line="240" w:lineRule="auto"/>
        <w:ind w:left="426" w:hanging="426"/>
        <w:jc w:val="both"/>
        <w:rPr>
          <w:rFonts w:ascii="Arial" w:hAnsi="Arial" w:cs="Arial"/>
        </w:rPr>
      </w:pPr>
      <w:r w:rsidRPr="00567D69">
        <w:rPr>
          <w:rFonts w:ascii="Arial" w:hAnsi="Arial" w:cs="Arial"/>
        </w:rPr>
        <w:t>The above mentioned signs shall be as stated in the Occupational Health and Safety Act: (EMR (4))</w:t>
      </w:r>
    </w:p>
    <w:p w14:paraId="618105ED" w14:textId="77777777" w:rsidR="007E6AE0" w:rsidRPr="00567D69" w:rsidRDefault="007E6AE0" w:rsidP="007E6AE0">
      <w:pPr>
        <w:pStyle w:val="BodyTextIndent2"/>
        <w:tabs>
          <w:tab w:val="left" w:pos="0"/>
        </w:tabs>
        <w:spacing w:before="120" w:line="240" w:lineRule="auto"/>
        <w:ind w:left="0"/>
        <w:jc w:val="both"/>
        <w:rPr>
          <w:rFonts w:ascii="Arial" w:hAnsi="Arial" w:cs="Arial"/>
        </w:rPr>
      </w:pPr>
      <w:r w:rsidRPr="00567D69">
        <w:rPr>
          <w:rFonts w:ascii="Arial" w:hAnsi="Arial" w:cs="Arial"/>
        </w:rPr>
        <w:t>“In three languages to be exhibited within and at all designated entrances to the premises, as the case may be, on which generating plant and transforming, switching or linking apparatus are situated.”</w:t>
      </w:r>
    </w:p>
    <w:p w14:paraId="2DCD51E4" w14:textId="77777777" w:rsidR="007E6AE0" w:rsidRPr="00567D69" w:rsidRDefault="007E6AE0" w:rsidP="007E6AE0">
      <w:pPr>
        <w:pStyle w:val="BodyTextIndent2"/>
        <w:tabs>
          <w:tab w:val="left" w:pos="0"/>
        </w:tabs>
        <w:spacing w:before="120" w:line="240" w:lineRule="auto"/>
        <w:ind w:left="0"/>
        <w:jc w:val="both"/>
        <w:rPr>
          <w:rFonts w:ascii="Arial" w:hAnsi="Arial" w:cs="Arial"/>
        </w:rPr>
      </w:pPr>
    </w:p>
    <w:p w14:paraId="38CB727E" w14:textId="77777777" w:rsidR="007E6AE0" w:rsidRPr="003A0BA1" w:rsidRDefault="007E6AE0" w:rsidP="00354CFD">
      <w:pPr>
        <w:pStyle w:val="Heading1"/>
        <w:keepNext/>
        <w:numPr>
          <w:ilvl w:val="0"/>
          <w:numId w:val="171"/>
        </w:numPr>
        <w:tabs>
          <w:tab w:val="left" w:pos="284"/>
        </w:tabs>
        <w:overflowPunct/>
        <w:autoSpaceDE/>
        <w:autoSpaceDN/>
        <w:adjustRightInd/>
        <w:spacing w:before="120" w:after="120"/>
        <w:jc w:val="both"/>
        <w:textAlignment w:val="auto"/>
        <w:rPr>
          <w:rFonts w:ascii="Arial" w:hAnsi="Arial" w:cs="Arial"/>
          <w:b/>
          <w:bCs/>
          <w:sz w:val="20"/>
        </w:rPr>
      </w:pPr>
      <w:bookmarkStart w:id="449" w:name="_Toc24857955"/>
      <w:bookmarkStart w:id="450" w:name="_Toc34023969"/>
      <w:bookmarkStart w:id="451" w:name="_Toc101382545"/>
      <w:r w:rsidRPr="003A0BA1">
        <w:rPr>
          <w:rFonts w:ascii="Arial" w:hAnsi="Arial" w:cs="Arial"/>
          <w:b/>
          <w:bCs/>
          <w:sz w:val="20"/>
        </w:rPr>
        <w:t>MARKING, PACKING AND DOCUMENTATION</w:t>
      </w:r>
      <w:bookmarkEnd w:id="449"/>
      <w:bookmarkEnd w:id="450"/>
      <w:bookmarkEnd w:id="451"/>
    </w:p>
    <w:p w14:paraId="6FF41D5E" w14:textId="77777777" w:rsidR="007E6AE0" w:rsidRPr="00567D69" w:rsidRDefault="007E6AE0" w:rsidP="00354CFD">
      <w:pPr>
        <w:numPr>
          <w:ilvl w:val="1"/>
          <w:numId w:val="171"/>
        </w:numPr>
        <w:overflowPunct/>
        <w:autoSpaceDE/>
        <w:autoSpaceDN/>
        <w:adjustRightInd/>
        <w:textAlignment w:val="auto"/>
        <w:rPr>
          <w:rFonts w:ascii="Arial" w:hAnsi="Arial" w:cs="Arial"/>
          <w:b/>
        </w:rPr>
      </w:pPr>
      <w:bookmarkStart w:id="452" w:name="_Toc24857956"/>
      <w:bookmarkStart w:id="453" w:name="_Toc34023970"/>
      <w:r w:rsidRPr="00567D69">
        <w:rPr>
          <w:rFonts w:ascii="Arial" w:hAnsi="Arial" w:cs="Arial"/>
          <w:b/>
        </w:rPr>
        <w:t>M</w:t>
      </w:r>
      <w:r w:rsidRPr="00567D69">
        <w:rPr>
          <w:rFonts w:ascii="Arial" w:hAnsi="Arial" w:cs="Arial"/>
          <w:b/>
          <w:bCs/>
        </w:rPr>
        <w:t>a</w:t>
      </w:r>
      <w:r w:rsidRPr="00567D69">
        <w:rPr>
          <w:rFonts w:ascii="Arial" w:hAnsi="Arial" w:cs="Arial"/>
          <w:b/>
        </w:rPr>
        <w:t>rking</w:t>
      </w:r>
      <w:bookmarkEnd w:id="452"/>
      <w:bookmarkEnd w:id="453"/>
    </w:p>
    <w:p w14:paraId="031797F0" w14:textId="77777777" w:rsidR="007E6AE0" w:rsidRPr="00567D69" w:rsidRDefault="007E6AE0" w:rsidP="007E6AE0">
      <w:pPr>
        <w:ind w:left="465"/>
        <w:rPr>
          <w:rFonts w:ascii="Arial" w:hAnsi="Arial" w:cs="Arial"/>
          <w:b/>
        </w:rPr>
      </w:pPr>
    </w:p>
    <w:p w14:paraId="3B2C7E2C" w14:textId="77777777" w:rsidR="007E6AE0" w:rsidRPr="00567D69" w:rsidRDefault="007E6AE0" w:rsidP="007E6AE0">
      <w:pPr>
        <w:rPr>
          <w:rFonts w:ascii="Arial" w:hAnsi="Arial" w:cs="Arial"/>
        </w:rPr>
      </w:pPr>
      <w:bookmarkStart w:id="454" w:name="_Toc24857957"/>
      <w:bookmarkStart w:id="455" w:name="_Toc34023971"/>
      <w:r w:rsidRPr="00567D69">
        <w:rPr>
          <w:rFonts w:ascii="Arial" w:hAnsi="Arial" w:cs="Arial"/>
        </w:rPr>
        <w:t>The following information shall be legibly and permanently marked on the front of each sign:</w:t>
      </w:r>
    </w:p>
    <w:p w14:paraId="34F1295E" w14:textId="77777777" w:rsidR="007E6AE0" w:rsidRPr="00567D69" w:rsidRDefault="007E6AE0" w:rsidP="007E6AE0">
      <w:pPr>
        <w:rPr>
          <w:rFonts w:ascii="Arial" w:hAnsi="Arial" w:cs="Arial"/>
        </w:rPr>
      </w:pPr>
      <w:r w:rsidRPr="00567D69">
        <w:rPr>
          <w:rFonts w:ascii="Arial" w:hAnsi="Arial" w:cs="Arial"/>
        </w:rPr>
        <w:t>The manufacturer's name, trade name or trade mark; and the space occupied by the marking shall not exceed 12 mm in height and 25 mm in width. A label shall be attached to each packet of decals. An informative note to the effect that the decals are to be applied to a surface that is continuous, flat, rigid, and smooth and weatherproof shall appear on the label.</w:t>
      </w:r>
    </w:p>
    <w:p w14:paraId="22CCBB4A" w14:textId="77777777" w:rsidR="007E6AE0" w:rsidRPr="00567D69" w:rsidRDefault="007E6AE0" w:rsidP="007E6AE0">
      <w:pPr>
        <w:rPr>
          <w:rFonts w:ascii="Arial" w:hAnsi="Arial" w:cs="Arial"/>
        </w:rPr>
      </w:pPr>
    </w:p>
    <w:p w14:paraId="2339CBF1" w14:textId="77777777" w:rsidR="007E6AE0" w:rsidRPr="00567D69" w:rsidRDefault="007E6AE0" w:rsidP="007E6AE0">
      <w:pPr>
        <w:rPr>
          <w:rFonts w:ascii="Arial" w:hAnsi="Arial" w:cs="Arial"/>
          <w:b/>
        </w:rPr>
      </w:pPr>
      <w:r w:rsidRPr="00567D69">
        <w:rPr>
          <w:rFonts w:ascii="Arial" w:hAnsi="Arial" w:cs="Arial"/>
          <w:b/>
        </w:rPr>
        <w:t>6.2 Packing</w:t>
      </w:r>
      <w:bookmarkEnd w:id="454"/>
      <w:bookmarkEnd w:id="455"/>
    </w:p>
    <w:p w14:paraId="7B51B005" w14:textId="77777777" w:rsidR="007E6AE0" w:rsidRPr="00567D69" w:rsidRDefault="007E6AE0" w:rsidP="007E6AE0">
      <w:pPr>
        <w:rPr>
          <w:rFonts w:ascii="Arial" w:hAnsi="Arial" w:cs="Arial"/>
          <w:b/>
        </w:rPr>
      </w:pPr>
    </w:p>
    <w:p w14:paraId="07DA96FF" w14:textId="77777777" w:rsidR="007E6AE0" w:rsidRPr="00567D69" w:rsidRDefault="007E6AE0" w:rsidP="007E6AE0">
      <w:pPr>
        <w:rPr>
          <w:rFonts w:ascii="Arial" w:hAnsi="Arial" w:cs="Arial"/>
        </w:rPr>
      </w:pPr>
      <w:bookmarkStart w:id="456" w:name="_Toc24857958"/>
      <w:bookmarkStart w:id="457" w:name="_Toc34023972"/>
      <w:r w:rsidRPr="00567D69">
        <w:rPr>
          <w:rFonts w:ascii="Arial" w:hAnsi="Arial" w:cs="Arial"/>
        </w:rPr>
        <w:t>Only signs of the same type designation, material and size shall be packed together. The front of each sign shall be covered with a suitable material and the signs shall be so packed as to ensure that they are not damaged during normal handling, transportation and storage.</w:t>
      </w:r>
    </w:p>
    <w:p w14:paraId="67DF6CC2" w14:textId="77777777" w:rsidR="007E6AE0" w:rsidRPr="00567D69" w:rsidRDefault="007E6AE0" w:rsidP="007E6AE0">
      <w:pPr>
        <w:rPr>
          <w:rFonts w:ascii="Arial" w:hAnsi="Arial" w:cs="Arial"/>
          <w:b/>
        </w:rPr>
      </w:pPr>
      <w:r w:rsidRPr="00567D69">
        <w:rPr>
          <w:rFonts w:ascii="Arial" w:hAnsi="Arial" w:cs="Arial"/>
          <w:b/>
        </w:rPr>
        <w:t>6.3  Documentation</w:t>
      </w:r>
      <w:bookmarkEnd w:id="456"/>
      <w:bookmarkEnd w:id="457"/>
    </w:p>
    <w:p w14:paraId="015C2A31" w14:textId="77777777" w:rsidR="007E6AE0" w:rsidRPr="00567D69" w:rsidRDefault="007E6AE0" w:rsidP="007E6AE0">
      <w:pPr>
        <w:tabs>
          <w:tab w:val="left" w:pos="567"/>
        </w:tabs>
        <w:spacing w:before="120" w:after="120"/>
        <w:ind w:left="567" w:hanging="567"/>
        <w:jc w:val="both"/>
        <w:rPr>
          <w:rFonts w:ascii="Arial" w:hAnsi="Arial" w:cs="Arial"/>
        </w:rPr>
      </w:pPr>
      <w:r w:rsidRPr="00567D69">
        <w:rPr>
          <w:rFonts w:ascii="Arial" w:hAnsi="Arial" w:cs="Arial"/>
        </w:rPr>
        <w:t>6.3.1</w:t>
      </w:r>
      <w:r w:rsidRPr="00567D69">
        <w:rPr>
          <w:rFonts w:ascii="Arial" w:hAnsi="Arial" w:cs="Arial"/>
        </w:rPr>
        <w:tab/>
        <w:t>Documentation shall be submitted in a technical catalogue format.</w:t>
      </w:r>
    </w:p>
    <w:p w14:paraId="47CB59DD" w14:textId="77777777" w:rsidR="007E6AE0" w:rsidRPr="00567D69" w:rsidRDefault="007E6AE0" w:rsidP="007E6AE0">
      <w:pPr>
        <w:tabs>
          <w:tab w:val="left" w:pos="567"/>
        </w:tabs>
        <w:spacing w:before="120" w:after="120"/>
        <w:ind w:left="567" w:hanging="567"/>
        <w:jc w:val="both"/>
        <w:rPr>
          <w:rFonts w:ascii="Arial" w:hAnsi="Arial" w:cs="Arial"/>
        </w:rPr>
      </w:pPr>
      <w:r w:rsidRPr="00567D69">
        <w:rPr>
          <w:rFonts w:ascii="Arial" w:hAnsi="Arial" w:cs="Arial"/>
        </w:rPr>
        <w:t>6.3.2</w:t>
      </w:r>
      <w:r w:rsidRPr="00567D69">
        <w:rPr>
          <w:rFonts w:ascii="Arial" w:hAnsi="Arial" w:cs="Arial"/>
        </w:rPr>
        <w:tab/>
        <w:t>The technical catalogue shall specify the dimensions, reference numbers, and if applicable the complete range of other products and accessories available.</w:t>
      </w:r>
    </w:p>
    <w:p w14:paraId="5F4358BD" w14:textId="77777777" w:rsidR="007E6AE0" w:rsidRPr="00567D69" w:rsidRDefault="007E6AE0" w:rsidP="007E6AE0">
      <w:pPr>
        <w:pStyle w:val="StandardParagraph"/>
        <w:ind w:left="540" w:hanging="540"/>
        <w:rPr>
          <w:rFonts w:cs="Arial"/>
        </w:rPr>
      </w:pPr>
      <w:r w:rsidRPr="00567D69">
        <w:rPr>
          <w:rFonts w:cs="Arial"/>
          <w:b/>
        </w:rPr>
        <w:t>Note:</w:t>
      </w:r>
      <w:r w:rsidRPr="00567D69">
        <w:rPr>
          <w:rFonts w:cs="Arial"/>
        </w:rPr>
        <w:t xml:space="preserve"> City Power reserves the right to view an existing notice, danger and warning signs complying with  this specification or if no such arc rated flame resistant overalls exist a prototype shall be built and made available for inspection by representatives of City Power.</w:t>
      </w:r>
    </w:p>
    <w:p w14:paraId="35B02DB7" w14:textId="77777777" w:rsidR="007E6AE0" w:rsidRPr="003A0BA1" w:rsidRDefault="007E6AE0" w:rsidP="00354CFD">
      <w:pPr>
        <w:pStyle w:val="Heading1"/>
        <w:keepNext/>
        <w:numPr>
          <w:ilvl w:val="0"/>
          <w:numId w:val="171"/>
        </w:numPr>
        <w:tabs>
          <w:tab w:val="left" w:pos="255"/>
          <w:tab w:val="left" w:pos="284"/>
        </w:tabs>
        <w:overflowPunct/>
        <w:autoSpaceDE/>
        <w:autoSpaceDN/>
        <w:adjustRightInd/>
        <w:spacing w:before="60" w:after="240"/>
        <w:textAlignment w:val="auto"/>
        <w:rPr>
          <w:rFonts w:ascii="Arial" w:hAnsi="Arial" w:cs="Arial"/>
          <w:b/>
          <w:sz w:val="20"/>
          <w:lang w:val="en-ZA"/>
        </w:rPr>
      </w:pPr>
      <w:r w:rsidRPr="003A0BA1">
        <w:rPr>
          <w:rFonts w:ascii="Arial" w:hAnsi="Arial" w:cs="Arial"/>
          <w:b/>
          <w:sz w:val="20"/>
          <w:lang w:val="en-ZA"/>
        </w:rPr>
        <w:lastRenderedPageBreak/>
        <w:t xml:space="preserve"> </w:t>
      </w:r>
      <w:bookmarkStart w:id="458" w:name="_Toc101382546"/>
      <w:r w:rsidRPr="003A0BA1">
        <w:rPr>
          <w:rFonts w:ascii="Arial" w:hAnsi="Arial" w:cs="Arial"/>
          <w:b/>
          <w:sz w:val="20"/>
          <w:lang w:val="en-ZA"/>
        </w:rPr>
        <w:t>QUALITY MANAGEMENT</w:t>
      </w:r>
      <w:bookmarkEnd w:id="458"/>
    </w:p>
    <w:p w14:paraId="42D6A444" w14:textId="77777777" w:rsidR="007E6AE0" w:rsidRPr="00567D69" w:rsidRDefault="007E6AE0" w:rsidP="007E6AE0">
      <w:pPr>
        <w:spacing w:after="240"/>
        <w:jc w:val="both"/>
        <w:rPr>
          <w:rFonts w:ascii="Arial" w:hAnsi="Arial" w:cs="Arial"/>
          <w:lang w:val="en-ZA"/>
        </w:rPr>
      </w:pPr>
      <w:r w:rsidRPr="00567D69">
        <w:rPr>
          <w:rFonts w:ascii="Arial" w:hAnsi="Arial" w:cs="Arial"/>
          <w:lang w:val="en-ZA"/>
        </w:rPr>
        <w:t>A quality management plan shall be set up in order to assure the proper quality management of the</w:t>
      </w:r>
      <w:r w:rsidRPr="00567D69">
        <w:rPr>
          <w:rFonts w:ascii="Arial" w:hAnsi="Arial" w:cs="Arial"/>
        </w:rPr>
        <w:t xml:space="preserve"> notice, danger and warning signs</w:t>
      </w:r>
      <w:r w:rsidRPr="00567D69">
        <w:rPr>
          <w:rFonts w:ascii="Arial" w:hAnsi="Arial" w:cs="Arial"/>
          <w:lang w:val="en-ZA"/>
        </w:rPr>
        <w:t xml:space="preserve"> </w:t>
      </w:r>
      <w:r w:rsidRPr="00567D69">
        <w:rPr>
          <w:rFonts w:ascii="Arial" w:hAnsi="Arial" w:cs="Arial"/>
        </w:rPr>
        <w:t xml:space="preserve">services </w:t>
      </w:r>
      <w:r w:rsidRPr="00567D69">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3F6895ED" w14:textId="77777777" w:rsidR="007E6AE0" w:rsidRPr="003A0BA1" w:rsidRDefault="007E6AE0" w:rsidP="00354CFD">
      <w:pPr>
        <w:pStyle w:val="Heading1"/>
        <w:keepNext/>
        <w:numPr>
          <w:ilvl w:val="0"/>
          <w:numId w:val="171"/>
        </w:numPr>
        <w:tabs>
          <w:tab w:val="left" w:pos="255"/>
          <w:tab w:val="left" w:pos="284"/>
        </w:tabs>
        <w:overflowPunct/>
        <w:autoSpaceDE/>
        <w:autoSpaceDN/>
        <w:adjustRightInd/>
        <w:spacing w:before="60" w:after="240"/>
        <w:textAlignment w:val="auto"/>
        <w:rPr>
          <w:rFonts w:ascii="Arial" w:hAnsi="Arial" w:cs="Arial"/>
          <w:b/>
          <w:sz w:val="20"/>
          <w:lang w:val="en-ZA"/>
        </w:rPr>
      </w:pPr>
      <w:r w:rsidRPr="003A0BA1">
        <w:rPr>
          <w:rFonts w:ascii="Arial" w:hAnsi="Arial" w:cs="Arial"/>
          <w:b/>
          <w:sz w:val="20"/>
          <w:lang w:val="en-ZA"/>
        </w:rPr>
        <w:t xml:space="preserve"> </w:t>
      </w:r>
      <w:bookmarkStart w:id="459" w:name="_Toc101382547"/>
      <w:r w:rsidRPr="003A0BA1">
        <w:rPr>
          <w:rFonts w:ascii="Arial" w:hAnsi="Arial" w:cs="Arial"/>
          <w:b/>
          <w:sz w:val="20"/>
          <w:lang w:val="en-ZA"/>
        </w:rPr>
        <w:t>ENVIRONMENTAL MANAGEMENT</w:t>
      </w:r>
      <w:bookmarkEnd w:id="459"/>
    </w:p>
    <w:p w14:paraId="2A4C7B0B" w14:textId="77777777" w:rsidR="007E6AE0" w:rsidRPr="00567D69" w:rsidRDefault="007E6AE0" w:rsidP="007E6AE0">
      <w:pPr>
        <w:spacing w:after="240"/>
        <w:jc w:val="both"/>
        <w:rPr>
          <w:rFonts w:ascii="Arial" w:hAnsi="Arial" w:cs="Arial"/>
          <w:b/>
          <w:kern w:val="28"/>
          <w:lang w:val="en-ZA"/>
        </w:rPr>
      </w:pPr>
      <w:r w:rsidRPr="00567D69">
        <w:rPr>
          <w:rFonts w:ascii="Arial" w:hAnsi="Arial" w:cs="Arial"/>
        </w:rPr>
        <w:t xml:space="preserve">An environmental management plan shall be set up in order to assure the proper environmental management of </w:t>
      </w:r>
      <w:r w:rsidRPr="00567D69">
        <w:rPr>
          <w:rFonts w:ascii="Arial" w:hAnsi="Arial" w:cs="Arial"/>
          <w:lang w:val="en-ZA"/>
        </w:rPr>
        <w:t>the</w:t>
      </w:r>
      <w:r w:rsidRPr="00567D69">
        <w:rPr>
          <w:rFonts w:ascii="Arial" w:hAnsi="Arial" w:cs="Arial"/>
        </w:rPr>
        <w:t xml:space="preserve"> danger, notice and warning signs</w:t>
      </w:r>
      <w:r w:rsidRPr="00567D69">
        <w:rPr>
          <w:rFonts w:ascii="Arial" w:hAnsi="Arial" w:cs="Arial"/>
          <w:lang w:val="en-ZA"/>
        </w:rPr>
        <w:t xml:space="preserve"> </w:t>
      </w:r>
      <w:r w:rsidRPr="00567D69">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53191595" w14:textId="77777777" w:rsidR="007E6AE0" w:rsidRPr="003A0BA1" w:rsidRDefault="007E6AE0" w:rsidP="00354CFD">
      <w:pPr>
        <w:pStyle w:val="Heading1"/>
        <w:keepNext/>
        <w:numPr>
          <w:ilvl w:val="0"/>
          <w:numId w:val="171"/>
        </w:numPr>
        <w:tabs>
          <w:tab w:val="left" w:pos="255"/>
          <w:tab w:val="left" w:pos="284"/>
        </w:tabs>
        <w:overflowPunct/>
        <w:autoSpaceDE/>
        <w:autoSpaceDN/>
        <w:adjustRightInd/>
        <w:spacing w:before="60" w:after="240"/>
        <w:textAlignment w:val="auto"/>
        <w:rPr>
          <w:rFonts w:ascii="Arial" w:hAnsi="Arial" w:cs="Arial"/>
          <w:b/>
          <w:sz w:val="20"/>
          <w:lang w:val="en-ZA"/>
        </w:rPr>
      </w:pPr>
      <w:r w:rsidRPr="003A0BA1">
        <w:rPr>
          <w:rFonts w:ascii="Arial" w:hAnsi="Arial" w:cs="Arial"/>
          <w:b/>
          <w:sz w:val="20"/>
          <w:lang w:val="en-ZA"/>
        </w:rPr>
        <w:t xml:space="preserve"> </w:t>
      </w:r>
      <w:bookmarkStart w:id="460" w:name="_Toc101382548"/>
      <w:r w:rsidRPr="003A0BA1">
        <w:rPr>
          <w:rFonts w:ascii="Arial" w:hAnsi="Arial" w:cs="Arial"/>
          <w:b/>
          <w:sz w:val="20"/>
          <w:lang w:val="en-ZA"/>
        </w:rPr>
        <w:t>HEALTH AND SAFETY</w:t>
      </w:r>
      <w:bookmarkEnd w:id="460"/>
      <w:r w:rsidRPr="003A0BA1">
        <w:rPr>
          <w:rFonts w:ascii="Arial" w:hAnsi="Arial" w:cs="Arial"/>
          <w:b/>
          <w:sz w:val="20"/>
          <w:lang w:val="en-ZA"/>
        </w:rPr>
        <w:t xml:space="preserve"> </w:t>
      </w:r>
    </w:p>
    <w:p w14:paraId="045DE500" w14:textId="77777777" w:rsidR="007E6AE0" w:rsidRPr="00567D69" w:rsidRDefault="007E6AE0" w:rsidP="007E6AE0">
      <w:pPr>
        <w:spacing w:after="240"/>
        <w:jc w:val="both"/>
        <w:rPr>
          <w:rFonts w:ascii="Arial" w:hAnsi="Arial" w:cs="Arial"/>
        </w:rPr>
      </w:pPr>
      <w:r w:rsidRPr="00567D69">
        <w:rPr>
          <w:rFonts w:ascii="Arial" w:hAnsi="Arial" w:cs="Arial"/>
        </w:rPr>
        <w:t>A health and safety plan shall be set up in order to ensure proper management and compliance of the danger, notice and warning signs</w:t>
      </w:r>
      <w:r w:rsidRPr="00567D69">
        <w:rPr>
          <w:rFonts w:ascii="Arial" w:hAnsi="Arial" w:cs="Arial"/>
          <w:lang w:val="en-ZA"/>
        </w:rPr>
        <w:t xml:space="preserve"> during install</w:t>
      </w:r>
      <w:r w:rsidRPr="00567D69">
        <w:rPr>
          <w:rFonts w:ascii="Arial" w:hAnsi="Arial" w:cs="Arial"/>
        </w:rPr>
        <w:t>ation, operation, maintenance, and decommissioning phases. Guidance on the requirements of a health and safety plan may be found in OHSAS ISO 45001:2018 standards. This is to ensure that the asset conforms to standard operating procedures and City Power SHERQ Policy. The details shall be subject to agreement between City Power and the Supplier.</w:t>
      </w:r>
    </w:p>
    <w:p w14:paraId="2126EBBF" w14:textId="77777777" w:rsidR="007E6AE0" w:rsidRPr="00567D69" w:rsidRDefault="007E6AE0" w:rsidP="007E6AE0">
      <w:pPr>
        <w:pStyle w:val="BodyTextIndent2"/>
        <w:tabs>
          <w:tab w:val="left" w:pos="0"/>
        </w:tabs>
        <w:spacing w:before="120" w:line="240" w:lineRule="auto"/>
        <w:ind w:left="0"/>
        <w:jc w:val="both"/>
        <w:rPr>
          <w:rFonts w:ascii="Arial" w:hAnsi="Arial" w:cs="Arial"/>
        </w:rPr>
      </w:pPr>
    </w:p>
    <w:p w14:paraId="6D2EC172" w14:textId="77777777" w:rsidR="007E6AE0" w:rsidRPr="00567D69" w:rsidRDefault="007E6AE0" w:rsidP="007E6AE0">
      <w:pPr>
        <w:tabs>
          <w:tab w:val="left" w:pos="426"/>
          <w:tab w:val="left" w:pos="1890"/>
        </w:tabs>
        <w:spacing w:before="120" w:after="120"/>
        <w:rPr>
          <w:rFonts w:ascii="Arial" w:hAnsi="Arial" w:cs="Arial"/>
        </w:rPr>
      </w:pPr>
      <w:r w:rsidRPr="00567D69">
        <w:rPr>
          <w:rFonts w:ascii="Arial" w:hAnsi="Arial" w:cs="Arial"/>
        </w:rPr>
        <w:br w:type="page"/>
      </w:r>
    </w:p>
    <w:p w14:paraId="454EA150" w14:textId="69941E4C" w:rsidR="007E6AE0" w:rsidRPr="00567D69" w:rsidRDefault="007E6AE0" w:rsidP="00EE0571">
      <w:pPr>
        <w:pStyle w:val="Heading1"/>
        <w:numPr>
          <w:ilvl w:val="0"/>
          <w:numId w:val="0"/>
        </w:numPr>
        <w:tabs>
          <w:tab w:val="left" w:pos="255"/>
          <w:tab w:val="left" w:pos="284"/>
        </w:tabs>
        <w:spacing w:before="60" w:after="0"/>
        <w:rPr>
          <w:rFonts w:ascii="Arial" w:hAnsi="Arial" w:cs="Arial"/>
          <w:sz w:val="20"/>
        </w:rPr>
      </w:pPr>
      <w:bookmarkStart w:id="461" w:name="_Toc34023976"/>
    </w:p>
    <w:p w14:paraId="748F60A3" w14:textId="77777777" w:rsidR="007E6AE0" w:rsidRPr="00567D69" w:rsidRDefault="007E6AE0" w:rsidP="00EE0571">
      <w:pPr>
        <w:pStyle w:val="Heading1"/>
        <w:numPr>
          <w:ilvl w:val="0"/>
          <w:numId w:val="0"/>
        </w:numPr>
        <w:tabs>
          <w:tab w:val="left" w:pos="255"/>
          <w:tab w:val="left" w:pos="284"/>
        </w:tabs>
        <w:spacing w:before="60" w:after="0"/>
        <w:rPr>
          <w:rFonts w:ascii="Arial" w:hAnsi="Arial" w:cs="Arial"/>
          <w:sz w:val="20"/>
        </w:rPr>
      </w:pPr>
      <w:bookmarkStart w:id="462" w:name="_Toc101382551"/>
      <w:r w:rsidRPr="00567D69">
        <w:rPr>
          <w:rFonts w:ascii="Arial" w:hAnsi="Arial" w:cs="Arial"/>
          <w:sz w:val="20"/>
        </w:rPr>
        <w:t xml:space="preserve">Annex C - </w:t>
      </w:r>
      <w:bookmarkEnd w:id="461"/>
      <w:r w:rsidRPr="00567D69">
        <w:rPr>
          <w:rFonts w:ascii="Arial" w:hAnsi="Arial" w:cs="Arial"/>
          <w:sz w:val="20"/>
        </w:rPr>
        <w:t>Item No. 1 – Sign 1 – SAP NO. 567</w:t>
      </w:r>
      <w:bookmarkEnd w:id="462"/>
    </w:p>
    <w:p w14:paraId="3B7B409B" w14:textId="77777777" w:rsidR="007E6AE0" w:rsidRPr="00567D69" w:rsidRDefault="007E6AE0" w:rsidP="007E6AE0">
      <w:pPr>
        <w:ind w:firstLine="3816"/>
        <w:rPr>
          <w:rFonts w:ascii="Arial" w:hAnsi="Arial" w:cs="Arial"/>
          <w:b/>
        </w:rPr>
      </w:pPr>
    </w:p>
    <w:p w14:paraId="026A49A9" w14:textId="77777777" w:rsidR="007E6AE0" w:rsidRPr="00567D69" w:rsidRDefault="007E6AE0" w:rsidP="007E6AE0">
      <w:pPr>
        <w:ind w:firstLine="1407"/>
        <w:rPr>
          <w:rFonts w:ascii="Arial" w:hAnsi="Arial" w:cs="Arial"/>
          <w:b/>
        </w:rPr>
      </w:pPr>
    </w:p>
    <w:p w14:paraId="42989995" w14:textId="77777777" w:rsidR="007E6AE0" w:rsidRPr="00567D69" w:rsidRDefault="007E6AE0" w:rsidP="007E6AE0">
      <w:pPr>
        <w:pStyle w:val="StandardParagraph"/>
        <w:spacing w:after="0"/>
        <w:rPr>
          <w:rFonts w:cs="Arial"/>
          <w:b/>
        </w:rPr>
      </w:pPr>
      <w:r w:rsidRPr="00567D69">
        <w:rPr>
          <w:rFonts w:cs="Arial"/>
          <w:b/>
        </w:rPr>
        <w:t>Schedule A:  Purchaser's specific requirements</w:t>
      </w:r>
    </w:p>
    <w:p w14:paraId="7348C404" w14:textId="77777777" w:rsidR="007E6AE0" w:rsidRPr="00567D69" w:rsidRDefault="007E6AE0" w:rsidP="007E6AE0">
      <w:pPr>
        <w:pStyle w:val="StandardParagraph"/>
        <w:spacing w:after="0"/>
        <w:rPr>
          <w:rFonts w:cs="Arial"/>
          <w:b/>
        </w:rPr>
      </w:pPr>
      <w:r w:rsidRPr="00567D69">
        <w:rPr>
          <w:rFonts w:cs="Arial"/>
          <w:b/>
        </w:rPr>
        <w:t>Schedule B:  Guarantees and technical particulars of equipment offered</w:t>
      </w:r>
    </w:p>
    <w:p w14:paraId="4994CAF5" w14:textId="77777777" w:rsidR="007E6AE0" w:rsidRPr="00567D69" w:rsidRDefault="007E6AE0" w:rsidP="007E6AE0">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E6AE0" w:rsidRPr="00567D69" w14:paraId="04C0E1B9" w14:textId="77777777" w:rsidTr="007F5399">
        <w:tc>
          <w:tcPr>
            <w:tcW w:w="540" w:type="dxa"/>
            <w:tcBorders>
              <w:top w:val="single" w:sz="4" w:space="0" w:color="auto"/>
              <w:left w:val="single" w:sz="4" w:space="0" w:color="auto"/>
              <w:bottom w:val="single" w:sz="4" w:space="0" w:color="auto"/>
              <w:right w:val="single" w:sz="4" w:space="0" w:color="auto"/>
            </w:tcBorders>
          </w:tcPr>
          <w:p w14:paraId="6C3AFC6E" w14:textId="77777777" w:rsidR="007E6AE0" w:rsidRPr="00567D69" w:rsidRDefault="007E6AE0" w:rsidP="007F5399">
            <w:pPr>
              <w:pStyle w:val="StandardParagraph"/>
              <w:spacing w:before="120" w:after="120"/>
              <w:ind w:left="-57" w:right="-57"/>
              <w:jc w:val="center"/>
              <w:rPr>
                <w:rFonts w:cs="Arial"/>
                <w:b/>
              </w:rPr>
            </w:pPr>
            <w:r w:rsidRPr="00567D6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2DF30997" w14:textId="77777777" w:rsidR="007E6AE0" w:rsidRPr="00567D69" w:rsidRDefault="007E6AE0" w:rsidP="007F5399">
            <w:pPr>
              <w:pStyle w:val="StandardParagraph"/>
              <w:spacing w:before="120" w:after="120"/>
              <w:ind w:left="-57" w:right="-57"/>
              <w:jc w:val="center"/>
              <w:rPr>
                <w:rFonts w:cs="Arial"/>
                <w:b/>
              </w:rPr>
            </w:pPr>
            <w:r w:rsidRPr="00567D69">
              <w:rPr>
                <w:rFonts w:cs="Arial"/>
                <w:b/>
              </w:rPr>
              <w:t>Subclause of CP_TSSPEC_078</w:t>
            </w:r>
          </w:p>
        </w:tc>
        <w:tc>
          <w:tcPr>
            <w:tcW w:w="3060" w:type="dxa"/>
            <w:tcBorders>
              <w:top w:val="single" w:sz="4" w:space="0" w:color="auto"/>
              <w:left w:val="single" w:sz="4" w:space="0" w:color="auto"/>
              <w:bottom w:val="single" w:sz="4" w:space="0" w:color="auto"/>
              <w:right w:val="nil"/>
            </w:tcBorders>
          </w:tcPr>
          <w:p w14:paraId="5FC3A29F" w14:textId="77777777" w:rsidR="007E6AE0" w:rsidRPr="00567D69" w:rsidRDefault="007E6AE0" w:rsidP="007F5399">
            <w:pPr>
              <w:pStyle w:val="StandardParagraph"/>
              <w:spacing w:before="120" w:after="120"/>
              <w:ind w:left="-57" w:right="-57"/>
              <w:jc w:val="center"/>
              <w:rPr>
                <w:rFonts w:cs="Arial"/>
              </w:rPr>
            </w:pPr>
            <w:r w:rsidRPr="00567D69">
              <w:rPr>
                <w:rFonts w:cs="Arial"/>
                <w:b/>
              </w:rPr>
              <w:t>Description</w:t>
            </w:r>
          </w:p>
        </w:tc>
        <w:tc>
          <w:tcPr>
            <w:tcW w:w="1440" w:type="dxa"/>
            <w:tcBorders>
              <w:top w:val="single" w:sz="4" w:space="0" w:color="auto"/>
              <w:left w:val="nil"/>
              <w:bottom w:val="single" w:sz="4" w:space="0" w:color="auto"/>
              <w:right w:val="single" w:sz="4" w:space="0" w:color="auto"/>
            </w:tcBorders>
          </w:tcPr>
          <w:p w14:paraId="6F429383" w14:textId="77777777" w:rsidR="007E6AE0" w:rsidRPr="00567D69" w:rsidRDefault="007E6AE0"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6821FC0D"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7ACF7B7A"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B</w:t>
            </w:r>
          </w:p>
        </w:tc>
      </w:tr>
      <w:tr w:rsidR="007E6AE0" w:rsidRPr="00567D69" w14:paraId="40E343B7" w14:textId="77777777" w:rsidTr="007F5399">
        <w:trPr>
          <w:trHeight w:val="374"/>
        </w:trPr>
        <w:tc>
          <w:tcPr>
            <w:tcW w:w="540" w:type="dxa"/>
            <w:vAlign w:val="center"/>
          </w:tcPr>
          <w:p w14:paraId="76A026FB" w14:textId="77777777" w:rsidR="007E6AE0" w:rsidRPr="00567D69" w:rsidRDefault="007E6AE0" w:rsidP="007F5399">
            <w:pPr>
              <w:pStyle w:val="StandardParagraph"/>
              <w:spacing w:before="120" w:after="0"/>
              <w:ind w:left="-57" w:right="-57"/>
              <w:jc w:val="center"/>
              <w:rPr>
                <w:rFonts w:cs="Arial"/>
                <w:b/>
              </w:rPr>
            </w:pPr>
            <w:r w:rsidRPr="00567D69">
              <w:rPr>
                <w:rFonts w:cs="Arial"/>
                <w:b/>
              </w:rPr>
              <w:t>1</w:t>
            </w:r>
          </w:p>
        </w:tc>
        <w:tc>
          <w:tcPr>
            <w:tcW w:w="1890" w:type="dxa"/>
          </w:tcPr>
          <w:p w14:paraId="790474E6" w14:textId="77777777" w:rsidR="007E6AE0" w:rsidRPr="00567D69" w:rsidRDefault="007E6AE0" w:rsidP="007F5399">
            <w:pPr>
              <w:pStyle w:val="StandardParagraph"/>
              <w:spacing w:before="40" w:after="0"/>
              <w:ind w:left="-57" w:right="-57"/>
              <w:jc w:val="center"/>
              <w:rPr>
                <w:rFonts w:cs="Arial"/>
              </w:rPr>
            </w:pPr>
          </w:p>
        </w:tc>
        <w:tc>
          <w:tcPr>
            <w:tcW w:w="3060" w:type="dxa"/>
            <w:tcBorders>
              <w:right w:val="nil"/>
            </w:tcBorders>
            <w:vAlign w:val="center"/>
          </w:tcPr>
          <w:p w14:paraId="3B05965D"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Quantity of signs required</w:t>
            </w:r>
          </w:p>
        </w:tc>
        <w:tc>
          <w:tcPr>
            <w:tcW w:w="1440" w:type="dxa"/>
            <w:tcBorders>
              <w:left w:val="nil"/>
            </w:tcBorders>
            <w:vAlign w:val="center"/>
          </w:tcPr>
          <w:p w14:paraId="60663C88"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4D2D29F0" w14:textId="77777777" w:rsidR="007E6AE0" w:rsidRPr="00567D69" w:rsidRDefault="007E6AE0" w:rsidP="007F5399">
            <w:pPr>
              <w:pStyle w:val="StandardParagraph"/>
              <w:spacing w:before="60" w:after="60"/>
              <w:ind w:left="-58" w:right="-58"/>
              <w:jc w:val="center"/>
              <w:rPr>
                <w:rFonts w:cs="Arial"/>
              </w:rPr>
            </w:pPr>
          </w:p>
        </w:tc>
        <w:tc>
          <w:tcPr>
            <w:tcW w:w="1308" w:type="dxa"/>
          </w:tcPr>
          <w:p w14:paraId="58AEB1AE" w14:textId="77777777" w:rsidR="007E6AE0" w:rsidRPr="00567D69" w:rsidRDefault="007E6AE0" w:rsidP="007F5399">
            <w:pPr>
              <w:pStyle w:val="StandardParagraph"/>
              <w:spacing w:before="60" w:after="60"/>
              <w:ind w:left="-58" w:right="-58"/>
              <w:jc w:val="center"/>
              <w:rPr>
                <w:rFonts w:cs="Arial"/>
              </w:rPr>
            </w:pPr>
          </w:p>
        </w:tc>
      </w:tr>
      <w:tr w:rsidR="007E6AE0" w:rsidRPr="00567D69" w14:paraId="39E4168E" w14:textId="77777777" w:rsidTr="007F5399">
        <w:trPr>
          <w:trHeight w:val="374"/>
        </w:trPr>
        <w:tc>
          <w:tcPr>
            <w:tcW w:w="540" w:type="dxa"/>
            <w:vAlign w:val="center"/>
          </w:tcPr>
          <w:p w14:paraId="69A9A5B6" w14:textId="77777777" w:rsidR="007E6AE0" w:rsidRPr="00567D69" w:rsidRDefault="007E6AE0" w:rsidP="007F5399">
            <w:pPr>
              <w:pStyle w:val="StandardParagraph"/>
              <w:spacing w:before="120" w:after="0"/>
              <w:ind w:left="-57" w:right="-57"/>
              <w:jc w:val="center"/>
              <w:rPr>
                <w:rFonts w:cs="Arial"/>
                <w:b/>
              </w:rPr>
            </w:pPr>
            <w:r w:rsidRPr="00567D69">
              <w:rPr>
                <w:rFonts w:cs="Arial"/>
                <w:b/>
              </w:rPr>
              <w:t>2</w:t>
            </w:r>
          </w:p>
        </w:tc>
        <w:tc>
          <w:tcPr>
            <w:tcW w:w="1890" w:type="dxa"/>
          </w:tcPr>
          <w:p w14:paraId="2C4715FA"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3E22F003"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signs comply with SANS 1186?</w:t>
            </w:r>
          </w:p>
        </w:tc>
        <w:tc>
          <w:tcPr>
            <w:tcW w:w="1440" w:type="dxa"/>
            <w:tcBorders>
              <w:left w:val="nil"/>
            </w:tcBorders>
            <w:vAlign w:val="center"/>
          </w:tcPr>
          <w:p w14:paraId="5D5E74E9"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0BB7F5F9"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2B641771" w14:textId="77777777" w:rsidR="007E6AE0" w:rsidRPr="00567D69" w:rsidRDefault="007E6AE0" w:rsidP="007F5399">
            <w:pPr>
              <w:pStyle w:val="StandardParagraph"/>
              <w:spacing w:before="60" w:after="60"/>
              <w:ind w:left="-58" w:right="-58"/>
              <w:jc w:val="center"/>
              <w:rPr>
                <w:rFonts w:cs="Arial"/>
              </w:rPr>
            </w:pPr>
          </w:p>
        </w:tc>
      </w:tr>
      <w:tr w:rsidR="007E6AE0" w:rsidRPr="00567D69" w14:paraId="4C75162A" w14:textId="77777777" w:rsidTr="007F5399">
        <w:trPr>
          <w:trHeight w:val="337"/>
        </w:trPr>
        <w:tc>
          <w:tcPr>
            <w:tcW w:w="540" w:type="dxa"/>
            <w:vAlign w:val="center"/>
          </w:tcPr>
          <w:p w14:paraId="7E420A84" w14:textId="77777777" w:rsidR="007E6AE0" w:rsidRPr="00567D69" w:rsidRDefault="007E6AE0" w:rsidP="007F5399">
            <w:pPr>
              <w:pStyle w:val="StandardParagraph"/>
              <w:spacing w:before="120" w:after="0"/>
              <w:ind w:left="-57" w:right="-57"/>
              <w:jc w:val="center"/>
              <w:rPr>
                <w:rFonts w:cs="Arial"/>
                <w:b/>
              </w:rPr>
            </w:pPr>
            <w:r w:rsidRPr="00567D69">
              <w:rPr>
                <w:rFonts w:cs="Arial"/>
                <w:b/>
              </w:rPr>
              <w:t>3</w:t>
            </w:r>
          </w:p>
        </w:tc>
        <w:tc>
          <w:tcPr>
            <w:tcW w:w="1890" w:type="dxa"/>
            <w:vAlign w:val="center"/>
          </w:tcPr>
          <w:p w14:paraId="469A6E5A"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2D884B0A"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colours comply with SANS 1091?</w:t>
            </w:r>
          </w:p>
        </w:tc>
        <w:tc>
          <w:tcPr>
            <w:tcW w:w="1440" w:type="dxa"/>
            <w:tcBorders>
              <w:left w:val="nil"/>
            </w:tcBorders>
            <w:vAlign w:val="center"/>
          </w:tcPr>
          <w:p w14:paraId="60B37807"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601083A0"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74967E38" w14:textId="77777777" w:rsidR="007E6AE0" w:rsidRPr="00567D69" w:rsidRDefault="007E6AE0" w:rsidP="007F5399">
            <w:pPr>
              <w:pStyle w:val="StandardParagraph"/>
              <w:spacing w:before="60" w:after="60"/>
              <w:ind w:left="-58" w:right="-58"/>
              <w:jc w:val="center"/>
              <w:rPr>
                <w:rFonts w:cs="Arial"/>
              </w:rPr>
            </w:pPr>
          </w:p>
        </w:tc>
      </w:tr>
      <w:tr w:rsidR="007E6AE0" w:rsidRPr="00567D69" w14:paraId="341AE3F6" w14:textId="77777777" w:rsidTr="007F5399">
        <w:trPr>
          <w:trHeight w:val="337"/>
        </w:trPr>
        <w:tc>
          <w:tcPr>
            <w:tcW w:w="540" w:type="dxa"/>
            <w:vAlign w:val="center"/>
          </w:tcPr>
          <w:p w14:paraId="42E031C8" w14:textId="77777777" w:rsidR="007E6AE0" w:rsidRPr="00567D69" w:rsidRDefault="007E6AE0" w:rsidP="007F5399">
            <w:pPr>
              <w:pStyle w:val="StandardParagraph"/>
              <w:spacing w:before="120" w:after="0"/>
              <w:ind w:left="-57" w:right="-57"/>
              <w:jc w:val="center"/>
              <w:rPr>
                <w:rFonts w:cs="Arial"/>
                <w:b/>
              </w:rPr>
            </w:pPr>
            <w:r w:rsidRPr="00567D69">
              <w:rPr>
                <w:rFonts w:cs="Arial"/>
                <w:b/>
              </w:rPr>
              <w:t>4</w:t>
            </w:r>
          </w:p>
        </w:tc>
        <w:tc>
          <w:tcPr>
            <w:tcW w:w="1890" w:type="dxa"/>
            <w:vAlign w:val="center"/>
          </w:tcPr>
          <w:p w14:paraId="2DE2AE68" w14:textId="77777777" w:rsidR="007E6AE0" w:rsidRPr="00567D69" w:rsidRDefault="007E6AE0" w:rsidP="007F5399">
            <w:pPr>
              <w:pStyle w:val="StandardParagraph"/>
              <w:spacing w:before="40" w:after="0"/>
              <w:ind w:left="-57" w:right="-57"/>
              <w:jc w:val="center"/>
              <w:rPr>
                <w:rFonts w:cs="Arial"/>
              </w:rPr>
            </w:pPr>
            <w:r w:rsidRPr="00567D69">
              <w:rPr>
                <w:rFonts w:cs="Arial"/>
              </w:rPr>
              <w:t>4</w:t>
            </w:r>
          </w:p>
        </w:tc>
        <w:tc>
          <w:tcPr>
            <w:tcW w:w="3060" w:type="dxa"/>
            <w:tcBorders>
              <w:right w:val="nil"/>
            </w:tcBorders>
            <w:vAlign w:val="center"/>
          </w:tcPr>
          <w:p w14:paraId="6C49A312" w14:textId="77777777" w:rsidR="007E6AE0" w:rsidRPr="00567D69" w:rsidRDefault="007E6AE0" w:rsidP="007F5399">
            <w:pPr>
              <w:pStyle w:val="StandardParagraph"/>
              <w:tabs>
                <w:tab w:val="left" w:pos="163"/>
              </w:tabs>
              <w:spacing w:before="40" w:after="0"/>
              <w:ind w:left="-17" w:right="-57"/>
              <w:jc w:val="left"/>
              <w:rPr>
                <w:rFonts w:cs="Arial"/>
              </w:rPr>
            </w:pPr>
            <w:r w:rsidRPr="00567D69">
              <w:rPr>
                <w:rFonts w:cs="Arial"/>
              </w:rPr>
              <w:t>Do the signs comply with the drawings?</w:t>
            </w:r>
          </w:p>
        </w:tc>
        <w:tc>
          <w:tcPr>
            <w:tcW w:w="1440" w:type="dxa"/>
            <w:tcBorders>
              <w:left w:val="nil"/>
            </w:tcBorders>
            <w:vAlign w:val="center"/>
          </w:tcPr>
          <w:p w14:paraId="6001DAD4"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4234E96E"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02EC08D1" w14:textId="77777777" w:rsidR="007E6AE0" w:rsidRPr="00567D69" w:rsidRDefault="007E6AE0" w:rsidP="007F5399">
            <w:pPr>
              <w:pStyle w:val="StandardParagraph"/>
              <w:spacing w:before="60" w:after="60"/>
              <w:ind w:left="-58" w:right="-58"/>
              <w:jc w:val="center"/>
              <w:rPr>
                <w:rFonts w:cs="Arial"/>
              </w:rPr>
            </w:pPr>
          </w:p>
        </w:tc>
      </w:tr>
      <w:tr w:rsidR="007E6AE0" w:rsidRPr="00567D69" w14:paraId="061FE007" w14:textId="77777777" w:rsidTr="007F5399">
        <w:tc>
          <w:tcPr>
            <w:tcW w:w="540" w:type="dxa"/>
            <w:vAlign w:val="center"/>
          </w:tcPr>
          <w:p w14:paraId="06A82A64" w14:textId="77777777" w:rsidR="007E6AE0" w:rsidRPr="00567D69" w:rsidRDefault="007E6AE0" w:rsidP="007F5399">
            <w:pPr>
              <w:pStyle w:val="StandardParagraph"/>
              <w:spacing w:before="120" w:after="0"/>
              <w:ind w:left="-57" w:right="-57"/>
              <w:jc w:val="center"/>
              <w:rPr>
                <w:rFonts w:cs="Arial"/>
                <w:b/>
              </w:rPr>
            </w:pPr>
            <w:r w:rsidRPr="00567D69">
              <w:rPr>
                <w:rFonts w:cs="Arial"/>
                <w:b/>
              </w:rPr>
              <w:t>5</w:t>
            </w:r>
          </w:p>
        </w:tc>
        <w:tc>
          <w:tcPr>
            <w:tcW w:w="1890" w:type="dxa"/>
            <w:vAlign w:val="center"/>
          </w:tcPr>
          <w:p w14:paraId="7C6EF685" w14:textId="77777777" w:rsidR="007E6AE0" w:rsidRPr="00567D69" w:rsidRDefault="007E6AE0" w:rsidP="007F5399">
            <w:pPr>
              <w:pStyle w:val="StandardParagraph"/>
              <w:spacing w:before="40" w:after="0"/>
              <w:ind w:left="-57" w:right="-57"/>
              <w:jc w:val="center"/>
              <w:rPr>
                <w:rFonts w:cs="Arial"/>
              </w:rPr>
            </w:pPr>
            <w:r w:rsidRPr="00567D69">
              <w:rPr>
                <w:rFonts w:cs="Arial"/>
              </w:rPr>
              <w:t>5</w:t>
            </w:r>
          </w:p>
        </w:tc>
        <w:tc>
          <w:tcPr>
            <w:tcW w:w="3060" w:type="dxa"/>
            <w:tcBorders>
              <w:right w:val="nil"/>
            </w:tcBorders>
            <w:vAlign w:val="center"/>
          </w:tcPr>
          <w:p w14:paraId="47F4555C"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Does the material for the signs comply?</w:t>
            </w:r>
          </w:p>
        </w:tc>
        <w:tc>
          <w:tcPr>
            <w:tcW w:w="1440" w:type="dxa"/>
            <w:tcBorders>
              <w:left w:val="nil"/>
            </w:tcBorders>
            <w:vAlign w:val="center"/>
          </w:tcPr>
          <w:p w14:paraId="037B8CCF"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35D58145"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5ACD0403" w14:textId="77777777" w:rsidR="007E6AE0" w:rsidRPr="00567D69" w:rsidRDefault="007E6AE0" w:rsidP="007F5399">
            <w:pPr>
              <w:pStyle w:val="StandardParagraph"/>
              <w:spacing w:before="60" w:after="60"/>
              <w:ind w:left="-58" w:right="-58"/>
              <w:jc w:val="center"/>
              <w:rPr>
                <w:rFonts w:cs="Arial"/>
              </w:rPr>
            </w:pPr>
          </w:p>
        </w:tc>
      </w:tr>
      <w:tr w:rsidR="007E6AE0" w:rsidRPr="00567D69" w14:paraId="6DCA1638" w14:textId="77777777" w:rsidTr="007F5399">
        <w:tc>
          <w:tcPr>
            <w:tcW w:w="540" w:type="dxa"/>
            <w:vAlign w:val="center"/>
          </w:tcPr>
          <w:p w14:paraId="0FE22677" w14:textId="77777777" w:rsidR="007E6AE0" w:rsidRPr="00567D69" w:rsidRDefault="007E6AE0" w:rsidP="007F5399">
            <w:pPr>
              <w:pStyle w:val="StandardParagraph"/>
              <w:spacing w:before="120" w:after="0"/>
              <w:ind w:left="-57" w:right="-57"/>
              <w:jc w:val="center"/>
              <w:rPr>
                <w:rFonts w:cs="Arial"/>
                <w:b/>
              </w:rPr>
            </w:pPr>
            <w:r w:rsidRPr="00567D69">
              <w:rPr>
                <w:rFonts w:cs="Arial"/>
                <w:b/>
              </w:rPr>
              <w:t>6</w:t>
            </w:r>
          </w:p>
        </w:tc>
        <w:tc>
          <w:tcPr>
            <w:tcW w:w="1890" w:type="dxa"/>
            <w:vAlign w:val="center"/>
          </w:tcPr>
          <w:p w14:paraId="71EA665D" w14:textId="77777777" w:rsidR="007E6AE0" w:rsidRPr="00567D69" w:rsidRDefault="007E6AE0" w:rsidP="007F5399">
            <w:pPr>
              <w:pStyle w:val="StandardParagraph"/>
              <w:spacing w:before="40" w:after="0"/>
              <w:ind w:left="-57" w:right="-57"/>
              <w:jc w:val="center"/>
              <w:rPr>
                <w:rFonts w:cs="Arial"/>
              </w:rPr>
            </w:pPr>
            <w:r w:rsidRPr="00567D69">
              <w:rPr>
                <w:rFonts w:cs="Arial"/>
              </w:rPr>
              <w:t>6</w:t>
            </w:r>
          </w:p>
        </w:tc>
        <w:tc>
          <w:tcPr>
            <w:tcW w:w="3060" w:type="dxa"/>
            <w:tcBorders>
              <w:right w:val="nil"/>
            </w:tcBorders>
            <w:vAlign w:val="center"/>
          </w:tcPr>
          <w:p w14:paraId="4865F465"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Is City Power’s SAP number on the packaging?</w:t>
            </w:r>
          </w:p>
        </w:tc>
        <w:tc>
          <w:tcPr>
            <w:tcW w:w="1440" w:type="dxa"/>
            <w:tcBorders>
              <w:left w:val="nil"/>
            </w:tcBorders>
            <w:vAlign w:val="center"/>
          </w:tcPr>
          <w:p w14:paraId="0A5DB537"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47FDAF62"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6A3E297A" w14:textId="77777777" w:rsidR="007E6AE0" w:rsidRPr="00567D69" w:rsidRDefault="007E6AE0" w:rsidP="007F5399">
            <w:pPr>
              <w:pStyle w:val="StandardParagraph"/>
              <w:spacing w:before="60" w:after="60"/>
              <w:ind w:left="-58" w:right="-58"/>
              <w:jc w:val="center"/>
              <w:rPr>
                <w:rFonts w:cs="Arial"/>
              </w:rPr>
            </w:pPr>
          </w:p>
        </w:tc>
      </w:tr>
    </w:tbl>
    <w:p w14:paraId="7CC34792" w14:textId="77777777" w:rsidR="007E6AE0" w:rsidRPr="00567D69" w:rsidRDefault="007E6AE0" w:rsidP="007E6AE0">
      <w:pPr>
        <w:rPr>
          <w:rFonts w:ascii="Arial" w:hAnsi="Arial" w:cs="Arial"/>
        </w:rPr>
      </w:pPr>
      <w:r w:rsidRPr="00567D69">
        <w:rPr>
          <w:rFonts w:ascii="Arial" w:hAnsi="Arial" w:cs="Arial"/>
          <w:b/>
        </w:rPr>
        <w:t>Note: Ticks, Cross [√, X], Astrick [*], Word [Noted] or TBA [“To Be Advice”] will not be accepted</w:t>
      </w:r>
    </w:p>
    <w:p w14:paraId="6A9D9529" w14:textId="77777777" w:rsidR="007E6AE0" w:rsidRPr="00567D69" w:rsidRDefault="007E6AE0" w:rsidP="007E6AE0">
      <w:pPr>
        <w:rPr>
          <w:rFonts w:ascii="Arial" w:hAnsi="Arial" w:cs="Arial"/>
        </w:rPr>
      </w:pPr>
    </w:p>
    <w:p w14:paraId="3A70401A" w14:textId="77777777" w:rsidR="007E6AE0" w:rsidRPr="00567D69" w:rsidRDefault="007E6AE0" w:rsidP="007E6AE0">
      <w:pPr>
        <w:rPr>
          <w:rFonts w:ascii="Arial" w:hAnsi="Arial" w:cs="Arial"/>
        </w:rPr>
      </w:pPr>
    </w:p>
    <w:p w14:paraId="7F580919" w14:textId="77777777" w:rsidR="007E6AE0" w:rsidRPr="00567D69" w:rsidRDefault="007E6AE0" w:rsidP="007E6AE0">
      <w:pPr>
        <w:rPr>
          <w:rFonts w:ascii="Arial" w:hAnsi="Arial" w:cs="Arial"/>
        </w:rPr>
      </w:pPr>
    </w:p>
    <w:p w14:paraId="6F61F43F" w14:textId="77777777" w:rsidR="007E6AE0" w:rsidRPr="00567D69" w:rsidRDefault="007E6AE0" w:rsidP="007E6AE0">
      <w:pPr>
        <w:rPr>
          <w:rFonts w:ascii="Arial" w:hAnsi="Arial" w:cs="Arial"/>
        </w:rPr>
      </w:pPr>
    </w:p>
    <w:p w14:paraId="1BE411F2" w14:textId="77777777" w:rsidR="007E6AE0" w:rsidRPr="00567D69" w:rsidRDefault="007E6AE0" w:rsidP="007E6AE0">
      <w:pPr>
        <w:rPr>
          <w:rFonts w:ascii="Arial" w:hAnsi="Arial" w:cs="Arial"/>
        </w:rPr>
      </w:pPr>
    </w:p>
    <w:p w14:paraId="17912A89" w14:textId="77777777" w:rsidR="007E6AE0" w:rsidRPr="00567D69" w:rsidRDefault="007E6AE0" w:rsidP="007E6AE0">
      <w:pPr>
        <w:rPr>
          <w:rFonts w:ascii="Arial" w:hAnsi="Arial" w:cs="Arial"/>
        </w:rPr>
      </w:pPr>
    </w:p>
    <w:p w14:paraId="37199765" w14:textId="77777777" w:rsidR="007E6AE0" w:rsidRPr="00567D69" w:rsidRDefault="007E6AE0" w:rsidP="007E6AE0">
      <w:pPr>
        <w:rPr>
          <w:rFonts w:ascii="Arial" w:hAnsi="Arial" w:cs="Arial"/>
        </w:rPr>
      </w:pPr>
    </w:p>
    <w:p w14:paraId="6BD1DE6C" w14:textId="77777777" w:rsidR="007E6AE0" w:rsidRPr="00567D69" w:rsidRDefault="007E6AE0" w:rsidP="007E6AE0">
      <w:pPr>
        <w:rPr>
          <w:rFonts w:ascii="Arial" w:hAnsi="Arial" w:cs="Arial"/>
        </w:rPr>
      </w:pPr>
    </w:p>
    <w:p w14:paraId="6D4EC22D"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017C3CC0" w14:textId="77777777" w:rsidR="007E6AE0" w:rsidRPr="00567D69" w:rsidRDefault="007E6AE0" w:rsidP="007E6AE0">
      <w:pPr>
        <w:rPr>
          <w:rFonts w:ascii="Arial" w:hAnsi="Arial" w:cs="Arial"/>
        </w:rPr>
      </w:pPr>
    </w:p>
    <w:p w14:paraId="163343BB" w14:textId="77777777" w:rsidR="007E6AE0" w:rsidRPr="00567D69" w:rsidRDefault="007E6AE0" w:rsidP="007E6AE0">
      <w:pPr>
        <w:rPr>
          <w:rFonts w:ascii="Arial" w:hAnsi="Arial" w:cs="Arial"/>
        </w:rPr>
      </w:pPr>
    </w:p>
    <w:p w14:paraId="47BA1654" w14:textId="047EFC00" w:rsidR="007E6AE0" w:rsidRPr="00567D69" w:rsidRDefault="007E6AE0" w:rsidP="007E6AE0">
      <w:pPr>
        <w:pStyle w:val="DefaultText"/>
        <w:rPr>
          <w:rFonts w:ascii="Arial" w:hAnsi="Arial" w:cs="Arial"/>
          <w:sz w:val="20"/>
        </w:rPr>
      </w:pPr>
      <w:r w:rsidRPr="00567D69">
        <w:rPr>
          <w:rFonts w:ascii="Arial" w:hAnsi="Arial" w:cs="Arial"/>
          <w:sz w:val="20"/>
        </w:rPr>
        <w:t>Te</w:t>
      </w:r>
      <w:r w:rsidR="00910900" w:rsidRPr="00567D69">
        <w:rPr>
          <w:rFonts w:ascii="Arial" w:hAnsi="Arial" w:cs="Arial"/>
          <w:sz w:val="20"/>
        </w:rPr>
        <w:t xml:space="preserve">nderer’s Authorised Signatory: </w:t>
      </w:r>
      <w:r w:rsidRPr="00567D69">
        <w:rPr>
          <w:rFonts w:ascii="Arial" w:hAnsi="Arial" w:cs="Arial"/>
          <w:sz w:val="20"/>
        </w:rPr>
        <w:t>_________________________________</w:t>
      </w:r>
      <w:r w:rsidR="00910900" w:rsidRPr="00567D69">
        <w:rPr>
          <w:rFonts w:ascii="Arial" w:hAnsi="Arial" w:cs="Arial"/>
          <w:sz w:val="20"/>
        </w:rPr>
        <w:t xml:space="preserve"> </w:t>
      </w:r>
      <w:r w:rsidRPr="00567D69">
        <w:rPr>
          <w:rFonts w:ascii="Arial" w:hAnsi="Arial" w:cs="Arial"/>
          <w:sz w:val="20"/>
        </w:rPr>
        <w:t>__________________</w:t>
      </w:r>
    </w:p>
    <w:p w14:paraId="48F77F1A" w14:textId="77777777" w:rsidR="007E6AE0" w:rsidRPr="00567D69" w:rsidRDefault="007E6AE0" w:rsidP="007E6AE0">
      <w:pPr>
        <w:pStyle w:val="DefaultText"/>
        <w:tabs>
          <w:tab w:val="left" w:pos="6946"/>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59D3DDDD" w14:textId="77777777" w:rsidR="007E6AE0" w:rsidRPr="00567D69" w:rsidRDefault="007E6AE0" w:rsidP="007E6AE0">
      <w:pPr>
        <w:pStyle w:val="DefaultText"/>
        <w:rPr>
          <w:rFonts w:ascii="Arial" w:hAnsi="Arial" w:cs="Arial"/>
          <w:sz w:val="20"/>
        </w:rPr>
      </w:pPr>
    </w:p>
    <w:p w14:paraId="2FF343D3" w14:textId="77777777" w:rsidR="007E6AE0" w:rsidRPr="00567D69" w:rsidRDefault="007E6AE0" w:rsidP="007E6AE0">
      <w:pPr>
        <w:pStyle w:val="DefaultText"/>
        <w:rPr>
          <w:rFonts w:ascii="Arial" w:hAnsi="Arial" w:cs="Arial"/>
          <w:sz w:val="20"/>
        </w:rPr>
      </w:pPr>
    </w:p>
    <w:p w14:paraId="227DB5A5"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4BAE3310" w14:textId="77777777" w:rsidR="007E6AE0" w:rsidRPr="00567D69" w:rsidRDefault="007E6AE0" w:rsidP="00EE0571">
      <w:pPr>
        <w:tabs>
          <w:tab w:val="left" w:pos="6829"/>
        </w:tabs>
        <w:rPr>
          <w:rFonts w:ascii="Arial" w:hAnsi="Arial" w:cs="Arial"/>
        </w:rPr>
      </w:pPr>
    </w:p>
    <w:p w14:paraId="74E9C886" w14:textId="77777777" w:rsidR="007E6AE0" w:rsidRPr="00567D69" w:rsidRDefault="007E6AE0" w:rsidP="00EE0571">
      <w:pPr>
        <w:pStyle w:val="Heading1"/>
        <w:numPr>
          <w:ilvl w:val="0"/>
          <w:numId w:val="0"/>
        </w:numPr>
        <w:spacing w:before="120" w:after="120"/>
        <w:rPr>
          <w:rFonts w:ascii="Arial" w:hAnsi="Arial" w:cs="Arial"/>
          <w:sz w:val="20"/>
        </w:rPr>
      </w:pPr>
      <w:r w:rsidRPr="00567D69">
        <w:rPr>
          <w:rFonts w:ascii="Arial" w:hAnsi="Arial" w:cs="Arial"/>
          <w:sz w:val="20"/>
        </w:rPr>
        <w:br w:type="page"/>
      </w:r>
    </w:p>
    <w:p w14:paraId="47BEA31B" w14:textId="77777777" w:rsidR="007E6AE0" w:rsidRPr="00567D69" w:rsidRDefault="007E6AE0" w:rsidP="00EE0571">
      <w:pPr>
        <w:pStyle w:val="Heading1"/>
        <w:numPr>
          <w:ilvl w:val="0"/>
          <w:numId w:val="0"/>
        </w:numPr>
        <w:rPr>
          <w:rFonts w:ascii="Arial" w:hAnsi="Arial" w:cs="Arial"/>
          <w:sz w:val="20"/>
        </w:rPr>
      </w:pPr>
      <w:bookmarkStart w:id="463" w:name="_Toc101382552"/>
      <w:r w:rsidRPr="00567D69">
        <w:rPr>
          <w:rFonts w:ascii="Arial" w:hAnsi="Arial" w:cs="Arial"/>
          <w:sz w:val="20"/>
        </w:rPr>
        <w:lastRenderedPageBreak/>
        <w:t>Deviation schedule - Item No. 1 – Sign 1 – SAP NO. 567</w:t>
      </w:r>
      <w:bookmarkEnd w:id="463"/>
    </w:p>
    <w:p w14:paraId="77842855" w14:textId="77777777" w:rsidR="007E6AE0" w:rsidRPr="00567D69" w:rsidRDefault="007E6AE0" w:rsidP="007E6AE0">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E6AE0" w:rsidRPr="00567D69" w14:paraId="0678204F" w14:textId="77777777" w:rsidTr="007F5399">
        <w:tc>
          <w:tcPr>
            <w:tcW w:w="9072" w:type="dxa"/>
            <w:gridSpan w:val="3"/>
          </w:tcPr>
          <w:p w14:paraId="240C49CE" w14:textId="77777777" w:rsidR="007E6AE0" w:rsidRPr="00567D69" w:rsidRDefault="007E6AE0" w:rsidP="007F5399">
            <w:pPr>
              <w:pStyle w:val="StandardParagraph"/>
              <w:spacing w:before="40" w:after="40"/>
              <w:rPr>
                <w:rFonts w:cs="Arial"/>
                <w:b/>
              </w:rPr>
            </w:pPr>
            <w:r w:rsidRPr="00567D6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E6AE0" w:rsidRPr="00567D69" w14:paraId="67257B4A" w14:textId="77777777" w:rsidTr="007F5399">
        <w:tc>
          <w:tcPr>
            <w:tcW w:w="948" w:type="dxa"/>
          </w:tcPr>
          <w:p w14:paraId="497C1A37" w14:textId="77777777" w:rsidR="007E6AE0" w:rsidRPr="00567D69" w:rsidRDefault="007E6AE0" w:rsidP="007F5399">
            <w:pPr>
              <w:pStyle w:val="StandardParagraph"/>
              <w:spacing w:before="40" w:after="40"/>
              <w:jc w:val="center"/>
              <w:rPr>
                <w:rFonts w:cs="Arial"/>
                <w:b/>
              </w:rPr>
            </w:pPr>
            <w:r w:rsidRPr="00567D69">
              <w:rPr>
                <w:rFonts w:cs="Arial"/>
                <w:b/>
              </w:rPr>
              <w:t>Item</w:t>
            </w:r>
          </w:p>
        </w:tc>
        <w:tc>
          <w:tcPr>
            <w:tcW w:w="1932" w:type="dxa"/>
          </w:tcPr>
          <w:p w14:paraId="39068D91" w14:textId="77777777" w:rsidR="007E6AE0" w:rsidRPr="00567D69" w:rsidRDefault="007E6AE0" w:rsidP="007F5399">
            <w:pPr>
              <w:pStyle w:val="StandardParagraph"/>
              <w:spacing w:before="40" w:after="40"/>
              <w:jc w:val="center"/>
              <w:rPr>
                <w:rFonts w:cs="Arial"/>
                <w:b/>
              </w:rPr>
            </w:pPr>
            <w:r w:rsidRPr="00567D69">
              <w:rPr>
                <w:rFonts w:cs="Arial"/>
                <w:b/>
              </w:rPr>
              <w:t>Subclause of CP_TSSPEC_078</w:t>
            </w:r>
          </w:p>
        </w:tc>
        <w:tc>
          <w:tcPr>
            <w:tcW w:w="6192" w:type="dxa"/>
          </w:tcPr>
          <w:p w14:paraId="4B71C87F" w14:textId="77777777" w:rsidR="007E6AE0" w:rsidRPr="00567D69" w:rsidRDefault="007E6AE0" w:rsidP="007F5399">
            <w:pPr>
              <w:pStyle w:val="StandardParagraph"/>
              <w:spacing w:before="40" w:after="40"/>
              <w:jc w:val="center"/>
              <w:rPr>
                <w:rFonts w:cs="Arial"/>
                <w:b/>
              </w:rPr>
            </w:pPr>
            <w:r w:rsidRPr="00567D69">
              <w:rPr>
                <w:rFonts w:cs="Arial"/>
                <w:b/>
              </w:rPr>
              <w:t>Proposed deviation</w:t>
            </w:r>
          </w:p>
        </w:tc>
      </w:tr>
      <w:tr w:rsidR="007E6AE0" w:rsidRPr="00567D69" w14:paraId="1CE05095" w14:textId="77777777" w:rsidTr="007F5399">
        <w:tc>
          <w:tcPr>
            <w:tcW w:w="948" w:type="dxa"/>
          </w:tcPr>
          <w:p w14:paraId="23F7A6D8" w14:textId="77777777" w:rsidR="007E6AE0" w:rsidRPr="00567D69" w:rsidRDefault="007E6AE0" w:rsidP="007F5399">
            <w:pPr>
              <w:pStyle w:val="StandardParagraph"/>
              <w:spacing w:before="40" w:after="40"/>
              <w:jc w:val="center"/>
              <w:rPr>
                <w:rFonts w:cs="Arial"/>
                <w:b/>
              </w:rPr>
            </w:pPr>
          </w:p>
          <w:p w14:paraId="6EC86197" w14:textId="77777777" w:rsidR="007E6AE0" w:rsidRPr="00567D69" w:rsidRDefault="007E6AE0" w:rsidP="007F5399">
            <w:pPr>
              <w:pStyle w:val="StandardParagraph"/>
              <w:spacing w:before="40" w:after="40"/>
              <w:jc w:val="center"/>
              <w:rPr>
                <w:rFonts w:cs="Arial"/>
                <w:b/>
              </w:rPr>
            </w:pPr>
          </w:p>
          <w:p w14:paraId="1854D5BE" w14:textId="77777777" w:rsidR="007E6AE0" w:rsidRPr="00567D69" w:rsidRDefault="007E6AE0" w:rsidP="007F5399">
            <w:pPr>
              <w:pStyle w:val="StandardParagraph"/>
              <w:spacing w:before="40" w:after="40"/>
              <w:jc w:val="center"/>
              <w:rPr>
                <w:rFonts w:cs="Arial"/>
                <w:b/>
              </w:rPr>
            </w:pPr>
          </w:p>
          <w:p w14:paraId="0998A57B" w14:textId="77777777" w:rsidR="007E6AE0" w:rsidRPr="00567D69" w:rsidRDefault="007E6AE0" w:rsidP="007F5399">
            <w:pPr>
              <w:pStyle w:val="StandardParagraph"/>
              <w:spacing w:before="40" w:after="40"/>
              <w:jc w:val="center"/>
              <w:rPr>
                <w:rFonts w:cs="Arial"/>
                <w:b/>
              </w:rPr>
            </w:pPr>
          </w:p>
          <w:p w14:paraId="40110FCA" w14:textId="77777777" w:rsidR="007E6AE0" w:rsidRPr="00567D69" w:rsidRDefault="007E6AE0" w:rsidP="007F5399">
            <w:pPr>
              <w:pStyle w:val="StandardParagraph"/>
              <w:spacing w:before="40" w:after="40"/>
              <w:jc w:val="center"/>
              <w:rPr>
                <w:rFonts w:cs="Arial"/>
                <w:b/>
              </w:rPr>
            </w:pPr>
          </w:p>
          <w:p w14:paraId="69978362" w14:textId="77777777" w:rsidR="007E6AE0" w:rsidRPr="00567D69" w:rsidRDefault="007E6AE0" w:rsidP="007F5399">
            <w:pPr>
              <w:pStyle w:val="StandardParagraph"/>
              <w:spacing w:before="40" w:after="40"/>
              <w:jc w:val="center"/>
              <w:rPr>
                <w:rFonts w:cs="Arial"/>
                <w:b/>
              </w:rPr>
            </w:pPr>
          </w:p>
          <w:p w14:paraId="74983FFC" w14:textId="77777777" w:rsidR="007E6AE0" w:rsidRPr="00567D69" w:rsidRDefault="007E6AE0" w:rsidP="007F5399">
            <w:pPr>
              <w:pStyle w:val="StandardParagraph"/>
              <w:spacing w:before="40" w:after="40"/>
              <w:jc w:val="center"/>
              <w:rPr>
                <w:rFonts w:cs="Arial"/>
                <w:b/>
              </w:rPr>
            </w:pPr>
          </w:p>
          <w:p w14:paraId="0FDB8A48" w14:textId="77777777" w:rsidR="007E6AE0" w:rsidRPr="00567D69" w:rsidRDefault="007E6AE0" w:rsidP="007F5399">
            <w:pPr>
              <w:pStyle w:val="StandardParagraph"/>
              <w:spacing w:before="40" w:after="40"/>
              <w:jc w:val="center"/>
              <w:rPr>
                <w:rFonts w:cs="Arial"/>
                <w:b/>
              </w:rPr>
            </w:pPr>
          </w:p>
          <w:p w14:paraId="745496A3" w14:textId="77777777" w:rsidR="007E6AE0" w:rsidRPr="00567D69" w:rsidRDefault="007E6AE0" w:rsidP="007F5399">
            <w:pPr>
              <w:pStyle w:val="StandardParagraph"/>
              <w:spacing w:before="40" w:after="40"/>
              <w:jc w:val="center"/>
              <w:rPr>
                <w:rFonts w:cs="Arial"/>
                <w:b/>
              </w:rPr>
            </w:pPr>
          </w:p>
          <w:p w14:paraId="6C23EB0A" w14:textId="77777777" w:rsidR="007E6AE0" w:rsidRPr="00567D69" w:rsidRDefault="007E6AE0" w:rsidP="007F5399">
            <w:pPr>
              <w:pStyle w:val="StandardParagraph"/>
              <w:spacing w:before="40" w:after="40"/>
              <w:jc w:val="center"/>
              <w:rPr>
                <w:rFonts w:cs="Arial"/>
                <w:b/>
              </w:rPr>
            </w:pPr>
          </w:p>
          <w:p w14:paraId="38FCDA57" w14:textId="77777777" w:rsidR="007E6AE0" w:rsidRPr="00567D69" w:rsidRDefault="007E6AE0" w:rsidP="007F5399">
            <w:pPr>
              <w:pStyle w:val="StandardParagraph"/>
              <w:spacing w:before="40" w:after="40"/>
              <w:jc w:val="center"/>
              <w:rPr>
                <w:rFonts w:cs="Arial"/>
                <w:b/>
              </w:rPr>
            </w:pPr>
          </w:p>
          <w:p w14:paraId="5751113F" w14:textId="77777777" w:rsidR="007E6AE0" w:rsidRPr="00567D69" w:rsidRDefault="007E6AE0" w:rsidP="007F5399">
            <w:pPr>
              <w:pStyle w:val="StandardParagraph"/>
              <w:spacing w:before="40" w:after="40"/>
              <w:jc w:val="center"/>
              <w:rPr>
                <w:rFonts w:cs="Arial"/>
                <w:b/>
              </w:rPr>
            </w:pPr>
          </w:p>
          <w:p w14:paraId="5C0F8F54" w14:textId="77777777" w:rsidR="007E6AE0" w:rsidRPr="00567D69" w:rsidRDefault="007E6AE0" w:rsidP="007F5399">
            <w:pPr>
              <w:pStyle w:val="StandardParagraph"/>
              <w:spacing w:before="40" w:after="40"/>
              <w:jc w:val="center"/>
              <w:rPr>
                <w:rFonts w:cs="Arial"/>
                <w:b/>
              </w:rPr>
            </w:pPr>
          </w:p>
          <w:p w14:paraId="5BFA6381" w14:textId="77777777" w:rsidR="007E6AE0" w:rsidRPr="00567D69" w:rsidRDefault="007E6AE0" w:rsidP="007F5399">
            <w:pPr>
              <w:pStyle w:val="StandardParagraph"/>
              <w:spacing w:before="40" w:after="40"/>
              <w:jc w:val="center"/>
              <w:rPr>
                <w:rFonts w:cs="Arial"/>
                <w:b/>
              </w:rPr>
            </w:pPr>
          </w:p>
          <w:p w14:paraId="2FC82B79" w14:textId="77777777" w:rsidR="007E6AE0" w:rsidRPr="00567D69" w:rsidRDefault="007E6AE0" w:rsidP="007F5399">
            <w:pPr>
              <w:pStyle w:val="StandardParagraph"/>
              <w:spacing w:before="40" w:after="40"/>
              <w:jc w:val="center"/>
              <w:rPr>
                <w:rFonts w:cs="Arial"/>
                <w:b/>
              </w:rPr>
            </w:pPr>
          </w:p>
          <w:p w14:paraId="2D38921B" w14:textId="77777777" w:rsidR="007E6AE0" w:rsidRPr="00567D69" w:rsidRDefault="007E6AE0" w:rsidP="007F5399">
            <w:pPr>
              <w:pStyle w:val="StandardParagraph"/>
              <w:spacing w:before="40" w:after="40"/>
              <w:jc w:val="center"/>
              <w:rPr>
                <w:rFonts w:cs="Arial"/>
                <w:b/>
              </w:rPr>
            </w:pPr>
          </w:p>
          <w:p w14:paraId="6E49E4C8" w14:textId="77777777" w:rsidR="007E6AE0" w:rsidRPr="00567D69" w:rsidRDefault="007E6AE0" w:rsidP="007F5399">
            <w:pPr>
              <w:pStyle w:val="StandardParagraph"/>
              <w:spacing w:before="40" w:after="40"/>
              <w:jc w:val="center"/>
              <w:rPr>
                <w:rFonts w:cs="Arial"/>
                <w:b/>
              </w:rPr>
            </w:pPr>
          </w:p>
          <w:p w14:paraId="23DAB7BB" w14:textId="77777777" w:rsidR="007E6AE0" w:rsidRPr="00567D69" w:rsidRDefault="007E6AE0" w:rsidP="007F5399">
            <w:pPr>
              <w:pStyle w:val="StandardParagraph"/>
              <w:spacing w:before="40" w:after="40"/>
              <w:jc w:val="center"/>
              <w:rPr>
                <w:rFonts w:cs="Arial"/>
                <w:b/>
              </w:rPr>
            </w:pPr>
          </w:p>
          <w:p w14:paraId="18C74A24" w14:textId="77777777" w:rsidR="007E6AE0" w:rsidRPr="00567D69" w:rsidRDefault="007E6AE0" w:rsidP="007F5399">
            <w:pPr>
              <w:pStyle w:val="StandardParagraph"/>
              <w:spacing w:before="40" w:after="40"/>
              <w:jc w:val="center"/>
              <w:rPr>
                <w:rFonts w:cs="Arial"/>
                <w:b/>
              </w:rPr>
            </w:pPr>
          </w:p>
          <w:p w14:paraId="30740C50" w14:textId="77777777" w:rsidR="007E6AE0" w:rsidRPr="00567D69" w:rsidRDefault="007E6AE0" w:rsidP="007F5399">
            <w:pPr>
              <w:pStyle w:val="StandardParagraph"/>
              <w:spacing w:before="40" w:after="40"/>
              <w:jc w:val="center"/>
              <w:rPr>
                <w:rFonts w:cs="Arial"/>
                <w:b/>
              </w:rPr>
            </w:pPr>
          </w:p>
        </w:tc>
        <w:tc>
          <w:tcPr>
            <w:tcW w:w="1932" w:type="dxa"/>
          </w:tcPr>
          <w:p w14:paraId="6F092C9B" w14:textId="77777777" w:rsidR="007E6AE0" w:rsidRPr="00567D69" w:rsidRDefault="007E6AE0" w:rsidP="007F5399">
            <w:pPr>
              <w:pStyle w:val="StandardParagraph"/>
              <w:spacing w:before="40" w:after="40"/>
              <w:jc w:val="center"/>
              <w:rPr>
                <w:rFonts w:cs="Arial"/>
                <w:b/>
              </w:rPr>
            </w:pPr>
          </w:p>
        </w:tc>
        <w:tc>
          <w:tcPr>
            <w:tcW w:w="6192" w:type="dxa"/>
          </w:tcPr>
          <w:p w14:paraId="4E012474" w14:textId="77777777" w:rsidR="007E6AE0" w:rsidRPr="00567D69" w:rsidRDefault="007E6AE0" w:rsidP="007F5399">
            <w:pPr>
              <w:pStyle w:val="StandardParagraph"/>
              <w:spacing w:before="40" w:after="40"/>
              <w:jc w:val="center"/>
              <w:rPr>
                <w:rFonts w:cs="Arial"/>
                <w:b/>
              </w:rPr>
            </w:pPr>
          </w:p>
        </w:tc>
      </w:tr>
    </w:tbl>
    <w:p w14:paraId="648020D2" w14:textId="77777777" w:rsidR="007E6AE0" w:rsidRPr="00567D69" w:rsidRDefault="007E6AE0" w:rsidP="007E6AE0">
      <w:pPr>
        <w:pStyle w:val="Footer"/>
        <w:rPr>
          <w:rFonts w:ascii="Arial" w:hAnsi="Arial" w:cs="Arial"/>
        </w:rPr>
      </w:pPr>
    </w:p>
    <w:p w14:paraId="2277F713" w14:textId="77777777" w:rsidR="007E6AE0" w:rsidRPr="00567D69" w:rsidRDefault="007E6AE0" w:rsidP="007E6AE0">
      <w:pPr>
        <w:rPr>
          <w:rFonts w:ascii="Arial" w:hAnsi="Arial" w:cs="Arial"/>
        </w:rPr>
      </w:pPr>
    </w:p>
    <w:p w14:paraId="6F4E651F" w14:textId="77777777" w:rsidR="007E6AE0" w:rsidRPr="00567D69" w:rsidRDefault="007E6AE0" w:rsidP="007E6AE0">
      <w:pPr>
        <w:rPr>
          <w:rFonts w:ascii="Arial" w:hAnsi="Arial" w:cs="Arial"/>
        </w:rPr>
      </w:pPr>
    </w:p>
    <w:p w14:paraId="2D8A5292" w14:textId="77777777" w:rsidR="007E6AE0" w:rsidRPr="00567D69" w:rsidRDefault="007E6AE0" w:rsidP="007E6AE0">
      <w:pPr>
        <w:rPr>
          <w:rFonts w:ascii="Arial" w:hAnsi="Arial" w:cs="Arial"/>
        </w:rPr>
      </w:pPr>
    </w:p>
    <w:p w14:paraId="2E8E6BB4" w14:textId="77777777" w:rsidR="007E6AE0" w:rsidRPr="00567D69" w:rsidRDefault="007E6AE0" w:rsidP="007E6AE0">
      <w:pPr>
        <w:rPr>
          <w:rFonts w:ascii="Arial" w:hAnsi="Arial" w:cs="Arial"/>
        </w:rPr>
      </w:pPr>
    </w:p>
    <w:p w14:paraId="28C6A8DE" w14:textId="77777777" w:rsidR="007E6AE0" w:rsidRPr="00567D69" w:rsidRDefault="007E6AE0" w:rsidP="007E6AE0">
      <w:pPr>
        <w:rPr>
          <w:rFonts w:ascii="Arial" w:hAnsi="Arial" w:cs="Arial"/>
        </w:rPr>
      </w:pPr>
    </w:p>
    <w:p w14:paraId="68490345" w14:textId="77777777" w:rsidR="007E6AE0" w:rsidRPr="00567D69" w:rsidRDefault="007E6AE0" w:rsidP="007E6AE0">
      <w:pPr>
        <w:rPr>
          <w:rFonts w:ascii="Arial" w:hAnsi="Arial" w:cs="Arial"/>
        </w:rPr>
      </w:pPr>
    </w:p>
    <w:p w14:paraId="540F57DD" w14:textId="77777777" w:rsidR="007E6AE0" w:rsidRPr="00567D69" w:rsidRDefault="007E6AE0" w:rsidP="007E6AE0">
      <w:pPr>
        <w:rPr>
          <w:rFonts w:ascii="Arial" w:hAnsi="Arial" w:cs="Arial"/>
        </w:rPr>
      </w:pPr>
    </w:p>
    <w:p w14:paraId="6BAAA568"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0C9864BF" w14:textId="77777777" w:rsidR="007E6AE0" w:rsidRPr="00567D69" w:rsidRDefault="007E6AE0" w:rsidP="007E6AE0">
      <w:pPr>
        <w:rPr>
          <w:rFonts w:ascii="Arial" w:hAnsi="Arial" w:cs="Arial"/>
        </w:rPr>
      </w:pPr>
    </w:p>
    <w:p w14:paraId="4D5D9E78" w14:textId="77777777" w:rsidR="007E6AE0" w:rsidRPr="00567D69" w:rsidRDefault="007E6AE0" w:rsidP="007E6AE0">
      <w:pPr>
        <w:rPr>
          <w:rFonts w:ascii="Arial" w:hAnsi="Arial" w:cs="Arial"/>
        </w:rPr>
      </w:pPr>
    </w:p>
    <w:p w14:paraId="1B954C72" w14:textId="4A4B7E30" w:rsidR="007E6AE0" w:rsidRPr="00567D69" w:rsidRDefault="007E6AE0" w:rsidP="007E6AE0">
      <w:pPr>
        <w:pStyle w:val="DefaultText"/>
        <w:tabs>
          <w:tab w:val="left" w:pos="2977"/>
          <w:tab w:val="left" w:pos="6804"/>
        </w:tabs>
        <w:rPr>
          <w:rFonts w:ascii="Arial" w:hAnsi="Arial" w:cs="Arial"/>
          <w:sz w:val="20"/>
        </w:rPr>
      </w:pPr>
      <w:r w:rsidRPr="00567D69">
        <w:rPr>
          <w:rFonts w:ascii="Arial" w:hAnsi="Arial" w:cs="Arial"/>
          <w:sz w:val="20"/>
        </w:rPr>
        <w:t xml:space="preserve">Tenderer’s Authorised Signatory: </w:t>
      </w:r>
      <w:r w:rsidRPr="00567D69">
        <w:rPr>
          <w:rFonts w:ascii="Arial" w:hAnsi="Arial" w:cs="Arial"/>
          <w:sz w:val="20"/>
        </w:rPr>
        <w:tab/>
        <w:t>_________________________________</w:t>
      </w:r>
      <w:r w:rsidRPr="00567D69">
        <w:rPr>
          <w:rFonts w:ascii="Arial" w:hAnsi="Arial" w:cs="Arial"/>
          <w:sz w:val="20"/>
        </w:rPr>
        <w:tab/>
        <w:t>__________________</w:t>
      </w:r>
    </w:p>
    <w:p w14:paraId="49A265A4" w14:textId="77777777" w:rsidR="007E6AE0" w:rsidRPr="00567D69" w:rsidRDefault="007E6AE0" w:rsidP="007E6AE0">
      <w:pPr>
        <w:pStyle w:val="DefaultText"/>
        <w:tabs>
          <w:tab w:val="left" w:pos="6804"/>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76220F34" w14:textId="77777777" w:rsidR="007E6AE0" w:rsidRPr="00567D69" w:rsidRDefault="007E6AE0" w:rsidP="007E6AE0">
      <w:pPr>
        <w:pStyle w:val="DefaultText"/>
        <w:rPr>
          <w:rFonts w:ascii="Arial" w:hAnsi="Arial" w:cs="Arial"/>
          <w:sz w:val="20"/>
        </w:rPr>
      </w:pPr>
    </w:p>
    <w:p w14:paraId="13AE3ACD" w14:textId="77777777" w:rsidR="007E6AE0" w:rsidRPr="00567D69" w:rsidRDefault="007E6AE0" w:rsidP="007E6AE0">
      <w:pPr>
        <w:pStyle w:val="DefaultText"/>
        <w:rPr>
          <w:rFonts w:ascii="Arial" w:hAnsi="Arial" w:cs="Arial"/>
          <w:sz w:val="20"/>
        </w:rPr>
      </w:pPr>
    </w:p>
    <w:p w14:paraId="1E127629"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454BB266" w14:textId="77777777" w:rsidR="007E6AE0" w:rsidRPr="00567D69" w:rsidRDefault="007E6AE0" w:rsidP="007E6AE0">
      <w:pPr>
        <w:rPr>
          <w:rFonts w:ascii="Arial" w:hAnsi="Arial" w:cs="Arial"/>
        </w:rPr>
      </w:pPr>
    </w:p>
    <w:p w14:paraId="0407D30B" w14:textId="77777777" w:rsidR="007E6AE0" w:rsidRPr="00567D69" w:rsidRDefault="007E6AE0" w:rsidP="00EE0571">
      <w:pPr>
        <w:pStyle w:val="Heading1"/>
        <w:numPr>
          <w:ilvl w:val="0"/>
          <w:numId w:val="0"/>
        </w:numPr>
        <w:tabs>
          <w:tab w:val="left" w:pos="255"/>
          <w:tab w:val="left" w:pos="284"/>
        </w:tabs>
        <w:spacing w:before="60" w:after="0"/>
        <w:rPr>
          <w:rFonts w:ascii="Arial" w:hAnsi="Arial" w:cs="Arial"/>
          <w:sz w:val="20"/>
        </w:rPr>
      </w:pPr>
      <w:r w:rsidRPr="00567D69">
        <w:rPr>
          <w:rFonts w:ascii="Arial" w:hAnsi="Arial" w:cs="Arial"/>
          <w:sz w:val="20"/>
        </w:rPr>
        <w:br w:type="page"/>
      </w:r>
    </w:p>
    <w:p w14:paraId="3B37F442" w14:textId="77777777" w:rsidR="007E6AE0" w:rsidRPr="00567D69" w:rsidRDefault="007E6AE0" w:rsidP="00EE0571">
      <w:pPr>
        <w:pStyle w:val="Heading1"/>
        <w:numPr>
          <w:ilvl w:val="0"/>
          <w:numId w:val="0"/>
        </w:numPr>
        <w:tabs>
          <w:tab w:val="left" w:pos="255"/>
          <w:tab w:val="left" w:pos="284"/>
        </w:tabs>
        <w:spacing w:before="60" w:after="0"/>
        <w:rPr>
          <w:rFonts w:ascii="Arial" w:hAnsi="Arial" w:cs="Arial"/>
          <w:sz w:val="20"/>
        </w:rPr>
      </w:pPr>
      <w:bookmarkStart w:id="464" w:name="_Toc101382553"/>
      <w:r w:rsidRPr="00567D69">
        <w:rPr>
          <w:rFonts w:ascii="Arial" w:hAnsi="Arial" w:cs="Arial"/>
          <w:sz w:val="20"/>
        </w:rPr>
        <w:lastRenderedPageBreak/>
        <w:t>Annex C - Item No. 2 – Sign 2 – SAP NO. 568</w:t>
      </w:r>
      <w:bookmarkEnd w:id="464"/>
    </w:p>
    <w:p w14:paraId="6CA268B5" w14:textId="77777777" w:rsidR="007E6AE0" w:rsidRPr="00567D69" w:rsidRDefault="007E6AE0" w:rsidP="007E6AE0">
      <w:pPr>
        <w:ind w:firstLine="3816"/>
        <w:rPr>
          <w:rFonts w:ascii="Arial" w:hAnsi="Arial" w:cs="Arial"/>
          <w:b/>
        </w:rPr>
      </w:pPr>
    </w:p>
    <w:p w14:paraId="2D97D4B3" w14:textId="77777777" w:rsidR="007E6AE0" w:rsidRPr="00567D69" w:rsidRDefault="007E6AE0" w:rsidP="007E6AE0">
      <w:pPr>
        <w:ind w:firstLine="1407"/>
        <w:rPr>
          <w:rFonts w:ascii="Arial" w:hAnsi="Arial" w:cs="Arial"/>
          <w:b/>
        </w:rPr>
      </w:pPr>
    </w:p>
    <w:p w14:paraId="34C7B510" w14:textId="77777777" w:rsidR="007E6AE0" w:rsidRPr="00567D69" w:rsidRDefault="007E6AE0" w:rsidP="007E6AE0">
      <w:pPr>
        <w:pStyle w:val="StandardParagraph"/>
        <w:spacing w:after="0"/>
        <w:rPr>
          <w:rFonts w:cs="Arial"/>
          <w:b/>
        </w:rPr>
      </w:pPr>
      <w:r w:rsidRPr="00567D69">
        <w:rPr>
          <w:rFonts w:cs="Arial"/>
          <w:b/>
        </w:rPr>
        <w:t>Schedule A:  Purchaser's specific requirements</w:t>
      </w:r>
    </w:p>
    <w:p w14:paraId="6C79FF13" w14:textId="77777777" w:rsidR="007E6AE0" w:rsidRPr="00567D69" w:rsidRDefault="007E6AE0" w:rsidP="007E6AE0">
      <w:pPr>
        <w:pStyle w:val="StandardParagraph"/>
        <w:spacing w:after="0"/>
        <w:rPr>
          <w:rFonts w:cs="Arial"/>
          <w:b/>
        </w:rPr>
      </w:pPr>
      <w:r w:rsidRPr="00567D69">
        <w:rPr>
          <w:rFonts w:cs="Arial"/>
          <w:b/>
        </w:rPr>
        <w:t>Schedule B:  Guarantees and technical particulars of equipment offered</w:t>
      </w:r>
    </w:p>
    <w:p w14:paraId="1F3B7B0F" w14:textId="77777777" w:rsidR="007E6AE0" w:rsidRPr="00567D69" w:rsidRDefault="007E6AE0" w:rsidP="007E6AE0">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E6AE0" w:rsidRPr="00567D69" w14:paraId="05D6FBDB" w14:textId="77777777" w:rsidTr="007F5399">
        <w:tc>
          <w:tcPr>
            <w:tcW w:w="540" w:type="dxa"/>
            <w:tcBorders>
              <w:top w:val="single" w:sz="4" w:space="0" w:color="auto"/>
              <w:left w:val="single" w:sz="4" w:space="0" w:color="auto"/>
              <w:bottom w:val="single" w:sz="4" w:space="0" w:color="auto"/>
              <w:right w:val="single" w:sz="4" w:space="0" w:color="auto"/>
            </w:tcBorders>
          </w:tcPr>
          <w:p w14:paraId="47ECAB5E" w14:textId="77777777" w:rsidR="007E6AE0" w:rsidRPr="00567D69" w:rsidRDefault="007E6AE0" w:rsidP="007F5399">
            <w:pPr>
              <w:pStyle w:val="StandardParagraph"/>
              <w:spacing w:before="120" w:after="120"/>
              <w:ind w:left="-57" w:right="-57"/>
              <w:jc w:val="center"/>
              <w:rPr>
                <w:rFonts w:cs="Arial"/>
                <w:b/>
              </w:rPr>
            </w:pPr>
            <w:r w:rsidRPr="00567D6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5D770279" w14:textId="77777777" w:rsidR="007E6AE0" w:rsidRPr="00567D69" w:rsidRDefault="007E6AE0" w:rsidP="007F5399">
            <w:pPr>
              <w:pStyle w:val="StandardParagraph"/>
              <w:spacing w:before="120" w:after="120"/>
              <w:ind w:left="-57" w:right="-57"/>
              <w:jc w:val="center"/>
              <w:rPr>
                <w:rFonts w:cs="Arial"/>
                <w:b/>
              </w:rPr>
            </w:pPr>
            <w:r w:rsidRPr="00567D69">
              <w:rPr>
                <w:rFonts w:cs="Arial"/>
                <w:b/>
              </w:rPr>
              <w:t>Subclause of CP_TSSPEC_078</w:t>
            </w:r>
          </w:p>
        </w:tc>
        <w:tc>
          <w:tcPr>
            <w:tcW w:w="3060" w:type="dxa"/>
            <w:tcBorders>
              <w:top w:val="single" w:sz="4" w:space="0" w:color="auto"/>
              <w:left w:val="single" w:sz="4" w:space="0" w:color="auto"/>
              <w:bottom w:val="single" w:sz="4" w:space="0" w:color="auto"/>
              <w:right w:val="nil"/>
            </w:tcBorders>
          </w:tcPr>
          <w:p w14:paraId="39A6C72E" w14:textId="77777777" w:rsidR="007E6AE0" w:rsidRPr="00567D69" w:rsidRDefault="007E6AE0" w:rsidP="007F5399">
            <w:pPr>
              <w:pStyle w:val="StandardParagraph"/>
              <w:spacing w:before="120" w:after="120"/>
              <w:ind w:left="-57" w:right="-57"/>
              <w:jc w:val="center"/>
              <w:rPr>
                <w:rFonts w:cs="Arial"/>
              </w:rPr>
            </w:pPr>
            <w:r w:rsidRPr="00567D69">
              <w:rPr>
                <w:rFonts w:cs="Arial"/>
                <w:b/>
              </w:rPr>
              <w:t>Description</w:t>
            </w:r>
          </w:p>
        </w:tc>
        <w:tc>
          <w:tcPr>
            <w:tcW w:w="1440" w:type="dxa"/>
            <w:tcBorders>
              <w:top w:val="single" w:sz="4" w:space="0" w:color="auto"/>
              <w:left w:val="nil"/>
              <w:bottom w:val="single" w:sz="4" w:space="0" w:color="auto"/>
              <w:right w:val="single" w:sz="4" w:space="0" w:color="auto"/>
            </w:tcBorders>
          </w:tcPr>
          <w:p w14:paraId="4E3406C7" w14:textId="77777777" w:rsidR="007E6AE0" w:rsidRPr="00567D69" w:rsidRDefault="007E6AE0"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3CF4DCAE"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18C2D7A1"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B</w:t>
            </w:r>
          </w:p>
        </w:tc>
      </w:tr>
      <w:tr w:rsidR="007E6AE0" w:rsidRPr="00567D69" w14:paraId="21582F72" w14:textId="77777777" w:rsidTr="007F5399">
        <w:trPr>
          <w:trHeight w:val="374"/>
        </w:trPr>
        <w:tc>
          <w:tcPr>
            <w:tcW w:w="540" w:type="dxa"/>
            <w:vAlign w:val="center"/>
          </w:tcPr>
          <w:p w14:paraId="2388B529" w14:textId="77777777" w:rsidR="007E6AE0" w:rsidRPr="00567D69" w:rsidRDefault="007E6AE0" w:rsidP="007F5399">
            <w:pPr>
              <w:pStyle w:val="StandardParagraph"/>
              <w:spacing w:before="120" w:after="0"/>
              <w:ind w:left="-57" w:right="-57"/>
              <w:jc w:val="center"/>
              <w:rPr>
                <w:rFonts w:cs="Arial"/>
                <w:b/>
              </w:rPr>
            </w:pPr>
            <w:r w:rsidRPr="00567D69">
              <w:rPr>
                <w:rFonts w:cs="Arial"/>
                <w:b/>
              </w:rPr>
              <w:t>1</w:t>
            </w:r>
          </w:p>
        </w:tc>
        <w:tc>
          <w:tcPr>
            <w:tcW w:w="1890" w:type="dxa"/>
          </w:tcPr>
          <w:p w14:paraId="4E9AAD00" w14:textId="77777777" w:rsidR="007E6AE0" w:rsidRPr="00567D69" w:rsidRDefault="007E6AE0" w:rsidP="007F5399">
            <w:pPr>
              <w:pStyle w:val="StandardParagraph"/>
              <w:spacing w:before="40" w:after="0"/>
              <w:ind w:left="-57" w:right="-57"/>
              <w:jc w:val="center"/>
              <w:rPr>
                <w:rFonts w:cs="Arial"/>
              </w:rPr>
            </w:pPr>
          </w:p>
        </w:tc>
        <w:tc>
          <w:tcPr>
            <w:tcW w:w="3060" w:type="dxa"/>
            <w:tcBorders>
              <w:right w:val="nil"/>
            </w:tcBorders>
            <w:vAlign w:val="center"/>
          </w:tcPr>
          <w:p w14:paraId="1EEBC14D"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Quantity of signs required</w:t>
            </w:r>
          </w:p>
        </w:tc>
        <w:tc>
          <w:tcPr>
            <w:tcW w:w="1440" w:type="dxa"/>
            <w:tcBorders>
              <w:left w:val="nil"/>
            </w:tcBorders>
            <w:vAlign w:val="center"/>
          </w:tcPr>
          <w:p w14:paraId="55637AD1"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646B8794" w14:textId="77777777" w:rsidR="007E6AE0" w:rsidRPr="00567D69" w:rsidRDefault="007E6AE0" w:rsidP="007F5399">
            <w:pPr>
              <w:pStyle w:val="StandardParagraph"/>
              <w:spacing w:before="60" w:after="60"/>
              <w:ind w:left="-58" w:right="-58"/>
              <w:jc w:val="center"/>
              <w:rPr>
                <w:rFonts w:cs="Arial"/>
              </w:rPr>
            </w:pPr>
          </w:p>
        </w:tc>
        <w:tc>
          <w:tcPr>
            <w:tcW w:w="1308" w:type="dxa"/>
          </w:tcPr>
          <w:p w14:paraId="0C3D28F0" w14:textId="77777777" w:rsidR="007E6AE0" w:rsidRPr="00567D69" w:rsidRDefault="007E6AE0" w:rsidP="007F5399">
            <w:pPr>
              <w:pStyle w:val="StandardParagraph"/>
              <w:spacing w:before="60" w:after="60"/>
              <w:ind w:left="-58" w:right="-58"/>
              <w:jc w:val="center"/>
              <w:rPr>
                <w:rFonts w:cs="Arial"/>
              </w:rPr>
            </w:pPr>
          </w:p>
        </w:tc>
      </w:tr>
      <w:tr w:rsidR="007E6AE0" w:rsidRPr="00567D69" w14:paraId="412CBFCF" w14:textId="77777777" w:rsidTr="007F5399">
        <w:trPr>
          <w:trHeight w:val="374"/>
        </w:trPr>
        <w:tc>
          <w:tcPr>
            <w:tcW w:w="540" w:type="dxa"/>
            <w:vAlign w:val="center"/>
          </w:tcPr>
          <w:p w14:paraId="4F20DAFD" w14:textId="77777777" w:rsidR="007E6AE0" w:rsidRPr="00567D69" w:rsidRDefault="007E6AE0" w:rsidP="007F5399">
            <w:pPr>
              <w:pStyle w:val="StandardParagraph"/>
              <w:spacing w:before="120" w:after="0"/>
              <w:ind w:left="-57" w:right="-57"/>
              <w:jc w:val="center"/>
              <w:rPr>
                <w:rFonts w:cs="Arial"/>
                <w:b/>
              </w:rPr>
            </w:pPr>
            <w:r w:rsidRPr="00567D69">
              <w:rPr>
                <w:rFonts w:cs="Arial"/>
                <w:b/>
              </w:rPr>
              <w:t>2</w:t>
            </w:r>
          </w:p>
        </w:tc>
        <w:tc>
          <w:tcPr>
            <w:tcW w:w="1890" w:type="dxa"/>
          </w:tcPr>
          <w:p w14:paraId="3A7E0D0D"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10C79034"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signs comply with SANS 1186?</w:t>
            </w:r>
          </w:p>
        </w:tc>
        <w:tc>
          <w:tcPr>
            <w:tcW w:w="1440" w:type="dxa"/>
            <w:tcBorders>
              <w:left w:val="nil"/>
            </w:tcBorders>
            <w:vAlign w:val="center"/>
          </w:tcPr>
          <w:p w14:paraId="52F3E49F"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71967768"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346FD435" w14:textId="77777777" w:rsidR="007E6AE0" w:rsidRPr="00567D69" w:rsidRDefault="007E6AE0" w:rsidP="007F5399">
            <w:pPr>
              <w:pStyle w:val="StandardParagraph"/>
              <w:spacing w:before="60" w:after="60"/>
              <w:ind w:left="-58" w:right="-58"/>
              <w:jc w:val="center"/>
              <w:rPr>
                <w:rFonts w:cs="Arial"/>
              </w:rPr>
            </w:pPr>
          </w:p>
        </w:tc>
      </w:tr>
      <w:tr w:rsidR="007E6AE0" w:rsidRPr="00567D69" w14:paraId="20A89D6F" w14:textId="77777777" w:rsidTr="007F5399">
        <w:trPr>
          <w:trHeight w:val="337"/>
        </w:trPr>
        <w:tc>
          <w:tcPr>
            <w:tcW w:w="540" w:type="dxa"/>
            <w:vAlign w:val="center"/>
          </w:tcPr>
          <w:p w14:paraId="6CC737C5" w14:textId="77777777" w:rsidR="007E6AE0" w:rsidRPr="00567D69" w:rsidRDefault="007E6AE0" w:rsidP="007F5399">
            <w:pPr>
              <w:pStyle w:val="StandardParagraph"/>
              <w:spacing w:before="120" w:after="0"/>
              <w:ind w:left="-57" w:right="-57"/>
              <w:jc w:val="center"/>
              <w:rPr>
                <w:rFonts w:cs="Arial"/>
                <w:b/>
              </w:rPr>
            </w:pPr>
            <w:r w:rsidRPr="00567D69">
              <w:rPr>
                <w:rFonts w:cs="Arial"/>
                <w:b/>
              </w:rPr>
              <w:t>3</w:t>
            </w:r>
          </w:p>
        </w:tc>
        <w:tc>
          <w:tcPr>
            <w:tcW w:w="1890" w:type="dxa"/>
            <w:vAlign w:val="center"/>
          </w:tcPr>
          <w:p w14:paraId="31B37D06"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4DD01DC7"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colours comply with SANS 1091?</w:t>
            </w:r>
          </w:p>
        </w:tc>
        <w:tc>
          <w:tcPr>
            <w:tcW w:w="1440" w:type="dxa"/>
            <w:tcBorders>
              <w:left w:val="nil"/>
            </w:tcBorders>
            <w:vAlign w:val="center"/>
          </w:tcPr>
          <w:p w14:paraId="441349E3"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33066734"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17B1F249" w14:textId="77777777" w:rsidR="007E6AE0" w:rsidRPr="00567D69" w:rsidRDefault="007E6AE0" w:rsidP="007F5399">
            <w:pPr>
              <w:pStyle w:val="StandardParagraph"/>
              <w:spacing w:before="60" w:after="60"/>
              <w:ind w:left="-58" w:right="-58"/>
              <w:jc w:val="center"/>
              <w:rPr>
                <w:rFonts w:cs="Arial"/>
              </w:rPr>
            </w:pPr>
          </w:p>
        </w:tc>
      </w:tr>
      <w:tr w:rsidR="007E6AE0" w:rsidRPr="00567D69" w14:paraId="4F5381DA" w14:textId="77777777" w:rsidTr="007F5399">
        <w:trPr>
          <w:trHeight w:val="337"/>
        </w:trPr>
        <w:tc>
          <w:tcPr>
            <w:tcW w:w="540" w:type="dxa"/>
            <w:vAlign w:val="center"/>
          </w:tcPr>
          <w:p w14:paraId="7FAC66AA" w14:textId="77777777" w:rsidR="007E6AE0" w:rsidRPr="00567D69" w:rsidRDefault="007E6AE0" w:rsidP="007F5399">
            <w:pPr>
              <w:pStyle w:val="StandardParagraph"/>
              <w:spacing w:before="120" w:after="0"/>
              <w:ind w:left="-57" w:right="-57"/>
              <w:jc w:val="center"/>
              <w:rPr>
                <w:rFonts w:cs="Arial"/>
                <w:b/>
              </w:rPr>
            </w:pPr>
            <w:r w:rsidRPr="00567D69">
              <w:rPr>
                <w:rFonts w:cs="Arial"/>
                <w:b/>
              </w:rPr>
              <w:t>4</w:t>
            </w:r>
          </w:p>
        </w:tc>
        <w:tc>
          <w:tcPr>
            <w:tcW w:w="1890" w:type="dxa"/>
            <w:vAlign w:val="center"/>
          </w:tcPr>
          <w:p w14:paraId="13EB8291" w14:textId="77777777" w:rsidR="007E6AE0" w:rsidRPr="00567D69" w:rsidRDefault="007E6AE0" w:rsidP="007F5399">
            <w:pPr>
              <w:pStyle w:val="StandardParagraph"/>
              <w:spacing w:before="40" w:after="0"/>
              <w:ind w:left="-57" w:right="-57"/>
              <w:jc w:val="center"/>
              <w:rPr>
                <w:rFonts w:cs="Arial"/>
              </w:rPr>
            </w:pPr>
            <w:r w:rsidRPr="00567D69">
              <w:rPr>
                <w:rFonts w:cs="Arial"/>
              </w:rPr>
              <w:t>4</w:t>
            </w:r>
          </w:p>
        </w:tc>
        <w:tc>
          <w:tcPr>
            <w:tcW w:w="3060" w:type="dxa"/>
            <w:tcBorders>
              <w:right w:val="nil"/>
            </w:tcBorders>
            <w:vAlign w:val="center"/>
          </w:tcPr>
          <w:p w14:paraId="4CFCC36D" w14:textId="77777777" w:rsidR="007E6AE0" w:rsidRPr="00567D69" w:rsidRDefault="007E6AE0" w:rsidP="007F5399">
            <w:pPr>
              <w:pStyle w:val="StandardParagraph"/>
              <w:tabs>
                <w:tab w:val="left" w:pos="-107"/>
                <w:tab w:val="left" w:pos="268"/>
              </w:tabs>
              <w:spacing w:before="40" w:after="0"/>
              <w:ind w:left="-17" w:right="-57"/>
              <w:jc w:val="left"/>
              <w:rPr>
                <w:rFonts w:cs="Arial"/>
              </w:rPr>
            </w:pPr>
            <w:r w:rsidRPr="00567D69">
              <w:rPr>
                <w:rFonts w:cs="Arial"/>
              </w:rPr>
              <w:t>Do the signs comply with the drawings?</w:t>
            </w:r>
          </w:p>
        </w:tc>
        <w:tc>
          <w:tcPr>
            <w:tcW w:w="1440" w:type="dxa"/>
            <w:tcBorders>
              <w:left w:val="nil"/>
            </w:tcBorders>
            <w:vAlign w:val="center"/>
          </w:tcPr>
          <w:p w14:paraId="17E202C5"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5490EEB2"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5722062B" w14:textId="77777777" w:rsidR="007E6AE0" w:rsidRPr="00567D69" w:rsidRDefault="007E6AE0" w:rsidP="007F5399">
            <w:pPr>
              <w:pStyle w:val="StandardParagraph"/>
              <w:spacing w:before="60" w:after="60"/>
              <w:ind w:left="-58" w:right="-58"/>
              <w:jc w:val="center"/>
              <w:rPr>
                <w:rFonts w:cs="Arial"/>
              </w:rPr>
            </w:pPr>
          </w:p>
        </w:tc>
      </w:tr>
      <w:tr w:rsidR="007E6AE0" w:rsidRPr="00567D69" w14:paraId="1620357A" w14:textId="77777777" w:rsidTr="007F5399">
        <w:tc>
          <w:tcPr>
            <w:tcW w:w="540" w:type="dxa"/>
            <w:vAlign w:val="center"/>
          </w:tcPr>
          <w:p w14:paraId="51A9670E" w14:textId="77777777" w:rsidR="007E6AE0" w:rsidRPr="00567D69" w:rsidRDefault="007E6AE0" w:rsidP="007F5399">
            <w:pPr>
              <w:pStyle w:val="StandardParagraph"/>
              <w:spacing w:before="120" w:after="0"/>
              <w:ind w:left="-57" w:right="-57"/>
              <w:jc w:val="center"/>
              <w:rPr>
                <w:rFonts w:cs="Arial"/>
                <w:b/>
              </w:rPr>
            </w:pPr>
            <w:r w:rsidRPr="00567D69">
              <w:rPr>
                <w:rFonts w:cs="Arial"/>
                <w:b/>
              </w:rPr>
              <w:t>5</w:t>
            </w:r>
          </w:p>
        </w:tc>
        <w:tc>
          <w:tcPr>
            <w:tcW w:w="1890" w:type="dxa"/>
            <w:vAlign w:val="center"/>
          </w:tcPr>
          <w:p w14:paraId="6AE35C46" w14:textId="77777777" w:rsidR="007E6AE0" w:rsidRPr="00567D69" w:rsidRDefault="007E6AE0" w:rsidP="007F5399">
            <w:pPr>
              <w:pStyle w:val="StandardParagraph"/>
              <w:spacing w:before="40" w:after="0"/>
              <w:ind w:left="-57" w:right="-57"/>
              <w:jc w:val="center"/>
              <w:rPr>
                <w:rFonts w:cs="Arial"/>
              </w:rPr>
            </w:pPr>
            <w:r w:rsidRPr="00567D69">
              <w:rPr>
                <w:rFonts w:cs="Arial"/>
              </w:rPr>
              <w:t>5</w:t>
            </w:r>
          </w:p>
        </w:tc>
        <w:tc>
          <w:tcPr>
            <w:tcW w:w="3060" w:type="dxa"/>
            <w:tcBorders>
              <w:right w:val="nil"/>
            </w:tcBorders>
            <w:vAlign w:val="center"/>
          </w:tcPr>
          <w:p w14:paraId="2F57E19E"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Does the material for the signs comply?</w:t>
            </w:r>
          </w:p>
        </w:tc>
        <w:tc>
          <w:tcPr>
            <w:tcW w:w="1440" w:type="dxa"/>
            <w:tcBorders>
              <w:left w:val="nil"/>
            </w:tcBorders>
            <w:vAlign w:val="center"/>
          </w:tcPr>
          <w:p w14:paraId="59772B5C"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4BC754C5"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390BD612" w14:textId="77777777" w:rsidR="007E6AE0" w:rsidRPr="00567D69" w:rsidRDefault="007E6AE0" w:rsidP="007F5399">
            <w:pPr>
              <w:pStyle w:val="StandardParagraph"/>
              <w:spacing w:before="60" w:after="60"/>
              <w:ind w:left="-58" w:right="-58"/>
              <w:jc w:val="center"/>
              <w:rPr>
                <w:rFonts w:cs="Arial"/>
              </w:rPr>
            </w:pPr>
          </w:p>
        </w:tc>
      </w:tr>
      <w:tr w:rsidR="007E6AE0" w:rsidRPr="00567D69" w14:paraId="1A366F8F" w14:textId="77777777" w:rsidTr="007F5399">
        <w:tc>
          <w:tcPr>
            <w:tcW w:w="540" w:type="dxa"/>
            <w:vAlign w:val="center"/>
          </w:tcPr>
          <w:p w14:paraId="6CB040FD" w14:textId="77777777" w:rsidR="007E6AE0" w:rsidRPr="00567D69" w:rsidRDefault="007E6AE0" w:rsidP="007F5399">
            <w:pPr>
              <w:pStyle w:val="StandardParagraph"/>
              <w:spacing w:before="120" w:after="0"/>
              <w:ind w:left="-57" w:right="-57"/>
              <w:jc w:val="center"/>
              <w:rPr>
                <w:rFonts w:cs="Arial"/>
                <w:b/>
              </w:rPr>
            </w:pPr>
            <w:r w:rsidRPr="00567D69">
              <w:rPr>
                <w:rFonts w:cs="Arial"/>
                <w:b/>
              </w:rPr>
              <w:t>6</w:t>
            </w:r>
          </w:p>
        </w:tc>
        <w:tc>
          <w:tcPr>
            <w:tcW w:w="1890" w:type="dxa"/>
            <w:vAlign w:val="center"/>
          </w:tcPr>
          <w:p w14:paraId="40BA288A" w14:textId="77777777" w:rsidR="007E6AE0" w:rsidRPr="00567D69" w:rsidRDefault="007E6AE0" w:rsidP="007F5399">
            <w:pPr>
              <w:pStyle w:val="StandardParagraph"/>
              <w:spacing w:before="40" w:after="0"/>
              <w:ind w:left="-57" w:right="-57"/>
              <w:jc w:val="center"/>
              <w:rPr>
                <w:rFonts w:cs="Arial"/>
              </w:rPr>
            </w:pPr>
            <w:r w:rsidRPr="00567D69">
              <w:rPr>
                <w:rFonts w:cs="Arial"/>
              </w:rPr>
              <w:t>6</w:t>
            </w:r>
          </w:p>
        </w:tc>
        <w:tc>
          <w:tcPr>
            <w:tcW w:w="3060" w:type="dxa"/>
            <w:tcBorders>
              <w:right w:val="nil"/>
            </w:tcBorders>
            <w:vAlign w:val="center"/>
          </w:tcPr>
          <w:p w14:paraId="40B20F13"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Is City Power’s SAP number on the packaging?</w:t>
            </w:r>
          </w:p>
        </w:tc>
        <w:tc>
          <w:tcPr>
            <w:tcW w:w="1440" w:type="dxa"/>
            <w:tcBorders>
              <w:left w:val="nil"/>
            </w:tcBorders>
            <w:vAlign w:val="center"/>
          </w:tcPr>
          <w:p w14:paraId="09F916AF"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33E7F5B1"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64C95107" w14:textId="77777777" w:rsidR="007E6AE0" w:rsidRPr="00567D69" w:rsidRDefault="007E6AE0" w:rsidP="007F5399">
            <w:pPr>
              <w:pStyle w:val="StandardParagraph"/>
              <w:spacing w:before="60" w:after="60"/>
              <w:ind w:left="-58" w:right="-58"/>
              <w:jc w:val="center"/>
              <w:rPr>
                <w:rFonts w:cs="Arial"/>
              </w:rPr>
            </w:pPr>
          </w:p>
        </w:tc>
      </w:tr>
    </w:tbl>
    <w:p w14:paraId="356277A6" w14:textId="77777777" w:rsidR="007E6AE0" w:rsidRPr="00567D69" w:rsidRDefault="007E6AE0" w:rsidP="007E6AE0">
      <w:pPr>
        <w:rPr>
          <w:rFonts w:ascii="Arial" w:hAnsi="Arial" w:cs="Arial"/>
        </w:rPr>
      </w:pPr>
      <w:r w:rsidRPr="00567D69">
        <w:rPr>
          <w:rFonts w:ascii="Arial" w:hAnsi="Arial" w:cs="Arial"/>
          <w:b/>
        </w:rPr>
        <w:t>Note: Ticks, Cross [√, X], Astrick [*], Word [Noted] or TBA [“To Be Advice”] will not be accepted</w:t>
      </w:r>
    </w:p>
    <w:p w14:paraId="1D94E5B6" w14:textId="77777777" w:rsidR="007E6AE0" w:rsidRPr="00567D69" w:rsidRDefault="007E6AE0" w:rsidP="007E6AE0">
      <w:pPr>
        <w:rPr>
          <w:rFonts w:ascii="Arial" w:hAnsi="Arial" w:cs="Arial"/>
        </w:rPr>
      </w:pPr>
    </w:p>
    <w:p w14:paraId="743D38C0" w14:textId="77777777" w:rsidR="007E6AE0" w:rsidRPr="00567D69" w:rsidRDefault="007E6AE0" w:rsidP="007E6AE0">
      <w:pPr>
        <w:rPr>
          <w:rFonts w:ascii="Arial" w:hAnsi="Arial" w:cs="Arial"/>
        </w:rPr>
      </w:pPr>
    </w:p>
    <w:p w14:paraId="6BB72272" w14:textId="77777777" w:rsidR="007E6AE0" w:rsidRPr="00567D69" w:rsidRDefault="007E6AE0" w:rsidP="007E6AE0">
      <w:pPr>
        <w:rPr>
          <w:rFonts w:ascii="Arial" w:hAnsi="Arial" w:cs="Arial"/>
        </w:rPr>
      </w:pPr>
    </w:p>
    <w:p w14:paraId="6BB163A0" w14:textId="77777777" w:rsidR="007E6AE0" w:rsidRPr="00567D69" w:rsidRDefault="007E6AE0" w:rsidP="007E6AE0">
      <w:pPr>
        <w:rPr>
          <w:rFonts w:ascii="Arial" w:hAnsi="Arial" w:cs="Arial"/>
        </w:rPr>
      </w:pPr>
    </w:p>
    <w:p w14:paraId="0F47E6D7" w14:textId="77777777" w:rsidR="007E6AE0" w:rsidRPr="00567D69" w:rsidRDefault="007E6AE0" w:rsidP="007E6AE0">
      <w:pPr>
        <w:rPr>
          <w:rFonts w:ascii="Arial" w:hAnsi="Arial" w:cs="Arial"/>
        </w:rPr>
      </w:pPr>
    </w:p>
    <w:p w14:paraId="546F875E" w14:textId="77777777" w:rsidR="007E6AE0" w:rsidRPr="00567D69" w:rsidRDefault="007E6AE0" w:rsidP="007E6AE0">
      <w:pPr>
        <w:rPr>
          <w:rFonts w:ascii="Arial" w:hAnsi="Arial" w:cs="Arial"/>
        </w:rPr>
      </w:pPr>
    </w:p>
    <w:p w14:paraId="55A90301" w14:textId="77777777" w:rsidR="007E6AE0" w:rsidRPr="00567D69" w:rsidRDefault="007E6AE0" w:rsidP="007E6AE0">
      <w:pPr>
        <w:rPr>
          <w:rFonts w:ascii="Arial" w:hAnsi="Arial" w:cs="Arial"/>
        </w:rPr>
      </w:pPr>
    </w:p>
    <w:p w14:paraId="4FE51FBE" w14:textId="77777777" w:rsidR="007E6AE0" w:rsidRPr="00567D69" w:rsidRDefault="007E6AE0" w:rsidP="007E6AE0">
      <w:pPr>
        <w:rPr>
          <w:rFonts w:ascii="Arial" w:hAnsi="Arial" w:cs="Arial"/>
        </w:rPr>
      </w:pPr>
    </w:p>
    <w:p w14:paraId="23FFA8D2" w14:textId="77777777" w:rsidR="007E6AE0" w:rsidRPr="00567D69" w:rsidRDefault="007E6AE0" w:rsidP="007E6AE0">
      <w:pPr>
        <w:rPr>
          <w:rFonts w:ascii="Arial" w:hAnsi="Arial" w:cs="Arial"/>
        </w:rPr>
      </w:pPr>
    </w:p>
    <w:p w14:paraId="21FC503D" w14:textId="77777777" w:rsidR="007E6AE0" w:rsidRPr="00567D69" w:rsidRDefault="007E6AE0" w:rsidP="007E6AE0">
      <w:pPr>
        <w:rPr>
          <w:rFonts w:ascii="Arial" w:hAnsi="Arial" w:cs="Arial"/>
        </w:rPr>
      </w:pPr>
    </w:p>
    <w:p w14:paraId="679F06BB" w14:textId="77777777" w:rsidR="007E6AE0" w:rsidRPr="00567D69" w:rsidRDefault="007E6AE0" w:rsidP="007E6AE0">
      <w:pPr>
        <w:rPr>
          <w:rFonts w:ascii="Arial" w:hAnsi="Arial" w:cs="Arial"/>
        </w:rPr>
      </w:pPr>
    </w:p>
    <w:p w14:paraId="5AD21437"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485E6B7B" w14:textId="77777777" w:rsidR="007E6AE0" w:rsidRPr="00567D69" w:rsidRDefault="007E6AE0" w:rsidP="007E6AE0">
      <w:pPr>
        <w:rPr>
          <w:rFonts w:ascii="Arial" w:hAnsi="Arial" w:cs="Arial"/>
        </w:rPr>
      </w:pPr>
    </w:p>
    <w:p w14:paraId="694E1DEE" w14:textId="77777777" w:rsidR="007E6AE0" w:rsidRPr="00567D69" w:rsidRDefault="007E6AE0" w:rsidP="007E6AE0">
      <w:pPr>
        <w:rPr>
          <w:rFonts w:ascii="Arial" w:hAnsi="Arial" w:cs="Arial"/>
        </w:rPr>
      </w:pPr>
    </w:p>
    <w:p w14:paraId="74DF21E7" w14:textId="5E0393D7" w:rsidR="007E6AE0" w:rsidRPr="00567D69" w:rsidRDefault="007E6AE0" w:rsidP="007E6AE0">
      <w:pPr>
        <w:pStyle w:val="DefaultText"/>
        <w:rPr>
          <w:rFonts w:ascii="Arial" w:hAnsi="Arial" w:cs="Arial"/>
          <w:sz w:val="20"/>
        </w:rPr>
      </w:pPr>
      <w:r w:rsidRPr="00567D69">
        <w:rPr>
          <w:rFonts w:ascii="Arial" w:hAnsi="Arial" w:cs="Arial"/>
          <w:sz w:val="20"/>
        </w:rPr>
        <w:t>Te</w:t>
      </w:r>
      <w:r w:rsidR="00910900" w:rsidRPr="00567D69">
        <w:rPr>
          <w:rFonts w:ascii="Arial" w:hAnsi="Arial" w:cs="Arial"/>
          <w:sz w:val="20"/>
        </w:rPr>
        <w:t xml:space="preserve">nderer’s Authorised Signatory: </w:t>
      </w:r>
      <w:r w:rsidRPr="00567D69">
        <w:rPr>
          <w:rFonts w:ascii="Arial" w:hAnsi="Arial" w:cs="Arial"/>
          <w:sz w:val="20"/>
        </w:rPr>
        <w:t>_________________________________</w:t>
      </w:r>
      <w:r w:rsidR="00910900" w:rsidRPr="00567D69">
        <w:rPr>
          <w:rFonts w:ascii="Arial" w:hAnsi="Arial" w:cs="Arial"/>
          <w:sz w:val="20"/>
        </w:rPr>
        <w:t xml:space="preserve">  </w:t>
      </w:r>
      <w:r w:rsidRPr="00567D69">
        <w:rPr>
          <w:rFonts w:ascii="Arial" w:hAnsi="Arial" w:cs="Arial"/>
          <w:sz w:val="20"/>
        </w:rPr>
        <w:t>__________________</w:t>
      </w:r>
    </w:p>
    <w:p w14:paraId="2F249115" w14:textId="77777777" w:rsidR="007E6AE0" w:rsidRPr="00567D69" w:rsidRDefault="007E6AE0" w:rsidP="007E6AE0">
      <w:pPr>
        <w:pStyle w:val="DefaultText"/>
        <w:tabs>
          <w:tab w:val="left" w:pos="6946"/>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28DE9757" w14:textId="77777777" w:rsidR="007E6AE0" w:rsidRPr="00567D69" w:rsidRDefault="007E6AE0" w:rsidP="007E6AE0">
      <w:pPr>
        <w:pStyle w:val="DefaultText"/>
        <w:rPr>
          <w:rFonts w:ascii="Arial" w:hAnsi="Arial" w:cs="Arial"/>
          <w:sz w:val="20"/>
        </w:rPr>
      </w:pPr>
    </w:p>
    <w:p w14:paraId="7E60ADBB" w14:textId="77777777" w:rsidR="007E6AE0" w:rsidRPr="00567D69" w:rsidRDefault="007E6AE0" w:rsidP="007E6AE0">
      <w:pPr>
        <w:pStyle w:val="DefaultText"/>
        <w:rPr>
          <w:rFonts w:ascii="Arial" w:hAnsi="Arial" w:cs="Arial"/>
          <w:sz w:val="20"/>
        </w:rPr>
      </w:pPr>
    </w:p>
    <w:p w14:paraId="5DF5E9ED"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3E1C00D7" w14:textId="77777777" w:rsidR="007E6AE0" w:rsidRPr="00567D69" w:rsidRDefault="007E6AE0" w:rsidP="007E6AE0">
      <w:pPr>
        <w:rPr>
          <w:rFonts w:ascii="Arial" w:hAnsi="Arial" w:cs="Arial"/>
        </w:rPr>
      </w:pPr>
    </w:p>
    <w:p w14:paraId="5359067B" w14:textId="77777777" w:rsidR="007E6AE0" w:rsidRPr="00567D69" w:rsidRDefault="007E6AE0" w:rsidP="007E6AE0">
      <w:pPr>
        <w:rPr>
          <w:rFonts w:ascii="Arial" w:hAnsi="Arial" w:cs="Arial"/>
        </w:rPr>
      </w:pPr>
    </w:p>
    <w:p w14:paraId="195A7660" w14:textId="77777777" w:rsidR="007E6AE0" w:rsidRPr="00567D69" w:rsidRDefault="007E6AE0" w:rsidP="00EE0571">
      <w:pPr>
        <w:pStyle w:val="Heading1"/>
        <w:numPr>
          <w:ilvl w:val="0"/>
          <w:numId w:val="0"/>
        </w:numPr>
        <w:spacing w:before="120" w:after="120"/>
        <w:rPr>
          <w:rFonts w:ascii="Arial" w:hAnsi="Arial" w:cs="Arial"/>
          <w:sz w:val="20"/>
        </w:rPr>
      </w:pPr>
      <w:r w:rsidRPr="00567D69">
        <w:rPr>
          <w:rFonts w:ascii="Arial" w:hAnsi="Arial" w:cs="Arial"/>
          <w:sz w:val="20"/>
        </w:rPr>
        <w:br w:type="page"/>
      </w:r>
    </w:p>
    <w:p w14:paraId="3E7C049C" w14:textId="77777777" w:rsidR="007E6AE0" w:rsidRPr="00567D69" w:rsidRDefault="007E6AE0" w:rsidP="00EE0571">
      <w:pPr>
        <w:pStyle w:val="Heading1"/>
        <w:numPr>
          <w:ilvl w:val="0"/>
          <w:numId w:val="0"/>
        </w:numPr>
        <w:rPr>
          <w:rFonts w:ascii="Arial" w:hAnsi="Arial" w:cs="Arial"/>
          <w:sz w:val="20"/>
        </w:rPr>
      </w:pPr>
      <w:bookmarkStart w:id="465" w:name="_Toc101382554"/>
      <w:r w:rsidRPr="00567D69">
        <w:rPr>
          <w:rFonts w:ascii="Arial" w:hAnsi="Arial" w:cs="Arial"/>
          <w:sz w:val="20"/>
        </w:rPr>
        <w:lastRenderedPageBreak/>
        <w:t>Deviation schedule - Item No. 2 – Sign 2 – SAP NO. 568</w:t>
      </w:r>
      <w:bookmarkEnd w:id="465"/>
    </w:p>
    <w:p w14:paraId="36C9B64E" w14:textId="77777777" w:rsidR="007E6AE0" w:rsidRPr="00567D69" w:rsidRDefault="007E6AE0" w:rsidP="007E6AE0">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E6AE0" w:rsidRPr="00567D69" w14:paraId="4F5D4D5C" w14:textId="77777777" w:rsidTr="007F5399">
        <w:tc>
          <w:tcPr>
            <w:tcW w:w="9072" w:type="dxa"/>
            <w:gridSpan w:val="3"/>
          </w:tcPr>
          <w:p w14:paraId="73639BCF" w14:textId="77777777" w:rsidR="007E6AE0" w:rsidRPr="00567D69" w:rsidRDefault="007E6AE0" w:rsidP="007F5399">
            <w:pPr>
              <w:pStyle w:val="StandardParagraph"/>
              <w:spacing w:before="40" w:after="40"/>
              <w:rPr>
                <w:rFonts w:cs="Arial"/>
                <w:b/>
              </w:rPr>
            </w:pPr>
            <w:r w:rsidRPr="00567D6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E6AE0" w:rsidRPr="00567D69" w14:paraId="7518E34D" w14:textId="77777777" w:rsidTr="007F5399">
        <w:tc>
          <w:tcPr>
            <w:tcW w:w="948" w:type="dxa"/>
          </w:tcPr>
          <w:p w14:paraId="496D9152" w14:textId="77777777" w:rsidR="007E6AE0" w:rsidRPr="00567D69" w:rsidRDefault="007E6AE0" w:rsidP="007F5399">
            <w:pPr>
              <w:pStyle w:val="StandardParagraph"/>
              <w:spacing w:before="40" w:after="40"/>
              <w:jc w:val="center"/>
              <w:rPr>
                <w:rFonts w:cs="Arial"/>
                <w:b/>
              </w:rPr>
            </w:pPr>
            <w:r w:rsidRPr="00567D69">
              <w:rPr>
                <w:rFonts w:cs="Arial"/>
                <w:b/>
              </w:rPr>
              <w:t>Item</w:t>
            </w:r>
          </w:p>
        </w:tc>
        <w:tc>
          <w:tcPr>
            <w:tcW w:w="1932" w:type="dxa"/>
          </w:tcPr>
          <w:p w14:paraId="0B6CDAE6" w14:textId="77777777" w:rsidR="007E6AE0" w:rsidRPr="00567D69" w:rsidRDefault="007E6AE0" w:rsidP="007F5399">
            <w:pPr>
              <w:pStyle w:val="StandardParagraph"/>
              <w:spacing w:before="40" w:after="40"/>
              <w:jc w:val="center"/>
              <w:rPr>
                <w:rFonts w:cs="Arial"/>
                <w:b/>
              </w:rPr>
            </w:pPr>
            <w:r w:rsidRPr="00567D69">
              <w:rPr>
                <w:rFonts w:cs="Arial"/>
                <w:b/>
              </w:rPr>
              <w:t>Subclause of CP_TSSPEC_078</w:t>
            </w:r>
          </w:p>
        </w:tc>
        <w:tc>
          <w:tcPr>
            <w:tcW w:w="6192" w:type="dxa"/>
          </w:tcPr>
          <w:p w14:paraId="6A165071" w14:textId="77777777" w:rsidR="007E6AE0" w:rsidRPr="00567D69" w:rsidRDefault="007E6AE0" w:rsidP="007F5399">
            <w:pPr>
              <w:pStyle w:val="StandardParagraph"/>
              <w:spacing w:before="40" w:after="40"/>
              <w:jc w:val="center"/>
              <w:rPr>
                <w:rFonts w:cs="Arial"/>
                <w:b/>
              </w:rPr>
            </w:pPr>
            <w:r w:rsidRPr="00567D69">
              <w:rPr>
                <w:rFonts w:cs="Arial"/>
                <w:b/>
              </w:rPr>
              <w:t>Proposed deviation</w:t>
            </w:r>
          </w:p>
        </w:tc>
      </w:tr>
      <w:tr w:rsidR="007E6AE0" w:rsidRPr="00567D69" w14:paraId="657B2FB0" w14:textId="77777777" w:rsidTr="007F5399">
        <w:tc>
          <w:tcPr>
            <w:tcW w:w="948" w:type="dxa"/>
          </w:tcPr>
          <w:p w14:paraId="56D50286" w14:textId="77777777" w:rsidR="007E6AE0" w:rsidRPr="00567D69" w:rsidRDefault="007E6AE0" w:rsidP="007F5399">
            <w:pPr>
              <w:pStyle w:val="StandardParagraph"/>
              <w:spacing w:before="40" w:after="40"/>
              <w:jc w:val="center"/>
              <w:rPr>
                <w:rFonts w:cs="Arial"/>
                <w:b/>
              </w:rPr>
            </w:pPr>
          </w:p>
          <w:p w14:paraId="44CEAAC4" w14:textId="77777777" w:rsidR="007E6AE0" w:rsidRPr="00567D69" w:rsidRDefault="007E6AE0" w:rsidP="007F5399">
            <w:pPr>
              <w:pStyle w:val="StandardParagraph"/>
              <w:spacing w:before="40" w:after="40"/>
              <w:jc w:val="center"/>
              <w:rPr>
                <w:rFonts w:cs="Arial"/>
                <w:b/>
              </w:rPr>
            </w:pPr>
          </w:p>
          <w:p w14:paraId="477A041C" w14:textId="77777777" w:rsidR="007E6AE0" w:rsidRPr="00567D69" w:rsidRDefault="007E6AE0" w:rsidP="007F5399">
            <w:pPr>
              <w:pStyle w:val="StandardParagraph"/>
              <w:spacing w:before="40" w:after="40"/>
              <w:jc w:val="center"/>
              <w:rPr>
                <w:rFonts w:cs="Arial"/>
                <w:b/>
              </w:rPr>
            </w:pPr>
          </w:p>
          <w:p w14:paraId="2EFC7705" w14:textId="77777777" w:rsidR="007E6AE0" w:rsidRPr="00567D69" w:rsidRDefault="007E6AE0" w:rsidP="007F5399">
            <w:pPr>
              <w:pStyle w:val="StandardParagraph"/>
              <w:spacing w:before="40" w:after="40"/>
              <w:jc w:val="center"/>
              <w:rPr>
                <w:rFonts w:cs="Arial"/>
                <w:b/>
              </w:rPr>
            </w:pPr>
          </w:p>
          <w:p w14:paraId="266ED448" w14:textId="77777777" w:rsidR="007E6AE0" w:rsidRPr="00567D69" w:rsidRDefault="007E6AE0" w:rsidP="007F5399">
            <w:pPr>
              <w:pStyle w:val="StandardParagraph"/>
              <w:spacing w:before="40" w:after="40"/>
              <w:jc w:val="center"/>
              <w:rPr>
                <w:rFonts w:cs="Arial"/>
                <w:b/>
              </w:rPr>
            </w:pPr>
          </w:p>
          <w:p w14:paraId="04D2A35B" w14:textId="77777777" w:rsidR="007E6AE0" w:rsidRPr="00567D69" w:rsidRDefault="007E6AE0" w:rsidP="007F5399">
            <w:pPr>
              <w:pStyle w:val="StandardParagraph"/>
              <w:spacing w:before="40" w:after="40"/>
              <w:jc w:val="center"/>
              <w:rPr>
                <w:rFonts w:cs="Arial"/>
                <w:b/>
              </w:rPr>
            </w:pPr>
          </w:p>
          <w:p w14:paraId="1FD17B54" w14:textId="77777777" w:rsidR="007E6AE0" w:rsidRPr="00567D69" w:rsidRDefault="007E6AE0" w:rsidP="007F5399">
            <w:pPr>
              <w:pStyle w:val="StandardParagraph"/>
              <w:spacing w:before="40" w:after="40"/>
              <w:jc w:val="center"/>
              <w:rPr>
                <w:rFonts w:cs="Arial"/>
                <w:b/>
              </w:rPr>
            </w:pPr>
          </w:p>
          <w:p w14:paraId="427511DE" w14:textId="77777777" w:rsidR="007E6AE0" w:rsidRPr="00567D69" w:rsidRDefault="007E6AE0" w:rsidP="007F5399">
            <w:pPr>
              <w:pStyle w:val="StandardParagraph"/>
              <w:spacing w:before="40" w:after="40"/>
              <w:jc w:val="center"/>
              <w:rPr>
                <w:rFonts w:cs="Arial"/>
                <w:b/>
              </w:rPr>
            </w:pPr>
          </w:p>
          <w:p w14:paraId="203B4F03" w14:textId="77777777" w:rsidR="007E6AE0" w:rsidRPr="00567D69" w:rsidRDefault="007E6AE0" w:rsidP="007F5399">
            <w:pPr>
              <w:pStyle w:val="StandardParagraph"/>
              <w:spacing w:before="40" w:after="40"/>
              <w:jc w:val="center"/>
              <w:rPr>
                <w:rFonts w:cs="Arial"/>
                <w:b/>
              </w:rPr>
            </w:pPr>
          </w:p>
          <w:p w14:paraId="1E52E602" w14:textId="77777777" w:rsidR="007E6AE0" w:rsidRPr="00567D69" w:rsidRDefault="007E6AE0" w:rsidP="007F5399">
            <w:pPr>
              <w:pStyle w:val="StandardParagraph"/>
              <w:spacing w:before="40" w:after="40"/>
              <w:jc w:val="center"/>
              <w:rPr>
                <w:rFonts w:cs="Arial"/>
                <w:b/>
              </w:rPr>
            </w:pPr>
          </w:p>
          <w:p w14:paraId="6D4E8BE1" w14:textId="77777777" w:rsidR="007E6AE0" w:rsidRPr="00567D69" w:rsidRDefault="007E6AE0" w:rsidP="007F5399">
            <w:pPr>
              <w:pStyle w:val="StandardParagraph"/>
              <w:spacing w:before="40" w:after="40"/>
              <w:jc w:val="center"/>
              <w:rPr>
                <w:rFonts w:cs="Arial"/>
                <w:b/>
              </w:rPr>
            </w:pPr>
          </w:p>
          <w:p w14:paraId="79591692" w14:textId="77777777" w:rsidR="007E6AE0" w:rsidRPr="00567D69" w:rsidRDefault="007E6AE0" w:rsidP="007F5399">
            <w:pPr>
              <w:pStyle w:val="StandardParagraph"/>
              <w:spacing w:before="40" w:after="40"/>
              <w:jc w:val="center"/>
              <w:rPr>
                <w:rFonts w:cs="Arial"/>
                <w:b/>
              </w:rPr>
            </w:pPr>
          </w:p>
          <w:p w14:paraId="69C3C52A" w14:textId="77777777" w:rsidR="007E6AE0" w:rsidRPr="00567D69" w:rsidRDefault="007E6AE0" w:rsidP="007F5399">
            <w:pPr>
              <w:pStyle w:val="StandardParagraph"/>
              <w:spacing w:before="40" w:after="40"/>
              <w:jc w:val="center"/>
              <w:rPr>
                <w:rFonts w:cs="Arial"/>
                <w:b/>
              </w:rPr>
            </w:pPr>
          </w:p>
          <w:p w14:paraId="166FCC47" w14:textId="77777777" w:rsidR="007E6AE0" w:rsidRPr="00567D69" w:rsidRDefault="007E6AE0" w:rsidP="007F5399">
            <w:pPr>
              <w:pStyle w:val="StandardParagraph"/>
              <w:spacing w:before="40" w:after="40"/>
              <w:jc w:val="center"/>
              <w:rPr>
                <w:rFonts w:cs="Arial"/>
                <w:b/>
              </w:rPr>
            </w:pPr>
          </w:p>
          <w:p w14:paraId="59FC8879" w14:textId="77777777" w:rsidR="007E6AE0" w:rsidRPr="00567D69" w:rsidRDefault="007E6AE0" w:rsidP="007F5399">
            <w:pPr>
              <w:pStyle w:val="StandardParagraph"/>
              <w:spacing w:before="40" w:after="40"/>
              <w:jc w:val="center"/>
              <w:rPr>
                <w:rFonts w:cs="Arial"/>
                <w:b/>
              </w:rPr>
            </w:pPr>
          </w:p>
          <w:p w14:paraId="480C6B24" w14:textId="77777777" w:rsidR="007E6AE0" w:rsidRPr="00567D69" w:rsidRDefault="007E6AE0" w:rsidP="007F5399">
            <w:pPr>
              <w:pStyle w:val="StandardParagraph"/>
              <w:spacing w:before="40" w:after="40"/>
              <w:jc w:val="center"/>
              <w:rPr>
                <w:rFonts w:cs="Arial"/>
                <w:b/>
              </w:rPr>
            </w:pPr>
          </w:p>
          <w:p w14:paraId="1F770E1C" w14:textId="77777777" w:rsidR="007E6AE0" w:rsidRPr="00567D69" w:rsidRDefault="007E6AE0" w:rsidP="007F5399">
            <w:pPr>
              <w:pStyle w:val="StandardParagraph"/>
              <w:spacing w:before="40" w:after="40"/>
              <w:jc w:val="center"/>
              <w:rPr>
                <w:rFonts w:cs="Arial"/>
                <w:b/>
              </w:rPr>
            </w:pPr>
          </w:p>
          <w:p w14:paraId="35650D55" w14:textId="77777777" w:rsidR="007E6AE0" w:rsidRPr="00567D69" w:rsidRDefault="007E6AE0" w:rsidP="007F5399">
            <w:pPr>
              <w:pStyle w:val="StandardParagraph"/>
              <w:spacing w:before="40" w:after="40"/>
              <w:jc w:val="center"/>
              <w:rPr>
                <w:rFonts w:cs="Arial"/>
                <w:b/>
              </w:rPr>
            </w:pPr>
          </w:p>
          <w:p w14:paraId="00BD4276" w14:textId="77777777" w:rsidR="007E6AE0" w:rsidRPr="00567D69" w:rsidRDefault="007E6AE0" w:rsidP="007F5399">
            <w:pPr>
              <w:pStyle w:val="StandardParagraph"/>
              <w:spacing w:before="40" w:after="40"/>
              <w:jc w:val="center"/>
              <w:rPr>
                <w:rFonts w:cs="Arial"/>
                <w:b/>
              </w:rPr>
            </w:pPr>
          </w:p>
          <w:p w14:paraId="77AB4E67" w14:textId="77777777" w:rsidR="007E6AE0" w:rsidRPr="00567D69" w:rsidRDefault="007E6AE0" w:rsidP="007F5399">
            <w:pPr>
              <w:pStyle w:val="StandardParagraph"/>
              <w:spacing w:before="40" w:after="40"/>
              <w:jc w:val="center"/>
              <w:rPr>
                <w:rFonts w:cs="Arial"/>
                <w:b/>
              </w:rPr>
            </w:pPr>
          </w:p>
        </w:tc>
        <w:tc>
          <w:tcPr>
            <w:tcW w:w="1932" w:type="dxa"/>
          </w:tcPr>
          <w:p w14:paraId="01EBC5B3" w14:textId="77777777" w:rsidR="007E6AE0" w:rsidRPr="00567D69" w:rsidRDefault="007E6AE0" w:rsidP="007F5399">
            <w:pPr>
              <w:pStyle w:val="StandardParagraph"/>
              <w:spacing w:before="40" w:after="40"/>
              <w:jc w:val="center"/>
              <w:rPr>
                <w:rFonts w:cs="Arial"/>
                <w:b/>
              </w:rPr>
            </w:pPr>
          </w:p>
        </w:tc>
        <w:tc>
          <w:tcPr>
            <w:tcW w:w="6192" w:type="dxa"/>
          </w:tcPr>
          <w:p w14:paraId="4D0C21D8" w14:textId="77777777" w:rsidR="007E6AE0" w:rsidRPr="00567D69" w:rsidRDefault="007E6AE0" w:rsidP="007F5399">
            <w:pPr>
              <w:pStyle w:val="StandardParagraph"/>
              <w:spacing w:before="40" w:after="40"/>
              <w:jc w:val="center"/>
              <w:rPr>
                <w:rFonts w:cs="Arial"/>
                <w:b/>
              </w:rPr>
            </w:pPr>
          </w:p>
        </w:tc>
      </w:tr>
    </w:tbl>
    <w:p w14:paraId="41E16A13" w14:textId="77777777" w:rsidR="007E6AE0" w:rsidRPr="00567D69" w:rsidRDefault="007E6AE0" w:rsidP="007E6AE0">
      <w:pPr>
        <w:pStyle w:val="Footer"/>
        <w:rPr>
          <w:rFonts w:ascii="Arial" w:hAnsi="Arial" w:cs="Arial"/>
        </w:rPr>
      </w:pPr>
    </w:p>
    <w:p w14:paraId="7FAF2D65" w14:textId="77777777" w:rsidR="007E6AE0" w:rsidRPr="00567D69" w:rsidRDefault="007E6AE0" w:rsidP="007E6AE0">
      <w:pPr>
        <w:rPr>
          <w:rFonts w:ascii="Arial" w:hAnsi="Arial" w:cs="Arial"/>
        </w:rPr>
      </w:pPr>
    </w:p>
    <w:p w14:paraId="7E6D7B5E" w14:textId="77777777" w:rsidR="007E6AE0" w:rsidRPr="00567D69" w:rsidRDefault="007E6AE0" w:rsidP="007E6AE0">
      <w:pPr>
        <w:rPr>
          <w:rFonts w:ascii="Arial" w:hAnsi="Arial" w:cs="Arial"/>
        </w:rPr>
      </w:pPr>
    </w:p>
    <w:p w14:paraId="4922B2C5" w14:textId="77777777" w:rsidR="007E6AE0" w:rsidRPr="00567D69" w:rsidRDefault="007E6AE0" w:rsidP="007E6AE0">
      <w:pPr>
        <w:rPr>
          <w:rFonts w:ascii="Arial" w:hAnsi="Arial" w:cs="Arial"/>
        </w:rPr>
      </w:pPr>
    </w:p>
    <w:p w14:paraId="5330FF84" w14:textId="77777777" w:rsidR="007E6AE0" w:rsidRPr="00567D69" w:rsidRDefault="007E6AE0" w:rsidP="007E6AE0">
      <w:pPr>
        <w:rPr>
          <w:rFonts w:ascii="Arial" w:hAnsi="Arial" w:cs="Arial"/>
        </w:rPr>
      </w:pPr>
    </w:p>
    <w:p w14:paraId="19C73D87" w14:textId="77777777" w:rsidR="007E6AE0" w:rsidRPr="00567D69" w:rsidRDefault="007E6AE0" w:rsidP="007E6AE0">
      <w:pPr>
        <w:rPr>
          <w:rFonts w:ascii="Arial" w:hAnsi="Arial" w:cs="Arial"/>
        </w:rPr>
      </w:pPr>
    </w:p>
    <w:p w14:paraId="0B901DF7" w14:textId="77777777" w:rsidR="007E6AE0" w:rsidRPr="00567D69" w:rsidRDefault="007E6AE0" w:rsidP="007E6AE0">
      <w:pPr>
        <w:rPr>
          <w:rFonts w:ascii="Arial" w:hAnsi="Arial" w:cs="Arial"/>
        </w:rPr>
      </w:pPr>
    </w:p>
    <w:p w14:paraId="32DA4FDE" w14:textId="77777777" w:rsidR="007E6AE0" w:rsidRPr="00567D69" w:rsidRDefault="007E6AE0" w:rsidP="007E6AE0">
      <w:pPr>
        <w:rPr>
          <w:rFonts w:ascii="Arial" w:hAnsi="Arial" w:cs="Arial"/>
        </w:rPr>
      </w:pPr>
    </w:p>
    <w:p w14:paraId="7C36C7E5" w14:textId="77777777" w:rsidR="007E6AE0" w:rsidRPr="00567D69" w:rsidRDefault="007E6AE0" w:rsidP="007E6AE0">
      <w:pPr>
        <w:rPr>
          <w:rFonts w:ascii="Arial" w:hAnsi="Arial" w:cs="Arial"/>
        </w:rPr>
      </w:pPr>
    </w:p>
    <w:p w14:paraId="5C9F8AA2" w14:textId="77777777" w:rsidR="007E6AE0" w:rsidRPr="00567D69" w:rsidRDefault="007E6AE0" w:rsidP="007E6AE0">
      <w:pPr>
        <w:rPr>
          <w:rFonts w:ascii="Arial" w:hAnsi="Arial" w:cs="Arial"/>
        </w:rPr>
      </w:pPr>
    </w:p>
    <w:p w14:paraId="6F965F29"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76CDA0D3" w14:textId="77777777" w:rsidR="007E6AE0" w:rsidRPr="00567D69" w:rsidRDefault="007E6AE0" w:rsidP="007E6AE0">
      <w:pPr>
        <w:rPr>
          <w:rFonts w:ascii="Arial" w:hAnsi="Arial" w:cs="Arial"/>
        </w:rPr>
      </w:pPr>
    </w:p>
    <w:p w14:paraId="499FC573" w14:textId="77777777" w:rsidR="007E6AE0" w:rsidRPr="00567D69" w:rsidRDefault="007E6AE0" w:rsidP="007E6AE0">
      <w:pPr>
        <w:rPr>
          <w:rFonts w:ascii="Arial" w:hAnsi="Arial" w:cs="Arial"/>
        </w:rPr>
      </w:pPr>
    </w:p>
    <w:p w14:paraId="11669DEE" w14:textId="7E25E883" w:rsidR="007E6AE0" w:rsidRPr="00567D69" w:rsidRDefault="007E6AE0" w:rsidP="007E6AE0">
      <w:pPr>
        <w:pStyle w:val="DefaultText"/>
        <w:tabs>
          <w:tab w:val="left" w:pos="2977"/>
          <w:tab w:val="left" w:pos="6804"/>
        </w:tabs>
        <w:rPr>
          <w:rFonts w:ascii="Arial" w:hAnsi="Arial" w:cs="Arial"/>
          <w:sz w:val="20"/>
        </w:rPr>
      </w:pPr>
      <w:r w:rsidRPr="00567D69">
        <w:rPr>
          <w:rFonts w:ascii="Arial" w:hAnsi="Arial" w:cs="Arial"/>
          <w:sz w:val="20"/>
        </w:rPr>
        <w:t xml:space="preserve">Tenderer’s Authorised Signatory: </w:t>
      </w:r>
      <w:r w:rsidRPr="00567D69">
        <w:rPr>
          <w:rFonts w:ascii="Arial" w:hAnsi="Arial" w:cs="Arial"/>
          <w:sz w:val="20"/>
        </w:rPr>
        <w:tab/>
        <w:t>_________________________________</w:t>
      </w:r>
      <w:r w:rsidRPr="00567D69">
        <w:rPr>
          <w:rFonts w:ascii="Arial" w:hAnsi="Arial" w:cs="Arial"/>
          <w:sz w:val="20"/>
        </w:rPr>
        <w:tab/>
        <w:t>__________________</w:t>
      </w:r>
    </w:p>
    <w:p w14:paraId="28C55C13" w14:textId="77777777" w:rsidR="007E6AE0" w:rsidRPr="00567D69" w:rsidRDefault="007E6AE0" w:rsidP="007E6AE0">
      <w:pPr>
        <w:pStyle w:val="DefaultText"/>
        <w:tabs>
          <w:tab w:val="left" w:pos="6804"/>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366A099D" w14:textId="77777777" w:rsidR="007E6AE0" w:rsidRPr="00567D69" w:rsidRDefault="007E6AE0" w:rsidP="007E6AE0">
      <w:pPr>
        <w:pStyle w:val="DefaultText"/>
        <w:rPr>
          <w:rFonts w:ascii="Arial" w:hAnsi="Arial" w:cs="Arial"/>
          <w:sz w:val="20"/>
        </w:rPr>
      </w:pPr>
    </w:p>
    <w:p w14:paraId="1CFF952B" w14:textId="77777777" w:rsidR="007E6AE0" w:rsidRPr="00567D69" w:rsidRDefault="007E6AE0" w:rsidP="007E6AE0">
      <w:pPr>
        <w:pStyle w:val="DefaultText"/>
        <w:rPr>
          <w:rFonts w:ascii="Arial" w:hAnsi="Arial" w:cs="Arial"/>
          <w:sz w:val="20"/>
        </w:rPr>
      </w:pPr>
    </w:p>
    <w:p w14:paraId="140A50E4"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0EAC3F5D" w14:textId="0ADA9229" w:rsidR="007E6AE0" w:rsidRPr="00567D69" w:rsidRDefault="007E6AE0" w:rsidP="00910900">
      <w:pPr>
        <w:pStyle w:val="Heading1"/>
        <w:numPr>
          <w:ilvl w:val="0"/>
          <w:numId w:val="0"/>
        </w:numPr>
        <w:tabs>
          <w:tab w:val="left" w:pos="255"/>
          <w:tab w:val="left" w:pos="284"/>
        </w:tabs>
        <w:spacing w:before="60" w:after="0"/>
        <w:rPr>
          <w:rFonts w:ascii="Arial" w:hAnsi="Arial" w:cs="Arial"/>
          <w:sz w:val="20"/>
        </w:rPr>
      </w:pPr>
      <w:r w:rsidRPr="00567D69">
        <w:rPr>
          <w:rFonts w:ascii="Arial" w:hAnsi="Arial" w:cs="Arial"/>
          <w:sz w:val="20"/>
        </w:rPr>
        <w:br w:type="page"/>
      </w:r>
    </w:p>
    <w:p w14:paraId="01079D31" w14:textId="77777777" w:rsidR="007E6AE0" w:rsidRPr="00567D69" w:rsidRDefault="007E6AE0" w:rsidP="00910900">
      <w:pPr>
        <w:pStyle w:val="Heading1"/>
        <w:numPr>
          <w:ilvl w:val="0"/>
          <w:numId w:val="0"/>
        </w:numPr>
        <w:tabs>
          <w:tab w:val="left" w:pos="255"/>
          <w:tab w:val="left" w:pos="284"/>
        </w:tabs>
        <w:spacing w:before="60" w:after="0"/>
        <w:rPr>
          <w:rFonts w:ascii="Arial" w:hAnsi="Arial" w:cs="Arial"/>
          <w:sz w:val="20"/>
        </w:rPr>
      </w:pPr>
      <w:bookmarkStart w:id="466" w:name="_Toc101382555"/>
      <w:r w:rsidRPr="00567D69">
        <w:rPr>
          <w:rFonts w:ascii="Arial" w:hAnsi="Arial" w:cs="Arial"/>
          <w:sz w:val="20"/>
        </w:rPr>
        <w:lastRenderedPageBreak/>
        <w:t>Annex C - Item No. 3 – Sign 3 – SAP NO. 6232</w:t>
      </w:r>
      <w:bookmarkEnd w:id="466"/>
    </w:p>
    <w:p w14:paraId="1C262271" w14:textId="77777777" w:rsidR="007E6AE0" w:rsidRPr="00567D69" w:rsidRDefault="007E6AE0" w:rsidP="007E6AE0">
      <w:pPr>
        <w:ind w:firstLine="3816"/>
        <w:rPr>
          <w:rFonts w:ascii="Arial" w:hAnsi="Arial" w:cs="Arial"/>
          <w:b/>
        </w:rPr>
      </w:pPr>
    </w:p>
    <w:p w14:paraId="7E040105" w14:textId="77777777" w:rsidR="007E6AE0" w:rsidRPr="00567D69" w:rsidRDefault="007E6AE0" w:rsidP="007E6AE0">
      <w:pPr>
        <w:ind w:firstLine="1407"/>
        <w:rPr>
          <w:rFonts w:ascii="Arial" w:hAnsi="Arial" w:cs="Arial"/>
          <w:b/>
        </w:rPr>
      </w:pPr>
    </w:p>
    <w:p w14:paraId="7AA81C74" w14:textId="77777777" w:rsidR="007E6AE0" w:rsidRPr="00567D69" w:rsidRDefault="007E6AE0" w:rsidP="007E6AE0">
      <w:pPr>
        <w:pStyle w:val="StandardParagraph"/>
        <w:spacing w:after="0"/>
        <w:rPr>
          <w:rFonts w:cs="Arial"/>
          <w:b/>
        </w:rPr>
      </w:pPr>
      <w:r w:rsidRPr="00567D69">
        <w:rPr>
          <w:rFonts w:cs="Arial"/>
          <w:b/>
        </w:rPr>
        <w:t>Schedule A:  Purchaser's specific requirements</w:t>
      </w:r>
    </w:p>
    <w:p w14:paraId="1E588B7F" w14:textId="77777777" w:rsidR="007E6AE0" w:rsidRPr="00567D69" w:rsidRDefault="007E6AE0" w:rsidP="007E6AE0">
      <w:pPr>
        <w:pStyle w:val="StandardParagraph"/>
        <w:spacing w:after="0"/>
        <w:rPr>
          <w:rFonts w:cs="Arial"/>
          <w:b/>
        </w:rPr>
      </w:pPr>
      <w:r w:rsidRPr="00567D69">
        <w:rPr>
          <w:rFonts w:cs="Arial"/>
          <w:b/>
        </w:rPr>
        <w:t>Schedule B:  Guarantees and technical particulars of equipment offered</w:t>
      </w:r>
    </w:p>
    <w:p w14:paraId="45EC5CA1" w14:textId="77777777" w:rsidR="007E6AE0" w:rsidRPr="00567D69" w:rsidRDefault="007E6AE0" w:rsidP="007E6AE0">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E6AE0" w:rsidRPr="00567D69" w14:paraId="75C963A4" w14:textId="77777777" w:rsidTr="007F5399">
        <w:tc>
          <w:tcPr>
            <w:tcW w:w="540" w:type="dxa"/>
            <w:tcBorders>
              <w:top w:val="single" w:sz="4" w:space="0" w:color="auto"/>
              <w:left w:val="single" w:sz="4" w:space="0" w:color="auto"/>
              <w:bottom w:val="single" w:sz="4" w:space="0" w:color="auto"/>
              <w:right w:val="single" w:sz="4" w:space="0" w:color="auto"/>
            </w:tcBorders>
          </w:tcPr>
          <w:p w14:paraId="17AA6FFF" w14:textId="77777777" w:rsidR="007E6AE0" w:rsidRPr="00567D69" w:rsidRDefault="007E6AE0" w:rsidP="007F5399">
            <w:pPr>
              <w:pStyle w:val="StandardParagraph"/>
              <w:spacing w:before="120" w:after="120"/>
              <w:ind w:left="-57" w:right="-57"/>
              <w:jc w:val="center"/>
              <w:rPr>
                <w:rFonts w:cs="Arial"/>
                <w:b/>
              </w:rPr>
            </w:pPr>
            <w:r w:rsidRPr="00567D6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00974582" w14:textId="77777777" w:rsidR="007E6AE0" w:rsidRPr="00567D69" w:rsidRDefault="007E6AE0" w:rsidP="007F5399">
            <w:pPr>
              <w:pStyle w:val="StandardParagraph"/>
              <w:spacing w:before="120" w:after="120"/>
              <w:ind w:left="-57" w:right="-57"/>
              <w:jc w:val="center"/>
              <w:rPr>
                <w:rFonts w:cs="Arial"/>
                <w:b/>
              </w:rPr>
            </w:pPr>
            <w:r w:rsidRPr="00567D69">
              <w:rPr>
                <w:rFonts w:cs="Arial"/>
                <w:b/>
              </w:rPr>
              <w:t>Subclause of CP_TSSPEC_078</w:t>
            </w:r>
          </w:p>
        </w:tc>
        <w:tc>
          <w:tcPr>
            <w:tcW w:w="3060" w:type="dxa"/>
            <w:tcBorders>
              <w:top w:val="single" w:sz="4" w:space="0" w:color="auto"/>
              <w:left w:val="single" w:sz="4" w:space="0" w:color="auto"/>
              <w:bottom w:val="single" w:sz="4" w:space="0" w:color="auto"/>
              <w:right w:val="nil"/>
            </w:tcBorders>
          </w:tcPr>
          <w:p w14:paraId="465244B9" w14:textId="77777777" w:rsidR="007E6AE0" w:rsidRPr="00567D69" w:rsidRDefault="007E6AE0" w:rsidP="007F5399">
            <w:pPr>
              <w:pStyle w:val="StandardParagraph"/>
              <w:spacing w:before="120" w:after="120"/>
              <w:ind w:left="-57" w:right="-57"/>
              <w:jc w:val="center"/>
              <w:rPr>
                <w:rFonts w:cs="Arial"/>
              </w:rPr>
            </w:pPr>
            <w:r w:rsidRPr="00567D69">
              <w:rPr>
                <w:rFonts w:cs="Arial"/>
                <w:b/>
              </w:rPr>
              <w:t>Description</w:t>
            </w:r>
          </w:p>
        </w:tc>
        <w:tc>
          <w:tcPr>
            <w:tcW w:w="1440" w:type="dxa"/>
            <w:tcBorders>
              <w:top w:val="single" w:sz="4" w:space="0" w:color="auto"/>
              <w:left w:val="nil"/>
              <w:bottom w:val="single" w:sz="4" w:space="0" w:color="auto"/>
              <w:right w:val="single" w:sz="4" w:space="0" w:color="auto"/>
            </w:tcBorders>
          </w:tcPr>
          <w:p w14:paraId="5D234566" w14:textId="77777777" w:rsidR="007E6AE0" w:rsidRPr="00567D69" w:rsidRDefault="007E6AE0"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2D2A3758"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4799E3EA"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B</w:t>
            </w:r>
          </w:p>
        </w:tc>
      </w:tr>
      <w:tr w:rsidR="007E6AE0" w:rsidRPr="00567D69" w14:paraId="706BE72C" w14:textId="77777777" w:rsidTr="007F5399">
        <w:trPr>
          <w:trHeight w:val="374"/>
        </w:trPr>
        <w:tc>
          <w:tcPr>
            <w:tcW w:w="540" w:type="dxa"/>
            <w:vAlign w:val="center"/>
          </w:tcPr>
          <w:p w14:paraId="4A009066" w14:textId="77777777" w:rsidR="007E6AE0" w:rsidRPr="00567D69" w:rsidRDefault="007E6AE0" w:rsidP="007F5399">
            <w:pPr>
              <w:pStyle w:val="StandardParagraph"/>
              <w:spacing w:before="120" w:after="0"/>
              <w:ind w:left="-57" w:right="-57"/>
              <w:jc w:val="center"/>
              <w:rPr>
                <w:rFonts w:cs="Arial"/>
                <w:b/>
              </w:rPr>
            </w:pPr>
            <w:r w:rsidRPr="00567D69">
              <w:rPr>
                <w:rFonts w:cs="Arial"/>
                <w:b/>
              </w:rPr>
              <w:t>1</w:t>
            </w:r>
          </w:p>
        </w:tc>
        <w:tc>
          <w:tcPr>
            <w:tcW w:w="1890" w:type="dxa"/>
          </w:tcPr>
          <w:p w14:paraId="12B082C8" w14:textId="77777777" w:rsidR="007E6AE0" w:rsidRPr="00567D69" w:rsidRDefault="007E6AE0" w:rsidP="007F5399">
            <w:pPr>
              <w:pStyle w:val="StandardParagraph"/>
              <w:spacing w:before="40" w:after="0"/>
              <w:ind w:left="-57" w:right="-57"/>
              <w:jc w:val="center"/>
              <w:rPr>
                <w:rFonts w:cs="Arial"/>
              </w:rPr>
            </w:pPr>
          </w:p>
        </w:tc>
        <w:tc>
          <w:tcPr>
            <w:tcW w:w="3060" w:type="dxa"/>
            <w:tcBorders>
              <w:right w:val="nil"/>
            </w:tcBorders>
            <w:vAlign w:val="center"/>
          </w:tcPr>
          <w:p w14:paraId="1895F173"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Quantity of signs required</w:t>
            </w:r>
          </w:p>
        </w:tc>
        <w:tc>
          <w:tcPr>
            <w:tcW w:w="1440" w:type="dxa"/>
            <w:tcBorders>
              <w:left w:val="nil"/>
            </w:tcBorders>
            <w:vAlign w:val="center"/>
          </w:tcPr>
          <w:p w14:paraId="4B5C847F"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3753CD0F" w14:textId="77777777" w:rsidR="007E6AE0" w:rsidRPr="00567D69" w:rsidRDefault="007E6AE0" w:rsidP="007F5399">
            <w:pPr>
              <w:pStyle w:val="StandardParagraph"/>
              <w:spacing w:before="60" w:after="60"/>
              <w:ind w:left="-58" w:right="-58"/>
              <w:jc w:val="center"/>
              <w:rPr>
                <w:rFonts w:cs="Arial"/>
              </w:rPr>
            </w:pPr>
          </w:p>
        </w:tc>
        <w:tc>
          <w:tcPr>
            <w:tcW w:w="1308" w:type="dxa"/>
          </w:tcPr>
          <w:p w14:paraId="24EE98E2" w14:textId="77777777" w:rsidR="007E6AE0" w:rsidRPr="00567D69" w:rsidRDefault="007E6AE0" w:rsidP="007F5399">
            <w:pPr>
              <w:pStyle w:val="StandardParagraph"/>
              <w:spacing w:before="60" w:after="60"/>
              <w:ind w:left="-58" w:right="-58"/>
              <w:jc w:val="center"/>
              <w:rPr>
                <w:rFonts w:cs="Arial"/>
              </w:rPr>
            </w:pPr>
          </w:p>
        </w:tc>
      </w:tr>
      <w:tr w:rsidR="007E6AE0" w:rsidRPr="00567D69" w14:paraId="74334D72" w14:textId="77777777" w:rsidTr="007F5399">
        <w:trPr>
          <w:trHeight w:val="374"/>
        </w:trPr>
        <w:tc>
          <w:tcPr>
            <w:tcW w:w="540" w:type="dxa"/>
            <w:vAlign w:val="center"/>
          </w:tcPr>
          <w:p w14:paraId="7690715A" w14:textId="77777777" w:rsidR="007E6AE0" w:rsidRPr="00567D69" w:rsidRDefault="007E6AE0" w:rsidP="007F5399">
            <w:pPr>
              <w:pStyle w:val="StandardParagraph"/>
              <w:spacing w:before="120" w:after="0"/>
              <w:ind w:left="-57" w:right="-57"/>
              <w:jc w:val="center"/>
              <w:rPr>
                <w:rFonts w:cs="Arial"/>
                <w:b/>
              </w:rPr>
            </w:pPr>
            <w:r w:rsidRPr="00567D69">
              <w:rPr>
                <w:rFonts w:cs="Arial"/>
                <w:b/>
              </w:rPr>
              <w:t>2</w:t>
            </w:r>
          </w:p>
        </w:tc>
        <w:tc>
          <w:tcPr>
            <w:tcW w:w="1890" w:type="dxa"/>
          </w:tcPr>
          <w:p w14:paraId="1E5978F7"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69826B87"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signs comply with SANS 1186?</w:t>
            </w:r>
          </w:p>
        </w:tc>
        <w:tc>
          <w:tcPr>
            <w:tcW w:w="1440" w:type="dxa"/>
            <w:tcBorders>
              <w:left w:val="nil"/>
            </w:tcBorders>
            <w:vAlign w:val="center"/>
          </w:tcPr>
          <w:p w14:paraId="4B64050A"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57223928"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56F79C48" w14:textId="77777777" w:rsidR="007E6AE0" w:rsidRPr="00567D69" w:rsidRDefault="007E6AE0" w:rsidP="007F5399">
            <w:pPr>
              <w:pStyle w:val="StandardParagraph"/>
              <w:spacing w:before="60" w:after="60"/>
              <w:ind w:left="-58" w:right="-58"/>
              <w:jc w:val="center"/>
              <w:rPr>
                <w:rFonts w:cs="Arial"/>
              </w:rPr>
            </w:pPr>
          </w:p>
        </w:tc>
      </w:tr>
      <w:tr w:rsidR="007E6AE0" w:rsidRPr="00567D69" w14:paraId="202D9E83" w14:textId="77777777" w:rsidTr="007F5399">
        <w:trPr>
          <w:trHeight w:val="337"/>
        </w:trPr>
        <w:tc>
          <w:tcPr>
            <w:tcW w:w="540" w:type="dxa"/>
            <w:vAlign w:val="center"/>
          </w:tcPr>
          <w:p w14:paraId="6F2EFFB4" w14:textId="77777777" w:rsidR="007E6AE0" w:rsidRPr="00567D69" w:rsidRDefault="007E6AE0" w:rsidP="007F5399">
            <w:pPr>
              <w:pStyle w:val="StandardParagraph"/>
              <w:spacing w:before="120" w:after="0"/>
              <w:ind w:left="-57" w:right="-57"/>
              <w:jc w:val="center"/>
              <w:rPr>
                <w:rFonts w:cs="Arial"/>
                <w:b/>
              </w:rPr>
            </w:pPr>
            <w:r w:rsidRPr="00567D69">
              <w:rPr>
                <w:rFonts w:cs="Arial"/>
                <w:b/>
              </w:rPr>
              <w:t>3</w:t>
            </w:r>
          </w:p>
        </w:tc>
        <w:tc>
          <w:tcPr>
            <w:tcW w:w="1890" w:type="dxa"/>
            <w:vAlign w:val="center"/>
          </w:tcPr>
          <w:p w14:paraId="79148ECE"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24B75CC3"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colours comply with SANS 1091?</w:t>
            </w:r>
          </w:p>
        </w:tc>
        <w:tc>
          <w:tcPr>
            <w:tcW w:w="1440" w:type="dxa"/>
            <w:tcBorders>
              <w:left w:val="nil"/>
            </w:tcBorders>
            <w:vAlign w:val="center"/>
          </w:tcPr>
          <w:p w14:paraId="296E7C48"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0EA2AF06"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12213CFE" w14:textId="77777777" w:rsidR="007E6AE0" w:rsidRPr="00567D69" w:rsidRDefault="007E6AE0" w:rsidP="007F5399">
            <w:pPr>
              <w:pStyle w:val="StandardParagraph"/>
              <w:spacing w:before="60" w:after="60"/>
              <w:ind w:left="-58" w:right="-58"/>
              <w:jc w:val="center"/>
              <w:rPr>
                <w:rFonts w:cs="Arial"/>
              </w:rPr>
            </w:pPr>
          </w:p>
        </w:tc>
      </w:tr>
      <w:tr w:rsidR="007E6AE0" w:rsidRPr="00567D69" w14:paraId="70194A01" w14:textId="77777777" w:rsidTr="007F5399">
        <w:trPr>
          <w:trHeight w:val="337"/>
        </w:trPr>
        <w:tc>
          <w:tcPr>
            <w:tcW w:w="540" w:type="dxa"/>
            <w:vAlign w:val="center"/>
          </w:tcPr>
          <w:p w14:paraId="1126D0F3" w14:textId="77777777" w:rsidR="007E6AE0" w:rsidRPr="00567D69" w:rsidRDefault="007E6AE0" w:rsidP="007F5399">
            <w:pPr>
              <w:pStyle w:val="StandardParagraph"/>
              <w:spacing w:before="120" w:after="0"/>
              <w:ind w:left="-57" w:right="-57"/>
              <w:jc w:val="center"/>
              <w:rPr>
                <w:rFonts w:cs="Arial"/>
                <w:b/>
              </w:rPr>
            </w:pPr>
            <w:r w:rsidRPr="00567D69">
              <w:rPr>
                <w:rFonts w:cs="Arial"/>
                <w:b/>
              </w:rPr>
              <w:t>4</w:t>
            </w:r>
          </w:p>
        </w:tc>
        <w:tc>
          <w:tcPr>
            <w:tcW w:w="1890" w:type="dxa"/>
            <w:vAlign w:val="center"/>
          </w:tcPr>
          <w:p w14:paraId="192AA716" w14:textId="77777777" w:rsidR="007E6AE0" w:rsidRPr="00567D69" w:rsidRDefault="007E6AE0" w:rsidP="007F5399">
            <w:pPr>
              <w:pStyle w:val="StandardParagraph"/>
              <w:spacing w:before="40" w:after="0"/>
              <w:ind w:left="-57" w:right="-57"/>
              <w:jc w:val="center"/>
              <w:rPr>
                <w:rFonts w:cs="Arial"/>
              </w:rPr>
            </w:pPr>
            <w:r w:rsidRPr="00567D69">
              <w:rPr>
                <w:rFonts w:cs="Arial"/>
              </w:rPr>
              <w:t>4</w:t>
            </w:r>
          </w:p>
        </w:tc>
        <w:tc>
          <w:tcPr>
            <w:tcW w:w="3060" w:type="dxa"/>
            <w:tcBorders>
              <w:right w:val="nil"/>
            </w:tcBorders>
            <w:vAlign w:val="center"/>
          </w:tcPr>
          <w:p w14:paraId="1458C24C" w14:textId="77777777" w:rsidR="007E6AE0" w:rsidRPr="00567D69" w:rsidRDefault="007E6AE0" w:rsidP="007F5399">
            <w:pPr>
              <w:pStyle w:val="StandardParagraph"/>
              <w:tabs>
                <w:tab w:val="left" w:pos="268"/>
              </w:tabs>
              <w:spacing w:before="40" w:after="0"/>
              <w:ind w:left="-17" w:right="-57"/>
              <w:jc w:val="left"/>
              <w:rPr>
                <w:rFonts w:cs="Arial"/>
              </w:rPr>
            </w:pPr>
            <w:r w:rsidRPr="00567D69">
              <w:rPr>
                <w:rFonts w:cs="Arial"/>
              </w:rPr>
              <w:t>Do the signs comply with the drawings?</w:t>
            </w:r>
          </w:p>
        </w:tc>
        <w:tc>
          <w:tcPr>
            <w:tcW w:w="1440" w:type="dxa"/>
            <w:tcBorders>
              <w:left w:val="nil"/>
            </w:tcBorders>
            <w:vAlign w:val="center"/>
          </w:tcPr>
          <w:p w14:paraId="2C22A624"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484C8653"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3AC9F06D" w14:textId="77777777" w:rsidR="007E6AE0" w:rsidRPr="00567D69" w:rsidRDefault="007E6AE0" w:rsidP="007F5399">
            <w:pPr>
              <w:pStyle w:val="StandardParagraph"/>
              <w:spacing w:before="60" w:after="60"/>
              <w:ind w:left="-58" w:right="-58"/>
              <w:jc w:val="center"/>
              <w:rPr>
                <w:rFonts w:cs="Arial"/>
              </w:rPr>
            </w:pPr>
          </w:p>
        </w:tc>
      </w:tr>
      <w:tr w:rsidR="007E6AE0" w:rsidRPr="00567D69" w14:paraId="2CF56196" w14:textId="77777777" w:rsidTr="007F5399">
        <w:tc>
          <w:tcPr>
            <w:tcW w:w="540" w:type="dxa"/>
            <w:vAlign w:val="center"/>
          </w:tcPr>
          <w:p w14:paraId="15390259" w14:textId="77777777" w:rsidR="007E6AE0" w:rsidRPr="00567D69" w:rsidRDefault="007E6AE0" w:rsidP="007F5399">
            <w:pPr>
              <w:pStyle w:val="StandardParagraph"/>
              <w:spacing w:before="120" w:after="0"/>
              <w:ind w:left="-57" w:right="-57"/>
              <w:jc w:val="center"/>
              <w:rPr>
                <w:rFonts w:cs="Arial"/>
                <w:b/>
              </w:rPr>
            </w:pPr>
            <w:r w:rsidRPr="00567D69">
              <w:rPr>
                <w:rFonts w:cs="Arial"/>
                <w:b/>
              </w:rPr>
              <w:t>5</w:t>
            </w:r>
          </w:p>
        </w:tc>
        <w:tc>
          <w:tcPr>
            <w:tcW w:w="1890" w:type="dxa"/>
            <w:vAlign w:val="center"/>
          </w:tcPr>
          <w:p w14:paraId="471BDF15" w14:textId="77777777" w:rsidR="007E6AE0" w:rsidRPr="00567D69" w:rsidRDefault="007E6AE0" w:rsidP="007F5399">
            <w:pPr>
              <w:pStyle w:val="StandardParagraph"/>
              <w:spacing w:before="40" w:after="0"/>
              <w:ind w:left="-57" w:right="-57"/>
              <w:jc w:val="center"/>
              <w:rPr>
                <w:rFonts w:cs="Arial"/>
              </w:rPr>
            </w:pPr>
            <w:r w:rsidRPr="00567D69">
              <w:rPr>
                <w:rFonts w:cs="Arial"/>
              </w:rPr>
              <w:t>5</w:t>
            </w:r>
          </w:p>
        </w:tc>
        <w:tc>
          <w:tcPr>
            <w:tcW w:w="3060" w:type="dxa"/>
            <w:tcBorders>
              <w:right w:val="nil"/>
            </w:tcBorders>
            <w:vAlign w:val="center"/>
          </w:tcPr>
          <w:p w14:paraId="1349FECD"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Does the material for the signs comply?</w:t>
            </w:r>
          </w:p>
        </w:tc>
        <w:tc>
          <w:tcPr>
            <w:tcW w:w="1440" w:type="dxa"/>
            <w:tcBorders>
              <w:left w:val="nil"/>
            </w:tcBorders>
            <w:vAlign w:val="center"/>
          </w:tcPr>
          <w:p w14:paraId="18C0AD9B"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32D0D074"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0FD9AE03" w14:textId="77777777" w:rsidR="007E6AE0" w:rsidRPr="00567D69" w:rsidRDefault="007E6AE0" w:rsidP="007F5399">
            <w:pPr>
              <w:pStyle w:val="StandardParagraph"/>
              <w:spacing w:before="60" w:after="60"/>
              <w:ind w:left="-58" w:right="-58"/>
              <w:jc w:val="center"/>
              <w:rPr>
                <w:rFonts w:cs="Arial"/>
              </w:rPr>
            </w:pPr>
          </w:p>
        </w:tc>
      </w:tr>
      <w:tr w:rsidR="007E6AE0" w:rsidRPr="00567D69" w14:paraId="683BC625" w14:textId="77777777" w:rsidTr="007F5399">
        <w:tc>
          <w:tcPr>
            <w:tcW w:w="540" w:type="dxa"/>
            <w:vAlign w:val="center"/>
          </w:tcPr>
          <w:p w14:paraId="5CAD8FAE" w14:textId="77777777" w:rsidR="007E6AE0" w:rsidRPr="00567D69" w:rsidRDefault="007E6AE0" w:rsidP="007F5399">
            <w:pPr>
              <w:pStyle w:val="StandardParagraph"/>
              <w:spacing w:before="120" w:after="0"/>
              <w:ind w:left="-57" w:right="-57"/>
              <w:jc w:val="center"/>
              <w:rPr>
                <w:rFonts w:cs="Arial"/>
                <w:b/>
              </w:rPr>
            </w:pPr>
            <w:r w:rsidRPr="00567D69">
              <w:rPr>
                <w:rFonts w:cs="Arial"/>
                <w:b/>
              </w:rPr>
              <w:t>6</w:t>
            </w:r>
          </w:p>
        </w:tc>
        <w:tc>
          <w:tcPr>
            <w:tcW w:w="1890" w:type="dxa"/>
            <w:vAlign w:val="center"/>
          </w:tcPr>
          <w:p w14:paraId="096DFE66" w14:textId="77777777" w:rsidR="007E6AE0" w:rsidRPr="00567D69" w:rsidRDefault="007E6AE0" w:rsidP="007F5399">
            <w:pPr>
              <w:pStyle w:val="StandardParagraph"/>
              <w:spacing w:before="40" w:after="0"/>
              <w:ind w:left="-57" w:right="-57"/>
              <w:jc w:val="center"/>
              <w:rPr>
                <w:rFonts w:cs="Arial"/>
              </w:rPr>
            </w:pPr>
            <w:r w:rsidRPr="00567D69">
              <w:rPr>
                <w:rFonts w:cs="Arial"/>
              </w:rPr>
              <w:t>6</w:t>
            </w:r>
          </w:p>
        </w:tc>
        <w:tc>
          <w:tcPr>
            <w:tcW w:w="3060" w:type="dxa"/>
            <w:tcBorders>
              <w:right w:val="nil"/>
            </w:tcBorders>
            <w:vAlign w:val="center"/>
          </w:tcPr>
          <w:p w14:paraId="5BC55004"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Is City Power’s SAP number on the packaging?</w:t>
            </w:r>
          </w:p>
        </w:tc>
        <w:tc>
          <w:tcPr>
            <w:tcW w:w="1440" w:type="dxa"/>
            <w:tcBorders>
              <w:left w:val="nil"/>
            </w:tcBorders>
            <w:vAlign w:val="center"/>
          </w:tcPr>
          <w:p w14:paraId="3B9B95CD"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5ACEA5F9"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44C22CC1" w14:textId="77777777" w:rsidR="007E6AE0" w:rsidRPr="00567D69" w:rsidRDefault="007E6AE0" w:rsidP="007F5399">
            <w:pPr>
              <w:pStyle w:val="StandardParagraph"/>
              <w:spacing w:before="60" w:after="60"/>
              <w:ind w:left="-58" w:right="-58"/>
              <w:jc w:val="center"/>
              <w:rPr>
                <w:rFonts w:cs="Arial"/>
              </w:rPr>
            </w:pPr>
          </w:p>
        </w:tc>
      </w:tr>
    </w:tbl>
    <w:p w14:paraId="582D7812" w14:textId="77777777" w:rsidR="007E6AE0" w:rsidRPr="00567D69" w:rsidRDefault="007E6AE0" w:rsidP="007E6AE0">
      <w:pPr>
        <w:rPr>
          <w:rFonts w:ascii="Arial" w:hAnsi="Arial" w:cs="Arial"/>
        </w:rPr>
      </w:pPr>
      <w:r w:rsidRPr="00567D69">
        <w:rPr>
          <w:rFonts w:ascii="Arial" w:hAnsi="Arial" w:cs="Arial"/>
          <w:b/>
        </w:rPr>
        <w:t>Note: Ticks, Cross [√, X], Astrick [*], Word [Noted] or TBA [“To Be Advice”] will not be accepted</w:t>
      </w:r>
    </w:p>
    <w:p w14:paraId="63642354" w14:textId="77777777" w:rsidR="007E6AE0" w:rsidRPr="00567D69" w:rsidRDefault="007E6AE0" w:rsidP="007E6AE0">
      <w:pPr>
        <w:rPr>
          <w:rFonts w:ascii="Arial" w:hAnsi="Arial" w:cs="Arial"/>
        </w:rPr>
      </w:pPr>
    </w:p>
    <w:p w14:paraId="13AC30B9" w14:textId="77777777" w:rsidR="007E6AE0" w:rsidRPr="00567D69" w:rsidRDefault="007E6AE0" w:rsidP="007E6AE0">
      <w:pPr>
        <w:rPr>
          <w:rFonts w:ascii="Arial" w:hAnsi="Arial" w:cs="Arial"/>
        </w:rPr>
      </w:pPr>
    </w:p>
    <w:p w14:paraId="4FD5EF90" w14:textId="77777777" w:rsidR="007E6AE0" w:rsidRPr="00567D69" w:rsidRDefault="007E6AE0" w:rsidP="007E6AE0">
      <w:pPr>
        <w:rPr>
          <w:rFonts w:ascii="Arial" w:hAnsi="Arial" w:cs="Arial"/>
        </w:rPr>
      </w:pPr>
    </w:p>
    <w:p w14:paraId="5D5456A8" w14:textId="77777777" w:rsidR="007E6AE0" w:rsidRPr="00567D69" w:rsidRDefault="007E6AE0" w:rsidP="007E6AE0">
      <w:pPr>
        <w:rPr>
          <w:rFonts w:ascii="Arial" w:hAnsi="Arial" w:cs="Arial"/>
        </w:rPr>
      </w:pPr>
    </w:p>
    <w:p w14:paraId="078D41BA" w14:textId="77777777" w:rsidR="007E6AE0" w:rsidRPr="00567D69" w:rsidRDefault="007E6AE0" w:rsidP="007E6AE0">
      <w:pPr>
        <w:rPr>
          <w:rFonts w:ascii="Arial" w:hAnsi="Arial" w:cs="Arial"/>
        </w:rPr>
      </w:pPr>
    </w:p>
    <w:p w14:paraId="511F361D" w14:textId="77777777" w:rsidR="007E6AE0" w:rsidRPr="00567D69" w:rsidRDefault="007E6AE0" w:rsidP="007E6AE0">
      <w:pPr>
        <w:rPr>
          <w:rFonts w:ascii="Arial" w:hAnsi="Arial" w:cs="Arial"/>
        </w:rPr>
      </w:pPr>
    </w:p>
    <w:p w14:paraId="356BE38F" w14:textId="77777777" w:rsidR="007E6AE0" w:rsidRPr="00567D69" w:rsidRDefault="007E6AE0" w:rsidP="007E6AE0">
      <w:pPr>
        <w:rPr>
          <w:rFonts w:ascii="Arial" w:hAnsi="Arial" w:cs="Arial"/>
        </w:rPr>
      </w:pPr>
    </w:p>
    <w:p w14:paraId="0705A371" w14:textId="77777777" w:rsidR="007E6AE0" w:rsidRPr="00567D69" w:rsidRDefault="007E6AE0" w:rsidP="007E6AE0">
      <w:pPr>
        <w:rPr>
          <w:rFonts w:ascii="Arial" w:hAnsi="Arial" w:cs="Arial"/>
        </w:rPr>
      </w:pPr>
    </w:p>
    <w:p w14:paraId="7E5BEC41" w14:textId="77777777" w:rsidR="007E6AE0" w:rsidRPr="00567D69" w:rsidRDefault="007E6AE0" w:rsidP="007E6AE0">
      <w:pPr>
        <w:rPr>
          <w:rFonts w:ascii="Arial" w:hAnsi="Arial" w:cs="Arial"/>
        </w:rPr>
      </w:pPr>
    </w:p>
    <w:p w14:paraId="27838163" w14:textId="77777777" w:rsidR="007E6AE0" w:rsidRPr="00567D69" w:rsidRDefault="007E6AE0" w:rsidP="007E6AE0">
      <w:pPr>
        <w:rPr>
          <w:rFonts w:ascii="Arial" w:hAnsi="Arial" w:cs="Arial"/>
        </w:rPr>
      </w:pPr>
    </w:p>
    <w:p w14:paraId="7B076B88" w14:textId="77777777" w:rsidR="007E6AE0" w:rsidRPr="00567D69" w:rsidRDefault="007E6AE0" w:rsidP="007E6AE0">
      <w:pPr>
        <w:rPr>
          <w:rFonts w:ascii="Arial" w:hAnsi="Arial" w:cs="Arial"/>
        </w:rPr>
      </w:pPr>
    </w:p>
    <w:p w14:paraId="66B545ED" w14:textId="77777777" w:rsidR="007E6AE0" w:rsidRPr="00567D69" w:rsidRDefault="007E6AE0" w:rsidP="007E6AE0">
      <w:pPr>
        <w:rPr>
          <w:rFonts w:ascii="Arial" w:hAnsi="Arial" w:cs="Arial"/>
        </w:rPr>
      </w:pPr>
    </w:p>
    <w:p w14:paraId="53488950" w14:textId="77777777" w:rsidR="007E6AE0" w:rsidRPr="00567D69" w:rsidRDefault="007E6AE0" w:rsidP="007E6AE0">
      <w:pPr>
        <w:rPr>
          <w:rFonts w:ascii="Arial" w:hAnsi="Arial" w:cs="Arial"/>
        </w:rPr>
      </w:pPr>
    </w:p>
    <w:p w14:paraId="20C89157" w14:textId="77777777" w:rsidR="007E6AE0" w:rsidRPr="00567D69" w:rsidRDefault="007E6AE0" w:rsidP="007E6AE0">
      <w:pPr>
        <w:rPr>
          <w:rFonts w:ascii="Arial" w:hAnsi="Arial" w:cs="Arial"/>
        </w:rPr>
      </w:pPr>
    </w:p>
    <w:p w14:paraId="497C70D3" w14:textId="77777777" w:rsidR="007E6AE0" w:rsidRPr="00567D69" w:rsidRDefault="007E6AE0" w:rsidP="007E6AE0">
      <w:pPr>
        <w:rPr>
          <w:rFonts w:ascii="Arial" w:hAnsi="Arial" w:cs="Arial"/>
        </w:rPr>
      </w:pPr>
    </w:p>
    <w:p w14:paraId="46012DA9" w14:textId="77777777" w:rsidR="007E6AE0" w:rsidRPr="00567D69" w:rsidRDefault="007E6AE0" w:rsidP="007E6AE0">
      <w:pPr>
        <w:rPr>
          <w:rFonts w:ascii="Arial" w:hAnsi="Arial" w:cs="Arial"/>
        </w:rPr>
      </w:pPr>
    </w:p>
    <w:p w14:paraId="36419286"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0C9EE843" w14:textId="77777777" w:rsidR="007E6AE0" w:rsidRPr="00567D69" w:rsidRDefault="007E6AE0" w:rsidP="007E6AE0">
      <w:pPr>
        <w:rPr>
          <w:rFonts w:ascii="Arial" w:hAnsi="Arial" w:cs="Arial"/>
        </w:rPr>
      </w:pPr>
    </w:p>
    <w:p w14:paraId="4741140D" w14:textId="77777777" w:rsidR="007E6AE0" w:rsidRPr="00567D69" w:rsidRDefault="007E6AE0" w:rsidP="007E6AE0">
      <w:pPr>
        <w:rPr>
          <w:rFonts w:ascii="Arial" w:hAnsi="Arial" w:cs="Arial"/>
        </w:rPr>
      </w:pPr>
    </w:p>
    <w:p w14:paraId="26AB1C07" w14:textId="45BB95DD" w:rsidR="007E6AE0" w:rsidRPr="00567D69" w:rsidRDefault="007E6AE0" w:rsidP="007E6AE0">
      <w:pPr>
        <w:pStyle w:val="DefaultText"/>
        <w:rPr>
          <w:rFonts w:ascii="Arial" w:hAnsi="Arial" w:cs="Arial"/>
          <w:sz w:val="20"/>
        </w:rPr>
      </w:pPr>
      <w:r w:rsidRPr="00567D69">
        <w:rPr>
          <w:rFonts w:ascii="Arial" w:hAnsi="Arial" w:cs="Arial"/>
          <w:sz w:val="20"/>
        </w:rPr>
        <w:t>Te</w:t>
      </w:r>
      <w:r w:rsidR="00910900" w:rsidRPr="00567D69">
        <w:rPr>
          <w:rFonts w:ascii="Arial" w:hAnsi="Arial" w:cs="Arial"/>
          <w:sz w:val="20"/>
        </w:rPr>
        <w:t xml:space="preserve">nderer’s Authorised Signatory: </w:t>
      </w:r>
      <w:r w:rsidRPr="00567D69">
        <w:rPr>
          <w:rFonts w:ascii="Arial" w:hAnsi="Arial" w:cs="Arial"/>
          <w:sz w:val="20"/>
        </w:rPr>
        <w:t>______________________________</w:t>
      </w:r>
      <w:r w:rsidR="00910900" w:rsidRPr="00567D69">
        <w:rPr>
          <w:rFonts w:ascii="Arial" w:hAnsi="Arial" w:cs="Arial"/>
          <w:sz w:val="20"/>
        </w:rPr>
        <w:t>___    _________________</w:t>
      </w:r>
    </w:p>
    <w:p w14:paraId="0D5F0233" w14:textId="77777777" w:rsidR="007E6AE0" w:rsidRPr="00567D69" w:rsidRDefault="007E6AE0" w:rsidP="007E6AE0">
      <w:pPr>
        <w:pStyle w:val="DefaultText"/>
        <w:tabs>
          <w:tab w:val="left" w:pos="6946"/>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10E42736" w14:textId="77777777" w:rsidR="007E6AE0" w:rsidRPr="00567D69" w:rsidRDefault="007E6AE0" w:rsidP="007E6AE0">
      <w:pPr>
        <w:pStyle w:val="DefaultText"/>
        <w:rPr>
          <w:rFonts w:ascii="Arial" w:hAnsi="Arial" w:cs="Arial"/>
          <w:sz w:val="20"/>
        </w:rPr>
      </w:pPr>
    </w:p>
    <w:p w14:paraId="1BC0FD70" w14:textId="77777777" w:rsidR="007E6AE0" w:rsidRPr="00567D69" w:rsidRDefault="007E6AE0" w:rsidP="007E6AE0">
      <w:pPr>
        <w:pStyle w:val="DefaultText"/>
        <w:rPr>
          <w:rFonts w:ascii="Arial" w:hAnsi="Arial" w:cs="Arial"/>
          <w:sz w:val="20"/>
        </w:rPr>
      </w:pPr>
    </w:p>
    <w:p w14:paraId="55C77BB7"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60E20700" w14:textId="77777777" w:rsidR="007E6AE0" w:rsidRPr="00567D69" w:rsidRDefault="007E6AE0" w:rsidP="007E6AE0">
      <w:pPr>
        <w:rPr>
          <w:rFonts w:ascii="Arial" w:hAnsi="Arial" w:cs="Arial"/>
        </w:rPr>
      </w:pPr>
    </w:p>
    <w:p w14:paraId="5A337DF0" w14:textId="77777777" w:rsidR="007E6AE0" w:rsidRPr="00567D69" w:rsidRDefault="007E6AE0" w:rsidP="007E6AE0">
      <w:pPr>
        <w:rPr>
          <w:rFonts w:ascii="Arial" w:hAnsi="Arial" w:cs="Arial"/>
        </w:rPr>
      </w:pPr>
    </w:p>
    <w:p w14:paraId="04735275" w14:textId="77777777" w:rsidR="007E6AE0" w:rsidRPr="00567D69" w:rsidRDefault="007E6AE0" w:rsidP="00EE0571">
      <w:pPr>
        <w:pStyle w:val="Heading1"/>
        <w:numPr>
          <w:ilvl w:val="0"/>
          <w:numId w:val="0"/>
        </w:numPr>
        <w:spacing w:before="120" w:after="120"/>
        <w:rPr>
          <w:rFonts w:ascii="Arial" w:hAnsi="Arial" w:cs="Arial"/>
          <w:sz w:val="20"/>
        </w:rPr>
      </w:pPr>
      <w:r w:rsidRPr="00567D69">
        <w:rPr>
          <w:rFonts w:ascii="Arial" w:hAnsi="Arial" w:cs="Arial"/>
          <w:sz w:val="20"/>
        </w:rPr>
        <w:br w:type="page"/>
      </w:r>
    </w:p>
    <w:p w14:paraId="572F060E" w14:textId="77777777" w:rsidR="007E6AE0" w:rsidRPr="00567D69" w:rsidRDefault="007E6AE0" w:rsidP="00EE0571">
      <w:pPr>
        <w:pStyle w:val="Heading1"/>
        <w:numPr>
          <w:ilvl w:val="0"/>
          <w:numId w:val="0"/>
        </w:numPr>
        <w:rPr>
          <w:rFonts w:ascii="Arial" w:hAnsi="Arial" w:cs="Arial"/>
          <w:sz w:val="20"/>
        </w:rPr>
      </w:pPr>
      <w:bookmarkStart w:id="467" w:name="_Toc101382556"/>
      <w:r w:rsidRPr="00567D69">
        <w:rPr>
          <w:rFonts w:ascii="Arial" w:hAnsi="Arial" w:cs="Arial"/>
          <w:sz w:val="20"/>
        </w:rPr>
        <w:lastRenderedPageBreak/>
        <w:t>Deviation schedule - Item No. 3 – Sign 3 – SAP NO. 6232</w:t>
      </w:r>
      <w:bookmarkEnd w:id="467"/>
    </w:p>
    <w:p w14:paraId="42081FBA" w14:textId="77777777" w:rsidR="007E6AE0" w:rsidRPr="00567D69" w:rsidRDefault="007E6AE0" w:rsidP="007E6AE0">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E6AE0" w:rsidRPr="00567D69" w14:paraId="7BF1C1B4" w14:textId="77777777" w:rsidTr="007F5399">
        <w:tc>
          <w:tcPr>
            <w:tcW w:w="9072" w:type="dxa"/>
            <w:gridSpan w:val="3"/>
          </w:tcPr>
          <w:p w14:paraId="4CB5F7D7" w14:textId="77777777" w:rsidR="007E6AE0" w:rsidRPr="00567D69" w:rsidRDefault="007E6AE0" w:rsidP="007F5399">
            <w:pPr>
              <w:pStyle w:val="StandardParagraph"/>
              <w:spacing w:before="40" w:after="40"/>
              <w:rPr>
                <w:rFonts w:cs="Arial"/>
                <w:b/>
              </w:rPr>
            </w:pPr>
            <w:r w:rsidRPr="00567D6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E6AE0" w:rsidRPr="00567D69" w14:paraId="7F33CCEA" w14:textId="77777777" w:rsidTr="007F5399">
        <w:tc>
          <w:tcPr>
            <w:tcW w:w="948" w:type="dxa"/>
          </w:tcPr>
          <w:p w14:paraId="04A104FD" w14:textId="77777777" w:rsidR="007E6AE0" w:rsidRPr="00567D69" w:rsidRDefault="007E6AE0" w:rsidP="007F5399">
            <w:pPr>
              <w:pStyle w:val="StandardParagraph"/>
              <w:spacing w:before="40" w:after="40"/>
              <w:jc w:val="center"/>
              <w:rPr>
                <w:rFonts w:cs="Arial"/>
                <w:b/>
              </w:rPr>
            </w:pPr>
            <w:r w:rsidRPr="00567D69">
              <w:rPr>
                <w:rFonts w:cs="Arial"/>
                <w:b/>
              </w:rPr>
              <w:t>Item</w:t>
            </w:r>
          </w:p>
        </w:tc>
        <w:tc>
          <w:tcPr>
            <w:tcW w:w="1932" w:type="dxa"/>
          </w:tcPr>
          <w:p w14:paraId="30491549" w14:textId="77777777" w:rsidR="007E6AE0" w:rsidRPr="00567D69" w:rsidRDefault="007E6AE0" w:rsidP="007F5399">
            <w:pPr>
              <w:pStyle w:val="StandardParagraph"/>
              <w:spacing w:before="40" w:after="40"/>
              <w:jc w:val="center"/>
              <w:rPr>
                <w:rFonts w:cs="Arial"/>
                <w:b/>
              </w:rPr>
            </w:pPr>
            <w:r w:rsidRPr="00567D69">
              <w:rPr>
                <w:rFonts w:cs="Arial"/>
                <w:b/>
              </w:rPr>
              <w:t>Subclause of CP_TSSPEC_078</w:t>
            </w:r>
          </w:p>
        </w:tc>
        <w:tc>
          <w:tcPr>
            <w:tcW w:w="6192" w:type="dxa"/>
          </w:tcPr>
          <w:p w14:paraId="7EC24DE9" w14:textId="77777777" w:rsidR="007E6AE0" w:rsidRPr="00567D69" w:rsidRDefault="007E6AE0" w:rsidP="007F5399">
            <w:pPr>
              <w:pStyle w:val="StandardParagraph"/>
              <w:spacing w:before="40" w:after="40"/>
              <w:jc w:val="center"/>
              <w:rPr>
                <w:rFonts w:cs="Arial"/>
                <w:b/>
              </w:rPr>
            </w:pPr>
            <w:r w:rsidRPr="00567D69">
              <w:rPr>
                <w:rFonts w:cs="Arial"/>
                <w:b/>
              </w:rPr>
              <w:t>Proposed deviation</w:t>
            </w:r>
          </w:p>
        </w:tc>
      </w:tr>
      <w:tr w:rsidR="007E6AE0" w:rsidRPr="00567D69" w14:paraId="21933718" w14:textId="77777777" w:rsidTr="007F5399">
        <w:tc>
          <w:tcPr>
            <w:tcW w:w="948" w:type="dxa"/>
          </w:tcPr>
          <w:p w14:paraId="01493528" w14:textId="77777777" w:rsidR="007E6AE0" w:rsidRPr="00567D69" w:rsidRDefault="007E6AE0" w:rsidP="007F5399">
            <w:pPr>
              <w:pStyle w:val="StandardParagraph"/>
              <w:spacing w:before="40" w:after="40"/>
              <w:jc w:val="center"/>
              <w:rPr>
                <w:rFonts w:cs="Arial"/>
                <w:b/>
              </w:rPr>
            </w:pPr>
          </w:p>
          <w:p w14:paraId="7088F4A7" w14:textId="77777777" w:rsidR="007E6AE0" w:rsidRPr="00567D69" w:rsidRDefault="007E6AE0" w:rsidP="007F5399">
            <w:pPr>
              <w:pStyle w:val="StandardParagraph"/>
              <w:spacing w:before="40" w:after="40"/>
              <w:jc w:val="center"/>
              <w:rPr>
                <w:rFonts w:cs="Arial"/>
                <w:b/>
              </w:rPr>
            </w:pPr>
          </w:p>
          <w:p w14:paraId="511EA28E" w14:textId="77777777" w:rsidR="007E6AE0" w:rsidRPr="00567D69" w:rsidRDefault="007E6AE0" w:rsidP="007F5399">
            <w:pPr>
              <w:pStyle w:val="StandardParagraph"/>
              <w:spacing w:before="40" w:after="40"/>
              <w:jc w:val="center"/>
              <w:rPr>
                <w:rFonts w:cs="Arial"/>
                <w:b/>
              </w:rPr>
            </w:pPr>
          </w:p>
          <w:p w14:paraId="1F4EF894" w14:textId="77777777" w:rsidR="007E6AE0" w:rsidRPr="00567D69" w:rsidRDefault="007E6AE0" w:rsidP="007F5399">
            <w:pPr>
              <w:pStyle w:val="StandardParagraph"/>
              <w:spacing w:before="40" w:after="40"/>
              <w:jc w:val="center"/>
              <w:rPr>
                <w:rFonts w:cs="Arial"/>
                <w:b/>
              </w:rPr>
            </w:pPr>
          </w:p>
          <w:p w14:paraId="33A31B2F" w14:textId="77777777" w:rsidR="007E6AE0" w:rsidRPr="00567D69" w:rsidRDefault="007E6AE0" w:rsidP="007F5399">
            <w:pPr>
              <w:pStyle w:val="StandardParagraph"/>
              <w:spacing w:before="40" w:after="40"/>
              <w:jc w:val="center"/>
              <w:rPr>
                <w:rFonts w:cs="Arial"/>
                <w:b/>
              </w:rPr>
            </w:pPr>
          </w:p>
          <w:p w14:paraId="1356B69D" w14:textId="77777777" w:rsidR="007E6AE0" w:rsidRPr="00567D69" w:rsidRDefault="007E6AE0" w:rsidP="007F5399">
            <w:pPr>
              <w:pStyle w:val="StandardParagraph"/>
              <w:spacing w:before="40" w:after="40"/>
              <w:jc w:val="center"/>
              <w:rPr>
                <w:rFonts w:cs="Arial"/>
                <w:b/>
              </w:rPr>
            </w:pPr>
          </w:p>
          <w:p w14:paraId="00A86507" w14:textId="77777777" w:rsidR="007E6AE0" w:rsidRPr="00567D69" w:rsidRDefault="007E6AE0" w:rsidP="007F5399">
            <w:pPr>
              <w:pStyle w:val="StandardParagraph"/>
              <w:spacing w:before="40" w:after="40"/>
              <w:jc w:val="center"/>
              <w:rPr>
                <w:rFonts w:cs="Arial"/>
                <w:b/>
              </w:rPr>
            </w:pPr>
          </w:p>
          <w:p w14:paraId="573875AA" w14:textId="77777777" w:rsidR="007E6AE0" w:rsidRPr="00567D69" w:rsidRDefault="007E6AE0" w:rsidP="007F5399">
            <w:pPr>
              <w:pStyle w:val="StandardParagraph"/>
              <w:spacing w:before="40" w:after="40"/>
              <w:jc w:val="center"/>
              <w:rPr>
                <w:rFonts w:cs="Arial"/>
                <w:b/>
              </w:rPr>
            </w:pPr>
          </w:p>
          <w:p w14:paraId="2C06D679" w14:textId="77777777" w:rsidR="007E6AE0" w:rsidRPr="00567D69" w:rsidRDefault="007E6AE0" w:rsidP="007F5399">
            <w:pPr>
              <w:pStyle w:val="StandardParagraph"/>
              <w:spacing w:before="40" w:after="40"/>
              <w:jc w:val="center"/>
              <w:rPr>
                <w:rFonts w:cs="Arial"/>
                <w:b/>
              </w:rPr>
            </w:pPr>
          </w:p>
          <w:p w14:paraId="1D5EAB7D" w14:textId="77777777" w:rsidR="007E6AE0" w:rsidRPr="00567D69" w:rsidRDefault="007E6AE0" w:rsidP="007F5399">
            <w:pPr>
              <w:pStyle w:val="StandardParagraph"/>
              <w:spacing w:before="40" w:after="40"/>
              <w:jc w:val="center"/>
              <w:rPr>
                <w:rFonts w:cs="Arial"/>
                <w:b/>
              </w:rPr>
            </w:pPr>
          </w:p>
          <w:p w14:paraId="53E5917B" w14:textId="77777777" w:rsidR="007E6AE0" w:rsidRPr="00567D69" w:rsidRDefault="007E6AE0" w:rsidP="007F5399">
            <w:pPr>
              <w:pStyle w:val="StandardParagraph"/>
              <w:spacing w:before="40" w:after="40"/>
              <w:jc w:val="center"/>
              <w:rPr>
                <w:rFonts w:cs="Arial"/>
                <w:b/>
              </w:rPr>
            </w:pPr>
          </w:p>
          <w:p w14:paraId="290B08EE" w14:textId="77777777" w:rsidR="007E6AE0" w:rsidRPr="00567D69" w:rsidRDefault="007E6AE0" w:rsidP="007F5399">
            <w:pPr>
              <w:pStyle w:val="StandardParagraph"/>
              <w:spacing w:before="40" w:after="40"/>
              <w:jc w:val="center"/>
              <w:rPr>
                <w:rFonts w:cs="Arial"/>
                <w:b/>
              </w:rPr>
            </w:pPr>
          </w:p>
          <w:p w14:paraId="276265DC" w14:textId="77777777" w:rsidR="007E6AE0" w:rsidRPr="00567D69" w:rsidRDefault="007E6AE0" w:rsidP="007F5399">
            <w:pPr>
              <w:pStyle w:val="StandardParagraph"/>
              <w:spacing w:before="40" w:after="40"/>
              <w:jc w:val="center"/>
              <w:rPr>
                <w:rFonts w:cs="Arial"/>
                <w:b/>
              </w:rPr>
            </w:pPr>
          </w:p>
          <w:p w14:paraId="04EA62C5" w14:textId="77777777" w:rsidR="007E6AE0" w:rsidRPr="00567D69" w:rsidRDefault="007E6AE0" w:rsidP="007F5399">
            <w:pPr>
              <w:pStyle w:val="StandardParagraph"/>
              <w:spacing w:before="40" w:after="40"/>
              <w:jc w:val="center"/>
              <w:rPr>
                <w:rFonts w:cs="Arial"/>
                <w:b/>
              </w:rPr>
            </w:pPr>
          </w:p>
          <w:p w14:paraId="2EDBDBBC" w14:textId="77777777" w:rsidR="007E6AE0" w:rsidRPr="00567D69" w:rsidRDefault="007E6AE0" w:rsidP="007F5399">
            <w:pPr>
              <w:pStyle w:val="StandardParagraph"/>
              <w:spacing w:before="40" w:after="40"/>
              <w:jc w:val="center"/>
              <w:rPr>
                <w:rFonts w:cs="Arial"/>
                <w:b/>
              </w:rPr>
            </w:pPr>
          </w:p>
          <w:p w14:paraId="43898FAB" w14:textId="77777777" w:rsidR="007E6AE0" w:rsidRPr="00567D69" w:rsidRDefault="007E6AE0" w:rsidP="007F5399">
            <w:pPr>
              <w:pStyle w:val="StandardParagraph"/>
              <w:spacing w:before="40" w:after="40"/>
              <w:jc w:val="center"/>
              <w:rPr>
                <w:rFonts w:cs="Arial"/>
                <w:b/>
              </w:rPr>
            </w:pPr>
          </w:p>
          <w:p w14:paraId="0F595AD5" w14:textId="77777777" w:rsidR="007E6AE0" w:rsidRPr="00567D69" w:rsidRDefault="007E6AE0" w:rsidP="007F5399">
            <w:pPr>
              <w:pStyle w:val="StandardParagraph"/>
              <w:spacing w:before="40" w:after="40"/>
              <w:jc w:val="center"/>
              <w:rPr>
                <w:rFonts w:cs="Arial"/>
                <w:b/>
              </w:rPr>
            </w:pPr>
          </w:p>
          <w:p w14:paraId="71FE4A55" w14:textId="77777777" w:rsidR="007E6AE0" w:rsidRPr="00567D69" w:rsidRDefault="007E6AE0" w:rsidP="007F5399">
            <w:pPr>
              <w:pStyle w:val="StandardParagraph"/>
              <w:spacing w:before="40" w:after="40"/>
              <w:jc w:val="center"/>
              <w:rPr>
                <w:rFonts w:cs="Arial"/>
                <w:b/>
              </w:rPr>
            </w:pPr>
          </w:p>
          <w:p w14:paraId="43769E7B" w14:textId="77777777" w:rsidR="007E6AE0" w:rsidRPr="00567D69" w:rsidRDefault="007E6AE0" w:rsidP="007F5399">
            <w:pPr>
              <w:pStyle w:val="StandardParagraph"/>
              <w:spacing w:before="40" w:after="40"/>
              <w:jc w:val="center"/>
              <w:rPr>
                <w:rFonts w:cs="Arial"/>
                <w:b/>
              </w:rPr>
            </w:pPr>
          </w:p>
          <w:p w14:paraId="38AABB69" w14:textId="77777777" w:rsidR="007E6AE0" w:rsidRPr="00567D69" w:rsidRDefault="007E6AE0" w:rsidP="007F5399">
            <w:pPr>
              <w:pStyle w:val="StandardParagraph"/>
              <w:spacing w:before="40" w:after="40"/>
              <w:jc w:val="center"/>
              <w:rPr>
                <w:rFonts w:cs="Arial"/>
                <w:b/>
              </w:rPr>
            </w:pPr>
          </w:p>
        </w:tc>
        <w:tc>
          <w:tcPr>
            <w:tcW w:w="1932" w:type="dxa"/>
          </w:tcPr>
          <w:p w14:paraId="08E4861C" w14:textId="77777777" w:rsidR="007E6AE0" w:rsidRPr="00567D69" w:rsidRDefault="007E6AE0" w:rsidP="007F5399">
            <w:pPr>
              <w:pStyle w:val="StandardParagraph"/>
              <w:spacing w:before="40" w:after="40"/>
              <w:jc w:val="center"/>
              <w:rPr>
                <w:rFonts w:cs="Arial"/>
                <w:b/>
              </w:rPr>
            </w:pPr>
          </w:p>
        </w:tc>
        <w:tc>
          <w:tcPr>
            <w:tcW w:w="6192" w:type="dxa"/>
          </w:tcPr>
          <w:p w14:paraId="41F9A747" w14:textId="77777777" w:rsidR="007E6AE0" w:rsidRPr="00567D69" w:rsidRDefault="007E6AE0" w:rsidP="007F5399">
            <w:pPr>
              <w:pStyle w:val="StandardParagraph"/>
              <w:spacing w:before="40" w:after="40"/>
              <w:jc w:val="center"/>
              <w:rPr>
                <w:rFonts w:cs="Arial"/>
                <w:b/>
              </w:rPr>
            </w:pPr>
          </w:p>
        </w:tc>
      </w:tr>
    </w:tbl>
    <w:p w14:paraId="27B56791" w14:textId="77777777" w:rsidR="007E6AE0" w:rsidRPr="00567D69" w:rsidRDefault="007E6AE0" w:rsidP="007E6AE0">
      <w:pPr>
        <w:pStyle w:val="Footer"/>
        <w:rPr>
          <w:rFonts w:ascii="Arial" w:hAnsi="Arial" w:cs="Arial"/>
        </w:rPr>
      </w:pPr>
    </w:p>
    <w:p w14:paraId="7552E2F7" w14:textId="77777777" w:rsidR="007E6AE0" w:rsidRPr="00567D69" w:rsidRDefault="007E6AE0" w:rsidP="007E6AE0">
      <w:pPr>
        <w:rPr>
          <w:rFonts w:ascii="Arial" w:hAnsi="Arial" w:cs="Arial"/>
        </w:rPr>
      </w:pPr>
    </w:p>
    <w:p w14:paraId="07DA0DE7" w14:textId="77777777" w:rsidR="007E6AE0" w:rsidRPr="00567D69" w:rsidRDefault="007E6AE0" w:rsidP="007E6AE0">
      <w:pPr>
        <w:rPr>
          <w:rFonts w:ascii="Arial" w:hAnsi="Arial" w:cs="Arial"/>
        </w:rPr>
      </w:pPr>
    </w:p>
    <w:p w14:paraId="5354073F" w14:textId="77777777" w:rsidR="007E6AE0" w:rsidRPr="00567D69" w:rsidRDefault="007E6AE0" w:rsidP="007E6AE0">
      <w:pPr>
        <w:rPr>
          <w:rFonts w:ascii="Arial" w:hAnsi="Arial" w:cs="Arial"/>
        </w:rPr>
      </w:pPr>
    </w:p>
    <w:p w14:paraId="59A6DBCB" w14:textId="77777777" w:rsidR="007E6AE0" w:rsidRPr="00567D69" w:rsidRDefault="007E6AE0" w:rsidP="007E6AE0">
      <w:pPr>
        <w:rPr>
          <w:rFonts w:ascii="Arial" w:hAnsi="Arial" w:cs="Arial"/>
        </w:rPr>
      </w:pPr>
    </w:p>
    <w:p w14:paraId="714AE7C4" w14:textId="77777777" w:rsidR="007E6AE0" w:rsidRPr="00567D69" w:rsidRDefault="007E6AE0" w:rsidP="007E6AE0">
      <w:pPr>
        <w:rPr>
          <w:rFonts w:ascii="Arial" w:hAnsi="Arial" w:cs="Arial"/>
        </w:rPr>
      </w:pPr>
    </w:p>
    <w:p w14:paraId="61AA2F0E" w14:textId="77777777" w:rsidR="007E6AE0" w:rsidRPr="00567D69" w:rsidRDefault="007E6AE0" w:rsidP="007E6AE0">
      <w:pPr>
        <w:rPr>
          <w:rFonts w:ascii="Arial" w:hAnsi="Arial" w:cs="Arial"/>
        </w:rPr>
      </w:pPr>
    </w:p>
    <w:p w14:paraId="58DC18CE" w14:textId="77777777" w:rsidR="007E6AE0" w:rsidRPr="00567D69" w:rsidRDefault="007E6AE0" w:rsidP="007E6AE0">
      <w:pPr>
        <w:rPr>
          <w:rFonts w:ascii="Arial" w:hAnsi="Arial" w:cs="Arial"/>
        </w:rPr>
      </w:pPr>
    </w:p>
    <w:p w14:paraId="0EB0862F"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25186968" w14:textId="77777777" w:rsidR="007E6AE0" w:rsidRPr="00567D69" w:rsidRDefault="007E6AE0" w:rsidP="007E6AE0">
      <w:pPr>
        <w:rPr>
          <w:rFonts w:ascii="Arial" w:hAnsi="Arial" w:cs="Arial"/>
        </w:rPr>
      </w:pPr>
    </w:p>
    <w:p w14:paraId="34907454" w14:textId="77777777" w:rsidR="007E6AE0" w:rsidRPr="00567D69" w:rsidRDefault="007E6AE0" w:rsidP="007E6AE0">
      <w:pPr>
        <w:rPr>
          <w:rFonts w:ascii="Arial" w:hAnsi="Arial" w:cs="Arial"/>
        </w:rPr>
      </w:pPr>
    </w:p>
    <w:p w14:paraId="24CB812D" w14:textId="64130184" w:rsidR="007E6AE0" w:rsidRPr="00567D69" w:rsidRDefault="007E6AE0" w:rsidP="007E6AE0">
      <w:pPr>
        <w:pStyle w:val="DefaultText"/>
        <w:tabs>
          <w:tab w:val="left" w:pos="2977"/>
          <w:tab w:val="left" w:pos="6804"/>
        </w:tabs>
        <w:rPr>
          <w:rFonts w:ascii="Arial" w:hAnsi="Arial" w:cs="Arial"/>
          <w:sz w:val="20"/>
        </w:rPr>
      </w:pPr>
      <w:r w:rsidRPr="00567D69">
        <w:rPr>
          <w:rFonts w:ascii="Arial" w:hAnsi="Arial" w:cs="Arial"/>
          <w:sz w:val="20"/>
        </w:rPr>
        <w:t xml:space="preserve">Tenderer’s Authorised Signatory: </w:t>
      </w:r>
      <w:r w:rsidRPr="00567D69">
        <w:rPr>
          <w:rFonts w:ascii="Arial" w:hAnsi="Arial" w:cs="Arial"/>
          <w:sz w:val="20"/>
        </w:rPr>
        <w:tab/>
        <w:t>_________________________________</w:t>
      </w:r>
      <w:r w:rsidRPr="00567D69">
        <w:rPr>
          <w:rFonts w:ascii="Arial" w:hAnsi="Arial" w:cs="Arial"/>
          <w:sz w:val="20"/>
        </w:rPr>
        <w:tab/>
        <w:t>__________________</w:t>
      </w:r>
    </w:p>
    <w:p w14:paraId="2E2759D7" w14:textId="77777777" w:rsidR="007E6AE0" w:rsidRPr="00567D69" w:rsidRDefault="007E6AE0" w:rsidP="007E6AE0">
      <w:pPr>
        <w:pStyle w:val="DefaultText"/>
        <w:tabs>
          <w:tab w:val="left" w:pos="6804"/>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36AE5350" w14:textId="77777777" w:rsidR="007E6AE0" w:rsidRPr="00567D69" w:rsidRDefault="007E6AE0" w:rsidP="007E6AE0">
      <w:pPr>
        <w:pStyle w:val="DefaultText"/>
        <w:rPr>
          <w:rFonts w:ascii="Arial" w:hAnsi="Arial" w:cs="Arial"/>
          <w:sz w:val="20"/>
        </w:rPr>
      </w:pPr>
    </w:p>
    <w:p w14:paraId="58BF0578" w14:textId="77777777" w:rsidR="007E6AE0" w:rsidRPr="00567D69" w:rsidRDefault="007E6AE0" w:rsidP="007E6AE0">
      <w:pPr>
        <w:pStyle w:val="DefaultText"/>
        <w:rPr>
          <w:rFonts w:ascii="Arial" w:hAnsi="Arial" w:cs="Arial"/>
          <w:sz w:val="20"/>
        </w:rPr>
      </w:pPr>
    </w:p>
    <w:p w14:paraId="3341AB87"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795E3933" w14:textId="77777777" w:rsidR="007E6AE0" w:rsidRPr="00567D69" w:rsidRDefault="007E6AE0" w:rsidP="007E6AE0">
      <w:pPr>
        <w:pStyle w:val="DefaultText"/>
        <w:rPr>
          <w:rFonts w:ascii="Arial" w:hAnsi="Arial" w:cs="Arial"/>
          <w:sz w:val="20"/>
        </w:rPr>
      </w:pPr>
    </w:p>
    <w:p w14:paraId="2EC54D98" w14:textId="77777777" w:rsidR="007E6AE0" w:rsidRPr="00567D69" w:rsidRDefault="007E6AE0" w:rsidP="007E6AE0">
      <w:pPr>
        <w:rPr>
          <w:rFonts w:ascii="Arial" w:hAnsi="Arial" w:cs="Arial"/>
        </w:rPr>
      </w:pPr>
    </w:p>
    <w:p w14:paraId="623E81A1" w14:textId="77777777" w:rsidR="007E6AE0" w:rsidRPr="00567D69" w:rsidRDefault="007E6AE0" w:rsidP="00EE0571">
      <w:pPr>
        <w:pStyle w:val="Heading1"/>
        <w:numPr>
          <w:ilvl w:val="0"/>
          <w:numId w:val="0"/>
        </w:numPr>
        <w:tabs>
          <w:tab w:val="left" w:pos="255"/>
          <w:tab w:val="left" w:pos="284"/>
        </w:tabs>
        <w:spacing w:before="60" w:after="0"/>
        <w:rPr>
          <w:rFonts w:ascii="Arial" w:hAnsi="Arial" w:cs="Arial"/>
          <w:sz w:val="20"/>
        </w:rPr>
      </w:pPr>
      <w:r w:rsidRPr="00567D69">
        <w:rPr>
          <w:rFonts w:ascii="Arial" w:hAnsi="Arial" w:cs="Arial"/>
          <w:sz w:val="20"/>
        </w:rPr>
        <w:br w:type="page"/>
      </w:r>
    </w:p>
    <w:p w14:paraId="12FFED49" w14:textId="77777777" w:rsidR="007E6AE0" w:rsidRPr="00567D69" w:rsidRDefault="007E6AE0" w:rsidP="00EE0571">
      <w:pPr>
        <w:pStyle w:val="Heading1"/>
        <w:numPr>
          <w:ilvl w:val="0"/>
          <w:numId w:val="0"/>
        </w:numPr>
        <w:tabs>
          <w:tab w:val="left" w:pos="255"/>
          <w:tab w:val="left" w:pos="284"/>
        </w:tabs>
        <w:spacing w:before="60" w:after="0"/>
        <w:rPr>
          <w:rFonts w:ascii="Arial" w:hAnsi="Arial" w:cs="Arial"/>
          <w:sz w:val="20"/>
        </w:rPr>
      </w:pPr>
      <w:bookmarkStart w:id="468" w:name="_Toc101382557"/>
      <w:r w:rsidRPr="00567D69">
        <w:rPr>
          <w:rFonts w:ascii="Arial" w:hAnsi="Arial" w:cs="Arial"/>
          <w:sz w:val="20"/>
        </w:rPr>
        <w:lastRenderedPageBreak/>
        <w:t>Annex C - Item No. 4 – Sign 4 – SAP NO. 5666</w:t>
      </w:r>
      <w:bookmarkEnd w:id="468"/>
    </w:p>
    <w:p w14:paraId="7F3EBD4B" w14:textId="77777777" w:rsidR="007E6AE0" w:rsidRPr="00567D69" w:rsidRDefault="007E6AE0" w:rsidP="007E6AE0">
      <w:pPr>
        <w:ind w:firstLine="3816"/>
        <w:rPr>
          <w:rFonts w:ascii="Arial" w:hAnsi="Arial" w:cs="Arial"/>
          <w:b/>
        </w:rPr>
      </w:pPr>
    </w:p>
    <w:p w14:paraId="24F0D3CB" w14:textId="77777777" w:rsidR="007E6AE0" w:rsidRPr="00567D69" w:rsidRDefault="007E6AE0" w:rsidP="007E6AE0">
      <w:pPr>
        <w:ind w:firstLine="1407"/>
        <w:rPr>
          <w:rFonts w:ascii="Arial" w:hAnsi="Arial" w:cs="Arial"/>
          <w:b/>
        </w:rPr>
      </w:pPr>
    </w:p>
    <w:p w14:paraId="45F9DBCD" w14:textId="77777777" w:rsidR="007E6AE0" w:rsidRPr="00567D69" w:rsidRDefault="007E6AE0" w:rsidP="007E6AE0">
      <w:pPr>
        <w:pStyle w:val="StandardParagraph"/>
        <w:spacing w:after="0"/>
        <w:rPr>
          <w:rFonts w:cs="Arial"/>
          <w:b/>
        </w:rPr>
      </w:pPr>
      <w:r w:rsidRPr="00567D69">
        <w:rPr>
          <w:rFonts w:cs="Arial"/>
          <w:b/>
        </w:rPr>
        <w:t>Schedule A:  Purchaser's specific requirements</w:t>
      </w:r>
    </w:p>
    <w:p w14:paraId="1D722523" w14:textId="77777777" w:rsidR="007E6AE0" w:rsidRPr="00567D69" w:rsidRDefault="007E6AE0" w:rsidP="007E6AE0">
      <w:pPr>
        <w:pStyle w:val="StandardParagraph"/>
        <w:spacing w:after="0"/>
        <w:rPr>
          <w:rFonts w:cs="Arial"/>
          <w:b/>
        </w:rPr>
      </w:pPr>
      <w:r w:rsidRPr="00567D69">
        <w:rPr>
          <w:rFonts w:cs="Arial"/>
          <w:b/>
        </w:rPr>
        <w:t>Schedule B:  Guarantees and technical particulars of equipment offered</w:t>
      </w:r>
    </w:p>
    <w:p w14:paraId="3F076524" w14:textId="77777777" w:rsidR="007E6AE0" w:rsidRPr="00567D69" w:rsidRDefault="007E6AE0" w:rsidP="007E6AE0">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E6AE0" w:rsidRPr="00567D69" w14:paraId="64D79FD4" w14:textId="77777777" w:rsidTr="007F5399">
        <w:tc>
          <w:tcPr>
            <w:tcW w:w="540" w:type="dxa"/>
            <w:tcBorders>
              <w:top w:val="single" w:sz="4" w:space="0" w:color="auto"/>
              <w:left w:val="single" w:sz="4" w:space="0" w:color="auto"/>
              <w:bottom w:val="single" w:sz="4" w:space="0" w:color="auto"/>
              <w:right w:val="single" w:sz="4" w:space="0" w:color="auto"/>
            </w:tcBorders>
          </w:tcPr>
          <w:p w14:paraId="19BFDD1D" w14:textId="77777777" w:rsidR="007E6AE0" w:rsidRPr="00567D69" w:rsidRDefault="007E6AE0" w:rsidP="007F5399">
            <w:pPr>
              <w:pStyle w:val="StandardParagraph"/>
              <w:spacing w:before="120" w:after="120"/>
              <w:ind w:left="-57" w:right="-57"/>
              <w:jc w:val="center"/>
              <w:rPr>
                <w:rFonts w:cs="Arial"/>
                <w:b/>
              </w:rPr>
            </w:pPr>
            <w:r w:rsidRPr="00567D6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70925C80" w14:textId="77777777" w:rsidR="007E6AE0" w:rsidRPr="00567D69" w:rsidRDefault="007E6AE0" w:rsidP="007F5399">
            <w:pPr>
              <w:pStyle w:val="StandardParagraph"/>
              <w:spacing w:before="120" w:after="120"/>
              <w:ind w:left="-57" w:right="-57"/>
              <w:jc w:val="center"/>
              <w:rPr>
                <w:rFonts w:cs="Arial"/>
                <w:b/>
              </w:rPr>
            </w:pPr>
            <w:r w:rsidRPr="00567D69">
              <w:rPr>
                <w:rFonts w:cs="Arial"/>
                <w:b/>
              </w:rPr>
              <w:t>Subclause of CP_TSSPEC_078</w:t>
            </w:r>
          </w:p>
        </w:tc>
        <w:tc>
          <w:tcPr>
            <w:tcW w:w="3060" w:type="dxa"/>
            <w:tcBorders>
              <w:top w:val="single" w:sz="4" w:space="0" w:color="auto"/>
              <w:left w:val="single" w:sz="4" w:space="0" w:color="auto"/>
              <w:bottom w:val="single" w:sz="4" w:space="0" w:color="auto"/>
              <w:right w:val="nil"/>
            </w:tcBorders>
          </w:tcPr>
          <w:p w14:paraId="39F398D4" w14:textId="77777777" w:rsidR="007E6AE0" w:rsidRPr="00567D69" w:rsidRDefault="007E6AE0" w:rsidP="007F5399">
            <w:pPr>
              <w:pStyle w:val="StandardParagraph"/>
              <w:spacing w:before="120" w:after="120"/>
              <w:ind w:left="-57" w:right="-57"/>
              <w:jc w:val="center"/>
              <w:rPr>
                <w:rFonts w:cs="Arial"/>
              </w:rPr>
            </w:pPr>
            <w:r w:rsidRPr="00567D69">
              <w:rPr>
                <w:rFonts w:cs="Arial"/>
                <w:b/>
              </w:rPr>
              <w:t>Description</w:t>
            </w:r>
          </w:p>
        </w:tc>
        <w:tc>
          <w:tcPr>
            <w:tcW w:w="1440" w:type="dxa"/>
            <w:tcBorders>
              <w:top w:val="single" w:sz="4" w:space="0" w:color="auto"/>
              <w:left w:val="nil"/>
              <w:bottom w:val="single" w:sz="4" w:space="0" w:color="auto"/>
              <w:right w:val="single" w:sz="4" w:space="0" w:color="auto"/>
            </w:tcBorders>
          </w:tcPr>
          <w:p w14:paraId="513AE072" w14:textId="77777777" w:rsidR="007E6AE0" w:rsidRPr="00567D69" w:rsidRDefault="007E6AE0"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5AC150AD"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4540DFD4"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B</w:t>
            </w:r>
          </w:p>
        </w:tc>
      </w:tr>
      <w:tr w:rsidR="007E6AE0" w:rsidRPr="00567D69" w14:paraId="406BCC72" w14:textId="77777777" w:rsidTr="007F5399">
        <w:trPr>
          <w:trHeight w:val="374"/>
        </w:trPr>
        <w:tc>
          <w:tcPr>
            <w:tcW w:w="540" w:type="dxa"/>
            <w:vAlign w:val="center"/>
          </w:tcPr>
          <w:p w14:paraId="3F1B83B9" w14:textId="77777777" w:rsidR="007E6AE0" w:rsidRPr="00567D69" w:rsidRDefault="007E6AE0" w:rsidP="007F5399">
            <w:pPr>
              <w:pStyle w:val="StandardParagraph"/>
              <w:spacing w:before="120" w:after="0"/>
              <w:ind w:left="-57" w:right="-57"/>
              <w:jc w:val="center"/>
              <w:rPr>
                <w:rFonts w:cs="Arial"/>
                <w:b/>
              </w:rPr>
            </w:pPr>
            <w:r w:rsidRPr="00567D69">
              <w:rPr>
                <w:rFonts w:cs="Arial"/>
                <w:b/>
              </w:rPr>
              <w:t>1</w:t>
            </w:r>
          </w:p>
        </w:tc>
        <w:tc>
          <w:tcPr>
            <w:tcW w:w="1890" w:type="dxa"/>
          </w:tcPr>
          <w:p w14:paraId="1D9925C7" w14:textId="77777777" w:rsidR="007E6AE0" w:rsidRPr="00567D69" w:rsidRDefault="007E6AE0" w:rsidP="007F5399">
            <w:pPr>
              <w:pStyle w:val="StandardParagraph"/>
              <w:spacing w:before="40" w:after="0"/>
              <w:ind w:left="-57" w:right="-57"/>
              <w:jc w:val="center"/>
              <w:rPr>
                <w:rFonts w:cs="Arial"/>
              </w:rPr>
            </w:pPr>
          </w:p>
        </w:tc>
        <w:tc>
          <w:tcPr>
            <w:tcW w:w="3060" w:type="dxa"/>
            <w:tcBorders>
              <w:right w:val="nil"/>
            </w:tcBorders>
            <w:vAlign w:val="center"/>
          </w:tcPr>
          <w:p w14:paraId="174B0768"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Quantity of signs required</w:t>
            </w:r>
          </w:p>
        </w:tc>
        <w:tc>
          <w:tcPr>
            <w:tcW w:w="1440" w:type="dxa"/>
            <w:tcBorders>
              <w:left w:val="nil"/>
            </w:tcBorders>
            <w:vAlign w:val="center"/>
          </w:tcPr>
          <w:p w14:paraId="3467D887"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0EEA9248" w14:textId="77777777" w:rsidR="007E6AE0" w:rsidRPr="00567D69" w:rsidRDefault="007E6AE0" w:rsidP="007F5399">
            <w:pPr>
              <w:pStyle w:val="StandardParagraph"/>
              <w:spacing w:before="60" w:after="60"/>
              <w:ind w:left="-58" w:right="-58"/>
              <w:jc w:val="center"/>
              <w:rPr>
                <w:rFonts w:cs="Arial"/>
              </w:rPr>
            </w:pPr>
          </w:p>
        </w:tc>
        <w:tc>
          <w:tcPr>
            <w:tcW w:w="1308" w:type="dxa"/>
          </w:tcPr>
          <w:p w14:paraId="57FA8276" w14:textId="77777777" w:rsidR="007E6AE0" w:rsidRPr="00567D69" w:rsidRDefault="007E6AE0" w:rsidP="007F5399">
            <w:pPr>
              <w:pStyle w:val="StandardParagraph"/>
              <w:spacing w:before="60" w:after="60"/>
              <w:ind w:left="-58" w:right="-58"/>
              <w:jc w:val="center"/>
              <w:rPr>
                <w:rFonts w:cs="Arial"/>
              </w:rPr>
            </w:pPr>
          </w:p>
        </w:tc>
      </w:tr>
      <w:tr w:rsidR="007E6AE0" w:rsidRPr="00567D69" w14:paraId="4DD6FF81" w14:textId="77777777" w:rsidTr="007F5399">
        <w:trPr>
          <w:trHeight w:val="374"/>
        </w:trPr>
        <w:tc>
          <w:tcPr>
            <w:tcW w:w="540" w:type="dxa"/>
            <w:vAlign w:val="center"/>
          </w:tcPr>
          <w:p w14:paraId="028F1A9E" w14:textId="77777777" w:rsidR="007E6AE0" w:rsidRPr="00567D69" w:rsidRDefault="007E6AE0" w:rsidP="007F5399">
            <w:pPr>
              <w:pStyle w:val="StandardParagraph"/>
              <w:spacing w:before="120" w:after="0"/>
              <w:ind w:left="-57" w:right="-57"/>
              <w:jc w:val="center"/>
              <w:rPr>
                <w:rFonts w:cs="Arial"/>
                <w:b/>
              </w:rPr>
            </w:pPr>
            <w:r w:rsidRPr="00567D69">
              <w:rPr>
                <w:rFonts w:cs="Arial"/>
                <w:b/>
              </w:rPr>
              <w:t>2</w:t>
            </w:r>
          </w:p>
        </w:tc>
        <w:tc>
          <w:tcPr>
            <w:tcW w:w="1890" w:type="dxa"/>
          </w:tcPr>
          <w:p w14:paraId="46FCD3C6"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6C552B7F"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signs comply with SANS 1186?</w:t>
            </w:r>
          </w:p>
        </w:tc>
        <w:tc>
          <w:tcPr>
            <w:tcW w:w="1440" w:type="dxa"/>
            <w:tcBorders>
              <w:left w:val="nil"/>
            </w:tcBorders>
            <w:vAlign w:val="center"/>
          </w:tcPr>
          <w:p w14:paraId="1A728C71"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378294B5"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278FAC70" w14:textId="77777777" w:rsidR="007E6AE0" w:rsidRPr="00567D69" w:rsidRDefault="007E6AE0" w:rsidP="007F5399">
            <w:pPr>
              <w:pStyle w:val="StandardParagraph"/>
              <w:spacing w:before="60" w:after="60"/>
              <w:ind w:left="-58" w:right="-58"/>
              <w:jc w:val="center"/>
              <w:rPr>
                <w:rFonts w:cs="Arial"/>
              </w:rPr>
            </w:pPr>
          </w:p>
        </w:tc>
      </w:tr>
      <w:tr w:rsidR="007E6AE0" w:rsidRPr="00567D69" w14:paraId="1E27B151" w14:textId="77777777" w:rsidTr="007F5399">
        <w:trPr>
          <w:trHeight w:val="337"/>
        </w:trPr>
        <w:tc>
          <w:tcPr>
            <w:tcW w:w="540" w:type="dxa"/>
            <w:vAlign w:val="center"/>
          </w:tcPr>
          <w:p w14:paraId="4C14E841" w14:textId="77777777" w:rsidR="007E6AE0" w:rsidRPr="00567D69" w:rsidRDefault="007E6AE0" w:rsidP="007F5399">
            <w:pPr>
              <w:pStyle w:val="StandardParagraph"/>
              <w:spacing w:before="120" w:after="0"/>
              <w:ind w:left="-57" w:right="-57"/>
              <w:jc w:val="center"/>
              <w:rPr>
                <w:rFonts w:cs="Arial"/>
                <w:b/>
              </w:rPr>
            </w:pPr>
            <w:r w:rsidRPr="00567D69">
              <w:rPr>
                <w:rFonts w:cs="Arial"/>
                <w:b/>
              </w:rPr>
              <w:t>3</w:t>
            </w:r>
          </w:p>
        </w:tc>
        <w:tc>
          <w:tcPr>
            <w:tcW w:w="1890" w:type="dxa"/>
            <w:vAlign w:val="center"/>
          </w:tcPr>
          <w:p w14:paraId="591EF122"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1315984B"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colours comply with SANS 1091?</w:t>
            </w:r>
          </w:p>
        </w:tc>
        <w:tc>
          <w:tcPr>
            <w:tcW w:w="1440" w:type="dxa"/>
            <w:tcBorders>
              <w:left w:val="nil"/>
            </w:tcBorders>
            <w:vAlign w:val="center"/>
          </w:tcPr>
          <w:p w14:paraId="3E804126"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595028B8"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7336F37B" w14:textId="77777777" w:rsidR="007E6AE0" w:rsidRPr="00567D69" w:rsidRDefault="007E6AE0" w:rsidP="007F5399">
            <w:pPr>
              <w:pStyle w:val="StandardParagraph"/>
              <w:spacing w:before="60" w:after="60"/>
              <w:ind w:left="-58" w:right="-58"/>
              <w:jc w:val="center"/>
              <w:rPr>
                <w:rFonts w:cs="Arial"/>
              </w:rPr>
            </w:pPr>
          </w:p>
        </w:tc>
      </w:tr>
      <w:tr w:rsidR="007E6AE0" w:rsidRPr="00567D69" w14:paraId="018220C5" w14:textId="77777777" w:rsidTr="007F5399">
        <w:trPr>
          <w:trHeight w:val="337"/>
        </w:trPr>
        <w:tc>
          <w:tcPr>
            <w:tcW w:w="540" w:type="dxa"/>
            <w:vAlign w:val="center"/>
          </w:tcPr>
          <w:p w14:paraId="73CA3F2C" w14:textId="77777777" w:rsidR="007E6AE0" w:rsidRPr="00567D69" w:rsidRDefault="007E6AE0" w:rsidP="007F5399">
            <w:pPr>
              <w:pStyle w:val="StandardParagraph"/>
              <w:spacing w:before="120" w:after="0"/>
              <w:ind w:left="-57" w:right="-57"/>
              <w:jc w:val="center"/>
              <w:rPr>
                <w:rFonts w:cs="Arial"/>
                <w:b/>
              </w:rPr>
            </w:pPr>
            <w:r w:rsidRPr="00567D69">
              <w:rPr>
                <w:rFonts w:cs="Arial"/>
                <w:b/>
              </w:rPr>
              <w:t>4</w:t>
            </w:r>
          </w:p>
        </w:tc>
        <w:tc>
          <w:tcPr>
            <w:tcW w:w="1890" w:type="dxa"/>
            <w:vAlign w:val="center"/>
          </w:tcPr>
          <w:p w14:paraId="30E67784" w14:textId="77777777" w:rsidR="007E6AE0" w:rsidRPr="00567D69" w:rsidRDefault="007E6AE0" w:rsidP="007F5399">
            <w:pPr>
              <w:pStyle w:val="StandardParagraph"/>
              <w:spacing w:before="40" w:after="0"/>
              <w:ind w:left="-57" w:right="-57"/>
              <w:jc w:val="center"/>
              <w:rPr>
                <w:rFonts w:cs="Arial"/>
              </w:rPr>
            </w:pPr>
            <w:r w:rsidRPr="00567D69">
              <w:rPr>
                <w:rFonts w:cs="Arial"/>
              </w:rPr>
              <w:t>4</w:t>
            </w:r>
          </w:p>
        </w:tc>
        <w:tc>
          <w:tcPr>
            <w:tcW w:w="3060" w:type="dxa"/>
            <w:tcBorders>
              <w:right w:val="nil"/>
            </w:tcBorders>
            <w:vAlign w:val="center"/>
          </w:tcPr>
          <w:p w14:paraId="1483D899" w14:textId="77777777" w:rsidR="007E6AE0" w:rsidRPr="00567D69" w:rsidRDefault="007E6AE0" w:rsidP="007F5399">
            <w:pPr>
              <w:pStyle w:val="StandardParagraph"/>
              <w:tabs>
                <w:tab w:val="left" w:pos="268"/>
              </w:tabs>
              <w:spacing w:before="40" w:after="0"/>
              <w:ind w:left="-17" w:right="-57"/>
              <w:jc w:val="left"/>
              <w:rPr>
                <w:rFonts w:cs="Arial"/>
              </w:rPr>
            </w:pPr>
            <w:r w:rsidRPr="00567D69">
              <w:rPr>
                <w:rFonts w:cs="Arial"/>
              </w:rPr>
              <w:t>Do the signs comply with the drawings?</w:t>
            </w:r>
          </w:p>
        </w:tc>
        <w:tc>
          <w:tcPr>
            <w:tcW w:w="1440" w:type="dxa"/>
            <w:tcBorders>
              <w:left w:val="nil"/>
            </w:tcBorders>
            <w:vAlign w:val="center"/>
          </w:tcPr>
          <w:p w14:paraId="211930AA"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5E6C9D62"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07DE9837" w14:textId="77777777" w:rsidR="007E6AE0" w:rsidRPr="00567D69" w:rsidRDefault="007E6AE0" w:rsidP="007F5399">
            <w:pPr>
              <w:pStyle w:val="StandardParagraph"/>
              <w:spacing w:before="60" w:after="60"/>
              <w:ind w:left="-58" w:right="-58"/>
              <w:jc w:val="center"/>
              <w:rPr>
                <w:rFonts w:cs="Arial"/>
              </w:rPr>
            </w:pPr>
          </w:p>
        </w:tc>
      </w:tr>
      <w:tr w:rsidR="007E6AE0" w:rsidRPr="00567D69" w14:paraId="1C30BA1F" w14:textId="77777777" w:rsidTr="007F5399">
        <w:tc>
          <w:tcPr>
            <w:tcW w:w="540" w:type="dxa"/>
            <w:vAlign w:val="center"/>
          </w:tcPr>
          <w:p w14:paraId="782FCE2D" w14:textId="77777777" w:rsidR="007E6AE0" w:rsidRPr="00567D69" w:rsidRDefault="007E6AE0" w:rsidP="007F5399">
            <w:pPr>
              <w:pStyle w:val="StandardParagraph"/>
              <w:spacing w:before="120" w:after="0"/>
              <w:ind w:left="-57" w:right="-57"/>
              <w:jc w:val="center"/>
              <w:rPr>
                <w:rFonts w:cs="Arial"/>
                <w:b/>
              </w:rPr>
            </w:pPr>
            <w:r w:rsidRPr="00567D69">
              <w:rPr>
                <w:rFonts w:cs="Arial"/>
                <w:b/>
              </w:rPr>
              <w:t>5</w:t>
            </w:r>
          </w:p>
        </w:tc>
        <w:tc>
          <w:tcPr>
            <w:tcW w:w="1890" w:type="dxa"/>
            <w:vAlign w:val="center"/>
          </w:tcPr>
          <w:p w14:paraId="5D057F6B" w14:textId="77777777" w:rsidR="007E6AE0" w:rsidRPr="00567D69" w:rsidRDefault="007E6AE0" w:rsidP="007F5399">
            <w:pPr>
              <w:pStyle w:val="StandardParagraph"/>
              <w:spacing w:before="40" w:after="0"/>
              <w:ind w:left="-57" w:right="-57"/>
              <w:jc w:val="center"/>
              <w:rPr>
                <w:rFonts w:cs="Arial"/>
              </w:rPr>
            </w:pPr>
            <w:r w:rsidRPr="00567D69">
              <w:rPr>
                <w:rFonts w:cs="Arial"/>
              </w:rPr>
              <w:t>5</w:t>
            </w:r>
          </w:p>
        </w:tc>
        <w:tc>
          <w:tcPr>
            <w:tcW w:w="3060" w:type="dxa"/>
            <w:tcBorders>
              <w:right w:val="nil"/>
            </w:tcBorders>
            <w:vAlign w:val="center"/>
          </w:tcPr>
          <w:p w14:paraId="36F626FB"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Does the material for the signs comply?</w:t>
            </w:r>
          </w:p>
        </w:tc>
        <w:tc>
          <w:tcPr>
            <w:tcW w:w="1440" w:type="dxa"/>
            <w:tcBorders>
              <w:left w:val="nil"/>
            </w:tcBorders>
            <w:vAlign w:val="center"/>
          </w:tcPr>
          <w:p w14:paraId="1C422F5F"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32200E3A"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12CEA230" w14:textId="77777777" w:rsidR="007E6AE0" w:rsidRPr="00567D69" w:rsidRDefault="007E6AE0" w:rsidP="007F5399">
            <w:pPr>
              <w:pStyle w:val="StandardParagraph"/>
              <w:spacing w:before="60" w:after="60"/>
              <w:ind w:left="-58" w:right="-58"/>
              <w:jc w:val="center"/>
              <w:rPr>
                <w:rFonts w:cs="Arial"/>
              </w:rPr>
            </w:pPr>
          </w:p>
        </w:tc>
      </w:tr>
      <w:tr w:rsidR="007E6AE0" w:rsidRPr="00567D69" w14:paraId="4E353B6A" w14:textId="77777777" w:rsidTr="007F5399">
        <w:tc>
          <w:tcPr>
            <w:tcW w:w="540" w:type="dxa"/>
            <w:vAlign w:val="center"/>
          </w:tcPr>
          <w:p w14:paraId="1460F0F6" w14:textId="77777777" w:rsidR="007E6AE0" w:rsidRPr="00567D69" w:rsidRDefault="007E6AE0" w:rsidP="007F5399">
            <w:pPr>
              <w:pStyle w:val="StandardParagraph"/>
              <w:spacing w:before="120" w:after="0"/>
              <w:ind w:left="-57" w:right="-57"/>
              <w:jc w:val="center"/>
              <w:rPr>
                <w:rFonts w:cs="Arial"/>
                <w:b/>
              </w:rPr>
            </w:pPr>
            <w:r w:rsidRPr="00567D69">
              <w:rPr>
                <w:rFonts w:cs="Arial"/>
                <w:b/>
              </w:rPr>
              <w:t>6</w:t>
            </w:r>
          </w:p>
        </w:tc>
        <w:tc>
          <w:tcPr>
            <w:tcW w:w="1890" w:type="dxa"/>
            <w:vAlign w:val="center"/>
          </w:tcPr>
          <w:p w14:paraId="6608BB99" w14:textId="77777777" w:rsidR="007E6AE0" w:rsidRPr="00567D69" w:rsidRDefault="007E6AE0" w:rsidP="007F5399">
            <w:pPr>
              <w:pStyle w:val="StandardParagraph"/>
              <w:spacing w:before="40" w:after="0"/>
              <w:ind w:left="-57" w:right="-57"/>
              <w:jc w:val="center"/>
              <w:rPr>
                <w:rFonts w:cs="Arial"/>
              </w:rPr>
            </w:pPr>
            <w:r w:rsidRPr="00567D69">
              <w:rPr>
                <w:rFonts w:cs="Arial"/>
              </w:rPr>
              <w:t>6</w:t>
            </w:r>
          </w:p>
        </w:tc>
        <w:tc>
          <w:tcPr>
            <w:tcW w:w="3060" w:type="dxa"/>
            <w:tcBorders>
              <w:right w:val="nil"/>
            </w:tcBorders>
            <w:vAlign w:val="center"/>
          </w:tcPr>
          <w:p w14:paraId="7811B931"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Is City Power’s SAP number on the packaging?</w:t>
            </w:r>
          </w:p>
        </w:tc>
        <w:tc>
          <w:tcPr>
            <w:tcW w:w="1440" w:type="dxa"/>
            <w:tcBorders>
              <w:left w:val="nil"/>
            </w:tcBorders>
            <w:vAlign w:val="center"/>
          </w:tcPr>
          <w:p w14:paraId="5AFA7A1F"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562BD1B3"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6A18A315" w14:textId="77777777" w:rsidR="007E6AE0" w:rsidRPr="00567D69" w:rsidRDefault="007E6AE0" w:rsidP="007F5399">
            <w:pPr>
              <w:pStyle w:val="StandardParagraph"/>
              <w:spacing w:before="60" w:after="60"/>
              <w:ind w:left="-58" w:right="-58"/>
              <w:jc w:val="center"/>
              <w:rPr>
                <w:rFonts w:cs="Arial"/>
              </w:rPr>
            </w:pPr>
          </w:p>
        </w:tc>
      </w:tr>
    </w:tbl>
    <w:p w14:paraId="6B3522BA" w14:textId="77777777" w:rsidR="007E6AE0" w:rsidRPr="00567D69" w:rsidRDefault="007E6AE0" w:rsidP="007E6AE0">
      <w:pPr>
        <w:rPr>
          <w:rFonts w:ascii="Arial" w:hAnsi="Arial" w:cs="Arial"/>
        </w:rPr>
      </w:pPr>
      <w:r w:rsidRPr="00567D69">
        <w:rPr>
          <w:rFonts w:ascii="Arial" w:hAnsi="Arial" w:cs="Arial"/>
          <w:b/>
        </w:rPr>
        <w:t>Note: Ticks, Cross [√, X], Astrick [*], Word [Noted] or TBA [“To Be Advice”] will not be accepted</w:t>
      </w:r>
    </w:p>
    <w:p w14:paraId="708235E0" w14:textId="77777777" w:rsidR="007E6AE0" w:rsidRPr="00567D69" w:rsidRDefault="007E6AE0" w:rsidP="007E6AE0">
      <w:pPr>
        <w:rPr>
          <w:rFonts w:ascii="Arial" w:hAnsi="Arial" w:cs="Arial"/>
        </w:rPr>
      </w:pPr>
    </w:p>
    <w:p w14:paraId="4E59B967" w14:textId="77777777" w:rsidR="007E6AE0" w:rsidRPr="00567D69" w:rsidRDefault="007E6AE0" w:rsidP="007E6AE0">
      <w:pPr>
        <w:rPr>
          <w:rFonts w:ascii="Arial" w:hAnsi="Arial" w:cs="Arial"/>
        </w:rPr>
      </w:pPr>
    </w:p>
    <w:p w14:paraId="632A74F7" w14:textId="77777777" w:rsidR="007E6AE0" w:rsidRPr="00567D69" w:rsidRDefault="007E6AE0" w:rsidP="007E6AE0">
      <w:pPr>
        <w:rPr>
          <w:rFonts w:ascii="Arial" w:hAnsi="Arial" w:cs="Arial"/>
        </w:rPr>
      </w:pPr>
    </w:p>
    <w:p w14:paraId="6ED60BAF" w14:textId="77777777" w:rsidR="007E6AE0" w:rsidRPr="00567D69" w:rsidRDefault="007E6AE0" w:rsidP="007E6AE0">
      <w:pPr>
        <w:rPr>
          <w:rFonts w:ascii="Arial" w:hAnsi="Arial" w:cs="Arial"/>
        </w:rPr>
      </w:pPr>
    </w:p>
    <w:p w14:paraId="248B1E41" w14:textId="77777777" w:rsidR="007E6AE0" w:rsidRPr="00567D69" w:rsidRDefault="007E6AE0" w:rsidP="007E6AE0">
      <w:pPr>
        <w:rPr>
          <w:rFonts w:ascii="Arial" w:hAnsi="Arial" w:cs="Arial"/>
        </w:rPr>
      </w:pPr>
    </w:p>
    <w:p w14:paraId="081469D3" w14:textId="77777777" w:rsidR="007E6AE0" w:rsidRPr="00567D69" w:rsidRDefault="007E6AE0" w:rsidP="007E6AE0">
      <w:pPr>
        <w:rPr>
          <w:rFonts w:ascii="Arial" w:hAnsi="Arial" w:cs="Arial"/>
        </w:rPr>
      </w:pPr>
    </w:p>
    <w:p w14:paraId="122C7EB3" w14:textId="77777777" w:rsidR="007E6AE0" w:rsidRPr="00567D69" w:rsidRDefault="007E6AE0" w:rsidP="007E6AE0">
      <w:pPr>
        <w:rPr>
          <w:rFonts w:ascii="Arial" w:hAnsi="Arial" w:cs="Arial"/>
        </w:rPr>
      </w:pPr>
    </w:p>
    <w:p w14:paraId="50055199" w14:textId="77777777" w:rsidR="007E6AE0" w:rsidRPr="00567D69" w:rsidRDefault="007E6AE0" w:rsidP="007E6AE0">
      <w:pPr>
        <w:rPr>
          <w:rFonts w:ascii="Arial" w:hAnsi="Arial" w:cs="Arial"/>
        </w:rPr>
      </w:pPr>
    </w:p>
    <w:p w14:paraId="771839BD" w14:textId="77777777" w:rsidR="007E6AE0" w:rsidRPr="00567D69" w:rsidRDefault="007E6AE0" w:rsidP="007E6AE0">
      <w:pPr>
        <w:rPr>
          <w:rFonts w:ascii="Arial" w:hAnsi="Arial" w:cs="Arial"/>
        </w:rPr>
      </w:pPr>
    </w:p>
    <w:p w14:paraId="776BFBB9"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04A4CFFD" w14:textId="77777777" w:rsidR="007E6AE0" w:rsidRPr="00567D69" w:rsidRDefault="007E6AE0" w:rsidP="007E6AE0">
      <w:pPr>
        <w:rPr>
          <w:rFonts w:ascii="Arial" w:hAnsi="Arial" w:cs="Arial"/>
        </w:rPr>
      </w:pPr>
    </w:p>
    <w:p w14:paraId="41CBC00D" w14:textId="77777777" w:rsidR="007E6AE0" w:rsidRPr="00567D69" w:rsidRDefault="007E6AE0" w:rsidP="007E6AE0">
      <w:pPr>
        <w:rPr>
          <w:rFonts w:ascii="Arial" w:hAnsi="Arial" w:cs="Arial"/>
        </w:rPr>
      </w:pPr>
    </w:p>
    <w:p w14:paraId="409393D4" w14:textId="503D8B3A" w:rsidR="007E6AE0" w:rsidRPr="00567D69" w:rsidRDefault="007E6AE0" w:rsidP="00910900">
      <w:pPr>
        <w:pStyle w:val="DefaultText"/>
        <w:rPr>
          <w:rFonts w:ascii="Arial" w:hAnsi="Arial" w:cs="Arial"/>
          <w:sz w:val="20"/>
        </w:rPr>
      </w:pPr>
      <w:r w:rsidRPr="00567D69">
        <w:rPr>
          <w:rFonts w:ascii="Arial" w:hAnsi="Arial" w:cs="Arial"/>
          <w:sz w:val="20"/>
        </w:rPr>
        <w:t>T</w:t>
      </w:r>
      <w:r w:rsidR="00910900" w:rsidRPr="00567D69">
        <w:rPr>
          <w:rFonts w:ascii="Arial" w:hAnsi="Arial" w:cs="Arial"/>
          <w:sz w:val="20"/>
        </w:rPr>
        <w:t xml:space="preserve">enderer’s Authorised Signatory    </w:t>
      </w:r>
      <w:r w:rsidR="00910900" w:rsidRPr="00567D69">
        <w:rPr>
          <w:rFonts w:ascii="Arial" w:hAnsi="Arial" w:cs="Arial"/>
          <w:sz w:val="20"/>
        </w:rPr>
        <w:tab/>
      </w:r>
      <w:r w:rsidR="00910900" w:rsidRPr="00567D69">
        <w:rPr>
          <w:rFonts w:ascii="Arial" w:hAnsi="Arial" w:cs="Arial"/>
          <w:sz w:val="20"/>
        </w:rPr>
        <w:tab/>
      </w:r>
      <w:r w:rsidR="00910900" w:rsidRPr="00567D69">
        <w:rPr>
          <w:rFonts w:ascii="Arial" w:hAnsi="Arial" w:cs="Arial"/>
          <w:sz w:val="20"/>
        </w:rPr>
        <w:tab/>
      </w:r>
      <w:r w:rsidR="00910900" w:rsidRPr="00567D69">
        <w:rPr>
          <w:rFonts w:ascii="Arial" w:hAnsi="Arial" w:cs="Arial"/>
          <w:sz w:val="20"/>
        </w:rPr>
        <w:tab/>
      </w:r>
      <w:r w:rsidR="00910900" w:rsidRPr="00567D69">
        <w:rPr>
          <w:rFonts w:ascii="Arial" w:hAnsi="Arial" w:cs="Arial"/>
          <w:sz w:val="20"/>
        </w:rPr>
        <w:tab/>
      </w:r>
      <w:r w:rsidR="00910900" w:rsidRPr="00567D69">
        <w:rPr>
          <w:rFonts w:ascii="Arial" w:hAnsi="Arial" w:cs="Arial"/>
          <w:sz w:val="20"/>
        </w:rPr>
        <w:tab/>
        <w:t xml:space="preserve">   </w:t>
      </w:r>
      <w:r w:rsidRPr="00567D69">
        <w:rPr>
          <w:rFonts w:ascii="Arial" w:hAnsi="Arial" w:cs="Arial"/>
          <w:sz w:val="20"/>
        </w:rPr>
        <w:t>______________________________</w:t>
      </w:r>
      <w:r w:rsidR="00EE0571" w:rsidRPr="00567D69">
        <w:rPr>
          <w:rFonts w:ascii="Arial" w:hAnsi="Arial" w:cs="Arial"/>
          <w:sz w:val="20"/>
        </w:rPr>
        <w:t>_</w:t>
      </w:r>
      <w:r w:rsidRPr="00567D69">
        <w:rPr>
          <w:rFonts w:ascii="Arial" w:hAnsi="Arial" w:cs="Arial"/>
          <w:sz w:val="20"/>
        </w:rPr>
        <w:t>________________</w:t>
      </w:r>
      <w:r w:rsidR="00910900" w:rsidRPr="00567D69">
        <w:rPr>
          <w:rFonts w:ascii="Arial" w:hAnsi="Arial" w:cs="Arial"/>
          <w:sz w:val="20"/>
        </w:rPr>
        <w:t xml:space="preserve">                 _________________________</w:t>
      </w:r>
    </w:p>
    <w:p w14:paraId="789B1570" w14:textId="77777777" w:rsidR="007E6AE0" w:rsidRPr="00567D69" w:rsidRDefault="007E6AE0" w:rsidP="007E6AE0">
      <w:pPr>
        <w:pStyle w:val="DefaultText"/>
        <w:tabs>
          <w:tab w:val="left" w:pos="6946"/>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r>
      <w:r w:rsidR="00EE0571" w:rsidRPr="00567D69">
        <w:rPr>
          <w:rFonts w:ascii="Arial" w:hAnsi="Arial" w:cs="Arial"/>
          <w:sz w:val="20"/>
        </w:rPr>
        <w:t xml:space="preserve">                     </w:t>
      </w:r>
      <w:r w:rsidRPr="00567D69">
        <w:rPr>
          <w:rFonts w:ascii="Arial" w:hAnsi="Arial" w:cs="Arial"/>
          <w:sz w:val="20"/>
        </w:rPr>
        <w:t>Signature</w:t>
      </w:r>
    </w:p>
    <w:p w14:paraId="70925954" w14:textId="77777777" w:rsidR="007E6AE0" w:rsidRPr="00567D69" w:rsidRDefault="007E6AE0" w:rsidP="007E6AE0">
      <w:pPr>
        <w:pStyle w:val="DefaultText"/>
        <w:rPr>
          <w:rFonts w:ascii="Arial" w:hAnsi="Arial" w:cs="Arial"/>
          <w:sz w:val="20"/>
        </w:rPr>
      </w:pPr>
    </w:p>
    <w:p w14:paraId="3979DE3B" w14:textId="77777777" w:rsidR="007E6AE0" w:rsidRPr="00567D69" w:rsidRDefault="007E6AE0" w:rsidP="007E6AE0">
      <w:pPr>
        <w:pStyle w:val="DefaultText"/>
        <w:rPr>
          <w:rFonts w:ascii="Arial" w:hAnsi="Arial" w:cs="Arial"/>
          <w:sz w:val="20"/>
        </w:rPr>
      </w:pPr>
    </w:p>
    <w:p w14:paraId="134F5ADF"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665DE3E4" w14:textId="77777777" w:rsidR="007E6AE0" w:rsidRPr="00567D69" w:rsidRDefault="007E6AE0" w:rsidP="007E6AE0">
      <w:pPr>
        <w:rPr>
          <w:rFonts w:ascii="Arial" w:hAnsi="Arial" w:cs="Arial"/>
        </w:rPr>
      </w:pPr>
    </w:p>
    <w:p w14:paraId="3AFC9B96" w14:textId="77777777" w:rsidR="007E6AE0" w:rsidRPr="00567D69" w:rsidRDefault="007E6AE0" w:rsidP="007E6AE0">
      <w:pPr>
        <w:rPr>
          <w:rFonts w:ascii="Arial" w:hAnsi="Arial" w:cs="Arial"/>
        </w:rPr>
      </w:pPr>
    </w:p>
    <w:p w14:paraId="07E9A9B4" w14:textId="77777777" w:rsidR="007E6AE0" w:rsidRPr="00567D69" w:rsidRDefault="007E6AE0" w:rsidP="00EE0571">
      <w:pPr>
        <w:pStyle w:val="Heading1"/>
        <w:numPr>
          <w:ilvl w:val="0"/>
          <w:numId w:val="0"/>
        </w:numPr>
        <w:spacing w:before="120" w:after="120"/>
        <w:rPr>
          <w:rFonts w:ascii="Arial" w:hAnsi="Arial" w:cs="Arial"/>
          <w:sz w:val="20"/>
        </w:rPr>
      </w:pPr>
      <w:r w:rsidRPr="00567D69">
        <w:rPr>
          <w:rFonts w:ascii="Arial" w:hAnsi="Arial" w:cs="Arial"/>
          <w:sz w:val="20"/>
        </w:rPr>
        <w:br w:type="page"/>
      </w:r>
    </w:p>
    <w:p w14:paraId="2A201A8F" w14:textId="77777777" w:rsidR="007E6AE0" w:rsidRPr="00567D69" w:rsidRDefault="007E6AE0" w:rsidP="00EE0571">
      <w:pPr>
        <w:pStyle w:val="Heading1"/>
        <w:numPr>
          <w:ilvl w:val="0"/>
          <w:numId w:val="0"/>
        </w:numPr>
        <w:rPr>
          <w:rFonts w:ascii="Arial" w:hAnsi="Arial" w:cs="Arial"/>
          <w:sz w:val="20"/>
        </w:rPr>
      </w:pPr>
      <w:bookmarkStart w:id="469" w:name="_Toc101382558"/>
      <w:r w:rsidRPr="00567D69">
        <w:rPr>
          <w:rFonts w:ascii="Arial" w:hAnsi="Arial" w:cs="Arial"/>
          <w:sz w:val="20"/>
        </w:rPr>
        <w:lastRenderedPageBreak/>
        <w:t>Deviation schedule - Item No. 4 – Sign 4 – SAP NO. 5666</w:t>
      </w:r>
      <w:bookmarkEnd w:id="469"/>
    </w:p>
    <w:p w14:paraId="2CA7B452" w14:textId="77777777" w:rsidR="007E6AE0" w:rsidRPr="00567D69" w:rsidRDefault="007E6AE0" w:rsidP="007E6AE0">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E6AE0" w:rsidRPr="00567D69" w14:paraId="57515C75" w14:textId="77777777" w:rsidTr="007F5399">
        <w:tc>
          <w:tcPr>
            <w:tcW w:w="9072" w:type="dxa"/>
            <w:gridSpan w:val="3"/>
          </w:tcPr>
          <w:p w14:paraId="38BD757F" w14:textId="77777777" w:rsidR="007E6AE0" w:rsidRPr="00567D69" w:rsidRDefault="007E6AE0" w:rsidP="007F5399">
            <w:pPr>
              <w:pStyle w:val="StandardParagraph"/>
              <w:spacing w:before="40" w:after="40"/>
              <w:rPr>
                <w:rFonts w:cs="Arial"/>
                <w:b/>
              </w:rPr>
            </w:pPr>
            <w:r w:rsidRPr="00567D6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E6AE0" w:rsidRPr="00567D69" w14:paraId="342F81B3" w14:textId="77777777" w:rsidTr="007F5399">
        <w:tc>
          <w:tcPr>
            <w:tcW w:w="948" w:type="dxa"/>
          </w:tcPr>
          <w:p w14:paraId="6754CDBE" w14:textId="77777777" w:rsidR="007E6AE0" w:rsidRPr="00567D69" w:rsidRDefault="007E6AE0" w:rsidP="007F5399">
            <w:pPr>
              <w:pStyle w:val="StandardParagraph"/>
              <w:spacing w:before="40" w:after="40"/>
              <w:jc w:val="center"/>
              <w:rPr>
                <w:rFonts w:cs="Arial"/>
                <w:b/>
              </w:rPr>
            </w:pPr>
            <w:r w:rsidRPr="00567D69">
              <w:rPr>
                <w:rFonts w:cs="Arial"/>
                <w:b/>
              </w:rPr>
              <w:t>Item</w:t>
            </w:r>
          </w:p>
        </w:tc>
        <w:tc>
          <w:tcPr>
            <w:tcW w:w="1932" w:type="dxa"/>
          </w:tcPr>
          <w:p w14:paraId="3B65D8AD" w14:textId="77777777" w:rsidR="007E6AE0" w:rsidRPr="00567D69" w:rsidRDefault="007E6AE0" w:rsidP="007F5399">
            <w:pPr>
              <w:pStyle w:val="StandardParagraph"/>
              <w:spacing w:before="40" w:after="40"/>
              <w:jc w:val="center"/>
              <w:rPr>
                <w:rFonts w:cs="Arial"/>
                <w:b/>
              </w:rPr>
            </w:pPr>
            <w:r w:rsidRPr="00567D69">
              <w:rPr>
                <w:rFonts w:cs="Arial"/>
                <w:b/>
              </w:rPr>
              <w:t>Subclause of CP_TSSPEC_078</w:t>
            </w:r>
          </w:p>
        </w:tc>
        <w:tc>
          <w:tcPr>
            <w:tcW w:w="6192" w:type="dxa"/>
          </w:tcPr>
          <w:p w14:paraId="4D3638D7" w14:textId="77777777" w:rsidR="007E6AE0" w:rsidRPr="00567D69" w:rsidRDefault="007E6AE0" w:rsidP="007F5399">
            <w:pPr>
              <w:pStyle w:val="StandardParagraph"/>
              <w:spacing w:before="40" w:after="40"/>
              <w:jc w:val="center"/>
              <w:rPr>
                <w:rFonts w:cs="Arial"/>
                <w:b/>
              </w:rPr>
            </w:pPr>
            <w:r w:rsidRPr="00567D69">
              <w:rPr>
                <w:rFonts w:cs="Arial"/>
                <w:b/>
              </w:rPr>
              <w:t>Proposed deviation</w:t>
            </w:r>
          </w:p>
        </w:tc>
      </w:tr>
      <w:tr w:rsidR="007E6AE0" w:rsidRPr="00567D69" w14:paraId="3174CD35" w14:textId="77777777" w:rsidTr="007F5399">
        <w:tc>
          <w:tcPr>
            <w:tcW w:w="948" w:type="dxa"/>
          </w:tcPr>
          <w:p w14:paraId="1D8F7198" w14:textId="77777777" w:rsidR="007E6AE0" w:rsidRPr="00567D69" w:rsidRDefault="007E6AE0" w:rsidP="007F5399">
            <w:pPr>
              <w:pStyle w:val="StandardParagraph"/>
              <w:spacing w:before="40" w:after="40"/>
              <w:jc w:val="center"/>
              <w:rPr>
                <w:rFonts w:cs="Arial"/>
                <w:b/>
              </w:rPr>
            </w:pPr>
          </w:p>
          <w:p w14:paraId="23058539" w14:textId="77777777" w:rsidR="007E6AE0" w:rsidRPr="00567D69" w:rsidRDefault="007E6AE0" w:rsidP="007F5399">
            <w:pPr>
              <w:pStyle w:val="StandardParagraph"/>
              <w:spacing w:before="40" w:after="40"/>
              <w:jc w:val="center"/>
              <w:rPr>
                <w:rFonts w:cs="Arial"/>
                <w:b/>
              </w:rPr>
            </w:pPr>
          </w:p>
          <w:p w14:paraId="25D4AD9B" w14:textId="77777777" w:rsidR="007E6AE0" w:rsidRPr="00567D69" w:rsidRDefault="007E6AE0" w:rsidP="007F5399">
            <w:pPr>
              <w:pStyle w:val="StandardParagraph"/>
              <w:spacing w:before="40" w:after="40"/>
              <w:jc w:val="center"/>
              <w:rPr>
                <w:rFonts w:cs="Arial"/>
                <w:b/>
              </w:rPr>
            </w:pPr>
          </w:p>
          <w:p w14:paraId="6B14DB3D" w14:textId="77777777" w:rsidR="007E6AE0" w:rsidRPr="00567D69" w:rsidRDefault="007E6AE0" w:rsidP="007F5399">
            <w:pPr>
              <w:pStyle w:val="StandardParagraph"/>
              <w:spacing w:before="40" w:after="40"/>
              <w:jc w:val="center"/>
              <w:rPr>
                <w:rFonts w:cs="Arial"/>
                <w:b/>
              </w:rPr>
            </w:pPr>
          </w:p>
          <w:p w14:paraId="1A2B9B63" w14:textId="77777777" w:rsidR="007E6AE0" w:rsidRPr="00567D69" w:rsidRDefault="007E6AE0" w:rsidP="007F5399">
            <w:pPr>
              <w:pStyle w:val="StandardParagraph"/>
              <w:spacing w:before="40" w:after="40"/>
              <w:jc w:val="center"/>
              <w:rPr>
                <w:rFonts w:cs="Arial"/>
                <w:b/>
              </w:rPr>
            </w:pPr>
          </w:p>
          <w:p w14:paraId="15F4F1EB" w14:textId="77777777" w:rsidR="007E6AE0" w:rsidRPr="00567D69" w:rsidRDefault="007E6AE0" w:rsidP="007F5399">
            <w:pPr>
              <w:pStyle w:val="StandardParagraph"/>
              <w:spacing w:before="40" w:after="40"/>
              <w:jc w:val="center"/>
              <w:rPr>
                <w:rFonts w:cs="Arial"/>
                <w:b/>
              </w:rPr>
            </w:pPr>
          </w:p>
          <w:p w14:paraId="70F18CC0" w14:textId="77777777" w:rsidR="007E6AE0" w:rsidRPr="00567D69" w:rsidRDefault="007E6AE0" w:rsidP="007F5399">
            <w:pPr>
              <w:pStyle w:val="StandardParagraph"/>
              <w:spacing w:before="40" w:after="40"/>
              <w:jc w:val="center"/>
              <w:rPr>
                <w:rFonts w:cs="Arial"/>
                <w:b/>
              </w:rPr>
            </w:pPr>
          </w:p>
          <w:p w14:paraId="7DB18D6B" w14:textId="77777777" w:rsidR="007E6AE0" w:rsidRPr="00567D69" w:rsidRDefault="007E6AE0" w:rsidP="007F5399">
            <w:pPr>
              <w:pStyle w:val="StandardParagraph"/>
              <w:spacing w:before="40" w:after="40"/>
              <w:jc w:val="center"/>
              <w:rPr>
                <w:rFonts w:cs="Arial"/>
                <w:b/>
              </w:rPr>
            </w:pPr>
          </w:p>
          <w:p w14:paraId="1F8B42D3" w14:textId="77777777" w:rsidR="007E6AE0" w:rsidRPr="00567D69" w:rsidRDefault="007E6AE0" w:rsidP="007F5399">
            <w:pPr>
              <w:pStyle w:val="StandardParagraph"/>
              <w:spacing w:before="40" w:after="40"/>
              <w:jc w:val="center"/>
              <w:rPr>
                <w:rFonts w:cs="Arial"/>
                <w:b/>
              </w:rPr>
            </w:pPr>
          </w:p>
          <w:p w14:paraId="3C8F635B" w14:textId="77777777" w:rsidR="007E6AE0" w:rsidRPr="00567D69" w:rsidRDefault="007E6AE0" w:rsidP="007F5399">
            <w:pPr>
              <w:pStyle w:val="StandardParagraph"/>
              <w:spacing w:before="40" w:after="40"/>
              <w:jc w:val="center"/>
              <w:rPr>
                <w:rFonts w:cs="Arial"/>
                <w:b/>
              </w:rPr>
            </w:pPr>
          </w:p>
          <w:p w14:paraId="63E37791" w14:textId="77777777" w:rsidR="007E6AE0" w:rsidRPr="00567D69" w:rsidRDefault="007E6AE0" w:rsidP="007F5399">
            <w:pPr>
              <w:pStyle w:val="StandardParagraph"/>
              <w:spacing w:before="40" w:after="40"/>
              <w:jc w:val="center"/>
              <w:rPr>
                <w:rFonts w:cs="Arial"/>
                <w:b/>
              </w:rPr>
            </w:pPr>
          </w:p>
          <w:p w14:paraId="286EE9E4" w14:textId="77777777" w:rsidR="007E6AE0" w:rsidRPr="00567D69" w:rsidRDefault="007E6AE0" w:rsidP="007F5399">
            <w:pPr>
              <w:pStyle w:val="StandardParagraph"/>
              <w:spacing w:before="40" w:after="40"/>
              <w:jc w:val="center"/>
              <w:rPr>
                <w:rFonts w:cs="Arial"/>
                <w:b/>
              </w:rPr>
            </w:pPr>
          </w:p>
          <w:p w14:paraId="420F9F1A" w14:textId="77777777" w:rsidR="007E6AE0" w:rsidRPr="00567D69" w:rsidRDefault="007E6AE0" w:rsidP="007F5399">
            <w:pPr>
              <w:pStyle w:val="StandardParagraph"/>
              <w:spacing w:before="40" w:after="40"/>
              <w:jc w:val="center"/>
              <w:rPr>
                <w:rFonts w:cs="Arial"/>
                <w:b/>
              </w:rPr>
            </w:pPr>
          </w:p>
          <w:p w14:paraId="6C578907" w14:textId="77777777" w:rsidR="007E6AE0" w:rsidRPr="00567D69" w:rsidRDefault="007E6AE0" w:rsidP="007F5399">
            <w:pPr>
              <w:pStyle w:val="StandardParagraph"/>
              <w:spacing w:before="40" w:after="40"/>
              <w:jc w:val="center"/>
              <w:rPr>
                <w:rFonts w:cs="Arial"/>
                <w:b/>
              </w:rPr>
            </w:pPr>
          </w:p>
          <w:p w14:paraId="7530B08D" w14:textId="77777777" w:rsidR="007E6AE0" w:rsidRPr="00567D69" w:rsidRDefault="007E6AE0" w:rsidP="007F5399">
            <w:pPr>
              <w:pStyle w:val="StandardParagraph"/>
              <w:spacing w:before="40" w:after="40"/>
              <w:jc w:val="center"/>
              <w:rPr>
                <w:rFonts w:cs="Arial"/>
                <w:b/>
              </w:rPr>
            </w:pPr>
          </w:p>
          <w:p w14:paraId="67F1F759" w14:textId="77777777" w:rsidR="007E6AE0" w:rsidRPr="00567D69" w:rsidRDefault="007E6AE0" w:rsidP="007F5399">
            <w:pPr>
              <w:pStyle w:val="StandardParagraph"/>
              <w:spacing w:before="40" w:after="40"/>
              <w:jc w:val="center"/>
              <w:rPr>
                <w:rFonts w:cs="Arial"/>
                <w:b/>
              </w:rPr>
            </w:pPr>
          </w:p>
          <w:p w14:paraId="48AB015A" w14:textId="77777777" w:rsidR="007E6AE0" w:rsidRPr="00567D69" w:rsidRDefault="007E6AE0" w:rsidP="007F5399">
            <w:pPr>
              <w:pStyle w:val="StandardParagraph"/>
              <w:spacing w:before="40" w:after="40"/>
              <w:jc w:val="center"/>
              <w:rPr>
                <w:rFonts w:cs="Arial"/>
                <w:b/>
              </w:rPr>
            </w:pPr>
          </w:p>
          <w:p w14:paraId="635FA260" w14:textId="77777777" w:rsidR="007E6AE0" w:rsidRPr="00567D69" w:rsidRDefault="007E6AE0" w:rsidP="007F5399">
            <w:pPr>
              <w:pStyle w:val="StandardParagraph"/>
              <w:spacing w:before="40" w:after="40"/>
              <w:jc w:val="center"/>
              <w:rPr>
                <w:rFonts w:cs="Arial"/>
                <w:b/>
              </w:rPr>
            </w:pPr>
          </w:p>
          <w:p w14:paraId="66E51E0E" w14:textId="77777777" w:rsidR="007E6AE0" w:rsidRPr="00567D69" w:rsidRDefault="007E6AE0" w:rsidP="007F5399">
            <w:pPr>
              <w:pStyle w:val="StandardParagraph"/>
              <w:spacing w:before="40" w:after="40"/>
              <w:jc w:val="center"/>
              <w:rPr>
                <w:rFonts w:cs="Arial"/>
                <w:b/>
              </w:rPr>
            </w:pPr>
          </w:p>
          <w:p w14:paraId="7EBEEF7A" w14:textId="77777777" w:rsidR="007E6AE0" w:rsidRPr="00567D69" w:rsidRDefault="007E6AE0" w:rsidP="007F5399">
            <w:pPr>
              <w:pStyle w:val="StandardParagraph"/>
              <w:spacing w:before="40" w:after="40"/>
              <w:jc w:val="center"/>
              <w:rPr>
                <w:rFonts w:cs="Arial"/>
                <w:b/>
              </w:rPr>
            </w:pPr>
          </w:p>
        </w:tc>
        <w:tc>
          <w:tcPr>
            <w:tcW w:w="1932" w:type="dxa"/>
          </w:tcPr>
          <w:p w14:paraId="7DF606D7" w14:textId="77777777" w:rsidR="007E6AE0" w:rsidRPr="00567D69" w:rsidRDefault="007E6AE0" w:rsidP="007F5399">
            <w:pPr>
              <w:pStyle w:val="StandardParagraph"/>
              <w:spacing w:before="40" w:after="40"/>
              <w:jc w:val="center"/>
              <w:rPr>
                <w:rFonts w:cs="Arial"/>
                <w:b/>
              </w:rPr>
            </w:pPr>
          </w:p>
        </w:tc>
        <w:tc>
          <w:tcPr>
            <w:tcW w:w="6192" w:type="dxa"/>
          </w:tcPr>
          <w:p w14:paraId="6271591E" w14:textId="77777777" w:rsidR="007E6AE0" w:rsidRPr="00567D69" w:rsidRDefault="007E6AE0" w:rsidP="007F5399">
            <w:pPr>
              <w:pStyle w:val="StandardParagraph"/>
              <w:spacing w:before="40" w:after="40"/>
              <w:jc w:val="center"/>
              <w:rPr>
                <w:rFonts w:cs="Arial"/>
                <w:b/>
              </w:rPr>
            </w:pPr>
          </w:p>
        </w:tc>
      </w:tr>
    </w:tbl>
    <w:p w14:paraId="68F14703" w14:textId="77777777" w:rsidR="007E6AE0" w:rsidRPr="00567D69" w:rsidRDefault="007E6AE0" w:rsidP="007E6AE0">
      <w:pPr>
        <w:pStyle w:val="Footer"/>
        <w:rPr>
          <w:rFonts w:ascii="Arial" w:hAnsi="Arial" w:cs="Arial"/>
        </w:rPr>
      </w:pPr>
    </w:p>
    <w:p w14:paraId="0B3E395A" w14:textId="77777777" w:rsidR="007E6AE0" w:rsidRPr="00567D69" w:rsidRDefault="007E6AE0" w:rsidP="007E6AE0">
      <w:pPr>
        <w:rPr>
          <w:rFonts w:ascii="Arial" w:hAnsi="Arial" w:cs="Arial"/>
        </w:rPr>
      </w:pPr>
    </w:p>
    <w:p w14:paraId="6D2ADD73" w14:textId="77777777" w:rsidR="007E6AE0" w:rsidRPr="00567D69" w:rsidRDefault="007E6AE0" w:rsidP="007E6AE0">
      <w:pPr>
        <w:rPr>
          <w:rFonts w:ascii="Arial" w:hAnsi="Arial" w:cs="Arial"/>
        </w:rPr>
      </w:pPr>
    </w:p>
    <w:p w14:paraId="207E87FB" w14:textId="77777777" w:rsidR="007E6AE0" w:rsidRPr="00567D69" w:rsidRDefault="007E6AE0" w:rsidP="007E6AE0">
      <w:pPr>
        <w:rPr>
          <w:rFonts w:ascii="Arial" w:hAnsi="Arial" w:cs="Arial"/>
        </w:rPr>
      </w:pPr>
    </w:p>
    <w:p w14:paraId="31335DC2" w14:textId="77777777" w:rsidR="007E6AE0" w:rsidRPr="00567D69" w:rsidRDefault="007E6AE0" w:rsidP="007E6AE0">
      <w:pPr>
        <w:rPr>
          <w:rFonts w:ascii="Arial" w:hAnsi="Arial" w:cs="Arial"/>
        </w:rPr>
      </w:pPr>
    </w:p>
    <w:p w14:paraId="1AA0B073" w14:textId="77777777" w:rsidR="007E6AE0" w:rsidRPr="00567D69" w:rsidRDefault="007E6AE0" w:rsidP="007E6AE0">
      <w:pPr>
        <w:rPr>
          <w:rFonts w:ascii="Arial" w:hAnsi="Arial" w:cs="Arial"/>
        </w:rPr>
      </w:pPr>
    </w:p>
    <w:p w14:paraId="219DDE82" w14:textId="77777777" w:rsidR="007E6AE0" w:rsidRPr="00567D69" w:rsidRDefault="007E6AE0" w:rsidP="007E6AE0">
      <w:pPr>
        <w:rPr>
          <w:rFonts w:ascii="Arial" w:hAnsi="Arial" w:cs="Arial"/>
        </w:rPr>
      </w:pPr>
    </w:p>
    <w:p w14:paraId="406DD394" w14:textId="77777777" w:rsidR="007E6AE0" w:rsidRPr="00567D69" w:rsidRDefault="007E6AE0" w:rsidP="007E6AE0">
      <w:pPr>
        <w:rPr>
          <w:rFonts w:ascii="Arial" w:hAnsi="Arial" w:cs="Arial"/>
        </w:rPr>
      </w:pPr>
    </w:p>
    <w:p w14:paraId="505AB100" w14:textId="77777777" w:rsidR="007E6AE0" w:rsidRPr="00567D69" w:rsidRDefault="007E6AE0" w:rsidP="007E6AE0">
      <w:pPr>
        <w:rPr>
          <w:rFonts w:ascii="Arial" w:hAnsi="Arial" w:cs="Arial"/>
        </w:rPr>
      </w:pPr>
    </w:p>
    <w:p w14:paraId="42453DD8" w14:textId="77777777" w:rsidR="007E6AE0" w:rsidRPr="00567D69" w:rsidRDefault="007E6AE0" w:rsidP="007E6AE0">
      <w:pPr>
        <w:rPr>
          <w:rFonts w:ascii="Arial" w:hAnsi="Arial" w:cs="Arial"/>
        </w:rPr>
      </w:pPr>
    </w:p>
    <w:p w14:paraId="75625012"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57A6C31D" w14:textId="77777777" w:rsidR="007E6AE0" w:rsidRPr="00567D69" w:rsidRDefault="007E6AE0" w:rsidP="007E6AE0">
      <w:pPr>
        <w:rPr>
          <w:rFonts w:ascii="Arial" w:hAnsi="Arial" w:cs="Arial"/>
        </w:rPr>
      </w:pPr>
    </w:p>
    <w:p w14:paraId="3398240D" w14:textId="77777777" w:rsidR="007E6AE0" w:rsidRPr="00567D69" w:rsidRDefault="007E6AE0" w:rsidP="007E6AE0">
      <w:pPr>
        <w:rPr>
          <w:rFonts w:ascii="Arial" w:hAnsi="Arial" w:cs="Arial"/>
        </w:rPr>
      </w:pPr>
    </w:p>
    <w:p w14:paraId="6EABCB81" w14:textId="71A9D1D6" w:rsidR="007E6AE0" w:rsidRPr="00567D69" w:rsidRDefault="007E6AE0" w:rsidP="007E6AE0">
      <w:pPr>
        <w:pStyle w:val="DefaultText"/>
        <w:tabs>
          <w:tab w:val="left" w:pos="2977"/>
          <w:tab w:val="left" w:pos="6804"/>
        </w:tabs>
        <w:rPr>
          <w:rFonts w:ascii="Arial" w:hAnsi="Arial" w:cs="Arial"/>
          <w:sz w:val="20"/>
        </w:rPr>
      </w:pPr>
      <w:r w:rsidRPr="00567D69">
        <w:rPr>
          <w:rFonts w:ascii="Arial" w:hAnsi="Arial" w:cs="Arial"/>
          <w:sz w:val="20"/>
        </w:rPr>
        <w:t xml:space="preserve">Tenderer’s Authorised Signatory: </w:t>
      </w:r>
      <w:r w:rsidRPr="00567D69">
        <w:rPr>
          <w:rFonts w:ascii="Arial" w:hAnsi="Arial" w:cs="Arial"/>
          <w:sz w:val="20"/>
        </w:rPr>
        <w:tab/>
        <w:t>_________________________________</w:t>
      </w:r>
      <w:r w:rsidRPr="00567D69">
        <w:rPr>
          <w:rFonts w:ascii="Arial" w:hAnsi="Arial" w:cs="Arial"/>
          <w:sz w:val="20"/>
        </w:rPr>
        <w:tab/>
        <w:t>_________________</w:t>
      </w:r>
    </w:p>
    <w:p w14:paraId="4FAB0A53" w14:textId="77777777" w:rsidR="007E6AE0" w:rsidRPr="00567D69" w:rsidRDefault="007E6AE0" w:rsidP="007E6AE0">
      <w:pPr>
        <w:pStyle w:val="DefaultText"/>
        <w:tabs>
          <w:tab w:val="left" w:pos="6804"/>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6FB7F2BB" w14:textId="77777777" w:rsidR="007E6AE0" w:rsidRPr="00567D69" w:rsidRDefault="007E6AE0" w:rsidP="007E6AE0">
      <w:pPr>
        <w:pStyle w:val="DefaultText"/>
        <w:rPr>
          <w:rFonts w:ascii="Arial" w:hAnsi="Arial" w:cs="Arial"/>
          <w:sz w:val="20"/>
        </w:rPr>
      </w:pPr>
    </w:p>
    <w:p w14:paraId="7EE7F54D" w14:textId="77777777" w:rsidR="007E6AE0" w:rsidRPr="00567D69" w:rsidRDefault="007E6AE0" w:rsidP="007E6AE0">
      <w:pPr>
        <w:pStyle w:val="DefaultText"/>
        <w:rPr>
          <w:rFonts w:ascii="Arial" w:hAnsi="Arial" w:cs="Arial"/>
          <w:sz w:val="20"/>
        </w:rPr>
      </w:pPr>
    </w:p>
    <w:p w14:paraId="23BA9777"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485179E3" w14:textId="77777777" w:rsidR="007E6AE0" w:rsidRPr="00567D69" w:rsidRDefault="007E6AE0" w:rsidP="007E6AE0">
      <w:pPr>
        <w:pStyle w:val="DefaultText"/>
        <w:rPr>
          <w:rFonts w:ascii="Arial" w:hAnsi="Arial" w:cs="Arial"/>
          <w:sz w:val="20"/>
        </w:rPr>
      </w:pPr>
    </w:p>
    <w:p w14:paraId="78BDC224" w14:textId="77777777" w:rsidR="007E6AE0" w:rsidRPr="00567D69" w:rsidRDefault="007E6AE0" w:rsidP="007E6AE0">
      <w:pPr>
        <w:rPr>
          <w:rFonts w:ascii="Arial" w:hAnsi="Arial" w:cs="Arial"/>
        </w:rPr>
      </w:pPr>
    </w:p>
    <w:p w14:paraId="22CDE6A0" w14:textId="77777777" w:rsidR="007E6AE0" w:rsidRPr="00567D69" w:rsidRDefault="007E6AE0" w:rsidP="007E6AE0">
      <w:pPr>
        <w:rPr>
          <w:rFonts w:ascii="Arial" w:hAnsi="Arial" w:cs="Arial"/>
        </w:rPr>
      </w:pPr>
      <w:bookmarkStart w:id="470" w:name="_Toc34023981"/>
    </w:p>
    <w:p w14:paraId="5015523A" w14:textId="17BBBA36" w:rsidR="00EE0571" w:rsidRPr="00567D69" w:rsidRDefault="00EE0571" w:rsidP="007E6AE0">
      <w:pPr>
        <w:rPr>
          <w:rFonts w:ascii="Arial" w:hAnsi="Arial" w:cs="Arial"/>
        </w:rPr>
      </w:pPr>
    </w:p>
    <w:p w14:paraId="17E37599" w14:textId="0C23291B" w:rsidR="00910900" w:rsidRPr="00567D69" w:rsidRDefault="00910900" w:rsidP="007E6AE0">
      <w:pPr>
        <w:rPr>
          <w:rFonts w:ascii="Arial" w:hAnsi="Arial" w:cs="Arial"/>
        </w:rPr>
      </w:pPr>
    </w:p>
    <w:p w14:paraId="3BEC9EF7" w14:textId="7F9B3F5F" w:rsidR="00910900" w:rsidRPr="00567D69" w:rsidRDefault="00910900" w:rsidP="007E6AE0">
      <w:pPr>
        <w:rPr>
          <w:rFonts w:ascii="Arial" w:hAnsi="Arial" w:cs="Arial"/>
        </w:rPr>
      </w:pPr>
    </w:p>
    <w:p w14:paraId="01DB10F5" w14:textId="77777777" w:rsidR="00910900" w:rsidRPr="00567D69" w:rsidRDefault="00910900" w:rsidP="007E6AE0">
      <w:pPr>
        <w:rPr>
          <w:rFonts w:ascii="Arial" w:hAnsi="Arial" w:cs="Arial"/>
        </w:rPr>
      </w:pPr>
    </w:p>
    <w:p w14:paraId="5D006D8F" w14:textId="77777777" w:rsidR="00EE0571" w:rsidRPr="00567D69" w:rsidRDefault="00EE0571" w:rsidP="007E6AE0">
      <w:pPr>
        <w:rPr>
          <w:rFonts w:ascii="Arial" w:hAnsi="Arial" w:cs="Arial"/>
        </w:rPr>
      </w:pPr>
    </w:p>
    <w:p w14:paraId="7477F5C4" w14:textId="59E88222" w:rsidR="00EE0571" w:rsidRDefault="00EE0571" w:rsidP="007E6AE0">
      <w:pPr>
        <w:rPr>
          <w:rFonts w:ascii="Arial" w:hAnsi="Arial" w:cs="Arial"/>
        </w:rPr>
      </w:pPr>
    </w:p>
    <w:p w14:paraId="47D543B8" w14:textId="5B93BCDD" w:rsidR="003A0BA1" w:rsidRDefault="003A0BA1" w:rsidP="007E6AE0">
      <w:pPr>
        <w:rPr>
          <w:rFonts w:ascii="Arial" w:hAnsi="Arial" w:cs="Arial"/>
        </w:rPr>
      </w:pPr>
    </w:p>
    <w:p w14:paraId="4DC14E04" w14:textId="0BDAC03B" w:rsidR="003A0BA1" w:rsidRDefault="003A0BA1" w:rsidP="007E6AE0">
      <w:pPr>
        <w:rPr>
          <w:rFonts w:ascii="Arial" w:hAnsi="Arial" w:cs="Arial"/>
        </w:rPr>
      </w:pPr>
    </w:p>
    <w:p w14:paraId="620D4391" w14:textId="77777777" w:rsidR="003A0BA1" w:rsidRPr="00567D69" w:rsidRDefault="003A0BA1" w:rsidP="007E6AE0">
      <w:pPr>
        <w:rPr>
          <w:rFonts w:ascii="Arial" w:hAnsi="Arial" w:cs="Arial"/>
        </w:rPr>
      </w:pPr>
    </w:p>
    <w:p w14:paraId="391C52D8" w14:textId="77777777" w:rsidR="00EE0571" w:rsidRPr="00567D69" w:rsidRDefault="00EE0571" w:rsidP="007E6AE0">
      <w:pPr>
        <w:rPr>
          <w:rFonts w:ascii="Arial" w:hAnsi="Arial" w:cs="Arial"/>
        </w:rPr>
      </w:pPr>
    </w:p>
    <w:p w14:paraId="0EA2FF04" w14:textId="77777777" w:rsidR="00EE0571" w:rsidRPr="00567D69" w:rsidRDefault="00EE0571" w:rsidP="007E6AE0">
      <w:pPr>
        <w:rPr>
          <w:rFonts w:ascii="Arial" w:hAnsi="Arial" w:cs="Arial"/>
        </w:rPr>
      </w:pPr>
    </w:p>
    <w:p w14:paraId="1E1DE810" w14:textId="77777777" w:rsidR="00EE0571" w:rsidRPr="00567D69" w:rsidRDefault="00EE0571" w:rsidP="007E6AE0">
      <w:pPr>
        <w:rPr>
          <w:rFonts w:ascii="Arial" w:hAnsi="Arial" w:cs="Arial"/>
        </w:rPr>
      </w:pPr>
    </w:p>
    <w:p w14:paraId="7C5C7CB5" w14:textId="77777777" w:rsidR="007E6AE0" w:rsidRPr="00567D69" w:rsidRDefault="007E6AE0" w:rsidP="007E6AE0">
      <w:pPr>
        <w:pStyle w:val="Heading1"/>
        <w:numPr>
          <w:ilvl w:val="0"/>
          <w:numId w:val="0"/>
        </w:numPr>
        <w:tabs>
          <w:tab w:val="left" w:pos="255"/>
          <w:tab w:val="left" w:pos="284"/>
        </w:tabs>
        <w:spacing w:before="60" w:after="0"/>
        <w:rPr>
          <w:rFonts w:ascii="Arial" w:hAnsi="Arial" w:cs="Arial"/>
          <w:sz w:val="20"/>
        </w:rPr>
      </w:pPr>
      <w:bookmarkStart w:id="471" w:name="_Toc101382559"/>
      <w:r w:rsidRPr="00567D69">
        <w:rPr>
          <w:rFonts w:ascii="Arial" w:hAnsi="Arial" w:cs="Arial"/>
          <w:sz w:val="20"/>
        </w:rPr>
        <w:t>Annex C - Item No. 5 – Sign 5 – SAP NO. 569</w:t>
      </w:r>
      <w:bookmarkEnd w:id="471"/>
    </w:p>
    <w:p w14:paraId="0329363A" w14:textId="77777777" w:rsidR="007E6AE0" w:rsidRPr="00567D69" w:rsidRDefault="007E6AE0" w:rsidP="007E6AE0">
      <w:pPr>
        <w:ind w:firstLine="3816"/>
        <w:rPr>
          <w:rFonts w:ascii="Arial" w:hAnsi="Arial" w:cs="Arial"/>
          <w:b/>
        </w:rPr>
      </w:pPr>
    </w:p>
    <w:p w14:paraId="5F11F5F5" w14:textId="77777777" w:rsidR="007E6AE0" w:rsidRPr="00567D69" w:rsidRDefault="007E6AE0" w:rsidP="007E6AE0">
      <w:pPr>
        <w:ind w:firstLine="1407"/>
        <w:rPr>
          <w:rFonts w:ascii="Arial" w:hAnsi="Arial" w:cs="Arial"/>
          <w:b/>
        </w:rPr>
      </w:pPr>
    </w:p>
    <w:p w14:paraId="4F159C42" w14:textId="77777777" w:rsidR="007E6AE0" w:rsidRPr="00567D69" w:rsidRDefault="007E6AE0" w:rsidP="007E6AE0">
      <w:pPr>
        <w:pStyle w:val="StandardParagraph"/>
        <w:spacing w:after="0"/>
        <w:rPr>
          <w:rFonts w:cs="Arial"/>
          <w:b/>
        </w:rPr>
      </w:pPr>
      <w:r w:rsidRPr="00567D69">
        <w:rPr>
          <w:rFonts w:cs="Arial"/>
          <w:b/>
        </w:rPr>
        <w:t>Schedule A:  Purchaser's specific requirements</w:t>
      </w:r>
    </w:p>
    <w:p w14:paraId="0B18822C" w14:textId="77777777" w:rsidR="007E6AE0" w:rsidRPr="00567D69" w:rsidRDefault="007E6AE0" w:rsidP="007E6AE0">
      <w:pPr>
        <w:pStyle w:val="StandardParagraph"/>
        <w:spacing w:after="0"/>
        <w:rPr>
          <w:rFonts w:cs="Arial"/>
          <w:b/>
        </w:rPr>
      </w:pPr>
      <w:r w:rsidRPr="00567D69">
        <w:rPr>
          <w:rFonts w:cs="Arial"/>
          <w:b/>
        </w:rPr>
        <w:t>Schedule B:  Guarantees and technical particulars of equipment offered</w:t>
      </w:r>
    </w:p>
    <w:p w14:paraId="46467E91" w14:textId="77777777" w:rsidR="007E6AE0" w:rsidRPr="00567D69" w:rsidRDefault="007E6AE0" w:rsidP="007E6AE0">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E6AE0" w:rsidRPr="00567D69" w14:paraId="084C24E8" w14:textId="77777777" w:rsidTr="007F5399">
        <w:tc>
          <w:tcPr>
            <w:tcW w:w="540" w:type="dxa"/>
            <w:tcBorders>
              <w:top w:val="single" w:sz="4" w:space="0" w:color="auto"/>
              <w:left w:val="single" w:sz="4" w:space="0" w:color="auto"/>
              <w:bottom w:val="single" w:sz="4" w:space="0" w:color="auto"/>
              <w:right w:val="single" w:sz="4" w:space="0" w:color="auto"/>
            </w:tcBorders>
          </w:tcPr>
          <w:p w14:paraId="19725D71" w14:textId="77777777" w:rsidR="007E6AE0" w:rsidRPr="00567D69" w:rsidRDefault="007E6AE0" w:rsidP="007F5399">
            <w:pPr>
              <w:pStyle w:val="StandardParagraph"/>
              <w:spacing w:before="120" w:after="120"/>
              <w:ind w:left="-57" w:right="-57"/>
              <w:jc w:val="center"/>
              <w:rPr>
                <w:rFonts w:cs="Arial"/>
                <w:b/>
              </w:rPr>
            </w:pPr>
            <w:r w:rsidRPr="00567D6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53776695" w14:textId="77777777" w:rsidR="007E6AE0" w:rsidRPr="00567D69" w:rsidRDefault="007E6AE0" w:rsidP="007F5399">
            <w:pPr>
              <w:pStyle w:val="StandardParagraph"/>
              <w:spacing w:before="120" w:after="120"/>
              <w:ind w:left="-57" w:right="-57"/>
              <w:jc w:val="center"/>
              <w:rPr>
                <w:rFonts w:cs="Arial"/>
                <w:b/>
              </w:rPr>
            </w:pPr>
            <w:r w:rsidRPr="00567D69">
              <w:rPr>
                <w:rFonts w:cs="Arial"/>
                <w:b/>
              </w:rPr>
              <w:t>Subclause of CP_TSSPEC_078</w:t>
            </w:r>
          </w:p>
        </w:tc>
        <w:tc>
          <w:tcPr>
            <w:tcW w:w="3060" w:type="dxa"/>
            <w:tcBorders>
              <w:top w:val="single" w:sz="4" w:space="0" w:color="auto"/>
              <w:left w:val="single" w:sz="4" w:space="0" w:color="auto"/>
              <w:bottom w:val="single" w:sz="4" w:space="0" w:color="auto"/>
              <w:right w:val="nil"/>
            </w:tcBorders>
          </w:tcPr>
          <w:p w14:paraId="26A73441" w14:textId="77777777" w:rsidR="007E6AE0" w:rsidRPr="00567D69" w:rsidRDefault="007E6AE0" w:rsidP="007F5399">
            <w:pPr>
              <w:pStyle w:val="StandardParagraph"/>
              <w:spacing w:before="120" w:after="120"/>
              <w:ind w:left="-57" w:right="-57"/>
              <w:jc w:val="center"/>
              <w:rPr>
                <w:rFonts w:cs="Arial"/>
              </w:rPr>
            </w:pPr>
            <w:r w:rsidRPr="00567D69">
              <w:rPr>
                <w:rFonts w:cs="Arial"/>
                <w:b/>
              </w:rPr>
              <w:t>Description</w:t>
            </w:r>
          </w:p>
        </w:tc>
        <w:tc>
          <w:tcPr>
            <w:tcW w:w="1440" w:type="dxa"/>
            <w:tcBorders>
              <w:top w:val="single" w:sz="4" w:space="0" w:color="auto"/>
              <w:left w:val="nil"/>
              <w:bottom w:val="single" w:sz="4" w:space="0" w:color="auto"/>
              <w:right w:val="single" w:sz="4" w:space="0" w:color="auto"/>
            </w:tcBorders>
          </w:tcPr>
          <w:p w14:paraId="778C5815" w14:textId="77777777" w:rsidR="007E6AE0" w:rsidRPr="00567D69" w:rsidRDefault="007E6AE0"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5E1C1FDA"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77FEE2B5"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B</w:t>
            </w:r>
          </w:p>
        </w:tc>
      </w:tr>
      <w:tr w:rsidR="007E6AE0" w:rsidRPr="00567D69" w14:paraId="64CA0029" w14:textId="77777777" w:rsidTr="007F5399">
        <w:trPr>
          <w:trHeight w:val="374"/>
        </w:trPr>
        <w:tc>
          <w:tcPr>
            <w:tcW w:w="540" w:type="dxa"/>
            <w:vAlign w:val="center"/>
          </w:tcPr>
          <w:p w14:paraId="6C30822A" w14:textId="77777777" w:rsidR="007E6AE0" w:rsidRPr="00567D69" w:rsidRDefault="007E6AE0" w:rsidP="007F5399">
            <w:pPr>
              <w:pStyle w:val="StandardParagraph"/>
              <w:spacing w:before="120" w:after="0"/>
              <w:ind w:left="-57" w:right="-57"/>
              <w:jc w:val="center"/>
              <w:rPr>
                <w:rFonts w:cs="Arial"/>
                <w:b/>
              </w:rPr>
            </w:pPr>
            <w:r w:rsidRPr="00567D69">
              <w:rPr>
                <w:rFonts w:cs="Arial"/>
                <w:b/>
              </w:rPr>
              <w:t>1</w:t>
            </w:r>
          </w:p>
        </w:tc>
        <w:tc>
          <w:tcPr>
            <w:tcW w:w="1890" w:type="dxa"/>
          </w:tcPr>
          <w:p w14:paraId="1BFE73B4" w14:textId="77777777" w:rsidR="007E6AE0" w:rsidRPr="00567D69" w:rsidRDefault="007E6AE0" w:rsidP="007F5399">
            <w:pPr>
              <w:pStyle w:val="StandardParagraph"/>
              <w:spacing w:before="40" w:after="0"/>
              <w:ind w:left="-57" w:right="-57"/>
              <w:jc w:val="center"/>
              <w:rPr>
                <w:rFonts w:cs="Arial"/>
              </w:rPr>
            </w:pPr>
          </w:p>
        </w:tc>
        <w:tc>
          <w:tcPr>
            <w:tcW w:w="3060" w:type="dxa"/>
            <w:tcBorders>
              <w:right w:val="nil"/>
            </w:tcBorders>
            <w:vAlign w:val="center"/>
          </w:tcPr>
          <w:p w14:paraId="0BA99058"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Quantity of signs required</w:t>
            </w:r>
          </w:p>
        </w:tc>
        <w:tc>
          <w:tcPr>
            <w:tcW w:w="1440" w:type="dxa"/>
            <w:tcBorders>
              <w:left w:val="nil"/>
            </w:tcBorders>
            <w:vAlign w:val="center"/>
          </w:tcPr>
          <w:p w14:paraId="03132C2E"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11929AA2" w14:textId="77777777" w:rsidR="007E6AE0" w:rsidRPr="00567D69" w:rsidRDefault="007E6AE0" w:rsidP="007F5399">
            <w:pPr>
              <w:pStyle w:val="StandardParagraph"/>
              <w:spacing w:before="60" w:after="60"/>
              <w:ind w:left="-58" w:right="-58"/>
              <w:jc w:val="center"/>
              <w:rPr>
                <w:rFonts w:cs="Arial"/>
              </w:rPr>
            </w:pPr>
          </w:p>
        </w:tc>
        <w:tc>
          <w:tcPr>
            <w:tcW w:w="1308" w:type="dxa"/>
          </w:tcPr>
          <w:p w14:paraId="4042FBFD" w14:textId="77777777" w:rsidR="007E6AE0" w:rsidRPr="00567D69" w:rsidRDefault="007E6AE0" w:rsidP="007F5399">
            <w:pPr>
              <w:pStyle w:val="StandardParagraph"/>
              <w:spacing w:before="60" w:after="60"/>
              <w:ind w:left="-58" w:right="-58"/>
              <w:jc w:val="center"/>
              <w:rPr>
                <w:rFonts w:cs="Arial"/>
              </w:rPr>
            </w:pPr>
          </w:p>
        </w:tc>
      </w:tr>
      <w:tr w:rsidR="007E6AE0" w:rsidRPr="00567D69" w14:paraId="68ED142C" w14:textId="77777777" w:rsidTr="007F5399">
        <w:trPr>
          <w:trHeight w:val="374"/>
        </w:trPr>
        <w:tc>
          <w:tcPr>
            <w:tcW w:w="540" w:type="dxa"/>
            <w:vAlign w:val="center"/>
          </w:tcPr>
          <w:p w14:paraId="34750A46" w14:textId="77777777" w:rsidR="007E6AE0" w:rsidRPr="00567D69" w:rsidRDefault="007E6AE0" w:rsidP="007F5399">
            <w:pPr>
              <w:pStyle w:val="StandardParagraph"/>
              <w:spacing w:before="120" w:after="0"/>
              <w:ind w:left="-57" w:right="-57"/>
              <w:jc w:val="center"/>
              <w:rPr>
                <w:rFonts w:cs="Arial"/>
                <w:b/>
              </w:rPr>
            </w:pPr>
            <w:r w:rsidRPr="00567D69">
              <w:rPr>
                <w:rFonts w:cs="Arial"/>
                <w:b/>
              </w:rPr>
              <w:t>2</w:t>
            </w:r>
          </w:p>
        </w:tc>
        <w:tc>
          <w:tcPr>
            <w:tcW w:w="1890" w:type="dxa"/>
          </w:tcPr>
          <w:p w14:paraId="0917F00E"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76610DA4"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signs comply with SANS 1186?</w:t>
            </w:r>
          </w:p>
        </w:tc>
        <w:tc>
          <w:tcPr>
            <w:tcW w:w="1440" w:type="dxa"/>
            <w:tcBorders>
              <w:left w:val="nil"/>
            </w:tcBorders>
            <w:vAlign w:val="center"/>
          </w:tcPr>
          <w:p w14:paraId="04555481"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58977928"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460FD862" w14:textId="77777777" w:rsidR="007E6AE0" w:rsidRPr="00567D69" w:rsidRDefault="007E6AE0" w:rsidP="007F5399">
            <w:pPr>
              <w:pStyle w:val="StandardParagraph"/>
              <w:spacing w:before="60" w:after="60"/>
              <w:ind w:left="-58" w:right="-58"/>
              <w:jc w:val="center"/>
              <w:rPr>
                <w:rFonts w:cs="Arial"/>
              </w:rPr>
            </w:pPr>
          </w:p>
        </w:tc>
      </w:tr>
      <w:tr w:rsidR="007E6AE0" w:rsidRPr="00567D69" w14:paraId="37A20987" w14:textId="77777777" w:rsidTr="007F5399">
        <w:trPr>
          <w:trHeight w:val="337"/>
        </w:trPr>
        <w:tc>
          <w:tcPr>
            <w:tcW w:w="540" w:type="dxa"/>
            <w:vAlign w:val="center"/>
          </w:tcPr>
          <w:p w14:paraId="6A2BBD64" w14:textId="77777777" w:rsidR="007E6AE0" w:rsidRPr="00567D69" w:rsidRDefault="007E6AE0" w:rsidP="007F5399">
            <w:pPr>
              <w:pStyle w:val="StandardParagraph"/>
              <w:spacing w:before="120" w:after="0"/>
              <w:ind w:left="-57" w:right="-57"/>
              <w:jc w:val="center"/>
              <w:rPr>
                <w:rFonts w:cs="Arial"/>
                <w:b/>
              </w:rPr>
            </w:pPr>
            <w:r w:rsidRPr="00567D69">
              <w:rPr>
                <w:rFonts w:cs="Arial"/>
                <w:b/>
              </w:rPr>
              <w:t>3</w:t>
            </w:r>
          </w:p>
        </w:tc>
        <w:tc>
          <w:tcPr>
            <w:tcW w:w="1890" w:type="dxa"/>
            <w:vAlign w:val="center"/>
          </w:tcPr>
          <w:p w14:paraId="2B0D8444"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4097DD80"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colours comply with SANS 1091?</w:t>
            </w:r>
          </w:p>
        </w:tc>
        <w:tc>
          <w:tcPr>
            <w:tcW w:w="1440" w:type="dxa"/>
            <w:tcBorders>
              <w:left w:val="nil"/>
            </w:tcBorders>
            <w:vAlign w:val="center"/>
          </w:tcPr>
          <w:p w14:paraId="1D194534"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6D809D3A"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7A1CA2E4" w14:textId="77777777" w:rsidR="007E6AE0" w:rsidRPr="00567D69" w:rsidRDefault="007E6AE0" w:rsidP="007F5399">
            <w:pPr>
              <w:pStyle w:val="StandardParagraph"/>
              <w:spacing w:before="60" w:after="60"/>
              <w:ind w:left="-58" w:right="-58"/>
              <w:jc w:val="center"/>
              <w:rPr>
                <w:rFonts w:cs="Arial"/>
              </w:rPr>
            </w:pPr>
          </w:p>
        </w:tc>
      </w:tr>
      <w:tr w:rsidR="007E6AE0" w:rsidRPr="00567D69" w14:paraId="4889569A" w14:textId="77777777" w:rsidTr="007F5399">
        <w:trPr>
          <w:trHeight w:val="337"/>
        </w:trPr>
        <w:tc>
          <w:tcPr>
            <w:tcW w:w="540" w:type="dxa"/>
            <w:vAlign w:val="center"/>
          </w:tcPr>
          <w:p w14:paraId="5E544DE4" w14:textId="77777777" w:rsidR="007E6AE0" w:rsidRPr="00567D69" w:rsidRDefault="007E6AE0" w:rsidP="007F5399">
            <w:pPr>
              <w:pStyle w:val="StandardParagraph"/>
              <w:spacing w:before="120" w:after="0"/>
              <w:ind w:left="-57" w:right="-57"/>
              <w:jc w:val="center"/>
              <w:rPr>
                <w:rFonts w:cs="Arial"/>
                <w:b/>
              </w:rPr>
            </w:pPr>
            <w:r w:rsidRPr="00567D69">
              <w:rPr>
                <w:rFonts w:cs="Arial"/>
                <w:b/>
              </w:rPr>
              <w:t>4</w:t>
            </w:r>
          </w:p>
        </w:tc>
        <w:tc>
          <w:tcPr>
            <w:tcW w:w="1890" w:type="dxa"/>
            <w:vAlign w:val="center"/>
          </w:tcPr>
          <w:p w14:paraId="633D1977" w14:textId="77777777" w:rsidR="007E6AE0" w:rsidRPr="00567D69" w:rsidRDefault="007E6AE0" w:rsidP="007F5399">
            <w:pPr>
              <w:pStyle w:val="StandardParagraph"/>
              <w:spacing w:before="40" w:after="0"/>
              <w:ind w:left="-57" w:right="-57"/>
              <w:jc w:val="center"/>
              <w:rPr>
                <w:rFonts w:cs="Arial"/>
              </w:rPr>
            </w:pPr>
            <w:r w:rsidRPr="00567D69">
              <w:rPr>
                <w:rFonts w:cs="Arial"/>
              </w:rPr>
              <w:t>4</w:t>
            </w:r>
          </w:p>
        </w:tc>
        <w:tc>
          <w:tcPr>
            <w:tcW w:w="3060" w:type="dxa"/>
            <w:tcBorders>
              <w:right w:val="nil"/>
            </w:tcBorders>
            <w:vAlign w:val="center"/>
          </w:tcPr>
          <w:p w14:paraId="3A06CAD0" w14:textId="77777777" w:rsidR="007E6AE0" w:rsidRPr="00567D69" w:rsidRDefault="007E6AE0" w:rsidP="007F5399">
            <w:pPr>
              <w:pStyle w:val="StandardParagraph"/>
              <w:tabs>
                <w:tab w:val="left" w:pos="268"/>
              </w:tabs>
              <w:spacing w:before="40" w:after="0"/>
              <w:ind w:left="-17" w:right="-57"/>
              <w:jc w:val="left"/>
              <w:rPr>
                <w:rFonts w:cs="Arial"/>
              </w:rPr>
            </w:pPr>
            <w:r w:rsidRPr="00567D69">
              <w:rPr>
                <w:rFonts w:cs="Arial"/>
              </w:rPr>
              <w:t>Do the signs comply with the drawings?</w:t>
            </w:r>
          </w:p>
        </w:tc>
        <w:tc>
          <w:tcPr>
            <w:tcW w:w="1440" w:type="dxa"/>
            <w:tcBorders>
              <w:left w:val="nil"/>
            </w:tcBorders>
            <w:vAlign w:val="center"/>
          </w:tcPr>
          <w:p w14:paraId="319F6C93"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4C15032A"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5D275233" w14:textId="77777777" w:rsidR="007E6AE0" w:rsidRPr="00567D69" w:rsidRDefault="007E6AE0" w:rsidP="007F5399">
            <w:pPr>
              <w:pStyle w:val="StandardParagraph"/>
              <w:spacing w:before="60" w:after="60"/>
              <w:ind w:left="-58" w:right="-58"/>
              <w:jc w:val="center"/>
              <w:rPr>
                <w:rFonts w:cs="Arial"/>
              </w:rPr>
            </w:pPr>
          </w:p>
        </w:tc>
      </w:tr>
      <w:tr w:rsidR="007E6AE0" w:rsidRPr="00567D69" w14:paraId="1EE3B2A8" w14:textId="77777777" w:rsidTr="007F5399">
        <w:tc>
          <w:tcPr>
            <w:tcW w:w="540" w:type="dxa"/>
            <w:vAlign w:val="center"/>
          </w:tcPr>
          <w:p w14:paraId="57CC373F" w14:textId="77777777" w:rsidR="007E6AE0" w:rsidRPr="00567D69" w:rsidRDefault="007E6AE0" w:rsidP="007F5399">
            <w:pPr>
              <w:pStyle w:val="StandardParagraph"/>
              <w:spacing w:before="120" w:after="0"/>
              <w:ind w:left="-57" w:right="-57"/>
              <w:jc w:val="center"/>
              <w:rPr>
                <w:rFonts w:cs="Arial"/>
                <w:b/>
              </w:rPr>
            </w:pPr>
            <w:r w:rsidRPr="00567D69">
              <w:rPr>
                <w:rFonts w:cs="Arial"/>
                <w:b/>
              </w:rPr>
              <w:t>5</w:t>
            </w:r>
          </w:p>
        </w:tc>
        <w:tc>
          <w:tcPr>
            <w:tcW w:w="1890" w:type="dxa"/>
            <w:vAlign w:val="center"/>
          </w:tcPr>
          <w:p w14:paraId="50705BE7" w14:textId="77777777" w:rsidR="007E6AE0" w:rsidRPr="00567D69" w:rsidRDefault="007E6AE0" w:rsidP="007F5399">
            <w:pPr>
              <w:pStyle w:val="StandardParagraph"/>
              <w:spacing w:before="40" w:after="0"/>
              <w:ind w:left="-57" w:right="-57"/>
              <w:jc w:val="center"/>
              <w:rPr>
                <w:rFonts w:cs="Arial"/>
              </w:rPr>
            </w:pPr>
            <w:r w:rsidRPr="00567D69">
              <w:rPr>
                <w:rFonts w:cs="Arial"/>
              </w:rPr>
              <w:t>5</w:t>
            </w:r>
          </w:p>
        </w:tc>
        <w:tc>
          <w:tcPr>
            <w:tcW w:w="3060" w:type="dxa"/>
            <w:tcBorders>
              <w:right w:val="nil"/>
            </w:tcBorders>
            <w:vAlign w:val="center"/>
          </w:tcPr>
          <w:p w14:paraId="01829BF7"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Does the material for the signs comply?</w:t>
            </w:r>
          </w:p>
        </w:tc>
        <w:tc>
          <w:tcPr>
            <w:tcW w:w="1440" w:type="dxa"/>
            <w:tcBorders>
              <w:left w:val="nil"/>
            </w:tcBorders>
            <w:vAlign w:val="center"/>
          </w:tcPr>
          <w:p w14:paraId="0AA60D8E"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1F62A441"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26442247" w14:textId="77777777" w:rsidR="007E6AE0" w:rsidRPr="00567D69" w:rsidRDefault="007E6AE0" w:rsidP="007F5399">
            <w:pPr>
              <w:pStyle w:val="StandardParagraph"/>
              <w:spacing w:before="60" w:after="60"/>
              <w:ind w:left="-58" w:right="-58"/>
              <w:jc w:val="center"/>
              <w:rPr>
                <w:rFonts w:cs="Arial"/>
              </w:rPr>
            </w:pPr>
          </w:p>
        </w:tc>
      </w:tr>
      <w:tr w:rsidR="007E6AE0" w:rsidRPr="00567D69" w14:paraId="441A2A3F" w14:textId="77777777" w:rsidTr="007F5399">
        <w:tc>
          <w:tcPr>
            <w:tcW w:w="540" w:type="dxa"/>
            <w:vAlign w:val="center"/>
          </w:tcPr>
          <w:p w14:paraId="2049A359" w14:textId="77777777" w:rsidR="007E6AE0" w:rsidRPr="00567D69" w:rsidRDefault="007E6AE0" w:rsidP="007F5399">
            <w:pPr>
              <w:pStyle w:val="StandardParagraph"/>
              <w:spacing w:before="120" w:after="0"/>
              <w:ind w:left="-57" w:right="-57"/>
              <w:jc w:val="center"/>
              <w:rPr>
                <w:rFonts w:cs="Arial"/>
                <w:b/>
              </w:rPr>
            </w:pPr>
            <w:r w:rsidRPr="00567D69">
              <w:rPr>
                <w:rFonts w:cs="Arial"/>
                <w:b/>
              </w:rPr>
              <w:t>6</w:t>
            </w:r>
          </w:p>
        </w:tc>
        <w:tc>
          <w:tcPr>
            <w:tcW w:w="1890" w:type="dxa"/>
            <w:vAlign w:val="center"/>
          </w:tcPr>
          <w:p w14:paraId="440C5407" w14:textId="77777777" w:rsidR="007E6AE0" w:rsidRPr="00567D69" w:rsidRDefault="007E6AE0" w:rsidP="007F5399">
            <w:pPr>
              <w:pStyle w:val="StandardParagraph"/>
              <w:spacing w:before="40" w:after="0"/>
              <w:ind w:left="-57" w:right="-57"/>
              <w:jc w:val="center"/>
              <w:rPr>
                <w:rFonts w:cs="Arial"/>
              </w:rPr>
            </w:pPr>
            <w:r w:rsidRPr="00567D69">
              <w:rPr>
                <w:rFonts w:cs="Arial"/>
              </w:rPr>
              <w:t>6</w:t>
            </w:r>
          </w:p>
        </w:tc>
        <w:tc>
          <w:tcPr>
            <w:tcW w:w="3060" w:type="dxa"/>
            <w:tcBorders>
              <w:right w:val="nil"/>
            </w:tcBorders>
            <w:vAlign w:val="center"/>
          </w:tcPr>
          <w:p w14:paraId="280065B3"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Is City Power’s SAP number on the packaging?</w:t>
            </w:r>
          </w:p>
        </w:tc>
        <w:tc>
          <w:tcPr>
            <w:tcW w:w="1440" w:type="dxa"/>
            <w:tcBorders>
              <w:left w:val="nil"/>
            </w:tcBorders>
            <w:vAlign w:val="center"/>
          </w:tcPr>
          <w:p w14:paraId="324A5B65"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69A10396"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61137FC9" w14:textId="77777777" w:rsidR="007E6AE0" w:rsidRPr="00567D69" w:rsidRDefault="007E6AE0" w:rsidP="007F5399">
            <w:pPr>
              <w:pStyle w:val="StandardParagraph"/>
              <w:spacing w:before="60" w:after="60"/>
              <w:ind w:left="-58" w:right="-58"/>
              <w:jc w:val="center"/>
              <w:rPr>
                <w:rFonts w:cs="Arial"/>
              </w:rPr>
            </w:pPr>
          </w:p>
        </w:tc>
      </w:tr>
    </w:tbl>
    <w:p w14:paraId="3AD37FC4" w14:textId="77777777" w:rsidR="007E6AE0" w:rsidRPr="00567D69" w:rsidRDefault="007E6AE0" w:rsidP="007E6AE0">
      <w:pPr>
        <w:rPr>
          <w:rFonts w:ascii="Arial" w:hAnsi="Arial" w:cs="Arial"/>
        </w:rPr>
      </w:pPr>
      <w:r w:rsidRPr="00567D69">
        <w:rPr>
          <w:rFonts w:ascii="Arial" w:hAnsi="Arial" w:cs="Arial"/>
          <w:b/>
        </w:rPr>
        <w:t>Note: Ticks, Cross [√, X], Astrick [*], Word [Noted] or TBA [“To Be Advice”] will not be accepted</w:t>
      </w:r>
    </w:p>
    <w:p w14:paraId="5ED9439D" w14:textId="77777777" w:rsidR="007E6AE0" w:rsidRPr="00567D69" w:rsidRDefault="007E6AE0" w:rsidP="007E6AE0">
      <w:pPr>
        <w:rPr>
          <w:rFonts w:ascii="Arial" w:hAnsi="Arial" w:cs="Arial"/>
        </w:rPr>
      </w:pPr>
    </w:p>
    <w:p w14:paraId="5003CDD4" w14:textId="77777777" w:rsidR="007E6AE0" w:rsidRPr="00567D69" w:rsidRDefault="007E6AE0" w:rsidP="007E6AE0">
      <w:pPr>
        <w:rPr>
          <w:rFonts w:ascii="Arial" w:hAnsi="Arial" w:cs="Arial"/>
        </w:rPr>
      </w:pPr>
    </w:p>
    <w:p w14:paraId="3CFC1828" w14:textId="77777777" w:rsidR="007E6AE0" w:rsidRPr="00567D69" w:rsidRDefault="007E6AE0" w:rsidP="007E6AE0">
      <w:pPr>
        <w:rPr>
          <w:rFonts w:ascii="Arial" w:hAnsi="Arial" w:cs="Arial"/>
        </w:rPr>
      </w:pPr>
    </w:p>
    <w:p w14:paraId="2E377DB7" w14:textId="77777777" w:rsidR="007E6AE0" w:rsidRPr="00567D69" w:rsidRDefault="007E6AE0" w:rsidP="007E6AE0">
      <w:pPr>
        <w:rPr>
          <w:rFonts w:ascii="Arial" w:hAnsi="Arial" w:cs="Arial"/>
        </w:rPr>
      </w:pPr>
    </w:p>
    <w:p w14:paraId="21DE9E63" w14:textId="77777777" w:rsidR="007E6AE0" w:rsidRPr="00567D69" w:rsidRDefault="007E6AE0" w:rsidP="007E6AE0">
      <w:pPr>
        <w:rPr>
          <w:rFonts w:ascii="Arial" w:hAnsi="Arial" w:cs="Arial"/>
        </w:rPr>
      </w:pPr>
    </w:p>
    <w:p w14:paraId="746F0BB0" w14:textId="77777777" w:rsidR="007E6AE0" w:rsidRPr="00567D69" w:rsidRDefault="007E6AE0" w:rsidP="007E6AE0">
      <w:pPr>
        <w:rPr>
          <w:rFonts w:ascii="Arial" w:hAnsi="Arial" w:cs="Arial"/>
        </w:rPr>
      </w:pPr>
    </w:p>
    <w:p w14:paraId="632042F7" w14:textId="77777777" w:rsidR="007E6AE0" w:rsidRPr="00567D69" w:rsidRDefault="007E6AE0" w:rsidP="007E6AE0">
      <w:pPr>
        <w:rPr>
          <w:rFonts w:ascii="Arial" w:hAnsi="Arial" w:cs="Arial"/>
        </w:rPr>
      </w:pPr>
    </w:p>
    <w:p w14:paraId="67B5EA73" w14:textId="77777777" w:rsidR="007E6AE0" w:rsidRPr="00567D69" w:rsidRDefault="007E6AE0" w:rsidP="007E6AE0">
      <w:pPr>
        <w:rPr>
          <w:rFonts w:ascii="Arial" w:hAnsi="Arial" w:cs="Arial"/>
        </w:rPr>
      </w:pPr>
    </w:p>
    <w:p w14:paraId="48F02D1F" w14:textId="77777777" w:rsidR="007E6AE0" w:rsidRPr="00567D69" w:rsidRDefault="007E6AE0" w:rsidP="007E6AE0">
      <w:pPr>
        <w:rPr>
          <w:rFonts w:ascii="Arial" w:hAnsi="Arial" w:cs="Arial"/>
        </w:rPr>
      </w:pPr>
    </w:p>
    <w:p w14:paraId="40FFD4F4"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3199748D" w14:textId="77777777" w:rsidR="007E6AE0" w:rsidRPr="00567D69" w:rsidRDefault="007E6AE0" w:rsidP="007E6AE0">
      <w:pPr>
        <w:rPr>
          <w:rFonts w:ascii="Arial" w:hAnsi="Arial" w:cs="Arial"/>
        </w:rPr>
      </w:pPr>
    </w:p>
    <w:p w14:paraId="67190BE1" w14:textId="77777777" w:rsidR="007E6AE0" w:rsidRPr="00567D69" w:rsidRDefault="007E6AE0" w:rsidP="007E6AE0">
      <w:pPr>
        <w:rPr>
          <w:rFonts w:ascii="Arial" w:hAnsi="Arial" w:cs="Arial"/>
        </w:rPr>
      </w:pPr>
    </w:p>
    <w:p w14:paraId="46E99B97" w14:textId="5B1A36F8" w:rsidR="007E6AE0" w:rsidRPr="00567D69" w:rsidRDefault="007E6AE0" w:rsidP="007E6AE0">
      <w:pPr>
        <w:pStyle w:val="DefaultText"/>
        <w:rPr>
          <w:rFonts w:ascii="Arial" w:hAnsi="Arial" w:cs="Arial"/>
          <w:sz w:val="20"/>
        </w:rPr>
      </w:pPr>
      <w:r w:rsidRPr="00567D69">
        <w:rPr>
          <w:rFonts w:ascii="Arial" w:hAnsi="Arial" w:cs="Arial"/>
          <w:sz w:val="20"/>
        </w:rPr>
        <w:t>Te</w:t>
      </w:r>
      <w:r w:rsidR="00910900" w:rsidRPr="00567D69">
        <w:rPr>
          <w:rFonts w:ascii="Arial" w:hAnsi="Arial" w:cs="Arial"/>
          <w:sz w:val="20"/>
        </w:rPr>
        <w:t xml:space="preserve">nderer’s Authorised Signatory: </w:t>
      </w:r>
      <w:r w:rsidRPr="00567D69">
        <w:rPr>
          <w:rFonts w:ascii="Arial" w:hAnsi="Arial" w:cs="Arial"/>
          <w:sz w:val="20"/>
        </w:rPr>
        <w:t>_________________________________</w:t>
      </w:r>
      <w:r w:rsidR="00910900" w:rsidRPr="00567D69">
        <w:rPr>
          <w:rFonts w:ascii="Arial" w:hAnsi="Arial" w:cs="Arial"/>
          <w:sz w:val="20"/>
        </w:rPr>
        <w:t xml:space="preserve">  </w:t>
      </w:r>
      <w:r w:rsidRPr="00567D69">
        <w:rPr>
          <w:rFonts w:ascii="Arial" w:hAnsi="Arial" w:cs="Arial"/>
          <w:sz w:val="20"/>
        </w:rPr>
        <w:t>__________________</w:t>
      </w:r>
    </w:p>
    <w:p w14:paraId="0B02DC6E" w14:textId="77777777" w:rsidR="007E6AE0" w:rsidRPr="00567D69" w:rsidRDefault="007E6AE0" w:rsidP="007E6AE0">
      <w:pPr>
        <w:pStyle w:val="DefaultText"/>
        <w:tabs>
          <w:tab w:val="left" w:pos="6946"/>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07CF2302" w14:textId="77777777" w:rsidR="007E6AE0" w:rsidRPr="00567D69" w:rsidRDefault="007E6AE0" w:rsidP="007E6AE0">
      <w:pPr>
        <w:pStyle w:val="DefaultText"/>
        <w:rPr>
          <w:rFonts w:ascii="Arial" w:hAnsi="Arial" w:cs="Arial"/>
          <w:sz w:val="20"/>
        </w:rPr>
      </w:pPr>
    </w:p>
    <w:p w14:paraId="307EBC4C" w14:textId="77777777" w:rsidR="007E6AE0" w:rsidRPr="00567D69" w:rsidRDefault="007E6AE0" w:rsidP="007E6AE0">
      <w:pPr>
        <w:pStyle w:val="DefaultText"/>
        <w:rPr>
          <w:rFonts w:ascii="Arial" w:hAnsi="Arial" w:cs="Arial"/>
          <w:sz w:val="20"/>
        </w:rPr>
      </w:pPr>
    </w:p>
    <w:p w14:paraId="090A8EC6"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7513E944" w14:textId="77777777" w:rsidR="007E6AE0" w:rsidRPr="00567D69" w:rsidRDefault="007E6AE0" w:rsidP="007E6AE0">
      <w:pPr>
        <w:rPr>
          <w:rFonts w:ascii="Arial" w:hAnsi="Arial" w:cs="Arial"/>
        </w:rPr>
      </w:pPr>
    </w:p>
    <w:p w14:paraId="17E8BD68" w14:textId="77777777" w:rsidR="007E6AE0" w:rsidRPr="00567D69" w:rsidRDefault="007E6AE0" w:rsidP="007E6AE0">
      <w:pPr>
        <w:rPr>
          <w:rFonts w:ascii="Arial" w:hAnsi="Arial" w:cs="Arial"/>
        </w:rPr>
      </w:pPr>
    </w:p>
    <w:p w14:paraId="56B7013E" w14:textId="77777777" w:rsidR="007E6AE0" w:rsidRPr="00567D69" w:rsidRDefault="007E6AE0" w:rsidP="00EE0571">
      <w:pPr>
        <w:pStyle w:val="Heading1"/>
        <w:numPr>
          <w:ilvl w:val="0"/>
          <w:numId w:val="0"/>
        </w:numPr>
        <w:spacing w:before="120" w:after="120"/>
        <w:jc w:val="both"/>
        <w:rPr>
          <w:rFonts w:ascii="Arial" w:hAnsi="Arial" w:cs="Arial"/>
          <w:sz w:val="20"/>
        </w:rPr>
      </w:pPr>
      <w:r w:rsidRPr="00567D69">
        <w:rPr>
          <w:rFonts w:ascii="Arial" w:hAnsi="Arial" w:cs="Arial"/>
          <w:sz w:val="20"/>
        </w:rPr>
        <w:br w:type="page"/>
      </w:r>
    </w:p>
    <w:p w14:paraId="45B785C9" w14:textId="77777777" w:rsidR="007E6AE0" w:rsidRPr="00567D69" w:rsidRDefault="007E6AE0" w:rsidP="00EE0571">
      <w:pPr>
        <w:pStyle w:val="Heading1"/>
        <w:numPr>
          <w:ilvl w:val="0"/>
          <w:numId w:val="0"/>
        </w:numPr>
        <w:rPr>
          <w:rFonts w:ascii="Arial" w:hAnsi="Arial" w:cs="Arial"/>
          <w:sz w:val="20"/>
        </w:rPr>
      </w:pPr>
      <w:bookmarkStart w:id="472" w:name="_Toc101382560"/>
      <w:r w:rsidRPr="00567D69">
        <w:rPr>
          <w:rFonts w:ascii="Arial" w:hAnsi="Arial" w:cs="Arial"/>
          <w:sz w:val="20"/>
        </w:rPr>
        <w:lastRenderedPageBreak/>
        <w:t>Deviation schedule - Item No. 5 – Sign 5 – SAP NO. 569</w:t>
      </w:r>
      <w:bookmarkEnd w:id="472"/>
    </w:p>
    <w:p w14:paraId="2C9436D4" w14:textId="77777777" w:rsidR="007E6AE0" w:rsidRPr="00567D69" w:rsidRDefault="007E6AE0" w:rsidP="007E6AE0">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E6AE0" w:rsidRPr="00567D69" w14:paraId="4E10E661" w14:textId="77777777" w:rsidTr="007F5399">
        <w:tc>
          <w:tcPr>
            <w:tcW w:w="9072" w:type="dxa"/>
            <w:gridSpan w:val="3"/>
          </w:tcPr>
          <w:p w14:paraId="4D082F71" w14:textId="77777777" w:rsidR="007E6AE0" w:rsidRPr="00567D69" w:rsidRDefault="007E6AE0" w:rsidP="007F5399">
            <w:pPr>
              <w:pStyle w:val="StandardParagraph"/>
              <w:spacing w:before="40" w:after="40"/>
              <w:rPr>
                <w:rFonts w:cs="Arial"/>
                <w:b/>
              </w:rPr>
            </w:pPr>
            <w:r w:rsidRPr="00567D6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E6AE0" w:rsidRPr="00567D69" w14:paraId="1309375F" w14:textId="77777777" w:rsidTr="007F5399">
        <w:tc>
          <w:tcPr>
            <w:tcW w:w="948" w:type="dxa"/>
          </w:tcPr>
          <w:p w14:paraId="7962F964" w14:textId="77777777" w:rsidR="007E6AE0" w:rsidRPr="00567D69" w:rsidRDefault="007E6AE0" w:rsidP="007F5399">
            <w:pPr>
              <w:pStyle w:val="StandardParagraph"/>
              <w:spacing w:before="40" w:after="40"/>
              <w:jc w:val="center"/>
              <w:rPr>
                <w:rFonts w:cs="Arial"/>
                <w:b/>
              </w:rPr>
            </w:pPr>
            <w:r w:rsidRPr="00567D69">
              <w:rPr>
                <w:rFonts w:cs="Arial"/>
                <w:b/>
              </w:rPr>
              <w:t>Item</w:t>
            </w:r>
          </w:p>
        </w:tc>
        <w:tc>
          <w:tcPr>
            <w:tcW w:w="1932" w:type="dxa"/>
          </w:tcPr>
          <w:p w14:paraId="65066F95" w14:textId="77777777" w:rsidR="007E6AE0" w:rsidRPr="00567D69" w:rsidRDefault="007E6AE0" w:rsidP="007F5399">
            <w:pPr>
              <w:pStyle w:val="StandardParagraph"/>
              <w:spacing w:before="40" w:after="40"/>
              <w:jc w:val="center"/>
              <w:rPr>
                <w:rFonts w:cs="Arial"/>
                <w:b/>
              </w:rPr>
            </w:pPr>
            <w:r w:rsidRPr="00567D69">
              <w:rPr>
                <w:rFonts w:cs="Arial"/>
                <w:b/>
              </w:rPr>
              <w:t>Subclause of CP_TSSPEC_078</w:t>
            </w:r>
          </w:p>
        </w:tc>
        <w:tc>
          <w:tcPr>
            <w:tcW w:w="6192" w:type="dxa"/>
          </w:tcPr>
          <w:p w14:paraId="42F38384" w14:textId="77777777" w:rsidR="007E6AE0" w:rsidRPr="00567D69" w:rsidRDefault="007E6AE0" w:rsidP="007F5399">
            <w:pPr>
              <w:pStyle w:val="StandardParagraph"/>
              <w:spacing w:before="40" w:after="40"/>
              <w:jc w:val="center"/>
              <w:rPr>
                <w:rFonts w:cs="Arial"/>
                <w:b/>
              </w:rPr>
            </w:pPr>
            <w:r w:rsidRPr="00567D69">
              <w:rPr>
                <w:rFonts w:cs="Arial"/>
                <w:b/>
              </w:rPr>
              <w:t>Proposed deviation</w:t>
            </w:r>
          </w:p>
        </w:tc>
      </w:tr>
      <w:tr w:rsidR="007E6AE0" w:rsidRPr="00567D69" w14:paraId="5062F6FD" w14:textId="77777777" w:rsidTr="007F5399">
        <w:tc>
          <w:tcPr>
            <w:tcW w:w="948" w:type="dxa"/>
          </w:tcPr>
          <w:p w14:paraId="639DF7E0" w14:textId="77777777" w:rsidR="007E6AE0" w:rsidRPr="00567D69" w:rsidRDefault="007E6AE0" w:rsidP="007F5399">
            <w:pPr>
              <w:pStyle w:val="StandardParagraph"/>
              <w:spacing w:before="40" w:after="40"/>
              <w:jc w:val="center"/>
              <w:rPr>
                <w:rFonts w:cs="Arial"/>
                <w:b/>
              </w:rPr>
            </w:pPr>
          </w:p>
          <w:p w14:paraId="3E3B2757" w14:textId="77777777" w:rsidR="007E6AE0" w:rsidRPr="00567D69" w:rsidRDefault="007E6AE0" w:rsidP="007F5399">
            <w:pPr>
              <w:pStyle w:val="StandardParagraph"/>
              <w:spacing w:before="40" w:after="40"/>
              <w:jc w:val="center"/>
              <w:rPr>
                <w:rFonts w:cs="Arial"/>
                <w:b/>
              </w:rPr>
            </w:pPr>
          </w:p>
          <w:p w14:paraId="7E60FBB5" w14:textId="77777777" w:rsidR="007E6AE0" w:rsidRPr="00567D69" w:rsidRDefault="007E6AE0" w:rsidP="007F5399">
            <w:pPr>
              <w:pStyle w:val="StandardParagraph"/>
              <w:spacing w:before="40" w:after="40"/>
              <w:jc w:val="center"/>
              <w:rPr>
                <w:rFonts w:cs="Arial"/>
                <w:b/>
              </w:rPr>
            </w:pPr>
          </w:p>
          <w:p w14:paraId="69A55D6A" w14:textId="77777777" w:rsidR="007E6AE0" w:rsidRPr="00567D69" w:rsidRDefault="007E6AE0" w:rsidP="007F5399">
            <w:pPr>
              <w:pStyle w:val="StandardParagraph"/>
              <w:spacing w:before="40" w:after="40"/>
              <w:jc w:val="center"/>
              <w:rPr>
                <w:rFonts w:cs="Arial"/>
                <w:b/>
              </w:rPr>
            </w:pPr>
          </w:p>
          <w:p w14:paraId="07FDA5B8" w14:textId="77777777" w:rsidR="007E6AE0" w:rsidRPr="00567D69" w:rsidRDefault="007E6AE0" w:rsidP="007F5399">
            <w:pPr>
              <w:pStyle w:val="StandardParagraph"/>
              <w:spacing w:before="40" w:after="40"/>
              <w:jc w:val="center"/>
              <w:rPr>
                <w:rFonts w:cs="Arial"/>
                <w:b/>
              </w:rPr>
            </w:pPr>
          </w:p>
          <w:p w14:paraId="28CB4123" w14:textId="77777777" w:rsidR="007E6AE0" w:rsidRPr="00567D69" w:rsidRDefault="007E6AE0" w:rsidP="007F5399">
            <w:pPr>
              <w:pStyle w:val="StandardParagraph"/>
              <w:spacing w:before="40" w:after="40"/>
              <w:jc w:val="center"/>
              <w:rPr>
                <w:rFonts w:cs="Arial"/>
                <w:b/>
              </w:rPr>
            </w:pPr>
          </w:p>
          <w:p w14:paraId="188EA586" w14:textId="77777777" w:rsidR="007E6AE0" w:rsidRPr="00567D69" w:rsidRDefault="007E6AE0" w:rsidP="007F5399">
            <w:pPr>
              <w:pStyle w:val="StandardParagraph"/>
              <w:spacing w:before="40" w:after="40"/>
              <w:jc w:val="center"/>
              <w:rPr>
                <w:rFonts w:cs="Arial"/>
                <w:b/>
              </w:rPr>
            </w:pPr>
          </w:p>
          <w:p w14:paraId="3370B5EF" w14:textId="77777777" w:rsidR="007E6AE0" w:rsidRPr="00567D69" w:rsidRDefault="007E6AE0" w:rsidP="007F5399">
            <w:pPr>
              <w:pStyle w:val="StandardParagraph"/>
              <w:spacing w:before="40" w:after="40"/>
              <w:jc w:val="center"/>
              <w:rPr>
                <w:rFonts w:cs="Arial"/>
                <w:b/>
              </w:rPr>
            </w:pPr>
          </w:p>
          <w:p w14:paraId="06006AC5" w14:textId="77777777" w:rsidR="007E6AE0" w:rsidRPr="00567D69" w:rsidRDefault="007E6AE0" w:rsidP="007F5399">
            <w:pPr>
              <w:pStyle w:val="StandardParagraph"/>
              <w:spacing w:before="40" w:after="40"/>
              <w:jc w:val="center"/>
              <w:rPr>
                <w:rFonts w:cs="Arial"/>
                <w:b/>
              </w:rPr>
            </w:pPr>
          </w:p>
          <w:p w14:paraId="590CABFB" w14:textId="77777777" w:rsidR="007E6AE0" w:rsidRPr="00567D69" w:rsidRDefault="007E6AE0" w:rsidP="007F5399">
            <w:pPr>
              <w:pStyle w:val="StandardParagraph"/>
              <w:spacing w:before="40" w:after="40"/>
              <w:jc w:val="center"/>
              <w:rPr>
                <w:rFonts w:cs="Arial"/>
                <w:b/>
              </w:rPr>
            </w:pPr>
          </w:p>
          <w:p w14:paraId="562EA0A9" w14:textId="77777777" w:rsidR="007E6AE0" w:rsidRPr="00567D69" w:rsidRDefault="007E6AE0" w:rsidP="007F5399">
            <w:pPr>
              <w:pStyle w:val="StandardParagraph"/>
              <w:spacing w:before="40" w:after="40"/>
              <w:jc w:val="center"/>
              <w:rPr>
                <w:rFonts w:cs="Arial"/>
                <w:b/>
              </w:rPr>
            </w:pPr>
          </w:p>
          <w:p w14:paraId="55D6637C" w14:textId="77777777" w:rsidR="007E6AE0" w:rsidRPr="00567D69" w:rsidRDefault="007E6AE0" w:rsidP="007F5399">
            <w:pPr>
              <w:pStyle w:val="StandardParagraph"/>
              <w:spacing w:before="40" w:after="40"/>
              <w:jc w:val="center"/>
              <w:rPr>
                <w:rFonts w:cs="Arial"/>
                <w:b/>
              </w:rPr>
            </w:pPr>
          </w:p>
          <w:p w14:paraId="1CB38210" w14:textId="77777777" w:rsidR="007E6AE0" w:rsidRPr="00567D69" w:rsidRDefault="007E6AE0" w:rsidP="007F5399">
            <w:pPr>
              <w:pStyle w:val="StandardParagraph"/>
              <w:spacing w:before="40" w:after="40"/>
              <w:jc w:val="center"/>
              <w:rPr>
                <w:rFonts w:cs="Arial"/>
                <w:b/>
              </w:rPr>
            </w:pPr>
          </w:p>
          <w:p w14:paraId="2D915683" w14:textId="77777777" w:rsidR="007E6AE0" w:rsidRPr="00567D69" w:rsidRDefault="007E6AE0" w:rsidP="007F5399">
            <w:pPr>
              <w:pStyle w:val="StandardParagraph"/>
              <w:spacing w:before="40" w:after="40"/>
              <w:jc w:val="center"/>
              <w:rPr>
                <w:rFonts w:cs="Arial"/>
                <w:b/>
              </w:rPr>
            </w:pPr>
          </w:p>
          <w:p w14:paraId="3BB0A9FF" w14:textId="77777777" w:rsidR="007E6AE0" w:rsidRPr="00567D69" w:rsidRDefault="007E6AE0" w:rsidP="007F5399">
            <w:pPr>
              <w:pStyle w:val="StandardParagraph"/>
              <w:spacing w:before="40" w:after="40"/>
              <w:jc w:val="center"/>
              <w:rPr>
                <w:rFonts w:cs="Arial"/>
                <w:b/>
              </w:rPr>
            </w:pPr>
          </w:p>
          <w:p w14:paraId="03765D47" w14:textId="77777777" w:rsidR="007E6AE0" w:rsidRPr="00567D69" w:rsidRDefault="007E6AE0" w:rsidP="007F5399">
            <w:pPr>
              <w:pStyle w:val="StandardParagraph"/>
              <w:spacing w:before="40" w:after="40"/>
              <w:jc w:val="center"/>
              <w:rPr>
                <w:rFonts w:cs="Arial"/>
                <w:b/>
              </w:rPr>
            </w:pPr>
          </w:p>
          <w:p w14:paraId="6EE524C3" w14:textId="77777777" w:rsidR="007E6AE0" w:rsidRPr="00567D69" w:rsidRDefault="007E6AE0" w:rsidP="007F5399">
            <w:pPr>
              <w:pStyle w:val="StandardParagraph"/>
              <w:spacing w:before="40" w:after="40"/>
              <w:jc w:val="center"/>
              <w:rPr>
                <w:rFonts w:cs="Arial"/>
                <w:b/>
              </w:rPr>
            </w:pPr>
          </w:p>
          <w:p w14:paraId="67C040FA" w14:textId="77777777" w:rsidR="007E6AE0" w:rsidRPr="00567D69" w:rsidRDefault="007E6AE0" w:rsidP="007F5399">
            <w:pPr>
              <w:pStyle w:val="StandardParagraph"/>
              <w:spacing w:before="40" w:after="40"/>
              <w:jc w:val="center"/>
              <w:rPr>
                <w:rFonts w:cs="Arial"/>
                <w:b/>
              </w:rPr>
            </w:pPr>
          </w:p>
          <w:p w14:paraId="5589A5A3" w14:textId="77777777" w:rsidR="007E6AE0" w:rsidRPr="00567D69" w:rsidRDefault="007E6AE0" w:rsidP="007F5399">
            <w:pPr>
              <w:pStyle w:val="StandardParagraph"/>
              <w:spacing w:before="40" w:after="40"/>
              <w:jc w:val="center"/>
              <w:rPr>
                <w:rFonts w:cs="Arial"/>
                <w:b/>
              </w:rPr>
            </w:pPr>
          </w:p>
          <w:p w14:paraId="1CA450DC" w14:textId="77777777" w:rsidR="007E6AE0" w:rsidRPr="00567D69" w:rsidRDefault="007E6AE0" w:rsidP="007F5399">
            <w:pPr>
              <w:pStyle w:val="StandardParagraph"/>
              <w:spacing w:before="40" w:after="40"/>
              <w:jc w:val="center"/>
              <w:rPr>
                <w:rFonts w:cs="Arial"/>
                <w:b/>
              </w:rPr>
            </w:pPr>
          </w:p>
        </w:tc>
        <w:tc>
          <w:tcPr>
            <w:tcW w:w="1932" w:type="dxa"/>
          </w:tcPr>
          <w:p w14:paraId="66BEB7F3" w14:textId="77777777" w:rsidR="007E6AE0" w:rsidRPr="00567D69" w:rsidRDefault="007E6AE0" w:rsidP="007F5399">
            <w:pPr>
              <w:pStyle w:val="StandardParagraph"/>
              <w:spacing w:before="40" w:after="40"/>
              <w:jc w:val="center"/>
              <w:rPr>
                <w:rFonts w:cs="Arial"/>
                <w:b/>
              </w:rPr>
            </w:pPr>
          </w:p>
        </w:tc>
        <w:tc>
          <w:tcPr>
            <w:tcW w:w="6192" w:type="dxa"/>
          </w:tcPr>
          <w:p w14:paraId="3DA3CFAD" w14:textId="77777777" w:rsidR="007E6AE0" w:rsidRPr="00567D69" w:rsidRDefault="007E6AE0" w:rsidP="007F5399">
            <w:pPr>
              <w:pStyle w:val="StandardParagraph"/>
              <w:spacing w:before="40" w:after="40"/>
              <w:jc w:val="center"/>
              <w:rPr>
                <w:rFonts w:cs="Arial"/>
                <w:b/>
              </w:rPr>
            </w:pPr>
          </w:p>
        </w:tc>
      </w:tr>
    </w:tbl>
    <w:p w14:paraId="7FAA2B43" w14:textId="77777777" w:rsidR="007E6AE0" w:rsidRPr="00567D69" w:rsidRDefault="007E6AE0" w:rsidP="007E6AE0">
      <w:pPr>
        <w:pStyle w:val="Footer"/>
        <w:rPr>
          <w:rFonts w:ascii="Arial" w:hAnsi="Arial" w:cs="Arial"/>
        </w:rPr>
      </w:pPr>
    </w:p>
    <w:p w14:paraId="3E4AA3FF" w14:textId="77777777" w:rsidR="007E6AE0" w:rsidRPr="00567D69" w:rsidRDefault="007E6AE0" w:rsidP="007E6AE0">
      <w:pPr>
        <w:rPr>
          <w:rFonts w:ascii="Arial" w:hAnsi="Arial" w:cs="Arial"/>
        </w:rPr>
      </w:pPr>
    </w:p>
    <w:p w14:paraId="508254D0" w14:textId="77777777" w:rsidR="007E6AE0" w:rsidRPr="00567D69" w:rsidRDefault="007E6AE0" w:rsidP="007E6AE0">
      <w:pPr>
        <w:rPr>
          <w:rFonts w:ascii="Arial" w:hAnsi="Arial" w:cs="Arial"/>
        </w:rPr>
      </w:pPr>
    </w:p>
    <w:p w14:paraId="32FC8DF9" w14:textId="77777777" w:rsidR="007E6AE0" w:rsidRPr="00567D69" w:rsidRDefault="007E6AE0" w:rsidP="007E6AE0">
      <w:pPr>
        <w:rPr>
          <w:rFonts w:ascii="Arial" w:hAnsi="Arial" w:cs="Arial"/>
        </w:rPr>
      </w:pPr>
    </w:p>
    <w:p w14:paraId="1DDF5E34" w14:textId="77777777" w:rsidR="007E6AE0" w:rsidRPr="00567D69" w:rsidRDefault="007E6AE0" w:rsidP="007E6AE0">
      <w:pPr>
        <w:rPr>
          <w:rFonts w:ascii="Arial" w:hAnsi="Arial" w:cs="Arial"/>
        </w:rPr>
      </w:pPr>
    </w:p>
    <w:p w14:paraId="1D2DB514" w14:textId="77777777" w:rsidR="007E6AE0" w:rsidRPr="00567D69" w:rsidRDefault="007E6AE0" w:rsidP="007E6AE0">
      <w:pPr>
        <w:rPr>
          <w:rFonts w:ascii="Arial" w:hAnsi="Arial" w:cs="Arial"/>
        </w:rPr>
      </w:pPr>
    </w:p>
    <w:p w14:paraId="7D887EFA" w14:textId="77777777" w:rsidR="007E6AE0" w:rsidRPr="00567D69" w:rsidRDefault="007E6AE0" w:rsidP="007E6AE0">
      <w:pPr>
        <w:rPr>
          <w:rFonts w:ascii="Arial" w:hAnsi="Arial" w:cs="Arial"/>
        </w:rPr>
      </w:pPr>
    </w:p>
    <w:p w14:paraId="787C3E4B" w14:textId="77777777" w:rsidR="007E6AE0" w:rsidRPr="00567D69" w:rsidRDefault="007E6AE0" w:rsidP="007E6AE0">
      <w:pPr>
        <w:rPr>
          <w:rFonts w:ascii="Arial" w:hAnsi="Arial" w:cs="Arial"/>
        </w:rPr>
      </w:pPr>
    </w:p>
    <w:p w14:paraId="516EBEA7" w14:textId="77777777" w:rsidR="007E6AE0" w:rsidRPr="00567D69" w:rsidRDefault="007E6AE0" w:rsidP="007E6AE0">
      <w:pPr>
        <w:rPr>
          <w:rFonts w:ascii="Arial" w:hAnsi="Arial" w:cs="Arial"/>
        </w:rPr>
      </w:pPr>
    </w:p>
    <w:p w14:paraId="2094ECCE" w14:textId="77777777" w:rsidR="007E6AE0" w:rsidRPr="00567D69" w:rsidRDefault="007E6AE0" w:rsidP="007E6AE0">
      <w:pPr>
        <w:rPr>
          <w:rFonts w:ascii="Arial" w:hAnsi="Arial" w:cs="Arial"/>
        </w:rPr>
      </w:pPr>
    </w:p>
    <w:p w14:paraId="0C4D500A"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0D0441C3" w14:textId="77777777" w:rsidR="007E6AE0" w:rsidRPr="00567D69" w:rsidRDefault="007E6AE0" w:rsidP="007E6AE0">
      <w:pPr>
        <w:rPr>
          <w:rFonts w:ascii="Arial" w:hAnsi="Arial" w:cs="Arial"/>
        </w:rPr>
      </w:pPr>
    </w:p>
    <w:p w14:paraId="775B9D2B" w14:textId="77777777" w:rsidR="007E6AE0" w:rsidRPr="00567D69" w:rsidRDefault="007E6AE0" w:rsidP="007E6AE0">
      <w:pPr>
        <w:rPr>
          <w:rFonts w:ascii="Arial" w:hAnsi="Arial" w:cs="Arial"/>
        </w:rPr>
      </w:pPr>
    </w:p>
    <w:p w14:paraId="10A977D4" w14:textId="140FB9C3" w:rsidR="007E6AE0" w:rsidRPr="00567D69" w:rsidRDefault="007E6AE0" w:rsidP="007E6AE0">
      <w:pPr>
        <w:pStyle w:val="DefaultText"/>
        <w:tabs>
          <w:tab w:val="left" w:pos="2977"/>
          <w:tab w:val="left" w:pos="6804"/>
        </w:tabs>
        <w:rPr>
          <w:rFonts w:ascii="Arial" w:hAnsi="Arial" w:cs="Arial"/>
          <w:sz w:val="20"/>
        </w:rPr>
      </w:pPr>
      <w:r w:rsidRPr="00567D69">
        <w:rPr>
          <w:rFonts w:ascii="Arial" w:hAnsi="Arial" w:cs="Arial"/>
          <w:sz w:val="20"/>
        </w:rPr>
        <w:t xml:space="preserve">Tenderer’s Authorised Signatory: </w:t>
      </w:r>
      <w:r w:rsidRPr="00567D69">
        <w:rPr>
          <w:rFonts w:ascii="Arial" w:hAnsi="Arial" w:cs="Arial"/>
          <w:sz w:val="20"/>
        </w:rPr>
        <w:tab/>
        <w:t>_________________________________</w:t>
      </w:r>
      <w:r w:rsidRPr="00567D69">
        <w:rPr>
          <w:rFonts w:ascii="Arial" w:hAnsi="Arial" w:cs="Arial"/>
          <w:sz w:val="20"/>
        </w:rPr>
        <w:tab/>
        <w:t>__________________</w:t>
      </w:r>
    </w:p>
    <w:p w14:paraId="5066C792" w14:textId="77777777" w:rsidR="007E6AE0" w:rsidRPr="00567D69" w:rsidRDefault="007E6AE0" w:rsidP="007E6AE0">
      <w:pPr>
        <w:pStyle w:val="DefaultText"/>
        <w:tabs>
          <w:tab w:val="left" w:pos="6804"/>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120317CA" w14:textId="77777777" w:rsidR="007E6AE0" w:rsidRPr="00567D69" w:rsidRDefault="007E6AE0" w:rsidP="007E6AE0">
      <w:pPr>
        <w:pStyle w:val="DefaultText"/>
        <w:rPr>
          <w:rFonts w:ascii="Arial" w:hAnsi="Arial" w:cs="Arial"/>
          <w:sz w:val="20"/>
        </w:rPr>
      </w:pPr>
    </w:p>
    <w:p w14:paraId="1BB45B81" w14:textId="77777777" w:rsidR="007E6AE0" w:rsidRPr="00567D69" w:rsidRDefault="007E6AE0" w:rsidP="007E6AE0">
      <w:pPr>
        <w:pStyle w:val="DefaultText"/>
        <w:rPr>
          <w:rFonts w:ascii="Arial" w:hAnsi="Arial" w:cs="Arial"/>
          <w:sz w:val="20"/>
        </w:rPr>
      </w:pPr>
    </w:p>
    <w:p w14:paraId="71272366"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05860176" w14:textId="77777777" w:rsidR="007E6AE0" w:rsidRPr="00567D69" w:rsidRDefault="007E6AE0" w:rsidP="007E6AE0">
      <w:pPr>
        <w:pStyle w:val="DefaultText"/>
        <w:rPr>
          <w:rFonts w:ascii="Arial" w:hAnsi="Arial" w:cs="Arial"/>
          <w:sz w:val="20"/>
        </w:rPr>
      </w:pPr>
    </w:p>
    <w:p w14:paraId="00F2B3A9" w14:textId="77777777" w:rsidR="007E6AE0" w:rsidRPr="00567D69" w:rsidRDefault="007E6AE0" w:rsidP="007E6AE0">
      <w:pPr>
        <w:pStyle w:val="DefaultText"/>
        <w:rPr>
          <w:rFonts w:ascii="Arial" w:hAnsi="Arial" w:cs="Arial"/>
          <w:sz w:val="20"/>
        </w:rPr>
      </w:pPr>
    </w:p>
    <w:p w14:paraId="79E2F8D0" w14:textId="34AD4657" w:rsidR="007E6AE0" w:rsidRPr="00567D69" w:rsidRDefault="007E6AE0" w:rsidP="007E6AE0">
      <w:pPr>
        <w:pStyle w:val="Heading1"/>
        <w:numPr>
          <w:ilvl w:val="0"/>
          <w:numId w:val="0"/>
        </w:numPr>
        <w:tabs>
          <w:tab w:val="left" w:pos="255"/>
          <w:tab w:val="left" w:pos="284"/>
        </w:tabs>
        <w:spacing w:before="60" w:after="0"/>
        <w:rPr>
          <w:rFonts w:ascii="Arial" w:hAnsi="Arial" w:cs="Arial"/>
          <w:sz w:val="20"/>
        </w:rPr>
      </w:pPr>
      <w:bookmarkStart w:id="473" w:name="_Toc101382561"/>
    </w:p>
    <w:p w14:paraId="76705749" w14:textId="31E5EAFE" w:rsidR="00910900" w:rsidRDefault="00910900" w:rsidP="007E6AE0">
      <w:pPr>
        <w:pStyle w:val="Heading1"/>
        <w:numPr>
          <w:ilvl w:val="0"/>
          <w:numId w:val="0"/>
        </w:numPr>
        <w:tabs>
          <w:tab w:val="left" w:pos="255"/>
          <w:tab w:val="left" w:pos="284"/>
        </w:tabs>
        <w:spacing w:before="60" w:after="0"/>
        <w:rPr>
          <w:rFonts w:ascii="Arial" w:hAnsi="Arial" w:cs="Arial"/>
          <w:sz w:val="20"/>
        </w:rPr>
      </w:pPr>
    </w:p>
    <w:p w14:paraId="5C74D987" w14:textId="09CA0649" w:rsidR="003A0BA1" w:rsidRDefault="003A0BA1" w:rsidP="007E6AE0">
      <w:pPr>
        <w:pStyle w:val="Heading1"/>
        <w:numPr>
          <w:ilvl w:val="0"/>
          <w:numId w:val="0"/>
        </w:numPr>
        <w:tabs>
          <w:tab w:val="left" w:pos="255"/>
          <w:tab w:val="left" w:pos="284"/>
        </w:tabs>
        <w:spacing w:before="60" w:after="0"/>
        <w:rPr>
          <w:rFonts w:ascii="Arial" w:hAnsi="Arial" w:cs="Arial"/>
          <w:sz w:val="20"/>
        </w:rPr>
      </w:pPr>
    </w:p>
    <w:p w14:paraId="265FC3C3" w14:textId="42E5CDE1" w:rsidR="003A0BA1" w:rsidRDefault="003A0BA1" w:rsidP="007E6AE0">
      <w:pPr>
        <w:pStyle w:val="Heading1"/>
        <w:numPr>
          <w:ilvl w:val="0"/>
          <w:numId w:val="0"/>
        </w:numPr>
        <w:tabs>
          <w:tab w:val="left" w:pos="255"/>
          <w:tab w:val="left" w:pos="284"/>
        </w:tabs>
        <w:spacing w:before="60" w:after="0"/>
        <w:rPr>
          <w:rFonts w:ascii="Arial" w:hAnsi="Arial" w:cs="Arial"/>
          <w:sz w:val="20"/>
        </w:rPr>
      </w:pPr>
    </w:p>
    <w:p w14:paraId="051819DE" w14:textId="08A5070F" w:rsidR="003A0BA1" w:rsidRDefault="003A0BA1" w:rsidP="007E6AE0">
      <w:pPr>
        <w:pStyle w:val="Heading1"/>
        <w:numPr>
          <w:ilvl w:val="0"/>
          <w:numId w:val="0"/>
        </w:numPr>
        <w:tabs>
          <w:tab w:val="left" w:pos="255"/>
          <w:tab w:val="left" w:pos="284"/>
        </w:tabs>
        <w:spacing w:before="60" w:after="0"/>
        <w:rPr>
          <w:rFonts w:ascii="Arial" w:hAnsi="Arial" w:cs="Arial"/>
          <w:sz w:val="20"/>
        </w:rPr>
      </w:pPr>
    </w:p>
    <w:p w14:paraId="3E0C80C6" w14:textId="00B4F9DC" w:rsidR="003A0BA1" w:rsidRDefault="003A0BA1" w:rsidP="007E6AE0">
      <w:pPr>
        <w:pStyle w:val="Heading1"/>
        <w:numPr>
          <w:ilvl w:val="0"/>
          <w:numId w:val="0"/>
        </w:numPr>
        <w:tabs>
          <w:tab w:val="left" w:pos="255"/>
          <w:tab w:val="left" w:pos="284"/>
        </w:tabs>
        <w:spacing w:before="60" w:after="0"/>
        <w:rPr>
          <w:rFonts w:ascii="Arial" w:hAnsi="Arial" w:cs="Arial"/>
          <w:sz w:val="20"/>
        </w:rPr>
      </w:pPr>
    </w:p>
    <w:p w14:paraId="39E21CCD" w14:textId="77777777" w:rsidR="003A0BA1" w:rsidRPr="00567D69" w:rsidRDefault="003A0BA1" w:rsidP="007E6AE0">
      <w:pPr>
        <w:pStyle w:val="Heading1"/>
        <w:numPr>
          <w:ilvl w:val="0"/>
          <w:numId w:val="0"/>
        </w:numPr>
        <w:tabs>
          <w:tab w:val="left" w:pos="255"/>
          <w:tab w:val="left" w:pos="284"/>
        </w:tabs>
        <w:spacing w:before="60" w:after="0"/>
        <w:rPr>
          <w:rFonts w:ascii="Arial" w:hAnsi="Arial" w:cs="Arial"/>
          <w:sz w:val="20"/>
        </w:rPr>
      </w:pPr>
    </w:p>
    <w:p w14:paraId="57A7ECDA" w14:textId="603652A4" w:rsidR="00910900" w:rsidRPr="00567D69" w:rsidRDefault="00910900" w:rsidP="007E6AE0">
      <w:pPr>
        <w:pStyle w:val="Heading1"/>
        <w:numPr>
          <w:ilvl w:val="0"/>
          <w:numId w:val="0"/>
        </w:numPr>
        <w:tabs>
          <w:tab w:val="left" w:pos="255"/>
          <w:tab w:val="left" w:pos="284"/>
        </w:tabs>
        <w:spacing w:before="60" w:after="0"/>
        <w:rPr>
          <w:rFonts w:ascii="Arial" w:hAnsi="Arial" w:cs="Arial"/>
          <w:sz w:val="20"/>
        </w:rPr>
      </w:pPr>
    </w:p>
    <w:p w14:paraId="1F0D498D" w14:textId="5BCB763F" w:rsidR="00910900" w:rsidRPr="00567D69" w:rsidRDefault="00910900" w:rsidP="007E6AE0">
      <w:pPr>
        <w:pStyle w:val="Heading1"/>
        <w:numPr>
          <w:ilvl w:val="0"/>
          <w:numId w:val="0"/>
        </w:numPr>
        <w:tabs>
          <w:tab w:val="left" w:pos="255"/>
          <w:tab w:val="left" w:pos="284"/>
        </w:tabs>
        <w:spacing w:before="60" w:after="0"/>
        <w:rPr>
          <w:rFonts w:ascii="Arial" w:hAnsi="Arial" w:cs="Arial"/>
          <w:sz w:val="20"/>
        </w:rPr>
      </w:pPr>
    </w:p>
    <w:p w14:paraId="2784286E" w14:textId="77777777" w:rsidR="00910900" w:rsidRPr="00567D69" w:rsidRDefault="00910900" w:rsidP="007E6AE0">
      <w:pPr>
        <w:pStyle w:val="Heading1"/>
        <w:numPr>
          <w:ilvl w:val="0"/>
          <w:numId w:val="0"/>
        </w:numPr>
        <w:tabs>
          <w:tab w:val="left" w:pos="255"/>
          <w:tab w:val="left" w:pos="284"/>
        </w:tabs>
        <w:spacing w:before="60" w:after="0"/>
        <w:rPr>
          <w:rFonts w:ascii="Arial" w:hAnsi="Arial" w:cs="Arial"/>
          <w:sz w:val="20"/>
        </w:rPr>
      </w:pPr>
    </w:p>
    <w:p w14:paraId="13703A07" w14:textId="77777777" w:rsidR="007E6AE0" w:rsidRPr="00567D69" w:rsidRDefault="007E6AE0" w:rsidP="007E6AE0">
      <w:pPr>
        <w:pStyle w:val="Heading1"/>
        <w:numPr>
          <w:ilvl w:val="0"/>
          <w:numId w:val="0"/>
        </w:numPr>
        <w:tabs>
          <w:tab w:val="left" w:pos="255"/>
          <w:tab w:val="left" w:pos="284"/>
        </w:tabs>
        <w:spacing w:before="60" w:after="0"/>
        <w:rPr>
          <w:rFonts w:ascii="Arial" w:hAnsi="Arial" w:cs="Arial"/>
          <w:sz w:val="20"/>
        </w:rPr>
      </w:pPr>
      <w:r w:rsidRPr="00567D69">
        <w:rPr>
          <w:rFonts w:ascii="Arial" w:hAnsi="Arial" w:cs="Arial"/>
          <w:sz w:val="20"/>
        </w:rPr>
        <w:t>Annex C - Item No. 6 – Sign 6 – SAP NO. 7114</w:t>
      </w:r>
      <w:bookmarkEnd w:id="473"/>
    </w:p>
    <w:p w14:paraId="536EE44D" w14:textId="77777777" w:rsidR="007E6AE0" w:rsidRPr="00567D69" w:rsidRDefault="007E6AE0" w:rsidP="007E6AE0">
      <w:pPr>
        <w:ind w:firstLine="3816"/>
        <w:rPr>
          <w:rFonts w:ascii="Arial" w:hAnsi="Arial" w:cs="Arial"/>
          <w:b/>
        </w:rPr>
      </w:pPr>
    </w:p>
    <w:p w14:paraId="60393BEE" w14:textId="77777777" w:rsidR="007E6AE0" w:rsidRPr="00567D69" w:rsidRDefault="007E6AE0" w:rsidP="007E6AE0">
      <w:pPr>
        <w:ind w:firstLine="1407"/>
        <w:rPr>
          <w:rFonts w:ascii="Arial" w:hAnsi="Arial" w:cs="Arial"/>
          <w:b/>
        </w:rPr>
      </w:pPr>
    </w:p>
    <w:p w14:paraId="0EBD1120" w14:textId="77777777" w:rsidR="007E6AE0" w:rsidRPr="00567D69" w:rsidRDefault="007E6AE0" w:rsidP="007E6AE0">
      <w:pPr>
        <w:pStyle w:val="StandardParagraph"/>
        <w:spacing w:after="0"/>
        <w:rPr>
          <w:rFonts w:cs="Arial"/>
          <w:b/>
        </w:rPr>
      </w:pPr>
      <w:r w:rsidRPr="00567D69">
        <w:rPr>
          <w:rFonts w:cs="Arial"/>
          <w:b/>
        </w:rPr>
        <w:t>Schedule A:  Purchaser's specific requirements</w:t>
      </w:r>
    </w:p>
    <w:p w14:paraId="0646AF2D" w14:textId="77777777" w:rsidR="007E6AE0" w:rsidRPr="00567D69" w:rsidRDefault="007E6AE0" w:rsidP="007E6AE0">
      <w:pPr>
        <w:pStyle w:val="StandardParagraph"/>
        <w:spacing w:after="0"/>
        <w:rPr>
          <w:rFonts w:cs="Arial"/>
          <w:b/>
        </w:rPr>
      </w:pPr>
      <w:r w:rsidRPr="00567D69">
        <w:rPr>
          <w:rFonts w:cs="Arial"/>
          <w:b/>
        </w:rPr>
        <w:t>Schedule B:  Guarantees and technical particulars of equipment offered</w:t>
      </w:r>
    </w:p>
    <w:p w14:paraId="60BB0DD0" w14:textId="77777777" w:rsidR="007E6AE0" w:rsidRPr="00567D69" w:rsidRDefault="007E6AE0" w:rsidP="007E6AE0">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E6AE0" w:rsidRPr="00567D69" w14:paraId="5821ECBC" w14:textId="77777777" w:rsidTr="007F5399">
        <w:tc>
          <w:tcPr>
            <w:tcW w:w="540" w:type="dxa"/>
            <w:tcBorders>
              <w:top w:val="single" w:sz="4" w:space="0" w:color="auto"/>
              <w:left w:val="single" w:sz="4" w:space="0" w:color="auto"/>
              <w:bottom w:val="single" w:sz="4" w:space="0" w:color="auto"/>
              <w:right w:val="single" w:sz="4" w:space="0" w:color="auto"/>
            </w:tcBorders>
          </w:tcPr>
          <w:p w14:paraId="030DD4CF" w14:textId="77777777" w:rsidR="007E6AE0" w:rsidRPr="00567D69" w:rsidRDefault="007E6AE0" w:rsidP="007F5399">
            <w:pPr>
              <w:pStyle w:val="StandardParagraph"/>
              <w:spacing w:before="120" w:after="120"/>
              <w:ind w:left="-57" w:right="-57"/>
              <w:jc w:val="center"/>
              <w:rPr>
                <w:rFonts w:cs="Arial"/>
                <w:b/>
              </w:rPr>
            </w:pPr>
            <w:r w:rsidRPr="00567D69">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44A9C06C" w14:textId="77777777" w:rsidR="007E6AE0" w:rsidRPr="00567D69" w:rsidRDefault="007E6AE0" w:rsidP="007F5399">
            <w:pPr>
              <w:pStyle w:val="StandardParagraph"/>
              <w:spacing w:before="120" w:after="120"/>
              <w:ind w:left="-57" w:right="-57"/>
              <w:jc w:val="center"/>
              <w:rPr>
                <w:rFonts w:cs="Arial"/>
                <w:b/>
              </w:rPr>
            </w:pPr>
            <w:r w:rsidRPr="00567D69">
              <w:rPr>
                <w:rFonts w:cs="Arial"/>
                <w:b/>
              </w:rPr>
              <w:t>Subclause of CP_TSSPEC_078</w:t>
            </w:r>
          </w:p>
        </w:tc>
        <w:tc>
          <w:tcPr>
            <w:tcW w:w="3060" w:type="dxa"/>
            <w:tcBorders>
              <w:top w:val="single" w:sz="4" w:space="0" w:color="auto"/>
              <w:left w:val="single" w:sz="4" w:space="0" w:color="auto"/>
              <w:bottom w:val="single" w:sz="4" w:space="0" w:color="auto"/>
              <w:right w:val="nil"/>
            </w:tcBorders>
          </w:tcPr>
          <w:p w14:paraId="3F47C40E" w14:textId="77777777" w:rsidR="007E6AE0" w:rsidRPr="00567D69" w:rsidRDefault="007E6AE0" w:rsidP="007F5399">
            <w:pPr>
              <w:pStyle w:val="StandardParagraph"/>
              <w:spacing w:before="120" w:after="120"/>
              <w:ind w:left="-57" w:right="-57"/>
              <w:jc w:val="center"/>
              <w:rPr>
                <w:rFonts w:cs="Arial"/>
              </w:rPr>
            </w:pPr>
            <w:r w:rsidRPr="00567D69">
              <w:rPr>
                <w:rFonts w:cs="Arial"/>
                <w:b/>
              </w:rPr>
              <w:t>Description</w:t>
            </w:r>
          </w:p>
        </w:tc>
        <w:tc>
          <w:tcPr>
            <w:tcW w:w="1440" w:type="dxa"/>
            <w:tcBorders>
              <w:top w:val="single" w:sz="4" w:space="0" w:color="auto"/>
              <w:left w:val="nil"/>
              <w:bottom w:val="single" w:sz="4" w:space="0" w:color="auto"/>
              <w:right w:val="single" w:sz="4" w:space="0" w:color="auto"/>
            </w:tcBorders>
          </w:tcPr>
          <w:p w14:paraId="3F392F3E" w14:textId="77777777" w:rsidR="007E6AE0" w:rsidRPr="00567D69" w:rsidRDefault="007E6AE0"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0FD6356B"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27CBFFD2" w14:textId="77777777" w:rsidR="007E6AE0" w:rsidRPr="00567D69" w:rsidRDefault="007E6AE0" w:rsidP="007F5399">
            <w:pPr>
              <w:pStyle w:val="StandardParagraph"/>
              <w:spacing w:before="120" w:after="120"/>
              <w:ind w:left="-57" w:right="-57"/>
              <w:jc w:val="center"/>
              <w:rPr>
                <w:rFonts w:cs="Arial"/>
              </w:rPr>
            </w:pPr>
            <w:r w:rsidRPr="00567D69">
              <w:rPr>
                <w:rFonts w:cs="Arial"/>
                <w:b/>
              </w:rPr>
              <w:t>Schedule B</w:t>
            </w:r>
          </w:p>
        </w:tc>
      </w:tr>
      <w:tr w:rsidR="007E6AE0" w:rsidRPr="00567D69" w14:paraId="1202D0BA" w14:textId="77777777" w:rsidTr="007F5399">
        <w:trPr>
          <w:trHeight w:val="374"/>
        </w:trPr>
        <w:tc>
          <w:tcPr>
            <w:tcW w:w="540" w:type="dxa"/>
            <w:vAlign w:val="center"/>
          </w:tcPr>
          <w:p w14:paraId="2883D325" w14:textId="77777777" w:rsidR="007E6AE0" w:rsidRPr="00567D69" w:rsidRDefault="007E6AE0" w:rsidP="007F5399">
            <w:pPr>
              <w:pStyle w:val="StandardParagraph"/>
              <w:spacing w:before="120" w:after="0"/>
              <w:ind w:left="-57" w:right="-57"/>
              <w:jc w:val="center"/>
              <w:rPr>
                <w:rFonts w:cs="Arial"/>
                <w:b/>
              </w:rPr>
            </w:pPr>
            <w:r w:rsidRPr="00567D69">
              <w:rPr>
                <w:rFonts w:cs="Arial"/>
                <w:b/>
              </w:rPr>
              <w:t>1</w:t>
            </w:r>
          </w:p>
        </w:tc>
        <w:tc>
          <w:tcPr>
            <w:tcW w:w="1890" w:type="dxa"/>
          </w:tcPr>
          <w:p w14:paraId="64480D07" w14:textId="77777777" w:rsidR="007E6AE0" w:rsidRPr="00567D69" w:rsidRDefault="007E6AE0" w:rsidP="007F5399">
            <w:pPr>
              <w:pStyle w:val="StandardParagraph"/>
              <w:spacing w:before="40" w:after="0"/>
              <w:ind w:left="-57" w:right="-57"/>
              <w:jc w:val="center"/>
              <w:rPr>
                <w:rFonts w:cs="Arial"/>
              </w:rPr>
            </w:pPr>
          </w:p>
        </w:tc>
        <w:tc>
          <w:tcPr>
            <w:tcW w:w="3060" w:type="dxa"/>
            <w:tcBorders>
              <w:right w:val="nil"/>
            </w:tcBorders>
            <w:vAlign w:val="center"/>
          </w:tcPr>
          <w:p w14:paraId="3B28B689"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Quantity of signs required</w:t>
            </w:r>
          </w:p>
        </w:tc>
        <w:tc>
          <w:tcPr>
            <w:tcW w:w="1440" w:type="dxa"/>
            <w:tcBorders>
              <w:left w:val="nil"/>
            </w:tcBorders>
            <w:vAlign w:val="center"/>
          </w:tcPr>
          <w:p w14:paraId="23EF7C50"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3580DB09" w14:textId="77777777" w:rsidR="007E6AE0" w:rsidRPr="00567D69" w:rsidRDefault="007E6AE0" w:rsidP="007F5399">
            <w:pPr>
              <w:pStyle w:val="StandardParagraph"/>
              <w:spacing w:before="60" w:after="60"/>
              <w:ind w:left="-58" w:right="-58"/>
              <w:jc w:val="center"/>
              <w:rPr>
                <w:rFonts w:cs="Arial"/>
              </w:rPr>
            </w:pPr>
          </w:p>
        </w:tc>
        <w:tc>
          <w:tcPr>
            <w:tcW w:w="1308" w:type="dxa"/>
          </w:tcPr>
          <w:p w14:paraId="2B5FB72C" w14:textId="77777777" w:rsidR="007E6AE0" w:rsidRPr="00567D69" w:rsidRDefault="007E6AE0" w:rsidP="007F5399">
            <w:pPr>
              <w:pStyle w:val="StandardParagraph"/>
              <w:spacing w:before="60" w:after="60"/>
              <w:ind w:left="-58" w:right="-58"/>
              <w:jc w:val="center"/>
              <w:rPr>
                <w:rFonts w:cs="Arial"/>
              </w:rPr>
            </w:pPr>
          </w:p>
        </w:tc>
      </w:tr>
      <w:tr w:rsidR="007E6AE0" w:rsidRPr="00567D69" w14:paraId="7BCC698C" w14:textId="77777777" w:rsidTr="007F5399">
        <w:trPr>
          <w:trHeight w:val="374"/>
        </w:trPr>
        <w:tc>
          <w:tcPr>
            <w:tcW w:w="540" w:type="dxa"/>
            <w:vAlign w:val="center"/>
          </w:tcPr>
          <w:p w14:paraId="110E3CD3" w14:textId="77777777" w:rsidR="007E6AE0" w:rsidRPr="00567D69" w:rsidRDefault="007E6AE0" w:rsidP="007F5399">
            <w:pPr>
              <w:pStyle w:val="StandardParagraph"/>
              <w:spacing w:before="120" w:after="0"/>
              <w:ind w:left="-57" w:right="-57"/>
              <w:jc w:val="center"/>
              <w:rPr>
                <w:rFonts w:cs="Arial"/>
                <w:b/>
              </w:rPr>
            </w:pPr>
            <w:r w:rsidRPr="00567D69">
              <w:rPr>
                <w:rFonts w:cs="Arial"/>
                <w:b/>
              </w:rPr>
              <w:t>2</w:t>
            </w:r>
          </w:p>
        </w:tc>
        <w:tc>
          <w:tcPr>
            <w:tcW w:w="1890" w:type="dxa"/>
          </w:tcPr>
          <w:p w14:paraId="6A40288A"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3A6037AF"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signs comply with SANS 1186?</w:t>
            </w:r>
          </w:p>
        </w:tc>
        <w:tc>
          <w:tcPr>
            <w:tcW w:w="1440" w:type="dxa"/>
            <w:tcBorders>
              <w:left w:val="nil"/>
            </w:tcBorders>
            <w:vAlign w:val="center"/>
          </w:tcPr>
          <w:p w14:paraId="18451097"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2C9A266E"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30C11EEE" w14:textId="77777777" w:rsidR="007E6AE0" w:rsidRPr="00567D69" w:rsidRDefault="007E6AE0" w:rsidP="007F5399">
            <w:pPr>
              <w:pStyle w:val="StandardParagraph"/>
              <w:spacing w:before="60" w:after="60"/>
              <w:ind w:left="-58" w:right="-58"/>
              <w:jc w:val="center"/>
              <w:rPr>
                <w:rFonts w:cs="Arial"/>
              </w:rPr>
            </w:pPr>
          </w:p>
        </w:tc>
      </w:tr>
      <w:tr w:rsidR="007E6AE0" w:rsidRPr="00567D69" w14:paraId="2D530F24" w14:textId="77777777" w:rsidTr="007F5399">
        <w:trPr>
          <w:trHeight w:val="337"/>
        </w:trPr>
        <w:tc>
          <w:tcPr>
            <w:tcW w:w="540" w:type="dxa"/>
            <w:vAlign w:val="center"/>
          </w:tcPr>
          <w:p w14:paraId="6BFA1EEF" w14:textId="77777777" w:rsidR="007E6AE0" w:rsidRPr="00567D69" w:rsidRDefault="007E6AE0" w:rsidP="007F5399">
            <w:pPr>
              <w:pStyle w:val="StandardParagraph"/>
              <w:spacing w:before="120" w:after="0"/>
              <w:ind w:left="-57" w:right="-57"/>
              <w:jc w:val="center"/>
              <w:rPr>
                <w:rFonts w:cs="Arial"/>
                <w:b/>
              </w:rPr>
            </w:pPr>
            <w:r w:rsidRPr="00567D69">
              <w:rPr>
                <w:rFonts w:cs="Arial"/>
                <w:b/>
              </w:rPr>
              <w:t>3</w:t>
            </w:r>
          </w:p>
        </w:tc>
        <w:tc>
          <w:tcPr>
            <w:tcW w:w="1890" w:type="dxa"/>
            <w:vAlign w:val="center"/>
          </w:tcPr>
          <w:p w14:paraId="7581B96C" w14:textId="77777777" w:rsidR="007E6AE0" w:rsidRPr="00567D69" w:rsidRDefault="007E6AE0" w:rsidP="007F5399">
            <w:pPr>
              <w:pStyle w:val="StandardParagraph"/>
              <w:spacing w:before="40" w:after="0"/>
              <w:ind w:left="-57" w:right="-57"/>
              <w:jc w:val="center"/>
              <w:rPr>
                <w:rFonts w:cs="Arial"/>
              </w:rPr>
            </w:pPr>
            <w:r w:rsidRPr="00567D69">
              <w:rPr>
                <w:rFonts w:cs="Arial"/>
              </w:rPr>
              <w:t>2</w:t>
            </w:r>
          </w:p>
        </w:tc>
        <w:tc>
          <w:tcPr>
            <w:tcW w:w="3060" w:type="dxa"/>
            <w:tcBorders>
              <w:right w:val="nil"/>
            </w:tcBorders>
            <w:vAlign w:val="center"/>
          </w:tcPr>
          <w:p w14:paraId="0CB35528"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 the colours comply with SANS 1091?</w:t>
            </w:r>
          </w:p>
        </w:tc>
        <w:tc>
          <w:tcPr>
            <w:tcW w:w="1440" w:type="dxa"/>
            <w:tcBorders>
              <w:left w:val="nil"/>
            </w:tcBorders>
            <w:vAlign w:val="center"/>
          </w:tcPr>
          <w:p w14:paraId="56D688D1"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7F4B96FC"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11EC3251" w14:textId="77777777" w:rsidR="007E6AE0" w:rsidRPr="00567D69" w:rsidRDefault="007E6AE0" w:rsidP="007F5399">
            <w:pPr>
              <w:pStyle w:val="StandardParagraph"/>
              <w:spacing w:before="60" w:after="60"/>
              <w:ind w:left="-58" w:right="-58"/>
              <w:jc w:val="center"/>
              <w:rPr>
                <w:rFonts w:cs="Arial"/>
              </w:rPr>
            </w:pPr>
          </w:p>
        </w:tc>
      </w:tr>
      <w:tr w:rsidR="007E6AE0" w:rsidRPr="00567D69" w14:paraId="5728E0BE" w14:textId="77777777" w:rsidTr="007F5399">
        <w:trPr>
          <w:trHeight w:val="337"/>
        </w:trPr>
        <w:tc>
          <w:tcPr>
            <w:tcW w:w="540" w:type="dxa"/>
            <w:vAlign w:val="center"/>
          </w:tcPr>
          <w:p w14:paraId="66789704" w14:textId="77777777" w:rsidR="007E6AE0" w:rsidRPr="00567D69" w:rsidRDefault="007E6AE0" w:rsidP="007F5399">
            <w:pPr>
              <w:pStyle w:val="StandardParagraph"/>
              <w:spacing w:before="120" w:after="0"/>
              <w:ind w:left="-57" w:right="-57"/>
              <w:jc w:val="center"/>
              <w:rPr>
                <w:rFonts w:cs="Arial"/>
                <w:b/>
              </w:rPr>
            </w:pPr>
            <w:r w:rsidRPr="00567D69">
              <w:rPr>
                <w:rFonts w:cs="Arial"/>
                <w:b/>
              </w:rPr>
              <w:t>4</w:t>
            </w:r>
          </w:p>
        </w:tc>
        <w:tc>
          <w:tcPr>
            <w:tcW w:w="1890" w:type="dxa"/>
            <w:vAlign w:val="center"/>
          </w:tcPr>
          <w:p w14:paraId="3B466479" w14:textId="77777777" w:rsidR="007E6AE0" w:rsidRPr="00567D69" w:rsidRDefault="007E6AE0" w:rsidP="007F5399">
            <w:pPr>
              <w:pStyle w:val="StandardParagraph"/>
              <w:spacing w:before="40" w:after="0"/>
              <w:ind w:left="-57" w:right="-57"/>
              <w:jc w:val="center"/>
              <w:rPr>
                <w:rFonts w:cs="Arial"/>
              </w:rPr>
            </w:pPr>
            <w:r w:rsidRPr="00567D69">
              <w:rPr>
                <w:rFonts w:cs="Arial"/>
              </w:rPr>
              <w:t>4</w:t>
            </w:r>
          </w:p>
        </w:tc>
        <w:tc>
          <w:tcPr>
            <w:tcW w:w="3060" w:type="dxa"/>
            <w:tcBorders>
              <w:right w:val="nil"/>
            </w:tcBorders>
            <w:vAlign w:val="center"/>
          </w:tcPr>
          <w:p w14:paraId="16893EA4" w14:textId="77777777" w:rsidR="007E6AE0" w:rsidRPr="00567D69" w:rsidRDefault="007E6AE0" w:rsidP="007F5399">
            <w:pPr>
              <w:pStyle w:val="StandardParagraph"/>
              <w:tabs>
                <w:tab w:val="left" w:pos="268"/>
              </w:tabs>
              <w:spacing w:before="40" w:after="0"/>
              <w:ind w:left="-17" w:right="-57"/>
              <w:jc w:val="left"/>
              <w:rPr>
                <w:rFonts w:cs="Arial"/>
              </w:rPr>
            </w:pPr>
            <w:r w:rsidRPr="00567D69">
              <w:rPr>
                <w:rFonts w:cs="Arial"/>
              </w:rPr>
              <w:t>Do the signs comply with the drawings?</w:t>
            </w:r>
          </w:p>
        </w:tc>
        <w:tc>
          <w:tcPr>
            <w:tcW w:w="1440" w:type="dxa"/>
            <w:tcBorders>
              <w:left w:val="nil"/>
            </w:tcBorders>
            <w:vAlign w:val="center"/>
          </w:tcPr>
          <w:p w14:paraId="2A34D466"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47C51715"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6F136C26" w14:textId="77777777" w:rsidR="007E6AE0" w:rsidRPr="00567D69" w:rsidRDefault="007E6AE0" w:rsidP="007F5399">
            <w:pPr>
              <w:pStyle w:val="StandardParagraph"/>
              <w:spacing w:before="60" w:after="60"/>
              <w:ind w:left="-58" w:right="-58"/>
              <w:jc w:val="center"/>
              <w:rPr>
                <w:rFonts w:cs="Arial"/>
              </w:rPr>
            </w:pPr>
          </w:p>
        </w:tc>
      </w:tr>
      <w:tr w:rsidR="007E6AE0" w:rsidRPr="00567D69" w14:paraId="0511427E" w14:textId="77777777" w:rsidTr="007F5399">
        <w:tc>
          <w:tcPr>
            <w:tcW w:w="540" w:type="dxa"/>
            <w:vAlign w:val="center"/>
          </w:tcPr>
          <w:p w14:paraId="5642CB70" w14:textId="77777777" w:rsidR="007E6AE0" w:rsidRPr="00567D69" w:rsidRDefault="007E6AE0" w:rsidP="007F5399">
            <w:pPr>
              <w:pStyle w:val="StandardParagraph"/>
              <w:spacing w:before="120" w:after="0"/>
              <w:ind w:left="-57" w:right="-57"/>
              <w:jc w:val="center"/>
              <w:rPr>
                <w:rFonts w:cs="Arial"/>
                <w:b/>
              </w:rPr>
            </w:pPr>
            <w:r w:rsidRPr="00567D69">
              <w:rPr>
                <w:rFonts w:cs="Arial"/>
                <w:b/>
              </w:rPr>
              <w:t>5</w:t>
            </w:r>
          </w:p>
        </w:tc>
        <w:tc>
          <w:tcPr>
            <w:tcW w:w="1890" w:type="dxa"/>
            <w:vAlign w:val="center"/>
          </w:tcPr>
          <w:p w14:paraId="5B836F89" w14:textId="77777777" w:rsidR="007E6AE0" w:rsidRPr="00567D69" w:rsidRDefault="007E6AE0" w:rsidP="007F5399">
            <w:pPr>
              <w:pStyle w:val="StandardParagraph"/>
              <w:spacing w:before="40" w:after="0"/>
              <w:ind w:left="-57" w:right="-57"/>
              <w:jc w:val="center"/>
              <w:rPr>
                <w:rFonts w:cs="Arial"/>
              </w:rPr>
            </w:pPr>
            <w:r w:rsidRPr="00567D69">
              <w:rPr>
                <w:rFonts w:cs="Arial"/>
              </w:rPr>
              <w:t>5</w:t>
            </w:r>
          </w:p>
        </w:tc>
        <w:tc>
          <w:tcPr>
            <w:tcW w:w="3060" w:type="dxa"/>
            <w:tcBorders>
              <w:right w:val="nil"/>
            </w:tcBorders>
            <w:vAlign w:val="center"/>
          </w:tcPr>
          <w:p w14:paraId="5C5AD188"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Does the material for the signs comply?</w:t>
            </w:r>
          </w:p>
        </w:tc>
        <w:tc>
          <w:tcPr>
            <w:tcW w:w="1440" w:type="dxa"/>
            <w:tcBorders>
              <w:left w:val="nil"/>
            </w:tcBorders>
            <w:vAlign w:val="center"/>
          </w:tcPr>
          <w:p w14:paraId="2325246D"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62F33127"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26B190EB" w14:textId="77777777" w:rsidR="007E6AE0" w:rsidRPr="00567D69" w:rsidRDefault="007E6AE0" w:rsidP="007F5399">
            <w:pPr>
              <w:pStyle w:val="StandardParagraph"/>
              <w:spacing w:before="60" w:after="60"/>
              <w:ind w:left="-58" w:right="-58"/>
              <w:jc w:val="center"/>
              <w:rPr>
                <w:rFonts w:cs="Arial"/>
              </w:rPr>
            </w:pPr>
          </w:p>
        </w:tc>
      </w:tr>
      <w:tr w:rsidR="007E6AE0" w:rsidRPr="00567D69" w14:paraId="1FC8EC7C" w14:textId="77777777" w:rsidTr="007F5399">
        <w:tc>
          <w:tcPr>
            <w:tcW w:w="540" w:type="dxa"/>
            <w:vAlign w:val="center"/>
          </w:tcPr>
          <w:p w14:paraId="02309B51" w14:textId="77777777" w:rsidR="007E6AE0" w:rsidRPr="00567D69" w:rsidRDefault="007E6AE0" w:rsidP="007F5399">
            <w:pPr>
              <w:pStyle w:val="StandardParagraph"/>
              <w:spacing w:before="120" w:after="0"/>
              <w:ind w:left="-57" w:right="-57"/>
              <w:jc w:val="center"/>
              <w:rPr>
                <w:rFonts w:cs="Arial"/>
                <w:b/>
              </w:rPr>
            </w:pPr>
            <w:r w:rsidRPr="00567D69">
              <w:rPr>
                <w:rFonts w:cs="Arial"/>
                <w:b/>
              </w:rPr>
              <w:t>6</w:t>
            </w:r>
          </w:p>
        </w:tc>
        <w:tc>
          <w:tcPr>
            <w:tcW w:w="1890" w:type="dxa"/>
            <w:vAlign w:val="center"/>
          </w:tcPr>
          <w:p w14:paraId="1DC3271A" w14:textId="77777777" w:rsidR="007E6AE0" w:rsidRPr="00567D69" w:rsidRDefault="007E6AE0" w:rsidP="007F5399">
            <w:pPr>
              <w:pStyle w:val="StandardParagraph"/>
              <w:spacing w:before="40" w:after="0"/>
              <w:ind w:left="-57" w:right="-57"/>
              <w:jc w:val="center"/>
              <w:rPr>
                <w:rFonts w:cs="Arial"/>
              </w:rPr>
            </w:pPr>
            <w:r w:rsidRPr="00567D69">
              <w:rPr>
                <w:rFonts w:cs="Arial"/>
              </w:rPr>
              <w:t>6</w:t>
            </w:r>
          </w:p>
        </w:tc>
        <w:tc>
          <w:tcPr>
            <w:tcW w:w="3060" w:type="dxa"/>
            <w:tcBorders>
              <w:right w:val="nil"/>
            </w:tcBorders>
            <w:vAlign w:val="center"/>
          </w:tcPr>
          <w:p w14:paraId="62BFDE85" w14:textId="77777777" w:rsidR="007E6AE0" w:rsidRPr="00567D69" w:rsidRDefault="007E6AE0" w:rsidP="007F5399">
            <w:pPr>
              <w:pStyle w:val="StandardParagraph"/>
              <w:tabs>
                <w:tab w:val="left" w:pos="268"/>
              </w:tabs>
              <w:spacing w:before="40" w:after="0"/>
              <w:ind w:left="-57" w:right="-57"/>
              <w:jc w:val="left"/>
              <w:rPr>
                <w:rFonts w:cs="Arial"/>
              </w:rPr>
            </w:pPr>
            <w:r w:rsidRPr="00567D69">
              <w:rPr>
                <w:rFonts w:cs="Arial"/>
              </w:rPr>
              <w:t>Is City Power’s SAP number on the packaging?</w:t>
            </w:r>
          </w:p>
        </w:tc>
        <w:tc>
          <w:tcPr>
            <w:tcW w:w="1440" w:type="dxa"/>
            <w:tcBorders>
              <w:left w:val="nil"/>
            </w:tcBorders>
            <w:vAlign w:val="center"/>
          </w:tcPr>
          <w:p w14:paraId="75C88F7F" w14:textId="77777777" w:rsidR="007E6AE0" w:rsidRPr="00567D69" w:rsidRDefault="007E6AE0" w:rsidP="007F5399">
            <w:pPr>
              <w:pStyle w:val="StandardParagraph"/>
              <w:spacing w:before="40" w:after="0"/>
              <w:ind w:left="-57" w:right="-57"/>
              <w:jc w:val="right"/>
              <w:rPr>
                <w:rFonts w:cs="Arial"/>
              </w:rPr>
            </w:pPr>
          </w:p>
        </w:tc>
        <w:tc>
          <w:tcPr>
            <w:tcW w:w="1260" w:type="dxa"/>
            <w:vAlign w:val="center"/>
          </w:tcPr>
          <w:p w14:paraId="2A35ECA8" w14:textId="77777777" w:rsidR="007E6AE0" w:rsidRPr="00567D69" w:rsidRDefault="007E6AE0" w:rsidP="007F5399">
            <w:pPr>
              <w:pStyle w:val="StandardParagraph"/>
              <w:spacing w:before="60" w:after="60"/>
              <w:ind w:left="-58" w:right="-58"/>
              <w:jc w:val="center"/>
              <w:rPr>
                <w:rFonts w:cs="Arial"/>
              </w:rPr>
            </w:pPr>
            <w:r w:rsidRPr="00567D69">
              <w:rPr>
                <w:rFonts w:cs="Arial"/>
              </w:rPr>
              <w:t>Required</w:t>
            </w:r>
          </w:p>
        </w:tc>
        <w:tc>
          <w:tcPr>
            <w:tcW w:w="1308" w:type="dxa"/>
          </w:tcPr>
          <w:p w14:paraId="71C4A3B3" w14:textId="77777777" w:rsidR="007E6AE0" w:rsidRPr="00567D69" w:rsidRDefault="007E6AE0" w:rsidP="007F5399">
            <w:pPr>
              <w:pStyle w:val="StandardParagraph"/>
              <w:spacing w:before="60" w:after="60"/>
              <w:ind w:left="-58" w:right="-58"/>
              <w:jc w:val="center"/>
              <w:rPr>
                <w:rFonts w:cs="Arial"/>
              </w:rPr>
            </w:pPr>
          </w:p>
        </w:tc>
      </w:tr>
    </w:tbl>
    <w:p w14:paraId="7A251E98" w14:textId="77777777" w:rsidR="007E6AE0" w:rsidRPr="00567D69" w:rsidRDefault="007E6AE0" w:rsidP="007E6AE0">
      <w:pPr>
        <w:rPr>
          <w:rFonts w:ascii="Arial" w:hAnsi="Arial" w:cs="Arial"/>
        </w:rPr>
      </w:pPr>
      <w:r w:rsidRPr="00567D69">
        <w:rPr>
          <w:rFonts w:ascii="Arial" w:hAnsi="Arial" w:cs="Arial"/>
          <w:b/>
        </w:rPr>
        <w:t>Note: Ticks, Cross [√, X], Astrick [*], Word [Noted] or TBA [“To Be Advice”] will not be accepted</w:t>
      </w:r>
    </w:p>
    <w:p w14:paraId="7D13AD58" w14:textId="77777777" w:rsidR="007E6AE0" w:rsidRPr="00567D69" w:rsidRDefault="007E6AE0" w:rsidP="007E6AE0">
      <w:pPr>
        <w:rPr>
          <w:rFonts w:ascii="Arial" w:hAnsi="Arial" w:cs="Arial"/>
        </w:rPr>
      </w:pPr>
    </w:p>
    <w:p w14:paraId="76EDFA2F" w14:textId="77777777" w:rsidR="007E6AE0" w:rsidRPr="00567D69" w:rsidRDefault="007E6AE0" w:rsidP="007E6AE0">
      <w:pPr>
        <w:rPr>
          <w:rFonts w:ascii="Arial" w:hAnsi="Arial" w:cs="Arial"/>
        </w:rPr>
      </w:pPr>
    </w:p>
    <w:p w14:paraId="22A3C899" w14:textId="77777777" w:rsidR="007E6AE0" w:rsidRPr="00567D69" w:rsidRDefault="007E6AE0" w:rsidP="007E6AE0">
      <w:pPr>
        <w:rPr>
          <w:rFonts w:ascii="Arial" w:hAnsi="Arial" w:cs="Arial"/>
        </w:rPr>
      </w:pPr>
    </w:p>
    <w:p w14:paraId="0053623D" w14:textId="77777777" w:rsidR="007E6AE0" w:rsidRPr="00567D69" w:rsidRDefault="007E6AE0" w:rsidP="007E6AE0">
      <w:pPr>
        <w:rPr>
          <w:rFonts w:ascii="Arial" w:hAnsi="Arial" w:cs="Arial"/>
        </w:rPr>
      </w:pPr>
    </w:p>
    <w:p w14:paraId="19EC6AAC" w14:textId="77777777" w:rsidR="007E6AE0" w:rsidRPr="00567D69" w:rsidRDefault="007E6AE0" w:rsidP="007E6AE0">
      <w:pPr>
        <w:rPr>
          <w:rFonts w:ascii="Arial" w:hAnsi="Arial" w:cs="Arial"/>
        </w:rPr>
      </w:pPr>
    </w:p>
    <w:p w14:paraId="1DC4F7EB" w14:textId="77777777" w:rsidR="007E6AE0" w:rsidRPr="00567D69" w:rsidRDefault="007E6AE0" w:rsidP="007E6AE0">
      <w:pPr>
        <w:rPr>
          <w:rFonts w:ascii="Arial" w:hAnsi="Arial" w:cs="Arial"/>
        </w:rPr>
      </w:pPr>
    </w:p>
    <w:p w14:paraId="2867B364" w14:textId="77777777" w:rsidR="007E6AE0" w:rsidRPr="00567D69" w:rsidRDefault="007E6AE0" w:rsidP="007E6AE0">
      <w:pPr>
        <w:rPr>
          <w:rFonts w:ascii="Arial" w:hAnsi="Arial" w:cs="Arial"/>
        </w:rPr>
      </w:pPr>
    </w:p>
    <w:p w14:paraId="2D59D826" w14:textId="77777777" w:rsidR="007E6AE0" w:rsidRPr="00567D69" w:rsidRDefault="007E6AE0" w:rsidP="007E6AE0">
      <w:pPr>
        <w:rPr>
          <w:rFonts w:ascii="Arial" w:hAnsi="Arial" w:cs="Arial"/>
        </w:rPr>
      </w:pPr>
    </w:p>
    <w:p w14:paraId="6AC5F4F5" w14:textId="77777777" w:rsidR="007E6AE0" w:rsidRPr="00567D69" w:rsidRDefault="007E6AE0" w:rsidP="007E6AE0">
      <w:pPr>
        <w:rPr>
          <w:rFonts w:ascii="Arial" w:hAnsi="Arial" w:cs="Arial"/>
        </w:rPr>
      </w:pPr>
    </w:p>
    <w:p w14:paraId="47533BF6" w14:textId="77777777" w:rsidR="007E6AE0" w:rsidRPr="00567D69" w:rsidRDefault="007E6AE0" w:rsidP="007E6AE0">
      <w:pPr>
        <w:rPr>
          <w:rFonts w:ascii="Arial" w:hAnsi="Arial" w:cs="Arial"/>
        </w:rPr>
      </w:pPr>
    </w:p>
    <w:p w14:paraId="5F302801" w14:textId="77777777" w:rsidR="007E6AE0" w:rsidRPr="00567D69" w:rsidRDefault="007E6AE0" w:rsidP="007E6AE0">
      <w:pPr>
        <w:rPr>
          <w:rFonts w:ascii="Arial" w:hAnsi="Arial" w:cs="Arial"/>
        </w:rPr>
      </w:pPr>
    </w:p>
    <w:p w14:paraId="557B8DD2" w14:textId="77777777" w:rsidR="007E6AE0" w:rsidRPr="00567D69" w:rsidRDefault="007E6AE0" w:rsidP="007E6AE0">
      <w:pPr>
        <w:rPr>
          <w:rFonts w:ascii="Arial" w:hAnsi="Arial" w:cs="Arial"/>
        </w:rPr>
      </w:pPr>
    </w:p>
    <w:p w14:paraId="7FFC9ADC" w14:textId="77777777" w:rsidR="007E6AE0" w:rsidRPr="00567D69" w:rsidRDefault="007E6AE0" w:rsidP="007E6AE0">
      <w:pPr>
        <w:rPr>
          <w:rFonts w:ascii="Arial" w:hAnsi="Arial" w:cs="Arial"/>
        </w:rPr>
      </w:pPr>
    </w:p>
    <w:p w14:paraId="18CDE781" w14:textId="77777777" w:rsidR="007E6AE0" w:rsidRPr="00567D69" w:rsidRDefault="007E6AE0" w:rsidP="007E6AE0">
      <w:pPr>
        <w:rPr>
          <w:rFonts w:ascii="Arial" w:hAnsi="Arial" w:cs="Arial"/>
        </w:rPr>
      </w:pPr>
    </w:p>
    <w:p w14:paraId="2E3703D3" w14:textId="77777777" w:rsidR="007E6AE0" w:rsidRPr="00567D69" w:rsidRDefault="007E6AE0" w:rsidP="007E6AE0">
      <w:pPr>
        <w:rPr>
          <w:rFonts w:ascii="Arial" w:hAnsi="Arial" w:cs="Arial"/>
        </w:rPr>
      </w:pPr>
    </w:p>
    <w:p w14:paraId="0F9A85D4"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360CD721" w14:textId="77777777" w:rsidR="007E6AE0" w:rsidRPr="00567D69" w:rsidRDefault="007E6AE0" w:rsidP="007E6AE0">
      <w:pPr>
        <w:rPr>
          <w:rFonts w:ascii="Arial" w:hAnsi="Arial" w:cs="Arial"/>
        </w:rPr>
      </w:pPr>
    </w:p>
    <w:p w14:paraId="25A5E0E9" w14:textId="77777777" w:rsidR="007E6AE0" w:rsidRPr="00567D69" w:rsidRDefault="007E6AE0" w:rsidP="007E6AE0">
      <w:pPr>
        <w:rPr>
          <w:rFonts w:ascii="Arial" w:hAnsi="Arial" w:cs="Arial"/>
        </w:rPr>
      </w:pPr>
    </w:p>
    <w:p w14:paraId="67B20EE7" w14:textId="10555512" w:rsidR="007E6AE0" w:rsidRPr="00567D69" w:rsidRDefault="007E6AE0" w:rsidP="007E6AE0">
      <w:pPr>
        <w:pStyle w:val="DefaultText"/>
        <w:rPr>
          <w:rFonts w:ascii="Arial" w:hAnsi="Arial" w:cs="Arial"/>
          <w:sz w:val="20"/>
        </w:rPr>
      </w:pPr>
      <w:r w:rsidRPr="00567D69">
        <w:rPr>
          <w:rFonts w:ascii="Arial" w:hAnsi="Arial" w:cs="Arial"/>
          <w:sz w:val="20"/>
        </w:rPr>
        <w:t>Te</w:t>
      </w:r>
      <w:r w:rsidR="00910900" w:rsidRPr="00567D69">
        <w:rPr>
          <w:rFonts w:ascii="Arial" w:hAnsi="Arial" w:cs="Arial"/>
          <w:sz w:val="20"/>
        </w:rPr>
        <w:t xml:space="preserve">nderer’s Authorised Signatory: </w:t>
      </w:r>
      <w:r w:rsidRPr="00567D69">
        <w:rPr>
          <w:rFonts w:ascii="Arial" w:hAnsi="Arial" w:cs="Arial"/>
          <w:sz w:val="20"/>
        </w:rPr>
        <w:t>_________________________________</w:t>
      </w:r>
      <w:r w:rsidR="00910900" w:rsidRPr="00567D69">
        <w:rPr>
          <w:rFonts w:ascii="Arial" w:hAnsi="Arial" w:cs="Arial"/>
          <w:sz w:val="20"/>
        </w:rPr>
        <w:t xml:space="preserve">    </w:t>
      </w:r>
      <w:r w:rsidRPr="00567D69">
        <w:rPr>
          <w:rFonts w:ascii="Arial" w:hAnsi="Arial" w:cs="Arial"/>
          <w:sz w:val="20"/>
        </w:rPr>
        <w:t>__________________</w:t>
      </w:r>
    </w:p>
    <w:p w14:paraId="34F29FF7" w14:textId="77777777" w:rsidR="007E6AE0" w:rsidRPr="00567D69" w:rsidRDefault="007E6AE0" w:rsidP="007E6AE0">
      <w:pPr>
        <w:pStyle w:val="DefaultText"/>
        <w:tabs>
          <w:tab w:val="left" w:pos="6946"/>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5AEF9DB9" w14:textId="77777777" w:rsidR="007E6AE0" w:rsidRPr="00567D69" w:rsidRDefault="007E6AE0" w:rsidP="007E6AE0">
      <w:pPr>
        <w:pStyle w:val="DefaultText"/>
        <w:rPr>
          <w:rFonts w:ascii="Arial" w:hAnsi="Arial" w:cs="Arial"/>
          <w:sz w:val="20"/>
        </w:rPr>
      </w:pPr>
    </w:p>
    <w:p w14:paraId="358297A0" w14:textId="77777777" w:rsidR="007E6AE0" w:rsidRPr="00567D69" w:rsidRDefault="007E6AE0" w:rsidP="007E6AE0">
      <w:pPr>
        <w:pStyle w:val="DefaultText"/>
        <w:rPr>
          <w:rFonts w:ascii="Arial" w:hAnsi="Arial" w:cs="Arial"/>
          <w:sz w:val="20"/>
        </w:rPr>
      </w:pPr>
    </w:p>
    <w:p w14:paraId="6DFFB1A9"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054F86C0" w14:textId="77777777" w:rsidR="007E6AE0" w:rsidRPr="00567D69" w:rsidRDefault="007E6AE0" w:rsidP="007E6AE0">
      <w:pPr>
        <w:pStyle w:val="DefaultText"/>
        <w:rPr>
          <w:rFonts w:ascii="Arial" w:hAnsi="Arial" w:cs="Arial"/>
          <w:sz w:val="20"/>
        </w:rPr>
      </w:pPr>
    </w:p>
    <w:p w14:paraId="56F12C05" w14:textId="77777777" w:rsidR="007E6AE0" w:rsidRPr="00567D69" w:rsidRDefault="007E6AE0" w:rsidP="007E6AE0">
      <w:pPr>
        <w:pStyle w:val="Heading1"/>
        <w:numPr>
          <w:ilvl w:val="0"/>
          <w:numId w:val="0"/>
        </w:numPr>
        <w:rPr>
          <w:rFonts w:ascii="Arial" w:hAnsi="Arial" w:cs="Arial"/>
          <w:sz w:val="20"/>
        </w:rPr>
      </w:pPr>
    </w:p>
    <w:p w14:paraId="7D32A576" w14:textId="77777777" w:rsidR="007E6AE0" w:rsidRPr="00567D69" w:rsidRDefault="007E6AE0" w:rsidP="007E6AE0">
      <w:pPr>
        <w:pStyle w:val="Heading1"/>
        <w:numPr>
          <w:ilvl w:val="0"/>
          <w:numId w:val="0"/>
        </w:numPr>
        <w:rPr>
          <w:rFonts w:ascii="Arial" w:hAnsi="Arial" w:cs="Arial"/>
          <w:sz w:val="20"/>
        </w:rPr>
      </w:pPr>
    </w:p>
    <w:p w14:paraId="1B02A46B" w14:textId="77777777" w:rsidR="00EE0571" w:rsidRPr="00567D69" w:rsidRDefault="00EE0571" w:rsidP="007E6AE0">
      <w:pPr>
        <w:pStyle w:val="Heading1"/>
        <w:numPr>
          <w:ilvl w:val="0"/>
          <w:numId w:val="0"/>
        </w:numPr>
        <w:rPr>
          <w:rFonts w:ascii="Arial" w:hAnsi="Arial" w:cs="Arial"/>
          <w:sz w:val="20"/>
        </w:rPr>
      </w:pPr>
    </w:p>
    <w:p w14:paraId="4F6A5CC9" w14:textId="77777777" w:rsidR="00EE0571" w:rsidRPr="00567D69" w:rsidRDefault="00EE0571" w:rsidP="007E6AE0">
      <w:pPr>
        <w:pStyle w:val="Heading1"/>
        <w:numPr>
          <w:ilvl w:val="0"/>
          <w:numId w:val="0"/>
        </w:numPr>
        <w:rPr>
          <w:rFonts w:ascii="Arial" w:hAnsi="Arial" w:cs="Arial"/>
          <w:sz w:val="20"/>
        </w:rPr>
      </w:pPr>
    </w:p>
    <w:p w14:paraId="3E766289" w14:textId="77777777" w:rsidR="00EE0571" w:rsidRPr="00567D69" w:rsidRDefault="00EE0571" w:rsidP="007E6AE0">
      <w:pPr>
        <w:pStyle w:val="Heading1"/>
        <w:numPr>
          <w:ilvl w:val="0"/>
          <w:numId w:val="0"/>
        </w:numPr>
        <w:rPr>
          <w:rFonts w:ascii="Arial" w:hAnsi="Arial" w:cs="Arial"/>
          <w:sz w:val="20"/>
        </w:rPr>
      </w:pPr>
    </w:p>
    <w:p w14:paraId="5EAF019A" w14:textId="77777777" w:rsidR="00EE0571" w:rsidRPr="00567D69" w:rsidRDefault="00EE0571" w:rsidP="007E6AE0">
      <w:pPr>
        <w:pStyle w:val="Heading1"/>
        <w:numPr>
          <w:ilvl w:val="0"/>
          <w:numId w:val="0"/>
        </w:numPr>
        <w:rPr>
          <w:rFonts w:ascii="Arial" w:hAnsi="Arial" w:cs="Arial"/>
          <w:sz w:val="20"/>
        </w:rPr>
      </w:pPr>
    </w:p>
    <w:p w14:paraId="7ADD56FF" w14:textId="77777777" w:rsidR="00EE0571" w:rsidRPr="00567D69" w:rsidRDefault="00EE0571" w:rsidP="007E6AE0">
      <w:pPr>
        <w:pStyle w:val="Heading1"/>
        <w:numPr>
          <w:ilvl w:val="0"/>
          <w:numId w:val="0"/>
        </w:numPr>
        <w:rPr>
          <w:rFonts w:ascii="Arial" w:hAnsi="Arial" w:cs="Arial"/>
          <w:sz w:val="20"/>
        </w:rPr>
      </w:pPr>
    </w:p>
    <w:p w14:paraId="185F5D9D" w14:textId="77777777" w:rsidR="007E6AE0" w:rsidRPr="00567D69" w:rsidRDefault="007E6AE0" w:rsidP="007E6AE0">
      <w:pPr>
        <w:pStyle w:val="Heading1"/>
        <w:numPr>
          <w:ilvl w:val="0"/>
          <w:numId w:val="0"/>
        </w:numPr>
        <w:rPr>
          <w:rFonts w:ascii="Arial" w:hAnsi="Arial" w:cs="Arial"/>
          <w:sz w:val="20"/>
        </w:rPr>
      </w:pPr>
    </w:p>
    <w:p w14:paraId="1D9715F2" w14:textId="77777777" w:rsidR="007E6AE0" w:rsidRPr="00567D69" w:rsidRDefault="007E6AE0" w:rsidP="007E6AE0">
      <w:pPr>
        <w:pStyle w:val="Heading1"/>
        <w:numPr>
          <w:ilvl w:val="0"/>
          <w:numId w:val="0"/>
        </w:numPr>
        <w:rPr>
          <w:rFonts w:ascii="Arial" w:hAnsi="Arial" w:cs="Arial"/>
          <w:sz w:val="20"/>
        </w:rPr>
      </w:pPr>
      <w:bookmarkStart w:id="474" w:name="_Toc101382562"/>
      <w:r w:rsidRPr="00567D69">
        <w:rPr>
          <w:rFonts w:ascii="Arial" w:hAnsi="Arial" w:cs="Arial"/>
          <w:sz w:val="20"/>
        </w:rPr>
        <w:t>Deviation schedule - Item No. SAP NO. 7114</w:t>
      </w:r>
      <w:bookmarkEnd w:id="474"/>
    </w:p>
    <w:p w14:paraId="4831AA73" w14:textId="77777777" w:rsidR="007E6AE0" w:rsidRPr="00567D69" w:rsidRDefault="007E6AE0" w:rsidP="007E6AE0">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E6AE0" w:rsidRPr="00567D69" w14:paraId="192CB70B" w14:textId="77777777" w:rsidTr="007F5399">
        <w:tc>
          <w:tcPr>
            <w:tcW w:w="9072" w:type="dxa"/>
            <w:gridSpan w:val="3"/>
          </w:tcPr>
          <w:p w14:paraId="3464C6D5" w14:textId="77777777" w:rsidR="007E6AE0" w:rsidRPr="00567D69" w:rsidRDefault="007E6AE0" w:rsidP="007F5399">
            <w:pPr>
              <w:pStyle w:val="StandardParagraph"/>
              <w:spacing w:before="40" w:after="40"/>
              <w:rPr>
                <w:rFonts w:cs="Arial"/>
                <w:b/>
              </w:rPr>
            </w:pPr>
            <w:r w:rsidRPr="00567D69">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E6AE0" w:rsidRPr="00567D69" w14:paraId="3EF90F3C" w14:textId="77777777" w:rsidTr="007F5399">
        <w:tc>
          <w:tcPr>
            <w:tcW w:w="948" w:type="dxa"/>
          </w:tcPr>
          <w:p w14:paraId="6376D66B" w14:textId="77777777" w:rsidR="007E6AE0" w:rsidRPr="00567D69" w:rsidRDefault="007E6AE0" w:rsidP="007F5399">
            <w:pPr>
              <w:pStyle w:val="StandardParagraph"/>
              <w:spacing w:before="40" w:after="40"/>
              <w:jc w:val="center"/>
              <w:rPr>
                <w:rFonts w:cs="Arial"/>
                <w:b/>
              </w:rPr>
            </w:pPr>
            <w:r w:rsidRPr="00567D69">
              <w:rPr>
                <w:rFonts w:cs="Arial"/>
                <w:b/>
              </w:rPr>
              <w:t>Item</w:t>
            </w:r>
          </w:p>
        </w:tc>
        <w:tc>
          <w:tcPr>
            <w:tcW w:w="1932" w:type="dxa"/>
          </w:tcPr>
          <w:p w14:paraId="610CB444" w14:textId="77777777" w:rsidR="007E6AE0" w:rsidRPr="00567D69" w:rsidRDefault="007E6AE0" w:rsidP="007F5399">
            <w:pPr>
              <w:pStyle w:val="StandardParagraph"/>
              <w:spacing w:before="40" w:after="40"/>
              <w:jc w:val="center"/>
              <w:rPr>
                <w:rFonts w:cs="Arial"/>
                <w:b/>
              </w:rPr>
            </w:pPr>
            <w:r w:rsidRPr="00567D69">
              <w:rPr>
                <w:rFonts w:cs="Arial"/>
                <w:b/>
              </w:rPr>
              <w:t>Subclause of CP_TSSPEC_078</w:t>
            </w:r>
          </w:p>
        </w:tc>
        <w:tc>
          <w:tcPr>
            <w:tcW w:w="6192" w:type="dxa"/>
          </w:tcPr>
          <w:p w14:paraId="3F6C7609" w14:textId="77777777" w:rsidR="007E6AE0" w:rsidRPr="00567D69" w:rsidRDefault="007E6AE0" w:rsidP="007F5399">
            <w:pPr>
              <w:pStyle w:val="StandardParagraph"/>
              <w:spacing w:before="40" w:after="40"/>
              <w:jc w:val="center"/>
              <w:rPr>
                <w:rFonts w:cs="Arial"/>
                <w:b/>
              </w:rPr>
            </w:pPr>
            <w:r w:rsidRPr="00567D69">
              <w:rPr>
                <w:rFonts w:cs="Arial"/>
                <w:b/>
              </w:rPr>
              <w:t>Proposed deviation</w:t>
            </w:r>
          </w:p>
        </w:tc>
      </w:tr>
      <w:tr w:rsidR="007E6AE0" w:rsidRPr="00567D69" w14:paraId="64006212" w14:textId="77777777" w:rsidTr="007F5399">
        <w:tc>
          <w:tcPr>
            <w:tcW w:w="948" w:type="dxa"/>
          </w:tcPr>
          <w:p w14:paraId="73CA5413" w14:textId="77777777" w:rsidR="007E6AE0" w:rsidRPr="00567D69" w:rsidRDefault="007E6AE0" w:rsidP="007F5399">
            <w:pPr>
              <w:pStyle w:val="StandardParagraph"/>
              <w:spacing w:before="40" w:after="40"/>
              <w:jc w:val="center"/>
              <w:rPr>
                <w:rFonts w:cs="Arial"/>
                <w:b/>
              </w:rPr>
            </w:pPr>
          </w:p>
          <w:p w14:paraId="34085098" w14:textId="77777777" w:rsidR="007E6AE0" w:rsidRPr="00567D69" w:rsidRDefault="007E6AE0" w:rsidP="007F5399">
            <w:pPr>
              <w:pStyle w:val="StandardParagraph"/>
              <w:spacing w:before="40" w:after="40"/>
              <w:jc w:val="center"/>
              <w:rPr>
                <w:rFonts w:cs="Arial"/>
                <w:b/>
              </w:rPr>
            </w:pPr>
          </w:p>
          <w:p w14:paraId="3E089C14" w14:textId="77777777" w:rsidR="007E6AE0" w:rsidRPr="00567D69" w:rsidRDefault="007E6AE0" w:rsidP="007F5399">
            <w:pPr>
              <w:pStyle w:val="StandardParagraph"/>
              <w:spacing w:before="40" w:after="40"/>
              <w:jc w:val="center"/>
              <w:rPr>
                <w:rFonts w:cs="Arial"/>
                <w:b/>
              </w:rPr>
            </w:pPr>
          </w:p>
          <w:p w14:paraId="6B588254" w14:textId="77777777" w:rsidR="007E6AE0" w:rsidRPr="00567D69" w:rsidRDefault="007E6AE0" w:rsidP="007F5399">
            <w:pPr>
              <w:pStyle w:val="StandardParagraph"/>
              <w:spacing w:before="40" w:after="40"/>
              <w:jc w:val="center"/>
              <w:rPr>
                <w:rFonts w:cs="Arial"/>
                <w:b/>
              </w:rPr>
            </w:pPr>
          </w:p>
          <w:p w14:paraId="3D8CD344" w14:textId="77777777" w:rsidR="007E6AE0" w:rsidRPr="00567D69" w:rsidRDefault="007E6AE0" w:rsidP="007F5399">
            <w:pPr>
              <w:pStyle w:val="StandardParagraph"/>
              <w:spacing w:before="40" w:after="40"/>
              <w:jc w:val="center"/>
              <w:rPr>
                <w:rFonts w:cs="Arial"/>
                <w:b/>
              </w:rPr>
            </w:pPr>
          </w:p>
          <w:p w14:paraId="5E91B031" w14:textId="77777777" w:rsidR="007E6AE0" w:rsidRPr="00567D69" w:rsidRDefault="007E6AE0" w:rsidP="007F5399">
            <w:pPr>
              <w:pStyle w:val="StandardParagraph"/>
              <w:spacing w:before="40" w:after="40"/>
              <w:jc w:val="center"/>
              <w:rPr>
                <w:rFonts w:cs="Arial"/>
                <w:b/>
              </w:rPr>
            </w:pPr>
          </w:p>
          <w:p w14:paraId="16213580" w14:textId="77777777" w:rsidR="007E6AE0" w:rsidRPr="00567D69" w:rsidRDefault="007E6AE0" w:rsidP="007F5399">
            <w:pPr>
              <w:pStyle w:val="StandardParagraph"/>
              <w:spacing w:before="40" w:after="40"/>
              <w:jc w:val="center"/>
              <w:rPr>
                <w:rFonts w:cs="Arial"/>
                <w:b/>
              </w:rPr>
            </w:pPr>
          </w:p>
          <w:p w14:paraId="130E1FFB" w14:textId="77777777" w:rsidR="007E6AE0" w:rsidRPr="00567D69" w:rsidRDefault="007E6AE0" w:rsidP="007F5399">
            <w:pPr>
              <w:pStyle w:val="StandardParagraph"/>
              <w:spacing w:before="40" w:after="40"/>
              <w:jc w:val="center"/>
              <w:rPr>
                <w:rFonts w:cs="Arial"/>
                <w:b/>
              </w:rPr>
            </w:pPr>
          </w:p>
          <w:p w14:paraId="1FEDA7AB" w14:textId="77777777" w:rsidR="007E6AE0" w:rsidRPr="00567D69" w:rsidRDefault="007E6AE0" w:rsidP="007F5399">
            <w:pPr>
              <w:pStyle w:val="StandardParagraph"/>
              <w:spacing w:before="40" w:after="40"/>
              <w:jc w:val="center"/>
              <w:rPr>
                <w:rFonts w:cs="Arial"/>
                <w:b/>
              </w:rPr>
            </w:pPr>
          </w:p>
          <w:p w14:paraId="7B460988" w14:textId="77777777" w:rsidR="007E6AE0" w:rsidRPr="00567D69" w:rsidRDefault="007E6AE0" w:rsidP="007F5399">
            <w:pPr>
              <w:pStyle w:val="StandardParagraph"/>
              <w:spacing w:before="40" w:after="40"/>
              <w:jc w:val="center"/>
              <w:rPr>
                <w:rFonts w:cs="Arial"/>
                <w:b/>
              </w:rPr>
            </w:pPr>
          </w:p>
          <w:p w14:paraId="48E8B25F" w14:textId="77777777" w:rsidR="007E6AE0" w:rsidRPr="00567D69" w:rsidRDefault="007E6AE0" w:rsidP="007F5399">
            <w:pPr>
              <w:pStyle w:val="StandardParagraph"/>
              <w:spacing w:before="40" w:after="40"/>
              <w:jc w:val="center"/>
              <w:rPr>
                <w:rFonts w:cs="Arial"/>
                <w:b/>
              </w:rPr>
            </w:pPr>
          </w:p>
          <w:p w14:paraId="220FCC0B" w14:textId="77777777" w:rsidR="007E6AE0" w:rsidRPr="00567D69" w:rsidRDefault="007E6AE0" w:rsidP="007F5399">
            <w:pPr>
              <w:pStyle w:val="StandardParagraph"/>
              <w:spacing w:before="40" w:after="40"/>
              <w:jc w:val="center"/>
              <w:rPr>
                <w:rFonts w:cs="Arial"/>
                <w:b/>
              </w:rPr>
            </w:pPr>
          </w:p>
          <w:p w14:paraId="53137A31" w14:textId="77777777" w:rsidR="007E6AE0" w:rsidRPr="00567D69" w:rsidRDefault="007E6AE0" w:rsidP="007F5399">
            <w:pPr>
              <w:pStyle w:val="StandardParagraph"/>
              <w:spacing w:before="40" w:after="40"/>
              <w:jc w:val="center"/>
              <w:rPr>
                <w:rFonts w:cs="Arial"/>
                <w:b/>
              </w:rPr>
            </w:pPr>
          </w:p>
          <w:p w14:paraId="2D438C7C" w14:textId="77777777" w:rsidR="007E6AE0" w:rsidRPr="00567D69" w:rsidRDefault="007E6AE0" w:rsidP="007F5399">
            <w:pPr>
              <w:pStyle w:val="StandardParagraph"/>
              <w:spacing w:before="40" w:after="40"/>
              <w:jc w:val="center"/>
              <w:rPr>
                <w:rFonts w:cs="Arial"/>
                <w:b/>
              </w:rPr>
            </w:pPr>
          </w:p>
          <w:p w14:paraId="13712CFE" w14:textId="77777777" w:rsidR="007E6AE0" w:rsidRPr="00567D69" w:rsidRDefault="007E6AE0" w:rsidP="007F5399">
            <w:pPr>
              <w:pStyle w:val="StandardParagraph"/>
              <w:spacing w:before="40" w:after="40"/>
              <w:jc w:val="center"/>
              <w:rPr>
                <w:rFonts w:cs="Arial"/>
                <w:b/>
              </w:rPr>
            </w:pPr>
          </w:p>
          <w:p w14:paraId="77D7CBBC" w14:textId="77777777" w:rsidR="007E6AE0" w:rsidRPr="00567D69" w:rsidRDefault="007E6AE0" w:rsidP="007F5399">
            <w:pPr>
              <w:pStyle w:val="StandardParagraph"/>
              <w:spacing w:before="40" w:after="40"/>
              <w:jc w:val="center"/>
              <w:rPr>
                <w:rFonts w:cs="Arial"/>
                <w:b/>
              </w:rPr>
            </w:pPr>
          </w:p>
          <w:p w14:paraId="2CAFE5BB" w14:textId="77777777" w:rsidR="007E6AE0" w:rsidRPr="00567D69" w:rsidRDefault="007E6AE0" w:rsidP="007F5399">
            <w:pPr>
              <w:pStyle w:val="StandardParagraph"/>
              <w:spacing w:before="40" w:after="40"/>
              <w:jc w:val="center"/>
              <w:rPr>
                <w:rFonts w:cs="Arial"/>
                <w:b/>
              </w:rPr>
            </w:pPr>
          </w:p>
          <w:p w14:paraId="730D0947" w14:textId="77777777" w:rsidR="007E6AE0" w:rsidRPr="00567D69" w:rsidRDefault="007E6AE0" w:rsidP="007F5399">
            <w:pPr>
              <w:pStyle w:val="StandardParagraph"/>
              <w:spacing w:before="40" w:after="40"/>
              <w:jc w:val="center"/>
              <w:rPr>
                <w:rFonts w:cs="Arial"/>
                <w:b/>
              </w:rPr>
            </w:pPr>
          </w:p>
          <w:p w14:paraId="5629DA88" w14:textId="77777777" w:rsidR="007E6AE0" w:rsidRPr="00567D69" w:rsidRDefault="007E6AE0" w:rsidP="007F5399">
            <w:pPr>
              <w:pStyle w:val="StandardParagraph"/>
              <w:spacing w:before="40" w:after="40"/>
              <w:jc w:val="center"/>
              <w:rPr>
                <w:rFonts w:cs="Arial"/>
                <w:b/>
              </w:rPr>
            </w:pPr>
          </w:p>
          <w:p w14:paraId="1EB1896C" w14:textId="77777777" w:rsidR="007E6AE0" w:rsidRPr="00567D69" w:rsidRDefault="007E6AE0" w:rsidP="007F5399">
            <w:pPr>
              <w:pStyle w:val="StandardParagraph"/>
              <w:spacing w:before="40" w:after="40"/>
              <w:jc w:val="center"/>
              <w:rPr>
                <w:rFonts w:cs="Arial"/>
                <w:b/>
              </w:rPr>
            </w:pPr>
          </w:p>
        </w:tc>
        <w:tc>
          <w:tcPr>
            <w:tcW w:w="1932" w:type="dxa"/>
          </w:tcPr>
          <w:p w14:paraId="1BF1AAEF" w14:textId="77777777" w:rsidR="007E6AE0" w:rsidRPr="00567D69" w:rsidRDefault="007E6AE0" w:rsidP="007F5399">
            <w:pPr>
              <w:pStyle w:val="StandardParagraph"/>
              <w:spacing w:before="40" w:after="40"/>
              <w:jc w:val="center"/>
              <w:rPr>
                <w:rFonts w:cs="Arial"/>
                <w:b/>
              </w:rPr>
            </w:pPr>
          </w:p>
        </w:tc>
        <w:tc>
          <w:tcPr>
            <w:tcW w:w="6192" w:type="dxa"/>
          </w:tcPr>
          <w:p w14:paraId="21375D3B" w14:textId="77777777" w:rsidR="007E6AE0" w:rsidRPr="00567D69" w:rsidRDefault="007E6AE0" w:rsidP="007F5399">
            <w:pPr>
              <w:pStyle w:val="StandardParagraph"/>
              <w:spacing w:before="40" w:after="40"/>
              <w:jc w:val="center"/>
              <w:rPr>
                <w:rFonts w:cs="Arial"/>
                <w:b/>
              </w:rPr>
            </w:pPr>
          </w:p>
        </w:tc>
      </w:tr>
    </w:tbl>
    <w:p w14:paraId="7DBF2ADF" w14:textId="77777777" w:rsidR="007E6AE0" w:rsidRPr="00567D69" w:rsidRDefault="007E6AE0" w:rsidP="007E6AE0">
      <w:pPr>
        <w:pStyle w:val="Footer"/>
        <w:rPr>
          <w:rFonts w:ascii="Arial" w:hAnsi="Arial" w:cs="Arial"/>
        </w:rPr>
      </w:pPr>
    </w:p>
    <w:p w14:paraId="29DCA127" w14:textId="77777777" w:rsidR="007E6AE0" w:rsidRPr="00567D69" w:rsidRDefault="007E6AE0" w:rsidP="007E6AE0">
      <w:pPr>
        <w:rPr>
          <w:rFonts w:ascii="Arial" w:hAnsi="Arial" w:cs="Arial"/>
        </w:rPr>
      </w:pPr>
    </w:p>
    <w:p w14:paraId="101F1DA0" w14:textId="77777777" w:rsidR="007E6AE0" w:rsidRPr="00567D69" w:rsidRDefault="007E6AE0" w:rsidP="007E6AE0">
      <w:pPr>
        <w:rPr>
          <w:rFonts w:ascii="Arial" w:hAnsi="Arial" w:cs="Arial"/>
        </w:rPr>
      </w:pPr>
    </w:p>
    <w:p w14:paraId="14C04F68" w14:textId="77777777" w:rsidR="007E6AE0" w:rsidRPr="00567D69" w:rsidRDefault="007E6AE0" w:rsidP="007E6AE0">
      <w:pPr>
        <w:rPr>
          <w:rFonts w:ascii="Arial" w:hAnsi="Arial" w:cs="Arial"/>
        </w:rPr>
      </w:pPr>
    </w:p>
    <w:p w14:paraId="30B2F8D0" w14:textId="77777777" w:rsidR="007E6AE0" w:rsidRPr="00567D69" w:rsidRDefault="007E6AE0" w:rsidP="007E6AE0">
      <w:pPr>
        <w:rPr>
          <w:rFonts w:ascii="Arial" w:hAnsi="Arial" w:cs="Arial"/>
        </w:rPr>
      </w:pPr>
    </w:p>
    <w:p w14:paraId="5D000799" w14:textId="77777777" w:rsidR="007E6AE0" w:rsidRPr="00567D69" w:rsidRDefault="007E6AE0" w:rsidP="007E6AE0">
      <w:pPr>
        <w:rPr>
          <w:rFonts w:ascii="Arial" w:hAnsi="Arial" w:cs="Arial"/>
        </w:rPr>
      </w:pPr>
    </w:p>
    <w:p w14:paraId="65304FB9" w14:textId="77777777" w:rsidR="007E6AE0" w:rsidRPr="00567D69" w:rsidRDefault="007E6AE0" w:rsidP="007E6AE0">
      <w:pPr>
        <w:rPr>
          <w:rFonts w:ascii="Arial" w:hAnsi="Arial" w:cs="Arial"/>
        </w:rPr>
      </w:pPr>
    </w:p>
    <w:p w14:paraId="096F4F91" w14:textId="77777777" w:rsidR="007E6AE0" w:rsidRPr="00567D69" w:rsidRDefault="007E6AE0" w:rsidP="007E6AE0">
      <w:pPr>
        <w:rPr>
          <w:rFonts w:ascii="Arial" w:hAnsi="Arial" w:cs="Arial"/>
        </w:rPr>
      </w:pPr>
    </w:p>
    <w:p w14:paraId="0E4C1B9C" w14:textId="77777777" w:rsidR="007E6AE0" w:rsidRPr="00567D69" w:rsidRDefault="007E6AE0" w:rsidP="007E6AE0">
      <w:pPr>
        <w:rPr>
          <w:rFonts w:ascii="Arial" w:hAnsi="Arial" w:cs="Arial"/>
        </w:rPr>
      </w:pPr>
    </w:p>
    <w:p w14:paraId="18CBF06A" w14:textId="77777777" w:rsidR="007E6AE0" w:rsidRPr="00567D69" w:rsidRDefault="007E6AE0" w:rsidP="007E6AE0">
      <w:pPr>
        <w:rPr>
          <w:rFonts w:ascii="Arial" w:hAnsi="Arial" w:cs="Arial"/>
        </w:rPr>
      </w:pPr>
    </w:p>
    <w:p w14:paraId="62D2C396"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Tender Number: </w:t>
      </w:r>
      <w:r w:rsidRPr="00567D69">
        <w:rPr>
          <w:rFonts w:ascii="Arial" w:hAnsi="Arial" w:cs="Arial"/>
          <w:sz w:val="20"/>
        </w:rPr>
        <w:tab/>
        <w:t>_________________________________________________________________</w:t>
      </w:r>
    </w:p>
    <w:p w14:paraId="4AA62A5B" w14:textId="77777777" w:rsidR="007E6AE0" w:rsidRPr="00567D69" w:rsidRDefault="007E6AE0" w:rsidP="007E6AE0">
      <w:pPr>
        <w:rPr>
          <w:rFonts w:ascii="Arial" w:hAnsi="Arial" w:cs="Arial"/>
        </w:rPr>
      </w:pPr>
    </w:p>
    <w:p w14:paraId="63B3CF3B" w14:textId="77777777" w:rsidR="007E6AE0" w:rsidRPr="00567D69" w:rsidRDefault="007E6AE0" w:rsidP="007E6AE0">
      <w:pPr>
        <w:rPr>
          <w:rFonts w:ascii="Arial" w:hAnsi="Arial" w:cs="Arial"/>
        </w:rPr>
      </w:pPr>
    </w:p>
    <w:p w14:paraId="0421F30A" w14:textId="3632316F" w:rsidR="007E6AE0" w:rsidRPr="00567D69" w:rsidRDefault="007E6AE0" w:rsidP="007E6AE0">
      <w:pPr>
        <w:pStyle w:val="DefaultText"/>
        <w:tabs>
          <w:tab w:val="left" w:pos="2977"/>
          <w:tab w:val="left" w:pos="6804"/>
        </w:tabs>
        <w:rPr>
          <w:rFonts w:ascii="Arial" w:hAnsi="Arial" w:cs="Arial"/>
          <w:sz w:val="20"/>
        </w:rPr>
      </w:pPr>
      <w:r w:rsidRPr="00567D69">
        <w:rPr>
          <w:rFonts w:ascii="Arial" w:hAnsi="Arial" w:cs="Arial"/>
          <w:sz w:val="20"/>
        </w:rPr>
        <w:t>Tenderer’s Authorised Signatory: _________________________________</w:t>
      </w:r>
      <w:r w:rsidRPr="00567D69">
        <w:rPr>
          <w:rFonts w:ascii="Arial" w:hAnsi="Arial" w:cs="Arial"/>
          <w:sz w:val="20"/>
        </w:rPr>
        <w:tab/>
        <w:t>__________________</w:t>
      </w:r>
    </w:p>
    <w:p w14:paraId="257569A0" w14:textId="77777777" w:rsidR="007E6AE0" w:rsidRPr="00567D69" w:rsidRDefault="007E6AE0" w:rsidP="007E6AE0">
      <w:pPr>
        <w:pStyle w:val="DefaultText"/>
        <w:tabs>
          <w:tab w:val="left" w:pos="6804"/>
        </w:tabs>
        <w:ind w:left="3960"/>
        <w:rPr>
          <w:rFonts w:ascii="Arial" w:hAnsi="Arial" w:cs="Arial"/>
          <w:sz w:val="20"/>
        </w:rPr>
      </w:pPr>
      <w:r w:rsidRPr="00567D69">
        <w:rPr>
          <w:rFonts w:ascii="Arial" w:hAnsi="Arial" w:cs="Arial"/>
          <w:sz w:val="20"/>
        </w:rPr>
        <w:t>Name in block letters</w:t>
      </w:r>
      <w:r w:rsidRPr="00567D69">
        <w:rPr>
          <w:rFonts w:ascii="Arial" w:hAnsi="Arial" w:cs="Arial"/>
          <w:sz w:val="20"/>
        </w:rPr>
        <w:tab/>
        <w:t>Signature</w:t>
      </w:r>
    </w:p>
    <w:p w14:paraId="2461F24C" w14:textId="77777777" w:rsidR="007E6AE0" w:rsidRPr="00567D69" w:rsidRDefault="007E6AE0" w:rsidP="007E6AE0">
      <w:pPr>
        <w:pStyle w:val="DefaultText"/>
        <w:rPr>
          <w:rFonts w:ascii="Arial" w:hAnsi="Arial" w:cs="Arial"/>
          <w:sz w:val="20"/>
        </w:rPr>
      </w:pPr>
    </w:p>
    <w:p w14:paraId="5C9918E9" w14:textId="77777777" w:rsidR="007E6AE0" w:rsidRPr="00567D69" w:rsidRDefault="007E6AE0" w:rsidP="007E6AE0">
      <w:pPr>
        <w:pStyle w:val="DefaultText"/>
        <w:rPr>
          <w:rFonts w:ascii="Arial" w:hAnsi="Arial" w:cs="Arial"/>
          <w:sz w:val="20"/>
        </w:rPr>
      </w:pPr>
    </w:p>
    <w:p w14:paraId="785D9189" w14:textId="77777777" w:rsidR="007E6AE0" w:rsidRPr="00567D69" w:rsidRDefault="007E6AE0" w:rsidP="007E6AE0">
      <w:pPr>
        <w:pStyle w:val="DefaultText"/>
        <w:rPr>
          <w:rFonts w:ascii="Arial" w:hAnsi="Arial" w:cs="Arial"/>
          <w:sz w:val="20"/>
        </w:rPr>
      </w:pPr>
      <w:r w:rsidRPr="00567D69">
        <w:rPr>
          <w:rFonts w:ascii="Arial" w:hAnsi="Arial" w:cs="Arial"/>
          <w:sz w:val="20"/>
        </w:rPr>
        <w:t xml:space="preserve">Full name of company: </w:t>
      </w:r>
      <w:r w:rsidRPr="00567D69">
        <w:rPr>
          <w:rFonts w:ascii="Arial" w:hAnsi="Arial" w:cs="Arial"/>
          <w:sz w:val="20"/>
        </w:rPr>
        <w:tab/>
        <w:t>_____________________________________________________________</w:t>
      </w:r>
    </w:p>
    <w:p w14:paraId="5372E886" w14:textId="77777777" w:rsidR="00910900" w:rsidRPr="00567D69" w:rsidRDefault="00910900" w:rsidP="007E6AE0">
      <w:pPr>
        <w:pStyle w:val="Heading1"/>
        <w:numPr>
          <w:ilvl w:val="0"/>
          <w:numId w:val="0"/>
        </w:numPr>
        <w:tabs>
          <w:tab w:val="left" w:pos="255"/>
          <w:tab w:val="left" w:pos="284"/>
        </w:tabs>
        <w:spacing w:before="60" w:after="0"/>
        <w:rPr>
          <w:rFonts w:ascii="Arial" w:hAnsi="Arial" w:cs="Arial"/>
          <w:sz w:val="20"/>
        </w:rPr>
      </w:pPr>
      <w:bookmarkStart w:id="475" w:name="_Toc101382563"/>
    </w:p>
    <w:p w14:paraId="4E414317" w14:textId="77777777" w:rsidR="00910900" w:rsidRPr="00567D69" w:rsidRDefault="00910900" w:rsidP="007E6AE0">
      <w:pPr>
        <w:pStyle w:val="Heading1"/>
        <w:numPr>
          <w:ilvl w:val="0"/>
          <w:numId w:val="0"/>
        </w:numPr>
        <w:tabs>
          <w:tab w:val="left" w:pos="255"/>
          <w:tab w:val="left" w:pos="284"/>
        </w:tabs>
        <w:spacing w:before="60" w:after="0"/>
        <w:rPr>
          <w:rFonts w:ascii="Arial" w:hAnsi="Arial" w:cs="Arial"/>
          <w:sz w:val="20"/>
        </w:rPr>
      </w:pPr>
    </w:p>
    <w:p w14:paraId="75F71E1D" w14:textId="77777777" w:rsidR="00910900" w:rsidRPr="00567D69" w:rsidRDefault="00910900" w:rsidP="007E6AE0">
      <w:pPr>
        <w:pStyle w:val="Heading1"/>
        <w:numPr>
          <w:ilvl w:val="0"/>
          <w:numId w:val="0"/>
        </w:numPr>
        <w:tabs>
          <w:tab w:val="left" w:pos="255"/>
          <w:tab w:val="left" w:pos="284"/>
        </w:tabs>
        <w:spacing w:before="60" w:after="0"/>
        <w:rPr>
          <w:rFonts w:ascii="Arial" w:hAnsi="Arial" w:cs="Arial"/>
          <w:sz w:val="20"/>
        </w:rPr>
      </w:pPr>
    </w:p>
    <w:p w14:paraId="71D01727" w14:textId="7F522C62" w:rsidR="00910900" w:rsidRDefault="00910900" w:rsidP="007E6AE0">
      <w:pPr>
        <w:pStyle w:val="Heading1"/>
        <w:numPr>
          <w:ilvl w:val="0"/>
          <w:numId w:val="0"/>
        </w:numPr>
        <w:tabs>
          <w:tab w:val="left" w:pos="255"/>
          <w:tab w:val="left" w:pos="284"/>
        </w:tabs>
        <w:spacing w:before="60" w:after="0"/>
        <w:rPr>
          <w:rFonts w:ascii="Arial" w:hAnsi="Arial" w:cs="Arial"/>
          <w:sz w:val="20"/>
        </w:rPr>
      </w:pPr>
    </w:p>
    <w:p w14:paraId="0E7DB386" w14:textId="075CE257" w:rsidR="00567D69" w:rsidRDefault="00567D69" w:rsidP="007E6AE0">
      <w:pPr>
        <w:pStyle w:val="Heading1"/>
        <w:numPr>
          <w:ilvl w:val="0"/>
          <w:numId w:val="0"/>
        </w:numPr>
        <w:tabs>
          <w:tab w:val="left" w:pos="255"/>
          <w:tab w:val="left" w:pos="284"/>
        </w:tabs>
        <w:spacing w:before="60" w:after="0"/>
        <w:rPr>
          <w:rFonts w:ascii="Arial" w:hAnsi="Arial" w:cs="Arial"/>
          <w:sz w:val="20"/>
        </w:rPr>
      </w:pPr>
    </w:p>
    <w:p w14:paraId="1163E219" w14:textId="3FE59F4A" w:rsidR="00567D69" w:rsidRDefault="00567D69" w:rsidP="007E6AE0">
      <w:pPr>
        <w:pStyle w:val="Heading1"/>
        <w:numPr>
          <w:ilvl w:val="0"/>
          <w:numId w:val="0"/>
        </w:numPr>
        <w:tabs>
          <w:tab w:val="left" w:pos="255"/>
          <w:tab w:val="left" w:pos="284"/>
        </w:tabs>
        <w:spacing w:before="60" w:after="0"/>
        <w:rPr>
          <w:rFonts w:ascii="Arial" w:hAnsi="Arial" w:cs="Arial"/>
          <w:sz w:val="20"/>
        </w:rPr>
      </w:pPr>
    </w:p>
    <w:p w14:paraId="671CBB4A" w14:textId="5449E4D1" w:rsidR="00567D69" w:rsidRDefault="00567D69" w:rsidP="007E6AE0">
      <w:pPr>
        <w:pStyle w:val="Heading1"/>
        <w:numPr>
          <w:ilvl w:val="0"/>
          <w:numId w:val="0"/>
        </w:numPr>
        <w:tabs>
          <w:tab w:val="left" w:pos="255"/>
          <w:tab w:val="left" w:pos="284"/>
        </w:tabs>
        <w:spacing w:before="60" w:after="0"/>
        <w:rPr>
          <w:rFonts w:ascii="Arial" w:hAnsi="Arial" w:cs="Arial"/>
          <w:sz w:val="20"/>
        </w:rPr>
      </w:pPr>
    </w:p>
    <w:p w14:paraId="31DC0516" w14:textId="60BBEAB1" w:rsidR="00567D69" w:rsidRDefault="00567D69" w:rsidP="007E6AE0">
      <w:pPr>
        <w:pStyle w:val="Heading1"/>
        <w:numPr>
          <w:ilvl w:val="0"/>
          <w:numId w:val="0"/>
        </w:numPr>
        <w:tabs>
          <w:tab w:val="left" w:pos="255"/>
          <w:tab w:val="left" w:pos="284"/>
        </w:tabs>
        <w:spacing w:before="60" w:after="0"/>
        <w:rPr>
          <w:rFonts w:ascii="Arial" w:hAnsi="Arial" w:cs="Arial"/>
          <w:sz w:val="20"/>
        </w:rPr>
      </w:pPr>
    </w:p>
    <w:p w14:paraId="24277001" w14:textId="180098D4" w:rsidR="00567D69" w:rsidRDefault="00567D69" w:rsidP="007E6AE0">
      <w:pPr>
        <w:pStyle w:val="Heading1"/>
        <w:numPr>
          <w:ilvl w:val="0"/>
          <w:numId w:val="0"/>
        </w:numPr>
        <w:tabs>
          <w:tab w:val="left" w:pos="255"/>
          <w:tab w:val="left" w:pos="284"/>
        </w:tabs>
        <w:spacing w:before="60" w:after="0"/>
        <w:rPr>
          <w:rFonts w:ascii="Arial" w:hAnsi="Arial" w:cs="Arial"/>
          <w:sz w:val="20"/>
        </w:rPr>
      </w:pPr>
    </w:p>
    <w:p w14:paraId="5F922106" w14:textId="77777777" w:rsidR="00910900" w:rsidRPr="00567D69" w:rsidRDefault="00910900" w:rsidP="007E6AE0">
      <w:pPr>
        <w:pStyle w:val="Heading1"/>
        <w:numPr>
          <w:ilvl w:val="0"/>
          <w:numId w:val="0"/>
        </w:numPr>
        <w:tabs>
          <w:tab w:val="left" w:pos="255"/>
          <w:tab w:val="left" w:pos="284"/>
        </w:tabs>
        <w:spacing w:before="60" w:after="0"/>
        <w:rPr>
          <w:rFonts w:ascii="Arial" w:hAnsi="Arial" w:cs="Arial"/>
          <w:sz w:val="20"/>
        </w:rPr>
      </w:pPr>
    </w:p>
    <w:p w14:paraId="38A52E61" w14:textId="571519F8" w:rsidR="007E6AE0" w:rsidRPr="00567D69" w:rsidRDefault="007E6AE0" w:rsidP="007E6AE0">
      <w:pPr>
        <w:pStyle w:val="Heading1"/>
        <w:numPr>
          <w:ilvl w:val="0"/>
          <w:numId w:val="0"/>
        </w:numPr>
        <w:tabs>
          <w:tab w:val="left" w:pos="255"/>
          <w:tab w:val="left" w:pos="284"/>
        </w:tabs>
        <w:spacing w:before="60" w:after="0"/>
        <w:rPr>
          <w:rFonts w:ascii="Arial" w:hAnsi="Arial" w:cs="Arial"/>
          <w:sz w:val="20"/>
        </w:rPr>
      </w:pPr>
      <w:r w:rsidRPr="00567D69">
        <w:rPr>
          <w:rFonts w:ascii="Arial" w:hAnsi="Arial" w:cs="Arial"/>
          <w:sz w:val="20"/>
        </w:rPr>
        <w:t>Annex D – Stock Items</w:t>
      </w:r>
      <w:bookmarkEnd w:id="470"/>
      <w:bookmarkEnd w:id="475"/>
    </w:p>
    <w:p w14:paraId="1994D532" w14:textId="77777777" w:rsidR="00910900" w:rsidRPr="00567D69" w:rsidRDefault="00910900" w:rsidP="007E6AE0">
      <w:pPr>
        <w:pStyle w:val="Heading1"/>
        <w:numPr>
          <w:ilvl w:val="0"/>
          <w:numId w:val="0"/>
        </w:numPr>
        <w:tabs>
          <w:tab w:val="left" w:pos="255"/>
          <w:tab w:val="left" w:pos="284"/>
        </w:tabs>
        <w:spacing w:before="60" w:after="0"/>
        <w:rPr>
          <w:rFonts w:ascii="Arial" w:hAnsi="Arial" w:cs="Arial"/>
          <w:sz w:val="20"/>
        </w:rPr>
      </w:pPr>
    </w:p>
    <w:p w14:paraId="33F11196" w14:textId="77777777" w:rsidR="007E6AE0" w:rsidRPr="00567D69" w:rsidRDefault="007E6AE0" w:rsidP="007E6AE0">
      <w:pPr>
        <w:rPr>
          <w:rFonts w:ascii="Arial" w:hAnsi="Arial" w:cs="Arial"/>
        </w:rPr>
      </w:pPr>
    </w:p>
    <w:p w14:paraId="423C72DF" w14:textId="77777777" w:rsidR="007E6AE0" w:rsidRPr="00567D69" w:rsidRDefault="007E6AE0" w:rsidP="007E6AE0">
      <w:pPr>
        <w:rPr>
          <w:rFonts w:ascii="Arial" w:hAnsi="Arial" w:cs="Arial"/>
          <w:b/>
        </w:rPr>
      </w:pPr>
      <w:r w:rsidRPr="00567D69">
        <w:rPr>
          <w:rFonts w:ascii="Arial" w:hAnsi="Arial" w:cs="Arial"/>
          <w:b/>
        </w:rPr>
        <w:t>Material Group: SIGNS</w:t>
      </w:r>
    </w:p>
    <w:p w14:paraId="240FA483" w14:textId="77777777" w:rsidR="007E6AE0" w:rsidRPr="00567D69" w:rsidRDefault="007E6AE0" w:rsidP="007E6AE0">
      <w:pPr>
        <w:rPr>
          <w:rFonts w:ascii="Arial" w:hAnsi="Arial" w:cs="Arial"/>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080"/>
        <w:gridCol w:w="3240"/>
        <w:gridCol w:w="5022"/>
      </w:tblGrid>
      <w:tr w:rsidR="007E6AE0" w:rsidRPr="00567D69" w14:paraId="6F5A9B7A" w14:textId="77777777" w:rsidTr="007F5399">
        <w:tc>
          <w:tcPr>
            <w:tcW w:w="738" w:type="dxa"/>
          </w:tcPr>
          <w:p w14:paraId="072704B8" w14:textId="77777777" w:rsidR="007E6AE0" w:rsidRPr="00567D69" w:rsidRDefault="007E6AE0" w:rsidP="007F5399">
            <w:pPr>
              <w:spacing w:before="120" w:after="120"/>
              <w:rPr>
                <w:rFonts w:ascii="Arial" w:hAnsi="Arial" w:cs="Arial"/>
                <w:b/>
                <w:bCs/>
              </w:rPr>
            </w:pPr>
            <w:r w:rsidRPr="00567D69">
              <w:rPr>
                <w:rFonts w:ascii="Arial" w:hAnsi="Arial" w:cs="Arial"/>
                <w:b/>
                <w:bCs/>
              </w:rPr>
              <w:t>Item</w:t>
            </w:r>
          </w:p>
        </w:tc>
        <w:tc>
          <w:tcPr>
            <w:tcW w:w="1080" w:type="dxa"/>
          </w:tcPr>
          <w:p w14:paraId="7EECB31F" w14:textId="77777777" w:rsidR="007E6AE0" w:rsidRPr="00567D69" w:rsidRDefault="007E6AE0" w:rsidP="007F5399">
            <w:pPr>
              <w:spacing w:before="120" w:after="120"/>
              <w:rPr>
                <w:rFonts w:ascii="Arial" w:hAnsi="Arial" w:cs="Arial"/>
                <w:b/>
                <w:bCs/>
              </w:rPr>
            </w:pPr>
            <w:r w:rsidRPr="00567D69">
              <w:rPr>
                <w:rFonts w:ascii="Arial" w:hAnsi="Arial" w:cs="Arial"/>
                <w:b/>
                <w:bCs/>
              </w:rPr>
              <w:t>SAP No.</w:t>
            </w:r>
          </w:p>
        </w:tc>
        <w:tc>
          <w:tcPr>
            <w:tcW w:w="3240" w:type="dxa"/>
          </w:tcPr>
          <w:p w14:paraId="59A0B9E0" w14:textId="77777777" w:rsidR="007E6AE0" w:rsidRPr="00567D69" w:rsidRDefault="007E6AE0" w:rsidP="007F5399">
            <w:pPr>
              <w:spacing w:before="120" w:after="120"/>
              <w:rPr>
                <w:rFonts w:ascii="Arial" w:hAnsi="Arial" w:cs="Arial"/>
                <w:b/>
                <w:bCs/>
              </w:rPr>
            </w:pPr>
            <w:r w:rsidRPr="00567D69">
              <w:rPr>
                <w:rFonts w:ascii="Arial" w:hAnsi="Arial" w:cs="Arial"/>
                <w:b/>
                <w:bCs/>
              </w:rPr>
              <w:t>SAP Short Description</w:t>
            </w:r>
          </w:p>
        </w:tc>
        <w:tc>
          <w:tcPr>
            <w:tcW w:w="5022" w:type="dxa"/>
          </w:tcPr>
          <w:p w14:paraId="0607ABE8" w14:textId="77777777" w:rsidR="007E6AE0" w:rsidRPr="00567D69" w:rsidRDefault="007E6AE0" w:rsidP="007F5399">
            <w:pPr>
              <w:spacing w:before="120" w:after="120"/>
              <w:rPr>
                <w:rFonts w:ascii="Arial" w:hAnsi="Arial" w:cs="Arial"/>
                <w:b/>
                <w:bCs/>
              </w:rPr>
            </w:pPr>
            <w:r w:rsidRPr="00567D69">
              <w:rPr>
                <w:rFonts w:ascii="Arial" w:hAnsi="Arial" w:cs="Arial"/>
                <w:b/>
                <w:bCs/>
              </w:rPr>
              <w:t>SAP Long Description</w:t>
            </w:r>
          </w:p>
        </w:tc>
      </w:tr>
      <w:tr w:rsidR="007E6AE0" w:rsidRPr="00567D69" w14:paraId="0CB4E25A" w14:textId="77777777" w:rsidTr="007F5399">
        <w:tc>
          <w:tcPr>
            <w:tcW w:w="738" w:type="dxa"/>
            <w:vAlign w:val="center"/>
          </w:tcPr>
          <w:p w14:paraId="020B7A01" w14:textId="77777777" w:rsidR="007E6AE0" w:rsidRPr="00567D69" w:rsidRDefault="007E6AE0" w:rsidP="007F5399">
            <w:pPr>
              <w:spacing w:before="120" w:after="120"/>
              <w:jc w:val="center"/>
              <w:rPr>
                <w:rFonts w:ascii="Arial" w:hAnsi="Arial" w:cs="Arial"/>
              </w:rPr>
            </w:pPr>
            <w:r w:rsidRPr="00567D69">
              <w:rPr>
                <w:rFonts w:ascii="Arial" w:hAnsi="Arial" w:cs="Arial"/>
              </w:rPr>
              <w:t>1</w:t>
            </w:r>
          </w:p>
        </w:tc>
        <w:tc>
          <w:tcPr>
            <w:tcW w:w="1080" w:type="dxa"/>
            <w:vAlign w:val="center"/>
          </w:tcPr>
          <w:p w14:paraId="0D543462" w14:textId="77777777" w:rsidR="007E6AE0" w:rsidRPr="00567D69" w:rsidRDefault="007E6AE0" w:rsidP="007F5399">
            <w:pPr>
              <w:spacing w:before="120" w:after="120"/>
              <w:jc w:val="center"/>
              <w:rPr>
                <w:rFonts w:ascii="Arial" w:hAnsi="Arial" w:cs="Arial"/>
              </w:rPr>
            </w:pPr>
            <w:r w:rsidRPr="00567D69">
              <w:rPr>
                <w:rFonts w:ascii="Arial" w:hAnsi="Arial" w:cs="Arial"/>
              </w:rPr>
              <w:t>567</w:t>
            </w:r>
          </w:p>
        </w:tc>
        <w:tc>
          <w:tcPr>
            <w:tcW w:w="3240" w:type="dxa"/>
            <w:vAlign w:val="center"/>
          </w:tcPr>
          <w:p w14:paraId="726A5A09" w14:textId="77777777" w:rsidR="007E6AE0" w:rsidRPr="00567D69" w:rsidRDefault="007E6AE0" w:rsidP="003A0BA1">
            <w:pPr>
              <w:spacing w:before="120" w:after="120"/>
              <w:rPr>
                <w:rFonts w:ascii="Arial" w:hAnsi="Arial" w:cs="Arial"/>
              </w:rPr>
            </w:pPr>
            <w:r w:rsidRPr="00567D69">
              <w:rPr>
                <w:rFonts w:ascii="Arial" w:hAnsi="Arial" w:cs="Arial"/>
              </w:rPr>
              <w:t>SIGN 1 LV</w:t>
            </w:r>
          </w:p>
        </w:tc>
        <w:tc>
          <w:tcPr>
            <w:tcW w:w="5022" w:type="dxa"/>
          </w:tcPr>
          <w:p w14:paraId="750CF235" w14:textId="77777777" w:rsidR="007E6AE0" w:rsidRPr="00567D69" w:rsidRDefault="007E6AE0" w:rsidP="007F5399">
            <w:pPr>
              <w:spacing w:before="120" w:after="120"/>
              <w:ind w:left="-18" w:firstLine="18"/>
              <w:rPr>
                <w:rFonts w:ascii="Arial" w:hAnsi="Arial" w:cs="Arial"/>
              </w:rPr>
            </w:pPr>
            <w:r w:rsidRPr="00567D69">
              <w:rPr>
                <w:rFonts w:ascii="Arial" w:hAnsi="Arial" w:cs="Arial"/>
              </w:rPr>
              <w:t>SIGN. NUMBER 1. 270 MM X 120 MM X 0.6 MM. LOW VOLTAGES. ITEM SPECIFICATION NO. CP_TSSPEC_078</w:t>
            </w:r>
          </w:p>
        </w:tc>
      </w:tr>
      <w:tr w:rsidR="007E6AE0" w:rsidRPr="00567D69" w14:paraId="5BDECEF4" w14:textId="77777777" w:rsidTr="007F5399">
        <w:tc>
          <w:tcPr>
            <w:tcW w:w="738" w:type="dxa"/>
            <w:vAlign w:val="center"/>
          </w:tcPr>
          <w:p w14:paraId="125C5D5B" w14:textId="77777777" w:rsidR="007E6AE0" w:rsidRPr="00567D69" w:rsidRDefault="007E6AE0" w:rsidP="007F5399">
            <w:pPr>
              <w:spacing w:before="120" w:after="120"/>
              <w:jc w:val="center"/>
              <w:rPr>
                <w:rFonts w:ascii="Arial" w:hAnsi="Arial" w:cs="Arial"/>
              </w:rPr>
            </w:pPr>
            <w:r w:rsidRPr="00567D69">
              <w:rPr>
                <w:rFonts w:ascii="Arial" w:hAnsi="Arial" w:cs="Arial"/>
              </w:rPr>
              <w:t>2</w:t>
            </w:r>
          </w:p>
        </w:tc>
        <w:tc>
          <w:tcPr>
            <w:tcW w:w="1080" w:type="dxa"/>
            <w:vAlign w:val="center"/>
          </w:tcPr>
          <w:p w14:paraId="7C762A8C" w14:textId="77777777" w:rsidR="007E6AE0" w:rsidRPr="00567D69" w:rsidRDefault="007E6AE0" w:rsidP="007F5399">
            <w:pPr>
              <w:spacing w:before="120" w:after="120"/>
              <w:jc w:val="center"/>
              <w:rPr>
                <w:rFonts w:ascii="Arial" w:hAnsi="Arial" w:cs="Arial"/>
              </w:rPr>
            </w:pPr>
            <w:r w:rsidRPr="00567D69">
              <w:rPr>
                <w:rFonts w:ascii="Arial" w:hAnsi="Arial" w:cs="Arial"/>
              </w:rPr>
              <w:t>568</w:t>
            </w:r>
          </w:p>
        </w:tc>
        <w:tc>
          <w:tcPr>
            <w:tcW w:w="3240" w:type="dxa"/>
            <w:vAlign w:val="center"/>
          </w:tcPr>
          <w:p w14:paraId="5C4B296E" w14:textId="77777777" w:rsidR="007E6AE0" w:rsidRPr="00567D69" w:rsidRDefault="007E6AE0" w:rsidP="003A0BA1">
            <w:pPr>
              <w:spacing w:before="120" w:after="120"/>
              <w:rPr>
                <w:rFonts w:ascii="Arial" w:hAnsi="Arial" w:cs="Arial"/>
              </w:rPr>
            </w:pPr>
            <w:r w:rsidRPr="00567D69">
              <w:rPr>
                <w:rFonts w:ascii="Arial" w:hAnsi="Arial" w:cs="Arial"/>
              </w:rPr>
              <w:t>SIGN 2 MV</w:t>
            </w:r>
          </w:p>
        </w:tc>
        <w:tc>
          <w:tcPr>
            <w:tcW w:w="5022" w:type="dxa"/>
          </w:tcPr>
          <w:p w14:paraId="4A814271" w14:textId="77777777" w:rsidR="007E6AE0" w:rsidRPr="00567D69" w:rsidRDefault="007E6AE0" w:rsidP="007F5399">
            <w:pPr>
              <w:spacing w:before="120" w:after="120"/>
              <w:ind w:left="-18" w:firstLine="18"/>
              <w:rPr>
                <w:rFonts w:ascii="Arial" w:hAnsi="Arial" w:cs="Arial"/>
              </w:rPr>
            </w:pPr>
            <w:r w:rsidRPr="00567D69">
              <w:rPr>
                <w:rFonts w:ascii="Arial" w:hAnsi="Arial" w:cs="Arial"/>
              </w:rPr>
              <w:t>SIGN. NUMBER 2. 270 MM X 120 MM X 0.6 MM. MEDIUM VOLTAGES. ITEM SPECIFICATION NO. CP_TSSPEC_078</w:t>
            </w:r>
          </w:p>
        </w:tc>
      </w:tr>
      <w:tr w:rsidR="007E6AE0" w:rsidRPr="00567D69" w14:paraId="64FDE605" w14:textId="77777777" w:rsidTr="007F5399">
        <w:tc>
          <w:tcPr>
            <w:tcW w:w="738" w:type="dxa"/>
            <w:vAlign w:val="center"/>
          </w:tcPr>
          <w:p w14:paraId="0DB641AF" w14:textId="77777777" w:rsidR="007E6AE0" w:rsidRPr="00567D69" w:rsidRDefault="007E6AE0" w:rsidP="007F5399">
            <w:pPr>
              <w:spacing w:before="120" w:after="120"/>
              <w:jc w:val="center"/>
              <w:rPr>
                <w:rFonts w:ascii="Arial" w:hAnsi="Arial" w:cs="Arial"/>
              </w:rPr>
            </w:pPr>
            <w:r w:rsidRPr="00567D69">
              <w:rPr>
                <w:rFonts w:ascii="Arial" w:hAnsi="Arial" w:cs="Arial"/>
              </w:rPr>
              <w:t>3</w:t>
            </w:r>
          </w:p>
        </w:tc>
        <w:tc>
          <w:tcPr>
            <w:tcW w:w="1080" w:type="dxa"/>
            <w:vAlign w:val="center"/>
          </w:tcPr>
          <w:p w14:paraId="24027E4A" w14:textId="77777777" w:rsidR="007E6AE0" w:rsidRPr="00567D69" w:rsidRDefault="007E6AE0" w:rsidP="007F5399">
            <w:pPr>
              <w:spacing w:before="120" w:after="120"/>
              <w:jc w:val="center"/>
              <w:rPr>
                <w:rFonts w:ascii="Arial" w:hAnsi="Arial" w:cs="Arial"/>
              </w:rPr>
            </w:pPr>
            <w:r w:rsidRPr="00567D69">
              <w:rPr>
                <w:rFonts w:ascii="Arial" w:hAnsi="Arial" w:cs="Arial"/>
              </w:rPr>
              <w:t>6232</w:t>
            </w:r>
          </w:p>
        </w:tc>
        <w:tc>
          <w:tcPr>
            <w:tcW w:w="3240" w:type="dxa"/>
            <w:vAlign w:val="center"/>
          </w:tcPr>
          <w:p w14:paraId="0EB39AB4" w14:textId="77777777" w:rsidR="007E6AE0" w:rsidRPr="00567D69" w:rsidRDefault="007E6AE0" w:rsidP="003A0BA1">
            <w:pPr>
              <w:spacing w:before="120" w:after="120"/>
              <w:rPr>
                <w:rFonts w:ascii="Arial" w:hAnsi="Arial" w:cs="Arial"/>
              </w:rPr>
            </w:pPr>
            <w:r w:rsidRPr="00567D69">
              <w:rPr>
                <w:rFonts w:ascii="Arial" w:hAnsi="Arial" w:cs="Arial"/>
              </w:rPr>
              <w:t>SIGN 3 FIRE</w:t>
            </w:r>
          </w:p>
        </w:tc>
        <w:tc>
          <w:tcPr>
            <w:tcW w:w="5022" w:type="dxa"/>
          </w:tcPr>
          <w:p w14:paraId="1B429940" w14:textId="77777777" w:rsidR="007E6AE0" w:rsidRPr="00567D69" w:rsidRDefault="007E6AE0" w:rsidP="007F5399">
            <w:pPr>
              <w:spacing w:before="120" w:after="120"/>
              <w:ind w:left="-18" w:firstLine="18"/>
              <w:rPr>
                <w:rFonts w:ascii="Arial" w:hAnsi="Arial" w:cs="Arial"/>
              </w:rPr>
            </w:pPr>
            <w:r w:rsidRPr="00567D69">
              <w:rPr>
                <w:rFonts w:ascii="Arial" w:hAnsi="Arial" w:cs="Arial"/>
              </w:rPr>
              <w:t>SIGN. NUMBER 3. 250 MM X 294 MM X 0.6 MM. PROCEDURES IN CASE OF FIRE. ITEM SPECIFICATION NO. CP_TSSPEC_078</w:t>
            </w:r>
          </w:p>
        </w:tc>
      </w:tr>
      <w:tr w:rsidR="007E6AE0" w:rsidRPr="00567D69" w14:paraId="46F10A3B" w14:textId="77777777" w:rsidTr="007F5399">
        <w:tc>
          <w:tcPr>
            <w:tcW w:w="738" w:type="dxa"/>
            <w:vAlign w:val="center"/>
          </w:tcPr>
          <w:p w14:paraId="7B6E2960" w14:textId="77777777" w:rsidR="007E6AE0" w:rsidRPr="00567D69" w:rsidRDefault="007E6AE0" w:rsidP="007F5399">
            <w:pPr>
              <w:spacing w:before="120" w:after="120"/>
              <w:jc w:val="center"/>
              <w:rPr>
                <w:rFonts w:ascii="Arial" w:hAnsi="Arial" w:cs="Arial"/>
              </w:rPr>
            </w:pPr>
            <w:r w:rsidRPr="00567D69">
              <w:rPr>
                <w:rFonts w:ascii="Arial" w:hAnsi="Arial" w:cs="Arial"/>
              </w:rPr>
              <w:t>4</w:t>
            </w:r>
          </w:p>
        </w:tc>
        <w:tc>
          <w:tcPr>
            <w:tcW w:w="1080" w:type="dxa"/>
            <w:vAlign w:val="center"/>
          </w:tcPr>
          <w:p w14:paraId="4C3646BA" w14:textId="77777777" w:rsidR="007E6AE0" w:rsidRPr="00567D69" w:rsidRDefault="007E6AE0" w:rsidP="007F5399">
            <w:pPr>
              <w:spacing w:before="120" w:after="120"/>
              <w:jc w:val="center"/>
              <w:rPr>
                <w:rFonts w:ascii="Arial" w:hAnsi="Arial" w:cs="Arial"/>
              </w:rPr>
            </w:pPr>
            <w:r w:rsidRPr="00567D69">
              <w:rPr>
                <w:rFonts w:ascii="Arial" w:hAnsi="Arial" w:cs="Arial"/>
              </w:rPr>
              <w:t>5666</w:t>
            </w:r>
          </w:p>
        </w:tc>
        <w:tc>
          <w:tcPr>
            <w:tcW w:w="3240" w:type="dxa"/>
            <w:vAlign w:val="center"/>
          </w:tcPr>
          <w:p w14:paraId="59443B57" w14:textId="77777777" w:rsidR="007E6AE0" w:rsidRPr="00567D69" w:rsidRDefault="007E6AE0" w:rsidP="003A0BA1">
            <w:pPr>
              <w:spacing w:before="120" w:after="120"/>
              <w:rPr>
                <w:rFonts w:ascii="Arial" w:hAnsi="Arial" w:cs="Arial"/>
              </w:rPr>
            </w:pPr>
            <w:r w:rsidRPr="00567D69">
              <w:rPr>
                <w:rFonts w:ascii="Arial" w:hAnsi="Arial" w:cs="Arial"/>
              </w:rPr>
              <w:t>SIGN 4 FIRST AID</w:t>
            </w:r>
          </w:p>
        </w:tc>
        <w:tc>
          <w:tcPr>
            <w:tcW w:w="5022" w:type="dxa"/>
          </w:tcPr>
          <w:p w14:paraId="29A5566B" w14:textId="77777777" w:rsidR="007E6AE0" w:rsidRPr="00567D69" w:rsidRDefault="007E6AE0" w:rsidP="007F5399">
            <w:pPr>
              <w:spacing w:before="120" w:after="120"/>
              <w:ind w:left="-18" w:firstLine="18"/>
              <w:rPr>
                <w:rFonts w:ascii="Arial" w:hAnsi="Arial" w:cs="Arial"/>
              </w:rPr>
            </w:pPr>
            <w:r w:rsidRPr="00567D69">
              <w:rPr>
                <w:rFonts w:ascii="Arial" w:hAnsi="Arial" w:cs="Arial"/>
              </w:rPr>
              <w:t>SIGN. NUMBER 4. 410 MM X 294 MM X 0.6 MM. FIRST AID TREATMENT OF PERSONS SUFFERING FROM THE EFFECTS OF ELECTRIC SHOCK. ITEM SPECIFICATION NO. CP_TSSPEC_078</w:t>
            </w:r>
          </w:p>
        </w:tc>
      </w:tr>
      <w:tr w:rsidR="007E6AE0" w:rsidRPr="00567D69" w14:paraId="387A7D91" w14:textId="77777777" w:rsidTr="007F5399">
        <w:tc>
          <w:tcPr>
            <w:tcW w:w="738" w:type="dxa"/>
            <w:vAlign w:val="center"/>
          </w:tcPr>
          <w:p w14:paraId="28225E97" w14:textId="77777777" w:rsidR="007E6AE0" w:rsidRPr="00567D69" w:rsidRDefault="007E6AE0" w:rsidP="007F5399">
            <w:pPr>
              <w:spacing w:before="120" w:after="120"/>
              <w:jc w:val="center"/>
              <w:rPr>
                <w:rFonts w:ascii="Arial" w:hAnsi="Arial" w:cs="Arial"/>
              </w:rPr>
            </w:pPr>
            <w:r w:rsidRPr="00567D69">
              <w:rPr>
                <w:rFonts w:ascii="Arial" w:hAnsi="Arial" w:cs="Arial"/>
              </w:rPr>
              <w:t>5</w:t>
            </w:r>
          </w:p>
        </w:tc>
        <w:tc>
          <w:tcPr>
            <w:tcW w:w="1080" w:type="dxa"/>
            <w:vAlign w:val="center"/>
          </w:tcPr>
          <w:p w14:paraId="49938293" w14:textId="77777777" w:rsidR="007E6AE0" w:rsidRPr="00567D69" w:rsidRDefault="007E6AE0" w:rsidP="007F5399">
            <w:pPr>
              <w:spacing w:before="120" w:after="120"/>
              <w:jc w:val="center"/>
              <w:rPr>
                <w:rFonts w:ascii="Arial" w:hAnsi="Arial" w:cs="Arial"/>
              </w:rPr>
            </w:pPr>
            <w:r w:rsidRPr="00567D69">
              <w:rPr>
                <w:rFonts w:ascii="Arial" w:hAnsi="Arial" w:cs="Arial"/>
              </w:rPr>
              <w:t>569</w:t>
            </w:r>
          </w:p>
        </w:tc>
        <w:tc>
          <w:tcPr>
            <w:tcW w:w="3240" w:type="dxa"/>
            <w:vAlign w:val="center"/>
          </w:tcPr>
          <w:p w14:paraId="3B051253" w14:textId="77777777" w:rsidR="007E6AE0" w:rsidRPr="00567D69" w:rsidRDefault="007E6AE0" w:rsidP="003A0BA1">
            <w:pPr>
              <w:spacing w:before="120" w:after="120"/>
              <w:rPr>
                <w:rFonts w:ascii="Arial" w:hAnsi="Arial" w:cs="Arial"/>
              </w:rPr>
            </w:pPr>
            <w:r w:rsidRPr="00567D69">
              <w:rPr>
                <w:rFonts w:ascii="Arial" w:hAnsi="Arial" w:cs="Arial"/>
              </w:rPr>
              <w:t>SIGN 5 EXPOSED EQUIPMENT</w:t>
            </w:r>
          </w:p>
        </w:tc>
        <w:tc>
          <w:tcPr>
            <w:tcW w:w="5022" w:type="dxa"/>
          </w:tcPr>
          <w:p w14:paraId="4C9CDA96" w14:textId="77777777" w:rsidR="007E6AE0" w:rsidRPr="00567D69" w:rsidRDefault="007E6AE0" w:rsidP="007F5399">
            <w:pPr>
              <w:tabs>
                <w:tab w:val="left" w:pos="0"/>
                <w:tab w:val="left" w:pos="426"/>
                <w:tab w:val="left" w:pos="2250"/>
              </w:tabs>
              <w:spacing w:before="120" w:after="120"/>
              <w:rPr>
                <w:rFonts w:ascii="Arial" w:hAnsi="Arial" w:cs="Arial"/>
              </w:rPr>
            </w:pPr>
            <w:r w:rsidRPr="00567D69">
              <w:rPr>
                <w:rFonts w:ascii="Arial" w:hAnsi="Arial" w:cs="Arial"/>
              </w:rPr>
              <w:t>SIGN. NUMBER 5. 240 MM X 150 MM X 0.6 MM. PROHIBIT UNAUTHORIZED PERSONS FROM HANDLING OR INTERFERING WITH EXPOSED ELECTRICAL EQUIPMENT. ITEM SPECIFICATION NO. CP_TSSPEC_078</w:t>
            </w:r>
          </w:p>
        </w:tc>
      </w:tr>
      <w:tr w:rsidR="007E6AE0" w:rsidRPr="00567D69" w14:paraId="6D7A29A4" w14:textId="77777777" w:rsidTr="007F5399">
        <w:tc>
          <w:tcPr>
            <w:tcW w:w="738" w:type="dxa"/>
            <w:vAlign w:val="center"/>
          </w:tcPr>
          <w:p w14:paraId="4E2FEBAE" w14:textId="77777777" w:rsidR="007E6AE0" w:rsidRPr="00567D69" w:rsidRDefault="007E6AE0" w:rsidP="007F5399">
            <w:pPr>
              <w:spacing w:before="120" w:after="120"/>
              <w:jc w:val="center"/>
              <w:rPr>
                <w:rFonts w:ascii="Arial" w:hAnsi="Arial" w:cs="Arial"/>
              </w:rPr>
            </w:pPr>
            <w:r w:rsidRPr="00567D69">
              <w:rPr>
                <w:rFonts w:ascii="Arial" w:hAnsi="Arial" w:cs="Arial"/>
              </w:rPr>
              <w:t>6</w:t>
            </w:r>
          </w:p>
        </w:tc>
        <w:tc>
          <w:tcPr>
            <w:tcW w:w="1080" w:type="dxa"/>
            <w:vAlign w:val="center"/>
          </w:tcPr>
          <w:p w14:paraId="1F716168" w14:textId="77777777" w:rsidR="007E6AE0" w:rsidRPr="00567D69" w:rsidRDefault="007E6AE0" w:rsidP="007F5399">
            <w:pPr>
              <w:spacing w:before="120" w:after="120"/>
              <w:jc w:val="center"/>
              <w:rPr>
                <w:rFonts w:ascii="Arial" w:hAnsi="Arial" w:cs="Arial"/>
              </w:rPr>
            </w:pPr>
            <w:r w:rsidRPr="00567D69">
              <w:rPr>
                <w:rFonts w:ascii="Arial" w:hAnsi="Arial" w:cs="Arial"/>
              </w:rPr>
              <w:t>7114</w:t>
            </w:r>
          </w:p>
        </w:tc>
        <w:tc>
          <w:tcPr>
            <w:tcW w:w="3240" w:type="dxa"/>
            <w:vAlign w:val="center"/>
          </w:tcPr>
          <w:p w14:paraId="5BB29B89" w14:textId="77777777" w:rsidR="007E6AE0" w:rsidRPr="00567D69" w:rsidRDefault="007E6AE0" w:rsidP="003A0BA1">
            <w:pPr>
              <w:spacing w:before="120" w:after="120"/>
              <w:rPr>
                <w:rFonts w:ascii="Arial" w:hAnsi="Arial" w:cs="Arial"/>
              </w:rPr>
            </w:pPr>
            <w:r w:rsidRPr="00567D69">
              <w:rPr>
                <w:rFonts w:ascii="Arial" w:hAnsi="Arial" w:cs="Arial"/>
              </w:rPr>
              <w:t>SIGN 6 OC GAS</w:t>
            </w:r>
          </w:p>
        </w:tc>
        <w:tc>
          <w:tcPr>
            <w:tcW w:w="5022" w:type="dxa"/>
          </w:tcPr>
          <w:p w14:paraId="6E05BEEB" w14:textId="77777777" w:rsidR="007E6AE0" w:rsidRPr="00567D69" w:rsidRDefault="007E6AE0" w:rsidP="007F5399">
            <w:pPr>
              <w:spacing w:before="120" w:after="120"/>
              <w:ind w:left="-18" w:firstLine="18"/>
              <w:rPr>
                <w:rFonts w:ascii="Arial" w:hAnsi="Arial" w:cs="Arial"/>
              </w:rPr>
            </w:pPr>
            <w:r w:rsidRPr="00567D69">
              <w:rPr>
                <w:rFonts w:ascii="Arial" w:hAnsi="Arial" w:cs="Arial"/>
              </w:rPr>
              <w:t>SIGN. NUMBER 6. 270 MM X 270 MM X 0.6 MM. FLOODING BY OC GAS REPELLENT. ITEM SPECIFICATION NO. CP_TSSPEC_078</w:t>
            </w:r>
          </w:p>
        </w:tc>
      </w:tr>
    </w:tbl>
    <w:p w14:paraId="029C648E" w14:textId="77777777" w:rsidR="007E6AE0" w:rsidRPr="00567D69" w:rsidRDefault="007E6AE0" w:rsidP="007E6AE0">
      <w:pPr>
        <w:rPr>
          <w:rFonts w:ascii="Arial" w:hAnsi="Arial" w:cs="Arial"/>
        </w:rPr>
      </w:pPr>
    </w:p>
    <w:p w14:paraId="44CA4552" w14:textId="77777777" w:rsidR="00EE0571" w:rsidRPr="00567D69" w:rsidRDefault="00EE0571" w:rsidP="007E6AE0">
      <w:pPr>
        <w:rPr>
          <w:rFonts w:ascii="Arial" w:hAnsi="Arial" w:cs="Arial"/>
        </w:rPr>
      </w:pPr>
    </w:p>
    <w:p w14:paraId="1ED23B4D" w14:textId="77777777" w:rsidR="00EE0571" w:rsidRPr="00567D69" w:rsidRDefault="00EE0571" w:rsidP="007E6AE0">
      <w:pPr>
        <w:rPr>
          <w:rFonts w:ascii="Arial" w:hAnsi="Arial" w:cs="Arial"/>
          <w:b/>
        </w:rPr>
      </w:pPr>
      <w:r w:rsidRPr="00567D69">
        <w:rPr>
          <w:rFonts w:ascii="Arial" w:hAnsi="Arial" w:cs="Arial"/>
          <w:b/>
        </w:rPr>
        <w:t>BOQ</w:t>
      </w:r>
    </w:p>
    <w:p w14:paraId="0239C1A8" w14:textId="77777777" w:rsidR="007E6AE0" w:rsidRPr="00567D69" w:rsidRDefault="007E6AE0" w:rsidP="007E6AE0">
      <w:pPr>
        <w:rPr>
          <w:rFonts w:ascii="Arial" w:hAnsi="Arial" w:cs="Arial"/>
        </w:rPr>
      </w:pPr>
    </w:p>
    <w:tbl>
      <w:tblPr>
        <w:tblStyle w:val="TableGrid"/>
        <w:tblpPr w:leftFromText="180" w:rightFromText="180" w:vertAnchor="text" w:horzAnchor="margin" w:tblpXSpec="center" w:tblpY="27"/>
        <w:tblW w:w="10231" w:type="dxa"/>
        <w:tblLayout w:type="fixed"/>
        <w:tblLook w:val="04A0" w:firstRow="1" w:lastRow="0" w:firstColumn="1" w:lastColumn="0" w:noHBand="0" w:noVBand="1"/>
      </w:tblPr>
      <w:tblGrid>
        <w:gridCol w:w="846"/>
        <w:gridCol w:w="1134"/>
        <w:gridCol w:w="3327"/>
        <w:gridCol w:w="1039"/>
        <w:gridCol w:w="1034"/>
        <w:gridCol w:w="2851"/>
      </w:tblGrid>
      <w:tr w:rsidR="00EE0571" w:rsidRPr="00567D69" w14:paraId="708666EE" w14:textId="77777777" w:rsidTr="003A0BA1">
        <w:trPr>
          <w:trHeight w:val="274"/>
        </w:trPr>
        <w:tc>
          <w:tcPr>
            <w:tcW w:w="846" w:type="dxa"/>
          </w:tcPr>
          <w:p w14:paraId="7CC704D9" w14:textId="77777777" w:rsidR="00EE0571" w:rsidRPr="00567D69" w:rsidRDefault="00EE0571" w:rsidP="007F5399">
            <w:pPr>
              <w:pStyle w:val="Default"/>
              <w:rPr>
                <w:rFonts w:ascii="Arial" w:hAnsi="Arial" w:cs="Arial"/>
              </w:rPr>
            </w:pPr>
            <w:r w:rsidRPr="00567D69">
              <w:rPr>
                <w:rFonts w:ascii="Arial" w:hAnsi="Arial" w:cs="Arial"/>
                <w:b/>
                <w:bCs/>
              </w:rPr>
              <w:t xml:space="preserve">Item </w:t>
            </w:r>
          </w:p>
        </w:tc>
        <w:tc>
          <w:tcPr>
            <w:tcW w:w="1134" w:type="dxa"/>
          </w:tcPr>
          <w:p w14:paraId="7A11E939" w14:textId="77777777" w:rsidR="00EE0571" w:rsidRPr="00567D69" w:rsidRDefault="00EE0571" w:rsidP="007F5399">
            <w:pPr>
              <w:pStyle w:val="Default"/>
              <w:rPr>
                <w:rFonts w:ascii="Arial" w:hAnsi="Arial" w:cs="Arial"/>
                <w:b/>
                <w:bCs/>
              </w:rPr>
            </w:pPr>
            <w:r w:rsidRPr="00567D69">
              <w:rPr>
                <w:rFonts w:ascii="Arial" w:hAnsi="Arial" w:cs="Arial"/>
                <w:b/>
                <w:bCs/>
              </w:rPr>
              <w:t>SAP #</w:t>
            </w:r>
          </w:p>
        </w:tc>
        <w:tc>
          <w:tcPr>
            <w:tcW w:w="3327" w:type="dxa"/>
          </w:tcPr>
          <w:p w14:paraId="1C2D324F" w14:textId="77777777" w:rsidR="00EE0571" w:rsidRPr="00567D69" w:rsidRDefault="00EE0571" w:rsidP="007F5399">
            <w:pPr>
              <w:pStyle w:val="Default"/>
              <w:rPr>
                <w:rFonts w:ascii="Arial" w:hAnsi="Arial" w:cs="Arial"/>
              </w:rPr>
            </w:pPr>
            <w:r w:rsidRPr="00567D69">
              <w:rPr>
                <w:rFonts w:ascii="Arial" w:hAnsi="Arial" w:cs="Arial"/>
                <w:b/>
                <w:bCs/>
              </w:rPr>
              <w:t xml:space="preserve">SAP Short Description </w:t>
            </w:r>
          </w:p>
        </w:tc>
        <w:tc>
          <w:tcPr>
            <w:tcW w:w="1039" w:type="dxa"/>
          </w:tcPr>
          <w:p w14:paraId="0CEFCB42" w14:textId="77777777" w:rsidR="00EE0571" w:rsidRPr="00567D69" w:rsidRDefault="00EE0571" w:rsidP="007F5399">
            <w:pPr>
              <w:pStyle w:val="Default"/>
              <w:rPr>
                <w:rFonts w:ascii="Arial" w:hAnsi="Arial" w:cs="Arial"/>
                <w:b/>
                <w:bCs/>
              </w:rPr>
            </w:pPr>
            <w:r w:rsidRPr="00567D69">
              <w:rPr>
                <w:rFonts w:ascii="Arial" w:hAnsi="Arial" w:cs="Arial"/>
                <w:b/>
                <w:bCs/>
              </w:rPr>
              <w:t>SIZE</w:t>
            </w:r>
          </w:p>
        </w:tc>
        <w:tc>
          <w:tcPr>
            <w:tcW w:w="1034" w:type="dxa"/>
          </w:tcPr>
          <w:p w14:paraId="66554C2F" w14:textId="77777777" w:rsidR="00EE0571" w:rsidRPr="00567D69" w:rsidRDefault="00EE0571" w:rsidP="007F5399">
            <w:pPr>
              <w:pStyle w:val="Default"/>
              <w:rPr>
                <w:rFonts w:ascii="Arial" w:hAnsi="Arial" w:cs="Arial"/>
                <w:b/>
                <w:bCs/>
              </w:rPr>
            </w:pPr>
            <w:r w:rsidRPr="00567D69">
              <w:rPr>
                <w:rFonts w:ascii="Arial" w:hAnsi="Arial" w:cs="Arial"/>
                <w:b/>
                <w:bCs/>
              </w:rPr>
              <w:t>QTY</w:t>
            </w:r>
          </w:p>
        </w:tc>
        <w:tc>
          <w:tcPr>
            <w:tcW w:w="2851" w:type="dxa"/>
          </w:tcPr>
          <w:p w14:paraId="7158A387" w14:textId="77777777" w:rsidR="00EE0571" w:rsidRPr="00567D69" w:rsidRDefault="00EE0571" w:rsidP="007F5399">
            <w:pPr>
              <w:pStyle w:val="Default"/>
              <w:rPr>
                <w:rFonts w:ascii="Arial" w:hAnsi="Arial" w:cs="Arial"/>
                <w:b/>
                <w:bCs/>
              </w:rPr>
            </w:pPr>
            <w:r w:rsidRPr="00567D69">
              <w:rPr>
                <w:rFonts w:ascii="Arial" w:hAnsi="Arial" w:cs="Arial"/>
                <w:b/>
                <w:bCs/>
              </w:rPr>
              <w:t>UNIT PRICE</w:t>
            </w:r>
          </w:p>
        </w:tc>
      </w:tr>
      <w:tr w:rsidR="00EE0571" w:rsidRPr="00567D69" w14:paraId="4EDAA786" w14:textId="77777777" w:rsidTr="003A0BA1">
        <w:trPr>
          <w:trHeight w:val="264"/>
        </w:trPr>
        <w:tc>
          <w:tcPr>
            <w:tcW w:w="846" w:type="dxa"/>
            <w:tcBorders>
              <w:top w:val="single" w:sz="4" w:space="0" w:color="auto"/>
              <w:left w:val="single" w:sz="4" w:space="0" w:color="auto"/>
              <w:bottom w:val="single" w:sz="4" w:space="0" w:color="auto"/>
              <w:right w:val="single" w:sz="4" w:space="0" w:color="auto"/>
            </w:tcBorders>
          </w:tcPr>
          <w:p w14:paraId="6F27A016" w14:textId="77777777" w:rsidR="00EE0571" w:rsidRPr="00567D69" w:rsidRDefault="00EE0571" w:rsidP="00354CFD">
            <w:pPr>
              <w:pStyle w:val="Heading1"/>
              <w:numPr>
                <w:ilvl w:val="1"/>
                <w:numId w:val="214"/>
              </w:numPr>
              <w:outlineLvl w:val="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E354DEC" w14:textId="77777777" w:rsidR="00EE0571" w:rsidRPr="00567D69" w:rsidRDefault="00EE0571" w:rsidP="00EE0571">
            <w:pPr>
              <w:spacing w:before="120" w:after="120"/>
              <w:ind w:left="0" w:firstLine="0"/>
              <w:jc w:val="center"/>
              <w:rPr>
                <w:rFonts w:ascii="Arial" w:hAnsi="Arial" w:cs="Arial"/>
              </w:rPr>
            </w:pPr>
            <w:r w:rsidRPr="00567D69">
              <w:rPr>
                <w:rFonts w:ascii="Arial" w:hAnsi="Arial" w:cs="Arial"/>
              </w:rPr>
              <w:t>567</w:t>
            </w:r>
          </w:p>
        </w:tc>
        <w:tc>
          <w:tcPr>
            <w:tcW w:w="3327" w:type="dxa"/>
            <w:tcBorders>
              <w:top w:val="single" w:sz="4" w:space="0" w:color="auto"/>
              <w:left w:val="single" w:sz="4" w:space="0" w:color="auto"/>
              <w:bottom w:val="single" w:sz="4" w:space="0" w:color="auto"/>
              <w:right w:val="single" w:sz="4" w:space="0" w:color="auto"/>
            </w:tcBorders>
            <w:vAlign w:val="center"/>
          </w:tcPr>
          <w:p w14:paraId="3DFB4029" w14:textId="77777777" w:rsidR="00EE0571" w:rsidRPr="00567D69" w:rsidRDefault="00EE0571" w:rsidP="003A0BA1">
            <w:pPr>
              <w:spacing w:before="120" w:after="120"/>
              <w:rPr>
                <w:rFonts w:ascii="Arial" w:hAnsi="Arial" w:cs="Arial"/>
              </w:rPr>
            </w:pPr>
            <w:r w:rsidRPr="00567D69">
              <w:rPr>
                <w:rFonts w:ascii="Arial" w:hAnsi="Arial" w:cs="Arial"/>
              </w:rPr>
              <w:t>SIGN 1 LV</w:t>
            </w:r>
          </w:p>
        </w:tc>
        <w:tc>
          <w:tcPr>
            <w:tcW w:w="1039" w:type="dxa"/>
          </w:tcPr>
          <w:p w14:paraId="6AD92E2C" w14:textId="77777777" w:rsidR="00EE0571" w:rsidRPr="00567D69" w:rsidRDefault="00EE0571" w:rsidP="00EE0571">
            <w:pPr>
              <w:rPr>
                <w:rFonts w:ascii="Arial" w:hAnsi="Arial" w:cs="Arial"/>
              </w:rPr>
            </w:pPr>
            <w:r w:rsidRPr="00567D69">
              <w:rPr>
                <w:rFonts w:ascii="Arial" w:hAnsi="Arial" w:cs="Arial"/>
              </w:rPr>
              <w:t>N/A</w:t>
            </w:r>
          </w:p>
        </w:tc>
        <w:tc>
          <w:tcPr>
            <w:tcW w:w="1034" w:type="dxa"/>
          </w:tcPr>
          <w:p w14:paraId="28CD408D" w14:textId="77777777" w:rsidR="00EE0571" w:rsidRPr="00567D69" w:rsidRDefault="00EE0571" w:rsidP="00EE0571">
            <w:pPr>
              <w:jc w:val="right"/>
              <w:rPr>
                <w:rFonts w:ascii="Arial" w:hAnsi="Arial" w:cs="Arial"/>
              </w:rPr>
            </w:pPr>
            <w:r w:rsidRPr="00567D69">
              <w:rPr>
                <w:rFonts w:ascii="Arial" w:hAnsi="Arial" w:cs="Arial"/>
              </w:rPr>
              <w:t>1</w:t>
            </w:r>
          </w:p>
        </w:tc>
        <w:tc>
          <w:tcPr>
            <w:tcW w:w="2851" w:type="dxa"/>
          </w:tcPr>
          <w:p w14:paraId="653230B8" w14:textId="77777777" w:rsidR="00EE0571" w:rsidRPr="00567D69" w:rsidRDefault="00EE0571" w:rsidP="00EE0571">
            <w:pPr>
              <w:jc w:val="right"/>
              <w:rPr>
                <w:rFonts w:ascii="Arial" w:hAnsi="Arial" w:cs="Arial"/>
              </w:rPr>
            </w:pPr>
          </w:p>
          <w:p w14:paraId="5183F855" w14:textId="77777777" w:rsidR="00EE0571" w:rsidRPr="00567D69" w:rsidRDefault="00EE0571" w:rsidP="00EE0571">
            <w:pPr>
              <w:jc w:val="right"/>
              <w:rPr>
                <w:rFonts w:ascii="Arial" w:hAnsi="Arial" w:cs="Arial"/>
              </w:rPr>
            </w:pPr>
          </w:p>
        </w:tc>
      </w:tr>
      <w:tr w:rsidR="00EE0571" w:rsidRPr="00567D69" w14:paraId="48AC8D55" w14:textId="77777777" w:rsidTr="003A0BA1">
        <w:trPr>
          <w:trHeight w:val="274"/>
        </w:trPr>
        <w:tc>
          <w:tcPr>
            <w:tcW w:w="846" w:type="dxa"/>
            <w:tcBorders>
              <w:top w:val="single" w:sz="4" w:space="0" w:color="auto"/>
              <w:left w:val="single" w:sz="4" w:space="0" w:color="auto"/>
              <w:bottom w:val="single" w:sz="4" w:space="0" w:color="auto"/>
              <w:right w:val="single" w:sz="4" w:space="0" w:color="auto"/>
            </w:tcBorders>
          </w:tcPr>
          <w:p w14:paraId="3559A6EF" w14:textId="77777777" w:rsidR="00EE0571" w:rsidRPr="00567D69" w:rsidRDefault="00EE0571" w:rsidP="00354CFD">
            <w:pPr>
              <w:pStyle w:val="Heading1"/>
              <w:numPr>
                <w:ilvl w:val="1"/>
                <w:numId w:val="214"/>
              </w:numPr>
              <w:outlineLvl w:val="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B65DDD7" w14:textId="77777777" w:rsidR="00EE0571" w:rsidRPr="00567D69" w:rsidRDefault="00EE0571" w:rsidP="00EE0571">
            <w:pPr>
              <w:spacing w:before="120" w:after="120"/>
              <w:jc w:val="center"/>
              <w:rPr>
                <w:rFonts w:ascii="Arial" w:hAnsi="Arial" w:cs="Arial"/>
              </w:rPr>
            </w:pPr>
            <w:r w:rsidRPr="00567D69">
              <w:rPr>
                <w:rFonts w:ascii="Arial" w:hAnsi="Arial" w:cs="Arial"/>
              </w:rPr>
              <w:t>568</w:t>
            </w:r>
          </w:p>
        </w:tc>
        <w:tc>
          <w:tcPr>
            <w:tcW w:w="3327" w:type="dxa"/>
            <w:tcBorders>
              <w:top w:val="single" w:sz="4" w:space="0" w:color="auto"/>
              <w:left w:val="single" w:sz="4" w:space="0" w:color="auto"/>
              <w:bottom w:val="single" w:sz="4" w:space="0" w:color="auto"/>
              <w:right w:val="single" w:sz="4" w:space="0" w:color="auto"/>
            </w:tcBorders>
            <w:vAlign w:val="center"/>
          </w:tcPr>
          <w:p w14:paraId="1DFC51BB" w14:textId="77777777" w:rsidR="00EE0571" w:rsidRPr="00567D69" w:rsidRDefault="00EE0571" w:rsidP="003A0BA1">
            <w:pPr>
              <w:spacing w:before="120" w:after="120"/>
              <w:rPr>
                <w:rFonts w:ascii="Arial" w:hAnsi="Arial" w:cs="Arial"/>
              </w:rPr>
            </w:pPr>
            <w:r w:rsidRPr="00567D69">
              <w:rPr>
                <w:rFonts w:ascii="Arial" w:hAnsi="Arial" w:cs="Arial"/>
              </w:rPr>
              <w:t>SIGN 2 MV</w:t>
            </w:r>
          </w:p>
        </w:tc>
        <w:tc>
          <w:tcPr>
            <w:tcW w:w="1039" w:type="dxa"/>
          </w:tcPr>
          <w:p w14:paraId="73D8377D" w14:textId="77777777" w:rsidR="00EE0571" w:rsidRPr="00567D69" w:rsidRDefault="00EE0571" w:rsidP="00EE0571">
            <w:pPr>
              <w:rPr>
                <w:rFonts w:ascii="Arial" w:hAnsi="Arial" w:cs="Arial"/>
              </w:rPr>
            </w:pPr>
            <w:r w:rsidRPr="00567D69">
              <w:rPr>
                <w:rFonts w:ascii="Arial" w:hAnsi="Arial" w:cs="Arial"/>
              </w:rPr>
              <w:t>N/A</w:t>
            </w:r>
          </w:p>
        </w:tc>
        <w:tc>
          <w:tcPr>
            <w:tcW w:w="1034" w:type="dxa"/>
          </w:tcPr>
          <w:p w14:paraId="48D5BE54" w14:textId="77777777" w:rsidR="00EE0571" w:rsidRPr="00567D69" w:rsidRDefault="00EE0571" w:rsidP="00EE0571">
            <w:pPr>
              <w:jc w:val="right"/>
              <w:rPr>
                <w:rFonts w:ascii="Arial" w:hAnsi="Arial" w:cs="Arial"/>
              </w:rPr>
            </w:pPr>
            <w:r w:rsidRPr="00567D69">
              <w:rPr>
                <w:rFonts w:ascii="Arial" w:hAnsi="Arial" w:cs="Arial"/>
              </w:rPr>
              <w:t>1</w:t>
            </w:r>
          </w:p>
        </w:tc>
        <w:tc>
          <w:tcPr>
            <w:tcW w:w="2851" w:type="dxa"/>
          </w:tcPr>
          <w:p w14:paraId="4AF38989" w14:textId="77777777" w:rsidR="00EE0571" w:rsidRPr="00567D69" w:rsidRDefault="00EE0571" w:rsidP="00EE0571">
            <w:pPr>
              <w:jc w:val="right"/>
              <w:rPr>
                <w:rFonts w:ascii="Arial" w:hAnsi="Arial" w:cs="Arial"/>
              </w:rPr>
            </w:pPr>
          </w:p>
          <w:p w14:paraId="7BF0319F" w14:textId="77777777" w:rsidR="00EE0571" w:rsidRPr="00567D69" w:rsidRDefault="00EE0571" w:rsidP="00EE0571">
            <w:pPr>
              <w:jc w:val="right"/>
              <w:rPr>
                <w:rFonts w:ascii="Arial" w:hAnsi="Arial" w:cs="Arial"/>
              </w:rPr>
            </w:pPr>
          </w:p>
        </w:tc>
      </w:tr>
      <w:tr w:rsidR="00EE0571" w:rsidRPr="00567D69" w14:paraId="25DC34E7" w14:textId="77777777" w:rsidTr="003A0BA1">
        <w:trPr>
          <w:trHeight w:val="274"/>
        </w:trPr>
        <w:tc>
          <w:tcPr>
            <w:tcW w:w="846" w:type="dxa"/>
            <w:tcBorders>
              <w:top w:val="single" w:sz="4" w:space="0" w:color="auto"/>
              <w:left w:val="single" w:sz="4" w:space="0" w:color="auto"/>
              <w:bottom w:val="single" w:sz="4" w:space="0" w:color="auto"/>
              <w:right w:val="single" w:sz="4" w:space="0" w:color="auto"/>
            </w:tcBorders>
          </w:tcPr>
          <w:p w14:paraId="1EB6D75D" w14:textId="77777777" w:rsidR="00EE0571" w:rsidRPr="00567D69" w:rsidRDefault="00EE0571" w:rsidP="00354CFD">
            <w:pPr>
              <w:pStyle w:val="Heading1"/>
              <w:numPr>
                <w:ilvl w:val="1"/>
                <w:numId w:val="214"/>
              </w:numPr>
              <w:outlineLvl w:val="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770CA53" w14:textId="77777777" w:rsidR="00EE0571" w:rsidRPr="00567D69" w:rsidRDefault="00EE0571" w:rsidP="00EE0571">
            <w:pPr>
              <w:spacing w:before="120" w:after="120"/>
              <w:jc w:val="center"/>
              <w:rPr>
                <w:rFonts w:ascii="Arial" w:hAnsi="Arial" w:cs="Arial"/>
              </w:rPr>
            </w:pPr>
            <w:r w:rsidRPr="00567D69">
              <w:rPr>
                <w:rFonts w:ascii="Arial" w:hAnsi="Arial" w:cs="Arial"/>
              </w:rPr>
              <w:t>6232</w:t>
            </w:r>
          </w:p>
        </w:tc>
        <w:tc>
          <w:tcPr>
            <w:tcW w:w="3327" w:type="dxa"/>
            <w:tcBorders>
              <w:top w:val="single" w:sz="4" w:space="0" w:color="auto"/>
              <w:left w:val="single" w:sz="4" w:space="0" w:color="auto"/>
              <w:bottom w:val="single" w:sz="4" w:space="0" w:color="auto"/>
              <w:right w:val="single" w:sz="4" w:space="0" w:color="auto"/>
            </w:tcBorders>
            <w:vAlign w:val="center"/>
          </w:tcPr>
          <w:p w14:paraId="6D0EAD30" w14:textId="77777777" w:rsidR="00EE0571" w:rsidRPr="00567D69" w:rsidRDefault="00EE0571" w:rsidP="003A0BA1">
            <w:pPr>
              <w:spacing w:before="120" w:after="120"/>
              <w:rPr>
                <w:rFonts w:ascii="Arial" w:hAnsi="Arial" w:cs="Arial"/>
              </w:rPr>
            </w:pPr>
            <w:r w:rsidRPr="00567D69">
              <w:rPr>
                <w:rFonts w:ascii="Arial" w:hAnsi="Arial" w:cs="Arial"/>
              </w:rPr>
              <w:t>SIGN 3 FIRE</w:t>
            </w:r>
          </w:p>
        </w:tc>
        <w:tc>
          <w:tcPr>
            <w:tcW w:w="1039" w:type="dxa"/>
          </w:tcPr>
          <w:p w14:paraId="6716FEE0" w14:textId="77777777" w:rsidR="00EE0571" w:rsidRPr="00567D69" w:rsidRDefault="00EE0571" w:rsidP="00EE0571">
            <w:pPr>
              <w:rPr>
                <w:rFonts w:ascii="Arial" w:hAnsi="Arial" w:cs="Arial"/>
              </w:rPr>
            </w:pPr>
            <w:r w:rsidRPr="00567D69">
              <w:rPr>
                <w:rFonts w:ascii="Arial" w:hAnsi="Arial" w:cs="Arial"/>
              </w:rPr>
              <w:t>N/A</w:t>
            </w:r>
          </w:p>
        </w:tc>
        <w:tc>
          <w:tcPr>
            <w:tcW w:w="1034" w:type="dxa"/>
          </w:tcPr>
          <w:p w14:paraId="783CBBB3" w14:textId="77777777" w:rsidR="00EE0571" w:rsidRPr="00567D69" w:rsidRDefault="00EE0571" w:rsidP="00EE0571">
            <w:pPr>
              <w:jc w:val="right"/>
              <w:rPr>
                <w:rFonts w:ascii="Arial" w:hAnsi="Arial" w:cs="Arial"/>
              </w:rPr>
            </w:pPr>
            <w:r w:rsidRPr="00567D69">
              <w:rPr>
                <w:rFonts w:ascii="Arial" w:hAnsi="Arial" w:cs="Arial"/>
              </w:rPr>
              <w:t>1</w:t>
            </w:r>
          </w:p>
        </w:tc>
        <w:tc>
          <w:tcPr>
            <w:tcW w:w="2851" w:type="dxa"/>
          </w:tcPr>
          <w:p w14:paraId="4CF9CA8C" w14:textId="77777777" w:rsidR="00EE0571" w:rsidRPr="00567D69" w:rsidRDefault="00EE0571" w:rsidP="00EE0571">
            <w:pPr>
              <w:jc w:val="right"/>
              <w:rPr>
                <w:rFonts w:ascii="Arial" w:hAnsi="Arial" w:cs="Arial"/>
              </w:rPr>
            </w:pPr>
          </w:p>
        </w:tc>
      </w:tr>
      <w:tr w:rsidR="00EE0571" w:rsidRPr="00567D69" w14:paraId="64EF70C0" w14:textId="77777777" w:rsidTr="003A0BA1">
        <w:trPr>
          <w:trHeight w:val="274"/>
        </w:trPr>
        <w:tc>
          <w:tcPr>
            <w:tcW w:w="846" w:type="dxa"/>
            <w:tcBorders>
              <w:top w:val="single" w:sz="4" w:space="0" w:color="auto"/>
              <w:left w:val="single" w:sz="4" w:space="0" w:color="auto"/>
              <w:bottom w:val="single" w:sz="4" w:space="0" w:color="auto"/>
              <w:right w:val="single" w:sz="4" w:space="0" w:color="auto"/>
            </w:tcBorders>
          </w:tcPr>
          <w:p w14:paraId="0BE645CE" w14:textId="77777777" w:rsidR="00EE0571" w:rsidRPr="00567D69" w:rsidRDefault="00EE0571" w:rsidP="00354CFD">
            <w:pPr>
              <w:pStyle w:val="Heading1"/>
              <w:numPr>
                <w:ilvl w:val="1"/>
                <w:numId w:val="214"/>
              </w:numPr>
              <w:outlineLvl w:val="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C10B90B" w14:textId="77777777" w:rsidR="00EE0571" w:rsidRPr="00567D69" w:rsidRDefault="00EE0571" w:rsidP="00EE0571">
            <w:pPr>
              <w:spacing w:before="120" w:after="120"/>
              <w:jc w:val="center"/>
              <w:rPr>
                <w:rFonts w:ascii="Arial" w:hAnsi="Arial" w:cs="Arial"/>
              </w:rPr>
            </w:pPr>
            <w:r w:rsidRPr="00567D69">
              <w:rPr>
                <w:rFonts w:ascii="Arial" w:hAnsi="Arial" w:cs="Arial"/>
              </w:rPr>
              <w:t>5666</w:t>
            </w:r>
          </w:p>
        </w:tc>
        <w:tc>
          <w:tcPr>
            <w:tcW w:w="3327" w:type="dxa"/>
            <w:tcBorders>
              <w:top w:val="single" w:sz="4" w:space="0" w:color="auto"/>
              <w:left w:val="single" w:sz="4" w:space="0" w:color="auto"/>
              <w:bottom w:val="single" w:sz="4" w:space="0" w:color="auto"/>
              <w:right w:val="single" w:sz="4" w:space="0" w:color="auto"/>
            </w:tcBorders>
            <w:vAlign w:val="center"/>
          </w:tcPr>
          <w:p w14:paraId="4897A03B" w14:textId="77777777" w:rsidR="00EE0571" w:rsidRPr="00567D69" w:rsidRDefault="00EE0571" w:rsidP="003A0BA1">
            <w:pPr>
              <w:spacing w:before="120" w:after="120"/>
              <w:rPr>
                <w:rFonts w:ascii="Arial" w:hAnsi="Arial" w:cs="Arial"/>
              </w:rPr>
            </w:pPr>
            <w:r w:rsidRPr="00567D69">
              <w:rPr>
                <w:rFonts w:ascii="Arial" w:hAnsi="Arial" w:cs="Arial"/>
              </w:rPr>
              <w:t>SIGN 4 FIRST AID</w:t>
            </w:r>
          </w:p>
        </w:tc>
        <w:tc>
          <w:tcPr>
            <w:tcW w:w="1039" w:type="dxa"/>
          </w:tcPr>
          <w:p w14:paraId="7BEACAFA" w14:textId="77777777" w:rsidR="00EE0571" w:rsidRPr="00567D69" w:rsidRDefault="00EE0571" w:rsidP="00EE0571">
            <w:pPr>
              <w:rPr>
                <w:rFonts w:ascii="Arial" w:hAnsi="Arial" w:cs="Arial"/>
              </w:rPr>
            </w:pPr>
            <w:r w:rsidRPr="00567D69">
              <w:rPr>
                <w:rFonts w:ascii="Arial" w:hAnsi="Arial" w:cs="Arial"/>
              </w:rPr>
              <w:t>N/A</w:t>
            </w:r>
          </w:p>
        </w:tc>
        <w:tc>
          <w:tcPr>
            <w:tcW w:w="1034" w:type="dxa"/>
          </w:tcPr>
          <w:p w14:paraId="7979C6F6" w14:textId="77777777" w:rsidR="00EE0571" w:rsidRPr="00567D69" w:rsidRDefault="00EE0571" w:rsidP="00EE0571">
            <w:pPr>
              <w:jc w:val="right"/>
              <w:rPr>
                <w:rFonts w:ascii="Arial" w:hAnsi="Arial" w:cs="Arial"/>
              </w:rPr>
            </w:pPr>
            <w:r w:rsidRPr="00567D69">
              <w:rPr>
                <w:rFonts w:ascii="Arial" w:hAnsi="Arial" w:cs="Arial"/>
              </w:rPr>
              <w:t>1</w:t>
            </w:r>
          </w:p>
        </w:tc>
        <w:tc>
          <w:tcPr>
            <w:tcW w:w="2851" w:type="dxa"/>
          </w:tcPr>
          <w:p w14:paraId="4FD2CC2B" w14:textId="77777777" w:rsidR="00EE0571" w:rsidRPr="00567D69" w:rsidRDefault="00EE0571" w:rsidP="00EE0571">
            <w:pPr>
              <w:jc w:val="right"/>
              <w:rPr>
                <w:rFonts w:ascii="Arial" w:hAnsi="Arial" w:cs="Arial"/>
              </w:rPr>
            </w:pPr>
          </w:p>
        </w:tc>
      </w:tr>
      <w:tr w:rsidR="00EE0571" w:rsidRPr="00567D69" w14:paraId="7F18D69F" w14:textId="77777777" w:rsidTr="003A0BA1">
        <w:trPr>
          <w:trHeight w:val="274"/>
        </w:trPr>
        <w:tc>
          <w:tcPr>
            <w:tcW w:w="846" w:type="dxa"/>
            <w:tcBorders>
              <w:top w:val="single" w:sz="4" w:space="0" w:color="auto"/>
              <w:left w:val="single" w:sz="4" w:space="0" w:color="auto"/>
              <w:bottom w:val="single" w:sz="4" w:space="0" w:color="auto"/>
              <w:right w:val="single" w:sz="4" w:space="0" w:color="auto"/>
            </w:tcBorders>
          </w:tcPr>
          <w:p w14:paraId="50C55B80" w14:textId="77777777" w:rsidR="00EE0571" w:rsidRPr="00567D69" w:rsidRDefault="00EE0571" w:rsidP="00354CFD">
            <w:pPr>
              <w:pStyle w:val="Heading1"/>
              <w:numPr>
                <w:ilvl w:val="1"/>
                <w:numId w:val="214"/>
              </w:numPr>
              <w:outlineLvl w:val="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E5430F7" w14:textId="77777777" w:rsidR="00EE0571" w:rsidRPr="00567D69" w:rsidRDefault="00EE0571" w:rsidP="00EE0571">
            <w:pPr>
              <w:spacing w:before="120" w:after="120"/>
              <w:jc w:val="center"/>
              <w:rPr>
                <w:rFonts w:ascii="Arial" w:hAnsi="Arial" w:cs="Arial"/>
              </w:rPr>
            </w:pPr>
            <w:r w:rsidRPr="00567D69">
              <w:rPr>
                <w:rFonts w:ascii="Arial" w:hAnsi="Arial" w:cs="Arial"/>
              </w:rPr>
              <w:t>569</w:t>
            </w:r>
          </w:p>
        </w:tc>
        <w:tc>
          <w:tcPr>
            <w:tcW w:w="3327" w:type="dxa"/>
            <w:tcBorders>
              <w:top w:val="single" w:sz="4" w:space="0" w:color="auto"/>
              <w:left w:val="single" w:sz="4" w:space="0" w:color="auto"/>
              <w:bottom w:val="single" w:sz="4" w:space="0" w:color="auto"/>
              <w:right w:val="single" w:sz="4" w:space="0" w:color="auto"/>
            </w:tcBorders>
            <w:vAlign w:val="center"/>
          </w:tcPr>
          <w:p w14:paraId="3EE74A0C" w14:textId="77777777" w:rsidR="00EE0571" w:rsidRPr="00567D69" w:rsidRDefault="00EE0571" w:rsidP="003A0BA1">
            <w:pPr>
              <w:spacing w:before="120" w:after="120"/>
              <w:rPr>
                <w:rFonts w:ascii="Arial" w:hAnsi="Arial" w:cs="Arial"/>
              </w:rPr>
            </w:pPr>
            <w:r w:rsidRPr="00567D69">
              <w:rPr>
                <w:rFonts w:ascii="Arial" w:hAnsi="Arial" w:cs="Arial"/>
              </w:rPr>
              <w:t>SIGN 5 EXPOSED EQUIPMENT</w:t>
            </w:r>
          </w:p>
        </w:tc>
        <w:tc>
          <w:tcPr>
            <w:tcW w:w="1039" w:type="dxa"/>
          </w:tcPr>
          <w:p w14:paraId="4A1091CA" w14:textId="77777777" w:rsidR="00EE0571" w:rsidRPr="00567D69" w:rsidRDefault="00EE0571" w:rsidP="00EE0571">
            <w:pPr>
              <w:rPr>
                <w:rFonts w:ascii="Arial" w:hAnsi="Arial" w:cs="Arial"/>
              </w:rPr>
            </w:pPr>
            <w:r w:rsidRPr="00567D69">
              <w:rPr>
                <w:rFonts w:ascii="Arial" w:hAnsi="Arial" w:cs="Arial"/>
              </w:rPr>
              <w:t>N/A</w:t>
            </w:r>
          </w:p>
        </w:tc>
        <w:tc>
          <w:tcPr>
            <w:tcW w:w="1034" w:type="dxa"/>
          </w:tcPr>
          <w:p w14:paraId="78B5CDA4" w14:textId="080FBA15" w:rsidR="00EE0571" w:rsidRPr="00567D69" w:rsidRDefault="00567D69" w:rsidP="00EE0571">
            <w:pPr>
              <w:jc w:val="right"/>
              <w:rPr>
                <w:rFonts w:ascii="Arial" w:hAnsi="Arial" w:cs="Arial"/>
              </w:rPr>
            </w:pPr>
            <w:r>
              <w:rPr>
                <w:rFonts w:ascii="Arial" w:hAnsi="Arial" w:cs="Arial"/>
              </w:rPr>
              <w:t>1</w:t>
            </w:r>
          </w:p>
        </w:tc>
        <w:tc>
          <w:tcPr>
            <w:tcW w:w="2851" w:type="dxa"/>
          </w:tcPr>
          <w:p w14:paraId="719F15EB" w14:textId="77777777" w:rsidR="00EE0571" w:rsidRPr="00567D69" w:rsidRDefault="00EE0571" w:rsidP="00EE0571">
            <w:pPr>
              <w:jc w:val="right"/>
              <w:rPr>
                <w:rFonts w:ascii="Arial" w:hAnsi="Arial" w:cs="Arial"/>
              </w:rPr>
            </w:pPr>
          </w:p>
        </w:tc>
      </w:tr>
      <w:tr w:rsidR="00EE0571" w:rsidRPr="00567D69" w14:paraId="70D3990A" w14:textId="77777777" w:rsidTr="003A0BA1">
        <w:trPr>
          <w:trHeight w:val="274"/>
        </w:trPr>
        <w:tc>
          <w:tcPr>
            <w:tcW w:w="846" w:type="dxa"/>
            <w:tcBorders>
              <w:top w:val="single" w:sz="4" w:space="0" w:color="auto"/>
              <w:left w:val="single" w:sz="4" w:space="0" w:color="auto"/>
              <w:bottom w:val="single" w:sz="4" w:space="0" w:color="auto"/>
              <w:right w:val="single" w:sz="4" w:space="0" w:color="auto"/>
            </w:tcBorders>
          </w:tcPr>
          <w:p w14:paraId="76EE9482" w14:textId="77777777" w:rsidR="00EE0571" w:rsidRPr="00567D69" w:rsidRDefault="00EE0571" w:rsidP="00354CFD">
            <w:pPr>
              <w:pStyle w:val="Heading1"/>
              <w:numPr>
                <w:ilvl w:val="1"/>
                <w:numId w:val="214"/>
              </w:numPr>
              <w:outlineLvl w:val="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9C43E15" w14:textId="77777777" w:rsidR="00EE0571" w:rsidRPr="00567D69" w:rsidRDefault="00EE0571" w:rsidP="00EE0571">
            <w:pPr>
              <w:spacing w:before="120" w:after="120"/>
              <w:jc w:val="center"/>
              <w:rPr>
                <w:rFonts w:ascii="Arial" w:hAnsi="Arial" w:cs="Arial"/>
              </w:rPr>
            </w:pPr>
            <w:r w:rsidRPr="00567D69">
              <w:rPr>
                <w:rFonts w:ascii="Arial" w:hAnsi="Arial" w:cs="Arial"/>
              </w:rPr>
              <w:t>7114</w:t>
            </w:r>
          </w:p>
        </w:tc>
        <w:tc>
          <w:tcPr>
            <w:tcW w:w="3327" w:type="dxa"/>
            <w:tcBorders>
              <w:top w:val="single" w:sz="4" w:space="0" w:color="auto"/>
              <w:left w:val="single" w:sz="4" w:space="0" w:color="auto"/>
              <w:bottom w:val="single" w:sz="4" w:space="0" w:color="auto"/>
              <w:right w:val="single" w:sz="4" w:space="0" w:color="auto"/>
            </w:tcBorders>
            <w:vAlign w:val="center"/>
          </w:tcPr>
          <w:p w14:paraId="388E7309" w14:textId="77777777" w:rsidR="00EE0571" w:rsidRPr="00567D69" w:rsidRDefault="00EE0571" w:rsidP="00EE0571">
            <w:pPr>
              <w:spacing w:before="120" w:after="120"/>
              <w:jc w:val="center"/>
              <w:rPr>
                <w:rFonts w:ascii="Arial" w:hAnsi="Arial" w:cs="Arial"/>
              </w:rPr>
            </w:pPr>
            <w:r w:rsidRPr="00567D69">
              <w:rPr>
                <w:rFonts w:ascii="Arial" w:hAnsi="Arial" w:cs="Arial"/>
              </w:rPr>
              <w:t>SIGN 6 OC GAS</w:t>
            </w:r>
          </w:p>
        </w:tc>
        <w:tc>
          <w:tcPr>
            <w:tcW w:w="1039" w:type="dxa"/>
          </w:tcPr>
          <w:p w14:paraId="4BDFFE14" w14:textId="77777777" w:rsidR="00EE0571" w:rsidRPr="00567D69" w:rsidRDefault="00EE0571" w:rsidP="00EE0571">
            <w:pPr>
              <w:rPr>
                <w:rFonts w:ascii="Arial" w:hAnsi="Arial" w:cs="Arial"/>
              </w:rPr>
            </w:pPr>
            <w:r w:rsidRPr="00567D69">
              <w:rPr>
                <w:rFonts w:ascii="Arial" w:hAnsi="Arial" w:cs="Arial"/>
              </w:rPr>
              <w:t>N/A</w:t>
            </w:r>
          </w:p>
        </w:tc>
        <w:tc>
          <w:tcPr>
            <w:tcW w:w="1034" w:type="dxa"/>
          </w:tcPr>
          <w:p w14:paraId="6B232EFD" w14:textId="5E6261E3" w:rsidR="00EE0571" w:rsidRPr="00567D69" w:rsidRDefault="00567D69" w:rsidP="00EE0571">
            <w:pPr>
              <w:jc w:val="right"/>
              <w:rPr>
                <w:rFonts w:ascii="Arial" w:hAnsi="Arial" w:cs="Arial"/>
              </w:rPr>
            </w:pPr>
            <w:r>
              <w:rPr>
                <w:rFonts w:ascii="Arial" w:hAnsi="Arial" w:cs="Arial"/>
              </w:rPr>
              <w:t>1</w:t>
            </w:r>
          </w:p>
        </w:tc>
        <w:tc>
          <w:tcPr>
            <w:tcW w:w="2851" w:type="dxa"/>
          </w:tcPr>
          <w:p w14:paraId="3FCE8510" w14:textId="77777777" w:rsidR="00EE0571" w:rsidRPr="00567D69" w:rsidRDefault="00EE0571" w:rsidP="00EE0571">
            <w:pPr>
              <w:jc w:val="right"/>
              <w:rPr>
                <w:rFonts w:ascii="Arial" w:hAnsi="Arial" w:cs="Arial"/>
              </w:rPr>
            </w:pPr>
          </w:p>
        </w:tc>
      </w:tr>
    </w:tbl>
    <w:p w14:paraId="00A319DC" w14:textId="77777777" w:rsidR="007E6AE0" w:rsidRDefault="007E6AE0" w:rsidP="007E6AE0"/>
    <w:p w14:paraId="0C23BEE7" w14:textId="77777777" w:rsidR="007E6AE0" w:rsidRDefault="007E6AE0" w:rsidP="007E6AE0"/>
    <w:p w14:paraId="525F5D50" w14:textId="77777777" w:rsidR="007E6AE0" w:rsidRDefault="007E6AE0" w:rsidP="007E6AE0"/>
    <w:p w14:paraId="2F8BB0A6" w14:textId="5BEA247E" w:rsidR="007E6AE0" w:rsidRDefault="007E6AE0" w:rsidP="007E6AE0"/>
    <w:p w14:paraId="4086DA2D" w14:textId="106CD97A" w:rsidR="00910900" w:rsidRDefault="00910900" w:rsidP="007E6AE0"/>
    <w:p w14:paraId="7AE08827" w14:textId="77777777" w:rsidR="003A0BA1" w:rsidRDefault="003A0BA1" w:rsidP="003A0BA1">
      <w:pPr>
        <w:rPr>
          <w:b/>
        </w:rPr>
      </w:pPr>
      <w:r>
        <w:rPr>
          <w:rFonts w:ascii="Arial" w:hAnsi="Arial" w:cs="Arial"/>
          <w:b/>
          <w:sz w:val="16"/>
          <w:szCs w:val="16"/>
        </w:rPr>
        <w:t xml:space="preserve">CATEGORY 2: </w:t>
      </w:r>
      <w:r w:rsidRPr="009D73B3">
        <w:rPr>
          <w:rFonts w:ascii="Arial" w:hAnsi="Arial" w:cs="Arial"/>
          <w:b/>
          <w:sz w:val="16"/>
          <w:szCs w:val="16"/>
        </w:rPr>
        <w:t>GENERAL PPE</w:t>
      </w:r>
    </w:p>
    <w:p w14:paraId="12D42746" w14:textId="77777777" w:rsidR="003A0BA1" w:rsidRDefault="003A0BA1" w:rsidP="003A0BA1">
      <w:pPr>
        <w:rPr>
          <w:rFonts w:ascii="Arial" w:hAnsi="Arial" w:cs="Arial"/>
          <w:b/>
          <w:sz w:val="16"/>
          <w:szCs w:val="16"/>
        </w:rPr>
      </w:pPr>
    </w:p>
    <w:p w14:paraId="6FF35981" w14:textId="77777777" w:rsidR="003A0BA1" w:rsidRDefault="003A0BA1" w:rsidP="003A0BA1">
      <w:pPr>
        <w:overflowPunct/>
        <w:autoSpaceDE/>
        <w:autoSpaceDN/>
        <w:adjustRightInd/>
        <w:spacing w:after="160" w:line="259" w:lineRule="auto"/>
        <w:textAlignment w:val="auto"/>
        <w:rPr>
          <w:rFonts w:ascii="Arial" w:hAnsi="Arial" w:cs="Arial"/>
          <w:b/>
          <w:sz w:val="16"/>
          <w:szCs w:val="16"/>
        </w:rPr>
      </w:pPr>
      <w:r w:rsidRPr="00D45DFF">
        <w:rPr>
          <w:rFonts w:ascii="Arial" w:hAnsi="Arial" w:cs="Arial"/>
          <w:b/>
          <w:sz w:val="16"/>
          <w:szCs w:val="16"/>
        </w:rPr>
        <w:t xml:space="preserve">EVALUATION CRITERIA </w:t>
      </w:r>
      <w:r>
        <w:rPr>
          <w:rFonts w:ascii="Arial" w:hAnsi="Arial" w:cs="Arial"/>
          <w:b/>
          <w:sz w:val="16"/>
          <w:szCs w:val="16"/>
        </w:rPr>
        <w:t>9:</w:t>
      </w:r>
      <w:r w:rsidRPr="00D45DFF">
        <w:rPr>
          <w:rFonts w:ascii="Arial" w:hAnsi="Arial" w:cs="Arial"/>
          <w:b/>
          <w:sz w:val="16"/>
          <w:szCs w:val="16"/>
        </w:rPr>
        <w:t xml:space="preserve"> </w:t>
      </w:r>
      <w:r w:rsidRPr="00910F4E">
        <w:rPr>
          <w:rFonts w:ascii="Arial" w:hAnsi="Arial" w:cs="Arial"/>
          <w:b/>
          <w:sz w:val="16"/>
          <w:szCs w:val="16"/>
        </w:rPr>
        <w:t xml:space="preserve">DANGER AND WARNING </w:t>
      </w:r>
      <w:r>
        <w:rPr>
          <w:rFonts w:ascii="Arial" w:hAnsi="Arial" w:cs="Arial"/>
          <w:b/>
          <w:sz w:val="16"/>
          <w:szCs w:val="16"/>
        </w:rPr>
        <w:t xml:space="preserve">TAPES </w:t>
      </w:r>
      <w:r w:rsidRPr="00642B1B">
        <w:rPr>
          <w:rFonts w:ascii="Arial" w:hAnsi="Arial" w:cs="Arial"/>
          <w:b/>
          <w:sz w:val="16"/>
          <w:szCs w:val="16"/>
        </w:rPr>
        <w:t>CP_TSSPEC_083</w:t>
      </w:r>
    </w:p>
    <w:p w14:paraId="3ADFCABA" w14:textId="36711E42" w:rsidR="00910900" w:rsidRDefault="00910900" w:rsidP="007E6AE0"/>
    <w:tbl>
      <w:tblPr>
        <w:tblStyle w:val="TableGrid"/>
        <w:tblpPr w:leftFromText="180" w:rightFromText="180" w:vertAnchor="page" w:horzAnchor="margin" w:tblpXSpec="center" w:tblpY="2161"/>
        <w:tblW w:w="10407" w:type="dxa"/>
        <w:tblLayout w:type="fixed"/>
        <w:tblLook w:val="01E0" w:firstRow="1" w:lastRow="1" w:firstColumn="1" w:lastColumn="1" w:noHBand="0" w:noVBand="0"/>
      </w:tblPr>
      <w:tblGrid>
        <w:gridCol w:w="675"/>
        <w:gridCol w:w="8860"/>
        <w:gridCol w:w="872"/>
      </w:tblGrid>
      <w:tr w:rsidR="003A0BA1" w:rsidRPr="00CF4B52" w14:paraId="714E7FBC" w14:textId="77777777" w:rsidTr="003A0BA1">
        <w:trPr>
          <w:trHeight w:val="350"/>
        </w:trPr>
        <w:tc>
          <w:tcPr>
            <w:tcW w:w="10407" w:type="dxa"/>
            <w:gridSpan w:val="3"/>
            <w:vAlign w:val="center"/>
          </w:tcPr>
          <w:p w14:paraId="08329499" w14:textId="77777777" w:rsidR="003A0BA1" w:rsidRPr="00CF4B52" w:rsidRDefault="003A0BA1" w:rsidP="003A0BA1">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177B53E7" w14:textId="77777777" w:rsidR="003A0BA1" w:rsidRPr="00CF4B52" w:rsidRDefault="003A0BA1" w:rsidP="003A0BA1">
            <w:pPr>
              <w:jc w:val="center"/>
              <w:rPr>
                <w:rFonts w:ascii="Arial" w:hAnsi="Arial" w:cs="Arial"/>
                <w:b/>
                <w:bCs/>
                <w:sz w:val="16"/>
                <w:szCs w:val="16"/>
              </w:rPr>
            </w:pPr>
          </w:p>
        </w:tc>
      </w:tr>
      <w:tr w:rsidR="003A0BA1" w:rsidRPr="00CF4B52" w14:paraId="153A3186" w14:textId="77777777" w:rsidTr="003A0BA1">
        <w:trPr>
          <w:trHeight w:val="279"/>
        </w:trPr>
        <w:tc>
          <w:tcPr>
            <w:tcW w:w="9535" w:type="dxa"/>
            <w:gridSpan w:val="2"/>
            <w:vAlign w:val="center"/>
          </w:tcPr>
          <w:p w14:paraId="6B873FB0" w14:textId="77777777" w:rsidR="003A0BA1" w:rsidRPr="00CF4B52" w:rsidRDefault="003A0BA1" w:rsidP="003A0BA1">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3EA32E76" w14:textId="77777777" w:rsidR="003A0BA1" w:rsidRPr="00CF4B52" w:rsidRDefault="003A0BA1" w:rsidP="003A0BA1">
            <w:pPr>
              <w:jc w:val="center"/>
              <w:rPr>
                <w:rFonts w:ascii="Arial" w:hAnsi="Arial" w:cs="Arial"/>
                <w:b/>
                <w:bCs/>
                <w:sz w:val="16"/>
                <w:szCs w:val="16"/>
              </w:rPr>
            </w:pPr>
            <w:r w:rsidRPr="00CF4B52">
              <w:rPr>
                <w:rFonts w:ascii="Arial" w:hAnsi="Arial" w:cs="Arial"/>
                <w:b/>
                <w:bCs/>
                <w:sz w:val="16"/>
                <w:szCs w:val="16"/>
              </w:rPr>
              <w:t>Yes/No</w:t>
            </w:r>
          </w:p>
        </w:tc>
      </w:tr>
      <w:tr w:rsidR="003A0BA1" w:rsidRPr="00CF4B52" w14:paraId="7EAB2265" w14:textId="77777777" w:rsidTr="003A0BA1">
        <w:trPr>
          <w:trHeight w:val="409"/>
        </w:trPr>
        <w:tc>
          <w:tcPr>
            <w:tcW w:w="675" w:type="dxa"/>
            <w:vAlign w:val="center"/>
          </w:tcPr>
          <w:p w14:paraId="748A8E2F" w14:textId="77777777" w:rsidR="003A0BA1" w:rsidRPr="00CF4B52" w:rsidRDefault="003A0BA1" w:rsidP="003A0BA1">
            <w:pPr>
              <w:ind w:left="90" w:hanging="516"/>
              <w:jc w:val="cente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vAlign w:val="center"/>
          </w:tcPr>
          <w:p w14:paraId="027D9D3C" w14:textId="77777777" w:rsidR="003A0BA1" w:rsidRPr="00CF4B52" w:rsidRDefault="003A0BA1" w:rsidP="003A0BA1">
            <w:pPr>
              <w:ind w:left="0" w:firstLine="0"/>
              <w:rPr>
                <w:rFonts w:ascii="Arial" w:hAnsi="Arial" w:cs="Arial"/>
                <w:b/>
                <w:bCs/>
                <w:sz w:val="16"/>
                <w:szCs w:val="16"/>
              </w:rPr>
            </w:pPr>
            <w:r w:rsidRPr="00115628">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2805B986" w14:textId="77777777" w:rsidR="003A0BA1" w:rsidRPr="00CF4B52" w:rsidRDefault="003A0BA1" w:rsidP="003A0BA1">
            <w:pPr>
              <w:jc w:val="center"/>
              <w:rPr>
                <w:rFonts w:ascii="Arial" w:hAnsi="Arial" w:cs="Arial"/>
                <w:b/>
                <w:bCs/>
                <w:sz w:val="16"/>
                <w:szCs w:val="16"/>
              </w:rPr>
            </w:pPr>
          </w:p>
        </w:tc>
      </w:tr>
      <w:tr w:rsidR="003A0BA1" w:rsidRPr="00CF4B52" w14:paraId="312B38EF" w14:textId="77777777" w:rsidTr="003A0BA1">
        <w:trPr>
          <w:trHeight w:val="409"/>
        </w:trPr>
        <w:tc>
          <w:tcPr>
            <w:tcW w:w="675" w:type="dxa"/>
            <w:vAlign w:val="center"/>
          </w:tcPr>
          <w:p w14:paraId="06536FEF" w14:textId="77777777" w:rsidR="003A0BA1" w:rsidRPr="00CF4B52" w:rsidRDefault="003A0BA1" w:rsidP="003A0BA1">
            <w:pPr>
              <w:ind w:left="90" w:hanging="516"/>
              <w:jc w:val="center"/>
              <w:rPr>
                <w:rFonts w:ascii="Arial" w:hAnsi="Arial" w:cs="Arial"/>
                <w:sz w:val="16"/>
                <w:szCs w:val="16"/>
              </w:rPr>
            </w:pPr>
            <w:r>
              <w:rPr>
                <w:rFonts w:ascii="Arial" w:hAnsi="Arial" w:cs="Arial"/>
                <w:sz w:val="16"/>
                <w:szCs w:val="16"/>
              </w:rPr>
              <w:t>2.</w:t>
            </w:r>
          </w:p>
        </w:tc>
        <w:tc>
          <w:tcPr>
            <w:tcW w:w="8860" w:type="dxa"/>
            <w:vAlign w:val="center"/>
          </w:tcPr>
          <w:p w14:paraId="49F9E563" w14:textId="77777777" w:rsidR="003A0BA1" w:rsidRDefault="003A0BA1" w:rsidP="003A0BA1">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12E1DE56" w14:textId="77777777" w:rsidR="003A0BA1" w:rsidRDefault="003A0BA1" w:rsidP="003A0BA1">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7E1B34C6" w14:textId="77777777" w:rsidR="003A0BA1" w:rsidRPr="00CF4B52" w:rsidRDefault="003A0BA1" w:rsidP="003A0BA1">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74C47E39" w14:textId="77777777" w:rsidR="003A0BA1" w:rsidRPr="00CF4B52" w:rsidRDefault="003A0BA1" w:rsidP="003A0BA1">
            <w:pPr>
              <w:jc w:val="center"/>
              <w:rPr>
                <w:rFonts w:ascii="Arial" w:hAnsi="Arial" w:cs="Arial"/>
                <w:b/>
                <w:bCs/>
                <w:sz w:val="16"/>
                <w:szCs w:val="16"/>
              </w:rPr>
            </w:pPr>
          </w:p>
        </w:tc>
      </w:tr>
      <w:tr w:rsidR="003A0BA1" w:rsidRPr="00CF4B52" w14:paraId="0E290129" w14:textId="77777777" w:rsidTr="003A0BA1">
        <w:trPr>
          <w:trHeight w:val="354"/>
        </w:trPr>
        <w:tc>
          <w:tcPr>
            <w:tcW w:w="10407" w:type="dxa"/>
            <w:gridSpan w:val="3"/>
            <w:shd w:val="clear" w:color="auto" w:fill="BFBFBF" w:themeFill="background1" w:themeFillShade="BF"/>
            <w:vAlign w:val="center"/>
          </w:tcPr>
          <w:p w14:paraId="6233F5C6" w14:textId="77777777" w:rsidR="003A0BA1" w:rsidRPr="00CF4B52" w:rsidRDefault="003A0BA1" w:rsidP="003A0BA1">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7E689BAC" w14:textId="77777777" w:rsidR="003A0BA1" w:rsidRPr="00CF4B52" w:rsidRDefault="003A0BA1" w:rsidP="003A0BA1">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3A0BA1" w:rsidRPr="00CF4B52" w14:paraId="3C94BA5F" w14:textId="77777777" w:rsidTr="003A0BA1">
        <w:trPr>
          <w:trHeight w:val="354"/>
        </w:trPr>
        <w:tc>
          <w:tcPr>
            <w:tcW w:w="9535" w:type="dxa"/>
            <w:gridSpan w:val="2"/>
          </w:tcPr>
          <w:p w14:paraId="561E361E" w14:textId="77777777" w:rsidR="003A0BA1" w:rsidRPr="00CF4B52" w:rsidRDefault="003A0BA1" w:rsidP="003A0BA1">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600F0DE3" w14:textId="77777777" w:rsidR="003A0BA1" w:rsidRPr="00CF4B52" w:rsidRDefault="003A0BA1" w:rsidP="003A0BA1">
            <w:pPr>
              <w:jc w:val="center"/>
              <w:rPr>
                <w:rFonts w:ascii="Arial" w:hAnsi="Arial" w:cs="Arial"/>
                <w:b/>
                <w:sz w:val="16"/>
                <w:szCs w:val="16"/>
              </w:rPr>
            </w:pPr>
            <w:r w:rsidRPr="00CF4B52">
              <w:rPr>
                <w:rFonts w:ascii="Arial" w:hAnsi="Arial" w:cs="Arial"/>
                <w:b/>
                <w:sz w:val="16"/>
                <w:szCs w:val="16"/>
              </w:rPr>
              <w:t>Weight</w:t>
            </w:r>
          </w:p>
        </w:tc>
      </w:tr>
      <w:tr w:rsidR="003A0BA1" w:rsidRPr="00CF4B52" w14:paraId="39BC37DC" w14:textId="77777777" w:rsidTr="003A0BA1">
        <w:trPr>
          <w:trHeight w:val="849"/>
        </w:trPr>
        <w:tc>
          <w:tcPr>
            <w:tcW w:w="675" w:type="dxa"/>
          </w:tcPr>
          <w:p w14:paraId="30BEA07C" w14:textId="77777777" w:rsidR="003A0BA1" w:rsidRPr="00CF4B52" w:rsidRDefault="003A0BA1" w:rsidP="003A0BA1">
            <w:pPr>
              <w:rPr>
                <w:rFonts w:ascii="Arial" w:hAnsi="Arial" w:cs="Arial"/>
                <w:sz w:val="16"/>
                <w:szCs w:val="16"/>
              </w:rPr>
            </w:pPr>
            <w:r>
              <w:rPr>
                <w:rFonts w:ascii="Arial" w:hAnsi="Arial" w:cs="Arial"/>
                <w:sz w:val="16"/>
                <w:szCs w:val="16"/>
              </w:rPr>
              <w:t>1.</w:t>
            </w:r>
          </w:p>
        </w:tc>
        <w:tc>
          <w:tcPr>
            <w:tcW w:w="8860" w:type="dxa"/>
          </w:tcPr>
          <w:p w14:paraId="1C1F83F3" w14:textId="77777777" w:rsidR="003A0BA1" w:rsidRDefault="003A0BA1" w:rsidP="003A0BA1">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0015BF06" w14:textId="77777777" w:rsidR="003A0BA1" w:rsidRPr="00CF4B52" w:rsidRDefault="003A0BA1" w:rsidP="003A0BA1">
            <w:pPr>
              <w:overflowPunct/>
              <w:autoSpaceDE/>
              <w:autoSpaceDN/>
              <w:adjustRightInd/>
              <w:ind w:left="0" w:firstLine="0"/>
              <w:jc w:val="both"/>
              <w:textAlignment w:val="auto"/>
              <w:rPr>
                <w:rFonts w:ascii="Arial" w:hAnsi="Arial" w:cs="Arial"/>
                <w:b/>
                <w:bCs/>
                <w:sz w:val="16"/>
                <w:szCs w:val="16"/>
              </w:rPr>
            </w:pPr>
          </w:p>
          <w:p w14:paraId="5D4DF011" w14:textId="77777777" w:rsidR="003A0BA1" w:rsidRDefault="003A0BA1" w:rsidP="00354CFD">
            <w:pPr>
              <w:pStyle w:val="BodyTextIndent"/>
              <w:numPr>
                <w:ilvl w:val="1"/>
                <w:numId w:val="164"/>
              </w:numPr>
              <w:rPr>
                <w:rFonts w:cs="Arial"/>
                <w:bCs/>
                <w:sz w:val="16"/>
                <w:szCs w:val="16"/>
              </w:rPr>
            </w:pPr>
            <w:r>
              <w:rPr>
                <w:rFonts w:cs="Arial"/>
                <w:bCs/>
                <w:sz w:val="16"/>
                <w:szCs w:val="16"/>
              </w:rPr>
              <w:t>P</w:t>
            </w:r>
            <w:r w:rsidRPr="00CF4B52">
              <w:rPr>
                <w:rFonts w:cs="Arial"/>
                <w:bCs/>
                <w:sz w:val="16"/>
                <w:szCs w:val="16"/>
              </w:rPr>
              <w:t>rovide a valid ISO 9001 certificate from the manufacturer</w:t>
            </w:r>
          </w:p>
          <w:p w14:paraId="11FFA06F" w14:textId="77777777" w:rsidR="003A0BA1" w:rsidRPr="00CF4B52" w:rsidRDefault="003A0BA1" w:rsidP="00354CFD">
            <w:pPr>
              <w:pStyle w:val="BodyTextIndent"/>
              <w:numPr>
                <w:ilvl w:val="2"/>
                <w:numId w:val="164"/>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16BA84CA" w14:textId="77777777" w:rsidR="003A0BA1" w:rsidRPr="00E114F9" w:rsidRDefault="003A0BA1" w:rsidP="00354CFD">
            <w:pPr>
              <w:pStyle w:val="BodyTextIndent"/>
              <w:numPr>
                <w:ilvl w:val="2"/>
                <w:numId w:val="164"/>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0C84F148" w14:textId="77777777" w:rsidR="003A0BA1" w:rsidRDefault="003A0BA1" w:rsidP="003A0BA1">
            <w:pPr>
              <w:pStyle w:val="ListParagraph"/>
              <w:overflowPunct/>
              <w:autoSpaceDE/>
              <w:autoSpaceDN/>
              <w:adjustRightInd/>
              <w:ind w:firstLine="0"/>
              <w:jc w:val="both"/>
              <w:textAlignment w:val="auto"/>
              <w:rPr>
                <w:rFonts w:ascii="Arial" w:hAnsi="Arial" w:cs="Arial"/>
                <w:bCs/>
                <w:sz w:val="16"/>
                <w:szCs w:val="16"/>
              </w:rPr>
            </w:pPr>
          </w:p>
          <w:p w14:paraId="63291DF6" w14:textId="77777777" w:rsidR="003A0BA1" w:rsidRPr="00CF4B52" w:rsidRDefault="003A0BA1" w:rsidP="003A0BA1">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3B6F5928" w14:textId="77777777" w:rsidR="003A0BA1" w:rsidRPr="00CF4B52" w:rsidRDefault="003A0BA1" w:rsidP="003A0BA1">
            <w:pPr>
              <w:jc w:val="center"/>
              <w:rPr>
                <w:rFonts w:ascii="Arial" w:hAnsi="Arial" w:cs="Arial"/>
                <w:sz w:val="16"/>
                <w:szCs w:val="16"/>
              </w:rPr>
            </w:pPr>
            <w:r>
              <w:rPr>
                <w:rFonts w:ascii="Arial" w:hAnsi="Arial" w:cs="Arial"/>
                <w:sz w:val="16"/>
                <w:szCs w:val="16"/>
              </w:rPr>
              <w:t>20</w:t>
            </w:r>
          </w:p>
        </w:tc>
      </w:tr>
      <w:tr w:rsidR="003A0BA1" w:rsidRPr="00CF4B52" w14:paraId="3B6EF780" w14:textId="77777777" w:rsidTr="003A0BA1">
        <w:trPr>
          <w:trHeight w:val="929"/>
        </w:trPr>
        <w:tc>
          <w:tcPr>
            <w:tcW w:w="675" w:type="dxa"/>
          </w:tcPr>
          <w:p w14:paraId="04B7D515" w14:textId="77777777" w:rsidR="003A0BA1" w:rsidRPr="00CF4B52" w:rsidRDefault="003A0BA1" w:rsidP="003A0BA1">
            <w:pPr>
              <w:rPr>
                <w:rFonts w:ascii="Arial" w:hAnsi="Arial" w:cs="Arial"/>
                <w:sz w:val="16"/>
                <w:szCs w:val="16"/>
              </w:rPr>
            </w:pPr>
            <w:r>
              <w:rPr>
                <w:rFonts w:ascii="Arial" w:hAnsi="Arial" w:cs="Arial"/>
                <w:sz w:val="16"/>
                <w:szCs w:val="16"/>
              </w:rPr>
              <w:t>2.</w:t>
            </w:r>
          </w:p>
        </w:tc>
        <w:tc>
          <w:tcPr>
            <w:tcW w:w="8860" w:type="dxa"/>
          </w:tcPr>
          <w:p w14:paraId="1B763829" w14:textId="77777777" w:rsidR="003A0BA1" w:rsidRDefault="003A0BA1" w:rsidP="003A0BA1">
            <w:pPr>
              <w:pStyle w:val="BodyTextIndent"/>
              <w:ind w:left="0" w:firstLine="0"/>
              <w:rPr>
                <w:rFonts w:cs="Arial"/>
                <w:b/>
                <w:sz w:val="16"/>
                <w:szCs w:val="16"/>
              </w:rPr>
            </w:pPr>
            <w:r>
              <w:rPr>
                <w:rFonts w:cs="Arial"/>
                <w:b/>
                <w:sz w:val="16"/>
                <w:szCs w:val="16"/>
              </w:rPr>
              <w:t>LEAD TIME:</w:t>
            </w:r>
          </w:p>
          <w:p w14:paraId="215532D8" w14:textId="77777777" w:rsidR="003A0BA1" w:rsidRDefault="003A0BA1" w:rsidP="003A0BA1">
            <w:pPr>
              <w:pStyle w:val="BodyTextIndent"/>
              <w:ind w:left="0" w:firstLine="0"/>
              <w:rPr>
                <w:rFonts w:cs="Arial"/>
                <w:b/>
                <w:sz w:val="16"/>
                <w:szCs w:val="16"/>
              </w:rPr>
            </w:pPr>
          </w:p>
          <w:p w14:paraId="5C8C59EA" w14:textId="77777777" w:rsidR="003A0BA1" w:rsidRDefault="003A0BA1" w:rsidP="00354CFD">
            <w:pPr>
              <w:pStyle w:val="BodyTextIndent"/>
              <w:numPr>
                <w:ilvl w:val="1"/>
                <w:numId w:val="165"/>
              </w:numPr>
              <w:rPr>
                <w:rFonts w:cs="Arial"/>
                <w:b/>
                <w:sz w:val="16"/>
                <w:szCs w:val="16"/>
              </w:rPr>
            </w:pPr>
            <w:r w:rsidRPr="00CF4B52">
              <w:rPr>
                <w:rFonts w:cs="Arial"/>
                <w:b/>
                <w:sz w:val="16"/>
                <w:szCs w:val="16"/>
              </w:rPr>
              <w:t>Lead time for delivery</w:t>
            </w:r>
          </w:p>
          <w:p w14:paraId="0F6250DC" w14:textId="77777777" w:rsidR="003A0BA1" w:rsidRPr="00CF4B52" w:rsidRDefault="003A0BA1" w:rsidP="00354CFD">
            <w:pPr>
              <w:pStyle w:val="BodyTextIndent"/>
              <w:numPr>
                <w:ilvl w:val="2"/>
                <w:numId w:val="165"/>
              </w:numPr>
              <w:rPr>
                <w:rFonts w:cs="Arial"/>
                <w:bCs/>
                <w:sz w:val="16"/>
                <w:szCs w:val="16"/>
              </w:rPr>
            </w:pPr>
            <w:r>
              <w:rPr>
                <w:rFonts w:cs="Arial"/>
                <w:bCs/>
                <w:sz w:val="16"/>
                <w:szCs w:val="16"/>
              </w:rPr>
              <w:t xml:space="preserve">   </w:t>
            </w:r>
            <w:r w:rsidRPr="00CF4B52">
              <w:rPr>
                <w:rFonts w:cs="Arial"/>
                <w:bCs/>
                <w:sz w:val="16"/>
                <w:szCs w:val="16"/>
              </w:rPr>
              <w:t>2-4 weeks = 10 points</w:t>
            </w:r>
          </w:p>
          <w:p w14:paraId="49C4BC26" w14:textId="77777777" w:rsidR="003A0BA1" w:rsidRPr="00CF4B52" w:rsidRDefault="003A0BA1" w:rsidP="00354CFD">
            <w:pPr>
              <w:pStyle w:val="BodyTextIndent"/>
              <w:numPr>
                <w:ilvl w:val="2"/>
                <w:numId w:val="165"/>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1B72C870" w14:textId="77777777" w:rsidR="003A0BA1" w:rsidRPr="00E114F9" w:rsidRDefault="003A0BA1" w:rsidP="00354CFD">
            <w:pPr>
              <w:pStyle w:val="BodyTextIndent"/>
              <w:numPr>
                <w:ilvl w:val="2"/>
                <w:numId w:val="165"/>
              </w:numPr>
              <w:rPr>
                <w:rFonts w:cs="Arial"/>
                <w:sz w:val="16"/>
                <w:szCs w:val="16"/>
              </w:rPr>
            </w:pPr>
            <w:r>
              <w:rPr>
                <w:rFonts w:cs="Arial"/>
                <w:bCs/>
                <w:sz w:val="16"/>
                <w:szCs w:val="16"/>
              </w:rPr>
              <w:t xml:space="preserve">   </w:t>
            </w:r>
            <w:r w:rsidRPr="00CF4B52">
              <w:rPr>
                <w:rFonts w:cs="Arial"/>
                <w:bCs/>
                <w:sz w:val="16"/>
                <w:szCs w:val="16"/>
              </w:rPr>
              <w:t>More than 7 weeks = 0 points</w:t>
            </w:r>
          </w:p>
          <w:p w14:paraId="1D8020DE" w14:textId="77777777" w:rsidR="003A0BA1" w:rsidRDefault="003A0BA1" w:rsidP="003A0BA1">
            <w:pPr>
              <w:ind w:left="0" w:firstLine="0"/>
              <w:rPr>
                <w:rFonts w:ascii="Arial" w:hAnsi="Arial" w:cs="Arial"/>
                <w:sz w:val="16"/>
                <w:szCs w:val="16"/>
              </w:rPr>
            </w:pPr>
          </w:p>
          <w:p w14:paraId="5779B69E" w14:textId="77777777" w:rsidR="003A0BA1" w:rsidRPr="00E114F9" w:rsidRDefault="003A0BA1" w:rsidP="003A0BA1">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735FC0A9" w14:textId="77777777" w:rsidR="003A0BA1" w:rsidRPr="00CF4B52" w:rsidRDefault="003A0BA1" w:rsidP="003A0BA1">
            <w:pPr>
              <w:jc w:val="center"/>
              <w:rPr>
                <w:rFonts w:ascii="Arial" w:hAnsi="Arial" w:cs="Arial"/>
                <w:sz w:val="16"/>
                <w:szCs w:val="16"/>
              </w:rPr>
            </w:pPr>
            <w:r>
              <w:rPr>
                <w:rFonts w:ascii="Arial" w:hAnsi="Arial" w:cs="Arial"/>
                <w:sz w:val="16"/>
                <w:szCs w:val="16"/>
              </w:rPr>
              <w:t>20</w:t>
            </w:r>
          </w:p>
        </w:tc>
      </w:tr>
      <w:tr w:rsidR="003A0BA1" w:rsidRPr="00CF4B52" w14:paraId="1294B6A0" w14:textId="77777777" w:rsidTr="003A0BA1">
        <w:trPr>
          <w:trHeight w:val="1943"/>
        </w:trPr>
        <w:tc>
          <w:tcPr>
            <w:tcW w:w="675" w:type="dxa"/>
          </w:tcPr>
          <w:p w14:paraId="2B19B6C1" w14:textId="77777777" w:rsidR="003A0BA1" w:rsidRPr="00CF4B52" w:rsidRDefault="003A0BA1" w:rsidP="003A0BA1">
            <w:pPr>
              <w:ind w:left="0" w:firstLine="0"/>
              <w:rPr>
                <w:rFonts w:ascii="Arial" w:hAnsi="Arial" w:cs="Arial"/>
                <w:sz w:val="16"/>
                <w:szCs w:val="16"/>
              </w:rPr>
            </w:pPr>
            <w:r>
              <w:rPr>
                <w:rFonts w:ascii="Arial" w:hAnsi="Arial" w:cs="Arial"/>
                <w:sz w:val="16"/>
                <w:szCs w:val="16"/>
              </w:rPr>
              <w:t>3</w:t>
            </w:r>
            <w:r w:rsidRPr="00CF4B52">
              <w:rPr>
                <w:rFonts w:ascii="Arial" w:hAnsi="Arial" w:cs="Arial"/>
                <w:sz w:val="16"/>
                <w:szCs w:val="16"/>
              </w:rPr>
              <w:t>.</w:t>
            </w:r>
          </w:p>
        </w:tc>
        <w:tc>
          <w:tcPr>
            <w:tcW w:w="8860" w:type="dxa"/>
          </w:tcPr>
          <w:p w14:paraId="1484C802" w14:textId="77777777" w:rsidR="003A0BA1" w:rsidRPr="00CF4B52" w:rsidRDefault="003A0BA1" w:rsidP="003A0BA1">
            <w:pPr>
              <w:spacing w:before="60" w:after="60"/>
              <w:rPr>
                <w:rFonts w:ascii="Arial" w:hAnsi="Arial" w:cs="Arial"/>
                <w:b/>
                <w:sz w:val="16"/>
                <w:szCs w:val="16"/>
                <w:lang w:val="en-US"/>
              </w:rPr>
            </w:pPr>
            <w:r w:rsidRPr="00CF4B52">
              <w:rPr>
                <w:rFonts w:ascii="Arial" w:hAnsi="Arial" w:cs="Arial"/>
                <w:b/>
                <w:sz w:val="16"/>
                <w:szCs w:val="16"/>
                <w:lang w:val="en-US"/>
              </w:rPr>
              <w:t>EXPERIENCE</w:t>
            </w:r>
          </w:p>
          <w:p w14:paraId="44F9A98D" w14:textId="77777777" w:rsidR="003A0BA1" w:rsidRPr="00CF4B52" w:rsidRDefault="003A0BA1" w:rsidP="00354CFD">
            <w:pPr>
              <w:pStyle w:val="BodyTextIndent"/>
              <w:numPr>
                <w:ilvl w:val="1"/>
                <w:numId w:val="166"/>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38EA623C" w14:textId="77777777" w:rsidR="003A0BA1" w:rsidRPr="00CF4B52" w:rsidRDefault="003A0BA1" w:rsidP="00354CFD">
            <w:pPr>
              <w:pStyle w:val="BodyTextIndent"/>
              <w:numPr>
                <w:ilvl w:val="2"/>
                <w:numId w:val="166"/>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12C773BD" w14:textId="77777777" w:rsidR="003A0BA1" w:rsidRPr="00CF4B52" w:rsidRDefault="003A0BA1" w:rsidP="00354CFD">
            <w:pPr>
              <w:pStyle w:val="BodyTextIndent"/>
              <w:numPr>
                <w:ilvl w:val="2"/>
                <w:numId w:val="166"/>
              </w:numPr>
              <w:rPr>
                <w:rFonts w:cs="Arial"/>
                <w:sz w:val="16"/>
                <w:szCs w:val="16"/>
                <w:lang w:val="en-US"/>
              </w:rPr>
            </w:pPr>
            <w:r w:rsidRPr="00CF4B52">
              <w:rPr>
                <w:rFonts w:cs="Arial"/>
                <w:sz w:val="16"/>
                <w:szCs w:val="16"/>
                <w:lang w:val="en-US"/>
              </w:rPr>
              <w:t xml:space="preserve">  Provided two (2) reference letters = 7 points</w:t>
            </w:r>
          </w:p>
          <w:p w14:paraId="08AFC845" w14:textId="77777777" w:rsidR="003A0BA1" w:rsidRPr="00CF4B52" w:rsidRDefault="003A0BA1" w:rsidP="00354CFD">
            <w:pPr>
              <w:pStyle w:val="BodyTextIndent"/>
              <w:numPr>
                <w:ilvl w:val="2"/>
                <w:numId w:val="166"/>
              </w:numPr>
              <w:rPr>
                <w:rFonts w:cs="Arial"/>
                <w:sz w:val="16"/>
                <w:szCs w:val="16"/>
                <w:lang w:val="en-US"/>
              </w:rPr>
            </w:pPr>
            <w:r w:rsidRPr="00CF4B52">
              <w:rPr>
                <w:rFonts w:cs="Arial"/>
                <w:sz w:val="16"/>
                <w:szCs w:val="16"/>
                <w:lang w:val="en-US"/>
              </w:rPr>
              <w:t xml:space="preserve">  Provided one (1) reference letter = 1 point</w:t>
            </w:r>
          </w:p>
          <w:p w14:paraId="5AA2B1CB" w14:textId="77777777" w:rsidR="003A0BA1" w:rsidRPr="00CF4B52" w:rsidRDefault="003A0BA1" w:rsidP="00354CFD">
            <w:pPr>
              <w:pStyle w:val="BodyTextIndent"/>
              <w:numPr>
                <w:ilvl w:val="2"/>
                <w:numId w:val="166"/>
              </w:numPr>
              <w:rPr>
                <w:rFonts w:cs="Arial"/>
                <w:sz w:val="16"/>
                <w:szCs w:val="16"/>
                <w:lang w:val="en-US"/>
              </w:rPr>
            </w:pPr>
            <w:r w:rsidRPr="00CF4B52">
              <w:rPr>
                <w:rFonts w:cs="Arial"/>
                <w:sz w:val="16"/>
                <w:szCs w:val="16"/>
                <w:lang w:val="en-US"/>
              </w:rPr>
              <w:t xml:space="preserve">  Did not provide reference letters = 0 point</w:t>
            </w:r>
          </w:p>
          <w:p w14:paraId="2E8B9176" w14:textId="77777777" w:rsidR="003A0BA1" w:rsidRPr="00CF4B52" w:rsidRDefault="003A0BA1" w:rsidP="003A0BA1">
            <w:pPr>
              <w:spacing w:before="60" w:after="60"/>
              <w:rPr>
                <w:rFonts w:ascii="Arial" w:hAnsi="Arial" w:cs="Arial"/>
                <w:b/>
                <w:sz w:val="16"/>
                <w:szCs w:val="16"/>
                <w:lang w:val="en-US"/>
              </w:rPr>
            </w:pPr>
          </w:p>
          <w:p w14:paraId="3B58381B" w14:textId="77777777" w:rsidR="003A0BA1" w:rsidRPr="00CF4B52" w:rsidRDefault="003A0BA1" w:rsidP="003A0BA1">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426D2E4A" w14:textId="77777777" w:rsidR="003A0BA1" w:rsidRPr="00CF4B52" w:rsidRDefault="003A0BA1" w:rsidP="003A0BA1">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7195957C" w14:textId="77777777" w:rsidR="003A0BA1" w:rsidRPr="00CF4B52" w:rsidRDefault="003A0BA1" w:rsidP="003A0BA1">
            <w:pPr>
              <w:jc w:val="center"/>
              <w:rPr>
                <w:rFonts w:ascii="Arial" w:hAnsi="Arial" w:cs="Arial"/>
                <w:sz w:val="16"/>
                <w:szCs w:val="16"/>
              </w:rPr>
            </w:pPr>
            <w:r>
              <w:rPr>
                <w:rFonts w:ascii="Arial" w:hAnsi="Arial" w:cs="Arial"/>
                <w:sz w:val="16"/>
                <w:szCs w:val="16"/>
              </w:rPr>
              <w:t>20</w:t>
            </w:r>
          </w:p>
        </w:tc>
      </w:tr>
      <w:tr w:rsidR="003A0BA1" w:rsidRPr="00CF4B52" w14:paraId="582E73BF" w14:textId="77777777" w:rsidTr="003A0BA1">
        <w:trPr>
          <w:trHeight w:val="824"/>
        </w:trPr>
        <w:tc>
          <w:tcPr>
            <w:tcW w:w="675" w:type="dxa"/>
          </w:tcPr>
          <w:p w14:paraId="6E2EE646" w14:textId="77777777" w:rsidR="003A0BA1" w:rsidRPr="00CF4B52" w:rsidRDefault="003A0BA1" w:rsidP="003A0BA1">
            <w:pPr>
              <w:rPr>
                <w:rFonts w:ascii="Arial" w:hAnsi="Arial" w:cs="Arial"/>
                <w:sz w:val="16"/>
                <w:szCs w:val="16"/>
              </w:rPr>
            </w:pPr>
            <w:r>
              <w:rPr>
                <w:rFonts w:ascii="Arial" w:hAnsi="Arial" w:cs="Arial"/>
                <w:sz w:val="16"/>
                <w:szCs w:val="16"/>
              </w:rPr>
              <w:t>4</w:t>
            </w:r>
            <w:r w:rsidRPr="00CF4B52">
              <w:rPr>
                <w:rFonts w:ascii="Arial" w:hAnsi="Arial" w:cs="Arial"/>
                <w:sz w:val="16"/>
                <w:szCs w:val="16"/>
              </w:rPr>
              <w:t>.</w:t>
            </w:r>
          </w:p>
        </w:tc>
        <w:tc>
          <w:tcPr>
            <w:tcW w:w="8860" w:type="dxa"/>
          </w:tcPr>
          <w:p w14:paraId="1844F694" w14:textId="77777777" w:rsidR="003A0BA1" w:rsidRDefault="003A0BA1" w:rsidP="003A0BA1">
            <w:pPr>
              <w:rPr>
                <w:rFonts w:ascii="Arial" w:hAnsi="Arial" w:cs="Arial"/>
                <w:b/>
                <w:sz w:val="16"/>
                <w:szCs w:val="16"/>
              </w:rPr>
            </w:pPr>
            <w:r w:rsidRPr="004B2F19">
              <w:rPr>
                <w:rFonts w:ascii="Arial" w:hAnsi="Arial" w:cs="Arial"/>
                <w:b/>
                <w:sz w:val="16"/>
                <w:szCs w:val="16"/>
              </w:rPr>
              <w:t>SABS/SANS Mark</w:t>
            </w:r>
          </w:p>
          <w:p w14:paraId="28B45C04" w14:textId="77777777" w:rsidR="003A0BA1" w:rsidRPr="004B2F19" w:rsidRDefault="003A0BA1" w:rsidP="003A0BA1">
            <w:pPr>
              <w:rPr>
                <w:rFonts w:ascii="Arial" w:hAnsi="Arial" w:cs="Arial"/>
                <w:b/>
                <w:sz w:val="16"/>
                <w:szCs w:val="16"/>
              </w:rPr>
            </w:pPr>
          </w:p>
          <w:p w14:paraId="2A3ACD89" w14:textId="77777777" w:rsidR="003A0BA1" w:rsidRDefault="003A0BA1" w:rsidP="00354CFD">
            <w:pPr>
              <w:pStyle w:val="BodyTextIndent"/>
              <w:numPr>
                <w:ilvl w:val="1"/>
                <w:numId w:val="167"/>
              </w:numPr>
              <w:rPr>
                <w:rFonts w:cs="Arial"/>
                <w:bCs/>
                <w:sz w:val="16"/>
                <w:szCs w:val="16"/>
              </w:rPr>
            </w:pPr>
            <w:r w:rsidRPr="004B2F19">
              <w:rPr>
                <w:rFonts w:cs="Arial"/>
                <w:bCs/>
                <w:sz w:val="16"/>
                <w:szCs w:val="16"/>
              </w:rPr>
              <w:t xml:space="preserve">Provide a SABS/SANS certificate for </w:t>
            </w:r>
            <w:r>
              <w:rPr>
                <w:rFonts w:cs="Arial"/>
                <w:bCs/>
                <w:sz w:val="16"/>
                <w:szCs w:val="16"/>
              </w:rPr>
              <w:t xml:space="preserve"> </w:t>
            </w:r>
            <w:r w:rsidRPr="003C6CEC">
              <w:rPr>
                <w:rFonts w:cs="Arial"/>
                <w:b/>
                <w:bCs/>
                <w:sz w:val="16"/>
                <w:szCs w:val="16"/>
              </w:rPr>
              <w:t>DANGER AND WARNING SIGNS</w:t>
            </w:r>
            <w:r w:rsidRPr="00CF4B52">
              <w:rPr>
                <w:rFonts w:cs="Arial"/>
                <w:bCs/>
                <w:sz w:val="16"/>
                <w:szCs w:val="16"/>
              </w:rPr>
              <w:t xml:space="preserve"> </w:t>
            </w:r>
            <w:r w:rsidRPr="004B2F19">
              <w:rPr>
                <w:rFonts w:cs="Arial"/>
                <w:bCs/>
                <w:sz w:val="16"/>
                <w:szCs w:val="16"/>
              </w:rPr>
              <w:t>from the manufacturer</w:t>
            </w:r>
          </w:p>
          <w:p w14:paraId="2CEBD092" w14:textId="77777777" w:rsidR="003A0BA1" w:rsidRPr="004B2F19" w:rsidRDefault="003A0BA1" w:rsidP="003A0BA1">
            <w:pPr>
              <w:pStyle w:val="BodyTextIndent"/>
              <w:ind w:left="720" w:firstLine="0"/>
              <w:rPr>
                <w:rFonts w:cs="Arial"/>
                <w:bCs/>
                <w:sz w:val="16"/>
                <w:szCs w:val="16"/>
              </w:rPr>
            </w:pPr>
          </w:p>
          <w:p w14:paraId="6DAD35AC" w14:textId="77777777" w:rsidR="003A0BA1" w:rsidRPr="004B2F19" w:rsidRDefault="003A0BA1" w:rsidP="00354CFD">
            <w:pPr>
              <w:pStyle w:val="BodyTextIndent"/>
              <w:numPr>
                <w:ilvl w:val="2"/>
                <w:numId w:val="167"/>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28F0F003" w14:textId="77777777" w:rsidR="003A0BA1" w:rsidRPr="00E33CA1" w:rsidRDefault="003A0BA1" w:rsidP="00354CFD">
            <w:pPr>
              <w:pStyle w:val="BodyTextIndent"/>
              <w:numPr>
                <w:ilvl w:val="2"/>
                <w:numId w:val="167"/>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3E34658D" w14:textId="77777777" w:rsidR="003A0BA1" w:rsidRPr="004B2F19" w:rsidRDefault="003A0BA1" w:rsidP="003A0BA1">
            <w:pPr>
              <w:pStyle w:val="BodyTextIndent"/>
              <w:ind w:left="1080" w:firstLine="0"/>
              <w:rPr>
                <w:rFonts w:cs="Arial"/>
                <w:sz w:val="16"/>
                <w:szCs w:val="16"/>
              </w:rPr>
            </w:pPr>
          </w:p>
          <w:p w14:paraId="7B28B07B" w14:textId="77777777" w:rsidR="003A0BA1" w:rsidRPr="00CF4B52" w:rsidRDefault="003A0BA1" w:rsidP="003A0BA1">
            <w:pPr>
              <w:rPr>
                <w:rFonts w:ascii="Arial" w:hAnsi="Arial" w:cs="Arial"/>
                <w:b/>
                <w:sz w:val="16"/>
                <w:szCs w:val="16"/>
              </w:rPr>
            </w:pPr>
            <w:r w:rsidRPr="004B2F19">
              <w:rPr>
                <w:rFonts w:ascii="Arial" w:hAnsi="Arial" w:cs="Arial"/>
                <w:b/>
                <w:bCs/>
                <w:sz w:val="16"/>
                <w:szCs w:val="16"/>
              </w:rPr>
              <w:t>Max score points = 10 points</w:t>
            </w:r>
          </w:p>
          <w:p w14:paraId="63074BDA" w14:textId="77777777" w:rsidR="003A0BA1" w:rsidRPr="00CF4B52" w:rsidRDefault="003A0BA1" w:rsidP="003A0BA1">
            <w:pPr>
              <w:pStyle w:val="BodyTextIndent"/>
              <w:ind w:left="0" w:firstLine="0"/>
              <w:rPr>
                <w:rFonts w:cs="Arial"/>
                <w:sz w:val="16"/>
                <w:szCs w:val="16"/>
              </w:rPr>
            </w:pPr>
          </w:p>
        </w:tc>
        <w:tc>
          <w:tcPr>
            <w:tcW w:w="872" w:type="dxa"/>
            <w:vAlign w:val="center"/>
          </w:tcPr>
          <w:p w14:paraId="29F5DD10" w14:textId="77777777" w:rsidR="003A0BA1" w:rsidRPr="00CF4B52" w:rsidRDefault="003A0BA1" w:rsidP="003A0BA1">
            <w:pPr>
              <w:jc w:val="center"/>
              <w:rPr>
                <w:rFonts w:ascii="Arial" w:hAnsi="Arial" w:cs="Arial"/>
                <w:sz w:val="16"/>
                <w:szCs w:val="16"/>
              </w:rPr>
            </w:pPr>
            <w:r>
              <w:rPr>
                <w:rFonts w:ascii="Arial" w:hAnsi="Arial" w:cs="Arial"/>
                <w:sz w:val="16"/>
                <w:szCs w:val="16"/>
              </w:rPr>
              <w:t>40</w:t>
            </w:r>
          </w:p>
        </w:tc>
      </w:tr>
      <w:tr w:rsidR="003A0BA1" w:rsidRPr="00CF4B52" w14:paraId="2E62582A" w14:textId="77777777" w:rsidTr="003A0BA1">
        <w:trPr>
          <w:trHeight w:val="245"/>
        </w:trPr>
        <w:tc>
          <w:tcPr>
            <w:tcW w:w="675" w:type="dxa"/>
            <w:vAlign w:val="center"/>
          </w:tcPr>
          <w:p w14:paraId="091B446D" w14:textId="77777777" w:rsidR="003A0BA1" w:rsidRPr="00CF4B52" w:rsidRDefault="003A0BA1" w:rsidP="003A0BA1">
            <w:pPr>
              <w:rPr>
                <w:rFonts w:ascii="Arial" w:hAnsi="Arial" w:cs="Arial"/>
                <w:sz w:val="16"/>
                <w:szCs w:val="16"/>
              </w:rPr>
            </w:pPr>
          </w:p>
        </w:tc>
        <w:tc>
          <w:tcPr>
            <w:tcW w:w="8860" w:type="dxa"/>
            <w:vAlign w:val="center"/>
          </w:tcPr>
          <w:p w14:paraId="761CBB7F" w14:textId="77777777" w:rsidR="003A0BA1" w:rsidRPr="00CF4B52" w:rsidRDefault="003A0BA1" w:rsidP="003A0BA1">
            <w:pPr>
              <w:rPr>
                <w:rFonts w:ascii="Arial" w:hAnsi="Arial" w:cs="Arial"/>
                <w:b/>
                <w:sz w:val="16"/>
                <w:szCs w:val="16"/>
              </w:rPr>
            </w:pPr>
            <w:r w:rsidRPr="00CF4B52">
              <w:rPr>
                <w:rFonts w:ascii="Arial" w:hAnsi="Arial" w:cs="Arial"/>
                <w:b/>
                <w:sz w:val="16"/>
                <w:szCs w:val="16"/>
              </w:rPr>
              <w:t>Total</w:t>
            </w:r>
          </w:p>
        </w:tc>
        <w:tc>
          <w:tcPr>
            <w:tcW w:w="872" w:type="dxa"/>
            <w:vAlign w:val="center"/>
          </w:tcPr>
          <w:p w14:paraId="4751F64A" w14:textId="77777777" w:rsidR="003A0BA1" w:rsidRPr="00CF4B52" w:rsidRDefault="003A0BA1" w:rsidP="003A0BA1">
            <w:pPr>
              <w:jc w:val="center"/>
              <w:rPr>
                <w:rFonts w:ascii="Arial" w:hAnsi="Arial" w:cs="Arial"/>
                <w:b/>
                <w:sz w:val="16"/>
                <w:szCs w:val="16"/>
              </w:rPr>
            </w:pPr>
            <w:r w:rsidRPr="00CF4B52">
              <w:rPr>
                <w:rFonts w:ascii="Arial" w:hAnsi="Arial" w:cs="Arial"/>
                <w:b/>
                <w:sz w:val="16"/>
                <w:szCs w:val="16"/>
              </w:rPr>
              <w:t>100</w:t>
            </w:r>
          </w:p>
        </w:tc>
      </w:tr>
      <w:tr w:rsidR="003A0BA1" w:rsidRPr="00CF4B52" w14:paraId="74D20F59" w14:textId="77777777" w:rsidTr="003A0BA1">
        <w:trPr>
          <w:trHeight w:val="254"/>
        </w:trPr>
        <w:tc>
          <w:tcPr>
            <w:tcW w:w="10407" w:type="dxa"/>
            <w:gridSpan w:val="3"/>
            <w:shd w:val="clear" w:color="auto" w:fill="BFBFBF" w:themeFill="background1" w:themeFillShade="BF"/>
            <w:vAlign w:val="center"/>
          </w:tcPr>
          <w:p w14:paraId="0DDD1096" w14:textId="77777777" w:rsidR="003A0BA1" w:rsidRPr="00CF4B52" w:rsidRDefault="003A0BA1" w:rsidP="003A0BA1">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3A0BA1" w:rsidRPr="00CF4B52" w14:paraId="1D47603B" w14:textId="77777777" w:rsidTr="003A0BA1">
        <w:trPr>
          <w:trHeight w:val="254"/>
        </w:trPr>
        <w:tc>
          <w:tcPr>
            <w:tcW w:w="9535" w:type="dxa"/>
            <w:gridSpan w:val="2"/>
            <w:vAlign w:val="center"/>
          </w:tcPr>
          <w:p w14:paraId="39A3C6C3" w14:textId="77777777" w:rsidR="003A0BA1" w:rsidRPr="00CF4B52" w:rsidRDefault="003A0BA1" w:rsidP="003A0BA1">
            <w:pPr>
              <w:rPr>
                <w:rFonts w:ascii="Arial" w:hAnsi="Arial" w:cs="Arial"/>
                <w:b/>
                <w:sz w:val="16"/>
                <w:szCs w:val="16"/>
              </w:rPr>
            </w:pPr>
            <w:r w:rsidRPr="00CF4B52">
              <w:rPr>
                <w:rFonts w:ascii="Arial" w:hAnsi="Arial" w:cs="Arial"/>
                <w:b/>
                <w:sz w:val="16"/>
                <w:szCs w:val="16"/>
              </w:rPr>
              <w:t>PRICE</w:t>
            </w:r>
          </w:p>
        </w:tc>
        <w:tc>
          <w:tcPr>
            <w:tcW w:w="872" w:type="dxa"/>
            <w:vAlign w:val="center"/>
          </w:tcPr>
          <w:p w14:paraId="5B0D0360" w14:textId="77777777" w:rsidR="003A0BA1" w:rsidRPr="00CF4B52" w:rsidRDefault="003A0BA1" w:rsidP="003A0BA1">
            <w:pPr>
              <w:jc w:val="center"/>
              <w:rPr>
                <w:rFonts w:ascii="Arial" w:hAnsi="Arial" w:cs="Arial"/>
                <w:b/>
                <w:sz w:val="16"/>
                <w:szCs w:val="16"/>
              </w:rPr>
            </w:pPr>
            <w:r w:rsidRPr="00CF4B52">
              <w:rPr>
                <w:rFonts w:ascii="Arial" w:hAnsi="Arial" w:cs="Arial"/>
                <w:b/>
                <w:sz w:val="16"/>
                <w:szCs w:val="16"/>
              </w:rPr>
              <w:t>80</w:t>
            </w:r>
          </w:p>
        </w:tc>
      </w:tr>
      <w:tr w:rsidR="003A0BA1" w:rsidRPr="00CF4B52" w14:paraId="5C962809" w14:textId="77777777" w:rsidTr="003A0BA1">
        <w:trPr>
          <w:trHeight w:val="263"/>
        </w:trPr>
        <w:tc>
          <w:tcPr>
            <w:tcW w:w="9535" w:type="dxa"/>
            <w:gridSpan w:val="2"/>
            <w:vAlign w:val="center"/>
          </w:tcPr>
          <w:p w14:paraId="56436F8E" w14:textId="77777777" w:rsidR="003A0BA1" w:rsidRPr="00CF4B52" w:rsidRDefault="003A0BA1" w:rsidP="003A0BA1">
            <w:pPr>
              <w:rPr>
                <w:rFonts w:ascii="Arial" w:hAnsi="Arial" w:cs="Arial"/>
                <w:b/>
                <w:sz w:val="16"/>
                <w:szCs w:val="16"/>
              </w:rPr>
            </w:pPr>
            <w:r w:rsidRPr="00CF4B52">
              <w:rPr>
                <w:rFonts w:ascii="Arial" w:hAnsi="Arial" w:cs="Arial"/>
                <w:b/>
                <w:sz w:val="16"/>
                <w:szCs w:val="16"/>
              </w:rPr>
              <w:t>B-BBEE</w:t>
            </w:r>
          </w:p>
        </w:tc>
        <w:tc>
          <w:tcPr>
            <w:tcW w:w="872" w:type="dxa"/>
            <w:vAlign w:val="center"/>
          </w:tcPr>
          <w:p w14:paraId="741B764C" w14:textId="77777777" w:rsidR="003A0BA1" w:rsidRPr="00CF4B52" w:rsidRDefault="003A0BA1" w:rsidP="003A0BA1">
            <w:pPr>
              <w:jc w:val="center"/>
              <w:rPr>
                <w:rFonts w:ascii="Arial" w:hAnsi="Arial" w:cs="Arial"/>
                <w:b/>
                <w:sz w:val="16"/>
                <w:szCs w:val="16"/>
              </w:rPr>
            </w:pPr>
            <w:r w:rsidRPr="00CF4B52">
              <w:rPr>
                <w:rFonts w:ascii="Arial" w:hAnsi="Arial" w:cs="Arial"/>
                <w:b/>
                <w:sz w:val="16"/>
                <w:szCs w:val="16"/>
              </w:rPr>
              <w:t>20</w:t>
            </w:r>
          </w:p>
        </w:tc>
      </w:tr>
    </w:tbl>
    <w:p w14:paraId="23754B17" w14:textId="77777777" w:rsidR="007E6AE0" w:rsidRDefault="007E6AE0" w:rsidP="004B4FE1">
      <w:pPr>
        <w:rPr>
          <w:rFonts w:ascii="Arial" w:hAnsi="Arial" w:cs="Arial"/>
          <w:b/>
          <w:sz w:val="16"/>
          <w:szCs w:val="16"/>
        </w:rPr>
      </w:pPr>
    </w:p>
    <w:p w14:paraId="7AF97D3B" w14:textId="50463CE4" w:rsidR="00910900" w:rsidRPr="00CF4B52" w:rsidRDefault="00910900" w:rsidP="00910900">
      <w:pPr>
        <w:rPr>
          <w:rFonts w:ascii="Arial" w:hAnsi="Arial" w:cs="Arial"/>
          <w:b/>
          <w:sz w:val="16"/>
          <w:szCs w:val="16"/>
        </w:rPr>
      </w:pPr>
      <w:r>
        <w:rPr>
          <w:rFonts w:ascii="Arial" w:hAnsi="Arial" w:cs="Arial"/>
          <w:b/>
          <w:sz w:val="16"/>
          <w:szCs w:val="16"/>
        </w:rPr>
        <w:t>MAXIMUM OF (4) FOUR BIDDERS PER CRITERIA</w:t>
      </w:r>
    </w:p>
    <w:p w14:paraId="3D68E9BC" w14:textId="77777777" w:rsidR="00EE0571" w:rsidRDefault="00EE0571" w:rsidP="004B4FE1">
      <w:pPr>
        <w:rPr>
          <w:rFonts w:ascii="Arial" w:hAnsi="Arial" w:cs="Arial"/>
          <w:b/>
          <w:sz w:val="16"/>
          <w:szCs w:val="16"/>
        </w:rPr>
      </w:pPr>
    </w:p>
    <w:p w14:paraId="7CDBB7DF" w14:textId="77777777" w:rsidR="007E6AE0" w:rsidRDefault="007E6AE0" w:rsidP="004B4FE1">
      <w:pPr>
        <w:rPr>
          <w:rFonts w:ascii="Arial" w:hAnsi="Arial" w:cs="Arial"/>
          <w:b/>
          <w:sz w:val="16"/>
          <w:szCs w:val="16"/>
        </w:rPr>
      </w:pPr>
    </w:p>
    <w:p w14:paraId="1429D967" w14:textId="77777777" w:rsidR="007E6AE0" w:rsidRDefault="007E6AE0" w:rsidP="004B4FE1">
      <w:pPr>
        <w:rPr>
          <w:rFonts w:ascii="Arial" w:hAnsi="Arial" w:cs="Arial"/>
          <w:b/>
          <w:sz w:val="16"/>
          <w:szCs w:val="16"/>
        </w:rPr>
      </w:pPr>
    </w:p>
    <w:p w14:paraId="248613C5" w14:textId="77777777" w:rsidR="004B4FE1" w:rsidRPr="00CF4B52" w:rsidRDefault="004B4FE1" w:rsidP="004B4FE1">
      <w:pPr>
        <w:rPr>
          <w:rFonts w:ascii="Arial" w:hAnsi="Arial" w:cs="Arial"/>
          <w:b/>
          <w:sz w:val="16"/>
          <w:szCs w:val="16"/>
        </w:rPr>
      </w:pPr>
    </w:p>
    <w:p w14:paraId="46B12DC1" w14:textId="77777777" w:rsidR="004B4FE1" w:rsidRDefault="004B4FE1" w:rsidP="004B4FE1">
      <w:pPr>
        <w:rPr>
          <w:rFonts w:ascii="Arial" w:hAnsi="Arial" w:cs="Arial"/>
          <w:b/>
          <w:sz w:val="16"/>
          <w:szCs w:val="16"/>
        </w:rPr>
      </w:pPr>
    </w:p>
    <w:p w14:paraId="16352001" w14:textId="77777777" w:rsidR="004B4FE1" w:rsidRDefault="004B4FE1" w:rsidP="004B4FE1">
      <w:pPr>
        <w:rPr>
          <w:rFonts w:ascii="Arial" w:hAnsi="Arial" w:cs="Arial"/>
          <w:b/>
          <w:sz w:val="16"/>
          <w:szCs w:val="16"/>
        </w:rPr>
      </w:pPr>
    </w:p>
    <w:p w14:paraId="0F198681" w14:textId="77777777" w:rsidR="004B4FE1" w:rsidRDefault="004B4FE1" w:rsidP="004B4FE1">
      <w:pPr>
        <w:rPr>
          <w:rFonts w:ascii="Arial" w:hAnsi="Arial" w:cs="Arial"/>
          <w:b/>
          <w:sz w:val="16"/>
          <w:szCs w:val="16"/>
        </w:rPr>
      </w:pPr>
    </w:p>
    <w:p w14:paraId="6149C8EB" w14:textId="77777777" w:rsidR="004B4FE1" w:rsidRDefault="004B4FE1" w:rsidP="004B4FE1">
      <w:pPr>
        <w:rPr>
          <w:rFonts w:ascii="Arial" w:hAnsi="Arial" w:cs="Arial"/>
          <w:b/>
          <w:sz w:val="16"/>
          <w:szCs w:val="16"/>
        </w:rPr>
      </w:pPr>
    </w:p>
    <w:p w14:paraId="66ADD934" w14:textId="77777777" w:rsidR="004B4FE1" w:rsidRDefault="004B4FE1" w:rsidP="004B4FE1">
      <w:pPr>
        <w:rPr>
          <w:rFonts w:ascii="Arial" w:hAnsi="Arial" w:cs="Arial"/>
          <w:b/>
          <w:sz w:val="16"/>
          <w:szCs w:val="16"/>
        </w:rPr>
      </w:pPr>
    </w:p>
    <w:p w14:paraId="36728711" w14:textId="77777777" w:rsidR="004B4FE1" w:rsidRDefault="004B4FE1" w:rsidP="004B4FE1">
      <w:pPr>
        <w:rPr>
          <w:rFonts w:ascii="Arial" w:hAnsi="Arial" w:cs="Arial"/>
          <w:b/>
          <w:sz w:val="16"/>
          <w:szCs w:val="16"/>
        </w:rPr>
      </w:pPr>
    </w:p>
    <w:p w14:paraId="62B47595" w14:textId="77777777" w:rsidR="00EE0571" w:rsidRDefault="00EE0571" w:rsidP="004B4FE1">
      <w:pPr>
        <w:rPr>
          <w:rFonts w:ascii="Arial" w:hAnsi="Arial" w:cs="Arial"/>
          <w:b/>
          <w:sz w:val="16"/>
          <w:szCs w:val="16"/>
        </w:rPr>
      </w:pPr>
    </w:p>
    <w:p w14:paraId="400FD03D" w14:textId="77777777" w:rsidR="00EE0571" w:rsidRDefault="00EE0571" w:rsidP="004B4FE1">
      <w:pPr>
        <w:rPr>
          <w:rFonts w:ascii="Arial" w:hAnsi="Arial" w:cs="Arial"/>
          <w:b/>
          <w:sz w:val="16"/>
          <w:szCs w:val="16"/>
        </w:rPr>
      </w:pPr>
    </w:p>
    <w:p w14:paraId="39B47858" w14:textId="77777777" w:rsidR="00EE0571" w:rsidRDefault="00EE0571" w:rsidP="004B4FE1">
      <w:pPr>
        <w:rPr>
          <w:rFonts w:ascii="Arial" w:hAnsi="Arial" w:cs="Arial"/>
          <w:b/>
          <w:sz w:val="16"/>
          <w:szCs w:val="16"/>
        </w:rPr>
      </w:pPr>
    </w:p>
    <w:p w14:paraId="5B79AD0C" w14:textId="77777777" w:rsidR="00EE0571" w:rsidRDefault="00EE0571" w:rsidP="004B4FE1">
      <w:pPr>
        <w:rPr>
          <w:rFonts w:ascii="Arial" w:hAnsi="Arial" w:cs="Arial"/>
          <w:b/>
          <w:sz w:val="16"/>
          <w:szCs w:val="16"/>
        </w:rPr>
      </w:pPr>
    </w:p>
    <w:p w14:paraId="65F08078" w14:textId="77777777" w:rsidR="00EE0571" w:rsidRDefault="00EE0571" w:rsidP="004B4FE1">
      <w:pPr>
        <w:rPr>
          <w:rFonts w:ascii="Arial" w:hAnsi="Arial" w:cs="Arial"/>
          <w:b/>
          <w:sz w:val="16"/>
          <w:szCs w:val="16"/>
        </w:rPr>
      </w:pPr>
    </w:p>
    <w:p w14:paraId="567D7700" w14:textId="77777777" w:rsidR="00EE0571" w:rsidRDefault="00EE0571" w:rsidP="004B4FE1">
      <w:pPr>
        <w:rPr>
          <w:rFonts w:ascii="Arial" w:hAnsi="Arial" w:cs="Arial"/>
          <w:b/>
          <w:sz w:val="16"/>
          <w:szCs w:val="16"/>
        </w:rPr>
      </w:pPr>
    </w:p>
    <w:p w14:paraId="264B1B0F" w14:textId="77777777" w:rsidR="00EE0571" w:rsidRDefault="00EE0571" w:rsidP="004B4FE1">
      <w:pPr>
        <w:rPr>
          <w:rFonts w:ascii="Arial" w:hAnsi="Arial" w:cs="Arial"/>
          <w:b/>
          <w:sz w:val="16"/>
          <w:szCs w:val="16"/>
        </w:rPr>
      </w:pPr>
    </w:p>
    <w:p w14:paraId="2A59E30B" w14:textId="77777777" w:rsidR="00EE0571" w:rsidRDefault="00EE0571" w:rsidP="004B4FE1">
      <w:pPr>
        <w:rPr>
          <w:rFonts w:ascii="Arial" w:hAnsi="Arial" w:cs="Arial"/>
          <w:b/>
          <w:sz w:val="16"/>
          <w:szCs w:val="16"/>
        </w:rPr>
      </w:pPr>
    </w:p>
    <w:p w14:paraId="5567F99B" w14:textId="77777777" w:rsidR="00EE0571" w:rsidRDefault="00EE0571" w:rsidP="004B4FE1">
      <w:pPr>
        <w:rPr>
          <w:rFonts w:ascii="Arial" w:hAnsi="Arial" w:cs="Arial"/>
          <w:b/>
          <w:sz w:val="16"/>
          <w:szCs w:val="16"/>
        </w:rPr>
      </w:pPr>
    </w:p>
    <w:tbl>
      <w:tblPr>
        <w:tblW w:w="9720" w:type="dxa"/>
        <w:tblInd w:w="18" w:type="dxa"/>
        <w:tblLayout w:type="fixed"/>
        <w:tblLook w:val="0000" w:firstRow="0" w:lastRow="0" w:firstColumn="0" w:lastColumn="0" w:noHBand="0" w:noVBand="0"/>
      </w:tblPr>
      <w:tblGrid>
        <w:gridCol w:w="900"/>
        <w:gridCol w:w="48"/>
        <w:gridCol w:w="4336"/>
        <w:gridCol w:w="1530"/>
        <w:gridCol w:w="990"/>
        <w:gridCol w:w="83"/>
        <w:gridCol w:w="997"/>
        <w:gridCol w:w="836"/>
      </w:tblGrid>
      <w:tr w:rsidR="007F5399" w14:paraId="7E33C551" w14:textId="77777777" w:rsidTr="007F5399">
        <w:tc>
          <w:tcPr>
            <w:tcW w:w="9720" w:type="dxa"/>
            <w:gridSpan w:val="8"/>
          </w:tcPr>
          <w:p w14:paraId="10DF9CA2" w14:textId="77777777" w:rsidR="007F5399" w:rsidRDefault="007F5399" w:rsidP="007F5399">
            <w:pPr>
              <w:tabs>
                <w:tab w:val="left" w:pos="1134"/>
                <w:tab w:val="left" w:pos="6096"/>
                <w:tab w:val="left" w:pos="8505"/>
              </w:tabs>
            </w:pPr>
            <w:r>
              <w:rPr>
                <w:noProof/>
                <w:lang w:val="en-ZA" w:eastAsia="en-ZA"/>
              </w:rPr>
              <w:drawing>
                <wp:anchor distT="0" distB="0" distL="114300" distR="114300" simplePos="0" relativeHeight="251704832" behindDoc="1" locked="0" layoutInCell="1" allowOverlap="1" wp14:anchorId="22D2251D" wp14:editId="72E67D75">
                  <wp:simplePos x="0" y="0"/>
                  <wp:positionH relativeFrom="column">
                    <wp:posOffset>-52070</wp:posOffset>
                  </wp:positionH>
                  <wp:positionV relativeFrom="paragraph">
                    <wp:posOffset>35560</wp:posOffset>
                  </wp:positionV>
                  <wp:extent cx="1855470" cy="1185545"/>
                  <wp:effectExtent l="0" t="0" r="0" b="0"/>
                  <wp:wrapTight wrapText="bothSides">
                    <wp:wrapPolygon edited="0">
                      <wp:start x="0" y="0"/>
                      <wp:lineTo x="0" y="21172"/>
                      <wp:lineTo x="21290" y="21172"/>
                      <wp:lineTo x="21290" y="0"/>
                      <wp:lineTo x="0" y="0"/>
                    </wp:wrapPolygon>
                  </wp:wrapTight>
                  <wp:docPr id="47" name="Picture 47" descr="Description: 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5470" cy="118554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D88A6D9" w14:textId="77777777" w:rsidR="007F5399" w:rsidRDefault="007F5399" w:rsidP="007F5399">
            <w:pPr>
              <w:tabs>
                <w:tab w:val="left" w:pos="5370"/>
              </w:tabs>
              <w:rPr>
                <w:b/>
                <w:sz w:val="24"/>
              </w:rPr>
            </w:pPr>
            <w:r>
              <w:rPr>
                <w:b/>
                <w:sz w:val="24"/>
              </w:rPr>
              <w:tab/>
            </w:r>
          </w:p>
          <w:p w14:paraId="2E75D549" w14:textId="77777777" w:rsidR="007F5399" w:rsidRDefault="007F5399" w:rsidP="007F5399">
            <w:pPr>
              <w:tabs>
                <w:tab w:val="left" w:pos="4020"/>
                <w:tab w:val="left" w:pos="4590"/>
              </w:tabs>
            </w:pPr>
            <w:r>
              <w:rPr>
                <w:noProof/>
                <w:lang w:val="en-ZA" w:eastAsia="en-ZA"/>
              </w:rPr>
              <w:drawing>
                <wp:anchor distT="0" distB="0" distL="114300" distR="114300" simplePos="0" relativeHeight="251705856" behindDoc="1" locked="0" layoutInCell="1" allowOverlap="1" wp14:anchorId="0F67ECFD" wp14:editId="20FB6693">
                  <wp:simplePos x="0" y="0"/>
                  <wp:positionH relativeFrom="column">
                    <wp:posOffset>2255520</wp:posOffset>
                  </wp:positionH>
                  <wp:positionV relativeFrom="paragraph">
                    <wp:posOffset>-438150</wp:posOffset>
                  </wp:positionV>
                  <wp:extent cx="2026920" cy="1161415"/>
                  <wp:effectExtent l="0" t="0" r="0" b="635"/>
                  <wp:wrapNone/>
                  <wp:docPr id="46" name="Picture 46" descr="Description: 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Full colour logo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692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9840E22" w14:textId="77777777" w:rsidR="007F5399" w:rsidRPr="008A55E8" w:rsidRDefault="007F5399" w:rsidP="007F5399"/>
          <w:p w14:paraId="5A1F2C88" w14:textId="77777777" w:rsidR="007F5399" w:rsidRDefault="007F5399" w:rsidP="007F5399"/>
          <w:p w14:paraId="78FC32BF" w14:textId="77777777" w:rsidR="007F5399" w:rsidRPr="008A55E8" w:rsidRDefault="007F5399" w:rsidP="007F5399">
            <w:pPr>
              <w:tabs>
                <w:tab w:val="left" w:pos="2070"/>
              </w:tabs>
            </w:pPr>
            <w:r>
              <w:tab/>
            </w:r>
          </w:p>
        </w:tc>
      </w:tr>
      <w:tr w:rsidR="007F5399" w14:paraId="08C952D1" w14:textId="77777777" w:rsidTr="007F5399">
        <w:trPr>
          <w:trHeight w:val="200"/>
        </w:trPr>
        <w:tc>
          <w:tcPr>
            <w:tcW w:w="900" w:type="dxa"/>
          </w:tcPr>
          <w:p w14:paraId="23259F0D" w14:textId="77777777" w:rsidR="007F5399" w:rsidRDefault="007F5399" w:rsidP="007F5399">
            <w:pPr>
              <w:tabs>
                <w:tab w:val="left" w:pos="993"/>
                <w:tab w:val="left" w:pos="6096"/>
                <w:tab w:val="left" w:pos="8505"/>
              </w:tabs>
              <w:spacing w:before="40"/>
              <w:jc w:val="right"/>
            </w:pPr>
          </w:p>
        </w:tc>
        <w:tc>
          <w:tcPr>
            <w:tcW w:w="4384" w:type="dxa"/>
            <w:gridSpan w:val="2"/>
          </w:tcPr>
          <w:p w14:paraId="75537B7A" w14:textId="77777777" w:rsidR="007F5399" w:rsidRDefault="007F5399" w:rsidP="007F5399">
            <w:pPr>
              <w:tabs>
                <w:tab w:val="left" w:pos="993"/>
                <w:tab w:val="left" w:pos="6096"/>
                <w:tab w:val="left" w:pos="8505"/>
              </w:tabs>
              <w:spacing w:before="40"/>
              <w:jc w:val="right"/>
            </w:pPr>
          </w:p>
        </w:tc>
        <w:tc>
          <w:tcPr>
            <w:tcW w:w="2603" w:type="dxa"/>
            <w:gridSpan w:val="3"/>
          </w:tcPr>
          <w:p w14:paraId="1EB4FBA5" w14:textId="77777777" w:rsidR="007F5399" w:rsidRDefault="007F5399" w:rsidP="007F5399">
            <w:pPr>
              <w:tabs>
                <w:tab w:val="left" w:pos="993"/>
                <w:tab w:val="left" w:pos="6096"/>
                <w:tab w:val="left" w:pos="8505"/>
              </w:tabs>
              <w:spacing w:before="40"/>
            </w:pPr>
            <w:r>
              <w:rPr>
                <w:sz w:val="24"/>
              </w:rPr>
              <w:t>REFERENCE</w:t>
            </w:r>
          </w:p>
        </w:tc>
        <w:tc>
          <w:tcPr>
            <w:tcW w:w="1833" w:type="dxa"/>
            <w:gridSpan w:val="2"/>
          </w:tcPr>
          <w:p w14:paraId="2026BA64" w14:textId="77777777" w:rsidR="007F5399" w:rsidRDefault="007F5399" w:rsidP="007F5399">
            <w:pPr>
              <w:tabs>
                <w:tab w:val="left" w:pos="993"/>
                <w:tab w:val="left" w:pos="6096"/>
                <w:tab w:val="left" w:pos="8505"/>
              </w:tabs>
              <w:spacing w:before="40"/>
              <w:jc w:val="center"/>
            </w:pPr>
            <w:r>
              <w:rPr>
                <w:sz w:val="24"/>
              </w:rPr>
              <w:t>REV</w:t>
            </w:r>
          </w:p>
        </w:tc>
      </w:tr>
      <w:tr w:rsidR="007F5399" w14:paraId="06B27C7B" w14:textId="77777777" w:rsidTr="007F5399">
        <w:tc>
          <w:tcPr>
            <w:tcW w:w="948" w:type="dxa"/>
            <w:gridSpan w:val="2"/>
            <w:vMerge w:val="restart"/>
          </w:tcPr>
          <w:p w14:paraId="2E7AD027" w14:textId="77777777" w:rsidR="007F5399" w:rsidRDefault="007F5399" w:rsidP="007F5399">
            <w:pPr>
              <w:tabs>
                <w:tab w:val="left" w:pos="993"/>
                <w:tab w:val="left" w:pos="6096"/>
                <w:tab w:val="left" w:pos="8505"/>
              </w:tabs>
              <w:spacing w:before="40"/>
            </w:pPr>
            <w:r>
              <w:rPr>
                <w:sz w:val="24"/>
              </w:rPr>
              <w:t>TITLE</w:t>
            </w:r>
          </w:p>
        </w:tc>
        <w:tc>
          <w:tcPr>
            <w:tcW w:w="4336" w:type="dxa"/>
            <w:vMerge w:val="restart"/>
          </w:tcPr>
          <w:p w14:paraId="389032CC" w14:textId="77777777" w:rsidR="007F5399" w:rsidRDefault="007F5399" w:rsidP="007F5399">
            <w:pPr>
              <w:tabs>
                <w:tab w:val="left" w:pos="993"/>
                <w:tab w:val="left" w:pos="6096"/>
                <w:tab w:val="left" w:pos="8505"/>
              </w:tabs>
              <w:spacing w:before="40"/>
            </w:pPr>
            <w:r>
              <w:rPr>
                <w:b/>
                <w:sz w:val="24"/>
              </w:rPr>
              <w:t>SPECIFICATION FOR DANGER AND WARNING TAPES</w:t>
            </w:r>
          </w:p>
        </w:tc>
        <w:tc>
          <w:tcPr>
            <w:tcW w:w="2603" w:type="dxa"/>
            <w:gridSpan w:val="3"/>
          </w:tcPr>
          <w:p w14:paraId="0EF992A8" w14:textId="77777777" w:rsidR="007F5399" w:rsidRDefault="007F5399" w:rsidP="007F5399">
            <w:pPr>
              <w:tabs>
                <w:tab w:val="left" w:pos="6096"/>
                <w:tab w:val="left" w:pos="8505"/>
              </w:tabs>
              <w:spacing w:before="40"/>
            </w:pPr>
            <w:r>
              <w:rPr>
                <w:b/>
                <w:sz w:val="24"/>
              </w:rPr>
              <w:t>CP_TSSPEC_083</w:t>
            </w:r>
          </w:p>
        </w:tc>
        <w:tc>
          <w:tcPr>
            <w:tcW w:w="1833" w:type="dxa"/>
            <w:gridSpan w:val="2"/>
          </w:tcPr>
          <w:p w14:paraId="177BE2A4" w14:textId="77777777" w:rsidR="007F5399" w:rsidRDefault="007F5399" w:rsidP="007F5399">
            <w:pPr>
              <w:tabs>
                <w:tab w:val="left" w:pos="993"/>
                <w:tab w:val="left" w:pos="6096"/>
                <w:tab w:val="left" w:pos="8505"/>
              </w:tabs>
              <w:spacing w:before="40"/>
              <w:jc w:val="center"/>
            </w:pPr>
            <w:r>
              <w:rPr>
                <w:b/>
                <w:sz w:val="24"/>
              </w:rPr>
              <w:t>2</w:t>
            </w:r>
          </w:p>
        </w:tc>
      </w:tr>
      <w:tr w:rsidR="007F5399" w14:paraId="177DBEBA" w14:textId="77777777" w:rsidTr="007F5399">
        <w:tc>
          <w:tcPr>
            <w:tcW w:w="948" w:type="dxa"/>
            <w:gridSpan w:val="2"/>
            <w:vMerge/>
          </w:tcPr>
          <w:p w14:paraId="085E386E" w14:textId="77777777" w:rsidR="007F5399" w:rsidRDefault="007F5399" w:rsidP="007F5399">
            <w:pPr>
              <w:tabs>
                <w:tab w:val="left" w:pos="993"/>
                <w:tab w:val="left" w:pos="6096"/>
                <w:tab w:val="left" w:pos="8505"/>
              </w:tabs>
              <w:spacing w:before="40"/>
            </w:pPr>
          </w:p>
        </w:tc>
        <w:tc>
          <w:tcPr>
            <w:tcW w:w="4336" w:type="dxa"/>
            <w:vMerge/>
          </w:tcPr>
          <w:p w14:paraId="21A77ADA" w14:textId="77777777" w:rsidR="007F5399" w:rsidRDefault="007F5399" w:rsidP="007F5399">
            <w:pPr>
              <w:tabs>
                <w:tab w:val="left" w:pos="993"/>
                <w:tab w:val="left" w:pos="6096"/>
                <w:tab w:val="left" w:pos="8505"/>
              </w:tabs>
              <w:spacing w:before="40"/>
            </w:pPr>
          </w:p>
        </w:tc>
        <w:tc>
          <w:tcPr>
            <w:tcW w:w="1530" w:type="dxa"/>
          </w:tcPr>
          <w:p w14:paraId="3120BB16" w14:textId="77777777" w:rsidR="007F5399" w:rsidRDefault="007F5399" w:rsidP="007F5399">
            <w:pPr>
              <w:tabs>
                <w:tab w:val="left" w:pos="993"/>
                <w:tab w:val="left" w:pos="6096"/>
                <w:tab w:val="left" w:pos="8505"/>
              </w:tabs>
              <w:spacing w:before="40"/>
            </w:pPr>
            <w:r>
              <w:rPr>
                <w:sz w:val="24"/>
              </w:rPr>
              <w:t>DATE:</w:t>
            </w:r>
          </w:p>
        </w:tc>
        <w:tc>
          <w:tcPr>
            <w:tcW w:w="2906" w:type="dxa"/>
            <w:gridSpan w:val="4"/>
          </w:tcPr>
          <w:p w14:paraId="4FB6162E" w14:textId="77777777" w:rsidR="007F5399" w:rsidRDefault="007F5399" w:rsidP="007F5399">
            <w:pPr>
              <w:pStyle w:val="Heading8"/>
              <w:spacing w:before="40"/>
              <w:ind w:firstLine="278"/>
            </w:pPr>
            <w:r>
              <w:t>NOVEMBER 2018</w:t>
            </w:r>
          </w:p>
        </w:tc>
      </w:tr>
      <w:tr w:rsidR="007F5399" w14:paraId="70B6BEBD" w14:textId="77777777" w:rsidTr="007F5399">
        <w:tc>
          <w:tcPr>
            <w:tcW w:w="948" w:type="dxa"/>
            <w:gridSpan w:val="2"/>
            <w:vMerge/>
          </w:tcPr>
          <w:p w14:paraId="4E0A9B25" w14:textId="77777777" w:rsidR="007F5399" w:rsidRDefault="007F5399" w:rsidP="007F5399">
            <w:pPr>
              <w:tabs>
                <w:tab w:val="left" w:pos="993"/>
                <w:tab w:val="left" w:pos="6096"/>
                <w:tab w:val="left" w:pos="8505"/>
              </w:tabs>
              <w:spacing w:before="40"/>
            </w:pPr>
          </w:p>
        </w:tc>
        <w:tc>
          <w:tcPr>
            <w:tcW w:w="4336" w:type="dxa"/>
            <w:vMerge/>
          </w:tcPr>
          <w:p w14:paraId="07EEAF6A" w14:textId="77777777" w:rsidR="007F5399" w:rsidRDefault="007F5399" w:rsidP="007F5399">
            <w:pPr>
              <w:tabs>
                <w:tab w:val="left" w:pos="993"/>
                <w:tab w:val="left" w:pos="6096"/>
                <w:tab w:val="left" w:pos="8505"/>
              </w:tabs>
              <w:spacing w:before="40"/>
              <w:rPr>
                <w:b/>
                <w:sz w:val="24"/>
              </w:rPr>
            </w:pPr>
          </w:p>
        </w:tc>
        <w:tc>
          <w:tcPr>
            <w:tcW w:w="1530" w:type="dxa"/>
          </w:tcPr>
          <w:p w14:paraId="6ACC283B" w14:textId="77777777" w:rsidR="007F5399" w:rsidRDefault="007F5399" w:rsidP="007F5399">
            <w:pPr>
              <w:tabs>
                <w:tab w:val="left" w:pos="993"/>
                <w:tab w:val="left" w:pos="6096"/>
                <w:tab w:val="left" w:pos="8505"/>
              </w:tabs>
              <w:spacing w:before="40"/>
            </w:pPr>
            <w:r>
              <w:rPr>
                <w:sz w:val="24"/>
              </w:rPr>
              <w:t>PAGE:</w:t>
            </w:r>
          </w:p>
        </w:tc>
        <w:tc>
          <w:tcPr>
            <w:tcW w:w="990" w:type="dxa"/>
          </w:tcPr>
          <w:p w14:paraId="35305E83" w14:textId="77777777" w:rsidR="007F5399" w:rsidRDefault="007F5399" w:rsidP="007F5399">
            <w:pPr>
              <w:tabs>
                <w:tab w:val="left" w:pos="993"/>
                <w:tab w:val="left" w:pos="6096"/>
                <w:tab w:val="left" w:pos="8505"/>
              </w:tabs>
              <w:spacing w:before="40"/>
              <w:jc w:val="center"/>
            </w:pPr>
            <w:r>
              <w:rPr>
                <w:b/>
                <w:sz w:val="24"/>
              </w:rPr>
              <w:t>1</w:t>
            </w:r>
          </w:p>
        </w:tc>
        <w:tc>
          <w:tcPr>
            <w:tcW w:w="1080" w:type="dxa"/>
            <w:gridSpan w:val="2"/>
          </w:tcPr>
          <w:p w14:paraId="1BA6A3D4" w14:textId="77777777" w:rsidR="007F5399" w:rsidRDefault="007F5399" w:rsidP="007F5399">
            <w:pPr>
              <w:tabs>
                <w:tab w:val="left" w:pos="993"/>
                <w:tab w:val="left" w:pos="6096"/>
                <w:tab w:val="left" w:pos="8505"/>
              </w:tabs>
              <w:spacing w:before="40"/>
              <w:jc w:val="center"/>
            </w:pPr>
            <w:r>
              <w:rPr>
                <w:sz w:val="24"/>
              </w:rPr>
              <w:t>OF</w:t>
            </w:r>
          </w:p>
        </w:tc>
        <w:tc>
          <w:tcPr>
            <w:tcW w:w="836" w:type="dxa"/>
          </w:tcPr>
          <w:p w14:paraId="62E7C67E" w14:textId="77777777" w:rsidR="007F5399" w:rsidRDefault="007F5399" w:rsidP="007F5399">
            <w:pPr>
              <w:tabs>
                <w:tab w:val="left" w:pos="993"/>
                <w:tab w:val="left" w:pos="6096"/>
                <w:tab w:val="left" w:pos="8505"/>
              </w:tabs>
              <w:spacing w:before="40"/>
              <w:jc w:val="center"/>
            </w:pPr>
            <w:r>
              <w:rPr>
                <w:b/>
                <w:sz w:val="24"/>
              </w:rPr>
              <w:t>12</w:t>
            </w:r>
          </w:p>
        </w:tc>
      </w:tr>
      <w:tr w:rsidR="007F5399" w14:paraId="2B0030EF" w14:textId="77777777" w:rsidTr="007F5399">
        <w:tblPrEx>
          <w:tblCellMar>
            <w:left w:w="107" w:type="dxa"/>
            <w:right w:w="107" w:type="dxa"/>
          </w:tblCellMar>
        </w:tblPrEx>
        <w:trPr>
          <w:trHeight w:val="218"/>
        </w:trPr>
        <w:tc>
          <w:tcPr>
            <w:tcW w:w="948" w:type="dxa"/>
            <w:gridSpan w:val="2"/>
            <w:tcBorders>
              <w:bottom w:val="dashed" w:sz="8" w:space="0" w:color="auto"/>
            </w:tcBorders>
          </w:tcPr>
          <w:p w14:paraId="2DC0593D" w14:textId="77777777" w:rsidR="007F5399" w:rsidRPr="00A173EB" w:rsidRDefault="007F5399" w:rsidP="007F5399">
            <w:pPr>
              <w:tabs>
                <w:tab w:val="left" w:pos="993"/>
                <w:tab w:val="left" w:pos="6096"/>
                <w:tab w:val="left" w:pos="8505"/>
              </w:tabs>
              <w:spacing w:before="40" w:after="40"/>
              <w:rPr>
                <w:sz w:val="10"/>
                <w:szCs w:val="10"/>
              </w:rPr>
            </w:pPr>
          </w:p>
        </w:tc>
        <w:tc>
          <w:tcPr>
            <w:tcW w:w="4336" w:type="dxa"/>
            <w:tcBorders>
              <w:bottom w:val="dashed" w:sz="8" w:space="0" w:color="auto"/>
            </w:tcBorders>
          </w:tcPr>
          <w:p w14:paraId="472C474F" w14:textId="77777777" w:rsidR="007F5399" w:rsidRPr="00A173EB" w:rsidRDefault="007F5399" w:rsidP="007F5399">
            <w:pPr>
              <w:tabs>
                <w:tab w:val="left" w:pos="993"/>
                <w:tab w:val="left" w:pos="6096"/>
                <w:tab w:val="left" w:pos="8505"/>
              </w:tabs>
              <w:spacing w:before="40" w:after="40"/>
              <w:rPr>
                <w:rFonts w:cs="Arial"/>
                <w:sz w:val="10"/>
                <w:szCs w:val="10"/>
              </w:rPr>
            </w:pPr>
          </w:p>
        </w:tc>
        <w:tc>
          <w:tcPr>
            <w:tcW w:w="4436" w:type="dxa"/>
            <w:gridSpan w:val="5"/>
            <w:tcBorders>
              <w:bottom w:val="dashed" w:sz="8" w:space="0" w:color="auto"/>
            </w:tcBorders>
          </w:tcPr>
          <w:p w14:paraId="08B88CDA" w14:textId="77777777" w:rsidR="007F5399" w:rsidRPr="00A173EB" w:rsidRDefault="007F5399" w:rsidP="007F5399">
            <w:pPr>
              <w:tabs>
                <w:tab w:val="left" w:pos="993"/>
                <w:tab w:val="left" w:pos="6096"/>
                <w:tab w:val="left" w:pos="8505"/>
              </w:tabs>
              <w:spacing w:before="40" w:after="40"/>
              <w:rPr>
                <w:sz w:val="10"/>
                <w:szCs w:val="10"/>
              </w:rPr>
            </w:pPr>
          </w:p>
        </w:tc>
      </w:tr>
    </w:tbl>
    <w:p w14:paraId="4161FAF8" w14:textId="77777777" w:rsidR="00EE0571" w:rsidRDefault="00EE0571" w:rsidP="004B4FE1">
      <w:pPr>
        <w:rPr>
          <w:rFonts w:ascii="Arial" w:hAnsi="Arial" w:cs="Arial"/>
          <w:b/>
          <w:sz w:val="16"/>
          <w:szCs w:val="16"/>
        </w:rPr>
      </w:pPr>
    </w:p>
    <w:p w14:paraId="66E5D422" w14:textId="77777777" w:rsidR="00EE0571" w:rsidRDefault="00EE0571" w:rsidP="004B4FE1">
      <w:pPr>
        <w:rPr>
          <w:rFonts w:ascii="Arial" w:hAnsi="Arial" w:cs="Arial"/>
          <w:b/>
          <w:sz w:val="16"/>
          <w:szCs w:val="16"/>
        </w:rPr>
      </w:pPr>
    </w:p>
    <w:p w14:paraId="1A08069A" w14:textId="77777777" w:rsidR="007F5399" w:rsidRPr="003A0BA1" w:rsidRDefault="007F5399" w:rsidP="007F5399">
      <w:pPr>
        <w:pStyle w:val="StandardParagraph"/>
        <w:tabs>
          <w:tab w:val="left" w:pos="8364"/>
        </w:tabs>
        <w:spacing w:before="60" w:after="60"/>
        <w:jc w:val="center"/>
        <w:rPr>
          <w:rFonts w:cs="Arial"/>
          <w:b/>
        </w:rPr>
      </w:pPr>
      <w:r w:rsidRPr="003A0BA1">
        <w:rPr>
          <w:rFonts w:cs="Arial"/>
          <w:b/>
        </w:rPr>
        <w:t>TABLE OF CONTENTS</w:t>
      </w:r>
    </w:p>
    <w:p w14:paraId="40F20B27" w14:textId="77777777" w:rsidR="007F5399" w:rsidRPr="003A0BA1" w:rsidRDefault="007F5399" w:rsidP="007F5399">
      <w:pPr>
        <w:pStyle w:val="StandardParagraph"/>
        <w:tabs>
          <w:tab w:val="left" w:pos="8364"/>
        </w:tabs>
        <w:spacing w:before="60" w:after="60"/>
        <w:jc w:val="center"/>
        <w:rPr>
          <w:rFonts w:cs="Arial"/>
          <w:b/>
        </w:rPr>
      </w:pPr>
    </w:p>
    <w:p w14:paraId="20A29C67" w14:textId="77777777" w:rsidR="007F5399" w:rsidRPr="003A0BA1" w:rsidRDefault="007F5399" w:rsidP="007F5399">
      <w:pPr>
        <w:pStyle w:val="StandardParagraph"/>
        <w:tabs>
          <w:tab w:val="left" w:pos="8505"/>
        </w:tabs>
        <w:spacing w:before="60" w:after="60"/>
        <w:jc w:val="right"/>
        <w:rPr>
          <w:rFonts w:cs="Arial"/>
          <w:b/>
        </w:rPr>
      </w:pPr>
      <w:r w:rsidRPr="003A0BA1">
        <w:rPr>
          <w:rFonts w:cs="Arial"/>
          <w:b/>
        </w:rPr>
        <w:t>Page</w:t>
      </w:r>
    </w:p>
    <w:p w14:paraId="1956EEF7" w14:textId="356571FE" w:rsidR="007F5399" w:rsidRPr="003A0BA1" w:rsidRDefault="007F5399" w:rsidP="00A24F18">
      <w:pPr>
        <w:pStyle w:val="TOC1"/>
        <w:rPr>
          <w:bCs/>
        </w:rPr>
      </w:pPr>
      <w:r w:rsidRPr="003A0BA1">
        <w:rPr>
          <w:caps/>
        </w:rPr>
        <w:fldChar w:fldCharType="begin"/>
      </w:r>
      <w:r w:rsidRPr="003A0BA1">
        <w:rPr>
          <w:caps/>
        </w:rPr>
        <w:instrText xml:space="preserve"> TOC \o "1-2" \h \z \u </w:instrText>
      </w:r>
      <w:r w:rsidRPr="003A0BA1">
        <w:rPr>
          <w:caps/>
        </w:rPr>
        <w:fldChar w:fldCharType="separate"/>
      </w:r>
      <w:hyperlink w:anchor="_Toc101381895" w:history="1">
        <w:r w:rsidRPr="003A0BA1">
          <w:rPr>
            <w:rStyle w:val="Hyperlink"/>
          </w:rPr>
          <w:t>INTRODUCTION</w:t>
        </w:r>
      </w:hyperlink>
    </w:p>
    <w:p w14:paraId="371A4183" w14:textId="77777777" w:rsidR="007F5399" w:rsidRPr="003A0BA1" w:rsidRDefault="0061399F" w:rsidP="00A24F18">
      <w:pPr>
        <w:pStyle w:val="TOC1"/>
        <w:rPr>
          <w:bCs/>
        </w:rPr>
      </w:pPr>
      <w:hyperlink w:anchor="_Toc101381896" w:history="1">
        <w:r w:rsidR="007F5399" w:rsidRPr="003A0BA1">
          <w:rPr>
            <w:rStyle w:val="Hyperlink"/>
          </w:rPr>
          <w:t>1SCOPE</w:t>
        </w:r>
        <w:r w:rsidR="007F5399" w:rsidRPr="003A0BA1">
          <w:rPr>
            <w:webHidden/>
          </w:rPr>
          <w:tab/>
        </w:r>
        <w:r w:rsidR="007F5399" w:rsidRPr="003A0BA1">
          <w:rPr>
            <w:webHidden/>
          </w:rPr>
          <w:fldChar w:fldCharType="begin"/>
        </w:r>
        <w:r w:rsidR="007F5399" w:rsidRPr="003A0BA1">
          <w:rPr>
            <w:webHidden/>
          </w:rPr>
          <w:instrText xml:space="preserve"> PAGEREF _Toc101381896 \h </w:instrText>
        </w:r>
        <w:r w:rsidR="007F5399" w:rsidRPr="003A0BA1">
          <w:rPr>
            <w:webHidden/>
          </w:rPr>
        </w:r>
        <w:r w:rsidR="007F5399" w:rsidRPr="003A0BA1">
          <w:rPr>
            <w:webHidden/>
          </w:rPr>
          <w:fldChar w:fldCharType="separate"/>
        </w:r>
        <w:r w:rsidR="007F5399" w:rsidRPr="003A0BA1">
          <w:rPr>
            <w:webHidden/>
          </w:rPr>
          <w:t>3</w:t>
        </w:r>
        <w:r w:rsidR="007F5399" w:rsidRPr="003A0BA1">
          <w:rPr>
            <w:webHidden/>
          </w:rPr>
          <w:fldChar w:fldCharType="end"/>
        </w:r>
      </w:hyperlink>
    </w:p>
    <w:p w14:paraId="055018E2" w14:textId="77777777" w:rsidR="007F5399" w:rsidRPr="003A0BA1" w:rsidRDefault="0061399F" w:rsidP="00A24F18">
      <w:pPr>
        <w:pStyle w:val="TOC1"/>
        <w:rPr>
          <w:bCs/>
        </w:rPr>
      </w:pPr>
      <w:hyperlink w:anchor="_Toc101381897" w:history="1">
        <w:r w:rsidR="007F5399" w:rsidRPr="003A0BA1">
          <w:rPr>
            <w:rStyle w:val="Hyperlink"/>
          </w:rPr>
          <w:t>2NORMATIVE REFERENCES</w:t>
        </w:r>
        <w:r w:rsidR="007F5399" w:rsidRPr="003A0BA1">
          <w:rPr>
            <w:webHidden/>
          </w:rPr>
          <w:tab/>
        </w:r>
        <w:r w:rsidR="007F5399" w:rsidRPr="003A0BA1">
          <w:rPr>
            <w:webHidden/>
          </w:rPr>
          <w:fldChar w:fldCharType="begin"/>
        </w:r>
        <w:r w:rsidR="007F5399" w:rsidRPr="003A0BA1">
          <w:rPr>
            <w:webHidden/>
          </w:rPr>
          <w:instrText xml:space="preserve"> PAGEREF _Toc101381897 \h </w:instrText>
        </w:r>
        <w:r w:rsidR="007F5399" w:rsidRPr="003A0BA1">
          <w:rPr>
            <w:webHidden/>
          </w:rPr>
        </w:r>
        <w:r w:rsidR="007F5399" w:rsidRPr="003A0BA1">
          <w:rPr>
            <w:webHidden/>
          </w:rPr>
          <w:fldChar w:fldCharType="separate"/>
        </w:r>
        <w:r w:rsidR="007F5399" w:rsidRPr="003A0BA1">
          <w:rPr>
            <w:webHidden/>
          </w:rPr>
          <w:t>3</w:t>
        </w:r>
        <w:r w:rsidR="007F5399" w:rsidRPr="003A0BA1">
          <w:rPr>
            <w:webHidden/>
          </w:rPr>
          <w:fldChar w:fldCharType="end"/>
        </w:r>
      </w:hyperlink>
    </w:p>
    <w:p w14:paraId="6CD744DB" w14:textId="77777777" w:rsidR="007F5399" w:rsidRPr="003A0BA1" w:rsidRDefault="0061399F" w:rsidP="00A24F18">
      <w:pPr>
        <w:pStyle w:val="TOC1"/>
        <w:rPr>
          <w:bCs/>
        </w:rPr>
      </w:pPr>
      <w:hyperlink w:anchor="_Toc101381898" w:history="1">
        <w:r w:rsidR="007F5399" w:rsidRPr="003A0BA1">
          <w:rPr>
            <w:rStyle w:val="Hyperlink"/>
          </w:rPr>
          <w:t>3WARNING TAPE</w:t>
        </w:r>
        <w:r w:rsidR="007F5399" w:rsidRPr="003A0BA1">
          <w:rPr>
            <w:webHidden/>
          </w:rPr>
          <w:tab/>
        </w:r>
        <w:r w:rsidR="007F5399" w:rsidRPr="003A0BA1">
          <w:rPr>
            <w:webHidden/>
          </w:rPr>
          <w:fldChar w:fldCharType="begin"/>
        </w:r>
        <w:r w:rsidR="007F5399" w:rsidRPr="003A0BA1">
          <w:rPr>
            <w:webHidden/>
          </w:rPr>
          <w:instrText xml:space="preserve"> PAGEREF _Toc101381898 \h </w:instrText>
        </w:r>
        <w:r w:rsidR="007F5399" w:rsidRPr="003A0BA1">
          <w:rPr>
            <w:webHidden/>
          </w:rPr>
        </w:r>
        <w:r w:rsidR="007F5399" w:rsidRPr="003A0BA1">
          <w:rPr>
            <w:webHidden/>
          </w:rPr>
          <w:fldChar w:fldCharType="separate"/>
        </w:r>
        <w:r w:rsidR="007F5399" w:rsidRPr="003A0BA1">
          <w:rPr>
            <w:webHidden/>
          </w:rPr>
          <w:t>3</w:t>
        </w:r>
        <w:r w:rsidR="007F5399" w:rsidRPr="003A0BA1">
          <w:rPr>
            <w:webHidden/>
          </w:rPr>
          <w:fldChar w:fldCharType="end"/>
        </w:r>
      </w:hyperlink>
    </w:p>
    <w:p w14:paraId="19796C96" w14:textId="77777777" w:rsidR="007F5399" w:rsidRPr="003A0BA1" w:rsidRDefault="0061399F" w:rsidP="00A24F18">
      <w:pPr>
        <w:pStyle w:val="TOC1"/>
        <w:rPr>
          <w:bCs/>
        </w:rPr>
      </w:pPr>
      <w:hyperlink w:anchor="_Toc101381899" w:history="1">
        <w:r w:rsidR="007F5399" w:rsidRPr="003A0BA1">
          <w:rPr>
            <w:rStyle w:val="Hyperlink"/>
          </w:rPr>
          <w:t>4CABLE TRENCH DANGER TAPE</w:t>
        </w:r>
        <w:r w:rsidR="007F5399" w:rsidRPr="003A0BA1">
          <w:rPr>
            <w:webHidden/>
          </w:rPr>
          <w:tab/>
        </w:r>
        <w:r w:rsidR="007F5399" w:rsidRPr="003A0BA1">
          <w:rPr>
            <w:webHidden/>
          </w:rPr>
          <w:fldChar w:fldCharType="begin"/>
        </w:r>
        <w:r w:rsidR="007F5399" w:rsidRPr="003A0BA1">
          <w:rPr>
            <w:webHidden/>
          </w:rPr>
          <w:instrText xml:space="preserve"> PAGEREF _Toc101381899 \h </w:instrText>
        </w:r>
        <w:r w:rsidR="007F5399" w:rsidRPr="003A0BA1">
          <w:rPr>
            <w:webHidden/>
          </w:rPr>
        </w:r>
        <w:r w:rsidR="007F5399" w:rsidRPr="003A0BA1">
          <w:rPr>
            <w:webHidden/>
          </w:rPr>
          <w:fldChar w:fldCharType="separate"/>
        </w:r>
        <w:r w:rsidR="007F5399" w:rsidRPr="003A0BA1">
          <w:rPr>
            <w:webHidden/>
          </w:rPr>
          <w:t>3</w:t>
        </w:r>
        <w:r w:rsidR="007F5399" w:rsidRPr="003A0BA1">
          <w:rPr>
            <w:webHidden/>
          </w:rPr>
          <w:fldChar w:fldCharType="end"/>
        </w:r>
      </w:hyperlink>
    </w:p>
    <w:p w14:paraId="6247870A" w14:textId="77777777" w:rsidR="007F5399" w:rsidRPr="003A0BA1" w:rsidRDefault="0061399F" w:rsidP="00A24F18">
      <w:pPr>
        <w:pStyle w:val="TOC1"/>
        <w:rPr>
          <w:bCs/>
        </w:rPr>
      </w:pPr>
      <w:hyperlink w:anchor="_Toc101381900" w:history="1">
        <w:r w:rsidR="007F5399" w:rsidRPr="003A0BA1">
          <w:rPr>
            <w:rStyle w:val="Hyperlink"/>
          </w:rPr>
          <w:t>5MARKING, PACKING AND DOCUMENTATION</w:t>
        </w:r>
        <w:r w:rsidR="007F5399" w:rsidRPr="003A0BA1">
          <w:rPr>
            <w:webHidden/>
          </w:rPr>
          <w:tab/>
        </w:r>
        <w:r w:rsidR="007F5399" w:rsidRPr="003A0BA1">
          <w:rPr>
            <w:webHidden/>
          </w:rPr>
          <w:fldChar w:fldCharType="begin"/>
        </w:r>
        <w:r w:rsidR="007F5399" w:rsidRPr="003A0BA1">
          <w:rPr>
            <w:webHidden/>
          </w:rPr>
          <w:instrText xml:space="preserve"> PAGEREF _Toc101381900 \h </w:instrText>
        </w:r>
        <w:r w:rsidR="007F5399" w:rsidRPr="003A0BA1">
          <w:rPr>
            <w:webHidden/>
          </w:rPr>
        </w:r>
        <w:r w:rsidR="007F5399" w:rsidRPr="003A0BA1">
          <w:rPr>
            <w:webHidden/>
          </w:rPr>
          <w:fldChar w:fldCharType="separate"/>
        </w:r>
        <w:r w:rsidR="007F5399" w:rsidRPr="003A0BA1">
          <w:rPr>
            <w:webHidden/>
          </w:rPr>
          <w:t>4</w:t>
        </w:r>
        <w:r w:rsidR="007F5399" w:rsidRPr="003A0BA1">
          <w:rPr>
            <w:webHidden/>
          </w:rPr>
          <w:fldChar w:fldCharType="end"/>
        </w:r>
      </w:hyperlink>
    </w:p>
    <w:p w14:paraId="6D146E96" w14:textId="77777777" w:rsidR="007F5399" w:rsidRPr="003A0BA1" w:rsidRDefault="0061399F" w:rsidP="00A24F18">
      <w:pPr>
        <w:pStyle w:val="TOC1"/>
        <w:rPr>
          <w:bCs/>
        </w:rPr>
      </w:pPr>
      <w:hyperlink w:anchor="_Toc101381901" w:history="1">
        <w:r w:rsidR="007F5399" w:rsidRPr="003A0BA1">
          <w:rPr>
            <w:rStyle w:val="Hyperlink"/>
            <w:kern w:val="28"/>
            <w:lang w:val="en-ZA"/>
          </w:rPr>
          <w:t>6QUALITY MANAGEMENT</w:t>
        </w:r>
        <w:r w:rsidR="007F5399" w:rsidRPr="003A0BA1">
          <w:rPr>
            <w:webHidden/>
          </w:rPr>
          <w:tab/>
        </w:r>
        <w:r w:rsidR="007F5399" w:rsidRPr="003A0BA1">
          <w:rPr>
            <w:webHidden/>
          </w:rPr>
          <w:fldChar w:fldCharType="begin"/>
        </w:r>
        <w:r w:rsidR="007F5399" w:rsidRPr="003A0BA1">
          <w:rPr>
            <w:webHidden/>
          </w:rPr>
          <w:instrText xml:space="preserve"> PAGEREF _Toc101381901 \h </w:instrText>
        </w:r>
        <w:r w:rsidR="007F5399" w:rsidRPr="003A0BA1">
          <w:rPr>
            <w:webHidden/>
          </w:rPr>
        </w:r>
        <w:r w:rsidR="007F5399" w:rsidRPr="003A0BA1">
          <w:rPr>
            <w:webHidden/>
          </w:rPr>
          <w:fldChar w:fldCharType="separate"/>
        </w:r>
        <w:r w:rsidR="007F5399" w:rsidRPr="003A0BA1">
          <w:rPr>
            <w:webHidden/>
          </w:rPr>
          <w:t>4</w:t>
        </w:r>
        <w:r w:rsidR="007F5399" w:rsidRPr="003A0BA1">
          <w:rPr>
            <w:webHidden/>
          </w:rPr>
          <w:fldChar w:fldCharType="end"/>
        </w:r>
      </w:hyperlink>
    </w:p>
    <w:p w14:paraId="43E3562C" w14:textId="77777777" w:rsidR="007F5399" w:rsidRPr="003A0BA1" w:rsidRDefault="0061399F" w:rsidP="00A24F18">
      <w:pPr>
        <w:pStyle w:val="TOC1"/>
        <w:rPr>
          <w:bCs/>
        </w:rPr>
      </w:pPr>
      <w:hyperlink w:anchor="_Toc101381902" w:history="1">
        <w:r w:rsidR="007F5399" w:rsidRPr="003A0BA1">
          <w:rPr>
            <w:rStyle w:val="Hyperlink"/>
            <w:kern w:val="28"/>
            <w:lang w:val="en-ZA"/>
          </w:rPr>
          <w:t>7ENVIRONMENTAL MANAGEMENT</w:t>
        </w:r>
        <w:r w:rsidR="007F5399" w:rsidRPr="003A0BA1">
          <w:rPr>
            <w:webHidden/>
          </w:rPr>
          <w:tab/>
        </w:r>
        <w:r w:rsidR="007F5399" w:rsidRPr="003A0BA1">
          <w:rPr>
            <w:webHidden/>
          </w:rPr>
          <w:fldChar w:fldCharType="begin"/>
        </w:r>
        <w:r w:rsidR="007F5399" w:rsidRPr="003A0BA1">
          <w:rPr>
            <w:webHidden/>
          </w:rPr>
          <w:instrText xml:space="preserve"> PAGEREF _Toc101381902 \h </w:instrText>
        </w:r>
        <w:r w:rsidR="007F5399" w:rsidRPr="003A0BA1">
          <w:rPr>
            <w:webHidden/>
          </w:rPr>
        </w:r>
        <w:r w:rsidR="007F5399" w:rsidRPr="003A0BA1">
          <w:rPr>
            <w:webHidden/>
          </w:rPr>
          <w:fldChar w:fldCharType="separate"/>
        </w:r>
        <w:r w:rsidR="007F5399" w:rsidRPr="003A0BA1">
          <w:rPr>
            <w:webHidden/>
          </w:rPr>
          <w:t>4</w:t>
        </w:r>
        <w:r w:rsidR="007F5399" w:rsidRPr="003A0BA1">
          <w:rPr>
            <w:webHidden/>
          </w:rPr>
          <w:fldChar w:fldCharType="end"/>
        </w:r>
      </w:hyperlink>
    </w:p>
    <w:p w14:paraId="036D9C32" w14:textId="77777777" w:rsidR="007F5399" w:rsidRPr="003A0BA1" w:rsidRDefault="0061399F" w:rsidP="00A24F18">
      <w:pPr>
        <w:pStyle w:val="TOC1"/>
        <w:rPr>
          <w:bCs/>
        </w:rPr>
      </w:pPr>
      <w:hyperlink w:anchor="_Toc101381903" w:history="1">
        <w:r w:rsidR="007F5399" w:rsidRPr="003A0BA1">
          <w:rPr>
            <w:rStyle w:val="Hyperlink"/>
            <w:kern w:val="28"/>
            <w:lang w:val="en-ZA"/>
          </w:rPr>
          <w:t>8HEALTH AND SAFETY</w:t>
        </w:r>
        <w:r w:rsidR="007F5399" w:rsidRPr="003A0BA1">
          <w:rPr>
            <w:webHidden/>
          </w:rPr>
          <w:tab/>
        </w:r>
        <w:r w:rsidR="007F5399" w:rsidRPr="003A0BA1">
          <w:rPr>
            <w:webHidden/>
          </w:rPr>
          <w:fldChar w:fldCharType="begin"/>
        </w:r>
        <w:r w:rsidR="007F5399" w:rsidRPr="003A0BA1">
          <w:rPr>
            <w:webHidden/>
          </w:rPr>
          <w:instrText xml:space="preserve"> PAGEREF _Toc101381903 \h </w:instrText>
        </w:r>
        <w:r w:rsidR="007F5399" w:rsidRPr="003A0BA1">
          <w:rPr>
            <w:webHidden/>
          </w:rPr>
        </w:r>
        <w:r w:rsidR="007F5399" w:rsidRPr="003A0BA1">
          <w:rPr>
            <w:webHidden/>
          </w:rPr>
          <w:fldChar w:fldCharType="separate"/>
        </w:r>
        <w:r w:rsidR="007F5399" w:rsidRPr="003A0BA1">
          <w:rPr>
            <w:webHidden/>
          </w:rPr>
          <w:t>5</w:t>
        </w:r>
        <w:r w:rsidR="007F5399" w:rsidRPr="003A0BA1">
          <w:rPr>
            <w:webHidden/>
          </w:rPr>
          <w:fldChar w:fldCharType="end"/>
        </w:r>
      </w:hyperlink>
    </w:p>
    <w:p w14:paraId="1F0DE536" w14:textId="77777777" w:rsidR="007F5399" w:rsidRPr="003A0BA1" w:rsidRDefault="0061399F" w:rsidP="00A24F18">
      <w:pPr>
        <w:pStyle w:val="TOC1"/>
        <w:rPr>
          <w:bCs/>
        </w:rPr>
      </w:pPr>
      <w:hyperlink w:anchor="_Toc101381904" w:history="1">
        <w:r w:rsidR="007F5399" w:rsidRPr="003A0BA1">
          <w:rPr>
            <w:rStyle w:val="Hyperlink"/>
          </w:rPr>
          <w:t>Annex A - Bibliography</w:t>
        </w:r>
        <w:r w:rsidR="007F5399" w:rsidRPr="003A0BA1">
          <w:rPr>
            <w:webHidden/>
          </w:rPr>
          <w:tab/>
        </w:r>
        <w:r w:rsidR="007F5399" w:rsidRPr="003A0BA1">
          <w:rPr>
            <w:webHidden/>
          </w:rPr>
          <w:fldChar w:fldCharType="begin"/>
        </w:r>
        <w:r w:rsidR="007F5399" w:rsidRPr="003A0BA1">
          <w:rPr>
            <w:webHidden/>
          </w:rPr>
          <w:instrText xml:space="preserve"> PAGEREF _Toc101381904 \h </w:instrText>
        </w:r>
        <w:r w:rsidR="007F5399" w:rsidRPr="003A0BA1">
          <w:rPr>
            <w:webHidden/>
          </w:rPr>
        </w:r>
        <w:r w:rsidR="007F5399" w:rsidRPr="003A0BA1">
          <w:rPr>
            <w:webHidden/>
          </w:rPr>
          <w:fldChar w:fldCharType="separate"/>
        </w:r>
        <w:r w:rsidR="007F5399" w:rsidRPr="003A0BA1">
          <w:rPr>
            <w:webHidden/>
          </w:rPr>
          <w:t>6</w:t>
        </w:r>
        <w:r w:rsidR="007F5399" w:rsidRPr="003A0BA1">
          <w:rPr>
            <w:webHidden/>
          </w:rPr>
          <w:fldChar w:fldCharType="end"/>
        </w:r>
      </w:hyperlink>
    </w:p>
    <w:p w14:paraId="731F012F" w14:textId="77777777" w:rsidR="007F5399" w:rsidRPr="003A0BA1" w:rsidRDefault="0061399F" w:rsidP="00A24F18">
      <w:pPr>
        <w:pStyle w:val="TOC1"/>
        <w:rPr>
          <w:bCs/>
        </w:rPr>
      </w:pPr>
      <w:hyperlink w:anchor="_Toc101381905" w:history="1">
        <w:r w:rsidR="007F5399" w:rsidRPr="003A0BA1">
          <w:rPr>
            <w:rStyle w:val="Hyperlink"/>
          </w:rPr>
          <w:t>Annex B - Revision information</w:t>
        </w:r>
        <w:r w:rsidR="007F5399" w:rsidRPr="003A0BA1">
          <w:rPr>
            <w:webHidden/>
          </w:rPr>
          <w:tab/>
        </w:r>
        <w:r w:rsidR="007F5399" w:rsidRPr="003A0BA1">
          <w:rPr>
            <w:webHidden/>
          </w:rPr>
          <w:fldChar w:fldCharType="begin"/>
        </w:r>
        <w:r w:rsidR="007F5399" w:rsidRPr="003A0BA1">
          <w:rPr>
            <w:webHidden/>
          </w:rPr>
          <w:instrText xml:space="preserve"> PAGEREF _Toc101381905 \h </w:instrText>
        </w:r>
        <w:r w:rsidR="007F5399" w:rsidRPr="003A0BA1">
          <w:rPr>
            <w:webHidden/>
          </w:rPr>
        </w:r>
        <w:r w:rsidR="007F5399" w:rsidRPr="003A0BA1">
          <w:rPr>
            <w:webHidden/>
          </w:rPr>
          <w:fldChar w:fldCharType="separate"/>
        </w:r>
        <w:r w:rsidR="007F5399" w:rsidRPr="003A0BA1">
          <w:rPr>
            <w:webHidden/>
          </w:rPr>
          <w:t>7</w:t>
        </w:r>
        <w:r w:rsidR="007F5399" w:rsidRPr="003A0BA1">
          <w:rPr>
            <w:webHidden/>
          </w:rPr>
          <w:fldChar w:fldCharType="end"/>
        </w:r>
      </w:hyperlink>
    </w:p>
    <w:p w14:paraId="077D6D9A" w14:textId="77777777" w:rsidR="007F5399" w:rsidRPr="003A0BA1" w:rsidRDefault="0061399F" w:rsidP="00A24F18">
      <w:pPr>
        <w:pStyle w:val="TOC1"/>
        <w:rPr>
          <w:bCs/>
        </w:rPr>
      </w:pPr>
      <w:hyperlink w:anchor="_Toc101381906" w:history="1">
        <w:r w:rsidR="007F5399" w:rsidRPr="003A0BA1">
          <w:rPr>
            <w:rStyle w:val="Hyperlink"/>
          </w:rPr>
          <w:t>Annex C – Item No. 1 – Warning tape – SAP No. 6190</w:t>
        </w:r>
        <w:r w:rsidR="007F5399" w:rsidRPr="003A0BA1">
          <w:rPr>
            <w:webHidden/>
          </w:rPr>
          <w:tab/>
        </w:r>
        <w:r w:rsidR="007F5399" w:rsidRPr="003A0BA1">
          <w:rPr>
            <w:webHidden/>
          </w:rPr>
          <w:fldChar w:fldCharType="begin"/>
        </w:r>
        <w:r w:rsidR="007F5399" w:rsidRPr="003A0BA1">
          <w:rPr>
            <w:webHidden/>
          </w:rPr>
          <w:instrText xml:space="preserve"> PAGEREF _Toc101381906 \h </w:instrText>
        </w:r>
        <w:r w:rsidR="007F5399" w:rsidRPr="003A0BA1">
          <w:rPr>
            <w:webHidden/>
          </w:rPr>
        </w:r>
        <w:r w:rsidR="007F5399" w:rsidRPr="003A0BA1">
          <w:rPr>
            <w:webHidden/>
          </w:rPr>
          <w:fldChar w:fldCharType="separate"/>
        </w:r>
        <w:r w:rsidR="007F5399" w:rsidRPr="003A0BA1">
          <w:rPr>
            <w:webHidden/>
          </w:rPr>
          <w:t>8</w:t>
        </w:r>
        <w:r w:rsidR="007F5399" w:rsidRPr="003A0BA1">
          <w:rPr>
            <w:webHidden/>
          </w:rPr>
          <w:fldChar w:fldCharType="end"/>
        </w:r>
      </w:hyperlink>
    </w:p>
    <w:p w14:paraId="71E2546E" w14:textId="77777777" w:rsidR="007F5399" w:rsidRPr="003A0BA1" w:rsidRDefault="0061399F" w:rsidP="00A24F18">
      <w:pPr>
        <w:pStyle w:val="TOC1"/>
        <w:rPr>
          <w:bCs/>
        </w:rPr>
      </w:pPr>
      <w:hyperlink w:anchor="_Toc101381907" w:history="1">
        <w:r w:rsidR="007F5399" w:rsidRPr="003A0BA1">
          <w:rPr>
            <w:rStyle w:val="Hyperlink"/>
          </w:rPr>
          <w:t>Item No. 1 – Warning tape – SAP No. 6190</w:t>
        </w:r>
        <w:r w:rsidR="007F5399" w:rsidRPr="003A0BA1">
          <w:rPr>
            <w:webHidden/>
          </w:rPr>
          <w:tab/>
        </w:r>
        <w:r w:rsidR="007F5399" w:rsidRPr="003A0BA1">
          <w:rPr>
            <w:webHidden/>
          </w:rPr>
          <w:fldChar w:fldCharType="begin"/>
        </w:r>
        <w:r w:rsidR="007F5399" w:rsidRPr="003A0BA1">
          <w:rPr>
            <w:webHidden/>
          </w:rPr>
          <w:instrText xml:space="preserve"> PAGEREF _Toc101381907 \h </w:instrText>
        </w:r>
        <w:r w:rsidR="007F5399" w:rsidRPr="003A0BA1">
          <w:rPr>
            <w:webHidden/>
          </w:rPr>
        </w:r>
        <w:r w:rsidR="007F5399" w:rsidRPr="003A0BA1">
          <w:rPr>
            <w:webHidden/>
          </w:rPr>
          <w:fldChar w:fldCharType="separate"/>
        </w:r>
        <w:r w:rsidR="007F5399" w:rsidRPr="003A0BA1">
          <w:rPr>
            <w:webHidden/>
          </w:rPr>
          <w:t>9</w:t>
        </w:r>
        <w:r w:rsidR="007F5399" w:rsidRPr="003A0BA1">
          <w:rPr>
            <w:webHidden/>
          </w:rPr>
          <w:fldChar w:fldCharType="end"/>
        </w:r>
      </w:hyperlink>
    </w:p>
    <w:p w14:paraId="12CDF59A" w14:textId="77777777" w:rsidR="007F5399" w:rsidRPr="003A0BA1" w:rsidRDefault="0061399F" w:rsidP="00A24F18">
      <w:pPr>
        <w:pStyle w:val="TOC1"/>
        <w:rPr>
          <w:bCs/>
        </w:rPr>
      </w:pPr>
      <w:hyperlink w:anchor="_Toc101381908" w:history="1">
        <w:r w:rsidR="007F5399" w:rsidRPr="003A0BA1">
          <w:rPr>
            <w:rStyle w:val="Hyperlink"/>
          </w:rPr>
          <w:t>Item No. 2 – Cable trench danger tape – SAP No. 6024</w:t>
        </w:r>
        <w:r w:rsidR="007F5399" w:rsidRPr="003A0BA1">
          <w:rPr>
            <w:webHidden/>
          </w:rPr>
          <w:tab/>
        </w:r>
        <w:r w:rsidR="007F5399" w:rsidRPr="003A0BA1">
          <w:rPr>
            <w:webHidden/>
          </w:rPr>
          <w:fldChar w:fldCharType="begin"/>
        </w:r>
        <w:r w:rsidR="007F5399" w:rsidRPr="003A0BA1">
          <w:rPr>
            <w:webHidden/>
          </w:rPr>
          <w:instrText xml:space="preserve"> PAGEREF _Toc101381908 \h </w:instrText>
        </w:r>
        <w:r w:rsidR="007F5399" w:rsidRPr="003A0BA1">
          <w:rPr>
            <w:webHidden/>
          </w:rPr>
        </w:r>
        <w:r w:rsidR="007F5399" w:rsidRPr="003A0BA1">
          <w:rPr>
            <w:webHidden/>
          </w:rPr>
          <w:fldChar w:fldCharType="separate"/>
        </w:r>
        <w:r w:rsidR="007F5399" w:rsidRPr="003A0BA1">
          <w:rPr>
            <w:webHidden/>
          </w:rPr>
          <w:t>11</w:t>
        </w:r>
        <w:r w:rsidR="007F5399" w:rsidRPr="003A0BA1">
          <w:rPr>
            <w:webHidden/>
          </w:rPr>
          <w:fldChar w:fldCharType="end"/>
        </w:r>
      </w:hyperlink>
    </w:p>
    <w:p w14:paraId="0253CF52" w14:textId="77777777" w:rsidR="007F5399" w:rsidRPr="003A0BA1" w:rsidRDefault="0061399F" w:rsidP="00A24F18">
      <w:pPr>
        <w:pStyle w:val="TOC1"/>
        <w:rPr>
          <w:bCs/>
        </w:rPr>
      </w:pPr>
      <w:hyperlink w:anchor="_Toc101381909" w:history="1">
        <w:r w:rsidR="007F5399" w:rsidRPr="003A0BA1">
          <w:rPr>
            <w:rStyle w:val="Hyperlink"/>
          </w:rPr>
          <w:t>Annex D – Stock Items</w:t>
        </w:r>
        <w:r w:rsidR="007F5399" w:rsidRPr="003A0BA1">
          <w:rPr>
            <w:webHidden/>
          </w:rPr>
          <w:tab/>
        </w:r>
        <w:r w:rsidR="007F5399" w:rsidRPr="003A0BA1">
          <w:rPr>
            <w:webHidden/>
          </w:rPr>
          <w:fldChar w:fldCharType="begin"/>
        </w:r>
        <w:r w:rsidR="007F5399" w:rsidRPr="003A0BA1">
          <w:rPr>
            <w:webHidden/>
          </w:rPr>
          <w:instrText xml:space="preserve"> PAGEREF _Toc101381909 \h </w:instrText>
        </w:r>
        <w:r w:rsidR="007F5399" w:rsidRPr="003A0BA1">
          <w:rPr>
            <w:webHidden/>
          </w:rPr>
        </w:r>
        <w:r w:rsidR="007F5399" w:rsidRPr="003A0BA1">
          <w:rPr>
            <w:webHidden/>
          </w:rPr>
          <w:fldChar w:fldCharType="separate"/>
        </w:r>
        <w:r w:rsidR="007F5399" w:rsidRPr="003A0BA1">
          <w:rPr>
            <w:webHidden/>
          </w:rPr>
          <w:t>12</w:t>
        </w:r>
        <w:r w:rsidR="007F5399" w:rsidRPr="003A0BA1">
          <w:rPr>
            <w:webHidden/>
          </w:rPr>
          <w:fldChar w:fldCharType="end"/>
        </w:r>
      </w:hyperlink>
    </w:p>
    <w:p w14:paraId="64451D02" w14:textId="77777777" w:rsidR="007F5399" w:rsidRPr="003A0BA1" w:rsidRDefault="007F5399" w:rsidP="007F5399">
      <w:pPr>
        <w:pStyle w:val="StandardParagraph"/>
        <w:tabs>
          <w:tab w:val="left" w:pos="249"/>
          <w:tab w:val="left" w:leader="dot" w:pos="8363"/>
          <w:tab w:val="right" w:leader="dot" w:pos="8931"/>
        </w:tabs>
        <w:spacing w:before="60" w:after="60"/>
        <w:rPr>
          <w:rFonts w:cs="Arial"/>
          <w:b/>
          <w:bCs/>
          <w:caps/>
          <w:lang w:val="en-US"/>
        </w:rPr>
      </w:pPr>
      <w:r w:rsidRPr="003A0BA1">
        <w:rPr>
          <w:rFonts w:cs="Arial"/>
          <w:b/>
          <w:bCs/>
          <w:caps/>
          <w:lang w:val="en-US"/>
        </w:rPr>
        <w:fldChar w:fldCharType="end"/>
      </w:r>
    </w:p>
    <w:p w14:paraId="4A76B39D" w14:textId="77777777" w:rsidR="007F5399" w:rsidRPr="003A0BA1" w:rsidRDefault="007F5399" w:rsidP="007F5399">
      <w:pPr>
        <w:pStyle w:val="StandardParagraph"/>
        <w:tabs>
          <w:tab w:val="left" w:pos="249"/>
          <w:tab w:val="left" w:leader="dot" w:pos="8363"/>
          <w:tab w:val="right" w:leader="dot" w:pos="8931"/>
        </w:tabs>
        <w:spacing w:before="60" w:after="60"/>
        <w:rPr>
          <w:rFonts w:cs="Arial"/>
        </w:rPr>
      </w:pPr>
      <w:r w:rsidRPr="003A0BA1">
        <w:rPr>
          <w:rFonts w:cs="Arial"/>
          <w:b/>
          <w:bCs/>
          <w:caps/>
          <w:lang w:val="en-US"/>
        </w:rPr>
        <w:br w:type="page"/>
      </w:r>
    </w:p>
    <w:p w14:paraId="46D56F5E" w14:textId="77777777" w:rsidR="007F5399" w:rsidRPr="003A0BA1" w:rsidRDefault="007F5399" w:rsidP="007F5399">
      <w:pPr>
        <w:pStyle w:val="Heading1"/>
        <w:numPr>
          <w:ilvl w:val="0"/>
          <w:numId w:val="0"/>
        </w:numPr>
        <w:spacing w:before="120" w:after="120"/>
        <w:jc w:val="both"/>
        <w:rPr>
          <w:rFonts w:ascii="Arial" w:hAnsi="Arial" w:cs="Arial"/>
          <w:b/>
          <w:sz w:val="20"/>
        </w:rPr>
      </w:pPr>
      <w:bookmarkStart w:id="476" w:name="_Toc101381895"/>
      <w:r w:rsidRPr="003A0BA1">
        <w:rPr>
          <w:rFonts w:ascii="Arial" w:hAnsi="Arial" w:cs="Arial"/>
          <w:b/>
          <w:sz w:val="20"/>
        </w:rPr>
        <w:lastRenderedPageBreak/>
        <w:t>INTRODUCTION</w:t>
      </w:r>
      <w:bookmarkEnd w:id="476"/>
    </w:p>
    <w:p w14:paraId="051E411E" w14:textId="77777777" w:rsidR="007F5399" w:rsidRPr="003A0BA1" w:rsidRDefault="007F5399" w:rsidP="007F5399">
      <w:pPr>
        <w:pStyle w:val="StandardParagraph"/>
        <w:spacing w:before="120" w:after="120"/>
        <w:rPr>
          <w:rFonts w:cs="Arial"/>
        </w:rPr>
      </w:pPr>
      <w:r w:rsidRPr="003A0BA1">
        <w:rPr>
          <w:rFonts w:cs="Arial"/>
        </w:rPr>
        <w:t>To achieve standardisation and rationalisation, good quality PVC danger and warning tapes which shall be easily visible and resistant to deterioration shall be used. The cable trench danger tape shall be used to bring into attention the presence of cables in the proximity when excavating and the warning tape for cordoning off hazardous and dangerous areas.</w:t>
      </w:r>
    </w:p>
    <w:p w14:paraId="74B4D8D0" w14:textId="77777777" w:rsidR="007F5399" w:rsidRPr="003A0BA1" w:rsidRDefault="007F5399" w:rsidP="007F5399">
      <w:pPr>
        <w:pStyle w:val="StandardParagraph"/>
        <w:spacing w:before="120" w:after="120"/>
        <w:rPr>
          <w:rFonts w:cs="Arial"/>
        </w:rPr>
      </w:pPr>
    </w:p>
    <w:p w14:paraId="58EE9740" w14:textId="77777777" w:rsidR="007F5399" w:rsidRPr="003A0BA1" w:rsidRDefault="007F5399" w:rsidP="00354CFD">
      <w:pPr>
        <w:pStyle w:val="Heading1"/>
        <w:keepNext/>
        <w:numPr>
          <w:ilvl w:val="0"/>
          <w:numId w:val="218"/>
        </w:numPr>
        <w:tabs>
          <w:tab w:val="left" w:pos="426"/>
        </w:tabs>
        <w:overflowPunct/>
        <w:autoSpaceDE/>
        <w:autoSpaceDN/>
        <w:adjustRightInd/>
        <w:spacing w:before="120" w:after="120"/>
        <w:jc w:val="both"/>
        <w:textAlignment w:val="auto"/>
        <w:rPr>
          <w:rFonts w:ascii="Arial" w:hAnsi="Arial" w:cs="Arial"/>
          <w:b/>
          <w:sz w:val="20"/>
        </w:rPr>
      </w:pPr>
      <w:bookmarkStart w:id="477" w:name="_Toc24884327"/>
      <w:bookmarkStart w:id="478" w:name="_Toc101381896"/>
      <w:r w:rsidRPr="003A0BA1">
        <w:rPr>
          <w:rFonts w:ascii="Arial" w:hAnsi="Arial" w:cs="Arial"/>
          <w:b/>
          <w:sz w:val="20"/>
        </w:rPr>
        <w:t>SCOPE</w:t>
      </w:r>
      <w:bookmarkEnd w:id="477"/>
      <w:bookmarkEnd w:id="478"/>
    </w:p>
    <w:p w14:paraId="542D5D79" w14:textId="77777777" w:rsidR="007F5399" w:rsidRPr="003A0BA1" w:rsidRDefault="007F5399" w:rsidP="007F5399">
      <w:pPr>
        <w:pStyle w:val="StandardParagraph"/>
        <w:spacing w:before="120" w:after="120"/>
        <w:rPr>
          <w:rFonts w:cs="Arial"/>
        </w:rPr>
      </w:pPr>
      <w:r w:rsidRPr="003A0BA1">
        <w:rPr>
          <w:rFonts w:cs="Arial"/>
        </w:rPr>
        <w:t>This specification covers City Power’s requirements for cable trench danger and warning tapes.</w:t>
      </w:r>
    </w:p>
    <w:p w14:paraId="6B67C205" w14:textId="77777777" w:rsidR="007F5399" w:rsidRPr="003A0BA1" w:rsidRDefault="007F5399" w:rsidP="00354CFD">
      <w:pPr>
        <w:pStyle w:val="Heading1"/>
        <w:keepNext/>
        <w:numPr>
          <w:ilvl w:val="0"/>
          <w:numId w:val="218"/>
        </w:numPr>
        <w:tabs>
          <w:tab w:val="left" w:pos="426"/>
        </w:tabs>
        <w:overflowPunct/>
        <w:autoSpaceDE/>
        <w:autoSpaceDN/>
        <w:adjustRightInd/>
        <w:spacing w:before="120" w:after="120"/>
        <w:jc w:val="both"/>
        <w:textAlignment w:val="auto"/>
        <w:rPr>
          <w:rFonts w:ascii="Arial" w:hAnsi="Arial" w:cs="Arial"/>
          <w:b/>
          <w:sz w:val="20"/>
        </w:rPr>
      </w:pPr>
      <w:bookmarkStart w:id="479" w:name="_Toc35931852"/>
      <w:bookmarkStart w:id="480" w:name="_Toc101381897"/>
      <w:r w:rsidRPr="003A0BA1">
        <w:rPr>
          <w:rFonts w:ascii="Arial" w:hAnsi="Arial" w:cs="Arial"/>
          <w:sz w:val="20"/>
        </w:rPr>
        <w:t xml:space="preserve"> </w:t>
      </w:r>
      <w:r w:rsidRPr="003A0BA1">
        <w:rPr>
          <w:rFonts w:ascii="Arial" w:hAnsi="Arial" w:cs="Arial"/>
          <w:b/>
          <w:sz w:val="20"/>
        </w:rPr>
        <w:t>NORMATIVE REFERENCES</w:t>
      </w:r>
      <w:bookmarkEnd w:id="479"/>
      <w:bookmarkEnd w:id="480"/>
    </w:p>
    <w:p w14:paraId="068B3C92" w14:textId="77777777" w:rsidR="007F5399" w:rsidRPr="003A0BA1" w:rsidRDefault="007F5399" w:rsidP="007F5399">
      <w:pPr>
        <w:pStyle w:val="StandardParagraph"/>
        <w:spacing w:before="120" w:after="120"/>
        <w:rPr>
          <w:rFonts w:cs="Arial"/>
        </w:rPr>
      </w:pPr>
      <w:r w:rsidRPr="003A0BA1">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269F5F2B" w14:textId="77777777" w:rsidR="007F5399" w:rsidRPr="003A0BA1" w:rsidRDefault="007F5399" w:rsidP="007F5399">
      <w:pPr>
        <w:tabs>
          <w:tab w:val="left" w:pos="1701"/>
          <w:tab w:val="left" w:pos="1985"/>
          <w:tab w:val="left" w:pos="3150"/>
          <w:tab w:val="left" w:pos="6521"/>
        </w:tabs>
        <w:spacing w:before="120" w:after="120"/>
        <w:ind w:left="426" w:hanging="426"/>
        <w:jc w:val="both"/>
        <w:rPr>
          <w:rFonts w:ascii="Arial" w:hAnsi="Arial" w:cs="Arial"/>
          <w:b/>
        </w:rPr>
      </w:pPr>
      <w:r w:rsidRPr="003A0BA1">
        <w:rPr>
          <w:rFonts w:ascii="Arial" w:hAnsi="Arial" w:cs="Arial"/>
        </w:rPr>
        <w:t>SANS 1186:</w:t>
      </w:r>
      <w:r w:rsidRPr="003A0BA1">
        <w:rPr>
          <w:rFonts w:ascii="Arial" w:hAnsi="Arial" w:cs="Arial"/>
        </w:rPr>
        <w:tab/>
        <w:t>Symbolic safety signs.</w:t>
      </w:r>
    </w:p>
    <w:p w14:paraId="4B12BBF4" w14:textId="77777777" w:rsidR="007F5399" w:rsidRPr="003A0BA1" w:rsidRDefault="007F5399" w:rsidP="00354CFD">
      <w:pPr>
        <w:pStyle w:val="Heading1"/>
        <w:keepNext/>
        <w:numPr>
          <w:ilvl w:val="0"/>
          <w:numId w:val="218"/>
        </w:numPr>
        <w:tabs>
          <w:tab w:val="left" w:pos="284"/>
        </w:tabs>
        <w:overflowPunct/>
        <w:autoSpaceDE/>
        <w:autoSpaceDN/>
        <w:adjustRightInd/>
        <w:spacing w:before="120" w:after="120"/>
        <w:jc w:val="both"/>
        <w:textAlignment w:val="auto"/>
        <w:rPr>
          <w:rFonts w:ascii="Arial" w:hAnsi="Arial" w:cs="Arial"/>
          <w:b/>
          <w:sz w:val="20"/>
        </w:rPr>
      </w:pPr>
      <w:bookmarkStart w:id="481" w:name="_Toc101381898"/>
      <w:bookmarkStart w:id="482" w:name="_Toc24884329"/>
      <w:r w:rsidRPr="003A0BA1">
        <w:rPr>
          <w:rFonts w:ascii="Arial" w:hAnsi="Arial" w:cs="Arial"/>
          <w:b/>
          <w:sz w:val="20"/>
        </w:rPr>
        <w:t>WARNING TAPE</w:t>
      </w:r>
      <w:bookmarkEnd w:id="481"/>
    </w:p>
    <w:p w14:paraId="28C1567C" w14:textId="77777777" w:rsidR="007F5399" w:rsidRPr="003A0BA1" w:rsidRDefault="007F5399" w:rsidP="007F5399">
      <w:pPr>
        <w:rPr>
          <w:rFonts w:ascii="Arial" w:hAnsi="Arial" w:cs="Arial"/>
        </w:rPr>
      </w:pPr>
    </w:p>
    <w:p w14:paraId="1C1F9A88" w14:textId="77777777" w:rsidR="007F5399" w:rsidRPr="003A0BA1" w:rsidRDefault="007F5399" w:rsidP="007F5399">
      <w:pPr>
        <w:rPr>
          <w:rFonts w:ascii="Arial" w:hAnsi="Arial" w:cs="Arial"/>
          <w:b/>
        </w:rPr>
      </w:pPr>
      <w:r w:rsidRPr="003A0BA1">
        <w:rPr>
          <w:rFonts w:ascii="Arial" w:hAnsi="Arial" w:cs="Arial"/>
          <w:b/>
        </w:rPr>
        <w:t>3.1</w:t>
      </w:r>
      <w:r w:rsidRPr="003A0BA1">
        <w:rPr>
          <w:rFonts w:ascii="Arial" w:hAnsi="Arial" w:cs="Arial"/>
          <w:b/>
        </w:rPr>
        <w:tab/>
        <w:t>Material</w:t>
      </w:r>
    </w:p>
    <w:p w14:paraId="037811D3" w14:textId="77777777" w:rsidR="007F5399" w:rsidRPr="003A0BA1" w:rsidRDefault="007F5399" w:rsidP="007F5399">
      <w:pPr>
        <w:spacing w:before="120" w:after="120"/>
        <w:jc w:val="both"/>
        <w:rPr>
          <w:rFonts w:ascii="Arial" w:hAnsi="Arial" w:cs="Arial"/>
        </w:rPr>
      </w:pPr>
      <w:r w:rsidRPr="003A0BA1">
        <w:rPr>
          <w:rFonts w:ascii="Arial" w:hAnsi="Arial" w:cs="Arial"/>
        </w:rPr>
        <w:t>The tape shall be of a non-adhesive polyvinyl chloride (PVC) type.</w:t>
      </w:r>
    </w:p>
    <w:p w14:paraId="30508AE5" w14:textId="77777777" w:rsidR="007F5399" w:rsidRPr="003A0BA1" w:rsidRDefault="007F5399" w:rsidP="007F5399">
      <w:pPr>
        <w:rPr>
          <w:rFonts w:ascii="Arial" w:hAnsi="Arial" w:cs="Arial"/>
          <w:b/>
        </w:rPr>
      </w:pPr>
      <w:r w:rsidRPr="003A0BA1">
        <w:rPr>
          <w:rFonts w:ascii="Arial" w:hAnsi="Arial" w:cs="Arial"/>
          <w:b/>
        </w:rPr>
        <w:t>3.2</w:t>
      </w:r>
      <w:r w:rsidRPr="003A0BA1">
        <w:rPr>
          <w:rFonts w:ascii="Arial" w:hAnsi="Arial" w:cs="Arial"/>
          <w:b/>
        </w:rPr>
        <w:tab/>
        <w:t>Size</w:t>
      </w:r>
    </w:p>
    <w:p w14:paraId="1CED325C" w14:textId="77777777" w:rsidR="007F5399" w:rsidRPr="003A0BA1" w:rsidRDefault="007F5399" w:rsidP="007F5399">
      <w:pPr>
        <w:spacing w:before="120" w:after="120"/>
        <w:jc w:val="both"/>
        <w:rPr>
          <w:rFonts w:ascii="Arial" w:hAnsi="Arial" w:cs="Arial"/>
        </w:rPr>
      </w:pPr>
      <w:r w:rsidRPr="003A0BA1">
        <w:rPr>
          <w:rFonts w:ascii="Arial" w:hAnsi="Arial" w:cs="Arial"/>
        </w:rPr>
        <w:t>The tape shall be provided in rolls of 500 m long X 90 mm wide.</w:t>
      </w:r>
    </w:p>
    <w:p w14:paraId="52B1AB9E" w14:textId="77777777" w:rsidR="007F5399" w:rsidRPr="003A0BA1" w:rsidRDefault="007F5399" w:rsidP="007F5399">
      <w:pPr>
        <w:rPr>
          <w:rFonts w:ascii="Arial" w:hAnsi="Arial" w:cs="Arial"/>
          <w:b/>
        </w:rPr>
      </w:pPr>
      <w:r w:rsidRPr="003A0BA1">
        <w:rPr>
          <w:rFonts w:ascii="Arial" w:hAnsi="Arial" w:cs="Arial"/>
          <w:b/>
        </w:rPr>
        <w:t>3.3</w:t>
      </w:r>
      <w:r w:rsidRPr="003A0BA1">
        <w:rPr>
          <w:rFonts w:ascii="Arial" w:hAnsi="Arial" w:cs="Arial"/>
          <w:b/>
        </w:rPr>
        <w:tab/>
        <w:t>Thickness</w:t>
      </w:r>
    </w:p>
    <w:p w14:paraId="0511AF15" w14:textId="77777777" w:rsidR="007F5399" w:rsidRPr="003A0BA1" w:rsidRDefault="007F5399" w:rsidP="007F5399">
      <w:pPr>
        <w:spacing w:before="120" w:after="120"/>
        <w:jc w:val="both"/>
        <w:rPr>
          <w:rFonts w:ascii="Arial" w:hAnsi="Arial" w:cs="Arial"/>
        </w:rPr>
      </w:pPr>
      <w:r w:rsidRPr="003A0BA1">
        <w:rPr>
          <w:rFonts w:ascii="Arial" w:hAnsi="Arial" w:cs="Arial"/>
        </w:rPr>
        <w:t>The tape shall have a thickness of 100 µm.</w:t>
      </w:r>
    </w:p>
    <w:p w14:paraId="12767493" w14:textId="77777777" w:rsidR="007F5399" w:rsidRPr="003A0BA1" w:rsidRDefault="007F5399" w:rsidP="007F5399">
      <w:pPr>
        <w:rPr>
          <w:rFonts w:ascii="Arial" w:hAnsi="Arial" w:cs="Arial"/>
          <w:b/>
        </w:rPr>
      </w:pPr>
      <w:r w:rsidRPr="003A0BA1">
        <w:rPr>
          <w:rFonts w:ascii="Arial" w:hAnsi="Arial" w:cs="Arial"/>
          <w:b/>
        </w:rPr>
        <w:t>3.4</w:t>
      </w:r>
      <w:r w:rsidRPr="003A0BA1">
        <w:rPr>
          <w:rFonts w:ascii="Arial" w:hAnsi="Arial" w:cs="Arial"/>
          <w:b/>
        </w:rPr>
        <w:tab/>
        <w:t>Colour</w:t>
      </w:r>
    </w:p>
    <w:p w14:paraId="6562EADD" w14:textId="77777777" w:rsidR="007F5399" w:rsidRPr="003A0BA1" w:rsidRDefault="007F5399" w:rsidP="007F5399">
      <w:pPr>
        <w:spacing w:before="120" w:after="120"/>
        <w:ind w:left="567" w:hanging="567"/>
        <w:jc w:val="both"/>
        <w:rPr>
          <w:rFonts w:ascii="Arial" w:hAnsi="Arial" w:cs="Arial"/>
        </w:rPr>
      </w:pPr>
      <w:r w:rsidRPr="003A0BA1">
        <w:rPr>
          <w:rFonts w:ascii="Arial" w:hAnsi="Arial" w:cs="Arial"/>
        </w:rPr>
        <w:t>3.4.1</w:t>
      </w:r>
      <w:r w:rsidRPr="003A0BA1">
        <w:rPr>
          <w:rFonts w:ascii="Arial" w:hAnsi="Arial" w:cs="Arial"/>
        </w:rPr>
        <w:tab/>
        <w:t>The chevron tape shall be white with non-fading red diagonal stripes.</w:t>
      </w:r>
    </w:p>
    <w:p w14:paraId="1ED91AB8" w14:textId="77777777" w:rsidR="007F5399" w:rsidRPr="003A0BA1" w:rsidRDefault="007F5399" w:rsidP="007F5399">
      <w:pPr>
        <w:spacing w:before="120" w:after="120"/>
        <w:ind w:left="567" w:hanging="567"/>
        <w:jc w:val="both"/>
        <w:rPr>
          <w:rFonts w:ascii="Arial" w:hAnsi="Arial" w:cs="Arial"/>
        </w:rPr>
      </w:pPr>
      <w:r w:rsidRPr="003A0BA1">
        <w:rPr>
          <w:rFonts w:ascii="Arial" w:hAnsi="Arial" w:cs="Arial"/>
        </w:rPr>
        <w:t>3.4.2</w:t>
      </w:r>
      <w:r w:rsidRPr="003A0BA1">
        <w:rPr>
          <w:rFonts w:ascii="Arial" w:hAnsi="Arial" w:cs="Arial"/>
        </w:rPr>
        <w:tab/>
        <w:t>The diagonal stripes shall be 53 mm wide at an angle of 45</w:t>
      </w:r>
      <w:r w:rsidRPr="003A0BA1">
        <w:rPr>
          <w:rFonts w:ascii="Arial" w:hAnsi="Arial" w:cs="Arial"/>
          <w:vertAlign w:val="superscript"/>
        </w:rPr>
        <w:t>0</w:t>
      </w:r>
      <w:r w:rsidRPr="003A0BA1">
        <w:rPr>
          <w:rFonts w:ascii="Arial" w:hAnsi="Arial" w:cs="Arial"/>
        </w:rPr>
        <w:t xml:space="preserve"> apart to the edge of the tape.</w:t>
      </w:r>
    </w:p>
    <w:p w14:paraId="09E2D70B" w14:textId="77777777" w:rsidR="007F5399" w:rsidRPr="003A0BA1" w:rsidRDefault="007F5399" w:rsidP="007F5399">
      <w:pPr>
        <w:spacing w:before="120" w:after="120"/>
        <w:ind w:left="567" w:hanging="567"/>
        <w:jc w:val="both"/>
        <w:rPr>
          <w:rFonts w:ascii="Arial" w:hAnsi="Arial" w:cs="Arial"/>
        </w:rPr>
      </w:pPr>
      <w:r w:rsidRPr="003A0BA1">
        <w:rPr>
          <w:rFonts w:ascii="Arial" w:hAnsi="Arial" w:cs="Arial"/>
        </w:rPr>
        <w:t>3.4.3</w:t>
      </w:r>
      <w:r w:rsidRPr="003A0BA1">
        <w:rPr>
          <w:rFonts w:ascii="Arial" w:hAnsi="Arial" w:cs="Arial"/>
        </w:rPr>
        <w:tab/>
        <w:t>The red diagonal stripes shall be spaced 75 mm along the edge of the tape.</w:t>
      </w:r>
    </w:p>
    <w:p w14:paraId="5E607E70" w14:textId="77777777" w:rsidR="007F5399" w:rsidRPr="003A0BA1" w:rsidRDefault="007F5399" w:rsidP="007F5399">
      <w:pPr>
        <w:spacing w:before="120" w:after="120"/>
        <w:ind w:left="567" w:hanging="567"/>
        <w:jc w:val="both"/>
        <w:rPr>
          <w:rFonts w:ascii="Arial" w:hAnsi="Arial" w:cs="Arial"/>
        </w:rPr>
      </w:pPr>
    </w:p>
    <w:p w14:paraId="36DF666E" w14:textId="77777777" w:rsidR="007F5399" w:rsidRPr="003A0BA1" w:rsidRDefault="007F5399" w:rsidP="00354CFD">
      <w:pPr>
        <w:pStyle w:val="Heading1"/>
        <w:keepNext/>
        <w:numPr>
          <w:ilvl w:val="0"/>
          <w:numId w:val="218"/>
        </w:numPr>
        <w:tabs>
          <w:tab w:val="left" w:pos="284"/>
        </w:tabs>
        <w:overflowPunct/>
        <w:autoSpaceDE/>
        <w:autoSpaceDN/>
        <w:adjustRightInd/>
        <w:spacing w:before="120" w:after="120"/>
        <w:jc w:val="both"/>
        <w:textAlignment w:val="auto"/>
        <w:rPr>
          <w:rFonts w:ascii="Arial" w:hAnsi="Arial" w:cs="Arial"/>
          <w:b/>
          <w:bCs/>
          <w:sz w:val="20"/>
        </w:rPr>
      </w:pPr>
      <w:bookmarkStart w:id="483" w:name="_Toc101381899"/>
      <w:r w:rsidRPr="003A0BA1">
        <w:rPr>
          <w:rFonts w:ascii="Arial" w:hAnsi="Arial" w:cs="Arial"/>
          <w:b/>
          <w:bCs/>
          <w:sz w:val="20"/>
        </w:rPr>
        <w:t>CABLE TRENCH DANGER TAPE</w:t>
      </w:r>
      <w:bookmarkEnd w:id="483"/>
    </w:p>
    <w:p w14:paraId="33695856" w14:textId="77777777" w:rsidR="007F5399" w:rsidRPr="003A0BA1" w:rsidRDefault="007F5399" w:rsidP="007F5399">
      <w:pPr>
        <w:rPr>
          <w:rFonts w:ascii="Arial" w:hAnsi="Arial" w:cs="Arial"/>
          <w:b/>
        </w:rPr>
      </w:pPr>
      <w:r w:rsidRPr="003A0BA1">
        <w:rPr>
          <w:rFonts w:ascii="Arial" w:hAnsi="Arial" w:cs="Arial"/>
          <w:b/>
        </w:rPr>
        <w:t>4.1</w:t>
      </w:r>
      <w:r w:rsidRPr="003A0BA1">
        <w:rPr>
          <w:rFonts w:ascii="Arial" w:hAnsi="Arial" w:cs="Arial"/>
          <w:b/>
        </w:rPr>
        <w:tab/>
        <w:t>Material</w:t>
      </w:r>
    </w:p>
    <w:p w14:paraId="6B6EB4EE" w14:textId="77777777" w:rsidR="007F5399" w:rsidRPr="003A0BA1" w:rsidRDefault="007F5399" w:rsidP="00354CFD">
      <w:pPr>
        <w:numPr>
          <w:ilvl w:val="0"/>
          <w:numId w:val="215"/>
        </w:numPr>
        <w:overflowPunct/>
        <w:autoSpaceDE/>
        <w:autoSpaceDN/>
        <w:adjustRightInd/>
        <w:spacing w:before="120" w:after="120"/>
        <w:ind w:hanging="720"/>
        <w:jc w:val="both"/>
        <w:textAlignment w:val="auto"/>
        <w:rPr>
          <w:rFonts w:ascii="Arial" w:hAnsi="Arial" w:cs="Arial"/>
        </w:rPr>
      </w:pPr>
      <w:r w:rsidRPr="003A0BA1">
        <w:rPr>
          <w:rFonts w:ascii="Arial" w:hAnsi="Arial" w:cs="Arial"/>
        </w:rPr>
        <w:t xml:space="preserve">    The tape shall be of a non-adhesive polyvinyl chloride (PVC) type.</w:t>
      </w:r>
    </w:p>
    <w:p w14:paraId="111FF890" w14:textId="77777777" w:rsidR="007F5399" w:rsidRPr="003A0BA1" w:rsidRDefault="007F5399" w:rsidP="007F5399">
      <w:pPr>
        <w:rPr>
          <w:rFonts w:ascii="Arial" w:hAnsi="Arial" w:cs="Arial"/>
          <w:b/>
        </w:rPr>
      </w:pPr>
      <w:r w:rsidRPr="003A0BA1">
        <w:rPr>
          <w:rFonts w:ascii="Arial" w:hAnsi="Arial" w:cs="Arial"/>
          <w:b/>
        </w:rPr>
        <w:t>4.2</w:t>
      </w:r>
      <w:r w:rsidRPr="003A0BA1">
        <w:rPr>
          <w:rFonts w:ascii="Arial" w:hAnsi="Arial" w:cs="Arial"/>
          <w:b/>
        </w:rPr>
        <w:tab/>
        <w:t>Size</w:t>
      </w:r>
    </w:p>
    <w:p w14:paraId="128F6795" w14:textId="77777777" w:rsidR="007F5399" w:rsidRPr="003A0BA1" w:rsidRDefault="007F5399" w:rsidP="00354CFD">
      <w:pPr>
        <w:numPr>
          <w:ilvl w:val="0"/>
          <w:numId w:val="216"/>
        </w:numPr>
        <w:tabs>
          <w:tab w:val="left" w:pos="540"/>
          <w:tab w:val="left" w:pos="630"/>
        </w:tabs>
        <w:overflowPunct/>
        <w:autoSpaceDE/>
        <w:autoSpaceDN/>
        <w:adjustRightInd/>
        <w:spacing w:before="120" w:after="120"/>
        <w:jc w:val="both"/>
        <w:textAlignment w:val="auto"/>
        <w:rPr>
          <w:rFonts w:ascii="Arial" w:hAnsi="Arial" w:cs="Arial"/>
        </w:rPr>
      </w:pPr>
      <w:r w:rsidRPr="003A0BA1">
        <w:rPr>
          <w:rFonts w:ascii="Arial" w:hAnsi="Arial" w:cs="Arial"/>
        </w:rPr>
        <w:t xml:space="preserve">   The tape shall be provided in rolls of 500 m long X 450 mm wide.</w:t>
      </w:r>
    </w:p>
    <w:p w14:paraId="22858C9B" w14:textId="77777777" w:rsidR="007F5399" w:rsidRPr="003A0BA1" w:rsidRDefault="007F5399" w:rsidP="007F5399">
      <w:pPr>
        <w:rPr>
          <w:rFonts w:ascii="Arial" w:hAnsi="Arial" w:cs="Arial"/>
          <w:b/>
        </w:rPr>
      </w:pPr>
      <w:r w:rsidRPr="003A0BA1">
        <w:rPr>
          <w:rFonts w:ascii="Arial" w:hAnsi="Arial" w:cs="Arial"/>
          <w:b/>
        </w:rPr>
        <w:t>4.3</w:t>
      </w:r>
      <w:r w:rsidRPr="003A0BA1">
        <w:rPr>
          <w:rFonts w:ascii="Arial" w:hAnsi="Arial" w:cs="Arial"/>
          <w:b/>
        </w:rPr>
        <w:tab/>
        <w:t>Thickness</w:t>
      </w:r>
    </w:p>
    <w:p w14:paraId="786FE91A" w14:textId="77777777" w:rsidR="007F5399" w:rsidRPr="003A0BA1" w:rsidRDefault="007F5399" w:rsidP="00354CFD">
      <w:pPr>
        <w:numPr>
          <w:ilvl w:val="0"/>
          <w:numId w:val="217"/>
        </w:numPr>
        <w:overflowPunct/>
        <w:autoSpaceDE/>
        <w:autoSpaceDN/>
        <w:adjustRightInd/>
        <w:spacing w:before="120" w:after="120"/>
        <w:ind w:left="630" w:hanging="630"/>
        <w:jc w:val="both"/>
        <w:textAlignment w:val="auto"/>
        <w:rPr>
          <w:rFonts w:ascii="Arial" w:hAnsi="Arial" w:cs="Arial"/>
        </w:rPr>
      </w:pPr>
      <w:r w:rsidRPr="003A0BA1">
        <w:rPr>
          <w:rFonts w:ascii="Arial" w:hAnsi="Arial" w:cs="Arial"/>
        </w:rPr>
        <w:t xml:space="preserve">     The tape shall have a thickness of 100 µm.</w:t>
      </w:r>
    </w:p>
    <w:p w14:paraId="784E7FA1" w14:textId="77777777" w:rsidR="007F5399" w:rsidRPr="003A0BA1" w:rsidRDefault="007F5399" w:rsidP="007F5399">
      <w:pPr>
        <w:rPr>
          <w:rFonts w:ascii="Arial" w:hAnsi="Arial" w:cs="Arial"/>
          <w:b/>
        </w:rPr>
      </w:pPr>
      <w:r w:rsidRPr="003A0BA1">
        <w:rPr>
          <w:rFonts w:ascii="Arial" w:hAnsi="Arial" w:cs="Arial"/>
          <w:b/>
        </w:rPr>
        <w:t>4.4</w:t>
      </w:r>
      <w:r w:rsidRPr="003A0BA1">
        <w:rPr>
          <w:rFonts w:ascii="Arial" w:hAnsi="Arial" w:cs="Arial"/>
          <w:b/>
        </w:rPr>
        <w:tab/>
        <w:t>Colour and markings</w:t>
      </w:r>
    </w:p>
    <w:p w14:paraId="768346FC" w14:textId="77777777" w:rsidR="007F5399" w:rsidRPr="003A0BA1" w:rsidRDefault="007F5399" w:rsidP="007F5399">
      <w:pPr>
        <w:spacing w:before="120" w:after="120"/>
        <w:jc w:val="both"/>
        <w:rPr>
          <w:rFonts w:ascii="Arial" w:hAnsi="Arial" w:cs="Arial"/>
        </w:rPr>
      </w:pPr>
      <w:r w:rsidRPr="003A0BA1">
        <w:rPr>
          <w:rFonts w:ascii="Arial" w:hAnsi="Arial" w:cs="Arial"/>
        </w:rPr>
        <w:t>4.4.1</w:t>
      </w:r>
      <w:r w:rsidRPr="003A0BA1">
        <w:rPr>
          <w:rFonts w:ascii="Arial" w:hAnsi="Arial" w:cs="Arial"/>
        </w:rPr>
        <w:tab/>
        <w:t>The tape shall be yellow with non-fading black printing.</w:t>
      </w:r>
    </w:p>
    <w:p w14:paraId="2547295C" w14:textId="77777777" w:rsidR="007F5399" w:rsidRPr="003A0BA1" w:rsidRDefault="007F5399" w:rsidP="007F5399">
      <w:pPr>
        <w:spacing w:before="120" w:after="120"/>
        <w:jc w:val="both"/>
        <w:rPr>
          <w:rFonts w:ascii="Arial" w:hAnsi="Arial" w:cs="Arial"/>
        </w:rPr>
      </w:pPr>
      <w:r w:rsidRPr="003A0BA1">
        <w:rPr>
          <w:rFonts w:ascii="Arial" w:hAnsi="Arial" w:cs="Arial"/>
        </w:rPr>
        <w:t>4.4.2</w:t>
      </w:r>
      <w:r w:rsidRPr="003A0BA1">
        <w:rPr>
          <w:rFonts w:ascii="Arial" w:hAnsi="Arial" w:cs="Arial"/>
        </w:rPr>
        <w:tab/>
        <w:t>The printing shall be suitably spaced and repeated every 1000 mm over the full length of the tape.</w:t>
      </w:r>
    </w:p>
    <w:p w14:paraId="360A72FB" w14:textId="77777777" w:rsidR="007F5399" w:rsidRPr="003A0BA1" w:rsidRDefault="007F5399" w:rsidP="007F5399">
      <w:pPr>
        <w:spacing w:before="120" w:after="120"/>
        <w:jc w:val="both"/>
        <w:rPr>
          <w:rFonts w:ascii="Arial" w:hAnsi="Arial" w:cs="Arial"/>
        </w:rPr>
      </w:pPr>
      <w:r w:rsidRPr="003A0BA1">
        <w:rPr>
          <w:rFonts w:ascii="Arial" w:hAnsi="Arial" w:cs="Arial"/>
        </w:rPr>
        <w:t>4.4.3</w:t>
      </w:r>
      <w:r w:rsidRPr="003A0BA1">
        <w:rPr>
          <w:rFonts w:ascii="Arial" w:hAnsi="Arial" w:cs="Arial"/>
        </w:rPr>
        <w:tab/>
        <w:t>The printing shall be as follows:</w:t>
      </w:r>
    </w:p>
    <w:p w14:paraId="49E9E8BD" w14:textId="77777777" w:rsidR="007F5399" w:rsidRPr="003A0BA1" w:rsidRDefault="007F5399" w:rsidP="007F5399">
      <w:pPr>
        <w:spacing w:before="120" w:after="120"/>
        <w:ind w:hanging="436"/>
        <w:jc w:val="both"/>
        <w:rPr>
          <w:rFonts w:ascii="Arial" w:hAnsi="Arial" w:cs="Arial"/>
        </w:rPr>
      </w:pPr>
      <w:r w:rsidRPr="003A0BA1">
        <w:rPr>
          <w:rFonts w:ascii="Arial" w:hAnsi="Arial" w:cs="Arial"/>
        </w:rPr>
        <w:t>a)</w:t>
      </w:r>
      <w:r w:rsidRPr="003A0BA1">
        <w:rPr>
          <w:rFonts w:ascii="Arial" w:hAnsi="Arial" w:cs="Arial"/>
        </w:rPr>
        <w:tab/>
        <w:t>Electricity (danger) logo, sign WW7, as per SANS 1186, and lettering 12 mm high followed by the notice “DANGER / GEVAAR / INGOZI”, followed by.</w:t>
      </w:r>
    </w:p>
    <w:p w14:paraId="2D928788" w14:textId="4FB138CA" w:rsidR="007F5399" w:rsidRDefault="007F5399" w:rsidP="007F5399">
      <w:pPr>
        <w:spacing w:before="120" w:after="120"/>
        <w:ind w:hanging="436"/>
        <w:jc w:val="both"/>
        <w:rPr>
          <w:rFonts w:ascii="Arial" w:hAnsi="Arial" w:cs="Arial"/>
        </w:rPr>
      </w:pPr>
      <w:r w:rsidRPr="003A0BA1">
        <w:rPr>
          <w:rFonts w:ascii="Arial" w:hAnsi="Arial" w:cs="Arial"/>
        </w:rPr>
        <w:t>b)</w:t>
      </w:r>
      <w:r w:rsidRPr="003A0BA1">
        <w:rPr>
          <w:rFonts w:ascii="Arial" w:hAnsi="Arial" w:cs="Arial"/>
        </w:rPr>
        <w:tab/>
        <w:t>“ELECTRIC CABLE / ELEKTRIESE KABEL” in black lettering, 30 mm high.</w:t>
      </w:r>
    </w:p>
    <w:p w14:paraId="5CDC7379" w14:textId="400FD679" w:rsidR="003A0BA1" w:rsidRDefault="003A0BA1" w:rsidP="007F5399">
      <w:pPr>
        <w:spacing w:before="120" w:after="120"/>
        <w:ind w:hanging="436"/>
        <w:jc w:val="both"/>
        <w:rPr>
          <w:rFonts w:ascii="Arial" w:hAnsi="Arial" w:cs="Arial"/>
        </w:rPr>
      </w:pPr>
    </w:p>
    <w:p w14:paraId="3AA3C20A" w14:textId="27208242" w:rsidR="003A0BA1" w:rsidRDefault="003A0BA1" w:rsidP="007F5399">
      <w:pPr>
        <w:spacing w:before="120" w:after="120"/>
        <w:ind w:hanging="436"/>
        <w:jc w:val="both"/>
        <w:rPr>
          <w:rFonts w:ascii="Arial" w:hAnsi="Arial" w:cs="Arial"/>
        </w:rPr>
      </w:pPr>
    </w:p>
    <w:p w14:paraId="2531E503" w14:textId="77777777" w:rsidR="003A0BA1" w:rsidRPr="003A0BA1" w:rsidRDefault="003A0BA1" w:rsidP="007F5399">
      <w:pPr>
        <w:spacing w:before="120" w:after="120"/>
        <w:ind w:hanging="436"/>
        <w:jc w:val="both"/>
        <w:rPr>
          <w:rFonts w:ascii="Arial" w:hAnsi="Arial" w:cs="Arial"/>
        </w:rPr>
      </w:pPr>
    </w:p>
    <w:p w14:paraId="69664352" w14:textId="77777777" w:rsidR="007F5399" w:rsidRPr="003A0BA1" w:rsidRDefault="007F5399" w:rsidP="00354CFD">
      <w:pPr>
        <w:pStyle w:val="Heading1"/>
        <w:keepNext/>
        <w:numPr>
          <w:ilvl w:val="0"/>
          <w:numId w:val="218"/>
        </w:numPr>
        <w:tabs>
          <w:tab w:val="left" w:pos="284"/>
        </w:tabs>
        <w:overflowPunct/>
        <w:autoSpaceDE/>
        <w:autoSpaceDN/>
        <w:adjustRightInd/>
        <w:spacing w:before="120" w:after="120"/>
        <w:jc w:val="both"/>
        <w:textAlignment w:val="auto"/>
        <w:rPr>
          <w:rFonts w:ascii="Arial" w:hAnsi="Arial" w:cs="Arial"/>
          <w:b/>
          <w:bCs/>
          <w:sz w:val="20"/>
        </w:rPr>
      </w:pPr>
      <w:bookmarkStart w:id="484" w:name="_Toc101381900"/>
      <w:bookmarkEnd w:id="482"/>
      <w:r w:rsidRPr="003A0BA1">
        <w:rPr>
          <w:rFonts w:ascii="Arial" w:hAnsi="Arial" w:cs="Arial"/>
          <w:b/>
          <w:bCs/>
          <w:sz w:val="20"/>
        </w:rPr>
        <w:lastRenderedPageBreak/>
        <w:t>MARKING, PACKING AND DOCUMENTATION</w:t>
      </w:r>
      <w:bookmarkEnd w:id="484"/>
    </w:p>
    <w:p w14:paraId="1331959B" w14:textId="77777777" w:rsidR="007F5399" w:rsidRPr="003A0BA1" w:rsidRDefault="007F5399" w:rsidP="007F5399">
      <w:pPr>
        <w:rPr>
          <w:rFonts w:ascii="Arial" w:hAnsi="Arial" w:cs="Arial"/>
          <w:b/>
        </w:rPr>
      </w:pPr>
      <w:r w:rsidRPr="003A0BA1">
        <w:rPr>
          <w:rFonts w:ascii="Arial" w:hAnsi="Arial" w:cs="Arial"/>
          <w:b/>
        </w:rPr>
        <w:t>5.1</w:t>
      </w:r>
      <w:r w:rsidRPr="003A0BA1">
        <w:rPr>
          <w:rFonts w:ascii="Arial" w:hAnsi="Arial" w:cs="Arial"/>
          <w:b/>
        </w:rPr>
        <w:tab/>
        <w:t>M</w:t>
      </w:r>
      <w:r w:rsidRPr="003A0BA1">
        <w:rPr>
          <w:rFonts w:ascii="Arial" w:hAnsi="Arial" w:cs="Arial"/>
          <w:b/>
          <w:bCs/>
        </w:rPr>
        <w:t>a</w:t>
      </w:r>
      <w:r w:rsidRPr="003A0BA1">
        <w:rPr>
          <w:rFonts w:ascii="Arial" w:hAnsi="Arial" w:cs="Arial"/>
          <w:b/>
        </w:rPr>
        <w:t>rking</w:t>
      </w:r>
    </w:p>
    <w:p w14:paraId="7045159A" w14:textId="77777777" w:rsidR="007F5399" w:rsidRPr="003A0BA1" w:rsidRDefault="007F5399" w:rsidP="007F5399">
      <w:pPr>
        <w:spacing w:before="120" w:after="120"/>
        <w:ind w:left="567" w:hanging="567"/>
        <w:jc w:val="both"/>
        <w:rPr>
          <w:rFonts w:ascii="Arial" w:hAnsi="Arial" w:cs="Arial"/>
        </w:rPr>
      </w:pPr>
      <w:r w:rsidRPr="003A0BA1">
        <w:rPr>
          <w:rFonts w:ascii="Arial" w:hAnsi="Arial" w:cs="Arial"/>
        </w:rPr>
        <w:t>The tape core shall be clearly and indelibly marked with the following:</w:t>
      </w:r>
    </w:p>
    <w:p w14:paraId="255A9AED" w14:textId="77777777" w:rsidR="007F5399" w:rsidRPr="003A0BA1" w:rsidRDefault="007F5399" w:rsidP="007F5399">
      <w:pPr>
        <w:spacing w:before="120" w:after="120"/>
        <w:ind w:left="567" w:hanging="425"/>
        <w:jc w:val="both"/>
        <w:rPr>
          <w:rFonts w:ascii="Arial" w:hAnsi="Arial" w:cs="Arial"/>
        </w:rPr>
      </w:pPr>
      <w:r w:rsidRPr="003A0BA1">
        <w:rPr>
          <w:rFonts w:ascii="Arial" w:hAnsi="Arial" w:cs="Arial"/>
        </w:rPr>
        <w:t>a)</w:t>
      </w:r>
      <w:r w:rsidRPr="003A0BA1">
        <w:rPr>
          <w:rFonts w:ascii="Arial" w:hAnsi="Arial" w:cs="Arial"/>
        </w:rPr>
        <w:tab/>
        <w:t>Brand name or trade mark.</w:t>
      </w:r>
    </w:p>
    <w:p w14:paraId="1FF631D1" w14:textId="77777777" w:rsidR="007F5399" w:rsidRPr="003A0BA1" w:rsidRDefault="007F5399" w:rsidP="007F5399">
      <w:pPr>
        <w:rPr>
          <w:rFonts w:ascii="Arial" w:hAnsi="Arial" w:cs="Arial"/>
          <w:b/>
        </w:rPr>
      </w:pPr>
      <w:r w:rsidRPr="003A0BA1">
        <w:rPr>
          <w:rFonts w:ascii="Arial" w:hAnsi="Arial" w:cs="Arial"/>
          <w:b/>
        </w:rPr>
        <w:t>5.2</w:t>
      </w:r>
      <w:r w:rsidRPr="003A0BA1">
        <w:rPr>
          <w:rFonts w:ascii="Arial" w:hAnsi="Arial" w:cs="Arial"/>
          <w:b/>
        </w:rPr>
        <w:tab/>
        <w:t>Packing</w:t>
      </w:r>
    </w:p>
    <w:p w14:paraId="42E1EFD9" w14:textId="77777777" w:rsidR="007F5399" w:rsidRPr="003A0BA1" w:rsidRDefault="007F5399" w:rsidP="007F5399">
      <w:pPr>
        <w:pStyle w:val="StandardParagraph"/>
        <w:tabs>
          <w:tab w:val="left" w:pos="567"/>
        </w:tabs>
        <w:spacing w:before="120" w:after="120"/>
        <w:ind w:left="567" w:hanging="567"/>
        <w:rPr>
          <w:rFonts w:cs="Arial"/>
        </w:rPr>
      </w:pPr>
      <w:r w:rsidRPr="003A0BA1">
        <w:rPr>
          <w:rFonts w:cs="Arial"/>
        </w:rPr>
        <w:t>5.2.1</w:t>
      </w:r>
      <w:r w:rsidRPr="003A0BA1">
        <w:rPr>
          <w:rFonts w:cs="Arial"/>
        </w:rPr>
        <w:tab/>
        <w:t>The tapes shall be individually packed, in acceptable plastic wrapping, so that they are adequately protected from damage during normal transit.</w:t>
      </w:r>
    </w:p>
    <w:p w14:paraId="70BB3843" w14:textId="77777777" w:rsidR="007F5399" w:rsidRPr="003A0BA1" w:rsidRDefault="007F5399" w:rsidP="007F5399">
      <w:pPr>
        <w:tabs>
          <w:tab w:val="left" w:pos="567"/>
        </w:tabs>
        <w:spacing w:before="120" w:after="120"/>
        <w:ind w:left="567" w:hanging="567"/>
        <w:jc w:val="both"/>
        <w:rPr>
          <w:rFonts w:ascii="Arial" w:hAnsi="Arial" w:cs="Arial"/>
        </w:rPr>
      </w:pPr>
      <w:r w:rsidRPr="003A0BA1">
        <w:rPr>
          <w:rFonts w:ascii="Arial" w:hAnsi="Arial" w:cs="Arial"/>
        </w:rPr>
        <w:t>5.2.2</w:t>
      </w:r>
      <w:r w:rsidRPr="003A0BA1">
        <w:rPr>
          <w:rFonts w:ascii="Arial" w:hAnsi="Arial" w:cs="Arial"/>
        </w:rPr>
        <w:tab/>
        <w:t>Each roll shall be supplied on a suitable reel which shall be sturdy and hard.</w:t>
      </w:r>
    </w:p>
    <w:p w14:paraId="596A59C6" w14:textId="77777777" w:rsidR="007F5399" w:rsidRPr="003A0BA1" w:rsidRDefault="007F5399" w:rsidP="007F5399">
      <w:pPr>
        <w:spacing w:before="120" w:after="120"/>
        <w:ind w:left="567" w:hanging="567"/>
        <w:jc w:val="both"/>
        <w:rPr>
          <w:rFonts w:ascii="Arial" w:hAnsi="Arial" w:cs="Arial"/>
        </w:rPr>
      </w:pPr>
      <w:r w:rsidRPr="003A0BA1">
        <w:rPr>
          <w:rFonts w:ascii="Arial" w:hAnsi="Arial" w:cs="Arial"/>
        </w:rPr>
        <w:t>5.2.3</w:t>
      </w:r>
      <w:r w:rsidRPr="003A0BA1">
        <w:rPr>
          <w:rFonts w:ascii="Arial" w:hAnsi="Arial" w:cs="Arial"/>
        </w:rPr>
        <w:tab/>
        <w:t>Catalogue number shall be marked on each roll.</w:t>
      </w:r>
    </w:p>
    <w:p w14:paraId="6002EF73" w14:textId="77777777" w:rsidR="007F5399" w:rsidRPr="003A0BA1" w:rsidRDefault="007F5399" w:rsidP="007F5399">
      <w:pPr>
        <w:tabs>
          <w:tab w:val="left" w:pos="567"/>
        </w:tabs>
        <w:spacing w:before="120" w:after="120"/>
        <w:ind w:left="567" w:hanging="567"/>
        <w:jc w:val="both"/>
        <w:rPr>
          <w:rFonts w:ascii="Arial" w:hAnsi="Arial" w:cs="Arial"/>
        </w:rPr>
      </w:pPr>
      <w:r w:rsidRPr="003A0BA1">
        <w:rPr>
          <w:rFonts w:ascii="Arial" w:hAnsi="Arial" w:cs="Arial"/>
        </w:rPr>
        <w:t>5.2.4</w:t>
      </w:r>
      <w:r w:rsidRPr="003A0BA1">
        <w:rPr>
          <w:rFonts w:ascii="Arial" w:hAnsi="Arial" w:cs="Arial"/>
        </w:rPr>
        <w:tab/>
        <w:t>City Power’s SAP number shall be clearly shown on the label.</w:t>
      </w:r>
    </w:p>
    <w:p w14:paraId="6BA8E58B" w14:textId="77777777" w:rsidR="007F5399" w:rsidRPr="003A0BA1" w:rsidRDefault="007F5399" w:rsidP="007F5399">
      <w:pPr>
        <w:rPr>
          <w:rFonts w:ascii="Arial" w:hAnsi="Arial" w:cs="Arial"/>
          <w:b/>
        </w:rPr>
      </w:pPr>
      <w:r w:rsidRPr="003A0BA1">
        <w:rPr>
          <w:rFonts w:ascii="Arial" w:hAnsi="Arial" w:cs="Arial"/>
          <w:b/>
        </w:rPr>
        <w:t>5.3</w:t>
      </w:r>
      <w:r w:rsidRPr="003A0BA1">
        <w:rPr>
          <w:rFonts w:ascii="Arial" w:hAnsi="Arial" w:cs="Arial"/>
          <w:b/>
        </w:rPr>
        <w:tab/>
        <w:t>Documentation</w:t>
      </w:r>
    </w:p>
    <w:p w14:paraId="497AEC5F" w14:textId="77777777" w:rsidR="007F5399" w:rsidRPr="003A0BA1" w:rsidRDefault="007F5399" w:rsidP="007F5399">
      <w:pPr>
        <w:tabs>
          <w:tab w:val="left" w:pos="567"/>
        </w:tabs>
        <w:spacing w:before="120" w:after="120"/>
        <w:ind w:left="567" w:hanging="567"/>
        <w:jc w:val="both"/>
        <w:rPr>
          <w:rFonts w:ascii="Arial" w:hAnsi="Arial" w:cs="Arial"/>
        </w:rPr>
      </w:pPr>
      <w:r w:rsidRPr="003A0BA1">
        <w:rPr>
          <w:rFonts w:ascii="Arial" w:hAnsi="Arial" w:cs="Arial"/>
        </w:rPr>
        <w:t>5.3.1</w:t>
      </w:r>
      <w:r w:rsidRPr="003A0BA1">
        <w:rPr>
          <w:rFonts w:ascii="Arial" w:hAnsi="Arial" w:cs="Arial"/>
        </w:rPr>
        <w:tab/>
        <w:t>Documentation shall be submitted in a technical catalogue format.</w:t>
      </w:r>
    </w:p>
    <w:p w14:paraId="0BCAE17D" w14:textId="77777777" w:rsidR="007F5399" w:rsidRPr="003A0BA1" w:rsidRDefault="007F5399" w:rsidP="007F5399">
      <w:pPr>
        <w:tabs>
          <w:tab w:val="left" w:pos="567"/>
        </w:tabs>
        <w:spacing w:before="120" w:after="120"/>
        <w:ind w:left="567" w:hanging="567"/>
        <w:jc w:val="both"/>
        <w:rPr>
          <w:rFonts w:ascii="Arial" w:hAnsi="Arial" w:cs="Arial"/>
        </w:rPr>
      </w:pPr>
      <w:r w:rsidRPr="003A0BA1">
        <w:rPr>
          <w:rFonts w:ascii="Arial" w:hAnsi="Arial" w:cs="Arial"/>
        </w:rPr>
        <w:t>5.3.2</w:t>
      </w:r>
      <w:r w:rsidRPr="003A0BA1">
        <w:rPr>
          <w:rFonts w:ascii="Arial" w:hAnsi="Arial" w:cs="Arial"/>
        </w:rPr>
        <w:tab/>
        <w:t>The technical catalogue shall specify the sizes, dimensions, reference numbers, and if applicable, the complete range of other products and accessories available.</w:t>
      </w:r>
    </w:p>
    <w:p w14:paraId="01393E3F" w14:textId="77777777" w:rsidR="007F5399" w:rsidRPr="003A0BA1" w:rsidRDefault="007F5399" w:rsidP="007F5399">
      <w:pPr>
        <w:spacing w:after="240"/>
        <w:ind w:left="540" w:hanging="540"/>
        <w:jc w:val="both"/>
        <w:rPr>
          <w:rFonts w:ascii="Arial" w:hAnsi="Arial" w:cs="Arial"/>
        </w:rPr>
      </w:pPr>
      <w:r w:rsidRPr="003A0BA1">
        <w:rPr>
          <w:rFonts w:ascii="Arial" w:hAnsi="Arial" w:cs="Arial"/>
          <w:b/>
        </w:rPr>
        <w:t>Note:</w:t>
      </w:r>
      <w:r w:rsidRPr="003A0BA1">
        <w:rPr>
          <w:rFonts w:ascii="Arial" w:hAnsi="Arial" w:cs="Arial"/>
        </w:rPr>
        <w:t xml:space="preserve"> City Power reserves the right to view an existing danger and warning tapes complying with  this specification or if no such arc rated flame resistant overalls exist a prototype shall be built and made available for inspection by representatives of City Power.</w:t>
      </w:r>
    </w:p>
    <w:p w14:paraId="0C15B575" w14:textId="77777777" w:rsidR="007F5399" w:rsidRPr="003A0BA1" w:rsidRDefault="007F5399" w:rsidP="00354CFD">
      <w:pPr>
        <w:keepNext/>
        <w:numPr>
          <w:ilvl w:val="0"/>
          <w:numId w:val="218"/>
        </w:numPr>
        <w:tabs>
          <w:tab w:val="left" w:pos="255"/>
          <w:tab w:val="left" w:pos="284"/>
        </w:tabs>
        <w:overflowPunct/>
        <w:autoSpaceDE/>
        <w:autoSpaceDN/>
        <w:adjustRightInd/>
        <w:spacing w:before="60" w:after="240"/>
        <w:textAlignment w:val="auto"/>
        <w:outlineLvl w:val="0"/>
        <w:rPr>
          <w:rFonts w:ascii="Arial" w:hAnsi="Arial" w:cs="Arial"/>
          <w:b/>
          <w:kern w:val="28"/>
          <w:lang w:val="en-ZA"/>
        </w:rPr>
      </w:pPr>
      <w:r w:rsidRPr="003A0BA1">
        <w:rPr>
          <w:rFonts w:ascii="Arial" w:hAnsi="Arial" w:cs="Arial"/>
          <w:b/>
          <w:kern w:val="28"/>
          <w:lang w:val="en-ZA"/>
        </w:rPr>
        <w:t xml:space="preserve"> </w:t>
      </w:r>
      <w:bookmarkStart w:id="485" w:name="_Toc101381901"/>
      <w:r w:rsidRPr="003A0BA1">
        <w:rPr>
          <w:rFonts w:ascii="Arial" w:hAnsi="Arial" w:cs="Arial"/>
          <w:b/>
          <w:kern w:val="28"/>
          <w:lang w:val="en-ZA"/>
        </w:rPr>
        <w:t>QUALITY MANAGEMENT</w:t>
      </w:r>
      <w:bookmarkEnd w:id="485"/>
    </w:p>
    <w:p w14:paraId="37DEF052" w14:textId="77777777" w:rsidR="007F5399" w:rsidRPr="003A0BA1" w:rsidRDefault="007F5399" w:rsidP="007F5399">
      <w:pPr>
        <w:spacing w:after="240"/>
        <w:jc w:val="both"/>
        <w:rPr>
          <w:rFonts w:ascii="Arial" w:hAnsi="Arial" w:cs="Arial"/>
          <w:lang w:val="en-ZA"/>
        </w:rPr>
      </w:pPr>
      <w:r w:rsidRPr="003A0BA1">
        <w:rPr>
          <w:rFonts w:ascii="Arial" w:hAnsi="Arial" w:cs="Arial"/>
          <w:lang w:val="en-ZA"/>
        </w:rPr>
        <w:t>A quality management plan shall be set up in order to assure the proper quality management of the</w:t>
      </w:r>
      <w:r w:rsidRPr="003A0BA1">
        <w:rPr>
          <w:rFonts w:ascii="Arial" w:hAnsi="Arial" w:cs="Arial"/>
        </w:rPr>
        <w:t xml:space="preserve"> danger and warning tapes</w:t>
      </w:r>
      <w:r w:rsidRPr="003A0BA1">
        <w:rPr>
          <w:rFonts w:ascii="Arial" w:hAnsi="Arial" w:cs="Arial"/>
          <w:lang w:val="en-ZA"/>
        </w:rPr>
        <w:t xml:space="preserve"> </w:t>
      </w:r>
      <w:r w:rsidRPr="003A0BA1">
        <w:rPr>
          <w:rFonts w:ascii="Arial" w:hAnsi="Arial" w:cs="Arial"/>
        </w:rPr>
        <w:t xml:space="preserve">services </w:t>
      </w:r>
      <w:r w:rsidRPr="003A0BA1">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7EB63C36" w14:textId="77777777" w:rsidR="007F5399" w:rsidRPr="003A0BA1" w:rsidRDefault="007F5399" w:rsidP="00354CFD">
      <w:pPr>
        <w:keepNext/>
        <w:numPr>
          <w:ilvl w:val="0"/>
          <w:numId w:val="218"/>
        </w:numPr>
        <w:tabs>
          <w:tab w:val="left" w:pos="255"/>
          <w:tab w:val="left" w:pos="284"/>
        </w:tabs>
        <w:overflowPunct/>
        <w:autoSpaceDE/>
        <w:autoSpaceDN/>
        <w:adjustRightInd/>
        <w:spacing w:before="60" w:after="240"/>
        <w:textAlignment w:val="auto"/>
        <w:outlineLvl w:val="0"/>
        <w:rPr>
          <w:rFonts w:ascii="Arial" w:hAnsi="Arial" w:cs="Arial"/>
          <w:b/>
          <w:kern w:val="28"/>
          <w:lang w:val="en-ZA"/>
        </w:rPr>
      </w:pPr>
      <w:r w:rsidRPr="003A0BA1">
        <w:rPr>
          <w:rFonts w:ascii="Arial" w:hAnsi="Arial" w:cs="Arial"/>
          <w:b/>
          <w:kern w:val="28"/>
          <w:lang w:val="en-ZA"/>
        </w:rPr>
        <w:t xml:space="preserve"> </w:t>
      </w:r>
      <w:bookmarkStart w:id="486" w:name="_Toc101381902"/>
      <w:r w:rsidRPr="003A0BA1">
        <w:rPr>
          <w:rFonts w:ascii="Arial" w:hAnsi="Arial" w:cs="Arial"/>
          <w:b/>
          <w:kern w:val="28"/>
          <w:lang w:val="en-ZA"/>
        </w:rPr>
        <w:t>ENVIRONMENTAL MANAGEMENT</w:t>
      </w:r>
      <w:bookmarkEnd w:id="486"/>
    </w:p>
    <w:p w14:paraId="3030D19D" w14:textId="77777777" w:rsidR="007F5399" w:rsidRPr="003A0BA1" w:rsidRDefault="007F5399" w:rsidP="007F5399">
      <w:pPr>
        <w:spacing w:after="240"/>
        <w:jc w:val="both"/>
        <w:rPr>
          <w:rFonts w:ascii="Arial" w:hAnsi="Arial" w:cs="Arial"/>
          <w:b/>
          <w:kern w:val="28"/>
          <w:lang w:val="en-ZA"/>
        </w:rPr>
      </w:pPr>
      <w:r w:rsidRPr="003A0BA1">
        <w:rPr>
          <w:rFonts w:ascii="Arial" w:hAnsi="Arial" w:cs="Arial"/>
        </w:rPr>
        <w:t xml:space="preserve">An environmental management plan shall be set up in order to assure the proper environmental management of </w:t>
      </w:r>
      <w:r w:rsidRPr="003A0BA1">
        <w:rPr>
          <w:rFonts w:ascii="Arial" w:hAnsi="Arial" w:cs="Arial"/>
          <w:lang w:val="en-ZA"/>
        </w:rPr>
        <w:t>the</w:t>
      </w:r>
      <w:r w:rsidRPr="003A0BA1">
        <w:rPr>
          <w:rFonts w:ascii="Arial" w:hAnsi="Arial" w:cs="Arial"/>
        </w:rPr>
        <w:t>danger and warning tapes</w:t>
      </w:r>
      <w:r w:rsidRPr="003A0BA1">
        <w:rPr>
          <w:rFonts w:ascii="Arial" w:hAnsi="Arial" w:cs="Arial"/>
          <w:lang w:val="en-ZA"/>
        </w:rPr>
        <w:t xml:space="preserve"> </w:t>
      </w:r>
      <w:r w:rsidRPr="003A0BA1">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5BE64063" w14:textId="77777777" w:rsidR="007F5399" w:rsidRPr="003A0BA1" w:rsidRDefault="007F5399" w:rsidP="00354CFD">
      <w:pPr>
        <w:keepNext/>
        <w:numPr>
          <w:ilvl w:val="0"/>
          <w:numId w:val="218"/>
        </w:numPr>
        <w:tabs>
          <w:tab w:val="left" w:pos="255"/>
          <w:tab w:val="left" w:pos="284"/>
        </w:tabs>
        <w:overflowPunct/>
        <w:autoSpaceDE/>
        <w:autoSpaceDN/>
        <w:adjustRightInd/>
        <w:spacing w:before="60" w:after="240"/>
        <w:textAlignment w:val="auto"/>
        <w:outlineLvl w:val="0"/>
        <w:rPr>
          <w:rFonts w:ascii="Arial" w:hAnsi="Arial" w:cs="Arial"/>
          <w:b/>
          <w:kern w:val="28"/>
          <w:lang w:val="en-ZA"/>
        </w:rPr>
      </w:pPr>
      <w:r w:rsidRPr="003A0BA1">
        <w:rPr>
          <w:rFonts w:ascii="Arial" w:hAnsi="Arial" w:cs="Arial"/>
          <w:b/>
          <w:kern w:val="28"/>
          <w:lang w:val="en-ZA"/>
        </w:rPr>
        <w:t xml:space="preserve"> </w:t>
      </w:r>
      <w:bookmarkStart w:id="487" w:name="_Toc101381903"/>
      <w:r w:rsidRPr="003A0BA1">
        <w:rPr>
          <w:rFonts w:ascii="Arial" w:hAnsi="Arial" w:cs="Arial"/>
          <w:b/>
          <w:kern w:val="28"/>
          <w:lang w:val="en-ZA"/>
        </w:rPr>
        <w:t>HEALTH AND SAFETY</w:t>
      </w:r>
      <w:bookmarkEnd w:id="487"/>
      <w:r w:rsidRPr="003A0BA1">
        <w:rPr>
          <w:rFonts w:ascii="Arial" w:hAnsi="Arial" w:cs="Arial"/>
          <w:b/>
          <w:kern w:val="28"/>
          <w:lang w:val="en-ZA"/>
        </w:rPr>
        <w:t xml:space="preserve"> </w:t>
      </w:r>
    </w:p>
    <w:p w14:paraId="2B40F354" w14:textId="77777777" w:rsidR="007F5399" w:rsidRPr="003A0BA1" w:rsidRDefault="007F5399" w:rsidP="007F5399">
      <w:pPr>
        <w:spacing w:after="240"/>
        <w:jc w:val="both"/>
        <w:rPr>
          <w:rFonts w:ascii="Arial" w:hAnsi="Arial" w:cs="Arial"/>
        </w:rPr>
      </w:pPr>
      <w:r w:rsidRPr="003A0BA1">
        <w:rPr>
          <w:rFonts w:ascii="Arial" w:hAnsi="Arial" w:cs="Arial"/>
        </w:rPr>
        <w:t>A health and safety plan shall be set up in order to ensure proper management and compliance of the danger and warning tapes</w:t>
      </w:r>
      <w:r w:rsidRPr="003A0BA1">
        <w:rPr>
          <w:rFonts w:ascii="Arial" w:hAnsi="Arial" w:cs="Arial"/>
          <w:lang w:val="en-ZA"/>
        </w:rPr>
        <w:t xml:space="preserve"> during install</w:t>
      </w:r>
      <w:r w:rsidRPr="003A0BA1">
        <w:rPr>
          <w:rFonts w:ascii="Arial" w:hAnsi="Arial" w:cs="Arial"/>
        </w:rPr>
        <w:t>ation, operation, maintenance, and decommissioning phases. Guidance on the requirements of a health and safety plan may be found in OHSAS ISO 45001:2018 standards. This is to ensure that the asset conforms to standard operating procedures and City Power SHERQ Policy. The details shall be subject to agreement between City Power and the Supplier.</w:t>
      </w:r>
    </w:p>
    <w:p w14:paraId="75C39D6D" w14:textId="77777777" w:rsidR="007F5399" w:rsidRPr="003A0BA1" w:rsidRDefault="007F5399" w:rsidP="007F5399">
      <w:pPr>
        <w:jc w:val="both"/>
        <w:rPr>
          <w:rFonts w:ascii="Arial" w:hAnsi="Arial" w:cs="Arial"/>
          <w:b/>
        </w:rPr>
      </w:pPr>
      <w:r w:rsidRPr="003A0BA1">
        <w:rPr>
          <w:rFonts w:ascii="Arial" w:hAnsi="Arial" w:cs="Arial"/>
          <w:b/>
        </w:rPr>
        <w:br w:type="page"/>
      </w:r>
    </w:p>
    <w:p w14:paraId="390A21E8" w14:textId="77777777" w:rsidR="007F5399" w:rsidRPr="003A0BA1" w:rsidRDefault="007F5399" w:rsidP="007F5399">
      <w:pPr>
        <w:pStyle w:val="Heading1"/>
        <w:numPr>
          <w:ilvl w:val="0"/>
          <w:numId w:val="0"/>
        </w:numPr>
        <w:tabs>
          <w:tab w:val="left" w:pos="255"/>
          <w:tab w:val="left" w:pos="284"/>
        </w:tabs>
        <w:spacing w:before="60" w:after="0"/>
        <w:rPr>
          <w:rFonts w:ascii="Arial" w:hAnsi="Arial" w:cs="Arial"/>
          <w:sz w:val="20"/>
        </w:rPr>
      </w:pPr>
    </w:p>
    <w:p w14:paraId="54C39C8B" w14:textId="77777777" w:rsidR="007F5399" w:rsidRPr="003A0BA1" w:rsidRDefault="007F5399" w:rsidP="007F5399">
      <w:pPr>
        <w:pStyle w:val="Heading1"/>
        <w:numPr>
          <w:ilvl w:val="0"/>
          <w:numId w:val="0"/>
        </w:numPr>
        <w:tabs>
          <w:tab w:val="left" w:pos="255"/>
          <w:tab w:val="left" w:pos="284"/>
        </w:tabs>
        <w:spacing w:before="60" w:after="0"/>
        <w:rPr>
          <w:rFonts w:ascii="Arial" w:hAnsi="Arial" w:cs="Arial"/>
          <w:sz w:val="20"/>
        </w:rPr>
      </w:pPr>
      <w:bookmarkStart w:id="488" w:name="_Toc101381906"/>
      <w:r w:rsidRPr="003A0BA1">
        <w:rPr>
          <w:rFonts w:ascii="Arial" w:hAnsi="Arial" w:cs="Arial"/>
          <w:sz w:val="20"/>
        </w:rPr>
        <w:t>Annex C – Item No. 1 – Warning tape – SAP No. 6190</w:t>
      </w:r>
      <w:bookmarkEnd w:id="488"/>
    </w:p>
    <w:p w14:paraId="6F596379" w14:textId="77777777" w:rsidR="007F5399" w:rsidRPr="003A0BA1" w:rsidRDefault="007F5399" w:rsidP="007F5399">
      <w:pPr>
        <w:ind w:firstLine="1407"/>
        <w:rPr>
          <w:rFonts w:ascii="Arial" w:hAnsi="Arial" w:cs="Arial"/>
          <w:b/>
        </w:rPr>
      </w:pPr>
    </w:p>
    <w:p w14:paraId="534A1723" w14:textId="77777777" w:rsidR="007F5399" w:rsidRPr="003A0BA1" w:rsidRDefault="007F5399" w:rsidP="007F5399">
      <w:pPr>
        <w:ind w:firstLine="1407"/>
        <w:rPr>
          <w:rFonts w:ascii="Arial" w:hAnsi="Arial" w:cs="Arial"/>
          <w:b/>
        </w:rPr>
      </w:pPr>
    </w:p>
    <w:p w14:paraId="5C666F0F" w14:textId="77777777" w:rsidR="007F5399" w:rsidRPr="003A0BA1" w:rsidRDefault="007F5399" w:rsidP="007F5399">
      <w:pPr>
        <w:pStyle w:val="StandardParagraph"/>
        <w:spacing w:after="0"/>
        <w:rPr>
          <w:rFonts w:cs="Arial"/>
          <w:b/>
        </w:rPr>
      </w:pPr>
      <w:r w:rsidRPr="003A0BA1">
        <w:rPr>
          <w:rFonts w:cs="Arial"/>
          <w:b/>
        </w:rPr>
        <w:t>Schedule A:  Purchaser's specific requirements</w:t>
      </w:r>
    </w:p>
    <w:p w14:paraId="60BF6804" w14:textId="77777777" w:rsidR="007F5399" w:rsidRPr="003A0BA1" w:rsidRDefault="007F5399" w:rsidP="007F5399">
      <w:pPr>
        <w:pStyle w:val="StandardParagraph"/>
        <w:spacing w:after="0"/>
        <w:rPr>
          <w:rFonts w:cs="Arial"/>
          <w:b/>
        </w:rPr>
      </w:pPr>
      <w:r w:rsidRPr="003A0BA1">
        <w:rPr>
          <w:rFonts w:cs="Arial"/>
          <w:b/>
        </w:rPr>
        <w:t>Schedule B:  Guarantees and technical particulars of equipment offered</w:t>
      </w:r>
    </w:p>
    <w:p w14:paraId="2A064BEE" w14:textId="77777777" w:rsidR="007F5399" w:rsidRPr="003A0BA1" w:rsidRDefault="007F5399" w:rsidP="007F5399">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F5399" w:rsidRPr="003A0BA1" w14:paraId="78D7248F" w14:textId="77777777" w:rsidTr="007F5399">
        <w:tc>
          <w:tcPr>
            <w:tcW w:w="540" w:type="dxa"/>
            <w:tcBorders>
              <w:top w:val="single" w:sz="4" w:space="0" w:color="auto"/>
              <w:left w:val="single" w:sz="4" w:space="0" w:color="auto"/>
              <w:bottom w:val="single" w:sz="4" w:space="0" w:color="auto"/>
              <w:right w:val="single" w:sz="4" w:space="0" w:color="auto"/>
            </w:tcBorders>
          </w:tcPr>
          <w:p w14:paraId="4E9BA135" w14:textId="77777777" w:rsidR="007F5399" w:rsidRPr="003A0BA1" w:rsidRDefault="007F5399" w:rsidP="007F5399">
            <w:pPr>
              <w:pStyle w:val="StandardParagraph"/>
              <w:spacing w:before="120" w:after="120"/>
              <w:ind w:left="-57" w:right="-57"/>
              <w:jc w:val="center"/>
              <w:rPr>
                <w:rFonts w:cs="Arial"/>
                <w:b/>
              </w:rPr>
            </w:pPr>
            <w:r w:rsidRPr="003A0BA1">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43844D7D" w14:textId="77777777" w:rsidR="007F5399" w:rsidRPr="003A0BA1" w:rsidRDefault="007F5399" w:rsidP="007F5399">
            <w:pPr>
              <w:pStyle w:val="StandardParagraph"/>
              <w:spacing w:before="120" w:after="120"/>
              <w:ind w:left="-57" w:right="-57"/>
              <w:jc w:val="center"/>
              <w:rPr>
                <w:rFonts w:cs="Arial"/>
                <w:b/>
              </w:rPr>
            </w:pPr>
            <w:r w:rsidRPr="003A0BA1">
              <w:rPr>
                <w:rFonts w:cs="Arial"/>
                <w:b/>
              </w:rPr>
              <w:t>Subclause of CP_TSSPEC_083</w:t>
            </w:r>
          </w:p>
        </w:tc>
        <w:tc>
          <w:tcPr>
            <w:tcW w:w="3060" w:type="dxa"/>
            <w:tcBorders>
              <w:top w:val="single" w:sz="4" w:space="0" w:color="auto"/>
              <w:left w:val="single" w:sz="4" w:space="0" w:color="auto"/>
              <w:bottom w:val="single" w:sz="4" w:space="0" w:color="auto"/>
              <w:right w:val="nil"/>
            </w:tcBorders>
          </w:tcPr>
          <w:p w14:paraId="459D8914" w14:textId="77777777" w:rsidR="007F5399" w:rsidRPr="003A0BA1" w:rsidRDefault="007F5399" w:rsidP="007F5399">
            <w:pPr>
              <w:pStyle w:val="StandardParagraph"/>
              <w:spacing w:before="120" w:after="120"/>
              <w:ind w:left="-57" w:right="-57"/>
              <w:jc w:val="center"/>
              <w:rPr>
                <w:rFonts w:cs="Arial"/>
              </w:rPr>
            </w:pPr>
            <w:r w:rsidRPr="003A0BA1">
              <w:rPr>
                <w:rFonts w:cs="Arial"/>
                <w:b/>
              </w:rPr>
              <w:t>Description</w:t>
            </w:r>
          </w:p>
        </w:tc>
        <w:tc>
          <w:tcPr>
            <w:tcW w:w="1440" w:type="dxa"/>
            <w:tcBorders>
              <w:top w:val="single" w:sz="4" w:space="0" w:color="auto"/>
              <w:left w:val="nil"/>
              <w:bottom w:val="single" w:sz="4" w:space="0" w:color="auto"/>
              <w:right w:val="single" w:sz="4" w:space="0" w:color="auto"/>
            </w:tcBorders>
          </w:tcPr>
          <w:p w14:paraId="47A0A7D8" w14:textId="77777777" w:rsidR="007F5399" w:rsidRPr="003A0BA1" w:rsidRDefault="007F5399"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7953F2AA" w14:textId="77777777" w:rsidR="007F5399" w:rsidRPr="003A0BA1" w:rsidRDefault="007F5399" w:rsidP="007F5399">
            <w:pPr>
              <w:pStyle w:val="StandardParagraph"/>
              <w:spacing w:before="120" w:after="120"/>
              <w:ind w:left="-57" w:right="-57"/>
              <w:jc w:val="center"/>
              <w:rPr>
                <w:rFonts w:cs="Arial"/>
              </w:rPr>
            </w:pPr>
            <w:r w:rsidRPr="003A0BA1">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249164DC" w14:textId="77777777" w:rsidR="007F5399" w:rsidRPr="003A0BA1" w:rsidRDefault="007F5399" w:rsidP="007F5399">
            <w:pPr>
              <w:pStyle w:val="StandardParagraph"/>
              <w:spacing w:before="120" w:after="120"/>
              <w:ind w:left="-57" w:right="-57"/>
              <w:jc w:val="center"/>
              <w:rPr>
                <w:rFonts w:cs="Arial"/>
              </w:rPr>
            </w:pPr>
            <w:r w:rsidRPr="003A0BA1">
              <w:rPr>
                <w:rFonts w:cs="Arial"/>
                <w:b/>
              </w:rPr>
              <w:t>Schedule B</w:t>
            </w:r>
          </w:p>
        </w:tc>
      </w:tr>
      <w:tr w:rsidR="007F5399" w:rsidRPr="003A0BA1" w14:paraId="2B3001D1" w14:textId="77777777" w:rsidTr="007F5399">
        <w:trPr>
          <w:trHeight w:val="374"/>
        </w:trPr>
        <w:tc>
          <w:tcPr>
            <w:tcW w:w="540" w:type="dxa"/>
            <w:vAlign w:val="center"/>
          </w:tcPr>
          <w:p w14:paraId="70A27D94" w14:textId="77777777" w:rsidR="007F5399" w:rsidRPr="003A0BA1" w:rsidRDefault="007F5399" w:rsidP="007F5399">
            <w:pPr>
              <w:pStyle w:val="StandardParagraph"/>
              <w:spacing w:before="120" w:after="0"/>
              <w:ind w:left="-57" w:right="-57"/>
              <w:jc w:val="center"/>
              <w:rPr>
                <w:rFonts w:cs="Arial"/>
                <w:b/>
              </w:rPr>
            </w:pPr>
            <w:r w:rsidRPr="003A0BA1">
              <w:rPr>
                <w:rFonts w:cs="Arial"/>
                <w:b/>
              </w:rPr>
              <w:t>1</w:t>
            </w:r>
          </w:p>
        </w:tc>
        <w:tc>
          <w:tcPr>
            <w:tcW w:w="1890" w:type="dxa"/>
          </w:tcPr>
          <w:p w14:paraId="24B88BE1" w14:textId="77777777" w:rsidR="007F5399" w:rsidRPr="003A0BA1" w:rsidRDefault="007F5399" w:rsidP="007F5399">
            <w:pPr>
              <w:pStyle w:val="StandardParagraph"/>
              <w:spacing w:before="40" w:after="0"/>
              <w:ind w:left="-57" w:right="-57"/>
              <w:jc w:val="center"/>
              <w:rPr>
                <w:rFonts w:cs="Arial"/>
              </w:rPr>
            </w:pPr>
          </w:p>
        </w:tc>
        <w:tc>
          <w:tcPr>
            <w:tcW w:w="3060" w:type="dxa"/>
            <w:tcBorders>
              <w:right w:val="nil"/>
            </w:tcBorders>
            <w:vAlign w:val="center"/>
          </w:tcPr>
          <w:p w14:paraId="56DB0CFB" w14:textId="77777777" w:rsidR="007F5399" w:rsidRPr="003A0BA1" w:rsidRDefault="007F5399" w:rsidP="007F5399">
            <w:pPr>
              <w:pStyle w:val="StandardParagraph"/>
              <w:tabs>
                <w:tab w:val="left" w:pos="268"/>
              </w:tabs>
              <w:spacing w:before="40" w:after="0"/>
              <w:ind w:right="-57"/>
              <w:rPr>
                <w:rFonts w:cs="Arial"/>
              </w:rPr>
            </w:pPr>
            <w:r w:rsidRPr="003A0BA1">
              <w:rPr>
                <w:rFonts w:cs="Arial"/>
              </w:rPr>
              <w:t>Manufacturer</w:t>
            </w:r>
          </w:p>
        </w:tc>
        <w:tc>
          <w:tcPr>
            <w:tcW w:w="1440" w:type="dxa"/>
            <w:tcBorders>
              <w:left w:val="nil"/>
            </w:tcBorders>
            <w:vAlign w:val="center"/>
          </w:tcPr>
          <w:p w14:paraId="2C8DD5A6" w14:textId="77777777" w:rsidR="007F5399" w:rsidRPr="003A0BA1" w:rsidRDefault="007F5399" w:rsidP="007F5399">
            <w:pPr>
              <w:pStyle w:val="StandardParagraph"/>
              <w:spacing w:before="40" w:after="0"/>
              <w:ind w:left="-57" w:right="-57"/>
              <w:jc w:val="right"/>
              <w:rPr>
                <w:rFonts w:cs="Arial"/>
              </w:rPr>
            </w:pPr>
          </w:p>
        </w:tc>
        <w:tc>
          <w:tcPr>
            <w:tcW w:w="1260" w:type="dxa"/>
            <w:vAlign w:val="center"/>
          </w:tcPr>
          <w:p w14:paraId="5849FA53" w14:textId="77777777" w:rsidR="007F5399" w:rsidRPr="003A0BA1" w:rsidRDefault="007F5399" w:rsidP="007F5399">
            <w:pPr>
              <w:pStyle w:val="StandardParagraph"/>
              <w:spacing w:before="60" w:after="60"/>
              <w:ind w:left="-58" w:right="-58"/>
              <w:jc w:val="center"/>
              <w:rPr>
                <w:rFonts w:cs="Arial"/>
              </w:rPr>
            </w:pPr>
            <w:r w:rsidRPr="003A0BA1">
              <w:rPr>
                <w:rFonts w:cs="Arial"/>
              </w:rPr>
              <w:t>Required</w:t>
            </w:r>
          </w:p>
        </w:tc>
        <w:tc>
          <w:tcPr>
            <w:tcW w:w="1308" w:type="dxa"/>
          </w:tcPr>
          <w:p w14:paraId="291524C2" w14:textId="77777777" w:rsidR="007F5399" w:rsidRPr="003A0BA1" w:rsidRDefault="007F5399" w:rsidP="007F5399">
            <w:pPr>
              <w:pStyle w:val="StandardParagraph"/>
              <w:spacing w:before="60" w:after="60"/>
              <w:ind w:left="-58" w:right="-58"/>
              <w:jc w:val="center"/>
              <w:rPr>
                <w:rFonts w:cs="Arial"/>
              </w:rPr>
            </w:pPr>
          </w:p>
        </w:tc>
      </w:tr>
      <w:tr w:rsidR="007F5399" w:rsidRPr="003A0BA1" w14:paraId="3A53A3F6" w14:textId="77777777" w:rsidTr="007F5399">
        <w:trPr>
          <w:trHeight w:val="337"/>
        </w:trPr>
        <w:tc>
          <w:tcPr>
            <w:tcW w:w="540" w:type="dxa"/>
            <w:vAlign w:val="center"/>
          </w:tcPr>
          <w:p w14:paraId="6BC27282" w14:textId="77777777" w:rsidR="007F5399" w:rsidRPr="003A0BA1" w:rsidRDefault="007F5399" w:rsidP="007F5399">
            <w:pPr>
              <w:pStyle w:val="StandardParagraph"/>
              <w:spacing w:before="120" w:after="0"/>
              <w:ind w:left="-57" w:right="-57"/>
              <w:jc w:val="center"/>
              <w:rPr>
                <w:rFonts w:cs="Arial"/>
                <w:b/>
              </w:rPr>
            </w:pPr>
            <w:r w:rsidRPr="003A0BA1">
              <w:rPr>
                <w:rFonts w:cs="Arial"/>
                <w:b/>
              </w:rPr>
              <w:t>2</w:t>
            </w:r>
          </w:p>
        </w:tc>
        <w:tc>
          <w:tcPr>
            <w:tcW w:w="1890" w:type="dxa"/>
            <w:vAlign w:val="center"/>
          </w:tcPr>
          <w:p w14:paraId="1DAFDF4A" w14:textId="77777777" w:rsidR="007F5399" w:rsidRPr="003A0BA1" w:rsidRDefault="007F5399" w:rsidP="007F5399">
            <w:pPr>
              <w:pStyle w:val="StandardParagraph"/>
              <w:spacing w:before="40" w:after="0"/>
              <w:ind w:left="-57" w:right="-57"/>
              <w:jc w:val="center"/>
              <w:rPr>
                <w:rFonts w:cs="Arial"/>
              </w:rPr>
            </w:pPr>
            <w:r w:rsidRPr="003A0BA1">
              <w:rPr>
                <w:rFonts w:cs="Arial"/>
              </w:rPr>
              <w:t>3.4.1</w:t>
            </w:r>
          </w:p>
        </w:tc>
        <w:tc>
          <w:tcPr>
            <w:tcW w:w="3060" w:type="dxa"/>
            <w:tcBorders>
              <w:right w:val="nil"/>
            </w:tcBorders>
            <w:vAlign w:val="center"/>
          </w:tcPr>
          <w:p w14:paraId="7F15C94F"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Printing of stripes</w:t>
            </w:r>
          </w:p>
        </w:tc>
        <w:tc>
          <w:tcPr>
            <w:tcW w:w="1440" w:type="dxa"/>
            <w:tcBorders>
              <w:left w:val="nil"/>
            </w:tcBorders>
            <w:vAlign w:val="center"/>
          </w:tcPr>
          <w:p w14:paraId="01D8DB15" w14:textId="77777777" w:rsidR="007F5399" w:rsidRPr="003A0BA1" w:rsidRDefault="007F5399" w:rsidP="007F5399">
            <w:pPr>
              <w:pStyle w:val="StandardParagraph"/>
              <w:spacing w:before="60" w:after="60"/>
              <w:ind w:left="-58" w:right="-58"/>
              <w:jc w:val="center"/>
              <w:rPr>
                <w:rFonts w:cs="Arial"/>
              </w:rPr>
            </w:pPr>
          </w:p>
        </w:tc>
        <w:tc>
          <w:tcPr>
            <w:tcW w:w="1260" w:type="dxa"/>
            <w:vAlign w:val="center"/>
          </w:tcPr>
          <w:p w14:paraId="77596002" w14:textId="77777777" w:rsidR="007F5399" w:rsidRPr="003A0BA1" w:rsidRDefault="007F5399" w:rsidP="007F5399">
            <w:pPr>
              <w:pStyle w:val="StandardParagraph"/>
              <w:spacing w:before="60" w:after="60"/>
              <w:ind w:left="-58" w:right="-58"/>
              <w:jc w:val="center"/>
              <w:rPr>
                <w:rFonts w:cs="Arial"/>
              </w:rPr>
            </w:pPr>
            <w:r w:rsidRPr="003A0BA1">
              <w:rPr>
                <w:rFonts w:cs="Arial"/>
              </w:rPr>
              <w:t>Non-fading ink</w:t>
            </w:r>
          </w:p>
        </w:tc>
        <w:tc>
          <w:tcPr>
            <w:tcW w:w="1308" w:type="dxa"/>
          </w:tcPr>
          <w:p w14:paraId="3AC53373" w14:textId="77777777" w:rsidR="007F5399" w:rsidRPr="003A0BA1" w:rsidRDefault="007F5399" w:rsidP="007F5399">
            <w:pPr>
              <w:pStyle w:val="StandardParagraph"/>
              <w:spacing w:before="60" w:after="60"/>
              <w:ind w:left="-58" w:right="-58"/>
              <w:jc w:val="center"/>
              <w:rPr>
                <w:rFonts w:cs="Arial"/>
              </w:rPr>
            </w:pPr>
          </w:p>
        </w:tc>
      </w:tr>
      <w:tr w:rsidR="007F5399" w:rsidRPr="003A0BA1" w14:paraId="0791F745" w14:textId="77777777" w:rsidTr="007F5399">
        <w:trPr>
          <w:trHeight w:val="337"/>
        </w:trPr>
        <w:tc>
          <w:tcPr>
            <w:tcW w:w="540" w:type="dxa"/>
            <w:vAlign w:val="center"/>
          </w:tcPr>
          <w:p w14:paraId="35C5DE66" w14:textId="77777777" w:rsidR="007F5399" w:rsidRPr="003A0BA1" w:rsidRDefault="007F5399" w:rsidP="007F5399">
            <w:pPr>
              <w:pStyle w:val="StandardParagraph"/>
              <w:spacing w:before="120" w:after="0"/>
              <w:ind w:left="-57" w:right="-57"/>
              <w:jc w:val="center"/>
              <w:rPr>
                <w:rFonts w:cs="Arial"/>
                <w:b/>
              </w:rPr>
            </w:pPr>
            <w:r w:rsidRPr="003A0BA1">
              <w:rPr>
                <w:rFonts w:cs="Arial"/>
                <w:b/>
              </w:rPr>
              <w:t>3</w:t>
            </w:r>
          </w:p>
        </w:tc>
        <w:tc>
          <w:tcPr>
            <w:tcW w:w="1890" w:type="dxa"/>
            <w:vAlign w:val="center"/>
          </w:tcPr>
          <w:p w14:paraId="02F1B438" w14:textId="77777777" w:rsidR="007F5399" w:rsidRPr="003A0BA1" w:rsidRDefault="007F5399" w:rsidP="007F5399">
            <w:pPr>
              <w:pStyle w:val="StandardParagraph"/>
              <w:spacing w:before="40" w:after="0"/>
              <w:ind w:left="-57" w:right="-57"/>
              <w:jc w:val="center"/>
              <w:rPr>
                <w:rFonts w:cs="Arial"/>
              </w:rPr>
            </w:pPr>
            <w:r w:rsidRPr="003A0BA1">
              <w:rPr>
                <w:rFonts w:cs="Arial"/>
              </w:rPr>
              <w:t>3.4.1</w:t>
            </w:r>
          </w:p>
        </w:tc>
        <w:tc>
          <w:tcPr>
            <w:tcW w:w="3060" w:type="dxa"/>
            <w:tcBorders>
              <w:right w:val="nil"/>
            </w:tcBorders>
            <w:vAlign w:val="center"/>
          </w:tcPr>
          <w:p w14:paraId="0D9B6E90" w14:textId="77777777" w:rsidR="007F5399" w:rsidRPr="003A0BA1" w:rsidRDefault="007F5399" w:rsidP="007F5399">
            <w:pPr>
              <w:pStyle w:val="StandardParagraph"/>
              <w:tabs>
                <w:tab w:val="left" w:pos="268"/>
              </w:tabs>
              <w:spacing w:before="40" w:after="0"/>
              <w:ind w:right="-57"/>
              <w:rPr>
                <w:rFonts w:cs="Arial"/>
              </w:rPr>
            </w:pPr>
            <w:r w:rsidRPr="003A0BA1">
              <w:rPr>
                <w:rFonts w:cs="Arial"/>
              </w:rPr>
              <w:t>Colour of tape and stripe</w:t>
            </w:r>
          </w:p>
        </w:tc>
        <w:tc>
          <w:tcPr>
            <w:tcW w:w="1440" w:type="dxa"/>
            <w:tcBorders>
              <w:left w:val="nil"/>
            </w:tcBorders>
            <w:vAlign w:val="center"/>
          </w:tcPr>
          <w:p w14:paraId="1EED2FDB" w14:textId="77777777" w:rsidR="007F5399" w:rsidRPr="003A0BA1" w:rsidRDefault="007F5399" w:rsidP="007F5399">
            <w:pPr>
              <w:pStyle w:val="StandardParagraph"/>
              <w:spacing w:before="40" w:after="0"/>
              <w:ind w:left="-57" w:right="-57"/>
              <w:jc w:val="left"/>
              <w:rPr>
                <w:rFonts w:cs="Arial"/>
              </w:rPr>
            </w:pPr>
          </w:p>
        </w:tc>
        <w:tc>
          <w:tcPr>
            <w:tcW w:w="1260" w:type="dxa"/>
            <w:vAlign w:val="center"/>
          </w:tcPr>
          <w:p w14:paraId="0C51AF1E" w14:textId="77777777" w:rsidR="007F5399" w:rsidRPr="003A0BA1" w:rsidRDefault="007F5399" w:rsidP="007F5399">
            <w:pPr>
              <w:pStyle w:val="StandardParagraph"/>
              <w:spacing w:before="40" w:after="0"/>
              <w:ind w:left="-57" w:right="-57"/>
              <w:jc w:val="center"/>
              <w:rPr>
                <w:rFonts w:cs="Arial"/>
              </w:rPr>
            </w:pPr>
            <w:r w:rsidRPr="003A0BA1">
              <w:rPr>
                <w:rFonts w:cs="Arial"/>
              </w:rPr>
              <w:t>White with red diagonal stripes</w:t>
            </w:r>
          </w:p>
        </w:tc>
        <w:tc>
          <w:tcPr>
            <w:tcW w:w="1308" w:type="dxa"/>
          </w:tcPr>
          <w:p w14:paraId="34B7BB1C" w14:textId="77777777" w:rsidR="007F5399" w:rsidRPr="003A0BA1" w:rsidRDefault="007F5399" w:rsidP="007F5399">
            <w:pPr>
              <w:pStyle w:val="StandardParagraph"/>
              <w:spacing w:before="60" w:after="60"/>
              <w:ind w:left="-58" w:right="-58"/>
              <w:jc w:val="center"/>
              <w:rPr>
                <w:rFonts w:cs="Arial"/>
              </w:rPr>
            </w:pPr>
          </w:p>
        </w:tc>
      </w:tr>
      <w:tr w:rsidR="007F5399" w:rsidRPr="003A0BA1" w14:paraId="58CFEB7F" w14:textId="77777777" w:rsidTr="007F5399">
        <w:tc>
          <w:tcPr>
            <w:tcW w:w="540" w:type="dxa"/>
            <w:vAlign w:val="center"/>
          </w:tcPr>
          <w:p w14:paraId="05C7BA3B" w14:textId="77777777" w:rsidR="007F5399" w:rsidRPr="003A0BA1" w:rsidRDefault="007F5399" w:rsidP="007F5399">
            <w:pPr>
              <w:pStyle w:val="StandardParagraph"/>
              <w:spacing w:before="120" w:after="0"/>
              <w:ind w:left="-57" w:right="-57"/>
              <w:jc w:val="center"/>
              <w:rPr>
                <w:rFonts w:cs="Arial"/>
                <w:b/>
              </w:rPr>
            </w:pPr>
            <w:r w:rsidRPr="003A0BA1">
              <w:rPr>
                <w:rFonts w:cs="Arial"/>
                <w:b/>
              </w:rPr>
              <w:t>4</w:t>
            </w:r>
          </w:p>
        </w:tc>
        <w:tc>
          <w:tcPr>
            <w:tcW w:w="1890" w:type="dxa"/>
            <w:vAlign w:val="center"/>
          </w:tcPr>
          <w:p w14:paraId="5A402AB2" w14:textId="77777777" w:rsidR="007F5399" w:rsidRPr="003A0BA1" w:rsidRDefault="007F5399" w:rsidP="007F5399">
            <w:pPr>
              <w:pStyle w:val="StandardParagraph"/>
              <w:spacing w:before="40" w:after="0"/>
              <w:ind w:left="-57" w:right="-57"/>
              <w:jc w:val="center"/>
              <w:rPr>
                <w:rFonts w:cs="Arial"/>
              </w:rPr>
            </w:pPr>
            <w:r w:rsidRPr="003A0BA1">
              <w:rPr>
                <w:rFonts w:cs="Arial"/>
              </w:rPr>
              <w:t>3.2</w:t>
            </w:r>
          </w:p>
        </w:tc>
        <w:tc>
          <w:tcPr>
            <w:tcW w:w="3060" w:type="dxa"/>
            <w:tcBorders>
              <w:right w:val="nil"/>
            </w:tcBorders>
            <w:vAlign w:val="center"/>
          </w:tcPr>
          <w:p w14:paraId="6AB2D085"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Width of tape</w:t>
            </w:r>
          </w:p>
        </w:tc>
        <w:tc>
          <w:tcPr>
            <w:tcW w:w="1440" w:type="dxa"/>
            <w:tcBorders>
              <w:left w:val="nil"/>
            </w:tcBorders>
            <w:vAlign w:val="center"/>
          </w:tcPr>
          <w:p w14:paraId="68F660B2" w14:textId="77777777" w:rsidR="007F5399" w:rsidRPr="003A0BA1" w:rsidRDefault="007F5399" w:rsidP="007F5399">
            <w:pPr>
              <w:pStyle w:val="StandardParagraph"/>
              <w:spacing w:before="40" w:after="0"/>
              <w:ind w:left="-57" w:right="-57"/>
              <w:jc w:val="right"/>
              <w:rPr>
                <w:rFonts w:cs="Arial"/>
              </w:rPr>
            </w:pPr>
            <w:r w:rsidRPr="003A0BA1">
              <w:rPr>
                <w:rFonts w:cs="Arial"/>
              </w:rPr>
              <w:t>mm</w:t>
            </w:r>
          </w:p>
        </w:tc>
        <w:tc>
          <w:tcPr>
            <w:tcW w:w="1260" w:type="dxa"/>
            <w:vAlign w:val="center"/>
          </w:tcPr>
          <w:p w14:paraId="4EE87976" w14:textId="77777777" w:rsidR="007F5399" w:rsidRPr="003A0BA1" w:rsidRDefault="007F5399" w:rsidP="007F5399">
            <w:pPr>
              <w:pStyle w:val="StandardParagraph"/>
              <w:spacing w:before="60" w:after="60"/>
              <w:ind w:left="-58" w:right="-58"/>
              <w:jc w:val="center"/>
              <w:rPr>
                <w:rFonts w:cs="Arial"/>
              </w:rPr>
            </w:pPr>
            <w:r w:rsidRPr="003A0BA1">
              <w:rPr>
                <w:rFonts w:cs="Arial"/>
              </w:rPr>
              <w:t>90</w:t>
            </w:r>
          </w:p>
        </w:tc>
        <w:tc>
          <w:tcPr>
            <w:tcW w:w="1308" w:type="dxa"/>
          </w:tcPr>
          <w:p w14:paraId="478873D1" w14:textId="77777777" w:rsidR="007F5399" w:rsidRPr="003A0BA1" w:rsidRDefault="007F5399" w:rsidP="007F5399">
            <w:pPr>
              <w:pStyle w:val="StandardParagraph"/>
              <w:spacing w:before="60" w:after="60"/>
              <w:ind w:left="-58" w:right="-58"/>
              <w:jc w:val="center"/>
              <w:rPr>
                <w:rFonts w:cs="Arial"/>
              </w:rPr>
            </w:pPr>
          </w:p>
        </w:tc>
      </w:tr>
      <w:tr w:rsidR="007F5399" w:rsidRPr="003A0BA1" w14:paraId="23F90DF2" w14:textId="77777777" w:rsidTr="007F5399">
        <w:tc>
          <w:tcPr>
            <w:tcW w:w="540" w:type="dxa"/>
            <w:vAlign w:val="center"/>
          </w:tcPr>
          <w:p w14:paraId="3B8A476C" w14:textId="77777777" w:rsidR="007F5399" w:rsidRPr="003A0BA1" w:rsidRDefault="007F5399" w:rsidP="007F5399">
            <w:pPr>
              <w:pStyle w:val="StandardParagraph"/>
              <w:spacing w:before="120" w:after="0"/>
              <w:ind w:left="-57" w:right="-57"/>
              <w:jc w:val="center"/>
              <w:rPr>
                <w:rFonts w:cs="Arial"/>
                <w:b/>
              </w:rPr>
            </w:pPr>
            <w:r w:rsidRPr="003A0BA1">
              <w:rPr>
                <w:rFonts w:cs="Arial"/>
                <w:b/>
              </w:rPr>
              <w:t>5</w:t>
            </w:r>
          </w:p>
        </w:tc>
        <w:tc>
          <w:tcPr>
            <w:tcW w:w="1890" w:type="dxa"/>
            <w:vAlign w:val="center"/>
          </w:tcPr>
          <w:p w14:paraId="42E2BD5F" w14:textId="77777777" w:rsidR="007F5399" w:rsidRPr="003A0BA1" w:rsidRDefault="007F5399" w:rsidP="007F5399">
            <w:pPr>
              <w:pStyle w:val="StandardParagraph"/>
              <w:spacing w:before="40" w:after="0"/>
              <w:ind w:left="-57" w:right="-57"/>
              <w:jc w:val="center"/>
              <w:rPr>
                <w:rFonts w:cs="Arial"/>
              </w:rPr>
            </w:pPr>
            <w:r w:rsidRPr="003A0BA1">
              <w:rPr>
                <w:rFonts w:cs="Arial"/>
              </w:rPr>
              <w:t>3.2</w:t>
            </w:r>
          </w:p>
        </w:tc>
        <w:tc>
          <w:tcPr>
            <w:tcW w:w="3060" w:type="dxa"/>
            <w:tcBorders>
              <w:right w:val="nil"/>
            </w:tcBorders>
            <w:vAlign w:val="center"/>
          </w:tcPr>
          <w:p w14:paraId="0F87B5C3"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Length of tape</w:t>
            </w:r>
          </w:p>
        </w:tc>
        <w:tc>
          <w:tcPr>
            <w:tcW w:w="1440" w:type="dxa"/>
            <w:tcBorders>
              <w:left w:val="nil"/>
            </w:tcBorders>
            <w:vAlign w:val="center"/>
          </w:tcPr>
          <w:p w14:paraId="6454C1EB" w14:textId="77777777" w:rsidR="007F5399" w:rsidRPr="003A0BA1" w:rsidRDefault="007F5399" w:rsidP="007F5399">
            <w:pPr>
              <w:pStyle w:val="StandardParagraph"/>
              <w:spacing w:before="40" w:after="0"/>
              <w:ind w:left="-57" w:right="-57"/>
              <w:jc w:val="right"/>
              <w:rPr>
                <w:rFonts w:cs="Arial"/>
              </w:rPr>
            </w:pPr>
            <w:r w:rsidRPr="003A0BA1">
              <w:rPr>
                <w:rFonts w:cs="Arial"/>
              </w:rPr>
              <w:t>m</w:t>
            </w:r>
          </w:p>
        </w:tc>
        <w:tc>
          <w:tcPr>
            <w:tcW w:w="1260" w:type="dxa"/>
            <w:vAlign w:val="center"/>
          </w:tcPr>
          <w:p w14:paraId="22A04A89" w14:textId="77777777" w:rsidR="007F5399" w:rsidRPr="003A0BA1" w:rsidRDefault="007F5399" w:rsidP="007F5399">
            <w:pPr>
              <w:pStyle w:val="StandardParagraph"/>
              <w:spacing w:before="60" w:after="60"/>
              <w:ind w:left="-58" w:right="-58"/>
              <w:jc w:val="center"/>
              <w:rPr>
                <w:rFonts w:cs="Arial"/>
              </w:rPr>
            </w:pPr>
            <w:r w:rsidRPr="003A0BA1">
              <w:rPr>
                <w:rFonts w:cs="Arial"/>
              </w:rPr>
              <w:t>500</w:t>
            </w:r>
          </w:p>
        </w:tc>
        <w:tc>
          <w:tcPr>
            <w:tcW w:w="1308" w:type="dxa"/>
          </w:tcPr>
          <w:p w14:paraId="7A582E67" w14:textId="77777777" w:rsidR="007F5399" w:rsidRPr="003A0BA1" w:rsidRDefault="007F5399" w:rsidP="007F5399">
            <w:pPr>
              <w:pStyle w:val="StandardParagraph"/>
              <w:spacing w:before="60" w:after="60"/>
              <w:ind w:left="-58" w:right="-58"/>
              <w:jc w:val="center"/>
              <w:rPr>
                <w:rFonts w:cs="Arial"/>
              </w:rPr>
            </w:pPr>
          </w:p>
        </w:tc>
      </w:tr>
      <w:tr w:rsidR="007F5399" w:rsidRPr="003A0BA1" w14:paraId="4BF52CDB" w14:textId="77777777" w:rsidTr="007F5399">
        <w:tc>
          <w:tcPr>
            <w:tcW w:w="540" w:type="dxa"/>
            <w:vAlign w:val="center"/>
          </w:tcPr>
          <w:p w14:paraId="2498BF61" w14:textId="77777777" w:rsidR="007F5399" w:rsidRPr="003A0BA1" w:rsidRDefault="007F5399" w:rsidP="007F5399">
            <w:pPr>
              <w:pStyle w:val="StandardParagraph"/>
              <w:spacing w:before="120" w:after="0"/>
              <w:ind w:left="-57" w:right="-57"/>
              <w:jc w:val="center"/>
              <w:rPr>
                <w:rFonts w:cs="Arial"/>
                <w:b/>
              </w:rPr>
            </w:pPr>
            <w:r w:rsidRPr="003A0BA1">
              <w:rPr>
                <w:rFonts w:cs="Arial"/>
                <w:b/>
              </w:rPr>
              <w:t>6</w:t>
            </w:r>
          </w:p>
        </w:tc>
        <w:tc>
          <w:tcPr>
            <w:tcW w:w="1890" w:type="dxa"/>
            <w:vAlign w:val="center"/>
          </w:tcPr>
          <w:p w14:paraId="12F2A423" w14:textId="77777777" w:rsidR="007F5399" w:rsidRPr="003A0BA1" w:rsidRDefault="007F5399" w:rsidP="007F5399">
            <w:pPr>
              <w:pStyle w:val="StandardParagraph"/>
              <w:spacing w:before="40" w:after="0"/>
              <w:ind w:left="-57" w:right="-57"/>
              <w:jc w:val="center"/>
              <w:rPr>
                <w:rFonts w:cs="Arial"/>
              </w:rPr>
            </w:pPr>
            <w:r w:rsidRPr="003A0BA1">
              <w:rPr>
                <w:rFonts w:cs="Arial"/>
              </w:rPr>
              <w:t>3.4.2</w:t>
            </w:r>
          </w:p>
        </w:tc>
        <w:tc>
          <w:tcPr>
            <w:tcW w:w="3060" w:type="dxa"/>
            <w:tcBorders>
              <w:right w:val="nil"/>
            </w:tcBorders>
            <w:vAlign w:val="center"/>
          </w:tcPr>
          <w:p w14:paraId="018F9987"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Width of stripe</w:t>
            </w:r>
          </w:p>
        </w:tc>
        <w:tc>
          <w:tcPr>
            <w:tcW w:w="1440" w:type="dxa"/>
            <w:tcBorders>
              <w:left w:val="nil"/>
            </w:tcBorders>
            <w:vAlign w:val="center"/>
          </w:tcPr>
          <w:p w14:paraId="7D01761A" w14:textId="77777777" w:rsidR="007F5399" w:rsidRPr="003A0BA1" w:rsidRDefault="007F5399" w:rsidP="007F5399">
            <w:pPr>
              <w:pStyle w:val="StandardParagraph"/>
              <w:spacing w:before="40" w:after="0"/>
              <w:ind w:left="-57" w:right="-57"/>
              <w:jc w:val="right"/>
              <w:rPr>
                <w:rFonts w:cs="Arial"/>
              </w:rPr>
            </w:pPr>
            <w:r w:rsidRPr="003A0BA1">
              <w:rPr>
                <w:rFonts w:cs="Arial"/>
              </w:rPr>
              <w:t>mm</w:t>
            </w:r>
          </w:p>
        </w:tc>
        <w:tc>
          <w:tcPr>
            <w:tcW w:w="1260" w:type="dxa"/>
            <w:vAlign w:val="center"/>
          </w:tcPr>
          <w:p w14:paraId="3C1CCE24" w14:textId="77777777" w:rsidR="007F5399" w:rsidRPr="003A0BA1" w:rsidRDefault="007F5399" w:rsidP="007F5399">
            <w:pPr>
              <w:pStyle w:val="StandardParagraph"/>
              <w:spacing w:before="60" w:after="60"/>
              <w:ind w:left="-58" w:right="-58"/>
              <w:jc w:val="center"/>
              <w:rPr>
                <w:rFonts w:cs="Arial"/>
              </w:rPr>
            </w:pPr>
            <w:r w:rsidRPr="003A0BA1">
              <w:rPr>
                <w:rFonts w:cs="Arial"/>
              </w:rPr>
              <w:t>53</w:t>
            </w:r>
          </w:p>
        </w:tc>
        <w:tc>
          <w:tcPr>
            <w:tcW w:w="1308" w:type="dxa"/>
          </w:tcPr>
          <w:p w14:paraId="381D027C" w14:textId="77777777" w:rsidR="007F5399" w:rsidRPr="003A0BA1" w:rsidRDefault="007F5399" w:rsidP="007F5399">
            <w:pPr>
              <w:pStyle w:val="StandardParagraph"/>
              <w:spacing w:before="60" w:after="60"/>
              <w:ind w:left="-58" w:right="-58"/>
              <w:jc w:val="center"/>
              <w:rPr>
                <w:rFonts w:cs="Arial"/>
              </w:rPr>
            </w:pPr>
          </w:p>
        </w:tc>
      </w:tr>
      <w:tr w:rsidR="007F5399" w:rsidRPr="003A0BA1" w14:paraId="136C41D3" w14:textId="77777777" w:rsidTr="007F5399">
        <w:tc>
          <w:tcPr>
            <w:tcW w:w="540" w:type="dxa"/>
            <w:vAlign w:val="center"/>
          </w:tcPr>
          <w:p w14:paraId="17C6B749" w14:textId="77777777" w:rsidR="007F5399" w:rsidRPr="003A0BA1" w:rsidRDefault="007F5399" w:rsidP="007F5399">
            <w:pPr>
              <w:pStyle w:val="StandardParagraph"/>
              <w:spacing w:before="120" w:after="0"/>
              <w:ind w:left="-57" w:right="-57"/>
              <w:jc w:val="center"/>
              <w:rPr>
                <w:rFonts w:cs="Arial"/>
                <w:b/>
              </w:rPr>
            </w:pPr>
            <w:r w:rsidRPr="003A0BA1">
              <w:rPr>
                <w:rFonts w:cs="Arial"/>
                <w:b/>
              </w:rPr>
              <w:t>7</w:t>
            </w:r>
          </w:p>
        </w:tc>
        <w:tc>
          <w:tcPr>
            <w:tcW w:w="1890" w:type="dxa"/>
            <w:vAlign w:val="center"/>
          </w:tcPr>
          <w:p w14:paraId="3D722A4F" w14:textId="77777777" w:rsidR="007F5399" w:rsidRPr="003A0BA1" w:rsidRDefault="007F5399" w:rsidP="007F5399">
            <w:pPr>
              <w:pStyle w:val="StandardParagraph"/>
              <w:spacing w:before="40" w:after="0"/>
              <w:ind w:left="-57" w:right="-57"/>
              <w:jc w:val="center"/>
              <w:rPr>
                <w:rFonts w:cs="Arial"/>
              </w:rPr>
            </w:pPr>
            <w:r w:rsidRPr="003A0BA1">
              <w:rPr>
                <w:rFonts w:cs="Arial"/>
              </w:rPr>
              <w:t>3.4.3</w:t>
            </w:r>
          </w:p>
        </w:tc>
        <w:tc>
          <w:tcPr>
            <w:tcW w:w="3060" w:type="dxa"/>
            <w:tcBorders>
              <w:right w:val="nil"/>
            </w:tcBorders>
            <w:vAlign w:val="center"/>
          </w:tcPr>
          <w:p w14:paraId="5FCDFAC7"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Distance between stripes</w:t>
            </w:r>
          </w:p>
        </w:tc>
        <w:tc>
          <w:tcPr>
            <w:tcW w:w="1440" w:type="dxa"/>
            <w:tcBorders>
              <w:left w:val="nil"/>
            </w:tcBorders>
            <w:vAlign w:val="center"/>
          </w:tcPr>
          <w:p w14:paraId="7C1A9B93" w14:textId="77777777" w:rsidR="007F5399" w:rsidRPr="003A0BA1" w:rsidRDefault="007F5399" w:rsidP="007F5399">
            <w:pPr>
              <w:pStyle w:val="StandardParagraph"/>
              <w:spacing w:before="40" w:after="0"/>
              <w:ind w:left="-57" w:right="-57"/>
              <w:jc w:val="right"/>
              <w:rPr>
                <w:rFonts w:cs="Arial"/>
              </w:rPr>
            </w:pPr>
            <w:r w:rsidRPr="003A0BA1">
              <w:rPr>
                <w:rFonts w:cs="Arial"/>
              </w:rPr>
              <w:t>mm</w:t>
            </w:r>
          </w:p>
        </w:tc>
        <w:tc>
          <w:tcPr>
            <w:tcW w:w="1260" w:type="dxa"/>
            <w:vAlign w:val="center"/>
          </w:tcPr>
          <w:p w14:paraId="23CF5D33" w14:textId="77777777" w:rsidR="007F5399" w:rsidRPr="003A0BA1" w:rsidRDefault="007F5399" w:rsidP="007F5399">
            <w:pPr>
              <w:pStyle w:val="StandardParagraph"/>
              <w:spacing w:before="60" w:after="60"/>
              <w:ind w:left="-58" w:right="-58"/>
              <w:jc w:val="center"/>
              <w:rPr>
                <w:rFonts w:cs="Arial"/>
              </w:rPr>
            </w:pPr>
            <w:r w:rsidRPr="003A0BA1">
              <w:rPr>
                <w:rFonts w:cs="Arial"/>
              </w:rPr>
              <w:t>75</w:t>
            </w:r>
          </w:p>
        </w:tc>
        <w:tc>
          <w:tcPr>
            <w:tcW w:w="1308" w:type="dxa"/>
          </w:tcPr>
          <w:p w14:paraId="65373EAC" w14:textId="77777777" w:rsidR="007F5399" w:rsidRPr="003A0BA1" w:rsidRDefault="007F5399" w:rsidP="007F5399">
            <w:pPr>
              <w:pStyle w:val="StandardParagraph"/>
              <w:spacing w:before="60" w:after="60"/>
              <w:ind w:left="-58" w:right="-58"/>
              <w:jc w:val="center"/>
              <w:rPr>
                <w:rFonts w:cs="Arial"/>
              </w:rPr>
            </w:pPr>
          </w:p>
        </w:tc>
      </w:tr>
      <w:tr w:rsidR="007F5399" w:rsidRPr="003A0BA1" w14:paraId="619BD5FE" w14:textId="77777777" w:rsidTr="007F5399">
        <w:tc>
          <w:tcPr>
            <w:tcW w:w="540" w:type="dxa"/>
            <w:vAlign w:val="center"/>
          </w:tcPr>
          <w:p w14:paraId="3B26005D" w14:textId="77777777" w:rsidR="007F5399" w:rsidRPr="003A0BA1" w:rsidRDefault="007F5399" w:rsidP="007F5399">
            <w:pPr>
              <w:pStyle w:val="StandardParagraph"/>
              <w:spacing w:before="120" w:after="0"/>
              <w:ind w:left="-57" w:right="-57"/>
              <w:jc w:val="center"/>
              <w:rPr>
                <w:rFonts w:cs="Arial"/>
                <w:b/>
              </w:rPr>
            </w:pPr>
            <w:r w:rsidRPr="003A0BA1">
              <w:rPr>
                <w:rFonts w:cs="Arial"/>
                <w:b/>
              </w:rPr>
              <w:t>8</w:t>
            </w:r>
          </w:p>
        </w:tc>
        <w:tc>
          <w:tcPr>
            <w:tcW w:w="1890" w:type="dxa"/>
            <w:vAlign w:val="center"/>
          </w:tcPr>
          <w:p w14:paraId="3BE8B8EA" w14:textId="77777777" w:rsidR="007F5399" w:rsidRPr="003A0BA1" w:rsidRDefault="007F5399" w:rsidP="007F5399">
            <w:pPr>
              <w:pStyle w:val="StandardParagraph"/>
              <w:spacing w:before="40" w:after="0"/>
              <w:ind w:left="-57" w:right="-57"/>
              <w:jc w:val="center"/>
              <w:rPr>
                <w:rFonts w:cs="Arial"/>
              </w:rPr>
            </w:pPr>
            <w:r w:rsidRPr="003A0BA1">
              <w:rPr>
                <w:rFonts w:cs="Arial"/>
              </w:rPr>
              <w:t>3.3</w:t>
            </w:r>
          </w:p>
        </w:tc>
        <w:tc>
          <w:tcPr>
            <w:tcW w:w="3060" w:type="dxa"/>
            <w:tcBorders>
              <w:right w:val="nil"/>
            </w:tcBorders>
            <w:vAlign w:val="center"/>
          </w:tcPr>
          <w:p w14:paraId="6A0ACDA2"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Thickness of tape</w:t>
            </w:r>
          </w:p>
        </w:tc>
        <w:tc>
          <w:tcPr>
            <w:tcW w:w="1440" w:type="dxa"/>
            <w:tcBorders>
              <w:left w:val="nil"/>
            </w:tcBorders>
            <w:vAlign w:val="center"/>
          </w:tcPr>
          <w:p w14:paraId="3B7FBDE2" w14:textId="77777777" w:rsidR="007F5399" w:rsidRPr="003A0BA1" w:rsidRDefault="007F5399" w:rsidP="007F5399">
            <w:pPr>
              <w:pStyle w:val="StandardParagraph"/>
              <w:spacing w:before="40" w:after="0"/>
              <w:ind w:left="-57" w:right="-57"/>
              <w:jc w:val="right"/>
              <w:rPr>
                <w:rFonts w:cs="Arial"/>
              </w:rPr>
            </w:pPr>
            <w:r w:rsidRPr="003A0BA1">
              <w:rPr>
                <w:rFonts w:cs="Arial"/>
              </w:rPr>
              <w:t>µm</w:t>
            </w:r>
          </w:p>
        </w:tc>
        <w:tc>
          <w:tcPr>
            <w:tcW w:w="1260" w:type="dxa"/>
            <w:vAlign w:val="center"/>
          </w:tcPr>
          <w:p w14:paraId="2EA44E82" w14:textId="77777777" w:rsidR="007F5399" w:rsidRPr="003A0BA1" w:rsidRDefault="007F5399" w:rsidP="007F5399">
            <w:pPr>
              <w:pStyle w:val="StandardParagraph"/>
              <w:spacing w:before="60" w:after="60"/>
              <w:ind w:left="-58" w:right="-58"/>
              <w:jc w:val="center"/>
              <w:rPr>
                <w:rFonts w:cs="Arial"/>
              </w:rPr>
            </w:pPr>
            <w:r w:rsidRPr="003A0BA1">
              <w:rPr>
                <w:rFonts w:cs="Arial"/>
              </w:rPr>
              <w:t>100</w:t>
            </w:r>
          </w:p>
        </w:tc>
        <w:tc>
          <w:tcPr>
            <w:tcW w:w="1308" w:type="dxa"/>
          </w:tcPr>
          <w:p w14:paraId="7064AF09" w14:textId="77777777" w:rsidR="007F5399" w:rsidRPr="003A0BA1" w:rsidRDefault="007F5399" w:rsidP="007F5399">
            <w:pPr>
              <w:pStyle w:val="StandardParagraph"/>
              <w:spacing w:before="60" w:after="60"/>
              <w:ind w:left="-58" w:right="-58"/>
              <w:jc w:val="center"/>
              <w:rPr>
                <w:rFonts w:cs="Arial"/>
              </w:rPr>
            </w:pPr>
          </w:p>
        </w:tc>
      </w:tr>
      <w:tr w:rsidR="007F5399" w:rsidRPr="003A0BA1" w14:paraId="1BECE56E" w14:textId="77777777" w:rsidTr="007F5399">
        <w:tc>
          <w:tcPr>
            <w:tcW w:w="540" w:type="dxa"/>
            <w:vAlign w:val="center"/>
          </w:tcPr>
          <w:p w14:paraId="326D5681" w14:textId="77777777" w:rsidR="007F5399" w:rsidRPr="003A0BA1" w:rsidRDefault="007F5399" w:rsidP="007F5399">
            <w:pPr>
              <w:pStyle w:val="StandardParagraph"/>
              <w:spacing w:before="120" w:after="0"/>
              <w:ind w:left="-57" w:right="-57"/>
              <w:jc w:val="center"/>
              <w:rPr>
                <w:rFonts w:cs="Arial"/>
                <w:b/>
              </w:rPr>
            </w:pPr>
            <w:r w:rsidRPr="003A0BA1">
              <w:rPr>
                <w:rFonts w:cs="Arial"/>
                <w:b/>
              </w:rPr>
              <w:t>9</w:t>
            </w:r>
          </w:p>
        </w:tc>
        <w:tc>
          <w:tcPr>
            <w:tcW w:w="1890" w:type="dxa"/>
            <w:vAlign w:val="center"/>
          </w:tcPr>
          <w:p w14:paraId="279C558D" w14:textId="77777777" w:rsidR="007F5399" w:rsidRPr="003A0BA1" w:rsidRDefault="007F5399" w:rsidP="007F5399">
            <w:pPr>
              <w:pStyle w:val="StandardParagraph"/>
              <w:spacing w:before="40" w:after="0"/>
              <w:ind w:left="-57" w:right="-57"/>
              <w:jc w:val="center"/>
              <w:rPr>
                <w:rFonts w:cs="Arial"/>
              </w:rPr>
            </w:pPr>
            <w:r w:rsidRPr="003A0BA1">
              <w:rPr>
                <w:rFonts w:cs="Arial"/>
              </w:rPr>
              <w:t>5</w:t>
            </w:r>
          </w:p>
        </w:tc>
        <w:tc>
          <w:tcPr>
            <w:tcW w:w="3060" w:type="dxa"/>
            <w:tcBorders>
              <w:right w:val="nil"/>
            </w:tcBorders>
            <w:vAlign w:val="center"/>
          </w:tcPr>
          <w:p w14:paraId="338ACF06"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Markings comply</w:t>
            </w:r>
          </w:p>
        </w:tc>
        <w:tc>
          <w:tcPr>
            <w:tcW w:w="1440" w:type="dxa"/>
            <w:tcBorders>
              <w:left w:val="nil"/>
            </w:tcBorders>
            <w:vAlign w:val="center"/>
          </w:tcPr>
          <w:p w14:paraId="6F34F9FC" w14:textId="77777777" w:rsidR="007F5399" w:rsidRPr="003A0BA1" w:rsidRDefault="007F5399" w:rsidP="007F5399">
            <w:pPr>
              <w:pStyle w:val="StandardParagraph"/>
              <w:spacing w:before="40" w:after="0"/>
              <w:ind w:left="-57" w:right="-57"/>
              <w:jc w:val="right"/>
              <w:rPr>
                <w:rFonts w:cs="Arial"/>
              </w:rPr>
            </w:pPr>
          </w:p>
        </w:tc>
        <w:tc>
          <w:tcPr>
            <w:tcW w:w="1260" w:type="dxa"/>
            <w:vAlign w:val="center"/>
          </w:tcPr>
          <w:p w14:paraId="5E672C76" w14:textId="77777777" w:rsidR="007F5399" w:rsidRPr="003A0BA1" w:rsidRDefault="007F5399" w:rsidP="007F5399">
            <w:pPr>
              <w:pStyle w:val="StandardParagraph"/>
              <w:spacing w:before="60" w:after="60"/>
              <w:ind w:left="-58" w:right="-58"/>
              <w:jc w:val="center"/>
              <w:rPr>
                <w:rFonts w:cs="Arial"/>
              </w:rPr>
            </w:pPr>
            <w:r w:rsidRPr="003A0BA1">
              <w:rPr>
                <w:rFonts w:cs="Arial"/>
              </w:rPr>
              <w:t>Required</w:t>
            </w:r>
          </w:p>
        </w:tc>
        <w:tc>
          <w:tcPr>
            <w:tcW w:w="1308" w:type="dxa"/>
          </w:tcPr>
          <w:p w14:paraId="372184B5" w14:textId="77777777" w:rsidR="007F5399" w:rsidRPr="003A0BA1" w:rsidRDefault="007F5399" w:rsidP="007F5399">
            <w:pPr>
              <w:pStyle w:val="StandardParagraph"/>
              <w:spacing w:before="60" w:after="60"/>
              <w:ind w:left="-58" w:right="-58"/>
              <w:jc w:val="center"/>
              <w:rPr>
                <w:rFonts w:cs="Arial"/>
              </w:rPr>
            </w:pPr>
          </w:p>
        </w:tc>
      </w:tr>
    </w:tbl>
    <w:p w14:paraId="6A2A5FFC" w14:textId="77777777" w:rsidR="007F5399" w:rsidRPr="003A0BA1" w:rsidRDefault="007F5399" w:rsidP="007F5399">
      <w:pPr>
        <w:ind w:left="284" w:hanging="284"/>
        <w:rPr>
          <w:rFonts w:ascii="Arial" w:hAnsi="Arial" w:cs="Arial"/>
          <w:b/>
        </w:rPr>
      </w:pPr>
      <w:r w:rsidRPr="003A0BA1">
        <w:rPr>
          <w:rFonts w:ascii="Arial" w:hAnsi="Arial" w:cs="Arial"/>
          <w:b/>
        </w:rPr>
        <w:t>(*)  In schedule B column, “no ticks” and words like “Noted” or “TBA” etc. shall be accepted as answers to any of the answers.</w:t>
      </w:r>
    </w:p>
    <w:p w14:paraId="76B13B22" w14:textId="77777777" w:rsidR="007F5399" w:rsidRPr="003A0BA1" w:rsidRDefault="007F5399" w:rsidP="007F5399">
      <w:pPr>
        <w:rPr>
          <w:rFonts w:ascii="Arial" w:hAnsi="Arial" w:cs="Arial"/>
        </w:rPr>
      </w:pPr>
    </w:p>
    <w:p w14:paraId="08367979" w14:textId="77777777" w:rsidR="007F5399" w:rsidRPr="003A0BA1" w:rsidRDefault="007F5399" w:rsidP="007F5399">
      <w:pPr>
        <w:rPr>
          <w:rFonts w:ascii="Arial" w:hAnsi="Arial" w:cs="Arial"/>
        </w:rPr>
      </w:pPr>
    </w:p>
    <w:p w14:paraId="2CDEBCA6" w14:textId="77777777" w:rsidR="007F5399" w:rsidRPr="003A0BA1" w:rsidRDefault="007F5399" w:rsidP="007F5399">
      <w:pPr>
        <w:rPr>
          <w:rFonts w:ascii="Arial" w:hAnsi="Arial" w:cs="Arial"/>
        </w:rPr>
      </w:pPr>
    </w:p>
    <w:p w14:paraId="77F7EDCA" w14:textId="77777777" w:rsidR="007F5399" w:rsidRPr="003A0BA1" w:rsidRDefault="007F5399" w:rsidP="007F5399">
      <w:pPr>
        <w:rPr>
          <w:rFonts w:ascii="Arial" w:hAnsi="Arial" w:cs="Arial"/>
        </w:rPr>
      </w:pPr>
    </w:p>
    <w:p w14:paraId="7D6A5524" w14:textId="77777777" w:rsidR="007F5399" w:rsidRPr="003A0BA1" w:rsidRDefault="007F5399" w:rsidP="007F5399">
      <w:pPr>
        <w:rPr>
          <w:rFonts w:ascii="Arial" w:hAnsi="Arial" w:cs="Arial"/>
        </w:rPr>
      </w:pPr>
    </w:p>
    <w:p w14:paraId="73514288" w14:textId="77777777" w:rsidR="007F5399" w:rsidRPr="003A0BA1" w:rsidRDefault="007F5399" w:rsidP="007F5399">
      <w:pPr>
        <w:rPr>
          <w:rFonts w:ascii="Arial" w:hAnsi="Arial" w:cs="Arial"/>
        </w:rPr>
      </w:pPr>
    </w:p>
    <w:p w14:paraId="0F72505F" w14:textId="77777777" w:rsidR="007F5399" w:rsidRPr="003A0BA1" w:rsidRDefault="007F5399" w:rsidP="007F5399">
      <w:pPr>
        <w:rPr>
          <w:rFonts w:ascii="Arial" w:hAnsi="Arial" w:cs="Arial"/>
        </w:rPr>
      </w:pPr>
    </w:p>
    <w:p w14:paraId="2F8214D2" w14:textId="77777777" w:rsidR="007F5399" w:rsidRPr="003A0BA1" w:rsidRDefault="007F5399" w:rsidP="007F5399">
      <w:pPr>
        <w:rPr>
          <w:rFonts w:ascii="Arial" w:hAnsi="Arial" w:cs="Arial"/>
        </w:rPr>
      </w:pPr>
    </w:p>
    <w:p w14:paraId="2C657AA2" w14:textId="77777777" w:rsidR="007F5399" w:rsidRPr="003A0BA1" w:rsidRDefault="007F5399" w:rsidP="007F5399">
      <w:pPr>
        <w:rPr>
          <w:rFonts w:ascii="Arial" w:hAnsi="Arial" w:cs="Arial"/>
        </w:rPr>
      </w:pPr>
    </w:p>
    <w:p w14:paraId="4C1E511F" w14:textId="77777777" w:rsidR="007F5399" w:rsidRPr="003A0BA1" w:rsidRDefault="007F5399" w:rsidP="007F5399">
      <w:pPr>
        <w:rPr>
          <w:rFonts w:ascii="Arial" w:hAnsi="Arial" w:cs="Arial"/>
        </w:rPr>
      </w:pPr>
    </w:p>
    <w:p w14:paraId="421AFBE9" w14:textId="77777777" w:rsidR="007F5399" w:rsidRPr="003A0BA1" w:rsidRDefault="007F5399" w:rsidP="007F5399">
      <w:pPr>
        <w:pStyle w:val="DefaultText"/>
        <w:rPr>
          <w:rFonts w:ascii="Arial" w:hAnsi="Arial" w:cs="Arial"/>
          <w:sz w:val="20"/>
        </w:rPr>
      </w:pPr>
      <w:r w:rsidRPr="003A0BA1">
        <w:rPr>
          <w:rFonts w:ascii="Arial" w:hAnsi="Arial" w:cs="Arial"/>
          <w:sz w:val="20"/>
        </w:rPr>
        <w:t xml:space="preserve">Tender Number: </w:t>
      </w:r>
      <w:r w:rsidRPr="003A0BA1">
        <w:rPr>
          <w:rFonts w:ascii="Arial" w:hAnsi="Arial" w:cs="Arial"/>
          <w:sz w:val="20"/>
        </w:rPr>
        <w:tab/>
        <w:t>_________________________________________________________________</w:t>
      </w:r>
    </w:p>
    <w:p w14:paraId="203EF7D5" w14:textId="77777777" w:rsidR="007F5399" w:rsidRPr="003A0BA1" w:rsidRDefault="007F5399" w:rsidP="007F5399">
      <w:pPr>
        <w:rPr>
          <w:rFonts w:ascii="Arial" w:hAnsi="Arial" w:cs="Arial"/>
        </w:rPr>
      </w:pPr>
    </w:p>
    <w:p w14:paraId="2AB66638" w14:textId="77777777" w:rsidR="007F5399" w:rsidRPr="003A0BA1" w:rsidRDefault="007F5399" w:rsidP="007F5399">
      <w:pPr>
        <w:rPr>
          <w:rFonts w:ascii="Arial" w:hAnsi="Arial" w:cs="Arial"/>
        </w:rPr>
      </w:pPr>
    </w:p>
    <w:p w14:paraId="327C42E5" w14:textId="39887E94" w:rsidR="007F5399" w:rsidRPr="003A0BA1" w:rsidRDefault="007F5399" w:rsidP="007F5399">
      <w:pPr>
        <w:pStyle w:val="DefaultText"/>
        <w:rPr>
          <w:rFonts w:ascii="Arial" w:hAnsi="Arial" w:cs="Arial"/>
          <w:sz w:val="20"/>
        </w:rPr>
      </w:pPr>
      <w:r w:rsidRPr="003A0BA1">
        <w:rPr>
          <w:rFonts w:ascii="Arial" w:hAnsi="Arial" w:cs="Arial"/>
          <w:sz w:val="20"/>
        </w:rPr>
        <w:t>Tenderer’s Authorised Sign</w:t>
      </w:r>
      <w:r w:rsidR="00910900" w:rsidRPr="003A0BA1">
        <w:rPr>
          <w:rFonts w:ascii="Arial" w:hAnsi="Arial" w:cs="Arial"/>
          <w:sz w:val="20"/>
        </w:rPr>
        <w:t xml:space="preserve">atory: </w:t>
      </w:r>
      <w:r w:rsidRPr="003A0BA1">
        <w:rPr>
          <w:rFonts w:ascii="Arial" w:hAnsi="Arial" w:cs="Arial"/>
          <w:sz w:val="20"/>
        </w:rPr>
        <w:t>_________________________________</w:t>
      </w:r>
      <w:r w:rsidR="00910900" w:rsidRPr="003A0BA1">
        <w:rPr>
          <w:rFonts w:ascii="Arial" w:hAnsi="Arial" w:cs="Arial"/>
          <w:sz w:val="20"/>
        </w:rPr>
        <w:t xml:space="preserve">    </w:t>
      </w:r>
      <w:r w:rsidRPr="003A0BA1">
        <w:rPr>
          <w:rFonts w:ascii="Arial" w:hAnsi="Arial" w:cs="Arial"/>
          <w:sz w:val="20"/>
        </w:rPr>
        <w:t>__________________</w:t>
      </w:r>
    </w:p>
    <w:p w14:paraId="641F08C8" w14:textId="77777777" w:rsidR="007F5399" w:rsidRPr="003A0BA1" w:rsidRDefault="007F5399" w:rsidP="007F5399">
      <w:pPr>
        <w:pStyle w:val="DefaultText"/>
        <w:tabs>
          <w:tab w:val="left" w:pos="6946"/>
        </w:tabs>
        <w:ind w:left="3960"/>
        <w:rPr>
          <w:rFonts w:ascii="Arial" w:hAnsi="Arial" w:cs="Arial"/>
          <w:sz w:val="20"/>
        </w:rPr>
      </w:pPr>
      <w:r w:rsidRPr="003A0BA1">
        <w:rPr>
          <w:rFonts w:ascii="Arial" w:hAnsi="Arial" w:cs="Arial"/>
          <w:sz w:val="20"/>
        </w:rPr>
        <w:t>Name in block letters</w:t>
      </w:r>
      <w:r w:rsidRPr="003A0BA1">
        <w:rPr>
          <w:rFonts w:ascii="Arial" w:hAnsi="Arial" w:cs="Arial"/>
          <w:sz w:val="20"/>
        </w:rPr>
        <w:tab/>
        <w:t>Signature</w:t>
      </w:r>
    </w:p>
    <w:p w14:paraId="15A0C656" w14:textId="77777777" w:rsidR="007F5399" w:rsidRPr="003A0BA1" w:rsidRDefault="007F5399" w:rsidP="007F5399">
      <w:pPr>
        <w:pStyle w:val="DefaultText"/>
        <w:rPr>
          <w:rFonts w:ascii="Arial" w:hAnsi="Arial" w:cs="Arial"/>
          <w:sz w:val="20"/>
        </w:rPr>
      </w:pPr>
    </w:p>
    <w:p w14:paraId="53E59760" w14:textId="77777777" w:rsidR="007F5399" w:rsidRPr="003A0BA1" w:rsidRDefault="007F5399" w:rsidP="007F5399">
      <w:pPr>
        <w:pStyle w:val="DefaultText"/>
        <w:rPr>
          <w:rFonts w:ascii="Arial" w:hAnsi="Arial" w:cs="Arial"/>
          <w:sz w:val="20"/>
        </w:rPr>
      </w:pPr>
    </w:p>
    <w:p w14:paraId="29ED1851" w14:textId="77777777" w:rsidR="007F5399" w:rsidRPr="003A0BA1" w:rsidRDefault="007F5399" w:rsidP="007F5399">
      <w:pPr>
        <w:pStyle w:val="DefaultText"/>
        <w:rPr>
          <w:rFonts w:ascii="Arial" w:hAnsi="Arial" w:cs="Arial"/>
          <w:sz w:val="20"/>
        </w:rPr>
      </w:pPr>
      <w:r w:rsidRPr="003A0BA1">
        <w:rPr>
          <w:rFonts w:ascii="Arial" w:hAnsi="Arial" w:cs="Arial"/>
          <w:sz w:val="20"/>
        </w:rPr>
        <w:t xml:space="preserve">Full name of company: </w:t>
      </w:r>
      <w:r w:rsidRPr="003A0BA1">
        <w:rPr>
          <w:rFonts w:ascii="Arial" w:hAnsi="Arial" w:cs="Arial"/>
          <w:sz w:val="20"/>
        </w:rPr>
        <w:tab/>
        <w:t>_____________________________________________________________</w:t>
      </w:r>
    </w:p>
    <w:p w14:paraId="07CA981F" w14:textId="77777777" w:rsidR="007F5399" w:rsidRPr="003A0BA1" w:rsidRDefault="007F5399" w:rsidP="007F5399">
      <w:pPr>
        <w:pStyle w:val="DefaultText"/>
        <w:rPr>
          <w:rFonts w:ascii="Arial" w:hAnsi="Arial" w:cs="Arial"/>
          <w:sz w:val="20"/>
        </w:rPr>
      </w:pPr>
      <w:r w:rsidRPr="003A0BA1">
        <w:rPr>
          <w:rFonts w:ascii="Arial" w:hAnsi="Arial" w:cs="Arial"/>
          <w:sz w:val="20"/>
        </w:rPr>
        <w:br w:type="page"/>
      </w:r>
    </w:p>
    <w:p w14:paraId="023A95B0" w14:textId="77777777" w:rsidR="007F5399" w:rsidRPr="003A0BA1" w:rsidRDefault="007F5399" w:rsidP="007F5399">
      <w:pPr>
        <w:pStyle w:val="Heading1"/>
        <w:numPr>
          <w:ilvl w:val="0"/>
          <w:numId w:val="0"/>
        </w:numPr>
        <w:rPr>
          <w:rFonts w:ascii="Arial" w:hAnsi="Arial" w:cs="Arial"/>
          <w:sz w:val="20"/>
        </w:rPr>
      </w:pPr>
      <w:bookmarkStart w:id="489" w:name="_Toc101381907"/>
      <w:r w:rsidRPr="003A0BA1">
        <w:rPr>
          <w:rFonts w:ascii="Arial" w:hAnsi="Arial" w:cs="Arial"/>
          <w:sz w:val="20"/>
        </w:rPr>
        <w:lastRenderedPageBreak/>
        <w:t>Item No. 1 – Warning tape – SAP No. 6190</w:t>
      </w:r>
      <w:bookmarkEnd w:id="489"/>
    </w:p>
    <w:p w14:paraId="1C8D2BCD" w14:textId="77777777" w:rsidR="007F5399" w:rsidRPr="003A0BA1" w:rsidRDefault="007F5399" w:rsidP="007F5399">
      <w:pPr>
        <w:jc w:val="center"/>
        <w:rPr>
          <w:rFonts w:ascii="Arial" w:hAnsi="Arial" w:cs="Arial"/>
          <w:b/>
        </w:rPr>
      </w:pPr>
    </w:p>
    <w:p w14:paraId="6ED6070D" w14:textId="77777777" w:rsidR="007F5399" w:rsidRPr="003A0BA1" w:rsidRDefault="007F5399" w:rsidP="007F5399">
      <w:pPr>
        <w:jc w:val="center"/>
        <w:rPr>
          <w:rFonts w:ascii="Arial" w:hAnsi="Arial" w:cs="Arial"/>
        </w:rPr>
      </w:pPr>
      <w:r w:rsidRPr="003A0BA1">
        <w:rPr>
          <w:rFonts w:ascii="Arial" w:hAnsi="Arial" w:cs="Arial"/>
          <w:b/>
        </w:rPr>
        <w:t>Deviation schedule</w:t>
      </w:r>
    </w:p>
    <w:p w14:paraId="23D97BAE" w14:textId="77777777" w:rsidR="007F5399" w:rsidRPr="003A0BA1" w:rsidRDefault="007F5399" w:rsidP="007F539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F5399" w:rsidRPr="003A0BA1" w14:paraId="3625DC1C" w14:textId="77777777" w:rsidTr="007F5399">
        <w:tc>
          <w:tcPr>
            <w:tcW w:w="9072" w:type="dxa"/>
            <w:gridSpan w:val="3"/>
          </w:tcPr>
          <w:p w14:paraId="696A82B9" w14:textId="77777777" w:rsidR="007F5399" w:rsidRPr="003A0BA1" w:rsidRDefault="007F5399" w:rsidP="007F5399">
            <w:pPr>
              <w:pStyle w:val="StandardParagraph"/>
              <w:spacing w:before="40" w:after="40"/>
              <w:rPr>
                <w:rFonts w:cs="Arial"/>
                <w:b/>
              </w:rPr>
            </w:pPr>
            <w:r w:rsidRPr="003A0BA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F5399" w:rsidRPr="003A0BA1" w14:paraId="0679A2AB" w14:textId="77777777" w:rsidTr="007F5399">
        <w:tc>
          <w:tcPr>
            <w:tcW w:w="948" w:type="dxa"/>
          </w:tcPr>
          <w:p w14:paraId="6579DD09" w14:textId="77777777" w:rsidR="007F5399" w:rsidRPr="003A0BA1" w:rsidRDefault="007F5399" w:rsidP="007F5399">
            <w:pPr>
              <w:pStyle w:val="StandardParagraph"/>
              <w:spacing w:before="40" w:after="40"/>
              <w:jc w:val="center"/>
              <w:rPr>
                <w:rFonts w:cs="Arial"/>
                <w:b/>
              </w:rPr>
            </w:pPr>
            <w:r w:rsidRPr="003A0BA1">
              <w:rPr>
                <w:rFonts w:cs="Arial"/>
                <w:b/>
              </w:rPr>
              <w:t>Item</w:t>
            </w:r>
          </w:p>
        </w:tc>
        <w:tc>
          <w:tcPr>
            <w:tcW w:w="1932" w:type="dxa"/>
          </w:tcPr>
          <w:p w14:paraId="0F218B53" w14:textId="77777777" w:rsidR="007F5399" w:rsidRPr="003A0BA1" w:rsidRDefault="007F5399" w:rsidP="007F5399">
            <w:pPr>
              <w:pStyle w:val="StandardParagraph"/>
              <w:spacing w:before="40" w:after="40"/>
              <w:jc w:val="center"/>
              <w:rPr>
                <w:rFonts w:cs="Arial"/>
                <w:b/>
              </w:rPr>
            </w:pPr>
            <w:r w:rsidRPr="003A0BA1">
              <w:rPr>
                <w:rFonts w:cs="Arial"/>
                <w:b/>
              </w:rPr>
              <w:t>Subclause of CP_TSSPEC_083</w:t>
            </w:r>
          </w:p>
        </w:tc>
        <w:tc>
          <w:tcPr>
            <w:tcW w:w="6192" w:type="dxa"/>
          </w:tcPr>
          <w:p w14:paraId="14EA9598" w14:textId="77777777" w:rsidR="007F5399" w:rsidRPr="003A0BA1" w:rsidRDefault="007F5399" w:rsidP="007F5399">
            <w:pPr>
              <w:pStyle w:val="StandardParagraph"/>
              <w:spacing w:before="40" w:after="40"/>
              <w:jc w:val="center"/>
              <w:rPr>
                <w:rFonts w:cs="Arial"/>
                <w:b/>
              </w:rPr>
            </w:pPr>
            <w:r w:rsidRPr="003A0BA1">
              <w:rPr>
                <w:rFonts w:cs="Arial"/>
                <w:b/>
              </w:rPr>
              <w:t>Proposed deviation</w:t>
            </w:r>
          </w:p>
        </w:tc>
      </w:tr>
      <w:tr w:rsidR="007F5399" w:rsidRPr="003A0BA1" w14:paraId="251176A8" w14:textId="77777777" w:rsidTr="007F5399">
        <w:tc>
          <w:tcPr>
            <w:tcW w:w="948" w:type="dxa"/>
          </w:tcPr>
          <w:p w14:paraId="03622150" w14:textId="77777777" w:rsidR="007F5399" w:rsidRPr="003A0BA1" w:rsidRDefault="007F5399" w:rsidP="007F5399">
            <w:pPr>
              <w:pStyle w:val="StandardParagraph"/>
              <w:spacing w:before="40" w:after="40"/>
              <w:jc w:val="center"/>
              <w:rPr>
                <w:rFonts w:cs="Arial"/>
                <w:b/>
              </w:rPr>
            </w:pPr>
          </w:p>
          <w:p w14:paraId="66A4AD76" w14:textId="77777777" w:rsidR="007F5399" w:rsidRPr="003A0BA1" w:rsidRDefault="007F5399" w:rsidP="007F5399">
            <w:pPr>
              <w:pStyle w:val="StandardParagraph"/>
              <w:spacing w:before="40" w:after="40"/>
              <w:jc w:val="center"/>
              <w:rPr>
                <w:rFonts w:cs="Arial"/>
                <w:b/>
              </w:rPr>
            </w:pPr>
          </w:p>
          <w:p w14:paraId="569F78EF" w14:textId="77777777" w:rsidR="007F5399" w:rsidRPr="003A0BA1" w:rsidRDefault="007F5399" w:rsidP="007F5399">
            <w:pPr>
              <w:pStyle w:val="StandardParagraph"/>
              <w:spacing w:before="40" w:after="40"/>
              <w:jc w:val="center"/>
              <w:rPr>
                <w:rFonts w:cs="Arial"/>
                <w:b/>
              </w:rPr>
            </w:pPr>
          </w:p>
          <w:p w14:paraId="3EEF4656" w14:textId="77777777" w:rsidR="007F5399" w:rsidRPr="003A0BA1" w:rsidRDefault="007F5399" w:rsidP="007F5399">
            <w:pPr>
              <w:pStyle w:val="StandardParagraph"/>
              <w:spacing w:before="40" w:after="40"/>
              <w:jc w:val="center"/>
              <w:rPr>
                <w:rFonts w:cs="Arial"/>
                <w:b/>
              </w:rPr>
            </w:pPr>
          </w:p>
          <w:p w14:paraId="7C6A1F17" w14:textId="77777777" w:rsidR="007F5399" w:rsidRPr="003A0BA1" w:rsidRDefault="007F5399" w:rsidP="007F5399">
            <w:pPr>
              <w:pStyle w:val="StandardParagraph"/>
              <w:spacing w:before="40" w:after="40"/>
              <w:jc w:val="center"/>
              <w:rPr>
                <w:rFonts w:cs="Arial"/>
                <w:b/>
              </w:rPr>
            </w:pPr>
          </w:p>
          <w:p w14:paraId="0E37AAFF" w14:textId="77777777" w:rsidR="007F5399" w:rsidRPr="003A0BA1" w:rsidRDefault="007F5399" w:rsidP="007F5399">
            <w:pPr>
              <w:pStyle w:val="StandardParagraph"/>
              <w:spacing w:before="40" w:after="40"/>
              <w:jc w:val="center"/>
              <w:rPr>
                <w:rFonts w:cs="Arial"/>
                <w:b/>
              </w:rPr>
            </w:pPr>
          </w:p>
          <w:p w14:paraId="08A7B302" w14:textId="77777777" w:rsidR="007F5399" w:rsidRPr="003A0BA1" w:rsidRDefault="007F5399" w:rsidP="007F5399">
            <w:pPr>
              <w:pStyle w:val="StandardParagraph"/>
              <w:spacing w:before="40" w:after="40"/>
              <w:jc w:val="center"/>
              <w:rPr>
                <w:rFonts w:cs="Arial"/>
                <w:b/>
              </w:rPr>
            </w:pPr>
          </w:p>
          <w:p w14:paraId="248B1A50" w14:textId="77777777" w:rsidR="007F5399" w:rsidRPr="003A0BA1" w:rsidRDefault="007F5399" w:rsidP="007F5399">
            <w:pPr>
              <w:pStyle w:val="StandardParagraph"/>
              <w:spacing w:before="40" w:after="40"/>
              <w:jc w:val="center"/>
              <w:rPr>
                <w:rFonts w:cs="Arial"/>
                <w:b/>
              </w:rPr>
            </w:pPr>
          </w:p>
          <w:p w14:paraId="077D2697" w14:textId="77777777" w:rsidR="007F5399" w:rsidRPr="003A0BA1" w:rsidRDefault="007F5399" w:rsidP="007F5399">
            <w:pPr>
              <w:pStyle w:val="StandardParagraph"/>
              <w:spacing w:before="40" w:after="40"/>
              <w:jc w:val="center"/>
              <w:rPr>
                <w:rFonts w:cs="Arial"/>
                <w:b/>
              </w:rPr>
            </w:pPr>
          </w:p>
          <w:p w14:paraId="673E12D2" w14:textId="77777777" w:rsidR="007F5399" w:rsidRPr="003A0BA1" w:rsidRDefault="007F5399" w:rsidP="007F5399">
            <w:pPr>
              <w:pStyle w:val="StandardParagraph"/>
              <w:spacing w:before="40" w:after="40"/>
              <w:jc w:val="center"/>
              <w:rPr>
                <w:rFonts w:cs="Arial"/>
                <w:b/>
              </w:rPr>
            </w:pPr>
          </w:p>
          <w:p w14:paraId="5364E352" w14:textId="77777777" w:rsidR="007F5399" w:rsidRPr="003A0BA1" w:rsidRDefault="007F5399" w:rsidP="007F5399">
            <w:pPr>
              <w:pStyle w:val="StandardParagraph"/>
              <w:spacing w:before="40" w:after="40"/>
              <w:jc w:val="center"/>
              <w:rPr>
                <w:rFonts w:cs="Arial"/>
                <w:b/>
              </w:rPr>
            </w:pPr>
          </w:p>
          <w:p w14:paraId="6071A33E" w14:textId="77777777" w:rsidR="007F5399" w:rsidRPr="003A0BA1" w:rsidRDefault="007F5399" w:rsidP="007F5399">
            <w:pPr>
              <w:pStyle w:val="StandardParagraph"/>
              <w:spacing w:before="40" w:after="40"/>
              <w:jc w:val="center"/>
              <w:rPr>
                <w:rFonts w:cs="Arial"/>
                <w:b/>
              </w:rPr>
            </w:pPr>
          </w:p>
          <w:p w14:paraId="0290754B" w14:textId="77777777" w:rsidR="007F5399" w:rsidRPr="003A0BA1" w:rsidRDefault="007F5399" w:rsidP="007F5399">
            <w:pPr>
              <w:pStyle w:val="StandardParagraph"/>
              <w:spacing w:before="40" w:after="40"/>
              <w:jc w:val="center"/>
              <w:rPr>
                <w:rFonts w:cs="Arial"/>
                <w:b/>
              </w:rPr>
            </w:pPr>
          </w:p>
          <w:p w14:paraId="7AF063B5" w14:textId="77777777" w:rsidR="007F5399" w:rsidRPr="003A0BA1" w:rsidRDefault="007F5399" w:rsidP="007F5399">
            <w:pPr>
              <w:pStyle w:val="StandardParagraph"/>
              <w:spacing w:before="40" w:after="40"/>
              <w:jc w:val="center"/>
              <w:rPr>
                <w:rFonts w:cs="Arial"/>
                <w:b/>
              </w:rPr>
            </w:pPr>
          </w:p>
          <w:p w14:paraId="732E1010" w14:textId="77777777" w:rsidR="007F5399" w:rsidRPr="003A0BA1" w:rsidRDefault="007F5399" w:rsidP="007F5399">
            <w:pPr>
              <w:pStyle w:val="StandardParagraph"/>
              <w:spacing w:before="40" w:after="40"/>
              <w:jc w:val="center"/>
              <w:rPr>
                <w:rFonts w:cs="Arial"/>
                <w:b/>
              </w:rPr>
            </w:pPr>
          </w:p>
          <w:p w14:paraId="492B2994" w14:textId="77777777" w:rsidR="007F5399" w:rsidRPr="003A0BA1" w:rsidRDefault="007F5399" w:rsidP="007F5399">
            <w:pPr>
              <w:pStyle w:val="StandardParagraph"/>
              <w:spacing w:before="40" w:after="40"/>
              <w:jc w:val="center"/>
              <w:rPr>
                <w:rFonts w:cs="Arial"/>
                <w:b/>
              </w:rPr>
            </w:pPr>
          </w:p>
          <w:p w14:paraId="17E6DEAC" w14:textId="77777777" w:rsidR="007F5399" w:rsidRPr="003A0BA1" w:rsidRDefault="007F5399" w:rsidP="007F5399">
            <w:pPr>
              <w:pStyle w:val="StandardParagraph"/>
              <w:spacing w:before="40" w:after="40"/>
              <w:jc w:val="center"/>
              <w:rPr>
                <w:rFonts w:cs="Arial"/>
                <w:b/>
              </w:rPr>
            </w:pPr>
          </w:p>
          <w:p w14:paraId="0EF9200A" w14:textId="77777777" w:rsidR="007F5399" w:rsidRPr="003A0BA1" w:rsidRDefault="007F5399" w:rsidP="007F5399">
            <w:pPr>
              <w:pStyle w:val="StandardParagraph"/>
              <w:spacing w:before="40" w:after="40"/>
              <w:jc w:val="center"/>
              <w:rPr>
                <w:rFonts w:cs="Arial"/>
                <w:b/>
              </w:rPr>
            </w:pPr>
          </w:p>
          <w:p w14:paraId="064ED1EA" w14:textId="77777777" w:rsidR="007F5399" w:rsidRPr="003A0BA1" w:rsidRDefault="007F5399" w:rsidP="007F5399">
            <w:pPr>
              <w:pStyle w:val="StandardParagraph"/>
              <w:spacing w:before="40" w:after="40"/>
              <w:jc w:val="center"/>
              <w:rPr>
                <w:rFonts w:cs="Arial"/>
                <w:b/>
              </w:rPr>
            </w:pPr>
          </w:p>
          <w:p w14:paraId="18D7ACEA" w14:textId="77777777" w:rsidR="007F5399" w:rsidRPr="003A0BA1" w:rsidRDefault="007F5399" w:rsidP="007F5399">
            <w:pPr>
              <w:pStyle w:val="StandardParagraph"/>
              <w:spacing w:before="40" w:after="40"/>
              <w:jc w:val="center"/>
              <w:rPr>
                <w:rFonts w:cs="Arial"/>
                <w:b/>
              </w:rPr>
            </w:pPr>
          </w:p>
        </w:tc>
        <w:tc>
          <w:tcPr>
            <w:tcW w:w="1932" w:type="dxa"/>
          </w:tcPr>
          <w:p w14:paraId="25115B9C" w14:textId="77777777" w:rsidR="007F5399" w:rsidRPr="003A0BA1" w:rsidRDefault="007F5399" w:rsidP="007F5399">
            <w:pPr>
              <w:pStyle w:val="StandardParagraph"/>
              <w:spacing w:before="40" w:after="40"/>
              <w:jc w:val="center"/>
              <w:rPr>
                <w:rFonts w:cs="Arial"/>
                <w:b/>
              </w:rPr>
            </w:pPr>
          </w:p>
        </w:tc>
        <w:tc>
          <w:tcPr>
            <w:tcW w:w="6192" w:type="dxa"/>
          </w:tcPr>
          <w:p w14:paraId="25F437E8" w14:textId="77777777" w:rsidR="007F5399" w:rsidRPr="003A0BA1" w:rsidRDefault="007F5399" w:rsidP="007F5399">
            <w:pPr>
              <w:pStyle w:val="StandardParagraph"/>
              <w:spacing w:before="40" w:after="40"/>
              <w:jc w:val="center"/>
              <w:rPr>
                <w:rFonts w:cs="Arial"/>
                <w:b/>
              </w:rPr>
            </w:pPr>
          </w:p>
        </w:tc>
      </w:tr>
    </w:tbl>
    <w:p w14:paraId="2A01C76D" w14:textId="77777777" w:rsidR="007F5399" w:rsidRPr="003A0BA1" w:rsidRDefault="007F5399" w:rsidP="007F5399">
      <w:pPr>
        <w:pStyle w:val="Footer"/>
        <w:rPr>
          <w:rFonts w:ascii="Arial" w:hAnsi="Arial" w:cs="Arial"/>
        </w:rPr>
      </w:pPr>
    </w:p>
    <w:p w14:paraId="214C6383" w14:textId="77777777" w:rsidR="007F5399" w:rsidRPr="003A0BA1" w:rsidRDefault="007F5399" w:rsidP="007F5399">
      <w:pPr>
        <w:rPr>
          <w:rFonts w:ascii="Arial" w:hAnsi="Arial" w:cs="Arial"/>
        </w:rPr>
      </w:pPr>
    </w:p>
    <w:p w14:paraId="0A9253F0" w14:textId="77777777" w:rsidR="007F5399" w:rsidRPr="003A0BA1" w:rsidRDefault="007F5399" w:rsidP="007F5399">
      <w:pPr>
        <w:rPr>
          <w:rFonts w:ascii="Arial" w:hAnsi="Arial" w:cs="Arial"/>
        </w:rPr>
      </w:pPr>
    </w:p>
    <w:p w14:paraId="2AAACC45" w14:textId="77777777" w:rsidR="007F5399" w:rsidRPr="003A0BA1" w:rsidRDefault="007F5399" w:rsidP="007F5399">
      <w:pPr>
        <w:rPr>
          <w:rFonts w:ascii="Arial" w:hAnsi="Arial" w:cs="Arial"/>
        </w:rPr>
      </w:pPr>
    </w:p>
    <w:p w14:paraId="756B41BD" w14:textId="77777777" w:rsidR="007F5399" w:rsidRPr="003A0BA1" w:rsidRDefault="007F5399" w:rsidP="007F5399">
      <w:pPr>
        <w:rPr>
          <w:rFonts w:ascii="Arial" w:hAnsi="Arial" w:cs="Arial"/>
        </w:rPr>
      </w:pPr>
    </w:p>
    <w:p w14:paraId="2EC5E539" w14:textId="77777777" w:rsidR="007F5399" w:rsidRPr="003A0BA1" w:rsidRDefault="007F5399" w:rsidP="007F5399">
      <w:pPr>
        <w:rPr>
          <w:rFonts w:ascii="Arial" w:hAnsi="Arial" w:cs="Arial"/>
        </w:rPr>
      </w:pPr>
    </w:p>
    <w:p w14:paraId="78F79565" w14:textId="77777777" w:rsidR="007F5399" w:rsidRPr="003A0BA1" w:rsidRDefault="007F5399" w:rsidP="007F5399">
      <w:pPr>
        <w:rPr>
          <w:rFonts w:ascii="Arial" w:hAnsi="Arial" w:cs="Arial"/>
        </w:rPr>
      </w:pPr>
    </w:p>
    <w:p w14:paraId="4D2B2DCA" w14:textId="77777777" w:rsidR="007F5399" w:rsidRPr="003A0BA1" w:rsidRDefault="007F5399" w:rsidP="007F5399">
      <w:pPr>
        <w:pStyle w:val="DefaultText"/>
        <w:rPr>
          <w:rFonts w:ascii="Arial" w:hAnsi="Arial" w:cs="Arial"/>
          <w:sz w:val="20"/>
        </w:rPr>
      </w:pPr>
      <w:r w:rsidRPr="003A0BA1">
        <w:rPr>
          <w:rFonts w:ascii="Arial" w:hAnsi="Arial" w:cs="Arial"/>
          <w:sz w:val="20"/>
        </w:rPr>
        <w:t xml:space="preserve">Tender Number: </w:t>
      </w:r>
      <w:r w:rsidRPr="003A0BA1">
        <w:rPr>
          <w:rFonts w:ascii="Arial" w:hAnsi="Arial" w:cs="Arial"/>
          <w:sz w:val="20"/>
        </w:rPr>
        <w:tab/>
        <w:t>_________________________________________________________________</w:t>
      </w:r>
    </w:p>
    <w:p w14:paraId="0C888005" w14:textId="77777777" w:rsidR="007F5399" w:rsidRPr="003A0BA1" w:rsidRDefault="007F5399" w:rsidP="007F5399">
      <w:pPr>
        <w:rPr>
          <w:rFonts w:ascii="Arial" w:hAnsi="Arial" w:cs="Arial"/>
        </w:rPr>
      </w:pPr>
    </w:p>
    <w:p w14:paraId="6BA3E6ED" w14:textId="77777777" w:rsidR="007F5399" w:rsidRPr="003A0BA1" w:rsidRDefault="007F5399" w:rsidP="007F5399">
      <w:pPr>
        <w:rPr>
          <w:rFonts w:ascii="Arial" w:hAnsi="Arial" w:cs="Arial"/>
        </w:rPr>
      </w:pPr>
    </w:p>
    <w:p w14:paraId="09DF0B43" w14:textId="347DFF91" w:rsidR="007F5399" w:rsidRPr="003A0BA1" w:rsidRDefault="007F5399" w:rsidP="007F5399">
      <w:pPr>
        <w:pStyle w:val="DefaultText"/>
        <w:rPr>
          <w:rFonts w:ascii="Arial" w:hAnsi="Arial" w:cs="Arial"/>
          <w:sz w:val="20"/>
        </w:rPr>
      </w:pPr>
      <w:r w:rsidRPr="003A0BA1">
        <w:rPr>
          <w:rFonts w:ascii="Arial" w:hAnsi="Arial" w:cs="Arial"/>
          <w:sz w:val="20"/>
        </w:rPr>
        <w:t>Te</w:t>
      </w:r>
      <w:r w:rsidR="00910900" w:rsidRPr="003A0BA1">
        <w:rPr>
          <w:rFonts w:ascii="Arial" w:hAnsi="Arial" w:cs="Arial"/>
          <w:sz w:val="20"/>
        </w:rPr>
        <w:t xml:space="preserve">nderer’s Authorised Signatory: </w:t>
      </w:r>
      <w:r w:rsidRPr="003A0BA1">
        <w:rPr>
          <w:rFonts w:ascii="Arial" w:hAnsi="Arial" w:cs="Arial"/>
          <w:sz w:val="20"/>
        </w:rPr>
        <w:t>_________________________________</w:t>
      </w:r>
      <w:r w:rsidR="00910900" w:rsidRPr="003A0BA1">
        <w:rPr>
          <w:rFonts w:ascii="Arial" w:hAnsi="Arial" w:cs="Arial"/>
          <w:sz w:val="20"/>
        </w:rPr>
        <w:t xml:space="preserve">  </w:t>
      </w:r>
      <w:r w:rsidRPr="003A0BA1">
        <w:rPr>
          <w:rFonts w:ascii="Arial" w:hAnsi="Arial" w:cs="Arial"/>
          <w:sz w:val="20"/>
        </w:rPr>
        <w:t>__________________</w:t>
      </w:r>
    </w:p>
    <w:p w14:paraId="4CBFB1E0" w14:textId="77777777" w:rsidR="007F5399" w:rsidRPr="003A0BA1" w:rsidRDefault="007F5399" w:rsidP="007F5399">
      <w:pPr>
        <w:pStyle w:val="DefaultText"/>
        <w:tabs>
          <w:tab w:val="left" w:pos="6946"/>
        </w:tabs>
        <w:ind w:left="3960"/>
        <w:rPr>
          <w:rFonts w:ascii="Arial" w:hAnsi="Arial" w:cs="Arial"/>
          <w:sz w:val="20"/>
        </w:rPr>
      </w:pPr>
      <w:r w:rsidRPr="003A0BA1">
        <w:rPr>
          <w:rFonts w:ascii="Arial" w:hAnsi="Arial" w:cs="Arial"/>
          <w:sz w:val="20"/>
        </w:rPr>
        <w:t>Name in block letters</w:t>
      </w:r>
      <w:r w:rsidRPr="003A0BA1">
        <w:rPr>
          <w:rFonts w:ascii="Arial" w:hAnsi="Arial" w:cs="Arial"/>
          <w:sz w:val="20"/>
        </w:rPr>
        <w:tab/>
        <w:t>Signature</w:t>
      </w:r>
    </w:p>
    <w:p w14:paraId="7117C27A" w14:textId="77777777" w:rsidR="007F5399" w:rsidRPr="003A0BA1" w:rsidRDefault="007F5399" w:rsidP="007F5399">
      <w:pPr>
        <w:pStyle w:val="DefaultText"/>
        <w:rPr>
          <w:rFonts w:ascii="Arial" w:hAnsi="Arial" w:cs="Arial"/>
          <w:sz w:val="20"/>
        </w:rPr>
      </w:pPr>
    </w:p>
    <w:p w14:paraId="378CB5EF" w14:textId="77777777" w:rsidR="007F5399" w:rsidRPr="003A0BA1" w:rsidRDefault="007F5399" w:rsidP="007F5399">
      <w:pPr>
        <w:pStyle w:val="DefaultText"/>
        <w:rPr>
          <w:rFonts w:ascii="Arial" w:hAnsi="Arial" w:cs="Arial"/>
          <w:sz w:val="20"/>
        </w:rPr>
      </w:pPr>
    </w:p>
    <w:p w14:paraId="2C2C7628" w14:textId="77777777" w:rsidR="007F5399" w:rsidRPr="003A0BA1" w:rsidRDefault="007F5399" w:rsidP="007F5399">
      <w:pPr>
        <w:pStyle w:val="DefaultText"/>
        <w:rPr>
          <w:rFonts w:ascii="Arial" w:hAnsi="Arial" w:cs="Arial"/>
          <w:sz w:val="20"/>
        </w:rPr>
      </w:pPr>
      <w:r w:rsidRPr="003A0BA1">
        <w:rPr>
          <w:rFonts w:ascii="Arial" w:hAnsi="Arial" w:cs="Arial"/>
          <w:sz w:val="20"/>
        </w:rPr>
        <w:t xml:space="preserve">Full name of company: </w:t>
      </w:r>
      <w:r w:rsidRPr="003A0BA1">
        <w:rPr>
          <w:rFonts w:ascii="Arial" w:hAnsi="Arial" w:cs="Arial"/>
          <w:sz w:val="20"/>
        </w:rPr>
        <w:tab/>
        <w:t>_____________________________________________________________</w:t>
      </w:r>
    </w:p>
    <w:p w14:paraId="40BD9853" w14:textId="77777777" w:rsidR="007F5399" w:rsidRPr="003A0BA1" w:rsidRDefault="007F5399" w:rsidP="007F5399">
      <w:pPr>
        <w:pStyle w:val="DefaultText"/>
        <w:rPr>
          <w:rFonts w:ascii="Arial" w:hAnsi="Arial" w:cs="Arial"/>
          <w:sz w:val="20"/>
        </w:rPr>
      </w:pPr>
    </w:p>
    <w:p w14:paraId="4489800B" w14:textId="77777777" w:rsidR="007F5399" w:rsidRPr="003A0BA1" w:rsidRDefault="007F5399" w:rsidP="007F5399">
      <w:pPr>
        <w:pStyle w:val="DefaultText"/>
        <w:rPr>
          <w:rFonts w:ascii="Arial" w:hAnsi="Arial" w:cs="Arial"/>
          <w:sz w:val="20"/>
        </w:rPr>
      </w:pPr>
      <w:r w:rsidRPr="003A0BA1">
        <w:rPr>
          <w:rFonts w:ascii="Arial" w:hAnsi="Arial" w:cs="Arial"/>
          <w:sz w:val="20"/>
        </w:rPr>
        <w:br w:type="page"/>
      </w:r>
    </w:p>
    <w:p w14:paraId="6A02024E" w14:textId="77777777" w:rsidR="007F5399" w:rsidRPr="003A0BA1" w:rsidRDefault="007F5399" w:rsidP="007F5399">
      <w:pPr>
        <w:jc w:val="center"/>
        <w:rPr>
          <w:rFonts w:ascii="Arial" w:hAnsi="Arial" w:cs="Arial"/>
        </w:rPr>
      </w:pPr>
      <w:r w:rsidRPr="003A0BA1">
        <w:rPr>
          <w:rFonts w:ascii="Arial" w:hAnsi="Arial" w:cs="Arial"/>
          <w:b/>
        </w:rPr>
        <w:lastRenderedPageBreak/>
        <w:t>Annex C</w:t>
      </w:r>
      <w:r w:rsidRPr="003A0BA1">
        <w:rPr>
          <w:rFonts w:ascii="Arial" w:hAnsi="Arial" w:cs="Arial"/>
        </w:rPr>
        <w:t xml:space="preserve"> - </w:t>
      </w:r>
      <w:r w:rsidRPr="003A0BA1">
        <w:rPr>
          <w:rFonts w:ascii="Arial" w:hAnsi="Arial" w:cs="Arial"/>
          <w:b/>
        </w:rPr>
        <w:t>Item No. 2 – Cable trench danger tape – SAP No. 6024</w:t>
      </w:r>
    </w:p>
    <w:p w14:paraId="6A1F6225" w14:textId="77777777" w:rsidR="007F5399" w:rsidRPr="003A0BA1" w:rsidRDefault="007F5399" w:rsidP="007F5399">
      <w:pPr>
        <w:ind w:firstLine="1407"/>
        <w:rPr>
          <w:rFonts w:ascii="Arial" w:hAnsi="Arial" w:cs="Arial"/>
          <w:b/>
        </w:rPr>
      </w:pPr>
    </w:p>
    <w:p w14:paraId="5105104A" w14:textId="77777777" w:rsidR="007F5399" w:rsidRPr="003A0BA1" w:rsidRDefault="007F5399" w:rsidP="007F5399">
      <w:pPr>
        <w:pStyle w:val="StandardParagraph"/>
        <w:spacing w:after="0"/>
        <w:rPr>
          <w:rFonts w:cs="Arial"/>
          <w:b/>
        </w:rPr>
      </w:pPr>
      <w:r w:rsidRPr="003A0BA1">
        <w:rPr>
          <w:rFonts w:cs="Arial"/>
          <w:b/>
        </w:rPr>
        <w:t>Schedule A:  Purchaser's specific requirements</w:t>
      </w:r>
    </w:p>
    <w:p w14:paraId="4A4EC179" w14:textId="77777777" w:rsidR="007F5399" w:rsidRPr="003A0BA1" w:rsidRDefault="007F5399" w:rsidP="007F5399">
      <w:pPr>
        <w:pStyle w:val="StandardParagraph"/>
        <w:spacing w:after="0"/>
        <w:rPr>
          <w:rFonts w:cs="Arial"/>
          <w:b/>
        </w:rPr>
      </w:pPr>
      <w:r w:rsidRPr="003A0BA1">
        <w:rPr>
          <w:rFonts w:cs="Arial"/>
          <w:b/>
        </w:rPr>
        <w:t>Schedule B:  Guarantees and technical particulars of equipment offered</w:t>
      </w:r>
    </w:p>
    <w:p w14:paraId="4A610996" w14:textId="77777777" w:rsidR="007F5399" w:rsidRPr="003A0BA1" w:rsidRDefault="007F5399" w:rsidP="007F5399">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F5399" w:rsidRPr="003A0BA1" w14:paraId="7A6C5AF3" w14:textId="77777777" w:rsidTr="007F5399">
        <w:tc>
          <w:tcPr>
            <w:tcW w:w="540" w:type="dxa"/>
            <w:tcBorders>
              <w:top w:val="single" w:sz="4" w:space="0" w:color="auto"/>
              <w:left w:val="single" w:sz="4" w:space="0" w:color="auto"/>
              <w:bottom w:val="single" w:sz="4" w:space="0" w:color="auto"/>
              <w:right w:val="single" w:sz="4" w:space="0" w:color="auto"/>
            </w:tcBorders>
          </w:tcPr>
          <w:p w14:paraId="07B9960A" w14:textId="77777777" w:rsidR="007F5399" w:rsidRPr="003A0BA1" w:rsidRDefault="007F5399" w:rsidP="007F5399">
            <w:pPr>
              <w:pStyle w:val="StandardParagraph"/>
              <w:spacing w:before="120" w:after="120"/>
              <w:ind w:left="-57" w:right="-57"/>
              <w:jc w:val="center"/>
              <w:rPr>
                <w:rFonts w:cs="Arial"/>
                <w:b/>
              </w:rPr>
            </w:pPr>
            <w:r w:rsidRPr="003A0BA1">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75BDA93D" w14:textId="77777777" w:rsidR="007F5399" w:rsidRPr="003A0BA1" w:rsidRDefault="007F5399" w:rsidP="007F5399">
            <w:pPr>
              <w:pStyle w:val="StandardParagraph"/>
              <w:spacing w:before="120" w:after="120"/>
              <w:ind w:left="-57" w:right="-57"/>
              <w:jc w:val="center"/>
              <w:rPr>
                <w:rFonts w:cs="Arial"/>
                <w:b/>
              </w:rPr>
            </w:pPr>
            <w:r w:rsidRPr="003A0BA1">
              <w:rPr>
                <w:rFonts w:cs="Arial"/>
                <w:b/>
              </w:rPr>
              <w:t>Subclause of CP_TSSPEC_083</w:t>
            </w:r>
          </w:p>
        </w:tc>
        <w:tc>
          <w:tcPr>
            <w:tcW w:w="3060" w:type="dxa"/>
            <w:tcBorders>
              <w:top w:val="single" w:sz="4" w:space="0" w:color="auto"/>
              <w:left w:val="single" w:sz="4" w:space="0" w:color="auto"/>
              <w:bottom w:val="single" w:sz="4" w:space="0" w:color="auto"/>
              <w:right w:val="nil"/>
            </w:tcBorders>
          </w:tcPr>
          <w:p w14:paraId="08127E6D" w14:textId="77777777" w:rsidR="007F5399" w:rsidRPr="003A0BA1" w:rsidRDefault="007F5399" w:rsidP="007F5399">
            <w:pPr>
              <w:pStyle w:val="StandardParagraph"/>
              <w:spacing w:before="120" w:after="120"/>
              <w:ind w:left="-57" w:right="-57"/>
              <w:jc w:val="center"/>
              <w:rPr>
                <w:rFonts w:cs="Arial"/>
              </w:rPr>
            </w:pPr>
            <w:r w:rsidRPr="003A0BA1">
              <w:rPr>
                <w:rFonts w:cs="Arial"/>
                <w:b/>
              </w:rPr>
              <w:t>Description</w:t>
            </w:r>
          </w:p>
        </w:tc>
        <w:tc>
          <w:tcPr>
            <w:tcW w:w="1440" w:type="dxa"/>
            <w:tcBorders>
              <w:top w:val="single" w:sz="4" w:space="0" w:color="auto"/>
              <w:left w:val="nil"/>
              <w:bottom w:val="single" w:sz="4" w:space="0" w:color="auto"/>
              <w:right w:val="single" w:sz="4" w:space="0" w:color="auto"/>
            </w:tcBorders>
          </w:tcPr>
          <w:p w14:paraId="4888D96A" w14:textId="77777777" w:rsidR="007F5399" w:rsidRPr="003A0BA1" w:rsidRDefault="007F5399"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45098BBA" w14:textId="77777777" w:rsidR="007F5399" w:rsidRPr="003A0BA1" w:rsidRDefault="007F5399" w:rsidP="007F5399">
            <w:pPr>
              <w:pStyle w:val="StandardParagraph"/>
              <w:spacing w:before="120" w:after="120"/>
              <w:ind w:left="-57" w:right="-57"/>
              <w:jc w:val="center"/>
              <w:rPr>
                <w:rFonts w:cs="Arial"/>
              </w:rPr>
            </w:pPr>
            <w:r w:rsidRPr="003A0BA1">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1A423EB5" w14:textId="77777777" w:rsidR="007F5399" w:rsidRPr="003A0BA1" w:rsidRDefault="007F5399" w:rsidP="007F5399">
            <w:pPr>
              <w:pStyle w:val="StandardParagraph"/>
              <w:spacing w:before="120" w:after="120"/>
              <w:ind w:left="-57" w:right="-57"/>
              <w:jc w:val="center"/>
              <w:rPr>
                <w:rFonts w:cs="Arial"/>
              </w:rPr>
            </w:pPr>
            <w:r w:rsidRPr="003A0BA1">
              <w:rPr>
                <w:rFonts w:cs="Arial"/>
                <w:b/>
              </w:rPr>
              <w:t>Schedule B</w:t>
            </w:r>
          </w:p>
        </w:tc>
      </w:tr>
      <w:tr w:rsidR="007F5399" w:rsidRPr="003A0BA1" w14:paraId="59F4CA38" w14:textId="77777777" w:rsidTr="007F5399">
        <w:trPr>
          <w:trHeight w:val="374"/>
        </w:trPr>
        <w:tc>
          <w:tcPr>
            <w:tcW w:w="540" w:type="dxa"/>
            <w:vAlign w:val="center"/>
          </w:tcPr>
          <w:p w14:paraId="29EA1B22" w14:textId="77777777" w:rsidR="007F5399" w:rsidRPr="003A0BA1" w:rsidRDefault="007F5399" w:rsidP="007F5399">
            <w:pPr>
              <w:pStyle w:val="StandardParagraph"/>
              <w:spacing w:before="120" w:after="0"/>
              <w:ind w:left="-57" w:right="-57"/>
              <w:jc w:val="center"/>
              <w:rPr>
                <w:rFonts w:cs="Arial"/>
                <w:b/>
              </w:rPr>
            </w:pPr>
            <w:r w:rsidRPr="003A0BA1">
              <w:rPr>
                <w:rFonts w:cs="Arial"/>
                <w:b/>
              </w:rPr>
              <w:t>1</w:t>
            </w:r>
          </w:p>
        </w:tc>
        <w:tc>
          <w:tcPr>
            <w:tcW w:w="1890" w:type="dxa"/>
          </w:tcPr>
          <w:p w14:paraId="151FAEC3" w14:textId="77777777" w:rsidR="007F5399" w:rsidRPr="003A0BA1" w:rsidRDefault="007F5399" w:rsidP="007F5399">
            <w:pPr>
              <w:pStyle w:val="StandardParagraph"/>
              <w:spacing w:before="40" w:after="0"/>
              <w:ind w:left="-57" w:right="-57"/>
              <w:jc w:val="center"/>
              <w:rPr>
                <w:rFonts w:cs="Arial"/>
              </w:rPr>
            </w:pPr>
          </w:p>
        </w:tc>
        <w:tc>
          <w:tcPr>
            <w:tcW w:w="3060" w:type="dxa"/>
            <w:tcBorders>
              <w:right w:val="nil"/>
            </w:tcBorders>
            <w:vAlign w:val="center"/>
          </w:tcPr>
          <w:p w14:paraId="7B802649"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Manufacturer</w:t>
            </w:r>
          </w:p>
        </w:tc>
        <w:tc>
          <w:tcPr>
            <w:tcW w:w="1440" w:type="dxa"/>
            <w:tcBorders>
              <w:left w:val="nil"/>
            </w:tcBorders>
            <w:vAlign w:val="center"/>
          </w:tcPr>
          <w:p w14:paraId="7E49A83D" w14:textId="77777777" w:rsidR="007F5399" w:rsidRPr="003A0BA1" w:rsidRDefault="007F5399" w:rsidP="007F5399">
            <w:pPr>
              <w:pStyle w:val="StandardParagraph"/>
              <w:spacing w:before="40" w:after="0"/>
              <w:ind w:left="-57" w:right="-57"/>
              <w:jc w:val="right"/>
              <w:rPr>
                <w:rFonts w:cs="Arial"/>
              </w:rPr>
            </w:pPr>
          </w:p>
        </w:tc>
        <w:tc>
          <w:tcPr>
            <w:tcW w:w="1260" w:type="dxa"/>
            <w:vAlign w:val="center"/>
          </w:tcPr>
          <w:p w14:paraId="6AC837C0" w14:textId="77777777" w:rsidR="007F5399" w:rsidRPr="003A0BA1" w:rsidRDefault="007F5399" w:rsidP="007F5399">
            <w:pPr>
              <w:pStyle w:val="StandardParagraph"/>
              <w:spacing w:before="60" w:after="60"/>
              <w:ind w:left="-58" w:right="-58"/>
              <w:jc w:val="center"/>
              <w:rPr>
                <w:rFonts w:cs="Arial"/>
              </w:rPr>
            </w:pPr>
            <w:r w:rsidRPr="003A0BA1">
              <w:rPr>
                <w:rFonts w:cs="Arial"/>
              </w:rPr>
              <w:t>Required</w:t>
            </w:r>
          </w:p>
        </w:tc>
        <w:tc>
          <w:tcPr>
            <w:tcW w:w="1308" w:type="dxa"/>
          </w:tcPr>
          <w:p w14:paraId="1E0FA9E0" w14:textId="77777777" w:rsidR="007F5399" w:rsidRPr="003A0BA1" w:rsidRDefault="007F5399" w:rsidP="007F5399">
            <w:pPr>
              <w:pStyle w:val="StandardParagraph"/>
              <w:spacing w:before="60" w:after="60"/>
              <w:ind w:left="-58" w:right="-58"/>
              <w:jc w:val="center"/>
              <w:rPr>
                <w:rFonts w:cs="Arial"/>
              </w:rPr>
            </w:pPr>
          </w:p>
        </w:tc>
      </w:tr>
      <w:tr w:rsidR="007F5399" w:rsidRPr="003A0BA1" w14:paraId="3CE03112" w14:textId="77777777" w:rsidTr="007F5399">
        <w:trPr>
          <w:trHeight w:val="337"/>
        </w:trPr>
        <w:tc>
          <w:tcPr>
            <w:tcW w:w="540" w:type="dxa"/>
            <w:vAlign w:val="center"/>
          </w:tcPr>
          <w:p w14:paraId="1EFEAA00" w14:textId="77777777" w:rsidR="007F5399" w:rsidRPr="003A0BA1" w:rsidRDefault="007F5399" w:rsidP="007F5399">
            <w:pPr>
              <w:pStyle w:val="StandardParagraph"/>
              <w:spacing w:before="120" w:after="0"/>
              <w:ind w:left="-57" w:right="-57"/>
              <w:jc w:val="center"/>
              <w:rPr>
                <w:rFonts w:cs="Arial"/>
                <w:b/>
              </w:rPr>
            </w:pPr>
            <w:r w:rsidRPr="003A0BA1">
              <w:rPr>
                <w:rFonts w:cs="Arial"/>
                <w:b/>
              </w:rPr>
              <w:t>2</w:t>
            </w:r>
          </w:p>
        </w:tc>
        <w:tc>
          <w:tcPr>
            <w:tcW w:w="1890" w:type="dxa"/>
            <w:vAlign w:val="center"/>
          </w:tcPr>
          <w:p w14:paraId="2ACC8BCE" w14:textId="77777777" w:rsidR="007F5399" w:rsidRPr="003A0BA1" w:rsidRDefault="007F5399" w:rsidP="007F5399">
            <w:pPr>
              <w:pStyle w:val="StandardParagraph"/>
              <w:spacing w:before="40" w:after="0"/>
              <w:ind w:left="-57" w:right="-57"/>
              <w:jc w:val="center"/>
              <w:rPr>
                <w:rFonts w:cs="Arial"/>
              </w:rPr>
            </w:pPr>
            <w:r w:rsidRPr="003A0BA1">
              <w:rPr>
                <w:rFonts w:cs="Arial"/>
              </w:rPr>
              <w:t>4.4.1</w:t>
            </w:r>
          </w:p>
        </w:tc>
        <w:tc>
          <w:tcPr>
            <w:tcW w:w="3060" w:type="dxa"/>
            <w:tcBorders>
              <w:right w:val="nil"/>
            </w:tcBorders>
            <w:vAlign w:val="center"/>
          </w:tcPr>
          <w:p w14:paraId="041C3475"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Printing of letters</w:t>
            </w:r>
          </w:p>
        </w:tc>
        <w:tc>
          <w:tcPr>
            <w:tcW w:w="1440" w:type="dxa"/>
            <w:tcBorders>
              <w:left w:val="nil"/>
            </w:tcBorders>
            <w:vAlign w:val="center"/>
          </w:tcPr>
          <w:p w14:paraId="49151F15" w14:textId="77777777" w:rsidR="007F5399" w:rsidRPr="003A0BA1" w:rsidRDefault="007F5399" w:rsidP="007F5399">
            <w:pPr>
              <w:pStyle w:val="StandardParagraph"/>
              <w:spacing w:before="60" w:after="60"/>
              <w:ind w:left="-58" w:right="-58"/>
              <w:jc w:val="center"/>
              <w:rPr>
                <w:rFonts w:cs="Arial"/>
              </w:rPr>
            </w:pPr>
          </w:p>
        </w:tc>
        <w:tc>
          <w:tcPr>
            <w:tcW w:w="1260" w:type="dxa"/>
            <w:vAlign w:val="center"/>
          </w:tcPr>
          <w:p w14:paraId="4A563368" w14:textId="77777777" w:rsidR="007F5399" w:rsidRPr="003A0BA1" w:rsidRDefault="007F5399" w:rsidP="007F5399">
            <w:pPr>
              <w:pStyle w:val="StandardParagraph"/>
              <w:spacing w:before="60" w:after="60"/>
              <w:ind w:left="-58" w:right="-58"/>
              <w:jc w:val="center"/>
              <w:rPr>
                <w:rFonts w:cs="Arial"/>
              </w:rPr>
            </w:pPr>
            <w:r w:rsidRPr="003A0BA1">
              <w:rPr>
                <w:rFonts w:cs="Arial"/>
              </w:rPr>
              <w:t>Non-fading ink</w:t>
            </w:r>
          </w:p>
        </w:tc>
        <w:tc>
          <w:tcPr>
            <w:tcW w:w="1308" w:type="dxa"/>
          </w:tcPr>
          <w:p w14:paraId="67FF0142" w14:textId="77777777" w:rsidR="007F5399" w:rsidRPr="003A0BA1" w:rsidRDefault="007F5399" w:rsidP="007F5399">
            <w:pPr>
              <w:pStyle w:val="StandardParagraph"/>
              <w:spacing w:before="60" w:after="60"/>
              <w:ind w:left="-58" w:right="-58"/>
              <w:jc w:val="center"/>
              <w:rPr>
                <w:rFonts w:cs="Arial"/>
              </w:rPr>
            </w:pPr>
          </w:p>
        </w:tc>
      </w:tr>
      <w:tr w:rsidR="007F5399" w:rsidRPr="003A0BA1" w14:paraId="048A2C74" w14:textId="77777777" w:rsidTr="007F5399">
        <w:trPr>
          <w:trHeight w:val="337"/>
        </w:trPr>
        <w:tc>
          <w:tcPr>
            <w:tcW w:w="540" w:type="dxa"/>
            <w:vAlign w:val="center"/>
          </w:tcPr>
          <w:p w14:paraId="7FC74F2F" w14:textId="77777777" w:rsidR="007F5399" w:rsidRPr="003A0BA1" w:rsidRDefault="007F5399" w:rsidP="007F5399">
            <w:pPr>
              <w:pStyle w:val="StandardParagraph"/>
              <w:spacing w:before="120" w:after="0"/>
              <w:ind w:left="-57" w:right="-57"/>
              <w:jc w:val="center"/>
              <w:rPr>
                <w:rFonts w:cs="Arial"/>
                <w:b/>
              </w:rPr>
            </w:pPr>
            <w:r w:rsidRPr="003A0BA1">
              <w:rPr>
                <w:rFonts w:cs="Arial"/>
                <w:b/>
              </w:rPr>
              <w:t>3</w:t>
            </w:r>
          </w:p>
        </w:tc>
        <w:tc>
          <w:tcPr>
            <w:tcW w:w="1890" w:type="dxa"/>
            <w:vAlign w:val="center"/>
          </w:tcPr>
          <w:p w14:paraId="1C35C180" w14:textId="77777777" w:rsidR="007F5399" w:rsidRPr="003A0BA1" w:rsidRDefault="007F5399" w:rsidP="007F5399">
            <w:pPr>
              <w:pStyle w:val="StandardParagraph"/>
              <w:spacing w:before="40" w:after="0"/>
              <w:ind w:left="-57" w:right="-57"/>
              <w:jc w:val="center"/>
              <w:rPr>
                <w:rFonts w:cs="Arial"/>
              </w:rPr>
            </w:pPr>
            <w:r w:rsidRPr="003A0BA1">
              <w:rPr>
                <w:rFonts w:cs="Arial"/>
              </w:rPr>
              <w:t>4.4.1</w:t>
            </w:r>
          </w:p>
        </w:tc>
        <w:tc>
          <w:tcPr>
            <w:tcW w:w="3060" w:type="dxa"/>
            <w:tcBorders>
              <w:right w:val="nil"/>
            </w:tcBorders>
            <w:vAlign w:val="center"/>
          </w:tcPr>
          <w:p w14:paraId="554D160D" w14:textId="77777777" w:rsidR="007F5399" w:rsidRPr="003A0BA1" w:rsidRDefault="007F5399" w:rsidP="007F5399">
            <w:pPr>
              <w:pStyle w:val="StandardParagraph"/>
              <w:tabs>
                <w:tab w:val="left" w:pos="268"/>
              </w:tabs>
              <w:spacing w:before="40" w:after="0"/>
              <w:ind w:right="-57"/>
              <w:rPr>
                <w:rFonts w:cs="Arial"/>
              </w:rPr>
            </w:pPr>
            <w:r w:rsidRPr="003A0BA1">
              <w:rPr>
                <w:rFonts w:cs="Arial"/>
              </w:rPr>
              <w:t>Colour of tape, print and logo</w:t>
            </w:r>
          </w:p>
        </w:tc>
        <w:tc>
          <w:tcPr>
            <w:tcW w:w="1440" w:type="dxa"/>
            <w:tcBorders>
              <w:left w:val="nil"/>
            </w:tcBorders>
            <w:vAlign w:val="center"/>
          </w:tcPr>
          <w:p w14:paraId="0953E6AA" w14:textId="77777777" w:rsidR="007F5399" w:rsidRPr="003A0BA1" w:rsidRDefault="007F5399" w:rsidP="007F5399">
            <w:pPr>
              <w:pStyle w:val="StandardParagraph"/>
              <w:spacing w:before="40" w:after="0"/>
              <w:ind w:left="-57" w:right="-57"/>
              <w:jc w:val="left"/>
              <w:rPr>
                <w:rFonts w:cs="Arial"/>
              </w:rPr>
            </w:pPr>
          </w:p>
        </w:tc>
        <w:tc>
          <w:tcPr>
            <w:tcW w:w="1260" w:type="dxa"/>
            <w:vAlign w:val="center"/>
          </w:tcPr>
          <w:p w14:paraId="72C4B77C" w14:textId="77777777" w:rsidR="007F5399" w:rsidRPr="003A0BA1" w:rsidRDefault="007F5399" w:rsidP="007F5399">
            <w:pPr>
              <w:pStyle w:val="StandardParagraph"/>
              <w:spacing w:before="40" w:after="0"/>
              <w:ind w:left="-57" w:right="-57"/>
              <w:jc w:val="center"/>
              <w:rPr>
                <w:rFonts w:cs="Arial"/>
              </w:rPr>
            </w:pPr>
            <w:r w:rsidRPr="003A0BA1">
              <w:rPr>
                <w:rFonts w:cs="Arial"/>
              </w:rPr>
              <w:t>Yellow with black printing</w:t>
            </w:r>
          </w:p>
        </w:tc>
        <w:tc>
          <w:tcPr>
            <w:tcW w:w="1308" w:type="dxa"/>
          </w:tcPr>
          <w:p w14:paraId="7FC004EE" w14:textId="77777777" w:rsidR="007F5399" w:rsidRPr="003A0BA1" w:rsidRDefault="007F5399" w:rsidP="007F5399">
            <w:pPr>
              <w:pStyle w:val="StandardParagraph"/>
              <w:spacing w:before="60" w:after="60"/>
              <w:ind w:left="-58" w:right="-58"/>
              <w:jc w:val="center"/>
              <w:rPr>
                <w:rFonts w:cs="Arial"/>
              </w:rPr>
            </w:pPr>
          </w:p>
        </w:tc>
      </w:tr>
      <w:tr w:rsidR="007F5399" w:rsidRPr="003A0BA1" w14:paraId="5614315B" w14:textId="77777777" w:rsidTr="007F5399">
        <w:tc>
          <w:tcPr>
            <w:tcW w:w="540" w:type="dxa"/>
            <w:vAlign w:val="center"/>
          </w:tcPr>
          <w:p w14:paraId="43D819B5" w14:textId="77777777" w:rsidR="007F5399" w:rsidRPr="003A0BA1" w:rsidRDefault="007F5399" w:rsidP="007F5399">
            <w:pPr>
              <w:pStyle w:val="StandardParagraph"/>
              <w:spacing w:before="120" w:after="0"/>
              <w:ind w:left="-57" w:right="-57"/>
              <w:jc w:val="center"/>
              <w:rPr>
                <w:rFonts w:cs="Arial"/>
                <w:b/>
              </w:rPr>
            </w:pPr>
            <w:r w:rsidRPr="003A0BA1">
              <w:rPr>
                <w:rFonts w:cs="Arial"/>
                <w:b/>
              </w:rPr>
              <w:t>4</w:t>
            </w:r>
          </w:p>
        </w:tc>
        <w:tc>
          <w:tcPr>
            <w:tcW w:w="1890" w:type="dxa"/>
            <w:vAlign w:val="center"/>
          </w:tcPr>
          <w:p w14:paraId="545F1E1A" w14:textId="77777777" w:rsidR="007F5399" w:rsidRPr="003A0BA1" w:rsidRDefault="007F5399" w:rsidP="007F5399">
            <w:pPr>
              <w:pStyle w:val="StandardParagraph"/>
              <w:spacing w:before="40" w:after="0"/>
              <w:ind w:left="-57" w:right="-57"/>
              <w:jc w:val="center"/>
              <w:rPr>
                <w:rFonts w:cs="Arial"/>
              </w:rPr>
            </w:pPr>
            <w:r w:rsidRPr="003A0BA1">
              <w:rPr>
                <w:rFonts w:cs="Arial"/>
              </w:rPr>
              <w:t>4.2</w:t>
            </w:r>
          </w:p>
        </w:tc>
        <w:tc>
          <w:tcPr>
            <w:tcW w:w="3060" w:type="dxa"/>
            <w:tcBorders>
              <w:right w:val="nil"/>
            </w:tcBorders>
            <w:vAlign w:val="center"/>
          </w:tcPr>
          <w:p w14:paraId="6012B41E"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Width of tape</w:t>
            </w:r>
          </w:p>
        </w:tc>
        <w:tc>
          <w:tcPr>
            <w:tcW w:w="1440" w:type="dxa"/>
            <w:tcBorders>
              <w:left w:val="nil"/>
            </w:tcBorders>
            <w:vAlign w:val="center"/>
          </w:tcPr>
          <w:p w14:paraId="4894D996" w14:textId="77777777" w:rsidR="007F5399" w:rsidRPr="003A0BA1" w:rsidRDefault="007F5399" w:rsidP="007F5399">
            <w:pPr>
              <w:pStyle w:val="StandardParagraph"/>
              <w:spacing w:before="40" w:after="0"/>
              <w:ind w:left="-57" w:right="-57"/>
              <w:jc w:val="right"/>
              <w:rPr>
                <w:rFonts w:cs="Arial"/>
              </w:rPr>
            </w:pPr>
            <w:r w:rsidRPr="003A0BA1">
              <w:rPr>
                <w:rFonts w:cs="Arial"/>
              </w:rPr>
              <w:t>mm</w:t>
            </w:r>
          </w:p>
        </w:tc>
        <w:tc>
          <w:tcPr>
            <w:tcW w:w="1260" w:type="dxa"/>
            <w:vAlign w:val="center"/>
          </w:tcPr>
          <w:p w14:paraId="116C1E8B" w14:textId="77777777" w:rsidR="007F5399" w:rsidRPr="003A0BA1" w:rsidRDefault="007F5399" w:rsidP="007F5399">
            <w:pPr>
              <w:pStyle w:val="StandardParagraph"/>
              <w:spacing w:before="60" w:after="60"/>
              <w:ind w:left="-58" w:right="-58"/>
              <w:jc w:val="center"/>
              <w:rPr>
                <w:rFonts w:cs="Arial"/>
              </w:rPr>
            </w:pPr>
            <w:r w:rsidRPr="003A0BA1">
              <w:rPr>
                <w:rFonts w:cs="Arial"/>
              </w:rPr>
              <w:t>45</w:t>
            </w:r>
          </w:p>
        </w:tc>
        <w:tc>
          <w:tcPr>
            <w:tcW w:w="1308" w:type="dxa"/>
          </w:tcPr>
          <w:p w14:paraId="7BDC862C" w14:textId="77777777" w:rsidR="007F5399" w:rsidRPr="003A0BA1" w:rsidRDefault="007F5399" w:rsidP="007F5399">
            <w:pPr>
              <w:pStyle w:val="StandardParagraph"/>
              <w:spacing w:before="60" w:after="60"/>
              <w:ind w:left="-58" w:right="-58"/>
              <w:jc w:val="center"/>
              <w:rPr>
                <w:rFonts w:cs="Arial"/>
              </w:rPr>
            </w:pPr>
          </w:p>
        </w:tc>
      </w:tr>
      <w:tr w:rsidR="007F5399" w:rsidRPr="003A0BA1" w14:paraId="6E9E0713" w14:textId="77777777" w:rsidTr="007F5399">
        <w:tc>
          <w:tcPr>
            <w:tcW w:w="540" w:type="dxa"/>
            <w:vAlign w:val="center"/>
          </w:tcPr>
          <w:p w14:paraId="5FB65523" w14:textId="77777777" w:rsidR="007F5399" w:rsidRPr="003A0BA1" w:rsidRDefault="007F5399" w:rsidP="007F5399">
            <w:pPr>
              <w:pStyle w:val="StandardParagraph"/>
              <w:spacing w:before="120" w:after="0"/>
              <w:ind w:left="-57" w:right="-57"/>
              <w:jc w:val="center"/>
              <w:rPr>
                <w:rFonts w:cs="Arial"/>
                <w:b/>
              </w:rPr>
            </w:pPr>
            <w:r w:rsidRPr="003A0BA1">
              <w:rPr>
                <w:rFonts w:cs="Arial"/>
                <w:b/>
              </w:rPr>
              <w:t>5</w:t>
            </w:r>
          </w:p>
        </w:tc>
        <w:tc>
          <w:tcPr>
            <w:tcW w:w="1890" w:type="dxa"/>
            <w:vAlign w:val="center"/>
          </w:tcPr>
          <w:p w14:paraId="70ECFAD3" w14:textId="77777777" w:rsidR="007F5399" w:rsidRPr="003A0BA1" w:rsidRDefault="007F5399" w:rsidP="007F5399">
            <w:pPr>
              <w:pStyle w:val="StandardParagraph"/>
              <w:spacing w:before="40" w:after="0"/>
              <w:ind w:left="-57" w:right="-57"/>
              <w:jc w:val="center"/>
              <w:rPr>
                <w:rFonts w:cs="Arial"/>
              </w:rPr>
            </w:pPr>
            <w:r w:rsidRPr="003A0BA1">
              <w:rPr>
                <w:rFonts w:cs="Arial"/>
              </w:rPr>
              <w:t>4.2</w:t>
            </w:r>
          </w:p>
        </w:tc>
        <w:tc>
          <w:tcPr>
            <w:tcW w:w="3060" w:type="dxa"/>
            <w:tcBorders>
              <w:right w:val="nil"/>
            </w:tcBorders>
            <w:vAlign w:val="center"/>
          </w:tcPr>
          <w:p w14:paraId="4E5F6C0F"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Length of tape</w:t>
            </w:r>
          </w:p>
        </w:tc>
        <w:tc>
          <w:tcPr>
            <w:tcW w:w="1440" w:type="dxa"/>
            <w:tcBorders>
              <w:left w:val="nil"/>
            </w:tcBorders>
            <w:vAlign w:val="center"/>
          </w:tcPr>
          <w:p w14:paraId="3DC15B95" w14:textId="77777777" w:rsidR="007F5399" w:rsidRPr="003A0BA1" w:rsidRDefault="007F5399" w:rsidP="007F5399">
            <w:pPr>
              <w:pStyle w:val="StandardParagraph"/>
              <w:spacing w:before="40" w:after="0"/>
              <w:ind w:left="-57" w:right="-57"/>
              <w:jc w:val="right"/>
              <w:rPr>
                <w:rFonts w:cs="Arial"/>
              </w:rPr>
            </w:pPr>
            <w:r w:rsidRPr="003A0BA1">
              <w:rPr>
                <w:rFonts w:cs="Arial"/>
              </w:rPr>
              <w:t>m</w:t>
            </w:r>
          </w:p>
        </w:tc>
        <w:tc>
          <w:tcPr>
            <w:tcW w:w="1260" w:type="dxa"/>
            <w:vAlign w:val="center"/>
          </w:tcPr>
          <w:p w14:paraId="3DE33EB1" w14:textId="77777777" w:rsidR="007F5399" w:rsidRPr="003A0BA1" w:rsidRDefault="007F5399" w:rsidP="007F5399">
            <w:pPr>
              <w:pStyle w:val="StandardParagraph"/>
              <w:spacing w:before="60" w:after="60"/>
              <w:ind w:left="-58" w:right="-58"/>
              <w:jc w:val="center"/>
              <w:rPr>
                <w:rFonts w:cs="Arial"/>
              </w:rPr>
            </w:pPr>
            <w:r w:rsidRPr="003A0BA1">
              <w:rPr>
                <w:rFonts w:cs="Arial"/>
              </w:rPr>
              <w:t>500</w:t>
            </w:r>
          </w:p>
        </w:tc>
        <w:tc>
          <w:tcPr>
            <w:tcW w:w="1308" w:type="dxa"/>
          </w:tcPr>
          <w:p w14:paraId="51E8E4CA" w14:textId="77777777" w:rsidR="007F5399" w:rsidRPr="003A0BA1" w:rsidRDefault="007F5399" w:rsidP="007F5399">
            <w:pPr>
              <w:pStyle w:val="StandardParagraph"/>
              <w:spacing w:before="60" w:after="60"/>
              <w:ind w:left="-58" w:right="-58"/>
              <w:jc w:val="center"/>
              <w:rPr>
                <w:rFonts w:cs="Arial"/>
              </w:rPr>
            </w:pPr>
          </w:p>
        </w:tc>
      </w:tr>
      <w:tr w:rsidR="007F5399" w:rsidRPr="003A0BA1" w14:paraId="525A6581" w14:textId="77777777" w:rsidTr="007F5399">
        <w:tc>
          <w:tcPr>
            <w:tcW w:w="540" w:type="dxa"/>
            <w:vAlign w:val="center"/>
          </w:tcPr>
          <w:p w14:paraId="3F82611C" w14:textId="77777777" w:rsidR="007F5399" w:rsidRPr="003A0BA1" w:rsidRDefault="007F5399" w:rsidP="007F5399">
            <w:pPr>
              <w:pStyle w:val="StandardParagraph"/>
              <w:spacing w:before="120" w:after="0"/>
              <w:ind w:left="-57" w:right="-57"/>
              <w:jc w:val="center"/>
              <w:rPr>
                <w:rFonts w:cs="Arial"/>
                <w:b/>
              </w:rPr>
            </w:pPr>
            <w:r w:rsidRPr="003A0BA1">
              <w:rPr>
                <w:rFonts w:cs="Arial"/>
                <w:b/>
              </w:rPr>
              <w:t>6</w:t>
            </w:r>
          </w:p>
        </w:tc>
        <w:tc>
          <w:tcPr>
            <w:tcW w:w="1890" w:type="dxa"/>
            <w:vAlign w:val="center"/>
          </w:tcPr>
          <w:p w14:paraId="07D436BB" w14:textId="77777777" w:rsidR="007F5399" w:rsidRPr="003A0BA1" w:rsidRDefault="007F5399" w:rsidP="007F5399">
            <w:pPr>
              <w:pStyle w:val="StandardParagraph"/>
              <w:spacing w:before="40" w:after="0"/>
              <w:ind w:left="-57" w:right="-57"/>
              <w:jc w:val="center"/>
              <w:rPr>
                <w:rFonts w:cs="Arial"/>
              </w:rPr>
            </w:pPr>
            <w:r w:rsidRPr="003A0BA1">
              <w:rPr>
                <w:rFonts w:cs="Arial"/>
              </w:rPr>
              <w:t>4.4.3</w:t>
            </w:r>
          </w:p>
        </w:tc>
        <w:tc>
          <w:tcPr>
            <w:tcW w:w="3060" w:type="dxa"/>
            <w:tcBorders>
              <w:right w:val="nil"/>
            </w:tcBorders>
            <w:vAlign w:val="center"/>
          </w:tcPr>
          <w:p w14:paraId="73446950"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Width of letters</w:t>
            </w:r>
          </w:p>
        </w:tc>
        <w:tc>
          <w:tcPr>
            <w:tcW w:w="1440" w:type="dxa"/>
            <w:tcBorders>
              <w:left w:val="nil"/>
            </w:tcBorders>
            <w:vAlign w:val="center"/>
          </w:tcPr>
          <w:p w14:paraId="228929E9" w14:textId="77777777" w:rsidR="007F5399" w:rsidRPr="003A0BA1" w:rsidRDefault="007F5399" w:rsidP="007F5399">
            <w:pPr>
              <w:pStyle w:val="StandardParagraph"/>
              <w:spacing w:before="40" w:after="0"/>
              <w:ind w:left="-57" w:right="-57"/>
              <w:jc w:val="right"/>
              <w:rPr>
                <w:rFonts w:cs="Arial"/>
              </w:rPr>
            </w:pPr>
            <w:r w:rsidRPr="003A0BA1">
              <w:rPr>
                <w:rFonts w:cs="Arial"/>
              </w:rPr>
              <w:t>mm</w:t>
            </w:r>
          </w:p>
        </w:tc>
        <w:tc>
          <w:tcPr>
            <w:tcW w:w="1260" w:type="dxa"/>
            <w:vAlign w:val="center"/>
          </w:tcPr>
          <w:p w14:paraId="03198F43" w14:textId="77777777" w:rsidR="007F5399" w:rsidRPr="003A0BA1" w:rsidRDefault="007F5399" w:rsidP="007F5399">
            <w:pPr>
              <w:pStyle w:val="StandardParagraph"/>
              <w:spacing w:before="60" w:after="60"/>
              <w:ind w:left="-58" w:right="-58"/>
              <w:jc w:val="center"/>
              <w:rPr>
                <w:rFonts w:cs="Arial"/>
              </w:rPr>
            </w:pPr>
            <w:r w:rsidRPr="003A0BA1">
              <w:rPr>
                <w:rFonts w:cs="Arial"/>
              </w:rPr>
              <w:t>30</w:t>
            </w:r>
          </w:p>
        </w:tc>
        <w:tc>
          <w:tcPr>
            <w:tcW w:w="1308" w:type="dxa"/>
          </w:tcPr>
          <w:p w14:paraId="0699B8FD" w14:textId="77777777" w:rsidR="007F5399" w:rsidRPr="003A0BA1" w:rsidRDefault="007F5399" w:rsidP="007F5399">
            <w:pPr>
              <w:pStyle w:val="StandardParagraph"/>
              <w:spacing w:before="60" w:after="60"/>
              <w:ind w:left="-58" w:right="-58"/>
              <w:jc w:val="center"/>
              <w:rPr>
                <w:rFonts w:cs="Arial"/>
              </w:rPr>
            </w:pPr>
          </w:p>
        </w:tc>
      </w:tr>
      <w:tr w:rsidR="007F5399" w:rsidRPr="003A0BA1" w14:paraId="2A06603C" w14:textId="77777777" w:rsidTr="007F5399">
        <w:tc>
          <w:tcPr>
            <w:tcW w:w="540" w:type="dxa"/>
            <w:vAlign w:val="center"/>
          </w:tcPr>
          <w:p w14:paraId="70F4DB0B" w14:textId="77777777" w:rsidR="007F5399" w:rsidRPr="003A0BA1" w:rsidRDefault="007F5399" w:rsidP="007F5399">
            <w:pPr>
              <w:pStyle w:val="StandardParagraph"/>
              <w:spacing w:before="120" w:after="0"/>
              <w:ind w:left="-57" w:right="-57"/>
              <w:jc w:val="center"/>
              <w:rPr>
                <w:rFonts w:cs="Arial"/>
                <w:b/>
              </w:rPr>
            </w:pPr>
            <w:r w:rsidRPr="003A0BA1">
              <w:rPr>
                <w:rFonts w:cs="Arial"/>
                <w:b/>
              </w:rPr>
              <w:t>7</w:t>
            </w:r>
          </w:p>
        </w:tc>
        <w:tc>
          <w:tcPr>
            <w:tcW w:w="1890" w:type="dxa"/>
            <w:vAlign w:val="center"/>
          </w:tcPr>
          <w:p w14:paraId="7C843A11" w14:textId="77777777" w:rsidR="007F5399" w:rsidRPr="003A0BA1" w:rsidRDefault="007F5399" w:rsidP="007F5399">
            <w:pPr>
              <w:pStyle w:val="StandardParagraph"/>
              <w:spacing w:before="40" w:after="0"/>
              <w:ind w:left="-57" w:right="-57"/>
              <w:jc w:val="center"/>
              <w:rPr>
                <w:rFonts w:cs="Arial"/>
              </w:rPr>
            </w:pPr>
            <w:r w:rsidRPr="003A0BA1">
              <w:rPr>
                <w:rFonts w:cs="Arial"/>
              </w:rPr>
              <w:t>4.4.2</w:t>
            </w:r>
          </w:p>
        </w:tc>
        <w:tc>
          <w:tcPr>
            <w:tcW w:w="3060" w:type="dxa"/>
            <w:tcBorders>
              <w:right w:val="nil"/>
            </w:tcBorders>
            <w:vAlign w:val="center"/>
          </w:tcPr>
          <w:p w14:paraId="77B48ECA"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Pitch of lettering</w:t>
            </w:r>
          </w:p>
        </w:tc>
        <w:tc>
          <w:tcPr>
            <w:tcW w:w="1440" w:type="dxa"/>
            <w:tcBorders>
              <w:left w:val="nil"/>
            </w:tcBorders>
            <w:vAlign w:val="center"/>
          </w:tcPr>
          <w:p w14:paraId="64D6DBE2" w14:textId="77777777" w:rsidR="007F5399" w:rsidRPr="003A0BA1" w:rsidRDefault="007F5399" w:rsidP="007F5399">
            <w:pPr>
              <w:pStyle w:val="StandardParagraph"/>
              <w:spacing w:before="40" w:after="0"/>
              <w:ind w:left="-57" w:right="-57"/>
              <w:jc w:val="right"/>
              <w:rPr>
                <w:rFonts w:cs="Arial"/>
              </w:rPr>
            </w:pPr>
            <w:r w:rsidRPr="003A0BA1">
              <w:rPr>
                <w:rFonts w:cs="Arial"/>
              </w:rPr>
              <w:t>mm</w:t>
            </w:r>
          </w:p>
        </w:tc>
        <w:tc>
          <w:tcPr>
            <w:tcW w:w="1260" w:type="dxa"/>
            <w:vAlign w:val="center"/>
          </w:tcPr>
          <w:p w14:paraId="21BE5AB9" w14:textId="77777777" w:rsidR="007F5399" w:rsidRPr="003A0BA1" w:rsidRDefault="007F5399" w:rsidP="007F5399">
            <w:pPr>
              <w:pStyle w:val="StandardParagraph"/>
              <w:spacing w:before="60" w:after="60"/>
              <w:ind w:left="-58" w:right="-58"/>
              <w:jc w:val="center"/>
              <w:rPr>
                <w:rFonts w:cs="Arial"/>
              </w:rPr>
            </w:pPr>
            <w:r w:rsidRPr="003A0BA1">
              <w:rPr>
                <w:rFonts w:cs="Arial"/>
              </w:rPr>
              <w:t>Every one meter</w:t>
            </w:r>
          </w:p>
        </w:tc>
        <w:tc>
          <w:tcPr>
            <w:tcW w:w="1308" w:type="dxa"/>
          </w:tcPr>
          <w:p w14:paraId="1EAB3B15" w14:textId="77777777" w:rsidR="007F5399" w:rsidRPr="003A0BA1" w:rsidRDefault="007F5399" w:rsidP="007F5399">
            <w:pPr>
              <w:pStyle w:val="StandardParagraph"/>
              <w:spacing w:before="60" w:after="60"/>
              <w:ind w:left="-58" w:right="-58"/>
              <w:jc w:val="center"/>
              <w:rPr>
                <w:rFonts w:cs="Arial"/>
              </w:rPr>
            </w:pPr>
          </w:p>
        </w:tc>
      </w:tr>
      <w:tr w:rsidR="007F5399" w:rsidRPr="003A0BA1" w14:paraId="0D848E45" w14:textId="77777777" w:rsidTr="007F5399">
        <w:tc>
          <w:tcPr>
            <w:tcW w:w="540" w:type="dxa"/>
            <w:vAlign w:val="center"/>
          </w:tcPr>
          <w:p w14:paraId="51A69BD6" w14:textId="77777777" w:rsidR="007F5399" w:rsidRPr="003A0BA1" w:rsidRDefault="007F5399" w:rsidP="007F5399">
            <w:pPr>
              <w:pStyle w:val="StandardParagraph"/>
              <w:spacing w:before="120" w:after="0"/>
              <w:ind w:left="-57" w:right="-57"/>
              <w:jc w:val="center"/>
              <w:rPr>
                <w:rFonts w:cs="Arial"/>
                <w:b/>
              </w:rPr>
            </w:pPr>
            <w:r w:rsidRPr="003A0BA1">
              <w:rPr>
                <w:rFonts w:cs="Arial"/>
                <w:b/>
              </w:rPr>
              <w:t>8</w:t>
            </w:r>
          </w:p>
        </w:tc>
        <w:tc>
          <w:tcPr>
            <w:tcW w:w="1890" w:type="dxa"/>
            <w:vAlign w:val="center"/>
          </w:tcPr>
          <w:p w14:paraId="7FB549DD" w14:textId="77777777" w:rsidR="007F5399" w:rsidRPr="003A0BA1" w:rsidRDefault="007F5399" w:rsidP="007F5399">
            <w:pPr>
              <w:pStyle w:val="StandardParagraph"/>
              <w:spacing w:before="40" w:after="0"/>
              <w:ind w:left="-57" w:right="-57"/>
              <w:jc w:val="center"/>
              <w:rPr>
                <w:rFonts w:cs="Arial"/>
              </w:rPr>
            </w:pPr>
            <w:r w:rsidRPr="003A0BA1">
              <w:rPr>
                <w:rFonts w:cs="Arial"/>
              </w:rPr>
              <w:t>4.3</w:t>
            </w:r>
          </w:p>
        </w:tc>
        <w:tc>
          <w:tcPr>
            <w:tcW w:w="3060" w:type="dxa"/>
            <w:tcBorders>
              <w:right w:val="nil"/>
            </w:tcBorders>
            <w:vAlign w:val="center"/>
          </w:tcPr>
          <w:p w14:paraId="68DF9D6B"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Thickness of tape</w:t>
            </w:r>
          </w:p>
        </w:tc>
        <w:tc>
          <w:tcPr>
            <w:tcW w:w="1440" w:type="dxa"/>
            <w:tcBorders>
              <w:left w:val="nil"/>
            </w:tcBorders>
            <w:vAlign w:val="center"/>
          </w:tcPr>
          <w:p w14:paraId="65A6EEB5" w14:textId="77777777" w:rsidR="007F5399" w:rsidRPr="003A0BA1" w:rsidRDefault="007F5399" w:rsidP="007F5399">
            <w:pPr>
              <w:pStyle w:val="StandardParagraph"/>
              <w:spacing w:before="40" w:after="0"/>
              <w:ind w:left="-57" w:right="-57"/>
              <w:jc w:val="right"/>
              <w:rPr>
                <w:rFonts w:cs="Arial"/>
              </w:rPr>
            </w:pPr>
            <w:r w:rsidRPr="003A0BA1">
              <w:rPr>
                <w:rFonts w:cs="Arial"/>
              </w:rPr>
              <w:t>µm</w:t>
            </w:r>
          </w:p>
        </w:tc>
        <w:tc>
          <w:tcPr>
            <w:tcW w:w="1260" w:type="dxa"/>
            <w:vAlign w:val="center"/>
          </w:tcPr>
          <w:p w14:paraId="5020719E" w14:textId="77777777" w:rsidR="007F5399" w:rsidRPr="003A0BA1" w:rsidRDefault="007F5399" w:rsidP="007F5399">
            <w:pPr>
              <w:pStyle w:val="StandardParagraph"/>
              <w:spacing w:before="60" w:after="60"/>
              <w:ind w:left="-58" w:right="-58"/>
              <w:jc w:val="center"/>
              <w:rPr>
                <w:rFonts w:cs="Arial"/>
              </w:rPr>
            </w:pPr>
            <w:r w:rsidRPr="003A0BA1">
              <w:rPr>
                <w:rFonts w:cs="Arial"/>
              </w:rPr>
              <w:t>100</w:t>
            </w:r>
          </w:p>
        </w:tc>
        <w:tc>
          <w:tcPr>
            <w:tcW w:w="1308" w:type="dxa"/>
          </w:tcPr>
          <w:p w14:paraId="07B38867" w14:textId="77777777" w:rsidR="007F5399" w:rsidRPr="003A0BA1" w:rsidRDefault="007F5399" w:rsidP="007F5399">
            <w:pPr>
              <w:pStyle w:val="StandardParagraph"/>
              <w:spacing w:before="60" w:after="60"/>
              <w:ind w:left="-58" w:right="-58"/>
              <w:jc w:val="center"/>
              <w:rPr>
                <w:rFonts w:cs="Arial"/>
              </w:rPr>
            </w:pPr>
          </w:p>
        </w:tc>
      </w:tr>
      <w:tr w:rsidR="007F5399" w:rsidRPr="003A0BA1" w14:paraId="2DF082AD" w14:textId="77777777" w:rsidTr="007F5399">
        <w:tc>
          <w:tcPr>
            <w:tcW w:w="540" w:type="dxa"/>
            <w:vAlign w:val="center"/>
          </w:tcPr>
          <w:p w14:paraId="31529F0B" w14:textId="77777777" w:rsidR="007F5399" w:rsidRPr="003A0BA1" w:rsidRDefault="007F5399" w:rsidP="007F5399">
            <w:pPr>
              <w:pStyle w:val="StandardParagraph"/>
              <w:spacing w:before="120" w:after="0"/>
              <w:ind w:left="-57" w:right="-57"/>
              <w:jc w:val="center"/>
              <w:rPr>
                <w:rFonts w:cs="Arial"/>
                <w:b/>
              </w:rPr>
            </w:pPr>
            <w:r w:rsidRPr="003A0BA1">
              <w:rPr>
                <w:rFonts w:cs="Arial"/>
                <w:b/>
              </w:rPr>
              <w:t>9</w:t>
            </w:r>
          </w:p>
        </w:tc>
        <w:tc>
          <w:tcPr>
            <w:tcW w:w="1890" w:type="dxa"/>
            <w:vAlign w:val="center"/>
          </w:tcPr>
          <w:p w14:paraId="49AC48C1" w14:textId="77777777" w:rsidR="007F5399" w:rsidRPr="003A0BA1" w:rsidRDefault="007F5399" w:rsidP="007F5399">
            <w:pPr>
              <w:pStyle w:val="StandardParagraph"/>
              <w:spacing w:before="40" w:after="0"/>
              <w:ind w:left="-57" w:right="-57"/>
              <w:jc w:val="center"/>
              <w:rPr>
                <w:rFonts w:cs="Arial"/>
              </w:rPr>
            </w:pPr>
            <w:r w:rsidRPr="003A0BA1">
              <w:rPr>
                <w:rFonts w:cs="Arial"/>
              </w:rPr>
              <w:t>5</w:t>
            </w:r>
          </w:p>
        </w:tc>
        <w:tc>
          <w:tcPr>
            <w:tcW w:w="3060" w:type="dxa"/>
            <w:tcBorders>
              <w:right w:val="nil"/>
            </w:tcBorders>
            <w:vAlign w:val="center"/>
          </w:tcPr>
          <w:p w14:paraId="716FF332" w14:textId="77777777" w:rsidR="007F5399" w:rsidRPr="003A0BA1" w:rsidRDefault="007F5399" w:rsidP="007F5399">
            <w:pPr>
              <w:pStyle w:val="StandardParagraph"/>
              <w:tabs>
                <w:tab w:val="left" w:pos="268"/>
              </w:tabs>
              <w:spacing w:before="40" w:after="0"/>
              <w:ind w:left="-57" w:right="-57"/>
              <w:rPr>
                <w:rFonts w:cs="Arial"/>
              </w:rPr>
            </w:pPr>
            <w:r w:rsidRPr="003A0BA1">
              <w:rPr>
                <w:rFonts w:cs="Arial"/>
              </w:rPr>
              <w:t>Markings comply</w:t>
            </w:r>
          </w:p>
        </w:tc>
        <w:tc>
          <w:tcPr>
            <w:tcW w:w="1440" w:type="dxa"/>
            <w:tcBorders>
              <w:left w:val="nil"/>
            </w:tcBorders>
            <w:vAlign w:val="center"/>
          </w:tcPr>
          <w:p w14:paraId="6ED1B242" w14:textId="77777777" w:rsidR="007F5399" w:rsidRPr="003A0BA1" w:rsidRDefault="007F5399" w:rsidP="007F5399">
            <w:pPr>
              <w:pStyle w:val="StandardParagraph"/>
              <w:spacing w:before="40" w:after="0"/>
              <w:ind w:left="-57" w:right="-57"/>
              <w:jc w:val="right"/>
              <w:rPr>
                <w:rFonts w:cs="Arial"/>
              </w:rPr>
            </w:pPr>
          </w:p>
        </w:tc>
        <w:tc>
          <w:tcPr>
            <w:tcW w:w="1260" w:type="dxa"/>
            <w:vAlign w:val="center"/>
          </w:tcPr>
          <w:p w14:paraId="7DB079CC" w14:textId="77777777" w:rsidR="007F5399" w:rsidRPr="003A0BA1" w:rsidRDefault="007F5399" w:rsidP="007F5399">
            <w:pPr>
              <w:pStyle w:val="StandardParagraph"/>
              <w:spacing w:before="60" w:after="60"/>
              <w:ind w:left="-58" w:right="-58"/>
              <w:jc w:val="center"/>
              <w:rPr>
                <w:rFonts w:cs="Arial"/>
              </w:rPr>
            </w:pPr>
            <w:r w:rsidRPr="003A0BA1">
              <w:rPr>
                <w:rFonts w:cs="Arial"/>
              </w:rPr>
              <w:t>Required</w:t>
            </w:r>
          </w:p>
        </w:tc>
        <w:tc>
          <w:tcPr>
            <w:tcW w:w="1308" w:type="dxa"/>
          </w:tcPr>
          <w:p w14:paraId="763D6FA2" w14:textId="77777777" w:rsidR="007F5399" w:rsidRPr="003A0BA1" w:rsidRDefault="007F5399" w:rsidP="007F5399">
            <w:pPr>
              <w:pStyle w:val="StandardParagraph"/>
              <w:spacing w:before="60" w:after="60"/>
              <w:ind w:left="-58" w:right="-58"/>
              <w:jc w:val="center"/>
              <w:rPr>
                <w:rFonts w:cs="Arial"/>
              </w:rPr>
            </w:pPr>
          </w:p>
        </w:tc>
      </w:tr>
    </w:tbl>
    <w:p w14:paraId="7ED2052E" w14:textId="77777777" w:rsidR="007F5399" w:rsidRPr="003A0BA1" w:rsidRDefault="007F5399" w:rsidP="007F5399">
      <w:pPr>
        <w:ind w:left="284" w:hanging="284"/>
        <w:rPr>
          <w:rFonts w:ascii="Arial" w:hAnsi="Arial" w:cs="Arial"/>
          <w:b/>
        </w:rPr>
      </w:pPr>
      <w:r w:rsidRPr="003A0BA1">
        <w:rPr>
          <w:rFonts w:ascii="Arial" w:hAnsi="Arial" w:cs="Arial"/>
          <w:b/>
        </w:rPr>
        <w:t>(*)  In schedule B column, “no ticks” and words like “Noted” or “TBA” etc. shall be accepted as answers to any of the answers.</w:t>
      </w:r>
    </w:p>
    <w:p w14:paraId="5A1DA9D9" w14:textId="77777777" w:rsidR="007F5399" w:rsidRPr="003A0BA1" w:rsidRDefault="007F5399" w:rsidP="007F5399">
      <w:pPr>
        <w:rPr>
          <w:rFonts w:ascii="Arial" w:hAnsi="Arial" w:cs="Arial"/>
        </w:rPr>
      </w:pPr>
    </w:p>
    <w:p w14:paraId="3F09D8A7" w14:textId="77777777" w:rsidR="007F5399" w:rsidRPr="003A0BA1" w:rsidRDefault="007F5399" w:rsidP="007F5399">
      <w:pPr>
        <w:rPr>
          <w:rFonts w:ascii="Arial" w:hAnsi="Arial" w:cs="Arial"/>
        </w:rPr>
      </w:pPr>
    </w:p>
    <w:p w14:paraId="77C94AF1" w14:textId="77777777" w:rsidR="007F5399" w:rsidRPr="003A0BA1" w:rsidRDefault="007F5399" w:rsidP="007F5399">
      <w:pPr>
        <w:rPr>
          <w:rFonts w:ascii="Arial" w:hAnsi="Arial" w:cs="Arial"/>
        </w:rPr>
      </w:pPr>
    </w:p>
    <w:p w14:paraId="004CFC50" w14:textId="77777777" w:rsidR="007F5399" w:rsidRPr="003A0BA1" w:rsidRDefault="007F5399" w:rsidP="007F5399">
      <w:pPr>
        <w:rPr>
          <w:rFonts w:ascii="Arial" w:hAnsi="Arial" w:cs="Arial"/>
        </w:rPr>
      </w:pPr>
    </w:p>
    <w:p w14:paraId="247826D0" w14:textId="77777777" w:rsidR="007F5399" w:rsidRPr="003A0BA1" w:rsidRDefault="007F5399" w:rsidP="007F5399">
      <w:pPr>
        <w:rPr>
          <w:rFonts w:ascii="Arial" w:hAnsi="Arial" w:cs="Arial"/>
        </w:rPr>
      </w:pPr>
    </w:p>
    <w:p w14:paraId="3075B150" w14:textId="77777777" w:rsidR="007F5399" w:rsidRPr="003A0BA1" w:rsidRDefault="007F5399" w:rsidP="007F5399">
      <w:pPr>
        <w:rPr>
          <w:rFonts w:ascii="Arial" w:hAnsi="Arial" w:cs="Arial"/>
        </w:rPr>
      </w:pPr>
    </w:p>
    <w:p w14:paraId="2E201152" w14:textId="77777777" w:rsidR="007F5399" w:rsidRPr="003A0BA1" w:rsidRDefault="007F5399" w:rsidP="007F5399">
      <w:pPr>
        <w:rPr>
          <w:rFonts w:ascii="Arial" w:hAnsi="Arial" w:cs="Arial"/>
        </w:rPr>
      </w:pPr>
    </w:p>
    <w:p w14:paraId="735FEE90" w14:textId="77777777" w:rsidR="007F5399" w:rsidRPr="003A0BA1" w:rsidRDefault="007F5399" w:rsidP="007F5399">
      <w:pPr>
        <w:rPr>
          <w:rFonts w:ascii="Arial" w:hAnsi="Arial" w:cs="Arial"/>
        </w:rPr>
      </w:pPr>
    </w:p>
    <w:p w14:paraId="4250100F" w14:textId="77777777" w:rsidR="007F5399" w:rsidRPr="003A0BA1" w:rsidRDefault="007F5399" w:rsidP="007F5399">
      <w:pPr>
        <w:rPr>
          <w:rFonts w:ascii="Arial" w:hAnsi="Arial" w:cs="Arial"/>
        </w:rPr>
      </w:pPr>
    </w:p>
    <w:p w14:paraId="1484F222" w14:textId="77777777" w:rsidR="007F5399" w:rsidRPr="003A0BA1" w:rsidRDefault="007F5399" w:rsidP="007F5399">
      <w:pPr>
        <w:rPr>
          <w:rFonts w:ascii="Arial" w:hAnsi="Arial" w:cs="Arial"/>
        </w:rPr>
      </w:pPr>
    </w:p>
    <w:p w14:paraId="4B49BE4B" w14:textId="77777777" w:rsidR="007F5399" w:rsidRPr="003A0BA1" w:rsidRDefault="007F5399" w:rsidP="007F5399">
      <w:pPr>
        <w:rPr>
          <w:rFonts w:ascii="Arial" w:hAnsi="Arial" w:cs="Arial"/>
        </w:rPr>
      </w:pPr>
    </w:p>
    <w:p w14:paraId="67162912" w14:textId="77777777" w:rsidR="007F5399" w:rsidRPr="003A0BA1" w:rsidRDefault="007F5399" w:rsidP="007F5399">
      <w:pPr>
        <w:pStyle w:val="DefaultText"/>
        <w:rPr>
          <w:rFonts w:ascii="Arial" w:hAnsi="Arial" w:cs="Arial"/>
          <w:sz w:val="20"/>
        </w:rPr>
      </w:pPr>
      <w:r w:rsidRPr="003A0BA1">
        <w:rPr>
          <w:rFonts w:ascii="Arial" w:hAnsi="Arial" w:cs="Arial"/>
          <w:sz w:val="20"/>
        </w:rPr>
        <w:t xml:space="preserve">Tender Number: </w:t>
      </w:r>
      <w:r w:rsidRPr="003A0BA1">
        <w:rPr>
          <w:rFonts w:ascii="Arial" w:hAnsi="Arial" w:cs="Arial"/>
          <w:sz w:val="20"/>
        </w:rPr>
        <w:tab/>
        <w:t>_________________________________________________________________</w:t>
      </w:r>
    </w:p>
    <w:p w14:paraId="583291F9" w14:textId="77777777" w:rsidR="007F5399" w:rsidRPr="003A0BA1" w:rsidRDefault="007F5399" w:rsidP="007F5399">
      <w:pPr>
        <w:rPr>
          <w:rFonts w:ascii="Arial" w:hAnsi="Arial" w:cs="Arial"/>
        </w:rPr>
      </w:pPr>
    </w:p>
    <w:p w14:paraId="2716CFA8" w14:textId="77777777" w:rsidR="007F5399" w:rsidRPr="003A0BA1" w:rsidRDefault="007F5399" w:rsidP="007F5399">
      <w:pPr>
        <w:rPr>
          <w:rFonts w:ascii="Arial" w:hAnsi="Arial" w:cs="Arial"/>
        </w:rPr>
      </w:pPr>
    </w:p>
    <w:p w14:paraId="31291D79" w14:textId="18190FB6" w:rsidR="007F5399" w:rsidRPr="003A0BA1" w:rsidRDefault="007F5399" w:rsidP="007F5399">
      <w:pPr>
        <w:pStyle w:val="DefaultText"/>
        <w:rPr>
          <w:rFonts w:ascii="Arial" w:hAnsi="Arial" w:cs="Arial"/>
          <w:sz w:val="20"/>
        </w:rPr>
      </w:pPr>
      <w:r w:rsidRPr="003A0BA1">
        <w:rPr>
          <w:rFonts w:ascii="Arial" w:hAnsi="Arial" w:cs="Arial"/>
          <w:sz w:val="20"/>
        </w:rPr>
        <w:t>Te</w:t>
      </w:r>
      <w:r w:rsidR="003A0BA1">
        <w:rPr>
          <w:rFonts w:ascii="Arial" w:hAnsi="Arial" w:cs="Arial"/>
          <w:sz w:val="20"/>
        </w:rPr>
        <w:t xml:space="preserve">nderer’s Authorised Signatory: </w:t>
      </w:r>
      <w:r w:rsidRPr="003A0BA1">
        <w:rPr>
          <w:rFonts w:ascii="Arial" w:hAnsi="Arial" w:cs="Arial"/>
          <w:sz w:val="20"/>
        </w:rPr>
        <w:t>_________________________________</w:t>
      </w:r>
      <w:r w:rsidR="003A0BA1">
        <w:rPr>
          <w:rFonts w:ascii="Arial" w:hAnsi="Arial" w:cs="Arial"/>
          <w:sz w:val="20"/>
        </w:rPr>
        <w:t xml:space="preserve"> </w:t>
      </w:r>
      <w:r w:rsidRPr="003A0BA1">
        <w:rPr>
          <w:rFonts w:ascii="Arial" w:hAnsi="Arial" w:cs="Arial"/>
          <w:sz w:val="20"/>
        </w:rPr>
        <w:t>__________________</w:t>
      </w:r>
    </w:p>
    <w:p w14:paraId="115C82B4" w14:textId="77777777" w:rsidR="007F5399" w:rsidRPr="003A0BA1" w:rsidRDefault="007F5399" w:rsidP="007F5399">
      <w:pPr>
        <w:pStyle w:val="DefaultText"/>
        <w:tabs>
          <w:tab w:val="left" w:pos="6946"/>
        </w:tabs>
        <w:ind w:left="3960"/>
        <w:rPr>
          <w:rFonts w:ascii="Arial" w:hAnsi="Arial" w:cs="Arial"/>
          <w:sz w:val="20"/>
        </w:rPr>
      </w:pPr>
      <w:r w:rsidRPr="003A0BA1">
        <w:rPr>
          <w:rFonts w:ascii="Arial" w:hAnsi="Arial" w:cs="Arial"/>
          <w:sz w:val="20"/>
        </w:rPr>
        <w:t>Name in block letters</w:t>
      </w:r>
      <w:r w:rsidRPr="003A0BA1">
        <w:rPr>
          <w:rFonts w:ascii="Arial" w:hAnsi="Arial" w:cs="Arial"/>
          <w:sz w:val="20"/>
        </w:rPr>
        <w:tab/>
        <w:t>Signature</w:t>
      </w:r>
    </w:p>
    <w:p w14:paraId="250EDB68" w14:textId="77777777" w:rsidR="007F5399" w:rsidRPr="003A0BA1" w:rsidRDefault="007F5399" w:rsidP="007F5399">
      <w:pPr>
        <w:pStyle w:val="DefaultText"/>
        <w:rPr>
          <w:rFonts w:ascii="Arial" w:hAnsi="Arial" w:cs="Arial"/>
          <w:sz w:val="20"/>
        </w:rPr>
      </w:pPr>
    </w:p>
    <w:p w14:paraId="4603D81B" w14:textId="77777777" w:rsidR="007F5399" w:rsidRPr="003A0BA1" w:rsidRDefault="007F5399" w:rsidP="007F5399">
      <w:pPr>
        <w:pStyle w:val="DefaultText"/>
        <w:rPr>
          <w:rFonts w:ascii="Arial" w:hAnsi="Arial" w:cs="Arial"/>
          <w:sz w:val="20"/>
        </w:rPr>
      </w:pPr>
    </w:p>
    <w:p w14:paraId="1C866DE9" w14:textId="77777777" w:rsidR="007F5399" w:rsidRPr="003A0BA1" w:rsidRDefault="007F5399" w:rsidP="007F5399">
      <w:pPr>
        <w:pStyle w:val="DefaultText"/>
        <w:rPr>
          <w:rFonts w:ascii="Arial" w:hAnsi="Arial" w:cs="Arial"/>
          <w:sz w:val="20"/>
        </w:rPr>
      </w:pPr>
      <w:r w:rsidRPr="003A0BA1">
        <w:rPr>
          <w:rFonts w:ascii="Arial" w:hAnsi="Arial" w:cs="Arial"/>
          <w:sz w:val="20"/>
        </w:rPr>
        <w:t xml:space="preserve">Full name of company: </w:t>
      </w:r>
      <w:r w:rsidRPr="003A0BA1">
        <w:rPr>
          <w:rFonts w:ascii="Arial" w:hAnsi="Arial" w:cs="Arial"/>
          <w:sz w:val="20"/>
        </w:rPr>
        <w:tab/>
        <w:t>_____________________________________________________________</w:t>
      </w:r>
    </w:p>
    <w:p w14:paraId="6C333EE9" w14:textId="77777777" w:rsidR="007F5399" w:rsidRPr="003A0BA1" w:rsidRDefault="007F5399" w:rsidP="007F5399">
      <w:pPr>
        <w:rPr>
          <w:rFonts w:ascii="Arial" w:hAnsi="Arial" w:cs="Arial"/>
        </w:rPr>
      </w:pPr>
      <w:r w:rsidRPr="003A0BA1">
        <w:rPr>
          <w:rFonts w:ascii="Arial" w:hAnsi="Arial" w:cs="Arial"/>
        </w:rPr>
        <w:br w:type="page"/>
      </w:r>
    </w:p>
    <w:p w14:paraId="0501647D" w14:textId="77777777" w:rsidR="007F5399" w:rsidRPr="003A0BA1" w:rsidRDefault="007F5399" w:rsidP="007F5399">
      <w:pPr>
        <w:pStyle w:val="Heading1"/>
        <w:numPr>
          <w:ilvl w:val="0"/>
          <w:numId w:val="0"/>
        </w:numPr>
        <w:rPr>
          <w:rFonts w:ascii="Arial" w:hAnsi="Arial" w:cs="Arial"/>
          <w:bCs/>
          <w:sz w:val="20"/>
        </w:rPr>
      </w:pPr>
      <w:bookmarkStart w:id="490" w:name="_Toc101381908"/>
      <w:r w:rsidRPr="003A0BA1">
        <w:rPr>
          <w:rFonts w:ascii="Arial" w:hAnsi="Arial" w:cs="Arial"/>
          <w:bCs/>
          <w:sz w:val="20"/>
        </w:rPr>
        <w:lastRenderedPageBreak/>
        <w:t>Item No. 2 – Cable trench danger tape – SAP No. 6024</w:t>
      </w:r>
      <w:bookmarkEnd w:id="490"/>
    </w:p>
    <w:p w14:paraId="2178BBFF" w14:textId="77777777" w:rsidR="007F5399" w:rsidRPr="003A0BA1" w:rsidRDefault="007F5399" w:rsidP="007F5399">
      <w:pPr>
        <w:jc w:val="center"/>
        <w:rPr>
          <w:rFonts w:ascii="Arial" w:hAnsi="Arial" w:cs="Arial"/>
          <w:b/>
        </w:rPr>
      </w:pPr>
    </w:p>
    <w:p w14:paraId="2FD0DC09" w14:textId="77777777" w:rsidR="007F5399" w:rsidRPr="003A0BA1" w:rsidRDefault="007F5399" w:rsidP="007F5399">
      <w:pPr>
        <w:jc w:val="center"/>
        <w:rPr>
          <w:rFonts w:ascii="Arial" w:hAnsi="Arial" w:cs="Arial"/>
        </w:rPr>
      </w:pPr>
      <w:r w:rsidRPr="003A0BA1">
        <w:rPr>
          <w:rFonts w:ascii="Arial" w:hAnsi="Arial" w:cs="Arial"/>
          <w:b/>
        </w:rPr>
        <w:t>Deviation schedule</w:t>
      </w:r>
    </w:p>
    <w:p w14:paraId="7A961A29" w14:textId="77777777" w:rsidR="007F5399" w:rsidRPr="003A0BA1" w:rsidRDefault="007F5399" w:rsidP="007F539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F5399" w:rsidRPr="003A0BA1" w14:paraId="3E675913" w14:textId="77777777" w:rsidTr="007F5399">
        <w:tc>
          <w:tcPr>
            <w:tcW w:w="9072" w:type="dxa"/>
            <w:gridSpan w:val="3"/>
          </w:tcPr>
          <w:p w14:paraId="6B768F60" w14:textId="77777777" w:rsidR="007F5399" w:rsidRPr="003A0BA1" w:rsidRDefault="007F5399" w:rsidP="007F5399">
            <w:pPr>
              <w:pStyle w:val="StandardParagraph"/>
              <w:spacing w:before="40" w:after="40"/>
              <w:rPr>
                <w:rFonts w:cs="Arial"/>
                <w:b/>
              </w:rPr>
            </w:pPr>
            <w:r w:rsidRPr="003A0BA1">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F5399" w:rsidRPr="003A0BA1" w14:paraId="5F419810" w14:textId="77777777" w:rsidTr="007F5399">
        <w:tc>
          <w:tcPr>
            <w:tcW w:w="948" w:type="dxa"/>
          </w:tcPr>
          <w:p w14:paraId="1DD109D7" w14:textId="77777777" w:rsidR="007F5399" w:rsidRPr="003A0BA1" w:rsidRDefault="007F5399" w:rsidP="007F5399">
            <w:pPr>
              <w:pStyle w:val="StandardParagraph"/>
              <w:spacing w:before="40" w:after="40"/>
              <w:jc w:val="center"/>
              <w:rPr>
                <w:rFonts w:cs="Arial"/>
                <w:b/>
              </w:rPr>
            </w:pPr>
            <w:r w:rsidRPr="003A0BA1">
              <w:rPr>
                <w:rFonts w:cs="Arial"/>
                <w:b/>
              </w:rPr>
              <w:t>Item</w:t>
            </w:r>
          </w:p>
        </w:tc>
        <w:tc>
          <w:tcPr>
            <w:tcW w:w="1932" w:type="dxa"/>
          </w:tcPr>
          <w:p w14:paraId="77735212" w14:textId="77777777" w:rsidR="007F5399" w:rsidRPr="003A0BA1" w:rsidRDefault="007F5399" w:rsidP="007F5399">
            <w:pPr>
              <w:pStyle w:val="StandardParagraph"/>
              <w:spacing w:before="40" w:after="40"/>
              <w:jc w:val="center"/>
              <w:rPr>
                <w:rFonts w:cs="Arial"/>
                <w:b/>
              </w:rPr>
            </w:pPr>
            <w:r w:rsidRPr="003A0BA1">
              <w:rPr>
                <w:rFonts w:cs="Arial"/>
                <w:b/>
              </w:rPr>
              <w:t>Subclause of CP_TSSPEC_083</w:t>
            </w:r>
          </w:p>
        </w:tc>
        <w:tc>
          <w:tcPr>
            <w:tcW w:w="6192" w:type="dxa"/>
          </w:tcPr>
          <w:p w14:paraId="1E207BFF" w14:textId="77777777" w:rsidR="007F5399" w:rsidRPr="003A0BA1" w:rsidRDefault="007F5399" w:rsidP="007F5399">
            <w:pPr>
              <w:pStyle w:val="StandardParagraph"/>
              <w:spacing w:before="40" w:after="40"/>
              <w:jc w:val="center"/>
              <w:rPr>
                <w:rFonts w:cs="Arial"/>
                <w:b/>
              </w:rPr>
            </w:pPr>
            <w:r w:rsidRPr="003A0BA1">
              <w:rPr>
                <w:rFonts w:cs="Arial"/>
                <w:b/>
              </w:rPr>
              <w:t>Proposed deviation</w:t>
            </w:r>
          </w:p>
        </w:tc>
      </w:tr>
      <w:tr w:rsidR="007F5399" w:rsidRPr="003A0BA1" w14:paraId="65987A45" w14:textId="77777777" w:rsidTr="007F5399">
        <w:tc>
          <w:tcPr>
            <w:tcW w:w="948" w:type="dxa"/>
          </w:tcPr>
          <w:p w14:paraId="72738104" w14:textId="77777777" w:rsidR="007F5399" w:rsidRPr="003A0BA1" w:rsidRDefault="007F5399" w:rsidP="007F5399">
            <w:pPr>
              <w:pStyle w:val="StandardParagraph"/>
              <w:spacing w:before="40" w:after="40"/>
              <w:jc w:val="center"/>
              <w:rPr>
                <w:rFonts w:cs="Arial"/>
                <w:b/>
              </w:rPr>
            </w:pPr>
          </w:p>
          <w:p w14:paraId="5429632C" w14:textId="77777777" w:rsidR="007F5399" w:rsidRPr="003A0BA1" w:rsidRDefault="007F5399" w:rsidP="007F5399">
            <w:pPr>
              <w:pStyle w:val="StandardParagraph"/>
              <w:spacing w:before="40" w:after="40"/>
              <w:jc w:val="center"/>
              <w:rPr>
                <w:rFonts w:cs="Arial"/>
                <w:b/>
              </w:rPr>
            </w:pPr>
          </w:p>
          <w:p w14:paraId="52CE7E67" w14:textId="77777777" w:rsidR="007F5399" w:rsidRPr="003A0BA1" w:rsidRDefault="007F5399" w:rsidP="007F5399">
            <w:pPr>
              <w:pStyle w:val="StandardParagraph"/>
              <w:spacing w:before="40" w:after="40"/>
              <w:jc w:val="center"/>
              <w:rPr>
                <w:rFonts w:cs="Arial"/>
                <w:b/>
              </w:rPr>
            </w:pPr>
          </w:p>
          <w:p w14:paraId="56D41314" w14:textId="77777777" w:rsidR="007F5399" w:rsidRPr="003A0BA1" w:rsidRDefault="007F5399" w:rsidP="007F5399">
            <w:pPr>
              <w:pStyle w:val="StandardParagraph"/>
              <w:spacing w:before="40" w:after="40"/>
              <w:jc w:val="center"/>
              <w:rPr>
                <w:rFonts w:cs="Arial"/>
                <w:b/>
              </w:rPr>
            </w:pPr>
          </w:p>
          <w:p w14:paraId="20ECC20E" w14:textId="77777777" w:rsidR="007F5399" w:rsidRPr="003A0BA1" w:rsidRDefault="007F5399" w:rsidP="007F5399">
            <w:pPr>
              <w:pStyle w:val="StandardParagraph"/>
              <w:spacing w:before="40" w:after="40"/>
              <w:jc w:val="center"/>
              <w:rPr>
                <w:rFonts w:cs="Arial"/>
                <w:b/>
              </w:rPr>
            </w:pPr>
          </w:p>
          <w:p w14:paraId="35DD5A1E" w14:textId="77777777" w:rsidR="007F5399" w:rsidRPr="003A0BA1" w:rsidRDefault="007F5399" w:rsidP="007F5399">
            <w:pPr>
              <w:pStyle w:val="StandardParagraph"/>
              <w:spacing w:before="40" w:after="40"/>
              <w:jc w:val="center"/>
              <w:rPr>
                <w:rFonts w:cs="Arial"/>
                <w:b/>
              </w:rPr>
            </w:pPr>
          </w:p>
          <w:p w14:paraId="07D7123C" w14:textId="77777777" w:rsidR="007F5399" w:rsidRPr="003A0BA1" w:rsidRDefault="007F5399" w:rsidP="007F5399">
            <w:pPr>
              <w:pStyle w:val="StandardParagraph"/>
              <w:spacing w:before="40" w:after="40"/>
              <w:jc w:val="center"/>
              <w:rPr>
                <w:rFonts w:cs="Arial"/>
                <w:b/>
              </w:rPr>
            </w:pPr>
          </w:p>
          <w:p w14:paraId="60E33966" w14:textId="77777777" w:rsidR="007F5399" w:rsidRPr="003A0BA1" w:rsidRDefault="007F5399" w:rsidP="007F5399">
            <w:pPr>
              <w:pStyle w:val="StandardParagraph"/>
              <w:spacing w:before="40" w:after="40"/>
              <w:jc w:val="center"/>
              <w:rPr>
                <w:rFonts w:cs="Arial"/>
                <w:b/>
              </w:rPr>
            </w:pPr>
          </w:p>
          <w:p w14:paraId="081DE157" w14:textId="77777777" w:rsidR="007F5399" w:rsidRPr="003A0BA1" w:rsidRDefault="007F5399" w:rsidP="007F5399">
            <w:pPr>
              <w:pStyle w:val="StandardParagraph"/>
              <w:spacing w:before="40" w:after="40"/>
              <w:jc w:val="center"/>
              <w:rPr>
                <w:rFonts w:cs="Arial"/>
                <w:b/>
              </w:rPr>
            </w:pPr>
          </w:p>
          <w:p w14:paraId="7D5A6D91" w14:textId="77777777" w:rsidR="007F5399" w:rsidRPr="003A0BA1" w:rsidRDefault="007F5399" w:rsidP="007F5399">
            <w:pPr>
              <w:pStyle w:val="StandardParagraph"/>
              <w:spacing w:before="40" w:after="40"/>
              <w:jc w:val="center"/>
              <w:rPr>
                <w:rFonts w:cs="Arial"/>
                <w:b/>
              </w:rPr>
            </w:pPr>
          </w:p>
          <w:p w14:paraId="112A3EE7" w14:textId="77777777" w:rsidR="007F5399" w:rsidRPr="003A0BA1" w:rsidRDefault="007F5399" w:rsidP="007F5399">
            <w:pPr>
              <w:pStyle w:val="StandardParagraph"/>
              <w:spacing w:before="40" w:after="40"/>
              <w:jc w:val="center"/>
              <w:rPr>
                <w:rFonts w:cs="Arial"/>
                <w:b/>
              </w:rPr>
            </w:pPr>
          </w:p>
          <w:p w14:paraId="1CBBD4B3" w14:textId="77777777" w:rsidR="007F5399" w:rsidRPr="003A0BA1" w:rsidRDefault="007F5399" w:rsidP="007F5399">
            <w:pPr>
              <w:pStyle w:val="StandardParagraph"/>
              <w:spacing w:before="40" w:after="40"/>
              <w:jc w:val="center"/>
              <w:rPr>
                <w:rFonts w:cs="Arial"/>
                <w:b/>
              </w:rPr>
            </w:pPr>
          </w:p>
          <w:p w14:paraId="6CDB9404" w14:textId="77777777" w:rsidR="007F5399" w:rsidRPr="003A0BA1" w:rsidRDefault="007F5399" w:rsidP="007F5399">
            <w:pPr>
              <w:pStyle w:val="StandardParagraph"/>
              <w:spacing w:before="40" w:after="40"/>
              <w:jc w:val="center"/>
              <w:rPr>
                <w:rFonts w:cs="Arial"/>
                <w:b/>
              </w:rPr>
            </w:pPr>
          </w:p>
          <w:p w14:paraId="3ECA581C" w14:textId="77777777" w:rsidR="007F5399" w:rsidRPr="003A0BA1" w:rsidRDefault="007F5399" w:rsidP="007F5399">
            <w:pPr>
              <w:pStyle w:val="StandardParagraph"/>
              <w:spacing w:before="40" w:after="40"/>
              <w:jc w:val="center"/>
              <w:rPr>
                <w:rFonts w:cs="Arial"/>
                <w:b/>
              </w:rPr>
            </w:pPr>
          </w:p>
          <w:p w14:paraId="73A31158" w14:textId="77777777" w:rsidR="007F5399" w:rsidRPr="003A0BA1" w:rsidRDefault="007F5399" w:rsidP="007F5399">
            <w:pPr>
              <w:pStyle w:val="StandardParagraph"/>
              <w:spacing w:before="40" w:after="40"/>
              <w:jc w:val="center"/>
              <w:rPr>
                <w:rFonts w:cs="Arial"/>
                <w:b/>
              </w:rPr>
            </w:pPr>
          </w:p>
          <w:p w14:paraId="51DD61BE" w14:textId="77777777" w:rsidR="007F5399" w:rsidRPr="003A0BA1" w:rsidRDefault="007F5399" w:rsidP="007F5399">
            <w:pPr>
              <w:pStyle w:val="StandardParagraph"/>
              <w:spacing w:before="40" w:after="40"/>
              <w:jc w:val="center"/>
              <w:rPr>
                <w:rFonts w:cs="Arial"/>
                <w:b/>
              </w:rPr>
            </w:pPr>
          </w:p>
          <w:p w14:paraId="34FB8AC5" w14:textId="77777777" w:rsidR="007F5399" w:rsidRPr="003A0BA1" w:rsidRDefault="007F5399" w:rsidP="007F5399">
            <w:pPr>
              <w:pStyle w:val="StandardParagraph"/>
              <w:spacing w:before="40" w:after="40"/>
              <w:jc w:val="center"/>
              <w:rPr>
                <w:rFonts w:cs="Arial"/>
                <w:b/>
              </w:rPr>
            </w:pPr>
          </w:p>
          <w:p w14:paraId="31076BC1" w14:textId="77777777" w:rsidR="007F5399" w:rsidRPr="003A0BA1" w:rsidRDefault="007F5399" w:rsidP="007F5399">
            <w:pPr>
              <w:pStyle w:val="StandardParagraph"/>
              <w:spacing w:before="40" w:after="40"/>
              <w:jc w:val="center"/>
              <w:rPr>
                <w:rFonts w:cs="Arial"/>
                <w:b/>
              </w:rPr>
            </w:pPr>
          </w:p>
          <w:p w14:paraId="04BD89D5" w14:textId="77777777" w:rsidR="007F5399" w:rsidRPr="003A0BA1" w:rsidRDefault="007F5399" w:rsidP="007F5399">
            <w:pPr>
              <w:pStyle w:val="StandardParagraph"/>
              <w:spacing w:before="40" w:after="40"/>
              <w:jc w:val="center"/>
              <w:rPr>
                <w:rFonts w:cs="Arial"/>
                <w:b/>
              </w:rPr>
            </w:pPr>
          </w:p>
          <w:p w14:paraId="765D6520" w14:textId="77777777" w:rsidR="007F5399" w:rsidRPr="003A0BA1" w:rsidRDefault="007F5399" w:rsidP="007F5399">
            <w:pPr>
              <w:pStyle w:val="StandardParagraph"/>
              <w:spacing w:before="40" w:after="40"/>
              <w:jc w:val="center"/>
              <w:rPr>
                <w:rFonts w:cs="Arial"/>
                <w:b/>
              </w:rPr>
            </w:pPr>
          </w:p>
        </w:tc>
        <w:tc>
          <w:tcPr>
            <w:tcW w:w="1932" w:type="dxa"/>
          </w:tcPr>
          <w:p w14:paraId="77FD7807" w14:textId="77777777" w:rsidR="007F5399" w:rsidRPr="003A0BA1" w:rsidRDefault="007F5399" w:rsidP="007F5399">
            <w:pPr>
              <w:pStyle w:val="StandardParagraph"/>
              <w:spacing w:before="40" w:after="40"/>
              <w:jc w:val="center"/>
              <w:rPr>
                <w:rFonts w:cs="Arial"/>
                <w:b/>
              </w:rPr>
            </w:pPr>
          </w:p>
        </w:tc>
        <w:tc>
          <w:tcPr>
            <w:tcW w:w="6192" w:type="dxa"/>
          </w:tcPr>
          <w:p w14:paraId="51F2AB0A" w14:textId="77777777" w:rsidR="007F5399" w:rsidRPr="003A0BA1" w:rsidRDefault="007F5399" w:rsidP="007F5399">
            <w:pPr>
              <w:pStyle w:val="StandardParagraph"/>
              <w:spacing w:before="40" w:after="40"/>
              <w:jc w:val="center"/>
              <w:rPr>
                <w:rFonts w:cs="Arial"/>
                <w:b/>
              </w:rPr>
            </w:pPr>
          </w:p>
        </w:tc>
      </w:tr>
    </w:tbl>
    <w:p w14:paraId="25978887" w14:textId="77777777" w:rsidR="007F5399" w:rsidRPr="003A0BA1" w:rsidRDefault="007F5399" w:rsidP="007F5399">
      <w:pPr>
        <w:pStyle w:val="Footer"/>
        <w:rPr>
          <w:rFonts w:ascii="Arial" w:hAnsi="Arial" w:cs="Arial"/>
        </w:rPr>
      </w:pPr>
    </w:p>
    <w:p w14:paraId="415D6641" w14:textId="77777777" w:rsidR="007F5399" w:rsidRPr="003A0BA1" w:rsidRDefault="007F5399" w:rsidP="007F5399">
      <w:pPr>
        <w:rPr>
          <w:rFonts w:ascii="Arial" w:hAnsi="Arial" w:cs="Arial"/>
        </w:rPr>
      </w:pPr>
    </w:p>
    <w:p w14:paraId="3728A2D5" w14:textId="77777777" w:rsidR="007F5399" w:rsidRPr="003A0BA1" w:rsidRDefault="007F5399" w:rsidP="007F5399">
      <w:pPr>
        <w:rPr>
          <w:rFonts w:ascii="Arial" w:hAnsi="Arial" w:cs="Arial"/>
        </w:rPr>
      </w:pPr>
    </w:p>
    <w:p w14:paraId="2CFB8957" w14:textId="77777777" w:rsidR="007F5399" w:rsidRPr="003A0BA1" w:rsidRDefault="007F5399" w:rsidP="007F5399">
      <w:pPr>
        <w:rPr>
          <w:rFonts w:ascii="Arial" w:hAnsi="Arial" w:cs="Arial"/>
        </w:rPr>
      </w:pPr>
    </w:p>
    <w:p w14:paraId="48D09EC7" w14:textId="77777777" w:rsidR="007F5399" w:rsidRPr="003A0BA1" w:rsidRDefault="007F5399" w:rsidP="007F5399">
      <w:pPr>
        <w:rPr>
          <w:rFonts w:ascii="Arial" w:hAnsi="Arial" w:cs="Arial"/>
        </w:rPr>
      </w:pPr>
    </w:p>
    <w:p w14:paraId="06681FC6" w14:textId="77777777" w:rsidR="007F5399" w:rsidRPr="003A0BA1" w:rsidRDefault="007F5399" w:rsidP="007F5399">
      <w:pPr>
        <w:rPr>
          <w:rFonts w:ascii="Arial" w:hAnsi="Arial" w:cs="Arial"/>
        </w:rPr>
      </w:pPr>
    </w:p>
    <w:p w14:paraId="63979C7C" w14:textId="77777777" w:rsidR="007F5399" w:rsidRPr="003A0BA1" w:rsidRDefault="007F5399" w:rsidP="007F5399">
      <w:pPr>
        <w:rPr>
          <w:rFonts w:ascii="Arial" w:hAnsi="Arial" w:cs="Arial"/>
        </w:rPr>
      </w:pPr>
    </w:p>
    <w:p w14:paraId="4A5B2BAB" w14:textId="77777777" w:rsidR="007F5399" w:rsidRPr="003A0BA1" w:rsidRDefault="007F5399" w:rsidP="007F5399">
      <w:pPr>
        <w:pStyle w:val="DefaultText"/>
        <w:rPr>
          <w:rFonts w:ascii="Arial" w:hAnsi="Arial" w:cs="Arial"/>
          <w:sz w:val="20"/>
        </w:rPr>
      </w:pPr>
      <w:r w:rsidRPr="003A0BA1">
        <w:rPr>
          <w:rFonts w:ascii="Arial" w:hAnsi="Arial" w:cs="Arial"/>
          <w:sz w:val="20"/>
        </w:rPr>
        <w:t xml:space="preserve">Tender Number: </w:t>
      </w:r>
      <w:r w:rsidRPr="003A0BA1">
        <w:rPr>
          <w:rFonts w:ascii="Arial" w:hAnsi="Arial" w:cs="Arial"/>
          <w:sz w:val="20"/>
        </w:rPr>
        <w:tab/>
        <w:t>_________________________________________________________________</w:t>
      </w:r>
    </w:p>
    <w:p w14:paraId="26A72B2B" w14:textId="77777777" w:rsidR="007F5399" w:rsidRPr="003A0BA1" w:rsidRDefault="007F5399" w:rsidP="007F5399">
      <w:pPr>
        <w:rPr>
          <w:rFonts w:ascii="Arial" w:hAnsi="Arial" w:cs="Arial"/>
        </w:rPr>
      </w:pPr>
    </w:p>
    <w:p w14:paraId="762FE79C" w14:textId="77777777" w:rsidR="007F5399" w:rsidRPr="003A0BA1" w:rsidRDefault="007F5399" w:rsidP="007F5399">
      <w:pPr>
        <w:rPr>
          <w:rFonts w:ascii="Arial" w:hAnsi="Arial" w:cs="Arial"/>
        </w:rPr>
      </w:pPr>
    </w:p>
    <w:p w14:paraId="26D54775" w14:textId="4EF8DC6A" w:rsidR="007F5399" w:rsidRPr="003A0BA1" w:rsidRDefault="007F5399" w:rsidP="007F5399">
      <w:pPr>
        <w:pStyle w:val="DefaultText"/>
        <w:rPr>
          <w:rFonts w:ascii="Arial" w:hAnsi="Arial" w:cs="Arial"/>
          <w:sz w:val="20"/>
        </w:rPr>
      </w:pPr>
      <w:r w:rsidRPr="003A0BA1">
        <w:rPr>
          <w:rFonts w:ascii="Arial" w:hAnsi="Arial" w:cs="Arial"/>
          <w:sz w:val="20"/>
        </w:rPr>
        <w:t>Tenderer’s Authorised Signatory: ______________________________</w:t>
      </w:r>
      <w:r w:rsidR="00093B0B" w:rsidRPr="003A0BA1">
        <w:rPr>
          <w:rFonts w:ascii="Arial" w:hAnsi="Arial" w:cs="Arial"/>
          <w:sz w:val="20"/>
        </w:rPr>
        <w:t xml:space="preserve">___    </w:t>
      </w:r>
      <w:r w:rsidRPr="003A0BA1">
        <w:rPr>
          <w:rFonts w:ascii="Arial" w:hAnsi="Arial" w:cs="Arial"/>
          <w:sz w:val="20"/>
        </w:rPr>
        <w:t>___________</w:t>
      </w:r>
      <w:r w:rsidR="00093B0B" w:rsidRPr="003A0BA1">
        <w:rPr>
          <w:rFonts w:ascii="Arial" w:hAnsi="Arial" w:cs="Arial"/>
          <w:sz w:val="20"/>
        </w:rPr>
        <w:t>________</w:t>
      </w:r>
    </w:p>
    <w:p w14:paraId="5F2309AD" w14:textId="539679F3" w:rsidR="007F5399" w:rsidRPr="003A0BA1" w:rsidRDefault="007F5399" w:rsidP="007F5399">
      <w:pPr>
        <w:pStyle w:val="DefaultText"/>
        <w:tabs>
          <w:tab w:val="left" w:pos="6946"/>
        </w:tabs>
        <w:ind w:left="3960"/>
        <w:rPr>
          <w:rFonts w:ascii="Arial" w:hAnsi="Arial" w:cs="Arial"/>
          <w:sz w:val="20"/>
        </w:rPr>
      </w:pPr>
      <w:r w:rsidRPr="003A0BA1">
        <w:rPr>
          <w:rFonts w:ascii="Arial" w:hAnsi="Arial" w:cs="Arial"/>
          <w:sz w:val="20"/>
        </w:rPr>
        <w:t>Name in block letters</w:t>
      </w:r>
      <w:r w:rsidRPr="003A0BA1">
        <w:rPr>
          <w:rFonts w:ascii="Arial" w:hAnsi="Arial" w:cs="Arial"/>
          <w:sz w:val="20"/>
        </w:rPr>
        <w:tab/>
        <w:t>Signature</w:t>
      </w:r>
    </w:p>
    <w:p w14:paraId="5E371833" w14:textId="77777777" w:rsidR="007F5399" w:rsidRPr="003A0BA1" w:rsidRDefault="007F5399" w:rsidP="007F5399">
      <w:pPr>
        <w:pStyle w:val="DefaultText"/>
        <w:rPr>
          <w:rFonts w:ascii="Arial" w:hAnsi="Arial" w:cs="Arial"/>
          <w:sz w:val="20"/>
        </w:rPr>
      </w:pPr>
    </w:p>
    <w:p w14:paraId="02A83B04" w14:textId="77777777" w:rsidR="007F5399" w:rsidRPr="003A0BA1" w:rsidRDefault="007F5399" w:rsidP="007F5399">
      <w:pPr>
        <w:pStyle w:val="DefaultText"/>
        <w:rPr>
          <w:rFonts w:ascii="Arial" w:hAnsi="Arial" w:cs="Arial"/>
          <w:sz w:val="20"/>
        </w:rPr>
      </w:pPr>
    </w:p>
    <w:p w14:paraId="0AECBDCE" w14:textId="77777777" w:rsidR="007F5399" w:rsidRPr="003A0BA1" w:rsidRDefault="007F5399" w:rsidP="007F5399">
      <w:pPr>
        <w:pStyle w:val="DefaultText"/>
        <w:rPr>
          <w:rFonts w:ascii="Arial" w:hAnsi="Arial" w:cs="Arial"/>
          <w:sz w:val="20"/>
        </w:rPr>
      </w:pPr>
      <w:r w:rsidRPr="003A0BA1">
        <w:rPr>
          <w:rFonts w:ascii="Arial" w:hAnsi="Arial" w:cs="Arial"/>
          <w:sz w:val="20"/>
        </w:rPr>
        <w:t xml:space="preserve">Full name of company: </w:t>
      </w:r>
      <w:r w:rsidRPr="003A0BA1">
        <w:rPr>
          <w:rFonts w:ascii="Arial" w:hAnsi="Arial" w:cs="Arial"/>
          <w:sz w:val="20"/>
        </w:rPr>
        <w:tab/>
        <w:t>_____________________________________________________________</w:t>
      </w:r>
    </w:p>
    <w:p w14:paraId="373A47E7" w14:textId="77777777" w:rsidR="007F5399" w:rsidRPr="003A0BA1" w:rsidRDefault="007F5399" w:rsidP="007F5399">
      <w:pPr>
        <w:pStyle w:val="DefaultText"/>
        <w:rPr>
          <w:rFonts w:ascii="Arial" w:hAnsi="Arial" w:cs="Arial"/>
          <w:sz w:val="20"/>
        </w:rPr>
      </w:pPr>
    </w:p>
    <w:p w14:paraId="51E53F00" w14:textId="77777777" w:rsidR="007F5399" w:rsidRPr="003A0BA1" w:rsidRDefault="007F5399" w:rsidP="007F5399">
      <w:pPr>
        <w:pStyle w:val="DefaultText"/>
        <w:rPr>
          <w:rFonts w:ascii="Arial" w:hAnsi="Arial" w:cs="Arial"/>
          <w:sz w:val="20"/>
        </w:rPr>
      </w:pPr>
      <w:r w:rsidRPr="003A0BA1">
        <w:rPr>
          <w:rFonts w:ascii="Arial" w:hAnsi="Arial" w:cs="Arial"/>
          <w:sz w:val="20"/>
        </w:rPr>
        <w:br w:type="page"/>
      </w:r>
    </w:p>
    <w:p w14:paraId="62AEC89A" w14:textId="77777777" w:rsidR="007F5399" w:rsidRPr="003A0BA1" w:rsidRDefault="007F5399" w:rsidP="007F5399">
      <w:pPr>
        <w:pStyle w:val="Heading1"/>
        <w:numPr>
          <w:ilvl w:val="0"/>
          <w:numId w:val="0"/>
        </w:numPr>
        <w:rPr>
          <w:rFonts w:ascii="Arial" w:hAnsi="Arial" w:cs="Arial"/>
          <w:sz w:val="20"/>
        </w:rPr>
      </w:pPr>
      <w:bookmarkStart w:id="491" w:name="_Toc101381909"/>
      <w:r w:rsidRPr="003A0BA1">
        <w:rPr>
          <w:rFonts w:ascii="Arial" w:hAnsi="Arial" w:cs="Arial"/>
          <w:sz w:val="20"/>
        </w:rPr>
        <w:lastRenderedPageBreak/>
        <w:t>Annex D – Stock Items</w:t>
      </w:r>
      <w:bookmarkEnd w:id="491"/>
    </w:p>
    <w:p w14:paraId="6652A179" w14:textId="77777777" w:rsidR="007F5399" w:rsidRPr="003A0BA1" w:rsidRDefault="007F5399" w:rsidP="007F5399">
      <w:pPr>
        <w:pStyle w:val="Heading1"/>
        <w:numPr>
          <w:ilvl w:val="0"/>
          <w:numId w:val="0"/>
        </w:numPr>
        <w:spacing w:before="120" w:after="120"/>
        <w:rPr>
          <w:rFonts w:ascii="Arial" w:hAnsi="Arial" w:cs="Arial"/>
          <w:sz w:val="20"/>
        </w:rPr>
      </w:pPr>
    </w:p>
    <w:p w14:paraId="0B097D85" w14:textId="77777777" w:rsidR="007F5399" w:rsidRPr="003A0BA1" w:rsidRDefault="007F5399" w:rsidP="007F5399">
      <w:pPr>
        <w:rPr>
          <w:rFonts w:ascii="Arial" w:hAnsi="Arial" w:cs="Arial"/>
          <w:b/>
        </w:rPr>
      </w:pPr>
      <w:r w:rsidRPr="003A0BA1">
        <w:rPr>
          <w:rFonts w:ascii="Arial" w:hAnsi="Arial" w:cs="Arial"/>
          <w:b/>
        </w:rPr>
        <w:t>Material Group: CONT-TAPE</w:t>
      </w:r>
    </w:p>
    <w:p w14:paraId="062113A3" w14:textId="77777777" w:rsidR="007F5399" w:rsidRPr="003A0BA1" w:rsidRDefault="007F5399" w:rsidP="007F5399">
      <w:pPr>
        <w:rPr>
          <w:rFonts w:ascii="Arial" w:hAnsi="Arial" w:cs="Arial"/>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080"/>
        <w:gridCol w:w="3240"/>
        <w:gridCol w:w="5022"/>
      </w:tblGrid>
      <w:tr w:rsidR="007F5399" w:rsidRPr="003A0BA1" w14:paraId="0DFCDDE7" w14:textId="77777777" w:rsidTr="007F5399">
        <w:tc>
          <w:tcPr>
            <w:tcW w:w="738" w:type="dxa"/>
            <w:shd w:val="clear" w:color="auto" w:fill="auto"/>
          </w:tcPr>
          <w:p w14:paraId="3DFB1028" w14:textId="77777777" w:rsidR="007F5399" w:rsidRPr="003A0BA1" w:rsidRDefault="007F5399" w:rsidP="007F5399">
            <w:pPr>
              <w:spacing w:before="120" w:after="120"/>
              <w:rPr>
                <w:rFonts w:ascii="Arial" w:hAnsi="Arial" w:cs="Arial"/>
                <w:b/>
                <w:bCs/>
              </w:rPr>
            </w:pPr>
            <w:r w:rsidRPr="003A0BA1">
              <w:rPr>
                <w:rFonts w:ascii="Arial" w:hAnsi="Arial" w:cs="Arial"/>
                <w:b/>
                <w:bCs/>
              </w:rPr>
              <w:t>Item</w:t>
            </w:r>
          </w:p>
        </w:tc>
        <w:tc>
          <w:tcPr>
            <w:tcW w:w="1080" w:type="dxa"/>
            <w:shd w:val="clear" w:color="auto" w:fill="auto"/>
          </w:tcPr>
          <w:p w14:paraId="63A7B45B" w14:textId="77777777" w:rsidR="007F5399" w:rsidRPr="003A0BA1" w:rsidRDefault="007F5399" w:rsidP="007F5399">
            <w:pPr>
              <w:spacing w:before="120" w:after="120"/>
              <w:rPr>
                <w:rFonts w:ascii="Arial" w:hAnsi="Arial" w:cs="Arial"/>
                <w:b/>
                <w:bCs/>
              </w:rPr>
            </w:pPr>
            <w:r w:rsidRPr="003A0BA1">
              <w:rPr>
                <w:rFonts w:ascii="Arial" w:hAnsi="Arial" w:cs="Arial"/>
                <w:b/>
                <w:bCs/>
              </w:rPr>
              <w:t>SAP No.</w:t>
            </w:r>
          </w:p>
        </w:tc>
        <w:tc>
          <w:tcPr>
            <w:tcW w:w="3240" w:type="dxa"/>
            <w:shd w:val="clear" w:color="auto" w:fill="auto"/>
          </w:tcPr>
          <w:p w14:paraId="33BF017E" w14:textId="77777777" w:rsidR="007F5399" w:rsidRPr="003A0BA1" w:rsidRDefault="007F5399" w:rsidP="007F5399">
            <w:pPr>
              <w:spacing w:before="120" w:after="120"/>
              <w:rPr>
                <w:rFonts w:ascii="Arial" w:hAnsi="Arial" w:cs="Arial"/>
                <w:b/>
                <w:bCs/>
              </w:rPr>
            </w:pPr>
            <w:r w:rsidRPr="003A0BA1">
              <w:rPr>
                <w:rFonts w:ascii="Arial" w:hAnsi="Arial" w:cs="Arial"/>
                <w:b/>
                <w:bCs/>
              </w:rPr>
              <w:t>SAP Short Description</w:t>
            </w:r>
          </w:p>
        </w:tc>
        <w:tc>
          <w:tcPr>
            <w:tcW w:w="5022" w:type="dxa"/>
            <w:shd w:val="clear" w:color="auto" w:fill="auto"/>
          </w:tcPr>
          <w:p w14:paraId="41A910F8" w14:textId="77777777" w:rsidR="007F5399" w:rsidRPr="003A0BA1" w:rsidRDefault="007F5399" w:rsidP="007F5399">
            <w:pPr>
              <w:spacing w:before="120" w:after="120"/>
              <w:rPr>
                <w:rFonts w:ascii="Arial" w:hAnsi="Arial" w:cs="Arial"/>
                <w:b/>
                <w:bCs/>
              </w:rPr>
            </w:pPr>
            <w:r w:rsidRPr="003A0BA1">
              <w:rPr>
                <w:rFonts w:ascii="Arial" w:hAnsi="Arial" w:cs="Arial"/>
                <w:b/>
                <w:bCs/>
              </w:rPr>
              <w:t>SAP Long Description</w:t>
            </w:r>
          </w:p>
        </w:tc>
      </w:tr>
      <w:tr w:rsidR="007F5399" w:rsidRPr="003A0BA1" w14:paraId="54A26FD2" w14:textId="77777777" w:rsidTr="007F5399">
        <w:trPr>
          <w:trHeight w:val="910"/>
        </w:trPr>
        <w:tc>
          <w:tcPr>
            <w:tcW w:w="738" w:type="dxa"/>
            <w:shd w:val="clear" w:color="auto" w:fill="auto"/>
            <w:vAlign w:val="center"/>
          </w:tcPr>
          <w:p w14:paraId="38D9984C" w14:textId="77777777" w:rsidR="007F5399" w:rsidRPr="003A0BA1" w:rsidRDefault="007F5399" w:rsidP="007F5399">
            <w:pPr>
              <w:spacing w:before="120" w:after="120"/>
              <w:jc w:val="center"/>
              <w:rPr>
                <w:rFonts w:ascii="Arial" w:hAnsi="Arial" w:cs="Arial"/>
              </w:rPr>
            </w:pPr>
            <w:r w:rsidRPr="003A0BA1">
              <w:rPr>
                <w:rFonts w:ascii="Arial" w:hAnsi="Arial" w:cs="Arial"/>
              </w:rPr>
              <w:t>1</w:t>
            </w:r>
          </w:p>
        </w:tc>
        <w:tc>
          <w:tcPr>
            <w:tcW w:w="1080" w:type="dxa"/>
            <w:shd w:val="clear" w:color="auto" w:fill="auto"/>
            <w:vAlign w:val="center"/>
          </w:tcPr>
          <w:p w14:paraId="0EB469FD" w14:textId="77777777" w:rsidR="007F5399" w:rsidRPr="003A0BA1" w:rsidRDefault="007F5399" w:rsidP="007F5399">
            <w:pPr>
              <w:jc w:val="center"/>
              <w:rPr>
                <w:rFonts w:ascii="Arial" w:hAnsi="Arial" w:cs="Arial"/>
              </w:rPr>
            </w:pPr>
            <w:r w:rsidRPr="003A0BA1">
              <w:rPr>
                <w:rFonts w:ascii="Arial" w:hAnsi="Arial" w:cs="Arial"/>
              </w:rPr>
              <w:t>6024</w:t>
            </w:r>
          </w:p>
        </w:tc>
        <w:tc>
          <w:tcPr>
            <w:tcW w:w="3240" w:type="dxa"/>
            <w:shd w:val="clear" w:color="auto" w:fill="auto"/>
            <w:vAlign w:val="center"/>
          </w:tcPr>
          <w:p w14:paraId="3A52C23D" w14:textId="77777777" w:rsidR="007F5399" w:rsidRPr="003A0BA1" w:rsidRDefault="007F5399" w:rsidP="007F5399">
            <w:pPr>
              <w:rPr>
                <w:rFonts w:ascii="Arial" w:hAnsi="Arial" w:cs="Arial"/>
              </w:rPr>
            </w:pPr>
            <w:r w:rsidRPr="003A0BA1">
              <w:rPr>
                <w:rFonts w:ascii="Arial" w:hAnsi="Arial" w:cs="Arial"/>
              </w:rPr>
              <w:t>TAPE DANGER YELLOW BLACK 45 MM THICK</w:t>
            </w:r>
          </w:p>
        </w:tc>
        <w:tc>
          <w:tcPr>
            <w:tcW w:w="5022" w:type="dxa"/>
            <w:shd w:val="clear" w:color="auto" w:fill="auto"/>
            <w:vAlign w:val="center"/>
          </w:tcPr>
          <w:p w14:paraId="13F261E6" w14:textId="77777777" w:rsidR="007F5399" w:rsidRPr="003A0BA1" w:rsidRDefault="007F5399" w:rsidP="007F5399">
            <w:pPr>
              <w:rPr>
                <w:rFonts w:ascii="Arial" w:hAnsi="Arial" w:cs="Arial"/>
              </w:rPr>
            </w:pPr>
            <w:r w:rsidRPr="003A0BA1">
              <w:rPr>
                <w:rFonts w:ascii="Arial" w:hAnsi="Arial" w:cs="Arial"/>
              </w:rPr>
              <w:t>TAPE, DANGER, NON ADHESIVE, POLYVINYL CHLORIDE, 500M X 45MM,  YELLOW WITH BLACK PRINT FOR WARNING AND CABLE MARKING PURPOSES, ITEM SPECIFICATION NO. CP_TSSPEC_083</w:t>
            </w:r>
          </w:p>
        </w:tc>
      </w:tr>
      <w:tr w:rsidR="007F5399" w:rsidRPr="003A0BA1" w14:paraId="115DBC93" w14:textId="77777777" w:rsidTr="007F5399">
        <w:trPr>
          <w:trHeight w:val="697"/>
        </w:trPr>
        <w:tc>
          <w:tcPr>
            <w:tcW w:w="738" w:type="dxa"/>
            <w:shd w:val="clear" w:color="auto" w:fill="auto"/>
            <w:vAlign w:val="center"/>
          </w:tcPr>
          <w:p w14:paraId="76A8BF20" w14:textId="77777777" w:rsidR="007F5399" w:rsidRPr="003A0BA1" w:rsidRDefault="007F5399" w:rsidP="007F5399">
            <w:pPr>
              <w:spacing w:before="120" w:after="120"/>
              <w:jc w:val="center"/>
              <w:rPr>
                <w:rFonts w:ascii="Arial" w:hAnsi="Arial" w:cs="Arial"/>
              </w:rPr>
            </w:pPr>
            <w:r w:rsidRPr="003A0BA1">
              <w:rPr>
                <w:rFonts w:ascii="Arial" w:hAnsi="Arial" w:cs="Arial"/>
              </w:rPr>
              <w:t>2</w:t>
            </w:r>
          </w:p>
        </w:tc>
        <w:tc>
          <w:tcPr>
            <w:tcW w:w="1080" w:type="dxa"/>
            <w:shd w:val="clear" w:color="auto" w:fill="auto"/>
            <w:vAlign w:val="center"/>
          </w:tcPr>
          <w:p w14:paraId="42B927C9" w14:textId="77777777" w:rsidR="007F5399" w:rsidRPr="003A0BA1" w:rsidRDefault="007F5399" w:rsidP="007F5399">
            <w:pPr>
              <w:jc w:val="center"/>
              <w:rPr>
                <w:rFonts w:ascii="Arial" w:hAnsi="Arial" w:cs="Arial"/>
              </w:rPr>
            </w:pPr>
            <w:r w:rsidRPr="003A0BA1">
              <w:rPr>
                <w:rFonts w:ascii="Arial" w:hAnsi="Arial" w:cs="Arial"/>
              </w:rPr>
              <w:t>6190</w:t>
            </w:r>
          </w:p>
        </w:tc>
        <w:tc>
          <w:tcPr>
            <w:tcW w:w="3240" w:type="dxa"/>
            <w:shd w:val="clear" w:color="auto" w:fill="auto"/>
            <w:vAlign w:val="center"/>
          </w:tcPr>
          <w:p w14:paraId="543818EB" w14:textId="77777777" w:rsidR="007F5399" w:rsidRPr="003A0BA1" w:rsidRDefault="007F5399" w:rsidP="007F5399">
            <w:pPr>
              <w:rPr>
                <w:rFonts w:ascii="Arial" w:hAnsi="Arial" w:cs="Arial"/>
              </w:rPr>
            </w:pPr>
            <w:r w:rsidRPr="003A0BA1">
              <w:rPr>
                <w:rFonts w:ascii="Arial" w:hAnsi="Arial" w:cs="Arial"/>
              </w:rPr>
              <w:t>TAPE WARNING RED WHITE  90MM THIICK</w:t>
            </w:r>
          </w:p>
        </w:tc>
        <w:tc>
          <w:tcPr>
            <w:tcW w:w="5022" w:type="dxa"/>
            <w:shd w:val="clear" w:color="auto" w:fill="auto"/>
            <w:vAlign w:val="center"/>
          </w:tcPr>
          <w:p w14:paraId="0720D37B" w14:textId="77777777" w:rsidR="007F5399" w:rsidRPr="003A0BA1" w:rsidRDefault="007F5399" w:rsidP="007F5399">
            <w:pPr>
              <w:rPr>
                <w:rFonts w:ascii="Arial" w:hAnsi="Arial" w:cs="Arial"/>
              </w:rPr>
            </w:pPr>
            <w:r w:rsidRPr="003A0BA1">
              <w:rPr>
                <w:rFonts w:ascii="Arial" w:hAnsi="Arial" w:cs="Arial"/>
              </w:rPr>
              <w:t>TAPE, CHEVRON, NON ADHESIVE, POLYVINYL CHLORIDE, 500M X 90MM,  RED AND WHITE FOR WARNING PURPOSE,  ITEM SPECIFICATION NO. CP_TSSPEC_083</w:t>
            </w:r>
          </w:p>
        </w:tc>
      </w:tr>
    </w:tbl>
    <w:p w14:paraId="5418114B" w14:textId="77777777" w:rsidR="007F5399" w:rsidRPr="003A0BA1" w:rsidRDefault="007F5399" w:rsidP="007F5399">
      <w:pPr>
        <w:rPr>
          <w:rFonts w:ascii="Arial" w:hAnsi="Arial" w:cs="Arial"/>
        </w:rPr>
      </w:pPr>
    </w:p>
    <w:p w14:paraId="3A5C456F" w14:textId="77777777" w:rsidR="007F5399" w:rsidRPr="003A0BA1" w:rsidRDefault="007F5399" w:rsidP="007F5399">
      <w:pPr>
        <w:rPr>
          <w:rFonts w:ascii="Arial" w:hAnsi="Arial" w:cs="Arial"/>
          <w:b/>
        </w:rPr>
      </w:pPr>
    </w:p>
    <w:p w14:paraId="00E08F57" w14:textId="77777777" w:rsidR="007F5399" w:rsidRPr="003A0BA1" w:rsidRDefault="007F5399" w:rsidP="007F5399">
      <w:pPr>
        <w:rPr>
          <w:rFonts w:ascii="Arial" w:hAnsi="Arial" w:cs="Arial"/>
          <w:b/>
        </w:rPr>
      </w:pPr>
      <w:r w:rsidRPr="003A0BA1">
        <w:rPr>
          <w:rFonts w:ascii="Arial" w:hAnsi="Arial" w:cs="Arial"/>
          <w:b/>
        </w:rPr>
        <w:t>BOQ</w:t>
      </w:r>
    </w:p>
    <w:p w14:paraId="41E7B22E" w14:textId="77777777" w:rsidR="00EE0571" w:rsidRPr="003A0BA1" w:rsidRDefault="00EE0571" w:rsidP="004B4FE1">
      <w:pPr>
        <w:rPr>
          <w:rFonts w:ascii="Arial" w:hAnsi="Arial" w:cs="Arial"/>
          <w:b/>
        </w:rPr>
      </w:pP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7F5399" w:rsidRPr="003A0BA1" w14:paraId="342AFF9A" w14:textId="77777777" w:rsidTr="007F5399">
        <w:trPr>
          <w:trHeight w:val="274"/>
        </w:trPr>
        <w:tc>
          <w:tcPr>
            <w:tcW w:w="704" w:type="dxa"/>
          </w:tcPr>
          <w:p w14:paraId="70AB63AE" w14:textId="77777777" w:rsidR="007F5399" w:rsidRPr="003A0BA1" w:rsidRDefault="007F5399" w:rsidP="007F5399">
            <w:pPr>
              <w:pStyle w:val="Default"/>
              <w:rPr>
                <w:rFonts w:ascii="Arial" w:hAnsi="Arial" w:cs="Arial"/>
              </w:rPr>
            </w:pPr>
            <w:r w:rsidRPr="003A0BA1">
              <w:rPr>
                <w:rFonts w:ascii="Arial" w:hAnsi="Arial" w:cs="Arial"/>
                <w:b/>
                <w:bCs/>
              </w:rPr>
              <w:t xml:space="preserve">Item </w:t>
            </w:r>
          </w:p>
        </w:tc>
        <w:tc>
          <w:tcPr>
            <w:tcW w:w="992" w:type="dxa"/>
          </w:tcPr>
          <w:p w14:paraId="7A1BEEC3" w14:textId="77777777" w:rsidR="007F5399" w:rsidRPr="003A0BA1" w:rsidRDefault="007F5399" w:rsidP="007F5399">
            <w:pPr>
              <w:pStyle w:val="Default"/>
              <w:rPr>
                <w:rFonts w:ascii="Arial" w:hAnsi="Arial" w:cs="Arial"/>
                <w:b/>
                <w:bCs/>
              </w:rPr>
            </w:pPr>
            <w:r w:rsidRPr="003A0BA1">
              <w:rPr>
                <w:rFonts w:ascii="Arial" w:hAnsi="Arial" w:cs="Arial"/>
                <w:b/>
                <w:bCs/>
              </w:rPr>
              <w:t>SAP #</w:t>
            </w:r>
          </w:p>
        </w:tc>
        <w:tc>
          <w:tcPr>
            <w:tcW w:w="4457" w:type="dxa"/>
          </w:tcPr>
          <w:p w14:paraId="1CA3A60E" w14:textId="77777777" w:rsidR="007F5399" w:rsidRPr="003A0BA1" w:rsidRDefault="007F5399" w:rsidP="007F5399">
            <w:pPr>
              <w:pStyle w:val="Default"/>
              <w:rPr>
                <w:rFonts w:ascii="Arial" w:hAnsi="Arial" w:cs="Arial"/>
              </w:rPr>
            </w:pPr>
            <w:r w:rsidRPr="003A0BA1">
              <w:rPr>
                <w:rFonts w:ascii="Arial" w:hAnsi="Arial" w:cs="Arial"/>
                <w:b/>
                <w:bCs/>
              </w:rPr>
              <w:t xml:space="preserve">SAP Short Description </w:t>
            </w:r>
          </w:p>
        </w:tc>
        <w:tc>
          <w:tcPr>
            <w:tcW w:w="1039" w:type="dxa"/>
          </w:tcPr>
          <w:p w14:paraId="4D261A43" w14:textId="77777777" w:rsidR="007F5399" w:rsidRPr="003A0BA1" w:rsidRDefault="007F5399" w:rsidP="007F5399">
            <w:pPr>
              <w:pStyle w:val="Default"/>
              <w:rPr>
                <w:rFonts w:ascii="Arial" w:hAnsi="Arial" w:cs="Arial"/>
                <w:b/>
                <w:bCs/>
              </w:rPr>
            </w:pPr>
            <w:r w:rsidRPr="003A0BA1">
              <w:rPr>
                <w:rFonts w:ascii="Arial" w:hAnsi="Arial" w:cs="Arial"/>
                <w:b/>
                <w:bCs/>
              </w:rPr>
              <w:t>SIZE</w:t>
            </w:r>
          </w:p>
        </w:tc>
        <w:tc>
          <w:tcPr>
            <w:tcW w:w="1034" w:type="dxa"/>
          </w:tcPr>
          <w:p w14:paraId="49CA5880" w14:textId="77777777" w:rsidR="007F5399" w:rsidRPr="003A0BA1" w:rsidRDefault="007F5399" w:rsidP="007F5399">
            <w:pPr>
              <w:pStyle w:val="Default"/>
              <w:rPr>
                <w:rFonts w:ascii="Arial" w:hAnsi="Arial" w:cs="Arial"/>
                <w:b/>
                <w:bCs/>
              </w:rPr>
            </w:pPr>
            <w:r w:rsidRPr="003A0BA1">
              <w:rPr>
                <w:rFonts w:ascii="Arial" w:hAnsi="Arial" w:cs="Arial"/>
                <w:b/>
                <w:bCs/>
              </w:rPr>
              <w:t>QTY</w:t>
            </w:r>
          </w:p>
        </w:tc>
        <w:tc>
          <w:tcPr>
            <w:tcW w:w="2851" w:type="dxa"/>
          </w:tcPr>
          <w:p w14:paraId="72B2105F" w14:textId="77777777" w:rsidR="007F5399" w:rsidRPr="003A0BA1" w:rsidRDefault="007F5399" w:rsidP="007F5399">
            <w:pPr>
              <w:pStyle w:val="Default"/>
              <w:rPr>
                <w:rFonts w:ascii="Arial" w:hAnsi="Arial" w:cs="Arial"/>
                <w:b/>
                <w:bCs/>
              </w:rPr>
            </w:pPr>
            <w:r w:rsidRPr="003A0BA1">
              <w:rPr>
                <w:rFonts w:ascii="Arial" w:hAnsi="Arial" w:cs="Arial"/>
                <w:b/>
                <w:bCs/>
              </w:rPr>
              <w:t>UNIT PRICE</w:t>
            </w:r>
          </w:p>
        </w:tc>
      </w:tr>
      <w:tr w:rsidR="007F5399" w:rsidRPr="003A0BA1" w14:paraId="0DC29AB6" w14:textId="77777777" w:rsidTr="007F5399">
        <w:trPr>
          <w:trHeight w:val="264"/>
        </w:trPr>
        <w:tc>
          <w:tcPr>
            <w:tcW w:w="704" w:type="dxa"/>
            <w:tcBorders>
              <w:top w:val="single" w:sz="4" w:space="0" w:color="auto"/>
              <w:left w:val="single" w:sz="4" w:space="0" w:color="auto"/>
              <w:bottom w:val="single" w:sz="4" w:space="0" w:color="auto"/>
              <w:right w:val="single" w:sz="4" w:space="0" w:color="auto"/>
            </w:tcBorders>
          </w:tcPr>
          <w:p w14:paraId="709C90C8" w14:textId="77777777" w:rsidR="007F5399" w:rsidRPr="003A0BA1" w:rsidRDefault="007F5399" w:rsidP="00354CFD">
            <w:pPr>
              <w:pStyle w:val="Heading1"/>
              <w:numPr>
                <w:ilvl w:val="1"/>
                <w:numId w:val="219"/>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16B40B1" w14:textId="77777777" w:rsidR="007F5399" w:rsidRPr="003A0BA1" w:rsidRDefault="007F5399" w:rsidP="007F5399">
            <w:pPr>
              <w:jc w:val="center"/>
              <w:rPr>
                <w:rFonts w:ascii="Arial" w:hAnsi="Arial" w:cs="Arial"/>
              </w:rPr>
            </w:pPr>
            <w:r w:rsidRPr="003A0BA1">
              <w:rPr>
                <w:rFonts w:ascii="Arial" w:hAnsi="Arial" w:cs="Arial"/>
              </w:rPr>
              <w:t>6024</w:t>
            </w:r>
          </w:p>
        </w:tc>
        <w:tc>
          <w:tcPr>
            <w:tcW w:w="4457" w:type="dxa"/>
            <w:tcBorders>
              <w:top w:val="single" w:sz="4" w:space="0" w:color="auto"/>
              <w:left w:val="single" w:sz="4" w:space="0" w:color="auto"/>
              <w:bottom w:val="single" w:sz="4" w:space="0" w:color="auto"/>
              <w:right w:val="single" w:sz="4" w:space="0" w:color="auto"/>
            </w:tcBorders>
            <w:vAlign w:val="center"/>
          </w:tcPr>
          <w:p w14:paraId="4A9D9FD7" w14:textId="77777777" w:rsidR="007F5399" w:rsidRPr="003A0BA1" w:rsidRDefault="007F5399" w:rsidP="007F5399">
            <w:pPr>
              <w:ind w:left="0" w:firstLine="0"/>
              <w:rPr>
                <w:rFonts w:ascii="Arial" w:hAnsi="Arial" w:cs="Arial"/>
              </w:rPr>
            </w:pPr>
            <w:r w:rsidRPr="003A0BA1">
              <w:rPr>
                <w:rFonts w:ascii="Arial" w:hAnsi="Arial" w:cs="Arial"/>
              </w:rPr>
              <w:t>TAPE DANGER YELLOW BLACK 45 MM THICK</w:t>
            </w:r>
          </w:p>
        </w:tc>
        <w:tc>
          <w:tcPr>
            <w:tcW w:w="1039" w:type="dxa"/>
          </w:tcPr>
          <w:p w14:paraId="1C09D745" w14:textId="77777777" w:rsidR="007F5399" w:rsidRPr="003A0BA1" w:rsidRDefault="007F5399" w:rsidP="007F5399">
            <w:pPr>
              <w:rPr>
                <w:rFonts w:ascii="Arial" w:hAnsi="Arial" w:cs="Arial"/>
              </w:rPr>
            </w:pPr>
            <w:r w:rsidRPr="003A0BA1">
              <w:rPr>
                <w:rFonts w:ascii="Arial" w:hAnsi="Arial" w:cs="Arial"/>
              </w:rPr>
              <w:t>N/A</w:t>
            </w:r>
          </w:p>
        </w:tc>
        <w:tc>
          <w:tcPr>
            <w:tcW w:w="1034" w:type="dxa"/>
          </w:tcPr>
          <w:p w14:paraId="40943594" w14:textId="77777777" w:rsidR="007F5399" w:rsidRPr="003A0BA1" w:rsidRDefault="007F5399" w:rsidP="007F5399">
            <w:pPr>
              <w:jc w:val="right"/>
              <w:rPr>
                <w:rFonts w:ascii="Arial" w:hAnsi="Arial" w:cs="Arial"/>
              </w:rPr>
            </w:pPr>
            <w:r w:rsidRPr="003A0BA1">
              <w:rPr>
                <w:rFonts w:ascii="Arial" w:hAnsi="Arial" w:cs="Arial"/>
              </w:rPr>
              <w:t>1</w:t>
            </w:r>
          </w:p>
        </w:tc>
        <w:tc>
          <w:tcPr>
            <w:tcW w:w="2851" w:type="dxa"/>
          </w:tcPr>
          <w:p w14:paraId="10D83B7F" w14:textId="77777777" w:rsidR="007F5399" w:rsidRPr="003A0BA1" w:rsidRDefault="007F5399" w:rsidP="007F5399">
            <w:pPr>
              <w:jc w:val="right"/>
              <w:rPr>
                <w:rFonts w:ascii="Arial" w:hAnsi="Arial" w:cs="Arial"/>
              </w:rPr>
            </w:pPr>
          </w:p>
          <w:p w14:paraId="526F2A9D" w14:textId="77777777" w:rsidR="007F5399" w:rsidRPr="003A0BA1" w:rsidRDefault="007F5399" w:rsidP="007F5399">
            <w:pPr>
              <w:jc w:val="right"/>
              <w:rPr>
                <w:rFonts w:ascii="Arial" w:hAnsi="Arial" w:cs="Arial"/>
              </w:rPr>
            </w:pPr>
          </w:p>
        </w:tc>
      </w:tr>
      <w:tr w:rsidR="007F5399" w:rsidRPr="003A0BA1" w14:paraId="4E69699E" w14:textId="77777777" w:rsidTr="007F5399">
        <w:trPr>
          <w:trHeight w:val="274"/>
        </w:trPr>
        <w:tc>
          <w:tcPr>
            <w:tcW w:w="704" w:type="dxa"/>
            <w:tcBorders>
              <w:top w:val="single" w:sz="4" w:space="0" w:color="auto"/>
              <w:left w:val="single" w:sz="4" w:space="0" w:color="auto"/>
              <w:bottom w:val="single" w:sz="4" w:space="0" w:color="auto"/>
              <w:right w:val="single" w:sz="4" w:space="0" w:color="auto"/>
            </w:tcBorders>
          </w:tcPr>
          <w:p w14:paraId="7DB5EB24" w14:textId="77777777" w:rsidR="007F5399" w:rsidRPr="003A0BA1" w:rsidRDefault="007F5399" w:rsidP="00354CFD">
            <w:pPr>
              <w:pStyle w:val="Heading1"/>
              <w:numPr>
                <w:ilvl w:val="1"/>
                <w:numId w:val="219"/>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70AB8AB" w14:textId="77777777" w:rsidR="007F5399" w:rsidRPr="003A0BA1" w:rsidRDefault="007F5399" w:rsidP="007F5399">
            <w:pPr>
              <w:ind w:left="0" w:firstLine="0"/>
              <w:jc w:val="center"/>
              <w:rPr>
                <w:rFonts w:ascii="Arial" w:hAnsi="Arial" w:cs="Arial"/>
              </w:rPr>
            </w:pPr>
            <w:r w:rsidRPr="003A0BA1">
              <w:rPr>
                <w:rFonts w:ascii="Arial" w:hAnsi="Arial" w:cs="Arial"/>
              </w:rPr>
              <w:t>6190</w:t>
            </w:r>
          </w:p>
        </w:tc>
        <w:tc>
          <w:tcPr>
            <w:tcW w:w="4457" w:type="dxa"/>
            <w:tcBorders>
              <w:top w:val="single" w:sz="4" w:space="0" w:color="auto"/>
              <w:left w:val="single" w:sz="4" w:space="0" w:color="auto"/>
              <w:bottom w:val="single" w:sz="4" w:space="0" w:color="auto"/>
              <w:right w:val="single" w:sz="4" w:space="0" w:color="auto"/>
            </w:tcBorders>
            <w:vAlign w:val="center"/>
          </w:tcPr>
          <w:p w14:paraId="015B43E1" w14:textId="77777777" w:rsidR="007F5399" w:rsidRPr="003A0BA1" w:rsidRDefault="007F5399" w:rsidP="007F5399">
            <w:pPr>
              <w:ind w:left="0" w:firstLine="0"/>
              <w:rPr>
                <w:rFonts w:ascii="Arial" w:hAnsi="Arial" w:cs="Arial"/>
              </w:rPr>
            </w:pPr>
            <w:r w:rsidRPr="003A0BA1">
              <w:rPr>
                <w:rFonts w:ascii="Arial" w:hAnsi="Arial" w:cs="Arial"/>
              </w:rPr>
              <w:t>TAPE WARNING RED WHITE  90MM THIICK</w:t>
            </w:r>
          </w:p>
        </w:tc>
        <w:tc>
          <w:tcPr>
            <w:tcW w:w="1039" w:type="dxa"/>
          </w:tcPr>
          <w:p w14:paraId="2547B45B" w14:textId="77777777" w:rsidR="007F5399" w:rsidRPr="003A0BA1" w:rsidRDefault="007F5399" w:rsidP="007F5399">
            <w:pPr>
              <w:rPr>
                <w:rFonts w:ascii="Arial" w:hAnsi="Arial" w:cs="Arial"/>
              </w:rPr>
            </w:pPr>
            <w:r w:rsidRPr="003A0BA1">
              <w:rPr>
                <w:rFonts w:ascii="Arial" w:hAnsi="Arial" w:cs="Arial"/>
              </w:rPr>
              <w:t>N/A</w:t>
            </w:r>
          </w:p>
        </w:tc>
        <w:tc>
          <w:tcPr>
            <w:tcW w:w="1034" w:type="dxa"/>
          </w:tcPr>
          <w:p w14:paraId="4ADEC194" w14:textId="77777777" w:rsidR="007F5399" w:rsidRPr="003A0BA1" w:rsidRDefault="007F5399" w:rsidP="007F5399">
            <w:pPr>
              <w:jc w:val="right"/>
              <w:rPr>
                <w:rFonts w:ascii="Arial" w:hAnsi="Arial" w:cs="Arial"/>
              </w:rPr>
            </w:pPr>
            <w:r w:rsidRPr="003A0BA1">
              <w:rPr>
                <w:rFonts w:ascii="Arial" w:hAnsi="Arial" w:cs="Arial"/>
              </w:rPr>
              <w:t>1</w:t>
            </w:r>
          </w:p>
        </w:tc>
        <w:tc>
          <w:tcPr>
            <w:tcW w:w="2851" w:type="dxa"/>
          </w:tcPr>
          <w:p w14:paraId="5EB52AC9" w14:textId="77777777" w:rsidR="007F5399" w:rsidRPr="003A0BA1" w:rsidRDefault="007F5399" w:rsidP="007F5399">
            <w:pPr>
              <w:jc w:val="right"/>
              <w:rPr>
                <w:rFonts w:ascii="Arial" w:hAnsi="Arial" w:cs="Arial"/>
              </w:rPr>
            </w:pPr>
          </w:p>
          <w:p w14:paraId="67374546" w14:textId="77777777" w:rsidR="007F5399" w:rsidRPr="003A0BA1" w:rsidRDefault="007F5399" w:rsidP="007F5399">
            <w:pPr>
              <w:jc w:val="right"/>
              <w:rPr>
                <w:rFonts w:ascii="Arial" w:hAnsi="Arial" w:cs="Arial"/>
              </w:rPr>
            </w:pPr>
          </w:p>
        </w:tc>
      </w:tr>
    </w:tbl>
    <w:p w14:paraId="3D05AE69" w14:textId="77777777" w:rsidR="00EE0571" w:rsidRPr="003A0BA1" w:rsidRDefault="00EE0571" w:rsidP="004B4FE1">
      <w:pPr>
        <w:rPr>
          <w:rFonts w:ascii="Arial" w:hAnsi="Arial" w:cs="Arial"/>
          <w:b/>
        </w:rPr>
      </w:pPr>
    </w:p>
    <w:p w14:paraId="1E00CE15" w14:textId="77777777" w:rsidR="00EE0571" w:rsidRPr="003A0BA1" w:rsidRDefault="00EE0571" w:rsidP="004B4FE1">
      <w:pPr>
        <w:rPr>
          <w:rFonts w:ascii="Arial" w:hAnsi="Arial" w:cs="Arial"/>
          <w:b/>
        </w:rPr>
      </w:pPr>
    </w:p>
    <w:p w14:paraId="1FEED09A" w14:textId="77777777" w:rsidR="00EE0571" w:rsidRPr="003A0BA1" w:rsidRDefault="00EE0571" w:rsidP="004B4FE1">
      <w:pPr>
        <w:rPr>
          <w:rFonts w:ascii="Arial" w:hAnsi="Arial" w:cs="Arial"/>
          <w:b/>
        </w:rPr>
      </w:pPr>
    </w:p>
    <w:p w14:paraId="27C556AC" w14:textId="77777777" w:rsidR="00EE0571" w:rsidRPr="003A0BA1" w:rsidRDefault="00EE0571" w:rsidP="004B4FE1">
      <w:pPr>
        <w:rPr>
          <w:rFonts w:ascii="Arial" w:hAnsi="Arial" w:cs="Arial"/>
          <w:b/>
        </w:rPr>
      </w:pPr>
    </w:p>
    <w:p w14:paraId="589ADD33" w14:textId="77777777" w:rsidR="00EE0571" w:rsidRPr="003A0BA1" w:rsidRDefault="00EE0571" w:rsidP="004B4FE1">
      <w:pPr>
        <w:rPr>
          <w:rFonts w:ascii="Arial" w:hAnsi="Arial" w:cs="Arial"/>
          <w:b/>
        </w:rPr>
      </w:pPr>
    </w:p>
    <w:p w14:paraId="4824C9C4" w14:textId="77777777" w:rsidR="00EE0571" w:rsidRPr="003A0BA1" w:rsidRDefault="00EE0571" w:rsidP="004B4FE1">
      <w:pPr>
        <w:rPr>
          <w:rFonts w:ascii="Arial" w:hAnsi="Arial" w:cs="Arial"/>
          <w:b/>
        </w:rPr>
      </w:pPr>
    </w:p>
    <w:p w14:paraId="465D2EAF" w14:textId="77777777" w:rsidR="00EE0571" w:rsidRPr="003A0BA1" w:rsidRDefault="00EE0571" w:rsidP="004B4FE1">
      <w:pPr>
        <w:rPr>
          <w:rFonts w:ascii="Arial" w:hAnsi="Arial" w:cs="Arial"/>
          <w:b/>
        </w:rPr>
      </w:pPr>
    </w:p>
    <w:p w14:paraId="7FD4B82D" w14:textId="77777777" w:rsidR="00EE0571" w:rsidRPr="003A0BA1" w:rsidRDefault="00EE0571" w:rsidP="004B4FE1">
      <w:pPr>
        <w:rPr>
          <w:rFonts w:ascii="Arial" w:hAnsi="Arial" w:cs="Arial"/>
          <w:b/>
        </w:rPr>
      </w:pPr>
    </w:p>
    <w:p w14:paraId="1EAA96ED" w14:textId="77777777" w:rsidR="00EE0571" w:rsidRPr="003A0BA1" w:rsidRDefault="00EE0571" w:rsidP="004B4FE1">
      <w:pPr>
        <w:rPr>
          <w:rFonts w:ascii="Arial" w:hAnsi="Arial" w:cs="Arial"/>
          <w:b/>
        </w:rPr>
      </w:pPr>
    </w:p>
    <w:p w14:paraId="116CD040" w14:textId="77777777" w:rsidR="00EE0571" w:rsidRPr="003A0BA1" w:rsidRDefault="00EE0571" w:rsidP="004B4FE1">
      <w:pPr>
        <w:rPr>
          <w:rFonts w:ascii="Arial" w:hAnsi="Arial" w:cs="Arial"/>
          <w:b/>
        </w:rPr>
      </w:pPr>
    </w:p>
    <w:p w14:paraId="167DEC09" w14:textId="77777777" w:rsidR="00EE0571" w:rsidRPr="003A0BA1" w:rsidRDefault="00EE0571" w:rsidP="004B4FE1">
      <w:pPr>
        <w:rPr>
          <w:rFonts w:ascii="Arial" w:hAnsi="Arial" w:cs="Arial"/>
          <w:b/>
        </w:rPr>
      </w:pPr>
    </w:p>
    <w:p w14:paraId="77D4E55D" w14:textId="77777777" w:rsidR="00EE0571" w:rsidRPr="003A0BA1" w:rsidRDefault="00EE0571" w:rsidP="004B4FE1">
      <w:pPr>
        <w:rPr>
          <w:rFonts w:ascii="Arial" w:hAnsi="Arial" w:cs="Arial"/>
          <w:b/>
        </w:rPr>
      </w:pPr>
    </w:p>
    <w:p w14:paraId="3D7027A8" w14:textId="77777777" w:rsidR="00EE0571" w:rsidRPr="003A0BA1" w:rsidRDefault="00EE0571" w:rsidP="004B4FE1">
      <w:pPr>
        <w:rPr>
          <w:rFonts w:ascii="Arial" w:hAnsi="Arial" w:cs="Arial"/>
          <w:b/>
        </w:rPr>
      </w:pPr>
    </w:p>
    <w:p w14:paraId="12AE3013" w14:textId="77777777" w:rsidR="00EE0571" w:rsidRPr="003A0BA1" w:rsidRDefault="00EE0571" w:rsidP="004B4FE1">
      <w:pPr>
        <w:rPr>
          <w:rFonts w:ascii="Arial" w:hAnsi="Arial" w:cs="Arial"/>
          <w:b/>
        </w:rPr>
      </w:pPr>
    </w:p>
    <w:p w14:paraId="3F770CCA" w14:textId="77777777" w:rsidR="00EE0571" w:rsidRPr="003A0BA1" w:rsidRDefault="00EE0571" w:rsidP="004B4FE1">
      <w:pPr>
        <w:rPr>
          <w:rFonts w:ascii="Arial" w:hAnsi="Arial" w:cs="Arial"/>
          <w:b/>
        </w:rPr>
      </w:pPr>
    </w:p>
    <w:p w14:paraId="55326A96" w14:textId="77777777" w:rsidR="00EE0571" w:rsidRPr="003A0BA1" w:rsidRDefault="00EE0571" w:rsidP="004B4FE1">
      <w:pPr>
        <w:rPr>
          <w:rFonts w:ascii="Arial" w:hAnsi="Arial" w:cs="Arial"/>
          <w:b/>
        </w:rPr>
      </w:pPr>
    </w:p>
    <w:p w14:paraId="0A2FE818" w14:textId="77777777" w:rsidR="00EE0571" w:rsidRPr="003A0BA1" w:rsidRDefault="00EE0571" w:rsidP="004B4FE1">
      <w:pPr>
        <w:rPr>
          <w:rFonts w:ascii="Arial" w:hAnsi="Arial" w:cs="Arial"/>
          <w:b/>
        </w:rPr>
      </w:pPr>
    </w:p>
    <w:p w14:paraId="6AE78DE6" w14:textId="77777777" w:rsidR="00EE0571" w:rsidRPr="003A0BA1" w:rsidRDefault="00EE0571" w:rsidP="004B4FE1">
      <w:pPr>
        <w:rPr>
          <w:rFonts w:ascii="Arial" w:hAnsi="Arial" w:cs="Arial"/>
          <w:b/>
        </w:rPr>
      </w:pPr>
    </w:p>
    <w:p w14:paraId="503B9EB3" w14:textId="77777777" w:rsidR="00EE0571" w:rsidRPr="003A0BA1" w:rsidRDefault="00EE0571" w:rsidP="004B4FE1">
      <w:pPr>
        <w:rPr>
          <w:rFonts w:ascii="Arial" w:hAnsi="Arial" w:cs="Arial"/>
          <w:b/>
        </w:rPr>
      </w:pPr>
    </w:p>
    <w:p w14:paraId="1A441378" w14:textId="77777777" w:rsidR="00EE0571" w:rsidRPr="003A0BA1" w:rsidRDefault="00EE0571" w:rsidP="004B4FE1">
      <w:pPr>
        <w:rPr>
          <w:rFonts w:ascii="Arial" w:hAnsi="Arial" w:cs="Arial"/>
          <w:b/>
        </w:rPr>
      </w:pPr>
    </w:p>
    <w:p w14:paraId="40AB9F49" w14:textId="77777777" w:rsidR="00EE0571" w:rsidRPr="003A0BA1" w:rsidRDefault="00EE0571" w:rsidP="004B4FE1">
      <w:pPr>
        <w:rPr>
          <w:rFonts w:ascii="Arial" w:hAnsi="Arial" w:cs="Arial"/>
          <w:b/>
        </w:rPr>
      </w:pPr>
    </w:p>
    <w:p w14:paraId="130A924F" w14:textId="77777777" w:rsidR="00EE0571" w:rsidRPr="003A0BA1" w:rsidRDefault="00EE0571" w:rsidP="004B4FE1">
      <w:pPr>
        <w:rPr>
          <w:rFonts w:ascii="Arial" w:hAnsi="Arial" w:cs="Arial"/>
          <w:b/>
        </w:rPr>
      </w:pPr>
    </w:p>
    <w:p w14:paraId="179B8B90" w14:textId="77777777" w:rsidR="00EE0571" w:rsidRPr="003A0BA1" w:rsidRDefault="00EE0571" w:rsidP="004B4FE1">
      <w:pPr>
        <w:rPr>
          <w:rFonts w:ascii="Arial" w:hAnsi="Arial" w:cs="Arial"/>
          <w:b/>
        </w:rPr>
      </w:pPr>
    </w:p>
    <w:p w14:paraId="4545C2E4" w14:textId="77777777" w:rsidR="00EE0571" w:rsidRPr="003A0BA1" w:rsidRDefault="00EE0571" w:rsidP="004B4FE1">
      <w:pPr>
        <w:rPr>
          <w:rFonts w:ascii="Arial" w:hAnsi="Arial" w:cs="Arial"/>
          <w:b/>
        </w:rPr>
      </w:pPr>
    </w:p>
    <w:p w14:paraId="20528BC8" w14:textId="77777777" w:rsidR="00EE0571" w:rsidRPr="003A0BA1" w:rsidRDefault="00EE0571" w:rsidP="004B4FE1">
      <w:pPr>
        <w:rPr>
          <w:rFonts w:ascii="Arial" w:hAnsi="Arial" w:cs="Arial"/>
          <w:b/>
        </w:rPr>
      </w:pPr>
    </w:p>
    <w:p w14:paraId="19C9412A" w14:textId="77777777" w:rsidR="00EE0571" w:rsidRPr="003A0BA1" w:rsidRDefault="00EE0571" w:rsidP="004B4FE1">
      <w:pPr>
        <w:rPr>
          <w:rFonts w:ascii="Arial" w:hAnsi="Arial" w:cs="Arial"/>
          <w:b/>
        </w:rPr>
      </w:pPr>
    </w:p>
    <w:p w14:paraId="58D5A300" w14:textId="77777777" w:rsidR="00EE0571" w:rsidRPr="003A0BA1" w:rsidRDefault="00EE0571" w:rsidP="004B4FE1">
      <w:pPr>
        <w:rPr>
          <w:rFonts w:ascii="Arial" w:hAnsi="Arial" w:cs="Arial"/>
          <w:b/>
        </w:rPr>
      </w:pPr>
    </w:p>
    <w:p w14:paraId="16DB206D" w14:textId="77777777" w:rsidR="00EE0571" w:rsidRPr="003A0BA1" w:rsidRDefault="00EE0571" w:rsidP="004B4FE1">
      <w:pPr>
        <w:rPr>
          <w:rFonts w:ascii="Arial" w:hAnsi="Arial" w:cs="Arial"/>
          <w:b/>
        </w:rPr>
      </w:pPr>
    </w:p>
    <w:p w14:paraId="6F77BEE0" w14:textId="77777777" w:rsidR="00EE0571" w:rsidRPr="003A0BA1" w:rsidRDefault="00EE0571" w:rsidP="004B4FE1">
      <w:pPr>
        <w:rPr>
          <w:rFonts w:ascii="Arial" w:hAnsi="Arial" w:cs="Arial"/>
          <w:b/>
        </w:rPr>
      </w:pPr>
    </w:p>
    <w:p w14:paraId="5FE289F0" w14:textId="77777777" w:rsidR="00EE0571" w:rsidRPr="003A0BA1" w:rsidRDefault="00EE0571" w:rsidP="004B4FE1">
      <w:pPr>
        <w:rPr>
          <w:rFonts w:ascii="Arial" w:hAnsi="Arial" w:cs="Arial"/>
          <w:b/>
        </w:rPr>
      </w:pPr>
    </w:p>
    <w:p w14:paraId="10D2B20E" w14:textId="77777777" w:rsidR="00EE0571" w:rsidRPr="003A0BA1" w:rsidRDefault="00EE0571" w:rsidP="004B4FE1">
      <w:pPr>
        <w:rPr>
          <w:rFonts w:ascii="Arial" w:hAnsi="Arial" w:cs="Arial"/>
          <w:b/>
        </w:rPr>
      </w:pPr>
    </w:p>
    <w:p w14:paraId="7E056BD8" w14:textId="77777777" w:rsidR="00EE0571" w:rsidRDefault="00EE0571" w:rsidP="004B4FE1">
      <w:pPr>
        <w:rPr>
          <w:rFonts w:ascii="Arial" w:hAnsi="Arial" w:cs="Arial"/>
          <w:b/>
          <w:sz w:val="16"/>
          <w:szCs w:val="16"/>
        </w:rPr>
      </w:pPr>
    </w:p>
    <w:p w14:paraId="3107367B" w14:textId="77777777" w:rsidR="00EE0571" w:rsidRDefault="00EE0571" w:rsidP="004B4FE1">
      <w:pPr>
        <w:rPr>
          <w:rFonts w:ascii="Arial" w:hAnsi="Arial" w:cs="Arial"/>
          <w:b/>
          <w:sz w:val="16"/>
          <w:szCs w:val="16"/>
        </w:rPr>
      </w:pPr>
    </w:p>
    <w:p w14:paraId="7CC1CDA5" w14:textId="77777777" w:rsidR="00EE0571" w:rsidRDefault="00EE0571" w:rsidP="004B4FE1">
      <w:pPr>
        <w:rPr>
          <w:rFonts w:ascii="Arial" w:hAnsi="Arial" w:cs="Arial"/>
          <w:b/>
          <w:sz w:val="16"/>
          <w:szCs w:val="16"/>
        </w:rPr>
      </w:pPr>
    </w:p>
    <w:p w14:paraId="31FB1F4A" w14:textId="77777777" w:rsidR="00EE0571" w:rsidRDefault="00EE0571" w:rsidP="004B4FE1">
      <w:pPr>
        <w:rPr>
          <w:rFonts w:ascii="Arial" w:hAnsi="Arial" w:cs="Arial"/>
          <w:b/>
          <w:sz w:val="16"/>
          <w:szCs w:val="16"/>
        </w:rPr>
      </w:pPr>
    </w:p>
    <w:p w14:paraId="09EC268A" w14:textId="77777777" w:rsidR="00EE0571" w:rsidRDefault="00EE0571" w:rsidP="004B4FE1">
      <w:pPr>
        <w:rPr>
          <w:rFonts w:ascii="Arial" w:hAnsi="Arial" w:cs="Arial"/>
          <w:b/>
          <w:sz w:val="16"/>
          <w:szCs w:val="16"/>
        </w:rPr>
      </w:pPr>
    </w:p>
    <w:p w14:paraId="438F28A4" w14:textId="77777777" w:rsidR="00EE0571" w:rsidRDefault="00EE0571" w:rsidP="004B4FE1">
      <w:pPr>
        <w:rPr>
          <w:rFonts w:ascii="Arial" w:hAnsi="Arial" w:cs="Arial"/>
          <w:b/>
          <w:sz w:val="16"/>
          <w:szCs w:val="16"/>
        </w:rPr>
      </w:pPr>
    </w:p>
    <w:p w14:paraId="6616F15E" w14:textId="77777777" w:rsidR="00EE0571" w:rsidRDefault="00EE0571" w:rsidP="004B4FE1">
      <w:pPr>
        <w:rPr>
          <w:rFonts w:ascii="Arial" w:hAnsi="Arial" w:cs="Arial"/>
          <w:b/>
          <w:sz w:val="16"/>
          <w:szCs w:val="16"/>
        </w:rPr>
      </w:pPr>
    </w:p>
    <w:p w14:paraId="1936A287" w14:textId="77777777" w:rsidR="00EE0571" w:rsidRDefault="00EE0571" w:rsidP="004B4FE1">
      <w:pPr>
        <w:rPr>
          <w:rFonts w:ascii="Arial" w:hAnsi="Arial" w:cs="Arial"/>
          <w:b/>
          <w:sz w:val="16"/>
          <w:szCs w:val="16"/>
        </w:rPr>
      </w:pPr>
    </w:p>
    <w:p w14:paraId="6005E6CA" w14:textId="77777777" w:rsidR="00EE0571" w:rsidRDefault="00EE0571" w:rsidP="004B4FE1">
      <w:pPr>
        <w:rPr>
          <w:rFonts w:ascii="Arial" w:hAnsi="Arial" w:cs="Arial"/>
          <w:b/>
          <w:sz w:val="16"/>
          <w:szCs w:val="16"/>
        </w:rPr>
      </w:pPr>
    </w:p>
    <w:p w14:paraId="5D73B3BD" w14:textId="77777777" w:rsidR="00EE0571" w:rsidRDefault="00EE0571" w:rsidP="004B4FE1">
      <w:pPr>
        <w:rPr>
          <w:rFonts w:ascii="Arial" w:hAnsi="Arial" w:cs="Arial"/>
          <w:b/>
          <w:sz w:val="16"/>
          <w:szCs w:val="16"/>
        </w:rPr>
      </w:pPr>
    </w:p>
    <w:p w14:paraId="3ECEC154" w14:textId="77777777" w:rsidR="003A0BA1" w:rsidRDefault="003A0BA1" w:rsidP="003A0BA1">
      <w:pPr>
        <w:rPr>
          <w:b/>
        </w:rPr>
      </w:pPr>
      <w:r>
        <w:rPr>
          <w:rFonts w:ascii="Arial" w:hAnsi="Arial" w:cs="Arial"/>
          <w:b/>
          <w:sz w:val="16"/>
          <w:szCs w:val="16"/>
        </w:rPr>
        <w:t xml:space="preserve">CATEGORY 2 </w:t>
      </w:r>
      <w:r w:rsidRPr="009D73B3">
        <w:rPr>
          <w:rFonts w:ascii="Arial" w:hAnsi="Arial" w:cs="Arial"/>
          <w:b/>
          <w:sz w:val="16"/>
          <w:szCs w:val="16"/>
        </w:rPr>
        <w:t>GENERAL PPE</w:t>
      </w:r>
    </w:p>
    <w:p w14:paraId="1CDB966C" w14:textId="77777777" w:rsidR="003A0BA1" w:rsidRDefault="003A0BA1" w:rsidP="003A0BA1">
      <w:pPr>
        <w:rPr>
          <w:rFonts w:ascii="Arial" w:hAnsi="Arial" w:cs="Arial"/>
          <w:b/>
          <w:sz w:val="16"/>
          <w:szCs w:val="16"/>
        </w:rPr>
      </w:pPr>
    </w:p>
    <w:p w14:paraId="2F267E15" w14:textId="77777777" w:rsidR="003A0BA1" w:rsidRPr="00CF4B52" w:rsidRDefault="003A0BA1" w:rsidP="003A0BA1">
      <w:pPr>
        <w:overflowPunct/>
        <w:autoSpaceDE/>
        <w:autoSpaceDN/>
        <w:adjustRightInd/>
        <w:spacing w:after="160" w:line="259" w:lineRule="auto"/>
        <w:textAlignment w:val="auto"/>
        <w:rPr>
          <w:rFonts w:ascii="Arial" w:hAnsi="Arial" w:cs="Arial"/>
          <w:b/>
          <w:sz w:val="16"/>
          <w:szCs w:val="16"/>
        </w:rPr>
      </w:pPr>
      <w:r w:rsidRPr="00D45DFF">
        <w:rPr>
          <w:rFonts w:ascii="Arial" w:hAnsi="Arial" w:cs="Arial"/>
          <w:b/>
          <w:sz w:val="16"/>
          <w:szCs w:val="16"/>
        </w:rPr>
        <w:t xml:space="preserve">EVALUATION CRITERIA </w:t>
      </w:r>
      <w:r>
        <w:rPr>
          <w:rFonts w:ascii="Arial" w:hAnsi="Arial" w:cs="Arial"/>
          <w:b/>
          <w:sz w:val="16"/>
          <w:szCs w:val="16"/>
        </w:rPr>
        <w:t>10:</w:t>
      </w:r>
      <w:r w:rsidRPr="00D45DFF">
        <w:rPr>
          <w:rFonts w:ascii="Arial" w:hAnsi="Arial" w:cs="Arial"/>
          <w:b/>
          <w:sz w:val="16"/>
          <w:szCs w:val="16"/>
        </w:rPr>
        <w:t xml:space="preserve"> </w:t>
      </w:r>
      <w:r w:rsidRPr="007C3F02">
        <w:rPr>
          <w:rFonts w:ascii="Arial" w:hAnsi="Arial" w:cs="Arial"/>
          <w:b/>
          <w:sz w:val="16"/>
          <w:szCs w:val="16"/>
        </w:rPr>
        <w:t>BARRICADING WORK IN PROGRESS INDICATION</w:t>
      </w:r>
      <w:r>
        <w:rPr>
          <w:rFonts w:ascii="Arial" w:hAnsi="Arial" w:cs="Arial"/>
          <w:b/>
          <w:sz w:val="16"/>
          <w:szCs w:val="16"/>
        </w:rPr>
        <w:t xml:space="preserve"> </w:t>
      </w:r>
      <w:r w:rsidRPr="002738B0">
        <w:rPr>
          <w:rFonts w:ascii="Arial" w:hAnsi="Arial" w:cs="Arial"/>
          <w:b/>
          <w:sz w:val="16"/>
          <w:szCs w:val="16"/>
        </w:rPr>
        <w:t>CP_TSSPEC_279</w:t>
      </w:r>
    </w:p>
    <w:tbl>
      <w:tblPr>
        <w:tblStyle w:val="TableGrid"/>
        <w:tblpPr w:leftFromText="180" w:rightFromText="180" w:vertAnchor="page" w:horzAnchor="margin" w:tblpXSpec="center" w:tblpY="2353"/>
        <w:tblW w:w="10407" w:type="dxa"/>
        <w:tblLayout w:type="fixed"/>
        <w:tblLook w:val="01E0" w:firstRow="1" w:lastRow="1" w:firstColumn="1" w:lastColumn="1" w:noHBand="0" w:noVBand="0"/>
      </w:tblPr>
      <w:tblGrid>
        <w:gridCol w:w="675"/>
        <w:gridCol w:w="8860"/>
        <w:gridCol w:w="872"/>
      </w:tblGrid>
      <w:tr w:rsidR="00D12C03" w:rsidRPr="00CF4B52" w14:paraId="5CD05492" w14:textId="77777777" w:rsidTr="00D12C03">
        <w:trPr>
          <w:trHeight w:val="350"/>
        </w:trPr>
        <w:tc>
          <w:tcPr>
            <w:tcW w:w="10407" w:type="dxa"/>
            <w:gridSpan w:val="3"/>
            <w:vAlign w:val="center"/>
          </w:tcPr>
          <w:p w14:paraId="2C0F5978" w14:textId="77777777" w:rsidR="00D12C03" w:rsidRPr="00CF4B52" w:rsidRDefault="00D12C03" w:rsidP="00D12C03">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63E82B41" w14:textId="77777777" w:rsidR="00D12C03" w:rsidRPr="00CF4B52" w:rsidRDefault="00D12C03" w:rsidP="00D12C03">
            <w:pPr>
              <w:jc w:val="center"/>
              <w:rPr>
                <w:rFonts w:ascii="Arial" w:hAnsi="Arial" w:cs="Arial"/>
                <w:b/>
                <w:bCs/>
                <w:sz w:val="16"/>
                <w:szCs w:val="16"/>
              </w:rPr>
            </w:pPr>
          </w:p>
        </w:tc>
      </w:tr>
      <w:tr w:rsidR="00D12C03" w:rsidRPr="00CF4B52" w14:paraId="503ADD61" w14:textId="77777777" w:rsidTr="00D12C03">
        <w:trPr>
          <w:trHeight w:val="279"/>
        </w:trPr>
        <w:tc>
          <w:tcPr>
            <w:tcW w:w="9535" w:type="dxa"/>
            <w:gridSpan w:val="2"/>
            <w:vAlign w:val="center"/>
          </w:tcPr>
          <w:p w14:paraId="3F495DD3" w14:textId="77777777" w:rsidR="00D12C03" w:rsidRPr="00CF4B52" w:rsidRDefault="00D12C03" w:rsidP="00D12C03">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7CA139FF" w14:textId="77777777" w:rsidR="00D12C03" w:rsidRPr="00CF4B52" w:rsidRDefault="00D12C03" w:rsidP="00D12C03">
            <w:pPr>
              <w:jc w:val="center"/>
              <w:rPr>
                <w:rFonts w:ascii="Arial" w:hAnsi="Arial" w:cs="Arial"/>
                <w:b/>
                <w:bCs/>
                <w:sz w:val="16"/>
                <w:szCs w:val="16"/>
              </w:rPr>
            </w:pPr>
            <w:r w:rsidRPr="00CF4B52">
              <w:rPr>
                <w:rFonts w:ascii="Arial" w:hAnsi="Arial" w:cs="Arial"/>
                <w:b/>
                <w:bCs/>
                <w:sz w:val="16"/>
                <w:szCs w:val="16"/>
              </w:rPr>
              <w:t>Yes/No</w:t>
            </w:r>
          </w:p>
        </w:tc>
      </w:tr>
      <w:tr w:rsidR="00D12C03" w:rsidRPr="00CF4B52" w14:paraId="6B0E5C27" w14:textId="77777777" w:rsidTr="00D12C03">
        <w:trPr>
          <w:trHeight w:val="409"/>
        </w:trPr>
        <w:tc>
          <w:tcPr>
            <w:tcW w:w="675" w:type="dxa"/>
            <w:vAlign w:val="center"/>
          </w:tcPr>
          <w:p w14:paraId="7D4BA1E2" w14:textId="77777777" w:rsidR="00D12C03" w:rsidRPr="00CF4B52" w:rsidRDefault="00D12C03" w:rsidP="00D12C03">
            <w:pPr>
              <w:ind w:left="90" w:hanging="516"/>
              <w:jc w:val="cente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vAlign w:val="center"/>
          </w:tcPr>
          <w:p w14:paraId="598E5E86" w14:textId="77777777" w:rsidR="00D12C03" w:rsidRPr="00CF4B52" w:rsidRDefault="00D12C03" w:rsidP="00D12C03">
            <w:pPr>
              <w:ind w:left="0" w:firstLine="0"/>
              <w:rPr>
                <w:rFonts w:ascii="Arial" w:hAnsi="Arial" w:cs="Arial"/>
                <w:b/>
                <w:bCs/>
                <w:sz w:val="16"/>
                <w:szCs w:val="16"/>
              </w:rPr>
            </w:pPr>
            <w:r w:rsidRPr="00BB336F">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45CD2B99" w14:textId="77777777" w:rsidR="00D12C03" w:rsidRPr="00CF4B52" w:rsidRDefault="00D12C03" w:rsidP="00D12C03">
            <w:pPr>
              <w:jc w:val="center"/>
              <w:rPr>
                <w:rFonts w:ascii="Arial" w:hAnsi="Arial" w:cs="Arial"/>
                <w:b/>
                <w:bCs/>
                <w:sz w:val="16"/>
                <w:szCs w:val="16"/>
              </w:rPr>
            </w:pPr>
          </w:p>
        </w:tc>
      </w:tr>
      <w:tr w:rsidR="00D12C03" w:rsidRPr="00CF4B52" w14:paraId="4214CB00" w14:textId="77777777" w:rsidTr="00D12C03">
        <w:trPr>
          <w:trHeight w:val="409"/>
        </w:trPr>
        <w:tc>
          <w:tcPr>
            <w:tcW w:w="675" w:type="dxa"/>
            <w:vAlign w:val="center"/>
          </w:tcPr>
          <w:p w14:paraId="20F240A0" w14:textId="77777777" w:rsidR="00D12C03" w:rsidRPr="00CF4B52" w:rsidRDefault="00D12C03" w:rsidP="00D12C03">
            <w:pPr>
              <w:ind w:left="90" w:hanging="516"/>
              <w:jc w:val="center"/>
              <w:rPr>
                <w:rFonts w:ascii="Arial" w:hAnsi="Arial" w:cs="Arial"/>
                <w:sz w:val="16"/>
                <w:szCs w:val="16"/>
              </w:rPr>
            </w:pPr>
            <w:r>
              <w:rPr>
                <w:rFonts w:ascii="Arial" w:hAnsi="Arial" w:cs="Arial"/>
                <w:sz w:val="16"/>
                <w:szCs w:val="16"/>
              </w:rPr>
              <w:t>2.</w:t>
            </w:r>
          </w:p>
        </w:tc>
        <w:tc>
          <w:tcPr>
            <w:tcW w:w="8860" w:type="dxa"/>
            <w:vAlign w:val="center"/>
          </w:tcPr>
          <w:p w14:paraId="08A608BA" w14:textId="77777777" w:rsidR="00D12C03" w:rsidRDefault="00D12C03" w:rsidP="00D12C03">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64A98FCD" w14:textId="77777777" w:rsidR="00D12C03" w:rsidRDefault="00D12C03" w:rsidP="00D12C03">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57FE8935" w14:textId="77777777" w:rsidR="00D12C03" w:rsidRPr="00CF4B52" w:rsidRDefault="00D12C03" w:rsidP="00D12C03">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5AE29902" w14:textId="77777777" w:rsidR="00D12C03" w:rsidRPr="00CF4B52" w:rsidRDefault="00D12C03" w:rsidP="00D12C03">
            <w:pPr>
              <w:jc w:val="center"/>
              <w:rPr>
                <w:rFonts w:ascii="Arial" w:hAnsi="Arial" w:cs="Arial"/>
                <w:b/>
                <w:bCs/>
                <w:sz w:val="16"/>
                <w:szCs w:val="16"/>
              </w:rPr>
            </w:pPr>
          </w:p>
        </w:tc>
      </w:tr>
      <w:tr w:rsidR="00D12C03" w:rsidRPr="00CF4B52" w14:paraId="5F09B733" w14:textId="77777777" w:rsidTr="00D12C03">
        <w:trPr>
          <w:trHeight w:val="354"/>
        </w:trPr>
        <w:tc>
          <w:tcPr>
            <w:tcW w:w="10407" w:type="dxa"/>
            <w:gridSpan w:val="3"/>
            <w:shd w:val="clear" w:color="auto" w:fill="BFBFBF" w:themeFill="background1" w:themeFillShade="BF"/>
            <w:vAlign w:val="center"/>
          </w:tcPr>
          <w:p w14:paraId="32BCA0B5" w14:textId="77777777" w:rsidR="00D12C03" w:rsidRPr="00CF4B52" w:rsidRDefault="00D12C03" w:rsidP="00D12C03">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096E1434" w14:textId="77777777" w:rsidR="00D12C03" w:rsidRPr="00CF4B52" w:rsidRDefault="00D12C03" w:rsidP="00D12C03">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D12C03" w:rsidRPr="00CF4B52" w14:paraId="0146C93A" w14:textId="77777777" w:rsidTr="00D12C03">
        <w:trPr>
          <w:trHeight w:val="354"/>
        </w:trPr>
        <w:tc>
          <w:tcPr>
            <w:tcW w:w="9535" w:type="dxa"/>
            <w:gridSpan w:val="2"/>
          </w:tcPr>
          <w:p w14:paraId="12C61518" w14:textId="77777777" w:rsidR="00D12C03" w:rsidRPr="00CF4B52" w:rsidRDefault="00D12C03" w:rsidP="00D12C03">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5423ECF8" w14:textId="77777777" w:rsidR="00D12C03" w:rsidRPr="00CF4B52" w:rsidRDefault="00D12C03" w:rsidP="00D12C03">
            <w:pPr>
              <w:jc w:val="center"/>
              <w:rPr>
                <w:rFonts w:ascii="Arial" w:hAnsi="Arial" w:cs="Arial"/>
                <w:b/>
                <w:sz w:val="16"/>
                <w:szCs w:val="16"/>
              </w:rPr>
            </w:pPr>
            <w:r w:rsidRPr="00CF4B52">
              <w:rPr>
                <w:rFonts w:ascii="Arial" w:hAnsi="Arial" w:cs="Arial"/>
                <w:b/>
                <w:sz w:val="16"/>
                <w:szCs w:val="16"/>
              </w:rPr>
              <w:t>Weight</w:t>
            </w:r>
          </w:p>
        </w:tc>
      </w:tr>
      <w:tr w:rsidR="00D12C03" w:rsidRPr="00CF4B52" w14:paraId="5AFACD3E" w14:textId="77777777" w:rsidTr="00D12C03">
        <w:trPr>
          <w:trHeight w:val="849"/>
        </w:trPr>
        <w:tc>
          <w:tcPr>
            <w:tcW w:w="675" w:type="dxa"/>
          </w:tcPr>
          <w:p w14:paraId="13A27576" w14:textId="77777777" w:rsidR="00D12C03" w:rsidRPr="00CF4B52" w:rsidRDefault="00D12C03" w:rsidP="00D12C03">
            <w:pP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tcPr>
          <w:p w14:paraId="5A80FCF8" w14:textId="77777777" w:rsidR="00D12C03" w:rsidRDefault="00D12C03" w:rsidP="00D12C03">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217597EA" w14:textId="77777777" w:rsidR="00D12C03" w:rsidRPr="00CF4B52" w:rsidRDefault="00D12C03" w:rsidP="00D12C03">
            <w:pPr>
              <w:overflowPunct/>
              <w:autoSpaceDE/>
              <w:autoSpaceDN/>
              <w:adjustRightInd/>
              <w:ind w:left="0" w:firstLine="0"/>
              <w:jc w:val="both"/>
              <w:textAlignment w:val="auto"/>
              <w:rPr>
                <w:rFonts w:ascii="Arial" w:hAnsi="Arial" w:cs="Arial"/>
                <w:b/>
                <w:bCs/>
                <w:sz w:val="16"/>
                <w:szCs w:val="16"/>
              </w:rPr>
            </w:pPr>
          </w:p>
          <w:p w14:paraId="3751B7B0" w14:textId="77777777" w:rsidR="00D12C03" w:rsidRDefault="00D12C03" w:rsidP="00354CFD">
            <w:pPr>
              <w:pStyle w:val="BodyTextIndent"/>
              <w:numPr>
                <w:ilvl w:val="1"/>
                <w:numId w:val="172"/>
              </w:numPr>
              <w:rPr>
                <w:rFonts w:cs="Arial"/>
                <w:bCs/>
                <w:sz w:val="16"/>
                <w:szCs w:val="16"/>
              </w:rPr>
            </w:pPr>
            <w:r w:rsidRPr="00CF4B52">
              <w:rPr>
                <w:rFonts w:cs="Arial"/>
                <w:bCs/>
                <w:sz w:val="16"/>
                <w:szCs w:val="16"/>
              </w:rPr>
              <w:t>Provide a valid ISO 9001 certificate from the manufacturer</w:t>
            </w:r>
          </w:p>
          <w:p w14:paraId="55009FF2" w14:textId="77777777" w:rsidR="00D12C03" w:rsidRPr="00CF4B52" w:rsidRDefault="00D12C03" w:rsidP="00354CFD">
            <w:pPr>
              <w:pStyle w:val="BodyTextIndent"/>
              <w:numPr>
                <w:ilvl w:val="2"/>
                <w:numId w:val="172"/>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1404EBEC" w14:textId="77777777" w:rsidR="00D12C03" w:rsidRPr="00E114F9" w:rsidRDefault="00D12C03" w:rsidP="00354CFD">
            <w:pPr>
              <w:pStyle w:val="BodyTextIndent"/>
              <w:numPr>
                <w:ilvl w:val="2"/>
                <w:numId w:val="172"/>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1BDB6A85" w14:textId="77777777" w:rsidR="00D12C03" w:rsidRDefault="00D12C03" w:rsidP="00D12C03">
            <w:pPr>
              <w:pStyle w:val="ListParagraph"/>
              <w:overflowPunct/>
              <w:autoSpaceDE/>
              <w:autoSpaceDN/>
              <w:adjustRightInd/>
              <w:ind w:firstLine="0"/>
              <w:jc w:val="both"/>
              <w:textAlignment w:val="auto"/>
              <w:rPr>
                <w:rFonts w:ascii="Arial" w:hAnsi="Arial" w:cs="Arial"/>
                <w:bCs/>
                <w:sz w:val="16"/>
                <w:szCs w:val="16"/>
              </w:rPr>
            </w:pPr>
          </w:p>
          <w:p w14:paraId="4B92231E" w14:textId="77777777" w:rsidR="00D12C03" w:rsidRPr="00CF4B52" w:rsidRDefault="00D12C03" w:rsidP="00D12C03">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405A1595" w14:textId="77777777" w:rsidR="00D12C03" w:rsidRPr="00CF4B52" w:rsidRDefault="00D12C03" w:rsidP="00D12C03">
            <w:pPr>
              <w:jc w:val="center"/>
              <w:rPr>
                <w:rFonts w:ascii="Arial" w:hAnsi="Arial" w:cs="Arial"/>
                <w:sz w:val="16"/>
                <w:szCs w:val="16"/>
              </w:rPr>
            </w:pPr>
            <w:r>
              <w:rPr>
                <w:rFonts w:ascii="Arial" w:hAnsi="Arial" w:cs="Arial"/>
                <w:sz w:val="16"/>
                <w:szCs w:val="16"/>
              </w:rPr>
              <w:t>20</w:t>
            </w:r>
          </w:p>
        </w:tc>
      </w:tr>
      <w:tr w:rsidR="00D12C03" w:rsidRPr="00CF4B52" w14:paraId="073D95EB" w14:textId="77777777" w:rsidTr="00D12C03">
        <w:trPr>
          <w:trHeight w:val="929"/>
        </w:trPr>
        <w:tc>
          <w:tcPr>
            <w:tcW w:w="675" w:type="dxa"/>
          </w:tcPr>
          <w:p w14:paraId="62A0B4BD" w14:textId="77777777" w:rsidR="00D12C03" w:rsidRPr="00CF4B52" w:rsidRDefault="00D12C03" w:rsidP="00D12C03">
            <w:pPr>
              <w:rPr>
                <w:rFonts w:ascii="Arial" w:hAnsi="Arial" w:cs="Arial"/>
                <w:sz w:val="16"/>
                <w:szCs w:val="16"/>
              </w:rPr>
            </w:pPr>
            <w:r>
              <w:rPr>
                <w:rFonts w:ascii="Arial" w:hAnsi="Arial" w:cs="Arial"/>
                <w:sz w:val="16"/>
                <w:szCs w:val="16"/>
              </w:rPr>
              <w:t>2</w:t>
            </w:r>
            <w:r w:rsidRPr="00CF4B52">
              <w:rPr>
                <w:rFonts w:ascii="Arial" w:hAnsi="Arial" w:cs="Arial"/>
                <w:sz w:val="16"/>
                <w:szCs w:val="16"/>
              </w:rPr>
              <w:t>.</w:t>
            </w:r>
          </w:p>
        </w:tc>
        <w:tc>
          <w:tcPr>
            <w:tcW w:w="8860" w:type="dxa"/>
          </w:tcPr>
          <w:p w14:paraId="4A42A21B" w14:textId="77777777" w:rsidR="00D12C03" w:rsidRDefault="00D12C03" w:rsidP="00D12C03">
            <w:pPr>
              <w:pStyle w:val="BodyTextIndent"/>
              <w:ind w:left="0" w:firstLine="0"/>
              <w:rPr>
                <w:rFonts w:cs="Arial"/>
                <w:b/>
                <w:sz w:val="16"/>
                <w:szCs w:val="16"/>
              </w:rPr>
            </w:pPr>
            <w:r>
              <w:rPr>
                <w:rFonts w:cs="Arial"/>
                <w:b/>
                <w:sz w:val="16"/>
                <w:szCs w:val="16"/>
              </w:rPr>
              <w:t>LEAD TIME:</w:t>
            </w:r>
          </w:p>
          <w:p w14:paraId="7951D1C7" w14:textId="77777777" w:rsidR="00D12C03" w:rsidRDefault="00D12C03" w:rsidP="00D12C03">
            <w:pPr>
              <w:pStyle w:val="BodyTextIndent"/>
              <w:ind w:left="0" w:firstLine="0"/>
              <w:rPr>
                <w:rFonts w:cs="Arial"/>
                <w:b/>
                <w:sz w:val="16"/>
                <w:szCs w:val="16"/>
              </w:rPr>
            </w:pPr>
          </w:p>
          <w:p w14:paraId="52E9B5AE" w14:textId="77777777" w:rsidR="00D12C03" w:rsidRDefault="00D12C03" w:rsidP="00354CFD">
            <w:pPr>
              <w:pStyle w:val="BodyTextIndent"/>
              <w:numPr>
                <w:ilvl w:val="1"/>
                <w:numId w:val="153"/>
              </w:numPr>
              <w:rPr>
                <w:rFonts w:cs="Arial"/>
                <w:b/>
                <w:sz w:val="16"/>
                <w:szCs w:val="16"/>
              </w:rPr>
            </w:pPr>
            <w:r w:rsidRPr="00CF4B52">
              <w:rPr>
                <w:rFonts w:cs="Arial"/>
                <w:b/>
                <w:sz w:val="16"/>
                <w:szCs w:val="16"/>
              </w:rPr>
              <w:t>Lead time for delivery</w:t>
            </w:r>
          </w:p>
          <w:p w14:paraId="6AEBADBF" w14:textId="77777777" w:rsidR="00D12C03" w:rsidRPr="00CF4B52" w:rsidRDefault="00D12C03" w:rsidP="00354CFD">
            <w:pPr>
              <w:pStyle w:val="BodyTextIndent"/>
              <w:numPr>
                <w:ilvl w:val="2"/>
                <w:numId w:val="153"/>
              </w:numPr>
              <w:rPr>
                <w:rFonts w:cs="Arial"/>
                <w:bCs/>
                <w:sz w:val="16"/>
                <w:szCs w:val="16"/>
              </w:rPr>
            </w:pPr>
            <w:r>
              <w:rPr>
                <w:rFonts w:cs="Arial"/>
                <w:bCs/>
                <w:sz w:val="16"/>
                <w:szCs w:val="16"/>
              </w:rPr>
              <w:t xml:space="preserve">  </w:t>
            </w:r>
            <w:r w:rsidRPr="00CF4B52">
              <w:rPr>
                <w:rFonts w:cs="Arial"/>
                <w:bCs/>
                <w:sz w:val="16"/>
                <w:szCs w:val="16"/>
              </w:rPr>
              <w:t>2-4 weeks = 10 points</w:t>
            </w:r>
            <w:r>
              <w:rPr>
                <w:rFonts w:cs="Arial"/>
                <w:bCs/>
                <w:sz w:val="16"/>
                <w:szCs w:val="16"/>
              </w:rPr>
              <w:t xml:space="preserve"> </w:t>
            </w:r>
          </w:p>
          <w:p w14:paraId="6E757AE9" w14:textId="77777777" w:rsidR="00D12C03" w:rsidRPr="00CF4B52" w:rsidRDefault="00D12C03" w:rsidP="00354CFD">
            <w:pPr>
              <w:pStyle w:val="BodyTextIndent"/>
              <w:numPr>
                <w:ilvl w:val="2"/>
                <w:numId w:val="153"/>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2BF926AB" w14:textId="77777777" w:rsidR="00D12C03" w:rsidRPr="00E114F9" w:rsidRDefault="00D12C03" w:rsidP="00354CFD">
            <w:pPr>
              <w:pStyle w:val="BodyTextIndent"/>
              <w:numPr>
                <w:ilvl w:val="2"/>
                <w:numId w:val="153"/>
              </w:numPr>
              <w:rPr>
                <w:rFonts w:cs="Arial"/>
                <w:sz w:val="16"/>
                <w:szCs w:val="16"/>
              </w:rPr>
            </w:pPr>
            <w:r>
              <w:rPr>
                <w:rFonts w:cs="Arial"/>
                <w:bCs/>
                <w:sz w:val="16"/>
                <w:szCs w:val="16"/>
              </w:rPr>
              <w:t xml:space="preserve">   </w:t>
            </w:r>
            <w:r w:rsidRPr="00CF4B52">
              <w:rPr>
                <w:rFonts w:cs="Arial"/>
                <w:bCs/>
                <w:sz w:val="16"/>
                <w:szCs w:val="16"/>
              </w:rPr>
              <w:t>More than 7 weeks = 0 points</w:t>
            </w:r>
          </w:p>
          <w:p w14:paraId="104D48DD" w14:textId="77777777" w:rsidR="00D12C03" w:rsidRDefault="00D12C03" w:rsidP="00D12C03">
            <w:pPr>
              <w:ind w:left="0" w:firstLine="0"/>
              <w:rPr>
                <w:rFonts w:ascii="Arial" w:hAnsi="Arial" w:cs="Arial"/>
                <w:sz w:val="16"/>
                <w:szCs w:val="16"/>
              </w:rPr>
            </w:pPr>
          </w:p>
          <w:p w14:paraId="7FF0F87C" w14:textId="77777777" w:rsidR="00D12C03" w:rsidRPr="00E114F9" w:rsidRDefault="00D12C03" w:rsidP="00D12C03">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5A79A1B5" w14:textId="77777777" w:rsidR="00D12C03" w:rsidRPr="00CF4B52" w:rsidRDefault="00D12C03" w:rsidP="00D12C03">
            <w:pPr>
              <w:jc w:val="center"/>
              <w:rPr>
                <w:rFonts w:ascii="Arial" w:hAnsi="Arial" w:cs="Arial"/>
                <w:sz w:val="16"/>
                <w:szCs w:val="16"/>
              </w:rPr>
            </w:pPr>
            <w:r>
              <w:rPr>
                <w:rFonts w:ascii="Arial" w:hAnsi="Arial" w:cs="Arial"/>
                <w:sz w:val="16"/>
                <w:szCs w:val="16"/>
              </w:rPr>
              <w:t>20</w:t>
            </w:r>
          </w:p>
        </w:tc>
      </w:tr>
      <w:tr w:rsidR="00D12C03" w:rsidRPr="00CF4B52" w14:paraId="5F48A313" w14:textId="77777777" w:rsidTr="00D12C03">
        <w:trPr>
          <w:trHeight w:val="1943"/>
        </w:trPr>
        <w:tc>
          <w:tcPr>
            <w:tcW w:w="675" w:type="dxa"/>
          </w:tcPr>
          <w:p w14:paraId="60AD00D5" w14:textId="77777777" w:rsidR="00D12C03" w:rsidRPr="00CF4B52" w:rsidRDefault="00D12C03" w:rsidP="00D12C03">
            <w:pPr>
              <w:ind w:left="0" w:firstLine="0"/>
              <w:rPr>
                <w:rFonts w:ascii="Arial" w:hAnsi="Arial" w:cs="Arial"/>
                <w:sz w:val="16"/>
                <w:szCs w:val="16"/>
              </w:rPr>
            </w:pPr>
            <w:r>
              <w:rPr>
                <w:rFonts w:ascii="Arial" w:hAnsi="Arial" w:cs="Arial"/>
                <w:sz w:val="16"/>
                <w:szCs w:val="16"/>
              </w:rPr>
              <w:t>3</w:t>
            </w:r>
            <w:r w:rsidRPr="00CF4B52">
              <w:rPr>
                <w:rFonts w:ascii="Arial" w:hAnsi="Arial" w:cs="Arial"/>
                <w:sz w:val="16"/>
                <w:szCs w:val="16"/>
              </w:rPr>
              <w:t>.</w:t>
            </w:r>
          </w:p>
        </w:tc>
        <w:tc>
          <w:tcPr>
            <w:tcW w:w="8860" w:type="dxa"/>
          </w:tcPr>
          <w:p w14:paraId="6805C883" w14:textId="77777777" w:rsidR="00D12C03" w:rsidRPr="00CF4B52" w:rsidRDefault="00D12C03" w:rsidP="00D12C03">
            <w:pPr>
              <w:spacing w:before="60" w:after="60"/>
              <w:rPr>
                <w:rFonts w:ascii="Arial" w:hAnsi="Arial" w:cs="Arial"/>
                <w:b/>
                <w:sz w:val="16"/>
                <w:szCs w:val="16"/>
                <w:lang w:val="en-US"/>
              </w:rPr>
            </w:pPr>
            <w:r w:rsidRPr="00CF4B52">
              <w:rPr>
                <w:rFonts w:ascii="Arial" w:hAnsi="Arial" w:cs="Arial"/>
                <w:b/>
                <w:sz w:val="16"/>
                <w:szCs w:val="16"/>
                <w:lang w:val="en-US"/>
              </w:rPr>
              <w:t>EXPERIENCE</w:t>
            </w:r>
          </w:p>
          <w:p w14:paraId="40EA4153" w14:textId="77777777" w:rsidR="00D12C03" w:rsidRPr="00CF4B52" w:rsidRDefault="00D12C03" w:rsidP="00354CFD">
            <w:pPr>
              <w:pStyle w:val="BodyTextIndent"/>
              <w:numPr>
                <w:ilvl w:val="1"/>
                <w:numId w:val="154"/>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75D8F107" w14:textId="77777777" w:rsidR="00D12C03" w:rsidRPr="00CF4B52" w:rsidRDefault="00D12C03" w:rsidP="00354CFD">
            <w:pPr>
              <w:pStyle w:val="BodyTextIndent"/>
              <w:numPr>
                <w:ilvl w:val="2"/>
                <w:numId w:val="154"/>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1EA39E9E" w14:textId="77777777" w:rsidR="00D12C03" w:rsidRPr="00CF4B52" w:rsidRDefault="00D12C03" w:rsidP="00354CFD">
            <w:pPr>
              <w:pStyle w:val="BodyTextIndent"/>
              <w:numPr>
                <w:ilvl w:val="2"/>
                <w:numId w:val="154"/>
              </w:numPr>
              <w:rPr>
                <w:rFonts w:cs="Arial"/>
                <w:sz w:val="16"/>
                <w:szCs w:val="16"/>
                <w:lang w:val="en-US"/>
              </w:rPr>
            </w:pPr>
            <w:r w:rsidRPr="00CF4B52">
              <w:rPr>
                <w:rFonts w:cs="Arial"/>
                <w:sz w:val="16"/>
                <w:szCs w:val="16"/>
                <w:lang w:val="en-US"/>
              </w:rPr>
              <w:t xml:space="preserve">  Provided two (2) reference letters = 7 points</w:t>
            </w:r>
          </w:p>
          <w:p w14:paraId="0608DDA8" w14:textId="77777777" w:rsidR="00D12C03" w:rsidRPr="00CF4B52" w:rsidRDefault="00D12C03" w:rsidP="00354CFD">
            <w:pPr>
              <w:pStyle w:val="BodyTextIndent"/>
              <w:numPr>
                <w:ilvl w:val="2"/>
                <w:numId w:val="154"/>
              </w:numPr>
              <w:rPr>
                <w:rFonts w:cs="Arial"/>
                <w:sz w:val="16"/>
                <w:szCs w:val="16"/>
                <w:lang w:val="en-US"/>
              </w:rPr>
            </w:pPr>
            <w:r w:rsidRPr="00CF4B52">
              <w:rPr>
                <w:rFonts w:cs="Arial"/>
                <w:sz w:val="16"/>
                <w:szCs w:val="16"/>
                <w:lang w:val="en-US"/>
              </w:rPr>
              <w:t xml:space="preserve">  Provided one (1) reference letter = 1 point</w:t>
            </w:r>
          </w:p>
          <w:p w14:paraId="1D2C29BC" w14:textId="77777777" w:rsidR="00D12C03" w:rsidRPr="00CF4B52" w:rsidRDefault="00D12C03" w:rsidP="00354CFD">
            <w:pPr>
              <w:pStyle w:val="BodyTextIndent"/>
              <w:numPr>
                <w:ilvl w:val="2"/>
                <w:numId w:val="154"/>
              </w:numPr>
              <w:rPr>
                <w:rFonts w:cs="Arial"/>
                <w:sz w:val="16"/>
                <w:szCs w:val="16"/>
                <w:lang w:val="en-US"/>
              </w:rPr>
            </w:pPr>
            <w:r w:rsidRPr="00CF4B52">
              <w:rPr>
                <w:rFonts w:cs="Arial"/>
                <w:sz w:val="16"/>
                <w:szCs w:val="16"/>
                <w:lang w:val="en-US"/>
              </w:rPr>
              <w:t xml:space="preserve">  Did not provide reference letters = 0 point</w:t>
            </w:r>
          </w:p>
          <w:p w14:paraId="4249D183" w14:textId="77777777" w:rsidR="00D12C03" w:rsidRPr="00CF4B52" w:rsidRDefault="00D12C03" w:rsidP="00D12C03">
            <w:pPr>
              <w:spacing w:before="60" w:after="60"/>
              <w:rPr>
                <w:rFonts w:ascii="Arial" w:hAnsi="Arial" w:cs="Arial"/>
                <w:b/>
                <w:sz w:val="16"/>
                <w:szCs w:val="16"/>
                <w:lang w:val="en-US"/>
              </w:rPr>
            </w:pPr>
          </w:p>
          <w:p w14:paraId="24F75B9E" w14:textId="77777777" w:rsidR="00D12C03" w:rsidRPr="00CF4B52" w:rsidRDefault="00D12C03" w:rsidP="00D12C03">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40828BBF" w14:textId="77777777" w:rsidR="00D12C03" w:rsidRPr="00CF4B52" w:rsidRDefault="00D12C03" w:rsidP="00D12C03">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6B3805EF" w14:textId="77777777" w:rsidR="00D12C03" w:rsidRPr="00CF4B52" w:rsidRDefault="00D12C03" w:rsidP="00D12C03">
            <w:pPr>
              <w:jc w:val="center"/>
              <w:rPr>
                <w:rFonts w:ascii="Arial" w:hAnsi="Arial" w:cs="Arial"/>
                <w:sz w:val="16"/>
                <w:szCs w:val="16"/>
              </w:rPr>
            </w:pPr>
            <w:r>
              <w:rPr>
                <w:rFonts w:ascii="Arial" w:hAnsi="Arial" w:cs="Arial"/>
                <w:sz w:val="16"/>
                <w:szCs w:val="16"/>
              </w:rPr>
              <w:t>20</w:t>
            </w:r>
          </w:p>
        </w:tc>
      </w:tr>
      <w:tr w:rsidR="00D12C03" w:rsidRPr="00CF4B52" w14:paraId="40F619E5" w14:textId="77777777" w:rsidTr="00D12C03">
        <w:trPr>
          <w:trHeight w:val="824"/>
        </w:trPr>
        <w:tc>
          <w:tcPr>
            <w:tcW w:w="675" w:type="dxa"/>
          </w:tcPr>
          <w:p w14:paraId="00A4F67C" w14:textId="77777777" w:rsidR="00D12C03" w:rsidRPr="00CF4B52" w:rsidRDefault="00D12C03" w:rsidP="00D12C03">
            <w:pPr>
              <w:rPr>
                <w:rFonts w:ascii="Arial" w:hAnsi="Arial" w:cs="Arial"/>
                <w:sz w:val="16"/>
                <w:szCs w:val="16"/>
              </w:rPr>
            </w:pPr>
            <w:r>
              <w:rPr>
                <w:rFonts w:ascii="Arial" w:hAnsi="Arial" w:cs="Arial"/>
                <w:sz w:val="16"/>
                <w:szCs w:val="16"/>
              </w:rPr>
              <w:t>4</w:t>
            </w:r>
            <w:r w:rsidRPr="00CF4B52">
              <w:rPr>
                <w:rFonts w:ascii="Arial" w:hAnsi="Arial" w:cs="Arial"/>
                <w:sz w:val="16"/>
                <w:szCs w:val="16"/>
              </w:rPr>
              <w:t>.</w:t>
            </w:r>
          </w:p>
        </w:tc>
        <w:tc>
          <w:tcPr>
            <w:tcW w:w="8860" w:type="dxa"/>
          </w:tcPr>
          <w:p w14:paraId="539099B6" w14:textId="77777777" w:rsidR="00D12C03" w:rsidRDefault="00D12C03" w:rsidP="00D12C03">
            <w:pPr>
              <w:rPr>
                <w:rFonts w:ascii="Arial" w:hAnsi="Arial" w:cs="Arial"/>
                <w:b/>
                <w:sz w:val="16"/>
                <w:szCs w:val="16"/>
              </w:rPr>
            </w:pPr>
            <w:r w:rsidRPr="004B2F19">
              <w:rPr>
                <w:rFonts w:ascii="Arial" w:hAnsi="Arial" w:cs="Arial"/>
                <w:b/>
                <w:sz w:val="16"/>
                <w:szCs w:val="16"/>
              </w:rPr>
              <w:t>SABS/SANS Mark</w:t>
            </w:r>
          </w:p>
          <w:p w14:paraId="6D65AA77" w14:textId="77777777" w:rsidR="00D12C03" w:rsidRPr="004B2F19" w:rsidRDefault="00D12C03" w:rsidP="00D12C03">
            <w:pPr>
              <w:rPr>
                <w:rFonts w:ascii="Arial" w:hAnsi="Arial" w:cs="Arial"/>
                <w:b/>
                <w:sz w:val="16"/>
                <w:szCs w:val="16"/>
              </w:rPr>
            </w:pPr>
          </w:p>
          <w:p w14:paraId="70498A3E" w14:textId="77777777" w:rsidR="00D12C03" w:rsidRDefault="00D12C03" w:rsidP="00354CFD">
            <w:pPr>
              <w:pStyle w:val="BodyTextIndent"/>
              <w:numPr>
                <w:ilvl w:val="1"/>
                <w:numId w:val="155"/>
              </w:numPr>
              <w:rPr>
                <w:rFonts w:cs="Arial"/>
                <w:bCs/>
                <w:sz w:val="16"/>
                <w:szCs w:val="16"/>
              </w:rPr>
            </w:pPr>
            <w:r w:rsidRPr="004B2F19">
              <w:rPr>
                <w:rFonts w:cs="Arial"/>
                <w:bCs/>
                <w:sz w:val="16"/>
                <w:szCs w:val="16"/>
              </w:rPr>
              <w:t xml:space="preserve">Provide a SABS/SANS certificate for </w:t>
            </w:r>
            <w:r>
              <w:rPr>
                <w:rFonts w:cs="Arial"/>
                <w:bCs/>
                <w:sz w:val="16"/>
                <w:szCs w:val="16"/>
              </w:rPr>
              <w:t xml:space="preserve"> </w:t>
            </w:r>
            <w:r w:rsidRPr="00DD37EB">
              <w:rPr>
                <w:rFonts w:cs="Arial"/>
                <w:b/>
                <w:bCs/>
                <w:sz w:val="16"/>
                <w:szCs w:val="16"/>
              </w:rPr>
              <w:t xml:space="preserve"> BARRICADING WORK IN PROGRESS INDICATION</w:t>
            </w:r>
            <w:r w:rsidRPr="00CF4B52">
              <w:rPr>
                <w:rFonts w:cs="Arial"/>
                <w:bCs/>
                <w:sz w:val="16"/>
                <w:szCs w:val="16"/>
              </w:rPr>
              <w:t xml:space="preserve"> </w:t>
            </w:r>
            <w:r w:rsidRPr="004B2F19">
              <w:rPr>
                <w:rFonts w:cs="Arial"/>
                <w:bCs/>
                <w:sz w:val="16"/>
                <w:szCs w:val="16"/>
              </w:rPr>
              <w:t>from the manufacturer</w:t>
            </w:r>
          </w:p>
          <w:p w14:paraId="504965D5" w14:textId="77777777" w:rsidR="00D12C03" w:rsidRPr="004B2F19" w:rsidRDefault="00D12C03" w:rsidP="00D12C03">
            <w:pPr>
              <w:pStyle w:val="BodyTextIndent"/>
              <w:ind w:left="720" w:firstLine="0"/>
              <w:rPr>
                <w:rFonts w:cs="Arial"/>
                <w:bCs/>
                <w:sz w:val="16"/>
                <w:szCs w:val="16"/>
              </w:rPr>
            </w:pPr>
          </w:p>
          <w:p w14:paraId="2AD47937" w14:textId="77777777" w:rsidR="00D12C03" w:rsidRPr="004B2F19" w:rsidRDefault="00D12C03" w:rsidP="00354CFD">
            <w:pPr>
              <w:pStyle w:val="BodyTextIndent"/>
              <w:numPr>
                <w:ilvl w:val="2"/>
                <w:numId w:val="155"/>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343B0ED8" w14:textId="77777777" w:rsidR="00D12C03" w:rsidRPr="00E33CA1" w:rsidRDefault="00D12C03" w:rsidP="00354CFD">
            <w:pPr>
              <w:pStyle w:val="BodyTextIndent"/>
              <w:numPr>
                <w:ilvl w:val="2"/>
                <w:numId w:val="155"/>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58B54278" w14:textId="77777777" w:rsidR="00D12C03" w:rsidRPr="004B2F19" w:rsidRDefault="00D12C03" w:rsidP="00D12C03">
            <w:pPr>
              <w:pStyle w:val="BodyTextIndent"/>
              <w:ind w:left="1080" w:firstLine="0"/>
              <w:rPr>
                <w:rFonts w:cs="Arial"/>
                <w:sz w:val="16"/>
                <w:szCs w:val="16"/>
              </w:rPr>
            </w:pPr>
          </w:p>
          <w:p w14:paraId="3CC3D2CE" w14:textId="77777777" w:rsidR="00D12C03" w:rsidRPr="00CF4B52" w:rsidRDefault="00D12C03" w:rsidP="00D12C03">
            <w:pPr>
              <w:rPr>
                <w:rFonts w:ascii="Arial" w:hAnsi="Arial" w:cs="Arial"/>
                <w:b/>
                <w:sz w:val="16"/>
                <w:szCs w:val="16"/>
              </w:rPr>
            </w:pPr>
            <w:r w:rsidRPr="004B2F19">
              <w:rPr>
                <w:rFonts w:ascii="Arial" w:hAnsi="Arial" w:cs="Arial"/>
                <w:b/>
                <w:bCs/>
                <w:sz w:val="16"/>
                <w:szCs w:val="16"/>
              </w:rPr>
              <w:t>Max score points = 10 points</w:t>
            </w:r>
          </w:p>
          <w:p w14:paraId="3F7B012D" w14:textId="77777777" w:rsidR="00D12C03" w:rsidRPr="00CF4B52" w:rsidRDefault="00D12C03" w:rsidP="00D12C03">
            <w:pPr>
              <w:pStyle w:val="BodyTextIndent"/>
              <w:ind w:left="0" w:firstLine="0"/>
              <w:rPr>
                <w:rFonts w:cs="Arial"/>
                <w:sz w:val="16"/>
                <w:szCs w:val="16"/>
              </w:rPr>
            </w:pPr>
          </w:p>
        </w:tc>
        <w:tc>
          <w:tcPr>
            <w:tcW w:w="872" w:type="dxa"/>
            <w:vAlign w:val="center"/>
          </w:tcPr>
          <w:p w14:paraId="6CE8FB1B" w14:textId="77777777" w:rsidR="00D12C03" w:rsidRPr="00CF4B52" w:rsidRDefault="00D12C03" w:rsidP="00D12C03">
            <w:pPr>
              <w:jc w:val="center"/>
              <w:rPr>
                <w:rFonts w:ascii="Arial" w:hAnsi="Arial" w:cs="Arial"/>
                <w:sz w:val="16"/>
                <w:szCs w:val="16"/>
              </w:rPr>
            </w:pPr>
            <w:r>
              <w:rPr>
                <w:rFonts w:ascii="Arial" w:hAnsi="Arial" w:cs="Arial"/>
                <w:sz w:val="16"/>
                <w:szCs w:val="16"/>
              </w:rPr>
              <w:t>40</w:t>
            </w:r>
          </w:p>
        </w:tc>
      </w:tr>
      <w:tr w:rsidR="00D12C03" w:rsidRPr="00CF4B52" w14:paraId="76912840" w14:textId="77777777" w:rsidTr="00D12C03">
        <w:trPr>
          <w:trHeight w:val="245"/>
        </w:trPr>
        <w:tc>
          <w:tcPr>
            <w:tcW w:w="675" w:type="dxa"/>
            <w:vAlign w:val="center"/>
          </w:tcPr>
          <w:p w14:paraId="3C4C2D00" w14:textId="77777777" w:rsidR="00D12C03" w:rsidRPr="00CF4B52" w:rsidRDefault="00D12C03" w:rsidP="00D12C03">
            <w:pPr>
              <w:rPr>
                <w:rFonts w:ascii="Arial" w:hAnsi="Arial" w:cs="Arial"/>
                <w:sz w:val="16"/>
                <w:szCs w:val="16"/>
              </w:rPr>
            </w:pPr>
          </w:p>
        </w:tc>
        <w:tc>
          <w:tcPr>
            <w:tcW w:w="8860" w:type="dxa"/>
            <w:vAlign w:val="center"/>
          </w:tcPr>
          <w:p w14:paraId="5167256D" w14:textId="77777777" w:rsidR="00D12C03" w:rsidRPr="00CF4B52" w:rsidRDefault="00D12C03" w:rsidP="00D12C03">
            <w:pPr>
              <w:rPr>
                <w:rFonts w:ascii="Arial" w:hAnsi="Arial" w:cs="Arial"/>
                <w:b/>
                <w:sz w:val="16"/>
                <w:szCs w:val="16"/>
              </w:rPr>
            </w:pPr>
            <w:r w:rsidRPr="00CF4B52">
              <w:rPr>
                <w:rFonts w:ascii="Arial" w:hAnsi="Arial" w:cs="Arial"/>
                <w:b/>
                <w:sz w:val="16"/>
                <w:szCs w:val="16"/>
              </w:rPr>
              <w:t>Total</w:t>
            </w:r>
          </w:p>
        </w:tc>
        <w:tc>
          <w:tcPr>
            <w:tcW w:w="872" w:type="dxa"/>
            <w:vAlign w:val="center"/>
          </w:tcPr>
          <w:p w14:paraId="7D13AAEC" w14:textId="77777777" w:rsidR="00D12C03" w:rsidRPr="00CF4B52" w:rsidRDefault="00D12C03" w:rsidP="00D12C03">
            <w:pPr>
              <w:jc w:val="center"/>
              <w:rPr>
                <w:rFonts w:ascii="Arial" w:hAnsi="Arial" w:cs="Arial"/>
                <w:b/>
                <w:sz w:val="16"/>
                <w:szCs w:val="16"/>
              </w:rPr>
            </w:pPr>
            <w:r w:rsidRPr="00CF4B52">
              <w:rPr>
                <w:rFonts w:ascii="Arial" w:hAnsi="Arial" w:cs="Arial"/>
                <w:b/>
                <w:sz w:val="16"/>
                <w:szCs w:val="16"/>
              </w:rPr>
              <w:t>100</w:t>
            </w:r>
          </w:p>
        </w:tc>
      </w:tr>
      <w:tr w:rsidR="00D12C03" w:rsidRPr="00CF4B52" w14:paraId="66F879FD" w14:textId="77777777" w:rsidTr="00D12C03">
        <w:trPr>
          <w:trHeight w:val="254"/>
        </w:trPr>
        <w:tc>
          <w:tcPr>
            <w:tcW w:w="10407" w:type="dxa"/>
            <w:gridSpan w:val="3"/>
            <w:shd w:val="clear" w:color="auto" w:fill="BFBFBF" w:themeFill="background1" w:themeFillShade="BF"/>
            <w:vAlign w:val="center"/>
          </w:tcPr>
          <w:p w14:paraId="39C21DA8" w14:textId="77777777" w:rsidR="00D12C03" w:rsidRPr="00CF4B52" w:rsidRDefault="00D12C03" w:rsidP="00D12C03">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D12C03" w:rsidRPr="00CF4B52" w14:paraId="4F2FC7BF" w14:textId="77777777" w:rsidTr="00D12C03">
        <w:trPr>
          <w:trHeight w:val="254"/>
        </w:trPr>
        <w:tc>
          <w:tcPr>
            <w:tcW w:w="9535" w:type="dxa"/>
            <w:gridSpan w:val="2"/>
            <w:vAlign w:val="center"/>
          </w:tcPr>
          <w:p w14:paraId="656CD572" w14:textId="77777777" w:rsidR="00D12C03" w:rsidRPr="00CF4B52" w:rsidRDefault="00D12C03" w:rsidP="00D12C03">
            <w:pPr>
              <w:rPr>
                <w:rFonts w:ascii="Arial" w:hAnsi="Arial" w:cs="Arial"/>
                <w:b/>
                <w:sz w:val="16"/>
                <w:szCs w:val="16"/>
              </w:rPr>
            </w:pPr>
            <w:r w:rsidRPr="00CF4B52">
              <w:rPr>
                <w:rFonts w:ascii="Arial" w:hAnsi="Arial" w:cs="Arial"/>
                <w:b/>
                <w:sz w:val="16"/>
                <w:szCs w:val="16"/>
              </w:rPr>
              <w:t>PRICE</w:t>
            </w:r>
          </w:p>
        </w:tc>
        <w:tc>
          <w:tcPr>
            <w:tcW w:w="872" w:type="dxa"/>
            <w:vAlign w:val="center"/>
          </w:tcPr>
          <w:p w14:paraId="1B455DE5" w14:textId="77777777" w:rsidR="00D12C03" w:rsidRPr="00CF4B52" w:rsidRDefault="00D12C03" w:rsidP="00D12C03">
            <w:pPr>
              <w:jc w:val="center"/>
              <w:rPr>
                <w:rFonts w:ascii="Arial" w:hAnsi="Arial" w:cs="Arial"/>
                <w:b/>
                <w:sz w:val="16"/>
                <w:szCs w:val="16"/>
              </w:rPr>
            </w:pPr>
            <w:r w:rsidRPr="00CF4B52">
              <w:rPr>
                <w:rFonts w:ascii="Arial" w:hAnsi="Arial" w:cs="Arial"/>
                <w:b/>
                <w:sz w:val="16"/>
                <w:szCs w:val="16"/>
              </w:rPr>
              <w:t>80</w:t>
            </w:r>
          </w:p>
        </w:tc>
      </w:tr>
      <w:tr w:rsidR="00D12C03" w:rsidRPr="00CF4B52" w14:paraId="3E2E1812" w14:textId="77777777" w:rsidTr="00D12C03">
        <w:trPr>
          <w:trHeight w:val="263"/>
        </w:trPr>
        <w:tc>
          <w:tcPr>
            <w:tcW w:w="9535" w:type="dxa"/>
            <w:gridSpan w:val="2"/>
            <w:vAlign w:val="center"/>
          </w:tcPr>
          <w:p w14:paraId="770ED502" w14:textId="77777777" w:rsidR="00D12C03" w:rsidRPr="00CF4B52" w:rsidRDefault="00D12C03" w:rsidP="00D12C03">
            <w:pPr>
              <w:rPr>
                <w:rFonts w:ascii="Arial" w:hAnsi="Arial" w:cs="Arial"/>
                <w:b/>
                <w:sz w:val="16"/>
                <w:szCs w:val="16"/>
              </w:rPr>
            </w:pPr>
            <w:r w:rsidRPr="00CF4B52">
              <w:rPr>
                <w:rFonts w:ascii="Arial" w:hAnsi="Arial" w:cs="Arial"/>
                <w:b/>
                <w:sz w:val="16"/>
                <w:szCs w:val="16"/>
              </w:rPr>
              <w:t>B-BBEE</w:t>
            </w:r>
          </w:p>
        </w:tc>
        <w:tc>
          <w:tcPr>
            <w:tcW w:w="872" w:type="dxa"/>
            <w:vAlign w:val="center"/>
          </w:tcPr>
          <w:p w14:paraId="0F0E99C7" w14:textId="77777777" w:rsidR="00D12C03" w:rsidRPr="00CF4B52" w:rsidRDefault="00D12C03" w:rsidP="00D12C03">
            <w:pPr>
              <w:jc w:val="center"/>
              <w:rPr>
                <w:rFonts w:ascii="Arial" w:hAnsi="Arial" w:cs="Arial"/>
                <w:b/>
                <w:sz w:val="16"/>
                <w:szCs w:val="16"/>
              </w:rPr>
            </w:pPr>
            <w:r w:rsidRPr="00CF4B52">
              <w:rPr>
                <w:rFonts w:ascii="Arial" w:hAnsi="Arial" w:cs="Arial"/>
                <w:b/>
                <w:sz w:val="16"/>
                <w:szCs w:val="16"/>
              </w:rPr>
              <w:t>20</w:t>
            </w:r>
          </w:p>
        </w:tc>
      </w:tr>
    </w:tbl>
    <w:p w14:paraId="3AC34A21" w14:textId="77777777" w:rsidR="00EE0571" w:rsidRDefault="00EE0571" w:rsidP="004B4FE1">
      <w:pPr>
        <w:rPr>
          <w:rFonts w:ascii="Arial" w:hAnsi="Arial" w:cs="Arial"/>
          <w:b/>
          <w:sz w:val="16"/>
          <w:szCs w:val="16"/>
        </w:rPr>
      </w:pPr>
    </w:p>
    <w:p w14:paraId="70FFA01D" w14:textId="3280A0B0" w:rsidR="004B4FE1" w:rsidRDefault="004B4FE1" w:rsidP="004B4FE1">
      <w:pPr>
        <w:rPr>
          <w:rFonts w:ascii="Arial" w:hAnsi="Arial" w:cs="Arial"/>
          <w:b/>
          <w:sz w:val="16"/>
          <w:szCs w:val="16"/>
        </w:rPr>
      </w:pPr>
    </w:p>
    <w:p w14:paraId="06A1B46A" w14:textId="22FB2EC6" w:rsidR="004B4FE1" w:rsidRDefault="004B4FE1" w:rsidP="004B4FE1">
      <w:pPr>
        <w:rPr>
          <w:rFonts w:ascii="Arial" w:hAnsi="Arial" w:cs="Arial"/>
          <w:b/>
          <w:sz w:val="16"/>
          <w:szCs w:val="16"/>
        </w:rPr>
      </w:pPr>
    </w:p>
    <w:p w14:paraId="21A78406" w14:textId="77777777" w:rsidR="00093B0B" w:rsidRPr="00CF4B52" w:rsidRDefault="00093B0B" w:rsidP="00093B0B">
      <w:pPr>
        <w:rPr>
          <w:rFonts w:ascii="Arial" w:hAnsi="Arial" w:cs="Arial"/>
          <w:b/>
          <w:sz w:val="16"/>
          <w:szCs w:val="16"/>
        </w:rPr>
      </w:pPr>
      <w:r>
        <w:rPr>
          <w:rFonts w:ascii="Arial" w:hAnsi="Arial" w:cs="Arial"/>
          <w:b/>
          <w:sz w:val="16"/>
          <w:szCs w:val="16"/>
        </w:rPr>
        <w:t>MAXIMUM OF (4) FOUR BIDDERS PER CRITERIA</w:t>
      </w:r>
    </w:p>
    <w:p w14:paraId="193E2CB6" w14:textId="0146003D" w:rsidR="00093B0B" w:rsidRDefault="00093B0B" w:rsidP="004B4FE1">
      <w:pPr>
        <w:rPr>
          <w:rFonts w:ascii="Arial" w:hAnsi="Arial" w:cs="Arial"/>
          <w:b/>
          <w:sz w:val="16"/>
          <w:szCs w:val="16"/>
        </w:rPr>
      </w:pPr>
    </w:p>
    <w:p w14:paraId="7583C786" w14:textId="5B8A55B1" w:rsidR="00093B0B" w:rsidRDefault="00093B0B" w:rsidP="004B4FE1">
      <w:pPr>
        <w:rPr>
          <w:rFonts w:ascii="Arial" w:hAnsi="Arial" w:cs="Arial"/>
          <w:b/>
          <w:sz w:val="16"/>
          <w:szCs w:val="16"/>
        </w:rPr>
      </w:pPr>
    </w:p>
    <w:p w14:paraId="65064FF9" w14:textId="3E36FA25" w:rsidR="00093B0B" w:rsidRDefault="00093B0B" w:rsidP="004B4FE1">
      <w:pPr>
        <w:rPr>
          <w:rFonts w:ascii="Arial" w:hAnsi="Arial" w:cs="Arial"/>
          <w:b/>
          <w:sz w:val="16"/>
          <w:szCs w:val="16"/>
        </w:rPr>
      </w:pPr>
    </w:p>
    <w:p w14:paraId="5E272C7D" w14:textId="77777777" w:rsidR="00093B0B" w:rsidRDefault="00093B0B" w:rsidP="004B4FE1">
      <w:pPr>
        <w:rPr>
          <w:rFonts w:ascii="Arial" w:hAnsi="Arial" w:cs="Arial"/>
          <w:b/>
          <w:sz w:val="16"/>
          <w:szCs w:val="16"/>
        </w:rPr>
      </w:pPr>
    </w:p>
    <w:tbl>
      <w:tblPr>
        <w:tblW w:w="9720" w:type="dxa"/>
        <w:tblInd w:w="18" w:type="dxa"/>
        <w:tblLayout w:type="fixed"/>
        <w:tblLook w:val="0000" w:firstRow="0" w:lastRow="0" w:firstColumn="0" w:lastColumn="0" w:noHBand="0" w:noVBand="0"/>
      </w:tblPr>
      <w:tblGrid>
        <w:gridCol w:w="900"/>
        <w:gridCol w:w="48"/>
        <w:gridCol w:w="4336"/>
        <w:gridCol w:w="1530"/>
        <w:gridCol w:w="990"/>
        <w:gridCol w:w="83"/>
        <w:gridCol w:w="997"/>
        <w:gridCol w:w="836"/>
      </w:tblGrid>
      <w:tr w:rsidR="007F5399" w14:paraId="2F0D261E" w14:textId="77777777" w:rsidTr="007F5399">
        <w:tc>
          <w:tcPr>
            <w:tcW w:w="9720" w:type="dxa"/>
            <w:gridSpan w:val="8"/>
          </w:tcPr>
          <w:p w14:paraId="0492F44B" w14:textId="77777777" w:rsidR="007F5399" w:rsidRDefault="007F5399" w:rsidP="007F5399">
            <w:pPr>
              <w:tabs>
                <w:tab w:val="left" w:pos="1134"/>
                <w:tab w:val="left" w:pos="6096"/>
                <w:tab w:val="left" w:pos="8505"/>
              </w:tabs>
            </w:pPr>
            <w:r>
              <w:rPr>
                <w:noProof/>
                <w:lang w:val="en-ZA" w:eastAsia="en-ZA"/>
              </w:rPr>
              <w:lastRenderedPageBreak/>
              <w:drawing>
                <wp:anchor distT="0" distB="0" distL="114300" distR="114300" simplePos="0" relativeHeight="251707904" behindDoc="1" locked="0" layoutInCell="1" allowOverlap="1" wp14:anchorId="679AE5E0" wp14:editId="3C719F5D">
                  <wp:simplePos x="0" y="0"/>
                  <wp:positionH relativeFrom="column">
                    <wp:posOffset>-52070</wp:posOffset>
                  </wp:positionH>
                  <wp:positionV relativeFrom="paragraph">
                    <wp:posOffset>35560</wp:posOffset>
                  </wp:positionV>
                  <wp:extent cx="1855470" cy="1185545"/>
                  <wp:effectExtent l="0" t="0" r="0" b="0"/>
                  <wp:wrapTight wrapText="bothSides">
                    <wp:wrapPolygon edited="0">
                      <wp:start x="0" y="0"/>
                      <wp:lineTo x="0" y="21172"/>
                      <wp:lineTo x="21290" y="21172"/>
                      <wp:lineTo x="21290" y="0"/>
                      <wp:lineTo x="0" y="0"/>
                    </wp:wrapPolygon>
                  </wp:wrapTight>
                  <wp:docPr id="49" name="Picture 49" descr="Description: 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5470" cy="118554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14B2940D" w14:textId="77777777" w:rsidR="007F5399" w:rsidRDefault="007F5399" w:rsidP="007F5399">
            <w:pPr>
              <w:tabs>
                <w:tab w:val="left" w:pos="5370"/>
              </w:tabs>
              <w:rPr>
                <w:b/>
                <w:sz w:val="24"/>
              </w:rPr>
            </w:pPr>
            <w:r>
              <w:rPr>
                <w:b/>
                <w:sz w:val="24"/>
              </w:rPr>
              <w:tab/>
            </w:r>
          </w:p>
          <w:p w14:paraId="21E6700C" w14:textId="77777777" w:rsidR="007F5399" w:rsidRDefault="007F5399" w:rsidP="007F5399">
            <w:pPr>
              <w:tabs>
                <w:tab w:val="left" w:pos="4020"/>
                <w:tab w:val="left" w:pos="4590"/>
              </w:tabs>
            </w:pPr>
            <w:r>
              <w:rPr>
                <w:noProof/>
                <w:lang w:val="en-ZA" w:eastAsia="en-ZA"/>
              </w:rPr>
              <w:drawing>
                <wp:anchor distT="0" distB="0" distL="114300" distR="114300" simplePos="0" relativeHeight="251708928" behindDoc="1" locked="0" layoutInCell="1" allowOverlap="1" wp14:anchorId="6DFB7638" wp14:editId="62F32E77">
                  <wp:simplePos x="0" y="0"/>
                  <wp:positionH relativeFrom="column">
                    <wp:posOffset>2255520</wp:posOffset>
                  </wp:positionH>
                  <wp:positionV relativeFrom="paragraph">
                    <wp:posOffset>-438150</wp:posOffset>
                  </wp:positionV>
                  <wp:extent cx="2026920" cy="1161415"/>
                  <wp:effectExtent l="0" t="0" r="0" b="635"/>
                  <wp:wrapNone/>
                  <wp:docPr id="48" name="Picture 48" descr="Description: 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Full colour logo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692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20652E1D" w14:textId="77777777" w:rsidR="007F5399" w:rsidRPr="008A55E8" w:rsidRDefault="007F5399" w:rsidP="007F5399"/>
          <w:p w14:paraId="64A6D963" w14:textId="77777777" w:rsidR="007F5399" w:rsidRDefault="007F5399" w:rsidP="007F5399"/>
          <w:p w14:paraId="6FEE9669" w14:textId="77777777" w:rsidR="007F5399" w:rsidRPr="008A55E8" w:rsidRDefault="007F5399" w:rsidP="007F5399">
            <w:pPr>
              <w:tabs>
                <w:tab w:val="left" w:pos="2070"/>
              </w:tabs>
            </w:pPr>
            <w:r>
              <w:tab/>
            </w:r>
          </w:p>
        </w:tc>
      </w:tr>
      <w:tr w:rsidR="007F5399" w14:paraId="0FB8B309" w14:textId="77777777" w:rsidTr="007F5399">
        <w:trPr>
          <w:trHeight w:val="200"/>
        </w:trPr>
        <w:tc>
          <w:tcPr>
            <w:tcW w:w="900" w:type="dxa"/>
          </w:tcPr>
          <w:p w14:paraId="267C1D00" w14:textId="77777777" w:rsidR="007F5399" w:rsidRDefault="007F5399" w:rsidP="007F5399">
            <w:pPr>
              <w:tabs>
                <w:tab w:val="left" w:pos="993"/>
                <w:tab w:val="left" w:pos="6096"/>
                <w:tab w:val="left" w:pos="8505"/>
              </w:tabs>
              <w:spacing w:before="40"/>
              <w:jc w:val="right"/>
            </w:pPr>
          </w:p>
        </w:tc>
        <w:tc>
          <w:tcPr>
            <w:tcW w:w="4384" w:type="dxa"/>
            <w:gridSpan w:val="2"/>
          </w:tcPr>
          <w:p w14:paraId="02714326" w14:textId="77777777" w:rsidR="007F5399" w:rsidRDefault="007F5399" w:rsidP="007F5399">
            <w:pPr>
              <w:tabs>
                <w:tab w:val="left" w:pos="993"/>
                <w:tab w:val="left" w:pos="6096"/>
                <w:tab w:val="left" w:pos="8505"/>
              </w:tabs>
              <w:spacing w:before="40"/>
              <w:jc w:val="right"/>
            </w:pPr>
          </w:p>
        </w:tc>
        <w:tc>
          <w:tcPr>
            <w:tcW w:w="2603" w:type="dxa"/>
            <w:gridSpan w:val="3"/>
          </w:tcPr>
          <w:p w14:paraId="4E29BA7B" w14:textId="77777777" w:rsidR="007F5399" w:rsidRDefault="007F5399" w:rsidP="007F5399">
            <w:pPr>
              <w:tabs>
                <w:tab w:val="left" w:pos="993"/>
                <w:tab w:val="left" w:pos="6096"/>
                <w:tab w:val="left" w:pos="8505"/>
              </w:tabs>
              <w:spacing w:before="40"/>
            </w:pPr>
            <w:r>
              <w:rPr>
                <w:sz w:val="24"/>
              </w:rPr>
              <w:t>REFERENCE</w:t>
            </w:r>
          </w:p>
        </w:tc>
        <w:tc>
          <w:tcPr>
            <w:tcW w:w="1833" w:type="dxa"/>
            <w:gridSpan w:val="2"/>
          </w:tcPr>
          <w:p w14:paraId="31E3EAEF" w14:textId="77777777" w:rsidR="007F5399" w:rsidRDefault="007F5399" w:rsidP="007F5399">
            <w:pPr>
              <w:tabs>
                <w:tab w:val="left" w:pos="993"/>
                <w:tab w:val="left" w:pos="6096"/>
                <w:tab w:val="left" w:pos="8505"/>
              </w:tabs>
              <w:spacing w:before="40"/>
              <w:jc w:val="center"/>
            </w:pPr>
            <w:r>
              <w:rPr>
                <w:sz w:val="24"/>
              </w:rPr>
              <w:t>REV</w:t>
            </w:r>
          </w:p>
        </w:tc>
      </w:tr>
      <w:tr w:rsidR="007F5399" w14:paraId="19A0DD70" w14:textId="77777777" w:rsidTr="007F5399">
        <w:tc>
          <w:tcPr>
            <w:tcW w:w="948" w:type="dxa"/>
            <w:gridSpan w:val="2"/>
            <w:vMerge w:val="restart"/>
          </w:tcPr>
          <w:p w14:paraId="3BB91C70" w14:textId="77777777" w:rsidR="007F5399" w:rsidRDefault="007F5399" w:rsidP="007F5399">
            <w:pPr>
              <w:tabs>
                <w:tab w:val="left" w:pos="993"/>
                <w:tab w:val="left" w:pos="6096"/>
                <w:tab w:val="left" w:pos="8505"/>
              </w:tabs>
              <w:spacing w:before="40"/>
            </w:pPr>
            <w:r>
              <w:rPr>
                <w:sz w:val="24"/>
              </w:rPr>
              <w:t>TITLE</w:t>
            </w:r>
          </w:p>
        </w:tc>
        <w:tc>
          <w:tcPr>
            <w:tcW w:w="4336" w:type="dxa"/>
            <w:vMerge w:val="restart"/>
          </w:tcPr>
          <w:p w14:paraId="4784C90E" w14:textId="77777777" w:rsidR="007F5399" w:rsidRDefault="007F5399" w:rsidP="007F5399">
            <w:pPr>
              <w:tabs>
                <w:tab w:val="left" w:pos="993"/>
                <w:tab w:val="left" w:pos="6096"/>
                <w:tab w:val="left" w:pos="8505"/>
              </w:tabs>
              <w:spacing w:before="40"/>
            </w:pPr>
            <w:r>
              <w:rPr>
                <w:b/>
                <w:sz w:val="24"/>
              </w:rPr>
              <w:t>SPECIFICATION FOR BARRICATING WORK IN PROGRES INDICATION</w:t>
            </w:r>
          </w:p>
        </w:tc>
        <w:tc>
          <w:tcPr>
            <w:tcW w:w="2603" w:type="dxa"/>
            <w:gridSpan w:val="3"/>
          </w:tcPr>
          <w:p w14:paraId="4C220C28" w14:textId="77777777" w:rsidR="007F5399" w:rsidRDefault="007F5399" w:rsidP="007F5399">
            <w:pPr>
              <w:tabs>
                <w:tab w:val="left" w:pos="6096"/>
                <w:tab w:val="left" w:pos="8505"/>
              </w:tabs>
              <w:spacing w:before="40"/>
            </w:pPr>
            <w:r>
              <w:rPr>
                <w:b/>
                <w:sz w:val="24"/>
              </w:rPr>
              <w:t>CP_TSSPEC_279</w:t>
            </w:r>
          </w:p>
        </w:tc>
        <w:tc>
          <w:tcPr>
            <w:tcW w:w="1833" w:type="dxa"/>
            <w:gridSpan w:val="2"/>
          </w:tcPr>
          <w:p w14:paraId="51392DDA" w14:textId="77777777" w:rsidR="007F5399" w:rsidRDefault="007F5399" w:rsidP="007F5399">
            <w:pPr>
              <w:tabs>
                <w:tab w:val="left" w:pos="993"/>
                <w:tab w:val="left" w:pos="6096"/>
                <w:tab w:val="left" w:pos="8505"/>
              </w:tabs>
              <w:spacing w:before="40"/>
              <w:jc w:val="center"/>
            </w:pPr>
            <w:r>
              <w:rPr>
                <w:b/>
                <w:sz w:val="24"/>
              </w:rPr>
              <w:t>1</w:t>
            </w:r>
          </w:p>
        </w:tc>
      </w:tr>
      <w:tr w:rsidR="007F5399" w14:paraId="2A440816" w14:textId="77777777" w:rsidTr="007F5399">
        <w:tc>
          <w:tcPr>
            <w:tcW w:w="948" w:type="dxa"/>
            <w:gridSpan w:val="2"/>
            <w:vMerge/>
          </w:tcPr>
          <w:p w14:paraId="4B5BD1FA" w14:textId="77777777" w:rsidR="007F5399" w:rsidRDefault="007F5399" w:rsidP="007F5399">
            <w:pPr>
              <w:tabs>
                <w:tab w:val="left" w:pos="993"/>
                <w:tab w:val="left" w:pos="6096"/>
                <w:tab w:val="left" w:pos="8505"/>
              </w:tabs>
              <w:spacing w:before="40"/>
            </w:pPr>
          </w:p>
        </w:tc>
        <w:tc>
          <w:tcPr>
            <w:tcW w:w="4336" w:type="dxa"/>
            <w:vMerge/>
          </w:tcPr>
          <w:p w14:paraId="1C9337D1" w14:textId="77777777" w:rsidR="007F5399" w:rsidRDefault="007F5399" w:rsidP="007F5399">
            <w:pPr>
              <w:tabs>
                <w:tab w:val="left" w:pos="993"/>
                <w:tab w:val="left" w:pos="6096"/>
                <w:tab w:val="left" w:pos="8505"/>
              </w:tabs>
              <w:spacing w:before="40"/>
            </w:pPr>
          </w:p>
        </w:tc>
        <w:tc>
          <w:tcPr>
            <w:tcW w:w="1530" w:type="dxa"/>
          </w:tcPr>
          <w:p w14:paraId="56D11827" w14:textId="77777777" w:rsidR="007F5399" w:rsidRDefault="007F5399" w:rsidP="007F5399">
            <w:pPr>
              <w:tabs>
                <w:tab w:val="left" w:pos="993"/>
                <w:tab w:val="left" w:pos="6096"/>
                <w:tab w:val="left" w:pos="8505"/>
              </w:tabs>
              <w:spacing w:before="40"/>
            </w:pPr>
            <w:r>
              <w:rPr>
                <w:sz w:val="24"/>
              </w:rPr>
              <w:t>DATE:</w:t>
            </w:r>
          </w:p>
        </w:tc>
        <w:tc>
          <w:tcPr>
            <w:tcW w:w="2906" w:type="dxa"/>
            <w:gridSpan w:val="4"/>
          </w:tcPr>
          <w:p w14:paraId="2E987818" w14:textId="77777777" w:rsidR="007F5399" w:rsidRDefault="007F5399" w:rsidP="007F5399">
            <w:pPr>
              <w:pStyle w:val="Heading8"/>
              <w:spacing w:before="40"/>
              <w:ind w:firstLine="278"/>
            </w:pPr>
            <w:r>
              <w:t>NOVEMBER 2018</w:t>
            </w:r>
          </w:p>
        </w:tc>
      </w:tr>
      <w:tr w:rsidR="007F5399" w14:paraId="5241E1AC" w14:textId="77777777" w:rsidTr="007F5399">
        <w:tc>
          <w:tcPr>
            <w:tcW w:w="948" w:type="dxa"/>
            <w:gridSpan w:val="2"/>
            <w:vMerge/>
          </w:tcPr>
          <w:p w14:paraId="0EF705E4" w14:textId="77777777" w:rsidR="007F5399" w:rsidRDefault="007F5399" w:rsidP="007F5399">
            <w:pPr>
              <w:tabs>
                <w:tab w:val="left" w:pos="993"/>
                <w:tab w:val="left" w:pos="6096"/>
                <w:tab w:val="left" w:pos="8505"/>
              </w:tabs>
              <w:spacing w:before="40"/>
            </w:pPr>
          </w:p>
        </w:tc>
        <w:tc>
          <w:tcPr>
            <w:tcW w:w="4336" w:type="dxa"/>
            <w:vMerge/>
          </w:tcPr>
          <w:p w14:paraId="35A9C3C3" w14:textId="77777777" w:rsidR="007F5399" w:rsidRDefault="007F5399" w:rsidP="007F5399">
            <w:pPr>
              <w:tabs>
                <w:tab w:val="left" w:pos="993"/>
                <w:tab w:val="left" w:pos="6096"/>
                <w:tab w:val="left" w:pos="8505"/>
              </w:tabs>
              <w:spacing w:before="40"/>
              <w:rPr>
                <w:b/>
                <w:sz w:val="24"/>
              </w:rPr>
            </w:pPr>
          </w:p>
        </w:tc>
        <w:tc>
          <w:tcPr>
            <w:tcW w:w="1530" w:type="dxa"/>
          </w:tcPr>
          <w:p w14:paraId="4CC7D1B4" w14:textId="77777777" w:rsidR="007F5399" w:rsidRDefault="007F5399" w:rsidP="007F5399">
            <w:pPr>
              <w:tabs>
                <w:tab w:val="left" w:pos="993"/>
                <w:tab w:val="left" w:pos="6096"/>
                <w:tab w:val="left" w:pos="8505"/>
              </w:tabs>
              <w:spacing w:before="40"/>
            </w:pPr>
            <w:r>
              <w:rPr>
                <w:sz w:val="24"/>
              </w:rPr>
              <w:t>PAGE:</w:t>
            </w:r>
          </w:p>
        </w:tc>
        <w:tc>
          <w:tcPr>
            <w:tcW w:w="990" w:type="dxa"/>
          </w:tcPr>
          <w:p w14:paraId="28C4B345" w14:textId="77777777" w:rsidR="007F5399" w:rsidRDefault="007F5399" w:rsidP="007F5399">
            <w:pPr>
              <w:tabs>
                <w:tab w:val="left" w:pos="993"/>
                <w:tab w:val="left" w:pos="6096"/>
                <w:tab w:val="left" w:pos="8505"/>
              </w:tabs>
              <w:spacing w:before="40"/>
              <w:jc w:val="center"/>
            </w:pPr>
            <w:r>
              <w:rPr>
                <w:b/>
                <w:sz w:val="24"/>
              </w:rPr>
              <w:t>1</w:t>
            </w:r>
          </w:p>
        </w:tc>
        <w:tc>
          <w:tcPr>
            <w:tcW w:w="1080" w:type="dxa"/>
            <w:gridSpan w:val="2"/>
          </w:tcPr>
          <w:p w14:paraId="1D1E1F7B" w14:textId="77777777" w:rsidR="007F5399" w:rsidRDefault="007F5399" w:rsidP="007F5399">
            <w:pPr>
              <w:tabs>
                <w:tab w:val="left" w:pos="993"/>
                <w:tab w:val="left" w:pos="6096"/>
                <w:tab w:val="left" w:pos="8505"/>
              </w:tabs>
              <w:spacing w:before="40"/>
              <w:jc w:val="center"/>
            </w:pPr>
            <w:r>
              <w:rPr>
                <w:sz w:val="24"/>
              </w:rPr>
              <w:t>OF</w:t>
            </w:r>
          </w:p>
        </w:tc>
        <w:tc>
          <w:tcPr>
            <w:tcW w:w="836" w:type="dxa"/>
          </w:tcPr>
          <w:p w14:paraId="27AA7B1D" w14:textId="77777777" w:rsidR="007F5399" w:rsidRDefault="007F5399" w:rsidP="007F5399">
            <w:pPr>
              <w:tabs>
                <w:tab w:val="left" w:pos="993"/>
                <w:tab w:val="left" w:pos="6096"/>
                <w:tab w:val="left" w:pos="8505"/>
              </w:tabs>
              <w:spacing w:before="40"/>
              <w:jc w:val="center"/>
            </w:pPr>
            <w:r>
              <w:rPr>
                <w:b/>
                <w:sz w:val="24"/>
              </w:rPr>
              <w:t>13</w:t>
            </w:r>
          </w:p>
        </w:tc>
      </w:tr>
      <w:tr w:rsidR="007F5399" w14:paraId="404E4B8D" w14:textId="77777777" w:rsidTr="007F5399">
        <w:tblPrEx>
          <w:tblCellMar>
            <w:left w:w="107" w:type="dxa"/>
            <w:right w:w="107" w:type="dxa"/>
          </w:tblCellMar>
        </w:tblPrEx>
        <w:trPr>
          <w:trHeight w:val="218"/>
        </w:trPr>
        <w:tc>
          <w:tcPr>
            <w:tcW w:w="948" w:type="dxa"/>
            <w:gridSpan w:val="2"/>
            <w:tcBorders>
              <w:bottom w:val="dashed" w:sz="8" w:space="0" w:color="auto"/>
            </w:tcBorders>
          </w:tcPr>
          <w:p w14:paraId="447B7108" w14:textId="77777777" w:rsidR="007F5399" w:rsidRPr="00A173EB" w:rsidRDefault="007F5399" w:rsidP="007F5399">
            <w:pPr>
              <w:tabs>
                <w:tab w:val="left" w:pos="993"/>
                <w:tab w:val="left" w:pos="6096"/>
                <w:tab w:val="left" w:pos="8505"/>
              </w:tabs>
              <w:spacing w:before="40" w:after="40"/>
              <w:rPr>
                <w:sz w:val="10"/>
                <w:szCs w:val="10"/>
              </w:rPr>
            </w:pPr>
          </w:p>
        </w:tc>
        <w:tc>
          <w:tcPr>
            <w:tcW w:w="4336" w:type="dxa"/>
            <w:tcBorders>
              <w:bottom w:val="dashed" w:sz="8" w:space="0" w:color="auto"/>
            </w:tcBorders>
          </w:tcPr>
          <w:p w14:paraId="4EAC08D0" w14:textId="77777777" w:rsidR="007F5399" w:rsidRPr="00A173EB" w:rsidRDefault="007F5399" w:rsidP="007F5399">
            <w:pPr>
              <w:tabs>
                <w:tab w:val="left" w:pos="993"/>
                <w:tab w:val="left" w:pos="6096"/>
                <w:tab w:val="left" w:pos="8505"/>
              </w:tabs>
              <w:spacing w:before="40" w:after="40"/>
              <w:rPr>
                <w:rFonts w:cs="Arial"/>
                <w:sz w:val="10"/>
                <w:szCs w:val="10"/>
              </w:rPr>
            </w:pPr>
          </w:p>
        </w:tc>
        <w:tc>
          <w:tcPr>
            <w:tcW w:w="4436" w:type="dxa"/>
            <w:gridSpan w:val="5"/>
            <w:tcBorders>
              <w:bottom w:val="dashed" w:sz="8" w:space="0" w:color="auto"/>
            </w:tcBorders>
          </w:tcPr>
          <w:p w14:paraId="38DAE349" w14:textId="77777777" w:rsidR="007F5399" w:rsidRPr="00A173EB" w:rsidRDefault="007F5399" w:rsidP="007F5399">
            <w:pPr>
              <w:tabs>
                <w:tab w:val="left" w:pos="993"/>
                <w:tab w:val="left" w:pos="6096"/>
                <w:tab w:val="left" w:pos="8505"/>
              </w:tabs>
              <w:spacing w:before="40" w:after="40"/>
              <w:rPr>
                <w:sz w:val="10"/>
                <w:szCs w:val="10"/>
              </w:rPr>
            </w:pPr>
          </w:p>
        </w:tc>
      </w:tr>
    </w:tbl>
    <w:p w14:paraId="16B52682" w14:textId="77777777" w:rsidR="007F5399" w:rsidRDefault="007F5399" w:rsidP="004B4FE1">
      <w:pPr>
        <w:rPr>
          <w:rFonts w:ascii="Arial" w:hAnsi="Arial" w:cs="Arial"/>
          <w:b/>
          <w:sz w:val="16"/>
          <w:szCs w:val="16"/>
        </w:rPr>
      </w:pPr>
    </w:p>
    <w:p w14:paraId="3E930B3D" w14:textId="77777777" w:rsidR="007F5399" w:rsidRPr="00D12C03" w:rsidRDefault="007F5399" w:rsidP="007F5399">
      <w:pPr>
        <w:pStyle w:val="StandardParagraph"/>
        <w:tabs>
          <w:tab w:val="left" w:pos="8364"/>
        </w:tabs>
        <w:spacing w:before="60" w:after="60"/>
        <w:jc w:val="center"/>
        <w:rPr>
          <w:rFonts w:cs="Arial"/>
          <w:b/>
        </w:rPr>
      </w:pPr>
      <w:r w:rsidRPr="00D12C03">
        <w:rPr>
          <w:rFonts w:cs="Arial"/>
          <w:b/>
        </w:rPr>
        <w:t>TABLE OF CONTENTS</w:t>
      </w:r>
    </w:p>
    <w:p w14:paraId="2A22FDFA" w14:textId="77777777" w:rsidR="007F5399" w:rsidRPr="00D12C03" w:rsidRDefault="007F5399" w:rsidP="007F5399">
      <w:pPr>
        <w:pStyle w:val="StandardParagraph"/>
        <w:tabs>
          <w:tab w:val="left" w:pos="8364"/>
        </w:tabs>
        <w:spacing w:before="60" w:after="60"/>
        <w:jc w:val="center"/>
        <w:rPr>
          <w:rFonts w:cs="Arial"/>
          <w:b/>
        </w:rPr>
      </w:pPr>
    </w:p>
    <w:p w14:paraId="1B7618FE" w14:textId="77777777" w:rsidR="007F5399" w:rsidRPr="00D12C03" w:rsidRDefault="007F5399" w:rsidP="007F5399">
      <w:pPr>
        <w:pStyle w:val="StandardParagraph"/>
        <w:tabs>
          <w:tab w:val="left" w:pos="8505"/>
        </w:tabs>
        <w:spacing w:before="60" w:after="60"/>
        <w:jc w:val="right"/>
        <w:rPr>
          <w:rFonts w:cs="Arial"/>
          <w:b/>
        </w:rPr>
      </w:pPr>
      <w:r w:rsidRPr="00D12C03">
        <w:rPr>
          <w:rFonts w:cs="Arial"/>
          <w:b/>
        </w:rPr>
        <w:t>Page</w:t>
      </w:r>
    </w:p>
    <w:p w14:paraId="1CA99274" w14:textId="77777777" w:rsidR="007F5399" w:rsidRPr="00D12C03" w:rsidRDefault="007F5399" w:rsidP="00A24F18">
      <w:pPr>
        <w:pStyle w:val="TOC1"/>
        <w:rPr>
          <w:bCs/>
        </w:rPr>
      </w:pPr>
      <w:r w:rsidRPr="00D12C03">
        <w:rPr>
          <w:caps/>
        </w:rPr>
        <w:fldChar w:fldCharType="begin"/>
      </w:r>
      <w:r w:rsidRPr="00D12C03">
        <w:rPr>
          <w:caps/>
        </w:rPr>
        <w:instrText xml:space="preserve"> TOC \o "1-2" \h \z \u </w:instrText>
      </w:r>
      <w:r w:rsidRPr="00D12C03">
        <w:rPr>
          <w:caps/>
        </w:rPr>
        <w:fldChar w:fldCharType="separate"/>
      </w:r>
      <w:hyperlink w:anchor="_Toc101383048" w:history="1"/>
    </w:p>
    <w:p w14:paraId="30643F3D" w14:textId="6A6FEA6C" w:rsidR="007F5399" w:rsidRPr="00D12C03" w:rsidRDefault="0061399F" w:rsidP="00A24F18">
      <w:pPr>
        <w:pStyle w:val="TOC1"/>
        <w:rPr>
          <w:bCs/>
        </w:rPr>
      </w:pPr>
      <w:hyperlink w:anchor="_Toc101383049" w:history="1">
        <w:r w:rsidR="007F5399" w:rsidRPr="00D12C03">
          <w:rPr>
            <w:rStyle w:val="Hyperlink"/>
          </w:rPr>
          <w:t>INTRODUCTION</w:t>
        </w:r>
      </w:hyperlink>
    </w:p>
    <w:p w14:paraId="10DACB7F" w14:textId="77777777" w:rsidR="007F5399" w:rsidRPr="00D12C03" w:rsidRDefault="0061399F" w:rsidP="00A24F18">
      <w:pPr>
        <w:pStyle w:val="TOC1"/>
        <w:rPr>
          <w:bCs/>
        </w:rPr>
      </w:pPr>
      <w:hyperlink w:anchor="_Toc101383050" w:history="1">
        <w:r w:rsidR="007F5399" w:rsidRPr="00D12C03">
          <w:rPr>
            <w:rStyle w:val="Hyperlink"/>
          </w:rPr>
          <w:t>1SCOPE</w:t>
        </w:r>
        <w:r w:rsidR="007F5399" w:rsidRPr="00D12C03">
          <w:rPr>
            <w:webHidden/>
          </w:rPr>
          <w:tab/>
        </w:r>
        <w:r w:rsidR="007F5399" w:rsidRPr="00D12C03">
          <w:rPr>
            <w:webHidden/>
          </w:rPr>
          <w:fldChar w:fldCharType="begin"/>
        </w:r>
        <w:r w:rsidR="007F5399" w:rsidRPr="00D12C03">
          <w:rPr>
            <w:webHidden/>
          </w:rPr>
          <w:instrText xml:space="preserve"> PAGEREF _Toc101383050 \h </w:instrText>
        </w:r>
        <w:r w:rsidR="007F5399" w:rsidRPr="00D12C03">
          <w:rPr>
            <w:webHidden/>
          </w:rPr>
        </w:r>
        <w:r w:rsidR="007F5399" w:rsidRPr="00D12C03">
          <w:rPr>
            <w:webHidden/>
          </w:rPr>
          <w:fldChar w:fldCharType="separate"/>
        </w:r>
        <w:r w:rsidR="007F5399" w:rsidRPr="00D12C03">
          <w:rPr>
            <w:webHidden/>
          </w:rPr>
          <w:t>3</w:t>
        </w:r>
        <w:r w:rsidR="007F5399" w:rsidRPr="00D12C03">
          <w:rPr>
            <w:webHidden/>
          </w:rPr>
          <w:fldChar w:fldCharType="end"/>
        </w:r>
      </w:hyperlink>
    </w:p>
    <w:p w14:paraId="34BD93CA" w14:textId="77777777" w:rsidR="007F5399" w:rsidRPr="00D12C03" w:rsidRDefault="0061399F" w:rsidP="00A24F18">
      <w:pPr>
        <w:pStyle w:val="TOC1"/>
        <w:rPr>
          <w:bCs/>
        </w:rPr>
      </w:pPr>
      <w:hyperlink w:anchor="_Toc101383051" w:history="1">
        <w:r w:rsidR="007F5399" w:rsidRPr="00D12C03">
          <w:rPr>
            <w:rStyle w:val="Hyperlink"/>
          </w:rPr>
          <w:t>2NORMATIVE REFERENCES</w:t>
        </w:r>
        <w:r w:rsidR="007F5399" w:rsidRPr="00D12C03">
          <w:rPr>
            <w:webHidden/>
          </w:rPr>
          <w:tab/>
        </w:r>
        <w:r w:rsidR="007F5399" w:rsidRPr="00D12C03">
          <w:rPr>
            <w:webHidden/>
          </w:rPr>
          <w:fldChar w:fldCharType="begin"/>
        </w:r>
        <w:r w:rsidR="007F5399" w:rsidRPr="00D12C03">
          <w:rPr>
            <w:webHidden/>
          </w:rPr>
          <w:instrText xml:space="preserve"> PAGEREF _Toc101383051 \h </w:instrText>
        </w:r>
        <w:r w:rsidR="007F5399" w:rsidRPr="00D12C03">
          <w:rPr>
            <w:webHidden/>
          </w:rPr>
        </w:r>
        <w:r w:rsidR="007F5399" w:rsidRPr="00D12C03">
          <w:rPr>
            <w:webHidden/>
          </w:rPr>
          <w:fldChar w:fldCharType="separate"/>
        </w:r>
        <w:r w:rsidR="007F5399" w:rsidRPr="00D12C03">
          <w:rPr>
            <w:webHidden/>
          </w:rPr>
          <w:t>3</w:t>
        </w:r>
        <w:r w:rsidR="007F5399" w:rsidRPr="00D12C03">
          <w:rPr>
            <w:webHidden/>
          </w:rPr>
          <w:fldChar w:fldCharType="end"/>
        </w:r>
      </w:hyperlink>
    </w:p>
    <w:p w14:paraId="67DB7F40" w14:textId="77777777" w:rsidR="007F5399" w:rsidRPr="00D12C03" w:rsidRDefault="0061399F" w:rsidP="00A24F18">
      <w:pPr>
        <w:pStyle w:val="TOC1"/>
        <w:rPr>
          <w:bCs/>
        </w:rPr>
      </w:pPr>
      <w:hyperlink w:anchor="_Toc101383052" w:history="1">
        <w:r w:rsidR="007F5399" w:rsidRPr="00D12C03">
          <w:rPr>
            <w:rStyle w:val="Hyperlink"/>
            <w:kern w:val="32"/>
            <w:lang w:val="en-ZA"/>
          </w:rPr>
          <w:t>3BARRIERS (Shark nets)</w:t>
        </w:r>
        <w:r w:rsidR="007F5399" w:rsidRPr="00D12C03">
          <w:rPr>
            <w:webHidden/>
          </w:rPr>
          <w:tab/>
        </w:r>
        <w:r w:rsidR="007F5399" w:rsidRPr="00D12C03">
          <w:rPr>
            <w:webHidden/>
          </w:rPr>
          <w:fldChar w:fldCharType="begin"/>
        </w:r>
        <w:r w:rsidR="007F5399" w:rsidRPr="00D12C03">
          <w:rPr>
            <w:webHidden/>
          </w:rPr>
          <w:instrText xml:space="preserve"> PAGEREF _Toc101383052 \h </w:instrText>
        </w:r>
        <w:r w:rsidR="007F5399" w:rsidRPr="00D12C03">
          <w:rPr>
            <w:webHidden/>
          </w:rPr>
        </w:r>
        <w:r w:rsidR="007F5399" w:rsidRPr="00D12C03">
          <w:rPr>
            <w:webHidden/>
          </w:rPr>
          <w:fldChar w:fldCharType="separate"/>
        </w:r>
        <w:r w:rsidR="007F5399" w:rsidRPr="00D12C03">
          <w:rPr>
            <w:webHidden/>
          </w:rPr>
          <w:t>3</w:t>
        </w:r>
        <w:r w:rsidR="007F5399" w:rsidRPr="00D12C03">
          <w:rPr>
            <w:webHidden/>
          </w:rPr>
          <w:fldChar w:fldCharType="end"/>
        </w:r>
      </w:hyperlink>
    </w:p>
    <w:p w14:paraId="6AADB667" w14:textId="77777777" w:rsidR="007F5399" w:rsidRPr="00D12C03" w:rsidRDefault="0061399F" w:rsidP="00A24F18">
      <w:pPr>
        <w:pStyle w:val="TOC1"/>
        <w:rPr>
          <w:bCs/>
        </w:rPr>
      </w:pPr>
      <w:hyperlink w:anchor="_Toc101383053" w:history="1">
        <w:r w:rsidR="007F5399" w:rsidRPr="00D12C03">
          <w:rPr>
            <w:rStyle w:val="Hyperlink"/>
            <w:kern w:val="32"/>
            <w:lang w:val="en"/>
          </w:rPr>
          <w:t>4WORK IN PROGRESS SIGN</w:t>
        </w:r>
        <w:r w:rsidR="007F5399" w:rsidRPr="00D12C03">
          <w:rPr>
            <w:webHidden/>
          </w:rPr>
          <w:tab/>
        </w:r>
        <w:r w:rsidR="007F5399" w:rsidRPr="00D12C03">
          <w:rPr>
            <w:webHidden/>
          </w:rPr>
          <w:fldChar w:fldCharType="begin"/>
        </w:r>
        <w:r w:rsidR="007F5399" w:rsidRPr="00D12C03">
          <w:rPr>
            <w:webHidden/>
          </w:rPr>
          <w:instrText xml:space="preserve"> PAGEREF _Toc101383053 \h </w:instrText>
        </w:r>
        <w:r w:rsidR="007F5399" w:rsidRPr="00D12C03">
          <w:rPr>
            <w:webHidden/>
          </w:rPr>
        </w:r>
        <w:r w:rsidR="007F5399" w:rsidRPr="00D12C03">
          <w:rPr>
            <w:webHidden/>
          </w:rPr>
          <w:fldChar w:fldCharType="separate"/>
        </w:r>
        <w:r w:rsidR="007F5399" w:rsidRPr="00D12C03">
          <w:rPr>
            <w:webHidden/>
          </w:rPr>
          <w:t>3</w:t>
        </w:r>
        <w:r w:rsidR="007F5399" w:rsidRPr="00D12C03">
          <w:rPr>
            <w:webHidden/>
          </w:rPr>
          <w:fldChar w:fldCharType="end"/>
        </w:r>
      </w:hyperlink>
    </w:p>
    <w:p w14:paraId="253B8CCC" w14:textId="77777777" w:rsidR="007F5399" w:rsidRPr="00D12C03" w:rsidRDefault="0061399F" w:rsidP="00A24F18">
      <w:pPr>
        <w:pStyle w:val="TOC1"/>
        <w:rPr>
          <w:bCs/>
        </w:rPr>
      </w:pPr>
      <w:hyperlink w:anchor="_Toc101383054" w:history="1">
        <w:r w:rsidR="007F5399" w:rsidRPr="00D12C03">
          <w:rPr>
            <w:rStyle w:val="Hyperlink"/>
            <w:lang w:val="en-ZA"/>
          </w:rPr>
          <w:t>5QUALITY MANAGEMENT</w:t>
        </w:r>
        <w:r w:rsidR="007F5399" w:rsidRPr="00D12C03">
          <w:rPr>
            <w:webHidden/>
          </w:rPr>
          <w:tab/>
        </w:r>
        <w:r w:rsidR="007F5399" w:rsidRPr="00D12C03">
          <w:rPr>
            <w:webHidden/>
          </w:rPr>
          <w:fldChar w:fldCharType="begin"/>
        </w:r>
        <w:r w:rsidR="007F5399" w:rsidRPr="00D12C03">
          <w:rPr>
            <w:webHidden/>
          </w:rPr>
          <w:instrText xml:space="preserve"> PAGEREF _Toc101383054 \h </w:instrText>
        </w:r>
        <w:r w:rsidR="007F5399" w:rsidRPr="00D12C03">
          <w:rPr>
            <w:webHidden/>
          </w:rPr>
        </w:r>
        <w:r w:rsidR="007F5399" w:rsidRPr="00D12C03">
          <w:rPr>
            <w:webHidden/>
          </w:rPr>
          <w:fldChar w:fldCharType="separate"/>
        </w:r>
        <w:r w:rsidR="007F5399" w:rsidRPr="00D12C03">
          <w:rPr>
            <w:webHidden/>
          </w:rPr>
          <w:t>4</w:t>
        </w:r>
        <w:r w:rsidR="007F5399" w:rsidRPr="00D12C03">
          <w:rPr>
            <w:webHidden/>
          </w:rPr>
          <w:fldChar w:fldCharType="end"/>
        </w:r>
      </w:hyperlink>
    </w:p>
    <w:p w14:paraId="78953FDA" w14:textId="77777777" w:rsidR="007F5399" w:rsidRPr="00D12C03" w:rsidRDefault="0061399F" w:rsidP="00A24F18">
      <w:pPr>
        <w:pStyle w:val="TOC1"/>
        <w:rPr>
          <w:bCs/>
        </w:rPr>
      </w:pPr>
      <w:hyperlink w:anchor="_Toc101383055" w:history="1">
        <w:r w:rsidR="007F5399" w:rsidRPr="00D12C03">
          <w:rPr>
            <w:rStyle w:val="Hyperlink"/>
            <w:lang w:val="en-ZA"/>
          </w:rPr>
          <w:t>6ENVIRONMENTAL MANAGEMENT</w:t>
        </w:r>
        <w:r w:rsidR="007F5399" w:rsidRPr="00D12C03">
          <w:rPr>
            <w:webHidden/>
          </w:rPr>
          <w:tab/>
        </w:r>
        <w:r w:rsidR="007F5399" w:rsidRPr="00D12C03">
          <w:rPr>
            <w:webHidden/>
          </w:rPr>
          <w:fldChar w:fldCharType="begin"/>
        </w:r>
        <w:r w:rsidR="007F5399" w:rsidRPr="00D12C03">
          <w:rPr>
            <w:webHidden/>
          </w:rPr>
          <w:instrText xml:space="preserve"> PAGEREF _Toc101383055 \h </w:instrText>
        </w:r>
        <w:r w:rsidR="007F5399" w:rsidRPr="00D12C03">
          <w:rPr>
            <w:webHidden/>
          </w:rPr>
        </w:r>
        <w:r w:rsidR="007F5399" w:rsidRPr="00D12C03">
          <w:rPr>
            <w:webHidden/>
          </w:rPr>
          <w:fldChar w:fldCharType="separate"/>
        </w:r>
        <w:r w:rsidR="007F5399" w:rsidRPr="00D12C03">
          <w:rPr>
            <w:webHidden/>
          </w:rPr>
          <w:t>4</w:t>
        </w:r>
        <w:r w:rsidR="007F5399" w:rsidRPr="00D12C03">
          <w:rPr>
            <w:webHidden/>
          </w:rPr>
          <w:fldChar w:fldCharType="end"/>
        </w:r>
      </w:hyperlink>
    </w:p>
    <w:p w14:paraId="10BF94EB" w14:textId="77777777" w:rsidR="007F5399" w:rsidRPr="00D12C03" w:rsidRDefault="0061399F" w:rsidP="00A24F18">
      <w:pPr>
        <w:pStyle w:val="TOC1"/>
        <w:rPr>
          <w:bCs/>
        </w:rPr>
      </w:pPr>
      <w:hyperlink w:anchor="_Toc101383056" w:history="1">
        <w:r w:rsidR="007F5399" w:rsidRPr="00D12C03">
          <w:rPr>
            <w:rStyle w:val="Hyperlink"/>
            <w:lang w:val="en-ZA"/>
          </w:rPr>
          <w:t>7HEALTH AND SAFETY</w:t>
        </w:r>
        <w:r w:rsidR="007F5399" w:rsidRPr="00D12C03">
          <w:rPr>
            <w:webHidden/>
          </w:rPr>
          <w:tab/>
        </w:r>
        <w:r w:rsidR="007F5399" w:rsidRPr="00D12C03">
          <w:rPr>
            <w:webHidden/>
          </w:rPr>
          <w:fldChar w:fldCharType="begin"/>
        </w:r>
        <w:r w:rsidR="007F5399" w:rsidRPr="00D12C03">
          <w:rPr>
            <w:webHidden/>
          </w:rPr>
          <w:instrText xml:space="preserve"> PAGEREF _Toc101383056 \h </w:instrText>
        </w:r>
        <w:r w:rsidR="007F5399" w:rsidRPr="00D12C03">
          <w:rPr>
            <w:webHidden/>
          </w:rPr>
        </w:r>
        <w:r w:rsidR="007F5399" w:rsidRPr="00D12C03">
          <w:rPr>
            <w:webHidden/>
          </w:rPr>
          <w:fldChar w:fldCharType="separate"/>
        </w:r>
        <w:r w:rsidR="007F5399" w:rsidRPr="00D12C03">
          <w:rPr>
            <w:webHidden/>
          </w:rPr>
          <w:t>4</w:t>
        </w:r>
        <w:r w:rsidR="007F5399" w:rsidRPr="00D12C03">
          <w:rPr>
            <w:webHidden/>
          </w:rPr>
          <w:fldChar w:fldCharType="end"/>
        </w:r>
      </w:hyperlink>
    </w:p>
    <w:p w14:paraId="20C0C5A1" w14:textId="77777777" w:rsidR="007F5399" w:rsidRPr="00D12C03" w:rsidRDefault="0061399F" w:rsidP="00A24F18">
      <w:pPr>
        <w:pStyle w:val="TOC1"/>
        <w:rPr>
          <w:bCs/>
        </w:rPr>
      </w:pPr>
      <w:hyperlink w:anchor="_Toc101383057" w:history="1">
        <w:r w:rsidR="007F5399" w:rsidRPr="00D12C03">
          <w:rPr>
            <w:rStyle w:val="Hyperlink"/>
          </w:rPr>
          <w:t>Annex A - Bibliography</w:t>
        </w:r>
        <w:r w:rsidR="007F5399" w:rsidRPr="00D12C03">
          <w:rPr>
            <w:webHidden/>
          </w:rPr>
          <w:tab/>
        </w:r>
        <w:r w:rsidR="007F5399" w:rsidRPr="00D12C03">
          <w:rPr>
            <w:webHidden/>
          </w:rPr>
          <w:fldChar w:fldCharType="begin"/>
        </w:r>
        <w:r w:rsidR="007F5399" w:rsidRPr="00D12C03">
          <w:rPr>
            <w:webHidden/>
          </w:rPr>
          <w:instrText xml:space="preserve"> PAGEREF _Toc101383057 \h </w:instrText>
        </w:r>
        <w:r w:rsidR="007F5399" w:rsidRPr="00D12C03">
          <w:rPr>
            <w:webHidden/>
          </w:rPr>
        </w:r>
        <w:r w:rsidR="007F5399" w:rsidRPr="00D12C03">
          <w:rPr>
            <w:webHidden/>
          </w:rPr>
          <w:fldChar w:fldCharType="separate"/>
        </w:r>
        <w:r w:rsidR="007F5399" w:rsidRPr="00D12C03">
          <w:rPr>
            <w:webHidden/>
          </w:rPr>
          <w:t>5</w:t>
        </w:r>
        <w:r w:rsidR="007F5399" w:rsidRPr="00D12C03">
          <w:rPr>
            <w:webHidden/>
          </w:rPr>
          <w:fldChar w:fldCharType="end"/>
        </w:r>
      </w:hyperlink>
    </w:p>
    <w:p w14:paraId="1E6A6531" w14:textId="77777777" w:rsidR="007F5399" w:rsidRPr="00D12C03" w:rsidRDefault="0061399F" w:rsidP="00A24F18">
      <w:pPr>
        <w:pStyle w:val="TOC1"/>
        <w:rPr>
          <w:bCs/>
        </w:rPr>
      </w:pPr>
      <w:hyperlink w:anchor="_Toc101383058" w:history="1">
        <w:r w:rsidR="007F5399" w:rsidRPr="00D12C03">
          <w:rPr>
            <w:rStyle w:val="Hyperlink"/>
          </w:rPr>
          <w:t>Annex B - Revision information</w:t>
        </w:r>
        <w:r w:rsidR="007F5399" w:rsidRPr="00D12C03">
          <w:rPr>
            <w:webHidden/>
          </w:rPr>
          <w:tab/>
        </w:r>
        <w:r w:rsidR="007F5399" w:rsidRPr="00D12C03">
          <w:rPr>
            <w:webHidden/>
          </w:rPr>
          <w:fldChar w:fldCharType="begin"/>
        </w:r>
        <w:r w:rsidR="007F5399" w:rsidRPr="00D12C03">
          <w:rPr>
            <w:webHidden/>
          </w:rPr>
          <w:instrText xml:space="preserve"> PAGEREF _Toc101383058 \h </w:instrText>
        </w:r>
        <w:r w:rsidR="007F5399" w:rsidRPr="00D12C03">
          <w:rPr>
            <w:webHidden/>
          </w:rPr>
        </w:r>
        <w:r w:rsidR="007F5399" w:rsidRPr="00D12C03">
          <w:rPr>
            <w:webHidden/>
          </w:rPr>
          <w:fldChar w:fldCharType="separate"/>
        </w:r>
        <w:r w:rsidR="007F5399" w:rsidRPr="00D12C03">
          <w:rPr>
            <w:webHidden/>
          </w:rPr>
          <w:t>6</w:t>
        </w:r>
        <w:r w:rsidR="007F5399" w:rsidRPr="00D12C03">
          <w:rPr>
            <w:webHidden/>
          </w:rPr>
          <w:fldChar w:fldCharType="end"/>
        </w:r>
      </w:hyperlink>
    </w:p>
    <w:p w14:paraId="72B8C903" w14:textId="77777777" w:rsidR="007F5399" w:rsidRPr="00D12C03" w:rsidRDefault="0061399F" w:rsidP="00A24F18">
      <w:pPr>
        <w:pStyle w:val="TOC1"/>
        <w:rPr>
          <w:bCs/>
        </w:rPr>
      </w:pPr>
      <w:hyperlink w:anchor="_Toc101383059" w:history="1">
        <w:r w:rsidR="007F5399" w:rsidRPr="00D12C03">
          <w:rPr>
            <w:rStyle w:val="Hyperlink"/>
          </w:rPr>
          <w:t>Annex C – Item No. 1 – BARRIER (Shark nets) HEAVY DUTY PLASTIC ORANGE – SAP No. 3401</w:t>
        </w:r>
        <w:r w:rsidR="007F5399" w:rsidRPr="00D12C03">
          <w:rPr>
            <w:webHidden/>
          </w:rPr>
          <w:tab/>
        </w:r>
        <w:r w:rsidR="007F5399" w:rsidRPr="00D12C03">
          <w:rPr>
            <w:webHidden/>
          </w:rPr>
          <w:fldChar w:fldCharType="begin"/>
        </w:r>
        <w:r w:rsidR="007F5399" w:rsidRPr="00D12C03">
          <w:rPr>
            <w:webHidden/>
          </w:rPr>
          <w:instrText xml:space="preserve"> PAGEREF _Toc101383059 \h </w:instrText>
        </w:r>
        <w:r w:rsidR="007F5399" w:rsidRPr="00D12C03">
          <w:rPr>
            <w:webHidden/>
          </w:rPr>
        </w:r>
        <w:r w:rsidR="007F5399" w:rsidRPr="00D12C03">
          <w:rPr>
            <w:webHidden/>
          </w:rPr>
          <w:fldChar w:fldCharType="separate"/>
        </w:r>
        <w:r w:rsidR="007F5399" w:rsidRPr="00D12C03">
          <w:rPr>
            <w:webHidden/>
          </w:rPr>
          <w:t>7</w:t>
        </w:r>
        <w:r w:rsidR="007F5399" w:rsidRPr="00D12C03">
          <w:rPr>
            <w:webHidden/>
          </w:rPr>
          <w:fldChar w:fldCharType="end"/>
        </w:r>
      </w:hyperlink>
    </w:p>
    <w:p w14:paraId="36046B7B" w14:textId="77777777" w:rsidR="007F5399" w:rsidRPr="00D12C03" w:rsidRDefault="0061399F" w:rsidP="00A24F18">
      <w:pPr>
        <w:pStyle w:val="TOC1"/>
        <w:rPr>
          <w:bCs/>
        </w:rPr>
      </w:pPr>
      <w:hyperlink w:anchor="_Toc101383060" w:history="1">
        <w:r w:rsidR="007F5399" w:rsidRPr="00D12C03">
          <w:rPr>
            <w:rStyle w:val="Hyperlink"/>
          </w:rPr>
          <w:t>Item No. 1 –– BARRIER (Shark nets) HEAVY DUTY PLASTIC ORANGE – SAP No. 3401</w:t>
        </w:r>
        <w:r w:rsidR="007F5399" w:rsidRPr="00D12C03">
          <w:rPr>
            <w:webHidden/>
          </w:rPr>
          <w:tab/>
        </w:r>
        <w:r w:rsidR="007F5399" w:rsidRPr="00D12C03">
          <w:rPr>
            <w:webHidden/>
          </w:rPr>
          <w:fldChar w:fldCharType="begin"/>
        </w:r>
        <w:r w:rsidR="007F5399" w:rsidRPr="00D12C03">
          <w:rPr>
            <w:webHidden/>
          </w:rPr>
          <w:instrText xml:space="preserve"> PAGEREF _Toc101383060 \h </w:instrText>
        </w:r>
        <w:r w:rsidR="007F5399" w:rsidRPr="00D12C03">
          <w:rPr>
            <w:webHidden/>
          </w:rPr>
        </w:r>
        <w:r w:rsidR="007F5399" w:rsidRPr="00D12C03">
          <w:rPr>
            <w:webHidden/>
          </w:rPr>
          <w:fldChar w:fldCharType="separate"/>
        </w:r>
        <w:r w:rsidR="007F5399" w:rsidRPr="00D12C03">
          <w:rPr>
            <w:webHidden/>
          </w:rPr>
          <w:t>8</w:t>
        </w:r>
        <w:r w:rsidR="007F5399" w:rsidRPr="00D12C03">
          <w:rPr>
            <w:webHidden/>
          </w:rPr>
          <w:fldChar w:fldCharType="end"/>
        </w:r>
      </w:hyperlink>
    </w:p>
    <w:p w14:paraId="629C1D08" w14:textId="77777777" w:rsidR="007F5399" w:rsidRPr="00D12C03" w:rsidRDefault="0061399F" w:rsidP="00A24F18">
      <w:pPr>
        <w:pStyle w:val="TOC1"/>
        <w:rPr>
          <w:bCs/>
        </w:rPr>
      </w:pPr>
      <w:hyperlink w:anchor="_Toc101383061" w:history="1">
        <w:r w:rsidR="007F5399" w:rsidRPr="00D12C03">
          <w:rPr>
            <w:rStyle w:val="Hyperlink"/>
          </w:rPr>
          <w:t>Item No. 2 WORK IN PROGRESS AHEAD INFORMATIVE SIGN 300m– SAP No. 3412</w:t>
        </w:r>
        <w:r w:rsidR="007F5399" w:rsidRPr="00D12C03">
          <w:rPr>
            <w:webHidden/>
          </w:rPr>
          <w:tab/>
        </w:r>
        <w:r w:rsidR="007F5399" w:rsidRPr="00D12C03">
          <w:rPr>
            <w:webHidden/>
          </w:rPr>
          <w:fldChar w:fldCharType="begin"/>
        </w:r>
        <w:r w:rsidR="007F5399" w:rsidRPr="00D12C03">
          <w:rPr>
            <w:webHidden/>
          </w:rPr>
          <w:instrText xml:space="preserve"> PAGEREF _Toc101383061 \h </w:instrText>
        </w:r>
        <w:r w:rsidR="007F5399" w:rsidRPr="00D12C03">
          <w:rPr>
            <w:webHidden/>
          </w:rPr>
        </w:r>
        <w:r w:rsidR="007F5399" w:rsidRPr="00D12C03">
          <w:rPr>
            <w:webHidden/>
          </w:rPr>
          <w:fldChar w:fldCharType="separate"/>
        </w:r>
        <w:r w:rsidR="007F5399" w:rsidRPr="00D12C03">
          <w:rPr>
            <w:webHidden/>
          </w:rPr>
          <w:t>10</w:t>
        </w:r>
        <w:r w:rsidR="007F5399" w:rsidRPr="00D12C03">
          <w:rPr>
            <w:webHidden/>
          </w:rPr>
          <w:fldChar w:fldCharType="end"/>
        </w:r>
      </w:hyperlink>
    </w:p>
    <w:p w14:paraId="1A12A376" w14:textId="77777777" w:rsidR="007F5399" w:rsidRPr="00D12C03" w:rsidRDefault="0061399F" w:rsidP="00A24F18">
      <w:pPr>
        <w:pStyle w:val="TOC1"/>
        <w:rPr>
          <w:bCs/>
        </w:rPr>
      </w:pPr>
      <w:hyperlink w:anchor="_Toc101383062" w:history="1">
        <w:r w:rsidR="007F5399" w:rsidRPr="00D12C03">
          <w:rPr>
            <w:rStyle w:val="Hyperlink"/>
          </w:rPr>
          <w:t>Item No. 3 WORK IN PROGRESS AHEAD INFORMATIVE SIGN 200m– SAP No. 3413</w:t>
        </w:r>
        <w:r w:rsidR="007F5399" w:rsidRPr="00D12C03">
          <w:rPr>
            <w:webHidden/>
          </w:rPr>
          <w:tab/>
        </w:r>
        <w:r w:rsidR="007F5399" w:rsidRPr="00D12C03">
          <w:rPr>
            <w:webHidden/>
          </w:rPr>
          <w:fldChar w:fldCharType="begin"/>
        </w:r>
        <w:r w:rsidR="007F5399" w:rsidRPr="00D12C03">
          <w:rPr>
            <w:webHidden/>
          </w:rPr>
          <w:instrText xml:space="preserve"> PAGEREF _Toc101383062 \h </w:instrText>
        </w:r>
        <w:r w:rsidR="007F5399" w:rsidRPr="00D12C03">
          <w:rPr>
            <w:webHidden/>
          </w:rPr>
        </w:r>
        <w:r w:rsidR="007F5399" w:rsidRPr="00D12C03">
          <w:rPr>
            <w:webHidden/>
          </w:rPr>
          <w:fldChar w:fldCharType="separate"/>
        </w:r>
        <w:r w:rsidR="007F5399" w:rsidRPr="00D12C03">
          <w:rPr>
            <w:webHidden/>
          </w:rPr>
          <w:t>12</w:t>
        </w:r>
        <w:r w:rsidR="007F5399" w:rsidRPr="00D12C03">
          <w:rPr>
            <w:webHidden/>
          </w:rPr>
          <w:fldChar w:fldCharType="end"/>
        </w:r>
      </w:hyperlink>
    </w:p>
    <w:p w14:paraId="58159A64" w14:textId="77777777" w:rsidR="007F5399" w:rsidRPr="00D12C03" w:rsidRDefault="0061399F" w:rsidP="00A24F18">
      <w:pPr>
        <w:pStyle w:val="TOC1"/>
        <w:rPr>
          <w:bCs/>
        </w:rPr>
      </w:pPr>
      <w:hyperlink w:anchor="_Toc101383063" w:history="1">
        <w:r w:rsidR="007F5399" w:rsidRPr="00D12C03">
          <w:rPr>
            <w:rStyle w:val="Hyperlink"/>
          </w:rPr>
          <w:t>Annex D – Stock Items</w:t>
        </w:r>
        <w:r w:rsidR="007F5399" w:rsidRPr="00D12C03">
          <w:rPr>
            <w:webHidden/>
          </w:rPr>
          <w:tab/>
        </w:r>
        <w:r w:rsidR="007F5399" w:rsidRPr="00D12C03">
          <w:rPr>
            <w:webHidden/>
          </w:rPr>
          <w:fldChar w:fldCharType="begin"/>
        </w:r>
        <w:r w:rsidR="007F5399" w:rsidRPr="00D12C03">
          <w:rPr>
            <w:webHidden/>
          </w:rPr>
          <w:instrText xml:space="preserve"> PAGEREF _Toc101383063 \h </w:instrText>
        </w:r>
        <w:r w:rsidR="007F5399" w:rsidRPr="00D12C03">
          <w:rPr>
            <w:webHidden/>
          </w:rPr>
        </w:r>
        <w:r w:rsidR="007F5399" w:rsidRPr="00D12C03">
          <w:rPr>
            <w:webHidden/>
          </w:rPr>
          <w:fldChar w:fldCharType="separate"/>
        </w:r>
        <w:r w:rsidR="007F5399" w:rsidRPr="00D12C03">
          <w:rPr>
            <w:webHidden/>
          </w:rPr>
          <w:t>13</w:t>
        </w:r>
        <w:r w:rsidR="007F5399" w:rsidRPr="00D12C03">
          <w:rPr>
            <w:webHidden/>
          </w:rPr>
          <w:fldChar w:fldCharType="end"/>
        </w:r>
      </w:hyperlink>
    </w:p>
    <w:p w14:paraId="4FD0D4D4" w14:textId="77777777" w:rsidR="007F5399" w:rsidRPr="00D12C03" w:rsidRDefault="007F5399" w:rsidP="007F5399">
      <w:pPr>
        <w:pStyle w:val="StandardParagraph"/>
        <w:tabs>
          <w:tab w:val="left" w:pos="249"/>
          <w:tab w:val="left" w:leader="dot" w:pos="8363"/>
          <w:tab w:val="right" w:leader="dot" w:pos="8931"/>
        </w:tabs>
        <w:spacing w:before="60" w:after="60"/>
        <w:rPr>
          <w:rFonts w:cs="Arial"/>
          <w:b/>
          <w:bCs/>
          <w:caps/>
          <w:lang w:val="en-US"/>
        </w:rPr>
      </w:pPr>
      <w:r w:rsidRPr="00D12C03">
        <w:rPr>
          <w:rFonts w:cs="Arial"/>
          <w:b/>
          <w:bCs/>
          <w:caps/>
          <w:lang w:val="en-US"/>
        </w:rPr>
        <w:fldChar w:fldCharType="end"/>
      </w:r>
      <w:r w:rsidRPr="00D12C03">
        <w:rPr>
          <w:rFonts w:cs="Arial"/>
          <w:b/>
          <w:bCs/>
          <w:caps/>
          <w:lang w:val="en-US"/>
        </w:rPr>
        <w:br w:type="page"/>
      </w:r>
    </w:p>
    <w:p w14:paraId="1981B571" w14:textId="77777777" w:rsidR="007F5399" w:rsidRPr="00D12C03" w:rsidRDefault="007F5399" w:rsidP="007F5399">
      <w:pPr>
        <w:pStyle w:val="StandardParagraph"/>
        <w:tabs>
          <w:tab w:val="left" w:pos="249"/>
          <w:tab w:val="left" w:leader="dot" w:pos="8363"/>
          <w:tab w:val="right" w:leader="dot" w:pos="8931"/>
        </w:tabs>
        <w:spacing w:before="60" w:after="60"/>
        <w:rPr>
          <w:rFonts w:cs="Arial"/>
        </w:rPr>
      </w:pPr>
    </w:p>
    <w:p w14:paraId="201A5D29" w14:textId="77777777" w:rsidR="007F5399" w:rsidRPr="00D12C03" w:rsidRDefault="007F5399" w:rsidP="007F5399">
      <w:pPr>
        <w:spacing w:line="360" w:lineRule="auto"/>
        <w:ind w:hanging="294"/>
        <w:rPr>
          <w:rFonts w:ascii="Arial" w:hAnsi="Arial" w:cs="Arial"/>
        </w:rPr>
      </w:pPr>
    </w:p>
    <w:p w14:paraId="2E74AEB5" w14:textId="77777777" w:rsidR="007F5399" w:rsidRPr="00D12C03" w:rsidRDefault="007F5399" w:rsidP="007F5399">
      <w:pPr>
        <w:pStyle w:val="Heading1"/>
        <w:numPr>
          <w:ilvl w:val="0"/>
          <w:numId w:val="0"/>
        </w:numPr>
        <w:spacing w:before="120" w:after="120"/>
        <w:jc w:val="both"/>
        <w:rPr>
          <w:rFonts w:ascii="Arial" w:hAnsi="Arial" w:cs="Arial"/>
          <w:b/>
          <w:sz w:val="20"/>
        </w:rPr>
      </w:pPr>
      <w:bookmarkStart w:id="492" w:name="_Toc101383049"/>
      <w:r w:rsidRPr="00D12C03">
        <w:rPr>
          <w:rFonts w:ascii="Arial" w:hAnsi="Arial" w:cs="Arial"/>
          <w:b/>
          <w:sz w:val="20"/>
        </w:rPr>
        <w:t>INTRODUCTION</w:t>
      </w:r>
      <w:bookmarkEnd w:id="492"/>
    </w:p>
    <w:p w14:paraId="4D5F342A" w14:textId="77777777" w:rsidR="007F5399" w:rsidRPr="00D12C03" w:rsidRDefault="007F5399" w:rsidP="007F5399">
      <w:pPr>
        <w:pStyle w:val="StandardParagraph"/>
        <w:spacing w:before="120" w:after="120"/>
        <w:rPr>
          <w:rFonts w:cs="Arial"/>
        </w:rPr>
      </w:pPr>
      <w:r w:rsidRPr="00D12C03">
        <w:rPr>
          <w:rFonts w:cs="Arial"/>
        </w:rPr>
        <w:t>To achieve standardisation and rationalisation, good quality of barricading work in progress which shall be easily visible and resistant to deterioration shall be used. The barricading work in progress shall be used to bring into attention the presence of danger in the proximity when excavating for cordoning off hazardous and dangerous areas.</w:t>
      </w:r>
    </w:p>
    <w:p w14:paraId="58610400" w14:textId="4E766B79" w:rsidR="007F5399" w:rsidRPr="00D12C03" w:rsidRDefault="00093B0B" w:rsidP="00093B0B">
      <w:pPr>
        <w:pStyle w:val="Heading1"/>
        <w:keepNext/>
        <w:numPr>
          <w:ilvl w:val="0"/>
          <w:numId w:val="0"/>
        </w:numPr>
        <w:tabs>
          <w:tab w:val="left" w:pos="426"/>
        </w:tabs>
        <w:overflowPunct/>
        <w:autoSpaceDE/>
        <w:autoSpaceDN/>
        <w:adjustRightInd/>
        <w:spacing w:before="120" w:after="120"/>
        <w:jc w:val="both"/>
        <w:textAlignment w:val="auto"/>
        <w:rPr>
          <w:rFonts w:ascii="Arial" w:hAnsi="Arial" w:cs="Arial"/>
          <w:b/>
          <w:sz w:val="20"/>
        </w:rPr>
      </w:pPr>
      <w:bookmarkStart w:id="493" w:name="_Toc101383050"/>
      <w:r w:rsidRPr="00D12C03">
        <w:rPr>
          <w:rFonts w:ascii="Arial" w:hAnsi="Arial" w:cs="Arial"/>
          <w:sz w:val="20"/>
        </w:rPr>
        <w:t>1</w:t>
      </w:r>
      <w:r w:rsidRPr="00D12C03">
        <w:rPr>
          <w:rFonts w:ascii="Arial" w:hAnsi="Arial" w:cs="Arial"/>
          <w:b/>
          <w:sz w:val="20"/>
        </w:rPr>
        <w:t xml:space="preserve">. </w:t>
      </w:r>
      <w:r w:rsidR="007F5399" w:rsidRPr="00D12C03">
        <w:rPr>
          <w:rFonts w:ascii="Arial" w:hAnsi="Arial" w:cs="Arial"/>
          <w:b/>
          <w:sz w:val="20"/>
        </w:rPr>
        <w:t>SCOPE</w:t>
      </w:r>
      <w:bookmarkEnd w:id="493"/>
    </w:p>
    <w:p w14:paraId="1CE35E8D" w14:textId="77777777" w:rsidR="007F5399" w:rsidRPr="00D12C03" w:rsidRDefault="007F5399" w:rsidP="007F5399">
      <w:pPr>
        <w:pStyle w:val="StandardParagraph"/>
        <w:spacing w:before="120" w:after="120"/>
        <w:rPr>
          <w:rFonts w:cs="Arial"/>
        </w:rPr>
      </w:pPr>
      <w:r w:rsidRPr="00D12C03">
        <w:rPr>
          <w:rFonts w:cs="Arial"/>
        </w:rPr>
        <w:t>This specification covers City Power’s requirements for barricading work in progress.</w:t>
      </w:r>
    </w:p>
    <w:p w14:paraId="59AF05F0" w14:textId="77777777" w:rsidR="007F5399" w:rsidRPr="00D12C03" w:rsidRDefault="007F5399" w:rsidP="00354CFD">
      <w:pPr>
        <w:pStyle w:val="Heading1"/>
        <w:keepNext/>
        <w:numPr>
          <w:ilvl w:val="0"/>
          <w:numId w:val="172"/>
        </w:numPr>
        <w:tabs>
          <w:tab w:val="left" w:pos="284"/>
        </w:tabs>
        <w:overflowPunct/>
        <w:autoSpaceDE/>
        <w:autoSpaceDN/>
        <w:adjustRightInd/>
        <w:spacing w:before="120" w:after="120"/>
        <w:jc w:val="both"/>
        <w:textAlignment w:val="auto"/>
        <w:rPr>
          <w:rFonts w:ascii="Arial" w:hAnsi="Arial" w:cs="Arial"/>
          <w:b/>
          <w:sz w:val="20"/>
        </w:rPr>
      </w:pPr>
      <w:bookmarkStart w:id="494" w:name="_Toc101383051"/>
      <w:r w:rsidRPr="00D12C03">
        <w:rPr>
          <w:rFonts w:ascii="Arial" w:hAnsi="Arial" w:cs="Arial"/>
          <w:b/>
          <w:sz w:val="20"/>
        </w:rPr>
        <w:t>NORMATIVE REFERENCES</w:t>
      </w:r>
      <w:bookmarkEnd w:id="494"/>
    </w:p>
    <w:p w14:paraId="2A83A34D" w14:textId="77777777" w:rsidR="007F5399" w:rsidRPr="00D12C03" w:rsidRDefault="007F5399" w:rsidP="007F5399">
      <w:pPr>
        <w:pStyle w:val="StandardParagraph"/>
        <w:spacing w:before="120" w:after="120"/>
        <w:rPr>
          <w:rFonts w:cs="Arial"/>
        </w:rPr>
      </w:pPr>
      <w:r w:rsidRPr="00D12C03">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171C9605" w14:textId="77777777" w:rsidR="007F5399" w:rsidRPr="00D12C03" w:rsidRDefault="007F5399" w:rsidP="007F5399">
      <w:pPr>
        <w:tabs>
          <w:tab w:val="left" w:pos="1701"/>
          <w:tab w:val="left" w:pos="1985"/>
          <w:tab w:val="left" w:pos="3150"/>
          <w:tab w:val="left" w:pos="6521"/>
        </w:tabs>
        <w:spacing w:before="120" w:after="120"/>
        <w:ind w:left="426" w:hanging="426"/>
        <w:jc w:val="both"/>
        <w:rPr>
          <w:rFonts w:ascii="Arial" w:hAnsi="Arial" w:cs="Arial"/>
          <w:b/>
        </w:rPr>
      </w:pPr>
      <w:r w:rsidRPr="00D12C03">
        <w:rPr>
          <w:rFonts w:ascii="Arial" w:hAnsi="Arial" w:cs="Arial"/>
        </w:rPr>
        <w:t>SANS 1186:</w:t>
      </w:r>
      <w:r w:rsidRPr="00D12C03">
        <w:rPr>
          <w:rFonts w:ascii="Arial" w:hAnsi="Arial" w:cs="Arial"/>
        </w:rPr>
        <w:tab/>
        <w:t>Symbolic safety signs.</w:t>
      </w:r>
    </w:p>
    <w:p w14:paraId="3EB3F783" w14:textId="77777777" w:rsidR="007F5399" w:rsidRPr="00D12C03" w:rsidRDefault="007F5399" w:rsidP="007F5399">
      <w:pPr>
        <w:pStyle w:val="StandardParagraph"/>
        <w:spacing w:before="120" w:after="120"/>
        <w:rPr>
          <w:rFonts w:cs="Arial"/>
          <w:color w:val="000000"/>
          <w:shd w:val="clear" w:color="auto" w:fill="FFFFFF"/>
        </w:rPr>
      </w:pPr>
      <w:r w:rsidRPr="00D12C03">
        <w:rPr>
          <w:rFonts w:cs="Arial"/>
          <w:bCs/>
          <w:color w:val="000000"/>
          <w:bdr w:val="none" w:sz="0" w:space="0" w:color="auto" w:frame="1"/>
          <w:shd w:val="clear" w:color="auto" w:fill="FFFFFF"/>
        </w:rPr>
        <w:t>ISO 45001</w:t>
      </w:r>
      <w:r w:rsidRPr="00D12C03">
        <w:rPr>
          <w:rFonts w:cs="Arial"/>
          <w:color w:val="000000"/>
          <w:shd w:val="clear" w:color="auto" w:fill="FFFFFF"/>
        </w:rPr>
        <w:t>:2018 specifies requirements for an occupational health and safety (OH&amp;S) management system, and gives guidance for its use.</w:t>
      </w:r>
    </w:p>
    <w:p w14:paraId="192B3130" w14:textId="77777777" w:rsidR="007F5399" w:rsidRPr="00D12C03" w:rsidRDefault="007F5399" w:rsidP="007F5399">
      <w:pPr>
        <w:pStyle w:val="StandardParagraph"/>
        <w:spacing w:before="120" w:after="120"/>
        <w:rPr>
          <w:rFonts w:cs="Arial"/>
          <w:color w:val="000000"/>
          <w:shd w:val="clear" w:color="auto" w:fill="FFFFFF"/>
        </w:rPr>
      </w:pPr>
      <w:r w:rsidRPr="00D12C03">
        <w:rPr>
          <w:rFonts w:cs="Arial"/>
          <w:color w:val="000000"/>
          <w:shd w:val="clear" w:color="auto" w:fill="FFFFFF"/>
        </w:rPr>
        <w:t>ANSI 107-2015: High visibility safety apparel and accessories</w:t>
      </w:r>
    </w:p>
    <w:p w14:paraId="290AB4B0" w14:textId="77777777" w:rsidR="007F5399" w:rsidRPr="00D12C03" w:rsidRDefault="007F5399" w:rsidP="00354CFD">
      <w:pPr>
        <w:pStyle w:val="Heading1"/>
        <w:keepNext/>
        <w:numPr>
          <w:ilvl w:val="0"/>
          <w:numId w:val="172"/>
        </w:numPr>
        <w:tabs>
          <w:tab w:val="left" w:pos="284"/>
        </w:tabs>
        <w:overflowPunct/>
        <w:autoSpaceDE/>
        <w:autoSpaceDN/>
        <w:adjustRightInd/>
        <w:spacing w:before="120" w:after="120"/>
        <w:jc w:val="both"/>
        <w:textAlignment w:val="auto"/>
        <w:rPr>
          <w:rFonts w:ascii="Arial" w:hAnsi="Arial" w:cs="Arial"/>
          <w:b/>
          <w:bCs/>
          <w:kern w:val="32"/>
          <w:sz w:val="20"/>
          <w:lang w:val="en-ZA"/>
        </w:rPr>
      </w:pPr>
      <w:bookmarkStart w:id="495" w:name="_Toc416085777"/>
      <w:bookmarkStart w:id="496" w:name="_Toc101383052"/>
      <w:r w:rsidRPr="00D12C03">
        <w:rPr>
          <w:rFonts w:ascii="Arial" w:hAnsi="Arial" w:cs="Arial"/>
          <w:b/>
          <w:kern w:val="32"/>
          <w:sz w:val="20"/>
          <w:lang w:val="en-ZA"/>
        </w:rPr>
        <w:t>BARRIERS (Shark nets)</w:t>
      </w:r>
      <w:bookmarkEnd w:id="495"/>
      <w:bookmarkEnd w:id="496"/>
    </w:p>
    <w:p w14:paraId="1AC28AE6" w14:textId="77777777" w:rsidR="007F5399" w:rsidRPr="00D12C03" w:rsidRDefault="007F5399" w:rsidP="007F5399">
      <w:pPr>
        <w:spacing w:before="40" w:after="120"/>
        <w:jc w:val="both"/>
        <w:rPr>
          <w:rFonts w:ascii="Arial" w:hAnsi="Arial" w:cs="Arial"/>
          <w:b/>
          <w:lang w:val="en-ZA"/>
        </w:rPr>
      </w:pPr>
      <w:r w:rsidRPr="00D12C03">
        <w:rPr>
          <w:rFonts w:ascii="Arial" w:hAnsi="Arial" w:cs="Arial"/>
          <w:b/>
          <w:lang w:val="en"/>
        </w:rPr>
        <w:t>3.3.1 General requirements</w:t>
      </w:r>
    </w:p>
    <w:p w14:paraId="34574D8E" w14:textId="77777777" w:rsidR="007F5399" w:rsidRPr="00D12C03" w:rsidRDefault="007F5399" w:rsidP="00354CFD">
      <w:pPr>
        <w:numPr>
          <w:ilvl w:val="0"/>
          <w:numId w:val="220"/>
        </w:numPr>
        <w:tabs>
          <w:tab w:val="left" w:pos="270"/>
          <w:tab w:val="left" w:pos="1170"/>
          <w:tab w:val="left" w:pos="1800"/>
        </w:tabs>
        <w:overflowPunct/>
        <w:autoSpaceDE/>
        <w:autoSpaceDN/>
        <w:adjustRightInd/>
        <w:spacing w:before="60" w:after="60" w:line="300" w:lineRule="atLeast"/>
        <w:ind w:left="630" w:hanging="630"/>
        <w:jc w:val="both"/>
        <w:textAlignment w:val="auto"/>
        <w:rPr>
          <w:rFonts w:ascii="Arial" w:hAnsi="Arial" w:cs="Arial"/>
        </w:rPr>
      </w:pPr>
      <w:r w:rsidRPr="00D12C03">
        <w:rPr>
          <w:rFonts w:ascii="Arial" w:hAnsi="Arial" w:cs="Arial"/>
        </w:rPr>
        <w:t>The barrier shall comply be made from a durable plastic material</w:t>
      </w:r>
    </w:p>
    <w:p w14:paraId="14471CAD" w14:textId="77777777" w:rsidR="007F5399" w:rsidRPr="00D12C03" w:rsidRDefault="007F5399" w:rsidP="00354CFD">
      <w:pPr>
        <w:numPr>
          <w:ilvl w:val="0"/>
          <w:numId w:val="220"/>
        </w:numPr>
        <w:tabs>
          <w:tab w:val="left" w:pos="270"/>
          <w:tab w:val="left" w:pos="1170"/>
          <w:tab w:val="left" w:pos="1800"/>
        </w:tabs>
        <w:overflowPunct/>
        <w:autoSpaceDE/>
        <w:autoSpaceDN/>
        <w:adjustRightInd/>
        <w:spacing w:before="60" w:after="60" w:line="300" w:lineRule="atLeast"/>
        <w:ind w:left="630" w:hanging="630"/>
        <w:jc w:val="both"/>
        <w:textAlignment w:val="auto"/>
        <w:rPr>
          <w:rFonts w:ascii="Arial" w:hAnsi="Arial" w:cs="Arial"/>
        </w:rPr>
      </w:pPr>
      <w:r w:rsidRPr="00D12C03">
        <w:rPr>
          <w:rFonts w:ascii="Arial" w:hAnsi="Arial" w:cs="Arial"/>
        </w:rPr>
        <w:t>The barrier shall be orange</w:t>
      </w:r>
    </w:p>
    <w:p w14:paraId="0723D565" w14:textId="77777777" w:rsidR="007F5399" w:rsidRPr="00D12C03" w:rsidRDefault="007F5399" w:rsidP="00354CFD">
      <w:pPr>
        <w:numPr>
          <w:ilvl w:val="0"/>
          <w:numId w:val="220"/>
        </w:numPr>
        <w:tabs>
          <w:tab w:val="left" w:pos="270"/>
          <w:tab w:val="left" w:pos="1170"/>
          <w:tab w:val="left" w:pos="1800"/>
        </w:tabs>
        <w:overflowPunct/>
        <w:autoSpaceDE/>
        <w:autoSpaceDN/>
        <w:adjustRightInd/>
        <w:spacing w:before="60" w:after="60" w:line="300" w:lineRule="atLeast"/>
        <w:ind w:left="630" w:hanging="630"/>
        <w:jc w:val="both"/>
        <w:textAlignment w:val="auto"/>
        <w:rPr>
          <w:rFonts w:ascii="Arial" w:hAnsi="Arial" w:cs="Arial"/>
        </w:rPr>
      </w:pPr>
      <w:r w:rsidRPr="00D12C03">
        <w:rPr>
          <w:rFonts w:ascii="Arial" w:hAnsi="Arial" w:cs="Arial"/>
        </w:rPr>
        <w:t>The barrier shall at least be more than 1.5m in height</w:t>
      </w:r>
    </w:p>
    <w:p w14:paraId="04BE2E2E" w14:textId="77777777" w:rsidR="007F5399" w:rsidRPr="00D12C03" w:rsidRDefault="007F5399" w:rsidP="007F5399">
      <w:pPr>
        <w:tabs>
          <w:tab w:val="left" w:pos="900"/>
          <w:tab w:val="left" w:pos="1350"/>
          <w:tab w:val="left" w:pos="1620"/>
          <w:tab w:val="left" w:pos="2070"/>
          <w:tab w:val="left" w:pos="2340"/>
          <w:tab w:val="left" w:pos="2520"/>
        </w:tabs>
        <w:spacing w:before="40" w:after="40"/>
        <w:jc w:val="both"/>
        <w:rPr>
          <w:rFonts w:ascii="Arial" w:hAnsi="Arial" w:cs="Arial"/>
          <w:lang w:val="en-ZA"/>
        </w:rPr>
      </w:pPr>
    </w:p>
    <w:p w14:paraId="0EFE4DD1" w14:textId="77777777" w:rsidR="007F5399" w:rsidRPr="00D12C03" w:rsidRDefault="007F5399" w:rsidP="007F5399">
      <w:pPr>
        <w:spacing w:after="40"/>
        <w:jc w:val="both"/>
        <w:rPr>
          <w:rFonts w:ascii="Arial" w:hAnsi="Arial" w:cs="Arial"/>
          <w:b/>
          <w:lang w:val="en-ZA"/>
        </w:rPr>
      </w:pPr>
      <w:r w:rsidRPr="00D12C03">
        <w:rPr>
          <w:rFonts w:ascii="Arial" w:hAnsi="Arial" w:cs="Arial"/>
          <w:b/>
          <w:lang w:val="en-ZA"/>
        </w:rPr>
        <w:t>3.3.2 Packaging and labelling</w:t>
      </w:r>
    </w:p>
    <w:p w14:paraId="4CFBF9C1" w14:textId="77777777" w:rsidR="007F5399" w:rsidRPr="00D12C03" w:rsidRDefault="007F5399" w:rsidP="007F5399">
      <w:pPr>
        <w:spacing w:before="40" w:after="120"/>
        <w:jc w:val="both"/>
        <w:rPr>
          <w:rFonts w:ascii="Arial" w:hAnsi="Arial" w:cs="Arial"/>
          <w:lang w:val="en"/>
        </w:rPr>
      </w:pPr>
      <w:r w:rsidRPr="00D12C03">
        <w:rPr>
          <w:rFonts w:ascii="Arial" w:hAnsi="Arial" w:cs="Arial"/>
          <w:lang w:val="en"/>
        </w:rPr>
        <w:t xml:space="preserve">The </w:t>
      </w:r>
      <w:r w:rsidRPr="00D12C03">
        <w:rPr>
          <w:rFonts w:ascii="Arial" w:hAnsi="Arial" w:cs="Arial"/>
          <w:lang w:val="en-ZA"/>
        </w:rPr>
        <w:t>barrier</w:t>
      </w:r>
      <w:r w:rsidRPr="00D12C03">
        <w:rPr>
          <w:rFonts w:ascii="Arial" w:hAnsi="Arial" w:cs="Arial"/>
          <w:lang w:val="en"/>
        </w:rPr>
        <w:t xml:space="preserve"> shall be packed in a suitable packaging</w:t>
      </w:r>
    </w:p>
    <w:p w14:paraId="79A94F1B" w14:textId="77777777" w:rsidR="007F5399" w:rsidRPr="00D12C03" w:rsidRDefault="007F5399" w:rsidP="00354CFD">
      <w:pPr>
        <w:pStyle w:val="Heading1"/>
        <w:keepNext/>
        <w:numPr>
          <w:ilvl w:val="0"/>
          <w:numId w:val="172"/>
        </w:numPr>
        <w:tabs>
          <w:tab w:val="left" w:pos="284"/>
        </w:tabs>
        <w:overflowPunct/>
        <w:autoSpaceDE/>
        <w:autoSpaceDN/>
        <w:adjustRightInd/>
        <w:spacing w:before="120" w:after="120"/>
        <w:jc w:val="both"/>
        <w:textAlignment w:val="auto"/>
        <w:rPr>
          <w:rFonts w:ascii="Arial" w:hAnsi="Arial" w:cs="Arial"/>
          <w:b/>
          <w:bCs/>
          <w:kern w:val="32"/>
          <w:sz w:val="20"/>
          <w:lang w:val="en"/>
        </w:rPr>
      </w:pPr>
      <w:bookmarkStart w:id="497" w:name="_Toc416085778"/>
      <w:bookmarkStart w:id="498" w:name="_Toc101383053"/>
      <w:r w:rsidRPr="00D12C03">
        <w:rPr>
          <w:rFonts w:ascii="Arial" w:hAnsi="Arial" w:cs="Arial"/>
          <w:b/>
          <w:bCs/>
          <w:kern w:val="32"/>
          <w:sz w:val="20"/>
          <w:lang w:val="en"/>
        </w:rPr>
        <w:t>W</w:t>
      </w:r>
      <w:bookmarkEnd w:id="497"/>
      <w:r w:rsidRPr="00D12C03">
        <w:rPr>
          <w:rFonts w:ascii="Arial" w:hAnsi="Arial" w:cs="Arial"/>
          <w:b/>
          <w:bCs/>
          <w:kern w:val="32"/>
          <w:sz w:val="20"/>
          <w:lang w:val="en"/>
        </w:rPr>
        <w:t>ORK IN PROGRESS SIGN</w:t>
      </w:r>
      <w:bookmarkEnd w:id="498"/>
    </w:p>
    <w:p w14:paraId="6F4CB185" w14:textId="77777777" w:rsidR="007F5399" w:rsidRPr="00D12C03" w:rsidRDefault="007F5399" w:rsidP="00354CFD">
      <w:pPr>
        <w:numPr>
          <w:ilvl w:val="0"/>
          <w:numId w:val="221"/>
        </w:numPr>
        <w:tabs>
          <w:tab w:val="left" w:pos="270"/>
        </w:tabs>
        <w:overflowPunct/>
        <w:autoSpaceDE/>
        <w:autoSpaceDN/>
        <w:adjustRightInd/>
        <w:spacing w:before="40" w:after="120"/>
        <w:ind w:hanging="720"/>
        <w:jc w:val="both"/>
        <w:textAlignment w:val="auto"/>
        <w:rPr>
          <w:rFonts w:ascii="Arial" w:hAnsi="Arial" w:cs="Arial"/>
          <w:lang w:val="en"/>
        </w:rPr>
      </w:pPr>
      <w:r w:rsidRPr="00D12C03">
        <w:rPr>
          <w:rFonts w:ascii="Arial" w:hAnsi="Arial" w:cs="Arial"/>
          <w:lang w:val="en"/>
        </w:rPr>
        <w:t>The sign shall comply with SANS 1186</w:t>
      </w:r>
    </w:p>
    <w:p w14:paraId="6C433F1D" w14:textId="77777777" w:rsidR="007F5399" w:rsidRPr="00D12C03" w:rsidRDefault="007F5399" w:rsidP="00354CFD">
      <w:pPr>
        <w:numPr>
          <w:ilvl w:val="0"/>
          <w:numId w:val="221"/>
        </w:numPr>
        <w:tabs>
          <w:tab w:val="left" w:pos="270"/>
        </w:tabs>
        <w:overflowPunct/>
        <w:autoSpaceDE/>
        <w:autoSpaceDN/>
        <w:adjustRightInd/>
        <w:spacing w:before="40" w:after="120"/>
        <w:ind w:hanging="720"/>
        <w:jc w:val="both"/>
        <w:textAlignment w:val="auto"/>
        <w:rPr>
          <w:rFonts w:ascii="Arial" w:hAnsi="Arial" w:cs="Arial"/>
          <w:lang w:val="en"/>
        </w:rPr>
      </w:pPr>
      <w:r w:rsidRPr="00D12C03">
        <w:rPr>
          <w:rFonts w:ascii="Arial" w:hAnsi="Arial" w:cs="Arial"/>
          <w:lang w:val="en"/>
        </w:rPr>
        <w:t>The shall be from stainless steel materials as per SANS 1186</w:t>
      </w:r>
    </w:p>
    <w:p w14:paraId="6AD928DA" w14:textId="77777777" w:rsidR="007F5399" w:rsidRPr="00D12C03" w:rsidRDefault="007F5399" w:rsidP="00354CFD">
      <w:pPr>
        <w:numPr>
          <w:ilvl w:val="0"/>
          <w:numId w:val="221"/>
        </w:numPr>
        <w:tabs>
          <w:tab w:val="left" w:pos="270"/>
          <w:tab w:val="left" w:pos="450"/>
        </w:tabs>
        <w:overflowPunct/>
        <w:autoSpaceDE/>
        <w:autoSpaceDN/>
        <w:adjustRightInd/>
        <w:spacing w:before="40" w:after="120"/>
        <w:ind w:left="270" w:hanging="270"/>
        <w:jc w:val="both"/>
        <w:textAlignment w:val="auto"/>
        <w:rPr>
          <w:rFonts w:ascii="Arial" w:hAnsi="Arial" w:cs="Arial"/>
          <w:lang w:val="en"/>
        </w:rPr>
      </w:pPr>
      <w:r w:rsidRPr="00D12C03">
        <w:rPr>
          <w:rFonts w:ascii="Arial" w:hAnsi="Arial" w:cs="Arial"/>
          <w:lang w:val="en"/>
        </w:rPr>
        <w:t>The sign shall be triangular in shape as per the warning sign in SANS 1186 and permanently fixed  on a foldable stand</w:t>
      </w:r>
    </w:p>
    <w:p w14:paraId="28013400" w14:textId="77777777" w:rsidR="007F5399" w:rsidRPr="00D12C03" w:rsidRDefault="007F5399" w:rsidP="00354CFD">
      <w:pPr>
        <w:numPr>
          <w:ilvl w:val="0"/>
          <w:numId w:val="221"/>
        </w:numPr>
        <w:tabs>
          <w:tab w:val="left" w:pos="270"/>
        </w:tabs>
        <w:overflowPunct/>
        <w:autoSpaceDE/>
        <w:autoSpaceDN/>
        <w:adjustRightInd/>
        <w:spacing w:before="40" w:after="120"/>
        <w:ind w:left="270" w:hanging="270"/>
        <w:jc w:val="both"/>
        <w:textAlignment w:val="auto"/>
        <w:rPr>
          <w:rFonts w:ascii="Arial" w:hAnsi="Arial" w:cs="Arial"/>
          <w:lang w:val="en"/>
        </w:rPr>
      </w:pPr>
      <w:r w:rsidRPr="00D12C03">
        <w:rPr>
          <w:rFonts w:ascii="Arial" w:hAnsi="Arial" w:cs="Arial"/>
          <w:lang w:val="en"/>
        </w:rPr>
        <w:t>The sign shall show the work in progress at 300m, 200m, 100m and work in progress at the point of work</w:t>
      </w:r>
    </w:p>
    <w:p w14:paraId="5134A0C4" w14:textId="77777777" w:rsidR="007F5399" w:rsidRPr="00D12C03" w:rsidRDefault="007F5399" w:rsidP="007F5399">
      <w:pPr>
        <w:spacing w:before="40" w:after="120"/>
        <w:jc w:val="both"/>
        <w:rPr>
          <w:rFonts w:ascii="Arial" w:hAnsi="Arial" w:cs="Arial"/>
          <w:b/>
          <w:lang w:val="en"/>
        </w:rPr>
      </w:pPr>
      <w:r w:rsidRPr="00D12C03">
        <w:rPr>
          <w:rFonts w:ascii="Arial" w:hAnsi="Arial" w:cs="Arial"/>
          <w:b/>
          <w:lang w:val="en"/>
        </w:rPr>
        <w:t>4.4.1 Test</w:t>
      </w:r>
    </w:p>
    <w:p w14:paraId="6B0864F4" w14:textId="77777777" w:rsidR="007F5399" w:rsidRPr="00D12C03" w:rsidRDefault="007F5399" w:rsidP="007F5399">
      <w:pPr>
        <w:spacing w:before="40" w:after="120"/>
        <w:jc w:val="both"/>
        <w:rPr>
          <w:rFonts w:ascii="Arial" w:hAnsi="Arial" w:cs="Arial"/>
          <w:lang w:val="en"/>
        </w:rPr>
      </w:pPr>
      <w:r w:rsidRPr="00D12C03">
        <w:rPr>
          <w:rFonts w:ascii="Arial" w:hAnsi="Arial" w:cs="Arial"/>
          <w:lang w:val="en"/>
        </w:rPr>
        <w:t xml:space="preserve"> The sign shall be tested in accordance to SANS 1186</w:t>
      </w:r>
    </w:p>
    <w:p w14:paraId="3C15D81B" w14:textId="77777777" w:rsidR="007F5399" w:rsidRPr="00D12C03" w:rsidRDefault="007F5399" w:rsidP="007F5399">
      <w:pPr>
        <w:spacing w:before="40" w:after="120"/>
        <w:jc w:val="both"/>
        <w:rPr>
          <w:rFonts w:ascii="Arial" w:hAnsi="Arial" w:cs="Arial"/>
          <w:b/>
          <w:lang w:val="en"/>
        </w:rPr>
      </w:pPr>
      <w:r w:rsidRPr="00D12C03">
        <w:rPr>
          <w:rFonts w:ascii="Arial" w:hAnsi="Arial" w:cs="Arial"/>
          <w:b/>
          <w:lang w:val="en"/>
        </w:rPr>
        <w:t>4.4.2 Packaging and labelling</w:t>
      </w:r>
    </w:p>
    <w:p w14:paraId="2D105A34" w14:textId="77777777" w:rsidR="007F5399" w:rsidRPr="00D12C03" w:rsidRDefault="007F5399" w:rsidP="007F5399">
      <w:pPr>
        <w:spacing w:before="40" w:after="120"/>
        <w:jc w:val="both"/>
        <w:rPr>
          <w:rFonts w:ascii="Arial" w:hAnsi="Arial" w:cs="Arial"/>
          <w:lang w:val="en"/>
        </w:rPr>
      </w:pPr>
      <w:r w:rsidRPr="00D12C03">
        <w:rPr>
          <w:rFonts w:ascii="Arial" w:hAnsi="Arial" w:cs="Arial"/>
          <w:lang w:val="en"/>
        </w:rPr>
        <w:t>The sign shall be packed in a suitable packaging adequately labelled.</w:t>
      </w:r>
    </w:p>
    <w:p w14:paraId="676140EC" w14:textId="77777777" w:rsidR="007F5399" w:rsidRPr="00D12C03" w:rsidRDefault="007F5399" w:rsidP="007F5399">
      <w:pPr>
        <w:pStyle w:val="StandardParagraph"/>
        <w:ind w:left="540" w:hanging="540"/>
        <w:rPr>
          <w:rFonts w:cs="Arial"/>
        </w:rPr>
      </w:pPr>
      <w:r w:rsidRPr="00D12C03">
        <w:rPr>
          <w:rFonts w:cs="Arial"/>
        </w:rPr>
        <w:br w:type="page"/>
      </w:r>
      <w:r w:rsidRPr="00D12C03">
        <w:rPr>
          <w:rFonts w:cs="Arial"/>
          <w:b/>
        </w:rPr>
        <w:lastRenderedPageBreak/>
        <w:t>Note:</w:t>
      </w:r>
      <w:r w:rsidRPr="00D12C03">
        <w:rPr>
          <w:rFonts w:cs="Arial"/>
        </w:rPr>
        <w:t xml:space="preserve"> City Power reserves the right to view an existing barricading work in progress indication complying with this specification or if no such arc rated flame resistant overalls exist a prototype shall be built and made available for inspection by representatives of City Power.</w:t>
      </w:r>
    </w:p>
    <w:p w14:paraId="19049B3E" w14:textId="77777777" w:rsidR="007F5399" w:rsidRPr="00D12C03" w:rsidRDefault="007F5399" w:rsidP="00354CFD">
      <w:pPr>
        <w:pStyle w:val="Heading1"/>
        <w:keepNext/>
        <w:numPr>
          <w:ilvl w:val="0"/>
          <w:numId w:val="172"/>
        </w:numPr>
        <w:tabs>
          <w:tab w:val="left" w:pos="255"/>
          <w:tab w:val="left" w:pos="284"/>
        </w:tabs>
        <w:overflowPunct/>
        <w:autoSpaceDE/>
        <w:autoSpaceDN/>
        <w:adjustRightInd/>
        <w:spacing w:before="60" w:after="240"/>
        <w:textAlignment w:val="auto"/>
        <w:rPr>
          <w:rFonts w:ascii="Arial" w:hAnsi="Arial" w:cs="Arial"/>
          <w:b/>
          <w:sz w:val="20"/>
          <w:lang w:val="en-ZA"/>
        </w:rPr>
      </w:pPr>
      <w:r w:rsidRPr="00D12C03">
        <w:rPr>
          <w:rFonts w:ascii="Arial" w:hAnsi="Arial" w:cs="Arial"/>
          <w:sz w:val="20"/>
          <w:lang w:val="en-ZA"/>
        </w:rPr>
        <w:t xml:space="preserve"> </w:t>
      </w:r>
      <w:bookmarkStart w:id="499" w:name="_Toc101383054"/>
      <w:r w:rsidRPr="00D12C03">
        <w:rPr>
          <w:rFonts w:ascii="Arial" w:hAnsi="Arial" w:cs="Arial"/>
          <w:b/>
          <w:sz w:val="20"/>
          <w:lang w:val="en-ZA"/>
        </w:rPr>
        <w:t>QUALITY MANAGEMENT</w:t>
      </w:r>
      <w:bookmarkEnd w:id="499"/>
    </w:p>
    <w:p w14:paraId="60C45683" w14:textId="77777777" w:rsidR="007F5399" w:rsidRPr="00D12C03" w:rsidRDefault="007F5399" w:rsidP="007F5399">
      <w:pPr>
        <w:spacing w:after="240"/>
        <w:jc w:val="both"/>
        <w:rPr>
          <w:rFonts w:ascii="Arial" w:hAnsi="Arial" w:cs="Arial"/>
          <w:lang w:val="en-ZA"/>
        </w:rPr>
      </w:pPr>
      <w:r w:rsidRPr="00D12C03">
        <w:rPr>
          <w:rFonts w:ascii="Arial" w:hAnsi="Arial" w:cs="Arial"/>
          <w:lang w:val="en-ZA"/>
        </w:rPr>
        <w:t>A quality management plan shall be set up in order to assure the proper quality management of the</w:t>
      </w:r>
      <w:r w:rsidRPr="00D12C03">
        <w:rPr>
          <w:rFonts w:ascii="Arial" w:hAnsi="Arial" w:cs="Arial"/>
        </w:rPr>
        <w:t xml:space="preserve"> barricading work in progress indication</w:t>
      </w:r>
      <w:r w:rsidRPr="00D12C03">
        <w:rPr>
          <w:rFonts w:ascii="Arial" w:hAnsi="Arial" w:cs="Arial"/>
          <w:lang w:val="en-ZA"/>
        </w:rPr>
        <w:t xml:space="preserve"> </w:t>
      </w:r>
      <w:r w:rsidRPr="00D12C03">
        <w:rPr>
          <w:rFonts w:ascii="Arial" w:hAnsi="Arial" w:cs="Arial"/>
        </w:rPr>
        <w:t xml:space="preserve">services </w:t>
      </w:r>
      <w:r w:rsidRPr="00D12C03">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6737DA3F" w14:textId="77777777" w:rsidR="007F5399" w:rsidRPr="00D12C03" w:rsidRDefault="007F5399" w:rsidP="00354CFD">
      <w:pPr>
        <w:pStyle w:val="Heading1"/>
        <w:keepNext/>
        <w:numPr>
          <w:ilvl w:val="0"/>
          <w:numId w:val="172"/>
        </w:numPr>
        <w:tabs>
          <w:tab w:val="left" w:pos="255"/>
          <w:tab w:val="left" w:pos="284"/>
        </w:tabs>
        <w:overflowPunct/>
        <w:autoSpaceDE/>
        <w:autoSpaceDN/>
        <w:adjustRightInd/>
        <w:spacing w:before="60" w:after="240"/>
        <w:textAlignment w:val="auto"/>
        <w:rPr>
          <w:rFonts w:ascii="Arial" w:hAnsi="Arial" w:cs="Arial"/>
          <w:b/>
          <w:sz w:val="20"/>
          <w:lang w:val="en-ZA"/>
        </w:rPr>
      </w:pPr>
      <w:r w:rsidRPr="00D12C03">
        <w:rPr>
          <w:rFonts w:ascii="Arial" w:hAnsi="Arial" w:cs="Arial"/>
          <w:sz w:val="20"/>
          <w:lang w:val="en-ZA"/>
        </w:rPr>
        <w:t xml:space="preserve"> </w:t>
      </w:r>
      <w:bookmarkStart w:id="500" w:name="_Toc101383055"/>
      <w:r w:rsidRPr="00D12C03">
        <w:rPr>
          <w:rFonts w:ascii="Arial" w:hAnsi="Arial" w:cs="Arial"/>
          <w:b/>
          <w:sz w:val="20"/>
          <w:lang w:val="en-ZA"/>
        </w:rPr>
        <w:t>ENVIRONMENTAL MANAGEMENT</w:t>
      </w:r>
      <w:bookmarkEnd w:id="500"/>
    </w:p>
    <w:p w14:paraId="64BC89FC" w14:textId="77777777" w:rsidR="007F5399" w:rsidRPr="00D12C03" w:rsidRDefault="007F5399" w:rsidP="007F5399">
      <w:pPr>
        <w:spacing w:after="240"/>
        <w:jc w:val="both"/>
        <w:rPr>
          <w:rFonts w:ascii="Arial" w:hAnsi="Arial" w:cs="Arial"/>
          <w:b/>
          <w:kern w:val="28"/>
          <w:lang w:val="en-ZA"/>
        </w:rPr>
      </w:pPr>
      <w:r w:rsidRPr="00D12C03">
        <w:rPr>
          <w:rFonts w:ascii="Arial" w:hAnsi="Arial" w:cs="Arial"/>
        </w:rPr>
        <w:t xml:space="preserve">An environmental management plan shall be set up in order to assure the proper environmental management of </w:t>
      </w:r>
      <w:r w:rsidRPr="00D12C03">
        <w:rPr>
          <w:rFonts w:ascii="Arial" w:hAnsi="Arial" w:cs="Arial"/>
          <w:lang w:val="en-ZA"/>
        </w:rPr>
        <w:t>the</w:t>
      </w:r>
      <w:r w:rsidRPr="00D12C03">
        <w:rPr>
          <w:rFonts w:ascii="Arial" w:hAnsi="Arial" w:cs="Arial"/>
        </w:rPr>
        <w:t xml:space="preserve"> barricading work in progress indication</w:t>
      </w:r>
      <w:r w:rsidRPr="00D12C03">
        <w:rPr>
          <w:rFonts w:ascii="Arial" w:hAnsi="Arial" w:cs="Arial"/>
          <w:lang w:val="en-ZA"/>
        </w:rPr>
        <w:t xml:space="preserve"> </w:t>
      </w:r>
      <w:r w:rsidRPr="00D12C03">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3006865A" w14:textId="77777777" w:rsidR="007F5399" w:rsidRPr="00D12C03" w:rsidRDefault="007F5399" w:rsidP="00354CFD">
      <w:pPr>
        <w:pStyle w:val="Heading1"/>
        <w:keepNext/>
        <w:numPr>
          <w:ilvl w:val="0"/>
          <w:numId w:val="172"/>
        </w:numPr>
        <w:tabs>
          <w:tab w:val="left" w:pos="255"/>
          <w:tab w:val="left" w:pos="284"/>
        </w:tabs>
        <w:overflowPunct/>
        <w:autoSpaceDE/>
        <w:autoSpaceDN/>
        <w:adjustRightInd/>
        <w:spacing w:before="60" w:after="240"/>
        <w:textAlignment w:val="auto"/>
        <w:rPr>
          <w:rFonts w:ascii="Arial" w:hAnsi="Arial" w:cs="Arial"/>
          <w:b/>
          <w:sz w:val="20"/>
          <w:lang w:val="en-ZA"/>
        </w:rPr>
      </w:pPr>
      <w:r w:rsidRPr="00D12C03">
        <w:rPr>
          <w:rFonts w:ascii="Arial" w:hAnsi="Arial" w:cs="Arial"/>
          <w:b/>
          <w:sz w:val="20"/>
          <w:lang w:val="en-ZA"/>
        </w:rPr>
        <w:t xml:space="preserve"> </w:t>
      </w:r>
      <w:bookmarkStart w:id="501" w:name="_Toc101383056"/>
      <w:r w:rsidRPr="00D12C03">
        <w:rPr>
          <w:rFonts w:ascii="Arial" w:hAnsi="Arial" w:cs="Arial"/>
          <w:b/>
          <w:sz w:val="20"/>
          <w:lang w:val="en-ZA"/>
        </w:rPr>
        <w:t>HEALTH AND SAFETY</w:t>
      </w:r>
      <w:bookmarkEnd w:id="501"/>
      <w:r w:rsidRPr="00D12C03">
        <w:rPr>
          <w:rFonts w:ascii="Arial" w:hAnsi="Arial" w:cs="Arial"/>
          <w:b/>
          <w:sz w:val="20"/>
          <w:lang w:val="en-ZA"/>
        </w:rPr>
        <w:t xml:space="preserve"> </w:t>
      </w:r>
    </w:p>
    <w:p w14:paraId="055D0390" w14:textId="77777777" w:rsidR="007F5399" w:rsidRPr="00D12C03" w:rsidRDefault="007F5399" w:rsidP="007F5399">
      <w:pPr>
        <w:spacing w:after="240"/>
        <w:jc w:val="both"/>
        <w:rPr>
          <w:rFonts w:ascii="Arial" w:hAnsi="Arial" w:cs="Arial"/>
        </w:rPr>
      </w:pPr>
      <w:r w:rsidRPr="00D12C03">
        <w:rPr>
          <w:rFonts w:ascii="Arial" w:hAnsi="Arial" w:cs="Arial"/>
        </w:rPr>
        <w:t>A health and safety plan shall be set up in order to ensure proper management and compliance of the barricading work in progress indication</w:t>
      </w:r>
      <w:r w:rsidRPr="00D12C03">
        <w:rPr>
          <w:rFonts w:ascii="Arial" w:hAnsi="Arial" w:cs="Arial"/>
          <w:lang w:val="en-ZA"/>
        </w:rPr>
        <w:t xml:space="preserve"> during install</w:t>
      </w:r>
      <w:r w:rsidRPr="00D12C03">
        <w:rPr>
          <w:rFonts w:ascii="Arial" w:hAnsi="Arial" w:cs="Arial"/>
        </w:rPr>
        <w:t>ation, operation, maintenance, and decommissioning phases. Guidance on the requirements of a health and safety plan may be found in OHSAS ISO 45001:2018 standards. This is to ensure that the asset conforms to standard operating procedures and City Power SHERQ Policy. The details shall be subject to agreement between City Power and the Supplier.</w:t>
      </w:r>
    </w:p>
    <w:p w14:paraId="5C5E6F1F" w14:textId="77777777" w:rsidR="007F5399" w:rsidRPr="00D12C03" w:rsidRDefault="007F5399" w:rsidP="007F5399">
      <w:pPr>
        <w:spacing w:before="120" w:after="120"/>
        <w:jc w:val="both"/>
        <w:rPr>
          <w:rFonts w:ascii="Arial" w:hAnsi="Arial" w:cs="Arial"/>
        </w:rPr>
      </w:pPr>
    </w:p>
    <w:p w14:paraId="2DD9E0DD" w14:textId="77777777" w:rsidR="007F5399" w:rsidRPr="00D12C03" w:rsidRDefault="007F5399" w:rsidP="007F5399">
      <w:pPr>
        <w:rPr>
          <w:rFonts w:ascii="Arial" w:hAnsi="Arial" w:cs="Arial"/>
          <w:b/>
        </w:rPr>
      </w:pPr>
      <w:r w:rsidRPr="00D12C03">
        <w:rPr>
          <w:rFonts w:ascii="Arial" w:hAnsi="Arial" w:cs="Arial"/>
          <w:b/>
        </w:rPr>
        <w:br w:type="page"/>
      </w:r>
    </w:p>
    <w:p w14:paraId="3AF6C409" w14:textId="77777777" w:rsidR="007F5399" w:rsidRPr="00D12C03" w:rsidRDefault="007F5399" w:rsidP="007F5399">
      <w:pPr>
        <w:rPr>
          <w:rFonts w:ascii="Arial" w:hAnsi="Arial" w:cs="Arial"/>
        </w:rPr>
        <w:sectPr w:rsidR="007F5399" w:rsidRPr="00D12C03" w:rsidSect="007F5399">
          <w:headerReference w:type="default" r:id="rId49"/>
          <w:pgSz w:w="11907" w:h="16840" w:code="9"/>
          <w:pgMar w:top="979" w:right="1411" w:bottom="720" w:left="1411" w:header="562" w:footer="562" w:gutter="0"/>
          <w:paperSrc w:first="1" w:other="1"/>
          <w:pgNumType w:start="1"/>
          <w:cols w:space="720"/>
          <w:titlePg/>
        </w:sectPr>
      </w:pPr>
    </w:p>
    <w:p w14:paraId="27CB5C3F" w14:textId="77777777" w:rsidR="007F5399" w:rsidRPr="00D12C03" w:rsidRDefault="007F5399" w:rsidP="007F5399">
      <w:pPr>
        <w:pStyle w:val="Heading1"/>
        <w:numPr>
          <w:ilvl w:val="0"/>
          <w:numId w:val="0"/>
        </w:numPr>
        <w:tabs>
          <w:tab w:val="left" w:pos="255"/>
          <w:tab w:val="left" w:pos="284"/>
        </w:tabs>
        <w:spacing w:before="60" w:after="0"/>
        <w:rPr>
          <w:rFonts w:ascii="Arial" w:hAnsi="Arial" w:cs="Arial"/>
          <w:sz w:val="20"/>
        </w:rPr>
      </w:pPr>
    </w:p>
    <w:p w14:paraId="3F9EA199" w14:textId="77777777" w:rsidR="007F5399" w:rsidRPr="00D12C03" w:rsidRDefault="007F5399" w:rsidP="007F5399">
      <w:pPr>
        <w:pStyle w:val="Heading1"/>
        <w:numPr>
          <w:ilvl w:val="0"/>
          <w:numId w:val="0"/>
        </w:numPr>
        <w:tabs>
          <w:tab w:val="left" w:pos="255"/>
          <w:tab w:val="left" w:pos="284"/>
        </w:tabs>
        <w:spacing w:before="60" w:after="0"/>
        <w:rPr>
          <w:rFonts w:ascii="Arial" w:hAnsi="Arial" w:cs="Arial"/>
          <w:sz w:val="20"/>
        </w:rPr>
      </w:pPr>
      <w:bookmarkStart w:id="502" w:name="_Toc101383059"/>
      <w:r w:rsidRPr="00D12C03">
        <w:rPr>
          <w:rFonts w:ascii="Arial" w:hAnsi="Arial" w:cs="Arial"/>
          <w:sz w:val="20"/>
        </w:rPr>
        <w:t>Annex C – Item No. 1 – BARRIER (Shark nets) HEAVY DUTY PLASTIC ORANGE – SAP No. 3401</w:t>
      </w:r>
      <w:bookmarkEnd w:id="502"/>
    </w:p>
    <w:p w14:paraId="43AA33B6" w14:textId="77777777" w:rsidR="007F5399" w:rsidRPr="00D12C03" w:rsidRDefault="007F5399" w:rsidP="007F5399">
      <w:pPr>
        <w:ind w:firstLine="1407"/>
        <w:rPr>
          <w:rFonts w:ascii="Arial" w:hAnsi="Arial" w:cs="Arial"/>
          <w:b/>
        </w:rPr>
      </w:pPr>
    </w:p>
    <w:p w14:paraId="738EB1BE" w14:textId="77777777" w:rsidR="007F5399" w:rsidRPr="00D12C03" w:rsidRDefault="007F5399" w:rsidP="007F5399">
      <w:pPr>
        <w:ind w:firstLine="1407"/>
        <w:rPr>
          <w:rFonts w:ascii="Arial" w:hAnsi="Arial" w:cs="Arial"/>
          <w:b/>
        </w:rPr>
      </w:pPr>
    </w:p>
    <w:p w14:paraId="4445C40E" w14:textId="77777777" w:rsidR="007F5399" w:rsidRPr="00D12C03" w:rsidRDefault="007F5399" w:rsidP="007F5399">
      <w:pPr>
        <w:pStyle w:val="StandardParagraph"/>
        <w:spacing w:after="0"/>
        <w:rPr>
          <w:rFonts w:cs="Arial"/>
          <w:b/>
        </w:rPr>
      </w:pPr>
      <w:r w:rsidRPr="00D12C03">
        <w:rPr>
          <w:rFonts w:cs="Arial"/>
          <w:b/>
        </w:rPr>
        <w:t>Schedule A:  Purchaser's specific requirements</w:t>
      </w:r>
    </w:p>
    <w:p w14:paraId="437F14A4" w14:textId="77777777" w:rsidR="007F5399" w:rsidRPr="00D12C03" w:rsidRDefault="007F5399" w:rsidP="007F5399">
      <w:pPr>
        <w:pStyle w:val="StandardParagraph"/>
        <w:spacing w:after="0"/>
        <w:rPr>
          <w:rFonts w:cs="Arial"/>
          <w:b/>
        </w:rPr>
      </w:pPr>
      <w:r w:rsidRPr="00D12C03">
        <w:rPr>
          <w:rFonts w:cs="Arial"/>
          <w:b/>
        </w:rPr>
        <w:t>Schedule B:  Guarantees and technical particulars of equipment offered</w:t>
      </w:r>
    </w:p>
    <w:p w14:paraId="7D47C352" w14:textId="77777777" w:rsidR="007F5399" w:rsidRPr="00D12C03" w:rsidRDefault="007F5399" w:rsidP="007F5399">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F5399" w:rsidRPr="00D12C03" w14:paraId="751A73B5" w14:textId="77777777" w:rsidTr="007F5399">
        <w:tc>
          <w:tcPr>
            <w:tcW w:w="540" w:type="dxa"/>
            <w:tcBorders>
              <w:top w:val="single" w:sz="4" w:space="0" w:color="auto"/>
              <w:left w:val="single" w:sz="4" w:space="0" w:color="auto"/>
              <w:bottom w:val="single" w:sz="4" w:space="0" w:color="auto"/>
              <w:right w:val="single" w:sz="4" w:space="0" w:color="auto"/>
            </w:tcBorders>
          </w:tcPr>
          <w:p w14:paraId="451D28A2" w14:textId="77777777" w:rsidR="007F5399" w:rsidRPr="00D12C03" w:rsidRDefault="007F5399" w:rsidP="007F5399">
            <w:pPr>
              <w:pStyle w:val="StandardParagraph"/>
              <w:spacing w:before="120" w:after="120"/>
              <w:ind w:left="-57" w:right="-57"/>
              <w:jc w:val="center"/>
              <w:rPr>
                <w:rFonts w:cs="Arial"/>
                <w:b/>
              </w:rPr>
            </w:pPr>
            <w:r w:rsidRPr="00D12C03">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0AACB4D5" w14:textId="77777777" w:rsidR="007F5399" w:rsidRPr="00D12C03" w:rsidRDefault="007F5399" w:rsidP="007F5399">
            <w:pPr>
              <w:pStyle w:val="StandardParagraph"/>
              <w:spacing w:before="120" w:after="120"/>
              <w:ind w:left="-57" w:right="-57"/>
              <w:jc w:val="center"/>
              <w:rPr>
                <w:rFonts w:cs="Arial"/>
                <w:b/>
              </w:rPr>
            </w:pPr>
            <w:r w:rsidRPr="00D12C03">
              <w:rPr>
                <w:rFonts w:cs="Arial"/>
                <w:b/>
              </w:rPr>
              <w:t>Sub clause of CP_TSSPEC_279</w:t>
            </w:r>
          </w:p>
        </w:tc>
        <w:tc>
          <w:tcPr>
            <w:tcW w:w="3060" w:type="dxa"/>
            <w:tcBorders>
              <w:top w:val="single" w:sz="4" w:space="0" w:color="auto"/>
              <w:left w:val="single" w:sz="4" w:space="0" w:color="auto"/>
              <w:bottom w:val="single" w:sz="4" w:space="0" w:color="auto"/>
              <w:right w:val="nil"/>
            </w:tcBorders>
          </w:tcPr>
          <w:p w14:paraId="1EA20B06" w14:textId="77777777" w:rsidR="007F5399" w:rsidRPr="00D12C03" w:rsidRDefault="007F5399" w:rsidP="007F5399">
            <w:pPr>
              <w:pStyle w:val="StandardParagraph"/>
              <w:spacing w:before="120" w:after="120"/>
              <w:ind w:left="-57" w:right="-57"/>
              <w:jc w:val="center"/>
              <w:rPr>
                <w:rFonts w:cs="Arial"/>
              </w:rPr>
            </w:pPr>
            <w:r w:rsidRPr="00D12C03">
              <w:rPr>
                <w:rFonts w:cs="Arial"/>
                <w:b/>
              </w:rPr>
              <w:t>Description</w:t>
            </w:r>
          </w:p>
        </w:tc>
        <w:tc>
          <w:tcPr>
            <w:tcW w:w="1440" w:type="dxa"/>
            <w:tcBorders>
              <w:top w:val="single" w:sz="4" w:space="0" w:color="auto"/>
              <w:left w:val="nil"/>
              <w:bottom w:val="single" w:sz="4" w:space="0" w:color="auto"/>
              <w:right w:val="single" w:sz="4" w:space="0" w:color="auto"/>
            </w:tcBorders>
          </w:tcPr>
          <w:p w14:paraId="498DAF22" w14:textId="77777777" w:rsidR="007F5399" w:rsidRPr="00D12C03" w:rsidRDefault="007F5399"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5B848FE7" w14:textId="77777777" w:rsidR="007F5399" w:rsidRPr="00D12C03" w:rsidRDefault="007F5399" w:rsidP="007F5399">
            <w:pPr>
              <w:pStyle w:val="StandardParagraph"/>
              <w:spacing w:before="120" w:after="120"/>
              <w:ind w:left="-57" w:right="-57"/>
              <w:jc w:val="center"/>
              <w:rPr>
                <w:rFonts w:cs="Arial"/>
              </w:rPr>
            </w:pPr>
            <w:r w:rsidRPr="00D12C03">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079187FC" w14:textId="77777777" w:rsidR="007F5399" w:rsidRPr="00D12C03" w:rsidRDefault="007F5399" w:rsidP="007F5399">
            <w:pPr>
              <w:pStyle w:val="StandardParagraph"/>
              <w:spacing w:before="120" w:after="120"/>
              <w:ind w:left="-57" w:right="-57"/>
              <w:jc w:val="center"/>
              <w:rPr>
                <w:rFonts w:cs="Arial"/>
              </w:rPr>
            </w:pPr>
            <w:r w:rsidRPr="00D12C03">
              <w:rPr>
                <w:rFonts w:cs="Arial"/>
                <w:b/>
              </w:rPr>
              <w:t>Schedule B</w:t>
            </w:r>
          </w:p>
        </w:tc>
      </w:tr>
      <w:tr w:rsidR="007F5399" w:rsidRPr="00D12C03" w14:paraId="63F0F07D" w14:textId="77777777" w:rsidTr="007F5399">
        <w:trPr>
          <w:trHeight w:val="374"/>
        </w:trPr>
        <w:tc>
          <w:tcPr>
            <w:tcW w:w="540" w:type="dxa"/>
            <w:vAlign w:val="center"/>
          </w:tcPr>
          <w:p w14:paraId="12D5EA8E" w14:textId="77777777" w:rsidR="007F5399" w:rsidRPr="00D12C03" w:rsidRDefault="007F5399" w:rsidP="007F5399">
            <w:pPr>
              <w:pStyle w:val="StandardParagraph"/>
              <w:spacing w:before="120" w:after="0"/>
              <w:ind w:left="-57" w:right="-57"/>
              <w:jc w:val="center"/>
              <w:rPr>
                <w:rFonts w:cs="Arial"/>
                <w:b/>
              </w:rPr>
            </w:pPr>
            <w:r w:rsidRPr="00D12C03">
              <w:rPr>
                <w:rFonts w:cs="Arial"/>
                <w:b/>
              </w:rPr>
              <w:t>1</w:t>
            </w:r>
          </w:p>
        </w:tc>
        <w:tc>
          <w:tcPr>
            <w:tcW w:w="1890" w:type="dxa"/>
          </w:tcPr>
          <w:p w14:paraId="3394108B" w14:textId="77777777" w:rsidR="007F5399" w:rsidRPr="00D12C03" w:rsidRDefault="007F5399" w:rsidP="007F5399">
            <w:pPr>
              <w:pStyle w:val="StandardParagraph"/>
              <w:spacing w:before="40" w:after="0"/>
              <w:ind w:left="-57" w:right="-57"/>
              <w:jc w:val="center"/>
              <w:rPr>
                <w:rFonts w:cs="Arial"/>
              </w:rPr>
            </w:pPr>
            <w:r w:rsidRPr="00D12C03">
              <w:rPr>
                <w:rFonts w:cs="Arial"/>
              </w:rPr>
              <w:t>3.31</w:t>
            </w:r>
          </w:p>
        </w:tc>
        <w:tc>
          <w:tcPr>
            <w:tcW w:w="3060" w:type="dxa"/>
            <w:tcBorders>
              <w:right w:val="nil"/>
            </w:tcBorders>
            <w:vAlign w:val="center"/>
          </w:tcPr>
          <w:p w14:paraId="524B7EDC" w14:textId="77777777" w:rsidR="007F5399" w:rsidRPr="00D12C03" w:rsidRDefault="007F5399" w:rsidP="007F5399">
            <w:pPr>
              <w:pStyle w:val="StandardParagraph"/>
              <w:tabs>
                <w:tab w:val="left" w:pos="268"/>
              </w:tabs>
              <w:spacing w:before="40" w:after="0"/>
              <w:ind w:right="-57"/>
              <w:rPr>
                <w:rFonts w:cs="Arial"/>
              </w:rPr>
            </w:pPr>
            <w:r w:rsidRPr="00D12C03">
              <w:rPr>
                <w:rFonts w:cs="Arial"/>
              </w:rPr>
              <w:t>Manufacturer</w:t>
            </w:r>
          </w:p>
        </w:tc>
        <w:tc>
          <w:tcPr>
            <w:tcW w:w="1440" w:type="dxa"/>
            <w:tcBorders>
              <w:left w:val="nil"/>
            </w:tcBorders>
            <w:vAlign w:val="center"/>
          </w:tcPr>
          <w:p w14:paraId="354E9A02" w14:textId="77777777" w:rsidR="007F5399" w:rsidRPr="00D12C03" w:rsidRDefault="007F5399" w:rsidP="007F5399">
            <w:pPr>
              <w:pStyle w:val="StandardParagraph"/>
              <w:spacing w:before="40" w:after="0"/>
              <w:ind w:left="-57" w:right="-57"/>
              <w:jc w:val="right"/>
              <w:rPr>
                <w:rFonts w:cs="Arial"/>
              </w:rPr>
            </w:pPr>
          </w:p>
        </w:tc>
        <w:tc>
          <w:tcPr>
            <w:tcW w:w="1260" w:type="dxa"/>
            <w:vAlign w:val="center"/>
          </w:tcPr>
          <w:p w14:paraId="237721A2" w14:textId="77777777" w:rsidR="007F5399" w:rsidRPr="00D12C03" w:rsidRDefault="007F5399" w:rsidP="007F5399">
            <w:pPr>
              <w:pStyle w:val="StandardParagraph"/>
              <w:spacing w:before="60" w:after="60"/>
              <w:ind w:left="-58" w:right="-58"/>
              <w:jc w:val="center"/>
              <w:rPr>
                <w:rFonts w:cs="Arial"/>
              </w:rPr>
            </w:pPr>
            <w:r w:rsidRPr="00D12C03">
              <w:rPr>
                <w:rFonts w:cs="Arial"/>
              </w:rPr>
              <w:t>xxxx</w:t>
            </w:r>
          </w:p>
        </w:tc>
        <w:tc>
          <w:tcPr>
            <w:tcW w:w="1308" w:type="dxa"/>
          </w:tcPr>
          <w:p w14:paraId="2C5214B3" w14:textId="77777777" w:rsidR="007F5399" w:rsidRPr="00D12C03" w:rsidRDefault="007F5399" w:rsidP="007F5399">
            <w:pPr>
              <w:pStyle w:val="StandardParagraph"/>
              <w:spacing w:before="60" w:after="60"/>
              <w:ind w:left="-58" w:right="-58"/>
              <w:jc w:val="center"/>
              <w:rPr>
                <w:rFonts w:cs="Arial"/>
              </w:rPr>
            </w:pPr>
          </w:p>
        </w:tc>
      </w:tr>
      <w:tr w:rsidR="007F5399" w:rsidRPr="00D12C03" w14:paraId="6CBA1100" w14:textId="77777777" w:rsidTr="007F5399">
        <w:trPr>
          <w:trHeight w:val="337"/>
        </w:trPr>
        <w:tc>
          <w:tcPr>
            <w:tcW w:w="540" w:type="dxa"/>
            <w:vAlign w:val="center"/>
          </w:tcPr>
          <w:p w14:paraId="2D46E6F8" w14:textId="77777777" w:rsidR="007F5399" w:rsidRPr="00D12C03" w:rsidRDefault="007F5399" w:rsidP="007F5399">
            <w:pPr>
              <w:pStyle w:val="StandardParagraph"/>
              <w:spacing w:before="120" w:after="0"/>
              <w:ind w:left="-57" w:right="-57"/>
              <w:jc w:val="center"/>
              <w:rPr>
                <w:rFonts w:cs="Arial"/>
                <w:b/>
              </w:rPr>
            </w:pPr>
            <w:r w:rsidRPr="00D12C03">
              <w:rPr>
                <w:rFonts w:cs="Arial"/>
                <w:b/>
              </w:rPr>
              <w:t>2</w:t>
            </w:r>
          </w:p>
        </w:tc>
        <w:tc>
          <w:tcPr>
            <w:tcW w:w="1890" w:type="dxa"/>
            <w:vAlign w:val="center"/>
          </w:tcPr>
          <w:p w14:paraId="14177FBA" w14:textId="77777777" w:rsidR="007F5399" w:rsidRPr="00D12C03" w:rsidRDefault="007F5399" w:rsidP="007F5399">
            <w:pPr>
              <w:pStyle w:val="StandardParagraph"/>
              <w:spacing w:before="40" w:after="0"/>
              <w:ind w:left="-57" w:right="-57"/>
              <w:jc w:val="center"/>
              <w:rPr>
                <w:rFonts w:cs="Arial"/>
              </w:rPr>
            </w:pPr>
            <w:r w:rsidRPr="00D12C03">
              <w:rPr>
                <w:rFonts w:cs="Arial"/>
              </w:rPr>
              <w:t>3.31</w:t>
            </w:r>
          </w:p>
        </w:tc>
        <w:tc>
          <w:tcPr>
            <w:tcW w:w="3060" w:type="dxa"/>
            <w:tcBorders>
              <w:right w:val="nil"/>
            </w:tcBorders>
            <w:vAlign w:val="center"/>
          </w:tcPr>
          <w:p w14:paraId="648BCEEC" w14:textId="77777777" w:rsidR="007F5399" w:rsidRPr="00D12C03" w:rsidRDefault="007F5399" w:rsidP="007F5399">
            <w:pPr>
              <w:pStyle w:val="StandardParagraph"/>
              <w:tabs>
                <w:tab w:val="left" w:pos="268"/>
              </w:tabs>
              <w:spacing w:before="40" w:after="0"/>
              <w:ind w:right="-57"/>
              <w:rPr>
                <w:rFonts w:cs="Arial"/>
              </w:rPr>
            </w:pPr>
            <w:r w:rsidRPr="00D12C03">
              <w:rPr>
                <w:rFonts w:cs="Arial"/>
              </w:rPr>
              <w:t>Colour of Net</w:t>
            </w:r>
          </w:p>
        </w:tc>
        <w:tc>
          <w:tcPr>
            <w:tcW w:w="1440" w:type="dxa"/>
            <w:tcBorders>
              <w:left w:val="nil"/>
            </w:tcBorders>
            <w:vAlign w:val="center"/>
          </w:tcPr>
          <w:p w14:paraId="628E1118" w14:textId="77777777" w:rsidR="007F5399" w:rsidRPr="00D12C03" w:rsidRDefault="007F5399" w:rsidP="007F5399">
            <w:pPr>
              <w:pStyle w:val="StandardParagraph"/>
              <w:spacing w:before="40" w:after="0"/>
              <w:ind w:left="-57" w:right="-57"/>
              <w:jc w:val="left"/>
              <w:rPr>
                <w:rFonts w:cs="Arial"/>
              </w:rPr>
            </w:pPr>
          </w:p>
        </w:tc>
        <w:tc>
          <w:tcPr>
            <w:tcW w:w="1260" w:type="dxa"/>
            <w:vAlign w:val="center"/>
          </w:tcPr>
          <w:p w14:paraId="7F32ABFE" w14:textId="77777777" w:rsidR="007F5399" w:rsidRPr="00D12C03" w:rsidRDefault="007F5399" w:rsidP="007F5399">
            <w:pPr>
              <w:pStyle w:val="StandardParagraph"/>
              <w:spacing w:before="40" w:after="0"/>
              <w:ind w:left="-57" w:right="-57"/>
              <w:jc w:val="center"/>
              <w:rPr>
                <w:rFonts w:cs="Arial"/>
              </w:rPr>
            </w:pPr>
            <w:r w:rsidRPr="00D12C03">
              <w:rPr>
                <w:rFonts w:cs="Arial"/>
              </w:rPr>
              <w:t xml:space="preserve">Orange and White </w:t>
            </w:r>
          </w:p>
        </w:tc>
        <w:tc>
          <w:tcPr>
            <w:tcW w:w="1308" w:type="dxa"/>
          </w:tcPr>
          <w:p w14:paraId="55FD2D27" w14:textId="77777777" w:rsidR="007F5399" w:rsidRPr="00D12C03" w:rsidRDefault="007F5399" w:rsidP="007F5399">
            <w:pPr>
              <w:pStyle w:val="StandardParagraph"/>
              <w:spacing w:before="60" w:after="60"/>
              <w:ind w:left="-58" w:right="-58"/>
              <w:jc w:val="center"/>
              <w:rPr>
                <w:rFonts w:cs="Arial"/>
              </w:rPr>
            </w:pPr>
          </w:p>
        </w:tc>
      </w:tr>
      <w:tr w:rsidR="007F5399" w:rsidRPr="00D12C03" w14:paraId="09030E73" w14:textId="77777777" w:rsidTr="007F5399">
        <w:tc>
          <w:tcPr>
            <w:tcW w:w="540" w:type="dxa"/>
            <w:vAlign w:val="center"/>
          </w:tcPr>
          <w:p w14:paraId="392B130E" w14:textId="77777777" w:rsidR="007F5399" w:rsidRPr="00D12C03" w:rsidRDefault="007F5399" w:rsidP="007F5399">
            <w:pPr>
              <w:pStyle w:val="StandardParagraph"/>
              <w:spacing w:before="120" w:after="0"/>
              <w:ind w:left="-57" w:right="-57"/>
              <w:jc w:val="center"/>
              <w:rPr>
                <w:rFonts w:cs="Arial"/>
                <w:b/>
              </w:rPr>
            </w:pPr>
            <w:r w:rsidRPr="00D12C03">
              <w:rPr>
                <w:rFonts w:cs="Arial"/>
                <w:b/>
              </w:rPr>
              <w:t>3</w:t>
            </w:r>
          </w:p>
        </w:tc>
        <w:tc>
          <w:tcPr>
            <w:tcW w:w="1890" w:type="dxa"/>
            <w:vAlign w:val="center"/>
          </w:tcPr>
          <w:p w14:paraId="4486C2D9" w14:textId="77777777" w:rsidR="007F5399" w:rsidRPr="00D12C03" w:rsidRDefault="007F5399" w:rsidP="007F5399">
            <w:pPr>
              <w:pStyle w:val="StandardParagraph"/>
              <w:spacing w:before="40" w:after="0"/>
              <w:ind w:left="-57" w:right="-57"/>
              <w:jc w:val="center"/>
              <w:rPr>
                <w:rFonts w:cs="Arial"/>
              </w:rPr>
            </w:pPr>
            <w:r w:rsidRPr="00D12C03">
              <w:rPr>
                <w:rFonts w:cs="Arial"/>
              </w:rPr>
              <w:t>3.31</w:t>
            </w:r>
          </w:p>
        </w:tc>
        <w:tc>
          <w:tcPr>
            <w:tcW w:w="3060" w:type="dxa"/>
            <w:tcBorders>
              <w:right w:val="nil"/>
            </w:tcBorders>
            <w:vAlign w:val="center"/>
          </w:tcPr>
          <w:p w14:paraId="00EDD29B" w14:textId="77777777" w:rsidR="007F5399" w:rsidRPr="00D12C03" w:rsidRDefault="007F5399" w:rsidP="007F5399">
            <w:pPr>
              <w:pStyle w:val="StandardParagraph"/>
              <w:tabs>
                <w:tab w:val="left" w:pos="268"/>
              </w:tabs>
              <w:spacing w:before="40" w:after="0"/>
              <w:ind w:left="-57" w:right="-57"/>
              <w:rPr>
                <w:rFonts w:cs="Arial"/>
              </w:rPr>
            </w:pPr>
            <w:r w:rsidRPr="00D12C03">
              <w:rPr>
                <w:rFonts w:cs="Arial"/>
              </w:rPr>
              <w:t>Compliance to SANS</w:t>
            </w:r>
          </w:p>
        </w:tc>
        <w:tc>
          <w:tcPr>
            <w:tcW w:w="1440" w:type="dxa"/>
            <w:tcBorders>
              <w:left w:val="nil"/>
            </w:tcBorders>
            <w:vAlign w:val="center"/>
          </w:tcPr>
          <w:p w14:paraId="3EB53AA2" w14:textId="77777777" w:rsidR="007F5399" w:rsidRPr="00D12C03" w:rsidRDefault="007F5399" w:rsidP="007F5399">
            <w:pPr>
              <w:pStyle w:val="StandardParagraph"/>
              <w:spacing w:before="40" w:after="0"/>
              <w:ind w:left="-57" w:right="-57"/>
              <w:jc w:val="right"/>
              <w:rPr>
                <w:rFonts w:cs="Arial"/>
              </w:rPr>
            </w:pPr>
          </w:p>
        </w:tc>
        <w:tc>
          <w:tcPr>
            <w:tcW w:w="1260" w:type="dxa"/>
            <w:vAlign w:val="center"/>
          </w:tcPr>
          <w:p w14:paraId="499726C7" w14:textId="77777777" w:rsidR="007F5399" w:rsidRPr="00D12C03" w:rsidRDefault="007F5399" w:rsidP="007F5399">
            <w:pPr>
              <w:pStyle w:val="StandardParagraph"/>
              <w:spacing w:before="60" w:after="60"/>
              <w:ind w:left="-58" w:right="-58"/>
              <w:jc w:val="center"/>
              <w:rPr>
                <w:rFonts w:cs="Arial"/>
              </w:rPr>
            </w:pPr>
            <w:r w:rsidRPr="00D12C03">
              <w:rPr>
                <w:rFonts w:cs="Arial"/>
              </w:rPr>
              <w:t>SANS NO</w:t>
            </w:r>
          </w:p>
        </w:tc>
        <w:tc>
          <w:tcPr>
            <w:tcW w:w="1308" w:type="dxa"/>
          </w:tcPr>
          <w:p w14:paraId="46B78200" w14:textId="77777777" w:rsidR="007F5399" w:rsidRPr="00D12C03" w:rsidRDefault="007F5399" w:rsidP="007F5399">
            <w:pPr>
              <w:pStyle w:val="StandardParagraph"/>
              <w:spacing w:before="60" w:after="60"/>
              <w:ind w:left="-58" w:right="-58"/>
              <w:jc w:val="center"/>
              <w:rPr>
                <w:rFonts w:cs="Arial"/>
              </w:rPr>
            </w:pPr>
          </w:p>
        </w:tc>
      </w:tr>
      <w:tr w:rsidR="007F5399" w:rsidRPr="00D12C03" w14:paraId="36ADEE78" w14:textId="77777777" w:rsidTr="007F5399">
        <w:tc>
          <w:tcPr>
            <w:tcW w:w="540" w:type="dxa"/>
            <w:vAlign w:val="center"/>
          </w:tcPr>
          <w:p w14:paraId="554DFA16" w14:textId="77777777" w:rsidR="007F5399" w:rsidRPr="00D12C03" w:rsidRDefault="007F5399" w:rsidP="007F5399">
            <w:pPr>
              <w:pStyle w:val="StandardParagraph"/>
              <w:spacing w:before="120" w:after="0"/>
              <w:ind w:left="-57" w:right="-57"/>
              <w:jc w:val="center"/>
              <w:rPr>
                <w:rFonts w:cs="Arial"/>
                <w:b/>
              </w:rPr>
            </w:pPr>
            <w:r w:rsidRPr="00D12C03">
              <w:rPr>
                <w:rFonts w:cs="Arial"/>
                <w:b/>
              </w:rPr>
              <w:t>4</w:t>
            </w:r>
          </w:p>
        </w:tc>
        <w:tc>
          <w:tcPr>
            <w:tcW w:w="1890" w:type="dxa"/>
            <w:vAlign w:val="center"/>
          </w:tcPr>
          <w:p w14:paraId="2B80138E" w14:textId="77777777" w:rsidR="007F5399" w:rsidRPr="00D12C03" w:rsidRDefault="007F5399" w:rsidP="007F5399">
            <w:pPr>
              <w:pStyle w:val="StandardParagraph"/>
              <w:spacing w:before="40" w:after="0"/>
              <w:ind w:left="-57" w:right="-57"/>
              <w:jc w:val="center"/>
              <w:rPr>
                <w:rFonts w:cs="Arial"/>
              </w:rPr>
            </w:pPr>
            <w:r w:rsidRPr="00D12C03">
              <w:rPr>
                <w:rFonts w:cs="Arial"/>
              </w:rPr>
              <w:t>3.31</w:t>
            </w:r>
          </w:p>
        </w:tc>
        <w:tc>
          <w:tcPr>
            <w:tcW w:w="3060" w:type="dxa"/>
            <w:tcBorders>
              <w:right w:val="nil"/>
            </w:tcBorders>
            <w:vAlign w:val="center"/>
          </w:tcPr>
          <w:p w14:paraId="6B7B0833" w14:textId="77777777" w:rsidR="007F5399" w:rsidRPr="00D12C03" w:rsidRDefault="007F5399" w:rsidP="007F5399">
            <w:pPr>
              <w:pStyle w:val="StandardParagraph"/>
              <w:tabs>
                <w:tab w:val="left" w:pos="268"/>
              </w:tabs>
              <w:spacing w:before="40" w:after="0"/>
              <w:ind w:left="-57" w:right="-57"/>
              <w:rPr>
                <w:rFonts w:cs="Arial"/>
              </w:rPr>
            </w:pPr>
            <w:r w:rsidRPr="00D12C03">
              <w:rPr>
                <w:rFonts w:cs="Arial"/>
              </w:rPr>
              <w:t>Documentation required</w:t>
            </w:r>
          </w:p>
        </w:tc>
        <w:tc>
          <w:tcPr>
            <w:tcW w:w="1440" w:type="dxa"/>
            <w:tcBorders>
              <w:left w:val="nil"/>
            </w:tcBorders>
            <w:vAlign w:val="center"/>
          </w:tcPr>
          <w:p w14:paraId="69F66FA8" w14:textId="77777777" w:rsidR="007F5399" w:rsidRPr="00D12C03" w:rsidRDefault="007F5399" w:rsidP="007F5399">
            <w:pPr>
              <w:pStyle w:val="StandardParagraph"/>
              <w:spacing w:before="40" w:after="0"/>
              <w:ind w:left="-57" w:right="-57"/>
              <w:jc w:val="right"/>
              <w:rPr>
                <w:rFonts w:cs="Arial"/>
              </w:rPr>
            </w:pPr>
          </w:p>
        </w:tc>
        <w:tc>
          <w:tcPr>
            <w:tcW w:w="1260" w:type="dxa"/>
            <w:vAlign w:val="center"/>
          </w:tcPr>
          <w:p w14:paraId="2E2665DC" w14:textId="77777777" w:rsidR="007F5399" w:rsidRPr="00D12C03" w:rsidRDefault="007F5399" w:rsidP="007F5399">
            <w:pPr>
              <w:pStyle w:val="StandardParagraph"/>
              <w:spacing w:before="60" w:after="60"/>
              <w:ind w:left="-58" w:right="-58"/>
              <w:jc w:val="center"/>
              <w:rPr>
                <w:rFonts w:cs="Arial"/>
              </w:rPr>
            </w:pPr>
            <w:r w:rsidRPr="00D12C03">
              <w:rPr>
                <w:rFonts w:cs="Arial"/>
              </w:rPr>
              <w:t>Required</w:t>
            </w:r>
          </w:p>
        </w:tc>
        <w:tc>
          <w:tcPr>
            <w:tcW w:w="1308" w:type="dxa"/>
          </w:tcPr>
          <w:p w14:paraId="121E7CFF" w14:textId="77777777" w:rsidR="007F5399" w:rsidRPr="00D12C03" w:rsidRDefault="007F5399" w:rsidP="007F5399">
            <w:pPr>
              <w:pStyle w:val="StandardParagraph"/>
              <w:spacing w:before="60" w:after="60"/>
              <w:ind w:left="-58" w:right="-58"/>
              <w:jc w:val="center"/>
              <w:rPr>
                <w:rFonts w:cs="Arial"/>
              </w:rPr>
            </w:pPr>
          </w:p>
        </w:tc>
      </w:tr>
    </w:tbl>
    <w:p w14:paraId="49A25566" w14:textId="77777777" w:rsidR="007F5399" w:rsidRPr="00D12C03" w:rsidRDefault="007F5399" w:rsidP="007F5399">
      <w:pPr>
        <w:ind w:left="284" w:hanging="284"/>
        <w:rPr>
          <w:rFonts w:ascii="Arial" w:hAnsi="Arial" w:cs="Arial"/>
          <w:b/>
        </w:rPr>
      </w:pPr>
      <w:r w:rsidRPr="00D12C03">
        <w:rPr>
          <w:rFonts w:ascii="Arial" w:hAnsi="Arial" w:cs="Arial"/>
          <w:b/>
        </w:rPr>
        <w:t>(*)  In schedule B column, “no ticks” and words like “Noted” or “TBA” etc. shall be accepted as answers to any of the answers.</w:t>
      </w:r>
    </w:p>
    <w:p w14:paraId="73B301CB" w14:textId="77777777" w:rsidR="007F5399" w:rsidRPr="00D12C03" w:rsidRDefault="007F5399" w:rsidP="007F5399">
      <w:pPr>
        <w:rPr>
          <w:rFonts w:ascii="Arial" w:hAnsi="Arial" w:cs="Arial"/>
        </w:rPr>
      </w:pPr>
    </w:p>
    <w:p w14:paraId="3558BD7C" w14:textId="77777777" w:rsidR="007F5399" w:rsidRPr="00D12C03" w:rsidRDefault="007F5399" w:rsidP="007F5399">
      <w:pPr>
        <w:rPr>
          <w:rFonts w:ascii="Arial" w:hAnsi="Arial" w:cs="Arial"/>
        </w:rPr>
      </w:pPr>
    </w:p>
    <w:p w14:paraId="286A17E3"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09233124" w14:textId="77777777" w:rsidR="007F5399" w:rsidRPr="00D12C03" w:rsidRDefault="007F5399" w:rsidP="007F5399">
      <w:pPr>
        <w:rPr>
          <w:rFonts w:ascii="Arial" w:hAnsi="Arial" w:cs="Arial"/>
        </w:rPr>
      </w:pPr>
    </w:p>
    <w:p w14:paraId="2620E51B" w14:textId="77777777" w:rsidR="007F5399" w:rsidRPr="00D12C03" w:rsidRDefault="007F5399" w:rsidP="007F5399">
      <w:pPr>
        <w:rPr>
          <w:rFonts w:ascii="Arial" w:hAnsi="Arial" w:cs="Arial"/>
        </w:rPr>
      </w:pPr>
    </w:p>
    <w:p w14:paraId="57020B08" w14:textId="167A5279" w:rsidR="007F5399" w:rsidRPr="00D12C03" w:rsidRDefault="007F5399" w:rsidP="007F5399">
      <w:pPr>
        <w:pStyle w:val="DefaultText"/>
        <w:rPr>
          <w:rFonts w:ascii="Arial" w:hAnsi="Arial" w:cs="Arial"/>
          <w:sz w:val="20"/>
        </w:rPr>
      </w:pPr>
      <w:r w:rsidRPr="00D12C03">
        <w:rPr>
          <w:rFonts w:ascii="Arial" w:hAnsi="Arial" w:cs="Arial"/>
          <w:sz w:val="20"/>
        </w:rPr>
        <w:t>Tenderer’s Authorised Signatory: _________________________________</w:t>
      </w:r>
      <w:r w:rsidR="00093B0B" w:rsidRPr="00D12C03">
        <w:rPr>
          <w:rFonts w:ascii="Arial" w:hAnsi="Arial" w:cs="Arial"/>
          <w:sz w:val="20"/>
        </w:rPr>
        <w:t xml:space="preserve">   </w:t>
      </w:r>
      <w:r w:rsidRPr="00D12C03">
        <w:rPr>
          <w:rFonts w:ascii="Arial" w:hAnsi="Arial" w:cs="Arial"/>
          <w:sz w:val="20"/>
        </w:rPr>
        <w:t>__________________</w:t>
      </w:r>
    </w:p>
    <w:p w14:paraId="046E2407" w14:textId="77777777" w:rsidR="007F5399" w:rsidRPr="00D12C03" w:rsidRDefault="007F5399" w:rsidP="007F5399">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1068C629" w14:textId="77777777" w:rsidR="007F5399" w:rsidRPr="00D12C03" w:rsidRDefault="007F5399" w:rsidP="007F5399">
      <w:pPr>
        <w:pStyle w:val="DefaultText"/>
        <w:rPr>
          <w:rFonts w:ascii="Arial" w:hAnsi="Arial" w:cs="Arial"/>
          <w:sz w:val="20"/>
        </w:rPr>
      </w:pPr>
    </w:p>
    <w:p w14:paraId="1E86CD6A" w14:textId="77777777" w:rsidR="007F5399" w:rsidRPr="00D12C03" w:rsidRDefault="007F5399" w:rsidP="007F5399">
      <w:pPr>
        <w:pStyle w:val="DefaultText"/>
        <w:rPr>
          <w:rFonts w:ascii="Arial" w:hAnsi="Arial" w:cs="Arial"/>
          <w:sz w:val="20"/>
        </w:rPr>
      </w:pPr>
    </w:p>
    <w:p w14:paraId="34833007"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27D65230" w14:textId="77777777" w:rsidR="007F5399" w:rsidRPr="00D12C03" w:rsidRDefault="007F5399" w:rsidP="007F5399">
      <w:pPr>
        <w:pStyle w:val="DefaultText"/>
        <w:rPr>
          <w:rFonts w:ascii="Arial" w:hAnsi="Arial" w:cs="Arial"/>
          <w:sz w:val="20"/>
        </w:rPr>
      </w:pPr>
      <w:r w:rsidRPr="00D12C03">
        <w:rPr>
          <w:rFonts w:ascii="Arial" w:hAnsi="Arial" w:cs="Arial"/>
          <w:sz w:val="20"/>
        </w:rPr>
        <w:br w:type="page"/>
      </w:r>
    </w:p>
    <w:p w14:paraId="641BC684" w14:textId="77777777" w:rsidR="007F5399" w:rsidRPr="00D12C03" w:rsidRDefault="007F5399" w:rsidP="007F5399">
      <w:pPr>
        <w:pStyle w:val="Heading1"/>
        <w:numPr>
          <w:ilvl w:val="0"/>
          <w:numId w:val="0"/>
        </w:numPr>
        <w:rPr>
          <w:rFonts w:ascii="Arial" w:hAnsi="Arial" w:cs="Arial"/>
          <w:sz w:val="20"/>
        </w:rPr>
      </w:pPr>
      <w:bookmarkStart w:id="503" w:name="_Toc101383060"/>
      <w:r w:rsidRPr="00D12C03">
        <w:rPr>
          <w:rFonts w:ascii="Arial" w:hAnsi="Arial" w:cs="Arial"/>
          <w:sz w:val="20"/>
        </w:rPr>
        <w:lastRenderedPageBreak/>
        <w:t>Item No. 1 –– BARRIER (Shark nets) HEAVY DUTY PLASTIC ORANGE – SAP No. 3401</w:t>
      </w:r>
      <w:bookmarkEnd w:id="503"/>
      <w:r w:rsidRPr="00D12C03">
        <w:rPr>
          <w:rFonts w:ascii="Arial" w:hAnsi="Arial" w:cs="Arial"/>
          <w:sz w:val="20"/>
        </w:rPr>
        <w:t xml:space="preserve"> </w:t>
      </w:r>
    </w:p>
    <w:p w14:paraId="189B8FF2" w14:textId="77777777" w:rsidR="007F5399" w:rsidRPr="00D12C03" w:rsidRDefault="007F5399" w:rsidP="007F5399">
      <w:pPr>
        <w:jc w:val="center"/>
        <w:rPr>
          <w:rFonts w:ascii="Arial" w:hAnsi="Arial" w:cs="Arial"/>
          <w:b/>
        </w:rPr>
      </w:pPr>
    </w:p>
    <w:p w14:paraId="22EDF029" w14:textId="77777777" w:rsidR="007F5399" w:rsidRPr="00D12C03" w:rsidRDefault="007F5399" w:rsidP="007F5399">
      <w:pPr>
        <w:jc w:val="center"/>
        <w:rPr>
          <w:rFonts w:ascii="Arial" w:hAnsi="Arial" w:cs="Arial"/>
        </w:rPr>
      </w:pPr>
      <w:r w:rsidRPr="00D12C03">
        <w:rPr>
          <w:rFonts w:ascii="Arial" w:hAnsi="Arial" w:cs="Arial"/>
          <w:b/>
        </w:rPr>
        <w:t>Deviation schedule</w:t>
      </w:r>
    </w:p>
    <w:p w14:paraId="1D23260B" w14:textId="77777777" w:rsidR="007F5399" w:rsidRPr="00D12C03" w:rsidRDefault="007F5399" w:rsidP="007F539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F5399" w:rsidRPr="00D12C03" w14:paraId="42510F2B" w14:textId="77777777" w:rsidTr="007F5399">
        <w:tc>
          <w:tcPr>
            <w:tcW w:w="9072" w:type="dxa"/>
            <w:gridSpan w:val="3"/>
          </w:tcPr>
          <w:p w14:paraId="687742F8" w14:textId="77777777" w:rsidR="007F5399" w:rsidRPr="00D12C03" w:rsidRDefault="007F5399" w:rsidP="007F5399">
            <w:pPr>
              <w:pStyle w:val="StandardParagraph"/>
              <w:spacing w:before="40" w:after="40"/>
              <w:rPr>
                <w:rFonts w:cs="Arial"/>
                <w:b/>
              </w:rPr>
            </w:pPr>
            <w:r w:rsidRPr="00D12C03">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F5399" w:rsidRPr="00D12C03" w14:paraId="6C8046AF" w14:textId="77777777" w:rsidTr="007F5399">
        <w:tc>
          <w:tcPr>
            <w:tcW w:w="948" w:type="dxa"/>
          </w:tcPr>
          <w:p w14:paraId="3ABFADC0" w14:textId="77777777" w:rsidR="007F5399" w:rsidRPr="00D12C03" w:rsidRDefault="007F5399" w:rsidP="007F5399">
            <w:pPr>
              <w:pStyle w:val="StandardParagraph"/>
              <w:spacing w:before="40" w:after="40"/>
              <w:jc w:val="center"/>
              <w:rPr>
                <w:rFonts w:cs="Arial"/>
                <w:b/>
              </w:rPr>
            </w:pPr>
            <w:r w:rsidRPr="00D12C03">
              <w:rPr>
                <w:rFonts w:cs="Arial"/>
                <w:b/>
              </w:rPr>
              <w:t>Item</w:t>
            </w:r>
          </w:p>
        </w:tc>
        <w:tc>
          <w:tcPr>
            <w:tcW w:w="1932" w:type="dxa"/>
          </w:tcPr>
          <w:p w14:paraId="66798360" w14:textId="77777777" w:rsidR="007F5399" w:rsidRPr="00D12C03" w:rsidRDefault="007F5399" w:rsidP="007F5399">
            <w:pPr>
              <w:pStyle w:val="StandardParagraph"/>
              <w:spacing w:before="40" w:after="40"/>
              <w:jc w:val="center"/>
              <w:rPr>
                <w:rFonts w:cs="Arial"/>
                <w:b/>
              </w:rPr>
            </w:pPr>
            <w:r w:rsidRPr="00D12C03">
              <w:rPr>
                <w:rFonts w:cs="Arial"/>
                <w:b/>
              </w:rPr>
              <w:t>Subclause of CP_TSSPEC_279</w:t>
            </w:r>
          </w:p>
        </w:tc>
        <w:tc>
          <w:tcPr>
            <w:tcW w:w="6192" w:type="dxa"/>
          </w:tcPr>
          <w:p w14:paraId="5EB1F7E7" w14:textId="77777777" w:rsidR="007F5399" w:rsidRPr="00D12C03" w:rsidRDefault="007F5399" w:rsidP="007F5399">
            <w:pPr>
              <w:pStyle w:val="StandardParagraph"/>
              <w:spacing w:before="40" w:after="40"/>
              <w:jc w:val="center"/>
              <w:rPr>
                <w:rFonts w:cs="Arial"/>
                <w:b/>
              </w:rPr>
            </w:pPr>
            <w:r w:rsidRPr="00D12C03">
              <w:rPr>
                <w:rFonts w:cs="Arial"/>
                <w:b/>
              </w:rPr>
              <w:t>Proposed deviation</w:t>
            </w:r>
          </w:p>
        </w:tc>
      </w:tr>
      <w:tr w:rsidR="007F5399" w:rsidRPr="00D12C03" w14:paraId="50F4E825" w14:textId="77777777" w:rsidTr="007F5399">
        <w:tc>
          <w:tcPr>
            <w:tcW w:w="948" w:type="dxa"/>
          </w:tcPr>
          <w:p w14:paraId="1024ABC0" w14:textId="77777777" w:rsidR="007F5399" w:rsidRPr="00D12C03" w:rsidRDefault="007F5399" w:rsidP="007F5399">
            <w:pPr>
              <w:pStyle w:val="StandardParagraph"/>
              <w:spacing w:before="40" w:after="40"/>
              <w:jc w:val="center"/>
              <w:rPr>
                <w:rFonts w:cs="Arial"/>
                <w:b/>
              </w:rPr>
            </w:pPr>
          </w:p>
          <w:p w14:paraId="69DDA81C" w14:textId="77777777" w:rsidR="007F5399" w:rsidRPr="00D12C03" w:rsidRDefault="007F5399" w:rsidP="007F5399">
            <w:pPr>
              <w:pStyle w:val="StandardParagraph"/>
              <w:spacing w:before="40" w:after="40"/>
              <w:jc w:val="center"/>
              <w:rPr>
                <w:rFonts w:cs="Arial"/>
                <w:b/>
              </w:rPr>
            </w:pPr>
          </w:p>
          <w:p w14:paraId="77871F52" w14:textId="77777777" w:rsidR="007F5399" w:rsidRPr="00D12C03" w:rsidRDefault="007F5399" w:rsidP="007F5399">
            <w:pPr>
              <w:pStyle w:val="StandardParagraph"/>
              <w:spacing w:before="40" w:after="40"/>
              <w:jc w:val="center"/>
              <w:rPr>
                <w:rFonts w:cs="Arial"/>
                <w:b/>
              </w:rPr>
            </w:pPr>
          </w:p>
          <w:p w14:paraId="15C9953D" w14:textId="77777777" w:rsidR="007F5399" w:rsidRPr="00D12C03" w:rsidRDefault="007F5399" w:rsidP="007F5399">
            <w:pPr>
              <w:pStyle w:val="StandardParagraph"/>
              <w:spacing w:before="40" w:after="40"/>
              <w:jc w:val="center"/>
              <w:rPr>
                <w:rFonts w:cs="Arial"/>
                <w:b/>
              </w:rPr>
            </w:pPr>
          </w:p>
          <w:p w14:paraId="716EEFCB" w14:textId="77777777" w:rsidR="007F5399" w:rsidRPr="00D12C03" w:rsidRDefault="007F5399" w:rsidP="007F5399">
            <w:pPr>
              <w:pStyle w:val="StandardParagraph"/>
              <w:spacing w:before="40" w:after="40"/>
              <w:jc w:val="center"/>
              <w:rPr>
                <w:rFonts w:cs="Arial"/>
                <w:b/>
              </w:rPr>
            </w:pPr>
          </w:p>
          <w:p w14:paraId="47F22626" w14:textId="77777777" w:rsidR="007F5399" w:rsidRPr="00D12C03" w:rsidRDefault="007F5399" w:rsidP="007F5399">
            <w:pPr>
              <w:pStyle w:val="StandardParagraph"/>
              <w:spacing w:before="40" w:after="40"/>
              <w:jc w:val="center"/>
              <w:rPr>
                <w:rFonts w:cs="Arial"/>
                <w:b/>
              </w:rPr>
            </w:pPr>
          </w:p>
          <w:p w14:paraId="2FAE4CC2" w14:textId="77777777" w:rsidR="007F5399" w:rsidRPr="00D12C03" w:rsidRDefault="007F5399" w:rsidP="007F5399">
            <w:pPr>
              <w:pStyle w:val="StandardParagraph"/>
              <w:spacing w:before="40" w:after="40"/>
              <w:jc w:val="center"/>
              <w:rPr>
                <w:rFonts w:cs="Arial"/>
                <w:b/>
              </w:rPr>
            </w:pPr>
          </w:p>
          <w:p w14:paraId="4CC376DB" w14:textId="77777777" w:rsidR="007F5399" w:rsidRPr="00D12C03" w:rsidRDefault="007F5399" w:rsidP="007F5399">
            <w:pPr>
              <w:pStyle w:val="StandardParagraph"/>
              <w:spacing w:before="40" w:after="40"/>
              <w:jc w:val="center"/>
              <w:rPr>
                <w:rFonts w:cs="Arial"/>
                <w:b/>
              </w:rPr>
            </w:pPr>
          </w:p>
          <w:p w14:paraId="01B39B3C" w14:textId="77777777" w:rsidR="007F5399" w:rsidRPr="00D12C03" w:rsidRDefault="007F5399" w:rsidP="007F5399">
            <w:pPr>
              <w:pStyle w:val="StandardParagraph"/>
              <w:spacing w:before="40" w:after="40"/>
              <w:jc w:val="center"/>
              <w:rPr>
                <w:rFonts w:cs="Arial"/>
                <w:b/>
              </w:rPr>
            </w:pPr>
          </w:p>
          <w:p w14:paraId="625700F2" w14:textId="77777777" w:rsidR="007F5399" w:rsidRPr="00D12C03" w:rsidRDefault="007F5399" w:rsidP="007F5399">
            <w:pPr>
              <w:pStyle w:val="StandardParagraph"/>
              <w:spacing w:before="40" w:after="40"/>
              <w:jc w:val="center"/>
              <w:rPr>
                <w:rFonts w:cs="Arial"/>
                <w:b/>
              </w:rPr>
            </w:pPr>
          </w:p>
          <w:p w14:paraId="3ECC2DF1" w14:textId="77777777" w:rsidR="007F5399" w:rsidRPr="00D12C03" w:rsidRDefault="007F5399" w:rsidP="007F5399">
            <w:pPr>
              <w:pStyle w:val="StandardParagraph"/>
              <w:spacing w:before="40" w:after="40"/>
              <w:jc w:val="center"/>
              <w:rPr>
                <w:rFonts w:cs="Arial"/>
                <w:b/>
              </w:rPr>
            </w:pPr>
          </w:p>
          <w:p w14:paraId="3A0B41DB" w14:textId="77777777" w:rsidR="007F5399" w:rsidRPr="00D12C03" w:rsidRDefault="007F5399" w:rsidP="007F5399">
            <w:pPr>
              <w:pStyle w:val="StandardParagraph"/>
              <w:spacing w:before="40" w:after="40"/>
              <w:jc w:val="center"/>
              <w:rPr>
                <w:rFonts w:cs="Arial"/>
                <w:b/>
              </w:rPr>
            </w:pPr>
          </w:p>
          <w:p w14:paraId="5CEA3716" w14:textId="77777777" w:rsidR="007F5399" w:rsidRPr="00D12C03" w:rsidRDefault="007F5399" w:rsidP="007F5399">
            <w:pPr>
              <w:pStyle w:val="StandardParagraph"/>
              <w:spacing w:before="40" w:after="40"/>
              <w:jc w:val="center"/>
              <w:rPr>
                <w:rFonts w:cs="Arial"/>
                <w:b/>
              </w:rPr>
            </w:pPr>
          </w:p>
          <w:p w14:paraId="2050409A" w14:textId="77777777" w:rsidR="007F5399" w:rsidRPr="00D12C03" w:rsidRDefault="007F5399" w:rsidP="007F5399">
            <w:pPr>
              <w:pStyle w:val="StandardParagraph"/>
              <w:spacing w:before="40" w:after="40"/>
              <w:jc w:val="center"/>
              <w:rPr>
                <w:rFonts w:cs="Arial"/>
                <w:b/>
              </w:rPr>
            </w:pPr>
          </w:p>
          <w:p w14:paraId="41CB2637" w14:textId="77777777" w:rsidR="007F5399" w:rsidRPr="00D12C03" w:rsidRDefault="007F5399" w:rsidP="007F5399">
            <w:pPr>
              <w:pStyle w:val="StandardParagraph"/>
              <w:spacing w:before="40" w:after="40"/>
              <w:jc w:val="center"/>
              <w:rPr>
                <w:rFonts w:cs="Arial"/>
                <w:b/>
              </w:rPr>
            </w:pPr>
          </w:p>
          <w:p w14:paraId="2985F6C1" w14:textId="77777777" w:rsidR="007F5399" w:rsidRPr="00D12C03" w:rsidRDefault="007F5399" w:rsidP="007F5399">
            <w:pPr>
              <w:pStyle w:val="StandardParagraph"/>
              <w:spacing w:before="40" w:after="40"/>
              <w:jc w:val="center"/>
              <w:rPr>
                <w:rFonts w:cs="Arial"/>
                <w:b/>
              </w:rPr>
            </w:pPr>
          </w:p>
          <w:p w14:paraId="13581DBC" w14:textId="77777777" w:rsidR="007F5399" w:rsidRPr="00D12C03" w:rsidRDefault="007F5399" w:rsidP="007F5399">
            <w:pPr>
              <w:pStyle w:val="StandardParagraph"/>
              <w:spacing w:before="40" w:after="40"/>
              <w:jc w:val="center"/>
              <w:rPr>
                <w:rFonts w:cs="Arial"/>
                <w:b/>
              </w:rPr>
            </w:pPr>
          </w:p>
          <w:p w14:paraId="3679840C" w14:textId="77777777" w:rsidR="007F5399" w:rsidRPr="00D12C03" w:rsidRDefault="007F5399" w:rsidP="007F5399">
            <w:pPr>
              <w:pStyle w:val="StandardParagraph"/>
              <w:spacing w:before="40" w:after="40"/>
              <w:jc w:val="center"/>
              <w:rPr>
                <w:rFonts w:cs="Arial"/>
                <w:b/>
              </w:rPr>
            </w:pPr>
          </w:p>
          <w:p w14:paraId="6ECB9686" w14:textId="77777777" w:rsidR="007F5399" w:rsidRPr="00D12C03" w:rsidRDefault="007F5399" w:rsidP="007F5399">
            <w:pPr>
              <w:pStyle w:val="StandardParagraph"/>
              <w:spacing w:before="40" w:after="40"/>
              <w:jc w:val="center"/>
              <w:rPr>
                <w:rFonts w:cs="Arial"/>
                <w:b/>
              </w:rPr>
            </w:pPr>
          </w:p>
          <w:p w14:paraId="135A8E8A" w14:textId="77777777" w:rsidR="007F5399" w:rsidRPr="00D12C03" w:rsidRDefault="007F5399" w:rsidP="007F5399">
            <w:pPr>
              <w:pStyle w:val="StandardParagraph"/>
              <w:spacing w:before="40" w:after="40"/>
              <w:jc w:val="center"/>
              <w:rPr>
                <w:rFonts w:cs="Arial"/>
                <w:b/>
              </w:rPr>
            </w:pPr>
          </w:p>
        </w:tc>
        <w:tc>
          <w:tcPr>
            <w:tcW w:w="1932" w:type="dxa"/>
          </w:tcPr>
          <w:p w14:paraId="141B015A" w14:textId="77777777" w:rsidR="007F5399" w:rsidRPr="00D12C03" w:rsidRDefault="007F5399" w:rsidP="007F5399">
            <w:pPr>
              <w:pStyle w:val="StandardParagraph"/>
              <w:spacing w:before="40" w:after="40"/>
              <w:jc w:val="center"/>
              <w:rPr>
                <w:rFonts w:cs="Arial"/>
                <w:b/>
              </w:rPr>
            </w:pPr>
          </w:p>
        </w:tc>
        <w:tc>
          <w:tcPr>
            <w:tcW w:w="6192" w:type="dxa"/>
          </w:tcPr>
          <w:p w14:paraId="6B0F9C87" w14:textId="77777777" w:rsidR="007F5399" w:rsidRPr="00D12C03" w:rsidRDefault="007F5399" w:rsidP="007F5399">
            <w:pPr>
              <w:pStyle w:val="StandardParagraph"/>
              <w:spacing w:before="40" w:after="40"/>
              <w:jc w:val="center"/>
              <w:rPr>
                <w:rFonts w:cs="Arial"/>
                <w:b/>
              </w:rPr>
            </w:pPr>
          </w:p>
        </w:tc>
      </w:tr>
    </w:tbl>
    <w:p w14:paraId="5E7AAC14" w14:textId="77777777" w:rsidR="007F5399" w:rsidRPr="00D12C03" w:rsidRDefault="007F5399" w:rsidP="007F5399">
      <w:pPr>
        <w:pStyle w:val="Footer"/>
        <w:rPr>
          <w:rFonts w:ascii="Arial" w:hAnsi="Arial" w:cs="Arial"/>
        </w:rPr>
      </w:pPr>
    </w:p>
    <w:p w14:paraId="232876E6" w14:textId="77777777" w:rsidR="007F5399" w:rsidRPr="00D12C03" w:rsidRDefault="007F5399" w:rsidP="007F5399">
      <w:pPr>
        <w:rPr>
          <w:rFonts w:ascii="Arial" w:hAnsi="Arial" w:cs="Arial"/>
        </w:rPr>
      </w:pPr>
    </w:p>
    <w:p w14:paraId="62662427" w14:textId="77777777" w:rsidR="007F5399" w:rsidRPr="00D12C03" w:rsidRDefault="007F5399" w:rsidP="007F5399">
      <w:pPr>
        <w:rPr>
          <w:rFonts w:ascii="Arial" w:hAnsi="Arial" w:cs="Arial"/>
        </w:rPr>
      </w:pPr>
    </w:p>
    <w:p w14:paraId="0385DAC4"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41264893" w14:textId="77777777" w:rsidR="007F5399" w:rsidRPr="00D12C03" w:rsidRDefault="007F5399" w:rsidP="007F5399">
      <w:pPr>
        <w:rPr>
          <w:rFonts w:ascii="Arial" w:hAnsi="Arial" w:cs="Arial"/>
        </w:rPr>
      </w:pPr>
    </w:p>
    <w:p w14:paraId="74BB1228" w14:textId="77777777" w:rsidR="007F5399" w:rsidRPr="00D12C03" w:rsidRDefault="007F5399" w:rsidP="007F5399">
      <w:pPr>
        <w:rPr>
          <w:rFonts w:ascii="Arial" w:hAnsi="Arial" w:cs="Arial"/>
        </w:rPr>
      </w:pPr>
    </w:p>
    <w:p w14:paraId="47B471CE" w14:textId="6884E3D5" w:rsidR="007F5399" w:rsidRPr="00D12C03" w:rsidRDefault="007F5399" w:rsidP="007F5399">
      <w:pPr>
        <w:pStyle w:val="DefaultText"/>
        <w:rPr>
          <w:rFonts w:ascii="Arial" w:hAnsi="Arial" w:cs="Arial"/>
          <w:sz w:val="20"/>
        </w:rPr>
      </w:pPr>
      <w:r w:rsidRPr="00D12C03">
        <w:rPr>
          <w:rFonts w:ascii="Arial" w:hAnsi="Arial" w:cs="Arial"/>
          <w:sz w:val="20"/>
        </w:rPr>
        <w:t>Tenderer’s Authorised Signatory: _________________________________</w:t>
      </w:r>
      <w:r w:rsidR="00093B0B" w:rsidRPr="00D12C03">
        <w:rPr>
          <w:rFonts w:ascii="Arial" w:hAnsi="Arial" w:cs="Arial"/>
          <w:sz w:val="20"/>
        </w:rPr>
        <w:t xml:space="preserve">   </w:t>
      </w:r>
      <w:r w:rsidRPr="00D12C03">
        <w:rPr>
          <w:rFonts w:ascii="Arial" w:hAnsi="Arial" w:cs="Arial"/>
          <w:sz w:val="20"/>
        </w:rPr>
        <w:t>__________________</w:t>
      </w:r>
    </w:p>
    <w:p w14:paraId="707ECD9D" w14:textId="77777777" w:rsidR="007F5399" w:rsidRPr="00D12C03" w:rsidRDefault="007F5399" w:rsidP="007F5399">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4BA301D0" w14:textId="77777777" w:rsidR="007F5399" w:rsidRPr="00D12C03" w:rsidRDefault="007F5399" w:rsidP="007F5399">
      <w:pPr>
        <w:pStyle w:val="DefaultText"/>
        <w:rPr>
          <w:rFonts w:ascii="Arial" w:hAnsi="Arial" w:cs="Arial"/>
          <w:sz w:val="20"/>
        </w:rPr>
      </w:pPr>
    </w:p>
    <w:p w14:paraId="4789531E" w14:textId="77777777" w:rsidR="007F5399" w:rsidRPr="00D12C03" w:rsidRDefault="007F5399" w:rsidP="007F5399">
      <w:pPr>
        <w:pStyle w:val="DefaultText"/>
        <w:rPr>
          <w:rFonts w:ascii="Arial" w:hAnsi="Arial" w:cs="Arial"/>
          <w:sz w:val="20"/>
        </w:rPr>
      </w:pPr>
    </w:p>
    <w:p w14:paraId="7A467578"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7C15790C" w14:textId="77777777" w:rsidR="007F5399" w:rsidRPr="00D12C03" w:rsidRDefault="007F5399" w:rsidP="007F5399">
      <w:pPr>
        <w:pStyle w:val="DefaultText"/>
        <w:rPr>
          <w:rFonts w:ascii="Arial" w:hAnsi="Arial" w:cs="Arial"/>
          <w:sz w:val="20"/>
        </w:rPr>
      </w:pPr>
    </w:p>
    <w:p w14:paraId="5ED1B652" w14:textId="77777777" w:rsidR="007F5399" w:rsidRPr="00D12C03" w:rsidRDefault="007F5399" w:rsidP="007F5399">
      <w:pPr>
        <w:pStyle w:val="DefaultText"/>
        <w:rPr>
          <w:rFonts w:ascii="Arial" w:hAnsi="Arial" w:cs="Arial"/>
          <w:sz w:val="20"/>
        </w:rPr>
      </w:pPr>
      <w:r w:rsidRPr="00D12C03">
        <w:rPr>
          <w:rFonts w:ascii="Arial" w:hAnsi="Arial" w:cs="Arial"/>
          <w:sz w:val="20"/>
        </w:rPr>
        <w:br w:type="page"/>
      </w:r>
    </w:p>
    <w:p w14:paraId="2E4C5676" w14:textId="77777777" w:rsidR="007F5399" w:rsidRPr="00D12C03" w:rsidRDefault="007F5399" w:rsidP="007F5399">
      <w:pPr>
        <w:jc w:val="center"/>
        <w:rPr>
          <w:rFonts w:ascii="Arial" w:hAnsi="Arial" w:cs="Arial"/>
          <w:b/>
        </w:rPr>
      </w:pPr>
      <w:r w:rsidRPr="00D12C03">
        <w:rPr>
          <w:rFonts w:ascii="Arial" w:hAnsi="Arial" w:cs="Arial"/>
          <w:b/>
        </w:rPr>
        <w:lastRenderedPageBreak/>
        <w:t>Annex C</w:t>
      </w:r>
      <w:r w:rsidRPr="00D12C03">
        <w:rPr>
          <w:rFonts w:ascii="Arial" w:hAnsi="Arial" w:cs="Arial"/>
        </w:rPr>
        <w:t xml:space="preserve"> - </w:t>
      </w:r>
      <w:r w:rsidRPr="00D12C03">
        <w:rPr>
          <w:rFonts w:ascii="Arial" w:hAnsi="Arial" w:cs="Arial"/>
          <w:b/>
        </w:rPr>
        <w:t>Item No. 2 –WORK IN PROGRESS AHEAD INFORMATIVE SIGN 300m– SAP No. 3412</w:t>
      </w:r>
    </w:p>
    <w:p w14:paraId="419DAB35" w14:textId="77777777" w:rsidR="007F5399" w:rsidRPr="00D12C03" w:rsidRDefault="007F5399" w:rsidP="007F5399">
      <w:pPr>
        <w:pStyle w:val="Heading1"/>
        <w:numPr>
          <w:ilvl w:val="0"/>
          <w:numId w:val="0"/>
        </w:numPr>
        <w:tabs>
          <w:tab w:val="left" w:pos="255"/>
          <w:tab w:val="left" w:pos="284"/>
        </w:tabs>
        <w:spacing w:before="60" w:after="0"/>
        <w:rPr>
          <w:rFonts w:ascii="Arial" w:hAnsi="Arial" w:cs="Arial"/>
          <w:sz w:val="20"/>
        </w:rPr>
      </w:pPr>
    </w:p>
    <w:p w14:paraId="58BDEEE3" w14:textId="77777777" w:rsidR="007F5399" w:rsidRPr="00D12C03" w:rsidRDefault="007F5399" w:rsidP="007F5399">
      <w:pPr>
        <w:ind w:firstLine="1407"/>
        <w:rPr>
          <w:rFonts w:ascii="Arial" w:hAnsi="Arial" w:cs="Arial"/>
          <w:b/>
        </w:rPr>
      </w:pPr>
    </w:p>
    <w:p w14:paraId="0982641E" w14:textId="77777777" w:rsidR="007F5399" w:rsidRPr="00D12C03" w:rsidRDefault="007F5399" w:rsidP="007F5399">
      <w:pPr>
        <w:pStyle w:val="StandardParagraph"/>
        <w:spacing w:after="0"/>
        <w:rPr>
          <w:rFonts w:cs="Arial"/>
          <w:b/>
        </w:rPr>
      </w:pPr>
      <w:r w:rsidRPr="00D12C03">
        <w:rPr>
          <w:rFonts w:cs="Arial"/>
          <w:b/>
        </w:rPr>
        <w:t>Schedule A:  Purchaser's specific requirements</w:t>
      </w:r>
    </w:p>
    <w:p w14:paraId="6A478AB8" w14:textId="77777777" w:rsidR="007F5399" w:rsidRPr="00D12C03" w:rsidRDefault="007F5399" w:rsidP="007F5399">
      <w:pPr>
        <w:pStyle w:val="StandardParagraph"/>
        <w:spacing w:after="0"/>
        <w:rPr>
          <w:rFonts w:cs="Arial"/>
          <w:b/>
        </w:rPr>
      </w:pPr>
      <w:r w:rsidRPr="00D12C03">
        <w:rPr>
          <w:rFonts w:cs="Arial"/>
          <w:b/>
        </w:rPr>
        <w:t>Schedule B:  Guarantees and technical particulars of equipment offered</w:t>
      </w:r>
    </w:p>
    <w:p w14:paraId="55A19B0C" w14:textId="77777777" w:rsidR="007F5399" w:rsidRPr="00D12C03" w:rsidRDefault="007F5399" w:rsidP="007F5399">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F5399" w:rsidRPr="00D12C03" w14:paraId="7AD35712" w14:textId="77777777" w:rsidTr="007F5399">
        <w:tc>
          <w:tcPr>
            <w:tcW w:w="540" w:type="dxa"/>
            <w:tcBorders>
              <w:top w:val="single" w:sz="4" w:space="0" w:color="auto"/>
              <w:left w:val="single" w:sz="4" w:space="0" w:color="auto"/>
              <w:bottom w:val="single" w:sz="4" w:space="0" w:color="auto"/>
              <w:right w:val="single" w:sz="4" w:space="0" w:color="auto"/>
            </w:tcBorders>
          </w:tcPr>
          <w:p w14:paraId="33C5EBE9" w14:textId="77777777" w:rsidR="007F5399" w:rsidRPr="00D12C03" w:rsidRDefault="007F5399" w:rsidP="007F5399">
            <w:pPr>
              <w:pStyle w:val="StandardParagraph"/>
              <w:spacing w:before="120" w:after="120"/>
              <w:ind w:left="-57" w:right="-57"/>
              <w:jc w:val="center"/>
              <w:rPr>
                <w:rFonts w:cs="Arial"/>
                <w:b/>
              </w:rPr>
            </w:pPr>
            <w:r w:rsidRPr="00D12C03">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4AF8073C" w14:textId="77777777" w:rsidR="007F5399" w:rsidRPr="00D12C03" w:rsidRDefault="007F5399" w:rsidP="007F5399">
            <w:pPr>
              <w:pStyle w:val="StandardParagraph"/>
              <w:spacing w:before="120" w:after="120"/>
              <w:ind w:left="-57" w:right="-57"/>
              <w:jc w:val="center"/>
              <w:rPr>
                <w:rFonts w:cs="Arial"/>
                <w:b/>
              </w:rPr>
            </w:pPr>
            <w:r w:rsidRPr="00D12C03">
              <w:rPr>
                <w:rFonts w:cs="Arial"/>
                <w:b/>
              </w:rPr>
              <w:t>Subclause of CP_TSSPEC_279</w:t>
            </w:r>
          </w:p>
        </w:tc>
        <w:tc>
          <w:tcPr>
            <w:tcW w:w="3060" w:type="dxa"/>
            <w:tcBorders>
              <w:top w:val="single" w:sz="4" w:space="0" w:color="auto"/>
              <w:left w:val="single" w:sz="4" w:space="0" w:color="auto"/>
              <w:bottom w:val="single" w:sz="4" w:space="0" w:color="auto"/>
              <w:right w:val="nil"/>
            </w:tcBorders>
          </w:tcPr>
          <w:p w14:paraId="283A6E7A" w14:textId="77777777" w:rsidR="007F5399" w:rsidRPr="00D12C03" w:rsidRDefault="007F5399" w:rsidP="007F5399">
            <w:pPr>
              <w:pStyle w:val="StandardParagraph"/>
              <w:spacing w:before="120" w:after="120"/>
              <w:ind w:left="-57" w:right="-57"/>
              <w:jc w:val="center"/>
              <w:rPr>
                <w:rFonts w:cs="Arial"/>
              </w:rPr>
            </w:pPr>
            <w:r w:rsidRPr="00D12C03">
              <w:rPr>
                <w:rFonts w:cs="Arial"/>
                <w:b/>
              </w:rPr>
              <w:t>Description</w:t>
            </w:r>
          </w:p>
        </w:tc>
        <w:tc>
          <w:tcPr>
            <w:tcW w:w="1440" w:type="dxa"/>
            <w:tcBorders>
              <w:top w:val="single" w:sz="4" w:space="0" w:color="auto"/>
              <w:left w:val="nil"/>
              <w:bottom w:val="single" w:sz="4" w:space="0" w:color="auto"/>
              <w:right w:val="single" w:sz="4" w:space="0" w:color="auto"/>
            </w:tcBorders>
          </w:tcPr>
          <w:p w14:paraId="64AD0474" w14:textId="77777777" w:rsidR="007F5399" w:rsidRPr="00D12C03" w:rsidRDefault="007F5399"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5C90B094" w14:textId="77777777" w:rsidR="007F5399" w:rsidRPr="00D12C03" w:rsidRDefault="007F5399" w:rsidP="007F5399">
            <w:pPr>
              <w:pStyle w:val="StandardParagraph"/>
              <w:spacing w:before="120" w:after="120"/>
              <w:ind w:left="-57" w:right="-57"/>
              <w:jc w:val="center"/>
              <w:rPr>
                <w:rFonts w:cs="Arial"/>
              </w:rPr>
            </w:pPr>
            <w:r w:rsidRPr="00D12C03">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35D300D2" w14:textId="77777777" w:rsidR="007F5399" w:rsidRPr="00D12C03" w:rsidRDefault="007F5399" w:rsidP="007F5399">
            <w:pPr>
              <w:pStyle w:val="StandardParagraph"/>
              <w:spacing w:before="120" w:after="120"/>
              <w:ind w:left="-57" w:right="-57"/>
              <w:jc w:val="center"/>
              <w:rPr>
                <w:rFonts w:cs="Arial"/>
              </w:rPr>
            </w:pPr>
            <w:r w:rsidRPr="00D12C03">
              <w:rPr>
                <w:rFonts w:cs="Arial"/>
                <w:b/>
              </w:rPr>
              <w:t>Schedule B</w:t>
            </w:r>
          </w:p>
        </w:tc>
      </w:tr>
      <w:tr w:rsidR="007F5399" w:rsidRPr="00D12C03" w14:paraId="456F17EE" w14:textId="77777777" w:rsidTr="007F5399">
        <w:trPr>
          <w:trHeight w:val="374"/>
        </w:trPr>
        <w:tc>
          <w:tcPr>
            <w:tcW w:w="540" w:type="dxa"/>
            <w:vAlign w:val="center"/>
          </w:tcPr>
          <w:p w14:paraId="18C04521" w14:textId="77777777" w:rsidR="007F5399" w:rsidRPr="00D12C03" w:rsidRDefault="007F5399" w:rsidP="007F5399">
            <w:pPr>
              <w:pStyle w:val="StandardParagraph"/>
              <w:spacing w:before="120" w:after="0"/>
              <w:ind w:left="-57" w:right="-57"/>
              <w:jc w:val="center"/>
              <w:rPr>
                <w:rFonts w:cs="Arial"/>
                <w:b/>
              </w:rPr>
            </w:pPr>
            <w:r w:rsidRPr="00D12C03">
              <w:rPr>
                <w:rFonts w:cs="Arial"/>
                <w:b/>
              </w:rPr>
              <w:t>1</w:t>
            </w:r>
          </w:p>
        </w:tc>
        <w:tc>
          <w:tcPr>
            <w:tcW w:w="1890" w:type="dxa"/>
          </w:tcPr>
          <w:p w14:paraId="2328B292" w14:textId="77777777" w:rsidR="007F5399" w:rsidRPr="00D12C03" w:rsidRDefault="007F5399" w:rsidP="007F5399">
            <w:pPr>
              <w:pStyle w:val="StandardParagraph"/>
              <w:spacing w:before="40" w:after="0"/>
              <w:ind w:left="-57" w:right="-57"/>
              <w:jc w:val="center"/>
              <w:rPr>
                <w:rFonts w:cs="Arial"/>
              </w:rPr>
            </w:pPr>
            <w:r w:rsidRPr="00D12C03">
              <w:rPr>
                <w:rFonts w:cs="Arial"/>
              </w:rPr>
              <w:t>4.</w:t>
            </w:r>
          </w:p>
        </w:tc>
        <w:tc>
          <w:tcPr>
            <w:tcW w:w="3060" w:type="dxa"/>
            <w:tcBorders>
              <w:right w:val="nil"/>
            </w:tcBorders>
            <w:vAlign w:val="center"/>
          </w:tcPr>
          <w:p w14:paraId="6B574BA0" w14:textId="77777777" w:rsidR="007F5399" w:rsidRPr="00D12C03" w:rsidRDefault="007F5399" w:rsidP="007F5399">
            <w:pPr>
              <w:pStyle w:val="StandardParagraph"/>
              <w:tabs>
                <w:tab w:val="left" w:pos="268"/>
              </w:tabs>
              <w:spacing w:before="40" w:after="0"/>
              <w:ind w:left="-57" w:right="-57"/>
              <w:rPr>
                <w:rFonts w:cs="Arial"/>
              </w:rPr>
            </w:pPr>
            <w:r w:rsidRPr="00D12C03">
              <w:rPr>
                <w:rFonts w:cs="Arial"/>
              </w:rPr>
              <w:t>Work in progress signs comply to specification</w:t>
            </w:r>
          </w:p>
        </w:tc>
        <w:tc>
          <w:tcPr>
            <w:tcW w:w="1440" w:type="dxa"/>
            <w:tcBorders>
              <w:left w:val="nil"/>
            </w:tcBorders>
            <w:vAlign w:val="center"/>
          </w:tcPr>
          <w:p w14:paraId="0EFD28FF" w14:textId="77777777" w:rsidR="007F5399" w:rsidRPr="00D12C03" w:rsidRDefault="007F5399" w:rsidP="007F5399">
            <w:pPr>
              <w:pStyle w:val="StandardParagraph"/>
              <w:spacing w:before="40" w:after="0"/>
              <w:ind w:left="-57" w:right="-57"/>
              <w:jc w:val="right"/>
              <w:rPr>
                <w:rFonts w:cs="Arial"/>
              </w:rPr>
            </w:pPr>
          </w:p>
        </w:tc>
        <w:tc>
          <w:tcPr>
            <w:tcW w:w="1260" w:type="dxa"/>
            <w:vAlign w:val="center"/>
          </w:tcPr>
          <w:p w14:paraId="211A7975" w14:textId="77777777" w:rsidR="007F5399" w:rsidRPr="00D12C03" w:rsidRDefault="007F5399" w:rsidP="007F5399">
            <w:pPr>
              <w:pStyle w:val="StandardParagraph"/>
              <w:spacing w:before="60" w:after="60"/>
              <w:ind w:left="-58" w:right="-58"/>
              <w:jc w:val="center"/>
              <w:rPr>
                <w:rFonts w:cs="Arial"/>
              </w:rPr>
            </w:pPr>
            <w:r w:rsidRPr="00D12C03">
              <w:rPr>
                <w:rFonts w:cs="Arial"/>
              </w:rPr>
              <w:t>xxxx</w:t>
            </w:r>
          </w:p>
        </w:tc>
        <w:tc>
          <w:tcPr>
            <w:tcW w:w="1308" w:type="dxa"/>
          </w:tcPr>
          <w:p w14:paraId="0FB24789" w14:textId="77777777" w:rsidR="007F5399" w:rsidRPr="00D12C03" w:rsidRDefault="007F5399" w:rsidP="007F5399">
            <w:pPr>
              <w:pStyle w:val="StandardParagraph"/>
              <w:spacing w:before="60" w:after="60"/>
              <w:ind w:left="-58" w:right="-58"/>
              <w:jc w:val="center"/>
              <w:rPr>
                <w:rFonts w:cs="Arial"/>
              </w:rPr>
            </w:pPr>
          </w:p>
        </w:tc>
      </w:tr>
      <w:tr w:rsidR="007F5399" w:rsidRPr="00D12C03" w14:paraId="37EC8B6D" w14:textId="77777777" w:rsidTr="007F5399">
        <w:trPr>
          <w:trHeight w:val="337"/>
        </w:trPr>
        <w:tc>
          <w:tcPr>
            <w:tcW w:w="540" w:type="dxa"/>
            <w:vAlign w:val="center"/>
          </w:tcPr>
          <w:p w14:paraId="51F5D209" w14:textId="77777777" w:rsidR="007F5399" w:rsidRPr="00D12C03" w:rsidRDefault="007F5399" w:rsidP="007F5399">
            <w:pPr>
              <w:pStyle w:val="StandardParagraph"/>
              <w:spacing w:before="120" w:after="0"/>
              <w:ind w:left="-57" w:right="-57"/>
              <w:jc w:val="center"/>
              <w:rPr>
                <w:rFonts w:cs="Arial"/>
                <w:b/>
              </w:rPr>
            </w:pPr>
            <w:r w:rsidRPr="00D12C03">
              <w:rPr>
                <w:rFonts w:cs="Arial"/>
                <w:b/>
              </w:rPr>
              <w:t>3</w:t>
            </w:r>
          </w:p>
        </w:tc>
        <w:tc>
          <w:tcPr>
            <w:tcW w:w="1890" w:type="dxa"/>
            <w:vAlign w:val="center"/>
          </w:tcPr>
          <w:p w14:paraId="5E879589" w14:textId="77777777" w:rsidR="007F5399" w:rsidRPr="00D12C03" w:rsidRDefault="007F5399" w:rsidP="007F5399">
            <w:pPr>
              <w:pStyle w:val="StandardParagraph"/>
              <w:spacing w:before="40" w:after="0"/>
              <w:ind w:left="-57" w:right="-57"/>
              <w:jc w:val="center"/>
              <w:rPr>
                <w:rFonts w:cs="Arial"/>
              </w:rPr>
            </w:pPr>
            <w:r w:rsidRPr="00D12C03">
              <w:rPr>
                <w:rFonts w:cs="Arial"/>
              </w:rPr>
              <w:t>4.</w:t>
            </w:r>
          </w:p>
        </w:tc>
        <w:tc>
          <w:tcPr>
            <w:tcW w:w="3060" w:type="dxa"/>
            <w:tcBorders>
              <w:right w:val="nil"/>
            </w:tcBorders>
            <w:vAlign w:val="center"/>
          </w:tcPr>
          <w:p w14:paraId="128082B0" w14:textId="77777777" w:rsidR="007F5399" w:rsidRPr="00D12C03" w:rsidRDefault="007F5399" w:rsidP="007F5399">
            <w:pPr>
              <w:pStyle w:val="StandardParagraph"/>
              <w:tabs>
                <w:tab w:val="left" w:pos="268"/>
              </w:tabs>
              <w:spacing w:before="40" w:after="0"/>
              <w:ind w:right="-57"/>
              <w:rPr>
                <w:rFonts w:cs="Arial"/>
              </w:rPr>
            </w:pPr>
            <w:r w:rsidRPr="00D12C03">
              <w:rPr>
                <w:rFonts w:cs="Arial"/>
              </w:rPr>
              <w:t>Compliance to SANS</w:t>
            </w:r>
          </w:p>
        </w:tc>
        <w:tc>
          <w:tcPr>
            <w:tcW w:w="1440" w:type="dxa"/>
            <w:tcBorders>
              <w:left w:val="nil"/>
            </w:tcBorders>
            <w:vAlign w:val="center"/>
          </w:tcPr>
          <w:p w14:paraId="67224C36" w14:textId="77777777" w:rsidR="007F5399" w:rsidRPr="00D12C03" w:rsidRDefault="007F5399" w:rsidP="007F5399">
            <w:pPr>
              <w:pStyle w:val="StandardParagraph"/>
              <w:spacing w:before="40" w:after="0"/>
              <w:ind w:left="-57" w:right="-57"/>
              <w:jc w:val="left"/>
              <w:rPr>
                <w:rFonts w:cs="Arial"/>
              </w:rPr>
            </w:pPr>
          </w:p>
        </w:tc>
        <w:tc>
          <w:tcPr>
            <w:tcW w:w="1260" w:type="dxa"/>
            <w:vAlign w:val="center"/>
          </w:tcPr>
          <w:p w14:paraId="29D2AF40" w14:textId="77777777" w:rsidR="007F5399" w:rsidRPr="00D12C03" w:rsidRDefault="007F5399" w:rsidP="007F5399">
            <w:pPr>
              <w:pStyle w:val="StandardParagraph"/>
              <w:spacing w:before="40" w:after="0"/>
              <w:ind w:left="-57" w:right="-57"/>
              <w:jc w:val="center"/>
              <w:rPr>
                <w:rFonts w:cs="Arial"/>
              </w:rPr>
            </w:pPr>
            <w:r w:rsidRPr="00D12C03">
              <w:rPr>
                <w:rFonts w:cs="Arial"/>
              </w:rPr>
              <w:t>SANS NO.</w:t>
            </w:r>
          </w:p>
        </w:tc>
        <w:tc>
          <w:tcPr>
            <w:tcW w:w="1308" w:type="dxa"/>
          </w:tcPr>
          <w:p w14:paraId="1299F8DA" w14:textId="77777777" w:rsidR="007F5399" w:rsidRPr="00D12C03" w:rsidRDefault="007F5399" w:rsidP="007F5399">
            <w:pPr>
              <w:pStyle w:val="StandardParagraph"/>
              <w:spacing w:before="60" w:after="60"/>
              <w:ind w:left="-58" w:right="-58"/>
              <w:jc w:val="center"/>
              <w:rPr>
                <w:rFonts w:cs="Arial"/>
              </w:rPr>
            </w:pPr>
          </w:p>
        </w:tc>
      </w:tr>
      <w:tr w:rsidR="007F5399" w:rsidRPr="00D12C03" w14:paraId="02EB195E" w14:textId="77777777" w:rsidTr="007F5399">
        <w:tc>
          <w:tcPr>
            <w:tcW w:w="540" w:type="dxa"/>
            <w:vAlign w:val="center"/>
          </w:tcPr>
          <w:p w14:paraId="08ADB256" w14:textId="77777777" w:rsidR="007F5399" w:rsidRPr="00D12C03" w:rsidRDefault="007F5399" w:rsidP="007F5399">
            <w:pPr>
              <w:pStyle w:val="StandardParagraph"/>
              <w:spacing w:before="120" w:after="0"/>
              <w:ind w:right="-57"/>
              <w:rPr>
                <w:rFonts w:cs="Arial"/>
                <w:b/>
              </w:rPr>
            </w:pPr>
          </w:p>
        </w:tc>
        <w:tc>
          <w:tcPr>
            <w:tcW w:w="1890" w:type="dxa"/>
            <w:vAlign w:val="center"/>
          </w:tcPr>
          <w:p w14:paraId="0A9F49A3" w14:textId="77777777" w:rsidR="007F5399" w:rsidRPr="00D12C03" w:rsidRDefault="007F5399" w:rsidP="007F5399">
            <w:pPr>
              <w:pStyle w:val="StandardParagraph"/>
              <w:spacing w:before="40" w:after="0"/>
              <w:ind w:left="-57" w:right="-57"/>
              <w:jc w:val="center"/>
              <w:rPr>
                <w:rFonts w:cs="Arial"/>
              </w:rPr>
            </w:pPr>
          </w:p>
        </w:tc>
        <w:tc>
          <w:tcPr>
            <w:tcW w:w="3060" w:type="dxa"/>
            <w:tcBorders>
              <w:right w:val="nil"/>
            </w:tcBorders>
            <w:vAlign w:val="center"/>
          </w:tcPr>
          <w:p w14:paraId="1BD8B521" w14:textId="77777777" w:rsidR="007F5399" w:rsidRPr="00D12C03" w:rsidRDefault="007F5399" w:rsidP="007F5399">
            <w:pPr>
              <w:pStyle w:val="StandardParagraph"/>
              <w:tabs>
                <w:tab w:val="left" w:pos="268"/>
              </w:tabs>
              <w:spacing w:before="40" w:after="0"/>
              <w:ind w:right="-57"/>
              <w:rPr>
                <w:rFonts w:cs="Arial"/>
              </w:rPr>
            </w:pPr>
          </w:p>
        </w:tc>
        <w:tc>
          <w:tcPr>
            <w:tcW w:w="1440" w:type="dxa"/>
            <w:tcBorders>
              <w:left w:val="nil"/>
            </w:tcBorders>
            <w:vAlign w:val="center"/>
          </w:tcPr>
          <w:p w14:paraId="63A96E54" w14:textId="77777777" w:rsidR="007F5399" w:rsidRPr="00D12C03" w:rsidRDefault="007F5399" w:rsidP="007F5399">
            <w:pPr>
              <w:pStyle w:val="StandardParagraph"/>
              <w:spacing w:before="40" w:after="0"/>
              <w:ind w:left="-57" w:right="-57"/>
              <w:jc w:val="right"/>
              <w:rPr>
                <w:rFonts w:cs="Arial"/>
              </w:rPr>
            </w:pPr>
          </w:p>
        </w:tc>
        <w:tc>
          <w:tcPr>
            <w:tcW w:w="1260" w:type="dxa"/>
            <w:vAlign w:val="center"/>
          </w:tcPr>
          <w:p w14:paraId="75FA8752" w14:textId="77777777" w:rsidR="007F5399" w:rsidRPr="00D12C03" w:rsidRDefault="007F5399" w:rsidP="007F5399">
            <w:pPr>
              <w:pStyle w:val="StandardParagraph"/>
              <w:spacing w:before="60" w:after="60"/>
              <w:ind w:left="-58" w:right="-58"/>
              <w:jc w:val="center"/>
              <w:rPr>
                <w:rFonts w:cs="Arial"/>
              </w:rPr>
            </w:pPr>
          </w:p>
        </w:tc>
        <w:tc>
          <w:tcPr>
            <w:tcW w:w="1308" w:type="dxa"/>
          </w:tcPr>
          <w:p w14:paraId="272649D4" w14:textId="77777777" w:rsidR="007F5399" w:rsidRPr="00D12C03" w:rsidRDefault="007F5399" w:rsidP="007F5399">
            <w:pPr>
              <w:pStyle w:val="StandardParagraph"/>
              <w:spacing w:before="60" w:after="60"/>
              <w:ind w:left="-58" w:right="-58"/>
              <w:jc w:val="center"/>
              <w:rPr>
                <w:rFonts w:cs="Arial"/>
              </w:rPr>
            </w:pPr>
          </w:p>
        </w:tc>
      </w:tr>
      <w:tr w:rsidR="007F5399" w:rsidRPr="00D12C03" w14:paraId="116C785D" w14:textId="77777777" w:rsidTr="007F5399">
        <w:tc>
          <w:tcPr>
            <w:tcW w:w="540" w:type="dxa"/>
            <w:vAlign w:val="center"/>
          </w:tcPr>
          <w:p w14:paraId="1038EC57" w14:textId="77777777" w:rsidR="007F5399" w:rsidRPr="00D12C03" w:rsidRDefault="007F5399" w:rsidP="007F5399">
            <w:pPr>
              <w:pStyle w:val="StandardParagraph"/>
              <w:spacing w:before="120" w:after="0"/>
              <w:ind w:left="-57" w:right="-57"/>
              <w:jc w:val="center"/>
              <w:rPr>
                <w:rFonts w:cs="Arial"/>
                <w:b/>
              </w:rPr>
            </w:pPr>
            <w:r w:rsidRPr="00D12C03">
              <w:rPr>
                <w:rFonts w:cs="Arial"/>
                <w:b/>
              </w:rPr>
              <w:t>9</w:t>
            </w:r>
          </w:p>
        </w:tc>
        <w:tc>
          <w:tcPr>
            <w:tcW w:w="1890" w:type="dxa"/>
            <w:vAlign w:val="center"/>
          </w:tcPr>
          <w:p w14:paraId="72CF7A21" w14:textId="77777777" w:rsidR="007F5399" w:rsidRPr="00D12C03" w:rsidRDefault="007F5399" w:rsidP="007F5399">
            <w:pPr>
              <w:pStyle w:val="StandardParagraph"/>
              <w:spacing w:before="40" w:after="0"/>
              <w:ind w:left="-57" w:right="-57"/>
              <w:jc w:val="center"/>
              <w:rPr>
                <w:rFonts w:cs="Arial"/>
              </w:rPr>
            </w:pPr>
            <w:r w:rsidRPr="00D12C03">
              <w:rPr>
                <w:rFonts w:cs="Arial"/>
              </w:rPr>
              <w:t>4.</w:t>
            </w:r>
          </w:p>
        </w:tc>
        <w:tc>
          <w:tcPr>
            <w:tcW w:w="3060" w:type="dxa"/>
            <w:tcBorders>
              <w:right w:val="nil"/>
            </w:tcBorders>
            <w:vAlign w:val="center"/>
          </w:tcPr>
          <w:p w14:paraId="1C8D417F" w14:textId="77777777" w:rsidR="007F5399" w:rsidRPr="00D12C03" w:rsidRDefault="007F5399" w:rsidP="007F5399">
            <w:pPr>
              <w:pStyle w:val="StandardParagraph"/>
              <w:tabs>
                <w:tab w:val="left" w:pos="268"/>
              </w:tabs>
              <w:spacing w:before="40" w:after="0"/>
              <w:ind w:left="-57" w:right="-57"/>
              <w:rPr>
                <w:rFonts w:cs="Arial"/>
              </w:rPr>
            </w:pPr>
            <w:r w:rsidRPr="00D12C03">
              <w:rPr>
                <w:rFonts w:cs="Arial"/>
              </w:rPr>
              <w:t xml:space="preserve">Documentation required </w:t>
            </w:r>
          </w:p>
        </w:tc>
        <w:tc>
          <w:tcPr>
            <w:tcW w:w="1440" w:type="dxa"/>
            <w:tcBorders>
              <w:left w:val="nil"/>
            </w:tcBorders>
            <w:vAlign w:val="center"/>
          </w:tcPr>
          <w:p w14:paraId="72166233" w14:textId="77777777" w:rsidR="007F5399" w:rsidRPr="00D12C03" w:rsidRDefault="007F5399" w:rsidP="007F5399">
            <w:pPr>
              <w:pStyle w:val="StandardParagraph"/>
              <w:spacing w:before="40" w:after="0"/>
              <w:ind w:left="-57" w:right="-57"/>
              <w:jc w:val="right"/>
              <w:rPr>
                <w:rFonts w:cs="Arial"/>
              </w:rPr>
            </w:pPr>
          </w:p>
        </w:tc>
        <w:tc>
          <w:tcPr>
            <w:tcW w:w="1260" w:type="dxa"/>
            <w:vAlign w:val="center"/>
          </w:tcPr>
          <w:p w14:paraId="5FC24027" w14:textId="77777777" w:rsidR="007F5399" w:rsidRPr="00D12C03" w:rsidRDefault="007F5399" w:rsidP="007F5399">
            <w:pPr>
              <w:pStyle w:val="StandardParagraph"/>
              <w:spacing w:before="60" w:after="60"/>
              <w:ind w:left="-58" w:right="-58"/>
              <w:jc w:val="center"/>
              <w:rPr>
                <w:rFonts w:cs="Arial"/>
              </w:rPr>
            </w:pPr>
            <w:r w:rsidRPr="00D12C03">
              <w:rPr>
                <w:rFonts w:cs="Arial"/>
              </w:rPr>
              <w:t>Required</w:t>
            </w:r>
          </w:p>
        </w:tc>
        <w:tc>
          <w:tcPr>
            <w:tcW w:w="1308" w:type="dxa"/>
          </w:tcPr>
          <w:p w14:paraId="3A23FB4C" w14:textId="77777777" w:rsidR="007F5399" w:rsidRPr="00D12C03" w:rsidRDefault="007F5399" w:rsidP="007F5399">
            <w:pPr>
              <w:pStyle w:val="StandardParagraph"/>
              <w:spacing w:before="60" w:after="60"/>
              <w:ind w:left="-58" w:right="-58"/>
              <w:jc w:val="center"/>
              <w:rPr>
                <w:rFonts w:cs="Arial"/>
              </w:rPr>
            </w:pPr>
          </w:p>
        </w:tc>
      </w:tr>
    </w:tbl>
    <w:p w14:paraId="095254E4" w14:textId="77777777" w:rsidR="007F5399" w:rsidRPr="00D12C03" w:rsidRDefault="007F5399" w:rsidP="007F5399">
      <w:pPr>
        <w:ind w:left="284" w:hanging="284"/>
        <w:rPr>
          <w:rFonts w:ascii="Arial" w:hAnsi="Arial" w:cs="Arial"/>
          <w:b/>
        </w:rPr>
      </w:pPr>
      <w:r w:rsidRPr="00D12C03">
        <w:rPr>
          <w:rFonts w:ascii="Arial" w:hAnsi="Arial" w:cs="Arial"/>
          <w:b/>
        </w:rPr>
        <w:t>(*)  In schedule B column, “no ticks” and words like “Noted” or “TBA” etc. shall be accepted as answers to any of the answers.</w:t>
      </w:r>
    </w:p>
    <w:p w14:paraId="368F5EC8" w14:textId="77777777" w:rsidR="007F5399" w:rsidRPr="00D12C03" w:rsidRDefault="007F5399" w:rsidP="007F5399">
      <w:pPr>
        <w:rPr>
          <w:rFonts w:ascii="Arial" w:hAnsi="Arial" w:cs="Arial"/>
        </w:rPr>
      </w:pPr>
    </w:p>
    <w:p w14:paraId="35340216"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2740E142" w14:textId="77777777" w:rsidR="007F5399" w:rsidRPr="00D12C03" w:rsidRDefault="007F5399" w:rsidP="007F5399">
      <w:pPr>
        <w:rPr>
          <w:rFonts w:ascii="Arial" w:hAnsi="Arial" w:cs="Arial"/>
        </w:rPr>
      </w:pPr>
    </w:p>
    <w:p w14:paraId="7F0E5D97" w14:textId="77777777" w:rsidR="007F5399" w:rsidRPr="00D12C03" w:rsidRDefault="007F5399" w:rsidP="007F5399">
      <w:pPr>
        <w:rPr>
          <w:rFonts w:ascii="Arial" w:hAnsi="Arial" w:cs="Arial"/>
        </w:rPr>
      </w:pPr>
    </w:p>
    <w:p w14:paraId="65296808" w14:textId="6BD733A2" w:rsidR="007F5399" w:rsidRPr="00D12C03" w:rsidRDefault="007F5399" w:rsidP="007F5399">
      <w:pPr>
        <w:pStyle w:val="DefaultText"/>
        <w:rPr>
          <w:rFonts w:ascii="Arial" w:hAnsi="Arial" w:cs="Arial"/>
          <w:sz w:val="20"/>
        </w:rPr>
      </w:pPr>
      <w:r w:rsidRPr="00D12C03">
        <w:rPr>
          <w:rFonts w:ascii="Arial" w:hAnsi="Arial" w:cs="Arial"/>
          <w:sz w:val="20"/>
        </w:rPr>
        <w:t>Tenderer’s Authorised Signatory: ______________________________</w:t>
      </w:r>
      <w:r w:rsidR="00093B0B" w:rsidRPr="00D12C03">
        <w:rPr>
          <w:rFonts w:ascii="Arial" w:hAnsi="Arial" w:cs="Arial"/>
          <w:sz w:val="20"/>
        </w:rPr>
        <w:t xml:space="preserve">___   </w:t>
      </w:r>
      <w:r w:rsidRPr="00D12C03">
        <w:rPr>
          <w:rFonts w:ascii="Arial" w:hAnsi="Arial" w:cs="Arial"/>
          <w:sz w:val="20"/>
        </w:rPr>
        <w:t>_______________</w:t>
      </w:r>
    </w:p>
    <w:p w14:paraId="0088F69E" w14:textId="77777777" w:rsidR="007F5399" w:rsidRPr="00D12C03" w:rsidRDefault="007F5399" w:rsidP="007F5399">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2169BA9B" w14:textId="77777777" w:rsidR="007F5399" w:rsidRPr="00D12C03" w:rsidRDefault="007F5399" w:rsidP="007F5399">
      <w:pPr>
        <w:pStyle w:val="DefaultText"/>
        <w:rPr>
          <w:rFonts w:ascii="Arial" w:hAnsi="Arial" w:cs="Arial"/>
          <w:sz w:val="20"/>
        </w:rPr>
      </w:pPr>
    </w:p>
    <w:p w14:paraId="7028906B" w14:textId="77777777" w:rsidR="007F5399" w:rsidRPr="00D12C03" w:rsidRDefault="007F5399" w:rsidP="007F5399">
      <w:pPr>
        <w:pStyle w:val="DefaultText"/>
        <w:rPr>
          <w:rFonts w:ascii="Arial" w:hAnsi="Arial" w:cs="Arial"/>
          <w:sz w:val="20"/>
        </w:rPr>
      </w:pPr>
    </w:p>
    <w:p w14:paraId="5F39427B"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32B8569B" w14:textId="77777777" w:rsidR="007F5399" w:rsidRPr="00D12C03" w:rsidRDefault="007F5399" w:rsidP="007F5399">
      <w:pPr>
        <w:rPr>
          <w:rFonts w:ascii="Arial" w:hAnsi="Arial" w:cs="Arial"/>
        </w:rPr>
      </w:pPr>
      <w:r w:rsidRPr="00D12C03">
        <w:rPr>
          <w:rFonts w:ascii="Arial" w:hAnsi="Arial" w:cs="Arial"/>
        </w:rPr>
        <w:br w:type="page"/>
      </w:r>
    </w:p>
    <w:p w14:paraId="64DF3DB1" w14:textId="77777777" w:rsidR="007F5399" w:rsidRPr="00D12C03" w:rsidRDefault="007F5399" w:rsidP="007F5399">
      <w:pPr>
        <w:pStyle w:val="Heading1"/>
        <w:numPr>
          <w:ilvl w:val="0"/>
          <w:numId w:val="0"/>
        </w:numPr>
        <w:rPr>
          <w:rFonts w:ascii="Arial" w:hAnsi="Arial" w:cs="Arial"/>
          <w:bCs/>
          <w:sz w:val="20"/>
        </w:rPr>
      </w:pPr>
      <w:bookmarkStart w:id="504" w:name="_Toc101383061"/>
      <w:r w:rsidRPr="00D12C03">
        <w:rPr>
          <w:rFonts w:ascii="Arial" w:hAnsi="Arial" w:cs="Arial"/>
          <w:bCs/>
          <w:sz w:val="20"/>
        </w:rPr>
        <w:lastRenderedPageBreak/>
        <w:t>Item No. 2 WORK IN PROGRESS AHEAD INFORMATIVE SIGN 300m– SAP No. 3412</w:t>
      </w:r>
      <w:bookmarkEnd w:id="504"/>
    </w:p>
    <w:p w14:paraId="634E90C8" w14:textId="77777777" w:rsidR="007F5399" w:rsidRPr="00D12C03" w:rsidRDefault="007F5399" w:rsidP="007F5399">
      <w:pPr>
        <w:jc w:val="center"/>
        <w:rPr>
          <w:rFonts w:ascii="Arial" w:hAnsi="Arial" w:cs="Arial"/>
          <w:b/>
        </w:rPr>
      </w:pPr>
    </w:p>
    <w:p w14:paraId="58152E8F" w14:textId="77777777" w:rsidR="007F5399" w:rsidRPr="00D12C03" w:rsidRDefault="007F5399" w:rsidP="007F5399">
      <w:pPr>
        <w:jc w:val="center"/>
        <w:rPr>
          <w:rFonts w:ascii="Arial" w:hAnsi="Arial" w:cs="Arial"/>
        </w:rPr>
      </w:pPr>
      <w:r w:rsidRPr="00D12C03">
        <w:rPr>
          <w:rFonts w:ascii="Arial" w:hAnsi="Arial" w:cs="Arial"/>
          <w:b/>
        </w:rPr>
        <w:t>Deviation schedule</w:t>
      </w:r>
    </w:p>
    <w:p w14:paraId="3FA7FEFD" w14:textId="77777777" w:rsidR="007F5399" w:rsidRPr="00D12C03" w:rsidRDefault="007F5399" w:rsidP="007F539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F5399" w:rsidRPr="00D12C03" w14:paraId="073590BB" w14:textId="77777777" w:rsidTr="007F5399">
        <w:tc>
          <w:tcPr>
            <w:tcW w:w="9072" w:type="dxa"/>
            <w:gridSpan w:val="3"/>
          </w:tcPr>
          <w:p w14:paraId="2AEDFDFD" w14:textId="77777777" w:rsidR="007F5399" w:rsidRPr="00D12C03" w:rsidRDefault="007F5399" w:rsidP="007F5399">
            <w:pPr>
              <w:pStyle w:val="StandardParagraph"/>
              <w:spacing w:before="40" w:after="40"/>
              <w:rPr>
                <w:rFonts w:cs="Arial"/>
                <w:b/>
              </w:rPr>
            </w:pPr>
            <w:r w:rsidRPr="00D12C03">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F5399" w:rsidRPr="00D12C03" w14:paraId="64ACF371" w14:textId="77777777" w:rsidTr="007F5399">
        <w:tc>
          <w:tcPr>
            <w:tcW w:w="948" w:type="dxa"/>
          </w:tcPr>
          <w:p w14:paraId="2CFE03CB" w14:textId="77777777" w:rsidR="007F5399" w:rsidRPr="00D12C03" w:rsidRDefault="007F5399" w:rsidP="007F5399">
            <w:pPr>
              <w:pStyle w:val="StandardParagraph"/>
              <w:spacing w:before="40" w:after="40"/>
              <w:jc w:val="center"/>
              <w:rPr>
                <w:rFonts w:cs="Arial"/>
                <w:b/>
              </w:rPr>
            </w:pPr>
            <w:r w:rsidRPr="00D12C03">
              <w:rPr>
                <w:rFonts w:cs="Arial"/>
                <w:b/>
              </w:rPr>
              <w:t>Item</w:t>
            </w:r>
          </w:p>
        </w:tc>
        <w:tc>
          <w:tcPr>
            <w:tcW w:w="1932" w:type="dxa"/>
          </w:tcPr>
          <w:p w14:paraId="27E43C85" w14:textId="77777777" w:rsidR="007F5399" w:rsidRPr="00D12C03" w:rsidRDefault="007F5399" w:rsidP="007F5399">
            <w:pPr>
              <w:pStyle w:val="StandardParagraph"/>
              <w:spacing w:before="40" w:after="40"/>
              <w:jc w:val="center"/>
              <w:rPr>
                <w:rFonts w:cs="Arial"/>
                <w:b/>
              </w:rPr>
            </w:pPr>
            <w:r w:rsidRPr="00D12C03">
              <w:rPr>
                <w:rFonts w:cs="Arial"/>
                <w:b/>
              </w:rPr>
              <w:t>Subclause of CP_TSSPEC_279</w:t>
            </w:r>
          </w:p>
        </w:tc>
        <w:tc>
          <w:tcPr>
            <w:tcW w:w="6192" w:type="dxa"/>
          </w:tcPr>
          <w:p w14:paraId="79F26F83" w14:textId="77777777" w:rsidR="007F5399" w:rsidRPr="00D12C03" w:rsidRDefault="007F5399" w:rsidP="007F5399">
            <w:pPr>
              <w:pStyle w:val="StandardParagraph"/>
              <w:spacing w:before="40" w:after="40"/>
              <w:jc w:val="center"/>
              <w:rPr>
                <w:rFonts w:cs="Arial"/>
                <w:b/>
              </w:rPr>
            </w:pPr>
            <w:r w:rsidRPr="00D12C03">
              <w:rPr>
                <w:rFonts w:cs="Arial"/>
                <w:b/>
              </w:rPr>
              <w:t>Proposed deviation</w:t>
            </w:r>
          </w:p>
        </w:tc>
      </w:tr>
      <w:tr w:rsidR="007F5399" w:rsidRPr="00D12C03" w14:paraId="2EB6E79C" w14:textId="77777777" w:rsidTr="007F5399">
        <w:tc>
          <w:tcPr>
            <w:tcW w:w="948" w:type="dxa"/>
          </w:tcPr>
          <w:p w14:paraId="5A0423D2" w14:textId="77777777" w:rsidR="007F5399" w:rsidRPr="00D12C03" w:rsidRDefault="007F5399" w:rsidP="007F5399">
            <w:pPr>
              <w:pStyle w:val="StandardParagraph"/>
              <w:spacing w:before="40" w:after="40"/>
              <w:jc w:val="center"/>
              <w:rPr>
                <w:rFonts w:cs="Arial"/>
                <w:b/>
              </w:rPr>
            </w:pPr>
          </w:p>
          <w:p w14:paraId="6BDF0D19" w14:textId="77777777" w:rsidR="007F5399" w:rsidRPr="00D12C03" w:rsidRDefault="007F5399" w:rsidP="007F5399">
            <w:pPr>
              <w:pStyle w:val="StandardParagraph"/>
              <w:spacing w:before="40" w:after="40"/>
              <w:jc w:val="center"/>
              <w:rPr>
                <w:rFonts w:cs="Arial"/>
                <w:b/>
              </w:rPr>
            </w:pPr>
          </w:p>
          <w:p w14:paraId="670661CE" w14:textId="77777777" w:rsidR="007F5399" w:rsidRPr="00D12C03" w:rsidRDefault="007F5399" w:rsidP="007F5399">
            <w:pPr>
              <w:pStyle w:val="StandardParagraph"/>
              <w:spacing w:before="40" w:after="40"/>
              <w:jc w:val="center"/>
              <w:rPr>
                <w:rFonts w:cs="Arial"/>
                <w:b/>
              </w:rPr>
            </w:pPr>
          </w:p>
          <w:p w14:paraId="7AE30110" w14:textId="77777777" w:rsidR="007F5399" w:rsidRPr="00D12C03" w:rsidRDefault="007F5399" w:rsidP="007F5399">
            <w:pPr>
              <w:pStyle w:val="StandardParagraph"/>
              <w:spacing w:before="40" w:after="40"/>
              <w:jc w:val="center"/>
              <w:rPr>
                <w:rFonts w:cs="Arial"/>
                <w:b/>
              </w:rPr>
            </w:pPr>
          </w:p>
          <w:p w14:paraId="71ACABDC" w14:textId="77777777" w:rsidR="007F5399" w:rsidRPr="00D12C03" w:rsidRDefault="007F5399" w:rsidP="007F5399">
            <w:pPr>
              <w:pStyle w:val="StandardParagraph"/>
              <w:spacing w:before="40" w:after="40"/>
              <w:jc w:val="center"/>
              <w:rPr>
                <w:rFonts w:cs="Arial"/>
                <w:b/>
              </w:rPr>
            </w:pPr>
          </w:p>
          <w:p w14:paraId="084A0A3E" w14:textId="77777777" w:rsidR="007F5399" w:rsidRPr="00D12C03" w:rsidRDefault="007F5399" w:rsidP="007F5399">
            <w:pPr>
              <w:pStyle w:val="StandardParagraph"/>
              <w:spacing w:before="40" w:after="40"/>
              <w:jc w:val="center"/>
              <w:rPr>
                <w:rFonts w:cs="Arial"/>
                <w:b/>
              </w:rPr>
            </w:pPr>
          </w:p>
          <w:p w14:paraId="1B778E9E" w14:textId="77777777" w:rsidR="007F5399" w:rsidRPr="00D12C03" w:rsidRDefault="007F5399" w:rsidP="007F5399">
            <w:pPr>
              <w:pStyle w:val="StandardParagraph"/>
              <w:spacing w:before="40" w:after="40"/>
              <w:jc w:val="center"/>
              <w:rPr>
                <w:rFonts w:cs="Arial"/>
                <w:b/>
              </w:rPr>
            </w:pPr>
          </w:p>
          <w:p w14:paraId="54A70FAD" w14:textId="77777777" w:rsidR="007F5399" w:rsidRPr="00D12C03" w:rsidRDefault="007F5399" w:rsidP="007F5399">
            <w:pPr>
              <w:pStyle w:val="StandardParagraph"/>
              <w:spacing w:before="40" w:after="40"/>
              <w:jc w:val="center"/>
              <w:rPr>
                <w:rFonts w:cs="Arial"/>
                <w:b/>
              </w:rPr>
            </w:pPr>
          </w:p>
          <w:p w14:paraId="2811363E" w14:textId="77777777" w:rsidR="007F5399" w:rsidRPr="00D12C03" w:rsidRDefault="007F5399" w:rsidP="007F5399">
            <w:pPr>
              <w:pStyle w:val="StandardParagraph"/>
              <w:spacing w:before="40" w:after="40"/>
              <w:jc w:val="center"/>
              <w:rPr>
                <w:rFonts w:cs="Arial"/>
                <w:b/>
              </w:rPr>
            </w:pPr>
          </w:p>
          <w:p w14:paraId="375AAC8F" w14:textId="77777777" w:rsidR="007F5399" w:rsidRPr="00D12C03" w:rsidRDefault="007F5399" w:rsidP="007F5399">
            <w:pPr>
              <w:pStyle w:val="StandardParagraph"/>
              <w:spacing w:before="40" w:after="40"/>
              <w:jc w:val="center"/>
              <w:rPr>
                <w:rFonts w:cs="Arial"/>
                <w:b/>
              </w:rPr>
            </w:pPr>
          </w:p>
          <w:p w14:paraId="2C9AC118" w14:textId="77777777" w:rsidR="007F5399" w:rsidRPr="00D12C03" w:rsidRDefault="007F5399" w:rsidP="007F5399">
            <w:pPr>
              <w:pStyle w:val="StandardParagraph"/>
              <w:spacing w:before="40" w:after="40"/>
              <w:jc w:val="center"/>
              <w:rPr>
                <w:rFonts w:cs="Arial"/>
                <w:b/>
              </w:rPr>
            </w:pPr>
          </w:p>
          <w:p w14:paraId="47EE72B6" w14:textId="77777777" w:rsidR="007F5399" w:rsidRPr="00D12C03" w:rsidRDefault="007F5399" w:rsidP="007F5399">
            <w:pPr>
              <w:pStyle w:val="StandardParagraph"/>
              <w:spacing w:before="40" w:after="40"/>
              <w:jc w:val="center"/>
              <w:rPr>
                <w:rFonts w:cs="Arial"/>
                <w:b/>
              </w:rPr>
            </w:pPr>
          </w:p>
          <w:p w14:paraId="21B3846A" w14:textId="77777777" w:rsidR="007F5399" w:rsidRPr="00D12C03" w:rsidRDefault="007F5399" w:rsidP="007F5399">
            <w:pPr>
              <w:pStyle w:val="StandardParagraph"/>
              <w:spacing w:before="40" w:after="40"/>
              <w:jc w:val="center"/>
              <w:rPr>
                <w:rFonts w:cs="Arial"/>
                <w:b/>
              </w:rPr>
            </w:pPr>
          </w:p>
          <w:p w14:paraId="7EEB973E" w14:textId="77777777" w:rsidR="007F5399" w:rsidRPr="00D12C03" w:rsidRDefault="007F5399" w:rsidP="007F5399">
            <w:pPr>
              <w:pStyle w:val="StandardParagraph"/>
              <w:spacing w:before="40" w:after="40"/>
              <w:jc w:val="center"/>
              <w:rPr>
                <w:rFonts w:cs="Arial"/>
                <w:b/>
              </w:rPr>
            </w:pPr>
          </w:p>
          <w:p w14:paraId="2F162354" w14:textId="77777777" w:rsidR="007F5399" w:rsidRPr="00D12C03" w:rsidRDefault="007F5399" w:rsidP="007F5399">
            <w:pPr>
              <w:pStyle w:val="StandardParagraph"/>
              <w:spacing w:before="40" w:after="40"/>
              <w:jc w:val="center"/>
              <w:rPr>
                <w:rFonts w:cs="Arial"/>
                <w:b/>
              </w:rPr>
            </w:pPr>
          </w:p>
          <w:p w14:paraId="7F562674" w14:textId="77777777" w:rsidR="007F5399" w:rsidRPr="00D12C03" w:rsidRDefault="007F5399" w:rsidP="007F5399">
            <w:pPr>
              <w:pStyle w:val="StandardParagraph"/>
              <w:spacing w:before="40" w:after="40"/>
              <w:jc w:val="center"/>
              <w:rPr>
                <w:rFonts w:cs="Arial"/>
                <w:b/>
              </w:rPr>
            </w:pPr>
          </w:p>
          <w:p w14:paraId="270E2149" w14:textId="77777777" w:rsidR="007F5399" w:rsidRPr="00D12C03" w:rsidRDefault="007F5399" w:rsidP="007F5399">
            <w:pPr>
              <w:pStyle w:val="StandardParagraph"/>
              <w:spacing w:before="40" w:after="40"/>
              <w:jc w:val="center"/>
              <w:rPr>
                <w:rFonts w:cs="Arial"/>
                <w:b/>
              </w:rPr>
            </w:pPr>
          </w:p>
          <w:p w14:paraId="641FABC8" w14:textId="77777777" w:rsidR="007F5399" w:rsidRPr="00D12C03" w:rsidRDefault="007F5399" w:rsidP="007F5399">
            <w:pPr>
              <w:pStyle w:val="StandardParagraph"/>
              <w:spacing w:before="40" w:after="40"/>
              <w:jc w:val="center"/>
              <w:rPr>
                <w:rFonts w:cs="Arial"/>
                <w:b/>
              </w:rPr>
            </w:pPr>
          </w:p>
          <w:p w14:paraId="2E0E15B0" w14:textId="77777777" w:rsidR="007F5399" w:rsidRPr="00D12C03" w:rsidRDefault="007F5399" w:rsidP="007F5399">
            <w:pPr>
              <w:pStyle w:val="StandardParagraph"/>
              <w:spacing w:before="40" w:after="40"/>
              <w:jc w:val="center"/>
              <w:rPr>
                <w:rFonts w:cs="Arial"/>
                <w:b/>
              </w:rPr>
            </w:pPr>
          </w:p>
          <w:p w14:paraId="6D62C857" w14:textId="77777777" w:rsidR="007F5399" w:rsidRPr="00D12C03" w:rsidRDefault="007F5399" w:rsidP="007F5399">
            <w:pPr>
              <w:pStyle w:val="StandardParagraph"/>
              <w:spacing w:before="40" w:after="40"/>
              <w:jc w:val="center"/>
              <w:rPr>
                <w:rFonts w:cs="Arial"/>
                <w:b/>
              </w:rPr>
            </w:pPr>
          </w:p>
        </w:tc>
        <w:tc>
          <w:tcPr>
            <w:tcW w:w="1932" w:type="dxa"/>
          </w:tcPr>
          <w:p w14:paraId="01ACB5C8" w14:textId="77777777" w:rsidR="007F5399" w:rsidRPr="00D12C03" w:rsidRDefault="007F5399" w:rsidP="007F5399">
            <w:pPr>
              <w:pStyle w:val="StandardParagraph"/>
              <w:spacing w:before="40" w:after="40"/>
              <w:jc w:val="center"/>
              <w:rPr>
                <w:rFonts w:cs="Arial"/>
                <w:b/>
              </w:rPr>
            </w:pPr>
          </w:p>
        </w:tc>
        <w:tc>
          <w:tcPr>
            <w:tcW w:w="6192" w:type="dxa"/>
          </w:tcPr>
          <w:p w14:paraId="59C67D04" w14:textId="77777777" w:rsidR="007F5399" w:rsidRPr="00D12C03" w:rsidRDefault="007F5399" w:rsidP="007F5399">
            <w:pPr>
              <w:pStyle w:val="StandardParagraph"/>
              <w:spacing w:before="40" w:after="40"/>
              <w:jc w:val="center"/>
              <w:rPr>
                <w:rFonts w:cs="Arial"/>
                <w:b/>
              </w:rPr>
            </w:pPr>
          </w:p>
        </w:tc>
      </w:tr>
    </w:tbl>
    <w:p w14:paraId="39E01E65" w14:textId="77777777" w:rsidR="007F5399" w:rsidRPr="00D12C03" w:rsidRDefault="007F5399" w:rsidP="007F5399">
      <w:pPr>
        <w:rPr>
          <w:rFonts w:ascii="Arial" w:hAnsi="Arial" w:cs="Arial"/>
        </w:rPr>
      </w:pPr>
    </w:p>
    <w:p w14:paraId="65FAD08C" w14:textId="77777777" w:rsidR="007F5399" w:rsidRPr="00D12C03" w:rsidRDefault="007F5399" w:rsidP="007F5399">
      <w:pPr>
        <w:rPr>
          <w:rFonts w:ascii="Arial" w:hAnsi="Arial" w:cs="Arial"/>
        </w:rPr>
      </w:pPr>
    </w:p>
    <w:p w14:paraId="621F6C1D" w14:textId="77777777" w:rsidR="007F5399" w:rsidRPr="00D12C03" w:rsidRDefault="007F5399" w:rsidP="007F5399">
      <w:pPr>
        <w:rPr>
          <w:rFonts w:ascii="Arial" w:hAnsi="Arial" w:cs="Arial"/>
        </w:rPr>
      </w:pPr>
    </w:p>
    <w:p w14:paraId="6A838BE5"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539AB797" w14:textId="77777777" w:rsidR="007F5399" w:rsidRPr="00D12C03" w:rsidRDefault="007F5399" w:rsidP="007F5399">
      <w:pPr>
        <w:rPr>
          <w:rFonts w:ascii="Arial" w:hAnsi="Arial" w:cs="Arial"/>
        </w:rPr>
      </w:pPr>
    </w:p>
    <w:p w14:paraId="71820F2B" w14:textId="77777777" w:rsidR="007F5399" w:rsidRPr="00D12C03" w:rsidRDefault="007F5399" w:rsidP="007F5399">
      <w:pPr>
        <w:rPr>
          <w:rFonts w:ascii="Arial" w:hAnsi="Arial" w:cs="Arial"/>
        </w:rPr>
      </w:pPr>
    </w:p>
    <w:p w14:paraId="258CD35E" w14:textId="44F0D2BC" w:rsidR="007F5399" w:rsidRPr="00D12C03" w:rsidRDefault="007F5399" w:rsidP="007F5399">
      <w:pPr>
        <w:pStyle w:val="DefaultText"/>
        <w:rPr>
          <w:rFonts w:ascii="Arial" w:hAnsi="Arial" w:cs="Arial"/>
          <w:sz w:val="20"/>
        </w:rPr>
      </w:pPr>
      <w:r w:rsidRPr="00D12C03">
        <w:rPr>
          <w:rFonts w:ascii="Arial" w:hAnsi="Arial" w:cs="Arial"/>
          <w:sz w:val="20"/>
        </w:rPr>
        <w:t>Tenderer’s Authorised Signatory: _________________________________</w:t>
      </w:r>
      <w:r w:rsidR="00093B0B" w:rsidRPr="00D12C03">
        <w:rPr>
          <w:rFonts w:ascii="Arial" w:hAnsi="Arial" w:cs="Arial"/>
          <w:sz w:val="20"/>
        </w:rPr>
        <w:t xml:space="preserve">   </w:t>
      </w:r>
      <w:r w:rsidRPr="00D12C03">
        <w:rPr>
          <w:rFonts w:ascii="Arial" w:hAnsi="Arial" w:cs="Arial"/>
          <w:sz w:val="20"/>
        </w:rPr>
        <w:t>__________________</w:t>
      </w:r>
    </w:p>
    <w:p w14:paraId="2695829C" w14:textId="77777777" w:rsidR="007F5399" w:rsidRPr="00D12C03" w:rsidRDefault="007F5399" w:rsidP="007F5399">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50C05CC2" w14:textId="77777777" w:rsidR="007F5399" w:rsidRPr="00D12C03" w:rsidRDefault="007F5399" w:rsidP="007F5399">
      <w:pPr>
        <w:pStyle w:val="DefaultText"/>
        <w:rPr>
          <w:rFonts w:ascii="Arial" w:hAnsi="Arial" w:cs="Arial"/>
          <w:sz w:val="20"/>
        </w:rPr>
      </w:pPr>
    </w:p>
    <w:p w14:paraId="7EB36041" w14:textId="77777777" w:rsidR="007F5399" w:rsidRPr="00D12C03" w:rsidRDefault="007F5399" w:rsidP="007F5399">
      <w:pPr>
        <w:pStyle w:val="DefaultText"/>
        <w:rPr>
          <w:rFonts w:ascii="Arial" w:hAnsi="Arial" w:cs="Arial"/>
          <w:sz w:val="20"/>
        </w:rPr>
      </w:pPr>
    </w:p>
    <w:p w14:paraId="42809F64"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5B6F89E1" w14:textId="77777777" w:rsidR="007F5399" w:rsidRPr="00D12C03" w:rsidRDefault="007F5399" w:rsidP="007F5399">
      <w:pPr>
        <w:pStyle w:val="DefaultText"/>
        <w:rPr>
          <w:rFonts w:ascii="Arial" w:hAnsi="Arial" w:cs="Arial"/>
          <w:sz w:val="20"/>
        </w:rPr>
      </w:pPr>
    </w:p>
    <w:p w14:paraId="610972AC" w14:textId="77777777" w:rsidR="007F5399" w:rsidRPr="00D12C03" w:rsidRDefault="007F5399" w:rsidP="007F5399">
      <w:pPr>
        <w:jc w:val="center"/>
        <w:rPr>
          <w:rFonts w:ascii="Arial" w:hAnsi="Arial" w:cs="Arial"/>
          <w:b/>
        </w:rPr>
      </w:pPr>
      <w:r w:rsidRPr="00D12C03">
        <w:rPr>
          <w:rFonts w:ascii="Arial" w:hAnsi="Arial" w:cs="Arial"/>
        </w:rPr>
        <w:br w:type="page"/>
      </w:r>
      <w:r w:rsidRPr="00D12C03">
        <w:rPr>
          <w:rFonts w:ascii="Arial" w:hAnsi="Arial" w:cs="Arial"/>
          <w:b/>
        </w:rPr>
        <w:lastRenderedPageBreak/>
        <w:t>Annex C</w:t>
      </w:r>
      <w:r w:rsidRPr="00D12C03">
        <w:rPr>
          <w:rFonts w:ascii="Arial" w:hAnsi="Arial" w:cs="Arial"/>
        </w:rPr>
        <w:t xml:space="preserve"> - </w:t>
      </w:r>
      <w:r w:rsidRPr="00D12C03">
        <w:rPr>
          <w:rFonts w:ascii="Arial" w:hAnsi="Arial" w:cs="Arial"/>
          <w:b/>
        </w:rPr>
        <w:t>Item No. 3 –WORK IN PROGRESS AHEAD INFORMATIVE SIGN 200m– SAP No. 3413</w:t>
      </w:r>
    </w:p>
    <w:p w14:paraId="42812CF1" w14:textId="77777777" w:rsidR="007F5399" w:rsidRPr="00D12C03" w:rsidRDefault="007F5399" w:rsidP="007F5399">
      <w:pPr>
        <w:pStyle w:val="Heading1"/>
        <w:numPr>
          <w:ilvl w:val="0"/>
          <w:numId w:val="0"/>
        </w:numPr>
        <w:tabs>
          <w:tab w:val="left" w:pos="255"/>
          <w:tab w:val="left" w:pos="284"/>
        </w:tabs>
        <w:spacing w:before="60" w:after="0"/>
        <w:ind w:left="4111"/>
        <w:rPr>
          <w:rFonts w:ascii="Arial" w:hAnsi="Arial" w:cs="Arial"/>
          <w:sz w:val="20"/>
        </w:rPr>
      </w:pPr>
    </w:p>
    <w:p w14:paraId="70A5E813" w14:textId="77777777" w:rsidR="007F5399" w:rsidRPr="00D12C03" w:rsidRDefault="007F5399" w:rsidP="007F5399">
      <w:pPr>
        <w:ind w:firstLine="1407"/>
        <w:rPr>
          <w:rFonts w:ascii="Arial" w:hAnsi="Arial" w:cs="Arial"/>
          <w:b/>
        </w:rPr>
      </w:pPr>
    </w:p>
    <w:p w14:paraId="27C50888" w14:textId="77777777" w:rsidR="007F5399" w:rsidRPr="00D12C03" w:rsidRDefault="007F5399" w:rsidP="007F5399">
      <w:pPr>
        <w:pStyle w:val="StandardParagraph"/>
        <w:spacing w:after="0"/>
        <w:rPr>
          <w:rFonts w:cs="Arial"/>
          <w:b/>
        </w:rPr>
      </w:pPr>
      <w:r w:rsidRPr="00D12C03">
        <w:rPr>
          <w:rFonts w:cs="Arial"/>
          <w:b/>
        </w:rPr>
        <w:t>Schedule A:  Purchaser's specific requirements</w:t>
      </w:r>
    </w:p>
    <w:p w14:paraId="4CE504F9" w14:textId="77777777" w:rsidR="007F5399" w:rsidRPr="00D12C03" w:rsidRDefault="007F5399" w:rsidP="007F5399">
      <w:pPr>
        <w:pStyle w:val="StandardParagraph"/>
        <w:spacing w:after="0"/>
        <w:rPr>
          <w:rFonts w:cs="Arial"/>
          <w:b/>
        </w:rPr>
      </w:pPr>
      <w:r w:rsidRPr="00D12C03">
        <w:rPr>
          <w:rFonts w:cs="Arial"/>
          <w:b/>
        </w:rPr>
        <w:t>Schedule B:  Guarantees and technical particulars of equipment offered</w:t>
      </w:r>
    </w:p>
    <w:p w14:paraId="08FCADCF" w14:textId="77777777" w:rsidR="007F5399" w:rsidRPr="00D12C03" w:rsidRDefault="007F5399" w:rsidP="007F5399">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7F5399" w:rsidRPr="00D12C03" w14:paraId="0F2F70BA" w14:textId="77777777" w:rsidTr="007F5399">
        <w:tc>
          <w:tcPr>
            <w:tcW w:w="540" w:type="dxa"/>
            <w:tcBorders>
              <w:top w:val="single" w:sz="4" w:space="0" w:color="auto"/>
              <w:left w:val="single" w:sz="4" w:space="0" w:color="auto"/>
              <w:bottom w:val="single" w:sz="4" w:space="0" w:color="auto"/>
              <w:right w:val="single" w:sz="4" w:space="0" w:color="auto"/>
            </w:tcBorders>
          </w:tcPr>
          <w:p w14:paraId="60A4A082" w14:textId="77777777" w:rsidR="007F5399" w:rsidRPr="00D12C03" w:rsidRDefault="007F5399" w:rsidP="007F5399">
            <w:pPr>
              <w:pStyle w:val="StandardParagraph"/>
              <w:spacing w:before="120" w:after="120"/>
              <w:ind w:left="-57" w:right="-57"/>
              <w:jc w:val="center"/>
              <w:rPr>
                <w:rFonts w:cs="Arial"/>
                <w:b/>
              </w:rPr>
            </w:pPr>
            <w:r w:rsidRPr="00D12C03">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26AE91EA" w14:textId="77777777" w:rsidR="007F5399" w:rsidRPr="00D12C03" w:rsidRDefault="007F5399" w:rsidP="007F5399">
            <w:pPr>
              <w:pStyle w:val="StandardParagraph"/>
              <w:spacing w:before="120" w:after="120"/>
              <w:ind w:left="-57" w:right="-57"/>
              <w:jc w:val="center"/>
              <w:rPr>
                <w:rFonts w:cs="Arial"/>
                <w:b/>
              </w:rPr>
            </w:pPr>
            <w:r w:rsidRPr="00D12C03">
              <w:rPr>
                <w:rFonts w:cs="Arial"/>
                <w:b/>
              </w:rPr>
              <w:t>Subclause of CP_TSSPEC_279</w:t>
            </w:r>
          </w:p>
        </w:tc>
        <w:tc>
          <w:tcPr>
            <w:tcW w:w="3060" w:type="dxa"/>
            <w:tcBorders>
              <w:top w:val="single" w:sz="4" w:space="0" w:color="auto"/>
              <w:left w:val="single" w:sz="4" w:space="0" w:color="auto"/>
              <w:bottom w:val="single" w:sz="4" w:space="0" w:color="auto"/>
              <w:right w:val="nil"/>
            </w:tcBorders>
          </w:tcPr>
          <w:p w14:paraId="12208D0F" w14:textId="77777777" w:rsidR="007F5399" w:rsidRPr="00D12C03" w:rsidRDefault="007F5399" w:rsidP="007F5399">
            <w:pPr>
              <w:pStyle w:val="StandardParagraph"/>
              <w:spacing w:before="120" w:after="120"/>
              <w:ind w:left="-57" w:right="-57"/>
              <w:jc w:val="center"/>
              <w:rPr>
                <w:rFonts w:cs="Arial"/>
              </w:rPr>
            </w:pPr>
            <w:r w:rsidRPr="00D12C03">
              <w:rPr>
                <w:rFonts w:cs="Arial"/>
                <w:b/>
              </w:rPr>
              <w:t>Description</w:t>
            </w:r>
          </w:p>
        </w:tc>
        <w:tc>
          <w:tcPr>
            <w:tcW w:w="1440" w:type="dxa"/>
            <w:tcBorders>
              <w:top w:val="single" w:sz="4" w:space="0" w:color="auto"/>
              <w:left w:val="nil"/>
              <w:bottom w:val="single" w:sz="4" w:space="0" w:color="auto"/>
              <w:right w:val="single" w:sz="4" w:space="0" w:color="auto"/>
            </w:tcBorders>
          </w:tcPr>
          <w:p w14:paraId="05D04421" w14:textId="77777777" w:rsidR="007F5399" w:rsidRPr="00D12C03" w:rsidRDefault="007F5399" w:rsidP="007F539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21D26B00" w14:textId="77777777" w:rsidR="007F5399" w:rsidRPr="00D12C03" w:rsidRDefault="007F5399" w:rsidP="007F5399">
            <w:pPr>
              <w:pStyle w:val="StandardParagraph"/>
              <w:spacing w:before="120" w:after="120"/>
              <w:ind w:left="-57" w:right="-57"/>
              <w:jc w:val="center"/>
              <w:rPr>
                <w:rFonts w:cs="Arial"/>
              </w:rPr>
            </w:pPr>
            <w:r w:rsidRPr="00D12C03">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205F9DA4" w14:textId="77777777" w:rsidR="007F5399" w:rsidRPr="00D12C03" w:rsidRDefault="007F5399" w:rsidP="007F5399">
            <w:pPr>
              <w:pStyle w:val="StandardParagraph"/>
              <w:spacing w:before="120" w:after="120"/>
              <w:ind w:left="-57" w:right="-57"/>
              <w:jc w:val="center"/>
              <w:rPr>
                <w:rFonts w:cs="Arial"/>
              </w:rPr>
            </w:pPr>
            <w:r w:rsidRPr="00D12C03">
              <w:rPr>
                <w:rFonts w:cs="Arial"/>
                <w:b/>
              </w:rPr>
              <w:t>Schedule B</w:t>
            </w:r>
          </w:p>
        </w:tc>
      </w:tr>
      <w:tr w:rsidR="007F5399" w:rsidRPr="00D12C03" w14:paraId="364DDC73" w14:textId="77777777" w:rsidTr="007F5399">
        <w:trPr>
          <w:trHeight w:val="374"/>
        </w:trPr>
        <w:tc>
          <w:tcPr>
            <w:tcW w:w="540" w:type="dxa"/>
            <w:vAlign w:val="center"/>
          </w:tcPr>
          <w:p w14:paraId="2A044260" w14:textId="77777777" w:rsidR="007F5399" w:rsidRPr="00D12C03" w:rsidRDefault="007F5399" w:rsidP="007F5399">
            <w:pPr>
              <w:pStyle w:val="StandardParagraph"/>
              <w:spacing w:before="120" w:after="0"/>
              <w:ind w:left="-57" w:right="-57"/>
              <w:jc w:val="center"/>
              <w:rPr>
                <w:rFonts w:cs="Arial"/>
                <w:b/>
              </w:rPr>
            </w:pPr>
            <w:r w:rsidRPr="00D12C03">
              <w:rPr>
                <w:rFonts w:cs="Arial"/>
                <w:b/>
              </w:rPr>
              <w:t>1</w:t>
            </w:r>
          </w:p>
        </w:tc>
        <w:tc>
          <w:tcPr>
            <w:tcW w:w="1890" w:type="dxa"/>
          </w:tcPr>
          <w:p w14:paraId="00731633" w14:textId="77777777" w:rsidR="007F5399" w:rsidRPr="00D12C03" w:rsidRDefault="007F5399" w:rsidP="007F5399">
            <w:pPr>
              <w:pStyle w:val="StandardParagraph"/>
              <w:spacing w:before="40" w:after="0"/>
              <w:ind w:left="-57" w:right="-57"/>
              <w:jc w:val="center"/>
              <w:rPr>
                <w:rFonts w:cs="Arial"/>
              </w:rPr>
            </w:pPr>
            <w:r w:rsidRPr="00D12C03">
              <w:rPr>
                <w:rFonts w:cs="Arial"/>
              </w:rPr>
              <w:t>4</w:t>
            </w:r>
          </w:p>
        </w:tc>
        <w:tc>
          <w:tcPr>
            <w:tcW w:w="3060" w:type="dxa"/>
            <w:tcBorders>
              <w:right w:val="nil"/>
            </w:tcBorders>
            <w:vAlign w:val="center"/>
          </w:tcPr>
          <w:p w14:paraId="5A275447" w14:textId="77777777" w:rsidR="007F5399" w:rsidRPr="00D12C03" w:rsidRDefault="007F5399" w:rsidP="007F5399">
            <w:pPr>
              <w:pStyle w:val="StandardParagraph"/>
              <w:tabs>
                <w:tab w:val="left" w:pos="268"/>
              </w:tabs>
              <w:spacing w:before="40" w:after="0"/>
              <w:ind w:left="-57" w:right="-57"/>
              <w:rPr>
                <w:rFonts w:cs="Arial"/>
              </w:rPr>
            </w:pPr>
            <w:r w:rsidRPr="00D12C03">
              <w:rPr>
                <w:rFonts w:cs="Arial"/>
              </w:rPr>
              <w:t>Work in progress signs comply to specification</w:t>
            </w:r>
          </w:p>
        </w:tc>
        <w:tc>
          <w:tcPr>
            <w:tcW w:w="1440" w:type="dxa"/>
            <w:tcBorders>
              <w:left w:val="nil"/>
            </w:tcBorders>
            <w:vAlign w:val="center"/>
          </w:tcPr>
          <w:p w14:paraId="31D91903" w14:textId="77777777" w:rsidR="007F5399" w:rsidRPr="00D12C03" w:rsidRDefault="007F5399" w:rsidP="007F5399">
            <w:pPr>
              <w:pStyle w:val="StandardParagraph"/>
              <w:spacing w:before="40" w:after="0"/>
              <w:ind w:left="-57" w:right="-57"/>
              <w:jc w:val="right"/>
              <w:rPr>
                <w:rFonts w:cs="Arial"/>
              </w:rPr>
            </w:pPr>
          </w:p>
        </w:tc>
        <w:tc>
          <w:tcPr>
            <w:tcW w:w="1260" w:type="dxa"/>
            <w:vAlign w:val="center"/>
          </w:tcPr>
          <w:p w14:paraId="70A158A3" w14:textId="77777777" w:rsidR="007F5399" w:rsidRPr="00D12C03" w:rsidRDefault="007F5399" w:rsidP="007F5399">
            <w:pPr>
              <w:pStyle w:val="StandardParagraph"/>
              <w:spacing w:before="60" w:after="60"/>
              <w:ind w:left="-58" w:right="-58"/>
              <w:jc w:val="center"/>
              <w:rPr>
                <w:rFonts w:cs="Arial"/>
              </w:rPr>
            </w:pPr>
            <w:r w:rsidRPr="00D12C03">
              <w:rPr>
                <w:rFonts w:cs="Arial"/>
              </w:rPr>
              <w:t>xxxx</w:t>
            </w:r>
          </w:p>
        </w:tc>
        <w:tc>
          <w:tcPr>
            <w:tcW w:w="1308" w:type="dxa"/>
          </w:tcPr>
          <w:p w14:paraId="78D2492B" w14:textId="77777777" w:rsidR="007F5399" w:rsidRPr="00D12C03" w:rsidRDefault="007F5399" w:rsidP="007F5399">
            <w:pPr>
              <w:pStyle w:val="StandardParagraph"/>
              <w:spacing w:before="60" w:after="60"/>
              <w:ind w:left="-58" w:right="-58"/>
              <w:jc w:val="center"/>
              <w:rPr>
                <w:rFonts w:cs="Arial"/>
              </w:rPr>
            </w:pPr>
          </w:p>
        </w:tc>
      </w:tr>
      <w:tr w:rsidR="007F5399" w:rsidRPr="00D12C03" w14:paraId="578784EF" w14:textId="77777777" w:rsidTr="007F5399">
        <w:trPr>
          <w:trHeight w:val="337"/>
        </w:trPr>
        <w:tc>
          <w:tcPr>
            <w:tcW w:w="540" w:type="dxa"/>
            <w:vAlign w:val="center"/>
          </w:tcPr>
          <w:p w14:paraId="640EFBEC" w14:textId="77777777" w:rsidR="007F5399" w:rsidRPr="00D12C03" w:rsidRDefault="007F5399" w:rsidP="007F5399">
            <w:pPr>
              <w:pStyle w:val="StandardParagraph"/>
              <w:spacing w:before="120" w:after="0"/>
              <w:ind w:left="-57" w:right="-57"/>
              <w:jc w:val="center"/>
              <w:rPr>
                <w:rFonts w:cs="Arial"/>
                <w:b/>
              </w:rPr>
            </w:pPr>
            <w:r w:rsidRPr="00D12C03">
              <w:rPr>
                <w:rFonts w:cs="Arial"/>
                <w:b/>
              </w:rPr>
              <w:t>3</w:t>
            </w:r>
          </w:p>
        </w:tc>
        <w:tc>
          <w:tcPr>
            <w:tcW w:w="1890" w:type="dxa"/>
            <w:vAlign w:val="center"/>
          </w:tcPr>
          <w:p w14:paraId="2DE365E7" w14:textId="77777777" w:rsidR="007F5399" w:rsidRPr="00D12C03" w:rsidRDefault="007F5399" w:rsidP="007F5399">
            <w:pPr>
              <w:pStyle w:val="StandardParagraph"/>
              <w:spacing w:before="40" w:after="0"/>
              <w:ind w:left="-57" w:right="-57"/>
              <w:jc w:val="center"/>
              <w:rPr>
                <w:rFonts w:cs="Arial"/>
              </w:rPr>
            </w:pPr>
            <w:r w:rsidRPr="00D12C03">
              <w:rPr>
                <w:rFonts w:cs="Arial"/>
              </w:rPr>
              <w:t>4.</w:t>
            </w:r>
          </w:p>
        </w:tc>
        <w:tc>
          <w:tcPr>
            <w:tcW w:w="3060" w:type="dxa"/>
            <w:tcBorders>
              <w:right w:val="nil"/>
            </w:tcBorders>
            <w:vAlign w:val="center"/>
          </w:tcPr>
          <w:p w14:paraId="07C9083E" w14:textId="77777777" w:rsidR="007F5399" w:rsidRPr="00D12C03" w:rsidRDefault="007F5399" w:rsidP="007F5399">
            <w:pPr>
              <w:pStyle w:val="StandardParagraph"/>
              <w:tabs>
                <w:tab w:val="left" w:pos="268"/>
              </w:tabs>
              <w:spacing w:before="40" w:after="0"/>
              <w:ind w:right="-57"/>
              <w:rPr>
                <w:rFonts w:cs="Arial"/>
              </w:rPr>
            </w:pPr>
            <w:r w:rsidRPr="00D12C03">
              <w:rPr>
                <w:rFonts w:cs="Arial"/>
              </w:rPr>
              <w:t>Compliance to SANS</w:t>
            </w:r>
          </w:p>
        </w:tc>
        <w:tc>
          <w:tcPr>
            <w:tcW w:w="1440" w:type="dxa"/>
            <w:tcBorders>
              <w:left w:val="nil"/>
            </w:tcBorders>
            <w:vAlign w:val="center"/>
          </w:tcPr>
          <w:p w14:paraId="464DE447" w14:textId="77777777" w:rsidR="007F5399" w:rsidRPr="00D12C03" w:rsidRDefault="007F5399" w:rsidP="007F5399">
            <w:pPr>
              <w:pStyle w:val="StandardParagraph"/>
              <w:spacing w:before="40" w:after="0"/>
              <w:ind w:left="-57" w:right="-57"/>
              <w:jc w:val="left"/>
              <w:rPr>
                <w:rFonts w:cs="Arial"/>
              </w:rPr>
            </w:pPr>
          </w:p>
        </w:tc>
        <w:tc>
          <w:tcPr>
            <w:tcW w:w="1260" w:type="dxa"/>
            <w:vAlign w:val="center"/>
          </w:tcPr>
          <w:p w14:paraId="353B42A6" w14:textId="77777777" w:rsidR="007F5399" w:rsidRPr="00D12C03" w:rsidRDefault="007F5399" w:rsidP="007F5399">
            <w:pPr>
              <w:pStyle w:val="StandardParagraph"/>
              <w:spacing w:before="40" w:after="0"/>
              <w:ind w:left="-57" w:right="-57"/>
              <w:jc w:val="center"/>
              <w:rPr>
                <w:rFonts w:cs="Arial"/>
              </w:rPr>
            </w:pPr>
            <w:r w:rsidRPr="00D12C03">
              <w:rPr>
                <w:rFonts w:cs="Arial"/>
              </w:rPr>
              <w:t>SANS NO.</w:t>
            </w:r>
          </w:p>
        </w:tc>
        <w:tc>
          <w:tcPr>
            <w:tcW w:w="1308" w:type="dxa"/>
          </w:tcPr>
          <w:p w14:paraId="3D789F64" w14:textId="77777777" w:rsidR="007F5399" w:rsidRPr="00D12C03" w:rsidRDefault="007F5399" w:rsidP="007F5399">
            <w:pPr>
              <w:pStyle w:val="StandardParagraph"/>
              <w:spacing w:before="60" w:after="60"/>
              <w:ind w:left="-58" w:right="-58"/>
              <w:jc w:val="center"/>
              <w:rPr>
                <w:rFonts w:cs="Arial"/>
              </w:rPr>
            </w:pPr>
          </w:p>
        </w:tc>
      </w:tr>
      <w:tr w:rsidR="007F5399" w:rsidRPr="00D12C03" w14:paraId="34E4421A" w14:textId="77777777" w:rsidTr="007F5399">
        <w:tc>
          <w:tcPr>
            <w:tcW w:w="540" w:type="dxa"/>
            <w:vAlign w:val="center"/>
          </w:tcPr>
          <w:p w14:paraId="0503BB37" w14:textId="77777777" w:rsidR="007F5399" w:rsidRPr="00D12C03" w:rsidRDefault="007F5399" w:rsidP="007F5399">
            <w:pPr>
              <w:pStyle w:val="StandardParagraph"/>
              <w:spacing w:before="120" w:after="0"/>
              <w:ind w:right="-57"/>
              <w:rPr>
                <w:rFonts w:cs="Arial"/>
                <w:b/>
              </w:rPr>
            </w:pPr>
          </w:p>
        </w:tc>
        <w:tc>
          <w:tcPr>
            <w:tcW w:w="1890" w:type="dxa"/>
            <w:vAlign w:val="center"/>
          </w:tcPr>
          <w:p w14:paraId="7B31E027" w14:textId="77777777" w:rsidR="007F5399" w:rsidRPr="00D12C03" w:rsidRDefault="007F5399" w:rsidP="007F5399">
            <w:pPr>
              <w:pStyle w:val="StandardParagraph"/>
              <w:spacing w:before="40" w:after="0"/>
              <w:ind w:left="-57" w:right="-57"/>
              <w:jc w:val="center"/>
              <w:rPr>
                <w:rFonts w:cs="Arial"/>
              </w:rPr>
            </w:pPr>
          </w:p>
        </w:tc>
        <w:tc>
          <w:tcPr>
            <w:tcW w:w="3060" w:type="dxa"/>
            <w:tcBorders>
              <w:right w:val="nil"/>
            </w:tcBorders>
            <w:vAlign w:val="center"/>
          </w:tcPr>
          <w:p w14:paraId="43713AB1" w14:textId="77777777" w:rsidR="007F5399" w:rsidRPr="00D12C03" w:rsidRDefault="007F5399" w:rsidP="007F5399">
            <w:pPr>
              <w:pStyle w:val="StandardParagraph"/>
              <w:tabs>
                <w:tab w:val="left" w:pos="268"/>
              </w:tabs>
              <w:spacing w:before="40" w:after="0"/>
              <w:ind w:right="-57"/>
              <w:rPr>
                <w:rFonts w:cs="Arial"/>
              </w:rPr>
            </w:pPr>
          </w:p>
        </w:tc>
        <w:tc>
          <w:tcPr>
            <w:tcW w:w="1440" w:type="dxa"/>
            <w:tcBorders>
              <w:left w:val="nil"/>
            </w:tcBorders>
            <w:vAlign w:val="center"/>
          </w:tcPr>
          <w:p w14:paraId="69E58252" w14:textId="77777777" w:rsidR="007F5399" w:rsidRPr="00D12C03" w:rsidRDefault="007F5399" w:rsidP="007F5399">
            <w:pPr>
              <w:pStyle w:val="StandardParagraph"/>
              <w:spacing w:before="40" w:after="0"/>
              <w:ind w:left="-57" w:right="-57"/>
              <w:jc w:val="right"/>
              <w:rPr>
                <w:rFonts w:cs="Arial"/>
              </w:rPr>
            </w:pPr>
          </w:p>
        </w:tc>
        <w:tc>
          <w:tcPr>
            <w:tcW w:w="1260" w:type="dxa"/>
            <w:vAlign w:val="center"/>
          </w:tcPr>
          <w:p w14:paraId="24C584D1" w14:textId="77777777" w:rsidR="007F5399" w:rsidRPr="00D12C03" w:rsidRDefault="007F5399" w:rsidP="007F5399">
            <w:pPr>
              <w:pStyle w:val="StandardParagraph"/>
              <w:spacing w:before="60" w:after="60"/>
              <w:ind w:left="-58" w:right="-58"/>
              <w:jc w:val="center"/>
              <w:rPr>
                <w:rFonts w:cs="Arial"/>
              </w:rPr>
            </w:pPr>
          </w:p>
        </w:tc>
        <w:tc>
          <w:tcPr>
            <w:tcW w:w="1308" w:type="dxa"/>
          </w:tcPr>
          <w:p w14:paraId="48851786" w14:textId="77777777" w:rsidR="007F5399" w:rsidRPr="00D12C03" w:rsidRDefault="007F5399" w:rsidP="007F5399">
            <w:pPr>
              <w:pStyle w:val="StandardParagraph"/>
              <w:spacing w:before="60" w:after="60"/>
              <w:ind w:left="-58" w:right="-58"/>
              <w:jc w:val="center"/>
              <w:rPr>
                <w:rFonts w:cs="Arial"/>
              </w:rPr>
            </w:pPr>
          </w:p>
        </w:tc>
      </w:tr>
      <w:tr w:rsidR="007F5399" w:rsidRPr="00D12C03" w14:paraId="2BCA77EF" w14:textId="77777777" w:rsidTr="007F5399">
        <w:tc>
          <w:tcPr>
            <w:tcW w:w="540" w:type="dxa"/>
            <w:vAlign w:val="center"/>
          </w:tcPr>
          <w:p w14:paraId="33C8B1CB" w14:textId="77777777" w:rsidR="007F5399" w:rsidRPr="00D12C03" w:rsidRDefault="007F5399" w:rsidP="007F5399">
            <w:pPr>
              <w:pStyle w:val="StandardParagraph"/>
              <w:spacing w:before="120" w:after="0"/>
              <w:ind w:left="-57" w:right="-57"/>
              <w:jc w:val="center"/>
              <w:rPr>
                <w:rFonts w:cs="Arial"/>
                <w:b/>
              </w:rPr>
            </w:pPr>
            <w:r w:rsidRPr="00D12C03">
              <w:rPr>
                <w:rFonts w:cs="Arial"/>
                <w:b/>
              </w:rPr>
              <w:t>9</w:t>
            </w:r>
          </w:p>
        </w:tc>
        <w:tc>
          <w:tcPr>
            <w:tcW w:w="1890" w:type="dxa"/>
            <w:vAlign w:val="center"/>
          </w:tcPr>
          <w:p w14:paraId="35598420" w14:textId="77777777" w:rsidR="007F5399" w:rsidRPr="00D12C03" w:rsidRDefault="007F5399" w:rsidP="007F5399">
            <w:pPr>
              <w:pStyle w:val="StandardParagraph"/>
              <w:spacing w:before="40" w:after="0"/>
              <w:ind w:left="-57" w:right="-57"/>
              <w:jc w:val="center"/>
              <w:rPr>
                <w:rFonts w:cs="Arial"/>
              </w:rPr>
            </w:pPr>
            <w:r w:rsidRPr="00D12C03">
              <w:rPr>
                <w:rFonts w:cs="Arial"/>
              </w:rPr>
              <w:t>4.</w:t>
            </w:r>
          </w:p>
        </w:tc>
        <w:tc>
          <w:tcPr>
            <w:tcW w:w="3060" w:type="dxa"/>
            <w:tcBorders>
              <w:right w:val="nil"/>
            </w:tcBorders>
            <w:vAlign w:val="center"/>
          </w:tcPr>
          <w:p w14:paraId="462E8F20" w14:textId="77777777" w:rsidR="007F5399" w:rsidRPr="00D12C03" w:rsidRDefault="007F5399" w:rsidP="007F5399">
            <w:pPr>
              <w:pStyle w:val="StandardParagraph"/>
              <w:tabs>
                <w:tab w:val="left" w:pos="268"/>
              </w:tabs>
              <w:spacing w:before="40" w:after="0"/>
              <w:ind w:left="-57" w:right="-57"/>
              <w:rPr>
                <w:rFonts w:cs="Arial"/>
              </w:rPr>
            </w:pPr>
            <w:r w:rsidRPr="00D12C03">
              <w:rPr>
                <w:rFonts w:cs="Arial"/>
              </w:rPr>
              <w:t xml:space="preserve">Documentation required </w:t>
            </w:r>
          </w:p>
        </w:tc>
        <w:tc>
          <w:tcPr>
            <w:tcW w:w="1440" w:type="dxa"/>
            <w:tcBorders>
              <w:left w:val="nil"/>
            </w:tcBorders>
            <w:vAlign w:val="center"/>
          </w:tcPr>
          <w:p w14:paraId="03358DC1" w14:textId="77777777" w:rsidR="007F5399" w:rsidRPr="00D12C03" w:rsidRDefault="007F5399" w:rsidP="007F5399">
            <w:pPr>
              <w:pStyle w:val="StandardParagraph"/>
              <w:spacing w:before="40" w:after="0"/>
              <w:ind w:left="-57" w:right="-57"/>
              <w:jc w:val="right"/>
              <w:rPr>
                <w:rFonts w:cs="Arial"/>
              </w:rPr>
            </w:pPr>
          </w:p>
        </w:tc>
        <w:tc>
          <w:tcPr>
            <w:tcW w:w="1260" w:type="dxa"/>
            <w:vAlign w:val="center"/>
          </w:tcPr>
          <w:p w14:paraId="388BD166" w14:textId="77777777" w:rsidR="007F5399" w:rsidRPr="00D12C03" w:rsidRDefault="007F5399" w:rsidP="007F5399">
            <w:pPr>
              <w:pStyle w:val="StandardParagraph"/>
              <w:spacing w:before="60" w:after="60"/>
              <w:ind w:left="-58" w:right="-58"/>
              <w:jc w:val="center"/>
              <w:rPr>
                <w:rFonts w:cs="Arial"/>
              </w:rPr>
            </w:pPr>
            <w:r w:rsidRPr="00D12C03">
              <w:rPr>
                <w:rFonts w:cs="Arial"/>
              </w:rPr>
              <w:t>Required</w:t>
            </w:r>
          </w:p>
        </w:tc>
        <w:tc>
          <w:tcPr>
            <w:tcW w:w="1308" w:type="dxa"/>
          </w:tcPr>
          <w:p w14:paraId="66ECF6F1" w14:textId="77777777" w:rsidR="007F5399" w:rsidRPr="00D12C03" w:rsidRDefault="007F5399" w:rsidP="007F5399">
            <w:pPr>
              <w:pStyle w:val="StandardParagraph"/>
              <w:spacing w:before="60" w:after="60"/>
              <w:ind w:left="-58" w:right="-58"/>
              <w:jc w:val="center"/>
              <w:rPr>
                <w:rFonts w:cs="Arial"/>
              </w:rPr>
            </w:pPr>
          </w:p>
        </w:tc>
      </w:tr>
    </w:tbl>
    <w:p w14:paraId="1167D362" w14:textId="77777777" w:rsidR="007F5399" w:rsidRPr="00D12C03" w:rsidRDefault="007F5399" w:rsidP="007F5399">
      <w:pPr>
        <w:ind w:left="284" w:hanging="284"/>
        <w:rPr>
          <w:rFonts w:ascii="Arial" w:hAnsi="Arial" w:cs="Arial"/>
          <w:b/>
        </w:rPr>
      </w:pPr>
      <w:r w:rsidRPr="00D12C03">
        <w:rPr>
          <w:rFonts w:ascii="Arial" w:hAnsi="Arial" w:cs="Arial"/>
          <w:b/>
        </w:rPr>
        <w:t>(*)  In schedule B column, “no ticks” and words like “Noted” or “TBA” etc. shall be accepted as answers to any of the answers.</w:t>
      </w:r>
    </w:p>
    <w:p w14:paraId="57251BFC" w14:textId="77777777" w:rsidR="007F5399" w:rsidRPr="00D12C03" w:rsidRDefault="007F5399" w:rsidP="007F5399">
      <w:pPr>
        <w:rPr>
          <w:rFonts w:ascii="Arial" w:hAnsi="Arial" w:cs="Arial"/>
        </w:rPr>
      </w:pPr>
    </w:p>
    <w:p w14:paraId="45AF7407" w14:textId="77777777" w:rsidR="007F5399" w:rsidRPr="00D12C03" w:rsidRDefault="007F5399" w:rsidP="007F5399">
      <w:pPr>
        <w:rPr>
          <w:rFonts w:ascii="Arial" w:hAnsi="Arial" w:cs="Arial"/>
        </w:rPr>
      </w:pPr>
    </w:p>
    <w:p w14:paraId="77031671"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4C80EE74" w14:textId="77777777" w:rsidR="007F5399" w:rsidRPr="00D12C03" w:rsidRDefault="007F5399" w:rsidP="007F5399">
      <w:pPr>
        <w:rPr>
          <w:rFonts w:ascii="Arial" w:hAnsi="Arial" w:cs="Arial"/>
        </w:rPr>
      </w:pPr>
    </w:p>
    <w:p w14:paraId="0948A64B" w14:textId="77777777" w:rsidR="007F5399" w:rsidRPr="00D12C03" w:rsidRDefault="007F5399" w:rsidP="007F5399">
      <w:pPr>
        <w:rPr>
          <w:rFonts w:ascii="Arial" w:hAnsi="Arial" w:cs="Arial"/>
        </w:rPr>
      </w:pPr>
    </w:p>
    <w:p w14:paraId="43205008" w14:textId="3147C707" w:rsidR="007F5399" w:rsidRPr="00D12C03" w:rsidRDefault="007F5399" w:rsidP="007F5399">
      <w:pPr>
        <w:pStyle w:val="DefaultText"/>
        <w:rPr>
          <w:rFonts w:ascii="Arial" w:hAnsi="Arial" w:cs="Arial"/>
          <w:sz w:val="20"/>
        </w:rPr>
      </w:pPr>
      <w:r w:rsidRPr="00D12C03">
        <w:rPr>
          <w:rFonts w:ascii="Arial" w:hAnsi="Arial" w:cs="Arial"/>
          <w:sz w:val="20"/>
        </w:rPr>
        <w:t>Te</w:t>
      </w:r>
      <w:r w:rsidR="00D12C03">
        <w:rPr>
          <w:rFonts w:ascii="Arial" w:hAnsi="Arial" w:cs="Arial"/>
          <w:sz w:val="20"/>
        </w:rPr>
        <w:t>nderer’s Authorised Signatory:</w:t>
      </w:r>
      <w:r w:rsidRPr="00D12C03">
        <w:rPr>
          <w:rFonts w:ascii="Arial" w:hAnsi="Arial" w:cs="Arial"/>
          <w:sz w:val="20"/>
        </w:rPr>
        <w:t>_____________________________</w:t>
      </w:r>
      <w:r w:rsidRPr="00D12C03">
        <w:rPr>
          <w:rFonts w:ascii="Arial" w:hAnsi="Arial" w:cs="Arial"/>
          <w:sz w:val="20"/>
        </w:rPr>
        <w:tab/>
        <w:t>__________________</w:t>
      </w:r>
    </w:p>
    <w:p w14:paraId="49AB1301" w14:textId="77777777" w:rsidR="007F5399" w:rsidRPr="00D12C03" w:rsidRDefault="007F5399" w:rsidP="007F5399">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4304EDDF" w14:textId="77777777" w:rsidR="007F5399" w:rsidRPr="00D12C03" w:rsidRDefault="007F5399" w:rsidP="007F5399">
      <w:pPr>
        <w:pStyle w:val="DefaultText"/>
        <w:rPr>
          <w:rFonts w:ascii="Arial" w:hAnsi="Arial" w:cs="Arial"/>
          <w:sz w:val="20"/>
        </w:rPr>
      </w:pPr>
    </w:p>
    <w:p w14:paraId="2F265C0E" w14:textId="77777777" w:rsidR="007F5399" w:rsidRPr="00D12C03" w:rsidRDefault="007F5399" w:rsidP="007F5399">
      <w:pPr>
        <w:pStyle w:val="DefaultText"/>
        <w:rPr>
          <w:rFonts w:ascii="Arial" w:hAnsi="Arial" w:cs="Arial"/>
          <w:sz w:val="20"/>
        </w:rPr>
      </w:pPr>
    </w:p>
    <w:p w14:paraId="6DA648F8"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1F4A41AA" w14:textId="77777777" w:rsidR="007F5399" w:rsidRPr="00D12C03" w:rsidRDefault="007F5399" w:rsidP="007F5399">
      <w:pPr>
        <w:rPr>
          <w:rFonts w:ascii="Arial" w:hAnsi="Arial" w:cs="Arial"/>
        </w:rPr>
      </w:pPr>
      <w:r w:rsidRPr="00D12C03">
        <w:rPr>
          <w:rFonts w:ascii="Arial" w:hAnsi="Arial" w:cs="Arial"/>
        </w:rPr>
        <w:br w:type="page"/>
      </w:r>
    </w:p>
    <w:p w14:paraId="7EC5DC10" w14:textId="77777777" w:rsidR="007F5399" w:rsidRPr="00D12C03" w:rsidRDefault="007F5399" w:rsidP="007F5399">
      <w:pPr>
        <w:pStyle w:val="Heading1"/>
        <w:numPr>
          <w:ilvl w:val="0"/>
          <w:numId w:val="0"/>
        </w:numPr>
        <w:rPr>
          <w:rFonts w:ascii="Arial" w:hAnsi="Arial" w:cs="Arial"/>
          <w:bCs/>
          <w:sz w:val="20"/>
        </w:rPr>
      </w:pPr>
      <w:bookmarkStart w:id="505" w:name="_Toc101383062"/>
      <w:r w:rsidRPr="00D12C03">
        <w:rPr>
          <w:rFonts w:ascii="Arial" w:hAnsi="Arial" w:cs="Arial"/>
          <w:bCs/>
          <w:sz w:val="20"/>
        </w:rPr>
        <w:lastRenderedPageBreak/>
        <w:t>Item No. 3 WORK IN PROGRESS AHEAD INFORMATIVE SIGN 200m– SAP No. 3413</w:t>
      </w:r>
      <w:bookmarkEnd w:id="505"/>
    </w:p>
    <w:p w14:paraId="079852B1" w14:textId="77777777" w:rsidR="007F5399" w:rsidRPr="00D12C03" w:rsidRDefault="007F5399" w:rsidP="007F5399">
      <w:pPr>
        <w:jc w:val="center"/>
        <w:rPr>
          <w:rFonts w:ascii="Arial" w:hAnsi="Arial" w:cs="Arial"/>
          <w:b/>
        </w:rPr>
      </w:pPr>
    </w:p>
    <w:p w14:paraId="79A913F5" w14:textId="77777777" w:rsidR="007F5399" w:rsidRPr="00D12C03" w:rsidRDefault="007F5399" w:rsidP="007F5399">
      <w:pPr>
        <w:jc w:val="center"/>
        <w:rPr>
          <w:rFonts w:ascii="Arial" w:hAnsi="Arial" w:cs="Arial"/>
        </w:rPr>
      </w:pPr>
      <w:r w:rsidRPr="00D12C03">
        <w:rPr>
          <w:rFonts w:ascii="Arial" w:hAnsi="Arial" w:cs="Arial"/>
          <w:b/>
        </w:rPr>
        <w:t>Deviation schedule</w:t>
      </w:r>
    </w:p>
    <w:p w14:paraId="666F9F07" w14:textId="77777777" w:rsidR="007F5399" w:rsidRPr="00D12C03" w:rsidRDefault="007F5399" w:rsidP="007F539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7F5399" w:rsidRPr="00D12C03" w14:paraId="7ADC3206" w14:textId="77777777" w:rsidTr="007F5399">
        <w:tc>
          <w:tcPr>
            <w:tcW w:w="9072" w:type="dxa"/>
            <w:gridSpan w:val="3"/>
          </w:tcPr>
          <w:p w14:paraId="6334C7A7" w14:textId="77777777" w:rsidR="007F5399" w:rsidRPr="00D12C03" w:rsidRDefault="007F5399" w:rsidP="007F5399">
            <w:pPr>
              <w:pStyle w:val="StandardParagraph"/>
              <w:spacing w:before="40" w:after="40"/>
              <w:rPr>
                <w:rFonts w:cs="Arial"/>
                <w:b/>
              </w:rPr>
            </w:pPr>
            <w:r w:rsidRPr="00D12C03">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7F5399" w:rsidRPr="00D12C03" w14:paraId="13C79CB3" w14:textId="77777777" w:rsidTr="007F5399">
        <w:tc>
          <w:tcPr>
            <w:tcW w:w="948" w:type="dxa"/>
          </w:tcPr>
          <w:p w14:paraId="6C7800A5" w14:textId="77777777" w:rsidR="007F5399" w:rsidRPr="00D12C03" w:rsidRDefault="007F5399" w:rsidP="007F5399">
            <w:pPr>
              <w:pStyle w:val="StandardParagraph"/>
              <w:spacing w:before="40" w:after="40"/>
              <w:jc w:val="center"/>
              <w:rPr>
                <w:rFonts w:cs="Arial"/>
                <w:b/>
              </w:rPr>
            </w:pPr>
            <w:r w:rsidRPr="00D12C03">
              <w:rPr>
                <w:rFonts w:cs="Arial"/>
                <w:b/>
              </w:rPr>
              <w:t>Item</w:t>
            </w:r>
          </w:p>
        </w:tc>
        <w:tc>
          <w:tcPr>
            <w:tcW w:w="1932" w:type="dxa"/>
          </w:tcPr>
          <w:p w14:paraId="52BDAC82" w14:textId="77777777" w:rsidR="007F5399" w:rsidRPr="00D12C03" w:rsidRDefault="007F5399" w:rsidP="007F5399">
            <w:pPr>
              <w:pStyle w:val="StandardParagraph"/>
              <w:spacing w:before="40" w:after="40"/>
              <w:jc w:val="center"/>
              <w:rPr>
                <w:rFonts w:cs="Arial"/>
                <w:b/>
              </w:rPr>
            </w:pPr>
            <w:r w:rsidRPr="00D12C03">
              <w:rPr>
                <w:rFonts w:cs="Arial"/>
                <w:b/>
              </w:rPr>
              <w:t>Subclause of CP_TSSPEC_279</w:t>
            </w:r>
          </w:p>
        </w:tc>
        <w:tc>
          <w:tcPr>
            <w:tcW w:w="6192" w:type="dxa"/>
          </w:tcPr>
          <w:p w14:paraId="518FC6BA" w14:textId="77777777" w:rsidR="007F5399" w:rsidRPr="00D12C03" w:rsidRDefault="007F5399" w:rsidP="007F5399">
            <w:pPr>
              <w:pStyle w:val="StandardParagraph"/>
              <w:spacing w:before="40" w:after="40"/>
              <w:jc w:val="center"/>
              <w:rPr>
                <w:rFonts w:cs="Arial"/>
                <w:b/>
              </w:rPr>
            </w:pPr>
            <w:r w:rsidRPr="00D12C03">
              <w:rPr>
                <w:rFonts w:cs="Arial"/>
                <w:b/>
              </w:rPr>
              <w:t>Proposed deviation</w:t>
            </w:r>
          </w:p>
        </w:tc>
      </w:tr>
      <w:tr w:rsidR="007F5399" w:rsidRPr="00D12C03" w14:paraId="3425E113" w14:textId="77777777" w:rsidTr="007F5399">
        <w:tc>
          <w:tcPr>
            <w:tcW w:w="948" w:type="dxa"/>
          </w:tcPr>
          <w:p w14:paraId="6BD32B4F" w14:textId="77777777" w:rsidR="007F5399" w:rsidRPr="00D12C03" w:rsidRDefault="007F5399" w:rsidP="007F5399">
            <w:pPr>
              <w:pStyle w:val="StandardParagraph"/>
              <w:spacing w:before="40" w:after="40"/>
              <w:jc w:val="center"/>
              <w:rPr>
                <w:rFonts w:cs="Arial"/>
                <w:b/>
              </w:rPr>
            </w:pPr>
          </w:p>
          <w:p w14:paraId="1F315CF4" w14:textId="77777777" w:rsidR="007F5399" w:rsidRPr="00D12C03" w:rsidRDefault="007F5399" w:rsidP="007F5399">
            <w:pPr>
              <w:pStyle w:val="StandardParagraph"/>
              <w:spacing w:before="40" w:after="40"/>
              <w:jc w:val="center"/>
              <w:rPr>
                <w:rFonts w:cs="Arial"/>
                <w:b/>
              </w:rPr>
            </w:pPr>
          </w:p>
          <w:p w14:paraId="43C7BBCE" w14:textId="77777777" w:rsidR="007F5399" w:rsidRPr="00D12C03" w:rsidRDefault="007F5399" w:rsidP="007F5399">
            <w:pPr>
              <w:pStyle w:val="StandardParagraph"/>
              <w:spacing w:before="40" w:after="40"/>
              <w:jc w:val="center"/>
              <w:rPr>
                <w:rFonts w:cs="Arial"/>
                <w:b/>
              </w:rPr>
            </w:pPr>
          </w:p>
          <w:p w14:paraId="607CAC65" w14:textId="77777777" w:rsidR="007F5399" w:rsidRPr="00D12C03" w:rsidRDefault="007F5399" w:rsidP="007F5399">
            <w:pPr>
              <w:pStyle w:val="StandardParagraph"/>
              <w:spacing w:before="40" w:after="40"/>
              <w:jc w:val="center"/>
              <w:rPr>
                <w:rFonts w:cs="Arial"/>
                <w:b/>
              </w:rPr>
            </w:pPr>
          </w:p>
          <w:p w14:paraId="29EE8160" w14:textId="77777777" w:rsidR="007F5399" w:rsidRPr="00D12C03" w:rsidRDefault="007F5399" w:rsidP="007F5399">
            <w:pPr>
              <w:pStyle w:val="StandardParagraph"/>
              <w:spacing w:before="40" w:after="40"/>
              <w:jc w:val="center"/>
              <w:rPr>
                <w:rFonts w:cs="Arial"/>
                <w:b/>
              </w:rPr>
            </w:pPr>
          </w:p>
          <w:p w14:paraId="3DE5FBD1" w14:textId="77777777" w:rsidR="007F5399" w:rsidRPr="00D12C03" w:rsidRDefault="007F5399" w:rsidP="007F5399">
            <w:pPr>
              <w:pStyle w:val="StandardParagraph"/>
              <w:spacing w:before="40" w:after="40"/>
              <w:jc w:val="center"/>
              <w:rPr>
                <w:rFonts w:cs="Arial"/>
                <w:b/>
              </w:rPr>
            </w:pPr>
          </w:p>
          <w:p w14:paraId="3AFA66C1" w14:textId="77777777" w:rsidR="007F5399" w:rsidRPr="00D12C03" w:rsidRDefault="007F5399" w:rsidP="007F5399">
            <w:pPr>
              <w:pStyle w:val="StandardParagraph"/>
              <w:spacing w:before="40" w:after="40"/>
              <w:jc w:val="center"/>
              <w:rPr>
                <w:rFonts w:cs="Arial"/>
                <w:b/>
              </w:rPr>
            </w:pPr>
          </w:p>
          <w:p w14:paraId="3344CE2F" w14:textId="77777777" w:rsidR="007F5399" w:rsidRPr="00D12C03" w:rsidRDefault="007F5399" w:rsidP="007F5399">
            <w:pPr>
              <w:pStyle w:val="StandardParagraph"/>
              <w:spacing w:before="40" w:after="40"/>
              <w:jc w:val="center"/>
              <w:rPr>
                <w:rFonts w:cs="Arial"/>
                <w:b/>
              </w:rPr>
            </w:pPr>
          </w:p>
          <w:p w14:paraId="71A6B345" w14:textId="77777777" w:rsidR="007F5399" w:rsidRPr="00D12C03" w:rsidRDefault="007F5399" w:rsidP="007F5399">
            <w:pPr>
              <w:pStyle w:val="StandardParagraph"/>
              <w:spacing w:before="40" w:after="40"/>
              <w:jc w:val="center"/>
              <w:rPr>
                <w:rFonts w:cs="Arial"/>
                <w:b/>
              </w:rPr>
            </w:pPr>
          </w:p>
          <w:p w14:paraId="233841DF" w14:textId="77777777" w:rsidR="007F5399" w:rsidRPr="00D12C03" w:rsidRDefault="007F5399" w:rsidP="007F5399">
            <w:pPr>
              <w:pStyle w:val="StandardParagraph"/>
              <w:spacing w:before="40" w:after="40"/>
              <w:jc w:val="center"/>
              <w:rPr>
                <w:rFonts w:cs="Arial"/>
                <w:b/>
              </w:rPr>
            </w:pPr>
          </w:p>
          <w:p w14:paraId="4043DFC1" w14:textId="77777777" w:rsidR="007F5399" w:rsidRPr="00D12C03" w:rsidRDefault="007F5399" w:rsidP="007F5399">
            <w:pPr>
              <w:pStyle w:val="StandardParagraph"/>
              <w:spacing w:before="40" w:after="40"/>
              <w:jc w:val="center"/>
              <w:rPr>
                <w:rFonts w:cs="Arial"/>
                <w:b/>
              </w:rPr>
            </w:pPr>
          </w:p>
          <w:p w14:paraId="06EBBD7E" w14:textId="77777777" w:rsidR="007F5399" w:rsidRPr="00D12C03" w:rsidRDefault="007F5399" w:rsidP="007F5399">
            <w:pPr>
              <w:pStyle w:val="StandardParagraph"/>
              <w:spacing w:before="40" w:after="40"/>
              <w:jc w:val="center"/>
              <w:rPr>
                <w:rFonts w:cs="Arial"/>
                <w:b/>
              </w:rPr>
            </w:pPr>
          </w:p>
          <w:p w14:paraId="1CD13E1A" w14:textId="77777777" w:rsidR="007F5399" w:rsidRPr="00D12C03" w:rsidRDefault="007F5399" w:rsidP="007F5399">
            <w:pPr>
              <w:pStyle w:val="StandardParagraph"/>
              <w:spacing w:before="40" w:after="40"/>
              <w:jc w:val="center"/>
              <w:rPr>
                <w:rFonts w:cs="Arial"/>
                <w:b/>
              </w:rPr>
            </w:pPr>
          </w:p>
          <w:p w14:paraId="22482F2F" w14:textId="77777777" w:rsidR="007F5399" w:rsidRPr="00D12C03" w:rsidRDefault="007F5399" w:rsidP="007F5399">
            <w:pPr>
              <w:pStyle w:val="StandardParagraph"/>
              <w:spacing w:before="40" w:after="40"/>
              <w:jc w:val="center"/>
              <w:rPr>
                <w:rFonts w:cs="Arial"/>
                <w:b/>
              </w:rPr>
            </w:pPr>
          </w:p>
          <w:p w14:paraId="4646D958" w14:textId="77777777" w:rsidR="007F5399" w:rsidRPr="00D12C03" w:rsidRDefault="007F5399" w:rsidP="007F5399">
            <w:pPr>
              <w:pStyle w:val="StandardParagraph"/>
              <w:spacing w:before="40" w:after="40"/>
              <w:jc w:val="center"/>
              <w:rPr>
                <w:rFonts w:cs="Arial"/>
                <w:b/>
              </w:rPr>
            </w:pPr>
          </w:p>
          <w:p w14:paraId="270CD272" w14:textId="77777777" w:rsidR="007F5399" w:rsidRPr="00D12C03" w:rsidRDefault="007F5399" w:rsidP="007F5399">
            <w:pPr>
              <w:pStyle w:val="StandardParagraph"/>
              <w:spacing w:before="40" w:after="40"/>
              <w:jc w:val="center"/>
              <w:rPr>
                <w:rFonts w:cs="Arial"/>
                <w:b/>
              </w:rPr>
            </w:pPr>
          </w:p>
          <w:p w14:paraId="31F23236" w14:textId="77777777" w:rsidR="007F5399" w:rsidRPr="00D12C03" w:rsidRDefault="007F5399" w:rsidP="007F5399">
            <w:pPr>
              <w:pStyle w:val="StandardParagraph"/>
              <w:spacing w:before="40" w:after="40"/>
              <w:jc w:val="center"/>
              <w:rPr>
                <w:rFonts w:cs="Arial"/>
                <w:b/>
              </w:rPr>
            </w:pPr>
          </w:p>
          <w:p w14:paraId="337D1071" w14:textId="77777777" w:rsidR="007F5399" w:rsidRPr="00D12C03" w:rsidRDefault="007F5399" w:rsidP="007F5399">
            <w:pPr>
              <w:pStyle w:val="StandardParagraph"/>
              <w:spacing w:before="40" w:after="40"/>
              <w:jc w:val="center"/>
              <w:rPr>
                <w:rFonts w:cs="Arial"/>
                <w:b/>
              </w:rPr>
            </w:pPr>
          </w:p>
          <w:p w14:paraId="5FEC9C2F" w14:textId="77777777" w:rsidR="007F5399" w:rsidRPr="00D12C03" w:rsidRDefault="007F5399" w:rsidP="007F5399">
            <w:pPr>
              <w:pStyle w:val="StandardParagraph"/>
              <w:spacing w:before="40" w:after="40"/>
              <w:jc w:val="center"/>
              <w:rPr>
                <w:rFonts w:cs="Arial"/>
                <w:b/>
              </w:rPr>
            </w:pPr>
          </w:p>
          <w:p w14:paraId="1330AED0" w14:textId="77777777" w:rsidR="007F5399" w:rsidRPr="00D12C03" w:rsidRDefault="007F5399" w:rsidP="007F5399">
            <w:pPr>
              <w:pStyle w:val="StandardParagraph"/>
              <w:spacing w:before="40" w:after="40"/>
              <w:jc w:val="center"/>
              <w:rPr>
                <w:rFonts w:cs="Arial"/>
                <w:b/>
              </w:rPr>
            </w:pPr>
          </w:p>
        </w:tc>
        <w:tc>
          <w:tcPr>
            <w:tcW w:w="1932" w:type="dxa"/>
          </w:tcPr>
          <w:p w14:paraId="4DAF1F14" w14:textId="77777777" w:rsidR="007F5399" w:rsidRPr="00D12C03" w:rsidRDefault="007F5399" w:rsidP="007F5399">
            <w:pPr>
              <w:pStyle w:val="StandardParagraph"/>
              <w:spacing w:before="40" w:after="40"/>
              <w:jc w:val="center"/>
              <w:rPr>
                <w:rFonts w:cs="Arial"/>
                <w:b/>
              </w:rPr>
            </w:pPr>
          </w:p>
        </w:tc>
        <w:tc>
          <w:tcPr>
            <w:tcW w:w="6192" w:type="dxa"/>
          </w:tcPr>
          <w:p w14:paraId="524820F9" w14:textId="77777777" w:rsidR="007F5399" w:rsidRPr="00D12C03" w:rsidRDefault="007F5399" w:rsidP="007F5399">
            <w:pPr>
              <w:pStyle w:val="StandardParagraph"/>
              <w:spacing w:before="40" w:after="40"/>
              <w:jc w:val="center"/>
              <w:rPr>
                <w:rFonts w:cs="Arial"/>
                <w:b/>
              </w:rPr>
            </w:pPr>
          </w:p>
        </w:tc>
      </w:tr>
    </w:tbl>
    <w:p w14:paraId="2C386FF8" w14:textId="77777777" w:rsidR="007F5399" w:rsidRPr="00D12C03" w:rsidRDefault="007F5399" w:rsidP="007F5399">
      <w:pPr>
        <w:rPr>
          <w:rFonts w:ascii="Arial" w:hAnsi="Arial" w:cs="Arial"/>
        </w:rPr>
      </w:pPr>
    </w:p>
    <w:p w14:paraId="0C2C3D50" w14:textId="77777777" w:rsidR="007F5399" w:rsidRPr="00D12C03" w:rsidRDefault="007F5399" w:rsidP="007F5399">
      <w:pPr>
        <w:rPr>
          <w:rFonts w:ascii="Arial" w:hAnsi="Arial" w:cs="Arial"/>
        </w:rPr>
      </w:pPr>
    </w:p>
    <w:p w14:paraId="1838CCBA" w14:textId="77777777" w:rsidR="007F5399" w:rsidRPr="00D12C03" w:rsidRDefault="007F5399" w:rsidP="007F5399">
      <w:pPr>
        <w:rPr>
          <w:rFonts w:ascii="Arial" w:hAnsi="Arial" w:cs="Arial"/>
        </w:rPr>
      </w:pPr>
    </w:p>
    <w:p w14:paraId="5612CAEB"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29FF80EC" w14:textId="77777777" w:rsidR="007F5399" w:rsidRPr="00D12C03" w:rsidRDefault="007F5399" w:rsidP="007F5399">
      <w:pPr>
        <w:rPr>
          <w:rFonts w:ascii="Arial" w:hAnsi="Arial" w:cs="Arial"/>
        </w:rPr>
      </w:pPr>
    </w:p>
    <w:p w14:paraId="4A01B89F" w14:textId="77777777" w:rsidR="007F5399" w:rsidRPr="00D12C03" w:rsidRDefault="007F5399" w:rsidP="007F5399">
      <w:pPr>
        <w:rPr>
          <w:rFonts w:ascii="Arial" w:hAnsi="Arial" w:cs="Arial"/>
        </w:rPr>
      </w:pPr>
    </w:p>
    <w:p w14:paraId="3F149244" w14:textId="2D3D580B" w:rsidR="007F5399" w:rsidRPr="00D12C03" w:rsidRDefault="007F5399" w:rsidP="007F5399">
      <w:pPr>
        <w:pStyle w:val="DefaultText"/>
        <w:rPr>
          <w:rFonts w:ascii="Arial" w:hAnsi="Arial" w:cs="Arial"/>
          <w:sz w:val="20"/>
        </w:rPr>
      </w:pPr>
      <w:r w:rsidRPr="00D12C03">
        <w:rPr>
          <w:rFonts w:ascii="Arial" w:hAnsi="Arial" w:cs="Arial"/>
          <w:sz w:val="20"/>
        </w:rPr>
        <w:t>Te</w:t>
      </w:r>
      <w:r w:rsidR="00D12C03">
        <w:rPr>
          <w:rFonts w:ascii="Arial" w:hAnsi="Arial" w:cs="Arial"/>
          <w:sz w:val="20"/>
        </w:rPr>
        <w:t xml:space="preserve">nderer’s Authorised Signatory: </w:t>
      </w:r>
      <w:r w:rsidRPr="00D12C03">
        <w:rPr>
          <w:rFonts w:ascii="Arial" w:hAnsi="Arial" w:cs="Arial"/>
          <w:sz w:val="20"/>
        </w:rPr>
        <w:t>_________________________________</w:t>
      </w:r>
      <w:r w:rsidR="00D12C03">
        <w:rPr>
          <w:rFonts w:ascii="Arial" w:hAnsi="Arial" w:cs="Arial"/>
          <w:sz w:val="20"/>
        </w:rPr>
        <w:t xml:space="preserve"> </w:t>
      </w:r>
      <w:r w:rsidRPr="00D12C03">
        <w:rPr>
          <w:rFonts w:ascii="Arial" w:hAnsi="Arial" w:cs="Arial"/>
          <w:sz w:val="20"/>
        </w:rPr>
        <w:t>_________________</w:t>
      </w:r>
    </w:p>
    <w:p w14:paraId="133C00C4" w14:textId="77777777" w:rsidR="007F5399" w:rsidRPr="00D12C03" w:rsidRDefault="007F5399" w:rsidP="007F5399">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7FF60C4E" w14:textId="77777777" w:rsidR="007F5399" w:rsidRPr="00D12C03" w:rsidRDefault="007F5399" w:rsidP="007F5399">
      <w:pPr>
        <w:pStyle w:val="DefaultText"/>
        <w:rPr>
          <w:rFonts w:ascii="Arial" w:hAnsi="Arial" w:cs="Arial"/>
          <w:sz w:val="20"/>
        </w:rPr>
      </w:pPr>
    </w:p>
    <w:p w14:paraId="1D4319E1" w14:textId="77777777" w:rsidR="007F5399" w:rsidRPr="00D12C03" w:rsidRDefault="007F5399" w:rsidP="007F5399">
      <w:pPr>
        <w:pStyle w:val="DefaultText"/>
        <w:rPr>
          <w:rFonts w:ascii="Arial" w:hAnsi="Arial" w:cs="Arial"/>
          <w:sz w:val="20"/>
        </w:rPr>
      </w:pPr>
    </w:p>
    <w:p w14:paraId="324484DC" w14:textId="77777777" w:rsidR="007F5399" w:rsidRPr="00D12C03" w:rsidRDefault="007F5399" w:rsidP="007F5399">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09A9C7A3" w14:textId="77777777" w:rsidR="007F5399" w:rsidRPr="00D12C03" w:rsidRDefault="007F5399" w:rsidP="007F5399">
      <w:pPr>
        <w:pStyle w:val="DefaultText"/>
        <w:rPr>
          <w:rFonts w:ascii="Arial" w:hAnsi="Arial" w:cs="Arial"/>
          <w:sz w:val="20"/>
        </w:rPr>
      </w:pPr>
    </w:p>
    <w:p w14:paraId="515C7847" w14:textId="77777777" w:rsidR="007F5399" w:rsidRPr="00D12C03" w:rsidRDefault="007F5399" w:rsidP="007F5399">
      <w:pPr>
        <w:pStyle w:val="DefaultText"/>
        <w:rPr>
          <w:rFonts w:ascii="Arial" w:hAnsi="Arial" w:cs="Arial"/>
          <w:sz w:val="20"/>
        </w:rPr>
      </w:pPr>
    </w:p>
    <w:p w14:paraId="637F213E" w14:textId="77777777" w:rsidR="007F5399" w:rsidRPr="00D12C03" w:rsidRDefault="007F5399" w:rsidP="007F5399">
      <w:pPr>
        <w:pStyle w:val="DefaultText"/>
        <w:rPr>
          <w:rFonts w:ascii="Arial" w:hAnsi="Arial" w:cs="Arial"/>
          <w:sz w:val="20"/>
        </w:rPr>
      </w:pPr>
    </w:p>
    <w:p w14:paraId="1F2B457B" w14:textId="77777777" w:rsidR="007F5399" w:rsidRPr="00D12C03" w:rsidRDefault="007F5399" w:rsidP="007F5399">
      <w:pPr>
        <w:pStyle w:val="DefaultText"/>
        <w:rPr>
          <w:rFonts w:ascii="Arial" w:hAnsi="Arial" w:cs="Arial"/>
          <w:sz w:val="20"/>
        </w:rPr>
      </w:pPr>
    </w:p>
    <w:p w14:paraId="5A15401F" w14:textId="77777777" w:rsidR="007F5399" w:rsidRPr="00D12C03" w:rsidRDefault="007F5399" w:rsidP="007F5399">
      <w:pPr>
        <w:pStyle w:val="DefaultText"/>
        <w:rPr>
          <w:rFonts w:ascii="Arial" w:hAnsi="Arial" w:cs="Arial"/>
          <w:sz w:val="20"/>
        </w:rPr>
      </w:pPr>
    </w:p>
    <w:p w14:paraId="7C49C731" w14:textId="77777777" w:rsidR="007F5399" w:rsidRPr="00D12C03" w:rsidRDefault="007F5399" w:rsidP="007F5399">
      <w:pPr>
        <w:pStyle w:val="DefaultText"/>
        <w:rPr>
          <w:rFonts w:ascii="Arial" w:hAnsi="Arial" w:cs="Arial"/>
          <w:sz w:val="20"/>
        </w:rPr>
      </w:pPr>
    </w:p>
    <w:p w14:paraId="356B8C27" w14:textId="77777777" w:rsidR="007F5399" w:rsidRPr="00D12C03" w:rsidRDefault="007F5399" w:rsidP="007F5399">
      <w:pPr>
        <w:pStyle w:val="DefaultText"/>
        <w:rPr>
          <w:rFonts w:ascii="Arial" w:hAnsi="Arial" w:cs="Arial"/>
          <w:sz w:val="20"/>
        </w:rPr>
      </w:pPr>
    </w:p>
    <w:p w14:paraId="79EC76A0" w14:textId="77777777" w:rsidR="007F5399" w:rsidRPr="00D12C03" w:rsidRDefault="007F5399" w:rsidP="007F5399">
      <w:pPr>
        <w:pStyle w:val="DefaultText"/>
        <w:rPr>
          <w:rFonts w:ascii="Arial" w:hAnsi="Arial" w:cs="Arial"/>
          <w:sz w:val="20"/>
        </w:rPr>
      </w:pPr>
    </w:p>
    <w:p w14:paraId="7F8FDCBF" w14:textId="18B6BCCB" w:rsidR="00B928B2" w:rsidRPr="00D12C03" w:rsidRDefault="00B928B2" w:rsidP="007F5399">
      <w:pPr>
        <w:pStyle w:val="DefaultText"/>
        <w:rPr>
          <w:rFonts w:ascii="Arial" w:hAnsi="Arial" w:cs="Arial"/>
          <w:sz w:val="20"/>
        </w:rPr>
      </w:pPr>
    </w:p>
    <w:p w14:paraId="35757AE2" w14:textId="76F80059" w:rsidR="00093B0B" w:rsidRPr="00D12C03" w:rsidRDefault="00093B0B" w:rsidP="007F5399">
      <w:pPr>
        <w:pStyle w:val="DefaultText"/>
        <w:rPr>
          <w:rFonts w:ascii="Arial" w:hAnsi="Arial" w:cs="Arial"/>
          <w:sz w:val="20"/>
        </w:rPr>
      </w:pPr>
    </w:p>
    <w:p w14:paraId="233244C7" w14:textId="5A85563D" w:rsidR="00093B0B" w:rsidRPr="00D12C03" w:rsidRDefault="00093B0B" w:rsidP="007F5399">
      <w:pPr>
        <w:pStyle w:val="DefaultText"/>
        <w:rPr>
          <w:rFonts w:ascii="Arial" w:hAnsi="Arial" w:cs="Arial"/>
          <w:sz w:val="20"/>
        </w:rPr>
      </w:pPr>
    </w:p>
    <w:p w14:paraId="484A5B18" w14:textId="11E5EF58" w:rsidR="00093B0B" w:rsidRDefault="00093B0B" w:rsidP="007F5399">
      <w:pPr>
        <w:pStyle w:val="DefaultText"/>
        <w:rPr>
          <w:rFonts w:ascii="Arial" w:hAnsi="Arial" w:cs="Arial"/>
          <w:sz w:val="20"/>
        </w:rPr>
      </w:pPr>
    </w:p>
    <w:p w14:paraId="3D1BB984" w14:textId="32FEC05F" w:rsidR="00D12C03" w:rsidRDefault="00D12C03" w:rsidP="007F5399">
      <w:pPr>
        <w:pStyle w:val="DefaultText"/>
        <w:rPr>
          <w:rFonts w:ascii="Arial" w:hAnsi="Arial" w:cs="Arial"/>
          <w:sz w:val="20"/>
        </w:rPr>
      </w:pPr>
    </w:p>
    <w:p w14:paraId="7226BB86" w14:textId="7C55A4C6" w:rsidR="00D12C03" w:rsidRDefault="00D12C03" w:rsidP="007F5399">
      <w:pPr>
        <w:pStyle w:val="DefaultText"/>
        <w:rPr>
          <w:rFonts w:ascii="Arial" w:hAnsi="Arial" w:cs="Arial"/>
          <w:sz w:val="20"/>
        </w:rPr>
      </w:pPr>
    </w:p>
    <w:p w14:paraId="7C9F36FD" w14:textId="0FFE15E0" w:rsidR="00D12C03" w:rsidRDefault="00D12C03" w:rsidP="007F5399">
      <w:pPr>
        <w:pStyle w:val="DefaultText"/>
        <w:rPr>
          <w:rFonts w:ascii="Arial" w:hAnsi="Arial" w:cs="Arial"/>
          <w:sz w:val="20"/>
        </w:rPr>
      </w:pPr>
    </w:p>
    <w:p w14:paraId="2199EDDF" w14:textId="7A86E02D" w:rsidR="00D12C03" w:rsidRDefault="00D12C03" w:rsidP="007F5399">
      <w:pPr>
        <w:pStyle w:val="DefaultText"/>
        <w:rPr>
          <w:rFonts w:ascii="Arial" w:hAnsi="Arial" w:cs="Arial"/>
          <w:sz w:val="20"/>
        </w:rPr>
      </w:pPr>
    </w:p>
    <w:p w14:paraId="235306A6" w14:textId="6FF12ADF" w:rsidR="00D12C03" w:rsidRDefault="00D12C03" w:rsidP="007F5399">
      <w:pPr>
        <w:pStyle w:val="DefaultText"/>
        <w:rPr>
          <w:rFonts w:ascii="Arial" w:hAnsi="Arial" w:cs="Arial"/>
          <w:sz w:val="20"/>
        </w:rPr>
      </w:pPr>
    </w:p>
    <w:p w14:paraId="1206A0B4" w14:textId="443CBFE7" w:rsidR="00D12C03" w:rsidRDefault="00D12C03" w:rsidP="007F5399">
      <w:pPr>
        <w:pStyle w:val="DefaultText"/>
        <w:rPr>
          <w:rFonts w:ascii="Arial" w:hAnsi="Arial" w:cs="Arial"/>
          <w:sz w:val="20"/>
        </w:rPr>
      </w:pPr>
    </w:p>
    <w:p w14:paraId="699AD80F" w14:textId="77777777" w:rsidR="00D12C03" w:rsidRPr="00D12C03" w:rsidRDefault="00D12C03" w:rsidP="007F5399">
      <w:pPr>
        <w:pStyle w:val="DefaultText"/>
        <w:rPr>
          <w:rFonts w:ascii="Arial" w:hAnsi="Arial" w:cs="Arial"/>
          <w:sz w:val="20"/>
        </w:rPr>
      </w:pPr>
    </w:p>
    <w:p w14:paraId="4D1478B5" w14:textId="77777777" w:rsidR="00B928B2" w:rsidRPr="00D12C03" w:rsidRDefault="00B928B2" w:rsidP="007F5399">
      <w:pPr>
        <w:pStyle w:val="DefaultText"/>
        <w:rPr>
          <w:rFonts w:ascii="Arial" w:hAnsi="Arial" w:cs="Arial"/>
          <w:sz w:val="20"/>
        </w:rPr>
      </w:pPr>
    </w:p>
    <w:p w14:paraId="25679232" w14:textId="77777777" w:rsidR="007F5399" w:rsidRPr="00D12C03" w:rsidRDefault="007F5399" w:rsidP="007F5399">
      <w:pPr>
        <w:pStyle w:val="DefaultText"/>
        <w:rPr>
          <w:rFonts w:ascii="Arial" w:hAnsi="Arial" w:cs="Arial"/>
          <w:sz w:val="20"/>
        </w:rPr>
      </w:pPr>
    </w:p>
    <w:p w14:paraId="116044DC" w14:textId="77777777" w:rsidR="007F5399" w:rsidRPr="00D12C03" w:rsidRDefault="007F5399" w:rsidP="007F5399">
      <w:pPr>
        <w:pStyle w:val="Heading1"/>
        <w:numPr>
          <w:ilvl w:val="0"/>
          <w:numId w:val="0"/>
        </w:numPr>
        <w:rPr>
          <w:rFonts w:ascii="Arial" w:hAnsi="Arial" w:cs="Arial"/>
          <w:sz w:val="20"/>
        </w:rPr>
      </w:pPr>
      <w:bookmarkStart w:id="506" w:name="_Toc101383063"/>
      <w:r w:rsidRPr="00D12C03">
        <w:rPr>
          <w:rFonts w:ascii="Arial" w:hAnsi="Arial" w:cs="Arial"/>
          <w:sz w:val="20"/>
        </w:rPr>
        <w:t>Annex D – Stock Items</w:t>
      </w:r>
      <w:bookmarkEnd w:id="506"/>
    </w:p>
    <w:p w14:paraId="353E6458" w14:textId="77777777" w:rsidR="007F5399" w:rsidRPr="00D12C03" w:rsidRDefault="007F5399" w:rsidP="007F5399">
      <w:pPr>
        <w:pStyle w:val="Heading1"/>
        <w:numPr>
          <w:ilvl w:val="0"/>
          <w:numId w:val="0"/>
        </w:numPr>
        <w:spacing w:before="120" w:after="120"/>
        <w:rPr>
          <w:rFonts w:ascii="Arial" w:hAnsi="Arial" w:cs="Arial"/>
          <w:sz w:val="20"/>
        </w:rPr>
      </w:pPr>
    </w:p>
    <w:p w14:paraId="359C5531" w14:textId="77777777" w:rsidR="007F5399" w:rsidRPr="00D12C03" w:rsidRDefault="007F5399" w:rsidP="007F5399">
      <w:pPr>
        <w:rPr>
          <w:rFonts w:ascii="Arial" w:hAnsi="Arial" w:cs="Arial"/>
          <w:b/>
        </w:rPr>
      </w:pPr>
      <w:r w:rsidRPr="00D12C03">
        <w:rPr>
          <w:rFonts w:ascii="Arial" w:hAnsi="Arial" w:cs="Arial"/>
          <w:b/>
        </w:rPr>
        <w:t>Material Group: BARRIERS FOR ACCESS CONTROL</w:t>
      </w:r>
    </w:p>
    <w:p w14:paraId="497D0EBE" w14:textId="77777777" w:rsidR="007F5399" w:rsidRPr="00D12C03" w:rsidRDefault="007F5399" w:rsidP="007F5399">
      <w:pPr>
        <w:rPr>
          <w:rFonts w:ascii="Arial" w:hAnsi="Arial" w:cs="Arial"/>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080"/>
        <w:gridCol w:w="3240"/>
        <w:gridCol w:w="5022"/>
      </w:tblGrid>
      <w:tr w:rsidR="007F5399" w:rsidRPr="00D12C03" w14:paraId="5A890FB2" w14:textId="77777777" w:rsidTr="007F5399">
        <w:tc>
          <w:tcPr>
            <w:tcW w:w="738" w:type="dxa"/>
            <w:shd w:val="clear" w:color="auto" w:fill="auto"/>
          </w:tcPr>
          <w:p w14:paraId="5DAB75F9" w14:textId="77777777" w:rsidR="007F5399" w:rsidRPr="00D12C03" w:rsidRDefault="007F5399" w:rsidP="007F5399">
            <w:pPr>
              <w:spacing w:before="120" w:after="120"/>
              <w:rPr>
                <w:rFonts w:ascii="Arial" w:hAnsi="Arial" w:cs="Arial"/>
                <w:b/>
                <w:bCs/>
              </w:rPr>
            </w:pPr>
            <w:r w:rsidRPr="00D12C03">
              <w:rPr>
                <w:rFonts w:ascii="Arial" w:hAnsi="Arial" w:cs="Arial"/>
                <w:b/>
                <w:bCs/>
              </w:rPr>
              <w:t>Item</w:t>
            </w:r>
          </w:p>
        </w:tc>
        <w:tc>
          <w:tcPr>
            <w:tcW w:w="1080" w:type="dxa"/>
            <w:shd w:val="clear" w:color="auto" w:fill="auto"/>
          </w:tcPr>
          <w:p w14:paraId="15D9C154" w14:textId="77777777" w:rsidR="007F5399" w:rsidRPr="00D12C03" w:rsidRDefault="007F5399" w:rsidP="007F5399">
            <w:pPr>
              <w:spacing w:before="120" w:after="120"/>
              <w:rPr>
                <w:rFonts w:ascii="Arial" w:hAnsi="Arial" w:cs="Arial"/>
                <w:b/>
                <w:bCs/>
              </w:rPr>
            </w:pPr>
            <w:r w:rsidRPr="00D12C03">
              <w:rPr>
                <w:rFonts w:ascii="Arial" w:hAnsi="Arial" w:cs="Arial"/>
                <w:b/>
                <w:bCs/>
              </w:rPr>
              <w:t>SAP No.</w:t>
            </w:r>
          </w:p>
        </w:tc>
        <w:tc>
          <w:tcPr>
            <w:tcW w:w="3240" w:type="dxa"/>
            <w:shd w:val="clear" w:color="auto" w:fill="auto"/>
          </w:tcPr>
          <w:p w14:paraId="5DDA6E42" w14:textId="77777777" w:rsidR="007F5399" w:rsidRPr="00D12C03" w:rsidRDefault="007F5399" w:rsidP="007F5399">
            <w:pPr>
              <w:spacing w:before="120" w:after="120"/>
              <w:rPr>
                <w:rFonts w:ascii="Arial" w:hAnsi="Arial" w:cs="Arial"/>
                <w:b/>
                <w:bCs/>
              </w:rPr>
            </w:pPr>
            <w:r w:rsidRPr="00D12C03">
              <w:rPr>
                <w:rFonts w:ascii="Arial" w:hAnsi="Arial" w:cs="Arial"/>
                <w:b/>
                <w:bCs/>
              </w:rPr>
              <w:t>SAP Short Description</w:t>
            </w:r>
          </w:p>
        </w:tc>
        <w:tc>
          <w:tcPr>
            <w:tcW w:w="5022" w:type="dxa"/>
            <w:shd w:val="clear" w:color="auto" w:fill="auto"/>
          </w:tcPr>
          <w:p w14:paraId="1FC4C367" w14:textId="77777777" w:rsidR="007F5399" w:rsidRPr="00D12C03" w:rsidRDefault="007F5399" w:rsidP="007F5399">
            <w:pPr>
              <w:spacing w:before="120" w:after="120"/>
              <w:rPr>
                <w:rFonts w:ascii="Arial" w:hAnsi="Arial" w:cs="Arial"/>
                <w:b/>
                <w:bCs/>
              </w:rPr>
            </w:pPr>
            <w:r w:rsidRPr="00D12C03">
              <w:rPr>
                <w:rFonts w:ascii="Arial" w:hAnsi="Arial" w:cs="Arial"/>
                <w:b/>
                <w:bCs/>
              </w:rPr>
              <w:t>SAP Long Description</w:t>
            </w:r>
          </w:p>
        </w:tc>
      </w:tr>
      <w:tr w:rsidR="007F5399" w:rsidRPr="00D12C03" w14:paraId="109387C9" w14:textId="77777777" w:rsidTr="007F5399">
        <w:trPr>
          <w:trHeight w:val="910"/>
        </w:trPr>
        <w:tc>
          <w:tcPr>
            <w:tcW w:w="738" w:type="dxa"/>
            <w:shd w:val="clear" w:color="auto" w:fill="auto"/>
            <w:vAlign w:val="center"/>
          </w:tcPr>
          <w:p w14:paraId="572C123A" w14:textId="77777777" w:rsidR="007F5399" w:rsidRPr="00D12C03" w:rsidRDefault="007F5399" w:rsidP="007F5399">
            <w:pPr>
              <w:spacing w:before="120" w:after="120" w:line="276" w:lineRule="auto"/>
              <w:jc w:val="both"/>
              <w:rPr>
                <w:rFonts w:ascii="Arial" w:hAnsi="Arial" w:cs="Arial"/>
                <w:b/>
              </w:rPr>
            </w:pPr>
            <w:r w:rsidRPr="00D12C03">
              <w:rPr>
                <w:rFonts w:ascii="Arial" w:hAnsi="Arial" w:cs="Arial"/>
                <w:b/>
              </w:rPr>
              <w:t>1</w:t>
            </w:r>
          </w:p>
        </w:tc>
        <w:tc>
          <w:tcPr>
            <w:tcW w:w="1080" w:type="dxa"/>
            <w:shd w:val="clear" w:color="auto" w:fill="auto"/>
            <w:vAlign w:val="center"/>
          </w:tcPr>
          <w:p w14:paraId="50C430DB" w14:textId="77777777" w:rsidR="007F5399" w:rsidRPr="00D12C03" w:rsidRDefault="007F5399" w:rsidP="007F5399">
            <w:pPr>
              <w:spacing w:before="120" w:after="120" w:line="276" w:lineRule="auto"/>
              <w:jc w:val="both"/>
              <w:rPr>
                <w:rFonts w:ascii="Arial" w:hAnsi="Arial" w:cs="Arial"/>
              </w:rPr>
            </w:pPr>
            <w:r w:rsidRPr="00D12C03">
              <w:rPr>
                <w:rFonts w:ascii="Arial" w:hAnsi="Arial" w:cs="Arial"/>
              </w:rPr>
              <w:t>3401</w:t>
            </w:r>
          </w:p>
        </w:tc>
        <w:tc>
          <w:tcPr>
            <w:tcW w:w="3240" w:type="dxa"/>
            <w:shd w:val="clear" w:color="auto" w:fill="auto"/>
            <w:vAlign w:val="center"/>
          </w:tcPr>
          <w:p w14:paraId="11933015" w14:textId="77777777" w:rsidR="007F5399" w:rsidRPr="00D12C03" w:rsidRDefault="007F5399" w:rsidP="007F5399">
            <w:pPr>
              <w:spacing w:before="120" w:after="120" w:line="276" w:lineRule="auto"/>
              <w:rPr>
                <w:rFonts w:ascii="Arial" w:hAnsi="Arial" w:cs="Arial"/>
                <w:lang w:val="fr-FR"/>
              </w:rPr>
            </w:pPr>
            <w:r w:rsidRPr="00D12C03">
              <w:rPr>
                <w:rFonts w:ascii="Arial" w:hAnsi="Arial" w:cs="Arial"/>
                <w:lang w:val="fr-FR"/>
              </w:rPr>
              <w:t xml:space="preserve">Barrier (Shark nets) heavy duty plastic orange </w:t>
            </w:r>
          </w:p>
        </w:tc>
        <w:tc>
          <w:tcPr>
            <w:tcW w:w="5022" w:type="dxa"/>
            <w:shd w:val="clear" w:color="auto" w:fill="auto"/>
            <w:vAlign w:val="center"/>
          </w:tcPr>
          <w:p w14:paraId="56A84608" w14:textId="77777777" w:rsidR="007F5399" w:rsidRPr="00D12C03" w:rsidRDefault="007F5399" w:rsidP="007F5399">
            <w:pPr>
              <w:spacing w:before="120" w:after="120" w:line="276" w:lineRule="auto"/>
              <w:jc w:val="both"/>
              <w:rPr>
                <w:rFonts w:ascii="Arial" w:hAnsi="Arial" w:cs="Arial"/>
                <w:lang w:val="fr-FR"/>
              </w:rPr>
            </w:pPr>
            <w:r w:rsidRPr="00D12C03">
              <w:rPr>
                <w:rFonts w:ascii="Arial" w:hAnsi="Arial" w:cs="Arial"/>
                <w:lang w:val="fr-FR"/>
              </w:rPr>
              <w:t>Barrier (Shark nets) heavy plastic orange  Compliance with Specification CP_TSSPEC_279</w:t>
            </w:r>
          </w:p>
        </w:tc>
      </w:tr>
      <w:tr w:rsidR="007F5399" w:rsidRPr="00D12C03" w14:paraId="2662154B" w14:textId="77777777" w:rsidTr="007F5399">
        <w:trPr>
          <w:trHeight w:val="697"/>
        </w:trPr>
        <w:tc>
          <w:tcPr>
            <w:tcW w:w="738" w:type="dxa"/>
            <w:shd w:val="clear" w:color="auto" w:fill="auto"/>
            <w:vAlign w:val="center"/>
          </w:tcPr>
          <w:p w14:paraId="06CCEC8F" w14:textId="77777777" w:rsidR="007F5399" w:rsidRPr="00D12C03" w:rsidRDefault="007F5399" w:rsidP="007F5399">
            <w:pPr>
              <w:spacing w:before="120" w:after="120" w:line="276" w:lineRule="auto"/>
              <w:jc w:val="both"/>
              <w:rPr>
                <w:rFonts w:ascii="Arial" w:hAnsi="Arial" w:cs="Arial"/>
                <w:b/>
              </w:rPr>
            </w:pPr>
            <w:r w:rsidRPr="00D12C03">
              <w:rPr>
                <w:rFonts w:ascii="Arial" w:hAnsi="Arial" w:cs="Arial"/>
                <w:b/>
              </w:rPr>
              <w:t>2</w:t>
            </w:r>
          </w:p>
        </w:tc>
        <w:tc>
          <w:tcPr>
            <w:tcW w:w="1080" w:type="dxa"/>
            <w:shd w:val="clear" w:color="auto" w:fill="auto"/>
            <w:vAlign w:val="center"/>
          </w:tcPr>
          <w:p w14:paraId="7E9BE8D0" w14:textId="77777777" w:rsidR="007F5399" w:rsidRPr="00D12C03" w:rsidRDefault="007F5399" w:rsidP="007F5399">
            <w:pPr>
              <w:spacing w:before="120" w:after="120" w:line="276" w:lineRule="auto"/>
              <w:jc w:val="both"/>
              <w:rPr>
                <w:rFonts w:ascii="Arial" w:hAnsi="Arial" w:cs="Arial"/>
              </w:rPr>
            </w:pPr>
            <w:r w:rsidRPr="00D12C03">
              <w:rPr>
                <w:rFonts w:ascii="Arial" w:hAnsi="Arial" w:cs="Arial"/>
              </w:rPr>
              <w:t>3412</w:t>
            </w:r>
          </w:p>
        </w:tc>
        <w:tc>
          <w:tcPr>
            <w:tcW w:w="3240" w:type="dxa"/>
            <w:shd w:val="clear" w:color="auto" w:fill="auto"/>
            <w:vAlign w:val="center"/>
          </w:tcPr>
          <w:p w14:paraId="3E3F5C9D" w14:textId="77777777" w:rsidR="007F5399" w:rsidRPr="00D12C03" w:rsidRDefault="007F5399" w:rsidP="007F5399">
            <w:pPr>
              <w:tabs>
                <w:tab w:val="left" w:pos="924"/>
                <w:tab w:val="left" w:pos="1089"/>
                <w:tab w:val="left" w:pos="1344"/>
              </w:tabs>
              <w:spacing w:before="120" w:after="120" w:line="276" w:lineRule="auto"/>
              <w:rPr>
                <w:rFonts w:ascii="Arial" w:hAnsi="Arial" w:cs="Arial"/>
                <w:lang w:val="fr-FR"/>
              </w:rPr>
            </w:pPr>
            <w:r w:rsidRPr="00D12C03">
              <w:rPr>
                <w:rFonts w:ascii="Arial" w:hAnsi="Arial" w:cs="Arial"/>
                <w:lang w:val="fr-FR"/>
              </w:rPr>
              <w:t>Work in progress ahead informative sign 300m</w:t>
            </w:r>
          </w:p>
        </w:tc>
        <w:tc>
          <w:tcPr>
            <w:tcW w:w="5022" w:type="dxa"/>
            <w:shd w:val="clear" w:color="auto" w:fill="auto"/>
            <w:vAlign w:val="center"/>
          </w:tcPr>
          <w:p w14:paraId="1FD0BFFD" w14:textId="77777777" w:rsidR="007F5399" w:rsidRPr="00D12C03" w:rsidRDefault="007F5399" w:rsidP="007F5399">
            <w:pPr>
              <w:spacing w:before="120" w:after="120" w:line="276" w:lineRule="auto"/>
              <w:jc w:val="both"/>
              <w:rPr>
                <w:rFonts w:ascii="Arial" w:hAnsi="Arial" w:cs="Arial"/>
                <w:lang w:val="fr-FR"/>
              </w:rPr>
            </w:pPr>
            <w:r w:rsidRPr="00D12C03">
              <w:rPr>
                <w:rFonts w:ascii="Arial" w:hAnsi="Arial" w:cs="Arial"/>
                <w:lang w:val="fr-FR"/>
              </w:rPr>
              <w:t>Work in progress ahead informative sign 300m Compliance with Specification CP_TSSPEC_279</w:t>
            </w:r>
          </w:p>
        </w:tc>
      </w:tr>
      <w:tr w:rsidR="007F5399" w:rsidRPr="00D12C03" w14:paraId="2C1BEF8E" w14:textId="77777777" w:rsidTr="007F5399">
        <w:trPr>
          <w:trHeight w:val="697"/>
        </w:trPr>
        <w:tc>
          <w:tcPr>
            <w:tcW w:w="738" w:type="dxa"/>
            <w:shd w:val="clear" w:color="auto" w:fill="auto"/>
            <w:vAlign w:val="center"/>
          </w:tcPr>
          <w:p w14:paraId="1BD7A38F" w14:textId="77777777" w:rsidR="007F5399" w:rsidRPr="00D12C03" w:rsidRDefault="007F5399" w:rsidP="007F5399">
            <w:pPr>
              <w:spacing w:before="120" w:after="120" w:line="276" w:lineRule="auto"/>
              <w:jc w:val="both"/>
              <w:rPr>
                <w:rFonts w:ascii="Arial" w:hAnsi="Arial" w:cs="Arial"/>
                <w:b/>
              </w:rPr>
            </w:pPr>
            <w:r w:rsidRPr="00D12C03">
              <w:rPr>
                <w:rFonts w:ascii="Arial" w:hAnsi="Arial" w:cs="Arial"/>
                <w:b/>
              </w:rPr>
              <w:t>3</w:t>
            </w:r>
          </w:p>
        </w:tc>
        <w:tc>
          <w:tcPr>
            <w:tcW w:w="1080" w:type="dxa"/>
            <w:shd w:val="clear" w:color="auto" w:fill="auto"/>
            <w:vAlign w:val="center"/>
          </w:tcPr>
          <w:p w14:paraId="3AAA591A" w14:textId="77777777" w:rsidR="007F5399" w:rsidRPr="00D12C03" w:rsidRDefault="007F5399" w:rsidP="007F5399">
            <w:pPr>
              <w:spacing w:before="120" w:after="120" w:line="276" w:lineRule="auto"/>
              <w:jc w:val="both"/>
              <w:rPr>
                <w:rFonts w:ascii="Arial" w:hAnsi="Arial" w:cs="Arial"/>
              </w:rPr>
            </w:pPr>
            <w:r w:rsidRPr="00D12C03">
              <w:rPr>
                <w:rFonts w:ascii="Arial" w:hAnsi="Arial" w:cs="Arial"/>
              </w:rPr>
              <w:t>3413</w:t>
            </w:r>
          </w:p>
        </w:tc>
        <w:tc>
          <w:tcPr>
            <w:tcW w:w="3240" w:type="dxa"/>
            <w:shd w:val="clear" w:color="auto" w:fill="auto"/>
            <w:vAlign w:val="center"/>
          </w:tcPr>
          <w:p w14:paraId="3428FE1B" w14:textId="77777777" w:rsidR="007F5399" w:rsidRPr="00D12C03" w:rsidRDefault="007F5399" w:rsidP="007F5399">
            <w:pPr>
              <w:spacing w:before="120" w:after="120" w:line="276" w:lineRule="auto"/>
              <w:rPr>
                <w:rFonts w:ascii="Arial" w:hAnsi="Arial" w:cs="Arial"/>
                <w:lang w:val="fr-FR"/>
              </w:rPr>
            </w:pPr>
            <w:r w:rsidRPr="00D12C03">
              <w:rPr>
                <w:rFonts w:ascii="Arial" w:hAnsi="Arial" w:cs="Arial"/>
                <w:lang w:val="fr-FR"/>
              </w:rPr>
              <w:t>Work in progress ahead informative sign 200m</w:t>
            </w:r>
          </w:p>
        </w:tc>
        <w:tc>
          <w:tcPr>
            <w:tcW w:w="5022" w:type="dxa"/>
            <w:shd w:val="clear" w:color="auto" w:fill="auto"/>
            <w:vAlign w:val="center"/>
          </w:tcPr>
          <w:p w14:paraId="23A92C79" w14:textId="77777777" w:rsidR="007F5399" w:rsidRPr="00D12C03" w:rsidRDefault="007F5399" w:rsidP="007F5399">
            <w:pPr>
              <w:spacing w:before="120" w:after="120" w:line="276" w:lineRule="auto"/>
              <w:jc w:val="both"/>
              <w:rPr>
                <w:rFonts w:ascii="Arial" w:hAnsi="Arial" w:cs="Arial"/>
                <w:lang w:val="fr-FR"/>
              </w:rPr>
            </w:pPr>
            <w:r w:rsidRPr="00D12C03">
              <w:rPr>
                <w:rFonts w:ascii="Arial" w:hAnsi="Arial" w:cs="Arial"/>
                <w:lang w:val="fr-FR"/>
              </w:rPr>
              <w:t>Work in progress ahead informative sign 300m Compliance with Specification CP_TSSPEC_279</w:t>
            </w:r>
          </w:p>
        </w:tc>
      </w:tr>
    </w:tbl>
    <w:p w14:paraId="46C1ED02" w14:textId="77777777" w:rsidR="007F5399" w:rsidRPr="00D12C03" w:rsidRDefault="007F5399" w:rsidP="007F5399">
      <w:pPr>
        <w:rPr>
          <w:rFonts w:ascii="Arial" w:hAnsi="Arial" w:cs="Arial"/>
        </w:rPr>
      </w:pPr>
    </w:p>
    <w:p w14:paraId="18AE3813" w14:textId="77777777" w:rsidR="007F5399" w:rsidRPr="00D12C03" w:rsidRDefault="007F5399" w:rsidP="007F5399">
      <w:pPr>
        <w:rPr>
          <w:rFonts w:ascii="Arial" w:hAnsi="Arial" w:cs="Arial"/>
        </w:rPr>
      </w:pPr>
    </w:p>
    <w:p w14:paraId="6EA9FC47" w14:textId="77777777" w:rsidR="007F5399" w:rsidRPr="00D12C03" w:rsidRDefault="007F5399" w:rsidP="007F5399">
      <w:pPr>
        <w:rPr>
          <w:rFonts w:ascii="Arial" w:hAnsi="Arial" w:cs="Arial"/>
        </w:rPr>
      </w:pPr>
    </w:p>
    <w:p w14:paraId="0A4025A9" w14:textId="77777777" w:rsidR="007F5399" w:rsidRPr="00D12C03" w:rsidRDefault="00B928B2" w:rsidP="007F5399">
      <w:pPr>
        <w:rPr>
          <w:rFonts w:ascii="Arial" w:hAnsi="Arial" w:cs="Arial"/>
          <w:b/>
        </w:rPr>
      </w:pPr>
      <w:r w:rsidRPr="00D12C03">
        <w:rPr>
          <w:rFonts w:ascii="Arial" w:hAnsi="Arial" w:cs="Arial"/>
          <w:b/>
        </w:rPr>
        <w:t>BOQ</w:t>
      </w:r>
    </w:p>
    <w:p w14:paraId="59F16D3B" w14:textId="77777777" w:rsidR="007F5399" w:rsidRPr="00D12C03" w:rsidRDefault="007F5399" w:rsidP="007F5399">
      <w:pPr>
        <w:rPr>
          <w:rFonts w:ascii="Arial" w:hAnsi="Arial" w:cs="Arial"/>
          <w:b/>
        </w:rPr>
      </w:pPr>
    </w:p>
    <w:p w14:paraId="1DF84A0D" w14:textId="77777777" w:rsidR="007F5399" w:rsidRPr="00D12C03" w:rsidRDefault="007F5399" w:rsidP="007F5399">
      <w:pPr>
        <w:rPr>
          <w:rFonts w:ascii="Arial" w:hAnsi="Arial" w:cs="Arial"/>
        </w:rPr>
      </w:pP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B928B2" w:rsidRPr="00D12C03" w14:paraId="660AD860" w14:textId="77777777" w:rsidTr="00A84179">
        <w:trPr>
          <w:trHeight w:val="274"/>
        </w:trPr>
        <w:tc>
          <w:tcPr>
            <w:tcW w:w="704" w:type="dxa"/>
          </w:tcPr>
          <w:p w14:paraId="593D917D" w14:textId="77777777" w:rsidR="00B928B2" w:rsidRPr="00D12C03" w:rsidRDefault="00B928B2" w:rsidP="00A84179">
            <w:pPr>
              <w:pStyle w:val="Default"/>
              <w:rPr>
                <w:rFonts w:ascii="Arial" w:hAnsi="Arial" w:cs="Arial"/>
              </w:rPr>
            </w:pPr>
            <w:r w:rsidRPr="00D12C03">
              <w:rPr>
                <w:rFonts w:ascii="Arial" w:hAnsi="Arial" w:cs="Arial"/>
                <w:b/>
                <w:bCs/>
              </w:rPr>
              <w:t xml:space="preserve">Item </w:t>
            </w:r>
          </w:p>
        </w:tc>
        <w:tc>
          <w:tcPr>
            <w:tcW w:w="992" w:type="dxa"/>
          </w:tcPr>
          <w:p w14:paraId="2A034E2A" w14:textId="77777777" w:rsidR="00B928B2" w:rsidRPr="00D12C03" w:rsidRDefault="00B928B2" w:rsidP="00A84179">
            <w:pPr>
              <w:pStyle w:val="Default"/>
              <w:rPr>
                <w:rFonts w:ascii="Arial" w:hAnsi="Arial" w:cs="Arial"/>
                <w:b/>
                <w:bCs/>
              </w:rPr>
            </w:pPr>
            <w:r w:rsidRPr="00D12C03">
              <w:rPr>
                <w:rFonts w:ascii="Arial" w:hAnsi="Arial" w:cs="Arial"/>
                <w:b/>
                <w:bCs/>
              </w:rPr>
              <w:t>SAP #</w:t>
            </w:r>
          </w:p>
        </w:tc>
        <w:tc>
          <w:tcPr>
            <w:tcW w:w="4457" w:type="dxa"/>
          </w:tcPr>
          <w:p w14:paraId="5BDA6E5C" w14:textId="77777777" w:rsidR="00B928B2" w:rsidRPr="00D12C03" w:rsidRDefault="00B928B2" w:rsidP="00A84179">
            <w:pPr>
              <w:pStyle w:val="Default"/>
              <w:rPr>
                <w:rFonts w:ascii="Arial" w:hAnsi="Arial" w:cs="Arial"/>
              </w:rPr>
            </w:pPr>
            <w:r w:rsidRPr="00D12C03">
              <w:rPr>
                <w:rFonts w:ascii="Arial" w:hAnsi="Arial" w:cs="Arial"/>
                <w:b/>
                <w:bCs/>
              </w:rPr>
              <w:t xml:space="preserve">SAP Short Description </w:t>
            </w:r>
          </w:p>
        </w:tc>
        <w:tc>
          <w:tcPr>
            <w:tcW w:w="1039" w:type="dxa"/>
          </w:tcPr>
          <w:p w14:paraId="65C895BD" w14:textId="77777777" w:rsidR="00B928B2" w:rsidRPr="00D12C03" w:rsidRDefault="00B928B2" w:rsidP="00A84179">
            <w:pPr>
              <w:pStyle w:val="Default"/>
              <w:rPr>
                <w:rFonts w:ascii="Arial" w:hAnsi="Arial" w:cs="Arial"/>
                <w:b/>
                <w:bCs/>
              </w:rPr>
            </w:pPr>
            <w:r w:rsidRPr="00D12C03">
              <w:rPr>
                <w:rFonts w:ascii="Arial" w:hAnsi="Arial" w:cs="Arial"/>
                <w:b/>
                <w:bCs/>
              </w:rPr>
              <w:t>SIZE</w:t>
            </w:r>
          </w:p>
        </w:tc>
        <w:tc>
          <w:tcPr>
            <w:tcW w:w="1034" w:type="dxa"/>
          </w:tcPr>
          <w:p w14:paraId="5B255717" w14:textId="77777777" w:rsidR="00B928B2" w:rsidRPr="00D12C03" w:rsidRDefault="00B928B2" w:rsidP="00A84179">
            <w:pPr>
              <w:pStyle w:val="Default"/>
              <w:rPr>
                <w:rFonts w:ascii="Arial" w:hAnsi="Arial" w:cs="Arial"/>
                <w:b/>
                <w:bCs/>
              </w:rPr>
            </w:pPr>
            <w:r w:rsidRPr="00D12C03">
              <w:rPr>
                <w:rFonts w:ascii="Arial" w:hAnsi="Arial" w:cs="Arial"/>
                <w:b/>
                <w:bCs/>
              </w:rPr>
              <w:t>QTY</w:t>
            </w:r>
          </w:p>
        </w:tc>
        <w:tc>
          <w:tcPr>
            <w:tcW w:w="2851" w:type="dxa"/>
          </w:tcPr>
          <w:p w14:paraId="428AE89E" w14:textId="77777777" w:rsidR="00B928B2" w:rsidRPr="00D12C03" w:rsidRDefault="00B928B2" w:rsidP="00A84179">
            <w:pPr>
              <w:pStyle w:val="Default"/>
              <w:rPr>
                <w:rFonts w:ascii="Arial" w:hAnsi="Arial" w:cs="Arial"/>
                <w:b/>
                <w:bCs/>
              </w:rPr>
            </w:pPr>
            <w:r w:rsidRPr="00D12C03">
              <w:rPr>
                <w:rFonts w:ascii="Arial" w:hAnsi="Arial" w:cs="Arial"/>
                <w:b/>
                <w:bCs/>
              </w:rPr>
              <w:t>UNIT PRICE</w:t>
            </w:r>
          </w:p>
        </w:tc>
      </w:tr>
      <w:tr w:rsidR="00B928B2" w:rsidRPr="00D12C03" w14:paraId="452D151F" w14:textId="77777777" w:rsidTr="00A84179">
        <w:trPr>
          <w:trHeight w:val="264"/>
        </w:trPr>
        <w:tc>
          <w:tcPr>
            <w:tcW w:w="704" w:type="dxa"/>
            <w:tcBorders>
              <w:top w:val="single" w:sz="4" w:space="0" w:color="auto"/>
              <w:left w:val="single" w:sz="4" w:space="0" w:color="auto"/>
              <w:bottom w:val="single" w:sz="4" w:space="0" w:color="auto"/>
              <w:right w:val="single" w:sz="4" w:space="0" w:color="auto"/>
            </w:tcBorders>
          </w:tcPr>
          <w:p w14:paraId="491BD90E" w14:textId="77777777" w:rsidR="00B928B2" w:rsidRPr="00D12C03" w:rsidRDefault="00B928B2" w:rsidP="00354CFD">
            <w:pPr>
              <w:pStyle w:val="Heading1"/>
              <w:numPr>
                <w:ilvl w:val="1"/>
                <w:numId w:val="222"/>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C62C36E" w14:textId="77777777" w:rsidR="00B928B2" w:rsidRPr="00D12C03" w:rsidRDefault="00B928B2" w:rsidP="00B928B2">
            <w:pPr>
              <w:spacing w:before="120" w:after="120" w:line="276" w:lineRule="auto"/>
              <w:jc w:val="both"/>
              <w:rPr>
                <w:rFonts w:ascii="Arial" w:hAnsi="Arial" w:cs="Arial"/>
              </w:rPr>
            </w:pPr>
            <w:r w:rsidRPr="00D12C03">
              <w:rPr>
                <w:rFonts w:ascii="Arial" w:hAnsi="Arial" w:cs="Arial"/>
              </w:rPr>
              <w:t>3401</w:t>
            </w:r>
          </w:p>
        </w:tc>
        <w:tc>
          <w:tcPr>
            <w:tcW w:w="4457" w:type="dxa"/>
            <w:tcBorders>
              <w:top w:val="single" w:sz="4" w:space="0" w:color="auto"/>
              <w:left w:val="single" w:sz="4" w:space="0" w:color="auto"/>
              <w:bottom w:val="single" w:sz="4" w:space="0" w:color="auto"/>
              <w:right w:val="single" w:sz="4" w:space="0" w:color="auto"/>
            </w:tcBorders>
            <w:vAlign w:val="center"/>
          </w:tcPr>
          <w:p w14:paraId="03F02888" w14:textId="77777777" w:rsidR="00B928B2" w:rsidRPr="00D12C03" w:rsidRDefault="00B928B2" w:rsidP="00B928B2">
            <w:pPr>
              <w:spacing w:before="120" w:after="120" w:line="276" w:lineRule="auto"/>
              <w:rPr>
                <w:rFonts w:ascii="Arial" w:hAnsi="Arial" w:cs="Arial"/>
                <w:lang w:val="fr-FR"/>
              </w:rPr>
            </w:pPr>
            <w:r w:rsidRPr="00D12C03">
              <w:rPr>
                <w:rFonts w:ascii="Arial" w:hAnsi="Arial" w:cs="Arial"/>
                <w:lang w:val="fr-FR"/>
              </w:rPr>
              <w:t xml:space="preserve">Barrier (Shark nets) heavy duty plastic orange </w:t>
            </w:r>
          </w:p>
        </w:tc>
        <w:tc>
          <w:tcPr>
            <w:tcW w:w="1039" w:type="dxa"/>
          </w:tcPr>
          <w:p w14:paraId="2F4FAD84" w14:textId="77777777" w:rsidR="00B928B2" w:rsidRPr="00D12C03" w:rsidRDefault="00B928B2" w:rsidP="00B928B2">
            <w:pPr>
              <w:rPr>
                <w:rFonts w:ascii="Arial" w:hAnsi="Arial" w:cs="Arial"/>
              </w:rPr>
            </w:pPr>
            <w:r w:rsidRPr="00D12C03">
              <w:rPr>
                <w:rFonts w:ascii="Arial" w:hAnsi="Arial" w:cs="Arial"/>
              </w:rPr>
              <w:t>N/A</w:t>
            </w:r>
          </w:p>
        </w:tc>
        <w:tc>
          <w:tcPr>
            <w:tcW w:w="1034" w:type="dxa"/>
          </w:tcPr>
          <w:p w14:paraId="1EC07F11" w14:textId="77777777" w:rsidR="00B928B2" w:rsidRPr="00D12C03" w:rsidRDefault="00B928B2" w:rsidP="00B928B2">
            <w:pPr>
              <w:jc w:val="right"/>
              <w:rPr>
                <w:rFonts w:ascii="Arial" w:hAnsi="Arial" w:cs="Arial"/>
              </w:rPr>
            </w:pPr>
            <w:r w:rsidRPr="00D12C03">
              <w:rPr>
                <w:rFonts w:ascii="Arial" w:hAnsi="Arial" w:cs="Arial"/>
              </w:rPr>
              <w:t>1</w:t>
            </w:r>
          </w:p>
        </w:tc>
        <w:tc>
          <w:tcPr>
            <w:tcW w:w="2851" w:type="dxa"/>
          </w:tcPr>
          <w:p w14:paraId="59D7680C" w14:textId="77777777" w:rsidR="00B928B2" w:rsidRPr="00D12C03" w:rsidRDefault="00B928B2" w:rsidP="00B928B2">
            <w:pPr>
              <w:jc w:val="right"/>
              <w:rPr>
                <w:rFonts w:ascii="Arial" w:hAnsi="Arial" w:cs="Arial"/>
              </w:rPr>
            </w:pPr>
          </w:p>
          <w:p w14:paraId="37BF6907" w14:textId="77777777" w:rsidR="00B928B2" w:rsidRPr="00D12C03" w:rsidRDefault="00B928B2" w:rsidP="00B928B2">
            <w:pPr>
              <w:jc w:val="right"/>
              <w:rPr>
                <w:rFonts w:ascii="Arial" w:hAnsi="Arial" w:cs="Arial"/>
              </w:rPr>
            </w:pPr>
          </w:p>
        </w:tc>
      </w:tr>
      <w:tr w:rsidR="00B928B2" w:rsidRPr="00D12C03" w14:paraId="6B9E91AE" w14:textId="77777777" w:rsidTr="00A84179">
        <w:trPr>
          <w:trHeight w:val="274"/>
        </w:trPr>
        <w:tc>
          <w:tcPr>
            <w:tcW w:w="704" w:type="dxa"/>
            <w:tcBorders>
              <w:top w:val="single" w:sz="4" w:space="0" w:color="auto"/>
              <w:left w:val="single" w:sz="4" w:space="0" w:color="auto"/>
              <w:bottom w:val="single" w:sz="4" w:space="0" w:color="auto"/>
              <w:right w:val="single" w:sz="4" w:space="0" w:color="auto"/>
            </w:tcBorders>
          </w:tcPr>
          <w:p w14:paraId="6D902F75" w14:textId="77777777" w:rsidR="00B928B2" w:rsidRPr="00D12C03" w:rsidRDefault="00B928B2" w:rsidP="00354CFD">
            <w:pPr>
              <w:pStyle w:val="Heading1"/>
              <w:numPr>
                <w:ilvl w:val="1"/>
                <w:numId w:val="222"/>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F799C9B" w14:textId="77777777" w:rsidR="00B928B2" w:rsidRPr="00D12C03" w:rsidRDefault="00B928B2" w:rsidP="00B928B2">
            <w:pPr>
              <w:spacing w:before="120" w:after="120" w:line="276" w:lineRule="auto"/>
              <w:jc w:val="both"/>
              <w:rPr>
                <w:rFonts w:ascii="Arial" w:hAnsi="Arial" w:cs="Arial"/>
              </w:rPr>
            </w:pPr>
            <w:r w:rsidRPr="00D12C03">
              <w:rPr>
                <w:rFonts w:ascii="Arial" w:hAnsi="Arial" w:cs="Arial"/>
              </w:rPr>
              <w:t>3412</w:t>
            </w:r>
          </w:p>
        </w:tc>
        <w:tc>
          <w:tcPr>
            <w:tcW w:w="4457" w:type="dxa"/>
            <w:tcBorders>
              <w:top w:val="single" w:sz="4" w:space="0" w:color="auto"/>
              <w:left w:val="single" w:sz="4" w:space="0" w:color="auto"/>
              <w:bottom w:val="single" w:sz="4" w:space="0" w:color="auto"/>
              <w:right w:val="single" w:sz="4" w:space="0" w:color="auto"/>
            </w:tcBorders>
            <w:vAlign w:val="center"/>
          </w:tcPr>
          <w:p w14:paraId="0779BEF4" w14:textId="77777777" w:rsidR="00B928B2" w:rsidRPr="00D12C03" w:rsidRDefault="00B928B2" w:rsidP="00B928B2">
            <w:pPr>
              <w:tabs>
                <w:tab w:val="left" w:pos="924"/>
                <w:tab w:val="left" w:pos="1089"/>
                <w:tab w:val="left" w:pos="1344"/>
              </w:tabs>
              <w:spacing w:before="120" w:after="120" w:line="276" w:lineRule="auto"/>
              <w:rPr>
                <w:rFonts w:ascii="Arial" w:hAnsi="Arial" w:cs="Arial"/>
                <w:lang w:val="fr-FR"/>
              </w:rPr>
            </w:pPr>
            <w:r w:rsidRPr="00D12C03">
              <w:rPr>
                <w:rFonts w:ascii="Arial" w:hAnsi="Arial" w:cs="Arial"/>
                <w:lang w:val="fr-FR"/>
              </w:rPr>
              <w:t>Work in progress ahead informative sign 300m</w:t>
            </w:r>
          </w:p>
        </w:tc>
        <w:tc>
          <w:tcPr>
            <w:tcW w:w="1039" w:type="dxa"/>
          </w:tcPr>
          <w:p w14:paraId="649F458B" w14:textId="77777777" w:rsidR="00B928B2" w:rsidRPr="00D12C03" w:rsidRDefault="00B928B2" w:rsidP="00B928B2">
            <w:pPr>
              <w:rPr>
                <w:rFonts w:ascii="Arial" w:hAnsi="Arial" w:cs="Arial"/>
              </w:rPr>
            </w:pPr>
            <w:r w:rsidRPr="00D12C03">
              <w:rPr>
                <w:rFonts w:ascii="Arial" w:hAnsi="Arial" w:cs="Arial"/>
              </w:rPr>
              <w:t>N/A</w:t>
            </w:r>
          </w:p>
        </w:tc>
        <w:tc>
          <w:tcPr>
            <w:tcW w:w="1034" w:type="dxa"/>
          </w:tcPr>
          <w:p w14:paraId="4D3BDA75" w14:textId="77777777" w:rsidR="00B928B2" w:rsidRPr="00D12C03" w:rsidRDefault="00B928B2" w:rsidP="00B928B2">
            <w:pPr>
              <w:jc w:val="right"/>
              <w:rPr>
                <w:rFonts w:ascii="Arial" w:hAnsi="Arial" w:cs="Arial"/>
              </w:rPr>
            </w:pPr>
            <w:r w:rsidRPr="00D12C03">
              <w:rPr>
                <w:rFonts w:ascii="Arial" w:hAnsi="Arial" w:cs="Arial"/>
              </w:rPr>
              <w:t>1</w:t>
            </w:r>
          </w:p>
        </w:tc>
        <w:tc>
          <w:tcPr>
            <w:tcW w:w="2851" w:type="dxa"/>
          </w:tcPr>
          <w:p w14:paraId="0C38A91A" w14:textId="77777777" w:rsidR="00B928B2" w:rsidRPr="00D12C03" w:rsidRDefault="00B928B2" w:rsidP="00B928B2">
            <w:pPr>
              <w:jc w:val="right"/>
              <w:rPr>
                <w:rFonts w:ascii="Arial" w:hAnsi="Arial" w:cs="Arial"/>
              </w:rPr>
            </w:pPr>
          </w:p>
          <w:p w14:paraId="74BC01D0" w14:textId="77777777" w:rsidR="00B928B2" w:rsidRPr="00D12C03" w:rsidRDefault="00B928B2" w:rsidP="00B928B2">
            <w:pPr>
              <w:jc w:val="right"/>
              <w:rPr>
                <w:rFonts w:ascii="Arial" w:hAnsi="Arial" w:cs="Arial"/>
              </w:rPr>
            </w:pPr>
          </w:p>
        </w:tc>
      </w:tr>
      <w:tr w:rsidR="00B928B2" w:rsidRPr="00D12C03" w14:paraId="223784CE" w14:textId="77777777" w:rsidTr="00A84179">
        <w:trPr>
          <w:trHeight w:val="274"/>
        </w:trPr>
        <w:tc>
          <w:tcPr>
            <w:tcW w:w="704" w:type="dxa"/>
            <w:tcBorders>
              <w:top w:val="single" w:sz="4" w:space="0" w:color="auto"/>
              <w:left w:val="single" w:sz="4" w:space="0" w:color="auto"/>
              <w:bottom w:val="single" w:sz="4" w:space="0" w:color="auto"/>
              <w:right w:val="single" w:sz="4" w:space="0" w:color="auto"/>
            </w:tcBorders>
          </w:tcPr>
          <w:p w14:paraId="3D47A9A3" w14:textId="77777777" w:rsidR="00B928B2" w:rsidRPr="00D12C03" w:rsidRDefault="00B928B2" w:rsidP="00354CFD">
            <w:pPr>
              <w:pStyle w:val="Heading1"/>
              <w:numPr>
                <w:ilvl w:val="1"/>
                <w:numId w:val="222"/>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1439B93" w14:textId="77777777" w:rsidR="00B928B2" w:rsidRPr="00D12C03" w:rsidRDefault="00B928B2" w:rsidP="00B928B2">
            <w:pPr>
              <w:spacing w:before="120" w:after="120" w:line="276" w:lineRule="auto"/>
              <w:jc w:val="both"/>
              <w:rPr>
                <w:rFonts w:ascii="Arial" w:hAnsi="Arial" w:cs="Arial"/>
              </w:rPr>
            </w:pPr>
            <w:r w:rsidRPr="00D12C03">
              <w:rPr>
                <w:rFonts w:ascii="Arial" w:hAnsi="Arial" w:cs="Arial"/>
              </w:rPr>
              <w:t>3413</w:t>
            </w:r>
          </w:p>
        </w:tc>
        <w:tc>
          <w:tcPr>
            <w:tcW w:w="4457" w:type="dxa"/>
            <w:tcBorders>
              <w:top w:val="single" w:sz="4" w:space="0" w:color="auto"/>
              <w:left w:val="single" w:sz="4" w:space="0" w:color="auto"/>
              <w:bottom w:val="single" w:sz="4" w:space="0" w:color="auto"/>
              <w:right w:val="single" w:sz="4" w:space="0" w:color="auto"/>
            </w:tcBorders>
            <w:vAlign w:val="center"/>
          </w:tcPr>
          <w:p w14:paraId="19B40336" w14:textId="77777777" w:rsidR="00B928B2" w:rsidRPr="00D12C03" w:rsidRDefault="00B928B2" w:rsidP="00B928B2">
            <w:pPr>
              <w:spacing w:before="120" w:after="120" w:line="276" w:lineRule="auto"/>
              <w:rPr>
                <w:rFonts w:ascii="Arial" w:hAnsi="Arial" w:cs="Arial"/>
                <w:lang w:val="fr-FR"/>
              </w:rPr>
            </w:pPr>
            <w:r w:rsidRPr="00D12C03">
              <w:rPr>
                <w:rFonts w:ascii="Arial" w:hAnsi="Arial" w:cs="Arial"/>
                <w:lang w:val="fr-FR"/>
              </w:rPr>
              <w:t>Work in progress ahead informative sign 200m</w:t>
            </w:r>
          </w:p>
        </w:tc>
        <w:tc>
          <w:tcPr>
            <w:tcW w:w="1039" w:type="dxa"/>
          </w:tcPr>
          <w:p w14:paraId="29EBF9EC" w14:textId="77777777" w:rsidR="00B928B2" w:rsidRPr="00D12C03" w:rsidRDefault="00B928B2" w:rsidP="00B928B2">
            <w:pPr>
              <w:rPr>
                <w:rFonts w:ascii="Arial" w:hAnsi="Arial" w:cs="Arial"/>
              </w:rPr>
            </w:pPr>
            <w:r w:rsidRPr="00D12C03">
              <w:rPr>
                <w:rFonts w:ascii="Arial" w:hAnsi="Arial" w:cs="Arial"/>
              </w:rPr>
              <w:t>N/A</w:t>
            </w:r>
          </w:p>
        </w:tc>
        <w:tc>
          <w:tcPr>
            <w:tcW w:w="1034" w:type="dxa"/>
          </w:tcPr>
          <w:p w14:paraId="5CDFA6C4" w14:textId="77777777" w:rsidR="00B928B2" w:rsidRPr="00D12C03" w:rsidRDefault="00B928B2" w:rsidP="00B928B2">
            <w:pPr>
              <w:jc w:val="right"/>
              <w:rPr>
                <w:rFonts w:ascii="Arial" w:hAnsi="Arial" w:cs="Arial"/>
              </w:rPr>
            </w:pPr>
            <w:r w:rsidRPr="00D12C03">
              <w:rPr>
                <w:rFonts w:ascii="Arial" w:hAnsi="Arial" w:cs="Arial"/>
              </w:rPr>
              <w:t>1</w:t>
            </w:r>
          </w:p>
        </w:tc>
        <w:tc>
          <w:tcPr>
            <w:tcW w:w="2851" w:type="dxa"/>
          </w:tcPr>
          <w:p w14:paraId="0B0D8F1A" w14:textId="77777777" w:rsidR="00B928B2" w:rsidRPr="00D12C03" w:rsidRDefault="00B928B2" w:rsidP="00B928B2">
            <w:pPr>
              <w:jc w:val="right"/>
              <w:rPr>
                <w:rFonts w:ascii="Arial" w:hAnsi="Arial" w:cs="Arial"/>
              </w:rPr>
            </w:pPr>
          </w:p>
        </w:tc>
      </w:tr>
    </w:tbl>
    <w:p w14:paraId="46EE9AB1" w14:textId="77777777" w:rsidR="007F5399" w:rsidRPr="00D12C03" w:rsidRDefault="007F5399" w:rsidP="007F5399">
      <w:pPr>
        <w:rPr>
          <w:rFonts w:ascii="Arial" w:hAnsi="Arial" w:cs="Arial"/>
        </w:rPr>
      </w:pPr>
    </w:p>
    <w:p w14:paraId="4AB1598F" w14:textId="77777777" w:rsidR="007F5399" w:rsidRPr="00D12C03" w:rsidRDefault="007F5399" w:rsidP="007F5399">
      <w:pPr>
        <w:rPr>
          <w:rFonts w:ascii="Arial" w:hAnsi="Arial" w:cs="Arial"/>
        </w:rPr>
      </w:pPr>
    </w:p>
    <w:p w14:paraId="10C593F3" w14:textId="77777777" w:rsidR="007F5399" w:rsidRPr="00D12C03" w:rsidRDefault="007F5399" w:rsidP="007F5399">
      <w:pPr>
        <w:rPr>
          <w:rFonts w:ascii="Arial" w:hAnsi="Arial" w:cs="Arial"/>
        </w:rPr>
      </w:pPr>
    </w:p>
    <w:p w14:paraId="06C99252" w14:textId="77777777" w:rsidR="007F5399" w:rsidRPr="00D12C03" w:rsidRDefault="007F5399" w:rsidP="007F5399">
      <w:pPr>
        <w:rPr>
          <w:rFonts w:ascii="Arial" w:hAnsi="Arial" w:cs="Arial"/>
        </w:rPr>
      </w:pPr>
    </w:p>
    <w:p w14:paraId="7DFEFA60" w14:textId="77777777" w:rsidR="007F5399" w:rsidRPr="00D12C03" w:rsidRDefault="007F5399" w:rsidP="007F5399">
      <w:pPr>
        <w:rPr>
          <w:rFonts w:ascii="Arial" w:hAnsi="Arial" w:cs="Arial"/>
        </w:rPr>
      </w:pPr>
    </w:p>
    <w:p w14:paraId="39D8239F" w14:textId="77777777" w:rsidR="007F5399" w:rsidRPr="00D12C03" w:rsidRDefault="007F5399" w:rsidP="007F5399">
      <w:pPr>
        <w:rPr>
          <w:rFonts w:ascii="Arial" w:hAnsi="Arial" w:cs="Arial"/>
        </w:rPr>
      </w:pPr>
    </w:p>
    <w:p w14:paraId="33DB5039" w14:textId="77777777" w:rsidR="007F5399" w:rsidRPr="00D12C03" w:rsidRDefault="007F5399" w:rsidP="007F5399">
      <w:pPr>
        <w:rPr>
          <w:rFonts w:ascii="Arial" w:hAnsi="Arial" w:cs="Arial"/>
        </w:rPr>
      </w:pPr>
    </w:p>
    <w:p w14:paraId="7FA15CCA" w14:textId="77777777" w:rsidR="007F5399" w:rsidRPr="00D12C03" w:rsidRDefault="007F5399" w:rsidP="007F5399">
      <w:pPr>
        <w:rPr>
          <w:rFonts w:ascii="Arial" w:hAnsi="Arial" w:cs="Arial"/>
        </w:rPr>
      </w:pPr>
    </w:p>
    <w:p w14:paraId="6C71B986" w14:textId="77777777" w:rsidR="007F5399" w:rsidRPr="00D12C03" w:rsidRDefault="007F5399" w:rsidP="007F5399">
      <w:pPr>
        <w:rPr>
          <w:rFonts w:ascii="Arial" w:hAnsi="Arial" w:cs="Arial"/>
        </w:rPr>
      </w:pPr>
    </w:p>
    <w:p w14:paraId="61E74B87" w14:textId="77777777" w:rsidR="007F5399" w:rsidRPr="00D12C03" w:rsidRDefault="007F5399" w:rsidP="007F5399">
      <w:pPr>
        <w:rPr>
          <w:rFonts w:ascii="Arial" w:hAnsi="Arial" w:cs="Arial"/>
        </w:rPr>
      </w:pPr>
    </w:p>
    <w:p w14:paraId="01497202" w14:textId="77777777" w:rsidR="007F5399" w:rsidRPr="00D12C03" w:rsidRDefault="007F5399" w:rsidP="007F5399">
      <w:pPr>
        <w:rPr>
          <w:rFonts w:ascii="Arial" w:hAnsi="Arial" w:cs="Arial"/>
        </w:rPr>
      </w:pPr>
    </w:p>
    <w:p w14:paraId="79A762C8" w14:textId="77777777" w:rsidR="007F5399" w:rsidRPr="00D12C03" w:rsidRDefault="007F5399" w:rsidP="007F5399">
      <w:pPr>
        <w:rPr>
          <w:rFonts w:ascii="Arial" w:hAnsi="Arial" w:cs="Arial"/>
        </w:rPr>
      </w:pPr>
    </w:p>
    <w:p w14:paraId="25858B5E" w14:textId="77777777" w:rsidR="007F5399" w:rsidRPr="00D12C03" w:rsidRDefault="007F5399" w:rsidP="007F5399">
      <w:pPr>
        <w:rPr>
          <w:rFonts w:ascii="Arial" w:hAnsi="Arial" w:cs="Arial"/>
        </w:rPr>
      </w:pPr>
    </w:p>
    <w:p w14:paraId="0F406C25" w14:textId="77777777" w:rsidR="007F5399" w:rsidRPr="00D12C03" w:rsidRDefault="007F5399" w:rsidP="007F5399">
      <w:pPr>
        <w:rPr>
          <w:rFonts w:ascii="Arial" w:hAnsi="Arial" w:cs="Arial"/>
        </w:rPr>
      </w:pPr>
    </w:p>
    <w:p w14:paraId="3581767F" w14:textId="77777777" w:rsidR="007F5399" w:rsidRPr="00D12C03" w:rsidRDefault="007F5399" w:rsidP="007F5399">
      <w:pPr>
        <w:tabs>
          <w:tab w:val="left" w:pos="7290"/>
        </w:tabs>
        <w:rPr>
          <w:rFonts w:ascii="Arial" w:hAnsi="Arial" w:cs="Arial"/>
        </w:rPr>
      </w:pPr>
      <w:r w:rsidRPr="00D12C03">
        <w:rPr>
          <w:rFonts w:ascii="Arial" w:hAnsi="Arial" w:cs="Arial"/>
        </w:rPr>
        <w:tab/>
      </w:r>
    </w:p>
    <w:p w14:paraId="42ABC2AC" w14:textId="77777777" w:rsidR="007F5399" w:rsidRPr="00D12C03" w:rsidRDefault="007F5399" w:rsidP="004B4FE1">
      <w:pPr>
        <w:rPr>
          <w:rFonts w:ascii="Arial" w:hAnsi="Arial" w:cs="Arial"/>
          <w:b/>
        </w:rPr>
      </w:pPr>
    </w:p>
    <w:p w14:paraId="525826D6" w14:textId="77777777" w:rsidR="007F5399" w:rsidRPr="00D12C03" w:rsidRDefault="007F5399" w:rsidP="004B4FE1">
      <w:pPr>
        <w:rPr>
          <w:rFonts w:ascii="Arial" w:hAnsi="Arial" w:cs="Arial"/>
          <w:b/>
        </w:rPr>
      </w:pPr>
    </w:p>
    <w:p w14:paraId="1AD6BE3B" w14:textId="77777777" w:rsidR="007F5399" w:rsidRPr="00D12C03" w:rsidRDefault="007F5399" w:rsidP="004B4FE1">
      <w:pPr>
        <w:rPr>
          <w:rFonts w:ascii="Arial" w:hAnsi="Arial" w:cs="Arial"/>
          <w:b/>
        </w:rPr>
      </w:pPr>
    </w:p>
    <w:p w14:paraId="3B4C92C8" w14:textId="77777777" w:rsidR="007F5399" w:rsidRPr="00D12C03" w:rsidRDefault="007F5399" w:rsidP="004B4FE1">
      <w:pPr>
        <w:rPr>
          <w:rFonts w:ascii="Arial" w:hAnsi="Arial" w:cs="Arial"/>
          <w:b/>
        </w:rPr>
      </w:pPr>
    </w:p>
    <w:p w14:paraId="03A7E916" w14:textId="77777777" w:rsidR="007F5399" w:rsidRPr="00D12C03" w:rsidRDefault="007F5399" w:rsidP="004B4FE1">
      <w:pPr>
        <w:rPr>
          <w:rFonts w:ascii="Arial" w:hAnsi="Arial" w:cs="Arial"/>
          <w:b/>
        </w:rPr>
      </w:pPr>
    </w:p>
    <w:p w14:paraId="5BA5B015" w14:textId="77777777" w:rsidR="007F5399" w:rsidRPr="00D12C03" w:rsidRDefault="007F5399" w:rsidP="004B4FE1">
      <w:pPr>
        <w:rPr>
          <w:rFonts w:ascii="Arial" w:hAnsi="Arial" w:cs="Arial"/>
          <w:b/>
        </w:rPr>
      </w:pPr>
    </w:p>
    <w:p w14:paraId="7E60ED37" w14:textId="77777777" w:rsidR="007F5399" w:rsidRPr="00D12C03" w:rsidRDefault="007F5399" w:rsidP="004B4FE1">
      <w:pPr>
        <w:rPr>
          <w:rFonts w:ascii="Arial" w:hAnsi="Arial" w:cs="Arial"/>
          <w:b/>
        </w:rPr>
      </w:pPr>
    </w:p>
    <w:p w14:paraId="67796425" w14:textId="275C3F80" w:rsidR="007F5399" w:rsidRPr="00D12C03" w:rsidRDefault="007F5399" w:rsidP="004B4FE1">
      <w:pPr>
        <w:rPr>
          <w:rFonts w:ascii="Arial" w:hAnsi="Arial" w:cs="Arial"/>
          <w:b/>
        </w:rPr>
      </w:pPr>
    </w:p>
    <w:p w14:paraId="18FCCCFF" w14:textId="4E0A460B" w:rsidR="00093B0B" w:rsidRPr="00D12C03" w:rsidRDefault="00093B0B" w:rsidP="004B4FE1">
      <w:pPr>
        <w:rPr>
          <w:rFonts w:ascii="Arial" w:hAnsi="Arial" w:cs="Arial"/>
          <w:b/>
        </w:rPr>
      </w:pPr>
    </w:p>
    <w:p w14:paraId="7B2DFA75" w14:textId="2013010B" w:rsidR="00093B0B" w:rsidRDefault="00093B0B" w:rsidP="004B4FE1">
      <w:pPr>
        <w:rPr>
          <w:rFonts w:ascii="Arial" w:hAnsi="Arial" w:cs="Arial"/>
          <w:b/>
          <w:sz w:val="16"/>
          <w:szCs w:val="16"/>
        </w:rPr>
      </w:pPr>
    </w:p>
    <w:p w14:paraId="141BBBF2" w14:textId="4CC20753" w:rsidR="00093B0B" w:rsidRDefault="00093B0B" w:rsidP="004B4FE1">
      <w:pPr>
        <w:rPr>
          <w:rFonts w:ascii="Arial" w:hAnsi="Arial" w:cs="Arial"/>
          <w:b/>
          <w:sz w:val="16"/>
          <w:szCs w:val="16"/>
        </w:rPr>
      </w:pPr>
    </w:p>
    <w:p w14:paraId="4A9FE660" w14:textId="1FA15513" w:rsidR="00093B0B" w:rsidRDefault="00093B0B" w:rsidP="004B4FE1">
      <w:pPr>
        <w:rPr>
          <w:rFonts w:ascii="Arial" w:hAnsi="Arial" w:cs="Arial"/>
          <w:b/>
          <w:sz w:val="16"/>
          <w:szCs w:val="16"/>
        </w:rPr>
      </w:pPr>
    </w:p>
    <w:p w14:paraId="0B49856F" w14:textId="586D1B74" w:rsidR="00093B0B" w:rsidRDefault="00093B0B" w:rsidP="004B4FE1">
      <w:pPr>
        <w:rPr>
          <w:rFonts w:ascii="Arial" w:hAnsi="Arial" w:cs="Arial"/>
          <w:b/>
          <w:sz w:val="16"/>
          <w:szCs w:val="16"/>
        </w:rPr>
      </w:pPr>
    </w:p>
    <w:p w14:paraId="6CC32820" w14:textId="11FEE31C" w:rsidR="00093B0B" w:rsidRDefault="00093B0B" w:rsidP="004B4FE1">
      <w:pPr>
        <w:rPr>
          <w:rFonts w:ascii="Arial" w:hAnsi="Arial" w:cs="Arial"/>
          <w:b/>
          <w:sz w:val="16"/>
          <w:szCs w:val="16"/>
        </w:rPr>
      </w:pPr>
    </w:p>
    <w:p w14:paraId="7A5B64D0" w14:textId="5C7002A8" w:rsidR="00093B0B" w:rsidRDefault="00093B0B" w:rsidP="004B4FE1">
      <w:pPr>
        <w:rPr>
          <w:rFonts w:ascii="Arial" w:hAnsi="Arial" w:cs="Arial"/>
          <w:b/>
          <w:sz w:val="16"/>
          <w:szCs w:val="16"/>
        </w:rPr>
      </w:pPr>
    </w:p>
    <w:p w14:paraId="5022D4F3" w14:textId="68910233" w:rsidR="00093B0B" w:rsidRDefault="00093B0B" w:rsidP="004B4FE1">
      <w:pPr>
        <w:rPr>
          <w:rFonts w:ascii="Arial" w:hAnsi="Arial" w:cs="Arial"/>
          <w:b/>
          <w:sz w:val="16"/>
          <w:szCs w:val="16"/>
        </w:rPr>
      </w:pPr>
    </w:p>
    <w:p w14:paraId="1E0E3AB1" w14:textId="67033208" w:rsidR="00093B0B" w:rsidRDefault="00093B0B" w:rsidP="004B4FE1">
      <w:pPr>
        <w:rPr>
          <w:rFonts w:ascii="Arial" w:hAnsi="Arial" w:cs="Arial"/>
          <w:b/>
          <w:sz w:val="16"/>
          <w:szCs w:val="16"/>
        </w:rPr>
      </w:pPr>
    </w:p>
    <w:p w14:paraId="00A359BE" w14:textId="7E4E1855" w:rsidR="00093B0B" w:rsidRDefault="00093B0B" w:rsidP="004B4FE1">
      <w:pPr>
        <w:rPr>
          <w:rFonts w:ascii="Arial" w:hAnsi="Arial" w:cs="Arial"/>
          <w:b/>
          <w:sz w:val="16"/>
          <w:szCs w:val="16"/>
        </w:rPr>
      </w:pPr>
    </w:p>
    <w:p w14:paraId="150873CF" w14:textId="77777777" w:rsidR="00093B0B" w:rsidRDefault="00093B0B" w:rsidP="004B4FE1">
      <w:pPr>
        <w:rPr>
          <w:rFonts w:ascii="Arial" w:hAnsi="Arial" w:cs="Arial"/>
          <w:b/>
          <w:sz w:val="16"/>
          <w:szCs w:val="16"/>
        </w:rPr>
      </w:pPr>
    </w:p>
    <w:p w14:paraId="3703C160" w14:textId="77777777" w:rsidR="007F5399" w:rsidRDefault="007F5399" w:rsidP="004B4FE1">
      <w:pPr>
        <w:rPr>
          <w:rFonts w:ascii="Arial" w:hAnsi="Arial" w:cs="Arial"/>
          <w:b/>
          <w:sz w:val="16"/>
          <w:szCs w:val="16"/>
        </w:rPr>
      </w:pPr>
    </w:p>
    <w:p w14:paraId="261E42DD" w14:textId="77777777" w:rsidR="00B928B2" w:rsidRPr="00CF4B52" w:rsidRDefault="00B928B2" w:rsidP="00B928B2">
      <w:pPr>
        <w:rPr>
          <w:rFonts w:ascii="Arial" w:hAnsi="Arial" w:cs="Arial"/>
          <w:b/>
          <w:sz w:val="16"/>
          <w:szCs w:val="16"/>
        </w:rPr>
      </w:pPr>
      <w:r>
        <w:rPr>
          <w:rFonts w:ascii="Arial" w:hAnsi="Arial" w:cs="Arial"/>
          <w:b/>
          <w:sz w:val="16"/>
          <w:szCs w:val="16"/>
        </w:rPr>
        <w:t xml:space="preserve">CATEGORY 2:  </w:t>
      </w:r>
      <w:r w:rsidRPr="009D73B3">
        <w:rPr>
          <w:rFonts w:ascii="Arial" w:hAnsi="Arial" w:cs="Arial"/>
          <w:b/>
          <w:sz w:val="16"/>
          <w:szCs w:val="16"/>
        </w:rPr>
        <w:t>GENERAL PPE</w:t>
      </w:r>
      <w:r>
        <w:rPr>
          <w:rFonts w:ascii="Arial" w:hAnsi="Arial" w:cs="Arial"/>
          <w:b/>
          <w:sz w:val="16"/>
          <w:szCs w:val="16"/>
        </w:rPr>
        <w:t xml:space="preserve"> </w:t>
      </w:r>
      <w:r w:rsidRPr="00D45DFF">
        <w:rPr>
          <w:rFonts w:ascii="Arial" w:hAnsi="Arial" w:cs="Arial"/>
          <w:b/>
          <w:sz w:val="16"/>
          <w:szCs w:val="16"/>
        </w:rPr>
        <w:t xml:space="preserve">EVALUATION CRITERIA </w:t>
      </w:r>
      <w:r>
        <w:rPr>
          <w:rFonts w:ascii="Arial" w:hAnsi="Arial" w:cs="Arial"/>
          <w:b/>
          <w:sz w:val="16"/>
          <w:szCs w:val="16"/>
        </w:rPr>
        <w:t>11</w:t>
      </w:r>
      <w:r w:rsidRPr="00D45DFF">
        <w:rPr>
          <w:rFonts w:ascii="Arial" w:hAnsi="Arial" w:cs="Arial"/>
          <w:b/>
          <w:sz w:val="16"/>
          <w:szCs w:val="16"/>
        </w:rPr>
        <w:t xml:space="preserve"> - </w:t>
      </w:r>
      <w:r w:rsidRPr="007C3F02">
        <w:rPr>
          <w:rFonts w:ascii="Arial" w:hAnsi="Arial" w:cs="Arial"/>
          <w:b/>
          <w:sz w:val="16"/>
          <w:szCs w:val="16"/>
        </w:rPr>
        <w:t>TRAFFIC ROAD CONES</w:t>
      </w:r>
      <w:r>
        <w:rPr>
          <w:rFonts w:ascii="Arial" w:hAnsi="Arial" w:cs="Arial"/>
          <w:b/>
          <w:sz w:val="16"/>
          <w:szCs w:val="16"/>
        </w:rPr>
        <w:t xml:space="preserve"> </w:t>
      </w:r>
      <w:r w:rsidRPr="00DD37EB">
        <w:rPr>
          <w:rFonts w:ascii="Arial" w:hAnsi="Arial" w:cs="Arial"/>
          <w:b/>
          <w:sz w:val="16"/>
          <w:szCs w:val="16"/>
        </w:rPr>
        <w:t>CP_TSSPEC_187</w:t>
      </w:r>
    </w:p>
    <w:p w14:paraId="71F7DA98" w14:textId="77777777" w:rsidR="007F5399" w:rsidRDefault="007F5399" w:rsidP="004B4FE1">
      <w:pPr>
        <w:rPr>
          <w:rFonts w:ascii="Arial" w:hAnsi="Arial" w:cs="Arial"/>
          <w:b/>
          <w:sz w:val="16"/>
          <w:szCs w:val="16"/>
        </w:rPr>
      </w:pPr>
    </w:p>
    <w:p w14:paraId="4C89EFE8" w14:textId="77777777" w:rsidR="007F5399" w:rsidRDefault="007F5399" w:rsidP="004B4FE1">
      <w:pPr>
        <w:rPr>
          <w:rFonts w:ascii="Arial" w:hAnsi="Arial" w:cs="Arial"/>
          <w:b/>
          <w:sz w:val="16"/>
          <w:szCs w:val="16"/>
        </w:rPr>
      </w:pPr>
    </w:p>
    <w:tbl>
      <w:tblPr>
        <w:tblStyle w:val="TableGrid"/>
        <w:tblpPr w:leftFromText="180" w:rightFromText="180" w:vertAnchor="page" w:horzAnchor="margin" w:tblpXSpec="center" w:tblpY="3061"/>
        <w:tblW w:w="10407" w:type="dxa"/>
        <w:tblLayout w:type="fixed"/>
        <w:tblLook w:val="01E0" w:firstRow="1" w:lastRow="1" w:firstColumn="1" w:lastColumn="1" w:noHBand="0" w:noVBand="0"/>
      </w:tblPr>
      <w:tblGrid>
        <w:gridCol w:w="675"/>
        <w:gridCol w:w="8860"/>
        <w:gridCol w:w="872"/>
      </w:tblGrid>
      <w:tr w:rsidR="00093B0B" w:rsidRPr="00CF4B52" w14:paraId="5C9DAF57" w14:textId="77777777" w:rsidTr="00D12C03">
        <w:trPr>
          <w:trHeight w:val="350"/>
        </w:trPr>
        <w:tc>
          <w:tcPr>
            <w:tcW w:w="10407" w:type="dxa"/>
            <w:gridSpan w:val="3"/>
            <w:vAlign w:val="center"/>
          </w:tcPr>
          <w:p w14:paraId="067A14AE" w14:textId="77777777" w:rsidR="00093B0B" w:rsidRPr="00CF4B52" w:rsidRDefault="00093B0B" w:rsidP="00D12C03">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14780D2A" w14:textId="77777777" w:rsidR="00093B0B" w:rsidRPr="00CF4B52" w:rsidRDefault="00093B0B" w:rsidP="00D12C03">
            <w:pPr>
              <w:jc w:val="center"/>
              <w:rPr>
                <w:rFonts w:ascii="Arial" w:hAnsi="Arial" w:cs="Arial"/>
                <w:b/>
                <w:bCs/>
                <w:sz w:val="16"/>
                <w:szCs w:val="16"/>
              </w:rPr>
            </w:pPr>
          </w:p>
        </w:tc>
      </w:tr>
      <w:tr w:rsidR="00093B0B" w:rsidRPr="00CF4B52" w14:paraId="2B5D9B90" w14:textId="77777777" w:rsidTr="00D12C03">
        <w:trPr>
          <w:trHeight w:val="279"/>
        </w:trPr>
        <w:tc>
          <w:tcPr>
            <w:tcW w:w="9535" w:type="dxa"/>
            <w:gridSpan w:val="2"/>
            <w:vAlign w:val="center"/>
          </w:tcPr>
          <w:p w14:paraId="285C8774" w14:textId="77777777" w:rsidR="00093B0B" w:rsidRPr="00CF4B52" w:rsidRDefault="00093B0B" w:rsidP="00D12C03">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00C547BC" w14:textId="77777777" w:rsidR="00093B0B" w:rsidRPr="00CF4B52" w:rsidRDefault="00093B0B" w:rsidP="00D12C03">
            <w:pPr>
              <w:jc w:val="center"/>
              <w:rPr>
                <w:rFonts w:ascii="Arial" w:hAnsi="Arial" w:cs="Arial"/>
                <w:b/>
                <w:bCs/>
                <w:sz w:val="16"/>
                <w:szCs w:val="16"/>
              </w:rPr>
            </w:pPr>
            <w:r w:rsidRPr="00CF4B52">
              <w:rPr>
                <w:rFonts w:ascii="Arial" w:hAnsi="Arial" w:cs="Arial"/>
                <w:b/>
                <w:bCs/>
                <w:sz w:val="16"/>
                <w:szCs w:val="16"/>
              </w:rPr>
              <w:t>Yes/No</w:t>
            </w:r>
          </w:p>
        </w:tc>
      </w:tr>
      <w:tr w:rsidR="00093B0B" w:rsidRPr="00CF4B52" w14:paraId="60EEAAB8" w14:textId="77777777" w:rsidTr="00D12C03">
        <w:trPr>
          <w:trHeight w:val="409"/>
        </w:trPr>
        <w:tc>
          <w:tcPr>
            <w:tcW w:w="675" w:type="dxa"/>
            <w:vAlign w:val="center"/>
          </w:tcPr>
          <w:p w14:paraId="4125B9DB" w14:textId="77777777" w:rsidR="00093B0B" w:rsidRPr="00CF4B52" w:rsidRDefault="00093B0B" w:rsidP="00D12C03">
            <w:pPr>
              <w:ind w:left="90" w:hanging="516"/>
              <w:jc w:val="cente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vAlign w:val="center"/>
          </w:tcPr>
          <w:p w14:paraId="5F57E408" w14:textId="77777777" w:rsidR="00093B0B" w:rsidRPr="00CF4B52" w:rsidRDefault="00093B0B" w:rsidP="00D12C03">
            <w:pPr>
              <w:ind w:left="0" w:firstLine="0"/>
              <w:rPr>
                <w:rFonts w:ascii="Arial" w:hAnsi="Arial" w:cs="Arial"/>
                <w:b/>
                <w:bCs/>
                <w:sz w:val="16"/>
                <w:szCs w:val="16"/>
              </w:rPr>
            </w:pPr>
            <w:r w:rsidRPr="002D42F8">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49D3E46B" w14:textId="77777777" w:rsidR="00093B0B" w:rsidRPr="00CF4B52" w:rsidRDefault="00093B0B" w:rsidP="00D12C03">
            <w:pPr>
              <w:jc w:val="center"/>
              <w:rPr>
                <w:rFonts w:ascii="Arial" w:hAnsi="Arial" w:cs="Arial"/>
                <w:b/>
                <w:bCs/>
                <w:sz w:val="16"/>
                <w:szCs w:val="16"/>
              </w:rPr>
            </w:pPr>
          </w:p>
        </w:tc>
      </w:tr>
      <w:tr w:rsidR="00093B0B" w:rsidRPr="00CF4B52" w14:paraId="1F2CA775" w14:textId="77777777" w:rsidTr="00D12C03">
        <w:trPr>
          <w:trHeight w:val="409"/>
        </w:trPr>
        <w:tc>
          <w:tcPr>
            <w:tcW w:w="675" w:type="dxa"/>
            <w:vAlign w:val="center"/>
          </w:tcPr>
          <w:p w14:paraId="3F184A7B" w14:textId="77777777" w:rsidR="00093B0B" w:rsidRPr="00CF4B52" w:rsidRDefault="00093B0B" w:rsidP="00D12C03">
            <w:pPr>
              <w:ind w:left="90" w:hanging="516"/>
              <w:jc w:val="center"/>
              <w:rPr>
                <w:rFonts w:ascii="Arial" w:hAnsi="Arial" w:cs="Arial"/>
                <w:sz w:val="16"/>
                <w:szCs w:val="16"/>
              </w:rPr>
            </w:pPr>
            <w:r>
              <w:rPr>
                <w:rFonts w:ascii="Arial" w:hAnsi="Arial" w:cs="Arial"/>
                <w:sz w:val="16"/>
                <w:szCs w:val="16"/>
              </w:rPr>
              <w:t>2</w:t>
            </w:r>
            <w:r w:rsidRPr="00CF4B52">
              <w:rPr>
                <w:rFonts w:ascii="Arial" w:hAnsi="Arial" w:cs="Arial"/>
                <w:sz w:val="16"/>
                <w:szCs w:val="16"/>
              </w:rPr>
              <w:t>.</w:t>
            </w:r>
          </w:p>
        </w:tc>
        <w:tc>
          <w:tcPr>
            <w:tcW w:w="8860" w:type="dxa"/>
            <w:vAlign w:val="center"/>
          </w:tcPr>
          <w:p w14:paraId="21EE3145" w14:textId="77777777" w:rsidR="00093B0B" w:rsidRDefault="00093B0B" w:rsidP="00D12C03">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49E4DCB6" w14:textId="77777777" w:rsidR="00093B0B" w:rsidRDefault="00093B0B" w:rsidP="00D12C03">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6BF4183E" w14:textId="77777777" w:rsidR="00093B0B" w:rsidRPr="00CF4B52" w:rsidRDefault="00093B0B" w:rsidP="00D12C03">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0E52F278" w14:textId="77777777" w:rsidR="00093B0B" w:rsidRPr="00CF4B52" w:rsidRDefault="00093B0B" w:rsidP="00D12C03">
            <w:pPr>
              <w:jc w:val="center"/>
              <w:rPr>
                <w:rFonts w:ascii="Arial" w:hAnsi="Arial" w:cs="Arial"/>
                <w:b/>
                <w:bCs/>
                <w:sz w:val="16"/>
                <w:szCs w:val="16"/>
              </w:rPr>
            </w:pPr>
          </w:p>
        </w:tc>
      </w:tr>
      <w:tr w:rsidR="00093B0B" w:rsidRPr="00CF4B52" w14:paraId="44B46FE2" w14:textId="77777777" w:rsidTr="00D12C03">
        <w:trPr>
          <w:trHeight w:val="354"/>
        </w:trPr>
        <w:tc>
          <w:tcPr>
            <w:tcW w:w="10407" w:type="dxa"/>
            <w:gridSpan w:val="3"/>
            <w:shd w:val="clear" w:color="auto" w:fill="BFBFBF" w:themeFill="background1" w:themeFillShade="BF"/>
            <w:vAlign w:val="center"/>
          </w:tcPr>
          <w:p w14:paraId="0F210062" w14:textId="77777777" w:rsidR="00093B0B" w:rsidRPr="00CF4B52" w:rsidRDefault="00093B0B" w:rsidP="00D12C03">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00187105" w14:textId="77777777" w:rsidR="00093B0B" w:rsidRPr="00CF4B52" w:rsidRDefault="00093B0B" w:rsidP="00D12C03">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093B0B" w:rsidRPr="00CF4B52" w14:paraId="2381E120" w14:textId="77777777" w:rsidTr="00D12C03">
        <w:trPr>
          <w:trHeight w:val="354"/>
        </w:trPr>
        <w:tc>
          <w:tcPr>
            <w:tcW w:w="9535" w:type="dxa"/>
            <w:gridSpan w:val="2"/>
          </w:tcPr>
          <w:p w14:paraId="59350B3E" w14:textId="77777777" w:rsidR="00093B0B" w:rsidRPr="00CF4B52" w:rsidRDefault="00093B0B" w:rsidP="00D12C03">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62FD1E57" w14:textId="77777777" w:rsidR="00093B0B" w:rsidRPr="00CF4B52" w:rsidRDefault="00093B0B" w:rsidP="00D12C03">
            <w:pPr>
              <w:jc w:val="center"/>
              <w:rPr>
                <w:rFonts w:ascii="Arial" w:hAnsi="Arial" w:cs="Arial"/>
                <w:b/>
                <w:sz w:val="16"/>
                <w:szCs w:val="16"/>
              </w:rPr>
            </w:pPr>
            <w:r w:rsidRPr="00CF4B52">
              <w:rPr>
                <w:rFonts w:ascii="Arial" w:hAnsi="Arial" w:cs="Arial"/>
                <w:b/>
                <w:sz w:val="16"/>
                <w:szCs w:val="16"/>
              </w:rPr>
              <w:t>Weight</w:t>
            </w:r>
          </w:p>
        </w:tc>
      </w:tr>
      <w:tr w:rsidR="00093B0B" w:rsidRPr="00CF4B52" w14:paraId="1C2ADE69" w14:textId="77777777" w:rsidTr="00D12C03">
        <w:trPr>
          <w:trHeight w:val="849"/>
        </w:trPr>
        <w:tc>
          <w:tcPr>
            <w:tcW w:w="675" w:type="dxa"/>
          </w:tcPr>
          <w:p w14:paraId="48A64338" w14:textId="77777777" w:rsidR="00093B0B" w:rsidRPr="00CF4B52" w:rsidRDefault="00093B0B" w:rsidP="00D12C03">
            <w:pP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tcPr>
          <w:p w14:paraId="2D6D96D5" w14:textId="77777777" w:rsidR="00093B0B" w:rsidRDefault="00093B0B" w:rsidP="00D12C03">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60403AE6" w14:textId="77777777" w:rsidR="00093B0B" w:rsidRPr="00CF4B52" w:rsidRDefault="00093B0B" w:rsidP="00D12C03">
            <w:pPr>
              <w:overflowPunct/>
              <w:autoSpaceDE/>
              <w:autoSpaceDN/>
              <w:adjustRightInd/>
              <w:ind w:left="0" w:firstLine="0"/>
              <w:jc w:val="both"/>
              <w:textAlignment w:val="auto"/>
              <w:rPr>
                <w:rFonts w:ascii="Arial" w:hAnsi="Arial" w:cs="Arial"/>
                <w:b/>
                <w:bCs/>
                <w:sz w:val="16"/>
                <w:szCs w:val="16"/>
              </w:rPr>
            </w:pPr>
          </w:p>
          <w:p w14:paraId="1B207B60" w14:textId="77777777" w:rsidR="00093B0B" w:rsidRDefault="00093B0B" w:rsidP="00354CFD">
            <w:pPr>
              <w:pStyle w:val="BodyTextIndent"/>
              <w:numPr>
                <w:ilvl w:val="1"/>
                <w:numId w:val="173"/>
              </w:numPr>
              <w:rPr>
                <w:rFonts w:cs="Arial"/>
                <w:bCs/>
                <w:sz w:val="16"/>
                <w:szCs w:val="16"/>
              </w:rPr>
            </w:pPr>
            <w:r w:rsidRPr="00CF4B52">
              <w:rPr>
                <w:rFonts w:cs="Arial"/>
                <w:bCs/>
                <w:sz w:val="16"/>
                <w:szCs w:val="16"/>
              </w:rPr>
              <w:t>Provide a valid ISO 9001 certificate from the manufacturer</w:t>
            </w:r>
          </w:p>
          <w:p w14:paraId="4829C1FB" w14:textId="77777777" w:rsidR="00093B0B" w:rsidRPr="00CF4B52" w:rsidRDefault="00093B0B" w:rsidP="00354CFD">
            <w:pPr>
              <w:pStyle w:val="BodyTextIndent"/>
              <w:numPr>
                <w:ilvl w:val="2"/>
                <w:numId w:val="173"/>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05038531" w14:textId="77777777" w:rsidR="00093B0B" w:rsidRPr="00E114F9" w:rsidRDefault="00093B0B" w:rsidP="00D12C03">
            <w:pPr>
              <w:pStyle w:val="BodyTextIndent"/>
              <w:ind w:left="720" w:firstLine="0"/>
              <w:rPr>
                <w:rFonts w:cs="Arial"/>
                <w:b/>
                <w:bCs/>
                <w:sz w:val="16"/>
                <w:szCs w:val="16"/>
              </w:rPr>
            </w:pPr>
            <w:r>
              <w:rPr>
                <w:rFonts w:cs="Arial"/>
                <w:bCs/>
                <w:sz w:val="16"/>
                <w:szCs w:val="16"/>
              </w:rPr>
              <w:t xml:space="preserve">1.1.2  </w:t>
            </w:r>
            <w:r w:rsidRPr="00CF4B52">
              <w:rPr>
                <w:rFonts w:cs="Arial"/>
                <w:bCs/>
                <w:sz w:val="16"/>
                <w:szCs w:val="16"/>
              </w:rPr>
              <w:t>Did not provide a valid ISO 9001 certificate from the manufacturer =0 points</w:t>
            </w:r>
          </w:p>
          <w:p w14:paraId="73195575" w14:textId="77777777" w:rsidR="00093B0B" w:rsidRDefault="00093B0B" w:rsidP="00D12C03">
            <w:pPr>
              <w:pStyle w:val="ListParagraph"/>
              <w:overflowPunct/>
              <w:autoSpaceDE/>
              <w:autoSpaceDN/>
              <w:adjustRightInd/>
              <w:ind w:firstLine="0"/>
              <w:jc w:val="both"/>
              <w:textAlignment w:val="auto"/>
              <w:rPr>
                <w:rFonts w:ascii="Arial" w:hAnsi="Arial" w:cs="Arial"/>
                <w:bCs/>
                <w:sz w:val="16"/>
                <w:szCs w:val="16"/>
              </w:rPr>
            </w:pPr>
          </w:p>
          <w:p w14:paraId="2DF04D3C" w14:textId="77777777" w:rsidR="00093B0B" w:rsidRPr="00CF4B52" w:rsidRDefault="00093B0B" w:rsidP="00D12C03">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76CFC7A4" w14:textId="77777777" w:rsidR="00093B0B" w:rsidRPr="00CF4B52" w:rsidRDefault="00093B0B" w:rsidP="00D12C03">
            <w:pPr>
              <w:jc w:val="center"/>
              <w:rPr>
                <w:rFonts w:ascii="Arial" w:hAnsi="Arial" w:cs="Arial"/>
                <w:sz w:val="16"/>
                <w:szCs w:val="16"/>
              </w:rPr>
            </w:pPr>
            <w:r>
              <w:rPr>
                <w:rFonts w:ascii="Arial" w:hAnsi="Arial" w:cs="Arial"/>
                <w:sz w:val="16"/>
                <w:szCs w:val="16"/>
              </w:rPr>
              <w:t>20</w:t>
            </w:r>
          </w:p>
        </w:tc>
      </w:tr>
      <w:tr w:rsidR="00093B0B" w:rsidRPr="00CF4B52" w14:paraId="276C39AF" w14:textId="77777777" w:rsidTr="00D12C03">
        <w:trPr>
          <w:trHeight w:val="929"/>
        </w:trPr>
        <w:tc>
          <w:tcPr>
            <w:tcW w:w="675" w:type="dxa"/>
          </w:tcPr>
          <w:p w14:paraId="33A31120" w14:textId="77777777" w:rsidR="00093B0B" w:rsidRPr="00CF4B52" w:rsidRDefault="00093B0B" w:rsidP="00D12C03">
            <w:pPr>
              <w:rPr>
                <w:rFonts w:ascii="Arial" w:hAnsi="Arial" w:cs="Arial"/>
                <w:sz w:val="16"/>
                <w:szCs w:val="16"/>
              </w:rPr>
            </w:pPr>
            <w:r>
              <w:rPr>
                <w:rFonts w:ascii="Arial" w:hAnsi="Arial" w:cs="Arial"/>
                <w:sz w:val="16"/>
                <w:szCs w:val="16"/>
              </w:rPr>
              <w:t>2</w:t>
            </w:r>
            <w:r w:rsidRPr="00CF4B52">
              <w:rPr>
                <w:rFonts w:ascii="Arial" w:hAnsi="Arial" w:cs="Arial"/>
                <w:sz w:val="16"/>
                <w:szCs w:val="16"/>
              </w:rPr>
              <w:t>.</w:t>
            </w:r>
          </w:p>
        </w:tc>
        <w:tc>
          <w:tcPr>
            <w:tcW w:w="8860" w:type="dxa"/>
          </w:tcPr>
          <w:p w14:paraId="11D4CE32" w14:textId="77777777" w:rsidR="00093B0B" w:rsidRDefault="00093B0B" w:rsidP="00D12C03">
            <w:pPr>
              <w:pStyle w:val="BodyTextIndent"/>
              <w:ind w:left="0" w:firstLine="0"/>
              <w:rPr>
                <w:rFonts w:cs="Arial"/>
                <w:b/>
                <w:sz w:val="16"/>
                <w:szCs w:val="16"/>
              </w:rPr>
            </w:pPr>
            <w:r>
              <w:rPr>
                <w:rFonts w:cs="Arial"/>
                <w:b/>
                <w:sz w:val="16"/>
                <w:szCs w:val="16"/>
              </w:rPr>
              <w:t>LEAD TIME:</w:t>
            </w:r>
          </w:p>
          <w:p w14:paraId="2BF71847" w14:textId="77777777" w:rsidR="00093B0B" w:rsidRDefault="00093B0B" w:rsidP="00D12C03">
            <w:pPr>
              <w:pStyle w:val="BodyTextIndent"/>
              <w:ind w:left="0" w:firstLine="0"/>
              <w:rPr>
                <w:rFonts w:cs="Arial"/>
                <w:b/>
                <w:sz w:val="16"/>
                <w:szCs w:val="16"/>
              </w:rPr>
            </w:pPr>
          </w:p>
          <w:p w14:paraId="416B138A" w14:textId="77777777" w:rsidR="00093B0B" w:rsidRDefault="00093B0B" w:rsidP="00354CFD">
            <w:pPr>
              <w:pStyle w:val="BodyTextIndent"/>
              <w:numPr>
                <w:ilvl w:val="1"/>
                <w:numId w:val="174"/>
              </w:numPr>
              <w:rPr>
                <w:rFonts w:cs="Arial"/>
                <w:b/>
                <w:sz w:val="16"/>
                <w:szCs w:val="16"/>
              </w:rPr>
            </w:pPr>
            <w:r w:rsidRPr="00CF4B52">
              <w:rPr>
                <w:rFonts w:cs="Arial"/>
                <w:b/>
                <w:sz w:val="16"/>
                <w:szCs w:val="16"/>
              </w:rPr>
              <w:t>Lead time for delivery</w:t>
            </w:r>
          </w:p>
          <w:p w14:paraId="43D9745E" w14:textId="77777777" w:rsidR="00093B0B" w:rsidRPr="00CF4B52" w:rsidRDefault="00093B0B" w:rsidP="00354CFD">
            <w:pPr>
              <w:pStyle w:val="BodyTextIndent"/>
              <w:numPr>
                <w:ilvl w:val="2"/>
                <w:numId w:val="174"/>
              </w:numPr>
              <w:rPr>
                <w:rFonts w:cs="Arial"/>
                <w:bCs/>
                <w:sz w:val="16"/>
                <w:szCs w:val="16"/>
              </w:rPr>
            </w:pPr>
            <w:r>
              <w:rPr>
                <w:rFonts w:cs="Arial"/>
                <w:bCs/>
                <w:sz w:val="16"/>
                <w:szCs w:val="16"/>
              </w:rPr>
              <w:t xml:space="preserve">   </w:t>
            </w:r>
            <w:r w:rsidRPr="00CF4B52">
              <w:rPr>
                <w:rFonts w:cs="Arial"/>
                <w:bCs/>
                <w:sz w:val="16"/>
                <w:szCs w:val="16"/>
              </w:rPr>
              <w:t>2-4 weeks = 10 points</w:t>
            </w:r>
          </w:p>
          <w:p w14:paraId="08520ED2" w14:textId="77777777" w:rsidR="00093B0B" w:rsidRPr="00CF4B52" w:rsidRDefault="00093B0B" w:rsidP="00354CFD">
            <w:pPr>
              <w:pStyle w:val="BodyTextIndent"/>
              <w:numPr>
                <w:ilvl w:val="2"/>
                <w:numId w:val="174"/>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4F0F4B81" w14:textId="77777777" w:rsidR="00093B0B" w:rsidRPr="00E114F9" w:rsidRDefault="00093B0B" w:rsidP="00354CFD">
            <w:pPr>
              <w:pStyle w:val="BodyTextIndent"/>
              <w:numPr>
                <w:ilvl w:val="2"/>
                <w:numId w:val="174"/>
              </w:numPr>
              <w:rPr>
                <w:rFonts w:cs="Arial"/>
                <w:sz w:val="16"/>
                <w:szCs w:val="16"/>
              </w:rPr>
            </w:pPr>
            <w:r>
              <w:rPr>
                <w:rFonts w:cs="Arial"/>
                <w:bCs/>
                <w:sz w:val="16"/>
                <w:szCs w:val="16"/>
              </w:rPr>
              <w:t xml:space="preserve">   </w:t>
            </w:r>
            <w:r w:rsidRPr="00CF4B52">
              <w:rPr>
                <w:rFonts w:cs="Arial"/>
                <w:bCs/>
                <w:sz w:val="16"/>
                <w:szCs w:val="16"/>
              </w:rPr>
              <w:t>More than 7 weeks = 0 points</w:t>
            </w:r>
          </w:p>
          <w:p w14:paraId="18D07D11" w14:textId="77777777" w:rsidR="00093B0B" w:rsidRDefault="00093B0B" w:rsidP="00D12C03">
            <w:pPr>
              <w:ind w:left="0" w:firstLine="0"/>
              <w:rPr>
                <w:rFonts w:ascii="Arial" w:hAnsi="Arial" w:cs="Arial"/>
                <w:sz w:val="16"/>
                <w:szCs w:val="16"/>
              </w:rPr>
            </w:pPr>
          </w:p>
          <w:p w14:paraId="115AA98E" w14:textId="77777777" w:rsidR="00093B0B" w:rsidRPr="00E114F9" w:rsidRDefault="00093B0B" w:rsidP="00D12C03">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5E275EC9" w14:textId="77777777" w:rsidR="00093B0B" w:rsidRPr="00CF4B52" w:rsidRDefault="00093B0B" w:rsidP="00D12C03">
            <w:pPr>
              <w:jc w:val="center"/>
              <w:rPr>
                <w:rFonts w:ascii="Arial" w:hAnsi="Arial" w:cs="Arial"/>
                <w:sz w:val="16"/>
                <w:szCs w:val="16"/>
              </w:rPr>
            </w:pPr>
            <w:r>
              <w:rPr>
                <w:rFonts w:ascii="Arial" w:hAnsi="Arial" w:cs="Arial"/>
                <w:sz w:val="16"/>
                <w:szCs w:val="16"/>
              </w:rPr>
              <w:t>20</w:t>
            </w:r>
          </w:p>
        </w:tc>
      </w:tr>
      <w:tr w:rsidR="00093B0B" w:rsidRPr="00CF4B52" w14:paraId="54095249" w14:textId="77777777" w:rsidTr="00D12C03">
        <w:trPr>
          <w:trHeight w:val="1943"/>
        </w:trPr>
        <w:tc>
          <w:tcPr>
            <w:tcW w:w="675" w:type="dxa"/>
          </w:tcPr>
          <w:p w14:paraId="7DEDC14B" w14:textId="77777777" w:rsidR="00093B0B" w:rsidRPr="00CF4B52" w:rsidRDefault="00093B0B" w:rsidP="00D12C03">
            <w:pPr>
              <w:ind w:left="0" w:firstLine="0"/>
              <w:rPr>
                <w:rFonts w:ascii="Arial" w:hAnsi="Arial" w:cs="Arial"/>
                <w:sz w:val="16"/>
                <w:szCs w:val="16"/>
              </w:rPr>
            </w:pPr>
            <w:r>
              <w:rPr>
                <w:rFonts w:ascii="Arial" w:hAnsi="Arial" w:cs="Arial"/>
                <w:sz w:val="16"/>
                <w:szCs w:val="16"/>
              </w:rPr>
              <w:t>3</w:t>
            </w:r>
            <w:r w:rsidRPr="00CF4B52">
              <w:rPr>
                <w:rFonts w:ascii="Arial" w:hAnsi="Arial" w:cs="Arial"/>
                <w:sz w:val="16"/>
                <w:szCs w:val="16"/>
              </w:rPr>
              <w:t>.</w:t>
            </w:r>
          </w:p>
        </w:tc>
        <w:tc>
          <w:tcPr>
            <w:tcW w:w="8860" w:type="dxa"/>
          </w:tcPr>
          <w:p w14:paraId="251D4878" w14:textId="77777777" w:rsidR="00093B0B" w:rsidRPr="00CF4B52" w:rsidRDefault="00093B0B" w:rsidP="00D12C03">
            <w:pPr>
              <w:spacing w:before="60" w:after="60"/>
              <w:rPr>
                <w:rFonts w:ascii="Arial" w:hAnsi="Arial" w:cs="Arial"/>
                <w:b/>
                <w:sz w:val="16"/>
                <w:szCs w:val="16"/>
                <w:lang w:val="en-US"/>
              </w:rPr>
            </w:pPr>
            <w:r w:rsidRPr="00CF4B52">
              <w:rPr>
                <w:rFonts w:ascii="Arial" w:hAnsi="Arial" w:cs="Arial"/>
                <w:b/>
                <w:sz w:val="16"/>
                <w:szCs w:val="16"/>
                <w:lang w:val="en-US"/>
              </w:rPr>
              <w:t>EXPERIENCE</w:t>
            </w:r>
          </w:p>
          <w:p w14:paraId="6F71DE8F" w14:textId="77777777" w:rsidR="00093B0B" w:rsidRPr="00CF4B52" w:rsidRDefault="00093B0B" w:rsidP="00354CFD">
            <w:pPr>
              <w:pStyle w:val="BodyTextIndent"/>
              <w:numPr>
                <w:ilvl w:val="1"/>
                <w:numId w:val="175"/>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7E741246" w14:textId="77777777" w:rsidR="00093B0B" w:rsidRPr="00CF4B52" w:rsidRDefault="00093B0B" w:rsidP="00354CFD">
            <w:pPr>
              <w:pStyle w:val="BodyTextIndent"/>
              <w:numPr>
                <w:ilvl w:val="2"/>
                <w:numId w:val="175"/>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45EE1139" w14:textId="77777777" w:rsidR="00093B0B" w:rsidRPr="00CF4B52" w:rsidRDefault="00093B0B" w:rsidP="00354CFD">
            <w:pPr>
              <w:pStyle w:val="BodyTextIndent"/>
              <w:numPr>
                <w:ilvl w:val="2"/>
                <w:numId w:val="175"/>
              </w:numPr>
              <w:rPr>
                <w:rFonts w:cs="Arial"/>
                <w:sz w:val="16"/>
                <w:szCs w:val="16"/>
                <w:lang w:val="en-US"/>
              </w:rPr>
            </w:pPr>
            <w:r w:rsidRPr="00CF4B52">
              <w:rPr>
                <w:rFonts w:cs="Arial"/>
                <w:sz w:val="16"/>
                <w:szCs w:val="16"/>
                <w:lang w:val="en-US"/>
              </w:rPr>
              <w:t xml:space="preserve">  Provided two (2) reference letters = 7 points</w:t>
            </w:r>
          </w:p>
          <w:p w14:paraId="5917930B" w14:textId="77777777" w:rsidR="00093B0B" w:rsidRPr="00CF4B52" w:rsidRDefault="00093B0B" w:rsidP="00354CFD">
            <w:pPr>
              <w:pStyle w:val="BodyTextIndent"/>
              <w:numPr>
                <w:ilvl w:val="2"/>
                <w:numId w:val="175"/>
              </w:numPr>
              <w:rPr>
                <w:rFonts w:cs="Arial"/>
                <w:sz w:val="16"/>
                <w:szCs w:val="16"/>
                <w:lang w:val="en-US"/>
              </w:rPr>
            </w:pPr>
            <w:r w:rsidRPr="00CF4B52">
              <w:rPr>
                <w:rFonts w:cs="Arial"/>
                <w:sz w:val="16"/>
                <w:szCs w:val="16"/>
                <w:lang w:val="en-US"/>
              </w:rPr>
              <w:t xml:space="preserve">  Provided one (1) reference letter = 1 point</w:t>
            </w:r>
          </w:p>
          <w:p w14:paraId="7870F6F1" w14:textId="77777777" w:rsidR="00093B0B" w:rsidRPr="00CF4B52" w:rsidRDefault="00093B0B" w:rsidP="00354CFD">
            <w:pPr>
              <w:pStyle w:val="BodyTextIndent"/>
              <w:numPr>
                <w:ilvl w:val="2"/>
                <w:numId w:val="175"/>
              </w:numPr>
              <w:rPr>
                <w:rFonts w:cs="Arial"/>
                <w:sz w:val="16"/>
                <w:szCs w:val="16"/>
                <w:lang w:val="en-US"/>
              </w:rPr>
            </w:pPr>
            <w:r w:rsidRPr="00CF4B52">
              <w:rPr>
                <w:rFonts w:cs="Arial"/>
                <w:sz w:val="16"/>
                <w:szCs w:val="16"/>
                <w:lang w:val="en-US"/>
              </w:rPr>
              <w:t xml:space="preserve">  Did not provide reference letters = 0 point</w:t>
            </w:r>
          </w:p>
          <w:p w14:paraId="20BE759C" w14:textId="77777777" w:rsidR="00093B0B" w:rsidRPr="00CF4B52" w:rsidRDefault="00093B0B" w:rsidP="00D12C03">
            <w:pPr>
              <w:spacing w:before="60" w:after="60"/>
              <w:rPr>
                <w:rFonts w:ascii="Arial" w:hAnsi="Arial" w:cs="Arial"/>
                <w:b/>
                <w:sz w:val="16"/>
                <w:szCs w:val="16"/>
                <w:lang w:val="en-US"/>
              </w:rPr>
            </w:pPr>
          </w:p>
          <w:p w14:paraId="45B2B777" w14:textId="77777777" w:rsidR="00093B0B" w:rsidRPr="00CF4B52" w:rsidRDefault="00093B0B" w:rsidP="00D12C03">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7435293E" w14:textId="77777777" w:rsidR="00093B0B" w:rsidRPr="00CF4B52" w:rsidRDefault="00093B0B" w:rsidP="00D12C03">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367C27A2" w14:textId="77777777" w:rsidR="00093B0B" w:rsidRPr="00CF4B52" w:rsidRDefault="00093B0B" w:rsidP="00D12C03">
            <w:pPr>
              <w:jc w:val="center"/>
              <w:rPr>
                <w:rFonts w:ascii="Arial" w:hAnsi="Arial" w:cs="Arial"/>
                <w:sz w:val="16"/>
                <w:szCs w:val="16"/>
              </w:rPr>
            </w:pPr>
            <w:r>
              <w:rPr>
                <w:rFonts w:ascii="Arial" w:hAnsi="Arial" w:cs="Arial"/>
                <w:sz w:val="16"/>
                <w:szCs w:val="16"/>
              </w:rPr>
              <w:t>20</w:t>
            </w:r>
          </w:p>
        </w:tc>
      </w:tr>
      <w:tr w:rsidR="00093B0B" w:rsidRPr="00CF4B52" w14:paraId="7E02CE65" w14:textId="77777777" w:rsidTr="00D12C03">
        <w:trPr>
          <w:trHeight w:val="824"/>
        </w:trPr>
        <w:tc>
          <w:tcPr>
            <w:tcW w:w="675" w:type="dxa"/>
          </w:tcPr>
          <w:p w14:paraId="04A68B99" w14:textId="77777777" w:rsidR="00093B0B" w:rsidRPr="00CF4B52" w:rsidRDefault="00093B0B" w:rsidP="00D12C03">
            <w:pPr>
              <w:rPr>
                <w:rFonts w:ascii="Arial" w:hAnsi="Arial" w:cs="Arial"/>
                <w:sz w:val="16"/>
                <w:szCs w:val="16"/>
              </w:rPr>
            </w:pPr>
            <w:r>
              <w:rPr>
                <w:rFonts w:ascii="Arial" w:hAnsi="Arial" w:cs="Arial"/>
                <w:sz w:val="16"/>
                <w:szCs w:val="16"/>
              </w:rPr>
              <w:t>4</w:t>
            </w:r>
            <w:r w:rsidRPr="00CF4B52">
              <w:rPr>
                <w:rFonts w:ascii="Arial" w:hAnsi="Arial" w:cs="Arial"/>
                <w:sz w:val="16"/>
                <w:szCs w:val="16"/>
              </w:rPr>
              <w:t>.</w:t>
            </w:r>
          </w:p>
        </w:tc>
        <w:tc>
          <w:tcPr>
            <w:tcW w:w="8860" w:type="dxa"/>
          </w:tcPr>
          <w:p w14:paraId="04460E3B" w14:textId="77777777" w:rsidR="00093B0B" w:rsidRDefault="00093B0B" w:rsidP="00D12C03">
            <w:pPr>
              <w:rPr>
                <w:rFonts w:ascii="Arial" w:hAnsi="Arial" w:cs="Arial"/>
                <w:b/>
                <w:sz w:val="16"/>
                <w:szCs w:val="16"/>
              </w:rPr>
            </w:pPr>
            <w:r w:rsidRPr="004B2F19">
              <w:rPr>
                <w:rFonts w:ascii="Arial" w:hAnsi="Arial" w:cs="Arial"/>
                <w:b/>
                <w:sz w:val="16"/>
                <w:szCs w:val="16"/>
              </w:rPr>
              <w:t>SABS/SANS Mark</w:t>
            </w:r>
          </w:p>
          <w:p w14:paraId="0E9C8FE7" w14:textId="77777777" w:rsidR="00093B0B" w:rsidRPr="004B2F19" w:rsidRDefault="00093B0B" w:rsidP="00D12C03">
            <w:pPr>
              <w:rPr>
                <w:rFonts w:ascii="Arial" w:hAnsi="Arial" w:cs="Arial"/>
                <w:b/>
                <w:sz w:val="16"/>
                <w:szCs w:val="16"/>
              </w:rPr>
            </w:pPr>
          </w:p>
          <w:p w14:paraId="274959AD" w14:textId="77777777" w:rsidR="00093B0B" w:rsidRDefault="00093B0B" w:rsidP="00354CFD">
            <w:pPr>
              <w:pStyle w:val="BodyTextIndent"/>
              <w:numPr>
                <w:ilvl w:val="1"/>
                <w:numId w:val="176"/>
              </w:numPr>
              <w:rPr>
                <w:rFonts w:cs="Arial"/>
                <w:bCs/>
                <w:sz w:val="16"/>
                <w:szCs w:val="16"/>
              </w:rPr>
            </w:pPr>
            <w:r w:rsidRPr="004B2F19">
              <w:rPr>
                <w:rFonts w:cs="Arial"/>
                <w:bCs/>
                <w:sz w:val="16"/>
                <w:szCs w:val="16"/>
              </w:rPr>
              <w:t xml:space="preserve">Provide a SABS/SANS certificate for </w:t>
            </w:r>
            <w:r w:rsidRPr="00DD37EB">
              <w:rPr>
                <w:rFonts w:cs="Arial"/>
                <w:b/>
                <w:bCs/>
                <w:sz w:val="16"/>
                <w:szCs w:val="16"/>
              </w:rPr>
              <w:t xml:space="preserve"> TRAFFIC ROAD CONES </w:t>
            </w:r>
            <w:r w:rsidRPr="004B2F19">
              <w:rPr>
                <w:rFonts w:cs="Arial"/>
                <w:bCs/>
                <w:sz w:val="16"/>
                <w:szCs w:val="16"/>
              </w:rPr>
              <w:t>from the manufacturer</w:t>
            </w:r>
          </w:p>
          <w:p w14:paraId="440203A3" w14:textId="77777777" w:rsidR="00093B0B" w:rsidRPr="004B2F19" w:rsidRDefault="00093B0B" w:rsidP="00D12C03">
            <w:pPr>
              <w:pStyle w:val="BodyTextIndent"/>
              <w:ind w:left="720" w:firstLine="0"/>
              <w:rPr>
                <w:rFonts w:cs="Arial"/>
                <w:bCs/>
                <w:sz w:val="16"/>
                <w:szCs w:val="16"/>
              </w:rPr>
            </w:pPr>
          </w:p>
          <w:p w14:paraId="1C524A20" w14:textId="77777777" w:rsidR="00093B0B" w:rsidRPr="004B2F19" w:rsidRDefault="00093B0B" w:rsidP="00354CFD">
            <w:pPr>
              <w:pStyle w:val="BodyTextIndent"/>
              <w:numPr>
                <w:ilvl w:val="2"/>
                <w:numId w:val="176"/>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1BF27329" w14:textId="77777777" w:rsidR="00093B0B" w:rsidRPr="00E33CA1" w:rsidRDefault="00093B0B" w:rsidP="00354CFD">
            <w:pPr>
              <w:pStyle w:val="BodyTextIndent"/>
              <w:numPr>
                <w:ilvl w:val="2"/>
                <w:numId w:val="176"/>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3F38B4F3" w14:textId="77777777" w:rsidR="00093B0B" w:rsidRPr="004B2F19" w:rsidRDefault="00093B0B" w:rsidP="00D12C03">
            <w:pPr>
              <w:pStyle w:val="BodyTextIndent"/>
              <w:ind w:left="1080" w:firstLine="0"/>
              <w:rPr>
                <w:rFonts w:cs="Arial"/>
                <w:sz w:val="16"/>
                <w:szCs w:val="16"/>
              </w:rPr>
            </w:pPr>
          </w:p>
          <w:p w14:paraId="7D82ABEF" w14:textId="77777777" w:rsidR="00093B0B" w:rsidRPr="00CF4B52" w:rsidRDefault="00093B0B" w:rsidP="00D12C03">
            <w:pPr>
              <w:rPr>
                <w:rFonts w:ascii="Arial" w:hAnsi="Arial" w:cs="Arial"/>
                <w:b/>
                <w:sz w:val="16"/>
                <w:szCs w:val="16"/>
              </w:rPr>
            </w:pPr>
            <w:r w:rsidRPr="004B2F19">
              <w:rPr>
                <w:rFonts w:ascii="Arial" w:hAnsi="Arial" w:cs="Arial"/>
                <w:b/>
                <w:bCs/>
                <w:sz w:val="16"/>
                <w:szCs w:val="16"/>
              </w:rPr>
              <w:t>Max score points = 10 points</w:t>
            </w:r>
          </w:p>
          <w:p w14:paraId="190AF1FA" w14:textId="77777777" w:rsidR="00093B0B" w:rsidRPr="00CF4B52" w:rsidRDefault="00093B0B" w:rsidP="00D12C03">
            <w:pPr>
              <w:pStyle w:val="BodyTextIndent"/>
              <w:ind w:left="0" w:firstLine="0"/>
              <w:rPr>
                <w:rFonts w:cs="Arial"/>
                <w:sz w:val="16"/>
                <w:szCs w:val="16"/>
              </w:rPr>
            </w:pPr>
          </w:p>
        </w:tc>
        <w:tc>
          <w:tcPr>
            <w:tcW w:w="872" w:type="dxa"/>
            <w:vAlign w:val="center"/>
          </w:tcPr>
          <w:p w14:paraId="53F1CAED" w14:textId="77777777" w:rsidR="00093B0B" w:rsidRPr="00CF4B52" w:rsidRDefault="00093B0B" w:rsidP="00D12C03">
            <w:pPr>
              <w:jc w:val="center"/>
              <w:rPr>
                <w:rFonts w:ascii="Arial" w:hAnsi="Arial" w:cs="Arial"/>
                <w:sz w:val="16"/>
                <w:szCs w:val="16"/>
              </w:rPr>
            </w:pPr>
            <w:r>
              <w:rPr>
                <w:rFonts w:ascii="Arial" w:hAnsi="Arial" w:cs="Arial"/>
                <w:sz w:val="16"/>
                <w:szCs w:val="16"/>
              </w:rPr>
              <w:t>40</w:t>
            </w:r>
          </w:p>
        </w:tc>
      </w:tr>
      <w:tr w:rsidR="00093B0B" w:rsidRPr="00CF4B52" w14:paraId="7F5559BD" w14:textId="77777777" w:rsidTr="00D12C03">
        <w:trPr>
          <w:trHeight w:val="245"/>
        </w:trPr>
        <w:tc>
          <w:tcPr>
            <w:tcW w:w="675" w:type="dxa"/>
            <w:vAlign w:val="center"/>
          </w:tcPr>
          <w:p w14:paraId="4CB4F2E6" w14:textId="77777777" w:rsidR="00093B0B" w:rsidRPr="00CF4B52" w:rsidRDefault="00093B0B" w:rsidP="00D12C03">
            <w:pPr>
              <w:rPr>
                <w:rFonts w:ascii="Arial" w:hAnsi="Arial" w:cs="Arial"/>
                <w:sz w:val="16"/>
                <w:szCs w:val="16"/>
              </w:rPr>
            </w:pPr>
          </w:p>
        </w:tc>
        <w:tc>
          <w:tcPr>
            <w:tcW w:w="8860" w:type="dxa"/>
            <w:vAlign w:val="center"/>
          </w:tcPr>
          <w:p w14:paraId="54D74549" w14:textId="77777777" w:rsidR="00093B0B" w:rsidRPr="00CF4B52" w:rsidRDefault="00093B0B" w:rsidP="00D12C03">
            <w:pPr>
              <w:rPr>
                <w:rFonts w:ascii="Arial" w:hAnsi="Arial" w:cs="Arial"/>
                <w:b/>
                <w:sz w:val="16"/>
                <w:szCs w:val="16"/>
              </w:rPr>
            </w:pPr>
            <w:r w:rsidRPr="00CF4B52">
              <w:rPr>
                <w:rFonts w:ascii="Arial" w:hAnsi="Arial" w:cs="Arial"/>
                <w:b/>
                <w:sz w:val="16"/>
                <w:szCs w:val="16"/>
              </w:rPr>
              <w:t>Total</w:t>
            </w:r>
          </w:p>
        </w:tc>
        <w:tc>
          <w:tcPr>
            <w:tcW w:w="872" w:type="dxa"/>
            <w:vAlign w:val="center"/>
          </w:tcPr>
          <w:p w14:paraId="6189D24A" w14:textId="77777777" w:rsidR="00093B0B" w:rsidRPr="00CF4B52" w:rsidRDefault="00093B0B" w:rsidP="00D12C03">
            <w:pPr>
              <w:jc w:val="center"/>
              <w:rPr>
                <w:rFonts w:ascii="Arial" w:hAnsi="Arial" w:cs="Arial"/>
                <w:b/>
                <w:sz w:val="16"/>
                <w:szCs w:val="16"/>
              </w:rPr>
            </w:pPr>
            <w:r w:rsidRPr="00CF4B52">
              <w:rPr>
                <w:rFonts w:ascii="Arial" w:hAnsi="Arial" w:cs="Arial"/>
                <w:b/>
                <w:sz w:val="16"/>
                <w:szCs w:val="16"/>
              </w:rPr>
              <w:t>100</w:t>
            </w:r>
          </w:p>
        </w:tc>
      </w:tr>
      <w:tr w:rsidR="00093B0B" w:rsidRPr="00CF4B52" w14:paraId="7F007BDC" w14:textId="77777777" w:rsidTr="00D12C03">
        <w:trPr>
          <w:trHeight w:val="254"/>
        </w:trPr>
        <w:tc>
          <w:tcPr>
            <w:tcW w:w="10407" w:type="dxa"/>
            <w:gridSpan w:val="3"/>
            <w:shd w:val="clear" w:color="auto" w:fill="BFBFBF" w:themeFill="background1" w:themeFillShade="BF"/>
            <w:vAlign w:val="center"/>
          </w:tcPr>
          <w:p w14:paraId="0860A757" w14:textId="77777777" w:rsidR="00093B0B" w:rsidRPr="00CF4B52" w:rsidRDefault="00093B0B" w:rsidP="00D12C03">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093B0B" w:rsidRPr="00CF4B52" w14:paraId="4E872148" w14:textId="77777777" w:rsidTr="00D12C03">
        <w:trPr>
          <w:trHeight w:val="254"/>
        </w:trPr>
        <w:tc>
          <w:tcPr>
            <w:tcW w:w="9535" w:type="dxa"/>
            <w:gridSpan w:val="2"/>
            <w:vAlign w:val="center"/>
          </w:tcPr>
          <w:p w14:paraId="509C9D28" w14:textId="77777777" w:rsidR="00093B0B" w:rsidRPr="00CF4B52" w:rsidRDefault="00093B0B" w:rsidP="00D12C03">
            <w:pPr>
              <w:rPr>
                <w:rFonts w:ascii="Arial" w:hAnsi="Arial" w:cs="Arial"/>
                <w:b/>
                <w:sz w:val="16"/>
                <w:szCs w:val="16"/>
              </w:rPr>
            </w:pPr>
            <w:r w:rsidRPr="00CF4B52">
              <w:rPr>
                <w:rFonts w:ascii="Arial" w:hAnsi="Arial" w:cs="Arial"/>
                <w:b/>
                <w:sz w:val="16"/>
                <w:szCs w:val="16"/>
              </w:rPr>
              <w:t>PRICE</w:t>
            </w:r>
          </w:p>
        </w:tc>
        <w:tc>
          <w:tcPr>
            <w:tcW w:w="872" w:type="dxa"/>
            <w:vAlign w:val="center"/>
          </w:tcPr>
          <w:p w14:paraId="2345F9A6" w14:textId="77777777" w:rsidR="00093B0B" w:rsidRPr="00CF4B52" w:rsidRDefault="00093B0B" w:rsidP="00D12C03">
            <w:pPr>
              <w:jc w:val="center"/>
              <w:rPr>
                <w:rFonts w:ascii="Arial" w:hAnsi="Arial" w:cs="Arial"/>
                <w:b/>
                <w:sz w:val="16"/>
                <w:szCs w:val="16"/>
              </w:rPr>
            </w:pPr>
            <w:r w:rsidRPr="00CF4B52">
              <w:rPr>
                <w:rFonts w:ascii="Arial" w:hAnsi="Arial" w:cs="Arial"/>
                <w:b/>
                <w:sz w:val="16"/>
                <w:szCs w:val="16"/>
              </w:rPr>
              <w:t>80</w:t>
            </w:r>
          </w:p>
        </w:tc>
      </w:tr>
      <w:tr w:rsidR="00093B0B" w:rsidRPr="00CF4B52" w14:paraId="30FF19D0" w14:textId="77777777" w:rsidTr="00D12C03">
        <w:trPr>
          <w:trHeight w:val="263"/>
        </w:trPr>
        <w:tc>
          <w:tcPr>
            <w:tcW w:w="9535" w:type="dxa"/>
            <w:gridSpan w:val="2"/>
            <w:vAlign w:val="center"/>
          </w:tcPr>
          <w:p w14:paraId="3114A80A" w14:textId="77777777" w:rsidR="00093B0B" w:rsidRPr="00CF4B52" w:rsidRDefault="00093B0B" w:rsidP="00D12C03">
            <w:pPr>
              <w:rPr>
                <w:rFonts w:ascii="Arial" w:hAnsi="Arial" w:cs="Arial"/>
                <w:b/>
                <w:sz w:val="16"/>
                <w:szCs w:val="16"/>
              </w:rPr>
            </w:pPr>
            <w:r w:rsidRPr="00CF4B52">
              <w:rPr>
                <w:rFonts w:ascii="Arial" w:hAnsi="Arial" w:cs="Arial"/>
                <w:b/>
                <w:sz w:val="16"/>
                <w:szCs w:val="16"/>
              </w:rPr>
              <w:t>B-BBEE</w:t>
            </w:r>
          </w:p>
        </w:tc>
        <w:tc>
          <w:tcPr>
            <w:tcW w:w="872" w:type="dxa"/>
            <w:vAlign w:val="center"/>
          </w:tcPr>
          <w:p w14:paraId="007F5C28" w14:textId="77777777" w:rsidR="00093B0B" w:rsidRPr="00CF4B52" w:rsidRDefault="00093B0B" w:rsidP="00D12C03">
            <w:pPr>
              <w:jc w:val="center"/>
              <w:rPr>
                <w:rFonts w:ascii="Arial" w:hAnsi="Arial" w:cs="Arial"/>
                <w:b/>
                <w:sz w:val="16"/>
                <w:szCs w:val="16"/>
              </w:rPr>
            </w:pPr>
            <w:r w:rsidRPr="00CF4B52">
              <w:rPr>
                <w:rFonts w:ascii="Arial" w:hAnsi="Arial" w:cs="Arial"/>
                <w:b/>
                <w:sz w:val="16"/>
                <w:szCs w:val="16"/>
              </w:rPr>
              <w:t>20</w:t>
            </w:r>
          </w:p>
        </w:tc>
      </w:tr>
    </w:tbl>
    <w:p w14:paraId="4EE58851" w14:textId="77777777" w:rsidR="00093B0B" w:rsidRPr="00CF4B52" w:rsidRDefault="00093B0B" w:rsidP="00093B0B">
      <w:pPr>
        <w:rPr>
          <w:rFonts w:ascii="Arial" w:hAnsi="Arial" w:cs="Arial"/>
          <w:b/>
          <w:sz w:val="16"/>
          <w:szCs w:val="16"/>
        </w:rPr>
      </w:pPr>
      <w:r>
        <w:rPr>
          <w:rFonts w:ascii="Arial" w:hAnsi="Arial" w:cs="Arial"/>
          <w:b/>
          <w:sz w:val="16"/>
          <w:szCs w:val="16"/>
        </w:rPr>
        <w:t>MAXIMUM OF (4) FOUR BIDDERS PER CRITERIA</w:t>
      </w:r>
    </w:p>
    <w:p w14:paraId="3E46AA27" w14:textId="77777777" w:rsidR="00B928B2" w:rsidRDefault="00B928B2" w:rsidP="004B4FE1">
      <w:pPr>
        <w:rPr>
          <w:rFonts w:ascii="Arial" w:hAnsi="Arial" w:cs="Arial"/>
          <w:b/>
          <w:sz w:val="16"/>
          <w:szCs w:val="16"/>
        </w:rPr>
      </w:pPr>
    </w:p>
    <w:p w14:paraId="37FA6014" w14:textId="77777777" w:rsidR="00B928B2" w:rsidRDefault="00B928B2" w:rsidP="004B4FE1">
      <w:pPr>
        <w:rPr>
          <w:rFonts w:ascii="Arial" w:hAnsi="Arial" w:cs="Arial"/>
          <w:b/>
          <w:sz w:val="16"/>
          <w:szCs w:val="16"/>
        </w:rPr>
      </w:pPr>
    </w:p>
    <w:p w14:paraId="1B44A4CD" w14:textId="77777777" w:rsidR="00B928B2" w:rsidRDefault="00B928B2" w:rsidP="004B4FE1">
      <w:pPr>
        <w:rPr>
          <w:rFonts w:ascii="Arial" w:hAnsi="Arial" w:cs="Arial"/>
          <w:b/>
          <w:sz w:val="16"/>
          <w:szCs w:val="16"/>
        </w:rPr>
      </w:pPr>
    </w:p>
    <w:p w14:paraId="33731587" w14:textId="77777777" w:rsidR="00B928B2" w:rsidRDefault="00B928B2" w:rsidP="004B4FE1">
      <w:pPr>
        <w:rPr>
          <w:rFonts w:ascii="Arial" w:hAnsi="Arial" w:cs="Arial"/>
          <w:b/>
          <w:sz w:val="16"/>
          <w:szCs w:val="16"/>
        </w:rPr>
      </w:pPr>
    </w:p>
    <w:p w14:paraId="610DB9B4" w14:textId="77777777" w:rsidR="00B928B2" w:rsidRDefault="00B928B2" w:rsidP="004B4FE1">
      <w:pPr>
        <w:rPr>
          <w:rFonts w:ascii="Arial" w:hAnsi="Arial" w:cs="Arial"/>
          <w:b/>
          <w:sz w:val="16"/>
          <w:szCs w:val="16"/>
        </w:rPr>
      </w:pPr>
    </w:p>
    <w:p w14:paraId="669A0A2D" w14:textId="77777777" w:rsidR="00B928B2" w:rsidRDefault="00B928B2" w:rsidP="004B4FE1">
      <w:pPr>
        <w:rPr>
          <w:rFonts w:ascii="Arial" w:hAnsi="Arial" w:cs="Arial"/>
          <w:b/>
          <w:sz w:val="16"/>
          <w:szCs w:val="16"/>
        </w:rPr>
      </w:pPr>
    </w:p>
    <w:p w14:paraId="3E854DBE" w14:textId="77777777" w:rsidR="00B928B2" w:rsidRDefault="00B928B2" w:rsidP="004B4FE1">
      <w:pPr>
        <w:rPr>
          <w:rFonts w:ascii="Arial" w:hAnsi="Arial" w:cs="Arial"/>
          <w:b/>
          <w:sz w:val="16"/>
          <w:szCs w:val="16"/>
        </w:rPr>
      </w:pPr>
    </w:p>
    <w:p w14:paraId="1B04535C" w14:textId="77777777" w:rsidR="00B928B2" w:rsidRDefault="00B928B2" w:rsidP="004B4FE1">
      <w:pPr>
        <w:rPr>
          <w:rFonts w:ascii="Arial" w:hAnsi="Arial" w:cs="Arial"/>
          <w:b/>
          <w:sz w:val="16"/>
          <w:szCs w:val="16"/>
        </w:rPr>
      </w:pPr>
    </w:p>
    <w:p w14:paraId="0FFEA207" w14:textId="77777777" w:rsidR="00B928B2" w:rsidRDefault="00B928B2" w:rsidP="004B4FE1">
      <w:pPr>
        <w:rPr>
          <w:rFonts w:ascii="Arial" w:hAnsi="Arial" w:cs="Arial"/>
          <w:b/>
          <w:sz w:val="16"/>
          <w:szCs w:val="16"/>
        </w:rPr>
      </w:pPr>
    </w:p>
    <w:tbl>
      <w:tblPr>
        <w:tblW w:w="9720" w:type="dxa"/>
        <w:tblInd w:w="18" w:type="dxa"/>
        <w:tblLayout w:type="fixed"/>
        <w:tblLook w:val="0000" w:firstRow="0" w:lastRow="0" w:firstColumn="0" w:lastColumn="0" w:noHBand="0" w:noVBand="0"/>
      </w:tblPr>
      <w:tblGrid>
        <w:gridCol w:w="900"/>
        <w:gridCol w:w="48"/>
        <w:gridCol w:w="4336"/>
        <w:gridCol w:w="1530"/>
        <w:gridCol w:w="990"/>
        <w:gridCol w:w="83"/>
        <w:gridCol w:w="997"/>
        <w:gridCol w:w="836"/>
      </w:tblGrid>
      <w:tr w:rsidR="00B928B2" w14:paraId="32E29611" w14:textId="77777777" w:rsidTr="00A84179">
        <w:tc>
          <w:tcPr>
            <w:tcW w:w="9720" w:type="dxa"/>
            <w:gridSpan w:val="8"/>
          </w:tcPr>
          <w:p w14:paraId="369AA376" w14:textId="77777777" w:rsidR="00B928B2" w:rsidRDefault="00B928B2" w:rsidP="00A84179">
            <w:pPr>
              <w:tabs>
                <w:tab w:val="left" w:pos="1134"/>
                <w:tab w:val="left" w:pos="6096"/>
                <w:tab w:val="left" w:pos="8505"/>
              </w:tabs>
            </w:pPr>
            <w:r>
              <w:rPr>
                <w:noProof/>
                <w:lang w:val="en-ZA" w:eastAsia="en-ZA"/>
              </w:rPr>
              <w:drawing>
                <wp:anchor distT="0" distB="0" distL="114300" distR="114300" simplePos="0" relativeHeight="251710976" behindDoc="1" locked="0" layoutInCell="1" allowOverlap="1" wp14:anchorId="264A6944" wp14:editId="0FB52DF9">
                  <wp:simplePos x="0" y="0"/>
                  <wp:positionH relativeFrom="column">
                    <wp:posOffset>-52070</wp:posOffset>
                  </wp:positionH>
                  <wp:positionV relativeFrom="paragraph">
                    <wp:posOffset>35560</wp:posOffset>
                  </wp:positionV>
                  <wp:extent cx="1855470" cy="1185545"/>
                  <wp:effectExtent l="0" t="0" r="0" b="0"/>
                  <wp:wrapTight wrapText="bothSides">
                    <wp:wrapPolygon edited="0">
                      <wp:start x="0" y="0"/>
                      <wp:lineTo x="0" y="21172"/>
                      <wp:lineTo x="21290" y="21172"/>
                      <wp:lineTo x="21290" y="0"/>
                      <wp:lineTo x="0" y="0"/>
                    </wp:wrapPolygon>
                  </wp:wrapTight>
                  <wp:docPr id="51" name="Picture 51" descr="Description: 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5470" cy="118554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57DB331" w14:textId="77777777" w:rsidR="00B928B2" w:rsidRDefault="00B928B2" w:rsidP="00A84179">
            <w:pPr>
              <w:tabs>
                <w:tab w:val="left" w:pos="5370"/>
              </w:tabs>
              <w:rPr>
                <w:b/>
                <w:sz w:val="24"/>
              </w:rPr>
            </w:pPr>
            <w:r>
              <w:rPr>
                <w:b/>
                <w:sz w:val="24"/>
              </w:rPr>
              <w:tab/>
            </w:r>
          </w:p>
          <w:p w14:paraId="22504A06" w14:textId="77777777" w:rsidR="00B928B2" w:rsidRDefault="00B928B2" w:rsidP="00A84179">
            <w:pPr>
              <w:tabs>
                <w:tab w:val="left" w:pos="4020"/>
                <w:tab w:val="left" w:pos="4590"/>
              </w:tabs>
            </w:pPr>
            <w:r>
              <w:rPr>
                <w:noProof/>
                <w:lang w:val="en-ZA" w:eastAsia="en-ZA"/>
              </w:rPr>
              <w:drawing>
                <wp:anchor distT="0" distB="0" distL="114300" distR="114300" simplePos="0" relativeHeight="251712000" behindDoc="1" locked="0" layoutInCell="1" allowOverlap="1" wp14:anchorId="34B15BE3" wp14:editId="131ED04F">
                  <wp:simplePos x="0" y="0"/>
                  <wp:positionH relativeFrom="column">
                    <wp:posOffset>2255520</wp:posOffset>
                  </wp:positionH>
                  <wp:positionV relativeFrom="paragraph">
                    <wp:posOffset>-438150</wp:posOffset>
                  </wp:positionV>
                  <wp:extent cx="2026920" cy="1161415"/>
                  <wp:effectExtent l="0" t="0" r="0" b="635"/>
                  <wp:wrapNone/>
                  <wp:docPr id="50" name="Picture 50" descr="Description: 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Full colour logo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692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D349F3E" w14:textId="77777777" w:rsidR="00B928B2" w:rsidRPr="008A55E8" w:rsidRDefault="00B928B2" w:rsidP="00A84179"/>
          <w:p w14:paraId="66CE1045" w14:textId="77777777" w:rsidR="00B928B2" w:rsidRDefault="00B928B2" w:rsidP="00A84179"/>
          <w:p w14:paraId="0A5325EC" w14:textId="77777777" w:rsidR="00B928B2" w:rsidRPr="008A55E8" w:rsidRDefault="00B928B2" w:rsidP="00A84179">
            <w:pPr>
              <w:tabs>
                <w:tab w:val="left" w:pos="2070"/>
              </w:tabs>
            </w:pPr>
            <w:r>
              <w:tab/>
            </w:r>
          </w:p>
        </w:tc>
      </w:tr>
      <w:tr w:rsidR="00B928B2" w14:paraId="793D6B33" w14:textId="77777777" w:rsidTr="00A84179">
        <w:trPr>
          <w:trHeight w:val="200"/>
        </w:trPr>
        <w:tc>
          <w:tcPr>
            <w:tcW w:w="900" w:type="dxa"/>
          </w:tcPr>
          <w:p w14:paraId="39A3E105" w14:textId="77777777" w:rsidR="00B928B2" w:rsidRDefault="00B928B2" w:rsidP="00A84179">
            <w:pPr>
              <w:tabs>
                <w:tab w:val="left" w:pos="993"/>
                <w:tab w:val="left" w:pos="6096"/>
                <w:tab w:val="left" w:pos="8505"/>
              </w:tabs>
              <w:spacing w:before="40"/>
              <w:jc w:val="right"/>
            </w:pPr>
          </w:p>
        </w:tc>
        <w:tc>
          <w:tcPr>
            <w:tcW w:w="4384" w:type="dxa"/>
            <w:gridSpan w:val="2"/>
          </w:tcPr>
          <w:p w14:paraId="5EFC444C" w14:textId="77777777" w:rsidR="00B928B2" w:rsidRDefault="00B928B2" w:rsidP="00A84179">
            <w:pPr>
              <w:tabs>
                <w:tab w:val="left" w:pos="993"/>
                <w:tab w:val="left" w:pos="6096"/>
                <w:tab w:val="left" w:pos="8505"/>
              </w:tabs>
              <w:spacing w:before="40"/>
              <w:jc w:val="right"/>
            </w:pPr>
          </w:p>
        </w:tc>
        <w:tc>
          <w:tcPr>
            <w:tcW w:w="2603" w:type="dxa"/>
            <w:gridSpan w:val="3"/>
          </w:tcPr>
          <w:p w14:paraId="0ED4FC64" w14:textId="77777777" w:rsidR="00B928B2" w:rsidRDefault="00B928B2" w:rsidP="00A84179">
            <w:pPr>
              <w:tabs>
                <w:tab w:val="left" w:pos="993"/>
                <w:tab w:val="left" w:pos="6096"/>
                <w:tab w:val="left" w:pos="8505"/>
              </w:tabs>
              <w:spacing w:before="40"/>
            </w:pPr>
            <w:r>
              <w:rPr>
                <w:sz w:val="24"/>
              </w:rPr>
              <w:t>REFERENCE</w:t>
            </w:r>
          </w:p>
        </w:tc>
        <w:tc>
          <w:tcPr>
            <w:tcW w:w="1833" w:type="dxa"/>
            <w:gridSpan w:val="2"/>
          </w:tcPr>
          <w:p w14:paraId="1BE34792" w14:textId="77777777" w:rsidR="00B928B2" w:rsidRDefault="00B928B2" w:rsidP="00A84179">
            <w:pPr>
              <w:tabs>
                <w:tab w:val="left" w:pos="993"/>
                <w:tab w:val="left" w:pos="6096"/>
                <w:tab w:val="left" w:pos="8505"/>
              </w:tabs>
              <w:spacing w:before="40"/>
              <w:jc w:val="center"/>
            </w:pPr>
            <w:r>
              <w:rPr>
                <w:sz w:val="24"/>
              </w:rPr>
              <w:t>REV</w:t>
            </w:r>
          </w:p>
        </w:tc>
      </w:tr>
      <w:tr w:rsidR="00B928B2" w14:paraId="41F3B805" w14:textId="77777777" w:rsidTr="00A84179">
        <w:tc>
          <w:tcPr>
            <w:tcW w:w="948" w:type="dxa"/>
            <w:gridSpan w:val="2"/>
            <w:vMerge w:val="restart"/>
          </w:tcPr>
          <w:p w14:paraId="44468873" w14:textId="77777777" w:rsidR="00B928B2" w:rsidRDefault="00B928B2" w:rsidP="00A84179">
            <w:pPr>
              <w:tabs>
                <w:tab w:val="left" w:pos="993"/>
                <w:tab w:val="left" w:pos="6096"/>
                <w:tab w:val="left" w:pos="8505"/>
              </w:tabs>
              <w:spacing w:before="40"/>
            </w:pPr>
            <w:r>
              <w:rPr>
                <w:sz w:val="24"/>
              </w:rPr>
              <w:t>TITLE</w:t>
            </w:r>
          </w:p>
        </w:tc>
        <w:tc>
          <w:tcPr>
            <w:tcW w:w="4336" w:type="dxa"/>
            <w:vMerge w:val="restart"/>
          </w:tcPr>
          <w:p w14:paraId="60ED869B" w14:textId="77777777" w:rsidR="00B928B2" w:rsidRDefault="00B928B2" w:rsidP="00A84179">
            <w:pPr>
              <w:tabs>
                <w:tab w:val="left" w:pos="993"/>
                <w:tab w:val="left" w:pos="6096"/>
                <w:tab w:val="left" w:pos="8505"/>
              </w:tabs>
              <w:spacing w:before="40"/>
            </w:pPr>
            <w:r>
              <w:rPr>
                <w:b/>
                <w:sz w:val="24"/>
              </w:rPr>
              <w:t>SPECIFICATION FOR TRAFFIC ROAD CONES</w:t>
            </w:r>
          </w:p>
        </w:tc>
        <w:tc>
          <w:tcPr>
            <w:tcW w:w="2603" w:type="dxa"/>
            <w:gridSpan w:val="3"/>
          </w:tcPr>
          <w:p w14:paraId="1351D88E" w14:textId="77777777" w:rsidR="00B928B2" w:rsidRDefault="00B928B2" w:rsidP="00A84179">
            <w:pPr>
              <w:tabs>
                <w:tab w:val="left" w:pos="6096"/>
                <w:tab w:val="left" w:pos="8505"/>
              </w:tabs>
              <w:spacing w:before="40"/>
            </w:pPr>
            <w:r>
              <w:rPr>
                <w:b/>
                <w:sz w:val="24"/>
              </w:rPr>
              <w:t>CP_TSSPEC_187</w:t>
            </w:r>
          </w:p>
        </w:tc>
        <w:tc>
          <w:tcPr>
            <w:tcW w:w="1833" w:type="dxa"/>
            <w:gridSpan w:val="2"/>
          </w:tcPr>
          <w:p w14:paraId="45ED76CF" w14:textId="77777777" w:rsidR="00B928B2" w:rsidRDefault="00B928B2" w:rsidP="00A84179">
            <w:pPr>
              <w:tabs>
                <w:tab w:val="left" w:pos="993"/>
                <w:tab w:val="left" w:pos="6096"/>
                <w:tab w:val="left" w:pos="8505"/>
              </w:tabs>
              <w:spacing w:before="40"/>
              <w:jc w:val="center"/>
            </w:pPr>
            <w:r>
              <w:rPr>
                <w:b/>
                <w:sz w:val="24"/>
              </w:rPr>
              <w:t>2</w:t>
            </w:r>
          </w:p>
        </w:tc>
      </w:tr>
      <w:tr w:rsidR="00B928B2" w14:paraId="7EE0AC79" w14:textId="77777777" w:rsidTr="00A84179">
        <w:tc>
          <w:tcPr>
            <w:tcW w:w="948" w:type="dxa"/>
            <w:gridSpan w:val="2"/>
            <w:vMerge/>
          </w:tcPr>
          <w:p w14:paraId="3DE762F8" w14:textId="77777777" w:rsidR="00B928B2" w:rsidRDefault="00B928B2" w:rsidP="00A84179">
            <w:pPr>
              <w:tabs>
                <w:tab w:val="left" w:pos="993"/>
                <w:tab w:val="left" w:pos="6096"/>
                <w:tab w:val="left" w:pos="8505"/>
              </w:tabs>
              <w:spacing w:before="40"/>
            </w:pPr>
          </w:p>
        </w:tc>
        <w:tc>
          <w:tcPr>
            <w:tcW w:w="4336" w:type="dxa"/>
            <w:vMerge/>
          </w:tcPr>
          <w:p w14:paraId="70CCA50C" w14:textId="77777777" w:rsidR="00B928B2" w:rsidRDefault="00B928B2" w:rsidP="00A84179">
            <w:pPr>
              <w:tabs>
                <w:tab w:val="left" w:pos="993"/>
                <w:tab w:val="left" w:pos="6096"/>
                <w:tab w:val="left" w:pos="8505"/>
              </w:tabs>
              <w:spacing w:before="40"/>
            </w:pPr>
          </w:p>
        </w:tc>
        <w:tc>
          <w:tcPr>
            <w:tcW w:w="1530" w:type="dxa"/>
          </w:tcPr>
          <w:p w14:paraId="75E4BF35" w14:textId="77777777" w:rsidR="00B928B2" w:rsidRDefault="00B928B2" w:rsidP="00A84179">
            <w:pPr>
              <w:tabs>
                <w:tab w:val="left" w:pos="993"/>
                <w:tab w:val="left" w:pos="6096"/>
                <w:tab w:val="left" w:pos="8505"/>
              </w:tabs>
              <w:spacing w:before="40"/>
            </w:pPr>
            <w:r>
              <w:rPr>
                <w:sz w:val="24"/>
              </w:rPr>
              <w:t>DATE:</w:t>
            </w:r>
          </w:p>
        </w:tc>
        <w:tc>
          <w:tcPr>
            <w:tcW w:w="2906" w:type="dxa"/>
            <w:gridSpan w:val="4"/>
          </w:tcPr>
          <w:p w14:paraId="63884C36" w14:textId="77777777" w:rsidR="00B928B2" w:rsidRDefault="00B928B2" w:rsidP="00A84179">
            <w:pPr>
              <w:pStyle w:val="Heading8"/>
              <w:spacing w:before="40"/>
              <w:ind w:firstLine="278"/>
            </w:pPr>
            <w:r>
              <w:t>NOVEMBER 2018</w:t>
            </w:r>
          </w:p>
        </w:tc>
      </w:tr>
      <w:tr w:rsidR="00B928B2" w14:paraId="68DC892B" w14:textId="77777777" w:rsidTr="00A84179">
        <w:tc>
          <w:tcPr>
            <w:tcW w:w="948" w:type="dxa"/>
            <w:gridSpan w:val="2"/>
            <w:vMerge/>
          </w:tcPr>
          <w:p w14:paraId="0C459DA3" w14:textId="77777777" w:rsidR="00B928B2" w:rsidRDefault="00B928B2" w:rsidP="00A84179">
            <w:pPr>
              <w:tabs>
                <w:tab w:val="left" w:pos="993"/>
                <w:tab w:val="left" w:pos="6096"/>
                <w:tab w:val="left" w:pos="8505"/>
              </w:tabs>
              <w:spacing w:before="40"/>
            </w:pPr>
          </w:p>
        </w:tc>
        <w:tc>
          <w:tcPr>
            <w:tcW w:w="4336" w:type="dxa"/>
            <w:vMerge/>
          </w:tcPr>
          <w:p w14:paraId="65BD3D78" w14:textId="77777777" w:rsidR="00B928B2" w:rsidRDefault="00B928B2" w:rsidP="00A84179">
            <w:pPr>
              <w:tabs>
                <w:tab w:val="left" w:pos="993"/>
                <w:tab w:val="left" w:pos="6096"/>
                <w:tab w:val="left" w:pos="8505"/>
              </w:tabs>
              <w:spacing w:before="40"/>
              <w:rPr>
                <w:b/>
                <w:sz w:val="24"/>
              </w:rPr>
            </w:pPr>
          </w:p>
        </w:tc>
        <w:tc>
          <w:tcPr>
            <w:tcW w:w="1530" w:type="dxa"/>
          </w:tcPr>
          <w:p w14:paraId="27EC1AD5" w14:textId="77777777" w:rsidR="00B928B2" w:rsidRDefault="00B928B2" w:rsidP="00A84179">
            <w:pPr>
              <w:tabs>
                <w:tab w:val="left" w:pos="993"/>
                <w:tab w:val="left" w:pos="6096"/>
                <w:tab w:val="left" w:pos="8505"/>
              </w:tabs>
              <w:spacing w:before="40"/>
            </w:pPr>
            <w:r>
              <w:rPr>
                <w:sz w:val="24"/>
              </w:rPr>
              <w:t>PAGE:</w:t>
            </w:r>
          </w:p>
        </w:tc>
        <w:tc>
          <w:tcPr>
            <w:tcW w:w="990" w:type="dxa"/>
          </w:tcPr>
          <w:p w14:paraId="27CE28FC" w14:textId="77777777" w:rsidR="00B928B2" w:rsidRDefault="00B928B2" w:rsidP="00A84179">
            <w:pPr>
              <w:tabs>
                <w:tab w:val="left" w:pos="993"/>
                <w:tab w:val="left" w:pos="6096"/>
                <w:tab w:val="left" w:pos="8505"/>
              </w:tabs>
              <w:spacing w:before="40"/>
              <w:jc w:val="center"/>
            </w:pPr>
            <w:r>
              <w:rPr>
                <w:b/>
                <w:sz w:val="24"/>
              </w:rPr>
              <w:t>1</w:t>
            </w:r>
          </w:p>
        </w:tc>
        <w:tc>
          <w:tcPr>
            <w:tcW w:w="1080" w:type="dxa"/>
            <w:gridSpan w:val="2"/>
          </w:tcPr>
          <w:p w14:paraId="2B070997" w14:textId="77777777" w:rsidR="00B928B2" w:rsidRDefault="00B928B2" w:rsidP="00A84179">
            <w:pPr>
              <w:tabs>
                <w:tab w:val="left" w:pos="993"/>
                <w:tab w:val="left" w:pos="6096"/>
                <w:tab w:val="left" w:pos="8505"/>
              </w:tabs>
              <w:spacing w:before="40"/>
              <w:jc w:val="center"/>
            </w:pPr>
            <w:r>
              <w:rPr>
                <w:sz w:val="24"/>
              </w:rPr>
              <w:t>OF</w:t>
            </w:r>
          </w:p>
        </w:tc>
        <w:tc>
          <w:tcPr>
            <w:tcW w:w="836" w:type="dxa"/>
          </w:tcPr>
          <w:p w14:paraId="4807A89E" w14:textId="77777777" w:rsidR="00B928B2" w:rsidRDefault="00B928B2" w:rsidP="00A84179">
            <w:pPr>
              <w:tabs>
                <w:tab w:val="left" w:pos="993"/>
                <w:tab w:val="left" w:pos="6096"/>
                <w:tab w:val="left" w:pos="8505"/>
              </w:tabs>
              <w:spacing w:before="40"/>
              <w:jc w:val="center"/>
            </w:pPr>
            <w:r>
              <w:rPr>
                <w:b/>
                <w:sz w:val="24"/>
              </w:rPr>
              <w:t>12</w:t>
            </w:r>
          </w:p>
        </w:tc>
      </w:tr>
      <w:tr w:rsidR="00B928B2" w14:paraId="1F42A59D" w14:textId="77777777" w:rsidTr="00A84179">
        <w:tblPrEx>
          <w:tblCellMar>
            <w:left w:w="107" w:type="dxa"/>
            <w:right w:w="107" w:type="dxa"/>
          </w:tblCellMar>
        </w:tblPrEx>
        <w:trPr>
          <w:trHeight w:val="218"/>
        </w:trPr>
        <w:tc>
          <w:tcPr>
            <w:tcW w:w="948" w:type="dxa"/>
            <w:gridSpan w:val="2"/>
            <w:tcBorders>
              <w:bottom w:val="dashed" w:sz="8" w:space="0" w:color="auto"/>
            </w:tcBorders>
          </w:tcPr>
          <w:p w14:paraId="6F87134E" w14:textId="77777777" w:rsidR="00B928B2" w:rsidRPr="00A173EB" w:rsidRDefault="00B928B2" w:rsidP="00A84179">
            <w:pPr>
              <w:tabs>
                <w:tab w:val="left" w:pos="993"/>
                <w:tab w:val="left" w:pos="6096"/>
                <w:tab w:val="left" w:pos="8505"/>
              </w:tabs>
              <w:spacing w:before="40" w:after="40"/>
              <w:rPr>
                <w:sz w:val="10"/>
                <w:szCs w:val="10"/>
              </w:rPr>
            </w:pPr>
          </w:p>
        </w:tc>
        <w:tc>
          <w:tcPr>
            <w:tcW w:w="4336" w:type="dxa"/>
            <w:tcBorders>
              <w:bottom w:val="dashed" w:sz="8" w:space="0" w:color="auto"/>
            </w:tcBorders>
          </w:tcPr>
          <w:p w14:paraId="2BFC8BA0" w14:textId="77777777" w:rsidR="00B928B2" w:rsidRPr="00A173EB" w:rsidRDefault="00B928B2" w:rsidP="00A84179">
            <w:pPr>
              <w:tabs>
                <w:tab w:val="left" w:pos="993"/>
                <w:tab w:val="left" w:pos="6096"/>
                <w:tab w:val="left" w:pos="8505"/>
              </w:tabs>
              <w:spacing w:before="40" w:after="40"/>
              <w:rPr>
                <w:rFonts w:cs="Arial"/>
                <w:sz w:val="10"/>
                <w:szCs w:val="10"/>
              </w:rPr>
            </w:pPr>
          </w:p>
        </w:tc>
        <w:tc>
          <w:tcPr>
            <w:tcW w:w="4436" w:type="dxa"/>
            <w:gridSpan w:val="5"/>
            <w:tcBorders>
              <w:bottom w:val="dashed" w:sz="8" w:space="0" w:color="auto"/>
            </w:tcBorders>
          </w:tcPr>
          <w:p w14:paraId="12854F5F" w14:textId="77777777" w:rsidR="00B928B2" w:rsidRPr="00A173EB" w:rsidRDefault="00B928B2" w:rsidP="00A84179">
            <w:pPr>
              <w:tabs>
                <w:tab w:val="left" w:pos="993"/>
                <w:tab w:val="left" w:pos="6096"/>
                <w:tab w:val="left" w:pos="8505"/>
              </w:tabs>
              <w:spacing w:before="40" w:after="40"/>
              <w:rPr>
                <w:sz w:val="10"/>
                <w:szCs w:val="10"/>
              </w:rPr>
            </w:pPr>
          </w:p>
        </w:tc>
      </w:tr>
    </w:tbl>
    <w:p w14:paraId="5AD8310E" w14:textId="77777777" w:rsidR="00B928B2" w:rsidRDefault="00B928B2" w:rsidP="004B4FE1">
      <w:pPr>
        <w:rPr>
          <w:rFonts w:ascii="Arial" w:hAnsi="Arial" w:cs="Arial"/>
          <w:b/>
          <w:sz w:val="16"/>
          <w:szCs w:val="16"/>
        </w:rPr>
      </w:pPr>
    </w:p>
    <w:p w14:paraId="32DEC8B1" w14:textId="77777777" w:rsidR="00B928B2" w:rsidRPr="00D12C03" w:rsidRDefault="00B928B2" w:rsidP="00B928B2">
      <w:pPr>
        <w:pStyle w:val="StandardParagraph"/>
        <w:tabs>
          <w:tab w:val="left" w:pos="8364"/>
        </w:tabs>
        <w:spacing w:before="60" w:after="60"/>
        <w:jc w:val="center"/>
        <w:rPr>
          <w:rFonts w:cs="Arial"/>
          <w:b/>
        </w:rPr>
      </w:pPr>
      <w:r w:rsidRPr="00D12C03">
        <w:rPr>
          <w:rFonts w:cs="Arial"/>
          <w:b/>
        </w:rPr>
        <w:t>TABLE OF CONTENTS</w:t>
      </w:r>
    </w:p>
    <w:p w14:paraId="27C609A4" w14:textId="77777777" w:rsidR="00B928B2" w:rsidRPr="00D12C03" w:rsidRDefault="00B928B2" w:rsidP="00B928B2">
      <w:pPr>
        <w:pStyle w:val="StandardParagraph"/>
        <w:tabs>
          <w:tab w:val="left" w:pos="8364"/>
        </w:tabs>
        <w:spacing w:before="60" w:after="60"/>
        <w:jc w:val="center"/>
        <w:rPr>
          <w:rFonts w:cs="Arial"/>
          <w:b/>
        </w:rPr>
      </w:pPr>
    </w:p>
    <w:p w14:paraId="736C9C29" w14:textId="77777777" w:rsidR="00B928B2" w:rsidRPr="00D12C03" w:rsidRDefault="00B928B2" w:rsidP="00B928B2">
      <w:pPr>
        <w:pStyle w:val="StandardParagraph"/>
        <w:tabs>
          <w:tab w:val="left" w:pos="8505"/>
        </w:tabs>
        <w:spacing w:before="60" w:after="60"/>
        <w:jc w:val="right"/>
        <w:rPr>
          <w:rFonts w:cs="Arial"/>
          <w:b/>
        </w:rPr>
      </w:pPr>
      <w:r w:rsidRPr="00D12C03">
        <w:rPr>
          <w:rFonts w:cs="Arial"/>
          <w:b/>
        </w:rPr>
        <w:t>Page</w:t>
      </w:r>
    </w:p>
    <w:p w14:paraId="28AFCAF4" w14:textId="77777777" w:rsidR="00B928B2" w:rsidRPr="00D12C03" w:rsidRDefault="00B928B2" w:rsidP="00A24F18">
      <w:pPr>
        <w:pStyle w:val="TOC1"/>
        <w:rPr>
          <w:bCs/>
        </w:rPr>
      </w:pPr>
      <w:r w:rsidRPr="00D12C03">
        <w:rPr>
          <w:caps/>
        </w:rPr>
        <w:fldChar w:fldCharType="begin"/>
      </w:r>
      <w:r w:rsidRPr="00D12C03">
        <w:rPr>
          <w:caps/>
        </w:rPr>
        <w:instrText xml:space="preserve"> TOC \o "1-2" \h \z \u </w:instrText>
      </w:r>
      <w:r w:rsidRPr="00D12C03">
        <w:rPr>
          <w:caps/>
        </w:rPr>
        <w:fldChar w:fldCharType="separate"/>
      </w:r>
      <w:hyperlink w:anchor="_Toc101380557" w:history="1">
        <w:r w:rsidRPr="00D12C03">
          <w:rPr>
            <w:rStyle w:val="Hyperlink"/>
          </w:rPr>
          <w:t>INTRODUCTION</w:t>
        </w:r>
        <w:r w:rsidRPr="00D12C03">
          <w:rPr>
            <w:webHidden/>
          </w:rPr>
          <w:tab/>
        </w:r>
        <w:r w:rsidRPr="00D12C03">
          <w:rPr>
            <w:webHidden/>
          </w:rPr>
          <w:fldChar w:fldCharType="begin"/>
        </w:r>
        <w:r w:rsidRPr="00D12C03">
          <w:rPr>
            <w:webHidden/>
          </w:rPr>
          <w:instrText xml:space="preserve"> PAGEREF _Toc101380557 \h </w:instrText>
        </w:r>
        <w:r w:rsidRPr="00D12C03">
          <w:rPr>
            <w:webHidden/>
          </w:rPr>
        </w:r>
        <w:r w:rsidRPr="00D12C03">
          <w:rPr>
            <w:webHidden/>
          </w:rPr>
          <w:fldChar w:fldCharType="separate"/>
        </w:r>
        <w:r w:rsidRPr="00D12C03">
          <w:rPr>
            <w:webHidden/>
          </w:rPr>
          <w:t>3</w:t>
        </w:r>
        <w:r w:rsidRPr="00D12C03">
          <w:rPr>
            <w:webHidden/>
          </w:rPr>
          <w:fldChar w:fldCharType="end"/>
        </w:r>
      </w:hyperlink>
    </w:p>
    <w:p w14:paraId="7B09C86E" w14:textId="77777777" w:rsidR="00B928B2" w:rsidRPr="00D12C03" w:rsidRDefault="0061399F" w:rsidP="00A24F18">
      <w:pPr>
        <w:pStyle w:val="TOC1"/>
        <w:rPr>
          <w:bCs/>
        </w:rPr>
      </w:pPr>
      <w:hyperlink w:anchor="_Toc101380558" w:history="1">
        <w:r w:rsidR="00B928B2" w:rsidRPr="00D12C03">
          <w:rPr>
            <w:rStyle w:val="Hyperlink"/>
          </w:rPr>
          <w:t>1SCOPE</w:t>
        </w:r>
        <w:r w:rsidR="00B928B2" w:rsidRPr="00D12C03">
          <w:rPr>
            <w:webHidden/>
          </w:rPr>
          <w:tab/>
        </w:r>
        <w:r w:rsidR="00B928B2" w:rsidRPr="00D12C03">
          <w:rPr>
            <w:webHidden/>
          </w:rPr>
          <w:fldChar w:fldCharType="begin"/>
        </w:r>
        <w:r w:rsidR="00B928B2" w:rsidRPr="00D12C03">
          <w:rPr>
            <w:webHidden/>
          </w:rPr>
          <w:instrText xml:space="preserve"> PAGEREF _Toc101380558 \h </w:instrText>
        </w:r>
        <w:r w:rsidR="00B928B2" w:rsidRPr="00D12C03">
          <w:rPr>
            <w:webHidden/>
          </w:rPr>
        </w:r>
        <w:r w:rsidR="00B928B2" w:rsidRPr="00D12C03">
          <w:rPr>
            <w:webHidden/>
          </w:rPr>
          <w:fldChar w:fldCharType="separate"/>
        </w:r>
        <w:r w:rsidR="00B928B2" w:rsidRPr="00D12C03">
          <w:rPr>
            <w:webHidden/>
          </w:rPr>
          <w:t>3</w:t>
        </w:r>
        <w:r w:rsidR="00B928B2" w:rsidRPr="00D12C03">
          <w:rPr>
            <w:webHidden/>
          </w:rPr>
          <w:fldChar w:fldCharType="end"/>
        </w:r>
      </w:hyperlink>
    </w:p>
    <w:p w14:paraId="415B2357" w14:textId="77777777" w:rsidR="00B928B2" w:rsidRPr="00D12C03" w:rsidRDefault="0061399F" w:rsidP="00A24F18">
      <w:pPr>
        <w:pStyle w:val="TOC1"/>
        <w:rPr>
          <w:bCs/>
        </w:rPr>
      </w:pPr>
      <w:hyperlink w:anchor="_Toc101380559" w:history="1">
        <w:r w:rsidR="00B928B2" w:rsidRPr="00D12C03">
          <w:rPr>
            <w:rStyle w:val="Hyperlink"/>
          </w:rPr>
          <w:t>2NORMATIVE REFERENCES</w:t>
        </w:r>
        <w:r w:rsidR="00B928B2" w:rsidRPr="00D12C03">
          <w:rPr>
            <w:webHidden/>
          </w:rPr>
          <w:tab/>
        </w:r>
        <w:r w:rsidR="00B928B2" w:rsidRPr="00D12C03">
          <w:rPr>
            <w:webHidden/>
          </w:rPr>
          <w:fldChar w:fldCharType="begin"/>
        </w:r>
        <w:r w:rsidR="00B928B2" w:rsidRPr="00D12C03">
          <w:rPr>
            <w:webHidden/>
          </w:rPr>
          <w:instrText xml:space="preserve"> PAGEREF _Toc101380559 \h </w:instrText>
        </w:r>
        <w:r w:rsidR="00B928B2" w:rsidRPr="00D12C03">
          <w:rPr>
            <w:webHidden/>
          </w:rPr>
        </w:r>
        <w:r w:rsidR="00B928B2" w:rsidRPr="00D12C03">
          <w:rPr>
            <w:webHidden/>
          </w:rPr>
          <w:fldChar w:fldCharType="separate"/>
        </w:r>
        <w:r w:rsidR="00B928B2" w:rsidRPr="00D12C03">
          <w:rPr>
            <w:webHidden/>
          </w:rPr>
          <w:t>3</w:t>
        </w:r>
        <w:r w:rsidR="00B928B2" w:rsidRPr="00D12C03">
          <w:rPr>
            <w:webHidden/>
          </w:rPr>
          <w:fldChar w:fldCharType="end"/>
        </w:r>
      </w:hyperlink>
    </w:p>
    <w:p w14:paraId="6067925A" w14:textId="77777777" w:rsidR="00B928B2" w:rsidRPr="00D12C03" w:rsidRDefault="0061399F" w:rsidP="00A24F18">
      <w:pPr>
        <w:pStyle w:val="TOC1"/>
        <w:rPr>
          <w:bCs/>
        </w:rPr>
      </w:pPr>
      <w:hyperlink w:anchor="_Toc101380560" w:history="1">
        <w:r w:rsidR="00B928B2" w:rsidRPr="00D12C03">
          <w:rPr>
            <w:rStyle w:val="Hyperlink"/>
          </w:rPr>
          <w:t>3TRAFFIC ROAD CONE</w:t>
        </w:r>
        <w:r w:rsidR="00B928B2" w:rsidRPr="00D12C03">
          <w:rPr>
            <w:webHidden/>
          </w:rPr>
          <w:tab/>
        </w:r>
        <w:r w:rsidR="00B928B2" w:rsidRPr="00D12C03">
          <w:rPr>
            <w:webHidden/>
          </w:rPr>
          <w:fldChar w:fldCharType="begin"/>
        </w:r>
        <w:r w:rsidR="00B928B2" w:rsidRPr="00D12C03">
          <w:rPr>
            <w:webHidden/>
          </w:rPr>
          <w:instrText xml:space="preserve"> PAGEREF _Toc101380560 \h </w:instrText>
        </w:r>
        <w:r w:rsidR="00B928B2" w:rsidRPr="00D12C03">
          <w:rPr>
            <w:webHidden/>
          </w:rPr>
        </w:r>
        <w:r w:rsidR="00B928B2" w:rsidRPr="00D12C03">
          <w:rPr>
            <w:webHidden/>
          </w:rPr>
          <w:fldChar w:fldCharType="separate"/>
        </w:r>
        <w:r w:rsidR="00B928B2" w:rsidRPr="00D12C03">
          <w:rPr>
            <w:webHidden/>
          </w:rPr>
          <w:t>3</w:t>
        </w:r>
        <w:r w:rsidR="00B928B2" w:rsidRPr="00D12C03">
          <w:rPr>
            <w:webHidden/>
          </w:rPr>
          <w:fldChar w:fldCharType="end"/>
        </w:r>
      </w:hyperlink>
    </w:p>
    <w:p w14:paraId="0066670F" w14:textId="77777777" w:rsidR="00B928B2" w:rsidRPr="00D12C03" w:rsidRDefault="0061399F" w:rsidP="00A24F18">
      <w:pPr>
        <w:pStyle w:val="TOC1"/>
        <w:rPr>
          <w:bCs/>
        </w:rPr>
      </w:pPr>
      <w:hyperlink w:anchor="_Toc101380561" w:history="1">
        <w:r w:rsidR="00B928B2" w:rsidRPr="00D12C03">
          <w:rPr>
            <w:rStyle w:val="Hyperlink"/>
          </w:rPr>
          <w:t>4MARKING, PACKING AND DOCUMENTATION</w:t>
        </w:r>
        <w:r w:rsidR="00B928B2" w:rsidRPr="00D12C03">
          <w:rPr>
            <w:webHidden/>
          </w:rPr>
          <w:tab/>
        </w:r>
        <w:r w:rsidR="00B928B2" w:rsidRPr="00D12C03">
          <w:rPr>
            <w:webHidden/>
          </w:rPr>
          <w:fldChar w:fldCharType="begin"/>
        </w:r>
        <w:r w:rsidR="00B928B2" w:rsidRPr="00D12C03">
          <w:rPr>
            <w:webHidden/>
          </w:rPr>
          <w:instrText xml:space="preserve"> PAGEREF _Toc101380561 \h </w:instrText>
        </w:r>
        <w:r w:rsidR="00B928B2" w:rsidRPr="00D12C03">
          <w:rPr>
            <w:webHidden/>
          </w:rPr>
        </w:r>
        <w:r w:rsidR="00B928B2" w:rsidRPr="00D12C03">
          <w:rPr>
            <w:webHidden/>
          </w:rPr>
          <w:fldChar w:fldCharType="separate"/>
        </w:r>
        <w:r w:rsidR="00B928B2" w:rsidRPr="00D12C03">
          <w:rPr>
            <w:webHidden/>
          </w:rPr>
          <w:t>3</w:t>
        </w:r>
        <w:r w:rsidR="00B928B2" w:rsidRPr="00D12C03">
          <w:rPr>
            <w:webHidden/>
          </w:rPr>
          <w:fldChar w:fldCharType="end"/>
        </w:r>
      </w:hyperlink>
    </w:p>
    <w:p w14:paraId="738C4E30" w14:textId="77777777" w:rsidR="00B928B2" w:rsidRPr="00D12C03" w:rsidRDefault="0061399F" w:rsidP="00A24F18">
      <w:pPr>
        <w:pStyle w:val="TOC1"/>
        <w:rPr>
          <w:bCs/>
        </w:rPr>
      </w:pPr>
      <w:hyperlink w:anchor="_Toc101380562" w:history="1">
        <w:r w:rsidR="00B928B2" w:rsidRPr="00D12C03">
          <w:rPr>
            <w:rStyle w:val="Hyperlink"/>
            <w:lang w:val="en-ZA"/>
          </w:rPr>
          <w:t>4QUALITY MANAGEMENT</w:t>
        </w:r>
        <w:r w:rsidR="00B928B2" w:rsidRPr="00D12C03">
          <w:rPr>
            <w:webHidden/>
          </w:rPr>
          <w:tab/>
        </w:r>
        <w:r w:rsidR="00B928B2" w:rsidRPr="00D12C03">
          <w:rPr>
            <w:webHidden/>
          </w:rPr>
          <w:fldChar w:fldCharType="begin"/>
        </w:r>
        <w:r w:rsidR="00B928B2" w:rsidRPr="00D12C03">
          <w:rPr>
            <w:webHidden/>
          </w:rPr>
          <w:instrText xml:space="preserve"> PAGEREF _Toc101380562 \h </w:instrText>
        </w:r>
        <w:r w:rsidR="00B928B2" w:rsidRPr="00D12C03">
          <w:rPr>
            <w:webHidden/>
          </w:rPr>
        </w:r>
        <w:r w:rsidR="00B928B2" w:rsidRPr="00D12C03">
          <w:rPr>
            <w:webHidden/>
          </w:rPr>
          <w:fldChar w:fldCharType="separate"/>
        </w:r>
        <w:r w:rsidR="00B928B2" w:rsidRPr="00D12C03">
          <w:rPr>
            <w:webHidden/>
          </w:rPr>
          <w:t>4</w:t>
        </w:r>
        <w:r w:rsidR="00B928B2" w:rsidRPr="00D12C03">
          <w:rPr>
            <w:webHidden/>
          </w:rPr>
          <w:fldChar w:fldCharType="end"/>
        </w:r>
      </w:hyperlink>
    </w:p>
    <w:p w14:paraId="68A079ED" w14:textId="77777777" w:rsidR="00B928B2" w:rsidRPr="00D12C03" w:rsidRDefault="0061399F" w:rsidP="00A24F18">
      <w:pPr>
        <w:pStyle w:val="TOC1"/>
        <w:rPr>
          <w:bCs/>
        </w:rPr>
      </w:pPr>
      <w:hyperlink w:anchor="_Toc101380563" w:history="1">
        <w:r w:rsidR="00B928B2" w:rsidRPr="00D12C03">
          <w:rPr>
            <w:rStyle w:val="Hyperlink"/>
            <w:lang w:val="en-ZA"/>
          </w:rPr>
          <w:t>5ENVIRONMENTAL MANAGEMENT</w:t>
        </w:r>
        <w:r w:rsidR="00B928B2" w:rsidRPr="00D12C03">
          <w:rPr>
            <w:webHidden/>
          </w:rPr>
          <w:tab/>
        </w:r>
        <w:r w:rsidR="00B928B2" w:rsidRPr="00D12C03">
          <w:rPr>
            <w:webHidden/>
          </w:rPr>
          <w:fldChar w:fldCharType="begin"/>
        </w:r>
        <w:r w:rsidR="00B928B2" w:rsidRPr="00D12C03">
          <w:rPr>
            <w:webHidden/>
          </w:rPr>
          <w:instrText xml:space="preserve"> PAGEREF _Toc101380563 \h </w:instrText>
        </w:r>
        <w:r w:rsidR="00B928B2" w:rsidRPr="00D12C03">
          <w:rPr>
            <w:webHidden/>
          </w:rPr>
        </w:r>
        <w:r w:rsidR="00B928B2" w:rsidRPr="00D12C03">
          <w:rPr>
            <w:webHidden/>
          </w:rPr>
          <w:fldChar w:fldCharType="separate"/>
        </w:r>
        <w:r w:rsidR="00B928B2" w:rsidRPr="00D12C03">
          <w:rPr>
            <w:webHidden/>
          </w:rPr>
          <w:t>4</w:t>
        </w:r>
        <w:r w:rsidR="00B928B2" w:rsidRPr="00D12C03">
          <w:rPr>
            <w:webHidden/>
          </w:rPr>
          <w:fldChar w:fldCharType="end"/>
        </w:r>
      </w:hyperlink>
    </w:p>
    <w:p w14:paraId="6F72764D" w14:textId="77777777" w:rsidR="00B928B2" w:rsidRPr="00D12C03" w:rsidRDefault="0061399F" w:rsidP="00A24F18">
      <w:pPr>
        <w:pStyle w:val="TOC1"/>
        <w:rPr>
          <w:bCs/>
        </w:rPr>
      </w:pPr>
      <w:hyperlink w:anchor="_Toc101380564" w:history="1">
        <w:r w:rsidR="00B928B2" w:rsidRPr="00D12C03">
          <w:rPr>
            <w:rStyle w:val="Hyperlink"/>
            <w:lang w:val="en-ZA"/>
          </w:rPr>
          <w:t>6HEALTH AND SAFETY</w:t>
        </w:r>
        <w:r w:rsidR="00B928B2" w:rsidRPr="00D12C03">
          <w:rPr>
            <w:webHidden/>
          </w:rPr>
          <w:tab/>
        </w:r>
        <w:r w:rsidR="00B928B2" w:rsidRPr="00D12C03">
          <w:rPr>
            <w:webHidden/>
          </w:rPr>
          <w:fldChar w:fldCharType="begin"/>
        </w:r>
        <w:r w:rsidR="00B928B2" w:rsidRPr="00D12C03">
          <w:rPr>
            <w:webHidden/>
          </w:rPr>
          <w:instrText xml:space="preserve"> PAGEREF _Toc101380564 \h </w:instrText>
        </w:r>
        <w:r w:rsidR="00B928B2" w:rsidRPr="00D12C03">
          <w:rPr>
            <w:webHidden/>
          </w:rPr>
        </w:r>
        <w:r w:rsidR="00B928B2" w:rsidRPr="00D12C03">
          <w:rPr>
            <w:webHidden/>
          </w:rPr>
          <w:fldChar w:fldCharType="separate"/>
        </w:r>
        <w:r w:rsidR="00B928B2" w:rsidRPr="00D12C03">
          <w:rPr>
            <w:webHidden/>
          </w:rPr>
          <w:t>4</w:t>
        </w:r>
        <w:r w:rsidR="00B928B2" w:rsidRPr="00D12C03">
          <w:rPr>
            <w:webHidden/>
          </w:rPr>
          <w:fldChar w:fldCharType="end"/>
        </w:r>
      </w:hyperlink>
    </w:p>
    <w:p w14:paraId="153155D2" w14:textId="77777777" w:rsidR="00B928B2" w:rsidRPr="00D12C03" w:rsidRDefault="0061399F" w:rsidP="00A24F18">
      <w:pPr>
        <w:pStyle w:val="TOC1"/>
        <w:rPr>
          <w:bCs/>
        </w:rPr>
      </w:pPr>
      <w:hyperlink w:anchor="_Toc101380565" w:history="1">
        <w:r w:rsidR="00B928B2" w:rsidRPr="00D12C03">
          <w:rPr>
            <w:rStyle w:val="Hyperlink"/>
          </w:rPr>
          <w:t>Annex A - Bibliography</w:t>
        </w:r>
        <w:r w:rsidR="00B928B2" w:rsidRPr="00D12C03">
          <w:rPr>
            <w:webHidden/>
          </w:rPr>
          <w:tab/>
        </w:r>
        <w:r w:rsidR="00B928B2" w:rsidRPr="00D12C03">
          <w:rPr>
            <w:webHidden/>
          </w:rPr>
          <w:fldChar w:fldCharType="begin"/>
        </w:r>
        <w:r w:rsidR="00B928B2" w:rsidRPr="00D12C03">
          <w:rPr>
            <w:webHidden/>
          </w:rPr>
          <w:instrText xml:space="preserve"> PAGEREF _Toc101380565 \h </w:instrText>
        </w:r>
        <w:r w:rsidR="00B928B2" w:rsidRPr="00D12C03">
          <w:rPr>
            <w:webHidden/>
          </w:rPr>
        </w:r>
        <w:r w:rsidR="00B928B2" w:rsidRPr="00D12C03">
          <w:rPr>
            <w:webHidden/>
          </w:rPr>
          <w:fldChar w:fldCharType="separate"/>
        </w:r>
        <w:r w:rsidR="00B928B2" w:rsidRPr="00D12C03">
          <w:rPr>
            <w:webHidden/>
          </w:rPr>
          <w:t>5</w:t>
        </w:r>
        <w:r w:rsidR="00B928B2" w:rsidRPr="00D12C03">
          <w:rPr>
            <w:webHidden/>
          </w:rPr>
          <w:fldChar w:fldCharType="end"/>
        </w:r>
      </w:hyperlink>
    </w:p>
    <w:p w14:paraId="20B617DB" w14:textId="77777777" w:rsidR="00B928B2" w:rsidRPr="00D12C03" w:rsidRDefault="0061399F" w:rsidP="00A24F18">
      <w:pPr>
        <w:pStyle w:val="TOC1"/>
        <w:rPr>
          <w:bCs/>
        </w:rPr>
      </w:pPr>
      <w:hyperlink w:anchor="_Toc101380566" w:history="1">
        <w:r w:rsidR="00B928B2" w:rsidRPr="00D12C03">
          <w:rPr>
            <w:rStyle w:val="Hyperlink"/>
          </w:rPr>
          <w:t>Annex B - Revision information</w:t>
        </w:r>
        <w:r w:rsidR="00B928B2" w:rsidRPr="00D12C03">
          <w:rPr>
            <w:webHidden/>
          </w:rPr>
          <w:tab/>
        </w:r>
        <w:r w:rsidR="00B928B2" w:rsidRPr="00D12C03">
          <w:rPr>
            <w:webHidden/>
          </w:rPr>
          <w:fldChar w:fldCharType="begin"/>
        </w:r>
        <w:r w:rsidR="00B928B2" w:rsidRPr="00D12C03">
          <w:rPr>
            <w:webHidden/>
          </w:rPr>
          <w:instrText xml:space="preserve"> PAGEREF _Toc101380566 \h </w:instrText>
        </w:r>
        <w:r w:rsidR="00B928B2" w:rsidRPr="00D12C03">
          <w:rPr>
            <w:webHidden/>
          </w:rPr>
        </w:r>
        <w:r w:rsidR="00B928B2" w:rsidRPr="00D12C03">
          <w:rPr>
            <w:webHidden/>
          </w:rPr>
          <w:fldChar w:fldCharType="separate"/>
        </w:r>
        <w:r w:rsidR="00B928B2" w:rsidRPr="00D12C03">
          <w:rPr>
            <w:webHidden/>
          </w:rPr>
          <w:t>6</w:t>
        </w:r>
        <w:r w:rsidR="00B928B2" w:rsidRPr="00D12C03">
          <w:rPr>
            <w:webHidden/>
          </w:rPr>
          <w:fldChar w:fldCharType="end"/>
        </w:r>
      </w:hyperlink>
    </w:p>
    <w:p w14:paraId="04BDF9BD" w14:textId="77777777" w:rsidR="00B928B2" w:rsidRPr="00D12C03" w:rsidRDefault="0061399F" w:rsidP="00A24F18">
      <w:pPr>
        <w:pStyle w:val="TOC1"/>
        <w:rPr>
          <w:bCs/>
        </w:rPr>
      </w:pPr>
      <w:hyperlink w:anchor="_Toc101380567" w:history="1">
        <w:r w:rsidR="00B928B2" w:rsidRPr="00D12C03">
          <w:rPr>
            <w:rStyle w:val="Hyperlink"/>
          </w:rPr>
          <w:t>Annex C – Item No. 1 – Road Cone – SAP No. 291</w:t>
        </w:r>
        <w:r w:rsidR="00B928B2" w:rsidRPr="00D12C03">
          <w:rPr>
            <w:webHidden/>
          </w:rPr>
          <w:tab/>
        </w:r>
        <w:r w:rsidR="00B928B2" w:rsidRPr="00D12C03">
          <w:rPr>
            <w:webHidden/>
          </w:rPr>
          <w:fldChar w:fldCharType="begin"/>
        </w:r>
        <w:r w:rsidR="00B928B2" w:rsidRPr="00D12C03">
          <w:rPr>
            <w:webHidden/>
          </w:rPr>
          <w:instrText xml:space="preserve"> PAGEREF _Toc101380567 \h </w:instrText>
        </w:r>
        <w:r w:rsidR="00B928B2" w:rsidRPr="00D12C03">
          <w:rPr>
            <w:webHidden/>
          </w:rPr>
        </w:r>
        <w:r w:rsidR="00B928B2" w:rsidRPr="00D12C03">
          <w:rPr>
            <w:webHidden/>
          </w:rPr>
          <w:fldChar w:fldCharType="separate"/>
        </w:r>
        <w:r w:rsidR="00B928B2" w:rsidRPr="00D12C03">
          <w:rPr>
            <w:webHidden/>
          </w:rPr>
          <w:t>7</w:t>
        </w:r>
        <w:r w:rsidR="00B928B2" w:rsidRPr="00D12C03">
          <w:rPr>
            <w:webHidden/>
          </w:rPr>
          <w:fldChar w:fldCharType="end"/>
        </w:r>
      </w:hyperlink>
    </w:p>
    <w:p w14:paraId="07227E96" w14:textId="77777777" w:rsidR="00B928B2" w:rsidRPr="00D12C03" w:rsidRDefault="0061399F" w:rsidP="00A24F18">
      <w:pPr>
        <w:pStyle w:val="TOC1"/>
        <w:rPr>
          <w:bCs/>
        </w:rPr>
      </w:pPr>
      <w:hyperlink w:anchor="_Toc101380568" w:history="1">
        <w:r w:rsidR="00B928B2" w:rsidRPr="00D12C03">
          <w:rPr>
            <w:rStyle w:val="Hyperlink"/>
          </w:rPr>
          <w:t>Item No. 1 – Road Cone – SAP No. 291</w:t>
        </w:r>
        <w:r w:rsidR="00B928B2" w:rsidRPr="00D12C03">
          <w:rPr>
            <w:webHidden/>
          </w:rPr>
          <w:tab/>
        </w:r>
        <w:r w:rsidR="00B928B2" w:rsidRPr="00D12C03">
          <w:rPr>
            <w:webHidden/>
          </w:rPr>
          <w:fldChar w:fldCharType="begin"/>
        </w:r>
        <w:r w:rsidR="00B928B2" w:rsidRPr="00D12C03">
          <w:rPr>
            <w:webHidden/>
          </w:rPr>
          <w:instrText xml:space="preserve"> PAGEREF _Toc101380568 \h </w:instrText>
        </w:r>
        <w:r w:rsidR="00B928B2" w:rsidRPr="00D12C03">
          <w:rPr>
            <w:webHidden/>
          </w:rPr>
        </w:r>
        <w:r w:rsidR="00B928B2" w:rsidRPr="00D12C03">
          <w:rPr>
            <w:webHidden/>
          </w:rPr>
          <w:fldChar w:fldCharType="separate"/>
        </w:r>
        <w:r w:rsidR="00B928B2" w:rsidRPr="00D12C03">
          <w:rPr>
            <w:webHidden/>
          </w:rPr>
          <w:t>8</w:t>
        </w:r>
        <w:r w:rsidR="00B928B2" w:rsidRPr="00D12C03">
          <w:rPr>
            <w:webHidden/>
          </w:rPr>
          <w:fldChar w:fldCharType="end"/>
        </w:r>
      </w:hyperlink>
    </w:p>
    <w:p w14:paraId="515EF970" w14:textId="77777777" w:rsidR="00B928B2" w:rsidRPr="00D12C03" w:rsidRDefault="0061399F" w:rsidP="00A24F18">
      <w:pPr>
        <w:pStyle w:val="TOC1"/>
        <w:rPr>
          <w:bCs/>
        </w:rPr>
      </w:pPr>
      <w:hyperlink w:anchor="_Toc101380569" w:history="1">
        <w:r w:rsidR="00B928B2" w:rsidRPr="00D12C03">
          <w:rPr>
            <w:rStyle w:val="Hyperlink"/>
          </w:rPr>
          <w:t>Item No. 2 – Road Cone – SAP No. 6616</w:t>
        </w:r>
        <w:r w:rsidR="00B928B2" w:rsidRPr="00D12C03">
          <w:rPr>
            <w:webHidden/>
          </w:rPr>
          <w:tab/>
        </w:r>
        <w:r w:rsidR="00B928B2" w:rsidRPr="00D12C03">
          <w:rPr>
            <w:webHidden/>
          </w:rPr>
          <w:fldChar w:fldCharType="begin"/>
        </w:r>
        <w:r w:rsidR="00B928B2" w:rsidRPr="00D12C03">
          <w:rPr>
            <w:webHidden/>
          </w:rPr>
          <w:instrText xml:space="preserve"> PAGEREF _Toc101380569 \h </w:instrText>
        </w:r>
        <w:r w:rsidR="00B928B2" w:rsidRPr="00D12C03">
          <w:rPr>
            <w:webHidden/>
          </w:rPr>
        </w:r>
        <w:r w:rsidR="00B928B2" w:rsidRPr="00D12C03">
          <w:rPr>
            <w:webHidden/>
          </w:rPr>
          <w:fldChar w:fldCharType="separate"/>
        </w:r>
        <w:r w:rsidR="00B928B2" w:rsidRPr="00D12C03">
          <w:rPr>
            <w:webHidden/>
          </w:rPr>
          <w:t>10</w:t>
        </w:r>
        <w:r w:rsidR="00B928B2" w:rsidRPr="00D12C03">
          <w:rPr>
            <w:webHidden/>
          </w:rPr>
          <w:fldChar w:fldCharType="end"/>
        </w:r>
      </w:hyperlink>
    </w:p>
    <w:p w14:paraId="43941953" w14:textId="77777777" w:rsidR="00B928B2" w:rsidRPr="00D12C03" w:rsidRDefault="0061399F" w:rsidP="00A24F18">
      <w:pPr>
        <w:pStyle w:val="TOC1"/>
        <w:rPr>
          <w:bCs/>
        </w:rPr>
      </w:pPr>
      <w:hyperlink w:anchor="_Toc101380570" w:history="1">
        <w:r w:rsidR="00B928B2" w:rsidRPr="00D12C03">
          <w:rPr>
            <w:rStyle w:val="Hyperlink"/>
          </w:rPr>
          <w:t>Annex D – Stock Items</w:t>
        </w:r>
        <w:r w:rsidR="00B928B2" w:rsidRPr="00D12C03">
          <w:rPr>
            <w:webHidden/>
          </w:rPr>
          <w:tab/>
        </w:r>
        <w:r w:rsidR="00B928B2" w:rsidRPr="00D12C03">
          <w:rPr>
            <w:webHidden/>
          </w:rPr>
          <w:fldChar w:fldCharType="begin"/>
        </w:r>
        <w:r w:rsidR="00B928B2" w:rsidRPr="00D12C03">
          <w:rPr>
            <w:webHidden/>
          </w:rPr>
          <w:instrText xml:space="preserve"> PAGEREF _Toc101380570 \h </w:instrText>
        </w:r>
        <w:r w:rsidR="00B928B2" w:rsidRPr="00D12C03">
          <w:rPr>
            <w:webHidden/>
          </w:rPr>
        </w:r>
        <w:r w:rsidR="00B928B2" w:rsidRPr="00D12C03">
          <w:rPr>
            <w:webHidden/>
          </w:rPr>
          <w:fldChar w:fldCharType="separate"/>
        </w:r>
        <w:r w:rsidR="00B928B2" w:rsidRPr="00D12C03">
          <w:rPr>
            <w:webHidden/>
          </w:rPr>
          <w:t>11</w:t>
        </w:r>
        <w:r w:rsidR="00B928B2" w:rsidRPr="00D12C03">
          <w:rPr>
            <w:webHidden/>
          </w:rPr>
          <w:fldChar w:fldCharType="end"/>
        </w:r>
      </w:hyperlink>
    </w:p>
    <w:p w14:paraId="239C649D" w14:textId="77777777" w:rsidR="00B928B2" w:rsidRPr="00D12C03" w:rsidRDefault="00B928B2" w:rsidP="00B928B2">
      <w:pPr>
        <w:pStyle w:val="StandardParagraph"/>
        <w:tabs>
          <w:tab w:val="left" w:pos="249"/>
          <w:tab w:val="left" w:leader="dot" w:pos="8363"/>
          <w:tab w:val="right" w:leader="dot" w:pos="8931"/>
        </w:tabs>
        <w:spacing w:before="60" w:after="60"/>
        <w:rPr>
          <w:rFonts w:cs="Arial"/>
          <w:b/>
          <w:bCs/>
          <w:caps/>
          <w:lang w:val="en-US"/>
        </w:rPr>
      </w:pPr>
      <w:r w:rsidRPr="00D12C03">
        <w:rPr>
          <w:rFonts w:cs="Arial"/>
          <w:b/>
          <w:bCs/>
          <w:caps/>
          <w:lang w:val="en-US"/>
        </w:rPr>
        <w:fldChar w:fldCharType="end"/>
      </w:r>
    </w:p>
    <w:p w14:paraId="41CC9E3F" w14:textId="77777777" w:rsidR="00B928B2" w:rsidRPr="00D12C03" w:rsidRDefault="00B928B2" w:rsidP="00B928B2">
      <w:pPr>
        <w:pBdr>
          <w:bar w:val="single" w:sz="4" w:color="auto"/>
        </w:pBdr>
        <w:tabs>
          <w:tab w:val="left" w:pos="4320"/>
        </w:tabs>
        <w:rPr>
          <w:rFonts w:ascii="Arial" w:hAnsi="Arial" w:cs="Arial"/>
          <w:lang w:val="en-ZA"/>
        </w:rPr>
      </w:pPr>
    </w:p>
    <w:p w14:paraId="61DFAE1A" w14:textId="77777777" w:rsidR="00B928B2" w:rsidRPr="00D12C03" w:rsidRDefault="00B928B2" w:rsidP="00B928B2">
      <w:pPr>
        <w:spacing w:line="360" w:lineRule="auto"/>
        <w:rPr>
          <w:rFonts w:ascii="Arial" w:hAnsi="Arial" w:cs="Arial"/>
        </w:rPr>
      </w:pPr>
      <w:r w:rsidRPr="00D12C03">
        <w:rPr>
          <w:rFonts w:ascii="Arial" w:hAnsi="Arial" w:cs="Arial"/>
        </w:rPr>
        <w:tab/>
      </w:r>
    </w:p>
    <w:p w14:paraId="5D2705C4" w14:textId="77777777" w:rsidR="00B928B2" w:rsidRPr="00D12C03" w:rsidRDefault="00B928B2" w:rsidP="00B928B2">
      <w:pPr>
        <w:spacing w:line="360" w:lineRule="auto"/>
        <w:rPr>
          <w:rFonts w:ascii="Arial" w:hAnsi="Arial" w:cs="Arial"/>
        </w:rPr>
      </w:pPr>
    </w:p>
    <w:p w14:paraId="3D1526BD" w14:textId="77777777" w:rsidR="00B928B2" w:rsidRPr="00D12C03" w:rsidRDefault="00B928B2" w:rsidP="00B928B2">
      <w:pPr>
        <w:spacing w:line="360" w:lineRule="auto"/>
        <w:rPr>
          <w:rFonts w:ascii="Arial" w:hAnsi="Arial" w:cs="Arial"/>
        </w:rPr>
      </w:pPr>
    </w:p>
    <w:p w14:paraId="6F7C0822" w14:textId="77777777" w:rsidR="00B928B2" w:rsidRPr="00D12C03" w:rsidRDefault="00B928B2" w:rsidP="00B928B2">
      <w:pPr>
        <w:spacing w:line="360" w:lineRule="auto"/>
        <w:rPr>
          <w:rFonts w:ascii="Arial" w:hAnsi="Arial" w:cs="Arial"/>
        </w:rPr>
      </w:pPr>
    </w:p>
    <w:p w14:paraId="0450FAA3" w14:textId="77777777" w:rsidR="00B928B2" w:rsidRPr="00D12C03" w:rsidRDefault="00B928B2" w:rsidP="00B928B2">
      <w:pPr>
        <w:spacing w:line="360" w:lineRule="auto"/>
        <w:rPr>
          <w:rFonts w:ascii="Arial" w:hAnsi="Arial" w:cs="Arial"/>
        </w:rPr>
      </w:pPr>
    </w:p>
    <w:p w14:paraId="31AC037A" w14:textId="77777777" w:rsidR="00B928B2" w:rsidRPr="00D12C03" w:rsidRDefault="00B928B2" w:rsidP="00B928B2">
      <w:pPr>
        <w:spacing w:line="360" w:lineRule="auto"/>
        <w:rPr>
          <w:rFonts w:ascii="Arial" w:hAnsi="Arial" w:cs="Arial"/>
        </w:rPr>
      </w:pPr>
    </w:p>
    <w:p w14:paraId="2F0E2501" w14:textId="77777777" w:rsidR="00B928B2" w:rsidRPr="00D12C03" w:rsidRDefault="00B928B2" w:rsidP="00B928B2">
      <w:pPr>
        <w:spacing w:line="360" w:lineRule="auto"/>
        <w:rPr>
          <w:rFonts w:ascii="Arial" w:hAnsi="Arial" w:cs="Arial"/>
        </w:rPr>
      </w:pPr>
    </w:p>
    <w:p w14:paraId="4CAE6E5B" w14:textId="77777777" w:rsidR="00B928B2" w:rsidRPr="00D12C03" w:rsidRDefault="00B928B2" w:rsidP="00B928B2">
      <w:pPr>
        <w:spacing w:line="360" w:lineRule="auto"/>
        <w:rPr>
          <w:rFonts w:ascii="Arial" w:hAnsi="Arial" w:cs="Arial"/>
        </w:rPr>
      </w:pPr>
    </w:p>
    <w:p w14:paraId="5ACC6E7A" w14:textId="77777777" w:rsidR="00B928B2" w:rsidRPr="00D12C03" w:rsidRDefault="00B928B2" w:rsidP="00B928B2">
      <w:pPr>
        <w:spacing w:line="360" w:lineRule="auto"/>
        <w:rPr>
          <w:rFonts w:ascii="Arial" w:hAnsi="Arial" w:cs="Arial"/>
        </w:rPr>
      </w:pPr>
    </w:p>
    <w:p w14:paraId="6FB71ADB" w14:textId="77777777" w:rsidR="00B928B2" w:rsidRPr="00D12C03" w:rsidRDefault="00B928B2" w:rsidP="00B928B2">
      <w:pPr>
        <w:spacing w:line="360" w:lineRule="auto"/>
        <w:rPr>
          <w:rFonts w:ascii="Arial" w:hAnsi="Arial" w:cs="Arial"/>
        </w:rPr>
      </w:pPr>
    </w:p>
    <w:p w14:paraId="5E8E29E9" w14:textId="77777777" w:rsidR="00B928B2" w:rsidRPr="00D12C03" w:rsidRDefault="00B928B2" w:rsidP="00B928B2">
      <w:pPr>
        <w:spacing w:line="360" w:lineRule="auto"/>
        <w:rPr>
          <w:rFonts w:ascii="Arial" w:hAnsi="Arial" w:cs="Arial"/>
        </w:rPr>
      </w:pPr>
    </w:p>
    <w:p w14:paraId="0EEAAE48" w14:textId="77777777" w:rsidR="00B928B2" w:rsidRPr="00D12C03" w:rsidRDefault="00B928B2" w:rsidP="00B928B2">
      <w:pPr>
        <w:spacing w:line="360" w:lineRule="auto"/>
        <w:rPr>
          <w:rFonts w:ascii="Arial" w:hAnsi="Arial" w:cs="Arial"/>
        </w:rPr>
      </w:pPr>
    </w:p>
    <w:p w14:paraId="5C2CC371" w14:textId="77777777" w:rsidR="00B928B2" w:rsidRPr="00D12C03" w:rsidRDefault="00B928B2" w:rsidP="00B928B2">
      <w:pPr>
        <w:spacing w:line="360" w:lineRule="auto"/>
        <w:rPr>
          <w:rFonts w:ascii="Arial" w:hAnsi="Arial" w:cs="Arial"/>
        </w:rPr>
      </w:pPr>
    </w:p>
    <w:p w14:paraId="3C52A43C" w14:textId="77777777" w:rsidR="00B928B2" w:rsidRPr="00D12C03" w:rsidRDefault="00B928B2" w:rsidP="00B928B2">
      <w:pPr>
        <w:spacing w:line="360" w:lineRule="auto"/>
        <w:rPr>
          <w:rFonts w:ascii="Arial" w:hAnsi="Arial" w:cs="Arial"/>
        </w:rPr>
      </w:pPr>
    </w:p>
    <w:p w14:paraId="49737800" w14:textId="77777777" w:rsidR="00B928B2" w:rsidRPr="00D12C03" w:rsidRDefault="00B928B2" w:rsidP="00B928B2">
      <w:pPr>
        <w:spacing w:line="360" w:lineRule="auto"/>
        <w:rPr>
          <w:rFonts w:ascii="Arial" w:hAnsi="Arial" w:cs="Arial"/>
        </w:rPr>
      </w:pPr>
    </w:p>
    <w:p w14:paraId="6DCF688C" w14:textId="77777777" w:rsidR="00B928B2" w:rsidRPr="00D12C03" w:rsidRDefault="00B928B2" w:rsidP="00B928B2">
      <w:pPr>
        <w:spacing w:line="360" w:lineRule="auto"/>
        <w:rPr>
          <w:rFonts w:ascii="Arial" w:hAnsi="Arial" w:cs="Arial"/>
        </w:rPr>
      </w:pPr>
    </w:p>
    <w:p w14:paraId="48EAA6D0" w14:textId="77777777" w:rsidR="00B928B2" w:rsidRPr="00D12C03" w:rsidRDefault="00B928B2" w:rsidP="00B928B2">
      <w:pPr>
        <w:pStyle w:val="Heading1"/>
        <w:numPr>
          <w:ilvl w:val="0"/>
          <w:numId w:val="0"/>
        </w:numPr>
        <w:spacing w:before="120" w:after="120"/>
        <w:jc w:val="both"/>
        <w:rPr>
          <w:rFonts w:ascii="Arial" w:hAnsi="Arial" w:cs="Arial"/>
          <w:b/>
          <w:sz w:val="20"/>
        </w:rPr>
      </w:pPr>
      <w:bookmarkStart w:id="507" w:name="_Toc101380557"/>
      <w:r w:rsidRPr="00D12C03">
        <w:rPr>
          <w:rFonts w:ascii="Arial" w:hAnsi="Arial" w:cs="Arial"/>
          <w:b/>
          <w:sz w:val="20"/>
        </w:rPr>
        <w:t>INTRODUCTION</w:t>
      </w:r>
      <w:bookmarkEnd w:id="507"/>
    </w:p>
    <w:p w14:paraId="6D0E5F63" w14:textId="77777777" w:rsidR="00B928B2" w:rsidRPr="00D12C03" w:rsidRDefault="00B928B2" w:rsidP="00B928B2">
      <w:pPr>
        <w:pStyle w:val="StandardParagraph"/>
        <w:spacing w:before="120" w:after="120"/>
        <w:rPr>
          <w:rFonts w:cs="Arial"/>
        </w:rPr>
      </w:pPr>
      <w:r w:rsidRPr="00D12C03">
        <w:rPr>
          <w:rFonts w:cs="Arial"/>
        </w:rPr>
        <w:t>To achieve standardisation and rationalisation, good quality PVC traffic road cones which shall be easily visible and resistant to deterioration shall be used. The traffic road cone shall be used to bring into attention the presence of cables in the proximity when excavating for cordoning off hazardous and dangerous areas.</w:t>
      </w:r>
    </w:p>
    <w:p w14:paraId="5B6E5365" w14:textId="77777777" w:rsidR="00B928B2" w:rsidRPr="00D12C03" w:rsidRDefault="00B928B2" w:rsidP="00354CFD">
      <w:pPr>
        <w:pStyle w:val="Heading1"/>
        <w:keepNext/>
        <w:numPr>
          <w:ilvl w:val="0"/>
          <w:numId w:val="224"/>
        </w:numPr>
        <w:tabs>
          <w:tab w:val="left" w:pos="426"/>
        </w:tabs>
        <w:overflowPunct/>
        <w:autoSpaceDE/>
        <w:autoSpaceDN/>
        <w:adjustRightInd/>
        <w:spacing w:before="120" w:after="120"/>
        <w:jc w:val="both"/>
        <w:textAlignment w:val="auto"/>
        <w:rPr>
          <w:rFonts w:ascii="Arial" w:hAnsi="Arial" w:cs="Arial"/>
          <w:b/>
          <w:sz w:val="20"/>
        </w:rPr>
      </w:pPr>
      <w:bookmarkStart w:id="508" w:name="_Toc101380558"/>
      <w:r w:rsidRPr="00D12C03">
        <w:rPr>
          <w:rFonts w:ascii="Arial" w:hAnsi="Arial" w:cs="Arial"/>
          <w:b/>
          <w:sz w:val="20"/>
        </w:rPr>
        <w:t>SCOPE</w:t>
      </w:r>
      <w:bookmarkEnd w:id="508"/>
    </w:p>
    <w:p w14:paraId="32824267" w14:textId="77777777" w:rsidR="00B928B2" w:rsidRPr="00D12C03" w:rsidRDefault="00B928B2" w:rsidP="00B928B2">
      <w:pPr>
        <w:pStyle w:val="StandardParagraph"/>
        <w:spacing w:before="120" w:after="120"/>
        <w:rPr>
          <w:rFonts w:cs="Arial"/>
        </w:rPr>
      </w:pPr>
      <w:r w:rsidRPr="00D12C03">
        <w:rPr>
          <w:rFonts w:cs="Arial"/>
        </w:rPr>
        <w:t>This specification covers City Power’s requirements for traffic road cones and warning tapes.</w:t>
      </w:r>
    </w:p>
    <w:p w14:paraId="4A3A34CC" w14:textId="77777777" w:rsidR="00B928B2" w:rsidRPr="00D12C03" w:rsidRDefault="00B928B2" w:rsidP="00354CFD">
      <w:pPr>
        <w:pStyle w:val="Heading1"/>
        <w:keepNext/>
        <w:numPr>
          <w:ilvl w:val="0"/>
          <w:numId w:val="224"/>
        </w:numPr>
        <w:tabs>
          <w:tab w:val="left" w:pos="284"/>
        </w:tabs>
        <w:overflowPunct/>
        <w:autoSpaceDE/>
        <w:autoSpaceDN/>
        <w:adjustRightInd/>
        <w:spacing w:before="120" w:after="120"/>
        <w:jc w:val="both"/>
        <w:textAlignment w:val="auto"/>
        <w:rPr>
          <w:rFonts w:ascii="Arial" w:hAnsi="Arial" w:cs="Arial"/>
          <w:b/>
          <w:sz w:val="20"/>
        </w:rPr>
      </w:pPr>
      <w:bookmarkStart w:id="509" w:name="_Toc101380559"/>
      <w:r w:rsidRPr="00D12C03">
        <w:rPr>
          <w:rFonts w:ascii="Arial" w:hAnsi="Arial" w:cs="Arial"/>
          <w:b/>
          <w:sz w:val="20"/>
        </w:rPr>
        <w:t>NORMATIVE REFERENCES</w:t>
      </w:r>
      <w:bookmarkEnd w:id="509"/>
    </w:p>
    <w:p w14:paraId="3608459C" w14:textId="77777777" w:rsidR="00B928B2" w:rsidRPr="00D12C03" w:rsidRDefault="00B928B2" w:rsidP="00B928B2">
      <w:pPr>
        <w:pStyle w:val="StandardParagraph"/>
        <w:spacing w:before="120" w:after="120"/>
        <w:rPr>
          <w:rFonts w:cs="Arial"/>
        </w:rPr>
      </w:pPr>
      <w:r w:rsidRPr="00D12C03">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766340CB" w14:textId="77777777" w:rsidR="00B928B2" w:rsidRPr="00D12C03" w:rsidRDefault="00B928B2" w:rsidP="00B928B2">
      <w:pPr>
        <w:tabs>
          <w:tab w:val="left" w:pos="1701"/>
          <w:tab w:val="left" w:pos="1985"/>
          <w:tab w:val="left" w:pos="3150"/>
          <w:tab w:val="left" w:pos="6521"/>
        </w:tabs>
        <w:spacing w:before="120" w:after="120"/>
        <w:ind w:left="426" w:hanging="426"/>
        <w:jc w:val="both"/>
        <w:rPr>
          <w:rFonts w:ascii="Arial" w:hAnsi="Arial" w:cs="Arial"/>
          <w:b/>
        </w:rPr>
      </w:pPr>
      <w:r w:rsidRPr="00D12C03">
        <w:rPr>
          <w:rFonts w:ascii="Arial" w:hAnsi="Arial" w:cs="Arial"/>
        </w:rPr>
        <w:t>SANS 1186:</w:t>
      </w:r>
      <w:r w:rsidRPr="00D12C03">
        <w:rPr>
          <w:rFonts w:ascii="Arial" w:hAnsi="Arial" w:cs="Arial"/>
        </w:rPr>
        <w:tab/>
        <w:t>Symbolic safety signs.</w:t>
      </w:r>
    </w:p>
    <w:p w14:paraId="58B9A4C1" w14:textId="77777777" w:rsidR="00B928B2" w:rsidRPr="00D12C03" w:rsidRDefault="00B928B2" w:rsidP="00B928B2">
      <w:pPr>
        <w:pStyle w:val="StandardParagraph"/>
        <w:spacing w:before="120" w:after="120"/>
        <w:rPr>
          <w:rFonts w:cs="Arial"/>
          <w:color w:val="000000"/>
          <w:shd w:val="clear" w:color="auto" w:fill="FFFFFF"/>
        </w:rPr>
      </w:pPr>
      <w:r w:rsidRPr="00D12C03">
        <w:rPr>
          <w:rFonts w:cs="Arial"/>
          <w:bCs/>
          <w:color w:val="000000"/>
          <w:bdr w:val="none" w:sz="0" w:space="0" w:color="auto" w:frame="1"/>
          <w:shd w:val="clear" w:color="auto" w:fill="FFFFFF"/>
        </w:rPr>
        <w:t>ISO 45001</w:t>
      </w:r>
      <w:r w:rsidRPr="00D12C03">
        <w:rPr>
          <w:rFonts w:cs="Arial"/>
          <w:color w:val="000000"/>
          <w:shd w:val="clear" w:color="auto" w:fill="FFFFFF"/>
        </w:rPr>
        <w:t>:2018 specifies requirements for an occupational health and safety (OH&amp;S) management system, and gives guidance for its use.</w:t>
      </w:r>
    </w:p>
    <w:p w14:paraId="64F26770" w14:textId="77777777" w:rsidR="00B928B2" w:rsidRPr="00D12C03" w:rsidRDefault="00B928B2" w:rsidP="00B928B2">
      <w:pPr>
        <w:pStyle w:val="StandardParagraph"/>
        <w:spacing w:before="120" w:after="120"/>
        <w:rPr>
          <w:rFonts w:cs="Arial"/>
          <w:color w:val="000000"/>
          <w:shd w:val="clear" w:color="auto" w:fill="FFFFFF"/>
        </w:rPr>
      </w:pPr>
      <w:r w:rsidRPr="00D12C03">
        <w:rPr>
          <w:rFonts w:cs="Arial"/>
          <w:color w:val="000000"/>
          <w:shd w:val="clear" w:color="auto" w:fill="FFFFFF"/>
        </w:rPr>
        <w:t>ANSI 107-2015: High visibility safety apparel and accessories</w:t>
      </w:r>
    </w:p>
    <w:p w14:paraId="42772009" w14:textId="77777777" w:rsidR="00B928B2" w:rsidRPr="00D12C03" w:rsidRDefault="00B928B2" w:rsidP="00B928B2">
      <w:pPr>
        <w:pStyle w:val="StandardParagraph"/>
        <w:spacing w:before="120" w:after="120"/>
        <w:rPr>
          <w:rFonts w:cs="Arial"/>
          <w:color w:val="000000"/>
          <w:shd w:val="clear" w:color="auto" w:fill="FFFFFF"/>
        </w:rPr>
      </w:pPr>
    </w:p>
    <w:p w14:paraId="6F14C5C5" w14:textId="77777777" w:rsidR="00B928B2" w:rsidRPr="00D12C03" w:rsidRDefault="00B928B2" w:rsidP="00354CFD">
      <w:pPr>
        <w:pStyle w:val="Heading1"/>
        <w:keepNext/>
        <w:numPr>
          <w:ilvl w:val="0"/>
          <w:numId w:val="224"/>
        </w:numPr>
        <w:tabs>
          <w:tab w:val="left" w:pos="284"/>
        </w:tabs>
        <w:overflowPunct/>
        <w:autoSpaceDE/>
        <w:autoSpaceDN/>
        <w:adjustRightInd/>
        <w:spacing w:before="120" w:after="120"/>
        <w:jc w:val="both"/>
        <w:textAlignment w:val="auto"/>
        <w:rPr>
          <w:rFonts w:ascii="Arial" w:hAnsi="Arial" w:cs="Arial"/>
          <w:b/>
          <w:sz w:val="20"/>
        </w:rPr>
      </w:pPr>
      <w:bookmarkStart w:id="510" w:name="_Toc101380560"/>
      <w:r w:rsidRPr="00D12C03">
        <w:rPr>
          <w:rFonts w:ascii="Arial" w:hAnsi="Arial" w:cs="Arial"/>
          <w:b/>
          <w:sz w:val="20"/>
        </w:rPr>
        <w:t>TRAFFIC ROAD CONE</w:t>
      </w:r>
      <w:bookmarkEnd w:id="510"/>
    </w:p>
    <w:p w14:paraId="0AF401DE" w14:textId="77777777" w:rsidR="00B928B2" w:rsidRPr="00D12C03" w:rsidRDefault="00B928B2" w:rsidP="00B928B2">
      <w:pPr>
        <w:rPr>
          <w:rFonts w:ascii="Arial" w:hAnsi="Arial" w:cs="Arial"/>
          <w:b/>
        </w:rPr>
      </w:pPr>
      <w:r w:rsidRPr="00D12C03">
        <w:rPr>
          <w:rFonts w:ascii="Arial" w:hAnsi="Arial" w:cs="Arial"/>
          <w:b/>
        </w:rPr>
        <w:t>3.1</w:t>
      </w:r>
      <w:r w:rsidRPr="00D12C03">
        <w:rPr>
          <w:rFonts w:ascii="Arial" w:hAnsi="Arial" w:cs="Arial"/>
          <w:b/>
        </w:rPr>
        <w:tab/>
        <w:t>Material</w:t>
      </w:r>
    </w:p>
    <w:p w14:paraId="4DF85952" w14:textId="77777777" w:rsidR="00B928B2" w:rsidRPr="00D12C03" w:rsidRDefault="00B928B2" w:rsidP="00B928B2">
      <w:pPr>
        <w:spacing w:before="120" w:after="120"/>
        <w:jc w:val="both"/>
        <w:rPr>
          <w:rFonts w:ascii="Arial" w:hAnsi="Arial" w:cs="Arial"/>
        </w:rPr>
      </w:pPr>
      <w:r w:rsidRPr="00D12C03">
        <w:rPr>
          <w:rFonts w:ascii="Arial" w:hAnsi="Arial" w:cs="Arial"/>
        </w:rPr>
        <w:t>3.1.1 The traffic road cone shall be made from a Polyethylene material</w:t>
      </w:r>
    </w:p>
    <w:p w14:paraId="4B87770E" w14:textId="77777777" w:rsidR="00B928B2" w:rsidRPr="00D12C03" w:rsidRDefault="00B928B2" w:rsidP="00B928B2">
      <w:pPr>
        <w:spacing w:before="120" w:after="120"/>
        <w:ind w:left="540" w:hanging="540"/>
        <w:jc w:val="both"/>
        <w:rPr>
          <w:rFonts w:ascii="Arial" w:hAnsi="Arial" w:cs="Arial"/>
        </w:rPr>
      </w:pPr>
      <w:r w:rsidRPr="00D12C03">
        <w:rPr>
          <w:rFonts w:ascii="Arial" w:hAnsi="Arial" w:cs="Arial"/>
          <w:iCs/>
          <w:color w:val="2F4F4F"/>
        </w:rPr>
        <w:t>3.1.2 The traffic road cones shall be manufactured through pressure-molding, the plastic is extremely dense and sturdy yet soft enough to avoid damaging</w:t>
      </w:r>
    </w:p>
    <w:p w14:paraId="26EF2CE1" w14:textId="77777777" w:rsidR="00B928B2" w:rsidRPr="00D12C03" w:rsidRDefault="00B928B2" w:rsidP="00B928B2">
      <w:pPr>
        <w:rPr>
          <w:rFonts w:ascii="Arial" w:hAnsi="Arial" w:cs="Arial"/>
          <w:b/>
        </w:rPr>
      </w:pPr>
      <w:r w:rsidRPr="00D12C03">
        <w:rPr>
          <w:rFonts w:ascii="Arial" w:hAnsi="Arial" w:cs="Arial"/>
          <w:b/>
        </w:rPr>
        <w:t>3.2</w:t>
      </w:r>
      <w:r w:rsidRPr="00D12C03">
        <w:rPr>
          <w:rFonts w:ascii="Arial" w:hAnsi="Arial" w:cs="Arial"/>
          <w:b/>
        </w:rPr>
        <w:tab/>
        <w:t>Size</w:t>
      </w:r>
    </w:p>
    <w:p w14:paraId="40997095" w14:textId="77777777" w:rsidR="00B928B2" w:rsidRPr="00D12C03" w:rsidRDefault="00B928B2" w:rsidP="00B928B2">
      <w:pPr>
        <w:spacing w:before="120" w:after="120"/>
        <w:jc w:val="both"/>
        <w:rPr>
          <w:rFonts w:ascii="Arial" w:hAnsi="Arial" w:cs="Arial"/>
        </w:rPr>
      </w:pPr>
      <w:r w:rsidRPr="00D12C03">
        <w:rPr>
          <w:rFonts w:ascii="Arial" w:hAnsi="Arial" w:cs="Arial"/>
        </w:rPr>
        <w:t>The traffic road cone tape shall be 450 mm and 750 mm in height..</w:t>
      </w:r>
    </w:p>
    <w:p w14:paraId="5980CA7C" w14:textId="77777777" w:rsidR="00B928B2" w:rsidRPr="00D12C03" w:rsidRDefault="00B928B2" w:rsidP="00B928B2">
      <w:pPr>
        <w:rPr>
          <w:rFonts w:ascii="Arial" w:hAnsi="Arial" w:cs="Arial"/>
          <w:b/>
        </w:rPr>
      </w:pPr>
      <w:r w:rsidRPr="00D12C03">
        <w:rPr>
          <w:rFonts w:ascii="Arial" w:hAnsi="Arial" w:cs="Arial"/>
          <w:b/>
        </w:rPr>
        <w:t>3.4</w:t>
      </w:r>
      <w:r w:rsidRPr="00D12C03">
        <w:rPr>
          <w:rFonts w:ascii="Arial" w:hAnsi="Arial" w:cs="Arial"/>
          <w:b/>
        </w:rPr>
        <w:tab/>
        <w:t>Colour</w:t>
      </w:r>
    </w:p>
    <w:p w14:paraId="3CE4E664" w14:textId="77777777" w:rsidR="00B928B2" w:rsidRPr="00D12C03" w:rsidRDefault="00B928B2" w:rsidP="00B928B2">
      <w:pPr>
        <w:spacing w:before="120" w:after="120"/>
        <w:jc w:val="both"/>
        <w:rPr>
          <w:rFonts w:ascii="Arial" w:hAnsi="Arial" w:cs="Arial"/>
        </w:rPr>
      </w:pPr>
      <w:r w:rsidRPr="00D12C03">
        <w:rPr>
          <w:rFonts w:ascii="Arial" w:hAnsi="Arial" w:cs="Arial"/>
        </w:rPr>
        <w:t>3.4.1</w:t>
      </w:r>
      <w:r w:rsidRPr="00D12C03">
        <w:rPr>
          <w:rFonts w:ascii="Arial" w:hAnsi="Arial" w:cs="Arial"/>
        </w:rPr>
        <w:tab/>
        <w:t>The traffic road cone shall be orange and white</w:t>
      </w:r>
    </w:p>
    <w:p w14:paraId="34676105" w14:textId="77777777" w:rsidR="00B928B2" w:rsidRPr="00D12C03" w:rsidRDefault="00B928B2" w:rsidP="00B928B2">
      <w:pPr>
        <w:spacing w:before="120" w:after="120"/>
        <w:jc w:val="both"/>
        <w:rPr>
          <w:rFonts w:ascii="Arial" w:hAnsi="Arial" w:cs="Arial"/>
        </w:rPr>
      </w:pPr>
    </w:p>
    <w:p w14:paraId="7D01DCB9" w14:textId="77777777" w:rsidR="00B928B2" w:rsidRPr="00D12C03" w:rsidRDefault="00B928B2" w:rsidP="00354CFD">
      <w:pPr>
        <w:pStyle w:val="Heading1"/>
        <w:keepNext/>
        <w:numPr>
          <w:ilvl w:val="0"/>
          <w:numId w:val="224"/>
        </w:numPr>
        <w:tabs>
          <w:tab w:val="left" w:pos="284"/>
        </w:tabs>
        <w:overflowPunct/>
        <w:autoSpaceDE/>
        <w:autoSpaceDN/>
        <w:adjustRightInd/>
        <w:spacing w:before="120" w:after="120"/>
        <w:jc w:val="both"/>
        <w:textAlignment w:val="auto"/>
        <w:rPr>
          <w:rFonts w:ascii="Arial" w:hAnsi="Arial" w:cs="Arial"/>
          <w:b/>
          <w:bCs/>
          <w:sz w:val="20"/>
        </w:rPr>
      </w:pPr>
      <w:bookmarkStart w:id="511" w:name="_Toc101380561"/>
      <w:r w:rsidRPr="00D12C03">
        <w:rPr>
          <w:rFonts w:ascii="Arial" w:hAnsi="Arial" w:cs="Arial"/>
          <w:b/>
          <w:bCs/>
          <w:sz w:val="20"/>
        </w:rPr>
        <w:t>MARKING, PACKING AND DOCUMENTATION</w:t>
      </w:r>
      <w:bookmarkEnd w:id="511"/>
    </w:p>
    <w:p w14:paraId="4B7D923A" w14:textId="77777777" w:rsidR="00B928B2" w:rsidRPr="00D12C03" w:rsidRDefault="00B928B2" w:rsidP="00B928B2">
      <w:pPr>
        <w:rPr>
          <w:rFonts w:ascii="Arial" w:hAnsi="Arial" w:cs="Arial"/>
          <w:b/>
        </w:rPr>
      </w:pPr>
      <w:r w:rsidRPr="00D12C03">
        <w:rPr>
          <w:rFonts w:ascii="Arial" w:hAnsi="Arial" w:cs="Arial"/>
          <w:b/>
        </w:rPr>
        <w:t>4.1</w:t>
      </w:r>
      <w:r w:rsidRPr="00D12C03">
        <w:rPr>
          <w:rFonts w:ascii="Arial" w:hAnsi="Arial" w:cs="Arial"/>
          <w:b/>
        </w:rPr>
        <w:tab/>
        <w:t>M</w:t>
      </w:r>
      <w:r w:rsidRPr="00D12C03">
        <w:rPr>
          <w:rFonts w:ascii="Arial" w:hAnsi="Arial" w:cs="Arial"/>
          <w:b/>
          <w:bCs/>
        </w:rPr>
        <w:t>a</w:t>
      </w:r>
      <w:r w:rsidRPr="00D12C03">
        <w:rPr>
          <w:rFonts w:ascii="Arial" w:hAnsi="Arial" w:cs="Arial"/>
          <w:b/>
        </w:rPr>
        <w:t>rking</w:t>
      </w:r>
    </w:p>
    <w:p w14:paraId="2B5FA000" w14:textId="77777777" w:rsidR="00B928B2" w:rsidRPr="00D12C03" w:rsidRDefault="00B928B2" w:rsidP="00B928B2">
      <w:pPr>
        <w:spacing w:before="120" w:after="120"/>
        <w:ind w:left="567" w:hanging="567"/>
        <w:jc w:val="both"/>
        <w:rPr>
          <w:rFonts w:ascii="Arial" w:hAnsi="Arial" w:cs="Arial"/>
        </w:rPr>
      </w:pPr>
      <w:r w:rsidRPr="00D12C03">
        <w:rPr>
          <w:rFonts w:ascii="Arial" w:hAnsi="Arial" w:cs="Arial"/>
        </w:rPr>
        <w:t>The traffic road cone shall be clearly and indelibly marked with the following:</w:t>
      </w:r>
    </w:p>
    <w:p w14:paraId="0E89ED2E" w14:textId="77777777" w:rsidR="00B928B2" w:rsidRPr="00D12C03" w:rsidRDefault="00B928B2" w:rsidP="00B928B2">
      <w:pPr>
        <w:spacing w:before="120" w:after="120"/>
        <w:ind w:left="567" w:hanging="425"/>
        <w:jc w:val="both"/>
        <w:rPr>
          <w:rFonts w:ascii="Arial" w:hAnsi="Arial" w:cs="Arial"/>
        </w:rPr>
      </w:pPr>
      <w:r w:rsidRPr="00D12C03">
        <w:rPr>
          <w:rFonts w:ascii="Arial" w:hAnsi="Arial" w:cs="Arial"/>
        </w:rPr>
        <w:t>a)</w:t>
      </w:r>
      <w:r w:rsidRPr="00D12C03">
        <w:rPr>
          <w:rFonts w:ascii="Arial" w:hAnsi="Arial" w:cs="Arial"/>
        </w:rPr>
        <w:tab/>
        <w:t>Brand name or trade mark.</w:t>
      </w:r>
    </w:p>
    <w:p w14:paraId="5C5CB4A2" w14:textId="77777777" w:rsidR="00B928B2" w:rsidRPr="00D12C03" w:rsidRDefault="00B928B2" w:rsidP="00B928B2">
      <w:pPr>
        <w:rPr>
          <w:rFonts w:ascii="Arial" w:hAnsi="Arial" w:cs="Arial"/>
          <w:b/>
        </w:rPr>
      </w:pPr>
      <w:r w:rsidRPr="00D12C03">
        <w:rPr>
          <w:rFonts w:ascii="Arial" w:hAnsi="Arial" w:cs="Arial"/>
          <w:b/>
        </w:rPr>
        <w:t>4.2</w:t>
      </w:r>
      <w:r w:rsidRPr="00D12C03">
        <w:rPr>
          <w:rFonts w:ascii="Arial" w:hAnsi="Arial" w:cs="Arial"/>
          <w:b/>
        </w:rPr>
        <w:tab/>
        <w:t>Packing</w:t>
      </w:r>
    </w:p>
    <w:p w14:paraId="6B8A8A28" w14:textId="77777777" w:rsidR="00B928B2" w:rsidRPr="00D12C03" w:rsidRDefault="00B928B2" w:rsidP="00B928B2">
      <w:pPr>
        <w:pStyle w:val="StandardParagraph"/>
        <w:tabs>
          <w:tab w:val="left" w:pos="567"/>
        </w:tabs>
        <w:spacing w:before="120" w:after="120"/>
        <w:ind w:left="567" w:hanging="567"/>
        <w:rPr>
          <w:rFonts w:cs="Arial"/>
        </w:rPr>
      </w:pPr>
      <w:r w:rsidRPr="00D12C03">
        <w:rPr>
          <w:rFonts w:cs="Arial"/>
        </w:rPr>
        <w:t>4.2.1</w:t>
      </w:r>
      <w:r w:rsidRPr="00D12C03">
        <w:rPr>
          <w:rFonts w:cs="Arial"/>
        </w:rPr>
        <w:tab/>
        <w:t>The traffic road cone shall be individually packed, in acceptable plastic wrapping, so that they are adequately protected from damage during normal transit.</w:t>
      </w:r>
    </w:p>
    <w:p w14:paraId="3CE32288" w14:textId="77777777" w:rsidR="00B928B2" w:rsidRPr="00D12C03" w:rsidRDefault="00B928B2" w:rsidP="00B928B2">
      <w:pPr>
        <w:tabs>
          <w:tab w:val="left" w:pos="567"/>
        </w:tabs>
        <w:spacing w:before="120" w:after="120"/>
        <w:ind w:left="567" w:hanging="567"/>
        <w:jc w:val="both"/>
        <w:rPr>
          <w:rFonts w:ascii="Arial" w:hAnsi="Arial" w:cs="Arial"/>
        </w:rPr>
      </w:pPr>
      <w:r w:rsidRPr="00D12C03">
        <w:rPr>
          <w:rFonts w:ascii="Arial" w:hAnsi="Arial" w:cs="Arial"/>
        </w:rPr>
        <w:t>4.2.2</w:t>
      </w:r>
      <w:r w:rsidRPr="00D12C03">
        <w:rPr>
          <w:rFonts w:ascii="Arial" w:hAnsi="Arial" w:cs="Arial"/>
        </w:rPr>
        <w:tab/>
        <w:t>Each roll shall be supplied on a suitable reel which shall be sturdy and hard.</w:t>
      </w:r>
    </w:p>
    <w:p w14:paraId="70B09AF0" w14:textId="77777777" w:rsidR="00B928B2" w:rsidRPr="00D12C03" w:rsidRDefault="00B928B2" w:rsidP="00B928B2">
      <w:pPr>
        <w:spacing w:before="120" w:after="120"/>
        <w:ind w:left="567" w:hanging="567"/>
        <w:jc w:val="both"/>
        <w:rPr>
          <w:rFonts w:ascii="Arial" w:hAnsi="Arial" w:cs="Arial"/>
        </w:rPr>
      </w:pPr>
      <w:r w:rsidRPr="00D12C03">
        <w:rPr>
          <w:rFonts w:ascii="Arial" w:hAnsi="Arial" w:cs="Arial"/>
        </w:rPr>
        <w:t>4.2.3</w:t>
      </w:r>
      <w:r w:rsidRPr="00D12C03">
        <w:rPr>
          <w:rFonts w:ascii="Arial" w:hAnsi="Arial" w:cs="Arial"/>
        </w:rPr>
        <w:tab/>
        <w:t>Catalogue number shall be marked on cone.</w:t>
      </w:r>
    </w:p>
    <w:p w14:paraId="4234D9BB" w14:textId="4DB4617A" w:rsidR="00B928B2" w:rsidRDefault="00B928B2" w:rsidP="00B928B2">
      <w:pPr>
        <w:tabs>
          <w:tab w:val="left" w:pos="567"/>
        </w:tabs>
        <w:spacing w:before="120" w:after="120"/>
        <w:ind w:left="567" w:hanging="567"/>
        <w:jc w:val="both"/>
        <w:rPr>
          <w:rFonts w:ascii="Arial" w:hAnsi="Arial" w:cs="Arial"/>
        </w:rPr>
      </w:pPr>
      <w:r w:rsidRPr="00D12C03">
        <w:rPr>
          <w:rFonts w:ascii="Arial" w:hAnsi="Arial" w:cs="Arial"/>
        </w:rPr>
        <w:t>4.2.4</w:t>
      </w:r>
      <w:r w:rsidRPr="00D12C03">
        <w:rPr>
          <w:rFonts w:ascii="Arial" w:hAnsi="Arial" w:cs="Arial"/>
        </w:rPr>
        <w:tab/>
        <w:t>City Power’s SAP number shall be clearly shown on the label.</w:t>
      </w:r>
    </w:p>
    <w:p w14:paraId="1C0C5B57" w14:textId="1845606A" w:rsidR="00D12C03" w:rsidRDefault="00D12C03" w:rsidP="00B928B2">
      <w:pPr>
        <w:tabs>
          <w:tab w:val="left" w:pos="567"/>
        </w:tabs>
        <w:spacing w:before="120" w:after="120"/>
        <w:ind w:left="567" w:hanging="567"/>
        <w:jc w:val="both"/>
        <w:rPr>
          <w:rFonts w:ascii="Arial" w:hAnsi="Arial" w:cs="Arial"/>
        </w:rPr>
      </w:pPr>
    </w:p>
    <w:p w14:paraId="38908F63" w14:textId="77777777" w:rsidR="00D12C03" w:rsidRPr="00D12C03" w:rsidRDefault="00D12C03" w:rsidP="00B928B2">
      <w:pPr>
        <w:tabs>
          <w:tab w:val="left" w:pos="567"/>
        </w:tabs>
        <w:spacing w:before="120" w:after="120"/>
        <w:ind w:left="567" w:hanging="567"/>
        <w:jc w:val="both"/>
        <w:rPr>
          <w:rFonts w:ascii="Arial" w:hAnsi="Arial" w:cs="Arial"/>
        </w:rPr>
      </w:pPr>
    </w:p>
    <w:p w14:paraId="0091AE2F" w14:textId="77777777" w:rsidR="00B928B2" w:rsidRPr="00D12C03" w:rsidRDefault="00B928B2" w:rsidP="00B928B2">
      <w:pPr>
        <w:rPr>
          <w:rFonts w:ascii="Arial" w:hAnsi="Arial" w:cs="Arial"/>
          <w:b/>
        </w:rPr>
      </w:pPr>
      <w:r w:rsidRPr="00D12C03">
        <w:rPr>
          <w:rFonts w:ascii="Arial" w:hAnsi="Arial" w:cs="Arial"/>
          <w:b/>
        </w:rPr>
        <w:t>4.3</w:t>
      </w:r>
      <w:r w:rsidRPr="00D12C03">
        <w:rPr>
          <w:rFonts w:ascii="Arial" w:hAnsi="Arial" w:cs="Arial"/>
          <w:b/>
        </w:rPr>
        <w:tab/>
        <w:t>Documentation</w:t>
      </w:r>
    </w:p>
    <w:p w14:paraId="6FD3ECFB" w14:textId="77777777" w:rsidR="00B928B2" w:rsidRPr="00D12C03" w:rsidRDefault="00B928B2" w:rsidP="00B928B2">
      <w:pPr>
        <w:tabs>
          <w:tab w:val="left" w:pos="567"/>
        </w:tabs>
        <w:spacing w:before="120" w:after="120"/>
        <w:ind w:left="567" w:hanging="567"/>
        <w:jc w:val="both"/>
        <w:rPr>
          <w:rFonts w:ascii="Arial" w:hAnsi="Arial" w:cs="Arial"/>
        </w:rPr>
      </w:pPr>
      <w:r w:rsidRPr="00D12C03">
        <w:rPr>
          <w:rFonts w:ascii="Arial" w:hAnsi="Arial" w:cs="Arial"/>
        </w:rPr>
        <w:t>4.3.1</w:t>
      </w:r>
      <w:r w:rsidRPr="00D12C03">
        <w:rPr>
          <w:rFonts w:ascii="Arial" w:hAnsi="Arial" w:cs="Arial"/>
        </w:rPr>
        <w:tab/>
        <w:t>Documentation shall be submitted in a technical catalogue format.</w:t>
      </w:r>
    </w:p>
    <w:p w14:paraId="303743F5" w14:textId="77777777" w:rsidR="00B928B2" w:rsidRPr="00D12C03" w:rsidRDefault="00B928B2" w:rsidP="00B928B2">
      <w:pPr>
        <w:pStyle w:val="StandardParagraph"/>
        <w:ind w:left="540" w:hanging="540"/>
        <w:rPr>
          <w:rFonts w:cs="Arial"/>
          <w:b/>
        </w:rPr>
      </w:pPr>
      <w:r w:rsidRPr="00D12C03">
        <w:rPr>
          <w:rFonts w:cs="Arial"/>
        </w:rPr>
        <w:lastRenderedPageBreak/>
        <w:t>4.3.2</w:t>
      </w:r>
      <w:r w:rsidRPr="00D12C03">
        <w:rPr>
          <w:rFonts w:cs="Arial"/>
        </w:rPr>
        <w:tab/>
        <w:t>The technical catalogue shall specify the sizes, dimensions, reference numbers, and if applicable, the complete range of other products and accessories available.</w:t>
      </w:r>
      <w:r w:rsidRPr="00D12C03">
        <w:rPr>
          <w:rFonts w:cs="Arial"/>
          <w:b/>
        </w:rPr>
        <w:t xml:space="preserve"> </w:t>
      </w:r>
    </w:p>
    <w:p w14:paraId="5336ED3D" w14:textId="77777777" w:rsidR="00B928B2" w:rsidRPr="00D12C03" w:rsidRDefault="00B928B2" w:rsidP="00B928B2">
      <w:pPr>
        <w:pStyle w:val="StandardParagraph"/>
        <w:ind w:left="540" w:hanging="540"/>
        <w:rPr>
          <w:rFonts w:cs="Arial"/>
        </w:rPr>
      </w:pPr>
      <w:r w:rsidRPr="00D12C03">
        <w:rPr>
          <w:rFonts w:cs="Arial"/>
          <w:b/>
        </w:rPr>
        <w:t>Note:</w:t>
      </w:r>
      <w:r w:rsidRPr="00D12C03">
        <w:rPr>
          <w:rFonts w:cs="Arial"/>
        </w:rPr>
        <w:t xml:space="preserve"> City Power reserves the right to view an existing traffic road cone complying with  this specification or if no such arc rated flame resistant overalls exist a prototype shall be built and made available for inspection by representatives of City Power.</w:t>
      </w:r>
    </w:p>
    <w:p w14:paraId="7D3811D3" w14:textId="77777777" w:rsidR="00B928B2" w:rsidRPr="00D12C03" w:rsidRDefault="00B928B2" w:rsidP="00354CFD">
      <w:pPr>
        <w:pStyle w:val="Heading1"/>
        <w:keepNext/>
        <w:numPr>
          <w:ilvl w:val="0"/>
          <w:numId w:val="224"/>
        </w:numPr>
        <w:tabs>
          <w:tab w:val="left" w:pos="255"/>
          <w:tab w:val="left" w:pos="284"/>
        </w:tabs>
        <w:overflowPunct/>
        <w:autoSpaceDE/>
        <w:autoSpaceDN/>
        <w:adjustRightInd/>
        <w:spacing w:before="60" w:after="240"/>
        <w:textAlignment w:val="auto"/>
        <w:rPr>
          <w:rFonts w:ascii="Arial" w:hAnsi="Arial" w:cs="Arial"/>
          <w:b/>
          <w:sz w:val="20"/>
          <w:lang w:val="en-ZA"/>
        </w:rPr>
      </w:pPr>
      <w:r w:rsidRPr="00D12C03">
        <w:rPr>
          <w:rFonts w:ascii="Arial" w:hAnsi="Arial" w:cs="Arial"/>
          <w:b/>
          <w:sz w:val="20"/>
          <w:lang w:val="en-ZA"/>
        </w:rPr>
        <w:t xml:space="preserve"> </w:t>
      </w:r>
      <w:bookmarkStart w:id="512" w:name="_Toc101380562"/>
      <w:r w:rsidRPr="00D12C03">
        <w:rPr>
          <w:rFonts w:ascii="Arial" w:hAnsi="Arial" w:cs="Arial"/>
          <w:b/>
          <w:sz w:val="20"/>
          <w:lang w:val="en-ZA"/>
        </w:rPr>
        <w:t>QUALITY MANAGEMENT</w:t>
      </w:r>
      <w:bookmarkEnd w:id="512"/>
    </w:p>
    <w:p w14:paraId="6B10D598" w14:textId="77777777" w:rsidR="00B928B2" w:rsidRPr="00D12C03" w:rsidRDefault="00B928B2" w:rsidP="00B928B2">
      <w:pPr>
        <w:spacing w:after="240"/>
        <w:jc w:val="both"/>
        <w:rPr>
          <w:rFonts w:ascii="Arial" w:hAnsi="Arial" w:cs="Arial"/>
          <w:lang w:val="en-ZA"/>
        </w:rPr>
      </w:pPr>
      <w:r w:rsidRPr="00D12C03">
        <w:rPr>
          <w:rFonts w:ascii="Arial" w:hAnsi="Arial" w:cs="Arial"/>
          <w:lang w:val="en-ZA"/>
        </w:rPr>
        <w:t>A quality management plan shall be set up in order to assure the proper quality management of the</w:t>
      </w:r>
      <w:r w:rsidRPr="00D12C03">
        <w:rPr>
          <w:rFonts w:ascii="Arial" w:hAnsi="Arial" w:cs="Arial"/>
        </w:rPr>
        <w:t xml:space="preserve"> traffic road cone services </w:t>
      </w:r>
      <w:r w:rsidRPr="00D12C03">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7FDF117D" w14:textId="77777777" w:rsidR="00B928B2" w:rsidRPr="00D12C03" w:rsidRDefault="00B928B2" w:rsidP="00354CFD">
      <w:pPr>
        <w:pStyle w:val="Heading1"/>
        <w:keepNext/>
        <w:numPr>
          <w:ilvl w:val="0"/>
          <w:numId w:val="224"/>
        </w:numPr>
        <w:tabs>
          <w:tab w:val="left" w:pos="255"/>
          <w:tab w:val="left" w:pos="284"/>
        </w:tabs>
        <w:overflowPunct/>
        <w:autoSpaceDE/>
        <w:autoSpaceDN/>
        <w:adjustRightInd/>
        <w:spacing w:before="60" w:after="240"/>
        <w:textAlignment w:val="auto"/>
        <w:rPr>
          <w:rFonts w:ascii="Arial" w:hAnsi="Arial" w:cs="Arial"/>
          <w:b/>
          <w:sz w:val="20"/>
          <w:lang w:val="en-ZA"/>
        </w:rPr>
      </w:pPr>
      <w:r w:rsidRPr="00D12C03">
        <w:rPr>
          <w:rFonts w:ascii="Arial" w:hAnsi="Arial" w:cs="Arial"/>
          <w:b/>
          <w:sz w:val="20"/>
          <w:lang w:val="en-ZA"/>
        </w:rPr>
        <w:t xml:space="preserve"> </w:t>
      </w:r>
      <w:bookmarkStart w:id="513" w:name="_Toc101380563"/>
      <w:r w:rsidRPr="00D12C03">
        <w:rPr>
          <w:rFonts w:ascii="Arial" w:hAnsi="Arial" w:cs="Arial"/>
          <w:b/>
          <w:sz w:val="20"/>
          <w:lang w:val="en-ZA"/>
        </w:rPr>
        <w:t>ENVIRONMENTAL MANAGEMENT</w:t>
      </w:r>
      <w:bookmarkEnd w:id="513"/>
    </w:p>
    <w:p w14:paraId="2BAEF08E" w14:textId="77777777" w:rsidR="00B928B2" w:rsidRPr="00D12C03" w:rsidRDefault="00B928B2" w:rsidP="00B928B2">
      <w:pPr>
        <w:spacing w:after="240"/>
        <w:jc w:val="both"/>
        <w:rPr>
          <w:rFonts w:ascii="Arial" w:hAnsi="Arial" w:cs="Arial"/>
          <w:b/>
          <w:kern w:val="28"/>
          <w:lang w:val="en-ZA"/>
        </w:rPr>
      </w:pPr>
      <w:r w:rsidRPr="00D12C03">
        <w:rPr>
          <w:rFonts w:ascii="Arial" w:hAnsi="Arial" w:cs="Arial"/>
        </w:rPr>
        <w:t xml:space="preserve">An environmental management plan shall be set up in order to assure the proper environmental management of </w:t>
      </w:r>
      <w:r w:rsidRPr="00D12C03">
        <w:rPr>
          <w:rFonts w:ascii="Arial" w:hAnsi="Arial" w:cs="Arial"/>
          <w:lang w:val="en-ZA"/>
        </w:rPr>
        <w:t>the</w:t>
      </w:r>
      <w:r w:rsidRPr="00D12C03">
        <w:rPr>
          <w:rFonts w:ascii="Arial" w:hAnsi="Arial" w:cs="Arial"/>
        </w:rPr>
        <w:t xml:space="preserve"> traffic road cone</w:t>
      </w:r>
      <w:r w:rsidRPr="00D12C03">
        <w:rPr>
          <w:rFonts w:ascii="Arial" w:hAnsi="Arial" w:cs="Arial"/>
          <w:lang w:val="en-ZA"/>
        </w:rPr>
        <w:t xml:space="preserve"> </w:t>
      </w:r>
      <w:r w:rsidRPr="00D12C03">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714F5312" w14:textId="77777777" w:rsidR="00B928B2" w:rsidRPr="00D12C03" w:rsidRDefault="00B928B2" w:rsidP="00354CFD">
      <w:pPr>
        <w:pStyle w:val="Heading1"/>
        <w:keepNext/>
        <w:numPr>
          <w:ilvl w:val="0"/>
          <w:numId w:val="224"/>
        </w:numPr>
        <w:tabs>
          <w:tab w:val="left" w:pos="255"/>
          <w:tab w:val="left" w:pos="284"/>
        </w:tabs>
        <w:overflowPunct/>
        <w:autoSpaceDE/>
        <w:autoSpaceDN/>
        <w:adjustRightInd/>
        <w:spacing w:before="60" w:after="240"/>
        <w:textAlignment w:val="auto"/>
        <w:rPr>
          <w:rFonts w:ascii="Arial" w:hAnsi="Arial" w:cs="Arial"/>
          <w:b/>
          <w:sz w:val="20"/>
          <w:lang w:val="en-ZA"/>
        </w:rPr>
      </w:pPr>
      <w:r w:rsidRPr="00D12C03">
        <w:rPr>
          <w:rFonts w:ascii="Arial" w:hAnsi="Arial" w:cs="Arial"/>
          <w:sz w:val="20"/>
          <w:lang w:val="en-ZA"/>
        </w:rPr>
        <w:t xml:space="preserve"> </w:t>
      </w:r>
      <w:bookmarkStart w:id="514" w:name="_Toc101380564"/>
      <w:r w:rsidRPr="00D12C03">
        <w:rPr>
          <w:rFonts w:ascii="Arial" w:hAnsi="Arial" w:cs="Arial"/>
          <w:b/>
          <w:sz w:val="20"/>
          <w:lang w:val="en-ZA"/>
        </w:rPr>
        <w:t>HEALTH AND SAFETY</w:t>
      </w:r>
      <w:bookmarkEnd w:id="514"/>
      <w:r w:rsidRPr="00D12C03">
        <w:rPr>
          <w:rFonts w:ascii="Arial" w:hAnsi="Arial" w:cs="Arial"/>
          <w:b/>
          <w:sz w:val="20"/>
          <w:lang w:val="en-ZA"/>
        </w:rPr>
        <w:t xml:space="preserve"> </w:t>
      </w:r>
    </w:p>
    <w:p w14:paraId="0B32D16E" w14:textId="77777777" w:rsidR="00B928B2" w:rsidRPr="00D12C03" w:rsidRDefault="00B928B2" w:rsidP="00B928B2">
      <w:pPr>
        <w:spacing w:after="240"/>
        <w:jc w:val="both"/>
        <w:rPr>
          <w:rFonts w:ascii="Arial" w:hAnsi="Arial" w:cs="Arial"/>
        </w:rPr>
      </w:pPr>
      <w:r w:rsidRPr="00D12C03">
        <w:rPr>
          <w:rFonts w:ascii="Arial" w:hAnsi="Arial" w:cs="Arial"/>
        </w:rPr>
        <w:t>A health and safety plan shall be set up in order to ensure proper management and compliance of the traffic road cone</w:t>
      </w:r>
      <w:r w:rsidRPr="00D12C03">
        <w:rPr>
          <w:rFonts w:ascii="Arial" w:hAnsi="Arial" w:cs="Arial"/>
          <w:lang w:val="en-ZA"/>
        </w:rPr>
        <w:t xml:space="preserve"> during install</w:t>
      </w:r>
      <w:r w:rsidRPr="00D12C03">
        <w:rPr>
          <w:rFonts w:ascii="Arial" w:hAnsi="Arial" w:cs="Arial"/>
        </w:rPr>
        <w:t>ation, operation, maintenance, and decommissioning phases. Guidance on the requirements of a health and safety plan may be found in OHSAS ISO 45001:2018 standards. This is to ensure that the asset conforms to standard operating procedures and City Power SHERQ Policy. The details shall be subject to agreement between City Power and the Supplier.</w:t>
      </w:r>
    </w:p>
    <w:p w14:paraId="37990E0D" w14:textId="77777777" w:rsidR="00B928B2" w:rsidRPr="00D12C03" w:rsidRDefault="00B928B2" w:rsidP="00B928B2">
      <w:pPr>
        <w:tabs>
          <w:tab w:val="left" w:pos="567"/>
        </w:tabs>
        <w:spacing w:before="120" w:after="120"/>
        <w:ind w:left="567" w:hanging="567"/>
        <w:jc w:val="both"/>
        <w:rPr>
          <w:rFonts w:ascii="Arial" w:hAnsi="Arial" w:cs="Arial"/>
        </w:rPr>
      </w:pPr>
    </w:p>
    <w:p w14:paraId="05BCDF32" w14:textId="77777777" w:rsidR="00B928B2" w:rsidRPr="00D12C03" w:rsidRDefault="00B928B2" w:rsidP="00B928B2">
      <w:pPr>
        <w:tabs>
          <w:tab w:val="left" w:pos="567"/>
        </w:tabs>
        <w:spacing w:before="120" w:after="120"/>
        <w:ind w:left="567" w:hanging="567"/>
        <w:jc w:val="both"/>
        <w:rPr>
          <w:rFonts w:ascii="Arial" w:hAnsi="Arial" w:cs="Arial"/>
        </w:rPr>
      </w:pPr>
    </w:p>
    <w:p w14:paraId="39CB25CE" w14:textId="77777777" w:rsidR="00B928B2" w:rsidRPr="00D12C03" w:rsidRDefault="00B928B2" w:rsidP="00B928B2">
      <w:pPr>
        <w:tabs>
          <w:tab w:val="left" w:pos="567"/>
        </w:tabs>
        <w:spacing w:before="120" w:after="120"/>
        <w:ind w:left="567" w:hanging="567"/>
        <w:jc w:val="both"/>
        <w:rPr>
          <w:rFonts w:ascii="Arial" w:hAnsi="Arial" w:cs="Arial"/>
        </w:rPr>
      </w:pPr>
    </w:p>
    <w:p w14:paraId="417622DB" w14:textId="77777777" w:rsidR="00B928B2" w:rsidRPr="00D12C03" w:rsidRDefault="00B928B2" w:rsidP="00B928B2">
      <w:pPr>
        <w:spacing w:before="120" w:after="120"/>
        <w:jc w:val="both"/>
        <w:rPr>
          <w:rFonts w:ascii="Arial" w:hAnsi="Arial" w:cs="Arial"/>
        </w:rPr>
      </w:pPr>
    </w:p>
    <w:p w14:paraId="6C240F49" w14:textId="77777777" w:rsidR="00B928B2" w:rsidRPr="00D12C03" w:rsidRDefault="00B928B2" w:rsidP="00B928B2">
      <w:pPr>
        <w:jc w:val="both"/>
        <w:rPr>
          <w:rFonts w:ascii="Arial" w:hAnsi="Arial" w:cs="Arial"/>
          <w:b/>
        </w:rPr>
      </w:pPr>
      <w:r w:rsidRPr="00D12C03">
        <w:rPr>
          <w:rFonts w:ascii="Arial" w:hAnsi="Arial" w:cs="Arial"/>
        </w:rPr>
        <w:br w:type="page"/>
      </w:r>
    </w:p>
    <w:p w14:paraId="4FE4777B" w14:textId="77777777" w:rsidR="00B928B2" w:rsidRPr="00D12C03" w:rsidRDefault="00B928B2" w:rsidP="00B928B2">
      <w:pPr>
        <w:pStyle w:val="Heading1"/>
        <w:numPr>
          <w:ilvl w:val="0"/>
          <w:numId w:val="0"/>
        </w:numPr>
        <w:tabs>
          <w:tab w:val="left" w:pos="255"/>
          <w:tab w:val="left" w:pos="284"/>
        </w:tabs>
        <w:spacing w:before="60" w:after="0"/>
        <w:rPr>
          <w:rFonts w:ascii="Arial" w:hAnsi="Arial" w:cs="Arial"/>
          <w:sz w:val="20"/>
        </w:rPr>
      </w:pPr>
    </w:p>
    <w:p w14:paraId="0AC89835" w14:textId="77777777" w:rsidR="00B928B2" w:rsidRPr="00D12C03" w:rsidRDefault="00B928B2" w:rsidP="00B928B2">
      <w:pPr>
        <w:pStyle w:val="Heading1"/>
        <w:numPr>
          <w:ilvl w:val="0"/>
          <w:numId w:val="0"/>
        </w:numPr>
        <w:tabs>
          <w:tab w:val="left" w:pos="255"/>
          <w:tab w:val="left" w:pos="284"/>
        </w:tabs>
        <w:spacing w:before="60" w:after="0"/>
        <w:rPr>
          <w:rFonts w:ascii="Arial" w:hAnsi="Arial" w:cs="Arial"/>
          <w:sz w:val="20"/>
        </w:rPr>
      </w:pPr>
      <w:bookmarkStart w:id="515" w:name="_Toc101380567"/>
      <w:r w:rsidRPr="00D12C03">
        <w:rPr>
          <w:rFonts w:ascii="Arial" w:hAnsi="Arial" w:cs="Arial"/>
          <w:sz w:val="20"/>
        </w:rPr>
        <w:t>Annex C – Item No. 1 – Road Cone – SAP No. 291</w:t>
      </w:r>
      <w:bookmarkEnd w:id="515"/>
    </w:p>
    <w:p w14:paraId="4C83D9A8" w14:textId="77777777" w:rsidR="00B928B2" w:rsidRPr="00D12C03" w:rsidRDefault="00B928B2" w:rsidP="00B928B2">
      <w:pPr>
        <w:ind w:firstLine="1407"/>
        <w:rPr>
          <w:rFonts w:ascii="Arial" w:hAnsi="Arial" w:cs="Arial"/>
          <w:b/>
        </w:rPr>
      </w:pPr>
    </w:p>
    <w:p w14:paraId="7941E8E8" w14:textId="77777777" w:rsidR="00B928B2" w:rsidRPr="00D12C03" w:rsidRDefault="00B928B2" w:rsidP="00B928B2">
      <w:pPr>
        <w:ind w:firstLine="1407"/>
        <w:rPr>
          <w:rFonts w:ascii="Arial" w:hAnsi="Arial" w:cs="Arial"/>
          <w:b/>
        </w:rPr>
      </w:pPr>
    </w:p>
    <w:p w14:paraId="7090F52E" w14:textId="77777777" w:rsidR="00B928B2" w:rsidRPr="00D12C03" w:rsidRDefault="00B928B2" w:rsidP="00B928B2">
      <w:pPr>
        <w:pStyle w:val="StandardParagraph"/>
        <w:spacing w:after="0"/>
        <w:rPr>
          <w:rFonts w:cs="Arial"/>
          <w:b/>
        </w:rPr>
      </w:pPr>
      <w:r w:rsidRPr="00D12C03">
        <w:rPr>
          <w:rFonts w:cs="Arial"/>
          <w:b/>
        </w:rPr>
        <w:t>Schedule A:  Purchaser's specific requirements</w:t>
      </w:r>
    </w:p>
    <w:p w14:paraId="041ACAF1" w14:textId="77777777" w:rsidR="00B928B2" w:rsidRPr="00D12C03" w:rsidRDefault="00B928B2" w:rsidP="00B928B2">
      <w:pPr>
        <w:pStyle w:val="StandardParagraph"/>
        <w:spacing w:after="0"/>
        <w:rPr>
          <w:rFonts w:cs="Arial"/>
          <w:b/>
        </w:rPr>
      </w:pPr>
      <w:r w:rsidRPr="00D12C03">
        <w:rPr>
          <w:rFonts w:cs="Arial"/>
          <w:b/>
        </w:rPr>
        <w:t>Schedule B:  Guarantees and technical particulars of equipment offered</w:t>
      </w:r>
    </w:p>
    <w:p w14:paraId="12E84251" w14:textId="77777777" w:rsidR="00B928B2" w:rsidRPr="00D12C03" w:rsidRDefault="00B928B2" w:rsidP="00B928B2">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B928B2" w:rsidRPr="00D12C03" w14:paraId="085A29D1" w14:textId="77777777" w:rsidTr="00A84179">
        <w:tc>
          <w:tcPr>
            <w:tcW w:w="540" w:type="dxa"/>
            <w:tcBorders>
              <w:top w:val="single" w:sz="4" w:space="0" w:color="auto"/>
              <w:left w:val="single" w:sz="4" w:space="0" w:color="auto"/>
              <w:bottom w:val="single" w:sz="4" w:space="0" w:color="auto"/>
              <w:right w:val="single" w:sz="4" w:space="0" w:color="auto"/>
            </w:tcBorders>
          </w:tcPr>
          <w:p w14:paraId="7344CAD4" w14:textId="77777777" w:rsidR="00B928B2" w:rsidRPr="00D12C03" w:rsidRDefault="00B928B2" w:rsidP="00A84179">
            <w:pPr>
              <w:pStyle w:val="StandardParagraph"/>
              <w:spacing w:before="120" w:after="120"/>
              <w:ind w:left="-57" w:right="-57"/>
              <w:jc w:val="center"/>
              <w:rPr>
                <w:rFonts w:cs="Arial"/>
                <w:b/>
              </w:rPr>
            </w:pPr>
            <w:r w:rsidRPr="00D12C03">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31262A11" w14:textId="77777777" w:rsidR="00B928B2" w:rsidRPr="00D12C03" w:rsidRDefault="00B928B2" w:rsidP="00A84179">
            <w:pPr>
              <w:pStyle w:val="StandardParagraph"/>
              <w:spacing w:before="120" w:after="120"/>
              <w:ind w:left="-57" w:right="-57"/>
              <w:jc w:val="center"/>
              <w:rPr>
                <w:rFonts w:cs="Arial"/>
                <w:b/>
              </w:rPr>
            </w:pPr>
            <w:r w:rsidRPr="00D12C03">
              <w:rPr>
                <w:rFonts w:cs="Arial"/>
                <w:b/>
              </w:rPr>
              <w:t>Sub clause of CP_TSSPEC_187</w:t>
            </w:r>
          </w:p>
        </w:tc>
        <w:tc>
          <w:tcPr>
            <w:tcW w:w="3060" w:type="dxa"/>
            <w:tcBorders>
              <w:top w:val="single" w:sz="4" w:space="0" w:color="auto"/>
              <w:left w:val="single" w:sz="4" w:space="0" w:color="auto"/>
              <w:bottom w:val="single" w:sz="4" w:space="0" w:color="auto"/>
              <w:right w:val="nil"/>
            </w:tcBorders>
          </w:tcPr>
          <w:p w14:paraId="20289C2E" w14:textId="77777777" w:rsidR="00B928B2" w:rsidRPr="00D12C03" w:rsidRDefault="00B928B2" w:rsidP="00A84179">
            <w:pPr>
              <w:pStyle w:val="StandardParagraph"/>
              <w:spacing w:before="120" w:after="120"/>
              <w:ind w:left="-57" w:right="-57"/>
              <w:jc w:val="center"/>
              <w:rPr>
                <w:rFonts w:cs="Arial"/>
              </w:rPr>
            </w:pPr>
            <w:r w:rsidRPr="00D12C03">
              <w:rPr>
                <w:rFonts w:cs="Arial"/>
                <w:b/>
              </w:rPr>
              <w:t>Description</w:t>
            </w:r>
          </w:p>
        </w:tc>
        <w:tc>
          <w:tcPr>
            <w:tcW w:w="1440" w:type="dxa"/>
            <w:tcBorders>
              <w:top w:val="single" w:sz="4" w:space="0" w:color="auto"/>
              <w:left w:val="nil"/>
              <w:bottom w:val="single" w:sz="4" w:space="0" w:color="auto"/>
              <w:right w:val="single" w:sz="4" w:space="0" w:color="auto"/>
            </w:tcBorders>
          </w:tcPr>
          <w:p w14:paraId="50FC478F" w14:textId="77777777" w:rsidR="00B928B2" w:rsidRPr="00D12C03" w:rsidRDefault="00B928B2" w:rsidP="00A8417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79521149" w14:textId="77777777" w:rsidR="00B928B2" w:rsidRPr="00D12C03" w:rsidRDefault="00B928B2" w:rsidP="00A84179">
            <w:pPr>
              <w:pStyle w:val="StandardParagraph"/>
              <w:spacing w:before="120" w:after="120"/>
              <w:ind w:left="-57" w:right="-57"/>
              <w:jc w:val="center"/>
              <w:rPr>
                <w:rFonts w:cs="Arial"/>
              </w:rPr>
            </w:pPr>
            <w:r w:rsidRPr="00D12C03">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5C6E23A4" w14:textId="77777777" w:rsidR="00B928B2" w:rsidRPr="00D12C03" w:rsidRDefault="00B928B2" w:rsidP="00A84179">
            <w:pPr>
              <w:pStyle w:val="StandardParagraph"/>
              <w:spacing w:before="120" w:after="120"/>
              <w:ind w:left="-57" w:right="-57"/>
              <w:jc w:val="center"/>
              <w:rPr>
                <w:rFonts w:cs="Arial"/>
              </w:rPr>
            </w:pPr>
            <w:r w:rsidRPr="00D12C03">
              <w:rPr>
                <w:rFonts w:cs="Arial"/>
                <w:b/>
              </w:rPr>
              <w:t>Schedule B</w:t>
            </w:r>
          </w:p>
        </w:tc>
      </w:tr>
      <w:tr w:rsidR="00B928B2" w:rsidRPr="00D12C03" w14:paraId="4F7AD1A5" w14:textId="77777777" w:rsidTr="00A84179">
        <w:trPr>
          <w:trHeight w:val="374"/>
        </w:trPr>
        <w:tc>
          <w:tcPr>
            <w:tcW w:w="540" w:type="dxa"/>
            <w:vAlign w:val="center"/>
          </w:tcPr>
          <w:p w14:paraId="0602E53C" w14:textId="77777777" w:rsidR="00B928B2" w:rsidRPr="00D12C03" w:rsidRDefault="00B928B2" w:rsidP="00A84179">
            <w:pPr>
              <w:pStyle w:val="StandardParagraph"/>
              <w:spacing w:before="120" w:after="0"/>
              <w:ind w:left="-57" w:right="-57"/>
              <w:jc w:val="center"/>
              <w:rPr>
                <w:rFonts w:cs="Arial"/>
                <w:b/>
              </w:rPr>
            </w:pPr>
            <w:r w:rsidRPr="00D12C03">
              <w:rPr>
                <w:rFonts w:cs="Arial"/>
                <w:b/>
              </w:rPr>
              <w:t>1</w:t>
            </w:r>
          </w:p>
        </w:tc>
        <w:tc>
          <w:tcPr>
            <w:tcW w:w="1890" w:type="dxa"/>
          </w:tcPr>
          <w:p w14:paraId="3820EC04" w14:textId="77777777" w:rsidR="00B928B2" w:rsidRPr="00D12C03" w:rsidRDefault="00B928B2" w:rsidP="00A84179">
            <w:pPr>
              <w:pStyle w:val="StandardParagraph"/>
              <w:spacing w:before="40" w:after="0"/>
              <w:ind w:left="-57" w:right="-57"/>
              <w:jc w:val="center"/>
              <w:rPr>
                <w:rFonts w:cs="Arial"/>
              </w:rPr>
            </w:pPr>
          </w:p>
        </w:tc>
        <w:tc>
          <w:tcPr>
            <w:tcW w:w="3060" w:type="dxa"/>
            <w:tcBorders>
              <w:right w:val="nil"/>
            </w:tcBorders>
            <w:vAlign w:val="center"/>
          </w:tcPr>
          <w:p w14:paraId="620B184A" w14:textId="77777777" w:rsidR="00B928B2" w:rsidRPr="00D12C03" w:rsidRDefault="00B928B2" w:rsidP="00A84179">
            <w:pPr>
              <w:pStyle w:val="StandardParagraph"/>
              <w:tabs>
                <w:tab w:val="left" w:pos="268"/>
              </w:tabs>
              <w:spacing w:before="40" w:after="0"/>
              <w:ind w:right="-57"/>
              <w:rPr>
                <w:rFonts w:cs="Arial"/>
              </w:rPr>
            </w:pPr>
            <w:r w:rsidRPr="00D12C03">
              <w:rPr>
                <w:rFonts w:cs="Arial"/>
              </w:rPr>
              <w:t>Manufacturer name</w:t>
            </w:r>
          </w:p>
        </w:tc>
        <w:tc>
          <w:tcPr>
            <w:tcW w:w="1440" w:type="dxa"/>
            <w:tcBorders>
              <w:left w:val="nil"/>
            </w:tcBorders>
            <w:vAlign w:val="center"/>
          </w:tcPr>
          <w:p w14:paraId="5EAFA99F" w14:textId="77777777" w:rsidR="00B928B2" w:rsidRPr="00D12C03" w:rsidRDefault="00B928B2" w:rsidP="00A84179">
            <w:pPr>
              <w:pStyle w:val="StandardParagraph"/>
              <w:spacing w:before="40" w:after="0"/>
              <w:ind w:left="-57" w:right="-57"/>
              <w:jc w:val="right"/>
              <w:rPr>
                <w:rFonts w:cs="Arial"/>
              </w:rPr>
            </w:pPr>
          </w:p>
        </w:tc>
        <w:tc>
          <w:tcPr>
            <w:tcW w:w="1260" w:type="dxa"/>
            <w:vAlign w:val="center"/>
          </w:tcPr>
          <w:p w14:paraId="140B1154" w14:textId="77777777" w:rsidR="00B928B2" w:rsidRPr="00D12C03" w:rsidRDefault="00B928B2" w:rsidP="00A84179">
            <w:pPr>
              <w:pStyle w:val="StandardParagraph"/>
              <w:spacing w:before="60" w:after="60"/>
              <w:ind w:left="-58" w:right="-58"/>
              <w:jc w:val="center"/>
              <w:rPr>
                <w:rFonts w:cs="Arial"/>
              </w:rPr>
            </w:pPr>
            <w:r w:rsidRPr="00D12C03">
              <w:rPr>
                <w:rFonts w:cs="Arial"/>
              </w:rPr>
              <w:t>Required</w:t>
            </w:r>
          </w:p>
        </w:tc>
        <w:tc>
          <w:tcPr>
            <w:tcW w:w="1308" w:type="dxa"/>
          </w:tcPr>
          <w:p w14:paraId="07A491D2" w14:textId="77777777" w:rsidR="00B928B2" w:rsidRPr="00D12C03" w:rsidRDefault="00B928B2" w:rsidP="00A84179">
            <w:pPr>
              <w:pStyle w:val="StandardParagraph"/>
              <w:spacing w:before="60" w:after="60"/>
              <w:ind w:left="-58" w:right="-58"/>
              <w:jc w:val="center"/>
              <w:rPr>
                <w:rFonts w:cs="Arial"/>
              </w:rPr>
            </w:pPr>
          </w:p>
        </w:tc>
      </w:tr>
      <w:tr w:rsidR="00B928B2" w:rsidRPr="00D12C03" w14:paraId="331745CA" w14:textId="77777777" w:rsidTr="00A84179">
        <w:trPr>
          <w:trHeight w:val="337"/>
        </w:trPr>
        <w:tc>
          <w:tcPr>
            <w:tcW w:w="540" w:type="dxa"/>
            <w:vAlign w:val="center"/>
          </w:tcPr>
          <w:p w14:paraId="35C99529" w14:textId="77777777" w:rsidR="00B928B2" w:rsidRPr="00D12C03" w:rsidRDefault="00B928B2" w:rsidP="00A84179">
            <w:pPr>
              <w:pStyle w:val="StandardParagraph"/>
              <w:spacing w:before="120" w:after="0"/>
              <w:ind w:left="-57" w:right="-57"/>
              <w:jc w:val="center"/>
              <w:rPr>
                <w:rFonts w:cs="Arial"/>
                <w:b/>
              </w:rPr>
            </w:pPr>
            <w:r w:rsidRPr="00D12C03">
              <w:rPr>
                <w:rFonts w:cs="Arial"/>
                <w:b/>
              </w:rPr>
              <w:t>2</w:t>
            </w:r>
          </w:p>
        </w:tc>
        <w:tc>
          <w:tcPr>
            <w:tcW w:w="1890" w:type="dxa"/>
            <w:vAlign w:val="center"/>
          </w:tcPr>
          <w:p w14:paraId="116C2728" w14:textId="77777777" w:rsidR="00B928B2" w:rsidRPr="00D12C03" w:rsidRDefault="00B928B2" w:rsidP="00A84179">
            <w:pPr>
              <w:pStyle w:val="StandardParagraph"/>
              <w:spacing w:before="40" w:after="0"/>
              <w:ind w:left="-57" w:right="-57"/>
              <w:jc w:val="center"/>
              <w:rPr>
                <w:rFonts w:cs="Arial"/>
              </w:rPr>
            </w:pPr>
            <w:r w:rsidRPr="00D12C03">
              <w:rPr>
                <w:rFonts w:cs="Arial"/>
              </w:rPr>
              <w:t>3.4</w:t>
            </w:r>
          </w:p>
        </w:tc>
        <w:tc>
          <w:tcPr>
            <w:tcW w:w="3060" w:type="dxa"/>
            <w:tcBorders>
              <w:right w:val="nil"/>
            </w:tcBorders>
            <w:vAlign w:val="center"/>
          </w:tcPr>
          <w:p w14:paraId="7D26D429" w14:textId="77777777" w:rsidR="00B928B2" w:rsidRPr="00D12C03" w:rsidRDefault="00B928B2" w:rsidP="00A84179">
            <w:pPr>
              <w:pStyle w:val="StandardParagraph"/>
              <w:tabs>
                <w:tab w:val="left" w:pos="268"/>
              </w:tabs>
              <w:spacing w:before="40" w:after="0"/>
              <w:ind w:right="-57"/>
              <w:rPr>
                <w:rFonts w:cs="Arial"/>
              </w:rPr>
            </w:pPr>
            <w:r w:rsidRPr="00D12C03">
              <w:rPr>
                <w:rFonts w:cs="Arial"/>
              </w:rPr>
              <w:t xml:space="preserve">Colour of cone </w:t>
            </w:r>
          </w:p>
        </w:tc>
        <w:tc>
          <w:tcPr>
            <w:tcW w:w="1440" w:type="dxa"/>
            <w:tcBorders>
              <w:left w:val="nil"/>
            </w:tcBorders>
            <w:vAlign w:val="center"/>
          </w:tcPr>
          <w:p w14:paraId="55A636A8" w14:textId="77777777" w:rsidR="00B928B2" w:rsidRPr="00D12C03" w:rsidRDefault="00B928B2" w:rsidP="00A84179">
            <w:pPr>
              <w:pStyle w:val="StandardParagraph"/>
              <w:spacing w:before="40" w:after="0"/>
              <w:ind w:left="-57" w:right="-57"/>
              <w:jc w:val="left"/>
              <w:rPr>
                <w:rFonts w:cs="Arial"/>
              </w:rPr>
            </w:pPr>
          </w:p>
        </w:tc>
        <w:tc>
          <w:tcPr>
            <w:tcW w:w="1260" w:type="dxa"/>
            <w:vAlign w:val="center"/>
          </w:tcPr>
          <w:p w14:paraId="648BBE58" w14:textId="77777777" w:rsidR="00B928B2" w:rsidRPr="00D12C03" w:rsidRDefault="00B928B2" w:rsidP="00A84179">
            <w:pPr>
              <w:pStyle w:val="StandardParagraph"/>
              <w:spacing w:before="40" w:after="0"/>
              <w:ind w:left="-57" w:right="-57"/>
              <w:jc w:val="center"/>
              <w:rPr>
                <w:rFonts w:cs="Arial"/>
              </w:rPr>
            </w:pPr>
            <w:r w:rsidRPr="00D12C03">
              <w:rPr>
                <w:rFonts w:cs="Arial"/>
              </w:rPr>
              <w:t xml:space="preserve">Orange and White </w:t>
            </w:r>
          </w:p>
        </w:tc>
        <w:tc>
          <w:tcPr>
            <w:tcW w:w="1308" w:type="dxa"/>
          </w:tcPr>
          <w:p w14:paraId="601224B6" w14:textId="77777777" w:rsidR="00B928B2" w:rsidRPr="00D12C03" w:rsidRDefault="00B928B2" w:rsidP="00A84179">
            <w:pPr>
              <w:pStyle w:val="StandardParagraph"/>
              <w:spacing w:before="60" w:after="60"/>
              <w:ind w:left="-58" w:right="-58"/>
              <w:jc w:val="center"/>
              <w:rPr>
                <w:rFonts w:cs="Arial"/>
              </w:rPr>
            </w:pPr>
          </w:p>
        </w:tc>
      </w:tr>
      <w:tr w:rsidR="00B928B2" w:rsidRPr="00D12C03" w14:paraId="33F2CF34" w14:textId="77777777" w:rsidTr="00A84179">
        <w:tc>
          <w:tcPr>
            <w:tcW w:w="540" w:type="dxa"/>
            <w:vAlign w:val="center"/>
          </w:tcPr>
          <w:p w14:paraId="1EDD30E6" w14:textId="77777777" w:rsidR="00B928B2" w:rsidRPr="00D12C03" w:rsidRDefault="00B928B2" w:rsidP="00A84179">
            <w:pPr>
              <w:pStyle w:val="StandardParagraph"/>
              <w:spacing w:before="120" w:after="0"/>
              <w:ind w:left="-57" w:right="-57"/>
              <w:jc w:val="center"/>
              <w:rPr>
                <w:rFonts w:cs="Arial"/>
                <w:b/>
              </w:rPr>
            </w:pPr>
            <w:r w:rsidRPr="00D12C03">
              <w:rPr>
                <w:rFonts w:cs="Arial"/>
                <w:b/>
              </w:rPr>
              <w:t>3</w:t>
            </w:r>
          </w:p>
        </w:tc>
        <w:tc>
          <w:tcPr>
            <w:tcW w:w="1890" w:type="dxa"/>
            <w:vAlign w:val="center"/>
          </w:tcPr>
          <w:p w14:paraId="26A9AB38" w14:textId="77777777" w:rsidR="00B928B2" w:rsidRPr="00D12C03" w:rsidRDefault="00B928B2" w:rsidP="00A84179">
            <w:pPr>
              <w:pStyle w:val="StandardParagraph"/>
              <w:spacing w:before="40" w:after="0"/>
              <w:ind w:left="-57" w:right="-57"/>
              <w:jc w:val="center"/>
              <w:rPr>
                <w:rFonts w:cs="Arial"/>
              </w:rPr>
            </w:pPr>
            <w:r w:rsidRPr="00D12C03">
              <w:rPr>
                <w:rFonts w:cs="Arial"/>
              </w:rPr>
              <w:t>3.2</w:t>
            </w:r>
          </w:p>
        </w:tc>
        <w:tc>
          <w:tcPr>
            <w:tcW w:w="3060" w:type="dxa"/>
            <w:tcBorders>
              <w:right w:val="nil"/>
            </w:tcBorders>
            <w:vAlign w:val="center"/>
          </w:tcPr>
          <w:p w14:paraId="561A37A5" w14:textId="77777777" w:rsidR="00B928B2" w:rsidRPr="00D12C03" w:rsidRDefault="00B928B2" w:rsidP="00A84179">
            <w:pPr>
              <w:pStyle w:val="StandardParagraph"/>
              <w:tabs>
                <w:tab w:val="left" w:pos="268"/>
              </w:tabs>
              <w:spacing w:before="40" w:after="0"/>
              <w:ind w:left="-57" w:right="-57"/>
              <w:rPr>
                <w:rFonts w:cs="Arial"/>
              </w:rPr>
            </w:pPr>
            <w:r w:rsidRPr="00D12C03">
              <w:rPr>
                <w:rFonts w:cs="Arial"/>
              </w:rPr>
              <w:t>Height of cone</w:t>
            </w:r>
          </w:p>
        </w:tc>
        <w:tc>
          <w:tcPr>
            <w:tcW w:w="1440" w:type="dxa"/>
            <w:tcBorders>
              <w:left w:val="nil"/>
            </w:tcBorders>
            <w:vAlign w:val="center"/>
          </w:tcPr>
          <w:p w14:paraId="46D5868A" w14:textId="77777777" w:rsidR="00B928B2" w:rsidRPr="00D12C03" w:rsidRDefault="00B928B2" w:rsidP="00A84179">
            <w:pPr>
              <w:pStyle w:val="StandardParagraph"/>
              <w:spacing w:before="40" w:after="0"/>
              <w:ind w:left="-57" w:right="-57"/>
              <w:jc w:val="right"/>
              <w:rPr>
                <w:rFonts w:cs="Arial"/>
              </w:rPr>
            </w:pPr>
            <w:r w:rsidRPr="00D12C03">
              <w:rPr>
                <w:rFonts w:cs="Arial"/>
              </w:rPr>
              <w:t>mm</w:t>
            </w:r>
          </w:p>
        </w:tc>
        <w:tc>
          <w:tcPr>
            <w:tcW w:w="1260" w:type="dxa"/>
            <w:vAlign w:val="center"/>
          </w:tcPr>
          <w:p w14:paraId="08972E8F" w14:textId="77777777" w:rsidR="00B928B2" w:rsidRPr="00D12C03" w:rsidRDefault="00B928B2" w:rsidP="00A84179">
            <w:pPr>
              <w:pStyle w:val="StandardParagraph"/>
              <w:spacing w:before="60" w:after="60"/>
              <w:ind w:left="-58" w:right="-58"/>
              <w:jc w:val="center"/>
              <w:rPr>
                <w:rFonts w:cs="Arial"/>
              </w:rPr>
            </w:pPr>
            <w:r w:rsidRPr="00D12C03">
              <w:rPr>
                <w:rFonts w:cs="Arial"/>
              </w:rPr>
              <w:t>750</w:t>
            </w:r>
          </w:p>
        </w:tc>
        <w:tc>
          <w:tcPr>
            <w:tcW w:w="1308" w:type="dxa"/>
          </w:tcPr>
          <w:p w14:paraId="2AE1CFEF" w14:textId="77777777" w:rsidR="00B928B2" w:rsidRPr="00D12C03" w:rsidRDefault="00B928B2" w:rsidP="00A84179">
            <w:pPr>
              <w:pStyle w:val="StandardParagraph"/>
              <w:spacing w:before="60" w:after="60"/>
              <w:ind w:left="-58" w:right="-58"/>
              <w:jc w:val="center"/>
              <w:rPr>
                <w:rFonts w:cs="Arial"/>
              </w:rPr>
            </w:pPr>
          </w:p>
        </w:tc>
      </w:tr>
      <w:tr w:rsidR="00B928B2" w:rsidRPr="00D12C03" w14:paraId="0ABEC466" w14:textId="77777777" w:rsidTr="00A84179">
        <w:tc>
          <w:tcPr>
            <w:tcW w:w="540" w:type="dxa"/>
            <w:vAlign w:val="center"/>
          </w:tcPr>
          <w:p w14:paraId="0503CD65" w14:textId="77777777" w:rsidR="00B928B2" w:rsidRPr="00D12C03" w:rsidRDefault="00B928B2" w:rsidP="00A84179">
            <w:pPr>
              <w:pStyle w:val="StandardParagraph"/>
              <w:spacing w:before="120" w:after="0"/>
              <w:ind w:left="-57" w:right="-57"/>
              <w:jc w:val="center"/>
              <w:rPr>
                <w:rFonts w:cs="Arial"/>
                <w:b/>
              </w:rPr>
            </w:pPr>
            <w:r w:rsidRPr="00D12C03">
              <w:rPr>
                <w:rFonts w:cs="Arial"/>
                <w:b/>
              </w:rPr>
              <w:t>4</w:t>
            </w:r>
          </w:p>
        </w:tc>
        <w:tc>
          <w:tcPr>
            <w:tcW w:w="1890" w:type="dxa"/>
            <w:vAlign w:val="center"/>
          </w:tcPr>
          <w:p w14:paraId="7DEB4473" w14:textId="77777777" w:rsidR="00B928B2" w:rsidRPr="00D12C03" w:rsidRDefault="00B928B2" w:rsidP="00A84179">
            <w:pPr>
              <w:pStyle w:val="StandardParagraph"/>
              <w:spacing w:before="40" w:after="0"/>
              <w:ind w:left="-57" w:right="-57"/>
              <w:jc w:val="center"/>
              <w:rPr>
                <w:rFonts w:cs="Arial"/>
              </w:rPr>
            </w:pPr>
            <w:r w:rsidRPr="00D12C03">
              <w:rPr>
                <w:rFonts w:cs="Arial"/>
              </w:rPr>
              <w:t>4.1</w:t>
            </w:r>
          </w:p>
        </w:tc>
        <w:tc>
          <w:tcPr>
            <w:tcW w:w="3060" w:type="dxa"/>
            <w:tcBorders>
              <w:right w:val="nil"/>
            </w:tcBorders>
            <w:vAlign w:val="center"/>
          </w:tcPr>
          <w:p w14:paraId="45ADE8C9" w14:textId="77777777" w:rsidR="00B928B2" w:rsidRPr="00D12C03" w:rsidRDefault="00B928B2" w:rsidP="00A84179">
            <w:pPr>
              <w:pStyle w:val="StandardParagraph"/>
              <w:tabs>
                <w:tab w:val="left" w:pos="268"/>
              </w:tabs>
              <w:spacing w:before="40" w:after="0"/>
              <w:ind w:left="-57" w:right="-57"/>
              <w:rPr>
                <w:rFonts w:cs="Arial"/>
              </w:rPr>
            </w:pPr>
            <w:r w:rsidRPr="00D12C03">
              <w:rPr>
                <w:rFonts w:cs="Arial"/>
              </w:rPr>
              <w:t>Markings comply</w:t>
            </w:r>
          </w:p>
        </w:tc>
        <w:tc>
          <w:tcPr>
            <w:tcW w:w="1440" w:type="dxa"/>
            <w:tcBorders>
              <w:left w:val="nil"/>
            </w:tcBorders>
            <w:vAlign w:val="center"/>
          </w:tcPr>
          <w:p w14:paraId="3BC84E59" w14:textId="77777777" w:rsidR="00B928B2" w:rsidRPr="00D12C03" w:rsidRDefault="00B928B2" w:rsidP="00A84179">
            <w:pPr>
              <w:pStyle w:val="StandardParagraph"/>
              <w:spacing w:before="40" w:after="0"/>
              <w:ind w:left="-57" w:right="-57"/>
              <w:jc w:val="right"/>
              <w:rPr>
                <w:rFonts w:cs="Arial"/>
              </w:rPr>
            </w:pPr>
          </w:p>
        </w:tc>
        <w:tc>
          <w:tcPr>
            <w:tcW w:w="1260" w:type="dxa"/>
            <w:vAlign w:val="center"/>
          </w:tcPr>
          <w:p w14:paraId="0E727252" w14:textId="77777777" w:rsidR="00B928B2" w:rsidRPr="00D12C03" w:rsidRDefault="00B928B2" w:rsidP="00A84179">
            <w:pPr>
              <w:pStyle w:val="StandardParagraph"/>
              <w:spacing w:before="60" w:after="60"/>
              <w:ind w:left="-58" w:right="-58"/>
              <w:jc w:val="center"/>
              <w:rPr>
                <w:rFonts w:cs="Arial"/>
              </w:rPr>
            </w:pPr>
            <w:r w:rsidRPr="00D12C03">
              <w:rPr>
                <w:rFonts w:cs="Arial"/>
              </w:rPr>
              <w:t>Required</w:t>
            </w:r>
          </w:p>
        </w:tc>
        <w:tc>
          <w:tcPr>
            <w:tcW w:w="1308" w:type="dxa"/>
          </w:tcPr>
          <w:p w14:paraId="579859ED" w14:textId="77777777" w:rsidR="00B928B2" w:rsidRPr="00D12C03" w:rsidRDefault="00B928B2" w:rsidP="00A84179">
            <w:pPr>
              <w:pStyle w:val="StandardParagraph"/>
              <w:spacing w:before="60" w:after="60"/>
              <w:ind w:left="-58" w:right="-58"/>
              <w:jc w:val="center"/>
              <w:rPr>
                <w:rFonts w:cs="Arial"/>
              </w:rPr>
            </w:pPr>
          </w:p>
        </w:tc>
      </w:tr>
    </w:tbl>
    <w:p w14:paraId="538134BA" w14:textId="77777777" w:rsidR="00B928B2" w:rsidRPr="00D12C03" w:rsidRDefault="00B928B2" w:rsidP="00B928B2">
      <w:pPr>
        <w:ind w:left="284" w:hanging="284"/>
        <w:rPr>
          <w:rFonts w:ascii="Arial" w:hAnsi="Arial" w:cs="Arial"/>
          <w:b/>
        </w:rPr>
      </w:pPr>
      <w:r w:rsidRPr="00D12C03">
        <w:rPr>
          <w:rFonts w:ascii="Arial" w:hAnsi="Arial" w:cs="Arial"/>
          <w:b/>
        </w:rPr>
        <w:t>(*)  In schedule B column, “no ticks” and words like “Noted” or “TBA” etc. shall be accepted as answers to any of the answers.</w:t>
      </w:r>
    </w:p>
    <w:p w14:paraId="1ED09BD7" w14:textId="77777777" w:rsidR="00B928B2" w:rsidRPr="00D12C03" w:rsidRDefault="00B928B2" w:rsidP="00B928B2">
      <w:pPr>
        <w:rPr>
          <w:rFonts w:ascii="Arial" w:hAnsi="Arial" w:cs="Arial"/>
        </w:rPr>
      </w:pPr>
    </w:p>
    <w:p w14:paraId="43F73988" w14:textId="77777777" w:rsidR="00B928B2" w:rsidRPr="00D12C03" w:rsidRDefault="00B928B2" w:rsidP="00B928B2">
      <w:pPr>
        <w:rPr>
          <w:rFonts w:ascii="Arial" w:hAnsi="Arial" w:cs="Arial"/>
        </w:rPr>
      </w:pPr>
    </w:p>
    <w:p w14:paraId="7E66F99C" w14:textId="77777777" w:rsidR="00B928B2" w:rsidRPr="00D12C03" w:rsidRDefault="00B928B2" w:rsidP="00B928B2">
      <w:pPr>
        <w:rPr>
          <w:rFonts w:ascii="Arial" w:hAnsi="Arial" w:cs="Arial"/>
        </w:rPr>
      </w:pPr>
    </w:p>
    <w:p w14:paraId="4F82C264" w14:textId="77777777" w:rsidR="00B928B2" w:rsidRPr="00D12C03" w:rsidRDefault="00B928B2" w:rsidP="00B928B2">
      <w:pPr>
        <w:rPr>
          <w:rFonts w:ascii="Arial" w:hAnsi="Arial" w:cs="Arial"/>
        </w:rPr>
      </w:pPr>
    </w:p>
    <w:p w14:paraId="666865BF" w14:textId="77777777" w:rsidR="00B928B2" w:rsidRPr="00D12C03" w:rsidRDefault="00B928B2" w:rsidP="00B928B2">
      <w:pPr>
        <w:rPr>
          <w:rFonts w:ascii="Arial" w:hAnsi="Arial" w:cs="Arial"/>
        </w:rPr>
      </w:pPr>
    </w:p>
    <w:p w14:paraId="4E142E0C" w14:textId="77777777" w:rsidR="00B928B2" w:rsidRPr="00D12C03" w:rsidRDefault="00B928B2" w:rsidP="00B928B2">
      <w:pPr>
        <w:rPr>
          <w:rFonts w:ascii="Arial" w:hAnsi="Arial" w:cs="Arial"/>
        </w:rPr>
      </w:pPr>
    </w:p>
    <w:p w14:paraId="77375E25" w14:textId="77777777" w:rsidR="00B928B2" w:rsidRPr="00D12C03" w:rsidRDefault="00B928B2" w:rsidP="00B928B2">
      <w:pPr>
        <w:rPr>
          <w:rFonts w:ascii="Arial" w:hAnsi="Arial" w:cs="Arial"/>
        </w:rPr>
      </w:pPr>
    </w:p>
    <w:p w14:paraId="22239ED7" w14:textId="77777777" w:rsidR="00B928B2" w:rsidRPr="00D12C03" w:rsidRDefault="00B928B2" w:rsidP="00B928B2">
      <w:pPr>
        <w:rPr>
          <w:rFonts w:ascii="Arial" w:hAnsi="Arial" w:cs="Arial"/>
        </w:rPr>
      </w:pPr>
    </w:p>
    <w:p w14:paraId="4B915913" w14:textId="77777777" w:rsidR="00B928B2" w:rsidRPr="00D12C03" w:rsidRDefault="00B928B2" w:rsidP="00B928B2">
      <w:pPr>
        <w:rPr>
          <w:rFonts w:ascii="Arial" w:hAnsi="Arial" w:cs="Arial"/>
        </w:rPr>
      </w:pPr>
    </w:p>
    <w:p w14:paraId="221305DF" w14:textId="77777777" w:rsidR="00B928B2" w:rsidRPr="00D12C03" w:rsidRDefault="00B928B2" w:rsidP="00B928B2">
      <w:pPr>
        <w:rPr>
          <w:rFonts w:ascii="Arial" w:hAnsi="Arial" w:cs="Arial"/>
        </w:rPr>
      </w:pPr>
    </w:p>
    <w:p w14:paraId="4ED4F8EE" w14:textId="77777777" w:rsidR="00B928B2" w:rsidRPr="00D12C03" w:rsidRDefault="00B928B2" w:rsidP="00B928B2">
      <w:pPr>
        <w:rPr>
          <w:rFonts w:ascii="Arial" w:hAnsi="Arial" w:cs="Arial"/>
        </w:rPr>
      </w:pPr>
    </w:p>
    <w:p w14:paraId="7D5B8EE9" w14:textId="77777777" w:rsidR="00B928B2" w:rsidRPr="00D12C03" w:rsidRDefault="00B928B2" w:rsidP="00B928B2">
      <w:pPr>
        <w:rPr>
          <w:rFonts w:ascii="Arial" w:hAnsi="Arial" w:cs="Arial"/>
        </w:rPr>
      </w:pPr>
    </w:p>
    <w:p w14:paraId="3C8681F9" w14:textId="77777777" w:rsidR="00B928B2" w:rsidRPr="00D12C03" w:rsidRDefault="00B928B2" w:rsidP="00B928B2">
      <w:pPr>
        <w:rPr>
          <w:rFonts w:ascii="Arial" w:hAnsi="Arial" w:cs="Arial"/>
        </w:rPr>
      </w:pPr>
    </w:p>
    <w:p w14:paraId="0F34F4B8" w14:textId="77777777" w:rsidR="00B928B2" w:rsidRPr="00D12C03" w:rsidRDefault="00B928B2" w:rsidP="00B928B2">
      <w:pPr>
        <w:rPr>
          <w:rFonts w:ascii="Arial" w:hAnsi="Arial" w:cs="Arial"/>
        </w:rPr>
      </w:pPr>
    </w:p>
    <w:p w14:paraId="7D9CE05A" w14:textId="77777777" w:rsidR="00B928B2" w:rsidRPr="00D12C03" w:rsidRDefault="00B928B2" w:rsidP="00B928B2">
      <w:pPr>
        <w:rPr>
          <w:rFonts w:ascii="Arial" w:hAnsi="Arial" w:cs="Arial"/>
        </w:rPr>
      </w:pPr>
    </w:p>
    <w:p w14:paraId="0657CEAA" w14:textId="77777777" w:rsidR="00B928B2" w:rsidRPr="00D12C03" w:rsidRDefault="00B928B2" w:rsidP="00B928B2">
      <w:pPr>
        <w:rPr>
          <w:rFonts w:ascii="Arial" w:hAnsi="Arial" w:cs="Arial"/>
        </w:rPr>
      </w:pPr>
    </w:p>
    <w:p w14:paraId="71A00DDF" w14:textId="77777777" w:rsidR="00B928B2" w:rsidRPr="00D12C03" w:rsidRDefault="00B928B2" w:rsidP="00B928B2">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2441141B" w14:textId="77777777" w:rsidR="00B928B2" w:rsidRPr="00D12C03" w:rsidRDefault="00B928B2" w:rsidP="00B928B2">
      <w:pPr>
        <w:rPr>
          <w:rFonts w:ascii="Arial" w:hAnsi="Arial" w:cs="Arial"/>
        </w:rPr>
      </w:pPr>
    </w:p>
    <w:p w14:paraId="6FAD1F74" w14:textId="77777777" w:rsidR="00B928B2" w:rsidRPr="00D12C03" w:rsidRDefault="00B928B2" w:rsidP="00B928B2">
      <w:pPr>
        <w:rPr>
          <w:rFonts w:ascii="Arial" w:hAnsi="Arial" w:cs="Arial"/>
        </w:rPr>
      </w:pPr>
    </w:p>
    <w:p w14:paraId="5F9CA890" w14:textId="0E549DA2" w:rsidR="00B928B2" w:rsidRPr="00D12C03" w:rsidRDefault="00B928B2" w:rsidP="00B928B2">
      <w:pPr>
        <w:pStyle w:val="DefaultText"/>
        <w:rPr>
          <w:rFonts w:ascii="Arial" w:hAnsi="Arial" w:cs="Arial"/>
          <w:sz w:val="20"/>
        </w:rPr>
      </w:pPr>
      <w:r w:rsidRPr="00D12C03">
        <w:rPr>
          <w:rFonts w:ascii="Arial" w:hAnsi="Arial" w:cs="Arial"/>
          <w:sz w:val="20"/>
        </w:rPr>
        <w:t>Tenderer’s Authorised Signatory: _________________________________</w:t>
      </w:r>
      <w:r w:rsidR="00093B0B" w:rsidRPr="00D12C03">
        <w:rPr>
          <w:rFonts w:ascii="Arial" w:hAnsi="Arial" w:cs="Arial"/>
          <w:sz w:val="20"/>
        </w:rPr>
        <w:t xml:space="preserve">     </w:t>
      </w:r>
      <w:r w:rsidRPr="00D12C03">
        <w:rPr>
          <w:rFonts w:ascii="Arial" w:hAnsi="Arial" w:cs="Arial"/>
          <w:sz w:val="20"/>
        </w:rPr>
        <w:t>__________________</w:t>
      </w:r>
    </w:p>
    <w:p w14:paraId="17FB8D3B" w14:textId="77777777" w:rsidR="00B928B2" w:rsidRPr="00D12C03" w:rsidRDefault="00B928B2" w:rsidP="00B928B2">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2865E002" w14:textId="77777777" w:rsidR="00B928B2" w:rsidRPr="00D12C03" w:rsidRDefault="00B928B2" w:rsidP="00B928B2">
      <w:pPr>
        <w:pStyle w:val="DefaultText"/>
        <w:rPr>
          <w:rFonts w:ascii="Arial" w:hAnsi="Arial" w:cs="Arial"/>
          <w:sz w:val="20"/>
        </w:rPr>
      </w:pPr>
    </w:p>
    <w:p w14:paraId="674F82D1" w14:textId="77777777" w:rsidR="00B928B2" w:rsidRPr="00D12C03" w:rsidRDefault="00B928B2" w:rsidP="00B928B2">
      <w:pPr>
        <w:pStyle w:val="DefaultText"/>
        <w:rPr>
          <w:rFonts w:ascii="Arial" w:hAnsi="Arial" w:cs="Arial"/>
          <w:sz w:val="20"/>
        </w:rPr>
      </w:pPr>
    </w:p>
    <w:p w14:paraId="705A80D0" w14:textId="77777777" w:rsidR="00B928B2" w:rsidRPr="00D12C03" w:rsidRDefault="00B928B2" w:rsidP="00B928B2">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5B0C9330" w14:textId="77777777" w:rsidR="00B928B2" w:rsidRPr="00D12C03" w:rsidRDefault="00B928B2" w:rsidP="00B928B2">
      <w:pPr>
        <w:pStyle w:val="DefaultText"/>
        <w:rPr>
          <w:rFonts w:ascii="Arial" w:hAnsi="Arial" w:cs="Arial"/>
          <w:sz w:val="20"/>
        </w:rPr>
      </w:pPr>
      <w:r w:rsidRPr="00D12C03">
        <w:rPr>
          <w:rFonts w:ascii="Arial" w:hAnsi="Arial" w:cs="Arial"/>
          <w:sz w:val="20"/>
        </w:rPr>
        <w:br w:type="page"/>
      </w:r>
    </w:p>
    <w:p w14:paraId="0C777A5F" w14:textId="77777777" w:rsidR="00B928B2" w:rsidRPr="00D12C03" w:rsidRDefault="00B928B2" w:rsidP="00B928B2">
      <w:pPr>
        <w:pStyle w:val="Heading1"/>
        <w:numPr>
          <w:ilvl w:val="0"/>
          <w:numId w:val="0"/>
        </w:numPr>
        <w:rPr>
          <w:rFonts w:ascii="Arial" w:hAnsi="Arial" w:cs="Arial"/>
          <w:sz w:val="20"/>
        </w:rPr>
      </w:pPr>
      <w:bookmarkStart w:id="516" w:name="_Toc101380568"/>
      <w:r w:rsidRPr="00D12C03">
        <w:rPr>
          <w:rFonts w:ascii="Arial" w:hAnsi="Arial" w:cs="Arial"/>
          <w:sz w:val="20"/>
        </w:rPr>
        <w:lastRenderedPageBreak/>
        <w:t>Item No. 1 – Road Cone – SAP No. 291</w:t>
      </w:r>
      <w:bookmarkEnd w:id="516"/>
    </w:p>
    <w:p w14:paraId="5E9E517F" w14:textId="77777777" w:rsidR="00B928B2" w:rsidRPr="00D12C03" w:rsidRDefault="00B928B2" w:rsidP="00B928B2">
      <w:pPr>
        <w:jc w:val="center"/>
        <w:rPr>
          <w:rFonts w:ascii="Arial" w:hAnsi="Arial" w:cs="Arial"/>
          <w:b/>
        </w:rPr>
      </w:pPr>
    </w:p>
    <w:p w14:paraId="7AA95DCF" w14:textId="77777777" w:rsidR="00B928B2" w:rsidRPr="00D12C03" w:rsidRDefault="00B928B2" w:rsidP="00B928B2">
      <w:pPr>
        <w:jc w:val="center"/>
        <w:rPr>
          <w:rFonts w:ascii="Arial" w:hAnsi="Arial" w:cs="Arial"/>
        </w:rPr>
      </w:pPr>
      <w:r w:rsidRPr="00D12C03">
        <w:rPr>
          <w:rFonts w:ascii="Arial" w:hAnsi="Arial" w:cs="Arial"/>
          <w:b/>
        </w:rPr>
        <w:t>Deviation schedule</w:t>
      </w:r>
    </w:p>
    <w:p w14:paraId="4E80C4E3" w14:textId="77777777" w:rsidR="00B928B2" w:rsidRPr="00D12C03" w:rsidRDefault="00B928B2" w:rsidP="00B928B2">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B928B2" w:rsidRPr="00D12C03" w14:paraId="5E431EA1" w14:textId="77777777" w:rsidTr="00A84179">
        <w:tc>
          <w:tcPr>
            <w:tcW w:w="9072" w:type="dxa"/>
            <w:gridSpan w:val="3"/>
          </w:tcPr>
          <w:p w14:paraId="3D0E0784" w14:textId="77777777" w:rsidR="00B928B2" w:rsidRPr="00D12C03" w:rsidRDefault="00B928B2" w:rsidP="00A84179">
            <w:pPr>
              <w:pStyle w:val="StandardParagraph"/>
              <w:spacing w:before="40" w:after="40"/>
              <w:rPr>
                <w:rFonts w:cs="Arial"/>
                <w:b/>
              </w:rPr>
            </w:pPr>
            <w:r w:rsidRPr="00D12C03">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928B2" w:rsidRPr="00D12C03" w14:paraId="3E528CB0" w14:textId="77777777" w:rsidTr="00A84179">
        <w:tc>
          <w:tcPr>
            <w:tcW w:w="948" w:type="dxa"/>
          </w:tcPr>
          <w:p w14:paraId="4FFAF1DC" w14:textId="77777777" w:rsidR="00B928B2" w:rsidRPr="00D12C03" w:rsidRDefault="00B928B2" w:rsidP="00A84179">
            <w:pPr>
              <w:pStyle w:val="StandardParagraph"/>
              <w:spacing w:before="40" w:after="40"/>
              <w:jc w:val="center"/>
              <w:rPr>
                <w:rFonts w:cs="Arial"/>
                <w:b/>
              </w:rPr>
            </w:pPr>
            <w:r w:rsidRPr="00D12C03">
              <w:rPr>
                <w:rFonts w:cs="Arial"/>
                <w:b/>
              </w:rPr>
              <w:t>Item</w:t>
            </w:r>
          </w:p>
        </w:tc>
        <w:tc>
          <w:tcPr>
            <w:tcW w:w="1932" w:type="dxa"/>
          </w:tcPr>
          <w:p w14:paraId="691D69EC" w14:textId="77777777" w:rsidR="00B928B2" w:rsidRPr="00D12C03" w:rsidRDefault="00B928B2" w:rsidP="00A84179">
            <w:pPr>
              <w:pStyle w:val="StandardParagraph"/>
              <w:spacing w:before="40" w:after="40"/>
              <w:jc w:val="center"/>
              <w:rPr>
                <w:rFonts w:cs="Arial"/>
                <w:b/>
              </w:rPr>
            </w:pPr>
            <w:r w:rsidRPr="00D12C03">
              <w:rPr>
                <w:rFonts w:cs="Arial"/>
                <w:b/>
              </w:rPr>
              <w:t>Subclause of CP_TSSPEC_187</w:t>
            </w:r>
          </w:p>
        </w:tc>
        <w:tc>
          <w:tcPr>
            <w:tcW w:w="6192" w:type="dxa"/>
          </w:tcPr>
          <w:p w14:paraId="28757D3E" w14:textId="77777777" w:rsidR="00B928B2" w:rsidRPr="00D12C03" w:rsidRDefault="00B928B2" w:rsidP="00A84179">
            <w:pPr>
              <w:pStyle w:val="StandardParagraph"/>
              <w:spacing w:before="40" w:after="40"/>
              <w:jc w:val="center"/>
              <w:rPr>
                <w:rFonts w:cs="Arial"/>
                <w:b/>
              </w:rPr>
            </w:pPr>
            <w:r w:rsidRPr="00D12C03">
              <w:rPr>
                <w:rFonts w:cs="Arial"/>
                <w:b/>
              </w:rPr>
              <w:t>Proposed deviation</w:t>
            </w:r>
          </w:p>
        </w:tc>
      </w:tr>
      <w:tr w:rsidR="00B928B2" w:rsidRPr="00D12C03" w14:paraId="08763E80" w14:textId="77777777" w:rsidTr="00A84179">
        <w:tc>
          <w:tcPr>
            <w:tcW w:w="948" w:type="dxa"/>
          </w:tcPr>
          <w:p w14:paraId="7FEC1B9E" w14:textId="77777777" w:rsidR="00B928B2" w:rsidRPr="00D12C03" w:rsidRDefault="00B928B2" w:rsidP="00A84179">
            <w:pPr>
              <w:pStyle w:val="StandardParagraph"/>
              <w:spacing w:before="40" w:after="40"/>
              <w:jc w:val="center"/>
              <w:rPr>
                <w:rFonts w:cs="Arial"/>
                <w:b/>
              </w:rPr>
            </w:pPr>
          </w:p>
          <w:p w14:paraId="1FEC7AE1" w14:textId="77777777" w:rsidR="00B928B2" w:rsidRPr="00D12C03" w:rsidRDefault="00B928B2" w:rsidP="00A84179">
            <w:pPr>
              <w:pStyle w:val="StandardParagraph"/>
              <w:spacing w:before="40" w:after="40"/>
              <w:jc w:val="center"/>
              <w:rPr>
                <w:rFonts w:cs="Arial"/>
                <w:b/>
              </w:rPr>
            </w:pPr>
          </w:p>
          <w:p w14:paraId="4E32D497" w14:textId="77777777" w:rsidR="00B928B2" w:rsidRPr="00D12C03" w:rsidRDefault="00B928B2" w:rsidP="00A84179">
            <w:pPr>
              <w:pStyle w:val="StandardParagraph"/>
              <w:spacing w:before="40" w:after="40"/>
              <w:jc w:val="center"/>
              <w:rPr>
                <w:rFonts w:cs="Arial"/>
                <w:b/>
              </w:rPr>
            </w:pPr>
          </w:p>
          <w:p w14:paraId="0F12904E" w14:textId="77777777" w:rsidR="00B928B2" w:rsidRPr="00D12C03" w:rsidRDefault="00B928B2" w:rsidP="00A84179">
            <w:pPr>
              <w:pStyle w:val="StandardParagraph"/>
              <w:spacing w:before="40" w:after="40"/>
              <w:jc w:val="center"/>
              <w:rPr>
                <w:rFonts w:cs="Arial"/>
                <w:b/>
              </w:rPr>
            </w:pPr>
          </w:p>
          <w:p w14:paraId="5636C5F1" w14:textId="77777777" w:rsidR="00B928B2" w:rsidRPr="00D12C03" w:rsidRDefault="00B928B2" w:rsidP="00A84179">
            <w:pPr>
              <w:pStyle w:val="StandardParagraph"/>
              <w:spacing w:before="40" w:after="40"/>
              <w:jc w:val="center"/>
              <w:rPr>
                <w:rFonts w:cs="Arial"/>
                <w:b/>
              </w:rPr>
            </w:pPr>
          </w:p>
          <w:p w14:paraId="0E54A4F1" w14:textId="77777777" w:rsidR="00B928B2" w:rsidRPr="00D12C03" w:rsidRDefault="00B928B2" w:rsidP="00A84179">
            <w:pPr>
              <w:pStyle w:val="StandardParagraph"/>
              <w:spacing w:before="40" w:after="40"/>
              <w:jc w:val="center"/>
              <w:rPr>
                <w:rFonts w:cs="Arial"/>
                <w:b/>
              </w:rPr>
            </w:pPr>
          </w:p>
          <w:p w14:paraId="604864BA" w14:textId="77777777" w:rsidR="00B928B2" w:rsidRPr="00D12C03" w:rsidRDefault="00B928B2" w:rsidP="00A84179">
            <w:pPr>
              <w:pStyle w:val="StandardParagraph"/>
              <w:spacing w:before="40" w:after="40"/>
              <w:jc w:val="center"/>
              <w:rPr>
                <w:rFonts w:cs="Arial"/>
                <w:b/>
              </w:rPr>
            </w:pPr>
          </w:p>
          <w:p w14:paraId="544D0FBB" w14:textId="77777777" w:rsidR="00B928B2" w:rsidRPr="00D12C03" w:rsidRDefault="00B928B2" w:rsidP="00A84179">
            <w:pPr>
              <w:pStyle w:val="StandardParagraph"/>
              <w:spacing w:before="40" w:after="40"/>
              <w:jc w:val="center"/>
              <w:rPr>
                <w:rFonts w:cs="Arial"/>
                <w:b/>
              </w:rPr>
            </w:pPr>
          </w:p>
          <w:p w14:paraId="2B6162CF" w14:textId="77777777" w:rsidR="00B928B2" w:rsidRPr="00D12C03" w:rsidRDefault="00B928B2" w:rsidP="00A84179">
            <w:pPr>
              <w:pStyle w:val="StandardParagraph"/>
              <w:spacing w:before="40" w:after="40"/>
              <w:jc w:val="center"/>
              <w:rPr>
                <w:rFonts w:cs="Arial"/>
                <w:b/>
              </w:rPr>
            </w:pPr>
          </w:p>
          <w:p w14:paraId="52186BED" w14:textId="77777777" w:rsidR="00B928B2" w:rsidRPr="00D12C03" w:rsidRDefault="00B928B2" w:rsidP="00A84179">
            <w:pPr>
              <w:pStyle w:val="StandardParagraph"/>
              <w:spacing w:before="40" w:after="40"/>
              <w:jc w:val="center"/>
              <w:rPr>
                <w:rFonts w:cs="Arial"/>
                <w:b/>
              </w:rPr>
            </w:pPr>
          </w:p>
          <w:p w14:paraId="0DF13CF1" w14:textId="77777777" w:rsidR="00B928B2" w:rsidRPr="00D12C03" w:rsidRDefault="00B928B2" w:rsidP="00A84179">
            <w:pPr>
              <w:pStyle w:val="StandardParagraph"/>
              <w:spacing w:before="40" w:after="40"/>
              <w:jc w:val="center"/>
              <w:rPr>
                <w:rFonts w:cs="Arial"/>
                <w:b/>
              </w:rPr>
            </w:pPr>
          </w:p>
          <w:p w14:paraId="7ABB94DB" w14:textId="77777777" w:rsidR="00B928B2" w:rsidRPr="00D12C03" w:rsidRDefault="00B928B2" w:rsidP="00A84179">
            <w:pPr>
              <w:pStyle w:val="StandardParagraph"/>
              <w:spacing w:before="40" w:after="40"/>
              <w:jc w:val="center"/>
              <w:rPr>
                <w:rFonts w:cs="Arial"/>
                <w:b/>
              </w:rPr>
            </w:pPr>
          </w:p>
          <w:p w14:paraId="094A9551" w14:textId="77777777" w:rsidR="00B928B2" w:rsidRPr="00D12C03" w:rsidRDefault="00B928B2" w:rsidP="00A84179">
            <w:pPr>
              <w:pStyle w:val="StandardParagraph"/>
              <w:spacing w:before="40" w:after="40"/>
              <w:jc w:val="center"/>
              <w:rPr>
                <w:rFonts w:cs="Arial"/>
                <w:b/>
              </w:rPr>
            </w:pPr>
          </w:p>
          <w:p w14:paraId="0D4EEC5E" w14:textId="77777777" w:rsidR="00B928B2" w:rsidRPr="00D12C03" w:rsidRDefault="00B928B2" w:rsidP="00A84179">
            <w:pPr>
              <w:pStyle w:val="StandardParagraph"/>
              <w:spacing w:before="40" w:after="40"/>
              <w:jc w:val="center"/>
              <w:rPr>
                <w:rFonts w:cs="Arial"/>
                <w:b/>
              </w:rPr>
            </w:pPr>
          </w:p>
          <w:p w14:paraId="27CE7E82" w14:textId="77777777" w:rsidR="00B928B2" w:rsidRPr="00D12C03" w:rsidRDefault="00B928B2" w:rsidP="00A84179">
            <w:pPr>
              <w:pStyle w:val="StandardParagraph"/>
              <w:spacing w:before="40" w:after="40"/>
              <w:jc w:val="center"/>
              <w:rPr>
                <w:rFonts w:cs="Arial"/>
                <w:b/>
              </w:rPr>
            </w:pPr>
          </w:p>
          <w:p w14:paraId="37D80915" w14:textId="77777777" w:rsidR="00B928B2" w:rsidRPr="00D12C03" w:rsidRDefault="00B928B2" w:rsidP="00A84179">
            <w:pPr>
              <w:pStyle w:val="StandardParagraph"/>
              <w:spacing w:before="40" w:after="40"/>
              <w:jc w:val="center"/>
              <w:rPr>
                <w:rFonts w:cs="Arial"/>
                <w:b/>
              </w:rPr>
            </w:pPr>
          </w:p>
          <w:p w14:paraId="75E14BE2" w14:textId="77777777" w:rsidR="00B928B2" w:rsidRPr="00D12C03" w:rsidRDefault="00B928B2" w:rsidP="00A84179">
            <w:pPr>
              <w:pStyle w:val="StandardParagraph"/>
              <w:spacing w:before="40" w:after="40"/>
              <w:jc w:val="center"/>
              <w:rPr>
                <w:rFonts w:cs="Arial"/>
                <w:b/>
              </w:rPr>
            </w:pPr>
          </w:p>
          <w:p w14:paraId="5F291476" w14:textId="77777777" w:rsidR="00B928B2" w:rsidRPr="00D12C03" w:rsidRDefault="00B928B2" w:rsidP="00A84179">
            <w:pPr>
              <w:pStyle w:val="StandardParagraph"/>
              <w:spacing w:before="40" w:after="40"/>
              <w:jc w:val="center"/>
              <w:rPr>
                <w:rFonts w:cs="Arial"/>
                <w:b/>
              </w:rPr>
            </w:pPr>
          </w:p>
          <w:p w14:paraId="4602DA58" w14:textId="77777777" w:rsidR="00B928B2" w:rsidRPr="00D12C03" w:rsidRDefault="00B928B2" w:rsidP="00A84179">
            <w:pPr>
              <w:pStyle w:val="StandardParagraph"/>
              <w:spacing w:before="40" w:after="40"/>
              <w:jc w:val="center"/>
              <w:rPr>
                <w:rFonts w:cs="Arial"/>
                <w:b/>
              </w:rPr>
            </w:pPr>
          </w:p>
          <w:p w14:paraId="767F35E3" w14:textId="77777777" w:rsidR="00B928B2" w:rsidRPr="00D12C03" w:rsidRDefault="00B928B2" w:rsidP="00A84179">
            <w:pPr>
              <w:pStyle w:val="StandardParagraph"/>
              <w:spacing w:before="40" w:after="40"/>
              <w:jc w:val="center"/>
              <w:rPr>
                <w:rFonts w:cs="Arial"/>
                <w:b/>
              </w:rPr>
            </w:pPr>
          </w:p>
        </w:tc>
        <w:tc>
          <w:tcPr>
            <w:tcW w:w="1932" w:type="dxa"/>
          </w:tcPr>
          <w:p w14:paraId="09433017" w14:textId="77777777" w:rsidR="00B928B2" w:rsidRPr="00D12C03" w:rsidRDefault="00B928B2" w:rsidP="00A84179">
            <w:pPr>
              <w:pStyle w:val="StandardParagraph"/>
              <w:spacing w:before="40" w:after="40"/>
              <w:jc w:val="center"/>
              <w:rPr>
                <w:rFonts w:cs="Arial"/>
                <w:b/>
              </w:rPr>
            </w:pPr>
          </w:p>
        </w:tc>
        <w:tc>
          <w:tcPr>
            <w:tcW w:w="6192" w:type="dxa"/>
          </w:tcPr>
          <w:p w14:paraId="7198A81C" w14:textId="77777777" w:rsidR="00B928B2" w:rsidRPr="00D12C03" w:rsidRDefault="00B928B2" w:rsidP="00A84179">
            <w:pPr>
              <w:pStyle w:val="StandardParagraph"/>
              <w:spacing w:before="40" w:after="40"/>
              <w:jc w:val="center"/>
              <w:rPr>
                <w:rFonts w:cs="Arial"/>
                <w:b/>
              </w:rPr>
            </w:pPr>
          </w:p>
        </w:tc>
      </w:tr>
    </w:tbl>
    <w:p w14:paraId="3B485F96" w14:textId="77777777" w:rsidR="00B928B2" w:rsidRPr="00D12C03" w:rsidRDefault="00B928B2" w:rsidP="00B928B2">
      <w:pPr>
        <w:pStyle w:val="Footer"/>
        <w:rPr>
          <w:rFonts w:ascii="Arial" w:hAnsi="Arial" w:cs="Arial"/>
        </w:rPr>
      </w:pPr>
    </w:p>
    <w:p w14:paraId="6287C1FA" w14:textId="77777777" w:rsidR="00B928B2" w:rsidRPr="00D12C03" w:rsidRDefault="00B928B2" w:rsidP="00B928B2">
      <w:pPr>
        <w:rPr>
          <w:rFonts w:ascii="Arial" w:hAnsi="Arial" w:cs="Arial"/>
        </w:rPr>
      </w:pPr>
    </w:p>
    <w:p w14:paraId="0D296E69" w14:textId="77777777" w:rsidR="00B928B2" w:rsidRPr="00D12C03" w:rsidRDefault="00B928B2" w:rsidP="00B928B2">
      <w:pPr>
        <w:rPr>
          <w:rFonts w:ascii="Arial" w:hAnsi="Arial" w:cs="Arial"/>
        </w:rPr>
      </w:pPr>
    </w:p>
    <w:p w14:paraId="097D7CC7" w14:textId="77777777" w:rsidR="00B928B2" w:rsidRPr="00D12C03" w:rsidRDefault="00B928B2" w:rsidP="00B928B2">
      <w:pPr>
        <w:rPr>
          <w:rFonts w:ascii="Arial" w:hAnsi="Arial" w:cs="Arial"/>
        </w:rPr>
      </w:pPr>
    </w:p>
    <w:p w14:paraId="2E288E79" w14:textId="77777777" w:rsidR="00B928B2" w:rsidRPr="00D12C03" w:rsidRDefault="00B928B2" w:rsidP="00B928B2">
      <w:pPr>
        <w:rPr>
          <w:rFonts w:ascii="Arial" w:hAnsi="Arial" w:cs="Arial"/>
        </w:rPr>
      </w:pPr>
    </w:p>
    <w:p w14:paraId="64EE89ED" w14:textId="77777777" w:rsidR="00B928B2" w:rsidRPr="00D12C03" w:rsidRDefault="00B928B2" w:rsidP="00B928B2">
      <w:pPr>
        <w:rPr>
          <w:rFonts w:ascii="Arial" w:hAnsi="Arial" w:cs="Arial"/>
        </w:rPr>
      </w:pPr>
    </w:p>
    <w:p w14:paraId="2E2E3E5D" w14:textId="77777777" w:rsidR="00B928B2" w:rsidRPr="00D12C03" w:rsidRDefault="00B928B2" w:rsidP="00B928B2">
      <w:pPr>
        <w:rPr>
          <w:rFonts w:ascii="Arial" w:hAnsi="Arial" w:cs="Arial"/>
        </w:rPr>
      </w:pPr>
    </w:p>
    <w:p w14:paraId="3F1B3387" w14:textId="77777777" w:rsidR="00B928B2" w:rsidRPr="00D12C03" w:rsidRDefault="00B928B2" w:rsidP="00B928B2">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11948F4C" w14:textId="77777777" w:rsidR="00B928B2" w:rsidRPr="00D12C03" w:rsidRDefault="00B928B2" w:rsidP="00B928B2">
      <w:pPr>
        <w:rPr>
          <w:rFonts w:ascii="Arial" w:hAnsi="Arial" w:cs="Arial"/>
        </w:rPr>
      </w:pPr>
    </w:p>
    <w:p w14:paraId="0B4A1481" w14:textId="77777777" w:rsidR="00B928B2" w:rsidRPr="00D12C03" w:rsidRDefault="00B928B2" w:rsidP="00B928B2">
      <w:pPr>
        <w:rPr>
          <w:rFonts w:ascii="Arial" w:hAnsi="Arial" w:cs="Arial"/>
        </w:rPr>
      </w:pPr>
    </w:p>
    <w:p w14:paraId="34014DB0" w14:textId="0BBF1B86" w:rsidR="00B928B2" w:rsidRPr="00D12C03" w:rsidRDefault="00B928B2" w:rsidP="00B928B2">
      <w:pPr>
        <w:pStyle w:val="DefaultText"/>
        <w:rPr>
          <w:rFonts w:ascii="Arial" w:hAnsi="Arial" w:cs="Arial"/>
          <w:sz w:val="20"/>
        </w:rPr>
      </w:pPr>
      <w:r w:rsidRPr="00D12C03">
        <w:rPr>
          <w:rFonts w:ascii="Arial" w:hAnsi="Arial" w:cs="Arial"/>
          <w:sz w:val="20"/>
        </w:rPr>
        <w:t>Tenderer’s Authorised Signatory: ________________________________</w:t>
      </w:r>
      <w:r w:rsidR="00093B0B" w:rsidRPr="00D12C03">
        <w:rPr>
          <w:rFonts w:ascii="Arial" w:hAnsi="Arial" w:cs="Arial"/>
          <w:sz w:val="20"/>
        </w:rPr>
        <w:t xml:space="preserve">       </w:t>
      </w:r>
      <w:r w:rsidRPr="00D12C03">
        <w:rPr>
          <w:rFonts w:ascii="Arial" w:hAnsi="Arial" w:cs="Arial"/>
          <w:sz w:val="20"/>
        </w:rPr>
        <w:t>__________________</w:t>
      </w:r>
    </w:p>
    <w:p w14:paraId="310E34F3" w14:textId="77777777" w:rsidR="00B928B2" w:rsidRPr="00D12C03" w:rsidRDefault="00B928B2" w:rsidP="00B928B2">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09122A38" w14:textId="77777777" w:rsidR="00B928B2" w:rsidRPr="00D12C03" w:rsidRDefault="00B928B2" w:rsidP="00B928B2">
      <w:pPr>
        <w:pStyle w:val="DefaultText"/>
        <w:rPr>
          <w:rFonts w:ascii="Arial" w:hAnsi="Arial" w:cs="Arial"/>
          <w:sz w:val="20"/>
        </w:rPr>
      </w:pPr>
    </w:p>
    <w:p w14:paraId="18EA54F4" w14:textId="77777777" w:rsidR="00B928B2" w:rsidRPr="00D12C03" w:rsidRDefault="00B928B2" w:rsidP="00B928B2">
      <w:pPr>
        <w:pStyle w:val="DefaultText"/>
        <w:rPr>
          <w:rFonts w:ascii="Arial" w:hAnsi="Arial" w:cs="Arial"/>
          <w:sz w:val="20"/>
        </w:rPr>
      </w:pPr>
    </w:p>
    <w:p w14:paraId="70C9C75D" w14:textId="77777777" w:rsidR="00B928B2" w:rsidRPr="00D12C03" w:rsidRDefault="00B928B2" w:rsidP="00B928B2">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07F239DE" w14:textId="77777777" w:rsidR="00B928B2" w:rsidRPr="00D12C03" w:rsidRDefault="00B928B2" w:rsidP="00B928B2">
      <w:pPr>
        <w:pStyle w:val="DefaultText"/>
        <w:rPr>
          <w:rFonts w:ascii="Arial" w:hAnsi="Arial" w:cs="Arial"/>
          <w:sz w:val="20"/>
        </w:rPr>
      </w:pPr>
    </w:p>
    <w:p w14:paraId="72A2AF85" w14:textId="77777777" w:rsidR="00B928B2" w:rsidRPr="00D12C03" w:rsidRDefault="00B928B2" w:rsidP="00B928B2">
      <w:pPr>
        <w:pStyle w:val="DefaultText"/>
        <w:rPr>
          <w:rFonts w:ascii="Arial" w:hAnsi="Arial" w:cs="Arial"/>
          <w:sz w:val="20"/>
        </w:rPr>
      </w:pPr>
      <w:r w:rsidRPr="00D12C03">
        <w:rPr>
          <w:rFonts w:ascii="Arial" w:hAnsi="Arial" w:cs="Arial"/>
          <w:sz w:val="20"/>
        </w:rPr>
        <w:br w:type="page"/>
      </w:r>
    </w:p>
    <w:p w14:paraId="66347228" w14:textId="77777777" w:rsidR="00B928B2" w:rsidRPr="00D12C03" w:rsidRDefault="00B928B2" w:rsidP="00B928B2">
      <w:pPr>
        <w:jc w:val="center"/>
        <w:rPr>
          <w:rFonts w:ascii="Arial" w:hAnsi="Arial" w:cs="Arial"/>
          <w:b/>
        </w:rPr>
      </w:pPr>
      <w:r w:rsidRPr="00D12C03">
        <w:rPr>
          <w:rFonts w:ascii="Arial" w:hAnsi="Arial" w:cs="Arial"/>
          <w:b/>
        </w:rPr>
        <w:lastRenderedPageBreak/>
        <w:t>Annex C</w:t>
      </w:r>
      <w:r w:rsidRPr="00D12C03">
        <w:rPr>
          <w:rFonts w:ascii="Arial" w:hAnsi="Arial" w:cs="Arial"/>
        </w:rPr>
        <w:t xml:space="preserve"> - </w:t>
      </w:r>
      <w:r w:rsidRPr="00D12C03">
        <w:rPr>
          <w:rFonts w:ascii="Arial" w:hAnsi="Arial" w:cs="Arial"/>
          <w:b/>
        </w:rPr>
        <w:t>Item No. 2 – Road Cone – SAP No. 6016</w:t>
      </w:r>
    </w:p>
    <w:p w14:paraId="050C57A7" w14:textId="77777777" w:rsidR="00B928B2" w:rsidRPr="00D12C03" w:rsidRDefault="00B928B2" w:rsidP="00B928B2">
      <w:pPr>
        <w:pStyle w:val="Heading1"/>
        <w:numPr>
          <w:ilvl w:val="0"/>
          <w:numId w:val="0"/>
        </w:numPr>
        <w:tabs>
          <w:tab w:val="left" w:pos="255"/>
          <w:tab w:val="left" w:pos="284"/>
        </w:tabs>
        <w:spacing w:before="60" w:after="0"/>
        <w:ind w:left="4111"/>
        <w:rPr>
          <w:rFonts w:ascii="Arial" w:hAnsi="Arial" w:cs="Arial"/>
          <w:sz w:val="20"/>
        </w:rPr>
      </w:pPr>
    </w:p>
    <w:p w14:paraId="458B6374" w14:textId="77777777" w:rsidR="00B928B2" w:rsidRPr="00D12C03" w:rsidRDefault="00B928B2" w:rsidP="00B928B2">
      <w:pPr>
        <w:ind w:firstLine="1407"/>
        <w:rPr>
          <w:rFonts w:ascii="Arial" w:hAnsi="Arial" w:cs="Arial"/>
          <w:b/>
        </w:rPr>
      </w:pPr>
    </w:p>
    <w:p w14:paraId="0F73456A" w14:textId="77777777" w:rsidR="00B928B2" w:rsidRPr="00D12C03" w:rsidRDefault="00B928B2" w:rsidP="00B928B2">
      <w:pPr>
        <w:pStyle w:val="StandardParagraph"/>
        <w:spacing w:after="0"/>
        <w:rPr>
          <w:rFonts w:cs="Arial"/>
          <w:b/>
        </w:rPr>
      </w:pPr>
      <w:r w:rsidRPr="00D12C03">
        <w:rPr>
          <w:rFonts w:cs="Arial"/>
          <w:b/>
        </w:rPr>
        <w:t>Schedule A:  Purchaser's specific requirements</w:t>
      </w:r>
    </w:p>
    <w:p w14:paraId="543AB90A" w14:textId="77777777" w:rsidR="00B928B2" w:rsidRPr="00D12C03" w:rsidRDefault="00B928B2" w:rsidP="00B928B2">
      <w:pPr>
        <w:pStyle w:val="StandardParagraph"/>
        <w:spacing w:after="0"/>
        <w:rPr>
          <w:rFonts w:cs="Arial"/>
          <w:b/>
        </w:rPr>
      </w:pPr>
      <w:r w:rsidRPr="00D12C03">
        <w:rPr>
          <w:rFonts w:cs="Arial"/>
          <w:b/>
        </w:rPr>
        <w:t>Schedule B:  Guarantees and technical particulars of equipment offered</w:t>
      </w:r>
    </w:p>
    <w:p w14:paraId="6BD9A40D" w14:textId="77777777" w:rsidR="00B928B2" w:rsidRPr="00D12C03" w:rsidRDefault="00B928B2" w:rsidP="00B928B2">
      <w:pPr>
        <w:pStyle w:val="StandardParagraph"/>
        <w:spacing w:after="0"/>
        <w:rPr>
          <w:rFonts w:cs="Arial"/>
          <w:b/>
        </w:rPr>
      </w:pPr>
    </w:p>
    <w:tbl>
      <w:tblPr>
        <w:tblW w:w="9498"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1440"/>
        <w:gridCol w:w="1260"/>
        <w:gridCol w:w="1308"/>
      </w:tblGrid>
      <w:tr w:rsidR="00B928B2" w:rsidRPr="00D12C03" w14:paraId="75AF43FF" w14:textId="77777777" w:rsidTr="00A84179">
        <w:tc>
          <w:tcPr>
            <w:tcW w:w="540" w:type="dxa"/>
            <w:tcBorders>
              <w:top w:val="single" w:sz="4" w:space="0" w:color="auto"/>
              <w:left w:val="single" w:sz="4" w:space="0" w:color="auto"/>
              <w:bottom w:val="single" w:sz="4" w:space="0" w:color="auto"/>
              <w:right w:val="single" w:sz="4" w:space="0" w:color="auto"/>
            </w:tcBorders>
          </w:tcPr>
          <w:p w14:paraId="17776463" w14:textId="77777777" w:rsidR="00B928B2" w:rsidRPr="00D12C03" w:rsidRDefault="00B928B2" w:rsidP="00A84179">
            <w:pPr>
              <w:pStyle w:val="StandardParagraph"/>
              <w:spacing w:before="120" w:after="120"/>
              <w:ind w:left="-57" w:right="-57"/>
              <w:jc w:val="center"/>
              <w:rPr>
                <w:rFonts w:cs="Arial"/>
                <w:b/>
              </w:rPr>
            </w:pPr>
            <w:r w:rsidRPr="00D12C03">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5A52DF8A" w14:textId="77777777" w:rsidR="00B928B2" w:rsidRPr="00D12C03" w:rsidRDefault="00B928B2" w:rsidP="00A84179">
            <w:pPr>
              <w:pStyle w:val="StandardParagraph"/>
              <w:spacing w:before="120" w:after="120"/>
              <w:ind w:left="-57" w:right="-57"/>
              <w:jc w:val="center"/>
              <w:rPr>
                <w:rFonts w:cs="Arial"/>
                <w:b/>
              </w:rPr>
            </w:pPr>
            <w:r w:rsidRPr="00D12C03">
              <w:rPr>
                <w:rFonts w:cs="Arial"/>
                <w:b/>
              </w:rPr>
              <w:t>Subclause of CP_TSSPEC_187</w:t>
            </w:r>
          </w:p>
        </w:tc>
        <w:tc>
          <w:tcPr>
            <w:tcW w:w="3060" w:type="dxa"/>
            <w:tcBorders>
              <w:top w:val="single" w:sz="4" w:space="0" w:color="auto"/>
              <w:left w:val="single" w:sz="4" w:space="0" w:color="auto"/>
              <w:bottom w:val="single" w:sz="4" w:space="0" w:color="auto"/>
              <w:right w:val="nil"/>
            </w:tcBorders>
          </w:tcPr>
          <w:p w14:paraId="3856861A" w14:textId="77777777" w:rsidR="00B928B2" w:rsidRPr="00D12C03" w:rsidRDefault="00B928B2" w:rsidP="00A84179">
            <w:pPr>
              <w:pStyle w:val="StandardParagraph"/>
              <w:spacing w:before="120" w:after="120"/>
              <w:ind w:left="-57" w:right="-57"/>
              <w:jc w:val="center"/>
              <w:rPr>
                <w:rFonts w:cs="Arial"/>
              </w:rPr>
            </w:pPr>
            <w:r w:rsidRPr="00D12C03">
              <w:rPr>
                <w:rFonts w:cs="Arial"/>
                <w:b/>
              </w:rPr>
              <w:t>Description</w:t>
            </w:r>
          </w:p>
        </w:tc>
        <w:tc>
          <w:tcPr>
            <w:tcW w:w="1440" w:type="dxa"/>
            <w:tcBorders>
              <w:top w:val="single" w:sz="4" w:space="0" w:color="auto"/>
              <w:left w:val="nil"/>
              <w:bottom w:val="single" w:sz="4" w:space="0" w:color="auto"/>
              <w:right w:val="single" w:sz="4" w:space="0" w:color="auto"/>
            </w:tcBorders>
          </w:tcPr>
          <w:p w14:paraId="6A636C88" w14:textId="77777777" w:rsidR="00B928B2" w:rsidRPr="00D12C03" w:rsidRDefault="00B928B2" w:rsidP="00A84179">
            <w:pPr>
              <w:pStyle w:val="StandardParagraph"/>
              <w:spacing w:before="120" w:after="120"/>
              <w:ind w:left="-57" w:right="-57"/>
              <w:jc w:val="right"/>
              <w:rPr>
                <w:rFonts w:cs="Arial"/>
              </w:rPr>
            </w:pPr>
          </w:p>
        </w:tc>
        <w:tc>
          <w:tcPr>
            <w:tcW w:w="1260" w:type="dxa"/>
            <w:tcBorders>
              <w:top w:val="single" w:sz="4" w:space="0" w:color="auto"/>
              <w:left w:val="single" w:sz="4" w:space="0" w:color="auto"/>
              <w:bottom w:val="single" w:sz="4" w:space="0" w:color="auto"/>
              <w:right w:val="single" w:sz="4" w:space="0" w:color="auto"/>
            </w:tcBorders>
          </w:tcPr>
          <w:p w14:paraId="03479C7D" w14:textId="77777777" w:rsidR="00B928B2" w:rsidRPr="00D12C03" w:rsidRDefault="00B928B2" w:rsidP="00A84179">
            <w:pPr>
              <w:pStyle w:val="StandardParagraph"/>
              <w:spacing w:before="120" w:after="120"/>
              <w:ind w:left="-57" w:right="-57"/>
              <w:jc w:val="center"/>
              <w:rPr>
                <w:rFonts w:cs="Arial"/>
              </w:rPr>
            </w:pPr>
            <w:r w:rsidRPr="00D12C03">
              <w:rPr>
                <w:rFonts w:cs="Arial"/>
                <w:b/>
              </w:rPr>
              <w:t>Schedule A</w:t>
            </w:r>
          </w:p>
        </w:tc>
        <w:tc>
          <w:tcPr>
            <w:tcW w:w="1308" w:type="dxa"/>
            <w:tcBorders>
              <w:top w:val="single" w:sz="4" w:space="0" w:color="auto"/>
              <w:left w:val="single" w:sz="4" w:space="0" w:color="auto"/>
              <w:bottom w:val="single" w:sz="4" w:space="0" w:color="auto"/>
              <w:right w:val="single" w:sz="4" w:space="0" w:color="auto"/>
            </w:tcBorders>
          </w:tcPr>
          <w:p w14:paraId="6D4B1D48" w14:textId="77777777" w:rsidR="00B928B2" w:rsidRPr="00D12C03" w:rsidRDefault="00B928B2" w:rsidP="00A84179">
            <w:pPr>
              <w:pStyle w:val="StandardParagraph"/>
              <w:spacing w:before="120" w:after="120"/>
              <w:ind w:left="-57" w:right="-57"/>
              <w:jc w:val="center"/>
              <w:rPr>
                <w:rFonts w:cs="Arial"/>
              </w:rPr>
            </w:pPr>
            <w:r w:rsidRPr="00D12C03">
              <w:rPr>
                <w:rFonts w:cs="Arial"/>
                <w:b/>
              </w:rPr>
              <w:t>Schedule B</w:t>
            </w:r>
          </w:p>
        </w:tc>
      </w:tr>
      <w:tr w:rsidR="00B928B2" w:rsidRPr="00D12C03" w14:paraId="47DB6132" w14:textId="77777777" w:rsidTr="00A84179">
        <w:trPr>
          <w:trHeight w:val="374"/>
        </w:trPr>
        <w:tc>
          <w:tcPr>
            <w:tcW w:w="540" w:type="dxa"/>
            <w:vAlign w:val="center"/>
          </w:tcPr>
          <w:p w14:paraId="5FD093AF" w14:textId="77777777" w:rsidR="00B928B2" w:rsidRPr="00D12C03" w:rsidRDefault="00B928B2" w:rsidP="00A84179">
            <w:pPr>
              <w:pStyle w:val="StandardParagraph"/>
              <w:spacing w:before="120" w:after="0"/>
              <w:ind w:left="-57" w:right="-57"/>
              <w:jc w:val="center"/>
              <w:rPr>
                <w:rFonts w:cs="Arial"/>
                <w:b/>
              </w:rPr>
            </w:pPr>
            <w:r w:rsidRPr="00D12C03">
              <w:rPr>
                <w:rFonts w:cs="Arial"/>
                <w:b/>
              </w:rPr>
              <w:t>1</w:t>
            </w:r>
          </w:p>
        </w:tc>
        <w:tc>
          <w:tcPr>
            <w:tcW w:w="1890" w:type="dxa"/>
          </w:tcPr>
          <w:p w14:paraId="5FBE78C3" w14:textId="77777777" w:rsidR="00B928B2" w:rsidRPr="00D12C03" w:rsidRDefault="00B928B2" w:rsidP="00A84179">
            <w:pPr>
              <w:pStyle w:val="StandardParagraph"/>
              <w:spacing w:before="40" w:after="0"/>
              <w:ind w:left="-57" w:right="-57"/>
              <w:jc w:val="center"/>
              <w:rPr>
                <w:rFonts w:cs="Arial"/>
              </w:rPr>
            </w:pPr>
          </w:p>
        </w:tc>
        <w:tc>
          <w:tcPr>
            <w:tcW w:w="3060" w:type="dxa"/>
            <w:tcBorders>
              <w:right w:val="nil"/>
            </w:tcBorders>
            <w:vAlign w:val="center"/>
          </w:tcPr>
          <w:p w14:paraId="292BC907" w14:textId="77777777" w:rsidR="00B928B2" w:rsidRPr="00D12C03" w:rsidRDefault="00B928B2" w:rsidP="00A84179">
            <w:pPr>
              <w:pStyle w:val="StandardParagraph"/>
              <w:tabs>
                <w:tab w:val="left" w:pos="268"/>
              </w:tabs>
              <w:spacing w:before="40" w:after="0"/>
              <w:ind w:left="-57" w:right="-57"/>
              <w:rPr>
                <w:rFonts w:cs="Arial"/>
              </w:rPr>
            </w:pPr>
            <w:r w:rsidRPr="00D12C03">
              <w:rPr>
                <w:rFonts w:cs="Arial"/>
              </w:rPr>
              <w:t>Manufacturer name</w:t>
            </w:r>
          </w:p>
        </w:tc>
        <w:tc>
          <w:tcPr>
            <w:tcW w:w="1440" w:type="dxa"/>
            <w:tcBorders>
              <w:left w:val="nil"/>
            </w:tcBorders>
            <w:vAlign w:val="center"/>
          </w:tcPr>
          <w:p w14:paraId="0FCBD282" w14:textId="77777777" w:rsidR="00B928B2" w:rsidRPr="00D12C03" w:rsidRDefault="00B928B2" w:rsidP="00A84179">
            <w:pPr>
              <w:pStyle w:val="StandardParagraph"/>
              <w:spacing w:before="40" w:after="0"/>
              <w:ind w:left="-57" w:right="-57"/>
              <w:jc w:val="right"/>
              <w:rPr>
                <w:rFonts w:cs="Arial"/>
              </w:rPr>
            </w:pPr>
          </w:p>
        </w:tc>
        <w:tc>
          <w:tcPr>
            <w:tcW w:w="1260" w:type="dxa"/>
            <w:vAlign w:val="center"/>
          </w:tcPr>
          <w:p w14:paraId="19578B36" w14:textId="77777777" w:rsidR="00B928B2" w:rsidRPr="00D12C03" w:rsidRDefault="00B928B2" w:rsidP="00A84179">
            <w:pPr>
              <w:pStyle w:val="StandardParagraph"/>
              <w:spacing w:before="60" w:after="60"/>
              <w:ind w:left="-58" w:right="-58"/>
              <w:jc w:val="center"/>
              <w:rPr>
                <w:rFonts w:cs="Arial"/>
              </w:rPr>
            </w:pPr>
            <w:r w:rsidRPr="00D12C03">
              <w:rPr>
                <w:rFonts w:cs="Arial"/>
              </w:rPr>
              <w:t>Required</w:t>
            </w:r>
          </w:p>
        </w:tc>
        <w:tc>
          <w:tcPr>
            <w:tcW w:w="1308" w:type="dxa"/>
          </w:tcPr>
          <w:p w14:paraId="4E84631E" w14:textId="77777777" w:rsidR="00B928B2" w:rsidRPr="00D12C03" w:rsidRDefault="00B928B2" w:rsidP="00A84179">
            <w:pPr>
              <w:pStyle w:val="StandardParagraph"/>
              <w:spacing w:before="60" w:after="60"/>
              <w:ind w:left="-58" w:right="-58"/>
              <w:jc w:val="center"/>
              <w:rPr>
                <w:rFonts w:cs="Arial"/>
              </w:rPr>
            </w:pPr>
          </w:p>
        </w:tc>
      </w:tr>
      <w:tr w:rsidR="00B928B2" w:rsidRPr="00D12C03" w14:paraId="614D6DFE" w14:textId="77777777" w:rsidTr="00A84179">
        <w:trPr>
          <w:trHeight w:val="337"/>
        </w:trPr>
        <w:tc>
          <w:tcPr>
            <w:tcW w:w="540" w:type="dxa"/>
            <w:vAlign w:val="center"/>
          </w:tcPr>
          <w:p w14:paraId="462C9933" w14:textId="77777777" w:rsidR="00B928B2" w:rsidRPr="00D12C03" w:rsidRDefault="00B928B2" w:rsidP="00A84179">
            <w:pPr>
              <w:pStyle w:val="StandardParagraph"/>
              <w:spacing w:before="120" w:after="0"/>
              <w:ind w:left="-57" w:right="-57"/>
              <w:jc w:val="center"/>
              <w:rPr>
                <w:rFonts w:cs="Arial"/>
                <w:b/>
              </w:rPr>
            </w:pPr>
            <w:r w:rsidRPr="00D12C03">
              <w:rPr>
                <w:rFonts w:cs="Arial"/>
                <w:b/>
              </w:rPr>
              <w:t>3</w:t>
            </w:r>
          </w:p>
        </w:tc>
        <w:tc>
          <w:tcPr>
            <w:tcW w:w="1890" w:type="dxa"/>
            <w:vAlign w:val="center"/>
          </w:tcPr>
          <w:p w14:paraId="37FE11CB" w14:textId="77777777" w:rsidR="00B928B2" w:rsidRPr="00D12C03" w:rsidRDefault="00B928B2" w:rsidP="00A84179">
            <w:pPr>
              <w:pStyle w:val="StandardParagraph"/>
              <w:spacing w:before="40" w:after="0"/>
              <w:ind w:left="-57" w:right="-57"/>
              <w:jc w:val="center"/>
              <w:rPr>
                <w:rFonts w:cs="Arial"/>
              </w:rPr>
            </w:pPr>
            <w:r w:rsidRPr="00D12C03">
              <w:rPr>
                <w:rFonts w:cs="Arial"/>
              </w:rPr>
              <w:t>4.4.1</w:t>
            </w:r>
          </w:p>
        </w:tc>
        <w:tc>
          <w:tcPr>
            <w:tcW w:w="3060" w:type="dxa"/>
            <w:tcBorders>
              <w:right w:val="nil"/>
            </w:tcBorders>
            <w:vAlign w:val="center"/>
          </w:tcPr>
          <w:p w14:paraId="28FD718A" w14:textId="77777777" w:rsidR="00B928B2" w:rsidRPr="00D12C03" w:rsidRDefault="00B928B2" w:rsidP="00A84179">
            <w:pPr>
              <w:pStyle w:val="StandardParagraph"/>
              <w:tabs>
                <w:tab w:val="left" w:pos="268"/>
              </w:tabs>
              <w:spacing w:before="40" w:after="0"/>
              <w:ind w:right="-57"/>
              <w:rPr>
                <w:rFonts w:cs="Arial"/>
              </w:rPr>
            </w:pPr>
            <w:r w:rsidRPr="00D12C03">
              <w:rPr>
                <w:rFonts w:cs="Arial"/>
              </w:rPr>
              <w:t>Colour of the cone</w:t>
            </w:r>
          </w:p>
        </w:tc>
        <w:tc>
          <w:tcPr>
            <w:tcW w:w="1440" w:type="dxa"/>
            <w:tcBorders>
              <w:left w:val="nil"/>
            </w:tcBorders>
            <w:vAlign w:val="center"/>
          </w:tcPr>
          <w:p w14:paraId="1DF977FA" w14:textId="77777777" w:rsidR="00B928B2" w:rsidRPr="00D12C03" w:rsidRDefault="00B928B2" w:rsidP="00A84179">
            <w:pPr>
              <w:pStyle w:val="StandardParagraph"/>
              <w:spacing w:before="40" w:after="0"/>
              <w:ind w:left="-57" w:right="-57"/>
              <w:jc w:val="left"/>
              <w:rPr>
                <w:rFonts w:cs="Arial"/>
              </w:rPr>
            </w:pPr>
          </w:p>
        </w:tc>
        <w:tc>
          <w:tcPr>
            <w:tcW w:w="1260" w:type="dxa"/>
            <w:vAlign w:val="center"/>
          </w:tcPr>
          <w:p w14:paraId="067C782F" w14:textId="77777777" w:rsidR="00B928B2" w:rsidRPr="00D12C03" w:rsidRDefault="00B928B2" w:rsidP="00A84179">
            <w:pPr>
              <w:pStyle w:val="StandardParagraph"/>
              <w:spacing w:before="40" w:after="0"/>
              <w:ind w:left="-57" w:right="-57"/>
              <w:jc w:val="center"/>
              <w:rPr>
                <w:rFonts w:cs="Arial"/>
              </w:rPr>
            </w:pPr>
            <w:r w:rsidRPr="00D12C03">
              <w:rPr>
                <w:rFonts w:cs="Arial"/>
              </w:rPr>
              <w:t>Orange and white</w:t>
            </w:r>
          </w:p>
        </w:tc>
        <w:tc>
          <w:tcPr>
            <w:tcW w:w="1308" w:type="dxa"/>
          </w:tcPr>
          <w:p w14:paraId="701B45B0" w14:textId="77777777" w:rsidR="00B928B2" w:rsidRPr="00D12C03" w:rsidRDefault="00B928B2" w:rsidP="00A84179">
            <w:pPr>
              <w:pStyle w:val="StandardParagraph"/>
              <w:spacing w:before="60" w:after="60"/>
              <w:ind w:left="-58" w:right="-58"/>
              <w:jc w:val="center"/>
              <w:rPr>
                <w:rFonts w:cs="Arial"/>
              </w:rPr>
            </w:pPr>
          </w:p>
        </w:tc>
      </w:tr>
      <w:tr w:rsidR="00B928B2" w:rsidRPr="00D12C03" w14:paraId="3F0342F3" w14:textId="77777777" w:rsidTr="00A84179">
        <w:tc>
          <w:tcPr>
            <w:tcW w:w="540" w:type="dxa"/>
            <w:vAlign w:val="center"/>
          </w:tcPr>
          <w:p w14:paraId="72818941" w14:textId="77777777" w:rsidR="00B928B2" w:rsidRPr="00D12C03" w:rsidRDefault="00B928B2" w:rsidP="00A84179">
            <w:pPr>
              <w:pStyle w:val="StandardParagraph"/>
              <w:spacing w:before="120" w:after="0"/>
              <w:ind w:left="-57" w:right="-57"/>
              <w:jc w:val="center"/>
              <w:rPr>
                <w:rFonts w:cs="Arial"/>
                <w:b/>
              </w:rPr>
            </w:pPr>
            <w:r w:rsidRPr="00D12C03">
              <w:rPr>
                <w:rFonts w:cs="Arial"/>
                <w:b/>
              </w:rPr>
              <w:t>5</w:t>
            </w:r>
          </w:p>
        </w:tc>
        <w:tc>
          <w:tcPr>
            <w:tcW w:w="1890" w:type="dxa"/>
            <w:vAlign w:val="center"/>
          </w:tcPr>
          <w:p w14:paraId="6E7B769A" w14:textId="77777777" w:rsidR="00B928B2" w:rsidRPr="00D12C03" w:rsidRDefault="00B928B2" w:rsidP="00A84179">
            <w:pPr>
              <w:pStyle w:val="StandardParagraph"/>
              <w:spacing w:before="40" w:after="0"/>
              <w:ind w:left="-57" w:right="-57"/>
              <w:jc w:val="center"/>
              <w:rPr>
                <w:rFonts w:cs="Arial"/>
              </w:rPr>
            </w:pPr>
            <w:r w:rsidRPr="00D12C03">
              <w:rPr>
                <w:rFonts w:cs="Arial"/>
              </w:rPr>
              <w:t>4.2</w:t>
            </w:r>
          </w:p>
        </w:tc>
        <w:tc>
          <w:tcPr>
            <w:tcW w:w="3060" w:type="dxa"/>
            <w:tcBorders>
              <w:right w:val="nil"/>
            </w:tcBorders>
            <w:vAlign w:val="center"/>
          </w:tcPr>
          <w:p w14:paraId="1181D2AE" w14:textId="77777777" w:rsidR="00B928B2" w:rsidRPr="00D12C03" w:rsidRDefault="00B928B2" w:rsidP="00A84179">
            <w:pPr>
              <w:pStyle w:val="StandardParagraph"/>
              <w:tabs>
                <w:tab w:val="left" w:pos="268"/>
              </w:tabs>
              <w:spacing w:before="40" w:after="0"/>
              <w:ind w:right="-57"/>
              <w:rPr>
                <w:rFonts w:cs="Arial"/>
              </w:rPr>
            </w:pPr>
            <w:r w:rsidRPr="00D12C03">
              <w:rPr>
                <w:rFonts w:cs="Arial"/>
              </w:rPr>
              <w:t>Height of cone</w:t>
            </w:r>
          </w:p>
        </w:tc>
        <w:tc>
          <w:tcPr>
            <w:tcW w:w="1440" w:type="dxa"/>
            <w:tcBorders>
              <w:left w:val="nil"/>
            </w:tcBorders>
            <w:vAlign w:val="center"/>
          </w:tcPr>
          <w:p w14:paraId="3C7C23DE" w14:textId="77777777" w:rsidR="00B928B2" w:rsidRPr="00D12C03" w:rsidRDefault="00B928B2" w:rsidP="00A84179">
            <w:pPr>
              <w:pStyle w:val="StandardParagraph"/>
              <w:spacing w:before="40" w:after="0"/>
              <w:ind w:left="-57" w:right="-57"/>
              <w:jc w:val="right"/>
              <w:rPr>
                <w:rFonts w:cs="Arial"/>
              </w:rPr>
            </w:pPr>
            <w:r w:rsidRPr="00D12C03">
              <w:rPr>
                <w:rFonts w:cs="Arial"/>
              </w:rPr>
              <w:t>mm</w:t>
            </w:r>
          </w:p>
        </w:tc>
        <w:tc>
          <w:tcPr>
            <w:tcW w:w="1260" w:type="dxa"/>
            <w:vAlign w:val="center"/>
          </w:tcPr>
          <w:p w14:paraId="0178E082" w14:textId="77777777" w:rsidR="00B928B2" w:rsidRPr="00D12C03" w:rsidRDefault="00B928B2" w:rsidP="00A84179">
            <w:pPr>
              <w:pStyle w:val="StandardParagraph"/>
              <w:spacing w:before="60" w:after="60"/>
              <w:ind w:left="-58" w:right="-58"/>
              <w:jc w:val="center"/>
              <w:rPr>
                <w:rFonts w:cs="Arial"/>
              </w:rPr>
            </w:pPr>
            <w:r w:rsidRPr="00D12C03">
              <w:rPr>
                <w:rFonts w:cs="Arial"/>
              </w:rPr>
              <w:t>450</w:t>
            </w:r>
          </w:p>
        </w:tc>
        <w:tc>
          <w:tcPr>
            <w:tcW w:w="1308" w:type="dxa"/>
          </w:tcPr>
          <w:p w14:paraId="15497B13" w14:textId="77777777" w:rsidR="00B928B2" w:rsidRPr="00D12C03" w:rsidRDefault="00B928B2" w:rsidP="00A84179">
            <w:pPr>
              <w:pStyle w:val="StandardParagraph"/>
              <w:spacing w:before="60" w:after="60"/>
              <w:ind w:left="-58" w:right="-58"/>
              <w:jc w:val="center"/>
              <w:rPr>
                <w:rFonts w:cs="Arial"/>
              </w:rPr>
            </w:pPr>
          </w:p>
        </w:tc>
      </w:tr>
      <w:tr w:rsidR="00B928B2" w:rsidRPr="00D12C03" w14:paraId="5B55789B" w14:textId="77777777" w:rsidTr="00A84179">
        <w:tc>
          <w:tcPr>
            <w:tcW w:w="540" w:type="dxa"/>
            <w:vAlign w:val="center"/>
          </w:tcPr>
          <w:p w14:paraId="7B2C2859" w14:textId="77777777" w:rsidR="00B928B2" w:rsidRPr="00D12C03" w:rsidRDefault="00B928B2" w:rsidP="00A84179">
            <w:pPr>
              <w:pStyle w:val="StandardParagraph"/>
              <w:spacing w:before="120" w:after="0"/>
              <w:ind w:left="-57" w:right="-57"/>
              <w:jc w:val="center"/>
              <w:rPr>
                <w:rFonts w:cs="Arial"/>
                <w:b/>
              </w:rPr>
            </w:pPr>
            <w:r w:rsidRPr="00D12C03">
              <w:rPr>
                <w:rFonts w:cs="Arial"/>
                <w:b/>
              </w:rPr>
              <w:t>9</w:t>
            </w:r>
          </w:p>
        </w:tc>
        <w:tc>
          <w:tcPr>
            <w:tcW w:w="1890" w:type="dxa"/>
            <w:vAlign w:val="center"/>
          </w:tcPr>
          <w:p w14:paraId="6814CC2D" w14:textId="77777777" w:rsidR="00B928B2" w:rsidRPr="00D12C03" w:rsidRDefault="00B928B2" w:rsidP="00A84179">
            <w:pPr>
              <w:pStyle w:val="StandardParagraph"/>
              <w:spacing w:before="40" w:after="0"/>
              <w:ind w:left="-57" w:right="-57"/>
              <w:jc w:val="center"/>
              <w:rPr>
                <w:rFonts w:cs="Arial"/>
              </w:rPr>
            </w:pPr>
            <w:r w:rsidRPr="00D12C03">
              <w:rPr>
                <w:rFonts w:cs="Arial"/>
              </w:rPr>
              <w:t>4.1</w:t>
            </w:r>
          </w:p>
        </w:tc>
        <w:tc>
          <w:tcPr>
            <w:tcW w:w="3060" w:type="dxa"/>
            <w:tcBorders>
              <w:right w:val="nil"/>
            </w:tcBorders>
            <w:vAlign w:val="center"/>
          </w:tcPr>
          <w:p w14:paraId="00E9BF48" w14:textId="77777777" w:rsidR="00B928B2" w:rsidRPr="00D12C03" w:rsidRDefault="00B928B2" w:rsidP="00A84179">
            <w:pPr>
              <w:pStyle w:val="StandardParagraph"/>
              <w:tabs>
                <w:tab w:val="left" w:pos="268"/>
              </w:tabs>
              <w:spacing w:before="40" w:after="0"/>
              <w:ind w:left="-57" w:right="-57"/>
              <w:rPr>
                <w:rFonts w:cs="Arial"/>
              </w:rPr>
            </w:pPr>
            <w:r w:rsidRPr="00D12C03">
              <w:rPr>
                <w:rFonts w:cs="Arial"/>
              </w:rPr>
              <w:t>Markings comply</w:t>
            </w:r>
          </w:p>
        </w:tc>
        <w:tc>
          <w:tcPr>
            <w:tcW w:w="1440" w:type="dxa"/>
            <w:tcBorders>
              <w:left w:val="nil"/>
            </w:tcBorders>
            <w:vAlign w:val="center"/>
          </w:tcPr>
          <w:p w14:paraId="225BD3F9" w14:textId="77777777" w:rsidR="00B928B2" w:rsidRPr="00D12C03" w:rsidRDefault="00B928B2" w:rsidP="00A84179">
            <w:pPr>
              <w:pStyle w:val="StandardParagraph"/>
              <w:spacing w:before="40" w:after="0"/>
              <w:ind w:left="-57" w:right="-57"/>
              <w:jc w:val="right"/>
              <w:rPr>
                <w:rFonts w:cs="Arial"/>
              </w:rPr>
            </w:pPr>
          </w:p>
        </w:tc>
        <w:tc>
          <w:tcPr>
            <w:tcW w:w="1260" w:type="dxa"/>
            <w:vAlign w:val="center"/>
          </w:tcPr>
          <w:p w14:paraId="37DFAE62" w14:textId="77777777" w:rsidR="00B928B2" w:rsidRPr="00D12C03" w:rsidRDefault="00B928B2" w:rsidP="00A84179">
            <w:pPr>
              <w:pStyle w:val="StandardParagraph"/>
              <w:spacing w:before="60" w:after="60"/>
              <w:ind w:left="-58" w:right="-58"/>
              <w:jc w:val="center"/>
              <w:rPr>
                <w:rFonts w:cs="Arial"/>
              </w:rPr>
            </w:pPr>
            <w:r w:rsidRPr="00D12C03">
              <w:rPr>
                <w:rFonts w:cs="Arial"/>
              </w:rPr>
              <w:t>Required</w:t>
            </w:r>
          </w:p>
        </w:tc>
        <w:tc>
          <w:tcPr>
            <w:tcW w:w="1308" w:type="dxa"/>
          </w:tcPr>
          <w:p w14:paraId="1B31AA0D" w14:textId="77777777" w:rsidR="00B928B2" w:rsidRPr="00D12C03" w:rsidRDefault="00B928B2" w:rsidP="00A84179">
            <w:pPr>
              <w:pStyle w:val="StandardParagraph"/>
              <w:spacing w:before="60" w:after="60"/>
              <w:ind w:left="-58" w:right="-58"/>
              <w:jc w:val="center"/>
              <w:rPr>
                <w:rFonts w:cs="Arial"/>
              </w:rPr>
            </w:pPr>
          </w:p>
        </w:tc>
      </w:tr>
    </w:tbl>
    <w:p w14:paraId="7900C1E0" w14:textId="77777777" w:rsidR="00B928B2" w:rsidRPr="00D12C03" w:rsidRDefault="00B928B2" w:rsidP="00B928B2">
      <w:pPr>
        <w:ind w:left="284" w:hanging="284"/>
        <w:rPr>
          <w:rFonts w:ascii="Arial" w:hAnsi="Arial" w:cs="Arial"/>
          <w:b/>
        </w:rPr>
      </w:pPr>
      <w:r w:rsidRPr="00D12C03">
        <w:rPr>
          <w:rFonts w:ascii="Arial" w:hAnsi="Arial" w:cs="Arial"/>
          <w:b/>
        </w:rPr>
        <w:t>(*)  In schedule B column, “no ticks” and words like “Noted” or “TBA” etc. shall be accepted as answers to any of the answers.</w:t>
      </w:r>
    </w:p>
    <w:p w14:paraId="2D1A99F9" w14:textId="77777777" w:rsidR="00B928B2" w:rsidRPr="00D12C03" w:rsidRDefault="00B928B2" w:rsidP="00B928B2">
      <w:pPr>
        <w:rPr>
          <w:rFonts w:ascii="Arial" w:hAnsi="Arial" w:cs="Arial"/>
        </w:rPr>
      </w:pPr>
    </w:p>
    <w:p w14:paraId="7091B900" w14:textId="77777777" w:rsidR="00B928B2" w:rsidRPr="00D12C03" w:rsidRDefault="00B928B2" w:rsidP="00B928B2">
      <w:pPr>
        <w:rPr>
          <w:rFonts w:ascii="Arial" w:hAnsi="Arial" w:cs="Arial"/>
        </w:rPr>
      </w:pPr>
    </w:p>
    <w:p w14:paraId="21732326" w14:textId="77777777" w:rsidR="00B928B2" w:rsidRPr="00D12C03" w:rsidRDefault="00B928B2" w:rsidP="00B928B2">
      <w:pPr>
        <w:rPr>
          <w:rFonts w:ascii="Arial" w:hAnsi="Arial" w:cs="Arial"/>
        </w:rPr>
      </w:pPr>
    </w:p>
    <w:p w14:paraId="59181CE1" w14:textId="77777777" w:rsidR="00B928B2" w:rsidRPr="00D12C03" w:rsidRDefault="00B928B2" w:rsidP="00B928B2">
      <w:pPr>
        <w:rPr>
          <w:rFonts w:ascii="Arial" w:hAnsi="Arial" w:cs="Arial"/>
        </w:rPr>
      </w:pPr>
    </w:p>
    <w:p w14:paraId="0D18C6CC" w14:textId="77777777" w:rsidR="00B928B2" w:rsidRPr="00D12C03" w:rsidRDefault="00B928B2" w:rsidP="00B928B2">
      <w:pPr>
        <w:rPr>
          <w:rFonts w:ascii="Arial" w:hAnsi="Arial" w:cs="Arial"/>
        </w:rPr>
      </w:pPr>
    </w:p>
    <w:p w14:paraId="0A8F3889" w14:textId="77777777" w:rsidR="00B928B2" w:rsidRPr="00D12C03" w:rsidRDefault="00B928B2" w:rsidP="00B928B2">
      <w:pPr>
        <w:rPr>
          <w:rFonts w:ascii="Arial" w:hAnsi="Arial" w:cs="Arial"/>
        </w:rPr>
      </w:pPr>
    </w:p>
    <w:p w14:paraId="33788AA1" w14:textId="77777777" w:rsidR="00B928B2" w:rsidRPr="00D12C03" w:rsidRDefault="00B928B2" w:rsidP="00B928B2">
      <w:pPr>
        <w:rPr>
          <w:rFonts w:ascii="Arial" w:hAnsi="Arial" w:cs="Arial"/>
        </w:rPr>
      </w:pPr>
    </w:p>
    <w:p w14:paraId="46BA046B" w14:textId="77777777" w:rsidR="00B928B2" w:rsidRPr="00D12C03" w:rsidRDefault="00B928B2" w:rsidP="00B928B2">
      <w:pPr>
        <w:rPr>
          <w:rFonts w:ascii="Arial" w:hAnsi="Arial" w:cs="Arial"/>
        </w:rPr>
      </w:pPr>
    </w:p>
    <w:p w14:paraId="69484C4B" w14:textId="77777777" w:rsidR="00B928B2" w:rsidRPr="00D12C03" w:rsidRDefault="00B928B2" w:rsidP="00B928B2">
      <w:pPr>
        <w:rPr>
          <w:rFonts w:ascii="Arial" w:hAnsi="Arial" w:cs="Arial"/>
        </w:rPr>
      </w:pPr>
    </w:p>
    <w:p w14:paraId="15A3C7C5" w14:textId="77777777" w:rsidR="00B928B2" w:rsidRPr="00D12C03" w:rsidRDefault="00B928B2" w:rsidP="00B928B2">
      <w:pPr>
        <w:rPr>
          <w:rFonts w:ascii="Arial" w:hAnsi="Arial" w:cs="Arial"/>
        </w:rPr>
      </w:pPr>
    </w:p>
    <w:p w14:paraId="473380F8" w14:textId="77777777" w:rsidR="00B928B2" w:rsidRPr="00D12C03" w:rsidRDefault="00B928B2" w:rsidP="00B928B2">
      <w:pPr>
        <w:rPr>
          <w:rFonts w:ascii="Arial" w:hAnsi="Arial" w:cs="Arial"/>
        </w:rPr>
      </w:pPr>
    </w:p>
    <w:p w14:paraId="1DE790F9" w14:textId="77777777" w:rsidR="00B928B2" w:rsidRPr="00D12C03" w:rsidRDefault="00B928B2" w:rsidP="00B928B2">
      <w:pPr>
        <w:rPr>
          <w:rFonts w:ascii="Arial" w:hAnsi="Arial" w:cs="Arial"/>
        </w:rPr>
      </w:pPr>
    </w:p>
    <w:p w14:paraId="57B162FE" w14:textId="77777777" w:rsidR="00B928B2" w:rsidRPr="00D12C03" w:rsidRDefault="00B928B2" w:rsidP="00B928B2">
      <w:pPr>
        <w:rPr>
          <w:rFonts w:ascii="Arial" w:hAnsi="Arial" w:cs="Arial"/>
        </w:rPr>
      </w:pPr>
    </w:p>
    <w:p w14:paraId="4B2F8F80" w14:textId="77777777" w:rsidR="00B928B2" w:rsidRPr="00D12C03" w:rsidRDefault="00B928B2" w:rsidP="00B928B2">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7AA10A8C" w14:textId="77777777" w:rsidR="00B928B2" w:rsidRPr="00D12C03" w:rsidRDefault="00B928B2" w:rsidP="00B928B2">
      <w:pPr>
        <w:rPr>
          <w:rFonts w:ascii="Arial" w:hAnsi="Arial" w:cs="Arial"/>
        </w:rPr>
      </w:pPr>
    </w:p>
    <w:p w14:paraId="0F1E9007" w14:textId="77777777" w:rsidR="00B928B2" w:rsidRPr="00D12C03" w:rsidRDefault="00B928B2" w:rsidP="00B928B2">
      <w:pPr>
        <w:rPr>
          <w:rFonts w:ascii="Arial" w:hAnsi="Arial" w:cs="Arial"/>
        </w:rPr>
      </w:pPr>
    </w:p>
    <w:p w14:paraId="22881710" w14:textId="50474DCB" w:rsidR="00B928B2" w:rsidRPr="00D12C03" w:rsidRDefault="00B928B2" w:rsidP="00B928B2">
      <w:pPr>
        <w:pStyle w:val="DefaultText"/>
        <w:rPr>
          <w:rFonts w:ascii="Arial" w:hAnsi="Arial" w:cs="Arial"/>
          <w:sz w:val="20"/>
        </w:rPr>
      </w:pPr>
      <w:r w:rsidRPr="00D12C03">
        <w:rPr>
          <w:rFonts w:ascii="Arial" w:hAnsi="Arial" w:cs="Arial"/>
          <w:sz w:val="20"/>
        </w:rPr>
        <w:t>Tenderer’s Authorised Signatory: _________________________________</w:t>
      </w:r>
      <w:r w:rsidR="00093B0B" w:rsidRPr="00D12C03">
        <w:rPr>
          <w:rFonts w:ascii="Arial" w:hAnsi="Arial" w:cs="Arial"/>
          <w:sz w:val="20"/>
        </w:rPr>
        <w:t xml:space="preserve">   </w:t>
      </w:r>
      <w:r w:rsidRPr="00D12C03">
        <w:rPr>
          <w:rFonts w:ascii="Arial" w:hAnsi="Arial" w:cs="Arial"/>
          <w:sz w:val="20"/>
        </w:rPr>
        <w:t>__________________</w:t>
      </w:r>
    </w:p>
    <w:p w14:paraId="59E99555" w14:textId="77777777" w:rsidR="00B928B2" w:rsidRPr="00D12C03" w:rsidRDefault="00B928B2" w:rsidP="00B928B2">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7112B385" w14:textId="77777777" w:rsidR="00B928B2" w:rsidRPr="00D12C03" w:rsidRDefault="00B928B2" w:rsidP="00B928B2">
      <w:pPr>
        <w:pStyle w:val="DefaultText"/>
        <w:rPr>
          <w:rFonts w:ascii="Arial" w:hAnsi="Arial" w:cs="Arial"/>
          <w:sz w:val="20"/>
        </w:rPr>
      </w:pPr>
    </w:p>
    <w:p w14:paraId="757DE6C1" w14:textId="77777777" w:rsidR="00B928B2" w:rsidRPr="00D12C03" w:rsidRDefault="00B928B2" w:rsidP="00B928B2">
      <w:pPr>
        <w:pStyle w:val="DefaultText"/>
        <w:rPr>
          <w:rFonts w:ascii="Arial" w:hAnsi="Arial" w:cs="Arial"/>
          <w:sz w:val="20"/>
        </w:rPr>
      </w:pPr>
    </w:p>
    <w:p w14:paraId="7A0A7A9D" w14:textId="77777777" w:rsidR="00B928B2" w:rsidRPr="00D12C03" w:rsidRDefault="00B928B2" w:rsidP="00B928B2">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7F0EC6A7" w14:textId="77777777" w:rsidR="00B928B2" w:rsidRPr="00D12C03" w:rsidRDefault="00B928B2" w:rsidP="00B928B2">
      <w:pPr>
        <w:rPr>
          <w:rFonts w:ascii="Arial" w:hAnsi="Arial" w:cs="Arial"/>
        </w:rPr>
      </w:pPr>
      <w:r w:rsidRPr="00D12C03">
        <w:rPr>
          <w:rFonts w:ascii="Arial" w:hAnsi="Arial" w:cs="Arial"/>
        </w:rPr>
        <w:br w:type="page"/>
      </w:r>
    </w:p>
    <w:p w14:paraId="74E7EAFA" w14:textId="77777777" w:rsidR="00B928B2" w:rsidRPr="00D12C03" w:rsidRDefault="00B928B2" w:rsidP="00B928B2">
      <w:pPr>
        <w:pStyle w:val="Heading1"/>
        <w:numPr>
          <w:ilvl w:val="0"/>
          <w:numId w:val="0"/>
        </w:numPr>
        <w:rPr>
          <w:rFonts w:ascii="Arial" w:hAnsi="Arial" w:cs="Arial"/>
          <w:bCs/>
          <w:sz w:val="20"/>
        </w:rPr>
      </w:pPr>
      <w:bookmarkStart w:id="517" w:name="_Toc101380569"/>
      <w:r w:rsidRPr="00D12C03">
        <w:rPr>
          <w:rFonts w:ascii="Arial" w:hAnsi="Arial" w:cs="Arial"/>
          <w:bCs/>
          <w:sz w:val="20"/>
        </w:rPr>
        <w:lastRenderedPageBreak/>
        <w:t>Item No. 2 – Road Cone – SAP No. 6616</w:t>
      </w:r>
      <w:bookmarkEnd w:id="517"/>
    </w:p>
    <w:p w14:paraId="002E71D5" w14:textId="77777777" w:rsidR="00B928B2" w:rsidRPr="00D12C03" w:rsidRDefault="00B928B2" w:rsidP="00B928B2">
      <w:pPr>
        <w:jc w:val="center"/>
        <w:rPr>
          <w:rFonts w:ascii="Arial" w:hAnsi="Arial" w:cs="Arial"/>
          <w:b/>
        </w:rPr>
      </w:pPr>
    </w:p>
    <w:p w14:paraId="10D1B958" w14:textId="77777777" w:rsidR="00B928B2" w:rsidRPr="00D12C03" w:rsidRDefault="00B928B2" w:rsidP="00B928B2">
      <w:pPr>
        <w:jc w:val="center"/>
        <w:rPr>
          <w:rFonts w:ascii="Arial" w:hAnsi="Arial" w:cs="Arial"/>
        </w:rPr>
      </w:pPr>
      <w:r w:rsidRPr="00D12C03">
        <w:rPr>
          <w:rFonts w:ascii="Arial" w:hAnsi="Arial" w:cs="Arial"/>
          <w:b/>
        </w:rPr>
        <w:t>Deviation schedule</w:t>
      </w:r>
    </w:p>
    <w:p w14:paraId="58C02AF4" w14:textId="77777777" w:rsidR="00B928B2" w:rsidRPr="00D12C03" w:rsidRDefault="00B928B2" w:rsidP="00B928B2">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B928B2" w:rsidRPr="00D12C03" w14:paraId="35D94299" w14:textId="77777777" w:rsidTr="00A84179">
        <w:tc>
          <w:tcPr>
            <w:tcW w:w="9072" w:type="dxa"/>
            <w:gridSpan w:val="3"/>
          </w:tcPr>
          <w:p w14:paraId="5F3CAD82" w14:textId="77777777" w:rsidR="00B928B2" w:rsidRPr="00D12C03" w:rsidRDefault="00B928B2" w:rsidP="00A84179">
            <w:pPr>
              <w:pStyle w:val="StandardParagraph"/>
              <w:spacing w:before="40" w:after="40"/>
              <w:rPr>
                <w:rFonts w:cs="Arial"/>
                <w:b/>
              </w:rPr>
            </w:pPr>
            <w:r w:rsidRPr="00D12C03">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928B2" w:rsidRPr="00D12C03" w14:paraId="72F5248D" w14:textId="77777777" w:rsidTr="00A84179">
        <w:tc>
          <w:tcPr>
            <w:tcW w:w="948" w:type="dxa"/>
          </w:tcPr>
          <w:p w14:paraId="6ADCB069" w14:textId="77777777" w:rsidR="00B928B2" w:rsidRPr="00D12C03" w:rsidRDefault="00B928B2" w:rsidP="00A84179">
            <w:pPr>
              <w:pStyle w:val="StandardParagraph"/>
              <w:spacing w:before="40" w:after="40"/>
              <w:jc w:val="center"/>
              <w:rPr>
                <w:rFonts w:cs="Arial"/>
                <w:b/>
              </w:rPr>
            </w:pPr>
            <w:r w:rsidRPr="00D12C03">
              <w:rPr>
                <w:rFonts w:cs="Arial"/>
                <w:b/>
              </w:rPr>
              <w:t>Item</w:t>
            </w:r>
          </w:p>
        </w:tc>
        <w:tc>
          <w:tcPr>
            <w:tcW w:w="1932" w:type="dxa"/>
          </w:tcPr>
          <w:p w14:paraId="2F689B44" w14:textId="77777777" w:rsidR="00B928B2" w:rsidRPr="00D12C03" w:rsidRDefault="00B928B2" w:rsidP="00A84179">
            <w:pPr>
              <w:pStyle w:val="StandardParagraph"/>
              <w:spacing w:before="40" w:after="40"/>
              <w:jc w:val="center"/>
              <w:rPr>
                <w:rFonts w:cs="Arial"/>
                <w:b/>
              </w:rPr>
            </w:pPr>
            <w:r w:rsidRPr="00D12C03">
              <w:rPr>
                <w:rFonts w:cs="Arial"/>
                <w:b/>
              </w:rPr>
              <w:t>Subclause of CP_TSSPEC_187</w:t>
            </w:r>
          </w:p>
        </w:tc>
        <w:tc>
          <w:tcPr>
            <w:tcW w:w="6192" w:type="dxa"/>
          </w:tcPr>
          <w:p w14:paraId="5B194190" w14:textId="77777777" w:rsidR="00B928B2" w:rsidRPr="00D12C03" w:rsidRDefault="00B928B2" w:rsidP="00A84179">
            <w:pPr>
              <w:pStyle w:val="StandardParagraph"/>
              <w:spacing w:before="40" w:after="40"/>
              <w:jc w:val="center"/>
              <w:rPr>
                <w:rFonts w:cs="Arial"/>
                <w:b/>
              </w:rPr>
            </w:pPr>
            <w:r w:rsidRPr="00D12C03">
              <w:rPr>
                <w:rFonts w:cs="Arial"/>
                <w:b/>
              </w:rPr>
              <w:t>Proposed deviation</w:t>
            </w:r>
          </w:p>
        </w:tc>
      </w:tr>
      <w:tr w:rsidR="00B928B2" w:rsidRPr="00D12C03" w14:paraId="36B0C66B" w14:textId="77777777" w:rsidTr="00A84179">
        <w:tc>
          <w:tcPr>
            <w:tcW w:w="948" w:type="dxa"/>
          </w:tcPr>
          <w:p w14:paraId="41881D00" w14:textId="77777777" w:rsidR="00B928B2" w:rsidRPr="00D12C03" w:rsidRDefault="00B928B2" w:rsidP="00A84179">
            <w:pPr>
              <w:pStyle w:val="StandardParagraph"/>
              <w:spacing w:before="40" w:after="40"/>
              <w:jc w:val="center"/>
              <w:rPr>
                <w:rFonts w:cs="Arial"/>
                <w:b/>
              </w:rPr>
            </w:pPr>
          </w:p>
          <w:p w14:paraId="1DCD5282" w14:textId="77777777" w:rsidR="00B928B2" w:rsidRPr="00D12C03" w:rsidRDefault="00B928B2" w:rsidP="00A84179">
            <w:pPr>
              <w:pStyle w:val="StandardParagraph"/>
              <w:spacing w:before="40" w:after="40"/>
              <w:jc w:val="center"/>
              <w:rPr>
                <w:rFonts w:cs="Arial"/>
                <w:b/>
              </w:rPr>
            </w:pPr>
          </w:p>
          <w:p w14:paraId="68E2FFF8" w14:textId="77777777" w:rsidR="00B928B2" w:rsidRPr="00D12C03" w:rsidRDefault="00B928B2" w:rsidP="00A84179">
            <w:pPr>
              <w:pStyle w:val="StandardParagraph"/>
              <w:spacing w:before="40" w:after="40"/>
              <w:jc w:val="center"/>
              <w:rPr>
                <w:rFonts w:cs="Arial"/>
                <w:b/>
              </w:rPr>
            </w:pPr>
          </w:p>
          <w:p w14:paraId="6782B684" w14:textId="77777777" w:rsidR="00B928B2" w:rsidRPr="00D12C03" w:rsidRDefault="00B928B2" w:rsidP="00A84179">
            <w:pPr>
              <w:pStyle w:val="StandardParagraph"/>
              <w:spacing w:before="40" w:after="40"/>
              <w:jc w:val="center"/>
              <w:rPr>
                <w:rFonts w:cs="Arial"/>
                <w:b/>
              </w:rPr>
            </w:pPr>
          </w:p>
          <w:p w14:paraId="1CA0D599" w14:textId="77777777" w:rsidR="00B928B2" w:rsidRPr="00D12C03" w:rsidRDefault="00B928B2" w:rsidP="00A84179">
            <w:pPr>
              <w:pStyle w:val="StandardParagraph"/>
              <w:spacing w:before="40" w:after="40"/>
              <w:jc w:val="center"/>
              <w:rPr>
                <w:rFonts w:cs="Arial"/>
                <w:b/>
              </w:rPr>
            </w:pPr>
          </w:p>
          <w:p w14:paraId="612F1AC8" w14:textId="77777777" w:rsidR="00B928B2" w:rsidRPr="00D12C03" w:rsidRDefault="00B928B2" w:rsidP="00A84179">
            <w:pPr>
              <w:pStyle w:val="StandardParagraph"/>
              <w:spacing w:before="40" w:after="40"/>
              <w:jc w:val="center"/>
              <w:rPr>
                <w:rFonts w:cs="Arial"/>
                <w:b/>
              </w:rPr>
            </w:pPr>
          </w:p>
          <w:p w14:paraId="67236071" w14:textId="77777777" w:rsidR="00B928B2" w:rsidRPr="00D12C03" w:rsidRDefault="00B928B2" w:rsidP="00A84179">
            <w:pPr>
              <w:pStyle w:val="StandardParagraph"/>
              <w:spacing w:before="40" w:after="40"/>
              <w:jc w:val="center"/>
              <w:rPr>
                <w:rFonts w:cs="Arial"/>
                <w:b/>
              </w:rPr>
            </w:pPr>
          </w:p>
          <w:p w14:paraId="5337BD92" w14:textId="77777777" w:rsidR="00B928B2" w:rsidRPr="00D12C03" w:rsidRDefault="00B928B2" w:rsidP="00A84179">
            <w:pPr>
              <w:pStyle w:val="StandardParagraph"/>
              <w:spacing w:before="40" w:after="40"/>
              <w:jc w:val="center"/>
              <w:rPr>
                <w:rFonts w:cs="Arial"/>
                <w:b/>
              </w:rPr>
            </w:pPr>
          </w:p>
          <w:p w14:paraId="1C7060CF" w14:textId="77777777" w:rsidR="00B928B2" w:rsidRPr="00D12C03" w:rsidRDefault="00B928B2" w:rsidP="00A84179">
            <w:pPr>
              <w:pStyle w:val="StandardParagraph"/>
              <w:spacing w:before="40" w:after="40"/>
              <w:jc w:val="center"/>
              <w:rPr>
                <w:rFonts w:cs="Arial"/>
                <w:b/>
              </w:rPr>
            </w:pPr>
          </w:p>
          <w:p w14:paraId="1E3EA5B7" w14:textId="77777777" w:rsidR="00B928B2" w:rsidRPr="00D12C03" w:rsidRDefault="00B928B2" w:rsidP="00A84179">
            <w:pPr>
              <w:pStyle w:val="StandardParagraph"/>
              <w:spacing w:before="40" w:after="40"/>
              <w:jc w:val="center"/>
              <w:rPr>
                <w:rFonts w:cs="Arial"/>
                <w:b/>
              </w:rPr>
            </w:pPr>
          </w:p>
          <w:p w14:paraId="64682004" w14:textId="77777777" w:rsidR="00B928B2" w:rsidRPr="00D12C03" w:rsidRDefault="00B928B2" w:rsidP="00A84179">
            <w:pPr>
              <w:pStyle w:val="StandardParagraph"/>
              <w:spacing w:before="40" w:after="40"/>
              <w:jc w:val="center"/>
              <w:rPr>
                <w:rFonts w:cs="Arial"/>
                <w:b/>
              </w:rPr>
            </w:pPr>
          </w:p>
          <w:p w14:paraId="09A11EAF" w14:textId="77777777" w:rsidR="00B928B2" w:rsidRPr="00D12C03" w:rsidRDefault="00B928B2" w:rsidP="00A84179">
            <w:pPr>
              <w:pStyle w:val="StandardParagraph"/>
              <w:spacing w:before="40" w:after="40"/>
              <w:jc w:val="center"/>
              <w:rPr>
                <w:rFonts w:cs="Arial"/>
                <w:b/>
              </w:rPr>
            </w:pPr>
          </w:p>
          <w:p w14:paraId="0522E244" w14:textId="77777777" w:rsidR="00B928B2" w:rsidRPr="00D12C03" w:rsidRDefault="00B928B2" w:rsidP="00A84179">
            <w:pPr>
              <w:pStyle w:val="StandardParagraph"/>
              <w:spacing w:before="40" w:after="40"/>
              <w:jc w:val="center"/>
              <w:rPr>
                <w:rFonts w:cs="Arial"/>
                <w:b/>
              </w:rPr>
            </w:pPr>
          </w:p>
          <w:p w14:paraId="264EF125" w14:textId="77777777" w:rsidR="00B928B2" w:rsidRPr="00D12C03" w:rsidRDefault="00B928B2" w:rsidP="00A84179">
            <w:pPr>
              <w:pStyle w:val="StandardParagraph"/>
              <w:spacing w:before="40" w:after="40"/>
              <w:jc w:val="center"/>
              <w:rPr>
                <w:rFonts w:cs="Arial"/>
                <w:b/>
              </w:rPr>
            </w:pPr>
          </w:p>
          <w:p w14:paraId="3D85D2E3" w14:textId="77777777" w:rsidR="00B928B2" w:rsidRPr="00D12C03" w:rsidRDefault="00B928B2" w:rsidP="00A84179">
            <w:pPr>
              <w:pStyle w:val="StandardParagraph"/>
              <w:spacing w:before="40" w:after="40"/>
              <w:jc w:val="center"/>
              <w:rPr>
                <w:rFonts w:cs="Arial"/>
                <w:b/>
              </w:rPr>
            </w:pPr>
          </w:p>
          <w:p w14:paraId="51F81C04" w14:textId="77777777" w:rsidR="00B928B2" w:rsidRPr="00D12C03" w:rsidRDefault="00B928B2" w:rsidP="00A84179">
            <w:pPr>
              <w:pStyle w:val="StandardParagraph"/>
              <w:spacing w:before="40" w:after="40"/>
              <w:jc w:val="center"/>
              <w:rPr>
                <w:rFonts w:cs="Arial"/>
                <w:b/>
              </w:rPr>
            </w:pPr>
          </w:p>
          <w:p w14:paraId="36579F38" w14:textId="77777777" w:rsidR="00B928B2" w:rsidRPr="00D12C03" w:rsidRDefault="00B928B2" w:rsidP="00A84179">
            <w:pPr>
              <w:pStyle w:val="StandardParagraph"/>
              <w:spacing w:before="40" w:after="40"/>
              <w:jc w:val="center"/>
              <w:rPr>
                <w:rFonts w:cs="Arial"/>
                <w:b/>
              </w:rPr>
            </w:pPr>
          </w:p>
          <w:p w14:paraId="5A83F20C" w14:textId="77777777" w:rsidR="00B928B2" w:rsidRPr="00D12C03" w:rsidRDefault="00B928B2" w:rsidP="00A84179">
            <w:pPr>
              <w:pStyle w:val="StandardParagraph"/>
              <w:spacing w:before="40" w:after="40"/>
              <w:jc w:val="center"/>
              <w:rPr>
                <w:rFonts w:cs="Arial"/>
                <w:b/>
              </w:rPr>
            </w:pPr>
          </w:p>
          <w:p w14:paraId="12E993DF" w14:textId="77777777" w:rsidR="00B928B2" w:rsidRPr="00D12C03" w:rsidRDefault="00B928B2" w:rsidP="00A84179">
            <w:pPr>
              <w:pStyle w:val="StandardParagraph"/>
              <w:spacing w:before="40" w:after="40"/>
              <w:jc w:val="center"/>
              <w:rPr>
                <w:rFonts w:cs="Arial"/>
                <w:b/>
              </w:rPr>
            </w:pPr>
          </w:p>
          <w:p w14:paraId="25DA9FDD" w14:textId="77777777" w:rsidR="00B928B2" w:rsidRPr="00D12C03" w:rsidRDefault="00B928B2" w:rsidP="00A84179">
            <w:pPr>
              <w:pStyle w:val="StandardParagraph"/>
              <w:spacing w:before="40" w:after="40"/>
              <w:jc w:val="center"/>
              <w:rPr>
                <w:rFonts w:cs="Arial"/>
                <w:b/>
              </w:rPr>
            </w:pPr>
          </w:p>
        </w:tc>
        <w:tc>
          <w:tcPr>
            <w:tcW w:w="1932" w:type="dxa"/>
          </w:tcPr>
          <w:p w14:paraId="4F33B08F" w14:textId="77777777" w:rsidR="00B928B2" w:rsidRPr="00D12C03" w:rsidRDefault="00B928B2" w:rsidP="00A84179">
            <w:pPr>
              <w:pStyle w:val="StandardParagraph"/>
              <w:spacing w:before="40" w:after="40"/>
              <w:jc w:val="center"/>
              <w:rPr>
                <w:rFonts w:cs="Arial"/>
                <w:b/>
              </w:rPr>
            </w:pPr>
          </w:p>
        </w:tc>
        <w:tc>
          <w:tcPr>
            <w:tcW w:w="6192" w:type="dxa"/>
          </w:tcPr>
          <w:p w14:paraId="0D093E89" w14:textId="77777777" w:rsidR="00B928B2" w:rsidRPr="00D12C03" w:rsidRDefault="00B928B2" w:rsidP="00A84179">
            <w:pPr>
              <w:pStyle w:val="StandardParagraph"/>
              <w:spacing w:before="40" w:after="40"/>
              <w:jc w:val="center"/>
              <w:rPr>
                <w:rFonts w:cs="Arial"/>
                <w:b/>
              </w:rPr>
            </w:pPr>
          </w:p>
        </w:tc>
      </w:tr>
    </w:tbl>
    <w:p w14:paraId="36B8B6A3" w14:textId="77777777" w:rsidR="00B928B2" w:rsidRPr="00D12C03" w:rsidRDefault="00B928B2" w:rsidP="00B928B2">
      <w:pPr>
        <w:pStyle w:val="Footer"/>
        <w:rPr>
          <w:rFonts w:ascii="Arial" w:hAnsi="Arial" w:cs="Arial"/>
        </w:rPr>
      </w:pPr>
    </w:p>
    <w:p w14:paraId="674354CB" w14:textId="77777777" w:rsidR="00B928B2" w:rsidRPr="00D12C03" w:rsidRDefault="00B928B2" w:rsidP="00B928B2">
      <w:pPr>
        <w:rPr>
          <w:rFonts w:ascii="Arial" w:hAnsi="Arial" w:cs="Arial"/>
        </w:rPr>
      </w:pPr>
    </w:p>
    <w:p w14:paraId="1D18D7D3" w14:textId="77777777" w:rsidR="00B928B2" w:rsidRPr="00D12C03" w:rsidRDefault="00B928B2" w:rsidP="00B928B2">
      <w:pPr>
        <w:rPr>
          <w:rFonts w:ascii="Arial" w:hAnsi="Arial" w:cs="Arial"/>
        </w:rPr>
      </w:pPr>
    </w:p>
    <w:p w14:paraId="5D1C7897" w14:textId="77777777" w:rsidR="00B928B2" w:rsidRPr="00D12C03" w:rsidRDefault="00B928B2" w:rsidP="00B928B2">
      <w:pPr>
        <w:rPr>
          <w:rFonts w:ascii="Arial" w:hAnsi="Arial" w:cs="Arial"/>
        </w:rPr>
      </w:pPr>
    </w:p>
    <w:p w14:paraId="284B28E0" w14:textId="77777777" w:rsidR="00B928B2" w:rsidRPr="00D12C03" w:rsidRDefault="00B928B2" w:rsidP="00B928B2">
      <w:pPr>
        <w:rPr>
          <w:rFonts w:ascii="Arial" w:hAnsi="Arial" w:cs="Arial"/>
        </w:rPr>
      </w:pPr>
    </w:p>
    <w:p w14:paraId="666BE20E" w14:textId="77777777" w:rsidR="00B928B2" w:rsidRPr="00D12C03" w:rsidRDefault="00B928B2" w:rsidP="00B928B2">
      <w:pPr>
        <w:rPr>
          <w:rFonts w:ascii="Arial" w:hAnsi="Arial" w:cs="Arial"/>
        </w:rPr>
      </w:pPr>
    </w:p>
    <w:p w14:paraId="53CC1444" w14:textId="77777777" w:rsidR="00B928B2" w:rsidRPr="00D12C03" w:rsidRDefault="00B928B2" w:rsidP="00B928B2">
      <w:pPr>
        <w:rPr>
          <w:rFonts w:ascii="Arial" w:hAnsi="Arial" w:cs="Arial"/>
        </w:rPr>
      </w:pPr>
    </w:p>
    <w:p w14:paraId="57326518" w14:textId="77777777" w:rsidR="00B928B2" w:rsidRPr="00D12C03" w:rsidRDefault="00B928B2" w:rsidP="00B928B2">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435D353E" w14:textId="77777777" w:rsidR="00B928B2" w:rsidRPr="00D12C03" w:rsidRDefault="00B928B2" w:rsidP="00B928B2">
      <w:pPr>
        <w:rPr>
          <w:rFonts w:ascii="Arial" w:hAnsi="Arial" w:cs="Arial"/>
        </w:rPr>
      </w:pPr>
    </w:p>
    <w:p w14:paraId="69D05819" w14:textId="77777777" w:rsidR="00B928B2" w:rsidRPr="00D12C03" w:rsidRDefault="00B928B2" w:rsidP="00B928B2">
      <w:pPr>
        <w:rPr>
          <w:rFonts w:ascii="Arial" w:hAnsi="Arial" w:cs="Arial"/>
        </w:rPr>
      </w:pPr>
    </w:p>
    <w:p w14:paraId="78D0A958" w14:textId="7183DB92" w:rsidR="00B928B2" w:rsidRPr="00D12C03" w:rsidRDefault="00B928B2" w:rsidP="00B928B2">
      <w:pPr>
        <w:pStyle w:val="DefaultText"/>
        <w:rPr>
          <w:rFonts w:ascii="Arial" w:hAnsi="Arial" w:cs="Arial"/>
          <w:sz w:val="20"/>
        </w:rPr>
      </w:pPr>
      <w:r w:rsidRPr="00D12C03">
        <w:rPr>
          <w:rFonts w:ascii="Arial" w:hAnsi="Arial" w:cs="Arial"/>
          <w:sz w:val="20"/>
        </w:rPr>
        <w:t>Tenderer’s Authorised Signatory: _________________________________</w:t>
      </w:r>
      <w:r w:rsidR="00093B0B" w:rsidRPr="00D12C03">
        <w:rPr>
          <w:rFonts w:ascii="Arial" w:hAnsi="Arial" w:cs="Arial"/>
          <w:sz w:val="20"/>
        </w:rPr>
        <w:t xml:space="preserve">      </w:t>
      </w:r>
      <w:r w:rsidRPr="00D12C03">
        <w:rPr>
          <w:rFonts w:ascii="Arial" w:hAnsi="Arial" w:cs="Arial"/>
          <w:sz w:val="20"/>
        </w:rPr>
        <w:t>__________________</w:t>
      </w:r>
    </w:p>
    <w:p w14:paraId="77FD953E" w14:textId="77777777" w:rsidR="00B928B2" w:rsidRPr="00D12C03" w:rsidRDefault="00B928B2" w:rsidP="00B928B2">
      <w:pPr>
        <w:pStyle w:val="DefaultText"/>
        <w:tabs>
          <w:tab w:val="left" w:pos="6946"/>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56536A87" w14:textId="77777777" w:rsidR="00B928B2" w:rsidRPr="00D12C03" w:rsidRDefault="00B928B2" w:rsidP="00B928B2">
      <w:pPr>
        <w:pStyle w:val="DefaultText"/>
        <w:rPr>
          <w:rFonts w:ascii="Arial" w:hAnsi="Arial" w:cs="Arial"/>
          <w:sz w:val="20"/>
        </w:rPr>
      </w:pPr>
    </w:p>
    <w:p w14:paraId="592A9263" w14:textId="77777777" w:rsidR="00B928B2" w:rsidRPr="00D12C03" w:rsidRDefault="00B928B2" w:rsidP="00B928B2">
      <w:pPr>
        <w:pStyle w:val="DefaultText"/>
        <w:rPr>
          <w:rFonts w:ascii="Arial" w:hAnsi="Arial" w:cs="Arial"/>
          <w:sz w:val="20"/>
        </w:rPr>
      </w:pPr>
    </w:p>
    <w:p w14:paraId="513EB588" w14:textId="77777777" w:rsidR="00B928B2" w:rsidRPr="00D12C03" w:rsidRDefault="00B928B2" w:rsidP="00B928B2">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6DC70CE0" w14:textId="77777777" w:rsidR="00B928B2" w:rsidRPr="00D12C03" w:rsidRDefault="00B928B2" w:rsidP="00B928B2">
      <w:pPr>
        <w:pStyle w:val="DefaultText"/>
        <w:rPr>
          <w:rFonts w:ascii="Arial" w:hAnsi="Arial" w:cs="Arial"/>
          <w:sz w:val="20"/>
        </w:rPr>
      </w:pPr>
    </w:p>
    <w:p w14:paraId="0845F1DA" w14:textId="77777777" w:rsidR="00B928B2" w:rsidRPr="00D12C03" w:rsidRDefault="00B928B2" w:rsidP="00B928B2">
      <w:pPr>
        <w:pStyle w:val="DefaultText"/>
        <w:rPr>
          <w:rFonts w:ascii="Arial" w:hAnsi="Arial" w:cs="Arial"/>
          <w:sz w:val="20"/>
        </w:rPr>
      </w:pPr>
      <w:r w:rsidRPr="00D12C03">
        <w:rPr>
          <w:rFonts w:ascii="Arial" w:hAnsi="Arial" w:cs="Arial"/>
          <w:sz w:val="20"/>
        </w:rPr>
        <w:br w:type="page"/>
      </w:r>
    </w:p>
    <w:p w14:paraId="7E5BF110" w14:textId="77777777" w:rsidR="00B928B2" w:rsidRPr="00D12C03" w:rsidRDefault="00B928B2" w:rsidP="00B928B2">
      <w:pPr>
        <w:pStyle w:val="Heading1"/>
        <w:numPr>
          <w:ilvl w:val="0"/>
          <w:numId w:val="0"/>
        </w:numPr>
        <w:rPr>
          <w:rFonts w:ascii="Arial" w:hAnsi="Arial" w:cs="Arial"/>
          <w:sz w:val="20"/>
        </w:rPr>
      </w:pPr>
      <w:bookmarkStart w:id="518" w:name="_Toc101380570"/>
      <w:r w:rsidRPr="00D12C03">
        <w:rPr>
          <w:rFonts w:ascii="Arial" w:hAnsi="Arial" w:cs="Arial"/>
          <w:sz w:val="20"/>
        </w:rPr>
        <w:lastRenderedPageBreak/>
        <w:t>Annex D – Stock Items</w:t>
      </w:r>
      <w:bookmarkEnd w:id="518"/>
    </w:p>
    <w:p w14:paraId="283BEDD9" w14:textId="77777777" w:rsidR="00B928B2" w:rsidRPr="00D12C03" w:rsidRDefault="00B928B2" w:rsidP="00B928B2">
      <w:pPr>
        <w:pStyle w:val="Heading1"/>
        <w:numPr>
          <w:ilvl w:val="0"/>
          <w:numId w:val="0"/>
        </w:numPr>
        <w:spacing w:before="120" w:after="120"/>
        <w:rPr>
          <w:rFonts w:ascii="Arial" w:hAnsi="Arial" w:cs="Arial"/>
          <w:sz w:val="20"/>
        </w:rPr>
      </w:pPr>
    </w:p>
    <w:p w14:paraId="1E205B33" w14:textId="77777777" w:rsidR="00B928B2" w:rsidRPr="00D12C03" w:rsidRDefault="00B928B2" w:rsidP="00B928B2">
      <w:pPr>
        <w:rPr>
          <w:rFonts w:ascii="Arial" w:hAnsi="Arial" w:cs="Arial"/>
          <w:b/>
        </w:rPr>
      </w:pPr>
      <w:r w:rsidRPr="00D12C03">
        <w:rPr>
          <w:rFonts w:ascii="Arial" w:hAnsi="Arial" w:cs="Arial"/>
          <w:b/>
        </w:rPr>
        <w:t>Material Group: CONT-TAPE</w:t>
      </w:r>
    </w:p>
    <w:p w14:paraId="5A57844C" w14:textId="77777777" w:rsidR="00B928B2" w:rsidRPr="00D12C03" w:rsidRDefault="00B928B2" w:rsidP="00B928B2">
      <w:pPr>
        <w:rPr>
          <w:rFonts w:ascii="Arial" w:hAnsi="Arial" w:cs="Arial"/>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080"/>
        <w:gridCol w:w="3240"/>
        <w:gridCol w:w="5022"/>
      </w:tblGrid>
      <w:tr w:rsidR="00B928B2" w:rsidRPr="00D12C03" w14:paraId="07C93D5A" w14:textId="77777777" w:rsidTr="00A84179">
        <w:tc>
          <w:tcPr>
            <w:tcW w:w="738" w:type="dxa"/>
            <w:shd w:val="clear" w:color="auto" w:fill="auto"/>
          </w:tcPr>
          <w:p w14:paraId="6A7B5077" w14:textId="77777777" w:rsidR="00B928B2" w:rsidRPr="00D12C03" w:rsidRDefault="00B928B2" w:rsidP="00A84179">
            <w:pPr>
              <w:spacing w:before="120" w:after="120"/>
              <w:rPr>
                <w:rFonts w:ascii="Arial" w:hAnsi="Arial" w:cs="Arial"/>
                <w:b/>
                <w:bCs/>
              </w:rPr>
            </w:pPr>
            <w:r w:rsidRPr="00D12C03">
              <w:rPr>
                <w:rFonts w:ascii="Arial" w:hAnsi="Arial" w:cs="Arial"/>
                <w:b/>
                <w:bCs/>
              </w:rPr>
              <w:t>Item</w:t>
            </w:r>
          </w:p>
        </w:tc>
        <w:tc>
          <w:tcPr>
            <w:tcW w:w="1080" w:type="dxa"/>
            <w:shd w:val="clear" w:color="auto" w:fill="auto"/>
          </w:tcPr>
          <w:p w14:paraId="17CAE4E9" w14:textId="77777777" w:rsidR="00B928B2" w:rsidRPr="00D12C03" w:rsidRDefault="00B928B2" w:rsidP="00A84179">
            <w:pPr>
              <w:spacing w:before="120" w:after="120"/>
              <w:rPr>
                <w:rFonts w:ascii="Arial" w:hAnsi="Arial" w:cs="Arial"/>
                <w:b/>
                <w:bCs/>
              </w:rPr>
            </w:pPr>
            <w:r w:rsidRPr="00D12C03">
              <w:rPr>
                <w:rFonts w:ascii="Arial" w:hAnsi="Arial" w:cs="Arial"/>
                <w:b/>
                <w:bCs/>
              </w:rPr>
              <w:t>SAP No.</w:t>
            </w:r>
          </w:p>
        </w:tc>
        <w:tc>
          <w:tcPr>
            <w:tcW w:w="3240" w:type="dxa"/>
            <w:shd w:val="clear" w:color="auto" w:fill="auto"/>
          </w:tcPr>
          <w:p w14:paraId="5DBC85E6" w14:textId="77777777" w:rsidR="00B928B2" w:rsidRPr="00D12C03" w:rsidRDefault="00B928B2" w:rsidP="00A84179">
            <w:pPr>
              <w:spacing w:before="120" w:after="120"/>
              <w:rPr>
                <w:rFonts w:ascii="Arial" w:hAnsi="Arial" w:cs="Arial"/>
                <w:b/>
                <w:bCs/>
              </w:rPr>
            </w:pPr>
            <w:r w:rsidRPr="00D12C03">
              <w:rPr>
                <w:rFonts w:ascii="Arial" w:hAnsi="Arial" w:cs="Arial"/>
                <w:b/>
                <w:bCs/>
              </w:rPr>
              <w:t>SAP Short Description</w:t>
            </w:r>
          </w:p>
        </w:tc>
        <w:tc>
          <w:tcPr>
            <w:tcW w:w="5022" w:type="dxa"/>
            <w:shd w:val="clear" w:color="auto" w:fill="auto"/>
          </w:tcPr>
          <w:p w14:paraId="2469BECB" w14:textId="77777777" w:rsidR="00B928B2" w:rsidRPr="00D12C03" w:rsidRDefault="00B928B2" w:rsidP="00A84179">
            <w:pPr>
              <w:spacing w:before="120" w:after="120"/>
              <w:rPr>
                <w:rFonts w:ascii="Arial" w:hAnsi="Arial" w:cs="Arial"/>
                <w:b/>
                <w:bCs/>
              </w:rPr>
            </w:pPr>
            <w:r w:rsidRPr="00D12C03">
              <w:rPr>
                <w:rFonts w:ascii="Arial" w:hAnsi="Arial" w:cs="Arial"/>
                <w:b/>
                <w:bCs/>
              </w:rPr>
              <w:t>SAP Long Description</w:t>
            </w:r>
          </w:p>
        </w:tc>
      </w:tr>
      <w:tr w:rsidR="00B928B2" w:rsidRPr="00D12C03" w14:paraId="20476EA6" w14:textId="77777777" w:rsidTr="00A84179">
        <w:trPr>
          <w:trHeight w:val="910"/>
        </w:trPr>
        <w:tc>
          <w:tcPr>
            <w:tcW w:w="738" w:type="dxa"/>
            <w:shd w:val="clear" w:color="auto" w:fill="auto"/>
            <w:vAlign w:val="center"/>
          </w:tcPr>
          <w:p w14:paraId="4E4363BC" w14:textId="77777777" w:rsidR="00B928B2" w:rsidRPr="00D12C03" w:rsidRDefault="00B928B2" w:rsidP="00A84179">
            <w:pPr>
              <w:spacing w:before="120" w:after="120" w:line="276" w:lineRule="auto"/>
              <w:jc w:val="center"/>
              <w:rPr>
                <w:rFonts w:ascii="Arial" w:hAnsi="Arial" w:cs="Arial"/>
                <w:b/>
              </w:rPr>
            </w:pPr>
            <w:r w:rsidRPr="00D12C03">
              <w:rPr>
                <w:rFonts w:ascii="Arial" w:hAnsi="Arial" w:cs="Arial"/>
                <w:b/>
              </w:rPr>
              <w:t>1</w:t>
            </w:r>
          </w:p>
        </w:tc>
        <w:tc>
          <w:tcPr>
            <w:tcW w:w="1080" w:type="dxa"/>
            <w:shd w:val="clear" w:color="auto" w:fill="auto"/>
            <w:vAlign w:val="center"/>
          </w:tcPr>
          <w:p w14:paraId="0A560C6D" w14:textId="77777777" w:rsidR="00B928B2" w:rsidRPr="00D12C03" w:rsidRDefault="00B928B2" w:rsidP="00A84179">
            <w:pPr>
              <w:spacing w:before="120" w:after="120" w:line="276" w:lineRule="auto"/>
              <w:jc w:val="center"/>
              <w:rPr>
                <w:rFonts w:ascii="Arial" w:hAnsi="Arial" w:cs="Arial"/>
              </w:rPr>
            </w:pPr>
            <w:r w:rsidRPr="00D12C03">
              <w:rPr>
                <w:rFonts w:ascii="Arial" w:hAnsi="Arial" w:cs="Arial"/>
              </w:rPr>
              <w:t>291</w:t>
            </w:r>
          </w:p>
        </w:tc>
        <w:tc>
          <w:tcPr>
            <w:tcW w:w="3240" w:type="dxa"/>
            <w:shd w:val="clear" w:color="auto" w:fill="auto"/>
            <w:vAlign w:val="center"/>
          </w:tcPr>
          <w:p w14:paraId="22275F02" w14:textId="77777777" w:rsidR="00B928B2" w:rsidRPr="00D12C03" w:rsidRDefault="00B928B2" w:rsidP="00A84179">
            <w:pPr>
              <w:spacing w:before="120" w:after="120" w:line="276" w:lineRule="auto"/>
              <w:jc w:val="both"/>
              <w:rPr>
                <w:rFonts w:ascii="Arial" w:hAnsi="Arial" w:cs="Arial"/>
                <w:lang w:val="fr-FR"/>
              </w:rPr>
            </w:pPr>
            <w:r w:rsidRPr="00D12C03">
              <w:rPr>
                <w:rFonts w:ascii="Arial" w:hAnsi="Arial" w:cs="Arial"/>
                <w:lang w:val="fr-FR"/>
              </w:rPr>
              <w:t>Road cone 750mm height</w:t>
            </w:r>
          </w:p>
        </w:tc>
        <w:tc>
          <w:tcPr>
            <w:tcW w:w="5022" w:type="dxa"/>
            <w:shd w:val="clear" w:color="auto" w:fill="auto"/>
            <w:vAlign w:val="center"/>
          </w:tcPr>
          <w:p w14:paraId="5B74860C" w14:textId="77777777" w:rsidR="00B928B2" w:rsidRPr="00D12C03" w:rsidRDefault="00B928B2" w:rsidP="00A84179">
            <w:pPr>
              <w:spacing w:before="120" w:after="120" w:line="276" w:lineRule="auto"/>
              <w:jc w:val="both"/>
              <w:rPr>
                <w:rFonts w:ascii="Arial" w:hAnsi="Arial" w:cs="Arial"/>
                <w:lang w:val="fr-FR"/>
              </w:rPr>
            </w:pPr>
            <w:r w:rsidRPr="00D12C03">
              <w:rPr>
                <w:rFonts w:ascii="Arial" w:hAnsi="Arial" w:cs="Arial"/>
                <w:lang w:val="fr-FR"/>
              </w:rPr>
              <w:t>Road cone 750mm height</w:t>
            </w:r>
            <w:r w:rsidRPr="00D12C03">
              <w:rPr>
                <w:rFonts w:ascii="Arial" w:hAnsi="Arial" w:cs="Arial"/>
                <w:color w:val="000000"/>
              </w:rPr>
              <w:t xml:space="preserve"> Compliance with Specification CP_TSSPEC_187</w:t>
            </w:r>
          </w:p>
        </w:tc>
      </w:tr>
      <w:tr w:rsidR="00B928B2" w:rsidRPr="00D12C03" w14:paraId="007371FB" w14:textId="77777777" w:rsidTr="00A84179">
        <w:trPr>
          <w:trHeight w:val="697"/>
        </w:trPr>
        <w:tc>
          <w:tcPr>
            <w:tcW w:w="738" w:type="dxa"/>
            <w:shd w:val="clear" w:color="auto" w:fill="auto"/>
            <w:vAlign w:val="center"/>
          </w:tcPr>
          <w:p w14:paraId="6F6CAC8B" w14:textId="77777777" w:rsidR="00B928B2" w:rsidRPr="00D12C03" w:rsidRDefault="00B928B2" w:rsidP="00A84179">
            <w:pPr>
              <w:spacing w:before="120" w:after="120" w:line="276" w:lineRule="auto"/>
              <w:jc w:val="center"/>
              <w:rPr>
                <w:rFonts w:ascii="Arial" w:hAnsi="Arial" w:cs="Arial"/>
                <w:b/>
              </w:rPr>
            </w:pPr>
            <w:r w:rsidRPr="00D12C03">
              <w:rPr>
                <w:rFonts w:ascii="Arial" w:hAnsi="Arial" w:cs="Arial"/>
                <w:b/>
              </w:rPr>
              <w:t>2</w:t>
            </w:r>
          </w:p>
        </w:tc>
        <w:tc>
          <w:tcPr>
            <w:tcW w:w="1080" w:type="dxa"/>
            <w:shd w:val="clear" w:color="auto" w:fill="auto"/>
            <w:vAlign w:val="center"/>
          </w:tcPr>
          <w:p w14:paraId="37245352" w14:textId="77777777" w:rsidR="00B928B2" w:rsidRPr="00D12C03" w:rsidRDefault="00B928B2" w:rsidP="00A84179">
            <w:pPr>
              <w:spacing w:before="120" w:after="120" w:line="276" w:lineRule="auto"/>
              <w:jc w:val="center"/>
              <w:rPr>
                <w:rFonts w:ascii="Arial" w:hAnsi="Arial" w:cs="Arial"/>
              </w:rPr>
            </w:pPr>
            <w:r w:rsidRPr="00D12C03">
              <w:rPr>
                <w:rFonts w:ascii="Arial" w:hAnsi="Arial" w:cs="Arial"/>
              </w:rPr>
              <w:t>6616</w:t>
            </w:r>
          </w:p>
        </w:tc>
        <w:tc>
          <w:tcPr>
            <w:tcW w:w="3240" w:type="dxa"/>
            <w:shd w:val="clear" w:color="auto" w:fill="auto"/>
            <w:vAlign w:val="center"/>
          </w:tcPr>
          <w:p w14:paraId="079D5054" w14:textId="77777777" w:rsidR="00B928B2" w:rsidRPr="00D12C03" w:rsidRDefault="00B928B2" w:rsidP="00A84179">
            <w:pPr>
              <w:spacing w:before="120" w:after="120" w:line="276" w:lineRule="auto"/>
              <w:jc w:val="both"/>
              <w:rPr>
                <w:rFonts w:ascii="Arial" w:hAnsi="Arial" w:cs="Arial"/>
                <w:lang w:val="fr-FR"/>
              </w:rPr>
            </w:pPr>
            <w:r w:rsidRPr="00D12C03">
              <w:rPr>
                <w:rFonts w:ascii="Arial" w:hAnsi="Arial" w:cs="Arial"/>
                <w:lang w:val="fr-FR"/>
              </w:rPr>
              <w:t>Road cone 450mm height</w:t>
            </w:r>
          </w:p>
        </w:tc>
        <w:tc>
          <w:tcPr>
            <w:tcW w:w="5022" w:type="dxa"/>
            <w:shd w:val="clear" w:color="auto" w:fill="auto"/>
            <w:vAlign w:val="center"/>
          </w:tcPr>
          <w:p w14:paraId="391F4A55" w14:textId="77777777" w:rsidR="00B928B2" w:rsidRPr="00D12C03" w:rsidRDefault="00B928B2" w:rsidP="00A84179">
            <w:pPr>
              <w:spacing w:before="120" w:after="120" w:line="276" w:lineRule="auto"/>
              <w:jc w:val="both"/>
              <w:rPr>
                <w:rFonts w:ascii="Arial" w:hAnsi="Arial" w:cs="Arial"/>
                <w:lang w:val="fr-FR"/>
              </w:rPr>
            </w:pPr>
            <w:r w:rsidRPr="00D12C03">
              <w:rPr>
                <w:rFonts w:ascii="Arial" w:hAnsi="Arial" w:cs="Arial"/>
                <w:lang w:val="fr-FR"/>
              </w:rPr>
              <w:t>Road cone 4500mm height Compliance with Specification CP_TSSPEC_187</w:t>
            </w:r>
          </w:p>
        </w:tc>
      </w:tr>
    </w:tbl>
    <w:p w14:paraId="67E84827" w14:textId="77777777" w:rsidR="00B928B2" w:rsidRPr="00D12C03" w:rsidRDefault="00B928B2" w:rsidP="00B928B2">
      <w:pPr>
        <w:rPr>
          <w:rFonts w:ascii="Arial" w:hAnsi="Arial" w:cs="Arial"/>
        </w:rPr>
      </w:pPr>
    </w:p>
    <w:p w14:paraId="5524F32F" w14:textId="77777777" w:rsidR="00B928B2" w:rsidRPr="00D12C03" w:rsidRDefault="00B928B2" w:rsidP="00B928B2">
      <w:pPr>
        <w:rPr>
          <w:rFonts w:ascii="Arial" w:hAnsi="Arial" w:cs="Arial"/>
        </w:rPr>
      </w:pPr>
    </w:p>
    <w:p w14:paraId="7CF182C0" w14:textId="77777777" w:rsidR="00D12C03" w:rsidRDefault="00D12C03" w:rsidP="00B928B2">
      <w:pPr>
        <w:rPr>
          <w:rFonts w:ascii="Arial" w:hAnsi="Arial" w:cs="Arial"/>
          <w:b/>
        </w:rPr>
      </w:pPr>
    </w:p>
    <w:p w14:paraId="2F7DDF87" w14:textId="77777777" w:rsidR="00D12C03" w:rsidRDefault="00D12C03" w:rsidP="00B928B2">
      <w:pPr>
        <w:rPr>
          <w:rFonts w:ascii="Arial" w:hAnsi="Arial" w:cs="Arial"/>
          <w:b/>
        </w:rPr>
      </w:pPr>
    </w:p>
    <w:p w14:paraId="0592306A" w14:textId="539252C3" w:rsidR="00B928B2" w:rsidRPr="00D12C03" w:rsidRDefault="00B928B2" w:rsidP="00B928B2">
      <w:pPr>
        <w:rPr>
          <w:rFonts w:ascii="Arial" w:hAnsi="Arial" w:cs="Arial"/>
          <w:b/>
        </w:rPr>
      </w:pPr>
      <w:r w:rsidRPr="00D12C03">
        <w:rPr>
          <w:rFonts w:ascii="Arial" w:hAnsi="Arial" w:cs="Arial"/>
          <w:b/>
        </w:rPr>
        <w:t>BOQ</w:t>
      </w:r>
    </w:p>
    <w:p w14:paraId="5457F9EB" w14:textId="77777777" w:rsidR="00B928B2" w:rsidRPr="00D12C03" w:rsidRDefault="00B928B2" w:rsidP="004B4FE1">
      <w:pPr>
        <w:rPr>
          <w:rFonts w:ascii="Arial" w:hAnsi="Arial" w:cs="Arial"/>
          <w:b/>
        </w:rPr>
      </w:pPr>
    </w:p>
    <w:p w14:paraId="4E1B9B0A" w14:textId="77777777" w:rsidR="00B928B2" w:rsidRPr="00D12C03" w:rsidRDefault="00B928B2" w:rsidP="004B4FE1">
      <w:pPr>
        <w:rPr>
          <w:rFonts w:ascii="Arial" w:hAnsi="Arial" w:cs="Arial"/>
          <w:b/>
        </w:rPr>
      </w:pPr>
    </w:p>
    <w:p w14:paraId="1417B357" w14:textId="77777777" w:rsidR="00B928B2" w:rsidRPr="00D12C03" w:rsidRDefault="00B928B2" w:rsidP="004B4FE1">
      <w:pPr>
        <w:rPr>
          <w:rFonts w:ascii="Arial" w:hAnsi="Arial" w:cs="Arial"/>
          <w:b/>
        </w:rPr>
      </w:pPr>
    </w:p>
    <w:tbl>
      <w:tblPr>
        <w:tblStyle w:val="TableGrid"/>
        <w:tblpPr w:leftFromText="180" w:rightFromText="180" w:vertAnchor="text" w:horzAnchor="margin" w:tblpXSpec="center" w:tblpY="27"/>
        <w:tblW w:w="10373" w:type="dxa"/>
        <w:tblLayout w:type="fixed"/>
        <w:tblLook w:val="04A0" w:firstRow="1" w:lastRow="0" w:firstColumn="1" w:lastColumn="0" w:noHBand="0" w:noVBand="1"/>
      </w:tblPr>
      <w:tblGrid>
        <w:gridCol w:w="988"/>
        <w:gridCol w:w="992"/>
        <w:gridCol w:w="3469"/>
        <w:gridCol w:w="1039"/>
        <w:gridCol w:w="1034"/>
        <w:gridCol w:w="2851"/>
      </w:tblGrid>
      <w:tr w:rsidR="00B928B2" w:rsidRPr="00D12C03" w14:paraId="7B83D6DD" w14:textId="77777777" w:rsidTr="00D12C03">
        <w:trPr>
          <w:trHeight w:val="274"/>
        </w:trPr>
        <w:tc>
          <w:tcPr>
            <w:tcW w:w="988" w:type="dxa"/>
          </w:tcPr>
          <w:p w14:paraId="6C47C8E0" w14:textId="77777777" w:rsidR="00B928B2" w:rsidRPr="00D12C03" w:rsidRDefault="00B928B2" w:rsidP="00A84179">
            <w:pPr>
              <w:pStyle w:val="Default"/>
              <w:rPr>
                <w:rFonts w:ascii="Arial" w:hAnsi="Arial" w:cs="Arial"/>
              </w:rPr>
            </w:pPr>
            <w:r w:rsidRPr="00D12C03">
              <w:rPr>
                <w:rFonts w:ascii="Arial" w:hAnsi="Arial" w:cs="Arial"/>
                <w:b/>
                <w:bCs/>
              </w:rPr>
              <w:t xml:space="preserve">Item </w:t>
            </w:r>
          </w:p>
        </w:tc>
        <w:tc>
          <w:tcPr>
            <w:tcW w:w="992" w:type="dxa"/>
          </w:tcPr>
          <w:p w14:paraId="18F22307" w14:textId="77777777" w:rsidR="00B928B2" w:rsidRPr="00D12C03" w:rsidRDefault="00B928B2" w:rsidP="00A84179">
            <w:pPr>
              <w:pStyle w:val="Default"/>
              <w:rPr>
                <w:rFonts w:ascii="Arial" w:hAnsi="Arial" w:cs="Arial"/>
                <w:b/>
                <w:bCs/>
              </w:rPr>
            </w:pPr>
            <w:r w:rsidRPr="00D12C03">
              <w:rPr>
                <w:rFonts w:ascii="Arial" w:hAnsi="Arial" w:cs="Arial"/>
                <w:b/>
                <w:bCs/>
              </w:rPr>
              <w:t>SAP #</w:t>
            </w:r>
          </w:p>
        </w:tc>
        <w:tc>
          <w:tcPr>
            <w:tcW w:w="3469" w:type="dxa"/>
          </w:tcPr>
          <w:p w14:paraId="1C367B84" w14:textId="77777777" w:rsidR="00B928B2" w:rsidRPr="00D12C03" w:rsidRDefault="00B928B2" w:rsidP="00A84179">
            <w:pPr>
              <w:pStyle w:val="Default"/>
              <w:rPr>
                <w:rFonts w:ascii="Arial" w:hAnsi="Arial" w:cs="Arial"/>
              </w:rPr>
            </w:pPr>
            <w:r w:rsidRPr="00D12C03">
              <w:rPr>
                <w:rFonts w:ascii="Arial" w:hAnsi="Arial" w:cs="Arial"/>
                <w:b/>
                <w:bCs/>
              </w:rPr>
              <w:t xml:space="preserve">SAP Short Description </w:t>
            </w:r>
          </w:p>
        </w:tc>
        <w:tc>
          <w:tcPr>
            <w:tcW w:w="1039" w:type="dxa"/>
          </w:tcPr>
          <w:p w14:paraId="712D44BA" w14:textId="77777777" w:rsidR="00B928B2" w:rsidRPr="00D12C03" w:rsidRDefault="00B928B2" w:rsidP="00A84179">
            <w:pPr>
              <w:pStyle w:val="Default"/>
              <w:rPr>
                <w:rFonts w:ascii="Arial" w:hAnsi="Arial" w:cs="Arial"/>
                <w:b/>
                <w:bCs/>
              </w:rPr>
            </w:pPr>
            <w:r w:rsidRPr="00D12C03">
              <w:rPr>
                <w:rFonts w:ascii="Arial" w:hAnsi="Arial" w:cs="Arial"/>
                <w:b/>
                <w:bCs/>
              </w:rPr>
              <w:t>SIZE</w:t>
            </w:r>
          </w:p>
        </w:tc>
        <w:tc>
          <w:tcPr>
            <w:tcW w:w="1034" w:type="dxa"/>
          </w:tcPr>
          <w:p w14:paraId="70B2823D" w14:textId="77777777" w:rsidR="00B928B2" w:rsidRPr="00D12C03" w:rsidRDefault="00B928B2" w:rsidP="00A84179">
            <w:pPr>
              <w:pStyle w:val="Default"/>
              <w:rPr>
                <w:rFonts w:ascii="Arial" w:hAnsi="Arial" w:cs="Arial"/>
                <w:b/>
                <w:bCs/>
              </w:rPr>
            </w:pPr>
            <w:r w:rsidRPr="00D12C03">
              <w:rPr>
                <w:rFonts w:ascii="Arial" w:hAnsi="Arial" w:cs="Arial"/>
                <w:b/>
                <w:bCs/>
              </w:rPr>
              <w:t>QTY</w:t>
            </w:r>
          </w:p>
        </w:tc>
        <w:tc>
          <w:tcPr>
            <w:tcW w:w="2851" w:type="dxa"/>
          </w:tcPr>
          <w:p w14:paraId="0B3B42F1" w14:textId="77777777" w:rsidR="00B928B2" w:rsidRPr="00D12C03" w:rsidRDefault="00B928B2" w:rsidP="00A84179">
            <w:pPr>
              <w:pStyle w:val="Default"/>
              <w:rPr>
                <w:rFonts w:ascii="Arial" w:hAnsi="Arial" w:cs="Arial"/>
                <w:b/>
                <w:bCs/>
              </w:rPr>
            </w:pPr>
            <w:r w:rsidRPr="00D12C03">
              <w:rPr>
                <w:rFonts w:ascii="Arial" w:hAnsi="Arial" w:cs="Arial"/>
                <w:b/>
                <w:bCs/>
              </w:rPr>
              <w:t>UNIT PRICE</w:t>
            </w:r>
          </w:p>
        </w:tc>
      </w:tr>
      <w:tr w:rsidR="00B928B2" w:rsidRPr="00D12C03" w14:paraId="47030FC1" w14:textId="77777777" w:rsidTr="00D12C03">
        <w:trPr>
          <w:trHeight w:val="264"/>
        </w:trPr>
        <w:tc>
          <w:tcPr>
            <w:tcW w:w="988" w:type="dxa"/>
            <w:tcBorders>
              <w:top w:val="single" w:sz="4" w:space="0" w:color="auto"/>
              <w:left w:val="single" w:sz="4" w:space="0" w:color="auto"/>
              <w:bottom w:val="single" w:sz="4" w:space="0" w:color="auto"/>
              <w:right w:val="single" w:sz="4" w:space="0" w:color="auto"/>
            </w:tcBorders>
          </w:tcPr>
          <w:p w14:paraId="0BD6C8C9" w14:textId="77777777" w:rsidR="00B928B2" w:rsidRPr="00D12C03" w:rsidRDefault="00B928B2" w:rsidP="00354CFD">
            <w:pPr>
              <w:pStyle w:val="Heading1"/>
              <w:numPr>
                <w:ilvl w:val="1"/>
                <w:numId w:val="22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9E17B18" w14:textId="77777777" w:rsidR="00B928B2" w:rsidRPr="00D12C03" w:rsidRDefault="00B928B2" w:rsidP="00B928B2">
            <w:pPr>
              <w:spacing w:before="120" w:after="120" w:line="276" w:lineRule="auto"/>
              <w:jc w:val="center"/>
              <w:rPr>
                <w:rFonts w:ascii="Arial" w:hAnsi="Arial" w:cs="Arial"/>
              </w:rPr>
            </w:pPr>
            <w:r w:rsidRPr="00D12C03">
              <w:rPr>
                <w:rFonts w:ascii="Arial" w:hAnsi="Arial" w:cs="Arial"/>
              </w:rPr>
              <w:t>291</w:t>
            </w:r>
          </w:p>
        </w:tc>
        <w:tc>
          <w:tcPr>
            <w:tcW w:w="3469" w:type="dxa"/>
            <w:tcBorders>
              <w:top w:val="single" w:sz="4" w:space="0" w:color="auto"/>
              <w:left w:val="single" w:sz="4" w:space="0" w:color="auto"/>
              <w:bottom w:val="single" w:sz="4" w:space="0" w:color="auto"/>
              <w:right w:val="single" w:sz="4" w:space="0" w:color="auto"/>
            </w:tcBorders>
            <w:vAlign w:val="center"/>
          </w:tcPr>
          <w:p w14:paraId="6A3C2AC6" w14:textId="77777777" w:rsidR="00B928B2" w:rsidRPr="00D12C03" w:rsidRDefault="00B928B2" w:rsidP="00B928B2">
            <w:pPr>
              <w:spacing w:before="120" w:after="120" w:line="276" w:lineRule="auto"/>
              <w:jc w:val="both"/>
              <w:rPr>
                <w:rFonts w:ascii="Arial" w:hAnsi="Arial" w:cs="Arial"/>
                <w:lang w:val="fr-FR"/>
              </w:rPr>
            </w:pPr>
            <w:r w:rsidRPr="00D12C03">
              <w:rPr>
                <w:rFonts w:ascii="Arial" w:hAnsi="Arial" w:cs="Arial"/>
                <w:lang w:val="fr-FR"/>
              </w:rPr>
              <w:t>Road cone 750mm height</w:t>
            </w:r>
          </w:p>
        </w:tc>
        <w:tc>
          <w:tcPr>
            <w:tcW w:w="1039" w:type="dxa"/>
          </w:tcPr>
          <w:p w14:paraId="2141CCB7" w14:textId="77777777" w:rsidR="00B928B2" w:rsidRPr="00D12C03" w:rsidRDefault="00B928B2" w:rsidP="00B928B2">
            <w:pPr>
              <w:rPr>
                <w:rFonts w:ascii="Arial" w:hAnsi="Arial" w:cs="Arial"/>
              </w:rPr>
            </w:pPr>
            <w:r w:rsidRPr="00D12C03">
              <w:rPr>
                <w:rFonts w:ascii="Arial" w:hAnsi="Arial" w:cs="Arial"/>
              </w:rPr>
              <w:t>N/A</w:t>
            </w:r>
          </w:p>
        </w:tc>
        <w:tc>
          <w:tcPr>
            <w:tcW w:w="1034" w:type="dxa"/>
          </w:tcPr>
          <w:p w14:paraId="745759B3" w14:textId="77777777" w:rsidR="00B928B2" w:rsidRPr="00D12C03" w:rsidRDefault="00B928B2" w:rsidP="00B928B2">
            <w:pPr>
              <w:jc w:val="right"/>
              <w:rPr>
                <w:rFonts w:ascii="Arial" w:hAnsi="Arial" w:cs="Arial"/>
              </w:rPr>
            </w:pPr>
            <w:r w:rsidRPr="00D12C03">
              <w:rPr>
                <w:rFonts w:ascii="Arial" w:hAnsi="Arial" w:cs="Arial"/>
              </w:rPr>
              <w:t>1</w:t>
            </w:r>
          </w:p>
        </w:tc>
        <w:tc>
          <w:tcPr>
            <w:tcW w:w="2851" w:type="dxa"/>
          </w:tcPr>
          <w:p w14:paraId="56192455" w14:textId="77777777" w:rsidR="00B928B2" w:rsidRPr="00D12C03" w:rsidRDefault="00B928B2" w:rsidP="00B928B2">
            <w:pPr>
              <w:jc w:val="right"/>
              <w:rPr>
                <w:rFonts w:ascii="Arial" w:hAnsi="Arial" w:cs="Arial"/>
              </w:rPr>
            </w:pPr>
          </w:p>
          <w:p w14:paraId="1D93B7E8" w14:textId="77777777" w:rsidR="00B928B2" w:rsidRPr="00D12C03" w:rsidRDefault="00B928B2" w:rsidP="00B928B2">
            <w:pPr>
              <w:jc w:val="right"/>
              <w:rPr>
                <w:rFonts w:ascii="Arial" w:hAnsi="Arial" w:cs="Arial"/>
              </w:rPr>
            </w:pPr>
          </w:p>
        </w:tc>
      </w:tr>
      <w:tr w:rsidR="00B928B2" w:rsidRPr="00D12C03" w14:paraId="4B9A8431" w14:textId="77777777" w:rsidTr="00D12C03">
        <w:trPr>
          <w:trHeight w:val="274"/>
        </w:trPr>
        <w:tc>
          <w:tcPr>
            <w:tcW w:w="988" w:type="dxa"/>
            <w:tcBorders>
              <w:top w:val="single" w:sz="4" w:space="0" w:color="auto"/>
              <w:left w:val="single" w:sz="4" w:space="0" w:color="auto"/>
              <w:bottom w:val="single" w:sz="4" w:space="0" w:color="auto"/>
              <w:right w:val="single" w:sz="4" w:space="0" w:color="auto"/>
            </w:tcBorders>
          </w:tcPr>
          <w:p w14:paraId="5B803C19" w14:textId="77777777" w:rsidR="00B928B2" w:rsidRPr="00D12C03" w:rsidRDefault="00B928B2" w:rsidP="00354CFD">
            <w:pPr>
              <w:pStyle w:val="Heading1"/>
              <w:numPr>
                <w:ilvl w:val="1"/>
                <w:numId w:val="223"/>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18E74E1" w14:textId="77777777" w:rsidR="00B928B2" w:rsidRPr="00D12C03" w:rsidRDefault="00B928B2" w:rsidP="00B928B2">
            <w:pPr>
              <w:spacing w:before="120" w:after="120" w:line="276" w:lineRule="auto"/>
              <w:jc w:val="center"/>
              <w:rPr>
                <w:rFonts w:ascii="Arial" w:hAnsi="Arial" w:cs="Arial"/>
              </w:rPr>
            </w:pPr>
            <w:r w:rsidRPr="00D12C03">
              <w:rPr>
                <w:rFonts w:ascii="Arial" w:hAnsi="Arial" w:cs="Arial"/>
              </w:rPr>
              <w:t>6616</w:t>
            </w:r>
          </w:p>
        </w:tc>
        <w:tc>
          <w:tcPr>
            <w:tcW w:w="3469" w:type="dxa"/>
            <w:tcBorders>
              <w:top w:val="single" w:sz="4" w:space="0" w:color="auto"/>
              <w:left w:val="single" w:sz="4" w:space="0" w:color="auto"/>
              <w:bottom w:val="single" w:sz="4" w:space="0" w:color="auto"/>
              <w:right w:val="single" w:sz="4" w:space="0" w:color="auto"/>
            </w:tcBorders>
            <w:vAlign w:val="center"/>
          </w:tcPr>
          <w:p w14:paraId="3126C7DC" w14:textId="77777777" w:rsidR="00B928B2" w:rsidRPr="00D12C03" w:rsidRDefault="00B928B2" w:rsidP="00B928B2">
            <w:pPr>
              <w:spacing w:before="120" w:after="120" w:line="276" w:lineRule="auto"/>
              <w:jc w:val="both"/>
              <w:rPr>
                <w:rFonts w:ascii="Arial" w:hAnsi="Arial" w:cs="Arial"/>
                <w:lang w:val="fr-FR"/>
              </w:rPr>
            </w:pPr>
            <w:r w:rsidRPr="00D12C03">
              <w:rPr>
                <w:rFonts w:ascii="Arial" w:hAnsi="Arial" w:cs="Arial"/>
                <w:lang w:val="fr-FR"/>
              </w:rPr>
              <w:t>Road cone 450mm height</w:t>
            </w:r>
          </w:p>
        </w:tc>
        <w:tc>
          <w:tcPr>
            <w:tcW w:w="1039" w:type="dxa"/>
          </w:tcPr>
          <w:p w14:paraId="37CE20E2" w14:textId="77777777" w:rsidR="00B928B2" w:rsidRPr="00D12C03" w:rsidRDefault="00B928B2" w:rsidP="00B928B2">
            <w:pPr>
              <w:rPr>
                <w:rFonts w:ascii="Arial" w:hAnsi="Arial" w:cs="Arial"/>
              </w:rPr>
            </w:pPr>
            <w:r w:rsidRPr="00D12C03">
              <w:rPr>
                <w:rFonts w:ascii="Arial" w:hAnsi="Arial" w:cs="Arial"/>
              </w:rPr>
              <w:t>N/A</w:t>
            </w:r>
          </w:p>
        </w:tc>
        <w:tc>
          <w:tcPr>
            <w:tcW w:w="1034" w:type="dxa"/>
          </w:tcPr>
          <w:p w14:paraId="79D04F65" w14:textId="77777777" w:rsidR="00B928B2" w:rsidRPr="00D12C03" w:rsidRDefault="00B928B2" w:rsidP="00B928B2">
            <w:pPr>
              <w:jc w:val="right"/>
              <w:rPr>
                <w:rFonts w:ascii="Arial" w:hAnsi="Arial" w:cs="Arial"/>
              </w:rPr>
            </w:pPr>
            <w:r w:rsidRPr="00D12C03">
              <w:rPr>
                <w:rFonts w:ascii="Arial" w:hAnsi="Arial" w:cs="Arial"/>
              </w:rPr>
              <w:t>1</w:t>
            </w:r>
          </w:p>
        </w:tc>
        <w:tc>
          <w:tcPr>
            <w:tcW w:w="2851" w:type="dxa"/>
          </w:tcPr>
          <w:p w14:paraId="4782D8F7" w14:textId="77777777" w:rsidR="00B928B2" w:rsidRPr="00D12C03" w:rsidRDefault="00B928B2" w:rsidP="00B928B2">
            <w:pPr>
              <w:jc w:val="right"/>
              <w:rPr>
                <w:rFonts w:ascii="Arial" w:hAnsi="Arial" w:cs="Arial"/>
              </w:rPr>
            </w:pPr>
          </w:p>
          <w:p w14:paraId="01CA5E91" w14:textId="77777777" w:rsidR="00B928B2" w:rsidRPr="00D12C03" w:rsidRDefault="00B928B2" w:rsidP="00B928B2">
            <w:pPr>
              <w:jc w:val="right"/>
              <w:rPr>
                <w:rFonts w:ascii="Arial" w:hAnsi="Arial" w:cs="Arial"/>
              </w:rPr>
            </w:pPr>
          </w:p>
        </w:tc>
      </w:tr>
    </w:tbl>
    <w:p w14:paraId="01CE2965" w14:textId="77777777" w:rsidR="00B928B2" w:rsidRPr="00D12C03" w:rsidRDefault="00B928B2" w:rsidP="004B4FE1">
      <w:pPr>
        <w:rPr>
          <w:rFonts w:ascii="Arial" w:hAnsi="Arial" w:cs="Arial"/>
          <w:b/>
        </w:rPr>
      </w:pPr>
    </w:p>
    <w:p w14:paraId="5D16A6C9" w14:textId="77777777" w:rsidR="00B928B2" w:rsidRPr="00D12C03" w:rsidRDefault="00B928B2" w:rsidP="004B4FE1">
      <w:pPr>
        <w:rPr>
          <w:rFonts w:ascii="Arial" w:hAnsi="Arial" w:cs="Arial"/>
          <w:b/>
        </w:rPr>
      </w:pPr>
    </w:p>
    <w:p w14:paraId="49095579" w14:textId="77777777" w:rsidR="00B928B2" w:rsidRPr="00D12C03" w:rsidRDefault="00B928B2" w:rsidP="004B4FE1">
      <w:pPr>
        <w:rPr>
          <w:rFonts w:ascii="Arial" w:hAnsi="Arial" w:cs="Arial"/>
          <w:b/>
        </w:rPr>
      </w:pPr>
    </w:p>
    <w:p w14:paraId="0620D562" w14:textId="77777777" w:rsidR="00B928B2" w:rsidRPr="00D12C03" w:rsidRDefault="00B928B2" w:rsidP="004B4FE1">
      <w:pPr>
        <w:rPr>
          <w:rFonts w:ascii="Arial" w:hAnsi="Arial" w:cs="Arial"/>
          <w:b/>
        </w:rPr>
      </w:pPr>
    </w:p>
    <w:p w14:paraId="34A6BC96" w14:textId="77777777" w:rsidR="00B928B2" w:rsidRPr="00D12C03" w:rsidRDefault="00B928B2" w:rsidP="004B4FE1">
      <w:pPr>
        <w:rPr>
          <w:rFonts w:ascii="Arial" w:hAnsi="Arial" w:cs="Arial"/>
          <w:b/>
        </w:rPr>
      </w:pPr>
    </w:p>
    <w:p w14:paraId="7B9D91DE" w14:textId="77777777" w:rsidR="00B928B2" w:rsidRPr="00D12C03" w:rsidRDefault="00B928B2" w:rsidP="004B4FE1">
      <w:pPr>
        <w:rPr>
          <w:rFonts w:ascii="Arial" w:hAnsi="Arial" w:cs="Arial"/>
          <w:b/>
        </w:rPr>
      </w:pPr>
    </w:p>
    <w:p w14:paraId="66F1E782" w14:textId="77777777" w:rsidR="00B928B2" w:rsidRPr="00D12C03" w:rsidRDefault="00B928B2" w:rsidP="004B4FE1">
      <w:pPr>
        <w:rPr>
          <w:rFonts w:ascii="Arial" w:hAnsi="Arial" w:cs="Arial"/>
          <w:b/>
        </w:rPr>
      </w:pPr>
    </w:p>
    <w:p w14:paraId="694B5BC9" w14:textId="77777777" w:rsidR="00B928B2" w:rsidRPr="00D12C03" w:rsidRDefault="00B928B2" w:rsidP="004B4FE1">
      <w:pPr>
        <w:rPr>
          <w:rFonts w:ascii="Arial" w:hAnsi="Arial" w:cs="Arial"/>
          <w:b/>
        </w:rPr>
      </w:pPr>
    </w:p>
    <w:p w14:paraId="0B0D2E00" w14:textId="77777777" w:rsidR="00B928B2" w:rsidRPr="00D12C03" w:rsidRDefault="00B928B2" w:rsidP="004B4FE1">
      <w:pPr>
        <w:rPr>
          <w:rFonts w:ascii="Arial" w:hAnsi="Arial" w:cs="Arial"/>
          <w:b/>
        </w:rPr>
      </w:pPr>
    </w:p>
    <w:p w14:paraId="13AA72C5" w14:textId="77777777" w:rsidR="00B928B2" w:rsidRPr="00D12C03" w:rsidRDefault="00B928B2" w:rsidP="004B4FE1">
      <w:pPr>
        <w:rPr>
          <w:rFonts w:ascii="Arial" w:hAnsi="Arial" w:cs="Arial"/>
          <w:b/>
        </w:rPr>
      </w:pPr>
    </w:p>
    <w:p w14:paraId="0D01AEF6" w14:textId="77777777" w:rsidR="00B928B2" w:rsidRPr="00D12C03" w:rsidRDefault="00B928B2" w:rsidP="004B4FE1">
      <w:pPr>
        <w:rPr>
          <w:rFonts w:ascii="Arial" w:hAnsi="Arial" w:cs="Arial"/>
          <w:b/>
        </w:rPr>
      </w:pPr>
    </w:p>
    <w:p w14:paraId="14A1BA1C" w14:textId="77777777" w:rsidR="00B928B2" w:rsidRPr="00D12C03" w:rsidRDefault="00B928B2" w:rsidP="004B4FE1">
      <w:pPr>
        <w:rPr>
          <w:rFonts w:ascii="Arial" w:hAnsi="Arial" w:cs="Arial"/>
          <w:b/>
        </w:rPr>
      </w:pPr>
    </w:p>
    <w:p w14:paraId="1B6D7421" w14:textId="77777777" w:rsidR="00B928B2" w:rsidRPr="00D12C03" w:rsidRDefault="00B928B2" w:rsidP="004B4FE1">
      <w:pPr>
        <w:rPr>
          <w:rFonts w:ascii="Arial" w:hAnsi="Arial" w:cs="Arial"/>
          <w:b/>
        </w:rPr>
      </w:pPr>
    </w:p>
    <w:p w14:paraId="510CD30E" w14:textId="77777777" w:rsidR="00B928B2" w:rsidRPr="00D12C03" w:rsidRDefault="00B928B2" w:rsidP="004B4FE1">
      <w:pPr>
        <w:rPr>
          <w:rFonts w:ascii="Arial" w:hAnsi="Arial" w:cs="Arial"/>
          <w:b/>
        </w:rPr>
      </w:pPr>
    </w:p>
    <w:p w14:paraId="74099B59" w14:textId="77777777" w:rsidR="00B928B2" w:rsidRPr="00D12C03" w:rsidRDefault="00B928B2" w:rsidP="004B4FE1">
      <w:pPr>
        <w:rPr>
          <w:rFonts w:ascii="Arial" w:hAnsi="Arial" w:cs="Arial"/>
          <w:b/>
        </w:rPr>
      </w:pPr>
    </w:p>
    <w:p w14:paraId="2F998850" w14:textId="77777777" w:rsidR="00B928B2" w:rsidRPr="00D12C03" w:rsidRDefault="00B928B2" w:rsidP="004B4FE1">
      <w:pPr>
        <w:rPr>
          <w:rFonts w:ascii="Arial" w:hAnsi="Arial" w:cs="Arial"/>
          <w:b/>
        </w:rPr>
      </w:pPr>
    </w:p>
    <w:p w14:paraId="300F3CF4" w14:textId="77777777" w:rsidR="00B928B2" w:rsidRPr="00D12C03" w:rsidRDefault="00B928B2" w:rsidP="004B4FE1">
      <w:pPr>
        <w:rPr>
          <w:rFonts w:ascii="Arial" w:hAnsi="Arial" w:cs="Arial"/>
          <w:b/>
        </w:rPr>
      </w:pPr>
    </w:p>
    <w:p w14:paraId="53A238F4" w14:textId="77777777" w:rsidR="00B928B2" w:rsidRPr="00D12C03" w:rsidRDefault="00B928B2" w:rsidP="004B4FE1">
      <w:pPr>
        <w:rPr>
          <w:rFonts w:ascii="Arial" w:hAnsi="Arial" w:cs="Arial"/>
          <w:b/>
        </w:rPr>
      </w:pPr>
    </w:p>
    <w:p w14:paraId="116FBA17" w14:textId="77777777" w:rsidR="00B928B2" w:rsidRPr="00D12C03" w:rsidRDefault="00B928B2" w:rsidP="004B4FE1">
      <w:pPr>
        <w:rPr>
          <w:rFonts w:ascii="Arial" w:hAnsi="Arial" w:cs="Arial"/>
          <w:b/>
        </w:rPr>
      </w:pPr>
    </w:p>
    <w:p w14:paraId="0642C8D8" w14:textId="77777777" w:rsidR="00B928B2" w:rsidRPr="00D12C03" w:rsidRDefault="00B928B2" w:rsidP="004B4FE1">
      <w:pPr>
        <w:rPr>
          <w:rFonts w:ascii="Arial" w:hAnsi="Arial" w:cs="Arial"/>
          <w:b/>
        </w:rPr>
      </w:pPr>
    </w:p>
    <w:p w14:paraId="4B1FBAB2" w14:textId="77777777" w:rsidR="00B928B2" w:rsidRPr="00D12C03" w:rsidRDefault="00B928B2" w:rsidP="004B4FE1">
      <w:pPr>
        <w:rPr>
          <w:rFonts w:ascii="Arial" w:hAnsi="Arial" w:cs="Arial"/>
          <w:b/>
        </w:rPr>
      </w:pPr>
    </w:p>
    <w:p w14:paraId="1B4A094C" w14:textId="77777777" w:rsidR="00B928B2" w:rsidRPr="00D12C03" w:rsidRDefault="00B928B2" w:rsidP="004B4FE1">
      <w:pPr>
        <w:rPr>
          <w:rFonts w:ascii="Arial" w:hAnsi="Arial" w:cs="Arial"/>
          <w:b/>
        </w:rPr>
      </w:pPr>
    </w:p>
    <w:p w14:paraId="025358CB" w14:textId="77777777" w:rsidR="00B928B2" w:rsidRDefault="00B928B2" w:rsidP="004B4FE1">
      <w:pPr>
        <w:rPr>
          <w:rFonts w:ascii="Arial" w:hAnsi="Arial" w:cs="Arial"/>
          <w:b/>
          <w:sz w:val="16"/>
          <w:szCs w:val="16"/>
        </w:rPr>
      </w:pPr>
    </w:p>
    <w:p w14:paraId="52820F5B" w14:textId="77777777" w:rsidR="00B928B2" w:rsidRDefault="00B928B2" w:rsidP="004B4FE1">
      <w:pPr>
        <w:rPr>
          <w:rFonts w:ascii="Arial" w:hAnsi="Arial" w:cs="Arial"/>
          <w:b/>
          <w:sz w:val="16"/>
          <w:szCs w:val="16"/>
        </w:rPr>
      </w:pPr>
    </w:p>
    <w:p w14:paraId="6293E4F5" w14:textId="77777777" w:rsidR="00B928B2" w:rsidRDefault="00B928B2" w:rsidP="004B4FE1">
      <w:pPr>
        <w:rPr>
          <w:rFonts w:ascii="Arial" w:hAnsi="Arial" w:cs="Arial"/>
          <w:b/>
          <w:sz w:val="16"/>
          <w:szCs w:val="16"/>
        </w:rPr>
      </w:pPr>
    </w:p>
    <w:p w14:paraId="5EC3861C" w14:textId="77777777" w:rsidR="00B928B2" w:rsidRDefault="00B928B2" w:rsidP="004B4FE1">
      <w:pPr>
        <w:rPr>
          <w:rFonts w:ascii="Arial" w:hAnsi="Arial" w:cs="Arial"/>
          <w:b/>
          <w:sz w:val="16"/>
          <w:szCs w:val="16"/>
        </w:rPr>
      </w:pPr>
    </w:p>
    <w:p w14:paraId="0DFCCAB9" w14:textId="77777777" w:rsidR="00B928B2" w:rsidRDefault="00B928B2" w:rsidP="004B4FE1">
      <w:pPr>
        <w:rPr>
          <w:rFonts w:ascii="Arial" w:hAnsi="Arial" w:cs="Arial"/>
          <w:b/>
          <w:sz w:val="16"/>
          <w:szCs w:val="16"/>
        </w:rPr>
      </w:pPr>
    </w:p>
    <w:p w14:paraId="35F9D9EC" w14:textId="77777777" w:rsidR="00B928B2" w:rsidRDefault="00B928B2" w:rsidP="004B4FE1">
      <w:pPr>
        <w:rPr>
          <w:rFonts w:ascii="Arial" w:hAnsi="Arial" w:cs="Arial"/>
          <w:b/>
          <w:sz w:val="16"/>
          <w:szCs w:val="16"/>
        </w:rPr>
      </w:pPr>
    </w:p>
    <w:p w14:paraId="4D2A0DD9" w14:textId="77777777" w:rsidR="00B928B2" w:rsidRDefault="00B928B2" w:rsidP="004B4FE1">
      <w:pPr>
        <w:rPr>
          <w:rFonts w:ascii="Arial" w:hAnsi="Arial" w:cs="Arial"/>
          <w:b/>
          <w:sz w:val="16"/>
          <w:szCs w:val="16"/>
        </w:rPr>
      </w:pPr>
    </w:p>
    <w:p w14:paraId="616212E0" w14:textId="77777777" w:rsidR="00B928B2" w:rsidRDefault="00B928B2" w:rsidP="004B4FE1">
      <w:pPr>
        <w:rPr>
          <w:rFonts w:ascii="Arial" w:hAnsi="Arial" w:cs="Arial"/>
          <w:b/>
          <w:sz w:val="16"/>
          <w:szCs w:val="16"/>
        </w:rPr>
      </w:pPr>
    </w:p>
    <w:p w14:paraId="0A7AFB70" w14:textId="77777777" w:rsidR="00B928B2" w:rsidRDefault="00B928B2" w:rsidP="004B4FE1">
      <w:pPr>
        <w:rPr>
          <w:rFonts w:ascii="Arial" w:hAnsi="Arial" w:cs="Arial"/>
          <w:b/>
          <w:sz w:val="16"/>
          <w:szCs w:val="16"/>
        </w:rPr>
      </w:pPr>
    </w:p>
    <w:p w14:paraId="2B0CA5EB" w14:textId="77777777" w:rsidR="00B928B2" w:rsidRDefault="00B928B2" w:rsidP="004B4FE1">
      <w:pPr>
        <w:rPr>
          <w:rFonts w:ascii="Arial" w:hAnsi="Arial" w:cs="Arial"/>
          <w:b/>
          <w:sz w:val="16"/>
          <w:szCs w:val="16"/>
        </w:rPr>
      </w:pPr>
    </w:p>
    <w:p w14:paraId="1F4604FC" w14:textId="77777777" w:rsidR="00B928B2" w:rsidRDefault="00B928B2" w:rsidP="004B4FE1">
      <w:pPr>
        <w:rPr>
          <w:rFonts w:ascii="Arial" w:hAnsi="Arial" w:cs="Arial"/>
          <w:b/>
          <w:sz w:val="16"/>
          <w:szCs w:val="16"/>
        </w:rPr>
      </w:pPr>
    </w:p>
    <w:p w14:paraId="5C39FE81" w14:textId="77777777" w:rsidR="00B928B2" w:rsidRDefault="00B928B2" w:rsidP="004B4FE1">
      <w:pPr>
        <w:rPr>
          <w:rFonts w:ascii="Arial" w:hAnsi="Arial" w:cs="Arial"/>
          <w:b/>
          <w:sz w:val="16"/>
          <w:szCs w:val="16"/>
        </w:rPr>
      </w:pPr>
    </w:p>
    <w:p w14:paraId="37E5753A" w14:textId="77777777" w:rsidR="00B928B2" w:rsidRDefault="00B928B2" w:rsidP="004B4FE1">
      <w:pPr>
        <w:rPr>
          <w:rFonts w:ascii="Arial" w:hAnsi="Arial" w:cs="Arial"/>
          <w:b/>
          <w:sz w:val="16"/>
          <w:szCs w:val="16"/>
        </w:rPr>
      </w:pPr>
    </w:p>
    <w:p w14:paraId="1382E53D" w14:textId="77777777" w:rsidR="00B928B2" w:rsidRDefault="00B928B2" w:rsidP="004B4FE1">
      <w:pPr>
        <w:rPr>
          <w:rFonts w:ascii="Arial" w:hAnsi="Arial" w:cs="Arial"/>
          <w:b/>
          <w:sz w:val="16"/>
          <w:szCs w:val="16"/>
        </w:rPr>
      </w:pPr>
    </w:p>
    <w:p w14:paraId="0A3FDB5D" w14:textId="77777777" w:rsidR="00093B0B" w:rsidRDefault="00093B0B" w:rsidP="00093B0B">
      <w:pPr>
        <w:rPr>
          <w:rFonts w:ascii="Arial" w:hAnsi="Arial" w:cs="Arial"/>
          <w:b/>
          <w:sz w:val="16"/>
          <w:szCs w:val="16"/>
        </w:rPr>
      </w:pPr>
      <w:r>
        <w:rPr>
          <w:rFonts w:ascii="Arial" w:hAnsi="Arial" w:cs="Arial"/>
          <w:b/>
          <w:sz w:val="16"/>
          <w:szCs w:val="16"/>
        </w:rPr>
        <w:t xml:space="preserve">ATEGORY 3: </w:t>
      </w:r>
      <w:r w:rsidRPr="007C3F02">
        <w:rPr>
          <w:rFonts w:ascii="Arial" w:hAnsi="Arial" w:cs="Arial"/>
          <w:b/>
          <w:sz w:val="16"/>
          <w:szCs w:val="16"/>
        </w:rPr>
        <w:t>GENERAL CLOTHING PPE</w:t>
      </w:r>
      <w:r>
        <w:rPr>
          <w:rFonts w:ascii="Arial" w:hAnsi="Arial" w:cs="Arial"/>
          <w:b/>
          <w:sz w:val="16"/>
          <w:szCs w:val="16"/>
        </w:rPr>
        <w:t xml:space="preserve"> EVALUATION CRITERIA 1: </w:t>
      </w:r>
      <w:r w:rsidRPr="007C3F02">
        <w:rPr>
          <w:rFonts w:ascii="Arial" w:hAnsi="Arial" w:cs="Arial"/>
          <w:b/>
          <w:sz w:val="16"/>
          <w:szCs w:val="16"/>
        </w:rPr>
        <w:t>REFLECTIVE VEST</w:t>
      </w:r>
      <w:r>
        <w:rPr>
          <w:rFonts w:ascii="Arial" w:hAnsi="Arial" w:cs="Arial"/>
          <w:b/>
          <w:sz w:val="16"/>
          <w:szCs w:val="16"/>
        </w:rPr>
        <w:t xml:space="preserve"> </w:t>
      </w:r>
      <w:r w:rsidRPr="00043ED3">
        <w:rPr>
          <w:rFonts w:ascii="Arial" w:hAnsi="Arial" w:cs="Arial"/>
          <w:b/>
          <w:sz w:val="16"/>
          <w:szCs w:val="16"/>
        </w:rPr>
        <w:t>CP_TSSPEC_189</w:t>
      </w:r>
    </w:p>
    <w:p w14:paraId="4ECF3C4D" w14:textId="77777777" w:rsidR="00093B0B" w:rsidRDefault="00093B0B" w:rsidP="00093B0B">
      <w:pPr>
        <w:overflowPunct/>
        <w:autoSpaceDE/>
        <w:autoSpaceDN/>
        <w:adjustRightInd/>
        <w:textAlignment w:val="auto"/>
        <w:rPr>
          <w:rFonts w:ascii="Arial" w:hAnsi="Arial" w:cs="Arial"/>
          <w:b/>
          <w:sz w:val="16"/>
          <w:szCs w:val="16"/>
        </w:rPr>
      </w:pPr>
    </w:p>
    <w:p w14:paraId="3676E7D4" w14:textId="77777777" w:rsidR="00093B0B" w:rsidRDefault="00093B0B" w:rsidP="00093B0B">
      <w:pPr>
        <w:overflowPunct/>
        <w:autoSpaceDE/>
        <w:autoSpaceDN/>
        <w:adjustRightInd/>
        <w:textAlignment w:val="auto"/>
        <w:rPr>
          <w:rFonts w:ascii="Arial" w:hAnsi="Arial" w:cs="Arial"/>
          <w:b/>
          <w:sz w:val="16"/>
          <w:szCs w:val="16"/>
        </w:rPr>
      </w:pPr>
    </w:p>
    <w:tbl>
      <w:tblPr>
        <w:tblStyle w:val="TableGrid"/>
        <w:tblpPr w:leftFromText="180" w:rightFromText="180" w:vertAnchor="page" w:horzAnchor="margin" w:tblpXSpec="center" w:tblpY="1813"/>
        <w:tblW w:w="10407" w:type="dxa"/>
        <w:tblLayout w:type="fixed"/>
        <w:tblLook w:val="01E0" w:firstRow="1" w:lastRow="1" w:firstColumn="1" w:lastColumn="1" w:noHBand="0" w:noVBand="0"/>
      </w:tblPr>
      <w:tblGrid>
        <w:gridCol w:w="675"/>
        <w:gridCol w:w="8860"/>
        <w:gridCol w:w="872"/>
      </w:tblGrid>
      <w:tr w:rsidR="00D12C03" w:rsidRPr="00CF4B52" w14:paraId="65252C8F" w14:textId="77777777" w:rsidTr="00D12C03">
        <w:trPr>
          <w:trHeight w:val="350"/>
        </w:trPr>
        <w:tc>
          <w:tcPr>
            <w:tcW w:w="10407" w:type="dxa"/>
            <w:gridSpan w:val="3"/>
            <w:vAlign w:val="center"/>
          </w:tcPr>
          <w:p w14:paraId="4F4906F1" w14:textId="77777777" w:rsidR="00D12C03" w:rsidRPr="00CF4B52" w:rsidRDefault="00D12C03" w:rsidP="00D12C03">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3F9C2ADD" w14:textId="77777777" w:rsidR="00D12C03" w:rsidRPr="00CF4B52" w:rsidRDefault="00D12C03" w:rsidP="00D12C03">
            <w:pPr>
              <w:jc w:val="center"/>
              <w:rPr>
                <w:rFonts w:ascii="Arial" w:hAnsi="Arial" w:cs="Arial"/>
                <w:b/>
                <w:bCs/>
                <w:sz w:val="16"/>
                <w:szCs w:val="16"/>
              </w:rPr>
            </w:pPr>
          </w:p>
        </w:tc>
      </w:tr>
      <w:tr w:rsidR="00D12C03" w:rsidRPr="00CF4B52" w14:paraId="78BBA985" w14:textId="77777777" w:rsidTr="00D12C03">
        <w:trPr>
          <w:trHeight w:val="279"/>
        </w:trPr>
        <w:tc>
          <w:tcPr>
            <w:tcW w:w="9535" w:type="dxa"/>
            <w:gridSpan w:val="2"/>
            <w:vAlign w:val="center"/>
          </w:tcPr>
          <w:p w14:paraId="5E2B66B4" w14:textId="77777777" w:rsidR="00D12C03" w:rsidRPr="00CF4B52" w:rsidRDefault="00D12C03" w:rsidP="00D12C03">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420FF1CA" w14:textId="77777777" w:rsidR="00D12C03" w:rsidRPr="00CF4B52" w:rsidRDefault="00D12C03" w:rsidP="00D12C03">
            <w:pPr>
              <w:jc w:val="center"/>
              <w:rPr>
                <w:rFonts w:ascii="Arial" w:hAnsi="Arial" w:cs="Arial"/>
                <w:b/>
                <w:bCs/>
                <w:sz w:val="16"/>
                <w:szCs w:val="16"/>
              </w:rPr>
            </w:pPr>
            <w:r w:rsidRPr="00CF4B52">
              <w:rPr>
                <w:rFonts w:ascii="Arial" w:hAnsi="Arial" w:cs="Arial"/>
                <w:b/>
                <w:bCs/>
                <w:sz w:val="16"/>
                <w:szCs w:val="16"/>
              </w:rPr>
              <w:t>Yes/No</w:t>
            </w:r>
          </w:p>
        </w:tc>
      </w:tr>
      <w:tr w:rsidR="00D12C03" w:rsidRPr="00CF4B52" w14:paraId="5589799F" w14:textId="77777777" w:rsidTr="00D12C03">
        <w:trPr>
          <w:trHeight w:val="409"/>
        </w:trPr>
        <w:tc>
          <w:tcPr>
            <w:tcW w:w="675" w:type="dxa"/>
            <w:vAlign w:val="center"/>
          </w:tcPr>
          <w:p w14:paraId="52635D09" w14:textId="77777777" w:rsidR="00D12C03" w:rsidRPr="00CF4B52" w:rsidRDefault="00D12C03" w:rsidP="00D12C03">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48F4F6B7" w14:textId="77777777" w:rsidR="00D12C03" w:rsidRDefault="00D12C03" w:rsidP="00D12C03">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78A99927" w14:textId="77777777" w:rsidR="00D12C03" w:rsidRPr="00CF4B52" w:rsidRDefault="00D12C03" w:rsidP="00D12C03">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1D6562BC" w14:textId="77777777" w:rsidR="00D12C03" w:rsidRPr="00CF4B52" w:rsidRDefault="00D12C03" w:rsidP="00D12C03">
            <w:pPr>
              <w:jc w:val="center"/>
              <w:rPr>
                <w:rFonts w:ascii="Arial" w:hAnsi="Arial" w:cs="Arial"/>
                <w:b/>
                <w:bCs/>
                <w:sz w:val="16"/>
                <w:szCs w:val="16"/>
              </w:rPr>
            </w:pPr>
          </w:p>
        </w:tc>
      </w:tr>
      <w:tr w:rsidR="00D12C03" w:rsidRPr="00CF4B52" w14:paraId="640DB49B" w14:textId="77777777" w:rsidTr="00D12C03">
        <w:trPr>
          <w:trHeight w:val="409"/>
        </w:trPr>
        <w:tc>
          <w:tcPr>
            <w:tcW w:w="675" w:type="dxa"/>
            <w:vAlign w:val="center"/>
          </w:tcPr>
          <w:p w14:paraId="160BB2DD" w14:textId="77777777" w:rsidR="00D12C03" w:rsidRPr="00CF4B52" w:rsidRDefault="00D12C03" w:rsidP="00D12C03">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59D9838D" w14:textId="77777777" w:rsidR="00D12C03" w:rsidRPr="00CF4B52" w:rsidRDefault="00D12C03" w:rsidP="00D12C03">
            <w:pPr>
              <w:ind w:left="0" w:firstLine="0"/>
              <w:rPr>
                <w:rFonts w:ascii="Arial" w:hAnsi="Arial" w:cs="Arial"/>
                <w:b/>
                <w:bCs/>
                <w:sz w:val="16"/>
                <w:szCs w:val="16"/>
              </w:rPr>
            </w:pPr>
            <w:r w:rsidRPr="00D8375E">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0898AC11" w14:textId="77777777" w:rsidR="00D12C03" w:rsidRPr="00CF4B52" w:rsidRDefault="00D12C03" w:rsidP="00D12C03">
            <w:pPr>
              <w:jc w:val="center"/>
              <w:rPr>
                <w:rFonts w:ascii="Arial" w:hAnsi="Arial" w:cs="Arial"/>
                <w:b/>
                <w:bCs/>
                <w:sz w:val="16"/>
                <w:szCs w:val="16"/>
              </w:rPr>
            </w:pPr>
          </w:p>
        </w:tc>
      </w:tr>
      <w:tr w:rsidR="00D12C03" w:rsidRPr="00CF4B52" w14:paraId="7D12CD3C" w14:textId="77777777" w:rsidTr="00D12C03">
        <w:trPr>
          <w:trHeight w:val="409"/>
        </w:trPr>
        <w:tc>
          <w:tcPr>
            <w:tcW w:w="675" w:type="dxa"/>
            <w:vAlign w:val="center"/>
          </w:tcPr>
          <w:p w14:paraId="7CD6937E" w14:textId="77777777" w:rsidR="00D12C03" w:rsidRPr="00CF4B52" w:rsidRDefault="00D12C03" w:rsidP="00D12C03">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4EE54C46" w14:textId="77777777" w:rsidR="00D12C03" w:rsidRDefault="00D12C03" w:rsidP="00D12C03">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4DABEAE0" w14:textId="77777777" w:rsidR="00D12C03" w:rsidRDefault="00D12C03" w:rsidP="00D12C03">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575E7E39" w14:textId="77777777" w:rsidR="00D12C03" w:rsidRPr="00CF4B52" w:rsidRDefault="00D12C03" w:rsidP="00D12C03">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5F1D2B4B" w14:textId="77777777" w:rsidR="00D12C03" w:rsidRPr="00CF4B52" w:rsidRDefault="00D12C03" w:rsidP="00D12C03">
            <w:pPr>
              <w:jc w:val="center"/>
              <w:rPr>
                <w:rFonts w:ascii="Arial" w:hAnsi="Arial" w:cs="Arial"/>
                <w:b/>
                <w:bCs/>
                <w:sz w:val="16"/>
                <w:szCs w:val="16"/>
              </w:rPr>
            </w:pPr>
          </w:p>
        </w:tc>
      </w:tr>
      <w:tr w:rsidR="00D12C03" w:rsidRPr="00CF4B52" w14:paraId="7D0DA88D" w14:textId="77777777" w:rsidTr="00D12C03">
        <w:trPr>
          <w:trHeight w:val="354"/>
        </w:trPr>
        <w:tc>
          <w:tcPr>
            <w:tcW w:w="10407" w:type="dxa"/>
            <w:gridSpan w:val="3"/>
            <w:shd w:val="clear" w:color="auto" w:fill="BFBFBF" w:themeFill="background1" w:themeFillShade="BF"/>
            <w:vAlign w:val="center"/>
          </w:tcPr>
          <w:p w14:paraId="555873B4" w14:textId="77777777" w:rsidR="00D12C03" w:rsidRPr="00CF4B52" w:rsidRDefault="00D12C03" w:rsidP="00D12C03">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3D5B9270" w14:textId="77777777" w:rsidR="00D12C03" w:rsidRPr="00CF4B52" w:rsidRDefault="00D12C03" w:rsidP="00D12C03">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D12C03" w:rsidRPr="00CF4B52" w14:paraId="4EB6575C" w14:textId="77777777" w:rsidTr="00D12C03">
        <w:trPr>
          <w:trHeight w:val="354"/>
        </w:trPr>
        <w:tc>
          <w:tcPr>
            <w:tcW w:w="9535" w:type="dxa"/>
            <w:gridSpan w:val="2"/>
          </w:tcPr>
          <w:p w14:paraId="10082F93" w14:textId="77777777" w:rsidR="00D12C03" w:rsidRPr="00CF4B52" w:rsidRDefault="00D12C03" w:rsidP="00D12C03">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2515C1BE" w14:textId="77777777" w:rsidR="00D12C03" w:rsidRPr="00CF4B52" w:rsidRDefault="00D12C03" w:rsidP="00D12C03">
            <w:pPr>
              <w:jc w:val="center"/>
              <w:rPr>
                <w:rFonts w:ascii="Arial" w:hAnsi="Arial" w:cs="Arial"/>
                <w:b/>
                <w:sz w:val="16"/>
                <w:szCs w:val="16"/>
              </w:rPr>
            </w:pPr>
            <w:r w:rsidRPr="00CF4B52">
              <w:rPr>
                <w:rFonts w:ascii="Arial" w:hAnsi="Arial" w:cs="Arial"/>
                <w:b/>
                <w:sz w:val="16"/>
                <w:szCs w:val="16"/>
              </w:rPr>
              <w:t>Weight</w:t>
            </w:r>
          </w:p>
        </w:tc>
      </w:tr>
      <w:tr w:rsidR="00D12C03" w:rsidRPr="00CF4B52" w14:paraId="2BE819D8" w14:textId="77777777" w:rsidTr="00D12C03">
        <w:trPr>
          <w:trHeight w:val="585"/>
        </w:trPr>
        <w:tc>
          <w:tcPr>
            <w:tcW w:w="675" w:type="dxa"/>
          </w:tcPr>
          <w:p w14:paraId="44424D3F" w14:textId="77777777" w:rsidR="00D12C03" w:rsidRPr="00CF4B52" w:rsidRDefault="00D12C03" w:rsidP="00D12C03">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3E9A4826" w14:textId="77777777" w:rsidR="00D12C03" w:rsidRDefault="00D12C03" w:rsidP="00D12C03">
            <w:pPr>
              <w:jc w:val="both"/>
              <w:rPr>
                <w:rFonts w:ascii="Arial" w:hAnsi="Arial" w:cs="Arial"/>
                <w:b/>
                <w:bCs/>
                <w:sz w:val="16"/>
                <w:szCs w:val="16"/>
              </w:rPr>
            </w:pPr>
            <w:r w:rsidRPr="00D8375E">
              <w:rPr>
                <w:rFonts w:ascii="Arial" w:hAnsi="Arial" w:cs="Arial"/>
                <w:b/>
                <w:bCs/>
                <w:sz w:val="16"/>
                <w:szCs w:val="16"/>
              </w:rPr>
              <w:t>Type Test</w:t>
            </w:r>
            <w:r w:rsidRPr="00CF4B52">
              <w:rPr>
                <w:rFonts w:ascii="Arial" w:hAnsi="Arial" w:cs="Arial"/>
                <w:b/>
                <w:bCs/>
                <w:sz w:val="16"/>
                <w:szCs w:val="16"/>
              </w:rPr>
              <w:t xml:space="preserve"> </w:t>
            </w:r>
          </w:p>
          <w:p w14:paraId="3FCEA09D" w14:textId="77777777" w:rsidR="00D12C03" w:rsidRPr="00CF4B52" w:rsidRDefault="00D12C03" w:rsidP="00D12C03">
            <w:pPr>
              <w:jc w:val="both"/>
              <w:rPr>
                <w:rFonts w:ascii="Arial" w:hAnsi="Arial" w:cs="Arial"/>
                <w:b/>
                <w:bCs/>
                <w:sz w:val="16"/>
                <w:szCs w:val="16"/>
              </w:rPr>
            </w:pPr>
          </w:p>
          <w:p w14:paraId="74F47376" w14:textId="77777777" w:rsidR="00D12C03" w:rsidRDefault="00D12C03" w:rsidP="00354CFD">
            <w:pPr>
              <w:pStyle w:val="BodyTextIndent"/>
              <w:numPr>
                <w:ilvl w:val="1"/>
                <w:numId w:val="127"/>
              </w:numPr>
              <w:rPr>
                <w:rFonts w:cs="Arial"/>
                <w:bCs/>
                <w:sz w:val="16"/>
                <w:szCs w:val="16"/>
              </w:rPr>
            </w:pPr>
            <w:r w:rsidRPr="00CF4B52">
              <w:rPr>
                <w:rFonts w:cs="Arial"/>
                <w:bCs/>
                <w:sz w:val="16"/>
                <w:szCs w:val="16"/>
              </w:rPr>
              <w:t xml:space="preserve">Provide a signed type test report for </w:t>
            </w:r>
            <w:r w:rsidRPr="007C3F02">
              <w:rPr>
                <w:rFonts w:cs="Arial"/>
                <w:b/>
                <w:sz w:val="16"/>
                <w:szCs w:val="16"/>
              </w:rPr>
              <w:t xml:space="preserve"> </w:t>
            </w:r>
            <w:r w:rsidRPr="00043ED3">
              <w:rPr>
                <w:rFonts w:cs="Arial"/>
                <w:b/>
                <w:sz w:val="16"/>
                <w:szCs w:val="16"/>
              </w:rPr>
              <w:t>REFLECTIVE VEST</w:t>
            </w:r>
            <w:r w:rsidRPr="00CF4B52">
              <w:rPr>
                <w:rFonts w:cs="Arial"/>
                <w:bCs/>
                <w:sz w:val="16"/>
                <w:szCs w:val="16"/>
              </w:rPr>
              <w:t xml:space="preserve"> from an accredited body</w:t>
            </w:r>
          </w:p>
          <w:p w14:paraId="60FE5A32" w14:textId="77777777" w:rsidR="00D12C03" w:rsidRPr="00CF4B52" w:rsidRDefault="00D12C03" w:rsidP="00354CFD">
            <w:pPr>
              <w:pStyle w:val="BodyTextIndent"/>
              <w:numPr>
                <w:ilvl w:val="2"/>
                <w:numId w:val="127"/>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18D71266" w14:textId="77777777" w:rsidR="00D12C03" w:rsidRDefault="00D12C03" w:rsidP="00354CFD">
            <w:pPr>
              <w:pStyle w:val="BodyTextIndent"/>
              <w:numPr>
                <w:ilvl w:val="2"/>
                <w:numId w:val="127"/>
              </w:numPr>
              <w:rPr>
                <w:rFonts w:cs="Arial"/>
                <w:bCs/>
                <w:sz w:val="16"/>
                <w:szCs w:val="16"/>
              </w:rPr>
            </w:pPr>
            <w:r>
              <w:rPr>
                <w:rFonts w:cs="Arial"/>
                <w:bCs/>
                <w:sz w:val="16"/>
                <w:szCs w:val="16"/>
              </w:rPr>
              <w:t xml:space="preserve">  </w:t>
            </w:r>
            <w:r w:rsidRPr="00CF4B52">
              <w:rPr>
                <w:rFonts w:cs="Arial"/>
                <w:bCs/>
                <w:sz w:val="16"/>
                <w:szCs w:val="16"/>
              </w:rPr>
              <w:t>Did not provide a type test report = 0 points</w:t>
            </w:r>
          </w:p>
          <w:p w14:paraId="0DE98B8E" w14:textId="77777777" w:rsidR="00D12C03" w:rsidRDefault="00D12C03" w:rsidP="00D12C03">
            <w:pPr>
              <w:ind w:left="0" w:firstLine="0"/>
              <w:jc w:val="both"/>
              <w:rPr>
                <w:rFonts w:ascii="Arial" w:hAnsi="Arial" w:cs="Arial"/>
                <w:bCs/>
                <w:sz w:val="16"/>
                <w:szCs w:val="16"/>
              </w:rPr>
            </w:pPr>
          </w:p>
          <w:p w14:paraId="539B786A" w14:textId="77777777" w:rsidR="00D12C03" w:rsidRPr="00E114F9" w:rsidRDefault="00D12C03" w:rsidP="00D12C03">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0E674C55" w14:textId="77777777" w:rsidR="00D12C03" w:rsidRPr="00CF4B52" w:rsidRDefault="00D12C03" w:rsidP="00D12C03">
            <w:pPr>
              <w:ind w:left="0" w:firstLine="0"/>
              <w:jc w:val="center"/>
              <w:rPr>
                <w:rFonts w:ascii="Arial" w:hAnsi="Arial" w:cs="Arial"/>
                <w:sz w:val="16"/>
                <w:szCs w:val="16"/>
              </w:rPr>
            </w:pPr>
            <w:r w:rsidRPr="00CF4B52">
              <w:rPr>
                <w:rFonts w:ascii="Arial" w:hAnsi="Arial" w:cs="Arial"/>
                <w:sz w:val="16"/>
                <w:szCs w:val="16"/>
              </w:rPr>
              <w:t>40</w:t>
            </w:r>
          </w:p>
        </w:tc>
      </w:tr>
      <w:tr w:rsidR="00D12C03" w:rsidRPr="00CF4B52" w14:paraId="2F8FC1B0" w14:textId="77777777" w:rsidTr="00D12C03">
        <w:trPr>
          <w:trHeight w:val="849"/>
        </w:trPr>
        <w:tc>
          <w:tcPr>
            <w:tcW w:w="675" w:type="dxa"/>
          </w:tcPr>
          <w:p w14:paraId="02343975" w14:textId="77777777" w:rsidR="00D12C03" w:rsidRPr="00CF4B52" w:rsidRDefault="00D12C03" w:rsidP="00D12C03">
            <w:pPr>
              <w:rPr>
                <w:rFonts w:ascii="Arial" w:hAnsi="Arial" w:cs="Arial"/>
                <w:sz w:val="16"/>
                <w:szCs w:val="16"/>
              </w:rPr>
            </w:pPr>
            <w:r w:rsidRPr="00CF4B52">
              <w:rPr>
                <w:rFonts w:ascii="Arial" w:hAnsi="Arial" w:cs="Arial"/>
                <w:sz w:val="16"/>
                <w:szCs w:val="16"/>
              </w:rPr>
              <w:t>2.</w:t>
            </w:r>
          </w:p>
        </w:tc>
        <w:tc>
          <w:tcPr>
            <w:tcW w:w="8860" w:type="dxa"/>
          </w:tcPr>
          <w:p w14:paraId="288CE3A5" w14:textId="77777777" w:rsidR="00D12C03" w:rsidRDefault="00D12C03" w:rsidP="00D12C03">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4005F5E1" w14:textId="77777777" w:rsidR="00D12C03" w:rsidRPr="00CF4B52" w:rsidRDefault="00D12C03" w:rsidP="00D12C03">
            <w:pPr>
              <w:overflowPunct/>
              <w:autoSpaceDE/>
              <w:autoSpaceDN/>
              <w:adjustRightInd/>
              <w:ind w:left="0" w:firstLine="0"/>
              <w:jc w:val="both"/>
              <w:textAlignment w:val="auto"/>
              <w:rPr>
                <w:rFonts w:ascii="Arial" w:hAnsi="Arial" w:cs="Arial"/>
                <w:b/>
                <w:bCs/>
                <w:sz w:val="16"/>
                <w:szCs w:val="16"/>
              </w:rPr>
            </w:pPr>
          </w:p>
          <w:p w14:paraId="3FB6876A" w14:textId="77777777" w:rsidR="00D12C03" w:rsidRDefault="00D12C03" w:rsidP="00354CFD">
            <w:pPr>
              <w:pStyle w:val="BodyTextIndent"/>
              <w:numPr>
                <w:ilvl w:val="1"/>
                <w:numId w:val="128"/>
              </w:numPr>
              <w:rPr>
                <w:rFonts w:cs="Arial"/>
                <w:bCs/>
                <w:sz w:val="16"/>
                <w:szCs w:val="16"/>
              </w:rPr>
            </w:pPr>
            <w:r w:rsidRPr="00CF4B52">
              <w:rPr>
                <w:rFonts w:cs="Arial"/>
                <w:bCs/>
                <w:sz w:val="16"/>
                <w:szCs w:val="16"/>
              </w:rPr>
              <w:t>Provide a valid ISO 9001 certificate from the manufacturer</w:t>
            </w:r>
          </w:p>
          <w:p w14:paraId="5875BCB5" w14:textId="77777777" w:rsidR="00D12C03" w:rsidRPr="00CF4B52" w:rsidRDefault="00D12C03" w:rsidP="00354CFD">
            <w:pPr>
              <w:pStyle w:val="BodyTextIndent"/>
              <w:numPr>
                <w:ilvl w:val="2"/>
                <w:numId w:val="128"/>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37D5455E" w14:textId="77777777" w:rsidR="00D12C03" w:rsidRPr="00E114F9" w:rsidRDefault="00D12C03" w:rsidP="00354CFD">
            <w:pPr>
              <w:pStyle w:val="BodyTextIndent"/>
              <w:numPr>
                <w:ilvl w:val="2"/>
                <w:numId w:val="128"/>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0BD30A48" w14:textId="77777777" w:rsidR="00D12C03" w:rsidRDefault="00D12C03" w:rsidP="00D12C03">
            <w:pPr>
              <w:pStyle w:val="ListParagraph"/>
              <w:overflowPunct/>
              <w:autoSpaceDE/>
              <w:autoSpaceDN/>
              <w:adjustRightInd/>
              <w:ind w:firstLine="0"/>
              <w:jc w:val="both"/>
              <w:textAlignment w:val="auto"/>
              <w:rPr>
                <w:rFonts w:ascii="Arial" w:hAnsi="Arial" w:cs="Arial"/>
                <w:bCs/>
                <w:sz w:val="16"/>
                <w:szCs w:val="16"/>
              </w:rPr>
            </w:pPr>
          </w:p>
          <w:p w14:paraId="3A3E2B8C" w14:textId="77777777" w:rsidR="00D12C03" w:rsidRPr="00CF4B52" w:rsidRDefault="00D12C03" w:rsidP="00D12C03">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7E1966F5" w14:textId="77777777" w:rsidR="00D12C03" w:rsidRPr="00CF4B52" w:rsidRDefault="00D12C03" w:rsidP="00D12C03">
            <w:pPr>
              <w:jc w:val="center"/>
              <w:rPr>
                <w:rFonts w:ascii="Arial" w:hAnsi="Arial" w:cs="Arial"/>
                <w:sz w:val="16"/>
                <w:szCs w:val="16"/>
              </w:rPr>
            </w:pPr>
            <w:r>
              <w:rPr>
                <w:rFonts w:ascii="Arial" w:hAnsi="Arial" w:cs="Arial"/>
                <w:sz w:val="16"/>
                <w:szCs w:val="16"/>
              </w:rPr>
              <w:t>10</w:t>
            </w:r>
          </w:p>
        </w:tc>
      </w:tr>
      <w:tr w:rsidR="00D12C03" w:rsidRPr="00CF4B52" w14:paraId="7FA6EB43" w14:textId="77777777" w:rsidTr="00D12C03">
        <w:trPr>
          <w:trHeight w:val="929"/>
        </w:trPr>
        <w:tc>
          <w:tcPr>
            <w:tcW w:w="675" w:type="dxa"/>
          </w:tcPr>
          <w:p w14:paraId="39063A01" w14:textId="77777777" w:rsidR="00D12C03" w:rsidRPr="00CF4B52" w:rsidRDefault="00D12C03" w:rsidP="00D12C03">
            <w:pPr>
              <w:rPr>
                <w:rFonts w:ascii="Arial" w:hAnsi="Arial" w:cs="Arial"/>
                <w:sz w:val="16"/>
                <w:szCs w:val="16"/>
              </w:rPr>
            </w:pPr>
            <w:r w:rsidRPr="00CF4B52">
              <w:rPr>
                <w:rFonts w:ascii="Arial" w:hAnsi="Arial" w:cs="Arial"/>
                <w:sz w:val="16"/>
                <w:szCs w:val="16"/>
              </w:rPr>
              <w:t>3.</w:t>
            </w:r>
          </w:p>
        </w:tc>
        <w:tc>
          <w:tcPr>
            <w:tcW w:w="8860" w:type="dxa"/>
          </w:tcPr>
          <w:p w14:paraId="3EEC13A0" w14:textId="77777777" w:rsidR="00D12C03" w:rsidRDefault="00D12C03" w:rsidP="00D12C03">
            <w:pPr>
              <w:pStyle w:val="BodyTextIndent"/>
              <w:ind w:left="0" w:firstLine="0"/>
              <w:rPr>
                <w:rFonts w:cs="Arial"/>
                <w:b/>
                <w:sz w:val="16"/>
                <w:szCs w:val="16"/>
              </w:rPr>
            </w:pPr>
            <w:r>
              <w:rPr>
                <w:rFonts w:cs="Arial"/>
                <w:b/>
                <w:sz w:val="16"/>
                <w:szCs w:val="16"/>
              </w:rPr>
              <w:t>LEAD TIME:</w:t>
            </w:r>
          </w:p>
          <w:p w14:paraId="01B9C41C" w14:textId="77777777" w:rsidR="00D12C03" w:rsidRDefault="00D12C03" w:rsidP="00D12C03">
            <w:pPr>
              <w:pStyle w:val="BodyTextIndent"/>
              <w:ind w:left="0" w:firstLine="0"/>
              <w:rPr>
                <w:rFonts w:cs="Arial"/>
                <w:b/>
                <w:sz w:val="16"/>
                <w:szCs w:val="16"/>
              </w:rPr>
            </w:pPr>
          </w:p>
          <w:p w14:paraId="4EA517A0" w14:textId="77777777" w:rsidR="00D12C03" w:rsidRDefault="00D12C03" w:rsidP="00354CFD">
            <w:pPr>
              <w:pStyle w:val="BodyTextIndent"/>
              <w:numPr>
                <w:ilvl w:val="1"/>
                <w:numId w:val="129"/>
              </w:numPr>
              <w:rPr>
                <w:rFonts w:cs="Arial"/>
                <w:b/>
                <w:sz w:val="16"/>
                <w:szCs w:val="16"/>
              </w:rPr>
            </w:pPr>
            <w:r w:rsidRPr="00CF4B52">
              <w:rPr>
                <w:rFonts w:cs="Arial"/>
                <w:b/>
                <w:sz w:val="16"/>
                <w:szCs w:val="16"/>
              </w:rPr>
              <w:t>Lead time for delivery</w:t>
            </w:r>
          </w:p>
          <w:p w14:paraId="2E882A79" w14:textId="77777777" w:rsidR="00D12C03" w:rsidRPr="00CF4B52" w:rsidRDefault="00D12C03" w:rsidP="00354CFD">
            <w:pPr>
              <w:pStyle w:val="BodyTextIndent"/>
              <w:numPr>
                <w:ilvl w:val="2"/>
                <w:numId w:val="129"/>
              </w:numPr>
              <w:rPr>
                <w:rFonts w:cs="Arial"/>
                <w:bCs/>
                <w:sz w:val="16"/>
                <w:szCs w:val="16"/>
              </w:rPr>
            </w:pPr>
            <w:r>
              <w:rPr>
                <w:rFonts w:cs="Arial"/>
                <w:bCs/>
                <w:sz w:val="16"/>
                <w:szCs w:val="16"/>
              </w:rPr>
              <w:t xml:space="preserve">   </w:t>
            </w:r>
            <w:r w:rsidRPr="00CF4B52">
              <w:rPr>
                <w:rFonts w:cs="Arial"/>
                <w:bCs/>
                <w:sz w:val="16"/>
                <w:szCs w:val="16"/>
              </w:rPr>
              <w:t>2-4 weeks = 10 points</w:t>
            </w:r>
          </w:p>
          <w:p w14:paraId="38D22A2A" w14:textId="77777777" w:rsidR="00D12C03" w:rsidRPr="00CF4B52" w:rsidRDefault="00D12C03" w:rsidP="00354CFD">
            <w:pPr>
              <w:pStyle w:val="BodyTextIndent"/>
              <w:numPr>
                <w:ilvl w:val="2"/>
                <w:numId w:val="129"/>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71A86EA9" w14:textId="77777777" w:rsidR="00D12C03" w:rsidRPr="00E114F9" w:rsidRDefault="00D12C03" w:rsidP="00354CFD">
            <w:pPr>
              <w:pStyle w:val="BodyTextIndent"/>
              <w:numPr>
                <w:ilvl w:val="2"/>
                <w:numId w:val="129"/>
              </w:numPr>
              <w:rPr>
                <w:rFonts w:cs="Arial"/>
                <w:sz w:val="16"/>
                <w:szCs w:val="16"/>
              </w:rPr>
            </w:pPr>
            <w:r>
              <w:rPr>
                <w:rFonts w:cs="Arial"/>
                <w:bCs/>
                <w:sz w:val="16"/>
                <w:szCs w:val="16"/>
              </w:rPr>
              <w:t xml:space="preserve">   </w:t>
            </w:r>
            <w:r w:rsidRPr="00CF4B52">
              <w:rPr>
                <w:rFonts w:cs="Arial"/>
                <w:bCs/>
                <w:sz w:val="16"/>
                <w:szCs w:val="16"/>
              </w:rPr>
              <w:t>More than 7 weeks = 0 points</w:t>
            </w:r>
          </w:p>
          <w:p w14:paraId="65AA4EB1" w14:textId="77777777" w:rsidR="00D12C03" w:rsidRDefault="00D12C03" w:rsidP="00D12C03">
            <w:pPr>
              <w:ind w:left="0" w:firstLine="0"/>
              <w:rPr>
                <w:rFonts w:ascii="Arial" w:hAnsi="Arial" w:cs="Arial"/>
                <w:sz w:val="16"/>
                <w:szCs w:val="16"/>
              </w:rPr>
            </w:pPr>
          </w:p>
          <w:p w14:paraId="5199BB89" w14:textId="77777777" w:rsidR="00D12C03" w:rsidRPr="00E114F9" w:rsidRDefault="00D12C03" w:rsidP="00D12C03">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11BC4B71" w14:textId="77777777" w:rsidR="00D12C03" w:rsidRPr="00CF4B52" w:rsidRDefault="00D12C03" w:rsidP="00D12C03">
            <w:pPr>
              <w:jc w:val="center"/>
              <w:rPr>
                <w:rFonts w:ascii="Arial" w:hAnsi="Arial" w:cs="Arial"/>
                <w:sz w:val="16"/>
                <w:szCs w:val="16"/>
              </w:rPr>
            </w:pPr>
            <w:r>
              <w:rPr>
                <w:rFonts w:ascii="Arial" w:hAnsi="Arial" w:cs="Arial"/>
                <w:sz w:val="16"/>
                <w:szCs w:val="16"/>
              </w:rPr>
              <w:t>15</w:t>
            </w:r>
          </w:p>
        </w:tc>
      </w:tr>
      <w:tr w:rsidR="00D12C03" w:rsidRPr="00CF4B52" w14:paraId="416D2DC2" w14:textId="77777777" w:rsidTr="00D12C03">
        <w:trPr>
          <w:trHeight w:val="1943"/>
        </w:trPr>
        <w:tc>
          <w:tcPr>
            <w:tcW w:w="675" w:type="dxa"/>
          </w:tcPr>
          <w:p w14:paraId="419C78E7" w14:textId="77777777" w:rsidR="00D12C03" w:rsidRPr="00CF4B52" w:rsidRDefault="00D12C03" w:rsidP="00D12C03">
            <w:pPr>
              <w:ind w:left="0" w:firstLine="0"/>
              <w:rPr>
                <w:rFonts w:ascii="Arial" w:hAnsi="Arial" w:cs="Arial"/>
                <w:sz w:val="16"/>
                <w:szCs w:val="16"/>
              </w:rPr>
            </w:pPr>
            <w:r w:rsidRPr="00CF4B52">
              <w:rPr>
                <w:rFonts w:ascii="Arial" w:hAnsi="Arial" w:cs="Arial"/>
                <w:sz w:val="16"/>
                <w:szCs w:val="16"/>
              </w:rPr>
              <w:t>4.</w:t>
            </w:r>
          </w:p>
        </w:tc>
        <w:tc>
          <w:tcPr>
            <w:tcW w:w="8860" w:type="dxa"/>
          </w:tcPr>
          <w:p w14:paraId="2AD710A8" w14:textId="77777777" w:rsidR="00D12C03" w:rsidRPr="00CF4B52" w:rsidRDefault="00D12C03" w:rsidP="00D12C03">
            <w:pPr>
              <w:spacing w:before="60" w:after="60"/>
              <w:rPr>
                <w:rFonts w:ascii="Arial" w:hAnsi="Arial" w:cs="Arial"/>
                <w:b/>
                <w:sz w:val="16"/>
                <w:szCs w:val="16"/>
                <w:lang w:val="en-US"/>
              </w:rPr>
            </w:pPr>
            <w:r w:rsidRPr="00CF4B52">
              <w:rPr>
                <w:rFonts w:ascii="Arial" w:hAnsi="Arial" w:cs="Arial"/>
                <w:b/>
                <w:sz w:val="16"/>
                <w:szCs w:val="16"/>
                <w:lang w:val="en-US"/>
              </w:rPr>
              <w:t>EXPERIENCE</w:t>
            </w:r>
          </w:p>
          <w:p w14:paraId="17A6D599" w14:textId="77777777" w:rsidR="00D12C03" w:rsidRPr="00CF4B52" w:rsidRDefault="00D12C03" w:rsidP="00354CFD">
            <w:pPr>
              <w:pStyle w:val="BodyTextIndent"/>
              <w:numPr>
                <w:ilvl w:val="1"/>
                <w:numId w:val="130"/>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765D1CE1" w14:textId="77777777" w:rsidR="00D12C03" w:rsidRPr="00CF4B52" w:rsidRDefault="00D12C03" w:rsidP="00354CFD">
            <w:pPr>
              <w:pStyle w:val="BodyTextIndent"/>
              <w:numPr>
                <w:ilvl w:val="2"/>
                <w:numId w:val="130"/>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6D29DCD2" w14:textId="77777777" w:rsidR="00D12C03" w:rsidRPr="00CF4B52" w:rsidRDefault="00D12C03" w:rsidP="00354CFD">
            <w:pPr>
              <w:pStyle w:val="BodyTextIndent"/>
              <w:numPr>
                <w:ilvl w:val="2"/>
                <w:numId w:val="130"/>
              </w:numPr>
              <w:rPr>
                <w:rFonts w:cs="Arial"/>
                <w:sz w:val="16"/>
                <w:szCs w:val="16"/>
                <w:lang w:val="en-US"/>
              </w:rPr>
            </w:pPr>
            <w:r w:rsidRPr="00CF4B52">
              <w:rPr>
                <w:rFonts w:cs="Arial"/>
                <w:sz w:val="16"/>
                <w:szCs w:val="16"/>
                <w:lang w:val="en-US"/>
              </w:rPr>
              <w:t xml:space="preserve">  Provided two (2) reference letters = 7 points</w:t>
            </w:r>
          </w:p>
          <w:p w14:paraId="7A095281" w14:textId="77777777" w:rsidR="00D12C03" w:rsidRPr="00CF4B52" w:rsidRDefault="00D12C03" w:rsidP="00354CFD">
            <w:pPr>
              <w:pStyle w:val="BodyTextIndent"/>
              <w:numPr>
                <w:ilvl w:val="2"/>
                <w:numId w:val="130"/>
              </w:numPr>
              <w:rPr>
                <w:rFonts w:cs="Arial"/>
                <w:sz w:val="16"/>
                <w:szCs w:val="16"/>
                <w:lang w:val="en-US"/>
              </w:rPr>
            </w:pPr>
            <w:r w:rsidRPr="00CF4B52">
              <w:rPr>
                <w:rFonts w:cs="Arial"/>
                <w:sz w:val="16"/>
                <w:szCs w:val="16"/>
                <w:lang w:val="en-US"/>
              </w:rPr>
              <w:t xml:space="preserve">  Provided one (1) reference letter = 1 point</w:t>
            </w:r>
          </w:p>
          <w:p w14:paraId="52AF268F" w14:textId="77777777" w:rsidR="00D12C03" w:rsidRPr="00CF4B52" w:rsidRDefault="00D12C03" w:rsidP="00354CFD">
            <w:pPr>
              <w:pStyle w:val="BodyTextIndent"/>
              <w:numPr>
                <w:ilvl w:val="2"/>
                <w:numId w:val="130"/>
              </w:numPr>
              <w:rPr>
                <w:rFonts w:cs="Arial"/>
                <w:sz w:val="16"/>
                <w:szCs w:val="16"/>
                <w:lang w:val="en-US"/>
              </w:rPr>
            </w:pPr>
            <w:r w:rsidRPr="00CF4B52">
              <w:rPr>
                <w:rFonts w:cs="Arial"/>
                <w:sz w:val="16"/>
                <w:szCs w:val="16"/>
                <w:lang w:val="en-US"/>
              </w:rPr>
              <w:t xml:space="preserve">  Did not provide reference letters = 0 point</w:t>
            </w:r>
          </w:p>
          <w:p w14:paraId="246713FE" w14:textId="77777777" w:rsidR="00D12C03" w:rsidRPr="00CF4B52" w:rsidRDefault="00D12C03" w:rsidP="00D12C03">
            <w:pPr>
              <w:spacing w:before="60" w:after="60"/>
              <w:rPr>
                <w:rFonts w:ascii="Arial" w:hAnsi="Arial" w:cs="Arial"/>
                <w:b/>
                <w:sz w:val="16"/>
                <w:szCs w:val="16"/>
                <w:lang w:val="en-US"/>
              </w:rPr>
            </w:pPr>
          </w:p>
          <w:p w14:paraId="2176BB29" w14:textId="77777777" w:rsidR="00D12C03" w:rsidRPr="00CF4B52" w:rsidRDefault="00D12C03" w:rsidP="00D12C03">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62F6DD19" w14:textId="77777777" w:rsidR="00D12C03" w:rsidRPr="00CF4B52" w:rsidRDefault="00D12C03" w:rsidP="00D12C03">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338CF3AE" w14:textId="77777777" w:rsidR="00D12C03" w:rsidRPr="00CF4B52" w:rsidRDefault="00D12C03" w:rsidP="00D12C03">
            <w:pPr>
              <w:jc w:val="center"/>
              <w:rPr>
                <w:rFonts w:ascii="Arial" w:hAnsi="Arial" w:cs="Arial"/>
                <w:sz w:val="16"/>
                <w:szCs w:val="16"/>
              </w:rPr>
            </w:pPr>
            <w:r>
              <w:rPr>
                <w:rFonts w:ascii="Arial" w:hAnsi="Arial" w:cs="Arial"/>
                <w:sz w:val="16"/>
                <w:szCs w:val="16"/>
              </w:rPr>
              <w:t>15</w:t>
            </w:r>
          </w:p>
        </w:tc>
      </w:tr>
      <w:tr w:rsidR="00D12C03" w:rsidRPr="00CF4B52" w14:paraId="05B5FD9A" w14:textId="77777777" w:rsidTr="00D12C03">
        <w:trPr>
          <w:trHeight w:val="824"/>
        </w:trPr>
        <w:tc>
          <w:tcPr>
            <w:tcW w:w="675" w:type="dxa"/>
          </w:tcPr>
          <w:p w14:paraId="14813343" w14:textId="77777777" w:rsidR="00D12C03" w:rsidRPr="00CF4B52" w:rsidRDefault="00D12C03" w:rsidP="00D12C03">
            <w:pPr>
              <w:rPr>
                <w:rFonts w:ascii="Arial" w:hAnsi="Arial" w:cs="Arial"/>
                <w:sz w:val="16"/>
                <w:szCs w:val="16"/>
              </w:rPr>
            </w:pPr>
            <w:r w:rsidRPr="00CF4B52">
              <w:rPr>
                <w:rFonts w:ascii="Arial" w:hAnsi="Arial" w:cs="Arial"/>
                <w:sz w:val="16"/>
                <w:szCs w:val="16"/>
              </w:rPr>
              <w:t>5.</w:t>
            </w:r>
          </w:p>
        </w:tc>
        <w:tc>
          <w:tcPr>
            <w:tcW w:w="8860" w:type="dxa"/>
          </w:tcPr>
          <w:p w14:paraId="3B984544" w14:textId="77777777" w:rsidR="00D12C03" w:rsidRDefault="00D12C03" w:rsidP="00D12C03">
            <w:pPr>
              <w:rPr>
                <w:rFonts w:ascii="Arial" w:hAnsi="Arial" w:cs="Arial"/>
                <w:b/>
                <w:sz w:val="16"/>
                <w:szCs w:val="16"/>
              </w:rPr>
            </w:pPr>
            <w:r w:rsidRPr="004B2F19">
              <w:rPr>
                <w:rFonts w:ascii="Arial" w:hAnsi="Arial" w:cs="Arial"/>
                <w:b/>
                <w:sz w:val="16"/>
                <w:szCs w:val="16"/>
              </w:rPr>
              <w:t>SABS/SANS Mark</w:t>
            </w:r>
          </w:p>
          <w:p w14:paraId="5BA616D2" w14:textId="77777777" w:rsidR="00D12C03" w:rsidRPr="004B2F19" w:rsidRDefault="00D12C03" w:rsidP="00D12C03">
            <w:pPr>
              <w:rPr>
                <w:rFonts w:ascii="Arial" w:hAnsi="Arial" w:cs="Arial"/>
                <w:b/>
                <w:sz w:val="16"/>
                <w:szCs w:val="16"/>
              </w:rPr>
            </w:pPr>
          </w:p>
          <w:p w14:paraId="0DC65D52" w14:textId="77777777" w:rsidR="00D12C03" w:rsidRDefault="00D12C03" w:rsidP="00354CFD">
            <w:pPr>
              <w:pStyle w:val="BodyTextIndent"/>
              <w:numPr>
                <w:ilvl w:val="1"/>
                <w:numId w:val="131"/>
              </w:numPr>
              <w:rPr>
                <w:rFonts w:cs="Arial"/>
                <w:bCs/>
                <w:sz w:val="16"/>
                <w:szCs w:val="16"/>
              </w:rPr>
            </w:pPr>
            <w:r w:rsidRPr="004B2F19">
              <w:rPr>
                <w:rFonts w:cs="Arial"/>
                <w:bCs/>
                <w:sz w:val="16"/>
                <w:szCs w:val="16"/>
              </w:rPr>
              <w:t xml:space="preserve">Provide a SABS/SANS certificate for </w:t>
            </w:r>
            <w:r w:rsidRPr="00043ED3">
              <w:rPr>
                <w:rFonts w:cs="Arial"/>
                <w:b/>
                <w:sz w:val="16"/>
                <w:szCs w:val="16"/>
              </w:rPr>
              <w:t xml:space="preserve"> REFLECTIVE VEST</w:t>
            </w:r>
            <w:r w:rsidRPr="00CF4B52">
              <w:rPr>
                <w:rFonts w:cs="Arial"/>
                <w:bCs/>
                <w:sz w:val="16"/>
                <w:szCs w:val="16"/>
              </w:rPr>
              <w:t xml:space="preserve"> </w:t>
            </w:r>
            <w:r w:rsidRPr="004B2F19">
              <w:rPr>
                <w:rFonts w:cs="Arial"/>
                <w:bCs/>
                <w:sz w:val="16"/>
                <w:szCs w:val="16"/>
              </w:rPr>
              <w:t>from the manufacturer</w:t>
            </w:r>
          </w:p>
          <w:p w14:paraId="0DF6BCE7" w14:textId="77777777" w:rsidR="00D12C03" w:rsidRPr="004B2F19" w:rsidRDefault="00D12C03" w:rsidP="00D12C03">
            <w:pPr>
              <w:pStyle w:val="BodyTextIndent"/>
              <w:ind w:left="720" w:firstLine="0"/>
              <w:rPr>
                <w:rFonts w:cs="Arial"/>
                <w:bCs/>
                <w:sz w:val="16"/>
                <w:szCs w:val="16"/>
              </w:rPr>
            </w:pPr>
          </w:p>
          <w:p w14:paraId="4DB9A08A" w14:textId="77777777" w:rsidR="00D12C03" w:rsidRPr="004B2F19" w:rsidRDefault="00D12C03" w:rsidP="00354CFD">
            <w:pPr>
              <w:pStyle w:val="BodyTextIndent"/>
              <w:numPr>
                <w:ilvl w:val="2"/>
                <w:numId w:val="131"/>
              </w:numPr>
              <w:rPr>
                <w:rFonts w:cs="Arial"/>
                <w:bCs/>
                <w:sz w:val="16"/>
                <w:szCs w:val="16"/>
              </w:rPr>
            </w:pPr>
            <w:r w:rsidRPr="004B2F19">
              <w:rPr>
                <w:rFonts w:cs="Arial"/>
                <w:bCs/>
                <w:sz w:val="16"/>
                <w:szCs w:val="16"/>
              </w:rPr>
              <w:t>Provided a SABS/SANS certificate = 10 points</w:t>
            </w:r>
          </w:p>
          <w:p w14:paraId="6550B7EE" w14:textId="77777777" w:rsidR="00D12C03" w:rsidRPr="00E33CA1" w:rsidRDefault="00D12C03" w:rsidP="00354CFD">
            <w:pPr>
              <w:pStyle w:val="BodyTextIndent"/>
              <w:numPr>
                <w:ilvl w:val="2"/>
                <w:numId w:val="131"/>
              </w:numPr>
              <w:rPr>
                <w:rFonts w:cs="Arial"/>
                <w:sz w:val="16"/>
                <w:szCs w:val="16"/>
              </w:rPr>
            </w:pPr>
            <w:r w:rsidRPr="004B2F19">
              <w:rPr>
                <w:rFonts w:cs="Arial"/>
                <w:bCs/>
                <w:sz w:val="16"/>
                <w:szCs w:val="16"/>
              </w:rPr>
              <w:t>Did not provide a SABS/SANS certificate = 0 points</w:t>
            </w:r>
          </w:p>
          <w:p w14:paraId="64AD1195" w14:textId="77777777" w:rsidR="00D12C03" w:rsidRPr="004B2F19" w:rsidRDefault="00D12C03" w:rsidP="00D12C03">
            <w:pPr>
              <w:pStyle w:val="BodyTextIndent"/>
              <w:ind w:left="1080" w:firstLine="0"/>
              <w:rPr>
                <w:rFonts w:cs="Arial"/>
                <w:sz w:val="16"/>
                <w:szCs w:val="16"/>
              </w:rPr>
            </w:pPr>
          </w:p>
          <w:p w14:paraId="5E885F16" w14:textId="77777777" w:rsidR="00D12C03" w:rsidRPr="00CF4B52" w:rsidRDefault="00D12C03" w:rsidP="00D12C03">
            <w:pPr>
              <w:rPr>
                <w:rFonts w:ascii="Arial" w:hAnsi="Arial" w:cs="Arial"/>
                <w:b/>
                <w:sz w:val="16"/>
                <w:szCs w:val="16"/>
              </w:rPr>
            </w:pPr>
            <w:r w:rsidRPr="004B2F19">
              <w:rPr>
                <w:rFonts w:ascii="Arial" w:hAnsi="Arial" w:cs="Arial"/>
                <w:b/>
                <w:bCs/>
                <w:sz w:val="16"/>
                <w:szCs w:val="16"/>
              </w:rPr>
              <w:t>Max score points = 10 points</w:t>
            </w:r>
          </w:p>
          <w:p w14:paraId="30B4C6A7" w14:textId="77777777" w:rsidR="00D12C03" w:rsidRPr="00CF4B52" w:rsidRDefault="00D12C03" w:rsidP="00D12C03">
            <w:pPr>
              <w:pStyle w:val="BodyTextIndent"/>
              <w:ind w:left="0" w:firstLine="0"/>
              <w:rPr>
                <w:rFonts w:cs="Arial"/>
                <w:sz w:val="16"/>
                <w:szCs w:val="16"/>
              </w:rPr>
            </w:pPr>
          </w:p>
        </w:tc>
        <w:tc>
          <w:tcPr>
            <w:tcW w:w="872" w:type="dxa"/>
            <w:vAlign w:val="center"/>
          </w:tcPr>
          <w:p w14:paraId="2235D195" w14:textId="77777777" w:rsidR="00D12C03" w:rsidRPr="00CF4B52" w:rsidRDefault="00D12C03" w:rsidP="00D12C03">
            <w:pPr>
              <w:jc w:val="center"/>
              <w:rPr>
                <w:rFonts w:ascii="Arial" w:hAnsi="Arial" w:cs="Arial"/>
                <w:sz w:val="16"/>
                <w:szCs w:val="16"/>
              </w:rPr>
            </w:pPr>
            <w:r>
              <w:rPr>
                <w:rFonts w:ascii="Arial" w:hAnsi="Arial" w:cs="Arial"/>
                <w:sz w:val="16"/>
                <w:szCs w:val="16"/>
              </w:rPr>
              <w:t>20</w:t>
            </w:r>
          </w:p>
        </w:tc>
      </w:tr>
      <w:tr w:rsidR="00D12C03" w:rsidRPr="00CF4B52" w14:paraId="03905286" w14:textId="77777777" w:rsidTr="00D12C03">
        <w:trPr>
          <w:trHeight w:val="245"/>
        </w:trPr>
        <w:tc>
          <w:tcPr>
            <w:tcW w:w="675" w:type="dxa"/>
            <w:vAlign w:val="center"/>
          </w:tcPr>
          <w:p w14:paraId="31CEA076" w14:textId="77777777" w:rsidR="00D12C03" w:rsidRPr="00CF4B52" w:rsidRDefault="00D12C03" w:rsidP="00D12C03">
            <w:pPr>
              <w:rPr>
                <w:rFonts w:ascii="Arial" w:hAnsi="Arial" w:cs="Arial"/>
                <w:sz w:val="16"/>
                <w:szCs w:val="16"/>
              </w:rPr>
            </w:pPr>
          </w:p>
        </w:tc>
        <w:tc>
          <w:tcPr>
            <w:tcW w:w="8860" w:type="dxa"/>
            <w:vAlign w:val="center"/>
          </w:tcPr>
          <w:p w14:paraId="5EEEAC73" w14:textId="77777777" w:rsidR="00D12C03" w:rsidRPr="00CF4B52" w:rsidRDefault="00D12C03" w:rsidP="00D12C03">
            <w:pPr>
              <w:rPr>
                <w:rFonts w:ascii="Arial" w:hAnsi="Arial" w:cs="Arial"/>
                <w:b/>
                <w:sz w:val="16"/>
                <w:szCs w:val="16"/>
              </w:rPr>
            </w:pPr>
            <w:r w:rsidRPr="00CF4B52">
              <w:rPr>
                <w:rFonts w:ascii="Arial" w:hAnsi="Arial" w:cs="Arial"/>
                <w:b/>
                <w:sz w:val="16"/>
                <w:szCs w:val="16"/>
              </w:rPr>
              <w:t>Total</w:t>
            </w:r>
          </w:p>
        </w:tc>
        <w:tc>
          <w:tcPr>
            <w:tcW w:w="872" w:type="dxa"/>
            <w:vAlign w:val="center"/>
          </w:tcPr>
          <w:p w14:paraId="055AB2F7" w14:textId="77777777" w:rsidR="00D12C03" w:rsidRPr="00CF4B52" w:rsidRDefault="00D12C03" w:rsidP="00D12C03">
            <w:pPr>
              <w:jc w:val="center"/>
              <w:rPr>
                <w:rFonts w:ascii="Arial" w:hAnsi="Arial" w:cs="Arial"/>
                <w:b/>
                <w:sz w:val="16"/>
                <w:szCs w:val="16"/>
              </w:rPr>
            </w:pPr>
            <w:r w:rsidRPr="00CF4B52">
              <w:rPr>
                <w:rFonts w:ascii="Arial" w:hAnsi="Arial" w:cs="Arial"/>
                <w:b/>
                <w:sz w:val="16"/>
                <w:szCs w:val="16"/>
              </w:rPr>
              <w:t>100</w:t>
            </w:r>
          </w:p>
        </w:tc>
      </w:tr>
      <w:tr w:rsidR="00D12C03" w:rsidRPr="00CF4B52" w14:paraId="5B96EDEA" w14:textId="77777777" w:rsidTr="00D12C03">
        <w:trPr>
          <w:trHeight w:val="254"/>
        </w:trPr>
        <w:tc>
          <w:tcPr>
            <w:tcW w:w="10407" w:type="dxa"/>
            <w:gridSpan w:val="3"/>
            <w:shd w:val="clear" w:color="auto" w:fill="BFBFBF" w:themeFill="background1" w:themeFillShade="BF"/>
            <w:vAlign w:val="center"/>
          </w:tcPr>
          <w:p w14:paraId="52BA9946" w14:textId="77777777" w:rsidR="00D12C03" w:rsidRPr="00CF4B52" w:rsidRDefault="00D12C03" w:rsidP="00D12C03">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D12C03" w:rsidRPr="00CF4B52" w14:paraId="4A23A569" w14:textId="77777777" w:rsidTr="00D12C03">
        <w:trPr>
          <w:trHeight w:val="254"/>
        </w:trPr>
        <w:tc>
          <w:tcPr>
            <w:tcW w:w="9535" w:type="dxa"/>
            <w:gridSpan w:val="2"/>
            <w:vAlign w:val="center"/>
          </w:tcPr>
          <w:p w14:paraId="483221E5" w14:textId="77777777" w:rsidR="00D12C03" w:rsidRPr="00CF4B52" w:rsidRDefault="00D12C03" w:rsidP="00D12C03">
            <w:pPr>
              <w:rPr>
                <w:rFonts w:ascii="Arial" w:hAnsi="Arial" w:cs="Arial"/>
                <w:b/>
                <w:sz w:val="16"/>
                <w:szCs w:val="16"/>
              </w:rPr>
            </w:pPr>
            <w:r w:rsidRPr="00CF4B52">
              <w:rPr>
                <w:rFonts w:ascii="Arial" w:hAnsi="Arial" w:cs="Arial"/>
                <w:b/>
                <w:sz w:val="16"/>
                <w:szCs w:val="16"/>
              </w:rPr>
              <w:t>PRICE</w:t>
            </w:r>
          </w:p>
        </w:tc>
        <w:tc>
          <w:tcPr>
            <w:tcW w:w="872" w:type="dxa"/>
            <w:vAlign w:val="center"/>
          </w:tcPr>
          <w:p w14:paraId="464B19A5" w14:textId="77777777" w:rsidR="00D12C03" w:rsidRPr="00CF4B52" w:rsidRDefault="00D12C03" w:rsidP="00D12C03">
            <w:pPr>
              <w:jc w:val="center"/>
              <w:rPr>
                <w:rFonts w:ascii="Arial" w:hAnsi="Arial" w:cs="Arial"/>
                <w:b/>
                <w:sz w:val="16"/>
                <w:szCs w:val="16"/>
              </w:rPr>
            </w:pPr>
            <w:r w:rsidRPr="00CF4B52">
              <w:rPr>
                <w:rFonts w:ascii="Arial" w:hAnsi="Arial" w:cs="Arial"/>
                <w:b/>
                <w:sz w:val="16"/>
                <w:szCs w:val="16"/>
              </w:rPr>
              <w:t>80</w:t>
            </w:r>
          </w:p>
        </w:tc>
      </w:tr>
      <w:tr w:rsidR="00D12C03" w:rsidRPr="00CF4B52" w14:paraId="0D29AE63" w14:textId="77777777" w:rsidTr="00D12C03">
        <w:trPr>
          <w:trHeight w:val="263"/>
        </w:trPr>
        <w:tc>
          <w:tcPr>
            <w:tcW w:w="9535" w:type="dxa"/>
            <w:gridSpan w:val="2"/>
            <w:vAlign w:val="center"/>
          </w:tcPr>
          <w:p w14:paraId="548D7826" w14:textId="77777777" w:rsidR="00D12C03" w:rsidRPr="00CF4B52" w:rsidRDefault="00D12C03" w:rsidP="00D12C03">
            <w:pPr>
              <w:rPr>
                <w:rFonts w:ascii="Arial" w:hAnsi="Arial" w:cs="Arial"/>
                <w:b/>
                <w:sz w:val="16"/>
                <w:szCs w:val="16"/>
              </w:rPr>
            </w:pPr>
            <w:r w:rsidRPr="00CF4B52">
              <w:rPr>
                <w:rFonts w:ascii="Arial" w:hAnsi="Arial" w:cs="Arial"/>
                <w:b/>
                <w:sz w:val="16"/>
                <w:szCs w:val="16"/>
              </w:rPr>
              <w:t>B-BBEE</w:t>
            </w:r>
          </w:p>
        </w:tc>
        <w:tc>
          <w:tcPr>
            <w:tcW w:w="872" w:type="dxa"/>
            <w:vAlign w:val="center"/>
          </w:tcPr>
          <w:p w14:paraId="52471CD3" w14:textId="77777777" w:rsidR="00D12C03" w:rsidRPr="00CF4B52" w:rsidRDefault="00D12C03" w:rsidP="00D12C03">
            <w:pPr>
              <w:jc w:val="center"/>
              <w:rPr>
                <w:rFonts w:ascii="Arial" w:hAnsi="Arial" w:cs="Arial"/>
                <w:b/>
                <w:sz w:val="16"/>
                <w:szCs w:val="16"/>
              </w:rPr>
            </w:pPr>
            <w:r w:rsidRPr="00CF4B52">
              <w:rPr>
                <w:rFonts w:ascii="Arial" w:hAnsi="Arial" w:cs="Arial"/>
                <w:b/>
                <w:sz w:val="16"/>
                <w:szCs w:val="16"/>
              </w:rPr>
              <w:t>20</w:t>
            </w:r>
          </w:p>
        </w:tc>
      </w:tr>
    </w:tbl>
    <w:p w14:paraId="0AA88A28" w14:textId="3A2B35DA" w:rsidR="00093B0B" w:rsidRDefault="00093B0B" w:rsidP="00093B0B">
      <w:pPr>
        <w:rPr>
          <w:rFonts w:ascii="Arial" w:hAnsi="Arial" w:cs="Arial"/>
          <w:b/>
          <w:sz w:val="16"/>
          <w:szCs w:val="16"/>
        </w:rPr>
      </w:pPr>
    </w:p>
    <w:p w14:paraId="26BDB7A6" w14:textId="6BA703CA" w:rsidR="00D12C03" w:rsidRDefault="00D12C03" w:rsidP="00093B0B">
      <w:pPr>
        <w:rPr>
          <w:rFonts w:ascii="Arial" w:hAnsi="Arial" w:cs="Arial"/>
          <w:b/>
          <w:sz w:val="16"/>
          <w:szCs w:val="16"/>
        </w:rPr>
      </w:pPr>
    </w:p>
    <w:p w14:paraId="7C6E2062" w14:textId="77777777" w:rsidR="00093B0B" w:rsidRDefault="00093B0B" w:rsidP="00093B0B">
      <w:pPr>
        <w:overflowPunct/>
        <w:autoSpaceDE/>
        <w:autoSpaceDN/>
        <w:adjustRightInd/>
        <w:textAlignment w:val="auto"/>
        <w:rPr>
          <w:rFonts w:ascii="Arial" w:hAnsi="Arial" w:cs="Arial"/>
          <w:b/>
          <w:sz w:val="16"/>
          <w:szCs w:val="16"/>
        </w:rPr>
      </w:pPr>
    </w:p>
    <w:p w14:paraId="1FA103FE" w14:textId="3ABE5EB7" w:rsidR="004B4FE1" w:rsidRDefault="00093B0B" w:rsidP="004B4FE1">
      <w:pPr>
        <w:rPr>
          <w:rFonts w:ascii="Arial" w:hAnsi="Arial" w:cs="Arial"/>
          <w:b/>
          <w:sz w:val="16"/>
          <w:szCs w:val="16"/>
        </w:rPr>
      </w:pPr>
      <w:r>
        <w:rPr>
          <w:rFonts w:ascii="Arial" w:hAnsi="Arial" w:cs="Arial"/>
          <w:b/>
          <w:sz w:val="16"/>
          <w:szCs w:val="16"/>
        </w:rPr>
        <w:t>MAXIMUM OF FOUR (4) BIDDERS</w:t>
      </w:r>
    </w:p>
    <w:p w14:paraId="7F22EEE7" w14:textId="77777777" w:rsidR="004B4FE1" w:rsidRDefault="004B4FE1" w:rsidP="004B4FE1">
      <w:pPr>
        <w:rPr>
          <w:rFonts w:ascii="Arial" w:hAnsi="Arial" w:cs="Arial"/>
          <w:b/>
          <w:sz w:val="16"/>
          <w:szCs w:val="16"/>
        </w:rPr>
      </w:pPr>
    </w:p>
    <w:p w14:paraId="7A3406A1" w14:textId="77777777" w:rsidR="004B4FE1" w:rsidRDefault="004B4FE1" w:rsidP="004B4FE1">
      <w:pPr>
        <w:rPr>
          <w:rFonts w:ascii="Arial" w:hAnsi="Arial" w:cs="Arial"/>
          <w:b/>
          <w:sz w:val="16"/>
          <w:szCs w:val="16"/>
        </w:rPr>
      </w:pPr>
    </w:p>
    <w:p w14:paraId="38EF524A" w14:textId="77777777" w:rsidR="004B4FE1" w:rsidRDefault="004B4FE1" w:rsidP="004B4FE1">
      <w:pPr>
        <w:rPr>
          <w:rFonts w:ascii="Arial" w:hAnsi="Arial" w:cs="Arial"/>
          <w:b/>
          <w:sz w:val="16"/>
          <w:szCs w:val="16"/>
        </w:rPr>
      </w:pPr>
    </w:p>
    <w:p w14:paraId="5034A7D7" w14:textId="77777777" w:rsidR="004B4FE1" w:rsidRDefault="004B4FE1" w:rsidP="004B4FE1">
      <w:pPr>
        <w:rPr>
          <w:rFonts w:ascii="Arial" w:hAnsi="Arial" w:cs="Arial"/>
          <w:b/>
          <w:sz w:val="16"/>
          <w:szCs w:val="16"/>
        </w:rPr>
      </w:pPr>
    </w:p>
    <w:p w14:paraId="0CAB7F26" w14:textId="77777777" w:rsidR="00B928B2" w:rsidRDefault="00B928B2">
      <w:pPr>
        <w:overflowPunct/>
        <w:autoSpaceDE/>
        <w:autoSpaceDN/>
        <w:adjustRightInd/>
        <w:textAlignment w:val="auto"/>
        <w:rPr>
          <w:rFonts w:ascii="Arial" w:hAnsi="Arial" w:cs="Arial"/>
          <w:b/>
          <w:sz w:val="16"/>
          <w:szCs w:val="16"/>
        </w:rPr>
      </w:pPr>
    </w:p>
    <w:p w14:paraId="5BEF7051" w14:textId="77777777" w:rsidR="00441B5B" w:rsidRDefault="00441B5B">
      <w:pPr>
        <w:overflowPunct/>
        <w:autoSpaceDE/>
        <w:autoSpaceDN/>
        <w:adjustRightInd/>
        <w:textAlignment w:val="auto"/>
        <w:rPr>
          <w:rFonts w:ascii="Arial" w:hAnsi="Arial" w:cs="Arial"/>
          <w:b/>
          <w:sz w:val="16"/>
          <w:szCs w:val="16"/>
        </w:rPr>
      </w:pPr>
    </w:p>
    <w:p w14:paraId="0BB4C984" w14:textId="77777777" w:rsidR="00441B5B" w:rsidRDefault="00441B5B">
      <w:pPr>
        <w:overflowPunct/>
        <w:autoSpaceDE/>
        <w:autoSpaceDN/>
        <w:adjustRightInd/>
        <w:textAlignment w:val="auto"/>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B928B2" w14:paraId="09AED4B1" w14:textId="77777777" w:rsidTr="00A84179">
        <w:tc>
          <w:tcPr>
            <w:tcW w:w="9874" w:type="dxa"/>
            <w:gridSpan w:val="8"/>
          </w:tcPr>
          <w:p w14:paraId="31A38A9F" w14:textId="77777777" w:rsidR="00B928B2" w:rsidRDefault="00B928B2" w:rsidP="00A84179">
            <w:pPr>
              <w:tabs>
                <w:tab w:val="left" w:pos="1134"/>
                <w:tab w:val="left" w:pos="6096"/>
                <w:tab w:val="left" w:pos="8505"/>
              </w:tabs>
            </w:pPr>
          </w:p>
          <w:p w14:paraId="6A09BC0B" w14:textId="77777777" w:rsidR="00B928B2" w:rsidRDefault="00B928B2" w:rsidP="00A84179">
            <w:pPr>
              <w:tabs>
                <w:tab w:val="left" w:pos="1134"/>
                <w:tab w:val="right" w:pos="6888"/>
              </w:tabs>
              <w:rPr>
                <w:b/>
                <w:sz w:val="24"/>
              </w:rPr>
            </w:pPr>
            <w:r>
              <w:rPr>
                <w:noProof/>
                <w:lang w:val="en-ZA" w:eastAsia="en-ZA"/>
              </w:rPr>
              <w:drawing>
                <wp:anchor distT="0" distB="0" distL="114300" distR="114300" simplePos="0" relativeHeight="251714048" behindDoc="1" locked="0" layoutInCell="1" allowOverlap="1" wp14:anchorId="202A2D0F" wp14:editId="0D0F616F">
                  <wp:simplePos x="0" y="0"/>
                  <wp:positionH relativeFrom="column">
                    <wp:posOffset>-417830</wp:posOffset>
                  </wp:positionH>
                  <wp:positionV relativeFrom="paragraph">
                    <wp:posOffset>-145415</wp:posOffset>
                  </wp:positionV>
                  <wp:extent cx="1713230" cy="1251585"/>
                  <wp:effectExtent l="0" t="0" r="1270" b="5715"/>
                  <wp:wrapTight wrapText="bothSides">
                    <wp:wrapPolygon edited="0">
                      <wp:start x="0" y="0"/>
                      <wp:lineTo x="0" y="21370"/>
                      <wp:lineTo x="21376" y="21370"/>
                      <wp:lineTo x="21376" y="0"/>
                      <wp:lineTo x="0" y="0"/>
                    </wp:wrapPolygon>
                  </wp:wrapTight>
                  <wp:docPr id="53" name="Picture 53"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230" cy="12515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Pr>
                <w:b/>
                <w:sz w:val="24"/>
              </w:rPr>
              <w:tab/>
            </w:r>
            <w:r>
              <w:rPr>
                <w:b/>
                <w:noProof/>
                <w:sz w:val="24"/>
                <w:lang w:val="en-ZA" w:eastAsia="en-ZA"/>
              </w:rPr>
              <w:drawing>
                <wp:inline distT="0" distB="0" distL="0" distR="0" wp14:anchorId="22198FA8" wp14:editId="49A8D993">
                  <wp:extent cx="2064385" cy="9448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4385" cy="944880"/>
                          </a:xfrm>
                          <a:prstGeom prst="rect">
                            <a:avLst/>
                          </a:prstGeom>
                          <a:noFill/>
                        </pic:spPr>
                      </pic:pic>
                    </a:graphicData>
                  </a:graphic>
                </wp:inline>
              </w:drawing>
            </w:r>
          </w:p>
          <w:p w14:paraId="127FDA60" w14:textId="77777777" w:rsidR="00B928B2" w:rsidRDefault="00B928B2" w:rsidP="00A84179">
            <w:pPr>
              <w:tabs>
                <w:tab w:val="left" w:pos="1134"/>
                <w:tab w:val="left" w:pos="6096"/>
                <w:tab w:val="left" w:pos="8505"/>
              </w:tabs>
              <w:rPr>
                <w:b/>
                <w:sz w:val="24"/>
              </w:rPr>
            </w:pPr>
          </w:p>
          <w:p w14:paraId="4DE94953" w14:textId="77777777" w:rsidR="00B928B2" w:rsidRDefault="00B928B2" w:rsidP="00A84179">
            <w:pPr>
              <w:tabs>
                <w:tab w:val="left" w:pos="1134"/>
                <w:tab w:val="left" w:pos="6096"/>
                <w:tab w:val="left" w:pos="8505"/>
              </w:tabs>
            </w:pPr>
          </w:p>
        </w:tc>
      </w:tr>
      <w:tr w:rsidR="00B928B2" w14:paraId="6133FB0A" w14:textId="77777777" w:rsidTr="00A84179">
        <w:trPr>
          <w:trHeight w:val="200"/>
        </w:trPr>
        <w:tc>
          <w:tcPr>
            <w:tcW w:w="900" w:type="dxa"/>
          </w:tcPr>
          <w:p w14:paraId="13222E1F" w14:textId="77777777" w:rsidR="00B928B2" w:rsidRDefault="00B928B2" w:rsidP="00A84179">
            <w:pPr>
              <w:tabs>
                <w:tab w:val="left" w:pos="993"/>
                <w:tab w:val="left" w:pos="6096"/>
                <w:tab w:val="left" w:pos="8505"/>
              </w:tabs>
              <w:spacing w:before="40"/>
              <w:jc w:val="right"/>
            </w:pPr>
          </w:p>
        </w:tc>
        <w:tc>
          <w:tcPr>
            <w:tcW w:w="4384" w:type="dxa"/>
            <w:gridSpan w:val="2"/>
          </w:tcPr>
          <w:p w14:paraId="215007FF" w14:textId="77777777" w:rsidR="00B928B2" w:rsidRDefault="00B928B2" w:rsidP="00A84179">
            <w:pPr>
              <w:tabs>
                <w:tab w:val="left" w:pos="993"/>
                <w:tab w:val="left" w:pos="6096"/>
                <w:tab w:val="left" w:pos="8505"/>
              </w:tabs>
              <w:spacing w:before="40"/>
              <w:jc w:val="right"/>
            </w:pPr>
          </w:p>
        </w:tc>
        <w:tc>
          <w:tcPr>
            <w:tcW w:w="2603" w:type="dxa"/>
            <w:gridSpan w:val="3"/>
          </w:tcPr>
          <w:p w14:paraId="164F85F9" w14:textId="77777777" w:rsidR="00B928B2" w:rsidRDefault="00B928B2" w:rsidP="00A84179">
            <w:pPr>
              <w:tabs>
                <w:tab w:val="left" w:pos="993"/>
                <w:tab w:val="left" w:pos="6096"/>
                <w:tab w:val="left" w:pos="8505"/>
              </w:tabs>
              <w:spacing w:before="40"/>
            </w:pPr>
            <w:r>
              <w:rPr>
                <w:sz w:val="24"/>
              </w:rPr>
              <w:t>REFERENCE</w:t>
            </w:r>
          </w:p>
        </w:tc>
        <w:tc>
          <w:tcPr>
            <w:tcW w:w="1987" w:type="dxa"/>
            <w:gridSpan w:val="2"/>
          </w:tcPr>
          <w:p w14:paraId="03D36E1D" w14:textId="77777777" w:rsidR="00B928B2" w:rsidRDefault="00B928B2" w:rsidP="00A84179">
            <w:pPr>
              <w:tabs>
                <w:tab w:val="left" w:pos="993"/>
                <w:tab w:val="left" w:pos="6096"/>
                <w:tab w:val="left" w:pos="8505"/>
              </w:tabs>
              <w:spacing w:before="40"/>
              <w:jc w:val="center"/>
            </w:pPr>
            <w:r>
              <w:rPr>
                <w:sz w:val="24"/>
              </w:rPr>
              <w:t>REV</w:t>
            </w:r>
          </w:p>
        </w:tc>
      </w:tr>
      <w:tr w:rsidR="00B928B2" w14:paraId="5FDFB7A2" w14:textId="77777777" w:rsidTr="00A84179">
        <w:tc>
          <w:tcPr>
            <w:tcW w:w="948" w:type="dxa"/>
            <w:gridSpan w:val="2"/>
            <w:vMerge w:val="restart"/>
          </w:tcPr>
          <w:p w14:paraId="2232AACB" w14:textId="77777777" w:rsidR="00B928B2" w:rsidRDefault="00B928B2" w:rsidP="00A84179">
            <w:pPr>
              <w:tabs>
                <w:tab w:val="left" w:pos="993"/>
                <w:tab w:val="left" w:pos="6096"/>
                <w:tab w:val="left" w:pos="8505"/>
              </w:tabs>
              <w:spacing w:before="40"/>
            </w:pPr>
            <w:r>
              <w:rPr>
                <w:sz w:val="24"/>
              </w:rPr>
              <w:t>TITLE</w:t>
            </w:r>
          </w:p>
        </w:tc>
        <w:tc>
          <w:tcPr>
            <w:tcW w:w="4336" w:type="dxa"/>
            <w:vMerge w:val="restart"/>
          </w:tcPr>
          <w:p w14:paraId="0CCEE067" w14:textId="77777777" w:rsidR="00B928B2" w:rsidRDefault="00B928B2" w:rsidP="00A84179">
            <w:pPr>
              <w:tabs>
                <w:tab w:val="left" w:pos="993"/>
                <w:tab w:val="left" w:pos="6096"/>
                <w:tab w:val="left" w:pos="8505"/>
              </w:tabs>
              <w:spacing w:before="40"/>
              <w:ind w:left="27" w:hanging="27"/>
            </w:pPr>
            <w:r>
              <w:rPr>
                <w:b/>
                <w:sz w:val="24"/>
              </w:rPr>
              <w:t>SPECIFICATION FOR REFLECTIVE VESTS</w:t>
            </w:r>
          </w:p>
        </w:tc>
        <w:tc>
          <w:tcPr>
            <w:tcW w:w="2603" w:type="dxa"/>
            <w:gridSpan w:val="3"/>
          </w:tcPr>
          <w:p w14:paraId="77837ACC" w14:textId="77777777" w:rsidR="00B928B2" w:rsidRDefault="00B928B2" w:rsidP="00A84179">
            <w:pPr>
              <w:tabs>
                <w:tab w:val="left" w:pos="6096"/>
                <w:tab w:val="left" w:pos="8505"/>
              </w:tabs>
              <w:spacing w:before="40"/>
            </w:pPr>
            <w:r>
              <w:rPr>
                <w:b/>
                <w:sz w:val="24"/>
              </w:rPr>
              <w:t>CP_TSSPEC_189</w:t>
            </w:r>
          </w:p>
        </w:tc>
        <w:tc>
          <w:tcPr>
            <w:tcW w:w="1987" w:type="dxa"/>
            <w:gridSpan w:val="2"/>
          </w:tcPr>
          <w:p w14:paraId="0A0AEAD6" w14:textId="77777777" w:rsidR="00B928B2" w:rsidRDefault="00B928B2" w:rsidP="00A84179">
            <w:pPr>
              <w:tabs>
                <w:tab w:val="left" w:pos="993"/>
                <w:tab w:val="left" w:pos="6096"/>
                <w:tab w:val="left" w:pos="8505"/>
              </w:tabs>
              <w:spacing w:before="40"/>
              <w:jc w:val="center"/>
            </w:pPr>
            <w:r>
              <w:rPr>
                <w:b/>
                <w:sz w:val="24"/>
              </w:rPr>
              <w:t>1</w:t>
            </w:r>
          </w:p>
        </w:tc>
      </w:tr>
      <w:tr w:rsidR="00B928B2" w14:paraId="42CE274F" w14:textId="77777777" w:rsidTr="00A84179">
        <w:tc>
          <w:tcPr>
            <w:tcW w:w="948" w:type="dxa"/>
            <w:gridSpan w:val="2"/>
            <w:vMerge/>
          </w:tcPr>
          <w:p w14:paraId="24949BEB" w14:textId="77777777" w:rsidR="00B928B2" w:rsidRDefault="00B928B2" w:rsidP="00A84179">
            <w:pPr>
              <w:tabs>
                <w:tab w:val="left" w:pos="993"/>
                <w:tab w:val="left" w:pos="6096"/>
                <w:tab w:val="left" w:pos="8505"/>
              </w:tabs>
              <w:spacing w:before="40"/>
            </w:pPr>
          </w:p>
        </w:tc>
        <w:tc>
          <w:tcPr>
            <w:tcW w:w="4336" w:type="dxa"/>
            <w:vMerge/>
          </w:tcPr>
          <w:p w14:paraId="742E4695" w14:textId="77777777" w:rsidR="00B928B2" w:rsidRDefault="00B928B2" w:rsidP="00A84179">
            <w:pPr>
              <w:tabs>
                <w:tab w:val="left" w:pos="993"/>
                <w:tab w:val="left" w:pos="6096"/>
                <w:tab w:val="left" w:pos="8505"/>
              </w:tabs>
              <w:spacing w:before="40"/>
            </w:pPr>
          </w:p>
        </w:tc>
        <w:tc>
          <w:tcPr>
            <w:tcW w:w="1530" w:type="dxa"/>
          </w:tcPr>
          <w:p w14:paraId="2E56B585" w14:textId="77777777" w:rsidR="00B928B2" w:rsidRDefault="00B928B2" w:rsidP="00A84179">
            <w:pPr>
              <w:tabs>
                <w:tab w:val="left" w:pos="993"/>
                <w:tab w:val="left" w:pos="6096"/>
                <w:tab w:val="left" w:pos="8505"/>
              </w:tabs>
              <w:spacing w:before="40"/>
            </w:pPr>
            <w:r>
              <w:rPr>
                <w:sz w:val="24"/>
              </w:rPr>
              <w:t>DATE:</w:t>
            </w:r>
          </w:p>
        </w:tc>
        <w:tc>
          <w:tcPr>
            <w:tcW w:w="3060" w:type="dxa"/>
            <w:gridSpan w:val="4"/>
          </w:tcPr>
          <w:p w14:paraId="4F7E7EAA" w14:textId="77777777" w:rsidR="00B928B2" w:rsidRDefault="00B928B2" w:rsidP="00A84179">
            <w:pPr>
              <w:pStyle w:val="Heading8"/>
              <w:spacing w:before="40"/>
              <w:ind w:firstLine="22"/>
            </w:pPr>
            <w:r>
              <w:rPr>
                <w:b/>
              </w:rPr>
              <w:t xml:space="preserve">        </w:t>
            </w:r>
            <w:r w:rsidRPr="002E1092">
              <w:rPr>
                <w:b/>
              </w:rPr>
              <w:t xml:space="preserve"> </w:t>
            </w:r>
            <w:r>
              <w:t>OCTOBER</w:t>
            </w:r>
            <w:r>
              <w:rPr>
                <w:b/>
              </w:rPr>
              <w:t xml:space="preserve"> </w:t>
            </w:r>
            <w:r>
              <w:t>2018</w:t>
            </w:r>
          </w:p>
        </w:tc>
      </w:tr>
      <w:tr w:rsidR="00B928B2" w14:paraId="64731AE2" w14:textId="77777777" w:rsidTr="00A84179">
        <w:tc>
          <w:tcPr>
            <w:tcW w:w="948" w:type="dxa"/>
            <w:gridSpan w:val="2"/>
            <w:vMerge/>
          </w:tcPr>
          <w:p w14:paraId="79C6DC96" w14:textId="77777777" w:rsidR="00B928B2" w:rsidRDefault="00B928B2" w:rsidP="00A84179">
            <w:pPr>
              <w:tabs>
                <w:tab w:val="left" w:pos="993"/>
                <w:tab w:val="left" w:pos="6096"/>
                <w:tab w:val="left" w:pos="8505"/>
              </w:tabs>
              <w:spacing w:before="40"/>
            </w:pPr>
          </w:p>
        </w:tc>
        <w:tc>
          <w:tcPr>
            <w:tcW w:w="4336" w:type="dxa"/>
            <w:vMerge/>
          </w:tcPr>
          <w:p w14:paraId="5D094CFE" w14:textId="77777777" w:rsidR="00B928B2" w:rsidRDefault="00B928B2" w:rsidP="00A84179">
            <w:pPr>
              <w:tabs>
                <w:tab w:val="left" w:pos="993"/>
                <w:tab w:val="left" w:pos="6096"/>
                <w:tab w:val="left" w:pos="8505"/>
              </w:tabs>
              <w:spacing w:before="40"/>
              <w:rPr>
                <w:b/>
                <w:sz w:val="24"/>
              </w:rPr>
            </w:pPr>
          </w:p>
        </w:tc>
        <w:tc>
          <w:tcPr>
            <w:tcW w:w="1530" w:type="dxa"/>
          </w:tcPr>
          <w:p w14:paraId="48DB98B2" w14:textId="77777777" w:rsidR="00B928B2" w:rsidRDefault="00B928B2" w:rsidP="00A84179">
            <w:pPr>
              <w:tabs>
                <w:tab w:val="left" w:pos="993"/>
                <w:tab w:val="left" w:pos="6096"/>
                <w:tab w:val="left" w:pos="8505"/>
              </w:tabs>
              <w:spacing w:before="40"/>
            </w:pPr>
            <w:r>
              <w:rPr>
                <w:sz w:val="24"/>
              </w:rPr>
              <w:t>PAGE:</w:t>
            </w:r>
          </w:p>
        </w:tc>
        <w:tc>
          <w:tcPr>
            <w:tcW w:w="990" w:type="dxa"/>
          </w:tcPr>
          <w:p w14:paraId="2B7DB823" w14:textId="77777777" w:rsidR="00B928B2" w:rsidRDefault="00B928B2" w:rsidP="00A84179">
            <w:pPr>
              <w:tabs>
                <w:tab w:val="left" w:pos="993"/>
                <w:tab w:val="left" w:pos="6096"/>
                <w:tab w:val="left" w:pos="8505"/>
              </w:tabs>
              <w:spacing w:before="40"/>
              <w:jc w:val="center"/>
            </w:pPr>
            <w:r>
              <w:rPr>
                <w:b/>
                <w:sz w:val="24"/>
              </w:rPr>
              <w:t>1</w:t>
            </w:r>
          </w:p>
        </w:tc>
        <w:tc>
          <w:tcPr>
            <w:tcW w:w="1080" w:type="dxa"/>
            <w:gridSpan w:val="2"/>
          </w:tcPr>
          <w:p w14:paraId="110DD788" w14:textId="77777777" w:rsidR="00B928B2" w:rsidRDefault="00B928B2" w:rsidP="00A84179">
            <w:pPr>
              <w:tabs>
                <w:tab w:val="left" w:pos="993"/>
                <w:tab w:val="left" w:pos="6096"/>
                <w:tab w:val="left" w:pos="8505"/>
              </w:tabs>
              <w:spacing w:before="40"/>
              <w:jc w:val="center"/>
            </w:pPr>
            <w:r>
              <w:rPr>
                <w:sz w:val="24"/>
              </w:rPr>
              <w:t>OF</w:t>
            </w:r>
          </w:p>
        </w:tc>
        <w:tc>
          <w:tcPr>
            <w:tcW w:w="990" w:type="dxa"/>
          </w:tcPr>
          <w:p w14:paraId="5B123474" w14:textId="77777777" w:rsidR="00B928B2" w:rsidRPr="00B42F23" w:rsidRDefault="00B928B2" w:rsidP="00A84179">
            <w:pPr>
              <w:tabs>
                <w:tab w:val="left" w:pos="993"/>
                <w:tab w:val="left" w:pos="6096"/>
                <w:tab w:val="left" w:pos="8505"/>
              </w:tabs>
              <w:spacing w:before="40"/>
            </w:pPr>
            <w:r>
              <w:rPr>
                <w:b/>
                <w:sz w:val="24"/>
              </w:rPr>
              <w:t>20</w:t>
            </w:r>
          </w:p>
        </w:tc>
      </w:tr>
      <w:tr w:rsidR="00B928B2" w14:paraId="36563286" w14:textId="77777777" w:rsidTr="00A84179">
        <w:tblPrEx>
          <w:tblCellMar>
            <w:left w:w="107" w:type="dxa"/>
            <w:right w:w="107" w:type="dxa"/>
          </w:tblCellMar>
        </w:tblPrEx>
        <w:trPr>
          <w:trHeight w:val="218"/>
        </w:trPr>
        <w:tc>
          <w:tcPr>
            <w:tcW w:w="948" w:type="dxa"/>
            <w:gridSpan w:val="2"/>
            <w:tcBorders>
              <w:bottom w:val="dashed" w:sz="8" w:space="0" w:color="auto"/>
            </w:tcBorders>
          </w:tcPr>
          <w:p w14:paraId="2EDB3AA7" w14:textId="77777777" w:rsidR="00B928B2" w:rsidRPr="00A173EB" w:rsidRDefault="00B928B2" w:rsidP="00A84179">
            <w:pPr>
              <w:tabs>
                <w:tab w:val="left" w:pos="993"/>
                <w:tab w:val="left" w:pos="6096"/>
                <w:tab w:val="left" w:pos="8505"/>
              </w:tabs>
              <w:spacing w:before="40" w:after="40"/>
              <w:rPr>
                <w:sz w:val="10"/>
                <w:szCs w:val="10"/>
              </w:rPr>
            </w:pPr>
          </w:p>
        </w:tc>
        <w:tc>
          <w:tcPr>
            <w:tcW w:w="4336" w:type="dxa"/>
            <w:tcBorders>
              <w:bottom w:val="dashed" w:sz="8" w:space="0" w:color="auto"/>
            </w:tcBorders>
          </w:tcPr>
          <w:p w14:paraId="2B65D762" w14:textId="77777777" w:rsidR="00B928B2" w:rsidRPr="00A173EB" w:rsidRDefault="00B928B2" w:rsidP="00A84179">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7D04A5B6" w14:textId="77777777" w:rsidR="00B928B2" w:rsidRPr="00A173EB" w:rsidRDefault="00B928B2" w:rsidP="00A84179">
            <w:pPr>
              <w:tabs>
                <w:tab w:val="left" w:pos="993"/>
                <w:tab w:val="left" w:pos="6096"/>
                <w:tab w:val="left" w:pos="8505"/>
              </w:tabs>
              <w:spacing w:before="40" w:after="40"/>
              <w:rPr>
                <w:sz w:val="10"/>
                <w:szCs w:val="10"/>
              </w:rPr>
            </w:pPr>
          </w:p>
        </w:tc>
      </w:tr>
    </w:tbl>
    <w:p w14:paraId="23DD1ED1" w14:textId="77777777" w:rsidR="00B928B2" w:rsidRDefault="00B928B2">
      <w:pPr>
        <w:overflowPunct/>
        <w:autoSpaceDE/>
        <w:autoSpaceDN/>
        <w:adjustRightInd/>
        <w:textAlignment w:val="auto"/>
        <w:rPr>
          <w:rFonts w:ascii="Arial" w:hAnsi="Arial" w:cs="Arial"/>
          <w:b/>
          <w:sz w:val="16"/>
          <w:szCs w:val="16"/>
        </w:rPr>
      </w:pPr>
    </w:p>
    <w:p w14:paraId="74F3ED1F" w14:textId="77777777" w:rsidR="004B4FE1" w:rsidRDefault="004B4FE1" w:rsidP="004B4FE1">
      <w:pPr>
        <w:rPr>
          <w:rFonts w:ascii="Arial" w:hAnsi="Arial" w:cs="Arial"/>
          <w:b/>
          <w:sz w:val="16"/>
          <w:szCs w:val="16"/>
        </w:rPr>
      </w:pPr>
    </w:p>
    <w:p w14:paraId="4CDCBD1D" w14:textId="77777777" w:rsidR="00441B5B" w:rsidRPr="00694B5A" w:rsidRDefault="00441B5B" w:rsidP="00441B5B">
      <w:pPr>
        <w:pStyle w:val="StandardParagraph"/>
        <w:tabs>
          <w:tab w:val="left" w:pos="8364"/>
        </w:tabs>
        <w:spacing w:before="60" w:after="60"/>
        <w:jc w:val="center"/>
        <w:rPr>
          <w:b/>
          <w:sz w:val="22"/>
          <w:szCs w:val="22"/>
        </w:rPr>
      </w:pPr>
      <w:r>
        <w:rPr>
          <w:b/>
          <w:sz w:val="22"/>
          <w:szCs w:val="22"/>
        </w:rPr>
        <w:t xml:space="preserve">TABLE OF </w:t>
      </w:r>
      <w:r w:rsidRPr="00694B5A">
        <w:rPr>
          <w:b/>
          <w:sz w:val="22"/>
          <w:szCs w:val="22"/>
        </w:rPr>
        <w:t>CONTENTS</w:t>
      </w:r>
    </w:p>
    <w:p w14:paraId="4B4FEF4E" w14:textId="77777777" w:rsidR="00441B5B" w:rsidRPr="00CE7B3D" w:rsidRDefault="00441B5B" w:rsidP="00441B5B">
      <w:pPr>
        <w:pStyle w:val="StandardParagraph"/>
        <w:tabs>
          <w:tab w:val="left" w:pos="8505"/>
        </w:tabs>
        <w:spacing w:before="60" w:after="60"/>
        <w:jc w:val="right"/>
        <w:rPr>
          <w:b/>
        </w:rPr>
      </w:pPr>
      <w:r w:rsidRPr="00CE7B3D">
        <w:rPr>
          <w:b/>
        </w:rPr>
        <w:t>Page</w:t>
      </w:r>
    </w:p>
    <w:p w14:paraId="549C6125" w14:textId="55D8052F" w:rsidR="00441B5B" w:rsidRPr="004C6400" w:rsidRDefault="00441B5B" w:rsidP="00A24F18">
      <w:pPr>
        <w:pStyle w:val="TOC1"/>
        <w:rPr>
          <w:rFonts w:ascii="Calibri" w:hAnsi="Calibri"/>
          <w:szCs w:val="22"/>
        </w:rPr>
      </w:pPr>
      <w:r w:rsidRPr="004C151C">
        <w:fldChar w:fldCharType="begin"/>
      </w:r>
      <w:r w:rsidRPr="004C151C">
        <w:instrText xml:space="preserve"> TOC \o "1-2" \h \z \u </w:instrText>
      </w:r>
      <w:r w:rsidRPr="004C151C">
        <w:fldChar w:fldCharType="separate"/>
      </w:r>
    </w:p>
    <w:p w14:paraId="0E47B22B" w14:textId="7BE4ADA6" w:rsidR="00441B5B" w:rsidRPr="004C6400" w:rsidRDefault="0061399F" w:rsidP="00A24F18">
      <w:pPr>
        <w:pStyle w:val="TOC1"/>
        <w:rPr>
          <w:rFonts w:ascii="Calibri" w:hAnsi="Calibri"/>
          <w:bCs/>
          <w:sz w:val="22"/>
          <w:szCs w:val="22"/>
        </w:rPr>
      </w:pPr>
      <w:hyperlink w:anchor="_Toc101379971" w:history="1">
        <w:r w:rsidR="00441B5B" w:rsidRPr="00722516">
          <w:rPr>
            <w:rStyle w:val="Hyperlink"/>
          </w:rPr>
          <w:t>INTRODUCTION</w:t>
        </w:r>
      </w:hyperlink>
    </w:p>
    <w:p w14:paraId="6F8ADA69" w14:textId="6D8C66E2" w:rsidR="00441B5B" w:rsidRPr="004C6400" w:rsidRDefault="0061399F" w:rsidP="00A24F18">
      <w:pPr>
        <w:pStyle w:val="TOC1"/>
        <w:rPr>
          <w:rFonts w:ascii="Calibri" w:hAnsi="Calibri"/>
          <w:bCs/>
          <w:sz w:val="22"/>
          <w:szCs w:val="22"/>
        </w:rPr>
      </w:pPr>
      <w:hyperlink w:anchor="_Toc101379972" w:history="1">
        <w:r w:rsidR="00441B5B" w:rsidRPr="00722516">
          <w:rPr>
            <w:rStyle w:val="Hyperlink"/>
          </w:rPr>
          <w:t>1SCOPE</w:t>
        </w:r>
        <w:r w:rsidR="00441B5B">
          <w:rPr>
            <w:webHidden/>
          </w:rPr>
          <w:tab/>
        </w:r>
        <w:r w:rsidR="00441B5B">
          <w:rPr>
            <w:webHidden/>
          </w:rPr>
          <w:fldChar w:fldCharType="begin"/>
        </w:r>
        <w:r w:rsidR="00441B5B">
          <w:rPr>
            <w:webHidden/>
          </w:rPr>
          <w:instrText xml:space="preserve"> PAGEREF _Toc101379972 \h </w:instrText>
        </w:r>
        <w:r w:rsidR="00441B5B">
          <w:rPr>
            <w:webHidden/>
          </w:rPr>
        </w:r>
        <w:r w:rsidR="00441B5B">
          <w:rPr>
            <w:webHidden/>
          </w:rPr>
          <w:fldChar w:fldCharType="separate"/>
        </w:r>
        <w:r w:rsidR="00441B5B">
          <w:rPr>
            <w:webHidden/>
          </w:rPr>
          <w:t>4</w:t>
        </w:r>
        <w:r w:rsidR="00441B5B">
          <w:rPr>
            <w:webHidden/>
          </w:rPr>
          <w:fldChar w:fldCharType="end"/>
        </w:r>
      </w:hyperlink>
    </w:p>
    <w:p w14:paraId="3CE9D03A" w14:textId="79B4EF6E" w:rsidR="00441B5B" w:rsidRPr="004C6400" w:rsidRDefault="0061399F" w:rsidP="00A24F18">
      <w:pPr>
        <w:pStyle w:val="TOC1"/>
        <w:rPr>
          <w:rFonts w:ascii="Calibri" w:hAnsi="Calibri"/>
          <w:bCs/>
          <w:sz w:val="22"/>
          <w:szCs w:val="22"/>
        </w:rPr>
      </w:pPr>
      <w:hyperlink w:anchor="_Toc101379973" w:history="1">
        <w:r w:rsidR="00441B5B" w:rsidRPr="00722516">
          <w:rPr>
            <w:rStyle w:val="Hyperlink"/>
          </w:rPr>
          <w:t>2NORMATIVE REFERENCES</w:t>
        </w:r>
        <w:r w:rsidR="00441B5B">
          <w:rPr>
            <w:webHidden/>
          </w:rPr>
          <w:tab/>
        </w:r>
        <w:r w:rsidR="00441B5B">
          <w:rPr>
            <w:webHidden/>
          </w:rPr>
          <w:fldChar w:fldCharType="begin"/>
        </w:r>
        <w:r w:rsidR="00441B5B">
          <w:rPr>
            <w:webHidden/>
          </w:rPr>
          <w:instrText xml:space="preserve"> PAGEREF _Toc101379973 \h </w:instrText>
        </w:r>
        <w:r w:rsidR="00441B5B">
          <w:rPr>
            <w:webHidden/>
          </w:rPr>
        </w:r>
        <w:r w:rsidR="00441B5B">
          <w:rPr>
            <w:webHidden/>
          </w:rPr>
          <w:fldChar w:fldCharType="separate"/>
        </w:r>
        <w:r w:rsidR="00441B5B">
          <w:rPr>
            <w:webHidden/>
          </w:rPr>
          <w:t>4</w:t>
        </w:r>
        <w:r w:rsidR="00441B5B">
          <w:rPr>
            <w:webHidden/>
          </w:rPr>
          <w:fldChar w:fldCharType="end"/>
        </w:r>
      </w:hyperlink>
    </w:p>
    <w:p w14:paraId="70E61211" w14:textId="32711FF5" w:rsidR="00441B5B" w:rsidRPr="004C6400" w:rsidRDefault="0061399F" w:rsidP="00A24F18">
      <w:pPr>
        <w:pStyle w:val="TOC1"/>
        <w:rPr>
          <w:rFonts w:ascii="Calibri" w:hAnsi="Calibri"/>
          <w:bCs/>
          <w:sz w:val="22"/>
          <w:szCs w:val="22"/>
        </w:rPr>
      </w:pPr>
      <w:hyperlink w:anchor="_Toc101379974" w:history="1">
        <w:r w:rsidR="00441B5B" w:rsidRPr="00722516">
          <w:rPr>
            <w:rStyle w:val="Hyperlink"/>
          </w:rPr>
          <w:t>3REFLECTIVE VESTS/BIBS</w:t>
        </w:r>
        <w:r w:rsidR="00441B5B">
          <w:rPr>
            <w:webHidden/>
          </w:rPr>
          <w:tab/>
        </w:r>
        <w:r w:rsidR="00441B5B">
          <w:rPr>
            <w:webHidden/>
          </w:rPr>
          <w:fldChar w:fldCharType="begin"/>
        </w:r>
        <w:r w:rsidR="00441B5B">
          <w:rPr>
            <w:webHidden/>
          </w:rPr>
          <w:instrText xml:space="preserve"> PAGEREF _Toc101379974 \h </w:instrText>
        </w:r>
        <w:r w:rsidR="00441B5B">
          <w:rPr>
            <w:webHidden/>
          </w:rPr>
        </w:r>
        <w:r w:rsidR="00441B5B">
          <w:rPr>
            <w:webHidden/>
          </w:rPr>
          <w:fldChar w:fldCharType="separate"/>
        </w:r>
        <w:r w:rsidR="00441B5B">
          <w:rPr>
            <w:webHidden/>
          </w:rPr>
          <w:t>4</w:t>
        </w:r>
        <w:r w:rsidR="00441B5B">
          <w:rPr>
            <w:webHidden/>
          </w:rPr>
          <w:fldChar w:fldCharType="end"/>
        </w:r>
      </w:hyperlink>
    </w:p>
    <w:p w14:paraId="454FFD94" w14:textId="013A72FA" w:rsidR="00441B5B" w:rsidRPr="004C6400" w:rsidRDefault="0061399F" w:rsidP="00A24F18">
      <w:pPr>
        <w:pStyle w:val="TOC1"/>
        <w:rPr>
          <w:rFonts w:ascii="Calibri" w:hAnsi="Calibri"/>
          <w:bCs/>
          <w:sz w:val="22"/>
          <w:szCs w:val="22"/>
        </w:rPr>
      </w:pPr>
      <w:hyperlink w:anchor="_Toc101379975" w:history="1">
        <w:r w:rsidR="00441B5B" w:rsidRPr="00722516">
          <w:rPr>
            <w:rStyle w:val="Hyperlink"/>
          </w:rPr>
          <w:t>4TESTS</w:t>
        </w:r>
        <w:r w:rsidR="00441B5B">
          <w:rPr>
            <w:webHidden/>
          </w:rPr>
          <w:tab/>
        </w:r>
        <w:r w:rsidR="00441B5B">
          <w:rPr>
            <w:webHidden/>
          </w:rPr>
          <w:fldChar w:fldCharType="begin"/>
        </w:r>
        <w:r w:rsidR="00441B5B">
          <w:rPr>
            <w:webHidden/>
          </w:rPr>
          <w:instrText xml:space="preserve"> PAGEREF _Toc101379975 \h </w:instrText>
        </w:r>
        <w:r w:rsidR="00441B5B">
          <w:rPr>
            <w:webHidden/>
          </w:rPr>
        </w:r>
        <w:r w:rsidR="00441B5B">
          <w:rPr>
            <w:webHidden/>
          </w:rPr>
          <w:fldChar w:fldCharType="separate"/>
        </w:r>
        <w:r w:rsidR="00441B5B">
          <w:rPr>
            <w:webHidden/>
          </w:rPr>
          <w:t>5</w:t>
        </w:r>
        <w:r w:rsidR="00441B5B">
          <w:rPr>
            <w:webHidden/>
          </w:rPr>
          <w:fldChar w:fldCharType="end"/>
        </w:r>
      </w:hyperlink>
    </w:p>
    <w:p w14:paraId="28BFE3B8" w14:textId="75520787" w:rsidR="00441B5B" w:rsidRPr="004C6400" w:rsidRDefault="0061399F" w:rsidP="00A24F18">
      <w:pPr>
        <w:pStyle w:val="TOC1"/>
        <w:rPr>
          <w:rFonts w:ascii="Calibri" w:hAnsi="Calibri"/>
          <w:bCs/>
          <w:sz w:val="22"/>
          <w:szCs w:val="22"/>
        </w:rPr>
      </w:pPr>
      <w:hyperlink w:anchor="_Toc101379976" w:history="1">
        <w:r w:rsidR="00441B5B" w:rsidRPr="00722516">
          <w:rPr>
            <w:rStyle w:val="Hyperlink"/>
          </w:rPr>
          <w:t>5MARKING AND PACKAGING</w:t>
        </w:r>
        <w:r w:rsidR="00441B5B">
          <w:rPr>
            <w:webHidden/>
          </w:rPr>
          <w:tab/>
        </w:r>
        <w:r w:rsidR="00441B5B">
          <w:rPr>
            <w:webHidden/>
          </w:rPr>
          <w:fldChar w:fldCharType="begin"/>
        </w:r>
        <w:r w:rsidR="00441B5B">
          <w:rPr>
            <w:webHidden/>
          </w:rPr>
          <w:instrText xml:space="preserve"> PAGEREF _Toc101379976 \h </w:instrText>
        </w:r>
        <w:r w:rsidR="00441B5B">
          <w:rPr>
            <w:webHidden/>
          </w:rPr>
        </w:r>
        <w:r w:rsidR="00441B5B">
          <w:rPr>
            <w:webHidden/>
          </w:rPr>
          <w:fldChar w:fldCharType="separate"/>
        </w:r>
        <w:r w:rsidR="00441B5B">
          <w:rPr>
            <w:webHidden/>
          </w:rPr>
          <w:t>5</w:t>
        </w:r>
        <w:r w:rsidR="00441B5B">
          <w:rPr>
            <w:webHidden/>
          </w:rPr>
          <w:fldChar w:fldCharType="end"/>
        </w:r>
      </w:hyperlink>
    </w:p>
    <w:p w14:paraId="648FD239" w14:textId="710CEFCF" w:rsidR="00441B5B" w:rsidRPr="004C6400" w:rsidRDefault="0061399F" w:rsidP="00A24F18">
      <w:pPr>
        <w:pStyle w:val="TOC1"/>
        <w:rPr>
          <w:rFonts w:ascii="Calibri" w:hAnsi="Calibri"/>
          <w:bCs/>
          <w:sz w:val="22"/>
          <w:szCs w:val="22"/>
        </w:rPr>
      </w:pPr>
      <w:hyperlink w:anchor="_Toc101379977" w:history="1">
        <w:r w:rsidR="00441B5B" w:rsidRPr="00722516">
          <w:rPr>
            <w:rStyle w:val="Hyperlink"/>
          </w:rPr>
          <w:t>6DOCUMENTATION</w:t>
        </w:r>
        <w:r w:rsidR="00441B5B">
          <w:rPr>
            <w:webHidden/>
          </w:rPr>
          <w:tab/>
        </w:r>
        <w:r w:rsidR="00441B5B">
          <w:rPr>
            <w:webHidden/>
          </w:rPr>
          <w:fldChar w:fldCharType="begin"/>
        </w:r>
        <w:r w:rsidR="00441B5B">
          <w:rPr>
            <w:webHidden/>
          </w:rPr>
          <w:instrText xml:space="preserve"> PAGEREF _Toc101379977 \h </w:instrText>
        </w:r>
        <w:r w:rsidR="00441B5B">
          <w:rPr>
            <w:webHidden/>
          </w:rPr>
        </w:r>
        <w:r w:rsidR="00441B5B">
          <w:rPr>
            <w:webHidden/>
          </w:rPr>
          <w:fldChar w:fldCharType="separate"/>
        </w:r>
        <w:r w:rsidR="00441B5B">
          <w:rPr>
            <w:webHidden/>
          </w:rPr>
          <w:t>5</w:t>
        </w:r>
        <w:r w:rsidR="00441B5B">
          <w:rPr>
            <w:webHidden/>
          </w:rPr>
          <w:fldChar w:fldCharType="end"/>
        </w:r>
      </w:hyperlink>
    </w:p>
    <w:p w14:paraId="7C80C060" w14:textId="1B1B942B" w:rsidR="00441B5B" w:rsidRPr="004C6400" w:rsidRDefault="0061399F" w:rsidP="00A24F18">
      <w:pPr>
        <w:pStyle w:val="TOC1"/>
        <w:rPr>
          <w:rFonts w:ascii="Calibri" w:hAnsi="Calibri"/>
          <w:bCs/>
          <w:sz w:val="22"/>
          <w:szCs w:val="22"/>
        </w:rPr>
      </w:pPr>
      <w:hyperlink w:anchor="_Toc101379978" w:history="1">
        <w:r w:rsidR="00441B5B" w:rsidRPr="00722516">
          <w:rPr>
            <w:rStyle w:val="Hyperlink"/>
            <w:lang w:val="en-ZA"/>
          </w:rPr>
          <w:t>7QUALITY MANAGEMENT</w:t>
        </w:r>
        <w:r w:rsidR="00441B5B">
          <w:rPr>
            <w:webHidden/>
          </w:rPr>
          <w:tab/>
        </w:r>
        <w:r w:rsidR="00441B5B">
          <w:rPr>
            <w:webHidden/>
          </w:rPr>
          <w:fldChar w:fldCharType="begin"/>
        </w:r>
        <w:r w:rsidR="00441B5B">
          <w:rPr>
            <w:webHidden/>
          </w:rPr>
          <w:instrText xml:space="preserve"> PAGEREF _Toc101379978 \h </w:instrText>
        </w:r>
        <w:r w:rsidR="00441B5B">
          <w:rPr>
            <w:webHidden/>
          </w:rPr>
        </w:r>
        <w:r w:rsidR="00441B5B">
          <w:rPr>
            <w:webHidden/>
          </w:rPr>
          <w:fldChar w:fldCharType="separate"/>
        </w:r>
        <w:r w:rsidR="00441B5B">
          <w:rPr>
            <w:webHidden/>
          </w:rPr>
          <w:t>5</w:t>
        </w:r>
        <w:r w:rsidR="00441B5B">
          <w:rPr>
            <w:webHidden/>
          </w:rPr>
          <w:fldChar w:fldCharType="end"/>
        </w:r>
      </w:hyperlink>
    </w:p>
    <w:p w14:paraId="726123C0" w14:textId="3E7AE7CD" w:rsidR="00441B5B" w:rsidRPr="004C6400" w:rsidRDefault="0061399F" w:rsidP="00A24F18">
      <w:pPr>
        <w:pStyle w:val="TOC1"/>
        <w:rPr>
          <w:rFonts w:ascii="Calibri" w:hAnsi="Calibri"/>
          <w:bCs/>
          <w:sz w:val="22"/>
          <w:szCs w:val="22"/>
        </w:rPr>
      </w:pPr>
      <w:hyperlink w:anchor="_Toc101379979" w:history="1">
        <w:r w:rsidR="00441B5B" w:rsidRPr="00722516">
          <w:rPr>
            <w:rStyle w:val="Hyperlink"/>
            <w:lang w:val="en-ZA"/>
          </w:rPr>
          <w:t>8ENVIRONMENTAL MANAGEMENT</w:t>
        </w:r>
        <w:r w:rsidR="00441B5B">
          <w:rPr>
            <w:webHidden/>
          </w:rPr>
          <w:tab/>
        </w:r>
        <w:r w:rsidR="00441B5B">
          <w:rPr>
            <w:webHidden/>
          </w:rPr>
          <w:fldChar w:fldCharType="begin"/>
        </w:r>
        <w:r w:rsidR="00441B5B">
          <w:rPr>
            <w:webHidden/>
          </w:rPr>
          <w:instrText xml:space="preserve"> PAGEREF _Toc101379979 \h </w:instrText>
        </w:r>
        <w:r w:rsidR="00441B5B">
          <w:rPr>
            <w:webHidden/>
          </w:rPr>
        </w:r>
        <w:r w:rsidR="00441B5B">
          <w:rPr>
            <w:webHidden/>
          </w:rPr>
          <w:fldChar w:fldCharType="separate"/>
        </w:r>
        <w:r w:rsidR="00441B5B">
          <w:rPr>
            <w:webHidden/>
          </w:rPr>
          <w:t>5</w:t>
        </w:r>
        <w:r w:rsidR="00441B5B">
          <w:rPr>
            <w:webHidden/>
          </w:rPr>
          <w:fldChar w:fldCharType="end"/>
        </w:r>
      </w:hyperlink>
    </w:p>
    <w:p w14:paraId="13A566C7" w14:textId="7A32F9BF" w:rsidR="00441B5B" w:rsidRPr="004C6400" w:rsidRDefault="0061399F" w:rsidP="00A24F18">
      <w:pPr>
        <w:pStyle w:val="TOC1"/>
        <w:rPr>
          <w:rFonts w:ascii="Calibri" w:hAnsi="Calibri"/>
          <w:bCs/>
          <w:sz w:val="22"/>
          <w:szCs w:val="22"/>
        </w:rPr>
      </w:pPr>
      <w:hyperlink w:anchor="_Toc101379980" w:history="1">
        <w:r w:rsidR="00441B5B" w:rsidRPr="00722516">
          <w:rPr>
            <w:rStyle w:val="Hyperlink"/>
            <w:lang w:val="en-ZA"/>
          </w:rPr>
          <w:t>9HEALTH AND SAFETY</w:t>
        </w:r>
        <w:r w:rsidR="00441B5B">
          <w:rPr>
            <w:webHidden/>
          </w:rPr>
          <w:tab/>
        </w:r>
        <w:r w:rsidR="00441B5B">
          <w:rPr>
            <w:webHidden/>
          </w:rPr>
          <w:fldChar w:fldCharType="begin"/>
        </w:r>
        <w:r w:rsidR="00441B5B">
          <w:rPr>
            <w:webHidden/>
          </w:rPr>
          <w:instrText xml:space="preserve"> PAGEREF _Toc101379980 \h </w:instrText>
        </w:r>
        <w:r w:rsidR="00441B5B">
          <w:rPr>
            <w:webHidden/>
          </w:rPr>
        </w:r>
        <w:r w:rsidR="00441B5B">
          <w:rPr>
            <w:webHidden/>
          </w:rPr>
          <w:fldChar w:fldCharType="separate"/>
        </w:r>
        <w:r w:rsidR="00441B5B">
          <w:rPr>
            <w:webHidden/>
          </w:rPr>
          <w:t>5</w:t>
        </w:r>
        <w:r w:rsidR="00441B5B">
          <w:rPr>
            <w:webHidden/>
          </w:rPr>
          <w:fldChar w:fldCharType="end"/>
        </w:r>
      </w:hyperlink>
    </w:p>
    <w:p w14:paraId="4B6494AB" w14:textId="77777777" w:rsidR="00441B5B" w:rsidRPr="004C6400" w:rsidRDefault="0061399F" w:rsidP="00A24F18">
      <w:pPr>
        <w:pStyle w:val="TOC1"/>
        <w:rPr>
          <w:rFonts w:ascii="Calibri" w:hAnsi="Calibri"/>
          <w:bCs/>
          <w:sz w:val="22"/>
          <w:szCs w:val="22"/>
        </w:rPr>
      </w:pPr>
      <w:hyperlink w:anchor="_Toc101379981" w:history="1">
        <w:r w:rsidR="00441B5B" w:rsidRPr="00722516">
          <w:rPr>
            <w:rStyle w:val="Hyperlink"/>
          </w:rPr>
          <w:t>Annex A - Bibliography</w:t>
        </w:r>
        <w:r w:rsidR="00441B5B">
          <w:rPr>
            <w:webHidden/>
          </w:rPr>
          <w:tab/>
        </w:r>
        <w:r w:rsidR="00441B5B">
          <w:rPr>
            <w:webHidden/>
          </w:rPr>
          <w:fldChar w:fldCharType="begin"/>
        </w:r>
        <w:r w:rsidR="00441B5B">
          <w:rPr>
            <w:webHidden/>
          </w:rPr>
          <w:instrText xml:space="preserve"> PAGEREF _Toc101379981 \h </w:instrText>
        </w:r>
        <w:r w:rsidR="00441B5B">
          <w:rPr>
            <w:webHidden/>
          </w:rPr>
        </w:r>
        <w:r w:rsidR="00441B5B">
          <w:rPr>
            <w:webHidden/>
          </w:rPr>
          <w:fldChar w:fldCharType="separate"/>
        </w:r>
        <w:r w:rsidR="00441B5B">
          <w:rPr>
            <w:webHidden/>
          </w:rPr>
          <w:t>6</w:t>
        </w:r>
        <w:r w:rsidR="00441B5B">
          <w:rPr>
            <w:webHidden/>
          </w:rPr>
          <w:fldChar w:fldCharType="end"/>
        </w:r>
      </w:hyperlink>
    </w:p>
    <w:p w14:paraId="6CA83CAF" w14:textId="77777777" w:rsidR="00441B5B" w:rsidRPr="004C6400" w:rsidRDefault="0061399F" w:rsidP="00A24F18">
      <w:pPr>
        <w:pStyle w:val="TOC1"/>
        <w:rPr>
          <w:rFonts w:ascii="Calibri" w:hAnsi="Calibri"/>
          <w:bCs/>
          <w:sz w:val="22"/>
          <w:szCs w:val="22"/>
        </w:rPr>
      </w:pPr>
      <w:hyperlink w:anchor="_Toc101379982" w:history="1">
        <w:r w:rsidR="00441B5B" w:rsidRPr="00722516">
          <w:rPr>
            <w:rStyle w:val="Hyperlink"/>
          </w:rPr>
          <w:t>Annex B - Revision information</w:t>
        </w:r>
        <w:r w:rsidR="00441B5B">
          <w:rPr>
            <w:webHidden/>
          </w:rPr>
          <w:tab/>
        </w:r>
        <w:r w:rsidR="00441B5B">
          <w:rPr>
            <w:webHidden/>
          </w:rPr>
          <w:fldChar w:fldCharType="begin"/>
        </w:r>
        <w:r w:rsidR="00441B5B">
          <w:rPr>
            <w:webHidden/>
          </w:rPr>
          <w:instrText xml:space="preserve"> PAGEREF _Toc101379982 \h </w:instrText>
        </w:r>
        <w:r w:rsidR="00441B5B">
          <w:rPr>
            <w:webHidden/>
          </w:rPr>
        </w:r>
        <w:r w:rsidR="00441B5B">
          <w:rPr>
            <w:webHidden/>
          </w:rPr>
          <w:fldChar w:fldCharType="separate"/>
        </w:r>
        <w:r w:rsidR="00441B5B">
          <w:rPr>
            <w:webHidden/>
          </w:rPr>
          <w:t>7</w:t>
        </w:r>
        <w:r w:rsidR="00441B5B">
          <w:rPr>
            <w:webHidden/>
          </w:rPr>
          <w:fldChar w:fldCharType="end"/>
        </w:r>
      </w:hyperlink>
    </w:p>
    <w:p w14:paraId="0D2CFA3E" w14:textId="77777777" w:rsidR="00441B5B" w:rsidRPr="004C6400" w:rsidRDefault="0061399F" w:rsidP="00A24F18">
      <w:pPr>
        <w:pStyle w:val="TOC1"/>
        <w:rPr>
          <w:rFonts w:ascii="Calibri" w:hAnsi="Calibri"/>
          <w:bCs/>
          <w:sz w:val="22"/>
          <w:szCs w:val="22"/>
        </w:rPr>
      </w:pPr>
      <w:hyperlink w:anchor="_Toc101379983" w:history="1">
        <w:r w:rsidR="00441B5B" w:rsidRPr="00722516">
          <w:rPr>
            <w:rStyle w:val="Hyperlink"/>
            <w:kern w:val="28"/>
          </w:rPr>
          <w:t>Annex C - Technical schedules A and B SAP 1978</w:t>
        </w:r>
        <w:r w:rsidR="00441B5B">
          <w:rPr>
            <w:webHidden/>
          </w:rPr>
          <w:tab/>
        </w:r>
        <w:r w:rsidR="00441B5B">
          <w:rPr>
            <w:webHidden/>
          </w:rPr>
          <w:fldChar w:fldCharType="begin"/>
        </w:r>
        <w:r w:rsidR="00441B5B">
          <w:rPr>
            <w:webHidden/>
          </w:rPr>
          <w:instrText xml:space="preserve"> PAGEREF _Toc101379983 \h </w:instrText>
        </w:r>
        <w:r w:rsidR="00441B5B">
          <w:rPr>
            <w:webHidden/>
          </w:rPr>
        </w:r>
        <w:r w:rsidR="00441B5B">
          <w:rPr>
            <w:webHidden/>
          </w:rPr>
          <w:fldChar w:fldCharType="separate"/>
        </w:r>
        <w:r w:rsidR="00441B5B">
          <w:rPr>
            <w:webHidden/>
          </w:rPr>
          <w:t>8</w:t>
        </w:r>
        <w:r w:rsidR="00441B5B">
          <w:rPr>
            <w:webHidden/>
          </w:rPr>
          <w:fldChar w:fldCharType="end"/>
        </w:r>
      </w:hyperlink>
    </w:p>
    <w:p w14:paraId="1188C8F6" w14:textId="77777777" w:rsidR="00441B5B" w:rsidRPr="004C6400" w:rsidRDefault="0061399F" w:rsidP="00A24F18">
      <w:pPr>
        <w:pStyle w:val="TOC1"/>
        <w:rPr>
          <w:rFonts w:ascii="Calibri" w:hAnsi="Calibri"/>
          <w:bCs/>
          <w:sz w:val="22"/>
          <w:szCs w:val="22"/>
        </w:rPr>
      </w:pPr>
      <w:hyperlink w:anchor="_Toc101379984" w:history="1">
        <w:r w:rsidR="00441B5B" w:rsidRPr="00722516">
          <w:rPr>
            <w:rStyle w:val="Hyperlink"/>
          </w:rPr>
          <w:t>Annex C - Technical schedules A and B SAP 1979</w:t>
        </w:r>
        <w:r w:rsidR="00441B5B">
          <w:rPr>
            <w:webHidden/>
          </w:rPr>
          <w:tab/>
        </w:r>
        <w:r w:rsidR="00441B5B">
          <w:rPr>
            <w:webHidden/>
          </w:rPr>
          <w:fldChar w:fldCharType="begin"/>
        </w:r>
        <w:r w:rsidR="00441B5B">
          <w:rPr>
            <w:webHidden/>
          </w:rPr>
          <w:instrText xml:space="preserve"> PAGEREF _Toc101379984 \h </w:instrText>
        </w:r>
        <w:r w:rsidR="00441B5B">
          <w:rPr>
            <w:webHidden/>
          </w:rPr>
        </w:r>
        <w:r w:rsidR="00441B5B">
          <w:rPr>
            <w:webHidden/>
          </w:rPr>
          <w:fldChar w:fldCharType="separate"/>
        </w:r>
        <w:r w:rsidR="00441B5B">
          <w:rPr>
            <w:webHidden/>
          </w:rPr>
          <w:t>10</w:t>
        </w:r>
        <w:r w:rsidR="00441B5B">
          <w:rPr>
            <w:webHidden/>
          </w:rPr>
          <w:fldChar w:fldCharType="end"/>
        </w:r>
      </w:hyperlink>
    </w:p>
    <w:p w14:paraId="47922DD4" w14:textId="77777777" w:rsidR="00441B5B" w:rsidRPr="004C6400" w:rsidRDefault="0061399F" w:rsidP="00A24F18">
      <w:pPr>
        <w:pStyle w:val="TOC1"/>
        <w:rPr>
          <w:rFonts w:ascii="Calibri" w:hAnsi="Calibri"/>
          <w:bCs/>
          <w:sz w:val="22"/>
          <w:szCs w:val="22"/>
        </w:rPr>
      </w:pPr>
      <w:hyperlink w:anchor="_Toc101379985" w:history="1">
        <w:r w:rsidR="00441B5B" w:rsidRPr="00722516">
          <w:rPr>
            <w:rStyle w:val="Hyperlink"/>
            <w:kern w:val="28"/>
          </w:rPr>
          <w:t>Annex C - Technical schedules A and B- SAP 1980</w:t>
        </w:r>
        <w:r w:rsidR="00441B5B">
          <w:rPr>
            <w:webHidden/>
          </w:rPr>
          <w:tab/>
        </w:r>
        <w:r w:rsidR="00441B5B">
          <w:rPr>
            <w:webHidden/>
          </w:rPr>
          <w:fldChar w:fldCharType="begin"/>
        </w:r>
        <w:r w:rsidR="00441B5B">
          <w:rPr>
            <w:webHidden/>
          </w:rPr>
          <w:instrText xml:space="preserve"> PAGEREF _Toc101379985 \h </w:instrText>
        </w:r>
        <w:r w:rsidR="00441B5B">
          <w:rPr>
            <w:webHidden/>
          </w:rPr>
        </w:r>
        <w:r w:rsidR="00441B5B">
          <w:rPr>
            <w:webHidden/>
          </w:rPr>
          <w:fldChar w:fldCharType="separate"/>
        </w:r>
        <w:r w:rsidR="00441B5B">
          <w:rPr>
            <w:webHidden/>
          </w:rPr>
          <w:t>12</w:t>
        </w:r>
        <w:r w:rsidR="00441B5B">
          <w:rPr>
            <w:webHidden/>
          </w:rPr>
          <w:fldChar w:fldCharType="end"/>
        </w:r>
      </w:hyperlink>
    </w:p>
    <w:p w14:paraId="4DF4FB27" w14:textId="77777777" w:rsidR="00441B5B" w:rsidRPr="004C6400" w:rsidRDefault="0061399F" w:rsidP="00A24F18">
      <w:pPr>
        <w:pStyle w:val="TOC1"/>
        <w:rPr>
          <w:rFonts w:ascii="Calibri" w:hAnsi="Calibri"/>
          <w:bCs/>
          <w:sz w:val="22"/>
          <w:szCs w:val="22"/>
        </w:rPr>
      </w:pPr>
      <w:hyperlink w:anchor="_Toc101379986" w:history="1">
        <w:r w:rsidR="00441B5B" w:rsidRPr="00722516">
          <w:rPr>
            <w:rStyle w:val="Hyperlink"/>
            <w:kern w:val="28"/>
          </w:rPr>
          <w:t>Annex C - Technical schedules A and B SAP 1981</w:t>
        </w:r>
        <w:r w:rsidR="00441B5B">
          <w:rPr>
            <w:webHidden/>
          </w:rPr>
          <w:tab/>
        </w:r>
        <w:r w:rsidR="00441B5B">
          <w:rPr>
            <w:webHidden/>
          </w:rPr>
          <w:fldChar w:fldCharType="begin"/>
        </w:r>
        <w:r w:rsidR="00441B5B">
          <w:rPr>
            <w:webHidden/>
          </w:rPr>
          <w:instrText xml:space="preserve"> PAGEREF _Toc101379986 \h </w:instrText>
        </w:r>
        <w:r w:rsidR="00441B5B">
          <w:rPr>
            <w:webHidden/>
          </w:rPr>
        </w:r>
        <w:r w:rsidR="00441B5B">
          <w:rPr>
            <w:webHidden/>
          </w:rPr>
          <w:fldChar w:fldCharType="separate"/>
        </w:r>
        <w:r w:rsidR="00441B5B">
          <w:rPr>
            <w:webHidden/>
          </w:rPr>
          <w:t>14</w:t>
        </w:r>
        <w:r w:rsidR="00441B5B">
          <w:rPr>
            <w:webHidden/>
          </w:rPr>
          <w:fldChar w:fldCharType="end"/>
        </w:r>
      </w:hyperlink>
    </w:p>
    <w:p w14:paraId="4A53D88A" w14:textId="77777777" w:rsidR="00441B5B" w:rsidRPr="004C6400" w:rsidRDefault="0061399F" w:rsidP="00A24F18">
      <w:pPr>
        <w:pStyle w:val="TOC1"/>
        <w:rPr>
          <w:rFonts w:ascii="Calibri" w:hAnsi="Calibri"/>
          <w:bCs/>
          <w:sz w:val="22"/>
          <w:szCs w:val="22"/>
        </w:rPr>
      </w:pPr>
      <w:hyperlink w:anchor="_Toc101379987" w:history="1">
        <w:r w:rsidR="00441B5B" w:rsidRPr="00722516">
          <w:rPr>
            <w:rStyle w:val="Hyperlink"/>
            <w:kern w:val="28"/>
          </w:rPr>
          <w:t>Annex C - Technical schedules A and B SAP 1982</w:t>
        </w:r>
        <w:r w:rsidR="00441B5B">
          <w:rPr>
            <w:webHidden/>
          </w:rPr>
          <w:tab/>
        </w:r>
        <w:r w:rsidR="00441B5B">
          <w:rPr>
            <w:webHidden/>
          </w:rPr>
          <w:fldChar w:fldCharType="begin"/>
        </w:r>
        <w:r w:rsidR="00441B5B">
          <w:rPr>
            <w:webHidden/>
          </w:rPr>
          <w:instrText xml:space="preserve"> PAGEREF _Toc101379987 \h </w:instrText>
        </w:r>
        <w:r w:rsidR="00441B5B">
          <w:rPr>
            <w:webHidden/>
          </w:rPr>
        </w:r>
        <w:r w:rsidR="00441B5B">
          <w:rPr>
            <w:webHidden/>
          </w:rPr>
          <w:fldChar w:fldCharType="separate"/>
        </w:r>
        <w:r w:rsidR="00441B5B">
          <w:rPr>
            <w:webHidden/>
          </w:rPr>
          <w:t>16</w:t>
        </w:r>
        <w:r w:rsidR="00441B5B">
          <w:rPr>
            <w:webHidden/>
          </w:rPr>
          <w:fldChar w:fldCharType="end"/>
        </w:r>
      </w:hyperlink>
    </w:p>
    <w:p w14:paraId="0DA70A04" w14:textId="77777777" w:rsidR="00441B5B" w:rsidRPr="004C6400" w:rsidRDefault="0061399F" w:rsidP="00A24F18">
      <w:pPr>
        <w:pStyle w:val="TOC1"/>
        <w:rPr>
          <w:rFonts w:ascii="Calibri" w:hAnsi="Calibri"/>
          <w:bCs/>
          <w:sz w:val="22"/>
          <w:szCs w:val="22"/>
        </w:rPr>
      </w:pPr>
      <w:hyperlink w:anchor="_Toc101379988" w:history="1">
        <w:r w:rsidR="00441B5B" w:rsidRPr="00722516">
          <w:rPr>
            <w:rStyle w:val="Hyperlink"/>
            <w:kern w:val="28"/>
          </w:rPr>
          <w:t>Annex C - Technical schedules A and B- SAP 233</w:t>
        </w:r>
        <w:r w:rsidR="00441B5B">
          <w:rPr>
            <w:webHidden/>
          </w:rPr>
          <w:tab/>
        </w:r>
        <w:r w:rsidR="00441B5B">
          <w:rPr>
            <w:webHidden/>
          </w:rPr>
          <w:fldChar w:fldCharType="begin"/>
        </w:r>
        <w:r w:rsidR="00441B5B">
          <w:rPr>
            <w:webHidden/>
          </w:rPr>
          <w:instrText xml:space="preserve"> PAGEREF _Toc101379988 \h </w:instrText>
        </w:r>
        <w:r w:rsidR="00441B5B">
          <w:rPr>
            <w:webHidden/>
          </w:rPr>
        </w:r>
        <w:r w:rsidR="00441B5B">
          <w:rPr>
            <w:webHidden/>
          </w:rPr>
          <w:fldChar w:fldCharType="separate"/>
        </w:r>
        <w:r w:rsidR="00441B5B">
          <w:rPr>
            <w:webHidden/>
          </w:rPr>
          <w:t>18</w:t>
        </w:r>
        <w:r w:rsidR="00441B5B">
          <w:rPr>
            <w:webHidden/>
          </w:rPr>
          <w:fldChar w:fldCharType="end"/>
        </w:r>
      </w:hyperlink>
    </w:p>
    <w:p w14:paraId="5C37F3CC" w14:textId="77777777" w:rsidR="00441B5B" w:rsidRPr="004C6400" w:rsidRDefault="0061399F" w:rsidP="00A24F18">
      <w:pPr>
        <w:pStyle w:val="TOC1"/>
        <w:rPr>
          <w:rFonts w:ascii="Calibri" w:hAnsi="Calibri"/>
          <w:bCs/>
          <w:sz w:val="22"/>
          <w:szCs w:val="22"/>
        </w:rPr>
      </w:pPr>
      <w:hyperlink w:anchor="_Toc101379989" w:history="1">
        <w:r w:rsidR="00441B5B" w:rsidRPr="00722516">
          <w:rPr>
            <w:rStyle w:val="Hyperlink"/>
          </w:rPr>
          <w:t>Annex D – Stock Items</w:t>
        </w:r>
        <w:r w:rsidR="00441B5B">
          <w:rPr>
            <w:webHidden/>
          </w:rPr>
          <w:tab/>
        </w:r>
        <w:r w:rsidR="00441B5B">
          <w:rPr>
            <w:webHidden/>
          </w:rPr>
          <w:fldChar w:fldCharType="begin"/>
        </w:r>
        <w:r w:rsidR="00441B5B">
          <w:rPr>
            <w:webHidden/>
          </w:rPr>
          <w:instrText xml:space="preserve"> PAGEREF _Toc101379989 \h </w:instrText>
        </w:r>
        <w:r w:rsidR="00441B5B">
          <w:rPr>
            <w:webHidden/>
          </w:rPr>
        </w:r>
        <w:r w:rsidR="00441B5B">
          <w:rPr>
            <w:webHidden/>
          </w:rPr>
          <w:fldChar w:fldCharType="separate"/>
        </w:r>
        <w:r w:rsidR="00441B5B">
          <w:rPr>
            <w:webHidden/>
          </w:rPr>
          <w:t>20</w:t>
        </w:r>
        <w:r w:rsidR="00441B5B">
          <w:rPr>
            <w:webHidden/>
          </w:rPr>
          <w:fldChar w:fldCharType="end"/>
        </w:r>
      </w:hyperlink>
    </w:p>
    <w:p w14:paraId="6990C9B9" w14:textId="77777777" w:rsidR="00441B5B" w:rsidRDefault="00441B5B" w:rsidP="00441B5B">
      <w:pPr>
        <w:pStyle w:val="StandardParagraph"/>
        <w:tabs>
          <w:tab w:val="left" w:pos="249"/>
          <w:tab w:val="left" w:leader="dot" w:pos="8363"/>
          <w:tab w:val="right" w:leader="dot" w:pos="8931"/>
        </w:tabs>
        <w:spacing w:before="60" w:after="60"/>
        <w:ind w:left="567" w:hanging="567"/>
      </w:pPr>
      <w:r w:rsidRPr="004C151C">
        <w:rPr>
          <w:rFonts w:ascii="Times New Roman" w:hAnsi="Times New Roman"/>
          <w:b/>
          <w:bCs/>
          <w:caps/>
          <w:color w:val="FF0000"/>
          <w:sz w:val="22"/>
          <w:lang w:val="en-US"/>
        </w:rPr>
        <w:fldChar w:fldCharType="end"/>
      </w:r>
      <w:r>
        <w:br w:type="page"/>
      </w:r>
    </w:p>
    <w:p w14:paraId="4DCE32F6" w14:textId="57E16125" w:rsidR="00441B5B" w:rsidRPr="00D12C03" w:rsidRDefault="00441B5B" w:rsidP="00441B5B">
      <w:pPr>
        <w:pStyle w:val="Heading1"/>
        <w:numPr>
          <w:ilvl w:val="0"/>
          <w:numId w:val="0"/>
        </w:numPr>
        <w:spacing w:before="120" w:after="120"/>
        <w:jc w:val="both"/>
        <w:rPr>
          <w:rFonts w:ascii="Arial" w:hAnsi="Arial" w:cs="Arial"/>
          <w:b/>
          <w:sz w:val="20"/>
        </w:rPr>
      </w:pPr>
      <w:bookmarkStart w:id="519" w:name="_Toc101379971"/>
      <w:r w:rsidRPr="00D12C03">
        <w:rPr>
          <w:rFonts w:ascii="Arial" w:hAnsi="Arial" w:cs="Arial"/>
          <w:b/>
          <w:sz w:val="20"/>
        </w:rPr>
        <w:lastRenderedPageBreak/>
        <w:t>INTRODUCTION</w:t>
      </w:r>
      <w:bookmarkEnd w:id="519"/>
    </w:p>
    <w:p w14:paraId="7A85E819" w14:textId="77777777" w:rsidR="00441B5B" w:rsidRPr="00D12C03" w:rsidRDefault="00441B5B" w:rsidP="00441B5B">
      <w:pPr>
        <w:pStyle w:val="StandardParagraph"/>
        <w:spacing w:before="120" w:after="120"/>
        <w:rPr>
          <w:rFonts w:cs="Arial"/>
        </w:rPr>
      </w:pPr>
      <w:r w:rsidRPr="00D12C03">
        <w:rPr>
          <w:rFonts w:cs="Arial"/>
        </w:rPr>
        <w:t xml:space="preserve">Reflective vests will be used to provide increased visibility for workers. </w:t>
      </w:r>
    </w:p>
    <w:p w14:paraId="7E25F406" w14:textId="77777777" w:rsidR="00441B5B" w:rsidRPr="00D12C03" w:rsidRDefault="00441B5B" w:rsidP="00441B5B">
      <w:pPr>
        <w:pStyle w:val="StandardParagraph"/>
        <w:spacing w:before="120" w:after="120"/>
        <w:rPr>
          <w:rFonts w:cs="Arial"/>
          <w:i/>
        </w:rPr>
      </w:pPr>
      <w:r w:rsidRPr="00D12C03">
        <w:rPr>
          <w:rFonts w:cs="Arial"/>
        </w:rPr>
        <w:t xml:space="preserve">NOTE: </w:t>
      </w:r>
      <w:r w:rsidRPr="00D12C03">
        <w:rPr>
          <w:rFonts w:cs="Arial"/>
          <w:i/>
        </w:rPr>
        <w:t>Reflective Vests are not intended for use whilst working on or operating electrical equipment. The correct arc flash retardant or flame resistant garments must be worn in such circumstances.</w:t>
      </w:r>
    </w:p>
    <w:p w14:paraId="110F8E95" w14:textId="77777777" w:rsidR="00441B5B" w:rsidRPr="00D12C03" w:rsidRDefault="00441B5B" w:rsidP="00354CFD">
      <w:pPr>
        <w:pStyle w:val="Heading1"/>
        <w:keepNext/>
        <w:numPr>
          <w:ilvl w:val="0"/>
          <w:numId w:val="225"/>
        </w:numPr>
        <w:tabs>
          <w:tab w:val="left" w:pos="255"/>
          <w:tab w:val="left" w:pos="284"/>
        </w:tabs>
        <w:overflowPunct/>
        <w:autoSpaceDE/>
        <w:autoSpaceDN/>
        <w:adjustRightInd/>
        <w:spacing w:before="120" w:after="120"/>
        <w:jc w:val="both"/>
        <w:textAlignment w:val="auto"/>
        <w:rPr>
          <w:rFonts w:ascii="Arial" w:hAnsi="Arial" w:cs="Arial"/>
          <w:b/>
          <w:sz w:val="20"/>
        </w:rPr>
      </w:pPr>
      <w:bookmarkStart w:id="520" w:name="_Toc101379972"/>
      <w:r w:rsidRPr="00D12C03">
        <w:rPr>
          <w:rFonts w:ascii="Arial" w:hAnsi="Arial" w:cs="Arial"/>
          <w:b/>
          <w:sz w:val="20"/>
        </w:rPr>
        <w:t>SCOPE</w:t>
      </w:r>
      <w:bookmarkEnd w:id="520"/>
    </w:p>
    <w:p w14:paraId="1CDD9C1C" w14:textId="77777777" w:rsidR="00441B5B" w:rsidRPr="00D12C03" w:rsidRDefault="00441B5B" w:rsidP="00441B5B">
      <w:pPr>
        <w:pStyle w:val="StandardParagraph"/>
        <w:spacing w:before="120" w:after="120"/>
        <w:rPr>
          <w:rFonts w:cs="Arial"/>
        </w:rPr>
      </w:pPr>
      <w:r w:rsidRPr="00D12C03">
        <w:rPr>
          <w:rFonts w:cs="Arial"/>
        </w:rPr>
        <w:t>This specification covers City Power’s requirements for reflective vests.</w:t>
      </w:r>
    </w:p>
    <w:p w14:paraId="7CBA9790" w14:textId="77777777" w:rsidR="00441B5B" w:rsidRPr="00D12C03" w:rsidRDefault="00441B5B" w:rsidP="00354CFD">
      <w:pPr>
        <w:pStyle w:val="Heading1"/>
        <w:keepNext/>
        <w:numPr>
          <w:ilvl w:val="0"/>
          <w:numId w:val="225"/>
        </w:numPr>
        <w:tabs>
          <w:tab w:val="left" w:pos="255"/>
          <w:tab w:val="left" w:pos="284"/>
        </w:tabs>
        <w:overflowPunct/>
        <w:autoSpaceDE/>
        <w:autoSpaceDN/>
        <w:adjustRightInd/>
        <w:spacing w:before="120" w:after="120"/>
        <w:jc w:val="both"/>
        <w:textAlignment w:val="auto"/>
        <w:rPr>
          <w:rFonts w:ascii="Arial" w:hAnsi="Arial" w:cs="Arial"/>
          <w:b/>
          <w:sz w:val="20"/>
        </w:rPr>
      </w:pPr>
      <w:bookmarkStart w:id="521" w:name="_Toc101379973"/>
      <w:r w:rsidRPr="00D12C03">
        <w:rPr>
          <w:rFonts w:ascii="Arial" w:hAnsi="Arial" w:cs="Arial"/>
          <w:b/>
          <w:sz w:val="20"/>
        </w:rPr>
        <w:t>NORMATIVE REFERENCES</w:t>
      </w:r>
      <w:bookmarkEnd w:id="521"/>
    </w:p>
    <w:p w14:paraId="1D5574C3" w14:textId="77777777" w:rsidR="00441B5B" w:rsidRPr="00D12C03" w:rsidRDefault="00441B5B" w:rsidP="00441B5B">
      <w:pPr>
        <w:pStyle w:val="StandardParagraph"/>
        <w:spacing w:before="120" w:after="120"/>
        <w:rPr>
          <w:rFonts w:cs="Arial"/>
        </w:rPr>
      </w:pPr>
      <w:r w:rsidRPr="00D12C03">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726D23A5" w14:textId="77777777" w:rsidR="00441B5B" w:rsidRPr="00D12C03" w:rsidRDefault="00441B5B" w:rsidP="00441B5B">
      <w:pPr>
        <w:spacing w:before="120" w:after="120"/>
        <w:jc w:val="both"/>
        <w:rPr>
          <w:rFonts w:ascii="Arial" w:hAnsi="Arial" w:cs="Arial"/>
          <w:i/>
        </w:rPr>
      </w:pPr>
      <w:r w:rsidRPr="00D12C03">
        <w:rPr>
          <w:rFonts w:ascii="Arial" w:hAnsi="Arial" w:cs="Arial"/>
        </w:rPr>
        <w:t>SANS 50471: High-visibility Warning Clothing for Professional Use</w:t>
      </w:r>
    </w:p>
    <w:p w14:paraId="5FFD63BB" w14:textId="77777777" w:rsidR="00441B5B" w:rsidRPr="00D12C03" w:rsidRDefault="00441B5B" w:rsidP="00354CFD">
      <w:pPr>
        <w:pStyle w:val="Heading1"/>
        <w:keepNext/>
        <w:numPr>
          <w:ilvl w:val="0"/>
          <w:numId w:val="225"/>
        </w:numPr>
        <w:tabs>
          <w:tab w:val="left" w:pos="255"/>
          <w:tab w:val="left" w:pos="284"/>
        </w:tabs>
        <w:overflowPunct/>
        <w:autoSpaceDE/>
        <w:autoSpaceDN/>
        <w:adjustRightInd/>
        <w:spacing w:before="120" w:after="120"/>
        <w:jc w:val="both"/>
        <w:textAlignment w:val="auto"/>
        <w:rPr>
          <w:rFonts w:ascii="Arial" w:hAnsi="Arial" w:cs="Arial"/>
          <w:b/>
          <w:sz w:val="20"/>
        </w:rPr>
      </w:pPr>
      <w:r w:rsidRPr="00D12C03">
        <w:rPr>
          <w:rFonts w:ascii="Arial" w:hAnsi="Arial" w:cs="Arial"/>
          <w:sz w:val="20"/>
        </w:rPr>
        <w:t xml:space="preserve"> </w:t>
      </w:r>
      <w:bookmarkStart w:id="522" w:name="_Toc101379974"/>
      <w:r w:rsidRPr="00D12C03">
        <w:rPr>
          <w:rFonts w:ascii="Arial" w:hAnsi="Arial" w:cs="Arial"/>
          <w:b/>
          <w:sz w:val="20"/>
        </w:rPr>
        <w:t>REFLECTIVE VESTS/BIBS</w:t>
      </w:r>
      <w:bookmarkEnd w:id="522"/>
    </w:p>
    <w:p w14:paraId="16E7E144" w14:textId="77777777" w:rsidR="00441B5B" w:rsidRPr="00D12C03" w:rsidRDefault="00441B5B" w:rsidP="00441B5B">
      <w:pPr>
        <w:spacing w:before="120" w:after="120"/>
        <w:ind w:left="567" w:hanging="425"/>
        <w:jc w:val="both"/>
        <w:rPr>
          <w:rFonts w:ascii="Arial" w:hAnsi="Arial" w:cs="Arial"/>
          <w:b/>
        </w:rPr>
      </w:pPr>
      <w:r w:rsidRPr="00D12C03">
        <w:rPr>
          <w:rFonts w:ascii="Arial" w:hAnsi="Arial" w:cs="Arial"/>
          <w:b/>
        </w:rPr>
        <w:t>3.1 General requirements</w:t>
      </w:r>
    </w:p>
    <w:p w14:paraId="58B9A97F" w14:textId="77777777" w:rsidR="00441B5B" w:rsidRPr="00D12C03" w:rsidRDefault="00441B5B" w:rsidP="00441B5B">
      <w:pPr>
        <w:spacing w:before="120" w:after="120"/>
        <w:ind w:left="567" w:hanging="425"/>
        <w:jc w:val="both"/>
        <w:rPr>
          <w:rFonts w:ascii="Arial" w:hAnsi="Arial" w:cs="Arial"/>
        </w:rPr>
      </w:pPr>
      <w:r w:rsidRPr="00D12C03">
        <w:rPr>
          <w:rFonts w:ascii="Arial" w:hAnsi="Arial" w:cs="Arial"/>
        </w:rPr>
        <w:t>The reflective vest shall be durable and of a good quality, as per this specification.</w:t>
      </w:r>
    </w:p>
    <w:p w14:paraId="65A84507" w14:textId="77777777" w:rsidR="00441B5B" w:rsidRPr="00D12C03" w:rsidRDefault="00441B5B" w:rsidP="00441B5B">
      <w:pPr>
        <w:spacing w:before="120" w:after="120"/>
        <w:ind w:left="567" w:hanging="425"/>
        <w:jc w:val="both"/>
        <w:rPr>
          <w:rFonts w:ascii="Arial" w:hAnsi="Arial" w:cs="Arial"/>
        </w:rPr>
      </w:pPr>
      <w:r w:rsidRPr="00D12C03">
        <w:rPr>
          <w:rFonts w:ascii="Arial" w:hAnsi="Arial" w:cs="Arial"/>
        </w:rPr>
        <w:t>a)</w:t>
      </w:r>
      <w:r w:rsidRPr="00D12C03">
        <w:rPr>
          <w:rFonts w:ascii="Arial" w:hAnsi="Arial" w:cs="Arial"/>
        </w:rPr>
        <w:tab/>
        <w:t>The vests/bibs design shall comply with SANS 50471.</w:t>
      </w:r>
    </w:p>
    <w:p w14:paraId="036CF9DC" w14:textId="77777777" w:rsidR="00441B5B" w:rsidRPr="00D12C03" w:rsidRDefault="00441B5B" w:rsidP="00441B5B">
      <w:pPr>
        <w:spacing w:before="120" w:after="120"/>
        <w:ind w:left="567" w:hanging="425"/>
        <w:jc w:val="both"/>
        <w:rPr>
          <w:rFonts w:ascii="Arial" w:hAnsi="Arial" w:cs="Arial"/>
        </w:rPr>
      </w:pPr>
      <w:r w:rsidRPr="00D12C03">
        <w:rPr>
          <w:rFonts w:ascii="Arial" w:hAnsi="Arial" w:cs="Arial"/>
        </w:rPr>
        <w:t>b)</w:t>
      </w:r>
      <w:r w:rsidRPr="00D12C03">
        <w:rPr>
          <w:rFonts w:ascii="Arial" w:hAnsi="Arial" w:cs="Arial"/>
        </w:rPr>
        <w:tab/>
        <w:t>The reflective tape (retro reflective material) shall comply with SANS 50471 and shall be a minimum of 50mm in width.</w:t>
      </w:r>
    </w:p>
    <w:p w14:paraId="06BA1802" w14:textId="77777777" w:rsidR="00441B5B" w:rsidRPr="00D12C03" w:rsidRDefault="00441B5B" w:rsidP="00441B5B">
      <w:pPr>
        <w:spacing w:before="120" w:after="120"/>
        <w:ind w:left="567" w:hanging="425"/>
        <w:jc w:val="both"/>
        <w:rPr>
          <w:rFonts w:ascii="Arial" w:hAnsi="Arial" w:cs="Arial"/>
        </w:rPr>
      </w:pPr>
      <w:r w:rsidRPr="00D12C03">
        <w:rPr>
          <w:rFonts w:ascii="Arial" w:hAnsi="Arial" w:cs="Arial"/>
        </w:rPr>
        <w:t>c)</w:t>
      </w:r>
      <w:r w:rsidRPr="00D12C03">
        <w:rPr>
          <w:rFonts w:ascii="Arial" w:hAnsi="Arial" w:cs="Arial"/>
        </w:rPr>
        <w:tab/>
        <w:t>Colour requirements for background and combined performance material shall comply with SANS 50471.</w:t>
      </w:r>
    </w:p>
    <w:p w14:paraId="2C37C936" w14:textId="77777777" w:rsidR="00441B5B" w:rsidRPr="00D12C03" w:rsidRDefault="00441B5B" w:rsidP="00441B5B">
      <w:pPr>
        <w:spacing w:before="120" w:after="120"/>
        <w:ind w:left="567" w:hanging="425"/>
        <w:jc w:val="both"/>
        <w:rPr>
          <w:rFonts w:ascii="Arial" w:hAnsi="Arial" w:cs="Arial"/>
        </w:rPr>
      </w:pPr>
      <w:r w:rsidRPr="00D12C03">
        <w:rPr>
          <w:rFonts w:ascii="Arial" w:hAnsi="Arial" w:cs="Arial"/>
        </w:rPr>
        <w:t>d)</w:t>
      </w:r>
      <w:r w:rsidRPr="00D12C03">
        <w:rPr>
          <w:rFonts w:ascii="Arial" w:hAnsi="Arial" w:cs="Arial"/>
        </w:rPr>
        <w:tab/>
        <w:t>The front shall be closed by a zip fastener which shall comply with SANS 1822 and be of nonconductive material.</w:t>
      </w:r>
    </w:p>
    <w:p w14:paraId="732EF734" w14:textId="77777777" w:rsidR="00441B5B" w:rsidRPr="00D12C03" w:rsidRDefault="00441B5B" w:rsidP="00441B5B">
      <w:pPr>
        <w:spacing w:before="120" w:after="120"/>
        <w:ind w:left="567" w:hanging="425"/>
        <w:jc w:val="both"/>
        <w:rPr>
          <w:rFonts w:ascii="Arial" w:hAnsi="Arial" w:cs="Arial"/>
        </w:rPr>
      </w:pPr>
      <w:r w:rsidRPr="00D12C03">
        <w:rPr>
          <w:rFonts w:ascii="Arial" w:hAnsi="Arial" w:cs="Arial"/>
        </w:rPr>
        <w:t>e)</w:t>
      </w:r>
      <w:r w:rsidRPr="00D12C03">
        <w:rPr>
          <w:rFonts w:ascii="Arial" w:hAnsi="Arial" w:cs="Arial"/>
        </w:rPr>
        <w:tab/>
        <w:t>The sizes shall be from small to XXX large</w:t>
      </w:r>
    </w:p>
    <w:p w14:paraId="6BCE76E1" w14:textId="77777777" w:rsidR="00441B5B" w:rsidRPr="00D12C03" w:rsidRDefault="00441B5B" w:rsidP="00441B5B">
      <w:pPr>
        <w:spacing w:before="120" w:after="120"/>
        <w:ind w:left="567" w:hanging="425"/>
        <w:jc w:val="both"/>
        <w:rPr>
          <w:rFonts w:ascii="Arial" w:hAnsi="Arial" w:cs="Arial"/>
        </w:rPr>
      </w:pPr>
      <w:r w:rsidRPr="00D12C03">
        <w:rPr>
          <w:rFonts w:ascii="Arial" w:hAnsi="Arial" w:cs="Arial"/>
        </w:rPr>
        <w:t>f)</w:t>
      </w:r>
      <w:r w:rsidRPr="00D12C03">
        <w:rPr>
          <w:rFonts w:ascii="Arial" w:hAnsi="Arial" w:cs="Arial"/>
        </w:rPr>
        <w:tab/>
        <w:t>The colour shall be florescent orange-red silver retro reflective material</w:t>
      </w:r>
    </w:p>
    <w:p w14:paraId="6AB392A4" w14:textId="77777777" w:rsidR="00441B5B" w:rsidRPr="00D12C03" w:rsidRDefault="00441B5B" w:rsidP="00441B5B">
      <w:pPr>
        <w:spacing w:before="120" w:after="120"/>
        <w:ind w:left="567" w:hanging="425"/>
        <w:jc w:val="both"/>
        <w:rPr>
          <w:rFonts w:ascii="Arial" w:hAnsi="Arial" w:cs="Arial"/>
        </w:rPr>
      </w:pPr>
      <w:r w:rsidRPr="00D12C03">
        <w:rPr>
          <w:rFonts w:ascii="Arial" w:hAnsi="Arial" w:cs="Arial"/>
        </w:rPr>
        <w:t>g)</w:t>
      </w:r>
      <w:r w:rsidRPr="00D12C03">
        <w:rPr>
          <w:rFonts w:ascii="Arial" w:hAnsi="Arial" w:cs="Arial"/>
        </w:rPr>
        <w:tab/>
        <w:t>The City of Johannesburg and City Power corporate branding shall be displayed on the upper left side of the vest.</w:t>
      </w:r>
    </w:p>
    <w:p w14:paraId="060D95FE" w14:textId="77777777" w:rsidR="00441B5B" w:rsidRPr="00D12C03" w:rsidRDefault="00441B5B" w:rsidP="00441B5B">
      <w:pPr>
        <w:tabs>
          <w:tab w:val="center" w:pos="4613"/>
          <w:tab w:val="left" w:pos="7485"/>
        </w:tabs>
        <w:spacing w:before="120" w:after="120"/>
        <w:ind w:left="567" w:hanging="425"/>
        <w:rPr>
          <w:rFonts w:ascii="Arial" w:hAnsi="Arial" w:cs="Arial"/>
        </w:rPr>
      </w:pPr>
      <w:r w:rsidRPr="00D12C03">
        <w:rPr>
          <w:rFonts w:ascii="Arial" w:hAnsi="Arial" w:cs="Arial"/>
        </w:rPr>
        <w:tab/>
        <w:t xml:space="preserve">                     </w:t>
      </w:r>
      <w:r w:rsidRPr="00D12C03">
        <w:rPr>
          <w:rFonts w:ascii="Arial" w:hAnsi="Arial" w:cs="Arial"/>
          <w:noProof/>
          <w:lang w:val="en-ZA" w:eastAsia="en-ZA"/>
        </w:rPr>
        <w:drawing>
          <wp:inline distT="0" distB="0" distL="0" distR="0" wp14:anchorId="4D2C4AED" wp14:editId="37433286">
            <wp:extent cx="1322705" cy="1085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2705" cy="1085850"/>
                    </a:xfrm>
                    <a:prstGeom prst="rect">
                      <a:avLst/>
                    </a:prstGeom>
                    <a:noFill/>
                  </pic:spPr>
                </pic:pic>
              </a:graphicData>
            </a:graphic>
          </wp:inline>
        </w:drawing>
      </w:r>
      <w:r w:rsidRPr="00D12C03">
        <w:rPr>
          <w:rFonts w:ascii="Arial" w:hAnsi="Arial" w:cs="Arial"/>
        </w:rPr>
        <w:t xml:space="preserve">                   </w:t>
      </w:r>
      <w:r w:rsidRPr="00D12C03">
        <w:rPr>
          <w:rFonts w:ascii="Arial" w:hAnsi="Arial" w:cs="Arial"/>
          <w:noProof/>
          <w:lang w:val="en-ZA" w:eastAsia="en-ZA"/>
        </w:rPr>
        <w:drawing>
          <wp:inline distT="0" distB="0" distL="0" distR="0" wp14:anchorId="27F62303" wp14:editId="28A9E5E2">
            <wp:extent cx="1200785" cy="685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0785" cy="685800"/>
                    </a:xfrm>
                    <a:prstGeom prst="rect">
                      <a:avLst/>
                    </a:prstGeom>
                    <a:noFill/>
                  </pic:spPr>
                </pic:pic>
              </a:graphicData>
            </a:graphic>
          </wp:inline>
        </w:drawing>
      </w:r>
      <w:r w:rsidRPr="00D12C03">
        <w:rPr>
          <w:rFonts w:ascii="Arial" w:hAnsi="Arial" w:cs="Arial"/>
        </w:rPr>
        <w:t xml:space="preserve">    </w:t>
      </w:r>
      <w:r w:rsidRPr="00D12C03">
        <w:rPr>
          <w:rFonts w:ascii="Arial" w:hAnsi="Arial" w:cs="Arial"/>
        </w:rPr>
        <w:tab/>
      </w:r>
    </w:p>
    <w:p w14:paraId="523FE0C7" w14:textId="77777777" w:rsidR="00441B5B" w:rsidRPr="00D12C03" w:rsidRDefault="00441B5B" w:rsidP="00441B5B">
      <w:pPr>
        <w:spacing w:before="120" w:after="120"/>
        <w:ind w:left="567" w:hanging="425"/>
        <w:jc w:val="center"/>
        <w:rPr>
          <w:rFonts w:ascii="Arial" w:hAnsi="Arial" w:cs="Arial"/>
        </w:rPr>
      </w:pPr>
      <w:bookmarkStart w:id="523" w:name="_Toc24429537"/>
      <w:r w:rsidRPr="00D12C03">
        <w:rPr>
          <w:rFonts w:ascii="Arial" w:hAnsi="Arial" w:cs="Arial"/>
          <w:bCs/>
        </w:rPr>
        <w:t>Figure 1: City of Johannesburg and City Power Corporate Branding</w:t>
      </w:r>
    </w:p>
    <w:p w14:paraId="779F1246" w14:textId="77777777" w:rsidR="00441B5B" w:rsidRPr="00D12C03" w:rsidRDefault="00441B5B" w:rsidP="00441B5B">
      <w:pPr>
        <w:rPr>
          <w:rFonts w:ascii="Arial" w:hAnsi="Arial" w:cs="Arial"/>
          <w:b/>
        </w:rPr>
      </w:pPr>
      <w:bookmarkStart w:id="524" w:name="_Toc526845578"/>
    </w:p>
    <w:p w14:paraId="2C8CFB6C" w14:textId="77777777" w:rsidR="00441B5B" w:rsidRPr="00D12C03" w:rsidRDefault="00441B5B" w:rsidP="00441B5B">
      <w:pPr>
        <w:rPr>
          <w:rFonts w:ascii="Arial" w:hAnsi="Arial" w:cs="Arial"/>
          <w:b/>
        </w:rPr>
      </w:pPr>
      <w:r w:rsidRPr="00D12C03">
        <w:rPr>
          <w:rFonts w:ascii="Arial" w:hAnsi="Arial" w:cs="Arial"/>
          <w:b/>
        </w:rPr>
        <w:t>3.2</w:t>
      </w:r>
      <w:r w:rsidRPr="00D12C03">
        <w:rPr>
          <w:rFonts w:ascii="Arial" w:hAnsi="Arial" w:cs="Arial"/>
          <w:b/>
        </w:rPr>
        <w:tab/>
      </w:r>
      <w:bookmarkEnd w:id="523"/>
      <w:r w:rsidRPr="00D12C03">
        <w:rPr>
          <w:rFonts w:ascii="Arial" w:hAnsi="Arial" w:cs="Arial"/>
          <w:b/>
        </w:rPr>
        <w:t>Washing instructions</w:t>
      </w:r>
      <w:bookmarkEnd w:id="524"/>
    </w:p>
    <w:p w14:paraId="3796189B" w14:textId="77777777" w:rsidR="00441B5B" w:rsidRPr="00D12C03" w:rsidRDefault="00441B5B" w:rsidP="00441B5B">
      <w:pPr>
        <w:tabs>
          <w:tab w:val="left" w:pos="0"/>
        </w:tabs>
        <w:spacing w:before="120" w:after="120"/>
        <w:jc w:val="both"/>
        <w:rPr>
          <w:rFonts w:ascii="Arial" w:hAnsi="Arial" w:cs="Arial"/>
        </w:rPr>
      </w:pPr>
      <w:r w:rsidRPr="00D12C03">
        <w:rPr>
          <w:rFonts w:ascii="Arial" w:hAnsi="Arial" w:cs="Arial"/>
        </w:rPr>
        <w:t>The reflective vest shall be supplied with full instructions regarding washing and care.</w:t>
      </w:r>
    </w:p>
    <w:p w14:paraId="143AB8E5" w14:textId="77777777" w:rsidR="00441B5B" w:rsidRPr="00D12C03" w:rsidRDefault="00441B5B" w:rsidP="00354CFD">
      <w:pPr>
        <w:pStyle w:val="Heading1"/>
        <w:keepNext/>
        <w:numPr>
          <w:ilvl w:val="0"/>
          <w:numId w:val="225"/>
        </w:numPr>
        <w:tabs>
          <w:tab w:val="left" w:pos="255"/>
          <w:tab w:val="left" w:pos="284"/>
        </w:tabs>
        <w:overflowPunct/>
        <w:autoSpaceDE/>
        <w:autoSpaceDN/>
        <w:adjustRightInd/>
        <w:spacing w:before="120" w:after="120"/>
        <w:jc w:val="both"/>
        <w:textAlignment w:val="auto"/>
        <w:rPr>
          <w:rFonts w:ascii="Arial" w:hAnsi="Arial" w:cs="Arial"/>
          <w:b/>
          <w:bCs/>
          <w:sz w:val="20"/>
        </w:rPr>
      </w:pPr>
      <w:r w:rsidRPr="00D12C03">
        <w:rPr>
          <w:rFonts w:ascii="Arial" w:hAnsi="Arial" w:cs="Arial"/>
          <w:bCs/>
          <w:sz w:val="20"/>
        </w:rPr>
        <w:tab/>
      </w:r>
      <w:bookmarkStart w:id="525" w:name="_Toc101379975"/>
      <w:r w:rsidRPr="00D12C03">
        <w:rPr>
          <w:rFonts w:ascii="Arial" w:hAnsi="Arial" w:cs="Arial"/>
          <w:b/>
          <w:bCs/>
          <w:sz w:val="20"/>
        </w:rPr>
        <w:t>TESTS</w:t>
      </w:r>
      <w:bookmarkEnd w:id="525"/>
    </w:p>
    <w:p w14:paraId="2BD3E0B7" w14:textId="77777777" w:rsidR="00441B5B" w:rsidRPr="00D12C03" w:rsidRDefault="00441B5B" w:rsidP="00441B5B">
      <w:pPr>
        <w:rPr>
          <w:rFonts w:ascii="Arial" w:hAnsi="Arial" w:cs="Arial"/>
          <w:b/>
        </w:rPr>
      </w:pPr>
      <w:bookmarkStart w:id="526" w:name="_Toc526845580"/>
      <w:r w:rsidRPr="00D12C03">
        <w:rPr>
          <w:rFonts w:ascii="Arial" w:hAnsi="Arial" w:cs="Arial"/>
          <w:b/>
        </w:rPr>
        <w:t>4.1 Type test</w:t>
      </w:r>
      <w:bookmarkEnd w:id="526"/>
    </w:p>
    <w:p w14:paraId="7A6096CE" w14:textId="77777777" w:rsidR="00441B5B" w:rsidRPr="00D12C03" w:rsidRDefault="00441B5B" w:rsidP="00441B5B">
      <w:pPr>
        <w:tabs>
          <w:tab w:val="left" w:pos="900"/>
          <w:tab w:val="left" w:pos="1350"/>
          <w:tab w:val="left" w:pos="1620"/>
          <w:tab w:val="left" w:pos="2070"/>
          <w:tab w:val="left" w:pos="2340"/>
          <w:tab w:val="left" w:pos="2520"/>
        </w:tabs>
        <w:spacing w:before="40" w:after="40"/>
        <w:jc w:val="both"/>
        <w:rPr>
          <w:rFonts w:ascii="Arial" w:hAnsi="Arial" w:cs="Arial"/>
          <w:lang w:val="en-ZA"/>
        </w:rPr>
      </w:pPr>
      <w:r w:rsidRPr="00D12C03">
        <w:rPr>
          <w:rFonts w:ascii="Arial" w:hAnsi="Arial" w:cs="Arial"/>
          <w:lang w:val="en-ZA"/>
        </w:rPr>
        <w:t>The vest/bib shall be tested in accordance to SANS 50471</w:t>
      </w:r>
    </w:p>
    <w:p w14:paraId="6686643B" w14:textId="77777777" w:rsidR="00441B5B" w:rsidRPr="00D12C03" w:rsidRDefault="00441B5B" w:rsidP="00441B5B">
      <w:pPr>
        <w:tabs>
          <w:tab w:val="left" w:pos="900"/>
          <w:tab w:val="left" w:pos="1350"/>
          <w:tab w:val="left" w:pos="1620"/>
          <w:tab w:val="left" w:pos="2070"/>
          <w:tab w:val="left" w:pos="2340"/>
          <w:tab w:val="left" w:pos="2520"/>
        </w:tabs>
        <w:spacing w:before="40" w:after="40"/>
        <w:jc w:val="both"/>
        <w:rPr>
          <w:rFonts w:ascii="Arial" w:hAnsi="Arial" w:cs="Arial"/>
          <w:b/>
          <w:lang w:val="en-ZA"/>
        </w:rPr>
      </w:pPr>
    </w:p>
    <w:p w14:paraId="4CC00DF7" w14:textId="77777777" w:rsidR="00441B5B" w:rsidRPr="00D12C03" w:rsidRDefault="00441B5B" w:rsidP="00441B5B">
      <w:pPr>
        <w:rPr>
          <w:rFonts w:ascii="Arial" w:hAnsi="Arial" w:cs="Arial"/>
          <w:b/>
        </w:rPr>
      </w:pPr>
      <w:bookmarkStart w:id="527" w:name="_Toc526845581"/>
      <w:r w:rsidRPr="00D12C03">
        <w:rPr>
          <w:rFonts w:ascii="Arial" w:hAnsi="Arial" w:cs="Arial"/>
          <w:b/>
        </w:rPr>
        <w:t>4.2</w:t>
      </w:r>
      <w:r w:rsidRPr="00D12C03">
        <w:rPr>
          <w:rFonts w:ascii="Arial" w:hAnsi="Arial" w:cs="Arial"/>
          <w:b/>
        </w:rPr>
        <w:tab/>
        <w:t>Routine test</w:t>
      </w:r>
      <w:bookmarkEnd w:id="527"/>
    </w:p>
    <w:p w14:paraId="7EE49119" w14:textId="0BA91ACD" w:rsidR="00441B5B" w:rsidRDefault="00441B5B" w:rsidP="00441B5B">
      <w:pPr>
        <w:spacing w:before="120" w:after="120"/>
        <w:rPr>
          <w:rFonts w:ascii="Arial" w:hAnsi="Arial" w:cs="Arial"/>
        </w:rPr>
      </w:pPr>
      <w:r w:rsidRPr="00D12C03">
        <w:rPr>
          <w:rFonts w:ascii="Arial" w:hAnsi="Arial" w:cs="Arial"/>
        </w:rPr>
        <w:t>Visually examine each reflective vest for compliance with this specification. City Power reserves the right to request to approve prototype testing before any ordering can commence.</w:t>
      </w:r>
    </w:p>
    <w:p w14:paraId="7175D614" w14:textId="377FEF12" w:rsidR="00D12C03" w:rsidRDefault="00D12C03" w:rsidP="00441B5B">
      <w:pPr>
        <w:spacing w:before="120" w:after="120"/>
        <w:rPr>
          <w:rFonts w:ascii="Arial" w:hAnsi="Arial" w:cs="Arial"/>
        </w:rPr>
      </w:pPr>
    </w:p>
    <w:p w14:paraId="420344A1" w14:textId="77777777" w:rsidR="00D12C03" w:rsidRPr="00D12C03" w:rsidRDefault="00D12C03" w:rsidP="00441B5B">
      <w:pPr>
        <w:spacing w:before="120" w:after="120"/>
        <w:rPr>
          <w:rFonts w:ascii="Arial" w:hAnsi="Arial" w:cs="Arial"/>
        </w:rPr>
      </w:pPr>
    </w:p>
    <w:p w14:paraId="219F5A27" w14:textId="77777777" w:rsidR="00441B5B" w:rsidRPr="00D12C03" w:rsidRDefault="00441B5B" w:rsidP="00354CFD">
      <w:pPr>
        <w:pStyle w:val="Heading1"/>
        <w:keepNext/>
        <w:numPr>
          <w:ilvl w:val="0"/>
          <w:numId w:val="225"/>
        </w:numPr>
        <w:tabs>
          <w:tab w:val="left" w:pos="255"/>
          <w:tab w:val="left" w:pos="284"/>
        </w:tabs>
        <w:overflowPunct/>
        <w:autoSpaceDE/>
        <w:autoSpaceDN/>
        <w:adjustRightInd/>
        <w:spacing w:before="120" w:after="120"/>
        <w:jc w:val="both"/>
        <w:textAlignment w:val="auto"/>
        <w:rPr>
          <w:rFonts w:ascii="Arial" w:hAnsi="Arial" w:cs="Arial"/>
          <w:b/>
          <w:bCs/>
          <w:sz w:val="20"/>
        </w:rPr>
      </w:pPr>
      <w:bookmarkStart w:id="528" w:name="_Toc101379976"/>
      <w:r w:rsidRPr="00D12C03">
        <w:rPr>
          <w:rFonts w:ascii="Arial" w:hAnsi="Arial" w:cs="Arial"/>
          <w:b/>
          <w:bCs/>
          <w:sz w:val="20"/>
        </w:rPr>
        <w:lastRenderedPageBreak/>
        <w:t>MARKING AND PACKAGING</w:t>
      </w:r>
      <w:bookmarkEnd w:id="528"/>
    </w:p>
    <w:p w14:paraId="79525D8F" w14:textId="77777777" w:rsidR="00441B5B" w:rsidRPr="00D12C03" w:rsidRDefault="00441B5B" w:rsidP="00441B5B">
      <w:pPr>
        <w:rPr>
          <w:rFonts w:ascii="Arial" w:hAnsi="Arial" w:cs="Arial"/>
          <w:b/>
        </w:rPr>
      </w:pPr>
      <w:bookmarkStart w:id="529" w:name="_Toc24429548"/>
      <w:bookmarkStart w:id="530" w:name="_Toc526845583"/>
      <w:r w:rsidRPr="00D12C03">
        <w:rPr>
          <w:rFonts w:ascii="Arial" w:hAnsi="Arial" w:cs="Arial"/>
          <w:b/>
        </w:rPr>
        <w:t>5.1</w:t>
      </w:r>
      <w:bookmarkStart w:id="531" w:name="_Toc20823177"/>
      <w:r w:rsidRPr="00D12C03">
        <w:rPr>
          <w:rFonts w:ascii="Arial" w:hAnsi="Arial" w:cs="Arial"/>
          <w:b/>
        </w:rPr>
        <w:tab/>
        <w:t>Marking</w:t>
      </w:r>
      <w:bookmarkEnd w:id="529"/>
      <w:bookmarkEnd w:id="530"/>
      <w:bookmarkEnd w:id="531"/>
    </w:p>
    <w:p w14:paraId="67DC3D85" w14:textId="77777777" w:rsidR="00441B5B" w:rsidRPr="00D12C03" w:rsidRDefault="00441B5B" w:rsidP="00441B5B">
      <w:pPr>
        <w:rPr>
          <w:rFonts w:ascii="Arial" w:hAnsi="Arial" w:cs="Arial"/>
        </w:rPr>
      </w:pPr>
      <w:r w:rsidRPr="00D12C03">
        <w:rPr>
          <w:rFonts w:ascii="Arial" w:hAnsi="Arial" w:cs="Arial"/>
        </w:rPr>
        <w:t>5.1.1</w:t>
      </w:r>
      <w:r w:rsidRPr="00D12C03">
        <w:rPr>
          <w:rFonts w:ascii="Arial" w:hAnsi="Arial" w:cs="Arial"/>
        </w:rPr>
        <w:tab/>
        <w:t>All reflective vests shall have the size indelibly marked on the vest.</w:t>
      </w:r>
    </w:p>
    <w:p w14:paraId="0730F9DA" w14:textId="77777777" w:rsidR="00441B5B" w:rsidRPr="00D12C03" w:rsidRDefault="00441B5B" w:rsidP="00441B5B">
      <w:pPr>
        <w:rPr>
          <w:rFonts w:ascii="Arial" w:hAnsi="Arial" w:cs="Arial"/>
        </w:rPr>
      </w:pPr>
      <w:r w:rsidRPr="00D12C03">
        <w:rPr>
          <w:rFonts w:ascii="Arial" w:hAnsi="Arial" w:cs="Arial"/>
        </w:rPr>
        <w:t>5.1.2</w:t>
      </w:r>
      <w:r w:rsidRPr="00D12C03">
        <w:rPr>
          <w:rFonts w:ascii="Arial" w:hAnsi="Arial" w:cs="Arial"/>
        </w:rPr>
        <w:tab/>
        <w:t>The manufacturer’s trademark or name shall be on all reflective vests.</w:t>
      </w:r>
    </w:p>
    <w:p w14:paraId="7CEDCE33" w14:textId="77777777" w:rsidR="00441B5B" w:rsidRPr="00D12C03" w:rsidRDefault="00441B5B" w:rsidP="00441B5B">
      <w:pPr>
        <w:rPr>
          <w:rFonts w:ascii="Arial" w:hAnsi="Arial" w:cs="Arial"/>
        </w:rPr>
      </w:pPr>
    </w:p>
    <w:p w14:paraId="4A0C6899" w14:textId="77777777" w:rsidR="00441B5B" w:rsidRPr="00D12C03" w:rsidRDefault="00441B5B" w:rsidP="00441B5B">
      <w:pPr>
        <w:rPr>
          <w:rFonts w:ascii="Arial" w:hAnsi="Arial" w:cs="Arial"/>
          <w:b/>
        </w:rPr>
      </w:pPr>
      <w:bookmarkStart w:id="532" w:name="_Toc20823179"/>
      <w:bookmarkStart w:id="533" w:name="_Toc24429549"/>
      <w:bookmarkStart w:id="534" w:name="_Toc526845584"/>
      <w:r w:rsidRPr="00D12C03">
        <w:rPr>
          <w:rFonts w:ascii="Arial" w:hAnsi="Arial" w:cs="Arial"/>
          <w:b/>
        </w:rPr>
        <w:t>5.2</w:t>
      </w:r>
      <w:r w:rsidRPr="00D12C03">
        <w:rPr>
          <w:rFonts w:ascii="Arial" w:hAnsi="Arial" w:cs="Arial"/>
          <w:b/>
        </w:rPr>
        <w:tab/>
        <w:t>Packaging</w:t>
      </w:r>
      <w:bookmarkEnd w:id="532"/>
      <w:bookmarkEnd w:id="533"/>
      <w:bookmarkEnd w:id="534"/>
    </w:p>
    <w:p w14:paraId="591588FA" w14:textId="77777777" w:rsidR="00441B5B" w:rsidRPr="00D12C03" w:rsidRDefault="00441B5B" w:rsidP="00441B5B">
      <w:pPr>
        <w:pStyle w:val="StandardParagraph"/>
        <w:tabs>
          <w:tab w:val="left" w:pos="720"/>
        </w:tabs>
        <w:spacing w:before="120" w:after="120"/>
        <w:rPr>
          <w:rFonts w:cs="Arial"/>
          <w:b/>
        </w:rPr>
      </w:pPr>
      <w:r w:rsidRPr="00D12C03">
        <w:rPr>
          <w:rFonts w:cs="Arial"/>
        </w:rPr>
        <w:t>All reflective vests shall be packed in sealed plastic packets.</w:t>
      </w:r>
    </w:p>
    <w:p w14:paraId="2A34BF08" w14:textId="77777777" w:rsidR="00441B5B" w:rsidRPr="00D12C03" w:rsidRDefault="00441B5B" w:rsidP="00354CFD">
      <w:pPr>
        <w:pStyle w:val="Heading1"/>
        <w:keepNext/>
        <w:numPr>
          <w:ilvl w:val="0"/>
          <w:numId w:val="225"/>
        </w:numPr>
        <w:tabs>
          <w:tab w:val="left" w:pos="255"/>
          <w:tab w:val="left" w:pos="284"/>
        </w:tabs>
        <w:overflowPunct/>
        <w:autoSpaceDE/>
        <w:autoSpaceDN/>
        <w:adjustRightInd/>
        <w:spacing w:before="60" w:after="240"/>
        <w:textAlignment w:val="auto"/>
        <w:rPr>
          <w:rFonts w:ascii="Arial" w:hAnsi="Arial" w:cs="Arial"/>
          <w:b/>
          <w:bCs/>
          <w:sz w:val="20"/>
        </w:rPr>
      </w:pPr>
      <w:bookmarkStart w:id="535" w:name="_Toc101379977"/>
      <w:r w:rsidRPr="00D12C03">
        <w:rPr>
          <w:rFonts w:ascii="Arial" w:hAnsi="Arial" w:cs="Arial"/>
          <w:b/>
          <w:bCs/>
          <w:sz w:val="20"/>
        </w:rPr>
        <w:t>DOCUMENTATION</w:t>
      </w:r>
      <w:bookmarkEnd w:id="535"/>
    </w:p>
    <w:p w14:paraId="44915213" w14:textId="77777777" w:rsidR="00441B5B" w:rsidRPr="00D12C03" w:rsidRDefault="00441B5B" w:rsidP="00441B5B">
      <w:pPr>
        <w:tabs>
          <w:tab w:val="left" w:pos="567"/>
        </w:tabs>
        <w:spacing w:before="120" w:after="120"/>
        <w:jc w:val="both"/>
        <w:rPr>
          <w:rFonts w:ascii="Arial" w:hAnsi="Arial" w:cs="Arial"/>
        </w:rPr>
      </w:pPr>
      <w:r w:rsidRPr="00D12C03">
        <w:rPr>
          <w:rFonts w:ascii="Arial" w:hAnsi="Arial" w:cs="Arial"/>
        </w:rPr>
        <w:t>Documentation shall be submitted in a technical catalogue format.</w:t>
      </w:r>
    </w:p>
    <w:p w14:paraId="16067746" w14:textId="77777777" w:rsidR="00441B5B" w:rsidRPr="00D12C03" w:rsidRDefault="00441B5B" w:rsidP="00441B5B">
      <w:pPr>
        <w:pStyle w:val="StandardParagraph"/>
        <w:ind w:left="540" w:hanging="540"/>
        <w:rPr>
          <w:rFonts w:cs="Arial"/>
        </w:rPr>
      </w:pPr>
      <w:r w:rsidRPr="00D12C03">
        <w:rPr>
          <w:rFonts w:cs="Arial"/>
          <w:b/>
        </w:rPr>
        <w:t>Note:</w:t>
      </w:r>
      <w:r w:rsidRPr="00D12C03">
        <w:rPr>
          <w:rFonts w:cs="Arial"/>
        </w:rPr>
        <w:t xml:space="preserve"> City Power reserves the right to view an existing reflective vest complying with  this specification or if no such arc rated flame resistant overalls exist a prototype shall be built and made available for inspection by representatives of City Power.</w:t>
      </w:r>
    </w:p>
    <w:p w14:paraId="111A8024" w14:textId="77777777" w:rsidR="00441B5B" w:rsidRPr="00D12C03" w:rsidRDefault="00441B5B" w:rsidP="00354CFD">
      <w:pPr>
        <w:pStyle w:val="Heading1"/>
        <w:keepNext/>
        <w:numPr>
          <w:ilvl w:val="0"/>
          <w:numId w:val="225"/>
        </w:numPr>
        <w:tabs>
          <w:tab w:val="left" w:pos="255"/>
          <w:tab w:val="left" w:pos="284"/>
        </w:tabs>
        <w:overflowPunct/>
        <w:autoSpaceDE/>
        <w:autoSpaceDN/>
        <w:adjustRightInd/>
        <w:spacing w:before="60" w:after="240"/>
        <w:textAlignment w:val="auto"/>
        <w:rPr>
          <w:rFonts w:ascii="Arial" w:hAnsi="Arial" w:cs="Arial"/>
          <w:b/>
          <w:sz w:val="20"/>
          <w:lang w:val="en-ZA"/>
        </w:rPr>
      </w:pPr>
      <w:r w:rsidRPr="00D12C03">
        <w:rPr>
          <w:rFonts w:ascii="Arial" w:hAnsi="Arial" w:cs="Arial"/>
          <w:sz w:val="20"/>
          <w:lang w:val="en-ZA"/>
        </w:rPr>
        <w:t xml:space="preserve"> </w:t>
      </w:r>
      <w:bookmarkStart w:id="536" w:name="_Toc101379978"/>
      <w:r w:rsidRPr="00D12C03">
        <w:rPr>
          <w:rFonts w:ascii="Arial" w:hAnsi="Arial" w:cs="Arial"/>
          <w:b/>
          <w:sz w:val="20"/>
          <w:lang w:val="en-ZA"/>
        </w:rPr>
        <w:t>QUALITY MANAGEMENT</w:t>
      </w:r>
      <w:bookmarkEnd w:id="536"/>
    </w:p>
    <w:p w14:paraId="40B29209" w14:textId="77777777" w:rsidR="00441B5B" w:rsidRPr="00D12C03" w:rsidRDefault="00441B5B" w:rsidP="00441B5B">
      <w:pPr>
        <w:spacing w:after="240"/>
        <w:jc w:val="both"/>
        <w:rPr>
          <w:rFonts w:ascii="Arial" w:hAnsi="Arial" w:cs="Arial"/>
          <w:lang w:val="en-ZA"/>
        </w:rPr>
      </w:pPr>
      <w:r w:rsidRPr="00D12C03">
        <w:rPr>
          <w:rFonts w:ascii="Arial" w:hAnsi="Arial" w:cs="Arial"/>
          <w:lang w:val="en-ZA"/>
        </w:rPr>
        <w:t>A quality management plan shall be set up in order to assure the proper quality management of the</w:t>
      </w:r>
      <w:r w:rsidRPr="00D12C03">
        <w:rPr>
          <w:rFonts w:ascii="Arial" w:hAnsi="Arial" w:cs="Arial"/>
        </w:rPr>
        <w:t xml:space="preserve"> reflective vest</w:t>
      </w:r>
      <w:r w:rsidRPr="00D12C03">
        <w:rPr>
          <w:rFonts w:ascii="Arial" w:hAnsi="Arial" w:cs="Arial"/>
          <w:lang w:val="en-ZA"/>
        </w:rPr>
        <w:t xml:space="preserve"> </w:t>
      </w:r>
      <w:r w:rsidRPr="00D12C03">
        <w:rPr>
          <w:rFonts w:ascii="Arial" w:hAnsi="Arial" w:cs="Arial"/>
        </w:rPr>
        <w:t xml:space="preserve">services </w:t>
      </w:r>
      <w:r w:rsidRPr="00D12C03">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1D993C83" w14:textId="77777777" w:rsidR="00441B5B" w:rsidRPr="00D12C03" w:rsidRDefault="00441B5B" w:rsidP="00354CFD">
      <w:pPr>
        <w:pStyle w:val="Heading1"/>
        <w:keepNext/>
        <w:numPr>
          <w:ilvl w:val="0"/>
          <w:numId w:val="225"/>
        </w:numPr>
        <w:tabs>
          <w:tab w:val="left" w:pos="255"/>
          <w:tab w:val="left" w:pos="284"/>
        </w:tabs>
        <w:overflowPunct/>
        <w:autoSpaceDE/>
        <w:autoSpaceDN/>
        <w:adjustRightInd/>
        <w:spacing w:before="60" w:after="240"/>
        <w:textAlignment w:val="auto"/>
        <w:rPr>
          <w:rFonts w:ascii="Arial" w:hAnsi="Arial" w:cs="Arial"/>
          <w:b/>
          <w:sz w:val="20"/>
          <w:lang w:val="en-ZA"/>
        </w:rPr>
      </w:pPr>
      <w:r w:rsidRPr="00D12C03">
        <w:rPr>
          <w:rFonts w:ascii="Arial" w:hAnsi="Arial" w:cs="Arial"/>
          <w:sz w:val="20"/>
          <w:lang w:val="en-ZA"/>
        </w:rPr>
        <w:t xml:space="preserve"> </w:t>
      </w:r>
      <w:bookmarkStart w:id="537" w:name="_Toc101379979"/>
      <w:r w:rsidRPr="00D12C03">
        <w:rPr>
          <w:rFonts w:ascii="Arial" w:hAnsi="Arial" w:cs="Arial"/>
          <w:b/>
          <w:sz w:val="20"/>
          <w:lang w:val="en-ZA"/>
        </w:rPr>
        <w:t>ENVIRONMENTAL MANAGEMENT</w:t>
      </w:r>
      <w:bookmarkEnd w:id="537"/>
    </w:p>
    <w:p w14:paraId="1AB32DE2" w14:textId="77777777" w:rsidR="00441B5B" w:rsidRPr="00D12C03" w:rsidRDefault="00441B5B" w:rsidP="00441B5B">
      <w:pPr>
        <w:spacing w:after="240"/>
        <w:jc w:val="both"/>
        <w:rPr>
          <w:rFonts w:ascii="Arial" w:hAnsi="Arial" w:cs="Arial"/>
          <w:b/>
          <w:kern w:val="28"/>
          <w:lang w:val="en-ZA"/>
        </w:rPr>
      </w:pPr>
      <w:r w:rsidRPr="00D12C03">
        <w:rPr>
          <w:rFonts w:ascii="Arial" w:hAnsi="Arial" w:cs="Arial"/>
        </w:rPr>
        <w:t xml:space="preserve">An environmental management plan shall be set up in order to assure the proper environmental management of </w:t>
      </w:r>
      <w:r w:rsidRPr="00D12C03">
        <w:rPr>
          <w:rFonts w:ascii="Arial" w:hAnsi="Arial" w:cs="Arial"/>
          <w:lang w:val="en-ZA"/>
        </w:rPr>
        <w:t>the</w:t>
      </w:r>
      <w:r w:rsidRPr="00D12C03">
        <w:rPr>
          <w:rFonts w:ascii="Arial" w:hAnsi="Arial" w:cs="Arial"/>
        </w:rPr>
        <w:t xml:space="preserve"> reflective vest</w:t>
      </w:r>
      <w:r w:rsidRPr="00D12C03">
        <w:rPr>
          <w:rFonts w:ascii="Arial" w:hAnsi="Arial" w:cs="Arial"/>
          <w:lang w:val="en-ZA"/>
        </w:rPr>
        <w:t xml:space="preserve"> </w:t>
      </w:r>
      <w:r w:rsidRPr="00D12C03">
        <w:rPr>
          <w:rFonts w:ascii="Arial" w:hAnsi="Arial" w:cs="Arial"/>
        </w:rPr>
        <w:t>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66F3E4BB" w14:textId="77777777" w:rsidR="00441B5B" w:rsidRPr="00D12C03" w:rsidRDefault="00441B5B" w:rsidP="00354CFD">
      <w:pPr>
        <w:pStyle w:val="Heading1"/>
        <w:keepNext/>
        <w:numPr>
          <w:ilvl w:val="0"/>
          <w:numId w:val="225"/>
        </w:numPr>
        <w:tabs>
          <w:tab w:val="left" w:pos="255"/>
          <w:tab w:val="left" w:pos="284"/>
        </w:tabs>
        <w:overflowPunct/>
        <w:autoSpaceDE/>
        <w:autoSpaceDN/>
        <w:adjustRightInd/>
        <w:spacing w:before="60" w:after="240"/>
        <w:textAlignment w:val="auto"/>
        <w:rPr>
          <w:rFonts w:ascii="Arial" w:hAnsi="Arial" w:cs="Arial"/>
          <w:b/>
          <w:sz w:val="20"/>
          <w:lang w:val="en-ZA"/>
        </w:rPr>
      </w:pPr>
      <w:r w:rsidRPr="00D12C03">
        <w:rPr>
          <w:rFonts w:ascii="Arial" w:hAnsi="Arial" w:cs="Arial"/>
          <w:b/>
          <w:sz w:val="20"/>
          <w:lang w:val="en-ZA"/>
        </w:rPr>
        <w:t xml:space="preserve"> </w:t>
      </w:r>
      <w:bookmarkStart w:id="538" w:name="_Toc101379980"/>
      <w:r w:rsidRPr="00D12C03">
        <w:rPr>
          <w:rFonts w:ascii="Arial" w:hAnsi="Arial" w:cs="Arial"/>
          <w:b/>
          <w:sz w:val="20"/>
          <w:lang w:val="en-ZA"/>
        </w:rPr>
        <w:t>HEALTH AND SAFETY</w:t>
      </w:r>
      <w:bookmarkEnd w:id="538"/>
      <w:r w:rsidRPr="00D12C03">
        <w:rPr>
          <w:rFonts w:ascii="Arial" w:hAnsi="Arial" w:cs="Arial"/>
          <w:b/>
          <w:sz w:val="20"/>
          <w:lang w:val="en-ZA"/>
        </w:rPr>
        <w:t xml:space="preserve"> </w:t>
      </w:r>
    </w:p>
    <w:p w14:paraId="359ACB87" w14:textId="77777777" w:rsidR="00441B5B" w:rsidRPr="00D12C03" w:rsidRDefault="00441B5B" w:rsidP="00441B5B">
      <w:pPr>
        <w:spacing w:after="240"/>
        <w:jc w:val="both"/>
        <w:rPr>
          <w:rFonts w:ascii="Arial" w:hAnsi="Arial" w:cs="Arial"/>
        </w:rPr>
      </w:pPr>
      <w:r w:rsidRPr="00D12C03">
        <w:rPr>
          <w:rFonts w:ascii="Arial" w:hAnsi="Arial" w:cs="Arial"/>
        </w:rPr>
        <w:t>A health and safety plan shall be set up in order to ensure proper management and compliance of the reflective vest</w:t>
      </w:r>
      <w:r w:rsidRPr="00D12C03">
        <w:rPr>
          <w:rFonts w:ascii="Arial" w:hAnsi="Arial" w:cs="Arial"/>
          <w:lang w:val="en-ZA"/>
        </w:rPr>
        <w:t xml:space="preserve"> during install</w:t>
      </w:r>
      <w:r w:rsidRPr="00D12C03">
        <w:rPr>
          <w:rFonts w:ascii="Arial" w:hAnsi="Arial" w:cs="Arial"/>
        </w:rPr>
        <w:t>ation, operation, maintenance, and decommissioning phases. Guidance on the requirements of a health and safety plan may be found in OHSAS ISO 45001:2018 standards. This is to ensure that the asset conforms to standard operating procedures and City Power SHERQ Policy. The details shall be subject to agreement between City Power and the Supplier.</w:t>
      </w:r>
    </w:p>
    <w:p w14:paraId="0E7EBB9C" w14:textId="15B446E0" w:rsidR="00441B5B" w:rsidRDefault="00441B5B" w:rsidP="00441B5B">
      <w:pPr>
        <w:rPr>
          <w:rFonts w:ascii="Arial" w:hAnsi="Arial" w:cs="Arial"/>
        </w:rPr>
      </w:pPr>
      <w:r w:rsidRPr="00D12C03">
        <w:rPr>
          <w:rFonts w:ascii="Arial" w:hAnsi="Arial" w:cs="Arial"/>
        </w:rPr>
        <w:br w:type="page"/>
      </w:r>
    </w:p>
    <w:p w14:paraId="400FB5D9" w14:textId="1A2AA97C" w:rsidR="00D12C03" w:rsidRDefault="00D12C03" w:rsidP="00441B5B">
      <w:pPr>
        <w:rPr>
          <w:rFonts w:ascii="Arial" w:hAnsi="Arial" w:cs="Arial"/>
        </w:rPr>
      </w:pPr>
    </w:p>
    <w:p w14:paraId="71B4AAD3" w14:textId="14E58BD9" w:rsidR="00D12C03" w:rsidRDefault="00D12C03" w:rsidP="00441B5B">
      <w:pPr>
        <w:rPr>
          <w:rFonts w:ascii="Arial" w:hAnsi="Arial" w:cs="Arial"/>
        </w:rPr>
      </w:pPr>
    </w:p>
    <w:p w14:paraId="4532D355" w14:textId="711B4F6B" w:rsidR="00D12C03" w:rsidRDefault="00D12C03" w:rsidP="00441B5B">
      <w:pPr>
        <w:rPr>
          <w:rFonts w:ascii="Arial" w:hAnsi="Arial" w:cs="Arial"/>
        </w:rPr>
      </w:pPr>
    </w:p>
    <w:p w14:paraId="3FC2C271" w14:textId="77777777" w:rsidR="00D12C03" w:rsidRPr="00D12C03" w:rsidRDefault="00D12C03" w:rsidP="00441B5B">
      <w:pPr>
        <w:rPr>
          <w:rFonts w:ascii="Arial" w:hAnsi="Arial" w:cs="Arial"/>
        </w:rPr>
      </w:pPr>
    </w:p>
    <w:p w14:paraId="563A8482" w14:textId="77777777" w:rsidR="00441B5B" w:rsidRPr="00D12C03" w:rsidRDefault="00441B5B" w:rsidP="00441B5B">
      <w:pPr>
        <w:keepNext/>
        <w:tabs>
          <w:tab w:val="left" w:pos="255"/>
          <w:tab w:val="left" w:pos="284"/>
        </w:tabs>
        <w:spacing w:before="60"/>
        <w:jc w:val="center"/>
        <w:outlineLvl w:val="0"/>
        <w:rPr>
          <w:rFonts w:ascii="Arial" w:hAnsi="Arial" w:cs="Arial"/>
          <w:b/>
          <w:kern w:val="28"/>
        </w:rPr>
      </w:pPr>
      <w:bookmarkStart w:id="539" w:name="_Toc101379983"/>
      <w:r w:rsidRPr="00D12C03">
        <w:rPr>
          <w:rFonts w:ascii="Arial" w:hAnsi="Arial" w:cs="Arial"/>
          <w:b/>
          <w:kern w:val="28"/>
        </w:rPr>
        <w:t>Annex C - Technical schedules A and B SAP 1978</w:t>
      </w:r>
      <w:bookmarkEnd w:id="539"/>
    </w:p>
    <w:p w14:paraId="1DFA5B33" w14:textId="77777777" w:rsidR="00441B5B" w:rsidRPr="00D12C03" w:rsidRDefault="00441B5B" w:rsidP="00441B5B">
      <w:pPr>
        <w:keepNext/>
        <w:spacing w:before="120" w:after="120"/>
        <w:jc w:val="center"/>
        <w:outlineLvl w:val="0"/>
        <w:rPr>
          <w:rFonts w:ascii="Arial" w:hAnsi="Arial" w:cs="Arial"/>
          <w:b/>
          <w:kern w:val="28"/>
        </w:rPr>
      </w:pPr>
    </w:p>
    <w:p w14:paraId="2889838D" w14:textId="77777777" w:rsidR="00441B5B" w:rsidRPr="00D12C03" w:rsidRDefault="00441B5B" w:rsidP="00441B5B">
      <w:pPr>
        <w:jc w:val="both"/>
        <w:rPr>
          <w:rFonts w:ascii="Arial" w:hAnsi="Arial" w:cs="Arial"/>
          <w:b/>
        </w:rPr>
      </w:pPr>
      <w:r w:rsidRPr="00D12C03">
        <w:rPr>
          <w:rFonts w:ascii="Arial" w:hAnsi="Arial" w:cs="Arial"/>
          <w:b/>
        </w:rPr>
        <w:t>Schedule A:  Purchaser's specific requirements</w:t>
      </w:r>
    </w:p>
    <w:p w14:paraId="3E8891C3" w14:textId="77777777" w:rsidR="00441B5B" w:rsidRPr="00D12C03" w:rsidRDefault="00441B5B" w:rsidP="00441B5B">
      <w:pPr>
        <w:jc w:val="both"/>
        <w:rPr>
          <w:rFonts w:ascii="Arial" w:hAnsi="Arial" w:cs="Arial"/>
          <w:b/>
        </w:rPr>
      </w:pPr>
      <w:r w:rsidRPr="00D12C03">
        <w:rPr>
          <w:rFonts w:ascii="Arial" w:hAnsi="Arial" w:cs="Arial"/>
          <w:b/>
        </w:rPr>
        <w:t>Schedule B:  Guarantees and technical particulars of equipment offered</w:t>
      </w:r>
    </w:p>
    <w:p w14:paraId="184CC201" w14:textId="77777777" w:rsidR="00441B5B" w:rsidRPr="00D12C03" w:rsidRDefault="00441B5B" w:rsidP="00441B5B">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441B5B" w:rsidRPr="00D12C03" w14:paraId="5348894B" w14:textId="77777777" w:rsidTr="00A84179">
        <w:tc>
          <w:tcPr>
            <w:tcW w:w="540" w:type="dxa"/>
            <w:tcBorders>
              <w:top w:val="single" w:sz="4" w:space="0" w:color="auto"/>
              <w:left w:val="single" w:sz="4" w:space="0" w:color="auto"/>
              <w:bottom w:val="single" w:sz="4" w:space="0" w:color="auto"/>
              <w:right w:val="single" w:sz="4" w:space="0" w:color="auto"/>
            </w:tcBorders>
          </w:tcPr>
          <w:p w14:paraId="53BB63DF"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56F3551A"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Subclause of CP_TSSPEC_189</w:t>
            </w:r>
          </w:p>
        </w:tc>
        <w:tc>
          <w:tcPr>
            <w:tcW w:w="3060" w:type="dxa"/>
            <w:tcBorders>
              <w:top w:val="single" w:sz="4" w:space="0" w:color="auto"/>
              <w:left w:val="single" w:sz="4" w:space="0" w:color="auto"/>
              <w:bottom w:val="single" w:sz="4" w:space="0" w:color="auto"/>
              <w:right w:val="nil"/>
            </w:tcBorders>
          </w:tcPr>
          <w:p w14:paraId="5014A049"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4255E231" w14:textId="77777777" w:rsidR="00441B5B" w:rsidRPr="00D12C03" w:rsidRDefault="00441B5B"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73D34B30"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0BF86508"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B</w:t>
            </w:r>
          </w:p>
        </w:tc>
      </w:tr>
      <w:tr w:rsidR="00441B5B" w:rsidRPr="00D12C03" w14:paraId="5918D8E6" w14:textId="77777777" w:rsidTr="00A84179">
        <w:tc>
          <w:tcPr>
            <w:tcW w:w="540" w:type="dxa"/>
          </w:tcPr>
          <w:p w14:paraId="20C7F497"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1</w:t>
            </w:r>
          </w:p>
        </w:tc>
        <w:tc>
          <w:tcPr>
            <w:tcW w:w="1890" w:type="dxa"/>
          </w:tcPr>
          <w:p w14:paraId="31FEFF60" w14:textId="77777777" w:rsidR="00441B5B" w:rsidRPr="00D12C03" w:rsidRDefault="00441B5B" w:rsidP="00A84179">
            <w:pPr>
              <w:spacing w:before="40"/>
              <w:ind w:left="-57" w:right="-57"/>
              <w:jc w:val="center"/>
              <w:rPr>
                <w:rFonts w:ascii="Arial" w:hAnsi="Arial" w:cs="Arial"/>
              </w:rPr>
            </w:pPr>
          </w:p>
        </w:tc>
        <w:tc>
          <w:tcPr>
            <w:tcW w:w="3060" w:type="dxa"/>
            <w:tcBorders>
              <w:right w:val="nil"/>
            </w:tcBorders>
            <w:vAlign w:val="center"/>
          </w:tcPr>
          <w:p w14:paraId="1E97DA65"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Quantity of reflective vests required</w:t>
            </w:r>
          </w:p>
        </w:tc>
        <w:tc>
          <w:tcPr>
            <w:tcW w:w="900" w:type="dxa"/>
            <w:tcBorders>
              <w:left w:val="nil"/>
            </w:tcBorders>
          </w:tcPr>
          <w:p w14:paraId="42A22A56" w14:textId="77777777" w:rsidR="00441B5B" w:rsidRPr="00D12C03" w:rsidRDefault="00441B5B" w:rsidP="00A84179">
            <w:pPr>
              <w:spacing w:before="40"/>
              <w:ind w:left="-57" w:right="-57"/>
              <w:jc w:val="right"/>
              <w:rPr>
                <w:rFonts w:ascii="Arial" w:hAnsi="Arial" w:cs="Arial"/>
              </w:rPr>
            </w:pPr>
          </w:p>
        </w:tc>
        <w:tc>
          <w:tcPr>
            <w:tcW w:w="1440" w:type="dxa"/>
          </w:tcPr>
          <w:p w14:paraId="623EF052"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Required</w:t>
            </w:r>
          </w:p>
        </w:tc>
        <w:tc>
          <w:tcPr>
            <w:tcW w:w="1350" w:type="dxa"/>
          </w:tcPr>
          <w:p w14:paraId="239653C8" w14:textId="77777777" w:rsidR="00441B5B" w:rsidRPr="00D12C03" w:rsidRDefault="00441B5B" w:rsidP="00A84179">
            <w:pPr>
              <w:spacing w:before="60" w:after="60"/>
              <w:ind w:right="-58"/>
              <w:rPr>
                <w:rFonts w:ascii="Arial" w:hAnsi="Arial" w:cs="Arial"/>
              </w:rPr>
            </w:pPr>
          </w:p>
        </w:tc>
      </w:tr>
      <w:tr w:rsidR="00441B5B" w:rsidRPr="00D12C03" w14:paraId="6C24508D" w14:textId="77777777" w:rsidTr="00A84179">
        <w:tc>
          <w:tcPr>
            <w:tcW w:w="540" w:type="dxa"/>
          </w:tcPr>
          <w:p w14:paraId="2945E711"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2</w:t>
            </w:r>
          </w:p>
        </w:tc>
        <w:tc>
          <w:tcPr>
            <w:tcW w:w="1890" w:type="dxa"/>
          </w:tcPr>
          <w:p w14:paraId="79BE4626" w14:textId="77777777" w:rsidR="00441B5B" w:rsidRPr="00D12C03" w:rsidRDefault="00441B5B" w:rsidP="00A84179">
            <w:pPr>
              <w:spacing w:before="40"/>
              <w:ind w:left="-57" w:right="-57"/>
              <w:jc w:val="center"/>
              <w:rPr>
                <w:rFonts w:ascii="Arial" w:hAnsi="Arial" w:cs="Arial"/>
              </w:rPr>
            </w:pPr>
            <w:r w:rsidRPr="00D12C03">
              <w:rPr>
                <w:rFonts w:ascii="Arial" w:hAnsi="Arial" w:cs="Arial"/>
              </w:rPr>
              <w:t>2.2</w:t>
            </w:r>
          </w:p>
        </w:tc>
        <w:tc>
          <w:tcPr>
            <w:tcW w:w="3060" w:type="dxa"/>
            <w:tcBorders>
              <w:right w:val="nil"/>
            </w:tcBorders>
            <w:vAlign w:val="center"/>
          </w:tcPr>
          <w:p w14:paraId="13960AE1"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Reasonable degree of reflective ability</w:t>
            </w:r>
          </w:p>
        </w:tc>
        <w:tc>
          <w:tcPr>
            <w:tcW w:w="900" w:type="dxa"/>
            <w:tcBorders>
              <w:left w:val="nil"/>
            </w:tcBorders>
          </w:tcPr>
          <w:p w14:paraId="7E2C22F1"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7E456325"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46F97C5A" w14:textId="77777777" w:rsidR="00441B5B" w:rsidRPr="00D12C03" w:rsidRDefault="00441B5B" w:rsidP="00A84179">
            <w:pPr>
              <w:spacing w:before="60" w:after="60"/>
              <w:ind w:left="-58" w:right="-58"/>
              <w:jc w:val="center"/>
              <w:rPr>
                <w:rFonts w:ascii="Arial" w:hAnsi="Arial" w:cs="Arial"/>
              </w:rPr>
            </w:pPr>
          </w:p>
        </w:tc>
      </w:tr>
      <w:tr w:rsidR="00441B5B" w:rsidRPr="00D12C03" w14:paraId="49355BCD" w14:textId="77777777" w:rsidTr="00A84179">
        <w:tc>
          <w:tcPr>
            <w:tcW w:w="540" w:type="dxa"/>
          </w:tcPr>
          <w:p w14:paraId="4833127B"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3</w:t>
            </w:r>
          </w:p>
        </w:tc>
        <w:tc>
          <w:tcPr>
            <w:tcW w:w="1890" w:type="dxa"/>
            <w:vAlign w:val="center"/>
          </w:tcPr>
          <w:p w14:paraId="6A58C9D4" w14:textId="77777777" w:rsidR="00441B5B" w:rsidRPr="00D12C03" w:rsidRDefault="00441B5B" w:rsidP="00A84179">
            <w:pPr>
              <w:spacing w:before="40"/>
              <w:ind w:left="-57" w:right="-57"/>
              <w:jc w:val="center"/>
              <w:rPr>
                <w:rFonts w:ascii="Arial" w:hAnsi="Arial" w:cs="Arial"/>
              </w:rPr>
            </w:pPr>
            <w:r w:rsidRPr="00D12C03">
              <w:rPr>
                <w:rFonts w:ascii="Arial" w:hAnsi="Arial" w:cs="Arial"/>
              </w:rPr>
              <w:t>6</w:t>
            </w:r>
          </w:p>
        </w:tc>
        <w:tc>
          <w:tcPr>
            <w:tcW w:w="3060" w:type="dxa"/>
            <w:tcBorders>
              <w:right w:val="nil"/>
            </w:tcBorders>
            <w:vAlign w:val="center"/>
          </w:tcPr>
          <w:p w14:paraId="6B43BF5A" w14:textId="77777777" w:rsidR="00441B5B" w:rsidRPr="00D12C03" w:rsidRDefault="00441B5B" w:rsidP="00A84179">
            <w:pPr>
              <w:tabs>
                <w:tab w:val="left" w:pos="268"/>
              </w:tabs>
              <w:spacing w:before="120"/>
              <w:ind w:left="-57" w:right="-57"/>
              <w:rPr>
                <w:rFonts w:ascii="Arial" w:hAnsi="Arial" w:cs="Arial"/>
              </w:rPr>
            </w:pPr>
            <w:r w:rsidRPr="00D12C03">
              <w:rPr>
                <w:rFonts w:ascii="Arial" w:hAnsi="Arial" w:cs="Arial"/>
              </w:rPr>
              <w:t>Documentation supplied</w:t>
            </w:r>
          </w:p>
        </w:tc>
        <w:tc>
          <w:tcPr>
            <w:tcW w:w="900" w:type="dxa"/>
            <w:tcBorders>
              <w:left w:val="nil"/>
            </w:tcBorders>
          </w:tcPr>
          <w:p w14:paraId="2110CAC5"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1C3FB0C6"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526D612A" w14:textId="77777777" w:rsidR="00441B5B" w:rsidRPr="00D12C03" w:rsidRDefault="00441B5B" w:rsidP="00A84179">
            <w:pPr>
              <w:spacing w:before="60" w:after="60"/>
              <w:ind w:left="-58" w:right="-58"/>
              <w:jc w:val="center"/>
              <w:rPr>
                <w:rFonts w:ascii="Arial" w:hAnsi="Arial" w:cs="Arial"/>
              </w:rPr>
            </w:pPr>
          </w:p>
        </w:tc>
      </w:tr>
    </w:tbl>
    <w:p w14:paraId="1F0FB59F" w14:textId="77777777" w:rsidR="00441B5B" w:rsidRPr="00D12C03" w:rsidRDefault="00441B5B" w:rsidP="00441B5B">
      <w:pPr>
        <w:rPr>
          <w:rFonts w:ascii="Arial" w:hAnsi="Arial" w:cs="Arial"/>
        </w:rPr>
      </w:pPr>
      <w:r w:rsidRPr="00D12C03">
        <w:rPr>
          <w:rFonts w:ascii="Arial" w:hAnsi="Arial" w:cs="Arial"/>
          <w:b/>
        </w:rPr>
        <w:t>Note: Ticks, Cross [√, X], Asterick [*], Word [Noted] or TBA [“To Be Advice”] will not be accepted</w:t>
      </w:r>
    </w:p>
    <w:p w14:paraId="38B748B0" w14:textId="77777777" w:rsidR="00441B5B" w:rsidRPr="00D12C03" w:rsidRDefault="00441B5B" w:rsidP="00441B5B">
      <w:pPr>
        <w:keepNext/>
        <w:spacing w:before="120" w:after="120"/>
        <w:outlineLvl w:val="0"/>
        <w:rPr>
          <w:rFonts w:ascii="Arial" w:hAnsi="Arial" w:cs="Arial"/>
          <w:b/>
          <w:kern w:val="28"/>
        </w:rPr>
      </w:pPr>
    </w:p>
    <w:p w14:paraId="6A6C5D0E" w14:textId="77777777" w:rsidR="00441B5B" w:rsidRPr="00D12C03" w:rsidRDefault="00441B5B" w:rsidP="00441B5B">
      <w:pPr>
        <w:rPr>
          <w:rFonts w:ascii="Arial" w:hAnsi="Arial" w:cs="Arial"/>
        </w:rPr>
      </w:pPr>
    </w:p>
    <w:p w14:paraId="5A3AC91C" w14:textId="77777777" w:rsidR="00441B5B" w:rsidRPr="00D12C03" w:rsidRDefault="00441B5B" w:rsidP="00441B5B">
      <w:pPr>
        <w:rPr>
          <w:rFonts w:ascii="Arial" w:hAnsi="Arial" w:cs="Arial"/>
        </w:rPr>
      </w:pPr>
    </w:p>
    <w:p w14:paraId="1C422E03" w14:textId="77777777" w:rsidR="00441B5B" w:rsidRPr="00D12C03" w:rsidRDefault="00441B5B" w:rsidP="00441B5B">
      <w:pPr>
        <w:rPr>
          <w:rFonts w:ascii="Arial" w:hAnsi="Arial" w:cs="Arial"/>
        </w:rPr>
      </w:pPr>
    </w:p>
    <w:p w14:paraId="434A3471" w14:textId="77777777" w:rsidR="00441B5B" w:rsidRPr="00D12C03" w:rsidRDefault="00441B5B" w:rsidP="00441B5B">
      <w:pPr>
        <w:rPr>
          <w:rFonts w:ascii="Arial" w:hAnsi="Arial" w:cs="Arial"/>
        </w:rPr>
      </w:pPr>
    </w:p>
    <w:p w14:paraId="10CAA985" w14:textId="77777777" w:rsidR="00441B5B" w:rsidRPr="00D12C03" w:rsidRDefault="00441B5B" w:rsidP="00441B5B">
      <w:pPr>
        <w:rPr>
          <w:rFonts w:ascii="Arial" w:hAnsi="Arial" w:cs="Arial"/>
        </w:rPr>
      </w:pPr>
    </w:p>
    <w:p w14:paraId="49D61E52" w14:textId="77777777" w:rsidR="00441B5B" w:rsidRPr="00D12C03" w:rsidRDefault="00441B5B" w:rsidP="00441B5B">
      <w:pPr>
        <w:rPr>
          <w:rFonts w:ascii="Arial" w:hAnsi="Arial" w:cs="Arial"/>
        </w:rPr>
      </w:pPr>
    </w:p>
    <w:p w14:paraId="365602CF" w14:textId="77777777" w:rsidR="00441B5B" w:rsidRPr="00D12C03" w:rsidRDefault="00441B5B" w:rsidP="00441B5B">
      <w:pPr>
        <w:rPr>
          <w:rFonts w:ascii="Arial" w:hAnsi="Arial" w:cs="Arial"/>
        </w:rPr>
      </w:pPr>
    </w:p>
    <w:p w14:paraId="1CB6A2EE" w14:textId="77777777" w:rsidR="00441B5B" w:rsidRPr="00D12C03" w:rsidRDefault="00441B5B" w:rsidP="00441B5B">
      <w:pPr>
        <w:rPr>
          <w:rFonts w:ascii="Arial" w:hAnsi="Arial" w:cs="Arial"/>
        </w:rPr>
      </w:pPr>
    </w:p>
    <w:p w14:paraId="2595553C" w14:textId="77777777" w:rsidR="00441B5B" w:rsidRPr="00D12C03" w:rsidRDefault="00441B5B" w:rsidP="00441B5B">
      <w:pPr>
        <w:rPr>
          <w:rFonts w:ascii="Arial" w:hAnsi="Arial" w:cs="Arial"/>
        </w:rPr>
      </w:pPr>
    </w:p>
    <w:p w14:paraId="6CF3B14A" w14:textId="77777777" w:rsidR="00441B5B" w:rsidRPr="00D12C03" w:rsidRDefault="00441B5B" w:rsidP="00441B5B">
      <w:pPr>
        <w:rPr>
          <w:rFonts w:ascii="Arial" w:hAnsi="Arial" w:cs="Arial"/>
        </w:rPr>
      </w:pPr>
    </w:p>
    <w:p w14:paraId="5BE5638F" w14:textId="77777777" w:rsidR="00441B5B" w:rsidRPr="00D12C03" w:rsidRDefault="00441B5B" w:rsidP="00441B5B">
      <w:pPr>
        <w:rPr>
          <w:rFonts w:ascii="Arial" w:hAnsi="Arial" w:cs="Arial"/>
        </w:rPr>
      </w:pPr>
    </w:p>
    <w:p w14:paraId="0A295293" w14:textId="77777777" w:rsidR="00441B5B" w:rsidRPr="00D12C03" w:rsidRDefault="00441B5B" w:rsidP="00441B5B">
      <w:pPr>
        <w:rPr>
          <w:rFonts w:ascii="Arial" w:hAnsi="Arial" w:cs="Arial"/>
        </w:rPr>
      </w:pPr>
    </w:p>
    <w:p w14:paraId="6E517AE9"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46E52E9C" w14:textId="77777777" w:rsidR="00441B5B" w:rsidRPr="00D12C03" w:rsidRDefault="00441B5B" w:rsidP="00441B5B">
      <w:pPr>
        <w:rPr>
          <w:rFonts w:ascii="Arial" w:hAnsi="Arial" w:cs="Arial"/>
        </w:rPr>
      </w:pPr>
    </w:p>
    <w:p w14:paraId="6139FB26" w14:textId="77777777" w:rsidR="00441B5B" w:rsidRPr="00D12C03" w:rsidRDefault="00441B5B" w:rsidP="00441B5B">
      <w:pPr>
        <w:rPr>
          <w:rFonts w:ascii="Arial" w:hAnsi="Arial" w:cs="Arial"/>
        </w:rPr>
      </w:pPr>
    </w:p>
    <w:p w14:paraId="0864D0E7" w14:textId="3488FADB" w:rsidR="00441B5B" w:rsidRPr="00D12C03" w:rsidRDefault="00441B5B" w:rsidP="00441B5B">
      <w:pPr>
        <w:keepLines/>
        <w:spacing w:line="259" w:lineRule="exact"/>
        <w:rPr>
          <w:rFonts w:ascii="Arial" w:hAnsi="Arial" w:cs="Arial"/>
        </w:rPr>
      </w:pPr>
      <w:r w:rsidRPr="00D12C03">
        <w:rPr>
          <w:rFonts w:ascii="Arial" w:hAnsi="Arial" w:cs="Arial"/>
        </w:rPr>
        <w:t>Tenderer’s Authorised Signatory: ___________</w:t>
      </w:r>
      <w:r w:rsidR="00D12C03">
        <w:rPr>
          <w:rFonts w:ascii="Arial" w:hAnsi="Arial" w:cs="Arial"/>
        </w:rPr>
        <w:t xml:space="preserve">_______________  </w:t>
      </w:r>
      <w:r w:rsidRPr="00D12C03">
        <w:rPr>
          <w:rFonts w:ascii="Arial" w:hAnsi="Arial" w:cs="Arial"/>
        </w:rPr>
        <w:t>__________________</w:t>
      </w:r>
    </w:p>
    <w:p w14:paraId="1EAED735"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3482C2F4" w14:textId="77777777" w:rsidR="00441B5B" w:rsidRPr="00D12C03" w:rsidRDefault="00441B5B" w:rsidP="00441B5B">
      <w:pPr>
        <w:keepLines/>
        <w:spacing w:line="259" w:lineRule="exact"/>
        <w:rPr>
          <w:rFonts w:ascii="Arial" w:hAnsi="Arial" w:cs="Arial"/>
        </w:rPr>
      </w:pPr>
    </w:p>
    <w:p w14:paraId="177DD50C" w14:textId="77777777" w:rsidR="00441B5B" w:rsidRPr="00D12C03" w:rsidRDefault="00441B5B" w:rsidP="00441B5B">
      <w:pPr>
        <w:keepLines/>
        <w:spacing w:line="259" w:lineRule="exact"/>
        <w:rPr>
          <w:rFonts w:ascii="Arial" w:hAnsi="Arial" w:cs="Arial"/>
        </w:rPr>
      </w:pPr>
    </w:p>
    <w:p w14:paraId="5162EEFF"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Full name of company: </w:t>
      </w:r>
      <w:r w:rsidRPr="00D12C03">
        <w:rPr>
          <w:rFonts w:ascii="Arial" w:hAnsi="Arial" w:cs="Arial"/>
        </w:rPr>
        <w:tab/>
        <w:t>_____________________________________________________________</w:t>
      </w:r>
    </w:p>
    <w:p w14:paraId="5B778AF8" w14:textId="77777777" w:rsidR="00441B5B" w:rsidRPr="00D12C03" w:rsidRDefault="00441B5B" w:rsidP="00441B5B">
      <w:pPr>
        <w:rPr>
          <w:rFonts w:ascii="Arial" w:hAnsi="Arial" w:cs="Arial"/>
        </w:rPr>
      </w:pPr>
    </w:p>
    <w:p w14:paraId="141B403C" w14:textId="77777777" w:rsidR="00441B5B" w:rsidRPr="00D12C03" w:rsidRDefault="00441B5B" w:rsidP="00441B5B">
      <w:pPr>
        <w:rPr>
          <w:rFonts w:ascii="Arial" w:hAnsi="Arial" w:cs="Arial"/>
        </w:rPr>
      </w:pPr>
    </w:p>
    <w:p w14:paraId="2EDD9D2F" w14:textId="77777777" w:rsidR="00D12C03" w:rsidRDefault="00D12C03" w:rsidP="00441B5B">
      <w:pPr>
        <w:keepNext/>
        <w:spacing w:before="120" w:after="120"/>
        <w:jc w:val="center"/>
        <w:outlineLvl w:val="0"/>
        <w:rPr>
          <w:rFonts w:ascii="Arial" w:hAnsi="Arial" w:cs="Arial"/>
          <w:b/>
          <w:kern w:val="28"/>
        </w:rPr>
      </w:pPr>
    </w:p>
    <w:p w14:paraId="23FDCA52" w14:textId="77777777" w:rsidR="00D12C03" w:rsidRDefault="00D12C03" w:rsidP="00441B5B">
      <w:pPr>
        <w:keepNext/>
        <w:spacing w:before="120" w:after="120"/>
        <w:jc w:val="center"/>
        <w:outlineLvl w:val="0"/>
        <w:rPr>
          <w:rFonts w:ascii="Arial" w:hAnsi="Arial" w:cs="Arial"/>
          <w:b/>
          <w:kern w:val="28"/>
        </w:rPr>
      </w:pPr>
    </w:p>
    <w:p w14:paraId="38994909" w14:textId="77777777" w:rsidR="00D12C03" w:rsidRDefault="00D12C03" w:rsidP="00441B5B">
      <w:pPr>
        <w:keepNext/>
        <w:spacing w:before="120" w:after="120"/>
        <w:jc w:val="center"/>
        <w:outlineLvl w:val="0"/>
        <w:rPr>
          <w:rFonts w:ascii="Arial" w:hAnsi="Arial" w:cs="Arial"/>
          <w:b/>
          <w:kern w:val="28"/>
        </w:rPr>
      </w:pPr>
    </w:p>
    <w:p w14:paraId="2D195712" w14:textId="77777777" w:rsidR="00D12C03" w:rsidRDefault="00D12C03" w:rsidP="00441B5B">
      <w:pPr>
        <w:keepNext/>
        <w:spacing w:before="120" w:after="120"/>
        <w:jc w:val="center"/>
        <w:outlineLvl w:val="0"/>
        <w:rPr>
          <w:rFonts w:ascii="Arial" w:hAnsi="Arial" w:cs="Arial"/>
          <w:b/>
          <w:kern w:val="28"/>
        </w:rPr>
      </w:pPr>
    </w:p>
    <w:p w14:paraId="182F4D30" w14:textId="77777777" w:rsidR="00D12C03" w:rsidRDefault="00D12C03" w:rsidP="00441B5B">
      <w:pPr>
        <w:keepNext/>
        <w:spacing w:before="120" w:after="120"/>
        <w:jc w:val="center"/>
        <w:outlineLvl w:val="0"/>
        <w:rPr>
          <w:rFonts w:ascii="Arial" w:hAnsi="Arial" w:cs="Arial"/>
          <w:b/>
          <w:kern w:val="28"/>
        </w:rPr>
      </w:pPr>
    </w:p>
    <w:p w14:paraId="256749D9" w14:textId="77777777" w:rsidR="00D12C03" w:rsidRDefault="00D12C03" w:rsidP="00441B5B">
      <w:pPr>
        <w:keepNext/>
        <w:spacing w:before="120" w:after="120"/>
        <w:jc w:val="center"/>
        <w:outlineLvl w:val="0"/>
        <w:rPr>
          <w:rFonts w:ascii="Arial" w:hAnsi="Arial" w:cs="Arial"/>
          <w:b/>
          <w:kern w:val="28"/>
        </w:rPr>
      </w:pPr>
    </w:p>
    <w:p w14:paraId="2353A6F9" w14:textId="77777777" w:rsidR="00D12C03" w:rsidRDefault="00D12C03" w:rsidP="00441B5B">
      <w:pPr>
        <w:keepNext/>
        <w:spacing w:before="120" w:after="120"/>
        <w:jc w:val="center"/>
        <w:outlineLvl w:val="0"/>
        <w:rPr>
          <w:rFonts w:ascii="Arial" w:hAnsi="Arial" w:cs="Arial"/>
          <w:b/>
          <w:kern w:val="28"/>
        </w:rPr>
      </w:pPr>
    </w:p>
    <w:p w14:paraId="747C061A" w14:textId="5A5FABEE" w:rsidR="00441B5B" w:rsidRPr="00D12C03" w:rsidRDefault="00441B5B" w:rsidP="00441B5B">
      <w:pPr>
        <w:keepNext/>
        <w:spacing w:before="120" w:after="120"/>
        <w:jc w:val="center"/>
        <w:outlineLvl w:val="0"/>
        <w:rPr>
          <w:rFonts w:ascii="Arial" w:hAnsi="Arial" w:cs="Arial"/>
          <w:b/>
          <w:kern w:val="28"/>
        </w:rPr>
      </w:pPr>
      <w:r w:rsidRPr="00D12C03">
        <w:rPr>
          <w:rFonts w:ascii="Arial" w:hAnsi="Arial" w:cs="Arial"/>
          <w:b/>
          <w:kern w:val="28"/>
        </w:rPr>
        <w:br w:type="page"/>
      </w:r>
    </w:p>
    <w:p w14:paraId="5502F826" w14:textId="77777777" w:rsidR="00441B5B" w:rsidRPr="00D12C03" w:rsidRDefault="00441B5B" w:rsidP="00441B5B">
      <w:pPr>
        <w:jc w:val="center"/>
        <w:rPr>
          <w:rFonts w:ascii="Arial" w:hAnsi="Arial" w:cs="Arial"/>
          <w:b/>
        </w:rPr>
      </w:pPr>
      <w:r w:rsidRPr="00D12C03">
        <w:rPr>
          <w:rFonts w:ascii="Arial" w:hAnsi="Arial" w:cs="Arial"/>
          <w:b/>
        </w:rPr>
        <w:lastRenderedPageBreak/>
        <w:t>Technical schedules A and B</w:t>
      </w:r>
    </w:p>
    <w:p w14:paraId="6DF6A870" w14:textId="77777777" w:rsidR="00441B5B" w:rsidRPr="00D12C03" w:rsidRDefault="00441B5B" w:rsidP="00441B5B">
      <w:pPr>
        <w:jc w:val="center"/>
        <w:rPr>
          <w:rFonts w:ascii="Arial" w:hAnsi="Arial" w:cs="Arial"/>
          <w:b/>
        </w:rPr>
      </w:pPr>
    </w:p>
    <w:p w14:paraId="2AA8BA57" w14:textId="77777777" w:rsidR="00441B5B" w:rsidRPr="00D12C03" w:rsidRDefault="00441B5B" w:rsidP="00441B5B">
      <w:pPr>
        <w:jc w:val="center"/>
        <w:rPr>
          <w:rFonts w:ascii="Arial" w:hAnsi="Arial" w:cs="Arial"/>
        </w:rPr>
      </w:pPr>
      <w:r w:rsidRPr="00D12C03">
        <w:rPr>
          <w:rFonts w:ascii="Arial" w:hAnsi="Arial" w:cs="Arial"/>
          <w:b/>
        </w:rPr>
        <w:t>Deviation schedule</w:t>
      </w:r>
    </w:p>
    <w:p w14:paraId="26015394" w14:textId="77777777" w:rsidR="00441B5B" w:rsidRPr="00D12C03" w:rsidRDefault="00441B5B" w:rsidP="00441B5B">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441B5B" w:rsidRPr="00D12C03" w14:paraId="6669F6CD" w14:textId="77777777" w:rsidTr="00A84179">
        <w:tc>
          <w:tcPr>
            <w:tcW w:w="9072" w:type="dxa"/>
            <w:gridSpan w:val="3"/>
          </w:tcPr>
          <w:p w14:paraId="1BF0228B" w14:textId="77777777" w:rsidR="00441B5B" w:rsidRPr="00D12C03" w:rsidRDefault="00441B5B" w:rsidP="00A84179">
            <w:pPr>
              <w:spacing w:before="40" w:after="40"/>
              <w:jc w:val="both"/>
              <w:rPr>
                <w:rFonts w:ascii="Arial" w:hAnsi="Arial" w:cs="Arial"/>
                <w:b/>
              </w:rPr>
            </w:pPr>
            <w:r w:rsidRPr="00D12C03">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441B5B" w:rsidRPr="00D12C03" w14:paraId="1CFADA91" w14:textId="77777777" w:rsidTr="00A84179">
        <w:tc>
          <w:tcPr>
            <w:tcW w:w="948" w:type="dxa"/>
          </w:tcPr>
          <w:p w14:paraId="0A2DFB2E" w14:textId="77777777" w:rsidR="00441B5B" w:rsidRPr="00D12C03" w:rsidRDefault="00441B5B" w:rsidP="00A84179">
            <w:pPr>
              <w:spacing w:before="40" w:after="40"/>
              <w:jc w:val="center"/>
              <w:rPr>
                <w:rFonts w:ascii="Arial" w:hAnsi="Arial" w:cs="Arial"/>
                <w:b/>
              </w:rPr>
            </w:pPr>
            <w:r w:rsidRPr="00D12C03">
              <w:rPr>
                <w:rFonts w:ascii="Arial" w:hAnsi="Arial" w:cs="Arial"/>
                <w:b/>
              </w:rPr>
              <w:t>Item</w:t>
            </w:r>
          </w:p>
        </w:tc>
        <w:tc>
          <w:tcPr>
            <w:tcW w:w="1932" w:type="dxa"/>
          </w:tcPr>
          <w:p w14:paraId="2109CBFC" w14:textId="77777777" w:rsidR="00441B5B" w:rsidRPr="00D12C03" w:rsidRDefault="00441B5B" w:rsidP="00A84179">
            <w:pPr>
              <w:spacing w:before="40" w:after="40"/>
              <w:jc w:val="center"/>
              <w:rPr>
                <w:rFonts w:ascii="Arial" w:hAnsi="Arial" w:cs="Arial"/>
                <w:b/>
              </w:rPr>
            </w:pPr>
            <w:r w:rsidRPr="00D12C03">
              <w:rPr>
                <w:rFonts w:ascii="Arial" w:hAnsi="Arial" w:cs="Arial"/>
                <w:b/>
              </w:rPr>
              <w:t>Subclause of CP_TSSPEC_189</w:t>
            </w:r>
          </w:p>
        </w:tc>
        <w:tc>
          <w:tcPr>
            <w:tcW w:w="6192" w:type="dxa"/>
          </w:tcPr>
          <w:p w14:paraId="0FE345D6" w14:textId="77777777" w:rsidR="00441B5B" w:rsidRPr="00D12C03" w:rsidRDefault="00441B5B" w:rsidP="00A84179">
            <w:pPr>
              <w:spacing w:before="40" w:after="40"/>
              <w:jc w:val="center"/>
              <w:rPr>
                <w:rFonts w:ascii="Arial" w:hAnsi="Arial" w:cs="Arial"/>
                <w:b/>
              </w:rPr>
            </w:pPr>
            <w:r w:rsidRPr="00D12C03">
              <w:rPr>
                <w:rFonts w:ascii="Arial" w:hAnsi="Arial" w:cs="Arial"/>
                <w:b/>
              </w:rPr>
              <w:t>Proposed deviation</w:t>
            </w:r>
          </w:p>
        </w:tc>
      </w:tr>
      <w:tr w:rsidR="00441B5B" w:rsidRPr="00D12C03" w14:paraId="26E1FC9C" w14:textId="77777777" w:rsidTr="00A84179">
        <w:tc>
          <w:tcPr>
            <w:tcW w:w="948" w:type="dxa"/>
          </w:tcPr>
          <w:p w14:paraId="5E9FAC83" w14:textId="77777777" w:rsidR="00441B5B" w:rsidRPr="00D12C03" w:rsidRDefault="00441B5B" w:rsidP="00A84179">
            <w:pPr>
              <w:spacing w:before="40" w:after="40"/>
              <w:jc w:val="center"/>
              <w:rPr>
                <w:rFonts w:ascii="Arial" w:hAnsi="Arial" w:cs="Arial"/>
                <w:b/>
              </w:rPr>
            </w:pPr>
          </w:p>
          <w:p w14:paraId="2EAA1481" w14:textId="77777777" w:rsidR="00441B5B" w:rsidRPr="00D12C03" w:rsidRDefault="00441B5B" w:rsidP="00A84179">
            <w:pPr>
              <w:spacing w:before="40" w:after="40"/>
              <w:jc w:val="center"/>
              <w:rPr>
                <w:rFonts w:ascii="Arial" w:hAnsi="Arial" w:cs="Arial"/>
                <w:b/>
              </w:rPr>
            </w:pPr>
          </w:p>
          <w:p w14:paraId="4DE15674" w14:textId="77777777" w:rsidR="00441B5B" w:rsidRPr="00D12C03" w:rsidRDefault="00441B5B" w:rsidP="00A84179">
            <w:pPr>
              <w:spacing w:before="40" w:after="40"/>
              <w:jc w:val="center"/>
              <w:rPr>
                <w:rFonts w:ascii="Arial" w:hAnsi="Arial" w:cs="Arial"/>
                <w:b/>
              </w:rPr>
            </w:pPr>
          </w:p>
          <w:p w14:paraId="58BE85D1" w14:textId="77777777" w:rsidR="00441B5B" w:rsidRPr="00D12C03" w:rsidRDefault="00441B5B" w:rsidP="00A84179">
            <w:pPr>
              <w:spacing w:before="40" w:after="40"/>
              <w:jc w:val="center"/>
              <w:rPr>
                <w:rFonts w:ascii="Arial" w:hAnsi="Arial" w:cs="Arial"/>
                <w:b/>
              </w:rPr>
            </w:pPr>
          </w:p>
          <w:p w14:paraId="20208F6D" w14:textId="77777777" w:rsidR="00441B5B" w:rsidRPr="00D12C03" w:rsidRDefault="00441B5B" w:rsidP="00A84179">
            <w:pPr>
              <w:spacing w:before="40" w:after="40"/>
              <w:jc w:val="center"/>
              <w:rPr>
                <w:rFonts w:ascii="Arial" w:hAnsi="Arial" w:cs="Arial"/>
                <w:b/>
              </w:rPr>
            </w:pPr>
          </w:p>
          <w:p w14:paraId="1C2AFCAD" w14:textId="77777777" w:rsidR="00441B5B" w:rsidRPr="00D12C03" w:rsidRDefault="00441B5B" w:rsidP="00A84179">
            <w:pPr>
              <w:spacing w:before="40" w:after="40"/>
              <w:jc w:val="center"/>
              <w:rPr>
                <w:rFonts w:ascii="Arial" w:hAnsi="Arial" w:cs="Arial"/>
                <w:b/>
              </w:rPr>
            </w:pPr>
          </w:p>
          <w:p w14:paraId="382C358A" w14:textId="77777777" w:rsidR="00441B5B" w:rsidRPr="00D12C03" w:rsidRDefault="00441B5B" w:rsidP="00A84179">
            <w:pPr>
              <w:spacing w:before="40" w:after="40"/>
              <w:jc w:val="center"/>
              <w:rPr>
                <w:rFonts w:ascii="Arial" w:hAnsi="Arial" w:cs="Arial"/>
                <w:b/>
              </w:rPr>
            </w:pPr>
          </w:p>
          <w:p w14:paraId="130ECDEC" w14:textId="77777777" w:rsidR="00441B5B" w:rsidRPr="00D12C03" w:rsidRDefault="00441B5B" w:rsidP="00A84179">
            <w:pPr>
              <w:spacing w:before="40" w:after="40"/>
              <w:jc w:val="center"/>
              <w:rPr>
                <w:rFonts w:ascii="Arial" w:hAnsi="Arial" w:cs="Arial"/>
                <w:b/>
              </w:rPr>
            </w:pPr>
          </w:p>
          <w:p w14:paraId="39FE8198" w14:textId="77777777" w:rsidR="00441B5B" w:rsidRPr="00D12C03" w:rsidRDefault="00441B5B" w:rsidP="00A84179">
            <w:pPr>
              <w:spacing w:before="40" w:after="40"/>
              <w:jc w:val="center"/>
              <w:rPr>
                <w:rFonts w:ascii="Arial" w:hAnsi="Arial" w:cs="Arial"/>
                <w:b/>
              </w:rPr>
            </w:pPr>
          </w:p>
          <w:p w14:paraId="73BE7A29" w14:textId="77777777" w:rsidR="00441B5B" w:rsidRPr="00D12C03" w:rsidRDefault="00441B5B" w:rsidP="00A84179">
            <w:pPr>
              <w:spacing w:before="40" w:after="40"/>
              <w:jc w:val="center"/>
              <w:rPr>
                <w:rFonts w:ascii="Arial" w:hAnsi="Arial" w:cs="Arial"/>
                <w:b/>
              </w:rPr>
            </w:pPr>
          </w:p>
          <w:p w14:paraId="6D615DD8" w14:textId="77777777" w:rsidR="00441B5B" w:rsidRPr="00D12C03" w:rsidRDefault="00441B5B" w:rsidP="00A84179">
            <w:pPr>
              <w:spacing w:before="40" w:after="40"/>
              <w:jc w:val="center"/>
              <w:rPr>
                <w:rFonts w:ascii="Arial" w:hAnsi="Arial" w:cs="Arial"/>
                <w:b/>
              </w:rPr>
            </w:pPr>
          </w:p>
          <w:p w14:paraId="4B5A177C" w14:textId="77777777" w:rsidR="00441B5B" w:rsidRPr="00D12C03" w:rsidRDefault="00441B5B" w:rsidP="00A84179">
            <w:pPr>
              <w:spacing w:before="40" w:after="40"/>
              <w:jc w:val="center"/>
              <w:rPr>
                <w:rFonts w:ascii="Arial" w:hAnsi="Arial" w:cs="Arial"/>
                <w:b/>
              </w:rPr>
            </w:pPr>
          </w:p>
          <w:p w14:paraId="5A43DF2A" w14:textId="77777777" w:rsidR="00441B5B" w:rsidRPr="00D12C03" w:rsidRDefault="00441B5B" w:rsidP="00A84179">
            <w:pPr>
              <w:spacing w:before="40" w:after="40"/>
              <w:jc w:val="center"/>
              <w:rPr>
                <w:rFonts w:ascii="Arial" w:hAnsi="Arial" w:cs="Arial"/>
                <w:b/>
              </w:rPr>
            </w:pPr>
          </w:p>
          <w:p w14:paraId="78D53668" w14:textId="77777777" w:rsidR="00441B5B" w:rsidRPr="00D12C03" w:rsidRDefault="00441B5B" w:rsidP="00A84179">
            <w:pPr>
              <w:spacing w:before="40" w:after="40"/>
              <w:jc w:val="center"/>
              <w:rPr>
                <w:rFonts w:ascii="Arial" w:hAnsi="Arial" w:cs="Arial"/>
                <w:b/>
              </w:rPr>
            </w:pPr>
          </w:p>
          <w:p w14:paraId="2695200E" w14:textId="77777777" w:rsidR="00441B5B" w:rsidRPr="00D12C03" w:rsidRDefault="00441B5B" w:rsidP="00A84179">
            <w:pPr>
              <w:spacing w:before="40" w:after="40"/>
              <w:jc w:val="center"/>
              <w:rPr>
                <w:rFonts w:ascii="Arial" w:hAnsi="Arial" w:cs="Arial"/>
                <w:b/>
              </w:rPr>
            </w:pPr>
          </w:p>
          <w:p w14:paraId="41FB7EB2" w14:textId="77777777" w:rsidR="00441B5B" w:rsidRPr="00D12C03" w:rsidRDefault="00441B5B" w:rsidP="00A84179">
            <w:pPr>
              <w:spacing w:before="40" w:after="40"/>
              <w:jc w:val="center"/>
              <w:rPr>
                <w:rFonts w:ascii="Arial" w:hAnsi="Arial" w:cs="Arial"/>
                <w:b/>
              </w:rPr>
            </w:pPr>
          </w:p>
          <w:p w14:paraId="683842AF" w14:textId="77777777" w:rsidR="00441B5B" w:rsidRPr="00D12C03" w:rsidRDefault="00441B5B" w:rsidP="00A84179">
            <w:pPr>
              <w:spacing w:before="40" w:after="40"/>
              <w:jc w:val="center"/>
              <w:rPr>
                <w:rFonts w:ascii="Arial" w:hAnsi="Arial" w:cs="Arial"/>
                <w:b/>
              </w:rPr>
            </w:pPr>
          </w:p>
          <w:p w14:paraId="5163337A" w14:textId="77777777" w:rsidR="00441B5B" w:rsidRPr="00D12C03" w:rsidRDefault="00441B5B" w:rsidP="00A84179">
            <w:pPr>
              <w:spacing w:before="40" w:after="40"/>
              <w:jc w:val="center"/>
              <w:rPr>
                <w:rFonts w:ascii="Arial" w:hAnsi="Arial" w:cs="Arial"/>
                <w:b/>
              </w:rPr>
            </w:pPr>
          </w:p>
          <w:p w14:paraId="65BAAB7B" w14:textId="77777777" w:rsidR="00441B5B" w:rsidRPr="00D12C03" w:rsidRDefault="00441B5B" w:rsidP="00A84179">
            <w:pPr>
              <w:spacing w:before="40" w:after="40"/>
              <w:jc w:val="center"/>
              <w:rPr>
                <w:rFonts w:ascii="Arial" w:hAnsi="Arial" w:cs="Arial"/>
                <w:b/>
              </w:rPr>
            </w:pPr>
          </w:p>
          <w:p w14:paraId="4551778F" w14:textId="77777777" w:rsidR="00441B5B" w:rsidRPr="00D12C03" w:rsidRDefault="00441B5B" w:rsidP="00A84179">
            <w:pPr>
              <w:spacing w:before="40" w:after="40"/>
              <w:jc w:val="center"/>
              <w:rPr>
                <w:rFonts w:ascii="Arial" w:hAnsi="Arial" w:cs="Arial"/>
                <w:b/>
              </w:rPr>
            </w:pPr>
          </w:p>
        </w:tc>
        <w:tc>
          <w:tcPr>
            <w:tcW w:w="1932" w:type="dxa"/>
          </w:tcPr>
          <w:p w14:paraId="616475AD" w14:textId="77777777" w:rsidR="00441B5B" w:rsidRPr="00D12C03" w:rsidRDefault="00441B5B" w:rsidP="00A84179">
            <w:pPr>
              <w:spacing w:before="40" w:after="40"/>
              <w:jc w:val="center"/>
              <w:rPr>
                <w:rFonts w:ascii="Arial" w:hAnsi="Arial" w:cs="Arial"/>
                <w:b/>
              </w:rPr>
            </w:pPr>
          </w:p>
        </w:tc>
        <w:tc>
          <w:tcPr>
            <w:tcW w:w="6192" w:type="dxa"/>
          </w:tcPr>
          <w:p w14:paraId="660347AF" w14:textId="77777777" w:rsidR="00441B5B" w:rsidRPr="00D12C03" w:rsidRDefault="00441B5B" w:rsidP="00A84179">
            <w:pPr>
              <w:spacing w:before="40" w:after="40"/>
              <w:jc w:val="center"/>
              <w:rPr>
                <w:rFonts w:ascii="Arial" w:hAnsi="Arial" w:cs="Arial"/>
                <w:b/>
              </w:rPr>
            </w:pPr>
          </w:p>
        </w:tc>
      </w:tr>
    </w:tbl>
    <w:p w14:paraId="46A4C610" w14:textId="77777777" w:rsidR="00441B5B" w:rsidRPr="00D12C03" w:rsidRDefault="00441B5B" w:rsidP="00441B5B">
      <w:pPr>
        <w:rPr>
          <w:rFonts w:ascii="Arial" w:hAnsi="Arial" w:cs="Arial"/>
        </w:rPr>
      </w:pPr>
    </w:p>
    <w:p w14:paraId="3A4F220A" w14:textId="77777777" w:rsidR="00441B5B" w:rsidRPr="00D12C03" w:rsidRDefault="00441B5B" w:rsidP="00441B5B">
      <w:pPr>
        <w:rPr>
          <w:rFonts w:ascii="Arial" w:hAnsi="Arial" w:cs="Arial"/>
        </w:rPr>
      </w:pPr>
    </w:p>
    <w:p w14:paraId="08D9A564" w14:textId="77777777" w:rsidR="00441B5B" w:rsidRPr="00D12C03" w:rsidRDefault="00441B5B" w:rsidP="00441B5B">
      <w:pPr>
        <w:rPr>
          <w:rFonts w:ascii="Arial" w:hAnsi="Arial" w:cs="Arial"/>
        </w:rPr>
      </w:pPr>
    </w:p>
    <w:p w14:paraId="20AA92F2" w14:textId="77777777" w:rsidR="00441B5B" w:rsidRPr="00D12C03" w:rsidRDefault="00441B5B" w:rsidP="00441B5B">
      <w:pPr>
        <w:rPr>
          <w:rFonts w:ascii="Arial" w:hAnsi="Arial" w:cs="Arial"/>
        </w:rPr>
      </w:pPr>
    </w:p>
    <w:p w14:paraId="4AD4086F" w14:textId="77777777" w:rsidR="00441B5B" w:rsidRPr="00D12C03" w:rsidRDefault="00441B5B" w:rsidP="00441B5B">
      <w:pPr>
        <w:rPr>
          <w:rFonts w:ascii="Arial" w:hAnsi="Arial" w:cs="Arial"/>
        </w:rPr>
      </w:pPr>
    </w:p>
    <w:p w14:paraId="43545ED8" w14:textId="77777777" w:rsidR="00441B5B" w:rsidRPr="00D12C03" w:rsidRDefault="00441B5B" w:rsidP="00441B5B">
      <w:pPr>
        <w:rPr>
          <w:rFonts w:ascii="Arial" w:hAnsi="Arial" w:cs="Arial"/>
        </w:rPr>
      </w:pPr>
    </w:p>
    <w:p w14:paraId="16C75A1D" w14:textId="77777777" w:rsidR="00441B5B" w:rsidRPr="00D12C03" w:rsidRDefault="00441B5B" w:rsidP="00441B5B">
      <w:pPr>
        <w:rPr>
          <w:rFonts w:ascii="Arial" w:hAnsi="Arial" w:cs="Arial"/>
        </w:rPr>
      </w:pPr>
    </w:p>
    <w:p w14:paraId="78D8D59C" w14:textId="77777777" w:rsidR="00441B5B" w:rsidRPr="00D12C03" w:rsidRDefault="00441B5B" w:rsidP="00441B5B">
      <w:pPr>
        <w:rPr>
          <w:rFonts w:ascii="Arial" w:hAnsi="Arial" w:cs="Arial"/>
        </w:rPr>
      </w:pPr>
    </w:p>
    <w:p w14:paraId="3187C206" w14:textId="77777777" w:rsidR="00441B5B" w:rsidRPr="00D12C03" w:rsidRDefault="00441B5B" w:rsidP="00441B5B">
      <w:pPr>
        <w:rPr>
          <w:rFonts w:ascii="Arial" w:hAnsi="Arial" w:cs="Arial"/>
        </w:rPr>
      </w:pPr>
    </w:p>
    <w:p w14:paraId="402B3FDD"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563DD966" w14:textId="77777777" w:rsidR="00441B5B" w:rsidRPr="00D12C03" w:rsidRDefault="00441B5B" w:rsidP="00441B5B">
      <w:pPr>
        <w:rPr>
          <w:rFonts w:ascii="Arial" w:hAnsi="Arial" w:cs="Arial"/>
        </w:rPr>
      </w:pPr>
    </w:p>
    <w:p w14:paraId="1DCA0F46" w14:textId="77777777" w:rsidR="00441B5B" w:rsidRPr="00D12C03" w:rsidRDefault="00441B5B" w:rsidP="00441B5B">
      <w:pPr>
        <w:rPr>
          <w:rFonts w:ascii="Arial" w:hAnsi="Arial" w:cs="Arial"/>
        </w:rPr>
      </w:pPr>
    </w:p>
    <w:p w14:paraId="6BB8B583" w14:textId="604C4112" w:rsidR="00441B5B" w:rsidRPr="00D12C03" w:rsidRDefault="00441B5B" w:rsidP="00441B5B">
      <w:pPr>
        <w:keepLines/>
        <w:spacing w:line="259" w:lineRule="exact"/>
        <w:rPr>
          <w:rFonts w:ascii="Arial" w:hAnsi="Arial" w:cs="Arial"/>
        </w:rPr>
      </w:pPr>
      <w:r w:rsidRPr="00D12C03">
        <w:rPr>
          <w:rFonts w:ascii="Arial" w:hAnsi="Arial" w:cs="Arial"/>
        </w:rPr>
        <w:t>Te</w:t>
      </w:r>
      <w:r w:rsidR="00D12C03">
        <w:rPr>
          <w:rFonts w:ascii="Arial" w:hAnsi="Arial" w:cs="Arial"/>
        </w:rPr>
        <w:t>nderer’s Authorised Signatory:</w:t>
      </w:r>
      <w:r w:rsidRPr="00D12C03">
        <w:rPr>
          <w:rFonts w:ascii="Arial" w:hAnsi="Arial" w:cs="Arial"/>
        </w:rPr>
        <w:t>_________________________________</w:t>
      </w:r>
      <w:r w:rsidR="00D12C03">
        <w:rPr>
          <w:rFonts w:ascii="Arial" w:hAnsi="Arial" w:cs="Arial"/>
        </w:rPr>
        <w:t xml:space="preserve">  </w:t>
      </w:r>
      <w:r w:rsidRPr="00D12C03">
        <w:rPr>
          <w:rFonts w:ascii="Arial" w:hAnsi="Arial" w:cs="Arial"/>
        </w:rPr>
        <w:t>__________________</w:t>
      </w:r>
    </w:p>
    <w:p w14:paraId="28184E90"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5F5A93C6" w14:textId="77777777" w:rsidR="00D12C03" w:rsidRDefault="00D12C03" w:rsidP="00441B5B">
      <w:pPr>
        <w:keepLines/>
        <w:tabs>
          <w:tab w:val="left" w:pos="6804"/>
        </w:tabs>
        <w:spacing w:line="259" w:lineRule="exact"/>
        <w:ind w:left="3960" w:hanging="3960"/>
        <w:rPr>
          <w:rFonts w:ascii="Arial" w:hAnsi="Arial" w:cs="Arial"/>
        </w:rPr>
      </w:pPr>
    </w:p>
    <w:p w14:paraId="25249ABC" w14:textId="77777777" w:rsidR="00D12C03" w:rsidRDefault="00D12C03" w:rsidP="00441B5B">
      <w:pPr>
        <w:keepLines/>
        <w:tabs>
          <w:tab w:val="left" w:pos="6804"/>
        </w:tabs>
        <w:spacing w:line="259" w:lineRule="exact"/>
        <w:ind w:left="3960" w:hanging="3960"/>
        <w:rPr>
          <w:rFonts w:ascii="Arial" w:hAnsi="Arial" w:cs="Arial"/>
        </w:rPr>
      </w:pPr>
    </w:p>
    <w:p w14:paraId="086D3CA5" w14:textId="77777777" w:rsidR="00D12C03" w:rsidRDefault="00D12C03" w:rsidP="00441B5B">
      <w:pPr>
        <w:keepLines/>
        <w:tabs>
          <w:tab w:val="left" w:pos="6804"/>
        </w:tabs>
        <w:spacing w:line="259" w:lineRule="exact"/>
        <w:ind w:left="3960" w:hanging="3960"/>
        <w:rPr>
          <w:rFonts w:ascii="Arial" w:hAnsi="Arial" w:cs="Arial"/>
        </w:rPr>
      </w:pPr>
    </w:p>
    <w:p w14:paraId="478ABA69" w14:textId="7469584B" w:rsidR="00441B5B" w:rsidRPr="00D12C03" w:rsidRDefault="00441B5B" w:rsidP="00441B5B">
      <w:pPr>
        <w:keepLines/>
        <w:tabs>
          <w:tab w:val="left" w:pos="6804"/>
        </w:tabs>
        <w:spacing w:line="259" w:lineRule="exact"/>
        <w:ind w:left="3960" w:hanging="3960"/>
        <w:rPr>
          <w:rFonts w:ascii="Arial" w:hAnsi="Arial" w:cs="Arial"/>
        </w:rPr>
      </w:pPr>
      <w:r w:rsidRPr="00D12C03">
        <w:rPr>
          <w:rFonts w:ascii="Arial" w:hAnsi="Arial" w:cs="Arial"/>
        </w:rPr>
        <w:t>Full name of company: _______________________________________________________</w:t>
      </w:r>
    </w:p>
    <w:p w14:paraId="301E2EA7" w14:textId="77777777" w:rsidR="00441B5B" w:rsidRPr="00D12C03" w:rsidRDefault="00441B5B" w:rsidP="00441B5B">
      <w:pPr>
        <w:pStyle w:val="Heading1"/>
        <w:numPr>
          <w:ilvl w:val="0"/>
          <w:numId w:val="0"/>
        </w:numPr>
        <w:tabs>
          <w:tab w:val="left" w:pos="255"/>
          <w:tab w:val="left" w:pos="284"/>
        </w:tabs>
        <w:spacing w:before="60" w:after="0"/>
        <w:rPr>
          <w:rFonts w:ascii="Arial" w:hAnsi="Arial" w:cs="Arial"/>
          <w:sz w:val="20"/>
        </w:rPr>
      </w:pPr>
      <w:bookmarkStart w:id="540" w:name="_Toc101379984"/>
    </w:p>
    <w:p w14:paraId="10F094B6" w14:textId="77777777" w:rsidR="00441B5B" w:rsidRPr="00D12C03" w:rsidRDefault="00441B5B" w:rsidP="00441B5B">
      <w:pPr>
        <w:pStyle w:val="Heading1"/>
        <w:numPr>
          <w:ilvl w:val="0"/>
          <w:numId w:val="0"/>
        </w:numPr>
        <w:tabs>
          <w:tab w:val="left" w:pos="255"/>
          <w:tab w:val="left" w:pos="284"/>
        </w:tabs>
        <w:spacing w:before="60" w:after="0"/>
        <w:rPr>
          <w:rFonts w:ascii="Arial" w:hAnsi="Arial" w:cs="Arial"/>
          <w:sz w:val="20"/>
        </w:rPr>
      </w:pPr>
    </w:p>
    <w:p w14:paraId="7885CE00" w14:textId="77777777" w:rsidR="00441B5B" w:rsidRPr="00D12C03" w:rsidRDefault="00441B5B" w:rsidP="00441B5B">
      <w:pPr>
        <w:pStyle w:val="Heading1"/>
        <w:numPr>
          <w:ilvl w:val="0"/>
          <w:numId w:val="0"/>
        </w:numPr>
        <w:tabs>
          <w:tab w:val="left" w:pos="255"/>
          <w:tab w:val="left" w:pos="284"/>
        </w:tabs>
        <w:spacing w:before="60" w:after="0"/>
        <w:rPr>
          <w:rFonts w:ascii="Arial" w:hAnsi="Arial" w:cs="Arial"/>
          <w:sz w:val="20"/>
        </w:rPr>
      </w:pPr>
    </w:p>
    <w:p w14:paraId="403CC592" w14:textId="6A8BA8AC" w:rsidR="00441B5B" w:rsidRDefault="00441B5B" w:rsidP="00441B5B">
      <w:pPr>
        <w:pStyle w:val="Heading1"/>
        <w:numPr>
          <w:ilvl w:val="0"/>
          <w:numId w:val="0"/>
        </w:numPr>
        <w:tabs>
          <w:tab w:val="left" w:pos="255"/>
          <w:tab w:val="left" w:pos="284"/>
        </w:tabs>
        <w:spacing w:before="60" w:after="0"/>
        <w:rPr>
          <w:rFonts w:ascii="Arial" w:hAnsi="Arial" w:cs="Arial"/>
          <w:sz w:val="20"/>
        </w:rPr>
      </w:pPr>
    </w:p>
    <w:p w14:paraId="0AD2B9A3" w14:textId="3F7925FD" w:rsidR="00D12C03" w:rsidRDefault="00D12C03" w:rsidP="00441B5B">
      <w:pPr>
        <w:pStyle w:val="Heading1"/>
        <w:numPr>
          <w:ilvl w:val="0"/>
          <w:numId w:val="0"/>
        </w:numPr>
        <w:tabs>
          <w:tab w:val="left" w:pos="255"/>
          <w:tab w:val="left" w:pos="284"/>
        </w:tabs>
        <w:spacing w:before="60" w:after="0"/>
        <w:rPr>
          <w:rFonts w:ascii="Arial" w:hAnsi="Arial" w:cs="Arial"/>
          <w:sz w:val="20"/>
        </w:rPr>
      </w:pPr>
    </w:p>
    <w:p w14:paraId="25B32398" w14:textId="1D790D47" w:rsidR="00D12C03" w:rsidRDefault="00D12C03" w:rsidP="00441B5B">
      <w:pPr>
        <w:pStyle w:val="Heading1"/>
        <w:numPr>
          <w:ilvl w:val="0"/>
          <w:numId w:val="0"/>
        </w:numPr>
        <w:tabs>
          <w:tab w:val="left" w:pos="255"/>
          <w:tab w:val="left" w:pos="284"/>
        </w:tabs>
        <w:spacing w:before="60" w:after="0"/>
        <w:rPr>
          <w:rFonts w:ascii="Arial" w:hAnsi="Arial" w:cs="Arial"/>
          <w:sz w:val="20"/>
        </w:rPr>
      </w:pPr>
    </w:p>
    <w:p w14:paraId="47FF2EEA" w14:textId="77777777" w:rsidR="00D12C03" w:rsidRPr="00D12C03" w:rsidRDefault="00D12C03" w:rsidP="00441B5B">
      <w:pPr>
        <w:pStyle w:val="Heading1"/>
        <w:numPr>
          <w:ilvl w:val="0"/>
          <w:numId w:val="0"/>
        </w:numPr>
        <w:tabs>
          <w:tab w:val="left" w:pos="255"/>
          <w:tab w:val="left" w:pos="284"/>
        </w:tabs>
        <w:spacing w:before="60" w:after="0"/>
        <w:rPr>
          <w:rFonts w:ascii="Arial" w:hAnsi="Arial" w:cs="Arial"/>
          <w:sz w:val="20"/>
        </w:rPr>
      </w:pPr>
    </w:p>
    <w:p w14:paraId="76743758" w14:textId="77777777" w:rsidR="00441B5B" w:rsidRPr="00D12C03" w:rsidRDefault="00441B5B" w:rsidP="00441B5B">
      <w:pPr>
        <w:pStyle w:val="Heading1"/>
        <w:numPr>
          <w:ilvl w:val="0"/>
          <w:numId w:val="0"/>
        </w:numPr>
        <w:tabs>
          <w:tab w:val="left" w:pos="255"/>
          <w:tab w:val="left" w:pos="284"/>
        </w:tabs>
        <w:spacing w:before="60" w:after="0"/>
        <w:rPr>
          <w:rFonts w:ascii="Arial" w:hAnsi="Arial" w:cs="Arial"/>
          <w:sz w:val="20"/>
        </w:rPr>
      </w:pPr>
    </w:p>
    <w:p w14:paraId="637C2BD8" w14:textId="77777777" w:rsidR="00441B5B" w:rsidRPr="00D12C03" w:rsidRDefault="00441B5B" w:rsidP="00441B5B">
      <w:pPr>
        <w:pStyle w:val="Heading1"/>
        <w:numPr>
          <w:ilvl w:val="0"/>
          <w:numId w:val="0"/>
        </w:numPr>
        <w:tabs>
          <w:tab w:val="left" w:pos="255"/>
          <w:tab w:val="left" w:pos="284"/>
        </w:tabs>
        <w:spacing w:before="60" w:after="0"/>
        <w:rPr>
          <w:rFonts w:ascii="Arial" w:hAnsi="Arial" w:cs="Arial"/>
          <w:sz w:val="20"/>
        </w:rPr>
      </w:pPr>
    </w:p>
    <w:p w14:paraId="2DAAE77E" w14:textId="77777777" w:rsidR="00441B5B" w:rsidRPr="00D12C03" w:rsidRDefault="00441B5B" w:rsidP="00441B5B">
      <w:pPr>
        <w:pStyle w:val="Heading1"/>
        <w:numPr>
          <w:ilvl w:val="0"/>
          <w:numId w:val="0"/>
        </w:numPr>
        <w:tabs>
          <w:tab w:val="left" w:pos="255"/>
          <w:tab w:val="left" w:pos="284"/>
        </w:tabs>
        <w:spacing w:before="60" w:after="0"/>
        <w:rPr>
          <w:rFonts w:ascii="Arial" w:hAnsi="Arial" w:cs="Arial"/>
          <w:sz w:val="20"/>
        </w:rPr>
      </w:pPr>
      <w:r w:rsidRPr="00D12C03">
        <w:rPr>
          <w:rFonts w:ascii="Arial" w:hAnsi="Arial" w:cs="Arial"/>
          <w:sz w:val="20"/>
        </w:rPr>
        <w:t>Annex C - Technical schedules A and B SAP 1979</w:t>
      </w:r>
      <w:bookmarkEnd w:id="540"/>
    </w:p>
    <w:p w14:paraId="107FA771" w14:textId="77777777" w:rsidR="00441B5B" w:rsidRPr="00D12C03" w:rsidRDefault="00441B5B" w:rsidP="00441B5B">
      <w:pPr>
        <w:pStyle w:val="Heading1"/>
        <w:numPr>
          <w:ilvl w:val="0"/>
          <w:numId w:val="0"/>
        </w:numPr>
        <w:spacing w:before="120" w:after="120"/>
        <w:rPr>
          <w:rFonts w:ascii="Arial" w:hAnsi="Arial" w:cs="Arial"/>
          <w:sz w:val="20"/>
        </w:rPr>
      </w:pPr>
    </w:p>
    <w:p w14:paraId="0C47454A" w14:textId="77777777" w:rsidR="00441B5B" w:rsidRPr="00D12C03" w:rsidRDefault="00441B5B" w:rsidP="00441B5B">
      <w:pPr>
        <w:pStyle w:val="StandardParagraph"/>
        <w:spacing w:after="0"/>
        <w:rPr>
          <w:rFonts w:cs="Arial"/>
          <w:b/>
        </w:rPr>
      </w:pPr>
      <w:r w:rsidRPr="00D12C03">
        <w:rPr>
          <w:rFonts w:cs="Arial"/>
          <w:b/>
        </w:rPr>
        <w:t>Schedule A:  Purchaser's specific requirements</w:t>
      </w:r>
    </w:p>
    <w:p w14:paraId="2539D3F1" w14:textId="77777777" w:rsidR="00441B5B" w:rsidRPr="00D12C03" w:rsidRDefault="00441B5B" w:rsidP="00441B5B">
      <w:pPr>
        <w:pStyle w:val="StandardParagraph"/>
        <w:spacing w:after="0"/>
        <w:rPr>
          <w:rFonts w:cs="Arial"/>
          <w:b/>
        </w:rPr>
      </w:pPr>
      <w:r w:rsidRPr="00D12C03">
        <w:rPr>
          <w:rFonts w:cs="Arial"/>
          <w:b/>
        </w:rPr>
        <w:t>Schedule B:  Guarantees and technical particulars of equipment offered</w:t>
      </w:r>
    </w:p>
    <w:p w14:paraId="368496E6" w14:textId="77777777" w:rsidR="00441B5B" w:rsidRPr="00D12C03" w:rsidRDefault="00441B5B" w:rsidP="00441B5B">
      <w:pPr>
        <w:pStyle w:val="StandardParagraph"/>
        <w:spacing w:after="0"/>
        <w:rPr>
          <w:rFonts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441B5B" w:rsidRPr="00D12C03" w14:paraId="11D8E558" w14:textId="77777777" w:rsidTr="00A84179">
        <w:tc>
          <w:tcPr>
            <w:tcW w:w="540" w:type="dxa"/>
            <w:tcBorders>
              <w:top w:val="single" w:sz="4" w:space="0" w:color="auto"/>
              <w:left w:val="single" w:sz="4" w:space="0" w:color="auto"/>
              <w:bottom w:val="single" w:sz="4" w:space="0" w:color="auto"/>
              <w:right w:val="single" w:sz="4" w:space="0" w:color="auto"/>
            </w:tcBorders>
          </w:tcPr>
          <w:p w14:paraId="179DC0EF" w14:textId="77777777" w:rsidR="00441B5B" w:rsidRPr="00D12C03" w:rsidRDefault="00441B5B" w:rsidP="00A84179">
            <w:pPr>
              <w:pStyle w:val="StandardParagraph"/>
              <w:spacing w:before="120" w:after="120"/>
              <w:ind w:left="-57" w:right="-57"/>
              <w:jc w:val="center"/>
              <w:rPr>
                <w:rFonts w:cs="Arial"/>
                <w:b/>
              </w:rPr>
            </w:pPr>
            <w:r w:rsidRPr="00D12C03">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19FF6053" w14:textId="77777777" w:rsidR="00441B5B" w:rsidRPr="00D12C03" w:rsidRDefault="00441B5B" w:rsidP="00A84179">
            <w:pPr>
              <w:pStyle w:val="StandardParagraph"/>
              <w:spacing w:before="120" w:after="120"/>
              <w:ind w:left="-57" w:right="-57"/>
              <w:jc w:val="center"/>
              <w:rPr>
                <w:rFonts w:cs="Arial"/>
                <w:b/>
              </w:rPr>
            </w:pPr>
            <w:r w:rsidRPr="00D12C03">
              <w:rPr>
                <w:rFonts w:cs="Arial"/>
                <w:b/>
              </w:rPr>
              <w:t>Subclause of CP_TSSPEC_189</w:t>
            </w:r>
          </w:p>
        </w:tc>
        <w:tc>
          <w:tcPr>
            <w:tcW w:w="3060" w:type="dxa"/>
            <w:tcBorders>
              <w:top w:val="single" w:sz="4" w:space="0" w:color="auto"/>
              <w:left w:val="single" w:sz="4" w:space="0" w:color="auto"/>
              <w:bottom w:val="single" w:sz="4" w:space="0" w:color="auto"/>
              <w:right w:val="nil"/>
            </w:tcBorders>
          </w:tcPr>
          <w:p w14:paraId="751F1F46" w14:textId="77777777" w:rsidR="00441B5B" w:rsidRPr="00D12C03" w:rsidRDefault="00441B5B" w:rsidP="00A84179">
            <w:pPr>
              <w:pStyle w:val="StandardParagraph"/>
              <w:spacing w:before="120" w:after="120"/>
              <w:ind w:left="-57" w:right="-57"/>
              <w:jc w:val="center"/>
              <w:rPr>
                <w:rFonts w:cs="Arial"/>
              </w:rPr>
            </w:pPr>
            <w:r w:rsidRPr="00D12C03">
              <w:rPr>
                <w:rFonts w:cs="Arial"/>
                <w:b/>
              </w:rPr>
              <w:t>Description</w:t>
            </w:r>
          </w:p>
        </w:tc>
        <w:tc>
          <w:tcPr>
            <w:tcW w:w="900" w:type="dxa"/>
            <w:tcBorders>
              <w:top w:val="single" w:sz="4" w:space="0" w:color="auto"/>
              <w:left w:val="nil"/>
              <w:bottom w:val="single" w:sz="4" w:space="0" w:color="auto"/>
              <w:right w:val="single" w:sz="4" w:space="0" w:color="auto"/>
            </w:tcBorders>
          </w:tcPr>
          <w:p w14:paraId="45FFB970" w14:textId="77777777" w:rsidR="00441B5B" w:rsidRPr="00D12C03" w:rsidRDefault="00441B5B" w:rsidP="00A84179">
            <w:pPr>
              <w:pStyle w:val="StandardParagraph"/>
              <w:spacing w:before="120" w:after="120"/>
              <w:ind w:left="-57" w:right="-57"/>
              <w:jc w:val="right"/>
              <w:rPr>
                <w:rFonts w:cs="Arial"/>
              </w:rPr>
            </w:pPr>
          </w:p>
        </w:tc>
        <w:tc>
          <w:tcPr>
            <w:tcW w:w="1440" w:type="dxa"/>
            <w:tcBorders>
              <w:top w:val="single" w:sz="4" w:space="0" w:color="auto"/>
              <w:left w:val="single" w:sz="4" w:space="0" w:color="auto"/>
              <w:bottom w:val="single" w:sz="4" w:space="0" w:color="auto"/>
              <w:right w:val="single" w:sz="4" w:space="0" w:color="auto"/>
            </w:tcBorders>
          </w:tcPr>
          <w:p w14:paraId="7E79E503" w14:textId="77777777" w:rsidR="00441B5B" w:rsidRPr="00D12C03" w:rsidRDefault="00441B5B" w:rsidP="00A84179">
            <w:pPr>
              <w:pStyle w:val="StandardParagraph"/>
              <w:spacing w:before="120" w:after="120"/>
              <w:ind w:left="-57" w:right="-57"/>
              <w:jc w:val="center"/>
              <w:rPr>
                <w:rFonts w:cs="Arial"/>
              </w:rPr>
            </w:pPr>
            <w:r w:rsidRPr="00D12C03">
              <w:rPr>
                <w:rFonts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25539070" w14:textId="77777777" w:rsidR="00441B5B" w:rsidRPr="00D12C03" w:rsidRDefault="00441B5B" w:rsidP="00A84179">
            <w:pPr>
              <w:pStyle w:val="StandardParagraph"/>
              <w:spacing w:before="120" w:after="120"/>
              <w:ind w:left="-57" w:right="-57"/>
              <w:jc w:val="center"/>
              <w:rPr>
                <w:rFonts w:cs="Arial"/>
              </w:rPr>
            </w:pPr>
            <w:r w:rsidRPr="00D12C03">
              <w:rPr>
                <w:rFonts w:cs="Arial"/>
                <w:b/>
              </w:rPr>
              <w:t>Schedule B</w:t>
            </w:r>
          </w:p>
        </w:tc>
      </w:tr>
      <w:tr w:rsidR="00441B5B" w:rsidRPr="00D12C03" w14:paraId="0B4CD904" w14:textId="77777777" w:rsidTr="00A84179">
        <w:tc>
          <w:tcPr>
            <w:tcW w:w="540" w:type="dxa"/>
          </w:tcPr>
          <w:p w14:paraId="48E30D7A" w14:textId="77777777" w:rsidR="00441B5B" w:rsidRPr="00D12C03" w:rsidRDefault="00441B5B" w:rsidP="00A84179">
            <w:pPr>
              <w:pStyle w:val="StandardParagraph"/>
              <w:spacing w:before="120" w:after="0"/>
              <w:ind w:left="-57" w:right="-57"/>
              <w:jc w:val="center"/>
              <w:rPr>
                <w:rFonts w:cs="Arial"/>
                <w:b/>
              </w:rPr>
            </w:pPr>
            <w:r w:rsidRPr="00D12C03">
              <w:rPr>
                <w:rFonts w:cs="Arial"/>
                <w:b/>
              </w:rPr>
              <w:t>1</w:t>
            </w:r>
          </w:p>
        </w:tc>
        <w:tc>
          <w:tcPr>
            <w:tcW w:w="1890" w:type="dxa"/>
          </w:tcPr>
          <w:p w14:paraId="4988D71D" w14:textId="77777777" w:rsidR="00441B5B" w:rsidRPr="00D12C03" w:rsidRDefault="00441B5B" w:rsidP="00A84179">
            <w:pPr>
              <w:pStyle w:val="StandardParagraph"/>
              <w:spacing w:before="40" w:after="0"/>
              <w:ind w:left="-57" w:right="-57"/>
              <w:jc w:val="center"/>
              <w:rPr>
                <w:rFonts w:cs="Arial"/>
              </w:rPr>
            </w:pPr>
          </w:p>
        </w:tc>
        <w:tc>
          <w:tcPr>
            <w:tcW w:w="3060" w:type="dxa"/>
            <w:tcBorders>
              <w:right w:val="nil"/>
            </w:tcBorders>
            <w:vAlign w:val="center"/>
          </w:tcPr>
          <w:p w14:paraId="21B14C8D" w14:textId="77777777" w:rsidR="00441B5B" w:rsidRPr="00D12C03" w:rsidRDefault="00441B5B" w:rsidP="00A84179">
            <w:pPr>
              <w:pStyle w:val="StandardParagraph"/>
              <w:tabs>
                <w:tab w:val="left" w:pos="268"/>
              </w:tabs>
              <w:spacing w:before="40" w:after="0"/>
              <w:ind w:left="-57" w:right="-57"/>
              <w:jc w:val="left"/>
              <w:rPr>
                <w:rFonts w:cs="Arial"/>
              </w:rPr>
            </w:pPr>
            <w:r w:rsidRPr="00D12C03">
              <w:rPr>
                <w:rFonts w:cs="Arial"/>
              </w:rPr>
              <w:t>Quantity of reflective vests required</w:t>
            </w:r>
          </w:p>
        </w:tc>
        <w:tc>
          <w:tcPr>
            <w:tcW w:w="900" w:type="dxa"/>
            <w:tcBorders>
              <w:left w:val="nil"/>
            </w:tcBorders>
          </w:tcPr>
          <w:p w14:paraId="29D28EF9" w14:textId="77777777" w:rsidR="00441B5B" w:rsidRPr="00D12C03" w:rsidRDefault="00441B5B" w:rsidP="00A84179">
            <w:pPr>
              <w:pStyle w:val="StandardParagraph"/>
              <w:spacing w:before="40" w:after="0"/>
              <w:ind w:left="-57" w:right="-57"/>
              <w:jc w:val="right"/>
              <w:rPr>
                <w:rFonts w:cs="Arial"/>
              </w:rPr>
            </w:pPr>
          </w:p>
        </w:tc>
        <w:tc>
          <w:tcPr>
            <w:tcW w:w="1440" w:type="dxa"/>
          </w:tcPr>
          <w:p w14:paraId="0DC3A074" w14:textId="77777777" w:rsidR="00441B5B" w:rsidRPr="00D12C03" w:rsidRDefault="00441B5B" w:rsidP="00A84179">
            <w:pPr>
              <w:pStyle w:val="StandardParagraph"/>
              <w:spacing w:before="60" w:after="60"/>
              <w:ind w:left="-58" w:right="-58"/>
              <w:jc w:val="center"/>
              <w:rPr>
                <w:rFonts w:cs="Arial"/>
              </w:rPr>
            </w:pPr>
            <w:r w:rsidRPr="00D12C03">
              <w:rPr>
                <w:rFonts w:cs="Arial"/>
              </w:rPr>
              <w:t>Required</w:t>
            </w:r>
          </w:p>
        </w:tc>
        <w:tc>
          <w:tcPr>
            <w:tcW w:w="1350" w:type="dxa"/>
          </w:tcPr>
          <w:p w14:paraId="24EF4C3F" w14:textId="77777777" w:rsidR="00441B5B" w:rsidRPr="00D12C03" w:rsidRDefault="00441B5B" w:rsidP="00A84179">
            <w:pPr>
              <w:pStyle w:val="StandardParagraph"/>
              <w:spacing w:before="60" w:after="60"/>
              <w:ind w:left="-58" w:right="-58"/>
              <w:jc w:val="center"/>
              <w:rPr>
                <w:rFonts w:cs="Arial"/>
              </w:rPr>
            </w:pPr>
          </w:p>
        </w:tc>
      </w:tr>
      <w:tr w:rsidR="00441B5B" w:rsidRPr="00D12C03" w14:paraId="048A33F1" w14:textId="77777777" w:rsidTr="00A84179">
        <w:tc>
          <w:tcPr>
            <w:tcW w:w="540" w:type="dxa"/>
          </w:tcPr>
          <w:p w14:paraId="1E2E36E9" w14:textId="77777777" w:rsidR="00441B5B" w:rsidRPr="00D12C03" w:rsidRDefault="00441B5B" w:rsidP="00A84179">
            <w:pPr>
              <w:pStyle w:val="StandardParagraph"/>
              <w:spacing w:before="120" w:after="0"/>
              <w:ind w:left="-57" w:right="-57"/>
              <w:jc w:val="center"/>
              <w:rPr>
                <w:rFonts w:cs="Arial"/>
                <w:b/>
              </w:rPr>
            </w:pPr>
            <w:r w:rsidRPr="00D12C03">
              <w:rPr>
                <w:rFonts w:cs="Arial"/>
                <w:b/>
              </w:rPr>
              <w:t>2</w:t>
            </w:r>
          </w:p>
        </w:tc>
        <w:tc>
          <w:tcPr>
            <w:tcW w:w="1890" w:type="dxa"/>
          </w:tcPr>
          <w:p w14:paraId="6DFD54EB" w14:textId="77777777" w:rsidR="00441B5B" w:rsidRPr="00D12C03" w:rsidRDefault="00441B5B" w:rsidP="00A84179">
            <w:pPr>
              <w:pStyle w:val="StandardParagraph"/>
              <w:spacing w:before="40" w:after="0"/>
              <w:ind w:left="-57" w:right="-57"/>
              <w:jc w:val="center"/>
              <w:rPr>
                <w:rFonts w:cs="Arial"/>
              </w:rPr>
            </w:pPr>
            <w:r w:rsidRPr="00D12C03">
              <w:rPr>
                <w:rFonts w:cs="Arial"/>
              </w:rPr>
              <w:t>2.2</w:t>
            </w:r>
          </w:p>
        </w:tc>
        <w:tc>
          <w:tcPr>
            <w:tcW w:w="3060" w:type="dxa"/>
            <w:tcBorders>
              <w:right w:val="nil"/>
            </w:tcBorders>
            <w:vAlign w:val="center"/>
          </w:tcPr>
          <w:p w14:paraId="2AAFB821" w14:textId="77777777" w:rsidR="00441B5B" w:rsidRPr="00D12C03" w:rsidRDefault="00441B5B" w:rsidP="00A84179">
            <w:pPr>
              <w:pStyle w:val="StandardParagraph"/>
              <w:tabs>
                <w:tab w:val="left" w:pos="268"/>
              </w:tabs>
              <w:spacing w:before="40" w:after="0"/>
              <w:ind w:left="-57" w:right="-57"/>
              <w:jc w:val="left"/>
              <w:rPr>
                <w:rFonts w:cs="Arial"/>
              </w:rPr>
            </w:pPr>
            <w:r w:rsidRPr="00D12C03">
              <w:rPr>
                <w:rFonts w:cs="Arial"/>
              </w:rPr>
              <w:t>Reasonable degree of reflective ability</w:t>
            </w:r>
          </w:p>
        </w:tc>
        <w:tc>
          <w:tcPr>
            <w:tcW w:w="900" w:type="dxa"/>
            <w:tcBorders>
              <w:left w:val="nil"/>
            </w:tcBorders>
          </w:tcPr>
          <w:p w14:paraId="32378E19" w14:textId="77777777" w:rsidR="00441B5B" w:rsidRPr="00D12C03" w:rsidRDefault="00441B5B" w:rsidP="00A84179">
            <w:pPr>
              <w:pStyle w:val="StandardParagraph"/>
              <w:spacing w:before="40" w:after="0"/>
              <w:ind w:left="-57" w:right="-57"/>
              <w:jc w:val="right"/>
              <w:rPr>
                <w:rFonts w:cs="Arial"/>
              </w:rPr>
            </w:pPr>
            <w:r w:rsidRPr="00D12C03">
              <w:rPr>
                <w:rFonts w:cs="Arial"/>
              </w:rPr>
              <w:t>Yes</w:t>
            </w:r>
          </w:p>
        </w:tc>
        <w:tc>
          <w:tcPr>
            <w:tcW w:w="1440" w:type="dxa"/>
          </w:tcPr>
          <w:p w14:paraId="18533332" w14:textId="77777777" w:rsidR="00441B5B" w:rsidRPr="00D12C03" w:rsidRDefault="00441B5B" w:rsidP="00A84179">
            <w:pPr>
              <w:pStyle w:val="StandardParagraph"/>
              <w:spacing w:before="60" w:after="60"/>
              <w:ind w:left="-58" w:right="-58"/>
              <w:jc w:val="center"/>
              <w:rPr>
                <w:rFonts w:cs="Arial"/>
              </w:rPr>
            </w:pPr>
            <w:r w:rsidRPr="00D12C03">
              <w:rPr>
                <w:rFonts w:cs="Arial"/>
              </w:rPr>
              <w:t>Yes</w:t>
            </w:r>
          </w:p>
        </w:tc>
        <w:tc>
          <w:tcPr>
            <w:tcW w:w="1350" w:type="dxa"/>
          </w:tcPr>
          <w:p w14:paraId="4ADFBE09" w14:textId="77777777" w:rsidR="00441B5B" w:rsidRPr="00D12C03" w:rsidRDefault="00441B5B" w:rsidP="00A84179">
            <w:pPr>
              <w:pStyle w:val="StandardParagraph"/>
              <w:spacing w:before="60" w:after="60"/>
              <w:ind w:left="-58" w:right="-58"/>
              <w:jc w:val="center"/>
              <w:rPr>
                <w:rFonts w:cs="Arial"/>
              </w:rPr>
            </w:pPr>
          </w:p>
        </w:tc>
      </w:tr>
      <w:tr w:rsidR="00441B5B" w:rsidRPr="00D12C03" w14:paraId="2FAFC4F5" w14:textId="77777777" w:rsidTr="00A84179">
        <w:tc>
          <w:tcPr>
            <w:tcW w:w="540" w:type="dxa"/>
          </w:tcPr>
          <w:p w14:paraId="44F761C4" w14:textId="77777777" w:rsidR="00441B5B" w:rsidRPr="00D12C03" w:rsidRDefault="00441B5B" w:rsidP="00A84179">
            <w:pPr>
              <w:pStyle w:val="StandardParagraph"/>
              <w:spacing w:before="120" w:after="0"/>
              <w:ind w:left="-57" w:right="-57"/>
              <w:jc w:val="center"/>
              <w:rPr>
                <w:rFonts w:cs="Arial"/>
                <w:b/>
              </w:rPr>
            </w:pPr>
            <w:r w:rsidRPr="00D12C03">
              <w:rPr>
                <w:rFonts w:cs="Arial"/>
                <w:b/>
              </w:rPr>
              <w:t>3</w:t>
            </w:r>
          </w:p>
        </w:tc>
        <w:tc>
          <w:tcPr>
            <w:tcW w:w="1890" w:type="dxa"/>
            <w:vAlign w:val="center"/>
          </w:tcPr>
          <w:p w14:paraId="616E8567" w14:textId="77777777" w:rsidR="00441B5B" w:rsidRPr="00D12C03" w:rsidRDefault="00441B5B" w:rsidP="00A84179">
            <w:pPr>
              <w:pStyle w:val="StandardParagraph"/>
              <w:spacing w:before="40" w:after="0"/>
              <w:ind w:left="-57" w:right="-57"/>
              <w:jc w:val="center"/>
              <w:rPr>
                <w:rFonts w:cs="Arial"/>
              </w:rPr>
            </w:pPr>
            <w:r w:rsidRPr="00D12C03">
              <w:rPr>
                <w:rFonts w:cs="Arial"/>
              </w:rPr>
              <w:t>6</w:t>
            </w:r>
          </w:p>
        </w:tc>
        <w:tc>
          <w:tcPr>
            <w:tcW w:w="3060" w:type="dxa"/>
            <w:tcBorders>
              <w:right w:val="nil"/>
            </w:tcBorders>
            <w:vAlign w:val="center"/>
          </w:tcPr>
          <w:p w14:paraId="68009B27" w14:textId="77777777" w:rsidR="00441B5B" w:rsidRPr="00D12C03" w:rsidRDefault="00441B5B" w:rsidP="00A84179">
            <w:pPr>
              <w:pStyle w:val="StandardParagraph"/>
              <w:tabs>
                <w:tab w:val="left" w:pos="268"/>
              </w:tabs>
              <w:spacing w:before="120" w:after="0"/>
              <w:ind w:left="-57" w:right="-57"/>
              <w:jc w:val="left"/>
              <w:rPr>
                <w:rFonts w:cs="Arial"/>
              </w:rPr>
            </w:pPr>
            <w:r w:rsidRPr="00D12C03">
              <w:rPr>
                <w:rFonts w:cs="Arial"/>
              </w:rPr>
              <w:t>Documentation supplied</w:t>
            </w:r>
          </w:p>
        </w:tc>
        <w:tc>
          <w:tcPr>
            <w:tcW w:w="900" w:type="dxa"/>
            <w:tcBorders>
              <w:left w:val="nil"/>
            </w:tcBorders>
          </w:tcPr>
          <w:p w14:paraId="7A4D2618" w14:textId="77777777" w:rsidR="00441B5B" w:rsidRPr="00D12C03" w:rsidRDefault="00441B5B" w:rsidP="00A84179">
            <w:pPr>
              <w:pStyle w:val="StandardParagraph"/>
              <w:spacing w:before="40" w:after="0"/>
              <w:ind w:left="-57" w:right="-57"/>
              <w:jc w:val="right"/>
              <w:rPr>
                <w:rFonts w:cs="Arial"/>
              </w:rPr>
            </w:pPr>
            <w:r w:rsidRPr="00D12C03">
              <w:rPr>
                <w:rFonts w:cs="Arial"/>
              </w:rPr>
              <w:t>Yes</w:t>
            </w:r>
          </w:p>
        </w:tc>
        <w:tc>
          <w:tcPr>
            <w:tcW w:w="1440" w:type="dxa"/>
          </w:tcPr>
          <w:p w14:paraId="7CBB5B61" w14:textId="77777777" w:rsidR="00441B5B" w:rsidRPr="00D12C03" w:rsidRDefault="00441B5B" w:rsidP="00A84179">
            <w:pPr>
              <w:pStyle w:val="StandardParagraph"/>
              <w:spacing w:before="60" w:after="60"/>
              <w:ind w:left="-58" w:right="-58"/>
              <w:jc w:val="center"/>
              <w:rPr>
                <w:rFonts w:cs="Arial"/>
              </w:rPr>
            </w:pPr>
            <w:r w:rsidRPr="00D12C03">
              <w:rPr>
                <w:rFonts w:cs="Arial"/>
              </w:rPr>
              <w:t>Yes</w:t>
            </w:r>
          </w:p>
        </w:tc>
        <w:tc>
          <w:tcPr>
            <w:tcW w:w="1350" w:type="dxa"/>
          </w:tcPr>
          <w:p w14:paraId="3AAD9166" w14:textId="77777777" w:rsidR="00441B5B" w:rsidRPr="00D12C03" w:rsidRDefault="00441B5B" w:rsidP="00A84179">
            <w:pPr>
              <w:pStyle w:val="StandardParagraph"/>
              <w:spacing w:before="60" w:after="60"/>
              <w:ind w:left="-58" w:right="-58"/>
              <w:jc w:val="center"/>
              <w:rPr>
                <w:rFonts w:cs="Arial"/>
              </w:rPr>
            </w:pPr>
          </w:p>
        </w:tc>
      </w:tr>
    </w:tbl>
    <w:p w14:paraId="0523A8C0" w14:textId="77777777" w:rsidR="00441B5B" w:rsidRPr="00D12C03" w:rsidRDefault="00441B5B" w:rsidP="00441B5B">
      <w:pPr>
        <w:rPr>
          <w:rFonts w:ascii="Arial" w:hAnsi="Arial" w:cs="Arial"/>
        </w:rPr>
      </w:pPr>
      <w:r w:rsidRPr="00D12C03">
        <w:rPr>
          <w:rFonts w:ascii="Arial" w:hAnsi="Arial" w:cs="Arial"/>
          <w:b/>
        </w:rPr>
        <w:t>Note: Ticks, Cross [√, X], Asterick [*], Word [Noted] or TBA [“To Be Advice”] will not be accepted</w:t>
      </w:r>
    </w:p>
    <w:p w14:paraId="440D74A3" w14:textId="77777777" w:rsidR="00441B5B" w:rsidRPr="00D12C03" w:rsidRDefault="00441B5B" w:rsidP="00441B5B">
      <w:pPr>
        <w:rPr>
          <w:rFonts w:ascii="Arial" w:hAnsi="Arial" w:cs="Arial"/>
        </w:rPr>
      </w:pPr>
    </w:p>
    <w:p w14:paraId="53407578" w14:textId="77777777" w:rsidR="00441B5B" w:rsidRPr="00D12C03" w:rsidRDefault="00441B5B" w:rsidP="00441B5B">
      <w:pPr>
        <w:rPr>
          <w:rFonts w:ascii="Arial" w:hAnsi="Arial" w:cs="Arial"/>
        </w:rPr>
      </w:pPr>
    </w:p>
    <w:p w14:paraId="6AE757C7" w14:textId="77777777" w:rsidR="00441B5B" w:rsidRPr="00D12C03" w:rsidRDefault="00441B5B" w:rsidP="00441B5B">
      <w:pPr>
        <w:rPr>
          <w:rFonts w:ascii="Arial" w:hAnsi="Arial" w:cs="Arial"/>
        </w:rPr>
      </w:pPr>
    </w:p>
    <w:p w14:paraId="481F6FAB" w14:textId="77777777" w:rsidR="00441B5B" w:rsidRPr="00D12C03" w:rsidRDefault="00441B5B" w:rsidP="00441B5B">
      <w:pPr>
        <w:rPr>
          <w:rFonts w:ascii="Arial" w:hAnsi="Arial" w:cs="Arial"/>
        </w:rPr>
      </w:pPr>
    </w:p>
    <w:p w14:paraId="790BCF0E" w14:textId="77777777" w:rsidR="00441B5B" w:rsidRPr="00D12C03" w:rsidRDefault="00441B5B" w:rsidP="00441B5B">
      <w:pPr>
        <w:rPr>
          <w:rFonts w:ascii="Arial" w:hAnsi="Arial" w:cs="Arial"/>
        </w:rPr>
      </w:pPr>
    </w:p>
    <w:p w14:paraId="5513476B" w14:textId="77777777" w:rsidR="00441B5B" w:rsidRPr="00D12C03" w:rsidRDefault="00441B5B" w:rsidP="00441B5B">
      <w:pPr>
        <w:rPr>
          <w:rFonts w:ascii="Arial" w:hAnsi="Arial" w:cs="Arial"/>
        </w:rPr>
      </w:pPr>
    </w:p>
    <w:p w14:paraId="5FA7AD1C" w14:textId="77777777" w:rsidR="00441B5B" w:rsidRPr="00D12C03" w:rsidRDefault="00441B5B" w:rsidP="00441B5B">
      <w:pPr>
        <w:rPr>
          <w:rFonts w:ascii="Arial" w:hAnsi="Arial" w:cs="Arial"/>
        </w:rPr>
      </w:pPr>
    </w:p>
    <w:p w14:paraId="1895D2BE" w14:textId="77777777" w:rsidR="00441B5B" w:rsidRPr="00D12C03" w:rsidRDefault="00441B5B" w:rsidP="00441B5B">
      <w:pPr>
        <w:rPr>
          <w:rFonts w:ascii="Arial" w:hAnsi="Arial" w:cs="Arial"/>
        </w:rPr>
      </w:pPr>
    </w:p>
    <w:p w14:paraId="46C28470" w14:textId="77777777" w:rsidR="00441B5B" w:rsidRPr="00D12C03" w:rsidRDefault="00441B5B" w:rsidP="00441B5B">
      <w:pPr>
        <w:rPr>
          <w:rFonts w:ascii="Arial" w:hAnsi="Arial" w:cs="Arial"/>
        </w:rPr>
      </w:pPr>
    </w:p>
    <w:p w14:paraId="2F5F861E" w14:textId="77777777" w:rsidR="00441B5B" w:rsidRPr="00D12C03" w:rsidRDefault="00441B5B" w:rsidP="00441B5B">
      <w:pPr>
        <w:rPr>
          <w:rFonts w:ascii="Arial" w:hAnsi="Arial" w:cs="Arial"/>
        </w:rPr>
      </w:pPr>
    </w:p>
    <w:p w14:paraId="7EA90709" w14:textId="77777777" w:rsidR="00441B5B" w:rsidRPr="00D12C03" w:rsidRDefault="00441B5B" w:rsidP="00441B5B">
      <w:pPr>
        <w:rPr>
          <w:rFonts w:ascii="Arial" w:hAnsi="Arial" w:cs="Arial"/>
        </w:rPr>
      </w:pPr>
    </w:p>
    <w:p w14:paraId="357FD1D1" w14:textId="77777777" w:rsidR="00441B5B" w:rsidRPr="00D12C03" w:rsidRDefault="00441B5B" w:rsidP="00441B5B">
      <w:pPr>
        <w:rPr>
          <w:rFonts w:ascii="Arial" w:hAnsi="Arial" w:cs="Arial"/>
        </w:rPr>
      </w:pPr>
    </w:p>
    <w:p w14:paraId="03A107FC" w14:textId="77777777" w:rsidR="00441B5B" w:rsidRPr="00D12C03" w:rsidRDefault="00441B5B" w:rsidP="00441B5B">
      <w:pPr>
        <w:rPr>
          <w:rFonts w:ascii="Arial" w:hAnsi="Arial" w:cs="Arial"/>
        </w:rPr>
      </w:pPr>
    </w:p>
    <w:p w14:paraId="53BC05D8" w14:textId="77777777" w:rsidR="00441B5B" w:rsidRPr="00D12C03" w:rsidRDefault="00441B5B" w:rsidP="00441B5B">
      <w:pPr>
        <w:rPr>
          <w:rFonts w:ascii="Arial" w:hAnsi="Arial" w:cs="Arial"/>
        </w:rPr>
      </w:pPr>
    </w:p>
    <w:p w14:paraId="6F390B41" w14:textId="77777777" w:rsidR="00441B5B" w:rsidRPr="00D12C03" w:rsidRDefault="00441B5B" w:rsidP="00441B5B">
      <w:pPr>
        <w:rPr>
          <w:rFonts w:ascii="Arial" w:hAnsi="Arial" w:cs="Arial"/>
        </w:rPr>
      </w:pPr>
    </w:p>
    <w:p w14:paraId="7A71AA01" w14:textId="77777777" w:rsidR="00441B5B" w:rsidRPr="00D12C03" w:rsidRDefault="00441B5B" w:rsidP="00441B5B">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7593F00E" w14:textId="77777777" w:rsidR="00441B5B" w:rsidRPr="00D12C03" w:rsidRDefault="00441B5B" w:rsidP="00441B5B">
      <w:pPr>
        <w:rPr>
          <w:rFonts w:ascii="Arial" w:hAnsi="Arial" w:cs="Arial"/>
        </w:rPr>
      </w:pPr>
    </w:p>
    <w:p w14:paraId="476D477D" w14:textId="77777777" w:rsidR="00441B5B" w:rsidRPr="00D12C03" w:rsidRDefault="00441B5B" w:rsidP="00441B5B">
      <w:pPr>
        <w:rPr>
          <w:rFonts w:ascii="Arial" w:hAnsi="Arial" w:cs="Arial"/>
        </w:rPr>
      </w:pPr>
    </w:p>
    <w:p w14:paraId="465C70BC" w14:textId="2E6CC4FF" w:rsidR="00441B5B" w:rsidRPr="00D12C03" w:rsidRDefault="00441B5B" w:rsidP="00441B5B">
      <w:pPr>
        <w:pStyle w:val="DefaultText"/>
        <w:rPr>
          <w:rFonts w:ascii="Arial" w:hAnsi="Arial" w:cs="Arial"/>
          <w:sz w:val="20"/>
        </w:rPr>
      </w:pPr>
      <w:r w:rsidRPr="00D12C03">
        <w:rPr>
          <w:rFonts w:ascii="Arial" w:hAnsi="Arial" w:cs="Arial"/>
          <w:sz w:val="20"/>
        </w:rPr>
        <w:t>Te</w:t>
      </w:r>
      <w:r w:rsidR="00093B0B" w:rsidRPr="00D12C03">
        <w:rPr>
          <w:rFonts w:ascii="Arial" w:hAnsi="Arial" w:cs="Arial"/>
          <w:sz w:val="20"/>
        </w:rPr>
        <w:t xml:space="preserve">nderer’s Authorised Signatory: </w:t>
      </w:r>
      <w:r w:rsidRPr="00D12C03">
        <w:rPr>
          <w:rFonts w:ascii="Arial" w:hAnsi="Arial" w:cs="Arial"/>
          <w:sz w:val="20"/>
        </w:rPr>
        <w:t>_________________________________</w:t>
      </w:r>
      <w:r w:rsidR="00093B0B" w:rsidRPr="00D12C03">
        <w:rPr>
          <w:rFonts w:ascii="Arial" w:hAnsi="Arial" w:cs="Arial"/>
          <w:sz w:val="20"/>
        </w:rPr>
        <w:t xml:space="preserve">      </w:t>
      </w:r>
      <w:r w:rsidRPr="00D12C03">
        <w:rPr>
          <w:rFonts w:ascii="Arial" w:hAnsi="Arial" w:cs="Arial"/>
          <w:sz w:val="20"/>
        </w:rPr>
        <w:t>__________________</w:t>
      </w:r>
    </w:p>
    <w:p w14:paraId="635DAC78" w14:textId="17F589D0" w:rsidR="00441B5B" w:rsidRPr="00D12C03" w:rsidRDefault="00441B5B" w:rsidP="00441B5B">
      <w:pPr>
        <w:pStyle w:val="DefaultText"/>
        <w:tabs>
          <w:tab w:val="left" w:pos="6804"/>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r>
      <w:r w:rsidR="00093B0B" w:rsidRPr="00D12C03">
        <w:rPr>
          <w:rFonts w:ascii="Arial" w:hAnsi="Arial" w:cs="Arial"/>
          <w:sz w:val="20"/>
        </w:rPr>
        <w:t xml:space="preserve">     </w:t>
      </w:r>
      <w:r w:rsidRPr="00D12C03">
        <w:rPr>
          <w:rFonts w:ascii="Arial" w:hAnsi="Arial" w:cs="Arial"/>
          <w:sz w:val="20"/>
        </w:rPr>
        <w:t>Signature</w:t>
      </w:r>
    </w:p>
    <w:p w14:paraId="1BAE5F12" w14:textId="77777777" w:rsidR="00441B5B" w:rsidRPr="00D12C03" w:rsidRDefault="00441B5B" w:rsidP="00441B5B">
      <w:pPr>
        <w:pStyle w:val="DefaultText"/>
        <w:rPr>
          <w:rFonts w:ascii="Arial" w:hAnsi="Arial" w:cs="Arial"/>
          <w:sz w:val="20"/>
        </w:rPr>
      </w:pPr>
    </w:p>
    <w:p w14:paraId="0B820976" w14:textId="77777777" w:rsidR="00441B5B" w:rsidRPr="00D12C03" w:rsidRDefault="00441B5B" w:rsidP="00441B5B">
      <w:pPr>
        <w:pStyle w:val="DefaultText"/>
        <w:rPr>
          <w:rFonts w:ascii="Arial" w:hAnsi="Arial" w:cs="Arial"/>
          <w:sz w:val="20"/>
        </w:rPr>
      </w:pPr>
    </w:p>
    <w:p w14:paraId="16B1B821" w14:textId="77777777" w:rsidR="00441B5B" w:rsidRPr="00D12C03" w:rsidRDefault="00441B5B" w:rsidP="00441B5B">
      <w:pPr>
        <w:rPr>
          <w:rFonts w:ascii="Arial" w:hAnsi="Arial" w:cs="Arial"/>
        </w:rPr>
      </w:pPr>
      <w:r w:rsidRPr="00D12C03">
        <w:rPr>
          <w:rFonts w:ascii="Arial" w:hAnsi="Arial" w:cs="Arial"/>
        </w:rPr>
        <w:t xml:space="preserve">Full name of company: </w:t>
      </w:r>
      <w:r w:rsidRPr="00D12C03">
        <w:rPr>
          <w:rFonts w:ascii="Arial" w:hAnsi="Arial" w:cs="Arial"/>
        </w:rPr>
        <w:tab/>
        <w:t>_____________________________________________________________</w:t>
      </w:r>
    </w:p>
    <w:p w14:paraId="3AF18FAC" w14:textId="77777777" w:rsidR="00441B5B" w:rsidRPr="00D12C03" w:rsidRDefault="00441B5B" w:rsidP="00441B5B">
      <w:pPr>
        <w:pStyle w:val="Heading6"/>
        <w:rPr>
          <w:rFonts w:ascii="Arial" w:hAnsi="Arial" w:cs="Arial"/>
          <w:sz w:val="20"/>
          <w:szCs w:val="20"/>
        </w:rPr>
      </w:pPr>
    </w:p>
    <w:p w14:paraId="60219079" w14:textId="77777777" w:rsidR="00441B5B" w:rsidRPr="00D12C03" w:rsidRDefault="00441B5B" w:rsidP="00441B5B">
      <w:pPr>
        <w:rPr>
          <w:rFonts w:ascii="Arial" w:hAnsi="Arial" w:cs="Arial"/>
        </w:rPr>
      </w:pPr>
    </w:p>
    <w:p w14:paraId="02B06DBE" w14:textId="75CEFD61" w:rsidR="00441B5B" w:rsidRPr="00D12C03" w:rsidRDefault="00441B5B" w:rsidP="00093B0B">
      <w:pPr>
        <w:pStyle w:val="Heading1"/>
        <w:numPr>
          <w:ilvl w:val="0"/>
          <w:numId w:val="0"/>
        </w:numPr>
        <w:spacing w:before="120" w:after="120"/>
        <w:ind w:left="4111"/>
        <w:rPr>
          <w:rFonts w:ascii="Arial" w:hAnsi="Arial" w:cs="Arial"/>
          <w:sz w:val="20"/>
        </w:rPr>
      </w:pPr>
    </w:p>
    <w:p w14:paraId="20DB59F1" w14:textId="0C370DB3" w:rsidR="00093B0B" w:rsidRPr="00D12C03" w:rsidRDefault="00093B0B" w:rsidP="00093B0B">
      <w:pPr>
        <w:pStyle w:val="Heading1"/>
        <w:numPr>
          <w:ilvl w:val="0"/>
          <w:numId w:val="0"/>
        </w:numPr>
        <w:spacing w:before="120" w:after="120"/>
        <w:ind w:left="4111"/>
        <w:rPr>
          <w:rFonts w:ascii="Arial" w:hAnsi="Arial" w:cs="Arial"/>
          <w:sz w:val="20"/>
        </w:rPr>
      </w:pPr>
    </w:p>
    <w:p w14:paraId="37154D71" w14:textId="2CA1DF45" w:rsidR="00093B0B" w:rsidRDefault="00093B0B" w:rsidP="00093B0B">
      <w:pPr>
        <w:pStyle w:val="Heading1"/>
        <w:numPr>
          <w:ilvl w:val="0"/>
          <w:numId w:val="0"/>
        </w:numPr>
        <w:spacing w:before="120" w:after="120"/>
        <w:ind w:left="4111"/>
        <w:rPr>
          <w:rFonts w:ascii="Arial" w:hAnsi="Arial" w:cs="Arial"/>
          <w:sz w:val="20"/>
        </w:rPr>
      </w:pPr>
    </w:p>
    <w:p w14:paraId="58FF36C0" w14:textId="1A9B513C" w:rsidR="00D12C03" w:rsidRDefault="00D12C03" w:rsidP="00093B0B">
      <w:pPr>
        <w:pStyle w:val="Heading1"/>
        <w:numPr>
          <w:ilvl w:val="0"/>
          <w:numId w:val="0"/>
        </w:numPr>
        <w:spacing w:before="120" w:after="120"/>
        <w:ind w:left="4111"/>
        <w:rPr>
          <w:rFonts w:ascii="Arial" w:hAnsi="Arial" w:cs="Arial"/>
          <w:sz w:val="20"/>
        </w:rPr>
      </w:pPr>
    </w:p>
    <w:p w14:paraId="53881FC5" w14:textId="2E3CA671" w:rsidR="00D12C03" w:rsidRDefault="00D12C03" w:rsidP="00093B0B">
      <w:pPr>
        <w:pStyle w:val="Heading1"/>
        <w:numPr>
          <w:ilvl w:val="0"/>
          <w:numId w:val="0"/>
        </w:numPr>
        <w:spacing w:before="120" w:after="120"/>
        <w:ind w:left="4111"/>
        <w:rPr>
          <w:rFonts w:ascii="Arial" w:hAnsi="Arial" w:cs="Arial"/>
          <w:sz w:val="20"/>
        </w:rPr>
      </w:pPr>
    </w:p>
    <w:p w14:paraId="67C9FB8A" w14:textId="65E8A115" w:rsidR="00D12C03" w:rsidRDefault="00D12C03" w:rsidP="00093B0B">
      <w:pPr>
        <w:pStyle w:val="Heading1"/>
        <w:numPr>
          <w:ilvl w:val="0"/>
          <w:numId w:val="0"/>
        </w:numPr>
        <w:spacing w:before="120" w:after="120"/>
        <w:ind w:left="4111"/>
        <w:rPr>
          <w:rFonts w:ascii="Arial" w:hAnsi="Arial" w:cs="Arial"/>
          <w:sz w:val="20"/>
        </w:rPr>
      </w:pPr>
    </w:p>
    <w:p w14:paraId="287890ED" w14:textId="325BC0EF" w:rsidR="00D12C03" w:rsidRDefault="00D12C03" w:rsidP="00093B0B">
      <w:pPr>
        <w:pStyle w:val="Heading1"/>
        <w:numPr>
          <w:ilvl w:val="0"/>
          <w:numId w:val="0"/>
        </w:numPr>
        <w:spacing w:before="120" w:after="120"/>
        <w:ind w:left="4111"/>
        <w:rPr>
          <w:rFonts w:ascii="Arial" w:hAnsi="Arial" w:cs="Arial"/>
          <w:sz w:val="20"/>
        </w:rPr>
      </w:pPr>
    </w:p>
    <w:p w14:paraId="0505552A" w14:textId="45DE1221" w:rsidR="00D12C03" w:rsidRDefault="00D12C03" w:rsidP="00093B0B">
      <w:pPr>
        <w:pStyle w:val="Heading1"/>
        <w:numPr>
          <w:ilvl w:val="0"/>
          <w:numId w:val="0"/>
        </w:numPr>
        <w:spacing w:before="120" w:after="120"/>
        <w:ind w:left="4111"/>
        <w:rPr>
          <w:rFonts w:ascii="Arial" w:hAnsi="Arial" w:cs="Arial"/>
          <w:sz w:val="20"/>
        </w:rPr>
      </w:pPr>
    </w:p>
    <w:p w14:paraId="736A4364" w14:textId="77777777" w:rsidR="00D12C03" w:rsidRPr="00D12C03" w:rsidRDefault="00D12C03" w:rsidP="00093B0B">
      <w:pPr>
        <w:pStyle w:val="Heading1"/>
        <w:numPr>
          <w:ilvl w:val="0"/>
          <w:numId w:val="0"/>
        </w:numPr>
        <w:spacing w:before="120" w:after="120"/>
        <w:ind w:left="4111"/>
        <w:rPr>
          <w:rFonts w:ascii="Arial" w:hAnsi="Arial" w:cs="Arial"/>
          <w:sz w:val="20"/>
        </w:rPr>
      </w:pPr>
    </w:p>
    <w:p w14:paraId="029476EB" w14:textId="0AE94A11" w:rsidR="00093B0B" w:rsidRPr="00D12C03" w:rsidRDefault="00093B0B" w:rsidP="00093B0B">
      <w:pPr>
        <w:pStyle w:val="Heading1"/>
        <w:numPr>
          <w:ilvl w:val="0"/>
          <w:numId w:val="0"/>
        </w:numPr>
        <w:spacing w:before="120" w:after="120"/>
        <w:ind w:left="4111"/>
        <w:rPr>
          <w:rFonts w:ascii="Arial" w:hAnsi="Arial" w:cs="Arial"/>
          <w:sz w:val="20"/>
        </w:rPr>
      </w:pPr>
    </w:p>
    <w:p w14:paraId="32CB21BA" w14:textId="3871B643" w:rsidR="00093B0B" w:rsidRPr="00D12C03" w:rsidRDefault="00093B0B" w:rsidP="00093B0B">
      <w:pPr>
        <w:pStyle w:val="Heading1"/>
        <w:numPr>
          <w:ilvl w:val="0"/>
          <w:numId w:val="0"/>
        </w:numPr>
        <w:spacing w:before="120" w:after="120"/>
        <w:ind w:left="4111"/>
        <w:rPr>
          <w:rFonts w:ascii="Arial" w:hAnsi="Arial" w:cs="Arial"/>
          <w:sz w:val="20"/>
        </w:rPr>
      </w:pPr>
    </w:p>
    <w:p w14:paraId="7D6A02B3" w14:textId="77777777" w:rsidR="00093B0B" w:rsidRPr="00D12C03" w:rsidRDefault="00093B0B" w:rsidP="00093B0B">
      <w:pPr>
        <w:pStyle w:val="Heading1"/>
        <w:numPr>
          <w:ilvl w:val="0"/>
          <w:numId w:val="0"/>
        </w:numPr>
        <w:spacing w:before="120" w:after="120"/>
        <w:ind w:left="4111"/>
        <w:rPr>
          <w:rFonts w:ascii="Arial" w:hAnsi="Arial" w:cs="Arial"/>
          <w:sz w:val="20"/>
        </w:rPr>
      </w:pPr>
    </w:p>
    <w:p w14:paraId="456EC832" w14:textId="77777777" w:rsidR="00441B5B" w:rsidRPr="00D12C03" w:rsidRDefault="00441B5B" w:rsidP="00441B5B">
      <w:pPr>
        <w:jc w:val="center"/>
        <w:rPr>
          <w:rFonts w:ascii="Arial" w:hAnsi="Arial" w:cs="Arial"/>
          <w:b/>
        </w:rPr>
      </w:pPr>
      <w:r w:rsidRPr="00D12C03">
        <w:rPr>
          <w:rFonts w:ascii="Arial" w:hAnsi="Arial" w:cs="Arial"/>
          <w:b/>
        </w:rPr>
        <w:t>Technical schedules A and B</w:t>
      </w:r>
    </w:p>
    <w:p w14:paraId="46030C85" w14:textId="77777777" w:rsidR="00441B5B" w:rsidRPr="00D12C03" w:rsidRDefault="00441B5B" w:rsidP="00441B5B">
      <w:pPr>
        <w:jc w:val="center"/>
        <w:rPr>
          <w:rFonts w:ascii="Arial" w:hAnsi="Arial" w:cs="Arial"/>
          <w:b/>
        </w:rPr>
      </w:pPr>
    </w:p>
    <w:p w14:paraId="7E041970" w14:textId="77777777" w:rsidR="00441B5B" w:rsidRPr="00D12C03" w:rsidRDefault="00441B5B" w:rsidP="00441B5B">
      <w:pPr>
        <w:jc w:val="center"/>
        <w:rPr>
          <w:rFonts w:ascii="Arial" w:hAnsi="Arial" w:cs="Arial"/>
        </w:rPr>
      </w:pPr>
      <w:r w:rsidRPr="00D12C03">
        <w:rPr>
          <w:rFonts w:ascii="Arial" w:hAnsi="Arial" w:cs="Arial"/>
          <w:b/>
        </w:rPr>
        <w:t>Deviation schedule</w:t>
      </w:r>
    </w:p>
    <w:p w14:paraId="7E50D6B1" w14:textId="77777777" w:rsidR="00441B5B" w:rsidRPr="00D12C03" w:rsidRDefault="00441B5B" w:rsidP="00441B5B">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441B5B" w:rsidRPr="00D12C03" w14:paraId="5DDB4354" w14:textId="77777777" w:rsidTr="00A84179">
        <w:tc>
          <w:tcPr>
            <w:tcW w:w="9072" w:type="dxa"/>
            <w:gridSpan w:val="3"/>
          </w:tcPr>
          <w:p w14:paraId="7E4951FD" w14:textId="77777777" w:rsidR="00441B5B" w:rsidRPr="00D12C03" w:rsidRDefault="00441B5B" w:rsidP="00A84179">
            <w:pPr>
              <w:pStyle w:val="StandardParagraph"/>
              <w:spacing w:before="40" w:after="40"/>
              <w:rPr>
                <w:rFonts w:cs="Arial"/>
                <w:b/>
              </w:rPr>
            </w:pPr>
            <w:r w:rsidRPr="00D12C03">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441B5B" w:rsidRPr="00D12C03" w14:paraId="58014F29" w14:textId="77777777" w:rsidTr="00A84179">
        <w:tc>
          <w:tcPr>
            <w:tcW w:w="948" w:type="dxa"/>
          </w:tcPr>
          <w:p w14:paraId="3FB2E76D" w14:textId="77777777" w:rsidR="00441B5B" w:rsidRPr="00D12C03" w:rsidRDefault="00441B5B" w:rsidP="00A84179">
            <w:pPr>
              <w:pStyle w:val="StandardParagraph"/>
              <w:spacing w:before="40" w:after="40"/>
              <w:jc w:val="center"/>
              <w:rPr>
                <w:rFonts w:cs="Arial"/>
                <w:b/>
              </w:rPr>
            </w:pPr>
            <w:r w:rsidRPr="00D12C03">
              <w:rPr>
                <w:rFonts w:cs="Arial"/>
                <w:b/>
              </w:rPr>
              <w:t>Item</w:t>
            </w:r>
          </w:p>
        </w:tc>
        <w:tc>
          <w:tcPr>
            <w:tcW w:w="1932" w:type="dxa"/>
          </w:tcPr>
          <w:p w14:paraId="4D650861" w14:textId="77777777" w:rsidR="00441B5B" w:rsidRPr="00D12C03" w:rsidRDefault="00441B5B" w:rsidP="00A84179">
            <w:pPr>
              <w:pStyle w:val="StandardParagraph"/>
              <w:spacing w:before="40" w:after="40"/>
              <w:jc w:val="center"/>
              <w:rPr>
                <w:rFonts w:cs="Arial"/>
                <w:b/>
              </w:rPr>
            </w:pPr>
            <w:r w:rsidRPr="00D12C03">
              <w:rPr>
                <w:rFonts w:cs="Arial"/>
                <w:b/>
              </w:rPr>
              <w:t>Subclause of CP_TSSPEC_189</w:t>
            </w:r>
          </w:p>
        </w:tc>
        <w:tc>
          <w:tcPr>
            <w:tcW w:w="6192" w:type="dxa"/>
          </w:tcPr>
          <w:p w14:paraId="37FF4B87" w14:textId="77777777" w:rsidR="00441B5B" w:rsidRPr="00D12C03" w:rsidRDefault="00441B5B" w:rsidP="00A84179">
            <w:pPr>
              <w:pStyle w:val="StandardParagraph"/>
              <w:spacing w:before="40" w:after="40"/>
              <w:jc w:val="center"/>
              <w:rPr>
                <w:rFonts w:cs="Arial"/>
                <w:b/>
              </w:rPr>
            </w:pPr>
            <w:r w:rsidRPr="00D12C03">
              <w:rPr>
                <w:rFonts w:cs="Arial"/>
                <w:b/>
              </w:rPr>
              <w:t>Proposed deviation</w:t>
            </w:r>
          </w:p>
        </w:tc>
      </w:tr>
      <w:tr w:rsidR="00441B5B" w:rsidRPr="00D12C03" w14:paraId="245E4BD0" w14:textId="77777777" w:rsidTr="00A84179">
        <w:tc>
          <w:tcPr>
            <w:tcW w:w="948" w:type="dxa"/>
          </w:tcPr>
          <w:p w14:paraId="4546BEEC" w14:textId="77777777" w:rsidR="00441B5B" w:rsidRPr="00D12C03" w:rsidRDefault="00441B5B" w:rsidP="00A84179">
            <w:pPr>
              <w:pStyle w:val="StandardParagraph"/>
              <w:spacing w:before="40" w:after="40"/>
              <w:jc w:val="center"/>
              <w:rPr>
                <w:rFonts w:cs="Arial"/>
                <w:b/>
              </w:rPr>
            </w:pPr>
          </w:p>
          <w:p w14:paraId="46173435" w14:textId="77777777" w:rsidR="00441B5B" w:rsidRPr="00D12C03" w:rsidRDefault="00441B5B" w:rsidP="00A84179">
            <w:pPr>
              <w:pStyle w:val="StandardParagraph"/>
              <w:spacing w:before="40" w:after="40"/>
              <w:jc w:val="center"/>
              <w:rPr>
                <w:rFonts w:cs="Arial"/>
                <w:b/>
              </w:rPr>
            </w:pPr>
          </w:p>
          <w:p w14:paraId="033AB23E" w14:textId="77777777" w:rsidR="00441B5B" w:rsidRPr="00D12C03" w:rsidRDefault="00441B5B" w:rsidP="00A84179">
            <w:pPr>
              <w:pStyle w:val="StandardParagraph"/>
              <w:spacing w:before="40" w:after="40"/>
              <w:jc w:val="center"/>
              <w:rPr>
                <w:rFonts w:cs="Arial"/>
                <w:b/>
              </w:rPr>
            </w:pPr>
          </w:p>
          <w:p w14:paraId="7DD4B7F5" w14:textId="77777777" w:rsidR="00441B5B" w:rsidRPr="00D12C03" w:rsidRDefault="00441B5B" w:rsidP="00A84179">
            <w:pPr>
              <w:pStyle w:val="StandardParagraph"/>
              <w:spacing w:before="40" w:after="40"/>
              <w:jc w:val="center"/>
              <w:rPr>
                <w:rFonts w:cs="Arial"/>
                <w:b/>
              </w:rPr>
            </w:pPr>
          </w:p>
          <w:p w14:paraId="64A21E20" w14:textId="77777777" w:rsidR="00441B5B" w:rsidRPr="00D12C03" w:rsidRDefault="00441B5B" w:rsidP="00A84179">
            <w:pPr>
              <w:pStyle w:val="StandardParagraph"/>
              <w:spacing w:before="40" w:after="40"/>
              <w:jc w:val="center"/>
              <w:rPr>
                <w:rFonts w:cs="Arial"/>
                <w:b/>
              </w:rPr>
            </w:pPr>
          </w:p>
          <w:p w14:paraId="3A6AA697" w14:textId="77777777" w:rsidR="00441B5B" w:rsidRPr="00D12C03" w:rsidRDefault="00441B5B" w:rsidP="00A84179">
            <w:pPr>
              <w:pStyle w:val="StandardParagraph"/>
              <w:spacing w:before="40" w:after="40"/>
              <w:jc w:val="center"/>
              <w:rPr>
                <w:rFonts w:cs="Arial"/>
                <w:b/>
              </w:rPr>
            </w:pPr>
          </w:p>
          <w:p w14:paraId="2885B717" w14:textId="77777777" w:rsidR="00441B5B" w:rsidRPr="00D12C03" w:rsidRDefault="00441B5B" w:rsidP="00A84179">
            <w:pPr>
              <w:pStyle w:val="StandardParagraph"/>
              <w:spacing w:before="40" w:after="40"/>
              <w:jc w:val="center"/>
              <w:rPr>
                <w:rFonts w:cs="Arial"/>
                <w:b/>
              </w:rPr>
            </w:pPr>
          </w:p>
          <w:p w14:paraId="2CCDA4BB" w14:textId="77777777" w:rsidR="00441B5B" w:rsidRPr="00D12C03" w:rsidRDefault="00441B5B" w:rsidP="00A84179">
            <w:pPr>
              <w:pStyle w:val="StandardParagraph"/>
              <w:spacing w:before="40" w:after="40"/>
              <w:jc w:val="center"/>
              <w:rPr>
                <w:rFonts w:cs="Arial"/>
                <w:b/>
              </w:rPr>
            </w:pPr>
          </w:p>
          <w:p w14:paraId="68355653" w14:textId="77777777" w:rsidR="00441B5B" w:rsidRPr="00D12C03" w:rsidRDefault="00441B5B" w:rsidP="00A84179">
            <w:pPr>
              <w:pStyle w:val="StandardParagraph"/>
              <w:spacing w:before="40" w:after="40"/>
              <w:jc w:val="center"/>
              <w:rPr>
                <w:rFonts w:cs="Arial"/>
                <w:b/>
              </w:rPr>
            </w:pPr>
          </w:p>
          <w:p w14:paraId="613D976D" w14:textId="77777777" w:rsidR="00441B5B" w:rsidRPr="00D12C03" w:rsidRDefault="00441B5B" w:rsidP="00A84179">
            <w:pPr>
              <w:pStyle w:val="StandardParagraph"/>
              <w:spacing w:before="40" w:after="40"/>
              <w:jc w:val="center"/>
              <w:rPr>
                <w:rFonts w:cs="Arial"/>
                <w:b/>
              </w:rPr>
            </w:pPr>
          </w:p>
          <w:p w14:paraId="12E7124F" w14:textId="77777777" w:rsidR="00441B5B" w:rsidRPr="00D12C03" w:rsidRDefault="00441B5B" w:rsidP="00A84179">
            <w:pPr>
              <w:pStyle w:val="StandardParagraph"/>
              <w:spacing w:before="40" w:after="40"/>
              <w:jc w:val="center"/>
              <w:rPr>
                <w:rFonts w:cs="Arial"/>
                <w:b/>
              </w:rPr>
            </w:pPr>
          </w:p>
          <w:p w14:paraId="45B60EC8" w14:textId="77777777" w:rsidR="00441B5B" w:rsidRPr="00D12C03" w:rsidRDefault="00441B5B" w:rsidP="00A84179">
            <w:pPr>
              <w:pStyle w:val="StandardParagraph"/>
              <w:spacing w:before="40" w:after="40"/>
              <w:jc w:val="center"/>
              <w:rPr>
                <w:rFonts w:cs="Arial"/>
                <w:b/>
              </w:rPr>
            </w:pPr>
          </w:p>
          <w:p w14:paraId="7461DD54" w14:textId="77777777" w:rsidR="00441B5B" w:rsidRPr="00D12C03" w:rsidRDefault="00441B5B" w:rsidP="00A84179">
            <w:pPr>
              <w:pStyle w:val="StandardParagraph"/>
              <w:spacing w:before="40" w:after="40"/>
              <w:jc w:val="center"/>
              <w:rPr>
                <w:rFonts w:cs="Arial"/>
                <w:b/>
              </w:rPr>
            </w:pPr>
          </w:p>
          <w:p w14:paraId="6974D513" w14:textId="77777777" w:rsidR="00441B5B" w:rsidRPr="00D12C03" w:rsidRDefault="00441B5B" w:rsidP="00A84179">
            <w:pPr>
              <w:pStyle w:val="StandardParagraph"/>
              <w:spacing w:before="40" w:after="40"/>
              <w:jc w:val="center"/>
              <w:rPr>
                <w:rFonts w:cs="Arial"/>
                <w:b/>
              </w:rPr>
            </w:pPr>
          </w:p>
          <w:p w14:paraId="421F39F4" w14:textId="77777777" w:rsidR="00441B5B" w:rsidRPr="00D12C03" w:rsidRDefault="00441B5B" w:rsidP="00A84179">
            <w:pPr>
              <w:pStyle w:val="StandardParagraph"/>
              <w:spacing w:before="40" w:after="40"/>
              <w:jc w:val="center"/>
              <w:rPr>
                <w:rFonts w:cs="Arial"/>
                <w:b/>
              </w:rPr>
            </w:pPr>
          </w:p>
          <w:p w14:paraId="42FF2FBD" w14:textId="77777777" w:rsidR="00441B5B" w:rsidRPr="00D12C03" w:rsidRDefault="00441B5B" w:rsidP="00A84179">
            <w:pPr>
              <w:pStyle w:val="StandardParagraph"/>
              <w:spacing w:before="40" w:after="40"/>
              <w:jc w:val="center"/>
              <w:rPr>
                <w:rFonts w:cs="Arial"/>
                <w:b/>
              </w:rPr>
            </w:pPr>
          </w:p>
          <w:p w14:paraId="52D7474A" w14:textId="77777777" w:rsidR="00441B5B" w:rsidRPr="00D12C03" w:rsidRDefault="00441B5B" w:rsidP="00A84179">
            <w:pPr>
              <w:pStyle w:val="StandardParagraph"/>
              <w:spacing w:before="40" w:after="40"/>
              <w:jc w:val="center"/>
              <w:rPr>
                <w:rFonts w:cs="Arial"/>
                <w:b/>
              </w:rPr>
            </w:pPr>
          </w:p>
          <w:p w14:paraId="27D6D5B9" w14:textId="77777777" w:rsidR="00441B5B" w:rsidRPr="00D12C03" w:rsidRDefault="00441B5B" w:rsidP="00A84179">
            <w:pPr>
              <w:pStyle w:val="StandardParagraph"/>
              <w:spacing w:before="40" w:after="40"/>
              <w:jc w:val="center"/>
              <w:rPr>
                <w:rFonts w:cs="Arial"/>
                <w:b/>
              </w:rPr>
            </w:pPr>
          </w:p>
          <w:p w14:paraId="77D1ED00" w14:textId="77777777" w:rsidR="00441B5B" w:rsidRPr="00D12C03" w:rsidRDefault="00441B5B" w:rsidP="00A84179">
            <w:pPr>
              <w:pStyle w:val="StandardParagraph"/>
              <w:spacing w:before="40" w:after="40"/>
              <w:jc w:val="center"/>
              <w:rPr>
                <w:rFonts w:cs="Arial"/>
                <w:b/>
              </w:rPr>
            </w:pPr>
          </w:p>
          <w:p w14:paraId="4B7E0E30" w14:textId="77777777" w:rsidR="00441B5B" w:rsidRPr="00D12C03" w:rsidRDefault="00441B5B" w:rsidP="00A84179">
            <w:pPr>
              <w:pStyle w:val="StandardParagraph"/>
              <w:spacing w:before="40" w:after="40"/>
              <w:jc w:val="center"/>
              <w:rPr>
                <w:rFonts w:cs="Arial"/>
                <w:b/>
              </w:rPr>
            </w:pPr>
          </w:p>
        </w:tc>
        <w:tc>
          <w:tcPr>
            <w:tcW w:w="1932" w:type="dxa"/>
          </w:tcPr>
          <w:p w14:paraId="3DF32493" w14:textId="77777777" w:rsidR="00441B5B" w:rsidRPr="00D12C03" w:rsidRDefault="00441B5B" w:rsidP="00A84179">
            <w:pPr>
              <w:pStyle w:val="StandardParagraph"/>
              <w:spacing w:before="40" w:after="40"/>
              <w:jc w:val="center"/>
              <w:rPr>
                <w:rFonts w:cs="Arial"/>
                <w:b/>
              </w:rPr>
            </w:pPr>
          </w:p>
        </w:tc>
        <w:tc>
          <w:tcPr>
            <w:tcW w:w="6192" w:type="dxa"/>
          </w:tcPr>
          <w:p w14:paraId="33CEECC7" w14:textId="77777777" w:rsidR="00441B5B" w:rsidRPr="00D12C03" w:rsidRDefault="00441B5B" w:rsidP="00A84179">
            <w:pPr>
              <w:pStyle w:val="StandardParagraph"/>
              <w:spacing w:before="40" w:after="40"/>
              <w:jc w:val="center"/>
              <w:rPr>
                <w:rFonts w:cs="Arial"/>
                <w:b/>
              </w:rPr>
            </w:pPr>
          </w:p>
        </w:tc>
      </w:tr>
    </w:tbl>
    <w:p w14:paraId="508F22E8" w14:textId="77777777" w:rsidR="00441B5B" w:rsidRPr="00D12C03" w:rsidRDefault="00441B5B" w:rsidP="00441B5B">
      <w:pPr>
        <w:pStyle w:val="Footer"/>
        <w:rPr>
          <w:rFonts w:ascii="Arial" w:hAnsi="Arial" w:cs="Arial"/>
        </w:rPr>
      </w:pPr>
    </w:p>
    <w:p w14:paraId="1E3B0EE7" w14:textId="77777777" w:rsidR="00441B5B" w:rsidRPr="00D12C03" w:rsidRDefault="00441B5B" w:rsidP="00441B5B">
      <w:pPr>
        <w:rPr>
          <w:rFonts w:ascii="Arial" w:hAnsi="Arial" w:cs="Arial"/>
        </w:rPr>
      </w:pPr>
    </w:p>
    <w:p w14:paraId="5AB7679E" w14:textId="77777777" w:rsidR="00441B5B" w:rsidRPr="00D12C03" w:rsidRDefault="00441B5B" w:rsidP="00441B5B">
      <w:pPr>
        <w:rPr>
          <w:rFonts w:ascii="Arial" w:hAnsi="Arial" w:cs="Arial"/>
        </w:rPr>
      </w:pPr>
    </w:p>
    <w:p w14:paraId="490EFEFA" w14:textId="77777777" w:rsidR="00441B5B" w:rsidRPr="00D12C03" w:rsidRDefault="00441B5B" w:rsidP="00441B5B">
      <w:pPr>
        <w:rPr>
          <w:rFonts w:ascii="Arial" w:hAnsi="Arial" w:cs="Arial"/>
        </w:rPr>
      </w:pPr>
    </w:p>
    <w:p w14:paraId="5F5889D8" w14:textId="77777777" w:rsidR="00441B5B" w:rsidRPr="00D12C03" w:rsidRDefault="00441B5B" w:rsidP="00441B5B">
      <w:pPr>
        <w:rPr>
          <w:rFonts w:ascii="Arial" w:hAnsi="Arial" w:cs="Arial"/>
        </w:rPr>
      </w:pPr>
    </w:p>
    <w:p w14:paraId="62AD192E" w14:textId="77777777" w:rsidR="00441B5B" w:rsidRPr="00D12C03" w:rsidRDefault="00441B5B" w:rsidP="00441B5B">
      <w:pPr>
        <w:rPr>
          <w:rFonts w:ascii="Arial" w:hAnsi="Arial" w:cs="Arial"/>
        </w:rPr>
      </w:pPr>
    </w:p>
    <w:p w14:paraId="25ABE144" w14:textId="77777777" w:rsidR="00441B5B" w:rsidRPr="00D12C03" w:rsidRDefault="00441B5B" w:rsidP="00441B5B">
      <w:pPr>
        <w:rPr>
          <w:rFonts w:ascii="Arial" w:hAnsi="Arial" w:cs="Arial"/>
        </w:rPr>
      </w:pPr>
    </w:p>
    <w:p w14:paraId="4DEDA23A" w14:textId="77777777" w:rsidR="00441B5B" w:rsidRPr="00D12C03" w:rsidRDefault="00441B5B" w:rsidP="00441B5B">
      <w:pPr>
        <w:rPr>
          <w:rFonts w:ascii="Arial" w:hAnsi="Arial" w:cs="Arial"/>
        </w:rPr>
      </w:pPr>
    </w:p>
    <w:p w14:paraId="30757193" w14:textId="77777777" w:rsidR="00441B5B" w:rsidRPr="00D12C03" w:rsidRDefault="00441B5B" w:rsidP="00441B5B">
      <w:pPr>
        <w:rPr>
          <w:rFonts w:ascii="Arial" w:hAnsi="Arial" w:cs="Arial"/>
        </w:rPr>
      </w:pPr>
    </w:p>
    <w:p w14:paraId="2492DA76" w14:textId="77777777" w:rsidR="00441B5B" w:rsidRPr="00D12C03" w:rsidRDefault="00441B5B" w:rsidP="00441B5B">
      <w:pPr>
        <w:rPr>
          <w:rFonts w:ascii="Arial" w:hAnsi="Arial" w:cs="Arial"/>
        </w:rPr>
      </w:pPr>
    </w:p>
    <w:p w14:paraId="30D3B457" w14:textId="77777777" w:rsidR="00441B5B" w:rsidRPr="00D12C03" w:rsidRDefault="00441B5B" w:rsidP="00441B5B">
      <w:pPr>
        <w:pStyle w:val="DefaultText"/>
        <w:rPr>
          <w:rFonts w:ascii="Arial" w:hAnsi="Arial" w:cs="Arial"/>
          <w:sz w:val="20"/>
        </w:rPr>
      </w:pPr>
      <w:r w:rsidRPr="00D12C03">
        <w:rPr>
          <w:rFonts w:ascii="Arial" w:hAnsi="Arial" w:cs="Arial"/>
          <w:sz w:val="20"/>
        </w:rPr>
        <w:t xml:space="preserve">Tender Number: </w:t>
      </w:r>
      <w:r w:rsidRPr="00D12C03">
        <w:rPr>
          <w:rFonts w:ascii="Arial" w:hAnsi="Arial" w:cs="Arial"/>
          <w:sz w:val="20"/>
        </w:rPr>
        <w:tab/>
        <w:t>_________________________________________________________________</w:t>
      </w:r>
    </w:p>
    <w:p w14:paraId="44BA2E6B" w14:textId="77777777" w:rsidR="00441B5B" w:rsidRPr="00D12C03" w:rsidRDefault="00441B5B" w:rsidP="00441B5B">
      <w:pPr>
        <w:rPr>
          <w:rFonts w:ascii="Arial" w:hAnsi="Arial" w:cs="Arial"/>
        </w:rPr>
      </w:pPr>
    </w:p>
    <w:p w14:paraId="35939D48" w14:textId="77777777" w:rsidR="00441B5B" w:rsidRPr="00D12C03" w:rsidRDefault="00441B5B" w:rsidP="00441B5B">
      <w:pPr>
        <w:rPr>
          <w:rFonts w:ascii="Arial" w:hAnsi="Arial" w:cs="Arial"/>
        </w:rPr>
      </w:pPr>
    </w:p>
    <w:p w14:paraId="7B05A7E6" w14:textId="05064253" w:rsidR="00441B5B" w:rsidRPr="00D12C03" w:rsidRDefault="00441B5B" w:rsidP="00441B5B">
      <w:pPr>
        <w:pStyle w:val="DefaultText"/>
        <w:rPr>
          <w:rFonts w:ascii="Arial" w:hAnsi="Arial" w:cs="Arial"/>
          <w:sz w:val="20"/>
        </w:rPr>
      </w:pPr>
      <w:r w:rsidRPr="00D12C03">
        <w:rPr>
          <w:rFonts w:ascii="Arial" w:hAnsi="Arial" w:cs="Arial"/>
          <w:sz w:val="20"/>
        </w:rPr>
        <w:t>Te</w:t>
      </w:r>
      <w:r w:rsidR="00B45D44" w:rsidRPr="00D12C03">
        <w:rPr>
          <w:rFonts w:ascii="Arial" w:hAnsi="Arial" w:cs="Arial"/>
          <w:sz w:val="20"/>
        </w:rPr>
        <w:t xml:space="preserve">nderer’s Authorised Signatory: </w:t>
      </w:r>
      <w:r w:rsidRPr="00D12C03">
        <w:rPr>
          <w:rFonts w:ascii="Arial" w:hAnsi="Arial" w:cs="Arial"/>
          <w:sz w:val="20"/>
        </w:rPr>
        <w:t>_______________________________</w:t>
      </w:r>
      <w:r w:rsidRPr="00D12C03">
        <w:rPr>
          <w:rFonts w:ascii="Arial" w:hAnsi="Arial" w:cs="Arial"/>
          <w:sz w:val="20"/>
        </w:rPr>
        <w:tab/>
      </w:r>
      <w:r w:rsidR="00B45D44" w:rsidRPr="00D12C03">
        <w:rPr>
          <w:rFonts w:ascii="Arial" w:hAnsi="Arial" w:cs="Arial"/>
          <w:sz w:val="20"/>
        </w:rPr>
        <w:t xml:space="preserve">     </w:t>
      </w:r>
      <w:r w:rsidRPr="00D12C03">
        <w:rPr>
          <w:rFonts w:ascii="Arial" w:hAnsi="Arial" w:cs="Arial"/>
          <w:sz w:val="20"/>
        </w:rPr>
        <w:t>__________________</w:t>
      </w:r>
    </w:p>
    <w:p w14:paraId="23070D1B" w14:textId="77777777" w:rsidR="00441B5B" w:rsidRPr="00D12C03" w:rsidRDefault="00441B5B" w:rsidP="00441B5B">
      <w:pPr>
        <w:pStyle w:val="DefaultText"/>
        <w:tabs>
          <w:tab w:val="left" w:pos="6804"/>
        </w:tabs>
        <w:ind w:left="3960"/>
        <w:rPr>
          <w:rFonts w:ascii="Arial" w:hAnsi="Arial" w:cs="Arial"/>
          <w:sz w:val="20"/>
        </w:rPr>
      </w:pPr>
      <w:r w:rsidRPr="00D12C03">
        <w:rPr>
          <w:rFonts w:ascii="Arial" w:hAnsi="Arial" w:cs="Arial"/>
          <w:sz w:val="20"/>
        </w:rPr>
        <w:t>Name in block letters</w:t>
      </w:r>
      <w:r w:rsidRPr="00D12C03">
        <w:rPr>
          <w:rFonts w:ascii="Arial" w:hAnsi="Arial" w:cs="Arial"/>
          <w:sz w:val="20"/>
        </w:rPr>
        <w:tab/>
        <w:t>Signature</w:t>
      </w:r>
    </w:p>
    <w:p w14:paraId="608E83AC" w14:textId="77777777" w:rsidR="00441B5B" w:rsidRPr="00D12C03" w:rsidRDefault="00441B5B" w:rsidP="00441B5B">
      <w:pPr>
        <w:pStyle w:val="DefaultText"/>
        <w:rPr>
          <w:rFonts w:ascii="Arial" w:hAnsi="Arial" w:cs="Arial"/>
          <w:sz w:val="20"/>
        </w:rPr>
      </w:pPr>
    </w:p>
    <w:p w14:paraId="565E4688" w14:textId="77777777" w:rsidR="00441B5B" w:rsidRPr="00D12C03" w:rsidRDefault="00441B5B" w:rsidP="00441B5B">
      <w:pPr>
        <w:pStyle w:val="DefaultText"/>
        <w:rPr>
          <w:rFonts w:ascii="Arial" w:hAnsi="Arial" w:cs="Arial"/>
          <w:sz w:val="20"/>
        </w:rPr>
      </w:pPr>
    </w:p>
    <w:p w14:paraId="79C4C291" w14:textId="77777777" w:rsidR="00441B5B" w:rsidRPr="00D12C03" w:rsidRDefault="00441B5B" w:rsidP="00441B5B">
      <w:pPr>
        <w:pStyle w:val="DefaultText"/>
        <w:rPr>
          <w:rFonts w:ascii="Arial" w:hAnsi="Arial" w:cs="Arial"/>
          <w:sz w:val="20"/>
        </w:rPr>
      </w:pPr>
      <w:r w:rsidRPr="00D12C03">
        <w:rPr>
          <w:rFonts w:ascii="Arial" w:hAnsi="Arial" w:cs="Arial"/>
          <w:sz w:val="20"/>
        </w:rPr>
        <w:t xml:space="preserve">Full name of company: </w:t>
      </w:r>
      <w:r w:rsidRPr="00D12C03">
        <w:rPr>
          <w:rFonts w:ascii="Arial" w:hAnsi="Arial" w:cs="Arial"/>
          <w:sz w:val="20"/>
        </w:rPr>
        <w:tab/>
        <w:t>_____________________________________________________________</w:t>
      </w:r>
    </w:p>
    <w:p w14:paraId="0C693BDA" w14:textId="77777777" w:rsidR="00441B5B" w:rsidRPr="00D12C03" w:rsidRDefault="00441B5B" w:rsidP="00441B5B">
      <w:pPr>
        <w:pStyle w:val="DefaultText"/>
        <w:rPr>
          <w:rFonts w:ascii="Arial" w:hAnsi="Arial" w:cs="Arial"/>
          <w:sz w:val="20"/>
        </w:rPr>
      </w:pPr>
    </w:p>
    <w:p w14:paraId="3C29C162" w14:textId="77777777" w:rsidR="00441B5B" w:rsidRPr="00D12C03" w:rsidRDefault="00441B5B" w:rsidP="00441B5B">
      <w:pPr>
        <w:pStyle w:val="DefaultText"/>
        <w:rPr>
          <w:rFonts w:ascii="Arial" w:hAnsi="Arial" w:cs="Arial"/>
          <w:sz w:val="20"/>
        </w:rPr>
      </w:pPr>
    </w:p>
    <w:p w14:paraId="28ECA65E" w14:textId="77777777" w:rsidR="00441B5B" w:rsidRPr="00D12C03" w:rsidRDefault="00441B5B" w:rsidP="00441B5B">
      <w:pPr>
        <w:pStyle w:val="DefaultText"/>
        <w:rPr>
          <w:rFonts w:ascii="Arial" w:hAnsi="Arial" w:cs="Arial"/>
          <w:sz w:val="20"/>
        </w:rPr>
      </w:pPr>
    </w:p>
    <w:p w14:paraId="19B72EDB" w14:textId="77777777" w:rsidR="00441B5B" w:rsidRPr="00D12C03" w:rsidRDefault="00441B5B" w:rsidP="00441B5B">
      <w:pPr>
        <w:pStyle w:val="DefaultText"/>
        <w:rPr>
          <w:rFonts w:ascii="Arial" w:hAnsi="Arial" w:cs="Arial"/>
          <w:sz w:val="20"/>
        </w:rPr>
      </w:pPr>
    </w:p>
    <w:p w14:paraId="238D3EB5" w14:textId="77777777" w:rsidR="00441B5B" w:rsidRPr="00D12C03" w:rsidRDefault="00441B5B" w:rsidP="00441B5B">
      <w:pPr>
        <w:pStyle w:val="DefaultText"/>
        <w:rPr>
          <w:rFonts w:ascii="Arial" w:hAnsi="Arial" w:cs="Arial"/>
          <w:sz w:val="20"/>
        </w:rPr>
      </w:pPr>
    </w:p>
    <w:p w14:paraId="1281A1F7" w14:textId="77777777" w:rsidR="00D12C03" w:rsidRDefault="00D12C03" w:rsidP="00441B5B">
      <w:pPr>
        <w:keepNext/>
        <w:tabs>
          <w:tab w:val="left" w:pos="255"/>
          <w:tab w:val="left" w:pos="284"/>
        </w:tabs>
        <w:spacing w:before="60"/>
        <w:jc w:val="center"/>
        <w:outlineLvl w:val="0"/>
        <w:rPr>
          <w:rFonts w:ascii="Arial" w:hAnsi="Arial" w:cs="Arial"/>
          <w:b/>
          <w:kern w:val="28"/>
        </w:rPr>
      </w:pPr>
      <w:bookmarkStart w:id="541" w:name="_Toc101379985"/>
    </w:p>
    <w:p w14:paraId="763C168A" w14:textId="77777777" w:rsidR="00D12C03" w:rsidRDefault="00D12C03" w:rsidP="00441B5B">
      <w:pPr>
        <w:keepNext/>
        <w:tabs>
          <w:tab w:val="left" w:pos="255"/>
          <w:tab w:val="left" w:pos="284"/>
        </w:tabs>
        <w:spacing w:before="60"/>
        <w:jc w:val="center"/>
        <w:outlineLvl w:val="0"/>
        <w:rPr>
          <w:rFonts w:ascii="Arial" w:hAnsi="Arial" w:cs="Arial"/>
          <w:b/>
          <w:kern w:val="28"/>
        </w:rPr>
      </w:pPr>
    </w:p>
    <w:p w14:paraId="36485D18" w14:textId="77777777" w:rsidR="00D12C03" w:rsidRDefault="00D12C03" w:rsidP="00441B5B">
      <w:pPr>
        <w:keepNext/>
        <w:tabs>
          <w:tab w:val="left" w:pos="255"/>
          <w:tab w:val="left" w:pos="284"/>
        </w:tabs>
        <w:spacing w:before="60"/>
        <w:jc w:val="center"/>
        <w:outlineLvl w:val="0"/>
        <w:rPr>
          <w:rFonts w:ascii="Arial" w:hAnsi="Arial" w:cs="Arial"/>
          <w:b/>
          <w:kern w:val="28"/>
        </w:rPr>
      </w:pPr>
    </w:p>
    <w:p w14:paraId="7C649B55" w14:textId="77777777" w:rsidR="00D12C03" w:rsidRDefault="00D12C03" w:rsidP="00441B5B">
      <w:pPr>
        <w:keepNext/>
        <w:tabs>
          <w:tab w:val="left" w:pos="255"/>
          <w:tab w:val="left" w:pos="284"/>
        </w:tabs>
        <w:spacing w:before="60"/>
        <w:jc w:val="center"/>
        <w:outlineLvl w:val="0"/>
        <w:rPr>
          <w:rFonts w:ascii="Arial" w:hAnsi="Arial" w:cs="Arial"/>
          <w:b/>
          <w:kern w:val="28"/>
        </w:rPr>
      </w:pPr>
    </w:p>
    <w:p w14:paraId="7CAB739A" w14:textId="71AFB2A0" w:rsidR="00441B5B" w:rsidRPr="00D12C03" w:rsidRDefault="00441B5B" w:rsidP="00441B5B">
      <w:pPr>
        <w:keepNext/>
        <w:tabs>
          <w:tab w:val="left" w:pos="255"/>
          <w:tab w:val="left" w:pos="284"/>
        </w:tabs>
        <w:spacing w:before="60"/>
        <w:jc w:val="center"/>
        <w:outlineLvl w:val="0"/>
        <w:rPr>
          <w:rFonts w:ascii="Arial" w:hAnsi="Arial" w:cs="Arial"/>
          <w:b/>
          <w:kern w:val="28"/>
        </w:rPr>
      </w:pPr>
      <w:r w:rsidRPr="00D12C03">
        <w:rPr>
          <w:rFonts w:ascii="Arial" w:hAnsi="Arial" w:cs="Arial"/>
          <w:b/>
          <w:kern w:val="28"/>
        </w:rPr>
        <w:t>Annex C - Technical schedules A and B- SAP 1980</w:t>
      </w:r>
      <w:bookmarkEnd w:id="541"/>
    </w:p>
    <w:p w14:paraId="587ED095" w14:textId="77777777" w:rsidR="00441B5B" w:rsidRPr="00D12C03" w:rsidRDefault="00441B5B" w:rsidP="00441B5B">
      <w:pPr>
        <w:keepNext/>
        <w:spacing w:before="120" w:after="120"/>
        <w:jc w:val="center"/>
        <w:outlineLvl w:val="0"/>
        <w:rPr>
          <w:rFonts w:ascii="Arial" w:hAnsi="Arial" w:cs="Arial"/>
          <w:b/>
          <w:kern w:val="28"/>
        </w:rPr>
      </w:pPr>
    </w:p>
    <w:p w14:paraId="1414C4DD" w14:textId="77777777" w:rsidR="00441B5B" w:rsidRPr="00D12C03" w:rsidRDefault="00441B5B" w:rsidP="00441B5B">
      <w:pPr>
        <w:jc w:val="both"/>
        <w:rPr>
          <w:rFonts w:ascii="Arial" w:hAnsi="Arial" w:cs="Arial"/>
          <w:b/>
        </w:rPr>
      </w:pPr>
      <w:r w:rsidRPr="00D12C03">
        <w:rPr>
          <w:rFonts w:ascii="Arial" w:hAnsi="Arial" w:cs="Arial"/>
          <w:b/>
        </w:rPr>
        <w:t>Schedule A:  Purchaser's specific requirements</w:t>
      </w:r>
    </w:p>
    <w:p w14:paraId="7BD118DD" w14:textId="77777777" w:rsidR="00441B5B" w:rsidRPr="00D12C03" w:rsidRDefault="00441B5B" w:rsidP="00441B5B">
      <w:pPr>
        <w:jc w:val="both"/>
        <w:rPr>
          <w:rFonts w:ascii="Arial" w:hAnsi="Arial" w:cs="Arial"/>
          <w:b/>
        </w:rPr>
      </w:pPr>
      <w:r w:rsidRPr="00D12C03">
        <w:rPr>
          <w:rFonts w:ascii="Arial" w:hAnsi="Arial" w:cs="Arial"/>
          <w:b/>
        </w:rPr>
        <w:t>Schedule B:  Guarantees and technical particulars of equipment offered</w:t>
      </w:r>
    </w:p>
    <w:p w14:paraId="1FB3DA89" w14:textId="77777777" w:rsidR="00441B5B" w:rsidRPr="00D12C03" w:rsidRDefault="00441B5B" w:rsidP="00441B5B">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441B5B" w:rsidRPr="00D12C03" w14:paraId="06C492AA" w14:textId="77777777" w:rsidTr="00A84179">
        <w:tc>
          <w:tcPr>
            <w:tcW w:w="540" w:type="dxa"/>
            <w:tcBorders>
              <w:top w:val="single" w:sz="4" w:space="0" w:color="auto"/>
              <w:left w:val="single" w:sz="4" w:space="0" w:color="auto"/>
              <w:bottom w:val="single" w:sz="4" w:space="0" w:color="auto"/>
              <w:right w:val="single" w:sz="4" w:space="0" w:color="auto"/>
            </w:tcBorders>
          </w:tcPr>
          <w:p w14:paraId="51D3842C"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3A8273FC"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Subclause of CP_TSSPEC_189</w:t>
            </w:r>
          </w:p>
        </w:tc>
        <w:tc>
          <w:tcPr>
            <w:tcW w:w="3060" w:type="dxa"/>
            <w:tcBorders>
              <w:top w:val="single" w:sz="4" w:space="0" w:color="auto"/>
              <w:left w:val="single" w:sz="4" w:space="0" w:color="auto"/>
              <w:bottom w:val="single" w:sz="4" w:space="0" w:color="auto"/>
              <w:right w:val="nil"/>
            </w:tcBorders>
          </w:tcPr>
          <w:p w14:paraId="39A868E2"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0CCC73E1" w14:textId="77777777" w:rsidR="00441B5B" w:rsidRPr="00D12C03" w:rsidRDefault="00441B5B"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1A86470C"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2C6055B4"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B</w:t>
            </w:r>
          </w:p>
        </w:tc>
      </w:tr>
      <w:tr w:rsidR="00441B5B" w:rsidRPr="00D12C03" w14:paraId="0F338A22" w14:textId="77777777" w:rsidTr="00A84179">
        <w:tc>
          <w:tcPr>
            <w:tcW w:w="540" w:type="dxa"/>
          </w:tcPr>
          <w:p w14:paraId="3E3B470B"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1</w:t>
            </w:r>
          </w:p>
        </w:tc>
        <w:tc>
          <w:tcPr>
            <w:tcW w:w="1890" w:type="dxa"/>
          </w:tcPr>
          <w:p w14:paraId="03214F2F" w14:textId="77777777" w:rsidR="00441B5B" w:rsidRPr="00D12C03" w:rsidRDefault="00441B5B" w:rsidP="00A84179">
            <w:pPr>
              <w:spacing w:before="40"/>
              <w:ind w:left="-57" w:right="-57"/>
              <w:jc w:val="center"/>
              <w:rPr>
                <w:rFonts w:ascii="Arial" w:hAnsi="Arial" w:cs="Arial"/>
              </w:rPr>
            </w:pPr>
          </w:p>
        </w:tc>
        <w:tc>
          <w:tcPr>
            <w:tcW w:w="3060" w:type="dxa"/>
            <w:tcBorders>
              <w:right w:val="nil"/>
            </w:tcBorders>
            <w:vAlign w:val="center"/>
          </w:tcPr>
          <w:p w14:paraId="2FE77DEA"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Quantity of reflective vests required</w:t>
            </w:r>
          </w:p>
        </w:tc>
        <w:tc>
          <w:tcPr>
            <w:tcW w:w="900" w:type="dxa"/>
            <w:tcBorders>
              <w:left w:val="nil"/>
            </w:tcBorders>
          </w:tcPr>
          <w:p w14:paraId="5ED64A8E" w14:textId="77777777" w:rsidR="00441B5B" w:rsidRPr="00D12C03" w:rsidRDefault="00441B5B" w:rsidP="00A84179">
            <w:pPr>
              <w:spacing w:before="40"/>
              <w:ind w:left="-57" w:right="-57"/>
              <w:jc w:val="right"/>
              <w:rPr>
                <w:rFonts w:ascii="Arial" w:hAnsi="Arial" w:cs="Arial"/>
              </w:rPr>
            </w:pPr>
          </w:p>
        </w:tc>
        <w:tc>
          <w:tcPr>
            <w:tcW w:w="1440" w:type="dxa"/>
          </w:tcPr>
          <w:p w14:paraId="5DF7248B"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Required</w:t>
            </w:r>
          </w:p>
        </w:tc>
        <w:tc>
          <w:tcPr>
            <w:tcW w:w="1350" w:type="dxa"/>
          </w:tcPr>
          <w:p w14:paraId="6D41C51B" w14:textId="77777777" w:rsidR="00441B5B" w:rsidRPr="00D12C03" w:rsidRDefault="00441B5B" w:rsidP="00A84179">
            <w:pPr>
              <w:spacing w:before="60" w:after="60"/>
              <w:ind w:left="-58" w:right="-58"/>
              <w:jc w:val="center"/>
              <w:rPr>
                <w:rFonts w:ascii="Arial" w:hAnsi="Arial" w:cs="Arial"/>
              </w:rPr>
            </w:pPr>
          </w:p>
        </w:tc>
      </w:tr>
      <w:tr w:rsidR="00441B5B" w:rsidRPr="00D12C03" w14:paraId="1AC68330" w14:textId="77777777" w:rsidTr="00A84179">
        <w:tc>
          <w:tcPr>
            <w:tcW w:w="540" w:type="dxa"/>
          </w:tcPr>
          <w:p w14:paraId="4746EE6D"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2</w:t>
            </w:r>
          </w:p>
        </w:tc>
        <w:tc>
          <w:tcPr>
            <w:tcW w:w="1890" w:type="dxa"/>
          </w:tcPr>
          <w:p w14:paraId="0735AEA8" w14:textId="77777777" w:rsidR="00441B5B" w:rsidRPr="00D12C03" w:rsidRDefault="00441B5B" w:rsidP="00A84179">
            <w:pPr>
              <w:spacing w:before="40"/>
              <w:ind w:left="-57" w:right="-57"/>
              <w:jc w:val="center"/>
              <w:rPr>
                <w:rFonts w:ascii="Arial" w:hAnsi="Arial" w:cs="Arial"/>
              </w:rPr>
            </w:pPr>
            <w:r w:rsidRPr="00D12C03">
              <w:rPr>
                <w:rFonts w:ascii="Arial" w:hAnsi="Arial" w:cs="Arial"/>
              </w:rPr>
              <w:t>2.2</w:t>
            </w:r>
          </w:p>
        </w:tc>
        <w:tc>
          <w:tcPr>
            <w:tcW w:w="3060" w:type="dxa"/>
            <w:tcBorders>
              <w:right w:val="nil"/>
            </w:tcBorders>
            <w:vAlign w:val="center"/>
          </w:tcPr>
          <w:p w14:paraId="317A1B74"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Reasonable degree of reflective ability</w:t>
            </w:r>
          </w:p>
        </w:tc>
        <w:tc>
          <w:tcPr>
            <w:tcW w:w="900" w:type="dxa"/>
            <w:tcBorders>
              <w:left w:val="nil"/>
            </w:tcBorders>
          </w:tcPr>
          <w:p w14:paraId="347C025D"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14737FBB"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2DF7E986" w14:textId="77777777" w:rsidR="00441B5B" w:rsidRPr="00D12C03" w:rsidRDefault="00441B5B" w:rsidP="00A84179">
            <w:pPr>
              <w:spacing w:before="60" w:after="60"/>
              <w:ind w:left="-58" w:right="-58"/>
              <w:jc w:val="center"/>
              <w:rPr>
                <w:rFonts w:ascii="Arial" w:hAnsi="Arial" w:cs="Arial"/>
              </w:rPr>
            </w:pPr>
          </w:p>
        </w:tc>
      </w:tr>
      <w:tr w:rsidR="00441B5B" w:rsidRPr="00D12C03" w14:paraId="7B598960" w14:textId="77777777" w:rsidTr="00A84179">
        <w:tc>
          <w:tcPr>
            <w:tcW w:w="540" w:type="dxa"/>
          </w:tcPr>
          <w:p w14:paraId="4CA3832E"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3</w:t>
            </w:r>
          </w:p>
        </w:tc>
        <w:tc>
          <w:tcPr>
            <w:tcW w:w="1890" w:type="dxa"/>
            <w:vAlign w:val="center"/>
          </w:tcPr>
          <w:p w14:paraId="37EC6523" w14:textId="77777777" w:rsidR="00441B5B" w:rsidRPr="00D12C03" w:rsidRDefault="00441B5B" w:rsidP="00A84179">
            <w:pPr>
              <w:spacing w:before="40"/>
              <w:ind w:left="-57" w:right="-57"/>
              <w:jc w:val="center"/>
              <w:rPr>
                <w:rFonts w:ascii="Arial" w:hAnsi="Arial" w:cs="Arial"/>
              </w:rPr>
            </w:pPr>
            <w:r w:rsidRPr="00D12C03">
              <w:rPr>
                <w:rFonts w:ascii="Arial" w:hAnsi="Arial" w:cs="Arial"/>
              </w:rPr>
              <w:t>6</w:t>
            </w:r>
          </w:p>
        </w:tc>
        <w:tc>
          <w:tcPr>
            <w:tcW w:w="3060" w:type="dxa"/>
            <w:tcBorders>
              <w:right w:val="nil"/>
            </w:tcBorders>
            <w:vAlign w:val="center"/>
          </w:tcPr>
          <w:p w14:paraId="02F0B900" w14:textId="77777777" w:rsidR="00441B5B" w:rsidRPr="00D12C03" w:rsidRDefault="00441B5B" w:rsidP="00A84179">
            <w:pPr>
              <w:tabs>
                <w:tab w:val="left" w:pos="268"/>
              </w:tabs>
              <w:spacing w:before="120"/>
              <w:ind w:left="-57" w:right="-57"/>
              <w:rPr>
                <w:rFonts w:ascii="Arial" w:hAnsi="Arial" w:cs="Arial"/>
              </w:rPr>
            </w:pPr>
            <w:r w:rsidRPr="00D12C03">
              <w:rPr>
                <w:rFonts w:ascii="Arial" w:hAnsi="Arial" w:cs="Arial"/>
              </w:rPr>
              <w:t>Documentation supplied</w:t>
            </w:r>
          </w:p>
        </w:tc>
        <w:tc>
          <w:tcPr>
            <w:tcW w:w="900" w:type="dxa"/>
            <w:tcBorders>
              <w:left w:val="nil"/>
            </w:tcBorders>
          </w:tcPr>
          <w:p w14:paraId="67F5DAD6"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5DD93988"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7180F590" w14:textId="77777777" w:rsidR="00441B5B" w:rsidRPr="00D12C03" w:rsidRDefault="00441B5B" w:rsidP="00A84179">
            <w:pPr>
              <w:spacing w:before="60" w:after="60"/>
              <w:ind w:left="-58" w:right="-58"/>
              <w:jc w:val="center"/>
              <w:rPr>
                <w:rFonts w:ascii="Arial" w:hAnsi="Arial" w:cs="Arial"/>
              </w:rPr>
            </w:pPr>
          </w:p>
        </w:tc>
      </w:tr>
    </w:tbl>
    <w:p w14:paraId="34F80FA7" w14:textId="77777777" w:rsidR="00441B5B" w:rsidRPr="00D12C03" w:rsidRDefault="00441B5B" w:rsidP="00441B5B">
      <w:pPr>
        <w:rPr>
          <w:rFonts w:ascii="Arial" w:hAnsi="Arial" w:cs="Arial"/>
        </w:rPr>
      </w:pPr>
      <w:r w:rsidRPr="00D12C03">
        <w:rPr>
          <w:rFonts w:ascii="Arial" w:hAnsi="Arial" w:cs="Arial"/>
          <w:b/>
        </w:rPr>
        <w:t>Note: Ticks, Cross [√, X], Asterick [*], Word [Noted] or TBA [“To Be Advice”] will not be accepted</w:t>
      </w:r>
    </w:p>
    <w:p w14:paraId="2B7D432D" w14:textId="77777777" w:rsidR="00441B5B" w:rsidRPr="00D12C03" w:rsidRDefault="00441B5B" w:rsidP="00441B5B">
      <w:pPr>
        <w:keepNext/>
        <w:spacing w:before="120" w:after="120"/>
        <w:outlineLvl w:val="0"/>
        <w:rPr>
          <w:rFonts w:ascii="Arial" w:hAnsi="Arial" w:cs="Arial"/>
          <w:b/>
          <w:kern w:val="28"/>
        </w:rPr>
      </w:pPr>
    </w:p>
    <w:p w14:paraId="7F86D016" w14:textId="77777777" w:rsidR="00441B5B" w:rsidRPr="00D12C03" w:rsidRDefault="00441B5B" w:rsidP="00441B5B">
      <w:pPr>
        <w:rPr>
          <w:rFonts w:ascii="Arial" w:hAnsi="Arial" w:cs="Arial"/>
        </w:rPr>
      </w:pPr>
    </w:p>
    <w:p w14:paraId="71E9EBC7" w14:textId="77777777" w:rsidR="00441B5B" w:rsidRPr="00D12C03" w:rsidRDefault="00441B5B" w:rsidP="00441B5B">
      <w:pPr>
        <w:rPr>
          <w:rFonts w:ascii="Arial" w:hAnsi="Arial" w:cs="Arial"/>
        </w:rPr>
      </w:pPr>
    </w:p>
    <w:p w14:paraId="36072103" w14:textId="77777777" w:rsidR="00441B5B" w:rsidRPr="00D12C03" w:rsidRDefault="00441B5B" w:rsidP="00441B5B">
      <w:pPr>
        <w:rPr>
          <w:rFonts w:ascii="Arial" w:hAnsi="Arial" w:cs="Arial"/>
        </w:rPr>
      </w:pPr>
    </w:p>
    <w:p w14:paraId="4A8A4356" w14:textId="77777777" w:rsidR="00441B5B" w:rsidRPr="00D12C03" w:rsidRDefault="00441B5B" w:rsidP="00441B5B">
      <w:pPr>
        <w:rPr>
          <w:rFonts w:ascii="Arial" w:hAnsi="Arial" w:cs="Arial"/>
        </w:rPr>
      </w:pPr>
    </w:p>
    <w:p w14:paraId="35460C84" w14:textId="77777777" w:rsidR="00441B5B" w:rsidRPr="00D12C03" w:rsidRDefault="00441B5B" w:rsidP="00441B5B">
      <w:pPr>
        <w:rPr>
          <w:rFonts w:ascii="Arial" w:hAnsi="Arial" w:cs="Arial"/>
        </w:rPr>
      </w:pPr>
    </w:p>
    <w:p w14:paraId="5B5AE85C" w14:textId="77777777" w:rsidR="00441B5B" w:rsidRPr="00D12C03" w:rsidRDefault="00441B5B" w:rsidP="00441B5B">
      <w:pPr>
        <w:rPr>
          <w:rFonts w:ascii="Arial" w:hAnsi="Arial" w:cs="Arial"/>
        </w:rPr>
      </w:pPr>
    </w:p>
    <w:p w14:paraId="49910B68" w14:textId="77777777" w:rsidR="00441B5B" w:rsidRPr="00D12C03" w:rsidRDefault="00441B5B" w:rsidP="00441B5B">
      <w:pPr>
        <w:rPr>
          <w:rFonts w:ascii="Arial" w:hAnsi="Arial" w:cs="Arial"/>
        </w:rPr>
      </w:pPr>
    </w:p>
    <w:p w14:paraId="5C6F6388" w14:textId="77777777" w:rsidR="00441B5B" w:rsidRPr="00D12C03" w:rsidRDefault="00441B5B" w:rsidP="00441B5B">
      <w:pPr>
        <w:rPr>
          <w:rFonts w:ascii="Arial" w:hAnsi="Arial" w:cs="Arial"/>
        </w:rPr>
      </w:pPr>
    </w:p>
    <w:p w14:paraId="384A2E93" w14:textId="77777777" w:rsidR="00441B5B" w:rsidRPr="00D12C03" w:rsidRDefault="00441B5B" w:rsidP="00441B5B">
      <w:pPr>
        <w:rPr>
          <w:rFonts w:ascii="Arial" w:hAnsi="Arial" w:cs="Arial"/>
        </w:rPr>
      </w:pPr>
    </w:p>
    <w:p w14:paraId="10E992E6" w14:textId="77777777" w:rsidR="00441B5B" w:rsidRPr="00D12C03" w:rsidRDefault="00441B5B" w:rsidP="00441B5B">
      <w:pPr>
        <w:rPr>
          <w:rFonts w:ascii="Arial" w:hAnsi="Arial" w:cs="Arial"/>
        </w:rPr>
      </w:pPr>
    </w:p>
    <w:p w14:paraId="19105617" w14:textId="77777777" w:rsidR="00441B5B" w:rsidRPr="00D12C03" w:rsidRDefault="00441B5B" w:rsidP="00441B5B">
      <w:pPr>
        <w:rPr>
          <w:rFonts w:ascii="Arial" w:hAnsi="Arial" w:cs="Arial"/>
        </w:rPr>
      </w:pPr>
    </w:p>
    <w:p w14:paraId="22C37A63" w14:textId="77777777" w:rsidR="00441B5B" w:rsidRPr="00D12C03" w:rsidRDefault="00441B5B" w:rsidP="00441B5B">
      <w:pPr>
        <w:rPr>
          <w:rFonts w:ascii="Arial" w:hAnsi="Arial" w:cs="Arial"/>
        </w:rPr>
      </w:pPr>
    </w:p>
    <w:p w14:paraId="403AED20"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2FA7B134" w14:textId="77777777" w:rsidR="00441B5B" w:rsidRPr="00D12C03" w:rsidRDefault="00441B5B" w:rsidP="00441B5B">
      <w:pPr>
        <w:rPr>
          <w:rFonts w:ascii="Arial" w:hAnsi="Arial" w:cs="Arial"/>
        </w:rPr>
      </w:pPr>
    </w:p>
    <w:p w14:paraId="4F45E3CB" w14:textId="77777777" w:rsidR="00441B5B" w:rsidRPr="00D12C03" w:rsidRDefault="00441B5B" w:rsidP="00441B5B">
      <w:pPr>
        <w:rPr>
          <w:rFonts w:ascii="Arial" w:hAnsi="Arial" w:cs="Arial"/>
        </w:rPr>
      </w:pPr>
    </w:p>
    <w:p w14:paraId="4740BCA9" w14:textId="19747085" w:rsidR="00441B5B" w:rsidRPr="00D12C03" w:rsidRDefault="00441B5B" w:rsidP="00441B5B">
      <w:pPr>
        <w:keepLines/>
        <w:spacing w:line="259" w:lineRule="exact"/>
        <w:rPr>
          <w:rFonts w:ascii="Arial" w:hAnsi="Arial" w:cs="Arial"/>
        </w:rPr>
      </w:pPr>
      <w:r w:rsidRPr="00D12C03">
        <w:rPr>
          <w:rFonts w:ascii="Arial" w:hAnsi="Arial" w:cs="Arial"/>
        </w:rPr>
        <w:t>Te</w:t>
      </w:r>
      <w:r w:rsidR="00D12C03">
        <w:rPr>
          <w:rFonts w:ascii="Arial" w:hAnsi="Arial" w:cs="Arial"/>
        </w:rPr>
        <w:t>nderer’s Authorised Signatory:</w:t>
      </w:r>
      <w:r w:rsidRPr="00D12C03">
        <w:rPr>
          <w:rFonts w:ascii="Arial" w:hAnsi="Arial" w:cs="Arial"/>
        </w:rPr>
        <w:t>____________</w:t>
      </w:r>
      <w:r w:rsidR="00D12C03">
        <w:rPr>
          <w:rFonts w:ascii="Arial" w:hAnsi="Arial" w:cs="Arial"/>
        </w:rPr>
        <w:t>__________________</w:t>
      </w:r>
      <w:r w:rsidRPr="00D12C03">
        <w:rPr>
          <w:rFonts w:ascii="Arial" w:hAnsi="Arial" w:cs="Arial"/>
        </w:rPr>
        <w:tab/>
        <w:t>__________________</w:t>
      </w:r>
    </w:p>
    <w:p w14:paraId="1992780A"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2313C68A" w14:textId="77777777" w:rsidR="00441B5B" w:rsidRPr="00D12C03" w:rsidRDefault="00441B5B" w:rsidP="00441B5B">
      <w:pPr>
        <w:keepLines/>
        <w:spacing w:line="259" w:lineRule="exact"/>
        <w:rPr>
          <w:rFonts w:ascii="Arial" w:hAnsi="Arial" w:cs="Arial"/>
        </w:rPr>
      </w:pPr>
    </w:p>
    <w:p w14:paraId="48B46ABB" w14:textId="77777777" w:rsidR="00441B5B" w:rsidRPr="00D12C03" w:rsidRDefault="00441B5B" w:rsidP="00441B5B">
      <w:pPr>
        <w:keepLines/>
        <w:spacing w:line="259" w:lineRule="exact"/>
        <w:rPr>
          <w:rFonts w:ascii="Arial" w:hAnsi="Arial" w:cs="Arial"/>
        </w:rPr>
      </w:pPr>
    </w:p>
    <w:p w14:paraId="4C6F7687"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Full name of company: </w:t>
      </w:r>
      <w:r w:rsidRPr="00D12C03">
        <w:rPr>
          <w:rFonts w:ascii="Arial" w:hAnsi="Arial" w:cs="Arial"/>
        </w:rPr>
        <w:tab/>
        <w:t>_____________________________________________________________</w:t>
      </w:r>
    </w:p>
    <w:p w14:paraId="6B22F6C7" w14:textId="77777777" w:rsidR="00441B5B" w:rsidRPr="00D12C03" w:rsidRDefault="00441B5B" w:rsidP="00441B5B">
      <w:pPr>
        <w:rPr>
          <w:rFonts w:ascii="Arial" w:hAnsi="Arial" w:cs="Arial"/>
        </w:rPr>
      </w:pPr>
    </w:p>
    <w:p w14:paraId="3762130D" w14:textId="77777777" w:rsidR="00441B5B" w:rsidRPr="00D12C03" w:rsidRDefault="00441B5B" w:rsidP="00441B5B">
      <w:pPr>
        <w:rPr>
          <w:rFonts w:ascii="Arial" w:hAnsi="Arial" w:cs="Arial"/>
        </w:rPr>
      </w:pPr>
    </w:p>
    <w:p w14:paraId="48819CC9" w14:textId="77777777" w:rsidR="00441B5B" w:rsidRPr="00D12C03" w:rsidRDefault="00441B5B" w:rsidP="00441B5B">
      <w:pPr>
        <w:keepNext/>
        <w:spacing w:before="120" w:after="120"/>
        <w:jc w:val="center"/>
        <w:outlineLvl w:val="0"/>
        <w:rPr>
          <w:rFonts w:ascii="Arial" w:hAnsi="Arial" w:cs="Arial"/>
          <w:b/>
          <w:kern w:val="28"/>
        </w:rPr>
      </w:pPr>
      <w:r w:rsidRPr="00D12C03">
        <w:rPr>
          <w:rFonts w:ascii="Arial" w:hAnsi="Arial" w:cs="Arial"/>
          <w:b/>
          <w:kern w:val="28"/>
        </w:rPr>
        <w:br w:type="page"/>
      </w:r>
    </w:p>
    <w:p w14:paraId="2F68944D" w14:textId="77777777" w:rsidR="00441B5B" w:rsidRPr="00D12C03" w:rsidRDefault="00441B5B" w:rsidP="00441B5B">
      <w:pPr>
        <w:jc w:val="center"/>
        <w:rPr>
          <w:rFonts w:ascii="Arial" w:hAnsi="Arial" w:cs="Arial"/>
          <w:b/>
        </w:rPr>
      </w:pPr>
      <w:r w:rsidRPr="00D12C03">
        <w:rPr>
          <w:rFonts w:ascii="Arial" w:hAnsi="Arial" w:cs="Arial"/>
          <w:b/>
        </w:rPr>
        <w:lastRenderedPageBreak/>
        <w:t>Technical schedules A and B</w:t>
      </w:r>
    </w:p>
    <w:p w14:paraId="5A0E1A2C" w14:textId="77777777" w:rsidR="00441B5B" w:rsidRPr="00D12C03" w:rsidRDefault="00441B5B" w:rsidP="00441B5B">
      <w:pPr>
        <w:jc w:val="center"/>
        <w:rPr>
          <w:rFonts w:ascii="Arial" w:hAnsi="Arial" w:cs="Arial"/>
          <w:b/>
        </w:rPr>
      </w:pPr>
    </w:p>
    <w:p w14:paraId="6A0EFFC5" w14:textId="77777777" w:rsidR="00441B5B" w:rsidRPr="00D12C03" w:rsidRDefault="00441B5B" w:rsidP="00441B5B">
      <w:pPr>
        <w:jc w:val="center"/>
        <w:rPr>
          <w:rFonts w:ascii="Arial" w:hAnsi="Arial" w:cs="Arial"/>
        </w:rPr>
      </w:pPr>
      <w:r w:rsidRPr="00D12C03">
        <w:rPr>
          <w:rFonts w:ascii="Arial" w:hAnsi="Arial" w:cs="Arial"/>
          <w:b/>
        </w:rPr>
        <w:t>Deviation schedule</w:t>
      </w:r>
    </w:p>
    <w:p w14:paraId="5C771716" w14:textId="77777777" w:rsidR="00441B5B" w:rsidRPr="00D12C03" w:rsidRDefault="00441B5B" w:rsidP="00441B5B">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441B5B" w:rsidRPr="00D12C03" w14:paraId="038E625B" w14:textId="77777777" w:rsidTr="00A84179">
        <w:tc>
          <w:tcPr>
            <w:tcW w:w="9072" w:type="dxa"/>
            <w:gridSpan w:val="3"/>
          </w:tcPr>
          <w:p w14:paraId="5FBD7DC2" w14:textId="77777777" w:rsidR="00441B5B" w:rsidRPr="00D12C03" w:rsidRDefault="00441B5B" w:rsidP="00A84179">
            <w:pPr>
              <w:spacing w:before="40" w:after="40"/>
              <w:jc w:val="both"/>
              <w:rPr>
                <w:rFonts w:ascii="Arial" w:hAnsi="Arial" w:cs="Arial"/>
                <w:b/>
              </w:rPr>
            </w:pPr>
            <w:r w:rsidRPr="00D12C03">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441B5B" w:rsidRPr="00D12C03" w14:paraId="37CDEF08" w14:textId="77777777" w:rsidTr="00A84179">
        <w:tc>
          <w:tcPr>
            <w:tcW w:w="948" w:type="dxa"/>
          </w:tcPr>
          <w:p w14:paraId="085FFF99" w14:textId="77777777" w:rsidR="00441B5B" w:rsidRPr="00D12C03" w:rsidRDefault="00441B5B" w:rsidP="00A84179">
            <w:pPr>
              <w:spacing w:before="40" w:after="40"/>
              <w:jc w:val="center"/>
              <w:rPr>
                <w:rFonts w:ascii="Arial" w:hAnsi="Arial" w:cs="Arial"/>
                <w:b/>
              </w:rPr>
            </w:pPr>
            <w:r w:rsidRPr="00D12C03">
              <w:rPr>
                <w:rFonts w:ascii="Arial" w:hAnsi="Arial" w:cs="Arial"/>
                <w:b/>
              </w:rPr>
              <w:t>Item</w:t>
            </w:r>
          </w:p>
        </w:tc>
        <w:tc>
          <w:tcPr>
            <w:tcW w:w="1932" w:type="dxa"/>
          </w:tcPr>
          <w:p w14:paraId="65DD4F72" w14:textId="77777777" w:rsidR="00441B5B" w:rsidRPr="00D12C03" w:rsidRDefault="00441B5B" w:rsidP="00A84179">
            <w:pPr>
              <w:spacing w:before="40" w:after="40"/>
              <w:jc w:val="center"/>
              <w:rPr>
                <w:rFonts w:ascii="Arial" w:hAnsi="Arial" w:cs="Arial"/>
                <w:b/>
              </w:rPr>
            </w:pPr>
            <w:r w:rsidRPr="00D12C03">
              <w:rPr>
                <w:rFonts w:ascii="Arial" w:hAnsi="Arial" w:cs="Arial"/>
                <w:b/>
              </w:rPr>
              <w:t>Subclause of CP_TSSPEC_189</w:t>
            </w:r>
          </w:p>
        </w:tc>
        <w:tc>
          <w:tcPr>
            <w:tcW w:w="6192" w:type="dxa"/>
          </w:tcPr>
          <w:p w14:paraId="763DB176" w14:textId="77777777" w:rsidR="00441B5B" w:rsidRPr="00D12C03" w:rsidRDefault="00441B5B" w:rsidP="00A84179">
            <w:pPr>
              <w:spacing w:before="40" w:after="40"/>
              <w:jc w:val="center"/>
              <w:rPr>
                <w:rFonts w:ascii="Arial" w:hAnsi="Arial" w:cs="Arial"/>
                <w:b/>
              </w:rPr>
            </w:pPr>
            <w:r w:rsidRPr="00D12C03">
              <w:rPr>
                <w:rFonts w:ascii="Arial" w:hAnsi="Arial" w:cs="Arial"/>
                <w:b/>
              </w:rPr>
              <w:t>Proposed deviation</w:t>
            </w:r>
          </w:p>
        </w:tc>
      </w:tr>
      <w:tr w:rsidR="00441B5B" w:rsidRPr="00D12C03" w14:paraId="06AB112B" w14:textId="77777777" w:rsidTr="00A84179">
        <w:tc>
          <w:tcPr>
            <w:tcW w:w="948" w:type="dxa"/>
          </w:tcPr>
          <w:p w14:paraId="7257E6C9" w14:textId="77777777" w:rsidR="00441B5B" w:rsidRPr="00D12C03" w:rsidRDefault="00441B5B" w:rsidP="00A84179">
            <w:pPr>
              <w:spacing w:before="40" w:after="40"/>
              <w:jc w:val="center"/>
              <w:rPr>
                <w:rFonts w:ascii="Arial" w:hAnsi="Arial" w:cs="Arial"/>
                <w:b/>
              </w:rPr>
            </w:pPr>
          </w:p>
          <w:p w14:paraId="313DA7E7" w14:textId="77777777" w:rsidR="00441B5B" w:rsidRPr="00D12C03" w:rsidRDefault="00441B5B" w:rsidP="00A84179">
            <w:pPr>
              <w:spacing w:before="40" w:after="40"/>
              <w:jc w:val="center"/>
              <w:rPr>
                <w:rFonts w:ascii="Arial" w:hAnsi="Arial" w:cs="Arial"/>
                <w:b/>
              </w:rPr>
            </w:pPr>
          </w:p>
          <w:p w14:paraId="255F1E90" w14:textId="77777777" w:rsidR="00441B5B" w:rsidRPr="00D12C03" w:rsidRDefault="00441B5B" w:rsidP="00A84179">
            <w:pPr>
              <w:spacing w:before="40" w:after="40"/>
              <w:jc w:val="center"/>
              <w:rPr>
                <w:rFonts w:ascii="Arial" w:hAnsi="Arial" w:cs="Arial"/>
                <w:b/>
              </w:rPr>
            </w:pPr>
          </w:p>
          <w:p w14:paraId="4D244564" w14:textId="77777777" w:rsidR="00441B5B" w:rsidRPr="00D12C03" w:rsidRDefault="00441B5B" w:rsidP="00A84179">
            <w:pPr>
              <w:spacing w:before="40" w:after="40"/>
              <w:jc w:val="center"/>
              <w:rPr>
                <w:rFonts w:ascii="Arial" w:hAnsi="Arial" w:cs="Arial"/>
                <w:b/>
              </w:rPr>
            </w:pPr>
          </w:p>
          <w:p w14:paraId="0386E752" w14:textId="77777777" w:rsidR="00441B5B" w:rsidRPr="00D12C03" w:rsidRDefault="00441B5B" w:rsidP="00A84179">
            <w:pPr>
              <w:spacing w:before="40" w:after="40"/>
              <w:jc w:val="center"/>
              <w:rPr>
                <w:rFonts w:ascii="Arial" w:hAnsi="Arial" w:cs="Arial"/>
                <w:b/>
              </w:rPr>
            </w:pPr>
          </w:p>
          <w:p w14:paraId="6964EE08" w14:textId="77777777" w:rsidR="00441B5B" w:rsidRPr="00D12C03" w:rsidRDefault="00441B5B" w:rsidP="00A84179">
            <w:pPr>
              <w:spacing w:before="40" w:after="40"/>
              <w:jc w:val="center"/>
              <w:rPr>
                <w:rFonts w:ascii="Arial" w:hAnsi="Arial" w:cs="Arial"/>
                <w:b/>
              </w:rPr>
            </w:pPr>
          </w:p>
          <w:p w14:paraId="600CA06A" w14:textId="77777777" w:rsidR="00441B5B" w:rsidRPr="00D12C03" w:rsidRDefault="00441B5B" w:rsidP="00A84179">
            <w:pPr>
              <w:spacing w:before="40" w:after="40"/>
              <w:jc w:val="center"/>
              <w:rPr>
                <w:rFonts w:ascii="Arial" w:hAnsi="Arial" w:cs="Arial"/>
                <w:b/>
              </w:rPr>
            </w:pPr>
          </w:p>
          <w:p w14:paraId="5F72F7D8" w14:textId="77777777" w:rsidR="00441B5B" w:rsidRPr="00D12C03" w:rsidRDefault="00441B5B" w:rsidP="00A84179">
            <w:pPr>
              <w:spacing w:before="40" w:after="40"/>
              <w:jc w:val="center"/>
              <w:rPr>
                <w:rFonts w:ascii="Arial" w:hAnsi="Arial" w:cs="Arial"/>
                <w:b/>
              </w:rPr>
            </w:pPr>
          </w:p>
          <w:p w14:paraId="589B048A" w14:textId="77777777" w:rsidR="00441B5B" w:rsidRPr="00D12C03" w:rsidRDefault="00441B5B" w:rsidP="00A84179">
            <w:pPr>
              <w:spacing w:before="40" w:after="40"/>
              <w:jc w:val="center"/>
              <w:rPr>
                <w:rFonts w:ascii="Arial" w:hAnsi="Arial" w:cs="Arial"/>
                <w:b/>
              </w:rPr>
            </w:pPr>
          </w:p>
          <w:p w14:paraId="4E0A11A0" w14:textId="77777777" w:rsidR="00441B5B" w:rsidRPr="00D12C03" w:rsidRDefault="00441B5B" w:rsidP="00A84179">
            <w:pPr>
              <w:spacing w:before="40" w:after="40"/>
              <w:jc w:val="center"/>
              <w:rPr>
                <w:rFonts w:ascii="Arial" w:hAnsi="Arial" w:cs="Arial"/>
                <w:b/>
              </w:rPr>
            </w:pPr>
          </w:p>
          <w:p w14:paraId="73530BC0" w14:textId="77777777" w:rsidR="00441B5B" w:rsidRPr="00D12C03" w:rsidRDefault="00441B5B" w:rsidP="00A84179">
            <w:pPr>
              <w:spacing w:before="40" w:after="40"/>
              <w:jc w:val="center"/>
              <w:rPr>
                <w:rFonts w:ascii="Arial" w:hAnsi="Arial" w:cs="Arial"/>
                <w:b/>
              </w:rPr>
            </w:pPr>
          </w:p>
          <w:p w14:paraId="53F6C2C7" w14:textId="77777777" w:rsidR="00441B5B" w:rsidRPr="00D12C03" w:rsidRDefault="00441B5B" w:rsidP="00A84179">
            <w:pPr>
              <w:spacing w:before="40" w:after="40"/>
              <w:jc w:val="center"/>
              <w:rPr>
                <w:rFonts w:ascii="Arial" w:hAnsi="Arial" w:cs="Arial"/>
                <w:b/>
              </w:rPr>
            </w:pPr>
          </w:p>
          <w:p w14:paraId="3C9B3A37" w14:textId="77777777" w:rsidR="00441B5B" w:rsidRPr="00D12C03" w:rsidRDefault="00441B5B" w:rsidP="00A84179">
            <w:pPr>
              <w:spacing w:before="40" w:after="40"/>
              <w:jc w:val="center"/>
              <w:rPr>
                <w:rFonts w:ascii="Arial" w:hAnsi="Arial" w:cs="Arial"/>
                <w:b/>
              </w:rPr>
            </w:pPr>
          </w:p>
          <w:p w14:paraId="2A15155E" w14:textId="77777777" w:rsidR="00441B5B" w:rsidRPr="00D12C03" w:rsidRDefault="00441B5B" w:rsidP="00A84179">
            <w:pPr>
              <w:spacing w:before="40" w:after="40"/>
              <w:jc w:val="center"/>
              <w:rPr>
                <w:rFonts w:ascii="Arial" w:hAnsi="Arial" w:cs="Arial"/>
                <w:b/>
              </w:rPr>
            </w:pPr>
          </w:p>
          <w:p w14:paraId="05E17245" w14:textId="77777777" w:rsidR="00441B5B" w:rsidRPr="00D12C03" w:rsidRDefault="00441B5B" w:rsidP="00A84179">
            <w:pPr>
              <w:spacing w:before="40" w:after="40"/>
              <w:jc w:val="center"/>
              <w:rPr>
                <w:rFonts w:ascii="Arial" w:hAnsi="Arial" w:cs="Arial"/>
                <w:b/>
              </w:rPr>
            </w:pPr>
          </w:p>
          <w:p w14:paraId="34E9809B" w14:textId="77777777" w:rsidR="00441B5B" w:rsidRPr="00D12C03" w:rsidRDefault="00441B5B" w:rsidP="00A84179">
            <w:pPr>
              <w:spacing w:before="40" w:after="40"/>
              <w:jc w:val="center"/>
              <w:rPr>
                <w:rFonts w:ascii="Arial" w:hAnsi="Arial" w:cs="Arial"/>
                <w:b/>
              </w:rPr>
            </w:pPr>
          </w:p>
          <w:p w14:paraId="7CF79558" w14:textId="77777777" w:rsidR="00441B5B" w:rsidRPr="00D12C03" w:rsidRDefault="00441B5B" w:rsidP="00A84179">
            <w:pPr>
              <w:spacing w:before="40" w:after="40"/>
              <w:jc w:val="center"/>
              <w:rPr>
                <w:rFonts w:ascii="Arial" w:hAnsi="Arial" w:cs="Arial"/>
                <w:b/>
              </w:rPr>
            </w:pPr>
          </w:p>
          <w:p w14:paraId="41294568" w14:textId="77777777" w:rsidR="00441B5B" w:rsidRPr="00D12C03" w:rsidRDefault="00441B5B" w:rsidP="00A84179">
            <w:pPr>
              <w:spacing w:before="40" w:after="40"/>
              <w:jc w:val="center"/>
              <w:rPr>
                <w:rFonts w:ascii="Arial" w:hAnsi="Arial" w:cs="Arial"/>
                <w:b/>
              </w:rPr>
            </w:pPr>
          </w:p>
          <w:p w14:paraId="67588B1C" w14:textId="77777777" w:rsidR="00441B5B" w:rsidRPr="00D12C03" w:rsidRDefault="00441B5B" w:rsidP="00A84179">
            <w:pPr>
              <w:spacing w:before="40" w:after="40"/>
              <w:jc w:val="center"/>
              <w:rPr>
                <w:rFonts w:ascii="Arial" w:hAnsi="Arial" w:cs="Arial"/>
                <w:b/>
              </w:rPr>
            </w:pPr>
          </w:p>
          <w:p w14:paraId="4ADD9354" w14:textId="77777777" w:rsidR="00441B5B" w:rsidRPr="00D12C03" w:rsidRDefault="00441B5B" w:rsidP="00A84179">
            <w:pPr>
              <w:spacing w:before="40" w:after="40"/>
              <w:jc w:val="center"/>
              <w:rPr>
                <w:rFonts w:ascii="Arial" w:hAnsi="Arial" w:cs="Arial"/>
                <w:b/>
              </w:rPr>
            </w:pPr>
          </w:p>
        </w:tc>
        <w:tc>
          <w:tcPr>
            <w:tcW w:w="1932" w:type="dxa"/>
          </w:tcPr>
          <w:p w14:paraId="3169D568" w14:textId="77777777" w:rsidR="00441B5B" w:rsidRPr="00D12C03" w:rsidRDefault="00441B5B" w:rsidP="00A84179">
            <w:pPr>
              <w:spacing w:before="40" w:after="40"/>
              <w:jc w:val="center"/>
              <w:rPr>
                <w:rFonts w:ascii="Arial" w:hAnsi="Arial" w:cs="Arial"/>
                <w:b/>
              </w:rPr>
            </w:pPr>
          </w:p>
        </w:tc>
        <w:tc>
          <w:tcPr>
            <w:tcW w:w="6192" w:type="dxa"/>
          </w:tcPr>
          <w:p w14:paraId="442CD318" w14:textId="77777777" w:rsidR="00441B5B" w:rsidRPr="00D12C03" w:rsidRDefault="00441B5B" w:rsidP="00A84179">
            <w:pPr>
              <w:spacing w:before="40" w:after="40"/>
              <w:jc w:val="center"/>
              <w:rPr>
                <w:rFonts w:ascii="Arial" w:hAnsi="Arial" w:cs="Arial"/>
                <w:b/>
              </w:rPr>
            </w:pPr>
          </w:p>
        </w:tc>
      </w:tr>
    </w:tbl>
    <w:p w14:paraId="6BBE631A" w14:textId="77777777" w:rsidR="00441B5B" w:rsidRPr="00D12C03" w:rsidRDefault="00441B5B" w:rsidP="00441B5B">
      <w:pPr>
        <w:rPr>
          <w:rFonts w:ascii="Arial" w:hAnsi="Arial" w:cs="Arial"/>
        </w:rPr>
      </w:pPr>
    </w:p>
    <w:p w14:paraId="01ECDD67" w14:textId="77777777" w:rsidR="00441B5B" w:rsidRPr="00D12C03" w:rsidRDefault="00441B5B" w:rsidP="00441B5B">
      <w:pPr>
        <w:rPr>
          <w:rFonts w:ascii="Arial" w:hAnsi="Arial" w:cs="Arial"/>
        </w:rPr>
      </w:pPr>
    </w:p>
    <w:p w14:paraId="76F65CC1" w14:textId="77777777" w:rsidR="00441B5B" w:rsidRPr="00D12C03" w:rsidRDefault="00441B5B" w:rsidP="00441B5B">
      <w:pPr>
        <w:rPr>
          <w:rFonts w:ascii="Arial" w:hAnsi="Arial" w:cs="Arial"/>
        </w:rPr>
      </w:pPr>
    </w:p>
    <w:p w14:paraId="64515BFD" w14:textId="77777777" w:rsidR="00441B5B" w:rsidRPr="00D12C03" w:rsidRDefault="00441B5B" w:rsidP="00441B5B">
      <w:pPr>
        <w:rPr>
          <w:rFonts w:ascii="Arial" w:hAnsi="Arial" w:cs="Arial"/>
        </w:rPr>
      </w:pPr>
    </w:p>
    <w:p w14:paraId="2042DDD7"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40454E48" w14:textId="77777777" w:rsidR="00441B5B" w:rsidRPr="00D12C03" w:rsidRDefault="00441B5B" w:rsidP="00441B5B">
      <w:pPr>
        <w:rPr>
          <w:rFonts w:ascii="Arial" w:hAnsi="Arial" w:cs="Arial"/>
        </w:rPr>
      </w:pPr>
    </w:p>
    <w:p w14:paraId="3DD8FD71" w14:textId="77777777" w:rsidR="00441B5B" w:rsidRPr="00D12C03" w:rsidRDefault="00441B5B" w:rsidP="00441B5B">
      <w:pPr>
        <w:rPr>
          <w:rFonts w:ascii="Arial" w:hAnsi="Arial" w:cs="Arial"/>
        </w:rPr>
      </w:pPr>
    </w:p>
    <w:p w14:paraId="487FB75C" w14:textId="51D00D9E" w:rsidR="00441B5B" w:rsidRPr="00D12C03" w:rsidRDefault="00441B5B" w:rsidP="00441B5B">
      <w:pPr>
        <w:keepLines/>
        <w:spacing w:line="259" w:lineRule="exact"/>
        <w:rPr>
          <w:rFonts w:ascii="Arial" w:hAnsi="Arial" w:cs="Arial"/>
        </w:rPr>
      </w:pPr>
      <w:r w:rsidRPr="00D12C03">
        <w:rPr>
          <w:rFonts w:ascii="Arial" w:hAnsi="Arial" w:cs="Arial"/>
        </w:rPr>
        <w:t>Te</w:t>
      </w:r>
      <w:r w:rsidR="00D12C03">
        <w:rPr>
          <w:rFonts w:ascii="Arial" w:hAnsi="Arial" w:cs="Arial"/>
        </w:rPr>
        <w:t>nderer’s Authorised Signatory:</w:t>
      </w:r>
      <w:r w:rsidRPr="00D12C03">
        <w:rPr>
          <w:rFonts w:ascii="Arial" w:hAnsi="Arial" w:cs="Arial"/>
        </w:rPr>
        <w:t>_</w:t>
      </w:r>
      <w:r w:rsidR="00D12C03">
        <w:rPr>
          <w:rFonts w:ascii="Arial" w:hAnsi="Arial" w:cs="Arial"/>
        </w:rPr>
        <w:t>___________________________</w:t>
      </w:r>
      <w:r w:rsidRPr="00D12C03">
        <w:rPr>
          <w:rFonts w:ascii="Arial" w:hAnsi="Arial" w:cs="Arial"/>
        </w:rPr>
        <w:tab/>
        <w:t>__________________</w:t>
      </w:r>
    </w:p>
    <w:p w14:paraId="66AA200F"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279CBEE9" w14:textId="77777777" w:rsidR="00441B5B" w:rsidRPr="00D12C03" w:rsidRDefault="00441B5B" w:rsidP="00441B5B">
      <w:pPr>
        <w:keepLines/>
        <w:tabs>
          <w:tab w:val="left" w:pos="6804"/>
        </w:tabs>
        <w:spacing w:line="259" w:lineRule="exact"/>
        <w:ind w:left="3960"/>
        <w:rPr>
          <w:rFonts w:ascii="Arial" w:hAnsi="Arial" w:cs="Arial"/>
        </w:rPr>
      </w:pPr>
    </w:p>
    <w:p w14:paraId="4354B3DB" w14:textId="77777777" w:rsidR="00441B5B" w:rsidRPr="00D12C03" w:rsidRDefault="00441B5B" w:rsidP="00441B5B">
      <w:pPr>
        <w:keepLines/>
        <w:tabs>
          <w:tab w:val="left" w:pos="6804"/>
        </w:tabs>
        <w:spacing w:line="259" w:lineRule="exact"/>
        <w:ind w:left="3960"/>
        <w:rPr>
          <w:rFonts w:ascii="Arial" w:hAnsi="Arial" w:cs="Arial"/>
        </w:rPr>
      </w:pPr>
    </w:p>
    <w:p w14:paraId="2384AFC7" w14:textId="77777777" w:rsidR="00441B5B" w:rsidRPr="00D12C03" w:rsidRDefault="00441B5B" w:rsidP="00441B5B">
      <w:pPr>
        <w:keepLines/>
        <w:tabs>
          <w:tab w:val="left" w:pos="6804"/>
        </w:tabs>
        <w:spacing w:line="259" w:lineRule="exact"/>
        <w:ind w:left="3960"/>
        <w:rPr>
          <w:rFonts w:ascii="Arial" w:hAnsi="Arial" w:cs="Arial"/>
        </w:rPr>
      </w:pPr>
    </w:p>
    <w:p w14:paraId="34582941" w14:textId="77777777" w:rsidR="00441B5B" w:rsidRPr="00D12C03" w:rsidRDefault="00441B5B" w:rsidP="00441B5B">
      <w:pPr>
        <w:keepLines/>
        <w:tabs>
          <w:tab w:val="left" w:pos="6804"/>
        </w:tabs>
        <w:spacing w:line="259" w:lineRule="exact"/>
        <w:ind w:left="3960"/>
        <w:rPr>
          <w:rFonts w:ascii="Arial" w:hAnsi="Arial" w:cs="Arial"/>
        </w:rPr>
      </w:pPr>
    </w:p>
    <w:p w14:paraId="353372CA" w14:textId="77777777" w:rsidR="00441B5B" w:rsidRPr="00D12C03" w:rsidRDefault="00441B5B" w:rsidP="00441B5B">
      <w:pPr>
        <w:keepLines/>
        <w:tabs>
          <w:tab w:val="left" w:pos="6804"/>
        </w:tabs>
        <w:spacing w:line="259" w:lineRule="exact"/>
        <w:ind w:left="3960" w:hanging="3960"/>
        <w:rPr>
          <w:rFonts w:ascii="Arial" w:hAnsi="Arial" w:cs="Arial"/>
        </w:rPr>
      </w:pPr>
      <w:r w:rsidRPr="00D12C03">
        <w:rPr>
          <w:rFonts w:ascii="Arial" w:hAnsi="Arial" w:cs="Arial"/>
        </w:rPr>
        <w:t>Full name of company: _____________________________________________________________</w:t>
      </w:r>
    </w:p>
    <w:p w14:paraId="11C77080" w14:textId="77777777" w:rsidR="00441B5B" w:rsidRPr="00D12C03" w:rsidRDefault="00441B5B" w:rsidP="00441B5B">
      <w:pPr>
        <w:keepLines/>
        <w:tabs>
          <w:tab w:val="left" w:pos="6804"/>
        </w:tabs>
        <w:spacing w:line="259" w:lineRule="exact"/>
        <w:ind w:left="3960" w:hanging="3960"/>
        <w:rPr>
          <w:rFonts w:ascii="Arial" w:hAnsi="Arial" w:cs="Arial"/>
        </w:rPr>
      </w:pPr>
    </w:p>
    <w:p w14:paraId="2B338C0F" w14:textId="77777777" w:rsidR="00441B5B" w:rsidRPr="00D12C03" w:rsidRDefault="00441B5B" w:rsidP="00441B5B">
      <w:pPr>
        <w:keepLines/>
        <w:tabs>
          <w:tab w:val="left" w:pos="6804"/>
        </w:tabs>
        <w:spacing w:line="259" w:lineRule="exact"/>
        <w:ind w:left="3960" w:hanging="3960"/>
        <w:rPr>
          <w:rFonts w:ascii="Arial" w:hAnsi="Arial" w:cs="Arial"/>
        </w:rPr>
      </w:pPr>
    </w:p>
    <w:p w14:paraId="7390DFB5" w14:textId="77777777" w:rsidR="00441B5B" w:rsidRPr="00D12C03" w:rsidRDefault="00441B5B" w:rsidP="00441B5B">
      <w:pPr>
        <w:keepLines/>
        <w:tabs>
          <w:tab w:val="left" w:pos="6804"/>
        </w:tabs>
        <w:spacing w:line="259" w:lineRule="exact"/>
        <w:ind w:left="3960" w:hanging="3960"/>
        <w:rPr>
          <w:rFonts w:ascii="Arial" w:hAnsi="Arial" w:cs="Arial"/>
        </w:rPr>
      </w:pPr>
    </w:p>
    <w:p w14:paraId="17E30ECE" w14:textId="77777777" w:rsidR="00441B5B" w:rsidRPr="00D12C03" w:rsidRDefault="00441B5B" w:rsidP="00441B5B">
      <w:pPr>
        <w:keepLines/>
        <w:tabs>
          <w:tab w:val="left" w:pos="6804"/>
        </w:tabs>
        <w:spacing w:line="259" w:lineRule="exact"/>
        <w:ind w:left="3960" w:hanging="3960"/>
        <w:rPr>
          <w:rFonts w:ascii="Arial" w:hAnsi="Arial" w:cs="Arial"/>
        </w:rPr>
      </w:pPr>
    </w:p>
    <w:p w14:paraId="7CBBA59C" w14:textId="77777777" w:rsidR="00441B5B" w:rsidRPr="00D12C03" w:rsidRDefault="00441B5B" w:rsidP="00441B5B">
      <w:pPr>
        <w:keepLines/>
        <w:tabs>
          <w:tab w:val="left" w:pos="6804"/>
        </w:tabs>
        <w:spacing w:line="259" w:lineRule="exact"/>
        <w:ind w:left="3960" w:hanging="3960"/>
        <w:rPr>
          <w:rFonts w:ascii="Arial" w:hAnsi="Arial" w:cs="Arial"/>
        </w:rPr>
      </w:pPr>
    </w:p>
    <w:p w14:paraId="45CD5B64" w14:textId="77777777" w:rsidR="00441B5B" w:rsidRPr="00D12C03" w:rsidRDefault="00441B5B" w:rsidP="00441B5B">
      <w:pPr>
        <w:keepLines/>
        <w:tabs>
          <w:tab w:val="left" w:pos="6804"/>
        </w:tabs>
        <w:spacing w:line="259" w:lineRule="exact"/>
        <w:ind w:left="3960" w:hanging="3960"/>
        <w:rPr>
          <w:rFonts w:ascii="Arial" w:hAnsi="Arial" w:cs="Arial"/>
        </w:rPr>
      </w:pPr>
    </w:p>
    <w:p w14:paraId="7237DFC5" w14:textId="77777777" w:rsidR="00441B5B" w:rsidRPr="00D12C03" w:rsidRDefault="00441B5B" w:rsidP="00441B5B">
      <w:pPr>
        <w:keepLines/>
        <w:tabs>
          <w:tab w:val="left" w:pos="6804"/>
        </w:tabs>
        <w:spacing w:line="259" w:lineRule="exact"/>
        <w:ind w:left="3960" w:hanging="3960"/>
        <w:rPr>
          <w:rFonts w:ascii="Arial" w:hAnsi="Arial" w:cs="Arial"/>
        </w:rPr>
      </w:pPr>
    </w:p>
    <w:p w14:paraId="64907D9A" w14:textId="77777777" w:rsidR="00441B5B" w:rsidRPr="00D12C03" w:rsidRDefault="00441B5B" w:rsidP="00441B5B">
      <w:pPr>
        <w:keepNext/>
        <w:tabs>
          <w:tab w:val="left" w:pos="255"/>
          <w:tab w:val="left" w:pos="284"/>
        </w:tabs>
        <w:spacing w:before="60"/>
        <w:outlineLvl w:val="0"/>
        <w:rPr>
          <w:rFonts w:ascii="Arial" w:hAnsi="Arial" w:cs="Arial"/>
          <w:b/>
          <w:kern w:val="28"/>
        </w:rPr>
      </w:pPr>
    </w:p>
    <w:p w14:paraId="32D3BF7E" w14:textId="77777777" w:rsidR="00D12C03" w:rsidRDefault="00D12C03" w:rsidP="00441B5B">
      <w:pPr>
        <w:keepNext/>
        <w:tabs>
          <w:tab w:val="left" w:pos="255"/>
          <w:tab w:val="left" w:pos="284"/>
        </w:tabs>
        <w:spacing w:before="60"/>
        <w:outlineLvl w:val="0"/>
        <w:rPr>
          <w:rFonts w:ascii="Arial" w:hAnsi="Arial" w:cs="Arial"/>
          <w:b/>
          <w:kern w:val="28"/>
        </w:rPr>
      </w:pPr>
      <w:bookmarkStart w:id="542" w:name="_Toc101379986"/>
    </w:p>
    <w:p w14:paraId="112CFD42" w14:textId="77777777" w:rsidR="00D12C03" w:rsidRDefault="00D12C03" w:rsidP="00441B5B">
      <w:pPr>
        <w:keepNext/>
        <w:tabs>
          <w:tab w:val="left" w:pos="255"/>
          <w:tab w:val="left" w:pos="284"/>
        </w:tabs>
        <w:spacing w:before="60"/>
        <w:outlineLvl w:val="0"/>
        <w:rPr>
          <w:rFonts w:ascii="Arial" w:hAnsi="Arial" w:cs="Arial"/>
          <w:b/>
          <w:kern w:val="28"/>
        </w:rPr>
      </w:pPr>
    </w:p>
    <w:p w14:paraId="1F1E5D28" w14:textId="77777777" w:rsidR="00D12C03" w:rsidRDefault="00D12C03" w:rsidP="00441B5B">
      <w:pPr>
        <w:keepNext/>
        <w:tabs>
          <w:tab w:val="left" w:pos="255"/>
          <w:tab w:val="left" w:pos="284"/>
        </w:tabs>
        <w:spacing w:before="60"/>
        <w:outlineLvl w:val="0"/>
        <w:rPr>
          <w:rFonts w:ascii="Arial" w:hAnsi="Arial" w:cs="Arial"/>
          <w:b/>
          <w:kern w:val="28"/>
        </w:rPr>
      </w:pPr>
    </w:p>
    <w:p w14:paraId="43E16DCD" w14:textId="77777777" w:rsidR="00D12C03" w:rsidRDefault="00D12C03" w:rsidP="00441B5B">
      <w:pPr>
        <w:keepNext/>
        <w:tabs>
          <w:tab w:val="left" w:pos="255"/>
          <w:tab w:val="left" w:pos="284"/>
        </w:tabs>
        <w:spacing w:before="60"/>
        <w:outlineLvl w:val="0"/>
        <w:rPr>
          <w:rFonts w:ascii="Arial" w:hAnsi="Arial" w:cs="Arial"/>
          <w:b/>
          <w:kern w:val="28"/>
        </w:rPr>
      </w:pPr>
    </w:p>
    <w:p w14:paraId="162F72A9" w14:textId="5096CA73" w:rsidR="00441B5B" w:rsidRPr="00D12C03" w:rsidRDefault="00441B5B" w:rsidP="00441B5B">
      <w:pPr>
        <w:keepNext/>
        <w:tabs>
          <w:tab w:val="left" w:pos="255"/>
          <w:tab w:val="left" w:pos="284"/>
        </w:tabs>
        <w:spacing w:before="60"/>
        <w:outlineLvl w:val="0"/>
        <w:rPr>
          <w:rFonts w:ascii="Arial" w:hAnsi="Arial" w:cs="Arial"/>
          <w:b/>
          <w:kern w:val="28"/>
        </w:rPr>
      </w:pPr>
      <w:r w:rsidRPr="00D12C03">
        <w:rPr>
          <w:rFonts w:ascii="Arial" w:hAnsi="Arial" w:cs="Arial"/>
          <w:b/>
          <w:kern w:val="28"/>
        </w:rPr>
        <w:t>Annex C - Technical schedules A and B SAP 1981</w:t>
      </w:r>
      <w:bookmarkEnd w:id="542"/>
    </w:p>
    <w:p w14:paraId="354E7E95" w14:textId="77777777" w:rsidR="00441B5B" w:rsidRPr="00D12C03" w:rsidRDefault="00441B5B" w:rsidP="00441B5B">
      <w:pPr>
        <w:keepNext/>
        <w:spacing w:before="120" w:after="120"/>
        <w:jc w:val="center"/>
        <w:outlineLvl w:val="0"/>
        <w:rPr>
          <w:rFonts w:ascii="Arial" w:hAnsi="Arial" w:cs="Arial"/>
          <w:b/>
          <w:kern w:val="28"/>
        </w:rPr>
      </w:pPr>
    </w:p>
    <w:p w14:paraId="1F5AF505" w14:textId="77777777" w:rsidR="00441B5B" w:rsidRPr="00D12C03" w:rsidRDefault="00441B5B" w:rsidP="00441B5B">
      <w:pPr>
        <w:jc w:val="both"/>
        <w:rPr>
          <w:rFonts w:ascii="Arial" w:hAnsi="Arial" w:cs="Arial"/>
          <w:b/>
        </w:rPr>
      </w:pPr>
      <w:r w:rsidRPr="00D12C03">
        <w:rPr>
          <w:rFonts w:ascii="Arial" w:hAnsi="Arial" w:cs="Arial"/>
          <w:b/>
        </w:rPr>
        <w:t>Schedule A:  Purchaser's specific requirements</w:t>
      </w:r>
    </w:p>
    <w:p w14:paraId="7F7680F4" w14:textId="77777777" w:rsidR="00441B5B" w:rsidRPr="00D12C03" w:rsidRDefault="00441B5B" w:rsidP="00441B5B">
      <w:pPr>
        <w:jc w:val="both"/>
        <w:rPr>
          <w:rFonts w:ascii="Arial" w:hAnsi="Arial" w:cs="Arial"/>
          <w:b/>
        </w:rPr>
      </w:pPr>
      <w:r w:rsidRPr="00D12C03">
        <w:rPr>
          <w:rFonts w:ascii="Arial" w:hAnsi="Arial" w:cs="Arial"/>
          <w:b/>
        </w:rPr>
        <w:t>Schedule B:  Guarantees and technical particulars of equipment offered</w:t>
      </w:r>
    </w:p>
    <w:p w14:paraId="003DFD11" w14:textId="77777777" w:rsidR="00441B5B" w:rsidRPr="00D12C03" w:rsidRDefault="00441B5B" w:rsidP="00441B5B">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441B5B" w:rsidRPr="00D12C03" w14:paraId="15C62A6E" w14:textId="77777777" w:rsidTr="00A84179">
        <w:tc>
          <w:tcPr>
            <w:tcW w:w="540" w:type="dxa"/>
            <w:tcBorders>
              <w:top w:val="single" w:sz="4" w:space="0" w:color="auto"/>
              <w:left w:val="single" w:sz="4" w:space="0" w:color="auto"/>
              <w:bottom w:val="single" w:sz="4" w:space="0" w:color="auto"/>
              <w:right w:val="single" w:sz="4" w:space="0" w:color="auto"/>
            </w:tcBorders>
          </w:tcPr>
          <w:p w14:paraId="6522225B"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698CEB34"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Subclause of CP_TSSPEC_189</w:t>
            </w:r>
          </w:p>
        </w:tc>
        <w:tc>
          <w:tcPr>
            <w:tcW w:w="3060" w:type="dxa"/>
            <w:tcBorders>
              <w:top w:val="single" w:sz="4" w:space="0" w:color="auto"/>
              <w:left w:val="single" w:sz="4" w:space="0" w:color="auto"/>
              <w:bottom w:val="single" w:sz="4" w:space="0" w:color="auto"/>
              <w:right w:val="nil"/>
            </w:tcBorders>
          </w:tcPr>
          <w:p w14:paraId="5E281290"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425D1500" w14:textId="77777777" w:rsidR="00441B5B" w:rsidRPr="00D12C03" w:rsidRDefault="00441B5B"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07FB700E"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54066E66"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B</w:t>
            </w:r>
          </w:p>
        </w:tc>
      </w:tr>
      <w:tr w:rsidR="00441B5B" w:rsidRPr="00D12C03" w14:paraId="0753CA92" w14:textId="77777777" w:rsidTr="00A84179">
        <w:tc>
          <w:tcPr>
            <w:tcW w:w="540" w:type="dxa"/>
          </w:tcPr>
          <w:p w14:paraId="6E567C99"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1</w:t>
            </w:r>
          </w:p>
        </w:tc>
        <w:tc>
          <w:tcPr>
            <w:tcW w:w="1890" w:type="dxa"/>
          </w:tcPr>
          <w:p w14:paraId="06F6F418" w14:textId="77777777" w:rsidR="00441B5B" w:rsidRPr="00D12C03" w:rsidRDefault="00441B5B" w:rsidP="00A84179">
            <w:pPr>
              <w:spacing w:before="40"/>
              <w:ind w:left="-57" w:right="-57"/>
              <w:jc w:val="center"/>
              <w:rPr>
                <w:rFonts w:ascii="Arial" w:hAnsi="Arial" w:cs="Arial"/>
              </w:rPr>
            </w:pPr>
          </w:p>
        </w:tc>
        <w:tc>
          <w:tcPr>
            <w:tcW w:w="3060" w:type="dxa"/>
            <w:tcBorders>
              <w:right w:val="nil"/>
            </w:tcBorders>
            <w:vAlign w:val="center"/>
          </w:tcPr>
          <w:p w14:paraId="4AFEEF98"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Quantity of reflective vests required</w:t>
            </w:r>
          </w:p>
        </w:tc>
        <w:tc>
          <w:tcPr>
            <w:tcW w:w="900" w:type="dxa"/>
            <w:tcBorders>
              <w:left w:val="nil"/>
            </w:tcBorders>
          </w:tcPr>
          <w:p w14:paraId="313A80DF" w14:textId="77777777" w:rsidR="00441B5B" w:rsidRPr="00D12C03" w:rsidRDefault="00441B5B" w:rsidP="00A84179">
            <w:pPr>
              <w:spacing w:before="40"/>
              <w:ind w:left="-57" w:right="-57"/>
              <w:jc w:val="right"/>
              <w:rPr>
                <w:rFonts w:ascii="Arial" w:hAnsi="Arial" w:cs="Arial"/>
              </w:rPr>
            </w:pPr>
          </w:p>
        </w:tc>
        <w:tc>
          <w:tcPr>
            <w:tcW w:w="1440" w:type="dxa"/>
          </w:tcPr>
          <w:p w14:paraId="2C6EBF02"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Required</w:t>
            </w:r>
          </w:p>
        </w:tc>
        <w:tc>
          <w:tcPr>
            <w:tcW w:w="1350" w:type="dxa"/>
          </w:tcPr>
          <w:p w14:paraId="2FA27AF5" w14:textId="77777777" w:rsidR="00441B5B" w:rsidRPr="00D12C03" w:rsidRDefault="00441B5B" w:rsidP="00A84179">
            <w:pPr>
              <w:spacing w:before="60" w:after="60"/>
              <w:ind w:left="-58" w:right="-58"/>
              <w:rPr>
                <w:rFonts w:ascii="Arial" w:hAnsi="Arial" w:cs="Arial"/>
              </w:rPr>
            </w:pPr>
          </w:p>
        </w:tc>
      </w:tr>
      <w:tr w:rsidR="00441B5B" w:rsidRPr="00D12C03" w14:paraId="4944DFCD" w14:textId="77777777" w:rsidTr="00A84179">
        <w:tc>
          <w:tcPr>
            <w:tcW w:w="540" w:type="dxa"/>
          </w:tcPr>
          <w:p w14:paraId="348EF40B"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2</w:t>
            </w:r>
          </w:p>
        </w:tc>
        <w:tc>
          <w:tcPr>
            <w:tcW w:w="1890" w:type="dxa"/>
          </w:tcPr>
          <w:p w14:paraId="6B351BE4" w14:textId="77777777" w:rsidR="00441B5B" w:rsidRPr="00D12C03" w:rsidRDefault="00441B5B" w:rsidP="00A84179">
            <w:pPr>
              <w:spacing w:before="40"/>
              <w:ind w:left="-57" w:right="-57"/>
              <w:jc w:val="center"/>
              <w:rPr>
                <w:rFonts w:ascii="Arial" w:hAnsi="Arial" w:cs="Arial"/>
              </w:rPr>
            </w:pPr>
            <w:r w:rsidRPr="00D12C03">
              <w:rPr>
                <w:rFonts w:ascii="Arial" w:hAnsi="Arial" w:cs="Arial"/>
              </w:rPr>
              <w:t>2.2</w:t>
            </w:r>
          </w:p>
        </w:tc>
        <w:tc>
          <w:tcPr>
            <w:tcW w:w="3060" w:type="dxa"/>
            <w:tcBorders>
              <w:right w:val="nil"/>
            </w:tcBorders>
            <w:vAlign w:val="center"/>
          </w:tcPr>
          <w:p w14:paraId="6F7BE81F"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Reasonable degree of reflective ability</w:t>
            </w:r>
          </w:p>
        </w:tc>
        <w:tc>
          <w:tcPr>
            <w:tcW w:w="900" w:type="dxa"/>
            <w:tcBorders>
              <w:left w:val="nil"/>
            </w:tcBorders>
          </w:tcPr>
          <w:p w14:paraId="7F84D57C"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25FEE95D"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3F4B5D3E" w14:textId="77777777" w:rsidR="00441B5B" w:rsidRPr="00D12C03" w:rsidRDefault="00441B5B" w:rsidP="00A84179">
            <w:pPr>
              <w:spacing w:before="60" w:after="60"/>
              <w:ind w:left="-58" w:right="-58"/>
              <w:jc w:val="center"/>
              <w:rPr>
                <w:rFonts w:ascii="Arial" w:hAnsi="Arial" w:cs="Arial"/>
              </w:rPr>
            </w:pPr>
          </w:p>
        </w:tc>
      </w:tr>
      <w:tr w:rsidR="00441B5B" w:rsidRPr="00D12C03" w14:paraId="234215F5" w14:textId="77777777" w:rsidTr="00A84179">
        <w:tc>
          <w:tcPr>
            <w:tcW w:w="540" w:type="dxa"/>
          </w:tcPr>
          <w:p w14:paraId="724A91DD"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3</w:t>
            </w:r>
          </w:p>
        </w:tc>
        <w:tc>
          <w:tcPr>
            <w:tcW w:w="1890" w:type="dxa"/>
            <w:vAlign w:val="center"/>
          </w:tcPr>
          <w:p w14:paraId="31CAB5AF" w14:textId="77777777" w:rsidR="00441B5B" w:rsidRPr="00D12C03" w:rsidRDefault="00441B5B" w:rsidP="00A84179">
            <w:pPr>
              <w:spacing w:before="40"/>
              <w:ind w:left="-57" w:right="-57"/>
              <w:jc w:val="center"/>
              <w:rPr>
                <w:rFonts w:ascii="Arial" w:hAnsi="Arial" w:cs="Arial"/>
              </w:rPr>
            </w:pPr>
            <w:r w:rsidRPr="00D12C03">
              <w:rPr>
                <w:rFonts w:ascii="Arial" w:hAnsi="Arial" w:cs="Arial"/>
              </w:rPr>
              <w:t>6</w:t>
            </w:r>
          </w:p>
        </w:tc>
        <w:tc>
          <w:tcPr>
            <w:tcW w:w="3060" w:type="dxa"/>
            <w:tcBorders>
              <w:right w:val="nil"/>
            </w:tcBorders>
            <w:vAlign w:val="center"/>
          </w:tcPr>
          <w:p w14:paraId="48A8D1B7" w14:textId="77777777" w:rsidR="00441B5B" w:rsidRPr="00D12C03" w:rsidRDefault="00441B5B" w:rsidP="00A84179">
            <w:pPr>
              <w:tabs>
                <w:tab w:val="left" w:pos="268"/>
              </w:tabs>
              <w:spacing w:before="120"/>
              <w:ind w:left="-57" w:right="-57"/>
              <w:rPr>
                <w:rFonts w:ascii="Arial" w:hAnsi="Arial" w:cs="Arial"/>
              </w:rPr>
            </w:pPr>
            <w:r w:rsidRPr="00D12C03">
              <w:rPr>
                <w:rFonts w:ascii="Arial" w:hAnsi="Arial" w:cs="Arial"/>
              </w:rPr>
              <w:t>Documentation supplied</w:t>
            </w:r>
          </w:p>
        </w:tc>
        <w:tc>
          <w:tcPr>
            <w:tcW w:w="900" w:type="dxa"/>
            <w:tcBorders>
              <w:left w:val="nil"/>
            </w:tcBorders>
          </w:tcPr>
          <w:p w14:paraId="0F823CD7"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1264B20A"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3C0EEA5F" w14:textId="77777777" w:rsidR="00441B5B" w:rsidRPr="00D12C03" w:rsidRDefault="00441B5B" w:rsidP="00A84179">
            <w:pPr>
              <w:spacing w:before="60" w:after="60"/>
              <w:ind w:left="-58" w:right="-58"/>
              <w:jc w:val="center"/>
              <w:rPr>
                <w:rFonts w:ascii="Arial" w:hAnsi="Arial" w:cs="Arial"/>
              </w:rPr>
            </w:pPr>
          </w:p>
        </w:tc>
      </w:tr>
    </w:tbl>
    <w:p w14:paraId="39510A82" w14:textId="77777777" w:rsidR="00441B5B" w:rsidRPr="00D12C03" w:rsidRDefault="00441B5B" w:rsidP="00441B5B">
      <w:pPr>
        <w:rPr>
          <w:rFonts w:ascii="Arial" w:hAnsi="Arial" w:cs="Arial"/>
        </w:rPr>
      </w:pPr>
      <w:r w:rsidRPr="00D12C03">
        <w:rPr>
          <w:rFonts w:ascii="Arial" w:hAnsi="Arial" w:cs="Arial"/>
          <w:b/>
        </w:rPr>
        <w:t>Note: Ticks, Cross [√, X], Asterick [*], Word [Noted] or TBA [“To Be Advice”] will not be accepted</w:t>
      </w:r>
    </w:p>
    <w:p w14:paraId="750CE109" w14:textId="77777777" w:rsidR="00441B5B" w:rsidRPr="00D12C03" w:rsidRDefault="00441B5B" w:rsidP="00441B5B">
      <w:pPr>
        <w:keepNext/>
        <w:spacing w:before="120" w:after="120"/>
        <w:outlineLvl w:val="0"/>
        <w:rPr>
          <w:rFonts w:ascii="Arial" w:hAnsi="Arial" w:cs="Arial"/>
          <w:b/>
          <w:kern w:val="28"/>
        </w:rPr>
      </w:pPr>
    </w:p>
    <w:p w14:paraId="0A21FEDF" w14:textId="77777777" w:rsidR="00441B5B" w:rsidRPr="00D12C03" w:rsidRDefault="00441B5B" w:rsidP="00441B5B">
      <w:pPr>
        <w:rPr>
          <w:rFonts w:ascii="Arial" w:hAnsi="Arial" w:cs="Arial"/>
        </w:rPr>
      </w:pPr>
    </w:p>
    <w:p w14:paraId="553B7A5E" w14:textId="77777777" w:rsidR="00441B5B" w:rsidRPr="00D12C03" w:rsidRDefault="00441B5B" w:rsidP="00441B5B">
      <w:pPr>
        <w:rPr>
          <w:rFonts w:ascii="Arial" w:hAnsi="Arial" w:cs="Arial"/>
        </w:rPr>
      </w:pPr>
    </w:p>
    <w:p w14:paraId="65D23B51" w14:textId="77777777" w:rsidR="00441B5B" w:rsidRPr="00D12C03" w:rsidRDefault="00441B5B" w:rsidP="00441B5B">
      <w:pPr>
        <w:rPr>
          <w:rFonts w:ascii="Arial" w:hAnsi="Arial" w:cs="Arial"/>
        </w:rPr>
      </w:pPr>
    </w:p>
    <w:p w14:paraId="4D3A8417" w14:textId="77777777" w:rsidR="00441B5B" w:rsidRPr="00D12C03" w:rsidRDefault="00441B5B" w:rsidP="00441B5B">
      <w:pPr>
        <w:rPr>
          <w:rFonts w:ascii="Arial" w:hAnsi="Arial" w:cs="Arial"/>
        </w:rPr>
      </w:pPr>
    </w:p>
    <w:p w14:paraId="58EA5540" w14:textId="77777777" w:rsidR="00441B5B" w:rsidRPr="00D12C03" w:rsidRDefault="00441B5B" w:rsidP="00441B5B">
      <w:pPr>
        <w:rPr>
          <w:rFonts w:ascii="Arial" w:hAnsi="Arial" w:cs="Arial"/>
        </w:rPr>
      </w:pPr>
    </w:p>
    <w:p w14:paraId="06712CAC" w14:textId="77777777" w:rsidR="00441B5B" w:rsidRPr="00D12C03" w:rsidRDefault="00441B5B" w:rsidP="00441B5B">
      <w:pPr>
        <w:rPr>
          <w:rFonts w:ascii="Arial" w:hAnsi="Arial" w:cs="Arial"/>
        </w:rPr>
      </w:pPr>
    </w:p>
    <w:p w14:paraId="3ECB7F67" w14:textId="77777777" w:rsidR="00441B5B" w:rsidRPr="00D12C03" w:rsidRDefault="00441B5B" w:rsidP="00441B5B">
      <w:pPr>
        <w:rPr>
          <w:rFonts w:ascii="Arial" w:hAnsi="Arial" w:cs="Arial"/>
        </w:rPr>
      </w:pPr>
    </w:p>
    <w:p w14:paraId="1FE35FBF" w14:textId="77777777" w:rsidR="00441B5B" w:rsidRPr="00D12C03" w:rsidRDefault="00441B5B" w:rsidP="00441B5B">
      <w:pPr>
        <w:rPr>
          <w:rFonts w:ascii="Arial" w:hAnsi="Arial" w:cs="Arial"/>
        </w:rPr>
      </w:pPr>
    </w:p>
    <w:p w14:paraId="70DCE73E" w14:textId="77777777" w:rsidR="00441B5B" w:rsidRPr="00D12C03" w:rsidRDefault="00441B5B" w:rsidP="00441B5B">
      <w:pPr>
        <w:rPr>
          <w:rFonts w:ascii="Arial" w:hAnsi="Arial" w:cs="Arial"/>
        </w:rPr>
      </w:pPr>
    </w:p>
    <w:p w14:paraId="65A032F4" w14:textId="77777777" w:rsidR="00441B5B" w:rsidRPr="00D12C03" w:rsidRDefault="00441B5B" w:rsidP="00441B5B">
      <w:pPr>
        <w:rPr>
          <w:rFonts w:ascii="Arial" w:hAnsi="Arial" w:cs="Arial"/>
        </w:rPr>
      </w:pPr>
    </w:p>
    <w:p w14:paraId="4DCF972D" w14:textId="77777777" w:rsidR="00441B5B" w:rsidRPr="00D12C03" w:rsidRDefault="00441B5B" w:rsidP="00441B5B">
      <w:pPr>
        <w:rPr>
          <w:rFonts w:ascii="Arial" w:hAnsi="Arial" w:cs="Arial"/>
        </w:rPr>
      </w:pPr>
    </w:p>
    <w:p w14:paraId="2FE77FB3" w14:textId="77777777" w:rsidR="00441B5B" w:rsidRPr="00D12C03" w:rsidRDefault="00441B5B" w:rsidP="00441B5B">
      <w:pPr>
        <w:rPr>
          <w:rFonts w:ascii="Arial" w:hAnsi="Arial" w:cs="Arial"/>
        </w:rPr>
      </w:pPr>
    </w:p>
    <w:p w14:paraId="5F1AD483" w14:textId="77777777" w:rsidR="00441B5B" w:rsidRPr="00D12C03" w:rsidRDefault="00441B5B" w:rsidP="00441B5B">
      <w:pPr>
        <w:rPr>
          <w:rFonts w:ascii="Arial" w:hAnsi="Arial" w:cs="Arial"/>
        </w:rPr>
      </w:pPr>
    </w:p>
    <w:p w14:paraId="2357814E" w14:textId="77777777" w:rsidR="00441B5B" w:rsidRPr="00D12C03" w:rsidRDefault="00441B5B" w:rsidP="00441B5B">
      <w:pPr>
        <w:rPr>
          <w:rFonts w:ascii="Arial" w:hAnsi="Arial" w:cs="Arial"/>
        </w:rPr>
      </w:pPr>
    </w:p>
    <w:p w14:paraId="6F084D66"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2C8E2782" w14:textId="77777777" w:rsidR="00441B5B" w:rsidRPr="00D12C03" w:rsidRDefault="00441B5B" w:rsidP="00441B5B">
      <w:pPr>
        <w:rPr>
          <w:rFonts w:ascii="Arial" w:hAnsi="Arial" w:cs="Arial"/>
        </w:rPr>
      </w:pPr>
    </w:p>
    <w:p w14:paraId="648E7DF7" w14:textId="77777777" w:rsidR="00441B5B" w:rsidRPr="00D12C03" w:rsidRDefault="00441B5B" w:rsidP="00441B5B">
      <w:pPr>
        <w:rPr>
          <w:rFonts w:ascii="Arial" w:hAnsi="Arial" w:cs="Arial"/>
        </w:rPr>
      </w:pPr>
    </w:p>
    <w:p w14:paraId="49836178" w14:textId="7EFB5832" w:rsidR="00441B5B" w:rsidRPr="00D12C03" w:rsidRDefault="00441B5B" w:rsidP="00441B5B">
      <w:pPr>
        <w:keepLines/>
        <w:spacing w:line="259" w:lineRule="exact"/>
        <w:rPr>
          <w:rFonts w:ascii="Arial" w:hAnsi="Arial" w:cs="Arial"/>
        </w:rPr>
      </w:pPr>
      <w:r w:rsidRPr="00D12C03">
        <w:rPr>
          <w:rFonts w:ascii="Arial" w:hAnsi="Arial" w:cs="Arial"/>
        </w:rPr>
        <w:t>Te</w:t>
      </w:r>
      <w:r w:rsidR="00D12C03">
        <w:rPr>
          <w:rFonts w:ascii="Arial" w:hAnsi="Arial" w:cs="Arial"/>
        </w:rPr>
        <w:t>nderer’s Authorised Signatory:</w:t>
      </w:r>
      <w:r w:rsidRPr="00D12C03">
        <w:rPr>
          <w:rFonts w:ascii="Arial" w:hAnsi="Arial" w:cs="Arial"/>
        </w:rPr>
        <w:t>_</w:t>
      </w:r>
      <w:r w:rsidR="00D12C03">
        <w:rPr>
          <w:rFonts w:ascii="Arial" w:hAnsi="Arial" w:cs="Arial"/>
        </w:rPr>
        <w:t>___________________________</w:t>
      </w:r>
      <w:r w:rsidRPr="00D12C03">
        <w:rPr>
          <w:rFonts w:ascii="Arial" w:hAnsi="Arial" w:cs="Arial"/>
        </w:rPr>
        <w:tab/>
        <w:t>__________________</w:t>
      </w:r>
    </w:p>
    <w:p w14:paraId="503F1248"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1EAD3E42" w14:textId="77777777" w:rsidR="00441B5B" w:rsidRPr="00D12C03" w:rsidRDefault="00441B5B" w:rsidP="00441B5B">
      <w:pPr>
        <w:keepLines/>
        <w:spacing w:line="259" w:lineRule="exact"/>
        <w:rPr>
          <w:rFonts w:ascii="Arial" w:hAnsi="Arial" w:cs="Arial"/>
        </w:rPr>
      </w:pPr>
    </w:p>
    <w:p w14:paraId="773A253E" w14:textId="77777777" w:rsidR="00441B5B" w:rsidRPr="00D12C03" w:rsidRDefault="00441B5B" w:rsidP="00441B5B">
      <w:pPr>
        <w:keepLines/>
        <w:spacing w:line="259" w:lineRule="exact"/>
        <w:rPr>
          <w:rFonts w:ascii="Arial" w:hAnsi="Arial" w:cs="Arial"/>
        </w:rPr>
      </w:pPr>
    </w:p>
    <w:p w14:paraId="0CB3AF5E"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Full name of company: </w:t>
      </w:r>
      <w:r w:rsidRPr="00D12C03">
        <w:rPr>
          <w:rFonts w:ascii="Arial" w:hAnsi="Arial" w:cs="Arial"/>
        </w:rPr>
        <w:tab/>
        <w:t>_____________________________________________________________</w:t>
      </w:r>
    </w:p>
    <w:p w14:paraId="645B55BB" w14:textId="77777777" w:rsidR="00441B5B" w:rsidRPr="00D12C03" w:rsidRDefault="00441B5B" w:rsidP="00441B5B">
      <w:pPr>
        <w:rPr>
          <w:rFonts w:ascii="Arial" w:hAnsi="Arial" w:cs="Arial"/>
        </w:rPr>
      </w:pPr>
    </w:p>
    <w:p w14:paraId="1EF4C3B2" w14:textId="77777777" w:rsidR="00441B5B" w:rsidRPr="00D12C03" w:rsidRDefault="00441B5B" w:rsidP="00441B5B">
      <w:pPr>
        <w:rPr>
          <w:rFonts w:ascii="Arial" w:hAnsi="Arial" w:cs="Arial"/>
        </w:rPr>
      </w:pPr>
    </w:p>
    <w:p w14:paraId="2F04588F" w14:textId="77777777" w:rsidR="00441B5B" w:rsidRPr="00D12C03" w:rsidRDefault="00441B5B" w:rsidP="00441B5B">
      <w:pPr>
        <w:keepNext/>
        <w:spacing w:before="120" w:after="120"/>
        <w:jc w:val="center"/>
        <w:outlineLvl w:val="0"/>
        <w:rPr>
          <w:rFonts w:ascii="Arial" w:hAnsi="Arial" w:cs="Arial"/>
          <w:b/>
          <w:kern w:val="28"/>
        </w:rPr>
      </w:pPr>
      <w:r w:rsidRPr="00D12C03">
        <w:rPr>
          <w:rFonts w:ascii="Arial" w:hAnsi="Arial" w:cs="Arial"/>
          <w:b/>
          <w:kern w:val="28"/>
        </w:rPr>
        <w:br w:type="page"/>
      </w:r>
    </w:p>
    <w:p w14:paraId="49E1A0F3" w14:textId="77777777" w:rsidR="00D12C03" w:rsidRDefault="00D12C03" w:rsidP="00441B5B">
      <w:pPr>
        <w:jc w:val="center"/>
        <w:rPr>
          <w:rFonts w:ascii="Arial" w:hAnsi="Arial" w:cs="Arial"/>
          <w:b/>
        </w:rPr>
      </w:pPr>
    </w:p>
    <w:p w14:paraId="59258641" w14:textId="77777777" w:rsidR="00D12C03" w:rsidRDefault="00D12C03" w:rsidP="00441B5B">
      <w:pPr>
        <w:jc w:val="center"/>
        <w:rPr>
          <w:rFonts w:ascii="Arial" w:hAnsi="Arial" w:cs="Arial"/>
          <w:b/>
        </w:rPr>
      </w:pPr>
    </w:p>
    <w:p w14:paraId="54C63812" w14:textId="30CD904C" w:rsidR="00441B5B" w:rsidRPr="00D12C03" w:rsidRDefault="00441B5B" w:rsidP="00441B5B">
      <w:pPr>
        <w:jc w:val="center"/>
        <w:rPr>
          <w:rFonts w:ascii="Arial" w:hAnsi="Arial" w:cs="Arial"/>
          <w:b/>
        </w:rPr>
      </w:pPr>
      <w:r w:rsidRPr="00D12C03">
        <w:rPr>
          <w:rFonts w:ascii="Arial" w:hAnsi="Arial" w:cs="Arial"/>
          <w:b/>
        </w:rPr>
        <w:t>Technical schedules A and B</w:t>
      </w:r>
    </w:p>
    <w:p w14:paraId="5361E760" w14:textId="77777777" w:rsidR="00441B5B" w:rsidRPr="00D12C03" w:rsidRDefault="00441B5B" w:rsidP="00441B5B">
      <w:pPr>
        <w:jc w:val="center"/>
        <w:rPr>
          <w:rFonts w:ascii="Arial" w:hAnsi="Arial" w:cs="Arial"/>
          <w:b/>
        </w:rPr>
      </w:pPr>
    </w:p>
    <w:p w14:paraId="6DF629BC" w14:textId="77777777" w:rsidR="00441B5B" w:rsidRPr="00D12C03" w:rsidRDefault="00441B5B" w:rsidP="00441B5B">
      <w:pPr>
        <w:jc w:val="center"/>
        <w:rPr>
          <w:rFonts w:ascii="Arial" w:hAnsi="Arial" w:cs="Arial"/>
        </w:rPr>
      </w:pPr>
      <w:r w:rsidRPr="00D12C03">
        <w:rPr>
          <w:rFonts w:ascii="Arial" w:hAnsi="Arial" w:cs="Arial"/>
          <w:b/>
        </w:rPr>
        <w:t>Deviation schedule</w:t>
      </w:r>
    </w:p>
    <w:p w14:paraId="17AC05AA" w14:textId="77777777" w:rsidR="00441B5B" w:rsidRPr="00D12C03" w:rsidRDefault="00441B5B" w:rsidP="00441B5B">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441B5B" w:rsidRPr="00D12C03" w14:paraId="73E74F84" w14:textId="77777777" w:rsidTr="00A84179">
        <w:tc>
          <w:tcPr>
            <w:tcW w:w="9072" w:type="dxa"/>
            <w:gridSpan w:val="3"/>
          </w:tcPr>
          <w:p w14:paraId="3D6201AE" w14:textId="77777777" w:rsidR="00441B5B" w:rsidRPr="00D12C03" w:rsidRDefault="00441B5B" w:rsidP="00A84179">
            <w:pPr>
              <w:spacing w:before="40" w:after="40"/>
              <w:jc w:val="both"/>
              <w:rPr>
                <w:rFonts w:ascii="Arial" w:hAnsi="Arial" w:cs="Arial"/>
                <w:b/>
              </w:rPr>
            </w:pPr>
            <w:r w:rsidRPr="00D12C03">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441B5B" w:rsidRPr="00D12C03" w14:paraId="2136D224" w14:textId="77777777" w:rsidTr="00A84179">
        <w:tc>
          <w:tcPr>
            <w:tcW w:w="948" w:type="dxa"/>
          </w:tcPr>
          <w:p w14:paraId="0BE27CF5" w14:textId="77777777" w:rsidR="00441B5B" w:rsidRPr="00D12C03" w:rsidRDefault="00441B5B" w:rsidP="00A84179">
            <w:pPr>
              <w:spacing w:before="40" w:after="40"/>
              <w:jc w:val="center"/>
              <w:rPr>
                <w:rFonts w:ascii="Arial" w:hAnsi="Arial" w:cs="Arial"/>
                <w:b/>
              </w:rPr>
            </w:pPr>
            <w:r w:rsidRPr="00D12C03">
              <w:rPr>
                <w:rFonts w:ascii="Arial" w:hAnsi="Arial" w:cs="Arial"/>
                <w:b/>
              </w:rPr>
              <w:t>Item</w:t>
            </w:r>
          </w:p>
        </w:tc>
        <w:tc>
          <w:tcPr>
            <w:tcW w:w="1932" w:type="dxa"/>
          </w:tcPr>
          <w:p w14:paraId="0AE07C2E" w14:textId="77777777" w:rsidR="00441B5B" w:rsidRPr="00D12C03" w:rsidRDefault="00441B5B" w:rsidP="00A84179">
            <w:pPr>
              <w:spacing w:before="40" w:after="40"/>
              <w:jc w:val="center"/>
              <w:rPr>
                <w:rFonts w:ascii="Arial" w:hAnsi="Arial" w:cs="Arial"/>
                <w:b/>
              </w:rPr>
            </w:pPr>
            <w:r w:rsidRPr="00D12C03">
              <w:rPr>
                <w:rFonts w:ascii="Arial" w:hAnsi="Arial" w:cs="Arial"/>
                <w:b/>
              </w:rPr>
              <w:t>Subclause of CP_TSSPEC_189</w:t>
            </w:r>
          </w:p>
        </w:tc>
        <w:tc>
          <w:tcPr>
            <w:tcW w:w="6192" w:type="dxa"/>
          </w:tcPr>
          <w:p w14:paraId="61089486" w14:textId="77777777" w:rsidR="00441B5B" w:rsidRPr="00D12C03" w:rsidRDefault="00441B5B" w:rsidP="00A84179">
            <w:pPr>
              <w:spacing w:before="40" w:after="40"/>
              <w:jc w:val="center"/>
              <w:rPr>
                <w:rFonts w:ascii="Arial" w:hAnsi="Arial" w:cs="Arial"/>
                <w:b/>
              </w:rPr>
            </w:pPr>
            <w:r w:rsidRPr="00D12C03">
              <w:rPr>
                <w:rFonts w:ascii="Arial" w:hAnsi="Arial" w:cs="Arial"/>
                <w:b/>
              </w:rPr>
              <w:t>Proposed deviation</w:t>
            </w:r>
          </w:p>
        </w:tc>
      </w:tr>
      <w:tr w:rsidR="00441B5B" w:rsidRPr="00D12C03" w14:paraId="36276500" w14:textId="77777777" w:rsidTr="00A84179">
        <w:tc>
          <w:tcPr>
            <w:tcW w:w="948" w:type="dxa"/>
          </w:tcPr>
          <w:p w14:paraId="4F28736A" w14:textId="77777777" w:rsidR="00441B5B" w:rsidRPr="00D12C03" w:rsidRDefault="00441B5B" w:rsidP="00A84179">
            <w:pPr>
              <w:spacing w:before="40" w:after="40"/>
              <w:jc w:val="center"/>
              <w:rPr>
                <w:rFonts w:ascii="Arial" w:hAnsi="Arial" w:cs="Arial"/>
                <w:b/>
              </w:rPr>
            </w:pPr>
          </w:p>
          <w:p w14:paraId="5DE07628" w14:textId="77777777" w:rsidR="00441B5B" w:rsidRPr="00D12C03" w:rsidRDefault="00441B5B" w:rsidP="00A84179">
            <w:pPr>
              <w:spacing w:before="40" w:after="40"/>
              <w:jc w:val="center"/>
              <w:rPr>
                <w:rFonts w:ascii="Arial" w:hAnsi="Arial" w:cs="Arial"/>
                <w:b/>
              </w:rPr>
            </w:pPr>
          </w:p>
          <w:p w14:paraId="0721D5C5" w14:textId="77777777" w:rsidR="00441B5B" w:rsidRPr="00D12C03" w:rsidRDefault="00441B5B" w:rsidP="00A84179">
            <w:pPr>
              <w:spacing w:before="40" w:after="40"/>
              <w:jc w:val="center"/>
              <w:rPr>
                <w:rFonts w:ascii="Arial" w:hAnsi="Arial" w:cs="Arial"/>
                <w:b/>
              </w:rPr>
            </w:pPr>
          </w:p>
          <w:p w14:paraId="381295FF" w14:textId="77777777" w:rsidR="00441B5B" w:rsidRPr="00D12C03" w:rsidRDefault="00441B5B" w:rsidP="00A84179">
            <w:pPr>
              <w:spacing w:before="40" w:after="40"/>
              <w:jc w:val="center"/>
              <w:rPr>
                <w:rFonts w:ascii="Arial" w:hAnsi="Arial" w:cs="Arial"/>
                <w:b/>
              </w:rPr>
            </w:pPr>
          </w:p>
          <w:p w14:paraId="3C1130A7" w14:textId="77777777" w:rsidR="00441B5B" w:rsidRPr="00D12C03" w:rsidRDefault="00441B5B" w:rsidP="00A84179">
            <w:pPr>
              <w:spacing w:before="40" w:after="40"/>
              <w:jc w:val="center"/>
              <w:rPr>
                <w:rFonts w:ascii="Arial" w:hAnsi="Arial" w:cs="Arial"/>
                <w:b/>
              </w:rPr>
            </w:pPr>
          </w:p>
          <w:p w14:paraId="7A844869" w14:textId="77777777" w:rsidR="00441B5B" w:rsidRPr="00D12C03" w:rsidRDefault="00441B5B" w:rsidP="00A84179">
            <w:pPr>
              <w:spacing w:before="40" w:after="40"/>
              <w:jc w:val="center"/>
              <w:rPr>
                <w:rFonts w:ascii="Arial" w:hAnsi="Arial" w:cs="Arial"/>
                <w:b/>
              </w:rPr>
            </w:pPr>
          </w:p>
          <w:p w14:paraId="3FDAEADE" w14:textId="77777777" w:rsidR="00441B5B" w:rsidRPr="00D12C03" w:rsidRDefault="00441B5B" w:rsidP="00A84179">
            <w:pPr>
              <w:spacing w:before="40" w:after="40"/>
              <w:jc w:val="center"/>
              <w:rPr>
                <w:rFonts w:ascii="Arial" w:hAnsi="Arial" w:cs="Arial"/>
                <w:b/>
              </w:rPr>
            </w:pPr>
          </w:p>
          <w:p w14:paraId="4C7110E7" w14:textId="77777777" w:rsidR="00441B5B" w:rsidRPr="00D12C03" w:rsidRDefault="00441B5B" w:rsidP="00A84179">
            <w:pPr>
              <w:spacing w:before="40" w:after="40"/>
              <w:jc w:val="center"/>
              <w:rPr>
                <w:rFonts w:ascii="Arial" w:hAnsi="Arial" w:cs="Arial"/>
                <w:b/>
              </w:rPr>
            </w:pPr>
          </w:p>
          <w:p w14:paraId="28A247FC" w14:textId="77777777" w:rsidR="00441B5B" w:rsidRPr="00D12C03" w:rsidRDefault="00441B5B" w:rsidP="00A84179">
            <w:pPr>
              <w:spacing w:before="40" w:after="40"/>
              <w:jc w:val="center"/>
              <w:rPr>
                <w:rFonts w:ascii="Arial" w:hAnsi="Arial" w:cs="Arial"/>
                <w:b/>
              </w:rPr>
            </w:pPr>
          </w:p>
          <w:p w14:paraId="74B04EC2" w14:textId="77777777" w:rsidR="00441B5B" w:rsidRPr="00D12C03" w:rsidRDefault="00441B5B" w:rsidP="00A84179">
            <w:pPr>
              <w:spacing w:before="40" w:after="40"/>
              <w:jc w:val="center"/>
              <w:rPr>
                <w:rFonts w:ascii="Arial" w:hAnsi="Arial" w:cs="Arial"/>
                <w:b/>
              </w:rPr>
            </w:pPr>
          </w:p>
          <w:p w14:paraId="2ACA5BDE" w14:textId="77777777" w:rsidR="00441B5B" w:rsidRPr="00D12C03" w:rsidRDefault="00441B5B" w:rsidP="00A84179">
            <w:pPr>
              <w:spacing w:before="40" w:after="40"/>
              <w:jc w:val="center"/>
              <w:rPr>
                <w:rFonts w:ascii="Arial" w:hAnsi="Arial" w:cs="Arial"/>
                <w:b/>
              </w:rPr>
            </w:pPr>
          </w:p>
          <w:p w14:paraId="30332300" w14:textId="77777777" w:rsidR="00441B5B" w:rsidRPr="00D12C03" w:rsidRDefault="00441B5B" w:rsidP="00A84179">
            <w:pPr>
              <w:spacing w:before="40" w:after="40"/>
              <w:jc w:val="center"/>
              <w:rPr>
                <w:rFonts w:ascii="Arial" w:hAnsi="Arial" w:cs="Arial"/>
                <w:b/>
              </w:rPr>
            </w:pPr>
          </w:p>
          <w:p w14:paraId="34D27830" w14:textId="77777777" w:rsidR="00441B5B" w:rsidRPr="00D12C03" w:rsidRDefault="00441B5B" w:rsidP="00A84179">
            <w:pPr>
              <w:spacing w:before="40" w:after="40"/>
              <w:jc w:val="center"/>
              <w:rPr>
                <w:rFonts w:ascii="Arial" w:hAnsi="Arial" w:cs="Arial"/>
                <w:b/>
              </w:rPr>
            </w:pPr>
          </w:p>
          <w:p w14:paraId="0959A454" w14:textId="77777777" w:rsidR="00441B5B" w:rsidRPr="00D12C03" w:rsidRDefault="00441B5B" w:rsidP="00A84179">
            <w:pPr>
              <w:spacing w:before="40" w:after="40"/>
              <w:jc w:val="center"/>
              <w:rPr>
                <w:rFonts w:ascii="Arial" w:hAnsi="Arial" w:cs="Arial"/>
                <w:b/>
              </w:rPr>
            </w:pPr>
          </w:p>
          <w:p w14:paraId="4F01EAA7" w14:textId="77777777" w:rsidR="00441B5B" w:rsidRPr="00D12C03" w:rsidRDefault="00441B5B" w:rsidP="00A84179">
            <w:pPr>
              <w:spacing w:before="40" w:after="40"/>
              <w:jc w:val="center"/>
              <w:rPr>
                <w:rFonts w:ascii="Arial" w:hAnsi="Arial" w:cs="Arial"/>
                <w:b/>
              </w:rPr>
            </w:pPr>
          </w:p>
          <w:p w14:paraId="1793F518" w14:textId="77777777" w:rsidR="00441B5B" w:rsidRPr="00D12C03" w:rsidRDefault="00441B5B" w:rsidP="00A84179">
            <w:pPr>
              <w:spacing w:before="40" w:after="40"/>
              <w:jc w:val="center"/>
              <w:rPr>
                <w:rFonts w:ascii="Arial" w:hAnsi="Arial" w:cs="Arial"/>
                <w:b/>
              </w:rPr>
            </w:pPr>
          </w:p>
          <w:p w14:paraId="222E46D4" w14:textId="77777777" w:rsidR="00441B5B" w:rsidRPr="00D12C03" w:rsidRDefault="00441B5B" w:rsidP="00A84179">
            <w:pPr>
              <w:spacing w:before="40" w:after="40"/>
              <w:jc w:val="center"/>
              <w:rPr>
                <w:rFonts w:ascii="Arial" w:hAnsi="Arial" w:cs="Arial"/>
                <w:b/>
              </w:rPr>
            </w:pPr>
          </w:p>
          <w:p w14:paraId="645FF3D4" w14:textId="77777777" w:rsidR="00441B5B" w:rsidRPr="00D12C03" w:rsidRDefault="00441B5B" w:rsidP="00A84179">
            <w:pPr>
              <w:spacing w:before="40" w:after="40"/>
              <w:jc w:val="center"/>
              <w:rPr>
                <w:rFonts w:ascii="Arial" w:hAnsi="Arial" w:cs="Arial"/>
                <w:b/>
              </w:rPr>
            </w:pPr>
          </w:p>
          <w:p w14:paraId="5019EA6D" w14:textId="77777777" w:rsidR="00441B5B" w:rsidRPr="00D12C03" w:rsidRDefault="00441B5B" w:rsidP="00A84179">
            <w:pPr>
              <w:spacing w:before="40" w:after="40"/>
              <w:jc w:val="center"/>
              <w:rPr>
                <w:rFonts w:ascii="Arial" w:hAnsi="Arial" w:cs="Arial"/>
                <w:b/>
              </w:rPr>
            </w:pPr>
          </w:p>
          <w:p w14:paraId="0D432C58" w14:textId="77777777" w:rsidR="00441B5B" w:rsidRPr="00D12C03" w:rsidRDefault="00441B5B" w:rsidP="00A84179">
            <w:pPr>
              <w:spacing w:before="40" w:after="40"/>
              <w:jc w:val="center"/>
              <w:rPr>
                <w:rFonts w:ascii="Arial" w:hAnsi="Arial" w:cs="Arial"/>
                <w:b/>
              </w:rPr>
            </w:pPr>
          </w:p>
        </w:tc>
        <w:tc>
          <w:tcPr>
            <w:tcW w:w="1932" w:type="dxa"/>
          </w:tcPr>
          <w:p w14:paraId="6508F027" w14:textId="77777777" w:rsidR="00441B5B" w:rsidRPr="00D12C03" w:rsidRDefault="00441B5B" w:rsidP="00A84179">
            <w:pPr>
              <w:spacing w:before="40" w:after="40"/>
              <w:jc w:val="center"/>
              <w:rPr>
                <w:rFonts w:ascii="Arial" w:hAnsi="Arial" w:cs="Arial"/>
                <w:b/>
              </w:rPr>
            </w:pPr>
          </w:p>
        </w:tc>
        <w:tc>
          <w:tcPr>
            <w:tcW w:w="6192" w:type="dxa"/>
          </w:tcPr>
          <w:p w14:paraId="22F1ED40" w14:textId="77777777" w:rsidR="00441B5B" w:rsidRPr="00D12C03" w:rsidRDefault="00441B5B" w:rsidP="00A84179">
            <w:pPr>
              <w:spacing w:before="40" w:after="40"/>
              <w:jc w:val="center"/>
              <w:rPr>
                <w:rFonts w:ascii="Arial" w:hAnsi="Arial" w:cs="Arial"/>
                <w:b/>
              </w:rPr>
            </w:pPr>
          </w:p>
        </w:tc>
      </w:tr>
    </w:tbl>
    <w:p w14:paraId="205A860C" w14:textId="77777777" w:rsidR="00441B5B" w:rsidRPr="00D12C03" w:rsidRDefault="00441B5B" w:rsidP="00441B5B">
      <w:pPr>
        <w:rPr>
          <w:rFonts w:ascii="Arial" w:hAnsi="Arial" w:cs="Arial"/>
        </w:rPr>
      </w:pPr>
    </w:p>
    <w:p w14:paraId="4BD5340E" w14:textId="77777777" w:rsidR="00441B5B" w:rsidRPr="00D12C03" w:rsidRDefault="00441B5B" w:rsidP="00441B5B">
      <w:pPr>
        <w:rPr>
          <w:rFonts w:ascii="Arial" w:hAnsi="Arial" w:cs="Arial"/>
        </w:rPr>
      </w:pPr>
    </w:p>
    <w:p w14:paraId="4D3AD1AE"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648ADCD2" w14:textId="77777777" w:rsidR="00441B5B" w:rsidRPr="00D12C03" w:rsidRDefault="00441B5B" w:rsidP="00441B5B">
      <w:pPr>
        <w:rPr>
          <w:rFonts w:ascii="Arial" w:hAnsi="Arial" w:cs="Arial"/>
        </w:rPr>
      </w:pPr>
    </w:p>
    <w:p w14:paraId="3E46519C" w14:textId="77777777" w:rsidR="00441B5B" w:rsidRPr="00D12C03" w:rsidRDefault="00441B5B" w:rsidP="00441B5B">
      <w:pPr>
        <w:rPr>
          <w:rFonts w:ascii="Arial" w:hAnsi="Arial" w:cs="Arial"/>
        </w:rPr>
      </w:pPr>
    </w:p>
    <w:p w14:paraId="2AB5A809" w14:textId="3A7C1BAB" w:rsidR="00441B5B" w:rsidRPr="00D12C03" w:rsidRDefault="00441B5B" w:rsidP="00441B5B">
      <w:pPr>
        <w:keepLines/>
        <w:spacing w:line="259" w:lineRule="exact"/>
        <w:rPr>
          <w:rFonts w:ascii="Arial" w:hAnsi="Arial" w:cs="Arial"/>
        </w:rPr>
      </w:pPr>
      <w:r w:rsidRPr="00D12C03">
        <w:rPr>
          <w:rFonts w:ascii="Arial" w:hAnsi="Arial" w:cs="Arial"/>
        </w:rPr>
        <w:t>Te</w:t>
      </w:r>
      <w:r w:rsidR="00D12C03">
        <w:rPr>
          <w:rFonts w:ascii="Arial" w:hAnsi="Arial" w:cs="Arial"/>
        </w:rPr>
        <w:t xml:space="preserve">nderer’s Authorised Signatory: </w:t>
      </w:r>
      <w:r w:rsidRPr="00D12C03">
        <w:rPr>
          <w:rFonts w:ascii="Arial" w:hAnsi="Arial" w:cs="Arial"/>
        </w:rPr>
        <w:t>_</w:t>
      </w:r>
      <w:r w:rsidR="00D12C03">
        <w:rPr>
          <w:rFonts w:ascii="Arial" w:hAnsi="Arial" w:cs="Arial"/>
        </w:rPr>
        <w:t>_________________________</w:t>
      </w:r>
      <w:r w:rsidRPr="00D12C03">
        <w:rPr>
          <w:rFonts w:ascii="Arial" w:hAnsi="Arial" w:cs="Arial"/>
        </w:rPr>
        <w:tab/>
        <w:t>__________________</w:t>
      </w:r>
    </w:p>
    <w:p w14:paraId="15FC3D5C"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08CAAEF8" w14:textId="77777777" w:rsidR="00441B5B" w:rsidRPr="00D12C03" w:rsidRDefault="00441B5B" w:rsidP="00441B5B">
      <w:pPr>
        <w:keepLines/>
        <w:tabs>
          <w:tab w:val="left" w:pos="6804"/>
        </w:tabs>
        <w:spacing w:line="259" w:lineRule="exact"/>
        <w:ind w:left="3960" w:hanging="3960"/>
        <w:rPr>
          <w:rFonts w:ascii="Arial" w:hAnsi="Arial" w:cs="Arial"/>
        </w:rPr>
      </w:pPr>
    </w:p>
    <w:p w14:paraId="029AE862" w14:textId="77777777" w:rsidR="00D12C03" w:rsidRDefault="00D12C03" w:rsidP="00441B5B">
      <w:pPr>
        <w:keepLines/>
        <w:tabs>
          <w:tab w:val="left" w:pos="6804"/>
        </w:tabs>
        <w:spacing w:line="259" w:lineRule="exact"/>
        <w:ind w:left="3960" w:hanging="3960"/>
        <w:rPr>
          <w:rFonts w:ascii="Arial" w:hAnsi="Arial" w:cs="Arial"/>
        </w:rPr>
      </w:pPr>
    </w:p>
    <w:p w14:paraId="701E78A6" w14:textId="77777777" w:rsidR="00D12C03" w:rsidRDefault="00D12C03" w:rsidP="00441B5B">
      <w:pPr>
        <w:keepLines/>
        <w:tabs>
          <w:tab w:val="left" w:pos="6804"/>
        </w:tabs>
        <w:spacing w:line="259" w:lineRule="exact"/>
        <w:ind w:left="3960" w:hanging="3960"/>
        <w:rPr>
          <w:rFonts w:ascii="Arial" w:hAnsi="Arial" w:cs="Arial"/>
        </w:rPr>
      </w:pPr>
    </w:p>
    <w:p w14:paraId="62A70A94" w14:textId="490F6EE7" w:rsidR="00441B5B" w:rsidRPr="00D12C03" w:rsidRDefault="00441B5B" w:rsidP="00441B5B">
      <w:pPr>
        <w:keepLines/>
        <w:tabs>
          <w:tab w:val="left" w:pos="6804"/>
        </w:tabs>
        <w:spacing w:line="259" w:lineRule="exact"/>
        <w:ind w:left="3960" w:hanging="3960"/>
        <w:rPr>
          <w:rFonts w:ascii="Arial" w:hAnsi="Arial" w:cs="Arial"/>
        </w:rPr>
      </w:pPr>
      <w:r w:rsidRPr="00D12C03">
        <w:rPr>
          <w:rFonts w:ascii="Arial" w:hAnsi="Arial" w:cs="Arial"/>
        </w:rPr>
        <w:t>Full name of company: _____________________________________________________________</w:t>
      </w:r>
    </w:p>
    <w:p w14:paraId="3D4DA93B" w14:textId="77777777" w:rsidR="00441B5B" w:rsidRPr="00D12C03" w:rsidRDefault="00441B5B" w:rsidP="00441B5B">
      <w:pPr>
        <w:keepNext/>
        <w:tabs>
          <w:tab w:val="left" w:pos="255"/>
          <w:tab w:val="left" w:pos="284"/>
        </w:tabs>
        <w:spacing w:before="60"/>
        <w:outlineLvl w:val="0"/>
        <w:rPr>
          <w:rFonts w:ascii="Arial" w:hAnsi="Arial" w:cs="Arial"/>
          <w:b/>
          <w:kern w:val="28"/>
        </w:rPr>
      </w:pPr>
    </w:p>
    <w:p w14:paraId="21BCED36" w14:textId="77777777" w:rsidR="00D12C03" w:rsidRDefault="00441B5B" w:rsidP="00441B5B">
      <w:pPr>
        <w:keepNext/>
        <w:tabs>
          <w:tab w:val="left" w:pos="255"/>
          <w:tab w:val="left" w:pos="284"/>
        </w:tabs>
        <w:spacing w:before="60"/>
        <w:outlineLvl w:val="0"/>
        <w:rPr>
          <w:rFonts w:ascii="Arial" w:hAnsi="Arial" w:cs="Arial"/>
          <w:b/>
          <w:kern w:val="28"/>
        </w:rPr>
      </w:pPr>
      <w:r w:rsidRPr="00D12C03">
        <w:rPr>
          <w:rFonts w:ascii="Arial" w:hAnsi="Arial" w:cs="Arial"/>
          <w:b/>
          <w:kern w:val="28"/>
        </w:rPr>
        <w:br w:type="page"/>
      </w:r>
      <w:bookmarkStart w:id="543" w:name="_Toc101379987"/>
    </w:p>
    <w:p w14:paraId="695861BF" w14:textId="77777777" w:rsidR="00D12C03" w:rsidRDefault="00D12C03" w:rsidP="00441B5B">
      <w:pPr>
        <w:keepNext/>
        <w:tabs>
          <w:tab w:val="left" w:pos="255"/>
          <w:tab w:val="left" w:pos="284"/>
        </w:tabs>
        <w:spacing w:before="60"/>
        <w:outlineLvl w:val="0"/>
        <w:rPr>
          <w:rFonts w:ascii="Arial" w:hAnsi="Arial" w:cs="Arial"/>
          <w:b/>
          <w:kern w:val="28"/>
        </w:rPr>
      </w:pPr>
    </w:p>
    <w:p w14:paraId="2034A47C" w14:textId="77777777" w:rsidR="00D12C03" w:rsidRDefault="00D12C03" w:rsidP="00441B5B">
      <w:pPr>
        <w:keepNext/>
        <w:tabs>
          <w:tab w:val="left" w:pos="255"/>
          <w:tab w:val="left" w:pos="284"/>
        </w:tabs>
        <w:spacing w:before="60"/>
        <w:outlineLvl w:val="0"/>
        <w:rPr>
          <w:rFonts w:ascii="Arial" w:hAnsi="Arial" w:cs="Arial"/>
          <w:b/>
          <w:kern w:val="28"/>
        </w:rPr>
      </w:pPr>
    </w:p>
    <w:p w14:paraId="40ECCC48" w14:textId="77777777" w:rsidR="00D12C03" w:rsidRDefault="00D12C03" w:rsidP="00441B5B">
      <w:pPr>
        <w:keepNext/>
        <w:tabs>
          <w:tab w:val="left" w:pos="255"/>
          <w:tab w:val="left" w:pos="284"/>
        </w:tabs>
        <w:spacing w:before="60"/>
        <w:outlineLvl w:val="0"/>
        <w:rPr>
          <w:rFonts w:ascii="Arial" w:hAnsi="Arial" w:cs="Arial"/>
          <w:b/>
          <w:kern w:val="28"/>
        </w:rPr>
      </w:pPr>
    </w:p>
    <w:p w14:paraId="676211A0" w14:textId="09DB6636" w:rsidR="00441B5B" w:rsidRPr="00D12C03" w:rsidRDefault="00441B5B" w:rsidP="00441B5B">
      <w:pPr>
        <w:keepNext/>
        <w:tabs>
          <w:tab w:val="left" w:pos="255"/>
          <w:tab w:val="left" w:pos="284"/>
        </w:tabs>
        <w:spacing w:before="60"/>
        <w:outlineLvl w:val="0"/>
        <w:rPr>
          <w:rFonts w:ascii="Arial" w:hAnsi="Arial" w:cs="Arial"/>
          <w:b/>
          <w:kern w:val="28"/>
        </w:rPr>
      </w:pPr>
      <w:r w:rsidRPr="00D12C03">
        <w:rPr>
          <w:rFonts w:ascii="Arial" w:hAnsi="Arial" w:cs="Arial"/>
          <w:b/>
          <w:kern w:val="28"/>
        </w:rPr>
        <w:t>Annex C - Technical schedules A and B SAP 1982</w:t>
      </w:r>
      <w:bookmarkEnd w:id="543"/>
    </w:p>
    <w:p w14:paraId="384B151F" w14:textId="77777777" w:rsidR="00441B5B" w:rsidRPr="00D12C03" w:rsidRDefault="00441B5B" w:rsidP="00441B5B">
      <w:pPr>
        <w:pStyle w:val="Heading1"/>
        <w:numPr>
          <w:ilvl w:val="0"/>
          <w:numId w:val="0"/>
        </w:numPr>
        <w:ind w:left="4111"/>
        <w:rPr>
          <w:rFonts w:ascii="Arial" w:hAnsi="Arial" w:cs="Arial"/>
          <w:sz w:val="20"/>
        </w:rPr>
      </w:pPr>
    </w:p>
    <w:p w14:paraId="3376129D" w14:textId="77777777" w:rsidR="00441B5B" w:rsidRPr="00D12C03" w:rsidRDefault="00441B5B" w:rsidP="00441B5B">
      <w:pPr>
        <w:jc w:val="both"/>
        <w:rPr>
          <w:rFonts w:ascii="Arial" w:hAnsi="Arial" w:cs="Arial"/>
          <w:b/>
        </w:rPr>
      </w:pPr>
      <w:r w:rsidRPr="00D12C03">
        <w:rPr>
          <w:rFonts w:ascii="Arial" w:hAnsi="Arial" w:cs="Arial"/>
          <w:b/>
        </w:rPr>
        <w:t>Schedule A:  Purchaser's specific requirements</w:t>
      </w:r>
    </w:p>
    <w:p w14:paraId="53B4EE65" w14:textId="77777777" w:rsidR="00441B5B" w:rsidRPr="00D12C03" w:rsidRDefault="00441B5B" w:rsidP="00441B5B">
      <w:pPr>
        <w:jc w:val="both"/>
        <w:rPr>
          <w:rFonts w:ascii="Arial" w:hAnsi="Arial" w:cs="Arial"/>
          <w:b/>
        </w:rPr>
      </w:pPr>
      <w:r w:rsidRPr="00D12C03">
        <w:rPr>
          <w:rFonts w:ascii="Arial" w:hAnsi="Arial" w:cs="Arial"/>
          <w:b/>
        </w:rPr>
        <w:t>Schedule B:  Guarantees and technical particulars of equipment offered</w:t>
      </w:r>
    </w:p>
    <w:p w14:paraId="5F2A7EF8" w14:textId="77777777" w:rsidR="00441B5B" w:rsidRPr="00D12C03" w:rsidRDefault="00441B5B" w:rsidP="00441B5B">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441B5B" w:rsidRPr="00D12C03" w14:paraId="3EFF7F9A" w14:textId="77777777" w:rsidTr="00A84179">
        <w:tc>
          <w:tcPr>
            <w:tcW w:w="540" w:type="dxa"/>
            <w:tcBorders>
              <w:top w:val="single" w:sz="4" w:space="0" w:color="auto"/>
              <w:left w:val="single" w:sz="4" w:space="0" w:color="auto"/>
              <w:bottom w:val="single" w:sz="4" w:space="0" w:color="auto"/>
              <w:right w:val="single" w:sz="4" w:space="0" w:color="auto"/>
            </w:tcBorders>
          </w:tcPr>
          <w:p w14:paraId="7C55C79B"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01D78B82"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Subclause of CP_TSSPEC_189</w:t>
            </w:r>
          </w:p>
        </w:tc>
        <w:tc>
          <w:tcPr>
            <w:tcW w:w="3060" w:type="dxa"/>
            <w:tcBorders>
              <w:top w:val="single" w:sz="4" w:space="0" w:color="auto"/>
              <w:left w:val="single" w:sz="4" w:space="0" w:color="auto"/>
              <w:bottom w:val="single" w:sz="4" w:space="0" w:color="auto"/>
              <w:right w:val="nil"/>
            </w:tcBorders>
          </w:tcPr>
          <w:p w14:paraId="450FB9FE"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075F0EDC" w14:textId="77777777" w:rsidR="00441B5B" w:rsidRPr="00D12C03" w:rsidRDefault="00441B5B"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64C9C046"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2AE219AB"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B</w:t>
            </w:r>
          </w:p>
        </w:tc>
      </w:tr>
      <w:tr w:rsidR="00441B5B" w:rsidRPr="00D12C03" w14:paraId="04070C01" w14:textId="77777777" w:rsidTr="00A84179">
        <w:tc>
          <w:tcPr>
            <w:tcW w:w="540" w:type="dxa"/>
          </w:tcPr>
          <w:p w14:paraId="6ACEFF8C"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1</w:t>
            </w:r>
          </w:p>
        </w:tc>
        <w:tc>
          <w:tcPr>
            <w:tcW w:w="1890" w:type="dxa"/>
          </w:tcPr>
          <w:p w14:paraId="222E9E70" w14:textId="77777777" w:rsidR="00441B5B" w:rsidRPr="00D12C03" w:rsidRDefault="00441B5B" w:rsidP="00A84179">
            <w:pPr>
              <w:spacing w:before="40"/>
              <w:ind w:left="-57" w:right="-57"/>
              <w:jc w:val="center"/>
              <w:rPr>
                <w:rFonts w:ascii="Arial" w:hAnsi="Arial" w:cs="Arial"/>
              </w:rPr>
            </w:pPr>
          </w:p>
        </w:tc>
        <w:tc>
          <w:tcPr>
            <w:tcW w:w="3060" w:type="dxa"/>
            <w:tcBorders>
              <w:right w:val="nil"/>
            </w:tcBorders>
            <w:vAlign w:val="center"/>
          </w:tcPr>
          <w:p w14:paraId="7180FCD6"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Quantity of reflective vests required</w:t>
            </w:r>
          </w:p>
        </w:tc>
        <w:tc>
          <w:tcPr>
            <w:tcW w:w="900" w:type="dxa"/>
            <w:tcBorders>
              <w:left w:val="nil"/>
            </w:tcBorders>
          </w:tcPr>
          <w:p w14:paraId="7C7088E3" w14:textId="77777777" w:rsidR="00441B5B" w:rsidRPr="00D12C03" w:rsidRDefault="00441B5B" w:rsidP="00A84179">
            <w:pPr>
              <w:spacing w:before="40"/>
              <w:ind w:left="-57" w:right="-57"/>
              <w:jc w:val="right"/>
              <w:rPr>
                <w:rFonts w:ascii="Arial" w:hAnsi="Arial" w:cs="Arial"/>
              </w:rPr>
            </w:pPr>
          </w:p>
        </w:tc>
        <w:tc>
          <w:tcPr>
            <w:tcW w:w="1440" w:type="dxa"/>
          </w:tcPr>
          <w:p w14:paraId="04406315"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Required</w:t>
            </w:r>
          </w:p>
        </w:tc>
        <w:tc>
          <w:tcPr>
            <w:tcW w:w="1350" w:type="dxa"/>
          </w:tcPr>
          <w:p w14:paraId="3525BE6C" w14:textId="77777777" w:rsidR="00441B5B" w:rsidRPr="00D12C03" w:rsidRDefault="00441B5B" w:rsidP="00A84179">
            <w:pPr>
              <w:spacing w:before="60" w:after="60"/>
              <w:ind w:left="-58" w:right="-58"/>
              <w:jc w:val="center"/>
              <w:rPr>
                <w:rFonts w:ascii="Arial" w:hAnsi="Arial" w:cs="Arial"/>
              </w:rPr>
            </w:pPr>
          </w:p>
        </w:tc>
      </w:tr>
      <w:tr w:rsidR="00441B5B" w:rsidRPr="00D12C03" w14:paraId="6B28951D" w14:textId="77777777" w:rsidTr="00A84179">
        <w:tc>
          <w:tcPr>
            <w:tcW w:w="540" w:type="dxa"/>
          </w:tcPr>
          <w:p w14:paraId="1D6442E1"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2</w:t>
            </w:r>
          </w:p>
        </w:tc>
        <w:tc>
          <w:tcPr>
            <w:tcW w:w="1890" w:type="dxa"/>
          </w:tcPr>
          <w:p w14:paraId="2A667447" w14:textId="77777777" w:rsidR="00441B5B" w:rsidRPr="00D12C03" w:rsidRDefault="00441B5B" w:rsidP="00A84179">
            <w:pPr>
              <w:spacing w:before="40"/>
              <w:ind w:left="-57" w:right="-57"/>
              <w:jc w:val="center"/>
              <w:rPr>
                <w:rFonts w:ascii="Arial" w:hAnsi="Arial" w:cs="Arial"/>
              </w:rPr>
            </w:pPr>
            <w:r w:rsidRPr="00D12C03">
              <w:rPr>
                <w:rFonts w:ascii="Arial" w:hAnsi="Arial" w:cs="Arial"/>
              </w:rPr>
              <w:t>2.2</w:t>
            </w:r>
          </w:p>
        </w:tc>
        <w:tc>
          <w:tcPr>
            <w:tcW w:w="3060" w:type="dxa"/>
            <w:tcBorders>
              <w:right w:val="nil"/>
            </w:tcBorders>
            <w:vAlign w:val="center"/>
          </w:tcPr>
          <w:p w14:paraId="378786A9"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Reasonable degree of reflective ability</w:t>
            </w:r>
          </w:p>
        </w:tc>
        <w:tc>
          <w:tcPr>
            <w:tcW w:w="900" w:type="dxa"/>
            <w:tcBorders>
              <w:left w:val="nil"/>
            </w:tcBorders>
          </w:tcPr>
          <w:p w14:paraId="6545C414"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4080266E"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0F4F2AC6" w14:textId="77777777" w:rsidR="00441B5B" w:rsidRPr="00D12C03" w:rsidRDefault="00441B5B" w:rsidP="00A84179">
            <w:pPr>
              <w:spacing w:before="60" w:after="60"/>
              <w:ind w:left="-58" w:right="-58"/>
              <w:jc w:val="center"/>
              <w:rPr>
                <w:rFonts w:ascii="Arial" w:hAnsi="Arial" w:cs="Arial"/>
              </w:rPr>
            </w:pPr>
          </w:p>
        </w:tc>
      </w:tr>
      <w:tr w:rsidR="00441B5B" w:rsidRPr="00D12C03" w14:paraId="731CAB40" w14:textId="77777777" w:rsidTr="00A84179">
        <w:tc>
          <w:tcPr>
            <w:tcW w:w="540" w:type="dxa"/>
          </w:tcPr>
          <w:p w14:paraId="0EED79AA"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3</w:t>
            </w:r>
          </w:p>
        </w:tc>
        <w:tc>
          <w:tcPr>
            <w:tcW w:w="1890" w:type="dxa"/>
            <w:vAlign w:val="center"/>
          </w:tcPr>
          <w:p w14:paraId="4761399C" w14:textId="77777777" w:rsidR="00441B5B" w:rsidRPr="00D12C03" w:rsidRDefault="00441B5B" w:rsidP="00A84179">
            <w:pPr>
              <w:spacing w:before="40"/>
              <w:ind w:left="-57" w:right="-57"/>
              <w:jc w:val="center"/>
              <w:rPr>
                <w:rFonts w:ascii="Arial" w:hAnsi="Arial" w:cs="Arial"/>
              </w:rPr>
            </w:pPr>
            <w:r w:rsidRPr="00D12C03">
              <w:rPr>
                <w:rFonts w:ascii="Arial" w:hAnsi="Arial" w:cs="Arial"/>
              </w:rPr>
              <w:t>6</w:t>
            </w:r>
          </w:p>
        </w:tc>
        <w:tc>
          <w:tcPr>
            <w:tcW w:w="3060" w:type="dxa"/>
            <w:tcBorders>
              <w:right w:val="nil"/>
            </w:tcBorders>
            <w:vAlign w:val="center"/>
          </w:tcPr>
          <w:p w14:paraId="77EC011E" w14:textId="77777777" w:rsidR="00441B5B" w:rsidRPr="00D12C03" w:rsidRDefault="00441B5B" w:rsidP="00A84179">
            <w:pPr>
              <w:tabs>
                <w:tab w:val="left" w:pos="268"/>
              </w:tabs>
              <w:spacing w:before="120"/>
              <w:ind w:left="-57" w:right="-57"/>
              <w:rPr>
                <w:rFonts w:ascii="Arial" w:hAnsi="Arial" w:cs="Arial"/>
              </w:rPr>
            </w:pPr>
            <w:r w:rsidRPr="00D12C03">
              <w:rPr>
                <w:rFonts w:ascii="Arial" w:hAnsi="Arial" w:cs="Arial"/>
              </w:rPr>
              <w:t>Documentation supplied</w:t>
            </w:r>
          </w:p>
        </w:tc>
        <w:tc>
          <w:tcPr>
            <w:tcW w:w="900" w:type="dxa"/>
            <w:tcBorders>
              <w:left w:val="nil"/>
            </w:tcBorders>
          </w:tcPr>
          <w:p w14:paraId="33F3C7DF"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2A47861D"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14F0C0AF" w14:textId="77777777" w:rsidR="00441B5B" w:rsidRPr="00D12C03" w:rsidRDefault="00441B5B" w:rsidP="00A84179">
            <w:pPr>
              <w:spacing w:before="60" w:after="60"/>
              <w:ind w:left="-58" w:right="-58"/>
              <w:jc w:val="center"/>
              <w:rPr>
                <w:rFonts w:ascii="Arial" w:hAnsi="Arial" w:cs="Arial"/>
              </w:rPr>
            </w:pPr>
          </w:p>
        </w:tc>
      </w:tr>
    </w:tbl>
    <w:p w14:paraId="2DE2A080" w14:textId="77777777" w:rsidR="00441B5B" w:rsidRPr="00D12C03" w:rsidRDefault="00441B5B" w:rsidP="00441B5B">
      <w:pPr>
        <w:rPr>
          <w:rFonts w:ascii="Arial" w:hAnsi="Arial" w:cs="Arial"/>
        </w:rPr>
      </w:pPr>
      <w:r w:rsidRPr="00D12C03">
        <w:rPr>
          <w:rFonts w:ascii="Arial" w:hAnsi="Arial" w:cs="Arial"/>
          <w:b/>
        </w:rPr>
        <w:t>Note: Ticks, Cross [√, X], Asterick [*], Word [Noted] or TBA [“To Be Advice”] will not be accepted</w:t>
      </w:r>
    </w:p>
    <w:p w14:paraId="6A3417DA" w14:textId="77777777" w:rsidR="00441B5B" w:rsidRPr="00D12C03" w:rsidRDefault="00441B5B" w:rsidP="00441B5B">
      <w:pPr>
        <w:keepNext/>
        <w:spacing w:before="120" w:after="120"/>
        <w:outlineLvl w:val="0"/>
        <w:rPr>
          <w:rFonts w:ascii="Arial" w:hAnsi="Arial" w:cs="Arial"/>
          <w:b/>
          <w:kern w:val="28"/>
        </w:rPr>
      </w:pPr>
    </w:p>
    <w:p w14:paraId="6B83FFBA" w14:textId="77777777" w:rsidR="00441B5B" w:rsidRPr="00D12C03" w:rsidRDefault="00441B5B" w:rsidP="00441B5B">
      <w:pPr>
        <w:rPr>
          <w:rFonts w:ascii="Arial" w:hAnsi="Arial" w:cs="Arial"/>
        </w:rPr>
      </w:pPr>
    </w:p>
    <w:p w14:paraId="41F6743D" w14:textId="77777777" w:rsidR="00441B5B" w:rsidRPr="00D12C03" w:rsidRDefault="00441B5B" w:rsidP="00441B5B">
      <w:pPr>
        <w:rPr>
          <w:rFonts w:ascii="Arial" w:hAnsi="Arial" w:cs="Arial"/>
        </w:rPr>
      </w:pPr>
    </w:p>
    <w:p w14:paraId="26D610C4" w14:textId="77777777" w:rsidR="00441B5B" w:rsidRPr="00D12C03" w:rsidRDefault="00441B5B" w:rsidP="00441B5B">
      <w:pPr>
        <w:rPr>
          <w:rFonts w:ascii="Arial" w:hAnsi="Arial" w:cs="Arial"/>
        </w:rPr>
      </w:pPr>
    </w:p>
    <w:p w14:paraId="7D4E096A" w14:textId="77777777" w:rsidR="00441B5B" w:rsidRPr="00D12C03" w:rsidRDefault="00441B5B" w:rsidP="00441B5B">
      <w:pPr>
        <w:rPr>
          <w:rFonts w:ascii="Arial" w:hAnsi="Arial" w:cs="Arial"/>
        </w:rPr>
      </w:pPr>
    </w:p>
    <w:p w14:paraId="6962A730" w14:textId="77777777" w:rsidR="00441B5B" w:rsidRPr="00D12C03" w:rsidRDefault="00441B5B" w:rsidP="00441B5B">
      <w:pPr>
        <w:rPr>
          <w:rFonts w:ascii="Arial" w:hAnsi="Arial" w:cs="Arial"/>
        </w:rPr>
      </w:pPr>
    </w:p>
    <w:p w14:paraId="08B4C51E" w14:textId="77777777" w:rsidR="00441B5B" w:rsidRPr="00D12C03" w:rsidRDefault="00441B5B" w:rsidP="00441B5B">
      <w:pPr>
        <w:rPr>
          <w:rFonts w:ascii="Arial" w:hAnsi="Arial" w:cs="Arial"/>
        </w:rPr>
      </w:pPr>
    </w:p>
    <w:p w14:paraId="19FAB9DC" w14:textId="77777777" w:rsidR="00441B5B" w:rsidRPr="00D12C03" w:rsidRDefault="00441B5B" w:rsidP="00441B5B">
      <w:pPr>
        <w:rPr>
          <w:rFonts w:ascii="Arial" w:hAnsi="Arial" w:cs="Arial"/>
        </w:rPr>
      </w:pPr>
    </w:p>
    <w:p w14:paraId="42B8FBF9" w14:textId="77777777" w:rsidR="00441B5B" w:rsidRPr="00D12C03" w:rsidRDefault="00441B5B" w:rsidP="00441B5B">
      <w:pPr>
        <w:rPr>
          <w:rFonts w:ascii="Arial" w:hAnsi="Arial" w:cs="Arial"/>
        </w:rPr>
      </w:pPr>
    </w:p>
    <w:p w14:paraId="4DA74B22" w14:textId="77777777" w:rsidR="00441B5B" w:rsidRPr="00D12C03" w:rsidRDefault="00441B5B" w:rsidP="00441B5B">
      <w:pPr>
        <w:rPr>
          <w:rFonts w:ascii="Arial" w:hAnsi="Arial" w:cs="Arial"/>
        </w:rPr>
      </w:pPr>
    </w:p>
    <w:p w14:paraId="25FA42BA" w14:textId="77777777" w:rsidR="00441B5B" w:rsidRPr="00D12C03" w:rsidRDefault="00441B5B" w:rsidP="00441B5B">
      <w:pPr>
        <w:rPr>
          <w:rFonts w:ascii="Arial" w:hAnsi="Arial" w:cs="Arial"/>
        </w:rPr>
      </w:pPr>
    </w:p>
    <w:p w14:paraId="0CDE9837" w14:textId="77777777" w:rsidR="00441B5B" w:rsidRPr="00D12C03" w:rsidRDefault="00441B5B" w:rsidP="00441B5B">
      <w:pPr>
        <w:rPr>
          <w:rFonts w:ascii="Arial" w:hAnsi="Arial" w:cs="Arial"/>
        </w:rPr>
      </w:pPr>
    </w:p>
    <w:p w14:paraId="528223C3" w14:textId="77777777" w:rsidR="00441B5B" w:rsidRPr="00D12C03" w:rsidRDefault="00441B5B" w:rsidP="00441B5B">
      <w:pPr>
        <w:rPr>
          <w:rFonts w:ascii="Arial" w:hAnsi="Arial" w:cs="Arial"/>
        </w:rPr>
      </w:pPr>
    </w:p>
    <w:p w14:paraId="65A2C901" w14:textId="77777777" w:rsidR="00441B5B" w:rsidRPr="00D12C03" w:rsidRDefault="00441B5B" w:rsidP="00441B5B">
      <w:pPr>
        <w:rPr>
          <w:rFonts w:ascii="Arial" w:hAnsi="Arial" w:cs="Arial"/>
        </w:rPr>
      </w:pPr>
    </w:p>
    <w:p w14:paraId="31060B0C"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4FE2A379" w14:textId="77777777" w:rsidR="00441B5B" w:rsidRPr="00D12C03" w:rsidRDefault="00441B5B" w:rsidP="00441B5B">
      <w:pPr>
        <w:rPr>
          <w:rFonts w:ascii="Arial" w:hAnsi="Arial" w:cs="Arial"/>
        </w:rPr>
      </w:pPr>
    </w:p>
    <w:p w14:paraId="44A64A2C" w14:textId="77777777" w:rsidR="00441B5B" w:rsidRPr="00D12C03" w:rsidRDefault="00441B5B" w:rsidP="00441B5B">
      <w:pPr>
        <w:rPr>
          <w:rFonts w:ascii="Arial" w:hAnsi="Arial" w:cs="Arial"/>
        </w:rPr>
      </w:pPr>
    </w:p>
    <w:p w14:paraId="3A78656F" w14:textId="2E90974C" w:rsidR="00441B5B" w:rsidRPr="00D12C03" w:rsidRDefault="00441B5B" w:rsidP="00441B5B">
      <w:pPr>
        <w:keepLines/>
        <w:spacing w:line="259" w:lineRule="exact"/>
        <w:rPr>
          <w:rFonts w:ascii="Arial" w:hAnsi="Arial" w:cs="Arial"/>
        </w:rPr>
      </w:pPr>
      <w:r w:rsidRPr="00D12C03">
        <w:rPr>
          <w:rFonts w:ascii="Arial" w:hAnsi="Arial" w:cs="Arial"/>
        </w:rPr>
        <w:t>Tenderer’s Authorised Signatory: ___________</w:t>
      </w:r>
      <w:r w:rsidR="00D12C03">
        <w:rPr>
          <w:rFonts w:ascii="Arial" w:hAnsi="Arial" w:cs="Arial"/>
        </w:rPr>
        <w:t>________________</w:t>
      </w:r>
      <w:r w:rsidRPr="00D12C03">
        <w:rPr>
          <w:rFonts w:ascii="Arial" w:hAnsi="Arial" w:cs="Arial"/>
        </w:rPr>
        <w:tab/>
        <w:t>__________________</w:t>
      </w:r>
    </w:p>
    <w:p w14:paraId="37D818EF"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784158D8" w14:textId="77777777" w:rsidR="00441B5B" w:rsidRPr="00D12C03" w:rsidRDefault="00441B5B" w:rsidP="00441B5B">
      <w:pPr>
        <w:keepLines/>
        <w:spacing w:line="259" w:lineRule="exact"/>
        <w:rPr>
          <w:rFonts w:ascii="Arial" w:hAnsi="Arial" w:cs="Arial"/>
        </w:rPr>
      </w:pPr>
    </w:p>
    <w:p w14:paraId="7DFA565E" w14:textId="77777777" w:rsidR="00441B5B" w:rsidRPr="00D12C03" w:rsidRDefault="00441B5B" w:rsidP="00441B5B">
      <w:pPr>
        <w:keepLines/>
        <w:spacing w:line="259" w:lineRule="exact"/>
        <w:rPr>
          <w:rFonts w:ascii="Arial" w:hAnsi="Arial" w:cs="Arial"/>
        </w:rPr>
      </w:pPr>
    </w:p>
    <w:p w14:paraId="07D056C1"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Full name of company: </w:t>
      </w:r>
      <w:r w:rsidRPr="00D12C03">
        <w:rPr>
          <w:rFonts w:ascii="Arial" w:hAnsi="Arial" w:cs="Arial"/>
        </w:rPr>
        <w:tab/>
        <w:t>____________________________________________________________</w:t>
      </w:r>
    </w:p>
    <w:p w14:paraId="58140FAE" w14:textId="77777777" w:rsidR="00D12C03" w:rsidRDefault="00441B5B" w:rsidP="00441B5B">
      <w:pPr>
        <w:jc w:val="center"/>
        <w:rPr>
          <w:rFonts w:ascii="Arial" w:hAnsi="Arial" w:cs="Arial"/>
          <w:b/>
        </w:rPr>
      </w:pPr>
      <w:r w:rsidRPr="00D12C03">
        <w:rPr>
          <w:rFonts w:ascii="Arial" w:hAnsi="Arial" w:cs="Arial"/>
          <w:b/>
        </w:rPr>
        <w:br w:type="page"/>
      </w:r>
    </w:p>
    <w:p w14:paraId="34127A88" w14:textId="77777777" w:rsidR="00D12C03" w:rsidRDefault="00D12C03" w:rsidP="00441B5B">
      <w:pPr>
        <w:jc w:val="center"/>
        <w:rPr>
          <w:rFonts w:ascii="Arial" w:hAnsi="Arial" w:cs="Arial"/>
          <w:b/>
        </w:rPr>
      </w:pPr>
    </w:p>
    <w:p w14:paraId="29BF95CC" w14:textId="77777777" w:rsidR="00D12C03" w:rsidRDefault="00D12C03" w:rsidP="00441B5B">
      <w:pPr>
        <w:jc w:val="center"/>
        <w:rPr>
          <w:rFonts w:ascii="Arial" w:hAnsi="Arial" w:cs="Arial"/>
          <w:b/>
        </w:rPr>
      </w:pPr>
    </w:p>
    <w:p w14:paraId="15E391BD" w14:textId="77777777" w:rsidR="00D12C03" w:rsidRDefault="00D12C03" w:rsidP="00441B5B">
      <w:pPr>
        <w:jc w:val="center"/>
        <w:rPr>
          <w:rFonts w:ascii="Arial" w:hAnsi="Arial" w:cs="Arial"/>
          <w:b/>
        </w:rPr>
      </w:pPr>
    </w:p>
    <w:p w14:paraId="7182D825" w14:textId="77777777" w:rsidR="00D12C03" w:rsidRDefault="00D12C03" w:rsidP="00441B5B">
      <w:pPr>
        <w:jc w:val="center"/>
        <w:rPr>
          <w:rFonts w:ascii="Arial" w:hAnsi="Arial" w:cs="Arial"/>
          <w:b/>
        </w:rPr>
      </w:pPr>
    </w:p>
    <w:p w14:paraId="5E9CCE4D" w14:textId="3239E13E" w:rsidR="00441B5B" w:rsidRPr="00D12C03" w:rsidRDefault="00441B5B" w:rsidP="00441B5B">
      <w:pPr>
        <w:jc w:val="center"/>
        <w:rPr>
          <w:rFonts w:ascii="Arial" w:hAnsi="Arial" w:cs="Arial"/>
          <w:b/>
        </w:rPr>
      </w:pPr>
      <w:r w:rsidRPr="00D12C03">
        <w:rPr>
          <w:rFonts w:ascii="Arial" w:hAnsi="Arial" w:cs="Arial"/>
          <w:b/>
        </w:rPr>
        <w:t>Technical schedules A and B</w:t>
      </w:r>
    </w:p>
    <w:p w14:paraId="40A355E9" w14:textId="77777777" w:rsidR="00441B5B" w:rsidRPr="00D12C03" w:rsidRDefault="00441B5B" w:rsidP="00441B5B">
      <w:pPr>
        <w:jc w:val="center"/>
        <w:rPr>
          <w:rFonts w:ascii="Arial" w:hAnsi="Arial" w:cs="Arial"/>
          <w:b/>
        </w:rPr>
      </w:pPr>
    </w:p>
    <w:p w14:paraId="5523A1BC" w14:textId="77777777" w:rsidR="00441B5B" w:rsidRPr="00D12C03" w:rsidRDefault="00441B5B" w:rsidP="00441B5B">
      <w:pPr>
        <w:jc w:val="center"/>
        <w:rPr>
          <w:rFonts w:ascii="Arial" w:hAnsi="Arial" w:cs="Arial"/>
        </w:rPr>
      </w:pPr>
      <w:r w:rsidRPr="00D12C03">
        <w:rPr>
          <w:rFonts w:ascii="Arial" w:hAnsi="Arial" w:cs="Arial"/>
          <w:b/>
        </w:rPr>
        <w:t>Deviation schedule</w:t>
      </w:r>
    </w:p>
    <w:p w14:paraId="53009E2F" w14:textId="77777777" w:rsidR="00441B5B" w:rsidRPr="00D12C03" w:rsidRDefault="00441B5B" w:rsidP="00441B5B">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441B5B" w:rsidRPr="00D12C03" w14:paraId="6974ACE2" w14:textId="77777777" w:rsidTr="00A84179">
        <w:tc>
          <w:tcPr>
            <w:tcW w:w="9072" w:type="dxa"/>
            <w:gridSpan w:val="3"/>
          </w:tcPr>
          <w:p w14:paraId="59C158B3" w14:textId="77777777" w:rsidR="00441B5B" w:rsidRPr="00D12C03" w:rsidRDefault="00441B5B" w:rsidP="00A84179">
            <w:pPr>
              <w:spacing w:before="40" w:after="40"/>
              <w:jc w:val="both"/>
              <w:rPr>
                <w:rFonts w:ascii="Arial" w:hAnsi="Arial" w:cs="Arial"/>
                <w:b/>
              </w:rPr>
            </w:pPr>
            <w:r w:rsidRPr="00D12C03">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441B5B" w:rsidRPr="00D12C03" w14:paraId="46DE3E6C" w14:textId="77777777" w:rsidTr="00A84179">
        <w:tc>
          <w:tcPr>
            <w:tcW w:w="948" w:type="dxa"/>
          </w:tcPr>
          <w:p w14:paraId="3C193C7C" w14:textId="77777777" w:rsidR="00441B5B" w:rsidRPr="00D12C03" w:rsidRDefault="00441B5B" w:rsidP="00A84179">
            <w:pPr>
              <w:spacing w:before="40" w:after="40"/>
              <w:jc w:val="center"/>
              <w:rPr>
                <w:rFonts w:ascii="Arial" w:hAnsi="Arial" w:cs="Arial"/>
                <w:b/>
              </w:rPr>
            </w:pPr>
            <w:r w:rsidRPr="00D12C03">
              <w:rPr>
                <w:rFonts w:ascii="Arial" w:hAnsi="Arial" w:cs="Arial"/>
                <w:b/>
              </w:rPr>
              <w:t>Item</w:t>
            </w:r>
          </w:p>
        </w:tc>
        <w:tc>
          <w:tcPr>
            <w:tcW w:w="1932" w:type="dxa"/>
          </w:tcPr>
          <w:p w14:paraId="2F32277B" w14:textId="77777777" w:rsidR="00441B5B" w:rsidRPr="00D12C03" w:rsidRDefault="00441B5B" w:rsidP="00A84179">
            <w:pPr>
              <w:spacing w:before="40" w:after="40"/>
              <w:jc w:val="center"/>
              <w:rPr>
                <w:rFonts w:ascii="Arial" w:hAnsi="Arial" w:cs="Arial"/>
                <w:b/>
              </w:rPr>
            </w:pPr>
            <w:r w:rsidRPr="00D12C03">
              <w:rPr>
                <w:rFonts w:ascii="Arial" w:hAnsi="Arial" w:cs="Arial"/>
                <w:b/>
              </w:rPr>
              <w:t>Subclause of CP_TSSPEC_189</w:t>
            </w:r>
          </w:p>
        </w:tc>
        <w:tc>
          <w:tcPr>
            <w:tcW w:w="6192" w:type="dxa"/>
          </w:tcPr>
          <w:p w14:paraId="322169A2" w14:textId="77777777" w:rsidR="00441B5B" w:rsidRPr="00D12C03" w:rsidRDefault="00441B5B" w:rsidP="00A84179">
            <w:pPr>
              <w:spacing w:before="40" w:after="40"/>
              <w:jc w:val="center"/>
              <w:rPr>
                <w:rFonts w:ascii="Arial" w:hAnsi="Arial" w:cs="Arial"/>
                <w:b/>
              </w:rPr>
            </w:pPr>
            <w:r w:rsidRPr="00D12C03">
              <w:rPr>
                <w:rFonts w:ascii="Arial" w:hAnsi="Arial" w:cs="Arial"/>
                <w:b/>
              </w:rPr>
              <w:t>Proposed deviation</w:t>
            </w:r>
          </w:p>
        </w:tc>
      </w:tr>
      <w:tr w:rsidR="00441B5B" w:rsidRPr="00D12C03" w14:paraId="49F2D8FE" w14:textId="77777777" w:rsidTr="00A84179">
        <w:tc>
          <w:tcPr>
            <w:tcW w:w="948" w:type="dxa"/>
          </w:tcPr>
          <w:p w14:paraId="570D9584" w14:textId="77777777" w:rsidR="00441B5B" w:rsidRPr="00D12C03" w:rsidRDefault="00441B5B" w:rsidP="00A84179">
            <w:pPr>
              <w:spacing w:before="40" w:after="40"/>
              <w:jc w:val="center"/>
              <w:rPr>
                <w:rFonts w:ascii="Arial" w:hAnsi="Arial" w:cs="Arial"/>
                <w:b/>
              </w:rPr>
            </w:pPr>
          </w:p>
          <w:p w14:paraId="3F2DD274" w14:textId="77777777" w:rsidR="00441B5B" w:rsidRPr="00D12C03" w:rsidRDefault="00441B5B" w:rsidP="00A84179">
            <w:pPr>
              <w:spacing w:before="40" w:after="40"/>
              <w:jc w:val="center"/>
              <w:rPr>
                <w:rFonts w:ascii="Arial" w:hAnsi="Arial" w:cs="Arial"/>
                <w:b/>
              </w:rPr>
            </w:pPr>
          </w:p>
          <w:p w14:paraId="5BEF7C63" w14:textId="77777777" w:rsidR="00441B5B" w:rsidRPr="00D12C03" w:rsidRDefault="00441B5B" w:rsidP="00A84179">
            <w:pPr>
              <w:spacing w:before="40" w:after="40"/>
              <w:jc w:val="center"/>
              <w:rPr>
                <w:rFonts w:ascii="Arial" w:hAnsi="Arial" w:cs="Arial"/>
                <w:b/>
              </w:rPr>
            </w:pPr>
          </w:p>
          <w:p w14:paraId="0D83D06A" w14:textId="77777777" w:rsidR="00441B5B" w:rsidRPr="00D12C03" w:rsidRDefault="00441B5B" w:rsidP="00A84179">
            <w:pPr>
              <w:spacing w:before="40" w:after="40"/>
              <w:jc w:val="center"/>
              <w:rPr>
                <w:rFonts w:ascii="Arial" w:hAnsi="Arial" w:cs="Arial"/>
                <w:b/>
              </w:rPr>
            </w:pPr>
          </w:p>
          <w:p w14:paraId="14DF1BF2" w14:textId="77777777" w:rsidR="00441B5B" w:rsidRPr="00D12C03" w:rsidRDefault="00441B5B" w:rsidP="00A84179">
            <w:pPr>
              <w:spacing w:before="40" w:after="40"/>
              <w:jc w:val="center"/>
              <w:rPr>
                <w:rFonts w:ascii="Arial" w:hAnsi="Arial" w:cs="Arial"/>
                <w:b/>
              </w:rPr>
            </w:pPr>
          </w:p>
          <w:p w14:paraId="4E3FD78C" w14:textId="77777777" w:rsidR="00441B5B" w:rsidRPr="00D12C03" w:rsidRDefault="00441B5B" w:rsidP="00A84179">
            <w:pPr>
              <w:spacing w:before="40" w:after="40"/>
              <w:jc w:val="center"/>
              <w:rPr>
                <w:rFonts w:ascii="Arial" w:hAnsi="Arial" w:cs="Arial"/>
                <w:b/>
              </w:rPr>
            </w:pPr>
          </w:p>
          <w:p w14:paraId="023CFE63" w14:textId="77777777" w:rsidR="00441B5B" w:rsidRPr="00D12C03" w:rsidRDefault="00441B5B" w:rsidP="00A84179">
            <w:pPr>
              <w:spacing w:before="40" w:after="40"/>
              <w:jc w:val="center"/>
              <w:rPr>
                <w:rFonts w:ascii="Arial" w:hAnsi="Arial" w:cs="Arial"/>
                <w:b/>
              </w:rPr>
            </w:pPr>
          </w:p>
          <w:p w14:paraId="78F7DE59" w14:textId="77777777" w:rsidR="00441B5B" w:rsidRPr="00D12C03" w:rsidRDefault="00441B5B" w:rsidP="00A84179">
            <w:pPr>
              <w:spacing w:before="40" w:after="40"/>
              <w:jc w:val="center"/>
              <w:rPr>
                <w:rFonts w:ascii="Arial" w:hAnsi="Arial" w:cs="Arial"/>
                <w:b/>
              </w:rPr>
            </w:pPr>
          </w:p>
          <w:p w14:paraId="5819F9FD" w14:textId="77777777" w:rsidR="00441B5B" w:rsidRPr="00D12C03" w:rsidRDefault="00441B5B" w:rsidP="00A84179">
            <w:pPr>
              <w:spacing w:before="40" w:after="40"/>
              <w:jc w:val="center"/>
              <w:rPr>
                <w:rFonts w:ascii="Arial" w:hAnsi="Arial" w:cs="Arial"/>
                <w:b/>
              </w:rPr>
            </w:pPr>
          </w:p>
          <w:p w14:paraId="779840D7" w14:textId="77777777" w:rsidR="00441B5B" w:rsidRPr="00D12C03" w:rsidRDefault="00441B5B" w:rsidP="00A84179">
            <w:pPr>
              <w:spacing w:before="40" w:after="40"/>
              <w:jc w:val="center"/>
              <w:rPr>
                <w:rFonts w:ascii="Arial" w:hAnsi="Arial" w:cs="Arial"/>
                <w:b/>
              </w:rPr>
            </w:pPr>
          </w:p>
          <w:p w14:paraId="26FC6175" w14:textId="77777777" w:rsidR="00441B5B" w:rsidRPr="00D12C03" w:rsidRDefault="00441B5B" w:rsidP="00A84179">
            <w:pPr>
              <w:spacing w:before="40" w:after="40"/>
              <w:jc w:val="center"/>
              <w:rPr>
                <w:rFonts w:ascii="Arial" w:hAnsi="Arial" w:cs="Arial"/>
                <w:b/>
              </w:rPr>
            </w:pPr>
          </w:p>
          <w:p w14:paraId="3B3387F7" w14:textId="77777777" w:rsidR="00441B5B" w:rsidRPr="00D12C03" w:rsidRDefault="00441B5B" w:rsidP="00A84179">
            <w:pPr>
              <w:spacing w:before="40" w:after="40"/>
              <w:jc w:val="center"/>
              <w:rPr>
                <w:rFonts w:ascii="Arial" w:hAnsi="Arial" w:cs="Arial"/>
                <w:b/>
              </w:rPr>
            </w:pPr>
          </w:p>
          <w:p w14:paraId="42F3ECFE" w14:textId="77777777" w:rsidR="00441B5B" w:rsidRPr="00D12C03" w:rsidRDefault="00441B5B" w:rsidP="00A84179">
            <w:pPr>
              <w:spacing w:before="40" w:after="40"/>
              <w:jc w:val="center"/>
              <w:rPr>
                <w:rFonts w:ascii="Arial" w:hAnsi="Arial" w:cs="Arial"/>
                <w:b/>
              </w:rPr>
            </w:pPr>
          </w:p>
          <w:p w14:paraId="22D79315" w14:textId="77777777" w:rsidR="00441B5B" w:rsidRPr="00D12C03" w:rsidRDefault="00441B5B" w:rsidP="00A84179">
            <w:pPr>
              <w:spacing w:before="40" w:after="40"/>
              <w:jc w:val="center"/>
              <w:rPr>
                <w:rFonts w:ascii="Arial" w:hAnsi="Arial" w:cs="Arial"/>
                <w:b/>
              </w:rPr>
            </w:pPr>
          </w:p>
          <w:p w14:paraId="4332590E" w14:textId="77777777" w:rsidR="00441B5B" w:rsidRPr="00D12C03" w:rsidRDefault="00441B5B" w:rsidP="00A84179">
            <w:pPr>
              <w:spacing w:before="40" w:after="40"/>
              <w:jc w:val="center"/>
              <w:rPr>
                <w:rFonts w:ascii="Arial" w:hAnsi="Arial" w:cs="Arial"/>
                <w:b/>
              </w:rPr>
            </w:pPr>
          </w:p>
          <w:p w14:paraId="7D8F5269" w14:textId="77777777" w:rsidR="00441B5B" w:rsidRPr="00D12C03" w:rsidRDefault="00441B5B" w:rsidP="00A84179">
            <w:pPr>
              <w:spacing w:before="40" w:after="40"/>
              <w:jc w:val="center"/>
              <w:rPr>
                <w:rFonts w:ascii="Arial" w:hAnsi="Arial" w:cs="Arial"/>
                <w:b/>
              </w:rPr>
            </w:pPr>
          </w:p>
          <w:p w14:paraId="7E598EA9" w14:textId="77777777" w:rsidR="00441B5B" w:rsidRPr="00D12C03" w:rsidRDefault="00441B5B" w:rsidP="00A84179">
            <w:pPr>
              <w:spacing w:before="40" w:after="40"/>
              <w:jc w:val="center"/>
              <w:rPr>
                <w:rFonts w:ascii="Arial" w:hAnsi="Arial" w:cs="Arial"/>
                <w:b/>
              </w:rPr>
            </w:pPr>
          </w:p>
          <w:p w14:paraId="4CC2E7CC" w14:textId="77777777" w:rsidR="00441B5B" w:rsidRPr="00D12C03" w:rsidRDefault="00441B5B" w:rsidP="00A84179">
            <w:pPr>
              <w:spacing w:before="40" w:after="40"/>
              <w:jc w:val="center"/>
              <w:rPr>
                <w:rFonts w:ascii="Arial" w:hAnsi="Arial" w:cs="Arial"/>
                <w:b/>
              </w:rPr>
            </w:pPr>
          </w:p>
          <w:p w14:paraId="6C43676E" w14:textId="77777777" w:rsidR="00441B5B" w:rsidRPr="00D12C03" w:rsidRDefault="00441B5B" w:rsidP="00A84179">
            <w:pPr>
              <w:spacing w:before="40" w:after="40"/>
              <w:jc w:val="center"/>
              <w:rPr>
                <w:rFonts w:ascii="Arial" w:hAnsi="Arial" w:cs="Arial"/>
                <w:b/>
              </w:rPr>
            </w:pPr>
          </w:p>
          <w:p w14:paraId="70E3DD7F" w14:textId="77777777" w:rsidR="00441B5B" w:rsidRPr="00D12C03" w:rsidRDefault="00441B5B" w:rsidP="00A84179">
            <w:pPr>
              <w:spacing w:before="40" w:after="40"/>
              <w:jc w:val="center"/>
              <w:rPr>
                <w:rFonts w:ascii="Arial" w:hAnsi="Arial" w:cs="Arial"/>
                <w:b/>
              </w:rPr>
            </w:pPr>
          </w:p>
        </w:tc>
        <w:tc>
          <w:tcPr>
            <w:tcW w:w="1932" w:type="dxa"/>
          </w:tcPr>
          <w:p w14:paraId="70B538C3" w14:textId="77777777" w:rsidR="00441B5B" w:rsidRPr="00D12C03" w:rsidRDefault="00441B5B" w:rsidP="00A84179">
            <w:pPr>
              <w:spacing w:before="40" w:after="40"/>
              <w:jc w:val="center"/>
              <w:rPr>
                <w:rFonts w:ascii="Arial" w:hAnsi="Arial" w:cs="Arial"/>
                <w:b/>
              </w:rPr>
            </w:pPr>
          </w:p>
        </w:tc>
        <w:tc>
          <w:tcPr>
            <w:tcW w:w="6192" w:type="dxa"/>
          </w:tcPr>
          <w:p w14:paraId="734F72C5" w14:textId="77777777" w:rsidR="00441B5B" w:rsidRPr="00D12C03" w:rsidRDefault="00441B5B" w:rsidP="00A84179">
            <w:pPr>
              <w:spacing w:before="40" w:after="40"/>
              <w:jc w:val="center"/>
              <w:rPr>
                <w:rFonts w:ascii="Arial" w:hAnsi="Arial" w:cs="Arial"/>
                <w:b/>
              </w:rPr>
            </w:pPr>
          </w:p>
        </w:tc>
      </w:tr>
    </w:tbl>
    <w:p w14:paraId="047B51A2" w14:textId="77777777" w:rsidR="00441B5B" w:rsidRPr="00D12C03" w:rsidRDefault="00441B5B" w:rsidP="00441B5B">
      <w:pPr>
        <w:rPr>
          <w:rFonts w:ascii="Arial" w:hAnsi="Arial" w:cs="Arial"/>
        </w:rPr>
      </w:pPr>
    </w:p>
    <w:p w14:paraId="09F760AA" w14:textId="77777777" w:rsidR="00441B5B" w:rsidRPr="00D12C03" w:rsidRDefault="00441B5B" w:rsidP="00441B5B">
      <w:pPr>
        <w:rPr>
          <w:rFonts w:ascii="Arial" w:hAnsi="Arial" w:cs="Arial"/>
        </w:rPr>
      </w:pPr>
    </w:p>
    <w:p w14:paraId="7243FEB2" w14:textId="77777777" w:rsidR="00441B5B" w:rsidRPr="00D12C03" w:rsidRDefault="00441B5B" w:rsidP="00441B5B">
      <w:pPr>
        <w:rPr>
          <w:rFonts w:ascii="Arial" w:hAnsi="Arial" w:cs="Arial"/>
        </w:rPr>
      </w:pPr>
    </w:p>
    <w:p w14:paraId="358EE18F" w14:textId="77777777" w:rsidR="00441B5B" w:rsidRPr="00D12C03" w:rsidRDefault="00441B5B" w:rsidP="00441B5B">
      <w:pPr>
        <w:rPr>
          <w:rFonts w:ascii="Arial" w:hAnsi="Arial" w:cs="Arial"/>
        </w:rPr>
      </w:pPr>
    </w:p>
    <w:p w14:paraId="456FFE32" w14:textId="77777777" w:rsidR="00441B5B" w:rsidRPr="00D12C03" w:rsidRDefault="00441B5B" w:rsidP="00441B5B">
      <w:pPr>
        <w:rPr>
          <w:rFonts w:ascii="Arial" w:hAnsi="Arial" w:cs="Arial"/>
        </w:rPr>
      </w:pPr>
    </w:p>
    <w:p w14:paraId="7477966F"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2AD30B19" w14:textId="77777777" w:rsidR="00441B5B" w:rsidRPr="00D12C03" w:rsidRDefault="00441B5B" w:rsidP="00441B5B">
      <w:pPr>
        <w:rPr>
          <w:rFonts w:ascii="Arial" w:hAnsi="Arial" w:cs="Arial"/>
        </w:rPr>
      </w:pPr>
    </w:p>
    <w:p w14:paraId="7D5D91C6" w14:textId="77777777" w:rsidR="00441B5B" w:rsidRPr="00D12C03" w:rsidRDefault="00441B5B" w:rsidP="00441B5B">
      <w:pPr>
        <w:rPr>
          <w:rFonts w:ascii="Arial" w:hAnsi="Arial" w:cs="Arial"/>
        </w:rPr>
      </w:pPr>
    </w:p>
    <w:p w14:paraId="09AE5504" w14:textId="4D95533D" w:rsidR="00441B5B" w:rsidRPr="00D12C03" w:rsidRDefault="00441B5B" w:rsidP="00441B5B">
      <w:pPr>
        <w:keepLines/>
        <w:spacing w:line="259" w:lineRule="exact"/>
        <w:rPr>
          <w:rFonts w:ascii="Arial" w:hAnsi="Arial" w:cs="Arial"/>
        </w:rPr>
      </w:pPr>
      <w:r w:rsidRPr="00D12C03">
        <w:rPr>
          <w:rFonts w:ascii="Arial" w:hAnsi="Arial" w:cs="Arial"/>
        </w:rPr>
        <w:t>Te</w:t>
      </w:r>
      <w:r w:rsidR="00D12C03">
        <w:rPr>
          <w:rFonts w:ascii="Arial" w:hAnsi="Arial" w:cs="Arial"/>
        </w:rPr>
        <w:t>nderer’s Authorised Signatory:</w:t>
      </w:r>
      <w:r w:rsidRPr="00D12C03">
        <w:rPr>
          <w:rFonts w:ascii="Arial" w:hAnsi="Arial" w:cs="Arial"/>
        </w:rPr>
        <w:t>_</w:t>
      </w:r>
      <w:r w:rsidR="00D12C03">
        <w:rPr>
          <w:rFonts w:ascii="Arial" w:hAnsi="Arial" w:cs="Arial"/>
        </w:rPr>
        <w:t>___________________________</w:t>
      </w:r>
      <w:r w:rsidRPr="00D12C03">
        <w:rPr>
          <w:rFonts w:ascii="Arial" w:hAnsi="Arial" w:cs="Arial"/>
        </w:rPr>
        <w:tab/>
        <w:t>__________________</w:t>
      </w:r>
    </w:p>
    <w:p w14:paraId="00002624"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2B06B735" w14:textId="77777777" w:rsidR="00D12C03" w:rsidRDefault="00D12C03" w:rsidP="00441B5B">
      <w:pPr>
        <w:keepLines/>
        <w:tabs>
          <w:tab w:val="left" w:pos="6804"/>
        </w:tabs>
        <w:spacing w:line="259" w:lineRule="exact"/>
        <w:ind w:left="3960" w:hanging="3960"/>
        <w:rPr>
          <w:rFonts w:ascii="Arial" w:hAnsi="Arial" w:cs="Arial"/>
        </w:rPr>
      </w:pPr>
    </w:p>
    <w:p w14:paraId="5367E8B7" w14:textId="77777777" w:rsidR="00D12C03" w:rsidRDefault="00D12C03" w:rsidP="00441B5B">
      <w:pPr>
        <w:keepLines/>
        <w:tabs>
          <w:tab w:val="left" w:pos="6804"/>
        </w:tabs>
        <w:spacing w:line="259" w:lineRule="exact"/>
        <w:ind w:left="3960" w:hanging="3960"/>
        <w:rPr>
          <w:rFonts w:ascii="Arial" w:hAnsi="Arial" w:cs="Arial"/>
        </w:rPr>
      </w:pPr>
    </w:p>
    <w:p w14:paraId="1C79053D" w14:textId="77777777" w:rsidR="00D12C03" w:rsidRDefault="00D12C03" w:rsidP="00441B5B">
      <w:pPr>
        <w:keepLines/>
        <w:tabs>
          <w:tab w:val="left" w:pos="6804"/>
        </w:tabs>
        <w:spacing w:line="259" w:lineRule="exact"/>
        <w:ind w:left="3960" w:hanging="3960"/>
        <w:rPr>
          <w:rFonts w:ascii="Arial" w:hAnsi="Arial" w:cs="Arial"/>
        </w:rPr>
      </w:pPr>
    </w:p>
    <w:p w14:paraId="20C3E296" w14:textId="2B815A7C" w:rsidR="00441B5B" w:rsidRPr="00D12C03" w:rsidRDefault="00441B5B" w:rsidP="00441B5B">
      <w:pPr>
        <w:keepLines/>
        <w:tabs>
          <w:tab w:val="left" w:pos="6804"/>
        </w:tabs>
        <w:spacing w:line="259" w:lineRule="exact"/>
        <w:ind w:left="3960" w:hanging="3960"/>
        <w:rPr>
          <w:rFonts w:ascii="Arial" w:hAnsi="Arial" w:cs="Arial"/>
        </w:rPr>
      </w:pPr>
      <w:r w:rsidRPr="00D12C03">
        <w:rPr>
          <w:rFonts w:ascii="Arial" w:hAnsi="Arial" w:cs="Arial"/>
        </w:rPr>
        <w:t>Full name of company: _____________________________________________________________</w:t>
      </w:r>
    </w:p>
    <w:p w14:paraId="15D84E1E" w14:textId="77777777" w:rsidR="00441B5B" w:rsidRPr="00D12C03" w:rsidRDefault="00441B5B" w:rsidP="00441B5B">
      <w:pPr>
        <w:keepNext/>
        <w:tabs>
          <w:tab w:val="left" w:pos="255"/>
          <w:tab w:val="left" w:pos="284"/>
        </w:tabs>
        <w:spacing w:before="60"/>
        <w:outlineLvl w:val="0"/>
        <w:rPr>
          <w:rFonts w:ascii="Arial" w:hAnsi="Arial" w:cs="Arial"/>
          <w:b/>
          <w:kern w:val="28"/>
        </w:rPr>
      </w:pPr>
    </w:p>
    <w:p w14:paraId="136932B7" w14:textId="77777777" w:rsidR="00D12C03" w:rsidRDefault="00441B5B" w:rsidP="00441B5B">
      <w:pPr>
        <w:keepNext/>
        <w:tabs>
          <w:tab w:val="left" w:pos="255"/>
          <w:tab w:val="left" w:pos="284"/>
        </w:tabs>
        <w:spacing w:before="60"/>
        <w:outlineLvl w:val="0"/>
        <w:rPr>
          <w:rFonts w:ascii="Arial" w:hAnsi="Arial" w:cs="Arial"/>
          <w:b/>
          <w:kern w:val="28"/>
        </w:rPr>
      </w:pPr>
      <w:r w:rsidRPr="00D12C03">
        <w:rPr>
          <w:rFonts w:ascii="Arial" w:hAnsi="Arial" w:cs="Arial"/>
          <w:b/>
          <w:kern w:val="28"/>
        </w:rPr>
        <w:br w:type="page"/>
      </w:r>
      <w:bookmarkStart w:id="544" w:name="_Toc101379988"/>
    </w:p>
    <w:p w14:paraId="107C4782" w14:textId="77777777" w:rsidR="00D12C03" w:rsidRDefault="00D12C03" w:rsidP="00441B5B">
      <w:pPr>
        <w:keepNext/>
        <w:tabs>
          <w:tab w:val="left" w:pos="255"/>
          <w:tab w:val="left" w:pos="284"/>
        </w:tabs>
        <w:spacing w:before="60"/>
        <w:outlineLvl w:val="0"/>
        <w:rPr>
          <w:rFonts w:ascii="Arial" w:hAnsi="Arial" w:cs="Arial"/>
          <w:b/>
          <w:kern w:val="28"/>
        </w:rPr>
      </w:pPr>
    </w:p>
    <w:p w14:paraId="5C02E975" w14:textId="77777777" w:rsidR="00D12C03" w:rsidRDefault="00D12C03" w:rsidP="00441B5B">
      <w:pPr>
        <w:keepNext/>
        <w:tabs>
          <w:tab w:val="left" w:pos="255"/>
          <w:tab w:val="left" w:pos="284"/>
        </w:tabs>
        <w:spacing w:before="60"/>
        <w:outlineLvl w:val="0"/>
        <w:rPr>
          <w:rFonts w:ascii="Arial" w:hAnsi="Arial" w:cs="Arial"/>
          <w:b/>
          <w:kern w:val="28"/>
        </w:rPr>
      </w:pPr>
    </w:p>
    <w:p w14:paraId="43BE04E8" w14:textId="77777777" w:rsidR="00D12C03" w:rsidRDefault="00D12C03" w:rsidP="00441B5B">
      <w:pPr>
        <w:keepNext/>
        <w:tabs>
          <w:tab w:val="left" w:pos="255"/>
          <w:tab w:val="left" w:pos="284"/>
        </w:tabs>
        <w:spacing w:before="60"/>
        <w:outlineLvl w:val="0"/>
        <w:rPr>
          <w:rFonts w:ascii="Arial" w:hAnsi="Arial" w:cs="Arial"/>
          <w:b/>
          <w:kern w:val="28"/>
        </w:rPr>
      </w:pPr>
    </w:p>
    <w:p w14:paraId="263989F3" w14:textId="75EA975F" w:rsidR="00441B5B" w:rsidRPr="00D12C03" w:rsidRDefault="00441B5B" w:rsidP="00441B5B">
      <w:pPr>
        <w:keepNext/>
        <w:tabs>
          <w:tab w:val="left" w:pos="255"/>
          <w:tab w:val="left" w:pos="284"/>
        </w:tabs>
        <w:spacing w:before="60"/>
        <w:outlineLvl w:val="0"/>
        <w:rPr>
          <w:rFonts w:ascii="Arial" w:hAnsi="Arial" w:cs="Arial"/>
          <w:b/>
          <w:kern w:val="28"/>
        </w:rPr>
      </w:pPr>
      <w:r w:rsidRPr="00D12C03">
        <w:rPr>
          <w:rFonts w:ascii="Arial" w:hAnsi="Arial" w:cs="Arial"/>
          <w:b/>
          <w:kern w:val="28"/>
        </w:rPr>
        <w:t>Annex C - Technical schedules A and B- SAP 233</w:t>
      </w:r>
      <w:bookmarkEnd w:id="544"/>
    </w:p>
    <w:p w14:paraId="086DF9D6" w14:textId="77777777" w:rsidR="00441B5B" w:rsidRPr="00D12C03" w:rsidRDefault="00441B5B" w:rsidP="00441B5B">
      <w:pPr>
        <w:keepNext/>
        <w:spacing w:before="120" w:after="120"/>
        <w:jc w:val="center"/>
        <w:outlineLvl w:val="0"/>
        <w:rPr>
          <w:rFonts w:ascii="Arial" w:hAnsi="Arial" w:cs="Arial"/>
          <w:b/>
          <w:kern w:val="28"/>
        </w:rPr>
      </w:pPr>
    </w:p>
    <w:p w14:paraId="7E162FF3" w14:textId="77777777" w:rsidR="00441B5B" w:rsidRPr="00D12C03" w:rsidRDefault="00441B5B" w:rsidP="00441B5B">
      <w:pPr>
        <w:jc w:val="both"/>
        <w:rPr>
          <w:rFonts w:ascii="Arial" w:hAnsi="Arial" w:cs="Arial"/>
          <w:b/>
        </w:rPr>
      </w:pPr>
      <w:r w:rsidRPr="00D12C03">
        <w:rPr>
          <w:rFonts w:ascii="Arial" w:hAnsi="Arial" w:cs="Arial"/>
          <w:b/>
        </w:rPr>
        <w:t>Schedule A:  Purchaser's specific requirements</w:t>
      </w:r>
    </w:p>
    <w:p w14:paraId="343A79BC" w14:textId="77777777" w:rsidR="00441B5B" w:rsidRPr="00D12C03" w:rsidRDefault="00441B5B" w:rsidP="00441B5B">
      <w:pPr>
        <w:jc w:val="both"/>
        <w:rPr>
          <w:rFonts w:ascii="Arial" w:hAnsi="Arial" w:cs="Arial"/>
          <w:b/>
        </w:rPr>
      </w:pPr>
      <w:r w:rsidRPr="00D12C03">
        <w:rPr>
          <w:rFonts w:ascii="Arial" w:hAnsi="Arial" w:cs="Arial"/>
          <w:b/>
        </w:rPr>
        <w:t>Schedule B:  Guarantees and technical particulars of equipment offered</w:t>
      </w:r>
    </w:p>
    <w:p w14:paraId="425CEFE6" w14:textId="77777777" w:rsidR="00441B5B" w:rsidRPr="00D12C03" w:rsidRDefault="00441B5B" w:rsidP="00441B5B">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441B5B" w:rsidRPr="00D12C03" w14:paraId="05AE521D" w14:textId="77777777" w:rsidTr="00A84179">
        <w:tc>
          <w:tcPr>
            <w:tcW w:w="540" w:type="dxa"/>
            <w:tcBorders>
              <w:top w:val="single" w:sz="4" w:space="0" w:color="auto"/>
              <w:left w:val="single" w:sz="4" w:space="0" w:color="auto"/>
              <w:bottom w:val="single" w:sz="4" w:space="0" w:color="auto"/>
              <w:right w:val="single" w:sz="4" w:space="0" w:color="auto"/>
            </w:tcBorders>
          </w:tcPr>
          <w:p w14:paraId="026C12CA"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071986C2" w14:textId="77777777" w:rsidR="00441B5B" w:rsidRPr="00D12C03" w:rsidRDefault="00441B5B" w:rsidP="00A84179">
            <w:pPr>
              <w:spacing w:before="120" w:after="120"/>
              <w:ind w:left="-57" w:right="-57"/>
              <w:jc w:val="center"/>
              <w:rPr>
                <w:rFonts w:ascii="Arial" w:hAnsi="Arial" w:cs="Arial"/>
                <w:b/>
              </w:rPr>
            </w:pPr>
            <w:r w:rsidRPr="00D12C03">
              <w:rPr>
                <w:rFonts w:ascii="Arial" w:hAnsi="Arial" w:cs="Arial"/>
                <w:b/>
              </w:rPr>
              <w:t>Subclause of CP_TSSPEC_189</w:t>
            </w:r>
          </w:p>
        </w:tc>
        <w:tc>
          <w:tcPr>
            <w:tcW w:w="3060" w:type="dxa"/>
            <w:tcBorders>
              <w:top w:val="single" w:sz="4" w:space="0" w:color="auto"/>
              <w:left w:val="single" w:sz="4" w:space="0" w:color="auto"/>
              <w:bottom w:val="single" w:sz="4" w:space="0" w:color="auto"/>
              <w:right w:val="nil"/>
            </w:tcBorders>
          </w:tcPr>
          <w:p w14:paraId="79537CDE"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12EA50EB" w14:textId="77777777" w:rsidR="00441B5B" w:rsidRPr="00D12C03" w:rsidRDefault="00441B5B"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422F10E0"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22A7427C" w14:textId="77777777" w:rsidR="00441B5B" w:rsidRPr="00D12C03" w:rsidRDefault="00441B5B" w:rsidP="00A84179">
            <w:pPr>
              <w:spacing w:before="120" w:after="120"/>
              <w:ind w:left="-57" w:right="-57"/>
              <w:jc w:val="center"/>
              <w:rPr>
                <w:rFonts w:ascii="Arial" w:hAnsi="Arial" w:cs="Arial"/>
              </w:rPr>
            </w:pPr>
            <w:r w:rsidRPr="00D12C03">
              <w:rPr>
                <w:rFonts w:ascii="Arial" w:hAnsi="Arial" w:cs="Arial"/>
                <w:b/>
              </w:rPr>
              <w:t>Schedule B</w:t>
            </w:r>
          </w:p>
        </w:tc>
      </w:tr>
      <w:tr w:rsidR="00441B5B" w:rsidRPr="00D12C03" w14:paraId="4D7F7C67" w14:textId="77777777" w:rsidTr="00A84179">
        <w:tc>
          <w:tcPr>
            <w:tcW w:w="540" w:type="dxa"/>
          </w:tcPr>
          <w:p w14:paraId="0B90C575"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1</w:t>
            </w:r>
          </w:p>
        </w:tc>
        <w:tc>
          <w:tcPr>
            <w:tcW w:w="1890" w:type="dxa"/>
          </w:tcPr>
          <w:p w14:paraId="4BF3BF58" w14:textId="77777777" w:rsidR="00441B5B" w:rsidRPr="00D12C03" w:rsidRDefault="00441B5B" w:rsidP="00A84179">
            <w:pPr>
              <w:spacing w:before="40"/>
              <w:ind w:left="-57" w:right="-57"/>
              <w:jc w:val="center"/>
              <w:rPr>
                <w:rFonts w:ascii="Arial" w:hAnsi="Arial" w:cs="Arial"/>
              </w:rPr>
            </w:pPr>
          </w:p>
        </w:tc>
        <w:tc>
          <w:tcPr>
            <w:tcW w:w="3060" w:type="dxa"/>
            <w:tcBorders>
              <w:right w:val="nil"/>
            </w:tcBorders>
            <w:vAlign w:val="center"/>
          </w:tcPr>
          <w:p w14:paraId="61006264"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Quantity of reflective vests required</w:t>
            </w:r>
          </w:p>
        </w:tc>
        <w:tc>
          <w:tcPr>
            <w:tcW w:w="900" w:type="dxa"/>
            <w:tcBorders>
              <w:left w:val="nil"/>
            </w:tcBorders>
          </w:tcPr>
          <w:p w14:paraId="66CB84D8" w14:textId="77777777" w:rsidR="00441B5B" w:rsidRPr="00D12C03" w:rsidRDefault="00441B5B" w:rsidP="00A84179">
            <w:pPr>
              <w:spacing w:before="40"/>
              <w:ind w:left="-57" w:right="-57"/>
              <w:jc w:val="right"/>
              <w:rPr>
                <w:rFonts w:ascii="Arial" w:hAnsi="Arial" w:cs="Arial"/>
              </w:rPr>
            </w:pPr>
          </w:p>
        </w:tc>
        <w:tc>
          <w:tcPr>
            <w:tcW w:w="1440" w:type="dxa"/>
          </w:tcPr>
          <w:p w14:paraId="28B44F9A"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Required</w:t>
            </w:r>
          </w:p>
        </w:tc>
        <w:tc>
          <w:tcPr>
            <w:tcW w:w="1350" w:type="dxa"/>
          </w:tcPr>
          <w:p w14:paraId="285E8776" w14:textId="77777777" w:rsidR="00441B5B" w:rsidRPr="00D12C03" w:rsidRDefault="00441B5B" w:rsidP="00A84179">
            <w:pPr>
              <w:spacing w:before="60" w:after="60"/>
              <w:ind w:left="-58" w:right="-58"/>
              <w:rPr>
                <w:rFonts w:ascii="Arial" w:hAnsi="Arial" w:cs="Arial"/>
              </w:rPr>
            </w:pPr>
          </w:p>
        </w:tc>
      </w:tr>
      <w:tr w:rsidR="00441B5B" w:rsidRPr="00D12C03" w14:paraId="3B73F30A" w14:textId="77777777" w:rsidTr="00A84179">
        <w:tc>
          <w:tcPr>
            <w:tcW w:w="540" w:type="dxa"/>
          </w:tcPr>
          <w:p w14:paraId="2ED460A6"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2</w:t>
            </w:r>
          </w:p>
        </w:tc>
        <w:tc>
          <w:tcPr>
            <w:tcW w:w="1890" w:type="dxa"/>
          </w:tcPr>
          <w:p w14:paraId="248C82FE" w14:textId="77777777" w:rsidR="00441B5B" w:rsidRPr="00D12C03" w:rsidRDefault="00441B5B" w:rsidP="00A84179">
            <w:pPr>
              <w:spacing w:before="40"/>
              <w:ind w:left="-57" w:right="-57"/>
              <w:jc w:val="center"/>
              <w:rPr>
                <w:rFonts w:ascii="Arial" w:hAnsi="Arial" w:cs="Arial"/>
              </w:rPr>
            </w:pPr>
            <w:r w:rsidRPr="00D12C03">
              <w:rPr>
                <w:rFonts w:ascii="Arial" w:hAnsi="Arial" w:cs="Arial"/>
              </w:rPr>
              <w:t>2.2</w:t>
            </w:r>
          </w:p>
        </w:tc>
        <w:tc>
          <w:tcPr>
            <w:tcW w:w="3060" w:type="dxa"/>
            <w:tcBorders>
              <w:right w:val="nil"/>
            </w:tcBorders>
            <w:vAlign w:val="center"/>
          </w:tcPr>
          <w:p w14:paraId="3D8A1713" w14:textId="77777777" w:rsidR="00441B5B" w:rsidRPr="00D12C03" w:rsidRDefault="00441B5B" w:rsidP="00A84179">
            <w:pPr>
              <w:tabs>
                <w:tab w:val="left" w:pos="268"/>
              </w:tabs>
              <w:spacing w:before="40"/>
              <w:ind w:left="-57" w:right="-57"/>
              <w:rPr>
                <w:rFonts w:ascii="Arial" w:hAnsi="Arial" w:cs="Arial"/>
              </w:rPr>
            </w:pPr>
            <w:r w:rsidRPr="00D12C03">
              <w:rPr>
                <w:rFonts w:ascii="Arial" w:hAnsi="Arial" w:cs="Arial"/>
              </w:rPr>
              <w:t>Reasonable degree of reflective ability</w:t>
            </w:r>
          </w:p>
        </w:tc>
        <w:tc>
          <w:tcPr>
            <w:tcW w:w="900" w:type="dxa"/>
            <w:tcBorders>
              <w:left w:val="nil"/>
            </w:tcBorders>
          </w:tcPr>
          <w:p w14:paraId="75A414B5"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32BB57AB"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581F14F5" w14:textId="77777777" w:rsidR="00441B5B" w:rsidRPr="00D12C03" w:rsidRDefault="00441B5B" w:rsidP="00A84179">
            <w:pPr>
              <w:spacing w:before="60" w:after="60"/>
              <w:ind w:left="-58" w:right="-58"/>
              <w:jc w:val="center"/>
              <w:rPr>
                <w:rFonts w:ascii="Arial" w:hAnsi="Arial" w:cs="Arial"/>
              </w:rPr>
            </w:pPr>
          </w:p>
        </w:tc>
      </w:tr>
      <w:tr w:rsidR="00441B5B" w:rsidRPr="00D12C03" w14:paraId="26CF6315" w14:textId="77777777" w:rsidTr="00A84179">
        <w:tc>
          <w:tcPr>
            <w:tcW w:w="540" w:type="dxa"/>
          </w:tcPr>
          <w:p w14:paraId="6A3FA005" w14:textId="77777777" w:rsidR="00441B5B" w:rsidRPr="00D12C03" w:rsidRDefault="00441B5B" w:rsidP="00A84179">
            <w:pPr>
              <w:spacing w:before="120"/>
              <w:ind w:left="-57" w:right="-57"/>
              <w:jc w:val="center"/>
              <w:rPr>
                <w:rFonts w:ascii="Arial" w:hAnsi="Arial" w:cs="Arial"/>
                <w:b/>
              </w:rPr>
            </w:pPr>
            <w:r w:rsidRPr="00D12C03">
              <w:rPr>
                <w:rFonts w:ascii="Arial" w:hAnsi="Arial" w:cs="Arial"/>
                <w:b/>
              </w:rPr>
              <w:t>3</w:t>
            </w:r>
          </w:p>
        </w:tc>
        <w:tc>
          <w:tcPr>
            <w:tcW w:w="1890" w:type="dxa"/>
            <w:vAlign w:val="center"/>
          </w:tcPr>
          <w:p w14:paraId="25EAD468" w14:textId="77777777" w:rsidR="00441B5B" w:rsidRPr="00D12C03" w:rsidRDefault="00441B5B" w:rsidP="00A84179">
            <w:pPr>
              <w:spacing w:before="40"/>
              <w:ind w:left="-57" w:right="-57"/>
              <w:jc w:val="center"/>
              <w:rPr>
                <w:rFonts w:ascii="Arial" w:hAnsi="Arial" w:cs="Arial"/>
              </w:rPr>
            </w:pPr>
            <w:r w:rsidRPr="00D12C03">
              <w:rPr>
                <w:rFonts w:ascii="Arial" w:hAnsi="Arial" w:cs="Arial"/>
              </w:rPr>
              <w:t>6</w:t>
            </w:r>
          </w:p>
        </w:tc>
        <w:tc>
          <w:tcPr>
            <w:tcW w:w="3060" w:type="dxa"/>
            <w:tcBorders>
              <w:right w:val="nil"/>
            </w:tcBorders>
            <w:vAlign w:val="center"/>
          </w:tcPr>
          <w:p w14:paraId="3CE36589" w14:textId="77777777" w:rsidR="00441B5B" w:rsidRPr="00D12C03" w:rsidRDefault="00441B5B" w:rsidP="00A84179">
            <w:pPr>
              <w:tabs>
                <w:tab w:val="left" w:pos="268"/>
              </w:tabs>
              <w:spacing w:before="120"/>
              <w:ind w:left="-57" w:right="-57"/>
              <w:rPr>
                <w:rFonts w:ascii="Arial" w:hAnsi="Arial" w:cs="Arial"/>
              </w:rPr>
            </w:pPr>
            <w:r w:rsidRPr="00D12C03">
              <w:rPr>
                <w:rFonts w:ascii="Arial" w:hAnsi="Arial" w:cs="Arial"/>
              </w:rPr>
              <w:t>Documentation supplied</w:t>
            </w:r>
          </w:p>
        </w:tc>
        <w:tc>
          <w:tcPr>
            <w:tcW w:w="900" w:type="dxa"/>
            <w:tcBorders>
              <w:left w:val="nil"/>
            </w:tcBorders>
          </w:tcPr>
          <w:p w14:paraId="7ABB04BE" w14:textId="77777777" w:rsidR="00441B5B" w:rsidRPr="00D12C03" w:rsidRDefault="00441B5B" w:rsidP="00A84179">
            <w:pPr>
              <w:spacing w:before="40"/>
              <w:ind w:left="-57" w:right="-57"/>
              <w:jc w:val="right"/>
              <w:rPr>
                <w:rFonts w:ascii="Arial" w:hAnsi="Arial" w:cs="Arial"/>
              </w:rPr>
            </w:pPr>
            <w:r w:rsidRPr="00D12C03">
              <w:rPr>
                <w:rFonts w:ascii="Arial" w:hAnsi="Arial" w:cs="Arial"/>
              </w:rPr>
              <w:t>Yes</w:t>
            </w:r>
          </w:p>
        </w:tc>
        <w:tc>
          <w:tcPr>
            <w:tcW w:w="1440" w:type="dxa"/>
          </w:tcPr>
          <w:p w14:paraId="73B1F444" w14:textId="77777777" w:rsidR="00441B5B" w:rsidRPr="00D12C03" w:rsidRDefault="00441B5B" w:rsidP="00A84179">
            <w:pPr>
              <w:spacing w:before="60" w:after="60"/>
              <w:ind w:left="-58" w:right="-58"/>
              <w:jc w:val="center"/>
              <w:rPr>
                <w:rFonts w:ascii="Arial" w:hAnsi="Arial" w:cs="Arial"/>
              </w:rPr>
            </w:pPr>
            <w:r w:rsidRPr="00D12C03">
              <w:rPr>
                <w:rFonts w:ascii="Arial" w:hAnsi="Arial" w:cs="Arial"/>
              </w:rPr>
              <w:t>Yes</w:t>
            </w:r>
          </w:p>
        </w:tc>
        <w:tc>
          <w:tcPr>
            <w:tcW w:w="1350" w:type="dxa"/>
          </w:tcPr>
          <w:p w14:paraId="0CF4CFAA" w14:textId="77777777" w:rsidR="00441B5B" w:rsidRPr="00D12C03" w:rsidRDefault="00441B5B" w:rsidP="00A84179">
            <w:pPr>
              <w:spacing w:before="60" w:after="60"/>
              <w:ind w:left="-58" w:right="-58"/>
              <w:jc w:val="center"/>
              <w:rPr>
                <w:rFonts w:ascii="Arial" w:hAnsi="Arial" w:cs="Arial"/>
              </w:rPr>
            </w:pPr>
          </w:p>
        </w:tc>
      </w:tr>
    </w:tbl>
    <w:p w14:paraId="7D18EA8D" w14:textId="77777777" w:rsidR="00441B5B" w:rsidRPr="00D12C03" w:rsidRDefault="00441B5B" w:rsidP="00441B5B">
      <w:pPr>
        <w:rPr>
          <w:rFonts w:ascii="Arial" w:hAnsi="Arial" w:cs="Arial"/>
        </w:rPr>
      </w:pPr>
      <w:r w:rsidRPr="00D12C03">
        <w:rPr>
          <w:rFonts w:ascii="Arial" w:hAnsi="Arial" w:cs="Arial"/>
          <w:b/>
        </w:rPr>
        <w:t>Note: Ticks, Cross [√, X], Asterick [*], Word [Noted] or TBA [“To Be Advice”] will not be accepted</w:t>
      </w:r>
    </w:p>
    <w:p w14:paraId="3FEB1FD4" w14:textId="77777777" w:rsidR="00441B5B" w:rsidRPr="00D12C03" w:rsidRDefault="00441B5B" w:rsidP="00441B5B">
      <w:pPr>
        <w:keepNext/>
        <w:spacing w:before="120" w:after="120"/>
        <w:outlineLvl w:val="0"/>
        <w:rPr>
          <w:rFonts w:ascii="Arial" w:hAnsi="Arial" w:cs="Arial"/>
          <w:b/>
          <w:kern w:val="28"/>
        </w:rPr>
      </w:pPr>
    </w:p>
    <w:p w14:paraId="3A30E48E" w14:textId="77777777" w:rsidR="00441B5B" w:rsidRPr="00D12C03" w:rsidRDefault="00441B5B" w:rsidP="00441B5B">
      <w:pPr>
        <w:rPr>
          <w:rFonts w:ascii="Arial" w:hAnsi="Arial" w:cs="Arial"/>
        </w:rPr>
      </w:pPr>
    </w:p>
    <w:p w14:paraId="00BCDB94" w14:textId="77777777" w:rsidR="00441B5B" w:rsidRPr="00D12C03" w:rsidRDefault="00441B5B" w:rsidP="00441B5B">
      <w:pPr>
        <w:rPr>
          <w:rFonts w:ascii="Arial" w:hAnsi="Arial" w:cs="Arial"/>
        </w:rPr>
      </w:pPr>
    </w:p>
    <w:p w14:paraId="684074E3" w14:textId="77777777" w:rsidR="00441B5B" w:rsidRPr="00D12C03" w:rsidRDefault="00441B5B" w:rsidP="00441B5B">
      <w:pPr>
        <w:rPr>
          <w:rFonts w:ascii="Arial" w:hAnsi="Arial" w:cs="Arial"/>
        </w:rPr>
      </w:pPr>
    </w:p>
    <w:p w14:paraId="0BD1042F" w14:textId="77777777" w:rsidR="00441B5B" w:rsidRPr="00D12C03" w:rsidRDefault="00441B5B" w:rsidP="00441B5B">
      <w:pPr>
        <w:rPr>
          <w:rFonts w:ascii="Arial" w:hAnsi="Arial" w:cs="Arial"/>
        </w:rPr>
      </w:pPr>
    </w:p>
    <w:p w14:paraId="6C9A243C" w14:textId="77777777" w:rsidR="00441B5B" w:rsidRPr="00D12C03" w:rsidRDefault="00441B5B" w:rsidP="00441B5B">
      <w:pPr>
        <w:rPr>
          <w:rFonts w:ascii="Arial" w:hAnsi="Arial" w:cs="Arial"/>
        </w:rPr>
      </w:pPr>
    </w:p>
    <w:p w14:paraId="706D1598" w14:textId="77777777" w:rsidR="00441B5B" w:rsidRPr="00D12C03" w:rsidRDefault="00441B5B" w:rsidP="00441B5B">
      <w:pPr>
        <w:rPr>
          <w:rFonts w:ascii="Arial" w:hAnsi="Arial" w:cs="Arial"/>
        </w:rPr>
      </w:pPr>
    </w:p>
    <w:p w14:paraId="38B31F38" w14:textId="77777777" w:rsidR="00441B5B" w:rsidRPr="00D12C03" w:rsidRDefault="00441B5B" w:rsidP="00441B5B">
      <w:pPr>
        <w:rPr>
          <w:rFonts w:ascii="Arial" w:hAnsi="Arial" w:cs="Arial"/>
        </w:rPr>
      </w:pPr>
    </w:p>
    <w:p w14:paraId="4AC187B4" w14:textId="77777777" w:rsidR="00441B5B" w:rsidRPr="00D12C03" w:rsidRDefault="00441B5B" w:rsidP="00441B5B">
      <w:pPr>
        <w:rPr>
          <w:rFonts w:ascii="Arial" w:hAnsi="Arial" w:cs="Arial"/>
        </w:rPr>
      </w:pPr>
    </w:p>
    <w:p w14:paraId="7D7FCE7E" w14:textId="77777777" w:rsidR="00441B5B" w:rsidRPr="00D12C03" w:rsidRDefault="00441B5B" w:rsidP="00441B5B">
      <w:pPr>
        <w:rPr>
          <w:rFonts w:ascii="Arial" w:hAnsi="Arial" w:cs="Arial"/>
        </w:rPr>
      </w:pPr>
    </w:p>
    <w:p w14:paraId="2B21AA44" w14:textId="77777777" w:rsidR="00441B5B" w:rsidRPr="00D12C03" w:rsidRDefault="00441B5B" w:rsidP="00441B5B">
      <w:pPr>
        <w:rPr>
          <w:rFonts w:ascii="Arial" w:hAnsi="Arial" w:cs="Arial"/>
        </w:rPr>
      </w:pPr>
    </w:p>
    <w:p w14:paraId="458DBB29" w14:textId="77777777" w:rsidR="00441B5B" w:rsidRPr="00D12C03" w:rsidRDefault="00441B5B" w:rsidP="00441B5B">
      <w:pPr>
        <w:rPr>
          <w:rFonts w:ascii="Arial" w:hAnsi="Arial" w:cs="Arial"/>
        </w:rPr>
      </w:pPr>
    </w:p>
    <w:p w14:paraId="6951E02B" w14:textId="77777777" w:rsidR="00441B5B" w:rsidRPr="00D12C03" w:rsidRDefault="00441B5B" w:rsidP="00441B5B">
      <w:pPr>
        <w:rPr>
          <w:rFonts w:ascii="Arial" w:hAnsi="Arial" w:cs="Arial"/>
        </w:rPr>
      </w:pPr>
    </w:p>
    <w:p w14:paraId="0511CE61" w14:textId="77777777" w:rsidR="00441B5B" w:rsidRPr="00D12C03" w:rsidRDefault="00441B5B" w:rsidP="00441B5B">
      <w:pPr>
        <w:rPr>
          <w:rFonts w:ascii="Arial" w:hAnsi="Arial" w:cs="Arial"/>
        </w:rPr>
      </w:pPr>
    </w:p>
    <w:p w14:paraId="17272347" w14:textId="77777777" w:rsidR="00441B5B" w:rsidRPr="00D12C03" w:rsidRDefault="00441B5B" w:rsidP="00441B5B">
      <w:pPr>
        <w:rPr>
          <w:rFonts w:ascii="Arial" w:hAnsi="Arial" w:cs="Arial"/>
        </w:rPr>
      </w:pPr>
    </w:p>
    <w:p w14:paraId="53810B92" w14:textId="77777777" w:rsidR="00441B5B" w:rsidRPr="00D12C03" w:rsidRDefault="00441B5B" w:rsidP="00441B5B">
      <w:pPr>
        <w:rPr>
          <w:rFonts w:ascii="Arial" w:hAnsi="Arial" w:cs="Arial"/>
        </w:rPr>
      </w:pPr>
    </w:p>
    <w:p w14:paraId="18A5C366" w14:textId="77777777" w:rsidR="00441B5B" w:rsidRPr="00D12C03" w:rsidRDefault="00441B5B" w:rsidP="00441B5B">
      <w:pPr>
        <w:rPr>
          <w:rFonts w:ascii="Arial" w:hAnsi="Arial" w:cs="Arial"/>
        </w:rPr>
      </w:pPr>
    </w:p>
    <w:p w14:paraId="2A45CDFD" w14:textId="77777777" w:rsidR="00441B5B" w:rsidRPr="00D12C03" w:rsidRDefault="00441B5B" w:rsidP="00441B5B">
      <w:pPr>
        <w:rPr>
          <w:rFonts w:ascii="Arial" w:hAnsi="Arial" w:cs="Arial"/>
        </w:rPr>
      </w:pPr>
    </w:p>
    <w:p w14:paraId="52FC23A6" w14:textId="77777777" w:rsidR="00441B5B" w:rsidRPr="00D12C03" w:rsidRDefault="00441B5B" w:rsidP="00441B5B">
      <w:pPr>
        <w:rPr>
          <w:rFonts w:ascii="Arial" w:hAnsi="Arial" w:cs="Arial"/>
        </w:rPr>
      </w:pPr>
    </w:p>
    <w:p w14:paraId="2DF06EBF"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7BD56E40" w14:textId="77777777" w:rsidR="00441B5B" w:rsidRPr="00D12C03" w:rsidRDefault="00441B5B" w:rsidP="00441B5B">
      <w:pPr>
        <w:rPr>
          <w:rFonts w:ascii="Arial" w:hAnsi="Arial" w:cs="Arial"/>
        </w:rPr>
      </w:pPr>
    </w:p>
    <w:p w14:paraId="45F3776C" w14:textId="77777777" w:rsidR="00441B5B" w:rsidRPr="00D12C03" w:rsidRDefault="00441B5B" w:rsidP="00441B5B">
      <w:pPr>
        <w:rPr>
          <w:rFonts w:ascii="Arial" w:hAnsi="Arial" w:cs="Arial"/>
        </w:rPr>
      </w:pPr>
    </w:p>
    <w:p w14:paraId="283952E9" w14:textId="77A2F947" w:rsidR="00441B5B" w:rsidRPr="00D12C03" w:rsidRDefault="00441B5B" w:rsidP="00441B5B">
      <w:pPr>
        <w:keepLines/>
        <w:spacing w:line="259" w:lineRule="exact"/>
        <w:rPr>
          <w:rFonts w:ascii="Arial" w:hAnsi="Arial" w:cs="Arial"/>
        </w:rPr>
      </w:pPr>
      <w:r w:rsidRPr="00D12C03">
        <w:rPr>
          <w:rFonts w:ascii="Arial" w:hAnsi="Arial" w:cs="Arial"/>
        </w:rPr>
        <w:t>T</w:t>
      </w:r>
      <w:r w:rsidR="007C26D3">
        <w:rPr>
          <w:rFonts w:ascii="Arial" w:hAnsi="Arial" w:cs="Arial"/>
        </w:rPr>
        <w:t>enderer’s Authorised Signatory</w:t>
      </w:r>
      <w:r w:rsidRPr="00D12C03">
        <w:rPr>
          <w:rFonts w:ascii="Arial" w:hAnsi="Arial" w:cs="Arial"/>
        </w:rPr>
        <w:tab/>
        <w:t>_</w:t>
      </w:r>
      <w:r w:rsidR="007C26D3">
        <w:rPr>
          <w:rFonts w:ascii="Arial" w:hAnsi="Arial" w:cs="Arial"/>
        </w:rPr>
        <w:t>_________________________</w:t>
      </w:r>
      <w:r w:rsidRPr="00D12C03">
        <w:rPr>
          <w:rFonts w:ascii="Arial" w:hAnsi="Arial" w:cs="Arial"/>
        </w:rPr>
        <w:tab/>
        <w:t>__________________</w:t>
      </w:r>
    </w:p>
    <w:p w14:paraId="3A2E84F8"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25AFED25" w14:textId="77777777" w:rsidR="00441B5B" w:rsidRPr="00D12C03" w:rsidRDefault="00441B5B" w:rsidP="00441B5B">
      <w:pPr>
        <w:keepLines/>
        <w:spacing w:line="259" w:lineRule="exact"/>
        <w:rPr>
          <w:rFonts w:ascii="Arial" w:hAnsi="Arial" w:cs="Arial"/>
        </w:rPr>
      </w:pPr>
    </w:p>
    <w:p w14:paraId="6929701E" w14:textId="77777777" w:rsidR="00441B5B" w:rsidRPr="00D12C03" w:rsidRDefault="00441B5B" w:rsidP="00441B5B">
      <w:pPr>
        <w:keepLines/>
        <w:spacing w:line="259" w:lineRule="exact"/>
        <w:rPr>
          <w:rFonts w:ascii="Arial" w:hAnsi="Arial" w:cs="Arial"/>
        </w:rPr>
      </w:pPr>
    </w:p>
    <w:p w14:paraId="75BF1A45"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Full name of company: </w:t>
      </w:r>
      <w:r w:rsidRPr="00D12C03">
        <w:rPr>
          <w:rFonts w:ascii="Arial" w:hAnsi="Arial" w:cs="Arial"/>
        </w:rPr>
        <w:tab/>
        <w:t>_____________________________________________________________</w:t>
      </w:r>
    </w:p>
    <w:p w14:paraId="3F5FAE12" w14:textId="77777777" w:rsidR="00441B5B" w:rsidRPr="00D12C03" w:rsidRDefault="00441B5B" w:rsidP="00441B5B">
      <w:pPr>
        <w:keepNext/>
        <w:spacing w:before="120" w:after="120"/>
        <w:outlineLvl w:val="0"/>
        <w:rPr>
          <w:rFonts w:ascii="Arial" w:hAnsi="Arial" w:cs="Arial"/>
          <w:b/>
          <w:kern w:val="28"/>
        </w:rPr>
      </w:pPr>
    </w:p>
    <w:p w14:paraId="54A5BCAF" w14:textId="77777777" w:rsidR="00441B5B" w:rsidRPr="00D12C03" w:rsidRDefault="00441B5B" w:rsidP="00441B5B">
      <w:pPr>
        <w:jc w:val="center"/>
        <w:rPr>
          <w:rFonts w:ascii="Arial" w:hAnsi="Arial" w:cs="Arial"/>
          <w:b/>
        </w:rPr>
      </w:pPr>
      <w:r w:rsidRPr="00D12C03">
        <w:rPr>
          <w:rFonts w:ascii="Arial" w:hAnsi="Arial" w:cs="Arial"/>
          <w:b/>
        </w:rPr>
        <w:br w:type="page"/>
      </w:r>
      <w:r w:rsidRPr="00D12C03">
        <w:rPr>
          <w:rFonts w:ascii="Arial" w:hAnsi="Arial" w:cs="Arial"/>
          <w:b/>
        </w:rPr>
        <w:lastRenderedPageBreak/>
        <w:t>Technical schedules A and B</w:t>
      </w:r>
    </w:p>
    <w:p w14:paraId="75445EBC" w14:textId="77777777" w:rsidR="00441B5B" w:rsidRPr="00D12C03" w:rsidRDefault="00441B5B" w:rsidP="00441B5B">
      <w:pPr>
        <w:jc w:val="center"/>
        <w:rPr>
          <w:rFonts w:ascii="Arial" w:hAnsi="Arial" w:cs="Arial"/>
          <w:b/>
        </w:rPr>
      </w:pPr>
    </w:p>
    <w:p w14:paraId="5AF35858" w14:textId="77777777" w:rsidR="00441B5B" w:rsidRPr="00D12C03" w:rsidRDefault="00441B5B" w:rsidP="00441B5B">
      <w:pPr>
        <w:jc w:val="center"/>
        <w:rPr>
          <w:rFonts w:ascii="Arial" w:hAnsi="Arial" w:cs="Arial"/>
        </w:rPr>
      </w:pPr>
      <w:r w:rsidRPr="00D12C03">
        <w:rPr>
          <w:rFonts w:ascii="Arial" w:hAnsi="Arial" w:cs="Arial"/>
          <w:b/>
        </w:rPr>
        <w:t>Deviation schedule</w:t>
      </w:r>
    </w:p>
    <w:p w14:paraId="44910029" w14:textId="77777777" w:rsidR="00441B5B" w:rsidRPr="00D12C03" w:rsidRDefault="00441B5B" w:rsidP="00441B5B">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441B5B" w:rsidRPr="00D12C03" w14:paraId="2468B1CF" w14:textId="77777777" w:rsidTr="00A84179">
        <w:tc>
          <w:tcPr>
            <w:tcW w:w="9072" w:type="dxa"/>
            <w:gridSpan w:val="3"/>
          </w:tcPr>
          <w:p w14:paraId="09BFF6B8" w14:textId="77777777" w:rsidR="00441B5B" w:rsidRPr="00D12C03" w:rsidRDefault="00441B5B" w:rsidP="00A84179">
            <w:pPr>
              <w:spacing w:before="40" w:after="40"/>
              <w:jc w:val="both"/>
              <w:rPr>
                <w:rFonts w:ascii="Arial" w:hAnsi="Arial" w:cs="Arial"/>
                <w:b/>
              </w:rPr>
            </w:pPr>
            <w:r w:rsidRPr="00D12C03">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441B5B" w:rsidRPr="00D12C03" w14:paraId="0036E211" w14:textId="77777777" w:rsidTr="00A84179">
        <w:tc>
          <w:tcPr>
            <w:tcW w:w="948" w:type="dxa"/>
          </w:tcPr>
          <w:p w14:paraId="5F7A182E" w14:textId="77777777" w:rsidR="00441B5B" w:rsidRPr="00D12C03" w:rsidRDefault="00441B5B" w:rsidP="00A84179">
            <w:pPr>
              <w:spacing w:before="40" w:after="40"/>
              <w:jc w:val="center"/>
              <w:rPr>
                <w:rFonts w:ascii="Arial" w:hAnsi="Arial" w:cs="Arial"/>
                <w:b/>
              </w:rPr>
            </w:pPr>
            <w:r w:rsidRPr="00D12C03">
              <w:rPr>
                <w:rFonts w:ascii="Arial" w:hAnsi="Arial" w:cs="Arial"/>
                <w:b/>
              </w:rPr>
              <w:t>Item</w:t>
            </w:r>
          </w:p>
        </w:tc>
        <w:tc>
          <w:tcPr>
            <w:tcW w:w="1932" w:type="dxa"/>
          </w:tcPr>
          <w:p w14:paraId="69FE8F93" w14:textId="77777777" w:rsidR="00441B5B" w:rsidRPr="00D12C03" w:rsidRDefault="00441B5B" w:rsidP="00A84179">
            <w:pPr>
              <w:spacing w:before="40" w:after="40"/>
              <w:jc w:val="center"/>
              <w:rPr>
                <w:rFonts w:ascii="Arial" w:hAnsi="Arial" w:cs="Arial"/>
                <w:b/>
              </w:rPr>
            </w:pPr>
            <w:r w:rsidRPr="00D12C03">
              <w:rPr>
                <w:rFonts w:ascii="Arial" w:hAnsi="Arial" w:cs="Arial"/>
                <w:b/>
              </w:rPr>
              <w:t>Subclause of CP_TSSPEC_189</w:t>
            </w:r>
          </w:p>
        </w:tc>
        <w:tc>
          <w:tcPr>
            <w:tcW w:w="6192" w:type="dxa"/>
          </w:tcPr>
          <w:p w14:paraId="65D6E5B3" w14:textId="77777777" w:rsidR="00441B5B" w:rsidRPr="00D12C03" w:rsidRDefault="00441B5B" w:rsidP="00A84179">
            <w:pPr>
              <w:spacing w:before="40" w:after="40"/>
              <w:jc w:val="center"/>
              <w:rPr>
                <w:rFonts w:ascii="Arial" w:hAnsi="Arial" w:cs="Arial"/>
                <w:b/>
              </w:rPr>
            </w:pPr>
            <w:r w:rsidRPr="00D12C03">
              <w:rPr>
                <w:rFonts w:ascii="Arial" w:hAnsi="Arial" w:cs="Arial"/>
                <w:b/>
              </w:rPr>
              <w:t>Proposed deviation</w:t>
            </w:r>
          </w:p>
        </w:tc>
      </w:tr>
      <w:tr w:rsidR="00441B5B" w:rsidRPr="00D12C03" w14:paraId="2BF3514F" w14:textId="77777777" w:rsidTr="00A84179">
        <w:tc>
          <w:tcPr>
            <w:tcW w:w="948" w:type="dxa"/>
          </w:tcPr>
          <w:p w14:paraId="548B5814" w14:textId="77777777" w:rsidR="00441B5B" w:rsidRPr="00D12C03" w:rsidRDefault="00441B5B" w:rsidP="00A84179">
            <w:pPr>
              <w:spacing w:before="40" w:after="40"/>
              <w:jc w:val="center"/>
              <w:rPr>
                <w:rFonts w:ascii="Arial" w:hAnsi="Arial" w:cs="Arial"/>
                <w:b/>
              </w:rPr>
            </w:pPr>
          </w:p>
          <w:p w14:paraId="00BED010" w14:textId="77777777" w:rsidR="00441B5B" w:rsidRPr="00D12C03" w:rsidRDefault="00441B5B" w:rsidP="00A84179">
            <w:pPr>
              <w:spacing w:before="40" w:after="40"/>
              <w:jc w:val="center"/>
              <w:rPr>
                <w:rFonts w:ascii="Arial" w:hAnsi="Arial" w:cs="Arial"/>
                <w:b/>
              </w:rPr>
            </w:pPr>
          </w:p>
          <w:p w14:paraId="33409AAE" w14:textId="77777777" w:rsidR="00441B5B" w:rsidRPr="00D12C03" w:rsidRDefault="00441B5B" w:rsidP="00A84179">
            <w:pPr>
              <w:spacing w:before="40" w:after="40"/>
              <w:jc w:val="center"/>
              <w:rPr>
                <w:rFonts w:ascii="Arial" w:hAnsi="Arial" w:cs="Arial"/>
                <w:b/>
              </w:rPr>
            </w:pPr>
          </w:p>
          <w:p w14:paraId="507AC6C6" w14:textId="77777777" w:rsidR="00441B5B" w:rsidRPr="00D12C03" w:rsidRDefault="00441B5B" w:rsidP="00A84179">
            <w:pPr>
              <w:spacing w:before="40" w:after="40"/>
              <w:jc w:val="center"/>
              <w:rPr>
                <w:rFonts w:ascii="Arial" w:hAnsi="Arial" w:cs="Arial"/>
                <w:b/>
              </w:rPr>
            </w:pPr>
          </w:p>
          <w:p w14:paraId="11287CCD" w14:textId="77777777" w:rsidR="00441B5B" w:rsidRPr="00D12C03" w:rsidRDefault="00441B5B" w:rsidP="00A84179">
            <w:pPr>
              <w:spacing w:before="40" w:after="40"/>
              <w:jc w:val="center"/>
              <w:rPr>
                <w:rFonts w:ascii="Arial" w:hAnsi="Arial" w:cs="Arial"/>
                <w:b/>
              </w:rPr>
            </w:pPr>
          </w:p>
          <w:p w14:paraId="59487E9E" w14:textId="77777777" w:rsidR="00441B5B" w:rsidRPr="00D12C03" w:rsidRDefault="00441B5B" w:rsidP="00A84179">
            <w:pPr>
              <w:spacing w:before="40" w:after="40"/>
              <w:jc w:val="center"/>
              <w:rPr>
                <w:rFonts w:ascii="Arial" w:hAnsi="Arial" w:cs="Arial"/>
                <w:b/>
              </w:rPr>
            </w:pPr>
          </w:p>
          <w:p w14:paraId="4D2E4B70" w14:textId="77777777" w:rsidR="00441B5B" w:rsidRPr="00D12C03" w:rsidRDefault="00441B5B" w:rsidP="00A84179">
            <w:pPr>
              <w:spacing w:before="40" w:after="40"/>
              <w:jc w:val="center"/>
              <w:rPr>
                <w:rFonts w:ascii="Arial" w:hAnsi="Arial" w:cs="Arial"/>
                <w:b/>
              </w:rPr>
            </w:pPr>
          </w:p>
          <w:p w14:paraId="0410F1F1" w14:textId="77777777" w:rsidR="00441B5B" w:rsidRPr="00D12C03" w:rsidRDefault="00441B5B" w:rsidP="00A84179">
            <w:pPr>
              <w:spacing w:before="40" w:after="40"/>
              <w:jc w:val="center"/>
              <w:rPr>
                <w:rFonts w:ascii="Arial" w:hAnsi="Arial" w:cs="Arial"/>
                <w:b/>
              </w:rPr>
            </w:pPr>
          </w:p>
          <w:p w14:paraId="191E4D65" w14:textId="77777777" w:rsidR="00441B5B" w:rsidRPr="00D12C03" w:rsidRDefault="00441B5B" w:rsidP="00A84179">
            <w:pPr>
              <w:spacing w:before="40" w:after="40"/>
              <w:jc w:val="center"/>
              <w:rPr>
                <w:rFonts w:ascii="Arial" w:hAnsi="Arial" w:cs="Arial"/>
                <w:b/>
              </w:rPr>
            </w:pPr>
          </w:p>
          <w:p w14:paraId="3A8BE0ED" w14:textId="77777777" w:rsidR="00441B5B" w:rsidRPr="00D12C03" w:rsidRDefault="00441B5B" w:rsidP="00A84179">
            <w:pPr>
              <w:spacing w:before="40" w:after="40"/>
              <w:jc w:val="center"/>
              <w:rPr>
                <w:rFonts w:ascii="Arial" w:hAnsi="Arial" w:cs="Arial"/>
                <w:b/>
              </w:rPr>
            </w:pPr>
          </w:p>
          <w:p w14:paraId="2340B7A5" w14:textId="77777777" w:rsidR="00441B5B" w:rsidRPr="00D12C03" w:rsidRDefault="00441B5B" w:rsidP="00A84179">
            <w:pPr>
              <w:spacing w:before="40" w:after="40"/>
              <w:jc w:val="center"/>
              <w:rPr>
                <w:rFonts w:ascii="Arial" w:hAnsi="Arial" w:cs="Arial"/>
                <w:b/>
              </w:rPr>
            </w:pPr>
          </w:p>
          <w:p w14:paraId="04D1FCBA" w14:textId="77777777" w:rsidR="00441B5B" w:rsidRPr="00D12C03" w:rsidRDefault="00441B5B" w:rsidP="00A84179">
            <w:pPr>
              <w:spacing w:before="40" w:after="40"/>
              <w:jc w:val="center"/>
              <w:rPr>
                <w:rFonts w:ascii="Arial" w:hAnsi="Arial" w:cs="Arial"/>
                <w:b/>
              </w:rPr>
            </w:pPr>
          </w:p>
          <w:p w14:paraId="06D91F80" w14:textId="77777777" w:rsidR="00441B5B" w:rsidRPr="00D12C03" w:rsidRDefault="00441B5B" w:rsidP="00A84179">
            <w:pPr>
              <w:spacing w:before="40" w:after="40"/>
              <w:jc w:val="center"/>
              <w:rPr>
                <w:rFonts w:ascii="Arial" w:hAnsi="Arial" w:cs="Arial"/>
                <w:b/>
              </w:rPr>
            </w:pPr>
          </w:p>
          <w:p w14:paraId="529A2041" w14:textId="77777777" w:rsidR="00441B5B" w:rsidRPr="00D12C03" w:rsidRDefault="00441B5B" w:rsidP="00A84179">
            <w:pPr>
              <w:spacing w:before="40" w:after="40"/>
              <w:jc w:val="center"/>
              <w:rPr>
                <w:rFonts w:ascii="Arial" w:hAnsi="Arial" w:cs="Arial"/>
                <w:b/>
              </w:rPr>
            </w:pPr>
          </w:p>
          <w:p w14:paraId="7DD444A3" w14:textId="77777777" w:rsidR="00441B5B" w:rsidRPr="00D12C03" w:rsidRDefault="00441B5B" w:rsidP="00A84179">
            <w:pPr>
              <w:spacing w:before="40" w:after="40"/>
              <w:jc w:val="center"/>
              <w:rPr>
                <w:rFonts w:ascii="Arial" w:hAnsi="Arial" w:cs="Arial"/>
                <w:b/>
              </w:rPr>
            </w:pPr>
          </w:p>
          <w:p w14:paraId="535A180D" w14:textId="77777777" w:rsidR="00441B5B" w:rsidRPr="00D12C03" w:rsidRDefault="00441B5B" w:rsidP="00A84179">
            <w:pPr>
              <w:spacing w:before="40" w:after="40"/>
              <w:jc w:val="center"/>
              <w:rPr>
                <w:rFonts w:ascii="Arial" w:hAnsi="Arial" w:cs="Arial"/>
                <w:b/>
              </w:rPr>
            </w:pPr>
          </w:p>
          <w:p w14:paraId="425987DC" w14:textId="77777777" w:rsidR="00441B5B" w:rsidRPr="00D12C03" w:rsidRDefault="00441B5B" w:rsidP="00A84179">
            <w:pPr>
              <w:spacing w:before="40" w:after="40"/>
              <w:jc w:val="center"/>
              <w:rPr>
                <w:rFonts w:ascii="Arial" w:hAnsi="Arial" w:cs="Arial"/>
                <w:b/>
              </w:rPr>
            </w:pPr>
          </w:p>
          <w:p w14:paraId="7FBDD44A" w14:textId="77777777" w:rsidR="00441B5B" w:rsidRPr="00D12C03" w:rsidRDefault="00441B5B" w:rsidP="00A84179">
            <w:pPr>
              <w:spacing w:before="40" w:after="40"/>
              <w:jc w:val="center"/>
              <w:rPr>
                <w:rFonts w:ascii="Arial" w:hAnsi="Arial" w:cs="Arial"/>
                <w:b/>
              </w:rPr>
            </w:pPr>
          </w:p>
          <w:p w14:paraId="30862520" w14:textId="77777777" w:rsidR="00441B5B" w:rsidRPr="00D12C03" w:rsidRDefault="00441B5B" w:rsidP="00A84179">
            <w:pPr>
              <w:spacing w:before="40" w:after="40"/>
              <w:jc w:val="center"/>
              <w:rPr>
                <w:rFonts w:ascii="Arial" w:hAnsi="Arial" w:cs="Arial"/>
                <w:b/>
              </w:rPr>
            </w:pPr>
          </w:p>
          <w:p w14:paraId="254B1B69" w14:textId="77777777" w:rsidR="00441B5B" w:rsidRPr="00D12C03" w:rsidRDefault="00441B5B" w:rsidP="00A84179">
            <w:pPr>
              <w:spacing w:before="40" w:after="40"/>
              <w:jc w:val="center"/>
              <w:rPr>
                <w:rFonts w:ascii="Arial" w:hAnsi="Arial" w:cs="Arial"/>
                <w:b/>
              </w:rPr>
            </w:pPr>
          </w:p>
        </w:tc>
        <w:tc>
          <w:tcPr>
            <w:tcW w:w="1932" w:type="dxa"/>
          </w:tcPr>
          <w:p w14:paraId="4D675C5E" w14:textId="77777777" w:rsidR="00441B5B" w:rsidRPr="00D12C03" w:rsidRDefault="00441B5B" w:rsidP="00A84179">
            <w:pPr>
              <w:spacing w:before="40" w:after="40"/>
              <w:jc w:val="center"/>
              <w:rPr>
                <w:rFonts w:ascii="Arial" w:hAnsi="Arial" w:cs="Arial"/>
                <w:b/>
              </w:rPr>
            </w:pPr>
          </w:p>
        </w:tc>
        <w:tc>
          <w:tcPr>
            <w:tcW w:w="6192" w:type="dxa"/>
          </w:tcPr>
          <w:p w14:paraId="114F5818" w14:textId="77777777" w:rsidR="00441B5B" w:rsidRPr="00D12C03" w:rsidRDefault="00441B5B" w:rsidP="00A84179">
            <w:pPr>
              <w:spacing w:before="40" w:after="40"/>
              <w:jc w:val="center"/>
              <w:rPr>
                <w:rFonts w:ascii="Arial" w:hAnsi="Arial" w:cs="Arial"/>
                <w:b/>
              </w:rPr>
            </w:pPr>
          </w:p>
        </w:tc>
      </w:tr>
    </w:tbl>
    <w:p w14:paraId="30830D35" w14:textId="77777777" w:rsidR="00441B5B" w:rsidRPr="00D12C03" w:rsidRDefault="00441B5B" w:rsidP="00441B5B">
      <w:pPr>
        <w:rPr>
          <w:rFonts w:ascii="Arial" w:hAnsi="Arial" w:cs="Arial"/>
        </w:rPr>
      </w:pPr>
    </w:p>
    <w:p w14:paraId="2E9E6500" w14:textId="77777777" w:rsidR="00441B5B" w:rsidRPr="00D12C03" w:rsidRDefault="00441B5B" w:rsidP="00441B5B">
      <w:pPr>
        <w:rPr>
          <w:rFonts w:ascii="Arial" w:hAnsi="Arial" w:cs="Arial"/>
        </w:rPr>
      </w:pPr>
    </w:p>
    <w:p w14:paraId="0D957410" w14:textId="77777777" w:rsidR="00441B5B" w:rsidRPr="00D12C03" w:rsidRDefault="00441B5B" w:rsidP="00441B5B">
      <w:pPr>
        <w:rPr>
          <w:rFonts w:ascii="Arial" w:hAnsi="Arial" w:cs="Arial"/>
        </w:rPr>
      </w:pPr>
    </w:p>
    <w:p w14:paraId="39925318" w14:textId="77777777" w:rsidR="00441B5B" w:rsidRPr="00D12C03" w:rsidRDefault="00441B5B" w:rsidP="00441B5B">
      <w:pPr>
        <w:rPr>
          <w:rFonts w:ascii="Arial" w:hAnsi="Arial" w:cs="Arial"/>
        </w:rPr>
      </w:pPr>
    </w:p>
    <w:p w14:paraId="3D8A8BEC" w14:textId="77777777" w:rsidR="00441B5B" w:rsidRPr="00D12C03" w:rsidRDefault="00441B5B" w:rsidP="00441B5B">
      <w:pPr>
        <w:rPr>
          <w:rFonts w:ascii="Arial" w:hAnsi="Arial" w:cs="Arial"/>
        </w:rPr>
      </w:pPr>
    </w:p>
    <w:p w14:paraId="0726AC2A" w14:textId="77777777" w:rsidR="00441B5B" w:rsidRPr="00D12C03" w:rsidRDefault="00441B5B" w:rsidP="00441B5B">
      <w:pPr>
        <w:rPr>
          <w:rFonts w:ascii="Arial" w:hAnsi="Arial" w:cs="Arial"/>
        </w:rPr>
      </w:pPr>
    </w:p>
    <w:p w14:paraId="71A7690C" w14:textId="77777777" w:rsidR="00441B5B" w:rsidRPr="00D12C03" w:rsidRDefault="00441B5B" w:rsidP="00441B5B">
      <w:pPr>
        <w:rPr>
          <w:rFonts w:ascii="Arial" w:hAnsi="Arial" w:cs="Arial"/>
        </w:rPr>
      </w:pPr>
    </w:p>
    <w:p w14:paraId="3E75EE7D" w14:textId="77777777" w:rsidR="00441B5B" w:rsidRPr="00D12C03" w:rsidRDefault="00441B5B" w:rsidP="00441B5B">
      <w:pPr>
        <w:rPr>
          <w:rFonts w:ascii="Arial" w:hAnsi="Arial" w:cs="Arial"/>
        </w:rPr>
      </w:pPr>
    </w:p>
    <w:p w14:paraId="4D4B1870" w14:textId="77777777" w:rsidR="00441B5B" w:rsidRPr="00D12C03" w:rsidRDefault="00441B5B" w:rsidP="00441B5B">
      <w:pPr>
        <w:rPr>
          <w:rFonts w:ascii="Arial" w:hAnsi="Arial" w:cs="Arial"/>
        </w:rPr>
      </w:pPr>
    </w:p>
    <w:p w14:paraId="54F55129" w14:textId="77777777" w:rsidR="00441B5B" w:rsidRPr="00D12C03" w:rsidRDefault="00441B5B" w:rsidP="00441B5B">
      <w:pPr>
        <w:rPr>
          <w:rFonts w:ascii="Arial" w:hAnsi="Arial" w:cs="Arial"/>
        </w:rPr>
      </w:pPr>
    </w:p>
    <w:p w14:paraId="62376EE1" w14:textId="77777777" w:rsidR="00441B5B" w:rsidRPr="00D12C03" w:rsidRDefault="00441B5B" w:rsidP="00441B5B">
      <w:pPr>
        <w:keepLines/>
        <w:spacing w:line="259" w:lineRule="exact"/>
        <w:rPr>
          <w:rFonts w:ascii="Arial" w:hAnsi="Arial" w:cs="Arial"/>
        </w:rPr>
      </w:pPr>
      <w:r w:rsidRPr="00D12C03">
        <w:rPr>
          <w:rFonts w:ascii="Arial" w:hAnsi="Arial" w:cs="Arial"/>
        </w:rPr>
        <w:t xml:space="preserve">Tender Number: </w:t>
      </w:r>
      <w:r w:rsidRPr="00D12C03">
        <w:rPr>
          <w:rFonts w:ascii="Arial" w:hAnsi="Arial" w:cs="Arial"/>
        </w:rPr>
        <w:tab/>
        <w:t>_________________________________________________________________</w:t>
      </w:r>
    </w:p>
    <w:p w14:paraId="03A5978B" w14:textId="77777777" w:rsidR="00441B5B" w:rsidRPr="00D12C03" w:rsidRDefault="00441B5B" w:rsidP="00441B5B">
      <w:pPr>
        <w:rPr>
          <w:rFonts w:ascii="Arial" w:hAnsi="Arial" w:cs="Arial"/>
        </w:rPr>
      </w:pPr>
    </w:p>
    <w:p w14:paraId="02B34EE5" w14:textId="77777777" w:rsidR="00441B5B" w:rsidRPr="00D12C03" w:rsidRDefault="00441B5B" w:rsidP="00441B5B">
      <w:pPr>
        <w:rPr>
          <w:rFonts w:ascii="Arial" w:hAnsi="Arial" w:cs="Arial"/>
        </w:rPr>
      </w:pPr>
    </w:p>
    <w:p w14:paraId="33E65ECA" w14:textId="7FAAE336" w:rsidR="00441B5B" w:rsidRPr="00D12C03" w:rsidRDefault="00441B5B" w:rsidP="00441B5B">
      <w:pPr>
        <w:keepLines/>
        <w:spacing w:line="259" w:lineRule="exact"/>
        <w:rPr>
          <w:rFonts w:ascii="Arial" w:hAnsi="Arial" w:cs="Arial"/>
        </w:rPr>
      </w:pPr>
      <w:r w:rsidRPr="00D12C03">
        <w:rPr>
          <w:rFonts w:ascii="Arial" w:hAnsi="Arial" w:cs="Arial"/>
        </w:rPr>
        <w:t>Te</w:t>
      </w:r>
      <w:r w:rsidR="007C26D3">
        <w:rPr>
          <w:rFonts w:ascii="Arial" w:hAnsi="Arial" w:cs="Arial"/>
        </w:rPr>
        <w:t>nderer’s Authorised Signatory:</w:t>
      </w:r>
      <w:r w:rsidRPr="00D12C03">
        <w:rPr>
          <w:rFonts w:ascii="Arial" w:hAnsi="Arial" w:cs="Arial"/>
        </w:rPr>
        <w:t>_</w:t>
      </w:r>
      <w:r w:rsidR="007C26D3">
        <w:rPr>
          <w:rFonts w:ascii="Arial" w:hAnsi="Arial" w:cs="Arial"/>
        </w:rPr>
        <w:t>__________________________</w:t>
      </w:r>
      <w:r w:rsidRPr="00D12C03">
        <w:rPr>
          <w:rFonts w:ascii="Arial" w:hAnsi="Arial" w:cs="Arial"/>
        </w:rPr>
        <w:tab/>
        <w:t>__________________</w:t>
      </w:r>
    </w:p>
    <w:p w14:paraId="27CF3CAF" w14:textId="77777777" w:rsidR="00441B5B" w:rsidRPr="00D12C03" w:rsidRDefault="00441B5B" w:rsidP="00441B5B">
      <w:pPr>
        <w:keepLines/>
        <w:tabs>
          <w:tab w:val="left" w:pos="6804"/>
        </w:tabs>
        <w:spacing w:line="259" w:lineRule="exact"/>
        <w:ind w:left="3960"/>
        <w:rPr>
          <w:rFonts w:ascii="Arial" w:hAnsi="Arial" w:cs="Arial"/>
        </w:rPr>
      </w:pPr>
      <w:r w:rsidRPr="00D12C03">
        <w:rPr>
          <w:rFonts w:ascii="Arial" w:hAnsi="Arial" w:cs="Arial"/>
        </w:rPr>
        <w:t>Name in block letters</w:t>
      </w:r>
      <w:r w:rsidRPr="00D12C03">
        <w:rPr>
          <w:rFonts w:ascii="Arial" w:hAnsi="Arial" w:cs="Arial"/>
        </w:rPr>
        <w:tab/>
        <w:t>Signature</w:t>
      </w:r>
    </w:p>
    <w:p w14:paraId="5457D320" w14:textId="77777777" w:rsidR="00441B5B" w:rsidRPr="00D12C03" w:rsidRDefault="00441B5B" w:rsidP="00441B5B">
      <w:pPr>
        <w:keepLines/>
        <w:spacing w:line="259" w:lineRule="exact"/>
        <w:rPr>
          <w:rFonts w:ascii="Arial" w:hAnsi="Arial" w:cs="Arial"/>
        </w:rPr>
      </w:pPr>
    </w:p>
    <w:p w14:paraId="484B4C64" w14:textId="77777777" w:rsidR="00441B5B" w:rsidRPr="00D12C03" w:rsidRDefault="00441B5B" w:rsidP="00441B5B">
      <w:pPr>
        <w:keepLines/>
        <w:spacing w:line="259" w:lineRule="exact"/>
        <w:rPr>
          <w:rFonts w:ascii="Arial" w:hAnsi="Arial" w:cs="Arial"/>
        </w:rPr>
      </w:pPr>
    </w:p>
    <w:p w14:paraId="0BBE6309" w14:textId="77777777" w:rsidR="00441B5B" w:rsidRPr="00D12C03" w:rsidRDefault="00441B5B" w:rsidP="00441B5B">
      <w:pPr>
        <w:rPr>
          <w:rFonts w:ascii="Arial" w:hAnsi="Arial" w:cs="Arial"/>
        </w:rPr>
      </w:pPr>
      <w:r w:rsidRPr="00D12C03">
        <w:rPr>
          <w:rFonts w:ascii="Arial" w:hAnsi="Arial" w:cs="Arial"/>
        </w:rPr>
        <w:t xml:space="preserve">Full name of company: </w:t>
      </w:r>
      <w:r w:rsidRPr="00D12C03">
        <w:rPr>
          <w:rFonts w:ascii="Arial" w:hAnsi="Arial" w:cs="Arial"/>
        </w:rPr>
        <w:tab/>
        <w:t>_____________________________________________________________</w:t>
      </w:r>
    </w:p>
    <w:p w14:paraId="21EA076B" w14:textId="77777777" w:rsidR="00441B5B" w:rsidRPr="00D12C03" w:rsidRDefault="00441B5B" w:rsidP="00441B5B">
      <w:pPr>
        <w:rPr>
          <w:rFonts w:ascii="Arial" w:hAnsi="Arial" w:cs="Arial"/>
        </w:rPr>
      </w:pPr>
    </w:p>
    <w:p w14:paraId="2A2B61B9" w14:textId="77777777" w:rsidR="00441B5B" w:rsidRPr="00D12C03" w:rsidRDefault="00441B5B" w:rsidP="00441B5B">
      <w:pPr>
        <w:rPr>
          <w:rFonts w:ascii="Arial" w:hAnsi="Arial" w:cs="Arial"/>
        </w:rPr>
      </w:pPr>
    </w:p>
    <w:p w14:paraId="5D50C57B" w14:textId="77777777" w:rsidR="00441B5B" w:rsidRPr="00D12C03" w:rsidRDefault="00441B5B" w:rsidP="00441B5B">
      <w:pPr>
        <w:rPr>
          <w:rFonts w:ascii="Arial" w:hAnsi="Arial" w:cs="Arial"/>
        </w:rPr>
      </w:pPr>
    </w:p>
    <w:p w14:paraId="7EB4E043" w14:textId="77777777" w:rsidR="00441B5B" w:rsidRPr="00D12C03" w:rsidRDefault="00441B5B" w:rsidP="00441B5B">
      <w:pPr>
        <w:rPr>
          <w:rFonts w:ascii="Arial" w:hAnsi="Arial" w:cs="Arial"/>
        </w:rPr>
      </w:pPr>
    </w:p>
    <w:p w14:paraId="7C0C6FB5" w14:textId="291BD689" w:rsidR="00441B5B" w:rsidRDefault="00441B5B" w:rsidP="00441B5B">
      <w:pPr>
        <w:rPr>
          <w:rFonts w:ascii="Arial" w:hAnsi="Arial" w:cs="Arial"/>
        </w:rPr>
      </w:pPr>
    </w:p>
    <w:p w14:paraId="2C021259" w14:textId="5DF3E9EA" w:rsidR="007C26D3" w:rsidRDefault="007C26D3" w:rsidP="00441B5B">
      <w:pPr>
        <w:rPr>
          <w:rFonts w:ascii="Arial" w:hAnsi="Arial" w:cs="Arial"/>
        </w:rPr>
      </w:pPr>
    </w:p>
    <w:p w14:paraId="71619F48" w14:textId="2AE18BF8" w:rsidR="007C26D3" w:rsidRDefault="007C26D3" w:rsidP="00441B5B">
      <w:pPr>
        <w:rPr>
          <w:rFonts w:ascii="Arial" w:hAnsi="Arial" w:cs="Arial"/>
        </w:rPr>
      </w:pPr>
    </w:p>
    <w:p w14:paraId="29C36E1B" w14:textId="171DFBCD" w:rsidR="007C26D3" w:rsidRDefault="007C26D3" w:rsidP="00441B5B">
      <w:pPr>
        <w:rPr>
          <w:rFonts w:ascii="Arial" w:hAnsi="Arial" w:cs="Arial"/>
        </w:rPr>
      </w:pPr>
    </w:p>
    <w:p w14:paraId="7451A104" w14:textId="20D63A4D" w:rsidR="007C26D3" w:rsidRDefault="007C26D3" w:rsidP="00441B5B">
      <w:pPr>
        <w:rPr>
          <w:rFonts w:ascii="Arial" w:hAnsi="Arial" w:cs="Arial"/>
        </w:rPr>
      </w:pPr>
    </w:p>
    <w:p w14:paraId="55876181" w14:textId="77777777" w:rsidR="007C26D3" w:rsidRPr="00D12C03" w:rsidRDefault="007C26D3" w:rsidP="00441B5B">
      <w:pPr>
        <w:rPr>
          <w:rFonts w:ascii="Arial" w:hAnsi="Arial" w:cs="Arial"/>
        </w:rPr>
      </w:pPr>
    </w:p>
    <w:p w14:paraId="04267F40" w14:textId="77777777" w:rsidR="00441B5B" w:rsidRPr="00D12C03" w:rsidRDefault="00441B5B" w:rsidP="00441B5B">
      <w:pPr>
        <w:rPr>
          <w:rFonts w:ascii="Arial" w:hAnsi="Arial" w:cs="Arial"/>
        </w:rPr>
      </w:pPr>
    </w:p>
    <w:p w14:paraId="53EC5D8A" w14:textId="77777777" w:rsidR="00441B5B" w:rsidRPr="00D12C03" w:rsidRDefault="00441B5B" w:rsidP="00441B5B">
      <w:pPr>
        <w:rPr>
          <w:rFonts w:ascii="Arial" w:hAnsi="Arial" w:cs="Arial"/>
        </w:rPr>
      </w:pPr>
    </w:p>
    <w:p w14:paraId="2DCD662E" w14:textId="77777777" w:rsidR="00441B5B" w:rsidRPr="00D12C03" w:rsidRDefault="00441B5B" w:rsidP="00441B5B">
      <w:pPr>
        <w:pStyle w:val="Heading1"/>
        <w:numPr>
          <w:ilvl w:val="0"/>
          <w:numId w:val="0"/>
        </w:numPr>
        <w:rPr>
          <w:rFonts w:ascii="Arial" w:hAnsi="Arial" w:cs="Arial"/>
          <w:sz w:val="20"/>
        </w:rPr>
      </w:pPr>
      <w:bookmarkStart w:id="545" w:name="_Toc101379989"/>
      <w:r w:rsidRPr="00D12C03">
        <w:rPr>
          <w:rFonts w:ascii="Arial" w:hAnsi="Arial" w:cs="Arial"/>
          <w:sz w:val="20"/>
        </w:rPr>
        <w:t>Annex D – Stock Items</w:t>
      </w:r>
      <w:bookmarkEnd w:id="545"/>
    </w:p>
    <w:p w14:paraId="3BD5AD88" w14:textId="77777777" w:rsidR="00441B5B" w:rsidRPr="00D12C03" w:rsidRDefault="00441B5B" w:rsidP="00441B5B">
      <w:pPr>
        <w:pStyle w:val="Heading1"/>
        <w:numPr>
          <w:ilvl w:val="0"/>
          <w:numId w:val="0"/>
        </w:numPr>
        <w:spacing w:before="120" w:after="120"/>
        <w:ind w:left="4111"/>
        <w:rPr>
          <w:rFonts w:ascii="Arial" w:hAnsi="Arial" w:cs="Arial"/>
          <w:sz w:val="20"/>
        </w:rPr>
      </w:pPr>
    </w:p>
    <w:p w14:paraId="0F6F0470" w14:textId="77777777" w:rsidR="00441B5B" w:rsidRPr="00D12C03" w:rsidRDefault="00441B5B" w:rsidP="00441B5B">
      <w:pPr>
        <w:tabs>
          <w:tab w:val="left" w:pos="2268"/>
        </w:tabs>
        <w:rPr>
          <w:rFonts w:ascii="Arial" w:hAnsi="Arial" w:cs="Arial"/>
          <w:b/>
        </w:rPr>
      </w:pPr>
      <w:r w:rsidRPr="00D12C03">
        <w:rPr>
          <w:rFonts w:ascii="Arial" w:hAnsi="Arial" w:cs="Arial"/>
          <w:b/>
        </w:rPr>
        <w:t xml:space="preserve">Material Group: </w:t>
      </w:r>
      <w:r w:rsidRPr="00D12C03">
        <w:rPr>
          <w:rFonts w:ascii="Arial" w:hAnsi="Arial" w:cs="Arial"/>
          <w:b/>
        </w:rPr>
        <w:tab/>
        <w:t>PERSONAL PROTECTIVE EQUIPMENT</w:t>
      </w:r>
    </w:p>
    <w:p w14:paraId="310A01D9" w14:textId="77777777" w:rsidR="00441B5B" w:rsidRPr="00D12C03" w:rsidRDefault="00441B5B" w:rsidP="00441B5B">
      <w:pPr>
        <w:ind w:left="2268" w:hanging="2268"/>
        <w:rPr>
          <w:rFonts w:ascii="Arial" w:hAnsi="Arial" w:cs="Arial"/>
          <w:b/>
        </w:rPr>
      </w:pPr>
      <w:r w:rsidRPr="00D12C03">
        <w:rPr>
          <w:rFonts w:ascii="Arial" w:hAnsi="Arial" w:cs="Arial"/>
          <w:b/>
        </w:rPr>
        <w:tab/>
      </w:r>
    </w:p>
    <w:p w14:paraId="67F5AE68" w14:textId="77777777" w:rsidR="00441B5B" w:rsidRPr="00D12C03" w:rsidRDefault="00441B5B" w:rsidP="00441B5B">
      <w:pPr>
        <w:rPr>
          <w:rFonts w:ascii="Arial" w:hAnsi="Arial" w:cs="Arial"/>
        </w:rPr>
      </w:pP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078"/>
        <w:gridCol w:w="3044"/>
        <w:gridCol w:w="5178"/>
      </w:tblGrid>
      <w:tr w:rsidR="00441B5B" w:rsidRPr="00D12C03" w14:paraId="3DE0C0CD" w14:textId="77777777" w:rsidTr="00A84179">
        <w:tc>
          <w:tcPr>
            <w:tcW w:w="738" w:type="dxa"/>
          </w:tcPr>
          <w:p w14:paraId="5730BE0C" w14:textId="77777777" w:rsidR="00441B5B" w:rsidRPr="00D12C03" w:rsidRDefault="00441B5B" w:rsidP="00A84179">
            <w:pPr>
              <w:spacing w:before="120" w:after="120"/>
              <w:rPr>
                <w:rFonts w:ascii="Arial" w:hAnsi="Arial" w:cs="Arial"/>
                <w:b/>
                <w:bCs/>
              </w:rPr>
            </w:pPr>
            <w:r w:rsidRPr="00D12C03">
              <w:rPr>
                <w:rFonts w:ascii="Arial" w:hAnsi="Arial" w:cs="Arial"/>
                <w:b/>
                <w:bCs/>
              </w:rPr>
              <w:t>Item</w:t>
            </w:r>
          </w:p>
        </w:tc>
        <w:tc>
          <w:tcPr>
            <w:tcW w:w="1078" w:type="dxa"/>
          </w:tcPr>
          <w:p w14:paraId="03F7AC47" w14:textId="77777777" w:rsidR="00441B5B" w:rsidRPr="00D12C03" w:rsidRDefault="00441B5B" w:rsidP="00A84179">
            <w:pPr>
              <w:spacing w:before="120" w:after="120"/>
              <w:rPr>
                <w:rFonts w:ascii="Arial" w:hAnsi="Arial" w:cs="Arial"/>
                <w:b/>
                <w:bCs/>
              </w:rPr>
            </w:pPr>
            <w:r w:rsidRPr="00D12C03">
              <w:rPr>
                <w:rFonts w:ascii="Arial" w:hAnsi="Arial" w:cs="Arial"/>
                <w:b/>
                <w:bCs/>
              </w:rPr>
              <w:t>SAP No</w:t>
            </w:r>
          </w:p>
        </w:tc>
        <w:tc>
          <w:tcPr>
            <w:tcW w:w="3044" w:type="dxa"/>
          </w:tcPr>
          <w:p w14:paraId="4F98D212" w14:textId="77777777" w:rsidR="00441B5B" w:rsidRPr="00D12C03" w:rsidRDefault="00441B5B" w:rsidP="00A84179">
            <w:pPr>
              <w:spacing w:before="120" w:after="120"/>
              <w:rPr>
                <w:rFonts w:ascii="Arial" w:hAnsi="Arial" w:cs="Arial"/>
                <w:b/>
                <w:bCs/>
              </w:rPr>
            </w:pPr>
            <w:r w:rsidRPr="00D12C03">
              <w:rPr>
                <w:rFonts w:ascii="Arial" w:hAnsi="Arial" w:cs="Arial"/>
                <w:b/>
                <w:bCs/>
              </w:rPr>
              <w:t>SAP Short Description</w:t>
            </w:r>
          </w:p>
        </w:tc>
        <w:tc>
          <w:tcPr>
            <w:tcW w:w="5178" w:type="dxa"/>
          </w:tcPr>
          <w:p w14:paraId="34BFD1CF" w14:textId="77777777" w:rsidR="00441B5B" w:rsidRPr="00D12C03" w:rsidRDefault="00441B5B" w:rsidP="00A84179">
            <w:pPr>
              <w:spacing w:before="120" w:after="120"/>
              <w:rPr>
                <w:rFonts w:ascii="Arial" w:hAnsi="Arial" w:cs="Arial"/>
                <w:b/>
                <w:bCs/>
              </w:rPr>
            </w:pPr>
            <w:r w:rsidRPr="00D12C03">
              <w:rPr>
                <w:rFonts w:ascii="Arial" w:hAnsi="Arial" w:cs="Arial"/>
                <w:b/>
                <w:bCs/>
              </w:rPr>
              <w:t>SAP Long Description</w:t>
            </w:r>
          </w:p>
        </w:tc>
      </w:tr>
      <w:tr w:rsidR="00441B5B" w:rsidRPr="00D12C03" w14:paraId="7777682F" w14:textId="77777777" w:rsidTr="00A84179">
        <w:trPr>
          <w:trHeight w:val="615"/>
        </w:trPr>
        <w:tc>
          <w:tcPr>
            <w:tcW w:w="738" w:type="dxa"/>
            <w:vAlign w:val="center"/>
          </w:tcPr>
          <w:p w14:paraId="725140B3" w14:textId="77777777" w:rsidR="00441B5B" w:rsidRPr="00D12C03" w:rsidRDefault="00441B5B" w:rsidP="00A84179">
            <w:pPr>
              <w:spacing w:before="120" w:after="120"/>
              <w:jc w:val="center"/>
              <w:rPr>
                <w:rFonts w:ascii="Arial" w:hAnsi="Arial" w:cs="Arial"/>
                <w:b/>
              </w:rPr>
            </w:pPr>
            <w:r w:rsidRPr="00D12C03">
              <w:rPr>
                <w:rFonts w:ascii="Arial" w:hAnsi="Arial" w:cs="Arial"/>
                <w:b/>
              </w:rPr>
              <w:t>1</w:t>
            </w:r>
          </w:p>
        </w:tc>
        <w:tc>
          <w:tcPr>
            <w:tcW w:w="1078" w:type="dxa"/>
            <w:vAlign w:val="center"/>
          </w:tcPr>
          <w:p w14:paraId="322C1721" w14:textId="77777777" w:rsidR="00441B5B" w:rsidRPr="00D12C03" w:rsidRDefault="00441B5B" w:rsidP="00A84179">
            <w:pPr>
              <w:spacing w:before="120" w:after="120"/>
              <w:jc w:val="center"/>
              <w:rPr>
                <w:rFonts w:ascii="Arial" w:hAnsi="Arial" w:cs="Arial"/>
              </w:rPr>
            </w:pPr>
            <w:r w:rsidRPr="00D12C03">
              <w:rPr>
                <w:rFonts w:ascii="Arial" w:hAnsi="Arial" w:cs="Arial"/>
              </w:rPr>
              <w:t>1978</w:t>
            </w:r>
          </w:p>
        </w:tc>
        <w:tc>
          <w:tcPr>
            <w:tcW w:w="3044" w:type="dxa"/>
            <w:vAlign w:val="center"/>
          </w:tcPr>
          <w:p w14:paraId="60800974"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(M)</w:t>
            </w:r>
          </w:p>
        </w:tc>
        <w:tc>
          <w:tcPr>
            <w:tcW w:w="5178" w:type="dxa"/>
            <w:vAlign w:val="center"/>
          </w:tcPr>
          <w:p w14:paraId="2AF79763"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(M). Specification  CP_TSSPEC_189</w:t>
            </w:r>
          </w:p>
        </w:tc>
      </w:tr>
      <w:tr w:rsidR="00441B5B" w:rsidRPr="00D12C03" w14:paraId="3E73BEAF" w14:textId="77777777" w:rsidTr="00A84179">
        <w:trPr>
          <w:trHeight w:val="615"/>
        </w:trPr>
        <w:tc>
          <w:tcPr>
            <w:tcW w:w="738" w:type="dxa"/>
            <w:vAlign w:val="center"/>
          </w:tcPr>
          <w:p w14:paraId="3AE4CE42" w14:textId="77777777" w:rsidR="00441B5B" w:rsidRPr="00D12C03" w:rsidRDefault="00441B5B" w:rsidP="00A84179">
            <w:pPr>
              <w:spacing w:before="120" w:after="120"/>
              <w:jc w:val="center"/>
              <w:rPr>
                <w:rFonts w:ascii="Arial" w:hAnsi="Arial" w:cs="Arial"/>
                <w:b/>
              </w:rPr>
            </w:pPr>
            <w:r w:rsidRPr="00D12C03">
              <w:rPr>
                <w:rFonts w:ascii="Arial" w:hAnsi="Arial" w:cs="Arial"/>
                <w:b/>
              </w:rPr>
              <w:t>2</w:t>
            </w:r>
          </w:p>
        </w:tc>
        <w:tc>
          <w:tcPr>
            <w:tcW w:w="1078" w:type="dxa"/>
            <w:vAlign w:val="center"/>
          </w:tcPr>
          <w:p w14:paraId="76C98520" w14:textId="77777777" w:rsidR="00441B5B" w:rsidRPr="00D12C03" w:rsidRDefault="00441B5B" w:rsidP="00A84179">
            <w:pPr>
              <w:spacing w:before="120" w:after="120"/>
              <w:jc w:val="center"/>
              <w:rPr>
                <w:rFonts w:ascii="Arial" w:hAnsi="Arial" w:cs="Arial"/>
              </w:rPr>
            </w:pPr>
            <w:r w:rsidRPr="00D12C03">
              <w:rPr>
                <w:rFonts w:ascii="Arial" w:hAnsi="Arial" w:cs="Arial"/>
              </w:rPr>
              <w:t>1979</w:t>
            </w:r>
          </w:p>
        </w:tc>
        <w:tc>
          <w:tcPr>
            <w:tcW w:w="3044" w:type="dxa"/>
            <w:vAlign w:val="center"/>
          </w:tcPr>
          <w:p w14:paraId="2C0523F2"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(L)</w:t>
            </w:r>
          </w:p>
        </w:tc>
        <w:tc>
          <w:tcPr>
            <w:tcW w:w="5178" w:type="dxa"/>
            <w:vAlign w:val="center"/>
          </w:tcPr>
          <w:p w14:paraId="5C40D68D"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(L)  Specification  CP_TSSPEC_189</w:t>
            </w:r>
          </w:p>
        </w:tc>
      </w:tr>
      <w:tr w:rsidR="00441B5B" w:rsidRPr="00D12C03" w14:paraId="393E82AC" w14:textId="77777777" w:rsidTr="00A84179">
        <w:trPr>
          <w:trHeight w:val="615"/>
        </w:trPr>
        <w:tc>
          <w:tcPr>
            <w:tcW w:w="738" w:type="dxa"/>
            <w:vAlign w:val="center"/>
          </w:tcPr>
          <w:p w14:paraId="796702C8" w14:textId="77777777" w:rsidR="00441B5B" w:rsidRPr="00D12C03" w:rsidRDefault="00441B5B" w:rsidP="00A84179">
            <w:pPr>
              <w:spacing w:before="120" w:after="120"/>
              <w:jc w:val="center"/>
              <w:rPr>
                <w:rFonts w:ascii="Arial" w:hAnsi="Arial" w:cs="Arial"/>
                <w:b/>
              </w:rPr>
            </w:pPr>
            <w:r w:rsidRPr="00D12C03">
              <w:rPr>
                <w:rFonts w:ascii="Arial" w:hAnsi="Arial" w:cs="Arial"/>
                <w:b/>
              </w:rPr>
              <w:t>3</w:t>
            </w:r>
          </w:p>
        </w:tc>
        <w:tc>
          <w:tcPr>
            <w:tcW w:w="1078" w:type="dxa"/>
            <w:vAlign w:val="center"/>
          </w:tcPr>
          <w:p w14:paraId="7FE2B03C" w14:textId="77777777" w:rsidR="00441B5B" w:rsidRPr="00D12C03" w:rsidRDefault="00441B5B" w:rsidP="00A84179">
            <w:pPr>
              <w:spacing w:before="120" w:after="120"/>
              <w:jc w:val="center"/>
              <w:rPr>
                <w:rFonts w:ascii="Arial" w:hAnsi="Arial" w:cs="Arial"/>
              </w:rPr>
            </w:pPr>
            <w:r w:rsidRPr="00D12C03">
              <w:rPr>
                <w:rFonts w:ascii="Arial" w:hAnsi="Arial" w:cs="Arial"/>
              </w:rPr>
              <w:t>1980</w:t>
            </w:r>
          </w:p>
        </w:tc>
        <w:tc>
          <w:tcPr>
            <w:tcW w:w="3044" w:type="dxa"/>
            <w:vAlign w:val="center"/>
          </w:tcPr>
          <w:p w14:paraId="368FD81F"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(XL)</w:t>
            </w:r>
          </w:p>
        </w:tc>
        <w:tc>
          <w:tcPr>
            <w:tcW w:w="5178" w:type="dxa"/>
            <w:vAlign w:val="center"/>
          </w:tcPr>
          <w:p w14:paraId="4762ED83"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(XL)  Specification  CP_TSSPEC_189</w:t>
            </w:r>
          </w:p>
        </w:tc>
      </w:tr>
      <w:tr w:rsidR="00441B5B" w:rsidRPr="00D12C03" w14:paraId="1B643604" w14:textId="77777777" w:rsidTr="00A84179">
        <w:trPr>
          <w:trHeight w:val="615"/>
        </w:trPr>
        <w:tc>
          <w:tcPr>
            <w:tcW w:w="738" w:type="dxa"/>
            <w:vAlign w:val="center"/>
          </w:tcPr>
          <w:p w14:paraId="2E27D049" w14:textId="77777777" w:rsidR="00441B5B" w:rsidRPr="00D12C03" w:rsidRDefault="00441B5B" w:rsidP="00A84179">
            <w:pPr>
              <w:spacing w:before="120" w:after="120"/>
              <w:jc w:val="center"/>
              <w:rPr>
                <w:rFonts w:ascii="Arial" w:hAnsi="Arial" w:cs="Arial"/>
                <w:b/>
              </w:rPr>
            </w:pPr>
            <w:r w:rsidRPr="00D12C03">
              <w:rPr>
                <w:rFonts w:ascii="Arial" w:hAnsi="Arial" w:cs="Arial"/>
                <w:b/>
              </w:rPr>
              <w:t>4</w:t>
            </w:r>
          </w:p>
        </w:tc>
        <w:tc>
          <w:tcPr>
            <w:tcW w:w="1078" w:type="dxa"/>
            <w:vAlign w:val="center"/>
          </w:tcPr>
          <w:p w14:paraId="486E4527" w14:textId="77777777" w:rsidR="00441B5B" w:rsidRPr="00D12C03" w:rsidRDefault="00441B5B" w:rsidP="00A84179">
            <w:pPr>
              <w:spacing w:before="120" w:after="120"/>
              <w:jc w:val="center"/>
              <w:rPr>
                <w:rFonts w:ascii="Arial" w:hAnsi="Arial" w:cs="Arial"/>
              </w:rPr>
            </w:pPr>
            <w:r w:rsidRPr="00D12C03">
              <w:rPr>
                <w:rFonts w:ascii="Arial" w:hAnsi="Arial" w:cs="Arial"/>
              </w:rPr>
              <w:t>1981</w:t>
            </w:r>
          </w:p>
        </w:tc>
        <w:tc>
          <w:tcPr>
            <w:tcW w:w="3044" w:type="dxa"/>
            <w:vAlign w:val="center"/>
          </w:tcPr>
          <w:p w14:paraId="495FD1B1"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(XXL)</w:t>
            </w:r>
          </w:p>
        </w:tc>
        <w:tc>
          <w:tcPr>
            <w:tcW w:w="5178" w:type="dxa"/>
            <w:vAlign w:val="center"/>
          </w:tcPr>
          <w:p w14:paraId="7BFC5C0C"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(XXL) Specification  CP_TSSPEC_189</w:t>
            </w:r>
          </w:p>
        </w:tc>
      </w:tr>
      <w:tr w:rsidR="00441B5B" w:rsidRPr="00D12C03" w14:paraId="3D9A06DE" w14:textId="77777777" w:rsidTr="00A84179">
        <w:trPr>
          <w:trHeight w:val="615"/>
        </w:trPr>
        <w:tc>
          <w:tcPr>
            <w:tcW w:w="738" w:type="dxa"/>
            <w:vAlign w:val="center"/>
          </w:tcPr>
          <w:p w14:paraId="6E790274" w14:textId="77777777" w:rsidR="00441B5B" w:rsidRPr="00D12C03" w:rsidRDefault="00441B5B" w:rsidP="00A84179">
            <w:pPr>
              <w:spacing w:before="120" w:after="120"/>
              <w:jc w:val="center"/>
              <w:rPr>
                <w:rFonts w:ascii="Arial" w:hAnsi="Arial" w:cs="Arial"/>
                <w:b/>
              </w:rPr>
            </w:pPr>
            <w:r w:rsidRPr="00D12C03">
              <w:rPr>
                <w:rFonts w:ascii="Arial" w:hAnsi="Arial" w:cs="Arial"/>
                <w:b/>
              </w:rPr>
              <w:t>5</w:t>
            </w:r>
          </w:p>
        </w:tc>
        <w:tc>
          <w:tcPr>
            <w:tcW w:w="1078" w:type="dxa"/>
            <w:vAlign w:val="center"/>
          </w:tcPr>
          <w:p w14:paraId="33601587" w14:textId="77777777" w:rsidR="00441B5B" w:rsidRPr="00D12C03" w:rsidRDefault="00441B5B" w:rsidP="00A84179">
            <w:pPr>
              <w:spacing w:before="120" w:after="120"/>
              <w:jc w:val="center"/>
              <w:rPr>
                <w:rFonts w:ascii="Arial" w:hAnsi="Arial" w:cs="Arial"/>
              </w:rPr>
            </w:pPr>
            <w:r w:rsidRPr="00D12C03">
              <w:rPr>
                <w:rFonts w:ascii="Arial" w:hAnsi="Arial" w:cs="Arial"/>
              </w:rPr>
              <w:t>1982</w:t>
            </w:r>
          </w:p>
        </w:tc>
        <w:tc>
          <w:tcPr>
            <w:tcW w:w="3044" w:type="dxa"/>
            <w:vAlign w:val="center"/>
          </w:tcPr>
          <w:p w14:paraId="0826996A"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(XXXL)</w:t>
            </w:r>
          </w:p>
        </w:tc>
        <w:tc>
          <w:tcPr>
            <w:tcW w:w="5178" w:type="dxa"/>
            <w:vAlign w:val="center"/>
          </w:tcPr>
          <w:p w14:paraId="4BD821EB" w14:textId="77777777" w:rsidR="00441B5B" w:rsidRPr="00D12C03" w:rsidRDefault="00441B5B" w:rsidP="00A84179">
            <w:pPr>
              <w:spacing w:before="120" w:after="120"/>
              <w:rPr>
                <w:rFonts w:ascii="Arial" w:hAnsi="Arial" w:cs="Arial"/>
                <w:lang w:val="fr-FR"/>
              </w:rPr>
            </w:pPr>
            <w:r w:rsidRPr="00D12C03">
              <w:rPr>
                <w:rFonts w:ascii="Arial" w:hAnsi="Arial" w:cs="Arial"/>
                <w:lang w:val="fr-FR"/>
              </w:rPr>
              <w:t>Vests reflective (XXXL) Specification  CP_TSSPEC_189</w:t>
            </w:r>
          </w:p>
        </w:tc>
      </w:tr>
      <w:tr w:rsidR="00441B5B" w:rsidRPr="00D12C03" w14:paraId="2EF9282B" w14:textId="77777777" w:rsidTr="00A84179">
        <w:trPr>
          <w:trHeight w:val="615"/>
        </w:trPr>
        <w:tc>
          <w:tcPr>
            <w:tcW w:w="738" w:type="dxa"/>
            <w:vAlign w:val="center"/>
          </w:tcPr>
          <w:p w14:paraId="59064BF6" w14:textId="77777777" w:rsidR="00441B5B" w:rsidRPr="00D12C03" w:rsidRDefault="00441B5B" w:rsidP="00A84179">
            <w:pPr>
              <w:spacing w:before="120" w:after="120" w:line="276" w:lineRule="auto"/>
              <w:jc w:val="center"/>
              <w:rPr>
                <w:rFonts w:ascii="Arial" w:hAnsi="Arial" w:cs="Arial"/>
                <w:b/>
              </w:rPr>
            </w:pPr>
            <w:r w:rsidRPr="00D12C03">
              <w:rPr>
                <w:rFonts w:ascii="Arial" w:hAnsi="Arial" w:cs="Arial"/>
                <w:b/>
              </w:rPr>
              <w:t>6</w:t>
            </w:r>
          </w:p>
        </w:tc>
        <w:tc>
          <w:tcPr>
            <w:tcW w:w="1078" w:type="dxa"/>
            <w:vAlign w:val="center"/>
          </w:tcPr>
          <w:p w14:paraId="619D09FC" w14:textId="77777777" w:rsidR="00441B5B" w:rsidRPr="00D12C03" w:rsidRDefault="00441B5B" w:rsidP="00A84179">
            <w:pPr>
              <w:spacing w:before="120" w:after="120" w:line="276" w:lineRule="auto"/>
              <w:jc w:val="center"/>
              <w:rPr>
                <w:rFonts w:ascii="Arial" w:hAnsi="Arial" w:cs="Arial"/>
              </w:rPr>
            </w:pPr>
            <w:r w:rsidRPr="00D12C03">
              <w:rPr>
                <w:rFonts w:ascii="Arial" w:hAnsi="Arial" w:cs="Arial"/>
              </w:rPr>
              <w:t>233</w:t>
            </w:r>
          </w:p>
        </w:tc>
        <w:tc>
          <w:tcPr>
            <w:tcW w:w="3044" w:type="dxa"/>
            <w:vAlign w:val="center"/>
          </w:tcPr>
          <w:p w14:paraId="6094FEC8" w14:textId="77777777" w:rsidR="00441B5B" w:rsidRPr="00D12C03" w:rsidRDefault="00441B5B" w:rsidP="00A84179">
            <w:pPr>
              <w:spacing w:before="120" w:after="120" w:line="276" w:lineRule="auto"/>
              <w:jc w:val="both"/>
              <w:rPr>
                <w:rFonts w:ascii="Arial" w:hAnsi="Arial" w:cs="Arial"/>
                <w:lang w:val="fr-FR"/>
              </w:rPr>
            </w:pPr>
            <w:r w:rsidRPr="00D12C03">
              <w:rPr>
                <w:rFonts w:ascii="Arial" w:hAnsi="Arial" w:cs="Arial"/>
                <w:lang w:val="fr-FR"/>
              </w:rPr>
              <w:t>Reflective vest small(S)</w:t>
            </w:r>
          </w:p>
        </w:tc>
        <w:tc>
          <w:tcPr>
            <w:tcW w:w="5178" w:type="dxa"/>
            <w:vAlign w:val="center"/>
          </w:tcPr>
          <w:p w14:paraId="4EFF309F" w14:textId="77777777" w:rsidR="00441B5B" w:rsidRPr="00D12C03" w:rsidRDefault="00441B5B" w:rsidP="00A84179">
            <w:pPr>
              <w:spacing w:before="120" w:after="120" w:line="276" w:lineRule="auto"/>
              <w:jc w:val="both"/>
              <w:rPr>
                <w:rFonts w:ascii="Arial" w:hAnsi="Arial" w:cs="Arial"/>
                <w:lang w:val="fr-FR"/>
              </w:rPr>
            </w:pPr>
            <w:r w:rsidRPr="00D12C03">
              <w:rPr>
                <w:rFonts w:ascii="Arial" w:hAnsi="Arial" w:cs="Arial"/>
                <w:lang w:val="fr-FR"/>
              </w:rPr>
              <w:t>Reflective vest small</w:t>
            </w:r>
            <w:r w:rsidRPr="00D12C03">
              <w:rPr>
                <w:rFonts w:ascii="Arial" w:hAnsi="Arial" w:cs="Arial"/>
                <w:color w:val="000000"/>
              </w:rPr>
              <w:t xml:space="preserve">(S) </w:t>
            </w:r>
            <w:r w:rsidRPr="00D12C03">
              <w:rPr>
                <w:rFonts w:ascii="Arial" w:hAnsi="Arial" w:cs="Arial"/>
                <w:lang w:val="fr-FR"/>
              </w:rPr>
              <w:t>Specification  CP_TSSPEC_189</w:t>
            </w:r>
          </w:p>
        </w:tc>
      </w:tr>
    </w:tbl>
    <w:p w14:paraId="2786BC62" w14:textId="77777777" w:rsidR="00441B5B" w:rsidRPr="00D12C03" w:rsidRDefault="00441B5B" w:rsidP="00441B5B">
      <w:pPr>
        <w:pStyle w:val="DefaultText"/>
        <w:rPr>
          <w:rFonts w:ascii="Arial" w:hAnsi="Arial" w:cs="Arial"/>
          <w:sz w:val="20"/>
        </w:rPr>
      </w:pPr>
    </w:p>
    <w:p w14:paraId="76F5CF5E" w14:textId="77777777" w:rsidR="00441B5B" w:rsidRPr="00D12C03" w:rsidRDefault="00441B5B" w:rsidP="00441B5B">
      <w:pPr>
        <w:pStyle w:val="StandardParagraph"/>
        <w:spacing w:after="0"/>
        <w:rPr>
          <w:rFonts w:cs="Arial"/>
        </w:rPr>
      </w:pPr>
    </w:p>
    <w:p w14:paraId="4F214C33" w14:textId="77777777" w:rsidR="00441B5B" w:rsidRPr="00D12C03" w:rsidRDefault="00441B5B" w:rsidP="00441B5B">
      <w:pPr>
        <w:pStyle w:val="StandardParagraph"/>
        <w:spacing w:after="0"/>
        <w:rPr>
          <w:rFonts w:cs="Arial"/>
          <w:b/>
        </w:rPr>
      </w:pPr>
      <w:r w:rsidRPr="00D12C03">
        <w:rPr>
          <w:rFonts w:cs="Arial"/>
          <w:b/>
        </w:rPr>
        <w:t>BOQ</w:t>
      </w:r>
    </w:p>
    <w:tbl>
      <w:tblPr>
        <w:tblStyle w:val="TableGrid"/>
        <w:tblpPr w:leftFromText="180" w:rightFromText="180" w:vertAnchor="text" w:horzAnchor="margin" w:tblpXSpec="center" w:tblpY="27"/>
        <w:tblW w:w="10094" w:type="dxa"/>
        <w:tblLayout w:type="fixed"/>
        <w:tblLook w:val="04A0" w:firstRow="1" w:lastRow="0" w:firstColumn="1" w:lastColumn="0" w:noHBand="0" w:noVBand="1"/>
      </w:tblPr>
      <w:tblGrid>
        <w:gridCol w:w="988"/>
        <w:gridCol w:w="992"/>
        <w:gridCol w:w="3190"/>
        <w:gridCol w:w="1039"/>
        <w:gridCol w:w="1034"/>
        <w:gridCol w:w="2851"/>
      </w:tblGrid>
      <w:tr w:rsidR="00441B5B" w:rsidRPr="00D12C03" w14:paraId="304336CE" w14:textId="77777777" w:rsidTr="007C26D3">
        <w:trPr>
          <w:trHeight w:val="274"/>
        </w:trPr>
        <w:tc>
          <w:tcPr>
            <w:tcW w:w="988" w:type="dxa"/>
          </w:tcPr>
          <w:p w14:paraId="4B750E87" w14:textId="77777777" w:rsidR="00441B5B" w:rsidRPr="00D12C03" w:rsidRDefault="00441B5B" w:rsidP="00A84179">
            <w:pPr>
              <w:pStyle w:val="Default"/>
              <w:rPr>
                <w:rFonts w:ascii="Arial" w:hAnsi="Arial" w:cs="Arial"/>
              </w:rPr>
            </w:pPr>
            <w:r w:rsidRPr="00D12C03">
              <w:rPr>
                <w:rFonts w:ascii="Arial" w:hAnsi="Arial" w:cs="Arial"/>
                <w:b/>
                <w:bCs/>
              </w:rPr>
              <w:t xml:space="preserve">Item </w:t>
            </w:r>
          </w:p>
        </w:tc>
        <w:tc>
          <w:tcPr>
            <w:tcW w:w="992" w:type="dxa"/>
          </w:tcPr>
          <w:p w14:paraId="64BB2E40" w14:textId="77777777" w:rsidR="00441B5B" w:rsidRPr="00D12C03" w:rsidRDefault="00441B5B" w:rsidP="00A84179">
            <w:pPr>
              <w:pStyle w:val="Default"/>
              <w:rPr>
                <w:rFonts w:ascii="Arial" w:hAnsi="Arial" w:cs="Arial"/>
                <w:b/>
                <w:bCs/>
              </w:rPr>
            </w:pPr>
            <w:r w:rsidRPr="00D12C03">
              <w:rPr>
                <w:rFonts w:ascii="Arial" w:hAnsi="Arial" w:cs="Arial"/>
                <w:b/>
                <w:bCs/>
              </w:rPr>
              <w:t>SAP #</w:t>
            </w:r>
          </w:p>
        </w:tc>
        <w:tc>
          <w:tcPr>
            <w:tcW w:w="3190" w:type="dxa"/>
          </w:tcPr>
          <w:p w14:paraId="7BEA4BF3" w14:textId="77777777" w:rsidR="00441B5B" w:rsidRPr="00D12C03" w:rsidRDefault="00441B5B" w:rsidP="00A84179">
            <w:pPr>
              <w:pStyle w:val="Default"/>
              <w:rPr>
                <w:rFonts w:ascii="Arial" w:hAnsi="Arial" w:cs="Arial"/>
              </w:rPr>
            </w:pPr>
            <w:r w:rsidRPr="00D12C03">
              <w:rPr>
                <w:rFonts w:ascii="Arial" w:hAnsi="Arial" w:cs="Arial"/>
                <w:b/>
                <w:bCs/>
              </w:rPr>
              <w:t xml:space="preserve">SAP Short Description </w:t>
            </w:r>
          </w:p>
        </w:tc>
        <w:tc>
          <w:tcPr>
            <w:tcW w:w="1039" w:type="dxa"/>
          </w:tcPr>
          <w:p w14:paraId="6670AF66" w14:textId="77777777" w:rsidR="00441B5B" w:rsidRPr="00D12C03" w:rsidRDefault="00441B5B" w:rsidP="00A84179">
            <w:pPr>
              <w:pStyle w:val="Default"/>
              <w:rPr>
                <w:rFonts w:ascii="Arial" w:hAnsi="Arial" w:cs="Arial"/>
                <w:b/>
                <w:bCs/>
              </w:rPr>
            </w:pPr>
            <w:r w:rsidRPr="00D12C03">
              <w:rPr>
                <w:rFonts w:ascii="Arial" w:hAnsi="Arial" w:cs="Arial"/>
                <w:b/>
                <w:bCs/>
              </w:rPr>
              <w:t>SIZE</w:t>
            </w:r>
          </w:p>
        </w:tc>
        <w:tc>
          <w:tcPr>
            <w:tcW w:w="1034" w:type="dxa"/>
          </w:tcPr>
          <w:p w14:paraId="0C05BB4B" w14:textId="77777777" w:rsidR="00441B5B" w:rsidRPr="00D12C03" w:rsidRDefault="00441B5B" w:rsidP="00A84179">
            <w:pPr>
              <w:pStyle w:val="Default"/>
              <w:rPr>
                <w:rFonts w:ascii="Arial" w:hAnsi="Arial" w:cs="Arial"/>
                <w:b/>
                <w:bCs/>
              </w:rPr>
            </w:pPr>
            <w:r w:rsidRPr="00D12C03">
              <w:rPr>
                <w:rFonts w:ascii="Arial" w:hAnsi="Arial" w:cs="Arial"/>
                <w:b/>
                <w:bCs/>
              </w:rPr>
              <w:t>QTY</w:t>
            </w:r>
          </w:p>
        </w:tc>
        <w:tc>
          <w:tcPr>
            <w:tcW w:w="2851" w:type="dxa"/>
          </w:tcPr>
          <w:p w14:paraId="52EEDA8D" w14:textId="77777777" w:rsidR="00441B5B" w:rsidRPr="00D12C03" w:rsidRDefault="00441B5B" w:rsidP="00A84179">
            <w:pPr>
              <w:pStyle w:val="Default"/>
              <w:rPr>
                <w:rFonts w:ascii="Arial" w:hAnsi="Arial" w:cs="Arial"/>
                <w:b/>
                <w:bCs/>
              </w:rPr>
            </w:pPr>
            <w:r w:rsidRPr="00D12C03">
              <w:rPr>
                <w:rFonts w:ascii="Arial" w:hAnsi="Arial" w:cs="Arial"/>
                <w:b/>
                <w:bCs/>
              </w:rPr>
              <w:t>UNIT PRICE</w:t>
            </w:r>
          </w:p>
        </w:tc>
      </w:tr>
      <w:tr w:rsidR="00441B5B" w:rsidRPr="00D12C03" w14:paraId="700C4D34" w14:textId="77777777" w:rsidTr="007C26D3">
        <w:trPr>
          <w:trHeight w:val="264"/>
        </w:trPr>
        <w:tc>
          <w:tcPr>
            <w:tcW w:w="988" w:type="dxa"/>
            <w:tcBorders>
              <w:top w:val="single" w:sz="4" w:space="0" w:color="auto"/>
              <w:left w:val="single" w:sz="4" w:space="0" w:color="auto"/>
              <w:bottom w:val="single" w:sz="4" w:space="0" w:color="auto"/>
              <w:right w:val="single" w:sz="4" w:space="0" w:color="auto"/>
            </w:tcBorders>
          </w:tcPr>
          <w:p w14:paraId="1D9A3FAD" w14:textId="77777777" w:rsidR="00441B5B" w:rsidRPr="00D12C03" w:rsidRDefault="00441B5B" w:rsidP="00354CFD">
            <w:pPr>
              <w:pStyle w:val="Heading1"/>
              <w:numPr>
                <w:ilvl w:val="1"/>
                <w:numId w:val="226"/>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1898439" w14:textId="77777777" w:rsidR="00441B5B" w:rsidRPr="00D12C03" w:rsidRDefault="00441B5B" w:rsidP="00441B5B">
            <w:pPr>
              <w:spacing w:before="120" w:after="120"/>
              <w:ind w:left="0" w:firstLine="0"/>
              <w:jc w:val="center"/>
              <w:rPr>
                <w:rFonts w:ascii="Arial" w:hAnsi="Arial" w:cs="Arial"/>
              </w:rPr>
            </w:pPr>
            <w:r w:rsidRPr="00D12C03">
              <w:rPr>
                <w:rFonts w:ascii="Arial" w:hAnsi="Arial" w:cs="Arial"/>
              </w:rPr>
              <w:t>1978</w:t>
            </w:r>
          </w:p>
        </w:tc>
        <w:tc>
          <w:tcPr>
            <w:tcW w:w="3190" w:type="dxa"/>
            <w:tcBorders>
              <w:top w:val="single" w:sz="4" w:space="0" w:color="auto"/>
              <w:left w:val="single" w:sz="4" w:space="0" w:color="auto"/>
              <w:bottom w:val="single" w:sz="4" w:space="0" w:color="auto"/>
              <w:right w:val="single" w:sz="4" w:space="0" w:color="auto"/>
            </w:tcBorders>
            <w:vAlign w:val="center"/>
          </w:tcPr>
          <w:p w14:paraId="53A25745" w14:textId="77777777" w:rsidR="00441B5B" w:rsidRPr="00D12C03" w:rsidRDefault="00441B5B" w:rsidP="00441B5B">
            <w:pPr>
              <w:spacing w:before="120" w:after="120"/>
              <w:rPr>
                <w:rFonts w:ascii="Arial" w:hAnsi="Arial" w:cs="Arial"/>
                <w:lang w:val="fr-FR"/>
              </w:rPr>
            </w:pPr>
            <w:r w:rsidRPr="00D12C03">
              <w:rPr>
                <w:rFonts w:ascii="Arial" w:hAnsi="Arial" w:cs="Arial"/>
                <w:lang w:val="fr-FR"/>
              </w:rPr>
              <w:t>Vests reflective (M)</w:t>
            </w:r>
          </w:p>
        </w:tc>
        <w:tc>
          <w:tcPr>
            <w:tcW w:w="1039" w:type="dxa"/>
          </w:tcPr>
          <w:p w14:paraId="15FAE6BC" w14:textId="77777777" w:rsidR="00441B5B" w:rsidRPr="00D12C03" w:rsidRDefault="00441B5B" w:rsidP="00441B5B">
            <w:pPr>
              <w:rPr>
                <w:rFonts w:ascii="Arial" w:hAnsi="Arial" w:cs="Arial"/>
              </w:rPr>
            </w:pPr>
            <w:r w:rsidRPr="00D12C03">
              <w:rPr>
                <w:rFonts w:ascii="Arial" w:hAnsi="Arial" w:cs="Arial"/>
              </w:rPr>
              <w:t>M</w:t>
            </w:r>
          </w:p>
        </w:tc>
        <w:tc>
          <w:tcPr>
            <w:tcW w:w="1034" w:type="dxa"/>
          </w:tcPr>
          <w:p w14:paraId="557266A7" w14:textId="77777777" w:rsidR="00441B5B" w:rsidRPr="00D12C03" w:rsidRDefault="00441B5B" w:rsidP="00441B5B">
            <w:pPr>
              <w:jc w:val="right"/>
              <w:rPr>
                <w:rFonts w:ascii="Arial" w:hAnsi="Arial" w:cs="Arial"/>
              </w:rPr>
            </w:pPr>
            <w:r w:rsidRPr="00D12C03">
              <w:rPr>
                <w:rFonts w:ascii="Arial" w:hAnsi="Arial" w:cs="Arial"/>
              </w:rPr>
              <w:t>1</w:t>
            </w:r>
          </w:p>
        </w:tc>
        <w:tc>
          <w:tcPr>
            <w:tcW w:w="2851" w:type="dxa"/>
          </w:tcPr>
          <w:p w14:paraId="20D902E4" w14:textId="77777777" w:rsidR="00441B5B" w:rsidRPr="00D12C03" w:rsidRDefault="00441B5B" w:rsidP="00441B5B">
            <w:pPr>
              <w:jc w:val="right"/>
              <w:rPr>
                <w:rFonts w:ascii="Arial" w:hAnsi="Arial" w:cs="Arial"/>
              </w:rPr>
            </w:pPr>
          </w:p>
          <w:p w14:paraId="40509FB9" w14:textId="77777777" w:rsidR="00441B5B" w:rsidRPr="00D12C03" w:rsidRDefault="00441B5B" w:rsidP="00441B5B">
            <w:pPr>
              <w:jc w:val="right"/>
              <w:rPr>
                <w:rFonts w:ascii="Arial" w:hAnsi="Arial" w:cs="Arial"/>
              </w:rPr>
            </w:pPr>
          </w:p>
        </w:tc>
      </w:tr>
      <w:tr w:rsidR="00441B5B" w:rsidRPr="00D12C03" w14:paraId="71C115D3" w14:textId="77777777" w:rsidTr="007C26D3">
        <w:trPr>
          <w:trHeight w:val="274"/>
        </w:trPr>
        <w:tc>
          <w:tcPr>
            <w:tcW w:w="988" w:type="dxa"/>
            <w:tcBorders>
              <w:top w:val="single" w:sz="4" w:space="0" w:color="auto"/>
              <w:left w:val="single" w:sz="4" w:space="0" w:color="auto"/>
              <w:bottom w:val="single" w:sz="4" w:space="0" w:color="auto"/>
              <w:right w:val="single" w:sz="4" w:space="0" w:color="auto"/>
            </w:tcBorders>
          </w:tcPr>
          <w:p w14:paraId="22FAAB4B" w14:textId="77777777" w:rsidR="00441B5B" w:rsidRPr="00D12C03" w:rsidRDefault="00441B5B" w:rsidP="00354CFD">
            <w:pPr>
              <w:pStyle w:val="Heading1"/>
              <w:numPr>
                <w:ilvl w:val="1"/>
                <w:numId w:val="226"/>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58A2934" w14:textId="77777777" w:rsidR="00441B5B" w:rsidRPr="00D12C03" w:rsidRDefault="00441B5B" w:rsidP="00441B5B">
            <w:pPr>
              <w:spacing w:before="120" w:after="120"/>
              <w:ind w:left="0" w:firstLine="0"/>
              <w:jc w:val="center"/>
              <w:rPr>
                <w:rFonts w:ascii="Arial" w:hAnsi="Arial" w:cs="Arial"/>
              </w:rPr>
            </w:pPr>
            <w:r w:rsidRPr="00D12C03">
              <w:rPr>
                <w:rFonts w:ascii="Arial" w:hAnsi="Arial" w:cs="Arial"/>
              </w:rPr>
              <w:t>1979</w:t>
            </w:r>
          </w:p>
        </w:tc>
        <w:tc>
          <w:tcPr>
            <w:tcW w:w="3190" w:type="dxa"/>
            <w:tcBorders>
              <w:top w:val="single" w:sz="4" w:space="0" w:color="auto"/>
              <w:left w:val="single" w:sz="4" w:space="0" w:color="auto"/>
              <w:bottom w:val="single" w:sz="4" w:space="0" w:color="auto"/>
              <w:right w:val="single" w:sz="4" w:space="0" w:color="auto"/>
            </w:tcBorders>
            <w:vAlign w:val="center"/>
          </w:tcPr>
          <w:p w14:paraId="205B51E9" w14:textId="77777777" w:rsidR="00441B5B" w:rsidRPr="00D12C03" w:rsidRDefault="00441B5B" w:rsidP="00441B5B">
            <w:pPr>
              <w:spacing w:before="120" w:after="120"/>
              <w:rPr>
                <w:rFonts w:ascii="Arial" w:hAnsi="Arial" w:cs="Arial"/>
                <w:lang w:val="fr-FR"/>
              </w:rPr>
            </w:pPr>
            <w:r w:rsidRPr="00D12C03">
              <w:rPr>
                <w:rFonts w:ascii="Arial" w:hAnsi="Arial" w:cs="Arial"/>
                <w:lang w:val="fr-FR"/>
              </w:rPr>
              <w:t>Vests reflective (L)</w:t>
            </w:r>
          </w:p>
        </w:tc>
        <w:tc>
          <w:tcPr>
            <w:tcW w:w="1039" w:type="dxa"/>
          </w:tcPr>
          <w:p w14:paraId="6A621CF3" w14:textId="77777777" w:rsidR="00441B5B" w:rsidRPr="00D12C03" w:rsidRDefault="00441B5B" w:rsidP="00441B5B">
            <w:pPr>
              <w:rPr>
                <w:rFonts w:ascii="Arial" w:hAnsi="Arial" w:cs="Arial"/>
              </w:rPr>
            </w:pPr>
            <w:r w:rsidRPr="00D12C03">
              <w:rPr>
                <w:rFonts w:ascii="Arial" w:hAnsi="Arial" w:cs="Arial"/>
              </w:rPr>
              <w:t>L</w:t>
            </w:r>
          </w:p>
        </w:tc>
        <w:tc>
          <w:tcPr>
            <w:tcW w:w="1034" w:type="dxa"/>
          </w:tcPr>
          <w:p w14:paraId="50FD9727" w14:textId="77777777" w:rsidR="00441B5B" w:rsidRPr="00D12C03" w:rsidRDefault="00441B5B" w:rsidP="00441B5B">
            <w:pPr>
              <w:jc w:val="right"/>
              <w:rPr>
                <w:rFonts w:ascii="Arial" w:hAnsi="Arial" w:cs="Arial"/>
              </w:rPr>
            </w:pPr>
            <w:r w:rsidRPr="00D12C03">
              <w:rPr>
                <w:rFonts w:ascii="Arial" w:hAnsi="Arial" w:cs="Arial"/>
              </w:rPr>
              <w:t>1</w:t>
            </w:r>
          </w:p>
        </w:tc>
        <w:tc>
          <w:tcPr>
            <w:tcW w:w="2851" w:type="dxa"/>
          </w:tcPr>
          <w:p w14:paraId="2B9C9D31" w14:textId="77777777" w:rsidR="00441B5B" w:rsidRPr="00D12C03" w:rsidRDefault="00441B5B" w:rsidP="00441B5B">
            <w:pPr>
              <w:jc w:val="right"/>
              <w:rPr>
                <w:rFonts w:ascii="Arial" w:hAnsi="Arial" w:cs="Arial"/>
              </w:rPr>
            </w:pPr>
          </w:p>
          <w:p w14:paraId="32473B77" w14:textId="77777777" w:rsidR="00441B5B" w:rsidRPr="00D12C03" w:rsidRDefault="00441B5B" w:rsidP="00441B5B">
            <w:pPr>
              <w:jc w:val="right"/>
              <w:rPr>
                <w:rFonts w:ascii="Arial" w:hAnsi="Arial" w:cs="Arial"/>
              </w:rPr>
            </w:pPr>
          </w:p>
        </w:tc>
      </w:tr>
      <w:tr w:rsidR="00441B5B" w:rsidRPr="00D12C03" w14:paraId="7152E557" w14:textId="77777777" w:rsidTr="007C26D3">
        <w:trPr>
          <w:trHeight w:val="274"/>
        </w:trPr>
        <w:tc>
          <w:tcPr>
            <w:tcW w:w="988" w:type="dxa"/>
            <w:tcBorders>
              <w:top w:val="single" w:sz="4" w:space="0" w:color="auto"/>
              <w:left w:val="single" w:sz="4" w:space="0" w:color="auto"/>
              <w:bottom w:val="single" w:sz="4" w:space="0" w:color="auto"/>
              <w:right w:val="single" w:sz="4" w:space="0" w:color="auto"/>
            </w:tcBorders>
          </w:tcPr>
          <w:p w14:paraId="176F3871" w14:textId="77777777" w:rsidR="00441B5B" w:rsidRPr="00D12C03" w:rsidRDefault="00441B5B" w:rsidP="00354CFD">
            <w:pPr>
              <w:pStyle w:val="Heading1"/>
              <w:numPr>
                <w:ilvl w:val="1"/>
                <w:numId w:val="226"/>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0D4F309" w14:textId="77777777" w:rsidR="00441B5B" w:rsidRPr="00D12C03" w:rsidRDefault="00441B5B" w:rsidP="00441B5B">
            <w:pPr>
              <w:spacing w:before="120" w:after="120"/>
              <w:ind w:left="0" w:firstLine="0"/>
              <w:jc w:val="center"/>
              <w:rPr>
                <w:rFonts w:ascii="Arial" w:hAnsi="Arial" w:cs="Arial"/>
              </w:rPr>
            </w:pPr>
            <w:r w:rsidRPr="00D12C03">
              <w:rPr>
                <w:rFonts w:ascii="Arial" w:hAnsi="Arial" w:cs="Arial"/>
              </w:rPr>
              <w:t>1980</w:t>
            </w:r>
          </w:p>
        </w:tc>
        <w:tc>
          <w:tcPr>
            <w:tcW w:w="3190" w:type="dxa"/>
            <w:tcBorders>
              <w:top w:val="single" w:sz="4" w:space="0" w:color="auto"/>
              <w:left w:val="single" w:sz="4" w:space="0" w:color="auto"/>
              <w:bottom w:val="single" w:sz="4" w:space="0" w:color="auto"/>
              <w:right w:val="single" w:sz="4" w:space="0" w:color="auto"/>
            </w:tcBorders>
            <w:vAlign w:val="center"/>
          </w:tcPr>
          <w:p w14:paraId="247C6BA6" w14:textId="77777777" w:rsidR="00441B5B" w:rsidRPr="00D12C03" w:rsidRDefault="00441B5B" w:rsidP="00441B5B">
            <w:pPr>
              <w:spacing w:before="120" w:after="120"/>
              <w:rPr>
                <w:rFonts w:ascii="Arial" w:hAnsi="Arial" w:cs="Arial"/>
                <w:lang w:val="fr-FR"/>
              </w:rPr>
            </w:pPr>
            <w:r w:rsidRPr="00D12C03">
              <w:rPr>
                <w:rFonts w:ascii="Arial" w:hAnsi="Arial" w:cs="Arial"/>
                <w:lang w:val="fr-FR"/>
              </w:rPr>
              <w:t>Vests reflective (XL)</w:t>
            </w:r>
          </w:p>
        </w:tc>
        <w:tc>
          <w:tcPr>
            <w:tcW w:w="1039" w:type="dxa"/>
          </w:tcPr>
          <w:p w14:paraId="543A8ECD" w14:textId="77777777" w:rsidR="00441B5B" w:rsidRPr="00D12C03" w:rsidRDefault="00441B5B" w:rsidP="00441B5B">
            <w:pPr>
              <w:rPr>
                <w:rFonts w:ascii="Arial" w:hAnsi="Arial" w:cs="Arial"/>
              </w:rPr>
            </w:pPr>
            <w:r w:rsidRPr="00D12C03">
              <w:rPr>
                <w:rFonts w:ascii="Arial" w:hAnsi="Arial" w:cs="Arial"/>
              </w:rPr>
              <w:t>XL</w:t>
            </w:r>
          </w:p>
        </w:tc>
        <w:tc>
          <w:tcPr>
            <w:tcW w:w="1034" w:type="dxa"/>
          </w:tcPr>
          <w:p w14:paraId="658543F5" w14:textId="77777777" w:rsidR="00441B5B" w:rsidRPr="00D12C03" w:rsidRDefault="00441B5B" w:rsidP="00441B5B">
            <w:pPr>
              <w:jc w:val="right"/>
              <w:rPr>
                <w:rFonts w:ascii="Arial" w:hAnsi="Arial" w:cs="Arial"/>
              </w:rPr>
            </w:pPr>
            <w:r w:rsidRPr="00D12C03">
              <w:rPr>
                <w:rFonts w:ascii="Arial" w:hAnsi="Arial" w:cs="Arial"/>
              </w:rPr>
              <w:t>1</w:t>
            </w:r>
          </w:p>
        </w:tc>
        <w:tc>
          <w:tcPr>
            <w:tcW w:w="2851" w:type="dxa"/>
          </w:tcPr>
          <w:p w14:paraId="448D0703" w14:textId="77777777" w:rsidR="00441B5B" w:rsidRPr="00D12C03" w:rsidRDefault="00441B5B" w:rsidP="00441B5B">
            <w:pPr>
              <w:jc w:val="right"/>
              <w:rPr>
                <w:rFonts w:ascii="Arial" w:hAnsi="Arial" w:cs="Arial"/>
              </w:rPr>
            </w:pPr>
          </w:p>
        </w:tc>
      </w:tr>
      <w:tr w:rsidR="00441B5B" w:rsidRPr="00D12C03" w14:paraId="0FBA8226" w14:textId="77777777" w:rsidTr="007C26D3">
        <w:trPr>
          <w:trHeight w:val="274"/>
        </w:trPr>
        <w:tc>
          <w:tcPr>
            <w:tcW w:w="988" w:type="dxa"/>
            <w:tcBorders>
              <w:top w:val="single" w:sz="4" w:space="0" w:color="auto"/>
              <w:left w:val="single" w:sz="4" w:space="0" w:color="auto"/>
              <w:bottom w:val="single" w:sz="4" w:space="0" w:color="auto"/>
              <w:right w:val="single" w:sz="4" w:space="0" w:color="auto"/>
            </w:tcBorders>
          </w:tcPr>
          <w:p w14:paraId="14351FFD" w14:textId="77777777" w:rsidR="00441B5B" w:rsidRPr="00D12C03" w:rsidRDefault="00441B5B" w:rsidP="00354CFD">
            <w:pPr>
              <w:pStyle w:val="Heading1"/>
              <w:numPr>
                <w:ilvl w:val="1"/>
                <w:numId w:val="226"/>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518D73E" w14:textId="77777777" w:rsidR="00441B5B" w:rsidRPr="00D12C03" w:rsidRDefault="00441B5B" w:rsidP="00441B5B">
            <w:pPr>
              <w:spacing w:before="120" w:after="120"/>
              <w:ind w:left="0" w:firstLine="0"/>
              <w:jc w:val="center"/>
              <w:rPr>
                <w:rFonts w:ascii="Arial" w:hAnsi="Arial" w:cs="Arial"/>
              </w:rPr>
            </w:pPr>
            <w:r w:rsidRPr="00D12C03">
              <w:rPr>
                <w:rFonts w:ascii="Arial" w:hAnsi="Arial" w:cs="Arial"/>
              </w:rPr>
              <w:t>1981</w:t>
            </w:r>
          </w:p>
        </w:tc>
        <w:tc>
          <w:tcPr>
            <w:tcW w:w="3190" w:type="dxa"/>
            <w:tcBorders>
              <w:top w:val="single" w:sz="4" w:space="0" w:color="auto"/>
              <w:left w:val="single" w:sz="4" w:space="0" w:color="auto"/>
              <w:bottom w:val="single" w:sz="4" w:space="0" w:color="auto"/>
              <w:right w:val="single" w:sz="4" w:space="0" w:color="auto"/>
            </w:tcBorders>
            <w:vAlign w:val="center"/>
          </w:tcPr>
          <w:p w14:paraId="3506576A" w14:textId="77777777" w:rsidR="00441B5B" w:rsidRPr="00D12C03" w:rsidRDefault="00441B5B" w:rsidP="00441B5B">
            <w:pPr>
              <w:spacing w:before="120" w:after="120"/>
              <w:rPr>
                <w:rFonts w:ascii="Arial" w:hAnsi="Arial" w:cs="Arial"/>
                <w:lang w:val="fr-FR"/>
              </w:rPr>
            </w:pPr>
            <w:r w:rsidRPr="00D12C03">
              <w:rPr>
                <w:rFonts w:ascii="Arial" w:hAnsi="Arial" w:cs="Arial"/>
                <w:lang w:val="fr-FR"/>
              </w:rPr>
              <w:t>Vests reflective (XXL)</w:t>
            </w:r>
          </w:p>
        </w:tc>
        <w:tc>
          <w:tcPr>
            <w:tcW w:w="1039" w:type="dxa"/>
          </w:tcPr>
          <w:p w14:paraId="4F545AF1" w14:textId="77777777" w:rsidR="00441B5B" w:rsidRPr="00D12C03" w:rsidRDefault="00441B5B" w:rsidP="00441B5B">
            <w:pPr>
              <w:rPr>
                <w:rFonts w:ascii="Arial" w:hAnsi="Arial" w:cs="Arial"/>
              </w:rPr>
            </w:pPr>
            <w:r w:rsidRPr="00D12C03">
              <w:rPr>
                <w:rFonts w:ascii="Arial" w:hAnsi="Arial" w:cs="Arial"/>
              </w:rPr>
              <w:t>2XL</w:t>
            </w:r>
          </w:p>
        </w:tc>
        <w:tc>
          <w:tcPr>
            <w:tcW w:w="1034" w:type="dxa"/>
          </w:tcPr>
          <w:p w14:paraId="7231BCCB" w14:textId="77777777" w:rsidR="00441B5B" w:rsidRPr="00D12C03" w:rsidRDefault="00441B5B" w:rsidP="00441B5B">
            <w:pPr>
              <w:jc w:val="right"/>
              <w:rPr>
                <w:rFonts w:ascii="Arial" w:hAnsi="Arial" w:cs="Arial"/>
              </w:rPr>
            </w:pPr>
            <w:r w:rsidRPr="00D12C03">
              <w:rPr>
                <w:rFonts w:ascii="Arial" w:hAnsi="Arial" w:cs="Arial"/>
              </w:rPr>
              <w:t>1</w:t>
            </w:r>
          </w:p>
        </w:tc>
        <w:tc>
          <w:tcPr>
            <w:tcW w:w="2851" w:type="dxa"/>
          </w:tcPr>
          <w:p w14:paraId="7924B180" w14:textId="77777777" w:rsidR="00441B5B" w:rsidRPr="00D12C03" w:rsidRDefault="00441B5B" w:rsidP="00441B5B">
            <w:pPr>
              <w:jc w:val="right"/>
              <w:rPr>
                <w:rFonts w:ascii="Arial" w:hAnsi="Arial" w:cs="Arial"/>
              </w:rPr>
            </w:pPr>
          </w:p>
        </w:tc>
      </w:tr>
      <w:tr w:rsidR="00441B5B" w:rsidRPr="00D12C03" w14:paraId="0963657C" w14:textId="77777777" w:rsidTr="007C26D3">
        <w:trPr>
          <w:trHeight w:val="274"/>
        </w:trPr>
        <w:tc>
          <w:tcPr>
            <w:tcW w:w="988" w:type="dxa"/>
            <w:tcBorders>
              <w:top w:val="single" w:sz="4" w:space="0" w:color="auto"/>
              <w:left w:val="single" w:sz="4" w:space="0" w:color="auto"/>
              <w:bottom w:val="single" w:sz="4" w:space="0" w:color="auto"/>
              <w:right w:val="single" w:sz="4" w:space="0" w:color="auto"/>
            </w:tcBorders>
          </w:tcPr>
          <w:p w14:paraId="011FAF05" w14:textId="77777777" w:rsidR="00441B5B" w:rsidRPr="00D12C03" w:rsidRDefault="00441B5B" w:rsidP="00354CFD">
            <w:pPr>
              <w:pStyle w:val="Heading1"/>
              <w:numPr>
                <w:ilvl w:val="1"/>
                <w:numId w:val="226"/>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78A03AC" w14:textId="77777777" w:rsidR="00441B5B" w:rsidRPr="00D12C03" w:rsidRDefault="00441B5B" w:rsidP="00441B5B">
            <w:pPr>
              <w:spacing w:before="120" w:after="120"/>
              <w:ind w:left="0" w:firstLine="0"/>
              <w:jc w:val="center"/>
              <w:rPr>
                <w:rFonts w:ascii="Arial" w:hAnsi="Arial" w:cs="Arial"/>
              </w:rPr>
            </w:pPr>
            <w:r w:rsidRPr="00D12C03">
              <w:rPr>
                <w:rFonts w:ascii="Arial" w:hAnsi="Arial" w:cs="Arial"/>
              </w:rPr>
              <w:t>1982</w:t>
            </w:r>
          </w:p>
        </w:tc>
        <w:tc>
          <w:tcPr>
            <w:tcW w:w="3190" w:type="dxa"/>
            <w:tcBorders>
              <w:top w:val="single" w:sz="4" w:space="0" w:color="auto"/>
              <w:left w:val="single" w:sz="4" w:space="0" w:color="auto"/>
              <w:bottom w:val="single" w:sz="4" w:space="0" w:color="auto"/>
              <w:right w:val="single" w:sz="4" w:space="0" w:color="auto"/>
            </w:tcBorders>
            <w:vAlign w:val="center"/>
          </w:tcPr>
          <w:p w14:paraId="44BBA172" w14:textId="77777777" w:rsidR="00441B5B" w:rsidRPr="00D12C03" w:rsidRDefault="00441B5B" w:rsidP="00441B5B">
            <w:pPr>
              <w:spacing w:before="120" w:after="120"/>
              <w:rPr>
                <w:rFonts w:ascii="Arial" w:hAnsi="Arial" w:cs="Arial"/>
                <w:lang w:val="fr-FR"/>
              </w:rPr>
            </w:pPr>
            <w:r w:rsidRPr="00D12C03">
              <w:rPr>
                <w:rFonts w:ascii="Arial" w:hAnsi="Arial" w:cs="Arial"/>
                <w:lang w:val="fr-FR"/>
              </w:rPr>
              <w:t>Vests reflective (XXXL)</w:t>
            </w:r>
          </w:p>
        </w:tc>
        <w:tc>
          <w:tcPr>
            <w:tcW w:w="1039" w:type="dxa"/>
          </w:tcPr>
          <w:p w14:paraId="6D2D6E0D" w14:textId="77777777" w:rsidR="00441B5B" w:rsidRPr="00D12C03" w:rsidRDefault="00441B5B" w:rsidP="00441B5B">
            <w:pPr>
              <w:rPr>
                <w:rFonts w:ascii="Arial" w:hAnsi="Arial" w:cs="Arial"/>
              </w:rPr>
            </w:pPr>
            <w:r w:rsidRPr="00D12C03">
              <w:rPr>
                <w:rFonts w:ascii="Arial" w:hAnsi="Arial" w:cs="Arial"/>
              </w:rPr>
              <w:t>3XL</w:t>
            </w:r>
          </w:p>
        </w:tc>
        <w:tc>
          <w:tcPr>
            <w:tcW w:w="1034" w:type="dxa"/>
          </w:tcPr>
          <w:p w14:paraId="02E3C82F" w14:textId="77777777" w:rsidR="00441B5B" w:rsidRPr="00D12C03" w:rsidRDefault="00441B5B" w:rsidP="00441B5B">
            <w:pPr>
              <w:jc w:val="right"/>
              <w:rPr>
                <w:rFonts w:ascii="Arial" w:hAnsi="Arial" w:cs="Arial"/>
              </w:rPr>
            </w:pPr>
            <w:r w:rsidRPr="00D12C03">
              <w:rPr>
                <w:rFonts w:ascii="Arial" w:hAnsi="Arial" w:cs="Arial"/>
              </w:rPr>
              <w:t>1</w:t>
            </w:r>
          </w:p>
        </w:tc>
        <w:tc>
          <w:tcPr>
            <w:tcW w:w="2851" w:type="dxa"/>
          </w:tcPr>
          <w:p w14:paraId="7783766F" w14:textId="77777777" w:rsidR="00441B5B" w:rsidRPr="00D12C03" w:rsidRDefault="00441B5B" w:rsidP="00441B5B">
            <w:pPr>
              <w:jc w:val="right"/>
              <w:rPr>
                <w:rFonts w:ascii="Arial" w:hAnsi="Arial" w:cs="Arial"/>
              </w:rPr>
            </w:pPr>
          </w:p>
        </w:tc>
      </w:tr>
      <w:tr w:rsidR="00441B5B" w:rsidRPr="00D12C03" w14:paraId="722297AE" w14:textId="77777777" w:rsidTr="007C26D3">
        <w:trPr>
          <w:trHeight w:val="274"/>
        </w:trPr>
        <w:tc>
          <w:tcPr>
            <w:tcW w:w="988" w:type="dxa"/>
            <w:tcBorders>
              <w:top w:val="single" w:sz="4" w:space="0" w:color="auto"/>
              <w:left w:val="single" w:sz="4" w:space="0" w:color="auto"/>
              <w:bottom w:val="single" w:sz="4" w:space="0" w:color="auto"/>
              <w:right w:val="single" w:sz="4" w:space="0" w:color="auto"/>
            </w:tcBorders>
          </w:tcPr>
          <w:p w14:paraId="4538F27B" w14:textId="77777777" w:rsidR="00441B5B" w:rsidRPr="00D12C03" w:rsidRDefault="00441B5B" w:rsidP="00354CFD">
            <w:pPr>
              <w:pStyle w:val="Heading1"/>
              <w:numPr>
                <w:ilvl w:val="1"/>
                <w:numId w:val="226"/>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4BB2782" w14:textId="77777777" w:rsidR="00441B5B" w:rsidRPr="00D12C03" w:rsidRDefault="00441B5B" w:rsidP="00441B5B">
            <w:pPr>
              <w:spacing w:before="120" w:after="120" w:line="276" w:lineRule="auto"/>
              <w:jc w:val="center"/>
              <w:rPr>
                <w:rFonts w:ascii="Arial" w:hAnsi="Arial" w:cs="Arial"/>
              </w:rPr>
            </w:pPr>
            <w:r w:rsidRPr="00D12C03">
              <w:rPr>
                <w:rFonts w:ascii="Arial" w:hAnsi="Arial" w:cs="Arial"/>
              </w:rPr>
              <w:t>233</w:t>
            </w:r>
          </w:p>
        </w:tc>
        <w:tc>
          <w:tcPr>
            <w:tcW w:w="3190" w:type="dxa"/>
            <w:tcBorders>
              <w:top w:val="single" w:sz="4" w:space="0" w:color="auto"/>
              <w:left w:val="single" w:sz="4" w:space="0" w:color="auto"/>
              <w:bottom w:val="single" w:sz="4" w:space="0" w:color="auto"/>
              <w:right w:val="single" w:sz="4" w:space="0" w:color="auto"/>
            </w:tcBorders>
            <w:vAlign w:val="center"/>
          </w:tcPr>
          <w:p w14:paraId="0AE7835E" w14:textId="77777777" w:rsidR="00441B5B" w:rsidRPr="00D12C03" w:rsidRDefault="00441B5B" w:rsidP="00441B5B">
            <w:pPr>
              <w:spacing w:before="120" w:after="120" w:line="276" w:lineRule="auto"/>
              <w:jc w:val="both"/>
              <w:rPr>
                <w:rFonts w:ascii="Arial" w:hAnsi="Arial" w:cs="Arial"/>
                <w:lang w:val="fr-FR"/>
              </w:rPr>
            </w:pPr>
            <w:r w:rsidRPr="00D12C03">
              <w:rPr>
                <w:rFonts w:ascii="Arial" w:hAnsi="Arial" w:cs="Arial"/>
                <w:lang w:val="fr-FR"/>
              </w:rPr>
              <w:t>Reflective vest small(S)</w:t>
            </w:r>
          </w:p>
        </w:tc>
        <w:tc>
          <w:tcPr>
            <w:tcW w:w="1039" w:type="dxa"/>
          </w:tcPr>
          <w:p w14:paraId="6EA75828" w14:textId="77777777" w:rsidR="00441B5B" w:rsidRPr="00D12C03" w:rsidRDefault="00441B5B" w:rsidP="00441B5B">
            <w:pPr>
              <w:rPr>
                <w:rFonts w:ascii="Arial" w:hAnsi="Arial" w:cs="Arial"/>
              </w:rPr>
            </w:pPr>
            <w:r w:rsidRPr="00D12C03">
              <w:rPr>
                <w:rFonts w:ascii="Arial" w:hAnsi="Arial" w:cs="Arial"/>
              </w:rPr>
              <w:t>S</w:t>
            </w:r>
          </w:p>
        </w:tc>
        <w:tc>
          <w:tcPr>
            <w:tcW w:w="1034" w:type="dxa"/>
          </w:tcPr>
          <w:p w14:paraId="24EDDA6A" w14:textId="77777777" w:rsidR="00441B5B" w:rsidRPr="00D12C03" w:rsidRDefault="00441B5B" w:rsidP="00441B5B">
            <w:pPr>
              <w:jc w:val="right"/>
              <w:rPr>
                <w:rFonts w:ascii="Arial" w:hAnsi="Arial" w:cs="Arial"/>
              </w:rPr>
            </w:pPr>
            <w:r w:rsidRPr="00D12C03">
              <w:rPr>
                <w:rFonts w:ascii="Arial" w:hAnsi="Arial" w:cs="Arial"/>
              </w:rPr>
              <w:t>1</w:t>
            </w:r>
          </w:p>
        </w:tc>
        <w:tc>
          <w:tcPr>
            <w:tcW w:w="2851" w:type="dxa"/>
          </w:tcPr>
          <w:p w14:paraId="53E0CCEE" w14:textId="77777777" w:rsidR="00441B5B" w:rsidRPr="00D12C03" w:rsidRDefault="00441B5B" w:rsidP="00441B5B">
            <w:pPr>
              <w:jc w:val="right"/>
              <w:rPr>
                <w:rFonts w:ascii="Arial" w:hAnsi="Arial" w:cs="Arial"/>
              </w:rPr>
            </w:pPr>
          </w:p>
        </w:tc>
      </w:tr>
    </w:tbl>
    <w:p w14:paraId="3421EA85" w14:textId="77777777" w:rsidR="00441B5B" w:rsidRPr="00D12C03" w:rsidRDefault="00441B5B" w:rsidP="00441B5B">
      <w:pPr>
        <w:pStyle w:val="StandardParagraph"/>
        <w:spacing w:after="0"/>
        <w:rPr>
          <w:rFonts w:cs="Arial"/>
        </w:rPr>
      </w:pPr>
    </w:p>
    <w:p w14:paraId="142EB0FC" w14:textId="77777777" w:rsidR="00441B5B" w:rsidRDefault="00441B5B" w:rsidP="00441B5B">
      <w:pPr>
        <w:pStyle w:val="StandardParagraph"/>
        <w:spacing w:after="0"/>
      </w:pPr>
    </w:p>
    <w:p w14:paraId="5E485DA8" w14:textId="686D7B8F" w:rsidR="00441B5B" w:rsidRDefault="00441B5B" w:rsidP="00441B5B">
      <w:pPr>
        <w:pStyle w:val="StandardParagraph"/>
        <w:spacing w:after="0"/>
      </w:pPr>
    </w:p>
    <w:p w14:paraId="4B2A131C" w14:textId="32BC90A6" w:rsidR="007C26D3" w:rsidRDefault="007C26D3" w:rsidP="00441B5B">
      <w:pPr>
        <w:pStyle w:val="StandardParagraph"/>
        <w:spacing w:after="0"/>
      </w:pPr>
    </w:p>
    <w:p w14:paraId="0705FC5C" w14:textId="0E0C6E8D" w:rsidR="007C26D3" w:rsidRDefault="007C26D3" w:rsidP="00441B5B">
      <w:pPr>
        <w:pStyle w:val="StandardParagraph"/>
        <w:spacing w:after="0"/>
      </w:pPr>
    </w:p>
    <w:p w14:paraId="0DF9D950" w14:textId="1D09E759" w:rsidR="007C26D3" w:rsidRDefault="007C26D3" w:rsidP="00441B5B">
      <w:pPr>
        <w:pStyle w:val="StandardParagraph"/>
        <w:spacing w:after="0"/>
      </w:pPr>
    </w:p>
    <w:p w14:paraId="1FFD0BBD" w14:textId="0A781E41" w:rsidR="007C26D3" w:rsidRDefault="007C26D3" w:rsidP="00441B5B">
      <w:pPr>
        <w:pStyle w:val="StandardParagraph"/>
        <w:spacing w:after="0"/>
      </w:pPr>
    </w:p>
    <w:p w14:paraId="3D2D4C13" w14:textId="5F053372" w:rsidR="007C26D3" w:rsidRDefault="007C26D3" w:rsidP="00441B5B">
      <w:pPr>
        <w:pStyle w:val="StandardParagraph"/>
        <w:spacing w:after="0"/>
      </w:pPr>
    </w:p>
    <w:p w14:paraId="65937F2B" w14:textId="087B07E4" w:rsidR="007C26D3" w:rsidRDefault="007C26D3" w:rsidP="00441B5B">
      <w:pPr>
        <w:pStyle w:val="StandardParagraph"/>
        <w:spacing w:after="0"/>
      </w:pPr>
    </w:p>
    <w:p w14:paraId="72EA64BB" w14:textId="17A403B0" w:rsidR="007C26D3" w:rsidRDefault="007C26D3" w:rsidP="00441B5B">
      <w:pPr>
        <w:pStyle w:val="StandardParagraph"/>
        <w:spacing w:after="0"/>
      </w:pPr>
    </w:p>
    <w:p w14:paraId="0A2E3641" w14:textId="77777777" w:rsidR="007C26D3" w:rsidRDefault="007C26D3" w:rsidP="00441B5B">
      <w:pPr>
        <w:pStyle w:val="StandardParagraph"/>
        <w:spacing w:after="0"/>
      </w:pPr>
    </w:p>
    <w:p w14:paraId="193DD305" w14:textId="77777777" w:rsidR="00441B5B" w:rsidRDefault="00441B5B" w:rsidP="00441B5B">
      <w:pPr>
        <w:pStyle w:val="StandardParagraph"/>
        <w:spacing w:after="0"/>
      </w:pPr>
    </w:p>
    <w:p w14:paraId="73D52A40" w14:textId="77777777" w:rsidR="00B928B2" w:rsidRDefault="00B928B2" w:rsidP="004B4FE1">
      <w:pPr>
        <w:rPr>
          <w:rFonts w:ascii="Arial" w:hAnsi="Arial" w:cs="Arial"/>
          <w:b/>
          <w:sz w:val="16"/>
          <w:szCs w:val="16"/>
        </w:rPr>
      </w:pPr>
    </w:p>
    <w:p w14:paraId="1187E02D" w14:textId="77777777" w:rsidR="00A84179" w:rsidRPr="007C3F02" w:rsidRDefault="00A84179" w:rsidP="00A84179">
      <w:pPr>
        <w:rPr>
          <w:rFonts w:ascii="Arial" w:hAnsi="Arial" w:cs="Arial"/>
          <w:b/>
          <w:sz w:val="16"/>
          <w:szCs w:val="16"/>
        </w:rPr>
      </w:pPr>
      <w:r>
        <w:rPr>
          <w:rFonts w:ascii="Arial" w:hAnsi="Arial" w:cs="Arial"/>
          <w:b/>
          <w:sz w:val="16"/>
          <w:szCs w:val="16"/>
        </w:rPr>
        <w:t xml:space="preserve">CATEGORY 3: </w:t>
      </w:r>
      <w:r w:rsidRPr="007C3F02">
        <w:rPr>
          <w:rFonts w:ascii="Arial" w:hAnsi="Arial" w:cs="Arial"/>
          <w:b/>
          <w:sz w:val="16"/>
          <w:szCs w:val="16"/>
        </w:rPr>
        <w:t>GENERAL CLOTHING PPE</w:t>
      </w:r>
    </w:p>
    <w:p w14:paraId="24AFE874" w14:textId="77777777" w:rsidR="00A84179" w:rsidRPr="00CF4B52" w:rsidRDefault="00A84179" w:rsidP="00A84179">
      <w:pPr>
        <w:rPr>
          <w:rFonts w:ascii="Arial" w:hAnsi="Arial" w:cs="Arial"/>
          <w:b/>
          <w:sz w:val="16"/>
          <w:szCs w:val="16"/>
        </w:rPr>
      </w:pPr>
    </w:p>
    <w:p w14:paraId="0B757645" w14:textId="77777777" w:rsidR="00A84179" w:rsidRDefault="00A84179" w:rsidP="00A84179">
      <w:pPr>
        <w:rPr>
          <w:rFonts w:ascii="Arial" w:hAnsi="Arial" w:cs="Arial"/>
          <w:b/>
          <w:sz w:val="16"/>
          <w:szCs w:val="16"/>
        </w:rPr>
      </w:pPr>
      <w:r>
        <w:rPr>
          <w:rFonts w:ascii="Arial" w:hAnsi="Arial" w:cs="Arial"/>
          <w:b/>
          <w:sz w:val="16"/>
          <w:szCs w:val="16"/>
        </w:rPr>
        <w:t xml:space="preserve">EVALUATION CRITERIA 2: </w:t>
      </w:r>
      <w:r w:rsidRPr="00FE06DC">
        <w:rPr>
          <w:rFonts w:ascii="Arial" w:hAnsi="Arial" w:cs="Arial"/>
          <w:b/>
          <w:sz w:val="16"/>
          <w:szCs w:val="16"/>
        </w:rPr>
        <w:t>RAIN SUIT</w:t>
      </w:r>
      <w:r>
        <w:rPr>
          <w:rFonts w:ascii="Arial" w:hAnsi="Arial" w:cs="Arial"/>
          <w:b/>
          <w:sz w:val="16"/>
          <w:szCs w:val="16"/>
        </w:rPr>
        <w:t xml:space="preserve"> </w:t>
      </w:r>
      <w:r w:rsidRPr="00043ED3">
        <w:rPr>
          <w:rFonts w:ascii="Arial" w:hAnsi="Arial" w:cs="Arial"/>
          <w:b/>
          <w:sz w:val="16"/>
          <w:szCs w:val="16"/>
        </w:rPr>
        <w:t>CP_TSSPEC_192</w:t>
      </w:r>
    </w:p>
    <w:p w14:paraId="3446FD86" w14:textId="77777777" w:rsidR="00A84179" w:rsidRDefault="00A84179" w:rsidP="00A84179">
      <w:pPr>
        <w:rPr>
          <w:rFonts w:ascii="Arial" w:hAnsi="Arial" w:cs="Arial"/>
          <w:b/>
          <w:sz w:val="16"/>
          <w:szCs w:val="16"/>
        </w:rPr>
      </w:pPr>
    </w:p>
    <w:p w14:paraId="2278C9F5" w14:textId="77777777" w:rsidR="00B928B2" w:rsidRDefault="00B928B2" w:rsidP="004B4FE1">
      <w:pPr>
        <w:rPr>
          <w:rFonts w:ascii="Arial" w:hAnsi="Arial" w:cs="Arial"/>
          <w:b/>
          <w:sz w:val="16"/>
          <w:szCs w:val="16"/>
        </w:rPr>
      </w:pPr>
    </w:p>
    <w:tbl>
      <w:tblPr>
        <w:tblStyle w:val="TableGrid"/>
        <w:tblpPr w:leftFromText="180" w:rightFromText="180" w:vertAnchor="page" w:horzAnchor="margin" w:tblpXSpec="center" w:tblpY="2353"/>
        <w:tblW w:w="10407" w:type="dxa"/>
        <w:tblLayout w:type="fixed"/>
        <w:tblLook w:val="01E0" w:firstRow="1" w:lastRow="1" w:firstColumn="1" w:lastColumn="1" w:noHBand="0" w:noVBand="0"/>
      </w:tblPr>
      <w:tblGrid>
        <w:gridCol w:w="675"/>
        <w:gridCol w:w="8860"/>
        <w:gridCol w:w="872"/>
      </w:tblGrid>
      <w:tr w:rsidR="00E22EAE" w:rsidRPr="00CF4B52" w14:paraId="34396970" w14:textId="77777777" w:rsidTr="00E22EAE">
        <w:trPr>
          <w:trHeight w:val="350"/>
        </w:trPr>
        <w:tc>
          <w:tcPr>
            <w:tcW w:w="10407" w:type="dxa"/>
            <w:gridSpan w:val="3"/>
            <w:vAlign w:val="center"/>
          </w:tcPr>
          <w:p w14:paraId="72768643" w14:textId="77777777" w:rsidR="00E22EAE" w:rsidRPr="00CF4B52" w:rsidRDefault="00E22EAE" w:rsidP="00E22EAE">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48099F84" w14:textId="77777777" w:rsidR="00E22EAE" w:rsidRPr="00CF4B52" w:rsidRDefault="00E22EAE" w:rsidP="00E22EAE">
            <w:pPr>
              <w:jc w:val="center"/>
              <w:rPr>
                <w:rFonts w:ascii="Arial" w:hAnsi="Arial" w:cs="Arial"/>
                <w:b/>
                <w:bCs/>
                <w:sz w:val="16"/>
                <w:szCs w:val="16"/>
              </w:rPr>
            </w:pPr>
          </w:p>
        </w:tc>
      </w:tr>
      <w:tr w:rsidR="00E22EAE" w:rsidRPr="00CF4B52" w14:paraId="15D73824" w14:textId="77777777" w:rsidTr="00E22EAE">
        <w:trPr>
          <w:trHeight w:val="279"/>
        </w:trPr>
        <w:tc>
          <w:tcPr>
            <w:tcW w:w="9535" w:type="dxa"/>
            <w:gridSpan w:val="2"/>
            <w:vAlign w:val="center"/>
          </w:tcPr>
          <w:p w14:paraId="198EC967" w14:textId="77777777" w:rsidR="00E22EAE" w:rsidRPr="00CF4B52" w:rsidRDefault="00E22EAE" w:rsidP="00E22EAE">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15D1347C" w14:textId="77777777" w:rsidR="00E22EAE" w:rsidRPr="00CF4B52" w:rsidRDefault="00E22EAE" w:rsidP="00E22EAE">
            <w:pPr>
              <w:jc w:val="center"/>
              <w:rPr>
                <w:rFonts w:ascii="Arial" w:hAnsi="Arial" w:cs="Arial"/>
                <w:b/>
                <w:bCs/>
                <w:sz w:val="16"/>
                <w:szCs w:val="16"/>
              </w:rPr>
            </w:pPr>
            <w:r w:rsidRPr="00CF4B52">
              <w:rPr>
                <w:rFonts w:ascii="Arial" w:hAnsi="Arial" w:cs="Arial"/>
                <w:b/>
                <w:bCs/>
                <w:sz w:val="16"/>
                <w:szCs w:val="16"/>
              </w:rPr>
              <w:t>Yes/No</w:t>
            </w:r>
          </w:p>
        </w:tc>
      </w:tr>
      <w:tr w:rsidR="00E22EAE" w:rsidRPr="00CF4B52" w14:paraId="3943F76E" w14:textId="77777777" w:rsidTr="00E22EAE">
        <w:trPr>
          <w:trHeight w:val="409"/>
        </w:trPr>
        <w:tc>
          <w:tcPr>
            <w:tcW w:w="675" w:type="dxa"/>
            <w:vAlign w:val="center"/>
          </w:tcPr>
          <w:p w14:paraId="7C916E4D" w14:textId="77777777" w:rsidR="00E22EAE" w:rsidRPr="00CF4B52" w:rsidRDefault="00E22EAE" w:rsidP="00E22EAE">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72418D23" w14:textId="77777777" w:rsidR="00E22EAE" w:rsidRDefault="00E22EAE" w:rsidP="00E22EAE">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57D059A5" w14:textId="77777777" w:rsidR="00E22EAE" w:rsidRPr="00CF4B52" w:rsidRDefault="00E22EAE" w:rsidP="00E22EAE">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6F0BF85D" w14:textId="77777777" w:rsidR="00E22EAE" w:rsidRPr="00CF4B52" w:rsidRDefault="00E22EAE" w:rsidP="00E22EAE">
            <w:pPr>
              <w:jc w:val="center"/>
              <w:rPr>
                <w:rFonts w:ascii="Arial" w:hAnsi="Arial" w:cs="Arial"/>
                <w:b/>
                <w:bCs/>
                <w:sz w:val="16"/>
                <w:szCs w:val="16"/>
              </w:rPr>
            </w:pPr>
          </w:p>
        </w:tc>
      </w:tr>
      <w:tr w:rsidR="00E22EAE" w:rsidRPr="00CF4B52" w14:paraId="43FA12D9" w14:textId="77777777" w:rsidTr="00E22EAE">
        <w:trPr>
          <w:trHeight w:val="409"/>
        </w:trPr>
        <w:tc>
          <w:tcPr>
            <w:tcW w:w="675" w:type="dxa"/>
            <w:vAlign w:val="center"/>
          </w:tcPr>
          <w:p w14:paraId="7F78034F" w14:textId="77777777" w:rsidR="00E22EAE" w:rsidRPr="00CF4B52" w:rsidRDefault="00E22EAE" w:rsidP="00E22EAE">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3A23F16D" w14:textId="77777777" w:rsidR="00E22EAE" w:rsidRPr="00CF4B52" w:rsidRDefault="00E22EAE" w:rsidP="00E22EAE">
            <w:pPr>
              <w:ind w:left="0" w:firstLine="0"/>
              <w:rPr>
                <w:rFonts w:ascii="Arial" w:hAnsi="Arial" w:cs="Arial"/>
                <w:b/>
                <w:bCs/>
                <w:sz w:val="16"/>
                <w:szCs w:val="16"/>
              </w:rPr>
            </w:pPr>
            <w:r w:rsidRPr="00234C7D">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0FF1A2AA" w14:textId="77777777" w:rsidR="00E22EAE" w:rsidRPr="00CF4B52" w:rsidRDefault="00E22EAE" w:rsidP="00E22EAE">
            <w:pPr>
              <w:jc w:val="center"/>
              <w:rPr>
                <w:rFonts w:ascii="Arial" w:hAnsi="Arial" w:cs="Arial"/>
                <w:b/>
                <w:bCs/>
                <w:sz w:val="16"/>
                <w:szCs w:val="16"/>
              </w:rPr>
            </w:pPr>
          </w:p>
        </w:tc>
      </w:tr>
      <w:tr w:rsidR="00E22EAE" w:rsidRPr="00CF4B52" w14:paraId="0CDAD50D" w14:textId="77777777" w:rsidTr="00E22EAE">
        <w:trPr>
          <w:trHeight w:val="409"/>
        </w:trPr>
        <w:tc>
          <w:tcPr>
            <w:tcW w:w="675" w:type="dxa"/>
            <w:vAlign w:val="center"/>
          </w:tcPr>
          <w:p w14:paraId="6BB1E66C" w14:textId="77777777" w:rsidR="00E22EAE" w:rsidRPr="00CF4B52" w:rsidRDefault="00E22EAE" w:rsidP="00E22EAE">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22E1A40A" w14:textId="77777777" w:rsidR="00E22EAE" w:rsidRDefault="00E22EAE" w:rsidP="00E22EAE">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455ECF33" w14:textId="77777777" w:rsidR="00E22EAE" w:rsidRDefault="00E22EAE" w:rsidP="00E22EAE">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613FC0E0" w14:textId="77777777" w:rsidR="00E22EAE" w:rsidRPr="00CF4B52" w:rsidRDefault="00E22EAE" w:rsidP="00E22EAE">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65D73A0C" w14:textId="77777777" w:rsidR="00E22EAE" w:rsidRPr="00CF4B52" w:rsidRDefault="00E22EAE" w:rsidP="00E22EAE">
            <w:pPr>
              <w:jc w:val="center"/>
              <w:rPr>
                <w:rFonts w:ascii="Arial" w:hAnsi="Arial" w:cs="Arial"/>
                <w:b/>
                <w:bCs/>
                <w:sz w:val="16"/>
                <w:szCs w:val="16"/>
              </w:rPr>
            </w:pPr>
          </w:p>
        </w:tc>
      </w:tr>
      <w:tr w:rsidR="00E22EAE" w:rsidRPr="00CF4B52" w14:paraId="22284AAA" w14:textId="77777777" w:rsidTr="00E22EAE">
        <w:trPr>
          <w:trHeight w:val="354"/>
        </w:trPr>
        <w:tc>
          <w:tcPr>
            <w:tcW w:w="10407" w:type="dxa"/>
            <w:gridSpan w:val="3"/>
            <w:shd w:val="clear" w:color="auto" w:fill="BFBFBF" w:themeFill="background1" w:themeFillShade="BF"/>
            <w:vAlign w:val="center"/>
          </w:tcPr>
          <w:p w14:paraId="422BFC69" w14:textId="77777777" w:rsidR="00E22EAE" w:rsidRPr="00CF4B52" w:rsidRDefault="00E22EAE" w:rsidP="00E22EAE">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2C7F13D3" w14:textId="77777777" w:rsidR="00E22EAE" w:rsidRPr="00CF4B52" w:rsidRDefault="00E22EAE" w:rsidP="00E22EAE">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E22EAE" w:rsidRPr="00CF4B52" w14:paraId="138C70C5" w14:textId="77777777" w:rsidTr="00E22EAE">
        <w:trPr>
          <w:trHeight w:val="354"/>
        </w:trPr>
        <w:tc>
          <w:tcPr>
            <w:tcW w:w="9535" w:type="dxa"/>
            <w:gridSpan w:val="2"/>
          </w:tcPr>
          <w:p w14:paraId="7EC51A65" w14:textId="77777777" w:rsidR="00E22EAE" w:rsidRPr="00CF4B52" w:rsidRDefault="00E22EAE" w:rsidP="00E22EAE">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6A928F32" w14:textId="77777777" w:rsidR="00E22EAE" w:rsidRPr="00CF4B52" w:rsidRDefault="00E22EAE" w:rsidP="00E22EAE">
            <w:pPr>
              <w:jc w:val="center"/>
              <w:rPr>
                <w:rFonts w:ascii="Arial" w:hAnsi="Arial" w:cs="Arial"/>
                <w:b/>
                <w:sz w:val="16"/>
                <w:szCs w:val="16"/>
              </w:rPr>
            </w:pPr>
            <w:r w:rsidRPr="00CF4B52">
              <w:rPr>
                <w:rFonts w:ascii="Arial" w:hAnsi="Arial" w:cs="Arial"/>
                <w:b/>
                <w:sz w:val="16"/>
                <w:szCs w:val="16"/>
              </w:rPr>
              <w:t>Weight</w:t>
            </w:r>
          </w:p>
        </w:tc>
      </w:tr>
      <w:tr w:rsidR="00E22EAE" w:rsidRPr="00CF4B52" w14:paraId="790F3C57" w14:textId="77777777" w:rsidTr="00E22EAE">
        <w:trPr>
          <w:trHeight w:val="849"/>
        </w:trPr>
        <w:tc>
          <w:tcPr>
            <w:tcW w:w="675" w:type="dxa"/>
          </w:tcPr>
          <w:p w14:paraId="0DCEF5DC" w14:textId="77777777" w:rsidR="00E22EAE" w:rsidRPr="00CF4B52" w:rsidRDefault="00E22EAE" w:rsidP="00E22EAE">
            <w:pP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tcPr>
          <w:p w14:paraId="57BAA68D" w14:textId="77777777" w:rsidR="00E22EAE" w:rsidRDefault="00E22EAE" w:rsidP="00E22EAE">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2E9460D1" w14:textId="77777777" w:rsidR="00E22EAE" w:rsidRPr="00CF4B52" w:rsidRDefault="00E22EAE" w:rsidP="00E22EAE">
            <w:pPr>
              <w:overflowPunct/>
              <w:autoSpaceDE/>
              <w:autoSpaceDN/>
              <w:adjustRightInd/>
              <w:ind w:left="0" w:firstLine="0"/>
              <w:jc w:val="both"/>
              <w:textAlignment w:val="auto"/>
              <w:rPr>
                <w:rFonts w:ascii="Arial" w:hAnsi="Arial" w:cs="Arial"/>
                <w:b/>
                <w:bCs/>
                <w:sz w:val="16"/>
                <w:szCs w:val="16"/>
              </w:rPr>
            </w:pPr>
          </w:p>
          <w:p w14:paraId="0D52F37E" w14:textId="77777777" w:rsidR="00E22EAE" w:rsidRDefault="00E22EAE" w:rsidP="00354CFD">
            <w:pPr>
              <w:pStyle w:val="BodyTextIndent"/>
              <w:numPr>
                <w:ilvl w:val="1"/>
                <w:numId w:val="156"/>
              </w:numPr>
              <w:rPr>
                <w:rFonts w:cs="Arial"/>
                <w:bCs/>
                <w:sz w:val="16"/>
                <w:szCs w:val="16"/>
              </w:rPr>
            </w:pPr>
            <w:r w:rsidRPr="00CF4B52">
              <w:rPr>
                <w:rFonts w:cs="Arial"/>
                <w:bCs/>
                <w:sz w:val="16"/>
                <w:szCs w:val="16"/>
              </w:rPr>
              <w:t>Provide a valid ISO 9001 certificate from the manufacturer</w:t>
            </w:r>
          </w:p>
          <w:p w14:paraId="4253D9C7" w14:textId="77777777" w:rsidR="00E22EAE" w:rsidRPr="00CF4B52" w:rsidRDefault="00E22EAE" w:rsidP="00354CFD">
            <w:pPr>
              <w:pStyle w:val="BodyTextIndent"/>
              <w:numPr>
                <w:ilvl w:val="2"/>
                <w:numId w:val="156"/>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25D67931" w14:textId="77777777" w:rsidR="00E22EAE" w:rsidRPr="00E114F9" w:rsidRDefault="00E22EAE" w:rsidP="00354CFD">
            <w:pPr>
              <w:pStyle w:val="BodyTextIndent"/>
              <w:numPr>
                <w:ilvl w:val="2"/>
                <w:numId w:val="156"/>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2FF414BC" w14:textId="77777777" w:rsidR="00E22EAE" w:rsidRDefault="00E22EAE" w:rsidP="00E22EAE">
            <w:pPr>
              <w:pStyle w:val="ListParagraph"/>
              <w:overflowPunct/>
              <w:autoSpaceDE/>
              <w:autoSpaceDN/>
              <w:adjustRightInd/>
              <w:ind w:firstLine="0"/>
              <w:jc w:val="both"/>
              <w:textAlignment w:val="auto"/>
              <w:rPr>
                <w:rFonts w:ascii="Arial" w:hAnsi="Arial" w:cs="Arial"/>
                <w:bCs/>
                <w:sz w:val="16"/>
                <w:szCs w:val="16"/>
              </w:rPr>
            </w:pPr>
          </w:p>
          <w:p w14:paraId="41CC3229" w14:textId="77777777" w:rsidR="00E22EAE" w:rsidRPr="00CF4B52" w:rsidRDefault="00E22EAE" w:rsidP="00E22EAE">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51AD1BC5" w14:textId="77777777" w:rsidR="00E22EAE" w:rsidRPr="00CF4B52" w:rsidRDefault="00E22EAE" w:rsidP="00E22EAE">
            <w:pPr>
              <w:jc w:val="center"/>
              <w:rPr>
                <w:rFonts w:ascii="Arial" w:hAnsi="Arial" w:cs="Arial"/>
                <w:sz w:val="16"/>
                <w:szCs w:val="16"/>
              </w:rPr>
            </w:pPr>
            <w:r>
              <w:rPr>
                <w:rFonts w:ascii="Arial" w:hAnsi="Arial" w:cs="Arial"/>
                <w:sz w:val="16"/>
                <w:szCs w:val="16"/>
              </w:rPr>
              <w:t>20</w:t>
            </w:r>
          </w:p>
        </w:tc>
      </w:tr>
      <w:tr w:rsidR="00E22EAE" w:rsidRPr="00CF4B52" w14:paraId="59835565" w14:textId="77777777" w:rsidTr="00E22EAE">
        <w:trPr>
          <w:trHeight w:val="929"/>
        </w:trPr>
        <w:tc>
          <w:tcPr>
            <w:tcW w:w="675" w:type="dxa"/>
          </w:tcPr>
          <w:p w14:paraId="588AC566" w14:textId="77777777" w:rsidR="00E22EAE" w:rsidRPr="00CF4B52" w:rsidRDefault="00E22EAE" w:rsidP="00E22EAE">
            <w:pPr>
              <w:rPr>
                <w:rFonts w:ascii="Arial" w:hAnsi="Arial" w:cs="Arial"/>
                <w:sz w:val="16"/>
                <w:szCs w:val="16"/>
              </w:rPr>
            </w:pPr>
            <w:r>
              <w:rPr>
                <w:rFonts w:ascii="Arial" w:hAnsi="Arial" w:cs="Arial"/>
                <w:sz w:val="16"/>
                <w:szCs w:val="16"/>
              </w:rPr>
              <w:t>2</w:t>
            </w:r>
            <w:r w:rsidRPr="00CF4B52">
              <w:rPr>
                <w:rFonts w:ascii="Arial" w:hAnsi="Arial" w:cs="Arial"/>
                <w:sz w:val="16"/>
                <w:szCs w:val="16"/>
              </w:rPr>
              <w:t>.</w:t>
            </w:r>
          </w:p>
        </w:tc>
        <w:tc>
          <w:tcPr>
            <w:tcW w:w="8860" w:type="dxa"/>
          </w:tcPr>
          <w:p w14:paraId="5EC3B431" w14:textId="77777777" w:rsidR="00E22EAE" w:rsidRDefault="00E22EAE" w:rsidP="00E22EAE">
            <w:pPr>
              <w:pStyle w:val="BodyTextIndent"/>
              <w:ind w:left="0" w:firstLine="0"/>
              <w:rPr>
                <w:rFonts w:cs="Arial"/>
                <w:b/>
                <w:sz w:val="16"/>
                <w:szCs w:val="16"/>
              </w:rPr>
            </w:pPr>
            <w:r>
              <w:rPr>
                <w:rFonts w:cs="Arial"/>
                <w:b/>
                <w:sz w:val="16"/>
                <w:szCs w:val="16"/>
              </w:rPr>
              <w:t>LEAD TIME:</w:t>
            </w:r>
          </w:p>
          <w:p w14:paraId="14E4A959" w14:textId="77777777" w:rsidR="00E22EAE" w:rsidRDefault="00E22EAE" w:rsidP="00E22EAE">
            <w:pPr>
              <w:pStyle w:val="BodyTextIndent"/>
              <w:ind w:left="0" w:firstLine="0"/>
              <w:rPr>
                <w:rFonts w:cs="Arial"/>
                <w:b/>
                <w:sz w:val="16"/>
                <w:szCs w:val="16"/>
              </w:rPr>
            </w:pPr>
          </w:p>
          <w:p w14:paraId="2341843D" w14:textId="77777777" w:rsidR="00E22EAE" w:rsidRDefault="00E22EAE" w:rsidP="00354CFD">
            <w:pPr>
              <w:pStyle w:val="BodyTextIndent"/>
              <w:numPr>
                <w:ilvl w:val="1"/>
                <w:numId w:val="157"/>
              </w:numPr>
              <w:rPr>
                <w:rFonts w:cs="Arial"/>
                <w:b/>
                <w:sz w:val="16"/>
                <w:szCs w:val="16"/>
              </w:rPr>
            </w:pPr>
            <w:r w:rsidRPr="00CF4B52">
              <w:rPr>
                <w:rFonts w:cs="Arial"/>
                <w:b/>
                <w:sz w:val="16"/>
                <w:szCs w:val="16"/>
              </w:rPr>
              <w:t>Lead time for delivery</w:t>
            </w:r>
          </w:p>
          <w:p w14:paraId="237AE7E3" w14:textId="77777777" w:rsidR="00E22EAE" w:rsidRPr="00CF4B52" w:rsidRDefault="00E22EAE" w:rsidP="00354CFD">
            <w:pPr>
              <w:pStyle w:val="BodyTextIndent"/>
              <w:numPr>
                <w:ilvl w:val="2"/>
                <w:numId w:val="157"/>
              </w:numPr>
              <w:rPr>
                <w:rFonts w:cs="Arial"/>
                <w:bCs/>
                <w:sz w:val="16"/>
                <w:szCs w:val="16"/>
              </w:rPr>
            </w:pPr>
            <w:r>
              <w:rPr>
                <w:rFonts w:cs="Arial"/>
                <w:bCs/>
                <w:sz w:val="16"/>
                <w:szCs w:val="16"/>
              </w:rPr>
              <w:t xml:space="preserve">   </w:t>
            </w:r>
            <w:r w:rsidRPr="00CF4B52">
              <w:rPr>
                <w:rFonts w:cs="Arial"/>
                <w:bCs/>
                <w:sz w:val="16"/>
                <w:szCs w:val="16"/>
              </w:rPr>
              <w:t>2-4 weeks = 10 points</w:t>
            </w:r>
          </w:p>
          <w:p w14:paraId="3D1EAD22" w14:textId="77777777" w:rsidR="00E22EAE" w:rsidRPr="00CF4B52" w:rsidRDefault="00E22EAE" w:rsidP="00354CFD">
            <w:pPr>
              <w:pStyle w:val="BodyTextIndent"/>
              <w:numPr>
                <w:ilvl w:val="2"/>
                <w:numId w:val="157"/>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5CE4B7A2" w14:textId="77777777" w:rsidR="00E22EAE" w:rsidRPr="00E114F9" w:rsidRDefault="00E22EAE" w:rsidP="00354CFD">
            <w:pPr>
              <w:pStyle w:val="BodyTextIndent"/>
              <w:numPr>
                <w:ilvl w:val="2"/>
                <w:numId w:val="157"/>
              </w:numPr>
              <w:rPr>
                <w:rFonts w:cs="Arial"/>
                <w:sz w:val="16"/>
                <w:szCs w:val="16"/>
              </w:rPr>
            </w:pPr>
            <w:r>
              <w:rPr>
                <w:rFonts w:cs="Arial"/>
                <w:bCs/>
                <w:sz w:val="16"/>
                <w:szCs w:val="16"/>
              </w:rPr>
              <w:t xml:space="preserve">   </w:t>
            </w:r>
            <w:r w:rsidRPr="00CF4B52">
              <w:rPr>
                <w:rFonts w:cs="Arial"/>
                <w:bCs/>
                <w:sz w:val="16"/>
                <w:szCs w:val="16"/>
              </w:rPr>
              <w:t>More than 7 weeks = 0 points</w:t>
            </w:r>
          </w:p>
          <w:p w14:paraId="4D65AA3A" w14:textId="77777777" w:rsidR="00E22EAE" w:rsidRDefault="00E22EAE" w:rsidP="00E22EAE">
            <w:pPr>
              <w:ind w:left="0" w:firstLine="0"/>
              <w:rPr>
                <w:rFonts w:ascii="Arial" w:hAnsi="Arial" w:cs="Arial"/>
                <w:sz w:val="16"/>
                <w:szCs w:val="16"/>
              </w:rPr>
            </w:pPr>
          </w:p>
          <w:p w14:paraId="50404DE2" w14:textId="77777777" w:rsidR="00E22EAE" w:rsidRPr="00E114F9" w:rsidRDefault="00E22EAE" w:rsidP="00E22EAE">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4DF8B6A2" w14:textId="77777777" w:rsidR="00E22EAE" w:rsidRPr="00CF4B52" w:rsidRDefault="00E22EAE" w:rsidP="00E22EAE">
            <w:pPr>
              <w:jc w:val="center"/>
              <w:rPr>
                <w:rFonts w:ascii="Arial" w:hAnsi="Arial" w:cs="Arial"/>
                <w:sz w:val="16"/>
                <w:szCs w:val="16"/>
              </w:rPr>
            </w:pPr>
            <w:r>
              <w:rPr>
                <w:rFonts w:ascii="Arial" w:hAnsi="Arial" w:cs="Arial"/>
                <w:sz w:val="16"/>
                <w:szCs w:val="16"/>
              </w:rPr>
              <w:t>20</w:t>
            </w:r>
          </w:p>
        </w:tc>
      </w:tr>
      <w:tr w:rsidR="00E22EAE" w:rsidRPr="00CF4B52" w14:paraId="5E0E730A" w14:textId="77777777" w:rsidTr="00E22EAE">
        <w:trPr>
          <w:trHeight w:val="1943"/>
        </w:trPr>
        <w:tc>
          <w:tcPr>
            <w:tcW w:w="675" w:type="dxa"/>
          </w:tcPr>
          <w:p w14:paraId="1E6FD6CA" w14:textId="77777777" w:rsidR="00E22EAE" w:rsidRPr="00CF4B52" w:rsidRDefault="00E22EAE" w:rsidP="00E22EAE">
            <w:pPr>
              <w:ind w:left="0" w:firstLine="0"/>
              <w:rPr>
                <w:rFonts w:ascii="Arial" w:hAnsi="Arial" w:cs="Arial"/>
                <w:sz w:val="16"/>
                <w:szCs w:val="16"/>
              </w:rPr>
            </w:pPr>
            <w:r>
              <w:rPr>
                <w:rFonts w:ascii="Arial" w:hAnsi="Arial" w:cs="Arial"/>
                <w:sz w:val="16"/>
                <w:szCs w:val="16"/>
              </w:rPr>
              <w:t>3</w:t>
            </w:r>
            <w:r w:rsidRPr="00CF4B52">
              <w:rPr>
                <w:rFonts w:ascii="Arial" w:hAnsi="Arial" w:cs="Arial"/>
                <w:sz w:val="16"/>
                <w:szCs w:val="16"/>
              </w:rPr>
              <w:t>.</w:t>
            </w:r>
          </w:p>
        </w:tc>
        <w:tc>
          <w:tcPr>
            <w:tcW w:w="8860" w:type="dxa"/>
          </w:tcPr>
          <w:p w14:paraId="438FC7B8" w14:textId="77777777" w:rsidR="00E22EAE" w:rsidRPr="00CF4B52" w:rsidRDefault="00E22EAE" w:rsidP="00E22EAE">
            <w:pPr>
              <w:spacing w:before="60" w:after="60"/>
              <w:rPr>
                <w:rFonts w:ascii="Arial" w:hAnsi="Arial" w:cs="Arial"/>
                <w:b/>
                <w:sz w:val="16"/>
                <w:szCs w:val="16"/>
                <w:lang w:val="en-US"/>
              </w:rPr>
            </w:pPr>
            <w:r w:rsidRPr="00CF4B52">
              <w:rPr>
                <w:rFonts w:ascii="Arial" w:hAnsi="Arial" w:cs="Arial"/>
                <w:b/>
                <w:sz w:val="16"/>
                <w:szCs w:val="16"/>
                <w:lang w:val="en-US"/>
              </w:rPr>
              <w:t>EXPERIENCE</w:t>
            </w:r>
          </w:p>
          <w:p w14:paraId="7DEDAA7E" w14:textId="77777777" w:rsidR="00E22EAE" w:rsidRPr="00CF4B52" w:rsidRDefault="00E22EAE" w:rsidP="00354CFD">
            <w:pPr>
              <w:pStyle w:val="BodyTextIndent"/>
              <w:numPr>
                <w:ilvl w:val="1"/>
                <w:numId w:val="158"/>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21B29D02" w14:textId="77777777" w:rsidR="00E22EAE" w:rsidRPr="00CF4B52" w:rsidRDefault="00E22EAE" w:rsidP="00354CFD">
            <w:pPr>
              <w:pStyle w:val="BodyTextIndent"/>
              <w:numPr>
                <w:ilvl w:val="2"/>
                <w:numId w:val="158"/>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5C3E2BAB" w14:textId="77777777" w:rsidR="00E22EAE" w:rsidRPr="00CF4B52" w:rsidRDefault="00E22EAE" w:rsidP="00354CFD">
            <w:pPr>
              <w:pStyle w:val="BodyTextIndent"/>
              <w:numPr>
                <w:ilvl w:val="2"/>
                <w:numId w:val="158"/>
              </w:numPr>
              <w:rPr>
                <w:rFonts w:cs="Arial"/>
                <w:sz w:val="16"/>
                <w:szCs w:val="16"/>
                <w:lang w:val="en-US"/>
              </w:rPr>
            </w:pPr>
            <w:r w:rsidRPr="00CF4B52">
              <w:rPr>
                <w:rFonts w:cs="Arial"/>
                <w:sz w:val="16"/>
                <w:szCs w:val="16"/>
                <w:lang w:val="en-US"/>
              </w:rPr>
              <w:t xml:space="preserve">  Provided two (2) reference letters = 7 points</w:t>
            </w:r>
          </w:p>
          <w:p w14:paraId="581E2612" w14:textId="77777777" w:rsidR="00E22EAE" w:rsidRPr="00CF4B52" w:rsidRDefault="00E22EAE" w:rsidP="00354CFD">
            <w:pPr>
              <w:pStyle w:val="BodyTextIndent"/>
              <w:numPr>
                <w:ilvl w:val="2"/>
                <w:numId w:val="158"/>
              </w:numPr>
              <w:rPr>
                <w:rFonts w:cs="Arial"/>
                <w:sz w:val="16"/>
                <w:szCs w:val="16"/>
                <w:lang w:val="en-US"/>
              </w:rPr>
            </w:pPr>
            <w:r w:rsidRPr="00CF4B52">
              <w:rPr>
                <w:rFonts w:cs="Arial"/>
                <w:sz w:val="16"/>
                <w:szCs w:val="16"/>
                <w:lang w:val="en-US"/>
              </w:rPr>
              <w:t xml:space="preserve">  Provided one (1) reference letter = 1 point</w:t>
            </w:r>
          </w:p>
          <w:p w14:paraId="17A77069" w14:textId="77777777" w:rsidR="00E22EAE" w:rsidRPr="00CF4B52" w:rsidRDefault="00E22EAE" w:rsidP="00354CFD">
            <w:pPr>
              <w:pStyle w:val="BodyTextIndent"/>
              <w:numPr>
                <w:ilvl w:val="2"/>
                <w:numId w:val="158"/>
              </w:numPr>
              <w:rPr>
                <w:rFonts w:cs="Arial"/>
                <w:sz w:val="16"/>
                <w:szCs w:val="16"/>
                <w:lang w:val="en-US"/>
              </w:rPr>
            </w:pPr>
            <w:r w:rsidRPr="00CF4B52">
              <w:rPr>
                <w:rFonts w:cs="Arial"/>
                <w:sz w:val="16"/>
                <w:szCs w:val="16"/>
                <w:lang w:val="en-US"/>
              </w:rPr>
              <w:t xml:space="preserve">  Did not provide reference letters = 0 point</w:t>
            </w:r>
          </w:p>
          <w:p w14:paraId="0D9026E4" w14:textId="77777777" w:rsidR="00E22EAE" w:rsidRPr="00CF4B52" w:rsidRDefault="00E22EAE" w:rsidP="00E22EAE">
            <w:pPr>
              <w:spacing w:before="60" w:after="60"/>
              <w:rPr>
                <w:rFonts w:ascii="Arial" w:hAnsi="Arial" w:cs="Arial"/>
                <w:b/>
                <w:sz w:val="16"/>
                <w:szCs w:val="16"/>
                <w:lang w:val="en-US"/>
              </w:rPr>
            </w:pPr>
          </w:p>
          <w:p w14:paraId="6E30BBE3" w14:textId="77777777" w:rsidR="00E22EAE" w:rsidRPr="00CF4B52" w:rsidRDefault="00E22EAE" w:rsidP="00E22EAE">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5EA4E31B" w14:textId="77777777" w:rsidR="00E22EAE" w:rsidRPr="00CF4B52" w:rsidRDefault="00E22EAE" w:rsidP="00E22EAE">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76A97585" w14:textId="77777777" w:rsidR="00E22EAE" w:rsidRPr="00CF4B52" w:rsidRDefault="00E22EAE" w:rsidP="00E22EAE">
            <w:pPr>
              <w:jc w:val="center"/>
              <w:rPr>
                <w:rFonts w:ascii="Arial" w:hAnsi="Arial" w:cs="Arial"/>
                <w:sz w:val="16"/>
                <w:szCs w:val="16"/>
              </w:rPr>
            </w:pPr>
            <w:r>
              <w:rPr>
                <w:rFonts w:ascii="Arial" w:hAnsi="Arial" w:cs="Arial"/>
                <w:sz w:val="16"/>
                <w:szCs w:val="16"/>
              </w:rPr>
              <w:t>20</w:t>
            </w:r>
          </w:p>
        </w:tc>
      </w:tr>
      <w:tr w:rsidR="00E22EAE" w:rsidRPr="00CF4B52" w14:paraId="2801E62B" w14:textId="77777777" w:rsidTr="00E22EAE">
        <w:trPr>
          <w:trHeight w:val="824"/>
        </w:trPr>
        <w:tc>
          <w:tcPr>
            <w:tcW w:w="675" w:type="dxa"/>
          </w:tcPr>
          <w:p w14:paraId="6B602D0F" w14:textId="77777777" w:rsidR="00E22EAE" w:rsidRPr="00CF4B52" w:rsidRDefault="00E22EAE" w:rsidP="00E22EAE">
            <w:pPr>
              <w:rPr>
                <w:rFonts w:ascii="Arial" w:hAnsi="Arial" w:cs="Arial"/>
                <w:sz w:val="16"/>
                <w:szCs w:val="16"/>
              </w:rPr>
            </w:pPr>
            <w:r>
              <w:rPr>
                <w:rFonts w:ascii="Arial" w:hAnsi="Arial" w:cs="Arial"/>
                <w:sz w:val="16"/>
                <w:szCs w:val="16"/>
              </w:rPr>
              <w:t>4</w:t>
            </w:r>
            <w:r w:rsidRPr="00CF4B52">
              <w:rPr>
                <w:rFonts w:ascii="Arial" w:hAnsi="Arial" w:cs="Arial"/>
                <w:sz w:val="16"/>
                <w:szCs w:val="16"/>
              </w:rPr>
              <w:t>.</w:t>
            </w:r>
          </w:p>
        </w:tc>
        <w:tc>
          <w:tcPr>
            <w:tcW w:w="8860" w:type="dxa"/>
          </w:tcPr>
          <w:p w14:paraId="63AD7DE6" w14:textId="77777777" w:rsidR="00E22EAE" w:rsidRDefault="00E22EAE" w:rsidP="00E22EAE">
            <w:pPr>
              <w:rPr>
                <w:rFonts w:ascii="Arial" w:hAnsi="Arial" w:cs="Arial"/>
                <w:b/>
                <w:sz w:val="16"/>
                <w:szCs w:val="16"/>
              </w:rPr>
            </w:pPr>
            <w:r w:rsidRPr="004B2F19">
              <w:rPr>
                <w:rFonts w:ascii="Arial" w:hAnsi="Arial" w:cs="Arial"/>
                <w:b/>
                <w:sz w:val="16"/>
                <w:szCs w:val="16"/>
              </w:rPr>
              <w:t>SABS/SANS Mark</w:t>
            </w:r>
          </w:p>
          <w:p w14:paraId="11C3DEAA" w14:textId="77777777" w:rsidR="00E22EAE" w:rsidRPr="004B2F19" w:rsidRDefault="00E22EAE" w:rsidP="00E22EAE">
            <w:pPr>
              <w:rPr>
                <w:rFonts w:ascii="Arial" w:hAnsi="Arial" w:cs="Arial"/>
                <w:b/>
                <w:sz w:val="16"/>
                <w:szCs w:val="16"/>
              </w:rPr>
            </w:pPr>
          </w:p>
          <w:p w14:paraId="2241C7C6" w14:textId="77777777" w:rsidR="00E22EAE" w:rsidRDefault="00E22EAE" w:rsidP="00354CFD">
            <w:pPr>
              <w:pStyle w:val="BodyTextIndent"/>
              <w:numPr>
                <w:ilvl w:val="1"/>
                <w:numId w:val="159"/>
              </w:numPr>
              <w:rPr>
                <w:rFonts w:cs="Arial"/>
                <w:bCs/>
                <w:sz w:val="16"/>
                <w:szCs w:val="16"/>
              </w:rPr>
            </w:pPr>
            <w:r w:rsidRPr="004B2F19">
              <w:rPr>
                <w:rFonts w:cs="Arial"/>
                <w:bCs/>
                <w:sz w:val="16"/>
                <w:szCs w:val="16"/>
              </w:rPr>
              <w:t xml:space="preserve">Provide a SABS/SANS certificate for </w:t>
            </w:r>
            <w:r w:rsidRPr="00FE06DC">
              <w:rPr>
                <w:rFonts w:cs="Arial"/>
                <w:b/>
                <w:sz w:val="16"/>
                <w:szCs w:val="16"/>
              </w:rPr>
              <w:t xml:space="preserve"> RAIN SUIT</w:t>
            </w:r>
            <w:r w:rsidRPr="004B2F19">
              <w:rPr>
                <w:rFonts w:cs="Arial"/>
                <w:bCs/>
                <w:sz w:val="16"/>
                <w:szCs w:val="16"/>
              </w:rPr>
              <w:t xml:space="preserve"> from the manufacturer</w:t>
            </w:r>
          </w:p>
          <w:p w14:paraId="5099AA41" w14:textId="77777777" w:rsidR="00E22EAE" w:rsidRPr="004B2F19" w:rsidRDefault="00E22EAE" w:rsidP="00E22EAE">
            <w:pPr>
              <w:pStyle w:val="BodyTextIndent"/>
              <w:ind w:left="720" w:firstLine="0"/>
              <w:rPr>
                <w:rFonts w:cs="Arial"/>
                <w:bCs/>
                <w:sz w:val="16"/>
                <w:szCs w:val="16"/>
              </w:rPr>
            </w:pPr>
          </w:p>
          <w:p w14:paraId="322569B7" w14:textId="77777777" w:rsidR="00E22EAE" w:rsidRPr="004B2F19" w:rsidRDefault="00E22EAE" w:rsidP="00354CFD">
            <w:pPr>
              <w:pStyle w:val="BodyTextIndent"/>
              <w:numPr>
                <w:ilvl w:val="2"/>
                <w:numId w:val="159"/>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60554CBF" w14:textId="77777777" w:rsidR="00E22EAE" w:rsidRPr="00E33CA1" w:rsidRDefault="00E22EAE" w:rsidP="00354CFD">
            <w:pPr>
              <w:pStyle w:val="BodyTextIndent"/>
              <w:numPr>
                <w:ilvl w:val="2"/>
                <w:numId w:val="159"/>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436E2F3A" w14:textId="77777777" w:rsidR="00E22EAE" w:rsidRPr="004B2F19" w:rsidRDefault="00E22EAE" w:rsidP="00E22EAE">
            <w:pPr>
              <w:pStyle w:val="BodyTextIndent"/>
              <w:ind w:left="1080" w:firstLine="0"/>
              <w:rPr>
                <w:rFonts w:cs="Arial"/>
                <w:sz w:val="16"/>
                <w:szCs w:val="16"/>
              </w:rPr>
            </w:pPr>
          </w:p>
          <w:p w14:paraId="751696DD" w14:textId="77777777" w:rsidR="00E22EAE" w:rsidRPr="00CF4B52" w:rsidRDefault="00E22EAE" w:rsidP="00E22EAE">
            <w:pPr>
              <w:rPr>
                <w:rFonts w:ascii="Arial" w:hAnsi="Arial" w:cs="Arial"/>
                <w:b/>
                <w:sz w:val="16"/>
                <w:szCs w:val="16"/>
              </w:rPr>
            </w:pPr>
            <w:r w:rsidRPr="004B2F19">
              <w:rPr>
                <w:rFonts w:ascii="Arial" w:hAnsi="Arial" w:cs="Arial"/>
                <w:b/>
                <w:bCs/>
                <w:sz w:val="16"/>
                <w:szCs w:val="16"/>
              </w:rPr>
              <w:t>Max score points = 10 points</w:t>
            </w:r>
          </w:p>
          <w:p w14:paraId="7EA69178" w14:textId="77777777" w:rsidR="00E22EAE" w:rsidRPr="00CF4B52" w:rsidRDefault="00E22EAE" w:rsidP="00E22EAE">
            <w:pPr>
              <w:pStyle w:val="BodyTextIndent"/>
              <w:ind w:left="0" w:firstLine="0"/>
              <w:rPr>
                <w:rFonts w:cs="Arial"/>
                <w:sz w:val="16"/>
                <w:szCs w:val="16"/>
              </w:rPr>
            </w:pPr>
          </w:p>
        </w:tc>
        <w:tc>
          <w:tcPr>
            <w:tcW w:w="872" w:type="dxa"/>
            <w:vAlign w:val="center"/>
          </w:tcPr>
          <w:p w14:paraId="5727AC18" w14:textId="77777777" w:rsidR="00E22EAE" w:rsidRPr="00CF4B52" w:rsidRDefault="00E22EAE" w:rsidP="00E22EAE">
            <w:pPr>
              <w:jc w:val="center"/>
              <w:rPr>
                <w:rFonts w:ascii="Arial" w:hAnsi="Arial" w:cs="Arial"/>
                <w:sz w:val="16"/>
                <w:szCs w:val="16"/>
              </w:rPr>
            </w:pPr>
            <w:r>
              <w:rPr>
                <w:rFonts w:ascii="Arial" w:hAnsi="Arial" w:cs="Arial"/>
                <w:sz w:val="16"/>
                <w:szCs w:val="16"/>
              </w:rPr>
              <w:t>40</w:t>
            </w:r>
          </w:p>
        </w:tc>
      </w:tr>
      <w:tr w:rsidR="00E22EAE" w:rsidRPr="00CF4B52" w14:paraId="2BE840FD" w14:textId="77777777" w:rsidTr="00E22EAE">
        <w:trPr>
          <w:trHeight w:val="245"/>
        </w:trPr>
        <w:tc>
          <w:tcPr>
            <w:tcW w:w="675" w:type="dxa"/>
            <w:vAlign w:val="center"/>
          </w:tcPr>
          <w:p w14:paraId="6BE7C41A" w14:textId="77777777" w:rsidR="00E22EAE" w:rsidRPr="00CF4B52" w:rsidRDefault="00E22EAE" w:rsidP="00E22EAE">
            <w:pPr>
              <w:rPr>
                <w:rFonts w:ascii="Arial" w:hAnsi="Arial" w:cs="Arial"/>
                <w:sz w:val="16"/>
                <w:szCs w:val="16"/>
              </w:rPr>
            </w:pPr>
          </w:p>
        </w:tc>
        <w:tc>
          <w:tcPr>
            <w:tcW w:w="8860" w:type="dxa"/>
            <w:vAlign w:val="center"/>
          </w:tcPr>
          <w:p w14:paraId="355B1A66" w14:textId="77777777" w:rsidR="00E22EAE" w:rsidRPr="00CF4B52" w:rsidRDefault="00E22EAE" w:rsidP="00E22EAE">
            <w:pPr>
              <w:rPr>
                <w:rFonts w:ascii="Arial" w:hAnsi="Arial" w:cs="Arial"/>
                <w:b/>
                <w:sz w:val="16"/>
                <w:szCs w:val="16"/>
              </w:rPr>
            </w:pPr>
            <w:r w:rsidRPr="00CF4B52">
              <w:rPr>
                <w:rFonts w:ascii="Arial" w:hAnsi="Arial" w:cs="Arial"/>
                <w:b/>
                <w:sz w:val="16"/>
                <w:szCs w:val="16"/>
              </w:rPr>
              <w:t>Total</w:t>
            </w:r>
          </w:p>
        </w:tc>
        <w:tc>
          <w:tcPr>
            <w:tcW w:w="872" w:type="dxa"/>
            <w:vAlign w:val="center"/>
          </w:tcPr>
          <w:p w14:paraId="031085C3" w14:textId="77777777" w:rsidR="00E22EAE" w:rsidRPr="00CF4B52" w:rsidRDefault="00E22EAE" w:rsidP="00E22EAE">
            <w:pPr>
              <w:jc w:val="center"/>
              <w:rPr>
                <w:rFonts w:ascii="Arial" w:hAnsi="Arial" w:cs="Arial"/>
                <w:b/>
                <w:sz w:val="16"/>
                <w:szCs w:val="16"/>
              </w:rPr>
            </w:pPr>
            <w:r w:rsidRPr="00CF4B52">
              <w:rPr>
                <w:rFonts w:ascii="Arial" w:hAnsi="Arial" w:cs="Arial"/>
                <w:b/>
                <w:sz w:val="16"/>
                <w:szCs w:val="16"/>
              </w:rPr>
              <w:t>100</w:t>
            </w:r>
          </w:p>
        </w:tc>
      </w:tr>
      <w:tr w:rsidR="00E22EAE" w:rsidRPr="00CF4B52" w14:paraId="345ADA1E" w14:textId="77777777" w:rsidTr="00E22EAE">
        <w:trPr>
          <w:trHeight w:val="254"/>
        </w:trPr>
        <w:tc>
          <w:tcPr>
            <w:tcW w:w="10407" w:type="dxa"/>
            <w:gridSpan w:val="3"/>
            <w:shd w:val="clear" w:color="auto" w:fill="BFBFBF" w:themeFill="background1" w:themeFillShade="BF"/>
            <w:vAlign w:val="center"/>
          </w:tcPr>
          <w:p w14:paraId="0811F7C4" w14:textId="77777777" w:rsidR="00E22EAE" w:rsidRPr="00CF4B52" w:rsidRDefault="00E22EAE" w:rsidP="00E22EAE">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E22EAE" w:rsidRPr="00CF4B52" w14:paraId="1E8931A9" w14:textId="77777777" w:rsidTr="00E22EAE">
        <w:trPr>
          <w:trHeight w:val="254"/>
        </w:trPr>
        <w:tc>
          <w:tcPr>
            <w:tcW w:w="9535" w:type="dxa"/>
            <w:gridSpan w:val="2"/>
            <w:vAlign w:val="center"/>
          </w:tcPr>
          <w:p w14:paraId="1C6E886B" w14:textId="77777777" w:rsidR="00E22EAE" w:rsidRPr="00CF4B52" w:rsidRDefault="00E22EAE" w:rsidP="00E22EAE">
            <w:pPr>
              <w:rPr>
                <w:rFonts w:ascii="Arial" w:hAnsi="Arial" w:cs="Arial"/>
                <w:b/>
                <w:sz w:val="16"/>
                <w:szCs w:val="16"/>
              </w:rPr>
            </w:pPr>
            <w:r w:rsidRPr="00CF4B52">
              <w:rPr>
                <w:rFonts w:ascii="Arial" w:hAnsi="Arial" w:cs="Arial"/>
                <w:b/>
                <w:sz w:val="16"/>
                <w:szCs w:val="16"/>
              </w:rPr>
              <w:t>PRICE</w:t>
            </w:r>
          </w:p>
        </w:tc>
        <w:tc>
          <w:tcPr>
            <w:tcW w:w="872" w:type="dxa"/>
            <w:vAlign w:val="center"/>
          </w:tcPr>
          <w:p w14:paraId="57742A57" w14:textId="77777777" w:rsidR="00E22EAE" w:rsidRPr="00CF4B52" w:rsidRDefault="00E22EAE" w:rsidP="00E22EAE">
            <w:pPr>
              <w:jc w:val="center"/>
              <w:rPr>
                <w:rFonts w:ascii="Arial" w:hAnsi="Arial" w:cs="Arial"/>
                <w:b/>
                <w:sz w:val="16"/>
                <w:szCs w:val="16"/>
              </w:rPr>
            </w:pPr>
            <w:r w:rsidRPr="00CF4B52">
              <w:rPr>
                <w:rFonts w:ascii="Arial" w:hAnsi="Arial" w:cs="Arial"/>
                <w:b/>
                <w:sz w:val="16"/>
                <w:szCs w:val="16"/>
              </w:rPr>
              <w:t>80</w:t>
            </w:r>
          </w:p>
        </w:tc>
      </w:tr>
      <w:tr w:rsidR="00E22EAE" w:rsidRPr="00CF4B52" w14:paraId="62A917E0" w14:textId="77777777" w:rsidTr="00E22EAE">
        <w:trPr>
          <w:trHeight w:val="263"/>
        </w:trPr>
        <w:tc>
          <w:tcPr>
            <w:tcW w:w="9535" w:type="dxa"/>
            <w:gridSpan w:val="2"/>
            <w:vAlign w:val="center"/>
          </w:tcPr>
          <w:p w14:paraId="1042E302" w14:textId="77777777" w:rsidR="00E22EAE" w:rsidRPr="00CF4B52" w:rsidRDefault="00E22EAE" w:rsidP="00E22EAE">
            <w:pPr>
              <w:rPr>
                <w:rFonts w:ascii="Arial" w:hAnsi="Arial" w:cs="Arial"/>
                <w:b/>
                <w:sz w:val="16"/>
                <w:szCs w:val="16"/>
              </w:rPr>
            </w:pPr>
            <w:r w:rsidRPr="00CF4B52">
              <w:rPr>
                <w:rFonts w:ascii="Arial" w:hAnsi="Arial" w:cs="Arial"/>
                <w:b/>
                <w:sz w:val="16"/>
                <w:szCs w:val="16"/>
              </w:rPr>
              <w:t>B-BBEE</w:t>
            </w:r>
          </w:p>
        </w:tc>
        <w:tc>
          <w:tcPr>
            <w:tcW w:w="872" w:type="dxa"/>
            <w:vAlign w:val="center"/>
          </w:tcPr>
          <w:p w14:paraId="710B898F" w14:textId="77777777" w:rsidR="00E22EAE" w:rsidRPr="00CF4B52" w:rsidRDefault="00E22EAE" w:rsidP="00E22EAE">
            <w:pPr>
              <w:jc w:val="center"/>
              <w:rPr>
                <w:rFonts w:ascii="Arial" w:hAnsi="Arial" w:cs="Arial"/>
                <w:b/>
                <w:sz w:val="16"/>
                <w:szCs w:val="16"/>
              </w:rPr>
            </w:pPr>
            <w:r w:rsidRPr="00CF4B52">
              <w:rPr>
                <w:rFonts w:ascii="Arial" w:hAnsi="Arial" w:cs="Arial"/>
                <w:b/>
                <w:sz w:val="16"/>
                <w:szCs w:val="16"/>
              </w:rPr>
              <w:t>20</w:t>
            </w:r>
          </w:p>
        </w:tc>
      </w:tr>
    </w:tbl>
    <w:p w14:paraId="0EE89266" w14:textId="77777777" w:rsidR="00B928B2" w:rsidRDefault="00B928B2" w:rsidP="004B4FE1">
      <w:pPr>
        <w:rPr>
          <w:rFonts w:ascii="Arial" w:hAnsi="Arial" w:cs="Arial"/>
          <w:b/>
          <w:sz w:val="16"/>
          <w:szCs w:val="16"/>
        </w:rPr>
      </w:pPr>
    </w:p>
    <w:p w14:paraId="0B451718" w14:textId="77777777" w:rsidR="00B928B2" w:rsidRPr="00CF4B52" w:rsidRDefault="00B928B2" w:rsidP="004B4FE1">
      <w:pPr>
        <w:rPr>
          <w:rFonts w:ascii="Arial" w:hAnsi="Arial" w:cs="Arial"/>
          <w:b/>
          <w:sz w:val="16"/>
          <w:szCs w:val="16"/>
        </w:rPr>
      </w:pPr>
    </w:p>
    <w:p w14:paraId="7967A54D" w14:textId="77777777" w:rsidR="004B4FE1" w:rsidRDefault="004B4FE1" w:rsidP="004B4FE1">
      <w:pPr>
        <w:rPr>
          <w:rFonts w:ascii="Arial" w:hAnsi="Arial" w:cs="Arial"/>
          <w:b/>
          <w:sz w:val="16"/>
          <w:szCs w:val="16"/>
        </w:rPr>
      </w:pPr>
    </w:p>
    <w:p w14:paraId="183D8717" w14:textId="77777777" w:rsidR="00441B5B" w:rsidRPr="00CF4B52" w:rsidRDefault="00441B5B" w:rsidP="00441B5B">
      <w:pPr>
        <w:rPr>
          <w:rFonts w:ascii="Arial" w:hAnsi="Arial" w:cs="Arial"/>
          <w:b/>
          <w:sz w:val="16"/>
          <w:szCs w:val="16"/>
        </w:rPr>
      </w:pPr>
      <w:r>
        <w:rPr>
          <w:rFonts w:ascii="Arial" w:hAnsi="Arial" w:cs="Arial"/>
          <w:b/>
          <w:sz w:val="16"/>
          <w:szCs w:val="16"/>
        </w:rPr>
        <w:t>MAXIMUM OF (4) FOUR BIDDERS PER CRITERIA</w:t>
      </w:r>
    </w:p>
    <w:p w14:paraId="0B744A9C" w14:textId="77777777" w:rsidR="004B4FE1" w:rsidRDefault="004B4FE1" w:rsidP="004B4FE1">
      <w:pPr>
        <w:rPr>
          <w:rFonts w:ascii="Arial" w:hAnsi="Arial" w:cs="Arial"/>
          <w:b/>
          <w:sz w:val="16"/>
          <w:szCs w:val="16"/>
        </w:rPr>
      </w:pPr>
    </w:p>
    <w:p w14:paraId="075F0091" w14:textId="77777777" w:rsidR="00441B5B" w:rsidRDefault="00441B5B" w:rsidP="004B4FE1">
      <w:pPr>
        <w:rPr>
          <w:rFonts w:ascii="Arial" w:hAnsi="Arial" w:cs="Arial"/>
          <w:b/>
          <w:sz w:val="16"/>
          <w:szCs w:val="16"/>
        </w:rPr>
      </w:pPr>
    </w:p>
    <w:p w14:paraId="62A56F80" w14:textId="77777777" w:rsidR="00441B5B" w:rsidRDefault="00441B5B" w:rsidP="004B4FE1">
      <w:pPr>
        <w:rPr>
          <w:rFonts w:ascii="Arial" w:hAnsi="Arial" w:cs="Arial"/>
          <w:b/>
          <w:sz w:val="16"/>
          <w:szCs w:val="16"/>
        </w:rPr>
      </w:pPr>
    </w:p>
    <w:p w14:paraId="7FB35D82" w14:textId="77777777" w:rsidR="00441B5B" w:rsidRDefault="00441B5B" w:rsidP="004B4FE1">
      <w:pPr>
        <w:rPr>
          <w:rFonts w:ascii="Arial" w:hAnsi="Arial" w:cs="Arial"/>
          <w:b/>
          <w:sz w:val="16"/>
          <w:szCs w:val="16"/>
        </w:rPr>
      </w:pPr>
    </w:p>
    <w:p w14:paraId="1F174687" w14:textId="77777777" w:rsidR="00441B5B" w:rsidRDefault="00441B5B" w:rsidP="004B4FE1">
      <w:pPr>
        <w:rPr>
          <w:rFonts w:ascii="Arial" w:hAnsi="Arial" w:cs="Arial"/>
          <w:b/>
          <w:sz w:val="16"/>
          <w:szCs w:val="16"/>
        </w:rPr>
      </w:pPr>
    </w:p>
    <w:p w14:paraId="5AF97E16" w14:textId="77777777" w:rsidR="00441B5B" w:rsidRDefault="00441B5B" w:rsidP="004B4FE1">
      <w:pPr>
        <w:rPr>
          <w:rFonts w:ascii="Arial" w:hAnsi="Arial" w:cs="Arial"/>
          <w:b/>
          <w:sz w:val="16"/>
          <w:szCs w:val="16"/>
        </w:rPr>
      </w:pPr>
    </w:p>
    <w:p w14:paraId="3066F20D" w14:textId="77777777" w:rsidR="00441B5B" w:rsidRDefault="00441B5B" w:rsidP="004B4FE1">
      <w:pPr>
        <w:rPr>
          <w:rFonts w:ascii="Arial" w:hAnsi="Arial" w:cs="Arial"/>
          <w:b/>
          <w:sz w:val="16"/>
          <w:szCs w:val="16"/>
        </w:rPr>
      </w:pPr>
    </w:p>
    <w:p w14:paraId="7860B150" w14:textId="77777777" w:rsidR="00A84179" w:rsidRDefault="00A84179" w:rsidP="004B4FE1">
      <w:pPr>
        <w:rPr>
          <w:rFonts w:ascii="Arial" w:hAnsi="Arial" w:cs="Arial"/>
          <w:b/>
          <w:sz w:val="16"/>
          <w:szCs w:val="16"/>
        </w:rPr>
      </w:pPr>
    </w:p>
    <w:p w14:paraId="307F4D0A" w14:textId="77777777" w:rsidR="00A84179" w:rsidRDefault="00A84179" w:rsidP="004B4FE1">
      <w:pPr>
        <w:rPr>
          <w:rFonts w:ascii="Arial" w:hAnsi="Arial" w:cs="Arial"/>
          <w:b/>
          <w:sz w:val="16"/>
          <w:szCs w:val="16"/>
        </w:rPr>
      </w:pPr>
    </w:p>
    <w:p w14:paraId="1EBB3F98" w14:textId="77777777" w:rsidR="00A84179" w:rsidRDefault="00A84179" w:rsidP="004B4FE1">
      <w:pPr>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A84179" w14:paraId="63EC4E99" w14:textId="77777777" w:rsidTr="00A84179">
        <w:tc>
          <w:tcPr>
            <w:tcW w:w="9874" w:type="dxa"/>
            <w:gridSpan w:val="8"/>
          </w:tcPr>
          <w:p w14:paraId="10835E39" w14:textId="77777777" w:rsidR="00A84179" w:rsidRDefault="00A84179" w:rsidP="00A84179">
            <w:pPr>
              <w:tabs>
                <w:tab w:val="left" w:pos="1134"/>
                <w:tab w:val="left" w:pos="6096"/>
                <w:tab w:val="left" w:pos="8505"/>
              </w:tabs>
            </w:pPr>
          </w:p>
          <w:p w14:paraId="1AC2666F" w14:textId="77777777" w:rsidR="00A84179" w:rsidRDefault="00A84179" w:rsidP="00A84179">
            <w:pPr>
              <w:tabs>
                <w:tab w:val="left" w:pos="1134"/>
                <w:tab w:val="right" w:pos="6888"/>
              </w:tabs>
              <w:rPr>
                <w:b/>
                <w:sz w:val="24"/>
              </w:rPr>
            </w:pPr>
            <w:r>
              <w:rPr>
                <w:noProof/>
                <w:lang w:val="en-ZA" w:eastAsia="en-ZA"/>
              </w:rPr>
              <w:drawing>
                <wp:anchor distT="0" distB="0" distL="114300" distR="114300" simplePos="0" relativeHeight="251716096" behindDoc="1" locked="0" layoutInCell="1" allowOverlap="1" wp14:anchorId="133F3B90" wp14:editId="7BDCBCDB">
                  <wp:simplePos x="0" y="0"/>
                  <wp:positionH relativeFrom="column">
                    <wp:posOffset>-417830</wp:posOffset>
                  </wp:positionH>
                  <wp:positionV relativeFrom="paragraph">
                    <wp:posOffset>-145415</wp:posOffset>
                  </wp:positionV>
                  <wp:extent cx="1713230" cy="1251585"/>
                  <wp:effectExtent l="0" t="0" r="1270" b="5715"/>
                  <wp:wrapTight wrapText="bothSides">
                    <wp:wrapPolygon edited="0">
                      <wp:start x="0" y="0"/>
                      <wp:lineTo x="0" y="21370"/>
                      <wp:lineTo x="21376" y="21370"/>
                      <wp:lineTo x="21376" y="0"/>
                      <wp:lineTo x="0" y="0"/>
                    </wp:wrapPolygon>
                  </wp:wrapTight>
                  <wp:docPr id="57" name="Picture 57"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oburg new logo with pay-off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230" cy="12515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Pr>
                <w:b/>
                <w:sz w:val="24"/>
              </w:rPr>
              <w:tab/>
            </w:r>
            <w:r>
              <w:rPr>
                <w:b/>
                <w:noProof/>
                <w:sz w:val="24"/>
                <w:lang w:val="en-ZA" w:eastAsia="en-ZA"/>
              </w:rPr>
              <w:drawing>
                <wp:inline distT="0" distB="0" distL="0" distR="0" wp14:anchorId="5E460A94" wp14:editId="4010B4B2">
                  <wp:extent cx="2064385" cy="9448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4385" cy="944880"/>
                          </a:xfrm>
                          <a:prstGeom prst="rect">
                            <a:avLst/>
                          </a:prstGeom>
                          <a:noFill/>
                        </pic:spPr>
                      </pic:pic>
                    </a:graphicData>
                  </a:graphic>
                </wp:inline>
              </w:drawing>
            </w:r>
          </w:p>
          <w:p w14:paraId="2EE06CDE" w14:textId="77777777" w:rsidR="00A84179" w:rsidRDefault="00A84179" w:rsidP="00A84179">
            <w:pPr>
              <w:tabs>
                <w:tab w:val="left" w:pos="1134"/>
                <w:tab w:val="left" w:pos="6096"/>
                <w:tab w:val="left" w:pos="8505"/>
              </w:tabs>
              <w:rPr>
                <w:b/>
                <w:sz w:val="24"/>
              </w:rPr>
            </w:pPr>
          </w:p>
          <w:p w14:paraId="72BD517E" w14:textId="77777777" w:rsidR="00A84179" w:rsidRDefault="00A84179" w:rsidP="00A84179">
            <w:pPr>
              <w:tabs>
                <w:tab w:val="left" w:pos="1134"/>
                <w:tab w:val="left" w:pos="6096"/>
                <w:tab w:val="left" w:pos="8505"/>
              </w:tabs>
            </w:pPr>
          </w:p>
        </w:tc>
      </w:tr>
      <w:tr w:rsidR="00A84179" w14:paraId="10DBDE71" w14:textId="77777777" w:rsidTr="00A84179">
        <w:trPr>
          <w:trHeight w:val="200"/>
        </w:trPr>
        <w:tc>
          <w:tcPr>
            <w:tcW w:w="900" w:type="dxa"/>
          </w:tcPr>
          <w:p w14:paraId="7B903F49" w14:textId="77777777" w:rsidR="00A84179" w:rsidRDefault="00A84179" w:rsidP="00A84179">
            <w:pPr>
              <w:tabs>
                <w:tab w:val="left" w:pos="993"/>
                <w:tab w:val="left" w:pos="6096"/>
                <w:tab w:val="left" w:pos="8505"/>
              </w:tabs>
              <w:spacing w:before="40"/>
              <w:jc w:val="right"/>
            </w:pPr>
          </w:p>
        </w:tc>
        <w:tc>
          <w:tcPr>
            <w:tcW w:w="4384" w:type="dxa"/>
            <w:gridSpan w:val="2"/>
          </w:tcPr>
          <w:p w14:paraId="67D8CF73" w14:textId="77777777" w:rsidR="00A84179" w:rsidRDefault="00A84179" w:rsidP="00A84179">
            <w:pPr>
              <w:tabs>
                <w:tab w:val="left" w:pos="993"/>
                <w:tab w:val="left" w:pos="6096"/>
                <w:tab w:val="left" w:pos="8505"/>
              </w:tabs>
              <w:spacing w:before="40"/>
              <w:jc w:val="right"/>
            </w:pPr>
          </w:p>
        </w:tc>
        <w:tc>
          <w:tcPr>
            <w:tcW w:w="2603" w:type="dxa"/>
            <w:gridSpan w:val="3"/>
          </w:tcPr>
          <w:p w14:paraId="039B5968" w14:textId="77777777" w:rsidR="00A84179" w:rsidRDefault="00A84179" w:rsidP="00A84179">
            <w:pPr>
              <w:tabs>
                <w:tab w:val="left" w:pos="993"/>
                <w:tab w:val="left" w:pos="6096"/>
                <w:tab w:val="left" w:pos="8505"/>
              </w:tabs>
              <w:spacing w:before="40"/>
            </w:pPr>
            <w:r>
              <w:rPr>
                <w:sz w:val="24"/>
              </w:rPr>
              <w:t>REFERENCE</w:t>
            </w:r>
          </w:p>
        </w:tc>
        <w:tc>
          <w:tcPr>
            <w:tcW w:w="1987" w:type="dxa"/>
            <w:gridSpan w:val="2"/>
          </w:tcPr>
          <w:p w14:paraId="79C18A19" w14:textId="77777777" w:rsidR="00A84179" w:rsidRDefault="00A84179" w:rsidP="00A84179">
            <w:pPr>
              <w:tabs>
                <w:tab w:val="left" w:pos="993"/>
                <w:tab w:val="left" w:pos="6096"/>
                <w:tab w:val="left" w:pos="8505"/>
              </w:tabs>
              <w:spacing w:before="40"/>
              <w:jc w:val="center"/>
            </w:pPr>
            <w:r>
              <w:rPr>
                <w:sz w:val="24"/>
              </w:rPr>
              <w:t>REV</w:t>
            </w:r>
          </w:p>
        </w:tc>
      </w:tr>
      <w:tr w:rsidR="00A84179" w14:paraId="626E0AA9" w14:textId="77777777" w:rsidTr="00A84179">
        <w:tc>
          <w:tcPr>
            <w:tcW w:w="948" w:type="dxa"/>
            <w:gridSpan w:val="2"/>
            <w:vMerge w:val="restart"/>
          </w:tcPr>
          <w:p w14:paraId="5DF1442E" w14:textId="77777777" w:rsidR="00A84179" w:rsidRDefault="00A84179" w:rsidP="00A84179">
            <w:pPr>
              <w:tabs>
                <w:tab w:val="left" w:pos="993"/>
                <w:tab w:val="left" w:pos="6096"/>
                <w:tab w:val="left" w:pos="8505"/>
              </w:tabs>
              <w:spacing w:before="40"/>
            </w:pPr>
            <w:r>
              <w:rPr>
                <w:sz w:val="24"/>
              </w:rPr>
              <w:t>TITLE</w:t>
            </w:r>
          </w:p>
        </w:tc>
        <w:tc>
          <w:tcPr>
            <w:tcW w:w="4336" w:type="dxa"/>
            <w:vMerge w:val="restart"/>
          </w:tcPr>
          <w:p w14:paraId="0BD17C38" w14:textId="77777777" w:rsidR="00A84179" w:rsidRDefault="00A84179" w:rsidP="00A84179">
            <w:pPr>
              <w:tabs>
                <w:tab w:val="left" w:pos="993"/>
                <w:tab w:val="left" w:pos="6096"/>
                <w:tab w:val="left" w:pos="8505"/>
              </w:tabs>
              <w:spacing w:before="40"/>
              <w:ind w:left="27" w:hanging="27"/>
            </w:pPr>
            <w:r>
              <w:rPr>
                <w:b/>
                <w:sz w:val="24"/>
              </w:rPr>
              <w:t xml:space="preserve">SPECIFICATION FOR RAIN SUITE </w:t>
            </w:r>
          </w:p>
        </w:tc>
        <w:tc>
          <w:tcPr>
            <w:tcW w:w="2603" w:type="dxa"/>
            <w:gridSpan w:val="3"/>
          </w:tcPr>
          <w:p w14:paraId="7E972C35" w14:textId="77777777" w:rsidR="00A84179" w:rsidRDefault="00A84179" w:rsidP="00A84179">
            <w:pPr>
              <w:tabs>
                <w:tab w:val="left" w:pos="6096"/>
                <w:tab w:val="left" w:pos="8505"/>
              </w:tabs>
              <w:spacing w:before="40"/>
            </w:pPr>
            <w:r>
              <w:rPr>
                <w:b/>
                <w:sz w:val="24"/>
              </w:rPr>
              <w:t>CP_TSSPEC_192</w:t>
            </w:r>
          </w:p>
        </w:tc>
        <w:tc>
          <w:tcPr>
            <w:tcW w:w="1987" w:type="dxa"/>
            <w:gridSpan w:val="2"/>
          </w:tcPr>
          <w:p w14:paraId="0887F27B" w14:textId="77777777" w:rsidR="00A84179" w:rsidRDefault="00A84179" w:rsidP="00A84179">
            <w:pPr>
              <w:tabs>
                <w:tab w:val="left" w:pos="993"/>
                <w:tab w:val="left" w:pos="6096"/>
                <w:tab w:val="left" w:pos="8505"/>
              </w:tabs>
              <w:spacing w:before="40"/>
              <w:jc w:val="center"/>
            </w:pPr>
            <w:r>
              <w:rPr>
                <w:b/>
                <w:sz w:val="24"/>
              </w:rPr>
              <w:t>1</w:t>
            </w:r>
          </w:p>
        </w:tc>
      </w:tr>
      <w:tr w:rsidR="00A84179" w14:paraId="530C18E8" w14:textId="77777777" w:rsidTr="00A84179">
        <w:tc>
          <w:tcPr>
            <w:tcW w:w="948" w:type="dxa"/>
            <w:gridSpan w:val="2"/>
            <w:vMerge/>
          </w:tcPr>
          <w:p w14:paraId="329BD527" w14:textId="77777777" w:rsidR="00A84179" w:rsidRDefault="00A84179" w:rsidP="00A84179">
            <w:pPr>
              <w:tabs>
                <w:tab w:val="left" w:pos="993"/>
                <w:tab w:val="left" w:pos="6096"/>
                <w:tab w:val="left" w:pos="8505"/>
              </w:tabs>
              <w:spacing w:before="40"/>
            </w:pPr>
          </w:p>
        </w:tc>
        <w:tc>
          <w:tcPr>
            <w:tcW w:w="4336" w:type="dxa"/>
            <w:vMerge/>
          </w:tcPr>
          <w:p w14:paraId="1F4D1841" w14:textId="77777777" w:rsidR="00A84179" w:rsidRDefault="00A84179" w:rsidP="00A84179">
            <w:pPr>
              <w:tabs>
                <w:tab w:val="left" w:pos="993"/>
                <w:tab w:val="left" w:pos="6096"/>
                <w:tab w:val="left" w:pos="8505"/>
              </w:tabs>
              <w:spacing w:before="40"/>
            </w:pPr>
          </w:p>
        </w:tc>
        <w:tc>
          <w:tcPr>
            <w:tcW w:w="1530" w:type="dxa"/>
          </w:tcPr>
          <w:p w14:paraId="6BA83C58" w14:textId="77777777" w:rsidR="00A84179" w:rsidRDefault="00A84179" w:rsidP="00A84179">
            <w:pPr>
              <w:tabs>
                <w:tab w:val="left" w:pos="993"/>
                <w:tab w:val="left" w:pos="6096"/>
                <w:tab w:val="left" w:pos="8505"/>
              </w:tabs>
              <w:spacing w:before="40"/>
            </w:pPr>
            <w:r>
              <w:rPr>
                <w:sz w:val="24"/>
              </w:rPr>
              <w:t>DATE:</w:t>
            </w:r>
          </w:p>
        </w:tc>
        <w:tc>
          <w:tcPr>
            <w:tcW w:w="3060" w:type="dxa"/>
            <w:gridSpan w:val="4"/>
          </w:tcPr>
          <w:p w14:paraId="301FE7CB" w14:textId="77777777" w:rsidR="00A84179" w:rsidRDefault="00A84179" w:rsidP="00A84179">
            <w:pPr>
              <w:pStyle w:val="Heading8"/>
              <w:spacing w:before="40"/>
              <w:ind w:firstLine="22"/>
            </w:pPr>
            <w:r>
              <w:rPr>
                <w:b/>
              </w:rPr>
              <w:t xml:space="preserve">        </w:t>
            </w:r>
            <w:r w:rsidRPr="002E1092">
              <w:rPr>
                <w:b/>
              </w:rPr>
              <w:t xml:space="preserve"> </w:t>
            </w:r>
            <w:r>
              <w:t>OCTOBER</w:t>
            </w:r>
            <w:r>
              <w:rPr>
                <w:b/>
              </w:rPr>
              <w:t xml:space="preserve"> </w:t>
            </w:r>
            <w:r>
              <w:t>2018</w:t>
            </w:r>
          </w:p>
        </w:tc>
      </w:tr>
      <w:tr w:rsidR="00A84179" w14:paraId="04DB6A0E" w14:textId="77777777" w:rsidTr="00A84179">
        <w:tc>
          <w:tcPr>
            <w:tcW w:w="948" w:type="dxa"/>
            <w:gridSpan w:val="2"/>
            <w:vMerge/>
          </w:tcPr>
          <w:p w14:paraId="12246509" w14:textId="77777777" w:rsidR="00A84179" w:rsidRDefault="00A84179" w:rsidP="00A84179">
            <w:pPr>
              <w:tabs>
                <w:tab w:val="left" w:pos="993"/>
                <w:tab w:val="left" w:pos="6096"/>
                <w:tab w:val="left" w:pos="8505"/>
              </w:tabs>
              <w:spacing w:before="40"/>
            </w:pPr>
          </w:p>
        </w:tc>
        <w:tc>
          <w:tcPr>
            <w:tcW w:w="4336" w:type="dxa"/>
            <w:vMerge/>
          </w:tcPr>
          <w:p w14:paraId="1944BB33" w14:textId="77777777" w:rsidR="00A84179" w:rsidRDefault="00A84179" w:rsidP="00A84179">
            <w:pPr>
              <w:tabs>
                <w:tab w:val="left" w:pos="993"/>
                <w:tab w:val="left" w:pos="6096"/>
                <w:tab w:val="left" w:pos="8505"/>
              </w:tabs>
              <w:spacing w:before="40"/>
              <w:rPr>
                <w:b/>
                <w:sz w:val="24"/>
              </w:rPr>
            </w:pPr>
          </w:p>
        </w:tc>
        <w:tc>
          <w:tcPr>
            <w:tcW w:w="1530" w:type="dxa"/>
          </w:tcPr>
          <w:p w14:paraId="7CCE5E74" w14:textId="77777777" w:rsidR="00A84179" w:rsidRDefault="00A84179" w:rsidP="00A84179">
            <w:pPr>
              <w:tabs>
                <w:tab w:val="left" w:pos="993"/>
                <w:tab w:val="left" w:pos="6096"/>
                <w:tab w:val="left" w:pos="8505"/>
              </w:tabs>
              <w:spacing w:before="40"/>
            </w:pPr>
            <w:r>
              <w:rPr>
                <w:sz w:val="24"/>
              </w:rPr>
              <w:t>PAGE:</w:t>
            </w:r>
          </w:p>
        </w:tc>
        <w:tc>
          <w:tcPr>
            <w:tcW w:w="990" w:type="dxa"/>
          </w:tcPr>
          <w:p w14:paraId="140A7A8F" w14:textId="77777777" w:rsidR="00A84179" w:rsidRDefault="00A84179" w:rsidP="00A84179">
            <w:pPr>
              <w:tabs>
                <w:tab w:val="left" w:pos="993"/>
                <w:tab w:val="left" w:pos="6096"/>
                <w:tab w:val="left" w:pos="8505"/>
              </w:tabs>
              <w:spacing w:before="40"/>
              <w:jc w:val="center"/>
            </w:pPr>
            <w:r>
              <w:rPr>
                <w:b/>
                <w:sz w:val="24"/>
              </w:rPr>
              <w:t>1</w:t>
            </w:r>
          </w:p>
        </w:tc>
        <w:tc>
          <w:tcPr>
            <w:tcW w:w="1080" w:type="dxa"/>
            <w:gridSpan w:val="2"/>
          </w:tcPr>
          <w:p w14:paraId="710C8182" w14:textId="77777777" w:rsidR="00A84179" w:rsidRDefault="00A84179" w:rsidP="00A84179">
            <w:pPr>
              <w:tabs>
                <w:tab w:val="left" w:pos="993"/>
                <w:tab w:val="left" w:pos="6096"/>
                <w:tab w:val="left" w:pos="8505"/>
              </w:tabs>
              <w:spacing w:before="40"/>
              <w:jc w:val="center"/>
            </w:pPr>
            <w:r>
              <w:rPr>
                <w:sz w:val="24"/>
              </w:rPr>
              <w:t>OF</w:t>
            </w:r>
          </w:p>
        </w:tc>
        <w:tc>
          <w:tcPr>
            <w:tcW w:w="990" w:type="dxa"/>
          </w:tcPr>
          <w:p w14:paraId="07D155F6" w14:textId="77777777" w:rsidR="00A84179" w:rsidRPr="00B42F23" w:rsidRDefault="00A84179" w:rsidP="00A84179">
            <w:pPr>
              <w:tabs>
                <w:tab w:val="left" w:pos="993"/>
                <w:tab w:val="left" w:pos="6096"/>
                <w:tab w:val="left" w:pos="8505"/>
              </w:tabs>
              <w:spacing w:before="40"/>
            </w:pPr>
            <w:r>
              <w:rPr>
                <w:b/>
                <w:sz w:val="24"/>
              </w:rPr>
              <w:t>20</w:t>
            </w:r>
          </w:p>
        </w:tc>
      </w:tr>
      <w:tr w:rsidR="00A84179" w14:paraId="17F5898A" w14:textId="77777777" w:rsidTr="00A84179">
        <w:tblPrEx>
          <w:tblCellMar>
            <w:left w:w="107" w:type="dxa"/>
            <w:right w:w="107" w:type="dxa"/>
          </w:tblCellMar>
        </w:tblPrEx>
        <w:trPr>
          <w:trHeight w:val="218"/>
        </w:trPr>
        <w:tc>
          <w:tcPr>
            <w:tcW w:w="948" w:type="dxa"/>
            <w:gridSpan w:val="2"/>
            <w:tcBorders>
              <w:bottom w:val="dashed" w:sz="8" w:space="0" w:color="auto"/>
            </w:tcBorders>
          </w:tcPr>
          <w:p w14:paraId="70804A96" w14:textId="77777777" w:rsidR="00A84179" w:rsidRPr="00A173EB" w:rsidRDefault="00A84179" w:rsidP="00A84179">
            <w:pPr>
              <w:tabs>
                <w:tab w:val="left" w:pos="993"/>
                <w:tab w:val="left" w:pos="6096"/>
                <w:tab w:val="left" w:pos="8505"/>
              </w:tabs>
              <w:spacing w:before="40" w:after="40"/>
              <w:rPr>
                <w:sz w:val="10"/>
                <w:szCs w:val="10"/>
              </w:rPr>
            </w:pPr>
          </w:p>
        </w:tc>
        <w:tc>
          <w:tcPr>
            <w:tcW w:w="4336" w:type="dxa"/>
            <w:tcBorders>
              <w:bottom w:val="dashed" w:sz="8" w:space="0" w:color="auto"/>
            </w:tcBorders>
          </w:tcPr>
          <w:p w14:paraId="04BA62D8" w14:textId="77777777" w:rsidR="00A84179" w:rsidRPr="00A173EB" w:rsidRDefault="00A84179" w:rsidP="00A84179">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7D6E9FCD" w14:textId="77777777" w:rsidR="00A84179" w:rsidRPr="00A173EB" w:rsidRDefault="00A84179" w:rsidP="00A84179">
            <w:pPr>
              <w:tabs>
                <w:tab w:val="left" w:pos="993"/>
                <w:tab w:val="left" w:pos="6096"/>
                <w:tab w:val="left" w:pos="8505"/>
              </w:tabs>
              <w:spacing w:before="40" w:after="40"/>
              <w:rPr>
                <w:sz w:val="10"/>
                <w:szCs w:val="10"/>
              </w:rPr>
            </w:pPr>
          </w:p>
        </w:tc>
      </w:tr>
    </w:tbl>
    <w:p w14:paraId="41AA3598" w14:textId="77777777" w:rsidR="00A84179" w:rsidRDefault="00A84179" w:rsidP="004B4FE1">
      <w:pPr>
        <w:rPr>
          <w:rFonts w:ascii="Arial" w:hAnsi="Arial" w:cs="Arial"/>
          <w:b/>
          <w:sz w:val="16"/>
          <w:szCs w:val="16"/>
        </w:rPr>
      </w:pPr>
    </w:p>
    <w:p w14:paraId="39D6E67B" w14:textId="77777777" w:rsidR="00441B5B" w:rsidRDefault="00441B5B" w:rsidP="004B4FE1">
      <w:pPr>
        <w:rPr>
          <w:rFonts w:ascii="Arial" w:hAnsi="Arial" w:cs="Arial"/>
          <w:b/>
          <w:sz w:val="16"/>
          <w:szCs w:val="16"/>
        </w:rPr>
      </w:pPr>
    </w:p>
    <w:p w14:paraId="0454C37F" w14:textId="77777777" w:rsidR="00441B5B" w:rsidRDefault="00441B5B" w:rsidP="004B4FE1">
      <w:pPr>
        <w:rPr>
          <w:rFonts w:ascii="Arial" w:hAnsi="Arial" w:cs="Arial"/>
          <w:b/>
          <w:sz w:val="16"/>
          <w:szCs w:val="16"/>
        </w:rPr>
      </w:pPr>
    </w:p>
    <w:p w14:paraId="42DC8533" w14:textId="77777777" w:rsidR="00441B5B" w:rsidRDefault="00441B5B" w:rsidP="004B4FE1">
      <w:pPr>
        <w:rPr>
          <w:rFonts w:ascii="Arial" w:hAnsi="Arial" w:cs="Arial"/>
          <w:b/>
          <w:sz w:val="16"/>
          <w:szCs w:val="16"/>
        </w:rPr>
      </w:pPr>
    </w:p>
    <w:p w14:paraId="20EED9DC" w14:textId="77777777" w:rsidR="00441B5B" w:rsidRDefault="00441B5B" w:rsidP="004B4FE1">
      <w:pPr>
        <w:rPr>
          <w:rFonts w:ascii="Arial" w:hAnsi="Arial" w:cs="Arial"/>
          <w:b/>
          <w:sz w:val="16"/>
          <w:szCs w:val="16"/>
        </w:rPr>
      </w:pPr>
    </w:p>
    <w:p w14:paraId="062888B8" w14:textId="77777777" w:rsidR="00A84179" w:rsidRPr="00694B5A" w:rsidRDefault="00A84179" w:rsidP="00A84179">
      <w:pPr>
        <w:pStyle w:val="StandardParagraph"/>
        <w:tabs>
          <w:tab w:val="left" w:pos="8364"/>
        </w:tabs>
        <w:spacing w:before="60" w:after="60"/>
        <w:jc w:val="center"/>
        <w:rPr>
          <w:b/>
          <w:sz w:val="22"/>
          <w:szCs w:val="22"/>
        </w:rPr>
      </w:pPr>
      <w:r>
        <w:rPr>
          <w:b/>
          <w:sz w:val="22"/>
          <w:szCs w:val="22"/>
        </w:rPr>
        <w:t xml:space="preserve">TABLE OF </w:t>
      </w:r>
      <w:r w:rsidRPr="00694B5A">
        <w:rPr>
          <w:b/>
          <w:sz w:val="22"/>
          <w:szCs w:val="22"/>
        </w:rPr>
        <w:t>CONTENTS</w:t>
      </w:r>
    </w:p>
    <w:p w14:paraId="5C11AC5F" w14:textId="77777777" w:rsidR="00A84179" w:rsidRPr="00CE7B3D" w:rsidRDefault="00A84179" w:rsidP="00A84179">
      <w:pPr>
        <w:pStyle w:val="StandardParagraph"/>
        <w:tabs>
          <w:tab w:val="left" w:pos="8505"/>
        </w:tabs>
        <w:spacing w:before="60" w:after="60"/>
        <w:jc w:val="right"/>
        <w:rPr>
          <w:b/>
        </w:rPr>
      </w:pPr>
      <w:r w:rsidRPr="00CE7B3D">
        <w:rPr>
          <w:b/>
        </w:rPr>
        <w:t>Page</w:t>
      </w:r>
    </w:p>
    <w:p w14:paraId="2D0E94D3" w14:textId="77777777" w:rsidR="00A84179" w:rsidRPr="00FF13FF" w:rsidRDefault="00A84179" w:rsidP="00A24F18">
      <w:pPr>
        <w:pStyle w:val="TOC1"/>
        <w:rPr>
          <w:rFonts w:ascii="Calibri" w:hAnsi="Calibri"/>
          <w:szCs w:val="22"/>
        </w:rPr>
      </w:pPr>
      <w:r w:rsidRPr="004C151C">
        <w:fldChar w:fldCharType="begin"/>
      </w:r>
      <w:r w:rsidRPr="004C151C">
        <w:instrText xml:space="preserve"> TOC \o "1-2" \h \z \u </w:instrText>
      </w:r>
      <w:r w:rsidRPr="004C151C">
        <w:fldChar w:fldCharType="separate"/>
      </w:r>
    </w:p>
    <w:p w14:paraId="2370341A" w14:textId="26D2D28C" w:rsidR="00A84179" w:rsidRPr="00FF13FF" w:rsidRDefault="0061399F" w:rsidP="00A24F18">
      <w:pPr>
        <w:pStyle w:val="TOC1"/>
        <w:rPr>
          <w:rFonts w:ascii="Calibri" w:hAnsi="Calibri"/>
          <w:bCs/>
          <w:sz w:val="22"/>
          <w:szCs w:val="22"/>
        </w:rPr>
      </w:pPr>
      <w:hyperlink w:anchor="_Toc101383501" w:history="1">
        <w:r w:rsidR="00A84179" w:rsidRPr="007D78D3">
          <w:rPr>
            <w:rStyle w:val="Hyperlink"/>
          </w:rPr>
          <w:t>INTRODUCTION</w:t>
        </w:r>
      </w:hyperlink>
    </w:p>
    <w:p w14:paraId="228B8DEF" w14:textId="77777777" w:rsidR="00A84179" w:rsidRPr="00FF13FF" w:rsidRDefault="0061399F" w:rsidP="00A24F18">
      <w:pPr>
        <w:pStyle w:val="TOC1"/>
        <w:rPr>
          <w:rFonts w:ascii="Calibri" w:hAnsi="Calibri"/>
          <w:bCs/>
          <w:sz w:val="22"/>
          <w:szCs w:val="22"/>
        </w:rPr>
      </w:pPr>
      <w:hyperlink w:anchor="_Toc101383502" w:history="1">
        <w:r w:rsidR="00A84179" w:rsidRPr="007D78D3">
          <w:rPr>
            <w:rStyle w:val="Hyperlink"/>
          </w:rPr>
          <w:t>1SCOPE</w:t>
        </w:r>
        <w:r w:rsidR="00A84179">
          <w:rPr>
            <w:webHidden/>
          </w:rPr>
          <w:tab/>
        </w:r>
        <w:r w:rsidR="00A84179">
          <w:rPr>
            <w:webHidden/>
          </w:rPr>
          <w:fldChar w:fldCharType="begin"/>
        </w:r>
        <w:r w:rsidR="00A84179">
          <w:rPr>
            <w:webHidden/>
          </w:rPr>
          <w:instrText xml:space="preserve"> PAGEREF _Toc101383502 \h </w:instrText>
        </w:r>
        <w:r w:rsidR="00A84179">
          <w:rPr>
            <w:webHidden/>
          </w:rPr>
        </w:r>
        <w:r w:rsidR="00A84179">
          <w:rPr>
            <w:webHidden/>
          </w:rPr>
          <w:fldChar w:fldCharType="separate"/>
        </w:r>
        <w:r w:rsidR="00A84179">
          <w:rPr>
            <w:webHidden/>
          </w:rPr>
          <w:t>4</w:t>
        </w:r>
        <w:r w:rsidR="00A84179">
          <w:rPr>
            <w:webHidden/>
          </w:rPr>
          <w:fldChar w:fldCharType="end"/>
        </w:r>
      </w:hyperlink>
    </w:p>
    <w:p w14:paraId="5ED0BE0C" w14:textId="77777777" w:rsidR="00A84179" w:rsidRPr="00FF13FF" w:rsidRDefault="0061399F" w:rsidP="00A24F18">
      <w:pPr>
        <w:pStyle w:val="TOC1"/>
        <w:rPr>
          <w:rFonts w:ascii="Calibri" w:hAnsi="Calibri"/>
          <w:bCs/>
          <w:sz w:val="22"/>
          <w:szCs w:val="22"/>
        </w:rPr>
      </w:pPr>
      <w:hyperlink w:anchor="_Toc101383503" w:history="1">
        <w:r w:rsidR="00A84179" w:rsidRPr="007D78D3">
          <w:rPr>
            <w:rStyle w:val="Hyperlink"/>
          </w:rPr>
          <w:t>2NORMATIVE REFERENCES</w:t>
        </w:r>
        <w:r w:rsidR="00A84179">
          <w:rPr>
            <w:webHidden/>
          </w:rPr>
          <w:tab/>
        </w:r>
        <w:r w:rsidR="00A84179">
          <w:rPr>
            <w:webHidden/>
          </w:rPr>
          <w:fldChar w:fldCharType="begin"/>
        </w:r>
        <w:r w:rsidR="00A84179">
          <w:rPr>
            <w:webHidden/>
          </w:rPr>
          <w:instrText xml:space="preserve"> PAGEREF _Toc101383503 \h </w:instrText>
        </w:r>
        <w:r w:rsidR="00A84179">
          <w:rPr>
            <w:webHidden/>
          </w:rPr>
        </w:r>
        <w:r w:rsidR="00A84179">
          <w:rPr>
            <w:webHidden/>
          </w:rPr>
          <w:fldChar w:fldCharType="separate"/>
        </w:r>
        <w:r w:rsidR="00A84179">
          <w:rPr>
            <w:webHidden/>
          </w:rPr>
          <w:t>4</w:t>
        </w:r>
        <w:r w:rsidR="00A84179">
          <w:rPr>
            <w:webHidden/>
          </w:rPr>
          <w:fldChar w:fldCharType="end"/>
        </w:r>
      </w:hyperlink>
    </w:p>
    <w:p w14:paraId="0917C35B" w14:textId="77777777" w:rsidR="00A84179" w:rsidRPr="00FF13FF" w:rsidRDefault="0061399F" w:rsidP="00A24F18">
      <w:pPr>
        <w:pStyle w:val="TOC1"/>
        <w:rPr>
          <w:rFonts w:ascii="Calibri" w:hAnsi="Calibri"/>
          <w:bCs/>
          <w:sz w:val="22"/>
          <w:szCs w:val="22"/>
        </w:rPr>
      </w:pPr>
      <w:hyperlink w:anchor="_Toc101383504" w:history="1">
        <w:r w:rsidR="00A84179" w:rsidRPr="007D78D3">
          <w:rPr>
            <w:rStyle w:val="Hyperlink"/>
          </w:rPr>
          <w:t>3RAINWEAR</w:t>
        </w:r>
        <w:r w:rsidR="00A84179">
          <w:rPr>
            <w:webHidden/>
          </w:rPr>
          <w:tab/>
        </w:r>
        <w:r w:rsidR="00A84179">
          <w:rPr>
            <w:webHidden/>
          </w:rPr>
          <w:fldChar w:fldCharType="begin"/>
        </w:r>
        <w:r w:rsidR="00A84179">
          <w:rPr>
            <w:webHidden/>
          </w:rPr>
          <w:instrText xml:space="preserve"> PAGEREF _Toc101383504 \h </w:instrText>
        </w:r>
        <w:r w:rsidR="00A84179">
          <w:rPr>
            <w:webHidden/>
          </w:rPr>
        </w:r>
        <w:r w:rsidR="00A84179">
          <w:rPr>
            <w:webHidden/>
          </w:rPr>
          <w:fldChar w:fldCharType="separate"/>
        </w:r>
        <w:r w:rsidR="00A84179">
          <w:rPr>
            <w:webHidden/>
          </w:rPr>
          <w:t>4</w:t>
        </w:r>
        <w:r w:rsidR="00A84179">
          <w:rPr>
            <w:webHidden/>
          </w:rPr>
          <w:fldChar w:fldCharType="end"/>
        </w:r>
      </w:hyperlink>
    </w:p>
    <w:p w14:paraId="6FAE2A3C" w14:textId="77777777" w:rsidR="00A84179" w:rsidRPr="00FF13FF" w:rsidRDefault="0061399F" w:rsidP="00A24F18">
      <w:pPr>
        <w:pStyle w:val="TOC1"/>
        <w:rPr>
          <w:rFonts w:ascii="Calibri" w:hAnsi="Calibri"/>
          <w:bCs/>
          <w:sz w:val="22"/>
          <w:szCs w:val="22"/>
        </w:rPr>
      </w:pPr>
      <w:hyperlink w:anchor="_Toc101383505" w:history="1">
        <w:r w:rsidR="00A84179" w:rsidRPr="007D78D3">
          <w:rPr>
            <w:rStyle w:val="Hyperlink"/>
            <w:lang w:val="en-ZA"/>
          </w:rPr>
          <w:t>4QUALITY MANAGEMENT</w:t>
        </w:r>
        <w:r w:rsidR="00A84179">
          <w:rPr>
            <w:webHidden/>
          </w:rPr>
          <w:tab/>
        </w:r>
        <w:r w:rsidR="00A84179">
          <w:rPr>
            <w:webHidden/>
          </w:rPr>
          <w:fldChar w:fldCharType="begin"/>
        </w:r>
        <w:r w:rsidR="00A84179">
          <w:rPr>
            <w:webHidden/>
          </w:rPr>
          <w:instrText xml:space="preserve"> PAGEREF _Toc101383505 \h </w:instrText>
        </w:r>
        <w:r w:rsidR="00A84179">
          <w:rPr>
            <w:webHidden/>
          </w:rPr>
        </w:r>
        <w:r w:rsidR="00A84179">
          <w:rPr>
            <w:webHidden/>
          </w:rPr>
          <w:fldChar w:fldCharType="separate"/>
        </w:r>
        <w:r w:rsidR="00A84179">
          <w:rPr>
            <w:webHidden/>
          </w:rPr>
          <w:t>5</w:t>
        </w:r>
        <w:r w:rsidR="00A84179">
          <w:rPr>
            <w:webHidden/>
          </w:rPr>
          <w:fldChar w:fldCharType="end"/>
        </w:r>
      </w:hyperlink>
    </w:p>
    <w:p w14:paraId="07973823" w14:textId="77777777" w:rsidR="00A84179" w:rsidRPr="00FF13FF" w:rsidRDefault="0061399F" w:rsidP="00A24F18">
      <w:pPr>
        <w:pStyle w:val="TOC1"/>
        <w:rPr>
          <w:rFonts w:ascii="Calibri" w:hAnsi="Calibri"/>
          <w:bCs/>
          <w:sz w:val="22"/>
          <w:szCs w:val="22"/>
        </w:rPr>
      </w:pPr>
      <w:hyperlink w:anchor="_Toc101383506" w:history="1">
        <w:r w:rsidR="00A84179" w:rsidRPr="007D78D3">
          <w:rPr>
            <w:rStyle w:val="Hyperlink"/>
            <w:lang w:val="en-ZA"/>
          </w:rPr>
          <w:t>5ENVIRONMENTAL MANAGEMENT</w:t>
        </w:r>
        <w:r w:rsidR="00A84179">
          <w:rPr>
            <w:webHidden/>
          </w:rPr>
          <w:tab/>
        </w:r>
        <w:r w:rsidR="00A84179">
          <w:rPr>
            <w:webHidden/>
          </w:rPr>
          <w:fldChar w:fldCharType="begin"/>
        </w:r>
        <w:r w:rsidR="00A84179">
          <w:rPr>
            <w:webHidden/>
          </w:rPr>
          <w:instrText xml:space="preserve"> PAGEREF _Toc101383506 \h </w:instrText>
        </w:r>
        <w:r w:rsidR="00A84179">
          <w:rPr>
            <w:webHidden/>
          </w:rPr>
        </w:r>
        <w:r w:rsidR="00A84179">
          <w:rPr>
            <w:webHidden/>
          </w:rPr>
          <w:fldChar w:fldCharType="separate"/>
        </w:r>
        <w:r w:rsidR="00A84179">
          <w:rPr>
            <w:webHidden/>
          </w:rPr>
          <w:t>5</w:t>
        </w:r>
        <w:r w:rsidR="00A84179">
          <w:rPr>
            <w:webHidden/>
          </w:rPr>
          <w:fldChar w:fldCharType="end"/>
        </w:r>
      </w:hyperlink>
    </w:p>
    <w:p w14:paraId="4F513F66" w14:textId="77777777" w:rsidR="00A84179" w:rsidRPr="00FF13FF" w:rsidRDefault="0061399F" w:rsidP="00A24F18">
      <w:pPr>
        <w:pStyle w:val="TOC1"/>
        <w:rPr>
          <w:rFonts w:ascii="Calibri" w:hAnsi="Calibri"/>
          <w:bCs/>
          <w:sz w:val="22"/>
          <w:szCs w:val="22"/>
        </w:rPr>
      </w:pPr>
      <w:hyperlink w:anchor="_Toc101383507" w:history="1">
        <w:r w:rsidR="00A84179" w:rsidRPr="007D78D3">
          <w:rPr>
            <w:rStyle w:val="Hyperlink"/>
            <w:lang w:val="en-ZA"/>
          </w:rPr>
          <w:t>6HEALTH AND SAFETY</w:t>
        </w:r>
        <w:r w:rsidR="00A84179">
          <w:rPr>
            <w:webHidden/>
          </w:rPr>
          <w:tab/>
        </w:r>
        <w:r w:rsidR="00A84179">
          <w:rPr>
            <w:webHidden/>
          </w:rPr>
          <w:fldChar w:fldCharType="begin"/>
        </w:r>
        <w:r w:rsidR="00A84179">
          <w:rPr>
            <w:webHidden/>
          </w:rPr>
          <w:instrText xml:space="preserve"> PAGEREF _Toc101383507 \h </w:instrText>
        </w:r>
        <w:r w:rsidR="00A84179">
          <w:rPr>
            <w:webHidden/>
          </w:rPr>
        </w:r>
        <w:r w:rsidR="00A84179">
          <w:rPr>
            <w:webHidden/>
          </w:rPr>
          <w:fldChar w:fldCharType="separate"/>
        </w:r>
        <w:r w:rsidR="00A84179">
          <w:rPr>
            <w:webHidden/>
          </w:rPr>
          <w:t>5</w:t>
        </w:r>
        <w:r w:rsidR="00A84179">
          <w:rPr>
            <w:webHidden/>
          </w:rPr>
          <w:fldChar w:fldCharType="end"/>
        </w:r>
      </w:hyperlink>
    </w:p>
    <w:p w14:paraId="7AFA1E18" w14:textId="77777777" w:rsidR="00A84179" w:rsidRPr="00FF13FF" w:rsidRDefault="0061399F" w:rsidP="00A24F18">
      <w:pPr>
        <w:pStyle w:val="TOC1"/>
        <w:rPr>
          <w:rFonts w:ascii="Calibri" w:hAnsi="Calibri"/>
          <w:bCs/>
          <w:sz w:val="22"/>
          <w:szCs w:val="22"/>
        </w:rPr>
      </w:pPr>
      <w:hyperlink w:anchor="_Toc101383508" w:history="1">
        <w:r w:rsidR="00A84179" w:rsidRPr="007D78D3">
          <w:rPr>
            <w:rStyle w:val="Hyperlink"/>
          </w:rPr>
          <w:t>Annex A - Bibliography</w:t>
        </w:r>
        <w:r w:rsidR="00A84179">
          <w:rPr>
            <w:webHidden/>
          </w:rPr>
          <w:tab/>
        </w:r>
        <w:r w:rsidR="00A84179">
          <w:rPr>
            <w:webHidden/>
          </w:rPr>
          <w:fldChar w:fldCharType="begin"/>
        </w:r>
        <w:r w:rsidR="00A84179">
          <w:rPr>
            <w:webHidden/>
          </w:rPr>
          <w:instrText xml:space="preserve"> PAGEREF _Toc101383508 \h </w:instrText>
        </w:r>
        <w:r w:rsidR="00A84179">
          <w:rPr>
            <w:webHidden/>
          </w:rPr>
        </w:r>
        <w:r w:rsidR="00A84179">
          <w:rPr>
            <w:webHidden/>
          </w:rPr>
          <w:fldChar w:fldCharType="separate"/>
        </w:r>
        <w:r w:rsidR="00A84179">
          <w:rPr>
            <w:webHidden/>
          </w:rPr>
          <w:t>6</w:t>
        </w:r>
        <w:r w:rsidR="00A84179">
          <w:rPr>
            <w:webHidden/>
          </w:rPr>
          <w:fldChar w:fldCharType="end"/>
        </w:r>
      </w:hyperlink>
    </w:p>
    <w:p w14:paraId="68616A17" w14:textId="77777777" w:rsidR="00A84179" w:rsidRPr="00FF13FF" w:rsidRDefault="0061399F" w:rsidP="00A24F18">
      <w:pPr>
        <w:pStyle w:val="TOC1"/>
        <w:rPr>
          <w:rFonts w:ascii="Calibri" w:hAnsi="Calibri"/>
          <w:bCs/>
          <w:sz w:val="22"/>
          <w:szCs w:val="22"/>
        </w:rPr>
      </w:pPr>
      <w:hyperlink w:anchor="_Toc101383509" w:history="1">
        <w:r w:rsidR="00A84179" w:rsidRPr="007D78D3">
          <w:rPr>
            <w:rStyle w:val="Hyperlink"/>
          </w:rPr>
          <w:t>Annex B - Revision information</w:t>
        </w:r>
        <w:r w:rsidR="00A84179">
          <w:rPr>
            <w:webHidden/>
          </w:rPr>
          <w:tab/>
        </w:r>
        <w:r w:rsidR="00A84179">
          <w:rPr>
            <w:webHidden/>
          </w:rPr>
          <w:fldChar w:fldCharType="begin"/>
        </w:r>
        <w:r w:rsidR="00A84179">
          <w:rPr>
            <w:webHidden/>
          </w:rPr>
          <w:instrText xml:space="preserve"> PAGEREF _Toc101383509 \h </w:instrText>
        </w:r>
        <w:r w:rsidR="00A84179">
          <w:rPr>
            <w:webHidden/>
          </w:rPr>
        </w:r>
        <w:r w:rsidR="00A84179">
          <w:rPr>
            <w:webHidden/>
          </w:rPr>
          <w:fldChar w:fldCharType="separate"/>
        </w:r>
        <w:r w:rsidR="00A84179">
          <w:rPr>
            <w:webHidden/>
          </w:rPr>
          <w:t>7</w:t>
        </w:r>
        <w:r w:rsidR="00A84179">
          <w:rPr>
            <w:webHidden/>
          </w:rPr>
          <w:fldChar w:fldCharType="end"/>
        </w:r>
      </w:hyperlink>
    </w:p>
    <w:p w14:paraId="7C2FD96E" w14:textId="77777777" w:rsidR="00A84179" w:rsidRPr="00FF13FF" w:rsidRDefault="0061399F" w:rsidP="00A24F18">
      <w:pPr>
        <w:pStyle w:val="TOC1"/>
        <w:rPr>
          <w:rFonts w:ascii="Calibri" w:hAnsi="Calibri"/>
          <w:bCs/>
          <w:sz w:val="22"/>
          <w:szCs w:val="22"/>
        </w:rPr>
      </w:pPr>
      <w:hyperlink w:anchor="_Toc101383510" w:history="1">
        <w:r w:rsidR="00A84179" w:rsidRPr="007D78D3">
          <w:rPr>
            <w:rStyle w:val="Hyperlink"/>
          </w:rPr>
          <w:t>Annex C - Technical schedules A and B:</w:t>
        </w:r>
        <w:r w:rsidR="00A84179" w:rsidRPr="007D78D3">
          <w:rPr>
            <w:rStyle w:val="Hyperlink"/>
            <w:lang w:val="en-ZA"/>
          </w:rPr>
          <w:t xml:space="preserve"> Rainwear jacket and a trouser  small</w:t>
        </w:r>
        <w:r w:rsidR="00A84179">
          <w:rPr>
            <w:webHidden/>
          </w:rPr>
          <w:tab/>
        </w:r>
        <w:r w:rsidR="00A84179">
          <w:rPr>
            <w:webHidden/>
          </w:rPr>
          <w:fldChar w:fldCharType="begin"/>
        </w:r>
        <w:r w:rsidR="00A84179">
          <w:rPr>
            <w:webHidden/>
          </w:rPr>
          <w:instrText xml:space="preserve"> PAGEREF _Toc101383510 \h </w:instrText>
        </w:r>
        <w:r w:rsidR="00A84179">
          <w:rPr>
            <w:webHidden/>
          </w:rPr>
        </w:r>
        <w:r w:rsidR="00A84179">
          <w:rPr>
            <w:webHidden/>
          </w:rPr>
          <w:fldChar w:fldCharType="separate"/>
        </w:r>
        <w:r w:rsidR="00A84179">
          <w:rPr>
            <w:webHidden/>
          </w:rPr>
          <w:t>8</w:t>
        </w:r>
        <w:r w:rsidR="00A84179">
          <w:rPr>
            <w:webHidden/>
          </w:rPr>
          <w:fldChar w:fldCharType="end"/>
        </w:r>
      </w:hyperlink>
    </w:p>
    <w:p w14:paraId="52B55270" w14:textId="77777777" w:rsidR="00A84179" w:rsidRPr="00FF13FF" w:rsidRDefault="0061399F" w:rsidP="00A24F18">
      <w:pPr>
        <w:pStyle w:val="TOC1"/>
        <w:rPr>
          <w:rFonts w:ascii="Calibri" w:hAnsi="Calibri"/>
          <w:bCs/>
          <w:sz w:val="22"/>
          <w:szCs w:val="22"/>
        </w:rPr>
      </w:pPr>
      <w:hyperlink w:anchor="_Toc101383511" w:history="1">
        <w:r w:rsidR="00A84179" w:rsidRPr="007D78D3">
          <w:rPr>
            <w:rStyle w:val="Hyperlink"/>
            <w:kern w:val="28"/>
          </w:rPr>
          <w:t>Annex C - Technical schedules A and B</w:t>
        </w:r>
        <w:r w:rsidR="00A84179">
          <w:rPr>
            <w:webHidden/>
          </w:rPr>
          <w:tab/>
        </w:r>
        <w:r w:rsidR="00A84179">
          <w:rPr>
            <w:webHidden/>
          </w:rPr>
          <w:fldChar w:fldCharType="begin"/>
        </w:r>
        <w:r w:rsidR="00A84179">
          <w:rPr>
            <w:webHidden/>
          </w:rPr>
          <w:instrText xml:space="preserve"> PAGEREF _Toc101383511 \h </w:instrText>
        </w:r>
        <w:r w:rsidR="00A84179">
          <w:rPr>
            <w:webHidden/>
          </w:rPr>
        </w:r>
        <w:r w:rsidR="00A84179">
          <w:rPr>
            <w:webHidden/>
          </w:rPr>
          <w:fldChar w:fldCharType="separate"/>
        </w:r>
        <w:r w:rsidR="00A84179">
          <w:rPr>
            <w:webHidden/>
          </w:rPr>
          <w:t>10</w:t>
        </w:r>
        <w:r w:rsidR="00A84179">
          <w:rPr>
            <w:webHidden/>
          </w:rPr>
          <w:fldChar w:fldCharType="end"/>
        </w:r>
      </w:hyperlink>
    </w:p>
    <w:p w14:paraId="112867BC" w14:textId="77777777" w:rsidR="00A84179" w:rsidRPr="00FF13FF" w:rsidRDefault="0061399F" w:rsidP="00A24F18">
      <w:pPr>
        <w:pStyle w:val="TOC1"/>
        <w:rPr>
          <w:rFonts w:ascii="Calibri" w:hAnsi="Calibri"/>
          <w:bCs/>
          <w:sz w:val="22"/>
          <w:szCs w:val="22"/>
        </w:rPr>
      </w:pPr>
      <w:hyperlink w:anchor="_Toc101383512" w:history="1">
        <w:r w:rsidR="00A84179" w:rsidRPr="007D78D3">
          <w:rPr>
            <w:rStyle w:val="Hyperlink"/>
            <w:kern w:val="28"/>
            <w:lang w:val="en-ZA"/>
          </w:rPr>
          <w:t>Rainwear jacket and a trouser  small medium</w:t>
        </w:r>
        <w:r w:rsidR="00A84179">
          <w:rPr>
            <w:webHidden/>
          </w:rPr>
          <w:tab/>
        </w:r>
        <w:r w:rsidR="00A84179">
          <w:rPr>
            <w:webHidden/>
          </w:rPr>
          <w:fldChar w:fldCharType="begin"/>
        </w:r>
        <w:r w:rsidR="00A84179">
          <w:rPr>
            <w:webHidden/>
          </w:rPr>
          <w:instrText xml:space="preserve"> PAGEREF _Toc101383512 \h </w:instrText>
        </w:r>
        <w:r w:rsidR="00A84179">
          <w:rPr>
            <w:webHidden/>
          </w:rPr>
        </w:r>
        <w:r w:rsidR="00A84179">
          <w:rPr>
            <w:webHidden/>
          </w:rPr>
          <w:fldChar w:fldCharType="separate"/>
        </w:r>
        <w:r w:rsidR="00A84179">
          <w:rPr>
            <w:webHidden/>
          </w:rPr>
          <w:t>10</w:t>
        </w:r>
        <w:r w:rsidR="00A84179">
          <w:rPr>
            <w:webHidden/>
          </w:rPr>
          <w:fldChar w:fldCharType="end"/>
        </w:r>
      </w:hyperlink>
    </w:p>
    <w:p w14:paraId="562050FE" w14:textId="77777777" w:rsidR="00A84179" w:rsidRPr="00FF13FF" w:rsidRDefault="0061399F" w:rsidP="00A24F18">
      <w:pPr>
        <w:pStyle w:val="TOC1"/>
        <w:rPr>
          <w:rFonts w:ascii="Calibri" w:hAnsi="Calibri"/>
          <w:bCs/>
          <w:sz w:val="22"/>
          <w:szCs w:val="22"/>
        </w:rPr>
      </w:pPr>
      <w:hyperlink w:anchor="_Toc101383513" w:history="1">
        <w:r w:rsidR="00A84179" w:rsidRPr="007D78D3">
          <w:rPr>
            <w:rStyle w:val="Hyperlink"/>
            <w:kern w:val="28"/>
          </w:rPr>
          <w:t>Annex C - Technical schedules A and B</w:t>
        </w:r>
        <w:r w:rsidR="00A84179">
          <w:rPr>
            <w:webHidden/>
          </w:rPr>
          <w:tab/>
        </w:r>
        <w:r w:rsidR="00A84179">
          <w:rPr>
            <w:webHidden/>
          </w:rPr>
          <w:fldChar w:fldCharType="begin"/>
        </w:r>
        <w:r w:rsidR="00A84179">
          <w:rPr>
            <w:webHidden/>
          </w:rPr>
          <w:instrText xml:space="preserve"> PAGEREF _Toc101383513 \h </w:instrText>
        </w:r>
        <w:r w:rsidR="00A84179">
          <w:rPr>
            <w:webHidden/>
          </w:rPr>
        </w:r>
        <w:r w:rsidR="00A84179">
          <w:rPr>
            <w:webHidden/>
          </w:rPr>
          <w:fldChar w:fldCharType="separate"/>
        </w:r>
        <w:r w:rsidR="00A84179">
          <w:rPr>
            <w:webHidden/>
          </w:rPr>
          <w:t>11</w:t>
        </w:r>
        <w:r w:rsidR="00A84179">
          <w:rPr>
            <w:webHidden/>
          </w:rPr>
          <w:fldChar w:fldCharType="end"/>
        </w:r>
      </w:hyperlink>
    </w:p>
    <w:p w14:paraId="30CFF4DE" w14:textId="77777777" w:rsidR="00A84179" w:rsidRPr="00FF13FF" w:rsidRDefault="0061399F" w:rsidP="00A24F18">
      <w:pPr>
        <w:pStyle w:val="TOC1"/>
        <w:rPr>
          <w:rFonts w:ascii="Calibri" w:hAnsi="Calibri"/>
          <w:bCs/>
          <w:sz w:val="22"/>
          <w:szCs w:val="22"/>
        </w:rPr>
      </w:pPr>
      <w:hyperlink w:anchor="_Toc101383514" w:history="1">
        <w:r w:rsidR="00A84179" w:rsidRPr="007D78D3">
          <w:rPr>
            <w:rStyle w:val="Hyperlink"/>
            <w:kern w:val="28"/>
            <w:lang w:val="en-ZA"/>
          </w:rPr>
          <w:t>Rainwear jacket  and a trouser  large</w:t>
        </w:r>
        <w:r w:rsidR="00A84179">
          <w:rPr>
            <w:webHidden/>
          </w:rPr>
          <w:tab/>
        </w:r>
        <w:r w:rsidR="00A84179">
          <w:rPr>
            <w:webHidden/>
          </w:rPr>
          <w:fldChar w:fldCharType="begin"/>
        </w:r>
        <w:r w:rsidR="00A84179">
          <w:rPr>
            <w:webHidden/>
          </w:rPr>
          <w:instrText xml:space="preserve"> PAGEREF _Toc101383514 \h </w:instrText>
        </w:r>
        <w:r w:rsidR="00A84179">
          <w:rPr>
            <w:webHidden/>
          </w:rPr>
        </w:r>
        <w:r w:rsidR="00A84179">
          <w:rPr>
            <w:webHidden/>
          </w:rPr>
          <w:fldChar w:fldCharType="separate"/>
        </w:r>
        <w:r w:rsidR="00A84179">
          <w:rPr>
            <w:webHidden/>
          </w:rPr>
          <w:t>11</w:t>
        </w:r>
        <w:r w:rsidR="00A84179">
          <w:rPr>
            <w:webHidden/>
          </w:rPr>
          <w:fldChar w:fldCharType="end"/>
        </w:r>
      </w:hyperlink>
    </w:p>
    <w:p w14:paraId="34F1C543" w14:textId="77777777" w:rsidR="00A84179" w:rsidRPr="00FF13FF" w:rsidRDefault="0061399F" w:rsidP="00A24F18">
      <w:pPr>
        <w:pStyle w:val="TOC1"/>
        <w:rPr>
          <w:rFonts w:ascii="Calibri" w:hAnsi="Calibri"/>
          <w:bCs/>
          <w:sz w:val="22"/>
          <w:szCs w:val="22"/>
        </w:rPr>
      </w:pPr>
      <w:hyperlink w:anchor="_Toc101383515" w:history="1">
        <w:r w:rsidR="00A84179" w:rsidRPr="007D78D3">
          <w:rPr>
            <w:rStyle w:val="Hyperlink"/>
            <w:kern w:val="28"/>
          </w:rPr>
          <w:t>Annex C - Technical schedules A and B</w:t>
        </w:r>
        <w:r w:rsidR="00A84179">
          <w:rPr>
            <w:webHidden/>
          </w:rPr>
          <w:tab/>
        </w:r>
        <w:r w:rsidR="00A84179">
          <w:rPr>
            <w:webHidden/>
          </w:rPr>
          <w:fldChar w:fldCharType="begin"/>
        </w:r>
        <w:r w:rsidR="00A84179">
          <w:rPr>
            <w:webHidden/>
          </w:rPr>
          <w:instrText xml:space="preserve"> PAGEREF _Toc101383515 \h </w:instrText>
        </w:r>
        <w:r w:rsidR="00A84179">
          <w:rPr>
            <w:webHidden/>
          </w:rPr>
        </w:r>
        <w:r w:rsidR="00A84179">
          <w:rPr>
            <w:webHidden/>
          </w:rPr>
          <w:fldChar w:fldCharType="separate"/>
        </w:r>
        <w:r w:rsidR="00A84179">
          <w:rPr>
            <w:webHidden/>
          </w:rPr>
          <w:t>14</w:t>
        </w:r>
        <w:r w:rsidR="00A84179">
          <w:rPr>
            <w:webHidden/>
          </w:rPr>
          <w:fldChar w:fldCharType="end"/>
        </w:r>
      </w:hyperlink>
    </w:p>
    <w:p w14:paraId="3A29624C" w14:textId="77777777" w:rsidR="00A84179" w:rsidRPr="00FF13FF" w:rsidRDefault="0061399F" w:rsidP="00A24F18">
      <w:pPr>
        <w:pStyle w:val="TOC1"/>
        <w:rPr>
          <w:rFonts w:ascii="Calibri" w:hAnsi="Calibri"/>
          <w:bCs/>
          <w:sz w:val="22"/>
          <w:szCs w:val="22"/>
        </w:rPr>
      </w:pPr>
      <w:hyperlink w:anchor="_Toc101383516" w:history="1">
        <w:r w:rsidR="00A84179" w:rsidRPr="007D78D3">
          <w:rPr>
            <w:rStyle w:val="Hyperlink"/>
            <w:kern w:val="28"/>
            <w:lang w:val="en-ZA"/>
          </w:rPr>
          <w:t>Rainwear jacket and a trouser  X large</w:t>
        </w:r>
        <w:r w:rsidR="00A84179">
          <w:rPr>
            <w:webHidden/>
          </w:rPr>
          <w:tab/>
        </w:r>
        <w:r w:rsidR="00A84179">
          <w:rPr>
            <w:webHidden/>
          </w:rPr>
          <w:fldChar w:fldCharType="begin"/>
        </w:r>
        <w:r w:rsidR="00A84179">
          <w:rPr>
            <w:webHidden/>
          </w:rPr>
          <w:instrText xml:space="preserve"> PAGEREF _Toc101383516 \h </w:instrText>
        </w:r>
        <w:r w:rsidR="00A84179">
          <w:rPr>
            <w:webHidden/>
          </w:rPr>
        </w:r>
        <w:r w:rsidR="00A84179">
          <w:rPr>
            <w:webHidden/>
          </w:rPr>
          <w:fldChar w:fldCharType="separate"/>
        </w:r>
        <w:r w:rsidR="00A84179">
          <w:rPr>
            <w:webHidden/>
          </w:rPr>
          <w:t>14</w:t>
        </w:r>
        <w:r w:rsidR="00A84179">
          <w:rPr>
            <w:webHidden/>
          </w:rPr>
          <w:fldChar w:fldCharType="end"/>
        </w:r>
      </w:hyperlink>
    </w:p>
    <w:p w14:paraId="60ACD7F9" w14:textId="77777777" w:rsidR="00A84179" w:rsidRPr="00FF13FF" w:rsidRDefault="0061399F" w:rsidP="00A24F18">
      <w:pPr>
        <w:pStyle w:val="TOC1"/>
        <w:rPr>
          <w:rFonts w:ascii="Calibri" w:hAnsi="Calibri"/>
          <w:bCs/>
          <w:sz w:val="22"/>
          <w:szCs w:val="22"/>
        </w:rPr>
      </w:pPr>
      <w:hyperlink w:anchor="_Toc101383517" w:history="1">
        <w:r w:rsidR="00A84179" w:rsidRPr="007D78D3">
          <w:rPr>
            <w:rStyle w:val="Hyperlink"/>
            <w:kern w:val="28"/>
          </w:rPr>
          <w:t>Annex C - Technical schedules A and B</w:t>
        </w:r>
        <w:r w:rsidR="00A84179">
          <w:rPr>
            <w:webHidden/>
          </w:rPr>
          <w:tab/>
        </w:r>
        <w:r w:rsidR="00A84179">
          <w:rPr>
            <w:webHidden/>
          </w:rPr>
          <w:fldChar w:fldCharType="begin"/>
        </w:r>
        <w:r w:rsidR="00A84179">
          <w:rPr>
            <w:webHidden/>
          </w:rPr>
          <w:instrText xml:space="preserve"> PAGEREF _Toc101383517 \h </w:instrText>
        </w:r>
        <w:r w:rsidR="00A84179">
          <w:rPr>
            <w:webHidden/>
          </w:rPr>
        </w:r>
        <w:r w:rsidR="00A84179">
          <w:rPr>
            <w:webHidden/>
          </w:rPr>
          <w:fldChar w:fldCharType="separate"/>
        </w:r>
        <w:r w:rsidR="00A84179">
          <w:rPr>
            <w:webHidden/>
          </w:rPr>
          <w:t>16</w:t>
        </w:r>
        <w:r w:rsidR="00A84179">
          <w:rPr>
            <w:webHidden/>
          </w:rPr>
          <w:fldChar w:fldCharType="end"/>
        </w:r>
      </w:hyperlink>
    </w:p>
    <w:p w14:paraId="61E6478B" w14:textId="77777777" w:rsidR="00A84179" w:rsidRPr="00FF13FF" w:rsidRDefault="0061399F" w:rsidP="00A24F18">
      <w:pPr>
        <w:pStyle w:val="TOC1"/>
        <w:rPr>
          <w:rFonts w:ascii="Calibri" w:hAnsi="Calibri"/>
          <w:bCs/>
          <w:sz w:val="22"/>
          <w:szCs w:val="22"/>
        </w:rPr>
      </w:pPr>
      <w:hyperlink w:anchor="_Toc101383518" w:history="1">
        <w:r w:rsidR="00A84179" w:rsidRPr="007D78D3">
          <w:rPr>
            <w:rStyle w:val="Hyperlink"/>
            <w:kern w:val="28"/>
            <w:lang w:val="en-ZA"/>
          </w:rPr>
          <w:t>Rainwear jacket and a trouser  XX large</w:t>
        </w:r>
        <w:r w:rsidR="00A84179">
          <w:rPr>
            <w:webHidden/>
          </w:rPr>
          <w:tab/>
        </w:r>
        <w:r w:rsidR="00A84179">
          <w:rPr>
            <w:webHidden/>
          </w:rPr>
          <w:fldChar w:fldCharType="begin"/>
        </w:r>
        <w:r w:rsidR="00A84179">
          <w:rPr>
            <w:webHidden/>
          </w:rPr>
          <w:instrText xml:space="preserve"> PAGEREF _Toc101383518 \h </w:instrText>
        </w:r>
        <w:r w:rsidR="00A84179">
          <w:rPr>
            <w:webHidden/>
          </w:rPr>
        </w:r>
        <w:r w:rsidR="00A84179">
          <w:rPr>
            <w:webHidden/>
          </w:rPr>
          <w:fldChar w:fldCharType="separate"/>
        </w:r>
        <w:r w:rsidR="00A84179">
          <w:rPr>
            <w:webHidden/>
          </w:rPr>
          <w:t>16</w:t>
        </w:r>
        <w:r w:rsidR="00A84179">
          <w:rPr>
            <w:webHidden/>
          </w:rPr>
          <w:fldChar w:fldCharType="end"/>
        </w:r>
      </w:hyperlink>
    </w:p>
    <w:p w14:paraId="5A538266" w14:textId="77777777" w:rsidR="00A84179" w:rsidRPr="00FF13FF" w:rsidRDefault="0061399F" w:rsidP="00A24F18">
      <w:pPr>
        <w:pStyle w:val="TOC1"/>
        <w:rPr>
          <w:rFonts w:ascii="Calibri" w:hAnsi="Calibri"/>
          <w:bCs/>
          <w:sz w:val="22"/>
          <w:szCs w:val="22"/>
        </w:rPr>
      </w:pPr>
      <w:hyperlink w:anchor="_Toc101383519" w:history="1">
        <w:r w:rsidR="00A84179" w:rsidRPr="007D78D3">
          <w:rPr>
            <w:rStyle w:val="Hyperlink"/>
            <w:kern w:val="28"/>
          </w:rPr>
          <w:t>Annex C - Technical schedules A and B</w:t>
        </w:r>
        <w:r w:rsidR="00A84179">
          <w:rPr>
            <w:webHidden/>
          </w:rPr>
          <w:tab/>
        </w:r>
        <w:r w:rsidR="00A84179">
          <w:rPr>
            <w:webHidden/>
          </w:rPr>
          <w:fldChar w:fldCharType="begin"/>
        </w:r>
        <w:r w:rsidR="00A84179">
          <w:rPr>
            <w:webHidden/>
          </w:rPr>
          <w:instrText xml:space="preserve"> PAGEREF _Toc101383519 \h </w:instrText>
        </w:r>
        <w:r w:rsidR="00A84179">
          <w:rPr>
            <w:webHidden/>
          </w:rPr>
        </w:r>
        <w:r w:rsidR="00A84179">
          <w:rPr>
            <w:webHidden/>
          </w:rPr>
          <w:fldChar w:fldCharType="separate"/>
        </w:r>
        <w:r w:rsidR="00A84179">
          <w:rPr>
            <w:webHidden/>
          </w:rPr>
          <w:t>18</w:t>
        </w:r>
        <w:r w:rsidR="00A84179">
          <w:rPr>
            <w:webHidden/>
          </w:rPr>
          <w:fldChar w:fldCharType="end"/>
        </w:r>
      </w:hyperlink>
    </w:p>
    <w:p w14:paraId="50BE7A44" w14:textId="77777777" w:rsidR="00A84179" w:rsidRPr="00FF13FF" w:rsidRDefault="0061399F" w:rsidP="00A24F18">
      <w:pPr>
        <w:pStyle w:val="TOC1"/>
        <w:rPr>
          <w:rFonts w:ascii="Calibri" w:hAnsi="Calibri"/>
          <w:bCs/>
          <w:sz w:val="22"/>
          <w:szCs w:val="22"/>
        </w:rPr>
      </w:pPr>
      <w:hyperlink w:anchor="_Toc101383520" w:history="1">
        <w:r w:rsidR="00A84179" w:rsidRPr="007D78D3">
          <w:rPr>
            <w:rStyle w:val="Hyperlink"/>
            <w:kern w:val="28"/>
            <w:lang w:val="en-ZA"/>
          </w:rPr>
          <w:t>Rainwear jacket and a trouser XXX large</w:t>
        </w:r>
        <w:r w:rsidR="00A84179">
          <w:rPr>
            <w:webHidden/>
          </w:rPr>
          <w:tab/>
        </w:r>
        <w:r w:rsidR="00A84179">
          <w:rPr>
            <w:webHidden/>
          </w:rPr>
          <w:fldChar w:fldCharType="begin"/>
        </w:r>
        <w:r w:rsidR="00A84179">
          <w:rPr>
            <w:webHidden/>
          </w:rPr>
          <w:instrText xml:space="preserve"> PAGEREF _Toc101383520 \h </w:instrText>
        </w:r>
        <w:r w:rsidR="00A84179">
          <w:rPr>
            <w:webHidden/>
          </w:rPr>
        </w:r>
        <w:r w:rsidR="00A84179">
          <w:rPr>
            <w:webHidden/>
          </w:rPr>
          <w:fldChar w:fldCharType="separate"/>
        </w:r>
        <w:r w:rsidR="00A84179">
          <w:rPr>
            <w:webHidden/>
          </w:rPr>
          <w:t>18</w:t>
        </w:r>
        <w:r w:rsidR="00A84179">
          <w:rPr>
            <w:webHidden/>
          </w:rPr>
          <w:fldChar w:fldCharType="end"/>
        </w:r>
      </w:hyperlink>
    </w:p>
    <w:p w14:paraId="36655C2B" w14:textId="77777777" w:rsidR="00A84179" w:rsidRDefault="00A84179" w:rsidP="00A84179">
      <w:pPr>
        <w:pStyle w:val="StandardParagraph"/>
        <w:tabs>
          <w:tab w:val="left" w:pos="249"/>
          <w:tab w:val="left" w:leader="dot" w:pos="8363"/>
          <w:tab w:val="right" w:leader="dot" w:pos="8931"/>
        </w:tabs>
        <w:spacing w:before="60" w:after="60"/>
        <w:ind w:left="567" w:hanging="567"/>
      </w:pPr>
      <w:r w:rsidRPr="004C151C">
        <w:rPr>
          <w:rFonts w:ascii="Times New Roman" w:hAnsi="Times New Roman"/>
          <w:b/>
          <w:bCs/>
          <w:caps/>
          <w:color w:val="FF0000"/>
          <w:sz w:val="22"/>
          <w:lang w:val="en-US"/>
        </w:rPr>
        <w:fldChar w:fldCharType="end"/>
      </w:r>
      <w:r>
        <w:br w:type="page"/>
      </w:r>
    </w:p>
    <w:p w14:paraId="698DB2D0" w14:textId="77777777" w:rsidR="00A84179" w:rsidRPr="00E22EAE" w:rsidRDefault="00A84179" w:rsidP="00A84179">
      <w:pPr>
        <w:pStyle w:val="Heading1"/>
        <w:numPr>
          <w:ilvl w:val="0"/>
          <w:numId w:val="0"/>
        </w:numPr>
        <w:spacing w:before="120" w:after="120"/>
        <w:jc w:val="both"/>
        <w:rPr>
          <w:rFonts w:ascii="Arial" w:hAnsi="Arial" w:cs="Arial"/>
          <w:b/>
          <w:sz w:val="20"/>
        </w:rPr>
      </w:pPr>
      <w:bookmarkStart w:id="546" w:name="_Toc101383501"/>
      <w:r w:rsidRPr="00E22EAE">
        <w:rPr>
          <w:rFonts w:ascii="Arial" w:hAnsi="Arial" w:cs="Arial"/>
          <w:b/>
          <w:sz w:val="20"/>
        </w:rPr>
        <w:lastRenderedPageBreak/>
        <w:t>INTRODUCTION</w:t>
      </w:r>
      <w:bookmarkEnd w:id="546"/>
    </w:p>
    <w:p w14:paraId="7C11C38E" w14:textId="77777777" w:rsidR="00A84179" w:rsidRPr="00E22EAE" w:rsidRDefault="00A84179" w:rsidP="00A84179">
      <w:pPr>
        <w:pStyle w:val="StandardParagraph"/>
        <w:spacing w:before="120" w:after="120"/>
        <w:rPr>
          <w:rFonts w:cs="Arial"/>
        </w:rPr>
      </w:pPr>
      <w:r w:rsidRPr="00E22EAE">
        <w:rPr>
          <w:rFonts w:cs="Arial"/>
        </w:rPr>
        <w:t xml:space="preserve">Rain suite will be used to provide increased visibility for workers. </w:t>
      </w:r>
    </w:p>
    <w:p w14:paraId="5088114D" w14:textId="77777777" w:rsidR="00A84179" w:rsidRPr="00E22EAE" w:rsidRDefault="00A84179" w:rsidP="00A84179">
      <w:pPr>
        <w:pStyle w:val="StandardParagraph"/>
        <w:spacing w:before="120" w:after="120"/>
        <w:rPr>
          <w:rFonts w:cs="Arial"/>
          <w:i/>
        </w:rPr>
      </w:pPr>
      <w:r w:rsidRPr="00E22EAE">
        <w:rPr>
          <w:rFonts w:cs="Arial"/>
        </w:rPr>
        <w:t xml:space="preserve">NOTE: </w:t>
      </w:r>
      <w:r w:rsidRPr="00E22EAE">
        <w:rPr>
          <w:rFonts w:cs="Arial"/>
          <w:i/>
        </w:rPr>
        <w:t>Rain suite are not intended for use whilst working on or operating electrical equipment. The correct arc flash retardant or flame resistant garments must be worn in such circumstances.</w:t>
      </w:r>
    </w:p>
    <w:p w14:paraId="0F0C9469" w14:textId="77777777" w:rsidR="00A84179" w:rsidRPr="00E22EAE" w:rsidRDefault="00A84179" w:rsidP="00354CFD">
      <w:pPr>
        <w:pStyle w:val="Heading1"/>
        <w:keepNext/>
        <w:numPr>
          <w:ilvl w:val="0"/>
          <w:numId w:val="228"/>
        </w:numPr>
        <w:tabs>
          <w:tab w:val="left" w:pos="255"/>
          <w:tab w:val="left" w:pos="284"/>
        </w:tabs>
        <w:overflowPunct/>
        <w:autoSpaceDE/>
        <w:autoSpaceDN/>
        <w:adjustRightInd/>
        <w:spacing w:before="120" w:after="120"/>
        <w:jc w:val="both"/>
        <w:textAlignment w:val="auto"/>
        <w:rPr>
          <w:rFonts w:ascii="Arial" w:hAnsi="Arial" w:cs="Arial"/>
          <w:b/>
          <w:sz w:val="20"/>
        </w:rPr>
      </w:pPr>
      <w:bookmarkStart w:id="547" w:name="_Toc101383502"/>
      <w:r w:rsidRPr="00E22EAE">
        <w:rPr>
          <w:rFonts w:ascii="Arial" w:hAnsi="Arial" w:cs="Arial"/>
          <w:b/>
          <w:sz w:val="20"/>
        </w:rPr>
        <w:t>SCOPE</w:t>
      </w:r>
      <w:bookmarkEnd w:id="547"/>
    </w:p>
    <w:p w14:paraId="70A64706" w14:textId="77777777" w:rsidR="00A84179" w:rsidRPr="00E22EAE" w:rsidRDefault="00A84179" w:rsidP="00A84179">
      <w:pPr>
        <w:pStyle w:val="StandardParagraph"/>
        <w:spacing w:before="120" w:after="120"/>
        <w:rPr>
          <w:rFonts w:cs="Arial"/>
        </w:rPr>
      </w:pPr>
      <w:r w:rsidRPr="00E22EAE">
        <w:rPr>
          <w:rFonts w:cs="Arial"/>
        </w:rPr>
        <w:t>This specification covers City Power’s requirements for rain suite.</w:t>
      </w:r>
    </w:p>
    <w:p w14:paraId="35FFAAF0" w14:textId="77777777" w:rsidR="00A84179" w:rsidRPr="00E22EAE" w:rsidRDefault="00A84179" w:rsidP="00354CFD">
      <w:pPr>
        <w:pStyle w:val="Heading1"/>
        <w:keepNext/>
        <w:numPr>
          <w:ilvl w:val="0"/>
          <w:numId w:val="228"/>
        </w:numPr>
        <w:tabs>
          <w:tab w:val="left" w:pos="255"/>
          <w:tab w:val="left" w:pos="284"/>
        </w:tabs>
        <w:overflowPunct/>
        <w:autoSpaceDE/>
        <w:autoSpaceDN/>
        <w:adjustRightInd/>
        <w:spacing w:before="120" w:after="120"/>
        <w:jc w:val="both"/>
        <w:textAlignment w:val="auto"/>
        <w:rPr>
          <w:rFonts w:ascii="Arial" w:hAnsi="Arial" w:cs="Arial"/>
          <w:b/>
          <w:sz w:val="20"/>
        </w:rPr>
      </w:pPr>
      <w:bookmarkStart w:id="548" w:name="_Toc101383503"/>
      <w:r w:rsidRPr="00E22EAE">
        <w:rPr>
          <w:rFonts w:ascii="Arial" w:hAnsi="Arial" w:cs="Arial"/>
          <w:b/>
          <w:sz w:val="20"/>
        </w:rPr>
        <w:t>NORMATIVE REFERENCES</w:t>
      </w:r>
      <w:bookmarkEnd w:id="548"/>
    </w:p>
    <w:p w14:paraId="2C4D9979" w14:textId="77777777" w:rsidR="00A84179" w:rsidRPr="00E22EAE" w:rsidRDefault="00A84179" w:rsidP="00A84179">
      <w:pPr>
        <w:pStyle w:val="StandardParagraph"/>
        <w:spacing w:before="120" w:after="120"/>
        <w:rPr>
          <w:rFonts w:cs="Arial"/>
        </w:rPr>
      </w:pPr>
      <w:r w:rsidRPr="00E22EAE">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38057A18" w14:textId="77777777" w:rsidR="00A84179" w:rsidRPr="00E22EAE" w:rsidRDefault="00A84179" w:rsidP="00A84179">
      <w:pPr>
        <w:spacing w:before="120" w:after="120"/>
        <w:jc w:val="both"/>
        <w:rPr>
          <w:rFonts w:ascii="Arial" w:hAnsi="Arial" w:cs="Arial"/>
        </w:rPr>
      </w:pPr>
      <w:r w:rsidRPr="00E22EAE">
        <w:rPr>
          <w:rFonts w:ascii="Arial" w:hAnsi="Arial" w:cs="Arial"/>
        </w:rPr>
        <w:t>SANS 50471: High-visibility Warning Clothing for Professional Use</w:t>
      </w:r>
    </w:p>
    <w:p w14:paraId="4529BAF8" w14:textId="77777777" w:rsidR="00A84179" w:rsidRPr="00E22EAE" w:rsidRDefault="00A84179" w:rsidP="00A84179">
      <w:pPr>
        <w:spacing w:before="120" w:after="120"/>
        <w:jc w:val="both"/>
        <w:rPr>
          <w:rFonts w:ascii="Arial" w:hAnsi="Arial" w:cs="Arial"/>
        </w:rPr>
      </w:pPr>
      <w:r w:rsidRPr="00E22EAE">
        <w:rPr>
          <w:rFonts w:ascii="Arial" w:hAnsi="Arial" w:cs="Arial"/>
        </w:rPr>
        <w:t>SANS 1585: 2005 Coated fabrics for shelters and rainwear</w:t>
      </w:r>
    </w:p>
    <w:p w14:paraId="6CF6842C" w14:textId="77777777" w:rsidR="00A84179" w:rsidRPr="00E22EAE" w:rsidRDefault="00A84179" w:rsidP="00A84179">
      <w:pPr>
        <w:spacing w:before="120" w:after="120"/>
        <w:jc w:val="both"/>
        <w:rPr>
          <w:rFonts w:ascii="Arial" w:hAnsi="Arial" w:cs="Arial"/>
        </w:rPr>
      </w:pPr>
      <w:r w:rsidRPr="00E22EAE">
        <w:rPr>
          <w:rFonts w:ascii="Arial" w:hAnsi="Arial" w:cs="Arial"/>
        </w:rPr>
        <w:t>SANS 5266, Water resistance of textile fabrics: Variable head test.</w:t>
      </w:r>
    </w:p>
    <w:p w14:paraId="48398225" w14:textId="77777777" w:rsidR="00A84179" w:rsidRPr="00E22EAE" w:rsidRDefault="00A84179" w:rsidP="00A84179">
      <w:pPr>
        <w:spacing w:before="120" w:after="120"/>
        <w:jc w:val="both"/>
        <w:rPr>
          <w:rFonts w:ascii="Arial" w:hAnsi="Arial" w:cs="Arial"/>
        </w:rPr>
      </w:pPr>
      <w:r w:rsidRPr="00E22EAE">
        <w:rPr>
          <w:rFonts w:ascii="Arial" w:hAnsi="Arial" w:cs="Arial"/>
        </w:rPr>
        <w:t>SANS 5300, Water repellency of textile fabrics (Spray test).</w:t>
      </w:r>
    </w:p>
    <w:p w14:paraId="6142B083" w14:textId="77777777" w:rsidR="00A84179" w:rsidRPr="00E22EAE" w:rsidRDefault="00A84179" w:rsidP="00A84179">
      <w:pPr>
        <w:spacing w:before="120" w:after="120"/>
        <w:jc w:val="both"/>
        <w:rPr>
          <w:rFonts w:ascii="Arial" w:hAnsi="Arial" w:cs="Arial"/>
        </w:rPr>
      </w:pPr>
      <w:r w:rsidRPr="00E22EAE">
        <w:rPr>
          <w:rFonts w:ascii="Arial" w:hAnsi="Arial" w:cs="Arial"/>
        </w:rPr>
        <w:t>SANS 5415, Accelerated aging of coated textile fabrics.</w:t>
      </w:r>
    </w:p>
    <w:p w14:paraId="567A8115" w14:textId="77777777" w:rsidR="00A84179" w:rsidRPr="00E22EAE" w:rsidRDefault="00A84179" w:rsidP="00A84179">
      <w:pPr>
        <w:spacing w:before="120" w:after="120"/>
        <w:jc w:val="both"/>
        <w:rPr>
          <w:rFonts w:ascii="Arial" w:hAnsi="Arial" w:cs="Arial"/>
        </w:rPr>
      </w:pPr>
      <w:r w:rsidRPr="00E22EAE">
        <w:rPr>
          <w:rFonts w:ascii="Arial" w:hAnsi="Arial" w:cs="Arial"/>
        </w:rPr>
        <w:t>SANS 5484 (SABS SM 484), Resistance to fungal attack by mixed fungi.</w:t>
      </w:r>
    </w:p>
    <w:p w14:paraId="34B6E742" w14:textId="77777777" w:rsidR="00A84179" w:rsidRPr="00E22EAE" w:rsidRDefault="00A84179" w:rsidP="00A84179">
      <w:pPr>
        <w:spacing w:before="120" w:after="120"/>
        <w:jc w:val="both"/>
        <w:rPr>
          <w:rFonts w:ascii="Arial" w:hAnsi="Arial" w:cs="Arial"/>
        </w:rPr>
      </w:pPr>
      <w:r w:rsidRPr="00E22EAE">
        <w:rPr>
          <w:rFonts w:ascii="Arial" w:hAnsi="Arial" w:cs="Arial"/>
        </w:rPr>
        <w:t>SANS 6009, Abrasion resistance of textile fabrics (Martindale test).</w:t>
      </w:r>
    </w:p>
    <w:p w14:paraId="67D2A6A4" w14:textId="77777777" w:rsidR="00A84179" w:rsidRPr="00E22EAE" w:rsidRDefault="00A84179" w:rsidP="00A84179">
      <w:pPr>
        <w:spacing w:before="120" w:after="120"/>
        <w:jc w:val="both"/>
        <w:rPr>
          <w:rFonts w:ascii="Arial" w:hAnsi="Arial" w:cs="Arial"/>
        </w:rPr>
      </w:pPr>
      <w:r w:rsidRPr="00E22EAE">
        <w:rPr>
          <w:rFonts w:ascii="Arial" w:hAnsi="Arial" w:cs="Arial"/>
        </w:rPr>
        <w:t>SANS 6026, Dry-cleaning pretreatment of textile fabrics.</w:t>
      </w:r>
    </w:p>
    <w:p w14:paraId="174FCF5A" w14:textId="77777777" w:rsidR="00A84179" w:rsidRPr="00E22EAE" w:rsidRDefault="00A84179" w:rsidP="00A84179">
      <w:pPr>
        <w:spacing w:before="120" w:after="120"/>
        <w:jc w:val="both"/>
        <w:rPr>
          <w:rFonts w:ascii="Arial" w:hAnsi="Arial" w:cs="Arial"/>
          <w:i/>
        </w:rPr>
      </w:pPr>
      <w:r w:rsidRPr="00E22EAE">
        <w:rPr>
          <w:rFonts w:ascii="Arial" w:hAnsi="Arial" w:cs="Arial"/>
        </w:rPr>
        <w:t>SANS 6163, Water-vapour transfer through a textile fabric</w:t>
      </w:r>
      <w:r w:rsidRPr="00E22EAE">
        <w:rPr>
          <w:rFonts w:ascii="Arial" w:hAnsi="Arial" w:cs="Arial"/>
          <w:i/>
        </w:rPr>
        <w:t>.</w:t>
      </w:r>
    </w:p>
    <w:p w14:paraId="6BD26724" w14:textId="77777777" w:rsidR="00A84179" w:rsidRPr="00E22EAE" w:rsidRDefault="00A84179" w:rsidP="00354CFD">
      <w:pPr>
        <w:pStyle w:val="Heading1"/>
        <w:keepNext/>
        <w:numPr>
          <w:ilvl w:val="0"/>
          <w:numId w:val="228"/>
        </w:numPr>
        <w:tabs>
          <w:tab w:val="left" w:pos="255"/>
          <w:tab w:val="left" w:pos="284"/>
        </w:tabs>
        <w:overflowPunct/>
        <w:autoSpaceDE/>
        <w:autoSpaceDN/>
        <w:adjustRightInd/>
        <w:spacing w:before="120" w:after="120"/>
        <w:jc w:val="both"/>
        <w:textAlignment w:val="auto"/>
        <w:rPr>
          <w:rFonts w:ascii="Arial" w:hAnsi="Arial" w:cs="Arial"/>
          <w:b/>
          <w:sz w:val="20"/>
        </w:rPr>
      </w:pPr>
      <w:r w:rsidRPr="00E22EAE">
        <w:rPr>
          <w:rFonts w:ascii="Arial" w:hAnsi="Arial" w:cs="Arial"/>
          <w:b/>
          <w:sz w:val="20"/>
        </w:rPr>
        <w:t xml:space="preserve"> </w:t>
      </w:r>
      <w:bookmarkStart w:id="549" w:name="_Toc101383504"/>
      <w:r w:rsidRPr="00E22EAE">
        <w:rPr>
          <w:rFonts w:ascii="Arial" w:hAnsi="Arial" w:cs="Arial"/>
          <w:b/>
          <w:sz w:val="20"/>
        </w:rPr>
        <w:t>RAINWEAR</w:t>
      </w:r>
      <w:bookmarkEnd w:id="549"/>
    </w:p>
    <w:p w14:paraId="01CBB9CE" w14:textId="77777777" w:rsidR="00A84179" w:rsidRPr="00E22EAE" w:rsidRDefault="00A84179" w:rsidP="00A84179">
      <w:pPr>
        <w:ind w:left="450" w:hanging="450"/>
        <w:rPr>
          <w:rFonts w:ascii="Arial" w:hAnsi="Arial" w:cs="Arial"/>
          <w:b/>
          <w:lang w:val="en-ZA"/>
        </w:rPr>
      </w:pPr>
      <w:r w:rsidRPr="00E22EAE">
        <w:rPr>
          <w:rFonts w:ascii="Arial" w:hAnsi="Arial" w:cs="Arial"/>
          <w:b/>
          <w:lang w:val="en-ZA"/>
        </w:rPr>
        <w:t>3.1 General requirements</w:t>
      </w:r>
    </w:p>
    <w:p w14:paraId="7FA3D2B2" w14:textId="77777777" w:rsidR="00A84179" w:rsidRPr="00E22EAE" w:rsidRDefault="00A84179" w:rsidP="00A84179">
      <w:pPr>
        <w:ind w:left="450"/>
        <w:rPr>
          <w:rFonts w:ascii="Arial" w:hAnsi="Arial" w:cs="Arial"/>
          <w:lang w:val="en-ZA"/>
        </w:rPr>
      </w:pPr>
    </w:p>
    <w:p w14:paraId="4AD70614" w14:textId="77777777" w:rsidR="00A84179" w:rsidRPr="00E22EAE" w:rsidRDefault="00A84179" w:rsidP="00354CFD">
      <w:pPr>
        <w:numPr>
          <w:ilvl w:val="0"/>
          <w:numId w:val="227"/>
        </w:numPr>
        <w:tabs>
          <w:tab w:val="left" w:pos="360"/>
        </w:tabs>
        <w:overflowPunct/>
        <w:spacing w:before="40" w:after="40" w:line="276" w:lineRule="auto"/>
        <w:ind w:left="360"/>
        <w:jc w:val="both"/>
        <w:textAlignment w:val="auto"/>
        <w:rPr>
          <w:rFonts w:ascii="Arial" w:hAnsi="Arial" w:cs="Arial"/>
        </w:rPr>
      </w:pPr>
      <w:r w:rsidRPr="00E22EAE">
        <w:rPr>
          <w:rFonts w:ascii="Arial" w:hAnsi="Arial" w:cs="Arial"/>
        </w:rPr>
        <w:t>The rain jacket shall have a nylon zip and a closed fly front secured by press-studs.</w:t>
      </w:r>
    </w:p>
    <w:p w14:paraId="36111125" w14:textId="77777777" w:rsidR="00A84179" w:rsidRPr="00E22EAE" w:rsidRDefault="00A84179" w:rsidP="00354CFD">
      <w:pPr>
        <w:numPr>
          <w:ilvl w:val="0"/>
          <w:numId w:val="227"/>
        </w:numPr>
        <w:tabs>
          <w:tab w:val="left" w:pos="360"/>
        </w:tabs>
        <w:overflowPunct/>
        <w:spacing w:before="40" w:after="40" w:line="276" w:lineRule="auto"/>
        <w:ind w:hanging="720"/>
        <w:jc w:val="both"/>
        <w:textAlignment w:val="auto"/>
        <w:rPr>
          <w:rFonts w:ascii="Arial" w:hAnsi="Arial" w:cs="Arial"/>
        </w:rPr>
      </w:pPr>
      <w:r w:rsidRPr="00E22EAE">
        <w:rPr>
          <w:rFonts w:ascii="Arial" w:hAnsi="Arial" w:cs="Arial"/>
        </w:rPr>
        <w:t xml:space="preserve"> The rain jacket shall comply to SANS 1585</w:t>
      </w:r>
    </w:p>
    <w:p w14:paraId="47CB9727" w14:textId="77777777" w:rsidR="00A84179" w:rsidRPr="00E22EAE" w:rsidRDefault="00A84179" w:rsidP="00354CFD">
      <w:pPr>
        <w:numPr>
          <w:ilvl w:val="0"/>
          <w:numId w:val="227"/>
        </w:numPr>
        <w:tabs>
          <w:tab w:val="left" w:pos="360"/>
        </w:tabs>
        <w:overflowPunct/>
        <w:spacing w:before="40" w:after="40" w:line="276" w:lineRule="auto"/>
        <w:ind w:left="360"/>
        <w:jc w:val="both"/>
        <w:textAlignment w:val="auto"/>
        <w:rPr>
          <w:rFonts w:ascii="Arial" w:hAnsi="Arial" w:cs="Arial"/>
        </w:rPr>
      </w:pPr>
      <w:r w:rsidRPr="00E22EAE">
        <w:rPr>
          <w:rFonts w:ascii="Arial" w:hAnsi="Arial" w:cs="Arial"/>
        </w:rPr>
        <w:t>The zip shall comply with SANS 1822.</w:t>
      </w:r>
    </w:p>
    <w:p w14:paraId="68727D6B" w14:textId="77777777" w:rsidR="00A84179" w:rsidRPr="00E22EAE" w:rsidRDefault="00A84179" w:rsidP="00354CFD">
      <w:pPr>
        <w:numPr>
          <w:ilvl w:val="0"/>
          <w:numId w:val="227"/>
        </w:numPr>
        <w:tabs>
          <w:tab w:val="left" w:pos="360"/>
        </w:tabs>
        <w:overflowPunct/>
        <w:spacing w:before="40" w:after="40" w:line="276" w:lineRule="auto"/>
        <w:ind w:left="360"/>
        <w:jc w:val="both"/>
        <w:textAlignment w:val="auto"/>
        <w:rPr>
          <w:rFonts w:ascii="Arial" w:hAnsi="Arial" w:cs="Arial"/>
        </w:rPr>
      </w:pPr>
      <w:r w:rsidRPr="00E22EAE">
        <w:rPr>
          <w:rFonts w:ascii="Arial" w:hAnsi="Arial" w:cs="Arial"/>
        </w:rPr>
        <w:t>The hood shall be attached to the rain jacket.</w:t>
      </w:r>
    </w:p>
    <w:p w14:paraId="0B42724D" w14:textId="77777777" w:rsidR="00A84179" w:rsidRPr="00E22EAE" w:rsidRDefault="00A84179" w:rsidP="00354CFD">
      <w:pPr>
        <w:numPr>
          <w:ilvl w:val="0"/>
          <w:numId w:val="227"/>
        </w:numPr>
        <w:tabs>
          <w:tab w:val="left" w:pos="360"/>
        </w:tabs>
        <w:overflowPunct/>
        <w:spacing w:before="40" w:after="40" w:line="276" w:lineRule="auto"/>
        <w:ind w:left="360"/>
        <w:jc w:val="both"/>
        <w:textAlignment w:val="auto"/>
        <w:rPr>
          <w:rFonts w:ascii="Arial" w:hAnsi="Arial" w:cs="Arial"/>
        </w:rPr>
      </w:pPr>
      <w:r w:rsidRPr="00E22EAE">
        <w:rPr>
          <w:rFonts w:ascii="Arial" w:hAnsi="Arial" w:cs="Arial"/>
        </w:rPr>
        <w:t>The rain jacket shall cover the buttocks.</w:t>
      </w:r>
    </w:p>
    <w:p w14:paraId="0F27B431" w14:textId="77777777" w:rsidR="00A84179" w:rsidRPr="00E22EAE" w:rsidRDefault="00A84179" w:rsidP="00354CFD">
      <w:pPr>
        <w:numPr>
          <w:ilvl w:val="0"/>
          <w:numId w:val="227"/>
        </w:numPr>
        <w:tabs>
          <w:tab w:val="left" w:pos="360"/>
        </w:tabs>
        <w:overflowPunct/>
        <w:spacing w:before="40" w:after="40" w:line="276" w:lineRule="auto"/>
        <w:ind w:left="360"/>
        <w:jc w:val="both"/>
        <w:textAlignment w:val="auto"/>
        <w:rPr>
          <w:rFonts w:ascii="Arial" w:hAnsi="Arial" w:cs="Arial"/>
        </w:rPr>
      </w:pPr>
      <w:r w:rsidRPr="00E22EAE">
        <w:rPr>
          <w:rFonts w:ascii="Arial" w:hAnsi="Arial" w:cs="Arial"/>
        </w:rPr>
        <w:t>The sleeves shall have a false elastic sleeve at the end (made of a softer material) to prevent rain entering the sleeve.</w:t>
      </w:r>
    </w:p>
    <w:p w14:paraId="01386278" w14:textId="77777777" w:rsidR="00A84179" w:rsidRPr="00E22EAE" w:rsidRDefault="00A84179" w:rsidP="00354CFD">
      <w:pPr>
        <w:numPr>
          <w:ilvl w:val="0"/>
          <w:numId w:val="227"/>
        </w:numPr>
        <w:tabs>
          <w:tab w:val="left" w:pos="360"/>
        </w:tabs>
        <w:overflowPunct/>
        <w:spacing w:before="40" w:after="40" w:line="276" w:lineRule="auto"/>
        <w:ind w:hanging="720"/>
        <w:jc w:val="both"/>
        <w:textAlignment w:val="auto"/>
        <w:rPr>
          <w:rFonts w:ascii="Arial" w:hAnsi="Arial" w:cs="Arial"/>
        </w:rPr>
      </w:pPr>
      <w:r w:rsidRPr="00E22EAE">
        <w:rPr>
          <w:rFonts w:ascii="Arial" w:hAnsi="Arial" w:cs="Arial"/>
        </w:rPr>
        <w:t>The pants shall have two side slits and elasticised waist.</w:t>
      </w:r>
    </w:p>
    <w:p w14:paraId="6B263E94" w14:textId="77777777" w:rsidR="00A84179" w:rsidRPr="00E22EAE" w:rsidRDefault="00A84179" w:rsidP="00354CFD">
      <w:pPr>
        <w:numPr>
          <w:ilvl w:val="0"/>
          <w:numId w:val="227"/>
        </w:numPr>
        <w:tabs>
          <w:tab w:val="left" w:pos="270"/>
        </w:tabs>
        <w:overflowPunct/>
        <w:spacing w:before="40" w:after="40" w:line="276" w:lineRule="auto"/>
        <w:ind w:hanging="720"/>
        <w:jc w:val="both"/>
        <w:textAlignment w:val="auto"/>
        <w:rPr>
          <w:rFonts w:ascii="Arial" w:hAnsi="Arial" w:cs="Arial"/>
        </w:rPr>
      </w:pPr>
      <w:r w:rsidRPr="00E22EAE">
        <w:rPr>
          <w:rFonts w:ascii="Arial" w:hAnsi="Arial" w:cs="Arial"/>
        </w:rPr>
        <w:t xml:space="preserve">  Rain suits shall be navy blue in colour.</w:t>
      </w:r>
    </w:p>
    <w:p w14:paraId="353B9B52" w14:textId="77777777" w:rsidR="00A84179" w:rsidRPr="00E22EAE" w:rsidRDefault="00A84179" w:rsidP="00354CFD">
      <w:pPr>
        <w:numPr>
          <w:ilvl w:val="0"/>
          <w:numId w:val="227"/>
        </w:numPr>
        <w:tabs>
          <w:tab w:val="left" w:pos="270"/>
        </w:tabs>
        <w:overflowPunct/>
        <w:spacing w:before="40" w:after="40" w:line="276" w:lineRule="auto"/>
        <w:ind w:left="270" w:hanging="270"/>
        <w:jc w:val="both"/>
        <w:textAlignment w:val="auto"/>
        <w:rPr>
          <w:rFonts w:ascii="Arial" w:hAnsi="Arial" w:cs="Arial"/>
        </w:rPr>
      </w:pPr>
      <w:r w:rsidRPr="00E22EAE">
        <w:rPr>
          <w:rFonts w:ascii="Arial" w:hAnsi="Arial" w:cs="Arial"/>
        </w:rPr>
        <w:t>The City Power logo shall be silk-screened in accordance with City Power Corporate identity, on the front and on the back.</w:t>
      </w:r>
    </w:p>
    <w:p w14:paraId="4AC258DA" w14:textId="77777777" w:rsidR="00A84179" w:rsidRPr="00E22EAE" w:rsidRDefault="00A84179" w:rsidP="00354CFD">
      <w:pPr>
        <w:numPr>
          <w:ilvl w:val="0"/>
          <w:numId w:val="227"/>
        </w:numPr>
        <w:tabs>
          <w:tab w:val="left" w:pos="270"/>
          <w:tab w:val="left" w:pos="2070"/>
        </w:tabs>
        <w:overflowPunct/>
        <w:spacing w:before="40" w:after="40" w:line="276" w:lineRule="auto"/>
        <w:ind w:left="270" w:hanging="270"/>
        <w:jc w:val="both"/>
        <w:textAlignment w:val="auto"/>
        <w:rPr>
          <w:rFonts w:ascii="Arial" w:hAnsi="Arial" w:cs="Arial"/>
        </w:rPr>
      </w:pPr>
      <w:r w:rsidRPr="00E22EAE">
        <w:rPr>
          <w:rFonts w:ascii="Arial" w:hAnsi="Arial" w:cs="Arial"/>
        </w:rPr>
        <w:t>The size of the City Power logo on the front shall be 65 mm high and on the back the City Power logo shall be 150 mm high.</w:t>
      </w:r>
    </w:p>
    <w:p w14:paraId="1CD788A7" w14:textId="77777777" w:rsidR="00A84179" w:rsidRPr="00E22EAE" w:rsidRDefault="00A84179" w:rsidP="00354CFD">
      <w:pPr>
        <w:numPr>
          <w:ilvl w:val="0"/>
          <w:numId w:val="227"/>
        </w:numPr>
        <w:tabs>
          <w:tab w:val="left" w:pos="270"/>
          <w:tab w:val="left" w:pos="2070"/>
        </w:tabs>
        <w:overflowPunct/>
        <w:spacing w:before="40" w:after="40" w:line="276" w:lineRule="auto"/>
        <w:ind w:left="270" w:hanging="270"/>
        <w:jc w:val="both"/>
        <w:textAlignment w:val="auto"/>
        <w:rPr>
          <w:rFonts w:ascii="Arial" w:hAnsi="Arial" w:cs="Arial"/>
        </w:rPr>
      </w:pPr>
      <w:r w:rsidRPr="00E22EAE">
        <w:rPr>
          <w:rFonts w:ascii="Arial" w:hAnsi="Arial" w:cs="Arial"/>
        </w:rPr>
        <w:t>The fabric for the jacket and pants shall be minimum of 180gsm (gsm- grams per square meter) and the face side 100% polyester, plain weave with 170 threads per square inch and coated with a water resistant coating. The inside to be laminated with PVC coating.  Seams strength to be 50 kPa, (converts to 50kNm²).The lining to be 80% cotton and 20% polyester.</w:t>
      </w:r>
    </w:p>
    <w:p w14:paraId="13A21FE6" w14:textId="77777777" w:rsidR="00A84179" w:rsidRPr="00E22EAE" w:rsidRDefault="00A84179" w:rsidP="00354CFD">
      <w:pPr>
        <w:numPr>
          <w:ilvl w:val="0"/>
          <w:numId w:val="227"/>
        </w:numPr>
        <w:tabs>
          <w:tab w:val="left" w:pos="270"/>
        </w:tabs>
        <w:overflowPunct/>
        <w:spacing w:before="40" w:after="40" w:line="276" w:lineRule="auto"/>
        <w:ind w:hanging="720"/>
        <w:jc w:val="both"/>
        <w:textAlignment w:val="auto"/>
        <w:rPr>
          <w:rFonts w:ascii="Arial" w:hAnsi="Arial" w:cs="Arial"/>
        </w:rPr>
      </w:pPr>
      <w:r w:rsidRPr="00E22EAE">
        <w:rPr>
          <w:rFonts w:ascii="Arial" w:hAnsi="Arial" w:cs="Arial"/>
        </w:rPr>
        <w:t>The sizes of the rainwear shall be from small to 192 large</w:t>
      </w:r>
    </w:p>
    <w:p w14:paraId="4DAE7AFE" w14:textId="77777777" w:rsidR="00A84179" w:rsidRPr="00E22EAE" w:rsidRDefault="00A84179" w:rsidP="00A84179">
      <w:pPr>
        <w:tabs>
          <w:tab w:val="left" w:pos="900"/>
          <w:tab w:val="left" w:pos="1350"/>
          <w:tab w:val="left" w:pos="1620"/>
          <w:tab w:val="left" w:pos="2070"/>
          <w:tab w:val="left" w:pos="2340"/>
          <w:tab w:val="left" w:pos="2520"/>
        </w:tabs>
        <w:spacing w:before="40" w:after="40"/>
        <w:jc w:val="both"/>
        <w:rPr>
          <w:rFonts w:ascii="Arial" w:hAnsi="Arial" w:cs="Arial"/>
          <w:lang w:val="en-ZA"/>
        </w:rPr>
      </w:pPr>
    </w:p>
    <w:p w14:paraId="39B14435" w14:textId="77777777" w:rsidR="00A84179" w:rsidRPr="00E22EAE" w:rsidRDefault="00A84179" w:rsidP="00A84179">
      <w:pPr>
        <w:spacing w:after="40"/>
        <w:jc w:val="both"/>
        <w:rPr>
          <w:rFonts w:ascii="Arial" w:hAnsi="Arial" w:cs="Arial"/>
          <w:b/>
          <w:lang w:val="en-ZA"/>
        </w:rPr>
      </w:pPr>
      <w:r w:rsidRPr="00E22EAE">
        <w:rPr>
          <w:rFonts w:ascii="Arial" w:hAnsi="Arial" w:cs="Arial"/>
          <w:b/>
          <w:lang w:val="en-ZA"/>
        </w:rPr>
        <w:t>3.2 Packaging and labelling</w:t>
      </w:r>
    </w:p>
    <w:p w14:paraId="6092683D" w14:textId="77777777" w:rsidR="00A84179" w:rsidRPr="00E22EAE" w:rsidRDefault="00A84179" w:rsidP="00A84179">
      <w:pPr>
        <w:pStyle w:val="StandardParagraph"/>
        <w:ind w:left="540" w:hanging="540"/>
        <w:rPr>
          <w:rFonts w:cs="Arial"/>
          <w:b/>
        </w:rPr>
      </w:pPr>
      <w:r w:rsidRPr="00E22EAE">
        <w:rPr>
          <w:rFonts w:cs="Arial"/>
          <w:lang w:val="en"/>
        </w:rPr>
        <w:t>The rainwear shall be packed in a suitable packaging</w:t>
      </w:r>
      <w:r w:rsidRPr="00E22EAE">
        <w:rPr>
          <w:rFonts w:cs="Arial"/>
          <w:color w:val="333333"/>
          <w:lang w:val="en"/>
        </w:rPr>
        <w:t xml:space="preserve"> designating the size</w:t>
      </w:r>
      <w:r w:rsidRPr="00E22EAE">
        <w:rPr>
          <w:rFonts w:cs="Arial"/>
          <w:b/>
        </w:rPr>
        <w:t xml:space="preserve"> </w:t>
      </w:r>
    </w:p>
    <w:p w14:paraId="6BB5D4D5" w14:textId="77777777" w:rsidR="00A84179" w:rsidRPr="00E22EAE" w:rsidRDefault="00A84179" w:rsidP="00A84179">
      <w:pPr>
        <w:pStyle w:val="StandardParagraph"/>
        <w:ind w:left="540" w:hanging="540"/>
        <w:rPr>
          <w:rFonts w:cs="Arial"/>
        </w:rPr>
      </w:pPr>
      <w:r w:rsidRPr="00E22EAE">
        <w:rPr>
          <w:rFonts w:cs="Arial"/>
          <w:b/>
        </w:rPr>
        <w:lastRenderedPageBreak/>
        <w:t>Note:</w:t>
      </w:r>
      <w:r w:rsidRPr="00E22EAE">
        <w:rPr>
          <w:rFonts w:cs="Arial"/>
        </w:rPr>
        <w:t xml:space="preserve"> City Power reserves the right to view an existing rain suite complying with  this specification or if no such arc rated flame resistant overalls exist a prototype shall be built and made available for inspection by representatives of City Power.</w:t>
      </w:r>
    </w:p>
    <w:p w14:paraId="39B2E611" w14:textId="77777777" w:rsidR="00A84179" w:rsidRPr="00E22EAE" w:rsidRDefault="00A84179" w:rsidP="00354CFD">
      <w:pPr>
        <w:pStyle w:val="Heading1"/>
        <w:keepNext/>
        <w:numPr>
          <w:ilvl w:val="0"/>
          <w:numId w:val="158"/>
        </w:numPr>
        <w:tabs>
          <w:tab w:val="left" w:pos="255"/>
          <w:tab w:val="left" w:pos="284"/>
        </w:tabs>
        <w:overflowPunct/>
        <w:autoSpaceDE/>
        <w:autoSpaceDN/>
        <w:adjustRightInd/>
        <w:spacing w:before="60" w:after="240"/>
        <w:textAlignment w:val="auto"/>
        <w:rPr>
          <w:rFonts w:ascii="Arial" w:hAnsi="Arial" w:cs="Arial"/>
          <w:b/>
          <w:sz w:val="20"/>
          <w:lang w:val="en-ZA"/>
        </w:rPr>
      </w:pPr>
      <w:r w:rsidRPr="00E22EAE">
        <w:rPr>
          <w:rFonts w:ascii="Arial" w:hAnsi="Arial" w:cs="Arial"/>
          <w:sz w:val="20"/>
          <w:lang w:val="en-ZA"/>
        </w:rPr>
        <w:t xml:space="preserve"> </w:t>
      </w:r>
      <w:bookmarkStart w:id="550" w:name="_Toc101383505"/>
      <w:r w:rsidRPr="00E22EAE">
        <w:rPr>
          <w:rFonts w:ascii="Arial" w:hAnsi="Arial" w:cs="Arial"/>
          <w:b/>
          <w:sz w:val="20"/>
          <w:lang w:val="en-ZA"/>
        </w:rPr>
        <w:t>QUALITY MANAGEMENT</w:t>
      </w:r>
      <w:bookmarkEnd w:id="550"/>
    </w:p>
    <w:p w14:paraId="1F30E93A" w14:textId="77777777" w:rsidR="00A84179" w:rsidRPr="00E22EAE" w:rsidRDefault="00A84179" w:rsidP="00A84179">
      <w:pPr>
        <w:spacing w:after="240"/>
        <w:jc w:val="both"/>
        <w:rPr>
          <w:rFonts w:ascii="Arial" w:hAnsi="Arial" w:cs="Arial"/>
          <w:lang w:val="en-ZA"/>
        </w:rPr>
      </w:pPr>
      <w:r w:rsidRPr="00E22EAE">
        <w:rPr>
          <w:rFonts w:ascii="Arial" w:hAnsi="Arial" w:cs="Arial"/>
          <w:lang w:val="en-ZA"/>
        </w:rPr>
        <w:t>A quality management plan shall be set up in order to assure the proper quality management of the</w:t>
      </w:r>
      <w:r w:rsidRPr="00E22EAE">
        <w:rPr>
          <w:rFonts w:ascii="Arial" w:hAnsi="Arial" w:cs="Arial"/>
        </w:rPr>
        <w:t xml:space="preserve"> rain suite</w:t>
      </w:r>
      <w:r w:rsidRPr="00E22EAE">
        <w:rPr>
          <w:rFonts w:ascii="Arial" w:hAnsi="Arial" w:cs="Arial"/>
          <w:lang w:val="en-ZA"/>
        </w:rPr>
        <w:t xml:space="preserve"> </w:t>
      </w:r>
      <w:r w:rsidRPr="00E22EAE">
        <w:rPr>
          <w:rFonts w:ascii="Arial" w:hAnsi="Arial" w:cs="Arial"/>
        </w:rPr>
        <w:t xml:space="preserve">services </w:t>
      </w:r>
      <w:r w:rsidRPr="00E22EAE">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327021C0" w14:textId="77777777" w:rsidR="00A84179" w:rsidRPr="00E22EAE" w:rsidRDefault="00A84179" w:rsidP="00354CFD">
      <w:pPr>
        <w:pStyle w:val="Heading1"/>
        <w:keepNext/>
        <w:numPr>
          <w:ilvl w:val="0"/>
          <w:numId w:val="158"/>
        </w:numPr>
        <w:tabs>
          <w:tab w:val="left" w:pos="255"/>
          <w:tab w:val="left" w:pos="284"/>
        </w:tabs>
        <w:overflowPunct/>
        <w:autoSpaceDE/>
        <w:autoSpaceDN/>
        <w:adjustRightInd/>
        <w:spacing w:before="60" w:after="240"/>
        <w:textAlignment w:val="auto"/>
        <w:rPr>
          <w:rFonts w:ascii="Arial" w:hAnsi="Arial" w:cs="Arial"/>
          <w:b/>
          <w:sz w:val="20"/>
          <w:lang w:val="en-ZA"/>
        </w:rPr>
      </w:pPr>
      <w:r w:rsidRPr="00E22EAE">
        <w:rPr>
          <w:rFonts w:ascii="Arial" w:hAnsi="Arial" w:cs="Arial"/>
          <w:sz w:val="20"/>
          <w:lang w:val="en-ZA"/>
        </w:rPr>
        <w:t xml:space="preserve"> </w:t>
      </w:r>
      <w:bookmarkStart w:id="551" w:name="_Toc101383506"/>
      <w:r w:rsidRPr="00E22EAE">
        <w:rPr>
          <w:rFonts w:ascii="Arial" w:hAnsi="Arial" w:cs="Arial"/>
          <w:b/>
          <w:sz w:val="20"/>
          <w:lang w:val="en-ZA"/>
        </w:rPr>
        <w:t>ENVIRONMENTAL MANAGEMENT</w:t>
      </w:r>
      <w:bookmarkEnd w:id="551"/>
    </w:p>
    <w:p w14:paraId="12CB87C3" w14:textId="77777777" w:rsidR="00A84179" w:rsidRPr="00E22EAE" w:rsidRDefault="00A84179" w:rsidP="00A84179">
      <w:pPr>
        <w:spacing w:after="240"/>
        <w:jc w:val="both"/>
        <w:rPr>
          <w:rFonts w:ascii="Arial" w:hAnsi="Arial" w:cs="Arial"/>
          <w:b/>
          <w:kern w:val="28"/>
          <w:lang w:val="en-ZA"/>
        </w:rPr>
      </w:pPr>
      <w:r w:rsidRPr="00E22EAE">
        <w:rPr>
          <w:rFonts w:ascii="Arial" w:hAnsi="Arial" w:cs="Arial"/>
        </w:rPr>
        <w:t xml:space="preserve">An environmental management plan shall be set up in order to assure the proper environmental management of </w:t>
      </w:r>
      <w:r w:rsidRPr="00E22EAE">
        <w:rPr>
          <w:rFonts w:ascii="Arial" w:hAnsi="Arial" w:cs="Arial"/>
          <w:lang w:val="en-ZA"/>
        </w:rPr>
        <w:t>the</w:t>
      </w:r>
      <w:r w:rsidRPr="00E22EAE">
        <w:rPr>
          <w:rFonts w:ascii="Arial" w:hAnsi="Arial" w:cs="Arial"/>
        </w:rPr>
        <w:t xml:space="preserve"> rain suite 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2524027B" w14:textId="77777777" w:rsidR="00A84179" w:rsidRPr="00E22EAE" w:rsidRDefault="00A84179" w:rsidP="00354CFD">
      <w:pPr>
        <w:pStyle w:val="Heading1"/>
        <w:keepNext/>
        <w:numPr>
          <w:ilvl w:val="0"/>
          <w:numId w:val="158"/>
        </w:numPr>
        <w:tabs>
          <w:tab w:val="left" w:pos="255"/>
          <w:tab w:val="left" w:pos="284"/>
        </w:tabs>
        <w:overflowPunct/>
        <w:autoSpaceDE/>
        <w:autoSpaceDN/>
        <w:adjustRightInd/>
        <w:spacing w:before="60" w:after="240"/>
        <w:textAlignment w:val="auto"/>
        <w:rPr>
          <w:rFonts w:ascii="Arial" w:hAnsi="Arial" w:cs="Arial"/>
          <w:b/>
          <w:sz w:val="20"/>
          <w:lang w:val="en-ZA"/>
        </w:rPr>
      </w:pPr>
      <w:r w:rsidRPr="00E22EAE">
        <w:rPr>
          <w:rFonts w:ascii="Arial" w:hAnsi="Arial" w:cs="Arial"/>
          <w:b/>
          <w:sz w:val="20"/>
          <w:lang w:val="en-ZA"/>
        </w:rPr>
        <w:t xml:space="preserve"> </w:t>
      </w:r>
      <w:bookmarkStart w:id="552" w:name="_Toc101383507"/>
      <w:r w:rsidRPr="00E22EAE">
        <w:rPr>
          <w:rFonts w:ascii="Arial" w:hAnsi="Arial" w:cs="Arial"/>
          <w:b/>
          <w:sz w:val="20"/>
          <w:lang w:val="en-ZA"/>
        </w:rPr>
        <w:t>HEALTH AND SAFETY</w:t>
      </w:r>
      <w:bookmarkEnd w:id="552"/>
      <w:r w:rsidRPr="00E22EAE">
        <w:rPr>
          <w:rFonts w:ascii="Arial" w:hAnsi="Arial" w:cs="Arial"/>
          <w:b/>
          <w:sz w:val="20"/>
          <w:lang w:val="en-ZA"/>
        </w:rPr>
        <w:t xml:space="preserve"> </w:t>
      </w:r>
    </w:p>
    <w:p w14:paraId="717FFCD3" w14:textId="77777777" w:rsidR="00A84179" w:rsidRPr="00E22EAE" w:rsidRDefault="00A84179" w:rsidP="00A84179">
      <w:pPr>
        <w:spacing w:after="240"/>
        <w:jc w:val="both"/>
        <w:rPr>
          <w:rFonts w:ascii="Arial" w:hAnsi="Arial" w:cs="Arial"/>
        </w:rPr>
      </w:pPr>
      <w:r w:rsidRPr="00E22EAE">
        <w:rPr>
          <w:rFonts w:ascii="Arial" w:hAnsi="Arial" w:cs="Arial"/>
        </w:rPr>
        <w:t>A health and safety plan shall be set up in order to ensure proper management and compliance of the rain suite</w:t>
      </w:r>
      <w:r w:rsidRPr="00E22EAE">
        <w:rPr>
          <w:rFonts w:ascii="Arial" w:hAnsi="Arial" w:cs="Arial"/>
          <w:lang w:val="en-ZA"/>
        </w:rPr>
        <w:t xml:space="preserve"> during install</w:t>
      </w:r>
      <w:r w:rsidRPr="00E22EAE">
        <w:rPr>
          <w:rFonts w:ascii="Arial" w:hAnsi="Arial" w:cs="Arial"/>
        </w:rPr>
        <w:t>ation, operation, maintenance, and decommissioning phases. Guidance on the requirements of a health and safety plan may be found in OHSAS ISO 45001:2018 standards. This is to ensure that the asset conforms to standard operating procedures and City Power SHERQ Policy. The details shall be subject to agreement between City Power and the Supplier.</w:t>
      </w:r>
    </w:p>
    <w:p w14:paraId="56132A2E" w14:textId="77777777" w:rsidR="00A84179" w:rsidRPr="00E22EAE" w:rsidRDefault="00A84179" w:rsidP="00A84179">
      <w:pPr>
        <w:shd w:val="clear" w:color="auto" w:fill="FFFFFF"/>
        <w:spacing w:before="120" w:line="276" w:lineRule="auto"/>
        <w:jc w:val="both"/>
        <w:rPr>
          <w:rFonts w:ascii="Arial" w:hAnsi="Arial" w:cs="Arial"/>
          <w:color w:val="333333"/>
          <w:lang w:val="en"/>
        </w:rPr>
      </w:pPr>
    </w:p>
    <w:p w14:paraId="3846068C" w14:textId="77777777" w:rsidR="00A84179" w:rsidRPr="00E22EAE" w:rsidRDefault="00A84179" w:rsidP="00A84179">
      <w:pPr>
        <w:shd w:val="clear" w:color="auto" w:fill="FFFFFF"/>
        <w:spacing w:before="120" w:line="276" w:lineRule="auto"/>
        <w:jc w:val="both"/>
        <w:rPr>
          <w:rFonts w:ascii="Arial" w:hAnsi="Arial" w:cs="Arial"/>
          <w:color w:val="333333"/>
          <w:lang w:val="en"/>
        </w:rPr>
      </w:pPr>
    </w:p>
    <w:p w14:paraId="7175E88C" w14:textId="77777777" w:rsidR="00A84179" w:rsidRPr="00E22EAE" w:rsidRDefault="00A84179" w:rsidP="00A84179">
      <w:pPr>
        <w:shd w:val="clear" w:color="auto" w:fill="FFFFFF"/>
        <w:spacing w:before="120" w:line="276" w:lineRule="auto"/>
        <w:jc w:val="both"/>
        <w:rPr>
          <w:rFonts w:ascii="Arial" w:hAnsi="Arial" w:cs="Arial"/>
          <w:color w:val="333333"/>
          <w:lang w:val="en"/>
        </w:rPr>
      </w:pPr>
    </w:p>
    <w:p w14:paraId="53672BD5" w14:textId="77777777" w:rsidR="00A84179" w:rsidRPr="00E22EAE" w:rsidRDefault="00A84179" w:rsidP="00A84179">
      <w:pPr>
        <w:rPr>
          <w:rFonts w:ascii="Arial" w:hAnsi="Arial" w:cs="Arial"/>
        </w:rPr>
      </w:pPr>
      <w:r w:rsidRPr="00E22EAE">
        <w:rPr>
          <w:rFonts w:ascii="Arial" w:hAnsi="Arial" w:cs="Arial"/>
        </w:rPr>
        <w:br w:type="page"/>
      </w:r>
    </w:p>
    <w:p w14:paraId="5B63623F" w14:textId="77777777" w:rsidR="00A84179" w:rsidRPr="00E22EAE" w:rsidRDefault="00A84179" w:rsidP="00A84179">
      <w:pPr>
        <w:pStyle w:val="Heading1"/>
        <w:numPr>
          <w:ilvl w:val="0"/>
          <w:numId w:val="0"/>
        </w:numPr>
        <w:tabs>
          <w:tab w:val="left" w:pos="255"/>
          <w:tab w:val="left" w:pos="284"/>
        </w:tabs>
        <w:spacing w:before="60" w:after="0"/>
        <w:rPr>
          <w:rFonts w:ascii="Arial" w:hAnsi="Arial" w:cs="Arial"/>
          <w:sz w:val="20"/>
        </w:rPr>
      </w:pPr>
    </w:p>
    <w:p w14:paraId="0EBCFCEE" w14:textId="77777777" w:rsidR="00A84179" w:rsidRPr="00E22EAE" w:rsidRDefault="00A84179" w:rsidP="00A84179">
      <w:pPr>
        <w:pStyle w:val="Heading1"/>
        <w:numPr>
          <w:ilvl w:val="0"/>
          <w:numId w:val="0"/>
        </w:numPr>
        <w:tabs>
          <w:tab w:val="left" w:pos="255"/>
          <w:tab w:val="left" w:pos="284"/>
        </w:tabs>
        <w:spacing w:before="60" w:after="0"/>
        <w:rPr>
          <w:rFonts w:ascii="Arial" w:hAnsi="Arial" w:cs="Arial"/>
          <w:sz w:val="20"/>
        </w:rPr>
      </w:pPr>
      <w:bookmarkStart w:id="553" w:name="_Toc101383510"/>
      <w:r w:rsidRPr="00E22EAE">
        <w:rPr>
          <w:rFonts w:ascii="Arial" w:hAnsi="Arial" w:cs="Arial"/>
          <w:sz w:val="20"/>
        </w:rPr>
        <w:t>Annex C - Technical schedules A and B:</w:t>
      </w:r>
      <w:r w:rsidRPr="00E22EAE">
        <w:rPr>
          <w:rFonts w:ascii="Arial" w:hAnsi="Arial" w:cs="Arial"/>
          <w:color w:val="000000"/>
          <w:sz w:val="20"/>
          <w:lang w:val="en-ZA"/>
        </w:rPr>
        <w:t xml:space="preserve"> Rainwear jacket and a trouser  small</w:t>
      </w:r>
      <w:bookmarkEnd w:id="553"/>
    </w:p>
    <w:p w14:paraId="033FFB79" w14:textId="77777777" w:rsidR="00A84179" w:rsidRPr="00E22EAE" w:rsidRDefault="00A84179" w:rsidP="00A84179">
      <w:pPr>
        <w:pStyle w:val="StandardParagraph"/>
        <w:spacing w:after="0"/>
        <w:rPr>
          <w:rFonts w:cs="Arial"/>
          <w:b/>
        </w:rPr>
      </w:pPr>
      <w:r w:rsidRPr="00E22EAE">
        <w:rPr>
          <w:rFonts w:cs="Arial"/>
          <w:b/>
        </w:rPr>
        <w:t>Schedule A:  Purchaser's specific requirements</w:t>
      </w:r>
    </w:p>
    <w:p w14:paraId="489F0F99" w14:textId="77777777" w:rsidR="00A84179" w:rsidRPr="00E22EAE" w:rsidRDefault="00A84179" w:rsidP="00A84179">
      <w:pPr>
        <w:pStyle w:val="StandardParagraph"/>
        <w:spacing w:after="0"/>
        <w:rPr>
          <w:rFonts w:cs="Arial"/>
          <w:b/>
        </w:rPr>
      </w:pPr>
      <w:r w:rsidRPr="00E22EAE">
        <w:rPr>
          <w:rFonts w:cs="Arial"/>
          <w:b/>
        </w:rPr>
        <w:t>Schedule B:  Guarantees and technical particulars of equipment offered</w:t>
      </w:r>
    </w:p>
    <w:p w14:paraId="192634BB" w14:textId="77777777" w:rsidR="00A84179" w:rsidRPr="00E22EAE" w:rsidRDefault="00A84179" w:rsidP="00A84179">
      <w:pPr>
        <w:pStyle w:val="StandardParagraph"/>
        <w:spacing w:after="0"/>
        <w:rPr>
          <w:rFonts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A84179" w:rsidRPr="00E22EAE" w14:paraId="09556588" w14:textId="77777777" w:rsidTr="00A84179">
        <w:tc>
          <w:tcPr>
            <w:tcW w:w="540" w:type="dxa"/>
            <w:tcBorders>
              <w:top w:val="single" w:sz="4" w:space="0" w:color="auto"/>
              <w:left w:val="single" w:sz="4" w:space="0" w:color="auto"/>
              <w:bottom w:val="single" w:sz="4" w:space="0" w:color="auto"/>
              <w:right w:val="single" w:sz="4" w:space="0" w:color="auto"/>
            </w:tcBorders>
          </w:tcPr>
          <w:p w14:paraId="69C1B3BC" w14:textId="77777777" w:rsidR="00A84179" w:rsidRPr="00E22EAE" w:rsidRDefault="00A84179" w:rsidP="00A84179">
            <w:pPr>
              <w:pStyle w:val="StandardParagraph"/>
              <w:spacing w:before="120" w:after="120"/>
              <w:ind w:left="-57" w:right="-57"/>
              <w:jc w:val="center"/>
              <w:rPr>
                <w:rFonts w:cs="Arial"/>
                <w:b/>
              </w:rPr>
            </w:pPr>
            <w:r w:rsidRPr="00E22EAE">
              <w:rPr>
                <w:rFonts w:cs="Arial"/>
                <w:b/>
              </w:rPr>
              <w:t>Item</w:t>
            </w:r>
          </w:p>
        </w:tc>
        <w:tc>
          <w:tcPr>
            <w:tcW w:w="1890" w:type="dxa"/>
            <w:tcBorders>
              <w:top w:val="single" w:sz="4" w:space="0" w:color="auto"/>
              <w:left w:val="single" w:sz="4" w:space="0" w:color="auto"/>
              <w:bottom w:val="single" w:sz="4" w:space="0" w:color="auto"/>
              <w:right w:val="single" w:sz="4" w:space="0" w:color="auto"/>
            </w:tcBorders>
          </w:tcPr>
          <w:p w14:paraId="47193047" w14:textId="77777777" w:rsidR="00A84179" w:rsidRPr="00E22EAE" w:rsidRDefault="00A84179" w:rsidP="00A84179">
            <w:pPr>
              <w:pStyle w:val="StandardParagraph"/>
              <w:spacing w:before="120" w:after="120"/>
              <w:ind w:left="-57" w:right="-57"/>
              <w:jc w:val="center"/>
              <w:rPr>
                <w:rFonts w:cs="Arial"/>
                <w:b/>
              </w:rPr>
            </w:pPr>
            <w:r w:rsidRPr="00E22EAE">
              <w:rPr>
                <w:rFonts w:cs="Arial"/>
                <w:b/>
              </w:rPr>
              <w:t>Subclause of CP_TSSPEC_192</w:t>
            </w:r>
          </w:p>
        </w:tc>
        <w:tc>
          <w:tcPr>
            <w:tcW w:w="3060" w:type="dxa"/>
            <w:tcBorders>
              <w:top w:val="single" w:sz="4" w:space="0" w:color="auto"/>
              <w:left w:val="single" w:sz="4" w:space="0" w:color="auto"/>
              <w:bottom w:val="single" w:sz="4" w:space="0" w:color="auto"/>
              <w:right w:val="nil"/>
            </w:tcBorders>
          </w:tcPr>
          <w:p w14:paraId="2C5DECBC" w14:textId="77777777" w:rsidR="00A84179" w:rsidRPr="00E22EAE" w:rsidRDefault="00A84179" w:rsidP="00A84179">
            <w:pPr>
              <w:pStyle w:val="StandardParagraph"/>
              <w:spacing w:before="120" w:after="120"/>
              <w:ind w:left="-57" w:right="-57"/>
              <w:jc w:val="center"/>
              <w:rPr>
                <w:rFonts w:cs="Arial"/>
              </w:rPr>
            </w:pPr>
            <w:r w:rsidRPr="00E22EAE">
              <w:rPr>
                <w:rFonts w:cs="Arial"/>
                <w:b/>
              </w:rPr>
              <w:t>Description</w:t>
            </w:r>
          </w:p>
        </w:tc>
        <w:tc>
          <w:tcPr>
            <w:tcW w:w="900" w:type="dxa"/>
            <w:tcBorders>
              <w:top w:val="single" w:sz="4" w:space="0" w:color="auto"/>
              <w:left w:val="nil"/>
              <w:bottom w:val="single" w:sz="4" w:space="0" w:color="auto"/>
              <w:right w:val="single" w:sz="4" w:space="0" w:color="auto"/>
            </w:tcBorders>
          </w:tcPr>
          <w:p w14:paraId="2A4FB314" w14:textId="77777777" w:rsidR="00A84179" w:rsidRPr="00E22EAE" w:rsidRDefault="00A84179" w:rsidP="00A84179">
            <w:pPr>
              <w:pStyle w:val="StandardParagraph"/>
              <w:spacing w:before="120" w:after="120"/>
              <w:ind w:left="-57" w:right="-57"/>
              <w:jc w:val="right"/>
              <w:rPr>
                <w:rFonts w:cs="Arial"/>
              </w:rPr>
            </w:pPr>
          </w:p>
        </w:tc>
        <w:tc>
          <w:tcPr>
            <w:tcW w:w="1440" w:type="dxa"/>
            <w:tcBorders>
              <w:top w:val="single" w:sz="4" w:space="0" w:color="auto"/>
              <w:left w:val="single" w:sz="4" w:space="0" w:color="auto"/>
              <w:bottom w:val="single" w:sz="4" w:space="0" w:color="auto"/>
              <w:right w:val="single" w:sz="4" w:space="0" w:color="auto"/>
            </w:tcBorders>
          </w:tcPr>
          <w:p w14:paraId="4E95C461" w14:textId="77777777" w:rsidR="00A84179" w:rsidRPr="00E22EAE" w:rsidRDefault="00A84179" w:rsidP="00A84179">
            <w:pPr>
              <w:pStyle w:val="StandardParagraph"/>
              <w:spacing w:before="120" w:after="120"/>
              <w:ind w:left="-57" w:right="-57"/>
              <w:jc w:val="center"/>
              <w:rPr>
                <w:rFonts w:cs="Arial"/>
              </w:rPr>
            </w:pPr>
            <w:r w:rsidRPr="00E22EAE">
              <w:rPr>
                <w:rFonts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629BAD54" w14:textId="77777777" w:rsidR="00A84179" w:rsidRPr="00E22EAE" w:rsidRDefault="00A84179" w:rsidP="00A84179">
            <w:pPr>
              <w:pStyle w:val="StandardParagraph"/>
              <w:spacing w:before="120" w:after="120"/>
              <w:ind w:left="-57" w:right="-57"/>
              <w:jc w:val="center"/>
              <w:rPr>
                <w:rFonts w:cs="Arial"/>
              </w:rPr>
            </w:pPr>
            <w:r w:rsidRPr="00E22EAE">
              <w:rPr>
                <w:rFonts w:cs="Arial"/>
                <w:b/>
              </w:rPr>
              <w:t>Schedule B</w:t>
            </w:r>
          </w:p>
        </w:tc>
      </w:tr>
      <w:tr w:rsidR="00A84179" w:rsidRPr="00E22EAE" w14:paraId="6F184208" w14:textId="77777777" w:rsidTr="00A84179">
        <w:tc>
          <w:tcPr>
            <w:tcW w:w="540" w:type="dxa"/>
          </w:tcPr>
          <w:p w14:paraId="2C24C91B" w14:textId="77777777" w:rsidR="00A84179" w:rsidRPr="00E22EAE" w:rsidRDefault="00A84179" w:rsidP="00A84179">
            <w:pPr>
              <w:pStyle w:val="StandardParagraph"/>
              <w:spacing w:before="120" w:after="0"/>
              <w:ind w:left="-57" w:right="-57"/>
              <w:jc w:val="center"/>
              <w:rPr>
                <w:rFonts w:cs="Arial"/>
                <w:b/>
              </w:rPr>
            </w:pPr>
            <w:r w:rsidRPr="00E22EAE">
              <w:rPr>
                <w:rFonts w:cs="Arial"/>
                <w:b/>
              </w:rPr>
              <w:t>1</w:t>
            </w:r>
          </w:p>
        </w:tc>
        <w:tc>
          <w:tcPr>
            <w:tcW w:w="1890" w:type="dxa"/>
          </w:tcPr>
          <w:p w14:paraId="1A43DB37" w14:textId="77777777" w:rsidR="00A84179" w:rsidRPr="00E22EAE" w:rsidRDefault="00A84179" w:rsidP="00A84179">
            <w:pPr>
              <w:pStyle w:val="StandardParagraph"/>
              <w:spacing w:before="40" w:after="0"/>
              <w:ind w:left="-57" w:right="-57"/>
              <w:jc w:val="center"/>
              <w:rPr>
                <w:rFonts w:cs="Arial"/>
              </w:rPr>
            </w:pPr>
          </w:p>
        </w:tc>
        <w:tc>
          <w:tcPr>
            <w:tcW w:w="3060" w:type="dxa"/>
            <w:tcBorders>
              <w:right w:val="nil"/>
            </w:tcBorders>
            <w:vAlign w:val="center"/>
          </w:tcPr>
          <w:p w14:paraId="383D8E9E" w14:textId="77777777" w:rsidR="00A84179" w:rsidRPr="00E22EAE" w:rsidRDefault="00A84179" w:rsidP="00A84179">
            <w:pPr>
              <w:pStyle w:val="StandardParagraph"/>
              <w:tabs>
                <w:tab w:val="left" w:pos="268"/>
              </w:tabs>
              <w:spacing w:before="40" w:after="0"/>
              <w:ind w:left="-57" w:right="-57"/>
              <w:jc w:val="left"/>
              <w:rPr>
                <w:rFonts w:cs="Arial"/>
              </w:rPr>
            </w:pPr>
            <w:r w:rsidRPr="00E22EAE">
              <w:rPr>
                <w:rFonts w:cs="Arial"/>
              </w:rPr>
              <w:t>Quantity of rain suite required</w:t>
            </w:r>
          </w:p>
        </w:tc>
        <w:tc>
          <w:tcPr>
            <w:tcW w:w="900" w:type="dxa"/>
            <w:tcBorders>
              <w:left w:val="nil"/>
            </w:tcBorders>
          </w:tcPr>
          <w:p w14:paraId="2C9521BC" w14:textId="77777777" w:rsidR="00A84179" w:rsidRPr="00E22EAE" w:rsidRDefault="00A84179" w:rsidP="00A84179">
            <w:pPr>
              <w:pStyle w:val="StandardParagraph"/>
              <w:spacing w:before="40" w:after="0"/>
              <w:ind w:left="-57" w:right="-57"/>
              <w:jc w:val="right"/>
              <w:rPr>
                <w:rFonts w:cs="Arial"/>
              </w:rPr>
            </w:pPr>
          </w:p>
        </w:tc>
        <w:tc>
          <w:tcPr>
            <w:tcW w:w="1440" w:type="dxa"/>
          </w:tcPr>
          <w:p w14:paraId="703BF712" w14:textId="77777777" w:rsidR="00A84179" w:rsidRPr="00E22EAE" w:rsidRDefault="00A84179" w:rsidP="00A84179">
            <w:pPr>
              <w:pStyle w:val="StandardParagraph"/>
              <w:spacing w:before="60" w:after="60"/>
              <w:ind w:left="-58" w:right="-58"/>
              <w:jc w:val="center"/>
              <w:rPr>
                <w:rFonts w:cs="Arial"/>
              </w:rPr>
            </w:pPr>
            <w:r w:rsidRPr="00E22EAE">
              <w:rPr>
                <w:rFonts w:cs="Arial"/>
              </w:rPr>
              <w:t>Required</w:t>
            </w:r>
          </w:p>
        </w:tc>
        <w:tc>
          <w:tcPr>
            <w:tcW w:w="1350" w:type="dxa"/>
          </w:tcPr>
          <w:p w14:paraId="47825C35" w14:textId="77777777" w:rsidR="00A84179" w:rsidRPr="00E22EAE" w:rsidRDefault="00A84179" w:rsidP="00A84179">
            <w:pPr>
              <w:pStyle w:val="StandardParagraph"/>
              <w:spacing w:before="60" w:after="60"/>
              <w:ind w:left="-58" w:right="-58"/>
              <w:jc w:val="center"/>
              <w:rPr>
                <w:rFonts w:cs="Arial"/>
              </w:rPr>
            </w:pPr>
          </w:p>
        </w:tc>
      </w:tr>
      <w:tr w:rsidR="00A84179" w:rsidRPr="00E22EAE" w14:paraId="22DDB926" w14:textId="77777777" w:rsidTr="00A84179">
        <w:tc>
          <w:tcPr>
            <w:tcW w:w="540" w:type="dxa"/>
          </w:tcPr>
          <w:p w14:paraId="10AA1283" w14:textId="77777777" w:rsidR="00A84179" w:rsidRPr="00E22EAE" w:rsidRDefault="00A84179" w:rsidP="00A84179">
            <w:pPr>
              <w:pStyle w:val="StandardParagraph"/>
              <w:spacing w:before="120" w:after="0"/>
              <w:ind w:left="-57" w:right="-57"/>
              <w:jc w:val="center"/>
              <w:rPr>
                <w:rFonts w:cs="Arial"/>
                <w:b/>
              </w:rPr>
            </w:pPr>
            <w:r w:rsidRPr="00E22EAE">
              <w:rPr>
                <w:rFonts w:cs="Arial"/>
                <w:b/>
              </w:rPr>
              <w:t>2</w:t>
            </w:r>
          </w:p>
        </w:tc>
        <w:tc>
          <w:tcPr>
            <w:tcW w:w="1890" w:type="dxa"/>
          </w:tcPr>
          <w:p w14:paraId="6794EAC1" w14:textId="77777777" w:rsidR="00A84179" w:rsidRPr="00E22EAE" w:rsidRDefault="00A84179" w:rsidP="00A84179">
            <w:pPr>
              <w:pStyle w:val="StandardParagraph"/>
              <w:spacing w:before="40" w:after="0"/>
              <w:ind w:left="-57" w:right="-57"/>
              <w:jc w:val="center"/>
              <w:rPr>
                <w:rFonts w:cs="Arial"/>
              </w:rPr>
            </w:pPr>
            <w:r w:rsidRPr="00E22EAE">
              <w:rPr>
                <w:rFonts w:cs="Arial"/>
              </w:rPr>
              <w:t>2.2</w:t>
            </w:r>
          </w:p>
        </w:tc>
        <w:tc>
          <w:tcPr>
            <w:tcW w:w="3060" w:type="dxa"/>
            <w:tcBorders>
              <w:right w:val="nil"/>
            </w:tcBorders>
            <w:vAlign w:val="center"/>
          </w:tcPr>
          <w:p w14:paraId="56FECCAC" w14:textId="77777777" w:rsidR="00A84179" w:rsidRPr="00E22EAE" w:rsidRDefault="00A84179" w:rsidP="00A84179">
            <w:pPr>
              <w:pStyle w:val="StandardParagraph"/>
              <w:tabs>
                <w:tab w:val="left" w:pos="268"/>
              </w:tabs>
              <w:spacing w:before="40" w:after="0"/>
              <w:ind w:left="-57" w:right="-57"/>
              <w:jc w:val="left"/>
              <w:rPr>
                <w:rFonts w:cs="Arial"/>
              </w:rPr>
            </w:pPr>
            <w:r w:rsidRPr="00E22EAE">
              <w:rPr>
                <w:rFonts w:cs="Arial"/>
              </w:rPr>
              <w:t>Reasonable degree of reflective ability</w:t>
            </w:r>
          </w:p>
        </w:tc>
        <w:tc>
          <w:tcPr>
            <w:tcW w:w="900" w:type="dxa"/>
            <w:tcBorders>
              <w:left w:val="nil"/>
            </w:tcBorders>
          </w:tcPr>
          <w:p w14:paraId="07FEC52B" w14:textId="77777777" w:rsidR="00A84179" w:rsidRPr="00E22EAE" w:rsidRDefault="00A84179" w:rsidP="00A84179">
            <w:pPr>
              <w:pStyle w:val="StandardParagraph"/>
              <w:spacing w:before="40" w:after="0"/>
              <w:ind w:left="-57" w:right="-57"/>
              <w:jc w:val="right"/>
              <w:rPr>
                <w:rFonts w:cs="Arial"/>
              </w:rPr>
            </w:pPr>
            <w:r w:rsidRPr="00E22EAE">
              <w:rPr>
                <w:rFonts w:cs="Arial"/>
              </w:rPr>
              <w:t>Yes/No</w:t>
            </w:r>
          </w:p>
        </w:tc>
        <w:tc>
          <w:tcPr>
            <w:tcW w:w="1440" w:type="dxa"/>
          </w:tcPr>
          <w:p w14:paraId="53DEBE90" w14:textId="77777777" w:rsidR="00A84179" w:rsidRPr="00E22EAE" w:rsidRDefault="00A84179" w:rsidP="00A84179">
            <w:pPr>
              <w:pStyle w:val="StandardParagraph"/>
              <w:spacing w:before="60" w:after="60"/>
              <w:ind w:left="-58" w:right="-58"/>
              <w:jc w:val="center"/>
              <w:rPr>
                <w:rFonts w:cs="Arial"/>
              </w:rPr>
            </w:pPr>
            <w:r w:rsidRPr="00E22EAE">
              <w:rPr>
                <w:rFonts w:cs="Arial"/>
              </w:rPr>
              <w:t>Yes</w:t>
            </w:r>
          </w:p>
        </w:tc>
        <w:tc>
          <w:tcPr>
            <w:tcW w:w="1350" w:type="dxa"/>
          </w:tcPr>
          <w:p w14:paraId="23418024" w14:textId="77777777" w:rsidR="00A84179" w:rsidRPr="00E22EAE" w:rsidRDefault="00A84179" w:rsidP="00A84179">
            <w:pPr>
              <w:pStyle w:val="StandardParagraph"/>
              <w:spacing w:before="60" w:after="60"/>
              <w:ind w:left="-58" w:right="-58"/>
              <w:jc w:val="center"/>
              <w:rPr>
                <w:rFonts w:cs="Arial"/>
              </w:rPr>
            </w:pPr>
          </w:p>
        </w:tc>
      </w:tr>
      <w:tr w:rsidR="00A84179" w:rsidRPr="00E22EAE" w14:paraId="28D4589B" w14:textId="77777777" w:rsidTr="00A84179">
        <w:tc>
          <w:tcPr>
            <w:tcW w:w="540" w:type="dxa"/>
          </w:tcPr>
          <w:p w14:paraId="2F14B901" w14:textId="77777777" w:rsidR="00A84179" w:rsidRPr="00E22EAE" w:rsidRDefault="00A84179" w:rsidP="00A84179">
            <w:pPr>
              <w:pStyle w:val="StandardParagraph"/>
              <w:spacing w:before="120" w:after="0"/>
              <w:ind w:left="-57" w:right="-57"/>
              <w:jc w:val="center"/>
              <w:rPr>
                <w:rFonts w:cs="Arial"/>
                <w:b/>
              </w:rPr>
            </w:pPr>
            <w:r w:rsidRPr="00E22EAE">
              <w:rPr>
                <w:rFonts w:cs="Arial"/>
                <w:b/>
              </w:rPr>
              <w:t>3</w:t>
            </w:r>
          </w:p>
        </w:tc>
        <w:tc>
          <w:tcPr>
            <w:tcW w:w="1890" w:type="dxa"/>
            <w:vAlign w:val="center"/>
          </w:tcPr>
          <w:p w14:paraId="490A18CE" w14:textId="77777777" w:rsidR="00A84179" w:rsidRPr="00E22EAE" w:rsidRDefault="00A84179" w:rsidP="00A84179">
            <w:pPr>
              <w:pStyle w:val="StandardParagraph"/>
              <w:spacing w:before="40" w:after="0"/>
              <w:ind w:left="-57" w:right="-57"/>
              <w:jc w:val="center"/>
              <w:rPr>
                <w:rFonts w:cs="Arial"/>
              </w:rPr>
            </w:pPr>
            <w:r w:rsidRPr="00E22EAE">
              <w:rPr>
                <w:rFonts w:cs="Arial"/>
              </w:rPr>
              <w:t>6</w:t>
            </w:r>
          </w:p>
        </w:tc>
        <w:tc>
          <w:tcPr>
            <w:tcW w:w="3060" w:type="dxa"/>
            <w:tcBorders>
              <w:right w:val="nil"/>
            </w:tcBorders>
            <w:vAlign w:val="center"/>
          </w:tcPr>
          <w:p w14:paraId="23666E94" w14:textId="77777777" w:rsidR="00A84179" w:rsidRPr="00E22EAE" w:rsidRDefault="00A84179" w:rsidP="00A84179">
            <w:pPr>
              <w:pStyle w:val="StandardParagraph"/>
              <w:tabs>
                <w:tab w:val="left" w:pos="268"/>
              </w:tabs>
              <w:spacing w:before="120" w:after="0"/>
              <w:ind w:left="-57" w:right="-57"/>
              <w:jc w:val="left"/>
              <w:rPr>
                <w:rFonts w:cs="Arial"/>
              </w:rPr>
            </w:pPr>
            <w:r w:rsidRPr="00E22EAE">
              <w:rPr>
                <w:rFonts w:cs="Arial"/>
              </w:rPr>
              <w:t>Documentation supplied</w:t>
            </w:r>
          </w:p>
        </w:tc>
        <w:tc>
          <w:tcPr>
            <w:tcW w:w="900" w:type="dxa"/>
            <w:tcBorders>
              <w:left w:val="nil"/>
            </w:tcBorders>
          </w:tcPr>
          <w:p w14:paraId="2BACF224" w14:textId="77777777" w:rsidR="00A84179" w:rsidRPr="00E22EAE" w:rsidRDefault="00A84179" w:rsidP="00A84179">
            <w:pPr>
              <w:pStyle w:val="StandardParagraph"/>
              <w:spacing w:before="40" w:after="0"/>
              <w:ind w:left="-57" w:right="-57"/>
              <w:jc w:val="right"/>
              <w:rPr>
                <w:rFonts w:cs="Arial"/>
              </w:rPr>
            </w:pPr>
            <w:r w:rsidRPr="00E22EAE">
              <w:rPr>
                <w:rFonts w:cs="Arial"/>
              </w:rPr>
              <w:t>Yes/No</w:t>
            </w:r>
          </w:p>
        </w:tc>
        <w:tc>
          <w:tcPr>
            <w:tcW w:w="1440" w:type="dxa"/>
          </w:tcPr>
          <w:p w14:paraId="24D228C5" w14:textId="77777777" w:rsidR="00A84179" w:rsidRPr="00E22EAE" w:rsidRDefault="00A84179" w:rsidP="00A84179">
            <w:pPr>
              <w:pStyle w:val="StandardParagraph"/>
              <w:spacing w:before="60" w:after="60"/>
              <w:ind w:left="-58" w:right="-58"/>
              <w:jc w:val="center"/>
              <w:rPr>
                <w:rFonts w:cs="Arial"/>
              </w:rPr>
            </w:pPr>
            <w:r w:rsidRPr="00E22EAE">
              <w:rPr>
                <w:rFonts w:cs="Arial"/>
              </w:rPr>
              <w:t>Yes</w:t>
            </w:r>
          </w:p>
        </w:tc>
        <w:tc>
          <w:tcPr>
            <w:tcW w:w="1350" w:type="dxa"/>
          </w:tcPr>
          <w:p w14:paraId="2D72D14E" w14:textId="77777777" w:rsidR="00A84179" w:rsidRPr="00E22EAE" w:rsidRDefault="00A84179" w:rsidP="00A84179">
            <w:pPr>
              <w:pStyle w:val="StandardParagraph"/>
              <w:spacing w:before="60" w:after="60"/>
              <w:ind w:left="-58" w:right="-58"/>
              <w:jc w:val="center"/>
              <w:rPr>
                <w:rFonts w:cs="Arial"/>
              </w:rPr>
            </w:pPr>
          </w:p>
        </w:tc>
      </w:tr>
    </w:tbl>
    <w:p w14:paraId="7557FFC8" w14:textId="77777777" w:rsidR="00A84179" w:rsidRPr="00E22EAE" w:rsidRDefault="00A84179" w:rsidP="00A84179">
      <w:pPr>
        <w:rPr>
          <w:rFonts w:ascii="Arial" w:hAnsi="Arial" w:cs="Arial"/>
        </w:rPr>
      </w:pPr>
      <w:r w:rsidRPr="00E22EAE">
        <w:rPr>
          <w:rFonts w:ascii="Arial" w:hAnsi="Arial" w:cs="Arial"/>
          <w:b/>
        </w:rPr>
        <w:t>Note: Ticks, Cross [√, X], Astrick [*], Word [Noted] or TBA [“To Be Advice”] will not be accepted</w:t>
      </w:r>
    </w:p>
    <w:p w14:paraId="4BFC94D1" w14:textId="77777777" w:rsidR="00A84179" w:rsidRPr="00E22EAE" w:rsidRDefault="00A84179" w:rsidP="00A84179">
      <w:pPr>
        <w:rPr>
          <w:rFonts w:ascii="Arial" w:hAnsi="Arial" w:cs="Arial"/>
        </w:rPr>
      </w:pPr>
    </w:p>
    <w:p w14:paraId="3081581A" w14:textId="77777777" w:rsidR="00E22EAE" w:rsidRDefault="00E22EAE" w:rsidP="00A84179">
      <w:pPr>
        <w:pStyle w:val="DefaultText"/>
        <w:rPr>
          <w:rFonts w:ascii="Arial" w:hAnsi="Arial" w:cs="Arial"/>
          <w:sz w:val="20"/>
        </w:rPr>
      </w:pPr>
    </w:p>
    <w:p w14:paraId="55531BFD" w14:textId="77777777" w:rsidR="00E22EAE" w:rsidRDefault="00E22EAE" w:rsidP="00A84179">
      <w:pPr>
        <w:pStyle w:val="DefaultText"/>
        <w:rPr>
          <w:rFonts w:ascii="Arial" w:hAnsi="Arial" w:cs="Arial"/>
          <w:sz w:val="20"/>
        </w:rPr>
      </w:pPr>
    </w:p>
    <w:p w14:paraId="4682448A" w14:textId="77777777" w:rsidR="00E22EAE" w:rsidRDefault="00E22EAE" w:rsidP="00A84179">
      <w:pPr>
        <w:pStyle w:val="DefaultText"/>
        <w:rPr>
          <w:rFonts w:ascii="Arial" w:hAnsi="Arial" w:cs="Arial"/>
          <w:sz w:val="20"/>
        </w:rPr>
      </w:pPr>
    </w:p>
    <w:p w14:paraId="1FB17110" w14:textId="77777777" w:rsidR="00E22EAE" w:rsidRDefault="00E22EAE" w:rsidP="00A84179">
      <w:pPr>
        <w:pStyle w:val="DefaultText"/>
        <w:rPr>
          <w:rFonts w:ascii="Arial" w:hAnsi="Arial" w:cs="Arial"/>
          <w:sz w:val="20"/>
        </w:rPr>
      </w:pPr>
    </w:p>
    <w:p w14:paraId="283FDC11" w14:textId="77777777" w:rsidR="00E22EAE" w:rsidRDefault="00E22EAE" w:rsidP="00A84179">
      <w:pPr>
        <w:pStyle w:val="DefaultText"/>
        <w:rPr>
          <w:rFonts w:ascii="Arial" w:hAnsi="Arial" w:cs="Arial"/>
          <w:sz w:val="20"/>
        </w:rPr>
      </w:pPr>
    </w:p>
    <w:p w14:paraId="32105655" w14:textId="77777777" w:rsidR="00E22EAE" w:rsidRDefault="00E22EAE" w:rsidP="00A84179">
      <w:pPr>
        <w:pStyle w:val="DefaultText"/>
        <w:rPr>
          <w:rFonts w:ascii="Arial" w:hAnsi="Arial" w:cs="Arial"/>
          <w:sz w:val="20"/>
        </w:rPr>
      </w:pPr>
    </w:p>
    <w:p w14:paraId="33E5E4D4" w14:textId="7D8D555A" w:rsidR="00A84179" w:rsidRPr="00E22EAE" w:rsidRDefault="00A84179" w:rsidP="00A84179">
      <w:pPr>
        <w:pStyle w:val="DefaultText"/>
        <w:rPr>
          <w:rFonts w:ascii="Arial" w:hAnsi="Arial" w:cs="Arial"/>
          <w:sz w:val="20"/>
        </w:rPr>
      </w:pPr>
      <w:r w:rsidRPr="00E22EAE">
        <w:rPr>
          <w:rFonts w:ascii="Arial" w:hAnsi="Arial" w:cs="Arial"/>
          <w:sz w:val="20"/>
        </w:rPr>
        <w:t xml:space="preserve">Tender Number: </w:t>
      </w:r>
      <w:r w:rsidRPr="00E22EAE">
        <w:rPr>
          <w:rFonts w:ascii="Arial" w:hAnsi="Arial" w:cs="Arial"/>
          <w:sz w:val="20"/>
        </w:rPr>
        <w:tab/>
        <w:t>_________________________________________________________________</w:t>
      </w:r>
    </w:p>
    <w:p w14:paraId="158856C2" w14:textId="77777777" w:rsidR="00A84179" w:rsidRPr="00E22EAE" w:rsidRDefault="00A84179" w:rsidP="00A84179">
      <w:pPr>
        <w:rPr>
          <w:rFonts w:ascii="Arial" w:hAnsi="Arial" w:cs="Arial"/>
        </w:rPr>
      </w:pPr>
    </w:p>
    <w:p w14:paraId="2A751DBB" w14:textId="77777777" w:rsidR="00A84179" w:rsidRPr="00E22EAE" w:rsidRDefault="00A84179" w:rsidP="00A84179">
      <w:pPr>
        <w:rPr>
          <w:rFonts w:ascii="Arial" w:hAnsi="Arial" w:cs="Arial"/>
        </w:rPr>
      </w:pPr>
    </w:p>
    <w:p w14:paraId="6A024CD2" w14:textId="4D81FECD" w:rsidR="00A84179" w:rsidRPr="00E22EAE" w:rsidRDefault="00A84179" w:rsidP="00A84179">
      <w:pPr>
        <w:pStyle w:val="DefaultText"/>
        <w:rPr>
          <w:rFonts w:ascii="Arial" w:hAnsi="Arial" w:cs="Arial"/>
          <w:sz w:val="20"/>
        </w:rPr>
      </w:pPr>
      <w:r w:rsidRPr="00E22EAE">
        <w:rPr>
          <w:rFonts w:ascii="Arial" w:hAnsi="Arial" w:cs="Arial"/>
          <w:sz w:val="20"/>
        </w:rPr>
        <w:t>Te</w:t>
      </w:r>
      <w:r w:rsidR="00B45D44" w:rsidRPr="00E22EAE">
        <w:rPr>
          <w:rFonts w:ascii="Arial" w:hAnsi="Arial" w:cs="Arial"/>
          <w:sz w:val="20"/>
        </w:rPr>
        <w:t xml:space="preserve">nderer’s Authorised Signatory: </w:t>
      </w:r>
      <w:r w:rsidRPr="00E22EAE">
        <w:rPr>
          <w:rFonts w:ascii="Arial" w:hAnsi="Arial" w:cs="Arial"/>
          <w:sz w:val="20"/>
        </w:rPr>
        <w:t>_________________________________</w:t>
      </w:r>
      <w:r w:rsidRPr="00E22EAE">
        <w:rPr>
          <w:rFonts w:ascii="Arial" w:hAnsi="Arial" w:cs="Arial"/>
          <w:sz w:val="20"/>
        </w:rPr>
        <w:tab/>
      </w:r>
      <w:r w:rsidRPr="00E22EAE">
        <w:rPr>
          <w:rFonts w:ascii="Arial" w:hAnsi="Arial" w:cs="Arial"/>
          <w:sz w:val="20"/>
        </w:rPr>
        <w:tab/>
        <w:t>__________________</w:t>
      </w:r>
    </w:p>
    <w:p w14:paraId="754A15D6" w14:textId="4618259E" w:rsidR="00A84179" w:rsidRPr="00E22EAE" w:rsidRDefault="00A84179" w:rsidP="00A84179">
      <w:pPr>
        <w:pStyle w:val="DefaultText"/>
        <w:tabs>
          <w:tab w:val="left" w:pos="6804"/>
        </w:tabs>
        <w:ind w:left="3960"/>
        <w:rPr>
          <w:rFonts w:ascii="Arial" w:hAnsi="Arial" w:cs="Arial"/>
          <w:sz w:val="20"/>
        </w:rPr>
      </w:pPr>
      <w:r w:rsidRPr="00E22EAE">
        <w:rPr>
          <w:rFonts w:ascii="Arial" w:hAnsi="Arial" w:cs="Arial"/>
          <w:sz w:val="20"/>
        </w:rPr>
        <w:t>Name in block letters</w:t>
      </w:r>
      <w:r w:rsidRPr="00E22EAE">
        <w:rPr>
          <w:rFonts w:ascii="Arial" w:hAnsi="Arial" w:cs="Arial"/>
          <w:sz w:val="20"/>
        </w:rPr>
        <w:tab/>
      </w:r>
      <w:r w:rsidR="00B45D44" w:rsidRPr="00E22EAE">
        <w:rPr>
          <w:rFonts w:ascii="Arial" w:hAnsi="Arial" w:cs="Arial"/>
          <w:sz w:val="20"/>
        </w:rPr>
        <w:t xml:space="preserve">                          </w:t>
      </w:r>
      <w:r w:rsidRPr="00E22EAE">
        <w:rPr>
          <w:rFonts w:ascii="Arial" w:hAnsi="Arial" w:cs="Arial"/>
          <w:sz w:val="20"/>
        </w:rPr>
        <w:t>Signature</w:t>
      </w:r>
    </w:p>
    <w:p w14:paraId="3634B51E" w14:textId="77777777" w:rsidR="00A84179" w:rsidRPr="00E22EAE" w:rsidRDefault="00A84179" w:rsidP="00A84179">
      <w:pPr>
        <w:pStyle w:val="DefaultText"/>
        <w:rPr>
          <w:rFonts w:ascii="Arial" w:hAnsi="Arial" w:cs="Arial"/>
          <w:sz w:val="20"/>
        </w:rPr>
      </w:pPr>
    </w:p>
    <w:p w14:paraId="1F151BD6" w14:textId="77777777" w:rsidR="00A84179" w:rsidRPr="00E22EAE" w:rsidRDefault="00A84179" w:rsidP="00A84179">
      <w:pPr>
        <w:pStyle w:val="DefaultText"/>
        <w:rPr>
          <w:rFonts w:ascii="Arial" w:hAnsi="Arial" w:cs="Arial"/>
          <w:sz w:val="20"/>
        </w:rPr>
      </w:pPr>
    </w:p>
    <w:p w14:paraId="07D9B5B7" w14:textId="77777777" w:rsidR="00A84179" w:rsidRPr="00E22EAE" w:rsidRDefault="00A84179" w:rsidP="00A84179">
      <w:pPr>
        <w:pStyle w:val="DefaultText"/>
        <w:rPr>
          <w:rFonts w:ascii="Arial" w:hAnsi="Arial" w:cs="Arial"/>
          <w:sz w:val="20"/>
        </w:rPr>
      </w:pPr>
      <w:r w:rsidRPr="00E22EAE">
        <w:rPr>
          <w:rFonts w:ascii="Arial" w:hAnsi="Arial" w:cs="Arial"/>
          <w:sz w:val="20"/>
        </w:rPr>
        <w:t xml:space="preserve">Full name of company: </w:t>
      </w:r>
      <w:r w:rsidRPr="00E22EAE">
        <w:rPr>
          <w:rFonts w:ascii="Arial" w:hAnsi="Arial" w:cs="Arial"/>
          <w:sz w:val="20"/>
        </w:rPr>
        <w:tab/>
        <w:t>_____________________________________________________________</w:t>
      </w:r>
    </w:p>
    <w:p w14:paraId="461CE035" w14:textId="77777777" w:rsidR="00A84179" w:rsidRPr="00E22EAE" w:rsidRDefault="00A84179" w:rsidP="00A84179">
      <w:pPr>
        <w:rPr>
          <w:rFonts w:ascii="Arial" w:hAnsi="Arial" w:cs="Arial"/>
        </w:rPr>
      </w:pPr>
    </w:p>
    <w:p w14:paraId="5CD229F8" w14:textId="77777777" w:rsidR="00A84179" w:rsidRPr="00E22EAE" w:rsidRDefault="00A84179" w:rsidP="00A84179">
      <w:pPr>
        <w:rPr>
          <w:rFonts w:ascii="Arial" w:hAnsi="Arial" w:cs="Arial"/>
        </w:rPr>
      </w:pPr>
    </w:p>
    <w:p w14:paraId="05A0EB56" w14:textId="77777777" w:rsidR="00A84179" w:rsidRPr="00E22EAE" w:rsidRDefault="00A84179" w:rsidP="00A84179">
      <w:pPr>
        <w:pStyle w:val="Heading1"/>
        <w:spacing w:before="120" w:after="120"/>
        <w:jc w:val="center"/>
        <w:rPr>
          <w:rFonts w:ascii="Arial" w:hAnsi="Arial" w:cs="Arial"/>
          <w:sz w:val="20"/>
        </w:rPr>
      </w:pPr>
      <w:r w:rsidRPr="00E22EAE">
        <w:rPr>
          <w:rFonts w:ascii="Arial" w:hAnsi="Arial" w:cs="Arial"/>
          <w:sz w:val="20"/>
        </w:rPr>
        <w:br w:type="page"/>
      </w:r>
    </w:p>
    <w:p w14:paraId="0970E65C" w14:textId="77777777" w:rsidR="00A84179" w:rsidRPr="00E22EAE" w:rsidRDefault="00A84179" w:rsidP="00A84179">
      <w:pPr>
        <w:jc w:val="center"/>
        <w:rPr>
          <w:rFonts w:ascii="Arial" w:hAnsi="Arial" w:cs="Arial"/>
          <w:b/>
        </w:rPr>
      </w:pPr>
      <w:r w:rsidRPr="00E22EAE">
        <w:rPr>
          <w:rFonts w:ascii="Arial" w:hAnsi="Arial" w:cs="Arial"/>
          <w:b/>
        </w:rPr>
        <w:lastRenderedPageBreak/>
        <w:t>Technical schedules A and B</w:t>
      </w:r>
    </w:p>
    <w:p w14:paraId="4B422007" w14:textId="77777777" w:rsidR="00A84179" w:rsidRPr="00E22EAE" w:rsidRDefault="00A84179" w:rsidP="00A84179">
      <w:pPr>
        <w:jc w:val="center"/>
        <w:rPr>
          <w:rFonts w:ascii="Arial" w:hAnsi="Arial" w:cs="Arial"/>
          <w:b/>
        </w:rPr>
      </w:pPr>
      <w:r w:rsidRPr="00E22EAE">
        <w:rPr>
          <w:rFonts w:ascii="Arial" w:hAnsi="Arial" w:cs="Arial"/>
          <w:b/>
          <w:lang w:val="en-ZA"/>
        </w:rPr>
        <w:t>Rainwear jacket and a trouser small</w:t>
      </w:r>
    </w:p>
    <w:p w14:paraId="42D386C2" w14:textId="77777777" w:rsidR="00A84179" w:rsidRPr="00E22EAE" w:rsidRDefault="00A84179" w:rsidP="00A84179">
      <w:pPr>
        <w:jc w:val="center"/>
        <w:rPr>
          <w:rFonts w:ascii="Arial" w:hAnsi="Arial" w:cs="Arial"/>
          <w:b/>
        </w:rPr>
      </w:pPr>
    </w:p>
    <w:p w14:paraId="47E58EA0" w14:textId="77777777" w:rsidR="00A84179" w:rsidRPr="00E22EAE" w:rsidRDefault="00A84179" w:rsidP="00A84179">
      <w:pPr>
        <w:jc w:val="center"/>
        <w:rPr>
          <w:rFonts w:ascii="Arial" w:hAnsi="Arial" w:cs="Arial"/>
        </w:rPr>
      </w:pPr>
      <w:r w:rsidRPr="00E22EAE">
        <w:rPr>
          <w:rFonts w:ascii="Arial" w:hAnsi="Arial" w:cs="Arial"/>
          <w:b/>
        </w:rPr>
        <w:t>Deviation schedule</w:t>
      </w:r>
    </w:p>
    <w:p w14:paraId="4C9D7B46" w14:textId="77777777" w:rsidR="00A84179" w:rsidRPr="00E22EAE" w:rsidRDefault="00A84179" w:rsidP="00A8417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A84179" w:rsidRPr="00E22EAE" w14:paraId="187AA78E" w14:textId="77777777" w:rsidTr="00A84179">
        <w:tc>
          <w:tcPr>
            <w:tcW w:w="9072" w:type="dxa"/>
            <w:gridSpan w:val="3"/>
          </w:tcPr>
          <w:p w14:paraId="508EFC87" w14:textId="77777777" w:rsidR="00A84179" w:rsidRPr="00E22EAE" w:rsidRDefault="00A84179" w:rsidP="00A84179">
            <w:pPr>
              <w:pStyle w:val="StandardParagraph"/>
              <w:spacing w:before="40" w:after="40"/>
              <w:rPr>
                <w:rFonts w:cs="Arial"/>
                <w:b/>
              </w:rPr>
            </w:pPr>
            <w:r w:rsidRPr="00E22EAE">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84179" w:rsidRPr="00E22EAE" w14:paraId="7E57750B" w14:textId="77777777" w:rsidTr="00A84179">
        <w:tc>
          <w:tcPr>
            <w:tcW w:w="948" w:type="dxa"/>
          </w:tcPr>
          <w:p w14:paraId="347AA444" w14:textId="77777777" w:rsidR="00A84179" w:rsidRPr="00E22EAE" w:rsidRDefault="00A84179" w:rsidP="00A84179">
            <w:pPr>
              <w:pStyle w:val="StandardParagraph"/>
              <w:spacing w:before="40" w:after="40"/>
              <w:jc w:val="center"/>
              <w:rPr>
                <w:rFonts w:cs="Arial"/>
                <w:b/>
              </w:rPr>
            </w:pPr>
            <w:r w:rsidRPr="00E22EAE">
              <w:rPr>
                <w:rFonts w:cs="Arial"/>
                <w:b/>
              </w:rPr>
              <w:t>Item</w:t>
            </w:r>
          </w:p>
        </w:tc>
        <w:tc>
          <w:tcPr>
            <w:tcW w:w="1932" w:type="dxa"/>
          </w:tcPr>
          <w:p w14:paraId="5FFC8896" w14:textId="77777777" w:rsidR="00A84179" w:rsidRPr="00E22EAE" w:rsidRDefault="00A84179" w:rsidP="00A84179">
            <w:pPr>
              <w:pStyle w:val="StandardParagraph"/>
              <w:spacing w:before="40" w:after="40"/>
              <w:jc w:val="center"/>
              <w:rPr>
                <w:rFonts w:cs="Arial"/>
                <w:b/>
              </w:rPr>
            </w:pPr>
            <w:r w:rsidRPr="00E22EAE">
              <w:rPr>
                <w:rFonts w:cs="Arial"/>
                <w:b/>
              </w:rPr>
              <w:t>Subclause of CP_TSSPEC_192</w:t>
            </w:r>
          </w:p>
        </w:tc>
        <w:tc>
          <w:tcPr>
            <w:tcW w:w="6192" w:type="dxa"/>
          </w:tcPr>
          <w:p w14:paraId="7610D20F" w14:textId="77777777" w:rsidR="00A84179" w:rsidRPr="00E22EAE" w:rsidRDefault="00A84179" w:rsidP="00A84179">
            <w:pPr>
              <w:pStyle w:val="StandardParagraph"/>
              <w:spacing w:before="40" w:after="40"/>
              <w:jc w:val="center"/>
              <w:rPr>
                <w:rFonts w:cs="Arial"/>
                <w:b/>
              </w:rPr>
            </w:pPr>
            <w:r w:rsidRPr="00E22EAE">
              <w:rPr>
                <w:rFonts w:cs="Arial"/>
                <w:b/>
              </w:rPr>
              <w:t>Proposed deviation</w:t>
            </w:r>
          </w:p>
        </w:tc>
      </w:tr>
      <w:tr w:rsidR="00A84179" w:rsidRPr="00E22EAE" w14:paraId="3E322145" w14:textId="77777777" w:rsidTr="00A84179">
        <w:tc>
          <w:tcPr>
            <w:tcW w:w="948" w:type="dxa"/>
          </w:tcPr>
          <w:p w14:paraId="7C3220E7" w14:textId="77777777" w:rsidR="00A84179" w:rsidRPr="00E22EAE" w:rsidRDefault="00A84179" w:rsidP="00A84179">
            <w:pPr>
              <w:pStyle w:val="StandardParagraph"/>
              <w:spacing w:before="40" w:after="40"/>
              <w:jc w:val="center"/>
              <w:rPr>
                <w:rFonts w:cs="Arial"/>
                <w:b/>
              </w:rPr>
            </w:pPr>
          </w:p>
          <w:p w14:paraId="2A252C24" w14:textId="77777777" w:rsidR="00A84179" w:rsidRPr="00E22EAE" w:rsidRDefault="00A84179" w:rsidP="00A84179">
            <w:pPr>
              <w:pStyle w:val="StandardParagraph"/>
              <w:spacing w:before="40" w:after="40"/>
              <w:jc w:val="center"/>
              <w:rPr>
                <w:rFonts w:cs="Arial"/>
                <w:b/>
              </w:rPr>
            </w:pPr>
          </w:p>
          <w:p w14:paraId="6F1B1C0B" w14:textId="77777777" w:rsidR="00A84179" w:rsidRPr="00E22EAE" w:rsidRDefault="00A84179" w:rsidP="00A84179">
            <w:pPr>
              <w:pStyle w:val="StandardParagraph"/>
              <w:spacing w:before="40" w:after="40"/>
              <w:jc w:val="center"/>
              <w:rPr>
                <w:rFonts w:cs="Arial"/>
                <w:b/>
              </w:rPr>
            </w:pPr>
          </w:p>
          <w:p w14:paraId="7E0FD052" w14:textId="77777777" w:rsidR="00A84179" w:rsidRPr="00E22EAE" w:rsidRDefault="00A84179" w:rsidP="00A84179">
            <w:pPr>
              <w:pStyle w:val="StandardParagraph"/>
              <w:spacing w:before="40" w:after="40"/>
              <w:jc w:val="center"/>
              <w:rPr>
                <w:rFonts w:cs="Arial"/>
                <w:b/>
              </w:rPr>
            </w:pPr>
          </w:p>
          <w:p w14:paraId="3FB7E395" w14:textId="77777777" w:rsidR="00A84179" w:rsidRPr="00E22EAE" w:rsidRDefault="00A84179" w:rsidP="00A84179">
            <w:pPr>
              <w:pStyle w:val="StandardParagraph"/>
              <w:spacing w:before="40" w:after="40"/>
              <w:jc w:val="center"/>
              <w:rPr>
                <w:rFonts w:cs="Arial"/>
                <w:b/>
              </w:rPr>
            </w:pPr>
          </w:p>
          <w:p w14:paraId="0CA2A678" w14:textId="77777777" w:rsidR="00A84179" w:rsidRPr="00E22EAE" w:rsidRDefault="00A84179" w:rsidP="00A84179">
            <w:pPr>
              <w:pStyle w:val="StandardParagraph"/>
              <w:spacing w:before="40" w:after="40"/>
              <w:jc w:val="center"/>
              <w:rPr>
                <w:rFonts w:cs="Arial"/>
                <w:b/>
              </w:rPr>
            </w:pPr>
          </w:p>
          <w:p w14:paraId="56D90D2E" w14:textId="77777777" w:rsidR="00A84179" w:rsidRPr="00E22EAE" w:rsidRDefault="00A84179" w:rsidP="00A84179">
            <w:pPr>
              <w:pStyle w:val="StandardParagraph"/>
              <w:spacing w:before="40" w:after="40"/>
              <w:jc w:val="center"/>
              <w:rPr>
                <w:rFonts w:cs="Arial"/>
                <w:b/>
              </w:rPr>
            </w:pPr>
          </w:p>
          <w:p w14:paraId="5FDB7167" w14:textId="77777777" w:rsidR="00A84179" w:rsidRPr="00E22EAE" w:rsidRDefault="00A84179" w:rsidP="00A84179">
            <w:pPr>
              <w:pStyle w:val="StandardParagraph"/>
              <w:spacing w:before="40" w:after="40"/>
              <w:jc w:val="center"/>
              <w:rPr>
                <w:rFonts w:cs="Arial"/>
                <w:b/>
              </w:rPr>
            </w:pPr>
          </w:p>
          <w:p w14:paraId="009A7881" w14:textId="77777777" w:rsidR="00A84179" w:rsidRPr="00E22EAE" w:rsidRDefault="00A84179" w:rsidP="00A84179">
            <w:pPr>
              <w:pStyle w:val="StandardParagraph"/>
              <w:spacing w:before="40" w:after="40"/>
              <w:jc w:val="center"/>
              <w:rPr>
                <w:rFonts w:cs="Arial"/>
                <w:b/>
              </w:rPr>
            </w:pPr>
          </w:p>
          <w:p w14:paraId="410D988C" w14:textId="77777777" w:rsidR="00A84179" w:rsidRPr="00E22EAE" w:rsidRDefault="00A84179" w:rsidP="00A84179">
            <w:pPr>
              <w:pStyle w:val="StandardParagraph"/>
              <w:spacing w:before="40" w:after="40"/>
              <w:jc w:val="center"/>
              <w:rPr>
                <w:rFonts w:cs="Arial"/>
                <w:b/>
              </w:rPr>
            </w:pPr>
          </w:p>
          <w:p w14:paraId="41A208BB" w14:textId="77777777" w:rsidR="00A84179" w:rsidRPr="00E22EAE" w:rsidRDefault="00A84179" w:rsidP="00A84179">
            <w:pPr>
              <w:pStyle w:val="StandardParagraph"/>
              <w:spacing w:before="40" w:after="40"/>
              <w:jc w:val="center"/>
              <w:rPr>
                <w:rFonts w:cs="Arial"/>
                <w:b/>
              </w:rPr>
            </w:pPr>
          </w:p>
          <w:p w14:paraId="0035B306" w14:textId="77777777" w:rsidR="00A84179" w:rsidRPr="00E22EAE" w:rsidRDefault="00A84179" w:rsidP="00A84179">
            <w:pPr>
              <w:pStyle w:val="StandardParagraph"/>
              <w:spacing w:before="40" w:after="40"/>
              <w:jc w:val="center"/>
              <w:rPr>
                <w:rFonts w:cs="Arial"/>
                <w:b/>
              </w:rPr>
            </w:pPr>
          </w:p>
          <w:p w14:paraId="27218C6D" w14:textId="77777777" w:rsidR="00A84179" w:rsidRPr="00E22EAE" w:rsidRDefault="00A84179" w:rsidP="00A84179">
            <w:pPr>
              <w:pStyle w:val="StandardParagraph"/>
              <w:spacing w:before="40" w:after="40"/>
              <w:jc w:val="center"/>
              <w:rPr>
                <w:rFonts w:cs="Arial"/>
                <w:b/>
              </w:rPr>
            </w:pPr>
          </w:p>
          <w:p w14:paraId="4D15019F" w14:textId="77777777" w:rsidR="00A84179" w:rsidRPr="00E22EAE" w:rsidRDefault="00A84179" w:rsidP="00A84179">
            <w:pPr>
              <w:pStyle w:val="StandardParagraph"/>
              <w:spacing w:before="40" w:after="40"/>
              <w:jc w:val="center"/>
              <w:rPr>
                <w:rFonts w:cs="Arial"/>
                <w:b/>
              </w:rPr>
            </w:pPr>
          </w:p>
          <w:p w14:paraId="39EC18B0" w14:textId="77777777" w:rsidR="00A84179" w:rsidRPr="00E22EAE" w:rsidRDefault="00A84179" w:rsidP="00A84179">
            <w:pPr>
              <w:pStyle w:val="StandardParagraph"/>
              <w:spacing w:before="40" w:after="40"/>
              <w:jc w:val="center"/>
              <w:rPr>
                <w:rFonts w:cs="Arial"/>
                <w:b/>
              </w:rPr>
            </w:pPr>
          </w:p>
          <w:p w14:paraId="317BEF4E" w14:textId="77777777" w:rsidR="00A84179" w:rsidRPr="00E22EAE" w:rsidRDefault="00A84179" w:rsidP="00A84179">
            <w:pPr>
              <w:pStyle w:val="StandardParagraph"/>
              <w:spacing w:before="40" w:after="40"/>
              <w:jc w:val="center"/>
              <w:rPr>
                <w:rFonts w:cs="Arial"/>
                <w:b/>
              </w:rPr>
            </w:pPr>
          </w:p>
          <w:p w14:paraId="7A98553B" w14:textId="77777777" w:rsidR="00A84179" w:rsidRPr="00E22EAE" w:rsidRDefault="00A84179" w:rsidP="00A84179">
            <w:pPr>
              <w:pStyle w:val="StandardParagraph"/>
              <w:spacing w:before="40" w:after="40"/>
              <w:jc w:val="center"/>
              <w:rPr>
                <w:rFonts w:cs="Arial"/>
                <w:b/>
              </w:rPr>
            </w:pPr>
          </w:p>
          <w:p w14:paraId="410AA6BA" w14:textId="77777777" w:rsidR="00A84179" w:rsidRPr="00E22EAE" w:rsidRDefault="00A84179" w:rsidP="00A84179">
            <w:pPr>
              <w:pStyle w:val="StandardParagraph"/>
              <w:spacing w:before="40" w:after="40"/>
              <w:jc w:val="center"/>
              <w:rPr>
                <w:rFonts w:cs="Arial"/>
                <w:b/>
              </w:rPr>
            </w:pPr>
          </w:p>
          <w:p w14:paraId="50AB15CB" w14:textId="77777777" w:rsidR="00A84179" w:rsidRPr="00E22EAE" w:rsidRDefault="00A84179" w:rsidP="00A84179">
            <w:pPr>
              <w:pStyle w:val="StandardParagraph"/>
              <w:spacing w:before="40" w:after="40"/>
              <w:jc w:val="center"/>
              <w:rPr>
                <w:rFonts w:cs="Arial"/>
                <w:b/>
              </w:rPr>
            </w:pPr>
          </w:p>
          <w:p w14:paraId="4E6FFFFC" w14:textId="77777777" w:rsidR="00A84179" w:rsidRPr="00E22EAE" w:rsidRDefault="00A84179" w:rsidP="00A84179">
            <w:pPr>
              <w:pStyle w:val="StandardParagraph"/>
              <w:spacing w:before="40" w:after="40"/>
              <w:jc w:val="center"/>
              <w:rPr>
                <w:rFonts w:cs="Arial"/>
                <w:b/>
              </w:rPr>
            </w:pPr>
          </w:p>
        </w:tc>
        <w:tc>
          <w:tcPr>
            <w:tcW w:w="1932" w:type="dxa"/>
          </w:tcPr>
          <w:p w14:paraId="39BC4E53" w14:textId="77777777" w:rsidR="00A84179" w:rsidRPr="00E22EAE" w:rsidRDefault="00A84179" w:rsidP="00A84179">
            <w:pPr>
              <w:pStyle w:val="StandardParagraph"/>
              <w:spacing w:before="40" w:after="40"/>
              <w:jc w:val="center"/>
              <w:rPr>
                <w:rFonts w:cs="Arial"/>
                <w:b/>
              </w:rPr>
            </w:pPr>
          </w:p>
        </w:tc>
        <w:tc>
          <w:tcPr>
            <w:tcW w:w="6192" w:type="dxa"/>
          </w:tcPr>
          <w:p w14:paraId="08158F96" w14:textId="77777777" w:rsidR="00A84179" w:rsidRPr="00E22EAE" w:rsidRDefault="00A84179" w:rsidP="00A84179">
            <w:pPr>
              <w:pStyle w:val="StandardParagraph"/>
              <w:spacing w:before="40" w:after="40"/>
              <w:jc w:val="center"/>
              <w:rPr>
                <w:rFonts w:cs="Arial"/>
                <w:b/>
              </w:rPr>
            </w:pPr>
          </w:p>
        </w:tc>
      </w:tr>
    </w:tbl>
    <w:p w14:paraId="24331B40" w14:textId="77777777" w:rsidR="00A84179" w:rsidRPr="00E22EAE" w:rsidRDefault="00A84179" w:rsidP="00A84179">
      <w:pPr>
        <w:pStyle w:val="Footer"/>
        <w:rPr>
          <w:rFonts w:ascii="Arial" w:hAnsi="Arial" w:cs="Arial"/>
        </w:rPr>
      </w:pPr>
    </w:p>
    <w:p w14:paraId="57A92F27" w14:textId="77777777" w:rsidR="00A84179" w:rsidRPr="00E22EAE" w:rsidRDefault="00A84179" w:rsidP="00A84179">
      <w:pPr>
        <w:rPr>
          <w:rFonts w:ascii="Arial" w:hAnsi="Arial" w:cs="Arial"/>
        </w:rPr>
      </w:pPr>
    </w:p>
    <w:p w14:paraId="1082E142" w14:textId="77777777" w:rsidR="00A84179" w:rsidRPr="00E22EAE" w:rsidRDefault="00A84179" w:rsidP="00A84179">
      <w:pPr>
        <w:pStyle w:val="DefaultText"/>
        <w:rPr>
          <w:rFonts w:ascii="Arial" w:hAnsi="Arial" w:cs="Arial"/>
          <w:sz w:val="20"/>
        </w:rPr>
      </w:pPr>
      <w:r w:rsidRPr="00E22EAE">
        <w:rPr>
          <w:rFonts w:ascii="Arial" w:hAnsi="Arial" w:cs="Arial"/>
          <w:sz w:val="20"/>
        </w:rPr>
        <w:t xml:space="preserve">Tender Number: </w:t>
      </w:r>
      <w:r w:rsidRPr="00E22EAE">
        <w:rPr>
          <w:rFonts w:ascii="Arial" w:hAnsi="Arial" w:cs="Arial"/>
          <w:sz w:val="20"/>
        </w:rPr>
        <w:tab/>
        <w:t>_________________________________________________________________</w:t>
      </w:r>
    </w:p>
    <w:p w14:paraId="08085EA5" w14:textId="77777777" w:rsidR="00A84179" w:rsidRPr="00E22EAE" w:rsidRDefault="00A84179" w:rsidP="00A84179">
      <w:pPr>
        <w:rPr>
          <w:rFonts w:ascii="Arial" w:hAnsi="Arial" w:cs="Arial"/>
        </w:rPr>
      </w:pPr>
    </w:p>
    <w:p w14:paraId="4423A639" w14:textId="77777777" w:rsidR="00A84179" w:rsidRPr="00E22EAE" w:rsidRDefault="00A84179" w:rsidP="00A84179">
      <w:pPr>
        <w:rPr>
          <w:rFonts w:ascii="Arial" w:hAnsi="Arial" w:cs="Arial"/>
        </w:rPr>
      </w:pPr>
    </w:p>
    <w:p w14:paraId="26ACC116" w14:textId="38754865" w:rsidR="00A84179" w:rsidRPr="00E22EAE" w:rsidRDefault="00A84179" w:rsidP="00A84179">
      <w:pPr>
        <w:pStyle w:val="DefaultText"/>
        <w:rPr>
          <w:rFonts w:ascii="Arial" w:hAnsi="Arial" w:cs="Arial"/>
          <w:sz w:val="20"/>
        </w:rPr>
      </w:pPr>
      <w:r w:rsidRPr="00E22EAE">
        <w:rPr>
          <w:rFonts w:ascii="Arial" w:hAnsi="Arial" w:cs="Arial"/>
          <w:sz w:val="20"/>
        </w:rPr>
        <w:t>Te</w:t>
      </w:r>
      <w:r w:rsidR="00B45D44" w:rsidRPr="00E22EAE">
        <w:rPr>
          <w:rFonts w:ascii="Arial" w:hAnsi="Arial" w:cs="Arial"/>
          <w:sz w:val="20"/>
        </w:rPr>
        <w:t xml:space="preserve">nderer’s Authorised Signatory: </w:t>
      </w:r>
      <w:r w:rsidRPr="00E22EAE">
        <w:rPr>
          <w:rFonts w:ascii="Arial" w:hAnsi="Arial" w:cs="Arial"/>
          <w:sz w:val="20"/>
        </w:rPr>
        <w:t>_________________________________</w:t>
      </w:r>
      <w:r w:rsidRPr="00E22EAE">
        <w:rPr>
          <w:rFonts w:ascii="Arial" w:hAnsi="Arial" w:cs="Arial"/>
          <w:sz w:val="20"/>
        </w:rPr>
        <w:tab/>
      </w:r>
      <w:r w:rsidRPr="00E22EAE">
        <w:rPr>
          <w:rFonts w:ascii="Arial" w:hAnsi="Arial" w:cs="Arial"/>
          <w:sz w:val="20"/>
        </w:rPr>
        <w:tab/>
        <w:t>__________________</w:t>
      </w:r>
    </w:p>
    <w:p w14:paraId="4C781D71" w14:textId="77777777" w:rsidR="00A84179" w:rsidRPr="00E22EAE" w:rsidRDefault="00A84179" w:rsidP="00A84179">
      <w:pPr>
        <w:pStyle w:val="DefaultText"/>
        <w:tabs>
          <w:tab w:val="left" w:pos="6804"/>
        </w:tabs>
        <w:ind w:left="3960"/>
        <w:rPr>
          <w:rFonts w:ascii="Arial" w:hAnsi="Arial" w:cs="Arial"/>
          <w:sz w:val="20"/>
        </w:rPr>
      </w:pPr>
      <w:r w:rsidRPr="00E22EAE">
        <w:rPr>
          <w:rFonts w:ascii="Arial" w:hAnsi="Arial" w:cs="Arial"/>
          <w:sz w:val="20"/>
        </w:rPr>
        <w:t>Name in block letters</w:t>
      </w:r>
      <w:r w:rsidRPr="00E22EAE">
        <w:rPr>
          <w:rFonts w:ascii="Arial" w:hAnsi="Arial" w:cs="Arial"/>
          <w:sz w:val="20"/>
        </w:rPr>
        <w:tab/>
        <w:t>Signature</w:t>
      </w:r>
    </w:p>
    <w:p w14:paraId="370E5796" w14:textId="77777777" w:rsidR="00A84179" w:rsidRPr="00E22EAE" w:rsidRDefault="00A84179" w:rsidP="00A84179">
      <w:pPr>
        <w:pStyle w:val="DefaultText"/>
        <w:rPr>
          <w:rFonts w:ascii="Arial" w:hAnsi="Arial" w:cs="Arial"/>
          <w:sz w:val="20"/>
        </w:rPr>
      </w:pPr>
    </w:p>
    <w:p w14:paraId="3C42DFAC" w14:textId="77777777" w:rsidR="00A84179" w:rsidRPr="00E22EAE" w:rsidRDefault="00A84179" w:rsidP="00A84179">
      <w:pPr>
        <w:pStyle w:val="DefaultText"/>
        <w:rPr>
          <w:rFonts w:ascii="Arial" w:hAnsi="Arial" w:cs="Arial"/>
          <w:sz w:val="20"/>
        </w:rPr>
      </w:pPr>
    </w:p>
    <w:p w14:paraId="6C8B9C94" w14:textId="77777777" w:rsidR="00A84179" w:rsidRPr="00E22EAE" w:rsidRDefault="00A84179" w:rsidP="00A84179">
      <w:pPr>
        <w:pStyle w:val="DefaultText"/>
        <w:rPr>
          <w:rFonts w:ascii="Arial" w:hAnsi="Arial" w:cs="Arial"/>
          <w:sz w:val="20"/>
        </w:rPr>
      </w:pPr>
      <w:r w:rsidRPr="00E22EAE">
        <w:rPr>
          <w:rFonts w:ascii="Arial" w:hAnsi="Arial" w:cs="Arial"/>
          <w:sz w:val="20"/>
        </w:rPr>
        <w:t xml:space="preserve">Full name of company: </w:t>
      </w:r>
      <w:r w:rsidRPr="00E22EAE">
        <w:rPr>
          <w:rFonts w:ascii="Arial" w:hAnsi="Arial" w:cs="Arial"/>
          <w:sz w:val="20"/>
        </w:rPr>
        <w:tab/>
        <w:t>_____________________________________________________________</w:t>
      </w:r>
    </w:p>
    <w:p w14:paraId="4302C477" w14:textId="77777777" w:rsidR="00A84179" w:rsidRPr="00E22EAE" w:rsidRDefault="00A84179" w:rsidP="00A84179">
      <w:pPr>
        <w:pStyle w:val="DefaultText"/>
        <w:rPr>
          <w:rFonts w:ascii="Arial" w:hAnsi="Arial" w:cs="Arial"/>
          <w:sz w:val="20"/>
        </w:rPr>
      </w:pPr>
    </w:p>
    <w:p w14:paraId="5C37D5E1" w14:textId="77777777" w:rsidR="00A84179" w:rsidRPr="00E22EAE" w:rsidRDefault="00A84179" w:rsidP="00A84179">
      <w:pPr>
        <w:pStyle w:val="DefaultText"/>
        <w:rPr>
          <w:rFonts w:ascii="Arial" w:hAnsi="Arial" w:cs="Arial"/>
          <w:sz w:val="20"/>
        </w:rPr>
      </w:pPr>
    </w:p>
    <w:p w14:paraId="651511F8" w14:textId="77777777" w:rsidR="00A84179" w:rsidRPr="00E22EAE" w:rsidRDefault="00A84179" w:rsidP="00A84179">
      <w:pPr>
        <w:pStyle w:val="DefaultText"/>
        <w:rPr>
          <w:rFonts w:ascii="Arial" w:hAnsi="Arial" w:cs="Arial"/>
          <w:sz w:val="20"/>
        </w:rPr>
      </w:pPr>
    </w:p>
    <w:p w14:paraId="745F533F" w14:textId="77777777" w:rsidR="00A84179" w:rsidRPr="00E22EAE" w:rsidRDefault="00A84179" w:rsidP="00A84179">
      <w:pPr>
        <w:pStyle w:val="DefaultText"/>
        <w:rPr>
          <w:rFonts w:ascii="Arial" w:hAnsi="Arial" w:cs="Arial"/>
          <w:sz w:val="20"/>
        </w:rPr>
      </w:pPr>
    </w:p>
    <w:p w14:paraId="08099745" w14:textId="77777777" w:rsidR="00A84179" w:rsidRPr="00E22EAE" w:rsidRDefault="00A84179" w:rsidP="00A84179">
      <w:pPr>
        <w:pStyle w:val="DefaultText"/>
        <w:rPr>
          <w:rFonts w:ascii="Arial" w:hAnsi="Arial" w:cs="Arial"/>
          <w:sz w:val="20"/>
        </w:rPr>
      </w:pPr>
    </w:p>
    <w:p w14:paraId="72FCDD72" w14:textId="77777777" w:rsidR="00A84179" w:rsidRPr="00E22EAE" w:rsidRDefault="00A84179" w:rsidP="00A84179">
      <w:pPr>
        <w:pStyle w:val="DefaultText"/>
        <w:rPr>
          <w:rFonts w:ascii="Arial" w:hAnsi="Arial" w:cs="Arial"/>
          <w:sz w:val="20"/>
        </w:rPr>
      </w:pPr>
    </w:p>
    <w:p w14:paraId="69C86522" w14:textId="4E835AB6" w:rsidR="00A84179" w:rsidRDefault="00A84179" w:rsidP="00A84179">
      <w:pPr>
        <w:pStyle w:val="DefaultText"/>
        <w:rPr>
          <w:rFonts w:ascii="Arial" w:hAnsi="Arial" w:cs="Arial"/>
          <w:sz w:val="20"/>
        </w:rPr>
      </w:pPr>
    </w:p>
    <w:p w14:paraId="203BEA3C" w14:textId="5C733257" w:rsidR="00E22EAE" w:rsidRDefault="00E22EAE" w:rsidP="00A84179">
      <w:pPr>
        <w:pStyle w:val="DefaultText"/>
        <w:rPr>
          <w:rFonts w:ascii="Arial" w:hAnsi="Arial" w:cs="Arial"/>
          <w:sz w:val="20"/>
        </w:rPr>
      </w:pPr>
    </w:p>
    <w:p w14:paraId="4A5F159D" w14:textId="6E419C58" w:rsidR="00E22EAE" w:rsidRDefault="00E22EAE" w:rsidP="00A84179">
      <w:pPr>
        <w:pStyle w:val="DefaultText"/>
        <w:rPr>
          <w:rFonts w:ascii="Arial" w:hAnsi="Arial" w:cs="Arial"/>
          <w:sz w:val="20"/>
        </w:rPr>
      </w:pPr>
    </w:p>
    <w:p w14:paraId="6617C937" w14:textId="6F95C64E" w:rsidR="00E22EAE" w:rsidRDefault="00E22EAE" w:rsidP="00A84179">
      <w:pPr>
        <w:pStyle w:val="DefaultText"/>
        <w:rPr>
          <w:rFonts w:ascii="Arial" w:hAnsi="Arial" w:cs="Arial"/>
          <w:sz w:val="20"/>
        </w:rPr>
      </w:pPr>
    </w:p>
    <w:p w14:paraId="5FE583C0" w14:textId="7D1D87B0" w:rsidR="00E22EAE" w:rsidRDefault="00E22EAE" w:rsidP="00A84179">
      <w:pPr>
        <w:pStyle w:val="DefaultText"/>
        <w:rPr>
          <w:rFonts w:ascii="Arial" w:hAnsi="Arial" w:cs="Arial"/>
          <w:sz w:val="20"/>
        </w:rPr>
      </w:pPr>
    </w:p>
    <w:p w14:paraId="70EB6A63" w14:textId="77777777" w:rsidR="00E22EAE" w:rsidRPr="00E22EAE" w:rsidRDefault="00E22EAE" w:rsidP="00A84179">
      <w:pPr>
        <w:pStyle w:val="DefaultText"/>
        <w:rPr>
          <w:rFonts w:ascii="Arial" w:hAnsi="Arial" w:cs="Arial"/>
          <w:sz w:val="20"/>
        </w:rPr>
      </w:pPr>
    </w:p>
    <w:p w14:paraId="47DCB9F8" w14:textId="77777777" w:rsidR="00A84179" w:rsidRPr="00E22EAE" w:rsidRDefault="00A84179" w:rsidP="00A84179">
      <w:pPr>
        <w:pStyle w:val="DefaultText"/>
        <w:rPr>
          <w:rFonts w:ascii="Arial" w:hAnsi="Arial" w:cs="Arial"/>
          <w:sz w:val="20"/>
        </w:rPr>
      </w:pPr>
    </w:p>
    <w:p w14:paraId="79D73928" w14:textId="77777777" w:rsidR="00A84179" w:rsidRPr="00E22EAE" w:rsidRDefault="00A84179" w:rsidP="00A84179">
      <w:pPr>
        <w:pStyle w:val="DefaultText"/>
        <w:rPr>
          <w:rFonts w:ascii="Arial" w:hAnsi="Arial" w:cs="Arial"/>
          <w:sz w:val="20"/>
        </w:rPr>
      </w:pPr>
    </w:p>
    <w:p w14:paraId="50B89A1B" w14:textId="77777777" w:rsidR="00A84179" w:rsidRPr="00E22EAE" w:rsidRDefault="00A84179" w:rsidP="00A84179">
      <w:pPr>
        <w:keepNext/>
        <w:tabs>
          <w:tab w:val="left" w:pos="255"/>
          <w:tab w:val="left" w:pos="284"/>
        </w:tabs>
        <w:spacing w:before="60"/>
        <w:jc w:val="center"/>
        <w:outlineLvl w:val="0"/>
        <w:rPr>
          <w:rFonts w:ascii="Arial" w:hAnsi="Arial" w:cs="Arial"/>
          <w:b/>
          <w:kern w:val="28"/>
        </w:rPr>
      </w:pPr>
      <w:bookmarkStart w:id="554" w:name="_Toc101383511"/>
      <w:r w:rsidRPr="00E22EAE">
        <w:rPr>
          <w:rFonts w:ascii="Arial" w:hAnsi="Arial" w:cs="Arial"/>
          <w:b/>
          <w:kern w:val="28"/>
        </w:rPr>
        <w:lastRenderedPageBreak/>
        <w:t>Annex C - Technical schedules A and B</w:t>
      </w:r>
      <w:bookmarkEnd w:id="554"/>
    </w:p>
    <w:p w14:paraId="54FCF146" w14:textId="77777777" w:rsidR="00A84179" w:rsidRPr="00E22EAE" w:rsidRDefault="00A84179" w:rsidP="00A84179">
      <w:pPr>
        <w:keepNext/>
        <w:tabs>
          <w:tab w:val="left" w:pos="255"/>
          <w:tab w:val="left" w:pos="284"/>
        </w:tabs>
        <w:spacing w:before="60"/>
        <w:jc w:val="center"/>
        <w:outlineLvl w:val="0"/>
        <w:rPr>
          <w:rFonts w:ascii="Arial" w:hAnsi="Arial" w:cs="Arial"/>
          <w:b/>
          <w:kern w:val="28"/>
        </w:rPr>
      </w:pPr>
    </w:p>
    <w:p w14:paraId="06C0E0C0" w14:textId="77777777" w:rsidR="00A84179" w:rsidRPr="00E22EAE" w:rsidRDefault="00A84179" w:rsidP="00A84179">
      <w:pPr>
        <w:keepNext/>
        <w:tabs>
          <w:tab w:val="left" w:pos="255"/>
          <w:tab w:val="left" w:pos="284"/>
        </w:tabs>
        <w:spacing w:before="60"/>
        <w:jc w:val="center"/>
        <w:outlineLvl w:val="0"/>
        <w:rPr>
          <w:rFonts w:ascii="Arial" w:hAnsi="Arial" w:cs="Arial"/>
          <w:b/>
          <w:kern w:val="28"/>
        </w:rPr>
      </w:pPr>
      <w:bookmarkStart w:id="555" w:name="_Toc101383512"/>
      <w:r w:rsidRPr="00E22EAE">
        <w:rPr>
          <w:rFonts w:ascii="Arial" w:hAnsi="Arial" w:cs="Arial"/>
          <w:b/>
          <w:kern w:val="28"/>
          <w:lang w:val="en-ZA"/>
        </w:rPr>
        <w:t>Rainwear jacket and a trouser  small medium</w:t>
      </w:r>
      <w:bookmarkEnd w:id="555"/>
    </w:p>
    <w:p w14:paraId="307AE2D1" w14:textId="77777777" w:rsidR="00A84179" w:rsidRPr="00E22EAE" w:rsidRDefault="00A84179" w:rsidP="00A84179">
      <w:pPr>
        <w:keepNext/>
        <w:spacing w:before="120" w:after="120"/>
        <w:jc w:val="center"/>
        <w:outlineLvl w:val="0"/>
        <w:rPr>
          <w:rFonts w:ascii="Arial" w:hAnsi="Arial" w:cs="Arial"/>
          <w:b/>
          <w:kern w:val="28"/>
        </w:rPr>
      </w:pPr>
    </w:p>
    <w:p w14:paraId="755C472F" w14:textId="77777777" w:rsidR="00A84179" w:rsidRPr="00E22EAE" w:rsidRDefault="00A84179" w:rsidP="00A84179">
      <w:pPr>
        <w:jc w:val="both"/>
        <w:rPr>
          <w:rFonts w:ascii="Arial" w:hAnsi="Arial" w:cs="Arial"/>
          <w:b/>
        </w:rPr>
      </w:pPr>
      <w:r w:rsidRPr="00E22EAE">
        <w:rPr>
          <w:rFonts w:ascii="Arial" w:hAnsi="Arial" w:cs="Arial"/>
          <w:b/>
        </w:rPr>
        <w:t>Schedule A:  Purchaser's specific requirements</w:t>
      </w:r>
    </w:p>
    <w:p w14:paraId="7023DF6A" w14:textId="77777777" w:rsidR="00A84179" w:rsidRPr="00E22EAE" w:rsidRDefault="00A84179" w:rsidP="00A84179">
      <w:pPr>
        <w:jc w:val="both"/>
        <w:rPr>
          <w:rFonts w:ascii="Arial" w:hAnsi="Arial" w:cs="Arial"/>
          <w:b/>
        </w:rPr>
      </w:pPr>
      <w:r w:rsidRPr="00E22EAE">
        <w:rPr>
          <w:rFonts w:ascii="Arial" w:hAnsi="Arial" w:cs="Arial"/>
          <w:b/>
        </w:rPr>
        <w:t>Schedule B:  Guarantees and technical particulars of equipment offered</w:t>
      </w:r>
    </w:p>
    <w:p w14:paraId="2B3EE3C3" w14:textId="77777777" w:rsidR="00A84179" w:rsidRPr="00E22EAE" w:rsidRDefault="00A84179" w:rsidP="00A84179">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A84179" w:rsidRPr="00E22EAE" w14:paraId="2EC5AFB2" w14:textId="77777777" w:rsidTr="00A84179">
        <w:tc>
          <w:tcPr>
            <w:tcW w:w="540" w:type="dxa"/>
            <w:tcBorders>
              <w:top w:val="single" w:sz="4" w:space="0" w:color="auto"/>
              <w:left w:val="single" w:sz="4" w:space="0" w:color="auto"/>
              <w:bottom w:val="single" w:sz="4" w:space="0" w:color="auto"/>
              <w:right w:val="single" w:sz="4" w:space="0" w:color="auto"/>
            </w:tcBorders>
          </w:tcPr>
          <w:p w14:paraId="26B48C3A"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7774657C"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Subclause of CP_TSSPEC_192</w:t>
            </w:r>
          </w:p>
        </w:tc>
        <w:tc>
          <w:tcPr>
            <w:tcW w:w="3060" w:type="dxa"/>
            <w:tcBorders>
              <w:top w:val="single" w:sz="4" w:space="0" w:color="auto"/>
              <w:left w:val="single" w:sz="4" w:space="0" w:color="auto"/>
              <w:bottom w:val="single" w:sz="4" w:space="0" w:color="auto"/>
              <w:right w:val="nil"/>
            </w:tcBorders>
          </w:tcPr>
          <w:p w14:paraId="47662CC6"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35D082F8" w14:textId="77777777" w:rsidR="00A84179" w:rsidRPr="00E22EAE" w:rsidRDefault="00A84179"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1B3D322C"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15BA7FCE"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B</w:t>
            </w:r>
          </w:p>
        </w:tc>
      </w:tr>
      <w:tr w:rsidR="00A84179" w:rsidRPr="00E22EAE" w14:paraId="17529642" w14:textId="77777777" w:rsidTr="00A84179">
        <w:tc>
          <w:tcPr>
            <w:tcW w:w="540" w:type="dxa"/>
          </w:tcPr>
          <w:p w14:paraId="70F1F96E"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1</w:t>
            </w:r>
          </w:p>
        </w:tc>
        <w:tc>
          <w:tcPr>
            <w:tcW w:w="1890" w:type="dxa"/>
          </w:tcPr>
          <w:p w14:paraId="0DFAF2E4" w14:textId="77777777" w:rsidR="00A84179" w:rsidRPr="00E22EAE" w:rsidRDefault="00A84179" w:rsidP="00A84179">
            <w:pPr>
              <w:spacing w:before="40"/>
              <w:ind w:left="-57" w:right="-57"/>
              <w:jc w:val="center"/>
              <w:rPr>
                <w:rFonts w:ascii="Arial" w:hAnsi="Arial" w:cs="Arial"/>
              </w:rPr>
            </w:pPr>
          </w:p>
        </w:tc>
        <w:tc>
          <w:tcPr>
            <w:tcW w:w="3060" w:type="dxa"/>
            <w:tcBorders>
              <w:right w:val="nil"/>
            </w:tcBorders>
            <w:vAlign w:val="center"/>
          </w:tcPr>
          <w:p w14:paraId="6F44C71A"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Quantity of rain suite required</w:t>
            </w:r>
          </w:p>
        </w:tc>
        <w:tc>
          <w:tcPr>
            <w:tcW w:w="900" w:type="dxa"/>
            <w:tcBorders>
              <w:left w:val="nil"/>
            </w:tcBorders>
          </w:tcPr>
          <w:p w14:paraId="3C972C14" w14:textId="77777777" w:rsidR="00A84179" w:rsidRPr="00E22EAE" w:rsidRDefault="00A84179" w:rsidP="00A84179">
            <w:pPr>
              <w:spacing w:before="40"/>
              <w:ind w:left="-57" w:right="-57"/>
              <w:jc w:val="right"/>
              <w:rPr>
                <w:rFonts w:ascii="Arial" w:hAnsi="Arial" w:cs="Arial"/>
              </w:rPr>
            </w:pPr>
          </w:p>
        </w:tc>
        <w:tc>
          <w:tcPr>
            <w:tcW w:w="1440" w:type="dxa"/>
          </w:tcPr>
          <w:p w14:paraId="0E82CA05"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Required</w:t>
            </w:r>
          </w:p>
        </w:tc>
        <w:tc>
          <w:tcPr>
            <w:tcW w:w="1350" w:type="dxa"/>
          </w:tcPr>
          <w:p w14:paraId="4A8CD19F" w14:textId="77777777" w:rsidR="00A84179" w:rsidRPr="00E22EAE" w:rsidRDefault="00A84179" w:rsidP="00A84179">
            <w:pPr>
              <w:spacing w:before="60" w:after="60"/>
              <w:ind w:left="-58" w:right="-58"/>
              <w:jc w:val="center"/>
              <w:rPr>
                <w:rFonts w:ascii="Arial" w:hAnsi="Arial" w:cs="Arial"/>
              </w:rPr>
            </w:pPr>
          </w:p>
        </w:tc>
      </w:tr>
      <w:tr w:rsidR="00A84179" w:rsidRPr="00E22EAE" w14:paraId="1EF75DA5" w14:textId="77777777" w:rsidTr="00A84179">
        <w:tc>
          <w:tcPr>
            <w:tcW w:w="540" w:type="dxa"/>
          </w:tcPr>
          <w:p w14:paraId="565B1F1E"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2</w:t>
            </w:r>
          </w:p>
        </w:tc>
        <w:tc>
          <w:tcPr>
            <w:tcW w:w="1890" w:type="dxa"/>
          </w:tcPr>
          <w:p w14:paraId="00C5A422" w14:textId="77777777" w:rsidR="00A84179" w:rsidRPr="00E22EAE" w:rsidRDefault="00A84179" w:rsidP="00A84179">
            <w:pPr>
              <w:spacing w:before="40"/>
              <w:ind w:left="-57" w:right="-57"/>
              <w:jc w:val="center"/>
              <w:rPr>
                <w:rFonts w:ascii="Arial" w:hAnsi="Arial" w:cs="Arial"/>
              </w:rPr>
            </w:pPr>
            <w:r w:rsidRPr="00E22EAE">
              <w:rPr>
                <w:rFonts w:ascii="Arial" w:hAnsi="Arial" w:cs="Arial"/>
              </w:rPr>
              <w:t>2.2</w:t>
            </w:r>
          </w:p>
        </w:tc>
        <w:tc>
          <w:tcPr>
            <w:tcW w:w="3060" w:type="dxa"/>
            <w:tcBorders>
              <w:right w:val="nil"/>
            </w:tcBorders>
            <w:vAlign w:val="center"/>
          </w:tcPr>
          <w:p w14:paraId="393664D9"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Reasonable degree of reflective ability</w:t>
            </w:r>
          </w:p>
        </w:tc>
        <w:tc>
          <w:tcPr>
            <w:tcW w:w="900" w:type="dxa"/>
            <w:tcBorders>
              <w:left w:val="nil"/>
            </w:tcBorders>
          </w:tcPr>
          <w:p w14:paraId="76C7B105"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65DF1077"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3987849D" w14:textId="77777777" w:rsidR="00A84179" w:rsidRPr="00E22EAE" w:rsidRDefault="00A84179" w:rsidP="00A84179">
            <w:pPr>
              <w:spacing w:before="60" w:after="60"/>
              <w:ind w:left="-58" w:right="-58"/>
              <w:jc w:val="center"/>
              <w:rPr>
                <w:rFonts w:ascii="Arial" w:hAnsi="Arial" w:cs="Arial"/>
              </w:rPr>
            </w:pPr>
          </w:p>
        </w:tc>
      </w:tr>
      <w:tr w:rsidR="00A84179" w:rsidRPr="00E22EAE" w14:paraId="55982BA7" w14:textId="77777777" w:rsidTr="00A84179">
        <w:tc>
          <w:tcPr>
            <w:tcW w:w="540" w:type="dxa"/>
          </w:tcPr>
          <w:p w14:paraId="12D037EB"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3</w:t>
            </w:r>
          </w:p>
        </w:tc>
        <w:tc>
          <w:tcPr>
            <w:tcW w:w="1890" w:type="dxa"/>
            <w:vAlign w:val="center"/>
          </w:tcPr>
          <w:p w14:paraId="58FDF5F5" w14:textId="77777777" w:rsidR="00A84179" w:rsidRPr="00E22EAE" w:rsidRDefault="00A84179" w:rsidP="00A84179">
            <w:pPr>
              <w:spacing w:before="40"/>
              <w:ind w:left="-57" w:right="-57"/>
              <w:jc w:val="center"/>
              <w:rPr>
                <w:rFonts w:ascii="Arial" w:hAnsi="Arial" w:cs="Arial"/>
              </w:rPr>
            </w:pPr>
            <w:r w:rsidRPr="00E22EAE">
              <w:rPr>
                <w:rFonts w:ascii="Arial" w:hAnsi="Arial" w:cs="Arial"/>
              </w:rPr>
              <w:t>6</w:t>
            </w:r>
          </w:p>
        </w:tc>
        <w:tc>
          <w:tcPr>
            <w:tcW w:w="3060" w:type="dxa"/>
            <w:tcBorders>
              <w:right w:val="nil"/>
            </w:tcBorders>
            <w:vAlign w:val="center"/>
          </w:tcPr>
          <w:p w14:paraId="21D18BB3" w14:textId="77777777" w:rsidR="00A84179" w:rsidRPr="00E22EAE" w:rsidRDefault="00A84179" w:rsidP="00A84179">
            <w:pPr>
              <w:tabs>
                <w:tab w:val="left" w:pos="268"/>
              </w:tabs>
              <w:spacing w:before="120"/>
              <w:ind w:left="-57" w:right="-57"/>
              <w:rPr>
                <w:rFonts w:ascii="Arial" w:hAnsi="Arial" w:cs="Arial"/>
              </w:rPr>
            </w:pPr>
            <w:r w:rsidRPr="00E22EAE">
              <w:rPr>
                <w:rFonts w:ascii="Arial" w:hAnsi="Arial" w:cs="Arial"/>
              </w:rPr>
              <w:t>Documentation supplied</w:t>
            </w:r>
          </w:p>
        </w:tc>
        <w:tc>
          <w:tcPr>
            <w:tcW w:w="900" w:type="dxa"/>
            <w:tcBorders>
              <w:left w:val="nil"/>
            </w:tcBorders>
          </w:tcPr>
          <w:p w14:paraId="7EE927BE"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51A69C6F"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7FCC2443" w14:textId="77777777" w:rsidR="00A84179" w:rsidRPr="00E22EAE" w:rsidRDefault="00A84179" w:rsidP="00A84179">
            <w:pPr>
              <w:spacing w:before="60" w:after="60"/>
              <w:ind w:left="-58" w:right="-58"/>
              <w:jc w:val="center"/>
              <w:rPr>
                <w:rFonts w:ascii="Arial" w:hAnsi="Arial" w:cs="Arial"/>
              </w:rPr>
            </w:pPr>
          </w:p>
        </w:tc>
      </w:tr>
    </w:tbl>
    <w:p w14:paraId="49CF95AF" w14:textId="77777777" w:rsidR="00A84179" w:rsidRPr="00E22EAE" w:rsidRDefault="00A84179" w:rsidP="00A84179">
      <w:pPr>
        <w:rPr>
          <w:rFonts w:ascii="Arial" w:hAnsi="Arial" w:cs="Arial"/>
        </w:rPr>
      </w:pPr>
      <w:r w:rsidRPr="00E22EAE">
        <w:rPr>
          <w:rFonts w:ascii="Arial" w:hAnsi="Arial" w:cs="Arial"/>
          <w:b/>
        </w:rPr>
        <w:t>Note: Ticks, Cross [√, X], Astrick [*], Word [Noted] or TBA [“To Be Advice”] will not be accepted</w:t>
      </w:r>
    </w:p>
    <w:p w14:paraId="3BAE499E" w14:textId="77777777" w:rsidR="00A84179" w:rsidRPr="00E22EAE" w:rsidRDefault="00A84179" w:rsidP="00A84179">
      <w:pPr>
        <w:rPr>
          <w:rFonts w:ascii="Arial" w:hAnsi="Arial" w:cs="Arial"/>
        </w:rPr>
      </w:pPr>
    </w:p>
    <w:p w14:paraId="284B1395" w14:textId="1752915B" w:rsidR="00A84179" w:rsidRDefault="00A84179" w:rsidP="00A84179">
      <w:pPr>
        <w:rPr>
          <w:rFonts w:ascii="Arial" w:hAnsi="Arial" w:cs="Arial"/>
        </w:rPr>
      </w:pPr>
    </w:p>
    <w:p w14:paraId="559F0F13" w14:textId="47B867C9" w:rsidR="00E22EAE" w:rsidRDefault="00E22EAE" w:rsidP="00A84179">
      <w:pPr>
        <w:rPr>
          <w:rFonts w:ascii="Arial" w:hAnsi="Arial" w:cs="Arial"/>
        </w:rPr>
      </w:pPr>
    </w:p>
    <w:p w14:paraId="087253FA" w14:textId="03402767" w:rsidR="00E22EAE" w:rsidRDefault="00E22EAE" w:rsidP="00A84179">
      <w:pPr>
        <w:rPr>
          <w:rFonts w:ascii="Arial" w:hAnsi="Arial" w:cs="Arial"/>
        </w:rPr>
      </w:pPr>
    </w:p>
    <w:p w14:paraId="4F345948" w14:textId="78CD1D25" w:rsidR="00E22EAE" w:rsidRDefault="00E22EAE" w:rsidP="00A84179">
      <w:pPr>
        <w:rPr>
          <w:rFonts w:ascii="Arial" w:hAnsi="Arial" w:cs="Arial"/>
        </w:rPr>
      </w:pPr>
    </w:p>
    <w:p w14:paraId="6FE41517" w14:textId="1DA4446F" w:rsidR="00E22EAE" w:rsidRDefault="00E22EAE" w:rsidP="00A84179">
      <w:pPr>
        <w:rPr>
          <w:rFonts w:ascii="Arial" w:hAnsi="Arial" w:cs="Arial"/>
        </w:rPr>
      </w:pPr>
    </w:p>
    <w:p w14:paraId="41E21843" w14:textId="77777777" w:rsidR="00E22EAE" w:rsidRPr="00E22EAE" w:rsidRDefault="00E22EAE" w:rsidP="00A84179">
      <w:pPr>
        <w:rPr>
          <w:rFonts w:ascii="Arial" w:hAnsi="Arial" w:cs="Arial"/>
        </w:rPr>
      </w:pPr>
    </w:p>
    <w:p w14:paraId="633B0528" w14:textId="77777777" w:rsidR="00A84179" w:rsidRPr="00E22EAE" w:rsidRDefault="00A84179" w:rsidP="00A84179">
      <w:pPr>
        <w:rPr>
          <w:rFonts w:ascii="Arial" w:hAnsi="Arial" w:cs="Arial"/>
        </w:rPr>
      </w:pPr>
    </w:p>
    <w:p w14:paraId="6A41BB0D" w14:textId="77777777" w:rsidR="00A84179" w:rsidRPr="00E22EAE" w:rsidRDefault="00A84179" w:rsidP="00A84179">
      <w:pPr>
        <w:keepLines/>
        <w:spacing w:line="259" w:lineRule="exact"/>
        <w:rPr>
          <w:rFonts w:ascii="Arial" w:hAnsi="Arial" w:cs="Arial"/>
        </w:rPr>
      </w:pPr>
      <w:r w:rsidRPr="00E22EAE">
        <w:rPr>
          <w:rFonts w:ascii="Arial" w:hAnsi="Arial" w:cs="Arial"/>
        </w:rPr>
        <w:t xml:space="preserve">Tender Number: </w:t>
      </w:r>
      <w:r w:rsidRPr="00E22EAE">
        <w:rPr>
          <w:rFonts w:ascii="Arial" w:hAnsi="Arial" w:cs="Arial"/>
        </w:rPr>
        <w:tab/>
        <w:t>_________________________________________________________________</w:t>
      </w:r>
    </w:p>
    <w:p w14:paraId="76B1D4A9" w14:textId="77777777" w:rsidR="00A84179" w:rsidRPr="00E22EAE" w:rsidRDefault="00A84179" w:rsidP="00A84179">
      <w:pPr>
        <w:rPr>
          <w:rFonts w:ascii="Arial" w:hAnsi="Arial" w:cs="Arial"/>
        </w:rPr>
      </w:pPr>
    </w:p>
    <w:p w14:paraId="1F3849AA" w14:textId="6999697C" w:rsidR="00A84179" w:rsidRDefault="00A84179" w:rsidP="00A84179">
      <w:pPr>
        <w:rPr>
          <w:rFonts w:ascii="Arial" w:hAnsi="Arial" w:cs="Arial"/>
        </w:rPr>
      </w:pPr>
    </w:p>
    <w:p w14:paraId="3D70A844" w14:textId="77777777" w:rsidR="00E22EAE" w:rsidRPr="00E22EAE" w:rsidRDefault="00E22EAE" w:rsidP="00A84179">
      <w:pPr>
        <w:rPr>
          <w:rFonts w:ascii="Arial" w:hAnsi="Arial" w:cs="Arial"/>
        </w:rPr>
      </w:pPr>
    </w:p>
    <w:p w14:paraId="4D6EB262" w14:textId="1C43575E" w:rsidR="00A84179" w:rsidRPr="00E22EAE" w:rsidRDefault="00A84179" w:rsidP="00A84179">
      <w:pPr>
        <w:keepLines/>
        <w:spacing w:line="259" w:lineRule="exact"/>
        <w:rPr>
          <w:rFonts w:ascii="Arial" w:hAnsi="Arial" w:cs="Arial"/>
        </w:rPr>
      </w:pPr>
      <w:r w:rsidRPr="00E22EAE">
        <w:rPr>
          <w:rFonts w:ascii="Arial" w:hAnsi="Arial" w:cs="Arial"/>
        </w:rPr>
        <w:t>Tenderer’s Authorised Signatory: _________________________________</w:t>
      </w:r>
      <w:r w:rsidRPr="00E22EAE">
        <w:rPr>
          <w:rFonts w:ascii="Arial" w:hAnsi="Arial" w:cs="Arial"/>
        </w:rPr>
        <w:tab/>
      </w:r>
      <w:r w:rsidRPr="00E22EAE">
        <w:rPr>
          <w:rFonts w:ascii="Arial" w:hAnsi="Arial" w:cs="Arial"/>
        </w:rPr>
        <w:tab/>
        <w:t>__________________</w:t>
      </w:r>
    </w:p>
    <w:p w14:paraId="2ABE3936" w14:textId="4CD6C83E"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E22EAE">
        <w:rPr>
          <w:rFonts w:ascii="Arial" w:hAnsi="Arial" w:cs="Arial"/>
        </w:rPr>
        <w:tab/>
      </w:r>
      <w:r w:rsidR="00E22EAE">
        <w:rPr>
          <w:rFonts w:ascii="Arial" w:hAnsi="Arial" w:cs="Arial"/>
        </w:rPr>
        <w:tab/>
      </w:r>
      <w:r w:rsidRPr="00E22EAE">
        <w:rPr>
          <w:rFonts w:ascii="Arial" w:hAnsi="Arial" w:cs="Arial"/>
        </w:rPr>
        <w:t>Signature</w:t>
      </w:r>
    </w:p>
    <w:p w14:paraId="5EA59DC3" w14:textId="77777777" w:rsidR="00A84179" w:rsidRPr="00E22EAE" w:rsidRDefault="00A84179" w:rsidP="00A84179">
      <w:pPr>
        <w:keepLines/>
        <w:spacing w:line="259" w:lineRule="exact"/>
        <w:rPr>
          <w:rFonts w:ascii="Arial" w:hAnsi="Arial" w:cs="Arial"/>
        </w:rPr>
      </w:pPr>
    </w:p>
    <w:p w14:paraId="12A2372E" w14:textId="77777777" w:rsidR="00A84179" w:rsidRPr="00E22EAE" w:rsidRDefault="00A84179" w:rsidP="00A84179">
      <w:pPr>
        <w:keepLines/>
        <w:spacing w:line="259" w:lineRule="exact"/>
        <w:rPr>
          <w:rFonts w:ascii="Arial" w:hAnsi="Arial" w:cs="Arial"/>
        </w:rPr>
      </w:pPr>
    </w:p>
    <w:p w14:paraId="742BA46B" w14:textId="77777777" w:rsidR="00A84179" w:rsidRPr="00E22EAE" w:rsidRDefault="00A84179" w:rsidP="00A84179">
      <w:pPr>
        <w:keepLines/>
        <w:spacing w:line="259" w:lineRule="exact"/>
        <w:rPr>
          <w:rFonts w:ascii="Arial" w:hAnsi="Arial" w:cs="Arial"/>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494F8C5D" w14:textId="77777777" w:rsidR="00A84179" w:rsidRPr="00E22EAE" w:rsidRDefault="00A84179" w:rsidP="00A84179">
      <w:pPr>
        <w:rPr>
          <w:rFonts w:ascii="Arial" w:hAnsi="Arial" w:cs="Arial"/>
        </w:rPr>
      </w:pPr>
    </w:p>
    <w:p w14:paraId="0BC8B06B" w14:textId="77777777" w:rsidR="00A84179" w:rsidRPr="00E22EAE" w:rsidRDefault="00A84179" w:rsidP="00A84179">
      <w:pPr>
        <w:rPr>
          <w:rFonts w:ascii="Arial" w:hAnsi="Arial" w:cs="Arial"/>
        </w:rPr>
      </w:pPr>
    </w:p>
    <w:p w14:paraId="2D24AA2D" w14:textId="77777777" w:rsidR="00A84179" w:rsidRPr="00E22EAE" w:rsidRDefault="00A84179" w:rsidP="00A84179">
      <w:pPr>
        <w:keepNext/>
        <w:spacing w:before="120" w:after="120"/>
        <w:outlineLvl w:val="0"/>
        <w:rPr>
          <w:rFonts w:ascii="Arial" w:hAnsi="Arial" w:cs="Arial"/>
          <w:b/>
          <w:kern w:val="28"/>
        </w:rPr>
      </w:pPr>
    </w:p>
    <w:p w14:paraId="72A147C0" w14:textId="77777777" w:rsidR="00A84179" w:rsidRPr="00E22EAE" w:rsidRDefault="00A84179" w:rsidP="00A84179">
      <w:pPr>
        <w:keepNext/>
        <w:spacing w:before="120" w:after="120"/>
        <w:outlineLvl w:val="0"/>
        <w:rPr>
          <w:rFonts w:ascii="Arial" w:hAnsi="Arial" w:cs="Arial"/>
          <w:b/>
          <w:kern w:val="28"/>
        </w:rPr>
      </w:pPr>
    </w:p>
    <w:p w14:paraId="304A94ED" w14:textId="77777777" w:rsidR="00A84179" w:rsidRPr="00E22EAE" w:rsidRDefault="00A84179" w:rsidP="00A84179">
      <w:pPr>
        <w:keepNext/>
        <w:spacing w:before="120" w:after="120"/>
        <w:outlineLvl w:val="0"/>
        <w:rPr>
          <w:rFonts w:ascii="Arial" w:hAnsi="Arial" w:cs="Arial"/>
          <w:b/>
          <w:kern w:val="28"/>
        </w:rPr>
      </w:pPr>
    </w:p>
    <w:p w14:paraId="0D51C83E" w14:textId="2753EAC1" w:rsidR="00A84179" w:rsidRDefault="00A84179" w:rsidP="00A84179">
      <w:pPr>
        <w:keepNext/>
        <w:spacing w:before="120" w:after="120"/>
        <w:outlineLvl w:val="0"/>
        <w:rPr>
          <w:rFonts w:ascii="Arial" w:hAnsi="Arial" w:cs="Arial"/>
          <w:b/>
          <w:kern w:val="28"/>
        </w:rPr>
      </w:pPr>
    </w:p>
    <w:p w14:paraId="5961B43F" w14:textId="03380734" w:rsidR="00E22EAE" w:rsidRDefault="00E22EAE" w:rsidP="00A84179">
      <w:pPr>
        <w:keepNext/>
        <w:spacing w:before="120" w:after="120"/>
        <w:outlineLvl w:val="0"/>
        <w:rPr>
          <w:rFonts w:ascii="Arial" w:hAnsi="Arial" w:cs="Arial"/>
          <w:b/>
          <w:kern w:val="28"/>
        </w:rPr>
      </w:pPr>
    </w:p>
    <w:p w14:paraId="1778F883" w14:textId="09D20955" w:rsidR="00E22EAE" w:rsidRDefault="00E22EAE" w:rsidP="00A84179">
      <w:pPr>
        <w:keepNext/>
        <w:spacing w:before="120" w:after="120"/>
        <w:outlineLvl w:val="0"/>
        <w:rPr>
          <w:rFonts w:ascii="Arial" w:hAnsi="Arial" w:cs="Arial"/>
          <w:b/>
          <w:kern w:val="28"/>
        </w:rPr>
      </w:pPr>
    </w:p>
    <w:p w14:paraId="59BCB5F4" w14:textId="284AC581" w:rsidR="00E22EAE" w:rsidRDefault="00E22EAE" w:rsidP="00A84179">
      <w:pPr>
        <w:keepNext/>
        <w:spacing w:before="120" w:after="120"/>
        <w:outlineLvl w:val="0"/>
        <w:rPr>
          <w:rFonts w:ascii="Arial" w:hAnsi="Arial" w:cs="Arial"/>
          <w:b/>
          <w:kern w:val="28"/>
        </w:rPr>
      </w:pPr>
    </w:p>
    <w:p w14:paraId="5787AF5E" w14:textId="4893166B" w:rsidR="00E22EAE" w:rsidRDefault="00E22EAE" w:rsidP="00A84179">
      <w:pPr>
        <w:keepNext/>
        <w:spacing w:before="120" w:after="120"/>
        <w:outlineLvl w:val="0"/>
        <w:rPr>
          <w:rFonts w:ascii="Arial" w:hAnsi="Arial" w:cs="Arial"/>
          <w:b/>
          <w:kern w:val="28"/>
        </w:rPr>
      </w:pPr>
    </w:p>
    <w:p w14:paraId="4DCFD732" w14:textId="51AB9EA5" w:rsidR="00E22EAE" w:rsidRDefault="00E22EAE" w:rsidP="00A84179">
      <w:pPr>
        <w:keepNext/>
        <w:spacing w:before="120" w:after="120"/>
        <w:outlineLvl w:val="0"/>
        <w:rPr>
          <w:rFonts w:ascii="Arial" w:hAnsi="Arial" w:cs="Arial"/>
          <w:b/>
          <w:kern w:val="28"/>
        </w:rPr>
      </w:pPr>
    </w:p>
    <w:p w14:paraId="3FF1F416" w14:textId="5EAA2125" w:rsidR="00E22EAE" w:rsidRDefault="00E22EAE" w:rsidP="00A84179">
      <w:pPr>
        <w:keepNext/>
        <w:spacing w:before="120" w:after="120"/>
        <w:outlineLvl w:val="0"/>
        <w:rPr>
          <w:rFonts w:ascii="Arial" w:hAnsi="Arial" w:cs="Arial"/>
          <w:b/>
          <w:kern w:val="28"/>
        </w:rPr>
      </w:pPr>
    </w:p>
    <w:p w14:paraId="3FC66248" w14:textId="0B729FEA" w:rsidR="00E22EAE" w:rsidRDefault="00E22EAE" w:rsidP="00A84179">
      <w:pPr>
        <w:keepNext/>
        <w:spacing w:before="120" w:after="120"/>
        <w:outlineLvl w:val="0"/>
        <w:rPr>
          <w:rFonts w:ascii="Arial" w:hAnsi="Arial" w:cs="Arial"/>
          <w:b/>
          <w:kern w:val="28"/>
        </w:rPr>
      </w:pPr>
    </w:p>
    <w:p w14:paraId="476D939F" w14:textId="77777777" w:rsidR="00E22EAE" w:rsidRPr="00E22EAE" w:rsidRDefault="00E22EAE" w:rsidP="00A84179">
      <w:pPr>
        <w:keepNext/>
        <w:spacing w:before="120" w:after="120"/>
        <w:outlineLvl w:val="0"/>
        <w:rPr>
          <w:rFonts w:ascii="Arial" w:hAnsi="Arial" w:cs="Arial"/>
          <w:b/>
          <w:kern w:val="28"/>
        </w:rPr>
      </w:pPr>
    </w:p>
    <w:p w14:paraId="157BB86F" w14:textId="77777777" w:rsidR="00A84179" w:rsidRPr="00E22EAE" w:rsidRDefault="00A84179" w:rsidP="00A84179">
      <w:pPr>
        <w:rPr>
          <w:rFonts w:ascii="Arial" w:hAnsi="Arial" w:cs="Arial"/>
          <w:b/>
          <w:kern w:val="28"/>
        </w:rPr>
      </w:pPr>
    </w:p>
    <w:p w14:paraId="465F3FDC" w14:textId="77777777" w:rsidR="00A84179" w:rsidRPr="00E22EAE" w:rsidRDefault="00A84179" w:rsidP="00A84179">
      <w:pPr>
        <w:rPr>
          <w:rFonts w:ascii="Arial" w:hAnsi="Arial" w:cs="Arial"/>
          <w:b/>
          <w:kern w:val="28"/>
        </w:rPr>
      </w:pPr>
    </w:p>
    <w:p w14:paraId="4F21A3FA" w14:textId="77777777" w:rsidR="00A84179" w:rsidRPr="00E22EAE" w:rsidRDefault="00A84179" w:rsidP="00A84179">
      <w:pPr>
        <w:rPr>
          <w:rFonts w:ascii="Arial" w:hAnsi="Arial" w:cs="Arial"/>
          <w:b/>
          <w:kern w:val="28"/>
        </w:rPr>
      </w:pPr>
    </w:p>
    <w:p w14:paraId="589C8B7B" w14:textId="77777777" w:rsidR="00A84179" w:rsidRPr="00E22EAE" w:rsidRDefault="00A84179" w:rsidP="00A84179">
      <w:pPr>
        <w:rPr>
          <w:rFonts w:ascii="Arial" w:hAnsi="Arial" w:cs="Arial"/>
          <w:b/>
          <w:kern w:val="28"/>
        </w:rPr>
      </w:pPr>
    </w:p>
    <w:p w14:paraId="089FC979" w14:textId="77777777" w:rsidR="00A84179" w:rsidRPr="00E22EAE" w:rsidRDefault="00A84179" w:rsidP="00A84179">
      <w:pPr>
        <w:rPr>
          <w:rFonts w:ascii="Arial" w:hAnsi="Arial" w:cs="Arial"/>
          <w:b/>
          <w:kern w:val="28"/>
        </w:rPr>
      </w:pPr>
    </w:p>
    <w:p w14:paraId="7500EDFC" w14:textId="77777777" w:rsidR="00A84179" w:rsidRPr="00E22EAE" w:rsidRDefault="00A84179" w:rsidP="00A84179">
      <w:pPr>
        <w:rPr>
          <w:rFonts w:ascii="Arial" w:hAnsi="Arial" w:cs="Arial"/>
          <w:b/>
        </w:rPr>
      </w:pPr>
      <w:r w:rsidRPr="00E22EAE">
        <w:rPr>
          <w:rFonts w:ascii="Arial" w:hAnsi="Arial" w:cs="Arial"/>
          <w:b/>
        </w:rPr>
        <w:t>Technical schedules A and B</w:t>
      </w:r>
    </w:p>
    <w:p w14:paraId="3FB6E43E" w14:textId="77777777" w:rsidR="00A84179" w:rsidRPr="00E22EAE" w:rsidRDefault="00A84179" w:rsidP="00A84179">
      <w:pPr>
        <w:jc w:val="center"/>
        <w:rPr>
          <w:rFonts w:ascii="Arial" w:hAnsi="Arial" w:cs="Arial"/>
          <w:b/>
        </w:rPr>
      </w:pPr>
    </w:p>
    <w:p w14:paraId="665EF690" w14:textId="77777777" w:rsidR="00A84179" w:rsidRPr="00E22EAE" w:rsidRDefault="00A84179" w:rsidP="00A84179">
      <w:pPr>
        <w:jc w:val="center"/>
        <w:rPr>
          <w:rFonts w:ascii="Arial" w:hAnsi="Arial" w:cs="Arial"/>
          <w:b/>
        </w:rPr>
      </w:pPr>
      <w:r w:rsidRPr="00E22EAE">
        <w:rPr>
          <w:rFonts w:ascii="Arial" w:hAnsi="Arial" w:cs="Arial"/>
          <w:b/>
          <w:lang w:val="en-ZA"/>
        </w:rPr>
        <w:t>Rainwear jacket and a trouser small medium</w:t>
      </w:r>
    </w:p>
    <w:p w14:paraId="6425DC8F" w14:textId="77777777" w:rsidR="00A84179" w:rsidRPr="00E22EAE" w:rsidRDefault="00A84179" w:rsidP="00A84179">
      <w:pPr>
        <w:jc w:val="center"/>
        <w:rPr>
          <w:rFonts w:ascii="Arial" w:hAnsi="Arial" w:cs="Arial"/>
        </w:rPr>
      </w:pPr>
      <w:r w:rsidRPr="00E22EAE">
        <w:rPr>
          <w:rFonts w:ascii="Arial" w:hAnsi="Arial" w:cs="Arial"/>
          <w:b/>
        </w:rPr>
        <w:t>Deviation schedule</w:t>
      </w:r>
    </w:p>
    <w:p w14:paraId="1B8B4985" w14:textId="77777777" w:rsidR="00A84179" w:rsidRPr="00E22EAE" w:rsidRDefault="00A84179" w:rsidP="00A8417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A84179" w:rsidRPr="00E22EAE" w14:paraId="3CD64CC5" w14:textId="77777777" w:rsidTr="00A84179">
        <w:tc>
          <w:tcPr>
            <w:tcW w:w="9072" w:type="dxa"/>
            <w:gridSpan w:val="3"/>
          </w:tcPr>
          <w:p w14:paraId="4990388D" w14:textId="77777777" w:rsidR="00A84179" w:rsidRPr="00E22EAE" w:rsidRDefault="00A84179" w:rsidP="00A84179">
            <w:pPr>
              <w:spacing w:before="40" w:after="40"/>
              <w:jc w:val="both"/>
              <w:rPr>
                <w:rFonts w:ascii="Arial" w:hAnsi="Arial" w:cs="Arial"/>
                <w:b/>
              </w:rPr>
            </w:pPr>
            <w:r w:rsidRPr="00E22EAE">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84179" w:rsidRPr="00E22EAE" w14:paraId="43F2E3C4" w14:textId="77777777" w:rsidTr="00A84179">
        <w:tc>
          <w:tcPr>
            <w:tcW w:w="948" w:type="dxa"/>
          </w:tcPr>
          <w:p w14:paraId="044BE95A" w14:textId="77777777" w:rsidR="00A84179" w:rsidRPr="00E22EAE" w:rsidRDefault="00A84179" w:rsidP="00A84179">
            <w:pPr>
              <w:spacing w:before="40" w:after="40"/>
              <w:jc w:val="center"/>
              <w:rPr>
                <w:rFonts w:ascii="Arial" w:hAnsi="Arial" w:cs="Arial"/>
                <w:b/>
              </w:rPr>
            </w:pPr>
            <w:r w:rsidRPr="00E22EAE">
              <w:rPr>
                <w:rFonts w:ascii="Arial" w:hAnsi="Arial" w:cs="Arial"/>
                <w:b/>
              </w:rPr>
              <w:t>Item</w:t>
            </w:r>
          </w:p>
        </w:tc>
        <w:tc>
          <w:tcPr>
            <w:tcW w:w="1932" w:type="dxa"/>
          </w:tcPr>
          <w:p w14:paraId="6F43D59E" w14:textId="77777777" w:rsidR="00A84179" w:rsidRPr="00E22EAE" w:rsidRDefault="00A84179" w:rsidP="00A84179">
            <w:pPr>
              <w:spacing w:before="40" w:after="40"/>
              <w:jc w:val="center"/>
              <w:rPr>
                <w:rFonts w:ascii="Arial" w:hAnsi="Arial" w:cs="Arial"/>
                <w:b/>
              </w:rPr>
            </w:pPr>
            <w:r w:rsidRPr="00E22EAE">
              <w:rPr>
                <w:rFonts w:ascii="Arial" w:hAnsi="Arial" w:cs="Arial"/>
                <w:b/>
              </w:rPr>
              <w:t>Subclause of CP_TSSPEC_192</w:t>
            </w:r>
          </w:p>
        </w:tc>
        <w:tc>
          <w:tcPr>
            <w:tcW w:w="6192" w:type="dxa"/>
          </w:tcPr>
          <w:p w14:paraId="186709E2" w14:textId="77777777" w:rsidR="00A84179" w:rsidRPr="00E22EAE" w:rsidRDefault="00A84179" w:rsidP="00A84179">
            <w:pPr>
              <w:spacing w:before="40" w:after="40"/>
              <w:jc w:val="center"/>
              <w:rPr>
                <w:rFonts w:ascii="Arial" w:hAnsi="Arial" w:cs="Arial"/>
                <w:b/>
              </w:rPr>
            </w:pPr>
            <w:r w:rsidRPr="00E22EAE">
              <w:rPr>
                <w:rFonts w:ascii="Arial" w:hAnsi="Arial" w:cs="Arial"/>
                <w:b/>
              </w:rPr>
              <w:t>Proposed deviation</w:t>
            </w:r>
          </w:p>
        </w:tc>
      </w:tr>
      <w:tr w:rsidR="00A84179" w:rsidRPr="00E22EAE" w14:paraId="7EA1B41B" w14:textId="77777777" w:rsidTr="00A84179">
        <w:tc>
          <w:tcPr>
            <w:tcW w:w="948" w:type="dxa"/>
          </w:tcPr>
          <w:p w14:paraId="5818A6AD" w14:textId="77777777" w:rsidR="00A84179" w:rsidRPr="00E22EAE" w:rsidRDefault="00A84179" w:rsidP="00A84179">
            <w:pPr>
              <w:spacing w:before="40" w:after="40"/>
              <w:jc w:val="center"/>
              <w:rPr>
                <w:rFonts w:ascii="Arial" w:hAnsi="Arial" w:cs="Arial"/>
                <w:b/>
              </w:rPr>
            </w:pPr>
          </w:p>
          <w:p w14:paraId="44BF17D5" w14:textId="77777777" w:rsidR="00A84179" w:rsidRPr="00E22EAE" w:rsidRDefault="00A84179" w:rsidP="00A84179">
            <w:pPr>
              <w:spacing w:before="40" w:after="40"/>
              <w:jc w:val="center"/>
              <w:rPr>
                <w:rFonts w:ascii="Arial" w:hAnsi="Arial" w:cs="Arial"/>
                <w:b/>
              </w:rPr>
            </w:pPr>
          </w:p>
          <w:p w14:paraId="7202302D" w14:textId="77777777" w:rsidR="00A84179" w:rsidRPr="00E22EAE" w:rsidRDefault="00A84179" w:rsidP="00A84179">
            <w:pPr>
              <w:spacing w:before="40" w:after="40"/>
              <w:jc w:val="center"/>
              <w:rPr>
                <w:rFonts w:ascii="Arial" w:hAnsi="Arial" w:cs="Arial"/>
                <w:b/>
              </w:rPr>
            </w:pPr>
          </w:p>
          <w:p w14:paraId="58FF1A78" w14:textId="77777777" w:rsidR="00A84179" w:rsidRPr="00E22EAE" w:rsidRDefault="00A84179" w:rsidP="00A84179">
            <w:pPr>
              <w:spacing w:before="40" w:after="40"/>
              <w:jc w:val="center"/>
              <w:rPr>
                <w:rFonts w:ascii="Arial" w:hAnsi="Arial" w:cs="Arial"/>
                <w:b/>
              </w:rPr>
            </w:pPr>
          </w:p>
          <w:p w14:paraId="4DA74BA1" w14:textId="77777777" w:rsidR="00A84179" w:rsidRPr="00E22EAE" w:rsidRDefault="00A84179" w:rsidP="00A84179">
            <w:pPr>
              <w:spacing w:before="40" w:after="40"/>
              <w:jc w:val="center"/>
              <w:rPr>
                <w:rFonts w:ascii="Arial" w:hAnsi="Arial" w:cs="Arial"/>
                <w:b/>
              </w:rPr>
            </w:pPr>
          </w:p>
          <w:p w14:paraId="260D37C1" w14:textId="77777777" w:rsidR="00A84179" w:rsidRPr="00E22EAE" w:rsidRDefault="00A84179" w:rsidP="00A84179">
            <w:pPr>
              <w:spacing w:before="40" w:after="40"/>
              <w:jc w:val="center"/>
              <w:rPr>
                <w:rFonts w:ascii="Arial" w:hAnsi="Arial" w:cs="Arial"/>
                <w:b/>
              </w:rPr>
            </w:pPr>
          </w:p>
          <w:p w14:paraId="6420BFE7" w14:textId="77777777" w:rsidR="00A84179" w:rsidRPr="00E22EAE" w:rsidRDefault="00A84179" w:rsidP="00A84179">
            <w:pPr>
              <w:spacing w:before="40" w:after="40"/>
              <w:jc w:val="center"/>
              <w:rPr>
                <w:rFonts w:ascii="Arial" w:hAnsi="Arial" w:cs="Arial"/>
                <w:b/>
              </w:rPr>
            </w:pPr>
          </w:p>
          <w:p w14:paraId="576EE41F" w14:textId="77777777" w:rsidR="00A84179" w:rsidRPr="00E22EAE" w:rsidRDefault="00A84179" w:rsidP="00A84179">
            <w:pPr>
              <w:spacing w:before="40" w:after="40"/>
              <w:jc w:val="center"/>
              <w:rPr>
                <w:rFonts w:ascii="Arial" w:hAnsi="Arial" w:cs="Arial"/>
                <w:b/>
              </w:rPr>
            </w:pPr>
          </w:p>
          <w:p w14:paraId="543265FB" w14:textId="77777777" w:rsidR="00A84179" w:rsidRPr="00E22EAE" w:rsidRDefault="00A84179" w:rsidP="00A84179">
            <w:pPr>
              <w:spacing w:before="40" w:after="40"/>
              <w:jc w:val="center"/>
              <w:rPr>
                <w:rFonts w:ascii="Arial" w:hAnsi="Arial" w:cs="Arial"/>
                <w:b/>
              </w:rPr>
            </w:pPr>
          </w:p>
          <w:p w14:paraId="2C7F3D87" w14:textId="77777777" w:rsidR="00A84179" w:rsidRPr="00E22EAE" w:rsidRDefault="00A84179" w:rsidP="00A84179">
            <w:pPr>
              <w:spacing w:before="40" w:after="40"/>
              <w:jc w:val="center"/>
              <w:rPr>
                <w:rFonts w:ascii="Arial" w:hAnsi="Arial" w:cs="Arial"/>
                <w:b/>
              </w:rPr>
            </w:pPr>
          </w:p>
          <w:p w14:paraId="28683ABD" w14:textId="77777777" w:rsidR="00A84179" w:rsidRPr="00E22EAE" w:rsidRDefault="00A84179" w:rsidP="00A84179">
            <w:pPr>
              <w:spacing w:before="40" w:after="40"/>
              <w:jc w:val="center"/>
              <w:rPr>
                <w:rFonts w:ascii="Arial" w:hAnsi="Arial" w:cs="Arial"/>
                <w:b/>
              </w:rPr>
            </w:pPr>
          </w:p>
          <w:p w14:paraId="41A21E35" w14:textId="77777777" w:rsidR="00A84179" w:rsidRPr="00E22EAE" w:rsidRDefault="00A84179" w:rsidP="00A84179">
            <w:pPr>
              <w:spacing w:before="40" w:after="40"/>
              <w:jc w:val="center"/>
              <w:rPr>
                <w:rFonts w:ascii="Arial" w:hAnsi="Arial" w:cs="Arial"/>
                <w:b/>
              </w:rPr>
            </w:pPr>
          </w:p>
          <w:p w14:paraId="036D9DEA" w14:textId="77777777" w:rsidR="00A84179" w:rsidRPr="00E22EAE" w:rsidRDefault="00A84179" w:rsidP="00A84179">
            <w:pPr>
              <w:spacing w:before="40" w:after="40"/>
              <w:jc w:val="center"/>
              <w:rPr>
                <w:rFonts w:ascii="Arial" w:hAnsi="Arial" w:cs="Arial"/>
                <w:b/>
              </w:rPr>
            </w:pPr>
          </w:p>
          <w:p w14:paraId="1F4FD880" w14:textId="77777777" w:rsidR="00A84179" w:rsidRPr="00E22EAE" w:rsidRDefault="00A84179" w:rsidP="00A84179">
            <w:pPr>
              <w:spacing w:before="40" w:after="40"/>
              <w:jc w:val="center"/>
              <w:rPr>
                <w:rFonts w:ascii="Arial" w:hAnsi="Arial" w:cs="Arial"/>
                <w:b/>
              </w:rPr>
            </w:pPr>
          </w:p>
          <w:p w14:paraId="55316CB5" w14:textId="77777777" w:rsidR="00A84179" w:rsidRPr="00E22EAE" w:rsidRDefault="00A84179" w:rsidP="00A84179">
            <w:pPr>
              <w:spacing w:before="40" w:after="40"/>
              <w:jc w:val="center"/>
              <w:rPr>
                <w:rFonts w:ascii="Arial" w:hAnsi="Arial" w:cs="Arial"/>
                <w:b/>
              </w:rPr>
            </w:pPr>
          </w:p>
          <w:p w14:paraId="64243D29" w14:textId="77777777" w:rsidR="00A84179" w:rsidRPr="00E22EAE" w:rsidRDefault="00A84179" w:rsidP="00A84179">
            <w:pPr>
              <w:spacing w:before="40" w:after="40"/>
              <w:jc w:val="center"/>
              <w:rPr>
                <w:rFonts w:ascii="Arial" w:hAnsi="Arial" w:cs="Arial"/>
                <w:b/>
              </w:rPr>
            </w:pPr>
          </w:p>
          <w:p w14:paraId="5D4B2CD4" w14:textId="77777777" w:rsidR="00A84179" w:rsidRPr="00E22EAE" w:rsidRDefault="00A84179" w:rsidP="00A84179">
            <w:pPr>
              <w:spacing w:before="40" w:after="40"/>
              <w:jc w:val="center"/>
              <w:rPr>
                <w:rFonts w:ascii="Arial" w:hAnsi="Arial" w:cs="Arial"/>
                <w:b/>
              </w:rPr>
            </w:pPr>
          </w:p>
          <w:p w14:paraId="2803A02D" w14:textId="77777777" w:rsidR="00A84179" w:rsidRPr="00E22EAE" w:rsidRDefault="00A84179" w:rsidP="00A84179">
            <w:pPr>
              <w:spacing w:before="40" w:after="40"/>
              <w:jc w:val="center"/>
              <w:rPr>
                <w:rFonts w:ascii="Arial" w:hAnsi="Arial" w:cs="Arial"/>
                <w:b/>
              </w:rPr>
            </w:pPr>
          </w:p>
          <w:p w14:paraId="2E24AC0D" w14:textId="77777777" w:rsidR="00A84179" w:rsidRPr="00E22EAE" w:rsidRDefault="00A84179" w:rsidP="00A84179">
            <w:pPr>
              <w:spacing w:before="40" w:after="40"/>
              <w:jc w:val="center"/>
              <w:rPr>
                <w:rFonts w:ascii="Arial" w:hAnsi="Arial" w:cs="Arial"/>
                <w:b/>
              </w:rPr>
            </w:pPr>
          </w:p>
          <w:p w14:paraId="4FE9300F" w14:textId="77777777" w:rsidR="00A84179" w:rsidRPr="00E22EAE" w:rsidRDefault="00A84179" w:rsidP="00A84179">
            <w:pPr>
              <w:spacing w:before="40" w:after="40"/>
              <w:jc w:val="center"/>
              <w:rPr>
                <w:rFonts w:ascii="Arial" w:hAnsi="Arial" w:cs="Arial"/>
                <w:b/>
              </w:rPr>
            </w:pPr>
          </w:p>
        </w:tc>
        <w:tc>
          <w:tcPr>
            <w:tcW w:w="1932" w:type="dxa"/>
          </w:tcPr>
          <w:p w14:paraId="3FE59846" w14:textId="77777777" w:rsidR="00A84179" w:rsidRPr="00E22EAE" w:rsidRDefault="00A84179" w:rsidP="00A84179">
            <w:pPr>
              <w:spacing w:before="40" w:after="40"/>
              <w:jc w:val="center"/>
              <w:rPr>
                <w:rFonts w:ascii="Arial" w:hAnsi="Arial" w:cs="Arial"/>
                <w:b/>
              </w:rPr>
            </w:pPr>
          </w:p>
        </w:tc>
        <w:tc>
          <w:tcPr>
            <w:tcW w:w="6192" w:type="dxa"/>
          </w:tcPr>
          <w:p w14:paraId="660F93B0" w14:textId="77777777" w:rsidR="00A84179" w:rsidRPr="00E22EAE" w:rsidRDefault="00A84179" w:rsidP="00A84179">
            <w:pPr>
              <w:spacing w:before="40" w:after="40"/>
              <w:jc w:val="center"/>
              <w:rPr>
                <w:rFonts w:ascii="Arial" w:hAnsi="Arial" w:cs="Arial"/>
                <w:b/>
              </w:rPr>
            </w:pPr>
          </w:p>
        </w:tc>
      </w:tr>
    </w:tbl>
    <w:p w14:paraId="1C87629A" w14:textId="77777777" w:rsidR="00A84179" w:rsidRPr="00E22EAE" w:rsidRDefault="00A84179" w:rsidP="00A84179">
      <w:pPr>
        <w:rPr>
          <w:rFonts w:ascii="Arial" w:hAnsi="Arial" w:cs="Arial"/>
        </w:rPr>
      </w:pPr>
    </w:p>
    <w:p w14:paraId="7B8B708A" w14:textId="77777777" w:rsidR="00E22EAE" w:rsidRDefault="00E22EAE" w:rsidP="00A84179">
      <w:pPr>
        <w:keepLines/>
        <w:spacing w:line="259" w:lineRule="exact"/>
        <w:rPr>
          <w:rFonts w:ascii="Arial" w:hAnsi="Arial" w:cs="Arial"/>
        </w:rPr>
      </w:pPr>
    </w:p>
    <w:p w14:paraId="4D8DED31" w14:textId="77777777" w:rsidR="00E22EAE" w:rsidRDefault="00E22EAE" w:rsidP="00A84179">
      <w:pPr>
        <w:keepLines/>
        <w:spacing w:line="259" w:lineRule="exact"/>
        <w:rPr>
          <w:rFonts w:ascii="Arial" w:hAnsi="Arial" w:cs="Arial"/>
        </w:rPr>
      </w:pPr>
    </w:p>
    <w:p w14:paraId="5B615A2A" w14:textId="77777777" w:rsidR="00E22EAE" w:rsidRDefault="00E22EAE" w:rsidP="00A84179">
      <w:pPr>
        <w:keepLines/>
        <w:spacing w:line="259" w:lineRule="exact"/>
        <w:rPr>
          <w:rFonts w:ascii="Arial" w:hAnsi="Arial" w:cs="Arial"/>
        </w:rPr>
      </w:pPr>
    </w:p>
    <w:p w14:paraId="22F15B9B" w14:textId="77777777" w:rsidR="00E22EAE" w:rsidRDefault="00E22EAE" w:rsidP="00A84179">
      <w:pPr>
        <w:keepLines/>
        <w:spacing w:line="259" w:lineRule="exact"/>
        <w:rPr>
          <w:rFonts w:ascii="Arial" w:hAnsi="Arial" w:cs="Arial"/>
        </w:rPr>
      </w:pPr>
    </w:p>
    <w:p w14:paraId="10DE6BEA" w14:textId="5305DCB8" w:rsidR="00A84179" w:rsidRPr="00E22EAE" w:rsidRDefault="00A84179" w:rsidP="00A84179">
      <w:pPr>
        <w:keepLines/>
        <w:spacing w:line="259" w:lineRule="exact"/>
        <w:rPr>
          <w:rFonts w:ascii="Arial" w:hAnsi="Arial" w:cs="Arial"/>
        </w:rPr>
      </w:pPr>
      <w:r w:rsidRPr="00E22EAE">
        <w:rPr>
          <w:rFonts w:ascii="Arial" w:hAnsi="Arial" w:cs="Arial"/>
        </w:rPr>
        <w:t xml:space="preserve">Tender Number: </w:t>
      </w:r>
      <w:r w:rsidRPr="00E22EAE">
        <w:rPr>
          <w:rFonts w:ascii="Arial" w:hAnsi="Arial" w:cs="Arial"/>
        </w:rPr>
        <w:tab/>
        <w:t>_________________________________________________________________</w:t>
      </w:r>
    </w:p>
    <w:p w14:paraId="3FDEABCD" w14:textId="77777777" w:rsidR="00A84179" w:rsidRPr="00E22EAE" w:rsidRDefault="00A84179" w:rsidP="00A84179">
      <w:pPr>
        <w:rPr>
          <w:rFonts w:ascii="Arial" w:hAnsi="Arial" w:cs="Arial"/>
        </w:rPr>
      </w:pPr>
    </w:p>
    <w:p w14:paraId="5BEBD723" w14:textId="77777777" w:rsidR="00E22EAE" w:rsidRDefault="00E22EAE" w:rsidP="00A84179">
      <w:pPr>
        <w:keepLines/>
        <w:spacing w:line="259" w:lineRule="exact"/>
        <w:rPr>
          <w:rFonts w:ascii="Arial" w:hAnsi="Arial" w:cs="Arial"/>
        </w:rPr>
      </w:pPr>
    </w:p>
    <w:p w14:paraId="569038A9" w14:textId="77777777" w:rsidR="00E22EAE" w:rsidRDefault="00E22EAE" w:rsidP="00A84179">
      <w:pPr>
        <w:keepLines/>
        <w:spacing w:line="259" w:lineRule="exact"/>
        <w:rPr>
          <w:rFonts w:ascii="Arial" w:hAnsi="Arial" w:cs="Arial"/>
        </w:rPr>
      </w:pPr>
    </w:p>
    <w:p w14:paraId="4F5D300A" w14:textId="77777777" w:rsidR="00E22EAE" w:rsidRDefault="00E22EAE" w:rsidP="00A84179">
      <w:pPr>
        <w:keepLines/>
        <w:spacing w:line="259" w:lineRule="exact"/>
        <w:rPr>
          <w:rFonts w:ascii="Arial" w:hAnsi="Arial" w:cs="Arial"/>
        </w:rPr>
      </w:pPr>
    </w:p>
    <w:p w14:paraId="5C71AF5D" w14:textId="6279FD21" w:rsidR="00A84179" w:rsidRPr="00E22EAE" w:rsidRDefault="00A84179" w:rsidP="00A84179">
      <w:pPr>
        <w:keepLines/>
        <w:spacing w:line="259" w:lineRule="exact"/>
        <w:rPr>
          <w:rFonts w:ascii="Arial" w:hAnsi="Arial" w:cs="Arial"/>
        </w:rPr>
      </w:pPr>
      <w:r w:rsidRPr="00E22EAE">
        <w:rPr>
          <w:rFonts w:ascii="Arial" w:hAnsi="Arial" w:cs="Arial"/>
        </w:rPr>
        <w:t>Tenderer’s Authorised Signatory: _________________________________</w:t>
      </w:r>
      <w:r w:rsidRPr="00E22EAE">
        <w:rPr>
          <w:rFonts w:ascii="Arial" w:hAnsi="Arial" w:cs="Arial"/>
        </w:rPr>
        <w:tab/>
      </w:r>
      <w:r w:rsidRPr="00E22EAE">
        <w:rPr>
          <w:rFonts w:ascii="Arial" w:hAnsi="Arial" w:cs="Arial"/>
        </w:rPr>
        <w:tab/>
        <w:t>__________________</w:t>
      </w:r>
    </w:p>
    <w:p w14:paraId="10615F1A" w14:textId="2F4F1B7F"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E22EAE">
        <w:rPr>
          <w:rFonts w:ascii="Arial" w:hAnsi="Arial" w:cs="Arial"/>
        </w:rPr>
        <w:tab/>
      </w:r>
      <w:r w:rsidR="00E22EAE">
        <w:rPr>
          <w:rFonts w:ascii="Arial" w:hAnsi="Arial" w:cs="Arial"/>
        </w:rPr>
        <w:tab/>
      </w:r>
      <w:r w:rsidR="00E22EAE">
        <w:rPr>
          <w:rFonts w:ascii="Arial" w:hAnsi="Arial" w:cs="Arial"/>
        </w:rPr>
        <w:tab/>
      </w:r>
      <w:r w:rsidRPr="00E22EAE">
        <w:rPr>
          <w:rFonts w:ascii="Arial" w:hAnsi="Arial" w:cs="Arial"/>
        </w:rPr>
        <w:t>Signature</w:t>
      </w:r>
    </w:p>
    <w:p w14:paraId="028A1388" w14:textId="77777777" w:rsidR="00A84179" w:rsidRPr="00E22EAE" w:rsidRDefault="00A84179" w:rsidP="00A84179">
      <w:pPr>
        <w:keepLines/>
        <w:tabs>
          <w:tab w:val="left" w:pos="6804"/>
        </w:tabs>
        <w:spacing w:line="259" w:lineRule="exact"/>
        <w:ind w:left="3960"/>
        <w:rPr>
          <w:rFonts w:ascii="Arial" w:hAnsi="Arial" w:cs="Arial"/>
        </w:rPr>
      </w:pPr>
    </w:p>
    <w:p w14:paraId="061C0CE5" w14:textId="77777777" w:rsidR="00A84179" w:rsidRPr="00E22EAE" w:rsidRDefault="00A84179" w:rsidP="00A84179">
      <w:pPr>
        <w:rPr>
          <w:rFonts w:ascii="Arial" w:hAnsi="Arial" w:cs="Arial"/>
          <w:b/>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7D27616A" w14:textId="77777777" w:rsidR="00A84179" w:rsidRPr="00E22EAE" w:rsidRDefault="00A84179" w:rsidP="00A84179">
      <w:pPr>
        <w:rPr>
          <w:rFonts w:ascii="Arial" w:hAnsi="Arial" w:cs="Arial"/>
        </w:rPr>
      </w:pPr>
    </w:p>
    <w:p w14:paraId="6AD1277E" w14:textId="77777777" w:rsidR="00A84179" w:rsidRPr="00E22EAE" w:rsidRDefault="00A84179" w:rsidP="00A84179">
      <w:pPr>
        <w:pStyle w:val="Heading1"/>
        <w:numPr>
          <w:ilvl w:val="0"/>
          <w:numId w:val="0"/>
        </w:numPr>
        <w:rPr>
          <w:rFonts w:ascii="Arial" w:hAnsi="Arial" w:cs="Arial"/>
          <w:sz w:val="20"/>
        </w:rPr>
      </w:pPr>
    </w:p>
    <w:p w14:paraId="74E4F166" w14:textId="77777777" w:rsidR="00A84179" w:rsidRPr="00E22EAE" w:rsidRDefault="00A84179" w:rsidP="00A84179">
      <w:pPr>
        <w:rPr>
          <w:rFonts w:ascii="Arial" w:hAnsi="Arial" w:cs="Arial"/>
        </w:rPr>
      </w:pPr>
    </w:p>
    <w:p w14:paraId="0E0DD42A" w14:textId="77777777" w:rsidR="00A84179" w:rsidRPr="00E22EAE" w:rsidRDefault="00A84179" w:rsidP="00A84179">
      <w:pPr>
        <w:rPr>
          <w:rFonts w:ascii="Arial" w:hAnsi="Arial" w:cs="Arial"/>
        </w:rPr>
      </w:pPr>
    </w:p>
    <w:p w14:paraId="4390F758" w14:textId="77777777" w:rsidR="00A84179" w:rsidRPr="00E22EAE" w:rsidRDefault="00A84179" w:rsidP="00A84179">
      <w:pPr>
        <w:rPr>
          <w:rFonts w:ascii="Arial" w:hAnsi="Arial" w:cs="Arial"/>
        </w:rPr>
      </w:pPr>
    </w:p>
    <w:p w14:paraId="2B6DCBA1" w14:textId="77777777" w:rsidR="00A84179" w:rsidRPr="00E22EAE" w:rsidRDefault="00A84179" w:rsidP="00A84179">
      <w:pPr>
        <w:rPr>
          <w:rFonts w:ascii="Arial" w:hAnsi="Arial" w:cs="Arial"/>
        </w:rPr>
      </w:pPr>
    </w:p>
    <w:p w14:paraId="2E299F1B" w14:textId="77777777" w:rsidR="00A84179" w:rsidRPr="00E22EAE" w:rsidRDefault="00A84179" w:rsidP="00A84179">
      <w:pPr>
        <w:rPr>
          <w:rFonts w:ascii="Arial" w:hAnsi="Arial" w:cs="Arial"/>
        </w:rPr>
      </w:pPr>
    </w:p>
    <w:p w14:paraId="0DC98A74" w14:textId="77777777" w:rsidR="00A84179" w:rsidRPr="00E22EAE" w:rsidRDefault="00A84179" w:rsidP="00A84179">
      <w:pPr>
        <w:rPr>
          <w:rFonts w:ascii="Arial" w:hAnsi="Arial" w:cs="Arial"/>
        </w:rPr>
      </w:pPr>
    </w:p>
    <w:p w14:paraId="07D14E19" w14:textId="77777777" w:rsidR="00A84179" w:rsidRPr="00E22EAE" w:rsidRDefault="00A84179" w:rsidP="00A84179">
      <w:pPr>
        <w:rPr>
          <w:rFonts w:ascii="Arial" w:hAnsi="Arial" w:cs="Arial"/>
        </w:rPr>
      </w:pPr>
    </w:p>
    <w:p w14:paraId="03ADD347" w14:textId="77777777" w:rsidR="00A84179" w:rsidRPr="00E22EAE" w:rsidRDefault="00A84179" w:rsidP="00A84179">
      <w:pPr>
        <w:rPr>
          <w:rFonts w:ascii="Arial" w:hAnsi="Arial" w:cs="Arial"/>
        </w:rPr>
      </w:pPr>
    </w:p>
    <w:p w14:paraId="3E8EF521" w14:textId="77777777" w:rsidR="00A84179" w:rsidRPr="00E22EAE" w:rsidRDefault="00A84179" w:rsidP="00A84179">
      <w:pPr>
        <w:rPr>
          <w:rFonts w:ascii="Arial" w:hAnsi="Arial" w:cs="Arial"/>
        </w:rPr>
      </w:pPr>
    </w:p>
    <w:p w14:paraId="0D5EBE85" w14:textId="77777777" w:rsidR="00A84179" w:rsidRPr="00E22EAE" w:rsidRDefault="00A84179" w:rsidP="00A84179">
      <w:pPr>
        <w:rPr>
          <w:rFonts w:ascii="Arial" w:hAnsi="Arial" w:cs="Arial"/>
        </w:rPr>
      </w:pPr>
    </w:p>
    <w:p w14:paraId="06BFAB64" w14:textId="77777777" w:rsidR="00A84179" w:rsidRPr="00E22EAE" w:rsidRDefault="00A84179" w:rsidP="00A84179">
      <w:pPr>
        <w:rPr>
          <w:rFonts w:ascii="Arial" w:hAnsi="Arial" w:cs="Arial"/>
        </w:rPr>
      </w:pPr>
    </w:p>
    <w:p w14:paraId="021EE237" w14:textId="77777777" w:rsidR="00A84179" w:rsidRPr="00E22EAE" w:rsidRDefault="00A84179" w:rsidP="00A84179">
      <w:pPr>
        <w:rPr>
          <w:rFonts w:ascii="Arial" w:hAnsi="Arial" w:cs="Arial"/>
        </w:rPr>
      </w:pPr>
    </w:p>
    <w:p w14:paraId="75D90502" w14:textId="70381948" w:rsidR="00A84179" w:rsidRDefault="00A84179" w:rsidP="00A84179">
      <w:pPr>
        <w:rPr>
          <w:rFonts w:ascii="Arial" w:hAnsi="Arial" w:cs="Arial"/>
        </w:rPr>
      </w:pPr>
    </w:p>
    <w:p w14:paraId="332EDED6" w14:textId="1F916D46" w:rsidR="00E22EAE" w:rsidRDefault="00E22EAE" w:rsidP="00A84179">
      <w:pPr>
        <w:rPr>
          <w:rFonts w:ascii="Arial" w:hAnsi="Arial" w:cs="Arial"/>
        </w:rPr>
      </w:pPr>
    </w:p>
    <w:p w14:paraId="2919CC88" w14:textId="642D6682" w:rsidR="00E22EAE" w:rsidRDefault="00E22EAE" w:rsidP="00A84179">
      <w:pPr>
        <w:rPr>
          <w:rFonts w:ascii="Arial" w:hAnsi="Arial" w:cs="Arial"/>
        </w:rPr>
      </w:pPr>
    </w:p>
    <w:p w14:paraId="3CC2854F" w14:textId="432D97FD" w:rsidR="00E22EAE" w:rsidRDefault="00E22EAE" w:rsidP="00A84179">
      <w:pPr>
        <w:rPr>
          <w:rFonts w:ascii="Arial" w:hAnsi="Arial" w:cs="Arial"/>
        </w:rPr>
      </w:pPr>
    </w:p>
    <w:p w14:paraId="472C8B7E" w14:textId="77777777" w:rsidR="00E22EAE" w:rsidRPr="00E22EAE" w:rsidRDefault="00E22EAE" w:rsidP="00A84179">
      <w:pPr>
        <w:rPr>
          <w:rFonts w:ascii="Arial" w:hAnsi="Arial" w:cs="Arial"/>
        </w:rPr>
      </w:pPr>
    </w:p>
    <w:p w14:paraId="21A2244D" w14:textId="77777777" w:rsidR="00A84179" w:rsidRPr="00E22EAE" w:rsidRDefault="00A84179" w:rsidP="00A84179">
      <w:pPr>
        <w:rPr>
          <w:rFonts w:ascii="Arial" w:hAnsi="Arial" w:cs="Arial"/>
        </w:rPr>
      </w:pPr>
    </w:p>
    <w:p w14:paraId="64577137" w14:textId="77777777" w:rsidR="00A84179" w:rsidRPr="00E22EAE" w:rsidRDefault="00A84179" w:rsidP="00A84179">
      <w:pPr>
        <w:rPr>
          <w:rFonts w:ascii="Arial" w:hAnsi="Arial" w:cs="Arial"/>
        </w:rPr>
      </w:pPr>
    </w:p>
    <w:p w14:paraId="099F439E" w14:textId="77777777" w:rsidR="00A84179" w:rsidRPr="00E22EAE" w:rsidRDefault="00A84179" w:rsidP="00A84179">
      <w:pPr>
        <w:keepNext/>
        <w:tabs>
          <w:tab w:val="left" w:pos="255"/>
          <w:tab w:val="left" w:pos="284"/>
        </w:tabs>
        <w:spacing w:before="60"/>
        <w:outlineLvl w:val="0"/>
        <w:rPr>
          <w:rFonts w:ascii="Arial" w:hAnsi="Arial" w:cs="Arial"/>
          <w:b/>
          <w:kern w:val="28"/>
        </w:rPr>
      </w:pPr>
    </w:p>
    <w:p w14:paraId="3DF1C8CF" w14:textId="77777777" w:rsidR="00A84179" w:rsidRPr="00E22EAE" w:rsidRDefault="00A84179" w:rsidP="00A84179">
      <w:pPr>
        <w:keepNext/>
        <w:tabs>
          <w:tab w:val="left" w:pos="255"/>
          <w:tab w:val="left" w:pos="284"/>
        </w:tabs>
        <w:spacing w:before="60"/>
        <w:outlineLvl w:val="0"/>
        <w:rPr>
          <w:rFonts w:ascii="Arial" w:hAnsi="Arial" w:cs="Arial"/>
          <w:b/>
          <w:kern w:val="28"/>
        </w:rPr>
      </w:pPr>
    </w:p>
    <w:p w14:paraId="7FB180D1" w14:textId="77777777" w:rsidR="00A84179" w:rsidRPr="00E22EAE" w:rsidRDefault="00A84179" w:rsidP="00A84179">
      <w:pPr>
        <w:keepNext/>
        <w:tabs>
          <w:tab w:val="left" w:pos="255"/>
          <w:tab w:val="left" w:pos="284"/>
        </w:tabs>
        <w:spacing w:before="60"/>
        <w:outlineLvl w:val="0"/>
        <w:rPr>
          <w:rFonts w:ascii="Arial" w:hAnsi="Arial" w:cs="Arial"/>
          <w:b/>
          <w:kern w:val="28"/>
        </w:rPr>
      </w:pPr>
      <w:bookmarkStart w:id="556" w:name="_Toc101383513"/>
      <w:r w:rsidRPr="00E22EAE">
        <w:rPr>
          <w:rFonts w:ascii="Arial" w:hAnsi="Arial" w:cs="Arial"/>
          <w:b/>
          <w:kern w:val="28"/>
        </w:rPr>
        <w:t>Annex C - Technical schedules A and B</w:t>
      </w:r>
      <w:bookmarkEnd w:id="556"/>
    </w:p>
    <w:p w14:paraId="57A7C70A" w14:textId="77777777" w:rsidR="00A84179" w:rsidRPr="00E22EAE" w:rsidRDefault="00A84179" w:rsidP="00A84179">
      <w:pPr>
        <w:keepNext/>
        <w:spacing w:before="120" w:after="120"/>
        <w:jc w:val="center"/>
        <w:outlineLvl w:val="0"/>
        <w:rPr>
          <w:rFonts w:ascii="Arial" w:hAnsi="Arial" w:cs="Arial"/>
          <w:b/>
          <w:kern w:val="28"/>
        </w:rPr>
      </w:pPr>
      <w:bookmarkStart w:id="557" w:name="_Toc101383514"/>
      <w:r w:rsidRPr="00E22EAE">
        <w:rPr>
          <w:rFonts w:ascii="Arial" w:hAnsi="Arial" w:cs="Arial"/>
          <w:b/>
          <w:kern w:val="28"/>
          <w:lang w:val="en-ZA"/>
        </w:rPr>
        <w:t>Rainwear jacket  and a trouser  large</w:t>
      </w:r>
      <w:bookmarkEnd w:id="557"/>
    </w:p>
    <w:p w14:paraId="5A8BA0E0" w14:textId="77777777" w:rsidR="00A84179" w:rsidRPr="00E22EAE" w:rsidRDefault="00A84179" w:rsidP="00A84179">
      <w:pPr>
        <w:jc w:val="both"/>
        <w:rPr>
          <w:rFonts w:ascii="Arial" w:hAnsi="Arial" w:cs="Arial"/>
          <w:b/>
        </w:rPr>
      </w:pPr>
      <w:r w:rsidRPr="00E22EAE">
        <w:rPr>
          <w:rFonts w:ascii="Arial" w:hAnsi="Arial" w:cs="Arial"/>
          <w:b/>
        </w:rPr>
        <w:t>Schedule A:  Purchaser's specific requirements</w:t>
      </w:r>
    </w:p>
    <w:p w14:paraId="39A78DD6" w14:textId="77777777" w:rsidR="00A84179" w:rsidRPr="00E22EAE" w:rsidRDefault="00A84179" w:rsidP="00A84179">
      <w:pPr>
        <w:jc w:val="both"/>
        <w:rPr>
          <w:rFonts w:ascii="Arial" w:hAnsi="Arial" w:cs="Arial"/>
          <w:b/>
        </w:rPr>
      </w:pPr>
      <w:r w:rsidRPr="00E22EAE">
        <w:rPr>
          <w:rFonts w:ascii="Arial" w:hAnsi="Arial" w:cs="Arial"/>
          <w:b/>
        </w:rPr>
        <w:t>Schedule B:  Guarantees and technical particulars of equipment offered</w:t>
      </w:r>
    </w:p>
    <w:p w14:paraId="6BF92A20" w14:textId="77777777" w:rsidR="00A84179" w:rsidRPr="00E22EAE" w:rsidRDefault="00A84179" w:rsidP="00A84179">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A84179" w:rsidRPr="00E22EAE" w14:paraId="71B224EF" w14:textId="77777777" w:rsidTr="00A84179">
        <w:tc>
          <w:tcPr>
            <w:tcW w:w="540" w:type="dxa"/>
            <w:tcBorders>
              <w:top w:val="single" w:sz="4" w:space="0" w:color="auto"/>
              <w:left w:val="single" w:sz="4" w:space="0" w:color="auto"/>
              <w:bottom w:val="single" w:sz="4" w:space="0" w:color="auto"/>
              <w:right w:val="single" w:sz="4" w:space="0" w:color="auto"/>
            </w:tcBorders>
          </w:tcPr>
          <w:p w14:paraId="50D1F03B"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20F9E2C6"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Subclause of CP_TSSPEC_192</w:t>
            </w:r>
          </w:p>
        </w:tc>
        <w:tc>
          <w:tcPr>
            <w:tcW w:w="3060" w:type="dxa"/>
            <w:tcBorders>
              <w:top w:val="single" w:sz="4" w:space="0" w:color="auto"/>
              <w:left w:val="single" w:sz="4" w:space="0" w:color="auto"/>
              <w:bottom w:val="single" w:sz="4" w:space="0" w:color="auto"/>
              <w:right w:val="nil"/>
            </w:tcBorders>
          </w:tcPr>
          <w:p w14:paraId="2D7D8984"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441160A6" w14:textId="77777777" w:rsidR="00A84179" w:rsidRPr="00E22EAE" w:rsidRDefault="00A84179"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69B59605"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76493639"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B</w:t>
            </w:r>
          </w:p>
        </w:tc>
      </w:tr>
      <w:tr w:rsidR="00A84179" w:rsidRPr="00E22EAE" w14:paraId="21FE65D0" w14:textId="77777777" w:rsidTr="00A84179">
        <w:tc>
          <w:tcPr>
            <w:tcW w:w="540" w:type="dxa"/>
          </w:tcPr>
          <w:p w14:paraId="5A3FEB52"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1</w:t>
            </w:r>
          </w:p>
        </w:tc>
        <w:tc>
          <w:tcPr>
            <w:tcW w:w="1890" w:type="dxa"/>
          </w:tcPr>
          <w:p w14:paraId="6133846D" w14:textId="77777777" w:rsidR="00A84179" w:rsidRPr="00E22EAE" w:rsidRDefault="00A84179" w:rsidP="00A84179">
            <w:pPr>
              <w:spacing w:before="40"/>
              <w:ind w:left="-57" w:right="-57"/>
              <w:jc w:val="center"/>
              <w:rPr>
                <w:rFonts w:ascii="Arial" w:hAnsi="Arial" w:cs="Arial"/>
              </w:rPr>
            </w:pPr>
          </w:p>
        </w:tc>
        <w:tc>
          <w:tcPr>
            <w:tcW w:w="3060" w:type="dxa"/>
            <w:tcBorders>
              <w:right w:val="nil"/>
            </w:tcBorders>
            <w:vAlign w:val="center"/>
          </w:tcPr>
          <w:p w14:paraId="106C290F"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Quantity of rain suite required</w:t>
            </w:r>
          </w:p>
        </w:tc>
        <w:tc>
          <w:tcPr>
            <w:tcW w:w="900" w:type="dxa"/>
            <w:tcBorders>
              <w:left w:val="nil"/>
            </w:tcBorders>
          </w:tcPr>
          <w:p w14:paraId="206FE7AA" w14:textId="77777777" w:rsidR="00A84179" w:rsidRPr="00E22EAE" w:rsidRDefault="00A84179" w:rsidP="00A84179">
            <w:pPr>
              <w:spacing w:before="40"/>
              <w:ind w:left="-57" w:right="-57"/>
              <w:jc w:val="right"/>
              <w:rPr>
                <w:rFonts w:ascii="Arial" w:hAnsi="Arial" w:cs="Arial"/>
              </w:rPr>
            </w:pPr>
          </w:p>
        </w:tc>
        <w:tc>
          <w:tcPr>
            <w:tcW w:w="1440" w:type="dxa"/>
          </w:tcPr>
          <w:p w14:paraId="0017159E"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Required</w:t>
            </w:r>
          </w:p>
        </w:tc>
        <w:tc>
          <w:tcPr>
            <w:tcW w:w="1350" w:type="dxa"/>
          </w:tcPr>
          <w:p w14:paraId="10A4EC00" w14:textId="77777777" w:rsidR="00A84179" w:rsidRPr="00E22EAE" w:rsidRDefault="00A84179" w:rsidP="00A84179">
            <w:pPr>
              <w:spacing w:before="60" w:after="60"/>
              <w:ind w:left="-58" w:right="-58"/>
              <w:rPr>
                <w:rFonts w:ascii="Arial" w:hAnsi="Arial" w:cs="Arial"/>
              </w:rPr>
            </w:pPr>
          </w:p>
        </w:tc>
      </w:tr>
      <w:tr w:rsidR="00A84179" w:rsidRPr="00E22EAE" w14:paraId="69BC10C1" w14:textId="77777777" w:rsidTr="00A84179">
        <w:tc>
          <w:tcPr>
            <w:tcW w:w="540" w:type="dxa"/>
          </w:tcPr>
          <w:p w14:paraId="3794AB55"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2</w:t>
            </w:r>
          </w:p>
        </w:tc>
        <w:tc>
          <w:tcPr>
            <w:tcW w:w="1890" w:type="dxa"/>
          </w:tcPr>
          <w:p w14:paraId="5D7DAA2D" w14:textId="77777777" w:rsidR="00A84179" w:rsidRPr="00E22EAE" w:rsidRDefault="00A84179" w:rsidP="00A84179">
            <w:pPr>
              <w:spacing w:before="40"/>
              <w:ind w:left="-57" w:right="-57"/>
              <w:jc w:val="center"/>
              <w:rPr>
                <w:rFonts w:ascii="Arial" w:hAnsi="Arial" w:cs="Arial"/>
              </w:rPr>
            </w:pPr>
            <w:r w:rsidRPr="00E22EAE">
              <w:rPr>
                <w:rFonts w:ascii="Arial" w:hAnsi="Arial" w:cs="Arial"/>
              </w:rPr>
              <w:t>2.2</w:t>
            </w:r>
          </w:p>
        </w:tc>
        <w:tc>
          <w:tcPr>
            <w:tcW w:w="3060" w:type="dxa"/>
            <w:tcBorders>
              <w:right w:val="nil"/>
            </w:tcBorders>
            <w:vAlign w:val="center"/>
          </w:tcPr>
          <w:p w14:paraId="38F6796F"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Reasonable degree of reflective ability</w:t>
            </w:r>
          </w:p>
        </w:tc>
        <w:tc>
          <w:tcPr>
            <w:tcW w:w="900" w:type="dxa"/>
            <w:tcBorders>
              <w:left w:val="nil"/>
            </w:tcBorders>
          </w:tcPr>
          <w:p w14:paraId="629D5F2E"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4A5948F8"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5E512317" w14:textId="77777777" w:rsidR="00A84179" w:rsidRPr="00E22EAE" w:rsidRDefault="00A84179" w:rsidP="00A84179">
            <w:pPr>
              <w:spacing w:before="60" w:after="60"/>
              <w:ind w:left="-58" w:right="-58"/>
              <w:jc w:val="center"/>
              <w:rPr>
                <w:rFonts w:ascii="Arial" w:hAnsi="Arial" w:cs="Arial"/>
              </w:rPr>
            </w:pPr>
          </w:p>
        </w:tc>
      </w:tr>
      <w:tr w:rsidR="00A84179" w:rsidRPr="00E22EAE" w14:paraId="4901E045" w14:textId="77777777" w:rsidTr="00A84179">
        <w:tc>
          <w:tcPr>
            <w:tcW w:w="540" w:type="dxa"/>
          </w:tcPr>
          <w:p w14:paraId="6EDBAF6D"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3</w:t>
            </w:r>
          </w:p>
        </w:tc>
        <w:tc>
          <w:tcPr>
            <w:tcW w:w="1890" w:type="dxa"/>
            <w:vAlign w:val="center"/>
          </w:tcPr>
          <w:p w14:paraId="7CE5D757" w14:textId="77777777" w:rsidR="00A84179" w:rsidRPr="00E22EAE" w:rsidRDefault="00A84179" w:rsidP="00A84179">
            <w:pPr>
              <w:spacing w:before="40"/>
              <w:ind w:left="-57" w:right="-57"/>
              <w:jc w:val="center"/>
              <w:rPr>
                <w:rFonts w:ascii="Arial" w:hAnsi="Arial" w:cs="Arial"/>
              </w:rPr>
            </w:pPr>
            <w:r w:rsidRPr="00E22EAE">
              <w:rPr>
                <w:rFonts w:ascii="Arial" w:hAnsi="Arial" w:cs="Arial"/>
              </w:rPr>
              <w:t>6</w:t>
            </w:r>
          </w:p>
        </w:tc>
        <w:tc>
          <w:tcPr>
            <w:tcW w:w="3060" w:type="dxa"/>
            <w:tcBorders>
              <w:right w:val="nil"/>
            </w:tcBorders>
            <w:vAlign w:val="center"/>
          </w:tcPr>
          <w:p w14:paraId="1883106E" w14:textId="77777777" w:rsidR="00A84179" w:rsidRPr="00E22EAE" w:rsidRDefault="00A84179" w:rsidP="00A84179">
            <w:pPr>
              <w:tabs>
                <w:tab w:val="left" w:pos="268"/>
              </w:tabs>
              <w:spacing w:before="120"/>
              <w:ind w:left="-57" w:right="-57"/>
              <w:rPr>
                <w:rFonts w:ascii="Arial" w:hAnsi="Arial" w:cs="Arial"/>
              </w:rPr>
            </w:pPr>
            <w:r w:rsidRPr="00E22EAE">
              <w:rPr>
                <w:rFonts w:ascii="Arial" w:hAnsi="Arial" w:cs="Arial"/>
              </w:rPr>
              <w:t>Documentation supplied</w:t>
            </w:r>
          </w:p>
        </w:tc>
        <w:tc>
          <w:tcPr>
            <w:tcW w:w="900" w:type="dxa"/>
            <w:tcBorders>
              <w:left w:val="nil"/>
            </w:tcBorders>
          </w:tcPr>
          <w:p w14:paraId="771A0E1F"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3D9CA403"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3D4CDE88" w14:textId="77777777" w:rsidR="00A84179" w:rsidRPr="00E22EAE" w:rsidRDefault="00A84179" w:rsidP="00A84179">
            <w:pPr>
              <w:spacing w:before="60" w:after="60"/>
              <w:ind w:left="-58" w:right="-58"/>
              <w:jc w:val="center"/>
              <w:rPr>
                <w:rFonts w:ascii="Arial" w:hAnsi="Arial" w:cs="Arial"/>
              </w:rPr>
            </w:pPr>
          </w:p>
        </w:tc>
      </w:tr>
    </w:tbl>
    <w:p w14:paraId="6805A13D" w14:textId="77777777" w:rsidR="00A84179" w:rsidRPr="00E22EAE" w:rsidRDefault="00A84179" w:rsidP="00A84179">
      <w:pPr>
        <w:rPr>
          <w:rFonts w:ascii="Arial" w:hAnsi="Arial" w:cs="Arial"/>
        </w:rPr>
      </w:pPr>
      <w:r w:rsidRPr="00E22EAE">
        <w:rPr>
          <w:rFonts w:ascii="Arial" w:hAnsi="Arial" w:cs="Arial"/>
          <w:b/>
        </w:rPr>
        <w:t>Note: Ticks, Cross [√, X], Astrick [*], Word [Noted] or TBA [“To Be Advice”] will not be accepted</w:t>
      </w:r>
    </w:p>
    <w:p w14:paraId="3B0789C3" w14:textId="77777777" w:rsidR="00A84179" w:rsidRPr="00E22EAE" w:rsidRDefault="00A84179" w:rsidP="00A84179">
      <w:pPr>
        <w:rPr>
          <w:rFonts w:ascii="Arial" w:hAnsi="Arial" w:cs="Arial"/>
        </w:rPr>
      </w:pPr>
    </w:p>
    <w:p w14:paraId="5742CFBA" w14:textId="77777777" w:rsidR="00E22EAE" w:rsidRDefault="00E22EAE" w:rsidP="00A84179">
      <w:pPr>
        <w:keepLines/>
        <w:spacing w:line="259" w:lineRule="exact"/>
        <w:rPr>
          <w:rFonts w:ascii="Arial" w:hAnsi="Arial" w:cs="Arial"/>
        </w:rPr>
      </w:pPr>
    </w:p>
    <w:p w14:paraId="60BB3D55" w14:textId="77777777" w:rsidR="00E22EAE" w:rsidRDefault="00E22EAE" w:rsidP="00A84179">
      <w:pPr>
        <w:keepLines/>
        <w:spacing w:line="259" w:lineRule="exact"/>
        <w:rPr>
          <w:rFonts w:ascii="Arial" w:hAnsi="Arial" w:cs="Arial"/>
        </w:rPr>
      </w:pPr>
    </w:p>
    <w:p w14:paraId="68D5CC85" w14:textId="77777777" w:rsidR="00E22EAE" w:rsidRDefault="00E22EAE" w:rsidP="00A84179">
      <w:pPr>
        <w:keepLines/>
        <w:spacing w:line="259" w:lineRule="exact"/>
        <w:rPr>
          <w:rFonts w:ascii="Arial" w:hAnsi="Arial" w:cs="Arial"/>
        </w:rPr>
      </w:pPr>
    </w:p>
    <w:p w14:paraId="08F1EC05" w14:textId="77777777" w:rsidR="00E22EAE" w:rsidRDefault="00E22EAE" w:rsidP="00A84179">
      <w:pPr>
        <w:keepLines/>
        <w:spacing w:line="259" w:lineRule="exact"/>
        <w:rPr>
          <w:rFonts w:ascii="Arial" w:hAnsi="Arial" w:cs="Arial"/>
        </w:rPr>
      </w:pPr>
    </w:p>
    <w:p w14:paraId="41BCF6A2" w14:textId="77777777" w:rsidR="00E22EAE" w:rsidRDefault="00E22EAE" w:rsidP="00A84179">
      <w:pPr>
        <w:keepLines/>
        <w:spacing w:line="259" w:lineRule="exact"/>
        <w:rPr>
          <w:rFonts w:ascii="Arial" w:hAnsi="Arial" w:cs="Arial"/>
        </w:rPr>
      </w:pPr>
    </w:p>
    <w:p w14:paraId="2386AA2A" w14:textId="77777777" w:rsidR="00E22EAE" w:rsidRDefault="00E22EAE" w:rsidP="00A84179">
      <w:pPr>
        <w:keepLines/>
        <w:spacing w:line="259" w:lineRule="exact"/>
        <w:rPr>
          <w:rFonts w:ascii="Arial" w:hAnsi="Arial" w:cs="Arial"/>
        </w:rPr>
      </w:pPr>
    </w:p>
    <w:p w14:paraId="2B3CC732" w14:textId="7B657ACD" w:rsidR="00A84179" w:rsidRPr="00E22EAE" w:rsidRDefault="00A84179" w:rsidP="00A84179">
      <w:pPr>
        <w:keepLines/>
        <w:spacing w:line="259" w:lineRule="exact"/>
        <w:rPr>
          <w:rFonts w:ascii="Arial" w:hAnsi="Arial" w:cs="Arial"/>
        </w:rPr>
      </w:pPr>
      <w:r w:rsidRPr="00E22EAE">
        <w:rPr>
          <w:rFonts w:ascii="Arial" w:hAnsi="Arial" w:cs="Arial"/>
        </w:rPr>
        <w:t>Tender Number: _________________________________________________________________</w:t>
      </w:r>
    </w:p>
    <w:p w14:paraId="55B29C55" w14:textId="77777777" w:rsidR="00A84179" w:rsidRPr="00E22EAE" w:rsidRDefault="00A84179" w:rsidP="00A84179">
      <w:pPr>
        <w:rPr>
          <w:rFonts w:ascii="Arial" w:hAnsi="Arial" w:cs="Arial"/>
        </w:rPr>
      </w:pPr>
    </w:p>
    <w:p w14:paraId="40245A8C" w14:textId="77777777" w:rsidR="00A84179" w:rsidRPr="00E22EAE" w:rsidRDefault="00A84179" w:rsidP="00A84179">
      <w:pPr>
        <w:rPr>
          <w:rFonts w:ascii="Arial" w:hAnsi="Arial" w:cs="Arial"/>
        </w:rPr>
      </w:pPr>
    </w:p>
    <w:p w14:paraId="4DB27564" w14:textId="295B259B" w:rsidR="00A84179" w:rsidRPr="00E22EAE" w:rsidRDefault="00A84179" w:rsidP="00A84179">
      <w:pPr>
        <w:keepLines/>
        <w:spacing w:line="259" w:lineRule="exact"/>
        <w:rPr>
          <w:rFonts w:ascii="Arial" w:hAnsi="Arial" w:cs="Arial"/>
        </w:rPr>
      </w:pPr>
      <w:r w:rsidRPr="00E22EAE">
        <w:rPr>
          <w:rFonts w:ascii="Arial" w:hAnsi="Arial" w:cs="Arial"/>
        </w:rPr>
        <w:t>Tenderer’s Authorised Signatory: _________________________________</w:t>
      </w:r>
      <w:r w:rsidRPr="00E22EAE">
        <w:rPr>
          <w:rFonts w:ascii="Arial" w:hAnsi="Arial" w:cs="Arial"/>
        </w:rPr>
        <w:tab/>
      </w:r>
      <w:r w:rsidRPr="00E22EAE">
        <w:rPr>
          <w:rFonts w:ascii="Arial" w:hAnsi="Arial" w:cs="Arial"/>
        </w:rPr>
        <w:tab/>
        <w:t>__________________</w:t>
      </w:r>
    </w:p>
    <w:p w14:paraId="524E5093" w14:textId="6B7B19B6"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E22EAE">
        <w:rPr>
          <w:rFonts w:ascii="Arial" w:hAnsi="Arial" w:cs="Arial"/>
        </w:rPr>
        <w:tab/>
      </w:r>
      <w:r w:rsidR="00E22EAE">
        <w:rPr>
          <w:rFonts w:ascii="Arial" w:hAnsi="Arial" w:cs="Arial"/>
        </w:rPr>
        <w:tab/>
      </w:r>
      <w:r w:rsidR="00E22EAE">
        <w:rPr>
          <w:rFonts w:ascii="Arial" w:hAnsi="Arial" w:cs="Arial"/>
        </w:rPr>
        <w:tab/>
      </w:r>
      <w:r w:rsidRPr="00E22EAE">
        <w:rPr>
          <w:rFonts w:ascii="Arial" w:hAnsi="Arial" w:cs="Arial"/>
        </w:rPr>
        <w:t>Signature</w:t>
      </w:r>
    </w:p>
    <w:p w14:paraId="2175E9AD" w14:textId="77777777" w:rsidR="00A84179" w:rsidRPr="00E22EAE" w:rsidRDefault="00A84179" w:rsidP="00A84179">
      <w:pPr>
        <w:keepLines/>
        <w:spacing w:line="259" w:lineRule="exact"/>
        <w:rPr>
          <w:rFonts w:ascii="Arial" w:hAnsi="Arial" w:cs="Arial"/>
        </w:rPr>
      </w:pPr>
    </w:p>
    <w:p w14:paraId="43925642" w14:textId="77777777" w:rsidR="00A84179" w:rsidRPr="00E22EAE" w:rsidRDefault="00A84179" w:rsidP="00A84179">
      <w:pPr>
        <w:keepLines/>
        <w:spacing w:line="259" w:lineRule="exact"/>
        <w:rPr>
          <w:rFonts w:ascii="Arial" w:hAnsi="Arial" w:cs="Arial"/>
        </w:rPr>
      </w:pPr>
    </w:p>
    <w:p w14:paraId="6003F598" w14:textId="77777777" w:rsidR="00A84179" w:rsidRPr="00E22EAE" w:rsidRDefault="00A84179" w:rsidP="00A84179">
      <w:pPr>
        <w:keepLines/>
        <w:spacing w:line="259" w:lineRule="exact"/>
        <w:rPr>
          <w:rFonts w:ascii="Arial" w:hAnsi="Arial" w:cs="Arial"/>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12F1BD56" w14:textId="77777777" w:rsidR="00A84179" w:rsidRPr="00E22EAE" w:rsidRDefault="00A84179" w:rsidP="00A84179">
      <w:pPr>
        <w:rPr>
          <w:rFonts w:ascii="Arial" w:hAnsi="Arial" w:cs="Arial"/>
        </w:rPr>
      </w:pPr>
    </w:p>
    <w:p w14:paraId="5EF93C0B" w14:textId="77777777" w:rsidR="00A84179" w:rsidRPr="00E22EAE" w:rsidRDefault="00A84179" w:rsidP="00A84179">
      <w:pPr>
        <w:rPr>
          <w:rFonts w:ascii="Arial" w:hAnsi="Arial" w:cs="Arial"/>
        </w:rPr>
      </w:pPr>
    </w:p>
    <w:p w14:paraId="1A816DDB" w14:textId="77777777" w:rsidR="00A84179" w:rsidRPr="00E22EAE" w:rsidRDefault="00A84179" w:rsidP="00A84179">
      <w:pPr>
        <w:keepNext/>
        <w:spacing w:before="120" w:after="120"/>
        <w:jc w:val="center"/>
        <w:outlineLvl w:val="0"/>
        <w:rPr>
          <w:rFonts w:ascii="Arial" w:hAnsi="Arial" w:cs="Arial"/>
          <w:b/>
          <w:kern w:val="28"/>
        </w:rPr>
      </w:pPr>
      <w:r w:rsidRPr="00E22EAE">
        <w:rPr>
          <w:rFonts w:ascii="Arial" w:hAnsi="Arial" w:cs="Arial"/>
          <w:b/>
          <w:kern w:val="28"/>
        </w:rPr>
        <w:br w:type="page"/>
      </w:r>
    </w:p>
    <w:p w14:paraId="726027B3" w14:textId="77777777" w:rsidR="00A84179" w:rsidRPr="00E22EAE" w:rsidRDefault="00A84179" w:rsidP="00A84179">
      <w:pPr>
        <w:jc w:val="center"/>
        <w:rPr>
          <w:rFonts w:ascii="Arial" w:hAnsi="Arial" w:cs="Arial"/>
          <w:b/>
        </w:rPr>
      </w:pPr>
      <w:r w:rsidRPr="00E22EAE">
        <w:rPr>
          <w:rFonts w:ascii="Arial" w:hAnsi="Arial" w:cs="Arial"/>
          <w:b/>
        </w:rPr>
        <w:lastRenderedPageBreak/>
        <w:t>Technical schedules A and B</w:t>
      </w:r>
    </w:p>
    <w:p w14:paraId="6DDFE042" w14:textId="77777777" w:rsidR="00A84179" w:rsidRPr="00E22EAE" w:rsidRDefault="00A84179" w:rsidP="00A84179">
      <w:pPr>
        <w:jc w:val="center"/>
        <w:rPr>
          <w:rFonts w:ascii="Arial" w:hAnsi="Arial" w:cs="Arial"/>
          <w:b/>
        </w:rPr>
      </w:pPr>
      <w:r w:rsidRPr="00E22EAE">
        <w:rPr>
          <w:rFonts w:ascii="Arial" w:hAnsi="Arial" w:cs="Arial"/>
          <w:b/>
          <w:lang w:val="en-ZA"/>
        </w:rPr>
        <w:t>Rainwear jacket and a trouser  large</w:t>
      </w:r>
    </w:p>
    <w:p w14:paraId="40AB22E9" w14:textId="77777777" w:rsidR="00A84179" w:rsidRPr="00E22EAE" w:rsidRDefault="00A84179" w:rsidP="00A84179">
      <w:pPr>
        <w:jc w:val="center"/>
        <w:rPr>
          <w:rFonts w:ascii="Arial" w:hAnsi="Arial" w:cs="Arial"/>
        </w:rPr>
      </w:pPr>
      <w:r w:rsidRPr="00E22EAE">
        <w:rPr>
          <w:rFonts w:ascii="Arial" w:hAnsi="Arial" w:cs="Arial"/>
          <w:b/>
        </w:rPr>
        <w:t>Deviation schedule</w:t>
      </w:r>
    </w:p>
    <w:p w14:paraId="006723E2" w14:textId="77777777" w:rsidR="00A84179" w:rsidRPr="00E22EAE" w:rsidRDefault="00A84179" w:rsidP="00A8417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A84179" w:rsidRPr="00E22EAE" w14:paraId="769ED05C" w14:textId="77777777" w:rsidTr="00A84179">
        <w:tc>
          <w:tcPr>
            <w:tcW w:w="9072" w:type="dxa"/>
            <w:gridSpan w:val="3"/>
          </w:tcPr>
          <w:p w14:paraId="0FD84369" w14:textId="77777777" w:rsidR="00A84179" w:rsidRPr="00E22EAE" w:rsidRDefault="00A84179" w:rsidP="00A84179">
            <w:pPr>
              <w:spacing w:before="40" w:after="40"/>
              <w:jc w:val="both"/>
              <w:rPr>
                <w:rFonts w:ascii="Arial" w:hAnsi="Arial" w:cs="Arial"/>
                <w:b/>
              </w:rPr>
            </w:pPr>
            <w:r w:rsidRPr="00E22EAE">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84179" w:rsidRPr="00E22EAE" w14:paraId="252CE4B9" w14:textId="77777777" w:rsidTr="00A84179">
        <w:tc>
          <w:tcPr>
            <w:tcW w:w="948" w:type="dxa"/>
          </w:tcPr>
          <w:p w14:paraId="45AC50FD" w14:textId="77777777" w:rsidR="00A84179" w:rsidRPr="00E22EAE" w:rsidRDefault="00A84179" w:rsidP="00A84179">
            <w:pPr>
              <w:spacing w:before="40" w:after="40"/>
              <w:jc w:val="center"/>
              <w:rPr>
                <w:rFonts w:ascii="Arial" w:hAnsi="Arial" w:cs="Arial"/>
                <w:b/>
              </w:rPr>
            </w:pPr>
            <w:r w:rsidRPr="00E22EAE">
              <w:rPr>
                <w:rFonts w:ascii="Arial" w:hAnsi="Arial" w:cs="Arial"/>
                <w:b/>
              </w:rPr>
              <w:t>Item</w:t>
            </w:r>
          </w:p>
        </w:tc>
        <w:tc>
          <w:tcPr>
            <w:tcW w:w="1932" w:type="dxa"/>
          </w:tcPr>
          <w:p w14:paraId="7EABD7CB" w14:textId="77777777" w:rsidR="00A84179" w:rsidRPr="00E22EAE" w:rsidRDefault="00A84179" w:rsidP="00A84179">
            <w:pPr>
              <w:spacing w:before="40" w:after="40"/>
              <w:jc w:val="center"/>
              <w:rPr>
                <w:rFonts w:ascii="Arial" w:hAnsi="Arial" w:cs="Arial"/>
                <w:b/>
              </w:rPr>
            </w:pPr>
            <w:r w:rsidRPr="00E22EAE">
              <w:rPr>
                <w:rFonts w:ascii="Arial" w:hAnsi="Arial" w:cs="Arial"/>
                <w:b/>
              </w:rPr>
              <w:t>Subclause of CP_TSSPEC_192</w:t>
            </w:r>
          </w:p>
        </w:tc>
        <w:tc>
          <w:tcPr>
            <w:tcW w:w="6192" w:type="dxa"/>
          </w:tcPr>
          <w:p w14:paraId="21827771" w14:textId="77777777" w:rsidR="00A84179" w:rsidRPr="00E22EAE" w:rsidRDefault="00A84179" w:rsidP="00A84179">
            <w:pPr>
              <w:spacing w:before="40" w:after="40"/>
              <w:jc w:val="center"/>
              <w:rPr>
                <w:rFonts w:ascii="Arial" w:hAnsi="Arial" w:cs="Arial"/>
                <w:b/>
              </w:rPr>
            </w:pPr>
            <w:r w:rsidRPr="00E22EAE">
              <w:rPr>
                <w:rFonts w:ascii="Arial" w:hAnsi="Arial" w:cs="Arial"/>
                <w:b/>
              </w:rPr>
              <w:t>Proposed deviation</w:t>
            </w:r>
          </w:p>
        </w:tc>
      </w:tr>
      <w:tr w:rsidR="00A84179" w:rsidRPr="00E22EAE" w14:paraId="6FCF2169" w14:textId="77777777" w:rsidTr="00A84179">
        <w:tc>
          <w:tcPr>
            <w:tcW w:w="948" w:type="dxa"/>
          </w:tcPr>
          <w:p w14:paraId="464F494D" w14:textId="77777777" w:rsidR="00A84179" w:rsidRPr="00E22EAE" w:rsidRDefault="00A84179" w:rsidP="00A84179">
            <w:pPr>
              <w:spacing w:before="40" w:after="40"/>
              <w:jc w:val="center"/>
              <w:rPr>
                <w:rFonts w:ascii="Arial" w:hAnsi="Arial" w:cs="Arial"/>
                <w:b/>
              </w:rPr>
            </w:pPr>
          </w:p>
          <w:p w14:paraId="6ABBDC5F" w14:textId="77777777" w:rsidR="00A84179" w:rsidRPr="00E22EAE" w:rsidRDefault="00A84179" w:rsidP="00A84179">
            <w:pPr>
              <w:spacing w:before="40" w:after="40"/>
              <w:jc w:val="center"/>
              <w:rPr>
                <w:rFonts w:ascii="Arial" w:hAnsi="Arial" w:cs="Arial"/>
                <w:b/>
              </w:rPr>
            </w:pPr>
          </w:p>
          <w:p w14:paraId="44021AB4" w14:textId="77777777" w:rsidR="00A84179" w:rsidRPr="00E22EAE" w:rsidRDefault="00A84179" w:rsidP="00A84179">
            <w:pPr>
              <w:spacing w:before="40" w:after="40"/>
              <w:jc w:val="center"/>
              <w:rPr>
                <w:rFonts w:ascii="Arial" w:hAnsi="Arial" w:cs="Arial"/>
                <w:b/>
              </w:rPr>
            </w:pPr>
          </w:p>
          <w:p w14:paraId="1FC73E57" w14:textId="77777777" w:rsidR="00A84179" w:rsidRPr="00E22EAE" w:rsidRDefault="00A84179" w:rsidP="00A84179">
            <w:pPr>
              <w:spacing w:before="40" w:after="40"/>
              <w:jc w:val="center"/>
              <w:rPr>
                <w:rFonts w:ascii="Arial" w:hAnsi="Arial" w:cs="Arial"/>
                <w:b/>
              </w:rPr>
            </w:pPr>
          </w:p>
          <w:p w14:paraId="39AF4601" w14:textId="77777777" w:rsidR="00A84179" w:rsidRPr="00E22EAE" w:rsidRDefault="00A84179" w:rsidP="00A84179">
            <w:pPr>
              <w:spacing w:before="40" w:after="40"/>
              <w:jc w:val="center"/>
              <w:rPr>
                <w:rFonts w:ascii="Arial" w:hAnsi="Arial" w:cs="Arial"/>
                <w:b/>
              </w:rPr>
            </w:pPr>
          </w:p>
          <w:p w14:paraId="141D6943" w14:textId="77777777" w:rsidR="00A84179" w:rsidRPr="00E22EAE" w:rsidRDefault="00A84179" w:rsidP="00A84179">
            <w:pPr>
              <w:spacing w:before="40" w:after="40"/>
              <w:jc w:val="center"/>
              <w:rPr>
                <w:rFonts w:ascii="Arial" w:hAnsi="Arial" w:cs="Arial"/>
                <w:b/>
              </w:rPr>
            </w:pPr>
          </w:p>
          <w:p w14:paraId="475BDB19" w14:textId="77777777" w:rsidR="00A84179" w:rsidRPr="00E22EAE" w:rsidRDefault="00A84179" w:rsidP="00A84179">
            <w:pPr>
              <w:spacing w:before="40" w:after="40"/>
              <w:jc w:val="center"/>
              <w:rPr>
                <w:rFonts w:ascii="Arial" w:hAnsi="Arial" w:cs="Arial"/>
                <w:b/>
              </w:rPr>
            </w:pPr>
          </w:p>
          <w:p w14:paraId="29F12AEB" w14:textId="77777777" w:rsidR="00A84179" w:rsidRPr="00E22EAE" w:rsidRDefault="00A84179" w:rsidP="00A84179">
            <w:pPr>
              <w:spacing w:before="40" w:after="40"/>
              <w:jc w:val="center"/>
              <w:rPr>
                <w:rFonts w:ascii="Arial" w:hAnsi="Arial" w:cs="Arial"/>
                <w:b/>
              </w:rPr>
            </w:pPr>
          </w:p>
          <w:p w14:paraId="2408553C" w14:textId="77777777" w:rsidR="00A84179" w:rsidRPr="00E22EAE" w:rsidRDefault="00A84179" w:rsidP="00A84179">
            <w:pPr>
              <w:spacing w:before="40" w:after="40"/>
              <w:jc w:val="center"/>
              <w:rPr>
                <w:rFonts w:ascii="Arial" w:hAnsi="Arial" w:cs="Arial"/>
                <w:b/>
              </w:rPr>
            </w:pPr>
          </w:p>
          <w:p w14:paraId="6EBAACCB" w14:textId="77777777" w:rsidR="00A84179" w:rsidRPr="00E22EAE" w:rsidRDefault="00A84179" w:rsidP="00A84179">
            <w:pPr>
              <w:spacing w:before="40" w:after="40"/>
              <w:jc w:val="center"/>
              <w:rPr>
                <w:rFonts w:ascii="Arial" w:hAnsi="Arial" w:cs="Arial"/>
                <w:b/>
              </w:rPr>
            </w:pPr>
          </w:p>
          <w:p w14:paraId="0A83EB53" w14:textId="77777777" w:rsidR="00A84179" w:rsidRPr="00E22EAE" w:rsidRDefault="00A84179" w:rsidP="00A84179">
            <w:pPr>
              <w:spacing w:before="40" w:after="40"/>
              <w:jc w:val="center"/>
              <w:rPr>
                <w:rFonts w:ascii="Arial" w:hAnsi="Arial" w:cs="Arial"/>
                <w:b/>
              </w:rPr>
            </w:pPr>
          </w:p>
          <w:p w14:paraId="01E78122" w14:textId="77777777" w:rsidR="00A84179" w:rsidRPr="00E22EAE" w:rsidRDefault="00A84179" w:rsidP="00A84179">
            <w:pPr>
              <w:spacing w:before="40" w:after="40"/>
              <w:jc w:val="center"/>
              <w:rPr>
                <w:rFonts w:ascii="Arial" w:hAnsi="Arial" w:cs="Arial"/>
                <w:b/>
              </w:rPr>
            </w:pPr>
          </w:p>
          <w:p w14:paraId="2951AEC0" w14:textId="77777777" w:rsidR="00A84179" w:rsidRPr="00E22EAE" w:rsidRDefault="00A84179" w:rsidP="00A84179">
            <w:pPr>
              <w:spacing w:before="40" w:after="40"/>
              <w:jc w:val="center"/>
              <w:rPr>
                <w:rFonts w:ascii="Arial" w:hAnsi="Arial" w:cs="Arial"/>
                <w:b/>
              </w:rPr>
            </w:pPr>
          </w:p>
          <w:p w14:paraId="3DA9B479" w14:textId="77777777" w:rsidR="00A84179" w:rsidRPr="00E22EAE" w:rsidRDefault="00A84179" w:rsidP="00A84179">
            <w:pPr>
              <w:spacing w:before="40" w:after="40"/>
              <w:jc w:val="center"/>
              <w:rPr>
                <w:rFonts w:ascii="Arial" w:hAnsi="Arial" w:cs="Arial"/>
                <w:b/>
              </w:rPr>
            </w:pPr>
          </w:p>
          <w:p w14:paraId="327D63B2" w14:textId="77777777" w:rsidR="00A84179" w:rsidRPr="00E22EAE" w:rsidRDefault="00A84179" w:rsidP="00A84179">
            <w:pPr>
              <w:spacing w:before="40" w:after="40"/>
              <w:jc w:val="center"/>
              <w:rPr>
                <w:rFonts w:ascii="Arial" w:hAnsi="Arial" w:cs="Arial"/>
                <w:b/>
              </w:rPr>
            </w:pPr>
          </w:p>
          <w:p w14:paraId="0F66600F" w14:textId="77777777" w:rsidR="00A84179" w:rsidRPr="00E22EAE" w:rsidRDefault="00A84179" w:rsidP="00A84179">
            <w:pPr>
              <w:spacing w:before="40" w:after="40"/>
              <w:jc w:val="center"/>
              <w:rPr>
                <w:rFonts w:ascii="Arial" w:hAnsi="Arial" w:cs="Arial"/>
                <w:b/>
              </w:rPr>
            </w:pPr>
          </w:p>
          <w:p w14:paraId="657FE25C" w14:textId="77777777" w:rsidR="00A84179" w:rsidRPr="00E22EAE" w:rsidRDefault="00A84179" w:rsidP="00A84179">
            <w:pPr>
              <w:spacing w:before="40" w:after="40"/>
              <w:jc w:val="center"/>
              <w:rPr>
                <w:rFonts w:ascii="Arial" w:hAnsi="Arial" w:cs="Arial"/>
                <w:b/>
              </w:rPr>
            </w:pPr>
          </w:p>
          <w:p w14:paraId="761BC520" w14:textId="77777777" w:rsidR="00A84179" w:rsidRPr="00E22EAE" w:rsidRDefault="00A84179" w:rsidP="00A84179">
            <w:pPr>
              <w:spacing w:before="40" w:after="40"/>
              <w:jc w:val="center"/>
              <w:rPr>
                <w:rFonts w:ascii="Arial" w:hAnsi="Arial" w:cs="Arial"/>
                <w:b/>
              </w:rPr>
            </w:pPr>
          </w:p>
          <w:p w14:paraId="2266576F" w14:textId="77777777" w:rsidR="00A84179" w:rsidRPr="00E22EAE" w:rsidRDefault="00A84179" w:rsidP="00A84179">
            <w:pPr>
              <w:spacing w:before="40" w:after="40"/>
              <w:jc w:val="center"/>
              <w:rPr>
                <w:rFonts w:ascii="Arial" w:hAnsi="Arial" w:cs="Arial"/>
                <w:b/>
              </w:rPr>
            </w:pPr>
          </w:p>
          <w:p w14:paraId="4B350C13" w14:textId="77777777" w:rsidR="00A84179" w:rsidRPr="00E22EAE" w:rsidRDefault="00A84179" w:rsidP="00A84179">
            <w:pPr>
              <w:spacing w:before="40" w:after="40"/>
              <w:jc w:val="center"/>
              <w:rPr>
                <w:rFonts w:ascii="Arial" w:hAnsi="Arial" w:cs="Arial"/>
                <w:b/>
              </w:rPr>
            </w:pPr>
          </w:p>
        </w:tc>
        <w:tc>
          <w:tcPr>
            <w:tcW w:w="1932" w:type="dxa"/>
          </w:tcPr>
          <w:p w14:paraId="4D1D0B12" w14:textId="77777777" w:rsidR="00A84179" w:rsidRPr="00E22EAE" w:rsidRDefault="00A84179" w:rsidP="00A84179">
            <w:pPr>
              <w:spacing w:before="40" w:after="40"/>
              <w:jc w:val="center"/>
              <w:rPr>
                <w:rFonts w:ascii="Arial" w:hAnsi="Arial" w:cs="Arial"/>
                <w:b/>
              </w:rPr>
            </w:pPr>
          </w:p>
        </w:tc>
        <w:tc>
          <w:tcPr>
            <w:tcW w:w="6192" w:type="dxa"/>
          </w:tcPr>
          <w:p w14:paraId="6E3E8708" w14:textId="77777777" w:rsidR="00A84179" w:rsidRPr="00E22EAE" w:rsidRDefault="00A84179" w:rsidP="00A84179">
            <w:pPr>
              <w:spacing w:before="40" w:after="40"/>
              <w:jc w:val="center"/>
              <w:rPr>
                <w:rFonts w:ascii="Arial" w:hAnsi="Arial" w:cs="Arial"/>
                <w:b/>
              </w:rPr>
            </w:pPr>
          </w:p>
        </w:tc>
      </w:tr>
    </w:tbl>
    <w:p w14:paraId="78419B5F" w14:textId="77777777" w:rsidR="00A84179" w:rsidRPr="00E22EAE" w:rsidRDefault="00A84179" w:rsidP="00A84179">
      <w:pPr>
        <w:rPr>
          <w:rFonts w:ascii="Arial" w:hAnsi="Arial" w:cs="Arial"/>
        </w:rPr>
      </w:pPr>
    </w:p>
    <w:p w14:paraId="07F290D0" w14:textId="77777777" w:rsidR="00A84179" w:rsidRPr="00E22EAE" w:rsidRDefault="00A84179" w:rsidP="00A84179">
      <w:pPr>
        <w:rPr>
          <w:rFonts w:ascii="Arial" w:hAnsi="Arial" w:cs="Arial"/>
        </w:rPr>
      </w:pPr>
    </w:p>
    <w:p w14:paraId="7FAA346E" w14:textId="77777777" w:rsidR="00A84179" w:rsidRPr="00E22EAE" w:rsidRDefault="00A84179" w:rsidP="00A84179">
      <w:pPr>
        <w:rPr>
          <w:rFonts w:ascii="Arial" w:hAnsi="Arial" w:cs="Arial"/>
        </w:rPr>
      </w:pPr>
    </w:p>
    <w:p w14:paraId="3FAA5AFE" w14:textId="77777777" w:rsidR="00A84179" w:rsidRPr="00E22EAE" w:rsidRDefault="00A84179" w:rsidP="00A84179">
      <w:pPr>
        <w:rPr>
          <w:rFonts w:ascii="Arial" w:hAnsi="Arial" w:cs="Arial"/>
        </w:rPr>
      </w:pPr>
    </w:p>
    <w:p w14:paraId="0571A602" w14:textId="77777777" w:rsidR="00A84179" w:rsidRPr="00E22EAE" w:rsidRDefault="00A84179" w:rsidP="00A84179">
      <w:pPr>
        <w:rPr>
          <w:rFonts w:ascii="Arial" w:hAnsi="Arial" w:cs="Arial"/>
        </w:rPr>
      </w:pPr>
    </w:p>
    <w:p w14:paraId="73FA4522" w14:textId="77777777" w:rsidR="00A84179" w:rsidRPr="00E22EAE" w:rsidRDefault="00A84179" w:rsidP="00A84179">
      <w:pPr>
        <w:rPr>
          <w:rFonts w:ascii="Arial" w:hAnsi="Arial" w:cs="Arial"/>
        </w:rPr>
      </w:pPr>
    </w:p>
    <w:p w14:paraId="633B2236" w14:textId="77777777" w:rsidR="00A84179" w:rsidRPr="00E22EAE" w:rsidRDefault="00A84179" w:rsidP="00A84179">
      <w:pPr>
        <w:rPr>
          <w:rFonts w:ascii="Arial" w:hAnsi="Arial" w:cs="Arial"/>
        </w:rPr>
      </w:pPr>
    </w:p>
    <w:p w14:paraId="6E9C4B01" w14:textId="77777777" w:rsidR="00A84179" w:rsidRPr="00E22EAE" w:rsidRDefault="00A84179" w:rsidP="00A84179">
      <w:pPr>
        <w:rPr>
          <w:rFonts w:ascii="Arial" w:hAnsi="Arial" w:cs="Arial"/>
        </w:rPr>
      </w:pPr>
    </w:p>
    <w:p w14:paraId="7CF659F3" w14:textId="77777777" w:rsidR="00A84179" w:rsidRPr="00E22EAE" w:rsidRDefault="00A84179" w:rsidP="00A84179">
      <w:pPr>
        <w:rPr>
          <w:rFonts w:ascii="Arial" w:hAnsi="Arial" w:cs="Arial"/>
        </w:rPr>
      </w:pPr>
    </w:p>
    <w:p w14:paraId="11E5B165" w14:textId="77777777" w:rsidR="00A84179" w:rsidRPr="00E22EAE" w:rsidRDefault="00A84179" w:rsidP="00A84179">
      <w:pPr>
        <w:rPr>
          <w:rFonts w:ascii="Arial" w:hAnsi="Arial" w:cs="Arial"/>
        </w:rPr>
      </w:pPr>
    </w:p>
    <w:p w14:paraId="33D33BBF" w14:textId="1A7E54E1" w:rsidR="00A84179" w:rsidRPr="00E22EAE" w:rsidRDefault="00A84179" w:rsidP="00A84179">
      <w:pPr>
        <w:keepLines/>
        <w:spacing w:line="259" w:lineRule="exact"/>
        <w:rPr>
          <w:rFonts w:ascii="Arial" w:hAnsi="Arial" w:cs="Arial"/>
        </w:rPr>
      </w:pPr>
      <w:r w:rsidRPr="00E22EAE">
        <w:rPr>
          <w:rFonts w:ascii="Arial" w:hAnsi="Arial" w:cs="Arial"/>
        </w:rPr>
        <w:t>Tender Number: _________________________________________________________________</w:t>
      </w:r>
    </w:p>
    <w:p w14:paraId="49A7CFE0" w14:textId="31EC2CD1" w:rsidR="00A84179" w:rsidRDefault="00A84179" w:rsidP="00A84179">
      <w:pPr>
        <w:rPr>
          <w:rFonts w:ascii="Arial" w:hAnsi="Arial" w:cs="Arial"/>
        </w:rPr>
      </w:pPr>
    </w:p>
    <w:p w14:paraId="4C800BE4" w14:textId="77777777" w:rsidR="00E22EAE" w:rsidRPr="00E22EAE" w:rsidRDefault="00E22EAE" w:rsidP="00A84179">
      <w:pPr>
        <w:rPr>
          <w:rFonts w:ascii="Arial" w:hAnsi="Arial" w:cs="Arial"/>
        </w:rPr>
      </w:pPr>
    </w:p>
    <w:p w14:paraId="45DE94C6" w14:textId="77777777" w:rsidR="00A84179" w:rsidRPr="00E22EAE" w:rsidRDefault="00A84179" w:rsidP="00A84179">
      <w:pPr>
        <w:rPr>
          <w:rFonts w:ascii="Arial" w:hAnsi="Arial" w:cs="Arial"/>
        </w:rPr>
      </w:pPr>
    </w:p>
    <w:p w14:paraId="06FE45F4" w14:textId="10764B6A" w:rsidR="00A84179" w:rsidRPr="00E22EAE" w:rsidRDefault="00A84179" w:rsidP="00A84179">
      <w:pPr>
        <w:keepLines/>
        <w:spacing w:line="259" w:lineRule="exact"/>
        <w:rPr>
          <w:rFonts w:ascii="Arial" w:hAnsi="Arial" w:cs="Arial"/>
        </w:rPr>
      </w:pPr>
      <w:r w:rsidRPr="00E22EAE">
        <w:rPr>
          <w:rFonts w:ascii="Arial" w:hAnsi="Arial" w:cs="Arial"/>
        </w:rPr>
        <w:t>Tenderer’s Authorised Signatory: _________________________________</w:t>
      </w:r>
      <w:r w:rsidRPr="00E22EAE">
        <w:rPr>
          <w:rFonts w:ascii="Arial" w:hAnsi="Arial" w:cs="Arial"/>
        </w:rPr>
        <w:tab/>
      </w:r>
      <w:r w:rsidRPr="00E22EAE">
        <w:rPr>
          <w:rFonts w:ascii="Arial" w:hAnsi="Arial" w:cs="Arial"/>
        </w:rPr>
        <w:tab/>
        <w:t>__________________</w:t>
      </w:r>
    </w:p>
    <w:p w14:paraId="63CE42D5" w14:textId="6049D9A4"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E22EAE">
        <w:rPr>
          <w:rFonts w:ascii="Arial" w:hAnsi="Arial" w:cs="Arial"/>
        </w:rPr>
        <w:tab/>
      </w:r>
      <w:r w:rsidR="00E22EAE">
        <w:rPr>
          <w:rFonts w:ascii="Arial" w:hAnsi="Arial" w:cs="Arial"/>
        </w:rPr>
        <w:tab/>
      </w:r>
      <w:r w:rsidRPr="00E22EAE">
        <w:rPr>
          <w:rFonts w:ascii="Arial" w:hAnsi="Arial" w:cs="Arial"/>
        </w:rPr>
        <w:t>Signature</w:t>
      </w:r>
    </w:p>
    <w:p w14:paraId="7AE6D11F" w14:textId="77777777" w:rsidR="00A84179" w:rsidRPr="00E22EAE" w:rsidRDefault="00A84179" w:rsidP="00A84179">
      <w:pPr>
        <w:keepLines/>
        <w:spacing w:line="259" w:lineRule="exact"/>
        <w:rPr>
          <w:rFonts w:ascii="Arial" w:hAnsi="Arial" w:cs="Arial"/>
        </w:rPr>
      </w:pPr>
    </w:p>
    <w:p w14:paraId="03F19A1C" w14:textId="77777777" w:rsidR="00A84179" w:rsidRPr="00E22EAE" w:rsidRDefault="00A84179" w:rsidP="00A84179">
      <w:pPr>
        <w:keepLines/>
        <w:spacing w:line="259" w:lineRule="exact"/>
        <w:rPr>
          <w:rFonts w:ascii="Arial" w:hAnsi="Arial" w:cs="Arial"/>
        </w:rPr>
      </w:pPr>
    </w:p>
    <w:p w14:paraId="66B1E3C9" w14:textId="77777777" w:rsidR="00A84179" w:rsidRPr="00E22EAE" w:rsidRDefault="00A84179" w:rsidP="00A84179">
      <w:pPr>
        <w:rPr>
          <w:rFonts w:ascii="Arial" w:hAnsi="Arial" w:cs="Arial"/>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517C7806" w14:textId="77777777" w:rsidR="00A84179" w:rsidRPr="00E22EAE" w:rsidRDefault="00A84179" w:rsidP="00A84179">
      <w:pPr>
        <w:rPr>
          <w:rFonts w:ascii="Arial" w:hAnsi="Arial" w:cs="Arial"/>
        </w:rPr>
      </w:pPr>
    </w:p>
    <w:p w14:paraId="2F156E80" w14:textId="77777777" w:rsidR="00A84179" w:rsidRPr="00E22EAE" w:rsidRDefault="00A84179" w:rsidP="00A84179">
      <w:pPr>
        <w:rPr>
          <w:rFonts w:ascii="Arial" w:hAnsi="Arial" w:cs="Arial"/>
        </w:rPr>
      </w:pPr>
    </w:p>
    <w:p w14:paraId="643CE2B0" w14:textId="77777777" w:rsidR="00A84179" w:rsidRPr="00E22EAE" w:rsidRDefault="00A84179" w:rsidP="00A84179">
      <w:pPr>
        <w:rPr>
          <w:rFonts w:ascii="Arial" w:hAnsi="Arial" w:cs="Arial"/>
        </w:rPr>
      </w:pPr>
    </w:p>
    <w:p w14:paraId="0ED17100" w14:textId="77777777" w:rsidR="00A84179" w:rsidRPr="00E22EAE" w:rsidRDefault="00A84179" w:rsidP="00A84179">
      <w:pPr>
        <w:rPr>
          <w:rFonts w:ascii="Arial" w:hAnsi="Arial" w:cs="Arial"/>
        </w:rPr>
      </w:pPr>
    </w:p>
    <w:p w14:paraId="13E8D888" w14:textId="77777777" w:rsidR="00A84179" w:rsidRPr="00E22EAE" w:rsidRDefault="00A84179" w:rsidP="00A84179">
      <w:pPr>
        <w:rPr>
          <w:rFonts w:ascii="Arial" w:hAnsi="Arial" w:cs="Arial"/>
        </w:rPr>
      </w:pPr>
    </w:p>
    <w:p w14:paraId="66C7907A" w14:textId="77777777" w:rsidR="00A84179" w:rsidRPr="00E22EAE" w:rsidRDefault="00A84179" w:rsidP="00A84179">
      <w:pPr>
        <w:rPr>
          <w:rFonts w:ascii="Arial" w:hAnsi="Arial" w:cs="Arial"/>
        </w:rPr>
      </w:pPr>
    </w:p>
    <w:p w14:paraId="10FE8592" w14:textId="77777777" w:rsidR="00A84179" w:rsidRPr="00E22EAE" w:rsidRDefault="00A84179" w:rsidP="00A84179">
      <w:pPr>
        <w:rPr>
          <w:rFonts w:ascii="Arial" w:hAnsi="Arial" w:cs="Arial"/>
        </w:rPr>
      </w:pPr>
    </w:p>
    <w:p w14:paraId="0F56DF13" w14:textId="77777777" w:rsidR="00A84179" w:rsidRPr="00E22EAE" w:rsidRDefault="00A84179" w:rsidP="00A84179">
      <w:pPr>
        <w:rPr>
          <w:rFonts w:ascii="Arial" w:hAnsi="Arial" w:cs="Arial"/>
        </w:rPr>
      </w:pPr>
    </w:p>
    <w:p w14:paraId="12B895C0" w14:textId="77777777" w:rsidR="00A84179" w:rsidRPr="00E22EAE" w:rsidRDefault="00A84179" w:rsidP="00A84179">
      <w:pPr>
        <w:rPr>
          <w:rFonts w:ascii="Arial" w:hAnsi="Arial" w:cs="Arial"/>
        </w:rPr>
      </w:pPr>
    </w:p>
    <w:p w14:paraId="4E55A2EB" w14:textId="77777777" w:rsidR="00A84179" w:rsidRPr="00E22EAE" w:rsidRDefault="00A84179" w:rsidP="00A84179">
      <w:pPr>
        <w:rPr>
          <w:rFonts w:ascii="Arial" w:hAnsi="Arial" w:cs="Arial"/>
        </w:rPr>
      </w:pPr>
    </w:p>
    <w:p w14:paraId="4657E5BE" w14:textId="77777777" w:rsidR="00A84179" w:rsidRPr="00E22EAE" w:rsidRDefault="00A84179" w:rsidP="00A84179">
      <w:pPr>
        <w:keepNext/>
        <w:tabs>
          <w:tab w:val="left" w:pos="255"/>
          <w:tab w:val="left" w:pos="284"/>
        </w:tabs>
        <w:spacing w:before="60"/>
        <w:jc w:val="center"/>
        <w:outlineLvl w:val="0"/>
        <w:rPr>
          <w:rFonts w:ascii="Arial" w:hAnsi="Arial" w:cs="Arial"/>
          <w:b/>
          <w:kern w:val="28"/>
        </w:rPr>
      </w:pPr>
      <w:bookmarkStart w:id="558" w:name="_Toc101383515"/>
      <w:r w:rsidRPr="00E22EAE">
        <w:rPr>
          <w:rFonts w:ascii="Arial" w:hAnsi="Arial" w:cs="Arial"/>
          <w:b/>
          <w:kern w:val="28"/>
        </w:rPr>
        <w:t>Annex C - Technical schedules A and B</w:t>
      </w:r>
      <w:bookmarkEnd w:id="558"/>
    </w:p>
    <w:p w14:paraId="351571BB" w14:textId="77777777" w:rsidR="00A84179" w:rsidRPr="00E22EAE" w:rsidRDefault="00A84179" w:rsidP="00A84179">
      <w:pPr>
        <w:keepNext/>
        <w:spacing w:before="120" w:after="120"/>
        <w:jc w:val="center"/>
        <w:outlineLvl w:val="0"/>
        <w:rPr>
          <w:rFonts w:ascii="Arial" w:hAnsi="Arial" w:cs="Arial"/>
          <w:b/>
          <w:kern w:val="28"/>
        </w:rPr>
      </w:pPr>
      <w:bookmarkStart w:id="559" w:name="_Toc101383516"/>
      <w:r w:rsidRPr="00E22EAE">
        <w:rPr>
          <w:rFonts w:ascii="Arial" w:hAnsi="Arial" w:cs="Arial"/>
          <w:b/>
          <w:kern w:val="28"/>
          <w:lang w:val="en-ZA"/>
        </w:rPr>
        <w:t>Rainwear jacket and a trouser  X large</w:t>
      </w:r>
      <w:bookmarkEnd w:id="559"/>
    </w:p>
    <w:p w14:paraId="12B8E642" w14:textId="77777777" w:rsidR="00A84179" w:rsidRPr="00E22EAE" w:rsidRDefault="00A84179" w:rsidP="00A84179">
      <w:pPr>
        <w:jc w:val="both"/>
        <w:rPr>
          <w:rFonts w:ascii="Arial" w:hAnsi="Arial" w:cs="Arial"/>
          <w:b/>
        </w:rPr>
      </w:pPr>
      <w:r w:rsidRPr="00E22EAE">
        <w:rPr>
          <w:rFonts w:ascii="Arial" w:hAnsi="Arial" w:cs="Arial"/>
          <w:b/>
        </w:rPr>
        <w:t>Schedule A:  Purchaser's specific requirements</w:t>
      </w:r>
    </w:p>
    <w:p w14:paraId="5A6624DA" w14:textId="77777777" w:rsidR="00A84179" w:rsidRPr="00E22EAE" w:rsidRDefault="00A84179" w:rsidP="00A84179">
      <w:pPr>
        <w:jc w:val="both"/>
        <w:rPr>
          <w:rFonts w:ascii="Arial" w:hAnsi="Arial" w:cs="Arial"/>
          <w:b/>
        </w:rPr>
      </w:pPr>
      <w:r w:rsidRPr="00E22EAE">
        <w:rPr>
          <w:rFonts w:ascii="Arial" w:hAnsi="Arial" w:cs="Arial"/>
          <w:b/>
        </w:rPr>
        <w:t>Schedule B:  Guarantees and technical particulars of equipment offered</w:t>
      </w:r>
    </w:p>
    <w:p w14:paraId="1BA0A5DA" w14:textId="77777777" w:rsidR="00A84179" w:rsidRPr="00E22EAE" w:rsidRDefault="00A84179" w:rsidP="00A84179">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A84179" w:rsidRPr="00E22EAE" w14:paraId="464F03FF" w14:textId="77777777" w:rsidTr="00A84179">
        <w:tc>
          <w:tcPr>
            <w:tcW w:w="540" w:type="dxa"/>
            <w:tcBorders>
              <w:top w:val="single" w:sz="4" w:space="0" w:color="auto"/>
              <w:left w:val="single" w:sz="4" w:space="0" w:color="auto"/>
              <w:bottom w:val="single" w:sz="4" w:space="0" w:color="auto"/>
              <w:right w:val="single" w:sz="4" w:space="0" w:color="auto"/>
            </w:tcBorders>
          </w:tcPr>
          <w:p w14:paraId="7D0749D3"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1BA8153F"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Subclause of CP_TSSPEC_192</w:t>
            </w:r>
          </w:p>
        </w:tc>
        <w:tc>
          <w:tcPr>
            <w:tcW w:w="3060" w:type="dxa"/>
            <w:tcBorders>
              <w:top w:val="single" w:sz="4" w:space="0" w:color="auto"/>
              <w:left w:val="single" w:sz="4" w:space="0" w:color="auto"/>
              <w:bottom w:val="single" w:sz="4" w:space="0" w:color="auto"/>
              <w:right w:val="nil"/>
            </w:tcBorders>
          </w:tcPr>
          <w:p w14:paraId="1A43D374"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3713BA25" w14:textId="77777777" w:rsidR="00A84179" w:rsidRPr="00E22EAE" w:rsidRDefault="00A84179"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0AD8EF57"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3F62A489"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B</w:t>
            </w:r>
          </w:p>
        </w:tc>
      </w:tr>
      <w:tr w:rsidR="00A84179" w:rsidRPr="00E22EAE" w14:paraId="11F72871" w14:textId="77777777" w:rsidTr="00A84179">
        <w:tc>
          <w:tcPr>
            <w:tcW w:w="540" w:type="dxa"/>
          </w:tcPr>
          <w:p w14:paraId="60591A83"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1</w:t>
            </w:r>
          </w:p>
        </w:tc>
        <w:tc>
          <w:tcPr>
            <w:tcW w:w="1890" w:type="dxa"/>
          </w:tcPr>
          <w:p w14:paraId="555AFB5D" w14:textId="77777777" w:rsidR="00A84179" w:rsidRPr="00E22EAE" w:rsidRDefault="00A84179" w:rsidP="00A84179">
            <w:pPr>
              <w:spacing w:before="40"/>
              <w:ind w:left="-57" w:right="-57"/>
              <w:jc w:val="center"/>
              <w:rPr>
                <w:rFonts w:ascii="Arial" w:hAnsi="Arial" w:cs="Arial"/>
              </w:rPr>
            </w:pPr>
          </w:p>
        </w:tc>
        <w:tc>
          <w:tcPr>
            <w:tcW w:w="3060" w:type="dxa"/>
            <w:tcBorders>
              <w:right w:val="nil"/>
            </w:tcBorders>
            <w:vAlign w:val="center"/>
          </w:tcPr>
          <w:p w14:paraId="1E6A0E95"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Quantity of rain suite required</w:t>
            </w:r>
          </w:p>
        </w:tc>
        <w:tc>
          <w:tcPr>
            <w:tcW w:w="900" w:type="dxa"/>
            <w:tcBorders>
              <w:left w:val="nil"/>
            </w:tcBorders>
          </w:tcPr>
          <w:p w14:paraId="65BE1DE7" w14:textId="77777777" w:rsidR="00A84179" w:rsidRPr="00E22EAE" w:rsidRDefault="00A84179" w:rsidP="00A84179">
            <w:pPr>
              <w:spacing w:before="40"/>
              <w:ind w:left="-57" w:right="-57"/>
              <w:jc w:val="right"/>
              <w:rPr>
                <w:rFonts w:ascii="Arial" w:hAnsi="Arial" w:cs="Arial"/>
              </w:rPr>
            </w:pPr>
          </w:p>
        </w:tc>
        <w:tc>
          <w:tcPr>
            <w:tcW w:w="1440" w:type="dxa"/>
          </w:tcPr>
          <w:p w14:paraId="498E1476"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Required</w:t>
            </w:r>
          </w:p>
        </w:tc>
        <w:tc>
          <w:tcPr>
            <w:tcW w:w="1350" w:type="dxa"/>
          </w:tcPr>
          <w:p w14:paraId="6AB3E222" w14:textId="77777777" w:rsidR="00A84179" w:rsidRPr="00E22EAE" w:rsidRDefault="00A84179" w:rsidP="00A84179">
            <w:pPr>
              <w:spacing w:before="60" w:after="60"/>
              <w:ind w:left="-58" w:right="-58"/>
              <w:jc w:val="center"/>
              <w:rPr>
                <w:rFonts w:ascii="Arial" w:hAnsi="Arial" w:cs="Arial"/>
              </w:rPr>
            </w:pPr>
          </w:p>
        </w:tc>
      </w:tr>
      <w:tr w:rsidR="00A84179" w:rsidRPr="00E22EAE" w14:paraId="0B8CF470" w14:textId="77777777" w:rsidTr="00A84179">
        <w:tc>
          <w:tcPr>
            <w:tcW w:w="540" w:type="dxa"/>
          </w:tcPr>
          <w:p w14:paraId="51D734B7"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2</w:t>
            </w:r>
          </w:p>
        </w:tc>
        <w:tc>
          <w:tcPr>
            <w:tcW w:w="1890" w:type="dxa"/>
          </w:tcPr>
          <w:p w14:paraId="480E3D20" w14:textId="77777777" w:rsidR="00A84179" w:rsidRPr="00E22EAE" w:rsidRDefault="00A84179" w:rsidP="00A84179">
            <w:pPr>
              <w:spacing w:before="40"/>
              <w:ind w:left="-57" w:right="-57"/>
              <w:jc w:val="center"/>
              <w:rPr>
                <w:rFonts w:ascii="Arial" w:hAnsi="Arial" w:cs="Arial"/>
              </w:rPr>
            </w:pPr>
            <w:r w:rsidRPr="00E22EAE">
              <w:rPr>
                <w:rFonts w:ascii="Arial" w:hAnsi="Arial" w:cs="Arial"/>
              </w:rPr>
              <w:t>2.2</w:t>
            </w:r>
          </w:p>
        </w:tc>
        <w:tc>
          <w:tcPr>
            <w:tcW w:w="3060" w:type="dxa"/>
            <w:tcBorders>
              <w:right w:val="nil"/>
            </w:tcBorders>
            <w:vAlign w:val="center"/>
          </w:tcPr>
          <w:p w14:paraId="654BDD00"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Reasonable degree of reflective ability</w:t>
            </w:r>
          </w:p>
        </w:tc>
        <w:tc>
          <w:tcPr>
            <w:tcW w:w="900" w:type="dxa"/>
            <w:tcBorders>
              <w:left w:val="nil"/>
            </w:tcBorders>
          </w:tcPr>
          <w:p w14:paraId="2A6A23D1"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44ECC219"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49DF0343" w14:textId="77777777" w:rsidR="00A84179" w:rsidRPr="00E22EAE" w:rsidRDefault="00A84179" w:rsidP="00A84179">
            <w:pPr>
              <w:spacing w:before="60" w:after="60"/>
              <w:ind w:left="-58" w:right="-58"/>
              <w:jc w:val="center"/>
              <w:rPr>
                <w:rFonts w:ascii="Arial" w:hAnsi="Arial" w:cs="Arial"/>
              </w:rPr>
            </w:pPr>
          </w:p>
        </w:tc>
      </w:tr>
      <w:tr w:rsidR="00A84179" w:rsidRPr="00E22EAE" w14:paraId="5F812F19" w14:textId="77777777" w:rsidTr="00A84179">
        <w:tc>
          <w:tcPr>
            <w:tcW w:w="540" w:type="dxa"/>
          </w:tcPr>
          <w:p w14:paraId="398A3106"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3</w:t>
            </w:r>
          </w:p>
        </w:tc>
        <w:tc>
          <w:tcPr>
            <w:tcW w:w="1890" w:type="dxa"/>
            <w:vAlign w:val="center"/>
          </w:tcPr>
          <w:p w14:paraId="05877FD6" w14:textId="77777777" w:rsidR="00A84179" w:rsidRPr="00E22EAE" w:rsidRDefault="00A84179" w:rsidP="00A84179">
            <w:pPr>
              <w:spacing w:before="40"/>
              <w:ind w:left="-57" w:right="-57"/>
              <w:jc w:val="center"/>
              <w:rPr>
                <w:rFonts w:ascii="Arial" w:hAnsi="Arial" w:cs="Arial"/>
              </w:rPr>
            </w:pPr>
            <w:r w:rsidRPr="00E22EAE">
              <w:rPr>
                <w:rFonts w:ascii="Arial" w:hAnsi="Arial" w:cs="Arial"/>
              </w:rPr>
              <w:t>6</w:t>
            </w:r>
          </w:p>
        </w:tc>
        <w:tc>
          <w:tcPr>
            <w:tcW w:w="3060" w:type="dxa"/>
            <w:tcBorders>
              <w:right w:val="nil"/>
            </w:tcBorders>
            <w:vAlign w:val="center"/>
          </w:tcPr>
          <w:p w14:paraId="3A3FE140" w14:textId="77777777" w:rsidR="00A84179" w:rsidRPr="00E22EAE" w:rsidRDefault="00A84179" w:rsidP="00A84179">
            <w:pPr>
              <w:tabs>
                <w:tab w:val="left" w:pos="268"/>
              </w:tabs>
              <w:spacing w:before="120"/>
              <w:ind w:left="-57" w:right="-57"/>
              <w:rPr>
                <w:rFonts w:ascii="Arial" w:hAnsi="Arial" w:cs="Arial"/>
              </w:rPr>
            </w:pPr>
            <w:r w:rsidRPr="00E22EAE">
              <w:rPr>
                <w:rFonts w:ascii="Arial" w:hAnsi="Arial" w:cs="Arial"/>
              </w:rPr>
              <w:t>Documentation supplied</w:t>
            </w:r>
          </w:p>
        </w:tc>
        <w:tc>
          <w:tcPr>
            <w:tcW w:w="900" w:type="dxa"/>
            <w:tcBorders>
              <w:left w:val="nil"/>
            </w:tcBorders>
          </w:tcPr>
          <w:p w14:paraId="3FB12A0B"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0AA6C104"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3A4761D6" w14:textId="77777777" w:rsidR="00A84179" w:rsidRPr="00E22EAE" w:rsidRDefault="00A84179" w:rsidP="00A84179">
            <w:pPr>
              <w:spacing w:before="60" w:after="60"/>
              <w:ind w:left="-58" w:right="-58"/>
              <w:jc w:val="center"/>
              <w:rPr>
                <w:rFonts w:ascii="Arial" w:hAnsi="Arial" w:cs="Arial"/>
              </w:rPr>
            </w:pPr>
          </w:p>
        </w:tc>
      </w:tr>
    </w:tbl>
    <w:p w14:paraId="79F8C28C" w14:textId="77777777" w:rsidR="00A84179" w:rsidRPr="00E22EAE" w:rsidRDefault="00A84179" w:rsidP="00A84179">
      <w:pPr>
        <w:rPr>
          <w:rFonts w:ascii="Arial" w:hAnsi="Arial" w:cs="Arial"/>
        </w:rPr>
      </w:pPr>
      <w:r w:rsidRPr="00E22EAE">
        <w:rPr>
          <w:rFonts w:ascii="Arial" w:hAnsi="Arial" w:cs="Arial"/>
          <w:b/>
        </w:rPr>
        <w:t>Note: Ticks, Cross [√, X], Astrick [*], Word [Noted] or TBA [“To Be Advice”] will not be accepted</w:t>
      </w:r>
    </w:p>
    <w:p w14:paraId="574C6759" w14:textId="347ECD63" w:rsidR="00A84179" w:rsidRDefault="00A84179" w:rsidP="00A84179">
      <w:pPr>
        <w:rPr>
          <w:rFonts w:ascii="Arial" w:hAnsi="Arial" w:cs="Arial"/>
        </w:rPr>
      </w:pPr>
    </w:p>
    <w:p w14:paraId="7F9A0E0D" w14:textId="52FD9F8D" w:rsidR="00E22EAE" w:rsidRDefault="00E22EAE" w:rsidP="00A84179">
      <w:pPr>
        <w:rPr>
          <w:rFonts w:ascii="Arial" w:hAnsi="Arial" w:cs="Arial"/>
        </w:rPr>
      </w:pPr>
    </w:p>
    <w:p w14:paraId="66DED882" w14:textId="1F7A2693" w:rsidR="00E22EAE" w:rsidRDefault="00E22EAE" w:rsidP="00A84179">
      <w:pPr>
        <w:rPr>
          <w:rFonts w:ascii="Arial" w:hAnsi="Arial" w:cs="Arial"/>
        </w:rPr>
      </w:pPr>
    </w:p>
    <w:p w14:paraId="2C26AB1F" w14:textId="55D288DF" w:rsidR="00E22EAE" w:rsidRDefault="00E22EAE" w:rsidP="00A84179">
      <w:pPr>
        <w:rPr>
          <w:rFonts w:ascii="Arial" w:hAnsi="Arial" w:cs="Arial"/>
        </w:rPr>
      </w:pPr>
    </w:p>
    <w:p w14:paraId="08D9AB5B" w14:textId="77777777" w:rsidR="00E22EAE" w:rsidRPr="00E22EAE" w:rsidRDefault="00E22EAE" w:rsidP="00A84179">
      <w:pPr>
        <w:rPr>
          <w:rFonts w:ascii="Arial" w:hAnsi="Arial" w:cs="Arial"/>
        </w:rPr>
      </w:pPr>
    </w:p>
    <w:p w14:paraId="2925B027" w14:textId="77777777" w:rsidR="00A84179" w:rsidRPr="00E22EAE" w:rsidRDefault="00A84179" w:rsidP="00A84179">
      <w:pPr>
        <w:rPr>
          <w:rFonts w:ascii="Arial" w:hAnsi="Arial" w:cs="Arial"/>
        </w:rPr>
      </w:pPr>
    </w:p>
    <w:p w14:paraId="25E39472" w14:textId="5ED633A2" w:rsidR="00A84179" w:rsidRPr="00E22EAE" w:rsidRDefault="00A84179" w:rsidP="00A84179">
      <w:pPr>
        <w:keepLines/>
        <w:spacing w:line="259" w:lineRule="exact"/>
        <w:rPr>
          <w:rFonts w:ascii="Arial" w:hAnsi="Arial" w:cs="Arial"/>
        </w:rPr>
      </w:pPr>
      <w:r w:rsidRPr="00E22EAE">
        <w:rPr>
          <w:rFonts w:ascii="Arial" w:hAnsi="Arial" w:cs="Arial"/>
        </w:rPr>
        <w:t>Tender Number:________________________________________________________________</w:t>
      </w:r>
    </w:p>
    <w:p w14:paraId="26C2AFCF" w14:textId="77777777" w:rsidR="00A84179" w:rsidRPr="00E22EAE" w:rsidRDefault="00A84179" w:rsidP="00A84179">
      <w:pPr>
        <w:rPr>
          <w:rFonts w:ascii="Arial" w:hAnsi="Arial" w:cs="Arial"/>
        </w:rPr>
      </w:pPr>
    </w:p>
    <w:p w14:paraId="15DF5C3D" w14:textId="471725A3" w:rsidR="00A84179" w:rsidRDefault="00A84179" w:rsidP="00A84179">
      <w:pPr>
        <w:rPr>
          <w:rFonts w:ascii="Arial" w:hAnsi="Arial" w:cs="Arial"/>
        </w:rPr>
      </w:pPr>
    </w:p>
    <w:p w14:paraId="5E0BAD0A" w14:textId="77777777" w:rsidR="00E22EAE" w:rsidRPr="00E22EAE" w:rsidRDefault="00E22EAE" w:rsidP="00A84179">
      <w:pPr>
        <w:rPr>
          <w:rFonts w:ascii="Arial" w:hAnsi="Arial" w:cs="Arial"/>
        </w:rPr>
      </w:pPr>
    </w:p>
    <w:p w14:paraId="34E240F1" w14:textId="58181609" w:rsidR="00A84179" w:rsidRPr="00E22EAE" w:rsidRDefault="00A84179" w:rsidP="00A84179">
      <w:pPr>
        <w:keepLines/>
        <w:spacing w:line="259" w:lineRule="exact"/>
        <w:rPr>
          <w:rFonts w:ascii="Arial" w:hAnsi="Arial" w:cs="Arial"/>
        </w:rPr>
      </w:pPr>
      <w:r w:rsidRPr="00E22EAE">
        <w:rPr>
          <w:rFonts w:ascii="Arial" w:hAnsi="Arial" w:cs="Arial"/>
        </w:rPr>
        <w:t>Tenderer’s Authorised Signatory: ________________________________</w:t>
      </w:r>
      <w:r w:rsidRPr="00E22EAE">
        <w:rPr>
          <w:rFonts w:ascii="Arial" w:hAnsi="Arial" w:cs="Arial"/>
        </w:rPr>
        <w:tab/>
      </w:r>
      <w:r w:rsidRPr="00E22EAE">
        <w:rPr>
          <w:rFonts w:ascii="Arial" w:hAnsi="Arial" w:cs="Arial"/>
        </w:rPr>
        <w:tab/>
        <w:t>__________________</w:t>
      </w:r>
    </w:p>
    <w:p w14:paraId="66E21A8A" w14:textId="305D371D"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E22EAE">
        <w:rPr>
          <w:rFonts w:ascii="Arial" w:hAnsi="Arial" w:cs="Arial"/>
        </w:rPr>
        <w:t xml:space="preserve">                      </w:t>
      </w:r>
      <w:r w:rsidRPr="00E22EAE">
        <w:rPr>
          <w:rFonts w:ascii="Arial" w:hAnsi="Arial" w:cs="Arial"/>
        </w:rPr>
        <w:t>Signature</w:t>
      </w:r>
    </w:p>
    <w:p w14:paraId="0B211ACB" w14:textId="77777777" w:rsidR="00A84179" w:rsidRPr="00E22EAE" w:rsidRDefault="00A84179" w:rsidP="00A84179">
      <w:pPr>
        <w:keepLines/>
        <w:spacing w:line="259" w:lineRule="exact"/>
        <w:rPr>
          <w:rFonts w:ascii="Arial" w:hAnsi="Arial" w:cs="Arial"/>
        </w:rPr>
      </w:pPr>
    </w:p>
    <w:p w14:paraId="100D9E7D" w14:textId="77777777" w:rsidR="00A84179" w:rsidRPr="00E22EAE" w:rsidRDefault="00A84179" w:rsidP="00A84179">
      <w:pPr>
        <w:keepLines/>
        <w:spacing w:line="259" w:lineRule="exact"/>
        <w:rPr>
          <w:rFonts w:ascii="Arial" w:hAnsi="Arial" w:cs="Arial"/>
        </w:rPr>
      </w:pPr>
    </w:p>
    <w:p w14:paraId="7585D27C" w14:textId="77777777" w:rsidR="00A84179" w:rsidRPr="00E22EAE" w:rsidRDefault="00A84179" w:rsidP="00A84179">
      <w:pPr>
        <w:keepLines/>
        <w:spacing w:line="259" w:lineRule="exact"/>
        <w:rPr>
          <w:rFonts w:ascii="Arial" w:hAnsi="Arial" w:cs="Arial"/>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29E8DE47" w14:textId="77777777" w:rsidR="00A84179" w:rsidRPr="00E22EAE" w:rsidRDefault="00A84179" w:rsidP="00A84179">
      <w:pPr>
        <w:rPr>
          <w:rFonts w:ascii="Arial" w:hAnsi="Arial" w:cs="Arial"/>
        </w:rPr>
      </w:pPr>
    </w:p>
    <w:p w14:paraId="65A40DC0" w14:textId="77777777" w:rsidR="00A84179" w:rsidRPr="00E22EAE" w:rsidRDefault="00A84179" w:rsidP="00A84179">
      <w:pPr>
        <w:rPr>
          <w:rFonts w:ascii="Arial" w:hAnsi="Arial" w:cs="Arial"/>
        </w:rPr>
      </w:pPr>
    </w:p>
    <w:p w14:paraId="61B07549" w14:textId="77777777" w:rsidR="00A84179" w:rsidRPr="00E22EAE" w:rsidRDefault="00A84179" w:rsidP="00A84179">
      <w:pPr>
        <w:keepNext/>
        <w:spacing w:before="120" w:after="120"/>
        <w:jc w:val="center"/>
        <w:outlineLvl w:val="0"/>
        <w:rPr>
          <w:rFonts w:ascii="Arial" w:hAnsi="Arial" w:cs="Arial"/>
          <w:b/>
          <w:kern w:val="28"/>
        </w:rPr>
      </w:pPr>
      <w:r w:rsidRPr="00E22EAE">
        <w:rPr>
          <w:rFonts w:ascii="Arial" w:hAnsi="Arial" w:cs="Arial"/>
          <w:b/>
          <w:kern w:val="28"/>
        </w:rPr>
        <w:br w:type="page"/>
      </w:r>
    </w:p>
    <w:p w14:paraId="499058FF" w14:textId="77777777" w:rsidR="00A84179" w:rsidRPr="00E22EAE" w:rsidRDefault="00A84179" w:rsidP="00A84179">
      <w:pPr>
        <w:jc w:val="center"/>
        <w:rPr>
          <w:rFonts w:ascii="Arial" w:hAnsi="Arial" w:cs="Arial"/>
          <w:b/>
        </w:rPr>
      </w:pPr>
      <w:r w:rsidRPr="00E22EAE">
        <w:rPr>
          <w:rFonts w:ascii="Arial" w:hAnsi="Arial" w:cs="Arial"/>
          <w:b/>
        </w:rPr>
        <w:lastRenderedPageBreak/>
        <w:t>Technical schedules A and B</w:t>
      </w:r>
    </w:p>
    <w:p w14:paraId="41B3028E" w14:textId="77777777" w:rsidR="00A84179" w:rsidRPr="00E22EAE" w:rsidRDefault="00A84179" w:rsidP="00A84179">
      <w:pPr>
        <w:jc w:val="center"/>
        <w:rPr>
          <w:rFonts w:ascii="Arial" w:hAnsi="Arial" w:cs="Arial"/>
          <w:b/>
        </w:rPr>
      </w:pPr>
    </w:p>
    <w:p w14:paraId="0B75EC36" w14:textId="77777777" w:rsidR="00A84179" w:rsidRPr="00E22EAE" w:rsidRDefault="00A84179" w:rsidP="00A84179">
      <w:pPr>
        <w:jc w:val="center"/>
        <w:rPr>
          <w:rFonts w:ascii="Arial" w:hAnsi="Arial" w:cs="Arial"/>
          <w:b/>
          <w:lang w:val="en-ZA"/>
        </w:rPr>
      </w:pPr>
      <w:r w:rsidRPr="00E22EAE">
        <w:rPr>
          <w:rFonts w:ascii="Arial" w:hAnsi="Arial" w:cs="Arial"/>
          <w:b/>
          <w:lang w:val="en-ZA"/>
        </w:rPr>
        <w:t>Rainwear jacket and a trouser X large</w:t>
      </w:r>
    </w:p>
    <w:p w14:paraId="45F3994D" w14:textId="77777777" w:rsidR="00A84179" w:rsidRPr="00E22EAE" w:rsidRDefault="00A84179" w:rsidP="00A84179">
      <w:pPr>
        <w:jc w:val="center"/>
        <w:rPr>
          <w:rFonts w:ascii="Arial" w:hAnsi="Arial" w:cs="Arial"/>
          <w:b/>
        </w:rPr>
      </w:pPr>
    </w:p>
    <w:p w14:paraId="2D4CF5F7" w14:textId="77777777" w:rsidR="00A84179" w:rsidRPr="00E22EAE" w:rsidRDefault="00A84179" w:rsidP="00A84179">
      <w:pPr>
        <w:jc w:val="center"/>
        <w:rPr>
          <w:rFonts w:ascii="Arial" w:hAnsi="Arial" w:cs="Arial"/>
        </w:rPr>
      </w:pPr>
      <w:r w:rsidRPr="00E22EAE">
        <w:rPr>
          <w:rFonts w:ascii="Arial" w:hAnsi="Arial" w:cs="Arial"/>
          <w:b/>
        </w:rPr>
        <w:t>Deviation schedule</w:t>
      </w:r>
    </w:p>
    <w:p w14:paraId="7C84DA25" w14:textId="77777777" w:rsidR="00A84179" w:rsidRPr="00E22EAE" w:rsidRDefault="00A84179" w:rsidP="00A8417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A84179" w:rsidRPr="00E22EAE" w14:paraId="312CB009" w14:textId="77777777" w:rsidTr="00A84179">
        <w:tc>
          <w:tcPr>
            <w:tcW w:w="9072" w:type="dxa"/>
            <w:gridSpan w:val="3"/>
          </w:tcPr>
          <w:p w14:paraId="0FB1C058" w14:textId="77777777" w:rsidR="00A84179" w:rsidRPr="00E22EAE" w:rsidRDefault="00A84179" w:rsidP="00A84179">
            <w:pPr>
              <w:spacing w:before="40" w:after="40"/>
              <w:jc w:val="both"/>
              <w:rPr>
                <w:rFonts w:ascii="Arial" w:hAnsi="Arial" w:cs="Arial"/>
                <w:b/>
              </w:rPr>
            </w:pPr>
            <w:r w:rsidRPr="00E22EAE">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84179" w:rsidRPr="00E22EAE" w14:paraId="6C55F2C2" w14:textId="77777777" w:rsidTr="00A84179">
        <w:tc>
          <w:tcPr>
            <w:tcW w:w="948" w:type="dxa"/>
          </w:tcPr>
          <w:p w14:paraId="1A6A085D" w14:textId="77777777" w:rsidR="00A84179" w:rsidRPr="00E22EAE" w:rsidRDefault="00A84179" w:rsidP="00A84179">
            <w:pPr>
              <w:spacing w:before="40" w:after="40"/>
              <w:jc w:val="center"/>
              <w:rPr>
                <w:rFonts w:ascii="Arial" w:hAnsi="Arial" w:cs="Arial"/>
                <w:b/>
              </w:rPr>
            </w:pPr>
            <w:r w:rsidRPr="00E22EAE">
              <w:rPr>
                <w:rFonts w:ascii="Arial" w:hAnsi="Arial" w:cs="Arial"/>
                <w:b/>
              </w:rPr>
              <w:t>Item</w:t>
            </w:r>
          </w:p>
        </w:tc>
        <w:tc>
          <w:tcPr>
            <w:tcW w:w="1932" w:type="dxa"/>
          </w:tcPr>
          <w:p w14:paraId="70CF8903" w14:textId="77777777" w:rsidR="00A84179" w:rsidRPr="00E22EAE" w:rsidRDefault="00A84179" w:rsidP="00A84179">
            <w:pPr>
              <w:spacing w:before="40" w:after="40"/>
              <w:jc w:val="center"/>
              <w:rPr>
                <w:rFonts w:ascii="Arial" w:hAnsi="Arial" w:cs="Arial"/>
                <w:b/>
              </w:rPr>
            </w:pPr>
            <w:r w:rsidRPr="00E22EAE">
              <w:rPr>
                <w:rFonts w:ascii="Arial" w:hAnsi="Arial" w:cs="Arial"/>
                <w:b/>
              </w:rPr>
              <w:t>Subclause of CP_TSSPEC_192</w:t>
            </w:r>
          </w:p>
        </w:tc>
        <w:tc>
          <w:tcPr>
            <w:tcW w:w="6192" w:type="dxa"/>
          </w:tcPr>
          <w:p w14:paraId="64C81EE4" w14:textId="77777777" w:rsidR="00A84179" w:rsidRPr="00E22EAE" w:rsidRDefault="00A84179" w:rsidP="00A84179">
            <w:pPr>
              <w:spacing w:before="40" w:after="40"/>
              <w:jc w:val="center"/>
              <w:rPr>
                <w:rFonts w:ascii="Arial" w:hAnsi="Arial" w:cs="Arial"/>
                <w:b/>
              </w:rPr>
            </w:pPr>
            <w:r w:rsidRPr="00E22EAE">
              <w:rPr>
                <w:rFonts w:ascii="Arial" w:hAnsi="Arial" w:cs="Arial"/>
                <w:b/>
              </w:rPr>
              <w:t>Proposed deviation</w:t>
            </w:r>
          </w:p>
        </w:tc>
      </w:tr>
      <w:tr w:rsidR="00A84179" w:rsidRPr="00E22EAE" w14:paraId="69D0B105" w14:textId="77777777" w:rsidTr="00A84179">
        <w:tc>
          <w:tcPr>
            <w:tcW w:w="948" w:type="dxa"/>
          </w:tcPr>
          <w:p w14:paraId="384EE5D4" w14:textId="77777777" w:rsidR="00A84179" w:rsidRPr="00E22EAE" w:rsidRDefault="00A84179" w:rsidP="00A84179">
            <w:pPr>
              <w:spacing w:before="40" w:after="40"/>
              <w:jc w:val="center"/>
              <w:rPr>
                <w:rFonts w:ascii="Arial" w:hAnsi="Arial" w:cs="Arial"/>
                <w:b/>
              </w:rPr>
            </w:pPr>
          </w:p>
          <w:p w14:paraId="45D3B87A" w14:textId="77777777" w:rsidR="00A84179" w:rsidRPr="00E22EAE" w:rsidRDefault="00A84179" w:rsidP="00A84179">
            <w:pPr>
              <w:spacing w:before="40" w:after="40"/>
              <w:jc w:val="center"/>
              <w:rPr>
                <w:rFonts w:ascii="Arial" w:hAnsi="Arial" w:cs="Arial"/>
                <w:b/>
              </w:rPr>
            </w:pPr>
          </w:p>
          <w:p w14:paraId="6658FE94" w14:textId="77777777" w:rsidR="00A84179" w:rsidRPr="00E22EAE" w:rsidRDefault="00A84179" w:rsidP="00A84179">
            <w:pPr>
              <w:spacing w:before="40" w:after="40"/>
              <w:jc w:val="center"/>
              <w:rPr>
                <w:rFonts w:ascii="Arial" w:hAnsi="Arial" w:cs="Arial"/>
                <w:b/>
              </w:rPr>
            </w:pPr>
          </w:p>
          <w:p w14:paraId="7F2B60EF" w14:textId="77777777" w:rsidR="00A84179" w:rsidRPr="00E22EAE" w:rsidRDefault="00A84179" w:rsidP="00A84179">
            <w:pPr>
              <w:spacing w:before="40" w:after="40"/>
              <w:jc w:val="center"/>
              <w:rPr>
                <w:rFonts w:ascii="Arial" w:hAnsi="Arial" w:cs="Arial"/>
                <w:b/>
              </w:rPr>
            </w:pPr>
          </w:p>
          <w:p w14:paraId="3E32A39D" w14:textId="77777777" w:rsidR="00A84179" w:rsidRPr="00E22EAE" w:rsidRDefault="00A84179" w:rsidP="00A84179">
            <w:pPr>
              <w:spacing w:before="40" w:after="40"/>
              <w:jc w:val="center"/>
              <w:rPr>
                <w:rFonts w:ascii="Arial" w:hAnsi="Arial" w:cs="Arial"/>
                <w:b/>
              </w:rPr>
            </w:pPr>
          </w:p>
          <w:p w14:paraId="37BBA25D" w14:textId="77777777" w:rsidR="00A84179" w:rsidRPr="00E22EAE" w:rsidRDefault="00A84179" w:rsidP="00A84179">
            <w:pPr>
              <w:spacing w:before="40" w:after="40"/>
              <w:jc w:val="center"/>
              <w:rPr>
                <w:rFonts w:ascii="Arial" w:hAnsi="Arial" w:cs="Arial"/>
                <w:b/>
              </w:rPr>
            </w:pPr>
          </w:p>
          <w:p w14:paraId="3450ABF1" w14:textId="77777777" w:rsidR="00A84179" w:rsidRPr="00E22EAE" w:rsidRDefault="00A84179" w:rsidP="00A84179">
            <w:pPr>
              <w:spacing w:before="40" w:after="40"/>
              <w:jc w:val="center"/>
              <w:rPr>
                <w:rFonts w:ascii="Arial" w:hAnsi="Arial" w:cs="Arial"/>
                <w:b/>
              </w:rPr>
            </w:pPr>
          </w:p>
          <w:p w14:paraId="15E11472" w14:textId="77777777" w:rsidR="00A84179" w:rsidRPr="00E22EAE" w:rsidRDefault="00A84179" w:rsidP="00A84179">
            <w:pPr>
              <w:spacing w:before="40" w:after="40"/>
              <w:jc w:val="center"/>
              <w:rPr>
                <w:rFonts w:ascii="Arial" w:hAnsi="Arial" w:cs="Arial"/>
                <w:b/>
              </w:rPr>
            </w:pPr>
          </w:p>
          <w:p w14:paraId="76DA0F5C" w14:textId="77777777" w:rsidR="00A84179" w:rsidRPr="00E22EAE" w:rsidRDefault="00A84179" w:rsidP="00A84179">
            <w:pPr>
              <w:spacing w:before="40" w:after="40"/>
              <w:jc w:val="center"/>
              <w:rPr>
                <w:rFonts w:ascii="Arial" w:hAnsi="Arial" w:cs="Arial"/>
                <w:b/>
              </w:rPr>
            </w:pPr>
          </w:p>
          <w:p w14:paraId="268C343C" w14:textId="77777777" w:rsidR="00A84179" w:rsidRPr="00E22EAE" w:rsidRDefault="00A84179" w:rsidP="00A84179">
            <w:pPr>
              <w:spacing w:before="40" w:after="40"/>
              <w:jc w:val="center"/>
              <w:rPr>
                <w:rFonts w:ascii="Arial" w:hAnsi="Arial" w:cs="Arial"/>
                <w:b/>
              </w:rPr>
            </w:pPr>
          </w:p>
          <w:p w14:paraId="6BBCA65B" w14:textId="77777777" w:rsidR="00A84179" w:rsidRPr="00E22EAE" w:rsidRDefault="00A84179" w:rsidP="00A84179">
            <w:pPr>
              <w:spacing w:before="40" w:after="40"/>
              <w:jc w:val="center"/>
              <w:rPr>
                <w:rFonts w:ascii="Arial" w:hAnsi="Arial" w:cs="Arial"/>
                <w:b/>
              </w:rPr>
            </w:pPr>
          </w:p>
          <w:p w14:paraId="3F46D29E" w14:textId="77777777" w:rsidR="00A84179" w:rsidRPr="00E22EAE" w:rsidRDefault="00A84179" w:rsidP="00A84179">
            <w:pPr>
              <w:spacing w:before="40" w:after="40"/>
              <w:jc w:val="center"/>
              <w:rPr>
                <w:rFonts w:ascii="Arial" w:hAnsi="Arial" w:cs="Arial"/>
                <w:b/>
              </w:rPr>
            </w:pPr>
          </w:p>
          <w:p w14:paraId="1B0ABE0F" w14:textId="77777777" w:rsidR="00A84179" w:rsidRPr="00E22EAE" w:rsidRDefault="00A84179" w:rsidP="00A84179">
            <w:pPr>
              <w:spacing w:before="40" w:after="40"/>
              <w:jc w:val="center"/>
              <w:rPr>
                <w:rFonts w:ascii="Arial" w:hAnsi="Arial" w:cs="Arial"/>
                <w:b/>
              </w:rPr>
            </w:pPr>
          </w:p>
          <w:p w14:paraId="062A03F1" w14:textId="77777777" w:rsidR="00A84179" w:rsidRPr="00E22EAE" w:rsidRDefault="00A84179" w:rsidP="00A84179">
            <w:pPr>
              <w:spacing w:before="40" w:after="40"/>
              <w:jc w:val="center"/>
              <w:rPr>
                <w:rFonts w:ascii="Arial" w:hAnsi="Arial" w:cs="Arial"/>
                <w:b/>
              </w:rPr>
            </w:pPr>
          </w:p>
          <w:p w14:paraId="14E5FAC3" w14:textId="77777777" w:rsidR="00A84179" w:rsidRPr="00E22EAE" w:rsidRDefault="00A84179" w:rsidP="00A84179">
            <w:pPr>
              <w:spacing w:before="40" w:after="40"/>
              <w:jc w:val="center"/>
              <w:rPr>
                <w:rFonts w:ascii="Arial" w:hAnsi="Arial" w:cs="Arial"/>
                <w:b/>
              </w:rPr>
            </w:pPr>
          </w:p>
          <w:p w14:paraId="55D1C5E2" w14:textId="77777777" w:rsidR="00A84179" w:rsidRPr="00E22EAE" w:rsidRDefault="00A84179" w:rsidP="00A84179">
            <w:pPr>
              <w:spacing w:before="40" w:after="40"/>
              <w:jc w:val="center"/>
              <w:rPr>
                <w:rFonts w:ascii="Arial" w:hAnsi="Arial" w:cs="Arial"/>
                <w:b/>
              </w:rPr>
            </w:pPr>
          </w:p>
          <w:p w14:paraId="6BA14E09" w14:textId="77777777" w:rsidR="00A84179" w:rsidRPr="00E22EAE" w:rsidRDefault="00A84179" w:rsidP="00A84179">
            <w:pPr>
              <w:spacing w:before="40" w:after="40"/>
              <w:jc w:val="center"/>
              <w:rPr>
                <w:rFonts w:ascii="Arial" w:hAnsi="Arial" w:cs="Arial"/>
                <w:b/>
              </w:rPr>
            </w:pPr>
          </w:p>
          <w:p w14:paraId="263B8E6E" w14:textId="77777777" w:rsidR="00A84179" w:rsidRPr="00E22EAE" w:rsidRDefault="00A84179" w:rsidP="00A84179">
            <w:pPr>
              <w:spacing w:before="40" w:after="40"/>
              <w:jc w:val="center"/>
              <w:rPr>
                <w:rFonts w:ascii="Arial" w:hAnsi="Arial" w:cs="Arial"/>
                <w:b/>
              </w:rPr>
            </w:pPr>
          </w:p>
          <w:p w14:paraId="55D3DFCF" w14:textId="77777777" w:rsidR="00A84179" w:rsidRPr="00E22EAE" w:rsidRDefault="00A84179" w:rsidP="00A84179">
            <w:pPr>
              <w:spacing w:before="40" w:after="40"/>
              <w:jc w:val="center"/>
              <w:rPr>
                <w:rFonts w:ascii="Arial" w:hAnsi="Arial" w:cs="Arial"/>
                <w:b/>
              </w:rPr>
            </w:pPr>
          </w:p>
          <w:p w14:paraId="3C3DFDD6" w14:textId="77777777" w:rsidR="00A84179" w:rsidRPr="00E22EAE" w:rsidRDefault="00A84179" w:rsidP="00A84179">
            <w:pPr>
              <w:spacing w:before="40" w:after="40"/>
              <w:jc w:val="center"/>
              <w:rPr>
                <w:rFonts w:ascii="Arial" w:hAnsi="Arial" w:cs="Arial"/>
                <w:b/>
              </w:rPr>
            </w:pPr>
          </w:p>
        </w:tc>
        <w:tc>
          <w:tcPr>
            <w:tcW w:w="1932" w:type="dxa"/>
          </w:tcPr>
          <w:p w14:paraId="313FDB53" w14:textId="77777777" w:rsidR="00A84179" w:rsidRPr="00E22EAE" w:rsidRDefault="00A84179" w:rsidP="00A84179">
            <w:pPr>
              <w:spacing w:before="40" w:after="40"/>
              <w:jc w:val="center"/>
              <w:rPr>
                <w:rFonts w:ascii="Arial" w:hAnsi="Arial" w:cs="Arial"/>
                <w:b/>
              </w:rPr>
            </w:pPr>
          </w:p>
        </w:tc>
        <w:tc>
          <w:tcPr>
            <w:tcW w:w="6192" w:type="dxa"/>
          </w:tcPr>
          <w:p w14:paraId="79CDDE29" w14:textId="77777777" w:rsidR="00A84179" w:rsidRPr="00E22EAE" w:rsidRDefault="00A84179" w:rsidP="00A84179">
            <w:pPr>
              <w:spacing w:before="40" w:after="40"/>
              <w:jc w:val="center"/>
              <w:rPr>
                <w:rFonts w:ascii="Arial" w:hAnsi="Arial" w:cs="Arial"/>
                <w:b/>
              </w:rPr>
            </w:pPr>
          </w:p>
        </w:tc>
      </w:tr>
    </w:tbl>
    <w:p w14:paraId="0623FCD7" w14:textId="77777777" w:rsidR="00A84179" w:rsidRPr="00E22EAE" w:rsidRDefault="00A84179" w:rsidP="00A84179">
      <w:pPr>
        <w:rPr>
          <w:rFonts w:ascii="Arial" w:hAnsi="Arial" w:cs="Arial"/>
        </w:rPr>
      </w:pPr>
    </w:p>
    <w:p w14:paraId="2DA7666D" w14:textId="77777777" w:rsidR="00A84179" w:rsidRPr="00E22EAE" w:rsidRDefault="00A84179" w:rsidP="00A84179">
      <w:pPr>
        <w:rPr>
          <w:rFonts w:ascii="Arial" w:hAnsi="Arial" w:cs="Arial"/>
        </w:rPr>
      </w:pPr>
    </w:p>
    <w:p w14:paraId="0A111E6C" w14:textId="2E593733" w:rsidR="00A84179" w:rsidRPr="00E22EAE" w:rsidRDefault="00A84179" w:rsidP="00A84179">
      <w:pPr>
        <w:keepLines/>
        <w:spacing w:line="259" w:lineRule="exact"/>
        <w:rPr>
          <w:rFonts w:ascii="Arial" w:hAnsi="Arial" w:cs="Arial"/>
        </w:rPr>
      </w:pPr>
      <w:r w:rsidRPr="00E22EAE">
        <w:rPr>
          <w:rFonts w:ascii="Arial" w:hAnsi="Arial" w:cs="Arial"/>
        </w:rPr>
        <w:t>Tender Number: _________________________________________________________________</w:t>
      </w:r>
    </w:p>
    <w:p w14:paraId="4DC8B8E6" w14:textId="77777777" w:rsidR="00A84179" w:rsidRPr="00E22EAE" w:rsidRDefault="00A84179" w:rsidP="00A84179">
      <w:pPr>
        <w:rPr>
          <w:rFonts w:ascii="Arial" w:hAnsi="Arial" w:cs="Arial"/>
        </w:rPr>
      </w:pPr>
    </w:p>
    <w:p w14:paraId="286A3B14" w14:textId="77777777" w:rsidR="00A84179" w:rsidRPr="00E22EAE" w:rsidRDefault="00A84179" w:rsidP="00A84179">
      <w:pPr>
        <w:rPr>
          <w:rFonts w:ascii="Arial" w:hAnsi="Arial" w:cs="Arial"/>
        </w:rPr>
      </w:pPr>
    </w:p>
    <w:p w14:paraId="0E693AD8" w14:textId="1228F640" w:rsidR="00A84179" w:rsidRPr="00E22EAE" w:rsidRDefault="00A84179" w:rsidP="00A84179">
      <w:pPr>
        <w:keepLines/>
        <w:spacing w:line="259" w:lineRule="exact"/>
        <w:rPr>
          <w:rFonts w:ascii="Arial" w:hAnsi="Arial" w:cs="Arial"/>
        </w:rPr>
      </w:pPr>
      <w:r w:rsidRPr="00E22EAE">
        <w:rPr>
          <w:rFonts w:ascii="Arial" w:hAnsi="Arial" w:cs="Arial"/>
        </w:rPr>
        <w:t>Tenderer’s Authorised Signatory: _________________________________</w:t>
      </w:r>
      <w:r w:rsidRPr="00E22EAE">
        <w:rPr>
          <w:rFonts w:ascii="Arial" w:hAnsi="Arial" w:cs="Arial"/>
        </w:rPr>
        <w:tab/>
      </w:r>
      <w:r w:rsidRPr="00E22EAE">
        <w:rPr>
          <w:rFonts w:ascii="Arial" w:hAnsi="Arial" w:cs="Arial"/>
        </w:rPr>
        <w:tab/>
        <w:t>__________________</w:t>
      </w:r>
    </w:p>
    <w:p w14:paraId="76033C5E" w14:textId="28940B63"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E22EAE">
        <w:rPr>
          <w:rFonts w:ascii="Arial" w:hAnsi="Arial" w:cs="Arial"/>
        </w:rPr>
        <w:t xml:space="preserve">                       </w:t>
      </w:r>
      <w:r w:rsidRPr="00E22EAE">
        <w:rPr>
          <w:rFonts w:ascii="Arial" w:hAnsi="Arial" w:cs="Arial"/>
        </w:rPr>
        <w:t>Signature</w:t>
      </w:r>
    </w:p>
    <w:p w14:paraId="752FE26C" w14:textId="77777777" w:rsidR="00A84179" w:rsidRPr="00E22EAE" w:rsidRDefault="00A84179" w:rsidP="00A84179">
      <w:pPr>
        <w:keepLines/>
        <w:spacing w:line="259" w:lineRule="exact"/>
        <w:rPr>
          <w:rFonts w:ascii="Arial" w:hAnsi="Arial" w:cs="Arial"/>
        </w:rPr>
      </w:pPr>
    </w:p>
    <w:p w14:paraId="490E483D" w14:textId="77777777" w:rsidR="00A84179" w:rsidRPr="00E22EAE" w:rsidRDefault="00A84179" w:rsidP="00A84179">
      <w:pPr>
        <w:keepLines/>
        <w:spacing w:line="259" w:lineRule="exact"/>
        <w:rPr>
          <w:rFonts w:ascii="Arial" w:hAnsi="Arial" w:cs="Arial"/>
        </w:rPr>
      </w:pPr>
    </w:p>
    <w:p w14:paraId="43F62181" w14:textId="77777777" w:rsidR="00A84179" w:rsidRPr="00E22EAE" w:rsidRDefault="00A84179" w:rsidP="00A84179">
      <w:pPr>
        <w:rPr>
          <w:rFonts w:ascii="Arial" w:hAnsi="Arial" w:cs="Arial"/>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5470276E" w14:textId="77777777" w:rsidR="00A84179" w:rsidRPr="00E22EAE" w:rsidRDefault="00A84179" w:rsidP="00A84179">
      <w:pPr>
        <w:rPr>
          <w:rFonts w:ascii="Arial" w:hAnsi="Arial" w:cs="Arial"/>
        </w:rPr>
      </w:pPr>
    </w:p>
    <w:p w14:paraId="6DA5916E" w14:textId="77777777" w:rsidR="00A84179" w:rsidRPr="00E22EAE" w:rsidRDefault="00A84179" w:rsidP="00A84179">
      <w:pPr>
        <w:rPr>
          <w:rFonts w:ascii="Arial" w:hAnsi="Arial" w:cs="Arial"/>
        </w:rPr>
      </w:pPr>
    </w:p>
    <w:p w14:paraId="03C92D70" w14:textId="77777777" w:rsidR="00A84179" w:rsidRPr="00E22EAE" w:rsidRDefault="00A84179" w:rsidP="00A84179">
      <w:pPr>
        <w:rPr>
          <w:rFonts w:ascii="Arial" w:hAnsi="Arial" w:cs="Arial"/>
        </w:rPr>
      </w:pPr>
    </w:p>
    <w:p w14:paraId="57E0DA8F" w14:textId="77777777" w:rsidR="00A84179" w:rsidRPr="00E22EAE" w:rsidRDefault="00A84179" w:rsidP="00A84179">
      <w:pPr>
        <w:rPr>
          <w:rFonts w:ascii="Arial" w:hAnsi="Arial" w:cs="Arial"/>
        </w:rPr>
      </w:pPr>
    </w:p>
    <w:p w14:paraId="682D749E" w14:textId="77777777" w:rsidR="00A84179" w:rsidRPr="00E22EAE" w:rsidRDefault="00A84179" w:rsidP="00A84179">
      <w:pPr>
        <w:rPr>
          <w:rFonts w:ascii="Arial" w:hAnsi="Arial" w:cs="Arial"/>
        </w:rPr>
      </w:pPr>
    </w:p>
    <w:p w14:paraId="32DFB4FB" w14:textId="77777777" w:rsidR="00A84179" w:rsidRPr="00E22EAE" w:rsidRDefault="00A84179" w:rsidP="00A84179">
      <w:pPr>
        <w:rPr>
          <w:rFonts w:ascii="Arial" w:hAnsi="Arial" w:cs="Arial"/>
        </w:rPr>
      </w:pPr>
    </w:p>
    <w:p w14:paraId="4B2EC405" w14:textId="77777777" w:rsidR="00A84179" w:rsidRPr="00E22EAE" w:rsidRDefault="00A84179" w:rsidP="00A84179">
      <w:pPr>
        <w:rPr>
          <w:rFonts w:ascii="Arial" w:hAnsi="Arial" w:cs="Arial"/>
        </w:rPr>
      </w:pPr>
    </w:p>
    <w:p w14:paraId="5C22CE8E" w14:textId="77777777" w:rsidR="00A84179" w:rsidRPr="00E22EAE" w:rsidRDefault="00A84179" w:rsidP="00A84179">
      <w:pPr>
        <w:rPr>
          <w:rFonts w:ascii="Arial" w:hAnsi="Arial" w:cs="Arial"/>
        </w:rPr>
      </w:pPr>
    </w:p>
    <w:p w14:paraId="3E5AF627" w14:textId="77777777" w:rsidR="00A84179" w:rsidRPr="00E22EAE" w:rsidRDefault="00A84179" w:rsidP="00A84179">
      <w:pPr>
        <w:rPr>
          <w:rFonts w:ascii="Arial" w:hAnsi="Arial" w:cs="Arial"/>
        </w:rPr>
      </w:pPr>
    </w:p>
    <w:p w14:paraId="42A20478" w14:textId="77777777" w:rsidR="00A84179" w:rsidRPr="00E22EAE" w:rsidRDefault="00A84179" w:rsidP="00A84179">
      <w:pPr>
        <w:rPr>
          <w:rFonts w:ascii="Arial" w:hAnsi="Arial" w:cs="Arial"/>
        </w:rPr>
      </w:pPr>
    </w:p>
    <w:p w14:paraId="5C924250" w14:textId="77777777" w:rsidR="00A84179" w:rsidRPr="00E22EAE" w:rsidRDefault="00A84179" w:rsidP="00A84179">
      <w:pPr>
        <w:rPr>
          <w:rFonts w:ascii="Arial" w:hAnsi="Arial" w:cs="Arial"/>
        </w:rPr>
      </w:pPr>
    </w:p>
    <w:p w14:paraId="7206E547" w14:textId="77777777" w:rsidR="00A84179" w:rsidRPr="00E22EAE" w:rsidRDefault="00A84179" w:rsidP="00A84179">
      <w:pPr>
        <w:rPr>
          <w:rFonts w:ascii="Arial" w:hAnsi="Arial" w:cs="Arial"/>
        </w:rPr>
      </w:pPr>
    </w:p>
    <w:p w14:paraId="0D96DC6B" w14:textId="77777777" w:rsidR="00A84179" w:rsidRPr="00E22EAE" w:rsidRDefault="00A84179" w:rsidP="00A84179">
      <w:pPr>
        <w:rPr>
          <w:rFonts w:ascii="Arial" w:hAnsi="Arial" w:cs="Arial"/>
        </w:rPr>
      </w:pPr>
    </w:p>
    <w:p w14:paraId="6F929FA7" w14:textId="77777777" w:rsidR="00A84179" w:rsidRPr="00E22EAE" w:rsidRDefault="00A84179" w:rsidP="00A84179">
      <w:pPr>
        <w:rPr>
          <w:rFonts w:ascii="Arial" w:hAnsi="Arial" w:cs="Arial"/>
        </w:rPr>
      </w:pPr>
    </w:p>
    <w:p w14:paraId="6703BF01" w14:textId="77777777" w:rsidR="00A84179" w:rsidRPr="00E22EAE" w:rsidRDefault="00A84179" w:rsidP="00A84179">
      <w:pPr>
        <w:rPr>
          <w:rFonts w:ascii="Arial" w:hAnsi="Arial" w:cs="Arial"/>
        </w:rPr>
      </w:pPr>
    </w:p>
    <w:p w14:paraId="15C37497" w14:textId="77777777" w:rsidR="00A84179" w:rsidRPr="00E22EAE" w:rsidRDefault="00A84179" w:rsidP="00A84179">
      <w:pPr>
        <w:rPr>
          <w:rFonts w:ascii="Arial" w:hAnsi="Arial" w:cs="Arial"/>
        </w:rPr>
      </w:pPr>
    </w:p>
    <w:p w14:paraId="065C7590" w14:textId="77777777" w:rsidR="00A84179" w:rsidRPr="00E22EAE" w:rsidRDefault="00A84179" w:rsidP="00A84179">
      <w:pPr>
        <w:rPr>
          <w:rFonts w:ascii="Arial" w:hAnsi="Arial" w:cs="Arial"/>
        </w:rPr>
      </w:pPr>
    </w:p>
    <w:p w14:paraId="2416CB56" w14:textId="77777777" w:rsidR="00A84179" w:rsidRPr="00E22EAE" w:rsidRDefault="00A84179" w:rsidP="00A84179">
      <w:pPr>
        <w:keepNext/>
        <w:tabs>
          <w:tab w:val="left" w:pos="255"/>
          <w:tab w:val="left" w:pos="284"/>
        </w:tabs>
        <w:spacing w:before="60"/>
        <w:jc w:val="center"/>
        <w:outlineLvl w:val="0"/>
        <w:rPr>
          <w:rFonts w:ascii="Arial" w:hAnsi="Arial" w:cs="Arial"/>
          <w:b/>
          <w:kern w:val="28"/>
        </w:rPr>
      </w:pPr>
      <w:bookmarkStart w:id="560" w:name="_Toc101383517"/>
      <w:r w:rsidRPr="00E22EAE">
        <w:rPr>
          <w:rFonts w:ascii="Arial" w:hAnsi="Arial" w:cs="Arial"/>
          <w:b/>
          <w:kern w:val="28"/>
        </w:rPr>
        <w:t>Annex C - Technical schedules A and B</w:t>
      </w:r>
      <w:bookmarkEnd w:id="560"/>
    </w:p>
    <w:p w14:paraId="19837AA9" w14:textId="77777777" w:rsidR="00A84179" w:rsidRPr="00E22EAE" w:rsidRDefault="00A84179" w:rsidP="00A84179">
      <w:pPr>
        <w:keepNext/>
        <w:spacing w:before="120" w:after="120"/>
        <w:jc w:val="center"/>
        <w:outlineLvl w:val="0"/>
        <w:rPr>
          <w:rFonts w:ascii="Arial" w:hAnsi="Arial" w:cs="Arial"/>
          <w:b/>
          <w:kern w:val="28"/>
        </w:rPr>
      </w:pPr>
      <w:bookmarkStart w:id="561" w:name="_Toc101383518"/>
      <w:r w:rsidRPr="00E22EAE">
        <w:rPr>
          <w:rFonts w:ascii="Arial" w:hAnsi="Arial" w:cs="Arial"/>
          <w:b/>
          <w:kern w:val="28"/>
          <w:lang w:val="en-ZA"/>
        </w:rPr>
        <w:t>Rainwear jacket and a trouser  XX large</w:t>
      </w:r>
      <w:bookmarkEnd w:id="561"/>
    </w:p>
    <w:p w14:paraId="640565C2" w14:textId="77777777" w:rsidR="00A84179" w:rsidRPr="00E22EAE" w:rsidRDefault="00A84179" w:rsidP="00A84179">
      <w:pPr>
        <w:jc w:val="both"/>
        <w:rPr>
          <w:rFonts w:ascii="Arial" w:hAnsi="Arial" w:cs="Arial"/>
          <w:b/>
        </w:rPr>
      </w:pPr>
      <w:r w:rsidRPr="00E22EAE">
        <w:rPr>
          <w:rFonts w:ascii="Arial" w:hAnsi="Arial" w:cs="Arial"/>
          <w:b/>
        </w:rPr>
        <w:t>Schedule A:  Purchaser's specific requirements</w:t>
      </w:r>
    </w:p>
    <w:p w14:paraId="3E1D9E71" w14:textId="77777777" w:rsidR="00A84179" w:rsidRPr="00E22EAE" w:rsidRDefault="00A84179" w:rsidP="00A84179">
      <w:pPr>
        <w:jc w:val="both"/>
        <w:rPr>
          <w:rFonts w:ascii="Arial" w:hAnsi="Arial" w:cs="Arial"/>
          <w:b/>
        </w:rPr>
      </w:pPr>
      <w:r w:rsidRPr="00E22EAE">
        <w:rPr>
          <w:rFonts w:ascii="Arial" w:hAnsi="Arial" w:cs="Arial"/>
          <w:b/>
        </w:rPr>
        <w:t>Schedule B:  Guarantees and technical particulars of equipment offered</w:t>
      </w:r>
    </w:p>
    <w:p w14:paraId="11541C29" w14:textId="77777777" w:rsidR="00A84179" w:rsidRPr="00E22EAE" w:rsidRDefault="00A84179" w:rsidP="00A84179">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A84179" w:rsidRPr="00E22EAE" w14:paraId="69018355" w14:textId="77777777" w:rsidTr="00A84179">
        <w:tc>
          <w:tcPr>
            <w:tcW w:w="540" w:type="dxa"/>
            <w:tcBorders>
              <w:top w:val="single" w:sz="4" w:space="0" w:color="auto"/>
              <w:left w:val="single" w:sz="4" w:space="0" w:color="auto"/>
              <w:bottom w:val="single" w:sz="4" w:space="0" w:color="auto"/>
              <w:right w:val="single" w:sz="4" w:space="0" w:color="auto"/>
            </w:tcBorders>
          </w:tcPr>
          <w:p w14:paraId="62C912D4"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56E44939"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Subclause of CP_TSSPEC_192</w:t>
            </w:r>
          </w:p>
        </w:tc>
        <w:tc>
          <w:tcPr>
            <w:tcW w:w="3060" w:type="dxa"/>
            <w:tcBorders>
              <w:top w:val="single" w:sz="4" w:space="0" w:color="auto"/>
              <w:left w:val="single" w:sz="4" w:space="0" w:color="auto"/>
              <w:bottom w:val="single" w:sz="4" w:space="0" w:color="auto"/>
              <w:right w:val="nil"/>
            </w:tcBorders>
          </w:tcPr>
          <w:p w14:paraId="0ED9F35D"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5A5A0097" w14:textId="77777777" w:rsidR="00A84179" w:rsidRPr="00E22EAE" w:rsidRDefault="00A84179"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49D57779"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1D5535E6"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B</w:t>
            </w:r>
          </w:p>
        </w:tc>
      </w:tr>
      <w:tr w:rsidR="00A84179" w:rsidRPr="00E22EAE" w14:paraId="3FFC68EE" w14:textId="77777777" w:rsidTr="00A84179">
        <w:tc>
          <w:tcPr>
            <w:tcW w:w="540" w:type="dxa"/>
          </w:tcPr>
          <w:p w14:paraId="7A18385B"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1</w:t>
            </w:r>
          </w:p>
        </w:tc>
        <w:tc>
          <w:tcPr>
            <w:tcW w:w="1890" w:type="dxa"/>
          </w:tcPr>
          <w:p w14:paraId="0E36EB28" w14:textId="77777777" w:rsidR="00A84179" w:rsidRPr="00E22EAE" w:rsidRDefault="00A84179" w:rsidP="00A84179">
            <w:pPr>
              <w:spacing w:before="40"/>
              <w:ind w:left="-57" w:right="-57"/>
              <w:jc w:val="center"/>
              <w:rPr>
                <w:rFonts w:ascii="Arial" w:hAnsi="Arial" w:cs="Arial"/>
              </w:rPr>
            </w:pPr>
          </w:p>
        </w:tc>
        <w:tc>
          <w:tcPr>
            <w:tcW w:w="3060" w:type="dxa"/>
            <w:tcBorders>
              <w:right w:val="nil"/>
            </w:tcBorders>
            <w:vAlign w:val="center"/>
          </w:tcPr>
          <w:p w14:paraId="6BE806D0"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Quantity of rain suite required</w:t>
            </w:r>
          </w:p>
        </w:tc>
        <w:tc>
          <w:tcPr>
            <w:tcW w:w="900" w:type="dxa"/>
            <w:tcBorders>
              <w:left w:val="nil"/>
            </w:tcBorders>
          </w:tcPr>
          <w:p w14:paraId="3F5A5CFD" w14:textId="77777777" w:rsidR="00A84179" w:rsidRPr="00E22EAE" w:rsidRDefault="00A84179" w:rsidP="00A84179">
            <w:pPr>
              <w:spacing w:before="40"/>
              <w:ind w:left="-57" w:right="-57"/>
              <w:jc w:val="right"/>
              <w:rPr>
                <w:rFonts w:ascii="Arial" w:hAnsi="Arial" w:cs="Arial"/>
              </w:rPr>
            </w:pPr>
          </w:p>
        </w:tc>
        <w:tc>
          <w:tcPr>
            <w:tcW w:w="1440" w:type="dxa"/>
          </w:tcPr>
          <w:p w14:paraId="08AE2078"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Required</w:t>
            </w:r>
          </w:p>
        </w:tc>
        <w:tc>
          <w:tcPr>
            <w:tcW w:w="1350" w:type="dxa"/>
          </w:tcPr>
          <w:p w14:paraId="1B2044CF" w14:textId="77777777" w:rsidR="00A84179" w:rsidRPr="00E22EAE" w:rsidRDefault="00A84179" w:rsidP="00A84179">
            <w:pPr>
              <w:spacing w:before="60" w:after="60"/>
              <w:ind w:left="-58" w:right="-58"/>
              <w:jc w:val="center"/>
              <w:rPr>
                <w:rFonts w:ascii="Arial" w:hAnsi="Arial" w:cs="Arial"/>
              </w:rPr>
            </w:pPr>
          </w:p>
        </w:tc>
      </w:tr>
      <w:tr w:rsidR="00A84179" w:rsidRPr="00E22EAE" w14:paraId="619EB471" w14:textId="77777777" w:rsidTr="00A84179">
        <w:tc>
          <w:tcPr>
            <w:tcW w:w="540" w:type="dxa"/>
          </w:tcPr>
          <w:p w14:paraId="515240FC"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2</w:t>
            </w:r>
          </w:p>
        </w:tc>
        <w:tc>
          <w:tcPr>
            <w:tcW w:w="1890" w:type="dxa"/>
          </w:tcPr>
          <w:p w14:paraId="5B93EB2C" w14:textId="77777777" w:rsidR="00A84179" w:rsidRPr="00E22EAE" w:rsidRDefault="00A84179" w:rsidP="00A84179">
            <w:pPr>
              <w:spacing w:before="40"/>
              <w:ind w:left="-57" w:right="-57"/>
              <w:jc w:val="center"/>
              <w:rPr>
                <w:rFonts w:ascii="Arial" w:hAnsi="Arial" w:cs="Arial"/>
              </w:rPr>
            </w:pPr>
            <w:r w:rsidRPr="00E22EAE">
              <w:rPr>
                <w:rFonts w:ascii="Arial" w:hAnsi="Arial" w:cs="Arial"/>
              </w:rPr>
              <w:t>2.2</w:t>
            </w:r>
          </w:p>
        </w:tc>
        <w:tc>
          <w:tcPr>
            <w:tcW w:w="3060" w:type="dxa"/>
            <w:tcBorders>
              <w:right w:val="nil"/>
            </w:tcBorders>
            <w:vAlign w:val="center"/>
          </w:tcPr>
          <w:p w14:paraId="54B1D8D7"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Reasonable degree of reflective ability</w:t>
            </w:r>
          </w:p>
        </w:tc>
        <w:tc>
          <w:tcPr>
            <w:tcW w:w="900" w:type="dxa"/>
            <w:tcBorders>
              <w:left w:val="nil"/>
            </w:tcBorders>
          </w:tcPr>
          <w:p w14:paraId="45D8927C"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20788BD8"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4B99AD6B" w14:textId="77777777" w:rsidR="00A84179" w:rsidRPr="00E22EAE" w:rsidRDefault="00A84179" w:rsidP="00A84179">
            <w:pPr>
              <w:spacing w:before="60" w:after="60"/>
              <w:ind w:left="-58" w:right="-58"/>
              <w:jc w:val="center"/>
              <w:rPr>
                <w:rFonts w:ascii="Arial" w:hAnsi="Arial" w:cs="Arial"/>
              </w:rPr>
            </w:pPr>
          </w:p>
        </w:tc>
      </w:tr>
      <w:tr w:rsidR="00A84179" w:rsidRPr="00E22EAE" w14:paraId="6B3E87FF" w14:textId="77777777" w:rsidTr="00A84179">
        <w:tc>
          <w:tcPr>
            <w:tcW w:w="540" w:type="dxa"/>
          </w:tcPr>
          <w:p w14:paraId="207D3356"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3</w:t>
            </w:r>
          </w:p>
        </w:tc>
        <w:tc>
          <w:tcPr>
            <w:tcW w:w="1890" w:type="dxa"/>
            <w:vAlign w:val="center"/>
          </w:tcPr>
          <w:p w14:paraId="7E272D60" w14:textId="77777777" w:rsidR="00A84179" w:rsidRPr="00E22EAE" w:rsidRDefault="00A84179" w:rsidP="00A84179">
            <w:pPr>
              <w:spacing w:before="40"/>
              <w:ind w:left="-57" w:right="-57"/>
              <w:jc w:val="center"/>
              <w:rPr>
                <w:rFonts w:ascii="Arial" w:hAnsi="Arial" w:cs="Arial"/>
              </w:rPr>
            </w:pPr>
            <w:r w:rsidRPr="00E22EAE">
              <w:rPr>
                <w:rFonts w:ascii="Arial" w:hAnsi="Arial" w:cs="Arial"/>
              </w:rPr>
              <w:t>6</w:t>
            </w:r>
          </w:p>
        </w:tc>
        <w:tc>
          <w:tcPr>
            <w:tcW w:w="3060" w:type="dxa"/>
            <w:tcBorders>
              <w:right w:val="nil"/>
            </w:tcBorders>
            <w:vAlign w:val="center"/>
          </w:tcPr>
          <w:p w14:paraId="4004B27D" w14:textId="77777777" w:rsidR="00A84179" w:rsidRPr="00E22EAE" w:rsidRDefault="00A84179" w:rsidP="00A84179">
            <w:pPr>
              <w:tabs>
                <w:tab w:val="left" w:pos="268"/>
              </w:tabs>
              <w:spacing w:before="120"/>
              <w:ind w:left="-57" w:right="-57"/>
              <w:rPr>
                <w:rFonts w:ascii="Arial" w:hAnsi="Arial" w:cs="Arial"/>
              </w:rPr>
            </w:pPr>
            <w:r w:rsidRPr="00E22EAE">
              <w:rPr>
                <w:rFonts w:ascii="Arial" w:hAnsi="Arial" w:cs="Arial"/>
              </w:rPr>
              <w:t>Documentation supplied</w:t>
            </w:r>
          </w:p>
        </w:tc>
        <w:tc>
          <w:tcPr>
            <w:tcW w:w="900" w:type="dxa"/>
            <w:tcBorders>
              <w:left w:val="nil"/>
            </w:tcBorders>
          </w:tcPr>
          <w:p w14:paraId="0F402D92"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2C20EA72"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05CED7EE" w14:textId="77777777" w:rsidR="00A84179" w:rsidRPr="00E22EAE" w:rsidRDefault="00A84179" w:rsidP="00A84179">
            <w:pPr>
              <w:spacing w:before="60" w:after="60"/>
              <w:ind w:left="-58" w:right="-58"/>
              <w:jc w:val="center"/>
              <w:rPr>
                <w:rFonts w:ascii="Arial" w:hAnsi="Arial" w:cs="Arial"/>
              </w:rPr>
            </w:pPr>
          </w:p>
        </w:tc>
      </w:tr>
    </w:tbl>
    <w:p w14:paraId="58F426DD" w14:textId="77777777" w:rsidR="00A84179" w:rsidRPr="00E22EAE" w:rsidRDefault="00A84179" w:rsidP="00A84179">
      <w:pPr>
        <w:rPr>
          <w:rFonts w:ascii="Arial" w:hAnsi="Arial" w:cs="Arial"/>
          <w:b/>
        </w:rPr>
      </w:pPr>
      <w:r w:rsidRPr="00E22EAE">
        <w:rPr>
          <w:rFonts w:ascii="Arial" w:hAnsi="Arial" w:cs="Arial"/>
          <w:b/>
        </w:rPr>
        <w:t>Note: Ticks, Cross [√, X], Astrick [*], Word [Noted] or TBA [“To Be Advice”] will not be accepted</w:t>
      </w:r>
    </w:p>
    <w:p w14:paraId="2983D569" w14:textId="77777777" w:rsidR="00A84179" w:rsidRPr="00E22EAE" w:rsidRDefault="00A84179" w:rsidP="00A84179">
      <w:pPr>
        <w:rPr>
          <w:rFonts w:ascii="Arial" w:hAnsi="Arial" w:cs="Arial"/>
        </w:rPr>
      </w:pPr>
    </w:p>
    <w:p w14:paraId="2421DA66" w14:textId="77777777" w:rsidR="00E22EAE" w:rsidRDefault="00E22EAE" w:rsidP="00A84179">
      <w:pPr>
        <w:keepLines/>
        <w:spacing w:line="259" w:lineRule="exact"/>
        <w:rPr>
          <w:rFonts w:ascii="Arial" w:hAnsi="Arial" w:cs="Arial"/>
        </w:rPr>
      </w:pPr>
    </w:p>
    <w:p w14:paraId="4551ED45" w14:textId="77777777" w:rsidR="00E22EAE" w:rsidRDefault="00E22EAE" w:rsidP="00A84179">
      <w:pPr>
        <w:keepLines/>
        <w:spacing w:line="259" w:lineRule="exact"/>
        <w:rPr>
          <w:rFonts w:ascii="Arial" w:hAnsi="Arial" w:cs="Arial"/>
        </w:rPr>
      </w:pPr>
    </w:p>
    <w:p w14:paraId="0D485FAE" w14:textId="77777777" w:rsidR="00E22EAE" w:rsidRDefault="00E22EAE" w:rsidP="00A84179">
      <w:pPr>
        <w:keepLines/>
        <w:spacing w:line="259" w:lineRule="exact"/>
        <w:rPr>
          <w:rFonts w:ascii="Arial" w:hAnsi="Arial" w:cs="Arial"/>
        </w:rPr>
      </w:pPr>
    </w:p>
    <w:p w14:paraId="604B9A44" w14:textId="77777777" w:rsidR="00E22EAE" w:rsidRDefault="00E22EAE" w:rsidP="00A84179">
      <w:pPr>
        <w:keepLines/>
        <w:spacing w:line="259" w:lineRule="exact"/>
        <w:rPr>
          <w:rFonts w:ascii="Arial" w:hAnsi="Arial" w:cs="Arial"/>
        </w:rPr>
      </w:pPr>
    </w:p>
    <w:p w14:paraId="419EF0EA" w14:textId="26B3F1AF" w:rsidR="00A84179" w:rsidRPr="00E22EAE" w:rsidRDefault="00E22EAE" w:rsidP="00A84179">
      <w:pPr>
        <w:keepLines/>
        <w:spacing w:line="259" w:lineRule="exact"/>
        <w:rPr>
          <w:rFonts w:ascii="Arial" w:hAnsi="Arial" w:cs="Arial"/>
        </w:rPr>
      </w:pPr>
      <w:r>
        <w:rPr>
          <w:rFonts w:ascii="Arial" w:hAnsi="Arial" w:cs="Arial"/>
        </w:rPr>
        <w:t>Tender Number:</w:t>
      </w:r>
      <w:r w:rsidR="00A84179" w:rsidRPr="00E22EAE">
        <w:rPr>
          <w:rFonts w:ascii="Arial" w:hAnsi="Arial" w:cs="Arial"/>
        </w:rPr>
        <w:t>_________________________________________________________________</w:t>
      </w:r>
    </w:p>
    <w:p w14:paraId="098D1DB3" w14:textId="77777777" w:rsidR="00A84179" w:rsidRPr="00E22EAE" w:rsidRDefault="00A84179" w:rsidP="00A84179">
      <w:pPr>
        <w:rPr>
          <w:rFonts w:ascii="Arial" w:hAnsi="Arial" w:cs="Arial"/>
        </w:rPr>
      </w:pPr>
    </w:p>
    <w:p w14:paraId="05B90398" w14:textId="77777777" w:rsidR="00A84179" w:rsidRPr="00E22EAE" w:rsidRDefault="00A84179" w:rsidP="00A84179">
      <w:pPr>
        <w:rPr>
          <w:rFonts w:ascii="Arial" w:hAnsi="Arial" w:cs="Arial"/>
        </w:rPr>
      </w:pPr>
    </w:p>
    <w:p w14:paraId="25CB8E1A" w14:textId="1D58CBDF" w:rsidR="00A84179" w:rsidRPr="00E22EAE" w:rsidRDefault="00A84179" w:rsidP="00A84179">
      <w:pPr>
        <w:keepLines/>
        <w:spacing w:line="259" w:lineRule="exact"/>
        <w:rPr>
          <w:rFonts w:ascii="Arial" w:hAnsi="Arial" w:cs="Arial"/>
        </w:rPr>
      </w:pPr>
      <w:r w:rsidRPr="00E22EAE">
        <w:rPr>
          <w:rFonts w:ascii="Arial" w:hAnsi="Arial" w:cs="Arial"/>
        </w:rPr>
        <w:t>Tenderer’s Authorised Signatory:_________________________________</w:t>
      </w:r>
      <w:r w:rsidRPr="00E22EAE">
        <w:rPr>
          <w:rFonts w:ascii="Arial" w:hAnsi="Arial" w:cs="Arial"/>
        </w:rPr>
        <w:tab/>
      </w:r>
      <w:r w:rsidRPr="00E22EAE">
        <w:rPr>
          <w:rFonts w:ascii="Arial" w:hAnsi="Arial" w:cs="Arial"/>
        </w:rPr>
        <w:tab/>
        <w:t>__________________</w:t>
      </w:r>
    </w:p>
    <w:p w14:paraId="0D17318C" w14:textId="641185AF"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A24F18">
        <w:rPr>
          <w:rFonts w:ascii="Arial" w:hAnsi="Arial" w:cs="Arial"/>
        </w:rPr>
        <w:tab/>
      </w:r>
      <w:r w:rsidR="00A24F18">
        <w:rPr>
          <w:rFonts w:ascii="Arial" w:hAnsi="Arial" w:cs="Arial"/>
        </w:rPr>
        <w:tab/>
      </w:r>
      <w:r w:rsidRPr="00E22EAE">
        <w:rPr>
          <w:rFonts w:ascii="Arial" w:hAnsi="Arial" w:cs="Arial"/>
        </w:rPr>
        <w:t>Signature</w:t>
      </w:r>
    </w:p>
    <w:p w14:paraId="4DD480E1" w14:textId="77777777" w:rsidR="00A84179" w:rsidRPr="00E22EAE" w:rsidRDefault="00A84179" w:rsidP="00A84179">
      <w:pPr>
        <w:keepLines/>
        <w:spacing w:line="259" w:lineRule="exact"/>
        <w:rPr>
          <w:rFonts w:ascii="Arial" w:hAnsi="Arial" w:cs="Arial"/>
        </w:rPr>
      </w:pPr>
    </w:p>
    <w:p w14:paraId="6C611A57" w14:textId="77777777" w:rsidR="00A84179" w:rsidRPr="00E22EAE" w:rsidRDefault="00A84179" w:rsidP="00A84179">
      <w:pPr>
        <w:keepLines/>
        <w:spacing w:line="259" w:lineRule="exact"/>
        <w:rPr>
          <w:rFonts w:ascii="Arial" w:hAnsi="Arial" w:cs="Arial"/>
        </w:rPr>
      </w:pPr>
    </w:p>
    <w:p w14:paraId="643C7D4E" w14:textId="77777777" w:rsidR="00A84179" w:rsidRPr="00E22EAE" w:rsidRDefault="00A84179" w:rsidP="00A84179">
      <w:pPr>
        <w:keepLines/>
        <w:spacing w:line="259" w:lineRule="exact"/>
        <w:rPr>
          <w:rFonts w:ascii="Arial" w:hAnsi="Arial" w:cs="Arial"/>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7FA0035B" w14:textId="77777777" w:rsidR="00A84179" w:rsidRPr="00E22EAE" w:rsidRDefault="00A84179" w:rsidP="00A84179">
      <w:pPr>
        <w:rPr>
          <w:rFonts w:ascii="Arial" w:hAnsi="Arial" w:cs="Arial"/>
        </w:rPr>
      </w:pPr>
    </w:p>
    <w:p w14:paraId="38ADBB16" w14:textId="77777777" w:rsidR="00A84179" w:rsidRPr="00E22EAE" w:rsidRDefault="00A84179" w:rsidP="00A84179">
      <w:pPr>
        <w:rPr>
          <w:rFonts w:ascii="Arial" w:hAnsi="Arial" w:cs="Arial"/>
        </w:rPr>
      </w:pPr>
    </w:p>
    <w:p w14:paraId="7BEF0CBC" w14:textId="77777777" w:rsidR="00A84179" w:rsidRPr="00E22EAE" w:rsidRDefault="00A84179" w:rsidP="00A84179">
      <w:pPr>
        <w:keepNext/>
        <w:spacing w:before="120" w:after="120"/>
        <w:jc w:val="center"/>
        <w:outlineLvl w:val="0"/>
        <w:rPr>
          <w:rFonts w:ascii="Arial" w:hAnsi="Arial" w:cs="Arial"/>
          <w:b/>
          <w:kern w:val="28"/>
        </w:rPr>
      </w:pPr>
      <w:r w:rsidRPr="00E22EAE">
        <w:rPr>
          <w:rFonts w:ascii="Arial" w:hAnsi="Arial" w:cs="Arial"/>
          <w:b/>
          <w:kern w:val="28"/>
        </w:rPr>
        <w:br w:type="page"/>
      </w:r>
    </w:p>
    <w:p w14:paraId="1CC88F05" w14:textId="77777777" w:rsidR="00A84179" w:rsidRPr="00E22EAE" w:rsidRDefault="00A84179" w:rsidP="00A84179">
      <w:pPr>
        <w:jc w:val="center"/>
        <w:rPr>
          <w:rFonts w:ascii="Arial" w:hAnsi="Arial" w:cs="Arial"/>
          <w:b/>
        </w:rPr>
      </w:pPr>
      <w:r w:rsidRPr="00E22EAE">
        <w:rPr>
          <w:rFonts w:ascii="Arial" w:hAnsi="Arial" w:cs="Arial"/>
          <w:b/>
        </w:rPr>
        <w:lastRenderedPageBreak/>
        <w:t>Technical schedules A and B</w:t>
      </w:r>
    </w:p>
    <w:p w14:paraId="55237D12" w14:textId="77777777" w:rsidR="00A84179" w:rsidRPr="00E22EAE" w:rsidRDefault="00A84179" w:rsidP="00A84179">
      <w:pPr>
        <w:jc w:val="center"/>
        <w:rPr>
          <w:rFonts w:ascii="Arial" w:hAnsi="Arial" w:cs="Arial"/>
          <w:b/>
        </w:rPr>
      </w:pPr>
    </w:p>
    <w:p w14:paraId="4D81F59A" w14:textId="77777777" w:rsidR="00A84179" w:rsidRPr="00E22EAE" w:rsidRDefault="00A84179" w:rsidP="00A84179">
      <w:pPr>
        <w:jc w:val="center"/>
        <w:rPr>
          <w:rFonts w:ascii="Arial" w:hAnsi="Arial" w:cs="Arial"/>
          <w:b/>
          <w:lang w:val="en-ZA"/>
        </w:rPr>
      </w:pPr>
      <w:r w:rsidRPr="00E22EAE">
        <w:rPr>
          <w:rFonts w:ascii="Arial" w:hAnsi="Arial" w:cs="Arial"/>
          <w:b/>
          <w:lang w:val="en-ZA"/>
        </w:rPr>
        <w:t>Rainwear jacket and a trouser XX large</w:t>
      </w:r>
    </w:p>
    <w:p w14:paraId="0DB7FB87" w14:textId="77777777" w:rsidR="00A84179" w:rsidRPr="00E22EAE" w:rsidRDefault="00A84179" w:rsidP="00A84179">
      <w:pPr>
        <w:jc w:val="center"/>
        <w:rPr>
          <w:rFonts w:ascii="Arial" w:hAnsi="Arial" w:cs="Arial"/>
          <w:b/>
        </w:rPr>
      </w:pPr>
    </w:p>
    <w:p w14:paraId="663910B4" w14:textId="77777777" w:rsidR="00A84179" w:rsidRPr="00E22EAE" w:rsidRDefault="00A84179" w:rsidP="00A84179">
      <w:pPr>
        <w:jc w:val="center"/>
        <w:rPr>
          <w:rFonts w:ascii="Arial" w:hAnsi="Arial" w:cs="Arial"/>
        </w:rPr>
      </w:pPr>
      <w:r w:rsidRPr="00E22EAE">
        <w:rPr>
          <w:rFonts w:ascii="Arial" w:hAnsi="Arial" w:cs="Arial"/>
          <w:b/>
        </w:rPr>
        <w:t>Deviation schedule</w:t>
      </w:r>
    </w:p>
    <w:p w14:paraId="3642BF1B" w14:textId="77777777" w:rsidR="00A84179" w:rsidRPr="00E22EAE" w:rsidRDefault="00A84179" w:rsidP="00A8417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A84179" w:rsidRPr="00E22EAE" w14:paraId="51002486" w14:textId="77777777" w:rsidTr="00A84179">
        <w:tc>
          <w:tcPr>
            <w:tcW w:w="9072" w:type="dxa"/>
            <w:gridSpan w:val="3"/>
          </w:tcPr>
          <w:p w14:paraId="39AA2FFF" w14:textId="77777777" w:rsidR="00A84179" w:rsidRPr="00E22EAE" w:rsidRDefault="00A84179" w:rsidP="00A84179">
            <w:pPr>
              <w:spacing w:before="40" w:after="40"/>
              <w:jc w:val="both"/>
              <w:rPr>
                <w:rFonts w:ascii="Arial" w:hAnsi="Arial" w:cs="Arial"/>
                <w:b/>
              </w:rPr>
            </w:pPr>
            <w:r w:rsidRPr="00E22EAE">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84179" w:rsidRPr="00E22EAE" w14:paraId="48C3229D" w14:textId="77777777" w:rsidTr="00A84179">
        <w:tc>
          <w:tcPr>
            <w:tcW w:w="948" w:type="dxa"/>
          </w:tcPr>
          <w:p w14:paraId="0D860F2F" w14:textId="77777777" w:rsidR="00A84179" w:rsidRPr="00E22EAE" w:rsidRDefault="00A84179" w:rsidP="00A84179">
            <w:pPr>
              <w:spacing w:before="40" w:after="40"/>
              <w:jc w:val="center"/>
              <w:rPr>
                <w:rFonts w:ascii="Arial" w:hAnsi="Arial" w:cs="Arial"/>
                <w:b/>
              </w:rPr>
            </w:pPr>
            <w:r w:rsidRPr="00E22EAE">
              <w:rPr>
                <w:rFonts w:ascii="Arial" w:hAnsi="Arial" w:cs="Arial"/>
                <w:b/>
              </w:rPr>
              <w:t>Item</w:t>
            </w:r>
          </w:p>
        </w:tc>
        <w:tc>
          <w:tcPr>
            <w:tcW w:w="1932" w:type="dxa"/>
          </w:tcPr>
          <w:p w14:paraId="6B014421" w14:textId="77777777" w:rsidR="00A84179" w:rsidRPr="00E22EAE" w:rsidRDefault="00A84179" w:rsidP="00A84179">
            <w:pPr>
              <w:spacing w:before="40" w:after="40"/>
              <w:jc w:val="center"/>
              <w:rPr>
                <w:rFonts w:ascii="Arial" w:hAnsi="Arial" w:cs="Arial"/>
                <w:b/>
              </w:rPr>
            </w:pPr>
            <w:r w:rsidRPr="00E22EAE">
              <w:rPr>
                <w:rFonts w:ascii="Arial" w:hAnsi="Arial" w:cs="Arial"/>
                <w:b/>
              </w:rPr>
              <w:t>Subclause of CP_TSSPEC_192</w:t>
            </w:r>
          </w:p>
        </w:tc>
        <w:tc>
          <w:tcPr>
            <w:tcW w:w="6192" w:type="dxa"/>
          </w:tcPr>
          <w:p w14:paraId="2A9F9FD3" w14:textId="77777777" w:rsidR="00A84179" w:rsidRPr="00E22EAE" w:rsidRDefault="00A84179" w:rsidP="00A84179">
            <w:pPr>
              <w:spacing w:before="40" w:after="40"/>
              <w:jc w:val="center"/>
              <w:rPr>
                <w:rFonts w:ascii="Arial" w:hAnsi="Arial" w:cs="Arial"/>
                <w:b/>
              </w:rPr>
            </w:pPr>
            <w:r w:rsidRPr="00E22EAE">
              <w:rPr>
                <w:rFonts w:ascii="Arial" w:hAnsi="Arial" w:cs="Arial"/>
                <w:b/>
              </w:rPr>
              <w:t>Proposed deviation</w:t>
            </w:r>
          </w:p>
        </w:tc>
      </w:tr>
      <w:tr w:rsidR="00A84179" w:rsidRPr="00E22EAE" w14:paraId="0B4801F5" w14:textId="77777777" w:rsidTr="00A84179">
        <w:tc>
          <w:tcPr>
            <w:tcW w:w="948" w:type="dxa"/>
          </w:tcPr>
          <w:p w14:paraId="0113CD63" w14:textId="77777777" w:rsidR="00A84179" w:rsidRPr="00E22EAE" w:rsidRDefault="00A84179" w:rsidP="00A84179">
            <w:pPr>
              <w:spacing w:before="40" w:after="40"/>
              <w:jc w:val="center"/>
              <w:rPr>
                <w:rFonts w:ascii="Arial" w:hAnsi="Arial" w:cs="Arial"/>
                <w:b/>
              </w:rPr>
            </w:pPr>
          </w:p>
          <w:p w14:paraId="6FBAF51A" w14:textId="77777777" w:rsidR="00A84179" w:rsidRPr="00E22EAE" w:rsidRDefault="00A84179" w:rsidP="00A84179">
            <w:pPr>
              <w:spacing w:before="40" w:after="40"/>
              <w:jc w:val="center"/>
              <w:rPr>
                <w:rFonts w:ascii="Arial" w:hAnsi="Arial" w:cs="Arial"/>
                <w:b/>
              </w:rPr>
            </w:pPr>
          </w:p>
          <w:p w14:paraId="7259D1BE" w14:textId="77777777" w:rsidR="00A84179" w:rsidRPr="00E22EAE" w:rsidRDefault="00A84179" w:rsidP="00A84179">
            <w:pPr>
              <w:spacing w:before="40" w:after="40"/>
              <w:jc w:val="center"/>
              <w:rPr>
                <w:rFonts w:ascii="Arial" w:hAnsi="Arial" w:cs="Arial"/>
                <w:b/>
              </w:rPr>
            </w:pPr>
          </w:p>
          <w:p w14:paraId="7AD04F98" w14:textId="77777777" w:rsidR="00A84179" w:rsidRPr="00E22EAE" w:rsidRDefault="00A84179" w:rsidP="00A84179">
            <w:pPr>
              <w:spacing w:before="40" w:after="40"/>
              <w:jc w:val="center"/>
              <w:rPr>
                <w:rFonts w:ascii="Arial" w:hAnsi="Arial" w:cs="Arial"/>
                <w:b/>
              </w:rPr>
            </w:pPr>
          </w:p>
          <w:p w14:paraId="248A77E0" w14:textId="77777777" w:rsidR="00A84179" w:rsidRPr="00E22EAE" w:rsidRDefault="00A84179" w:rsidP="00A84179">
            <w:pPr>
              <w:spacing w:before="40" w:after="40"/>
              <w:jc w:val="center"/>
              <w:rPr>
                <w:rFonts w:ascii="Arial" w:hAnsi="Arial" w:cs="Arial"/>
                <w:b/>
              </w:rPr>
            </w:pPr>
          </w:p>
          <w:p w14:paraId="6F259760" w14:textId="77777777" w:rsidR="00A84179" w:rsidRPr="00E22EAE" w:rsidRDefault="00A84179" w:rsidP="00A84179">
            <w:pPr>
              <w:spacing w:before="40" w:after="40"/>
              <w:jc w:val="center"/>
              <w:rPr>
                <w:rFonts w:ascii="Arial" w:hAnsi="Arial" w:cs="Arial"/>
                <w:b/>
              </w:rPr>
            </w:pPr>
          </w:p>
          <w:p w14:paraId="102D3743" w14:textId="77777777" w:rsidR="00A84179" w:rsidRPr="00E22EAE" w:rsidRDefault="00A84179" w:rsidP="00A84179">
            <w:pPr>
              <w:spacing w:before="40" w:after="40"/>
              <w:jc w:val="center"/>
              <w:rPr>
                <w:rFonts w:ascii="Arial" w:hAnsi="Arial" w:cs="Arial"/>
                <w:b/>
              </w:rPr>
            </w:pPr>
          </w:p>
          <w:p w14:paraId="31ADC2B5" w14:textId="77777777" w:rsidR="00A84179" w:rsidRPr="00E22EAE" w:rsidRDefault="00A84179" w:rsidP="00A84179">
            <w:pPr>
              <w:spacing w:before="40" w:after="40"/>
              <w:jc w:val="center"/>
              <w:rPr>
                <w:rFonts w:ascii="Arial" w:hAnsi="Arial" w:cs="Arial"/>
                <w:b/>
              </w:rPr>
            </w:pPr>
          </w:p>
          <w:p w14:paraId="72136A86" w14:textId="77777777" w:rsidR="00A84179" w:rsidRPr="00E22EAE" w:rsidRDefault="00A84179" w:rsidP="00A84179">
            <w:pPr>
              <w:spacing w:before="40" w:after="40"/>
              <w:jc w:val="center"/>
              <w:rPr>
                <w:rFonts w:ascii="Arial" w:hAnsi="Arial" w:cs="Arial"/>
                <w:b/>
              </w:rPr>
            </w:pPr>
          </w:p>
          <w:p w14:paraId="6DEA8F89" w14:textId="77777777" w:rsidR="00A84179" w:rsidRPr="00E22EAE" w:rsidRDefault="00A84179" w:rsidP="00A84179">
            <w:pPr>
              <w:spacing w:before="40" w:after="40"/>
              <w:jc w:val="center"/>
              <w:rPr>
                <w:rFonts w:ascii="Arial" w:hAnsi="Arial" w:cs="Arial"/>
                <w:b/>
              </w:rPr>
            </w:pPr>
          </w:p>
          <w:p w14:paraId="5A917A85" w14:textId="77777777" w:rsidR="00A84179" w:rsidRPr="00E22EAE" w:rsidRDefault="00A84179" w:rsidP="00A84179">
            <w:pPr>
              <w:spacing w:before="40" w:after="40"/>
              <w:jc w:val="center"/>
              <w:rPr>
                <w:rFonts w:ascii="Arial" w:hAnsi="Arial" w:cs="Arial"/>
                <w:b/>
              </w:rPr>
            </w:pPr>
          </w:p>
          <w:p w14:paraId="1A1634FB" w14:textId="77777777" w:rsidR="00A84179" w:rsidRPr="00E22EAE" w:rsidRDefault="00A84179" w:rsidP="00A84179">
            <w:pPr>
              <w:spacing w:before="40" w:after="40"/>
              <w:jc w:val="center"/>
              <w:rPr>
                <w:rFonts w:ascii="Arial" w:hAnsi="Arial" w:cs="Arial"/>
                <w:b/>
              </w:rPr>
            </w:pPr>
          </w:p>
          <w:p w14:paraId="60FB53E7" w14:textId="77777777" w:rsidR="00A84179" w:rsidRPr="00E22EAE" w:rsidRDefault="00A84179" w:rsidP="00A84179">
            <w:pPr>
              <w:spacing w:before="40" w:after="40"/>
              <w:jc w:val="center"/>
              <w:rPr>
                <w:rFonts w:ascii="Arial" w:hAnsi="Arial" w:cs="Arial"/>
                <w:b/>
              </w:rPr>
            </w:pPr>
          </w:p>
          <w:p w14:paraId="24CEB324" w14:textId="77777777" w:rsidR="00A84179" w:rsidRPr="00E22EAE" w:rsidRDefault="00A84179" w:rsidP="00A84179">
            <w:pPr>
              <w:spacing w:before="40" w:after="40"/>
              <w:jc w:val="center"/>
              <w:rPr>
                <w:rFonts w:ascii="Arial" w:hAnsi="Arial" w:cs="Arial"/>
                <w:b/>
              </w:rPr>
            </w:pPr>
          </w:p>
          <w:p w14:paraId="28BB26F9" w14:textId="77777777" w:rsidR="00A84179" w:rsidRPr="00E22EAE" w:rsidRDefault="00A84179" w:rsidP="00A84179">
            <w:pPr>
              <w:spacing w:before="40" w:after="40"/>
              <w:jc w:val="center"/>
              <w:rPr>
                <w:rFonts w:ascii="Arial" w:hAnsi="Arial" w:cs="Arial"/>
                <w:b/>
              </w:rPr>
            </w:pPr>
          </w:p>
          <w:p w14:paraId="2ED2EF75" w14:textId="77777777" w:rsidR="00A84179" w:rsidRPr="00E22EAE" w:rsidRDefault="00A84179" w:rsidP="00A84179">
            <w:pPr>
              <w:spacing w:before="40" w:after="40"/>
              <w:jc w:val="center"/>
              <w:rPr>
                <w:rFonts w:ascii="Arial" w:hAnsi="Arial" w:cs="Arial"/>
                <w:b/>
              </w:rPr>
            </w:pPr>
          </w:p>
          <w:p w14:paraId="6D391C8A" w14:textId="77777777" w:rsidR="00A84179" w:rsidRPr="00E22EAE" w:rsidRDefault="00A84179" w:rsidP="00A84179">
            <w:pPr>
              <w:spacing w:before="40" w:after="40"/>
              <w:jc w:val="center"/>
              <w:rPr>
                <w:rFonts w:ascii="Arial" w:hAnsi="Arial" w:cs="Arial"/>
                <w:b/>
              </w:rPr>
            </w:pPr>
          </w:p>
          <w:p w14:paraId="4308CD73" w14:textId="77777777" w:rsidR="00A84179" w:rsidRPr="00E22EAE" w:rsidRDefault="00A84179" w:rsidP="00A84179">
            <w:pPr>
              <w:spacing w:before="40" w:after="40"/>
              <w:jc w:val="center"/>
              <w:rPr>
                <w:rFonts w:ascii="Arial" w:hAnsi="Arial" w:cs="Arial"/>
                <w:b/>
              </w:rPr>
            </w:pPr>
          </w:p>
          <w:p w14:paraId="43BE7D3C" w14:textId="77777777" w:rsidR="00A84179" w:rsidRPr="00E22EAE" w:rsidRDefault="00A84179" w:rsidP="00A84179">
            <w:pPr>
              <w:spacing w:before="40" w:after="40"/>
              <w:jc w:val="center"/>
              <w:rPr>
                <w:rFonts w:ascii="Arial" w:hAnsi="Arial" w:cs="Arial"/>
                <w:b/>
              </w:rPr>
            </w:pPr>
          </w:p>
          <w:p w14:paraId="7DD73312" w14:textId="77777777" w:rsidR="00A84179" w:rsidRPr="00E22EAE" w:rsidRDefault="00A84179" w:rsidP="00A84179">
            <w:pPr>
              <w:spacing w:before="40" w:after="40"/>
              <w:jc w:val="center"/>
              <w:rPr>
                <w:rFonts w:ascii="Arial" w:hAnsi="Arial" w:cs="Arial"/>
                <w:b/>
              </w:rPr>
            </w:pPr>
          </w:p>
        </w:tc>
        <w:tc>
          <w:tcPr>
            <w:tcW w:w="1932" w:type="dxa"/>
          </w:tcPr>
          <w:p w14:paraId="43CF364B" w14:textId="77777777" w:rsidR="00A84179" w:rsidRPr="00E22EAE" w:rsidRDefault="00A84179" w:rsidP="00A84179">
            <w:pPr>
              <w:spacing w:before="40" w:after="40"/>
              <w:jc w:val="center"/>
              <w:rPr>
                <w:rFonts w:ascii="Arial" w:hAnsi="Arial" w:cs="Arial"/>
                <w:b/>
              </w:rPr>
            </w:pPr>
          </w:p>
        </w:tc>
        <w:tc>
          <w:tcPr>
            <w:tcW w:w="6192" w:type="dxa"/>
          </w:tcPr>
          <w:p w14:paraId="7F62C5B7" w14:textId="77777777" w:rsidR="00A84179" w:rsidRPr="00E22EAE" w:rsidRDefault="00A84179" w:rsidP="00A84179">
            <w:pPr>
              <w:spacing w:before="40" w:after="40"/>
              <w:jc w:val="center"/>
              <w:rPr>
                <w:rFonts w:ascii="Arial" w:hAnsi="Arial" w:cs="Arial"/>
                <w:b/>
              </w:rPr>
            </w:pPr>
          </w:p>
        </w:tc>
      </w:tr>
    </w:tbl>
    <w:p w14:paraId="647FCCDF" w14:textId="77777777" w:rsidR="00A84179" w:rsidRPr="00E22EAE" w:rsidRDefault="00A84179" w:rsidP="00A84179">
      <w:pPr>
        <w:rPr>
          <w:rFonts w:ascii="Arial" w:hAnsi="Arial" w:cs="Arial"/>
        </w:rPr>
      </w:pPr>
    </w:p>
    <w:p w14:paraId="15E3820C" w14:textId="77777777" w:rsidR="00A84179" w:rsidRPr="00E22EAE" w:rsidRDefault="00A84179" w:rsidP="00A84179">
      <w:pPr>
        <w:rPr>
          <w:rFonts w:ascii="Arial" w:hAnsi="Arial" w:cs="Arial"/>
        </w:rPr>
      </w:pPr>
    </w:p>
    <w:p w14:paraId="5400C393" w14:textId="2B00A3D4" w:rsidR="00A84179" w:rsidRPr="00E22EAE" w:rsidRDefault="00A84179" w:rsidP="00A84179">
      <w:pPr>
        <w:keepLines/>
        <w:spacing w:line="259" w:lineRule="exact"/>
        <w:rPr>
          <w:rFonts w:ascii="Arial" w:hAnsi="Arial" w:cs="Arial"/>
        </w:rPr>
      </w:pPr>
      <w:r w:rsidRPr="00E22EAE">
        <w:rPr>
          <w:rFonts w:ascii="Arial" w:hAnsi="Arial" w:cs="Arial"/>
        </w:rPr>
        <w:t>Tender Number: _________________________________________________________________</w:t>
      </w:r>
    </w:p>
    <w:p w14:paraId="3C5BC79A" w14:textId="77777777" w:rsidR="00A84179" w:rsidRPr="00E22EAE" w:rsidRDefault="00A84179" w:rsidP="00A84179">
      <w:pPr>
        <w:rPr>
          <w:rFonts w:ascii="Arial" w:hAnsi="Arial" w:cs="Arial"/>
        </w:rPr>
      </w:pPr>
    </w:p>
    <w:p w14:paraId="280539AF" w14:textId="21F41CB3" w:rsidR="00A84179" w:rsidRDefault="00A84179" w:rsidP="00A84179">
      <w:pPr>
        <w:rPr>
          <w:rFonts w:ascii="Arial" w:hAnsi="Arial" w:cs="Arial"/>
        </w:rPr>
      </w:pPr>
    </w:p>
    <w:p w14:paraId="2CFDBC3F" w14:textId="77777777" w:rsidR="00E22EAE" w:rsidRPr="00E22EAE" w:rsidRDefault="00E22EAE" w:rsidP="00A84179">
      <w:pPr>
        <w:rPr>
          <w:rFonts w:ascii="Arial" w:hAnsi="Arial" w:cs="Arial"/>
        </w:rPr>
      </w:pPr>
    </w:p>
    <w:p w14:paraId="6B82C723" w14:textId="76445E91" w:rsidR="00A84179" w:rsidRPr="00E22EAE" w:rsidRDefault="00A84179" w:rsidP="00A84179">
      <w:pPr>
        <w:keepLines/>
        <w:spacing w:line="259" w:lineRule="exact"/>
        <w:rPr>
          <w:rFonts w:ascii="Arial" w:hAnsi="Arial" w:cs="Arial"/>
        </w:rPr>
      </w:pPr>
      <w:r w:rsidRPr="00E22EAE">
        <w:rPr>
          <w:rFonts w:ascii="Arial" w:hAnsi="Arial" w:cs="Arial"/>
        </w:rPr>
        <w:t>Tenderer’s Authorised Signatory: _________________________________</w:t>
      </w:r>
      <w:r w:rsidRPr="00E22EAE">
        <w:rPr>
          <w:rFonts w:ascii="Arial" w:hAnsi="Arial" w:cs="Arial"/>
        </w:rPr>
        <w:tab/>
      </w:r>
      <w:r w:rsidRPr="00E22EAE">
        <w:rPr>
          <w:rFonts w:ascii="Arial" w:hAnsi="Arial" w:cs="Arial"/>
        </w:rPr>
        <w:tab/>
        <w:t>__________________</w:t>
      </w:r>
    </w:p>
    <w:p w14:paraId="131E7E62" w14:textId="321DAF0A"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A24F18">
        <w:rPr>
          <w:rFonts w:ascii="Arial" w:hAnsi="Arial" w:cs="Arial"/>
        </w:rPr>
        <w:tab/>
      </w:r>
      <w:r w:rsidR="00A24F18">
        <w:rPr>
          <w:rFonts w:ascii="Arial" w:hAnsi="Arial" w:cs="Arial"/>
        </w:rPr>
        <w:tab/>
      </w:r>
      <w:r w:rsidRPr="00E22EAE">
        <w:rPr>
          <w:rFonts w:ascii="Arial" w:hAnsi="Arial" w:cs="Arial"/>
        </w:rPr>
        <w:t>Signature</w:t>
      </w:r>
    </w:p>
    <w:p w14:paraId="13E32209" w14:textId="77777777" w:rsidR="00A84179" w:rsidRPr="00E22EAE" w:rsidRDefault="00A84179" w:rsidP="00A84179">
      <w:pPr>
        <w:keepLines/>
        <w:spacing w:line="259" w:lineRule="exact"/>
        <w:rPr>
          <w:rFonts w:ascii="Arial" w:hAnsi="Arial" w:cs="Arial"/>
        </w:rPr>
      </w:pPr>
    </w:p>
    <w:p w14:paraId="0B9D8219" w14:textId="6890E16B" w:rsidR="00A84179" w:rsidRDefault="00A84179" w:rsidP="00A84179">
      <w:pPr>
        <w:keepLines/>
        <w:spacing w:line="259" w:lineRule="exact"/>
        <w:rPr>
          <w:rFonts w:ascii="Arial" w:hAnsi="Arial" w:cs="Arial"/>
        </w:rPr>
      </w:pPr>
    </w:p>
    <w:p w14:paraId="1924C148" w14:textId="77777777" w:rsidR="00E22EAE" w:rsidRPr="00E22EAE" w:rsidRDefault="00E22EAE" w:rsidP="00A84179">
      <w:pPr>
        <w:keepLines/>
        <w:spacing w:line="259" w:lineRule="exact"/>
        <w:rPr>
          <w:rFonts w:ascii="Arial" w:hAnsi="Arial" w:cs="Arial"/>
        </w:rPr>
      </w:pPr>
    </w:p>
    <w:p w14:paraId="3494AFDB" w14:textId="77777777" w:rsidR="00A84179" w:rsidRPr="00E22EAE" w:rsidRDefault="00A84179" w:rsidP="00A84179">
      <w:pPr>
        <w:rPr>
          <w:rFonts w:ascii="Arial" w:hAnsi="Arial" w:cs="Arial"/>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472B35EE" w14:textId="77777777" w:rsidR="00A84179" w:rsidRPr="00E22EAE" w:rsidRDefault="00A84179" w:rsidP="00A84179">
      <w:pPr>
        <w:rPr>
          <w:rFonts w:ascii="Arial" w:hAnsi="Arial" w:cs="Arial"/>
        </w:rPr>
      </w:pPr>
    </w:p>
    <w:p w14:paraId="5FC0CF57" w14:textId="77777777" w:rsidR="00A84179" w:rsidRPr="00E22EAE" w:rsidRDefault="00A84179" w:rsidP="00A84179">
      <w:pPr>
        <w:rPr>
          <w:rFonts w:ascii="Arial" w:hAnsi="Arial" w:cs="Arial"/>
        </w:rPr>
      </w:pPr>
    </w:p>
    <w:p w14:paraId="02DF1B52" w14:textId="77777777" w:rsidR="00A84179" w:rsidRPr="00E22EAE" w:rsidRDefault="00A84179" w:rsidP="00A84179">
      <w:pPr>
        <w:rPr>
          <w:rFonts w:ascii="Arial" w:hAnsi="Arial" w:cs="Arial"/>
        </w:rPr>
      </w:pPr>
    </w:p>
    <w:p w14:paraId="4427BCAE" w14:textId="77777777" w:rsidR="00A84179" w:rsidRPr="00E22EAE" w:rsidRDefault="00A84179" w:rsidP="00A84179">
      <w:pPr>
        <w:rPr>
          <w:rFonts w:ascii="Arial" w:hAnsi="Arial" w:cs="Arial"/>
        </w:rPr>
      </w:pPr>
    </w:p>
    <w:p w14:paraId="437E3947" w14:textId="77777777" w:rsidR="00A84179" w:rsidRPr="00E22EAE" w:rsidRDefault="00A84179" w:rsidP="00A84179">
      <w:pPr>
        <w:rPr>
          <w:rFonts w:ascii="Arial" w:hAnsi="Arial" w:cs="Arial"/>
        </w:rPr>
      </w:pPr>
    </w:p>
    <w:p w14:paraId="5C683002" w14:textId="77777777" w:rsidR="00A84179" w:rsidRPr="00E22EAE" w:rsidRDefault="00A84179" w:rsidP="00A84179">
      <w:pPr>
        <w:rPr>
          <w:rFonts w:ascii="Arial" w:hAnsi="Arial" w:cs="Arial"/>
        </w:rPr>
      </w:pPr>
    </w:p>
    <w:p w14:paraId="2406A70D" w14:textId="77777777" w:rsidR="00A84179" w:rsidRPr="00E22EAE" w:rsidRDefault="00A84179" w:rsidP="00A84179">
      <w:pPr>
        <w:rPr>
          <w:rFonts w:ascii="Arial" w:hAnsi="Arial" w:cs="Arial"/>
        </w:rPr>
      </w:pPr>
    </w:p>
    <w:p w14:paraId="2E436DE6" w14:textId="77777777" w:rsidR="00A84179" w:rsidRPr="00E22EAE" w:rsidRDefault="00A84179" w:rsidP="00A84179">
      <w:pPr>
        <w:rPr>
          <w:rFonts w:ascii="Arial" w:hAnsi="Arial" w:cs="Arial"/>
        </w:rPr>
      </w:pPr>
    </w:p>
    <w:p w14:paraId="6BDBD1AA" w14:textId="77777777" w:rsidR="00A84179" w:rsidRPr="00E22EAE" w:rsidRDefault="00A84179" w:rsidP="00A84179">
      <w:pPr>
        <w:rPr>
          <w:rFonts w:ascii="Arial" w:hAnsi="Arial" w:cs="Arial"/>
        </w:rPr>
      </w:pPr>
    </w:p>
    <w:p w14:paraId="6B07610A" w14:textId="77777777" w:rsidR="00A84179" w:rsidRPr="00E22EAE" w:rsidRDefault="00A84179" w:rsidP="00A84179">
      <w:pPr>
        <w:rPr>
          <w:rFonts w:ascii="Arial" w:hAnsi="Arial" w:cs="Arial"/>
        </w:rPr>
      </w:pPr>
    </w:p>
    <w:p w14:paraId="1522A742" w14:textId="77777777" w:rsidR="00A84179" w:rsidRPr="00E22EAE" w:rsidRDefault="00A84179" w:rsidP="00A84179">
      <w:pPr>
        <w:rPr>
          <w:rFonts w:ascii="Arial" w:hAnsi="Arial" w:cs="Arial"/>
        </w:rPr>
      </w:pPr>
    </w:p>
    <w:p w14:paraId="6D7754BB" w14:textId="77777777" w:rsidR="00A84179" w:rsidRPr="00E22EAE" w:rsidRDefault="00A84179" w:rsidP="00A84179">
      <w:pPr>
        <w:keepNext/>
        <w:tabs>
          <w:tab w:val="left" w:pos="255"/>
          <w:tab w:val="left" w:pos="284"/>
        </w:tabs>
        <w:spacing w:before="60"/>
        <w:jc w:val="center"/>
        <w:outlineLvl w:val="0"/>
        <w:rPr>
          <w:rFonts w:ascii="Arial" w:hAnsi="Arial" w:cs="Arial"/>
          <w:b/>
          <w:kern w:val="28"/>
        </w:rPr>
      </w:pPr>
      <w:bookmarkStart w:id="562" w:name="_Toc101383519"/>
      <w:r w:rsidRPr="00E22EAE">
        <w:rPr>
          <w:rFonts w:ascii="Arial" w:hAnsi="Arial" w:cs="Arial"/>
          <w:b/>
          <w:kern w:val="28"/>
        </w:rPr>
        <w:lastRenderedPageBreak/>
        <w:t>Annex C - Technical schedules A and B</w:t>
      </w:r>
      <w:bookmarkEnd w:id="562"/>
    </w:p>
    <w:p w14:paraId="15FA8E43" w14:textId="77777777" w:rsidR="00A84179" w:rsidRPr="00E22EAE" w:rsidRDefault="00A84179" w:rsidP="00A84179">
      <w:pPr>
        <w:keepNext/>
        <w:spacing w:before="120" w:after="120"/>
        <w:jc w:val="center"/>
        <w:outlineLvl w:val="0"/>
        <w:rPr>
          <w:rFonts w:ascii="Arial" w:hAnsi="Arial" w:cs="Arial"/>
          <w:b/>
          <w:kern w:val="28"/>
        </w:rPr>
      </w:pPr>
      <w:bookmarkStart w:id="563" w:name="_Toc101383520"/>
      <w:r w:rsidRPr="00E22EAE">
        <w:rPr>
          <w:rFonts w:ascii="Arial" w:hAnsi="Arial" w:cs="Arial"/>
          <w:b/>
          <w:kern w:val="28"/>
          <w:lang w:val="en-ZA"/>
        </w:rPr>
        <w:t>Rainwear jacket and a trouser XXX large</w:t>
      </w:r>
      <w:bookmarkEnd w:id="563"/>
    </w:p>
    <w:p w14:paraId="48304B6C" w14:textId="77777777" w:rsidR="00A84179" w:rsidRPr="00E22EAE" w:rsidRDefault="00A84179" w:rsidP="00A84179">
      <w:pPr>
        <w:jc w:val="both"/>
        <w:rPr>
          <w:rFonts w:ascii="Arial" w:hAnsi="Arial" w:cs="Arial"/>
          <w:b/>
        </w:rPr>
      </w:pPr>
      <w:r w:rsidRPr="00E22EAE">
        <w:rPr>
          <w:rFonts w:ascii="Arial" w:hAnsi="Arial" w:cs="Arial"/>
          <w:b/>
        </w:rPr>
        <w:t>Schedule A:  Purchaser's specific requirements</w:t>
      </w:r>
    </w:p>
    <w:p w14:paraId="7FCA5914" w14:textId="77777777" w:rsidR="00A84179" w:rsidRPr="00E22EAE" w:rsidRDefault="00A84179" w:rsidP="00A84179">
      <w:pPr>
        <w:jc w:val="both"/>
        <w:rPr>
          <w:rFonts w:ascii="Arial" w:hAnsi="Arial" w:cs="Arial"/>
          <w:b/>
        </w:rPr>
      </w:pPr>
      <w:r w:rsidRPr="00E22EAE">
        <w:rPr>
          <w:rFonts w:ascii="Arial" w:hAnsi="Arial" w:cs="Arial"/>
          <w:b/>
        </w:rPr>
        <w:t>Schedule B:  Guarantees and technical particulars of equipment offered</w:t>
      </w:r>
    </w:p>
    <w:p w14:paraId="10C85538" w14:textId="77777777" w:rsidR="00A84179" w:rsidRPr="00E22EAE" w:rsidRDefault="00A84179" w:rsidP="00A84179">
      <w:pPr>
        <w:jc w:val="both"/>
        <w:rPr>
          <w:rFonts w:ascii="Arial" w:hAnsi="Arial" w:cs="Arial"/>
          <w:b/>
        </w:rPr>
      </w:pPr>
    </w:p>
    <w:tbl>
      <w:tblPr>
        <w:tblW w:w="918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40"/>
        <w:gridCol w:w="1890"/>
        <w:gridCol w:w="3060"/>
        <w:gridCol w:w="900"/>
        <w:gridCol w:w="1440"/>
        <w:gridCol w:w="1350"/>
      </w:tblGrid>
      <w:tr w:rsidR="00A84179" w:rsidRPr="00E22EAE" w14:paraId="46AE786B" w14:textId="77777777" w:rsidTr="00A84179">
        <w:tc>
          <w:tcPr>
            <w:tcW w:w="540" w:type="dxa"/>
            <w:tcBorders>
              <w:top w:val="single" w:sz="4" w:space="0" w:color="auto"/>
              <w:left w:val="single" w:sz="4" w:space="0" w:color="auto"/>
              <w:bottom w:val="single" w:sz="4" w:space="0" w:color="auto"/>
              <w:right w:val="single" w:sz="4" w:space="0" w:color="auto"/>
            </w:tcBorders>
          </w:tcPr>
          <w:p w14:paraId="707A100B"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Item</w:t>
            </w:r>
          </w:p>
        </w:tc>
        <w:tc>
          <w:tcPr>
            <w:tcW w:w="1890" w:type="dxa"/>
            <w:tcBorders>
              <w:top w:val="single" w:sz="4" w:space="0" w:color="auto"/>
              <w:left w:val="single" w:sz="4" w:space="0" w:color="auto"/>
              <w:bottom w:val="single" w:sz="4" w:space="0" w:color="auto"/>
              <w:right w:val="single" w:sz="4" w:space="0" w:color="auto"/>
            </w:tcBorders>
          </w:tcPr>
          <w:p w14:paraId="15C679DF" w14:textId="77777777" w:rsidR="00A84179" w:rsidRPr="00E22EAE" w:rsidRDefault="00A84179" w:rsidP="00A84179">
            <w:pPr>
              <w:spacing w:before="120" w:after="120"/>
              <w:ind w:left="-57" w:right="-57"/>
              <w:jc w:val="center"/>
              <w:rPr>
                <w:rFonts w:ascii="Arial" w:hAnsi="Arial" w:cs="Arial"/>
                <w:b/>
              </w:rPr>
            </w:pPr>
            <w:r w:rsidRPr="00E22EAE">
              <w:rPr>
                <w:rFonts w:ascii="Arial" w:hAnsi="Arial" w:cs="Arial"/>
                <w:b/>
              </w:rPr>
              <w:t>Subclause of CP_TSSPEC_192</w:t>
            </w:r>
          </w:p>
        </w:tc>
        <w:tc>
          <w:tcPr>
            <w:tcW w:w="3060" w:type="dxa"/>
            <w:tcBorders>
              <w:top w:val="single" w:sz="4" w:space="0" w:color="auto"/>
              <w:left w:val="single" w:sz="4" w:space="0" w:color="auto"/>
              <w:bottom w:val="single" w:sz="4" w:space="0" w:color="auto"/>
              <w:right w:val="nil"/>
            </w:tcBorders>
          </w:tcPr>
          <w:p w14:paraId="7A3E2DDC"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Description</w:t>
            </w:r>
          </w:p>
        </w:tc>
        <w:tc>
          <w:tcPr>
            <w:tcW w:w="900" w:type="dxa"/>
            <w:tcBorders>
              <w:top w:val="single" w:sz="4" w:space="0" w:color="auto"/>
              <w:left w:val="nil"/>
              <w:bottom w:val="single" w:sz="4" w:space="0" w:color="auto"/>
              <w:right w:val="single" w:sz="4" w:space="0" w:color="auto"/>
            </w:tcBorders>
          </w:tcPr>
          <w:p w14:paraId="3E72468F" w14:textId="77777777" w:rsidR="00A84179" w:rsidRPr="00E22EAE" w:rsidRDefault="00A84179" w:rsidP="00A84179">
            <w:pPr>
              <w:spacing w:before="120" w:after="120"/>
              <w:ind w:left="-57" w:right="-57"/>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4109BCAF"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A</w:t>
            </w:r>
          </w:p>
        </w:tc>
        <w:tc>
          <w:tcPr>
            <w:tcW w:w="1350" w:type="dxa"/>
            <w:tcBorders>
              <w:top w:val="single" w:sz="4" w:space="0" w:color="auto"/>
              <w:left w:val="single" w:sz="4" w:space="0" w:color="auto"/>
              <w:bottom w:val="single" w:sz="4" w:space="0" w:color="auto"/>
              <w:right w:val="single" w:sz="4" w:space="0" w:color="auto"/>
            </w:tcBorders>
          </w:tcPr>
          <w:p w14:paraId="2D984C28" w14:textId="77777777" w:rsidR="00A84179" w:rsidRPr="00E22EAE" w:rsidRDefault="00A84179" w:rsidP="00A84179">
            <w:pPr>
              <w:spacing w:before="120" w:after="120"/>
              <w:ind w:left="-57" w:right="-57"/>
              <w:jc w:val="center"/>
              <w:rPr>
                <w:rFonts w:ascii="Arial" w:hAnsi="Arial" w:cs="Arial"/>
              </w:rPr>
            </w:pPr>
            <w:r w:rsidRPr="00E22EAE">
              <w:rPr>
                <w:rFonts w:ascii="Arial" w:hAnsi="Arial" w:cs="Arial"/>
                <w:b/>
              </w:rPr>
              <w:t>Schedule B</w:t>
            </w:r>
          </w:p>
        </w:tc>
      </w:tr>
      <w:tr w:rsidR="00A84179" w:rsidRPr="00E22EAE" w14:paraId="37F7840C" w14:textId="77777777" w:rsidTr="00A84179">
        <w:tc>
          <w:tcPr>
            <w:tcW w:w="540" w:type="dxa"/>
          </w:tcPr>
          <w:p w14:paraId="2E4E6B34"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1</w:t>
            </w:r>
          </w:p>
        </w:tc>
        <w:tc>
          <w:tcPr>
            <w:tcW w:w="1890" w:type="dxa"/>
          </w:tcPr>
          <w:p w14:paraId="11736490" w14:textId="77777777" w:rsidR="00A84179" w:rsidRPr="00E22EAE" w:rsidRDefault="00A84179" w:rsidP="00A84179">
            <w:pPr>
              <w:spacing w:before="40"/>
              <w:ind w:left="-57" w:right="-57"/>
              <w:jc w:val="center"/>
              <w:rPr>
                <w:rFonts w:ascii="Arial" w:hAnsi="Arial" w:cs="Arial"/>
              </w:rPr>
            </w:pPr>
          </w:p>
        </w:tc>
        <w:tc>
          <w:tcPr>
            <w:tcW w:w="3060" w:type="dxa"/>
            <w:tcBorders>
              <w:right w:val="nil"/>
            </w:tcBorders>
            <w:vAlign w:val="center"/>
          </w:tcPr>
          <w:p w14:paraId="12E5A468"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Quantity of rain suite required</w:t>
            </w:r>
          </w:p>
        </w:tc>
        <w:tc>
          <w:tcPr>
            <w:tcW w:w="900" w:type="dxa"/>
            <w:tcBorders>
              <w:left w:val="nil"/>
            </w:tcBorders>
          </w:tcPr>
          <w:p w14:paraId="0EE0F72F" w14:textId="77777777" w:rsidR="00A84179" w:rsidRPr="00E22EAE" w:rsidRDefault="00A84179" w:rsidP="00A84179">
            <w:pPr>
              <w:spacing w:before="40"/>
              <w:ind w:left="-57" w:right="-57"/>
              <w:jc w:val="right"/>
              <w:rPr>
                <w:rFonts w:ascii="Arial" w:hAnsi="Arial" w:cs="Arial"/>
              </w:rPr>
            </w:pPr>
          </w:p>
        </w:tc>
        <w:tc>
          <w:tcPr>
            <w:tcW w:w="1440" w:type="dxa"/>
          </w:tcPr>
          <w:p w14:paraId="677791E6"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Required</w:t>
            </w:r>
          </w:p>
        </w:tc>
        <w:tc>
          <w:tcPr>
            <w:tcW w:w="1350" w:type="dxa"/>
          </w:tcPr>
          <w:p w14:paraId="71251DDC" w14:textId="77777777" w:rsidR="00A84179" w:rsidRPr="00E22EAE" w:rsidRDefault="00A84179" w:rsidP="00A84179">
            <w:pPr>
              <w:spacing w:before="60" w:after="60"/>
              <w:ind w:left="-58" w:right="-58"/>
              <w:jc w:val="center"/>
              <w:rPr>
                <w:rFonts w:ascii="Arial" w:hAnsi="Arial" w:cs="Arial"/>
              </w:rPr>
            </w:pPr>
          </w:p>
        </w:tc>
      </w:tr>
      <w:tr w:rsidR="00A84179" w:rsidRPr="00E22EAE" w14:paraId="67A37D57" w14:textId="77777777" w:rsidTr="00A84179">
        <w:tc>
          <w:tcPr>
            <w:tcW w:w="540" w:type="dxa"/>
          </w:tcPr>
          <w:p w14:paraId="2D919568"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2</w:t>
            </w:r>
          </w:p>
        </w:tc>
        <w:tc>
          <w:tcPr>
            <w:tcW w:w="1890" w:type="dxa"/>
          </w:tcPr>
          <w:p w14:paraId="451D707A" w14:textId="77777777" w:rsidR="00A84179" w:rsidRPr="00E22EAE" w:rsidRDefault="00A84179" w:rsidP="00A84179">
            <w:pPr>
              <w:spacing w:before="40"/>
              <w:ind w:left="-57" w:right="-57"/>
              <w:jc w:val="center"/>
              <w:rPr>
                <w:rFonts w:ascii="Arial" w:hAnsi="Arial" w:cs="Arial"/>
              </w:rPr>
            </w:pPr>
            <w:r w:rsidRPr="00E22EAE">
              <w:rPr>
                <w:rFonts w:ascii="Arial" w:hAnsi="Arial" w:cs="Arial"/>
              </w:rPr>
              <w:t>2.2</w:t>
            </w:r>
          </w:p>
        </w:tc>
        <w:tc>
          <w:tcPr>
            <w:tcW w:w="3060" w:type="dxa"/>
            <w:tcBorders>
              <w:right w:val="nil"/>
            </w:tcBorders>
            <w:vAlign w:val="center"/>
          </w:tcPr>
          <w:p w14:paraId="1570CCEB" w14:textId="77777777" w:rsidR="00A84179" w:rsidRPr="00E22EAE" w:rsidRDefault="00A84179" w:rsidP="00A84179">
            <w:pPr>
              <w:tabs>
                <w:tab w:val="left" w:pos="268"/>
              </w:tabs>
              <w:spacing w:before="40"/>
              <w:ind w:left="-57" w:right="-57"/>
              <w:rPr>
                <w:rFonts w:ascii="Arial" w:hAnsi="Arial" w:cs="Arial"/>
              </w:rPr>
            </w:pPr>
            <w:r w:rsidRPr="00E22EAE">
              <w:rPr>
                <w:rFonts w:ascii="Arial" w:hAnsi="Arial" w:cs="Arial"/>
              </w:rPr>
              <w:t>Reasonable degree of reflective ability</w:t>
            </w:r>
          </w:p>
        </w:tc>
        <w:tc>
          <w:tcPr>
            <w:tcW w:w="900" w:type="dxa"/>
            <w:tcBorders>
              <w:left w:val="nil"/>
            </w:tcBorders>
          </w:tcPr>
          <w:p w14:paraId="2372099F"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68E7DFB7"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227E7036" w14:textId="77777777" w:rsidR="00A84179" w:rsidRPr="00E22EAE" w:rsidRDefault="00A84179" w:rsidP="00A84179">
            <w:pPr>
              <w:spacing w:before="60" w:after="60"/>
              <w:ind w:left="-58" w:right="-58"/>
              <w:jc w:val="center"/>
              <w:rPr>
                <w:rFonts w:ascii="Arial" w:hAnsi="Arial" w:cs="Arial"/>
              </w:rPr>
            </w:pPr>
          </w:p>
        </w:tc>
      </w:tr>
      <w:tr w:rsidR="00A84179" w:rsidRPr="00E22EAE" w14:paraId="7D2BF210" w14:textId="77777777" w:rsidTr="00A84179">
        <w:tc>
          <w:tcPr>
            <w:tcW w:w="540" w:type="dxa"/>
          </w:tcPr>
          <w:p w14:paraId="060C5584" w14:textId="77777777" w:rsidR="00A84179" w:rsidRPr="00E22EAE" w:rsidRDefault="00A84179" w:rsidP="00A84179">
            <w:pPr>
              <w:spacing w:before="120"/>
              <w:ind w:left="-57" w:right="-57"/>
              <w:jc w:val="center"/>
              <w:rPr>
                <w:rFonts w:ascii="Arial" w:hAnsi="Arial" w:cs="Arial"/>
                <w:b/>
              </w:rPr>
            </w:pPr>
            <w:r w:rsidRPr="00E22EAE">
              <w:rPr>
                <w:rFonts w:ascii="Arial" w:hAnsi="Arial" w:cs="Arial"/>
                <w:b/>
              </w:rPr>
              <w:t>3</w:t>
            </w:r>
          </w:p>
        </w:tc>
        <w:tc>
          <w:tcPr>
            <w:tcW w:w="1890" w:type="dxa"/>
            <w:vAlign w:val="center"/>
          </w:tcPr>
          <w:p w14:paraId="22395371" w14:textId="77777777" w:rsidR="00A84179" w:rsidRPr="00E22EAE" w:rsidRDefault="00A84179" w:rsidP="00A84179">
            <w:pPr>
              <w:spacing w:before="40"/>
              <w:ind w:left="-57" w:right="-57"/>
              <w:jc w:val="center"/>
              <w:rPr>
                <w:rFonts w:ascii="Arial" w:hAnsi="Arial" w:cs="Arial"/>
              </w:rPr>
            </w:pPr>
            <w:r w:rsidRPr="00E22EAE">
              <w:rPr>
                <w:rFonts w:ascii="Arial" w:hAnsi="Arial" w:cs="Arial"/>
              </w:rPr>
              <w:t>6</w:t>
            </w:r>
          </w:p>
        </w:tc>
        <w:tc>
          <w:tcPr>
            <w:tcW w:w="3060" w:type="dxa"/>
            <w:tcBorders>
              <w:right w:val="nil"/>
            </w:tcBorders>
            <w:vAlign w:val="center"/>
          </w:tcPr>
          <w:p w14:paraId="0C42C928" w14:textId="77777777" w:rsidR="00A84179" w:rsidRPr="00E22EAE" w:rsidRDefault="00A84179" w:rsidP="00A84179">
            <w:pPr>
              <w:tabs>
                <w:tab w:val="left" w:pos="268"/>
              </w:tabs>
              <w:spacing w:before="120"/>
              <w:ind w:left="-57" w:right="-57"/>
              <w:rPr>
                <w:rFonts w:ascii="Arial" w:hAnsi="Arial" w:cs="Arial"/>
              </w:rPr>
            </w:pPr>
            <w:r w:rsidRPr="00E22EAE">
              <w:rPr>
                <w:rFonts w:ascii="Arial" w:hAnsi="Arial" w:cs="Arial"/>
              </w:rPr>
              <w:t>Documentation supplied</w:t>
            </w:r>
          </w:p>
        </w:tc>
        <w:tc>
          <w:tcPr>
            <w:tcW w:w="900" w:type="dxa"/>
            <w:tcBorders>
              <w:left w:val="nil"/>
            </w:tcBorders>
          </w:tcPr>
          <w:p w14:paraId="792BB25C" w14:textId="77777777" w:rsidR="00A84179" w:rsidRPr="00E22EAE" w:rsidRDefault="00A84179" w:rsidP="00A84179">
            <w:pPr>
              <w:spacing w:before="40"/>
              <w:ind w:left="-57" w:right="-57"/>
              <w:jc w:val="right"/>
              <w:rPr>
                <w:rFonts w:ascii="Arial" w:hAnsi="Arial" w:cs="Arial"/>
              </w:rPr>
            </w:pPr>
            <w:r w:rsidRPr="00E22EAE">
              <w:rPr>
                <w:rFonts w:ascii="Arial" w:hAnsi="Arial" w:cs="Arial"/>
              </w:rPr>
              <w:t>Yes/No</w:t>
            </w:r>
          </w:p>
        </w:tc>
        <w:tc>
          <w:tcPr>
            <w:tcW w:w="1440" w:type="dxa"/>
          </w:tcPr>
          <w:p w14:paraId="1C66616B" w14:textId="77777777" w:rsidR="00A84179" w:rsidRPr="00E22EAE" w:rsidRDefault="00A84179" w:rsidP="00A84179">
            <w:pPr>
              <w:spacing w:before="60" w:after="60"/>
              <w:ind w:left="-58" w:right="-58"/>
              <w:jc w:val="center"/>
              <w:rPr>
                <w:rFonts w:ascii="Arial" w:hAnsi="Arial" w:cs="Arial"/>
              </w:rPr>
            </w:pPr>
            <w:r w:rsidRPr="00E22EAE">
              <w:rPr>
                <w:rFonts w:ascii="Arial" w:hAnsi="Arial" w:cs="Arial"/>
              </w:rPr>
              <w:t>Yes</w:t>
            </w:r>
          </w:p>
        </w:tc>
        <w:tc>
          <w:tcPr>
            <w:tcW w:w="1350" w:type="dxa"/>
          </w:tcPr>
          <w:p w14:paraId="1EB4123A" w14:textId="77777777" w:rsidR="00A84179" w:rsidRPr="00E22EAE" w:rsidRDefault="00A84179" w:rsidP="00A84179">
            <w:pPr>
              <w:spacing w:before="60" w:after="60"/>
              <w:ind w:left="-58" w:right="-58"/>
              <w:jc w:val="center"/>
              <w:rPr>
                <w:rFonts w:ascii="Arial" w:hAnsi="Arial" w:cs="Arial"/>
              </w:rPr>
            </w:pPr>
          </w:p>
        </w:tc>
      </w:tr>
    </w:tbl>
    <w:p w14:paraId="19F25C75" w14:textId="77777777" w:rsidR="00A84179" w:rsidRPr="00E22EAE" w:rsidRDefault="00A84179" w:rsidP="00A84179">
      <w:pPr>
        <w:rPr>
          <w:rFonts w:ascii="Arial" w:hAnsi="Arial" w:cs="Arial"/>
        </w:rPr>
      </w:pPr>
      <w:r w:rsidRPr="00E22EAE">
        <w:rPr>
          <w:rFonts w:ascii="Arial" w:hAnsi="Arial" w:cs="Arial"/>
          <w:b/>
        </w:rPr>
        <w:t>Note: Ticks, Cross [√, X], Astrick [*], Word [Noted] or TBA [“To Be Advice”] will not be accepted</w:t>
      </w:r>
    </w:p>
    <w:p w14:paraId="3DD0F365" w14:textId="77777777" w:rsidR="00E22EAE" w:rsidRDefault="00E22EAE" w:rsidP="00A84179">
      <w:pPr>
        <w:keepLines/>
        <w:spacing w:line="259" w:lineRule="exact"/>
        <w:rPr>
          <w:rFonts w:ascii="Arial" w:hAnsi="Arial" w:cs="Arial"/>
        </w:rPr>
      </w:pPr>
    </w:p>
    <w:p w14:paraId="01B2954E" w14:textId="77777777" w:rsidR="00E22EAE" w:rsidRDefault="00E22EAE" w:rsidP="00A84179">
      <w:pPr>
        <w:keepLines/>
        <w:spacing w:line="259" w:lineRule="exact"/>
        <w:rPr>
          <w:rFonts w:ascii="Arial" w:hAnsi="Arial" w:cs="Arial"/>
        </w:rPr>
      </w:pPr>
    </w:p>
    <w:p w14:paraId="3E9BCFFA" w14:textId="77777777" w:rsidR="00E22EAE" w:rsidRDefault="00E22EAE" w:rsidP="00A84179">
      <w:pPr>
        <w:keepLines/>
        <w:spacing w:line="259" w:lineRule="exact"/>
        <w:rPr>
          <w:rFonts w:ascii="Arial" w:hAnsi="Arial" w:cs="Arial"/>
        </w:rPr>
      </w:pPr>
    </w:p>
    <w:p w14:paraId="4B972B56" w14:textId="77777777" w:rsidR="00E22EAE" w:rsidRDefault="00E22EAE" w:rsidP="00A84179">
      <w:pPr>
        <w:keepLines/>
        <w:spacing w:line="259" w:lineRule="exact"/>
        <w:rPr>
          <w:rFonts w:ascii="Arial" w:hAnsi="Arial" w:cs="Arial"/>
        </w:rPr>
      </w:pPr>
    </w:p>
    <w:p w14:paraId="02F8E285" w14:textId="77777777" w:rsidR="00E22EAE" w:rsidRDefault="00E22EAE" w:rsidP="00A84179">
      <w:pPr>
        <w:keepLines/>
        <w:spacing w:line="259" w:lineRule="exact"/>
        <w:rPr>
          <w:rFonts w:ascii="Arial" w:hAnsi="Arial" w:cs="Arial"/>
        </w:rPr>
      </w:pPr>
    </w:p>
    <w:p w14:paraId="0083CF8C" w14:textId="77777777" w:rsidR="00E22EAE" w:rsidRDefault="00E22EAE" w:rsidP="00A84179">
      <w:pPr>
        <w:keepLines/>
        <w:spacing w:line="259" w:lineRule="exact"/>
        <w:rPr>
          <w:rFonts w:ascii="Arial" w:hAnsi="Arial" w:cs="Arial"/>
        </w:rPr>
      </w:pPr>
    </w:p>
    <w:p w14:paraId="15E097B3" w14:textId="77777777" w:rsidR="00E22EAE" w:rsidRDefault="00E22EAE" w:rsidP="00A84179">
      <w:pPr>
        <w:keepLines/>
        <w:spacing w:line="259" w:lineRule="exact"/>
        <w:rPr>
          <w:rFonts w:ascii="Arial" w:hAnsi="Arial" w:cs="Arial"/>
        </w:rPr>
      </w:pPr>
    </w:p>
    <w:p w14:paraId="5B0F30E4" w14:textId="77777777" w:rsidR="00E22EAE" w:rsidRDefault="00E22EAE" w:rsidP="00A84179">
      <w:pPr>
        <w:keepLines/>
        <w:spacing w:line="259" w:lineRule="exact"/>
        <w:rPr>
          <w:rFonts w:ascii="Arial" w:hAnsi="Arial" w:cs="Arial"/>
        </w:rPr>
      </w:pPr>
    </w:p>
    <w:p w14:paraId="692A2BA4" w14:textId="77777777" w:rsidR="00E22EAE" w:rsidRDefault="00E22EAE" w:rsidP="00A84179">
      <w:pPr>
        <w:keepLines/>
        <w:spacing w:line="259" w:lineRule="exact"/>
        <w:rPr>
          <w:rFonts w:ascii="Arial" w:hAnsi="Arial" w:cs="Arial"/>
        </w:rPr>
      </w:pPr>
    </w:p>
    <w:p w14:paraId="01D1A5BC" w14:textId="212EC2FA" w:rsidR="00A84179" w:rsidRPr="00E22EAE" w:rsidRDefault="00A84179" w:rsidP="00A84179">
      <w:pPr>
        <w:keepLines/>
        <w:spacing w:line="259" w:lineRule="exact"/>
        <w:rPr>
          <w:rFonts w:ascii="Arial" w:hAnsi="Arial" w:cs="Arial"/>
        </w:rPr>
      </w:pPr>
      <w:r w:rsidRPr="00E22EAE">
        <w:rPr>
          <w:rFonts w:ascii="Arial" w:hAnsi="Arial" w:cs="Arial"/>
        </w:rPr>
        <w:t>Tender Number:_________________________________________________________________</w:t>
      </w:r>
    </w:p>
    <w:p w14:paraId="62CFDDBC" w14:textId="77777777" w:rsidR="00A84179" w:rsidRPr="00E22EAE" w:rsidRDefault="00A84179" w:rsidP="00A84179">
      <w:pPr>
        <w:rPr>
          <w:rFonts w:ascii="Arial" w:hAnsi="Arial" w:cs="Arial"/>
        </w:rPr>
      </w:pPr>
    </w:p>
    <w:p w14:paraId="5B7A573B" w14:textId="77777777" w:rsidR="00A84179" w:rsidRPr="00E22EAE" w:rsidRDefault="00A84179" w:rsidP="00A84179">
      <w:pPr>
        <w:rPr>
          <w:rFonts w:ascii="Arial" w:hAnsi="Arial" w:cs="Arial"/>
        </w:rPr>
      </w:pPr>
    </w:p>
    <w:p w14:paraId="7F714C6B" w14:textId="0C87603F" w:rsidR="00A84179" w:rsidRPr="00E22EAE" w:rsidRDefault="00A84179" w:rsidP="00A84179">
      <w:pPr>
        <w:keepLines/>
        <w:spacing w:line="259" w:lineRule="exact"/>
        <w:rPr>
          <w:rFonts w:ascii="Arial" w:hAnsi="Arial" w:cs="Arial"/>
        </w:rPr>
      </w:pPr>
      <w:r w:rsidRPr="00E22EAE">
        <w:rPr>
          <w:rFonts w:ascii="Arial" w:hAnsi="Arial" w:cs="Arial"/>
        </w:rPr>
        <w:t>Tenderer’s Authorised Signatory: _________________________________</w:t>
      </w:r>
      <w:r w:rsidRPr="00E22EAE">
        <w:rPr>
          <w:rFonts w:ascii="Arial" w:hAnsi="Arial" w:cs="Arial"/>
        </w:rPr>
        <w:tab/>
      </w:r>
      <w:r w:rsidRPr="00E22EAE">
        <w:rPr>
          <w:rFonts w:ascii="Arial" w:hAnsi="Arial" w:cs="Arial"/>
        </w:rPr>
        <w:tab/>
        <w:t>__________________</w:t>
      </w:r>
    </w:p>
    <w:p w14:paraId="388DAAD8" w14:textId="1D238A0D"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A24F18">
        <w:rPr>
          <w:rFonts w:ascii="Arial" w:hAnsi="Arial" w:cs="Arial"/>
        </w:rPr>
        <w:tab/>
      </w:r>
      <w:r w:rsidR="00A24F18">
        <w:rPr>
          <w:rFonts w:ascii="Arial" w:hAnsi="Arial" w:cs="Arial"/>
        </w:rPr>
        <w:tab/>
      </w:r>
      <w:r w:rsidRPr="00E22EAE">
        <w:rPr>
          <w:rFonts w:ascii="Arial" w:hAnsi="Arial" w:cs="Arial"/>
        </w:rPr>
        <w:t>Signature</w:t>
      </w:r>
    </w:p>
    <w:p w14:paraId="2DDFF19E" w14:textId="77777777" w:rsidR="00A84179" w:rsidRPr="00E22EAE" w:rsidRDefault="00A84179" w:rsidP="00A84179">
      <w:pPr>
        <w:keepLines/>
        <w:spacing w:line="259" w:lineRule="exact"/>
        <w:rPr>
          <w:rFonts w:ascii="Arial" w:hAnsi="Arial" w:cs="Arial"/>
        </w:rPr>
      </w:pPr>
    </w:p>
    <w:p w14:paraId="03450960" w14:textId="77777777" w:rsidR="00A84179" w:rsidRPr="00E22EAE" w:rsidRDefault="00A84179" w:rsidP="00A84179">
      <w:pPr>
        <w:keepLines/>
        <w:spacing w:line="259" w:lineRule="exact"/>
        <w:rPr>
          <w:rFonts w:ascii="Arial" w:hAnsi="Arial" w:cs="Arial"/>
        </w:rPr>
      </w:pPr>
    </w:p>
    <w:p w14:paraId="0A856C96" w14:textId="77777777" w:rsidR="00A84179" w:rsidRPr="00E22EAE" w:rsidRDefault="00A84179" w:rsidP="00A84179">
      <w:pPr>
        <w:keepLines/>
        <w:spacing w:line="259" w:lineRule="exact"/>
        <w:rPr>
          <w:rFonts w:ascii="Arial" w:hAnsi="Arial" w:cs="Arial"/>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3BA37FA0" w14:textId="77777777" w:rsidR="00A84179" w:rsidRPr="00E22EAE" w:rsidRDefault="00A84179" w:rsidP="00A84179">
      <w:pPr>
        <w:rPr>
          <w:rFonts w:ascii="Arial" w:hAnsi="Arial" w:cs="Arial"/>
        </w:rPr>
      </w:pPr>
    </w:p>
    <w:p w14:paraId="0A63F263" w14:textId="77777777" w:rsidR="00A84179" w:rsidRPr="00E22EAE" w:rsidRDefault="00A84179" w:rsidP="00A84179">
      <w:pPr>
        <w:rPr>
          <w:rFonts w:ascii="Arial" w:hAnsi="Arial" w:cs="Arial"/>
        </w:rPr>
      </w:pPr>
    </w:p>
    <w:p w14:paraId="37567F48" w14:textId="77777777" w:rsidR="00A84179" w:rsidRPr="00E22EAE" w:rsidRDefault="00A84179" w:rsidP="00A84179">
      <w:pPr>
        <w:keepNext/>
        <w:spacing w:before="120" w:after="120"/>
        <w:jc w:val="center"/>
        <w:outlineLvl w:val="0"/>
        <w:rPr>
          <w:rFonts w:ascii="Arial" w:hAnsi="Arial" w:cs="Arial"/>
          <w:b/>
          <w:kern w:val="28"/>
        </w:rPr>
      </w:pPr>
      <w:r w:rsidRPr="00E22EAE">
        <w:rPr>
          <w:rFonts w:ascii="Arial" w:hAnsi="Arial" w:cs="Arial"/>
          <w:b/>
          <w:kern w:val="28"/>
        </w:rPr>
        <w:br w:type="page"/>
      </w:r>
    </w:p>
    <w:p w14:paraId="0C5DB34B" w14:textId="77777777" w:rsidR="00A84179" w:rsidRPr="00E22EAE" w:rsidRDefault="00A84179" w:rsidP="00A84179">
      <w:pPr>
        <w:jc w:val="center"/>
        <w:rPr>
          <w:rFonts w:ascii="Arial" w:hAnsi="Arial" w:cs="Arial"/>
          <w:b/>
        </w:rPr>
      </w:pPr>
      <w:r w:rsidRPr="00E22EAE">
        <w:rPr>
          <w:rFonts w:ascii="Arial" w:hAnsi="Arial" w:cs="Arial"/>
          <w:b/>
        </w:rPr>
        <w:lastRenderedPageBreak/>
        <w:t>Technical schedules A and B</w:t>
      </w:r>
    </w:p>
    <w:p w14:paraId="01B3F853" w14:textId="77777777" w:rsidR="00A84179" w:rsidRPr="00E22EAE" w:rsidRDefault="00A84179" w:rsidP="00A84179">
      <w:pPr>
        <w:jc w:val="center"/>
        <w:rPr>
          <w:rFonts w:ascii="Arial" w:hAnsi="Arial" w:cs="Arial"/>
          <w:b/>
        </w:rPr>
      </w:pPr>
      <w:r w:rsidRPr="00E22EAE">
        <w:rPr>
          <w:rFonts w:ascii="Arial" w:hAnsi="Arial" w:cs="Arial"/>
          <w:b/>
          <w:lang w:val="en-ZA"/>
        </w:rPr>
        <w:t>Rainwear jacket and a trouser XXX large</w:t>
      </w:r>
    </w:p>
    <w:p w14:paraId="704A44D7" w14:textId="77777777" w:rsidR="00A84179" w:rsidRPr="00E22EAE" w:rsidRDefault="00A84179" w:rsidP="00A84179">
      <w:pPr>
        <w:jc w:val="center"/>
        <w:rPr>
          <w:rFonts w:ascii="Arial" w:hAnsi="Arial" w:cs="Arial"/>
        </w:rPr>
      </w:pPr>
      <w:r w:rsidRPr="00E22EAE">
        <w:rPr>
          <w:rFonts w:ascii="Arial" w:hAnsi="Arial" w:cs="Arial"/>
          <w:b/>
        </w:rPr>
        <w:t>Deviation schedule</w:t>
      </w:r>
    </w:p>
    <w:p w14:paraId="6C3FF141" w14:textId="77777777" w:rsidR="00A84179" w:rsidRPr="00E22EAE" w:rsidRDefault="00A84179" w:rsidP="00A84179">
      <w:pPr>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A84179" w:rsidRPr="00E22EAE" w14:paraId="51062F0E" w14:textId="77777777" w:rsidTr="00A84179">
        <w:tc>
          <w:tcPr>
            <w:tcW w:w="9072" w:type="dxa"/>
            <w:gridSpan w:val="3"/>
          </w:tcPr>
          <w:p w14:paraId="6C1732D6" w14:textId="77777777" w:rsidR="00A84179" w:rsidRPr="00E22EAE" w:rsidRDefault="00A84179" w:rsidP="00A84179">
            <w:pPr>
              <w:spacing w:before="40" w:after="40"/>
              <w:jc w:val="both"/>
              <w:rPr>
                <w:rFonts w:ascii="Arial" w:hAnsi="Arial" w:cs="Arial"/>
                <w:b/>
              </w:rPr>
            </w:pPr>
            <w:r w:rsidRPr="00E22EAE">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A84179" w:rsidRPr="00E22EAE" w14:paraId="7F0AF9BE" w14:textId="77777777" w:rsidTr="00A84179">
        <w:tc>
          <w:tcPr>
            <w:tcW w:w="948" w:type="dxa"/>
          </w:tcPr>
          <w:p w14:paraId="75481AE7" w14:textId="77777777" w:rsidR="00A84179" w:rsidRPr="00E22EAE" w:rsidRDefault="00A84179" w:rsidP="00A84179">
            <w:pPr>
              <w:spacing w:before="40" w:after="40"/>
              <w:jc w:val="center"/>
              <w:rPr>
                <w:rFonts w:ascii="Arial" w:hAnsi="Arial" w:cs="Arial"/>
                <w:b/>
              </w:rPr>
            </w:pPr>
            <w:r w:rsidRPr="00E22EAE">
              <w:rPr>
                <w:rFonts w:ascii="Arial" w:hAnsi="Arial" w:cs="Arial"/>
                <w:b/>
              </w:rPr>
              <w:t>Item</w:t>
            </w:r>
          </w:p>
        </w:tc>
        <w:tc>
          <w:tcPr>
            <w:tcW w:w="1932" w:type="dxa"/>
          </w:tcPr>
          <w:p w14:paraId="6A3D028E" w14:textId="77777777" w:rsidR="00A84179" w:rsidRPr="00E22EAE" w:rsidRDefault="00A84179" w:rsidP="00A84179">
            <w:pPr>
              <w:spacing w:before="40" w:after="40"/>
              <w:jc w:val="center"/>
              <w:rPr>
                <w:rFonts w:ascii="Arial" w:hAnsi="Arial" w:cs="Arial"/>
                <w:b/>
              </w:rPr>
            </w:pPr>
            <w:r w:rsidRPr="00E22EAE">
              <w:rPr>
                <w:rFonts w:ascii="Arial" w:hAnsi="Arial" w:cs="Arial"/>
                <w:b/>
              </w:rPr>
              <w:t>Subclause of CP_TSSPEC_192</w:t>
            </w:r>
          </w:p>
        </w:tc>
        <w:tc>
          <w:tcPr>
            <w:tcW w:w="6192" w:type="dxa"/>
          </w:tcPr>
          <w:p w14:paraId="4197FE7E" w14:textId="77777777" w:rsidR="00A84179" w:rsidRPr="00E22EAE" w:rsidRDefault="00A84179" w:rsidP="00A84179">
            <w:pPr>
              <w:spacing w:before="40" w:after="40"/>
              <w:jc w:val="center"/>
              <w:rPr>
                <w:rFonts w:ascii="Arial" w:hAnsi="Arial" w:cs="Arial"/>
                <w:b/>
              </w:rPr>
            </w:pPr>
            <w:r w:rsidRPr="00E22EAE">
              <w:rPr>
                <w:rFonts w:ascii="Arial" w:hAnsi="Arial" w:cs="Arial"/>
                <w:b/>
              </w:rPr>
              <w:t>Proposed deviation</w:t>
            </w:r>
          </w:p>
        </w:tc>
      </w:tr>
      <w:tr w:rsidR="00A84179" w:rsidRPr="00E22EAE" w14:paraId="000AC491" w14:textId="77777777" w:rsidTr="00A84179">
        <w:tc>
          <w:tcPr>
            <w:tcW w:w="948" w:type="dxa"/>
          </w:tcPr>
          <w:p w14:paraId="631BE349" w14:textId="77777777" w:rsidR="00A84179" w:rsidRPr="00E22EAE" w:rsidRDefault="00A84179" w:rsidP="00A84179">
            <w:pPr>
              <w:spacing w:before="40" w:after="40"/>
              <w:jc w:val="center"/>
              <w:rPr>
                <w:rFonts w:ascii="Arial" w:hAnsi="Arial" w:cs="Arial"/>
                <w:b/>
              </w:rPr>
            </w:pPr>
          </w:p>
          <w:p w14:paraId="3FEB4BB3" w14:textId="77777777" w:rsidR="00A84179" w:rsidRPr="00E22EAE" w:rsidRDefault="00A84179" w:rsidP="00A84179">
            <w:pPr>
              <w:spacing w:before="40" w:after="40"/>
              <w:jc w:val="center"/>
              <w:rPr>
                <w:rFonts w:ascii="Arial" w:hAnsi="Arial" w:cs="Arial"/>
                <w:b/>
              </w:rPr>
            </w:pPr>
          </w:p>
          <w:p w14:paraId="40C3E63F" w14:textId="77777777" w:rsidR="00A84179" w:rsidRPr="00E22EAE" w:rsidRDefault="00A84179" w:rsidP="00A84179">
            <w:pPr>
              <w:spacing w:before="40" w:after="40"/>
              <w:jc w:val="center"/>
              <w:rPr>
                <w:rFonts w:ascii="Arial" w:hAnsi="Arial" w:cs="Arial"/>
                <w:b/>
              </w:rPr>
            </w:pPr>
          </w:p>
          <w:p w14:paraId="3664DF05" w14:textId="77777777" w:rsidR="00A84179" w:rsidRPr="00E22EAE" w:rsidRDefault="00A84179" w:rsidP="00A84179">
            <w:pPr>
              <w:spacing w:before="40" w:after="40"/>
              <w:jc w:val="center"/>
              <w:rPr>
                <w:rFonts w:ascii="Arial" w:hAnsi="Arial" w:cs="Arial"/>
                <w:b/>
              </w:rPr>
            </w:pPr>
          </w:p>
          <w:p w14:paraId="56CC9E61" w14:textId="77777777" w:rsidR="00A84179" w:rsidRPr="00E22EAE" w:rsidRDefault="00A84179" w:rsidP="00A84179">
            <w:pPr>
              <w:spacing w:before="40" w:after="40"/>
              <w:jc w:val="center"/>
              <w:rPr>
                <w:rFonts w:ascii="Arial" w:hAnsi="Arial" w:cs="Arial"/>
                <w:b/>
              </w:rPr>
            </w:pPr>
          </w:p>
          <w:p w14:paraId="02E4C7BC" w14:textId="77777777" w:rsidR="00A84179" w:rsidRPr="00E22EAE" w:rsidRDefault="00A84179" w:rsidP="00A84179">
            <w:pPr>
              <w:spacing w:before="40" w:after="40"/>
              <w:jc w:val="center"/>
              <w:rPr>
                <w:rFonts w:ascii="Arial" w:hAnsi="Arial" w:cs="Arial"/>
                <w:b/>
              </w:rPr>
            </w:pPr>
          </w:p>
          <w:p w14:paraId="1DCF1845" w14:textId="77777777" w:rsidR="00A84179" w:rsidRPr="00E22EAE" w:rsidRDefault="00A84179" w:rsidP="00A84179">
            <w:pPr>
              <w:spacing w:before="40" w:after="40"/>
              <w:jc w:val="center"/>
              <w:rPr>
                <w:rFonts w:ascii="Arial" w:hAnsi="Arial" w:cs="Arial"/>
                <w:b/>
              </w:rPr>
            </w:pPr>
          </w:p>
          <w:p w14:paraId="2CE2BF8D" w14:textId="77777777" w:rsidR="00A84179" w:rsidRPr="00E22EAE" w:rsidRDefault="00A84179" w:rsidP="00A84179">
            <w:pPr>
              <w:spacing w:before="40" w:after="40"/>
              <w:jc w:val="center"/>
              <w:rPr>
                <w:rFonts w:ascii="Arial" w:hAnsi="Arial" w:cs="Arial"/>
                <w:b/>
              </w:rPr>
            </w:pPr>
          </w:p>
          <w:p w14:paraId="11DB3C59" w14:textId="77777777" w:rsidR="00A84179" w:rsidRPr="00E22EAE" w:rsidRDefault="00A84179" w:rsidP="00A84179">
            <w:pPr>
              <w:spacing w:before="40" w:after="40"/>
              <w:jc w:val="center"/>
              <w:rPr>
                <w:rFonts w:ascii="Arial" w:hAnsi="Arial" w:cs="Arial"/>
                <w:b/>
              </w:rPr>
            </w:pPr>
          </w:p>
          <w:p w14:paraId="22A6D7AF" w14:textId="77777777" w:rsidR="00A84179" w:rsidRPr="00E22EAE" w:rsidRDefault="00A84179" w:rsidP="00A84179">
            <w:pPr>
              <w:spacing w:before="40" w:after="40"/>
              <w:jc w:val="center"/>
              <w:rPr>
                <w:rFonts w:ascii="Arial" w:hAnsi="Arial" w:cs="Arial"/>
                <w:b/>
              </w:rPr>
            </w:pPr>
          </w:p>
          <w:p w14:paraId="75AD14A3" w14:textId="77777777" w:rsidR="00A84179" w:rsidRPr="00E22EAE" w:rsidRDefault="00A84179" w:rsidP="00A84179">
            <w:pPr>
              <w:spacing w:before="40" w:after="40"/>
              <w:jc w:val="center"/>
              <w:rPr>
                <w:rFonts w:ascii="Arial" w:hAnsi="Arial" w:cs="Arial"/>
                <w:b/>
              </w:rPr>
            </w:pPr>
          </w:p>
          <w:p w14:paraId="0BFD96AC" w14:textId="77777777" w:rsidR="00A84179" w:rsidRPr="00E22EAE" w:rsidRDefault="00A84179" w:rsidP="00A84179">
            <w:pPr>
              <w:spacing w:before="40" w:after="40"/>
              <w:jc w:val="center"/>
              <w:rPr>
                <w:rFonts w:ascii="Arial" w:hAnsi="Arial" w:cs="Arial"/>
                <w:b/>
              </w:rPr>
            </w:pPr>
          </w:p>
          <w:p w14:paraId="1A89F5DD" w14:textId="77777777" w:rsidR="00A84179" w:rsidRPr="00E22EAE" w:rsidRDefault="00A84179" w:rsidP="00A84179">
            <w:pPr>
              <w:spacing w:before="40" w:after="40"/>
              <w:jc w:val="center"/>
              <w:rPr>
                <w:rFonts w:ascii="Arial" w:hAnsi="Arial" w:cs="Arial"/>
                <w:b/>
              </w:rPr>
            </w:pPr>
          </w:p>
          <w:p w14:paraId="39A9EDA9" w14:textId="77777777" w:rsidR="00A84179" w:rsidRPr="00E22EAE" w:rsidRDefault="00A84179" w:rsidP="00A84179">
            <w:pPr>
              <w:spacing w:before="40" w:after="40"/>
              <w:jc w:val="center"/>
              <w:rPr>
                <w:rFonts w:ascii="Arial" w:hAnsi="Arial" w:cs="Arial"/>
                <w:b/>
              </w:rPr>
            </w:pPr>
          </w:p>
          <w:p w14:paraId="470F4615" w14:textId="77777777" w:rsidR="00A84179" w:rsidRPr="00E22EAE" w:rsidRDefault="00A84179" w:rsidP="00A84179">
            <w:pPr>
              <w:spacing w:before="40" w:after="40"/>
              <w:jc w:val="center"/>
              <w:rPr>
                <w:rFonts w:ascii="Arial" w:hAnsi="Arial" w:cs="Arial"/>
                <w:b/>
              </w:rPr>
            </w:pPr>
          </w:p>
          <w:p w14:paraId="30007DBB" w14:textId="77777777" w:rsidR="00A84179" w:rsidRPr="00E22EAE" w:rsidRDefault="00A84179" w:rsidP="00A84179">
            <w:pPr>
              <w:spacing w:before="40" w:after="40"/>
              <w:jc w:val="center"/>
              <w:rPr>
                <w:rFonts w:ascii="Arial" w:hAnsi="Arial" w:cs="Arial"/>
                <w:b/>
              </w:rPr>
            </w:pPr>
          </w:p>
          <w:p w14:paraId="1DE42A34" w14:textId="77777777" w:rsidR="00A84179" w:rsidRPr="00E22EAE" w:rsidRDefault="00A84179" w:rsidP="00A84179">
            <w:pPr>
              <w:spacing w:before="40" w:after="40"/>
              <w:jc w:val="center"/>
              <w:rPr>
                <w:rFonts w:ascii="Arial" w:hAnsi="Arial" w:cs="Arial"/>
                <w:b/>
              </w:rPr>
            </w:pPr>
          </w:p>
          <w:p w14:paraId="5533DA5E" w14:textId="77777777" w:rsidR="00A84179" w:rsidRPr="00E22EAE" w:rsidRDefault="00A84179" w:rsidP="00A84179">
            <w:pPr>
              <w:spacing w:before="40" w:after="40"/>
              <w:jc w:val="center"/>
              <w:rPr>
                <w:rFonts w:ascii="Arial" w:hAnsi="Arial" w:cs="Arial"/>
                <w:b/>
              </w:rPr>
            </w:pPr>
          </w:p>
          <w:p w14:paraId="414D1AF2" w14:textId="77777777" w:rsidR="00A84179" w:rsidRPr="00E22EAE" w:rsidRDefault="00A84179" w:rsidP="00A84179">
            <w:pPr>
              <w:spacing w:before="40" w:after="40"/>
              <w:jc w:val="center"/>
              <w:rPr>
                <w:rFonts w:ascii="Arial" w:hAnsi="Arial" w:cs="Arial"/>
                <w:b/>
              </w:rPr>
            </w:pPr>
          </w:p>
          <w:p w14:paraId="460F84BD" w14:textId="77777777" w:rsidR="00A84179" w:rsidRPr="00E22EAE" w:rsidRDefault="00A84179" w:rsidP="00A84179">
            <w:pPr>
              <w:spacing w:before="40" w:after="40"/>
              <w:jc w:val="center"/>
              <w:rPr>
                <w:rFonts w:ascii="Arial" w:hAnsi="Arial" w:cs="Arial"/>
                <w:b/>
              </w:rPr>
            </w:pPr>
          </w:p>
        </w:tc>
        <w:tc>
          <w:tcPr>
            <w:tcW w:w="1932" w:type="dxa"/>
          </w:tcPr>
          <w:p w14:paraId="5C6423CB" w14:textId="77777777" w:rsidR="00A84179" w:rsidRPr="00E22EAE" w:rsidRDefault="00A84179" w:rsidP="00A84179">
            <w:pPr>
              <w:spacing w:before="40" w:after="40"/>
              <w:jc w:val="center"/>
              <w:rPr>
                <w:rFonts w:ascii="Arial" w:hAnsi="Arial" w:cs="Arial"/>
                <w:b/>
              </w:rPr>
            </w:pPr>
          </w:p>
        </w:tc>
        <w:tc>
          <w:tcPr>
            <w:tcW w:w="6192" w:type="dxa"/>
          </w:tcPr>
          <w:p w14:paraId="08BE1A7C" w14:textId="77777777" w:rsidR="00A84179" w:rsidRPr="00E22EAE" w:rsidRDefault="00A84179" w:rsidP="00A84179">
            <w:pPr>
              <w:spacing w:before="40" w:after="40"/>
              <w:jc w:val="center"/>
              <w:rPr>
                <w:rFonts w:ascii="Arial" w:hAnsi="Arial" w:cs="Arial"/>
                <w:b/>
              </w:rPr>
            </w:pPr>
          </w:p>
        </w:tc>
      </w:tr>
    </w:tbl>
    <w:p w14:paraId="3823A706" w14:textId="77777777" w:rsidR="00A84179" w:rsidRPr="00E22EAE" w:rsidRDefault="00A84179" w:rsidP="00A84179">
      <w:pPr>
        <w:rPr>
          <w:rFonts w:ascii="Arial" w:hAnsi="Arial" w:cs="Arial"/>
        </w:rPr>
      </w:pPr>
    </w:p>
    <w:p w14:paraId="31C8FA82" w14:textId="77777777" w:rsidR="00E22EAE" w:rsidRDefault="00E22EAE" w:rsidP="00A84179">
      <w:pPr>
        <w:keepLines/>
        <w:spacing w:line="259" w:lineRule="exact"/>
        <w:rPr>
          <w:rFonts w:ascii="Arial" w:hAnsi="Arial" w:cs="Arial"/>
        </w:rPr>
      </w:pPr>
    </w:p>
    <w:p w14:paraId="31856E8C" w14:textId="77777777" w:rsidR="00E22EAE" w:rsidRDefault="00E22EAE" w:rsidP="00A84179">
      <w:pPr>
        <w:keepLines/>
        <w:spacing w:line="259" w:lineRule="exact"/>
        <w:rPr>
          <w:rFonts w:ascii="Arial" w:hAnsi="Arial" w:cs="Arial"/>
        </w:rPr>
      </w:pPr>
    </w:p>
    <w:p w14:paraId="4ACB5B6F" w14:textId="7259835C" w:rsidR="00A84179" w:rsidRPr="00E22EAE" w:rsidRDefault="00A84179" w:rsidP="00A84179">
      <w:pPr>
        <w:keepLines/>
        <w:spacing w:line="259" w:lineRule="exact"/>
        <w:rPr>
          <w:rFonts w:ascii="Arial" w:hAnsi="Arial" w:cs="Arial"/>
        </w:rPr>
      </w:pPr>
      <w:r w:rsidRPr="00E22EAE">
        <w:rPr>
          <w:rFonts w:ascii="Arial" w:hAnsi="Arial" w:cs="Arial"/>
        </w:rPr>
        <w:t>Tender Number: _________________________________________________________________</w:t>
      </w:r>
    </w:p>
    <w:p w14:paraId="767F9906" w14:textId="77777777" w:rsidR="00A84179" w:rsidRPr="00E22EAE" w:rsidRDefault="00A84179" w:rsidP="00A84179">
      <w:pPr>
        <w:rPr>
          <w:rFonts w:ascii="Arial" w:hAnsi="Arial" w:cs="Arial"/>
        </w:rPr>
      </w:pPr>
    </w:p>
    <w:p w14:paraId="181E6402" w14:textId="77777777" w:rsidR="00A84179" w:rsidRPr="00E22EAE" w:rsidRDefault="00A84179" w:rsidP="00A84179">
      <w:pPr>
        <w:rPr>
          <w:rFonts w:ascii="Arial" w:hAnsi="Arial" w:cs="Arial"/>
        </w:rPr>
      </w:pPr>
    </w:p>
    <w:p w14:paraId="60EF58B2" w14:textId="29A3F596" w:rsidR="00A84179" w:rsidRPr="00E22EAE" w:rsidRDefault="00A84179" w:rsidP="00A84179">
      <w:pPr>
        <w:keepLines/>
        <w:spacing w:line="259" w:lineRule="exact"/>
        <w:rPr>
          <w:rFonts w:ascii="Arial" w:hAnsi="Arial" w:cs="Arial"/>
        </w:rPr>
      </w:pPr>
      <w:r w:rsidRPr="00E22EAE">
        <w:rPr>
          <w:rFonts w:ascii="Arial" w:hAnsi="Arial" w:cs="Arial"/>
        </w:rPr>
        <w:t>Tenderer’s Authorised Signatory: _________________________________</w:t>
      </w:r>
      <w:r w:rsidRPr="00E22EAE">
        <w:rPr>
          <w:rFonts w:ascii="Arial" w:hAnsi="Arial" w:cs="Arial"/>
        </w:rPr>
        <w:tab/>
      </w:r>
      <w:r w:rsidRPr="00E22EAE">
        <w:rPr>
          <w:rFonts w:ascii="Arial" w:hAnsi="Arial" w:cs="Arial"/>
        </w:rPr>
        <w:tab/>
        <w:t>__________________</w:t>
      </w:r>
    </w:p>
    <w:p w14:paraId="592A98CD" w14:textId="71F4A803" w:rsidR="00A84179" w:rsidRPr="00E22EAE" w:rsidRDefault="00A84179" w:rsidP="00A84179">
      <w:pPr>
        <w:keepLines/>
        <w:tabs>
          <w:tab w:val="left" w:pos="6804"/>
        </w:tabs>
        <w:spacing w:line="259" w:lineRule="exact"/>
        <w:ind w:left="3960"/>
        <w:rPr>
          <w:rFonts w:ascii="Arial" w:hAnsi="Arial" w:cs="Arial"/>
        </w:rPr>
      </w:pPr>
      <w:r w:rsidRPr="00E22EAE">
        <w:rPr>
          <w:rFonts w:ascii="Arial" w:hAnsi="Arial" w:cs="Arial"/>
        </w:rPr>
        <w:t>Name in block letters</w:t>
      </w:r>
      <w:r w:rsidRPr="00E22EAE">
        <w:rPr>
          <w:rFonts w:ascii="Arial" w:hAnsi="Arial" w:cs="Arial"/>
        </w:rPr>
        <w:tab/>
      </w:r>
      <w:r w:rsidR="00A24F18">
        <w:rPr>
          <w:rFonts w:ascii="Arial" w:hAnsi="Arial" w:cs="Arial"/>
        </w:rPr>
        <w:tab/>
      </w:r>
      <w:r w:rsidR="00A24F18">
        <w:rPr>
          <w:rFonts w:ascii="Arial" w:hAnsi="Arial" w:cs="Arial"/>
        </w:rPr>
        <w:tab/>
      </w:r>
      <w:r w:rsidRPr="00E22EAE">
        <w:rPr>
          <w:rFonts w:ascii="Arial" w:hAnsi="Arial" w:cs="Arial"/>
        </w:rPr>
        <w:t>Signature</w:t>
      </w:r>
    </w:p>
    <w:p w14:paraId="5234DF24" w14:textId="77777777" w:rsidR="00A84179" w:rsidRPr="00E22EAE" w:rsidRDefault="00A84179" w:rsidP="00A84179">
      <w:pPr>
        <w:keepLines/>
        <w:spacing w:line="259" w:lineRule="exact"/>
        <w:rPr>
          <w:rFonts w:ascii="Arial" w:hAnsi="Arial" w:cs="Arial"/>
        </w:rPr>
      </w:pPr>
    </w:p>
    <w:p w14:paraId="51614CC8" w14:textId="77777777" w:rsidR="00A84179" w:rsidRPr="00E22EAE" w:rsidRDefault="00A84179" w:rsidP="00A84179">
      <w:pPr>
        <w:keepLines/>
        <w:spacing w:line="259" w:lineRule="exact"/>
        <w:rPr>
          <w:rFonts w:ascii="Arial" w:hAnsi="Arial" w:cs="Arial"/>
        </w:rPr>
      </w:pPr>
    </w:p>
    <w:p w14:paraId="1CCB734B" w14:textId="77777777" w:rsidR="00A84179" w:rsidRPr="00E22EAE" w:rsidRDefault="00A84179" w:rsidP="00A84179">
      <w:pPr>
        <w:rPr>
          <w:rFonts w:ascii="Arial" w:hAnsi="Arial" w:cs="Arial"/>
        </w:rPr>
      </w:pPr>
      <w:r w:rsidRPr="00E22EAE">
        <w:rPr>
          <w:rFonts w:ascii="Arial" w:hAnsi="Arial" w:cs="Arial"/>
        </w:rPr>
        <w:t xml:space="preserve">Full name of company: </w:t>
      </w:r>
      <w:r w:rsidRPr="00E22EAE">
        <w:rPr>
          <w:rFonts w:ascii="Arial" w:hAnsi="Arial" w:cs="Arial"/>
        </w:rPr>
        <w:tab/>
        <w:t>_____________________________________________________________</w:t>
      </w:r>
    </w:p>
    <w:p w14:paraId="4412C788" w14:textId="77777777" w:rsidR="00A84179" w:rsidRPr="00E22EAE" w:rsidRDefault="00A84179" w:rsidP="00A84179">
      <w:pPr>
        <w:rPr>
          <w:rFonts w:ascii="Arial" w:hAnsi="Arial" w:cs="Arial"/>
        </w:rPr>
      </w:pPr>
    </w:p>
    <w:p w14:paraId="1F7D8A98" w14:textId="77777777" w:rsidR="00A84179" w:rsidRPr="00E22EAE" w:rsidRDefault="00A84179" w:rsidP="00A84179">
      <w:pPr>
        <w:rPr>
          <w:rFonts w:ascii="Arial" w:hAnsi="Arial" w:cs="Arial"/>
        </w:rPr>
      </w:pPr>
    </w:p>
    <w:p w14:paraId="2E3AA90F" w14:textId="77777777" w:rsidR="00A84179" w:rsidRPr="00E22EAE" w:rsidRDefault="00A84179" w:rsidP="00A84179">
      <w:pPr>
        <w:rPr>
          <w:rFonts w:ascii="Arial" w:hAnsi="Arial" w:cs="Arial"/>
        </w:rPr>
      </w:pPr>
    </w:p>
    <w:p w14:paraId="1B747500" w14:textId="77777777" w:rsidR="00A84179" w:rsidRPr="00E22EAE" w:rsidRDefault="00A84179" w:rsidP="00A84179">
      <w:pPr>
        <w:pStyle w:val="Heading1"/>
        <w:numPr>
          <w:ilvl w:val="0"/>
          <w:numId w:val="0"/>
        </w:numPr>
        <w:rPr>
          <w:rFonts w:ascii="Arial" w:hAnsi="Arial" w:cs="Arial"/>
          <w:sz w:val="20"/>
        </w:rPr>
      </w:pPr>
    </w:p>
    <w:p w14:paraId="5DB93E97" w14:textId="77777777" w:rsidR="00A84179" w:rsidRPr="00E22EAE" w:rsidRDefault="00A84179" w:rsidP="00A84179">
      <w:pPr>
        <w:pStyle w:val="Heading1"/>
        <w:numPr>
          <w:ilvl w:val="0"/>
          <w:numId w:val="0"/>
        </w:numPr>
        <w:rPr>
          <w:rFonts w:ascii="Arial" w:hAnsi="Arial" w:cs="Arial"/>
          <w:sz w:val="20"/>
        </w:rPr>
      </w:pPr>
    </w:p>
    <w:p w14:paraId="26A30C89" w14:textId="77777777" w:rsidR="00A84179" w:rsidRPr="00E22EAE" w:rsidRDefault="00A84179" w:rsidP="00A84179">
      <w:pPr>
        <w:pStyle w:val="Heading1"/>
        <w:numPr>
          <w:ilvl w:val="0"/>
          <w:numId w:val="0"/>
        </w:numPr>
        <w:rPr>
          <w:rFonts w:ascii="Arial" w:hAnsi="Arial" w:cs="Arial"/>
          <w:sz w:val="20"/>
        </w:rPr>
      </w:pPr>
    </w:p>
    <w:p w14:paraId="5824A9E7" w14:textId="77777777" w:rsidR="00A84179" w:rsidRPr="00E22EAE" w:rsidRDefault="00A84179" w:rsidP="00A84179">
      <w:pPr>
        <w:spacing w:after="240" w:line="276" w:lineRule="auto"/>
        <w:jc w:val="both"/>
        <w:rPr>
          <w:rFonts w:ascii="Arial" w:hAnsi="Arial" w:cs="Arial"/>
          <w:b/>
          <w:lang w:val="en-ZA"/>
        </w:rPr>
      </w:pPr>
    </w:p>
    <w:p w14:paraId="1196DD5C" w14:textId="77777777" w:rsidR="00A84179" w:rsidRPr="00E22EAE" w:rsidRDefault="00A84179" w:rsidP="00A84179">
      <w:pPr>
        <w:spacing w:after="240" w:line="276" w:lineRule="auto"/>
        <w:jc w:val="both"/>
        <w:rPr>
          <w:rFonts w:ascii="Arial" w:hAnsi="Arial" w:cs="Arial"/>
          <w:b/>
          <w:lang w:val="en-ZA"/>
        </w:rPr>
      </w:pPr>
    </w:p>
    <w:p w14:paraId="63B6CF1D" w14:textId="77777777" w:rsidR="00A84179" w:rsidRPr="00E22EAE" w:rsidRDefault="00A84179" w:rsidP="00A84179">
      <w:pPr>
        <w:spacing w:after="240" w:line="276" w:lineRule="auto"/>
        <w:jc w:val="both"/>
        <w:rPr>
          <w:rFonts w:ascii="Arial" w:hAnsi="Arial" w:cs="Arial"/>
          <w:b/>
          <w:lang w:val="en-ZA"/>
        </w:rPr>
      </w:pPr>
    </w:p>
    <w:p w14:paraId="77346A51" w14:textId="77777777" w:rsidR="00A84179" w:rsidRPr="00E22EAE" w:rsidRDefault="00A84179" w:rsidP="00A84179">
      <w:pPr>
        <w:spacing w:after="240" w:line="276" w:lineRule="auto"/>
        <w:jc w:val="both"/>
        <w:rPr>
          <w:rFonts w:ascii="Arial" w:hAnsi="Arial" w:cs="Arial"/>
          <w:b/>
          <w:lang w:val="en-ZA"/>
        </w:rPr>
      </w:pPr>
    </w:p>
    <w:p w14:paraId="30DF9D03" w14:textId="77777777" w:rsidR="00A84179" w:rsidRPr="00E22EAE" w:rsidRDefault="00A84179" w:rsidP="00A84179">
      <w:pPr>
        <w:spacing w:after="240" w:line="276" w:lineRule="auto"/>
        <w:jc w:val="both"/>
        <w:rPr>
          <w:rFonts w:ascii="Arial" w:hAnsi="Arial" w:cs="Arial"/>
          <w:b/>
          <w:lang w:val="en-ZA"/>
        </w:rPr>
      </w:pPr>
      <w:r w:rsidRPr="00E22EAE">
        <w:rPr>
          <w:rFonts w:ascii="Arial" w:hAnsi="Arial" w:cs="Arial"/>
          <w:b/>
          <w:lang w:val="en-ZA"/>
        </w:rPr>
        <w:t>Annex D – Stock Items</w:t>
      </w:r>
    </w:p>
    <w:p w14:paraId="0D975209" w14:textId="77777777" w:rsidR="00A84179" w:rsidRPr="00E22EAE" w:rsidRDefault="00A84179" w:rsidP="00A84179">
      <w:pPr>
        <w:spacing w:after="240" w:line="276" w:lineRule="auto"/>
        <w:jc w:val="both"/>
        <w:rPr>
          <w:rFonts w:ascii="Arial" w:hAnsi="Arial" w:cs="Arial"/>
          <w:b/>
          <w:lang w:val="en-ZA"/>
        </w:rPr>
      </w:pPr>
      <w:r w:rsidRPr="00E22EAE">
        <w:rPr>
          <w:rFonts w:ascii="Arial" w:hAnsi="Arial" w:cs="Arial"/>
          <w:b/>
          <w:lang w:val="en-ZA"/>
        </w:rPr>
        <w:t>PERSONAL RAINWEAR PROTECTIVE JACKET</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080"/>
        <w:gridCol w:w="3060"/>
        <w:gridCol w:w="5220"/>
      </w:tblGrid>
      <w:tr w:rsidR="00A84179" w:rsidRPr="00E22EAE" w14:paraId="3848EF5B" w14:textId="77777777" w:rsidTr="00A84179">
        <w:trPr>
          <w:trHeight w:val="432"/>
        </w:trPr>
        <w:tc>
          <w:tcPr>
            <w:tcW w:w="720" w:type="dxa"/>
            <w:shd w:val="clear" w:color="auto" w:fill="D9D9D9"/>
            <w:vAlign w:val="center"/>
          </w:tcPr>
          <w:p w14:paraId="0132E3DD" w14:textId="77777777" w:rsidR="00A84179" w:rsidRPr="00E22EAE" w:rsidRDefault="00A84179" w:rsidP="00A84179">
            <w:pPr>
              <w:spacing w:before="120" w:after="120" w:line="276" w:lineRule="auto"/>
              <w:jc w:val="center"/>
              <w:rPr>
                <w:rFonts w:ascii="Arial" w:hAnsi="Arial" w:cs="Arial"/>
                <w:b/>
                <w:bCs/>
                <w:lang w:val="en-ZA"/>
              </w:rPr>
            </w:pPr>
            <w:r w:rsidRPr="00E22EAE">
              <w:rPr>
                <w:rFonts w:ascii="Arial" w:hAnsi="Arial" w:cs="Arial"/>
                <w:b/>
                <w:bCs/>
                <w:lang w:val="en-ZA"/>
              </w:rPr>
              <w:t>Item</w:t>
            </w:r>
          </w:p>
        </w:tc>
        <w:tc>
          <w:tcPr>
            <w:tcW w:w="1080" w:type="dxa"/>
            <w:shd w:val="clear" w:color="auto" w:fill="D9D9D9"/>
            <w:vAlign w:val="center"/>
          </w:tcPr>
          <w:p w14:paraId="185C386E" w14:textId="77777777" w:rsidR="00A84179" w:rsidRPr="00E22EAE" w:rsidRDefault="00A84179" w:rsidP="00A84179">
            <w:pPr>
              <w:spacing w:before="120" w:after="120" w:line="276" w:lineRule="auto"/>
              <w:jc w:val="center"/>
              <w:rPr>
                <w:rFonts w:ascii="Arial" w:hAnsi="Arial" w:cs="Arial"/>
                <w:b/>
                <w:bCs/>
                <w:lang w:val="en-ZA"/>
              </w:rPr>
            </w:pPr>
            <w:r w:rsidRPr="00E22EAE">
              <w:rPr>
                <w:rFonts w:ascii="Arial" w:hAnsi="Arial" w:cs="Arial"/>
                <w:b/>
                <w:bCs/>
                <w:lang w:val="en-ZA"/>
              </w:rPr>
              <w:t>Sap No.</w:t>
            </w:r>
          </w:p>
        </w:tc>
        <w:tc>
          <w:tcPr>
            <w:tcW w:w="3060" w:type="dxa"/>
            <w:shd w:val="clear" w:color="auto" w:fill="D9D9D9"/>
            <w:vAlign w:val="center"/>
          </w:tcPr>
          <w:p w14:paraId="24ED8EB5" w14:textId="77777777" w:rsidR="00A84179" w:rsidRPr="00E22EAE" w:rsidRDefault="00A84179" w:rsidP="00A84179">
            <w:pPr>
              <w:spacing w:before="120" w:after="120" w:line="276" w:lineRule="auto"/>
              <w:jc w:val="center"/>
              <w:rPr>
                <w:rFonts w:ascii="Arial" w:hAnsi="Arial" w:cs="Arial"/>
                <w:b/>
                <w:bCs/>
                <w:lang w:val="en-ZA"/>
              </w:rPr>
            </w:pPr>
            <w:r w:rsidRPr="00E22EAE">
              <w:rPr>
                <w:rFonts w:ascii="Arial" w:hAnsi="Arial" w:cs="Arial"/>
                <w:b/>
                <w:bCs/>
                <w:lang w:val="en-ZA"/>
              </w:rPr>
              <w:t>Sap Material Name</w:t>
            </w:r>
          </w:p>
        </w:tc>
        <w:tc>
          <w:tcPr>
            <w:tcW w:w="5220" w:type="dxa"/>
            <w:shd w:val="clear" w:color="auto" w:fill="D9D9D9"/>
            <w:vAlign w:val="center"/>
          </w:tcPr>
          <w:p w14:paraId="48888451" w14:textId="77777777" w:rsidR="00A84179" w:rsidRPr="00E22EAE" w:rsidRDefault="00A84179" w:rsidP="00A84179">
            <w:pPr>
              <w:spacing w:before="120" w:after="120" w:line="276" w:lineRule="auto"/>
              <w:jc w:val="center"/>
              <w:rPr>
                <w:rFonts w:ascii="Arial" w:hAnsi="Arial" w:cs="Arial"/>
                <w:b/>
                <w:bCs/>
                <w:lang w:val="en-ZA"/>
              </w:rPr>
            </w:pPr>
            <w:r w:rsidRPr="00E22EAE">
              <w:rPr>
                <w:rFonts w:ascii="Arial" w:hAnsi="Arial" w:cs="Arial"/>
                <w:b/>
                <w:bCs/>
                <w:lang w:val="en-ZA"/>
              </w:rPr>
              <w:t>Sap Short Specification</w:t>
            </w:r>
          </w:p>
        </w:tc>
      </w:tr>
      <w:tr w:rsidR="00A84179" w:rsidRPr="00E22EAE" w14:paraId="10C92B2A" w14:textId="77777777" w:rsidTr="00A84179">
        <w:trPr>
          <w:trHeight w:val="710"/>
        </w:trPr>
        <w:tc>
          <w:tcPr>
            <w:tcW w:w="720" w:type="dxa"/>
            <w:vAlign w:val="center"/>
          </w:tcPr>
          <w:p w14:paraId="611342A2" w14:textId="77777777" w:rsidR="00A84179" w:rsidRPr="00E22EAE" w:rsidRDefault="00A84179" w:rsidP="00A84179">
            <w:pPr>
              <w:spacing w:before="120" w:after="120" w:line="276" w:lineRule="auto"/>
              <w:jc w:val="center"/>
              <w:rPr>
                <w:rFonts w:ascii="Arial" w:hAnsi="Arial" w:cs="Arial"/>
                <w:lang w:val="en-ZA"/>
              </w:rPr>
            </w:pPr>
            <w:r w:rsidRPr="00E22EAE">
              <w:rPr>
                <w:rFonts w:ascii="Arial" w:hAnsi="Arial" w:cs="Arial"/>
                <w:lang w:val="en-ZA"/>
              </w:rPr>
              <w:t>1</w:t>
            </w:r>
          </w:p>
        </w:tc>
        <w:tc>
          <w:tcPr>
            <w:tcW w:w="1080" w:type="dxa"/>
            <w:vAlign w:val="center"/>
          </w:tcPr>
          <w:p w14:paraId="3AF0331E" w14:textId="77777777" w:rsidR="00A84179" w:rsidRPr="00E22EAE" w:rsidRDefault="00A84179" w:rsidP="00A84179">
            <w:pPr>
              <w:spacing w:line="276" w:lineRule="auto"/>
              <w:rPr>
                <w:rFonts w:ascii="Arial" w:hAnsi="Arial" w:cs="Arial"/>
                <w:bCs/>
                <w:lang w:val="en-ZA"/>
              </w:rPr>
            </w:pPr>
            <w:r w:rsidRPr="00E22EAE">
              <w:rPr>
                <w:rFonts w:ascii="Arial" w:hAnsi="Arial" w:cs="Arial"/>
                <w:bCs/>
                <w:lang w:val="en-ZA"/>
              </w:rPr>
              <w:t>11386</w:t>
            </w:r>
          </w:p>
        </w:tc>
        <w:tc>
          <w:tcPr>
            <w:tcW w:w="3060" w:type="dxa"/>
            <w:vAlign w:val="center"/>
          </w:tcPr>
          <w:p w14:paraId="2BE5DFD0" w14:textId="77777777" w:rsidR="00A84179" w:rsidRPr="00E22EAE" w:rsidRDefault="00A84179" w:rsidP="00A84179">
            <w:pPr>
              <w:spacing w:line="276" w:lineRule="auto"/>
              <w:rPr>
                <w:rFonts w:ascii="Arial" w:hAnsi="Arial" w:cs="Arial"/>
                <w:color w:val="000000"/>
                <w:lang w:val="en-ZA"/>
              </w:rPr>
            </w:pPr>
            <w:r w:rsidRPr="00E22EAE">
              <w:rPr>
                <w:rFonts w:ascii="Arial" w:hAnsi="Arial" w:cs="Arial"/>
                <w:color w:val="000000"/>
                <w:lang w:val="en-ZA"/>
              </w:rPr>
              <w:t>Rainwear jacket  and a trouser  small</w:t>
            </w:r>
          </w:p>
        </w:tc>
        <w:tc>
          <w:tcPr>
            <w:tcW w:w="5220" w:type="dxa"/>
            <w:vAlign w:val="center"/>
          </w:tcPr>
          <w:p w14:paraId="2CC80734" w14:textId="77777777" w:rsidR="00A84179" w:rsidRPr="00E22EAE" w:rsidRDefault="00A84179" w:rsidP="00A84179">
            <w:pPr>
              <w:spacing w:line="276" w:lineRule="auto"/>
              <w:ind w:left="59"/>
              <w:rPr>
                <w:rFonts w:ascii="Arial" w:hAnsi="Arial" w:cs="Arial"/>
                <w:color w:val="000000"/>
                <w:lang w:val="en-ZA"/>
              </w:rPr>
            </w:pPr>
            <w:r w:rsidRPr="00E22EAE">
              <w:rPr>
                <w:rFonts w:ascii="Arial" w:hAnsi="Arial" w:cs="Arial"/>
                <w:color w:val="000000"/>
                <w:lang w:val="en-ZA"/>
              </w:rPr>
              <w:t>Rainwear jacket  and a trouser  small, Compliance with Specification CP_TSSPEC_192</w:t>
            </w:r>
          </w:p>
        </w:tc>
      </w:tr>
      <w:tr w:rsidR="00A84179" w:rsidRPr="00E22EAE" w14:paraId="526687D5" w14:textId="77777777" w:rsidTr="00A84179">
        <w:trPr>
          <w:trHeight w:val="710"/>
        </w:trPr>
        <w:tc>
          <w:tcPr>
            <w:tcW w:w="720" w:type="dxa"/>
            <w:vAlign w:val="center"/>
          </w:tcPr>
          <w:p w14:paraId="1089927F" w14:textId="77777777" w:rsidR="00A84179" w:rsidRPr="00E22EAE" w:rsidRDefault="00A84179" w:rsidP="00A84179">
            <w:pPr>
              <w:spacing w:before="120" w:after="120" w:line="276" w:lineRule="auto"/>
              <w:jc w:val="center"/>
              <w:rPr>
                <w:rFonts w:ascii="Arial" w:hAnsi="Arial" w:cs="Arial"/>
                <w:lang w:val="en-ZA"/>
              </w:rPr>
            </w:pPr>
            <w:r w:rsidRPr="00E22EAE">
              <w:rPr>
                <w:rFonts w:ascii="Arial" w:hAnsi="Arial" w:cs="Arial"/>
                <w:lang w:val="en-ZA"/>
              </w:rPr>
              <w:t>2</w:t>
            </w:r>
          </w:p>
        </w:tc>
        <w:tc>
          <w:tcPr>
            <w:tcW w:w="1080" w:type="dxa"/>
            <w:vAlign w:val="center"/>
          </w:tcPr>
          <w:p w14:paraId="08C5DA5F" w14:textId="77777777" w:rsidR="00A84179" w:rsidRPr="00E22EAE" w:rsidRDefault="00A84179" w:rsidP="00A84179">
            <w:pPr>
              <w:spacing w:line="276" w:lineRule="auto"/>
              <w:jc w:val="center"/>
              <w:rPr>
                <w:rFonts w:ascii="Arial" w:hAnsi="Arial" w:cs="Arial"/>
                <w:bCs/>
                <w:lang w:val="en-ZA"/>
              </w:rPr>
            </w:pPr>
            <w:r w:rsidRPr="00E22EAE">
              <w:rPr>
                <w:rFonts w:ascii="Arial" w:hAnsi="Arial" w:cs="Arial"/>
                <w:bCs/>
                <w:lang w:val="en-ZA"/>
              </w:rPr>
              <w:t>1971</w:t>
            </w:r>
          </w:p>
        </w:tc>
        <w:tc>
          <w:tcPr>
            <w:tcW w:w="3060" w:type="dxa"/>
            <w:vAlign w:val="center"/>
          </w:tcPr>
          <w:p w14:paraId="295725E3" w14:textId="77777777" w:rsidR="00A84179" w:rsidRPr="00E22EAE" w:rsidRDefault="00A84179" w:rsidP="00A84179">
            <w:pPr>
              <w:spacing w:line="276" w:lineRule="auto"/>
              <w:rPr>
                <w:rFonts w:ascii="Arial" w:hAnsi="Arial" w:cs="Arial"/>
                <w:lang w:val="en-ZA"/>
              </w:rPr>
            </w:pPr>
            <w:r w:rsidRPr="00E22EAE">
              <w:rPr>
                <w:rFonts w:ascii="Arial" w:hAnsi="Arial" w:cs="Arial"/>
                <w:color w:val="000000"/>
                <w:lang w:val="en-ZA"/>
              </w:rPr>
              <w:t>Rainwear jacket  and a trouser  small medium</w:t>
            </w:r>
          </w:p>
        </w:tc>
        <w:tc>
          <w:tcPr>
            <w:tcW w:w="5220" w:type="dxa"/>
            <w:vAlign w:val="center"/>
          </w:tcPr>
          <w:p w14:paraId="0F5531DC" w14:textId="77777777" w:rsidR="00A84179" w:rsidRPr="00E22EAE" w:rsidRDefault="00A84179" w:rsidP="00A84179">
            <w:pPr>
              <w:spacing w:line="276" w:lineRule="auto"/>
              <w:ind w:left="59"/>
              <w:rPr>
                <w:rFonts w:ascii="Arial" w:hAnsi="Arial" w:cs="Arial"/>
                <w:lang w:val="en-ZA"/>
              </w:rPr>
            </w:pPr>
            <w:r w:rsidRPr="00E22EAE">
              <w:rPr>
                <w:rFonts w:ascii="Arial" w:hAnsi="Arial" w:cs="Arial"/>
                <w:color w:val="000000"/>
                <w:lang w:val="en-ZA"/>
              </w:rPr>
              <w:t>Rainwear jacket  and a trouser  medium Compliance with Specification CP_TSSPEC_192</w:t>
            </w:r>
          </w:p>
        </w:tc>
      </w:tr>
      <w:tr w:rsidR="00A84179" w:rsidRPr="00E22EAE" w14:paraId="64422A29" w14:textId="77777777" w:rsidTr="00A84179">
        <w:trPr>
          <w:trHeight w:val="710"/>
        </w:trPr>
        <w:tc>
          <w:tcPr>
            <w:tcW w:w="720" w:type="dxa"/>
            <w:vAlign w:val="center"/>
          </w:tcPr>
          <w:p w14:paraId="4275D816" w14:textId="77777777" w:rsidR="00A84179" w:rsidRPr="00E22EAE" w:rsidRDefault="00A84179" w:rsidP="00A84179">
            <w:pPr>
              <w:spacing w:before="120" w:after="120" w:line="276" w:lineRule="auto"/>
              <w:jc w:val="center"/>
              <w:rPr>
                <w:rFonts w:ascii="Arial" w:hAnsi="Arial" w:cs="Arial"/>
                <w:lang w:val="en-ZA"/>
              </w:rPr>
            </w:pPr>
            <w:r w:rsidRPr="00E22EAE">
              <w:rPr>
                <w:rFonts w:ascii="Arial" w:hAnsi="Arial" w:cs="Arial"/>
                <w:lang w:val="en-ZA"/>
              </w:rPr>
              <w:t>3</w:t>
            </w:r>
          </w:p>
        </w:tc>
        <w:tc>
          <w:tcPr>
            <w:tcW w:w="1080" w:type="dxa"/>
            <w:vAlign w:val="center"/>
          </w:tcPr>
          <w:p w14:paraId="3DEF9870" w14:textId="77777777" w:rsidR="00A84179" w:rsidRPr="00E22EAE" w:rsidRDefault="00A84179" w:rsidP="00A84179">
            <w:pPr>
              <w:spacing w:line="276" w:lineRule="auto"/>
              <w:jc w:val="center"/>
              <w:rPr>
                <w:rFonts w:ascii="Arial" w:hAnsi="Arial" w:cs="Arial"/>
                <w:bCs/>
                <w:lang w:val="en-ZA"/>
              </w:rPr>
            </w:pPr>
            <w:r w:rsidRPr="00E22EAE">
              <w:rPr>
                <w:rFonts w:ascii="Arial" w:hAnsi="Arial" w:cs="Arial"/>
                <w:bCs/>
                <w:lang w:val="en-ZA"/>
              </w:rPr>
              <w:t>1972</w:t>
            </w:r>
          </w:p>
        </w:tc>
        <w:tc>
          <w:tcPr>
            <w:tcW w:w="3060" w:type="dxa"/>
            <w:vAlign w:val="center"/>
          </w:tcPr>
          <w:p w14:paraId="2BB7CF5D" w14:textId="77777777" w:rsidR="00A84179" w:rsidRPr="00E22EAE" w:rsidRDefault="00A84179" w:rsidP="00A84179">
            <w:pPr>
              <w:spacing w:line="276" w:lineRule="auto"/>
              <w:rPr>
                <w:rFonts w:ascii="Arial" w:hAnsi="Arial" w:cs="Arial"/>
                <w:lang w:val="en-ZA"/>
              </w:rPr>
            </w:pPr>
            <w:r w:rsidRPr="00E22EAE">
              <w:rPr>
                <w:rFonts w:ascii="Arial" w:hAnsi="Arial" w:cs="Arial"/>
                <w:color w:val="000000"/>
                <w:lang w:val="en-ZA"/>
              </w:rPr>
              <w:t>Rainwear jacket  and a trouser  large</w:t>
            </w:r>
          </w:p>
        </w:tc>
        <w:tc>
          <w:tcPr>
            <w:tcW w:w="5220" w:type="dxa"/>
            <w:vAlign w:val="center"/>
          </w:tcPr>
          <w:p w14:paraId="459AF1FC" w14:textId="77777777" w:rsidR="00A84179" w:rsidRPr="00E22EAE" w:rsidRDefault="00A84179" w:rsidP="00A84179">
            <w:pPr>
              <w:spacing w:line="276" w:lineRule="auto"/>
              <w:ind w:left="59"/>
              <w:rPr>
                <w:rFonts w:ascii="Arial" w:hAnsi="Arial" w:cs="Arial"/>
                <w:caps/>
                <w:color w:val="000000"/>
                <w:lang w:val="en-ZA"/>
              </w:rPr>
            </w:pPr>
            <w:r w:rsidRPr="00E22EAE">
              <w:rPr>
                <w:rFonts w:ascii="Arial" w:hAnsi="Arial" w:cs="Arial"/>
                <w:color w:val="000000"/>
                <w:lang w:val="en-ZA"/>
              </w:rPr>
              <w:t>Rainwear jacket  and a trouser  large Compliance with Specification CP_TSSPEC_192</w:t>
            </w:r>
          </w:p>
        </w:tc>
      </w:tr>
      <w:tr w:rsidR="00A84179" w:rsidRPr="00E22EAE" w14:paraId="5ED51DF0" w14:textId="77777777" w:rsidTr="00A84179">
        <w:trPr>
          <w:trHeight w:val="710"/>
        </w:trPr>
        <w:tc>
          <w:tcPr>
            <w:tcW w:w="720" w:type="dxa"/>
            <w:vAlign w:val="center"/>
          </w:tcPr>
          <w:p w14:paraId="59584A06" w14:textId="77777777" w:rsidR="00A84179" w:rsidRPr="00E22EAE" w:rsidRDefault="00A84179" w:rsidP="00A84179">
            <w:pPr>
              <w:spacing w:before="120" w:after="120" w:line="276" w:lineRule="auto"/>
              <w:jc w:val="center"/>
              <w:rPr>
                <w:rFonts w:ascii="Arial" w:hAnsi="Arial" w:cs="Arial"/>
                <w:lang w:val="en-ZA"/>
              </w:rPr>
            </w:pPr>
            <w:r w:rsidRPr="00E22EAE">
              <w:rPr>
                <w:rFonts w:ascii="Arial" w:hAnsi="Arial" w:cs="Arial"/>
                <w:lang w:val="en-ZA"/>
              </w:rPr>
              <w:t>4</w:t>
            </w:r>
          </w:p>
        </w:tc>
        <w:tc>
          <w:tcPr>
            <w:tcW w:w="1080" w:type="dxa"/>
            <w:vAlign w:val="center"/>
          </w:tcPr>
          <w:p w14:paraId="2B1CADEF" w14:textId="77777777" w:rsidR="00A84179" w:rsidRPr="00E22EAE" w:rsidRDefault="00A84179" w:rsidP="00A84179">
            <w:pPr>
              <w:spacing w:line="276" w:lineRule="auto"/>
              <w:jc w:val="center"/>
              <w:rPr>
                <w:rFonts w:ascii="Arial" w:hAnsi="Arial" w:cs="Arial"/>
                <w:lang w:val="en-ZA"/>
              </w:rPr>
            </w:pPr>
            <w:r w:rsidRPr="00E22EAE">
              <w:rPr>
                <w:rFonts w:ascii="Arial" w:hAnsi="Arial" w:cs="Arial"/>
                <w:lang w:val="en-ZA"/>
              </w:rPr>
              <w:t>1973</w:t>
            </w:r>
          </w:p>
        </w:tc>
        <w:tc>
          <w:tcPr>
            <w:tcW w:w="3060" w:type="dxa"/>
            <w:vAlign w:val="center"/>
          </w:tcPr>
          <w:p w14:paraId="064976EE" w14:textId="77777777" w:rsidR="00A84179" w:rsidRPr="00E22EAE" w:rsidRDefault="00A84179" w:rsidP="00A84179">
            <w:pPr>
              <w:spacing w:line="276" w:lineRule="auto"/>
              <w:rPr>
                <w:rFonts w:ascii="Arial" w:hAnsi="Arial" w:cs="Arial"/>
                <w:lang w:val="en-ZA"/>
              </w:rPr>
            </w:pPr>
            <w:r w:rsidRPr="00E22EAE">
              <w:rPr>
                <w:rFonts w:ascii="Arial" w:hAnsi="Arial" w:cs="Arial"/>
                <w:color w:val="000000"/>
                <w:lang w:val="en-ZA"/>
              </w:rPr>
              <w:t>Rainwear jacket  and a trouser  X large</w:t>
            </w:r>
          </w:p>
        </w:tc>
        <w:tc>
          <w:tcPr>
            <w:tcW w:w="5220" w:type="dxa"/>
            <w:vAlign w:val="center"/>
          </w:tcPr>
          <w:p w14:paraId="4B64386A" w14:textId="77777777" w:rsidR="00A84179" w:rsidRPr="00E22EAE" w:rsidRDefault="00A84179" w:rsidP="00A84179">
            <w:pPr>
              <w:spacing w:line="276" w:lineRule="auto"/>
              <w:ind w:left="59"/>
              <w:rPr>
                <w:rFonts w:ascii="Arial" w:hAnsi="Arial" w:cs="Arial"/>
                <w:caps/>
                <w:color w:val="000000"/>
                <w:lang w:val="en-ZA"/>
              </w:rPr>
            </w:pPr>
            <w:r w:rsidRPr="00E22EAE">
              <w:rPr>
                <w:rFonts w:ascii="Arial" w:hAnsi="Arial" w:cs="Arial"/>
                <w:color w:val="000000"/>
                <w:lang w:val="en-ZA"/>
              </w:rPr>
              <w:t>Rainwear jacket  and a trouser  X large Compliance with Specification CP_TSSPEC_192</w:t>
            </w:r>
          </w:p>
        </w:tc>
      </w:tr>
      <w:tr w:rsidR="00A84179" w:rsidRPr="00E22EAE" w14:paraId="44309B6C" w14:textId="77777777" w:rsidTr="00A84179">
        <w:trPr>
          <w:trHeight w:val="710"/>
        </w:trPr>
        <w:tc>
          <w:tcPr>
            <w:tcW w:w="720" w:type="dxa"/>
            <w:vAlign w:val="center"/>
          </w:tcPr>
          <w:p w14:paraId="30EA5B74" w14:textId="77777777" w:rsidR="00A84179" w:rsidRPr="00E22EAE" w:rsidRDefault="00A84179" w:rsidP="00A84179">
            <w:pPr>
              <w:spacing w:before="120" w:after="120" w:line="276" w:lineRule="auto"/>
              <w:jc w:val="center"/>
              <w:rPr>
                <w:rFonts w:ascii="Arial" w:hAnsi="Arial" w:cs="Arial"/>
                <w:lang w:val="en-ZA"/>
              </w:rPr>
            </w:pPr>
            <w:r w:rsidRPr="00E22EAE">
              <w:rPr>
                <w:rFonts w:ascii="Arial" w:hAnsi="Arial" w:cs="Arial"/>
                <w:lang w:val="en-ZA"/>
              </w:rPr>
              <w:t>5</w:t>
            </w:r>
          </w:p>
        </w:tc>
        <w:tc>
          <w:tcPr>
            <w:tcW w:w="1080" w:type="dxa"/>
            <w:vAlign w:val="center"/>
          </w:tcPr>
          <w:p w14:paraId="29C32DC2" w14:textId="77777777" w:rsidR="00A84179" w:rsidRPr="00E22EAE" w:rsidRDefault="00A84179" w:rsidP="00A84179">
            <w:pPr>
              <w:spacing w:line="276" w:lineRule="auto"/>
              <w:jc w:val="center"/>
              <w:rPr>
                <w:rFonts w:ascii="Arial" w:hAnsi="Arial" w:cs="Arial"/>
                <w:lang w:val="en-ZA"/>
              </w:rPr>
            </w:pPr>
            <w:r w:rsidRPr="00E22EAE">
              <w:rPr>
                <w:rFonts w:ascii="Arial" w:hAnsi="Arial" w:cs="Arial"/>
                <w:lang w:val="en-ZA"/>
              </w:rPr>
              <w:t>1974</w:t>
            </w:r>
          </w:p>
        </w:tc>
        <w:tc>
          <w:tcPr>
            <w:tcW w:w="3060" w:type="dxa"/>
            <w:vAlign w:val="center"/>
          </w:tcPr>
          <w:p w14:paraId="3FBF434B" w14:textId="77777777" w:rsidR="00A84179" w:rsidRPr="00E22EAE" w:rsidRDefault="00A84179" w:rsidP="00A84179">
            <w:pPr>
              <w:spacing w:line="276" w:lineRule="auto"/>
              <w:rPr>
                <w:rFonts w:ascii="Arial" w:hAnsi="Arial" w:cs="Arial"/>
                <w:lang w:val="en-ZA"/>
              </w:rPr>
            </w:pPr>
            <w:r w:rsidRPr="00E22EAE">
              <w:rPr>
                <w:rFonts w:ascii="Arial" w:hAnsi="Arial" w:cs="Arial"/>
                <w:color w:val="000000"/>
                <w:lang w:val="en-ZA"/>
              </w:rPr>
              <w:t>Rainwear jacket  and a trouser  XX large</w:t>
            </w:r>
          </w:p>
        </w:tc>
        <w:tc>
          <w:tcPr>
            <w:tcW w:w="5220" w:type="dxa"/>
            <w:vAlign w:val="center"/>
          </w:tcPr>
          <w:p w14:paraId="27856997" w14:textId="77777777" w:rsidR="00A84179" w:rsidRPr="00E22EAE" w:rsidRDefault="00A84179" w:rsidP="00A84179">
            <w:pPr>
              <w:spacing w:line="276" w:lineRule="auto"/>
              <w:ind w:left="59"/>
              <w:rPr>
                <w:rFonts w:ascii="Arial" w:hAnsi="Arial" w:cs="Arial"/>
                <w:caps/>
                <w:color w:val="000000"/>
                <w:lang w:val="en-ZA"/>
              </w:rPr>
            </w:pPr>
            <w:r w:rsidRPr="00E22EAE">
              <w:rPr>
                <w:rFonts w:ascii="Arial" w:hAnsi="Arial" w:cs="Arial"/>
                <w:color w:val="000000"/>
                <w:lang w:val="en-ZA"/>
              </w:rPr>
              <w:t>Rainwear jacket  and a trouser  XX large Compliance with Specification CP_TSSPEC_192</w:t>
            </w:r>
          </w:p>
        </w:tc>
      </w:tr>
      <w:tr w:rsidR="00A84179" w:rsidRPr="00E22EAE" w14:paraId="51DD9F20" w14:textId="77777777" w:rsidTr="00A84179">
        <w:trPr>
          <w:trHeight w:val="710"/>
        </w:trPr>
        <w:tc>
          <w:tcPr>
            <w:tcW w:w="720" w:type="dxa"/>
            <w:vAlign w:val="center"/>
          </w:tcPr>
          <w:p w14:paraId="17C768B6" w14:textId="77777777" w:rsidR="00A84179" w:rsidRPr="00E22EAE" w:rsidRDefault="00A84179" w:rsidP="00A84179">
            <w:pPr>
              <w:spacing w:before="120" w:after="120" w:line="276" w:lineRule="auto"/>
              <w:jc w:val="center"/>
              <w:rPr>
                <w:rFonts w:ascii="Arial" w:hAnsi="Arial" w:cs="Arial"/>
                <w:lang w:val="en-ZA"/>
              </w:rPr>
            </w:pPr>
            <w:r w:rsidRPr="00E22EAE">
              <w:rPr>
                <w:rFonts w:ascii="Arial" w:hAnsi="Arial" w:cs="Arial"/>
                <w:lang w:val="en-ZA"/>
              </w:rPr>
              <w:t>6</w:t>
            </w:r>
          </w:p>
        </w:tc>
        <w:tc>
          <w:tcPr>
            <w:tcW w:w="1080" w:type="dxa"/>
            <w:vAlign w:val="center"/>
          </w:tcPr>
          <w:p w14:paraId="5808C5DD" w14:textId="77777777" w:rsidR="00A84179" w:rsidRPr="00E22EAE" w:rsidRDefault="00A84179" w:rsidP="00A84179">
            <w:pPr>
              <w:spacing w:line="276" w:lineRule="auto"/>
              <w:jc w:val="center"/>
              <w:rPr>
                <w:rFonts w:ascii="Arial" w:hAnsi="Arial" w:cs="Arial"/>
                <w:lang w:val="en-ZA"/>
              </w:rPr>
            </w:pPr>
            <w:r w:rsidRPr="00E22EAE">
              <w:rPr>
                <w:rFonts w:ascii="Arial" w:hAnsi="Arial" w:cs="Arial"/>
                <w:lang w:val="en-ZA"/>
              </w:rPr>
              <w:t>1975</w:t>
            </w:r>
          </w:p>
        </w:tc>
        <w:tc>
          <w:tcPr>
            <w:tcW w:w="3060" w:type="dxa"/>
            <w:vAlign w:val="center"/>
          </w:tcPr>
          <w:p w14:paraId="639B8E84" w14:textId="77777777" w:rsidR="00A84179" w:rsidRPr="00E22EAE" w:rsidRDefault="00A84179" w:rsidP="00A84179">
            <w:pPr>
              <w:spacing w:line="276" w:lineRule="auto"/>
              <w:rPr>
                <w:rFonts w:ascii="Arial" w:hAnsi="Arial" w:cs="Arial"/>
                <w:lang w:val="en-ZA"/>
              </w:rPr>
            </w:pPr>
            <w:r w:rsidRPr="00E22EAE">
              <w:rPr>
                <w:rFonts w:ascii="Arial" w:hAnsi="Arial" w:cs="Arial"/>
                <w:color w:val="000000"/>
                <w:lang w:val="en-ZA"/>
              </w:rPr>
              <w:t>Rainwear jacket  and a trouser XXX large</w:t>
            </w:r>
          </w:p>
        </w:tc>
        <w:tc>
          <w:tcPr>
            <w:tcW w:w="5220" w:type="dxa"/>
            <w:vAlign w:val="center"/>
          </w:tcPr>
          <w:p w14:paraId="61B758FC" w14:textId="77777777" w:rsidR="00A84179" w:rsidRPr="00E22EAE" w:rsidRDefault="00A84179" w:rsidP="00A84179">
            <w:pPr>
              <w:spacing w:line="276" w:lineRule="auto"/>
              <w:ind w:left="59"/>
              <w:rPr>
                <w:rFonts w:ascii="Arial" w:hAnsi="Arial" w:cs="Arial"/>
                <w:caps/>
                <w:color w:val="000000"/>
                <w:lang w:val="en-ZA"/>
              </w:rPr>
            </w:pPr>
            <w:r w:rsidRPr="00E22EAE">
              <w:rPr>
                <w:rFonts w:ascii="Arial" w:hAnsi="Arial" w:cs="Arial"/>
                <w:color w:val="000000"/>
                <w:lang w:val="en-ZA"/>
              </w:rPr>
              <w:t>Rainwear jacket  and a trouser  XXX large Compliance with Specification CP_TSSPEC_192</w:t>
            </w:r>
          </w:p>
        </w:tc>
      </w:tr>
    </w:tbl>
    <w:p w14:paraId="3E2E77D3" w14:textId="77777777" w:rsidR="00A84179" w:rsidRPr="00E22EAE" w:rsidRDefault="00A84179" w:rsidP="00A84179">
      <w:pPr>
        <w:pStyle w:val="StandardParagraph"/>
        <w:spacing w:after="0"/>
        <w:rPr>
          <w:rFonts w:cs="Arial"/>
        </w:rPr>
      </w:pPr>
    </w:p>
    <w:p w14:paraId="17B7B465" w14:textId="77777777" w:rsidR="00A84179" w:rsidRPr="00E22EAE" w:rsidRDefault="00A84179" w:rsidP="00A84179">
      <w:pPr>
        <w:pStyle w:val="StandardParagraph"/>
        <w:spacing w:after="0"/>
        <w:rPr>
          <w:rFonts w:cs="Arial"/>
        </w:rPr>
      </w:pPr>
    </w:p>
    <w:p w14:paraId="7D9038E4" w14:textId="77777777" w:rsidR="00A84179" w:rsidRPr="00E22EAE" w:rsidRDefault="00A84179" w:rsidP="00A84179">
      <w:pPr>
        <w:pStyle w:val="StandardParagraph"/>
        <w:spacing w:after="0"/>
        <w:rPr>
          <w:rFonts w:cs="Arial"/>
          <w:b/>
        </w:rPr>
      </w:pPr>
      <w:r w:rsidRPr="00E22EAE">
        <w:rPr>
          <w:rFonts w:cs="Arial"/>
          <w:b/>
        </w:rPr>
        <w:t>BOQ</w:t>
      </w:r>
    </w:p>
    <w:tbl>
      <w:tblPr>
        <w:tblStyle w:val="TableGrid"/>
        <w:tblpPr w:leftFromText="180" w:rightFromText="180" w:vertAnchor="text" w:horzAnchor="margin" w:tblpXSpec="center" w:tblpY="27"/>
        <w:tblW w:w="11077" w:type="dxa"/>
        <w:tblLayout w:type="fixed"/>
        <w:tblLook w:val="04A0" w:firstRow="1" w:lastRow="0" w:firstColumn="1" w:lastColumn="0" w:noHBand="0" w:noVBand="1"/>
      </w:tblPr>
      <w:tblGrid>
        <w:gridCol w:w="704"/>
        <w:gridCol w:w="992"/>
        <w:gridCol w:w="4457"/>
        <w:gridCol w:w="1039"/>
        <w:gridCol w:w="1034"/>
        <w:gridCol w:w="2851"/>
      </w:tblGrid>
      <w:tr w:rsidR="00A84179" w:rsidRPr="00E22EAE" w14:paraId="6D93FF25" w14:textId="77777777" w:rsidTr="00A84179">
        <w:trPr>
          <w:trHeight w:val="274"/>
        </w:trPr>
        <w:tc>
          <w:tcPr>
            <w:tcW w:w="704" w:type="dxa"/>
          </w:tcPr>
          <w:p w14:paraId="20E3777E" w14:textId="77777777" w:rsidR="00A84179" w:rsidRPr="00E22EAE" w:rsidRDefault="00A84179" w:rsidP="00A84179">
            <w:pPr>
              <w:pStyle w:val="Default"/>
              <w:rPr>
                <w:rFonts w:ascii="Arial" w:hAnsi="Arial" w:cs="Arial"/>
              </w:rPr>
            </w:pPr>
            <w:r w:rsidRPr="00E22EAE">
              <w:rPr>
                <w:rFonts w:ascii="Arial" w:hAnsi="Arial" w:cs="Arial"/>
                <w:b/>
                <w:bCs/>
              </w:rPr>
              <w:t xml:space="preserve">Item </w:t>
            </w:r>
          </w:p>
        </w:tc>
        <w:tc>
          <w:tcPr>
            <w:tcW w:w="992" w:type="dxa"/>
          </w:tcPr>
          <w:p w14:paraId="516BEF92" w14:textId="77777777" w:rsidR="00A84179" w:rsidRPr="00E22EAE" w:rsidRDefault="00A84179" w:rsidP="00A84179">
            <w:pPr>
              <w:pStyle w:val="Default"/>
              <w:rPr>
                <w:rFonts w:ascii="Arial" w:hAnsi="Arial" w:cs="Arial"/>
                <w:b/>
                <w:bCs/>
              </w:rPr>
            </w:pPr>
            <w:r w:rsidRPr="00E22EAE">
              <w:rPr>
                <w:rFonts w:ascii="Arial" w:hAnsi="Arial" w:cs="Arial"/>
                <w:b/>
                <w:bCs/>
              </w:rPr>
              <w:t>SAP #</w:t>
            </w:r>
          </w:p>
        </w:tc>
        <w:tc>
          <w:tcPr>
            <w:tcW w:w="4457" w:type="dxa"/>
          </w:tcPr>
          <w:p w14:paraId="34D282DD" w14:textId="77777777" w:rsidR="00A84179" w:rsidRPr="00E22EAE" w:rsidRDefault="00A84179" w:rsidP="00A84179">
            <w:pPr>
              <w:pStyle w:val="Default"/>
              <w:rPr>
                <w:rFonts w:ascii="Arial" w:hAnsi="Arial" w:cs="Arial"/>
              </w:rPr>
            </w:pPr>
            <w:r w:rsidRPr="00E22EAE">
              <w:rPr>
                <w:rFonts w:ascii="Arial" w:hAnsi="Arial" w:cs="Arial"/>
                <w:b/>
                <w:bCs/>
              </w:rPr>
              <w:t xml:space="preserve">SAP Short Description </w:t>
            </w:r>
          </w:p>
        </w:tc>
        <w:tc>
          <w:tcPr>
            <w:tcW w:w="1039" w:type="dxa"/>
          </w:tcPr>
          <w:p w14:paraId="0AF3356D" w14:textId="77777777" w:rsidR="00A84179" w:rsidRPr="00E22EAE" w:rsidRDefault="00A84179" w:rsidP="00A84179">
            <w:pPr>
              <w:pStyle w:val="Default"/>
              <w:rPr>
                <w:rFonts w:ascii="Arial" w:hAnsi="Arial" w:cs="Arial"/>
                <w:b/>
                <w:bCs/>
              </w:rPr>
            </w:pPr>
            <w:r w:rsidRPr="00E22EAE">
              <w:rPr>
                <w:rFonts w:ascii="Arial" w:hAnsi="Arial" w:cs="Arial"/>
                <w:b/>
                <w:bCs/>
              </w:rPr>
              <w:t>SIZE</w:t>
            </w:r>
          </w:p>
        </w:tc>
        <w:tc>
          <w:tcPr>
            <w:tcW w:w="1034" w:type="dxa"/>
          </w:tcPr>
          <w:p w14:paraId="2F55419C" w14:textId="77777777" w:rsidR="00A84179" w:rsidRPr="00E22EAE" w:rsidRDefault="00A84179" w:rsidP="00A84179">
            <w:pPr>
              <w:pStyle w:val="Default"/>
              <w:rPr>
                <w:rFonts w:ascii="Arial" w:hAnsi="Arial" w:cs="Arial"/>
                <w:b/>
                <w:bCs/>
              </w:rPr>
            </w:pPr>
            <w:r w:rsidRPr="00E22EAE">
              <w:rPr>
                <w:rFonts w:ascii="Arial" w:hAnsi="Arial" w:cs="Arial"/>
                <w:b/>
                <w:bCs/>
              </w:rPr>
              <w:t>QTY</w:t>
            </w:r>
          </w:p>
        </w:tc>
        <w:tc>
          <w:tcPr>
            <w:tcW w:w="2851" w:type="dxa"/>
          </w:tcPr>
          <w:p w14:paraId="74C2BB2F" w14:textId="77777777" w:rsidR="00A84179" w:rsidRPr="00E22EAE" w:rsidRDefault="00A84179" w:rsidP="00A84179">
            <w:pPr>
              <w:pStyle w:val="Default"/>
              <w:rPr>
                <w:rFonts w:ascii="Arial" w:hAnsi="Arial" w:cs="Arial"/>
                <w:b/>
                <w:bCs/>
              </w:rPr>
            </w:pPr>
            <w:r w:rsidRPr="00E22EAE">
              <w:rPr>
                <w:rFonts w:ascii="Arial" w:hAnsi="Arial" w:cs="Arial"/>
                <w:b/>
                <w:bCs/>
              </w:rPr>
              <w:t>UNIT PRICE</w:t>
            </w:r>
          </w:p>
        </w:tc>
      </w:tr>
      <w:tr w:rsidR="00A84179" w:rsidRPr="00E22EAE" w14:paraId="79A12C3D" w14:textId="77777777" w:rsidTr="00A84179">
        <w:trPr>
          <w:trHeight w:val="264"/>
        </w:trPr>
        <w:tc>
          <w:tcPr>
            <w:tcW w:w="704" w:type="dxa"/>
            <w:tcBorders>
              <w:top w:val="single" w:sz="4" w:space="0" w:color="auto"/>
              <w:left w:val="single" w:sz="4" w:space="0" w:color="auto"/>
              <w:bottom w:val="single" w:sz="4" w:space="0" w:color="auto"/>
              <w:right w:val="single" w:sz="4" w:space="0" w:color="auto"/>
            </w:tcBorders>
          </w:tcPr>
          <w:p w14:paraId="61B01F0F" w14:textId="77777777" w:rsidR="00A84179" w:rsidRPr="00E22EAE" w:rsidRDefault="00A84179" w:rsidP="00354CFD">
            <w:pPr>
              <w:pStyle w:val="Heading1"/>
              <w:numPr>
                <w:ilvl w:val="1"/>
                <w:numId w:val="229"/>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CA45C97" w14:textId="77777777" w:rsidR="00A84179" w:rsidRPr="00E22EAE" w:rsidRDefault="00A84179" w:rsidP="00A84179">
            <w:pPr>
              <w:spacing w:line="276" w:lineRule="auto"/>
              <w:ind w:left="0" w:firstLine="0"/>
              <w:rPr>
                <w:rFonts w:ascii="Arial" w:hAnsi="Arial" w:cs="Arial"/>
                <w:bCs/>
                <w:lang w:val="en-ZA"/>
              </w:rPr>
            </w:pPr>
            <w:r w:rsidRPr="00E22EAE">
              <w:rPr>
                <w:rFonts w:ascii="Arial" w:hAnsi="Arial" w:cs="Arial"/>
                <w:bCs/>
                <w:lang w:val="en-ZA"/>
              </w:rPr>
              <w:t>11386</w:t>
            </w:r>
          </w:p>
        </w:tc>
        <w:tc>
          <w:tcPr>
            <w:tcW w:w="4457" w:type="dxa"/>
            <w:tcBorders>
              <w:top w:val="single" w:sz="4" w:space="0" w:color="auto"/>
              <w:left w:val="single" w:sz="4" w:space="0" w:color="auto"/>
              <w:bottom w:val="single" w:sz="4" w:space="0" w:color="auto"/>
              <w:right w:val="single" w:sz="4" w:space="0" w:color="auto"/>
            </w:tcBorders>
            <w:vAlign w:val="center"/>
          </w:tcPr>
          <w:p w14:paraId="0880D40B" w14:textId="77777777" w:rsidR="00A84179" w:rsidRPr="00E22EAE" w:rsidRDefault="00A84179" w:rsidP="00A84179">
            <w:pPr>
              <w:spacing w:line="276" w:lineRule="auto"/>
              <w:ind w:left="0" w:firstLine="0"/>
              <w:rPr>
                <w:rFonts w:ascii="Arial" w:hAnsi="Arial" w:cs="Arial"/>
                <w:color w:val="000000"/>
                <w:lang w:val="en-ZA"/>
              </w:rPr>
            </w:pPr>
            <w:r w:rsidRPr="00E22EAE">
              <w:rPr>
                <w:rFonts w:ascii="Arial" w:hAnsi="Arial" w:cs="Arial"/>
                <w:color w:val="000000"/>
                <w:lang w:val="en-ZA"/>
              </w:rPr>
              <w:t>Rainwear jacket  and a trouser  small</w:t>
            </w:r>
          </w:p>
        </w:tc>
        <w:tc>
          <w:tcPr>
            <w:tcW w:w="1039" w:type="dxa"/>
          </w:tcPr>
          <w:p w14:paraId="51534C8A" w14:textId="77777777" w:rsidR="00A84179" w:rsidRPr="00E22EAE" w:rsidRDefault="00A84179" w:rsidP="00A84179">
            <w:pPr>
              <w:rPr>
                <w:rFonts w:ascii="Arial" w:hAnsi="Arial" w:cs="Arial"/>
              </w:rPr>
            </w:pPr>
            <w:r w:rsidRPr="00E22EAE">
              <w:rPr>
                <w:rFonts w:ascii="Arial" w:hAnsi="Arial" w:cs="Arial"/>
              </w:rPr>
              <w:t>M</w:t>
            </w:r>
          </w:p>
        </w:tc>
        <w:tc>
          <w:tcPr>
            <w:tcW w:w="1034" w:type="dxa"/>
          </w:tcPr>
          <w:p w14:paraId="03AC19DC" w14:textId="77777777" w:rsidR="00A84179" w:rsidRPr="00E22EAE" w:rsidRDefault="00A84179" w:rsidP="00A84179">
            <w:pPr>
              <w:jc w:val="right"/>
              <w:rPr>
                <w:rFonts w:ascii="Arial" w:hAnsi="Arial" w:cs="Arial"/>
              </w:rPr>
            </w:pPr>
            <w:r w:rsidRPr="00E22EAE">
              <w:rPr>
                <w:rFonts w:ascii="Arial" w:hAnsi="Arial" w:cs="Arial"/>
              </w:rPr>
              <w:t>1</w:t>
            </w:r>
          </w:p>
        </w:tc>
        <w:tc>
          <w:tcPr>
            <w:tcW w:w="2851" w:type="dxa"/>
          </w:tcPr>
          <w:p w14:paraId="7C68CA96" w14:textId="77777777" w:rsidR="00A84179" w:rsidRPr="00E22EAE" w:rsidRDefault="00A84179" w:rsidP="00A84179">
            <w:pPr>
              <w:jc w:val="right"/>
              <w:rPr>
                <w:rFonts w:ascii="Arial" w:hAnsi="Arial" w:cs="Arial"/>
              </w:rPr>
            </w:pPr>
          </w:p>
          <w:p w14:paraId="5B30C923" w14:textId="77777777" w:rsidR="00A84179" w:rsidRPr="00E22EAE" w:rsidRDefault="00A84179" w:rsidP="00A84179">
            <w:pPr>
              <w:jc w:val="right"/>
              <w:rPr>
                <w:rFonts w:ascii="Arial" w:hAnsi="Arial" w:cs="Arial"/>
              </w:rPr>
            </w:pPr>
          </w:p>
        </w:tc>
      </w:tr>
      <w:tr w:rsidR="00A84179" w:rsidRPr="00E22EAE" w14:paraId="72F59B69" w14:textId="77777777" w:rsidTr="00A84179">
        <w:trPr>
          <w:trHeight w:val="274"/>
        </w:trPr>
        <w:tc>
          <w:tcPr>
            <w:tcW w:w="704" w:type="dxa"/>
            <w:tcBorders>
              <w:top w:val="single" w:sz="4" w:space="0" w:color="auto"/>
              <w:left w:val="single" w:sz="4" w:space="0" w:color="auto"/>
              <w:bottom w:val="single" w:sz="4" w:space="0" w:color="auto"/>
              <w:right w:val="single" w:sz="4" w:space="0" w:color="auto"/>
            </w:tcBorders>
          </w:tcPr>
          <w:p w14:paraId="372B08E9" w14:textId="77777777" w:rsidR="00A84179" w:rsidRPr="00E22EAE" w:rsidRDefault="00A84179" w:rsidP="00354CFD">
            <w:pPr>
              <w:pStyle w:val="Heading1"/>
              <w:numPr>
                <w:ilvl w:val="1"/>
                <w:numId w:val="229"/>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901AA17" w14:textId="77777777" w:rsidR="00A84179" w:rsidRPr="00E22EAE" w:rsidRDefault="00A84179" w:rsidP="00A84179">
            <w:pPr>
              <w:spacing w:line="276" w:lineRule="auto"/>
              <w:ind w:left="0" w:firstLine="0"/>
              <w:jc w:val="center"/>
              <w:rPr>
                <w:rFonts w:ascii="Arial" w:hAnsi="Arial" w:cs="Arial"/>
                <w:bCs/>
                <w:lang w:val="en-ZA"/>
              </w:rPr>
            </w:pPr>
            <w:r w:rsidRPr="00E22EAE">
              <w:rPr>
                <w:rFonts w:ascii="Arial" w:hAnsi="Arial" w:cs="Arial"/>
                <w:bCs/>
                <w:lang w:val="en-ZA"/>
              </w:rPr>
              <w:t>1971</w:t>
            </w:r>
          </w:p>
        </w:tc>
        <w:tc>
          <w:tcPr>
            <w:tcW w:w="4457" w:type="dxa"/>
            <w:tcBorders>
              <w:top w:val="single" w:sz="4" w:space="0" w:color="auto"/>
              <w:left w:val="single" w:sz="4" w:space="0" w:color="auto"/>
              <w:bottom w:val="single" w:sz="4" w:space="0" w:color="auto"/>
              <w:right w:val="single" w:sz="4" w:space="0" w:color="auto"/>
            </w:tcBorders>
            <w:vAlign w:val="center"/>
          </w:tcPr>
          <w:p w14:paraId="1FE6E6DC" w14:textId="77777777" w:rsidR="00A84179" w:rsidRPr="00E22EAE" w:rsidRDefault="00A84179" w:rsidP="00A84179">
            <w:pPr>
              <w:spacing w:line="276" w:lineRule="auto"/>
              <w:ind w:left="0" w:firstLine="0"/>
              <w:rPr>
                <w:rFonts w:ascii="Arial" w:hAnsi="Arial" w:cs="Arial"/>
                <w:lang w:val="en-ZA"/>
              </w:rPr>
            </w:pPr>
            <w:r w:rsidRPr="00E22EAE">
              <w:rPr>
                <w:rFonts w:ascii="Arial" w:hAnsi="Arial" w:cs="Arial"/>
                <w:color w:val="000000"/>
                <w:lang w:val="en-ZA"/>
              </w:rPr>
              <w:t>Rainwear jacket  and a trouser  small medium</w:t>
            </w:r>
          </w:p>
        </w:tc>
        <w:tc>
          <w:tcPr>
            <w:tcW w:w="1039" w:type="dxa"/>
          </w:tcPr>
          <w:p w14:paraId="783349BB" w14:textId="77777777" w:rsidR="00A84179" w:rsidRPr="00E22EAE" w:rsidRDefault="00A84179" w:rsidP="00A84179">
            <w:pPr>
              <w:rPr>
                <w:rFonts w:ascii="Arial" w:hAnsi="Arial" w:cs="Arial"/>
              </w:rPr>
            </w:pPr>
            <w:r w:rsidRPr="00E22EAE">
              <w:rPr>
                <w:rFonts w:ascii="Arial" w:hAnsi="Arial" w:cs="Arial"/>
              </w:rPr>
              <w:t>L</w:t>
            </w:r>
          </w:p>
        </w:tc>
        <w:tc>
          <w:tcPr>
            <w:tcW w:w="1034" w:type="dxa"/>
          </w:tcPr>
          <w:p w14:paraId="62A07388" w14:textId="77777777" w:rsidR="00A84179" w:rsidRPr="00E22EAE" w:rsidRDefault="00A84179" w:rsidP="00A84179">
            <w:pPr>
              <w:jc w:val="right"/>
              <w:rPr>
                <w:rFonts w:ascii="Arial" w:hAnsi="Arial" w:cs="Arial"/>
              </w:rPr>
            </w:pPr>
            <w:r w:rsidRPr="00E22EAE">
              <w:rPr>
                <w:rFonts w:ascii="Arial" w:hAnsi="Arial" w:cs="Arial"/>
              </w:rPr>
              <w:t>1</w:t>
            </w:r>
          </w:p>
        </w:tc>
        <w:tc>
          <w:tcPr>
            <w:tcW w:w="2851" w:type="dxa"/>
          </w:tcPr>
          <w:p w14:paraId="407D1820" w14:textId="77777777" w:rsidR="00A84179" w:rsidRPr="00E22EAE" w:rsidRDefault="00A84179" w:rsidP="00A84179">
            <w:pPr>
              <w:jc w:val="right"/>
              <w:rPr>
                <w:rFonts w:ascii="Arial" w:hAnsi="Arial" w:cs="Arial"/>
              </w:rPr>
            </w:pPr>
          </w:p>
          <w:p w14:paraId="1A1356CC" w14:textId="77777777" w:rsidR="00A84179" w:rsidRPr="00E22EAE" w:rsidRDefault="00A84179" w:rsidP="00A84179">
            <w:pPr>
              <w:jc w:val="right"/>
              <w:rPr>
                <w:rFonts w:ascii="Arial" w:hAnsi="Arial" w:cs="Arial"/>
              </w:rPr>
            </w:pPr>
          </w:p>
        </w:tc>
      </w:tr>
      <w:tr w:rsidR="00A84179" w:rsidRPr="00E22EAE" w14:paraId="0F071A8F" w14:textId="77777777" w:rsidTr="00A84179">
        <w:trPr>
          <w:trHeight w:val="274"/>
        </w:trPr>
        <w:tc>
          <w:tcPr>
            <w:tcW w:w="704" w:type="dxa"/>
            <w:tcBorders>
              <w:top w:val="single" w:sz="4" w:space="0" w:color="auto"/>
              <w:left w:val="single" w:sz="4" w:space="0" w:color="auto"/>
              <w:bottom w:val="single" w:sz="4" w:space="0" w:color="auto"/>
              <w:right w:val="single" w:sz="4" w:space="0" w:color="auto"/>
            </w:tcBorders>
          </w:tcPr>
          <w:p w14:paraId="5357FA0A" w14:textId="77777777" w:rsidR="00A84179" w:rsidRPr="00E22EAE" w:rsidRDefault="00A84179" w:rsidP="00354CFD">
            <w:pPr>
              <w:pStyle w:val="Heading1"/>
              <w:numPr>
                <w:ilvl w:val="1"/>
                <w:numId w:val="229"/>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12024E0" w14:textId="77777777" w:rsidR="00A84179" w:rsidRPr="00E22EAE" w:rsidRDefault="00A84179" w:rsidP="00A84179">
            <w:pPr>
              <w:spacing w:line="276" w:lineRule="auto"/>
              <w:ind w:left="0" w:firstLine="0"/>
              <w:jc w:val="center"/>
              <w:rPr>
                <w:rFonts w:ascii="Arial" w:hAnsi="Arial" w:cs="Arial"/>
                <w:bCs/>
                <w:lang w:val="en-ZA"/>
              </w:rPr>
            </w:pPr>
            <w:r w:rsidRPr="00E22EAE">
              <w:rPr>
                <w:rFonts w:ascii="Arial" w:hAnsi="Arial" w:cs="Arial"/>
                <w:bCs/>
                <w:lang w:val="en-ZA"/>
              </w:rPr>
              <w:t>1972</w:t>
            </w:r>
          </w:p>
        </w:tc>
        <w:tc>
          <w:tcPr>
            <w:tcW w:w="4457" w:type="dxa"/>
            <w:tcBorders>
              <w:top w:val="single" w:sz="4" w:space="0" w:color="auto"/>
              <w:left w:val="single" w:sz="4" w:space="0" w:color="auto"/>
              <w:bottom w:val="single" w:sz="4" w:space="0" w:color="auto"/>
              <w:right w:val="single" w:sz="4" w:space="0" w:color="auto"/>
            </w:tcBorders>
            <w:vAlign w:val="center"/>
          </w:tcPr>
          <w:p w14:paraId="79339E02" w14:textId="77777777" w:rsidR="00A84179" w:rsidRPr="00E22EAE" w:rsidRDefault="00A84179" w:rsidP="00A84179">
            <w:pPr>
              <w:spacing w:line="276" w:lineRule="auto"/>
              <w:ind w:left="0" w:firstLine="0"/>
              <w:rPr>
                <w:rFonts w:ascii="Arial" w:hAnsi="Arial" w:cs="Arial"/>
                <w:lang w:val="en-ZA"/>
              </w:rPr>
            </w:pPr>
            <w:r w:rsidRPr="00E22EAE">
              <w:rPr>
                <w:rFonts w:ascii="Arial" w:hAnsi="Arial" w:cs="Arial"/>
                <w:color w:val="000000"/>
                <w:lang w:val="en-ZA"/>
              </w:rPr>
              <w:t>Rainwear jacket  and a trouser  large</w:t>
            </w:r>
          </w:p>
        </w:tc>
        <w:tc>
          <w:tcPr>
            <w:tcW w:w="1039" w:type="dxa"/>
          </w:tcPr>
          <w:p w14:paraId="4C419DA6" w14:textId="77777777" w:rsidR="00A84179" w:rsidRPr="00E22EAE" w:rsidRDefault="00A84179" w:rsidP="00A84179">
            <w:pPr>
              <w:rPr>
                <w:rFonts w:ascii="Arial" w:hAnsi="Arial" w:cs="Arial"/>
              </w:rPr>
            </w:pPr>
            <w:r w:rsidRPr="00E22EAE">
              <w:rPr>
                <w:rFonts w:ascii="Arial" w:hAnsi="Arial" w:cs="Arial"/>
              </w:rPr>
              <w:t>XL</w:t>
            </w:r>
          </w:p>
        </w:tc>
        <w:tc>
          <w:tcPr>
            <w:tcW w:w="1034" w:type="dxa"/>
          </w:tcPr>
          <w:p w14:paraId="0C49CAF1" w14:textId="77777777" w:rsidR="00A84179" w:rsidRPr="00E22EAE" w:rsidRDefault="00A84179" w:rsidP="00A84179">
            <w:pPr>
              <w:jc w:val="right"/>
              <w:rPr>
                <w:rFonts w:ascii="Arial" w:hAnsi="Arial" w:cs="Arial"/>
              </w:rPr>
            </w:pPr>
            <w:r w:rsidRPr="00E22EAE">
              <w:rPr>
                <w:rFonts w:ascii="Arial" w:hAnsi="Arial" w:cs="Arial"/>
              </w:rPr>
              <w:t>1</w:t>
            </w:r>
          </w:p>
        </w:tc>
        <w:tc>
          <w:tcPr>
            <w:tcW w:w="2851" w:type="dxa"/>
          </w:tcPr>
          <w:p w14:paraId="05FB26AB" w14:textId="77777777" w:rsidR="00A84179" w:rsidRPr="00E22EAE" w:rsidRDefault="00A84179" w:rsidP="00A84179">
            <w:pPr>
              <w:jc w:val="right"/>
              <w:rPr>
                <w:rFonts w:ascii="Arial" w:hAnsi="Arial" w:cs="Arial"/>
              </w:rPr>
            </w:pPr>
          </w:p>
        </w:tc>
      </w:tr>
      <w:tr w:rsidR="00A84179" w:rsidRPr="00E22EAE" w14:paraId="0D3B4798" w14:textId="77777777" w:rsidTr="00A84179">
        <w:trPr>
          <w:trHeight w:val="274"/>
        </w:trPr>
        <w:tc>
          <w:tcPr>
            <w:tcW w:w="704" w:type="dxa"/>
            <w:tcBorders>
              <w:top w:val="single" w:sz="4" w:space="0" w:color="auto"/>
              <w:left w:val="single" w:sz="4" w:space="0" w:color="auto"/>
              <w:bottom w:val="single" w:sz="4" w:space="0" w:color="auto"/>
              <w:right w:val="single" w:sz="4" w:space="0" w:color="auto"/>
            </w:tcBorders>
          </w:tcPr>
          <w:p w14:paraId="1E92886A" w14:textId="77777777" w:rsidR="00A84179" w:rsidRPr="00E22EAE" w:rsidRDefault="00A84179" w:rsidP="00354CFD">
            <w:pPr>
              <w:pStyle w:val="Heading1"/>
              <w:numPr>
                <w:ilvl w:val="1"/>
                <w:numId w:val="229"/>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6880147" w14:textId="77777777" w:rsidR="00A84179" w:rsidRPr="00E22EAE" w:rsidRDefault="00A84179" w:rsidP="00A84179">
            <w:pPr>
              <w:spacing w:line="276" w:lineRule="auto"/>
              <w:ind w:left="0" w:firstLine="0"/>
              <w:jc w:val="center"/>
              <w:rPr>
                <w:rFonts w:ascii="Arial" w:hAnsi="Arial" w:cs="Arial"/>
                <w:lang w:val="en-ZA"/>
              </w:rPr>
            </w:pPr>
            <w:r w:rsidRPr="00E22EAE">
              <w:rPr>
                <w:rFonts w:ascii="Arial" w:hAnsi="Arial" w:cs="Arial"/>
                <w:lang w:val="en-ZA"/>
              </w:rPr>
              <w:t>1973</w:t>
            </w:r>
          </w:p>
        </w:tc>
        <w:tc>
          <w:tcPr>
            <w:tcW w:w="4457" w:type="dxa"/>
            <w:tcBorders>
              <w:top w:val="single" w:sz="4" w:space="0" w:color="auto"/>
              <w:left w:val="single" w:sz="4" w:space="0" w:color="auto"/>
              <w:bottom w:val="single" w:sz="4" w:space="0" w:color="auto"/>
              <w:right w:val="single" w:sz="4" w:space="0" w:color="auto"/>
            </w:tcBorders>
            <w:vAlign w:val="center"/>
          </w:tcPr>
          <w:p w14:paraId="5AA5F887" w14:textId="77777777" w:rsidR="00A84179" w:rsidRPr="00E22EAE" w:rsidRDefault="00A84179" w:rsidP="00A84179">
            <w:pPr>
              <w:spacing w:line="276" w:lineRule="auto"/>
              <w:ind w:left="0" w:firstLine="0"/>
              <w:rPr>
                <w:rFonts w:ascii="Arial" w:hAnsi="Arial" w:cs="Arial"/>
                <w:lang w:val="en-ZA"/>
              </w:rPr>
            </w:pPr>
            <w:r w:rsidRPr="00E22EAE">
              <w:rPr>
                <w:rFonts w:ascii="Arial" w:hAnsi="Arial" w:cs="Arial"/>
                <w:color w:val="000000"/>
                <w:lang w:val="en-ZA"/>
              </w:rPr>
              <w:t>Rainwear jacket  and a trouser  X large</w:t>
            </w:r>
          </w:p>
        </w:tc>
        <w:tc>
          <w:tcPr>
            <w:tcW w:w="1039" w:type="dxa"/>
          </w:tcPr>
          <w:p w14:paraId="2C3C3713" w14:textId="77777777" w:rsidR="00A84179" w:rsidRPr="00E22EAE" w:rsidRDefault="00A84179" w:rsidP="00A84179">
            <w:pPr>
              <w:rPr>
                <w:rFonts w:ascii="Arial" w:hAnsi="Arial" w:cs="Arial"/>
              </w:rPr>
            </w:pPr>
            <w:r w:rsidRPr="00E22EAE">
              <w:rPr>
                <w:rFonts w:ascii="Arial" w:hAnsi="Arial" w:cs="Arial"/>
              </w:rPr>
              <w:t>2XL</w:t>
            </w:r>
          </w:p>
        </w:tc>
        <w:tc>
          <w:tcPr>
            <w:tcW w:w="1034" w:type="dxa"/>
          </w:tcPr>
          <w:p w14:paraId="1D199A30" w14:textId="77777777" w:rsidR="00A84179" w:rsidRPr="00E22EAE" w:rsidRDefault="00A84179" w:rsidP="00A84179">
            <w:pPr>
              <w:jc w:val="right"/>
              <w:rPr>
                <w:rFonts w:ascii="Arial" w:hAnsi="Arial" w:cs="Arial"/>
              </w:rPr>
            </w:pPr>
            <w:r w:rsidRPr="00E22EAE">
              <w:rPr>
                <w:rFonts w:ascii="Arial" w:hAnsi="Arial" w:cs="Arial"/>
              </w:rPr>
              <w:t>1</w:t>
            </w:r>
          </w:p>
        </w:tc>
        <w:tc>
          <w:tcPr>
            <w:tcW w:w="2851" w:type="dxa"/>
          </w:tcPr>
          <w:p w14:paraId="7A3CE572" w14:textId="77777777" w:rsidR="00A84179" w:rsidRPr="00E22EAE" w:rsidRDefault="00A84179" w:rsidP="00A84179">
            <w:pPr>
              <w:jc w:val="right"/>
              <w:rPr>
                <w:rFonts w:ascii="Arial" w:hAnsi="Arial" w:cs="Arial"/>
              </w:rPr>
            </w:pPr>
          </w:p>
        </w:tc>
      </w:tr>
      <w:tr w:rsidR="00A84179" w:rsidRPr="00E22EAE" w14:paraId="27638285" w14:textId="77777777" w:rsidTr="00A84179">
        <w:trPr>
          <w:trHeight w:val="274"/>
        </w:trPr>
        <w:tc>
          <w:tcPr>
            <w:tcW w:w="704" w:type="dxa"/>
            <w:tcBorders>
              <w:top w:val="single" w:sz="4" w:space="0" w:color="auto"/>
              <w:left w:val="single" w:sz="4" w:space="0" w:color="auto"/>
              <w:bottom w:val="single" w:sz="4" w:space="0" w:color="auto"/>
              <w:right w:val="single" w:sz="4" w:space="0" w:color="auto"/>
            </w:tcBorders>
          </w:tcPr>
          <w:p w14:paraId="36364B64" w14:textId="77777777" w:rsidR="00A84179" w:rsidRPr="00E22EAE" w:rsidRDefault="00A84179" w:rsidP="00354CFD">
            <w:pPr>
              <w:pStyle w:val="Heading1"/>
              <w:numPr>
                <w:ilvl w:val="1"/>
                <w:numId w:val="229"/>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BF70581" w14:textId="77777777" w:rsidR="00A84179" w:rsidRPr="00E22EAE" w:rsidRDefault="00A84179" w:rsidP="00A84179">
            <w:pPr>
              <w:spacing w:line="276" w:lineRule="auto"/>
              <w:ind w:left="0" w:firstLine="0"/>
              <w:jc w:val="center"/>
              <w:rPr>
                <w:rFonts w:ascii="Arial" w:hAnsi="Arial" w:cs="Arial"/>
                <w:lang w:val="en-ZA"/>
              </w:rPr>
            </w:pPr>
            <w:r w:rsidRPr="00E22EAE">
              <w:rPr>
                <w:rFonts w:ascii="Arial" w:hAnsi="Arial" w:cs="Arial"/>
                <w:lang w:val="en-ZA"/>
              </w:rPr>
              <w:t>1974</w:t>
            </w:r>
          </w:p>
        </w:tc>
        <w:tc>
          <w:tcPr>
            <w:tcW w:w="4457" w:type="dxa"/>
            <w:tcBorders>
              <w:top w:val="single" w:sz="4" w:space="0" w:color="auto"/>
              <w:left w:val="single" w:sz="4" w:space="0" w:color="auto"/>
              <w:bottom w:val="single" w:sz="4" w:space="0" w:color="auto"/>
              <w:right w:val="single" w:sz="4" w:space="0" w:color="auto"/>
            </w:tcBorders>
            <w:vAlign w:val="center"/>
          </w:tcPr>
          <w:p w14:paraId="2E9B1F53" w14:textId="77777777" w:rsidR="00A84179" w:rsidRPr="00E22EAE" w:rsidRDefault="00A84179" w:rsidP="00A84179">
            <w:pPr>
              <w:spacing w:line="276" w:lineRule="auto"/>
              <w:ind w:left="0" w:firstLine="0"/>
              <w:rPr>
                <w:rFonts w:ascii="Arial" w:hAnsi="Arial" w:cs="Arial"/>
                <w:lang w:val="en-ZA"/>
              </w:rPr>
            </w:pPr>
            <w:r w:rsidRPr="00E22EAE">
              <w:rPr>
                <w:rFonts w:ascii="Arial" w:hAnsi="Arial" w:cs="Arial"/>
                <w:color w:val="000000"/>
                <w:lang w:val="en-ZA"/>
              </w:rPr>
              <w:t>Rainwear jacket  and a trouser  XX large</w:t>
            </w:r>
          </w:p>
        </w:tc>
        <w:tc>
          <w:tcPr>
            <w:tcW w:w="1039" w:type="dxa"/>
          </w:tcPr>
          <w:p w14:paraId="100D777D" w14:textId="77777777" w:rsidR="00A84179" w:rsidRPr="00E22EAE" w:rsidRDefault="00A84179" w:rsidP="00A84179">
            <w:pPr>
              <w:rPr>
                <w:rFonts w:ascii="Arial" w:hAnsi="Arial" w:cs="Arial"/>
              </w:rPr>
            </w:pPr>
            <w:r w:rsidRPr="00E22EAE">
              <w:rPr>
                <w:rFonts w:ascii="Arial" w:hAnsi="Arial" w:cs="Arial"/>
              </w:rPr>
              <w:t>3XL</w:t>
            </w:r>
          </w:p>
        </w:tc>
        <w:tc>
          <w:tcPr>
            <w:tcW w:w="1034" w:type="dxa"/>
          </w:tcPr>
          <w:p w14:paraId="6FADC30F" w14:textId="77777777" w:rsidR="00A84179" w:rsidRPr="00E22EAE" w:rsidRDefault="00A84179" w:rsidP="00A84179">
            <w:pPr>
              <w:jc w:val="right"/>
              <w:rPr>
                <w:rFonts w:ascii="Arial" w:hAnsi="Arial" w:cs="Arial"/>
              </w:rPr>
            </w:pPr>
            <w:r w:rsidRPr="00E22EAE">
              <w:rPr>
                <w:rFonts w:ascii="Arial" w:hAnsi="Arial" w:cs="Arial"/>
              </w:rPr>
              <w:t>1</w:t>
            </w:r>
          </w:p>
        </w:tc>
        <w:tc>
          <w:tcPr>
            <w:tcW w:w="2851" w:type="dxa"/>
          </w:tcPr>
          <w:p w14:paraId="78210FAE" w14:textId="77777777" w:rsidR="00A84179" w:rsidRPr="00E22EAE" w:rsidRDefault="00A84179" w:rsidP="00A84179">
            <w:pPr>
              <w:jc w:val="right"/>
              <w:rPr>
                <w:rFonts w:ascii="Arial" w:hAnsi="Arial" w:cs="Arial"/>
              </w:rPr>
            </w:pPr>
          </w:p>
        </w:tc>
      </w:tr>
      <w:tr w:rsidR="00A84179" w:rsidRPr="00E22EAE" w14:paraId="367D6A21" w14:textId="77777777" w:rsidTr="00A84179">
        <w:trPr>
          <w:trHeight w:val="274"/>
        </w:trPr>
        <w:tc>
          <w:tcPr>
            <w:tcW w:w="704" w:type="dxa"/>
            <w:tcBorders>
              <w:top w:val="single" w:sz="4" w:space="0" w:color="auto"/>
              <w:left w:val="single" w:sz="4" w:space="0" w:color="auto"/>
              <w:bottom w:val="single" w:sz="4" w:space="0" w:color="auto"/>
              <w:right w:val="single" w:sz="4" w:space="0" w:color="auto"/>
            </w:tcBorders>
          </w:tcPr>
          <w:p w14:paraId="2F92E8FB" w14:textId="77777777" w:rsidR="00A84179" w:rsidRPr="00E22EAE" w:rsidRDefault="00A84179" w:rsidP="00354CFD">
            <w:pPr>
              <w:pStyle w:val="Heading1"/>
              <w:numPr>
                <w:ilvl w:val="1"/>
                <w:numId w:val="229"/>
              </w:numPr>
              <w:outlineLvl w:val="0"/>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200B5A8" w14:textId="77777777" w:rsidR="00A84179" w:rsidRPr="00E22EAE" w:rsidRDefault="00A84179" w:rsidP="00A84179">
            <w:pPr>
              <w:spacing w:line="276" w:lineRule="auto"/>
              <w:ind w:left="0" w:firstLine="0"/>
              <w:jc w:val="center"/>
              <w:rPr>
                <w:rFonts w:ascii="Arial" w:hAnsi="Arial" w:cs="Arial"/>
                <w:lang w:val="en-ZA"/>
              </w:rPr>
            </w:pPr>
            <w:r w:rsidRPr="00E22EAE">
              <w:rPr>
                <w:rFonts w:ascii="Arial" w:hAnsi="Arial" w:cs="Arial"/>
                <w:lang w:val="en-ZA"/>
              </w:rPr>
              <w:t>1975</w:t>
            </w:r>
          </w:p>
        </w:tc>
        <w:tc>
          <w:tcPr>
            <w:tcW w:w="4457" w:type="dxa"/>
            <w:tcBorders>
              <w:top w:val="single" w:sz="4" w:space="0" w:color="auto"/>
              <w:left w:val="single" w:sz="4" w:space="0" w:color="auto"/>
              <w:bottom w:val="single" w:sz="4" w:space="0" w:color="auto"/>
              <w:right w:val="single" w:sz="4" w:space="0" w:color="auto"/>
            </w:tcBorders>
            <w:vAlign w:val="center"/>
          </w:tcPr>
          <w:p w14:paraId="6045CB04" w14:textId="77777777" w:rsidR="00A84179" w:rsidRPr="00E22EAE" w:rsidRDefault="00A84179" w:rsidP="00A84179">
            <w:pPr>
              <w:spacing w:line="276" w:lineRule="auto"/>
              <w:ind w:left="0" w:firstLine="0"/>
              <w:rPr>
                <w:rFonts w:ascii="Arial" w:hAnsi="Arial" w:cs="Arial"/>
                <w:lang w:val="en-ZA"/>
              </w:rPr>
            </w:pPr>
            <w:r w:rsidRPr="00E22EAE">
              <w:rPr>
                <w:rFonts w:ascii="Arial" w:hAnsi="Arial" w:cs="Arial"/>
                <w:color w:val="000000"/>
                <w:lang w:val="en-ZA"/>
              </w:rPr>
              <w:t>Rainwear jacket  and a trouser XXX large</w:t>
            </w:r>
          </w:p>
        </w:tc>
        <w:tc>
          <w:tcPr>
            <w:tcW w:w="1039" w:type="dxa"/>
          </w:tcPr>
          <w:p w14:paraId="708A4240" w14:textId="77777777" w:rsidR="00A84179" w:rsidRPr="00E22EAE" w:rsidRDefault="00A84179" w:rsidP="00A84179">
            <w:pPr>
              <w:rPr>
                <w:rFonts w:ascii="Arial" w:hAnsi="Arial" w:cs="Arial"/>
              </w:rPr>
            </w:pPr>
            <w:r w:rsidRPr="00E22EAE">
              <w:rPr>
                <w:rFonts w:ascii="Arial" w:hAnsi="Arial" w:cs="Arial"/>
              </w:rPr>
              <w:t>S</w:t>
            </w:r>
          </w:p>
        </w:tc>
        <w:tc>
          <w:tcPr>
            <w:tcW w:w="1034" w:type="dxa"/>
          </w:tcPr>
          <w:p w14:paraId="031C7D60" w14:textId="77777777" w:rsidR="00A84179" w:rsidRPr="00E22EAE" w:rsidRDefault="00A84179" w:rsidP="00A84179">
            <w:pPr>
              <w:jc w:val="right"/>
              <w:rPr>
                <w:rFonts w:ascii="Arial" w:hAnsi="Arial" w:cs="Arial"/>
              </w:rPr>
            </w:pPr>
            <w:r w:rsidRPr="00E22EAE">
              <w:rPr>
                <w:rFonts w:ascii="Arial" w:hAnsi="Arial" w:cs="Arial"/>
              </w:rPr>
              <w:t>1</w:t>
            </w:r>
          </w:p>
        </w:tc>
        <w:tc>
          <w:tcPr>
            <w:tcW w:w="2851" w:type="dxa"/>
          </w:tcPr>
          <w:p w14:paraId="7702838B" w14:textId="77777777" w:rsidR="00A84179" w:rsidRPr="00E22EAE" w:rsidRDefault="00A84179" w:rsidP="00A84179">
            <w:pPr>
              <w:jc w:val="right"/>
              <w:rPr>
                <w:rFonts w:ascii="Arial" w:hAnsi="Arial" w:cs="Arial"/>
              </w:rPr>
            </w:pPr>
          </w:p>
        </w:tc>
      </w:tr>
    </w:tbl>
    <w:p w14:paraId="045D3D7F" w14:textId="77777777" w:rsidR="00A84179" w:rsidRPr="00E22EAE" w:rsidRDefault="00A84179" w:rsidP="00A84179">
      <w:pPr>
        <w:pStyle w:val="StandardParagraph"/>
        <w:spacing w:after="0"/>
        <w:rPr>
          <w:rFonts w:cs="Arial"/>
        </w:rPr>
      </w:pPr>
    </w:p>
    <w:p w14:paraId="080CEBE2" w14:textId="77777777" w:rsidR="00441B5B" w:rsidRPr="00E22EAE" w:rsidRDefault="00441B5B" w:rsidP="004B4FE1">
      <w:pPr>
        <w:rPr>
          <w:rFonts w:ascii="Arial" w:hAnsi="Arial" w:cs="Arial"/>
          <w:b/>
        </w:rPr>
      </w:pPr>
    </w:p>
    <w:p w14:paraId="72C20029" w14:textId="77777777" w:rsidR="004B4FE1" w:rsidRPr="00E22EAE" w:rsidRDefault="004B4FE1" w:rsidP="004B4FE1">
      <w:pPr>
        <w:rPr>
          <w:rFonts w:ascii="Arial" w:hAnsi="Arial" w:cs="Arial"/>
          <w:b/>
        </w:rPr>
      </w:pPr>
    </w:p>
    <w:p w14:paraId="178D148A" w14:textId="77777777" w:rsidR="004B4FE1" w:rsidRPr="00E22EAE" w:rsidRDefault="004B4FE1" w:rsidP="004B4FE1">
      <w:pPr>
        <w:rPr>
          <w:rFonts w:ascii="Arial" w:hAnsi="Arial" w:cs="Arial"/>
          <w:b/>
        </w:rPr>
      </w:pPr>
    </w:p>
    <w:p w14:paraId="1A59BE7D" w14:textId="77777777" w:rsidR="004B4FE1" w:rsidRPr="00E22EAE" w:rsidRDefault="004B4FE1" w:rsidP="004B4FE1">
      <w:pPr>
        <w:rPr>
          <w:rFonts w:ascii="Arial" w:hAnsi="Arial" w:cs="Arial"/>
          <w:b/>
        </w:rPr>
      </w:pPr>
    </w:p>
    <w:p w14:paraId="7FED7867" w14:textId="77777777" w:rsidR="004B4FE1" w:rsidRPr="00E22EAE" w:rsidRDefault="004B4FE1" w:rsidP="004B4FE1">
      <w:pPr>
        <w:rPr>
          <w:rFonts w:ascii="Arial" w:hAnsi="Arial" w:cs="Arial"/>
          <w:b/>
        </w:rPr>
      </w:pPr>
    </w:p>
    <w:p w14:paraId="5431140F" w14:textId="77777777" w:rsidR="004B4FE1" w:rsidRPr="00E22EAE" w:rsidRDefault="004B4FE1" w:rsidP="004B4FE1">
      <w:pPr>
        <w:rPr>
          <w:rFonts w:ascii="Arial" w:hAnsi="Arial" w:cs="Arial"/>
          <w:b/>
        </w:rPr>
      </w:pPr>
    </w:p>
    <w:p w14:paraId="79DB5B0A" w14:textId="422CB49D" w:rsidR="004B4FE1" w:rsidRDefault="004B4FE1" w:rsidP="004B4FE1">
      <w:pPr>
        <w:rPr>
          <w:rFonts w:ascii="Arial" w:hAnsi="Arial" w:cs="Arial"/>
          <w:b/>
        </w:rPr>
      </w:pPr>
    </w:p>
    <w:p w14:paraId="4819B464" w14:textId="025E342E" w:rsidR="00E22EAE" w:rsidRDefault="00E22EAE" w:rsidP="004B4FE1">
      <w:pPr>
        <w:rPr>
          <w:rFonts w:ascii="Arial" w:hAnsi="Arial" w:cs="Arial"/>
          <w:b/>
        </w:rPr>
      </w:pPr>
    </w:p>
    <w:p w14:paraId="73047DAF" w14:textId="6945E4BA" w:rsidR="00E22EAE" w:rsidRDefault="00E22EAE" w:rsidP="004B4FE1">
      <w:pPr>
        <w:rPr>
          <w:rFonts w:ascii="Arial" w:hAnsi="Arial" w:cs="Arial"/>
          <w:b/>
        </w:rPr>
      </w:pPr>
    </w:p>
    <w:p w14:paraId="3964AA2F" w14:textId="691C3883" w:rsidR="00E22EAE" w:rsidRDefault="00E22EAE" w:rsidP="004B4FE1">
      <w:pPr>
        <w:rPr>
          <w:rFonts w:ascii="Arial" w:hAnsi="Arial" w:cs="Arial"/>
          <w:b/>
        </w:rPr>
      </w:pPr>
    </w:p>
    <w:p w14:paraId="7AB0D5F9" w14:textId="77777777" w:rsidR="00E22EAE" w:rsidRPr="00E22EAE" w:rsidRDefault="00E22EAE" w:rsidP="004B4FE1">
      <w:pPr>
        <w:rPr>
          <w:rFonts w:ascii="Arial" w:hAnsi="Arial" w:cs="Arial"/>
          <w:b/>
        </w:rPr>
      </w:pPr>
    </w:p>
    <w:p w14:paraId="6F40756F" w14:textId="77777777" w:rsidR="004B4FE1" w:rsidRPr="00E22EAE" w:rsidRDefault="004B4FE1" w:rsidP="004B4FE1">
      <w:pPr>
        <w:rPr>
          <w:rFonts w:ascii="Arial" w:hAnsi="Arial" w:cs="Arial"/>
          <w:b/>
        </w:rPr>
      </w:pPr>
    </w:p>
    <w:p w14:paraId="16E60542" w14:textId="77777777" w:rsidR="004B4FE1" w:rsidRPr="00E22EAE" w:rsidRDefault="004B4FE1" w:rsidP="004B4FE1">
      <w:pPr>
        <w:rPr>
          <w:rFonts w:ascii="Arial" w:hAnsi="Arial" w:cs="Arial"/>
          <w:b/>
        </w:rPr>
      </w:pPr>
    </w:p>
    <w:p w14:paraId="1164780A" w14:textId="77777777" w:rsidR="004B4FE1" w:rsidRDefault="004B4FE1" w:rsidP="004B4FE1">
      <w:pPr>
        <w:rPr>
          <w:rFonts w:ascii="Arial" w:hAnsi="Arial" w:cs="Arial"/>
          <w:b/>
          <w:sz w:val="16"/>
          <w:szCs w:val="16"/>
        </w:rPr>
      </w:pPr>
      <w:r>
        <w:rPr>
          <w:rFonts w:ascii="Arial" w:hAnsi="Arial" w:cs="Arial"/>
          <w:b/>
          <w:sz w:val="16"/>
          <w:szCs w:val="16"/>
        </w:rPr>
        <w:t xml:space="preserve">CATEGORY 3: </w:t>
      </w:r>
      <w:r w:rsidRPr="007C3F02">
        <w:rPr>
          <w:rFonts w:ascii="Arial" w:hAnsi="Arial" w:cs="Arial"/>
          <w:b/>
          <w:sz w:val="16"/>
          <w:szCs w:val="16"/>
        </w:rPr>
        <w:t>GENERAL CLOTHING PPE</w:t>
      </w:r>
    </w:p>
    <w:p w14:paraId="565DE0E9" w14:textId="77777777" w:rsidR="004B4FE1" w:rsidRPr="00CF4B52" w:rsidRDefault="004B4FE1" w:rsidP="004B4FE1">
      <w:pPr>
        <w:rPr>
          <w:rFonts w:ascii="Arial" w:hAnsi="Arial" w:cs="Arial"/>
          <w:b/>
          <w:sz w:val="16"/>
          <w:szCs w:val="16"/>
        </w:rPr>
      </w:pPr>
    </w:p>
    <w:p w14:paraId="6A8A3D35" w14:textId="77777777" w:rsidR="004B4FE1" w:rsidRDefault="004B4FE1" w:rsidP="004B4FE1">
      <w:pPr>
        <w:rPr>
          <w:rFonts w:ascii="Arial" w:hAnsi="Arial" w:cs="Arial"/>
          <w:b/>
          <w:sz w:val="16"/>
          <w:szCs w:val="16"/>
        </w:rPr>
      </w:pPr>
      <w:r>
        <w:rPr>
          <w:rFonts w:ascii="Arial" w:hAnsi="Arial" w:cs="Arial"/>
          <w:b/>
          <w:sz w:val="16"/>
          <w:szCs w:val="16"/>
        </w:rPr>
        <w:t xml:space="preserve">EVALUATION CRITERIA 3: </w:t>
      </w:r>
      <w:r w:rsidRPr="00CF4B52">
        <w:rPr>
          <w:rFonts w:ascii="Arial" w:hAnsi="Arial" w:cs="Arial"/>
          <w:b/>
          <w:sz w:val="16"/>
          <w:szCs w:val="16"/>
        </w:rPr>
        <w:t>WELLNESS &amp; GENEREAL CLOTHING</w:t>
      </w:r>
      <w:r>
        <w:rPr>
          <w:rFonts w:ascii="Arial" w:hAnsi="Arial" w:cs="Arial"/>
          <w:b/>
          <w:sz w:val="16"/>
          <w:szCs w:val="16"/>
        </w:rPr>
        <w:t xml:space="preserve"> </w:t>
      </w:r>
      <w:r w:rsidRPr="00043ED3">
        <w:rPr>
          <w:rFonts w:ascii="Arial" w:hAnsi="Arial" w:cs="Arial"/>
          <w:b/>
          <w:sz w:val="16"/>
          <w:szCs w:val="16"/>
        </w:rPr>
        <w:t>CP_TSSPEC_281</w:t>
      </w:r>
    </w:p>
    <w:p w14:paraId="545B100A" w14:textId="77777777" w:rsidR="004B4FE1" w:rsidRDefault="004B4FE1" w:rsidP="004B4FE1">
      <w:pPr>
        <w:rPr>
          <w:rFonts w:ascii="Arial" w:hAnsi="Arial" w:cs="Arial"/>
          <w:b/>
          <w:sz w:val="16"/>
          <w:szCs w:val="16"/>
        </w:rPr>
      </w:pPr>
    </w:p>
    <w:p w14:paraId="44833E27" w14:textId="77777777" w:rsidR="004B4FE1" w:rsidRDefault="004B4FE1" w:rsidP="004B4FE1">
      <w:pPr>
        <w:rPr>
          <w:rFonts w:ascii="Arial" w:hAnsi="Arial" w:cs="Arial"/>
          <w:b/>
          <w:sz w:val="16"/>
          <w:szCs w:val="16"/>
        </w:rPr>
      </w:pPr>
    </w:p>
    <w:p w14:paraId="79F434EF" w14:textId="77777777" w:rsidR="004B4FE1" w:rsidRDefault="004B4FE1" w:rsidP="004B4FE1">
      <w:pPr>
        <w:rPr>
          <w:rFonts w:ascii="Arial" w:hAnsi="Arial" w:cs="Arial"/>
          <w:b/>
          <w:sz w:val="16"/>
          <w:szCs w:val="16"/>
        </w:rPr>
      </w:pPr>
    </w:p>
    <w:tbl>
      <w:tblPr>
        <w:tblStyle w:val="TableGrid"/>
        <w:tblpPr w:leftFromText="180" w:rightFromText="180" w:vertAnchor="page" w:horzAnchor="margin" w:tblpY="2216"/>
        <w:tblW w:w="10407" w:type="dxa"/>
        <w:tblLayout w:type="fixed"/>
        <w:tblLook w:val="01E0" w:firstRow="1" w:lastRow="1" w:firstColumn="1" w:lastColumn="1" w:noHBand="0" w:noVBand="0"/>
      </w:tblPr>
      <w:tblGrid>
        <w:gridCol w:w="675"/>
        <w:gridCol w:w="8860"/>
        <w:gridCol w:w="872"/>
      </w:tblGrid>
      <w:tr w:rsidR="00A84179" w:rsidRPr="00CF4B52" w14:paraId="3E23EB32" w14:textId="77777777" w:rsidTr="00A84179">
        <w:trPr>
          <w:trHeight w:val="350"/>
        </w:trPr>
        <w:tc>
          <w:tcPr>
            <w:tcW w:w="10407" w:type="dxa"/>
            <w:gridSpan w:val="3"/>
            <w:vAlign w:val="center"/>
          </w:tcPr>
          <w:p w14:paraId="289F9BB4" w14:textId="77777777" w:rsidR="00A84179" w:rsidRPr="00CF4B52" w:rsidRDefault="00A84179" w:rsidP="00A84179">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0E250B01" w14:textId="77777777" w:rsidR="00A84179" w:rsidRPr="00CF4B52" w:rsidRDefault="00A84179" w:rsidP="00A84179">
            <w:pPr>
              <w:jc w:val="center"/>
              <w:rPr>
                <w:rFonts w:ascii="Arial" w:hAnsi="Arial" w:cs="Arial"/>
                <w:b/>
                <w:bCs/>
                <w:sz w:val="16"/>
                <w:szCs w:val="16"/>
              </w:rPr>
            </w:pPr>
          </w:p>
        </w:tc>
      </w:tr>
      <w:tr w:rsidR="00A84179" w:rsidRPr="00CF4B52" w14:paraId="0386317C" w14:textId="77777777" w:rsidTr="00A84179">
        <w:trPr>
          <w:trHeight w:val="279"/>
        </w:trPr>
        <w:tc>
          <w:tcPr>
            <w:tcW w:w="9535" w:type="dxa"/>
            <w:gridSpan w:val="2"/>
            <w:vAlign w:val="center"/>
          </w:tcPr>
          <w:p w14:paraId="0302C219" w14:textId="77777777" w:rsidR="00A84179" w:rsidRPr="00CF4B52" w:rsidRDefault="00A84179" w:rsidP="00A84179">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1BDCDFE6" w14:textId="77777777" w:rsidR="00A84179" w:rsidRPr="00CF4B52" w:rsidRDefault="00A84179" w:rsidP="00A84179">
            <w:pPr>
              <w:jc w:val="center"/>
              <w:rPr>
                <w:rFonts w:ascii="Arial" w:hAnsi="Arial" w:cs="Arial"/>
                <w:b/>
                <w:bCs/>
                <w:sz w:val="16"/>
                <w:szCs w:val="16"/>
              </w:rPr>
            </w:pPr>
            <w:r w:rsidRPr="00CF4B52">
              <w:rPr>
                <w:rFonts w:ascii="Arial" w:hAnsi="Arial" w:cs="Arial"/>
                <w:b/>
                <w:bCs/>
                <w:sz w:val="16"/>
                <w:szCs w:val="16"/>
              </w:rPr>
              <w:t>Yes/No</w:t>
            </w:r>
          </w:p>
        </w:tc>
      </w:tr>
      <w:tr w:rsidR="00A84179" w:rsidRPr="00CF4B52" w14:paraId="71179E42" w14:textId="77777777" w:rsidTr="00A84179">
        <w:trPr>
          <w:trHeight w:val="409"/>
        </w:trPr>
        <w:tc>
          <w:tcPr>
            <w:tcW w:w="675" w:type="dxa"/>
            <w:vAlign w:val="center"/>
          </w:tcPr>
          <w:p w14:paraId="4E250BA2" w14:textId="77777777" w:rsidR="00A84179" w:rsidRPr="00CF4B52" w:rsidRDefault="00A84179" w:rsidP="00A84179">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7E3C186B" w14:textId="77777777" w:rsidR="00A84179" w:rsidRDefault="00A84179" w:rsidP="00A84179">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6281C784" w14:textId="77777777" w:rsidR="00A84179" w:rsidRPr="00CF4B52" w:rsidRDefault="00A84179" w:rsidP="00A84179">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27CFFC87" w14:textId="77777777" w:rsidR="00A84179" w:rsidRPr="00CF4B52" w:rsidRDefault="00A84179" w:rsidP="00A84179">
            <w:pPr>
              <w:jc w:val="center"/>
              <w:rPr>
                <w:rFonts w:ascii="Arial" w:hAnsi="Arial" w:cs="Arial"/>
                <w:b/>
                <w:bCs/>
                <w:sz w:val="16"/>
                <w:szCs w:val="16"/>
              </w:rPr>
            </w:pPr>
          </w:p>
        </w:tc>
      </w:tr>
      <w:tr w:rsidR="00A84179" w:rsidRPr="00CF4B52" w14:paraId="39E28D55" w14:textId="77777777" w:rsidTr="00A84179">
        <w:trPr>
          <w:trHeight w:val="409"/>
        </w:trPr>
        <w:tc>
          <w:tcPr>
            <w:tcW w:w="675" w:type="dxa"/>
            <w:vAlign w:val="center"/>
          </w:tcPr>
          <w:p w14:paraId="321F344D" w14:textId="77777777" w:rsidR="00A84179" w:rsidRPr="00CF4B52" w:rsidRDefault="00A84179" w:rsidP="00A84179">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72263E38" w14:textId="77777777" w:rsidR="00A84179" w:rsidRPr="00CF4B52" w:rsidRDefault="00A84179" w:rsidP="00A84179">
            <w:pPr>
              <w:ind w:left="0" w:firstLine="0"/>
              <w:rPr>
                <w:rFonts w:ascii="Arial" w:hAnsi="Arial" w:cs="Arial"/>
                <w:b/>
                <w:bCs/>
                <w:sz w:val="16"/>
                <w:szCs w:val="16"/>
              </w:rPr>
            </w:pPr>
            <w:r w:rsidRPr="00234C7D">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402DD8CA" w14:textId="77777777" w:rsidR="00A84179" w:rsidRPr="00CF4B52" w:rsidRDefault="00A84179" w:rsidP="00A84179">
            <w:pPr>
              <w:jc w:val="center"/>
              <w:rPr>
                <w:rFonts w:ascii="Arial" w:hAnsi="Arial" w:cs="Arial"/>
                <w:b/>
                <w:bCs/>
                <w:sz w:val="16"/>
                <w:szCs w:val="16"/>
              </w:rPr>
            </w:pPr>
          </w:p>
        </w:tc>
      </w:tr>
      <w:tr w:rsidR="00A84179" w:rsidRPr="00CF4B52" w14:paraId="73BC0892" w14:textId="77777777" w:rsidTr="00A84179">
        <w:trPr>
          <w:trHeight w:val="409"/>
        </w:trPr>
        <w:tc>
          <w:tcPr>
            <w:tcW w:w="675" w:type="dxa"/>
            <w:vAlign w:val="center"/>
          </w:tcPr>
          <w:p w14:paraId="4354C873" w14:textId="77777777" w:rsidR="00A84179" w:rsidRPr="00CF4B52" w:rsidRDefault="00A84179" w:rsidP="00A84179">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269AC410" w14:textId="77777777" w:rsidR="00A84179" w:rsidRDefault="00A84179" w:rsidP="00A84179">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1A605CF3" w14:textId="77777777" w:rsidR="00A84179" w:rsidRDefault="00A84179" w:rsidP="00A84179">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7DDAA686" w14:textId="77777777" w:rsidR="00A84179" w:rsidRPr="00CF4B52" w:rsidRDefault="00A84179" w:rsidP="00A84179">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48335120" w14:textId="77777777" w:rsidR="00A84179" w:rsidRPr="00CF4B52" w:rsidRDefault="00A84179" w:rsidP="00A84179">
            <w:pPr>
              <w:jc w:val="center"/>
              <w:rPr>
                <w:rFonts w:ascii="Arial" w:hAnsi="Arial" w:cs="Arial"/>
                <w:b/>
                <w:bCs/>
                <w:sz w:val="16"/>
                <w:szCs w:val="16"/>
              </w:rPr>
            </w:pPr>
          </w:p>
        </w:tc>
      </w:tr>
      <w:tr w:rsidR="00A84179" w:rsidRPr="00CF4B52" w14:paraId="2007F4E7" w14:textId="77777777" w:rsidTr="00A84179">
        <w:trPr>
          <w:trHeight w:val="354"/>
        </w:trPr>
        <w:tc>
          <w:tcPr>
            <w:tcW w:w="10407" w:type="dxa"/>
            <w:gridSpan w:val="3"/>
            <w:shd w:val="clear" w:color="auto" w:fill="BFBFBF" w:themeFill="background1" w:themeFillShade="BF"/>
            <w:vAlign w:val="center"/>
          </w:tcPr>
          <w:p w14:paraId="0FA1C1FA" w14:textId="77777777" w:rsidR="00A84179" w:rsidRPr="00CF4B52" w:rsidRDefault="00A84179" w:rsidP="00A84179">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4B9B4DE4" w14:textId="77777777" w:rsidR="00A84179" w:rsidRPr="00CF4B52" w:rsidRDefault="00A84179" w:rsidP="00A84179">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A84179" w:rsidRPr="00CF4B52" w14:paraId="4A932037" w14:textId="77777777" w:rsidTr="00A84179">
        <w:trPr>
          <w:trHeight w:val="354"/>
        </w:trPr>
        <w:tc>
          <w:tcPr>
            <w:tcW w:w="9535" w:type="dxa"/>
            <w:gridSpan w:val="2"/>
          </w:tcPr>
          <w:p w14:paraId="6C4B09EC" w14:textId="77777777" w:rsidR="00A84179" w:rsidRPr="00CF4B52" w:rsidRDefault="00A84179" w:rsidP="00A84179">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15C891EE" w14:textId="77777777" w:rsidR="00A84179" w:rsidRPr="00CF4B52" w:rsidRDefault="00A84179" w:rsidP="00A84179">
            <w:pPr>
              <w:jc w:val="center"/>
              <w:rPr>
                <w:rFonts w:ascii="Arial" w:hAnsi="Arial" w:cs="Arial"/>
                <w:b/>
                <w:sz w:val="16"/>
                <w:szCs w:val="16"/>
              </w:rPr>
            </w:pPr>
            <w:r w:rsidRPr="00CF4B52">
              <w:rPr>
                <w:rFonts w:ascii="Arial" w:hAnsi="Arial" w:cs="Arial"/>
                <w:b/>
                <w:sz w:val="16"/>
                <w:szCs w:val="16"/>
              </w:rPr>
              <w:t>Weight</w:t>
            </w:r>
          </w:p>
        </w:tc>
      </w:tr>
      <w:tr w:rsidR="00A84179" w:rsidRPr="00CF4B52" w14:paraId="11CB5505" w14:textId="77777777" w:rsidTr="00A84179">
        <w:trPr>
          <w:trHeight w:val="849"/>
        </w:trPr>
        <w:tc>
          <w:tcPr>
            <w:tcW w:w="675" w:type="dxa"/>
          </w:tcPr>
          <w:p w14:paraId="0947C622" w14:textId="77777777" w:rsidR="00A84179" w:rsidRPr="00CF4B52" w:rsidRDefault="00A84179" w:rsidP="00A84179">
            <w:pPr>
              <w:rPr>
                <w:rFonts w:ascii="Arial" w:hAnsi="Arial" w:cs="Arial"/>
                <w:sz w:val="16"/>
                <w:szCs w:val="16"/>
              </w:rPr>
            </w:pPr>
            <w:r>
              <w:rPr>
                <w:rFonts w:ascii="Arial" w:hAnsi="Arial" w:cs="Arial"/>
                <w:sz w:val="16"/>
                <w:szCs w:val="16"/>
              </w:rPr>
              <w:t>1</w:t>
            </w:r>
            <w:r w:rsidRPr="00CF4B52">
              <w:rPr>
                <w:rFonts w:ascii="Arial" w:hAnsi="Arial" w:cs="Arial"/>
                <w:sz w:val="16"/>
                <w:szCs w:val="16"/>
              </w:rPr>
              <w:t>.</w:t>
            </w:r>
          </w:p>
        </w:tc>
        <w:tc>
          <w:tcPr>
            <w:tcW w:w="8860" w:type="dxa"/>
          </w:tcPr>
          <w:p w14:paraId="2188CC43" w14:textId="77777777" w:rsidR="00A84179" w:rsidRDefault="00A84179" w:rsidP="00A84179">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1810EBE0" w14:textId="77777777" w:rsidR="00A84179" w:rsidRPr="00CF4B52" w:rsidRDefault="00A84179" w:rsidP="00A84179">
            <w:pPr>
              <w:overflowPunct/>
              <w:autoSpaceDE/>
              <w:autoSpaceDN/>
              <w:adjustRightInd/>
              <w:ind w:left="0" w:firstLine="0"/>
              <w:jc w:val="both"/>
              <w:textAlignment w:val="auto"/>
              <w:rPr>
                <w:rFonts w:ascii="Arial" w:hAnsi="Arial" w:cs="Arial"/>
                <w:b/>
                <w:bCs/>
                <w:sz w:val="16"/>
                <w:szCs w:val="16"/>
              </w:rPr>
            </w:pPr>
          </w:p>
          <w:p w14:paraId="5C35B96E" w14:textId="77777777" w:rsidR="00A84179" w:rsidRDefault="00A84179" w:rsidP="00354CFD">
            <w:pPr>
              <w:pStyle w:val="BodyTextIndent"/>
              <w:numPr>
                <w:ilvl w:val="1"/>
                <w:numId w:val="177"/>
              </w:numPr>
              <w:rPr>
                <w:rFonts w:cs="Arial"/>
                <w:bCs/>
                <w:sz w:val="16"/>
                <w:szCs w:val="16"/>
              </w:rPr>
            </w:pPr>
            <w:r>
              <w:rPr>
                <w:rFonts w:cs="Arial"/>
                <w:bCs/>
                <w:sz w:val="16"/>
                <w:szCs w:val="16"/>
              </w:rPr>
              <w:t>P</w:t>
            </w:r>
            <w:r w:rsidRPr="00CF4B52">
              <w:rPr>
                <w:rFonts w:cs="Arial"/>
                <w:bCs/>
                <w:sz w:val="16"/>
                <w:szCs w:val="16"/>
              </w:rPr>
              <w:t>rovide a valid ISO 9001 certificate from the manufacturer</w:t>
            </w:r>
          </w:p>
          <w:p w14:paraId="14178EA0" w14:textId="77777777" w:rsidR="00A84179" w:rsidRPr="00CF4B52" w:rsidRDefault="00A84179" w:rsidP="00354CFD">
            <w:pPr>
              <w:pStyle w:val="BodyTextIndent"/>
              <w:numPr>
                <w:ilvl w:val="2"/>
                <w:numId w:val="177"/>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66C7458C" w14:textId="77777777" w:rsidR="00A84179" w:rsidRPr="00E114F9" w:rsidRDefault="00A84179" w:rsidP="00A84179">
            <w:pPr>
              <w:pStyle w:val="BodyTextIndent"/>
              <w:ind w:left="720" w:firstLine="0"/>
              <w:rPr>
                <w:rFonts w:cs="Arial"/>
                <w:b/>
                <w:bCs/>
                <w:sz w:val="16"/>
                <w:szCs w:val="16"/>
              </w:rPr>
            </w:pPr>
            <w:r>
              <w:rPr>
                <w:rFonts w:cs="Arial"/>
                <w:bCs/>
                <w:sz w:val="16"/>
                <w:szCs w:val="16"/>
              </w:rPr>
              <w:t xml:space="preserve">1.1.2  </w:t>
            </w:r>
            <w:r w:rsidRPr="00CF4B52">
              <w:rPr>
                <w:rFonts w:cs="Arial"/>
                <w:bCs/>
                <w:sz w:val="16"/>
                <w:szCs w:val="16"/>
              </w:rPr>
              <w:t>Did not provide a valid ISO 9001 certificate from the manufacturer =0 points</w:t>
            </w:r>
          </w:p>
          <w:p w14:paraId="05C3F942" w14:textId="77777777" w:rsidR="00A84179" w:rsidRDefault="00A84179" w:rsidP="00A84179">
            <w:pPr>
              <w:pStyle w:val="ListParagraph"/>
              <w:overflowPunct/>
              <w:autoSpaceDE/>
              <w:autoSpaceDN/>
              <w:adjustRightInd/>
              <w:ind w:firstLine="0"/>
              <w:jc w:val="both"/>
              <w:textAlignment w:val="auto"/>
              <w:rPr>
                <w:rFonts w:ascii="Arial" w:hAnsi="Arial" w:cs="Arial"/>
                <w:bCs/>
                <w:sz w:val="16"/>
                <w:szCs w:val="16"/>
              </w:rPr>
            </w:pPr>
          </w:p>
          <w:p w14:paraId="4A3E13F2" w14:textId="77777777" w:rsidR="00A84179" w:rsidRPr="00CF4B52" w:rsidRDefault="00A84179" w:rsidP="00A84179">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4A9002E1" w14:textId="77777777" w:rsidR="00A84179" w:rsidRPr="00CF4B52" w:rsidRDefault="00A84179" w:rsidP="00A84179">
            <w:pPr>
              <w:jc w:val="center"/>
              <w:rPr>
                <w:rFonts w:ascii="Arial" w:hAnsi="Arial" w:cs="Arial"/>
                <w:sz w:val="16"/>
                <w:szCs w:val="16"/>
              </w:rPr>
            </w:pPr>
            <w:r>
              <w:rPr>
                <w:rFonts w:ascii="Arial" w:hAnsi="Arial" w:cs="Arial"/>
                <w:sz w:val="16"/>
                <w:szCs w:val="16"/>
              </w:rPr>
              <w:t>20</w:t>
            </w:r>
          </w:p>
        </w:tc>
      </w:tr>
      <w:tr w:rsidR="00A84179" w:rsidRPr="00CF4B52" w14:paraId="4746D3DC" w14:textId="77777777" w:rsidTr="00A84179">
        <w:trPr>
          <w:trHeight w:val="929"/>
        </w:trPr>
        <w:tc>
          <w:tcPr>
            <w:tcW w:w="675" w:type="dxa"/>
          </w:tcPr>
          <w:p w14:paraId="40896E25" w14:textId="77777777" w:rsidR="00A84179" w:rsidRPr="00CF4B52" w:rsidRDefault="00A84179" w:rsidP="00A84179">
            <w:pPr>
              <w:rPr>
                <w:rFonts w:ascii="Arial" w:hAnsi="Arial" w:cs="Arial"/>
                <w:sz w:val="16"/>
                <w:szCs w:val="16"/>
              </w:rPr>
            </w:pPr>
            <w:r>
              <w:rPr>
                <w:rFonts w:ascii="Arial" w:hAnsi="Arial" w:cs="Arial"/>
                <w:sz w:val="16"/>
                <w:szCs w:val="16"/>
              </w:rPr>
              <w:t>2</w:t>
            </w:r>
            <w:r w:rsidRPr="00CF4B52">
              <w:rPr>
                <w:rFonts w:ascii="Arial" w:hAnsi="Arial" w:cs="Arial"/>
                <w:sz w:val="16"/>
                <w:szCs w:val="16"/>
              </w:rPr>
              <w:t>.</w:t>
            </w:r>
          </w:p>
        </w:tc>
        <w:tc>
          <w:tcPr>
            <w:tcW w:w="8860" w:type="dxa"/>
          </w:tcPr>
          <w:p w14:paraId="7353464C" w14:textId="77777777" w:rsidR="00A84179" w:rsidRDefault="00A84179" w:rsidP="00A84179">
            <w:pPr>
              <w:pStyle w:val="BodyTextIndent"/>
              <w:ind w:left="0" w:firstLine="0"/>
              <w:rPr>
                <w:rFonts w:cs="Arial"/>
                <w:b/>
                <w:sz w:val="16"/>
                <w:szCs w:val="16"/>
              </w:rPr>
            </w:pPr>
            <w:r>
              <w:rPr>
                <w:rFonts w:cs="Arial"/>
                <w:b/>
                <w:sz w:val="16"/>
                <w:szCs w:val="16"/>
              </w:rPr>
              <w:t>LEAD TIME:</w:t>
            </w:r>
          </w:p>
          <w:p w14:paraId="5CBCCF0A" w14:textId="77777777" w:rsidR="00A84179" w:rsidRDefault="00A84179" w:rsidP="00A84179">
            <w:pPr>
              <w:pStyle w:val="BodyTextIndent"/>
              <w:ind w:left="0" w:firstLine="0"/>
              <w:rPr>
                <w:rFonts w:cs="Arial"/>
                <w:b/>
                <w:sz w:val="16"/>
                <w:szCs w:val="16"/>
              </w:rPr>
            </w:pPr>
          </w:p>
          <w:p w14:paraId="525F8F2B" w14:textId="77777777" w:rsidR="00A84179" w:rsidRDefault="00A84179" w:rsidP="00354CFD">
            <w:pPr>
              <w:pStyle w:val="BodyTextIndent"/>
              <w:numPr>
                <w:ilvl w:val="1"/>
                <w:numId w:val="178"/>
              </w:numPr>
              <w:rPr>
                <w:rFonts w:cs="Arial"/>
                <w:b/>
                <w:sz w:val="16"/>
                <w:szCs w:val="16"/>
              </w:rPr>
            </w:pPr>
            <w:r w:rsidRPr="00CF4B52">
              <w:rPr>
                <w:rFonts w:cs="Arial"/>
                <w:b/>
                <w:sz w:val="16"/>
                <w:szCs w:val="16"/>
              </w:rPr>
              <w:t>Lead time for delivery</w:t>
            </w:r>
          </w:p>
          <w:p w14:paraId="37044AF9" w14:textId="77777777" w:rsidR="00A84179" w:rsidRPr="00CF4B52" w:rsidRDefault="00A84179" w:rsidP="00354CFD">
            <w:pPr>
              <w:pStyle w:val="BodyTextIndent"/>
              <w:numPr>
                <w:ilvl w:val="2"/>
                <w:numId w:val="178"/>
              </w:numPr>
              <w:rPr>
                <w:rFonts w:cs="Arial"/>
                <w:bCs/>
                <w:sz w:val="16"/>
                <w:szCs w:val="16"/>
              </w:rPr>
            </w:pPr>
            <w:r>
              <w:rPr>
                <w:rFonts w:cs="Arial"/>
                <w:bCs/>
                <w:sz w:val="16"/>
                <w:szCs w:val="16"/>
              </w:rPr>
              <w:t xml:space="preserve">   </w:t>
            </w:r>
            <w:r w:rsidRPr="00CF4B52">
              <w:rPr>
                <w:rFonts w:cs="Arial"/>
                <w:bCs/>
                <w:sz w:val="16"/>
                <w:szCs w:val="16"/>
              </w:rPr>
              <w:t>2-4 weeks = 10 points</w:t>
            </w:r>
          </w:p>
          <w:p w14:paraId="3ABD10F1" w14:textId="77777777" w:rsidR="00A84179" w:rsidRPr="00CF4B52" w:rsidRDefault="00A84179" w:rsidP="00354CFD">
            <w:pPr>
              <w:pStyle w:val="BodyTextIndent"/>
              <w:numPr>
                <w:ilvl w:val="2"/>
                <w:numId w:val="178"/>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023FC944" w14:textId="77777777" w:rsidR="00A84179" w:rsidRPr="00E114F9" w:rsidRDefault="00A84179" w:rsidP="00354CFD">
            <w:pPr>
              <w:pStyle w:val="BodyTextIndent"/>
              <w:numPr>
                <w:ilvl w:val="2"/>
                <w:numId w:val="178"/>
              </w:numPr>
              <w:rPr>
                <w:rFonts w:cs="Arial"/>
                <w:sz w:val="16"/>
                <w:szCs w:val="16"/>
              </w:rPr>
            </w:pPr>
            <w:r>
              <w:rPr>
                <w:rFonts w:cs="Arial"/>
                <w:bCs/>
                <w:sz w:val="16"/>
                <w:szCs w:val="16"/>
              </w:rPr>
              <w:t xml:space="preserve">   </w:t>
            </w:r>
            <w:r w:rsidRPr="00CF4B52">
              <w:rPr>
                <w:rFonts w:cs="Arial"/>
                <w:bCs/>
                <w:sz w:val="16"/>
                <w:szCs w:val="16"/>
              </w:rPr>
              <w:t>More than 7 weeks = 0 points</w:t>
            </w:r>
          </w:p>
          <w:p w14:paraId="6418F5C4" w14:textId="77777777" w:rsidR="00A84179" w:rsidRDefault="00A84179" w:rsidP="00A84179">
            <w:pPr>
              <w:ind w:left="0" w:firstLine="0"/>
              <w:rPr>
                <w:rFonts w:ascii="Arial" w:hAnsi="Arial" w:cs="Arial"/>
                <w:sz w:val="16"/>
                <w:szCs w:val="16"/>
              </w:rPr>
            </w:pPr>
          </w:p>
          <w:p w14:paraId="2C9945A9" w14:textId="77777777" w:rsidR="00A84179" w:rsidRPr="00E114F9" w:rsidRDefault="00A84179" w:rsidP="00A84179">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0F122CA1" w14:textId="77777777" w:rsidR="00A84179" w:rsidRPr="00CF4B52" w:rsidRDefault="00A84179" w:rsidP="00A84179">
            <w:pPr>
              <w:jc w:val="center"/>
              <w:rPr>
                <w:rFonts w:ascii="Arial" w:hAnsi="Arial" w:cs="Arial"/>
                <w:sz w:val="16"/>
                <w:szCs w:val="16"/>
              </w:rPr>
            </w:pPr>
            <w:r>
              <w:rPr>
                <w:rFonts w:ascii="Arial" w:hAnsi="Arial" w:cs="Arial"/>
                <w:sz w:val="16"/>
                <w:szCs w:val="16"/>
              </w:rPr>
              <w:t>20</w:t>
            </w:r>
          </w:p>
        </w:tc>
      </w:tr>
      <w:tr w:rsidR="00A84179" w:rsidRPr="00CF4B52" w14:paraId="4AB19705" w14:textId="77777777" w:rsidTr="00A84179">
        <w:trPr>
          <w:trHeight w:val="1943"/>
        </w:trPr>
        <w:tc>
          <w:tcPr>
            <w:tcW w:w="675" w:type="dxa"/>
          </w:tcPr>
          <w:p w14:paraId="033A81AE" w14:textId="77777777" w:rsidR="00A84179" w:rsidRPr="00CF4B52" w:rsidRDefault="00A84179" w:rsidP="00A84179">
            <w:pPr>
              <w:ind w:left="0" w:firstLine="0"/>
              <w:rPr>
                <w:rFonts w:ascii="Arial" w:hAnsi="Arial" w:cs="Arial"/>
                <w:sz w:val="16"/>
                <w:szCs w:val="16"/>
              </w:rPr>
            </w:pPr>
            <w:r>
              <w:rPr>
                <w:rFonts w:ascii="Arial" w:hAnsi="Arial" w:cs="Arial"/>
                <w:sz w:val="16"/>
                <w:szCs w:val="16"/>
              </w:rPr>
              <w:t>3</w:t>
            </w:r>
            <w:r w:rsidRPr="00CF4B52">
              <w:rPr>
                <w:rFonts w:ascii="Arial" w:hAnsi="Arial" w:cs="Arial"/>
                <w:sz w:val="16"/>
                <w:szCs w:val="16"/>
              </w:rPr>
              <w:t>.</w:t>
            </w:r>
          </w:p>
        </w:tc>
        <w:tc>
          <w:tcPr>
            <w:tcW w:w="8860" w:type="dxa"/>
          </w:tcPr>
          <w:p w14:paraId="768DB31E" w14:textId="77777777" w:rsidR="00A84179" w:rsidRPr="00CF4B52" w:rsidRDefault="00A84179" w:rsidP="00A84179">
            <w:pPr>
              <w:spacing w:before="60" w:after="60"/>
              <w:rPr>
                <w:rFonts w:ascii="Arial" w:hAnsi="Arial" w:cs="Arial"/>
                <w:b/>
                <w:sz w:val="16"/>
                <w:szCs w:val="16"/>
                <w:lang w:val="en-US"/>
              </w:rPr>
            </w:pPr>
            <w:r w:rsidRPr="00CF4B52">
              <w:rPr>
                <w:rFonts w:ascii="Arial" w:hAnsi="Arial" w:cs="Arial"/>
                <w:b/>
                <w:sz w:val="16"/>
                <w:szCs w:val="16"/>
                <w:lang w:val="en-US"/>
              </w:rPr>
              <w:t>EXPERIENCE</w:t>
            </w:r>
          </w:p>
          <w:p w14:paraId="351D8DF9" w14:textId="77777777" w:rsidR="00A84179" w:rsidRPr="00CF4B52" w:rsidRDefault="00A84179" w:rsidP="00354CFD">
            <w:pPr>
              <w:pStyle w:val="BodyTextIndent"/>
              <w:numPr>
                <w:ilvl w:val="1"/>
                <w:numId w:val="179"/>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49DC4E9E" w14:textId="77777777" w:rsidR="00A84179" w:rsidRPr="00CF4B52" w:rsidRDefault="00A84179" w:rsidP="00354CFD">
            <w:pPr>
              <w:pStyle w:val="BodyTextIndent"/>
              <w:numPr>
                <w:ilvl w:val="2"/>
                <w:numId w:val="179"/>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23C0CFFA" w14:textId="77777777" w:rsidR="00A84179" w:rsidRPr="00CF4B52" w:rsidRDefault="00A84179" w:rsidP="00354CFD">
            <w:pPr>
              <w:pStyle w:val="BodyTextIndent"/>
              <w:numPr>
                <w:ilvl w:val="2"/>
                <w:numId w:val="179"/>
              </w:numPr>
              <w:rPr>
                <w:rFonts w:cs="Arial"/>
                <w:sz w:val="16"/>
                <w:szCs w:val="16"/>
                <w:lang w:val="en-US"/>
              </w:rPr>
            </w:pPr>
            <w:r w:rsidRPr="00CF4B52">
              <w:rPr>
                <w:rFonts w:cs="Arial"/>
                <w:sz w:val="16"/>
                <w:szCs w:val="16"/>
                <w:lang w:val="en-US"/>
              </w:rPr>
              <w:t xml:space="preserve">  Provided two (2) reference letters = 7 points</w:t>
            </w:r>
          </w:p>
          <w:p w14:paraId="36F775B9" w14:textId="77777777" w:rsidR="00A84179" w:rsidRPr="00CF4B52" w:rsidRDefault="00A84179" w:rsidP="00354CFD">
            <w:pPr>
              <w:pStyle w:val="BodyTextIndent"/>
              <w:numPr>
                <w:ilvl w:val="2"/>
                <w:numId w:val="179"/>
              </w:numPr>
              <w:rPr>
                <w:rFonts w:cs="Arial"/>
                <w:sz w:val="16"/>
                <w:szCs w:val="16"/>
                <w:lang w:val="en-US"/>
              </w:rPr>
            </w:pPr>
            <w:r w:rsidRPr="00CF4B52">
              <w:rPr>
                <w:rFonts w:cs="Arial"/>
                <w:sz w:val="16"/>
                <w:szCs w:val="16"/>
                <w:lang w:val="en-US"/>
              </w:rPr>
              <w:t xml:space="preserve">  Provided one (1) reference letter = 1 point</w:t>
            </w:r>
          </w:p>
          <w:p w14:paraId="4E6C141F" w14:textId="77777777" w:rsidR="00A84179" w:rsidRPr="00CF4B52" w:rsidRDefault="00A84179" w:rsidP="00354CFD">
            <w:pPr>
              <w:pStyle w:val="BodyTextIndent"/>
              <w:numPr>
                <w:ilvl w:val="2"/>
                <w:numId w:val="179"/>
              </w:numPr>
              <w:rPr>
                <w:rFonts w:cs="Arial"/>
                <w:sz w:val="16"/>
                <w:szCs w:val="16"/>
                <w:lang w:val="en-US"/>
              </w:rPr>
            </w:pPr>
            <w:r w:rsidRPr="00CF4B52">
              <w:rPr>
                <w:rFonts w:cs="Arial"/>
                <w:sz w:val="16"/>
                <w:szCs w:val="16"/>
                <w:lang w:val="en-US"/>
              </w:rPr>
              <w:t xml:space="preserve">  Did not provide reference letters = 0 point</w:t>
            </w:r>
          </w:p>
          <w:p w14:paraId="234CC1E7" w14:textId="77777777" w:rsidR="00A84179" w:rsidRPr="00CF4B52" w:rsidRDefault="00A84179" w:rsidP="00A84179">
            <w:pPr>
              <w:spacing w:before="60" w:after="60"/>
              <w:rPr>
                <w:rFonts w:ascii="Arial" w:hAnsi="Arial" w:cs="Arial"/>
                <w:b/>
                <w:sz w:val="16"/>
                <w:szCs w:val="16"/>
                <w:lang w:val="en-US"/>
              </w:rPr>
            </w:pPr>
          </w:p>
          <w:p w14:paraId="52B79030" w14:textId="77777777" w:rsidR="00A84179" w:rsidRPr="00CF4B52" w:rsidRDefault="00A84179" w:rsidP="00A84179">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67235009" w14:textId="77777777" w:rsidR="00A84179" w:rsidRPr="00CF4B52" w:rsidRDefault="00A84179" w:rsidP="00A84179">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50C257DD" w14:textId="77777777" w:rsidR="00A84179" w:rsidRPr="00CF4B52" w:rsidRDefault="00A84179" w:rsidP="00A84179">
            <w:pPr>
              <w:jc w:val="center"/>
              <w:rPr>
                <w:rFonts w:ascii="Arial" w:hAnsi="Arial" w:cs="Arial"/>
                <w:sz w:val="16"/>
                <w:szCs w:val="16"/>
              </w:rPr>
            </w:pPr>
            <w:r>
              <w:rPr>
                <w:rFonts w:ascii="Arial" w:hAnsi="Arial" w:cs="Arial"/>
                <w:sz w:val="16"/>
                <w:szCs w:val="16"/>
              </w:rPr>
              <w:t>20</w:t>
            </w:r>
          </w:p>
        </w:tc>
      </w:tr>
      <w:tr w:rsidR="00A84179" w:rsidRPr="00CF4B52" w14:paraId="360EE150" w14:textId="77777777" w:rsidTr="00A84179">
        <w:trPr>
          <w:trHeight w:val="824"/>
        </w:trPr>
        <w:tc>
          <w:tcPr>
            <w:tcW w:w="675" w:type="dxa"/>
          </w:tcPr>
          <w:p w14:paraId="19FB7D93" w14:textId="77777777" w:rsidR="00A84179" w:rsidRPr="00CF4B52" w:rsidRDefault="00A84179" w:rsidP="00A84179">
            <w:pPr>
              <w:rPr>
                <w:rFonts w:ascii="Arial" w:hAnsi="Arial" w:cs="Arial"/>
                <w:sz w:val="16"/>
                <w:szCs w:val="16"/>
              </w:rPr>
            </w:pPr>
            <w:r>
              <w:rPr>
                <w:rFonts w:ascii="Arial" w:hAnsi="Arial" w:cs="Arial"/>
                <w:sz w:val="16"/>
                <w:szCs w:val="16"/>
              </w:rPr>
              <w:t>4</w:t>
            </w:r>
            <w:r w:rsidRPr="00CF4B52">
              <w:rPr>
                <w:rFonts w:ascii="Arial" w:hAnsi="Arial" w:cs="Arial"/>
                <w:sz w:val="16"/>
                <w:szCs w:val="16"/>
              </w:rPr>
              <w:t>.</w:t>
            </w:r>
          </w:p>
        </w:tc>
        <w:tc>
          <w:tcPr>
            <w:tcW w:w="8860" w:type="dxa"/>
          </w:tcPr>
          <w:p w14:paraId="600D3350" w14:textId="77777777" w:rsidR="00A84179" w:rsidRDefault="00A84179" w:rsidP="00A84179">
            <w:pPr>
              <w:rPr>
                <w:rFonts w:ascii="Arial" w:hAnsi="Arial" w:cs="Arial"/>
                <w:b/>
                <w:sz w:val="16"/>
                <w:szCs w:val="16"/>
              </w:rPr>
            </w:pPr>
            <w:r w:rsidRPr="004B2F19">
              <w:rPr>
                <w:rFonts w:ascii="Arial" w:hAnsi="Arial" w:cs="Arial"/>
                <w:b/>
                <w:sz w:val="16"/>
                <w:szCs w:val="16"/>
              </w:rPr>
              <w:t>SABS/SANS Mark</w:t>
            </w:r>
          </w:p>
          <w:p w14:paraId="757665C4" w14:textId="77777777" w:rsidR="00A84179" w:rsidRPr="004B2F19" w:rsidRDefault="00A84179" w:rsidP="00A84179">
            <w:pPr>
              <w:rPr>
                <w:rFonts w:ascii="Arial" w:hAnsi="Arial" w:cs="Arial"/>
                <w:b/>
                <w:sz w:val="16"/>
                <w:szCs w:val="16"/>
              </w:rPr>
            </w:pPr>
          </w:p>
          <w:p w14:paraId="5A2B0B02" w14:textId="77777777" w:rsidR="00A84179" w:rsidRDefault="00A84179" w:rsidP="00354CFD">
            <w:pPr>
              <w:pStyle w:val="BodyTextIndent"/>
              <w:numPr>
                <w:ilvl w:val="1"/>
                <w:numId w:val="180"/>
              </w:numPr>
              <w:rPr>
                <w:rFonts w:cs="Arial"/>
                <w:bCs/>
                <w:sz w:val="16"/>
                <w:szCs w:val="16"/>
              </w:rPr>
            </w:pPr>
            <w:r w:rsidRPr="004B2F19">
              <w:rPr>
                <w:rFonts w:cs="Arial"/>
                <w:bCs/>
                <w:sz w:val="16"/>
                <w:szCs w:val="16"/>
              </w:rPr>
              <w:t xml:space="preserve">Provide a SABS/SANS certificate for </w:t>
            </w:r>
            <w:r w:rsidRPr="00FE06DC">
              <w:rPr>
                <w:rFonts w:cs="Arial"/>
                <w:b/>
                <w:sz w:val="16"/>
                <w:szCs w:val="16"/>
              </w:rPr>
              <w:t xml:space="preserve"> </w:t>
            </w:r>
            <w:r w:rsidRPr="00CF4B52">
              <w:rPr>
                <w:rFonts w:cs="Arial"/>
                <w:b/>
                <w:sz w:val="16"/>
                <w:szCs w:val="16"/>
              </w:rPr>
              <w:t xml:space="preserve"> WELLNESS &amp; GENEREAL CLOTHING</w:t>
            </w:r>
            <w:r>
              <w:rPr>
                <w:rFonts w:cs="Arial"/>
                <w:b/>
                <w:sz w:val="16"/>
                <w:szCs w:val="16"/>
              </w:rPr>
              <w:t xml:space="preserve"> </w:t>
            </w:r>
            <w:r w:rsidRPr="004B2F19">
              <w:rPr>
                <w:rFonts w:cs="Arial"/>
                <w:bCs/>
                <w:sz w:val="16"/>
                <w:szCs w:val="16"/>
              </w:rPr>
              <w:t>from the manufacturer</w:t>
            </w:r>
          </w:p>
          <w:p w14:paraId="405240D7" w14:textId="77777777" w:rsidR="00A84179" w:rsidRPr="004B2F19" w:rsidRDefault="00A84179" w:rsidP="00A84179">
            <w:pPr>
              <w:pStyle w:val="BodyTextIndent"/>
              <w:ind w:left="720" w:firstLine="0"/>
              <w:rPr>
                <w:rFonts w:cs="Arial"/>
                <w:bCs/>
                <w:sz w:val="16"/>
                <w:szCs w:val="16"/>
              </w:rPr>
            </w:pPr>
          </w:p>
          <w:p w14:paraId="2E8E4E46" w14:textId="77777777" w:rsidR="00A84179" w:rsidRPr="004B2F19" w:rsidRDefault="00A84179" w:rsidP="00354CFD">
            <w:pPr>
              <w:pStyle w:val="BodyTextIndent"/>
              <w:numPr>
                <w:ilvl w:val="2"/>
                <w:numId w:val="180"/>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245DA8ED" w14:textId="77777777" w:rsidR="00A84179" w:rsidRPr="00E33CA1" w:rsidRDefault="00A84179" w:rsidP="00354CFD">
            <w:pPr>
              <w:pStyle w:val="BodyTextIndent"/>
              <w:numPr>
                <w:ilvl w:val="2"/>
                <w:numId w:val="180"/>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3826493D" w14:textId="77777777" w:rsidR="00A84179" w:rsidRPr="004B2F19" w:rsidRDefault="00A84179" w:rsidP="00A84179">
            <w:pPr>
              <w:pStyle w:val="BodyTextIndent"/>
              <w:ind w:left="1080" w:firstLine="0"/>
              <w:rPr>
                <w:rFonts w:cs="Arial"/>
                <w:sz w:val="16"/>
                <w:szCs w:val="16"/>
              </w:rPr>
            </w:pPr>
          </w:p>
          <w:p w14:paraId="2FD48B64" w14:textId="77777777" w:rsidR="00A84179" w:rsidRPr="00CF4B52" w:rsidRDefault="00A84179" w:rsidP="00A84179">
            <w:pPr>
              <w:rPr>
                <w:rFonts w:ascii="Arial" w:hAnsi="Arial" w:cs="Arial"/>
                <w:b/>
                <w:sz w:val="16"/>
                <w:szCs w:val="16"/>
              </w:rPr>
            </w:pPr>
            <w:r w:rsidRPr="004B2F19">
              <w:rPr>
                <w:rFonts w:ascii="Arial" w:hAnsi="Arial" w:cs="Arial"/>
                <w:b/>
                <w:bCs/>
                <w:sz w:val="16"/>
                <w:szCs w:val="16"/>
              </w:rPr>
              <w:t>Max score points = 10 points</w:t>
            </w:r>
          </w:p>
          <w:p w14:paraId="07F45A31" w14:textId="77777777" w:rsidR="00A84179" w:rsidRPr="00CF4B52" w:rsidRDefault="00A84179" w:rsidP="00A84179">
            <w:pPr>
              <w:pStyle w:val="BodyTextIndent"/>
              <w:ind w:left="0" w:firstLine="0"/>
              <w:rPr>
                <w:rFonts w:cs="Arial"/>
                <w:sz w:val="16"/>
                <w:szCs w:val="16"/>
              </w:rPr>
            </w:pPr>
          </w:p>
        </w:tc>
        <w:tc>
          <w:tcPr>
            <w:tcW w:w="872" w:type="dxa"/>
            <w:vAlign w:val="center"/>
          </w:tcPr>
          <w:p w14:paraId="4434BBA1" w14:textId="77777777" w:rsidR="00A84179" w:rsidRPr="00CF4B52" w:rsidRDefault="00A84179" w:rsidP="00A84179">
            <w:pPr>
              <w:jc w:val="center"/>
              <w:rPr>
                <w:rFonts w:ascii="Arial" w:hAnsi="Arial" w:cs="Arial"/>
                <w:sz w:val="16"/>
                <w:szCs w:val="16"/>
              </w:rPr>
            </w:pPr>
            <w:r>
              <w:rPr>
                <w:rFonts w:ascii="Arial" w:hAnsi="Arial" w:cs="Arial"/>
                <w:sz w:val="16"/>
                <w:szCs w:val="16"/>
              </w:rPr>
              <w:t>40</w:t>
            </w:r>
          </w:p>
        </w:tc>
      </w:tr>
      <w:tr w:rsidR="00A84179" w:rsidRPr="00CF4B52" w14:paraId="31AD539C" w14:textId="77777777" w:rsidTr="00A84179">
        <w:trPr>
          <w:trHeight w:val="245"/>
        </w:trPr>
        <w:tc>
          <w:tcPr>
            <w:tcW w:w="675" w:type="dxa"/>
            <w:vAlign w:val="center"/>
          </w:tcPr>
          <w:p w14:paraId="73E67B06" w14:textId="77777777" w:rsidR="00A84179" w:rsidRPr="00CF4B52" w:rsidRDefault="00A84179" w:rsidP="00A84179">
            <w:pPr>
              <w:rPr>
                <w:rFonts w:ascii="Arial" w:hAnsi="Arial" w:cs="Arial"/>
                <w:sz w:val="16"/>
                <w:szCs w:val="16"/>
              </w:rPr>
            </w:pPr>
          </w:p>
        </w:tc>
        <w:tc>
          <w:tcPr>
            <w:tcW w:w="8860" w:type="dxa"/>
            <w:vAlign w:val="center"/>
          </w:tcPr>
          <w:p w14:paraId="6C0A8186" w14:textId="77777777" w:rsidR="00A84179" w:rsidRPr="00CF4B52" w:rsidRDefault="00A84179" w:rsidP="00A84179">
            <w:pPr>
              <w:rPr>
                <w:rFonts w:ascii="Arial" w:hAnsi="Arial" w:cs="Arial"/>
                <w:b/>
                <w:sz w:val="16"/>
                <w:szCs w:val="16"/>
              </w:rPr>
            </w:pPr>
            <w:r w:rsidRPr="00CF4B52">
              <w:rPr>
                <w:rFonts w:ascii="Arial" w:hAnsi="Arial" w:cs="Arial"/>
                <w:b/>
                <w:sz w:val="16"/>
                <w:szCs w:val="16"/>
              </w:rPr>
              <w:t>Total</w:t>
            </w:r>
          </w:p>
        </w:tc>
        <w:tc>
          <w:tcPr>
            <w:tcW w:w="872" w:type="dxa"/>
            <w:vAlign w:val="center"/>
          </w:tcPr>
          <w:p w14:paraId="6A17E4B1" w14:textId="77777777" w:rsidR="00A84179" w:rsidRPr="00CF4B52" w:rsidRDefault="00A84179" w:rsidP="00A84179">
            <w:pPr>
              <w:jc w:val="center"/>
              <w:rPr>
                <w:rFonts w:ascii="Arial" w:hAnsi="Arial" w:cs="Arial"/>
                <w:b/>
                <w:sz w:val="16"/>
                <w:szCs w:val="16"/>
              </w:rPr>
            </w:pPr>
            <w:r w:rsidRPr="00CF4B52">
              <w:rPr>
                <w:rFonts w:ascii="Arial" w:hAnsi="Arial" w:cs="Arial"/>
                <w:b/>
                <w:sz w:val="16"/>
                <w:szCs w:val="16"/>
              </w:rPr>
              <w:t>100</w:t>
            </w:r>
          </w:p>
        </w:tc>
      </w:tr>
      <w:tr w:rsidR="00A84179" w:rsidRPr="00CF4B52" w14:paraId="3CB2CB38" w14:textId="77777777" w:rsidTr="00A84179">
        <w:trPr>
          <w:trHeight w:val="254"/>
        </w:trPr>
        <w:tc>
          <w:tcPr>
            <w:tcW w:w="10407" w:type="dxa"/>
            <w:gridSpan w:val="3"/>
            <w:shd w:val="clear" w:color="auto" w:fill="BFBFBF" w:themeFill="background1" w:themeFillShade="BF"/>
            <w:vAlign w:val="center"/>
          </w:tcPr>
          <w:p w14:paraId="616D646E" w14:textId="77777777" w:rsidR="00A84179" w:rsidRPr="00CF4B52" w:rsidRDefault="00A84179" w:rsidP="00A84179">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A84179" w:rsidRPr="00CF4B52" w14:paraId="693D6F09" w14:textId="77777777" w:rsidTr="00A84179">
        <w:trPr>
          <w:trHeight w:val="254"/>
        </w:trPr>
        <w:tc>
          <w:tcPr>
            <w:tcW w:w="9535" w:type="dxa"/>
            <w:gridSpan w:val="2"/>
            <w:vAlign w:val="center"/>
          </w:tcPr>
          <w:p w14:paraId="322AF577" w14:textId="77777777" w:rsidR="00A84179" w:rsidRPr="00CF4B52" w:rsidRDefault="00A84179" w:rsidP="00A84179">
            <w:pPr>
              <w:rPr>
                <w:rFonts w:ascii="Arial" w:hAnsi="Arial" w:cs="Arial"/>
                <w:b/>
                <w:sz w:val="16"/>
                <w:szCs w:val="16"/>
              </w:rPr>
            </w:pPr>
            <w:r w:rsidRPr="00CF4B52">
              <w:rPr>
                <w:rFonts w:ascii="Arial" w:hAnsi="Arial" w:cs="Arial"/>
                <w:b/>
                <w:sz w:val="16"/>
                <w:szCs w:val="16"/>
              </w:rPr>
              <w:t>PRICE</w:t>
            </w:r>
          </w:p>
        </w:tc>
        <w:tc>
          <w:tcPr>
            <w:tcW w:w="872" w:type="dxa"/>
            <w:vAlign w:val="center"/>
          </w:tcPr>
          <w:p w14:paraId="3517B311" w14:textId="77777777" w:rsidR="00A84179" w:rsidRPr="00CF4B52" w:rsidRDefault="00A84179" w:rsidP="00A84179">
            <w:pPr>
              <w:jc w:val="center"/>
              <w:rPr>
                <w:rFonts w:ascii="Arial" w:hAnsi="Arial" w:cs="Arial"/>
                <w:b/>
                <w:sz w:val="16"/>
                <w:szCs w:val="16"/>
              </w:rPr>
            </w:pPr>
            <w:r w:rsidRPr="00CF4B52">
              <w:rPr>
                <w:rFonts w:ascii="Arial" w:hAnsi="Arial" w:cs="Arial"/>
                <w:b/>
                <w:sz w:val="16"/>
                <w:szCs w:val="16"/>
              </w:rPr>
              <w:t>80</w:t>
            </w:r>
          </w:p>
        </w:tc>
      </w:tr>
      <w:tr w:rsidR="00A84179" w:rsidRPr="00CF4B52" w14:paraId="44E3F227" w14:textId="77777777" w:rsidTr="00A84179">
        <w:trPr>
          <w:trHeight w:val="263"/>
        </w:trPr>
        <w:tc>
          <w:tcPr>
            <w:tcW w:w="9535" w:type="dxa"/>
            <w:gridSpan w:val="2"/>
            <w:vAlign w:val="center"/>
          </w:tcPr>
          <w:p w14:paraId="74D9A0A1" w14:textId="77777777" w:rsidR="00A84179" w:rsidRPr="00CF4B52" w:rsidRDefault="00A84179" w:rsidP="00A84179">
            <w:pPr>
              <w:rPr>
                <w:rFonts w:ascii="Arial" w:hAnsi="Arial" w:cs="Arial"/>
                <w:b/>
                <w:sz w:val="16"/>
                <w:szCs w:val="16"/>
              </w:rPr>
            </w:pPr>
            <w:r w:rsidRPr="00CF4B52">
              <w:rPr>
                <w:rFonts w:ascii="Arial" w:hAnsi="Arial" w:cs="Arial"/>
                <w:b/>
                <w:sz w:val="16"/>
                <w:szCs w:val="16"/>
              </w:rPr>
              <w:t>B-BBEE</w:t>
            </w:r>
          </w:p>
        </w:tc>
        <w:tc>
          <w:tcPr>
            <w:tcW w:w="872" w:type="dxa"/>
            <w:vAlign w:val="center"/>
          </w:tcPr>
          <w:p w14:paraId="5BF44410" w14:textId="77777777" w:rsidR="00A84179" w:rsidRPr="00CF4B52" w:rsidRDefault="00A84179" w:rsidP="00A84179">
            <w:pPr>
              <w:jc w:val="center"/>
              <w:rPr>
                <w:rFonts w:ascii="Arial" w:hAnsi="Arial" w:cs="Arial"/>
                <w:b/>
                <w:sz w:val="16"/>
                <w:szCs w:val="16"/>
              </w:rPr>
            </w:pPr>
            <w:r w:rsidRPr="00CF4B52">
              <w:rPr>
                <w:rFonts w:ascii="Arial" w:hAnsi="Arial" w:cs="Arial"/>
                <w:b/>
                <w:sz w:val="16"/>
                <w:szCs w:val="16"/>
              </w:rPr>
              <w:t>20</w:t>
            </w:r>
          </w:p>
        </w:tc>
      </w:tr>
    </w:tbl>
    <w:p w14:paraId="77CDA1EC" w14:textId="77777777" w:rsidR="00A84179" w:rsidRDefault="00A84179" w:rsidP="00A84179">
      <w:pPr>
        <w:rPr>
          <w:rFonts w:ascii="Arial" w:hAnsi="Arial" w:cs="Arial"/>
          <w:b/>
          <w:sz w:val="16"/>
          <w:szCs w:val="16"/>
        </w:rPr>
      </w:pPr>
    </w:p>
    <w:p w14:paraId="26C9E02F" w14:textId="77777777" w:rsidR="00A84179" w:rsidRPr="00CF4B52" w:rsidRDefault="00A84179" w:rsidP="00A84179">
      <w:pPr>
        <w:rPr>
          <w:rFonts w:ascii="Arial" w:hAnsi="Arial" w:cs="Arial"/>
          <w:b/>
          <w:sz w:val="16"/>
          <w:szCs w:val="16"/>
        </w:rPr>
      </w:pPr>
      <w:r>
        <w:rPr>
          <w:rFonts w:ascii="Arial" w:hAnsi="Arial" w:cs="Arial"/>
          <w:b/>
          <w:sz w:val="16"/>
          <w:szCs w:val="16"/>
        </w:rPr>
        <w:t>MAXIMUM OF (4) FOUR BIDDERS PER CRITERIA</w:t>
      </w:r>
    </w:p>
    <w:p w14:paraId="29AA31E2" w14:textId="77777777" w:rsidR="00A84179" w:rsidRDefault="00A84179" w:rsidP="00A84179">
      <w:pPr>
        <w:rPr>
          <w:rFonts w:ascii="Arial" w:hAnsi="Arial" w:cs="Arial"/>
          <w:b/>
          <w:sz w:val="16"/>
          <w:szCs w:val="16"/>
        </w:rPr>
      </w:pPr>
    </w:p>
    <w:p w14:paraId="01487788" w14:textId="77777777" w:rsidR="004B4FE1" w:rsidRDefault="004B4FE1" w:rsidP="004B4FE1">
      <w:pPr>
        <w:rPr>
          <w:rFonts w:ascii="Arial" w:hAnsi="Arial" w:cs="Arial"/>
          <w:b/>
          <w:sz w:val="16"/>
          <w:szCs w:val="16"/>
        </w:rPr>
      </w:pPr>
    </w:p>
    <w:p w14:paraId="541E5A5F" w14:textId="77777777" w:rsidR="004B4FE1" w:rsidRDefault="004B4FE1" w:rsidP="004B4FE1">
      <w:pPr>
        <w:rPr>
          <w:rFonts w:ascii="Arial" w:hAnsi="Arial" w:cs="Arial"/>
          <w:b/>
          <w:sz w:val="16"/>
          <w:szCs w:val="16"/>
        </w:rPr>
      </w:pPr>
    </w:p>
    <w:p w14:paraId="2B7DD0AC" w14:textId="77777777" w:rsidR="004B4FE1" w:rsidRDefault="004B4FE1" w:rsidP="004B4FE1">
      <w:pPr>
        <w:rPr>
          <w:rFonts w:ascii="Arial" w:hAnsi="Arial" w:cs="Arial"/>
          <w:b/>
          <w:sz w:val="16"/>
          <w:szCs w:val="16"/>
        </w:rPr>
      </w:pPr>
    </w:p>
    <w:p w14:paraId="14BB137B" w14:textId="77777777" w:rsidR="004B4FE1" w:rsidRDefault="004B4FE1" w:rsidP="004B4FE1">
      <w:pPr>
        <w:rPr>
          <w:rFonts w:ascii="Arial" w:hAnsi="Arial" w:cs="Arial"/>
          <w:b/>
          <w:sz w:val="16"/>
          <w:szCs w:val="16"/>
        </w:rPr>
      </w:pPr>
    </w:p>
    <w:p w14:paraId="67E7039D" w14:textId="77777777" w:rsidR="00A84179" w:rsidRDefault="00A84179" w:rsidP="004B4FE1">
      <w:pPr>
        <w:rPr>
          <w:rFonts w:ascii="Arial" w:hAnsi="Arial" w:cs="Arial"/>
          <w:b/>
          <w:sz w:val="16"/>
          <w:szCs w:val="16"/>
        </w:rPr>
      </w:pPr>
    </w:p>
    <w:p w14:paraId="24828523" w14:textId="77777777" w:rsidR="00A84179" w:rsidRDefault="00A84179" w:rsidP="004B4FE1">
      <w:pPr>
        <w:rPr>
          <w:rFonts w:ascii="Arial" w:hAnsi="Arial" w:cs="Arial"/>
          <w:b/>
          <w:sz w:val="16"/>
          <w:szCs w:val="16"/>
        </w:rPr>
      </w:pPr>
    </w:p>
    <w:p w14:paraId="3E3A6728" w14:textId="77777777" w:rsidR="00A84179" w:rsidRDefault="00A84179" w:rsidP="004B4FE1">
      <w:pPr>
        <w:rPr>
          <w:rFonts w:ascii="Arial" w:hAnsi="Arial" w:cs="Arial"/>
          <w:b/>
          <w:sz w:val="16"/>
          <w:szCs w:val="16"/>
        </w:rPr>
      </w:pPr>
    </w:p>
    <w:p w14:paraId="61944265" w14:textId="77777777" w:rsidR="00A84179" w:rsidRDefault="00A84179" w:rsidP="004B4FE1">
      <w:pPr>
        <w:rPr>
          <w:rFonts w:ascii="Arial" w:hAnsi="Arial" w:cs="Arial"/>
          <w:b/>
          <w:sz w:val="16"/>
          <w:szCs w:val="16"/>
        </w:rPr>
      </w:pPr>
    </w:p>
    <w:p w14:paraId="0FC406DE" w14:textId="77777777" w:rsidR="004B4FE1" w:rsidRDefault="004B4FE1" w:rsidP="004B4FE1">
      <w:pPr>
        <w:rPr>
          <w:rFonts w:ascii="Arial" w:hAnsi="Arial" w:cs="Arial"/>
          <w:b/>
          <w:sz w:val="16"/>
          <w:szCs w:val="16"/>
        </w:rPr>
      </w:pPr>
    </w:p>
    <w:p w14:paraId="6E4834E2" w14:textId="77777777" w:rsidR="00903EAB" w:rsidRDefault="00903EAB" w:rsidP="004B4FE1">
      <w:pPr>
        <w:rPr>
          <w:rFonts w:ascii="Arial" w:hAnsi="Arial" w:cs="Arial"/>
          <w:b/>
          <w:sz w:val="16"/>
          <w:szCs w:val="16"/>
        </w:rPr>
      </w:pPr>
    </w:p>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903EAB" w14:paraId="517B920A" w14:textId="77777777" w:rsidTr="002939DF">
        <w:tc>
          <w:tcPr>
            <w:tcW w:w="9874" w:type="dxa"/>
            <w:gridSpan w:val="8"/>
          </w:tcPr>
          <w:p w14:paraId="6321B1D1" w14:textId="77777777" w:rsidR="00903EAB" w:rsidRDefault="00903EAB" w:rsidP="002939DF">
            <w:pPr>
              <w:tabs>
                <w:tab w:val="left" w:pos="1134"/>
                <w:tab w:val="left" w:pos="6096"/>
                <w:tab w:val="left" w:pos="8505"/>
              </w:tabs>
            </w:pPr>
          </w:p>
          <w:p w14:paraId="1EAF9889" w14:textId="77777777" w:rsidR="00903EAB" w:rsidRDefault="00903EAB" w:rsidP="002939DF">
            <w:pPr>
              <w:tabs>
                <w:tab w:val="left" w:pos="1134"/>
                <w:tab w:val="left" w:pos="6096"/>
                <w:tab w:val="left" w:pos="8505"/>
              </w:tabs>
              <w:jc w:val="right"/>
            </w:pPr>
            <w:r>
              <w:rPr>
                <w:b/>
                <w:noProof/>
                <w:sz w:val="24"/>
                <w:lang w:val="en-ZA" w:eastAsia="en-ZA"/>
              </w:rPr>
              <w:drawing>
                <wp:anchor distT="0" distB="0" distL="114300" distR="114300" simplePos="0" relativeHeight="251719168" behindDoc="1" locked="0" layoutInCell="1" allowOverlap="1" wp14:anchorId="5BF0DDD7" wp14:editId="427B5E64">
                  <wp:simplePos x="0" y="0"/>
                  <wp:positionH relativeFrom="column">
                    <wp:posOffset>2517140</wp:posOffset>
                  </wp:positionH>
                  <wp:positionV relativeFrom="paragraph">
                    <wp:posOffset>-158115</wp:posOffset>
                  </wp:positionV>
                  <wp:extent cx="2026920" cy="1161415"/>
                  <wp:effectExtent l="0" t="0" r="0" b="0"/>
                  <wp:wrapNone/>
                  <wp:docPr id="58" name="Picture 67" descr="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ull colour logo "/>
                          <pic:cNvPicPr>
                            <a:picLocks noChangeAspect="1" noChangeArrowheads="1"/>
                          </pic:cNvPicPr>
                        </pic:nvPicPr>
                        <pic:blipFill>
                          <a:blip r:embed="rId31" cstate="print"/>
                          <a:srcRect/>
                          <a:stretch>
                            <a:fillRect/>
                          </a:stretch>
                        </pic:blipFill>
                        <pic:spPr bwMode="auto">
                          <a:xfrm>
                            <a:off x="0" y="0"/>
                            <a:ext cx="2026920" cy="1161415"/>
                          </a:xfrm>
                          <a:prstGeom prst="rect">
                            <a:avLst/>
                          </a:prstGeom>
                          <a:noFill/>
                          <a:ln w="9525">
                            <a:noFill/>
                            <a:miter lim="800000"/>
                            <a:headEnd/>
                            <a:tailEnd/>
                          </a:ln>
                        </pic:spPr>
                      </pic:pic>
                    </a:graphicData>
                  </a:graphic>
                </wp:anchor>
              </w:drawing>
            </w:r>
            <w:r>
              <w:rPr>
                <w:noProof/>
                <w:lang w:val="en-ZA" w:eastAsia="en-ZA"/>
              </w:rPr>
              <w:drawing>
                <wp:anchor distT="0" distB="0" distL="114300" distR="114300" simplePos="0" relativeHeight="251718144" behindDoc="1" locked="0" layoutInCell="1" allowOverlap="1" wp14:anchorId="11E101A4" wp14:editId="0008A5DB">
                  <wp:simplePos x="0" y="0"/>
                  <wp:positionH relativeFrom="column">
                    <wp:posOffset>-22225</wp:posOffset>
                  </wp:positionH>
                  <wp:positionV relativeFrom="paragraph">
                    <wp:posOffset>-48895</wp:posOffset>
                  </wp:positionV>
                  <wp:extent cx="1596390" cy="1362710"/>
                  <wp:effectExtent l="19050" t="0" r="3810" b="0"/>
                  <wp:wrapTight wrapText="bothSides">
                    <wp:wrapPolygon edited="0">
                      <wp:start x="-258" y="0"/>
                      <wp:lineTo x="-258" y="21439"/>
                      <wp:lineTo x="21652" y="21439"/>
                      <wp:lineTo x="21652" y="0"/>
                      <wp:lineTo x="-258" y="0"/>
                    </wp:wrapPolygon>
                  </wp:wrapTight>
                  <wp:docPr id="59" name="Picture 59"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burg new logo with pay-off line"/>
                          <pic:cNvPicPr>
                            <a:picLocks noChangeAspect="1" noChangeArrowheads="1"/>
                          </pic:cNvPicPr>
                        </pic:nvPicPr>
                        <pic:blipFill>
                          <a:blip r:embed="rId30"/>
                          <a:srcRect/>
                          <a:stretch>
                            <a:fillRect/>
                          </a:stretch>
                        </pic:blipFill>
                        <pic:spPr bwMode="auto">
                          <a:xfrm>
                            <a:off x="0" y="0"/>
                            <a:ext cx="1596390" cy="1362710"/>
                          </a:xfrm>
                          <a:prstGeom prst="rect">
                            <a:avLst/>
                          </a:prstGeom>
                          <a:noFill/>
                          <a:ln w="9525">
                            <a:noFill/>
                            <a:miter lim="800000"/>
                            <a:headEnd/>
                            <a:tailEnd/>
                          </a:ln>
                        </pic:spPr>
                      </pic:pic>
                    </a:graphicData>
                  </a:graphic>
                </wp:anchor>
              </w:drawing>
            </w:r>
          </w:p>
        </w:tc>
      </w:tr>
      <w:tr w:rsidR="00903EAB" w14:paraId="054754E1" w14:textId="77777777" w:rsidTr="002939DF">
        <w:trPr>
          <w:trHeight w:val="200"/>
        </w:trPr>
        <w:tc>
          <w:tcPr>
            <w:tcW w:w="900" w:type="dxa"/>
          </w:tcPr>
          <w:p w14:paraId="0C9E7469" w14:textId="77777777" w:rsidR="00903EAB" w:rsidRDefault="00903EAB" w:rsidP="002939DF">
            <w:pPr>
              <w:tabs>
                <w:tab w:val="left" w:pos="993"/>
                <w:tab w:val="left" w:pos="6096"/>
                <w:tab w:val="left" w:pos="8505"/>
              </w:tabs>
              <w:spacing w:before="40"/>
              <w:jc w:val="right"/>
            </w:pPr>
          </w:p>
        </w:tc>
        <w:tc>
          <w:tcPr>
            <w:tcW w:w="4384" w:type="dxa"/>
            <w:gridSpan w:val="2"/>
          </w:tcPr>
          <w:p w14:paraId="35E48D67" w14:textId="77777777" w:rsidR="00903EAB" w:rsidRDefault="00903EAB" w:rsidP="002939DF">
            <w:pPr>
              <w:tabs>
                <w:tab w:val="left" w:pos="993"/>
                <w:tab w:val="left" w:pos="6096"/>
                <w:tab w:val="left" w:pos="8505"/>
              </w:tabs>
              <w:spacing w:before="40"/>
              <w:jc w:val="right"/>
            </w:pPr>
          </w:p>
        </w:tc>
        <w:tc>
          <w:tcPr>
            <w:tcW w:w="2603" w:type="dxa"/>
            <w:gridSpan w:val="3"/>
          </w:tcPr>
          <w:p w14:paraId="1C11772C" w14:textId="77777777" w:rsidR="00903EAB" w:rsidRDefault="00903EAB" w:rsidP="002939DF">
            <w:pPr>
              <w:tabs>
                <w:tab w:val="left" w:pos="993"/>
                <w:tab w:val="left" w:pos="6096"/>
                <w:tab w:val="left" w:pos="8505"/>
              </w:tabs>
              <w:spacing w:before="40"/>
            </w:pPr>
            <w:r>
              <w:rPr>
                <w:sz w:val="24"/>
              </w:rPr>
              <w:t>REFERENCE</w:t>
            </w:r>
          </w:p>
        </w:tc>
        <w:tc>
          <w:tcPr>
            <w:tcW w:w="1987" w:type="dxa"/>
            <w:gridSpan w:val="2"/>
          </w:tcPr>
          <w:p w14:paraId="651582C9" w14:textId="77777777" w:rsidR="00903EAB" w:rsidRDefault="00903EAB" w:rsidP="002939DF">
            <w:pPr>
              <w:tabs>
                <w:tab w:val="left" w:pos="993"/>
                <w:tab w:val="left" w:pos="6096"/>
                <w:tab w:val="left" w:pos="8505"/>
              </w:tabs>
              <w:spacing w:before="40"/>
              <w:jc w:val="center"/>
            </w:pPr>
            <w:r>
              <w:rPr>
                <w:sz w:val="24"/>
              </w:rPr>
              <w:t>REV</w:t>
            </w:r>
          </w:p>
        </w:tc>
      </w:tr>
      <w:tr w:rsidR="00903EAB" w14:paraId="5C824233" w14:textId="77777777" w:rsidTr="002939DF">
        <w:tc>
          <w:tcPr>
            <w:tcW w:w="948" w:type="dxa"/>
            <w:gridSpan w:val="2"/>
            <w:vMerge w:val="restart"/>
          </w:tcPr>
          <w:p w14:paraId="1C8FF8E2" w14:textId="77777777" w:rsidR="00903EAB" w:rsidRDefault="00903EAB" w:rsidP="002939DF">
            <w:pPr>
              <w:tabs>
                <w:tab w:val="left" w:pos="993"/>
                <w:tab w:val="left" w:pos="6096"/>
                <w:tab w:val="left" w:pos="8505"/>
              </w:tabs>
              <w:spacing w:before="40"/>
            </w:pPr>
            <w:smartTag w:uri="urn:schemas-microsoft-com:office:smarttags" w:element="PersonName">
              <w:r>
                <w:rPr>
                  <w:sz w:val="24"/>
                </w:rPr>
                <w:t>T</w:t>
              </w:r>
            </w:smartTag>
            <w:r>
              <w:rPr>
                <w:sz w:val="24"/>
              </w:rPr>
              <w:t>I</w:t>
            </w:r>
            <w:smartTag w:uri="urn:schemas-microsoft-com:office:smarttags" w:element="PersonName">
              <w:r>
                <w:rPr>
                  <w:sz w:val="24"/>
                </w:rPr>
                <w:t>T</w:t>
              </w:r>
            </w:smartTag>
            <w:r>
              <w:rPr>
                <w:sz w:val="24"/>
              </w:rPr>
              <w:t>LE</w:t>
            </w:r>
          </w:p>
        </w:tc>
        <w:tc>
          <w:tcPr>
            <w:tcW w:w="4336" w:type="dxa"/>
            <w:vMerge w:val="restart"/>
          </w:tcPr>
          <w:p w14:paraId="5A4BB1F8" w14:textId="77777777" w:rsidR="00903EAB" w:rsidRDefault="00903EAB" w:rsidP="002939DF">
            <w:pPr>
              <w:tabs>
                <w:tab w:val="left" w:pos="993"/>
                <w:tab w:val="left" w:pos="6096"/>
                <w:tab w:val="left" w:pos="8505"/>
              </w:tabs>
              <w:spacing w:before="40"/>
            </w:pPr>
            <w:r>
              <w:rPr>
                <w:b/>
                <w:sz w:val="24"/>
              </w:rPr>
              <w:t>SPECIFICATION FOR PROTECTIVE WELLNESS AND GENERAL CLOTHING</w:t>
            </w:r>
          </w:p>
        </w:tc>
        <w:tc>
          <w:tcPr>
            <w:tcW w:w="2603" w:type="dxa"/>
            <w:gridSpan w:val="3"/>
          </w:tcPr>
          <w:p w14:paraId="24F755F4" w14:textId="77777777" w:rsidR="00903EAB" w:rsidRDefault="00903EAB" w:rsidP="002939DF">
            <w:pPr>
              <w:tabs>
                <w:tab w:val="left" w:pos="6096"/>
                <w:tab w:val="left" w:pos="8505"/>
              </w:tabs>
              <w:spacing w:before="40"/>
            </w:pPr>
            <w:r>
              <w:rPr>
                <w:b/>
                <w:sz w:val="24"/>
              </w:rPr>
              <w:t>CP_TSSPEC_281</w:t>
            </w:r>
          </w:p>
        </w:tc>
        <w:tc>
          <w:tcPr>
            <w:tcW w:w="1987" w:type="dxa"/>
            <w:gridSpan w:val="2"/>
          </w:tcPr>
          <w:p w14:paraId="3FA949D5" w14:textId="77777777" w:rsidR="00903EAB" w:rsidRDefault="00903EAB" w:rsidP="002939DF">
            <w:pPr>
              <w:tabs>
                <w:tab w:val="left" w:pos="993"/>
                <w:tab w:val="left" w:pos="6096"/>
                <w:tab w:val="left" w:pos="8505"/>
              </w:tabs>
              <w:spacing w:before="40"/>
              <w:jc w:val="center"/>
            </w:pPr>
            <w:r>
              <w:rPr>
                <w:b/>
                <w:sz w:val="24"/>
              </w:rPr>
              <w:t>2</w:t>
            </w:r>
          </w:p>
        </w:tc>
      </w:tr>
      <w:tr w:rsidR="00903EAB" w14:paraId="17CDD3DD" w14:textId="77777777" w:rsidTr="002939DF">
        <w:tc>
          <w:tcPr>
            <w:tcW w:w="948" w:type="dxa"/>
            <w:gridSpan w:val="2"/>
            <w:vMerge/>
          </w:tcPr>
          <w:p w14:paraId="0C3285DB" w14:textId="77777777" w:rsidR="00903EAB" w:rsidRDefault="00903EAB" w:rsidP="002939DF">
            <w:pPr>
              <w:tabs>
                <w:tab w:val="left" w:pos="993"/>
                <w:tab w:val="left" w:pos="6096"/>
                <w:tab w:val="left" w:pos="8505"/>
              </w:tabs>
              <w:spacing w:before="40"/>
            </w:pPr>
          </w:p>
        </w:tc>
        <w:tc>
          <w:tcPr>
            <w:tcW w:w="4336" w:type="dxa"/>
            <w:vMerge/>
          </w:tcPr>
          <w:p w14:paraId="0945E88C" w14:textId="77777777" w:rsidR="00903EAB" w:rsidRDefault="00903EAB" w:rsidP="002939DF">
            <w:pPr>
              <w:tabs>
                <w:tab w:val="left" w:pos="993"/>
                <w:tab w:val="left" w:pos="6096"/>
                <w:tab w:val="left" w:pos="8505"/>
              </w:tabs>
              <w:spacing w:before="40"/>
            </w:pPr>
          </w:p>
        </w:tc>
        <w:tc>
          <w:tcPr>
            <w:tcW w:w="1530" w:type="dxa"/>
          </w:tcPr>
          <w:p w14:paraId="59F6E8FF" w14:textId="77777777" w:rsidR="00903EAB" w:rsidRDefault="00903EAB" w:rsidP="002939DF">
            <w:pPr>
              <w:tabs>
                <w:tab w:val="left" w:pos="993"/>
                <w:tab w:val="left" w:pos="6096"/>
                <w:tab w:val="left" w:pos="8505"/>
              </w:tabs>
              <w:spacing w:before="40"/>
            </w:pPr>
            <w:r>
              <w:rPr>
                <w:sz w:val="24"/>
              </w:rPr>
              <w:t>DA</w:t>
            </w:r>
            <w:smartTag w:uri="urn:schemas-microsoft-com:office:smarttags" w:element="PersonName">
              <w:r>
                <w:rPr>
                  <w:sz w:val="24"/>
                </w:rPr>
                <w:t>T</w:t>
              </w:r>
            </w:smartTag>
            <w:r>
              <w:rPr>
                <w:sz w:val="24"/>
              </w:rPr>
              <w:t>E:</w:t>
            </w:r>
          </w:p>
        </w:tc>
        <w:tc>
          <w:tcPr>
            <w:tcW w:w="3060" w:type="dxa"/>
            <w:gridSpan w:val="4"/>
          </w:tcPr>
          <w:p w14:paraId="705569EE" w14:textId="77777777" w:rsidR="00903EAB" w:rsidRDefault="00903EAB" w:rsidP="002939DF">
            <w:pPr>
              <w:pStyle w:val="Heading8"/>
              <w:spacing w:before="40"/>
              <w:jc w:val="center"/>
            </w:pPr>
            <w:r>
              <w:t>SEPTEMBER 2021</w:t>
            </w:r>
          </w:p>
        </w:tc>
      </w:tr>
      <w:tr w:rsidR="00903EAB" w14:paraId="466A4033" w14:textId="77777777" w:rsidTr="002939DF">
        <w:tc>
          <w:tcPr>
            <w:tcW w:w="948" w:type="dxa"/>
            <w:gridSpan w:val="2"/>
            <w:vMerge/>
          </w:tcPr>
          <w:p w14:paraId="4E457743" w14:textId="77777777" w:rsidR="00903EAB" w:rsidRDefault="00903EAB" w:rsidP="002939DF">
            <w:pPr>
              <w:tabs>
                <w:tab w:val="left" w:pos="993"/>
                <w:tab w:val="left" w:pos="6096"/>
                <w:tab w:val="left" w:pos="8505"/>
              </w:tabs>
              <w:spacing w:before="40"/>
            </w:pPr>
          </w:p>
        </w:tc>
        <w:tc>
          <w:tcPr>
            <w:tcW w:w="4336" w:type="dxa"/>
            <w:vMerge/>
          </w:tcPr>
          <w:p w14:paraId="59FD2519" w14:textId="77777777" w:rsidR="00903EAB" w:rsidRDefault="00903EAB" w:rsidP="002939DF">
            <w:pPr>
              <w:tabs>
                <w:tab w:val="left" w:pos="993"/>
                <w:tab w:val="left" w:pos="6096"/>
                <w:tab w:val="left" w:pos="8505"/>
              </w:tabs>
              <w:spacing w:before="40"/>
              <w:rPr>
                <w:b/>
                <w:sz w:val="24"/>
              </w:rPr>
            </w:pPr>
          </w:p>
        </w:tc>
        <w:tc>
          <w:tcPr>
            <w:tcW w:w="1530" w:type="dxa"/>
          </w:tcPr>
          <w:p w14:paraId="5F850F2A" w14:textId="77777777" w:rsidR="00903EAB" w:rsidRDefault="00903EAB" w:rsidP="002939DF">
            <w:pPr>
              <w:tabs>
                <w:tab w:val="left" w:pos="993"/>
                <w:tab w:val="left" w:pos="6096"/>
                <w:tab w:val="left" w:pos="8505"/>
              </w:tabs>
              <w:spacing w:before="40"/>
            </w:pPr>
            <w:r>
              <w:rPr>
                <w:sz w:val="24"/>
              </w:rPr>
              <w:t>PAGE:</w:t>
            </w:r>
          </w:p>
        </w:tc>
        <w:tc>
          <w:tcPr>
            <w:tcW w:w="990" w:type="dxa"/>
          </w:tcPr>
          <w:p w14:paraId="0EA3AB5B" w14:textId="77777777" w:rsidR="00903EAB" w:rsidRDefault="00903EAB" w:rsidP="002939DF">
            <w:pPr>
              <w:tabs>
                <w:tab w:val="left" w:pos="993"/>
                <w:tab w:val="left" w:pos="6096"/>
                <w:tab w:val="left" w:pos="8505"/>
              </w:tabs>
              <w:spacing w:before="40"/>
              <w:jc w:val="center"/>
            </w:pPr>
            <w:r>
              <w:rPr>
                <w:b/>
                <w:sz w:val="24"/>
              </w:rPr>
              <w:t>1</w:t>
            </w:r>
          </w:p>
        </w:tc>
        <w:tc>
          <w:tcPr>
            <w:tcW w:w="1080" w:type="dxa"/>
            <w:gridSpan w:val="2"/>
          </w:tcPr>
          <w:p w14:paraId="37F18785" w14:textId="77777777" w:rsidR="00903EAB" w:rsidRDefault="00903EAB" w:rsidP="002939DF">
            <w:pPr>
              <w:tabs>
                <w:tab w:val="left" w:pos="993"/>
                <w:tab w:val="left" w:pos="6096"/>
                <w:tab w:val="left" w:pos="8505"/>
              </w:tabs>
              <w:spacing w:before="40"/>
              <w:jc w:val="center"/>
            </w:pPr>
            <w:r>
              <w:rPr>
                <w:sz w:val="24"/>
              </w:rPr>
              <w:t>OF</w:t>
            </w:r>
          </w:p>
        </w:tc>
        <w:tc>
          <w:tcPr>
            <w:tcW w:w="990" w:type="dxa"/>
          </w:tcPr>
          <w:p w14:paraId="47E8BB67" w14:textId="77777777" w:rsidR="00903EAB" w:rsidRPr="004879A9" w:rsidRDefault="00903EAB" w:rsidP="002939DF">
            <w:pPr>
              <w:tabs>
                <w:tab w:val="left" w:pos="993"/>
                <w:tab w:val="left" w:pos="6096"/>
                <w:tab w:val="left" w:pos="8505"/>
              </w:tabs>
              <w:spacing w:before="40"/>
              <w:jc w:val="center"/>
              <w:rPr>
                <w:szCs w:val="24"/>
              </w:rPr>
            </w:pPr>
            <w:r>
              <w:rPr>
                <w:b/>
                <w:sz w:val="24"/>
                <w:szCs w:val="24"/>
              </w:rPr>
              <w:t>18</w:t>
            </w:r>
          </w:p>
        </w:tc>
      </w:tr>
      <w:tr w:rsidR="00903EAB" w14:paraId="718AD7A3" w14:textId="77777777" w:rsidTr="002939DF">
        <w:tblPrEx>
          <w:tblCellMar>
            <w:left w:w="107" w:type="dxa"/>
            <w:right w:w="107" w:type="dxa"/>
          </w:tblCellMar>
        </w:tblPrEx>
        <w:trPr>
          <w:trHeight w:val="218"/>
        </w:trPr>
        <w:tc>
          <w:tcPr>
            <w:tcW w:w="948" w:type="dxa"/>
            <w:gridSpan w:val="2"/>
            <w:tcBorders>
              <w:bottom w:val="dashed" w:sz="8" w:space="0" w:color="auto"/>
            </w:tcBorders>
          </w:tcPr>
          <w:p w14:paraId="752DBFF0" w14:textId="77777777" w:rsidR="00903EAB" w:rsidRPr="00A173EB" w:rsidRDefault="00903EAB" w:rsidP="002939DF">
            <w:pPr>
              <w:tabs>
                <w:tab w:val="left" w:pos="993"/>
                <w:tab w:val="left" w:pos="6096"/>
                <w:tab w:val="left" w:pos="8505"/>
              </w:tabs>
              <w:spacing w:before="40" w:after="40"/>
              <w:rPr>
                <w:sz w:val="10"/>
                <w:szCs w:val="10"/>
              </w:rPr>
            </w:pPr>
          </w:p>
        </w:tc>
        <w:tc>
          <w:tcPr>
            <w:tcW w:w="4336" w:type="dxa"/>
            <w:tcBorders>
              <w:bottom w:val="dashed" w:sz="8" w:space="0" w:color="auto"/>
            </w:tcBorders>
          </w:tcPr>
          <w:p w14:paraId="77294B1A" w14:textId="77777777" w:rsidR="00903EAB" w:rsidRPr="00A173EB" w:rsidRDefault="00903EAB" w:rsidP="002939DF">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06331A76" w14:textId="77777777" w:rsidR="00903EAB" w:rsidRPr="00A173EB" w:rsidRDefault="00903EAB" w:rsidP="002939DF">
            <w:pPr>
              <w:tabs>
                <w:tab w:val="left" w:pos="993"/>
                <w:tab w:val="left" w:pos="6096"/>
                <w:tab w:val="left" w:pos="8505"/>
              </w:tabs>
              <w:spacing w:before="40" w:after="40"/>
              <w:rPr>
                <w:sz w:val="10"/>
                <w:szCs w:val="10"/>
              </w:rPr>
            </w:pPr>
          </w:p>
        </w:tc>
      </w:tr>
    </w:tbl>
    <w:p w14:paraId="767F7FF3" w14:textId="77777777" w:rsidR="00903EAB" w:rsidRDefault="00903EAB">
      <w:pPr>
        <w:overflowPunct/>
        <w:autoSpaceDE/>
        <w:autoSpaceDN/>
        <w:adjustRightInd/>
        <w:textAlignment w:val="auto"/>
        <w:rPr>
          <w:rFonts w:ascii="Arial" w:hAnsi="Arial" w:cs="Arial"/>
          <w:b/>
          <w:sz w:val="16"/>
          <w:szCs w:val="16"/>
        </w:rPr>
      </w:pPr>
    </w:p>
    <w:p w14:paraId="145C714F" w14:textId="77777777" w:rsidR="00903EAB" w:rsidRPr="00694B5A" w:rsidRDefault="00903EAB" w:rsidP="00903EAB">
      <w:pPr>
        <w:pStyle w:val="StandardParagraph"/>
        <w:tabs>
          <w:tab w:val="left" w:pos="8364"/>
        </w:tabs>
        <w:spacing w:before="60" w:after="60"/>
        <w:jc w:val="center"/>
        <w:rPr>
          <w:b/>
          <w:sz w:val="22"/>
          <w:szCs w:val="22"/>
        </w:rPr>
      </w:pPr>
      <w:smartTag w:uri="urn:schemas-microsoft-com:office:smarttags" w:element="PersonName">
        <w:r>
          <w:rPr>
            <w:b/>
            <w:sz w:val="22"/>
            <w:szCs w:val="22"/>
          </w:rPr>
          <w:t>T</w:t>
        </w:r>
      </w:smartTag>
      <w:r>
        <w:rPr>
          <w:b/>
          <w:sz w:val="22"/>
          <w:szCs w:val="22"/>
        </w:rPr>
        <w:t xml:space="preserve">ABLE OF </w:t>
      </w:r>
      <w:r w:rsidRPr="00694B5A">
        <w:rPr>
          <w:b/>
          <w:sz w:val="22"/>
          <w:szCs w:val="22"/>
        </w:rPr>
        <w:t>CON</w:t>
      </w:r>
      <w:smartTag w:uri="urn:schemas-microsoft-com:office:smarttags" w:element="PersonName">
        <w:r w:rsidRPr="00694B5A">
          <w:rPr>
            <w:b/>
            <w:sz w:val="22"/>
            <w:szCs w:val="22"/>
          </w:rPr>
          <w:t>T</w:t>
        </w:r>
      </w:smartTag>
      <w:r w:rsidRPr="00694B5A">
        <w:rPr>
          <w:b/>
          <w:sz w:val="22"/>
          <w:szCs w:val="22"/>
        </w:rPr>
        <w:t>EN</w:t>
      </w:r>
      <w:smartTag w:uri="urn:schemas-microsoft-com:office:smarttags" w:element="PersonName">
        <w:r w:rsidRPr="00694B5A">
          <w:rPr>
            <w:b/>
            <w:sz w:val="22"/>
            <w:szCs w:val="22"/>
          </w:rPr>
          <w:t>T</w:t>
        </w:r>
      </w:smartTag>
      <w:r w:rsidRPr="00694B5A">
        <w:rPr>
          <w:b/>
          <w:sz w:val="22"/>
          <w:szCs w:val="22"/>
        </w:rPr>
        <w:t>S</w:t>
      </w:r>
    </w:p>
    <w:p w14:paraId="3973AA0F" w14:textId="77777777" w:rsidR="00903EAB" w:rsidRPr="00CE7B3D" w:rsidRDefault="00903EAB" w:rsidP="00903EAB">
      <w:pPr>
        <w:pStyle w:val="StandardParagraph"/>
        <w:tabs>
          <w:tab w:val="left" w:pos="8505"/>
        </w:tabs>
        <w:spacing w:before="60" w:after="60"/>
        <w:jc w:val="right"/>
        <w:rPr>
          <w:b/>
        </w:rPr>
      </w:pPr>
      <w:r w:rsidRPr="00CE7B3D">
        <w:rPr>
          <w:b/>
        </w:rPr>
        <w:t>Page</w:t>
      </w:r>
    </w:p>
    <w:p w14:paraId="254FCA6E" w14:textId="0797AAA2" w:rsidR="00903EAB" w:rsidRDefault="00903EAB" w:rsidP="00A24F18">
      <w:pPr>
        <w:pStyle w:val="TOC1"/>
      </w:pPr>
      <w:r w:rsidRPr="0032166A">
        <w:rPr>
          <w:rFonts w:ascii="Times New Roman" w:hAnsi="Times New Roman"/>
          <w:caps/>
          <w:color w:val="FF0000"/>
          <w:sz w:val="22"/>
        </w:rPr>
        <w:fldChar w:fldCharType="begin"/>
      </w:r>
      <w:r w:rsidRPr="0032166A">
        <w:rPr>
          <w:rFonts w:ascii="Times New Roman" w:hAnsi="Times New Roman"/>
          <w:caps/>
          <w:color w:val="FF0000"/>
          <w:sz w:val="22"/>
        </w:rPr>
        <w:instrText xml:space="preserve"> TOC \o "1-2" \h \z \u </w:instrText>
      </w:r>
      <w:r w:rsidRPr="0032166A">
        <w:rPr>
          <w:rFonts w:ascii="Times New Roman" w:hAnsi="Times New Roman"/>
          <w:caps/>
          <w:color w:val="FF0000"/>
          <w:sz w:val="22"/>
        </w:rPr>
        <w:fldChar w:fldCharType="separate"/>
      </w:r>
      <w:hyperlink w:anchor="_Toc81916704" w:history="1"/>
    </w:p>
    <w:p w14:paraId="0115B4A8"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05" w:history="1">
        <w:r w:rsidR="00903EAB" w:rsidRPr="009674C7">
          <w:rPr>
            <w:rStyle w:val="Hyperlink"/>
          </w:rPr>
          <w:t>INTRODUCTION</w:t>
        </w:r>
      </w:hyperlink>
    </w:p>
    <w:p w14:paraId="38C04A94"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06" w:history="1">
        <w:r w:rsidR="00903EAB" w:rsidRPr="009674C7">
          <w:rPr>
            <w:rStyle w:val="Hyperlink"/>
          </w:rPr>
          <w:t>1SCOPE</w:t>
        </w:r>
        <w:r w:rsidR="00903EAB">
          <w:rPr>
            <w:webHidden/>
          </w:rPr>
          <w:tab/>
        </w:r>
        <w:r w:rsidR="00903EAB">
          <w:rPr>
            <w:webHidden/>
          </w:rPr>
          <w:fldChar w:fldCharType="begin"/>
        </w:r>
        <w:r w:rsidR="00903EAB">
          <w:rPr>
            <w:webHidden/>
          </w:rPr>
          <w:instrText xml:space="preserve"> PAGEREF _Toc81916706 \h </w:instrText>
        </w:r>
        <w:r w:rsidR="00903EAB">
          <w:rPr>
            <w:webHidden/>
          </w:rPr>
        </w:r>
        <w:r w:rsidR="00903EAB">
          <w:rPr>
            <w:webHidden/>
          </w:rPr>
          <w:fldChar w:fldCharType="separate"/>
        </w:r>
        <w:r w:rsidR="00903EAB">
          <w:rPr>
            <w:webHidden/>
          </w:rPr>
          <w:t>3</w:t>
        </w:r>
        <w:r w:rsidR="00903EAB">
          <w:rPr>
            <w:webHidden/>
          </w:rPr>
          <w:fldChar w:fldCharType="end"/>
        </w:r>
      </w:hyperlink>
    </w:p>
    <w:p w14:paraId="43F9D66D"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07" w:history="1">
        <w:r w:rsidR="00903EAB" w:rsidRPr="009674C7">
          <w:rPr>
            <w:rStyle w:val="Hyperlink"/>
          </w:rPr>
          <w:t>2NORMATIVE REFERENCES</w:t>
        </w:r>
        <w:r w:rsidR="00903EAB">
          <w:rPr>
            <w:webHidden/>
          </w:rPr>
          <w:tab/>
        </w:r>
        <w:r w:rsidR="00903EAB">
          <w:rPr>
            <w:webHidden/>
          </w:rPr>
          <w:fldChar w:fldCharType="begin"/>
        </w:r>
        <w:r w:rsidR="00903EAB">
          <w:rPr>
            <w:webHidden/>
          </w:rPr>
          <w:instrText xml:space="preserve"> PAGEREF _Toc81916707 \h </w:instrText>
        </w:r>
        <w:r w:rsidR="00903EAB">
          <w:rPr>
            <w:webHidden/>
          </w:rPr>
        </w:r>
        <w:r w:rsidR="00903EAB">
          <w:rPr>
            <w:webHidden/>
          </w:rPr>
          <w:fldChar w:fldCharType="separate"/>
        </w:r>
        <w:r w:rsidR="00903EAB">
          <w:rPr>
            <w:webHidden/>
          </w:rPr>
          <w:t>3</w:t>
        </w:r>
        <w:r w:rsidR="00903EAB">
          <w:rPr>
            <w:webHidden/>
          </w:rPr>
          <w:fldChar w:fldCharType="end"/>
        </w:r>
      </w:hyperlink>
    </w:p>
    <w:p w14:paraId="62A3DD8D"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08" w:history="1">
        <w:r w:rsidR="00903EAB" w:rsidRPr="009674C7">
          <w:rPr>
            <w:rStyle w:val="Hyperlink"/>
          </w:rPr>
          <w:t>3DEFINITIONS AND ABBREVIATIONS</w:t>
        </w:r>
        <w:r w:rsidR="00903EAB">
          <w:rPr>
            <w:webHidden/>
          </w:rPr>
          <w:tab/>
        </w:r>
        <w:r w:rsidR="00903EAB">
          <w:rPr>
            <w:webHidden/>
          </w:rPr>
          <w:fldChar w:fldCharType="begin"/>
        </w:r>
        <w:r w:rsidR="00903EAB">
          <w:rPr>
            <w:webHidden/>
          </w:rPr>
          <w:instrText xml:space="preserve"> PAGEREF _Toc81916708 \h </w:instrText>
        </w:r>
        <w:r w:rsidR="00903EAB">
          <w:rPr>
            <w:webHidden/>
          </w:rPr>
        </w:r>
        <w:r w:rsidR="00903EAB">
          <w:rPr>
            <w:webHidden/>
          </w:rPr>
          <w:fldChar w:fldCharType="separate"/>
        </w:r>
        <w:r w:rsidR="00903EAB">
          <w:rPr>
            <w:webHidden/>
          </w:rPr>
          <w:t>4</w:t>
        </w:r>
        <w:r w:rsidR="00903EAB">
          <w:rPr>
            <w:webHidden/>
          </w:rPr>
          <w:fldChar w:fldCharType="end"/>
        </w:r>
      </w:hyperlink>
    </w:p>
    <w:p w14:paraId="43774EC7"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09" w:history="1">
        <w:r w:rsidR="00903EAB" w:rsidRPr="009674C7">
          <w:rPr>
            <w:rStyle w:val="Hyperlink"/>
            <w:kern w:val="32"/>
            <w:lang w:val="en-ZA"/>
          </w:rPr>
          <w:t>4WELLNESS CLOTHING</w:t>
        </w:r>
        <w:r w:rsidR="00903EAB">
          <w:rPr>
            <w:webHidden/>
          </w:rPr>
          <w:tab/>
        </w:r>
        <w:r w:rsidR="00903EAB">
          <w:rPr>
            <w:webHidden/>
          </w:rPr>
          <w:fldChar w:fldCharType="begin"/>
        </w:r>
        <w:r w:rsidR="00903EAB">
          <w:rPr>
            <w:webHidden/>
          </w:rPr>
          <w:instrText xml:space="preserve"> PAGEREF _Toc81916709 \h </w:instrText>
        </w:r>
        <w:r w:rsidR="00903EAB">
          <w:rPr>
            <w:webHidden/>
          </w:rPr>
        </w:r>
        <w:r w:rsidR="00903EAB">
          <w:rPr>
            <w:webHidden/>
          </w:rPr>
          <w:fldChar w:fldCharType="separate"/>
        </w:r>
        <w:r w:rsidR="00903EAB">
          <w:rPr>
            <w:webHidden/>
          </w:rPr>
          <w:t>4</w:t>
        </w:r>
        <w:r w:rsidR="00903EAB">
          <w:rPr>
            <w:webHidden/>
          </w:rPr>
          <w:fldChar w:fldCharType="end"/>
        </w:r>
      </w:hyperlink>
    </w:p>
    <w:p w14:paraId="5315F8FD"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0" w:history="1">
        <w:r w:rsidR="00903EAB">
          <w:rPr>
            <w:rStyle w:val="Hyperlink"/>
            <w:lang w:val="en-ZA"/>
          </w:rPr>
          <w:t>5</w:t>
        </w:r>
        <w:r w:rsidR="00903EAB" w:rsidRPr="009674C7">
          <w:rPr>
            <w:rStyle w:val="Hyperlink"/>
            <w:lang w:val="en-ZA"/>
          </w:rPr>
          <w:t>QUALITY MANAGEMENT</w:t>
        </w:r>
        <w:r w:rsidR="00903EAB">
          <w:rPr>
            <w:webHidden/>
          </w:rPr>
          <w:tab/>
        </w:r>
        <w:r w:rsidR="00903EAB">
          <w:rPr>
            <w:webHidden/>
          </w:rPr>
          <w:fldChar w:fldCharType="begin"/>
        </w:r>
        <w:r w:rsidR="00903EAB">
          <w:rPr>
            <w:webHidden/>
          </w:rPr>
          <w:instrText xml:space="preserve"> PAGEREF _Toc81916710 \h </w:instrText>
        </w:r>
        <w:r w:rsidR="00903EAB">
          <w:rPr>
            <w:webHidden/>
          </w:rPr>
        </w:r>
        <w:r w:rsidR="00903EAB">
          <w:rPr>
            <w:webHidden/>
          </w:rPr>
          <w:fldChar w:fldCharType="separate"/>
        </w:r>
        <w:r w:rsidR="00903EAB">
          <w:rPr>
            <w:webHidden/>
          </w:rPr>
          <w:t>7</w:t>
        </w:r>
        <w:r w:rsidR="00903EAB">
          <w:rPr>
            <w:webHidden/>
          </w:rPr>
          <w:fldChar w:fldCharType="end"/>
        </w:r>
      </w:hyperlink>
    </w:p>
    <w:p w14:paraId="0CFDF3CE"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1" w:history="1">
        <w:r w:rsidR="002939DF">
          <w:rPr>
            <w:rStyle w:val="Hyperlink"/>
            <w:lang w:val="en-ZA"/>
          </w:rPr>
          <w:t>6</w:t>
        </w:r>
        <w:r w:rsidR="00903EAB" w:rsidRPr="009674C7">
          <w:rPr>
            <w:rStyle w:val="Hyperlink"/>
            <w:lang w:val="en-ZA"/>
          </w:rPr>
          <w:t xml:space="preserve"> ENVIRONMENTAL MANAGEMENT</w:t>
        </w:r>
        <w:r w:rsidR="00903EAB">
          <w:rPr>
            <w:webHidden/>
          </w:rPr>
          <w:tab/>
        </w:r>
        <w:r w:rsidR="00903EAB">
          <w:rPr>
            <w:webHidden/>
          </w:rPr>
          <w:fldChar w:fldCharType="begin"/>
        </w:r>
        <w:r w:rsidR="00903EAB">
          <w:rPr>
            <w:webHidden/>
          </w:rPr>
          <w:instrText xml:space="preserve"> PAGEREF _Toc81916711 \h </w:instrText>
        </w:r>
        <w:r w:rsidR="00903EAB">
          <w:rPr>
            <w:webHidden/>
          </w:rPr>
        </w:r>
        <w:r w:rsidR="00903EAB">
          <w:rPr>
            <w:webHidden/>
          </w:rPr>
          <w:fldChar w:fldCharType="separate"/>
        </w:r>
        <w:r w:rsidR="00903EAB">
          <w:rPr>
            <w:webHidden/>
          </w:rPr>
          <w:t>7</w:t>
        </w:r>
        <w:r w:rsidR="00903EAB">
          <w:rPr>
            <w:webHidden/>
          </w:rPr>
          <w:fldChar w:fldCharType="end"/>
        </w:r>
      </w:hyperlink>
    </w:p>
    <w:p w14:paraId="057EDCEA"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2" w:history="1">
        <w:r w:rsidR="002939DF">
          <w:rPr>
            <w:rStyle w:val="Hyperlink"/>
            <w:lang w:val="en-ZA"/>
          </w:rPr>
          <w:t>7.</w:t>
        </w:r>
        <w:r w:rsidR="00903EAB" w:rsidRPr="009674C7">
          <w:rPr>
            <w:rStyle w:val="Hyperlink"/>
            <w:lang w:val="en-ZA"/>
          </w:rPr>
          <w:t>HEALTH AND SAFETY</w:t>
        </w:r>
        <w:r w:rsidR="00903EAB">
          <w:rPr>
            <w:webHidden/>
          </w:rPr>
          <w:tab/>
        </w:r>
        <w:r w:rsidR="00903EAB">
          <w:rPr>
            <w:webHidden/>
          </w:rPr>
          <w:fldChar w:fldCharType="begin"/>
        </w:r>
        <w:r w:rsidR="00903EAB">
          <w:rPr>
            <w:webHidden/>
          </w:rPr>
          <w:instrText xml:space="preserve"> PAGEREF _Toc81916712 \h </w:instrText>
        </w:r>
        <w:r w:rsidR="00903EAB">
          <w:rPr>
            <w:webHidden/>
          </w:rPr>
        </w:r>
        <w:r w:rsidR="00903EAB">
          <w:rPr>
            <w:webHidden/>
          </w:rPr>
          <w:fldChar w:fldCharType="separate"/>
        </w:r>
        <w:r w:rsidR="00903EAB">
          <w:rPr>
            <w:webHidden/>
          </w:rPr>
          <w:t>7</w:t>
        </w:r>
        <w:r w:rsidR="00903EAB">
          <w:rPr>
            <w:webHidden/>
          </w:rPr>
          <w:fldChar w:fldCharType="end"/>
        </w:r>
      </w:hyperlink>
    </w:p>
    <w:p w14:paraId="6EED9D86"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3" w:history="1">
        <w:r w:rsidR="00903EAB" w:rsidRPr="009674C7">
          <w:rPr>
            <w:rStyle w:val="Hyperlink"/>
          </w:rPr>
          <w:t>Annex A - Bibliography</w:t>
        </w:r>
        <w:r w:rsidR="00903EAB">
          <w:rPr>
            <w:webHidden/>
          </w:rPr>
          <w:tab/>
        </w:r>
        <w:r w:rsidR="00903EAB">
          <w:rPr>
            <w:webHidden/>
          </w:rPr>
          <w:fldChar w:fldCharType="begin"/>
        </w:r>
        <w:r w:rsidR="00903EAB">
          <w:rPr>
            <w:webHidden/>
          </w:rPr>
          <w:instrText xml:space="preserve"> PAGEREF _Toc81916713 \h </w:instrText>
        </w:r>
        <w:r w:rsidR="00903EAB">
          <w:rPr>
            <w:webHidden/>
          </w:rPr>
        </w:r>
        <w:r w:rsidR="00903EAB">
          <w:rPr>
            <w:webHidden/>
          </w:rPr>
          <w:fldChar w:fldCharType="separate"/>
        </w:r>
        <w:r w:rsidR="00903EAB">
          <w:rPr>
            <w:webHidden/>
          </w:rPr>
          <w:t>8</w:t>
        </w:r>
        <w:r w:rsidR="00903EAB">
          <w:rPr>
            <w:webHidden/>
          </w:rPr>
          <w:fldChar w:fldCharType="end"/>
        </w:r>
      </w:hyperlink>
    </w:p>
    <w:p w14:paraId="2CC11771"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4" w:history="1">
        <w:r w:rsidR="00903EAB" w:rsidRPr="009674C7">
          <w:rPr>
            <w:rStyle w:val="Hyperlink"/>
          </w:rPr>
          <w:t>Annex B - Revision information</w:t>
        </w:r>
        <w:r w:rsidR="00903EAB">
          <w:rPr>
            <w:webHidden/>
          </w:rPr>
          <w:tab/>
        </w:r>
        <w:r w:rsidR="00903EAB">
          <w:rPr>
            <w:webHidden/>
          </w:rPr>
          <w:fldChar w:fldCharType="begin"/>
        </w:r>
        <w:r w:rsidR="00903EAB">
          <w:rPr>
            <w:webHidden/>
          </w:rPr>
          <w:instrText xml:space="preserve"> PAGEREF _Toc81916714 \h </w:instrText>
        </w:r>
        <w:r w:rsidR="00903EAB">
          <w:rPr>
            <w:webHidden/>
          </w:rPr>
        </w:r>
        <w:r w:rsidR="00903EAB">
          <w:rPr>
            <w:webHidden/>
          </w:rPr>
          <w:fldChar w:fldCharType="separate"/>
        </w:r>
        <w:r w:rsidR="00903EAB">
          <w:rPr>
            <w:webHidden/>
          </w:rPr>
          <w:t>9</w:t>
        </w:r>
        <w:r w:rsidR="00903EAB">
          <w:rPr>
            <w:webHidden/>
          </w:rPr>
          <w:fldChar w:fldCharType="end"/>
        </w:r>
      </w:hyperlink>
    </w:p>
    <w:p w14:paraId="06AD03F9"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5" w:history="1">
        <w:r w:rsidR="00903EAB" w:rsidRPr="009674C7">
          <w:rPr>
            <w:rStyle w:val="Hyperlink"/>
          </w:rPr>
          <w:t>Annexure C - Technical schedules A and B for Dust coat for Wellness</w:t>
        </w:r>
        <w:r w:rsidR="00903EAB">
          <w:rPr>
            <w:webHidden/>
          </w:rPr>
          <w:tab/>
        </w:r>
        <w:r w:rsidR="00903EAB">
          <w:rPr>
            <w:webHidden/>
          </w:rPr>
          <w:fldChar w:fldCharType="begin"/>
        </w:r>
        <w:r w:rsidR="00903EAB">
          <w:rPr>
            <w:webHidden/>
          </w:rPr>
          <w:instrText xml:space="preserve"> PAGEREF _Toc81916715 \h </w:instrText>
        </w:r>
        <w:r w:rsidR="00903EAB">
          <w:rPr>
            <w:webHidden/>
          </w:rPr>
        </w:r>
        <w:r w:rsidR="00903EAB">
          <w:rPr>
            <w:webHidden/>
          </w:rPr>
          <w:fldChar w:fldCharType="separate"/>
        </w:r>
        <w:r w:rsidR="00903EAB">
          <w:rPr>
            <w:webHidden/>
          </w:rPr>
          <w:t>10</w:t>
        </w:r>
        <w:r w:rsidR="00903EAB">
          <w:rPr>
            <w:webHidden/>
          </w:rPr>
          <w:fldChar w:fldCharType="end"/>
        </w:r>
      </w:hyperlink>
    </w:p>
    <w:p w14:paraId="367E2A98"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6" w:history="1">
        <w:r w:rsidR="00903EAB" w:rsidRPr="009674C7">
          <w:rPr>
            <w:rStyle w:val="Hyperlink"/>
          </w:rPr>
          <w:t>Technical schedules A and B</w:t>
        </w:r>
        <w:r w:rsidR="00903EAB">
          <w:rPr>
            <w:webHidden/>
          </w:rPr>
          <w:tab/>
        </w:r>
        <w:r w:rsidR="00903EAB">
          <w:rPr>
            <w:webHidden/>
          </w:rPr>
          <w:fldChar w:fldCharType="begin"/>
        </w:r>
        <w:r w:rsidR="00903EAB">
          <w:rPr>
            <w:webHidden/>
          </w:rPr>
          <w:instrText xml:space="preserve"> PAGEREF _Toc81916716 \h </w:instrText>
        </w:r>
        <w:r w:rsidR="00903EAB">
          <w:rPr>
            <w:webHidden/>
          </w:rPr>
        </w:r>
        <w:r w:rsidR="00903EAB">
          <w:rPr>
            <w:webHidden/>
          </w:rPr>
          <w:fldChar w:fldCharType="separate"/>
        </w:r>
        <w:r w:rsidR="00903EAB">
          <w:rPr>
            <w:webHidden/>
          </w:rPr>
          <w:t>11</w:t>
        </w:r>
        <w:r w:rsidR="00903EAB">
          <w:rPr>
            <w:webHidden/>
          </w:rPr>
          <w:fldChar w:fldCharType="end"/>
        </w:r>
      </w:hyperlink>
    </w:p>
    <w:p w14:paraId="2134D978"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7" w:history="1">
        <w:r w:rsidR="00903EAB" w:rsidRPr="009674C7">
          <w:rPr>
            <w:rStyle w:val="Hyperlink"/>
          </w:rPr>
          <w:t>Deviation schedule for Dust coat for Wellness</w:t>
        </w:r>
        <w:r w:rsidR="00903EAB">
          <w:rPr>
            <w:webHidden/>
          </w:rPr>
          <w:tab/>
        </w:r>
        <w:r w:rsidR="00903EAB">
          <w:rPr>
            <w:webHidden/>
          </w:rPr>
          <w:fldChar w:fldCharType="begin"/>
        </w:r>
        <w:r w:rsidR="00903EAB">
          <w:rPr>
            <w:webHidden/>
          </w:rPr>
          <w:instrText xml:space="preserve"> PAGEREF _Toc81916717 \h </w:instrText>
        </w:r>
        <w:r w:rsidR="00903EAB">
          <w:rPr>
            <w:webHidden/>
          </w:rPr>
        </w:r>
        <w:r w:rsidR="00903EAB">
          <w:rPr>
            <w:webHidden/>
          </w:rPr>
          <w:fldChar w:fldCharType="separate"/>
        </w:r>
        <w:r w:rsidR="00903EAB">
          <w:rPr>
            <w:webHidden/>
          </w:rPr>
          <w:t>11</w:t>
        </w:r>
        <w:r w:rsidR="00903EAB">
          <w:rPr>
            <w:webHidden/>
          </w:rPr>
          <w:fldChar w:fldCharType="end"/>
        </w:r>
      </w:hyperlink>
    </w:p>
    <w:p w14:paraId="038798AE"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8" w:history="1">
        <w:r w:rsidR="00903EAB" w:rsidRPr="009674C7">
          <w:rPr>
            <w:rStyle w:val="Hyperlink"/>
          </w:rPr>
          <w:t>Annexure C - Technical schedules A and B for Dust coat for General purpose</w:t>
        </w:r>
        <w:r w:rsidR="00903EAB">
          <w:rPr>
            <w:webHidden/>
          </w:rPr>
          <w:tab/>
        </w:r>
        <w:r w:rsidR="00903EAB">
          <w:rPr>
            <w:webHidden/>
          </w:rPr>
          <w:fldChar w:fldCharType="begin"/>
        </w:r>
        <w:r w:rsidR="00903EAB">
          <w:rPr>
            <w:webHidden/>
          </w:rPr>
          <w:instrText xml:space="preserve"> PAGEREF _Toc81916718 \h </w:instrText>
        </w:r>
        <w:r w:rsidR="00903EAB">
          <w:rPr>
            <w:webHidden/>
          </w:rPr>
        </w:r>
        <w:r w:rsidR="00903EAB">
          <w:rPr>
            <w:webHidden/>
          </w:rPr>
          <w:fldChar w:fldCharType="separate"/>
        </w:r>
        <w:r w:rsidR="00903EAB">
          <w:rPr>
            <w:webHidden/>
          </w:rPr>
          <w:t>12</w:t>
        </w:r>
        <w:r w:rsidR="00903EAB">
          <w:rPr>
            <w:webHidden/>
          </w:rPr>
          <w:fldChar w:fldCharType="end"/>
        </w:r>
      </w:hyperlink>
    </w:p>
    <w:p w14:paraId="03F8F4A6"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19" w:history="1">
        <w:r w:rsidR="00903EAB" w:rsidRPr="009674C7">
          <w:rPr>
            <w:rStyle w:val="Hyperlink"/>
          </w:rPr>
          <w:t>Technical schedules A and B</w:t>
        </w:r>
        <w:r w:rsidR="00903EAB">
          <w:rPr>
            <w:webHidden/>
          </w:rPr>
          <w:tab/>
        </w:r>
        <w:r w:rsidR="00903EAB">
          <w:rPr>
            <w:webHidden/>
          </w:rPr>
          <w:fldChar w:fldCharType="begin"/>
        </w:r>
        <w:r w:rsidR="00903EAB">
          <w:rPr>
            <w:webHidden/>
          </w:rPr>
          <w:instrText xml:space="preserve"> PAGEREF _Toc81916719 \h </w:instrText>
        </w:r>
        <w:r w:rsidR="00903EAB">
          <w:rPr>
            <w:webHidden/>
          </w:rPr>
        </w:r>
        <w:r w:rsidR="00903EAB">
          <w:rPr>
            <w:webHidden/>
          </w:rPr>
          <w:fldChar w:fldCharType="separate"/>
        </w:r>
        <w:r w:rsidR="00903EAB">
          <w:rPr>
            <w:webHidden/>
          </w:rPr>
          <w:t>13</w:t>
        </w:r>
        <w:r w:rsidR="00903EAB">
          <w:rPr>
            <w:webHidden/>
          </w:rPr>
          <w:fldChar w:fldCharType="end"/>
        </w:r>
      </w:hyperlink>
    </w:p>
    <w:p w14:paraId="00CE48F1"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20" w:history="1">
        <w:r w:rsidR="00903EAB" w:rsidRPr="009674C7">
          <w:rPr>
            <w:rStyle w:val="Hyperlink"/>
          </w:rPr>
          <w:t>Deviation schedule for Dust coat for General Purpose</w:t>
        </w:r>
        <w:r w:rsidR="00903EAB">
          <w:rPr>
            <w:webHidden/>
          </w:rPr>
          <w:tab/>
        </w:r>
        <w:r w:rsidR="00903EAB">
          <w:rPr>
            <w:webHidden/>
          </w:rPr>
          <w:fldChar w:fldCharType="begin"/>
        </w:r>
        <w:r w:rsidR="00903EAB">
          <w:rPr>
            <w:webHidden/>
          </w:rPr>
          <w:instrText xml:space="preserve"> PAGEREF _Toc81916720 \h </w:instrText>
        </w:r>
        <w:r w:rsidR="00903EAB">
          <w:rPr>
            <w:webHidden/>
          </w:rPr>
        </w:r>
        <w:r w:rsidR="00903EAB">
          <w:rPr>
            <w:webHidden/>
          </w:rPr>
          <w:fldChar w:fldCharType="separate"/>
        </w:r>
        <w:r w:rsidR="00903EAB">
          <w:rPr>
            <w:webHidden/>
          </w:rPr>
          <w:t>13</w:t>
        </w:r>
        <w:r w:rsidR="00903EAB">
          <w:rPr>
            <w:webHidden/>
          </w:rPr>
          <w:fldChar w:fldCharType="end"/>
        </w:r>
      </w:hyperlink>
    </w:p>
    <w:p w14:paraId="04D107B7" w14:textId="77777777" w:rsidR="00903EAB" w:rsidRDefault="0061399F" w:rsidP="00A24F18">
      <w:pPr>
        <w:pStyle w:val="TOC1"/>
        <w:rPr>
          <w:rFonts w:asciiTheme="minorHAnsi" w:eastAsiaTheme="minorEastAsia" w:hAnsiTheme="minorHAnsi" w:cstheme="minorBidi"/>
          <w:bCs/>
          <w:sz w:val="22"/>
          <w:szCs w:val="22"/>
          <w:lang w:val="en-ZA" w:eastAsia="en-ZA"/>
        </w:rPr>
      </w:pPr>
      <w:hyperlink w:anchor="_Toc81916721" w:history="1">
        <w:r w:rsidR="00903EAB" w:rsidRPr="009674C7">
          <w:rPr>
            <w:rStyle w:val="Hyperlink"/>
          </w:rPr>
          <w:t>Annex D – Stock Items</w:t>
        </w:r>
        <w:r w:rsidR="00903EAB">
          <w:rPr>
            <w:webHidden/>
          </w:rPr>
          <w:tab/>
        </w:r>
        <w:r w:rsidR="00903EAB">
          <w:rPr>
            <w:webHidden/>
          </w:rPr>
          <w:fldChar w:fldCharType="begin"/>
        </w:r>
        <w:r w:rsidR="00903EAB">
          <w:rPr>
            <w:webHidden/>
          </w:rPr>
          <w:instrText xml:space="preserve"> PAGEREF _Toc81916721 \h </w:instrText>
        </w:r>
        <w:r w:rsidR="00903EAB">
          <w:rPr>
            <w:webHidden/>
          </w:rPr>
        </w:r>
        <w:r w:rsidR="00903EAB">
          <w:rPr>
            <w:webHidden/>
          </w:rPr>
          <w:fldChar w:fldCharType="separate"/>
        </w:r>
        <w:r w:rsidR="00903EAB">
          <w:rPr>
            <w:webHidden/>
          </w:rPr>
          <w:t>18</w:t>
        </w:r>
        <w:r w:rsidR="00903EAB">
          <w:rPr>
            <w:webHidden/>
          </w:rPr>
          <w:fldChar w:fldCharType="end"/>
        </w:r>
      </w:hyperlink>
    </w:p>
    <w:p w14:paraId="1AFB504C" w14:textId="394845BC" w:rsidR="00903EAB" w:rsidRPr="00A24F18" w:rsidRDefault="00903EAB" w:rsidP="00A24F18">
      <w:pPr>
        <w:pStyle w:val="TOC1"/>
      </w:pPr>
      <w:r w:rsidRPr="0032166A">
        <w:rPr>
          <w:rFonts w:ascii="Times New Roman" w:hAnsi="Times New Roman"/>
          <w:caps/>
          <w:color w:val="FF0000"/>
          <w:sz w:val="22"/>
        </w:rPr>
        <w:fldChar w:fldCharType="end"/>
      </w:r>
      <w:r>
        <w:rPr>
          <w:rFonts w:ascii="Times New Roman" w:hAnsi="Times New Roman"/>
          <w:caps/>
          <w:color w:val="FF0000"/>
          <w:sz w:val="22"/>
        </w:rPr>
        <w:br w:type="page"/>
      </w:r>
      <w:bookmarkStart w:id="564" w:name="_Toc81916705"/>
      <w:r w:rsidRPr="00A24F18">
        <w:lastRenderedPageBreak/>
        <w:t>INTRODUCTION</w:t>
      </w:r>
      <w:bookmarkEnd w:id="564"/>
    </w:p>
    <w:p w14:paraId="3644315A" w14:textId="77777777" w:rsidR="00903EAB" w:rsidRPr="00A24F18" w:rsidRDefault="00903EAB" w:rsidP="00903EAB">
      <w:pPr>
        <w:pStyle w:val="StandardParagraph"/>
        <w:rPr>
          <w:rFonts w:cs="Arial"/>
        </w:rPr>
      </w:pPr>
      <w:r w:rsidRPr="00A24F18">
        <w:rPr>
          <w:rFonts w:cs="Arial"/>
        </w:rPr>
        <w:t>City Power personnel routinely carry out work in close proximity to the wellness of the workers. Whilst every possible safety precaution is followed, the employer is obliged to provide wellness clothing which will give personnel the maximum possible degree of safety whilst, simultaneously, being comfortable enough not to restrict movement or cause discomfort.</w:t>
      </w:r>
    </w:p>
    <w:p w14:paraId="712616F2" w14:textId="77777777" w:rsidR="00903EAB" w:rsidRPr="00A24F18" w:rsidRDefault="00903EAB" w:rsidP="00354CFD">
      <w:pPr>
        <w:pStyle w:val="Heading1"/>
        <w:keepNext/>
        <w:numPr>
          <w:ilvl w:val="0"/>
          <w:numId w:val="244"/>
        </w:numPr>
        <w:tabs>
          <w:tab w:val="left" w:pos="255"/>
          <w:tab w:val="left" w:pos="284"/>
        </w:tabs>
        <w:overflowPunct/>
        <w:autoSpaceDE/>
        <w:autoSpaceDN/>
        <w:adjustRightInd/>
        <w:spacing w:before="60" w:after="240"/>
        <w:textAlignment w:val="auto"/>
        <w:rPr>
          <w:rFonts w:ascii="Arial" w:hAnsi="Arial" w:cs="Arial"/>
          <w:b/>
          <w:sz w:val="20"/>
        </w:rPr>
      </w:pPr>
      <w:bookmarkStart w:id="565" w:name="_Toc81916706"/>
      <w:r w:rsidRPr="00A24F18">
        <w:rPr>
          <w:rFonts w:ascii="Arial" w:hAnsi="Arial" w:cs="Arial"/>
          <w:b/>
          <w:sz w:val="20"/>
        </w:rPr>
        <w:t>SCOPE</w:t>
      </w:r>
      <w:bookmarkEnd w:id="565"/>
    </w:p>
    <w:p w14:paraId="5D4B262B" w14:textId="77777777" w:rsidR="00903EAB" w:rsidRPr="00A24F18" w:rsidRDefault="00903EAB" w:rsidP="00903EAB">
      <w:pPr>
        <w:pStyle w:val="StandardParagraph"/>
        <w:rPr>
          <w:rFonts w:cs="Arial"/>
        </w:rPr>
      </w:pPr>
      <w:r w:rsidRPr="00A24F18">
        <w:rPr>
          <w:rFonts w:cs="Arial"/>
        </w:rPr>
        <w:t xml:space="preserve">This specification covers City Power’s requirements for safety accordance with the requirements of Occupational Health and Safety Act, General Safety Regulations, point 2 – Personal Safety Equipment and Facilities. </w:t>
      </w:r>
    </w:p>
    <w:p w14:paraId="27041AF6" w14:textId="77777777" w:rsidR="00903EAB" w:rsidRPr="00A24F18" w:rsidRDefault="00903EAB" w:rsidP="00354CFD">
      <w:pPr>
        <w:pStyle w:val="Heading1"/>
        <w:keepNext/>
        <w:numPr>
          <w:ilvl w:val="0"/>
          <w:numId w:val="177"/>
        </w:numPr>
        <w:tabs>
          <w:tab w:val="left" w:pos="255"/>
          <w:tab w:val="left" w:pos="284"/>
        </w:tabs>
        <w:overflowPunct/>
        <w:autoSpaceDE/>
        <w:autoSpaceDN/>
        <w:adjustRightInd/>
        <w:spacing w:before="60" w:after="240"/>
        <w:textAlignment w:val="auto"/>
        <w:rPr>
          <w:rFonts w:ascii="Arial" w:hAnsi="Arial" w:cs="Arial"/>
          <w:b/>
          <w:sz w:val="20"/>
        </w:rPr>
      </w:pPr>
      <w:bookmarkStart w:id="566" w:name="_Toc81916707"/>
      <w:r w:rsidRPr="00A24F18">
        <w:rPr>
          <w:rFonts w:ascii="Arial" w:hAnsi="Arial" w:cs="Arial"/>
          <w:b/>
          <w:sz w:val="20"/>
        </w:rPr>
        <w:t>NORMATIVE REFERENCES</w:t>
      </w:r>
      <w:bookmarkEnd w:id="566"/>
    </w:p>
    <w:p w14:paraId="638B12F3" w14:textId="77777777" w:rsidR="00903EAB" w:rsidRPr="00A24F18" w:rsidRDefault="00903EAB" w:rsidP="00903EAB">
      <w:pPr>
        <w:pStyle w:val="StandardParagraph"/>
        <w:rPr>
          <w:rFonts w:cs="Arial"/>
        </w:rPr>
      </w:pPr>
      <w:r w:rsidRPr="00A24F18">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6962EE55" w14:textId="77777777" w:rsidR="00903EAB" w:rsidRPr="00A24F18" w:rsidRDefault="00903EAB" w:rsidP="00903EAB">
      <w:pPr>
        <w:rPr>
          <w:rFonts w:ascii="Arial" w:hAnsi="Arial" w:cs="Arial"/>
          <w:lang w:val="en-ZA"/>
        </w:rPr>
      </w:pPr>
      <w:r w:rsidRPr="00A24F18">
        <w:rPr>
          <w:rFonts w:ascii="Arial" w:hAnsi="Arial" w:cs="Arial"/>
          <w:lang w:val="en-ZA"/>
        </w:rPr>
        <w:t>SANS 434 - General Protective clothing</w:t>
      </w:r>
    </w:p>
    <w:p w14:paraId="135E2EF7" w14:textId="77777777" w:rsidR="00903EAB" w:rsidRPr="00A24F18" w:rsidRDefault="00903EAB" w:rsidP="00903EAB">
      <w:pPr>
        <w:rPr>
          <w:rFonts w:ascii="Arial" w:hAnsi="Arial" w:cs="Arial"/>
          <w:lang w:val="en-ZA"/>
        </w:rPr>
      </w:pPr>
    </w:p>
    <w:p w14:paraId="1F3C656A" w14:textId="77777777" w:rsidR="00903EAB" w:rsidRPr="00A24F18" w:rsidRDefault="00903EAB" w:rsidP="00903EAB">
      <w:pPr>
        <w:rPr>
          <w:rFonts w:ascii="Arial" w:hAnsi="Arial" w:cs="Arial"/>
          <w:lang w:val="en-ZA"/>
        </w:rPr>
      </w:pPr>
      <w:r w:rsidRPr="00A24F18">
        <w:rPr>
          <w:rFonts w:ascii="Arial" w:hAnsi="Arial" w:cs="Arial"/>
          <w:lang w:val="en-ZA"/>
        </w:rPr>
        <w:t xml:space="preserve">SANS 789- </w:t>
      </w:r>
      <w:r w:rsidRPr="00A24F18">
        <w:rPr>
          <w:rFonts w:ascii="Arial" w:hAnsi="Arial" w:cs="Arial"/>
        </w:rPr>
        <w:t>Knitted jerseys and cardigans</w:t>
      </w:r>
    </w:p>
    <w:p w14:paraId="6B0B6960" w14:textId="77777777" w:rsidR="00903EAB" w:rsidRPr="00A24F18" w:rsidRDefault="00903EAB" w:rsidP="00903EAB">
      <w:pPr>
        <w:rPr>
          <w:rFonts w:ascii="Arial" w:hAnsi="Arial" w:cs="Arial"/>
          <w:lang w:val="en-ZA"/>
        </w:rPr>
      </w:pPr>
    </w:p>
    <w:p w14:paraId="2FD667DC" w14:textId="77777777" w:rsidR="00903EAB" w:rsidRPr="00A24F18" w:rsidRDefault="00903EAB" w:rsidP="00903EAB">
      <w:pPr>
        <w:rPr>
          <w:rFonts w:ascii="Arial" w:hAnsi="Arial" w:cs="Arial"/>
          <w:lang w:val="en-ZA"/>
        </w:rPr>
      </w:pPr>
      <w:r w:rsidRPr="00A24F18">
        <w:rPr>
          <w:rFonts w:ascii="Arial" w:hAnsi="Arial" w:cs="Arial"/>
          <w:lang w:val="en-ZA"/>
        </w:rPr>
        <w:t>SANS 811- Clothing, men, outerwear, shirts, sizes, specification, textile, workplace safety, workwear.</w:t>
      </w:r>
    </w:p>
    <w:p w14:paraId="4F5B309F" w14:textId="77777777" w:rsidR="00903EAB" w:rsidRPr="00A24F18" w:rsidRDefault="00903EAB" w:rsidP="00903EAB">
      <w:pPr>
        <w:rPr>
          <w:rFonts w:ascii="Arial" w:hAnsi="Arial" w:cs="Arial"/>
          <w:lang w:val="en-ZA"/>
        </w:rPr>
      </w:pPr>
    </w:p>
    <w:p w14:paraId="78652B76" w14:textId="77777777" w:rsidR="00903EAB" w:rsidRPr="00A24F18" w:rsidRDefault="00903EAB" w:rsidP="00903EAB">
      <w:pPr>
        <w:rPr>
          <w:rFonts w:ascii="Arial" w:hAnsi="Arial" w:cs="Arial"/>
        </w:rPr>
      </w:pPr>
      <w:r w:rsidRPr="00A24F18">
        <w:rPr>
          <w:rFonts w:ascii="Arial" w:hAnsi="Arial" w:cs="Arial"/>
          <w:lang w:val="en-ZA"/>
        </w:rPr>
        <w:t>SANS 1360-1:</w:t>
      </w:r>
      <w:r w:rsidRPr="00A24F18">
        <w:rPr>
          <w:rFonts w:ascii="Arial" w:hAnsi="Arial" w:cs="Arial"/>
          <w:color w:val="000000"/>
        </w:rPr>
        <w:t xml:space="preserve"> </w:t>
      </w:r>
      <w:r w:rsidRPr="00A24F18">
        <w:rPr>
          <w:rFonts w:ascii="Arial" w:hAnsi="Arial" w:cs="Arial"/>
        </w:rPr>
        <w:t>Size designation of clothes, men's and boys' outerwear garments</w:t>
      </w:r>
    </w:p>
    <w:p w14:paraId="5C4136B1" w14:textId="77777777" w:rsidR="00903EAB" w:rsidRPr="00A24F18" w:rsidRDefault="00903EAB" w:rsidP="00903EAB">
      <w:pPr>
        <w:rPr>
          <w:rFonts w:ascii="Arial" w:hAnsi="Arial" w:cs="Arial"/>
        </w:rPr>
      </w:pPr>
    </w:p>
    <w:p w14:paraId="4CDC02A3" w14:textId="77777777" w:rsidR="00903EAB" w:rsidRPr="00A24F18" w:rsidRDefault="00903EAB" w:rsidP="00903EAB">
      <w:pPr>
        <w:rPr>
          <w:rFonts w:ascii="Arial" w:hAnsi="Arial" w:cs="Arial"/>
        </w:rPr>
      </w:pPr>
      <w:r w:rsidRPr="00A24F18">
        <w:rPr>
          <w:rFonts w:ascii="Arial" w:hAnsi="Arial" w:cs="Arial"/>
        </w:rPr>
        <w:t>SANS 1360-2: Size designation of clothes for women and girls outwear garments</w:t>
      </w:r>
    </w:p>
    <w:p w14:paraId="2F5DF4FE" w14:textId="77777777" w:rsidR="00903EAB" w:rsidRPr="00A24F18" w:rsidRDefault="00903EAB" w:rsidP="00903EAB">
      <w:pPr>
        <w:rPr>
          <w:rFonts w:ascii="Arial" w:hAnsi="Arial" w:cs="Arial"/>
        </w:rPr>
      </w:pPr>
    </w:p>
    <w:p w14:paraId="428C7C94" w14:textId="77777777" w:rsidR="00903EAB" w:rsidRPr="00A24F18" w:rsidRDefault="00903EAB" w:rsidP="00903EAB">
      <w:pPr>
        <w:rPr>
          <w:rFonts w:ascii="Arial" w:hAnsi="Arial" w:cs="Arial"/>
        </w:rPr>
      </w:pPr>
      <w:r w:rsidRPr="00A24F18">
        <w:rPr>
          <w:rFonts w:ascii="Arial" w:hAnsi="Arial" w:cs="Arial"/>
        </w:rPr>
        <w:t>SANS 1360-5: Size designation of headwear clothes</w:t>
      </w:r>
    </w:p>
    <w:p w14:paraId="22941E79" w14:textId="77777777" w:rsidR="00903EAB" w:rsidRPr="00A24F18" w:rsidRDefault="00903EAB" w:rsidP="00903EAB">
      <w:pPr>
        <w:rPr>
          <w:rFonts w:ascii="Arial" w:hAnsi="Arial" w:cs="Arial"/>
        </w:rPr>
      </w:pPr>
    </w:p>
    <w:p w14:paraId="2761C03B" w14:textId="77777777" w:rsidR="00903EAB" w:rsidRPr="00A24F18" w:rsidRDefault="00903EAB" w:rsidP="00903EAB">
      <w:pPr>
        <w:rPr>
          <w:rFonts w:ascii="Arial" w:hAnsi="Arial" w:cs="Arial"/>
        </w:rPr>
      </w:pPr>
      <w:r w:rsidRPr="00A24F18">
        <w:rPr>
          <w:rFonts w:ascii="Arial" w:hAnsi="Arial" w:cs="Arial"/>
        </w:rPr>
        <w:t>SANS 1360-6: Size designation of clothes for men's and boys' underwear, nightwear</w:t>
      </w:r>
    </w:p>
    <w:p w14:paraId="6C185AB8" w14:textId="77777777" w:rsidR="00903EAB" w:rsidRPr="00A24F18" w:rsidRDefault="00903EAB" w:rsidP="00903EAB">
      <w:pPr>
        <w:rPr>
          <w:rFonts w:ascii="Arial" w:hAnsi="Arial" w:cs="Arial"/>
        </w:rPr>
      </w:pPr>
    </w:p>
    <w:p w14:paraId="7D5D2306" w14:textId="77777777" w:rsidR="00903EAB" w:rsidRPr="00A24F18" w:rsidRDefault="00903EAB" w:rsidP="00903EAB">
      <w:pPr>
        <w:rPr>
          <w:rFonts w:ascii="Arial" w:hAnsi="Arial" w:cs="Arial"/>
        </w:rPr>
      </w:pPr>
      <w:r w:rsidRPr="00A24F18">
        <w:rPr>
          <w:rFonts w:ascii="Arial" w:hAnsi="Arial" w:cs="Arial"/>
        </w:rPr>
        <w:t xml:space="preserve">SANS 1360-7: Size designation of clothes for women and girls underwear. </w:t>
      </w:r>
    </w:p>
    <w:p w14:paraId="7915A9D1" w14:textId="77777777" w:rsidR="00903EAB" w:rsidRPr="00A24F18" w:rsidRDefault="00903EAB" w:rsidP="00903EAB">
      <w:pPr>
        <w:rPr>
          <w:rFonts w:ascii="Arial" w:hAnsi="Arial" w:cs="Arial"/>
        </w:rPr>
      </w:pPr>
    </w:p>
    <w:p w14:paraId="4F20B4E1" w14:textId="77777777" w:rsidR="00903EAB" w:rsidRPr="00A24F18" w:rsidRDefault="00903EAB" w:rsidP="00903EAB">
      <w:pPr>
        <w:rPr>
          <w:rFonts w:ascii="Arial" w:hAnsi="Arial" w:cs="Arial"/>
        </w:rPr>
      </w:pPr>
      <w:r w:rsidRPr="00A24F18">
        <w:rPr>
          <w:rFonts w:ascii="Arial" w:hAnsi="Arial" w:cs="Arial"/>
        </w:rPr>
        <w:t>SANS 1387-4: Cotton jean and drill fabrics</w:t>
      </w:r>
    </w:p>
    <w:p w14:paraId="34C8029E" w14:textId="77777777" w:rsidR="00903EAB" w:rsidRPr="00A24F18" w:rsidRDefault="00903EAB" w:rsidP="00903EAB">
      <w:pPr>
        <w:rPr>
          <w:rFonts w:ascii="Arial" w:hAnsi="Arial" w:cs="Arial"/>
        </w:rPr>
      </w:pPr>
    </w:p>
    <w:p w14:paraId="781929EF" w14:textId="77777777" w:rsidR="00903EAB" w:rsidRPr="00A24F18" w:rsidRDefault="00903EAB" w:rsidP="00903EAB">
      <w:pPr>
        <w:rPr>
          <w:rFonts w:ascii="Arial" w:hAnsi="Arial" w:cs="Arial"/>
        </w:rPr>
      </w:pPr>
      <w:r w:rsidRPr="00A24F18">
        <w:rPr>
          <w:rFonts w:ascii="Arial" w:hAnsi="Arial" w:cs="Arial"/>
        </w:rPr>
        <w:t xml:space="preserve">SANS 10101: Standard nomenclature for stitches, seams, and stitchings  </w:t>
      </w:r>
    </w:p>
    <w:p w14:paraId="786A9B0D" w14:textId="77777777" w:rsidR="00903EAB" w:rsidRPr="00A24F18" w:rsidRDefault="00903EAB" w:rsidP="00903EAB">
      <w:pPr>
        <w:rPr>
          <w:rFonts w:ascii="Arial" w:hAnsi="Arial" w:cs="Arial"/>
        </w:rPr>
      </w:pPr>
    </w:p>
    <w:p w14:paraId="2CCB2AD9" w14:textId="77777777" w:rsidR="00903EAB" w:rsidRPr="00A24F18" w:rsidRDefault="00903EAB" w:rsidP="00903EAB">
      <w:pPr>
        <w:rPr>
          <w:rFonts w:ascii="Arial" w:hAnsi="Arial" w:cs="Arial"/>
        </w:rPr>
      </w:pPr>
      <w:r w:rsidRPr="00A24F18">
        <w:rPr>
          <w:rFonts w:ascii="Arial" w:hAnsi="Arial" w:cs="Arial"/>
        </w:rPr>
        <w:t>SANS 1362: Sewing threads</w:t>
      </w:r>
    </w:p>
    <w:p w14:paraId="09379AAE" w14:textId="77777777" w:rsidR="00903EAB" w:rsidRPr="00A24F18" w:rsidRDefault="00903EAB" w:rsidP="00903EAB">
      <w:pPr>
        <w:rPr>
          <w:rFonts w:ascii="Arial" w:hAnsi="Arial" w:cs="Arial"/>
        </w:rPr>
      </w:pPr>
    </w:p>
    <w:p w14:paraId="3535C281" w14:textId="77777777" w:rsidR="00903EAB" w:rsidRPr="00A24F18" w:rsidRDefault="00903EAB" w:rsidP="00903EAB">
      <w:pPr>
        <w:rPr>
          <w:rFonts w:ascii="Arial" w:hAnsi="Arial" w:cs="Arial"/>
        </w:rPr>
      </w:pPr>
    </w:p>
    <w:p w14:paraId="6A7398AA" w14:textId="77777777" w:rsidR="00903EAB" w:rsidRPr="00A24F18" w:rsidRDefault="00903EAB" w:rsidP="00903EAB">
      <w:pPr>
        <w:ind w:left="1350" w:hanging="1350"/>
        <w:rPr>
          <w:rFonts w:ascii="Arial" w:hAnsi="Arial" w:cs="Arial"/>
        </w:rPr>
      </w:pPr>
      <w:r w:rsidRPr="00A24F18">
        <w:rPr>
          <w:rFonts w:ascii="Arial" w:hAnsi="Arial" w:cs="Arial"/>
        </w:rPr>
        <w:t>SANS 1382-1: Clothing, clothing sizes, colour fastness, dimensions, hosiery, institutional, ladies' clothing, marking, men's clothing, packaging, polyamides, shrinkage, socks, specifications, textile products, textiles, wool</w:t>
      </w:r>
    </w:p>
    <w:p w14:paraId="6FB4AEBC" w14:textId="77777777" w:rsidR="00903EAB" w:rsidRPr="00A24F18" w:rsidRDefault="00903EAB" w:rsidP="00903EAB">
      <w:pPr>
        <w:rPr>
          <w:rFonts w:ascii="Arial" w:hAnsi="Arial" w:cs="Arial"/>
          <w:lang w:val="en-ZA"/>
        </w:rPr>
      </w:pPr>
    </w:p>
    <w:p w14:paraId="57B04C8E" w14:textId="77777777" w:rsidR="00903EAB" w:rsidRPr="00A24F18" w:rsidRDefault="00903EAB" w:rsidP="00903EAB">
      <w:pPr>
        <w:rPr>
          <w:rFonts w:ascii="Arial" w:hAnsi="Arial" w:cs="Arial"/>
          <w:lang w:val="en-ZA"/>
        </w:rPr>
      </w:pPr>
    </w:p>
    <w:p w14:paraId="2443DD00" w14:textId="77777777" w:rsidR="00903EAB" w:rsidRPr="00A24F18" w:rsidRDefault="00903EAB" w:rsidP="00354CFD">
      <w:pPr>
        <w:pStyle w:val="Heading1"/>
        <w:keepNext/>
        <w:numPr>
          <w:ilvl w:val="0"/>
          <w:numId w:val="177"/>
        </w:numPr>
        <w:tabs>
          <w:tab w:val="left" w:pos="255"/>
          <w:tab w:val="left" w:pos="284"/>
        </w:tabs>
        <w:overflowPunct/>
        <w:autoSpaceDE/>
        <w:autoSpaceDN/>
        <w:adjustRightInd/>
        <w:spacing w:before="60" w:after="240"/>
        <w:textAlignment w:val="auto"/>
        <w:rPr>
          <w:rFonts w:ascii="Arial" w:hAnsi="Arial" w:cs="Arial"/>
          <w:b/>
          <w:sz w:val="20"/>
        </w:rPr>
      </w:pPr>
      <w:bookmarkStart w:id="567" w:name="_Toc81916708"/>
      <w:r w:rsidRPr="00A24F18">
        <w:rPr>
          <w:rFonts w:ascii="Arial" w:hAnsi="Arial" w:cs="Arial"/>
          <w:b/>
          <w:sz w:val="20"/>
        </w:rPr>
        <w:t>DEFINITIONS AND ABBREVIATIONS</w:t>
      </w:r>
      <w:bookmarkEnd w:id="567"/>
    </w:p>
    <w:p w14:paraId="5A82187F" w14:textId="77777777" w:rsidR="00903EAB" w:rsidRPr="00A24F18" w:rsidRDefault="002939DF" w:rsidP="00903EAB">
      <w:pPr>
        <w:tabs>
          <w:tab w:val="left" w:pos="851"/>
        </w:tabs>
        <w:rPr>
          <w:rFonts w:ascii="Arial" w:hAnsi="Arial" w:cs="Arial"/>
        </w:rPr>
      </w:pPr>
      <w:r w:rsidRPr="00A24F18">
        <w:rPr>
          <w:rFonts w:ascii="Arial" w:hAnsi="Arial" w:cs="Arial"/>
        </w:rPr>
        <w:t>PP</w:t>
      </w:r>
      <w:r w:rsidR="00903EAB" w:rsidRPr="00A24F18">
        <w:rPr>
          <w:rFonts w:ascii="Arial" w:hAnsi="Arial" w:cs="Arial"/>
        </w:rPr>
        <w:t>E</w:t>
      </w:r>
      <w:r w:rsidR="00903EAB" w:rsidRPr="00A24F18">
        <w:rPr>
          <w:rFonts w:ascii="Arial" w:hAnsi="Arial" w:cs="Arial"/>
        </w:rPr>
        <w:tab/>
        <w:t xml:space="preserve">Personal </w:t>
      </w:r>
      <w:r w:rsidRPr="00A24F18">
        <w:rPr>
          <w:rFonts w:ascii="Arial" w:hAnsi="Arial" w:cs="Arial"/>
        </w:rPr>
        <w:t>Safety</w:t>
      </w:r>
      <w:r w:rsidR="00903EAB" w:rsidRPr="00A24F18">
        <w:rPr>
          <w:rFonts w:ascii="Arial" w:hAnsi="Arial" w:cs="Arial"/>
        </w:rPr>
        <w:t xml:space="preserve"> Equipment </w:t>
      </w:r>
    </w:p>
    <w:p w14:paraId="4BF2B5A0" w14:textId="77777777" w:rsidR="00903EAB" w:rsidRPr="00A24F18" w:rsidRDefault="00903EAB" w:rsidP="00903EAB">
      <w:pPr>
        <w:tabs>
          <w:tab w:val="left" w:pos="851"/>
        </w:tabs>
        <w:rPr>
          <w:rFonts w:ascii="Arial" w:hAnsi="Arial" w:cs="Arial"/>
        </w:rPr>
      </w:pPr>
    </w:p>
    <w:p w14:paraId="392E8DC6" w14:textId="77777777" w:rsidR="00903EAB" w:rsidRPr="00A24F18" w:rsidRDefault="00903EAB" w:rsidP="00354CFD">
      <w:pPr>
        <w:pStyle w:val="Heading1"/>
        <w:keepNext/>
        <w:numPr>
          <w:ilvl w:val="0"/>
          <w:numId w:val="177"/>
        </w:numPr>
        <w:tabs>
          <w:tab w:val="left" w:pos="255"/>
          <w:tab w:val="left" w:pos="284"/>
        </w:tabs>
        <w:overflowPunct/>
        <w:autoSpaceDE/>
        <w:autoSpaceDN/>
        <w:adjustRightInd/>
        <w:spacing w:before="60" w:after="240"/>
        <w:textAlignment w:val="auto"/>
        <w:rPr>
          <w:rFonts w:ascii="Arial" w:hAnsi="Arial" w:cs="Arial"/>
          <w:b/>
          <w:bCs/>
          <w:kern w:val="32"/>
          <w:sz w:val="20"/>
          <w:lang w:val="en-ZA"/>
        </w:rPr>
      </w:pPr>
      <w:bookmarkStart w:id="568" w:name="_Toc81916709"/>
      <w:r w:rsidRPr="00A24F18">
        <w:rPr>
          <w:rFonts w:ascii="Arial" w:hAnsi="Arial" w:cs="Arial"/>
          <w:b/>
          <w:bCs/>
          <w:kern w:val="32"/>
          <w:sz w:val="20"/>
          <w:lang w:val="en-ZA"/>
        </w:rPr>
        <w:t>WELLNESS CLOTHING</w:t>
      </w:r>
      <w:bookmarkEnd w:id="568"/>
    </w:p>
    <w:p w14:paraId="4A01A5D1" w14:textId="77777777" w:rsidR="00903EAB" w:rsidRPr="00A24F18" w:rsidRDefault="00903EAB" w:rsidP="00354CFD">
      <w:pPr>
        <w:pStyle w:val="ListParagraph"/>
        <w:numPr>
          <w:ilvl w:val="0"/>
          <w:numId w:val="107"/>
        </w:numPr>
        <w:overflowPunct/>
        <w:autoSpaceDE/>
        <w:autoSpaceDN/>
        <w:adjustRightInd/>
        <w:ind w:left="270" w:hanging="270"/>
        <w:contextualSpacing w:val="0"/>
        <w:textAlignment w:val="auto"/>
        <w:rPr>
          <w:rFonts w:ascii="Arial" w:hAnsi="Arial" w:cs="Arial"/>
          <w:b/>
        </w:rPr>
      </w:pPr>
      <w:bookmarkStart w:id="569" w:name="_Toc416085749"/>
      <w:r w:rsidRPr="00A24F18">
        <w:rPr>
          <w:rFonts w:ascii="Arial" w:hAnsi="Arial" w:cs="Arial"/>
          <w:b/>
        </w:rPr>
        <w:t xml:space="preserve">  Dust coat for Wellness employees</w:t>
      </w:r>
      <w:bookmarkEnd w:id="569"/>
    </w:p>
    <w:p w14:paraId="3C43284E" w14:textId="77777777" w:rsidR="00903EAB" w:rsidRPr="00A24F18" w:rsidRDefault="00903EAB" w:rsidP="00903EAB">
      <w:pPr>
        <w:pStyle w:val="ListParagraph"/>
        <w:ind w:left="270" w:hanging="270"/>
        <w:rPr>
          <w:rFonts w:ascii="Arial" w:hAnsi="Arial" w:cs="Arial"/>
          <w:b/>
        </w:rPr>
      </w:pPr>
    </w:p>
    <w:p w14:paraId="776E08F5" w14:textId="77777777" w:rsidR="00903EAB" w:rsidRPr="00A24F18" w:rsidRDefault="00903EAB" w:rsidP="00354CFD">
      <w:pPr>
        <w:pStyle w:val="ListParagraph"/>
        <w:numPr>
          <w:ilvl w:val="0"/>
          <w:numId w:val="230"/>
        </w:numPr>
        <w:tabs>
          <w:tab w:val="left" w:pos="0"/>
        </w:tabs>
        <w:overflowPunct/>
        <w:autoSpaceDE/>
        <w:autoSpaceDN/>
        <w:adjustRightInd/>
        <w:spacing w:after="40"/>
        <w:ind w:left="270" w:hanging="270"/>
        <w:contextualSpacing w:val="0"/>
        <w:jc w:val="both"/>
        <w:textAlignment w:val="auto"/>
        <w:rPr>
          <w:rFonts w:ascii="Arial" w:hAnsi="Arial" w:cs="Arial"/>
        </w:rPr>
      </w:pPr>
      <w:r w:rsidRPr="00A24F18">
        <w:rPr>
          <w:rFonts w:ascii="Arial" w:hAnsi="Arial" w:cs="Arial"/>
          <w:b/>
        </w:rPr>
        <w:t xml:space="preserve"> General requirements</w:t>
      </w:r>
      <w:r w:rsidRPr="00A24F18">
        <w:rPr>
          <w:rFonts w:ascii="Arial" w:hAnsi="Arial" w:cs="Arial"/>
        </w:rPr>
        <w:t xml:space="preserve"> </w:t>
      </w:r>
    </w:p>
    <w:p w14:paraId="535A89ED" w14:textId="77777777" w:rsidR="00903EAB" w:rsidRPr="00A24F18" w:rsidRDefault="00903EAB" w:rsidP="00903EAB">
      <w:pPr>
        <w:pStyle w:val="ListParagraph"/>
        <w:tabs>
          <w:tab w:val="left" w:pos="0"/>
        </w:tabs>
        <w:spacing w:after="40"/>
        <w:ind w:left="780"/>
        <w:jc w:val="both"/>
        <w:rPr>
          <w:rFonts w:ascii="Arial" w:hAnsi="Arial" w:cs="Arial"/>
        </w:rPr>
      </w:pPr>
    </w:p>
    <w:p w14:paraId="536A2ABA" w14:textId="77777777" w:rsidR="00903EAB" w:rsidRPr="00A24F18" w:rsidRDefault="00903EAB" w:rsidP="00354CFD">
      <w:pPr>
        <w:pStyle w:val="ListParagraph"/>
        <w:numPr>
          <w:ilvl w:val="0"/>
          <w:numId w:val="231"/>
        </w:numPr>
        <w:overflowPunct/>
        <w:spacing w:after="120" w:line="276" w:lineRule="auto"/>
        <w:ind w:left="270" w:hanging="270"/>
        <w:contextualSpacing w:val="0"/>
        <w:jc w:val="both"/>
        <w:textAlignment w:val="auto"/>
        <w:rPr>
          <w:rFonts w:ascii="Arial" w:hAnsi="Arial" w:cs="Arial"/>
        </w:rPr>
      </w:pPr>
      <w:r w:rsidRPr="00A24F18">
        <w:rPr>
          <w:rFonts w:ascii="Arial" w:hAnsi="Arial" w:cs="Arial"/>
        </w:rPr>
        <w:t xml:space="preserve">The garment shall be white in colour </w:t>
      </w:r>
    </w:p>
    <w:p w14:paraId="2AF61569" w14:textId="77777777" w:rsidR="00903EAB" w:rsidRPr="00A24F18" w:rsidRDefault="00903EAB" w:rsidP="00354CFD">
      <w:pPr>
        <w:pStyle w:val="ListParagraph"/>
        <w:numPr>
          <w:ilvl w:val="0"/>
          <w:numId w:val="231"/>
        </w:numPr>
        <w:overflowPunct/>
        <w:spacing w:after="120" w:line="276" w:lineRule="auto"/>
        <w:ind w:left="270" w:hanging="270"/>
        <w:contextualSpacing w:val="0"/>
        <w:jc w:val="both"/>
        <w:textAlignment w:val="auto"/>
        <w:rPr>
          <w:rFonts w:ascii="Arial" w:hAnsi="Arial" w:cs="Arial"/>
        </w:rPr>
      </w:pPr>
      <w:r w:rsidRPr="00A24F18">
        <w:rPr>
          <w:rFonts w:ascii="Arial" w:hAnsi="Arial" w:cs="Arial"/>
        </w:rPr>
        <w:t xml:space="preserve">The material shall be suitable for the clinical use </w:t>
      </w:r>
    </w:p>
    <w:p w14:paraId="3DA02FF1" w14:textId="77777777" w:rsidR="00903EAB" w:rsidRPr="00A24F18" w:rsidRDefault="00903EAB" w:rsidP="00354CFD">
      <w:pPr>
        <w:pStyle w:val="ListParagraph"/>
        <w:numPr>
          <w:ilvl w:val="0"/>
          <w:numId w:val="231"/>
        </w:numPr>
        <w:overflowPunct/>
        <w:spacing w:after="120" w:line="276" w:lineRule="auto"/>
        <w:ind w:left="270" w:hanging="270"/>
        <w:contextualSpacing w:val="0"/>
        <w:jc w:val="both"/>
        <w:textAlignment w:val="auto"/>
        <w:rPr>
          <w:rFonts w:ascii="Arial" w:hAnsi="Arial" w:cs="Arial"/>
        </w:rPr>
      </w:pPr>
      <w:r w:rsidRPr="00A24F18">
        <w:rPr>
          <w:rFonts w:ascii="Arial" w:hAnsi="Arial" w:cs="Arial"/>
        </w:rPr>
        <w:t xml:space="preserve"> The garment shall be 3/4</w:t>
      </w:r>
    </w:p>
    <w:p w14:paraId="455BFF60" w14:textId="77777777" w:rsidR="00903EAB" w:rsidRPr="00A24F18" w:rsidRDefault="00903EAB" w:rsidP="00354CFD">
      <w:pPr>
        <w:pStyle w:val="ListParagraph"/>
        <w:numPr>
          <w:ilvl w:val="0"/>
          <w:numId w:val="231"/>
        </w:numPr>
        <w:overflowPunct/>
        <w:spacing w:after="120" w:line="276" w:lineRule="auto"/>
        <w:ind w:left="270" w:hanging="270"/>
        <w:contextualSpacing w:val="0"/>
        <w:jc w:val="both"/>
        <w:textAlignment w:val="auto"/>
        <w:rPr>
          <w:rFonts w:ascii="Arial" w:hAnsi="Arial" w:cs="Arial"/>
        </w:rPr>
      </w:pPr>
      <w:r w:rsidRPr="00A24F18">
        <w:rPr>
          <w:rFonts w:ascii="Arial" w:hAnsi="Arial" w:cs="Arial"/>
        </w:rPr>
        <w:lastRenderedPageBreak/>
        <w:t xml:space="preserve"> City Power logo shall be displayed on the upper pocket of the coat</w:t>
      </w:r>
    </w:p>
    <w:p w14:paraId="7560E302" w14:textId="77777777" w:rsidR="00903EAB" w:rsidRPr="00A24F18" w:rsidRDefault="00903EAB" w:rsidP="00354CFD">
      <w:pPr>
        <w:pStyle w:val="ListParagraph"/>
        <w:numPr>
          <w:ilvl w:val="0"/>
          <w:numId w:val="231"/>
        </w:numPr>
        <w:overflowPunct/>
        <w:spacing w:after="120" w:line="276" w:lineRule="auto"/>
        <w:ind w:left="270" w:hanging="270"/>
        <w:contextualSpacing w:val="0"/>
        <w:jc w:val="both"/>
        <w:textAlignment w:val="auto"/>
        <w:rPr>
          <w:rFonts w:ascii="Arial" w:hAnsi="Arial" w:cs="Arial"/>
        </w:rPr>
      </w:pPr>
      <w:r w:rsidRPr="00A24F18">
        <w:rPr>
          <w:rFonts w:ascii="Arial" w:hAnsi="Arial" w:cs="Arial"/>
        </w:rPr>
        <w:t xml:space="preserve"> A provision shall be made for the printing of the name on the upper pocket of the jacket below the City Power branding.</w:t>
      </w:r>
    </w:p>
    <w:p w14:paraId="20F1BB77" w14:textId="77777777" w:rsidR="00903EAB" w:rsidRPr="00A24F18" w:rsidRDefault="00903EAB" w:rsidP="00354CFD">
      <w:pPr>
        <w:pStyle w:val="ListParagraph"/>
        <w:numPr>
          <w:ilvl w:val="0"/>
          <w:numId w:val="231"/>
        </w:numPr>
        <w:overflowPunct/>
        <w:spacing w:after="120" w:line="276" w:lineRule="auto"/>
        <w:ind w:left="270" w:hanging="270"/>
        <w:contextualSpacing w:val="0"/>
        <w:jc w:val="both"/>
        <w:textAlignment w:val="auto"/>
        <w:rPr>
          <w:rFonts w:ascii="Arial" w:hAnsi="Arial" w:cs="Arial"/>
        </w:rPr>
      </w:pPr>
      <w:r w:rsidRPr="00A24F18">
        <w:rPr>
          <w:rFonts w:ascii="Arial" w:hAnsi="Arial" w:cs="Arial"/>
        </w:rPr>
        <w:t>The size shall range from small to XXX large</w:t>
      </w:r>
    </w:p>
    <w:p w14:paraId="74B181E5" w14:textId="77777777" w:rsidR="00903EAB" w:rsidRPr="00A24F18" w:rsidRDefault="00903EAB" w:rsidP="00354CFD">
      <w:pPr>
        <w:pStyle w:val="ListParagraph"/>
        <w:numPr>
          <w:ilvl w:val="0"/>
          <w:numId w:val="231"/>
        </w:numPr>
        <w:overflowPunct/>
        <w:spacing w:after="120" w:line="276" w:lineRule="auto"/>
        <w:ind w:left="270" w:hanging="270"/>
        <w:contextualSpacing w:val="0"/>
        <w:jc w:val="both"/>
        <w:textAlignment w:val="auto"/>
        <w:rPr>
          <w:rFonts w:ascii="Arial" w:hAnsi="Arial" w:cs="Arial"/>
        </w:rPr>
      </w:pPr>
      <w:r w:rsidRPr="00A24F18">
        <w:rPr>
          <w:rFonts w:ascii="Arial" w:hAnsi="Arial" w:cs="Arial"/>
        </w:rPr>
        <w:t xml:space="preserve"> The size shall be in accordance with SANS 434</w:t>
      </w:r>
    </w:p>
    <w:p w14:paraId="58D11AD6" w14:textId="77777777" w:rsidR="00903EAB" w:rsidRPr="00A24F18" w:rsidRDefault="00903EAB" w:rsidP="00354CFD">
      <w:pPr>
        <w:pStyle w:val="ListParagraph"/>
        <w:numPr>
          <w:ilvl w:val="0"/>
          <w:numId w:val="230"/>
        </w:numPr>
        <w:tabs>
          <w:tab w:val="left" w:pos="540"/>
        </w:tabs>
        <w:overflowPunct/>
        <w:autoSpaceDE/>
        <w:autoSpaceDN/>
        <w:adjustRightInd/>
        <w:spacing w:after="40"/>
        <w:ind w:hanging="780"/>
        <w:contextualSpacing w:val="0"/>
        <w:jc w:val="both"/>
        <w:textAlignment w:val="auto"/>
        <w:rPr>
          <w:rFonts w:ascii="Arial" w:hAnsi="Arial" w:cs="Arial"/>
          <w:b/>
        </w:rPr>
      </w:pPr>
      <w:r w:rsidRPr="00A24F18">
        <w:rPr>
          <w:rFonts w:ascii="Arial" w:hAnsi="Arial" w:cs="Arial"/>
          <w:b/>
        </w:rPr>
        <w:t xml:space="preserve"> Packaging and labelling</w:t>
      </w:r>
    </w:p>
    <w:p w14:paraId="68FF6C44" w14:textId="77777777" w:rsidR="00903EAB" w:rsidRPr="00A24F18" w:rsidRDefault="00903EAB" w:rsidP="00903EAB">
      <w:pPr>
        <w:pStyle w:val="NormalWeb"/>
        <w:shd w:val="clear" w:color="auto" w:fill="FFFFFF"/>
        <w:spacing w:line="276" w:lineRule="auto"/>
        <w:jc w:val="both"/>
        <w:rPr>
          <w:rFonts w:ascii="Arial" w:hAnsi="Arial" w:cs="Arial"/>
          <w:color w:val="333333"/>
          <w:sz w:val="20"/>
          <w:szCs w:val="20"/>
          <w:lang w:val="en"/>
        </w:rPr>
      </w:pPr>
      <w:r w:rsidRPr="00A24F18">
        <w:rPr>
          <w:rFonts w:ascii="Arial" w:hAnsi="Arial" w:cs="Arial"/>
          <w:sz w:val="20"/>
          <w:szCs w:val="20"/>
          <w:lang w:val="en"/>
        </w:rPr>
        <w:t>The coat shall be packed in a suitable packaging designating the size</w:t>
      </w:r>
      <w:r w:rsidRPr="00A24F18">
        <w:rPr>
          <w:rFonts w:ascii="Arial" w:hAnsi="Arial" w:cs="Arial"/>
          <w:color w:val="333333"/>
          <w:sz w:val="20"/>
          <w:szCs w:val="20"/>
          <w:lang w:val="en"/>
        </w:rPr>
        <w:t>.</w:t>
      </w:r>
    </w:p>
    <w:p w14:paraId="77801A6E" w14:textId="77777777" w:rsidR="00903EAB" w:rsidRPr="00A24F18" w:rsidRDefault="00903EAB" w:rsidP="00354CFD">
      <w:pPr>
        <w:pStyle w:val="ListParagraph"/>
        <w:numPr>
          <w:ilvl w:val="0"/>
          <w:numId w:val="230"/>
        </w:numPr>
        <w:tabs>
          <w:tab w:val="left" w:pos="540"/>
        </w:tabs>
        <w:overflowPunct/>
        <w:autoSpaceDE/>
        <w:autoSpaceDN/>
        <w:adjustRightInd/>
        <w:spacing w:after="40"/>
        <w:ind w:hanging="780"/>
        <w:contextualSpacing w:val="0"/>
        <w:jc w:val="both"/>
        <w:textAlignment w:val="auto"/>
        <w:rPr>
          <w:rFonts w:ascii="Arial" w:hAnsi="Arial" w:cs="Arial"/>
          <w:b/>
          <w:lang w:val="en-ZA"/>
        </w:rPr>
      </w:pPr>
      <w:r w:rsidRPr="00A24F18">
        <w:rPr>
          <w:rFonts w:ascii="Arial" w:hAnsi="Arial" w:cs="Arial"/>
          <w:b/>
          <w:color w:val="000000"/>
          <w:lang w:val="en-ZA"/>
        </w:rPr>
        <w:t xml:space="preserve"> </w:t>
      </w:r>
      <w:r w:rsidRPr="00A24F18">
        <w:rPr>
          <w:rFonts w:ascii="Arial" w:hAnsi="Arial" w:cs="Arial"/>
          <w:b/>
          <w:lang w:val="en-ZA"/>
        </w:rPr>
        <w:t>Test</w:t>
      </w:r>
    </w:p>
    <w:p w14:paraId="0882DF42" w14:textId="77777777" w:rsidR="00903EAB" w:rsidRPr="00A24F18" w:rsidRDefault="00903EAB" w:rsidP="00903EAB">
      <w:pPr>
        <w:tabs>
          <w:tab w:val="left" w:pos="900"/>
          <w:tab w:val="left" w:pos="1350"/>
          <w:tab w:val="left" w:pos="1620"/>
          <w:tab w:val="left" w:pos="2070"/>
          <w:tab w:val="left" w:pos="2340"/>
          <w:tab w:val="left" w:pos="2520"/>
        </w:tabs>
        <w:spacing w:before="40" w:after="40"/>
        <w:jc w:val="both"/>
        <w:rPr>
          <w:rFonts w:ascii="Arial" w:hAnsi="Arial" w:cs="Arial"/>
          <w:lang w:val="en-ZA"/>
        </w:rPr>
      </w:pPr>
      <w:r w:rsidRPr="00A24F18">
        <w:rPr>
          <w:rFonts w:ascii="Arial" w:hAnsi="Arial" w:cs="Arial"/>
          <w:b/>
          <w:lang w:val="en-ZA"/>
        </w:rPr>
        <w:t xml:space="preserve"> </w:t>
      </w:r>
      <w:r w:rsidRPr="00A24F18">
        <w:rPr>
          <w:rFonts w:ascii="Arial" w:hAnsi="Arial" w:cs="Arial"/>
          <w:lang w:val="en-ZA"/>
        </w:rPr>
        <w:t>The dust coat shall be tested in accordance to SANS 434</w:t>
      </w:r>
    </w:p>
    <w:p w14:paraId="1FBB8CAB" w14:textId="77777777" w:rsidR="00903EAB" w:rsidRPr="00A24F18" w:rsidRDefault="00903EAB" w:rsidP="00903EAB">
      <w:pPr>
        <w:tabs>
          <w:tab w:val="left" w:pos="900"/>
          <w:tab w:val="left" w:pos="1350"/>
          <w:tab w:val="left" w:pos="1620"/>
          <w:tab w:val="left" w:pos="2070"/>
          <w:tab w:val="left" w:pos="2340"/>
          <w:tab w:val="left" w:pos="2520"/>
        </w:tabs>
        <w:spacing w:before="40" w:after="40"/>
        <w:jc w:val="both"/>
        <w:rPr>
          <w:rFonts w:ascii="Arial" w:hAnsi="Arial" w:cs="Arial"/>
          <w:lang w:val="en-ZA"/>
        </w:rPr>
      </w:pPr>
    </w:p>
    <w:p w14:paraId="79103D9B" w14:textId="77777777" w:rsidR="00903EAB" w:rsidRPr="00A24F18" w:rsidRDefault="00903EAB" w:rsidP="00354CFD">
      <w:pPr>
        <w:pStyle w:val="ListParagraph"/>
        <w:numPr>
          <w:ilvl w:val="0"/>
          <w:numId w:val="107"/>
        </w:numPr>
        <w:overflowPunct/>
        <w:autoSpaceDE/>
        <w:autoSpaceDN/>
        <w:adjustRightInd/>
        <w:ind w:left="360"/>
        <w:contextualSpacing w:val="0"/>
        <w:textAlignment w:val="auto"/>
        <w:rPr>
          <w:rFonts w:ascii="Arial" w:hAnsi="Arial" w:cs="Arial"/>
          <w:b/>
          <w:lang w:val="en-ZA"/>
        </w:rPr>
      </w:pPr>
      <w:bookmarkStart w:id="570" w:name="_Toc416085748"/>
      <w:r w:rsidRPr="00A24F18">
        <w:rPr>
          <w:rFonts w:ascii="Arial" w:hAnsi="Arial" w:cs="Arial"/>
          <w:b/>
          <w:lang w:val="en-ZA"/>
        </w:rPr>
        <w:t>Dust coat for general purposes</w:t>
      </w:r>
      <w:bookmarkEnd w:id="570"/>
    </w:p>
    <w:p w14:paraId="7F185A11" w14:textId="77777777" w:rsidR="00903EAB" w:rsidRPr="00A24F18" w:rsidRDefault="00903EAB" w:rsidP="00903EAB">
      <w:pPr>
        <w:pStyle w:val="ListParagraph"/>
        <w:rPr>
          <w:rFonts w:ascii="Arial" w:hAnsi="Arial" w:cs="Arial"/>
          <w:bCs/>
          <w:kern w:val="32"/>
          <w:lang w:val="en-ZA"/>
        </w:rPr>
      </w:pPr>
    </w:p>
    <w:p w14:paraId="64443AA1" w14:textId="77777777" w:rsidR="00903EAB" w:rsidRPr="00A24F18" w:rsidRDefault="00903EAB" w:rsidP="00354CFD">
      <w:pPr>
        <w:pStyle w:val="ListParagraph"/>
        <w:numPr>
          <w:ilvl w:val="0"/>
          <w:numId w:val="233"/>
        </w:numPr>
        <w:overflowPunct/>
        <w:autoSpaceDE/>
        <w:autoSpaceDN/>
        <w:adjustRightInd/>
        <w:contextualSpacing w:val="0"/>
        <w:textAlignment w:val="auto"/>
        <w:rPr>
          <w:rFonts w:ascii="Arial" w:hAnsi="Arial" w:cs="Arial"/>
          <w:b/>
          <w:lang w:val="en-ZA"/>
        </w:rPr>
      </w:pPr>
      <w:r w:rsidRPr="00A24F18">
        <w:rPr>
          <w:rFonts w:ascii="Arial" w:hAnsi="Arial" w:cs="Arial"/>
          <w:b/>
          <w:lang w:val="en-ZA"/>
        </w:rPr>
        <w:t xml:space="preserve"> General requirements</w:t>
      </w:r>
    </w:p>
    <w:p w14:paraId="288A2774" w14:textId="77777777" w:rsidR="00903EAB" w:rsidRPr="00A24F18" w:rsidRDefault="00903EAB" w:rsidP="00903EAB">
      <w:pPr>
        <w:pStyle w:val="ListParagraph"/>
        <w:ind w:left="360"/>
        <w:rPr>
          <w:rFonts w:ascii="Arial" w:hAnsi="Arial" w:cs="Arial"/>
          <w:b/>
          <w:lang w:val="en-ZA"/>
        </w:rPr>
      </w:pPr>
    </w:p>
    <w:p w14:paraId="5718555F" w14:textId="77777777" w:rsidR="00903EAB" w:rsidRPr="00A24F18" w:rsidRDefault="00903EAB" w:rsidP="00354CFD">
      <w:pPr>
        <w:numPr>
          <w:ilvl w:val="0"/>
          <w:numId w:val="232"/>
        </w:numPr>
        <w:overflowPunct/>
        <w:autoSpaceDE/>
        <w:autoSpaceDN/>
        <w:adjustRightInd/>
        <w:ind w:left="270" w:hanging="270"/>
        <w:textAlignment w:val="auto"/>
        <w:rPr>
          <w:rFonts w:ascii="Arial" w:hAnsi="Arial" w:cs="Arial"/>
        </w:rPr>
      </w:pPr>
      <w:r w:rsidRPr="00A24F18">
        <w:rPr>
          <w:rFonts w:ascii="Arial" w:hAnsi="Arial" w:cs="Arial"/>
        </w:rPr>
        <w:t>The dust coat shall be navy blue in colour</w:t>
      </w:r>
    </w:p>
    <w:p w14:paraId="5B8FFB3F" w14:textId="77777777" w:rsidR="00903EAB" w:rsidRPr="00A24F18" w:rsidRDefault="00903EAB" w:rsidP="00354CFD">
      <w:pPr>
        <w:numPr>
          <w:ilvl w:val="0"/>
          <w:numId w:val="232"/>
        </w:numPr>
        <w:overflowPunct/>
        <w:autoSpaceDE/>
        <w:autoSpaceDN/>
        <w:adjustRightInd/>
        <w:ind w:left="270" w:hanging="270"/>
        <w:textAlignment w:val="auto"/>
        <w:rPr>
          <w:rFonts w:ascii="Arial" w:hAnsi="Arial" w:cs="Arial"/>
        </w:rPr>
      </w:pPr>
      <w:r w:rsidRPr="00A24F18">
        <w:rPr>
          <w:rFonts w:ascii="Arial" w:hAnsi="Arial" w:cs="Arial"/>
        </w:rPr>
        <w:t>The dust coat shall be 3/4.</w:t>
      </w:r>
    </w:p>
    <w:p w14:paraId="3DA682A5" w14:textId="77777777" w:rsidR="00903EAB" w:rsidRPr="00A24F18" w:rsidRDefault="00903EAB" w:rsidP="00354CFD">
      <w:pPr>
        <w:numPr>
          <w:ilvl w:val="0"/>
          <w:numId w:val="232"/>
        </w:numPr>
        <w:overflowPunct/>
        <w:autoSpaceDE/>
        <w:autoSpaceDN/>
        <w:adjustRightInd/>
        <w:ind w:left="270" w:hanging="270"/>
        <w:textAlignment w:val="auto"/>
        <w:rPr>
          <w:rFonts w:ascii="Arial" w:hAnsi="Arial" w:cs="Arial"/>
        </w:rPr>
      </w:pPr>
      <w:r w:rsidRPr="00A24F18">
        <w:rPr>
          <w:rFonts w:ascii="Arial" w:hAnsi="Arial" w:cs="Arial"/>
        </w:rPr>
        <w:t>The size shall be in accordance with SANS 434</w:t>
      </w:r>
    </w:p>
    <w:p w14:paraId="37EEB6DA" w14:textId="77777777" w:rsidR="00903EAB" w:rsidRPr="00A24F18" w:rsidRDefault="00903EAB" w:rsidP="00354CFD">
      <w:pPr>
        <w:numPr>
          <w:ilvl w:val="0"/>
          <w:numId w:val="232"/>
        </w:numPr>
        <w:overflowPunct/>
        <w:autoSpaceDE/>
        <w:autoSpaceDN/>
        <w:adjustRightInd/>
        <w:ind w:left="270" w:hanging="270"/>
        <w:textAlignment w:val="auto"/>
        <w:rPr>
          <w:rFonts w:ascii="Arial" w:hAnsi="Arial" w:cs="Arial"/>
        </w:rPr>
      </w:pPr>
      <w:r w:rsidRPr="00A24F18">
        <w:rPr>
          <w:rFonts w:ascii="Arial" w:hAnsi="Arial" w:cs="Arial"/>
        </w:rPr>
        <w:t>City Power logo shall be displaced on the upper pocket of the coat</w:t>
      </w:r>
    </w:p>
    <w:p w14:paraId="5BE9AAE7" w14:textId="77777777" w:rsidR="00903EAB" w:rsidRPr="00A24F18" w:rsidRDefault="00903EAB" w:rsidP="00354CFD">
      <w:pPr>
        <w:numPr>
          <w:ilvl w:val="0"/>
          <w:numId w:val="232"/>
        </w:numPr>
        <w:overflowPunct/>
        <w:autoSpaceDE/>
        <w:autoSpaceDN/>
        <w:adjustRightInd/>
        <w:ind w:left="270" w:hanging="270"/>
        <w:textAlignment w:val="auto"/>
        <w:rPr>
          <w:rFonts w:ascii="Arial" w:hAnsi="Arial" w:cs="Arial"/>
        </w:rPr>
      </w:pPr>
      <w:r w:rsidRPr="00A24F18">
        <w:rPr>
          <w:rFonts w:ascii="Arial" w:hAnsi="Arial" w:cs="Arial"/>
        </w:rPr>
        <w:t xml:space="preserve"> A provision shall be made for the printing of the name on the upper pocket of the coat below the City Power branding.</w:t>
      </w:r>
    </w:p>
    <w:p w14:paraId="2E4E345D" w14:textId="77777777" w:rsidR="00903EAB" w:rsidRPr="00A24F18" w:rsidRDefault="00903EAB" w:rsidP="00354CFD">
      <w:pPr>
        <w:numPr>
          <w:ilvl w:val="0"/>
          <w:numId w:val="232"/>
        </w:numPr>
        <w:overflowPunct/>
        <w:autoSpaceDE/>
        <w:autoSpaceDN/>
        <w:adjustRightInd/>
        <w:ind w:left="270" w:hanging="270"/>
        <w:textAlignment w:val="auto"/>
        <w:rPr>
          <w:rFonts w:ascii="Arial" w:hAnsi="Arial" w:cs="Arial"/>
        </w:rPr>
      </w:pPr>
      <w:r w:rsidRPr="00A24F18">
        <w:rPr>
          <w:rFonts w:ascii="Arial" w:hAnsi="Arial" w:cs="Arial"/>
        </w:rPr>
        <w:t>The size shall be from small to XXX large.</w:t>
      </w:r>
    </w:p>
    <w:p w14:paraId="093BA277" w14:textId="77777777" w:rsidR="00903EAB" w:rsidRPr="00A24F18" w:rsidRDefault="00903EAB" w:rsidP="00903EAB">
      <w:pPr>
        <w:ind w:left="270"/>
        <w:rPr>
          <w:rFonts w:ascii="Arial" w:hAnsi="Arial" w:cs="Arial"/>
        </w:rPr>
      </w:pPr>
    </w:p>
    <w:p w14:paraId="4FD45811" w14:textId="77777777" w:rsidR="00903EAB" w:rsidRPr="00A24F18" w:rsidRDefault="00903EAB" w:rsidP="00354CFD">
      <w:pPr>
        <w:pStyle w:val="ListParagraph"/>
        <w:numPr>
          <w:ilvl w:val="0"/>
          <w:numId w:val="233"/>
        </w:numPr>
        <w:overflowPunct/>
        <w:autoSpaceDE/>
        <w:autoSpaceDN/>
        <w:adjustRightInd/>
        <w:contextualSpacing w:val="0"/>
        <w:textAlignment w:val="auto"/>
        <w:rPr>
          <w:rFonts w:ascii="Arial" w:hAnsi="Arial" w:cs="Arial"/>
          <w:b/>
          <w:lang w:val="en-ZA"/>
        </w:rPr>
      </w:pPr>
      <w:r w:rsidRPr="00A24F18">
        <w:rPr>
          <w:rFonts w:ascii="Arial" w:hAnsi="Arial" w:cs="Arial"/>
          <w:b/>
          <w:lang w:val="en-ZA"/>
        </w:rPr>
        <w:t xml:space="preserve"> Packaging and labelling</w:t>
      </w:r>
    </w:p>
    <w:p w14:paraId="20435DCB" w14:textId="77777777" w:rsidR="00903EAB" w:rsidRPr="00A24F18" w:rsidRDefault="00903EAB" w:rsidP="00903EAB">
      <w:pPr>
        <w:pStyle w:val="ListParagraph"/>
        <w:ind w:left="360"/>
        <w:rPr>
          <w:rFonts w:ascii="Arial" w:hAnsi="Arial" w:cs="Arial"/>
          <w:b/>
          <w:lang w:val="en-ZA"/>
        </w:rPr>
      </w:pPr>
    </w:p>
    <w:p w14:paraId="5371F183" w14:textId="77777777" w:rsidR="00903EAB" w:rsidRPr="00A24F18" w:rsidRDefault="00903EAB" w:rsidP="00903EAB">
      <w:pPr>
        <w:spacing w:after="40"/>
        <w:jc w:val="both"/>
        <w:rPr>
          <w:rFonts w:ascii="Arial" w:hAnsi="Arial" w:cs="Arial"/>
          <w:color w:val="333333"/>
          <w:lang w:val="en"/>
        </w:rPr>
      </w:pPr>
      <w:r w:rsidRPr="00A24F18">
        <w:rPr>
          <w:rFonts w:ascii="Arial" w:hAnsi="Arial" w:cs="Arial"/>
          <w:lang w:val="en"/>
        </w:rPr>
        <w:t>The dust coat shall be packed in a suitable packaging</w:t>
      </w:r>
      <w:r w:rsidRPr="00A24F18">
        <w:rPr>
          <w:rFonts w:ascii="Arial" w:hAnsi="Arial" w:cs="Arial"/>
          <w:color w:val="333333"/>
          <w:lang w:val="en"/>
        </w:rPr>
        <w:t>.</w:t>
      </w:r>
    </w:p>
    <w:p w14:paraId="554B1457" w14:textId="77777777" w:rsidR="00903EAB" w:rsidRPr="00A24F18" w:rsidRDefault="00903EAB" w:rsidP="00354CFD">
      <w:pPr>
        <w:pStyle w:val="ListParagraph"/>
        <w:numPr>
          <w:ilvl w:val="0"/>
          <w:numId w:val="233"/>
        </w:numPr>
        <w:overflowPunct/>
        <w:autoSpaceDE/>
        <w:autoSpaceDN/>
        <w:adjustRightInd/>
        <w:contextualSpacing w:val="0"/>
        <w:textAlignment w:val="auto"/>
        <w:rPr>
          <w:rFonts w:ascii="Arial" w:hAnsi="Arial" w:cs="Arial"/>
          <w:b/>
          <w:lang w:val="en-ZA"/>
        </w:rPr>
      </w:pPr>
      <w:r w:rsidRPr="00A24F18">
        <w:rPr>
          <w:rFonts w:ascii="Arial" w:hAnsi="Arial" w:cs="Arial"/>
          <w:b/>
          <w:color w:val="333333"/>
          <w:lang w:val="en"/>
        </w:rPr>
        <w:t xml:space="preserve"> Test</w:t>
      </w:r>
    </w:p>
    <w:p w14:paraId="3C584112" w14:textId="77777777" w:rsidR="00903EAB" w:rsidRPr="00A24F18" w:rsidRDefault="00903EAB" w:rsidP="00903EAB">
      <w:pPr>
        <w:pStyle w:val="ListParagraph"/>
        <w:ind w:left="360"/>
        <w:rPr>
          <w:rFonts w:ascii="Arial" w:hAnsi="Arial" w:cs="Arial"/>
          <w:b/>
          <w:lang w:val="en-ZA"/>
        </w:rPr>
      </w:pPr>
    </w:p>
    <w:p w14:paraId="20C525DC" w14:textId="77777777" w:rsidR="00903EAB" w:rsidRPr="00A24F18" w:rsidRDefault="00903EAB" w:rsidP="00354CFD">
      <w:pPr>
        <w:pStyle w:val="ListParagraph"/>
        <w:numPr>
          <w:ilvl w:val="0"/>
          <w:numId w:val="236"/>
        </w:numPr>
        <w:overflowPunct/>
        <w:autoSpaceDE/>
        <w:autoSpaceDN/>
        <w:adjustRightInd/>
        <w:ind w:left="360" w:hanging="270"/>
        <w:contextualSpacing w:val="0"/>
        <w:textAlignment w:val="auto"/>
        <w:rPr>
          <w:rFonts w:ascii="Arial" w:hAnsi="Arial" w:cs="Arial"/>
          <w:b/>
          <w:lang w:val="en-ZA"/>
        </w:rPr>
      </w:pPr>
      <w:r w:rsidRPr="00A24F18">
        <w:rPr>
          <w:rFonts w:ascii="Arial" w:hAnsi="Arial" w:cs="Arial"/>
          <w:lang w:val="en-ZA"/>
        </w:rPr>
        <w:t>The test shall be according to sans 434</w:t>
      </w:r>
    </w:p>
    <w:p w14:paraId="464A25FD" w14:textId="77777777" w:rsidR="00903EAB" w:rsidRPr="00A24F18" w:rsidRDefault="00903EAB" w:rsidP="00903EAB">
      <w:pPr>
        <w:rPr>
          <w:rFonts w:ascii="Arial" w:hAnsi="Arial" w:cs="Arial"/>
          <w:b/>
          <w:lang w:val="en-ZA"/>
        </w:rPr>
      </w:pPr>
    </w:p>
    <w:p w14:paraId="25A0362D" w14:textId="77777777" w:rsidR="00903EAB" w:rsidRPr="00A24F18" w:rsidRDefault="00903EAB" w:rsidP="00354CFD">
      <w:pPr>
        <w:pStyle w:val="ListParagraph"/>
        <w:numPr>
          <w:ilvl w:val="0"/>
          <w:numId w:val="107"/>
        </w:numPr>
        <w:overflowPunct/>
        <w:autoSpaceDE/>
        <w:autoSpaceDN/>
        <w:adjustRightInd/>
        <w:ind w:left="360"/>
        <w:contextualSpacing w:val="0"/>
        <w:textAlignment w:val="auto"/>
        <w:rPr>
          <w:rFonts w:ascii="Arial" w:hAnsi="Arial" w:cs="Arial"/>
          <w:b/>
        </w:rPr>
      </w:pPr>
      <w:bookmarkStart w:id="571" w:name="_Toc416085768"/>
      <w:r w:rsidRPr="00A24F18">
        <w:rPr>
          <w:rFonts w:ascii="Arial" w:hAnsi="Arial" w:cs="Arial"/>
          <w:b/>
        </w:rPr>
        <w:t>Soft hats</w:t>
      </w:r>
      <w:bookmarkEnd w:id="571"/>
    </w:p>
    <w:p w14:paraId="0E4B18F8" w14:textId="77777777" w:rsidR="00903EAB" w:rsidRPr="00A24F18" w:rsidRDefault="00903EAB" w:rsidP="00903EAB">
      <w:pPr>
        <w:pStyle w:val="ListParagraph"/>
        <w:rPr>
          <w:rFonts w:ascii="Arial" w:hAnsi="Arial" w:cs="Arial"/>
          <w:b/>
        </w:rPr>
      </w:pPr>
    </w:p>
    <w:p w14:paraId="7209938B" w14:textId="77777777" w:rsidR="00903EAB" w:rsidRPr="00A24F18" w:rsidRDefault="00903EAB" w:rsidP="00903EAB">
      <w:pPr>
        <w:rPr>
          <w:rFonts w:ascii="Arial" w:hAnsi="Arial" w:cs="Arial"/>
          <w:b/>
        </w:rPr>
      </w:pPr>
      <w:r w:rsidRPr="00A24F18">
        <w:rPr>
          <w:rFonts w:ascii="Arial" w:hAnsi="Arial" w:cs="Arial"/>
          <w:b/>
        </w:rPr>
        <w:t>4.3.1 General requirements</w:t>
      </w:r>
    </w:p>
    <w:p w14:paraId="746E3733" w14:textId="77777777" w:rsidR="00903EAB" w:rsidRPr="00A24F18" w:rsidRDefault="00903EAB" w:rsidP="00903EAB">
      <w:pPr>
        <w:rPr>
          <w:rFonts w:ascii="Arial" w:hAnsi="Arial" w:cs="Arial"/>
          <w:b/>
        </w:rPr>
      </w:pPr>
    </w:p>
    <w:p w14:paraId="43489B89" w14:textId="77777777" w:rsidR="00903EAB" w:rsidRPr="00A24F18" w:rsidRDefault="00903EAB" w:rsidP="00354CFD">
      <w:pPr>
        <w:pStyle w:val="ListParagraph"/>
        <w:numPr>
          <w:ilvl w:val="0"/>
          <w:numId w:val="234"/>
        </w:numPr>
        <w:overflowPunct/>
        <w:autoSpaceDE/>
        <w:autoSpaceDN/>
        <w:adjustRightInd/>
        <w:spacing w:before="40" w:after="40"/>
        <w:ind w:left="270" w:hanging="270"/>
        <w:contextualSpacing w:val="0"/>
        <w:jc w:val="both"/>
        <w:textAlignment w:val="auto"/>
        <w:rPr>
          <w:rFonts w:ascii="Arial" w:hAnsi="Arial" w:cs="Arial"/>
        </w:rPr>
      </w:pPr>
      <w:r w:rsidRPr="00A24F18">
        <w:rPr>
          <w:rFonts w:ascii="Arial" w:hAnsi="Arial" w:cs="Arial"/>
        </w:rPr>
        <w:t>The material shall be pre-shrunk 100 % woven cotton fabric in accordance with SANS 1387-4.</w:t>
      </w:r>
    </w:p>
    <w:p w14:paraId="5383A1EC" w14:textId="77777777" w:rsidR="00903EAB" w:rsidRPr="00A24F18" w:rsidRDefault="00903EAB" w:rsidP="00354CFD">
      <w:pPr>
        <w:pStyle w:val="ListParagraph"/>
        <w:numPr>
          <w:ilvl w:val="0"/>
          <w:numId w:val="234"/>
        </w:numPr>
        <w:overflowPunct/>
        <w:autoSpaceDE/>
        <w:autoSpaceDN/>
        <w:adjustRightInd/>
        <w:spacing w:before="40" w:after="40"/>
        <w:ind w:left="270" w:hanging="270"/>
        <w:contextualSpacing w:val="0"/>
        <w:jc w:val="both"/>
        <w:textAlignment w:val="auto"/>
        <w:rPr>
          <w:rFonts w:ascii="Arial" w:hAnsi="Arial" w:cs="Arial"/>
        </w:rPr>
      </w:pPr>
      <w:r w:rsidRPr="00A24F18">
        <w:rPr>
          <w:rFonts w:ascii="Arial" w:hAnsi="Arial" w:cs="Arial"/>
        </w:rPr>
        <w:t>The headwear clothes shall be in accordance to SANS 1360-5.</w:t>
      </w:r>
    </w:p>
    <w:p w14:paraId="7BE7BBB0" w14:textId="77777777" w:rsidR="00903EAB" w:rsidRPr="00A24F18" w:rsidRDefault="00903EAB" w:rsidP="00354CFD">
      <w:pPr>
        <w:pStyle w:val="ListParagraph"/>
        <w:numPr>
          <w:ilvl w:val="0"/>
          <w:numId w:val="234"/>
        </w:numPr>
        <w:overflowPunct/>
        <w:autoSpaceDE/>
        <w:autoSpaceDN/>
        <w:adjustRightInd/>
        <w:spacing w:before="40" w:after="40"/>
        <w:ind w:left="270" w:hanging="270"/>
        <w:contextualSpacing w:val="0"/>
        <w:jc w:val="both"/>
        <w:textAlignment w:val="auto"/>
        <w:rPr>
          <w:rFonts w:ascii="Arial" w:hAnsi="Arial" w:cs="Arial"/>
        </w:rPr>
      </w:pPr>
      <w:r w:rsidRPr="00A24F18">
        <w:rPr>
          <w:rFonts w:ascii="Arial" w:hAnsi="Arial" w:cs="Arial"/>
        </w:rPr>
        <w:t xml:space="preserve">The colours shall be in accordance with City Power navy blue corporate identity. </w:t>
      </w:r>
    </w:p>
    <w:p w14:paraId="041850CB" w14:textId="77777777" w:rsidR="00903EAB" w:rsidRPr="00A24F18" w:rsidRDefault="00903EAB" w:rsidP="00354CFD">
      <w:pPr>
        <w:pStyle w:val="ListParagraph"/>
        <w:numPr>
          <w:ilvl w:val="0"/>
          <w:numId w:val="234"/>
        </w:numPr>
        <w:overflowPunct/>
        <w:autoSpaceDE/>
        <w:autoSpaceDN/>
        <w:adjustRightInd/>
        <w:spacing w:before="40" w:after="40"/>
        <w:ind w:left="270" w:hanging="270"/>
        <w:contextualSpacing w:val="0"/>
        <w:jc w:val="both"/>
        <w:textAlignment w:val="auto"/>
        <w:rPr>
          <w:rFonts w:ascii="Arial" w:hAnsi="Arial" w:cs="Arial"/>
        </w:rPr>
      </w:pPr>
      <w:r w:rsidRPr="00A24F18">
        <w:rPr>
          <w:rFonts w:ascii="Arial" w:hAnsi="Arial" w:cs="Arial"/>
        </w:rPr>
        <w:t>The City Power logo shall be embroidered on the front of the hat in accordance with the City Power Corporate identity.</w:t>
      </w:r>
    </w:p>
    <w:p w14:paraId="33E026FB" w14:textId="77777777" w:rsidR="00903EAB" w:rsidRPr="00A24F18" w:rsidRDefault="00903EAB" w:rsidP="00354CFD">
      <w:pPr>
        <w:pStyle w:val="ListParagraph"/>
        <w:numPr>
          <w:ilvl w:val="0"/>
          <w:numId w:val="234"/>
        </w:numPr>
        <w:overflowPunct/>
        <w:autoSpaceDE/>
        <w:autoSpaceDN/>
        <w:adjustRightInd/>
        <w:spacing w:before="40" w:after="40"/>
        <w:ind w:left="270" w:hanging="270"/>
        <w:contextualSpacing w:val="0"/>
        <w:jc w:val="both"/>
        <w:textAlignment w:val="auto"/>
        <w:rPr>
          <w:rFonts w:ascii="Arial" w:hAnsi="Arial" w:cs="Arial"/>
        </w:rPr>
      </w:pPr>
      <w:r w:rsidRPr="00A24F18">
        <w:rPr>
          <w:rFonts w:ascii="Arial" w:hAnsi="Arial" w:cs="Arial"/>
        </w:rPr>
        <w:t>Soft hats shall have a reinforced stiffened broad brim of at least 80 mm.</w:t>
      </w:r>
    </w:p>
    <w:p w14:paraId="39443D9B" w14:textId="77777777" w:rsidR="00903EAB" w:rsidRPr="00A24F18" w:rsidRDefault="00903EAB" w:rsidP="00354CFD">
      <w:pPr>
        <w:pStyle w:val="ListParagraph"/>
        <w:numPr>
          <w:ilvl w:val="0"/>
          <w:numId w:val="234"/>
        </w:numPr>
        <w:overflowPunct/>
        <w:autoSpaceDE/>
        <w:autoSpaceDN/>
        <w:adjustRightInd/>
        <w:spacing w:before="40" w:after="40"/>
        <w:ind w:left="270" w:hanging="270"/>
        <w:contextualSpacing w:val="0"/>
        <w:jc w:val="both"/>
        <w:textAlignment w:val="auto"/>
        <w:rPr>
          <w:rFonts w:ascii="Arial" w:hAnsi="Arial" w:cs="Arial"/>
        </w:rPr>
      </w:pPr>
      <w:r w:rsidRPr="00A24F18">
        <w:rPr>
          <w:rFonts w:ascii="Arial" w:hAnsi="Arial" w:cs="Arial"/>
        </w:rPr>
        <w:t>The stitching shall comply with SANS 10101.</w:t>
      </w:r>
    </w:p>
    <w:p w14:paraId="09FC35A9" w14:textId="77777777" w:rsidR="00903EAB" w:rsidRPr="00A24F18" w:rsidRDefault="00903EAB" w:rsidP="00354CFD">
      <w:pPr>
        <w:pStyle w:val="ListParagraph"/>
        <w:numPr>
          <w:ilvl w:val="0"/>
          <w:numId w:val="234"/>
        </w:numPr>
        <w:overflowPunct/>
        <w:autoSpaceDE/>
        <w:autoSpaceDN/>
        <w:adjustRightInd/>
        <w:spacing w:before="40" w:after="40"/>
        <w:ind w:left="270" w:hanging="270"/>
        <w:contextualSpacing w:val="0"/>
        <w:jc w:val="both"/>
        <w:textAlignment w:val="auto"/>
        <w:rPr>
          <w:rFonts w:ascii="Arial" w:hAnsi="Arial" w:cs="Arial"/>
        </w:rPr>
      </w:pPr>
      <w:r w:rsidRPr="00A24F18">
        <w:rPr>
          <w:rFonts w:ascii="Arial" w:hAnsi="Arial" w:cs="Arial"/>
        </w:rPr>
        <w:t>The thread used shall comply with SANS 1362.</w:t>
      </w:r>
      <w:r w:rsidRPr="00A24F18">
        <w:rPr>
          <w:rFonts w:ascii="Arial" w:hAnsi="Arial" w:cs="Arial"/>
          <w:b/>
          <w:color w:val="000000"/>
        </w:rPr>
        <w:t xml:space="preserve"> </w:t>
      </w:r>
    </w:p>
    <w:p w14:paraId="2BA33969" w14:textId="77777777" w:rsidR="00903EAB" w:rsidRPr="00A24F18" w:rsidRDefault="00903EAB" w:rsidP="00903EAB">
      <w:pPr>
        <w:tabs>
          <w:tab w:val="left" w:pos="900"/>
          <w:tab w:val="left" w:pos="1350"/>
          <w:tab w:val="left" w:pos="1620"/>
          <w:tab w:val="left" w:pos="2070"/>
          <w:tab w:val="left" w:pos="2340"/>
          <w:tab w:val="left" w:pos="2520"/>
        </w:tabs>
        <w:spacing w:before="40" w:after="40"/>
        <w:jc w:val="both"/>
        <w:rPr>
          <w:rFonts w:ascii="Arial" w:hAnsi="Arial" w:cs="Arial"/>
          <w:b/>
        </w:rPr>
      </w:pPr>
    </w:p>
    <w:p w14:paraId="2FDE40A5" w14:textId="77777777" w:rsidR="00903EAB" w:rsidRPr="00A24F18" w:rsidRDefault="00903EAB" w:rsidP="00903EAB">
      <w:pPr>
        <w:spacing w:after="40"/>
        <w:jc w:val="both"/>
        <w:rPr>
          <w:rFonts w:ascii="Arial" w:hAnsi="Arial" w:cs="Arial"/>
          <w:b/>
        </w:rPr>
      </w:pPr>
      <w:r w:rsidRPr="00A24F18">
        <w:rPr>
          <w:rFonts w:ascii="Arial" w:hAnsi="Arial" w:cs="Arial"/>
          <w:b/>
        </w:rPr>
        <w:t>4.3.2 Packaging and labelling</w:t>
      </w:r>
    </w:p>
    <w:p w14:paraId="7C62C910" w14:textId="77777777" w:rsidR="00903EAB" w:rsidRPr="00A24F18" w:rsidRDefault="00903EAB" w:rsidP="00903EAB">
      <w:pPr>
        <w:spacing w:after="40"/>
        <w:jc w:val="both"/>
        <w:rPr>
          <w:rFonts w:ascii="Arial" w:hAnsi="Arial" w:cs="Arial"/>
          <w:b/>
        </w:rPr>
      </w:pPr>
    </w:p>
    <w:p w14:paraId="74C863D2" w14:textId="77777777" w:rsidR="00903EAB" w:rsidRPr="00A24F18" w:rsidRDefault="00903EAB" w:rsidP="00903EAB">
      <w:pPr>
        <w:spacing w:before="40" w:after="120"/>
        <w:jc w:val="both"/>
        <w:rPr>
          <w:rFonts w:ascii="Arial" w:hAnsi="Arial" w:cs="Arial"/>
        </w:rPr>
      </w:pPr>
      <w:r w:rsidRPr="00A24F18">
        <w:rPr>
          <w:rFonts w:ascii="Arial" w:hAnsi="Arial" w:cs="Arial"/>
          <w:lang w:val="en"/>
        </w:rPr>
        <w:t>The soft hat shall be packed in a suitable packaging</w:t>
      </w:r>
    </w:p>
    <w:p w14:paraId="46AA569D" w14:textId="77777777" w:rsidR="00903EAB" w:rsidRPr="00A24F18" w:rsidRDefault="00903EAB" w:rsidP="00903EAB">
      <w:pPr>
        <w:rPr>
          <w:rFonts w:ascii="Arial" w:hAnsi="Arial" w:cs="Arial"/>
          <w:b/>
        </w:rPr>
      </w:pPr>
    </w:p>
    <w:p w14:paraId="0FC9B176" w14:textId="77777777" w:rsidR="00903EAB" w:rsidRPr="00A24F18" w:rsidRDefault="00903EAB" w:rsidP="00354CFD">
      <w:pPr>
        <w:pStyle w:val="ListParagraph"/>
        <w:numPr>
          <w:ilvl w:val="0"/>
          <w:numId w:val="107"/>
        </w:numPr>
        <w:overflowPunct/>
        <w:autoSpaceDE/>
        <w:autoSpaceDN/>
        <w:adjustRightInd/>
        <w:ind w:left="360"/>
        <w:contextualSpacing w:val="0"/>
        <w:textAlignment w:val="auto"/>
        <w:rPr>
          <w:rFonts w:ascii="Arial" w:hAnsi="Arial" w:cs="Arial"/>
          <w:b/>
        </w:rPr>
      </w:pPr>
      <w:bookmarkStart w:id="572" w:name="_Toc416085769"/>
      <w:r w:rsidRPr="00A24F18">
        <w:rPr>
          <w:rFonts w:ascii="Arial" w:hAnsi="Arial" w:cs="Arial"/>
          <w:b/>
        </w:rPr>
        <w:t>Wool winter hats</w:t>
      </w:r>
      <w:bookmarkEnd w:id="572"/>
    </w:p>
    <w:p w14:paraId="47A9A8F9" w14:textId="77777777" w:rsidR="00903EAB" w:rsidRPr="00A24F18" w:rsidRDefault="00903EAB" w:rsidP="00903EAB">
      <w:pPr>
        <w:pStyle w:val="ListParagraph"/>
        <w:rPr>
          <w:rFonts w:ascii="Arial" w:hAnsi="Arial" w:cs="Arial"/>
          <w:b/>
        </w:rPr>
      </w:pPr>
    </w:p>
    <w:p w14:paraId="52C43FA2" w14:textId="77777777" w:rsidR="00903EAB" w:rsidRPr="00A24F18" w:rsidRDefault="00903EAB" w:rsidP="00903EAB">
      <w:pPr>
        <w:rPr>
          <w:rFonts w:ascii="Arial" w:hAnsi="Arial" w:cs="Arial"/>
          <w:b/>
        </w:rPr>
      </w:pPr>
      <w:r w:rsidRPr="00A24F18">
        <w:rPr>
          <w:rFonts w:ascii="Arial" w:hAnsi="Arial" w:cs="Arial"/>
          <w:b/>
        </w:rPr>
        <w:t>4.4.1 General requirements</w:t>
      </w:r>
    </w:p>
    <w:p w14:paraId="4DCA0843" w14:textId="77777777" w:rsidR="00903EAB" w:rsidRPr="00A24F18" w:rsidRDefault="00903EAB" w:rsidP="00903EAB">
      <w:pPr>
        <w:rPr>
          <w:rFonts w:ascii="Arial" w:hAnsi="Arial" w:cs="Arial"/>
          <w:b/>
        </w:rPr>
      </w:pPr>
    </w:p>
    <w:p w14:paraId="5AABC715" w14:textId="77777777" w:rsidR="00903EAB" w:rsidRPr="00A24F18" w:rsidRDefault="00903EAB" w:rsidP="00354CFD">
      <w:pPr>
        <w:pStyle w:val="ListParagraph"/>
        <w:numPr>
          <w:ilvl w:val="0"/>
          <w:numId w:val="235"/>
        </w:numPr>
        <w:overflowPunct/>
        <w:autoSpaceDE/>
        <w:autoSpaceDN/>
        <w:adjustRightInd/>
        <w:spacing w:after="40"/>
        <w:ind w:left="270" w:hanging="270"/>
        <w:contextualSpacing w:val="0"/>
        <w:jc w:val="both"/>
        <w:textAlignment w:val="auto"/>
        <w:rPr>
          <w:rFonts w:ascii="Arial" w:hAnsi="Arial" w:cs="Arial"/>
        </w:rPr>
      </w:pPr>
      <w:r w:rsidRPr="00A24F18">
        <w:rPr>
          <w:rFonts w:ascii="Arial" w:hAnsi="Arial" w:cs="Arial"/>
        </w:rPr>
        <w:t>The material shall be 100 % wool.</w:t>
      </w:r>
    </w:p>
    <w:p w14:paraId="0B015B2E" w14:textId="77777777" w:rsidR="00903EAB" w:rsidRPr="00A24F18" w:rsidRDefault="00903EAB" w:rsidP="00354CFD">
      <w:pPr>
        <w:pStyle w:val="ListParagraph"/>
        <w:numPr>
          <w:ilvl w:val="0"/>
          <w:numId w:val="235"/>
        </w:numPr>
        <w:overflowPunct/>
        <w:autoSpaceDE/>
        <w:autoSpaceDN/>
        <w:adjustRightInd/>
        <w:spacing w:after="40"/>
        <w:ind w:left="270" w:hanging="270"/>
        <w:contextualSpacing w:val="0"/>
        <w:jc w:val="both"/>
        <w:textAlignment w:val="auto"/>
        <w:rPr>
          <w:rFonts w:ascii="Arial" w:hAnsi="Arial" w:cs="Arial"/>
        </w:rPr>
      </w:pPr>
      <w:r w:rsidRPr="00A24F18">
        <w:rPr>
          <w:rFonts w:ascii="Arial" w:hAnsi="Arial" w:cs="Arial"/>
        </w:rPr>
        <w:t xml:space="preserve">The colours shall be in accordance with City Power navy blue corporate identity. </w:t>
      </w:r>
    </w:p>
    <w:p w14:paraId="4E13B26D" w14:textId="77777777" w:rsidR="00903EAB" w:rsidRPr="00A24F18" w:rsidRDefault="00903EAB" w:rsidP="00354CFD">
      <w:pPr>
        <w:pStyle w:val="ListParagraph"/>
        <w:numPr>
          <w:ilvl w:val="0"/>
          <w:numId w:val="235"/>
        </w:numPr>
        <w:overflowPunct/>
        <w:autoSpaceDE/>
        <w:autoSpaceDN/>
        <w:adjustRightInd/>
        <w:spacing w:after="40"/>
        <w:ind w:left="270" w:hanging="270"/>
        <w:contextualSpacing w:val="0"/>
        <w:jc w:val="both"/>
        <w:textAlignment w:val="auto"/>
        <w:rPr>
          <w:rFonts w:ascii="Arial" w:hAnsi="Arial" w:cs="Arial"/>
        </w:rPr>
      </w:pPr>
      <w:r w:rsidRPr="00A24F18">
        <w:rPr>
          <w:rFonts w:ascii="Arial" w:hAnsi="Arial" w:cs="Arial"/>
        </w:rPr>
        <w:lastRenderedPageBreak/>
        <w:t>The City Power shall be embroidered on the front of the hat in accordance with the City Power Corporate identity.</w:t>
      </w:r>
    </w:p>
    <w:p w14:paraId="64B0DAB5" w14:textId="77777777" w:rsidR="00903EAB" w:rsidRPr="00A24F18" w:rsidRDefault="00903EAB" w:rsidP="00354CFD">
      <w:pPr>
        <w:pStyle w:val="ListParagraph"/>
        <w:numPr>
          <w:ilvl w:val="0"/>
          <w:numId w:val="234"/>
        </w:numPr>
        <w:overflowPunct/>
        <w:autoSpaceDE/>
        <w:autoSpaceDN/>
        <w:adjustRightInd/>
        <w:spacing w:before="40" w:after="40"/>
        <w:ind w:left="270" w:hanging="270"/>
        <w:contextualSpacing w:val="0"/>
        <w:jc w:val="both"/>
        <w:textAlignment w:val="auto"/>
        <w:rPr>
          <w:rFonts w:ascii="Arial" w:hAnsi="Arial" w:cs="Arial"/>
        </w:rPr>
      </w:pPr>
      <w:r w:rsidRPr="00A24F18">
        <w:rPr>
          <w:rFonts w:ascii="Arial" w:hAnsi="Arial" w:cs="Arial"/>
        </w:rPr>
        <w:t>The headwear clothes shall be in accordance to SANS 1360-5.</w:t>
      </w:r>
    </w:p>
    <w:p w14:paraId="6FC34D29" w14:textId="77777777" w:rsidR="00903EAB" w:rsidRPr="00A24F18" w:rsidRDefault="00903EAB" w:rsidP="00354CFD">
      <w:pPr>
        <w:pStyle w:val="ListParagraph"/>
        <w:numPr>
          <w:ilvl w:val="0"/>
          <w:numId w:val="235"/>
        </w:numPr>
        <w:overflowPunct/>
        <w:autoSpaceDE/>
        <w:autoSpaceDN/>
        <w:adjustRightInd/>
        <w:spacing w:after="40"/>
        <w:ind w:left="270" w:hanging="270"/>
        <w:contextualSpacing w:val="0"/>
        <w:jc w:val="both"/>
        <w:textAlignment w:val="auto"/>
        <w:rPr>
          <w:rFonts w:ascii="Arial" w:hAnsi="Arial" w:cs="Arial"/>
        </w:rPr>
      </w:pPr>
      <w:r w:rsidRPr="00A24F18">
        <w:rPr>
          <w:rFonts w:ascii="Arial" w:hAnsi="Arial" w:cs="Arial"/>
        </w:rPr>
        <w:t>The wool shall comply with SANS 789.</w:t>
      </w:r>
    </w:p>
    <w:p w14:paraId="3273FDF4" w14:textId="77777777" w:rsidR="00903EAB" w:rsidRPr="00A24F18" w:rsidRDefault="00903EAB" w:rsidP="00354CFD">
      <w:pPr>
        <w:pStyle w:val="ListParagraph"/>
        <w:numPr>
          <w:ilvl w:val="0"/>
          <w:numId w:val="235"/>
        </w:numPr>
        <w:overflowPunct/>
        <w:autoSpaceDE/>
        <w:autoSpaceDN/>
        <w:adjustRightInd/>
        <w:spacing w:after="40"/>
        <w:ind w:left="270" w:hanging="270"/>
        <w:contextualSpacing w:val="0"/>
        <w:jc w:val="both"/>
        <w:textAlignment w:val="auto"/>
        <w:rPr>
          <w:rFonts w:ascii="Arial" w:hAnsi="Arial" w:cs="Arial"/>
        </w:rPr>
      </w:pPr>
      <w:r w:rsidRPr="00A24F18">
        <w:rPr>
          <w:rFonts w:ascii="Arial" w:hAnsi="Arial" w:cs="Arial"/>
        </w:rPr>
        <w:t>The thread used shall comply with SANS 1362.</w:t>
      </w:r>
    </w:p>
    <w:p w14:paraId="26E24E63" w14:textId="77777777" w:rsidR="00903EAB" w:rsidRPr="00A24F18" w:rsidRDefault="00903EAB" w:rsidP="00354CFD">
      <w:pPr>
        <w:pStyle w:val="ListParagraph"/>
        <w:numPr>
          <w:ilvl w:val="0"/>
          <w:numId w:val="235"/>
        </w:numPr>
        <w:overflowPunct/>
        <w:autoSpaceDE/>
        <w:autoSpaceDN/>
        <w:adjustRightInd/>
        <w:spacing w:after="40"/>
        <w:ind w:left="270" w:hanging="270"/>
        <w:contextualSpacing w:val="0"/>
        <w:jc w:val="both"/>
        <w:textAlignment w:val="auto"/>
        <w:rPr>
          <w:rFonts w:ascii="Arial" w:hAnsi="Arial" w:cs="Arial"/>
        </w:rPr>
      </w:pPr>
      <w:r w:rsidRPr="00A24F18">
        <w:rPr>
          <w:rFonts w:ascii="Arial" w:hAnsi="Arial" w:cs="Arial"/>
        </w:rPr>
        <w:t>The size shall be suitable and stretch for both man and woman.</w:t>
      </w:r>
    </w:p>
    <w:p w14:paraId="52E5F026" w14:textId="77777777" w:rsidR="00903EAB" w:rsidRPr="00A24F18" w:rsidRDefault="00903EAB" w:rsidP="00903EAB">
      <w:pPr>
        <w:rPr>
          <w:rFonts w:ascii="Arial" w:hAnsi="Arial" w:cs="Arial"/>
          <w:b/>
          <w:lang w:val="en"/>
        </w:rPr>
      </w:pPr>
    </w:p>
    <w:p w14:paraId="5A3AC6E2" w14:textId="77777777" w:rsidR="00903EAB" w:rsidRPr="00A24F18" w:rsidRDefault="00903EAB" w:rsidP="00354CFD">
      <w:pPr>
        <w:pStyle w:val="ListParagraph"/>
        <w:numPr>
          <w:ilvl w:val="0"/>
          <w:numId w:val="107"/>
        </w:numPr>
        <w:overflowPunct/>
        <w:autoSpaceDE/>
        <w:autoSpaceDN/>
        <w:adjustRightInd/>
        <w:ind w:left="360"/>
        <w:contextualSpacing w:val="0"/>
        <w:textAlignment w:val="auto"/>
        <w:rPr>
          <w:rFonts w:ascii="Arial" w:hAnsi="Arial" w:cs="Arial"/>
          <w:b/>
        </w:rPr>
      </w:pPr>
      <w:r w:rsidRPr="00A24F18">
        <w:rPr>
          <w:rFonts w:ascii="Arial" w:hAnsi="Arial" w:cs="Arial"/>
          <w:b/>
        </w:rPr>
        <w:t>Security Winter Jacket</w:t>
      </w:r>
    </w:p>
    <w:p w14:paraId="1BECA738" w14:textId="77777777" w:rsidR="00903EAB" w:rsidRPr="00A24F18" w:rsidRDefault="00903EAB" w:rsidP="00903EAB">
      <w:pPr>
        <w:rPr>
          <w:rFonts w:ascii="Arial" w:hAnsi="Arial" w:cs="Arial"/>
          <w:b/>
        </w:rPr>
      </w:pPr>
    </w:p>
    <w:p w14:paraId="60D7BE06" w14:textId="77777777" w:rsidR="00903EAB" w:rsidRPr="00A24F18" w:rsidRDefault="00903EAB" w:rsidP="00903EAB">
      <w:pPr>
        <w:rPr>
          <w:rFonts w:ascii="Arial" w:hAnsi="Arial" w:cs="Arial"/>
          <w:b/>
        </w:rPr>
      </w:pPr>
      <w:r w:rsidRPr="00A24F18">
        <w:rPr>
          <w:rFonts w:ascii="Arial" w:hAnsi="Arial" w:cs="Arial"/>
          <w:b/>
        </w:rPr>
        <w:t>4.1.1 General requirements</w:t>
      </w:r>
    </w:p>
    <w:p w14:paraId="4FA1CC3D" w14:textId="77777777" w:rsidR="00903EAB" w:rsidRPr="00A24F18" w:rsidRDefault="00903EAB" w:rsidP="00903EAB">
      <w:pPr>
        <w:rPr>
          <w:rFonts w:ascii="Arial" w:hAnsi="Arial" w:cs="Arial"/>
          <w:b/>
        </w:rPr>
      </w:pPr>
    </w:p>
    <w:p w14:paraId="0D2514C2" w14:textId="77777777" w:rsidR="00903EAB" w:rsidRPr="00A24F18" w:rsidRDefault="00903EAB" w:rsidP="00903EAB">
      <w:pPr>
        <w:tabs>
          <w:tab w:val="left" w:pos="270"/>
        </w:tabs>
        <w:ind w:left="540" w:hanging="540"/>
        <w:jc w:val="both"/>
        <w:rPr>
          <w:rFonts w:ascii="Arial" w:hAnsi="Arial" w:cs="Arial"/>
          <w:bCs/>
          <w:color w:val="000000"/>
        </w:rPr>
      </w:pPr>
      <w:r w:rsidRPr="00A24F18">
        <w:rPr>
          <w:rFonts w:ascii="Arial" w:hAnsi="Arial" w:cs="Arial"/>
          <w:bCs/>
          <w:color w:val="000000"/>
        </w:rPr>
        <w:t>a)</w:t>
      </w:r>
      <w:r w:rsidRPr="00A24F18">
        <w:rPr>
          <w:rFonts w:ascii="Arial" w:hAnsi="Arial" w:cs="Arial"/>
          <w:bCs/>
          <w:color w:val="000000"/>
        </w:rPr>
        <w:tab/>
        <w:t>Size designations shall be compliant to SANS 434 (latest edition)</w:t>
      </w:r>
    </w:p>
    <w:p w14:paraId="629A0CB9" w14:textId="77777777" w:rsidR="00903EAB" w:rsidRPr="00A24F18" w:rsidRDefault="00903EAB" w:rsidP="00903EAB">
      <w:pPr>
        <w:tabs>
          <w:tab w:val="left" w:pos="270"/>
        </w:tabs>
        <w:ind w:left="540" w:hanging="540"/>
        <w:jc w:val="both"/>
        <w:rPr>
          <w:rFonts w:ascii="Arial" w:hAnsi="Arial" w:cs="Arial"/>
          <w:bCs/>
          <w:color w:val="000000"/>
        </w:rPr>
      </w:pPr>
      <w:r w:rsidRPr="00A24F18">
        <w:rPr>
          <w:rFonts w:ascii="Arial" w:hAnsi="Arial" w:cs="Arial"/>
          <w:bCs/>
          <w:color w:val="000000"/>
        </w:rPr>
        <w:t>b)</w:t>
      </w:r>
      <w:r w:rsidRPr="00A24F18">
        <w:rPr>
          <w:rFonts w:ascii="Arial" w:hAnsi="Arial" w:cs="Arial"/>
          <w:bCs/>
          <w:color w:val="000000"/>
        </w:rPr>
        <w:tab/>
        <w:t>The Garments shall provide provision for male cut.</w:t>
      </w:r>
    </w:p>
    <w:p w14:paraId="4AE70287" w14:textId="77777777" w:rsidR="00903EAB" w:rsidRPr="00A24F18" w:rsidRDefault="00903EAB" w:rsidP="00903EAB">
      <w:pPr>
        <w:tabs>
          <w:tab w:val="left" w:pos="270"/>
        </w:tabs>
        <w:ind w:left="540" w:hanging="540"/>
        <w:jc w:val="both"/>
        <w:rPr>
          <w:rFonts w:ascii="Arial" w:hAnsi="Arial" w:cs="Arial"/>
          <w:bCs/>
          <w:color w:val="000000"/>
        </w:rPr>
      </w:pPr>
      <w:r w:rsidRPr="00A24F18">
        <w:rPr>
          <w:rFonts w:ascii="Arial" w:hAnsi="Arial" w:cs="Arial"/>
          <w:bCs/>
          <w:color w:val="000000"/>
        </w:rPr>
        <w:t>c)</w:t>
      </w:r>
      <w:r w:rsidRPr="00A24F18">
        <w:rPr>
          <w:rFonts w:ascii="Arial" w:hAnsi="Arial" w:cs="Arial"/>
          <w:bCs/>
          <w:color w:val="000000"/>
        </w:rPr>
        <w:tab/>
        <w:t>The Garments shall provide provision for female cut.</w:t>
      </w:r>
    </w:p>
    <w:p w14:paraId="1B58CF69" w14:textId="77777777" w:rsidR="00903EAB" w:rsidRPr="00A24F18" w:rsidRDefault="00903EAB" w:rsidP="00903EAB">
      <w:pPr>
        <w:tabs>
          <w:tab w:val="left" w:pos="270"/>
        </w:tabs>
        <w:ind w:left="540" w:hanging="540"/>
        <w:jc w:val="both"/>
        <w:rPr>
          <w:rFonts w:ascii="Arial" w:hAnsi="Arial" w:cs="Arial"/>
          <w:bCs/>
          <w:color w:val="000000"/>
        </w:rPr>
      </w:pPr>
      <w:r w:rsidRPr="00A24F18">
        <w:rPr>
          <w:rFonts w:ascii="Arial" w:hAnsi="Arial" w:cs="Arial"/>
          <w:bCs/>
          <w:color w:val="000000"/>
        </w:rPr>
        <w:t>d)</w:t>
      </w:r>
      <w:r w:rsidRPr="00A24F18">
        <w:rPr>
          <w:rFonts w:ascii="Arial" w:hAnsi="Arial" w:cs="Arial"/>
          <w:bCs/>
          <w:color w:val="000000"/>
        </w:rPr>
        <w:tab/>
        <w:t>The Garments shall be a windbreaker.</w:t>
      </w:r>
    </w:p>
    <w:p w14:paraId="3919A4DE" w14:textId="77777777" w:rsidR="00903EAB" w:rsidRPr="00A24F18" w:rsidRDefault="00903EAB" w:rsidP="00903EAB">
      <w:pPr>
        <w:tabs>
          <w:tab w:val="left" w:pos="270"/>
        </w:tabs>
        <w:ind w:left="270" w:hanging="270"/>
        <w:jc w:val="both"/>
        <w:rPr>
          <w:rFonts w:ascii="Arial" w:hAnsi="Arial" w:cs="Arial"/>
          <w:bCs/>
          <w:color w:val="000000"/>
        </w:rPr>
      </w:pPr>
      <w:r w:rsidRPr="00A24F18">
        <w:rPr>
          <w:rFonts w:ascii="Arial" w:hAnsi="Arial" w:cs="Arial"/>
          <w:bCs/>
          <w:color w:val="000000"/>
        </w:rPr>
        <w:t>e)</w:t>
      </w:r>
      <w:r w:rsidRPr="00A24F18">
        <w:rPr>
          <w:rFonts w:ascii="Arial" w:hAnsi="Arial" w:cs="Arial"/>
          <w:bCs/>
          <w:color w:val="000000"/>
        </w:rPr>
        <w:tab/>
        <w:t>Garment shall be navy blue in colour with City of Johannesburg and City Power branding on upper left pocket of the jacket.</w:t>
      </w:r>
    </w:p>
    <w:p w14:paraId="27D6BB8E" w14:textId="77777777" w:rsidR="00903EAB" w:rsidRPr="00A24F18" w:rsidRDefault="00903EAB" w:rsidP="00903EAB">
      <w:pPr>
        <w:tabs>
          <w:tab w:val="left" w:pos="270"/>
        </w:tabs>
        <w:ind w:left="540" w:hanging="540"/>
        <w:jc w:val="both"/>
        <w:rPr>
          <w:rFonts w:ascii="Arial" w:hAnsi="Arial" w:cs="Arial"/>
          <w:bCs/>
          <w:color w:val="000000"/>
        </w:rPr>
      </w:pPr>
      <w:r w:rsidRPr="00A24F18">
        <w:rPr>
          <w:rFonts w:ascii="Arial" w:hAnsi="Arial" w:cs="Arial"/>
          <w:bCs/>
          <w:color w:val="000000"/>
        </w:rPr>
        <w:t>f)</w:t>
      </w:r>
      <w:r w:rsidRPr="00A24F18">
        <w:rPr>
          <w:rFonts w:ascii="Arial" w:hAnsi="Arial" w:cs="Arial"/>
          <w:bCs/>
          <w:color w:val="000000"/>
        </w:rPr>
        <w:tab/>
        <w:t>It shall be rubberized outer, quilted polyester lining.</w:t>
      </w:r>
    </w:p>
    <w:p w14:paraId="73E6076E" w14:textId="77777777" w:rsidR="00903EAB" w:rsidRPr="00A24F18" w:rsidRDefault="00903EAB" w:rsidP="00903EAB">
      <w:pPr>
        <w:tabs>
          <w:tab w:val="left" w:pos="270"/>
        </w:tabs>
        <w:ind w:left="540" w:hanging="540"/>
        <w:jc w:val="both"/>
        <w:rPr>
          <w:rFonts w:ascii="Arial" w:hAnsi="Arial" w:cs="Arial"/>
          <w:bCs/>
          <w:color w:val="000000"/>
        </w:rPr>
      </w:pPr>
      <w:r w:rsidRPr="00A24F18">
        <w:rPr>
          <w:rFonts w:ascii="Arial" w:hAnsi="Arial" w:cs="Arial"/>
          <w:bCs/>
          <w:color w:val="000000"/>
        </w:rPr>
        <w:t>g)</w:t>
      </w:r>
      <w:r w:rsidRPr="00A24F18">
        <w:rPr>
          <w:rFonts w:ascii="Arial" w:hAnsi="Arial" w:cs="Arial"/>
          <w:bCs/>
          <w:color w:val="000000"/>
        </w:rPr>
        <w:tab/>
        <w:t>The colour of the security winter jacket shall preferably be navy blue.</w:t>
      </w:r>
    </w:p>
    <w:p w14:paraId="5AB806CA" w14:textId="77777777" w:rsidR="00903EAB" w:rsidRPr="00A24F18" w:rsidRDefault="00903EAB" w:rsidP="00903EAB">
      <w:pPr>
        <w:tabs>
          <w:tab w:val="left" w:pos="270"/>
        </w:tabs>
        <w:ind w:left="540" w:hanging="540"/>
        <w:jc w:val="both"/>
        <w:rPr>
          <w:rFonts w:ascii="Arial" w:hAnsi="Arial" w:cs="Arial"/>
          <w:bCs/>
          <w:color w:val="000000"/>
        </w:rPr>
      </w:pPr>
      <w:r w:rsidRPr="00A24F18">
        <w:rPr>
          <w:rFonts w:ascii="Arial" w:hAnsi="Arial" w:cs="Arial"/>
          <w:bCs/>
          <w:color w:val="000000"/>
        </w:rPr>
        <w:t>h)  It shall have two breast pockets and two hip pockets, epaulettes and zip with stud closing.</w:t>
      </w:r>
    </w:p>
    <w:p w14:paraId="60E948B9" w14:textId="77777777" w:rsidR="00903EAB" w:rsidRPr="00A24F18" w:rsidRDefault="00903EAB" w:rsidP="00903EAB">
      <w:pPr>
        <w:tabs>
          <w:tab w:val="left" w:pos="270"/>
        </w:tabs>
        <w:ind w:left="540" w:hanging="540"/>
        <w:jc w:val="both"/>
        <w:rPr>
          <w:rFonts w:ascii="Arial" w:hAnsi="Arial" w:cs="Arial"/>
          <w:bCs/>
          <w:color w:val="000000"/>
        </w:rPr>
      </w:pPr>
      <w:r w:rsidRPr="00A24F18">
        <w:rPr>
          <w:rFonts w:ascii="Arial" w:hAnsi="Arial" w:cs="Arial"/>
          <w:bCs/>
          <w:color w:val="000000"/>
        </w:rPr>
        <w:t>i)   Available sizes, Small, large, X large, 2X large and 3X large.</w:t>
      </w:r>
    </w:p>
    <w:p w14:paraId="7097DD23" w14:textId="77777777" w:rsidR="00903EAB" w:rsidRPr="00A24F18" w:rsidRDefault="00903EAB" w:rsidP="00903EAB">
      <w:pPr>
        <w:tabs>
          <w:tab w:val="left" w:pos="270"/>
        </w:tabs>
        <w:ind w:left="540" w:hanging="540"/>
        <w:jc w:val="both"/>
        <w:rPr>
          <w:rFonts w:ascii="Arial" w:hAnsi="Arial" w:cs="Arial"/>
          <w:bCs/>
          <w:color w:val="000000"/>
        </w:rPr>
      </w:pPr>
      <w:r w:rsidRPr="00A24F18">
        <w:rPr>
          <w:rFonts w:ascii="Arial" w:hAnsi="Arial" w:cs="Arial"/>
          <w:bCs/>
          <w:color w:val="000000"/>
        </w:rPr>
        <w:t>h) It shall be available in 3/4</w:t>
      </w:r>
    </w:p>
    <w:p w14:paraId="0D0B7231" w14:textId="77777777" w:rsidR="00903EAB" w:rsidRPr="00A24F18" w:rsidRDefault="00903EAB" w:rsidP="00903EAB">
      <w:pPr>
        <w:rPr>
          <w:rFonts w:ascii="Arial" w:hAnsi="Arial" w:cs="Arial"/>
          <w:b/>
        </w:rPr>
      </w:pPr>
    </w:p>
    <w:p w14:paraId="0B2879A0" w14:textId="77777777" w:rsidR="00903EAB" w:rsidRPr="00A24F18" w:rsidRDefault="00903EAB" w:rsidP="00903EAB">
      <w:pPr>
        <w:rPr>
          <w:rFonts w:ascii="Arial" w:hAnsi="Arial" w:cs="Arial"/>
          <w:b/>
        </w:rPr>
      </w:pPr>
      <w:r w:rsidRPr="00A24F18">
        <w:rPr>
          <w:rFonts w:ascii="Arial" w:hAnsi="Arial" w:cs="Arial"/>
          <w:b/>
        </w:rPr>
        <w:t>Sizes</w:t>
      </w:r>
    </w:p>
    <w:p w14:paraId="2ACEAEF7" w14:textId="77777777" w:rsidR="00903EAB" w:rsidRPr="00A24F18" w:rsidRDefault="00903EAB" w:rsidP="00903EAB">
      <w:pPr>
        <w:pStyle w:val="ListParagraph"/>
        <w:ind w:left="360"/>
        <w:rPr>
          <w:rFonts w:ascii="Arial" w:hAnsi="Arial" w:cs="Arial"/>
          <w:bCs/>
        </w:rPr>
      </w:pPr>
    </w:p>
    <w:p w14:paraId="561B0A47" w14:textId="77777777" w:rsidR="00903EAB" w:rsidRPr="00A24F18" w:rsidRDefault="00903EAB" w:rsidP="00903EAB">
      <w:pPr>
        <w:jc w:val="both"/>
        <w:rPr>
          <w:rFonts w:ascii="Arial" w:hAnsi="Arial" w:cs="Arial"/>
        </w:rPr>
      </w:pPr>
      <w:r w:rsidRPr="00A24F18">
        <w:rPr>
          <w:rFonts w:ascii="Arial" w:hAnsi="Arial" w:cs="Arial"/>
        </w:rPr>
        <w:t>The protective clothing shall be sized in accordance with the requirements of SANS 434.</w:t>
      </w:r>
    </w:p>
    <w:p w14:paraId="666629BF" w14:textId="77777777" w:rsidR="00903EAB" w:rsidRPr="00A24F18" w:rsidRDefault="00903EAB" w:rsidP="00903EAB">
      <w:pPr>
        <w:jc w:val="both"/>
        <w:rPr>
          <w:rFonts w:ascii="Arial" w:hAnsi="Arial" w:cs="Arial"/>
        </w:rPr>
      </w:pPr>
    </w:p>
    <w:p w14:paraId="785C6A10" w14:textId="77777777" w:rsidR="00903EAB" w:rsidRPr="00A24F18" w:rsidRDefault="00903EAB" w:rsidP="00903EAB">
      <w:pPr>
        <w:jc w:val="center"/>
        <w:rPr>
          <w:rFonts w:ascii="Arial" w:hAnsi="Arial" w:cs="Arial"/>
          <w:b/>
          <w:bCs/>
        </w:rPr>
      </w:pPr>
      <w:r w:rsidRPr="00A24F18">
        <w:rPr>
          <w:rFonts w:ascii="Arial" w:hAnsi="Arial" w:cs="Arial"/>
          <w:b/>
          <w:bCs/>
        </w:rPr>
        <w:t>Table 1: Size range for work wear suits – jackets</w:t>
      </w:r>
    </w:p>
    <w:p w14:paraId="0C5DD450" w14:textId="77777777" w:rsidR="00903EAB" w:rsidRPr="00A24F18" w:rsidRDefault="00903EAB" w:rsidP="00903EAB">
      <w:pPr>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050"/>
        <w:gridCol w:w="1262"/>
        <w:gridCol w:w="1184"/>
        <w:gridCol w:w="1495"/>
        <w:gridCol w:w="1895"/>
      </w:tblGrid>
      <w:tr w:rsidR="00903EAB" w:rsidRPr="00A24F18" w14:paraId="6122CAF5" w14:textId="77777777" w:rsidTr="002939DF">
        <w:trPr>
          <w:trHeight w:val="645"/>
          <w:jc w:val="center"/>
        </w:trPr>
        <w:tc>
          <w:tcPr>
            <w:tcW w:w="0" w:type="auto"/>
            <w:vAlign w:val="center"/>
          </w:tcPr>
          <w:p w14:paraId="06A6B524" w14:textId="77777777" w:rsidR="00903EAB" w:rsidRPr="00A24F18" w:rsidRDefault="00903EAB" w:rsidP="002939DF">
            <w:pPr>
              <w:tabs>
                <w:tab w:val="left" w:pos="284"/>
                <w:tab w:val="left" w:pos="568"/>
                <w:tab w:val="left" w:pos="709"/>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Size range</w:t>
            </w:r>
          </w:p>
        </w:tc>
        <w:tc>
          <w:tcPr>
            <w:tcW w:w="0" w:type="auto"/>
            <w:vAlign w:val="center"/>
          </w:tcPr>
          <w:p w14:paraId="447FE2C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Chest circumference</w:t>
            </w:r>
          </w:p>
        </w:tc>
        <w:tc>
          <w:tcPr>
            <w:tcW w:w="0" w:type="auto"/>
            <w:vAlign w:val="center"/>
          </w:tcPr>
          <w:p w14:paraId="792B7E5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Back length</w:t>
            </w:r>
          </w:p>
        </w:tc>
        <w:tc>
          <w:tcPr>
            <w:tcW w:w="0" w:type="auto"/>
            <w:vAlign w:val="center"/>
          </w:tcPr>
          <w:p w14:paraId="149B13EC"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Back width</w:t>
            </w:r>
          </w:p>
        </w:tc>
        <w:tc>
          <w:tcPr>
            <w:tcW w:w="0" w:type="auto"/>
            <w:vAlign w:val="center"/>
          </w:tcPr>
          <w:p w14:paraId="1C57F45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Sleeve Length</w:t>
            </w:r>
          </w:p>
        </w:tc>
        <w:tc>
          <w:tcPr>
            <w:tcW w:w="0" w:type="auto"/>
            <w:vAlign w:val="center"/>
          </w:tcPr>
          <w:p w14:paraId="7544880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Cuff circumference</w:t>
            </w:r>
          </w:p>
        </w:tc>
      </w:tr>
      <w:tr w:rsidR="00903EAB" w:rsidRPr="00A24F18" w14:paraId="0A24CAEA" w14:textId="77777777" w:rsidTr="002939DF">
        <w:trPr>
          <w:trHeight w:val="271"/>
          <w:jc w:val="center"/>
        </w:trPr>
        <w:tc>
          <w:tcPr>
            <w:tcW w:w="0" w:type="auto"/>
            <w:vAlign w:val="center"/>
          </w:tcPr>
          <w:p w14:paraId="0ED0FA3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82</w:t>
            </w:r>
          </w:p>
        </w:tc>
        <w:tc>
          <w:tcPr>
            <w:tcW w:w="0" w:type="auto"/>
            <w:vAlign w:val="center"/>
          </w:tcPr>
          <w:p w14:paraId="021ACD7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99</w:t>
            </w:r>
          </w:p>
        </w:tc>
        <w:tc>
          <w:tcPr>
            <w:tcW w:w="0" w:type="auto"/>
            <w:vAlign w:val="center"/>
          </w:tcPr>
          <w:p w14:paraId="594939C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71</w:t>
            </w:r>
          </w:p>
        </w:tc>
        <w:tc>
          <w:tcPr>
            <w:tcW w:w="0" w:type="auto"/>
            <w:vAlign w:val="center"/>
          </w:tcPr>
          <w:p w14:paraId="69396DB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38</w:t>
            </w:r>
          </w:p>
        </w:tc>
        <w:tc>
          <w:tcPr>
            <w:tcW w:w="0" w:type="auto"/>
            <w:vAlign w:val="center"/>
          </w:tcPr>
          <w:p w14:paraId="5B32023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47</w:t>
            </w:r>
          </w:p>
        </w:tc>
        <w:tc>
          <w:tcPr>
            <w:tcW w:w="0" w:type="auto"/>
            <w:vAlign w:val="center"/>
          </w:tcPr>
          <w:p w14:paraId="288B7C1A"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27</w:t>
            </w:r>
          </w:p>
        </w:tc>
      </w:tr>
      <w:tr w:rsidR="00903EAB" w:rsidRPr="00A24F18" w14:paraId="67E4E0A6" w14:textId="77777777" w:rsidTr="002939DF">
        <w:trPr>
          <w:trHeight w:val="434"/>
          <w:jc w:val="center"/>
        </w:trPr>
        <w:tc>
          <w:tcPr>
            <w:tcW w:w="0" w:type="auto"/>
            <w:vAlign w:val="center"/>
          </w:tcPr>
          <w:p w14:paraId="408921D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87</w:t>
            </w:r>
          </w:p>
        </w:tc>
        <w:tc>
          <w:tcPr>
            <w:tcW w:w="0" w:type="auto"/>
            <w:vAlign w:val="center"/>
          </w:tcPr>
          <w:p w14:paraId="67E3FCBC"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104</w:t>
            </w:r>
          </w:p>
        </w:tc>
        <w:tc>
          <w:tcPr>
            <w:tcW w:w="0" w:type="auto"/>
            <w:vAlign w:val="center"/>
          </w:tcPr>
          <w:p w14:paraId="3063AB0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72</w:t>
            </w:r>
          </w:p>
        </w:tc>
        <w:tc>
          <w:tcPr>
            <w:tcW w:w="0" w:type="auto"/>
            <w:vAlign w:val="center"/>
          </w:tcPr>
          <w:p w14:paraId="7AA46F7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40</w:t>
            </w:r>
          </w:p>
        </w:tc>
        <w:tc>
          <w:tcPr>
            <w:tcW w:w="0" w:type="auto"/>
            <w:vAlign w:val="center"/>
          </w:tcPr>
          <w:p w14:paraId="1154750F"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48</w:t>
            </w:r>
          </w:p>
        </w:tc>
        <w:tc>
          <w:tcPr>
            <w:tcW w:w="0" w:type="auto"/>
            <w:vAlign w:val="center"/>
          </w:tcPr>
          <w:p w14:paraId="701B71AD"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27</w:t>
            </w:r>
          </w:p>
        </w:tc>
      </w:tr>
      <w:tr w:rsidR="00903EAB" w:rsidRPr="00A24F18" w14:paraId="3EA0B68A" w14:textId="77777777" w:rsidTr="002939DF">
        <w:trPr>
          <w:trHeight w:val="434"/>
          <w:jc w:val="center"/>
        </w:trPr>
        <w:tc>
          <w:tcPr>
            <w:tcW w:w="0" w:type="auto"/>
            <w:vAlign w:val="center"/>
          </w:tcPr>
          <w:p w14:paraId="528B223C"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92</w:t>
            </w:r>
          </w:p>
        </w:tc>
        <w:tc>
          <w:tcPr>
            <w:tcW w:w="0" w:type="auto"/>
            <w:vAlign w:val="center"/>
          </w:tcPr>
          <w:p w14:paraId="3EAD412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109</w:t>
            </w:r>
          </w:p>
        </w:tc>
        <w:tc>
          <w:tcPr>
            <w:tcW w:w="0" w:type="auto"/>
            <w:vAlign w:val="center"/>
          </w:tcPr>
          <w:p w14:paraId="17A9111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73</w:t>
            </w:r>
          </w:p>
        </w:tc>
        <w:tc>
          <w:tcPr>
            <w:tcW w:w="0" w:type="auto"/>
            <w:vAlign w:val="center"/>
          </w:tcPr>
          <w:p w14:paraId="4C027C3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42</w:t>
            </w:r>
          </w:p>
        </w:tc>
        <w:tc>
          <w:tcPr>
            <w:tcW w:w="0" w:type="auto"/>
            <w:vAlign w:val="center"/>
          </w:tcPr>
          <w:p w14:paraId="166465C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48</w:t>
            </w:r>
          </w:p>
        </w:tc>
        <w:tc>
          <w:tcPr>
            <w:tcW w:w="0" w:type="auto"/>
            <w:vAlign w:val="center"/>
          </w:tcPr>
          <w:p w14:paraId="24A08F2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28</w:t>
            </w:r>
          </w:p>
        </w:tc>
      </w:tr>
      <w:tr w:rsidR="00903EAB" w:rsidRPr="00A24F18" w14:paraId="7F5D6493" w14:textId="77777777" w:rsidTr="002939DF">
        <w:trPr>
          <w:trHeight w:val="434"/>
          <w:jc w:val="center"/>
        </w:trPr>
        <w:tc>
          <w:tcPr>
            <w:tcW w:w="0" w:type="auto"/>
            <w:vAlign w:val="center"/>
          </w:tcPr>
          <w:p w14:paraId="3687B12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97</w:t>
            </w:r>
          </w:p>
        </w:tc>
        <w:tc>
          <w:tcPr>
            <w:tcW w:w="0" w:type="auto"/>
            <w:vAlign w:val="center"/>
          </w:tcPr>
          <w:p w14:paraId="0EA35FDD"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114</w:t>
            </w:r>
          </w:p>
        </w:tc>
        <w:tc>
          <w:tcPr>
            <w:tcW w:w="0" w:type="auto"/>
            <w:vAlign w:val="center"/>
          </w:tcPr>
          <w:p w14:paraId="2CA1541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74</w:t>
            </w:r>
          </w:p>
        </w:tc>
        <w:tc>
          <w:tcPr>
            <w:tcW w:w="0" w:type="auto"/>
            <w:vAlign w:val="center"/>
          </w:tcPr>
          <w:p w14:paraId="4423AFAD"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44</w:t>
            </w:r>
          </w:p>
        </w:tc>
        <w:tc>
          <w:tcPr>
            <w:tcW w:w="0" w:type="auto"/>
            <w:vAlign w:val="center"/>
          </w:tcPr>
          <w:p w14:paraId="281757F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49</w:t>
            </w:r>
          </w:p>
        </w:tc>
        <w:tc>
          <w:tcPr>
            <w:tcW w:w="0" w:type="auto"/>
            <w:vAlign w:val="center"/>
          </w:tcPr>
          <w:p w14:paraId="2296699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28</w:t>
            </w:r>
          </w:p>
        </w:tc>
      </w:tr>
      <w:tr w:rsidR="00903EAB" w:rsidRPr="00A24F18" w14:paraId="7CFC8395" w14:textId="77777777" w:rsidTr="002939DF">
        <w:trPr>
          <w:trHeight w:val="434"/>
          <w:jc w:val="center"/>
        </w:trPr>
        <w:tc>
          <w:tcPr>
            <w:tcW w:w="0" w:type="auto"/>
            <w:vAlign w:val="center"/>
          </w:tcPr>
          <w:p w14:paraId="3CE8476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102</w:t>
            </w:r>
          </w:p>
        </w:tc>
        <w:tc>
          <w:tcPr>
            <w:tcW w:w="0" w:type="auto"/>
            <w:vAlign w:val="center"/>
          </w:tcPr>
          <w:p w14:paraId="3606FDF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119</w:t>
            </w:r>
          </w:p>
        </w:tc>
        <w:tc>
          <w:tcPr>
            <w:tcW w:w="0" w:type="auto"/>
            <w:vAlign w:val="center"/>
          </w:tcPr>
          <w:p w14:paraId="454A19F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74,5</w:t>
            </w:r>
          </w:p>
        </w:tc>
        <w:tc>
          <w:tcPr>
            <w:tcW w:w="0" w:type="auto"/>
            <w:vAlign w:val="center"/>
          </w:tcPr>
          <w:p w14:paraId="46D2F0C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46</w:t>
            </w:r>
          </w:p>
        </w:tc>
        <w:tc>
          <w:tcPr>
            <w:tcW w:w="0" w:type="auto"/>
            <w:vAlign w:val="center"/>
          </w:tcPr>
          <w:p w14:paraId="256B9FD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49</w:t>
            </w:r>
          </w:p>
        </w:tc>
        <w:tc>
          <w:tcPr>
            <w:tcW w:w="0" w:type="auto"/>
            <w:vAlign w:val="center"/>
          </w:tcPr>
          <w:p w14:paraId="2CDEDE2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28</w:t>
            </w:r>
          </w:p>
        </w:tc>
      </w:tr>
      <w:tr w:rsidR="00903EAB" w:rsidRPr="00A24F18" w14:paraId="14656A1F" w14:textId="77777777" w:rsidTr="002939DF">
        <w:trPr>
          <w:trHeight w:val="434"/>
          <w:jc w:val="center"/>
        </w:trPr>
        <w:tc>
          <w:tcPr>
            <w:tcW w:w="0" w:type="auto"/>
            <w:vAlign w:val="center"/>
          </w:tcPr>
          <w:p w14:paraId="7E50E50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107</w:t>
            </w:r>
          </w:p>
        </w:tc>
        <w:tc>
          <w:tcPr>
            <w:tcW w:w="0" w:type="auto"/>
            <w:vAlign w:val="center"/>
          </w:tcPr>
          <w:p w14:paraId="006F787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124</w:t>
            </w:r>
          </w:p>
        </w:tc>
        <w:tc>
          <w:tcPr>
            <w:tcW w:w="0" w:type="auto"/>
            <w:vAlign w:val="center"/>
          </w:tcPr>
          <w:p w14:paraId="4F6E34B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75</w:t>
            </w:r>
          </w:p>
        </w:tc>
        <w:tc>
          <w:tcPr>
            <w:tcW w:w="0" w:type="auto"/>
            <w:vAlign w:val="center"/>
          </w:tcPr>
          <w:p w14:paraId="51EA34FD"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48</w:t>
            </w:r>
          </w:p>
        </w:tc>
        <w:tc>
          <w:tcPr>
            <w:tcW w:w="0" w:type="auto"/>
            <w:vAlign w:val="center"/>
          </w:tcPr>
          <w:p w14:paraId="20FFBCA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50</w:t>
            </w:r>
          </w:p>
        </w:tc>
        <w:tc>
          <w:tcPr>
            <w:tcW w:w="0" w:type="auto"/>
            <w:vAlign w:val="center"/>
          </w:tcPr>
          <w:p w14:paraId="0DF53E5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29</w:t>
            </w:r>
          </w:p>
        </w:tc>
      </w:tr>
      <w:tr w:rsidR="00903EAB" w:rsidRPr="00A24F18" w14:paraId="73A56644" w14:textId="77777777" w:rsidTr="002939DF">
        <w:trPr>
          <w:trHeight w:val="434"/>
          <w:jc w:val="center"/>
        </w:trPr>
        <w:tc>
          <w:tcPr>
            <w:tcW w:w="0" w:type="auto"/>
            <w:vAlign w:val="center"/>
          </w:tcPr>
          <w:p w14:paraId="11A4EAED"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112</w:t>
            </w:r>
          </w:p>
        </w:tc>
        <w:tc>
          <w:tcPr>
            <w:tcW w:w="0" w:type="auto"/>
            <w:vAlign w:val="center"/>
          </w:tcPr>
          <w:p w14:paraId="7ED53A6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129</w:t>
            </w:r>
          </w:p>
        </w:tc>
        <w:tc>
          <w:tcPr>
            <w:tcW w:w="0" w:type="auto"/>
            <w:vAlign w:val="center"/>
          </w:tcPr>
          <w:p w14:paraId="552E2CA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75,5</w:t>
            </w:r>
          </w:p>
        </w:tc>
        <w:tc>
          <w:tcPr>
            <w:tcW w:w="0" w:type="auto"/>
            <w:vAlign w:val="center"/>
          </w:tcPr>
          <w:p w14:paraId="6773D52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50</w:t>
            </w:r>
          </w:p>
        </w:tc>
        <w:tc>
          <w:tcPr>
            <w:tcW w:w="0" w:type="auto"/>
            <w:vAlign w:val="center"/>
          </w:tcPr>
          <w:p w14:paraId="61C5859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50</w:t>
            </w:r>
          </w:p>
        </w:tc>
        <w:tc>
          <w:tcPr>
            <w:tcW w:w="0" w:type="auto"/>
            <w:vAlign w:val="center"/>
          </w:tcPr>
          <w:p w14:paraId="71A21FA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29</w:t>
            </w:r>
          </w:p>
        </w:tc>
      </w:tr>
      <w:tr w:rsidR="00903EAB" w:rsidRPr="00A24F18" w14:paraId="5D8FD2C5" w14:textId="77777777" w:rsidTr="002939DF">
        <w:trPr>
          <w:trHeight w:val="434"/>
          <w:jc w:val="center"/>
        </w:trPr>
        <w:tc>
          <w:tcPr>
            <w:tcW w:w="0" w:type="auto"/>
            <w:vAlign w:val="center"/>
          </w:tcPr>
          <w:p w14:paraId="2B5130D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117</w:t>
            </w:r>
          </w:p>
        </w:tc>
        <w:tc>
          <w:tcPr>
            <w:tcW w:w="0" w:type="auto"/>
            <w:vAlign w:val="center"/>
          </w:tcPr>
          <w:p w14:paraId="64CAB45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134</w:t>
            </w:r>
          </w:p>
        </w:tc>
        <w:tc>
          <w:tcPr>
            <w:tcW w:w="0" w:type="auto"/>
            <w:vAlign w:val="center"/>
          </w:tcPr>
          <w:p w14:paraId="4F75557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76</w:t>
            </w:r>
          </w:p>
        </w:tc>
        <w:tc>
          <w:tcPr>
            <w:tcW w:w="0" w:type="auto"/>
            <w:vAlign w:val="center"/>
          </w:tcPr>
          <w:p w14:paraId="635C39E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52</w:t>
            </w:r>
          </w:p>
        </w:tc>
        <w:tc>
          <w:tcPr>
            <w:tcW w:w="0" w:type="auto"/>
            <w:vAlign w:val="center"/>
          </w:tcPr>
          <w:p w14:paraId="642628EF"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51</w:t>
            </w:r>
          </w:p>
        </w:tc>
        <w:tc>
          <w:tcPr>
            <w:tcW w:w="0" w:type="auto"/>
            <w:vAlign w:val="center"/>
          </w:tcPr>
          <w:p w14:paraId="26FD46BF"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29</w:t>
            </w:r>
          </w:p>
        </w:tc>
      </w:tr>
      <w:tr w:rsidR="00903EAB" w:rsidRPr="00A24F18" w14:paraId="4A61A328" w14:textId="77777777" w:rsidTr="002939DF">
        <w:trPr>
          <w:trHeight w:val="434"/>
          <w:jc w:val="center"/>
        </w:trPr>
        <w:tc>
          <w:tcPr>
            <w:tcW w:w="0" w:type="auto"/>
            <w:vAlign w:val="center"/>
          </w:tcPr>
          <w:p w14:paraId="7195B10C"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122</w:t>
            </w:r>
          </w:p>
        </w:tc>
        <w:tc>
          <w:tcPr>
            <w:tcW w:w="0" w:type="auto"/>
            <w:vAlign w:val="center"/>
          </w:tcPr>
          <w:p w14:paraId="16B5FF4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139</w:t>
            </w:r>
          </w:p>
        </w:tc>
        <w:tc>
          <w:tcPr>
            <w:tcW w:w="0" w:type="auto"/>
            <w:vAlign w:val="center"/>
          </w:tcPr>
          <w:p w14:paraId="5F0E886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76,5</w:t>
            </w:r>
          </w:p>
        </w:tc>
        <w:tc>
          <w:tcPr>
            <w:tcW w:w="0" w:type="auto"/>
            <w:vAlign w:val="center"/>
          </w:tcPr>
          <w:p w14:paraId="4B92BF5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54</w:t>
            </w:r>
          </w:p>
        </w:tc>
        <w:tc>
          <w:tcPr>
            <w:tcW w:w="0" w:type="auto"/>
            <w:vAlign w:val="center"/>
          </w:tcPr>
          <w:p w14:paraId="57C2443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51</w:t>
            </w:r>
          </w:p>
        </w:tc>
        <w:tc>
          <w:tcPr>
            <w:tcW w:w="0" w:type="auto"/>
            <w:vAlign w:val="center"/>
          </w:tcPr>
          <w:p w14:paraId="52C0D2B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30</w:t>
            </w:r>
          </w:p>
        </w:tc>
      </w:tr>
      <w:tr w:rsidR="00903EAB" w:rsidRPr="00A24F18" w14:paraId="07FEFC14" w14:textId="77777777" w:rsidTr="002939DF">
        <w:trPr>
          <w:trHeight w:val="434"/>
          <w:jc w:val="center"/>
        </w:trPr>
        <w:tc>
          <w:tcPr>
            <w:tcW w:w="0" w:type="auto"/>
            <w:vAlign w:val="center"/>
          </w:tcPr>
          <w:p w14:paraId="1EBD111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127</w:t>
            </w:r>
          </w:p>
        </w:tc>
        <w:tc>
          <w:tcPr>
            <w:tcW w:w="0" w:type="auto"/>
            <w:vAlign w:val="center"/>
          </w:tcPr>
          <w:p w14:paraId="56459E3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144</w:t>
            </w:r>
          </w:p>
        </w:tc>
        <w:tc>
          <w:tcPr>
            <w:tcW w:w="0" w:type="auto"/>
            <w:vAlign w:val="center"/>
          </w:tcPr>
          <w:p w14:paraId="47D344F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77</w:t>
            </w:r>
          </w:p>
        </w:tc>
        <w:tc>
          <w:tcPr>
            <w:tcW w:w="0" w:type="auto"/>
            <w:vAlign w:val="center"/>
          </w:tcPr>
          <w:p w14:paraId="0F08F51F"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56</w:t>
            </w:r>
          </w:p>
        </w:tc>
        <w:tc>
          <w:tcPr>
            <w:tcW w:w="0" w:type="auto"/>
            <w:vAlign w:val="center"/>
          </w:tcPr>
          <w:p w14:paraId="65B06DB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52</w:t>
            </w:r>
          </w:p>
        </w:tc>
        <w:tc>
          <w:tcPr>
            <w:tcW w:w="0" w:type="auto"/>
            <w:vAlign w:val="center"/>
          </w:tcPr>
          <w:p w14:paraId="3C6EF6CD"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30</w:t>
            </w:r>
          </w:p>
        </w:tc>
      </w:tr>
      <w:tr w:rsidR="00903EAB" w:rsidRPr="00A24F18" w14:paraId="305D2CDA" w14:textId="77777777" w:rsidTr="002939DF">
        <w:trPr>
          <w:trHeight w:val="434"/>
          <w:jc w:val="center"/>
        </w:trPr>
        <w:tc>
          <w:tcPr>
            <w:tcW w:w="0" w:type="auto"/>
            <w:vAlign w:val="center"/>
          </w:tcPr>
          <w:p w14:paraId="5C194A6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132</w:t>
            </w:r>
          </w:p>
        </w:tc>
        <w:tc>
          <w:tcPr>
            <w:tcW w:w="0" w:type="auto"/>
            <w:vAlign w:val="center"/>
          </w:tcPr>
          <w:p w14:paraId="51493C8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149</w:t>
            </w:r>
          </w:p>
        </w:tc>
        <w:tc>
          <w:tcPr>
            <w:tcW w:w="0" w:type="auto"/>
            <w:vAlign w:val="center"/>
          </w:tcPr>
          <w:p w14:paraId="01A39D0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77,5</w:t>
            </w:r>
          </w:p>
        </w:tc>
        <w:tc>
          <w:tcPr>
            <w:tcW w:w="0" w:type="auto"/>
            <w:vAlign w:val="center"/>
          </w:tcPr>
          <w:p w14:paraId="7CCAC4F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58</w:t>
            </w:r>
          </w:p>
        </w:tc>
        <w:tc>
          <w:tcPr>
            <w:tcW w:w="0" w:type="auto"/>
            <w:vAlign w:val="center"/>
          </w:tcPr>
          <w:p w14:paraId="09F2376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52</w:t>
            </w:r>
          </w:p>
        </w:tc>
        <w:tc>
          <w:tcPr>
            <w:tcW w:w="0" w:type="auto"/>
            <w:vAlign w:val="center"/>
          </w:tcPr>
          <w:p w14:paraId="2C4363EC"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30</w:t>
            </w:r>
          </w:p>
        </w:tc>
      </w:tr>
      <w:tr w:rsidR="00903EAB" w:rsidRPr="00A24F18" w14:paraId="21A7C242" w14:textId="77777777" w:rsidTr="002939DF">
        <w:trPr>
          <w:trHeight w:val="434"/>
          <w:jc w:val="center"/>
        </w:trPr>
        <w:tc>
          <w:tcPr>
            <w:tcW w:w="0" w:type="auto"/>
            <w:vAlign w:val="center"/>
          </w:tcPr>
          <w:p w14:paraId="018E720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137</w:t>
            </w:r>
          </w:p>
        </w:tc>
        <w:tc>
          <w:tcPr>
            <w:tcW w:w="0" w:type="auto"/>
            <w:vAlign w:val="center"/>
          </w:tcPr>
          <w:p w14:paraId="50BA21C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154</w:t>
            </w:r>
          </w:p>
        </w:tc>
        <w:tc>
          <w:tcPr>
            <w:tcW w:w="0" w:type="auto"/>
            <w:vAlign w:val="center"/>
          </w:tcPr>
          <w:p w14:paraId="0FAFC7D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78</w:t>
            </w:r>
          </w:p>
        </w:tc>
        <w:tc>
          <w:tcPr>
            <w:tcW w:w="0" w:type="auto"/>
            <w:vAlign w:val="center"/>
          </w:tcPr>
          <w:p w14:paraId="65912BAF"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60</w:t>
            </w:r>
          </w:p>
        </w:tc>
        <w:tc>
          <w:tcPr>
            <w:tcW w:w="0" w:type="auto"/>
            <w:vAlign w:val="center"/>
          </w:tcPr>
          <w:p w14:paraId="0D45D07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53</w:t>
            </w:r>
          </w:p>
        </w:tc>
        <w:tc>
          <w:tcPr>
            <w:tcW w:w="0" w:type="auto"/>
            <w:vAlign w:val="center"/>
          </w:tcPr>
          <w:p w14:paraId="4A5B0A5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31</w:t>
            </w:r>
          </w:p>
        </w:tc>
      </w:tr>
      <w:tr w:rsidR="00903EAB" w:rsidRPr="00A24F18" w14:paraId="26FB80DB" w14:textId="77777777" w:rsidTr="002939DF">
        <w:trPr>
          <w:trHeight w:val="434"/>
          <w:jc w:val="center"/>
        </w:trPr>
        <w:tc>
          <w:tcPr>
            <w:tcW w:w="0" w:type="auto"/>
            <w:vAlign w:val="center"/>
          </w:tcPr>
          <w:p w14:paraId="3BD428FB"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142</w:t>
            </w:r>
          </w:p>
        </w:tc>
        <w:tc>
          <w:tcPr>
            <w:tcW w:w="0" w:type="auto"/>
            <w:vAlign w:val="center"/>
          </w:tcPr>
          <w:p w14:paraId="5534F83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159</w:t>
            </w:r>
          </w:p>
        </w:tc>
        <w:tc>
          <w:tcPr>
            <w:tcW w:w="0" w:type="auto"/>
            <w:vAlign w:val="center"/>
          </w:tcPr>
          <w:p w14:paraId="6C22C69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78,5</w:t>
            </w:r>
          </w:p>
        </w:tc>
        <w:tc>
          <w:tcPr>
            <w:tcW w:w="0" w:type="auto"/>
            <w:vAlign w:val="center"/>
          </w:tcPr>
          <w:p w14:paraId="0D2A928A"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62</w:t>
            </w:r>
          </w:p>
        </w:tc>
        <w:tc>
          <w:tcPr>
            <w:tcW w:w="0" w:type="auto"/>
            <w:vAlign w:val="center"/>
          </w:tcPr>
          <w:p w14:paraId="3544646B"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53</w:t>
            </w:r>
          </w:p>
        </w:tc>
        <w:tc>
          <w:tcPr>
            <w:tcW w:w="0" w:type="auto"/>
            <w:vAlign w:val="center"/>
          </w:tcPr>
          <w:p w14:paraId="1BCD1DC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31</w:t>
            </w:r>
          </w:p>
        </w:tc>
      </w:tr>
      <w:tr w:rsidR="00903EAB" w:rsidRPr="00A24F18" w14:paraId="6EB2D248" w14:textId="77777777" w:rsidTr="002939DF">
        <w:trPr>
          <w:trHeight w:val="66"/>
          <w:jc w:val="center"/>
        </w:trPr>
        <w:tc>
          <w:tcPr>
            <w:tcW w:w="0" w:type="auto"/>
            <w:vAlign w:val="center"/>
          </w:tcPr>
          <w:p w14:paraId="198B222F"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147</w:t>
            </w:r>
          </w:p>
        </w:tc>
        <w:tc>
          <w:tcPr>
            <w:tcW w:w="0" w:type="auto"/>
            <w:vAlign w:val="center"/>
          </w:tcPr>
          <w:p w14:paraId="09AB29A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164</w:t>
            </w:r>
          </w:p>
        </w:tc>
        <w:tc>
          <w:tcPr>
            <w:tcW w:w="0" w:type="auto"/>
            <w:vAlign w:val="center"/>
          </w:tcPr>
          <w:p w14:paraId="06690D6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79</w:t>
            </w:r>
          </w:p>
        </w:tc>
        <w:tc>
          <w:tcPr>
            <w:tcW w:w="0" w:type="auto"/>
            <w:vAlign w:val="center"/>
          </w:tcPr>
          <w:p w14:paraId="07343BA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64</w:t>
            </w:r>
          </w:p>
        </w:tc>
        <w:tc>
          <w:tcPr>
            <w:tcW w:w="0" w:type="auto"/>
            <w:vAlign w:val="center"/>
          </w:tcPr>
          <w:p w14:paraId="79E14C9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54</w:t>
            </w:r>
          </w:p>
        </w:tc>
        <w:tc>
          <w:tcPr>
            <w:tcW w:w="0" w:type="auto"/>
            <w:vAlign w:val="center"/>
          </w:tcPr>
          <w:p w14:paraId="5343E4F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31</w:t>
            </w:r>
          </w:p>
        </w:tc>
      </w:tr>
    </w:tbl>
    <w:p w14:paraId="5D3A011A" w14:textId="77777777" w:rsidR="00903EAB" w:rsidRPr="00A24F18" w:rsidRDefault="00903EAB" w:rsidP="00903EAB">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rPr>
          <w:rFonts w:ascii="Arial" w:hAnsi="Arial" w:cs="Arial"/>
          <w:b/>
          <w:bCs/>
        </w:rPr>
      </w:pPr>
    </w:p>
    <w:p w14:paraId="1549207C" w14:textId="77777777" w:rsidR="00903EAB" w:rsidRPr="00A24F18" w:rsidRDefault="00903EAB" w:rsidP="00903EAB">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before="120" w:after="120"/>
        <w:rPr>
          <w:rFonts w:ascii="Arial" w:hAnsi="Arial" w:cs="Arial"/>
          <w:b/>
          <w:bCs/>
        </w:rPr>
      </w:pPr>
    </w:p>
    <w:p w14:paraId="316FE6F3" w14:textId="77777777" w:rsidR="00903EAB" w:rsidRPr="00A24F18" w:rsidRDefault="00903EAB" w:rsidP="00903EAB">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
          <w:bCs/>
        </w:rPr>
      </w:pPr>
      <w:r w:rsidRPr="00A24F18">
        <w:rPr>
          <w:rFonts w:ascii="Arial" w:hAnsi="Arial" w:cs="Arial"/>
          <w:b/>
          <w:bCs/>
        </w:rPr>
        <w:t xml:space="preserve">Table 2: Size range for work wear suits - </w:t>
      </w:r>
      <w:r w:rsidRPr="00A24F18">
        <w:rPr>
          <w:rFonts w:ascii="Arial" w:hAnsi="Arial" w:cs="Arial"/>
          <w:b/>
        </w:rPr>
        <w:t>trousers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094"/>
        <w:gridCol w:w="1048"/>
        <w:gridCol w:w="962"/>
        <w:gridCol w:w="1587"/>
        <w:gridCol w:w="1544"/>
        <w:gridCol w:w="1586"/>
      </w:tblGrid>
      <w:tr w:rsidR="00903EAB" w:rsidRPr="00A24F18" w14:paraId="029436F3" w14:textId="77777777" w:rsidTr="002939DF">
        <w:trPr>
          <w:jc w:val="center"/>
        </w:trPr>
        <w:tc>
          <w:tcPr>
            <w:tcW w:w="1240" w:type="dxa"/>
            <w:vAlign w:val="center"/>
          </w:tcPr>
          <w:p w14:paraId="2CFBD112" w14:textId="77777777" w:rsidR="00903EAB" w:rsidRPr="00A24F18" w:rsidRDefault="00903EAB" w:rsidP="002939DF">
            <w:pPr>
              <w:tabs>
                <w:tab w:val="left" w:pos="284"/>
                <w:tab w:val="left" w:pos="568"/>
                <w:tab w:val="left" w:pos="709"/>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Size designation</w:t>
            </w:r>
          </w:p>
        </w:tc>
        <w:tc>
          <w:tcPr>
            <w:tcW w:w="1094" w:type="dxa"/>
            <w:vAlign w:val="center"/>
          </w:tcPr>
          <w:p w14:paraId="53905C6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Outside leg length</w:t>
            </w:r>
          </w:p>
        </w:tc>
        <w:tc>
          <w:tcPr>
            <w:tcW w:w="1048" w:type="dxa"/>
            <w:vAlign w:val="center"/>
          </w:tcPr>
          <w:p w14:paraId="6434E1F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Inside leg length</w:t>
            </w:r>
          </w:p>
        </w:tc>
        <w:tc>
          <w:tcPr>
            <w:tcW w:w="962" w:type="dxa"/>
            <w:vAlign w:val="center"/>
          </w:tcPr>
          <w:p w14:paraId="5BCD635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Waist</w:t>
            </w:r>
          </w:p>
        </w:tc>
        <w:tc>
          <w:tcPr>
            <w:tcW w:w="1587" w:type="dxa"/>
            <w:vAlign w:val="center"/>
          </w:tcPr>
          <w:p w14:paraId="7169240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Seat circumference</w:t>
            </w:r>
          </w:p>
        </w:tc>
        <w:tc>
          <w:tcPr>
            <w:tcW w:w="1544" w:type="dxa"/>
            <w:vAlign w:val="center"/>
          </w:tcPr>
          <w:p w14:paraId="6997DA1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Knee circumference</w:t>
            </w:r>
          </w:p>
        </w:tc>
        <w:tc>
          <w:tcPr>
            <w:tcW w:w="1586" w:type="dxa"/>
            <w:vAlign w:val="center"/>
          </w:tcPr>
          <w:p w14:paraId="01966B0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Bottom circumference</w:t>
            </w:r>
          </w:p>
        </w:tc>
      </w:tr>
      <w:tr w:rsidR="00903EAB" w:rsidRPr="00A24F18" w14:paraId="708C897F" w14:textId="77777777" w:rsidTr="002939DF">
        <w:trPr>
          <w:jc w:val="center"/>
        </w:trPr>
        <w:tc>
          <w:tcPr>
            <w:tcW w:w="1240" w:type="dxa"/>
            <w:vAlign w:val="center"/>
          </w:tcPr>
          <w:p w14:paraId="0B0CA82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82/72</w:t>
            </w:r>
          </w:p>
        </w:tc>
        <w:tc>
          <w:tcPr>
            <w:tcW w:w="1094" w:type="dxa"/>
            <w:vAlign w:val="center"/>
          </w:tcPr>
          <w:p w14:paraId="7F9A9A2A"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104</w:t>
            </w:r>
          </w:p>
        </w:tc>
        <w:tc>
          <w:tcPr>
            <w:tcW w:w="1048" w:type="dxa"/>
            <w:vAlign w:val="center"/>
          </w:tcPr>
          <w:p w14:paraId="69193A3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79</w:t>
            </w:r>
          </w:p>
        </w:tc>
        <w:tc>
          <w:tcPr>
            <w:tcW w:w="962" w:type="dxa"/>
            <w:vAlign w:val="center"/>
          </w:tcPr>
          <w:p w14:paraId="07DAFB3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85</w:t>
            </w:r>
          </w:p>
        </w:tc>
        <w:tc>
          <w:tcPr>
            <w:tcW w:w="1587" w:type="dxa"/>
            <w:vAlign w:val="center"/>
          </w:tcPr>
          <w:p w14:paraId="76E43F6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97</w:t>
            </w:r>
          </w:p>
        </w:tc>
        <w:tc>
          <w:tcPr>
            <w:tcW w:w="1544" w:type="dxa"/>
            <w:vAlign w:val="center"/>
          </w:tcPr>
          <w:p w14:paraId="2D6124C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52</w:t>
            </w:r>
          </w:p>
        </w:tc>
        <w:tc>
          <w:tcPr>
            <w:tcW w:w="1586" w:type="dxa"/>
            <w:vAlign w:val="center"/>
          </w:tcPr>
          <w:p w14:paraId="02CC3EA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44</w:t>
            </w:r>
          </w:p>
        </w:tc>
      </w:tr>
      <w:tr w:rsidR="00903EAB" w:rsidRPr="00A24F18" w14:paraId="19608F30" w14:textId="77777777" w:rsidTr="002939DF">
        <w:trPr>
          <w:jc w:val="center"/>
        </w:trPr>
        <w:tc>
          <w:tcPr>
            <w:tcW w:w="1240" w:type="dxa"/>
            <w:vAlign w:val="center"/>
          </w:tcPr>
          <w:p w14:paraId="5A83BE8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87/77</w:t>
            </w:r>
          </w:p>
        </w:tc>
        <w:tc>
          <w:tcPr>
            <w:tcW w:w="1094" w:type="dxa"/>
            <w:vAlign w:val="center"/>
          </w:tcPr>
          <w:p w14:paraId="0B3044E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106</w:t>
            </w:r>
          </w:p>
        </w:tc>
        <w:tc>
          <w:tcPr>
            <w:tcW w:w="1048" w:type="dxa"/>
            <w:vAlign w:val="center"/>
          </w:tcPr>
          <w:p w14:paraId="55CF932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80</w:t>
            </w:r>
          </w:p>
        </w:tc>
        <w:tc>
          <w:tcPr>
            <w:tcW w:w="962" w:type="dxa"/>
            <w:vAlign w:val="center"/>
          </w:tcPr>
          <w:p w14:paraId="174C2A9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90</w:t>
            </w:r>
          </w:p>
        </w:tc>
        <w:tc>
          <w:tcPr>
            <w:tcW w:w="1587" w:type="dxa"/>
            <w:vAlign w:val="center"/>
          </w:tcPr>
          <w:p w14:paraId="600A8EE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102</w:t>
            </w:r>
          </w:p>
        </w:tc>
        <w:tc>
          <w:tcPr>
            <w:tcW w:w="1544" w:type="dxa"/>
            <w:vAlign w:val="center"/>
          </w:tcPr>
          <w:p w14:paraId="1019795B"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53</w:t>
            </w:r>
          </w:p>
        </w:tc>
        <w:tc>
          <w:tcPr>
            <w:tcW w:w="1586" w:type="dxa"/>
            <w:vAlign w:val="center"/>
          </w:tcPr>
          <w:p w14:paraId="3C51637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46</w:t>
            </w:r>
          </w:p>
        </w:tc>
      </w:tr>
      <w:tr w:rsidR="00903EAB" w:rsidRPr="00A24F18" w14:paraId="7C305A39" w14:textId="77777777" w:rsidTr="002939DF">
        <w:trPr>
          <w:jc w:val="center"/>
        </w:trPr>
        <w:tc>
          <w:tcPr>
            <w:tcW w:w="1240" w:type="dxa"/>
            <w:vAlign w:val="center"/>
          </w:tcPr>
          <w:p w14:paraId="2861F39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92/82</w:t>
            </w:r>
          </w:p>
        </w:tc>
        <w:tc>
          <w:tcPr>
            <w:tcW w:w="1094" w:type="dxa"/>
            <w:vAlign w:val="center"/>
          </w:tcPr>
          <w:p w14:paraId="50C9ADF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108</w:t>
            </w:r>
          </w:p>
        </w:tc>
        <w:tc>
          <w:tcPr>
            <w:tcW w:w="1048" w:type="dxa"/>
            <w:vAlign w:val="center"/>
          </w:tcPr>
          <w:p w14:paraId="6423774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81</w:t>
            </w:r>
          </w:p>
        </w:tc>
        <w:tc>
          <w:tcPr>
            <w:tcW w:w="962" w:type="dxa"/>
            <w:vAlign w:val="center"/>
          </w:tcPr>
          <w:p w14:paraId="3FA2DDF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95</w:t>
            </w:r>
          </w:p>
        </w:tc>
        <w:tc>
          <w:tcPr>
            <w:tcW w:w="1587" w:type="dxa"/>
            <w:vAlign w:val="center"/>
          </w:tcPr>
          <w:p w14:paraId="662B29E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107</w:t>
            </w:r>
          </w:p>
        </w:tc>
        <w:tc>
          <w:tcPr>
            <w:tcW w:w="1544" w:type="dxa"/>
            <w:vAlign w:val="center"/>
          </w:tcPr>
          <w:p w14:paraId="20F3211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54</w:t>
            </w:r>
          </w:p>
        </w:tc>
        <w:tc>
          <w:tcPr>
            <w:tcW w:w="1586" w:type="dxa"/>
            <w:vAlign w:val="center"/>
          </w:tcPr>
          <w:p w14:paraId="2A4A371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48</w:t>
            </w:r>
          </w:p>
        </w:tc>
      </w:tr>
      <w:tr w:rsidR="00903EAB" w:rsidRPr="00A24F18" w14:paraId="4C496A41" w14:textId="77777777" w:rsidTr="002939DF">
        <w:trPr>
          <w:jc w:val="center"/>
        </w:trPr>
        <w:tc>
          <w:tcPr>
            <w:tcW w:w="1240" w:type="dxa"/>
            <w:vAlign w:val="center"/>
          </w:tcPr>
          <w:p w14:paraId="660239FC"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97/87</w:t>
            </w:r>
          </w:p>
        </w:tc>
        <w:tc>
          <w:tcPr>
            <w:tcW w:w="1094" w:type="dxa"/>
            <w:vAlign w:val="center"/>
          </w:tcPr>
          <w:p w14:paraId="7E776D5B"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110</w:t>
            </w:r>
          </w:p>
        </w:tc>
        <w:tc>
          <w:tcPr>
            <w:tcW w:w="1048" w:type="dxa"/>
            <w:vAlign w:val="center"/>
          </w:tcPr>
          <w:p w14:paraId="46AB431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82</w:t>
            </w:r>
          </w:p>
        </w:tc>
        <w:tc>
          <w:tcPr>
            <w:tcW w:w="962" w:type="dxa"/>
            <w:vAlign w:val="center"/>
          </w:tcPr>
          <w:p w14:paraId="33393C6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100</w:t>
            </w:r>
          </w:p>
        </w:tc>
        <w:tc>
          <w:tcPr>
            <w:tcW w:w="1587" w:type="dxa"/>
            <w:vAlign w:val="center"/>
          </w:tcPr>
          <w:p w14:paraId="35CEB84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112</w:t>
            </w:r>
          </w:p>
        </w:tc>
        <w:tc>
          <w:tcPr>
            <w:tcW w:w="1544" w:type="dxa"/>
            <w:vAlign w:val="center"/>
          </w:tcPr>
          <w:p w14:paraId="5680172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55</w:t>
            </w:r>
          </w:p>
        </w:tc>
        <w:tc>
          <w:tcPr>
            <w:tcW w:w="1586" w:type="dxa"/>
            <w:vAlign w:val="center"/>
          </w:tcPr>
          <w:p w14:paraId="0B04A56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50</w:t>
            </w:r>
          </w:p>
        </w:tc>
      </w:tr>
      <w:tr w:rsidR="00903EAB" w:rsidRPr="00A24F18" w14:paraId="76040CF0" w14:textId="77777777" w:rsidTr="002939DF">
        <w:trPr>
          <w:jc w:val="center"/>
        </w:trPr>
        <w:tc>
          <w:tcPr>
            <w:tcW w:w="1240" w:type="dxa"/>
            <w:vAlign w:val="center"/>
          </w:tcPr>
          <w:p w14:paraId="377E2EA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102/92</w:t>
            </w:r>
          </w:p>
        </w:tc>
        <w:tc>
          <w:tcPr>
            <w:tcW w:w="1094" w:type="dxa"/>
            <w:vAlign w:val="center"/>
          </w:tcPr>
          <w:p w14:paraId="7ED0C43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110</w:t>
            </w:r>
          </w:p>
        </w:tc>
        <w:tc>
          <w:tcPr>
            <w:tcW w:w="1048" w:type="dxa"/>
            <w:vAlign w:val="center"/>
          </w:tcPr>
          <w:p w14:paraId="2A043C0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82</w:t>
            </w:r>
          </w:p>
        </w:tc>
        <w:tc>
          <w:tcPr>
            <w:tcW w:w="962" w:type="dxa"/>
            <w:vAlign w:val="center"/>
          </w:tcPr>
          <w:p w14:paraId="7F7F043F"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105</w:t>
            </w:r>
          </w:p>
        </w:tc>
        <w:tc>
          <w:tcPr>
            <w:tcW w:w="1587" w:type="dxa"/>
            <w:vAlign w:val="center"/>
          </w:tcPr>
          <w:p w14:paraId="46D2D7D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117</w:t>
            </w:r>
          </w:p>
        </w:tc>
        <w:tc>
          <w:tcPr>
            <w:tcW w:w="1544" w:type="dxa"/>
            <w:vAlign w:val="center"/>
          </w:tcPr>
          <w:p w14:paraId="21AEAC1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56</w:t>
            </w:r>
          </w:p>
        </w:tc>
        <w:tc>
          <w:tcPr>
            <w:tcW w:w="1586" w:type="dxa"/>
            <w:vAlign w:val="center"/>
          </w:tcPr>
          <w:p w14:paraId="450BF00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50</w:t>
            </w:r>
          </w:p>
        </w:tc>
      </w:tr>
      <w:tr w:rsidR="00903EAB" w:rsidRPr="00A24F18" w14:paraId="41D86D88" w14:textId="77777777" w:rsidTr="002939DF">
        <w:trPr>
          <w:jc w:val="center"/>
        </w:trPr>
        <w:tc>
          <w:tcPr>
            <w:tcW w:w="1240" w:type="dxa"/>
            <w:vAlign w:val="center"/>
          </w:tcPr>
          <w:p w14:paraId="14714F9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107/97</w:t>
            </w:r>
          </w:p>
        </w:tc>
        <w:tc>
          <w:tcPr>
            <w:tcW w:w="1094" w:type="dxa"/>
            <w:vAlign w:val="center"/>
          </w:tcPr>
          <w:p w14:paraId="5A065B9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111</w:t>
            </w:r>
          </w:p>
        </w:tc>
        <w:tc>
          <w:tcPr>
            <w:tcW w:w="1048" w:type="dxa"/>
            <w:vAlign w:val="center"/>
          </w:tcPr>
          <w:p w14:paraId="40F4C1F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82</w:t>
            </w:r>
          </w:p>
        </w:tc>
        <w:tc>
          <w:tcPr>
            <w:tcW w:w="962" w:type="dxa"/>
            <w:vAlign w:val="center"/>
          </w:tcPr>
          <w:p w14:paraId="08C2023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110</w:t>
            </w:r>
          </w:p>
        </w:tc>
        <w:tc>
          <w:tcPr>
            <w:tcW w:w="1587" w:type="dxa"/>
            <w:vAlign w:val="center"/>
          </w:tcPr>
          <w:p w14:paraId="15DBB78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122</w:t>
            </w:r>
          </w:p>
        </w:tc>
        <w:tc>
          <w:tcPr>
            <w:tcW w:w="1544" w:type="dxa"/>
            <w:vAlign w:val="center"/>
          </w:tcPr>
          <w:p w14:paraId="291C445B"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57</w:t>
            </w:r>
          </w:p>
        </w:tc>
        <w:tc>
          <w:tcPr>
            <w:tcW w:w="1586" w:type="dxa"/>
            <w:vAlign w:val="center"/>
          </w:tcPr>
          <w:p w14:paraId="3C77252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50</w:t>
            </w:r>
          </w:p>
        </w:tc>
      </w:tr>
      <w:tr w:rsidR="00903EAB" w:rsidRPr="00A24F18" w14:paraId="1727DC86" w14:textId="77777777" w:rsidTr="002939DF">
        <w:trPr>
          <w:jc w:val="center"/>
        </w:trPr>
        <w:tc>
          <w:tcPr>
            <w:tcW w:w="1240" w:type="dxa"/>
            <w:vAlign w:val="center"/>
          </w:tcPr>
          <w:p w14:paraId="26EECEA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112/102</w:t>
            </w:r>
          </w:p>
        </w:tc>
        <w:tc>
          <w:tcPr>
            <w:tcW w:w="1094" w:type="dxa"/>
            <w:vAlign w:val="center"/>
          </w:tcPr>
          <w:p w14:paraId="3279B042"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111</w:t>
            </w:r>
          </w:p>
        </w:tc>
        <w:tc>
          <w:tcPr>
            <w:tcW w:w="1048" w:type="dxa"/>
            <w:vAlign w:val="center"/>
          </w:tcPr>
          <w:p w14:paraId="016BAF8B"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82</w:t>
            </w:r>
          </w:p>
        </w:tc>
        <w:tc>
          <w:tcPr>
            <w:tcW w:w="962" w:type="dxa"/>
            <w:vAlign w:val="center"/>
          </w:tcPr>
          <w:p w14:paraId="1B3A19A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115</w:t>
            </w:r>
          </w:p>
        </w:tc>
        <w:tc>
          <w:tcPr>
            <w:tcW w:w="1587" w:type="dxa"/>
            <w:vAlign w:val="center"/>
          </w:tcPr>
          <w:p w14:paraId="1EF5D67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127</w:t>
            </w:r>
          </w:p>
        </w:tc>
        <w:tc>
          <w:tcPr>
            <w:tcW w:w="1544" w:type="dxa"/>
            <w:vAlign w:val="center"/>
          </w:tcPr>
          <w:p w14:paraId="583128D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58</w:t>
            </w:r>
          </w:p>
        </w:tc>
        <w:tc>
          <w:tcPr>
            <w:tcW w:w="1586" w:type="dxa"/>
            <w:vAlign w:val="center"/>
          </w:tcPr>
          <w:p w14:paraId="70F8E2F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50</w:t>
            </w:r>
          </w:p>
        </w:tc>
      </w:tr>
      <w:tr w:rsidR="00903EAB" w:rsidRPr="00A24F18" w14:paraId="42BE79E3" w14:textId="77777777" w:rsidTr="002939DF">
        <w:trPr>
          <w:jc w:val="center"/>
        </w:trPr>
        <w:tc>
          <w:tcPr>
            <w:tcW w:w="1240" w:type="dxa"/>
            <w:vAlign w:val="center"/>
          </w:tcPr>
          <w:p w14:paraId="6F43BC8B"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117/107</w:t>
            </w:r>
          </w:p>
        </w:tc>
        <w:tc>
          <w:tcPr>
            <w:tcW w:w="1094" w:type="dxa"/>
            <w:vAlign w:val="center"/>
          </w:tcPr>
          <w:p w14:paraId="14A525B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111</w:t>
            </w:r>
          </w:p>
        </w:tc>
        <w:tc>
          <w:tcPr>
            <w:tcW w:w="1048" w:type="dxa"/>
            <w:vAlign w:val="center"/>
          </w:tcPr>
          <w:p w14:paraId="1EA4DC3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81</w:t>
            </w:r>
          </w:p>
        </w:tc>
        <w:tc>
          <w:tcPr>
            <w:tcW w:w="962" w:type="dxa"/>
            <w:vAlign w:val="center"/>
          </w:tcPr>
          <w:p w14:paraId="359FD6D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120</w:t>
            </w:r>
          </w:p>
        </w:tc>
        <w:tc>
          <w:tcPr>
            <w:tcW w:w="1587" w:type="dxa"/>
            <w:vAlign w:val="center"/>
          </w:tcPr>
          <w:p w14:paraId="5001887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132</w:t>
            </w:r>
          </w:p>
        </w:tc>
        <w:tc>
          <w:tcPr>
            <w:tcW w:w="1544" w:type="dxa"/>
            <w:vAlign w:val="center"/>
          </w:tcPr>
          <w:p w14:paraId="65DD03F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58,5</w:t>
            </w:r>
          </w:p>
        </w:tc>
        <w:tc>
          <w:tcPr>
            <w:tcW w:w="1586" w:type="dxa"/>
            <w:vAlign w:val="center"/>
          </w:tcPr>
          <w:p w14:paraId="6AEDE03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51</w:t>
            </w:r>
          </w:p>
        </w:tc>
      </w:tr>
      <w:tr w:rsidR="00903EAB" w:rsidRPr="00A24F18" w14:paraId="1F5400CC" w14:textId="77777777" w:rsidTr="002939DF">
        <w:trPr>
          <w:jc w:val="center"/>
        </w:trPr>
        <w:tc>
          <w:tcPr>
            <w:tcW w:w="1240" w:type="dxa"/>
            <w:vAlign w:val="center"/>
          </w:tcPr>
          <w:p w14:paraId="2056DB66"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122/112</w:t>
            </w:r>
          </w:p>
        </w:tc>
        <w:tc>
          <w:tcPr>
            <w:tcW w:w="1094" w:type="dxa"/>
            <w:vAlign w:val="center"/>
          </w:tcPr>
          <w:p w14:paraId="3F2B9B0A"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111</w:t>
            </w:r>
          </w:p>
        </w:tc>
        <w:tc>
          <w:tcPr>
            <w:tcW w:w="1048" w:type="dxa"/>
            <w:vAlign w:val="center"/>
          </w:tcPr>
          <w:p w14:paraId="06E7B75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81</w:t>
            </w:r>
          </w:p>
        </w:tc>
        <w:tc>
          <w:tcPr>
            <w:tcW w:w="962" w:type="dxa"/>
            <w:vAlign w:val="center"/>
          </w:tcPr>
          <w:p w14:paraId="0270220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125</w:t>
            </w:r>
          </w:p>
        </w:tc>
        <w:tc>
          <w:tcPr>
            <w:tcW w:w="1587" w:type="dxa"/>
            <w:vAlign w:val="center"/>
          </w:tcPr>
          <w:p w14:paraId="22D60F3B"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137</w:t>
            </w:r>
          </w:p>
        </w:tc>
        <w:tc>
          <w:tcPr>
            <w:tcW w:w="1544" w:type="dxa"/>
            <w:vAlign w:val="center"/>
          </w:tcPr>
          <w:p w14:paraId="0913161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59</w:t>
            </w:r>
          </w:p>
        </w:tc>
        <w:tc>
          <w:tcPr>
            <w:tcW w:w="1586" w:type="dxa"/>
            <w:vAlign w:val="center"/>
          </w:tcPr>
          <w:p w14:paraId="3C44328C"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51</w:t>
            </w:r>
          </w:p>
        </w:tc>
      </w:tr>
      <w:tr w:rsidR="00903EAB" w:rsidRPr="00A24F18" w14:paraId="2C951FFD" w14:textId="77777777" w:rsidTr="002939DF">
        <w:trPr>
          <w:jc w:val="center"/>
        </w:trPr>
        <w:tc>
          <w:tcPr>
            <w:tcW w:w="1240" w:type="dxa"/>
            <w:vAlign w:val="center"/>
          </w:tcPr>
          <w:p w14:paraId="74AF671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127/117</w:t>
            </w:r>
          </w:p>
        </w:tc>
        <w:tc>
          <w:tcPr>
            <w:tcW w:w="1094" w:type="dxa"/>
            <w:vAlign w:val="center"/>
          </w:tcPr>
          <w:p w14:paraId="0812435C"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111</w:t>
            </w:r>
          </w:p>
        </w:tc>
        <w:tc>
          <w:tcPr>
            <w:tcW w:w="1048" w:type="dxa"/>
            <w:vAlign w:val="center"/>
          </w:tcPr>
          <w:p w14:paraId="3FAED2D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80</w:t>
            </w:r>
          </w:p>
        </w:tc>
        <w:tc>
          <w:tcPr>
            <w:tcW w:w="962" w:type="dxa"/>
            <w:vAlign w:val="center"/>
          </w:tcPr>
          <w:p w14:paraId="30DBB20A"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130</w:t>
            </w:r>
          </w:p>
        </w:tc>
        <w:tc>
          <w:tcPr>
            <w:tcW w:w="1587" w:type="dxa"/>
            <w:vAlign w:val="center"/>
          </w:tcPr>
          <w:p w14:paraId="7749EFFD"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142</w:t>
            </w:r>
          </w:p>
        </w:tc>
        <w:tc>
          <w:tcPr>
            <w:tcW w:w="1544" w:type="dxa"/>
            <w:vAlign w:val="center"/>
          </w:tcPr>
          <w:p w14:paraId="6A88AC4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59,5</w:t>
            </w:r>
          </w:p>
        </w:tc>
        <w:tc>
          <w:tcPr>
            <w:tcW w:w="1586" w:type="dxa"/>
            <w:vAlign w:val="center"/>
          </w:tcPr>
          <w:p w14:paraId="1845107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51</w:t>
            </w:r>
          </w:p>
        </w:tc>
      </w:tr>
      <w:tr w:rsidR="00903EAB" w:rsidRPr="00A24F18" w14:paraId="20530B10" w14:textId="77777777" w:rsidTr="002939DF">
        <w:trPr>
          <w:jc w:val="center"/>
        </w:trPr>
        <w:tc>
          <w:tcPr>
            <w:tcW w:w="1240" w:type="dxa"/>
            <w:vAlign w:val="center"/>
          </w:tcPr>
          <w:p w14:paraId="6FF8EB5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132/122</w:t>
            </w:r>
          </w:p>
        </w:tc>
        <w:tc>
          <w:tcPr>
            <w:tcW w:w="1094" w:type="dxa"/>
            <w:vAlign w:val="center"/>
          </w:tcPr>
          <w:p w14:paraId="3B68B4C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111</w:t>
            </w:r>
          </w:p>
        </w:tc>
        <w:tc>
          <w:tcPr>
            <w:tcW w:w="1048" w:type="dxa"/>
            <w:vAlign w:val="center"/>
          </w:tcPr>
          <w:p w14:paraId="3AEB35A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80</w:t>
            </w:r>
          </w:p>
        </w:tc>
        <w:tc>
          <w:tcPr>
            <w:tcW w:w="962" w:type="dxa"/>
            <w:vAlign w:val="center"/>
          </w:tcPr>
          <w:p w14:paraId="6C75B32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135</w:t>
            </w:r>
          </w:p>
        </w:tc>
        <w:tc>
          <w:tcPr>
            <w:tcW w:w="1587" w:type="dxa"/>
            <w:vAlign w:val="center"/>
          </w:tcPr>
          <w:p w14:paraId="7A66286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147</w:t>
            </w:r>
          </w:p>
        </w:tc>
        <w:tc>
          <w:tcPr>
            <w:tcW w:w="1544" w:type="dxa"/>
            <w:vAlign w:val="center"/>
          </w:tcPr>
          <w:p w14:paraId="3C288D1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60</w:t>
            </w:r>
          </w:p>
        </w:tc>
        <w:tc>
          <w:tcPr>
            <w:tcW w:w="1586" w:type="dxa"/>
            <w:vAlign w:val="center"/>
          </w:tcPr>
          <w:p w14:paraId="7AB8D868"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51</w:t>
            </w:r>
          </w:p>
        </w:tc>
      </w:tr>
      <w:tr w:rsidR="00903EAB" w:rsidRPr="00A24F18" w14:paraId="00882DCC" w14:textId="77777777" w:rsidTr="002939DF">
        <w:trPr>
          <w:jc w:val="center"/>
        </w:trPr>
        <w:tc>
          <w:tcPr>
            <w:tcW w:w="1240" w:type="dxa"/>
            <w:vAlign w:val="center"/>
          </w:tcPr>
          <w:p w14:paraId="2CDC3344"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137/127</w:t>
            </w:r>
          </w:p>
        </w:tc>
        <w:tc>
          <w:tcPr>
            <w:tcW w:w="1094" w:type="dxa"/>
            <w:vAlign w:val="center"/>
          </w:tcPr>
          <w:p w14:paraId="16A7720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112</w:t>
            </w:r>
          </w:p>
        </w:tc>
        <w:tc>
          <w:tcPr>
            <w:tcW w:w="1048" w:type="dxa"/>
            <w:vAlign w:val="center"/>
          </w:tcPr>
          <w:p w14:paraId="30CD299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80</w:t>
            </w:r>
          </w:p>
        </w:tc>
        <w:tc>
          <w:tcPr>
            <w:tcW w:w="962" w:type="dxa"/>
            <w:vAlign w:val="center"/>
          </w:tcPr>
          <w:p w14:paraId="49C24E0B"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140</w:t>
            </w:r>
          </w:p>
        </w:tc>
        <w:tc>
          <w:tcPr>
            <w:tcW w:w="1587" w:type="dxa"/>
            <w:vAlign w:val="center"/>
          </w:tcPr>
          <w:p w14:paraId="3E38C5F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152</w:t>
            </w:r>
          </w:p>
        </w:tc>
        <w:tc>
          <w:tcPr>
            <w:tcW w:w="1544" w:type="dxa"/>
            <w:vAlign w:val="center"/>
          </w:tcPr>
          <w:p w14:paraId="230EDFD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60,5</w:t>
            </w:r>
          </w:p>
        </w:tc>
        <w:tc>
          <w:tcPr>
            <w:tcW w:w="1586" w:type="dxa"/>
            <w:vAlign w:val="center"/>
          </w:tcPr>
          <w:p w14:paraId="0CADBF1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52</w:t>
            </w:r>
          </w:p>
        </w:tc>
      </w:tr>
      <w:tr w:rsidR="00903EAB" w:rsidRPr="00A24F18" w14:paraId="2D422990" w14:textId="77777777" w:rsidTr="002939DF">
        <w:trPr>
          <w:jc w:val="center"/>
        </w:trPr>
        <w:tc>
          <w:tcPr>
            <w:tcW w:w="1240" w:type="dxa"/>
            <w:vAlign w:val="center"/>
          </w:tcPr>
          <w:p w14:paraId="0351A23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142/132</w:t>
            </w:r>
          </w:p>
        </w:tc>
        <w:tc>
          <w:tcPr>
            <w:tcW w:w="1094" w:type="dxa"/>
            <w:vAlign w:val="center"/>
          </w:tcPr>
          <w:p w14:paraId="6DC7ABF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112</w:t>
            </w:r>
          </w:p>
        </w:tc>
        <w:tc>
          <w:tcPr>
            <w:tcW w:w="1048" w:type="dxa"/>
            <w:vAlign w:val="center"/>
          </w:tcPr>
          <w:p w14:paraId="201CB4E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80</w:t>
            </w:r>
          </w:p>
        </w:tc>
        <w:tc>
          <w:tcPr>
            <w:tcW w:w="962" w:type="dxa"/>
            <w:vAlign w:val="center"/>
          </w:tcPr>
          <w:p w14:paraId="0854B37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145</w:t>
            </w:r>
          </w:p>
        </w:tc>
        <w:tc>
          <w:tcPr>
            <w:tcW w:w="1587" w:type="dxa"/>
            <w:vAlign w:val="center"/>
          </w:tcPr>
          <w:p w14:paraId="3474F8BA"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157</w:t>
            </w:r>
          </w:p>
        </w:tc>
        <w:tc>
          <w:tcPr>
            <w:tcW w:w="1544" w:type="dxa"/>
            <w:vAlign w:val="center"/>
          </w:tcPr>
          <w:p w14:paraId="0676C90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61</w:t>
            </w:r>
          </w:p>
        </w:tc>
        <w:tc>
          <w:tcPr>
            <w:tcW w:w="1586" w:type="dxa"/>
            <w:vAlign w:val="center"/>
          </w:tcPr>
          <w:p w14:paraId="160A894E"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52</w:t>
            </w:r>
          </w:p>
        </w:tc>
      </w:tr>
      <w:tr w:rsidR="00903EAB" w:rsidRPr="00A24F18" w14:paraId="7C99A34E" w14:textId="77777777" w:rsidTr="002939DF">
        <w:trPr>
          <w:jc w:val="center"/>
        </w:trPr>
        <w:tc>
          <w:tcPr>
            <w:tcW w:w="1240" w:type="dxa"/>
            <w:vAlign w:val="center"/>
          </w:tcPr>
          <w:p w14:paraId="5E4143F1"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147/137</w:t>
            </w:r>
          </w:p>
        </w:tc>
        <w:tc>
          <w:tcPr>
            <w:tcW w:w="1094" w:type="dxa"/>
            <w:vAlign w:val="center"/>
          </w:tcPr>
          <w:p w14:paraId="08D84B19"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113</w:t>
            </w:r>
          </w:p>
        </w:tc>
        <w:tc>
          <w:tcPr>
            <w:tcW w:w="1048" w:type="dxa"/>
            <w:vAlign w:val="center"/>
          </w:tcPr>
          <w:p w14:paraId="6CC5A9B0"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80</w:t>
            </w:r>
          </w:p>
        </w:tc>
        <w:tc>
          <w:tcPr>
            <w:tcW w:w="962" w:type="dxa"/>
            <w:vAlign w:val="center"/>
          </w:tcPr>
          <w:p w14:paraId="760BBA33"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150</w:t>
            </w:r>
          </w:p>
        </w:tc>
        <w:tc>
          <w:tcPr>
            <w:tcW w:w="1587" w:type="dxa"/>
            <w:vAlign w:val="center"/>
          </w:tcPr>
          <w:p w14:paraId="3AF31AB5"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162</w:t>
            </w:r>
          </w:p>
        </w:tc>
        <w:tc>
          <w:tcPr>
            <w:tcW w:w="1544" w:type="dxa"/>
            <w:vAlign w:val="center"/>
          </w:tcPr>
          <w:p w14:paraId="1B54660D"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61,5</w:t>
            </w:r>
          </w:p>
        </w:tc>
        <w:tc>
          <w:tcPr>
            <w:tcW w:w="1586" w:type="dxa"/>
            <w:vAlign w:val="center"/>
          </w:tcPr>
          <w:p w14:paraId="0FDBC177" w14:textId="77777777" w:rsidR="00903EAB" w:rsidRPr="00A24F18" w:rsidRDefault="00903EAB" w:rsidP="002939DF">
            <w:pPr>
              <w:tabs>
                <w:tab w:val="left" w:pos="0"/>
                <w:tab w:val="left" w:pos="284"/>
                <w:tab w:val="left" w:pos="568"/>
                <w:tab w:val="left" w:pos="853"/>
                <w:tab w:val="left" w:pos="1422"/>
                <w:tab w:val="left" w:pos="1706"/>
                <w:tab w:val="left" w:pos="1990"/>
                <w:tab w:val="left" w:pos="2275"/>
                <w:tab w:val="left" w:pos="2559"/>
                <w:tab w:val="left" w:pos="2844"/>
                <w:tab w:val="left" w:pos="3128"/>
                <w:tab w:val="left" w:pos="3412"/>
                <w:tab w:val="left" w:pos="3697"/>
                <w:tab w:val="left" w:pos="3981"/>
                <w:tab w:val="left" w:pos="4266"/>
                <w:tab w:val="left" w:pos="4550"/>
                <w:tab w:val="left" w:pos="4834"/>
                <w:tab w:val="left" w:pos="5119"/>
                <w:tab w:val="left" w:pos="5403"/>
                <w:tab w:val="left" w:pos="5688"/>
                <w:tab w:val="left" w:pos="5972"/>
                <w:tab w:val="left" w:pos="6256"/>
                <w:tab w:val="left" w:pos="6541"/>
                <w:tab w:val="left" w:pos="6825"/>
                <w:tab w:val="left" w:pos="7110"/>
                <w:tab w:val="left" w:pos="7394"/>
                <w:tab w:val="left" w:pos="7678"/>
                <w:tab w:val="left" w:pos="7963"/>
                <w:tab w:val="left" w:pos="8247"/>
                <w:tab w:val="left" w:pos="8532"/>
                <w:tab w:val="left" w:pos="8816"/>
                <w:tab w:val="left" w:pos="9100"/>
                <w:tab w:val="left" w:pos="9385"/>
              </w:tabs>
              <w:spacing w:after="240"/>
              <w:jc w:val="center"/>
              <w:rPr>
                <w:rFonts w:ascii="Arial" w:hAnsi="Arial" w:cs="Arial"/>
                <w:bCs/>
              </w:rPr>
            </w:pPr>
            <w:r w:rsidRPr="00A24F18">
              <w:rPr>
                <w:rFonts w:ascii="Arial" w:hAnsi="Arial" w:cs="Arial"/>
                <w:bCs/>
              </w:rPr>
              <w:t>52</w:t>
            </w:r>
          </w:p>
        </w:tc>
      </w:tr>
    </w:tbl>
    <w:p w14:paraId="2D1AE691" w14:textId="77777777" w:rsidR="00903EAB" w:rsidRPr="00A24F18" w:rsidRDefault="00903EAB" w:rsidP="00903EAB">
      <w:pPr>
        <w:rPr>
          <w:rFonts w:ascii="Arial" w:hAnsi="Arial" w:cs="Arial"/>
          <w:color w:val="FF0000"/>
        </w:rPr>
      </w:pPr>
    </w:p>
    <w:p w14:paraId="7C0C0CA2" w14:textId="77777777" w:rsidR="00903EAB" w:rsidRPr="00A24F18" w:rsidRDefault="00903EAB" w:rsidP="00903EAB">
      <w:pPr>
        <w:tabs>
          <w:tab w:val="left" w:pos="709"/>
        </w:tabs>
        <w:jc w:val="both"/>
        <w:rPr>
          <w:rFonts w:ascii="Arial" w:hAnsi="Arial" w:cs="Arial"/>
          <w:bCs/>
        </w:rPr>
      </w:pPr>
      <w:r w:rsidRPr="00A24F18">
        <w:rPr>
          <w:rFonts w:ascii="Arial" w:hAnsi="Arial" w:cs="Arial"/>
          <w:bCs/>
        </w:rPr>
        <w:t xml:space="preserve">Note 1: </w:t>
      </w:r>
      <w:r w:rsidRPr="00A24F18">
        <w:rPr>
          <w:rFonts w:ascii="Arial" w:hAnsi="Arial" w:cs="Arial"/>
          <w:bCs/>
        </w:rPr>
        <w:tab/>
        <w:t>Table 1 &amp; 2 taken from SANS 434 document.</w:t>
      </w:r>
    </w:p>
    <w:p w14:paraId="754D9963" w14:textId="77777777" w:rsidR="00903EAB" w:rsidRPr="00A24F18" w:rsidRDefault="00903EAB" w:rsidP="00903EAB">
      <w:pPr>
        <w:tabs>
          <w:tab w:val="left" w:pos="709"/>
        </w:tabs>
        <w:ind w:left="709" w:hanging="709"/>
        <w:jc w:val="both"/>
        <w:rPr>
          <w:rFonts w:ascii="Arial" w:hAnsi="Arial" w:cs="Arial"/>
          <w:color w:val="FF0000"/>
        </w:rPr>
      </w:pPr>
    </w:p>
    <w:p w14:paraId="3D025297" w14:textId="77777777" w:rsidR="00903EAB" w:rsidRPr="00A24F18" w:rsidRDefault="00903EAB" w:rsidP="00903EAB">
      <w:pPr>
        <w:spacing w:before="40" w:after="120"/>
        <w:jc w:val="both"/>
        <w:rPr>
          <w:rFonts w:ascii="Arial" w:hAnsi="Arial" w:cs="Arial"/>
          <w:lang w:val="en"/>
        </w:rPr>
      </w:pPr>
      <w:r w:rsidRPr="00A24F18">
        <w:rPr>
          <w:rFonts w:ascii="Arial" w:hAnsi="Arial" w:cs="Arial"/>
        </w:rPr>
        <w:t xml:space="preserve">Note 2: </w:t>
      </w:r>
      <w:r w:rsidRPr="00A24F18">
        <w:rPr>
          <w:rFonts w:ascii="Arial" w:hAnsi="Arial" w:cs="Arial"/>
        </w:rPr>
        <w:tab/>
        <w:t>The supplier is responsible for ensuring that the above sizes are in accordance with the overalls currently</w:t>
      </w:r>
    </w:p>
    <w:p w14:paraId="07B9A45F" w14:textId="77777777" w:rsidR="00903EAB" w:rsidRPr="00A24F18" w:rsidRDefault="00903EAB" w:rsidP="00903EAB">
      <w:pPr>
        <w:pStyle w:val="Heading1"/>
        <w:numPr>
          <w:ilvl w:val="0"/>
          <w:numId w:val="0"/>
        </w:numPr>
        <w:tabs>
          <w:tab w:val="left" w:pos="270"/>
        </w:tabs>
        <w:rPr>
          <w:rFonts w:ascii="Arial" w:hAnsi="Arial" w:cs="Arial"/>
          <w:sz w:val="20"/>
          <w:lang w:val="en-ZA"/>
        </w:rPr>
      </w:pPr>
      <w:bookmarkStart w:id="573" w:name="_Toc81916710"/>
      <w:r w:rsidRPr="00A24F18">
        <w:rPr>
          <w:rFonts w:ascii="Arial" w:hAnsi="Arial" w:cs="Arial"/>
          <w:sz w:val="20"/>
          <w:lang w:val="en-ZA"/>
        </w:rPr>
        <w:t xml:space="preserve">5. </w:t>
      </w:r>
      <w:r w:rsidRPr="00A24F18">
        <w:rPr>
          <w:rFonts w:ascii="Arial" w:hAnsi="Arial" w:cs="Arial"/>
          <w:b/>
          <w:sz w:val="20"/>
          <w:lang w:val="en-ZA"/>
        </w:rPr>
        <w:tab/>
        <w:t>QUALITY MANAGEMENT</w:t>
      </w:r>
      <w:bookmarkEnd w:id="573"/>
    </w:p>
    <w:p w14:paraId="77E392D2" w14:textId="77777777" w:rsidR="00903EAB" w:rsidRPr="00A24F18" w:rsidRDefault="00903EAB" w:rsidP="00903EAB">
      <w:pPr>
        <w:spacing w:after="240"/>
        <w:jc w:val="both"/>
        <w:rPr>
          <w:rFonts w:ascii="Arial" w:hAnsi="Arial" w:cs="Arial"/>
        </w:rPr>
      </w:pPr>
      <w:r w:rsidRPr="00A24F18">
        <w:rPr>
          <w:rFonts w:ascii="Arial" w:hAnsi="Arial" w:cs="Arial"/>
        </w:rPr>
        <w:t>A quality management plan shall be set up in order to assure the proper quality management of the during design, protective wellness and general clothing development, production, installation and servicing phases. Guidance on the requirements for a quality management plan may be found in the ISO 9001:2015. The details shall be subject to agreement between City Power and the Supplier.</w:t>
      </w:r>
    </w:p>
    <w:p w14:paraId="708478F9" w14:textId="77777777" w:rsidR="00903EAB" w:rsidRPr="00A24F18" w:rsidRDefault="00903EAB" w:rsidP="00903EAB">
      <w:pPr>
        <w:pStyle w:val="Heading1"/>
        <w:numPr>
          <w:ilvl w:val="0"/>
          <w:numId w:val="0"/>
        </w:numPr>
        <w:rPr>
          <w:rFonts w:ascii="Arial" w:hAnsi="Arial" w:cs="Arial"/>
          <w:sz w:val="20"/>
          <w:lang w:val="en-ZA"/>
        </w:rPr>
      </w:pPr>
      <w:bookmarkStart w:id="574" w:name="_Toc81916711"/>
      <w:r w:rsidRPr="00A24F18">
        <w:rPr>
          <w:rFonts w:ascii="Arial" w:hAnsi="Arial" w:cs="Arial"/>
          <w:sz w:val="20"/>
          <w:lang w:val="en-ZA"/>
        </w:rPr>
        <w:t xml:space="preserve">6. </w:t>
      </w:r>
      <w:r w:rsidRPr="00A24F18">
        <w:rPr>
          <w:rFonts w:ascii="Arial" w:hAnsi="Arial" w:cs="Arial"/>
          <w:b/>
          <w:sz w:val="20"/>
          <w:lang w:val="en-ZA"/>
        </w:rPr>
        <w:t>ENVIRONMENTAL MANAGEMENT</w:t>
      </w:r>
      <w:bookmarkEnd w:id="574"/>
    </w:p>
    <w:p w14:paraId="2521DDDF" w14:textId="3DA0710F" w:rsidR="00903EAB" w:rsidRDefault="00903EAB" w:rsidP="00903EAB">
      <w:pPr>
        <w:spacing w:after="240"/>
        <w:jc w:val="both"/>
        <w:rPr>
          <w:rFonts w:ascii="Arial" w:hAnsi="Arial" w:cs="Arial"/>
        </w:rPr>
      </w:pPr>
      <w:r w:rsidRPr="00A24F18">
        <w:rPr>
          <w:rFonts w:ascii="Arial" w:hAnsi="Arial" w:cs="Arial"/>
        </w:rPr>
        <w:t>An environmental management plan shall be set up in order to assure the proper environmental management of the protective wellness and general clothing 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4F1E2A09" w14:textId="7AE5E230" w:rsidR="00A24F18" w:rsidRDefault="00A24F18" w:rsidP="00903EAB">
      <w:pPr>
        <w:spacing w:after="240"/>
        <w:jc w:val="both"/>
        <w:rPr>
          <w:rFonts w:ascii="Arial" w:hAnsi="Arial" w:cs="Arial"/>
        </w:rPr>
      </w:pPr>
    </w:p>
    <w:p w14:paraId="6023486B" w14:textId="77777777" w:rsidR="00A24F18" w:rsidRPr="00A24F18" w:rsidRDefault="00A24F18" w:rsidP="00903EAB">
      <w:pPr>
        <w:spacing w:after="240"/>
        <w:jc w:val="both"/>
        <w:rPr>
          <w:rFonts w:ascii="Arial" w:hAnsi="Arial" w:cs="Arial"/>
        </w:rPr>
      </w:pPr>
    </w:p>
    <w:p w14:paraId="1F497FC4" w14:textId="77777777" w:rsidR="00903EAB" w:rsidRPr="00A24F18" w:rsidRDefault="00903EAB" w:rsidP="00903EAB">
      <w:pPr>
        <w:pStyle w:val="Heading1"/>
        <w:numPr>
          <w:ilvl w:val="0"/>
          <w:numId w:val="0"/>
        </w:numPr>
        <w:rPr>
          <w:rFonts w:ascii="Arial" w:hAnsi="Arial" w:cs="Arial"/>
          <w:sz w:val="20"/>
          <w:lang w:val="en-ZA"/>
        </w:rPr>
      </w:pPr>
      <w:bookmarkStart w:id="575" w:name="_Toc81916712"/>
      <w:r w:rsidRPr="00A24F18">
        <w:rPr>
          <w:rFonts w:ascii="Arial" w:hAnsi="Arial" w:cs="Arial"/>
          <w:sz w:val="20"/>
          <w:lang w:val="en-ZA"/>
        </w:rPr>
        <w:t xml:space="preserve">7. </w:t>
      </w:r>
      <w:r w:rsidRPr="00A24F18">
        <w:rPr>
          <w:rFonts w:ascii="Arial" w:hAnsi="Arial" w:cs="Arial"/>
          <w:b/>
          <w:sz w:val="20"/>
          <w:lang w:val="en-ZA"/>
        </w:rPr>
        <w:t>HEALTH AND SAFETY</w:t>
      </w:r>
      <w:bookmarkEnd w:id="575"/>
    </w:p>
    <w:p w14:paraId="61B74E2E" w14:textId="77777777" w:rsidR="00903EAB" w:rsidRPr="00A24F18" w:rsidRDefault="00903EAB" w:rsidP="00903EAB">
      <w:pPr>
        <w:tabs>
          <w:tab w:val="left" w:pos="0"/>
        </w:tabs>
        <w:spacing w:before="120" w:after="120"/>
        <w:jc w:val="both"/>
        <w:rPr>
          <w:rFonts w:ascii="Arial" w:hAnsi="Arial" w:cs="Arial"/>
          <w:lang w:val="en-ZA"/>
        </w:rPr>
      </w:pPr>
      <w:r w:rsidRPr="00A24F18">
        <w:rPr>
          <w:rFonts w:ascii="Arial" w:hAnsi="Arial" w:cs="Arial"/>
          <w:lang w:val="en-ZA"/>
        </w:rPr>
        <w:t>A health and safety plan shall be set up in order to ensure proper management and compliance of the</w:t>
      </w:r>
      <w:r w:rsidRPr="00A24F18">
        <w:rPr>
          <w:rFonts w:ascii="Arial" w:hAnsi="Arial" w:cs="Arial"/>
        </w:rPr>
        <w:t xml:space="preserve"> </w:t>
      </w:r>
      <w:r w:rsidRPr="00A24F18">
        <w:rPr>
          <w:rFonts w:ascii="Arial" w:hAnsi="Arial" w:cs="Arial"/>
          <w:lang w:val="en-ZA"/>
        </w:rPr>
        <w:t>protective wellness and general clothing during installation operation, maintenance, and decommissioning phases. Guidance on the requirements of a health and safety plan may be found in OHSAS 18001:2007 standards. This is to ensure that the asset conforms to standard operating procedures and City Power SHERQ Policy. The details shall be subject to agreement between City Power and the Supplier.</w:t>
      </w:r>
    </w:p>
    <w:p w14:paraId="503F1B98" w14:textId="77777777" w:rsidR="00903EAB" w:rsidRPr="00A24F18" w:rsidRDefault="00903EAB" w:rsidP="00903EAB">
      <w:pPr>
        <w:tabs>
          <w:tab w:val="left" w:pos="0"/>
        </w:tabs>
        <w:spacing w:before="120" w:after="120"/>
        <w:jc w:val="both"/>
        <w:rPr>
          <w:rFonts w:ascii="Arial" w:hAnsi="Arial" w:cs="Arial"/>
          <w:lang w:val="en-ZA"/>
        </w:rPr>
      </w:pPr>
    </w:p>
    <w:p w14:paraId="20126ABD" w14:textId="77777777" w:rsidR="00903EAB" w:rsidRPr="00A24F18" w:rsidRDefault="00903EAB" w:rsidP="00903EAB">
      <w:pPr>
        <w:tabs>
          <w:tab w:val="left" w:pos="0"/>
        </w:tabs>
        <w:spacing w:before="120" w:after="120"/>
        <w:jc w:val="both"/>
        <w:rPr>
          <w:rFonts w:ascii="Arial" w:hAnsi="Arial" w:cs="Arial"/>
          <w:lang w:val="en-ZA"/>
        </w:rPr>
      </w:pPr>
    </w:p>
    <w:p w14:paraId="7D95AA4D" w14:textId="77777777" w:rsidR="00903EAB" w:rsidRPr="00A24F18" w:rsidRDefault="00903EAB" w:rsidP="00903EAB">
      <w:pPr>
        <w:tabs>
          <w:tab w:val="left" w:pos="0"/>
        </w:tabs>
        <w:spacing w:before="120" w:after="120"/>
        <w:jc w:val="both"/>
        <w:rPr>
          <w:rFonts w:ascii="Arial" w:hAnsi="Arial" w:cs="Arial"/>
          <w:lang w:val="en-ZA"/>
        </w:rPr>
      </w:pPr>
    </w:p>
    <w:p w14:paraId="71B33D69" w14:textId="77777777" w:rsidR="00903EAB" w:rsidRPr="00A24F18" w:rsidRDefault="00903EAB" w:rsidP="00903EAB">
      <w:pPr>
        <w:tabs>
          <w:tab w:val="left" w:pos="0"/>
        </w:tabs>
        <w:spacing w:before="120" w:after="120"/>
        <w:jc w:val="both"/>
        <w:rPr>
          <w:rFonts w:ascii="Arial" w:hAnsi="Arial" w:cs="Arial"/>
          <w:lang w:val="en-ZA"/>
        </w:rPr>
      </w:pPr>
    </w:p>
    <w:p w14:paraId="0447E5A7" w14:textId="77777777" w:rsidR="00903EAB" w:rsidRPr="00A24F18" w:rsidRDefault="00903EAB" w:rsidP="00903EAB">
      <w:pPr>
        <w:tabs>
          <w:tab w:val="left" w:pos="0"/>
        </w:tabs>
        <w:spacing w:before="120" w:after="120"/>
        <w:jc w:val="both"/>
        <w:rPr>
          <w:rFonts w:ascii="Arial" w:hAnsi="Arial" w:cs="Arial"/>
          <w:lang w:val="en-ZA"/>
        </w:rPr>
      </w:pPr>
    </w:p>
    <w:p w14:paraId="5541D88F" w14:textId="77777777" w:rsidR="00903EAB" w:rsidRPr="00A24F18" w:rsidRDefault="00903EAB" w:rsidP="00903EAB">
      <w:pPr>
        <w:tabs>
          <w:tab w:val="left" w:pos="0"/>
        </w:tabs>
        <w:spacing w:before="120" w:after="120"/>
        <w:jc w:val="both"/>
        <w:rPr>
          <w:rFonts w:ascii="Arial" w:hAnsi="Arial" w:cs="Arial"/>
          <w:lang w:val="en-ZA"/>
        </w:rPr>
      </w:pPr>
    </w:p>
    <w:p w14:paraId="5A1DDC2F" w14:textId="77777777" w:rsidR="00903EAB" w:rsidRPr="00A24F18" w:rsidRDefault="00903EAB" w:rsidP="00903EAB">
      <w:pPr>
        <w:tabs>
          <w:tab w:val="left" w:pos="0"/>
        </w:tabs>
        <w:spacing w:before="120" w:after="120"/>
        <w:jc w:val="both"/>
        <w:rPr>
          <w:rFonts w:ascii="Arial" w:hAnsi="Arial" w:cs="Arial"/>
          <w:lang w:val="en-ZA"/>
        </w:rPr>
      </w:pPr>
    </w:p>
    <w:p w14:paraId="4694E90A" w14:textId="77777777" w:rsidR="00903EAB" w:rsidRPr="00A24F18" w:rsidRDefault="00903EAB" w:rsidP="00903EAB">
      <w:pPr>
        <w:tabs>
          <w:tab w:val="left" w:pos="0"/>
        </w:tabs>
        <w:spacing w:before="120" w:after="120"/>
        <w:jc w:val="both"/>
        <w:rPr>
          <w:rFonts w:ascii="Arial" w:hAnsi="Arial" w:cs="Arial"/>
          <w:lang w:val="en-ZA"/>
        </w:rPr>
      </w:pPr>
    </w:p>
    <w:p w14:paraId="59BD0909" w14:textId="77777777" w:rsidR="00903EAB" w:rsidRPr="00A24F18" w:rsidRDefault="00903EAB" w:rsidP="00903EAB">
      <w:pPr>
        <w:tabs>
          <w:tab w:val="left" w:pos="0"/>
        </w:tabs>
        <w:spacing w:before="120" w:after="120"/>
        <w:jc w:val="both"/>
        <w:rPr>
          <w:rFonts w:ascii="Arial" w:hAnsi="Arial" w:cs="Arial"/>
          <w:lang w:val="en-ZA"/>
        </w:rPr>
      </w:pPr>
    </w:p>
    <w:p w14:paraId="44108765" w14:textId="77777777" w:rsidR="00903EAB" w:rsidRPr="00A24F18" w:rsidRDefault="00903EAB" w:rsidP="00903EAB">
      <w:pPr>
        <w:tabs>
          <w:tab w:val="left" w:pos="0"/>
        </w:tabs>
        <w:spacing w:before="120" w:after="120"/>
        <w:jc w:val="both"/>
        <w:rPr>
          <w:rFonts w:ascii="Arial" w:hAnsi="Arial" w:cs="Arial"/>
          <w:lang w:val="en-ZA"/>
        </w:rPr>
      </w:pPr>
    </w:p>
    <w:p w14:paraId="49270176" w14:textId="77777777" w:rsidR="00903EAB" w:rsidRPr="00A24F18" w:rsidRDefault="00903EAB" w:rsidP="00903EAB">
      <w:pPr>
        <w:tabs>
          <w:tab w:val="left" w:pos="0"/>
        </w:tabs>
        <w:spacing w:before="120" w:after="120"/>
        <w:jc w:val="both"/>
        <w:rPr>
          <w:rFonts w:ascii="Arial" w:hAnsi="Arial" w:cs="Arial"/>
          <w:lang w:val="en-ZA"/>
        </w:rPr>
      </w:pPr>
    </w:p>
    <w:p w14:paraId="786FE88D" w14:textId="77777777" w:rsidR="00903EAB" w:rsidRPr="00A24F18" w:rsidRDefault="00903EAB" w:rsidP="00903EAB">
      <w:pPr>
        <w:tabs>
          <w:tab w:val="left" w:pos="0"/>
        </w:tabs>
        <w:spacing w:before="120" w:after="120"/>
        <w:jc w:val="both"/>
        <w:rPr>
          <w:rFonts w:ascii="Arial" w:hAnsi="Arial" w:cs="Arial"/>
          <w:lang w:val="en-ZA"/>
        </w:rPr>
      </w:pPr>
    </w:p>
    <w:p w14:paraId="78395D82" w14:textId="77777777" w:rsidR="00903EAB" w:rsidRPr="00A24F18" w:rsidRDefault="00903EAB" w:rsidP="00903EAB">
      <w:pPr>
        <w:tabs>
          <w:tab w:val="left" w:pos="0"/>
        </w:tabs>
        <w:spacing w:before="120" w:after="120"/>
        <w:jc w:val="both"/>
        <w:rPr>
          <w:rFonts w:ascii="Arial" w:hAnsi="Arial" w:cs="Arial"/>
          <w:lang w:val="en-ZA"/>
        </w:rPr>
      </w:pPr>
    </w:p>
    <w:p w14:paraId="4BC540D5" w14:textId="77777777" w:rsidR="00903EAB" w:rsidRPr="00A24F18" w:rsidRDefault="00903EAB" w:rsidP="00903EAB">
      <w:pPr>
        <w:tabs>
          <w:tab w:val="left" w:pos="0"/>
        </w:tabs>
        <w:spacing w:before="120" w:after="120"/>
        <w:jc w:val="both"/>
        <w:rPr>
          <w:rFonts w:ascii="Arial" w:hAnsi="Arial" w:cs="Arial"/>
          <w:lang w:val="en-ZA"/>
        </w:rPr>
      </w:pPr>
    </w:p>
    <w:p w14:paraId="695507EA" w14:textId="77777777" w:rsidR="00903EAB" w:rsidRPr="00A24F18" w:rsidRDefault="00903EAB" w:rsidP="00903EAB">
      <w:pPr>
        <w:tabs>
          <w:tab w:val="left" w:pos="0"/>
        </w:tabs>
        <w:spacing w:before="120" w:after="120"/>
        <w:jc w:val="both"/>
        <w:rPr>
          <w:rFonts w:ascii="Arial" w:hAnsi="Arial" w:cs="Arial"/>
          <w:lang w:val="en-ZA"/>
        </w:rPr>
      </w:pPr>
    </w:p>
    <w:p w14:paraId="7E1D825B" w14:textId="77777777" w:rsidR="00903EAB" w:rsidRPr="00A24F18" w:rsidRDefault="00903EAB" w:rsidP="00903EAB">
      <w:pPr>
        <w:tabs>
          <w:tab w:val="left" w:pos="0"/>
        </w:tabs>
        <w:spacing w:before="120" w:after="120"/>
        <w:jc w:val="both"/>
        <w:rPr>
          <w:rFonts w:ascii="Arial" w:hAnsi="Arial" w:cs="Arial"/>
          <w:lang w:val="en-ZA"/>
        </w:rPr>
      </w:pPr>
    </w:p>
    <w:p w14:paraId="4D1EE1E8" w14:textId="77777777" w:rsidR="00903EAB" w:rsidRPr="00A24F18" w:rsidRDefault="00903EAB" w:rsidP="00903EAB">
      <w:pPr>
        <w:tabs>
          <w:tab w:val="left" w:pos="0"/>
        </w:tabs>
        <w:spacing w:before="120" w:after="120"/>
        <w:jc w:val="both"/>
        <w:rPr>
          <w:rFonts w:ascii="Arial" w:hAnsi="Arial" w:cs="Arial"/>
          <w:lang w:val="en-ZA"/>
        </w:rPr>
      </w:pPr>
    </w:p>
    <w:p w14:paraId="34CD5D12" w14:textId="77777777" w:rsidR="00903EAB" w:rsidRPr="00A24F18" w:rsidRDefault="00903EAB" w:rsidP="00903EAB">
      <w:pPr>
        <w:tabs>
          <w:tab w:val="left" w:pos="0"/>
        </w:tabs>
        <w:spacing w:before="120" w:after="120"/>
        <w:jc w:val="both"/>
        <w:rPr>
          <w:rFonts w:ascii="Arial" w:hAnsi="Arial" w:cs="Arial"/>
          <w:lang w:val="en-ZA"/>
        </w:rPr>
      </w:pPr>
    </w:p>
    <w:p w14:paraId="45784292" w14:textId="77777777" w:rsidR="00903EAB" w:rsidRPr="00A24F18" w:rsidRDefault="00903EAB" w:rsidP="00903EAB">
      <w:pPr>
        <w:tabs>
          <w:tab w:val="left" w:pos="0"/>
        </w:tabs>
        <w:spacing w:before="120" w:after="120"/>
        <w:jc w:val="both"/>
        <w:rPr>
          <w:rFonts w:ascii="Arial" w:hAnsi="Arial" w:cs="Arial"/>
          <w:lang w:val="en-ZA"/>
        </w:rPr>
      </w:pPr>
    </w:p>
    <w:p w14:paraId="319EBC5F" w14:textId="77777777" w:rsidR="00903EAB" w:rsidRPr="00A24F18" w:rsidRDefault="00903EAB" w:rsidP="00903EAB">
      <w:pPr>
        <w:tabs>
          <w:tab w:val="left" w:pos="0"/>
        </w:tabs>
        <w:spacing w:before="120" w:after="120"/>
        <w:jc w:val="both"/>
        <w:rPr>
          <w:rFonts w:ascii="Arial" w:hAnsi="Arial" w:cs="Arial"/>
          <w:lang w:val="en-ZA"/>
        </w:rPr>
      </w:pPr>
    </w:p>
    <w:p w14:paraId="31AD607B" w14:textId="77777777" w:rsidR="00903EAB" w:rsidRPr="00A24F18" w:rsidRDefault="00903EAB" w:rsidP="00903EAB">
      <w:pPr>
        <w:tabs>
          <w:tab w:val="left" w:pos="0"/>
        </w:tabs>
        <w:spacing w:before="120" w:after="120"/>
        <w:jc w:val="both"/>
        <w:rPr>
          <w:rFonts w:ascii="Arial" w:hAnsi="Arial" w:cs="Arial"/>
          <w:lang w:val="en-ZA"/>
        </w:rPr>
      </w:pPr>
    </w:p>
    <w:p w14:paraId="635B0B99" w14:textId="77777777" w:rsidR="00903EAB" w:rsidRPr="00A24F18" w:rsidRDefault="00903EAB" w:rsidP="00903EAB">
      <w:pPr>
        <w:tabs>
          <w:tab w:val="left" w:pos="0"/>
        </w:tabs>
        <w:spacing w:before="120" w:after="120"/>
        <w:jc w:val="both"/>
        <w:rPr>
          <w:rFonts w:ascii="Arial" w:hAnsi="Arial" w:cs="Arial"/>
          <w:lang w:val="en-ZA"/>
        </w:rPr>
      </w:pPr>
    </w:p>
    <w:p w14:paraId="36D8E046" w14:textId="77777777" w:rsidR="00903EAB" w:rsidRPr="00A24F18" w:rsidRDefault="00903EAB" w:rsidP="00903EAB">
      <w:pPr>
        <w:tabs>
          <w:tab w:val="left" w:pos="0"/>
        </w:tabs>
        <w:spacing w:before="120" w:after="120"/>
        <w:jc w:val="both"/>
        <w:rPr>
          <w:rFonts w:ascii="Arial" w:hAnsi="Arial" w:cs="Arial"/>
          <w:lang w:val="en-ZA"/>
        </w:rPr>
      </w:pPr>
    </w:p>
    <w:p w14:paraId="3920A24A" w14:textId="77777777" w:rsidR="00903EAB" w:rsidRPr="00A24F18" w:rsidRDefault="00903EAB" w:rsidP="00903EAB">
      <w:pPr>
        <w:tabs>
          <w:tab w:val="left" w:pos="0"/>
        </w:tabs>
        <w:spacing w:before="120" w:after="120"/>
        <w:jc w:val="both"/>
        <w:rPr>
          <w:rFonts w:ascii="Arial" w:hAnsi="Arial" w:cs="Arial"/>
          <w:lang w:val="en-ZA"/>
        </w:rPr>
      </w:pPr>
    </w:p>
    <w:p w14:paraId="33FEC7F3" w14:textId="77777777" w:rsidR="00903EAB" w:rsidRPr="00A24F18" w:rsidRDefault="00903EAB" w:rsidP="00903EAB">
      <w:pPr>
        <w:tabs>
          <w:tab w:val="left" w:pos="0"/>
        </w:tabs>
        <w:spacing w:before="120" w:after="120"/>
        <w:jc w:val="both"/>
        <w:rPr>
          <w:rFonts w:ascii="Arial" w:hAnsi="Arial" w:cs="Arial"/>
          <w:lang w:val="en-ZA"/>
        </w:rPr>
      </w:pPr>
    </w:p>
    <w:p w14:paraId="19C636B2" w14:textId="77777777" w:rsidR="00903EAB" w:rsidRPr="00A24F18" w:rsidRDefault="00903EAB" w:rsidP="00903EAB">
      <w:pPr>
        <w:rPr>
          <w:rFonts w:ascii="Arial" w:hAnsi="Arial" w:cs="Arial"/>
        </w:rPr>
      </w:pPr>
      <w:r w:rsidRPr="00A24F18">
        <w:rPr>
          <w:rFonts w:ascii="Arial" w:hAnsi="Arial" w:cs="Arial"/>
        </w:rPr>
        <w:br w:type="page"/>
      </w:r>
    </w:p>
    <w:p w14:paraId="642CFC57" w14:textId="77777777" w:rsidR="00903EAB" w:rsidRPr="00A24F18" w:rsidRDefault="00903EAB" w:rsidP="00903EAB">
      <w:pPr>
        <w:pStyle w:val="Heading1"/>
        <w:numPr>
          <w:ilvl w:val="0"/>
          <w:numId w:val="0"/>
        </w:numPr>
        <w:tabs>
          <w:tab w:val="left" w:pos="255"/>
          <w:tab w:val="left" w:pos="284"/>
        </w:tabs>
        <w:spacing w:before="60" w:after="0" w:line="276" w:lineRule="auto"/>
        <w:jc w:val="both"/>
        <w:rPr>
          <w:rFonts w:ascii="Arial" w:hAnsi="Arial" w:cs="Arial"/>
          <w:sz w:val="20"/>
        </w:rPr>
      </w:pPr>
      <w:bookmarkStart w:id="576" w:name="_Toc416085831"/>
      <w:bookmarkStart w:id="577" w:name="_Toc81916715"/>
      <w:r w:rsidRPr="00A24F18">
        <w:rPr>
          <w:rFonts w:ascii="Arial" w:hAnsi="Arial" w:cs="Arial"/>
          <w:sz w:val="20"/>
        </w:rPr>
        <w:lastRenderedPageBreak/>
        <w:t>Annexure C - Technical schedules A and B for Dust coat for Wellness</w:t>
      </w:r>
      <w:bookmarkEnd w:id="576"/>
      <w:bookmarkEnd w:id="577"/>
    </w:p>
    <w:p w14:paraId="2CD97FDB" w14:textId="77777777" w:rsidR="00903EAB" w:rsidRPr="00A24F18" w:rsidRDefault="00903EAB" w:rsidP="00903EAB">
      <w:pPr>
        <w:pStyle w:val="StandardParagraph"/>
        <w:spacing w:after="0" w:line="360" w:lineRule="auto"/>
        <w:rPr>
          <w:rFonts w:cs="Arial"/>
          <w:b/>
        </w:rPr>
      </w:pPr>
    </w:p>
    <w:p w14:paraId="2F0ABDC4" w14:textId="77777777" w:rsidR="00903EAB" w:rsidRPr="00A24F18" w:rsidRDefault="00903EAB" w:rsidP="00903EAB">
      <w:pPr>
        <w:pStyle w:val="StandardParagraph"/>
        <w:spacing w:after="0" w:line="360" w:lineRule="auto"/>
        <w:rPr>
          <w:rFonts w:cs="Arial"/>
          <w:b/>
        </w:rPr>
      </w:pPr>
      <w:r w:rsidRPr="00A24F18">
        <w:rPr>
          <w:rFonts w:cs="Arial"/>
          <w:b/>
        </w:rPr>
        <w:t>Schedule A:  Purchaser's specific requirements</w:t>
      </w:r>
    </w:p>
    <w:p w14:paraId="4A1ECD70" w14:textId="77777777" w:rsidR="00903EAB" w:rsidRPr="00A24F18" w:rsidRDefault="00903EAB" w:rsidP="00903EAB">
      <w:pPr>
        <w:pStyle w:val="StandardParagraph"/>
        <w:spacing w:after="0" w:line="276" w:lineRule="auto"/>
        <w:rPr>
          <w:rFonts w:cs="Arial"/>
          <w:b/>
        </w:rPr>
      </w:pPr>
      <w:r w:rsidRPr="00A24F18">
        <w:rPr>
          <w:rFonts w:cs="Arial"/>
          <w:b/>
        </w:rPr>
        <w:t>Schedule B:  Guarantees and technical particulars of equipment offered</w:t>
      </w:r>
    </w:p>
    <w:p w14:paraId="1ABC153C" w14:textId="77777777" w:rsidR="00903EAB" w:rsidRPr="00A24F18" w:rsidRDefault="00903EAB" w:rsidP="00903EAB">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903EAB" w:rsidRPr="00A24F18" w14:paraId="1CE35B75" w14:textId="77777777" w:rsidTr="002939DF">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76694" w14:textId="77777777" w:rsidR="00903EAB" w:rsidRPr="00A24F18" w:rsidRDefault="00903EAB" w:rsidP="002939DF">
            <w:pPr>
              <w:pStyle w:val="StandardParagraph"/>
              <w:spacing w:before="60" w:after="60" w:line="276" w:lineRule="auto"/>
              <w:ind w:left="-57" w:right="-57"/>
              <w:jc w:val="center"/>
              <w:rPr>
                <w:rFonts w:cs="Arial"/>
                <w:b/>
              </w:rPr>
            </w:pPr>
            <w:r w:rsidRPr="00A24F18">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177160E"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095EC34"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936DEB"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CA0D7"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b/>
              </w:rPr>
              <w:t>Schedule B</w:t>
            </w:r>
          </w:p>
        </w:tc>
      </w:tr>
      <w:tr w:rsidR="00903EAB" w:rsidRPr="00A24F18" w14:paraId="6AE27BC0" w14:textId="77777777" w:rsidTr="002939DF">
        <w:tc>
          <w:tcPr>
            <w:tcW w:w="630" w:type="dxa"/>
            <w:vAlign w:val="center"/>
          </w:tcPr>
          <w:p w14:paraId="59385B03" w14:textId="77777777" w:rsidR="00903EAB" w:rsidRPr="00A24F18" w:rsidRDefault="00903EAB" w:rsidP="002939DF">
            <w:pPr>
              <w:pStyle w:val="StandardParagraph"/>
              <w:spacing w:before="60" w:after="60" w:line="276" w:lineRule="auto"/>
              <w:ind w:right="-57"/>
              <w:rPr>
                <w:rFonts w:cs="Arial"/>
              </w:rPr>
            </w:pPr>
            <w:r w:rsidRPr="00A24F18">
              <w:rPr>
                <w:rFonts w:cs="Arial"/>
              </w:rPr>
              <w:t xml:space="preserve">  1</w:t>
            </w:r>
          </w:p>
        </w:tc>
        <w:tc>
          <w:tcPr>
            <w:tcW w:w="2970" w:type="dxa"/>
            <w:tcBorders>
              <w:right w:val="nil"/>
            </w:tcBorders>
            <w:vAlign w:val="center"/>
          </w:tcPr>
          <w:p w14:paraId="6208752E"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Dust coat for Wellness  comply to specification</w:t>
            </w:r>
          </w:p>
          <w:p w14:paraId="79843F8C"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Compliance to SANS 434</w:t>
            </w:r>
          </w:p>
        </w:tc>
        <w:tc>
          <w:tcPr>
            <w:tcW w:w="990" w:type="dxa"/>
            <w:tcBorders>
              <w:left w:val="nil"/>
            </w:tcBorders>
            <w:vAlign w:val="center"/>
          </w:tcPr>
          <w:p w14:paraId="6186D5E5"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0CC88BBC" w14:textId="77777777" w:rsidR="00903EAB" w:rsidRPr="00A24F18" w:rsidRDefault="00903EAB" w:rsidP="002939DF">
            <w:pPr>
              <w:pStyle w:val="StandardParagraph"/>
              <w:spacing w:before="60" w:after="60" w:line="276" w:lineRule="auto"/>
              <w:ind w:right="-58"/>
              <w:rPr>
                <w:rFonts w:cs="Arial"/>
              </w:rPr>
            </w:pPr>
            <w:r w:rsidRPr="00A24F18">
              <w:rPr>
                <w:rFonts w:cs="Arial"/>
              </w:rPr>
              <w:t xml:space="preserve">       Yes</w:t>
            </w:r>
          </w:p>
          <w:p w14:paraId="04A56119" w14:textId="77777777" w:rsidR="00903EAB" w:rsidRPr="00A24F18" w:rsidRDefault="00903EAB" w:rsidP="002939DF">
            <w:pPr>
              <w:pStyle w:val="StandardParagraph"/>
              <w:spacing w:before="60" w:after="60" w:line="276" w:lineRule="auto"/>
              <w:ind w:right="-58"/>
              <w:rPr>
                <w:rFonts w:cs="Arial"/>
              </w:rPr>
            </w:pPr>
          </w:p>
          <w:p w14:paraId="578ABF97" w14:textId="77777777" w:rsidR="00903EAB" w:rsidRPr="00A24F18" w:rsidRDefault="00903EAB" w:rsidP="002939DF">
            <w:pPr>
              <w:pStyle w:val="StandardParagraph"/>
              <w:spacing w:before="60" w:after="60" w:line="276" w:lineRule="auto"/>
              <w:ind w:right="-58"/>
              <w:rPr>
                <w:rFonts w:cs="Arial"/>
              </w:rPr>
            </w:pPr>
            <w:r w:rsidRPr="00A24F18">
              <w:rPr>
                <w:rFonts w:cs="Arial"/>
              </w:rPr>
              <w:t xml:space="preserve">       Yes</w:t>
            </w:r>
          </w:p>
        </w:tc>
        <w:tc>
          <w:tcPr>
            <w:tcW w:w="2790" w:type="dxa"/>
            <w:vAlign w:val="center"/>
          </w:tcPr>
          <w:p w14:paraId="00E4F6F3" w14:textId="77777777" w:rsidR="00903EAB" w:rsidRPr="00A24F18" w:rsidRDefault="00903EAB" w:rsidP="002939DF">
            <w:pPr>
              <w:pStyle w:val="StandardParagraph"/>
              <w:spacing w:before="60" w:after="60" w:line="276" w:lineRule="auto"/>
              <w:ind w:right="-58"/>
              <w:rPr>
                <w:rFonts w:cs="Arial"/>
              </w:rPr>
            </w:pPr>
          </w:p>
        </w:tc>
      </w:tr>
      <w:tr w:rsidR="00903EAB" w:rsidRPr="00A24F18" w14:paraId="34875CCA" w14:textId="77777777" w:rsidTr="002939DF">
        <w:tc>
          <w:tcPr>
            <w:tcW w:w="630" w:type="dxa"/>
            <w:vAlign w:val="center"/>
          </w:tcPr>
          <w:p w14:paraId="0DB26CCA"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rPr>
              <w:t>2</w:t>
            </w:r>
          </w:p>
        </w:tc>
        <w:tc>
          <w:tcPr>
            <w:tcW w:w="2970" w:type="dxa"/>
            <w:tcBorders>
              <w:right w:val="nil"/>
            </w:tcBorders>
            <w:vAlign w:val="center"/>
          </w:tcPr>
          <w:p w14:paraId="11043FF3"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Documentation supplied</w:t>
            </w:r>
          </w:p>
        </w:tc>
        <w:tc>
          <w:tcPr>
            <w:tcW w:w="990" w:type="dxa"/>
            <w:tcBorders>
              <w:left w:val="nil"/>
            </w:tcBorders>
            <w:vAlign w:val="center"/>
          </w:tcPr>
          <w:p w14:paraId="6B161A74"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4A01B16D" w14:textId="77777777" w:rsidR="00903EAB" w:rsidRPr="00A24F18" w:rsidRDefault="00903EAB" w:rsidP="002939DF">
            <w:pPr>
              <w:pStyle w:val="StandardParagraph"/>
              <w:spacing w:before="60" w:after="60" w:line="276" w:lineRule="auto"/>
              <w:ind w:left="-58" w:right="-58"/>
              <w:jc w:val="center"/>
              <w:rPr>
                <w:rFonts w:cs="Arial"/>
              </w:rPr>
            </w:pPr>
            <w:r w:rsidRPr="00A24F18">
              <w:rPr>
                <w:rFonts w:cs="Arial"/>
              </w:rPr>
              <w:t>Yes</w:t>
            </w:r>
          </w:p>
        </w:tc>
        <w:tc>
          <w:tcPr>
            <w:tcW w:w="2790" w:type="dxa"/>
            <w:vAlign w:val="center"/>
          </w:tcPr>
          <w:p w14:paraId="3E0081FB" w14:textId="77777777" w:rsidR="00903EAB" w:rsidRPr="00A24F18" w:rsidRDefault="00903EAB" w:rsidP="002939DF">
            <w:pPr>
              <w:pStyle w:val="StandardParagraph"/>
              <w:spacing w:before="60" w:after="60" w:line="276" w:lineRule="auto"/>
              <w:ind w:right="-58"/>
              <w:rPr>
                <w:rFonts w:cs="Arial"/>
              </w:rPr>
            </w:pPr>
          </w:p>
        </w:tc>
      </w:tr>
      <w:tr w:rsidR="00903EAB" w:rsidRPr="00A24F18" w14:paraId="70E8EEE6" w14:textId="77777777" w:rsidTr="002939DF">
        <w:tc>
          <w:tcPr>
            <w:tcW w:w="630" w:type="dxa"/>
            <w:vAlign w:val="center"/>
          </w:tcPr>
          <w:p w14:paraId="47FF8CB8"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rPr>
              <w:t>3</w:t>
            </w:r>
          </w:p>
        </w:tc>
        <w:tc>
          <w:tcPr>
            <w:tcW w:w="2970" w:type="dxa"/>
            <w:tcBorders>
              <w:right w:val="nil"/>
            </w:tcBorders>
            <w:vAlign w:val="center"/>
          </w:tcPr>
          <w:p w14:paraId="31C658CB"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Local Manufacturer</w:t>
            </w:r>
          </w:p>
        </w:tc>
        <w:tc>
          <w:tcPr>
            <w:tcW w:w="990" w:type="dxa"/>
            <w:tcBorders>
              <w:left w:val="nil"/>
            </w:tcBorders>
            <w:vAlign w:val="center"/>
          </w:tcPr>
          <w:p w14:paraId="21493771"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10E0BFC6" w14:textId="77777777" w:rsidR="00903EAB" w:rsidRPr="00A24F18" w:rsidRDefault="00903EAB" w:rsidP="002939DF">
            <w:pPr>
              <w:pStyle w:val="StandardParagraph"/>
              <w:spacing w:before="60" w:after="60" w:line="276" w:lineRule="auto"/>
              <w:ind w:left="-58" w:right="-58"/>
              <w:jc w:val="center"/>
              <w:rPr>
                <w:rFonts w:cs="Arial"/>
              </w:rPr>
            </w:pPr>
            <w:r w:rsidRPr="00A24F18">
              <w:rPr>
                <w:rFonts w:cs="Arial"/>
              </w:rPr>
              <w:t>Required</w:t>
            </w:r>
          </w:p>
        </w:tc>
        <w:tc>
          <w:tcPr>
            <w:tcW w:w="2790" w:type="dxa"/>
            <w:vAlign w:val="center"/>
          </w:tcPr>
          <w:p w14:paraId="1929BA9E" w14:textId="77777777" w:rsidR="00903EAB" w:rsidRPr="00A24F18" w:rsidRDefault="00903EAB" w:rsidP="002939DF">
            <w:pPr>
              <w:pStyle w:val="StandardParagraph"/>
              <w:spacing w:before="60" w:after="60" w:line="276" w:lineRule="auto"/>
              <w:ind w:right="-58"/>
              <w:rPr>
                <w:rFonts w:cs="Arial"/>
              </w:rPr>
            </w:pPr>
          </w:p>
        </w:tc>
      </w:tr>
      <w:tr w:rsidR="00903EAB" w:rsidRPr="00A24F18" w14:paraId="319DCF4E" w14:textId="77777777" w:rsidTr="002939DF">
        <w:tc>
          <w:tcPr>
            <w:tcW w:w="630" w:type="dxa"/>
            <w:vAlign w:val="center"/>
          </w:tcPr>
          <w:p w14:paraId="3321F3E7"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rPr>
              <w:t>4</w:t>
            </w:r>
          </w:p>
        </w:tc>
        <w:tc>
          <w:tcPr>
            <w:tcW w:w="2970" w:type="dxa"/>
            <w:tcBorders>
              <w:right w:val="nil"/>
            </w:tcBorders>
            <w:vAlign w:val="center"/>
          </w:tcPr>
          <w:p w14:paraId="3896B29F"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Size</w:t>
            </w:r>
          </w:p>
        </w:tc>
        <w:tc>
          <w:tcPr>
            <w:tcW w:w="990" w:type="dxa"/>
            <w:tcBorders>
              <w:left w:val="nil"/>
            </w:tcBorders>
            <w:vAlign w:val="center"/>
          </w:tcPr>
          <w:p w14:paraId="084F3F1A"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63348AE8" w14:textId="77777777" w:rsidR="00903EAB" w:rsidRPr="00A24F18" w:rsidRDefault="00903EAB" w:rsidP="002939DF">
            <w:pPr>
              <w:pStyle w:val="StandardParagraph"/>
              <w:spacing w:before="60" w:after="60" w:line="276" w:lineRule="auto"/>
              <w:ind w:left="-58" w:right="-58"/>
              <w:jc w:val="center"/>
              <w:rPr>
                <w:rFonts w:cs="Arial"/>
              </w:rPr>
            </w:pPr>
            <w:r w:rsidRPr="00A24F18">
              <w:rPr>
                <w:rFonts w:cs="Arial"/>
              </w:rPr>
              <w:t>Required</w:t>
            </w:r>
          </w:p>
        </w:tc>
        <w:tc>
          <w:tcPr>
            <w:tcW w:w="2790" w:type="dxa"/>
            <w:vAlign w:val="center"/>
          </w:tcPr>
          <w:p w14:paraId="71C1C48A" w14:textId="77777777" w:rsidR="00903EAB" w:rsidRPr="00A24F18" w:rsidRDefault="00903EAB" w:rsidP="002939DF">
            <w:pPr>
              <w:pStyle w:val="StandardParagraph"/>
              <w:spacing w:before="60" w:after="60" w:line="276" w:lineRule="auto"/>
              <w:ind w:right="-58"/>
              <w:rPr>
                <w:rFonts w:cs="Arial"/>
              </w:rPr>
            </w:pPr>
          </w:p>
        </w:tc>
      </w:tr>
      <w:tr w:rsidR="00903EAB" w:rsidRPr="00A24F18" w14:paraId="02E80837" w14:textId="77777777" w:rsidTr="002939DF">
        <w:tc>
          <w:tcPr>
            <w:tcW w:w="630" w:type="dxa"/>
            <w:vAlign w:val="center"/>
          </w:tcPr>
          <w:p w14:paraId="0E26AFD7"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rPr>
              <w:t>5.</w:t>
            </w:r>
          </w:p>
        </w:tc>
        <w:tc>
          <w:tcPr>
            <w:tcW w:w="2970" w:type="dxa"/>
            <w:tcBorders>
              <w:right w:val="nil"/>
            </w:tcBorders>
            <w:vAlign w:val="center"/>
          </w:tcPr>
          <w:p w14:paraId="7D349009"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Colour</w:t>
            </w:r>
          </w:p>
        </w:tc>
        <w:tc>
          <w:tcPr>
            <w:tcW w:w="990" w:type="dxa"/>
            <w:tcBorders>
              <w:left w:val="nil"/>
            </w:tcBorders>
            <w:vAlign w:val="center"/>
          </w:tcPr>
          <w:p w14:paraId="6486ADAA"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1DC15177" w14:textId="77777777" w:rsidR="00903EAB" w:rsidRPr="00A24F18" w:rsidRDefault="00903EAB" w:rsidP="002939DF">
            <w:pPr>
              <w:pStyle w:val="StandardParagraph"/>
              <w:spacing w:before="60" w:after="60" w:line="276" w:lineRule="auto"/>
              <w:ind w:left="-58" w:right="-58"/>
              <w:jc w:val="center"/>
              <w:rPr>
                <w:rFonts w:cs="Arial"/>
              </w:rPr>
            </w:pPr>
            <w:r w:rsidRPr="00A24F18">
              <w:rPr>
                <w:rFonts w:cs="Arial"/>
              </w:rPr>
              <w:t>Required</w:t>
            </w:r>
          </w:p>
        </w:tc>
        <w:tc>
          <w:tcPr>
            <w:tcW w:w="2790" w:type="dxa"/>
            <w:vAlign w:val="center"/>
          </w:tcPr>
          <w:p w14:paraId="1C5EFBA1" w14:textId="77777777" w:rsidR="00903EAB" w:rsidRPr="00A24F18" w:rsidRDefault="00903EAB" w:rsidP="002939DF">
            <w:pPr>
              <w:pStyle w:val="StandardParagraph"/>
              <w:spacing w:before="60" w:after="60" w:line="276" w:lineRule="auto"/>
              <w:ind w:right="-58"/>
              <w:rPr>
                <w:rFonts w:cs="Arial"/>
              </w:rPr>
            </w:pPr>
          </w:p>
        </w:tc>
      </w:tr>
    </w:tbl>
    <w:p w14:paraId="1A8FC65A" w14:textId="77777777" w:rsidR="00903EAB" w:rsidRPr="00A24F18" w:rsidRDefault="00903EAB" w:rsidP="00903EAB">
      <w:pPr>
        <w:rPr>
          <w:rFonts w:ascii="Arial" w:hAnsi="Arial" w:cs="Arial"/>
        </w:rPr>
      </w:pPr>
      <w:r w:rsidRPr="00A24F18">
        <w:rPr>
          <w:rFonts w:ascii="Arial" w:hAnsi="Arial" w:cs="Arial"/>
          <w:b/>
        </w:rPr>
        <w:t>Note: Ticks, Cross [√, X], Astrick [*], Word [Noted] or TBA [“To Be Advice”] will not be accepted</w:t>
      </w:r>
    </w:p>
    <w:p w14:paraId="18B93029" w14:textId="77777777" w:rsidR="00903EAB" w:rsidRPr="00A24F18" w:rsidRDefault="00903EAB" w:rsidP="00903EAB">
      <w:pPr>
        <w:spacing w:line="276" w:lineRule="auto"/>
        <w:jc w:val="both"/>
        <w:rPr>
          <w:rFonts w:ascii="Arial" w:hAnsi="Arial" w:cs="Arial"/>
        </w:rPr>
      </w:pPr>
    </w:p>
    <w:p w14:paraId="137947A0" w14:textId="77777777" w:rsidR="00903EAB" w:rsidRPr="00A24F18" w:rsidRDefault="00903EAB" w:rsidP="00903EAB">
      <w:pPr>
        <w:spacing w:line="276" w:lineRule="auto"/>
        <w:jc w:val="both"/>
        <w:rPr>
          <w:rFonts w:ascii="Arial" w:hAnsi="Arial" w:cs="Arial"/>
        </w:rPr>
      </w:pPr>
    </w:p>
    <w:p w14:paraId="2EBD777A" w14:textId="77777777" w:rsidR="00903EAB" w:rsidRPr="00A24F18" w:rsidRDefault="00903EAB" w:rsidP="00903EAB">
      <w:pPr>
        <w:spacing w:line="276" w:lineRule="auto"/>
        <w:jc w:val="both"/>
        <w:rPr>
          <w:rFonts w:ascii="Arial" w:hAnsi="Arial" w:cs="Arial"/>
        </w:rPr>
      </w:pPr>
    </w:p>
    <w:p w14:paraId="359D5F8F" w14:textId="77777777" w:rsidR="00903EAB" w:rsidRPr="00A24F18" w:rsidRDefault="00903EAB" w:rsidP="00903EAB">
      <w:pPr>
        <w:pStyle w:val="DefaultText"/>
        <w:spacing w:line="276" w:lineRule="auto"/>
        <w:jc w:val="both"/>
        <w:rPr>
          <w:rFonts w:ascii="Arial" w:hAnsi="Arial" w:cs="Arial"/>
          <w:sz w:val="20"/>
        </w:rPr>
      </w:pPr>
      <w:r w:rsidRPr="00A24F18">
        <w:rPr>
          <w:rFonts w:ascii="Arial" w:hAnsi="Arial" w:cs="Arial"/>
          <w:sz w:val="20"/>
        </w:rPr>
        <w:t>Tender Number: _________________________________________________________________</w:t>
      </w:r>
    </w:p>
    <w:p w14:paraId="7167BB6D" w14:textId="77777777" w:rsidR="00903EAB" w:rsidRPr="00A24F18" w:rsidRDefault="00903EAB" w:rsidP="00903EAB">
      <w:pPr>
        <w:spacing w:line="276" w:lineRule="auto"/>
        <w:jc w:val="both"/>
        <w:rPr>
          <w:rFonts w:ascii="Arial" w:hAnsi="Arial" w:cs="Arial"/>
        </w:rPr>
      </w:pPr>
    </w:p>
    <w:p w14:paraId="338E3391" w14:textId="77777777" w:rsidR="00903EAB" w:rsidRPr="00A24F18" w:rsidRDefault="00903EAB" w:rsidP="00903EAB">
      <w:pPr>
        <w:spacing w:line="276" w:lineRule="auto"/>
        <w:jc w:val="both"/>
        <w:rPr>
          <w:rFonts w:ascii="Arial" w:hAnsi="Arial" w:cs="Arial"/>
        </w:rPr>
      </w:pPr>
    </w:p>
    <w:p w14:paraId="715D1BF6" w14:textId="77777777" w:rsidR="00903EAB" w:rsidRPr="00A24F18" w:rsidRDefault="00903EAB" w:rsidP="00903EAB">
      <w:pPr>
        <w:pStyle w:val="DefaultText"/>
        <w:spacing w:line="276" w:lineRule="auto"/>
        <w:jc w:val="both"/>
        <w:rPr>
          <w:rFonts w:ascii="Arial" w:hAnsi="Arial" w:cs="Arial"/>
          <w:sz w:val="20"/>
        </w:rPr>
      </w:pPr>
      <w:r w:rsidRPr="00A24F18">
        <w:rPr>
          <w:rFonts w:ascii="Arial" w:hAnsi="Arial" w:cs="Arial"/>
          <w:sz w:val="20"/>
        </w:rPr>
        <w:t>Tenderer’s Authorised Signatory: _________________________________</w:t>
      </w:r>
      <w:r w:rsidRPr="00A24F18">
        <w:rPr>
          <w:rFonts w:ascii="Arial" w:hAnsi="Arial" w:cs="Arial"/>
          <w:sz w:val="20"/>
        </w:rPr>
        <w:tab/>
        <w:t>___________________</w:t>
      </w:r>
    </w:p>
    <w:p w14:paraId="1C06A7DA" w14:textId="77777777" w:rsidR="00903EAB" w:rsidRPr="00A24F18" w:rsidRDefault="00903EAB" w:rsidP="00903EAB">
      <w:pPr>
        <w:pStyle w:val="DefaultText"/>
        <w:tabs>
          <w:tab w:val="left" w:pos="3870"/>
          <w:tab w:val="left" w:pos="4860"/>
          <w:tab w:val="left" w:pos="7380"/>
        </w:tabs>
        <w:spacing w:line="276" w:lineRule="auto"/>
        <w:ind w:left="3960" w:hanging="810"/>
        <w:jc w:val="both"/>
        <w:rPr>
          <w:rFonts w:ascii="Arial" w:hAnsi="Arial" w:cs="Arial"/>
          <w:sz w:val="20"/>
        </w:rPr>
      </w:pPr>
      <w:r w:rsidRPr="00A24F18">
        <w:rPr>
          <w:rFonts w:ascii="Arial" w:hAnsi="Arial" w:cs="Arial"/>
          <w:sz w:val="20"/>
        </w:rPr>
        <w:t>Name in block letters</w:t>
      </w:r>
      <w:r w:rsidRPr="00A24F18">
        <w:rPr>
          <w:rFonts w:ascii="Arial" w:hAnsi="Arial" w:cs="Arial"/>
          <w:sz w:val="20"/>
        </w:rPr>
        <w:tab/>
        <w:t>Signature</w:t>
      </w:r>
    </w:p>
    <w:p w14:paraId="466216DC" w14:textId="77777777" w:rsidR="00903EAB" w:rsidRPr="00A24F18" w:rsidRDefault="00903EAB" w:rsidP="00903EAB">
      <w:pPr>
        <w:pStyle w:val="DefaultText"/>
        <w:spacing w:line="276" w:lineRule="auto"/>
        <w:jc w:val="both"/>
        <w:rPr>
          <w:rFonts w:ascii="Arial" w:hAnsi="Arial" w:cs="Arial"/>
          <w:sz w:val="20"/>
        </w:rPr>
      </w:pPr>
    </w:p>
    <w:p w14:paraId="3C13C665" w14:textId="77777777" w:rsidR="00903EAB" w:rsidRPr="00A24F18" w:rsidRDefault="00903EAB" w:rsidP="00903EAB">
      <w:pPr>
        <w:pStyle w:val="DefaultText"/>
        <w:spacing w:line="276" w:lineRule="auto"/>
        <w:jc w:val="both"/>
        <w:rPr>
          <w:rFonts w:ascii="Arial" w:hAnsi="Arial" w:cs="Arial"/>
          <w:sz w:val="20"/>
        </w:rPr>
      </w:pPr>
    </w:p>
    <w:p w14:paraId="5DAEEDAD" w14:textId="77777777" w:rsidR="00903EAB" w:rsidRPr="00A24F18" w:rsidRDefault="00903EAB" w:rsidP="00903EAB">
      <w:pPr>
        <w:pStyle w:val="DefaultText"/>
        <w:spacing w:line="276" w:lineRule="auto"/>
        <w:rPr>
          <w:rFonts w:ascii="Arial" w:hAnsi="Arial" w:cs="Arial"/>
          <w:sz w:val="20"/>
        </w:rPr>
      </w:pPr>
      <w:r w:rsidRPr="00A24F18">
        <w:rPr>
          <w:rFonts w:ascii="Arial" w:hAnsi="Arial" w:cs="Arial"/>
          <w:sz w:val="20"/>
        </w:rPr>
        <w:t>Full name of company: ____________________________________________________________</w:t>
      </w:r>
    </w:p>
    <w:p w14:paraId="1AE0EFA6" w14:textId="77777777" w:rsidR="00903EAB" w:rsidRPr="00A24F18" w:rsidRDefault="00903EAB" w:rsidP="00903EAB">
      <w:pPr>
        <w:spacing w:line="276" w:lineRule="auto"/>
        <w:jc w:val="both"/>
        <w:rPr>
          <w:rFonts w:ascii="Arial" w:hAnsi="Arial" w:cs="Arial"/>
          <w:b/>
        </w:rPr>
      </w:pPr>
    </w:p>
    <w:p w14:paraId="42567910" w14:textId="77777777" w:rsidR="00903EAB" w:rsidRPr="00A24F18" w:rsidRDefault="00903EAB" w:rsidP="00903EAB">
      <w:pPr>
        <w:rPr>
          <w:rFonts w:ascii="Arial" w:hAnsi="Arial" w:cs="Arial"/>
          <w:b/>
        </w:rPr>
      </w:pPr>
      <w:r w:rsidRPr="00A24F18">
        <w:rPr>
          <w:rFonts w:ascii="Arial" w:hAnsi="Arial" w:cs="Arial"/>
          <w:b/>
        </w:rPr>
        <w:br w:type="page"/>
      </w:r>
    </w:p>
    <w:p w14:paraId="0A6F38C7" w14:textId="77777777" w:rsidR="00903EAB" w:rsidRPr="00A24F18" w:rsidRDefault="00903EAB" w:rsidP="00903EAB">
      <w:pPr>
        <w:pStyle w:val="Heading1"/>
        <w:numPr>
          <w:ilvl w:val="0"/>
          <w:numId w:val="0"/>
        </w:numPr>
        <w:tabs>
          <w:tab w:val="left" w:pos="255"/>
          <w:tab w:val="left" w:pos="284"/>
        </w:tabs>
        <w:spacing w:before="60" w:after="0" w:line="276" w:lineRule="auto"/>
        <w:jc w:val="both"/>
        <w:rPr>
          <w:rFonts w:ascii="Arial" w:hAnsi="Arial" w:cs="Arial"/>
          <w:sz w:val="20"/>
        </w:rPr>
      </w:pPr>
      <w:bookmarkStart w:id="578" w:name="_Toc416085832"/>
      <w:bookmarkStart w:id="579" w:name="_Toc81916716"/>
      <w:r w:rsidRPr="00A24F18">
        <w:rPr>
          <w:rFonts w:ascii="Arial" w:hAnsi="Arial" w:cs="Arial"/>
          <w:sz w:val="20"/>
        </w:rPr>
        <w:lastRenderedPageBreak/>
        <w:t>Technical schedules A and B</w:t>
      </w:r>
      <w:bookmarkEnd w:id="578"/>
      <w:bookmarkEnd w:id="579"/>
    </w:p>
    <w:p w14:paraId="67E1D53A" w14:textId="77777777" w:rsidR="00903EAB" w:rsidRPr="00A24F18" w:rsidRDefault="00903EAB" w:rsidP="00903EAB">
      <w:pPr>
        <w:pStyle w:val="Heading1"/>
        <w:numPr>
          <w:ilvl w:val="0"/>
          <w:numId w:val="0"/>
        </w:numPr>
        <w:tabs>
          <w:tab w:val="left" w:pos="255"/>
          <w:tab w:val="left" w:pos="284"/>
        </w:tabs>
        <w:spacing w:before="60" w:after="0" w:line="276" w:lineRule="auto"/>
        <w:jc w:val="both"/>
        <w:rPr>
          <w:rFonts w:ascii="Arial" w:hAnsi="Arial" w:cs="Arial"/>
          <w:sz w:val="20"/>
        </w:rPr>
      </w:pPr>
      <w:bookmarkStart w:id="580" w:name="_Toc416085833"/>
      <w:bookmarkStart w:id="581" w:name="_Toc81916717"/>
      <w:r w:rsidRPr="00A24F18">
        <w:rPr>
          <w:rFonts w:ascii="Arial" w:hAnsi="Arial" w:cs="Arial"/>
          <w:sz w:val="20"/>
        </w:rPr>
        <w:t>Deviation schedule for Dust coat for Wellness</w:t>
      </w:r>
      <w:bookmarkEnd w:id="580"/>
      <w:bookmarkEnd w:id="581"/>
    </w:p>
    <w:p w14:paraId="5DBDEEFB" w14:textId="77777777" w:rsidR="00903EAB" w:rsidRPr="00A24F18" w:rsidRDefault="00903EAB" w:rsidP="00903EAB">
      <w:pPr>
        <w:spacing w:line="276" w:lineRule="auto"/>
        <w:jc w:val="both"/>
        <w:rPr>
          <w:rFonts w:ascii="Arial" w:hAnsi="Arial" w:cs="Arial"/>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903EAB" w:rsidRPr="00A24F18" w14:paraId="603BC155" w14:textId="77777777" w:rsidTr="002939DF">
        <w:tc>
          <w:tcPr>
            <w:tcW w:w="9630" w:type="dxa"/>
            <w:gridSpan w:val="3"/>
          </w:tcPr>
          <w:p w14:paraId="5A85F603" w14:textId="77777777" w:rsidR="00903EAB" w:rsidRPr="00A24F18" w:rsidRDefault="00903EAB" w:rsidP="002939DF">
            <w:pPr>
              <w:pStyle w:val="StandardParagraph"/>
              <w:spacing w:before="40" w:after="40" w:line="276" w:lineRule="auto"/>
              <w:rPr>
                <w:rFonts w:cs="Arial"/>
                <w:b/>
              </w:rPr>
            </w:pPr>
            <w:r w:rsidRPr="00A24F18">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903EAB" w:rsidRPr="00A24F18" w14:paraId="156C2869" w14:textId="77777777" w:rsidTr="002939DF">
        <w:tc>
          <w:tcPr>
            <w:tcW w:w="810" w:type="dxa"/>
            <w:shd w:val="clear" w:color="auto" w:fill="D9D9D9" w:themeFill="background1" w:themeFillShade="D9"/>
            <w:vAlign w:val="center"/>
          </w:tcPr>
          <w:p w14:paraId="6F74B776" w14:textId="77777777" w:rsidR="00903EAB" w:rsidRPr="00A24F18" w:rsidRDefault="00903EAB" w:rsidP="002939DF">
            <w:pPr>
              <w:pStyle w:val="StandardParagraph"/>
              <w:spacing w:before="40" w:after="40" w:line="276" w:lineRule="auto"/>
              <w:jc w:val="center"/>
              <w:rPr>
                <w:rFonts w:cs="Arial"/>
                <w:b/>
              </w:rPr>
            </w:pPr>
            <w:r w:rsidRPr="00A24F18">
              <w:rPr>
                <w:rFonts w:cs="Arial"/>
                <w:b/>
              </w:rPr>
              <w:t>Item</w:t>
            </w:r>
          </w:p>
        </w:tc>
        <w:tc>
          <w:tcPr>
            <w:tcW w:w="1980" w:type="dxa"/>
            <w:shd w:val="clear" w:color="auto" w:fill="D9D9D9" w:themeFill="background1" w:themeFillShade="D9"/>
            <w:vAlign w:val="center"/>
          </w:tcPr>
          <w:p w14:paraId="6BAF250C" w14:textId="77777777" w:rsidR="00903EAB" w:rsidRPr="00A24F18" w:rsidRDefault="00903EAB" w:rsidP="002939DF">
            <w:pPr>
              <w:pStyle w:val="StandardParagraph"/>
              <w:spacing w:before="40" w:after="40" w:line="276" w:lineRule="auto"/>
              <w:jc w:val="center"/>
              <w:rPr>
                <w:rFonts w:cs="Arial"/>
                <w:b/>
              </w:rPr>
            </w:pPr>
            <w:r w:rsidRPr="00A24F18">
              <w:rPr>
                <w:rFonts w:cs="Arial"/>
                <w:b/>
              </w:rPr>
              <w:t>Sub-clause of CP_TSSPEC_281</w:t>
            </w:r>
          </w:p>
        </w:tc>
        <w:tc>
          <w:tcPr>
            <w:tcW w:w="6840" w:type="dxa"/>
            <w:shd w:val="clear" w:color="auto" w:fill="D9D9D9" w:themeFill="background1" w:themeFillShade="D9"/>
            <w:vAlign w:val="center"/>
          </w:tcPr>
          <w:p w14:paraId="392D2EE0" w14:textId="77777777" w:rsidR="00903EAB" w:rsidRPr="00A24F18" w:rsidRDefault="00903EAB" w:rsidP="002939DF">
            <w:pPr>
              <w:pStyle w:val="StandardParagraph"/>
              <w:spacing w:before="40" w:after="40" w:line="276" w:lineRule="auto"/>
              <w:jc w:val="center"/>
              <w:rPr>
                <w:rFonts w:cs="Arial"/>
                <w:b/>
              </w:rPr>
            </w:pPr>
            <w:r w:rsidRPr="00A24F18">
              <w:rPr>
                <w:rFonts w:cs="Arial"/>
                <w:b/>
              </w:rPr>
              <w:t>Proposed deviation</w:t>
            </w:r>
          </w:p>
        </w:tc>
      </w:tr>
      <w:tr w:rsidR="00903EAB" w:rsidRPr="00A24F18" w14:paraId="092DC447" w14:textId="77777777" w:rsidTr="002939DF">
        <w:trPr>
          <w:trHeight w:val="4939"/>
        </w:trPr>
        <w:tc>
          <w:tcPr>
            <w:tcW w:w="810" w:type="dxa"/>
          </w:tcPr>
          <w:p w14:paraId="7157003C" w14:textId="77777777" w:rsidR="00903EAB" w:rsidRPr="00A24F18" w:rsidRDefault="00903EAB" w:rsidP="002939DF">
            <w:pPr>
              <w:pStyle w:val="StandardParagraph"/>
              <w:spacing w:before="40" w:after="40" w:line="276" w:lineRule="auto"/>
              <w:rPr>
                <w:rFonts w:cs="Arial"/>
                <w:b/>
              </w:rPr>
            </w:pPr>
          </w:p>
          <w:p w14:paraId="31B0F190" w14:textId="77777777" w:rsidR="00903EAB" w:rsidRPr="00A24F18" w:rsidRDefault="00903EAB" w:rsidP="002939DF">
            <w:pPr>
              <w:pStyle w:val="StandardParagraph"/>
              <w:spacing w:before="40" w:after="40" w:line="276" w:lineRule="auto"/>
              <w:rPr>
                <w:rFonts w:cs="Arial"/>
                <w:b/>
              </w:rPr>
            </w:pPr>
          </w:p>
          <w:p w14:paraId="6C2FED36" w14:textId="77777777" w:rsidR="00903EAB" w:rsidRPr="00A24F18" w:rsidRDefault="00903EAB" w:rsidP="002939DF">
            <w:pPr>
              <w:pStyle w:val="StandardParagraph"/>
              <w:spacing w:before="40" w:after="40" w:line="276" w:lineRule="auto"/>
              <w:rPr>
                <w:rFonts w:cs="Arial"/>
                <w:b/>
              </w:rPr>
            </w:pPr>
          </w:p>
          <w:p w14:paraId="05AC30E6" w14:textId="77777777" w:rsidR="00903EAB" w:rsidRPr="00A24F18" w:rsidRDefault="00903EAB" w:rsidP="002939DF">
            <w:pPr>
              <w:pStyle w:val="StandardParagraph"/>
              <w:spacing w:before="40" w:after="40" w:line="276" w:lineRule="auto"/>
              <w:rPr>
                <w:rFonts w:cs="Arial"/>
                <w:b/>
              </w:rPr>
            </w:pPr>
          </w:p>
          <w:p w14:paraId="39DC99D5" w14:textId="77777777" w:rsidR="00903EAB" w:rsidRPr="00A24F18" w:rsidRDefault="00903EAB" w:rsidP="002939DF">
            <w:pPr>
              <w:pStyle w:val="StandardParagraph"/>
              <w:spacing w:before="40" w:after="40" w:line="276" w:lineRule="auto"/>
              <w:rPr>
                <w:rFonts w:cs="Arial"/>
                <w:b/>
              </w:rPr>
            </w:pPr>
          </w:p>
          <w:p w14:paraId="5F0655A5" w14:textId="77777777" w:rsidR="00903EAB" w:rsidRPr="00A24F18" w:rsidRDefault="00903EAB" w:rsidP="002939DF">
            <w:pPr>
              <w:pStyle w:val="StandardParagraph"/>
              <w:spacing w:before="40" w:after="40" w:line="276" w:lineRule="auto"/>
              <w:rPr>
                <w:rFonts w:cs="Arial"/>
                <w:b/>
              </w:rPr>
            </w:pPr>
          </w:p>
          <w:p w14:paraId="11108FE8" w14:textId="77777777" w:rsidR="00903EAB" w:rsidRPr="00A24F18" w:rsidRDefault="00903EAB" w:rsidP="002939DF">
            <w:pPr>
              <w:pStyle w:val="StandardParagraph"/>
              <w:spacing w:before="40" w:after="40" w:line="276" w:lineRule="auto"/>
              <w:rPr>
                <w:rFonts w:cs="Arial"/>
                <w:b/>
              </w:rPr>
            </w:pPr>
          </w:p>
          <w:p w14:paraId="436D7F83" w14:textId="77777777" w:rsidR="00903EAB" w:rsidRPr="00A24F18" w:rsidRDefault="00903EAB" w:rsidP="002939DF">
            <w:pPr>
              <w:pStyle w:val="StandardParagraph"/>
              <w:spacing w:before="40" w:after="40" w:line="276" w:lineRule="auto"/>
              <w:rPr>
                <w:rFonts w:cs="Arial"/>
                <w:b/>
              </w:rPr>
            </w:pPr>
          </w:p>
          <w:p w14:paraId="5AC1A253" w14:textId="77777777" w:rsidR="00903EAB" w:rsidRPr="00A24F18" w:rsidRDefault="00903EAB" w:rsidP="002939DF">
            <w:pPr>
              <w:pStyle w:val="StandardParagraph"/>
              <w:spacing w:before="40" w:after="40" w:line="276" w:lineRule="auto"/>
              <w:rPr>
                <w:rFonts w:cs="Arial"/>
                <w:b/>
              </w:rPr>
            </w:pPr>
          </w:p>
          <w:p w14:paraId="517D2CE8" w14:textId="77777777" w:rsidR="00903EAB" w:rsidRPr="00A24F18" w:rsidRDefault="00903EAB" w:rsidP="002939DF">
            <w:pPr>
              <w:pStyle w:val="StandardParagraph"/>
              <w:spacing w:before="40" w:after="40" w:line="276" w:lineRule="auto"/>
              <w:rPr>
                <w:rFonts w:cs="Arial"/>
                <w:b/>
              </w:rPr>
            </w:pPr>
          </w:p>
          <w:p w14:paraId="4A30A98E" w14:textId="77777777" w:rsidR="00903EAB" w:rsidRPr="00A24F18" w:rsidRDefault="00903EAB" w:rsidP="002939DF">
            <w:pPr>
              <w:pStyle w:val="StandardParagraph"/>
              <w:spacing w:before="40" w:after="40" w:line="276" w:lineRule="auto"/>
              <w:rPr>
                <w:rFonts w:cs="Arial"/>
                <w:b/>
              </w:rPr>
            </w:pPr>
          </w:p>
          <w:p w14:paraId="47E58E4B" w14:textId="77777777" w:rsidR="00903EAB" w:rsidRPr="00A24F18" w:rsidRDefault="00903EAB" w:rsidP="002939DF">
            <w:pPr>
              <w:pStyle w:val="StandardParagraph"/>
              <w:spacing w:before="40" w:after="40" w:line="276" w:lineRule="auto"/>
              <w:rPr>
                <w:rFonts w:cs="Arial"/>
                <w:b/>
              </w:rPr>
            </w:pPr>
          </w:p>
          <w:p w14:paraId="4C90A7B1" w14:textId="77777777" w:rsidR="00903EAB" w:rsidRPr="00A24F18" w:rsidRDefault="00903EAB" w:rsidP="002939DF">
            <w:pPr>
              <w:pStyle w:val="StandardParagraph"/>
              <w:spacing w:before="40" w:after="40" w:line="276" w:lineRule="auto"/>
              <w:rPr>
                <w:rFonts w:cs="Arial"/>
                <w:b/>
              </w:rPr>
            </w:pPr>
          </w:p>
          <w:p w14:paraId="647DFFF9" w14:textId="77777777" w:rsidR="00903EAB" w:rsidRPr="00A24F18" w:rsidRDefault="00903EAB" w:rsidP="002939DF">
            <w:pPr>
              <w:pStyle w:val="StandardParagraph"/>
              <w:spacing w:before="40" w:after="40" w:line="276" w:lineRule="auto"/>
              <w:rPr>
                <w:rFonts w:cs="Arial"/>
                <w:b/>
              </w:rPr>
            </w:pPr>
          </w:p>
          <w:p w14:paraId="50D1E905" w14:textId="77777777" w:rsidR="00903EAB" w:rsidRPr="00A24F18" w:rsidRDefault="00903EAB" w:rsidP="002939DF">
            <w:pPr>
              <w:pStyle w:val="StandardParagraph"/>
              <w:spacing w:before="40" w:after="40" w:line="276" w:lineRule="auto"/>
              <w:rPr>
                <w:rFonts w:cs="Arial"/>
                <w:b/>
              </w:rPr>
            </w:pPr>
          </w:p>
          <w:p w14:paraId="1FE53E6F" w14:textId="77777777" w:rsidR="00903EAB" w:rsidRPr="00A24F18" w:rsidRDefault="00903EAB" w:rsidP="002939DF">
            <w:pPr>
              <w:pStyle w:val="StandardParagraph"/>
              <w:spacing w:before="40" w:after="40" w:line="276" w:lineRule="auto"/>
              <w:rPr>
                <w:rFonts w:cs="Arial"/>
                <w:b/>
              </w:rPr>
            </w:pPr>
          </w:p>
        </w:tc>
        <w:tc>
          <w:tcPr>
            <w:tcW w:w="1980" w:type="dxa"/>
          </w:tcPr>
          <w:p w14:paraId="3898E518" w14:textId="77777777" w:rsidR="00903EAB" w:rsidRPr="00A24F18" w:rsidRDefault="00903EAB" w:rsidP="002939DF">
            <w:pPr>
              <w:pStyle w:val="StandardParagraph"/>
              <w:spacing w:before="40" w:after="40" w:line="276" w:lineRule="auto"/>
              <w:rPr>
                <w:rFonts w:cs="Arial"/>
                <w:b/>
              </w:rPr>
            </w:pPr>
          </w:p>
        </w:tc>
        <w:tc>
          <w:tcPr>
            <w:tcW w:w="6840" w:type="dxa"/>
          </w:tcPr>
          <w:p w14:paraId="5C99891B" w14:textId="77777777" w:rsidR="00903EAB" w:rsidRPr="00A24F18" w:rsidRDefault="00903EAB" w:rsidP="002939DF">
            <w:pPr>
              <w:pStyle w:val="StandardParagraph"/>
              <w:spacing w:before="40" w:after="40" w:line="276" w:lineRule="auto"/>
              <w:rPr>
                <w:rFonts w:cs="Arial"/>
                <w:b/>
              </w:rPr>
            </w:pPr>
          </w:p>
        </w:tc>
      </w:tr>
    </w:tbl>
    <w:p w14:paraId="3BCF87BF" w14:textId="77777777" w:rsidR="00903EAB" w:rsidRPr="00A24F18" w:rsidRDefault="00903EAB" w:rsidP="00903EAB">
      <w:pPr>
        <w:rPr>
          <w:rFonts w:ascii="Arial" w:hAnsi="Arial" w:cs="Arial"/>
        </w:rPr>
      </w:pPr>
      <w:r w:rsidRPr="00A24F18">
        <w:rPr>
          <w:rFonts w:ascii="Arial" w:hAnsi="Arial" w:cs="Arial"/>
          <w:b/>
        </w:rPr>
        <w:t>Note: Ticks, Cross [√, X], Astrick [*], Word [Noted] or TBA [“To Be Advice”] will not be accepted</w:t>
      </w:r>
    </w:p>
    <w:p w14:paraId="23978DD2" w14:textId="77777777" w:rsidR="00903EAB" w:rsidRPr="00A24F18" w:rsidRDefault="00903EAB" w:rsidP="00903EAB">
      <w:pPr>
        <w:pStyle w:val="Footer"/>
        <w:jc w:val="both"/>
        <w:rPr>
          <w:rFonts w:ascii="Arial" w:hAnsi="Arial" w:cs="Arial"/>
        </w:rPr>
      </w:pPr>
    </w:p>
    <w:p w14:paraId="08286631" w14:textId="77777777" w:rsidR="00903EAB" w:rsidRPr="00A24F18" w:rsidRDefault="00903EAB" w:rsidP="00903EAB">
      <w:pPr>
        <w:jc w:val="both"/>
        <w:rPr>
          <w:rFonts w:ascii="Arial" w:hAnsi="Arial" w:cs="Arial"/>
        </w:rPr>
      </w:pPr>
    </w:p>
    <w:p w14:paraId="10E5226C" w14:textId="77777777" w:rsidR="00903EAB" w:rsidRPr="00A24F18" w:rsidRDefault="00903EAB" w:rsidP="00903EAB">
      <w:pPr>
        <w:jc w:val="both"/>
        <w:rPr>
          <w:rFonts w:ascii="Arial" w:hAnsi="Arial" w:cs="Arial"/>
        </w:rPr>
      </w:pPr>
    </w:p>
    <w:p w14:paraId="41663AB0" w14:textId="77777777" w:rsidR="00903EAB" w:rsidRPr="00A24F18" w:rsidRDefault="00903EAB" w:rsidP="00903EAB">
      <w:pPr>
        <w:pStyle w:val="DefaultText"/>
        <w:spacing w:line="276" w:lineRule="auto"/>
        <w:jc w:val="both"/>
        <w:rPr>
          <w:rFonts w:ascii="Arial" w:hAnsi="Arial" w:cs="Arial"/>
          <w:sz w:val="20"/>
        </w:rPr>
      </w:pPr>
      <w:r w:rsidRPr="00A24F18">
        <w:rPr>
          <w:rFonts w:ascii="Arial" w:hAnsi="Arial" w:cs="Arial"/>
          <w:sz w:val="20"/>
        </w:rPr>
        <w:t>Tender Number: _________________________________________________________________</w:t>
      </w:r>
    </w:p>
    <w:p w14:paraId="09E64749" w14:textId="77777777" w:rsidR="00903EAB" w:rsidRPr="00A24F18" w:rsidRDefault="00903EAB" w:rsidP="00903EAB">
      <w:pPr>
        <w:spacing w:line="276" w:lineRule="auto"/>
        <w:jc w:val="both"/>
        <w:rPr>
          <w:rFonts w:ascii="Arial" w:hAnsi="Arial" w:cs="Arial"/>
        </w:rPr>
      </w:pPr>
    </w:p>
    <w:p w14:paraId="62496AB9" w14:textId="77777777" w:rsidR="00903EAB" w:rsidRPr="00A24F18" w:rsidRDefault="00903EAB" w:rsidP="00903EAB">
      <w:pPr>
        <w:spacing w:line="276" w:lineRule="auto"/>
        <w:jc w:val="both"/>
        <w:rPr>
          <w:rFonts w:ascii="Arial" w:hAnsi="Arial" w:cs="Arial"/>
        </w:rPr>
      </w:pPr>
    </w:p>
    <w:p w14:paraId="359025AE" w14:textId="77777777" w:rsidR="00903EAB" w:rsidRPr="00A24F18" w:rsidRDefault="00903EAB" w:rsidP="00903EAB">
      <w:pPr>
        <w:pStyle w:val="DefaultText"/>
        <w:spacing w:line="276" w:lineRule="auto"/>
        <w:jc w:val="both"/>
        <w:rPr>
          <w:rFonts w:ascii="Arial" w:hAnsi="Arial" w:cs="Arial"/>
          <w:sz w:val="20"/>
        </w:rPr>
      </w:pPr>
      <w:r w:rsidRPr="00A24F18">
        <w:rPr>
          <w:rFonts w:ascii="Arial" w:hAnsi="Arial" w:cs="Arial"/>
          <w:sz w:val="20"/>
        </w:rPr>
        <w:t>Tenderer’s Authorised Signatory: _________________________________</w:t>
      </w:r>
      <w:r w:rsidRPr="00A24F18">
        <w:rPr>
          <w:rFonts w:ascii="Arial" w:hAnsi="Arial" w:cs="Arial"/>
          <w:sz w:val="20"/>
        </w:rPr>
        <w:tab/>
        <w:t>___________________</w:t>
      </w:r>
    </w:p>
    <w:p w14:paraId="76026251" w14:textId="77777777" w:rsidR="00903EAB" w:rsidRPr="00A24F18" w:rsidRDefault="00903EAB" w:rsidP="00903EAB">
      <w:pPr>
        <w:pStyle w:val="DefaultText"/>
        <w:tabs>
          <w:tab w:val="left" w:pos="5040"/>
          <w:tab w:val="left" w:pos="8550"/>
        </w:tabs>
        <w:spacing w:line="276" w:lineRule="auto"/>
        <w:jc w:val="both"/>
        <w:rPr>
          <w:rFonts w:ascii="Arial" w:hAnsi="Arial" w:cs="Arial"/>
          <w:sz w:val="20"/>
        </w:rPr>
      </w:pPr>
      <w:r w:rsidRPr="00A24F18">
        <w:rPr>
          <w:rFonts w:ascii="Arial" w:hAnsi="Arial" w:cs="Arial"/>
          <w:sz w:val="20"/>
        </w:rPr>
        <w:t xml:space="preserve">                                                     Name in block letters</w:t>
      </w:r>
      <w:r w:rsidRPr="00A24F18">
        <w:rPr>
          <w:rFonts w:ascii="Arial" w:hAnsi="Arial" w:cs="Arial"/>
          <w:sz w:val="20"/>
        </w:rPr>
        <w:tab/>
        <w:t xml:space="preserve">                                            Signature</w:t>
      </w:r>
    </w:p>
    <w:p w14:paraId="5482C306" w14:textId="77777777" w:rsidR="00903EAB" w:rsidRPr="00A24F18" w:rsidRDefault="00903EAB" w:rsidP="00903EAB">
      <w:pPr>
        <w:pStyle w:val="DefaultText"/>
        <w:spacing w:line="276" w:lineRule="auto"/>
        <w:jc w:val="both"/>
        <w:rPr>
          <w:rFonts w:ascii="Arial" w:hAnsi="Arial" w:cs="Arial"/>
          <w:sz w:val="20"/>
        </w:rPr>
      </w:pPr>
    </w:p>
    <w:p w14:paraId="378091ED" w14:textId="77777777" w:rsidR="00903EAB" w:rsidRPr="00A24F18" w:rsidRDefault="00903EAB" w:rsidP="00903EAB">
      <w:pPr>
        <w:pStyle w:val="DefaultText"/>
        <w:spacing w:line="276" w:lineRule="auto"/>
        <w:jc w:val="both"/>
        <w:rPr>
          <w:rFonts w:ascii="Arial" w:hAnsi="Arial" w:cs="Arial"/>
          <w:sz w:val="20"/>
        </w:rPr>
      </w:pPr>
    </w:p>
    <w:p w14:paraId="5A6AF548" w14:textId="77777777" w:rsidR="00903EAB" w:rsidRPr="00A24F18" w:rsidRDefault="00903EAB" w:rsidP="00903EAB">
      <w:pPr>
        <w:pStyle w:val="DefaultText"/>
        <w:spacing w:line="276" w:lineRule="auto"/>
        <w:rPr>
          <w:rFonts w:ascii="Arial" w:hAnsi="Arial" w:cs="Arial"/>
          <w:sz w:val="20"/>
        </w:rPr>
      </w:pPr>
      <w:r w:rsidRPr="00A24F18">
        <w:rPr>
          <w:rFonts w:ascii="Arial" w:hAnsi="Arial" w:cs="Arial"/>
          <w:sz w:val="20"/>
        </w:rPr>
        <w:t>Full name of company: ____________________________________________________________</w:t>
      </w:r>
    </w:p>
    <w:p w14:paraId="5450B03C" w14:textId="77777777" w:rsidR="00903EAB" w:rsidRPr="00A24F18" w:rsidRDefault="00903EAB" w:rsidP="00903EAB">
      <w:pPr>
        <w:rPr>
          <w:rFonts w:ascii="Arial" w:hAnsi="Arial" w:cs="Arial"/>
        </w:rPr>
      </w:pPr>
      <w:r w:rsidRPr="00A24F18">
        <w:rPr>
          <w:rFonts w:ascii="Arial" w:hAnsi="Arial" w:cs="Arial"/>
        </w:rPr>
        <w:br w:type="page"/>
      </w:r>
    </w:p>
    <w:p w14:paraId="3685C8E9" w14:textId="77777777" w:rsidR="00903EAB" w:rsidRPr="00A24F18" w:rsidRDefault="00903EAB" w:rsidP="00903EAB">
      <w:pPr>
        <w:pStyle w:val="Heading1"/>
        <w:numPr>
          <w:ilvl w:val="0"/>
          <w:numId w:val="0"/>
        </w:numPr>
        <w:tabs>
          <w:tab w:val="left" w:pos="255"/>
          <w:tab w:val="left" w:pos="284"/>
        </w:tabs>
        <w:spacing w:before="60" w:after="0" w:line="276" w:lineRule="auto"/>
        <w:jc w:val="both"/>
        <w:rPr>
          <w:rFonts w:ascii="Arial" w:hAnsi="Arial" w:cs="Arial"/>
          <w:sz w:val="20"/>
        </w:rPr>
      </w:pPr>
      <w:bookmarkStart w:id="582" w:name="_Toc416085834"/>
      <w:bookmarkStart w:id="583" w:name="_Toc81916718"/>
      <w:r w:rsidRPr="00A24F18">
        <w:rPr>
          <w:rFonts w:ascii="Arial" w:hAnsi="Arial" w:cs="Arial"/>
          <w:sz w:val="20"/>
        </w:rPr>
        <w:lastRenderedPageBreak/>
        <w:t>Annexure C - Technical schedules A and B for Dust coat for General purpose</w:t>
      </w:r>
      <w:bookmarkEnd w:id="582"/>
      <w:bookmarkEnd w:id="583"/>
    </w:p>
    <w:p w14:paraId="457967B0" w14:textId="77777777" w:rsidR="00903EAB" w:rsidRPr="00A24F18" w:rsidRDefault="00903EAB" w:rsidP="00903EAB">
      <w:pPr>
        <w:pStyle w:val="StandardParagraph"/>
        <w:spacing w:after="0" w:line="360" w:lineRule="auto"/>
        <w:rPr>
          <w:rFonts w:cs="Arial"/>
          <w:b/>
        </w:rPr>
      </w:pPr>
    </w:p>
    <w:p w14:paraId="5D8BAAFE" w14:textId="77777777" w:rsidR="00903EAB" w:rsidRPr="00A24F18" w:rsidRDefault="00903EAB" w:rsidP="00903EAB">
      <w:pPr>
        <w:pStyle w:val="StandardParagraph"/>
        <w:spacing w:after="0" w:line="360" w:lineRule="auto"/>
        <w:rPr>
          <w:rFonts w:cs="Arial"/>
          <w:b/>
        </w:rPr>
      </w:pPr>
      <w:r w:rsidRPr="00A24F18">
        <w:rPr>
          <w:rFonts w:cs="Arial"/>
          <w:b/>
        </w:rPr>
        <w:t>Schedule A:  Purchaser's specific requirements</w:t>
      </w:r>
    </w:p>
    <w:p w14:paraId="522BCD3B" w14:textId="77777777" w:rsidR="00903EAB" w:rsidRPr="00A24F18" w:rsidRDefault="00903EAB" w:rsidP="00903EAB">
      <w:pPr>
        <w:pStyle w:val="StandardParagraph"/>
        <w:spacing w:after="0" w:line="276" w:lineRule="auto"/>
        <w:rPr>
          <w:rFonts w:cs="Arial"/>
          <w:b/>
        </w:rPr>
      </w:pPr>
      <w:r w:rsidRPr="00A24F18">
        <w:rPr>
          <w:rFonts w:cs="Arial"/>
          <w:b/>
        </w:rPr>
        <w:t>Schedule B:  Guarantees and technical particulars of equipment offered</w:t>
      </w:r>
    </w:p>
    <w:p w14:paraId="756D2D0B" w14:textId="77777777" w:rsidR="00903EAB" w:rsidRPr="00A24F18" w:rsidRDefault="00903EAB" w:rsidP="00903EAB">
      <w:pPr>
        <w:pStyle w:val="StandardParagraph"/>
        <w:spacing w:after="0" w:line="276" w:lineRule="auto"/>
        <w:rPr>
          <w:rFonts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903EAB" w:rsidRPr="00A24F18" w14:paraId="56666042" w14:textId="77777777" w:rsidTr="002939DF">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65EC50" w14:textId="77777777" w:rsidR="00903EAB" w:rsidRPr="00A24F18" w:rsidRDefault="00903EAB" w:rsidP="002939DF">
            <w:pPr>
              <w:pStyle w:val="StandardParagraph"/>
              <w:spacing w:before="60" w:after="60" w:line="276" w:lineRule="auto"/>
              <w:ind w:left="-57" w:right="-57"/>
              <w:jc w:val="center"/>
              <w:rPr>
                <w:rFonts w:cs="Arial"/>
                <w:b/>
              </w:rPr>
            </w:pPr>
            <w:r w:rsidRPr="00A24F18">
              <w:rPr>
                <w:rFonts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927B9DC"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12366B"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BE6656"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8C550"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b/>
              </w:rPr>
              <w:t>Schedule B</w:t>
            </w:r>
          </w:p>
        </w:tc>
      </w:tr>
      <w:tr w:rsidR="00903EAB" w:rsidRPr="00A24F18" w14:paraId="54FD4E0C" w14:textId="77777777" w:rsidTr="002939DF">
        <w:tc>
          <w:tcPr>
            <w:tcW w:w="630" w:type="dxa"/>
            <w:vAlign w:val="center"/>
          </w:tcPr>
          <w:p w14:paraId="3087A7C8"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rPr>
              <w:t>1</w:t>
            </w:r>
          </w:p>
        </w:tc>
        <w:tc>
          <w:tcPr>
            <w:tcW w:w="2970" w:type="dxa"/>
            <w:tcBorders>
              <w:right w:val="nil"/>
            </w:tcBorders>
            <w:vAlign w:val="center"/>
          </w:tcPr>
          <w:p w14:paraId="5F3C7B65"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Dust coat for general purpose comply to specification</w:t>
            </w:r>
          </w:p>
        </w:tc>
        <w:tc>
          <w:tcPr>
            <w:tcW w:w="990" w:type="dxa"/>
            <w:tcBorders>
              <w:left w:val="nil"/>
            </w:tcBorders>
            <w:vAlign w:val="center"/>
          </w:tcPr>
          <w:p w14:paraId="2E56C66E"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520743A6" w14:textId="77777777" w:rsidR="00903EAB" w:rsidRPr="00A24F18" w:rsidRDefault="00903EAB" w:rsidP="002939DF">
            <w:pPr>
              <w:pStyle w:val="StandardParagraph"/>
              <w:spacing w:before="60" w:after="60" w:line="276" w:lineRule="auto"/>
              <w:ind w:left="-58" w:right="-58"/>
              <w:jc w:val="center"/>
              <w:rPr>
                <w:rFonts w:cs="Arial"/>
              </w:rPr>
            </w:pPr>
            <w:r w:rsidRPr="00A24F18">
              <w:rPr>
                <w:rFonts w:cs="Arial"/>
              </w:rPr>
              <w:t>Yes</w:t>
            </w:r>
          </w:p>
        </w:tc>
        <w:tc>
          <w:tcPr>
            <w:tcW w:w="2790" w:type="dxa"/>
            <w:vAlign w:val="center"/>
          </w:tcPr>
          <w:p w14:paraId="7BBB2166" w14:textId="77777777" w:rsidR="00903EAB" w:rsidRPr="00A24F18" w:rsidRDefault="00903EAB" w:rsidP="002939DF">
            <w:pPr>
              <w:pStyle w:val="StandardParagraph"/>
              <w:spacing w:before="60" w:after="60" w:line="276" w:lineRule="auto"/>
              <w:ind w:right="-58"/>
              <w:rPr>
                <w:rFonts w:cs="Arial"/>
              </w:rPr>
            </w:pPr>
          </w:p>
        </w:tc>
      </w:tr>
      <w:tr w:rsidR="00903EAB" w:rsidRPr="00A24F18" w14:paraId="22C2D7AA" w14:textId="77777777" w:rsidTr="002939DF">
        <w:tc>
          <w:tcPr>
            <w:tcW w:w="630" w:type="dxa"/>
            <w:vAlign w:val="center"/>
          </w:tcPr>
          <w:p w14:paraId="14A81647"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rPr>
              <w:t>2</w:t>
            </w:r>
          </w:p>
        </w:tc>
        <w:tc>
          <w:tcPr>
            <w:tcW w:w="2970" w:type="dxa"/>
            <w:tcBorders>
              <w:right w:val="nil"/>
            </w:tcBorders>
            <w:vAlign w:val="center"/>
          </w:tcPr>
          <w:p w14:paraId="0F6B5532"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Compliance to SANS 434</w:t>
            </w:r>
          </w:p>
        </w:tc>
        <w:tc>
          <w:tcPr>
            <w:tcW w:w="990" w:type="dxa"/>
            <w:tcBorders>
              <w:left w:val="nil"/>
            </w:tcBorders>
            <w:vAlign w:val="center"/>
          </w:tcPr>
          <w:p w14:paraId="23B029DF"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38430729" w14:textId="77777777" w:rsidR="00903EAB" w:rsidRPr="00A24F18" w:rsidRDefault="00903EAB" w:rsidP="002939DF">
            <w:pPr>
              <w:pStyle w:val="StandardParagraph"/>
              <w:spacing w:before="60" w:after="60" w:line="276" w:lineRule="auto"/>
              <w:ind w:left="-58" w:right="-58"/>
              <w:jc w:val="center"/>
              <w:rPr>
                <w:rFonts w:cs="Arial"/>
              </w:rPr>
            </w:pPr>
            <w:r w:rsidRPr="00A24F18">
              <w:rPr>
                <w:rFonts w:cs="Arial"/>
              </w:rPr>
              <w:t>Yes</w:t>
            </w:r>
          </w:p>
        </w:tc>
        <w:tc>
          <w:tcPr>
            <w:tcW w:w="2790" w:type="dxa"/>
            <w:vAlign w:val="center"/>
          </w:tcPr>
          <w:p w14:paraId="7E767DBE" w14:textId="77777777" w:rsidR="00903EAB" w:rsidRPr="00A24F18" w:rsidRDefault="00903EAB" w:rsidP="002939DF">
            <w:pPr>
              <w:pStyle w:val="StandardParagraph"/>
              <w:spacing w:before="60" w:after="60" w:line="276" w:lineRule="auto"/>
              <w:ind w:right="-58"/>
              <w:rPr>
                <w:rFonts w:cs="Arial"/>
              </w:rPr>
            </w:pPr>
          </w:p>
        </w:tc>
      </w:tr>
      <w:tr w:rsidR="00903EAB" w:rsidRPr="00A24F18" w14:paraId="6F2AEFF1" w14:textId="77777777" w:rsidTr="002939DF">
        <w:tc>
          <w:tcPr>
            <w:tcW w:w="630" w:type="dxa"/>
            <w:vAlign w:val="center"/>
          </w:tcPr>
          <w:p w14:paraId="27D84F21" w14:textId="77777777" w:rsidR="00903EAB" w:rsidRPr="00A24F18" w:rsidRDefault="00903EAB" w:rsidP="002939DF">
            <w:pPr>
              <w:pStyle w:val="StandardParagraph"/>
              <w:spacing w:before="60" w:after="60" w:line="276" w:lineRule="auto"/>
              <w:ind w:left="-57" w:right="-57"/>
              <w:jc w:val="center"/>
              <w:rPr>
                <w:rFonts w:cs="Arial"/>
              </w:rPr>
            </w:pPr>
            <w:r w:rsidRPr="00A24F18">
              <w:rPr>
                <w:rFonts w:cs="Arial"/>
              </w:rPr>
              <w:t>3</w:t>
            </w:r>
          </w:p>
        </w:tc>
        <w:tc>
          <w:tcPr>
            <w:tcW w:w="2970" w:type="dxa"/>
            <w:tcBorders>
              <w:right w:val="nil"/>
            </w:tcBorders>
            <w:vAlign w:val="center"/>
          </w:tcPr>
          <w:p w14:paraId="30606B92"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Documentation supplied</w:t>
            </w:r>
          </w:p>
        </w:tc>
        <w:tc>
          <w:tcPr>
            <w:tcW w:w="990" w:type="dxa"/>
            <w:tcBorders>
              <w:left w:val="nil"/>
            </w:tcBorders>
            <w:vAlign w:val="center"/>
          </w:tcPr>
          <w:p w14:paraId="7E0B9DEC"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1EB6576E" w14:textId="77777777" w:rsidR="00903EAB" w:rsidRPr="00A24F18" w:rsidRDefault="00903EAB" w:rsidP="002939DF">
            <w:pPr>
              <w:pStyle w:val="StandardParagraph"/>
              <w:spacing w:before="60" w:after="60" w:line="276" w:lineRule="auto"/>
              <w:ind w:left="-58" w:right="-58"/>
              <w:jc w:val="center"/>
              <w:rPr>
                <w:rFonts w:cs="Arial"/>
              </w:rPr>
            </w:pPr>
            <w:r w:rsidRPr="00A24F18">
              <w:rPr>
                <w:rFonts w:cs="Arial"/>
              </w:rPr>
              <w:t>Yes</w:t>
            </w:r>
          </w:p>
        </w:tc>
        <w:tc>
          <w:tcPr>
            <w:tcW w:w="2790" w:type="dxa"/>
            <w:vAlign w:val="center"/>
          </w:tcPr>
          <w:p w14:paraId="5444D1A1" w14:textId="77777777" w:rsidR="00903EAB" w:rsidRPr="00A24F18" w:rsidRDefault="00903EAB" w:rsidP="002939DF">
            <w:pPr>
              <w:pStyle w:val="StandardParagraph"/>
              <w:spacing w:before="60" w:after="60" w:line="276" w:lineRule="auto"/>
              <w:ind w:left="-58" w:right="-58"/>
              <w:jc w:val="center"/>
              <w:rPr>
                <w:rFonts w:cs="Arial"/>
              </w:rPr>
            </w:pPr>
          </w:p>
        </w:tc>
      </w:tr>
      <w:tr w:rsidR="00903EAB" w:rsidRPr="00A24F18" w14:paraId="528F0895" w14:textId="77777777" w:rsidTr="002939DF">
        <w:tc>
          <w:tcPr>
            <w:tcW w:w="630" w:type="dxa"/>
            <w:vAlign w:val="center"/>
          </w:tcPr>
          <w:p w14:paraId="5D43E450" w14:textId="77777777" w:rsidR="00903EAB" w:rsidRPr="00A24F18" w:rsidRDefault="00903EAB" w:rsidP="002939DF">
            <w:pPr>
              <w:pStyle w:val="StandardParagraph"/>
              <w:spacing w:before="60" w:after="60" w:line="276" w:lineRule="auto"/>
              <w:ind w:left="-57" w:right="-57"/>
              <w:rPr>
                <w:rFonts w:cs="Arial"/>
              </w:rPr>
            </w:pPr>
            <w:r w:rsidRPr="00A24F18">
              <w:rPr>
                <w:rFonts w:cs="Arial"/>
              </w:rPr>
              <w:t xml:space="preserve">    4</w:t>
            </w:r>
          </w:p>
        </w:tc>
        <w:tc>
          <w:tcPr>
            <w:tcW w:w="2970" w:type="dxa"/>
            <w:tcBorders>
              <w:right w:val="nil"/>
            </w:tcBorders>
            <w:vAlign w:val="center"/>
          </w:tcPr>
          <w:p w14:paraId="109AC355"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Local manufacturer</w:t>
            </w:r>
          </w:p>
        </w:tc>
        <w:tc>
          <w:tcPr>
            <w:tcW w:w="990" w:type="dxa"/>
            <w:tcBorders>
              <w:left w:val="nil"/>
            </w:tcBorders>
            <w:vAlign w:val="center"/>
          </w:tcPr>
          <w:p w14:paraId="1C44476F"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02751F9B" w14:textId="77777777" w:rsidR="00903EAB" w:rsidRPr="00A24F18" w:rsidRDefault="00903EAB" w:rsidP="002939DF">
            <w:pPr>
              <w:pStyle w:val="StandardParagraph"/>
              <w:spacing w:before="60" w:after="60" w:line="276" w:lineRule="auto"/>
              <w:ind w:left="-58" w:right="-58"/>
              <w:jc w:val="center"/>
              <w:rPr>
                <w:rFonts w:cs="Arial"/>
              </w:rPr>
            </w:pPr>
            <w:r w:rsidRPr="00A24F18">
              <w:rPr>
                <w:rFonts w:cs="Arial"/>
              </w:rPr>
              <w:t>Required</w:t>
            </w:r>
          </w:p>
        </w:tc>
        <w:tc>
          <w:tcPr>
            <w:tcW w:w="2790" w:type="dxa"/>
            <w:vAlign w:val="center"/>
          </w:tcPr>
          <w:p w14:paraId="624A2C36" w14:textId="77777777" w:rsidR="00903EAB" w:rsidRPr="00A24F18" w:rsidRDefault="00903EAB" w:rsidP="002939DF">
            <w:pPr>
              <w:pStyle w:val="StandardParagraph"/>
              <w:spacing w:before="60" w:after="60" w:line="276" w:lineRule="auto"/>
              <w:ind w:left="-58" w:right="-58"/>
              <w:jc w:val="center"/>
              <w:rPr>
                <w:rFonts w:cs="Arial"/>
              </w:rPr>
            </w:pPr>
          </w:p>
        </w:tc>
      </w:tr>
      <w:tr w:rsidR="00903EAB" w:rsidRPr="00A24F18" w14:paraId="547A3CDC" w14:textId="77777777" w:rsidTr="002939DF">
        <w:tc>
          <w:tcPr>
            <w:tcW w:w="630" w:type="dxa"/>
            <w:vAlign w:val="center"/>
          </w:tcPr>
          <w:p w14:paraId="54491B5D" w14:textId="77777777" w:rsidR="00903EAB" w:rsidRPr="00A24F18" w:rsidRDefault="00903EAB" w:rsidP="002939DF">
            <w:pPr>
              <w:pStyle w:val="StandardParagraph"/>
              <w:spacing w:before="60" w:after="60" w:line="276" w:lineRule="auto"/>
              <w:ind w:left="-57" w:right="-57"/>
              <w:rPr>
                <w:rFonts w:cs="Arial"/>
              </w:rPr>
            </w:pPr>
            <w:r w:rsidRPr="00A24F18">
              <w:rPr>
                <w:rFonts w:cs="Arial"/>
              </w:rPr>
              <w:t xml:space="preserve">    5</w:t>
            </w:r>
          </w:p>
        </w:tc>
        <w:tc>
          <w:tcPr>
            <w:tcW w:w="2970" w:type="dxa"/>
            <w:tcBorders>
              <w:right w:val="nil"/>
            </w:tcBorders>
            <w:vAlign w:val="center"/>
          </w:tcPr>
          <w:p w14:paraId="13AB9375" w14:textId="77777777" w:rsidR="00903EAB" w:rsidRPr="00A24F18" w:rsidRDefault="00903EAB" w:rsidP="002939DF">
            <w:pPr>
              <w:pStyle w:val="StandardParagraph"/>
              <w:tabs>
                <w:tab w:val="left" w:pos="268"/>
              </w:tabs>
              <w:spacing w:before="60" w:after="60" w:line="276" w:lineRule="auto"/>
              <w:ind w:right="-57"/>
              <w:jc w:val="left"/>
              <w:rPr>
                <w:rFonts w:cs="Arial"/>
              </w:rPr>
            </w:pPr>
            <w:r w:rsidRPr="00A24F18">
              <w:rPr>
                <w:rFonts w:cs="Arial"/>
              </w:rPr>
              <w:t>Colour</w:t>
            </w:r>
          </w:p>
        </w:tc>
        <w:tc>
          <w:tcPr>
            <w:tcW w:w="990" w:type="dxa"/>
            <w:tcBorders>
              <w:left w:val="nil"/>
            </w:tcBorders>
            <w:vAlign w:val="center"/>
          </w:tcPr>
          <w:p w14:paraId="3844ACB9" w14:textId="77777777" w:rsidR="00903EAB" w:rsidRPr="00A24F18" w:rsidRDefault="00903EAB" w:rsidP="002939DF">
            <w:pPr>
              <w:pStyle w:val="StandardParagraph"/>
              <w:spacing w:before="60" w:after="60" w:line="276" w:lineRule="auto"/>
              <w:ind w:left="-57" w:right="-57"/>
              <w:jc w:val="center"/>
              <w:rPr>
                <w:rFonts w:cs="Arial"/>
              </w:rPr>
            </w:pPr>
          </w:p>
        </w:tc>
        <w:tc>
          <w:tcPr>
            <w:tcW w:w="1350" w:type="dxa"/>
            <w:vAlign w:val="center"/>
          </w:tcPr>
          <w:p w14:paraId="3DA2F80B" w14:textId="77777777" w:rsidR="00903EAB" w:rsidRPr="00A24F18" w:rsidRDefault="00903EAB" w:rsidP="002939DF">
            <w:pPr>
              <w:pStyle w:val="StandardParagraph"/>
              <w:spacing w:before="60" w:after="60" w:line="276" w:lineRule="auto"/>
              <w:ind w:left="-58" w:right="-58"/>
              <w:jc w:val="center"/>
              <w:rPr>
                <w:rFonts w:cs="Arial"/>
              </w:rPr>
            </w:pPr>
            <w:r w:rsidRPr="00A24F18">
              <w:rPr>
                <w:rFonts w:cs="Arial"/>
              </w:rPr>
              <w:t>Required</w:t>
            </w:r>
          </w:p>
        </w:tc>
        <w:tc>
          <w:tcPr>
            <w:tcW w:w="2790" w:type="dxa"/>
            <w:vAlign w:val="center"/>
          </w:tcPr>
          <w:p w14:paraId="301298BC" w14:textId="77777777" w:rsidR="00903EAB" w:rsidRPr="00A24F18" w:rsidRDefault="00903EAB" w:rsidP="002939DF">
            <w:pPr>
              <w:pStyle w:val="StandardParagraph"/>
              <w:spacing w:before="60" w:after="60" w:line="276" w:lineRule="auto"/>
              <w:ind w:left="-58" w:right="-58"/>
              <w:jc w:val="center"/>
              <w:rPr>
                <w:rFonts w:cs="Arial"/>
              </w:rPr>
            </w:pPr>
          </w:p>
        </w:tc>
      </w:tr>
    </w:tbl>
    <w:p w14:paraId="707DB895" w14:textId="77777777" w:rsidR="00903EAB" w:rsidRPr="00A24F18" w:rsidRDefault="00903EAB" w:rsidP="00903EAB">
      <w:pPr>
        <w:rPr>
          <w:rFonts w:ascii="Arial" w:hAnsi="Arial" w:cs="Arial"/>
        </w:rPr>
      </w:pPr>
      <w:r w:rsidRPr="00A24F18">
        <w:rPr>
          <w:rFonts w:ascii="Arial" w:hAnsi="Arial" w:cs="Arial"/>
          <w:b/>
        </w:rPr>
        <w:t>Note: Ticks, Cross [√, X], Astrick [*], Word [Noted] or TBA [“To Be Advice”] will not be accepted</w:t>
      </w:r>
    </w:p>
    <w:p w14:paraId="221F2537" w14:textId="77777777" w:rsidR="00903EAB" w:rsidRPr="00A24F18" w:rsidRDefault="00903EAB" w:rsidP="00903EAB">
      <w:pPr>
        <w:spacing w:line="276" w:lineRule="auto"/>
        <w:jc w:val="both"/>
        <w:rPr>
          <w:rFonts w:ascii="Arial" w:hAnsi="Arial" w:cs="Arial"/>
        </w:rPr>
      </w:pPr>
    </w:p>
    <w:p w14:paraId="1FE376D7" w14:textId="77777777" w:rsidR="00903EAB" w:rsidRPr="00A24F18" w:rsidRDefault="00903EAB" w:rsidP="00903EAB">
      <w:pPr>
        <w:spacing w:line="276" w:lineRule="auto"/>
        <w:jc w:val="both"/>
        <w:rPr>
          <w:rFonts w:ascii="Arial" w:hAnsi="Arial" w:cs="Arial"/>
        </w:rPr>
      </w:pPr>
    </w:p>
    <w:p w14:paraId="7452D0FF" w14:textId="77777777" w:rsidR="00903EAB" w:rsidRPr="00A24F18" w:rsidRDefault="00903EAB" w:rsidP="00903EAB">
      <w:pPr>
        <w:spacing w:line="276" w:lineRule="auto"/>
        <w:jc w:val="both"/>
        <w:rPr>
          <w:rFonts w:ascii="Arial" w:hAnsi="Arial" w:cs="Arial"/>
        </w:rPr>
      </w:pPr>
    </w:p>
    <w:p w14:paraId="2828BE00" w14:textId="77777777" w:rsidR="00903EAB" w:rsidRPr="00A24F18" w:rsidRDefault="00903EAB" w:rsidP="00903EAB">
      <w:pPr>
        <w:pStyle w:val="DefaultText"/>
        <w:spacing w:line="276" w:lineRule="auto"/>
        <w:jc w:val="both"/>
        <w:rPr>
          <w:rFonts w:ascii="Arial" w:hAnsi="Arial" w:cs="Arial"/>
          <w:sz w:val="20"/>
        </w:rPr>
      </w:pPr>
      <w:r w:rsidRPr="00A24F18">
        <w:rPr>
          <w:rFonts w:ascii="Arial" w:hAnsi="Arial" w:cs="Arial"/>
          <w:sz w:val="20"/>
        </w:rPr>
        <w:t>Tender Number: _________________________________________________________________</w:t>
      </w:r>
    </w:p>
    <w:p w14:paraId="3E0DC71D" w14:textId="77777777" w:rsidR="00903EAB" w:rsidRPr="00A24F18" w:rsidRDefault="00903EAB" w:rsidP="00903EAB">
      <w:pPr>
        <w:spacing w:line="276" w:lineRule="auto"/>
        <w:jc w:val="both"/>
        <w:rPr>
          <w:rFonts w:ascii="Arial" w:hAnsi="Arial" w:cs="Arial"/>
        </w:rPr>
      </w:pPr>
    </w:p>
    <w:p w14:paraId="319C7775" w14:textId="77777777" w:rsidR="00903EAB" w:rsidRPr="00A24F18" w:rsidRDefault="00903EAB" w:rsidP="00903EAB">
      <w:pPr>
        <w:spacing w:line="276" w:lineRule="auto"/>
        <w:jc w:val="both"/>
        <w:rPr>
          <w:rFonts w:ascii="Arial" w:hAnsi="Arial" w:cs="Arial"/>
        </w:rPr>
      </w:pPr>
    </w:p>
    <w:p w14:paraId="5A9F87C3" w14:textId="77777777" w:rsidR="00903EAB" w:rsidRPr="00A24F18" w:rsidRDefault="00903EAB" w:rsidP="00903EAB">
      <w:pPr>
        <w:pStyle w:val="DefaultText"/>
        <w:spacing w:line="276" w:lineRule="auto"/>
        <w:jc w:val="both"/>
        <w:rPr>
          <w:rFonts w:ascii="Arial" w:hAnsi="Arial" w:cs="Arial"/>
          <w:sz w:val="20"/>
        </w:rPr>
      </w:pPr>
      <w:r w:rsidRPr="00A24F18">
        <w:rPr>
          <w:rFonts w:ascii="Arial" w:hAnsi="Arial" w:cs="Arial"/>
          <w:sz w:val="20"/>
        </w:rPr>
        <w:t>Tenderer’s Authorised Signatory: _________________________________</w:t>
      </w:r>
      <w:r w:rsidRPr="00A24F18">
        <w:rPr>
          <w:rFonts w:ascii="Arial" w:hAnsi="Arial" w:cs="Arial"/>
          <w:sz w:val="20"/>
        </w:rPr>
        <w:tab/>
        <w:t>___________________</w:t>
      </w:r>
    </w:p>
    <w:p w14:paraId="35282FE3" w14:textId="77777777" w:rsidR="00903EAB" w:rsidRPr="00A24F18" w:rsidRDefault="00903EAB" w:rsidP="00903EAB">
      <w:pPr>
        <w:pStyle w:val="DefaultText"/>
        <w:tabs>
          <w:tab w:val="left" w:pos="5850"/>
          <w:tab w:val="left" w:pos="8550"/>
        </w:tabs>
        <w:spacing w:line="276" w:lineRule="auto"/>
        <w:ind w:left="3960" w:hanging="720"/>
        <w:jc w:val="both"/>
        <w:rPr>
          <w:rFonts w:ascii="Arial" w:hAnsi="Arial" w:cs="Arial"/>
          <w:sz w:val="20"/>
        </w:rPr>
      </w:pPr>
      <w:r w:rsidRPr="00A24F18">
        <w:rPr>
          <w:rFonts w:ascii="Arial" w:hAnsi="Arial" w:cs="Arial"/>
          <w:sz w:val="20"/>
        </w:rPr>
        <w:t>Namein block letters</w:t>
      </w:r>
      <w:r w:rsidRPr="00A24F18">
        <w:rPr>
          <w:rFonts w:ascii="Arial" w:hAnsi="Arial" w:cs="Arial"/>
          <w:sz w:val="20"/>
        </w:rPr>
        <w:tab/>
        <w:t xml:space="preserve">                 Signature</w:t>
      </w:r>
    </w:p>
    <w:p w14:paraId="61C1EE74" w14:textId="77777777" w:rsidR="00903EAB" w:rsidRPr="00A24F18" w:rsidRDefault="00903EAB" w:rsidP="00903EAB">
      <w:pPr>
        <w:pStyle w:val="DefaultText"/>
        <w:spacing w:line="276" w:lineRule="auto"/>
        <w:jc w:val="both"/>
        <w:rPr>
          <w:rFonts w:ascii="Arial" w:hAnsi="Arial" w:cs="Arial"/>
          <w:sz w:val="20"/>
        </w:rPr>
      </w:pPr>
    </w:p>
    <w:p w14:paraId="67E5D3EC" w14:textId="77777777" w:rsidR="00903EAB" w:rsidRPr="00A24F18" w:rsidRDefault="00903EAB" w:rsidP="00903EAB">
      <w:pPr>
        <w:pStyle w:val="DefaultText"/>
        <w:spacing w:line="276" w:lineRule="auto"/>
        <w:jc w:val="both"/>
        <w:rPr>
          <w:rFonts w:ascii="Arial" w:hAnsi="Arial" w:cs="Arial"/>
          <w:sz w:val="20"/>
        </w:rPr>
      </w:pPr>
    </w:p>
    <w:p w14:paraId="76FFE145" w14:textId="77777777" w:rsidR="00903EAB" w:rsidRPr="00A24F18" w:rsidRDefault="00903EAB" w:rsidP="00903EAB">
      <w:pPr>
        <w:pStyle w:val="DefaultText"/>
        <w:spacing w:line="276" w:lineRule="auto"/>
        <w:rPr>
          <w:rFonts w:ascii="Arial" w:hAnsi="Arial" w:cs="Arial"/>
          <w:sz w:val="20"/>
        </w:rPr>
      </w:pPr>
      <w:r w:rsidRPr="00A24F18">
        <w:rPr>
          <w:rFonts w:ascii="Arial" w:hAnsi="Arial" w:cs="Arial"/>
          <w:sz w:val="20"/>
        </w:rPr>
        <w:t>Full name of company: ____________________________________________________________</w:t>
      </w:r>
    </w:p>
    <w:p w14:paraId="5171FA6B" w14:textId="77777777" w:rsidR="00903EAB" w:rsidRPr="00A24F18" w:rsidRDefault="00903EAB" w:rsidP="00903EAB">
      <w:pPr>
        <w:spacing w:line="276" w:lineRule="auto"/>
        <w:jc w:val="both"/>
        <w:rPr>
          <w:rFonts w:ascii="Arial" w:hAnsi="Arial" w:cs="Arial"/>
          <w:b/>
        </w:rPr>
      </w:pPr>
    </w:p>
    <w:p w14:paraId="1CA0B982" w14:textId="77777777" w:rsidR="00903EAB" w:rsidRPr="00A24F18" w:rsidRDefault="00903EAB" w:rsidP="00903EAB">
      <w:pPr>
        <w:rPr>
          <w:rFonts w:ascii="Arial" w:hAnsi="Arial" w:cs="Arial"/>
          <w:b/>
        </w:rPr>
      </w:pPr>
      <w:r w:rsidRPr="00A24F18">
        <w:rPr>
          <w:rFonts w:ascii="Arial" w:hAnsi="Arial" w:cs="Arial"/>
          <w:b/>
        </w:rPr>
        <w:br w:type="page"/>
      </w:r>
    </w:p>
    <w:p w14:paraId="5CF97383" w14:textId="77777777" w:rsidR="00903EAB" w:rsidRPr="00A24F18" w:rsidRDefault="00903EAB" w:rsidP="00903EAB">
      <w:pPr>
        <w:pStyle w:val="Heading1"/>
        <w:numPr>
          <w:ilvl w:val="0"/>
          <w:numId w:val="0"/>
        </w:numPr>
        <w:tabs>
          <w:tab w:val="left" w:pos="255"/>
          <w:tab w:val="left" w:pos="284"/>
        </w:tabs>
        <w:spacing w:before="60" w:after="0" w:line="276" w:lineRule="auto"/>
        <w:jc w:val="both"/>
        <w:rPr>
          <w:rFonts w:ascii="Arial" w:hAnsi="Arial" w:cs="Arial"/>
          <w:sz w:val="20"/>
        </w:rPr>
      </w:pPr>
      <w:bookmarkStart w:id="584" w:name="_Toc416085835"/>
      <w:bookmarkStart w:id="585" w:name="_Toc81916719"/>
      <w:r w:rsidRPr="00A24F18">
        <w:rPr>
          <w:rFonts w:ascii="Arial" w:hAnsi="Arial" w:cs="Arial"/>
          <w:sz w:val="20"/>
        </w:rPr>
        <w:lastRenderedPageBreak/>
        <w:t>Technical schedules A and B</w:t>
      </w:r>
      <w:bookmarkEnd w:id="584"/>
      <w:bookmarkEnd w:id="585"/>
    </w:p>
    <w:p w14:paraId="68D146C6" w14:textId="77777777" w:rsidR="00903EAB" w:rsidRPr="00A24F18" w:rsidRDefault="00903EAB" w:rsidP="00903EAB">
      <w:pPr>
        <w:pStyle w:val="Heading1"/>
        <w:numPr>
          <w:ilvl w:val="0"/>
          <w:numId w:val="0"/>
        </w:numPr>
        <w:tabs>
          <w:tab w:val="left" w:pos="255"/>
          <w:tab w:val="left" w:pos="284"/>
        </w:tabs>
        <w:spacing w:before="60" w:after="0" w:line="276" w:lineRule="auto"/>
        <w:jc w:val="both"/>
        <w:rPr>
          <w:rFonts w:ascii="Arial" w:hAnsi="Arial" w:cs="Arial"/>
          <w:sz w:val="20"/>
        </w:rPr>
      </w:pPr>
      <w:bookmarkStart w:id="586" w:name="_Toc416085836"/>
      <w:bookmarkStart w:id="587" w:name="_Toc81916720"/>
      <w:r w:rsidRPr="00A24F18">
        <w:rPr>
          <w:rFonts w:ascii="Arial" w:hAnsi="Arial" w:cs="Arial"/>
          <w:sz w:val="20"/>
        </w:rPr>
        <w:t>Deviation schedule for Dust coat for General Purpose</w:t>
      </w:r>
      <w:bookmarkEnd w:id="586"/>
      <w:bookmarkEnd w:id="587"/>
    </w:p>
    <w:p w14:paraId="3F950022" w14:textId="77777777" w:rsidR="00903EAB" w:rsidRPr="00A24F18" w:rsidRDefault="00903EAB" w:rsidP="00903EAB">
      <w:pPr>
        <w:spacing w:line="276" w:lineRule="auto"/>
        <w:jc w:val="both"/>
        <w:rPr>
          <w:rFonts w:ascii="Arial" w:hAnsi="Arial" w:cs="Arial"/>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903EAB" w:rsidRPr="00A24F18" w14:paraId="061DA383" w14:textId="77777777" w:rsidTr="002939DF">
        <w:tc>
          <w:tcPr>
            <w:tcW w:w="9630" w:type="dxa"/>
            <w:gridSpan w:val="3"/>
          </w:tcPr>
          <w:p w14:paraId="5232E8E6" w14:textId="77777777" w:rsidR="00903EAB" w:rsidRPr="00A24F18" w:rsidRDefault="00903EAB" w:rsidP="002939DF">
            <w:pPr>
              <w:pStyle w:val="StandardParagraph"/>
              <w:spacing w:before="40" w:after="40" w:line="276" w:lineRule="auto"/>
              <w:rPr>
                <w:rFonts w:cs="Arial"/>
                <w:b/>
              </w:rPr>
            </w:pPr>
            <w:r w:rsidRPr="00A24F18">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903EAB" w:rsidRPr="00A24F18" w14:paraId="5D27BFF8" w14:textId="77777777" w:rsidTr="002939DF">
        <w:tc>
          <w:tcPr>
            <w:tcW w:w="810" w:type="dxa"/>
            <w:shd w:val="clear" w:color="auto" w:fill="D9D9D9" w:themeFill="background1" w:themeFillShade="D9"/>
            <w:vAlign w:val="center"/>
          </w:tcPr>
          <w:p w14:paraId="3A1697E8" w14:textId="77777777" w:rsidR="00903EAB" w:rsidRPr="00A24F18" w:rsidRDefault="00903EAB" w:rsidP="002939DF">
            <w:pPr>
              <w:pStyle w:val="StandardParagraph"/>
              <w:spacing w:before="40" w:after="40" w:line="276" w:lineRule="auto"/>
              <w:jc w:val="center"/>
              <w:rPr>
                <w:rFonts w:cs="Arial"/>
                <w:b/>
              </w:rPr>
            </w:pPr>
            <w:r w:rsidRPr="00A24F18">
              <w:rPr>
                <w:rFonts w:cs="Arial"/>
                <w:b/>
              </w:rPr>
              <w:t>Item</w:t>
            </w:r>
          </w:p>
        </w:tc>
        <w:tc>
          <w:tcPr>
            <w:tcW w:w="1980" w:type="dxa"/>
            <w:shd w:val="clear" w:color="auto" w:fill="D9D9D9" w:themeFill="background1" w:themeFillShade="D9"/>
            <w:vAlign w:val="center"/>
          </w:tcPr>
          <w:p w14:paraId="0FCE656B" w14:textId="77777777" w:rsidR="00903EAB" w:rsidRPr="00A24F18" w:rsidRDefault="00903EAB" w:rsidP="002939DF">
            <w:pPr>
              <w:pStyle w:val="StandardParagraph"/>
              <w:spacing w:before="40" w:after="40" w:line="276" w:lineRule="auto"/>
              <w:jc w:val="center"/>
              <w:rPr>
                <w:rFonts w:cs="Arial"/>
                <w:b/>
              </w:rPr>
            </w:pPr>
            <w:r w:rsidRPr="00A24F18">
              <w:rPr>
                <w:rFonts w:cs="Arial"/>
                <w:b/>
              </w:rPr>
              <w:t>Sub-clause of CP_TSSPEC_281</w:t>
            </w:r>
          </w:p>
        </w:tc>
        <w:tc>
          <w:tcPr>
            <w:tcW w:w="6840" w:type="dxa"/>
            <w:shd w:val="clear" w:color="auto" w:fill="D9D9D9" w:themeFill="background1" w:themeFillShade="D9"/>
            <w:vAlign w:val="center"/>
          </w:tcPr>
          <w:p w14:paraId="7C156DF1" w14:textId="77777777" w:rsidR="00903EAB" w:rsidRPr="00A24F18" w:rsidRDefault="00903EAB" w:rsidP="002939DF">
            <w:pPr>
              <w:pStyle w:val="StandardParagraph"/>
              <w:spacing w:before="40" w:after="40" w:line="276" w:lineRule="auto"/>
              <w:jc w:val="center"/>
              <w:rPr>
                <w:rFonts w:cs="Arial"/>
                <w:b/>
              </w:rPr>
            </w:pPr>
            <w:r w:rsidRPr="00A24F18">
              <w:rPr>
                <w:rFonts w:cs="Arial"/>
                <w:b/>
              </w:rPr>
              <w:t>Proposed deviation</w:t>
            </w:r>
          </w:p>
        </w:tc>
      </w:tr>
      <w:tr w:rsidR="00903EAB" w:rsidRPr="00A24F18" w14:paraId="6AEBB21A" w14:textId="77777777" w:rsidTr="002939DF">
        <w:trPr>
          <w:trHeight w:val="4939"/>
        </w:trPr>
        <w:tc>
          <w:tcPr>
            <w:tcW w:w="810" w:type="dxa"/>
          </w:tcPr>
          <w:p w14:paraId="58FC6C07" w14:textId="77777777" w:rsidR="00903EAB" w:rsidRPr="00A24F18" w:rsidRDefault="00903EAB" w:rsidP="002939DF">
            <w:pPr>
              <w:pStyle w:val="StandardParagraph"/>
              <w:spacing w:before="40" w:after="40" w:line="276" w:lineRule="auto"/>
              <w:rPr>
                <w:rFonts w:cs="Arial"/>
                <w:b/>
              </w:rPr>
            </w:pPr>
          </w:p>
          <w:p w14:paraId="66C927B3" w14:textId="77777777" w:rsidR="00903EAB" w:rsidRPr="00A24F18" w:rsidRDefault="00903EAB" w:rsidP="002939DF">
            <w:pPr>
              <w:pStyle w:val="StandardParagraph"/>
              <w:spacing w:before="40" w:after="40" w:line="276" w:lineRule="auto"/>
              <w:rPr>
                <w:rFonts w:cs="Arial"/>
                <w:b/>
              </w:rPr>
            </w:pPr>
          </w:p>
          <w:p w14:paraId="4E04F217" w14:textId="77777777" w:rsidR="00903EAB" w:rsidRPr="00A24F18" w:rsidRDefault="00903EAB" w:rsidP="002939DF">
            <w:pPr>
              <w:pStyle w:val="StandardParagraph"/>
              <w:spacing w:before="40" w:after="40" w:line="276" w:lineRule="auto"/>
              <w:rPr>
                <w:rFonts w:cs="Arial"/>
                <w:b/>
              </w:rPr>
            </w:pPr>
          </w:p>
          <w:p w14:paraId="2EC8440F" w14:textId="77777777" w:rsidR="00903EAB" w:rsidRPr="00A24F18" w:rsidRDefault="00903EAB" w:rsidP="002939DF">
            <w:pPr>
              <w:pStyle w:val="StandardParagraph"/>
              <w:spacing w:before="40" w:after="40" w:line="276" w:lineRule="auto"/>
              <w:rPr>
                <w:rFonts w:cs="Arial"/>
                <w:b/>
              </w:rPr>
            </w:pPr>
          </w:p>
          <w:p w14:paraId="53E7B5E9" w14:textId="77777777" w:rsidR="00903EAB" w:rsidRPr="00A24F18" w:rsidRDefault="00903EAB" w:rsidP="002939DF">
            <w:pPr>
              <w:pStyle w:val="StandardParagraph"/>
              <w:spacing w:before="40" w:after="40" w:line="276" w:lineRule="auto"/>
              <w:rPr>
                <w:rFonts w:cs="Arial"/>
                <w:b/>
              </w:rPr>
            </w:pPr>
          </w:p>
          <w:p w14:paraId="7B3A89E7" w14:textId="77777777" w:rsidR="00903EAB" w:rsidRPr="00A24F18" w:rsidRDefault="00903EAB" w:rsidP="002939DF">
            <w:pPr>
              <w:pStyle w:val="StandardParagraph"/>
              <w:spacing w:before="40" w:after="40" w:line="276" w:lineRule="auto"/>
              <w:rPr>
                <w:rFonts w:cs="Arial"/>
                <w:b/>
              </w:rPr>
            </w:pPr>
          </w:p>
          <w:p w14:paraId="0FC95017" w14:textId="77777777" w:rsidR="00903EAB" w:rsidRPr="00A24F18" w:rsidRDefault="00903EAB" w:rsidP="002939DF">
            <w:pPr>
              <w:pStyle w:val="StandardParagraph"/>
              <w:spacing w:before="40" w:after="40" w:line="276" w:lineRule="auto"/>
              <w:rPr>
                <w:rFonts w:cs="Arial"/>
                <w:b/>
              </w:rPr>
            </w:pPr>
          </w:p>
          <w:p w14:paraId="39124EDC" w14:textId="77777777" w:rsidR="00903EAB" w:rsidRPr="00A24F18" w:rsidRDefault="00903EAB" w:rsidP="002939DF">
            <w:pPr>
              <w:pStyle w:val="StandardParagraph"/>
              <w:spacing w:before="40" w:after="40" w:line="276" w:lineRule="auto"/>
              <w:rPr>
                <w:rFonts w:cs="Arial"/>
                <w:b/>
              </w:rPr>
            </w:pPr>
          </w:p>
          <w:p w14:paraId="0E6812DC" w14:textId="77777777" w:rsidR="00903EAB" w:rsidRPr="00A24F18" w:rsidRDefault="00903EAB" w:rsidP="002939DF">
            <w:pPr>
              <w:pStyle w:val="StandardParagraph"/>
              <w:spacing w:before="40" w:after="40" w:line="276" w:lineRule="auto"/>
              <w:rPr>
                <w:rFonts w:cs="Arial"/>
                <w:b/>
              </w:rPr>
            </w:pPr>
          </w:p>
          <w:p w14:paraId="49A83998" w14:textId="77777777" w:rsidR="00903EAB" w:rsidRPr="00A24F18" w:rsidRDefault="00903EAB" w:rsidP="002939DF">
            <w:pPr>
              <w:pStyle w:val="StandardParagraph"/>
              <w:spacing w:before="40" w:after="40" w:line="276" w:lineRule="auto"/>
              <w:rPr>
                <w:rFonts w:cs="Arial"/>
                <w:b/>
              </w:rPr>
            </w:pPr>
          </w:p>
          <w:p w14:paraId="55B6547C" w14:textId="77777777" w:rsidR="00903EAB" w:rsidRPr="00A24F18" w:rsidRDefault="00903EAB" w:rsidP="002939DF">
            <w:pPr>
              <w:pStyle w:val="StandardParagraph"/>
              <w:spacing w:before="40" w:after="40" w:line="276" w:lineRule="auto"/>
              <w:rPr>
                <w:rFonts w:cs="Arial"/>
                <w:b/>
              </w:rPr>
            </w:pPr>
          </w:p>
          <w:p w14:paraId="4ED3F1D6" w14:textId="77777777" w:rsidR="00903EAB" w:rsidRPr="00A24F18" w:rsidRDefault="00903EAB" w:rsidP="002939DF">
            <w:pPr>
              <w:pStyle w:val="StandardParagraph"/>
              <w:spacing w:before="40" w:after="40" w:line="276" w:lineRule="auto"/>
              <w:rPr>
                <w:rFonts w:cs="Arial"/>
                <w:b/>
              </w:rPr>
            </w:pPr>
          </w:p>
          <w:p w14:paraId="33F181F3" w14:textId="77777777" w:rsidR="00903EAB" w:rsidRPr="00A24F18" w:rsidRDefault="00903EAB" w:rsidP="002939DF">
            <w:pPr>
              <w:pStyle w:val="StandardParagraph"/>
              <w:spacing w:before="40" w:after="40" w:line="276" w:lineRule="auto"/>
              <w:rPr>
                <w:rFonts w:cs="Arial"/>
                <w:b/>
              </w:rPr>
            </w:pPr>
          </w:p>
          <w:p w14:paraId="53130DA2" w14:textId="77777777" w:rsidR="00903EAB" w:rsidRPr="00A24F18" w:rsidRDefault="00903EAB" w:rsidP="002939DF">
            <w:pPr>
              <w:pStyle w:val="StandardParagraph"/>
              <w:spacing w:before="40" w:after="40" w:line="276" w:lineRule="auto"/>
              <w:rPr>
                <w:rFonts w:cs="Arial"/>
                <w:b/>
              </w:rPr>
            </w:pPr>
          </w:p>
          <w:p w14:paraId="1CFEEF33" w14:textId="77777777" w:rsidR="00903EAB" w:rsidRPr="00A24F18" w:rsidRDefault="00903EAB" w:rsidP="002939DF">
            <w:pPr>
              <w:pStyle w:val="StandardParagraph"/>
              <w:spacing w:before="40" w:after="40" w:line="276" w:lineRule="auto"/>
              <w:rPr>
                <w:rFonts w:cs="Arial"/>
                <w:b/>
              </w:rPr>
            </w:pPr>
          </w:p>
          <w:p w14:paraId="7B2B27DA" w14:textId="77777777" w:rsidR="00903EAB" w:rsidRPr="00A24F18" w:rsidRDefault="00903EAB" w:rsidP="002939DF">
            <w:pPr>
              <w:pStyle w:val="StandardParagraph"/>
              <w:spacing w:before="40" w:after="40" w:line="276" w:lineRule="auto"/>
              <w:rPr>
                <w:rFonts w:cs="Arial"/>
                <w:b/>
              </w:rPr>
            </w:pPr>
          </w:p>
        </w:tc>
        <w:tc>
          <w:tcPr>
            <w:tcW w:w="1980" w:type="dxa"/>
          </w:tcPr>
          <w:p w14:paraId="41A4DC78" w14:textId="77777777" w:rsidR="00903EAB" w:rsidRPr="00A24F18" w:rsidRDefault="00903EAB" w:rsidP="002939DF">
            <w:pPr>
              <w:pStyle w:val="StandardParagraph"/>
              <w:spacing w:before="40" w:after="40" w:line="276" w:lineRule="auto"/>
              <w:rPr>
                <w:rFonts w:cs="Arial"/>
                <w:b/>
              </w:rPr>
            </w:pPr>
          </w:p>
        </w:tc>
        <w:tc>
          <w:tcPr>
            <w:tcW w:w="6840" w:type="dxa"/>
          </w:tcPr>
          <w:p w14:paraId="6CAAAE40" w14:textId="77777777" w:rsidR="00903EAB" w:rsidRPr="00A24F18" w:rsidRDefault="00903EAB" w:rsidP="002939DF">
            <w:pPr>
              <w:pStyle w:val="StandardParagraph"/>
              <w:spacing w:before="40" w:after="40" w:line="276" w:lineRule="auto"/>
              <w:rPr>
                <w:rFonts w:cs="Arial"/>
                <w:b/>
              </w:rPr>
            </w:pPr>
          </w:p>
        </w:tc>
      </w:tr>
    </w:tbl>
    <w:p w14:paraId="6F1C7C2A" w14:textId="77777777" w:rsidR="00903EAB" w:rsidRPr="00A24F18" w:rsidRDefault="00903EAB" w:rsidP="00903EAB">
      <w:pPr>
        <w:rPr>
          <w:rFonts w:ascii="Arial" w:hAnsi="Arial" w:cs="Arial"/>
        </w:rPr>
      </w:pPr>
      <w:r w:rsidRPr="00A24F18">
        <w:rPr>
          <w:rFonts w:ascii="Arial" w:hAnsi="Arial" w:cs="Arial"/>
          <w:b/>
        </w:rPr>
        <w:t>Note: Ticks, Cross [√, X], Astrick [*], Word [Noted] or TBA [“To Be Advice”] will not be accepted</w:t>
      </w:r>
    </w:p>
    <w:p w14:paraId="32D446AD" w14:textId="77777777" w:rsidR="00903EAB" w:rsidRPr="00A24F18" w:rsidRDefault="00903EAB" w:rsidP="00903EAB">
      <w:pPr>
        <w:pStyle w:val="Footer"/>
        <w:jc w:val="both"/>
        <w:rPr>
          <w:rFonts w:ascii="Arial" w:hAnsi="Arial" w:cs="Arial"/>
        </w:rPr>
      </w:pPr>
    </w:p>
    <w:p w14:paraId="14A83896" w14:textId="77777777" w:rsidR="00903EAB" w:rsidRPr="00A24F18" w:rsidRDefault="00903EAB" w:rsidP="00903EAB">
      <w:pPr>
        <w:jc w:val="both"/>
        <w:rPr>
          <w:rFonts w:ascii="Arial" w:hAnsi="Arial" w:cs="Arial"/>
        </w:rPr>
      </w:pPr>
    </w:p>
    <w:p w14:paraId="148F8EE3" w14:textId="77777777" w:rsidR="00903EAB" w:rsidRPr="00A24F18" w:rsidRDefault="00903EAB" w:rsidP="00903EAB">
      <w:pPr>
        <w:jc w:val="both"/>
        <w:rPr>
          <w:rFonts w:ascii="Arial" w:hAnsi="Arial" w:cs="Arial"/>
        </w:rPr>
      </w:pPr>
    </w:p>
    <w:p w14:paraId="62695D60" w14:textId="77777777" w:rsidR="00903EAB" w:rsidRPr="00A24F18" w:rsidRDefault="00903EAB" w:rsidP="00903EAB">
      <w:pPr>
        <w:pStyle w:val="DefaultText"/>
        <w:spacing w:line="276" w:lineRule="auto"/>
        <w:jc w:val="both"/>
        <w:rPr>
          <w:rFonts w:ascii="Arial" w:hAnsi="Arial" w:cs="Arial"/>
          <w:sz w:val="20"/>
        </w:rPr>
      </w:pPr>
      <w:r w:rsidRPr="00A24F18">
        <w:rPr>
          <w:rFonts w:ascii="Arial" w:hAnsi="Arial" w:cs="Arial"/>
          <w:sz w:val="20"/>
        </w:rPr>
        <w:t>Tender Number: _________________________________________________________________</w:t>
      </w:r>
    </w:p>
    <w:p w14:paraId="7F300D94" w14:textId="77777777" w:rsidR="00903EAB" w:rsidRPr="00A24F18" w:rsidRDefault="00903EAB" w:rsidP="00903EAB">
      <w:pPr>
        <w:spacing w:line="276" w:lineRule="auto"/>
        <w:jc w:val="both"/>
        <w:rPr>
          <w:rFonts w:ascii="Arial" w:hAnsi="Arial" w:cs="Arial"/>
        </w:rPr>
      </w:pPr>
    </w:p>
    <w:p w14:paraId="7185E192" w14:textId="77777777" w:rsidR="00903EAB" w:rsidRPr="00A24F18" w:rsidRDefault="00903EAB" w:rsidP="00903EAB">
      <w:pPr>
        <w:spacing w:line="276" w:lineRule="auto"/>
        <w:jc w:val="both"/>
        <w:rPr>
          <w:rFonts w:ascii="Arial" w:hAnsi="Arial" w:cs="Arial"/>
        </w:rPr>
      </w:pPr>
    </w:p>
    <w:p w14:paraId="382B9327" w14:textId="77777777" w:rsidR="00903EAB" w:rsidRPr="00A24F18" w:rsidRDefault="00903EAB" w:rsidP="00903EAB">
      <w:pPr>
        <w:pStyle w:val="DefaultText"/>
        <w:spacing w:line="276" w:lineRule="auto"/>
        <w:jc w:val="both"/>
        <w:rPr>
          <w:rFonts w:ascii="Arial" w:hAnsi="Arial" w:cs="Arial"/>
          <w:sz w:val="20"/>
        </w:rPr>
      </w:pPr>
      <w:r w:rsidRPr="00A24F18">
        <w:rPr>
          <w:rFonts w:ascii="Arial" w:hAnsi="Arial" w:cs="Arial"/>
          <w:sz w:val="20"/>
        </w:rPr>
        <w:t>Tenderer’s Authorised Signatory: _________________________________</w:t>
      </w:r>
      <w:r w:rsidRPr="00A24F18">
        <w:rPr>
          <w:rFonts w:ascii="Arial" w:hAnsi="Arial" w:cs="Arial"/>
          <w:sz w:val="20"/>
        </w:rPr>
        <w:tab/>
        <w:t>___________________</w:t>
      </w:r>
    </w:p>
    <w:p w14:paraId="7AB91568" w14:textId="77777777" w:rsidR="00903EAB" w:rsidRPr="00A24F18" w:rsidRDefault="00903EAB" w:rsidP="00903EAB">
      <w:pPr>
        <w:pStyle w:val="DefaultText"/>
        <w:tabs>
          <w:tab w:val="left" w:pos="5850"/>
          <w:tab w:val="left" w:pos="8550"/>
        </w:tabs>
        <w:spacing w:line="276" w:lineRule="auto"/>
        <w:ind w:left="3960" w:hanging="720"/>
        <w:jc w:val="both"/>
        <w:rPr>
          <w:rFonts w:ascii="Arial" w:hAnsi="Arial" w:cs="Arial"/>
          <w:sz w:val="20"/>
        </w:rPr>
      </w:pPr>
      <w:r w:rsidRPr="00A24F18">
        <w:rPr>
          <w:rFonts w:ascii="Arial" w:hAnsi="Arial" w:cs="Arial"/>
          <w:sz w:val="20"/>
        </w:rPr>
        <w:t>Name in block letters</w:t>
      </w:r>
      <w:r w:rsidRPr="00A24F18">
        <w:rPr>
          <w:rFonts w:ascii="Arial" w:hAnsi="Arial" w:cs="Arial"/>
          <w:sz w:val="20"/>
        </w:rPr>
        <w:tab/>
        <w:t xml:space="preserve">                             Signature</w:t>
      </w:r>
    </w:p>
    <w:p w14:paraId="2977399C" w14:textId="77777777" w:rsidR="00903EAB" w:rsidRPr="00A24F18" w:rsidRDefault="00903EAB" w:rsidP="00903EAB">
      <w:pPr>
        <w:pStyle w:val="DefaultText"/>
        <w:spacing w:line="276" w:lineRule="auto"/>
        <w:jc w:val="both"/>
        <w:rPr>
          <w:rFonts w:ascii="Arial" w:hAnsi="Arial" w:cs="Arial"/>
          <w:sz w:val="20"/>
        </w:rPr>
      </w:pPr>
    </w:p>
    <w:p w14:paraId="5DE9CED7" w14:textId="77777777" w:rsidR="00903EAB" w:rsidRPr="00A24F18" w:rsidRDefault="00903EAB" w:rsidP="00903EAB">
      <w:pPr>
        <w:pStyle w:val="DefaultText"/>
        <w:spacing w:line="276" w:lineRule="auto"/>
        <w:jc w:val="both"/>
        <w:rPr>
          <w:rFonts w:ascii="Arial" w:hAnsi="Arial" w:cs="Arial"/>
          <w:sz w:val="20"/>
        </w:rPr>
      </w:pPr>
    </w:p>
    <w:p w14:paraId="6DB0FEA5" w14:textId="77777777" w:rsidR="00903EAB" w:rsidRPr="00A24F18" w:rsidRDefault="00903EAB" w:rsidP="00903EAB">
      <w:pPr>
        <w:pStyle w:val="DefaultText"/>
        <w:spacing w:line="276" w:lineRule="auto"/>
        <w:rPr>
          <w:rFonts w:ascii="Arial" w:hAnsi="Arial" w:cs="Arial"/>
          <w:sz w:val="20"/>
        </w:rPr>
      </w:pPr>
      <w:r w:rsidRPr="00A24F18">
        <w:rPr>
          <w:rFonts w:ascii="Arial" w:hAnsi="Arial" w:cs="Arial"/>
          <w:sz w:val="20"/>
        </w:rPr>
        <w:t>Full name of company: ____________________________________________________________</w:t>
      </w:r>
    </w:p>
    <w:p w14:paraId="3A25F967" w14:textId="77777777" w:rsidR="00903EAB" w:rsidRPr="00A24F18" w:rsidRDefault="00903EAB" w:rsidP="00903EAB">
      <w:pPr>
        <w:rPr>
          <w:rFonts w:ascii="Arial" w:hAnsi="Arial" w:cs="Arial"/>
        </w:rPr>
      </w:pPr>
      <w:r w:rsidRPr="00A24F18">
        <w:rPr>
          <w:rFonts w:ascii="Arial" w:hAnsi="Arial" w:cs="Arial"/>
        </w:rPr>
        <w:br w:type="page"/>
      </w:r>
    </w:p>
    <w:p w14:paraId="5DDDA8D3" w14:textId="77777777" w:rsidR="00903EAB" w:rsidRPr="00A24F18" w:rsidRDefault="00903EAB" w:rsidP="00903EAB">
      <w:pPr>
        <w:rPr>
          <w:rFonts w:ascii="Arial" w:hAnsi="Arial" w:cs="Arial"/>
        </w:rPr>
      </w:pPr>
    </w:p>
    <w:p w14:paraId="1BA2A0A3" w14:textId="77777777" w:rsidR="00903EAB" w:rsidRPr="00A24F18" w:rsidRDefault="00903EAB" w:rsidP="00903EAB">
      <w:pPr>
        <w:rPr>
          <w:rFonts w:ascii="Arial" w:hAnsi="Arial" w:cs="Arial"/>
          <w:b/>
          <w:bCs/>
          <w:lang w:val="en-ZA"/>
        </w:rPr>
      </w:pPr>
      <w:bookmarkStart w:id="588" w:name="_Toc416085882"/>
      <w:r w:rsidRPr="00A24F18">
        <w:rPr>
          <w:rFonts w:ascii="Arial" w:hAnsi="Arial" w:cs="Arial"/>
          <w:b/>
          <w:bCs/>
          <w:lang w:val="en-ZA"/>
        </w:rPr>
        <w:t>Annexure C - Technical schedule A and B for Soft Hats</w:t>
      </w:r>
      <w:bookmarkEnd w:id="588"/>
    </w:p>
    <w:p w14:paraId="48F95BF7" w14:textId="77777777" w:rsidR="00903EAB" w:rsidRPr="00A24F18" w:rsidRDefault="00903EAB" w:rsidP="00903EAB">
      <w:pPr>
        <w:rPr>
          <w:rFonts w:ascii="Arial" w:hAnsi="Arial" w:cs="Arial"/>
          <w:b/>
          <w:bCs/>
          <w:lang w:val="en-ZA"/>
        </w:rPr>
      </w:pPr>
    </w:p>
    <w:p w14:paraId="2149E8E6" w14:textId="77777777" w:rsidR="00903EAB" w:rsidRPr="00A24F18" w:rsidRDefault="00903EAB" w:rsidP="00903EAB">
      <w:pPr>
        <w:rPr>
          <w:rFonts w:ascii="Arial" w:hAnsi="Arial" w:cs="Arial"/>
          <w:b/>
        </w:rPr>
      </w:pPr>
    </w:p>
    <w:p w14:paraId="2B78950D" w14:textId="77777777" w:rsidR="00903EAB" w:rsidRPr="00A24F18" w:rsidRDefault="00903EAB" w:rsidP="00903EAB">
      <w:pPr>
        <w:rPr>
          <w:rFonts w:ascii="Arial" w:hAnsi="Arial" w:cs="Arial"/>
          <w:b/>
        </w:rPr>
      </w:pPr>
      <w:r w:rsidRPr="00A24F18">
        <w:rPr>
          <w:rFonts w:ascii="Arial" w:hAnsi="Arial" w:cs="Arial"/>
          <w:b/>
        </w:rPr>
        <w:t>Schedule A:  Purchaser's specific requirements</w:t>
      </w:r>
    </w:p>
    <w:p w14:paraId="4BFAD0DD" w14:textId="77777777" w:rsidR="00903EAB" w:rsidRPr="00A24F18" w:rsidRDefault="00903EAB" w:rsidP="00903EAB">
      <w:pPr>
        <w:rPr>
          <w:rFonts w:ascii="Arial" w:hAnsi="Arial" w:cs="Arial"/>
          <w:b/>
        </w:rPr>
      </w:pPr>
    </w:p>
    <w:p w14:paraId="702B9083" w14:textId="77777777" w:rsidR="00903EAB" w:rsidRPr="00A24F18" w:rsidRDefault="00903EAB" w:rsidP="00903EAB">
      <w:pPr>
        <w:rPr>
          <w:rFonts w:ascii="Arial" w:hAnsi="Arial" w:cs="Arial"/>
          <w:b/>
        </w:rPr>
      </w:pPr>
      <w:r w:rsidRPr="00A24F18">
        <w:rPr>
          <w:rFonts w:ascii="Arial" w:hAnsi="Arial" w:cs="Arial"/>
          <w:b/>
        </w:rPr>
        <w:t>Schedule B:  Guarantees and technical particulars of equipment offered</w:t>
      </w:r>
    </w:p>
    <w:p w14:paraId="5253F6D0" w14:textId="77777777" w:rsidR="00903EAB" w:rsidRPr="00A24F18" w:rsidRDefault="00903EAB" w:rsidP="00903EAB">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903EAB" w:rsidRPr="00A24F18" w14:paraId="1AC505A4" w14:textId="77777777" w:rsidTr="002939DF">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061E6" w14:textId="77777777" w:rsidR="00903EAB" w:rsidRPr="00A24F18" w:rsidRDefault="00903EAB" w:rsidP="002939DF">
            <w:pPr>
              <w:rPr>
                <w:rFonts w:ascii="Arial" w:hAnsi="Arial" w:cs="Arial"/>
                <w:b/>
              </w:rPr>
            </w:pPr>
            <w:r w:rsidRPr="00A24F18">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D28BAAE" w14:textId="77777777" w:rsidR="00903EAB" w:rsidRPr="00A24F18" w:rsidRDefault="00903EAB" w:rsidP="002939DF">
            <w:pPr>
              <w:rPr>
                <w:rFonts w:ascii="Arial" w:hAnsi="Arial" w:cs="Arial"/>
              </w:rPr>
            </w:pPr>
            <w:r w:rsidRPr="00A24F18">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8E5E16" w14:textId="77777777" w:rsidR="00903EAB" w:rsidRPr="00A24F18" w:rsidRDefault="00903EAB" w:rsidP="002939DF">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C204D" w14:textId="77777777" w:rsidR="00903EAB" w:rsidRPr="00A24F18" w:rsidRDefault="00903EAB" w:rsidP="002939DF">
            <w:pPr>
              <w:rPr>
                <w:rFonts w:ascii="Arial" w:hAnsi="Arial" w:cs="Arial"/>
              </w:rPr>
            </w:pPr>
            <w:r w:rsidRPr="00A24F18">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2FE730" w14:textId="77777777" w:rsidR="00903EAB" w:rsidRPr="00A24F18" w:rsidRDefault="00903EAB" w:rsidP="002939DF">
            <w:pPr>
              <w:rPr>
                <w:rFonts w:ascii="Arial" w:hAnsi="Arial" w:cs="Arial"/>
              </w:rPr>
            </w:pPr>
            <w:r w:rsidRPr="00A24F18">
              <w:rPr>
                <w:rFonts w:ascii="Arial" w:hAnsi="Arial" w:cs="Arial"/>
                <w:b/>
              </w:rPr>
              <w:t>Schedule B</w:t>
            </w:r>
          </w:p>
        </w:tc>
      </w:tr>
      <w:tr w:rsidR="00903EAB" w:rsidRPr="00A24F18" w14:paraId="67A9A4D7" w14:textId="77777777" w:rsidTr="002939DF">
        <w:tc>
          <w:tcPr>
            <w:tcW w:w="630" w:type="dxa"/>
            <w:vAlign w:val="center"/>
          </w:tcPr>
          <w:p w14:paraId="137618F5" w14:textId="77777777" w:rsidR="00903EAB" w:rsidRPr="00A24F18" w:rsidRDefault="00903EAB" w:rsidP="002939DF">
            <w:pPr>
              <w:rPr>
                <w:rFonts w:ascii="Arial" w:hAnsi="Arial" w:cs="Arial"/>
              </w:rPr>
            </w:pPr>
            <w:r w:rsidRPr="00A24F18">
              <w:rPr>
                <w:rFonts w:ascii="Arial" w:hAnsi="Arial" w:cs="Arial"/>
              </w:rPr>
              <w:t>1</w:t>
            </w:r>
          </w:p>
        </w:tc>
        <w:tc>
          <w:tcPr>
            <w:tcW w:w="2970" w:type="dxa"/>
            <w:tcBorders>
              <w:right w:val="nil"/>
            </w:tcBorders>
            <w:vAlign w:val="center"/>
          </w:tcPr>
          <w:p w14:paraId="34A82135" w14:textId="77777777" w:rsidR="00903EAB" w:rsidRPr="00A24F18" w:rsidRDefault="00903EAB" w:rsidP="002939DF">
            <w:pPr>
              <w:rPr>
                <w:rFonts w:ascii="Arial" w:hAnsi="Arial" w:cs="Arial"/>
              </w:rPr>
            </w:pPr>
            <w:r w:rsidRPr="00A24F18">
              <w:rPr>
                <w:rFonts w:ascii="Arial" w:hAnsi="Arial" w:cs="Arial"/>
              </w:rPr>
              <w:t>Soft hats comply to specification</w:t>
            </w:r>
          </w:p>
        </w:tc>
        <w:tc>
          <w:tcPr>
            <w:tcW w:w="990" w:type="dxa"/>
            <w:tcBorders>
              <w:left w:val="nil"/>
            </w:tcBorders>
            <w:vAlign w:val="center"/>
          </w:tcPr>
          <w:p w14:paraId="310EBC8E" w14:textId="77777777" w:rsidR="00903EAB" w:rsidRPr="00A24F18" w:rsidRDefault="00903EAB" w:rsidP="002939DF">
            <w:pPr>
              <w:rPr>
                <w:rFonts w:ascii="Arial" w:hAnsi="Arial" w:cs="Arial"/>
              </w:rPr>
            </w:pPr>
          </w:p>
        </w:tc>
        <w:tc>
          <w:tcPr>
            <w:tcW w:w="1350" w:type="dxa"/>
            <w:vAlign w:val="center"/>
          </w:tcPr>
          <w:p w14:paraId="1D64664F" w14:textId="77777777" w:rsidR="00903EAB" w:rsidRPr="00A24F18" w:rsidRDefault="00903EAB" w:rsidP="002939DF">
            <w:pPr>
              <w:rPr>
                <w:rFonts w:ascii="Arial" w:hAnsi="Arial" w:cs="Arial"/>
              </w:rPr>
            </w:pPr>
            <w:r w:rsidRPr="00A24F18">
              <w:rPr>
                <w:rFonts w:ascii="Arial" w:hAnsi="Arial" w:cs="Arial"/>
              </w:rPr>
              <w:t>Yes</w:t>
            </w:r>
          </w:p>
        </w:tc>
        <w:tc>
          <w:tcPr>
            <w:tcW w:w="2790" w:type="dxa"/>
            <w:vAlign w:val="center"/>
          </w:tcPr>
          <w:p w14:paraId="2FB5AC8F" w14:textId="77777777" w:rsidR="00903EAB" w:rsidRPr="00A24F18" w:rsidRDefault="00903EAB" w:rsidP="002939DF">
            <w:pPr>
              <w:rPr>
                <w:rFonts w:ascii="Arial" w:hAnsi="Arial" w:cs="Arial"/>
              </w:rPr>
            </w:pPr>
          </w:p>
        </w:tc>
      </w:tr>
      <w:tr w:rsidR="00903EAB" w:rsidRPr="00A24F18" w14:paraId="59F35E2F" w14:textId="77777777" w:rsidTr="002939DF">
        <w:tc>
          <w:tcPr>
            <w:tcW w:w="630" w:type="dxa"/>
            <w:vAlign w:val="center"/>
          </w:tcPr>
          <w:p w14:paraId="7225C377" w14:textId="77777777" w:rsidR="00903EAB" w:rsidRPr="00A24F18" w:rsidRDefault="00903EAB" w:rsidP="002939DF">
            <w:pPr>
              <w:rPr>
                <w:rFonts w:ascii="Arial" w:hAnsi="Arial" w:cs="Arial"/>
              </w:rPr>
            </w:pPr>
            <w:r w:rsidRPr="00A24F18">
              <w:rPr>
                <w:rFonts w:ascii="Arial" w:hAnsi="Arial" w:cs="Arial"/>
              </w:rPr>
              <w:t>2</w:t>
            </w:r>
          </w:p>
        </w:tc>
        <w:tc>
          <w:tcPr>
            <w:tcW w:w="2970" w:type="dxa"/>
            <w:tcBorders>
              <w:right w:val="nil"/>
            </w:tcBorders>
            <w:vAlign w:val="center"/>
          </w:tcPr>
          <w:p w14:paraId="2DC893A2" w14:textId="77777777" w:rsidR="00903EAB" w:rsidRPr="00A24F18" w:rsidRDefault="00903EAB" w:rsidP="002939DF">
            <w:pPr>
              <w:rPr>
                <w:rFonts w:ascii="Arial" w:hAnsi="Arial" w:cs="Arial"/>
              </w:rPr>
            </w:pPr>
            <w:r w:rsidRPr="00A24F18">
              <w:rPr>
                <w:rFonts w:ascii="Arial" w:hAnsi="Arial" w:cs="Arial"/>
              </w:rPr>
              <w:t>Compliance to SANS 1360-5</w:t>
            </w:r>
          </w:p>
        </w:tc>
        <w:tc>
          <w:tcPr>
            <w:tcW w:w="990" w:type="dxa"/>
            <w:tcBorders>
              <w:left w:val="nil"/>
            </w:tcBorders>
            <w:vAlign w:val="center"/>
          </w:tcPr>
          <w:p w14:paraId="02D47ACF" w14:textId="77777777" w:rsidR="00903EAB" w:rsidRPr="00A24F18" w:rsidRDefault="00903EAB" w:rsidP="002939DF">
            <w:pPr>
              <w:rPr>
                <w:rFonts w:ascii="Arial" w:hAnsi="Arial" w:cs="Arial"/>
              </w:rPr>
            </w:pPr>
          </w:p>
        </w:tc>
        <w:tc>
          <w:tcPr>
            <w:tcW w:w="1350" w:type="dxa"/>
            <w:vAlign w:val="center"/>
          </w:tcPr>
          <w:p w14:paraId="2C77F938" w14:textId="77777777" w:rsidR="00903EAB" w:rsidRPr="00A24F18" w:rsidRDefault="00903EAB" w:rsidP="002939DF">
            <w:pPr>
              <w:rPr>
                <w:rFonts w:ascii="Arial" w:hAnsi="Arial" w:cs="Arial"/>
              </w:rPr>
            </w:pPr>
            <w:r w:rsidRPr="00A24F18">
              <w:rPr>
                <w:rFonts w:ascii="Arial" w:hAnsi="Arial" w:cs="Arial"/>
              </w:rPr>
              <w:t>1360-5</w:t>
            </w:r>
          </w:p>
        </w:tc>
        <w:tc>
          <w:tcPr>
            <w:tcW w:w="2790" w:type="dxa"/>
            <w:vAlign w:val="center"/>
          </w:tcPr>
          <w:p w14:paraId="11A09EA8" w14:textId="77777777" w:rsidR="00903EAB" w:rsidRPr="00A24F18" w:rsidRDefault="00903EAB" w:rsidP="002939DF">
            <w:pPr>
              <w:rPr>
                <w:rFonts w:ascii="Arial" w:hAnsi="Arial" w:cs="Arial"/>
              </w:rPr>
            </w:pPr>
          </w:p>
        </w:tc>
      </w:tr>
      <w:tr w:rsidR="00903EAB" w:rsidRPr="00A24F18" w14:paraId="45089B9F" w14:textId="77777777" w:rsidTr="002939DF">
        <w:tc>
          <w:tcPr>
            <w:tcW w:w="630" w:type="dxa"/>
            <w:vAlign w:val="center"/>
          </w:tcPr>
          <w:p w14:paraId="68711207" w14:textId="77777777" w:rsidR="00903EAB" w:rsidRPr="00A24F18" w:rsidRDefault="00903EAB" w:rsidP="002939DF">
            <w:pPr>
              <w:rPr>
                <w:rFonts w:ascii="Arial" w:hAnsi="Arial" w:cs="Arial"/>
              </w:rPr>
            </w:pPr>
            <w:r w:rsidRPr="00A24F18">
              <w:rPr>
                <w:rFonts w:ascii="Arial" w:hAnsi="Arial" w:cs="Arial"/>
              </w:rPr>
              <w:t>3</w:t>
            </w:r>
          </w:p>
        </w:tc>
        <w:tc>
          <w:tcPr>
            <w:tcW w:w="2970" w:type="dxa"/>
            <w:tcBorders>
              <w:right w:val="nil"/>
            </w:tcBorders>
            <w:vAlign w:val="center"/>
          </w:tcPr>
          <w:p w14:paraId="54CD9865" w14:textId="77777777" w:rsidR="00903EAB" w:rsidRPr="00A24F18" w:rsidRDefault="00903EAB" w:rsidP="002939DF">
            <w:pPr>
              <w:rPr>
                <w:rFonts w:ascii="Arial" w:hAnsi="Arial" w:cs="Arial"/>
              </w:rPr>
            </w:pPr>
            <w:r w:rsidRPr="00A24F18">
              <w:rPr>
                <w:rFonts w:ascii="Arial" w:hAnsi="Arial" w:cs="Arial"/>
              </w:rPr>
              <w:t>Documentation supplied</w:t>
            </w:r>
          </w:p>
        </w:tc>
        <w:tc>
          <w:tcPr>
            <w:tcW w:w="990" w:type="dxa"/>
            <w:tcBorders>
              <w:left w:val="nil"/>
            </w:tcBorders>
            <w:vAlign w:val="center"/>
          </w:tcPr>
          <w:p w14:paraId="6E5C2C36" w14:textId="77777777" w:rsidR="00903EAB" w:rsidRPr="00A24F18" w:rsidRDefault="00903EAB" w:rsidP="002939DF">
            <w:pPr>
              <w:rPr>
                <w:rFonts w:ascii="Arial" w:hAnsi="Arial" w:cs="Arial"/>
              </w:rPr>
            </w:pPr>
          </w:p>
        </w:tc>
        <w:tc>
          <w:tcPr>
            <w:tcW w:w="1350" w:type="dxa"/>
            <w:vAlign w:val="center"/>
          </w:tcPr>
          <w:p w14:paraId="6119056E" w14:textId="77777777" w:rsidR="00903EAB" w:rsidRPr="00A24F18" w:rsidRDefault="00903EAB" w:rsidP="002939DF">
            <w:pPr>
              <w:rPr>
                <w:rFonts w:ascii="Arial" w:hAnsi="Arial" w:cs="Arial"/>
              </w:rPr>
            </w:pPr>
            <w:r w:rsidRPr="00A24F18">
              <w:rPr>
                <w:rFonts w:ascii="Arial" w:hAnsi="Arial" w:cs="Arial"/>
              </w:rPr>
              <w:t>Yes</w:t>
            </w:r>
          </w:p>
        </w:tc>
        <w:tc>
          <w:tcPr>
            <w:tcW w:w="2790" w:type="dxa"/>
            <w:vAlign w:val="center"/>
          </w:tcPr>
          <w:p w14:paraId="17F249DF" w14:textId="77777777" w:rsidR="00903EAB" w:rsidRPr="00A24F18" w:rsidRDefault="00903EAB" w:rsidP="002939DF">
            <w:pPr>
              <w:rPr>
                <w:rFonts w:ascii="Arial" w:hAnsi="Arial" w:cs="Arial"/>
              </w:rPr>
            </w:pPr>
          </w:p>
        </w:tc>
      </w:tr>
      <w:tr w:rsidR="00903EAB" w:rsidRPr="00A24F18" w14:paraId="7EEEBF3B" w14:textId="77777777" w:rsidTr="002939DF">
        <w:tc>
          <w:tcPr>
            <w:tcW w:w="630" w:type="dxa"/>
            <w:vAlign w:val="center"/>
          </w:tcPr>
          <w:p w14:paraId="7646F1A9" w14:textId="77777777" w:rsidR="00903EAB" w:rsidRPr="00A24F18" w:rsidRDefault="00903EAB" w:rsidP="002939DF">
            <w:pPr>
              <w:rPr>
                <w:rFonts w:ascii="Arial" w:hAnsi="Arial" w:cs="Arial"/>
              </w:rPr>
            </w:pPr>
            <w:r w:rsidRPr="00A24F18">
              <w:rPr>
                <w:rFonts w:ascii="Arial" w:hAnsi="Arial" w:cs="Arial"/>
              </w:rPr>
              <w:t>4</w:t>
            </w:r>
          </w:p>
        </w:tc>
        <w:tc>
          <w:tcPr>
            <w:tcW w:w="2970" w:type="dxa"/>
            <w:tcBorders>
              <w:right w:val="nil"/>
            </w:tcBorders>
            <w:vAlign w:val="center"/>
          </w:tcPr>
          <w:p w14:paraId="1AB1C480" w14:textId="77777777" w:rsidR="00903EAB" w:rsidRPr="00A24F18" w:rsidRDefault="00903EAB" w:rsidP="002939DF">
            <w:pPr>
              <w:rPr>
                <w:rFonts w:ascii="Arial" w:hAnsi="Arial" w:cs="Arial"/>
              </w:rPr>
            </w:pPr>
            <w:r w:rsidRPr="00A24F18">
              <w:rPr>
                <w:rFonts w:ascii="Arial" w:hAnsi="Arial" w:cs="Arial"/>
              </w:rPr>
              <w:t>Local manufacturer</w:t>
            </w:r>
          </w:p>
        </w:tc>
        <w:tc>
          <w:tcPr>
            <w:tcW w:w="990" w:type="dxa"/>
            <w:tcBorders>
              <w:left w:val="nil"/>
            </w:tcBorders>
            <w:vAlign w:val="center"/>
          </w:tcPr>
          <w:p w14:paraId="30CC2FC1" w14:textId="77777777" w:rsidR="00903EAB" w:rsidRPr="00A24F18" w:rsidRDefault="00903EAB" w:rsidP="002939DF">
            <w:pPr>
              <w:rPr>
                <w:rFonts w:ascii="Arial" w:hAnsi="Arial" w:cs="Arial"/>
              </w:rPr>
            </w:pPr>
          </w:p>
        </w:tc>
        <w:tc>
          <w:tcPr>
            <w:tcW w:w="1350" w:type="dxa"/>
            <w:vAlign w:val="center"/>
          </w:tcPr>
          <w:p w14:paraId="2450BD02" w14:textId="77777777" w:rsidR="00903EAB" w:rsidRPr="00A24F18" w:rsidRDefault="00903EAB" w:rsidP="002939DF">
            <w:pPr>
              <w:rPr>
                <w:rFonts w:ascii="Arial" w:hAnsi="Arial" w:cs="Arial"/>
              </w:rPr>
            </w:pPr>
            <w:r w:rsidRPr="00A24F18">
              <w:rPr>
                <w:rFonts w:ascii="Arial" w:hAnsi="Arial" w:cs="Arial"/>
              </w:rPr>
              <w:t>Required</w:t>
            </w:r>
          </w:p>
        </w:tc>
        <w:tc>
          <w:tcPr>
            <w:tcW w:w="2790" w:type="dxa"/>
            <w:vAlign w:val="center"/>
          </w:tcPr>
          <w:p w14:paraId="486FAA8D" w14:textId="77777777" w:rsidR="00903EAB" w:rsidRPr="00A24F18" w:rsidRDefault="00903EAB" w:rsidP="002939DF">
            <w:pPr>
              <w:rPr>
                <w:rFonts w:ascii="Arial" w:hAnsi="Arial" w:cs="Arial"/>
              </w:rPr>
            </w:pPr>
          </w:p>
        </w:tc>
      </w:tr>
      <w:tr w:rsidR="00903EAB" w:rsidRPr="00A24F18" w14:paraId="7C0B1AA7" w14:textId="77777777" w:rsidTr="002939DF">
        <w:tc>
          <w:tcPr>
            <w:tcW w:w="630" w:type="dxa"/>
            <w:vAlign w:val="center"/>
          </w:tcPr>
          <w:p w14:paraId="282B3CBC" w14:textId="77777777" w:rsidR="00903EAB" w:rsidRPr="00A24F18" w:rsidRDefault="00903EAB" w:rsidP="002939DF">
            <w:pPr>
              <w:rPr>
                <w:rFonts w:ascii="Arial" w:hAnsi="Arial" w:cs="Arial"/>
              </w:rPr>
            </w:pPr>
            <w:r w:rsidRPr="00A24F18">
              <w:rPr>
                <w:rFonts w:ascii="Arial" w:hAnsi="Arial" w:cs="Arial"/>
              </w:rPr>
              <w:t>5</w:t>
            </w:r>
          </w:p>
        </w:tc>
        <w:tc>
          <w:tcPr>
            <w:tcW w:w="2970" w:type="dxa"/>
            <w:tcBorders>
              <w:right w:val="nil"/>
            </w:tcBorders>
            <w:vAlign w:val="center"/>
          </w:tcPr>
          <w:p w14:paraId="1DC5CD58" w14:textId="77777777" w:rsidR="00903EAB" w:rsidRPr="00A24F18" w:rsidRDefault="00903EAB" w:rsidP="002939DF">
            <w:pPr>
              <w:rPr>
                <w:rFonts w:ascii="Arial" w:hAnsi="Arial" w:cs="Arial"/>
              </w:rPr>
            </w:pPr>
            <w:r w:rsidRPr="00A24F18">
              <w:rPr>
                <w:rFonts w:ascii="Arial" w:hAnsi="Arial" w:cs="Arial"/>
              </w:rPr>
              <w:t>Colour</w:t>
            </w:r>
          </w:p>
        </w:tc>
        <w:tc>
          <w:tcPr>
            <w:tcW w:w="990" w:type="dxa"/>
            <w:tcBorders>
              <w:left w:val="nil"/>
            </w:tcBorders>
            <w:vAlign w:val="center"/>
          </w:tcPr>
          <w:p w14:paraId="486362AA" w14:textId="77777777" w:rsidR="00903EAB" w:rsidRPr="00A24F18" w:rsidRDefault="00903EAB" w:rsidP="002939DF">
            <w:pPr>
              <w:rPr>
                <w:rFonts w:ascii="Arial" w:hAnsi="Arial" w:cs="Arial"/>
              </w:rPr>
            </w:pPr>
          </w:p>
        </w:tc>
        <w:tc>
          <w:tcPr>
            <w:tcW w:w="1350" w:type="dxa"/>
            <w:vAlign w:val="center"/>
          </w:tcPr>
          <w:p w14:paraId="27CCE85B" w14:textId="77777777" w:rsidR="00903EAB" w:rsidRPr="00A24F18" w:rsidRDefault="00903EAB" w:rsidP="002939DF">
            <w:pPr>
              <w:rPr>
                <w:rFonts w:ascii="Arial" w:hAnsi="Arial" w:cs="Arial"/>
              </w:rPr>
            </w:pPr>
            <w:r w:rsidRPr="00A24F18">
              <w:rPr>
                <w:rFonts w:ascii="Arial" w:hAnsi="Arial" w:cs="Arial"/>
              </w:rPr>
              <w:t>Requred</w:t>
            </w:r>
          </w:p>
        </w:tc>
        <w:tc>
          <w:tcPr>
            <w:tcW w:w="2790" w:type="dxa"/>
            <w:vAlign w:val="center"/>
          </w:tcPr>
          <w:p w14:paraId="7AFAA14E" w14:textId="77777777" w:rsidR="00903EAB" w:rsidRPr="00A24F18" w:rsidRDefault="00903EAB" w:rsidP="002939DF">
            <w:pPr>
              <w:rPr>
                <w:rFonts w:ascii="Arial" w:hAnsi="Arial" w:cs="Arial"/>
              </w:rPr>
            </w:pPr>
          </w:p>
        </w:tc>
      </w:tr>
    </w:tbl>
    <w:p w14:paraId="510A7978" w14:textId="77777777" w:rsidR="00903EAB" w:rsidRPr="00A24F18" w:rsidRDefault="00903EAB" w:rsidP="00903EAB">
      <w:pPr>
        <w:rPr>
          <w:rFonts w:ascii="Arial" w:hAnsi="Arial" w:cs="Arial"/>
        </w:rPr>
      </w:pPr>
      <w:r w:rsidRPr="00A24F18">
        <w:rPr>
          <w:rFonts w:ascii="Arial" w:hAnsi="Arial" w:cs="Arial"/>
          <w:b/>
        </w:rPr>
        <w:t>Note: Ticks, Cross [√, X], Astrick [*], Word [Noted] or TBA [“To Be Advice”] will not be accepted</w:t>
      </w:r>
    </w:p>
    <w:p w14:paraId="19E2D3BA" w14:textId="77777777" w:rsidR="00903EAB" w:rsidRPr="00A24F18" w:rsidRDefault="00903EAB" w:rsidP="00903EAB">
      <w:pPr>
        <w:rPr>
          <w:rFonts w:ascii="Arial" w:hAnsi="Arial" w:cs="Arial"/>
          <w:lang w:val="en-ZA"/>
        </w:rPr>
      </w:pPr>
    </w:p>
    <w:p w14:paraId="2DE145F6" w14:textId="77777777" w:rsidR="00903EAB" w:rsidRPr="00A24F18" w:rsidRDefault="00903EAB" w:rsidP="00903EAB">
      <w:pPr>
        <w:rPr>
          <w:rFonts w:ascii="Arial" w:hAnsi="Arial" w:cs="Arial"/>
          <w:lang w:val="en-ZA"/>
        </w:rPr>
      </w:pPr>
    </w:p>
    <w:p w14:paraId="3645BB78" w14:textId="77777777" w:rsidR="00903EAB" w:rsidRPr="00A24F18" w:rsidRDefault="00903EAB" w:rsidP="00903EAB">
      <w:pPr>
        <w:rPr>
          <w:rFonts w:ascii="Arial" w:hAnsi="Arial" w:cs="Arial"/>
          <w:lang w:val="en-ZA"/>
        </w:rPr>
      </w:pPr>
    </w:p>
    <w:p w14:paraId="2C35C0EA" w14:textId="77777777" w:rsidR="00903EAB" w:rsidRPr="00A24F18" w:rsidRDefault="00903EAB" w:rsidP="00903EAB">
      <w:pPr>
        <w:rPr>
          <w:rFonts w:ascii="Arial" w:hAnsi="Arial" w:cs="Arial"/>
        </w:rPr>
      </w:pPr>
      <w:r w:rsidRPr="00A24F18">
        <w:rPr>
          <w:rFonts w:ascii="Arial" w:hAnsi="Arial" w:cs="Arial"/>
        </w:rPr>
        <w:t>Tender Number: _________________________________________________________________</w:t>
      </w:r>
    </w:p>
    <w:p w14:paraId="25368E14" w14:textId="77777777" w:rsidR="00903EAB" w:rsidRPr="00A24F18" w:rsidRDefault="00903EAB" w:rsidP="00903EAB">
      <w:pPr>
        <w:rPr>
          <w:rFonts w:ascii="Arial" w:hAnsi="Arial" w:cs="Arial"/>
          <w:lang w:val="en-ZA"/>
        </w:rPr>
      </w:pPr>
    </w:p>
    <w:p w14:paraId="38F54A2A" w14:textId="77777777" w:rsidR="00903EAB" w:rsidRPr="00A24F18" w:rsidRDefault="00903EAB" w:rsidP="00903EAB">
      <w:pPr>
        <w:rPr>
          <w:rFonts w:ascii="Arial" w:hAnsi="Arial" w:cs="Arial"/>
          <w:lang w:val="en-ZA"/>
        </w:rPr>
      </w:pPr>
    </w:p>
    <w:p w14:paraId="352B103D" w14:textId="77777777" w:rsidR="00903EAB" w:rsidRPr="00A24F18" w:rsidRDefault="00903EAB" w:rsidP="00903EAB">
      <w:pPr>
        <w:rPr>
          <w:rFonts w:ascii="Arial" w:hAnsi="Arial" w:cs="Arial"/>
        </w:rPr>
      </w:pPr>
      <w:r w:rsidRPr="00A24F18">
        <w:rPr>
          <w:rFonts w:ascii="Arial" w:hAnsi="Arial" w:cs="Arial"/>
        </w:rPr>
        <w:t>Tenderer’s Authorised Signatory: _________________________________</w:t>
      </w:r>
      <w:r w:rsidRPr="00A24F18">
        <w:rPr>
          <w:rFonts w:ascii="Arial" w:hAnsi="Arial" w:cs="Arial"/>
        </w:rPr>
        <w:tab/>
        <w:t>___________________</w:t>
      </w:r>
    </w:p>
    <w:p w14:paraId="501ACBFA" w14:textId="77777777" w:rsidR="00903EAB" w:rsidRPr="00A24F18" w:rsidRDefault="00903EAB" w:rsidP="00903EAB">
      <w:pPr>
        <w:rPr>
          <w:rFonts w:ascii="Arial" w:hAnsi="Arial" w:cs="Arial"/>
        </w:rPr>
      </w:pPr>
      <w:r w:rsidRPr="00A24F18">
        <w:rPr>
          <w:rFonts w:ascii="Arial" w:hAnsi="Arial" w:cs="Arial"/>
        </w:rPr>
        <w:t xml:space="preserve">                                                          Name in block letters</w:t>
      </w:r>
      <w:r w:rsidRPr="00A24F18">
        <w:rPr>
          <w:rFonts w:ascii="Arial" w:hAnsi="Arial" w:cs="Arial"/>
        </w:rPr>
        <w:tab/>
        <w:t xml:space="preserve">                                             Signature</w:t>
      </w:r>
    </w:p>
    <w:p w14:paraId="2F100B2A" w14:textId="77777777" w:rsidR="00903EAB" w:rsidRPr="00A24F18" w:rsidRDefault="00903EAB" w:rsidP="00903EAB">
      <w:pPr>
        <w:rPr>
          <w:rFonts w:ascii="Arial" w:hAnsi="Arial" w:cs="Arial"/>
        </w:rPr>
      </w:pPr>
    </w:p>
    <w:p w14:paraId="15891FD4" w14:textId="77777777" w:rsidR="00903EAB" w:rsidRPr="00A24F18" w:rsidRDefault="00903EAB" w:rsidP="00903EAB">
      <w:pPr>
        <w:rPr>
          <w:rFonts w:ascii="Arial" w:hAnsi="Arial" w:cs="Arial"/>
        </w:rPr>
      </w:pPr>
    </w:p>
    <w:p w14:paraId="4896CC20" w14:textId="77777777" w:rsidR="00903EAB" w:rsidRPr="00A24F18" w:rsidRDefault="00903EAB" w:rsidP="00903EAB">
      <w:pPr>
        <w:rPr>
          <w:rFonts w:ascii="Arial" w:hAnsi="Arial" w:cs="Arial"/>
        </w:rPr>
      </w:pPr>
      <w:r w:rsidRPr="00A24F18">
        <w:rPr>
          <w:rFonts w:ascii="Arial" w:hAnsi="Arial" w:cs="Arial"/>
        </w:rPr>
        <w:t>Full name of company: ____________________________________________________________</w:t>
      </w:r>
    </w:p>
    <w:p w14:paraId="5C21C5BC" w14:textId="77777777" w:rsidR="00903EAB" w:rsidRPr="00A24F18" w:rsidRDefault="00903EAB" w:rsidP="00903EAB">
      <w:pPr>
        <w:rPr>
          <w:rFonts w:ascii="Arial" w:hAnsi="Arial" w:cs="Arial"/>
          <w:b/>
          <w:lang w:val="en-ZA"/>
        </w:rPr>
      </w:pPr>
    </w:p>
    <w:p w14:paraId="16AB9C89" w14:textId="77777777" w:rsidR="00903EAB" w:rsidRPr="00A24F18" w:rsidRDefault="00903EAB" w:rsidP="00903EAB">
      <w:pPr>
        <w:rPr>
          <w:rFonts w:ascii="Arial" w:hAnsi="Arial" w:cs="Arial"/>
          <w:b/>
          <w:lang w:val="en-ZA"/>
        </w:rPr>
      </w:pPr>
      <w:r w:rsidRPr="00A24F18">
        <w:rPr>
          <w:rFonts w:ascii="Arial" w:hAnsi="Arial" w:cs="Arial"/>
          <w:b/>
          <w:lang w:val="en-ZA"/>
        </w:rPr>
        <w:br w:type="page"/>
      </w:r>
    </w:p>
    <w:p w14:paraId="50A0E213" w14:textId="77777777" w:rsidR="00903EAB" w:rsidRPr="00A24F18" w:rsidRDefault="00903EAB" w:rsidP="00903EAB">
      <w:pPr>
        <w:rPr>
          <w:rFonts w:ascii="Arial" w:hAnsi="Arial" w:cs="Arial"/>
          <w:b/>
          <w:bCs/>
          <w:lang w:val="en-ZA"/>
        </w:rPr>
      </w:pPr>
      <w:bookmarkStart w:id="589" w:name="_Toc416085883"/>
      <w:r w:rsidRPr="00A24F18">
        <w:rPr>
          <w:rFonts w:ascii="Arial" w:hAnsi="Arial" w:cs="Arial"/>
          <w:b/>
          <w:bCs/>
          <w:lang w:val="en-ZA"/>
        </w:rPr>
        <w:lastRenderedPageBreak/>
        <w:t>Technical schedules A and B</w:t>
      </w:r>
      <w:bookmarkEnd w:id="589"/>
    </w:p>
    <w:p w14:paraId="470DD67B" w14:textId="77777777" w:rsidR="00903EAB" w:rsidRPr="00A24F18" w:rsidRDefault="00903EAB" w:rsidP="00903EAB">
      <w:pPr>
        <w:rPr>
          <w:rFonts w:ascii="Arial" w:hAnsi="Arial" w:cs="Arial"/>
          <w:b/>
          <w:bCs/>
          <w:lang w:val="en-ZA"/>
        </w:rPr>
      </w:pPr>
      <w:bookmarkStart w:id="590" w:name="_Toc416085884"/>
      <w:r w:rsidRPr="00A24F18">
        <w:rPr>
          <w:rFonts w:ascii="Arial" w:hAnsi="Arial" w:cs="Arial"/>
          <w:b/>
          <w:bCs/>
          <w:lang w:val="en-ZA"/>
        </w:rPr>
        <w:t>Deviation schedule for Soft Hats</w:t>
      </w:r>
      <w:bookmarkEnd w:id="590"/>
    </w:p>
    <w:p w14:paraId="78EA15E1" w14:textId="77777777" w:rsidR="00903EAB" w:rsidRPr="00A24F18" w:rsidRDefault="00903EAB" w:rsidP="00903EAB">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903EAB" w:rsidRPr="00A24F18" w14:paraId="56C165BF" w14:textId="77777777" w:rsidTr="002939DF">
        <w:tc>
          <w:tcPr>
            <w:tcW w:w="9630" w:type="dxa"/>
            <w:gridSpan w:val="3"/>
          </w:tcPr>
          <w:p w14:paraId="475659D7" w14:textId="77777777" w:rsidR="00903EAB" w:rsidRPr="00A24F18" w:rsidRDefault="00903EAB" w:rsidP="002939DF">
            <w:pPr>
              <w:rPr>
                <w:rFonts w:ascii="Arial" w:hAnsi="Arial" w:cs="Arial"/>
                <w:b/>
              </w:rPr>
            </w:pPr>
            <w:r w:rsidRPr="00A24F18">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903EAB" w:rsidRPr="00A24F18" w14:paraId="61D7425D" w14:textId="77777777" w:rsidTr="002939DF">
        <w:tc>
          <w:tcPr>
            <w:tcW w:w="810" w:type="dxa"/>
            <w:shd w:val="clear" w:color="auto" w:fill="D9D9D9" w:themeFill="background1" w:themeFillShade="D9"/>
            <w:vAlign w:val="center"/>
          </w:tcPr>
          <w:p w14:paraId="546925A7" w14:textId="77777777" w:rsidR="00903EAB" w:rsidRPr="00A24F18" w:rsidRDefault="00903EAB" w:rsidP="002939DF">
            <w:pPr>
              <w:rPr>
                <w:rFonts w:ascii="Arial" w:hAnsi="Arial" w:cs="Arial"/>
                <w:b/>
              </w:rPr>
            </w:pPr>
            <w:r w:rsidRPr="00A24F18">
              <w:rPr>
                <w:rFonts w:ascii="Arial" w:hAnsi="Arial" w:cs="Arial"/>
                <w:b/>
              </w:rPr>
              <w:t>Item</w:t>
            </w:r>
          </w:p>
        </w:tc>
        <w:tc>
          <w:tcPr>
            <w:tcW w:w="1980" w:type="dxa"/>
            <w:shd w:val="clear" w:color="auto" w:fill="D9D9D9" w:themeFill="background1" w:themeFillShade="D9"/>
            <w:vAlign w:val="center"/>
          </w:tcPr>
          <w:p w14:paraId="60D66CA1" w14:textId="77777777" w:rsidR="00903EAB" w:rsidRPr="00A24F18" w:rsidRDefault="00903EAB" w:rsidP="002939DF">
            <w:pPr>
              <w:ind w:left="72" w:hanging="72"/>
              <w:rPr>
                <w:rFonts w:ascii="Arial" w:hAnsi="Arial" w:cs="Arial"/>
                <w:b/>
              </w:rPr>
            </w:pPr>
            <w:r w:rsidRPr="00A24F18">
              <w:rPr>
                <w:rFonts w:ascii="Arial" w:hAnsi="Arial" w:cs="Arial"/>
                <w:b/>
              </w:rPr>
              <w:t>Sub-clause of CP_TSSPEC_281</w:t>
            </w:r>
          </w:p>
        </w:tc>
        <w:tc>
          <w:tcPr>
            <w:tcW w:w="6840" w:type="dxa"/>
            <w:shd w:val="clear" w:color="auto" w:fill="D9D9D9" w:themeFill="background1" w:themeFillShade="D9"/>
            <w:vAlign w:val="center"/>
          </w:tcPr>
          <w:p w14:paraId="1D124B16" w14:textId="77777777" w:rsidR="00903EAB" w:rsidRPr="00A24F18" w:rsidRDefault="00903EAB" w:rsidP="002939DF">
            <w:pPr>
              <w:rPr>
                <w:rFonts w:ascii="Arial" w:hAnsi="Arial" w:cs="Arial"/>
                <w:b/>
              </w:rPr>
            </w:pPr>
            <w:r w:rsidRPr="00A24F18">
              <w:rPr>
                <w:rFonts w:ascii="Arial" w:hAnsi="Arial" w:cs="Arial"/>
                <w:b/>
              </w:rPr>
              <w:t>Proposed deviation</w:t>
            </w:r>
          </w:p>
        </w:tc>
      </w:tr>
      <w:tr w:rsidR="00903EAB" w:rsidRPr="00A24F18" w14:paraId="1DEAE1FD" w14:textId="77777777" w:rsidTr="002939DF">
        <w:trPr>
          <w:trHeight w:val="4939"/>
        </w:trPr>
        <w:tc>
          <w:tcPr>
            <w:tcW w:w="810" w:type="dxa"/>
          </w:tcPr>
          <w:p w14:paraId="1A19CC8B" w14:textId="77777777" w:rsidR="00903EAB" w:rsidRPr="00A24F18" w:rsidRDefault="00903EAB" w:rsidP="002939DF">
            <w:pPr>
              <w:rPr>
                <w:rFonts w:ascii="Arial" w:hAnsi="Arial" w:cs="Arial"/>
                <w:b/>
              </w:rPr>
            </w:pPr>
          </w:p>
          <w:p w14:paraId="6AC8B368" w14:textId="77777777" w:rsidR="00903EAB" w:rsidRPr="00A24F18" w:rsidRDefault="00903EAB" w:rsidP="002939DF">
            <w:pPr>
              <w:rPr>
                <w:rFonts w:ascii="Arial" w:hAnsi="Arial" w:cs="Arial"/>
                <w:b/>
              </w:rPr>
            </w:pPr>
          </w:p>
          <w:p w14:paraId="30977E7D" w14:textId="77777777" w:rsidR="00903EAB" w:rsidRPr="00A24F18" w:rsidRDefault="00903EAB" w:rsidP="002939DF">
            <w:pPr>
              <w:rPr>
                <w:rFonts w:ascii="Arial" w:hAnsi="Arial" w:cs="Arial"/>
                <w:b/>
              </w:rPr>
            </w:pPr>
          </w:p>
          <w:p w14:paraId="3EDC55DB" w14:textId="77777777" w:rsidR="00903EAB" w:rsidRPr="00A24F18" w:rsidRDefault="00903EAB" w:rsidP="002939DF">
            <w:pPr>
              <w:rPr>
                <w:rFonts w:ascii="Arial" w:hAnsi="Arial" w:cs="Arial"/>
                <w:b/>
              </w:rPr>
            </w:pPr>
          </w:p>
          <w:p w14:paraId="25D6813C" w14:textId="77777777" w:rsidR="00903EAB" w:rsidRPr="00A24F18" w:rsidRDefault="00903EAB" w:rsidP="002939DF">
            <w:pPr>
              <w:rPr>
                <w:rFonts w:ascii="Arial" w:hAnsi="Arial" w:cs="Arial"/>
                <w:b/>
              </w:rPr>
            </w:pPr>
          </w:p>
          <w:p w14:paraId="3128A9FF" w14:textId="77777777" w:rsidR="00903EAB" w:rsidRPr="00A24F18" w:rsidRDefault="00903EAB" w:rsidP="002939DF">
            <w:pPr>
              <w:rPr>
                <w:rFonts w:ascii="Arial" w:hAnsi="Arial" w:cs="Arial"/>
                <w:b/>
              </w:rPr>
            </w:pPr>
          </w:p>
          <w:p w14:paraId="000E7541" w14:textId="77777777" w:rsidR="00903EAB" w:rsidRPr="00A24F18" w:rsidRDefault="00903EAB" w:rsidP="002939DF">
            <w:pPr>
              <w:rPr>
                <w:rFonts w:ascii="Arial" w:hAnsi="Arial" w:cs="Arial"/>
                <w:b/>
              </w:rPr>
            </w:pPr>
          </w:p>
          <w:p w14:paraId="45B4FB61" w14:textId="77777777" w:rsidR="00903EAB" w:rsidRPr="00A24F18" w:rsidRDefault="00903EAB" w:rsidP="002939DF">
            <w:pPr>
              <w:rPr>
                <w:rFonts w:ascii="Arial" w:hAnsi="Arial" w:cs="Arial"/>
                <w:b/>
              </w:rPr>
            </w:pPr>
          </w:p>
          <w:p w14:paraId="4B1C9DFE" w14:textId="77777777" w:rsidR="00903EAB" w:rsidRPr="00A24F18" w:rsidRDefault="00903EAB" w:rsidP="002939DF">
            <w:pPr>
              <w:rPr>
                <w:rFonts w:ascii="Arial" w:hAnsi="Arial" w:cs="Arial"/>
                <w:b/>
              </w:rPr>
            </w:pPr>
          </w:p>
          <w:p w14:paraId="23E5F403" w14:textId="77777777" w:rsidR="00903EAB" w:rsidRPr="00A24F18" w:rsidRDefault="00903EAB" w:rsidP="002939DF">
            <w:pPr>
              <w:rPr>
                <w:rFonts w:ascii="Arial" w:hAnsi="Arial" w:cs="Arial"/>
                <w:b/>
              </w:rPr>
            </w:pPr>
          </w:p>
          <w:p w14:paraId="47CEEFA8" w14:textId="77777777" w:rsidR="00903EAB" w:rsidRPr="00A24F18" w:rsidRDefault="00903EAB" w:rsidP="002939DF">
            <w:pPr>
              <w:rPr>
                <w:rFonts w:ascii="Arial" w:hAnsi="Arial" w:cs="Arial"/>
                <w:b/>
              </w:rPr>
            </w:pPr>
          </w:p>
          <w:p w14:paraId="68CCCE54" w14:textId="77777777" w:rsidR="00903EAB" w:rsidRPr="00A24F18" w:rsidRDefault="00903EAB" w:rsidP="002939DF">
            <w:pPr>
              <w:rPr>
                <w:rFonts w:ascii="Arial" w:hAnsi="Arial" w:cs="Arial"/>
                <w:b/>
              </w:rPr>
            </w:pPr>
          </w:p>
          <w:p w14:paraId="1414659A" w14:textId="77777777" w:rsidR="00903EAB" w:rsidRPr="00A24F18" w:rsidRDefault="00903EAB" w:rsidP="002939DF">
            <w:pPr>
              <w:rPr>
                <w:rFonts w:ascii="Arial" w:hAnsi="Arial" w:cs="Arial"/>
                <w:b/>
              </w:rPr>
            </w:pPr>
          </w:p>
          <w:p w14:paraId="6D8A8CCD" w14:textId="77777777" w:rsidR="00903EAB" w:rsidRPr="00A24F18" w:rsidRDefault="00903EAB" w:rsidP="002939DF">
            <w:pPr>
              <w:rPr>
                <w:rFonts w:ascii="Arial" w:hAnsi="Arial" w:cs="Arial"/>
                <w:b/>
              </w:rPr>
            </w:pPr>
          </w:p>
          <w:p w14:paraId="774875BA" w14:textId="77777777" w:rsidR="00903EAB" w:rsidRPr="00A24F18" w:rsidRDefault="00903EAB" w:rsidP="002939DF">
            <w:pPr>
              <w:rPr>
                <w:rFonts w:ascii="Arial" w:hAnsi="Arial" w:cs="Arial"/>
                <w:b/>
              </w:rPr>
            </w:pPr>
          </w:p>
          <w:p w14:paraId="31D95815" w14:textId="77777777" w:rsidR="00903EAB" w:rsidRPr="00A24F18" w:rsidRDefault="00903EAB" w:rsidP="002939DF">
            <w:pPr>
              <w:rPr>
                <w:rFonts w:ascii="Arial" w:hAnsi="Arial" w:cs="Arial"/>
                <w:b/>
              </w:rPr>
            </w:pPr>
          </w:p>
        </w:tc>
        <w:tc>
          <w:tcPr>
            <w:tcW w:w="1980" w:type="dxa"/>
          </w:tcPr>
          <w:p w14:paraId="7A14ECAD" w14:textId="77777777" w:rsidR="00903EAB" w:rsidRPr="00A24F18" w:rsidRDefault="00903EAB" w:rsidP="002939DF">
            <w:pPr>
              <w:rPr>
                <w:rFonts w:ascii="Arial" w:hAnsi="Arial" w:cs="Arial"/>
                <w:b/>
              </w:rPr>
            </w:pPr>
          </w:p>
        </w:tc>
        <w:tc>
          <w:tcPr>
            <w:tcW w:w="6840" w:type="dxa"/>
          </w:tcPr>
          <w:p w14:paraId="0FC89AE4" w14:textId="77777777" w:rsidR="00903EAB" w:rsidRPr="00A24F18" w:rsidRDefault="00903EAB" w:rsidP="002939DF">
            <w:pPr>
              <w:rPr>
                <w:rFonts w:ascii="Arial" w:hAnsi="Arial" w:cs="Arial"/>
                <w:b/>
              </w:rPr>
            </w:pPr>
          </w:p>
        </w:tc>
      </w:tr>
    </w:tbl>
    <w:p w14:paraId="56EC737C" w14:textId="77777777" w:rsidR="00903EAB" w:rsidRPr="00A24F18" w:rsidRDefault="00903EAB" w:rsidP="00903EAB">
      <w:pPr>
        <w:rPr>
          <w:rFonts w:ascii="Arial" w:hAnsi="Arial" w:cs="Arial"/>
        </w:rPr>
      </w:pPr>
      <w:r w:rsidRPr="00A24F18">
        <w:rPr>
          <w:rFonts w:ascii="Arial" w:hAnsi="Arial" w:cs="Arial"/>
          <w:b/>
        </w:rPr>
        <w:t>Note: Ticks, Cross [√, X], Astrick [*], Word [Noted] or TBA [“To Be Advice”] will not be accepted</w:t>
      </w:r>
    </w:p>
    <w:p w14:paraId="48174E50" w14:textId="77777777" w:rsidR="00903EAB" w:rsidRPr="00A24F18" w:rsidRDefault="00903EAB" w:rsidP="00903EAB">
      <w:pPr>
        <w:rPr>
          <w:rFonts w:ascii="Arial" w:hAnsi="Arial" w:cs="Arial"/>
          <w:lang w:val="en-ZA"/>
        </w:rPr>
      </w:pPr>
    </w:p>
    <w:p w14:paraId="41242CFA" w14:textId="77777777" w:rsidR="00903EAB" w:rsidRPr="00A24F18" w:rsidRDefault="00903EAB" w:rsidP="00903EAB">
      <w:pPr>
        <w:rPr>
          <w:rFonts w:ascii="Arial" w:hAnsi="Arial" w:cs="Arial"/>
          <w:lang w:val="en-ZA"/>
        </w:rPr>
      </w:pPr>
    </w:p>
    <w:p w14:paraId="23DE4B76" w14:textId="77777777" w:rsidR="00903EAB" w:rsidRPr="00A24F18" w:rsidRDefault="00903EAB" w:rsidP="00903EAB">
      <w:pPr>
        <w:rPr>
          <w:rFonts w:ascii="Arial" w:hAnsi="Arial" w:cs="Arial"/>
          <w:lang w:val="en-ZA"/>
        </w:rPr>
      </w:pPr>
    </w:p>
    <w:p w14:paraId="2201C323" w14:textId="77777777" w:rsidR="00903EAB" w:rsidRPr="00A24F18" w:rsidRDefault="00903EAB" w:rsidP="00903EAB">
      <w:pPr>
        <w:rPr>
          <w:rFonts w:ascii="Arial" w:hAnsi="Arial" w:cs="Arial"/>
        </w:rPr>
      </w:pPr>
      <w:r w:rsidRPr="00A24F18">
        <w:rPr>
          <w:rFonts w:ascii="Arial" w:hAnsi="Arial" w:cs="Arial"/>
        </w:rPr>
        <w:t>Tender Number: _________________________________________________________________</w:t>
      </w:r>
    </w:p>
    <w:p w14:paraId="38A7E451" w14:textId="77777777" w:rsidR="00903EAB" w:rsidRPr="00A24F18" w:rsidRDefault="00903EAB" w:rsidP="00903EAB">
      <w:pPr>
        <w:rPr>
          <w:rFonts w:ascii="Arial" w:hAnsi="Arial" w:cs="Arial"/>
          <w:lang w:val="en-ZA"/>
        </w:rPr>
      </w:pPr>
    </w:p>
    <w:p w14:paraId="1BEEBFA9" w14:textId="77777777" w:rsidR="00903EAB" w:rsidRPr="00A24F18" w:rsidRDefault="00903EAB" w:rsidP="00903EAB">
      <w:pPr>
        <w:rPr>
          <w:rFonts w:ascii="Arial" w:hAnsi="Arial" w:cs="Arial"/>
          <w:lang w:val="en-ZA"/>
        </w:rPr>
      </w:pPr>
    </w:p>
    <w:p w14:paraId="313B6DC5" w14:textId="77777777" w:rsidR="00903EAB" w:rsidRPr="00A24F18" w:rsidRDefault="00903EAB" w:rsidP="00903EAB">
      <w:pPr>
        <w:rPr>
          <w:rFonts w:ascii="Arial" w:hAnsi="Arial" w:cs="Arial"/>
        </w:rPr>
      </w:pPr>
      <w:r w:rsidRPr="00A24F18">
        <w:rPr>
          <w:rFonts w:ascii="Arial" w:hAnsi="Arial" w:cs="Arial"/>
        </w:rPr>
        <w:t>Tenderer’s Authorised Signatory: _________________________________</w:t>
      </w:r>
      <w:r w:rsidRPr="00A24F18">
        <w:rPr>
          <w:rFonts w:ascii="Arial" w:hAnsi="Arial" w:cs="Arial"/>
        </w:rPr>
        <w:tab/>
        <w:t>___________________</w:t>
      </w:r>
    </w:p>
    <w:p w14:paraId="4FEEDAF5" w14:textId="77777777" w:rsidR="00903EAB" w:rsidRPr="00A24F18" w:rsidRDefault="00903EAB" w:rsidP="00903EAB">
      <w:pPr>
        <w:rPr>
          <w:rFonts w:ascii="Arial" w:hAnsi="Arial" w:cs="Arial"/>
        </w:rPr>
      </w:pPr>
      <w:r w:rsidRPr="00A24F18">
        <w:rPr>
          <w:rFonts w:ascii="Arial" w:hAnsi="Arial" w:cs="Arial"/>
        </w:rPr>
        <w:t xml:space="preserve">                                                          Name in block letters</w:t>
      </w:r>
      <w:r w:rsidRPr="00A24F18">
        <w:rPr>
          <w:rFonts w:ascii="Arial" w:hAnsi="Arial" w:cs="Arial"/>
        </w:rPr>
        <w:tab/>
        <w:t xml:space="preserve">                                        Signature</w:t>
      </w:r>
    </w:p>
    <w:p w14:paraId="1952D248" w14:textId="77777777" w:rsidR="00903EAB" w:rsidRPr="00A24F18" w:rsidRDefault="00903EAB" w:rsidP="00903EAB">
      <w:pPr>
        <w:rPr>
          <w:rFonts w:ascii="Arial" w:hAnsi="Arial" w:cs="Arial"/>
        </w:rPr>
      </w:pPr>
    </w:p>
    <w:p w14:paraId="1959CF81" w14:textId="77777777" w:rsidR="00903EAB" w:rsidRPr="00A24F18" w:rsidRDefault="00903EAB" w:rsidP="00903EAB">
      <w:pPr>
        <w:rPr>
          <w:rFonts w:ascii="Arial" w:hAnsi="Arial" w:cs="Arial"/>
        </w:rPr>
      </w:pPr>
    </w:p>
    <w:p w14:paraId="257A35F2" w14:textId="77777777" w:rsidR="00903EAB" w:rsidRPr="00A24F18" w:rsidRDefault="00903EAB" w:rsidP="00903EAB">
      <w:pPr>
        <w:rPr>
          <w:rFonts w:ascii="Arial" w:hAnsi="Arial" w:cs="Arial"/>
        </w:rPr>
      </w:pPr>
      <w:r w:rsidRPr="00A24F18">
        <w:rPr>
          <w:rFonts w:ascii="Arial" w:hAnsi="Arial" w:cs="Arial"/>
        </w:rPr>
        <w:t>Full name of company: ____________________________________________________________</w:t>
      </w:r>
    </w:p>
    <w:p w14:paraId="5C745396" w14:textId="77777777" w:rsidR="00903EAB" w:rsidRPr="00A24F18" w:rsidRDefault="00903EAB" w:rsidP="00903EAB">
      <w:pPr>
        <w:rPr>
          <w:rFonts w:ascii="Arial" w:hAnsi="Arial" w:cs="Arial"/>
          <w:b/>
          <w:bCs/>
          <w:lang w:val="en-ZA"/>
        </w:rPr>
      </w:pPr>
    </w:p>
    <w:p w14:paraId="75B7970D" w14:textId="77777777" w:rsidR="00903EAB" w:rsidRPr="00A24F18" w:rsidRDefault="00903EAB" w:rsidP="00903EAB">
      <w:pPr>
        <w:rPr>
          <w:rFonts w:ascii="Arial" w:hAnsi="Arial" w:cs="Arial"/>
          <w:b/>
          <w:bCs/>
          <w:lang w:val="en-ZA"/>
        </w:rPr>
      </w:pPr>
    </w:p>
    <w:p w14:paraId="1F2ACDB4" w14:textId="77777777" w:rsidR="00903EAB" w:rsidRPr="00A24F18" w:rsidRDefault="00903EAB" w:rsidP="00903EAB">
      <w:pPr>
        <w:rPr>
          <w:rFonts w:ascii="Arial" w:hAnsi="Arial" w:cs="Arial"/>
          <w:b/>
          <w:bCs/>
          <w:lang w:val="en-ZA"/>
        </w:rPr>
      </w:pPr>
    </w:p>
    <w:p w14:paraId="48222F28" w14:textId="77777777" w:rsidR="00903EAB" w:rsidRPr="00A24F18" w:rsidRDefault="00903EAB" w:rsidP="00903EAB">
      <w:pPr>
        <w:rPr>
          <w:rFonts w:ascii="Arial" w:hAnsi="Arial" w:cs="Arial"/>
          <w:b/>
          <w:bCs/>
          <w:lang w:val="en-ZA"/>
        </w:rPr>
      </w:pPr>
    </w:p>
    <w:p w14:paraId="6277F748" w14:textId="77777777" w:rsidR="00903EAB" w:rsidRPr="00A24F18" w:rsidRDefault="00903EAB" w:rsidP="00903EAB">
      <w:pPr>
        <w:rPr>
          <w:rFonts w:ascii="Arial" w:hAnsi="Arial" w:cs="Arial"/>
          <w:b/>
          <w:bCs/>
          <w:lang w:val="en-ZA"/>
        </w:rPr>
      </w:pPr>
    </w:p>
    <w:p w14:paraId="2F56789F" w14:textId="77777777" w:rsidR="00903EAB" w:rsidRPr="00A24F18" w:rsidRDefault="00903EAB" w:rsidP="00903EAB">
      <w:pPr>
        <w:rPr>
          <w:rFonts w:ascii="Arial" w:hAnsi="Arial" w:cs="Arial"/>
          <w:b/>
          <w:bCs/>
          <w:lang w:val="en-ZA"/>
        </w:rPr>
      </w:pPr>
    </w:p>
    <w:p w14:paraId="235E4215" w14:textId="77777777" w:rsidR="00903EAB" w:rsidRPr="00A24F18" w:rsidRDefault="00903EAB" w:rsidP="00903EAB">
      <w:pPr>
        <w:rPr>
          <w:rFonts w:ascii="Arial" w:hAnsi="Arial" w:cs="Arial"/>
          <w:b/>
          <w:bCs/>
          <w:lang w:val="en-ZA"/>
        </w:rPr>
      </w:pPr>
    </w:p>
    <w:p w14:paraId="7219DCB1" w14:textId="77777777" w:rsidR="00903EAB" w:rsidRPr="00A24F18" w:rsidRDefault="00903EAB" w:rsidP="00903EAB">
      <w:pPr>
        <w:rPr>
          <w:rFonts w:ascii="Arial" w:hAnsi="Arial" w:cs="Arial"/>
          <w:b/>
          <w:bCs/>
          <w:lang w:val="en-ZA"/>
        </w:rPr>
      </w:pPr>
    </w:p>
    <w:p w14:paraId="653473ED" w14:textId="77777777" w:rsidR="00903EAB" w:rsidRPr="00A24F18" w:rsidRDefault="00903EAB" w:rsidP="00903EAB">
      <w:pPr>
        <w:rPr>
          <w:rFonts w:ascii="Arial" w:hAnsi="Arial" w:cs="Arial"/>
          <w:b/>
          <w:bCs/>
          <w:lang w:val="en-ZA"/>
        </w:rPr>
      </w:pPr>
    </w:p>
    <w:p w14:paraId="28502E3B" w14:textId="77777777" w:rsidR="00903EAB" w:rsidRPr="00A24F18" w:rsidRDefault="00903EAB" w:rsidP="00903EAB">
      <w:pPr>
        <w:rPr>
          <w:rFonts w:ascii="Arial" w:hAnsi="Arial" w:cs="Arial"/>
          <w:b/>
          <w:bCs/>
          <w:lang w:val="en-ZA"/>
        </w:rPr>
      </w:pPr>
    </w:p>
    <w:p w14:paraId="270A4CD3" w14:textId="77777777" w:rsidR="00903EAB" w:rsidRPr="00A24F18" w:rsidRDefault="00903EAB" w:rsidP="00903EAB">
      <w:pPr>
        <w:rPr>
          <w:rFonts w:ascii="Arial" w:hAnsi="Arial" w:cs="Arial"/>
          <w:b/>
          <w:bCs/>
          <w:lang w:val="en-ZA"/>
        </w:rPr>
      </w:pPr>
    </w:p>
    <w:p w14:paraId="513207C1" w14:textId="77777777" w:rsidR="00903EAB" w:rsidRPr="00A24F18" w:rsidRDefault="00903EAB" w:rsidP="00903EAB">
      <w:pPr>
        <w:rPr>
          <w:rFonts w:ascii="Arial" w:hAnsi="Arial" w:cs="Arial"/>
          <w:b/>
          <w:bCs/>
          <w:lang w:val="en-ZA"/>
        </w:rPr>
      </w:pPr>
    </w:p>
    <w:p w14:paraId="07604D6F" w14:textId="77777777" w:rsidR="00903EAB" w:rsidRPr="00A24F18" w:rsidRDefault="00903EAB" w:rsidP="00903EAB">
      <w:pPr>
        <w:rPr>
          <w:rFonts w:ascii="Arial" w:hAnsi="Arial" w:cs="Arial"/>
          <w:b/>
          <w:bCs/>
          <w:lang w:val="en-ZA"/>
        </w:rPr>
      </w:pPr>
    </w:p>
    <w:p w14:paraId="14875865" w14:textId="77777777" w:rsidR="00903EAB" w:rsidRPr="00A24F18" w:rsidRDefault="00903EAB" w:rsidP="00903EAB">
      <w:pPr>
        <w:rPr>
          <w:rFonts w:ascii="Arial" w:hAnsi="Arial" w:cs="Arial"/>
          <w:b/>
          <w:bCs/>
          <w:lang w:val="en-ZA"/>
        </w:rPr>
      </w:pPr>
    </w:p>
    <w:p w14:paraId="2756CF98" w14:textId="77777777" w:rsidR="00903EAB" w:rsidRPr="00A24F18" w:rsidRDefault="00903EAB" w:rsidP="00903EAB">
      <w:pPr>
        <w:rPr>
          <w:rFonts w:ascii="Arial" w:hAnsi="Arial" w:cs="Arial"/>
          <w:b/>
          <w:bCs/>
          <w:lang w:val="en-ZA"/>
        </w:rPr>
      </w:pPr>
    </w:p>
    <w:p w14:paraId="4866B6D6" w14:textId="77777777" w:rsidR="00903EAB" w:rsidRPr="00A24F18" w:rsidRDefault="00903EAB" w:rsidP="00903EAB">
      <w:pPr>
        <w:rPr>
          <w:rFonts w:ascii="Arial" w:hAnsi="Arial" w:cs="Arial"/>
          <w:b/>
          <w:bCs/>
          <w:lang w:val="en-ZA"/>
        </w:rPr>
      </w:pPr>
    </w:p>
    <w:p w14:paraId="2781078F" w14:textId="77777777" w:rsidR="00903EAB" w:rsidRPr="00A24F18" w:rsidRDefault="00903EAB" w:rsidP="00903EAB">
      <w:pPr>
        <w:rPr>
          <w:rFonts w:ascii="Arial" w:hAnsi="Arial" w:cs="Arial"/>
          <w:b/>
          <w:bCs/>
          <w:lang w:val="en-ZA"/>
        </w:rPr>
      </w:pPr>
    </w:p>
    <w:p w14:paraId="1C0BCE4C" w14:textId="77777777" w:rsidR="00903EAB" w:rsidRPr="00A24F18" w:rsidRDefault="00903EAB" w:rsidP="00903EAB">
      <w:pPr>
        <w:rPr>
          <w:rFonts w:ascii="Arial" w:hAnsi="Arial" w:cs="Arial"/>
          <w:b/>
          <w:bCs/>
          <w:lang w:val="en-ZA"/>
        </w:rPr>
      </w:pPr>
    </w:p>
    <w:p w14:paraId="0BF5E8D1" w14:textId="77777777" w:rsidR="00903EAB" w:rsidRPr="00A24F18" w:rsidRDefault="00903EAB" w:rsidP="00903EAB">
      <w:pPr>
        <w:rPr>
          <w:rFonts w:ascii="Arial" w:hAnsi="Arial" w:cs="Arial"/>
          <w:b/>
          <w:bCs/>
          <w:lang w:val="en-ZA"/>
        </w:rPr>
      </w:pPr>
    </w:p>
    <w:p w14:paraId="73F15E08" w14:textId="77777777" w:rsidR="00903EAB" w:rsidRPr="00A24F18" w:rsidRDefault="00903EAB" w:rsidP="00903EAB">
      <w:pPr>
        <w:rPr>
          <w:rFonts w:ascii="Arial" w:hAnsi="Arial" w:cs="Arial"/>
          <w:lang w:val="en-ZA"/>
        </w:rPr>
      </w:pPr>
    </w:p>
    <w:p w14:paraId="0DB15D62" w14:textId="77777777" w:rsidR="00903EAB" w:rsidRPr="00A24F18" w:rsidRDefault="00903EAB" w:rsidP="00903EAB">
      <w:pPr>
        <w:rPr>
          <w:rFonts w:ascii="Arial" w:hAnsi="Arial" w:cs="Arial"/>
          <w:b/>
          <w:bCs/>
          <w:color w:val="FF0000"/>
          <w:lang w:val="en-ZA"/>
        </w:rPr>
      </w:pPr>
    </w:p>
    <w:p w14:paraId="68583178" w14:textId="77777777" w:rsidR="00903EAB" w:rsidRPr="00A24F18" w:rsidRDefault="00903EAB" w:rsidP="00903EAB">
      <w:pPr>
        <w:rPr>
          <w:rFonts w:ascii="Arial" w:hAnsi="Arial" w:cs="Arial"/>
          <w:b/>
          <w:bCs/>
          <w:lang w:val="en-ZA"/>
        </w:rPr>
      </w:pPr>
      <w:bookmarkStart w:id="591" w:name="_Toc416085885"/>
      <w:r w:rsidRPr="00A24F18">
        <w:rPr>
          <w:rFonts w:ascii="Arial" w:hAnsi="Arial" w:cs="Arial"/>
          <w:b/>
          <w:bCs/>
          <w:lang w:val="en-ZA"/>
        </w:rPr>
        <w:t>Annexure C - Technical schedules A and B for Winter Wool Hats</w:t>
      </w:r>
      <w:bookmarkEnd w:id="591"/>
    </w:p>
    <w:p w14:paraId="1A6EC3A1" w14:textId="77777777" w:rsidR="00903EAB" w:rsidRPr="00A24F18" w:rsidRDefault="00903EAB" w:rsidP="00903EAB">
      <w:pPr>
        <w:rPr>
          <w:rFonts w:ascii="Arial" w:hAnsi="Arial" w:cs="Arial"/>
          <w:b/>
          <w:bCs/>
          <w:lang w:val="en-ZA"/>
        </w:rPr>
      </w:pPr>
    </w:p>
    <w:p w14:paraId="2653B4B5" w14:textId="77777777" w:rsidR="00903EAB" w:rsidRPr="00A24F18" w:rsidRDefault="00903EAB" w:rsidP="00903EAB">
      <w:pPr>
        <w:rPr>
          <w:rFonts w:ascii="Arial" w:hAnsi="Arial" w:cs="Arial"/>
          <w:b/>
        </w:rPr>
      </w:pPr>
      <w:r w:rsidRPr="00A24F18">
        <w:rPr>
          <w:rFonts w:ascii="Arial" w:hAnsi="Arial" w:cs="Arial"/>
          <w:b/>
        </w:rPr>
        <w:t>Schedule A:  Purchaser's specific requirements</w:t>
      </w:r>
    </w:p>
    <w:p w14:paraId="74484696" w14:textId="77777777" w:rsidR="00903EAB" w:rsidRPr="00A24F18" w:rsidRDefault="00903EAB" w:rsidP="00903EAB">
      <w:pPr>
        <w:rPr>
          <w:rFonts w:ascii="Arial" w:hAnsi="Arial" w:cs="Arial"/>
          <w:b/>
        </w:rPr>
      </w:pPr>
      <w:r w:rsidRPr="00A24F18">
        <w:rPr>
          <w:rFonts w:ascii="Arial" w:hAnsi="Arial" w:cs="Arial"/>
          <w:b/>
        </w:rPr>
        <w:t>Schedule B:  Guarantees and technical particulars of equipment offered</w:t>
      </w:r>
    </w:p>
    <w:p w14:paraId="13C8E999" w14:textId="77777777" w:rsidR="00903EAB" w:rsidRPr="00A24F18" w:rsidRDefault="00903EAB" w:rsidP="00903EAB">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903EAB" w:rsidRPr="00A24F18" w14:paraId="0FA21048" w14:textId="77777777" w:rsidTr="002939DF">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B644DD" w14:textId="77777777" w:rsidR="00903EAB" w:rsidRPr="00A24F18" w:rsidRDefault="00903EAB" w:rsidP="002939DF">
            <w:pPr>
              <w:rPr>
                <w:rFonts w:ascii="Arial" w:hAnsi="Arial" w:cs="Arial"/>
                <w:b/>
              </w:rPr>
            </w:pPr>
            <w:r w:rsidRPr="00A24F18">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47C8130" w14:textId="77777777" w:rsidR="00903EAB" w:rsidRPr="00A24F18" w:rsidRDefault="00903EAB" w:rsidP="002939DF">
            <w:pPr>
              <w:rPr>
                <w:rFonts w:ascii="Arial" w:hAnsi="Arial" w:cs="Arial"/>
              </w:rPr>
            </w:pPr>
            <w:r w:rsidRPr="00A24F18">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7750366" w14:textId="77777777" w:rsidR="00903EAB" w:rsidRPr="00A24F18" w:rsidRDefault="00903EAB" w:rsidP="002939DF">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04EBA" w14:textId="77777777" w:rsidR="00903EAB" w:rsidRPr="00A24F18" w:rsidRDefault="00903EAB" w:rsidP="002939DF">
            <w:pPr>
              <w:rPr>
                <w:rFonts w:ascii="Arial" w:hAnsi="Arial" w:cs="Arial"/>
              </w:rPr>
            </w:pPr>
            <w:r w:rsidRPr="00A24F18">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A8F3E8" w14:textId="77777777" w:rsidR="00903EAB" w:rsidRPr="00A24F18" w:rsidRDefault="00903EAB" w:rsidP="002939DF">
            <w:pPr>
              <w:rPr>
                <w:rFonts w:ascii="Arial" w:hAnsi="Arial" w:cs="Arial"/>
              </w:rPr>
            </w:pPr>
            <w:r w:rsidRPr="00A24F18">
              <w:rPr>
                <w:rFonts w:ascii="Arial" w:hAnsi="Arial" w:cs="Arial"/>
                <w:b/>
              </w:rPr>
              <w:t>Schedule B</w:t>
            </w:r>
          </w:p>
        </w:tc>
      </w:tr>
      <w:tr w:rsidR="00903EAB" w:rsidRPr="00A24F18" w14:paraId="30FD3426" w14:textId="77777777" w:rsidTr="002939DF">
        <w:tc>
          <w:tcPr>
            <w:tcW w:w="630" w:type="dxa"/>
            <w:vAlign w:val="center"/>
          </w:tcPr>
          <w:p w14:paraId="57575D84" w14:textId="77777777" w:rsidR="00903EAB" w:rsidRPr="00A24F18" w:rsidRDefault="00903EAB" w:rsidP="002939DF">
            <w:pPr>
              <w:rPr>
                <w:rFonts w:ascii="Arial" w:hAnsi="Arial" w:cs="Arial"/>
              </w:rPr>
            </w:pPr>
            <w:r w:rsidRPr="00A24F18">
              <w:rPr>
                <w:rFonts w:ascii="Arial" w:hAnsi="Arial" w:cs="Arial"/>
              </w:rPr>
              <w:t>1</w:t>
            </w:r>
          </w:p>
        </w:tc>
        <w:tc>
          <w:tcPr>
            <w:tcW w:w="2970" w:type="dxa"/>
            <w:tcBorders>
              <w:right w:val="nil"/>
            </w:tcBorders>
            <w:vAlign w:val="center"/>
          </w:tcPr>
          <w:p w14:paraId="4DAB761B" w14:textId="77777777" w:rsidR="00903EAB" w:rsidRPr="00A24F18" w:rsidRDefault="00903EAB" w:rsidP="002939DF">
            <w:pPr>
              <w:rPr>
                <w:rFonts w:ascii="Arial" w:hAnsi="Arial" w:cs="Arial"/>
              </w:rPr>
            </w:pPr>
            <w:r w:rsidRPr="00A24F18">
              <w:rPr>
                <w:rFonts w:ascii="Arial" w:hAnsi="Arial" w:cs="Arial"/>
              </w:rPr>
              <w:t>Winter wool hats comply to specification</w:t>
            </w:r>
          </w:p>
        </w:tc>
        <w:tc>
          <w:tcPr>
            <w:tcW w:w="990" w:type="dxa"/>
            <w:tcBorders>
              <w:left w:val="nil"/>
            </w:tcBorders>
            <w:vAlign w:val="center"/>
          </w:tcPr>
          <w:p w14:paraId="45DECBE4" w14:textId="77777777" w:rsidR="00903EAB" w:rsidRPr="00A24F18" w:rsidRDefault="00903EAB" w:rsidP="002939DF">
            <w:pPr>
              <w:rPr>
                <w:rFonts w:ascii="Arial" w:hAnsi="Arial" w:cs="Arial"/>
              </w:rPr>
            </w:pPr>
          </w:p>
        </w:tc>
        <w:tc>
          <w:tcPr>
            <w:tcW w:w="1350" w:type="dxa"/>
            <w:vAlign w:val="center"/>
          </w:tcPr>
          <w:p w14:paraId="0F40BAC1" w14:textId="77777777" w:rsidR="00903EAB" w:rsidRPr="00A24F18" w:rsidRDefault="00903EAB" w:rsidP="002939DF">
            <w:pPr>
              <w:rPr>
                <w:rFonts w:ascii="Arial" w:hAnsi="Arial" w:cs="Arial"/>
              </w:rPr>
            </w:pPr>
            <w:r w:rsidRPr="00A24F18">
              <w:rPr>
                <w:rFonts w:ascii="Arial" w:hAnsi="Arial" w:cs="Arial"/>
              </w:rPr>
              <w:t xml:space="preserve">Yes </w:t>
            </w:r>
          </w:p>
        </w:tc>
        <w:tc>
          <w:tcPr>
            <w:tcW w:w="2790" w:type="dxa"/>
            <w:vAlign w:val="center"/>
          </w:tcPr>
          <w:p w14:paraId="4149382F" w14:textId="77777777" w:rsidR="00903EAB" w:rsidRPr="00A24F18" w:rsidRDefault="00903EAB" w:rsidP="002939DF">
            <w:pPr>
              <w:rPr>
                <w:rFonts w:ascii="Arial" w:hAnsi="Arial" w:cs="Arial"/>
              </w:rPr>
            </w:pPr>
          </w:p>
        </w:tc>
      </w:tr>
      <w:tr w:rsidR="00903EAB" w:rsidRPr="00A24F18" w14:paraId="1322491B" w14:textId="77777777" w:rsidTr="002939DF">
        <w:tc>
          <w:tcPr>
            <w:tcW w:w="630" w:type="dxa"/>
            <w:vAlign w:val="center"/>
          </w:tcPr>
          <w:p w14:paraId="7CC65DCF" w14:textId="77777777" w:rsidR="00903EAB" w:rsidRPr="00A24F18" w:rsidRDefault="00903EAB" w:rsidP="002939DF">
            <w:pPr>
              <w:rPr>
                <w:rFonts w:ascii="Arial" w:hAnsi="Arial" w:cs="Arial"/>
              </w:rPr>
            </w:pPr>
            <w:r w:rsidRPr="00A24F18">
              <w:rPr>
                <w:rFonts w:ascii="Arial" w:hAnsi="Arial" w:cs="Arial"/>
              </w:rPr>
              <w:t>2</w:t>
            </w:r>
          </w:p>
        </w:tc>
        <w:tc>
          <w:tcPr>
            <w:tcW w:w="2970" w:type="dxa"/>
            <w:tcBorders>
              <w:right w:val="nil"/>
            </w:tcBorders>
            <w:vAlign w:val="center"/>
          </w:tcPr>
          <w:p w14:paraId="6109BD64" w14:textId="77777777" w:rsidR="00903EAB" w:rsidRPr="00A24F18" w:rsidRDefault="00903EAB" w:rsidP="002939DF">
            <w:pPr>
              <w:rPr>
                <w:rFonts w:ascii="Arial" w:hAnsi="Arial" w:cs="Arial"/>
              </w:rPr>
            </w:pPr>
            <w:r w:rsidRPr="00A24F18">
              <w:rPr>
                <w:rFonts w:ascii="Arial" w:hAnsi="Arial" w:cs="Arial"/>
              </w:rPr>
              <w:t>Compliance to SANS1360-5/789</w:t>
            </w:r>
          </w:p>
        </w:tc>
        <w:tc>
          <w:tcPr>
            <w:tcW w:w="990" w:type="dxa"/>
            <w:tcBorders>
              <w:left w:val="nil"/>
            </w:tcBorders>
            <w:vAlign w:val="center"/>
          </w:tcPr>
          <w:p w14:paraId="4DB39472" w14:textId="77777777" w:rsidR="00903EAB" w:rsidRPr="00A24F18" w:rsidRDefault="00903EAB" w:rsidP="002939DF">
            <w:pPr>
              <w:rPr>
                <w:rFonts w:ascii="Arial" w:hAnsi="Arial" w:cs="Arial"/>
              </w:rPr>
            </w:pPr>
          </w:p>
        </w:tc>
        <w:tc>
          <w:tcPr>
            <w:tcW w:w="1350" w:type="dxa"/>
            <w:vAlign w:val="center"/>
          </w:tcPr>
          <w:p w14:paraId="7D52C190" w14:textId="77777777" w:rsidR="00903EAB" w:rsidRPr="00A24F18" w:rsidRDefault="00903EAB" w:rsidP="002939DF">
            <w:pPr>
              <w:rPr>
                <w:rFonts w:ascii="Arial" w:hAnsi="Arial" w:cs="Arial"/>
              </w:rPr>
            </w:pPr>
            <w:r w:rsidRPr="00A24F18">
              <w:rPr>
                <w:rFonts w:ascii="Arial" w:hAnsi="Arial" w:cs="Arial"/>
              </w:rPr>
              <w:t>Yes</w:t>
            </w:r>
          </w:p>
        </w:tc>
        <w:tc>
          <w:tcPr>
            <w:tcW w:w="2790" w:type="dxa"/>
            <w:vAlign w:val="center"/>
          </w:tcPr>
          <w:p w14:paraId="6AD89D95" w14:textId="77777777" w:rsidR="00903EAB" w:rsidRPr="00A24F18" w:rsidRDefault="00903EAB" w:rsidP="002939DF">
            <w:pPr>
              <w:rPr>
                <w:rFonts w:ascii="Arial" w:hAnsi="Arial" w:cs="Arial"/>
              </w:rPr>
            </w:pPr>
          </w:p>
        </w:tc>
      </w:tr>
      <w:tr w:rsidR="00903EAB" w:rsidRPr="00A24F18" w14:paraId="27B58E7E" w14:textId="77777777" w:rsidTr="002939DF">
        <w:tc>
          <w:tcPr>
            <w:tcW w:w="630" w:type="dxa"/>
            <w:vAlign w:val="center"/>
          </w:tcPr>
          <w:p w14:paraId="255B3A8C" w14:textId="77777777" w:rsidR="00903EAB" w:rsidRPr="00A24F18" w:rsidRDefault="00903EAB" w:rsidP="002939DF">
            <w:pPr>
              <w:rPr>
                <w:rFonts w:ascii="Arial" w:hAnsi="Arial" w:cs="Arial"/>
              </w:rPr>
            </w:pPr>
            <w:r w:rsidRPr="00A24F18">
              <w:rPr>
                <w:rFonts w:ascii="Arial" w:hAnsi="Arial" w:cs="Arial"/>
              </w:rPr>
              <w:t>3</w:t>
            </w:r>
          </w:p>
        </w:tc>
        <w:tc>
          <w:tcPr>
            <w:tcW w:w="2970" w:type="dxa"/>
            <w:tcBorders>
              <w:right w:val="nil"/>
            </w:tcBorders>
            <w:vAlign w:val="center"/>
          </w:tcPr>
          <w:p w14:paraId="37E1C701" w14:textId="77777777" w:rsidR="00903EAB" w:rsidRPr="00A24F18" w:rsidRDefault="00903EAB" w:rsidP="002939DF">
            <w:pPr>
              <w:rPr>
                <w:rFonts w:ascii="Arial" w:hAnsi="Arial" w:cs="Arial"/>
              </w:rPr>
            </w:pPr>
            <w:r w:rsidRPr="00A24F18">
              <w:rPr>
                <w:rFonts w:ascii="Arial" w:hAnsi="Arial" w:cs="Arial"/>
              </w:rPr>
              <w:t>Documentation supplied</w:t>
            </w:r>
          </w:p>
        </w:tc>
        <w:tc>
          <w:tcPr>
            <w:tcW w:w="990" w:type="dxa"/>
            <w:tcBorders>
              <w:left w:val="nil"/>
            </w:tcBorders>
            <w:vAlign w:val="center"/>
          </w:tcPr>
          <w:p w14:paraId="6B9C4967" w14:textId="77777777" w:rsidR="00903EAB" w:rsidRPr="00A24F18" w:rsidRDefault="00903EAB" w:rsidP="002939DF">
            <w:pPr>
              <w:rPr>
                <w:rFonts w:ascii="Arial" w:hAnsi="Arial" w:cs="Arial"/>
              </w:rPr>
            </w:pPr>
          </w:p>
        </w:tc>
        <w:tc>
          <w:tcPr>
            <w:tcW w:w="1350" w:type="dxa"/>
            <w:vAlign w:val="center"/>
          </w:tcPr>
          <w:p w14:paraId="65B8DEAA" w14:textId="77777777" w:rsidR="00903EAB" w:rsidRPr="00A24F18" w:rsidRDefault="00903EAB" w:rsidP="002939DF">
            <w:pPr>
              <w:rPr>
                <w:rFonts w:ascii="Arial" w:hAnsi="Arial" w:cs="Arial"/>
              </w:rPr>
            </w:pPr>
            <w:r w:rsidRPr="00A24F18">
              <w:rPr>
                <w:rFonts w:ascii="Arial" w:hAnsi="Arial" w:cs="Arial"/>
              </w:rPr>
              <w:t>Yes</w:t>
            </w:r>
          </w:p>
        </w:tc>
        <w:tc>
          <w:tcPr>
            <w:tcW w:w="2790" w:type="dxa"/>
            <w:vAlign w:val="center"/>
          </w:tcPr>
          <w:p w14:paraId="00430F7B" w14:textId="77777777" w:rsidR="00903EAB" w:rsidRPr="00A24F18" w:rsidRDefault="00903EAB" w:rsidP="002939DF">
            <w:pPr>
              <w:rPr>
                <w:rFonts w:ascii="Arial" w:hAnsi="Arial" w:cs="Arial"/>
              </w:rPr>
            </w:pPr>
          </w:p>
        </w:tc>
      </w:tr>
      <w:tr w:rsidR="00903EAB" w:rsidRPr="00A24F18" w14:paraId="6E77A259" w14:textId="77777777" w:rsidTr="002939DF">
        <w:tc>
          <w:tcPr>
            <w:tcW w:w="630" w:type="dxa"/>
            <w:vAlign w:val="center"/>
          </w:tcPr>
          <w:p w14:paraId="7B284313" w14:textId="77777777" w:rsidR="00903EAB" w:rsidRPr="00A24F18" w:rsidRDefault="00903EAB" w:rsidP="002939DF">
            <w:pPr>
              <w:rPr>
                <w:rFonts w:ascii="Arial" w:hAnsi="Arial" w:cs="Arial"/>
              </w:rPr>
            </w:pPr>
            <w:r w:rsidRPr="00A24F18">
              <w:rPr>
                <w:rFonts w:ascii="Arial" w:hAnsi="Arial" w:cs="Arial"/>
              </w:rPr>
              <w:t>4</w:t>
            </w:r>
          </w:p>
        </w:tc>
        <w:tc>
          <w:tcPr>
            <w:tcW w:w="2970" w:type="dxa"/>
            <w:tcBorders>
              <w:right w:val="nil"/>
            </w:tcBorders>
            <w:vAlign w:val="center"/>
          </w:tcPr>
          <w:p w14:paraId="52A22D2E" w14:textId="77777777" w:rsidR="00903EAB" w:rsidRPr="00A24F18" w:rsidRDefault="00903EAB" w:rsidP="002939DF">
            <w:pPr>
              <w:rPr>
                <w:rFonts w:ascii="Arial" w:hAnsi="Arial" w:cs="Arial"/>
              </w:rPr>
            </w:pPr>
            <w:r w:rsidRPr="00A24F18">
              <w:rPr>
                <w:rFonts w:ascii="Arial" w:hAnsi="Arial" w:cs="Arial"/>
              </w:rPr>
              <w:t>Local Manufacturer</w:t>
            </w:r>
          </w:p>
        </w:tc>
        <w:tc>
          <w:tcPr>
            <w:tcW w:w="990" w:type="dxa"/>
            <w:tcBorders>
              <w:left w:val="nil"/>
            </w:tcBorders>
            <w:vAlign w:val="center"/>
          </w:tcPr>
          <w:p w14:paraId="32AC3286" w14:textId="77777777" w:rsidR="00903EAB" w:rsidRPr="00A24F18" w:rsidRDefault="00903EAB" w:rsidP="002939DF">
            <w:pPr>
              <w:rPr>
                <w:rFonts w:ascii="Arial" w:hAnsi="Arial" w:cs="Arial"/>
              </w:rPr>
            </w:pPr>
          </w:p>
        </w:tc>
        <w:tc>
          <w:tcPr>
            <w:tcW w:w="1350" w:type="dxa"/>
            <w:vAlign w:val="center"/>
          </w:tcPr>
          <w:p w14:paraId="131B1F57" w14:textId="77777777" w:rsidR="00903EAB" w:rsidRPr="00A24F18" w:rsidRDefault="00903EAB" w:rsidP="002939DF">
            <w:pPr>
              <w:rPr>
                <w:rFonts w:ascii="Arial" w:hAnsi="Arial" w:cs="Arial"/>
              </w:rPr>
            </w:pPr>
            <w:r w:rsidRPr="00A24F18">
              <w:rPr>
                <w:rFonts w:ascii="Arial" w:hAnsi="Arial" w:cs="Arial"/>
              </w:rPr>
              <w:t>Required</w:t>
            </w:r>
          </w:p>
        </w:tc>
        <w:tc>
          <w:tcPr>
            <w:tcW w:w="2790" w:type="dxa"/>
            <w:vAlign w:val="center"/>
          </w:tcPr>
          <w:p w14:paraId="128E0C39" w14:textId="77777777" w:rsidR="00903EAB" w:rsidRPr="00A24F18" w:rsidRDefault="00903EAB" w:rsidP="002939DF">
            <w:pPr>
              <w:rPr>
                <w:rFonts w:ascii="Arial" w:hAnsi="Arial" w:cs="Arial"/>
              </w:rPr>
            </w:pPr>
          </w:p>
        </w:tc>
      </w:tr>
      <w:tr w:rsidR="00903EAB" w:rsidRPr="00A24F18" w14:paraId="22F53F52" w14:textId="77777777" w:rsidTr="002939DF">
        <w:tc>
          <w:tcPr>
            <w:tcW w:w="630" w:type="dxa"/>
            <w:vAlign w:val="center"/>
          </w:tcPr>
          <w:p w14:paraId="7E9C20A5" w14:textId="77777777" w:rsidR="00903EAB" w:rsidRPr="00A24F18" w:rsidRDefault="00903EAB" w:rsidP="002939DF">
            <w:pPr>
              <w:rPr>
                <w:rFonts w:ascii="Arial" w:hAnsi="Arial" w:cs="Arial"/>
              </w:rPr>
            </w:pPr>
            <w:r w:rsidRPr="00A24F18">
              <w:rPr>
                <w:rFonts w:ascii="Arial" w:hAnsi="Arial" w:cs="Arial"/>
              </w:rPr>
              <w:t>5</w:t>
            </w:r>
          </w:p>
        </w:tc>
        <w:tc>
          <w:tcPr>
            <w:tcW w:w="2970" w:type="dxa"/>
            <w:tcBorders>
              <w:right w:val="nil"/>
            </w:tcBorders>
            <w:vAlign w:val="center"/>
          </w:tcPr>
          <w:p w14:paraId="469D64EF" w14:textId="77777777" w:rsidR="00903EAB" w:rsidRPr="00A24F18" w:rsidRDefault="00903EAB" w:rsidP="002939DF">
            <w:pPr>
              <w:rPr>
                <w:rFonts w:ascii="Arial" w:hAnsi="Arial" w:cs="Arial"/>
              </w:rPr>
            </w:pPr>
            <w:r w:rsidRPr="00A24F18">
              <w:rPr>
                <w:rFonts w:ascii="Arial" w:hAnsi="Arial" w:cs="Arial"/>
              </w:rPr>
              <w:t>Colour</w:t>
            </w:r>
          </w:p>
        </w:tc>
        <w:tc>
          <w:tcPr>
            <w:tcW w:w="990" w:type="dxa"/>
            <w:tcBorders>
              <w:left w:val="nil"/>
            </w:tcBorders>
            <w:vAlign w:val="center"/>
          </w:tcPr>
          <w:p w14:paraId="1F35FC91" w14:textId="77777777" w:rsidR="00903EAB" w:rsidRPr="00A24F18" w:rsidRDefault="00903EAB" w:rsidP="002939DF">
            <w:pPr>
              <w:rPr>
                <w:rFonts w:ascii="Arial" w:hAnsi="Arial" w:cs="Arial"/>
              </w:rPr>
            </w:pPr>
          </w:p>
        </w:tc>
        <w:tc>
          <w:tcPr>
            <w:tcW w:w="1350" w:type="dxa"/>
            <w:vAlign w:val="center"/>
          </w:tcPr>
          <w:p w14:paraId="7527150C" w14:textId="77777777" w:rsidR="00903EAB" w:rsidRPr="00A24F18" w:rsidRDefault="00903EAB" w:rsidP="002939DF">
            <w:pPr>
              <w:rPr>
                <w:rFonts w:ascii="Arial" w:hAnsi="Arial" w:cs="Arial"/>
              </w:rPr>
            </w:pPr>
            <w:r w:rsidRPr="00A24F18">
              <w:rPr>
                <w:rFonts w:ascii="Arial" w:hAnsi="Arial" w:cs="Arial"/>
              </w:rPr>
              <w:t>Required</w:t>
            </w:r>
          </w:p>
        </w:tc>
        <w:tc>
          <w:tcPr>
            <w:tcW w:w="2790" w:type="dxa"/>
            <w:vAlign w:val="center"/>
          </w:tcPr>
          <w:p w14:paraId="775F6D69" w14:textId="77777777" w:rsidR="00903EAB" w:rsidRPr="00A24F18" w:rsidRDefault="00903EAB" w:rsidP="002939DF">
            <w:pPr>
              <w:rPr>
                <w:rFonts w:ascii="Arial" w:hAnsi="Arial" w:cs="Arial"/>
              </w:rPr>
            </w:pPr>
          </w:p>
        </w:tc>
      </w:tr>
    </w:tbl>
    <w:p w14:paraId="358AEF1A" w14:textId="77777777" w:rsidR="00903EAB" w:rsidRPr="00A24F18" w:rsidRDefault="00903EAB" w:rsidP="00903EAB">
      <w:pPr>
        <w:rPr>
          <w:rFonts w:ascii="Arial" w:hAnsi="Arial" w:cs="Arial"/>
        </w:rPr>
      </w:pPr>
      <w:r w:rsidRPr="00A24F18">
        <w:rPr>
          <w:rFonts w:ascii="Arial" w:hAnsi="Arial" w:cs="Arial"/>
          <w:b/>
        </w:rPr>
        <w:t>Note: Ticks, Cross [√, X], Astrick [*], Word [Noted] or TBA [“To Be Advice”] will not be accepted</w:t>
      </w:r>
    </w:p>
    <w:p w14:paraId="2E0388C5" w14:textId="77777777" w:rsidR="00903EAB" w:rsidRPr="00A24F18" w:rsidRDefault="00903EAB" w:rsidP="00903EAB">
      <w:pPr>
        <w:rPr>
          <w:rFonts w:ascii="Arial" w:hAnsi="Arial" w:cs="Arial"/>
          <w:lang w:val="en-ZA"/>
        </w:rPr>
      </w:pPr>
    </w:p>
    <w:p w14:paraId="58A2BC9D" w14:textId="77777777" w:rsidR="00903EAB" w:rsidRPr="00A24F18" w:rsidRDefault="00903EAB" w:rsidP="00903EAB">
      <w:pPr>
        <w:rPr>
          <w:rFonts w:ascii="Arial" w:hAnsi="Arial" w:cs="Arial"/>
          <w:lang w:val="en-ZA"/>
        </w:rPr>
      </w:pPr>
    </w:p>
    <w:p w14:paraId="762AC513" w14:textId="77777777" w:rsidR="00903EAB" w:rsidRPr="00A24F18" w:rsidRDefault="00903EAB" w:rsidP="00903EAB">
      <w:pPr>
        <w:rPr>
          <w:rFonts w:ascii="Arial" w:hAnsi="Arial" w:cs="Arial"/>
          <w:lang w:val="en-ZA"/>
        </w:rPr>
      </w:pPr>
    </w:p>
    <w:p w14:paraId="61D75546" w14:textId="77777777" w:rsidR="00903EAB" w:rsidRPr="00A24F18" w:rsidRDefault="00903EAB" w:rsidP="00903EAB">
      <w:pPr>
        <w:rPr>
          <w:rFonts w:ascii="Arial" w:hAnsi="Arial" w:cs="Arial"/>
        </w:rPr>
      </w:pPr>
      <w:r w:rsidRPr="00A24F18">
        <w:rPr>
          <w:rFonts w:ascii="Arial" w:hAnsi="Arial" w:cs="Arial"/>
        </w:rPr>
        <w:t>Tender Number: _________________________________________________________________</w:t>
      </w:r>
    </w:p>
    <w:p w14:paraId="1CEF4383" w14:textId="77777777" w:rsidR="00903EAB" w:rsidRPr="00A24F18" w:rsidRDefault="00903EAB" w:rsidP="00903EAB">
      <w:pPr>
        <w:rPr>
          <w:rFonts w:ascii="Arial" w:hAnsi="Arial" w:cs="Arial"/>
          <w:lang w:val="en-ZA"/>
        </w:rPr>
      </w:pPr>
    </w:p>
    <w:p w14:paraId="21FDAD57" w14:textId="77777777" w:rsidR="00903EAB" w:rsidRPr="00A24F18" w:rsidRDefault="00903EAB" w:rsidP="00903EAB">
      <w:pPr>
        <w:rPr>
          <w:rFonts w:ascii="Arial" w:hAnsi="Arial" w:cs="Arial"/>
          <w:lang w:val="en-ZA"/>
        </w:rPr>
      </w:pPr>
    </w:p>
    <w:p w14:paraId="1BEFB7A7" w14:textId="77777777" w:rsidR="00903EAB" w:rsidRPr="00A24F18" w:rsidRDefault="00903EAB" w:rsidP="00903EAB">
      <w:pPr>
        <w:rPr>
          <w:rFonts w:ascii="Arial" w:hAnsi="Arial" w:cs="Arial"/>
        </w:rPr>
      </w:pPr>
      <w:r w:rsidRPr="00A24F18">
        <w:rPr>
          <w:rFonts w:ascii="Arial" w:hAnsi="Arial" w:cs="Arial"/>
        </w:rPr>
        <w:t>Tenderer’s Authorised Signatory: _________________________________</w:t>
      </w:r>
      <w:r w:rsidRPr="00A24F18">
        <w:rPr>
          <w:rFonts w:ascii="Arial" w:hAnsi="Arial" w:cs="Arial"/>
        </w:rPr>
        <w:tab/>
        <w:t>___________________</w:t>
      </w:r>
    </w:p>
    <w:p w14:paraId="56653B5D" w14:textId="77777777" w:rsidR="00903EAB" w:rsidRPr="00A24F18" w:rsidRDefault="00903EAB" w:rsidP="00903EAB">
      <w:pPr>
        <w:rPr>
          <w:rFonts w:ascii="Arial" w:hAnsi="Arial" w:cs="Arial"/>
        </w:rPr>
      </w:pPr>
      <w:r w:rsidRPr="00A24F18">
        <w:rPr>
          <w:rFonts w:ascii="Arial" w:hAnsi="Arial" w:cs="Arial"/>
        </w:rPr>
        <w:t xml:space="preserve">                                                      Name in block letters</w:t>
      </w:r>
      <w:r w:rsidRPr="00A24F18">
        <w:rPr>
          <w:rFonts w:ascii="Arial" w:hAnsi="Arial" w:cs="Arial"/>
        </w:rPr>
        <w:tab/>
        <w:t xml:space="preserve">                                          Signature</w:t>
      </w:r>
    </w:p>
    <w:p w14:paraId="04A33362" w14:textId="77777777" w:rsidR="00903EAB" w:rsidRPr="00A24F18" w:rsidRDefault="00903EAB" w:rsidP="00903EAB">
      <w:pPr>
        <w:rPr>
          <w:rFonts w:ascii="Arial" w:hAnsi="Arial" w:cs="Arial"/>
        </w:rPr>
      </w:pPr>
    </w:p>
    <w:p w14:paraId="03F6ECDB" w14:textId="77777777" w:rsidR="00903EAB" w:rsidRPr="00A24F18" w:rsidRDefault="00903EAB" w:rsidP="00903EAB">
      <w:pPr>
        <w:rPr>
          <w:rFonts w:ascii="Arial" w:hAnsi="Arial" w:cs="Arial"/>
        </w:rPr>
      </w:pPr>
    </w:p>
    <w:p w14:paraId="32E92E27" w14:textId="77777777" w:rsidR="00903EAB" w:rsidRPr="00A24F18" w:rsidRDefault="00903EAB" w:rsidP="00903EAB">
      <w:pPr>
        <w:rPr>
          <w:rFonts w:ascii="Arial" w:hAnsi="Arial" w:cs="Arial"/>
        </w:rPr>
      </w:pPr>
      <w:r w:rsidRPr="00A24F18">
        <w:rPr>
          <w:rFonts w:ascii="Arial" w:hAnsi="Arial" w:cs="Arial"/>
        </w:rPr>
        <w:t>Full name of company: ____________________________________________________________</w:t>
      </w:r>
    </w:p>
    <w:p w14:paraId="369C6888" w14:textId="77777777" w:rsidR="00903EAB" w:rsidRPr="00A24F18" w:rsidRDefault="00903EAB" w:rsidP="00903EAB">
      <w:pPr>
        <w:rPr>
          <w:rFonts w:ascii="Arial" w:hAnsi="Arial" w:cs="Arial"/>
          <w:b/>
          <w:lang w:val="en-ZA"/>
        </w:rPr>
      </w:pPr>
    </w:p>
    <w:p w14:paraId="2963057F" w14:textId="77777777" w:rsidR="00903EAB" w:rsidRPr="00A24F18" w:rsidRDefault="00903EAB" w:rsidP="00903EAB">
      <w:pPr>
        <w:rPr>
          <w:rFonts w:ascii="Arial" w:hAnsi="Arial" w:cs="Arial"/>
          <w:b/>
          <w:lang w:val="en-ZA"/>
        </w:rPr>
      </w:pPr>
      <w:r w:rsidRPr="00A24F18">
        <w:rPr>
          <w:rFonts w:ascii="Arial" w:hAnsi="Arial" w:cs="Arial"/>
          <w:b/>
          <w:lang w:val="en-ZA"/>
        </w:rPr>
        <w:br w:type="page"/>
      </w:r>
    </w:p>
    <w:p w14:paraId="56D695AD" w14:textId="77777777" w:rsidR="00903EAB" w:rsidRPr="00A24F18" w:rsidRDefault="00903EAB" w:rsidP="00903EAB">
      <w:pPr>
        <w:rPr>
          <w:rFonts w:ascii="Arial" w:hAnsi="Arial" w:cs="Arial"/>
          <w:b/>
          <w:bCs/>
          <w:lang w:val="en-ZA"/>
        </w:rPr>
      </w:pPr>
      <w:bookmarkStart w:id="592" w:name="_Toc416085886"/>
      <w:r w:rsidRPr="00A24F18">
        <w:rPr>
          <w:rFonts w:ascii="Arial" w:hAnsi="Arial" w:cs="Arial"/>
          <w:b/>
          <w:bCs/>
          <w:lang w:val="en-ZA"/>
        </w:rPr>
        <w:lastRenderedPageBreak/>
        <w:t>Technical schedules A and B</w:t>
      </w:r>
      <w:bookmarkEnd w:id="592"/>
    </w:p>
    <w:p w14:paraId="01390510" w14:textId="77777777" w:rsidR="00903EAB" w:rsidRPr="00A24F18" w:rsidRDefault="00903EAB" w:rsidP="00903EAB">
      <w:pPr>
        <w:rPr>
          <w:rFonts w:ascii="Arial" w:hAnsi="Arial" w:cs="Arial"/>
          <w:b/>
          <w:bCs/>
          <w:lang w:val="en-ZA"/>
        </w:rPr>
      </w:pPr>
      <w:bookmarkStart w:id="593" w:name="_Toc416085887"/>
      <w:r w:rsidRPr="00A24F18">
        <w:rPr>
          <w:rFonts w:ascii="Arial" w:hAnsi="Arial" w:cs="Arial"/>
          <w:b/>
          <w:bCs/>
          <w:lang w:val="en-ZA"/>
        </w:rPr>
        <w:t>Deviation schedule for Winter Wool Hats</w:t>
      </w:r>
      <w:bookmarkEnd w:id="593"/>
    </w:p>
    <w:p w14:paraId="0383E9EB" w14:textId="77777777" w:rsidR="00903EAB" w:rsidRPr="00A24F18" w:rsidRDefault="00903EAB" w:rsidP="00903EAB">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903EAB" w:rsidRPr="00A24F18" w14:paraId="14361D06" w14:textId="77777777" w:rsidTr="002939DF">
        <w:tc>
          <w:tcPr>
            <w:tcW w:w="9630" w:type="dxa"/>
            <w:gridSpan w:val="3"/>
          </w:tcPr>
          <w:p w14:paraId="76B18B33" w14:textId="77777777" w:rsidR="00903EAB" w:rsidRPr="00A24F18" w:rsidRDefault="00903EAB" w:rsidP="002939DF">
            <w:pPr>
              <w:rPr>
                <w:rFonts w:ascii="Arial" w:hAnsi="Arial" w:cs="Arial"/>
                <w:b/>
              </w:rPr>
            </w:pPr>
            <w:r w:rsidRPr="00A24F18">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903EAB" w:rsidRPr="00A24F18" w14:paraId="4D2A3771" w14:textId="77777777" w:rsidTr="002939DF">
        <w:tc>
          <w:tcPr>
            <w:tcW w:w="810" w:type="dxa"/>
            <w:shd w:val="clear" w:color="auto" w:fill="D9D9D9" w:themeFill="background1" w:themeFillShade="D9"/>
            <w:vAlign w:val="center"/>
          </w:tcPr>
          <w:p w14:paraId="7B041C35" w14:textId="77777777" w:rsidR="00903EAB" w:rsidRPr="00A24F18" w:rsidRDefault="00903EAB" w:rsidP="002939DF">
            <w:pPr>
              <w:rPr>
                <w:rFonts w:ascii="Arial" w:hAnsi="Arial" w:cs="Arial"/>
                <w:b/>
              </w:rPr>
            </w:pPr>
            <w:r w:rsidRPr="00A24F18">
              <w:rPr>
                <w:rFonts w:ascii="Arial" w:hAnsi="Arial" w:cs="Arial"/>
                <w:b/>
              </w:rPr>
              <w:t>Item</w:t>
            </w:r>
          </w:p>
        </w:tc>
        <w:tc>
          <w:tcPr>
            <w:tcW w:w="1980" w:type="dxa"/>
            <w:shd w:val="clear" w:color="auto" w:fill="D9D9D9" w:themeFill="background1" w:themeFillShade="D9"/>
            <w:vAlign w:val="center"/>
          </w:tcPr>
          <w:p w14:paraId="67BB23D3" w14:textId="77777777" w:rsidR="00903EAB" w:rsidRPr="00A24F18" w:rsidRDefault="00903EAB" w:rsidP="002939DF">
            <w:pPr>
              <w:rPr>
                <w:rFonts w:ascii="Arial" w:hAnsi="Arial" w:cs="Arial"/>
                <w:b/>
              </w:rPr>
            </w:pPr>
            <w:r w:rsidRPr="00A24F18">
              <w:rPr>
                <w:rFonts w:ascii="Arial" w:hAnsi="Arial" w:cs="Arial"/>
                <w:b/>
              </w:rPr>
              <w:t>Sub-clause of CP_TSSPEC_281</w:t>
            </w:r>
          </w:p>
        </w:tc>
        <w:tc>
          <w:tcPr>
            <w:tcW w:w="6840" w:type="dxa"/>
            <w:shd w:val="clear" w:color="auto" w:fill="D9D9D9" w:themeFill="background1" w:themeFillShade="D9"/>
            <w:vAlign w:val="center"/>
          </w:tcPr>
          <w:p w14:paraId="115A3830" w14:textId="77777777" w:rsidR="00903EAB" w:rsidRPr="00A24F18" w:rsidRDefault="00903EAB" w:rsidP="002939DF">
            <w:pPr>
              <w:rPr>
                <w:rFonts w:ascii="Arial" w:hAnsi="Arial" w:cs="Arial"/>
                <w:b/>
              </w:rPr>
            </w:pPr>
            <w:r w:rsidRPr="00A24F18">
              <w:rPr>
                <w:rFonts w:ascii="Arial" w:hAnsi="Arial" w:cs="Arial"/>
                <w:b/>
              </w:rPr>
              <w:t>Proposed deviation</w:t>
            </w:r>
          </w:p>
        </w:tc>
      </w:tr>
      <w:tr w:rsidR="00903EAB" w:rsidRPr="00A24F18" w14:paraId="04DC623D" w14:textId="77777777" w:rsidTr="002939DF">
        <w:trPr>
          <w:trHeight w:val="4939"/>
        </w:trPr>
        <w:tc>
          <w:tcPr>
            <w:tcW w:w="810" w:type="dxa"/>
          </w:tcPr>
          <w:p w14:paraId="679DD81E" w14:textId="77777777" w:rsidR="00903EAB" w:rsidRPr="00A24F18" w:rsidRDefault="00903EAB" w:rsidP="002939DF">
            <w:pPr>
              <w:rPr>
                <w:rFonts w:ascii="Arial" w:hAnsi="Arial" w:cs="Arial"/>
                <w:b/>
              </w:rPr>
            </w:pPr>
          </w:p>
          <w:p w14:paraId="2D78F095" w14:textId="77777777" w:rsidR="00903EAB" w:rsidRPr="00A24F18" w:rsidRDefault="00903EAB" w:rsidP="002939DF">
            <w:pPr>
              <w:rPr>
                <w:rFonts w:ascii="Arial" w:hAnsi="Arial" w:cs="Arial"/>
                <w:b/>
              </w:rPr>
            </w:pPr>
          </w:p>
          <w:p w14:paraId="13B25D5F" w14:textId="77777777" w:rsidR="00903EAB" w:rsidRPr="00A24F18" w:rsidRDefault="00903EAB" w:rsidP="002939DF">
            <w:pPr>
              <w:rPr>
                <w:rFonts w:ascii="Arial" w:hAnsi="Arial" w:cs="Arial"/>
                <w:b/>
              </w:rPr>
            </w:pPr>
          </w:p>
          <w:p w14:paraId="3CB4C5CD" w14:textId="77777777" w:rsidR="00903EAB" w:rsidRPr="00A24F18" w:rsidRDefault="00903EAB" w:rsidP="002939DF">
            <w:pPr>
              <w:rPr>
                <w:rFonts w:ascii="Arial" w:hAnsi="Arial" w:cs="Arial"/>
                <w:b/>
              </w:rPr>
            </w:pPr>
          </w:p>
          <w:p w14:paraId="7E151D77" w14:textId="77777777" w:rsidR="00903EAB" w:rsidRPr="00A24F18" w:rsidRDefault="00903EAB" w:rsidP="002939DF">
            <w:pPr>
              <w:rPr>
                <w:rFonts w:ascii="Arial" w:hAnsi="Arial" w:cs="Arial"/>
                <w:b/>
              </w:rPr>
            </w:pPr>
          </w:p>
          <w:p w14:paraId="0B184FD3" w14:textId="77777777" w:rsidR="00903EAB" w:rsidRPr="00A24F18" w:rsidRDefault="00903EAB" w:rsidP="002939DF">
            <w:pPr>
              <w:rPr>
                <w:rFonts w:ascii="Arial" w:hAnsi="Arial" w:cs="Arial"/>
                <w:b/>
              </w:rPr>
            </w:pPr>
          </w:p>
          <w:p w14:paraId="3EBB1337" w14:textId="77777777" w:rsidR="00903EAB" w:rsidRPr="00A24F18" w:rsidRDefault="00903EAB" w:rsidP="002939DF">
            <w:pPr>
              <w:rPr>
                <w:rFonts w:ascii="Arial" w:hAnsi="Arial" w:cs="Arial"/>
                <w:b/>
              </w:rPr>
            </w:pPr>
          </w:p>
          <w:p w14:paraId="29DCFC59" w14:textId="77777777" w:rsidR="00903EAB" w:rsidRPr="00A24F18" w:rsidRDefault="00903EAB" w:rsidP="002939DF">
            <w:pPr>
              <w:rPr>
                <w:rFonts w:ascii="Arial" w:hAnsi="Arial" w:cs="Arial"/>
                <w:b/>
              </w:rPr>
            </w:pPr>
          </w:p>
          <w:p w14:paraId="1DC9B43B" w14:textId="77777777" w:rsidR="00903EAB" w:rsidRPr="00A24F18" w:rsidRDefault="00903EAB" w:rsidP="002939DF">
            <w:pPr>
              <w:rPr>
                <w:rFonts w:ascii="Arial" w:hAnsi="Arial" w:cs="Arial"/>
                <w:b/>
              </w:rPr>
            </w:pPr>
          </w:p>
          <w:p w14:paraId="5E14035D" w14:textId="77777777" w:rsidR="00903EAB" w:rsidRPr="00A24F18" w:rsidRDefault="00903EAB" w:rsidP="002939DF">
            <w:pPr>
              <w:rPr>
                <w:rFonts w:ascii="Arial" w:hAnsi="Arial" w:cs="Arial"/>
                <w:b/>
              </w:rPr>
            </w:pPr>
          </w:p>
          <w:p w14:paraId="40D1EF03" w14:textId="77777777" w:rsidR="00903EAB" w:rsidRPr="00A24F18" w:rsidRDefault="00903EAB" w:rsidP="002939DF">
            <w:pPr>
              <w:rPr>
                <w:rFonts w:ascii="Arial" w:hAnsi="Arial" w:cs="Arial"/>
                <w:b/>
              </w:rPr>
            </w:pPr>
          </w:p>
          <w:p w14:paraId="50CB12F7" w14:textId="77777777" w:rsidR="00903EAB" w:rsidRPr="00A24F18" w:rsidRDefault="00903EAB" w:rsidP="002939DF">
            <w:pPr>
              <w:rPr>
                <w:rFonts w:ascii="Arial" w:hAnsi="Arial" w:cs="Arial"/>
                <w:b/>
              </w:rPr>
            </w:pPr>
          </w:p>
          <w:p w14:paraId="19A37582" w14:textId="77777777" w:rsidR="00903EAB" w:rsidRPr="00A24F18" w:rsidRDefault="00903EAB" w:rsidP="002939DF">
            <w:pPr>
              <w:rPr>
                <w:rFonts w:ascii="Arial" w:hAnsi="Arial" w:cs="Arial"/>
                <w:b/>
              </w:rPr>
            </w:pPr>
          </w:p>
          <w:p w14:paraId="2EDFC5A8" w14:textId="77777777" w:rsidR="00903EAB" w:rsidRPr="00A24F18" w:rsidRDefault="00903EAB" w:rsidP="002939DF">
            <w:pPr>
              <w:rPr>
                <w:rFonts w:ascii="Arial" w:hAnsi="Arial" w:cs="Arial"/>
                <w:b/>
              </w:rPr>
            </w:pPr>
          </w:p>
          <w:p w14:paraId="59AE982B" w14:textId="77777777" w:rsidR="00903EAB" w:rsidRPr="00A24F18" w:rsidRDefault="00903EAB" w:rsidP="002939DF">
            <w:pPr>
              <w:rPr>
                <w:rFonts w:ascii="Arial" w:hAnsi="Arial" w:cs="Arial"/>
                <w:b/>
              </w:rPr>
            </w:pPr>
          </w:p>
          <w:p w14:paraId="1A10972B" w14:textId="77777777" w:rsidR="00903EAB" w:rsidRPr="00A24F18" w:rsidRDefault="00903EAB" w:rsidP="002939DF">
            <w:pPr>
              <w:rPr>
                <w:rFonts w:ascii="Arial" w:hAnsi="Arial" w:cs="Arial"/>
                <w:b/>
              </w:rPr>
            </w:pPr>
          </w:p>
        </w:tc>
        <w:tc>
          <w:tcPr>
            <w:tcW w:w="1980" w:type="dxa"/>
          </w:tcPr>
          <w:p w14:paraId="09841588" w14:textId="77777777" w:rsidR="00903EAB" w:rsidRPr="00A24F18" w:rsidRDefault="00903EAB" w:rsidP="002939DF">
            <w:pPr>
              <w:rPr>
                <w:rFonts w:ascii="Arial" w:hAnsi="Arial" w:cs="Arial"/>
                <w:b/>
              </w:rPr>
            </w:pPr>
          </w:p>
        </w:tc>
        <w:tc>
          <w:tcPr>
            <w:tcW w:w="6840" w:type="dxa"/>
          </w:tcPr>
          <w:p w14:paraId="2B3AABC5" w14:textId="77777777" w:rsidR="00903EAB" w:rsidRPr="00A24F18" w:rsidRDefault="00903EAB" w:rsidP="002939DF">
            <w:pPr>
              <w:rPr>
                <w:rFonts w:ascii="Arial" w:hAnsi="Arial" w:cs="Arial"/>
                <w:b/>
              </w:rPr>
            </w:pPr>
          </w:p>
        </w:tc>
      </w:tr>
    </w:tbl>
    <w:p w14:paraId="15B15E15" w14:textId="77777777" w:rsidR="00903EAB" w:rsidRPr="00A24F18" w:rsidRDefault="00903EAB" w:rsidP="00903EAB">
      <w:pPr>
        <w:rPr>
          <w:rFonts w:ascii="Arial" w:hAnsi="Arial" w:cs="Arial"/>
        </w:rPr>
      </w:pPr>
      <w:r w:rsidRPr="00A24F18">
        <w:rPr>
          <w:rFonts w:ascii="Arial" w:hAnsi="Arial" w:cs="Arial"/>
          <w:b/>
        </w:rPr>
        <w:t>Note: Ticks, Cross [√, X], Astrick [*], Word [Noted] or TBA [“To Be Advice”] will not be accepted</w:t>
      </w:r>
    </w:p>
    <w:p w14:paraId="50730DA4" w14:textId="77777777" w:rsidR="00903EAB" w:rsidRPr="00A24F18" w:rsidRDefault="00903EAB" w:rsidP="00903EAB">
      <w:pPr>
        <w:rPr>
          <w:rFonts w:ascii="Arial" w:hAnsi="Arial" w:cs="Arial"/>
          <w:lang w:val="en-ZA"/>
        </w:rPr>
      </w:pPr>
    </w:p>
    <w:p w14:paraId="68DF2764" w14:textId="77777777" w:rsidR="00903EAB" w:rsidRPr="00A24F18" w:rsidRDefault="00903EAB" w:rsidP="00903EAB">
      <w:pPr>
        <w:rPr>
          <w:rFonts w:ascii="Arial" w:hAnsi="Arial" w:cs="Arial"/>
          <w:lang w:val="en-ZA"/>
        </w:rPr>
      </w:pPr>
    </w:p>
    <w:p w14:paraId="53F706DC" w14:textId="77777777" w:rsidR="00903EAB" w:rsidRPr="00A24F18" w:rsidRDefault="00903EAB" w:rsidP="00903EAB">
      <w:pPr>
        <w:rPr>
          <w:rFonts w:ascii="Arial" w:hAnsi="Arial" w:cs="Arial"/>
          <w:lang w:val="en-ZA"/>
        </w:rPr>
      </w:pPr>
    </w:p>
    <w:p w14:paraId="46CF1677" w14:textId="77777777" w:rsidR="00903EAB" w:rsidRPr="00A24F18" w:rsidRDefault="00903EAB" w:rsidP="00903EAB">
      <w:pPr>
        <w:rPr>
          <w:rFonts w:ascii="Arial" w:hAnsi="Arial" w:cs="Arial"/>
        </w:rPr>
      </w:pPr>
      <w:r w:rsidRPr="00A24F18">
        <w:rPr>
          <w:rFonts w:ascii="Arial" w:hAnsi="Arial" w:cs="Arial"/>
        </w:rPr>
        <w:t>Tender Number: _________________________________________________________________</w:t>
      </w:r>
    </w:p>
    <w:p w14:paraId="119DA654" w14:textId="77777777" w:rsidR="00903EAB" w:rsidRPr="00A24F18" w:rsidRDefault="00903EAB" w:rsidP="00903EAB">
      <w:pPr>
        <w:rPr>
          <w:rFonts w:ascii="Arial" w:hAnsi="Arial" w:cs="Arial"/>
          <w:lang w:val="en-ZA"/>
        </w:rPr>
      </w:pPr>
    </w:p>
    <w:p w14:paraId="6802A8D9" w14:textId="77777777" w:rsidR="00903EAB" w:rsidRPr="00A24F18" w:rsidRDefault="00903EAB" w:rsidP="00903EAB">
      <w:pPr>
        <w:rPr>
          <w:rFonts w:ascii="Arial" w:hAnsi="Arial" w:cs="Arial"/>
          <w:lang w:val="en-ZA"/>
        </w:rPr>
      </w:pPr>
    </w:p>
    <w:p w14:paraId="49147FD9" w14:textId="77777777" w:rsidR="00903EAB" w:rsidRPr="00A24F18" w:rsidRDefault="00903EAB" w:rsidP="00903EAB">
      <w:pPr>
        <w:rPr>
          <w:rFonts w:ascii="Arial" w:hAnsi="Arial" w:cs="Arial"/>
        </w:rPr>
      </w:pPr>
      <w:r w:rsidRPr="00A24F18">
        <w:rPr>
          <w:rFonts w:ascii="Arial" w:hAnsi="Arial" w:cs="Arial"/>
        </w:rPr>
        <w:t>Tenderer’s Authorised Signatory: _________________________________</w:t>
      </w:r>
      <w:r w:rsidRPr="00A24F18">
        <w:rPr>
          <w:rFonts w:ascii="Arial" w:hAnsi="Arial" w:cs="Arial"/>
        </w:rPr>
        <w:tab/>
        <w:t>___________________</w:t>
      </w:r>
    </w:p>
    <w:p w14:paraId="32797AB4" w14:textId="77777777" w:rsidR="00903EAB" w:rsidRPr="00A24F18" w:rsidRDefault="00903EAB" w:rsidP="00903EAB">
      <w:pPr>
        <w:rPr>
          <w:rFonts w:ascii="Arial" w:hAnsi="Arial" w:cs="Arial"/>
        </w:rPr>
      </w:pPr>
      <w:r w:rsidRPr="00A24F18">
        <w:rPr>
          <w:rFonts w:ascii="Arial" w:hAnsi="Arial" w:cs="Arial"/>
        </w:rPr>
        <w:t xml:space="preserve">                                                      Name in block letters</w:t>
      </w:r>
      <w:r w:rsidRPr="00A24F18">
        <w:rPr>
          <w:rFonts w:ascii="Arial" w:hAnsi="Arial" w:cs="Arial"/>
        </w:rPr>
        <w:tab/>
        <w:t xml:space="preserve">                                         Signature</w:t>
      </w:r>
    </w:p>
    <w:p w14:paraId="7965212E" w14:textId="77777777" w:rsidR="00903EAB" w:rsidRPr="00A24F18" w:rsidRDefault="00903EAB" w:rsidP="00903EAB">
      <w:pPr>
        <w:rPr>
          <w:rFonts w:ascii="Arial" w:hAnsi="Arial" w:cs="Arial"/>
        </w:rPr>
      </w:pPr>
    </w:p>
    <w:p w14:paraId="37B6E117" w14:textId="77777777" w:rsidR="00903EAB" w:rsidRPr="00A24F18" w:rsidRDefault="00903EAB" w:rsidP="00903EAB">
      <w:pPr>
        <w:rPr>
          <w:rFonts w:ascii="Arial" w:hAnsi="Arial" w:cs="Arial"/>
        </w:rPr>
      </w:pPr>
    </w:p>
    <w:p w14:paraId="7DE60119" w14:textId="77777777" w:rsidR="00903EAB" w:rsidRPr="00A24F18" w:rsidRDefault="00903EAB" w:rsidP="00903EAB">
      <w:pPr>
        <w:rPr>
          <w:rFonts w:ascii="Arial" w:hAnsi="Arial" w:cs="Arial"/>
        </w:rPr>
      </w:pPr>
      <w:r w:rsidRPr="00A24F18">
        <w:rPr>
          <w:rFonts w:ascii="Arial" w:hAnsi="Arial" w:cs="Arial"/>
        </w:rPr>
        <w:t>Full name of company: ____________________________________________________________</w:t>
      </w:r>
    </w:p>
    <w:p w14:paraId="7BC522CD" w14:textId="77777777" w:rsidR="00903EAB" w:rsidRPr="00A24F18" w:rsidRDefault="00903EAB" w:rsidP="00903EAB">
      <w:pPr>
        <w:rPr>
          <w:rFonts w:ascii="Arial" w:hAnsi="Arial" w:cs="Arial"/>
        </w:rPr>
      </w:pPr>
    </w:p>
    <w:p w14:paraId="54D50317" w14:textId="77777777" w:rsidR="00903EAB" w:rsidRPr="00A24F18" w:rsidRDefault="00903EAB" w:rsidP="00903EAB">
      <w:pPr>
        <w:rPr>
          <w:rFonts w:ascii="Arial" w:hAnsi="Arial" w:cs="Arial"/>
        </w:rPr>
      </w:pPr>
    </w:p>
    <w:p w14:paraId="0AE4637F" w14:textId="77777777" w:rsidR="00903EAB" w:rsidRPr="00A24F18" w:rsidRDefault="00903EAB" w:rsidP="00903EAB">
      <w:pPr>
        <w:rPr>
          <w:rFonts w:ascii="Arial" w:hAnsi="Arial" w:cs="Arial"/>
        </w:rPr>
      </w:pPr>
    </w:p>
    <w:p w14:paraId="76C9C651" w14:textId="77777777" w:rsidR="00903EAB" w:rsidRPr="00A24F18" w:rsidRDefault="00903EAB" w:rsidP="00903EAB">
      <w:pPr>
        <w:rPr>
          <w:rFonts w:ascii="Arial" w:hAnsi="Arial" w:cs="Arial"/>
        </w:rPr>
      </w:pPr>
    </w:p>
    <w:p w14:paraId="35CA00B2" w14:textId="77777777" w:rsidR="00903EAB" w:rsidRPr="00A24F18" w:rsidRDefault="00903EAB" w:rsidP="00903EAB">
      <w:pPr>
        <w:rPr>
          <w:rFonts w:ascii="Arial" w:hAnsi="Arial" w:cs="Arial"/>
        </w:rPr>
      </w:pPr>
    </w:p>
    <w:p w14:paraId="21897C77" w14:textId="77777777" w:rsidR="00903EAB" w:rsidRPr="00A24F18" w:rsidRDefault="00903EAB" w:rsidP="00903EAB">
      <w:pPr>
        <w:rPr>
          <w:rFonts w:ascii="Arial" w:hAnsi="Arial" w:cs="Arial"/>
        </w:rPr>
      </w:pPr>
    </w:p>
    <w:p w14:paraId="3278A5DE" w14:textId="77777777" w:rsidR="00903EAB" w:rsidRPr="00A24F18" w:rsidRDefault="00903EAB" w:rsidP="00903EAB">
      <w:pPr>
        <w:rPr>
          <w:rFonts w:ascii="Arial" w:hAnsi="Arial" w:cs="Arial"/>
        </w:rPr>
      </w:pPr>
    </w:p>
    <w:p w14:paraId="597FF7CF" w14:textId="77777777" w:rsidR="00903EAB" w:rsidRPr="00A24F18" w:rsidRDefault="00903EAB" w:rsidP="00903EAB">
      <w:pPr>
        <w:rPr>
          <w:rFonts w:ascii="Arial" w:hAnsi="Arial" w:cs="Arial"/>
        </w:rPr>
      </w:pPr>
    </w:p>
    <w:p w14:paraId="1D52A8F4" w14:textId="77777777" w:rsidR="00903EAB" w:rsidRPr="00A24F18" w:rsidRDefault="00903EAB" w:rsidP="00903EAB">
      <w:pPr>
        <w:rPr>
          <w:rFonts w:ascii="Arial" w:hAnsi="Arial" w:cs="Arial"/>
        </w:rPr>
      </w:pPr>
    </w:p>
    <w:p w14:paraId="07284993" w14:textId="77777777" w:rsidR="00903EAB" w:rsidRPr="00A24F18" w:rsidRDefault="00903EAB" w:rsidP="00903EAB">
      <w:pPr>
        <w:rPr>
          <w:rFonts w:ascii="Arial" w:hAnsi="Arial" w:cs="Arial"/>
        </w:rPr>
      </w:pPr>
    </w:p>
    <w:p w14:paraId="2F9B30F8" w14:textId="77777777" w:rsidR="00903EAB" w:rsidRPr="00A24F18" w:rsidRDefault="00903EAB" w:rsidP="00903EAB">
      <w:pPr>
        <w:rPr>
          <w:rFonts w:ascii="Arial" w:hAnsi="Arial" w:cs="Arial"/>
        </w:rPr>
      </w:pPr>
    </w:p>
    <w:p w14:paraId="6FB26625" w14:textId="77777777" w:rsidR="00903EAB" w:rsidRPr="00A24F18" w:rsidRDefault="00903EAB" w:rsidP="00903EAB">
      <w:pPr>
        <w:rPr>
          <w:rFonts w:ascii="Arial" w:hAnsi="Arial" w:cs="Arial"/>
        </w:rPr>
      </w:pPr>
    </w:p>
    <w:p w14:paraId="2A05814B" w14:textId="77777777" w:rsidR="00903EAB" w:rsidRPr="00A24F18" w:rsidRDefault="00903EAB" w:rsidP="00903EAB">
      <w:pPr>
        <w:rPr>
          <w:rFonts w:ascii="Arial" w:hAnsi="Arial" w:cs="Arial"/>
        </w:rPr>
      </w:pPr>
    </w:p>
    <w:p w14:paraId="303DEACC" w14:textId="77777777" w:rsidR="00903EAB" w:rsidRPr="00A24F18" w:rsidRDefault="00903EAB" w:rsidP="00903EAB">
      <w:pPr>
        <w:rPr>
          <w:rFonts w:ascii="Arial" w:hAnsi="Arial" w:cs="Arial"/>
        </w:rPr>
      </w:pPr>
    </w:p>
    <w:p w14:paraId="526551B3" w14:textId="77777777" w:rsidR="00903EAB" w:rsidRPr="00A24F18" w:rsidRDefault="00903EAB" w:rsidP="00903EAB">
      <w:pPr>
        <w:rPr>
          <w:rFonts w:ascii="Arial" w:hAnsi="Arial" w:cs="Arial"/>
        </w:rPr>
      </w:pPr>
    </w:p>
    <w:p w14:paraId="13FC25B5" w14:textId="77777777" w:rsidR="00903EAB" w:rsidRPr="00A24F18" w:rsidRDefault="00903EAB" w:rsidP="00903EAB">
      <w:pPr>
        <w:rPr>
          <w:rFonts w:ascii="Arial" w:hAnsi="Arial" w:cs="Arial"/>
        </w:rPr>
      </w:pPr>
    </w:p>
    <w:p w14:paraId="4B3F56E3" w14:textId="77777777" w:rsidR="00903EAB" w:rsidRPr="00A24F18" w:rsidRDefault="00903EAB" w:rsidP="00903EAB">
      <w:pPr>
        <w:rPr>
          <w:rFonts w:ascii="Arial" w:hAnsi="Arial" w:cs="Arial"/>
        </w:rPr>
      </w:pPr>
    </w:p>
    <w:p w14:paraId="57F51CE7" w14:textId="77777777" w:rsidR="00903EAB" w:rsidRPr="00A24F18" w:rsidRDefault="00903EAB" w:rsidP="00903EAB">
      <w:pPr>
        <w:rPr>
          <w:rFonts w:ascii="Arial" w:hAnsi="Arial" w:cs="Arial"/>
        </w:rPr>
      </w:pPr>
    </w:p>
    <w:p w14:paraId="7162ACF8" w14:textId="77777777" w:rsidR="00903EAB" w:rsidRPr="00A24F18" w:rsidRDefault="00903EAB" w:rsidP="00903EAB">
      <w:pPr>
        <w:rPr>
          <w:rFonts w:ascii="Arial" w:hAnsi="Arial" w:cs="Arial"/>
        </w:rPr>
      </w:pPr>
    </w:p>
    <w:p w14:paraId="7192AB3D" w14:textId="77777777" w:rsidR="00903EAB" w:rsidRPr="00A24F18" w:rsidRDefault="00903EAB" w:rsidP="00903EAB">
      <w:pPr>
        <w:rPr>
          <w:rFonts w:ascii="Arial" w:hAnsi="Arial" w:cs="Arial"/>
        </w:rPr>
      </w:pPr>
    </w:p>
    <w:p w14:paraId="22C03AD3" w14:textId="77777777" w:rsidR="00903EAB" w:rsidRPr="00A24F18" w:rsidRDefault="00903EAB" w:rsidP="00903EAB">
      <w:pPr>
        <w:pStyle w:val="Heading1"/>
        <w:numPr>
          <w:ilvl w:val="0"/>
          <w:numId w:val="0"/>
        </w:numPr>
        <w:rPr>
          <w:rFonts w:ascii="Arial" w:hAnsi="Arial" w:cs="Arial"/>
          <w:sz w:val="20"/>
        </w:rPr>
      </w:pPr>
      <w:bookmarkStart w:id="594" w:name="_Toc81916721"/>
      <w:r w:rsidRPr="00A24F18">
        <w:rPr>
          <w:rFonts w:ascii="Arial" w:hAnsi="Arial" w:cs="Arial"/>
          <w:sz w:val="20"/>
        </w:rPr>
        <w:t>Annex D – Stock Items</w:t>
      </w:r>
      <w:bookmarkEnd w:id="594"/>
    </w:p>
    <w:p w14:paraId="439D6746" w14:textId="77777777" w:rsidR="00903EAB" w:rsidRPr="00A24F18" w:rsidRDefault="00903EAB" w:rsidP="00903EAB">
      <w:pPr>
        <w:rPr>
          <w:rFonts w:ascii="Arial" w:hAnsi="Arial" w:cs="Arial"/>
          <w:b/>
          <w:lang w:val="en-ZA"/>
        </w:rPr>
      </w:pPr>
      <w:r w:rsidRPr="00A24F18">
        <w:rPr>
          <w:rFonts w:ascii="Arial" w:hAnsi="Arial" w:cs="Arial"/>
          <w:b/>
          <w:lang w:val="en-ZA"/>
        </w:rPr>
        <w:t xml:space="preserve">  Material Group: PROTECTION FOR WELLNESS</w:t>
      </w:r>
    </w:p>
    <w:p w14:paraId="088FD23B" w14:textId="77777777" w:rsidR="00903EAB" w:rsidRPr="00A24F18" w:rsidRDefault="00903EAB" w:rsidP="00903EAB">
      <w:pPr>
        <w:rPr>
          <w:rFonts w:ascii="Arial" w:hAnsi="Arial" w:cs="Arial"/>
          <w:b/>
          <w:lang w:val="en-ZA"/>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903EAB" w:rsidRPr="00A24F18" w14:paraId="2A1925F5" w14:textId="77777777" w:rsidTr="002939DF">
        <w:trPr>
          <w:trHeight w:val="576"/>
        </w:trPr>
        <w:tc>
          <w:tcPr>
            <w:tcW w:w="1008" w:type="dxa"/>
            <w:vAlign w:val="center"/>
          </w:tcPr>
          <w:p w14:paraId="1080E732" w14:textId="77777777" w:rsidR="00903EAB" w:rsidRPr="00A24F18" w:rsidRDefault="00903EAB" w:rsidP="002939DF">
            <w:pPr>
              <w:rPr>
                <w:rFonts w:ascii="Arial" w:hAnsi="Arial" w:cs="Arial"/>
                <w:b/>
                <w:lang w:val="en-ZA"/>
              </w:rPr>
            </w:pPr>
            <w:r w:rsidRPr="00A24F18">
              <w:rPr>
                <w:rFonts w:ascii="Arial" w:hAnsi="Arial" w:cs="Arial"/>
                <w:b/>
                <w:lang w:val="en-ZA"/>
              </w:rPr>
              <w:t>1</w:t>
            </w:r>
          </w:p>
        </w:tc>
        <w:tc>
          <w:tcPr>
            <w:tcW w:w="1260" w:type="dxa"/>
            <w:vAlign w:val="center"/>
          </w:tcPr>
          <w:p w14:paraId="3C3220C3" w14:textId="77777777" w:rsidR="00903EAB" w:rsidRPr="00A24F18" w:rsidRDefault="00903EAB" w:rsidP="002939DF">
            <w:pPr>
              <w:rPr>
                <w:rFonts w:ascii="Arial" w:hAnsi="Arial" w:cs="Arial"/>
                <w:lang w:val="en-ZA"/>
              </w:rPr>
            </w:pPr>
            <w:r w:rsidRPr="00A24F18">
              <w:rPr>
                <w:rFonts w:ascii="Arial" w:hAnsi="Arial" w:cs="Arial"/>
                <w:lang w:val="en-ZA"/>
              </w:rPr>
              <w:t>3365</w:t>
            </w:r>
          </w:p>
        </w:tc>
        <w:tc>
          <w:tcPr>
            <w:tcW w:w="3690" w:type="dxa"/>
            <w:vAlign w:val="center"/>
          </w:tcPr>
          <w:p w14:paraId="6A1FAA23" w14:textId="77777777" w:rsidR="00903EAB" w:rsidRPr="00A24F18" w:rsidRDefault="00903EAB" w:rsidP="002939DF">
            <w:pPr>
              <w:rPr>
                <w:rFonts w:ascii="Arial" w:hAnsi="Arial" w:cs="Arial"/>
                <w:lang w:val="fr-FR"/>
              </w:rPr>
            </w:pPr>
            <w:r w:rsidRPr="00A24F18">
              <w:rPr>
                <w:rFonts w:ascii="Arial" w:hAnsi="Arial" w:cs="Arial"/>
                <w:lang w:val="fr-FR"/>
              </w:rPr>
              <w:t>Medical Attendant  white coat small</w:t>
            </w:r>
          </w:p>
        </w:tc>
        <w:tc>
          <w:tcPr>
            <w:tcW w:w="3690" w:type="dxa"/>
            <w:vAlign w:val="center"/>
          </w:tcPr>
          <w:p w14:paraId="5BCEDDA0" w14:textId="77777777" w:rsidR="00903EAB" w:rsidRPr="00A24F18" w:rsidRDefault="00903EAB" w:rsidP="002939DF">
            <w:pPr>
              <w:rPr>
                <w:rFonts w:ascii="Arial" w:hAnsi="Arial" w:cs="Arial"/>
                <w:lang w:val="fr-FR"/>
              </w:rPr>
            </w:pPr>
            <w:r w:rsidRPr="00A24F18">
              <w:rPr>
                <w:rFonts w:ascii="Arial" w:hAnsi="Arial" w:cs="Arial"/>
                <w:lang w:val="fr-FR"/>
              </w:rPr>
              <w:t>Wellness white coat small</w:t>
            </w:r>
            <w:r w:rsidRPr="00A24F18">
              <w:rPr>
                <w:rFonts w:ascii="Arial" w:hAnsi="Arial" w:cs="Arial"/>
                <w:lang w:val="en-ZA"/>
              </w:rPr>
              <w:t>, small Compliance with Specification CP_TSSPEC_281</w:t>
            </w:r>
          </w:p>
        </w:tc>
      </w:tr>
      <w:tr w:rsidR="00903EAB" w:rsidRPr="00A24F18" w14:paraId="1EB28673" w14:textId="77777777" w:rsidTr="002939DF">
        <w:trPr>
          <w:trHeight w:val="576"/>
        </w:trPr>
        <w:tc>
          <w:tcPr>
            <w:tcW w:w="1008" w:type="dxa"/>
            <w:vAlign w:val="center"/>
          </w:tcPr>
          <w:p w14:paraId="21D1F1E3" w14:textId="77777777" w:rsidR="00903EAB" w:rsidRPr="00A24F18" w:rsidRDefault="00903EAB" w:rsidP="002939DF">
            <w:pPr>
              <w:rPr>
                <w:rFonts w:ascii="Arial" w:hAnsi="Arial" w:cs="Arial"/>
                <w:b/>
                <w:lang w:val="en-ZA"/>
              </w:rPr>
            </w:pPr>
            <w:r w:rsidRPr="00A24F18">
              <w:rPr>
                <w:rFonts w:ascii="Arial" w:hAnsi="Arial" w:cs="Arial"/>
                <w:b/>
                <w:lang w:val="en-ZA"/>
              </w:rPr>
              <w:t>2</w:t>
            </w:r>
          </w:p>
        </w:tc>
        <w:tc>
          <w:tcPr>
            <w:tcW w:w="1260" w:type="dxa"/>
            <w:vAlign w:val="center"/>
          </w:tcPr>
          <w:p w14:paraId="0E3948B1" w14:textId="77777777" w:rsidR="00903EAB" w:rsidRPr="00A24F18" w:rsidRDefault="00903EAB" w:rsidP="002939DF">
            <w:pPr>
              <w:rPr>
                <w:rFonts w:ascii="Arial" w:hAnsi="Arial" w:cs="Arial"/>
                <w:lang w:val="en-ZA"/>
              </w:rPr>
            </w:pPr>
            <w:r w:rsidRPr="00A24F18">
              <w:rPr>
                <w:rFonts w:ascii="Arial" w:hAnsi="Arial" w:cs="Arial"/>
                <w:lang w:val="en-ZA"/>
              </w:rPr>
              <w:t>3366</w:t>
            </w:r>
          </w:p>
        </w:tc>
        <w:tc>
          <w:tcPr>
            <w:tcW w:w="3690" w:type="dxa"/>
            <w:vAlign w:val="center"/>
          </w:tcPr>
          <w:p w14:paraId="46A65CC2" w14:textId="77777777" w:rsidR="00903EAB" w:rsidRPr="00A24F18" w:rsidRDefault="00903EAB" w:rsidP="002939DF">
            <w:pPr>
              <w:rPr>
                <w:rFonts w:ascii="Arial" w:hAnsi="Arial" w:cs="Arial"/>
                <w:lang w:val="fr-FR"/>
              </w:rPr>
            </w:pPr>
            <w:r w:rsidRPr="00A24F18">
              <w:rPr>
                <w:rFonts w:ascii="Arial" w:hAnsi="Arial" w:cs="Arial"/>
                <w:lang w:val="fr-FR"/>
              </w:rPr>
              <w:t>Medical Attendant  white coat Medium</w:t>
            </w:r>
          </w:p>
        </w:tc>
        <w:tc>
          <w:tcPr>
            <w:tcW w:w="3690" w:type="dxa"/>
            <w:vAlign w:val="center"/>
          </w:tcPr>
          <w:p w14:paraId="774149A0" w14:textId="77777777" w:rsidR="00903EAB" w:rsidRPr="00A24F18" w:rsidRDefault="00903EAB" w:rsidP="002939DF">
            <w:pPr>
              <w:rPr>
                <w:rFonts w:ascii="Arial" w:hAnsi="Arial" w:cs="Arial"/>
                <w:lang w:val="en-ZA"/>
              </w:rPr>
            </w:pPr>
            <w:r w:rsidRPr="00A24F18">
              <w:rPr>
                <w:rFonts w:ascii="Arial" w:hAnsi="Arial" w:cs="Arial"/>
                <w:lang w:val="fr-FR"/>
              </w:rPr>
              <w:t xml:space="preserve">Wellness white coat </w:t>
            </w:r>
            <w:r w:rsidRPr="00A24F18">
              <w:rPr>
                <w:rFonts w:ascii="Arial" w:hAnsi="Arial" w:cs="Arial"/>
                <w:lang w:val="en-ZA"/>
              </w:rPr>
              <w:t>medium Compliance with Specification CP_TSSPEC_281</w:t>
            </w:r>
          </w:p>
        </w:tc>
      </w:tr>
      <w:tr w:rsidR="00903EAB" w:rsidRPr="00A24F18" w14:paraId="286A089F" w14:textId="77777777" w:rsidTr="002939DF">
        <w:trPr>
          <w:trHeight w:val="576"/>
        </w:trPr>
        <w:tc>
          <w:tcPr>
            <w:tcW w:w="1008" w:type="dxa"/>
            <w:vAlign w:val="center"/>
          </w:tcPr>
          <w:p w14:paraId="41DC9F0D" w14:textId="77777777" w:rsidR="00903EAB" w:rsidRPr="00A24F18" w:rsidRDefault="00903EAB" w:rsidP="002939DF">
            <w:pPr>
              <w:rPr>
                <w:rFonts w:ascii="Arial" w:hAnsi="Arial" w:cs="Arial"/>
                <w:b/>
                <w:lang w:val="en-ZA"/>
              </w:rPr>
            </w:pPr>
            <w:r w:rsidRPr="00A24F18">
              <w:rPr>
                <w:rFonts w:ascii="Arial" w:hAnsi="Arial" w:cs="Arial"/>
                <w:b/>
                <w:lang w:val="en-ZA"/>
              </w:rPr>
              <w:t>3</w:t>
            </w:r>
          </w:p>
        </w:tc>
        <w:tc>
          <w:tcPr>
            <w:tcW w:w="1260" w:type="dxa"/>
            <w:vAlign w:val="center"/>
          </w:tcPr>
          <w:p w14:paraId="47CE952E" w14:textId="77777777" w:rsidR="00903EAB" w:rsidRPr="00A24F18" w:rsidRDefault="00903EAB" w:rsidP="002939DF">
            <w:pPr>
              <w:rPr>
                <w:rFonts w:ascii="Arial" w:hAnsi="Arial" w:cs="Arial"/>
                <w:lang w:val="en-ZA"/>
              </w:rPr>
            </w:pPr>
            <w:r w:rsidRPr="00A24F18">
              <w:rPr>
                <w:rFonts w:ascii="Arial" w:hAnsi="Arial" w:cs="Arial"/>
                <w:lang w:val="en-ZA"/>
              </w:rPr>
              <w:t>3367</w:t>
            </w:r>
          </w:p>
        </w:tc>
        <w:tc>
          <w:tcPr>
            <w:tcW w:w="3690" w:type="dxa"/>
            <w:vAlign w:val="center"/>
          </w:tcPr>
          <w:p w14:paraId="5B3DEF49" w14:textId="77777777" w:rsidR="00903EAB" w:rsidRPr="00A24F18" w:rsidRDefault="00903EAB" w:rsidP="002939DF">
            <w:pPr>
              <w:rPr>
                <w:rFonts w:ascii="Arial" w:hAnsi="Arial" w:cs="Arial"/>
                <w:lang w:val="fr-FR"/>
              </w:rPr>
            </w:pPr>
            <w:r w:rsidRPr="00A24F18">
              <w:rPr>
                <w:rFonts w:ascii="Arial" w:hAnsi="Arial" w:cs="Arial"/>
                <w:lang w:val="fr-FR"/>
              </w:rPr>
              <w:t>Medical Attendant  white coat large</w:t>
            </w:r>
          </w:p>
        </w:tc>
        <w:tc>
          <w:tcPr>
            <w:tcW w:w="3690" w:type="dxa"/>
            <w:vAlign w:val="center"/>
          </w:tcPr>
          <w:p w14:paraId="72119ABC" w14:textId="77777777" w:rsidR="00903EAB" w:rsidRPr="00A24F18" w:rsidRDefault="00903EAB" w:rsidP="002939DF">
            <w:pPr>
              <w:rPr>
                <w:rFonts w:ascii="Arial" w:hAnsi="Arial" w:cs="Arial"/>
                <w:lang w:val="en-ZA"/>
              </w:rPr>
            </w:pPr>
            <w:r w:rsidRPr="00A24F18">
              <w:rPr>
                <w:rFonts w:ascii="Arial" w:hAnsi="Arial" w:cs="Arial"/>
                <w:lang w:val="fr-FR"/>
              </w:rPr>
              <w:t xml:space="preserve">Wellness white coat </w:t>
            </w:r>
            <w:r w:rsidRPr="00A24F18">
              <w:rPr>
                <w:rFonts w:ascii="Arial" w:hAnsi="Arial" w:cs="Arial"/>
                <w:lang w:val="en-ZA"/>
              </w:rPr>
              <w:t xml:space="preserve"> large Compliance with Specification CP_TSSPEC_281</w:t>
            </w:r>
          </w:p>
        </w:tc>
      </w:tr>
      <w:tr w:rsidR="00903EAB" w:rsidRPr="00A24F18" w14:paraId="62FCB831" w14:textId="77777777" w:rsidTr="002939DF">
        <w:trPr>
          <w:trHeight w:val="576"/>
        </w:trPr>
        <w:tc>
          <w:tcPr>
            <w:tcW w:w="1008" w:type="dxa"/>
            <w:vAlign w:val="center"/>
          </w:tcPr>
          <w:p w14:paraId="06D98C04" w14:textId="77777777" w:rsidR="00903EAB" w:rsidRPr="00A24F18" w:rsidRDefault="00903EAB" w:rsidP="002939DF">
            <w:pPr>
              <w:rPr>
                <w:rFonts w:ascii="Arial" w:hAnsi="Arial" w:cs="Arial"/>
                <w:b/>
                <w:lang w:val="en-ZA"/>
              </w:rPr>
            </w:pPr>
            <w:r w:rsidRPr="00A24F18">
              <w:rPr>
                <w:rFonts w:ascii="Arial" w:hAnsi="Arial" w:cs="Arial"/>
                <w:b/>
                <w:lang w:val="en-ZA"/>
              </w:rPr>
              <w:t>4</w:t>
            </w:r>
          </w:p>
        </w:tc>
        <w:tc>
          <w:tcPr>
            <w:tcW w:w="1260" w:type="dxa"/>
            <w:vAlign w:val="center"/>
          </w:tcPr>
          <w:p w14:paraId="62DD172B" w14:textId="77777777" w:rsidR="00903EAB" w:rsidRPr="00A24F18" w:rsidRDefault="00903EAB" w:rsidP="002939DF">
            <w:pPr>
              <w:rPr>
                <w:rFonts w:ascii="Arial" w:hAnsi="Arial" w:cs="Arial"/>
                <w:lang w:val="en-ZA"/>
              </w:rPr>
            </w:pPr>
            <w:r w:rsidRPr="00A24F18">
              <w:rPr>
                <w:rFonts w:ascii="Arial" w:hAnsi="Arial" w:cs="Arial"/>
                <w:lang w:val="en-ZA"/>
              </w:rPr>
              <w:t>3368</w:t>
            </w:r>
          </w:p>
        </w:tc>
        <w:tc>
          <w:tcPr>
            <w:tcW w:w="3690" w:type="dxa"/>
            <w:vAlign w:val="center"/>
          </w:tcPr>
          <w:p w14:paraId="56CEC2C8" w14:textId="77777777" w:rsidR="00903EAB" w:rsidRPr="00A24F18" w:rsidRDefault="00903EAB" w:rsidP="002939DF">
            <w:pPr>
              <w:rPr>
                <w:rFonts w:ascii="Arial" w:hAnsi="Arial" w:cs="Arial"/>
                <w:lang w:val="fr-FR"/>
              </w:rPr>
            </w:pPr>
            <w:r w:rsidRPr="00A24F18">
              <w:rPr>
                <w:rFonts w:ascii="Arial" w:hAnsi="Arial" w:cs="Arial"/>
                <w:lang w:val="fr-FR"/>
              </w:rPr>
              <w:t>Medical Attendant  white coat  X large</w:t>
            </w:r>
          </w:p>
        </w:tc>
        <w:tc>
          <w:tcPr>
            <w:tcW w:w="3690" w:type="dxa"/>
            <w:vAlign w:val="center"/>
          </w:tcPr>
          <w:p w14:paraId="55135DA7" w14:textId="77777777" w:rsidR="00903EAB" w:rsidRPr="00A24F18" w:rsidRDefault="00903EAB" w:rsidP="002939DF">
            <w:pPr>
              <w:rPr>
                <w:rFonts w:ascii="Arial" w:hAnsi="Arial" w:cs="Arial"/>
                <w:lang w:val="en-ZA"/>
              </w:rPr>
            </w:pPr>
            <w:r w:rsidRPr="00A24F18">
              <w:rPr>
                <w:rFonts w:ascii="Arial" w:hAnsi="Arial" w:cs="Arial"/>
                <w:lang w:val="fr-FR"/>
              </w:rPr>
              <w:t>Wellness white coat</w:t>
            </w:r>
            <w:r w:rsidRPr="00A24F18">
              <w:rPr>
                <w:rFonts w:ascii="Arial" w:hAnsi="Arial" w:cs="Arial"/>
                <w:lang w:val="en-ZA"/>
              </w:rPr>
              <w:t xml:space="preserve"> X large Compliance with Specification CP_TSSPEC_281</w:t>
            </w:r>
          </w:p>
        </w:tc>
      </w:tr>
      <w:tr w:rsidR="00903EAB" w:rsidRPr="00A24F18" w14:paraId="34679418" w14:textId="77777777" w:rsidTr="002939DF">
        <w:trPr>
          <w:trHeight w:val="576"/>
        </w:trPr>
        <w:tc>
          <w:tcPr>
            <w:tcW w:w="1008" w:type="dxa"/>
            <w:vAlign w:val="center"/>
          </w:tcPr>
          <w:p w14:paraId="1433188E" w14:textId="77777777" w:rsidR="00903EAB" w:rsidRPr="00A24F18" w:rsidRDefault="00903EAB" w:rsidP="002939DF">
            <w:pPr>
              <w:rPr>
                <w:rFonts w:ascii="Arial" w:hAnsi="Arial" w:cs="Arial"/>
                <w:b/>
                <w:lang w:val="en-ZA"/>
              </w:rPr>
            </w:pPr>
            <w:r w:rsidRPr="00A24F18">
              <w:rPr>
                <w:rFonts w:ascii="Arial" w:hAnsi="Arial" w:cs="Arial"/>
                <w:b/>
                <w:lang w:val="en-ZA"/>
              </w:rPr>
              <w:t>5</w:t>
            </w:r>
          </w:p>
        </w:tc>
        <w:tc>
          <w:tcPr>
            <w:tcW w:w="1260" w:type="dxa"/>
            <w:vAlign w:val="center"/>
          </w:tcPr>
          <w:p w14:paraId="0741B085" w14:textId="77777777" w:rsidR="00903EAB" w:rsidRPr="00A24F18" w:rsidRDefault="00903EAB" w:rsidP="002939DF">
            <w:pPr>
              <w:rPr>
                <w:rFonts w:ascii="Arial" w:hAnsi="Arial" w:cs="Arial"/>
                <w:lang w:val="en-ZA"/>
              </w:rPr>
            </w:pPr>
            <w:r w:rsidRPr="00A24F18">
              <w:rPr>
                <w:rFonts w:ascii="Arial" w:hAnsi="Arial" w:cs="Arial"/>
                <w:lang w:val="en-ZA"/>
              </w:rPr>
              <w:t>3369</w:t>
            </w:r>
          </w:p>
        </w:tc>
        <w:tc>
          <w:tcPr>
            <w:tcW w:w="3690" w:type="dxa"/>
            <w:vAlign w:val="center"/>
          </w:tcPr>
          <w:p w14:paraId="7E1D82E1" w14:textId="77777777" w:rsidR="00903EAB" w:rsidRPr="00A24F18" w:rsidRDefault="00903EAB" w:rsidP="002939DF">
            <w:pPr>
              <w:rPr>
                <w:rFonts w:ascii="Arial" w:hAnsi="Arial" w:cs="Arial"/>
                <w:lang w:val="fr-FR"/>
              </w:rPr>
            </w:pPr>
            <w:r w:rsidRPr="00A24F18">
              <w:rPr>
                <w:rFonts w:ascii="Arial" w:hAnsi="Arial" w:cs="Arial"/>
                <w:lang w:val="fr-FR"/>
              </w:rPr>
              <w:t>Medical Attendant  white coat  XX large</w:t>
            </w:r>
          </w:p>
        </w:tc>
        <w:tc>
          <w:tcPr>
            <w:tcW w:w="3690" w:type="dxa"/>
            <w:vAlign w:val="center"/>
          </w:tcPr>
          <w:p w14:paraId="4D32E427" w14:textId="77777777" w:rsidR="00903EAB" w:rsidRPr="00A24F18" w:rsidRDefault="00903EAB" w:rsidP="002939DF">
            <w:pPr>
              <w:rPr>
                <w:rFonts w:ascii="Arial" w:hAnsi="Arial" w:cs="Arial"/>
                <w:lang w:val="en-ZA"/>
              </w:rPr>
            </w:pPr>
            <w:r w:rsidRPr="00A24F18">
              <w:rPr>
                <w:rFonts w:ascii="Arial" w:hAnsi="Arial" w:cs="Arial"/>
                <w:lang w:val="fr-FR"/>
              </w:rPr>
              <w:t>Wellness white coat</w:t>
            </w:r>
            <w:r w:rsidRPr="00A24F18">
              <w:rPr>
                <w:rFonts w:ascii="Arial" w:hAnsi="Arial" w:cs="Arial"/>
                <w:lang w:val="en-ZA"/>
              </w:rPr>
              <w:t xml:space="preserve"> XX large Compliance with Specification CP_TSSPEC_281</w:t>
            </w:r>
          </w:p>
        </w:tc>
      </w:tr>
      <w:tr w:rsidR="00903EAB" w:rsidRPr="00A24F18" w14:paraId="2A119F45" w14:textId="77777777" w:rsidTr="002939DF">
        <w:trPr>
          <w:trHeight w:val="576"/>
        </w:trPr>
        <w:tc>
          <w:tcPr>
            <w:tcW w:w="1008" w:type="dxa"/>
            <w:vAlign w:val="center"/>
          </w:tcPr>
          <w:p w14:paraId="04A93417" w14:textId="77777777" w:rsidR="00903EAB" w:rsidRPr="00A24F18" w:rsidRDefault="00903EAB" w:rsidP="002939DF">
            <w:pPr>
              <w:rPr>
                <w:rFonts w:ascii="Arial" w:hAnsi="Arial" w:cs="Arial"/>
                <w:b/>
                <w:lang w:val="en-ZA"/>
              </w:rPr>
            </w:pPr>
            <w:r w:rsidRPr="00A24F18">
              <w:rPr>
                <w:rFonts w:ascii="Arial" w:hAnsi="Arial" w:cs="Arial"/>
                <w:b/>
                <w:lang w:val="en-ZA"/>
              </w:rPr>
              <w:t>6</w:t>
            </w:r>
          </w:p>
        </w:tc>
        <w:tc>
          <w:tcPr>
            <w:tcW w:w="1260" w:type="dxa"/>
            <w:vAlign w:val="center"/>
          </w:tcPr>
          <w:p w14:paraId="6A4001E3" w14:textId="77777777" w:rsidR="00903EAB" w:rsidRPr="00A24F18" w:rsidRDefault="00903EAB" w:rsidP="002939DF">
            <w:pPr>
              <w:rPr>
                <w:rFonts w:ascii="Arial" w:hAnsi="Arial" w:cs="Arial"/>
                <w:lang w:val="en-ZA"/>
              </w:rPr>
            </w:pPr>
            <w:r w:rsidRPr="00A24F18">
              <w:rPr>
                <w:rFonts w:ascii="Arial" w:hAnsi="Arial" w:cs="Arial"/>
                <w:lang w:val="en-ZA"/>
              </w:rPr>
              <w:t>3370</w:t>
            </w:r>
          </w:p>
        </w:tc>
        <w:tc>
          <w:tcPr>
            <w:tcW w:w="3690" w:type="dxa"/>
            <w:vAlign w:val="center"/>
          </w:tcPr>
          <w:p w14:paraId="34954FC3" w14:textId="77777777" w:rsidR="00903EAB" w:rsidRPr="00A24F18" w:rsidRDefault="00903EAB" w:rsidP="002939DF">
            <w:pPr>
              <w:rPr>
                <w:rFonts w:ascii="Arial" w:hAnsi="Arial" w:cs="Arial"/>
                <w:lang w:val="fr-FR"/>
              </w:rPr>
            </w:pPr>
            <w:r w:rsidRPr="00A24F18">
              <w:rPr>
                <w:rFonts w:ascii="Arial" w:hAnsi="Arial" w:cs="Arial"/>
                <w:lang w:val="fr-FR"/>
              </w:rPr>
              <w:t>Medical Attendant  white coat  XXX large</w:t>
            </w:r>
          </w:p>
        </w:tc>
        <w:tc>
          <w:tcPr>
            <w:tcW w:w="3690" w:type="dxa"/>
            <w:vAlign w:val="center"/>
          </w:tcPr>
          <w:p w14:paraId="5F21ADB3" w14:textId="77777777" w:rsidR="00903EAB" w:rsidRPr="00A24F18" w:rsidRDefault="00903EAB" w:rsidP="002939DF">
            <w:pPr>
              <w:rPr>
                <w:rFonts w:ascii="Arial" w:hAnsi="Arial" w:cs="Arial"/>
                <w:lang w:val="en-ZA"/>
              </w:rPr>
            </w:pPr>
            <w:r w:rsidRPr="00A24F18">
              <w:rPr>
                <w:rFonts w:ascii="Arial" w:hAnsi="Arial" w:cs="Arial"/>
                <w:lang w:val="fr-FR"/>
              </w:rPr>
              <w:t>Wellness white coat</w:t>
            </w:r>
            <w:r w:rsidRPr="00A24F18">
              <w:rPr>
                <w:rFonts w:ascii="Arial" w:hAnsi="Arial" w:cs="Arial"/>
                <w:lang w:val="en-ZA"/>
              </w:rPr>
              <w:t xml:space="preserve"> size XXX large Compliance with Specification CP_TSSPEC_281</w:t>
            </w:r>
          </w:p>
        </w:tc>
      </w:tr>
    </w:tbl>
    <w:p w14:paraId="0117DB7C" w14:textId="77777777" w:rsidR="00903EAB" w:rsidRPr="00A24F18" w:rsidRDefault="00903EAB" w:rsidP="00903EAB">
      <w:pPr>
        <w:rPr>
          <w:rFonts w:ascii="Arial" w:hAnsi="Arial" w:cs="Arial"/>
        </w:rPr>
      </w:pPr>
    </w:p>
    <w:p w14:paraId="0B4BC71E" w14:textId="77777777" w:rsidR="002939DF" w:rsidRPr="00A24F18" w:rsidRDefault="002939DF" w:rsidP="00903EAB">
      <w:pPr>
        <w:rPr>
          <w:rFonts w:ascii="Arial" w:hAnsi="Arial" w:cs="Arial"/>
        </w:rPr>
      </w:pPr>
    </w:p>
    <w:p w14:paraId="75227DAC" w14:textId="77777777" w:rsidR="002939DF" w:rsidRPr="00A24F18" w:rsidRDefault="002939DF" w:rsidP="00903EAB">
      <w:pPr>
        <w:rPr>
          <w:rFonts w:ascii="Arial" w:hAnsi="Arial" w:cs="Arial"/>
          <w:b/>
        </w:rPr>
      </w:pPr>
      <w:r w:rsidRPr="00A24F18">
        <w:rPr>
          <w:rFonts w:ascii="Arial" w:hAnsi="Arial" w:cs="Arial"/>
          <w:b/>
        </w:rPr>
        <w:t>BOQ</w:t>
      </w:r>
    </w:p>
    <w:p w14:paraId="473C2888" w14:textId="77777777" w:rsidR="00903EAB" w:rsidRPr="00A24F18" w:rsidRDefault="00903EAB" w:rsidP="00903EAB">
      <w:pPr>
        <w:rPr>
          <w:rFonts w:ascii="Arial" w:hAnsi="Arial" w:cs="Arial"/>
        </w:rPr>
      </w:pPr>
    </w:p>
    <w:tbl>
      <w:tblPr>
        <w:tblStyle w:val="TableGrid"/>
        <w:tblpPr w:leftFromText="180" w:rightFromText="180" w:vertAnchor="text" w:horzAnchor="margin" w:tblpXSpec="center" w:tblpY="27"/>
        <w:tblW w:w="10060" w:type="dxa"/>
        <w:tblLayout w:type="fixed"/>
        <w:tblLook w:val="04A0" w:firstRow="1" w:lastRow="0" w:firstColumn="1" w:lastColumn="0" w:noHBand="0" w:noVBand="1"/>
      </w:tblPr>
      <w:tblGrid>
        <w:gridCol w:w="851"/>
        <w:gridCol w:w="1412"/>
        <w:gridCol w:w="3828"/>
        <w:gridCol w:w="992"/>
        <w:gridCol w:w="992"/>
        <w:gridCol w:w="1985"/>
      </w:tblGrid>
      <w:tr w:rsidR="002939DF" w:rsidRPr="00A24F18" w14:paraId="49C8C4C4" w14:textId="77777777" w:rsidTr="00EA6A49">
        <w:trPr>
          <w:trHeight w:val="274"/>
        </w:trPr>
        <w:tc>
          <w:tcPr>
            <w:tcW w:w="851" w:type="dxa"/>
          </w:tcPr>
          <w:p w14:paraId="69EBC0FF" w14:textId="77777777" w:rsidR="002939DF" w:rsidRPr="00A24F18" w:rsidRDefault="002939DF" w:rsidP="002939DF">
            <w:pPr>
              <w:pStyle w:val="Default"/>
              <w:rPr>
                <w:rFonts w:ascii="Arial" w:hAnsi="Arial" w:cs="Arial"/>
              </w:rPr>
            </w:pPr>
            <w:r w:rsidRPr="00A24F18">
              <w:rPr>
                <w:rFonts w:ascii="Arial" w:hAnsi="Arial" w:cs="Arial"/>
                <w:b/>
                <w:bCs/>
              </w:rPr>
              <w:t xml:space="preserve">Item </w:t>
            </w:r>
          </w:p>
        </w:tc>
        <w:tc>
          <w:tcPr>
            <w:tcW w:w="1412" w:type="dxa"/>
          </w:tcPr>
          <w:p w14:paraId="1457DD71" w14:textId="77777777" w:rsidR="002939DF" w:rsidRPr="00A24F18" w:rsidRDefault="002939DF" w:rsidP="002939DF">
            <w:pPr>
              <w:pStyle w:val="Default"/>
              <w:rPr>
                <w:rFonts w:ascii="Arial" w:hAnsi="Arial" w:cs="Arial"/>
                <w:b/>
                <w:bCs/>
              </w:rPr>
            </w:pPr>
            <w:r w:rsidRPr="00A24F18">
              <w:rPr>
                <w:rFonts w:ascii="Arial" w:hAnsi="Arial" w:cs="Arial"/>
                <w:b/>
                <w:bCs/>
              </w:rPr>
              <w:t>SAP #</w:t>
            </w:r>
          </w:p>
        </w:tc>
        <w:tc>
          <w:tcPr>
            <w:tcW w:w="3828" w:type="dxa"/>
          </w:tcPr>
          <w:p w14:paraId="09D6F39F" w14:textId="77777777" w:rsidR="002939DF" w:rsidRPr="00A24F18" w:rsidRDefault="002939DF" w:rsidP="002939DF">
            <w:pPr>
              <w:pStyle w:val="Default"/>
              <w:rPr>
                <w:rFonts w:ascii="Arial" w:hAnsi="Arial" w:cs="Arial"/>
              </w:rPr>
            </w:pPr>
            <w:r w:rsidRPr="00A24F18">
              <w:rPr>
                <w:rFonts w:ascii="Arial" w:hAnsi="Arial" w:cs="Arial"/>
                <w:b/>
                <w:bCs/>
              </w:rPr>
              <w:t xml:space="preserve">SAP Short Description </w:t>
            </w:r>
          </w:p>
        </w:tc>
        <w:tc>
          <w:tcPr>
            <w:tcW w:w="992" w:type="dxa"/>
          </w:tcPr>
          <w:p w14:paraId="164CDDC0" w14:textId="77777777" w:rsidR="002939DF" w:rsidRPr="00A24F18" w:rsidRDefault="002939DF" w:rsidP="002939DF">
            <w:pPr>
              <w:pStyle w:val="Default"/>
              <w:rPr>
                <w:rFonts w:ascii="Arial" w:hAnsi="Arial" w:cs="Arial"/>
                <w:b/>
                <w:bCs/>
              </w:rPr>
            </w:pPr>
            <w:r w:rsidRPr="00A24F18">
              <w:rPr>
                <w:rFonts w:ascii="Arial" w:hAnsi="Arial" w:cs="Arial"/>
                <w:b/>
                <w:bCs/>
              </w:rPr>
              <w:t>SIZE</w:t>
            </w:r>
          </w:p>
        </w:tc>
        <w:tc>
          <w:tcPr>
            <w:tcW w:w="992" w:type="dxa"/>
          </w:tcPr>
          <w:p w14:paraId="1DE3D110" w14:textId="77777777" w:rsidR="002939DF" w:rsidRPr="00A24F18" w:rsidRDefault="002939DF" w:rsidP="002939DF">
            <w:pPr>
              <w:pStyle w:val="Default"/>
              <w:rPr>
                <w:rFonts w:ascii="Arial" w:hAnsi="Arial" w:cs="Arial"/>
                <w:b/>
                <w:bCs/>
              </w:rPr>
            </w:pPr>
            <w:r w:rsidRPr="00A24F18">
              <w:rPr>
                <w:rFonts w:ascii="Arial" w:hAnsi="Arial" w:cs="Arial"/>
                <w:b/>
                <w:bCs/>
              </w:rPr>
              <w:t>QTY</w:t>
            </w:r>
          </w:p>
        </w:tc>
        <w:tc>
          <w:tcPr>
            <w:tcW w:w="1985" w:type="dxa"/>
          </w:tcPr>
          <w:p w14:paraId="47D82323" w14:textId="77777777" w:rsidR="002939DF" w:rsidRPr="00A24F18" w:rsidRDefault="002939DF" w:rsidP="002939DF">
            <w:pPr>
              <w:pStyle w:val="Default"/>
              <w:rPr>
                <w:rFonts w:ascii="Arial" w:hAnsi="Arial" w:cs="Arial"/>
                <w:b/>
                <w:bCs/>
              </w:rPr>
            </w:pPr>
            <w:r w:rsidRPr="00A24F18">
              <w:rPr>
                <w:rFonts w:ascii="Arial" w:hAnsi="Arial" w:cs="Arial"/>
                <w:b/>
                <w:bCs/>
              </w:rPr>
              <w:t>UNIT PRICE</w:t>
            </w:r>
          </w:p>
        </w:tc>
      </w:tr>
      <w:tr w:rsidR="002939DF" w:rsidRPr="00A24F18" w14:paraId="471EAD9F" w14:textId="77777777" w:rsidTr="00EA6A49">
        <w:trPr>
          <w:trHeight w:val="264"/>
        </w:trPr>
        <w:tc>
          <w:tcPr>
            <w:tcW w:w="851" w:type="dxa"/>
            <w:tcBorders>
              <w:top w:val="single" w:sz="4" w:space="0" w:color="auto"/>
              <w:left w:val="single" w:sz="4" w:space="0" w:color="auto"/>
              <w:bottom w:val="single" w:sz="4" w:space="0" w:color="auto"/>
              <w:right w:val="single" w:sz="4" w:space="0" w:color="auto"/>
            </w:tcBorders>
          </w:tcPr>
          <w:p w14:paraId="36315EE2" w14:textId="77777777" w:rsidR="002939DF" w:rsidRPr="00A24F18" w:rsidRDefault="002939DF" w:rsidP="00354CFD">
            <w:pPr>
              <w:pStyle w:val="Heading1"/>
              <w:numPr>
                <w:ilvl w:val="1"/>
                <w:numId w:val="245"/>
              </w:numPr>
              <w:outlineLvl w:val="0"/>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1F11C91D" w14:textId="77777777" w:rsidR="002939DF" w:rsidRPr="00A24F18" w:rsidRDefault="002939DF" w:rsidP="002939DF">
            <w:pPr>
              <w:ind w:left="0" w:firstLine="0"/>
              <w:rPr>
                <w:rFonts w:ascii="Arial" w:hAnsi="Arial" w:cs="Arial"/>
                <w:lang w:val="en-ZA"/>
              </w:rPr>
            </w:pPr>
            <w:r w:rsidRPr="00A24F18">
              <w:rPr>
                <w:rFonts w:ascii="Arial" w:hAnsi="Arial" w:cs="Arial"/>
                <w:lang w:val="en-ZA"/>
              </w:rPr>
              <w:t>3365</w:t>
            </w:r>
          </w:p>
        </w:tc>
        <w:tc>
          <w:tcPr>
            <w:tcW w:w="3828" w:type="dxa"/>
            <w:tcBorders>
              <w:top w:val="single" w:sz="4" w:space="0" w:color="auto"/>
              <w:left w:val="single" w:sz="4" w:space="0" w:color="auto"/>
              <w:bottom w:val="single" w:sz="4" w:space="0" w:color="auto"/>
              <w:right w:val="single" w:sz="4" w:space="0" w:color="auto"/>
            </w:tcBorders>
            <w:vAlign w:val="center"/>
          </w:tcPr>
          <w:p w14:paraId="085D1C2E" w14:textId="77777777" w:rsidR="002939DF" w:rsidRPr="00A24F18" w:rsidRDefault="002939DF" w:rsidP="002939DF">
            <w:pPr>
              <w:ind w:left="0" w:firstLine="0"/>
              <w:rPr>
                <w:rFonts w:ascii="Arial" w:hAnsi="Arial" w:cs="Arial"/>
                <w:lang w:val="fr-FR"/>
              </w:rPr>
            </w:pPr>
            <w:r w:rsidRPr="00A24F18">
              <w:rPr>
                <w:rFonts w:ascii="Arial" w:hAnsi="Arial" w:cs="Arial"/>
                <w:lang w:val="fr-FR"/>
              </w:rPr>
              <w:t>Medical Attendant  white coat small</w:t>
            </w:r>
          </w:p>
        </w:tc>
        <w:tc>
          <w:tcPr>
            <w:tcW w:w="992" w:type="dxa"/>
          </w:tcPr>
          <w:p w14:paraId="770EBE7D" w14:textId="77777777" w:rsidR="002939DF" w:rsidRPr="00A24F18" w:rsidRDefault="002939DF" w:rsidP="002939DF">
            <w:pPr>
              <w:rPr>
                <w:rFonts w:ascii="Arial" w:hAnsi="Arial" w:cs="Arial"/>
              </w:rPr>
            </w:pPr>
            <w:r w:rsidRPr="00A24F18">
              <w:rPr>
                <w:rFonts w:ascii="Arial" w:hAnsi="Arial" w:cs="Arial"/>
              </w:rPr>
              <w:t>S</w:t>
            </w:r>
          </w:p>
        </w:tc>
        <w:tc>
          <w:tcPr>
            <w:tcW w:w="992" w:type="dxa"/>
          </w:tcPr>
          <w:p w14:paraId="0BAEC0F1" w14:textId="77777777" w:rsidR="002939DF" w:rsidRPr="00A24F18" w:rsidRDefault="002939DF" w:rsidP="002939DF">
            <w:pPr>
              <w:jc w:val="right"/>
              <w:rPr>
                <w:rFonts w:ascii="Arial" w:hAnsi="Arial" w:cs="Arial"/>
              </w:rPr>
            </w:pPr>
            <w:r w:rsidRPr="00A24F18">
              <w:rPr>
                <w:rFonts w:ascii="Arial" w:hAnsi="Arial" w:cs="Arial"/>
              </w:rPr>
              <w:t>1</w:t>
            </w:r>
          </w:p>
        </w:tc>
        <w:tc>
          <w:tcPr>
            <w:tcW w:w="1985" w:type="dxa"/>
          </w:tcPr>
          <w:p w14:paraId="4A2C9705" w14:textId="77777777" w:rsidR="002939DF" w:rsidRPr="00A24F18" w:rsidRDefault="002939DF" w:rsidP="002939DF">
            <w:pPr>
              <w:jc w:val="right"/>
              <w:rPr>
                <w:rFonts w:ascii="Arial" w:hAnsi="Arial" w:cs="Arial"/>
              </w:rPr>
            </w:pPr>
          </w:p>
          <w:p w14:paraId="2BAA80DF" w14:textId="77777777" w:rsidR="002939DF" w:rsidRPr="00A24F18" w:rsidRDefault="002939DF" w:rsidP="002939DF">
            <w:pPr>
              <w:jc w:val="right"/>
              <w:rPr>
                <w:rFonts w:ascii="Arial" w:hAnsi="Arial" w:cs="Arial"/>
              </w:rPr>
            </w:pPr>
          </w:p>
        </w:tc>
      </w:tr>
      <w:tr w:rsidR="002939DF" w:rsidRPr="00A24F18" w14:paraId="4641CEC6" w14:textId="77777777" w:rsidTr="00EA6A49">
        <w:trPr>
          <w:trHeight w:val="274"/>
        </w:trPr>
        <w:tc>
          <w:tcPr>
            <w:tcW w:w="851" w:type="dxa"/>
            <w:tcBorders>
              <w:top w:val="single" w:sz="4" w:space="0" w:color="auto"/>
              <w:left w:val="single" w:sz="4" w:space="0" w:color="auto"/>
              <w:bottom w:val="single" w:sz="4" w:space="0" w:color="auto"/>
              <w:right w:val="single" w:sz="4" w:space="0" w:color="auto"/>
            </w:tcBorders>
          </w:tcPr>
          <w:p w14:paraId="7EF798F4" w14:textId="77777777" w:rsidR="002939DF" w:rsidRPr="00A24F18" w:rsidRDefault="002939DF" w:rsidP="00354CFD">
            <w:pPr>
              <w:pStyle w:val="Heading1"/>
              <w:numPr>
                <w:ilvl w:val="1"/>
                <w:numId w:val="245"/>
              </w:numPr>
              <w:outlineLvl w:val="0"/>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7BB3D3EE" w14:textId="77777777" w:rsidR="002939DF" w:rsidRPr="00A24F18" w:rsidRDefault="002939DF" w:rsidP="002939DF">
            <w:pPr>
              <w:ind w:left="0" w:firstLine="0"/>
              <w:rPr>
                <w:rFonts w:ascii="Arial" w:hAnsi="Arial" w:cs="Arial"/>
                <w:lang w:val="en-ZA"/>
              </w:rPr>
            </w:pPr>
            <w:r w:rsidRPr="00A24F18">
              <w:rPr>
                <w:rFonts w:ascii="Arial" w:hAnsi="Arial" w:cs="Arial"/>
                <w:lang w:val="en-ZA"/>
              </w:rPr>
              <w:t>3366</w:t>
            </w:r>
          </w:p>
        </w:tc>
        <w:tc>
          <w:tcPr>
            <w:tcW w:w="3828" w:type="dxa"/>
            <w:tcBorders>
              <w:top w:val="single" w:sz="4" w:space="0" w:color="auto"/>
              <w:left w:val="single" w:sz="4" w:space="0" w:color="auto"/>
              <w:bottom w:val="single" w:sz="4" w:space="0" w:color="auto"/>
              <w:right w:val="single" w:sz="4" w:space="0" w:color="auto"/>
            </w:tcBorders>
            <w:vAlign w:val="center"/>
          </w:tcPr>
          <w:p w14:paraId="3CD64513" w14:textId="77777777" w:rsidR="002939DF" w:rsidRPr="00A24F18" w:rsidRDefault="002939DF" w:rsidP="002939DF">
            <w:pPr>
              <w:ind w:left="0" w:firstLine="0"/>
              <w:rPr>
                <w:rFonts w:ascii="Arial" w:hAnsi="Arial" w:cs="Arial"/>
                <w:lang w:val="fr-FR"/>
              </w:rPr>
            </w:pPr>
            <w:r w:rsidRPr="00A24F18">
              <w:rPr>
                <w:rFonts w:ascii="Arial" w:hAnsi="Arial" w:cs="Arial"/>
                <w:lang w:val="fr-FR"/>
              </w:rPr>
              <w:t>Medical Attendant  white coat Medium</w:t>
            </w:r>
          </w:p>
        </w:tc>
        <w:tc>
          <w:tcPr>
            <w:tcW w:w="992" w:type="dxa"/>
          </w:tcPr>
          <w:p w14:paraId="0324CE3C" w14:textId="77777777" w:rsidR="002939DF" w:rsidRPr="00A24F18" w:rsidRDefault="002939DF" w:rsidP="002939DF">
            <w:pPr>
              <w:rPr>
                <w:rFonts w:ascii="Arial" w:hAnsi="Arial" w:cs="Arial"/>
              </w:rPr>
            </w:pPr>
            <w:r w:rsidRPr="00A24F18">
              <w:rPr>
                <w:rFonts w:ascii="Arial" w:hAnsi="Arial" w:cs="Arial"/>
              </w:rPr>
              <w:t>M</w:t>
            </w:r>
          </w:p>
        </w:tc>
        <w:tc>
          <w:tcPr>
            <w:tcW w:w="992" w:type="dxa"/>
          </w:tcPr>
          <w:p w14:paraId="36088F97" w14:textId="77777777" w:rsidR="002939DF" w:rsidRPr="00A24F18" w:rsidRDefault="002939DF" w:rsidP="002939DF">
            <w:pPr>
              <w:jc w:val="right"/>
              <w:rPr>
                <w:rFonts w:ascii="Arial" w:hAnsi="Arial" w:cs="Arial"/>
              </w:rPr>
            </w:pPr>
            <w:r w:rsidRPr="00A24F18">
              <w:rPr>
                <w:rFonts w:ascii="Arial" w:hAnsi="Arial" w:cs="Arial"/>
              </w:rPr>
              <w:t>1</w:t>
            </w:r>
          </w:p>
        </w:tc>
        <w:tc>
          <w:tcPr>
            <w:tcW w:w="1985" w:type="dxa"/>
          </w:tcPr>
          <w:p w14:paraId="01796BC1" w14:textId="77777777" w:rsidR="002939DF" w:rsidRPr="00A24F18" w:rsidRDefault="002939DF" w:rsidP="002939DF">
            <w:pPr>
              <w:jc w:val="right"/>
              <w:rPr>
                <w:rFonts w:ascii="Arial" w:hAnsi="Arial" w:cs="Arial"/>
              </w:rPr>
            </w:pPr>
          </w:p>
          <w:p w14:paraId="2A2771B4" w14:textId="77777777" w:rsidR="002939DF" w:rsidRPr="00A24F18" w:rsidRDefault="002939DF" w:rsidP="002939DF">
            <w:pPr>
              <w:jc w:val="right"/>
              <w:rPr>
                <w:rFonts w:ascii="Arial" w:hAnsi="Arial" w:cs="Arial"/>
              </w:rPr>
            </w:pPr>
          </w:p>
        </w:tc>
      </w:tr>
      <w:tr w:rsidR="002939DF" w:rsidRPr="00A24F18" w14:paraId="21E9BD54" w14:textId="77777777" w:rsidTr="00EA6A49">
        <w:trPr>
          <w:trHeight w:val="274"/>
        </w:trPr>
        <w:tc>
          <w:tcPr>
            <w:tcW w:w="851" w:type="dxa"/>
            <w:tcBorders>
              <w:top w:val="single" w:sz="4" w:space="0" w:color="auto"/>
              <w:left w:val="single" w:sz="4" w:space="0" w:color="auto"/>
              <w:bottom w:val="single" w:sz="4" w:space="0" w:color="auto"/>
              <w:right w:val="single" w:sz="4" w:space="0" w:color="auto"/>
            </w:tcBorders>
          </w:tcPr>
          <w:p w14:paraId="65A652BD" w14:textId="77777777" w:rsidR="002939DF" w:rsidRPr="00A24F18" w:rsidRDefault="002939DF" w:rsidP="00354CFD">
            <w:pPr>
              <w:pStyle w:val="Heading1"/>
              <w:numPr>
                <w:ilvl w:val="1"/>
                <w:numId w:val="245"/>
              </w:numPr>
              <w:outlineLvl w:val="0"/>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38C105DC" w14:textId="77777777" w:rsidR="002939DF" w:rsidRPr="00A24F18" w:rsidRDefault="002939DF" w:rsidP="002939DF">
            <w:pPr>
              <w:ind w:left="0" w:firstLine="0"/>
              <w:rPr>
                <w:rFonts w:ascii="Arial" w:hAnsi="Arial" w:cs="Arial"/>
                <w:lang w:val="en-ZA"/>
              </w:rPr>
            </w:pPr>
            <w:r w:rsidRPr="00A24F18">
              <w:rPr>
                <w:rFonts w:ascii="Arial" w:hAnsi="Arial" w:cs="Arial"/>
                <w:lang w:val="en-ZA"/>
              </w:rPr>
              <w:t>3367</w:t>
            </w:r>
          </w:p>
        </w:tc>
        <w:tc>
          <w:tcPr>
            <w:tcW w:w="3828" w:type="dxa"/>
            <w:tcBorders>
              <w:top w:val="single" w:sz="4" w:space="0" w:color="auto"/>
              <w:left w:val="single" w:sz="4" w:space="0" w:color="auto"/>
              <w:bottom w:val="single" w:sz="4" w:space="0" w:color="auto"/>
              <w:right w:val="single" w:sz="4" w:space="0" w:color="auto"/>
            </w:tcBorders>
            <w:vAlign w:val="center"/>
          </w:tcPr>
          <w:p w14:paraId="600AA3A9" w14:textId="77777777" w:rsidR="002939DF" w:rsidRPr="00A24F18" w:rsidRDefault="002939DF" w:rsidP="002939DF">
            <w:pPr>
              <w:ind w:left="0" w:firstLine="0"/>
              <w:rPr>
                <w:rFonts w:ascii="Arial" w:hAnsi="Arial" w:cs="Arial"/>
                <w:lang w:val="fr-FR"/>
              </w:rPr>
            </w:pPr>
            <w:r w:rsidRPr="00A24F18">
              <w:rPr>
                <w:rFonts w:ascii="Arial" w:hAnsi="Arial" w:cs="Arial"/>
                <w:lang w:val="fr-FR"/>
              </w:rPr>
              <w:t>Medical Attendant  white coat large</w:t>
            </w:r>
          </w:p>
        </w:tc>
        <w:tc>
          <w:tcPr>
            <w:tcW w:w="992" w:type="dxa"/>
          </w:tcPr>
          <w:p w14:paraId="133562F6" w14:textId="77777777" w:rsidR="002939DF" w:rsidRPr="00A24F18" w:rsidRDefault="002939DF" w:rsidP="002939DF">
            <w:pPr>
              <w:rPr>
                <w:rFonts w:ascii="Arial" w:hAnsi="Arial" w:cs="Arial"/>
              </w:rPr>
            </w:pPr>
            <w:r w:rsidRPr="00A24F18">
              <w:rPr>
                <w:rFonts w:ascii="Arial" w:hAnsi="Arial" w:cs="Arial"/>
              </w:rPr>
              <w:t>L</w:t>
            </w:r>
          </w:p>
        </w:tc>
        <w:tc>
          <w:tcPr>
            <w:tcW w:w="992" w:type="dxa"/>
          </w:tcPr>
          <w:p w14:paraId="022245AC" w14:textId="77777777" w:rsidR="002939DF" w:rsidRPr="00A24F18" w:rsidRDefault="002939DF" w:rsidP="002939DF">
            <w:pPr>
              <w:jc w:val="right"/>
              <w:rPr>
                <w:rFonts w:ascii="Arial" w:hAnsi="Arial" w:cs="Arial"/>
              </w:rPr>
            </w:pPr>
            <w:r w:rsidRPr="00A24F18">
              <w:rPr>
                <w:rFonts w:ascii="Arial" w:hAnsi="Arial" w:cs="Arial"/>
              </w:rPr>
              <w:t>1</w:t>
            </w:r>
          </w:p>
        </w:tc>
        <w:tc>
          <w:tcPr>
            <w:tcW w:w="1985" w:type="dxa"/>
          </w:tcPr>
          <w:p w14:paraId="77D783D7" w14:textId="77777777" w:rsidR="002939DF" w:rsidRPr="00A24F18" w:rsidRDefault="002939DF" w:rsidP="002939DF">
            <w:pPr>
              <w:jc w:val="right"/>
              <w:rPr>
                <w:rFonts w:ascii="Arial" w:hAnsi="Arial" w:cs="Arial"/>
              </w:rPr>
            </w:pPr>
          </w:p>
        </w:tc>
      </w:tr>
      <w:tr w:rsidR="002939DF" w:rsidRPr="00A24F18" w14:paraId="561431F6" w14:textId="77777777" w:rsidTr="00EA6A49">
        <w:trPr>
          <w:trHeight w:val="274"/>
        </w:trPr>
        <w:tc>
          <w:tcPr>
            <w:tcW w:w="851" w:type="dxa"/>
            <w:tcBorders>
              <w:top w:val="single" w:sz="4" w:space="0" w:color="auto"/>
              <w:left w:val="single" w:sz="4" w:space="0" w:color="auto"/>
              <w:bottom w:val="single" w:sz="4" w:space="0" w:color="auto"/>
              <w:right w:val="single" w:sz="4" w:space="0" w:color="auto"/>
            </w:tcBorders>
          </w:tcPr>
          <w:p w14:paraId="1F11116A" w14:textId="77777777" w:rsidR="002939DF" w:rsidRPr="00A24F18" w:rsidRDefault="002939DF" w:rsidP="00354CFD">
            <w:pPr>
              <w:pStyle w:val="Heading1"/>
              <w:numPr>
                <w:ilvl w:val="1"/>
                <w:numId w:val="245"/>
              </w:numPr>
              <w:outlineLvl w:val="0"/>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6CD5D770" w14:textId="77777777" w:rsidR="002939DF" w:rsidRPr="00A24F18" w:rsidRDefault="002939DF" w:rsidP="002939DF">
            <w:pPr>
              <w:ind w:left="0" w:firstLine="0"/>
              <w:rPr>
                <w:rFonts w:ascii="Arial" w:hAnsi="Arial" w:cs="Arial"/>
                <w:lang w:val="en-ZA"/>
              </w:rPr>
            </w:pPr>
            <w:r w:rsidRPr="00A24F18">
              <w:rPr>
                <w:rFonts w:ascii="Arial" w:hAnsi="Arial" w:cs="Arial"/>
                <w:lang w:val="en-ZA"/>
              </w:rPr>
              <w:t>3368</w:t>
            </w:r>
          </w:p>
        </w:tc>
        <w:tc>
          <w:tcPr>
            <w:tcW w:w="3828" w:type="dxa"/>
            <w:tcBorders>
              <w:top w:val="single" w:sz="4" w:space="0" w:color="auto"/>
              <w:left w:val="single" w:sz="4" w:space="0" w:color="auto"/>
              <w:bottom w:val="single" w:sz="4" w:space="0" w:color="auto"/>
              <w:right w:val="single" w:sz="4" w:space="0" w:color="auto"/>
            </w:tcBorders>
            <w:vAlign w:val="center"/>
          </w:tcPr>
          <w:p w14:paraId="62B6CBE9" w14:textId="77777777" w:rsidR="002939DF" w:rsidRPr="00A24F18" w:rsidRDefault="002939DF" w:rsidP="002939DF">
            <w:pPr>
              <w:ind w:left="0" w:firstLine="0"/>
              <w:rPr>
                <w:rFonts w:ascii="Arial" w:hAnsi="Arial" w:cs="Arial"/>
                <w:lang w:val="fr-FR"/>
              </w:rPr>
            </w:pPr>
            <w:r w:rsidRPr="00A24F18">
              <w:rPr>
                <w:rFonts w:ascii="Arial" w:hAnsi="Arial" w:cs="Arial"/>
                <w:lang w:val="fr-FR"/>
              </w:rPr>
              <w:t>Medical Attendant  white coat  X large</w:t>
            </w:r>
          </w:p>
        </w:tc>
        <w:tc>
          <w:tcPr>
            <w:tcW w:w="992" w:type="dxa"/>
          </w:tcPr>
          <w:p w14:paraId="19B99CF6" w14:textId="77777777" w:rsidR="002939DF" w:rsidRPr="00A24F18" w:rsidRDefault="002939DF" w:rsidP="002939DF">
            <w:pPr>
              <w:rPr>
                <w:rFonts w:ascii="Arial" w:hAnsi="Arial" w:cs="Arial"/>
              </w:rPr>
            </w:pPr>
            <w:r w:rsidRPr="00A24F18">
              <w:rPr>
                <w:rFonts w:ascii="Arial" w:hAnsi="Arial" w:cs="Arial"/>
              </w:rPr>
              <w:t>XL</w:t>
            </w:r>
          </w:p>
        </w:tc>
        <w:tc>
          <w:tcPr>
            <w:tcW w:w="992" w:type="dxa"/>
          </w:tcPr>
          <w:p w14:paraId="00C751C1" w14:textId="77777777" w:rsidR="002939DF" w:rsidRPr="00A24F18" w:rsidRDefault="002939DF" w:rsidP="002939DF">
            <w:pPr>
              <w:jc w:val="right"/>
              <w:rPr>
                <w:rFonts w:ascii="Arial" w:hAnsi="Arial" w:cs="Arial"/>
              </w:rPr>
            </w:pPr>
            <w:r w:rsidRPr="00A24F18">
              <w:rPr>
                <w:rFonts w:ascii="Arial" w:hAnsi="Arial" w:cs="Arial"/>
              </w:rPr>
              <w:t>1</w:t>
            </w:r>
          </w:p>
        </w:tc>
        <w:tc>
          <w:tcPr>
            <w:tcW w:w="1985" w:type="dxa"/>
          </w:tcPr>
          <w:p w14:paraId="7997F80E" w14:textId="77777777" w:rsidR="002939DF" w:rsidRPr="00A24F18" w:rsidRDefault="002939DF" w:rsidP="002939DF">
            <w:pPr>
              <w:jc w:val="right"/>
              <w:rPr>
                <w:rFonts w:ascii="Arial" w:hAnsi="Arial" w:cs="Arial"/>
              </w:rPr>
            </w:pPr>
          </w:p>
        </w:tc>
      </w:tr>
      <w:tr w:rsidR="002939DF" w:rsidRPr="00A24F18" w14:paraId="5528CA83" w14:textId="77777777" w:rsidTr="00EA6A49">
        <w:trPr>
          <w:trHeight w:val="274"/>
        </w:trPr>
        <w:tc>
          <w:tcPr>
            <w:tcW w:w="851" w:type="dxa"/>
            <w:tcBorders>
              <w:top w:val="single" w:sz="4" w:space="0" w:color="auto"/>
              <w:left w:val="single" w:sz="4" w:space="0" w:color="auto"/>
              <w:bottom w:val="single" w:sz="4" w:space="0" w:color="auto"/>
              <w:right w:val="single" w:sz="4" w:space="0" w:color="auto"/>
            </w:tcBorders>
          </w:tcPr>
          <w:p w14:paraId="5FCD9FEE" w14:textId="77777777" w:rsidR="002939DF" w:rsidRPr="00A24F18" w:rsidRDefault="002939DF" w:rsidP="00354CFD">
            <w:pPr>
              <w:pStyle w:val="Heading1"/>
              <w:numPr>
                <w:ilvl w:val="1"/>
                <w:numId w:val="245"/>
              </w:numPr>
              <w:outlineLvl w:val="0"/>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6E7D4713" w14:textId="77777777" w:rsidR="002939DF" w:rsidRPr="00A24F18" w:rsidRDefault="002939DF" w:rsidP="002939DF">
            <w:pPr>
              <w:ind w:left="0" w:firstLine="0"/>
              <w:rPr>
                <w:rFonts w:ascii="Arial" w:hAnsi="Arial" w:cs="Arial"/>
                <w:lang w:val="en-ZA"/>
              </w:rPr>
            </w:pPr>
            <w:r w:rsidRPr="00A24F18">
              <w:rPr>
                <w:rFonts w:ascii="Arial" w:hAnsi="Arial" w:cs="Arial"/>
                <w:lang w:val="en-ZA"/>
              </w:rPr>
              <w:t>3369</w:t>
            </w:r>
          </w:p>
        </w:tc>
        <w:tc>
          <w:tcPr>
            <w:tcW w:w="3828" w:type="dxa"/>
            <w:tcBorders>
              <w:top w:val="single" w:sz="4" w:space="0" w:color="auto"/>
              <w:left w:val="single" w:sz="4" w:space="0" w:color="auto"/>
              <w:bottom w:val="single" w:sz="4" w:space="0" w:color="auto"/>
              <w:right w:val="single" w:sz="4" w:space="0" w:color="auto"/>
            </w:tcBorders>
            <w:vAlign w:val="center"/>
          </w:tcPr>
          <w:p w14:paraId="571C8708" w14:textId="77777777" w:rsidR="002939DF" w:rsidRPr="00A24F18" w:rsidRDefault="002939DF" w:rsidP="002939DF">
            <w:pPr>
              <w:ind w:left="0" w:firstLine="0"/>
              <w:rPr>
                <w:rFonts w:ascii="Arial" w:hAnsi="Arial" w:cs="Arial"/>
                <w:lang w:val="fr-FR"/>
              </w:rPr>
            </w:pPr>
            <w:r w:rsidRPr="00A24F18">
              <w:rPr>
                <w:rFonts w:ascii="Arial" w:hAnsi="Arial" w:cs="Arial"/>
                <w:lang w:val="fr-FR"/>
              </w:rPr>
              <w:t>Medical Attendant  white coat  XX large</w:t>
            </w:r>
          </w:p>
        </w:tc>
        <w:tc>
          <w:tcPr>
            <w:tcW w:w="992" w:type="dxa"/>
          </w:tcPr>
          <w:p w14:paraId="7C7523BB" w14:textId="77777777" w:rsidR="002939DF" w:rsidRPr="00A24F18" w:rsidRDefault="002939DF" w:rsidP="002939DF">
            <w:pPr>
              <w:rPr>
                <w:rFonts w:ascii="Arial" w:hAnsi="Arial" w:cs="Arial"/>
              </w:rPr>
            </w:pPr>
            <w:r w:rsidRPr="00A24F18">
              <w:rPr>
                <w:rFonts w:ascii="Arial" w:hAnsi="Arial" w:cs="Arial"/>
              </w:rPr>
              <w:t>2XL</w:t>
            </w:r>
          </w:p>
        </w:tc>
        <w:tc>
          <w:tcPr>
            <w:tcW w:w="992" w:type="dxa"/>
          </w:tcPr>
          <w:p w14:paraId="34E8B75E" w14:textId="77777777" w:rsidR="002939DF" w:rsidRPr="00A24F18" w:rsidRDefault="002939DF" w:rsidP="002939DF">
            <w:pPr>
              <w:jc w:val="right"/>
              <w:rPr>
                <w:rFonts w:ascii="Arial" w:hAnsi="Arial" w:cs="Arial"/>
              </w:rPr>
            </w:pPr>
            <w:r w:rsidRPr="00A24F18">
              <w:rPr>
                <w:rFonts w:ascii="Arial" w:hAnsi="Arial" w:cs="Arial"/>
              </w:rPr>
              <w:t>1</w:t>
            </w:r>
          </w:p>
        </w:tc>
        <w:tc>
          <w:tcPr>
            <w:tcW w:w="1985" w:type="dxa"/>
          </w:tcPr>
          <w:p w14:paraId="5ECF637E" w14:textId="77777777" w:rsidR="002939DF" w:rsidRPr="00A24F18" w:rsidRDefault="002939DF" w:rsidP="002939DF">
            <w:pPr>
              <w:jc w:val="right"/>
              <w:rPr>
                <w:rFonts w:ascii="Arial" w:hAnsi="Arial" w:cs="Arial"/>
              </w:rPr>
            </w:pPr>
          </w:p>
        </w:tc>
      </w:tr>
      <w:tr w:rsidR="002939DF" w:rsidRPr="00A24F18" w14:paraId="53007BD9" w14:textId="77777777" w:rsidTr="00EA6A49">
        <w:trPr>
          <w:trHeight w:val="274"/>
        </w:trPr>
        <w:tc>
          <w:tcPr>
            <w:tcW w:w="851" w:type="dxa"/>
            <w:tcBorders>
              <w:top w:val="single" w:sz="4" w:space="0" w:color="auto"/>
              <w:left w:val="single" w:sz="4" w:space="0" w:color="auto"/>
              <w:bottom w:val="single" w:sz="4" w:space="0" w:color="auto"/>
              <w:right w:val="single" w:sz="4" w:space="0" w:color="auto"/>
            </w:tcBorders>
          </w:tcPr>
          <w:p w14:paraId="18EDF974" w14:textId="77777777" w:rsidR="002939DF" w:rsidRPr="00A24F18" w:rsidRDefault="002939DF" w:rsidP="00354CFD">
            <w:pPr>
              <w:pStyle w:val="Heading1"/>
              <w:numPr>
                <w:ilvl w:val="1"/>
                <w:numId w:val="245"/>
              </w:numPr>
              <w:outlineLvl w:val="0"/>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vAlign w:val="center"/>
          </w:tcPr>
          <w:p w14:paraId="7C87A643" w14:textId="77777777" w:rsidR="002939DF" w:rsidRPr="00A24F18" w:rsidRDefault="002939DF" w:rsidP="002939DF">
            <w:pPr>
              <w:ind w:left="0" w:firstLine="0"/>
              <w:rPr>
                <w:rFonts w:ascii="Arial" w:hAnsi="Arial" w:cs="Arial"/>
                <w:lang w:val="en-ZA"/>
              </w:rPr>
            </w:pPr>
            <w:r w:rsidRPr="00A24F18">
              <w:rPr>
                <w:rFonts w:ascii="Arial" w:hAnsi="Arial" w:cs="Arial"/>
                <w:lang w:val="en-ZA"/>
              </w:rPr>
              <w:t>3370</w:t>
            </w:r>
          </w:p>
        </w:tc>
        <w:tc>
          <w:tcPr>
            <w:tcW w:w="3828" w:type="dxa"/>
            <w:tcBorders>
              <w:top w:val="single" w:sz="4" w:space="0" w:color="auto"/>
              <w:left w:val="single" w:sz="4" w:space="0" w:color="auto"/>
              <w:bottom w:val="single" w:sz="4" w:space="0" w:color="auto"/>
              <w:right w:val="single" w:sz="4" w:space="0" w:color="auto"/>
            </w:tcBorders>
            <w:vAlign w:val="center"/>
          </w:tcPr>
          <w:p w14:paraId="7B025159" w14:textId="77777777" w:rsidR="002939DF" w:rsidRPr="00A24F18" w:rsidRDefault="002939DF" w:rsidP="002939DF">
            <w:pPr>
              <w:ind w:left="0" w:firstLine="0"/>
              <w:rPr>
                <w:rFonts w:ascii="Arial" w:hAnsi="Arial" w:cs="Arial"/>
                <w:lang w:val="fr-FR"/>
              </w:rPr>
            </w:pPr>
            <w:r w:rsidRPr="00A24F18">
              <w:rPr>
                <w:rFonts w:ascii="Arial" w:hAnsi="Arial" w:cs="Arial"/>
                <w:lang w:val="fr-FR"/>
              </w:rPr>
              <w:t>Medical Attendant  white coat  XXX large</w:t>
            </w:r>
          </w:p>
        </w:tc>
        <w:tc>
          <w:tcPr>
            <w:tcW w:w="992" w:type="dxa"/>
          </w:tcPr>
          <w:p w14:paraId="22F7AAA9" w14:textId="77777777" w:rsidR="002939DF" w:rsidRPr="00A24F18" w:rsidRDefault="002939DF" w:rsidP="002939DF">
            <w:pPr>
              <w:rPr>
                <w:rFonts w:ascii="Arial" w:hAnsi="Arial" w:cs="Arial"/>
              </w:rPr>
            </w:pPr>
            <w:r w:rsidRPr="00A24F18">
              <w:rPr>
                <w:rFonts w:ascii="Arial" w:hAnsi="Arial" w:cs="Arial"/>
              </w:rPr>
              <w:t>3XL</w:t>
            </w:r>
          </w:p>
        </w:tc>
        <w:tc>
          <w:tcPr>
            <w:tcW w:w="992" w:type="dxa"/>
          </w:tcPr>
          <w:p w14:paraId="125ADB75" w14:textId="77777777" w:rsidR="002939DF" w:rsidRPr="00A24F18" w:rsidRDefault="002939DF" w:rsidP="002939DF">
            <w:pPr>
              <w:jc w:val="right"/>
              <w:rPr>
                <w:rFonts w:ascii="Arial" w:hAnsi="Arial" w:cs="Arial"/>
              </w:rPr>
            </w:pPr>
            <w:r w:rsidRPr="00A24F18">
              <w:rPr>
                <w:rFonts w:ascii="Arial" w:hAnsi="Arial" w:cs="Arial"/>
              </w:rPr>
              <w:t>1</w:t>
            </w:r>
          </w:p>
        </w:tc>
        <w:tc>
          <w:tcPr>
            <w:tcW w:w="1985" w:type="dxa"/>
          </w:tcPr>
          <w:p w14:paraId="42A1C49C" w14:textId="77777777" w:rsidR="002939DF" w:rsidRPr="00A24F18" w:rsidRDefault="002939DF" w:rsidP="002939DF">
            <w:pPr>
              <w:jc w:val="right"/>
              <w:rPr>
                <w:rFonts w:ascii="Arial" w:hAnsi="Arial" w:cs="Arial"/>
              </w:rPr>
            </w:pPr>
          </w:p>
        </w:tc>
      </w:tr>
    </w:tbl>
    <w:p w14:paraId="549C123E" w14:textId="77777777" w:rsidR="002939DF" w:rsidRPr="00A24F18" w:rsidRDefault="002939DF" w:rsidP="00903EAB">
      <w:pPr>
        <w:rPr>
          <w:rFonts w:ascii="Arial" w:hAnsi="Arial" w:cs="Arial"/>
        </w:rPr>
      </w:pPr>
    </w:p>
    <w:p w14:paraId="0274A945" w14:textId="77777777" w:rsidR="002939DF" w:rsidRPr="00A24F18" w:rsidRDefault="002939DF" w:rsidP="00903EAB">
      <w:pPr>
        <w:rPr>
          <w:rFonts w:ascii="Arial" w:hAnsi="Arial" w:cs="Arial"/>
        </w:rPr>
      </w:pPr>
    </w:p>
    <w:p w14:paraId="508E8040" w14:textId="77777777" w:rsidR="002939DF" w:rsidRPr="00A24F18" w:rsidRDefault="002939DF" w:rsidP="00903EAB">
      <w:pPr>
        <w:rPr>
          <w:rFonts w:ascii="Arial" w:hAnsi="Arial" w:cs="Arial"/>
        </w:rPr>
      </w:pPr>
    </w:p>
    <w:p w14:paraId="05DAFC56" w14:textId="77777777" w:rsidR="002939DF" w:rsidRPr="00A24F18" w:rsidRDefault="002939DF" w:rsidP="00903EAB">
      <w:pPr>
        <w:rPr>
          <w:rFonts w:ascii="Arial" w:hAnsi="Arial" w:cs="Arial"/>
        </w:rPr>
      </w:pPr>
    </w:p>
    <w:p w14:paraId="3D0F14A2" w14:textId="77777777" w:rsidR="002939DF" w:rsidRPr="00A24F18" w:rsidRDefault="002939DF" w:rsidP="00903EAB">
      <w:pPr>
        <w:rPr>
          <w:rFonts w:ascii="Arial" w:hAnsi="Arial" w:cs="Arial"/>
        </w:rPr>
      </w:pPr>
    </w:p>
    <w:p w14:paraId="069756D5" w14:textId="77777777" w:rsidR="002939DF" w:rsidRPr="00A24F18" w:rsidRDefault="002939DF" w:rsidP="00903EAB">
      <w:pPr>
        <w:rPr>
          <w:rFonts w:ascii="Arial" w:hAnsi="Arial" w:cs="Arial"/>
        </w:rPr>
      </w:pPr>
    </w:p>
    <w:p w14:paraId="76EAE3E5" w14:textId="77777777" w:rsidR="002939DF" w:rsidRPr="00A24F18" w:rsidRDefault="002939DF" w:rsidP="00903EAB">
      <w:pPr>
        <w:rPr>
          <w:rFonts w:ascii="Arial" w:hAnsi="Arial" w:cs="Arial"/>
        </w:rPr>
      </w:pPr>
    </w:p>
    <w:p w14:paraId="2C35C313" w14:textId="77777777" w:rsidR="002939DF" w:rsidRPr="00A24F18" w:rsidRDefault="002939DF" w:rsidP="00903EAB">
      <w:pPr>
        <w:rPr>
          <w:rFonts w:ascii="Arial" w:hAnsi="Arial" w:cs="Arial"/>
        </w:rPr>
      </w:pPr>
    </w:p>
    <w:p w14:paraId="2589858C" w14:textId="77777777" w:rsidR="002939DF" w:rsidRPr="00A24F18" w:rsidRDefault="002939DF" w:rsidP="00903EAB">
      <w:pPr>
        <w:rPr>
          <w:rFonts w:ascii="Arial" w:hAnsi="Arial" w:cs="Arial"/>
        </w:rPr>
      </w:pPr>
    </w:p>
    <w:p w14:paraId="27D516F0" w14:textId="77777777" w:rsidR="002939DF" w:rsidRPr="00A24F18" w:rsidRDefault="002939DF" w:rsidP="00903EAB">
      <w:pPr>
        <w:rPr>
          <w:rFonts w:ascii="Arial" w:hAnsi="Arial" w:cs="Arial"/>
        </w:rPr>
      </w:pPr>
    </w:p>
    <w:p w14:paraId="34DDCF2D" w14:textId="283D5AEE" w:rsidR="002939DF" w:rsidRDefault="002939DF" w:rsidP="00903EAB">
      <w:pPr>
        <w:rPr>
          <w:rFonts w:ascii="Arial" w:hAnsi="Arial" w:cs="Arial"/>
        </w:rPr>
      </w:pPr>
    </w:p>
    <w:p w14:paraId="54D61A5A" w14:textId="30D88510" w:rsidR="00EA6A49" w:rsidRDefault="00EA6A49" w:rsidP="00903EAB">
      <w:pPr>
        <w:rPr>
          <w:rFonts w:ascii="Arial" w:hAnsi="Arial" w:cs="Arial"/>
        </w:rPr>
      </w:pPr>
    </w:p>
    <w:p w14:paraId="7D7587A8" w14:textId="083D0FBA" w:rsidR="00EA6A49" w:rsidRDefault="00EA6A49" w:rsidP="00903EAB">
      <w:pPr>
        <w:rPr>
          <w:rFonts w:ascii="Arial" w:hAnsi="Arial" w:cs="Arial"/>
        </w:rPr>
      </w:pPr>
    </w:p>
    <w:p w14:paraId="2990F62A" w14:textId="77777777" w:rsidR="00EA6A49" w:rsidRPr="00A24F18" w:rsidRDefault="00EA6A49" w:rsidP="00903EAB">
      <w:pPr>
        <w:rPr>
          <w:rFonts w:ascii="Arial" w:hAnsi="Arial" w:cs="Arial"/>
        </w:rPr>
      </w:pPr>
    </w:p>
    <w:p w14:paraId="3C61D0F5" w14:textId="77777777" w:rsidR="002939DF" w:rsidRPr="00A24F18" w:rsidRDefault="002939DF" w:rsidP="00903EAB">
      <w:pPr>
        <w:rPr>
          <w:rFonts w:ascii="Arial" w:hAnsi="Arial" w:cs="Arial"/>
        </w:rPr>
      </w:pPr>
    </w:p>
    <w:p w14:paraId="0F9A1828" w14:textId="77777777" w:rsidR="002939DF" w:rsidRPr="00A24F18" w:rsidRDefault="002939DF" w:rsidP="00903EAB">
      <w:pPr>
        <w:rPr>
          <w:rFonts w:ascii="Arial" w:hAnsi="Arial" w:cs="Arial"/>
        </w:rPr>
      </w:pPr>
    </w:p>
    <w:p w14:paraId="259D5F25" w14:textId="77777777" w:rsidR="002939DF" w:rsidRPr="00A24F18" w:rsidRDefault="002939DF" w:rsidP="00903EAB">
      <w:pPr>
        <w:rPr>
          <w:rFonts w:ascii="Arial" w:hAnsi="Arial" w:cs="Arial"/>
        </w:rPr>
      </w:pPr>
    </w:p>
    <w:p w14:paraId="2157D327" w14:textId="77777777" w:rsidR="00903EAB" w:rsidRPr="00A24F18" w:rsidRDefault="00903EAB" w:rsidP="00903EAB">
      <w:pPr>
        <w:rPr>
          <w:rFonts w:ascii="Arial" w:hAnsi="Arial" w:cs="Arial"/>
          <w:b/>
          <w:lang w:val="en-ZA"/>
        </w:rPr>
      </w:pPr>
      <w:r w:rsidRPr="00A24F18">
        <w:rPr>
          <w:rFonts w:ascii="Arial" w:hAnsi="Arial" w:cs="Arial"/>
          <w:b/>
          <w:lang w:val="en-ZA"/>
        </w:rPr>
        <w:t xml:space="preserve">  Material Group: GENERAL PURPOSE COAT</w:t>
      </w:r>
    </w:p>
    <w:p w14:paraId="414C484C" w14:textId="77777777" w:rsidR="00903EAB" w:rsidRPr="00A24F18" w:rsidRDefault="00903EAB" w:rsidP="00903EAB">
      <w:pPr>
        <w:rPr>
          <w:rFonts w:ascii="Arial" w:hAnsi="Arial" w:cs="Arial"/>
          <w:b/>
          <w:lang w:val="en-ZA"/>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903EAB" w:rsidRPr="00A24F18" w14:paraId="52AF8BB8" w14:textId="77777777" w:rsidTr="002939DF">
        <w:trPr>
          <w:trHeight w:val="576"/>
        </w:trPr>
        <w:tc>
          <w:tcPr>
            <w:tcW w:w="1008" w:type="dxa"/>
            <w:vAlign w:val="center"/>
          </w:tcPr>
          <w:p w14:paraId="267E703D" w14:textId="77777777" w:rsidR="00903EAB" w:rsidRPr="00A24F18" w:rsidRDefault="00903EAB" w:rsidP="002939DF">
            <w:pPr>
              <w:rPr>
                <w:rFonts w:ascii="Arial" w:hAnsi="Arial" w:cs="Arial"/>
                <w:b/>
                <w:lang w:val="en-ZA"/>
              </w:rPr>
            </w:pPr>
            <w:r w:rsidRPr="00A24F18">
              <w:rPr>
                <w:rFonts w:ascii="Arial" w:hAnsi="Arial" w:cs="Arial"/>
                <w:b/>
                <w:lang w:val="en-ZA"/>
              </w:rPr>
              <w:t>1</w:t>
            </w:r>
          </w:p>
        </w:tc>
        <w:tc>
          <w:tcPr>
            <w:tcW w:w="1260" w:type="dxa"/>
            <w:vAlign w:val="center"/>
          </w:tcPr>
          <w:p w14:paraId="5BA4ABD3" w14:textId="77777777" w:rsidR="00903EAB" w:rsidRPr="00A24F18" w:rsidRDefault="00903EAB" w:rsidP="002939DF">
            <w:pPr>
              <w:rPr>
                <w:rFonts w:ascii="Arial" w:hAnsi="Arial" w:cs="Arial"/>
                <w:lang w:val="en-ZA"/>
              </w:rPr>
            </w:pPr>
            <w:r w:rsidRPr="00A24F18">
              <w:rPr>
                <w:rFonts w:ascii="Arial" w:hAnsi="Arial" w:cs="Arial"/>
                <w:lang w:val="en-ZA"/>
              </w:rPr>
              <w:t>11374</w:t>
            </w:r>
          </w:p>
        </w:tc>
        <w:tc>
          <w:tcPr>
            <w:tcW w:w="3690" w:type="dxa"/>
            <w:vAlign w:val="center"/>
          </w:tcPr>
          <w:p w14:paraId="5760AB6C" w14:textId="77777777" w:rsidR="00903EAB" w:rsidRPr="00A24F18" w:rsidRDefault="00903EAB" w:rsidP="002939DF">
            <w:pPr>
              <w:rPr>
                <w:rFonts w:ascii="Arial" w:hAnsi="Arial" w:cs="Arial"/>
                <w:lang w:val="fr-FR"/>
              </w:rPr>
            </w:pPr>
            <w:r w:rsidRPr="00A24F18">
              <w:rPr>
                <w:rFonts w:ascii="Arial" w:hAnsi="Arial" w:cs="Arial"/>
                <w:lang w:val="fr-FR"/>
              </w:rPr>
              <w:t>General purpose navy blue coat small</w:t>
            </w:r>
          </w:p>
        </w:tc>
        <w:tc>
          <w:tcPr>
            <w:tcW w:w="3690" w:type="dxa"/>
            <w:vAlign w:val="center"/>
          </w:tcPr>
          <w:p w14:paraId="329D2C0C" w14:textId="77777777" w:rsidR="00903EAB" w:rsidRPr="00A24F18" w:rsidRDefault="00903EAB" w:rsidP="002939DF">
            <w:pPr>
              <w:rPr>
                <w:rFonts w:ascii="Arial" w:hAnsi="Arial" w:cs="Arial"/>
                <w:lang w:val="fr-FR"/>
              </w:rPr>
            </w:pPr>
            <w:r w:rsidRPr="00A24F18">
              <w:rPr>
                <w:rFonts w:ascii="Arial" w:hAnsi="Arial" w:cs="Arial"/>
                <w:lang w:val="fr-FR"/>
              </w:rPr>
              <w:t>General purpose navy blue coat small</w:t>
            </w:r>
            <w:r w:rsidRPr="00A24F18">
              <w:rPr>
                <w:rFonts w:ascii="Arial" w:hAnsi="Arial" w:cs="Arial"/>
                <w:lang w:val="en-ZA"/>
              </w:rPr>
              <w:t xml:space="preserve"> Compliance with Specification CP_TSSPEC_281</w:t>
            </w:r>
          </w:p>
        </w:tc>
      </w:tr>
      <w:tr w:rsidR="00903EAB" w:rsidRPr="00A24F18" w14:paraId="3EE62A4A" w14:textId="77777777" w:rsidTr="002939DF">
        <w:trPr>
          <w:trHeight w:val="576"/>
        </w:trPr>
        <w:tc>
          <w:tcPr>
            <w:tcW w:w="1008" w:type="dxa"/>
            <w:vAlign w:val="center"/>
          </w:tcPr>
          <w:p w14:paraId="338FF6FF" w14:textId="77777777" w:rsidR="00903EAB" w:rsidRPr="00A24F18" w:rsidRDefault="00903EAB" w:rsidP="002939DF">
            <w:pPr>
              <w:rPr>
                <w:rFonts w:ascii="Arial" w:hAnsi="Arial" w:cs="Arial"/>
                <w:b/>
                <w:lang w:val="en-ZA"/>
              </w:rPr>
            </w:pPr>
            <w:r w:rsidRPr="00A24F18">
              <w:rPr>
                <w:rFonts w:ascii="Arial" w:hAnsi="Arial" w:cs="Arial"/>
                <w:b/>
                <w:lang w:val="en-ZA"/>
              </w:rPr>
              <w:t>2</w:t>
            </w:r>
          </w:p>
        </w:tc>
        <w:tc>
          <w:tcPr>
            <w:tcW w:w="1260" w:type="dxa"/>
            <w:vAlign w:val="center"/>
          </w:tcPr>
          <w:p w14:paraId="350376B8" w14:textId="77777777" w:rsidR="00903EAB" w:rsidRPr="00A24F18" w:rsidRDefault="00903EAB" w:rsidP="002939DF">
            <w:pPr>
              <w:rPr>
                <w:rFonts w:ascii="Arial" w:hAnsi="Arial" w:cs="Arial"/>
                <w:lang w:val="en-ZA"/>
              </w:rPr>
            </w:pPr>
            <w:r w:rsidRPr="00A24F18">
              <w:rPr>
                <w:rFonts w:ascii="Arial" w:hAnsi="Arial" w:cs="Arial"/>
                <w:lang w:val="en-ZA"/>
              </w:rPr>
              <w:t>3377</w:t>
            </w:r>
          </w:p>
        </w:tc>
        <w:tc>
          <w:tcPr>
            <w:tcW w:w="3690" w:type="dxa"/>
            <w:vAlign w:val="center"/>
          </w:tcPr>
          <w:p w14:paraId="60EE41C4" w14:textId="77777777" w:rsidR="00903EAB" w:rsidRPr="00A24F18" w:rsidRDefault="00903EAB" w:rsidP="002939DF">
            <w:pPr>
              <w:rPr>
                <w:rFonts w:ascii="Arial" w:hAnsi="Arial" w:cs="Arial"/>
                <w:lang w:val="fr-FR"/>
              </w:rPr>
            </w:pPr>
            <w:r w:rsidRPr="00A24F18">
              <w:rPr>
                <w:rFonts w:ascii="Arial" w:hAnsi="Arial" w:cs="Arial"/>
                <w:lang w:val="fr-FR"/>
              </w:rPr>
              <w:t>General purpose navy blue coat  Medium</w:t>
            </w:r>
          </w:p>
        </w:tc>
        <w:tc>
          <w:tcPr>
            <w:tcW w:w="3690" w:type="dxa"/>
            <w:vAlign w:val="center"/>
          </w:tcPr>
          <w:p w14:paraId="2F5DDCA3" w14:textId="77777777" w:rsidR="00903EAB" w:rsidRPr="00A24F18" w:rsidRDefault="00903EAB" w:rsidP="002939DF">
            <w:pPr>
              <w:rPr>
                <w:rFonts w:ascii="Arial" w:hAnsi="Arial" w:cs="Arial"/>
                <w:lang w:val="en-ZA"/>
              </w:rPr>
            </w:pPr>
            <w:r w:rsidRPr="00A24F18">
              <w:rPr>
                <w:rFonts w:ascii="Arial" w:hAnsi="Arial" w:cs="Arial"/>
                <w:lang w:val="fr-FR"/>
              </w:rPr>
              <w:t>General purpose navy blue coat</w:t>
            </w:r>
            <w:r w:rsidRPr="00A24F18">
              <w:rPr>
                <w:rFonts w:ascii="Arial" w:hAnsi="Arial" w:cs="Arial"/>
                <w:lang w:val="en-ZA"/>
              </w:rPr>
              <w:t xml:space="preserve"> medium Compliance with Specification CP_TSSPEC_281</w:t>
            </w:r>
          </w:p>
        </w:tc>
      </w:tr>
      <w:tr w:rsidR="00903EAB" w:rsidRPr="00A24F18" w14:paraId="50BEECE9" w14:textId="77777777" w:rsidTr="002939DF">
        <w:trPr>
          <w:trHeight w:val="576"/>
        </w:trPr>
        <w:tc>
          <w:tcPr>
            <w:tcW w:w="1008" w:type="dxa"/>
            <w:vAlign w:val="center"/>
          </w:tcPr>
          <w:p w14:paraId="1EF120E4" w14:textId="77777777" w:rsidR="00903EAB" w:rsidRPr="00A24F18" w:rsidRDefault="00903EAB" w:rsidP="002939DF">
            <w:pPr>
              <w:rPr>
                <w:rFonts w:ascii="Arial" w:hAnsi="Arial" w:cs="Arial"/>
                <w:b/>
                <w:lang w:val="en-ZA"/>
              </w:rPr>
            </w:pPr>
            <w:r w:rsidRPr="00A24F18">
              <w:rPr>
                <w:rFonts w:ascii="Arial" w:hAnsi="Arial" w:cs="Arial"/>
                <w:b/>
                <w:lang w:val="en-ZA"/>
              </w:rPr>
              <w:t>3</w:t>
            </w:r>
          </w:p>
        </w:tc>
        <w:tc>
          <w:tcPr>
            <w:tcW w:w="1260" w:type="dxa"/>
            <w:vAlign w:val="center"/>
          </w:tcPr>
          <w:p w14:paraId="238793A9" w14:textId="77777777" w:rsidR="00903EAB" w:rsidRPr="00A24F18" w:rsidRDefault="00903EAB" w:rsidP="002939DF">
            <w:pPr>
              <w:rPr>
                <w:rFonts w:ascii="Arial" w:hAnsi="Arial" w:cs="Arial"/>
                <w:lang w:val="en-ZA"/>
              </w:rPr>
            </w:pPr>
            <w:r w:rsidRPr="00A24F18">
              <w:rPr>
                <w:rFonts w:ascii="Arial" w:hAnsi="Arial" w:cs="Arial"/>
                <w:lang w:val="en-ZA"/>
              </w:rPr>
              <w:t>3378</w:t>
            </w:r>
          </w:p>
        </w:tc>
        <w:tc>
          <w:tcPr>
            <w:tcW w:w="3690" w:type="dxa"/>
            <w:vAlign w:val="center"/>
          </w:tcPr>
          <w:p w14:paraId="23388327" w14:textId="77777777" w:rsidR="00903EAB" w:rsidRPr="00A24F18" w:rsidRDefault="00903EAB" w:rsidP="002939DF">
            <w:pPr>
              <w:rPr>
                <w:rFonts w:ascii="Arial" w:hAnsi="Arial" w:cs="Arial"/>
                <w:lang w:val="fr-FR"/>
              </w:rPr>
            </w:pPr>
            <w:r w:rsidRPr="00A24F18">
              <w:rPr>
                <w:rFonts w:ascii="Arial" w:hAnsi="Arial" w:cs="Arial"/>
                <w:lang w:val="fr-FR"/>
              </w:rPr>
              <w:t>General purpose navy blue coat  large</w:t>
            </w:r>
          </w:p>
        </w:tc>
        <w:tc>
          <w:tcPr>
            <w:tcW w:w="3690" w:type="dxa"/>
            <w:vAlign w:val="center"/>
          </w:tcPr>
          <w:p w14:paraId="4A0C30F4" w14:textId="77777777" w:rsidR="00903EAB" w:rsidRPr="00A24F18" w:rsidRDefault="00903EAB" w:rsidP="002939DF">
            <w:pPr>
              <w:rPr>
                <w:rFonts w:ascii="Arial" w:hAnsi="Arial" w:cs="Arial"/>
                <w:lang w:val="en-ZA"/>
              </w:rPr>
            </w:pPr>
            <w:r w:rsidRPr="00A24F18">
              <w:rPr>
                <w:rFonts w:ascii="Arial" w:hAnsi="Arial" w:cs="Arial"/>
                <w:lang w:val="fr-FR"/>
              </w:rPr>
              <w:t xml:space="preserve">General purpose navy blue coat </w:t>
            </w:r>
            <w:r w:rsidRPr="00A24F18">
              <w:rPr>
                <w:rFonts w:ascii="Arial" w:hAnsi="Arial" w:cs="Arial"/>
                <w:lang w:val="en-ZA"/>
              </w:rPr>
              <w:t>large Compliance with Specification CP_TSSPEC_281</w:t>
            </w:r>
          </w:p>
        </w:tc>
      </w:tr>
      <w:tr w:rsidR="00903EAB" w:rsidRPr="00A24F18" w14:paraId="135CD7DD" w14:textId="77777777" w:rsidTr="002939DF">
        <w:trPr>
          <w:trHeight w:val="576"/>
        </w:trPr>
        <w:tc>
          <w:tcPr>
            <w:tcW w:w="1008" w:type="dxa"/>
            <w:vAlign w:val="center"/>
          </w:tcPr>
          <w:p w14:paraId="4793928B" w14:textId="77777777" w:rsidR="00903EAB" w:rsidRPr="00A24F18" w:rsidRDefault="00903EAB" w:rsidP="002939DF">
            <w:pPr>
              <w:rPr>
                <w:rFonts w:ascii="Arial" w:hAnsi="Arial" w:cs="Arial"/>
                <w:b/>
                <w:lang w:val="en-ZA"/>
              </w:rPr>
            </w:pPr>
            <w:r w:rsidRPr="00A24F18">
              <w:rPr>
                <w:rFonts w:ascii="Arial" w:hAnsi="Arial" w:cs="Arial"/>
                <w:b/>
                <w:lang w:val="en-ZA"/>
              </w:rPr>
              <w:t>4</w:t>
            </w:r>
          </w:p>
        </w:tc>
        <w:tc>
          <w:tcPr>
            <w:tcW w:w="1260" w:type="dxa"/>
            <w:vAlign w:val="center"/>
          </w:tcPr>
          <w:p w14:paraId="0369A78E" w14:textId="77777777" w:rsidR="00903EAB" w:rsidRPr="00A24F18" w:rsidRDefault="00903EAB" w:rsidP="002939DF">
            <w:pPr>
              <w:rPr>
                <w:rFonts w:ascii="Arial" w:hAnsi="Arial" w:cs="Arial"/>
                <w:lang w:val="en-ZA"/>
              </w:rPr>
            </w:pPr>
            <w:r w:rsidRPr="00A24F18">
              <w:rPr>
                <w:rFonts w:ascii="Arial" w:hAnsi="Arial" w:cs="Arial"/>
                <w:lang w:val="en-ZA"/>
              </w:rPr>
              <w:t>3379</w:t>
            </w:r>
          </w:p>
        </w:tc>
        <w:tc>
          <w:tcPr>
            <w:tcW w:w="3690" w:type="dxa"/>
            <w:vAlign w:val="center"/>
          </w:tcPr>
          <w:p w14:paraId="074DA9E3" w14:textId="77777777" w:rsidR="00903EAB" w:rsidRPr="00A24F18" w:rsidRDefault="00903EAB" w:rsidP="002939DF">
            <w:pPr>
              <w:rPr>
                <w:rFonts w:ascii="Arial" w:hAnsi="Arial" w:cs="Arial"/>
                <w:lang w:val="fr-FR"/>
              </w:rPr>
            </w:pPr>
            <w:r w:rsidRPr="00A24F18">
              <w:rPr>
                <w:rFonts w:ascii="Arial" w:hAnsi="Arial" w:cs="Arial"/>
                <w:lang w:val="fr-FR"/>
              </w:rPr>
              <w:t>General purpose navy blue coat  X large</w:t>
            </w:r>
          </w:p>
        </w:tc>
        <w:tc>
          <w:tcPr>
            <w:tcW w:w="3690" w:type="dxa"/>
            <w:vAlign w:val="center"/>
          </w:tcPr>
          <w:p w14:paraId="497B1EE3" w14:textId="77777777" w:rsidR="00903EAB" w:rsidRPr="00A24F18" w:rsidRDefault="00903EAB" w:rsidP="002939DF">
            <w:pPr>
              <w:rPr>
                <w:rFonts w:ascii="Arial" w:hAnsi="Arial" w:cs="Arial"/>
                <w:lang w:val="en-ZA"/>
              </w:rPr>
            </w:pPr>
            <w:r w:rsidRPr="00A24F18">
              <w:rPr>
                <w:rFonts w:ascii="Arial" w:hAnsi="Arial" w:cs="Arial"/>
                <w:lang w:val="fr-FR"/>
              </w:rPr>
              <w:t xml:space="preserve">General purpose navy blue coat </w:t>
            </w:r>
            <w:r w:rsidRPr="00A24F18">
              <w:rPr>
                <w:rFonts w:ascii="Arial" w:hAnsi="Arial" w:cs="Arial"/>
                <w:lang w:val="en-ZA"/>
              </w:rPr>
              <w:t>X large Compliance with Specification CP_TSSPEC_281</w:t>
            </w:r>
          </w:p>
        </w:tc>
      </w:tr>
      <w:tr w:rsidR="00903EAB" w:rsidRPr="00A24F18" w14:paraId="523CE373" w14:textId="77777777" w:rsidTr="002939DF">
        <w:trPr>
          <w:trHeight w:val="576"/>
        </w:trPr>
        <w:tc>
          <w:tcPr>
            <w:tcW w:w="1008" w:type="dxa"/>
            <w:vAlign w:val="center"/>
          </w:tcPr>
          <w:p w14:paraId="6BD1F440" w14:textId="77777777" w:rsidR="00903EAB" w:rsidRPr="00A24F18" w:rsidRDefault="00903EAB" w:rsidP="002939DF">
            <w:pPr>
              <w:rPr>
                <w:rFonts w:ascii="Arial" w:hAnsi="Arial" w:cs="Arial"/>
                <w:b/>
                <w:lang w:val="en-ZA"/>
              </w:rPr>
            </w:pPr>
            <w:r w:rsidRPr="00A24F18">
              <w:rPr>
                <w:rFonts w:ascii="Arial" w:hAnsi="Arial" w:cs="Arial"/>
                <w:b/>
                <w:lang w:val="en-ZA"/>
              </w:rPr>
              <w:t>5</w:t>
            </w:r>
          </w:p>
        </w:tc>
        <w:tc>
          <w:tcPr>
            <w:tcW w:w="1260" w:type="dxa"/>
            <w:vAlign w:val="center"/>
          </w:tcPr>
          <w:p w14:paraId="70943994" w14:textId="77777777" w:rsidR="00903EAB" w:rsidRPr="00A24F18" w:rsidRDefault="00903EAB" w:rsidP="002939DF">
            <w:pPr>
              <w:rPr>
                <w:rFonts w:ascii="Arial" w:hAnsi="Arial" w:cs="Arial"/>
                <w:lang w:val="en-ZA"/>
              </w:rPr>
            </w:pPr>
            <w:r w:rsidRPr="00A24F18">
              <w:rPr>
                <w:rFonts w:ascii="Arial" w:hAnsi="Arial" w:cs="Arial"/>
                <w:lang w:val="en-ZA"/>
              </w:rPr>
              <w:t>3380</w:t>
            </w:r>
          </w:p>
        </w:tc>
        <w:tc>
          <w:tcPr>
            <w:tcW w:w="3690" w:type="dxa"/>
            <w:vAlign w:val="center"/>
          </w:tcPr>
          <w:p w14:paraId="0171C633" w14:textId="77777777" w:rsidR="00903EAB" w:rsidRPr="00A24F18" w:rsidRDefault="00903EAB" w:rsidP="002939DF">
            <w:pPr>
              <w:rPr>
                <w:rFonts w:ascii="Arial" w:hAnsi="Arial" w:cs="Arial"/>
                <w:lang w:val="fr-FR"/>
              </w:rPr>
            </w:pPr>
            <w:r w:rsidRPr="00A24F18">
              <w:rPr>
                <w:rFonts w:ascii="Arial" w:hAnsi="Arial" w:cs="Arial"/>
                <w:lang w:val="fr-FR"/>
              </w:rPr>
              <w:t>General purpose navy blue coat  XX large</w:t>
            </w:r>
          </w:p>
        </w:tc>
        <w:tc>
          <w:tcPr>
            <w:tcW w:w="3690" w:type="dxa"/>
            <w:vAlign w:val="center"/>
          </w:tcPr>
          <w:p w14:paraId="04CD4781" w14:textId="77777777" w:rsidR="00903EAB" w:rsidRPr="00A24F18" w:rsidRDefault="00903EAB" w:rsidP="002939DF">
            <w:pPr>
              <w:rPr>
                <w:rFonts w:ascii="Arial" w:hAnsi="Arial" w:cs="Arial"/>
                <w:lang w:val="en-ZA"/>
              </w:rPr>
            </w:pPr>
            <w:r w:rsidRPr="00A24F18">
              <w:rPr>
                <w:rFonts w:ascii="Arial" w:hAnsi="Arial" w:cs="Arial"/>
                <w:lang w:val="fr-FR"/>
              </w:rPr>
              <w:t xml:space="preserve">General purpose navy blue coat  </w:t>
            </w:r>
            <w:r w:rsidRPr="00A24F18">
              <w:rPr>
                <w:rFonts w:ascii="Arial" w:hAnsi="Arial" w:cs="Arial"/>
                <w:lang w:val="en-ZA"/>
              </w:rPr>
              <w:t>XX large Compliance with Specification CP_TSSPEC_281</w:t>
            </w:r>
          </w:p>
        </w:tc>
      </w:tr>
      <w:tr w:rsidR="00903EAB" w:rsidRPr="00A24F18" w14:paraId="06F2A02E" w14:textId="77777777" w:rsidTr="002939DF">
        <w:trPr>
          <w:trHeight w:val="576"/>
        </w:trPr>
        <w:tc>
          <w:tcPr>
            <w:tcW w:w="1008" w:type="dxa"/>
            <w:tcBorders>
              <w:bottom w:val="single" w:sz="4" w:space="0" w:color="auto"/>
            </w:tcBorders>
            <w:vAlign w:val="center"/>
          </w:tcPr>
          <w:p w14:paraId="04EE91F9" w14:textId="77777777" w:rsidR="00903EAB" w:rsidRPr="00A24F18" w:rsidRDefault="00903EAB" w:rsidP="002939DF">
            <w:pPr>
              <w:rPr>
                <w:rFonts w:ascii="Arial" w:hAnsi="Arial" w:cs="Arial"/>
                <w:b/>
                <w:lang w:val="en-ZA"/>
              </w:rPr>
            </w:pPr>
            <w:r w:rsidRPr="00A24F18">
              <w:rPr>
                <w:rFonts w:ascii="Arial" w:hAnsi="Arial" w:cs="Arial"/>
                <w:b/>
                <w:lang w:val="en-ZA"/>
              </w:rPr>
              <w:t>6</w:t>
            </w:r>
          </w:p>
        </w:tc>
        <w:tc>
          <w:tcPr>
            <w:tcW w:w="1260" w:type="dxa"/>
            <w:tcBorders>
              <w:bottom w:val="single" w:sz="4" w:space="0" w:color="auto"/>
            </w:tcBorders>
            <w:vAlign w:val="center"/>
          </w:tcPr>
          <w:p w14:paraId="4F62B3DB" w14:textId="77777777" w:rsidR="00903EAB" w:rsidRPr="00A24F18" w:rsidRDefault="00903EAB" w:rsidP="002939DF">
            <w:pPr>
              <w:rPr>
                <w:rFonts w:ascii="Arial" w:hAnsi="Arial" w:cs="Arial"/>
                <w:lang w:val="en-ZA"/>
              </w:rPr>
            </w:pPr>
            <w:r w:rsidRPr="00A24F18">
              <w:rPr>
                <w:rFonts w:ascii="Arial" w:hAnsi="Arial" w:cs="Arial"/>
                <w:lang w:val="en-ZA"/>
              </w:rPr>
              <w:t>3381</w:t>
            </w:r>
          </w:p>
        </w:tc>
        <w:tc>
          <w:tcPr>
            <w:tcW w:w="3690" w:type="dxa"/>
            <w:tcBorders>
              <w:bottom w:val="single" w:sz="4" w:space="0" w:color="auto"/>
            </w:tcBorders>
            <w:vAlign w:val="center"/>
          </w:tcPr>
          <w:p w14:paraId="189AAD75" w14:textId="77777777" w:rsidR="00903EAB" w:rsidRPr="00A24F18" w:rsidRDefault="00903EAB" w:rsidP="002939DF">
            <w:pPr>
              <w:rPr>
                <w:rFonts w:ascii="Arial" w:hAnsi="Arial" w:cs="Arial"/>
                <w:lang w:val="fr-FR"/>
              </w:rPr>
            </w:pPr>
            <w:r w:rsidRPr="00A24F18">
              <w:rPr>
                <w:rFonts w:ascii="Arial" w:hAnsi="Arial" w:cs="Arial"/>
                <w:lang w:val="fr-FR"/>
              </w:rPr>
              <w:t>General purpose navy blue coat  XXX large</w:t>
            </w:r>
          </w:p>
        </w:tc>
        <w:tc>
          <w:tcPr>
            <w:tcW w:w="3690" w:type="dxa"/>
            <w:tcBorders>
              <w:bottom w:val="single" w:sz="4" w:space="0" w:color="auto"/>
            </w:tcBorders>
            <w:vAlign w:val="center"/>
          </w:tcPr>
          <w:p w14:paraId="00FD0D44" w14:textId="77777777" w:rsidR="00903EAB" w:rsidRPr="00A24F18" w:rsidRDefault="00903EAB" w:rsidP="002939DF">
            <w:pPr>
              <w:rPr>
                <w:rFonts w:ascii="Arial" w:hAnsi="Arial" w:cs="Arial"/>
                <w:lang w:val="en-ZA"/>
              </w:rPr>
            </w:pPr>
            <w:r w:rsidRPr="00A24F18">
              <w:rPr>
                <w:rFonts w:ascii="Arial" w:hAnsi="Arial" w:cs="Arial"/>
                <w:lang w:val="fr-FR"/>
              </w:rPr>
              <w:t>General purpose navy blue coat  X</w:t>
            </w:r>
            <w:r w:rsidRPr="00A24F18">
              <w:rPr>
                <w:rFonts w:ascii="Arial" w:hAnsi="Arial" w:cs="Arial"/>
                <w:lang w:val="en-ZA"/>
              </w:rPr>
              <w:t>XX large Compliance with Specification CP_TSSPEC_281</w:t>
            </w:r>
          </w:p>
        </w:tc>
      </w:tr>
    </w:tbl>
    <w:p w14:paraId="24F7BA36" w14:textId="77777777" w:rsidR="00903EAB" w:rsidRPr="00A24F18" w:rsidRDefault="00903EAB" w:rsidP="00903EAB">
      <w:pPr>
        <w:rPr>
          <w:rFonts w:ascii="Arial" w:hAnsi="Arial" w:cs="Arial"/>
        </w:rPr>
      </w:pPr>
    </w:p>
    <w:p w14:paraId="4EAF831E" w14:textId="77777777" w:rsidR="002939DF" w:rsidRPr="00A24F18" w:rsidRDefault="002939DF" w:rsidP="00EA6A49">
      <w:pPr>
        <w:ind w:firstLine="720"/>
        <w:rPr>
          <w:rFonts w:ascii="Arial" w:hAnsi="Arial" w:cs="Arial"/>
          <w:b/>
        </w:rPr>
      </w:pPr>
      <w:r w:rsidRPr="00A24F18">
        <w:rPr>
          <w:rFonts w:ascii="Arial" w:hAnsi="Arial" w:cs="Arial"/>
          <w:b/>
        </w:rPr>
        <w:t>BOQ</w:t>
      </w:r>
    </w:p>
    <w:p w14:paraId="3E4601C2" w14:textId="77777777" w:rsidR="002939DF" w:rsidRPr="00A24F18" w:rsidRDefault="002939DF" w:rsidP="00903EAB">
      <w:pPr>
        <w:rPr>
          <w:rFonts w:ascii="Arial" w:hAnsi="Arial" w:cs="Arial"/>
        </w:rPr>
      </w:pPr>
    </w:p>
    <w:tbl>
      <w:tblPr>
        <w:tblStyle w:val="TableGrid"/>
        <w:tblpPr w:leftFromText="180" w:rightFromText="180" w:vertAnchor="text" w:horzAnchor="margin" w:tblpXSpec="center" w:tblpY="27"/>
        <w:tblW w:w="9923" w:type="dxa"/>
        <w:tblLayout w:type="fixed"/>
        <w:tblLook w:val="04A0" w:firstRow="1" w:lastRow="0" w:firstColumn="1" w:lastColumn="0" w:noHBand="0" w:noVBand="1"/>
      </w:tblPr>
      <w:tblGrid>
        <w:gridCol w:w="1418"/>
        <w:gridCol w:w="1276"/>
        <w:gridCol w:w="3832"/>
        <w:gridCol w:w="704"/>
        <w:gridCol w:w="709"/>
        <w:gridCol w:w="1984"/>
      </w:tblGrid>
      <w:tr w:rsidR="002939DF" w:rsidRPr="00A24F18" w14:paraId="34D7BED7" w14:textId="77777777" w:rsidTr="00EA6A49">
        <w:trPr>
          <w:trHeight w:val="274"/>
        </w:trPr>
        <w:tc>
          <w:tcPr>
            <w:tcW w:w="1418" w:type="dxa"/>
          </w:tcPr>
          <w:p w14:paraId="1EBE4832" w14:textId="77777777" w:rsidR="002939DF" w:rsidRPr="00A24F18" w:rsidRDefault="002939DF" w:rsidP="002939DF">
            <w:pPr>
              <w:pStyle w:val="Default"/>
              <w:rPr>
                <w:rFonts w:ascii="Arial" w:hAnsi="Arial" w:cs="Arial"/>
              </w:rPr>
            </w:pPr>
            <w:r w:rsidRPr="00A24F18">
              <w:rPr>
                <w:rFonts w:ascii="Arial" w:hAnsi="Arial" w:cs="Arial"/>
                <w:b/>
                <w:bCs/>
              </w:rPr>
              <w:t xml:space="preserve">Item </w:t>
            </w:r>
          </w:p>
        </w:tc>
        <w:tc>
          <w:tcPr>
            <w:tcW w:w="1276" w:type="dxa"/>
          </w:tcPr>
          <w:p w14:paraId="04E45C0B" w14:textId="77777777" w:rsidR="002939DF" w:rsidRPr="00A24F18" w:rsidRDefault="002939DF" w:rsidP="002939DF">
            <w:pPr>
              <w:pStyle w:val="Default"/>
              <w:rPr>
                <w:rFonts w:ascii="Arial" w:hAnsi="Arial" w:cs="Arial"/>
                <w:b/>
                <w:bCs/>
              </w:rPr>
            </w:pPr>
            <w:r w:rsidRPr="00A24F18">
              <w:rPr>
                <w:rFonts w:ascii="Arial" w:hAnsi="Arial" w:cs="Arial"/>
                <w:b/>
                <w:bCs/>
              </w:rPr>
              <w:t>SAP #</w:t>
            </w:r>
          </w:p>
        </w:tc>
        <w:tc>
          <w:tcPr>
            <w:tcW w:w="3832" w:type="dxa"/>
          </w:tcPr>
          <w:p w14:paraId="47ABB61D" w14:textId="77777777" w:rsidR="002939DF" w:rsidRPr="00A24F18" w:rsidRDefault="002939DF" w:rsidP="002939DF">
            <w:pPr>
              <w:pStyle w:val="Default"/>
              <w:rPr>
                <w:rFonts w:ascii="Arial" w:hAnsi="Arial" w:cs="Arial"/>
              </w:rPr>
            </w:pPr>
            <w:r w:rsidRPr="00A24F18">
              <w:rPr>
                <w:rFonts w:ascii="Arial" w:hAnsi="Arial" w:cs="Arial"/>
                <w:b/>
                <w:bCs/>
              </w:rPr>
              <w:t xml:space="preserve">SAP Short Description </w:t>
            </w:r>
          </w:p>
        </w:tc>
        <w:tc>
          <w:tcPr>
            <w:tcW w:w="704" w:type="dxa"/>
          </w:tcPr>
          <w:p w14:paraId="21763F25" w14:textId="77777777" w:rsidR="002939DF" w:rsidRPr="00A24F18" w:rsidRDefault="002939DF" w:rsidP="002939DF">
            <w:pPr>
              <w:pStyle w:val="Default"/>
              <w:rPr>
                <w:rFonts w:ascii="Arial" w:hAnsi="Arial" w:cs="Arial"/>
                <w:b/>
                <w:bCs/>
              </w:rPr>
            </w:pPr>
            <w:r w:rsidRPr="00A24F18">
              <w:rPr>
                <w:rFonts w:ascii="Arial" w:hAnsi="Arial" w:cs="Arial"/>
                <w:b/>
                <w:bCs/>
              </w:rPr>
              <w:t>SIZE</w:t>
            </w:r>
          </w:p>
        </w:tc>
        <w:tc>
          <w:tcPr>
            <w:tcW w:w="709" w:type="dxa"/>
          </w:tcPr>
          <w:p w14:paraId="5061224B" w14:textId="77777777" w:rsidR="002939DF" w:rsidRPr="00A24F18" w:rsidRDefault="002939DF" w:rsidP="002939DF">
            <w:pPr>
              <w:pStyle w:val="Default"/>
              <w:rPr>
                <w:rFonts w:ascii="Arial" w:hAnsi="Arial" w:cs="Arial"/>
                <w:b/>
                <w:bCs/>
              </w:rPr>
            </w:pPr>
            <w:r w:rsidRPr="00A24F18">
              <w:rPr>
                <w:rFonts w:ascii="Arial" w:hAnsi="Arial" w:cs="Arial"/>
                <w:b/>
                <w:bCs/>
              </w:rPr>
              <w:t>QTY</w:t>
            </w:r>
          </w:p>
        </w:tc>
        <w:tc>
          <w:tcPr>
            <w:tcW w:w="1984" w:type="dxa"/>
          </w:tcPr>
          <w:p w14:paraId="396D6566" w14:textId="77777777" w:rsidR="002939DF" w:rsidRPr="00A24F18" w:rsidRDefault="002939DF" w:rsidP="002939DF">
            <w:pPr>
              <w:pStyle w:val="Default"/>
              <w:rPr>
                <w:rFonts w:ascii="Arial" w:hAnsi="Arial" w:cs="Arial"/>
                <w:b/>
                <w:bCs/>
              </w:rPr>
            </w:pPr>
            <w:r w:rsidRPr="00A24F18">
              <w:rPr>
                <w:rFonts w:ascii="Arial" w:hAnsi="Arial" w:cs="Arial"/>
                <w:b/>
                <w:bCs/>
              </w:rPr>
              <w:t>UNIT PRICE</w:t>
            </w:r>
          </w:p>
        </w:tc>
      </w:tr>
      <w:tr w:rsidR="002939DF" w:rsidRPr="00A24F18" w14:paraId="6C350240" w14:textId="77777777" w:rsidTr="00EA6A49">
        <w:trPr>
          <w:trHeight w:val="264"/>
        </w:trPr>
        <w:tc>
          <w:tcPr>
            <w:tcW w:w="1418" w:type="dxa"/>
            <w:tcBorders>
              <w:top w:val="single" w:sz="4" w:space="0" w:color="auto"/>
              <w:left w:val="single" w:sz="4" w:space="0" w:color="auto"/>
              <w:bottom w:val="single" w:sz="4" w:space="0" w:color="auto"/>
              <w:right w:val="single" w:sz="4" w:space="0" w:color="auto"/>
            </w:tcBorders>
          </w:tcPr>
          <w:p w14:paraId="53C10E34" w14:textId="77777777" w:rsidR="002939DF" w:rsidRPr="00A24F18" w:rsidRDefault="002939DF" w:rsidP="00354CFD">
            <w:pPr>
              <w:pStyle w:val="Heading1"/>
              <w:numPr>
                <w:ilvl w:val="1"/>
                <w:numId w:val="246"/>
              </w:numPr>
              <w:outlineLvl w:val="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04AC166" w14:textId="77777777" w:rsidR="002939DF" w:rsidRPr="00A24F18" w:rsidRDefault="002939DF" w:rsidP="002939DF">
            <w:pPr>
              <w:ind w:left="0" w:firstLine="0"/>
              <w:rPr>
                <w:rFonts w:ascii="Arial" w:hAnsi="Arial" w:cs="Arial"/>
                <w:lang w:val="en-ZA"/>
              </w:rPr>
            </w:pPr>
            <w:r w:rsidRPr="00A24F18">
              <w:rPr>
                <w:rFonts w:ascii="Arial" w:hAnsi="Arial" w:cs="Arial"/>
                <w:lang w:val="en-ZA"/>
              </w:rPr>
              <w:t>11374</w:t>
            </w:r>
          </w:p>
        </w:tc>
        <w:tc>
          <w:tcPr>
            <w:tcW w:w="3832" w:type="dxa"/>
            <w:tcBorders>
              <w:top w:val="single" w:sz="4" w:space="0" w:color="auto"/>
              <w:left w:val="single" w:sz="4" w:space="0" w:color="auto"/>
              <w:bottom w:val="single" w:sz="4" w:space="0" w:color="auto"/>
              <w:right w:val="single" w:sz="4" w:space="0" w:color="auto"/>
            </w:tcBorders>
            <w:vAlign w:val="center"/>
          </w:tcPr>
          <w:p w14:paraId="3EEA3E19" w14:textId="77777777" w:rsidR="002939DF" w:rsidRPr="00A24F18" w:rsidRDefault="002939DF" w:rsidP="002939DF">
            <w:pPr>
              <w:ind w:left="0" w:firstLine="0"/>
              <w:rPr>
                <w:rFonts w:ascii="Arial" w:hAnsi="Arial" w:cs="Arial"/>
                <w:lang w:val="fr-FR"/>
              </w:rPr>
            </w:pPr>
            <w:r w:rsidRPr="00A24F18">
              <w:rPr>
                <w:rFonts w:ascii="Arial" w:hAnsi="Arial" w:cs="Arial"/>
                <w:lang w:val="fr-FR"/>
              </w:rPr>
              <w:t>General purpose navy blue coat small</w:t>
            </w:r>
          </w:p>
        </w:tc>
        <w:tc>
          <w:tcPr>
            <w:tcW w:w="704" w:type="dxa"/>
          </w:tcPr>
          <w:p w14:paraId="3B5D08F8" w14:textId="77777777" w:rsidR="002939DF" w:rsidRPr="00A24F18" w:rsidRDefault="002939DF" w:rsidP="002939DF">
            <w:pPr>
              <w:rPr>
                <w:rFonts w:ascii="Arial" w:hAnsi="Arial" w:cs="Arial"/>
              </w:rPr>
            </w:pPr>
            <w:r w:rsidRPr="00A24F18">
              <w:rPr>
                <w:rFonts w:ascii="Arial" w:hAnsi="Arial" w:cs="Arial"/>
              </w:rPr>
              <w:t>S</w:t>
            </w:r>
          </w:p>
        </w:tc>
        <w:tc>
          <w:tcPr>
            <w:tcW w:w="709" w:type="dxa"/>
          </w:tcPr>
          <w:p w14:paraId="7B2DDB4C" w14:textId="77777777" w:rsidR="002939DF" w:rsidRPr="00A24F18" w:rsidRDefault="002939DF" w:rsidP="002939DF">
            <w:pPr>
              <w:jc w:val="right"/>
              <w:rPr>
                <w:rFonts w:ascii="Arial" w:hAnsi="Arial" w:cs="Arial"/>
              </w:rPr>
            </w:pPr>
            <w:r w:rsidRPr="00A24F18">
              <w:rPr>
                <w:rFonts w:ascii="Arial" w:hAnsi="Arial" w:cs="Arial"/>
              </w:rPr>
              <w:t>1</w:t>
            </w:r>
          </w:p>
        </w:tc>
        <w:tc>
          <w:tcPr>
            <w:tcW w:w="1984" w:type="dxa"/>
          </w:tcPr>
          <w:p w14:paraId="2942DE35" w14:textId="77777777" w:rsidR="002939DF" w:rsidRPr="00A24F18" w:rsidRDefault="002939DF" w:rsidP="002939DF">
            <w:pPr>
              <w:jc w:val="right"/>
              <w:rPr>
                <w:rFonts w:ascii="Arial" w:hAnsi="Arial" w:cs="Arial"/>
              </w:rPr>
            </w:pPr>
          </w:p>
          <w:p w14:paraId="05536ACE" w14:textId="77777777" w:rsidR="002939DF" w:rsidRPr="00A24F18" w:rsidRDefault="002939DF" w:rsidP="002939DF">
            <w:pPr>
              <w:jc w:val="right"/>
              <w:rPr>
                <w:rFonts w:ascii="Arial" w:hAnsi="Arial" w:cs="Arial"/>
              </w:rPr>
            </w:pPr>
          </w:p>
        </w:tc>
      </w:tr>
      <w:tr w:rsidR="002939DF" w:rsidRPr="00A24F18" w14:paraId="1003557D" w14:textId="77777777" w:rsidTr="00EA6A49">
        <w:trPr>
          <w:trHeight w:val="274"/>
        </w:trPr>
        <w:tc>
          <w:tcPr>
            <w:tcW w:w="1418" w:type="dxa"/>
            <w:tcBorders>
              <w:top w:val="single" w:sz="4" w:space="0" w:color="auto"/>
              <w:left w:val="single" w:sz="4" w:space="0" w:color="auto"/>
              <w:bottom w:val="single" w:sz="4" w:space="0" w:color="auto"/>
              <w:right w:val="single" w:sz="4" w:space="0" w:color="auto"/>
            </w:tcBorders>
          </w:tcPr>
          <w:p w14:paraId="48A451E7" w14:textId="77777777" w:rsidR="002939DF" w:rsidRPr="00A24F18" w:rsidRDefault="002939DF" w:rsidP="00354CFD">
            <w:pPr>
              <w:pStyle w:val="Heading1"/>
              <w:numPr>
                <w:ilvl w:val="1"/>
                <w:numId w:val="246"/>
              </w:numPr>
              <w:outlineLvl w:val="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2E6E01C" w14:textId="77777777" w:rsidR="002939DF" w:rsidRPr="00A24F18" w:rsidRDefault="002939DF" w:rsidP="002939DF">
            <w:pPr>
              <w:ind w:left="0" w:firstLine="0"/>
              <w:rPr>
                <w:rFonts w:ascii="Arial" w:hAnsi="Arial" w:cs="Arial"/>
                <w:lang w:val="en-ZA"/>
              </w:rPr>
            </w:pPr>
            <w:r w:rsidRPr="00A24F18">
              <w:rPr>
                <w:rFonts w:ascii="Arial" w:hAnsi="Arial" w:cs="Arial"/>
                <w:lang w:val="en-ZA"/>
              </w:rPr>
              <w:t>3377</w:t>
            </w:r>
          </w:p>
        </w:tc>
        <w:tc>
          <w:tcPr>
            <w:tcW w:w="3832" w:type="dxa"/>
            <w:tcBorders>
              <w:top w:val="single" w:sz="4" w:space="0" w:color="auto"/>
              <w:left w:val="single" w:sz="4" w:space="0" w:color="auto"/>
              <w:bottom w:val="single" w:sz="4" w:space="0" w:color="auto"/>
              <w:right w:val="single" w:sz="4" w:space="0" w:color="auto"/>
            </w:tcBorders>
            <w:vAlign w:val="center"/>
          </w:tcPr>
          <w:p w14:paraId="4E30802B" w14:textId="77777777" w:rsidR="002939DF" w:rsidRPr="00A24F18" w:rsidRDefault="002939DF" w:rsidP="002939DF">
            <w:pPr>
              <w:ind w:left="0" w:firstLine="0"/>
              <w:rPr>
                <w:rFonts w:ascii="Arial" w:hAnsi="Arial" w:cs="Arial"/>
                <w:lang w:val="fr-FR"/>
              </w:rPr>
            </w:pPr>
            <w:r w:rsidRPr="00A24F18">
              <w:rPr>
                <w:rFonts w:ascii="Arial" w:hAnsi="Arial" w:cs="Arial"/>
                <w:lang w:val="fr-FR"/>
              </w:rPr>
              <w:t>General purpose navy blue coat  Medium</w:t>
            </w:r>
          </w:p>
        </w:tc>
        <w:tc>
          <w:tcPr>
            <w:tcW w:w="704" w:type="dxa"/>
          </w:tcPr>
          <w:p w14:paraId="35B1BDF9" w14:textId="77777777" w:rsidR="002939DF" w:rsidRPr="00A24F18" w:rsidRDefault="002939DF" w:rsidP="002939DF">
            <w:pPr>
              <w:rPr>
                <w:rFonts w:ascii="Arial" w:hAnsi="Arial" w:cs="Arial"/>
              </w:rPr>
            </w:pPr>
            <w:r w:rsidRPr="00A24F18">
              <w:rPr>
                <w:rFonts w:ascii="Arial" w:hAnsi="Arial" w:cs="Arial"/>
              </w:rPr>
              <w:t>M</w:t>
            </w:r>
          </w:p>
        </w:tc>
        <w:tc>
          <w:tcPr>
            <w:tcW w:w="709" w:type="dxa"/>
          </w:tcPr>
          <w:p w14:paraId="7ED1D6D0" w14:textId="77777777" w:rsidR="002939DF" w:rsidRPr="00A24F18" w:rsidRDefault="002939DF" w:rsidP="002939DF">
            <w:pPr>
              <w:jc w:val="right"/>
              <w:rPr>
                <w:rFonts w:ascii="Arial" w:hAnsi="Arial" w:cs="Arial"/>
              </w:rPr>
            </w:pPr>
            <w:r w:rsidRPr="00A24F18">
              <w:rPr>
                <w:rFonts w:ascii="Arial" w:hAnsi="Arial" w:cs="Arial"/>
              </w:rPr>
              <w:t>1</w:t>
            </w:r>
          </w:p>
        </w:tc>
        <w:tc>
          <w:tcPr>
            <w:tcW w:w="1984" w:type="dxa"/>
          </w:tcPr>
          <w:p w14:paraId="532AF634" w14:textId="77777777" w:rsidR="002939DF" w:rsidRPr="00A24F18" w:rsidRDefault="002939DF" w:rsidP="002939DF">
            <w:pPr>
              <w:jc w:val="right"/>
              <w:rPr>
                <w:rFonts w:ascii="Arial" w:hAnsi="Arial" w:cs="Arial"/>
              </w:rPr>
            </w:pPr>
          </w:p>
          <w:p w14:paraId="3234007C" w14:textId="77777777" w:rsidR="002939DF" w:rsidRPr="00A24F18" w:rsidRDefault="002939DF" w:rsidP="002939DF">
            <w:pPr>
              <w:jc w:val="right"/>
              <w:rPr>
                <w:rFonts w:ascii="Arial" w:hAnsi="Arial" w:cs="Arial"/>
              </w:rPr>
            </w:pPr>
          </w:p>
        </w:tc>
      </w:tr>
      <w:tr w:rsidR="002939DF" w:rsidRPr="00A24F18" w14:paraId="09FCD89E" w14:textId="77777777" w:rsidTr="00EA6A49">
        <w:trPr>
          <w:trHeight w:val="274"/>
        </w:trPr>
        <w:tc>
          <w:tcPr>
            <w:tcW w:w="1418" w:type="dxa"/>
            <w:tcBorders>
              <w:top w:val="single" w:sz="4" w:space="0" w:color="auto"/>
              <w:left w:val="single" w:sz="4" w:space="0" w:color="auto"/>
              <w:bottom w:val="single" w:sz="4" w:space="0" w:color="auto"/>
              <w:right w:val="single" w:sz="4" w:space="0" w:color="auto"/>
            </w:tcBorders>
          </w:tcPr>
          <w:p w14:paraId="6AF357FA" w14:textId="77777777" w:rsidR="002939DF" w:rsidRPr="00A24F18" w:rsidRDefault="002939DF" w:rsidP="00354CFD">
            <w:pPr>
              <w:pStyle w:val="Heading1"/>
              <w:numPr>
                <w:ilvl w:val="1"/>
                <w:numId w:val="246"/>
              </w:numPr>
              <w:outlineLvl w:val="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482FB2C" w14:textId="77777777" w:rsidR="002939DF" w:rsidRPr="00A24F18" w:rsidRDefault="002939DF" w:rsidP="002939DF">
            <w:pPr>
              <w:ind w:left="0" w:firstLine="0"/>
              <w:rPr>
                <w:rFonts w:ascii="Arial" w:hAnsi="Arial" w:cs="Arial"/>
                <w:lang w:val="en-ZA"/>
              </w:rPr>
            </w:pPr>
            <w:r w:rsidRPr="00A24F18">
              <w:rPr>
                <w:rFonts w:ascii="Arial" w:hAnsi="Arial" w:cs="Arial"/>
                <w:lang w:val="en-ZA"/>
              </w:rPr>
              <w:t>3378</w:t>
            </w:r>
          </w:p>
        </w:tc>
        <w:tc>
          <w:tcPr>
            <w:tcW w:w="3832" w:type="dxa"/>
            <w:tcBorders>
              <w:top w:val="single" w:sz="4" w:space="0" w:color="auto"/>
              <w:left w:val="single" w:sz="4" w:space="0" w:color="auto"/>
              <w:bottom w:val="single" w:sz="4" w:space="0" w:color="auto"/>
              <w:right w:val="single" w:sz="4" w:space="0" w:color="auto"/>
            </w:tcBorders>
            <w:vAlign w:val="center"/>
          </w:tcPr>
          <w:p w14:paraId="7FEA8971" w14:textId="77777777" w:rsidR="002939DF" w:rsidRPr="00A24F18" w:rsidRDefault="002939DF" w:rsidP="002939DF">
            <w:pPr>
              <w:ind w:left="0" w:firstLine="0"/>
              <w:rPr>
                <w:rFonts w:ascii="Arial" w:hAnsi="Arial" w:cs="Arial"/>
                <w:lang w:val="fr-FR"/>
              </w:rPr>
            </w:pPr>
            <w:r w:rsidRPr="00A24F18">
              <w:rPr>
                <w:rFonts w:ascii="Arial" w:hAnsi="Arial" w:cs="Arial"/>
                <w:lang w:val="fr-FR"/>
              </w:rPr>
              <w:t>General purpose navy blue coat  large</w:t>
            </w:r>
          </w:p>
        </w:tc>
        <w:tc>
          <w:tcPr>
            <w:tcW w:w="704" w:type="dxa"/>
          </w:tcPr>
          <w:p w14:paraId="63A7B8AC" w14:textId="77777777" w:rsidR="002939DF" w:rsidRPr="00A24F18" w:rsidRDefault="002939DF" w:rsidP="002939DF">
            <w:pPr>
              <w:rPr>
                <w:rFonts w:ascii="Arial" w:hAnsi="Arial" w:cs="Arial"/>
              </w:rPr>
            </w:pPr>
            <w:r w:rsidRPr="00A24F18">
              <w:rPr>
                <w:rFonts w:ascii="Arial" w:hAnsi="Arial" w:cs="Arial"/>
              </w:rPr>
              <w:t>L</w:t>
            </w:r>
          </w:p>
        </w:tc>
        <w:tc>
          <w:tcPr>
            <w:tcW w:w="709" w:type="dxa"/>
          </w:tcPr>
          <w:p w14:paraId="34648BCE" w14:textId="77777777" w:rsidR="002939DF" w:rsidRPr="00A24F18" w:rsidRDefault="002939DF" w:rsidP="002939DF">
            <w:pPr>
              <w:jc w:val="right"/>
              <w:rPr>
                <w:rFonts w:ascii="Arial" w:hAnsi="Arial" w:cs="Arial"/>
              </w:rPr>
            </w:pPr>
            <w:r w:rsidRPr="00A24F18">
              <w:rPr>
                <w:rFonts w:ascii="Arial" w:hAnsi="Arial" w:cs="Arial"/>
              </w:rPr>
              <w:t>1</w:t>
            </w:r>
          </w:p>
        </w:tc>
        <w:tc>
          <w:tcPr>
            <w:tcW w:w="1984" w:type="dxa"/>
          </w:tcPr>
          <w:p w14:paraId="10543834" w14:textId="77777777" w:rsidR="002939DF" w:rsidRPr="00A24F18" w:rsidRDefault="002939DF" w:rsidP="002939DF">
            <w:pPr>
              <w:jc w:val="right"/>
              <w:rPr>
                <w:rFonts w:ascii="Arial" w:hAnsi="Arial" w:cs="Arial"/>
              </w:rPr>
            </w:pPr>
          </w:p>
        </w:tc>
      </w:tr>
      <w:tr w:rsidR="002939DF" w:rsidRPr="00A24F18" w14:paraId="3AAB08CF" w14:textId="77777777" w:rsidTr="00EA6A49">
        <w:trPr>
          <w:trHeight w:val="274"/>
        </w:trPr>
        <w:tc>
          <w:tcPr>
            <w:tcW w:w="1418" w:type="dxa"/>
            <w:tcBorders>
              <w:top w:val="single" w:sz="4" w:space="0" w:color="auto"/>
              <w:left w:val="single" w:sz="4" w:space="0" w:color="auto"/>
              <w:bottom w:val="single" w:sz="4" w:space="0" w:color="auto"/>
              <w:right w:val="single" w:sz="4" w:space="0" w:color="auto"/>
            </w:tcBorders>
          </w:tcPr>
          <w:p w14:paraId="440EE1F1" w14:textId="77777777" w:rsidR="002939DF" w:rsidRPr="00A24F18" w:rsidRDefault="002939DF" w:rsidP="00354CFD">
            <w:pPr>
              <w:pStyle w:val="Heading1"/>
              <w:numPr>
                <w:ilvl w:val="1"/>
                <w:numId w:val="246"/>
              </w:numPr>
              <w:outlineLvl w:val="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9FEAB67" w14:textId="77777777" w:rsidR="002939DF" w:rsidRPr="00A24F18" w:rsidRDefault="002939DF" w:rsidP="002939DF">
            <w:pPr>
              <w:ind w:left="0" w:firstLine="0"/>
              <w:rPr>
                <w:rFonts w:ascii="Arial" w:hAnsi="Arial" w:cs="Arial"/>
                <w:lang w:val="en-ZA"/>
              </w:rPr>
            </w:pPr>
            <w:r w:rsidRPr="00A24F18">
              <w:rPr>
                <w:rFonts w:ascii="Arial" w:hAnsi="Arial" w:cs="Arial"/>
                <w:lang w:val="en-ZA"/>
              </w:rPr>
              <w:t>3379</w:t>
            </w:r>
          </w:p>
        </w:tc>
        <w:tc>
          <w:tcPr>
            <w:tcW w:w="3832" w:type="dxa"/>
            <w:tcBorders>
              <w:top w:val="single" w:sz="4" w:space="0" w:color="auto"/>
              <w:left w:val="single" w:sz="4" w:space="0" w:color="auto"/>
              <w:bottom w:val="single" w:sz="4" w:space="0" w:color="auto"/>
              <w:right w:val="single" w:sz="4" w:space="0" w:color="auto"/>
            </w:tcBorders>
            <w:vAlign w:val="center"/>
          </w:tcPr>
          <w:p w14:paraId="0A024186" w14:textId="77777777" w:rsidR="002939DF" w:rsidRPr="00A24F18" w:rsidRDefault="002939DF" w:rsidP="002939DF">
            <w:pPr>
              <w:ind w:left="0" w:firstLine="0"/>
              <w:rPr>
                <w:rFonts w:ascii="Arial" w:hAnsi="Arial" w:cs="Arial"/>
                <w:lang w:val="fr-FR"/>
              </w:rPr>
            </w:pPr>
            <w:r w:rsidRPr="00A24F18">
              <w:rPr>
                <w:rFonts w:ascii="Arial" w:hAnsi="Arial" w:cs="Arial"/>
                <w:lang w:val="fr-FR"/>
              </w:rPr>
              <w:t>General purpose navy blue coat  X large</w:t>
            </w:r>
          </w:p>
        </w:tc>
        <w:tc>
          <w:tcPr>
            <w:tcW w:w="704" w:type="dxa"/>
          </w:tcPr>
          <w:p w14:paraId="13986083" w14:textId="77777777" w:rsidR="002939DF" w:rsidRPr="00A24F18" w:rsidRDefault="002939DF" w:rsidP="002939DF">
            <w:pPr>
              <w:rPr>
                <w:rFonts w:ascii="Arial" w:hAnsi="Arial" w:cs="Arial"/>
              </w:rPr>
            </w:pPr>
            <w:r w:rsidRPr="00A24F18">
              <w:rPr>
                <w:rFonts w:ascii="Arial" w:hAnsi="Arial" w:cs="Arial"/>
              </w:rPr>
              <w:t>XL</w:t>
            </w:r>
          </w:p>
        </w:tc>
        <w:tc>
          <w:tcPr>
            <w:tcW w:w="709" w:type="dxa"/>
          </w:tcPr>
          <w:p w14:paraId="57BB4938" w14:textId="77777777" w:rsidR="002939DF" w:rsidRPr="00A24F18" w:rsidRDefault="002939DF" w:rsidP="002939DF">
            <w:pPr>
              <w:jc w:val="right"/>
              <w:rPr>
                <w:rFonts w:ascii="Arial" w:hAnsi="Arial" w:cs="Arial"/>
              </w:rPr>
            </w:pPr>
            <w:r w:rsidRPr="00A24F18">
              <w:rPr>
                <w:rFonts w:ascii="Arial" w:hAnsi="Arial" w:cs="Arial"/>
              </w:rPr>
              <w:t>1</w:t>
            </w:r>
          </w:p>
        </w:tc>
        <w:tc>
          <w:tcPr>
            <w:tcW w:w="1984" w:type="dxa"/>
          </w:tcPr>
          <w:p w14:paraId="46F4DC0F" w14:textId="77777777" w:rsidR="002939DF" w:rsidRPr="00A24F18" w:rsidRDefault="002939DF" w:rsidP="002939DF">
            <w:pPr>
              <w:jc w:val="right"/>
              <w:rPr>
                <w:rFonts w:ascii="Arial" w:hAnsi="Arial" w:cs="Arial"/>
              </w:rPr>
            </w:pPr>
          </w:p>
        </w:tc>
      </w:tr>
      <w:tr w:rsidR="002939DF" w:rsidRPr="00A24F18" w14:paraId="377A31DD" w14:textId="77777777" w:rsidTr="00EA6A49">
        <w:trPr>
          <w:trHeight w:val="274"/>
        </w:trPr>
        <w:tc>
          <w:tcPr>
            <w:tcW w:w="1418" w:type="dxa"/>
            <w:tcBorders>
              <w:top w:val="single" w:sz="4" w:space="0" w:color="auto"/>
              <w:left w:val="single" w:sz="4" w:space="0" w:color="auto"/>
              <w:bottom w:val="single" w:sz="4" w:space="0" w:color="auto"/>
              <w:right w:val="single" w:sz="4" w:space="0" w:color="auto"/>
            </w:tcBorders>
          </w:tcPr>
          <w:p w14:paraId="4E7DD37A" w14:textId="77777777" w:rsidR="002939DF" w:rsidRPr="00A24F18" w:rsidRDefault="002939DF" w:rsidP="00354CFD">
            <w:pPr>
              <w:pStyle w:val="Heading1"/>
              <w:numPr>
                <w:ilvl w:val="1"/>
                <w:numId w:val="246"/>
              </w:numPr>
              <w:outlineLvl w:val="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4C26C6D6" w14:textId="77777777" w:rsidR="002939DF" w:rsidRPr="00A24F18" w:rsidRDefault="002939DF" w:rsidP="002939DF">
            <w:pPr>
              <w:ind w:left="0" w:firstLine="0"/>
              <w:rPr>
                <w:rFonts w:ascii="Arial" w:hAnsi="Arial" w:cs="Arial"/>
                <w:lang w:val="en-ZA"/>
              </w:rPr>
            </w:pPr>
            <w:r w:rsidRPr="00A24F18">
              <w:rPr>
                <w:rFonts w:ascii="Arial" w:hAnsi="Arial" w:cs="Arial"/>
                <w:lang w:val="en-ZA"/>
              </w:rPr>
              <w:t>3380</w:t>
            </w:r>
          </w:p>
        </w:tc>
        <w:tc>
          <w:tcPr>
            <w:tcW w:w="3832" w:type="dxa"/>
            <w:tcBorders>
              <w:top w:val="single" w:sz="4" w:space="0" w:color="auto"/>
              <w:left w:val="single" w:sz="4" w:space="0" w:color="auto"/>
              <w:bottom w:val="single" w:sz="4" w:space="0" w:color="auto"/>
              <w:right w:val="single" w:sz="4" w:space="0" w:color="auto"/>
            </w:tcBorders>
            <w:vAlign w:val="center"/>
          </w:tcPr>
          <w:p w14:paraId="06A6DF94" w14:textId="77777777" w:rsidR="002939DF" w:rsidRPr="00A24F18" w:rsidRDefault="002939DF" w:rsidP="002939DF">
            <w:pPr>
              <w:ind w:left="0" w:firstLine="0"/>
              <w:rPr>
                <w:rFonts w:ascii="Arial" w:hAnsi="Arial" w:cs="Arial"/>
                <w:lang w:val="fr-FR"/>
              </w:rPr>
            </w:pPr>
            <w:r w:rsidRPr="00A24F18">
              <w:rPr>
                <w:rFonts w:ascii="Arial" w:hAnsi="Arial" w:cs="Arial"/>
                <w:lang w:val="fr-FR"/>
              </w:rPr>
              <w:t>General purpose navy blue coat  XX large</w:t>
            </w:r>
          </w:p>
        </w:tc>
        <w:tc>
          <w:tcPr>
            <w:tcW w:w="704" w:type="dxa"/>
          </w:tcPr>
          <w:p w14:paraId="4ADBF074" w14:textId="77777777" w:rsidR="002939DF" w:rsidRPr="00A24F18" w:rsidRDefault="002939DF" w:rsidP="002939DF">
            <w:pPr>
              <w:rPr>
                <w:rFonts w:ascii="Arial" w:hAnsi="Arial" w:cs="Arial"/>
              </w:rPr>
            </w:pPr>
            <w:r w:rsidRPr="00A24F18">
              <w:rPr>
                <w:rFonts w:ascii="Arial" w:hAnsi="Arial" w:cs="Arial"/>
              </w:rPr>
              <w:t>2XL</w:t>
            </w:r>
          </w:p>
        </w:tc>
        <w:tc>
          <w:tcPr>
            <w:tcW w:w="709" w:type="dxa"/>
          </w:tcPr>
          <w:p w14:paraId="72A47B1D" w14:textId="77777777" w:rsidR="002939DF" w:rsidRPr="00A24F18" w:rsidRDefault="002939DF" w:rsidP="002939DF">
            <w:pPr>
              <w:jc w:val="right"/>
              <w:rPr>
                <w:rFonts w:ascii="Arial" w:hAnsi="Arial" w:cs="Arial"/>
              </w:rPr>
            </w:pPr>
            <w:r w:rsidRPr="00A24F18">
              <w:rPr>
                <w:rFonts w:ascii="Arial" w:hAnsi="Arial" w:cs="Arial"/>
              </w:rPr>
              <w:t>1</w:t>
            </w:r>
          </w:p>
        </w:tc>
        <w:tc>
          <w:tcPr>
            <w:tcW w:w="1984" w:type="dxa"/>
          </w:tcPr>
          <w:p w14:paraId="2B13F3BC" w14:textId="77777777" w:rsidR="002939DF" w:rsidRPr="00A24F18" w:rsidRDefault="002939DF" w:rsidP="002939DF">
            <w:pPr>
              <w:jc w:val="right"/>
              <w:rPr>
                <w:rFonts w:ascii="Arial" w:hAnsi="Arial" w:cs="Arial"/>
              </w:rPr>
            </w:pPr>
          </w:p>
        </w:tc>
      </w:tr>
      <w:tr w:rsidR="002939DF" w:rsidRPr="00A24F18" w14:paraId="0542D829" w14:textId="77777777" w:rsidTr="00EA6A49">
        <w:trPr>
          <w:trHeight w:val="274"/>
        </w:trPr>
        <w:tc>
          <w:tcPr>
            <w:tcW w:w="1418" w:type="dxa"/>
            <w:tcBorders>
              <w:top w:val="single" w:sz="4" w:space="0" w:color="auto"/>
              <w:left w:val="single" w:sz="4" w:space="0" w:color="auto"/>
              <w:bottom w:val="single" w:sz="4" w:space="0" w:color="auto"/>
              <w:right w:val="single" w:sz="4" w:space="0" w:color="auto"/>
            </w:tcBorders>
          </w:tcPr>
          <w:p w14:paraId="65D7B876" w14:textId="77777777" w:rsidR="002939DF" w:rsidRPr="00A24F18" w:rsidRDefault="002939DF" w:rsidP="00354CFD">
            <w:pPr>
              <w:pStyle w:val="Heading1"/>
              <w:numPr>
                <w:ilvl w:val="1"/>
                <w:numId w:val="246"/>
              </w:numPr>
              <w:outlineLvl w:val="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FCC6428" w14:textId="77777777" w:rsidR="002939DF" w:rsidRPr="00A24F18" w:rsidRDefault="002939DF" w:rsidP="002939DF">
            <w:pPr>
              <w:ind w:left="0" w:firstLine="0"/>
              <w:rPr>
                <w:rFonts w:ascii="Arial" w:hAnsi="Arial" w:cs="Arial"/>
                <w:lang w:val="en-ZA"/>
              </w:rPr>
            </w:pPr>
            <w:r w:rsidRPr="00A24F18">
              <w:rPr>
                <w:rFonts w:ascii="Arial" w:hAnsi="Arial" w:cs="Arial"/>
                <w:lang w:val="en-ZA"/>
              </w:rPr>
              <w:t>3381</w:t>
            </w:r>
          </w:p>
        </w:tc>
        <w:tc>
          <w:tcPr>
            <w:tcW w:w="3832" w:type="dxa"/>
            <w:tcBorders>
              <w:top w:val="single" w:sz="4" w:space="0" w:color="auto"/>
              <w:left w:val="single" w:sz="4" w:space="0" w:color="auto"/>
              <w:bottom w:val="single" w:sz="4" w:space="0" w:color="auto"/>
              <w:right w:val="single" w:sz="4" w:space="0" w:color="auto"/>
            </w:tcBorders>
            <w:vAlign w:val="center"/>
          </w:tcPr>
          <w:p w14:paraId="7F2B0B79" w14:textId="77777777" w:rsidR="002939DF" w:rsidRPr="00A24F18" w:rsidRDefault="002939DF" w:rsidP="002939DF">
            <w:pPr>
              <w:ind w:left="0" w:firstLine="0"/>
              <w:rPr>
                <w:rFonts w:ascii="Arial" w:hAnsi="Arial" w:cs="Arial"/>
                <w:lang w:val="fr-FR"/>
              </w:rPr>
            </w:pPr>
            <w:r w:rsidRPr="00A24F18">
              <w:rPr>
                <w:rFonts w:ascii="Arial" w:hAnsi="Arial" w:cs="Arial"/>
                <w:lang w:val="fr-FR"/>
              </w:rPr>
              <w:t>General purpose navy blue coat  XXX large</w:t>
            </w:r>
          </w:p>
        </w:tc>
        <w:tc>
          <w:tcPr>
            <w:tcW w:w="704" w:type="dxa"/>
          </w:tcPr>
          <w:p w14:paraId="316422F5" w14:textId="77777777" w:rsidR="002939DF" w:rsidRPr="00A24F18" w:rsidRDefault="002939DF" w:rsidP="002939DF">
            <w:pPr>
              <w:rPr>
                <w:rFonts w:ascii="Arial" w:hAnsi="Arial" w:cs="Arial"/>
              </w:rPr>
            </w:pPr>
            <w:r w:rsidRPr="00A24F18">
              <w:rPr>
                <w:rFonts w:ascii="Arial" w:hAnsi="Arial" w:cs="Arial"/>
              </w:rPr>
              <w:t>3XL</w:t>
            </w:r>
          </w:p>
        </w:tc>
        <w:tc>
          <w:tcPr>
            <w:tcW w:w="709" w:type="dxa"/>
          </w:tcPr>
          <w:p w14:paraId="699DF089" w14:textId="77777777" w:rsidR="002939DF" w:rsidRPr="00A24F18" w:rsidRDefault="002939DF" w:rsidP="002939DF">
            <w:pPr>
              <w:jc w:val="right"/>
              <w:rPr>
                <w:rFonts w:ascii="Arial" w:hAnsi="Arial" w:cs="Arial"/>
              </w:rPr>
            </w:pPr>
            <w:r w:rsidRPr="00A24F18">
              <w:rPr>
                <w:rFonts w:ascii="Arial" w:hAnsi="Arial" w:cs="Arial"/>
              </w:rPr>
              <w:t>1</w:t>
            </w:r>
          </w:p>
        </w:tc>
        <w:tc>
          <w:tcPr>
            <w:tcW w:w="1984" w:type="dxa"/>
          </w:tcPr>
          <w:p w14:paraId="6B21A84F" w14:textId="77777777" w:rsidR="002939DF" w:rsidRPr="00A24F18" w:rsidRDefault="002939DF" w:rsidP="002939DF">
            <w:pPr>
              <w:jc w:val="right"/>
              <w:rPr>
                <w:rFonts w:ascii="Arial" w:hAnsi="Arial" w:cs="Arial"/>
              </w:rPr>
            </w:pPr>
          </w:p>
        </w:tc>
      </w:tr>
    </w:tbl>
    <w:p w14:paraId="706B614D" w14:textId="77777777" w:rsidR="002939DF" w:rsidRPr="00A24F18" w:rsidRDefault="002939DF" w:rsidP="00903EAB">
      <w:pPr>
        <w:rPr>
          <w:rFonts w:ascii="Arial" w:hAnsi="Arial" w:cs="Arial"/>
        </w:rPr>
      </w:pPr>
    </w:p>
    <w:p w14:paraId="6280C0F4" w14:textId="77777777" w:rsidR="002939DF" w:rsidRPr="00A24F18" w:rsidRDefault="002939DF" w:rsidP="00903EAB">
      <w:pPr>
        <w:rPr>
          <w:rFonts w:ascii="Arial" w:hAnsi="Arial" w:cs="Arial"/>
        </w:rPr>
      </w:pPr>
    </w:p>
    <w:p w14:paraId="007745C2" w14:textId="77777777" w:rsidR="002939DF" w:rsidRPr="00A24F18" w:rsidRDefault="002939DF" w:rsidP="00903EAB">
      <w:pPr>
        <w:rPr>
          <w:rFonts w:ascii="Arial" w:hAnsi="Arial" w:cs="Arial"/>
        </w:rPr>
      </w:pPr>
    </w:p>
    <w:p w14:paraId="7ABBD347" w14:textId="77777777" w:rsidR="002939DF" w:rsidRPr="00A24F18" w:rsidRDefault="002939DF" w:rsidP="00903EAB">
      <w:pPr>
        <w:rPr>
          <w:rFonts w:ascii="Arial" w:hAnsi="Arial" w:cs="Arial"/>
        </w:rPr>
      </w:pPr>
    </w:p>
    <w:p w14:paraId="12A546A7" w14:textId="77777777" w:rsidR="002939DF" w:rsidRPr="00A24F18" w:rsidRDefault="002939DF" w:rsidP="00903EAB">
      <w:pPr>
        <w:rPr>
          <w:rFonts w:ascii="Arial" w:hAnsi="Arial" w:cs="Arial"/>
        </w:rPr>
      </w:pPr>
    </w:p>
    <w:p w14:paraId="69943D6C" w14:textId="77777777" w:rsidR="002939DF" w:rsidRPr="00A24F18" w:rsidRDefault="002939DF" w:rsidP="00903EAB">
      <w:pPr>
        <w:rPr>
          <w:rFonts w:ascii="Arial" w:hAnsi="Arial" w:cs="Arial"/>
        </w:rPr>
      </w:pPr>
    </w:p>
    <w:p w14:paraId="77054062" w14:textId="77777777" w:rsidR="002939DF" w:rsidRPr="00A24F18" w:rsidRDefault="002939DF" w:rsidP="00903EAB">
      <w:pPr>
        <w:rPr>
          <w:rFonts w:ascii="Arial" w:hAnsi="Arial" w:cs="Arial"/>
        </w:rPr>
      </w:pPr>
    </w:p>
    <w:p w14:paraId="1F83DBE0" w14:textId="77777777" w:rsidR="002939DF" w:rsidRPr="00A24F18" w:rsidRDefault="002939DF" w:rsidP="00903EAB">
      <w:pPr>
        <w:rPr>
          <w:rFonts w:ascii="Arial" w:hAnsi="Arial" w:cs="Arial"/>
        </w:rPr>
      </w:pPr>
    </w:p>
    <w:p w14:paraId="2096E5FC" w14:textId="77777777" w:rsidR="002939DF" w:rsidRPr="00A24F18" w:rsidRDefault="002939DF" w:rsidP="00903EAB">
      <w:pPr>
        <w:rPr>
          <w:rFonts w:ascii="Arial" w:hAnsi="Arial" w:cs="Arial"/>
        </w:rPr>
      </w:pPr>
    </w:p>
    <w:p w14:paraId="5801C492" w14:textId="77777777" w:rsidR="002939DF" w:rsidRPr="00A24F18" w:rsidRDefault="002939DF" w:rsidP="00903EAB">
      <w:pPr>
        <w:rPr>
          <w:rFonts w:ascii="Arial" w:hAnsi="Arial" w:cs="Arial"/>
        </w:rPr>
      </w:pPr>
    </w:p>
    <w:p w14:paraId="56DEEE94" w14:textId="77777777" w:rsidR="002939DF" w:rsidRPr="00A24F18" w:rsidRDefault="002939DF" w:rsidP="00903EAB">
      <w:pPr>
        <w:rPr>
          <w:rFonts w:ascii="Arial" w:hAnsi="Arial" w:cs="Arial"/>
        </w:rPr>
      </w:pPr>
    </w:p>
    <w:p w14:paraId="41737FED" w14:textId="77777777" w:rsidR="002939DF" w:rsidRPr="00A24F18" w:rsidRDefault="002939DF" w:rsidP="00903EAB">
      <w:pPr>
        <w:rPr>
          <w:rFonts w:ascii="Arial" w:hAnsi="Arial" w:cs="Arial"/>
        </w:rPr>
      </w:pPr>
    </w:p>
    <w:p w14:paraId="06FF90FA" w14:textId="77777777" w:rsidR="002939DF" w:rsidRPr="00A24F18" w:rsidRDefault="002939DF" w:rsidP="00903EAB">
      <w:pPr>
        <w:rPr>
          <w:rFonts w:ascii="Arial" w:hAnsi="Arial" w:cs="Arial"/>
        </w:rPr>
      </w:pPr>
    </w:p>
    <w:p w14:paraId="15696D30" w14:textId="77777777" w:rsidR="002939DF" w:rsidRPr="00A24F18" w:rsidRDefault="002939DF" w:rsidP="00903EAB">
      <w:pPr>
        <w:rPr>
          <w:rFonts w:ascii="Arial" w:hAnsi="Arial" w:cs="Arial"/>
        </w:rPr>
      </w:pPr>
    </w:p>
    <w:p w14:paraId="088E7DEB" w14:textId="77777777" w:rsidR="002939DF" w:rsidRPr="00A24F18" w:rsidRDefault="002939DF" w:rsidP="00903EAB">
      <w:pPr>
        <w:rPr>
          <w:rFonts w:ascii="Arial" w:hAnsi="Arial" w:cs="Arial"/>
        </w:rPr>
      </w:pPr>
    </w:p>
    <w:p w14:paraId="5D814BAE" w14:textId="77777777" w:rsidR="002939DF" w:rsidRPr="00A24F18" w:rsidRDefault="002939DF" w:rsidP="00903EAB">
      <w:pPr>
        <w:rPr>
          <w:rFonts w:ascii="Arial" w:hAnsi="Arial" w:cs="Arial"/>
        </w:rPr>
      </w:pPr>
    </w:p>
    <w:p w14:paraId="44412B9A" w14:textId="77777777" w:rsidR="002939DF" w:rsidRPr="00A24F18" w:rsidRDefault="002939DF" w:rsidP="00903EAB">
      <w:pPr>
        <w:rPr>
          <w:rFonts w:ascii="Arial" w:hAnsi="Arial" w:cs="Arial"/>
        </w:rPr>
      </w:pPr>
    </w:p>
    <w:p w14:paraId="1332812C" w14:textId="77777777" w:rsidR="002939DF" w:rsidRPr="00A24F18" w:rsidRDefault="002939DF" w:rsidP="00903EAB">
      <w:pPr>
        <w:rPr>
          <w:rFonts w:ascii="Arial" w:hAnsi="Arial" w:cs="Arial"/>
        </w:rPr>
      </w:pPr>
    </w:p>
    <w:p w14:paraId="139240BD" w14:textId="77777777" w:rsidR="002939DF" w:rsidRPr="00A24F18" w:rsidRDefault="002939DF" w:rsidP="00903EAB">
      <w:pPr>
        <w:rPr>
          <w:rFonts w:ascii="Arial" w:hAnsi="Arial" w:cs="Arial"/>
        </w:rPr>
      </w:pPr>
    </w:p>
    <w:p w14:paraId="6CCA5EA3" w14:textId="77777777" w:rsidR="002939DF" w:rsidRPr="00A24F18" w:rsidRDefault="002939DF" w:rsidP="00903EAB">
      <w:pPr>
        <w:rPr>
          <w:rFonts w:ascii="Arial" w:hAnsi="Arial" w:cs="Arial"/>
        </w:rPr>
      </w:pPr>
    </w:p>
    <w:p w14:paraId="2A9D7419" w14:textId="77777777" w:rsidR="00903EAB" w:rsidRPr="00A24F18" w:rsidRDefault="00903EAB" w:rsidP="00903EAB">
      <w:pPr>
        <w:rPr>
          <w:rFonts w:ascii="Arial" w:hAnsi="Arial" w:cs="Arial"/>
          <w:b/>
          <w:lang w:val="en-ZA"/>
        </w:rPr>
      </w:pPr>
      <w:r w:rsidRPr="00A24F18">
        <w:rPr>
          <w:rFonts w:ascii="Arial" w:hAnsi="Arial" w:cs="Arial"/>
          <w:b/>
          <w:lang w:val="en-ZA"/>
        </w:rPr>
        <w:t xml:space="preserve">  Material Group: PROTECTION FOR THE HEAD</w:t>
      </w:r>
    </w:p>
    <w:p w14:paraId="757BB7AC" w14:textId="77777777" w:rsidR="00903EAB" w:rsidRPr="00A24F18" w:rsidRDefault="00903EAB" w:rsidP="00903EAB">
      <w:pPr>
        <w:rPr>
          <w:rFonts w:ascii="Arial" w:hAnsi="Arial" w:cs="Arial"/>
          <w:b/>
          <w:lang w:val="en-ZA"/>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903EAB" w:rsidRPr="00A24F18" w14:paraId="0818E00B" w14:textId="77777777" w:rsidTr="002939DF">
        <w:trPr>
          <w:trHeight w:val="576"/>
        </w:trPr>
        <w:tc>
          <w:tcPr>
            <w:tcW w:w="1008" w:type="dxa"/>
            <w:vAlign w:val="center"/>
          </w:tcPr>
          <w:p w14:paraId="26424476" w14:textId="77777777" w:rsidR="00903EAB" w:rsidRPr="00A24F18" w:rsidRDefault="00903EAB" w:rsidP="002939DF">
            <w:pPr>
              <w:rPr>
                <w:rFonts w:ascii="Arial" w:hAnsi="Arial" w:cs="Arial"/>
                <w:b/>
                <w:lang w:val="en-ZA"/>
              </w:rPr>
            </w:pPr>
            <w:r w:rsidRPr="00A24F18">
              <w:rPr>
                <w:rFonts w:ascii="Arial" w:hAnsi="Arial" w:cs="Arial"/>
                <w:b/>
                <w:lang w:val="en-ZA"/>
              </w:rPr>
              <w:t>1</w:t>
            </w:r>
          </w:p>
        </w:tc>
        <w:tc>
          <w:tcPr>
            <w:tcW w:w="1260" w:type="dxa"/>
            <w:vAlign w:val="center"/>
          </w:tcPr>
          <w:p w14:paraId="574929D3" w14:textId="77777777" w:rsidR="00903EAB" w:rsidRPr="00A24F18" w:rsidRDefault="00903EAB" w:rsidP="002939DF">
            <w:pPr>
              <w:rPr>
                <w:rFonts w:ascii="Arial" w:hAnsi="Arial" w:cs="Arial"/>
                <w:lang w:val="en-ZA"/>
              </w:rPr>
            </w:pPr>
            <w:r w:rsidRPr="00A24F18">
              <w:rPr>
                <w:rFonts w:ascii="Arial" w:hAnsi="Arial" w:cs="Arial"/>
                <w:lang w:val="en-ZA"/>
              </w:rPr>
              <w:t>11376</w:t>
            </w:r>
          </w:p>
        </w:tc>
        <w:tc>
          <w:tcPr>
            <w:tcW w:w="3690" w:type="dxa"/>
            <w:vAlign w:val="center"/>
          </w:tcPr>
          <w:p w14:paraId="2CD65E04" w14:textId="77777777" w:rsidR="00903EAB" w:rsidRPr="00A24F18" w:rsidRDefault="00903EAB" w:rsidP="002939DF">
            <w:pPr>
              <w:rPr>
                <w:rFonts w:ascii="Arial" w:hAnsi="Arial" w:cs="Arial"/>
                <w:lang w:val="fr-FR"/>
              </w:rPr>
            </w:pPr>
            <w:r w:rsidRPr="00A24F18">
              <w:rPr>
                <w:rFonts w:ascii="Arial" w:hAnsi="Arial" w:cs="Arial"/>
                <w:lang w:val="fr-FR"/>
              </w:rPr>
              <w:t>Soft hat cotton navy  blue</w:t>
            </w:r>
          </w:p>
        </w:tc>
        <w:tc>
          <w:tcPr>
            <w:tcW w:w="3690" w:type="dxa"/>
            <w:vAlign w:val="center"/>
          </w:tcPr>
          <w:p w14:paraId="36E19B8A" w14:textId="77777777" w:rsidR="00903EAB" w:rsidRPr="00A24F18" w:rsidRDefault="00903EAB" w:rsidP="002939DF">
            <w:pPr>
              <w:rPr>
                <w:rFonts w:ascii="Arial" w:hAnsi="Arial" w:cs="Arial"/>
                <w:lang w:val="en-ZA"/>
              </w:rPr>
            </w:pPr>
            <w:r w:rsidRPr="00A24F18">
              <w:rPr>
                <w:rFonts w:ascii="Arial" w:hAnsi="Arial" w:cs="Arial"/>
                <w:lang w:val="fr-FR"/>
              </w:rPr>
              <w:t>Soft hat cotton navy blue</w:t>
            </w:r>
            <w:r w:rsidRPr="00A24F18">
              <w:rPr>
                <w:rFonts w:ascii="Arial" w:hAnsi="Arial" w:cs="Arial"/>
                <w:lang w:val="en-ZA"/>
              </w:rPr>
              <w:t xml:space="preserve"> Compliance with Specification CP_TSSPEC_281</w:t>
            </w:r>
          </w:p>
        </w:tc>
      </w:tr>
      <w:tr w:rsidR="00903EAB" w:rsidRPr="00A24F18" w14:paraId="28CD7535" w14:textId="77777777" w:rsidTr="002939DF">
        <w:trPr>
          <w:trHeight w:val="576"/>
        </w:trPr>
        <w:tc>
          <w:tcPr>
            <w:tcW w:w="1008" w:type="dxa"/>
            <w:vAlign w:val="center"/>
          </w:tcPr>
          <w:p w14:paraId="3D57B07B" w14:textId="77777777" w:rsidR="00903EAB" w:rsidRPr="00A24F18" w:rsidRDefault="00903EAB" w:rsidP="002939DF">
            <w:pPr>
              <w:rPr>
                <w:rFonts w:ascii="Arial" w:hAnsi="Arial" w:cs="Arial"/>
                <w:b/>
                <w:lang w:val="en-ZA"/>
              </w:rPr>
            </w:pPr>
            <w:r w:rsidRPr="00A24F18">
              <w:rPr>
                <w:rFonts w:ascii="Arial" w:hAnsi="Arial" w:cs="Arial"/>
                <w:b/>
                <w:lang w:val="en-ZA"/>
              </w:rPr>
              <w:t>2</w:t>
            </w:r>
          </w:p>
        </w:tc>
        <w:tc>
          <w:tcPr>
            <w:tcW w:w="1260" w:type="dxa"/>
            <w:vAlign w:val="center"/>
          </w:tcPr>
          <w:p w14:paraId="681A3825" w14:textId="77777777" w:rsidR="00903EAB" w:rsidRPr="00A24F18" w:rsidRDefault="00903EAB" w:rsidP="002939DF">
            <w:pPr>
              <w:rPr>
                <w:rFonts w:ascii="Arial" w:hAnsi="Arial" w:cs="Arial"/>
                <w:lang w:val="en-ZA"/>
              </w:rPr>
            </w:pPr>
            <w:r w:rsidRPr="00A24F18">
              <w:rPr>
                <w:rFonts w:ascii="Arial" w:hAnsi="Arial" w:cs="Arial"/>
                <w:lang w:val="en-ZA"/>
              </w:rPr>
              <w:t>3373</w:t>
            </w:r>
          </w:p>
        </w:tc>
        <w:tc>
          <w:tcPr>
            <w:tcW w:w="3690" w:type="dxa"/>
            <w:vAlign w:val="center"/>
          </w:tcPr>
          <w:p w14:paraId="50E8DEFF" w14:textId="77777777" w:rsidR="00903EAB" w:rsidRPr="00A24F18" w:rsidRDefault="00903EAB" w:rsidP="002939DF">
            <w:pPr>
              <w:rPr>
                <w:rFonts w:ascii="Arial" w:hAnsi="Arial" w:cs="Arial"/>
                <w:lang w:val="fr-FR"/>
              </w:rPr>
            </w:pPr>
            <w:r w:rsidRPr="00A24F18">
              <w:rPr>
                <w:rFonts w:ascii="Arial" w:hAnsi="Arial" w:cs="Arial"/>
                <w:lang w:val="fr-FR"/>
              </w:rPr>
              <w:t>Winter hat wool navy  blue</w:t>
            </w:r>
          </w:p>
        </w:tc>
        <w:tc>
          <w:tcPr>
            <w:tcW w:w="3690" w:type="dxa"/>
            <w:vAlign w:val="center"/>
          </w:tcPr>
          <w:p w14:paraId="10BFCAA2" w14:textId="77777777" w:rsidR="00903EAB" w:rsidRPr="00A24F18" w:rsidRDefault="00903EAB" w:rsidP="002939DF">
            <w:pPr>
              <w:rPr>
                <w:rFonts w:ascii="Arial" w:hAnsi="Arial" w:cs="Arial"/>
                <w:lang w:val="en-ZA"/>
              </w:rPr>
            </w:pPr>
            <w:r w:rsidRPr="00A24F18">
              <w:rPr>
                <w:rFonts w:ascii="Arial" w:hAnsi="Arial" w:cs="Arial"/>
                <w:lang w:val="fr-FR"/>
              </w:rPr>
              <w:t>Winter hat wool navy  blue</w:t>
            </w:r>
            <w:r w:rsidRPr="00A24F18">
              <w:rPr>
                <w:rFonts w:ascii="Arial" w:hAnsi="Arial" w:cs="Arial"/>
                <w:lang w:val="en-ZA"/>
              </w:rPr>
              <w:t xml:space="preserve"> Compliance with Specification CP_TSSPEC_281</w:t>
            </w:r>
          </w:p>
        </w:tc>
      </w:tr>
    </w:tbl>
    <w:p w14:paraId="6D162940" w14:textId="77777777" w:rsidR="00903EAB" w:rsidRPr="00A24F18" w:rsidRDefault="00903EAB" w:rsidP="00903EAB">
      <w:pPr>
        <w:rPr>
          <w:rFonts w:ascii="Arial" w:hAnsi="Arial" w:cs="Arial"/>
        </w:rPr>
      </w:pPr>
    </w:p>
    <w:p w14:paraId="06396288" w14:textId="7A51CFF5" w:rsidR="00903EAB" w:rsidRPr="00A24F18" w:rsidRDefault="00903EAB" w:rsidP="00903EAB">
      <w:pPr>
        <w:rPr>
          <w:rFonts w:ascii="Arial" w:hAnsi="Arial" w:cs="Arial"/>
        </w:rPr>
      </w:pPr>
    </w:p>
    <w:p w14:paraId="2FA3D886" w14:textId="3BB66386" w:rsidR="00B45D44" w:rsidRPr="00A24F18" w:rsidRDefault="00B45D44" w:rsidP="00903EAB">
      <w:pPr>
        <w:rPr>
          <w:rFonts w:ascii="Arial" w:hAnsi="Arial" w:cs="Arial"/>
        </w:rPr>
      </w:pPr>
    </w:p>
    <w:p w14:paraId="5F14D329" w14:textId="457BDD85" w:rsidR="00B45D44" w:rsidRPr="00A24F18" w:rsidRDefault="00B45D44" w:rsidP="00EA6A49">
      <w:pPr>
        <w:ind w:firstLine="720"/>
        <w:rPr>
          <w:rFonts w:ascii="Arial" w:hAnsi="Arial" w:cs="Arial"/>
          <w:b/>
        </w:rPr>
      </w:pPr>
      <w:r w:rsidRPr="00A24F18">
        <w:rPr>
          <w:rFonts w:ascii="Arial" w:hAnsi="Arial" w:cs="Arial"/>
          <w:b/>
        </w:rPr>
        <w:t>BOQ</w:t>
      </w:r>
    </w:p>
    <w:tbl>
      <w:tblPr>
        <w:tblStyle w:val="TableGrid"/>
        <w:tblpPr w:leftFromText="180" w:rightFromText="180" w:vertAnchor="text" w:horzAnchor="margin" w:tblpXSpec="center" w:tblpY="27"/>
        <w:tblW w:w="10065" w:type="dxa"/>
        <w:tblLayout w:type="fixed"/>
        <w:tblLook w:val="04A0" w:firstRow="1" w:lastRow="0" w:firstColumn="1" w:lastColumn="0" w:noHBand="0" w:noVBand="1"/>
      </w:tblPr>
      <w:tblGrid>
        <w:gridCol w:w="988"/>
        <w:gridCol w:w="1275"/>
        <w:gridCol w:w="3617"/>
        <w:gridCol w:w="1039"/>
        <w:gridCol w:w="1034"/>
        <w:gridCol w:w="2112"/>
      </w:tblGrid>
      <w:tr w:rsidR="002939DF" w:rsidRPr="00A24F18" w14:paraId="6FF437AE" w14:textId="77777777" w:rsidTr="00EA6A49">
        <w:trPr>
          <w:trHeight w:val="274"/>
        </w:trPr>
        <w:tc>
          <w:tcPr>
            <w:tcW w:w="988" w:type="dxa"/>
          </w:tcPr>
          <w:p w14:paraId="6285ACA2" w14:textId="77777777" w:rsidR="002939DF" w:rsidRPr="00A24F18" w:rsidRDefault="002939DF" w:rsidP="002939DF">
            <w:pPr>
              <w:pStyle w:val="Default"/>
              <w:rPr>
                <w:rFonts w:ascii="Arial" w:hAnsi="Arial" w:cs="Arial"/>
              </w:rPr>
            </w:pPr>
            <w:r w:rsidRPr="00A24F18">
              <w:rPr>
                <w:rFonts w:ascii="Arial" w:hAnsi="Arial" w:cs="Arial"/>
                <w:b/>
                <w:bCs/>
              </w:rPr>
              <w:t xml:space="preserve">Item </w:t>
            </w:r>
          </w:p>
        </w:tc>
        <w:tc>
          <w:tcPr>
            <w:tcW w:w="1275" w:type="dxa"/>
          </w:tcPr>
          <w:p w14:paraId="3D3CA9A7" w14:textId="77777777" w:rsidR="002939DF" w:rsidRPr="00A24F18" w:rsidRDefault="002939DF" w:rsidP="002939DF">
            <w:pPr>
              <w:pStyle w:val="Default"/>
              <w:rPr>
                <w:rFonts w:ascii="Arial" w:hAnsi="Arial" w:cs="Arial"/>
                <w:b/>
                <w:bCs/>
              </w:rPr>
            </w:pPr>
            <w:r w:rsidRPr="00A24F18">
              <w:rPr>
                <w:rFonts w:ascii="Arial" w:hAnsi="Arial" w:cs="Arial"/>
                <w:b/>
                <w:bCs/>
              </w:rPr>
              <w:t>SAP #</w:t>
            </w:r>
          </w:p>
        </w:tc>
        <w:tc>
          <w:tcPr>
            <w:tcW w:w="3617" w:type="dxa"/>
          </w:tcPr>
          <w:p w14:paraId="5B454D99" w14:textId="77777777" w:rsidR="002939DF" w:rsidRPr="00A24F18" w:rsidRDefault="002939DF" w:rsidP="002939DF">
            <w:pPr>
              <w:pStyle w:val="Default"/>
              <w:rPr>
                <w:rFonts w:ascii="Arial" w:hAnsi="Arial" w:cs="Arial"/>
              </w:rPr>
            </w:pPr>
            <w:r w:rsidRPr="00A24F18">
              <w:rPr>
                <w:rFonts w:ascii="Arial" w:hAnsi="Arial" w:cs="Arial"/>
                <w:b/>
                <w:bCs/>
              </w:rPr>
              <w:t xml:space="preserve">SAP Short Description </w:t>
            </w:r>
          </w:p>
        </w:tc>
        <w:tc>
          <w:tcPr>
            <w:tcW w:w="1039" w:type="dxa"/>
          </w:tcPr>
          <w:p w14:paraId="0CBECFEF" w14:textId="77777777" w:rsidR="002939DF" w:rsidRPr="00A24F18" w:rsidRDefault="002939DF" w:rsidP="002939DF">
            <w:pPr>
              <w:pStyle w:val="Default"/>
              <w:rPr>
                <w:rFonts w:ascii="Arial" w:hAnsi="Arial" w:cs="Arial"/>
                <w:b/>
                <w:bCs/>
              </w:rPr>
            </w:pPr>
            <w:r w:rsidRPr="00A24F18">
              <w:rPr>
                <w:rFonts w:ascii="Arial" w:hAnsi="Arial" w:cs="Arial"/>
                <w:b/>
                <w:bCs/>
              </w:rPr>
              <w:t>SIZE</w:t>
            </w:r>
          </w:p>
        </w:tc>
        <w:tc>
          <w:tcPr>
            <w:tcW w:w="1034" w:type="dxa"/>
          </w:tcPr>
          <w:p w14:paraId="0F3BC624" w14:textId="77777777" w:rsidR="002939DF" w:rsidRPr="00A24F18" w:rsidRDefault="002939DF" w:rsidP="002939DF">
            <w:pPr>
              <w:pStyle w:val="Default"/>
              <w:rPr>
                <w:rFonts w:ascii="Arial" w:hAnsi="Arial" w:cs="Arial"/>
                <w:b/>
                <w:bCs/>
              </w:rPr>
            </w:pPr>
            <w:r w:rsidRPr="00A24F18">
              <w:rPr>
                <w:rFonts w:ascii="Arial" w:hAnsi="Arial" w:cs="Arial"/>
                <w:b/>
                <w:bCs/>
              </w:rPr>
              <w:t>QTY</w:t>
            </w:r>
          </w:p>
        </w:tc>
        <w:tc>
          <w:tcPr>
            <w:tcW w:w="2112" w:type="dxa"/>
          </w:tcPr>
          <w:p w14:paraId="032CFD0B" w14:textId="77777777" w:rsidR="002939DF" w:rsidRPr="00A24F18" w:rsidRDefault="002939DF" w:rsidP="002939DF">
            <w:pPr>
              <w:pStyle w:val="Default"/>
              <w:rPr>
                <w:rFonts w:ascii="Arial" w:hAnsi="Arial" w:cs="Arial"/>
                <w:b/>
                <w:bCs/>
              </w:rPr>
            </w:pPr>
            <w:r w:rsidRPr="00A24F18">
              <w:rPr>
                <w:rFonts w:ascii="Arial" w:hAnsi="Arial" w:cs="Arial"/>
                <w:b/>
                <w:bCs/>
              </w:rPr>
              <w:t>UNIT PRICE</w:t>
            </w:r>
          </w:p>
        </w:tc>
      </w:tr>
      <w:tr w:rsidR="002939DF" w:rsidRPr="00A24F18" w14:paraId="15D1E76A" w14:textId="77777777" w:rsidTr="00EA6A49">
        <w:trPr>
          <w:trHeight w:val="264"/>
        </w:trPr>
        <w:tc>
          <w:tcPr>
            <w:tcW w:w="988" w:type="dxa"/>
            <w:tcBorders>
              <w:top w:val="single" w:sz="4" w:space="0" w:color="auto"/>
              <w:left w:val="single" w:sz="4" w:space="0" w:color="auto"/>
              <w:bottom w:val="single" w:sz="4" w:space="0" w:color="auto"/>
              <w:right w:val="single" w:sz="4" w:space="0" w:color="auto"/>
            </w:tcBorders>
          </w:tcPr>
          <w:p w14:paraId="07090042" w14:textId="77777777" w:rsidR="002939DF" w:rsidRPr="00A24F18" w:rsidRDefault="002939DF" w:rsidP="00354CFD">
            <w:pPr>
              <w:pStyle w:val="Heading1"/>
              <w:numPr>
                <w:ilvl w:val="1"/>
                <w:numId w:val="247"/>
              </w:numPr>
              <w:outlineLvl w:val="0"/>
              <w:rPr>
                <w:rFonts w:ascii="Arial" w:hAnsi="Arial" w:cs="Arial"/>
                <w:sz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7F5B99B2" w14:textId="77777777" w:rsidR="002939DF" w:rsidRPr="00A24F18" w:rsidRDefault="002939DF" w:rsidP="002939DF">
            <w:pPr>
              <w:ind w:left="0" w:firstLine="0"/>
              <w:rPr>
                <w:rFonts w:ascii="Arial" w:hAnsi="Arial" w:cs="Arial"/>
                <w:lang w:val="en-ZA"/>
              </w:rPr>
            </w:pPr>
            <w:r w:rsidRPr="00A24F18">
              <w:rPr>
                <w:rFonts w:ascii="Arial" w:hAnsi="Arial" w:cs="Arial"/>
                <w:lang w:val="en-ZA"/>
              </w:rPr>
              <w:t>11376</w:t>
            </w:r>
          </w:p>
        </w:tc>
        <w:tc>
          <w:tcPr>
            <w:tcW w:w="3617" w:type="dxa"/>
            <w:tcBorders>
              <w:top w:val="single" w:sz="4" w:space="0" w:color="auto"/>
              <w:left w:val="single" w:sz="4" w:space="0" w:color="auto"/>
              <w:bottom w:val="single" w:sz="4" w:space="0" w:color="auto"/>
              <w:right w:val="single" w:sz="4" w:space="0" w:color="auto"/>
            </w:tcBorders>
            <w:vAlign w:val="center"/>
          </w:tcPr>
          <w:p w14:paraId="78244AEE" w14:textId="77777777" w:rsidR="002939DF" w:rsidRPr="00A24F18" w:rsidRDefault="002939DF" w:rsidP="002939DF">
            <w:pPr>
              <w:ind w:left="0" w:firstLine="0"/>
              <w:rPr>
                <w:rFonts w:ascii="Arial" w:hAnsi="Arial" w:cs="Arial"/>
                <w:lang w:val="fr-FR"/>
              </w:rPr>
            </w:pPr>
            <w:r w:rsidRPr="00A24F18">
              <w:rPr>
                <w:rFonts w:ascii="Arial" w:hAnsi="Arial" w:cs="Arial"/>
                <w:lang w:val="fr-FR"/>
              </w:rPr>
              <w:t>Soft hat cotton navy  blue</w:t>
            </w:r>
          </w:p>
        </w:tc>
        <w:tc>
          <w:tcPr>
            <w:tcW w:w="1039" w:type="dxa"/>
          </w:tcPr>
          <w:p w14:paraId="235B83AD" w14:textId="77777777" w:rsidR="002939DF" w:rsidRPr="00A24F18" w:rsidRDefault="002939DF" w:rsidP="002939DF">
            <w:pPr>
              <w:rPr>
                <w:rFonts w:ascii="Arial" w:hAnsi="Arial" w:cs="Arial"/>
              </w:rPr>
            </w:pPr>
            <w:r w:rsidRPr="00A24F18">
              <w:rPr>
                <w:rFonts w:ascii="Arial" w:hAnsi="Arial" w:cs="Arial"/>
              </w:rPr>
              <w:t>N/A</w:t>
            </w:r>
          </w:p>
        </w:tc>
        <w:tc>
          <w:tcPr>
            <w:tcW w:w="1034" w:type="dxa"/>
          </w:tcPr>
          <w:p w14:paraId="08D73707" w14:textId="77777777" w:rsidR="002939DF" w:rsidRPr="00A24F18" w:rsidRDefault="002939DF" w:rsidP="002939DF">
            <w:pPr>
              <w:jc w:val="right"/>
              <w:rPr>
                <w:rFonts w:ascii="Arial" w:hAnsi="Arial" w:cs="Arial"/>
              </w:rPr>
            </w:pPr>
            <w:r w:rsidRPr="00A24F18">
              <w:rPr>
                <w:rFonts w:ascii="Arial" w:hAnsi="Arial" w:cs="Arial"/>
              </w:rPr>
              <w:t>1</w:t>
            </w:r>
          </w:p>
        </w:tc>
        <w:tc>
          <w:tcPr>
            <w:tcW w:w="2112" w:type="dxa"/>
          </w:tcPr>
          <w:p w14:paraId="4366BD57" w14:textId="77777777" w:rsidR="002939DF" w:rsidRPr="00A24F18" w:rsidRDefault="002939DF" w:rsidP="002939DF">
            <w:pPr>
              <w:jc w:val="right"/>
              <w:rPr>
                <w:rFonts w:ascii="Arial" w:hAnsi="Arial" w:cs="Arial"/>
              </w:rPr>
            </w:pPr>
          </w:p>
          <w:p w14:paraId="577A9C7A" w14:textId="77777777" w:rsidR="002939DF" w:rsidRPr="00A24F18" w:rsidRDefault="002939DF" w:rsidP="002939DF">
            <w:pPr>
              <w:jc w:val="right"/>
              <w:rPr>
                <w:rFonts w:ascii="Arial" w:hAnsi="Arial" w:cs="Arial"/>
              </w:rPr>
            </w:pPr>
          </w:p>
        </w:tc>
      </w:tr>
      <w:tr w:rsidR="002939DF" w:rsidRPr="00A24F18" w14:paraId="628145D1" w14:textId="77777777" w:rsidTr="00EA6A49">
        <w:trPr>
          <w:trHeight w:val="274"/>
        </w:trPr>
        <w:tc>
          <w:tcPr>
            <w:tcW w:w="988" w:type="dxa"/>
            <w:tcBorders>
              <w:top w:val="single" w:sz="4" w:space="0" w:color="auto"/>
              <w:left w:val="single" w:sz="4" w:space="0" w:color="auto"/>
              <w:bottom w:val="single" w:sz="4" w:space="0" w:color="auto"/>
              <w:right w:val="single" w:sz="4" w:space="0" w:color="auto"/>
            </w:tcBorders>
          </w:tcPr>
          <w:p w14:paraId="30A780FC" w14:textId="77777777" w:rsidR="002939DF" w:rsidRPr="00A24F18" w:rsidRDefault="002939DF" w:rsidP="00354CFD">
            <w:pPr>
              <w:pStyle w:val="Heading1"/>
              <w:numPr>
                <w:ilvl w:val="1"/>
                <w:numId w:val="247"/>
              </w:numPr>
              <w:outlineLvl w:val="0"/>
              <w:rPr>
                <w:rFonts w:ascii="Arial" w:hAnsi="Arial" w:cs="Arial"/>
                <w:sz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250C1538" w14:textId="77777777" w:rsidR="002939DF" w:rsidRPr="00A24F18" w:rsidRDefault="002939DF" w:rsidP="002939DF">
            <w:pPr>
              <w:ind w:left="0" w:firstLine="0"/>
              <w:rPr>
                <w:rFonts w:ascii="Arial" w:hAnsi="Arial" w:cs="Arial"/>
                <w:lang w:val="en-ZA"/>
              </w:rPr>
            </w:pPr>
            <w:r w:rsidRPr="00A24F18">
              <w:rPr>
                <w:rFonts w:ascii="Arial" w:hAnsi="Arial" w:cs="Arial"/>
                <w:lang w:val="en-ZA"/>
              </w:rPr>
              <w:t>3373</w:t>
            </w:r>
          </w:p>
        </w:tc>
        <w:tc>
          <w:tcPr>
            <w:tcW w:w="3617" w:type="dxa"/>
            <w:tcBorders>
              <w:top w:val="single" w:sz="4" w:space="0" w:color="auto"/>
              <w:left w:val="single" w:sz="4" w:space="0" w:color="auto"/>
              <w:bottom w:val="single" w:sz="4" w:space="0" w:color="auto"/>
              <w:right w:val="single" w:sz="4" w:space="0" w:color="auto"/>
            </w:tcBorders>
            <w:vAlign w:val="center"/>
          </w:tcPr>
          <w:p w14:paraId="5B96DEBB" w14:textId="77777777" w:rsidR="002939DF" w:rsidRPr="00A24F18" w:rsidRDefault="002939DF" w:rsidP="002939DF">
            <w:pPr>
              <w:ind w:left="0" w:firstLine="0"/>
              <w:rPr>
                <w:rFonts w:ascii="Arial" w:hAnsi="Arial" w:cs="Arial"/>
                <w:lang w:val="fr-FR"/>
              </w:rPr>
            </w:pPr>
            <w:r w:rsidRPr="00A24F18">
              <w:rPr>
                <w:rFonts w:ascii="Arial" w:hAnsi="Arial" w:cs="Arial"/>
                <w:lang w:val="fr-FR"/>
              </w:rPr>
              <w:t>Winter hat wool navy  blue</w:t>
            </w:r>
          </w:p>
        </w:tc>
        <w:tc>
          <w:tcPr>
            <w:tcW w:w="1039" w:type="dxa"/>
          </w:tcPr>
          <w:p w14:paraId="45EBA086" w14:textId="77777777" w:rsidR="002939DF" w:rsidRPr="00A24F18" w:rsidRDefault="002939DF" w:rsidP="002939DF">
            <w:pPr>
              <w:rPr>
                <w:rFonts w:ascii="Arial" w:hAnsi="Arial" w:cs="Arial"/>
              </w:rPr>
            </w:pPr>
            <w:r w:rsidRPr="00A24F18">
              <w:rPr>
                <w:rFonts w:ascii="Arial" w:hAnsi="Arial" w:cs="Arial"/>
              </w:rPr>
              <w:t>N/A</w:t>
            </w:r>
          </w:p>
        </w:tc>
        <w:tc>
          <w:tcPr>
            <w:tcW w:w="1034" w:type="dxa"/>
          </w:tcPr>
          <w:p w14:paraId="7B7A006E" w14:textId="77777777" w:rsidR="002939DF" w:rsidRPr="00A24F18" w:rsidRDefault="002939DF" w:rsidP="002939DF">
            <w:pPr>
              <w:jc w:val="right"/>
              <w:rPr>
                <w:rFonts w:ascii="Arial" w:hAnsi="Arial" w:cs="Arial"/>
              </w:rPr>
            </w:pPr>
            <w:r w:rsidRPr="00A24F18">
              <w:rPr>
                <w:rFonts w:ascii="Arial" w:hAnsi="Arial" w:cs="Arial"/>
              </w:rPr>
              <w:t>1</w:t>
            </w:r>
          </w:p>
        </w:tc>
        <w:tc>
          <w:tcPr>
            <w:tcW w:w="2112" w:type="dxa"/>
          </w:tcPr>
          <w:p w14:paraId="126F6E4E" w14:textId="77777777" w:rsidR="002939DF" w:rsidRPr="00A24F18" w:rsidRDefault="002939DF" w:rsidP="002939DF">
            <w:pPr>
              <w:jc w:val="right"/>
              <w:rPr>
                <w:rFonts w:ascii="Arial" w:hAnsi="Arial" w:cs="Arial"/>
              </w:rPr>
            </w:pPr>
          </w:p>
          <w:p w14:paraId="57E76101" w14:textId="77777777" w:rsidR="002939DF" w:rsidRPr="00A24F18" w:rsidRDefault="002939DF" w:rsidP="002939DF">
            <w:pPr>
              <w:jc w:val="right"/>
              <w:rPr>
                <w:rFonts w:ascii="Arial" w:hAnsi="Arial" w:cs="Arial"/>
              </w:rPr>
            </w:pPr>
          </w:p>
        </w:tc>
      </w:tr>
    </w:tbl>
    <w:p w14:paraId="146056B1" w14:textId="77777777" w:rsidR="00903EAB" w:rsidRPr="00A24F18" w:rsidRDefault="00903EAB" w:rsidP="00903EAB">
      <w:pPr>
        <w:rPr>
          <w:rFonts w:ascii="Arial" w:hAnsi="Arial" w:cs="Arial"/>
        </w:rPr>
      </w:pPr>
    </w:p>
    <w:p w14:paraId="4EEA9021" w14:textId="77777777" w:rsidR="00903EAB" w:rsidRPr="00A24F18" w:rsidRDefault="00903EAB" w:rsidP="00903EAB">
      <w:pPr>
        <w:rPr>
          <w:rFonts w:ascii="Arial" w:hAnsi="Arial" w:cs="Arial"/>
        </w:rPr>
      </w:pPr>
    </w:p>
    <w:p w14:paraId="17A814F0" w14:textId="77777777" w:rsidR="00903EAB" w:rsidRPr="00A24F18" w:rsidRDefault="00903EAB" w:rsidP="00903EAB">
      <w:pPr>
        <w:rPr>
          <w:rFonts w:ascii="Arial" w:hAnsi="Arial" w:cs="Arial"/>
        </w:rPr>
      </w:pPr>
    </w:p>
    <w:p w14:paraId="2637F196" w14:textId="77777777" w:rsidR="00903EAB" w:rsidRPr="00A24F18" w:rsidRDefault="00903EAB" w:rsidP="00903EAB">
      <w:pPr>
        <w:rPr>
          <w:rFonts w:ascii="Arial" w:hAnsi="Arial" w:cs="Arial"/>
        </w:rPr>
      </w:pPr>
    </w:p>
    <w:p w14:paraId="4B3BDC63" w14:textId="77777777" w:rsidR="00903EAB" w:rsidRPr="00A24F18" w:rsidRDefault="00903EAB">
      <w:pPr>
        <w:overflowPunct/>
        <w:autoSpaceDE/>
        <w:autoSpaceDN/>
        <w:adjustRightInd/>
        <w:textAlignment w:val="auto"/>
        <w:rPr>
          <w:rFonts w:ascii="Arial" w:hAnsi="Arial" w:cs="Arial"/>
          <w:b/>
        </w:rPr>
      </w:pPr>
      <w:r w:rsidRPr="00A24F18">
        <w:rPr>
          <w:rFonts w:ascii="Arial" w:hAnsi="Arial" w:cs="Arial"/>
          <w:b/>
        </w:rPr>
        <w:br w:type="page"/>
      </w:r>
    </w:p>
    <w:p w14:paraId="52829416" w14:textId="77777777" w:rsidR="004B4FE1" w:rsidRDefault="004B4FE1" w:rsidP="004B4FE1">
      <w:pPr>
        <w:rPr>
          <w:rFonts w:ascii="Arial" w:hAnsi="Arial" w:cs="Arial"/>
          <w:b/>
          <w:sz w:val="16"/>
          <w:szCs w:val="16"/>
        </w:rPr>
      </w:pPr>
    </w:p>
    <w:p w14:paraId="7677ECD3" w14:textId="77777777" w:rsidR="00903EAB" w:rsidRDefault="00903EAB" w:rsidP="004B4FE1">
      <w:pPr>
        <w:rPr>
          <w:rFonts w:ascii="Arial" w:hAnsi="Arial" w:cs="Arial"/>
          <w:b/>
          <w:sz w:val="16"/>
          <w:szCs w:val="16"/>
        </w:rPr>
      </w:pPr>
    </w:p>
    <w:p w14:paraId="71C55CE0" w14:textId="77777777" w:rsidR="00903EAB" w:rsidRDefault="00903EAB" w:rsidP="004B4FE1">
      <w:pPr>
        <w:rPr>
          <w:rFonts w:ascii="Arial" w:hAnsi="Arial" w:cs="Arial"/>
          <w:b/>
          <w:sz w:val="16"/>
          <w:szCs w:val="16"/>
        </w:rPr>
      </w:pPr>
    </w:p>
    <w:p w14:paraId="3B88F1E4" w14:textId="77777777" w:rsidR="004B4FE1" w:rsidRDefault="004B4FE1" w:rsidP="004B4FE1">
      <w:pPr>
        <w:rPr>
          <w:rFonts w:ascii="Arial" w:hAnsi="Arial" w:cs="Arial"/>
          <w:b/>
          <w:sz w:val="16"/>
          <w:szCs w:val="16"/>
        </w:rPr>
      </w:pPr>
      <w:r>
        <w:rPr>
          <w:rFonts w:ascii="Arial" w:hAnsi="Arial" w:cs="Arial"/>
          <w:b/>
          <w:sz w:val="16"/>
          <w:szCs w:val="16"/>
        </w:rPr>
        <w:t xml:space="preserve">CATEGORY 3: </w:t>
      </w:r>
      <w:r w:rsidRPr="007C3F02">
        <w:rPr>
          <w:rFonts w:ascii="Arial" w:hAnsi="Arial" w:cs="Arial"/>
          <w:b/>
          <w:sz w:val="16"/>
          <w:szCs w:val="16"/>
        </w:rPr>
        <w:t>GENERAL CLOTHING PPE</w:t>
      </w:r>
    </w:p>
    <w:p w14:paraId="0FB47CB1" w14:textId="77777777" w:rsidR="004B4FE1" w:rsidRPr="007C3F02" w:rsidRDefault="004B4FE1" w:rsidP="004B4FE1">
      <w:pPr>
        <w:rPr>
          <w:rFonts w:ascii="Arial" w:hAnsi="Arial" w:cs="Arial"/>
          <w:b/>
          <w:sz w:val="16"/>
          <w:szCs w:val="16"/>
        </w:rPr>
      </w:pPr>
    </w:p>
    <w:tbl>
      <w:tblPr>
        <w:tblStyle w:val="TableGrid"/>
        <w:tblpPr w:leftFromText="180" w:rightFromText="180" w:vertAnchor="page" w:horzAnchor="margin" w:tblpY="2641"/>
        <w:tblW w:w="10407" w:type="dxa"/>
        <w:tblLayout w:type="fixed"/>
        <w:tblLook w:val="01E0" w:firstRow="1" w:lastRow="1" w:firstColumn="1" w:lastColumn="1" w:noHBand="0" w:noVBand="0"/>
      </w:tblPr>
      <w:tblGrid>
        <w:gridCol w:w="675"/>
        <w:gridCol w:w="8860"/>
        <w:gridCol w:w="872"/>
      </w:tblGrid>
      <w:tr w:rsidR="002939DF" w:rsidRPr="00CF4B52" w14:paraId="2EFAF32B" w14:textId="77777777" w:rsidTr="002939DF">
        <w:trPr>
          <w:trHeight w:val="350"/>
        </w:trPr>
        <w:tc>
          <w:tcPr>
            <w:tcW w:w="10407" w:type="dxa"/>
            <w:gridSpan w:val="3"/>
            <w:vAlign w:val="center"/>
          </w:tcPr>
          <w:p w14:paraId="1A204302" w14:textId="77777777" w:rsidR="002939DF" w:rsidRPr="00CF4B52" w:rsidRDefault="002939DF" w:rsidP="002939DF">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62B759C0" w14:textId="77777777" w:rsidR="002939DF" w:rsidRPr="00CF4B52" w:rsidRDefault="002939DF" w:rsidP="002939DF">
            <w:pPr>
              <w:jc w:val="center"/>
              <w:rPr>
                <w:rFonts w:ascii="Arial" w:hAnsi="Arial" w:cs="Arial"/>
                <w:b/>
                <w:bCs/>
                <w:sz w:val="16"/>
                <w:szCs w:val="16"/>
              </w:rPr>
            </w:pPr>
          </w:p>
        </w:tc>
      </w:tr>
      <w:tr w:rsidR="002939DF" w:rsidRPr="00CF4B52" w14:paraId="3DF506D9" w14:textId="77777777" w:rsidTr="002939DF">
        <w:trPr>
          <w:trHeight w:val="279"/>
        </w:trPr>
        <w:tc>
          <w:tcPr>
            <w:tcW w:w="9535" w:type="dxa"/>
            <w:gridSpan w:val="2"/>
            <w:vAlign w:val="center"/>
          </w:tcPr>
          <w:p w14:paraId="6C4F78FB" w14:textId="77777777" w:rsidR="002939DF" w:rsidRPr="00CF4B52" w:rsidRDefault="002939DF" w:rsidP="002939DF">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3FE13683" w14:textId="77777777" w:rsidR="002939DF" w:rsidRPr="00CF4B52" w:rsidRDefault="002939DF" w:rsidP="002939DF">
            <w:pPr>
              <w:jc w:val="center"/>
              <w:rPr>
                <w:rFonts w:ascii="Arial" w:hAnsi="Arial" w:cs="Arial"/>
                <w:b/>
                <w:bCs/>
                <w:sz w:val="16"/>
                <w:szCs w:val="16"/>
              </w:rPr>
            </w:pPr>
            <w:r w:rsidRPr="00CF4B52">
              <w:rPr>
                <w:rFonts w:ascii="Arial" w:hAnsi="Arial" w:cs="Arial"/>
                <w:b/>
                <w:bCs/>
                <w:sz w:val="16"/>
                <w:szCs w:val="16"/>
              </w:rPr>
              <w:t>Yes/No</w:t>
            </w:r>
          </w:p>
        </w:tc>
      </w:tr>
      <w:tr w:rsidR="002939DF" w:rsidRPr="00CF4B52" w14:paraId="39EAE0EF" w14:textId="77777777" w:rsidTr="002939DF">
        <w:trPr>
          <w:trHeight w:val="409"/>
        </w:trPr>
        <w:tc>
          <w:tcPr>
            <w:tcW w:w="675" w:type="dxa"/>
            <w:vAlign w:val="center"/>
          </w:tcPr>
          <w:p w14:paraId="7C1482B4" w14:textId="77777777" w:rsidR="002939DF" w:rsidRPr="00CF4B52" w:rsidRDefault="002939DF" w:rsidP="002939DF">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39E7255B" w14:textId="77777777" w:rsidR="002939DF" w:rsidRDefault="002939DF" w:rsidP="002939DF">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7390F889" w14:textId="77777777" w:rsidR="002939DF" w:rsidRPr="00CF4B52" w:rsidRDefault="002939DF" w:rsidP="002939DF">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1B9B8FDD" w14:textId="77777777" w:rsidR="002939DF" w:rsidRPr="00CF4B52" w:rsidRDefault="002939DF" w:rsidP="002939DF">
            <w:pPr>
              <w:jc w:val="center"/>
              <w:rPr>
                <w:rFonts w:ascii="Arial" w:hAnsi="Arial" w:cs="Arial"/>
                <w:b/>
                <w:bCs/>
                <w:sz w:val="16"/>
                <w:szCs w:val="16"/>
              </w:rPr>
            </w:pPr>
          </w:p>
        </w:tc>
      </w:tr>
      <w:tr w:rsidR="002939DF" w:rsidRPr="00CF4B52" w14:paraId="5C45D0A4" w14:textId="77777777" w:rsidTr="002939DF">
        <w:trPr>
          <w:trHeight w:val="409"/>
        </w:trPr>
        <w:tc>
          <w:tcPr>
            <w:tcW w:w="675" w:type="dxa"/>
            <w:vAlign w:val="center"/>
          </w:tcPr>
          <w:p w14:paraId="02C40DE4" w14:textId="77777777" w:rsidR="002939DF" w:rsidRPr="00CF4B52" w:rsidRDefault="002939DF" w:rsidP="002939DF">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365587DF" w14:textId="77777777" w:rsidR="002939DF" w:rsidRPr="00CF4B52" w:rsidRDefault="002939DF" w:rsidP="002939DF">
            <w:pPr>
              <w:ind w:left="0" w:firstLine="0"/>
              <w:rPr>
                <w:rFonts w:ascii="Arial" w:hAnsi="Arial" w:cs="Arial"/>
                <w:b/>
                <w:bCs/>
                <w:sz w:val="16"/>
                <w:szCs w:val="16"/>
              </w:rPr>
            </w:pPr>
            <w:r w:rsidRPr="009F0C35">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0A4A37A8" w14:textId="77777777" w:rsidR="002939DF" w:rsidRPr="00CF4B52" w:rsidRDefault="002939DF" w:rsidP="002939DF">
            <w:pPr>
              <w:jc w:val="center"/>
              <w:rPr>
                <w:rFonts w:ascii="Arial" w:hAnsi="Arial" w:cs="Arial"/>
                <w:b/>
                <w:bCs/>
                <w:sz w:val="16"/>
                <w:szCs w:val="16"/>
              </w:rPr>
            </w:pPr>
          </w:p>
        </w:tc>
      </w:tr>
      <w:tr w:rsidR="002939DF" w:rsidRPr="00CF4B52" w14:paraId="5CC8418B" w14:textId="77777777" w:rsidTr="002939DF">
        <w:trPr>
          <w:trHeight w:val="409"/>
        </w:trPr>
        <w:tc>
          <w:tcPr>
            <w:tcW w:w="675" w:type="dxa"/>
            <w:vAlign w:val="center"/>
          </w:tcPr>
          <w:p w14:paraId="7D620EA6" w14:textId="77777777" w:rsidR="002939DF" w:rsidRPr="00CF4B52" w:rsidRDefault="002939DF" w:rsidP="002939DF">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35D8E5CD" w14:textId="77777777" w:rsidR="002939DF" w:rsidRDefault="002939DF" w:rsidP="002939DF">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5CF4A7BD" w14:textId="77777777" w:rsidR="002939DF" w:rsidRDefault="002939DF" w:rsidP="002939DF">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30D3D554" w14:textId="77777777" w:rsidR="002939DF" w:rsidRPr="00CF4B52" w:rsidRDefault="002939DF" w:rsidP="002939DF">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49ABBEEC" w14:textId="77777777" w:rsidR="002939DF" w:rsidRPr="00CF4B52" w:rsidRDefault="002939DF" w:rsidP="002939DF">
            <w:pPr>
              <w:jc w:val="center"/>
              <w:rPr>
                <w:rFonts w:ascii="Arial" w:hAnsi="Arial" w:cs="Arial"/>
                <w:b/>
                <w:bCs/>
                <w:sz w:val="16"/>
                <w:szCs w:val="16"/>
              </w:rPr>
            </w:pPr>
          </w:p>
        </w:tc>
      </w:tr>
      <w:tr w:rsidR="002939DF" w:rsidRPr="00CF4B52" w14:paraId="6926E237" w14:textId="77777777" w:rsidTr="002939DF">
        <w:trPr>
          <w:trHeight w:val="354"/>
        </w:trPr>
        <w:tc>
          <w:tcPr>
            <w:tcW w:w="10407" w:type="dxa"/>
            <w:gridSpan w:val="3"/>
            <w:shd w:val="clear" w:color="auto" w:fill="BFBFBF" w:themeFill="background1" w:themeFillShade="BF"/>
            <w:vAlign w:val="center"/>
          </w:tcPr>
          <w:p w14:paraId="09875B39" w14:textId="77777777" w:rsidR="002939DF" w:rsidRPr="00CF4B52" w:rsidRDefault="002939DF" w:rsidP="002939DF">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28C35880" w14:textId="77777777" w:rsidR="002939DF" w:rsidRPr="00CF4B52" w:rsidRDefault="002939DF" w:rsidP="002939DF">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2939DF" w:rsidRPr="00CF4B52" w14:paraId="0A1343CA" w14:textId="77777777" w:rsidTr="002939DF">
        <w:trPr>
          <w:trHeight w:val="354"/>
        </w:trPr>
        <w:tc>
          <w:tcPr>
            <w:tcW w:w="9535" w:type="dxa"/>
            <w:gridSpan w:val="2"/>
          </w:tcPr>
          <w:p w14:paraId="13C14F45" w14:textId="77777777" w:rsidR="002939DF" w:rsidRPr="00CF4B52" w:rsidRDefault="002939DF" w:rsidP="002939DF">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7A0AC422" w14:textId="77777777" w:rsidR="002939DF" w:rsidRPr="00CF4B52" w:rsidRDefault="002939DF" w:rsidP="002939DF">
            <w:pPr>
              <w:jc w:val="center"/>
              <w:rPr>
                <w:rFonts w:ascii="Arial" w:hAnsi="Arial" w:cs="Arial"/>
                <w:b/>
                <w:sz w:val="16"/>
                <w:szCs w:val="16"/>
              </w:rPr>
            </w:pPr>
            <w:r w:rsidRPr="00CF4B52">
              <w:rPr>
                <w:rFonts w:ascii="Arial" w:hAnsi="Arial" w:cs="Arial"/>
                <w:b/>
                <w:sz w:val="16"/>
                <w:szCs w:val="16"/>
              </w:rPr>
              <w:t>Weight</w:t>
            </w:r>
          </w:p>
        </w:tc>
      </w:tr>
      <w:tr w:rsidR="002939DF" w:rsidRPr="00CF4B52" w14:paraId="224F9EC4" w14:textId="77777777" w:rsidTr="002939DF">
        <w:trPr>
          <w:trHeight w:val="849"/>
        </w:trPr>
        <w:tc>
          <w:tcPr>
            <w:tcW w:w="675" w:type="dxa"/>
          </w:tcPr>
          <w:p w14:paraId="201C648B" w14:textId="77777777" w:rsidR="002939DF" w:rsidRPr="00CF4B52" w:rsidRDefault="002939DF" w:rsidP="002939DF">
            <w:pPr>
              <w:rPr>
                <w:rFonts w:ascii="Arial" w:hAnsi="Arial" w:cs="Arial"/>
                <w:sz w:val="16"/>
                <w:szCs w:val="16"/>
              </w:rPr>
            </w:pPr>
            <w:r>
              <w:rPr>
                <w:rFonts w:ascii="Arial" w:hAnsi="Arial" w:cs="Arial"/>
                <w:sz w:val="16"/>
                <w:szCs w:val="16"/>
              </w:rPr>
              <w:t>1.</w:t>
            </w:r>
          </w:p>
        </w:tc>
        <w:tc>
          <w:tcPr>
            <w:tcW w:w="8860" w:type="dxa"/>
          </w:tcPr>
          <w:p w14:paraId="7C49D8E5" w14:textId="77777777" w:rsidR="002939DF" w:rsidRDefault="002939DF" w:rsidP="002939DF">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3812D66F" w14:textId="77777777" w:rsidR="002939DF" w:rsidRPr="00CF4B52" w:rsidRDefault="002939DF" w:rsidP="002939DF">
            <w:pPr>
              <w:overflowPunct/>
              <w:autoSpaceDE/>
              <w:autoSpaceDN/>
              <w:adjustRightInd/>
              <w:ind w:left="0" w:firstLine="0"/>
              <w:jc w:val="both"/>
              <w:textAlignment w:val="auto"/>
              <w:rPr>
                <w:rFonts w:ascii="Arial" w:hAnsi="Arial" w:cs="Arial"/>
                <w:b/>
                <w:bCs/>
                <w:sz w:val="16"/>
                <w:szCs w:val="16"/>
              </w:rPr>
            </w:pPr>
          </w:p>
          <w:p w14:paraId="45B922EF" w14:textId="77777777" w:rsidR="002939DF" w:rsidRDefault="002939DF" w:rsidP="00354CFD">
            <w:pPr>
              <w:pStyle w:val="BodyTextIndent"/>
              <w:numPr>
                <w:ilvl w:val="1"/>
                <w:numId w:val="160"/>
              </w:numPr>
              <w:rPr>
                <w:rFonts w:cs="Arial"/>
                <w:bCs/>
                <w:sz w:val="16"/>
                <w:szCs w:val="16"/>
              </w:rPr>
            </w:pPr>
            <w:r w:rsidRPr="00CF4B52">
              <w:rPr>
                <w:rFonts w:cs="Arial"/>
                <w:bCs/>
                <w:sz w:val="16"/>
                <w:szCs w:val="16"/>
              </w:rPr>
              <w:t>Provide a valid ISO 9001 certificate from the manufacturer</w:t>
            </w:r>
          </w:p>
          <w:p w14:paraId="6A7E1705" w14:textId="77777777" w:rsidR="002939DF" w:rsidRPr="00CF4B52" w:rsidRDefault="002939DF" w:rsidP="00354CFD">
            <w:pPr>
              <w:pStyle w:val="BodyTextIndent"/>
              <w:numPr>
                <w:ilvl w:val="2"/>
                <w:numId w:val="160"/>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0245FFC0" w14:textId="77777777" w:rsidR="002939DF" w:rsidRPr="00E114F9" w:rsidRDefault="002939DF" w:rsidP="00354CFD">
            <w:pPr>
              <w:pStyle w:val="BodyTextIndent"/>
              <w:numPr>
                <w:ilvl w:val="2"/>
                <w:numId w:val="160"/>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52710F90" w14:textId="77777777" w:rsidR="002939DF" w:rsidRDefault="002939DF" w:rsidP="002939DF">
            <w:pPr>
              <w:pStyle w:val="ListParagraph"/>
              <w:overflowPunct/>
              <w:autoSpaceDE/>
              <w:autoSpaceDN/>
              <w:adjustRightInd/>
              <w:ind w:firstLine="0"/>
              <w:jc w:val="both"/>
              <w:textAlignment w:val="auto"/>
              <w:rPr>
                <w:rFonts w:ascii="Arial" w:hAnsi="Arial" w:cs="Arial"/>
                <w:bCs/>
                <w:sz w:val="16"/>
                <w:szCs w:val="16"/>
              </w:rPr>
            </w:pPr>
          </w:p>
          <w:p w14:paraId="566EE499" w14:textId="77777777" w:rsidR="002939DF" w:rsidRPr="00CF4B52" w:rsidRDefault="002939DF" w:rsidP="002939DF">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7744B7E4" w14:textId="77777777" w:rsidR="002939DF" w:rsidRPr="00CF4B52" w:rsidRDefault="002939DF" w:rsidP="002939DF">
            <w:pPr>
              <w:jc w:val="center"/>
              <w:rPr>
                <w:rFonts w:ascii="Arial" w:hAnsi="Arial" w:cs="Arial"/>
                <w:sz w:val="16"/>
                <w:szCs w:val="16"/>
              </w:rPr>
            </w:pPr>
            <w:r>
              <w:rPr>
                <w:rFonts w:ascii="Arial" w:hAnsi="Arial" w:cs="Arial"/>
                <w:sz w:val="16"/>
                <w:szCs w:val="16"/>
              </w:rPr>
              <w:t>20</w:t>
            </w:r>
          </w:p>
        </w:tc>
      </w:tr>
      <w:tr w:rsidR="002939DF" w:rsidRPr="00CF4B52" w14:paraId="23F28CBF" w14:textId="77777777" w:rsidTr="002939DF">
        <w:trPr>
          <w:trHeight w:val="929"/>
        </w:trPr>
        <w:tc>
          <w:tcPr>
            <w:tcW w:w="675" w:type="dxa"/>
          </w:tcPr>
          <w:p w14:paraId="638A7F45" w14:textId="77777777" w:rsidR="002939DF" w:rsidRPr="00CF4B52" w:rsidRDefault="002939DF" w:rsidP="002939DF">
            <w:pPr>
              <w:rPr>
                <w:rFonts w:ascii="Arial" w:hAnsi="Arial" w:cs="Arial"/>
                <w:sz w:val="16"/>
                <w:szCs w:val="16"/>
              </w:rPr>
            </w:pPr>
            <w:r>
              <w:rPr>
                <w:rFonts w:ascii="Arial" w:hAnsi="Arial" w:cs="Arial"/>
                <w:sz w:val="16"/>
                <w:szCs w:val="16"/>
              </w:rPr>
              <w:t>2</w:t>
            </w:r>
            <w:r w:rsidRPr="00CF4B52">
              <w:rPr>
                <w:rFonts w:ascii="Arial" w:hAnsi="Arial" w:cs="Arial"/>
                <w:sz w:val="16"/>
                <w:szCs w:val="16"/>
              </w:rPr>
              <w:t>.</w:t>
            </w:r>
          </w:p>
        </w:tc>
        <w:tc>
          <w:tcPr>
            <w:tcW w:w="8860" w:type="dxa"/>
          </w:tcPr>
          <w:p w14:paraId="53417180" w14:textId="77777777" w:rsidR="002939DF" w:rsidRDefault="002939DF" w:rsidP="002939DF">
            <w:pPr>
              <w:pStyle w:val="BodyTextIndent"/>
              <w:ind w:left="0" w:firstLine="0"/>
              <w:rPr>
                <w:rFonts w:cs="Arial"/>
                <w:b/>
                <w:sz w:val="16"/>
                <w:szCs w:val="16"/>
              </w:rPr>
            </w:pPr>
            <w:r>
              <w:rPr>
                <w:rFonts w:cs="Arial"/>
                <w:b/>
                <w:sz w:val="16"/>
                <w:szCs w:val="16"/>
              </w:rPr>
              <w:t>LEAD TIME:</w:t>
            </w:r>
          </w:p>
          <w:p w14:paraId="10AC29DF" w14:textId="77777777" w:rsidR="002939DF" w:rsidRDefault="002939DF" w:rsidP="002939DF">
            <w:pPr>
              <w:pStyle w:val="BodyTextIndent"/>
              <w:ind w:left="0" w:firstLine="0"/>
              <w:rPr>
                <w:rFonts w:cs="Arial"/>
                <w:b/>
                <w:sz w:val="16"/>
                <w:szCs w:val="16"/>
              </w:rPr>
            </w:pPr>
          </w:p>
          <w:p w14:paraId="37CF18D8" w14:textId="77777777" w:rsidR="002939DF" w:rsidRDefault="002939DF" w:rsidP="00354CFD">
            <w:pPr>
              <w:pStyle w:val="BodyTextIndent"/>
              <w:numPr>
                <w:ilvl w:val="1"/>
                <w:numId w:val="161"/>
              </w:numPr>
              <w:rPr>
                <w:rFonts w:cs="Arial"/>
                <w:b/>
                <w:sz w:val="16"/>
                <w:szCs w:val="16"/>
              </w:rPr>
            </w:pPr>
            <w:r w:rsidRPr="00CF4B52">
              <w:rPr>
                <w:rFonts w:cs="Arial"/>
                <w:b/>
                <w:sz w:val="16"/>
                <w:szCs w:val="16"/>
              </w:rPr>
              <w:t>Lead time for delivery</w:t>
            </w:r>
          </w:p>
          <w:p w14:paraId="1EF8DF3A" w14:textId="77777777" w:rsidR="002939DF" w:rsidRPr="00CF4B52" w:rsidRDefault="002939DF" w:rsidP="00354CFD">
            <w:pPr>
              <w:pStyle w:val="BodyTextIndent"/>
              <w:numPr>
                <w:ilvl w:val="2"/>
                <w:numId w:val="161"/>
              </w:numPr>
              <w:rPr>
                <w:rFonts w:cs="Arial"/>
                <w:bCs/>
                <w:sz w:val="16"/>
                <w:szCs w:val="16"/>
              </w:rPr>
            </w:pPr>
            <w:r>
              <w:rPr>
                <w:rFonts w:cs="Arial"/>
                <w:bCs/>
                <w:sz w:val="16"/>
                <w:szCs w:val="16"/>
              </w:rPr>
              <w:t xml:space="preserve">   </w:t>
            </w:r>
            <w:r w:rsidRPr="00CF4B52">
              <w:rPr>
                <w:rFonts w:cs="Arial"/>
                <w:bCs/>
                <w:sz w:val="16"/>
                <w:szCs w:val="16"/>
              </w:rPr>
              <w:t>2-4 weeks = 10 points</w:t>
            </w:r>
          </w:p>
          <w:p w14:paraId="4C9875DB" w14:textId="77777777" w:rsidR="002939DF" w:rsidRPr="00CF4B52" w:rsidRDefault="002939DF" w:rsidP="00354CFD">
            <w:pPr>
              <w:pStyle w:val="BodyTextIndent"/>
              <w:numPr>
                <w:ilvl w:val="2"/>
                <w:numId w:val="161"/>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0FEE3ED5" w14:textId="77777777" w:rsidR="002939DF" w:rsidRPr="00E114F9" w:rsidRDefault="002939DF" w:rsidP="00354CFD">
            <w:pPr>
              <w:pStyle w:val="BodyTextIndent"/>
              <w:numPr>
                <w:ilvl w:val="2"/>
                <w:numId w:val="161"/>
              </w:numPr>
              <w:rPr>
                <w:rFonts w:cs="Arial"/>
                <w:sz w:val="16"/>
                <w:szCs w:val="16"/>
              </w:rPr>
            </w:pPr>
            <w:r>
              <w:rPr>
                <w:rFonts w:cs="Arial"/>
                <w:bCs/>
                <w:sz w:val="16"/>
                <w:szCs w:val="16"/>
              </w:rPr>
              <w:t xml:space="preserve">   </w:t>
            </w:r>
            <w:r w:rsidRPr="00CF4B52">
              <w:rPr>
                <w:rFonts w:cs="Arial"/>
                <w:bCs/>
                <w:sz w:val="16"/>
                <w:szCs w:val="16"/>
              </w:rPr>
              <w:t>More than 7 weeks = 0 points</w:t>
            </w:r>
          </w:p>
          <w:p w14:paraId="41ED36EA" w14:textId="77777777" w:rsidR="002939DF" w:rsidRDefault="002939DF" w:rsidP="002939DF">
            <w:pPr>
              <w:ind w:left="0" w:firstLine="0"/>
              <w:rPr>
                <w:rFonts w:ascii="Arial" w:hAnsi="Arial" w:cs="Arial"/>
                <w:sz w:val="16"/>
                <w:szCs w:val="16"/>
              </w:rPr>
            </w:pPr>
          </w:p>
          <w:p w14:paraId="44607810" w14:textId="77777777" w:rsidR="002939DF" w:rsidRPr="00E114F9" w:rsidRDefault="002939DF" w:rsidP="002939DF">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43EADB79" w14:textId="77777777" w:rsidR="002939DF" w:rsidRPr="00CF4B52" w:rsidRDefault="002939DF" w:rsidP="002939DF">
            <w:pPr>
              <w:jc w:val="center"/>
              <w:rPr>
                <w:rFonts w:ascii="Arial" w:hAnsi="Arial" w:cs="Arial"/>
                <w:sz w:val="16"/>
                <w:szCs w:val="16"/>
              </w:rPr>
            </w:pPr>
            <w:r>
              <w:rPr>
                <w:rFonts w:ascii="Arial" w:hAnsi="Arial" w:cs="Arial"/>
                <w:sz w:val="16"/>
                <w:szCs w:val="16"/>
              </w:rPr>
              <w:t>20</w:t>
            </w:r>
          </w:p>
        </w:tc>
      </w:tr>
      <w:tr w:rsidR="002939DF" w:rsidRPr="00CF4B52" w14:paraId="41E506D6" w14:textId="77777777" w:rsidTr="002939DF">
        <w:trPr>
          <w:trHeight w:val="1943"/>
        </w:trPr>
        <w:tc>
          <w:tcPr>
            <w:tcW w:w="675" w:type="dxa"/>
          </w:tcPr>
          <w:p w14:paraId="2B0E426C" w14:textId="77777777" w:rsidR="002939DF" w:rsidRPr="00CF4B52" w:rsidRDefault="002939DF" w:rsidP="002939DF">
            <w:pPr>
              <w:ind w:left="0" w:firstLine="0"/>
              <w:rPr>
                <w:rFonts w:ascii="Arial" w:hAnsi="Arial" w:cs="Arial"/>
                <w:sz w:val="16"/>
                <w:szCs w:val="16"/>
              </w:rPr>
            </w:pPr>
            <w:r>
              <w:rPr>
                <w:rFonts w:ascii="Arial" w:hAnsi="Arial" w:cs="Arial"/>
                <w:sz w:val="16"/>
                <w:szCs w:val="16"/>
              </w:rPr>
              <w:t>3.</w:t>
            </w:r>
          </w:p>
        </w:tc>
        <w:tc>
          <w:tcPr>
            <w:tcW w:w="8860" w:type="dxa"/>
          </w:tcPr>
          <w:p w14:paraId="5D16E434" w14:textId="77777777" w:rsidR="002939DF" w:rsidRPr="00CF4B52" w:rsidRDefault="002939DF" w:rsidP="002939DF">
            <w:pPr>
              <w:spacing w:before="60" w:after="60"/>
              <w:rPr>
                <w:rFonts w:ascii="Arial" w:hAnsi="Arial" w:cs="Arial"/>
                <w:b/>
                <w:sz w:val="16"/>
                <w:szCs w:val="16"/>
                <w:lang w:val="en-US"/>
              </w:rPr>
            </w:pPr>
            <w:r w:rsidRPr="00CF4B52">
              <w:rPr>
                <w:rFonts w:ascii="Arial" w:hAnsi="Arial" w:cs="Arial"/>
                <w:b/>
                <w:sz w:val="16"/>
                <w:szCs w:val="16"/>
                <w:lang w:val="en-US"/>
              </w:rPr>
              <w:t>EXPERIENCE</w:t>
            </w:r>
          </w:p>
          <w:p w14:paraId="523D76DB" w14:textId="77777777" w:rsidR="002939DF" w:rsidRPr="00CF4B52" w:rsidRDefault="002939DF" w:rsidP="00354CFD">
            <w:pPr>
              <w:pStyle w:val="BodyTextIndent"/>
              <w:numPr>
                <w:ilvl w:val="1"/>
                <w:numId w:val="162"/>
              </w:numPr>
              <w:rPr>
                <w:rFonts w:cs="Arial"/>
                <w:sz w:val="16"/>
                <w:szCs w:val="16"/>
                <w:lang w:val="en-US"/>
              </w:rPr>
            </w:pP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specification, also indicating contract period and value</w:t>
            </w:r>
            <w:r w:rsidRPr="00CF4B52">
              <w:rPr>
                <w:rFonts w:cs="Arial"/>
                <w:sz w:val="16"/>
                <w:szCs w:val="16"/>
                <w:lang w:val="en-US"/>
              </w:rPr>
              <w:t xml:space="preserve"> </w:t>
            </w:r>
          </w:p>
          <w:p w14:paraId="1B0592D7" w14:textId="77777777" w:rsidR="002939DF" w:rsidRPr="00CF4B52" w:rsidRDefault="002939DF" w:rsidP="00354CFD">
            <w:pPr>
              <w:pStyle w:val="BodyTextIndent"/>
              <w:numPr>
                <w:ilvl w:val="2"/>
                <w:numId w:val="162"/>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3FDF0F6F" w14:textId="77777777" w:rsidR="002939DF" w:rsidRPr="00CF4B52" w:rsidRDefault="002939DF" w:rsidP="00354CFD">
            <w:pPr>
              <w:pStyle w:val="BodyTextIndent"/>
              <w:numPr>
                <w:ilvl w:val="2"/>
                <w:numId w:val="162"/>
              </w:numPr>
              <w:rPr>
                <w:rFonts w:cs="Arial"/>
                <w:sz w:val="16"/>
                <w:szCs w:val="16"/>
                <w:lang w:val="en-US"/>
              </w:rPr>
            </w:pPr>
            <w:r w:rsidRPr="00CF4B52">
              <w:rPr>
                <w:rFonts w:cs="Arial"/>
                <w:sz w:val="16"/>
                <w:szCs w:val="16"/>
                <w:lang w:val="en-US"/>
              </w:rPr>
              <w:t xml:space="preserve">  Provided two (2) reference letters = 7 points</w:t>
            </w:r>
          </w:p>
          <w:p w14:paraId="6B5FDA2E" w14:textId="77777777" w:rsidR="002939DF" w:rsidRPr="00CF4B52" w:rsidRDefault="002939DF" w:rsidP="00354CFD">
            <w:pPr>
              <w:pStyle w:val="BodyTextIndent"/>
              <w:numPr>
                <w:ilvl w:val="2"/>
                <w:numId w:val="162"/>
              </w:numPr>
              <w:rPr>
                <w:rFonts w:cs="Arial"/>
                <w:sz w:val="16"/>
                <w:szCs w:val="16"/>
                <w:lang w:val="en-US"/>
              </w:rPr>
            </w:pPr>
            <w:r w:rsidRPr="00CF4B52">
              <w:rPr>
                <w:rFonts w:cs="Arial"/>
                <w:sz w:val="16"/>
                <w:szCs w:val="16"/>
                <w:lang w:val="en-US"/>
              </w:rPr>
              <w:t xml:space="preserve">  Provided one (1) reference letter = 1 point</w:t>
            </w:r>
          </w:p>
          <w:p w14:paraId="57421424" w14:textId="77777777" w:rsidR="002939DF" w:rsidRPr="00CF4B52" w:rsidRDefault="002939DF" w:rsidP="00354CFD">
            <w:pPr>
              <w:pStyle w:val="BodyTextIndent"/>
              <w:numPr>
                <w:ilvl w:val="2"/>
                <w:numId w:val="162"/>
              </w:numPr>
              <w:rPr>
                <w:rFonts w:cs="Arial"/>
                <w:sz w:val="16"/>
                <w:szCs w:val="16"/>
                <w:lang w:val="en-US"/>
              </w:rPr>
            </w:pPr>
            <w:r w:rsidRPr="00CF4B52">
              <w:rPr>
                <w:rFonts w:cs="Arial"/>
                <w:sz w:val="16"/>
                <w:szCs w:val="16"/>
                <w:lang w:val="en-US"/>
              </w:rPr>
              <w:t xml:space="preserve">  Did not provide reference letters = 0 point</w:t>
            </w:r>
          </w:p>
          <w:p w14:paraId="1D0B859E" w14:textId="77777777" w:rsidR="002939DF" w:rsidRPr="00CF4B52" w:rsidRDefault="002939DF" w:rsidP="002939DF">
            <w:pPr>
              <w:spacing w:before="60" w:after="60"/>
              <w:rPr>
                <w:rFonts w:ascii="Arial" w:hAnsi="Arial" w:cs="Arial"/>
                <w:b/>
                <w:sz w:val="16"/>
                <w:szCs w:val="16"/>
                <w:lang w:val="en-US"/>
              </w:rPr>
            </w:pPr>
          </w:p>
          <w:p w14:paraId="5E11BE63" w14:textId="77777777" w:rsidR="002939DF" w:rsidRPr="00CF4B52" w:rsidRDefault="002939DF" w:rsidP="002939DF">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69C1BA72" w14:textId="77777777" w:rsidR="002939DF" w:rsidRPr="00CF4B52" w:rsidRDefault="002939DF" w:rsidP="002939DF">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481AA97D" w14:textId="77777777" w:rsidR="002939DF" w:rsidRPr="00CF4B52" w:rsidRDefault="002939DF" w:rsidP="002939DF">
            <w:pPr>
              <w:jc w:val="center"/>
              <w:rPr>
                <w:rFonts w:ascii="Arial" w:hAnsi="Arial" w:cs="Arial"/>
                <w:sz w:val="16"/>
                <w:szCs w:val="16"/>
              </w:rPr>
            </w:pPr>
            <w:r>
              <w:rPr>
                <w:rFonts w:ascii="Arial" w:hAnsi="Arial" w:cs="Arial"/>
                <w:sz w:val="16"/>
                <w:szCs w:val="16"/>
              </w:rPr>
              <w:t>20</w:t>
            </w:r>
          </w:p>
        </w:tc>
      </w:tr>
      <w:tr w:rsidR="002939DF" w:rsidRPr="00CF4B52" w14:paraId="7E5D158E" w14:textId="77777777" w:rsidTr="002939DF">
        <w:trPr>
          <w:trHeight w:val="824"/>
        </w:trPr>
        <w:tc>
          <w:tcPr>
            <w:tcW w:w="675" w:type="dxa"/>
          </w:tcPr>
          <w:p w14:paraId="0A442533" w14:textId="77777777" w:rsidR="002939DF" w:rsidRPr="00CF4B52" w:rsidRDefault="002939DF" w:rsidP="002939DF">
            <w:pPr>
              <w:rPr>
                <w:rFonts w:ascii="Arial" w:hAnsi="Arial" w:cs="Arial"/>
                <w:sz w:val="16"/>
                <w:szCs w:val="16"/>
              </w:rPr>
            </w:pPr>
            <w:r>
              <w:rPr>
                <w:rFonts w:ascii="Arial" w:hAnsi="Arial" w:cs="Arial"/>
                <w:sz w:val="16"/>
                <w:szCs w:val="16"/>
              </w:rPr>
              <w:t>4.</w:t>
            </w:r>
          </w:p>
        </w:tc>
        <w:tc>
          <w:tcPr>
            <w:tcW w:w="8860" w:type="dxa"/>
          </w:tcPr>
          <w:p w14:paraId="7353C6C1" w14:textId="77777777" w:rsidR="002939DF" w:rsidRDefault="002939DF" w:rsidP="002939DF">
            <w:pPr>
              <w:rPr>
                <w:rFonts w:ascii="Arial" w:hAnsi="Arial" w:cs="Arial"/>
                <w:b/>
                <w:sz w:val="16"/>
                <w:szCs w:val="16"/>
              </w:rPr>
            </w:pPr>
            <w:r w:rsidRPr="004B2F19">
              <w:rPr>
                <w:rFonts w:ascii="Arial" w:hAnsi="Arial" w:cs="Arial"/>
                <w:b/>
                <w:sz w:val="16"/>
                <w:szCs w:val="16"/>
              </w:rPr>
              <w:t>SABS/SANS Mark</w:t>
            </w:r>
          </w:p>
          <w:p w14:paraId="6FFCC0EA" w14:textId="77777777" w:rsidR="002939DF" w:rsidRPr="004B2F19" w:rsidRDefault="002939DF" w:rsidP="002939DF">
            <w:pPr>
              <w:rPr>
                <w:rFonts w:ascii="Arial" w:hAnsi="Arial" w:cs="Arial"/>
                <w:b/>
                <w:sz w:val="16"/>
                <w:szCs w:val="16"/>
              </w:rPr>
            </w:pPr>
          </w:p>
          <w:p w14:paraId="4E81B2F0" w14:textId="77777777" w:rsidR="002939DF" w:rsidRDefault="002939DF" w:rsidP="00354CFD">
            <w:pPr>
              <w:pStyle w:val="BodyTextIndent"/>
              <w:numPr>
                <w:ilvl w:val="1"/>
                <w:numId w:val="163"/>
              </w:numPr>
              <w:rPr>
                <w:rFonts w:cs="Arial"/>
                <w:bCs/>
                <w:sz w:val="16"/>
                <w:szCs w:val="16"/>
              </w:rPr>
            </w:pPr>
            <w:r w:rsidRPr="004B2F19">
              <w:rPr>
                <w:rFonts w:cs="Arial"/>
                <w:bCs/>
                <w:sz w:val="16"/>
                <w:szCs w:val="16"/>
              </w:rPr>
              <w:t xml:space="preserve">Provide a SABS/SANS certificate for </w:t>
            </w:r>
            <w:r>
              <w:rPr>
                <w:rFonts w:cs="Arial"/>
                <w:bCs/>
                <w:sz w:val="16"/>
                <w:szCs w:val="16"/>
              </w:rPr>
              <w:t xml:space="preserve"> </w:t>
            </w:r>
            <w:r w:rsidRPr="000859CC">
              <w:rPr>
                <w:rFonts w:cs="Arial"/>
                <w:b/>
                <w:sz w:val="16"/>
                <w:szCs w:val="16"/>
              </w:rPr>
              <w:t xml:space="preserve"> SECURITY UNIFORM</w:t>
            </w:r>
            <w:r>
              <w:rPr>
                <w:rFonts w:cs="Arial"/>
                <w:b/>
                <w:sz w:val="16"/>
                <w:szCs w:val="16"/>
              </w:rPr>
              <w:t xml:space="preserve"> (EXCLUDING FOOTWARE</w:t>
            </w:r>
            <w:r>
              <w:rPr>
                <w:rFonts w:cs="Arial"/>
                <w:bCs/>
                <w:sz w:val="16"/>
                <w:szCs w:val="16"/>
              </w:rPr>
              <w:t xml:space="preserve">) </w:t>
            </w:r>
            <w:r w:rsidRPr="004B2F19">
              <w:rPr>
                <w:rFonts w:cs="Arial"/>
                <w:bCs/>
                <w:sz w:val="16"/>
                <w:szCs w:val="16"/>
              </w:rPr>
              <w:t>from the manufacturer</w:t>
            </w:r>
          </w:p>
          <w:p w14:paraId="60BA8A9C" w14:textId="77777777" w:rsidR="002939DF" w:rsidRPr="004B2F19" w:rsidRDefault="002939DF" w:rsidP="002939DF">
            <w:pPr>
              <w:pStyle w:val="BodyTextIndent"/>
              <w:ind w:left="720" w:firstLine="0"/>
              <w:rPr>
                <w:rFonts w:cs="Arial"/>
                <w:bCs/>
                <w:sz w:val="16"/>
                <w:szCs w:val="16"/>
              </w:rPr>
            </w:pPr>
          </w:p>
          <w:p w14:paraId="6F647250" w14:textId="77777777" w:rsidR="002939DF" w:rsidRPr="004B2F19" w:rsidRDefault="002939DF" w:rsidP="00354CFD">
            <w:pPr>
              <w:pStyle w:val="BodyTextIndent"/>
              <w:numPr>
                <w:ilvl w:val="2"/>
                <w:numId w:val="163"/>
              </w:numPr>
              <w:rPr>
                <w:rFonts w:cs="Arial"/>
                <w:bCs/>
                <w:sz w:val="16"/>
                <w:szCs w:val="16"/>
              </w:rPr>
            </w:pPr>
            <w:r>
              <w:rPr>
                <w:rFonts w:cs="Arial"/>
                <w:bCs/>
                <w:sz w:val="16"/>
                <w:szCs w:val="16"/>
              </w:rPr>
              <w:t xml:space="preserve">  </w:t>
            </w:r>
            <w:r w:rsidRPr="004B2F19">
              <w:rPr>
                <w:rFonts w:cs="Arial"/>
                <w:bCs/>
                <w:sz w:val="16"/>
                <w:szCs w:val="16"/>
              </w:rPr>
              <w:t>Provided a SABS/SANS certificate = 10 points</w:t>
            </w:r>
          </w:p>
          <w:p w14:paraId="7B8259A0" w14:textId="77777777" w:rsidR="002939DF" w:rsidRPr="00E33CA1" w:rsidRDefault="002939DF" w:rsidP="00354CFD">
            <w:pPr>
              <w:pStyle w:val="BodyTextIndent"/>
              <w:numPr>
                <w:ilvl w:val="2"/>
                <w:numId w:val="163"/>
              </w:numPr>
              <w:rPr>
                <w:rFonts w:cs="Arial"/>
                <w:sz w:val="16"/>
                <w:szCs w:val="16"/>
              </w:rPr>
            </w:pPr>
            <w:r>
              <w:rPr>
                <w:rFonts w:cs="Arial"/>
                <w:bCs/>
                <w:sz w:val="16"/>
                <w:szCs w:val="16"/>
              </w:rPr>
              <w:t xml:space="preserve">  </w:t>
            </w:r>
            <w:r w:rsidRPr="004B2F19">
              <w:rPr>
                <w:rFonts w:cs="Arial"/>
                <w:bCs/>
                <w:sz w:val="16"/>
                <w:szCs w:val="16"/>
              </w:rPr>
              <w:t>Did not provide a SABS/SANS certificate = 0 points</w:t>
            </w:r>
          </w:p>
          <w:p w14:paraId="52B544FD" w14:textId="77777777" w:rsidR="002939DF" w:rsidRPr="004B2F19" w:rsidRDefault="002939DF" w:rsidP="002939DF">
            <w:pPr>
              <w:pStyle w:val="BodyTextIndent"/>
              <w:ind w:left="1080" w:firstLine="0"/>
              <w:rPr>
                <w:rFonts w:cs="Arial"/>
                <w:sz w:val="16"/>
                <w:szCs w:val="16"/>
              </w:rPr>
            </w:pPr>
          </w:p>
          <w:p w14:paraId="0F246D1D" w14:textId="77777777" w:rsidR="002939DF" w:rsidRPr="00CF4B52" w:rsidRDefault="002939DF" w:rsidP="002939DF">
            <w:pPr>
              <w:rPr>
                <w:rFonts w:ascii="Arial" w:hAnsi="Arial" w:cs="Arial"/>
                <w:b/>
                <w:sz w:val="16"/>
                <w:szCs w:val="16"/>
              </w:rPr>
            </w:pPr>
            <w:r w:rsidRPr="004B2F19">
              <w:rPr>
                <w:rFonts w:ascii="Arial" w:hAnsi="Arial" w:cs="Arial"/>
                <w:b/>
                <w:bCs/>
                <w:sz w:val="16"/>
                <w:szCs w:val="16"/>
              </w:rPr>
              <w:t>Max score points = 10 points</w:t>
            </w:r>
          </w:p>
          <w:p w14:paraId="037AA4CA" w14:textId="77777777" w:rsidR="002939DF" w:rsidRPr="00CF4B52" w:rsidRDefault="002939DF" w:rsidP="002939DF">
            <w:pPr>
              <w:pStyle w:val="BodyTextIndent"/>
              <w:ind w:left="0" w:firstLine="0"/>
              <w:rPr>
                <w:rFonts w:cs="Arial"/>
                <w:sz w:val="16"/>
                <w:szCs w:val="16"/>
              </w:rPr>
            </w:pPr>
          </w:p>
        </w:tc>
        <w:tc>
          <w:tcPr>
            <w:tcW w:w="872" w:type="dxa"/>
            <w:vAlign w:val="center"/>
          </w:tcPr>
          <w:p w14:paraId="13109627" w14:textId="77777777" w:rsidR="002939DF" w:rsidRPr="00CF4B52" w:rsidRDefault="002939DF" w:rsidP="002939DF">
            <w:pPr>
              <w:jc w:val="center"/>
              <w:rPr>
                <w:rFonts w:ascii="Arial" w:hAnsi="Arial" w:cs="Arial"/>
                <w:sz w:val="16"/>
                <w:szCs w:val="16"/>
              </w:rPr>
            </w:pPr>
            <w:r>
              <w:rPr>
                <w:rFonts w:ascii="Arial" w:hAnsi="Arial" w:cs="Arial"/>
                <w:sz w:val="16"/>
                <w:szCs w:val="16"/>
              </w:rPr>
              <w:t>40</w:t>
            </w:r>
          </w:p>
        </w:tc>
      </w:tr>
      <w:tr w:rsidR="002939DF" w:rsidRPr="00CF4B52" w14:paraId="4476BEF7" w14:textId="77777777" w:rsidTr="002939DF">
        <w:trPr>
          <w:trHeight w:val="245"/>
        </w:trPr>
        <w:tc>
          <w:tcPr>
            <w:tcW w:w="675" w:type="dxa"/>
            <w:vAlign w:val="center"/>
          </w:tcPr>
          <w:p w14:paraId="5410DC0D" w14:textId="77777777" w:rsidR="002939DF" w:rsidRPr="00CF4B52" w:rsidRDefault="002939DF" w:rsidP="002939DF">
            <w:pPr>
              <w:rPr>
                <w:rFonts w:ascii="Arial" w:hAnsi="Arial" w:cs="Arial"/>
                <w:sz w:val="16"/>
                <w:szCs w:val="16"/>
              </w:rPr>
            </w:pPr>
          </w:p>
        </w:tc>
        <w:tc>
          <w:tcPr>
            <w:tcW w:w="8860" w:type="dxa"/>
            <w:vAlign w:val="center"/>
          </w:tcPr>
          <w:p w14:paraId="25D6B51E" w14:textId="77777777" w:rsidR="002939DF" w:rsidRPr="00CF4B52" w:rsidRDefault="002939DF" w:rsidP="002939DF">
            <w:pPr>
              <w:rPr>
                <w:rFonts w:ascii="Arial" w:hAnsi="Arial" w:cs="Arial"/>
                <w:b/>
                <w:sz w:val="16"/>
                <w:szCs w:val="16"/>
              </w:rPr>
            </w:pPr>
            <w:r w:rsidRPr="00CF4B52">
              <w:rPr>
                <w:rFonts w:ascii="Arial" w:hAnsi="Arial" w:cs="Arial"/>
                <w:b/>
                <w:sz w:val="16"/>
                <w:szCs w:val="16"/>
              </w:rPr>
              <w:t>Total</w:t>
            </w:r>
          </w:p>
        </w:tc>
        <w:tc>
          <w:tcPr>
            <w:tcW w:w="872" w:type="dxa"/>
            <w:vAlign w:val="center"/>
          </w:tcPr>
          <w:p w14:paraId="38EF03EF" w14:textId="77777777" w:rsidR="002939DF" w:rsidRPr="00CF4B52" w:rsidRDefault="002939DF" w:rsidP="002939DF">
            <w:pPr>
              <w:jc w:val="center"/>
              <w:rPr>
                <w:rFonts w:ascii="Arial" w:hAnsi="Arial" w:cs="Arial"/>
                <w:b/>
                <w:sz w:val="16"/>
                <w:szCs w:val="16"/>
              </w:rPr>
            </w:pPr>
            <w:r w:rsidRPr="00CF4B52">
              <w:rPr>
                <w:rFonts w:ascii="Arial" w:hAnsi="Arial" w:cs="Arial"/>
                <w:b/>
                <w:sz w:val="16"/>
                <w:szCs w:val="16"/>
              </w:rPr>
              <w:t>100</w:t>
            </w:r>
          </w:p>
        </w:tc>
      </w:tr>
      <w:tr w:rsidR="002939DF" w:rsidRPr="00CF4B52" w14:paraId="11FC394A" w14:textId="77777777" w:rsidTr="002939DF">
        <w:trPr>
          <w:trHeight w:val="254"/>
        </w:trPr>
        <w:tc>
          <w:tcPr>
            <w:tcW w:w="10407" w:type="dxa"/>
            <w:gridSpan w:val="3"/>
            <w:shd w:val="clear" w:color="auto" w:fill="BFBFBF" w:themeFill="background1" w:themeFillShade="BF"/>
            <w:vAlign w:val="center"/>
          </w:tcPr>
          <w:p w14:paraId="1A88ED17" w14:textId="77777777" w:rsidR="002939DF" w:rsidRPr="00CF4B52" w:rsidRDefault="002939DF" w:rsidP="002939DF">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2939DF" w:rsidRPr="00CF4B52" w14:paraId="12B0AEC2" w14:textId="77777777" w:rsidTr="002939DF">
        <w:trPr>
          <w:trHeight w:val="254"/>
        </w:trPr>
        <w:tc>
          <w:tcPr>
            <w:tcW w:w="9535" w:type="dxa"/>
            <w:gridSpan w:val="2"/>
            <w:vAlign w:val="center"/>
          </w:tcPr>
          <w:p w14:paraId="142E8CA0" w14:textId="77777777" w:rsidR="002939DF" w:rsidRPr="00CF4B52" w:rsidRDefault="002939DF" w:rsidP="002939DF">
            <w:pPr>
              <w:rPr>
                <w:rFonts w:ascii="Arial" w:hAnsi="Arial" w:cs="Arial"/>
                <w:b/>
                <w:sz w:val="16"/>
                <w:szCs w:val="16"/>
              </w:rPr>
            </w:pPr>
            <w:r w:rsidRPr="00CF4B52">
              <w:rPr>
                <w:rFonts w:ascii="Arial" w:hAnsi="Arial" w:cs="Arial"/>
                <w:b/>
                <w:sz w:val="16"/>
                <w:szCs w:val="16"/>
              </w:rPr>
              <w:t>PRICE</w:t>
            </w:r>
          </w:p>
        </w:tc>
        <w:tc>
          <w:tcPr>
            <w:tcW w:w="872" w:type="dxa"/>
            <w:vAlign w:val="center"/>
          </w:tcPr>
          <w:p w14:paraId="58D58734" w14:textId="77777777" w:rsidR="002939DF" w:rsidRPr="00CF4B52" w:rsidRDefault="002939DF" w:rsidP="002939DF">
            <w:pPr>
              <w:jc w:val="center"/>
              <w:rPr>
                <w:rFonts w:ascii="Arial" w:hAnsi="Arial" w:cs="Arial"/>
                <w:b/>
                <w:sz w:val="16"/>
                <w:szCs w:val="16"/>
              </w:rPr>
            </w:pPr>
            <w:r w:rsidRPr="00CF4B52">
              <w:rPr>
                <w:rFonts w:ascii="Arial" w:hAnsi="Arial" w:cs="Arial"/>
                <w:b/>
                <w:sz w:val="16"/>
                <w:szCs w:val="16"/>
              </w:rPr>
              <w:t>80</w:t>
            </w:r>
          </w:p>
        </w:tc>
      </w:tr>
      <w:tr w:rsidR="002939DF" w:rsidRPr="00CF4B52" w14:paraId="2D2BAF9E" w14:textId="77777777" w:rsidTr="002939DF">
        <w:trPr>
          <w:trHeight w:val="263"/>
        </w:trPr>
        <w:tc>
          <w:tcPr>
            <w:tcW w:w="9535" w:type="dxa"/>
            <w:gridSpan w:val="2"/>
            <w:vAlign w:val="center"/>
          </w:tcPr>
          <w:p w14:paraId="1F2D0C4A" w14:textId="77777777" w:rsidR="002939DF" w:rsidRPr="00CF4B52" w:rsidRDefault="002939DF" w:rsidP="002939DF">
            <w:pPr>
              <w:rPr>
                <w:rFonts w:ascii="Arial" w:hAnsi="Arial" w:cs="Arial"/>
                <w:b/>
                <w:sz w:val="16"/>
                <w:szCs w:val="16"/>
              </w:rPr>
            </w:pPr>
            <w:r w:rsidRPr="00CF4B52">
              <w:rPr>
                <w:rFonts w:ascii="Arial" w:hAnsi="Arial" w:cs="Arial"/>
                <w:b/>
                <w:sz w:val="16"/>
                <w:szCs w:val="16"/>
              </w:rPr>
              <w:t>B-BBEE</w:t>
            </w:r>
          </w:p>
        </w:tc>
        <w:tc>
          <w:tcPr>
            <w:tcW w:w="872" w:type="dxa"/>
            <w:vAlign w:val="center"/>
          </w:tcPr>
          <w:p w14:paraId="1E3D351F" w14:textId="77777777" w:rsidR="002939DF" w:rsidRPr="00CF4B52" w:rsidRDefault="002939DF" w:rsidP="002939DF">
            <w:pPr>
              <w:jc w:val="center"/>
              <w:rPr>
                <w:rFonts w:ascii="Arial" w:hAnsi="Arial" w:cs="Arial"/>
                <w:b/>
                <w:sz w:val="16"/>
                <w:szCs w:val="16"/>
              </w:rPr>
            </w:pPr>
            <w:r w:rsidRPr="00CF4B52">
              <w:rPr>
                <w:rFonts w:ascii="Arial" w:hAnsi="Arial" w:cs="Arial"/>
                <w:b/>
                <w:sz w:val="16"/>
                <w:szCs w:val="16"/>
              </w:rPr>
              <w:t>20</w:t>
            </w:r>
          </w:p>
        </w:tc>
      </w:tr>
    </w:tbl>
    <w:p w14:paraId="7FFD1391" w14:textId="77777777" w:rsidR="004B4FE1" w:rsidRPr="000859CC" w:rsidRDefault="004B4FE1" w:rsidP="004B4FE1">
      <w:pPr>
        <w:overflowPunct/>
        <w:autoSpaceDE/>
        <w:autoSpaceDN/>
        <w:adjustRightInd/>
        <w:spacing w:after="160" w:line="259" w:lineRule="auto"/>
        <w:textAlignment w:val="auto"/>
        <w:rPr>
          <w:b/>
          <w:highlight w:val="yellow"/>
        </w:rPr>
      </w:pPr>
      <w:r w:rsidRPr="000859CC">
        <w:rPr>
          <w:rFonts w:ascii="Arial" w:hAnsi="Arial" w:cs="Arial"/>
          <w:b/>
          <w:sz w:val="16"/>
          <w:szCs w:val="16"/>
        </w:rPr>
        <w:t>EVALUATION CRITERIA 4: SECURITY UNIFORM</w:t>
      </w:r>
      <w:r>
        <w:rPr>
          <w:rFonts w:ascii="Arial" w:hAnsi="Arial" w:cs="Arial"/>
          <w:b/>
          <w:sz w:val="16"/>
          <w:szCs w:val="16"/>
        </w:rPr>
        <w:t xml:space="preserve"> </w:t>
      </w:r>
      <w:r w:rsidRPr="00043ED3">
        <w:rPr>
          <w:rFonts w:ascii="Arial" w:hAnsi="Arial" w:cs="Arial"/>
          <w:b/>
          <w:sz w:val="16"/>
          <w:szCs w:val="16"/>
        </w:rPr>
        <w:t>CP_TSSPEC_352</w:t>
      </w:r>
      <w:r>
        <w:rPr>
          <w:rFonts w:ascii="Arial" w:hAnsi="Arial" w:cs="Arial"/>
          <w:b/>
          <w:sz w:val="16"/>
          <w:szCs w:val="16"/>
        </w:rPr>
        <w:t xml:space="preserve"> (EXCLUDING FOOTWARE)</w:t>
      </w:r>
    </w:p>
    <w:p w14:paraId="2AE49358" w14:textId="77777777" w:rsidR="004B4FE1" w:rsidRPr="00CF4B52" w:rsidRDefault="004B4FE1" w:rsidP="004B4FE1">
      <w:pPr>
        <w:rPr>
          <w:rFonts w:ascii="Arial" w:hAnsi="Arial" w:cs="Arial"/>
          <w:b/>
          <w:sz w:val="16"/>
          <w:szCs w:val="16"/>
        </w:rPr>
      </w:pPr>
    </w:p>
    <w:p w14:paraId="1DF55F94" w14:textId="77777777" w:rsidR="004B4FE1" w:rsidRDefault="004B4FE1" w:rsidP="004B4FE1">
      <w:pPr>
        <w:rPr>
          <w:rFonts w:ascii="Arial" w:hAnsi="Arial" w:cs="Arial"/>
          <w:b/>
          <w:sz w:val="16"/>
          <w:szCs w:val="16"/>
        </w:rPr>
      </w:pPr>
    </w:p>
    <w:p w14:paraId="6960649D" w14:textId="77777777" w:rsidR="004B4FE1" w:rsidRDefault="004B4FE1" w:rsidP="004B4FE1">
      <w:pPr>
        <w:rPr>
          <w:rFonts w:ascii="Arial" w:hAnsi="Arial" w:cs="Arial"/>
          <w:b/>
          <w:sz w:val="16"/>
          <w:szCs w:val="16"/>
        </w:rPr>
      </w:pPr>
      <w:r w:rsidRPr="00CF4B52">
        <w:rPr>
          <w:rFonts w:ascii="Arial" w:hAnsi="Arial" w:cs="Arial"/>
          <w:b/>
          <w:sz w:val="16"/>
          <w:szCs w:val="16"/>
        </w:rPr>
        <w:t xml:space="preserve"> </w:t>
      </w:r>
      <w:r>
        <w:rPr>
          <w:rFonts w:ascii="Arial" w:hAnsi="Arial" w:cs="Arial"/>
          <w:b/>
          <w:sz w:val="16"/>
          <w:szCs w:val="16"/>
        </w:rPr>
        <w:t>MAXIMUM OF (4) FOUR BIDDERS PER CRITERIA</w:t>
      </w:r>
    </w:p>
    <w:p w14:paraId="3200CF8D" w14:textId="77777777" w:rsidR="004B4FE1" w:rsidRDefault="004B4FE1" w:rsidP="004B4FE1">
      <w:pPr>
        <w:rPr>
          <w:rFonts w:ascii="Arial" w:hAnsi="Arial" w:cs="Arial"/>
          <w:b/>
          <w:sz w:val="16"/>
          <w:szCs w:val="16"/>
        </w:rPr>
      </w:pPr>
    </w:p>
    <w:p w14:paraId="64271901" w14:textId="77777777" w:rsidR="00E24482" w:rsidRDefault="00E24482" w:rsidP="00E24482">
      <w:pPr>
        <w:rPr>
          <w:rFonts w:ascii="Arial" w:hAnsi="Arial" w:cs="Arial"/>
          <w:b/>
          <w:sz w:val="16"/>
          <w:szCs w:val="16"/>
        </w:rPr>
      </w:pPr>
    </w:p>
    <w:p w14:paraId="4AF731D3" w14:textId="77777777" w:rsidR="00E24482" w:rsidRDefault="00E24482" w:rsidP="00E24482">
      <w:pPr>
        <w:rPr>
          <w:rFonts w:ascii="Arial" w:hAnsi="Arial" w:cs="Arial"/>
          <w:b/>
          <w:sz w:val="16"/>
          <w:szCs w:val="16"/>
        </w:rPr>
      </w:pPr>
    </w:p>
    <w:p w14:paraId="083F4C2A" w14:textId="77777777" w:rsidR="00E24482" w:rsidRDefault="00E24482" w:rsidP="00E24482">
      <w:pPr>
        <w:rPr>
          <w:rFonts w:ascii="Arial" w:hAnsi="Arial" w:cs="Arial"/>
          <w:b/>
          <w:sz w:val="16"/>
          <w:szCs w:val="16"/>
        </w:rPr>
      </w:pPr>
    </w:p>
    <w:p w14:paraId="7F5998EF" w14:textId="77777777" w:rsidR="00E24482" w:rsidRDefault="00E24482" w:rsidP="00E24482">
      <w:pPr>
        <w:rPr>
          <w:rFonts w:ascii="Arial" w:hAnsi="Arial" w:cs="Arial"/>
          <w:b/>
          <w:sz w:val="16"/>
          <w:szCs w:val="16"/>
        </w:rPr>
      </w:pPr>
    </w:p>
    <w:p w14:paraId="2B4CF313" w14:textId="77777777" w:rsidR="00E24482" w:rsidRDefault="00E24482" w:rsidP="00E24482">
      <w:pPr>
        <w:rPr>
          <w:rFonts w:ascii="Arial" w:hAnsi="Arial" w:cs="Arial"/>
          <w:b/>
          <w:sz w:val="16"/>
          <w:szCs w:val="16"/>
        </w:rPr>
      </w:pPr>
    </w:p>
    <w:p w14:paraId="4215E942" w14:textId="77777777" w:rsidR="00E24482" w:rsidRPr="007C3F02" w:rsidRDefault="00E24482" w:rsidP="00E24482">
      <w:pPr>
        <w:rPr>
          <w:rFonts w:ascii="Arial" w:hAnsi="Arial" w:cs="Arial"/>
          <w:b/>
          <w:sz w:val="16"/>
          <w:szCs w:val="16"/>
        </w:rPr>
      </w:pPr>
    </w:p>
    <w:p w14:paraId="5DA25C25" w14:textId="77777777" w:rsidR="00E24482" w:rsidRDefault="00E24482" w:rsidP="00E24482">
      <w:pPr>
        <w:rPr>
          <w:rFonts w:ascii="Arial" w:hAnsi="Arial" w:cs="Arial"/>
          <w:b/>
          <w:sz w:val="16"/>
          <w:szCs w:val="16"/>
        </w:rPr>
      </w:pPr>
      <w:r>
        <w:rPr>
          <w:rFonts w:ascii="Arial" w:hAnsi="Arial" w:cs="Arial"/>
          <w:b/>
          <w:sz w:val="16"/>
          <w:szCs w:val="16"/>
        </w:rPr>
        <w:lastRenderedPageBreak/>
        <w:t xml:space="preserve">CATEGORY 3: </w:t>
      </w:r>
      <w:r w:rsidRPr="007C3F02">
        <w:rPr>
          <w:rFonts w:ascii="Arial" w:hAnsi="Arial" w:cs="Arial"/>
          <w:b/>
          <w:sz w:val="16"/>
          <w:szCs w:val="16"/>
        </w:rPr>
        <w:t>GENERAL CLOTHING PPE</w:t>
      </w:r>
    </w:p>
    <w:p w14:paraId="38B5E91C" w14:textId="77777777" w:rsidR="00E24482" w:rsidRPr="000859CC" w:rsidRDefault="00E24482" w:rsidP="00E24482">
      <w:pPr>
        <w:overflowPunct/>
        <w:autoSpaceDE/>
        <w:autoSpaceDN/>
        <w:adjustRightInd/>
        <w:spacing w:after="160" w:line="259" w:lineRule="auto"/>
        <w:textAlignment w:val="auto"/>
        <w:rPr>
          <w:b/>
          <w:highlight w:val="yellow"/>
        </w:rPr>
      </w:pPr>
      <w:r>
        <w:rPr>
          <w:rFonts w:ascii="Arial" w:hAnsi="Arial" w:cs="Arial"/>
          <w:b/>
          <w:sz w:val="16"/>
          <w:szCs w:val="16"/>
        </w:rPr>
        <w:t>EVALUATION CRITERIA 5</w:t>
      </w:r>
      <w:r w:rsidRPr="000859CC">
        <w:rPr>
          <w:rFonts w:ascii="Arial" w:hAnsi="Arial" w:cs="Arial"/>
          <w:b/>
          <w:sz w:val="16"/>
          <w:szCs w:val="16"/>
        </w:rPr>
        <w:t>: SECURITY UNIFORM</w:t>
      </w:r>
      <w:r>
        <w:rPr>
          <w:rFonts w:ascii="Arial" w:hAnsi="Arial" w:cs="Arial"/>
          <w:b/>
          <w:sz w:val="16"/>
          <w:szCs w:val="16"/>
        </w:rPr>
        <w:t xml:space="preserve"> FOOTWARE </w:t>
      </w:r>
      <w:r w:rsidRPr="00043ED3">
        <w:rPr>
          <w:rFonts w:ascii="Arial" w:hAnsi="Arial" w:cs="Arial"/>
          <w:b/>
          <w:sz w:val="16"/>
          <w:szCs w:val="16"/>
        </w:rPr>
        <w:t>CP_TSSPEC_352</w:t>
      </w:r>
      <w:r>
        <w:rPr>
          <w:rFonts w:ascii="Arial" w:hAnsi="Arial" w:cs="Arial"/>
          <w:b/>
          <w:sz w:val="16"/>
          <w:szCs w:val="16"/>
        </w:rPr>
        <w:t xml:space="preserve"> </w:t>
      </w:r>
    </w:p>
    <w:p w14:paraId="35BC9FB4" w14:textId="77777777" w:rsidR="00E24482" w:rsidRDefault="00E24482" w:rsidP="00E24482">
      <w:pPr>
        <w:overflowPunct/>
        <w:autoSpaceDE/>
        <w:autoSpaceDN/>
        <w:adjustRightInd/>
        <w:spacing w:after="160" w:line="259" w:lineRule="auto"/>
        <w:textAlignment w:val="auto"/>
        <w:rPr>
          <w:rFonts w:ascii="Arial" w:hAnsi="Arial" w:cs="Arial"/>
          <w:b/>
          <w:sz w:val="16"/>
          <w:szCs w:val="16"/>
        </w:rPr>
      </w:pPr>
      <w:r>
        <w:rPr>
          <w:rFonts w:ascii="Arial" w:hAnsi="Arial" w:cs="Arial"/>
          <w:b/>
          <w:sz w:val="16"/>
          <w:szCs w:val="16"/>
        </w:rPr>
        <w:t xml:space="preserve"> </w:t>
      </w:r>
    </w:p>
    <w:tbl>
      <w:tblPr>
        <w:tblStyle w:val="TableGrid"/>
        <w:tblpPr w:leftFromText="180" w:rightFromText="180" w:vertAnchor="page" w:horzAnchor="margin" w:tblpY="2150"/>
        <w:tblW w:w="10407" w:type="dxa"/>
        <w:tblLayout w:type="fixed"/>
        <w:tblLook w:val="01E0" w:firstRow="1" w:lastRow="1" w:firstColumn="1" w:lastColumn="1" w:noHBand="0" w:noVBand="0"/>
      </w:tblPr>
      <w:tblGrid>
        <w:gridCol w:w="675"/>
        <w:gridCol w:w="8860"/>
        <w:gridCol w:w="872"/>
      </w:tblGrid>
      <w:tr w:rsidR="00E24482" w:rsidRPr="00CF4B52" w14:paraId="5CC3A9D1" w14:textId="77777777" w:rsidTr="00E24482">
        <w:trPr>
          <w:trHeight w:val="350"/>
        </w:trPr>
        <w:tc>
          <w:tcPr>
            <w:tcW w:w="10407" w:type="dxa"/>
            <w:gridSpan w:val="3"/>
            <w:vAlign w:val="center"/>
          </w:tcPr>
          <w:p w14:paraId="20478FA3" w14:textId="77777777" w:rsidR="00E24482" w:rsidRPr="00CF4B52" w:rsidRDefault="00E24482" w:rsidP="00E24482">
            <w:pPr>
              <w:jc w:val="center"/>
              <w:rPr>
                <w:rFonts w:ascii="Arial" w:hAnsi="Arial" w:cs="Arial"/>
                <w:b/>
                <w:bCs/>
                <w:sz w:val="16"/>
                <w:szCs w:val="16"/>
              </w:rPr>
            </w:pPr>
            <w:smartTag w:uri="urn:schemas-microsoft-com:office:smarttags" w:element="stockticker">
              <w:r w:rsidRPr="00CF4B52">
                <w:rPr>
                  <w:rFonts w:ascii="Arial" w:hAnsi="Arial" w:cs="Arial"/>
                  <w:b/>
                  <w:bCs/>
                  <w:sz w:val="16"/>
                  <w:szCs w:val="16"/>
                </w:rPr>
                <w:t>Bid</w:t>
              </w:r>
            </w:smartTag>
            <w:r w:rsidRPr="00CF4B52">
              <w:rPr>
                <w:rFonts w:ascii="Arial" w:hAnsi="Arial" w:cs="Arial"/>
                <w:b/>
                <w:bCs/>
                <w:sz w:val="16"/>
                <w:szCs w:val="16"/>
              </w:rPr>
              <w:t xml:space="preserve"> no: 232</w:t>
            </w:r>
            <w:r>
              <w:rPr>
                <w:rFonts w:ascii="Arial" w:hAnsi="Arial" w:cs="Arial"/>
                <w:b/>
                <w:bCs/>
                <w:sz w:val="16"/>
                <w:szCs w:val="16"/>
              </w:rPr>
              <w:t>4</w:t>
            </w:r>
            <w:r w:rsidRPr="00CF4B52">
              <w:rPr>
                <w:rFonts w:ascii="Arial" w:hAnsi="Arial" w:cs="Arial"/>
                <w:b/>
                <w:bCs/>
                <w:sz w:val="16"/>
                <w:szCs w:val="16"/>
              </w:rPr>
              <w:t>G</w:t>
            </w:r>
            <w:r w:rsidRPr="00CF4B52">
              <w:rPr>
                <w:rFonts w:ascii="Arial" w:hAnsi="Arial" w:cs="Arial"/>
                <w:b/>
                <w:bCs/>
                <w:sz w:val="16"/>
                <w:szCs w:val="16"/>
              </w:rPr>
              <w:tab/>
              <w:t xml:space="preserve">: </w:t>
            </w:r>
            <w:r w:rsidRPr="00CF4B52">
              <w:rPr>
                <w:rFonts w:ascii="Arial" w:hAnsi="Arial" w:cs="Arial"/>
                <w:b/>
                <w:sz w:val="16"/>
                <w:szCs w:val="16"/>
              </w:rPr>
              <w:t xml:space="preserve"> </w:t>
            </w:r>
            <w:r w:rsidRPr="00CF4B52">
              <w:rPr>
                <w:rFonts w:ascii="Arial" w:hAnsi="Arial" w:cs="Arial"/>
                <w:b/>
                <w:bCs/>
                <w:sz w:val="16"/>
                <w:szCs w:val="16"/>
              </w:rPr>
              <w:t xml:space="preserve">REQUEST FOR BIDS FOR SUPPLY &amp; DELIVERY OF PERSONAL PROPECTIVE EQUIPMENT </w:t>
            </w:r>
          </w:p>
          <w:p w14:paraId="745E327C" w14:textId="77777777" w:rsidR="00E24482" w:rsidRPr="00CF4B52" w:rsidRDefault="00E24482" w:rsidP="00E24482">
            <w:pPr>
              <w:jc w:val="center"/>
              <w:rPr>
                <w:rFonts w:ascii="Arial" w:hAnsi="Arial" w:cs="Arial"/>
                <w:b/>
                <w:bCs/>
                <w:sz w:val="16"/>
                <w:szCs w:val="16"/>
              </w:rPr>
            </w:pPr>
          </w:p>
        </w:tc>
      </w:tr>
      <w:tr w:rsidR="00E24482" w:rsidRPr="00CF4B52" w14:paraId="742EC7BF" w14:textId="77777777" w:rsidTr="00E24482">
        <w:trPr>
          <w:trHeight w:val="279"/>
        </w:trPr>
        <w:tc>
          <w:tcPr>
            <w:tcW w:w="9535" w:type="dxa"/>
            <w:gridSpan w:val="2"/>
            <w:vAlign w:val="center"/>
          </w:tcPr>
          <w:p w14:paraId="5956B0FC" w14:textId="77777777" w:rsidR="00E24482" w:rsidRPr="00CF4B52" w:rsidRDefault="00E24482" w:rsidP="00E24482">
            <w:pPr>
              <w:rPr>
                <w:rFonts w:ascii="Arial" w:hAnsi="Arial" w:cs="Arial"/>
                <w:b/>
                <w:bCs/>
                <w:sz w:val="16"/>
                <w:szCs w:val="16"/>
              </w:rPr>
            </w:pPr>
            <w:r w:rsidRPr="00CF4B52">
              <w:rPr>
                <w:rFonts w:ascii="Arial" w:hAnsi="Arial" w:cs="Arial"/>
                <w:b/>
                <w:bCs/>
                <w:sz w:val="16"/>
                <w:szCs w:val="16"/>
              </w:rPr>
              <w:t>Mandatory requirements</w:t>
            </w:r>
          </w:p>
        </w:tc>
        <w:tc>
          <w:tcPr>
            <w:tcW w:w="872" w:type="dxa"/>
            <w:vAlign w:val="center"/>
          </w:tcPr>
          <w:p w14:paraId="6DD08943" w14:textId="77777777" w:rsidR="00E24482" w:rsidRPr="00CF4B52" w:rsidRDefault="00E24482" w:rsidP="00E24482">
            <w:pPr>
              <w:jc w:val="center"/>
              <w:rPr>
                <w:rFonts w:ascii="Arial" w:hAnsi="Arial" w:cs="Arial"/>
                <w:b/>
                <w:bCs/>
                <w:sz w:val="16"/>
                <w:szCs w:val="16"/>
              </w:rPr>
            </w:pPr>
            <w:r w:rsidRPr="00CF4B52">
              <w:rPr>
                <w:rFonts w:ascii="Arial" w:hAnsi="Arial" w:cs="Arial"/>
                <w:b/>
                <w:bCs/>
                <w:sz w:val="16"/>
                <w:szCs w:val="16"/>
              </w:rPr>
              <w:t>Yes/No</w:t>
            </w:r>
          </w:p>
        </w:tc>
      </w:tr>
      <w:tr w:rsidR="00E24482" w:rsidRPr="00CF4B52" w14:paraId="48F825FD" w14:textId="77777777" w:rsidTr="00E24482">
        <w:trPr>
          <w:trHeight w:val="409"/>
        </w:trPr>
        <w:tc>
          <w:tcPr>
            <w:tcW w:w="675" w:type="dxa"/>
            <w:vAlign w:val="center"/>
          </w:tcPr>
          <w:p w14:paraId="41B1E6B1" w14:textId="77777777" w:rsidR="00E24482" w:rsidRPr="00CF4B52" w:rsidRDefault="00E24482" w:rsidP="00E24482">
            <w:pPr>
              <w:ind w:left="90" w:hanging="516"/>
              <w:jc w:val="center"/>
              <w:rPr>
                <w:rFonts w:ascii="Arial" w:hAnsi="Arial" w:cs="Arial"/>
                <w:sz w:val="16"/>
                <w:szCs w:val="16"/>
              </w:rPr>
            </w:pPr>
            <w:r w:rsidRPr="00CF4B52">
              <w:rPr>
                <w:rFonts w:ascii="Arial" w:hAnsi="Arial" w:cs="Arial"/>
                <w:sz w:val="16"/>
                <w:szCs w:val="16"/>
              </w:rPr>
              <w:t>1.</w:t>
            </w:r>
          </w:p>
        </w:tc>
        <w:tc>
          <w:tcPr>
            <w:tcW w:w="8860" w:type="dxa"/>
            <w:vAlign w:val="center"/>
          </w:tcPr>
          <w:p w14:paraId="60EBFB53" w14:textId="77777777" w:rsidR="00E24482" w:rsidRDefault="00E24482" w:rsidP="00E24482">
            <w:pPr>
              <w:rPr>
                <w:rFonts w:ascii="Arial" w:hAnsi="Arial" w:cs="Arial"/>
                <w:b/>
                <w:bCs/>
                <w:sz w:val="16"/>
                <w:szCs w:val="16"/>
              </w:rPr>
            </w:pPr>
            <w:r w:rsidRPr="00CF4B52">
              <w:rPr>
                <w:rFonts w:ascii="Arial" w:hAnsi="Arial" w:cs="Arial"/>
                <w:b/>
                <w:bCs/>
                <w:sz w:val="16"/>
                <w:szCs w:val="16"/>
              </w:rPr>
              <w:t xml:space="preserve">Local content Annexure C and MBD6.2 to be completed in full, failure to complete the local </w:t>
            </w:r>
            <w:r>
              <w:rPr>
                <w:rFonts w:ascii="Arial" w:hAnsi="Arial" w:cs="Arial"/>
                <w:b/>
                <w:bCs/>
                <w:sz w:val="16"/>
                <w:szCs w:val="16"/>
              </w:rPr>
              <w:t>Content and MBD 6.2</w:t>
            </w:r>
          </w:p>
          <w:p w14:paraId="581595FD" w14:textId="77777777" w:rsidR="00E24482" w:rsidRPr="00CF4B52" w:rsidRDefault="00E24482" w:rsidP="00E24482">
            <w:pPr>
              <w:rPr>
                <w:rFonts w:ascii="Arial" w:hAnsi="Arial" w:cs="Arial"/>
                <w:b/>
                <w:bCs/>
                <w:sz w:val="16"/>
                <w:szCs w:val="16"/>
              </w:rPr>
            </w:pPr>
            <w:r w:rsidRPr="00CF4B52">
              <w:rPr>
                <w:rFonts w:ascii="Arial" w:hAnsi="Arial" w:cs="Arial"/>
                <w:b/>
                <w:bCs/>
                <w:sz w:val="16"/>
                <w:szCs w:val="16"/>
              </w:rPr>
              <w:t>will result in your bid being non- responsive, ANNEXTURES C, D AND E</w:t>
            </w:r>
          </w:p>
        </w:tc>
        <w:tc>
          <w:tcPr>
            <w:tcW w:w="872" w:type="dxa"/>
            <w:vAlign w:val="center"/>
          </w:tcPr>
          <w:p w14:paraId="4F27E7E5" w14:textId="77777777" w:rsidR="00E24482" w:rsidRPr="00CF4B52" w:rsidRDefault="00E24482" w:rsidP="00E24482">
            <w:pPr>
              <w:jc w:val="center"/>
              <w:rPr>
                <w:rFonts w:ascii="Arial" w:hAnsi="Arial" w:cs="Arial"/>
                <w:b/>
                <w:bCs/>
                <w:sz w:val="16"/>
                <w:szCs w:val="16"/>
              </w:rPr>
            </w:pPr>
          </w:p>
        </w:tc>
      </w:tr>
      <w:tr w:rsidR="00E24482" w:rsidRPr="00CF4B52" w14:paraId="0C947492" w14:textId="77777777" w:rsidTr="00E24482">
        <w:trPr>
          <w:trHeight w:val="409"/>
        </w:trPr>
        <w:tc>
          <w:tcPr>
            <w:tcW w:w="675" w:type="dxa"/>
            <w:vAlign w:val="center"/>
          </w:tcPr>
          <w:p w14:paraId="72D64707" w14:textId="77777777" w:rsidR="00E24482" w:rsidRPr="00CF4B52" w:rsidRDefault="00E24482" w:rsidP="00E24482">
            <w:pPr>
              <w:ind w:left="90" w:hanging="516"/>
              <w:jc w:val="center"/>
              <w:rPr>
                <w:rFonts w:ascii="Arial" w:hAnsi="Arial" w:cs="Arial"/>
                <w:sz w:val="16"/>
                <w:szCs w:val="16"/>
              </w:rPr>
            </w:pPr>
            <w:r w:rsidRPr="00CF4B52">
              <w:rPr>
                <w:rFonts w:ascii="Arial" w:hAnsi="Arial" w:cs="Arial"/>
                <w:sz w:val="16"/>
                <w:szCs w:val="16"/>
              </w:rPr>
              <w:t>2.</w:t>
            </w:r>
          </w:p>
        </w:tc>
        <w:tc>
          <w:tcPr>
            <w:tcW w:w="8860" w:type="dxa"/>
            <w:vAlign w:val="center"/>
          </w:tcPr>
          <w:p w14:paraId="216FDBDE" w14:textId="77777777" w:rsidR="00E24482" w:rsidRPr="00CF4B52" w:rsidRDefault="00E24482" w:rsidP="00E24482">
            <w:pPr>
              <w:ind w:left="0" w:firstLine="0"/>
              <w:rPr>
                <w:rFonts w:ascii="Arial" w:hAnsi="Arial" w:cs="Arial"/>
                <w:b/>
                <w:bCs/>
                <w:sz w:val="16"/>
                <w:szCs w:val="16"/>
              </w:rPr>
            </w:pPr>
            <w:r w:rsidRPr="00D8375E">
              <w:rPr>
                <w:rFonts w:ascii="Arial" w:hAnsi="Arial" w:cs="Arial"/>
                <w:b/>
                <w:bCs/>
                <w:sz w:val="16"/>
                <w:szCs w:val="16"/>
              </w:rPr>
              <w:t>Technical schedules</w:t>
            </w:r>
            <w:r w:rsidRPr="00CF4B52">
              <w:rPr>
                <w:rFonts w:ascii="Arial" w:hAnsi="Arial" w:cs="Arial"/>
                <w:b/>
                <w:bCs/>
                <w:sz w:val="16"/>
                <w:szCs w:val="16"/>
              </w:rPr>
              <w:t xml:space="preserve"> to be completed in full and signed as per schedule A</w:t>
            </w:r>
            <w:r w:rsidRPr="00CF4B52">
              <w:rPr>
                <w:rFonts w:ascii="Arial" w:hAnsi="Arial" w:cs="Arial"/>
                <w:sz w:val="16"/>
                <w:szCs w:val="16"/>
              </w:rPr>
              <w:t xml:space="preserve">, </w:t>
            </w:r>
            <w:r w:rsidRPr="00CF4B52">
              <w:rPr>
                <w:rFonts w:ascii="Arial" w:hAnsi="Arial" w:cs="Arial"/>
                <w:b/>
                <w:bCs/>
                <w:sz w:val="16"/>
                <w:szCs w:val="16"/>
              </w:rPr>
              <w:t>failure to complete the technical schedule as indicated will result in your bid being non- responsive</w:t>
            </w:r>
          </w:p>
        </w:tc>
        <w:tc>
          <w:tcPr>
            <w:tcW w:w="872" w:type="dxa"/>
            <w:vAlign w:val="center"/>
          </w:tcPr>
          <w:p w14:paraId="5B52A518" w14:textId="77777777" w:rsidR="00E24482" w:rsidRPr="00CF4B52" w:rsidRDefault="00E24482" w:rsidP="00E24482">
            <w:pPr>
              <w:jc w:val="center"/>
              <w:rPr>
                <w:rFonts w:ascii="Arial" w:hAnsi="Arial" w:cs="Arial"/>
                <w:b/>
                <w:bCs/>
                <w:sz w:val="16"/>
                <w:szCs w:val="16"/>
              </w:rPr>
            </w:pPr>
          </w:p>
        </w:tc>
      </w:tr>
      <w:tr w:rsidR="00E24482" w:rsidRPr="00CF4B52" w14:paraId="47E65446" w14:textId="77777777" w:rsidTr="00E24482">
        <w:trPr>
          <w:trHeight w:val="409"/>
        </w:trPr>
        <w:tc>
          <w:tcPr>
            <w:tcW w:w="675" w:type="dxa"/>
            <w:vAlign w:val="center"/>
          </w:tcPr>
          <w:p w14:paraId="3648B944" w14:textId="77777777" w:rsidR="00E24482" w:rsidRPr="00CF4B52" w:rsidRDefault="00E24482" w:rsidP="00E24482">
            <w:pPr>
              <w:ind w:left="90" w:hanging="516"/>
              <w:jc w:val="center"/>
              <w:rPr>
                <w:rFonts w:ascii="Arial" w:hAnsi="Arial" w:cs="Arial"/>
                <w:sz w:val="16"/>
                <w:szCs w:val="16"/>
              </w:rPr>
            </w:pPr>
            <w:r w:rsidRPr="00CF4B52">
              <w:rPr>
                <w:rFonts w:ascii="Arial" w:hAnsi="Arial" w:cs="Arial"/>
                <w:sz w:val="16"/>
                <w:szCs w:val="16"/>
              </w:rPr>
              <w:t>3.</w:t>
            </w:r>
          </w:p>
        </w:tc>
        <w:tc>
          <w:tcPr>
            <w:tcW w:w="8860" w:type="dxa"/>
            <w:vAlign w:val="center"/>
          </w:tcPr>
          <w:p w14:paraId="1EF83056" w14:textId="77777777" w:rsidR="00E24482" w:rsidRDefault="00E24482" w:rsidP="00E24482">
            <w:pPr>
              <w:rPr>
                <w:rFonts w:ascii="Arial" w:hAnsi="Arial" w:cs="Arial"/>
                <w:b/>
                <w:bCs/>
                <w:sz w:val="16"/>
                <w:szCs w:val="16"/>
              </w:rPr>
            </w:pPr>
            <w:r w:rsidRPr="00CF4B52">
              <w:rPr>
                <w:rFonts w:ascii="Arial" w:hAnsi="Arial" w:cs="Arial"/>
                <w:b/>
                <w:bCs/>
                <w:sz w:val="16"/>
                <w:szCs w:val="16"/>
              </w:rPr>
              <w:t>BOQs selected to be priced in full, failure to complete the BOQs in full will result in your bid being</w:t>
            </w:r>
            <w:r>
              <w:rPr>
                <w:rFonts w:ascii="Arial" w:hAnsi="Arial" w:cs="Arial"/>
                <w:b/>
                <w:bCs/>
                <w:sz w:val="16"/>
                <w:szCs w:val="16"/>
              </w:rPr>
              <w:t xml:space="preserve"> non</w:t>
            </w:r>
          </w:p>
          <w:p w14:paraId="3263036C" w14:textId="77777777" w:rsidR="00E24482" w:rsidRDefault="00E24482" w:rsidP="00E24482">
            <w:pPr>
              <w:rPr>
                <w:rFonts w:ascii="Arial" w:hAnsi="Arial" w:cs="Arial"/>
                <w:b/>
                <w:bCs/>
                <w:sz w:val="16"/>
                <w:szCs w:val="16"/>
              </w:rPr>
            </w:pPr>
            <w:r>
              <w:rPr>
                <w:rFonts w:ascii="Arial" w:hAnsi="Arial" w:cs="Arial"/>
                <w:b/>
                <w:bCs/>
                <w:sz w:val="16"/>
                <w:szCs w:val="16"/>
              </w:rPr>
              <w:t>Responsive</w:t>
            </w:r>
            <w:r w:rsidRPr="00CF4B52">
              <w:rPr>
                <w:rFonts w:ascii="Arial" w:hAnsi="Arial" w:cs="Arial"/>
                <w:b/>
                <w:bCs/>
                <w:sz w:val="16"/>
                <w:szCs w:val="16"/>
              </w:rPr>
              <w:t>. Distributors to provide a letter of agreement from the manufacturer, failure to</w:t>
            </w:r>
            <w:r>
              <w:rPr>
                <w:rFonts w:ascii="Arial" w:hAnsi="Arial" w:cs="Arial"/>
                <w:b/>
                <w:bCs/>
                <w:sz w:val="16"/>
                <w:szCs w:val="16"/>
              </w:rPr>
              <w:t xml:space="preserve"> provide the agreement</w:t>
            </w:r>
          </w:p>
          <w:p w14:paraId="1B871835" w14:textId="77777777" w:rsidR="00E24482" w:rsidRPr="00CF4B52" w:rsidRDefault="00E24482" w:rsidP="00E24482">
            <w:pPr>
              <w:rPr>
                <w:rFonts w:ascii="Arial" w:hAnsi="Arial" w:cs="Arial"/>
                <w:b/>
                <w:bCs/>
                <w:sz w:val="16"/>
                <w:szCs w:val="16"/>
              </w:rPr>
            </w:pPr>
            <w:r w:rsidRPr="00CF4B52">
              <w:rPr>
                <w:rFonts w:ascii="Arial" w:hAnsi="Arial" w:cs="Arial"/>
                <w:b/>
                <w:bCs/>
                <w:sz w:val="16"/>
                <w:szCs w:val="16"/>
              </w:rPr>
              <w:t>From the manufacture will also result in the bid being considered non –responsive.</w:t>
            </w:r>
          </w:p>
        </w:tc>
        <w:tc>
          <w:tcPr>
            <w:tcW w:w="872" w:type="dxa"/>
            <w:vAlign w:val="center"/>
          </w:tcPr>
          <w:p w14:paraId="28B87828" w14:textId="77777777" w:rsidR="00E24482" w:rsidRPr="00CF4B52" w:rsidRDefault="00E24482" w:rsidP="00E24482">
            <w:pPr>
              <w:jc w:val="center"/>
              <w:rPr>
                <w:rFonts w:ascii="Arial" w:hAnsi="Arial" w:cs="Arial"/>
                <w:b/>
                <w:bCs/>
                <w:sz w:val="16"/>
                <w:szCs w:val="16"/>
              </w:rPr>
            </w:pPr>
          </w:p>
        </w:tc>
      </w:tr>
      <w:tr w:rsidR="00E24482" w:rsidRPr="00CF4B52" w14:paraId="02FB296C" w14:textId="77777777" w:rsidTr="00E24482">
        <w:trPr>
          <w:trHeight w:val="354"/>
        </w:trPr>
        <w:tc>
          <w:tcPr>
            <w:tcW w:w="10407" w:type="dxa"/>
            <w:gridSpan w:val="3"/>
            <w:shd w:val="clear" w:color="auto" w:fill="BFBFBF" w:themeFill="background1" w:themeFillShade="BF"/>
            <w:vAlign w:val="center"/>
          </w:tcPr>
          <w:p w14:paraId="6A3BCEAE" w14:textId="77777777" w:rsidR="00E24482" w:rsidRPr="00CF4B52" w:rsidRDefault="00E24482" w:rsidP="00E24482">
            <w:pPr>
              <w:ind w:left="0" w:firstLine="0"/>
              <w:rPr>
                <w:rFonts w:ascii="Arial" w:hAnsi="Arial" w:cs="Arial"/>
                <w:b/>
                <w:sz w:val="16"/>
                <w:szCs w:val="16"/>
              </w:rPr>
            </w:pPr>
            <w:r>
              <w:rPr>
                <w:rFonts w:ascii="Arial" w:hAnsi="Arial" w:cs="Arial"/>
                <w:b/>
                <w:sz w:val="16"/>
                <w:szCs w:val="16"/>
              </w:rPr>
              <w:t>Stage 1</w:t>
            </w:r>
            <w:r w:rsidRPr="00CF4B52">
              <w:rPr>
                <w:rFonts w:ascii="Arial" w:hAnsi="Arial" w:cs="Arial"/>
                <w:b/>
                <w:sz w:val="16"/>
                <w:szCs w:val="16"/>
              </w:rPr>
              <w:t xml:space="preserve"> Evaluation: A minimum threshold of 75% must be ac</w:t>
            </w:r>
            <w:r>
              <w:rPr>
                <w:rFonts w:ascii="Arial" w:hAnsi="Arial" w:cs="Arial"/>
                <w:b/>
                <w:sz w:val="16"/>
                <w:szCs w:val="16"/>
              </w:rPr>
              <w:t>hieved to proceed to the Stage 2</w:t>
            </w:r>
            <w:r w:rsidRPr="00CF4B52">
              <w:rPr>
                <w:rFonts w:ascii="Arial" w:hAnsi="Arial" w:cs="Arial"/>
                <w:b/>
                <w:sz w:val="16"/>
                <w:szCs w:val="16"/>
              </w:rPr>
              <w:t xml:space="preserve"> Evaluation</w:t>
            </w:r>
          </w:p>
          <w:p w14:paraId="1374CD78" w14:textId="77777777" w:rsidR="00E24482" w:rsidRPr="00CF4B52" w:rsidRDefault="00E24482" w:rsidP="00E24482">
            <w:pPr>
              <w:rPr>
                <w:rFonts w:ascii="Arial" w:hAnsi="Arial" w:cs="Arial"/>
                <w:b/>
                <w:sz w:val="16"/>
                <w:szCs w:val="16"/>
              </w:rPr>
            </w:pPr>
            <w:r w:rsidRPr="00CF4B52">
              <w:rPr>
                <w:rFonts w:ascii="Arial" w:hAnsi="Arial" w:cs="Arial"/>
                <w:b/>
                <w:sz w:val="16"/>
                <w:szCs w:val="16"/>
              </w:rPr>
              <w:t>Evaluation will be done on a relationship to the weighting on a scale of 0 to 10</w:t>
            </w:r>
          </w:p>
        </w:tc>
      </w:tr>
      <w:tr w:rsidR="00E24482" w:rsidRPr="00CF4B52" w14:paraId="3696CE9B" w14:textId="77777777" w:rsidTr="00E24482">
        <w:trPr>
          <w:trHeight w:val="354"/>
        </w:trPr>
        <w:tc>
          <w:tcPr>
            <w:tcW w:w="9535" w:type="dxa"/>
            <w:gridSpan w:val="2"/>
          </w:tcPr>
          <w:p w14:paraId="7870C9E1" w14:textId="77777777" w:rsidR="00E24482" w:rsidRPr="00CF4B52" w:rsidRDefault="00E24482" w:rsidP="00E24482">
            <w:pPr>
              <w:pStyle w:val="BodyTextIndent"/>
              <w:ind w:left="0" w:firstLine="0"/>
              <w:jc w:val="both"/>
              <w:rPr>
                <w:rFonts w:cs="Arial"/>
                <w:b/>
                <w:sz w:val="16"/>
                <w:szCs w:val="16"/>
              </w:rPr>
            </w:pPr>
            <w:r w:rsidRPr="00CF4B52">
              <w:rPr>
                <w:rFonts w:cs="Arial"/>
                <w:b/>
                <w:sz w:val="16"/>
                <w:szCs w:val="16"/>
              </w:rPr>
              <w:t>Technical Evaluation:</w:t>
            </w:r>
          </w:p>
        </w:tc>
        <w:tc>
          <w:tcPr>
            <w:tcW w:w="872" w:type="dxa"/>
            <w:vAlign w:val="center"/>
          </w:tcPr>
          <w:p w14:paraId="19FDBF0B" w14:textId="77777777" w:rsidR="00E24482" w:rsidRPr="00CF4B52" w:rsidRDefault="00E24482" w:rsidP="00E24482">
            <w:pPr>
              <w:jc w:val="center"/>
              <w:rPr>
                <w:rFonts w:ascii="Arial" w:hAnsi="Arial" w:cs="Arial"/>
                <w:b/>
                <w:sz w:val="16"/>
                <w:szCs w:val="16"/>
              </w:rPr>
            </w:pPr>
            <w:r w:rsidRPr="00CF4B52">
              <w:rPr>
                <w:rFonts w:ascii="Arial" w:hAnsi="Arial" w:cs="Arial"/>
                <w:b/>
                <w:sz w:val="16"/>
                <w:szCs w:val="16"/>
              </w:rPr>
              <w:t>Weight</w:t>
            </w:r>
          </w:p>
        </w:tc>
      </w:tr>
      <w:tr w:rsidR="00E24482" w:rsidRPr="00CF4B52" w14:paraId="4AC276D2" w14:textId="77777777" w:rsidTr="00E24482">
        <w:trPr>
          <w:trHeight w:val="585"/>
        </w:trPr>
        <w:tc>
          <w:tcPr>
            <w:tcW w:w="675" w:type="dxa"/>
          </w:tcPr>
          <w:p w14:paraId="5280E055" w14:textId="77777777" w:rsidR="00E24482" w:rsidRPr="00CF4B52" w:rsidRDefault="00E24482" w:rsidP="00E24482">
            <w:pPr>
              <w:ind w:left="90"/>
              <w:jc w:val="center"/>
              <w:rPr>
                <w:rFonts w:ascii="Arial" w:hAnsi="Arial" w:cs="Arial"/>
                <w:sz w:val="16"/>
                <w:szCs w:val="16"/>
              </w:rPr>
            </w:pPr>
            <w:r w:rsidRPr="00CF4B52">
              <w:rPr>
                <w:rFonts w:ascii="Arial" w:hAnsi="Arial" w:cs="Arial"/>
                <w:sz w:val="16"/>
                <w:szCs w:val="16"/>
              </w:rPr>
              <w:t xml:space="preserve">     1.</w:t>
            </w:r>
          </w:p>
        </w:tc>
        <w:tc>
          <w:tcPr>
            <w:tcW w:w="8860" w:type="dxa"/>
          </w:tcPr>
          <w:p w14:paraId="352AF66B" w14:textId="77777777" w:rsidR="00E24482" w:rsidRDefault="00E24482" w:rsidP="00E24482">
            <w:pPr>
              <w:jc w:val="both"/>
              <w:rPr>
                <w:rFonts w:ascii="Arial" w:hAnsi="Arial" w:cs="Arial"/>
                <w:b/>
                <w:bCs/>
                <w:sz w:val="16"/>
                <w:szCs w:val="16"/>
              </w:rPr>
            </w:pPr>
            <w:r w:rsidRPr="00D8375E">
              <w:rPr>
                <w:rFonts w:ascii="Arial" w:hAnsi="Arial" w:cs="Arial"/>
                <w:b/>
                <w:bCs/>
                <w:sz w:val="16"/>
                <w:szCs w:val="16"/>
              </w:rPr>
              <w:t>Type Test</w:t>
            </w:r>
            <w:r w:rsidRPr="00CF4B52">
              <w:rPr>
                <w:rFonts w:ascii="Arial" w:hAnsi="Arial" w:cs="Arial"/>
                <w:b/>
                <w:bCs/>
                <w:sz w:val="16"/>
                <w:szCs w:val="16"/>
              </w:rPr>
              <w:t xml:space="preserve"> </w:t>
            </w:r>
          </w:p>
          <w:p w14:paraId="4C3C4308" w14:textId="77777777" w:rsidR="00E24482" w:rsidRPr="00CF4B52" w:rsidRDefault="00E24482" w:rsidP="00E24482">
            <w:pPr>
              <w:jc w:val="both"/>
              <w:rPr>
                <w:rFonts w:ascii="Arial" w:hAnsi="Arial" w:cs="Arial"/>
                <w:b/>
                <w:bCs/>
                <w:sz w:val="16"/>
                <w:szCs w:val="16"/>
              </w:rPr>
            </w:pPr>
          </w:p>
          <w:p w14:paraId="3EE473C8" w14:textId="77777777" w:rsidR="00E24482" w:rsidRDefault="00E24482" w:rsidP="00354CFD">
            <w:pPr>
              <w:pStyle w:val="BodyTextIndent"/>
              <w:numPr>
                <w:ilvl w:val="1"/>
                <w:numId w:val="181"/>
              </w:numPr>
              <w:rPr>
                <w:rFonts w:cs="Arial"/>
                <w:bCs/>
                <w:sz w:val="16"/>
                <w:szCs w:val="16"/>
              </w:rPr>
            </w:pPr>
            <w:r w:rsidRPr="00CF4B52">
              <w:rPr>
                <w:rFonts w:cs="Arial"/>
                <w:bCs/>
                <w:sz w:val="16"/>
                <w:szCs w:val="16"/>
              </w:rPr>
              <w:t xml:space="preserve">Provide a signed type test report for </w:t>
            </w:r>
            <w:r w:rsidRPr="007C3F02">
              <w:rPr>
                <w:rFonts w:cs="Arial"/>
                <w:b/>
                <w:sz w:val="16"/>
                <w:szCs w:val="16"/>
              </w:rPr>
              <w:t xml:space="preserve"> </w:t>
            </w:r>
            <w:r>
              <w:rPr>
                <w:rFonts w:cs="Arial"/>
                <w:b/>
                <w:sz w:val="16"/>
                <w:szCs w:val="16"/>
              </w:rPr>
              <w:t>SECURITY UNIFORM FOOTWARE</w:t>
            </w:r>
            <w:r w:rsidRPr="00CF4B52">
              <w:rPr>
                <w:rFonts w:cs="Arial"/>
                <w:bCs/>
                <w:sz w:val="16"/>
                <w:szCs w:val="16"/>
              </w:rPr>
              <w:t xml:space="preserve"> from an accredited body</w:t>
            </w:r>
          </w:p>
          <w:p w14:paraId="5D3A8C62" w14:textId="77777777" w:rsidR="00E24482" w:rsidRPr="00CF4B52" w:rsidRDefault="00E24482" w:rsidP="00354CFD">
            <w:pPr>
              <w:pStyle w:val="BodyTextIndent"/>
              <w:numPr>
                <w:ilvl w:val="2"/>
                <w:numId w:val="181"/>
              </w:numPr>
              <w:rPr>
                <w:rFonts w:cs="Arial"/>
                <w:bCs/>
                <w:sz w:val="16"/>
                <w:szCs w:val="16"/>
              </w:rPr>
            </w:pPr>
            <w:r>
              <w:rPr>
                <w:rFonts w:cs="Arial"/>
                <w:bCs/>
                <w:sz w:val="16"/>
                <w:szCs w:val="16"/>
              </w:rPr>
              <w:t xml:space="preserve"> </w:t>
            </w:r>
            <w:r w:rsidRPr="00CF4B52">
              <w:rPr>
                <w:rFonts w:cs="Arial"/>
                <w:bCs/>
                <w:sz w:val="16"/>
                <w:szCs w:val="16"/>
              </w:rPr>
              <w:t>Provided a type test report = 10 point</w:t>
            </w:r>
          </w:p>
          <w:p w14:paraId="2A286571" w14:textId="77777777" w:rsidR="00E24482" w:rsidRDefault="00E24482" w:rsidP="00E24482">
            <w:pPr>
              <w:pStyle w:val="BodyTextIndent"/>
              <w:ind w:left="720" w:firstLine="0"/>
              <w:rPr>
                <w:rFonts w:cs="Arial"/>
                <w:bCs/>
                <w:sz w:val="16"/>
                <w:szCs w:val="16"/>
              </w:rPr>
            </w:pPr>
            <w:r>
              <w:rPr>
                <w:rFonts w:cs="Arial"/>
                <w:bCs/>
                <w:sz w:val="16"/>
                <w:szCs w:val="16"/>
              </w:rPr>
              <w:t xml:space="preserve">1.1.2  </w:t>
            </w:r>
            <w:r w:rsidRPr="00CF4B52">
              <w:rPr>
                <w:rFonts w:cs="Arial"/>
                <w:bCs/>
                <w:sz w:val="16"/>
                <w:szCs w:val="16"/>
              </w:rPr>
              <w:t>Did not provide a type test report = 0 points</w:t>
            </w:r>
          </w:p>
          <w:p w14:paraId="6AC871B8" w14:textId="77777777" w:rsidR="00E24482" w:rsidRDefault="00E24482" w:rsidP="00E24482">
            <w:pPr>
              <w:ind w:left="0" w:firstLine="0"/>
              <w:jc w:val="both"/>
              <w:rPr>
                <w:rFonts w:ascii="Arial" w:hAnsi="Arial" w:cs="Arial"/>
                <w:bCs/>
                <w:sz w:val="16"/>
                <w:szCs w:val="16"/>
              </w:rPr>
            </w:pPr>
          </w:p>
          <w:p w14:paraId="26BF9F99" w14:textId="77777777" w:rsidR="00E24482" w:rsidRPr="00E114F9" w:rsidRDefault="00E24482" w:rsidP="00E24482">
            <w:pPr>
              <w:rPr>
                <w:rFonts w:ascii="Arial" w:hAnsi="Arial" w:cs="Arial"/>
                <w:bCs/>
                <w:sz w:val="16"/>
                <w:szCs w:val="16"/>
              </w:rPr>
            </w:pPr>
            <w:r w:rsidRPr="00CF4B52">
              <w:rPr>
                <w:rFonts w:ascii="Arial" w:hAnsi="Arial" w:cs="Arial"/>
                <w:b/>
                <w:bCs/>
                <w:sz w:val="16"/>
                <w:szCs w:val="16"/>
              </w:rPr>
              <w:t>Max score points = 10 points</w:t>
            </w:r>
          </w:p>
        </w:tc>
        <w:tc>
          <w:tcPr>
            <w:tcW w:w="872" w:type="dxa"/>
            <w:vAlign w:val="center"/>
          </w:tcPr>
          <w:p w14:paraId="205A7EE2" w14:textId="77777777" w:rsidR="00E24482" w:rsidRPr="00CF4B52" w:rsidRDefault="00E24482" w:rsidP="00E24482">
            <w:pPr>
              <w:ind w:left="0" w:firstLine="0"/>
              <w:jc w:val="center"/>
              <w:rPr>
                <w:rFonts w:ascii="Arial" w:hAnsi="Arial" w:cs="Arial"/>
                <w:sz w:val="16"/>
                <w:szCs w:val="16"/>
              </w:rPr>
            </w:pPr>
            <w:r w:rsidRPr="00CF4B52">
              <w:rPr>
                <w:rFonts w:ascii="Arial" w:hAnsi="Arial" w:cs="Arial"/>
                <w:sz w:val="16"/>
                <w:szCs w:val="16"/>
              </w:rPr>
              <w:t>40</w:t>
            </w:r>
          </w:p>
        </w:tc>
      </w:tr>
      <w:tr w:rsidR="00E24482" w:rsidRPr="00CF4B52" w14:paraId="25FEAE2D" w14:textId="77777777" w:rsidTr="00E24482">
        <w:trPr>
          <w:trHeight w:val="849"/>
        </w:trPr>
        <w:tc>
          <w:tcPr>
            <w:tcW w:w="675" w:type="dxa"/>
          </w:tcPr>
          <w:p w14:paraId="21554483" w14:textId="77777777" w:rsidR="00E24482" w:rsidRPr="00CF4B52" w:rsidRDefault="00E24482" w:rsidP="00E24482">
            <w:pPr>
              <w:rPr>
                <w:rFonts w:ascii="Arial" w:hAnsi="Arial" w:cs="Arial"/>
                <w:sz w:val="16"/>
                <w:szCs w:val="16"/>
              </w:rPr>
            </w:pPr>
            <w:r w:rsidRPr="00CF4B52">
              <w:rPr>
                <w:rFonts w:ascii="Arial" w:hAnsi="Arial" w:cs="Arial"/>
                <w:sz w:val="16"/>
                <w:szCs w:val="16"/>
              </w:rPr>
              <w:t>2.</w:t>
            </w:r>
          </w:p>
        </w:tc>
        <w:tc>
          <w:tcPr>
            <w:tcW w:w="8860" w:type="dxa"/>
          </w:tcPr>
          <w:p w14:paraId="5F32107B" w14:textId="77777777" w:rsidR="00E24482" w:rsidRDefault="00E24482" w:rsidP="00E24482">
            <w:pPr>
              <w:overflowPunct/>
              <w:autoSpaceDE/>
              <w:autoSpaceDN/>
              <w:adjustRightInd/>
              <w:ind w:left="0" w:firstLine="0"/>
              <w:jc w:val="both"/>
              <w:textAlignment w:val="auto"/>
              <w:rPr>
                <w:rFonts w:ascii="Arial" w:hAnsi="Arial" w:cs="Arial"/>
                <w:b/>
                <w:bCs/>
                <w:sz w:val="16"/>
                <w:szCs w:val="16"/>
              </w:rPr>
            </w:pPr>
            <w:r w:rsidRPr="00CF4B52">
              <w:rPr>
                <w:rFonts w:ascii="Arial" w:hAnsi="Arial" w:cs="Arial"/>
                <w:b/>
                <w:bCs/>
                <w:sz w:val="16"/>
                <w:szCs w:val="16"/>
              </w:rPr>
              <w:t>ISO Requirements</w:t>
            </w:r>
          </w:p>
          <w:p w14:paraId="1EAF360C" w14:textId="77777777" w:rsidR="00E24482" w:rsidRPr="00CF4B52" w:rsidRDefault="00E24482" w:rsidP="00E24482">
            <w:pPr>
              <w:overflowPunct/>
              <w:autoSpaceDE/>
              <w:autoSpaceDN/>
              <w:adjustRightInd/>
              <w:ind w:left="0" w:firstLine="0"/>
              <w:jc w:val="both"/>
              <w:textAlignment w:val="auto"/>
              <w:rPr>
                <w:rFonts w:ascii="Arial" w:hAnsi="Arial" w:cs="Arial"/>
                <w:b/>
                <w:bCs/>
                <w:sz w:val="16"/>
                <w:szCs w:val="16"/>
              </w:rPr>
            </w:pPr>
          </w:p>
          <w:p w14:paraId="42B92B66" w14:textId="77777777" w:rsidR="00E24482" w:rsidRDefault="00E24482" w:rsidP="00354CFD">
            <w:pPr>
              <w:pStyle w:val="BodyTextIndent"/>
              <w:numPr>
                <w:ilvl w:val="1"/>
                <w:numId w:val="182"/>
              </w:numPr>
              <w:rPr>
                <w:rFonts w:cs="Arial"/>
                <w:bCs/>
                <w:sz w:val="16"/>
                <w:szCs w:val="16"/>
              </w:rPr>
            </w:pPr>
            <w:r w:rsidRPr="00CF4B52">
              <w:rPr>
                <w:rFonts w:cs="Arial"/>
                <w:bCs/>
                <w:sz w:val="16"/>
                <w:szCs w:val="16"/>
              </w:rPr>
              <w:t>Provide a valid ISO 9001 certificate from the manufacturer</w:t>
            </w:r>
          </w:p>
          <w:p w14:paraId="54C2B501" w14:textId="77777777" w:rsidR="00E24482" w:rsidRPr="00CF4B52" w:rsidRDefault="00E24482" w:rsidP="00354CFD">
            <w:pPr>
              <w:pStyle w:val="BodyTextIndent"/>
              <w:numPr>
                <w:ilvl w:val="2"/>
                <w:numId w:val="182"/>
              </w:numPr>
              <w:rPr>
                <w:rFonts w:cs="Arial"/>
                <w:bCs/>
                <w:sz w:val="16"/>
                <w:szCs w:val="16"/>
              </w:rPr>
            </w:pPr>
            <w:r>
              <w:rPr>
                <w:rFonts w:cs="Arial"/>
                <w:bCs/>
                <w:sz w:val="16"/>
                <w:szCs w:val="16"/>
              </w:rPr>
              <w:t xml:space="preserve">  </w:t>
            </w:r>
            <w:r w:rsidRPr="00CF4B52">
              <w:rPr>
                <w:rFonts w:cs="Arial"/>
                <w:bCs/>
                <w:sz w:val="16"/>
                <w:szCs w:val="16"/>
              </w:rPr>
              <w:t>Provided a valid ISO 9001 certificate from the manufacturer = 10 points</w:t>
            </w:r>
          </w:p>
          <w:p w14:paraId="4CA6D61B" w14:textId="77777777" w:rsidR="00E24482" w:rsidRPr="00E114F9" w:rsidRDefault="00E24482" w:rsidP="00354CFD">
            <w:pPr>
              <w:pStyle w:val="BodyTextIndent"/>
              <w:numPr>
                <w:ilvl w:val="2"/>
                <w:numId w:val="182"/>
              </w:numPr>
              <w:rPr>
                <w:rFonts w:cs="Arial"/>
                <w:b/>
                <w:bCs/>
                <w:sz w:val="16"/>
                <w:szCs w:val="16"/>
              </w:rPr>
            </w:pPr>
            <w:r>
              <w:rPr>
                <w:rFonts w:cs="Arial"/>
                <w:bCs/>
                <w:sz w:val="16"/>
                <w:szCs w:val="16"/>
              </w:rPr>
              <w:t xml:space="preserve">  </w:t>
            </w:r>
            <w:r w:rsidRPr="00CF4B52">
              <w:rPr>
                <w:rFonts w:cs="Arial"/>
                <w:bCs/>
                <w:sz w:val="16"/>
                <w:szCs w:val="16"/>
              </w:rPr>
              <w:t>Did not provide a valid ISO 9001 certificate from the manufacturer =0 points</w:t>
            </w:r>
          </w:p>
          <w:p w14:paraId="3770B57B" w14:textId="77777777" w:rsidR="00E24482" w:rsidRDefault="00E24482" w:rsidP="00E24482">
            <w:pPr>
              <w:pStyle w:val="ListParagraph"/>
              <w:overflowPunct/>
              <w:autoSpaceDE/>
              <w:autoSpaceDN/>
              <w:adjustRightInd/>
              <w:ind w:firstLine="0"/>
              <w:jc w:val="both"/>
              <w:textAlignment w:val="auto"/>
              <w:rPr>
                <w:rFonts w:ascii="Arial" w:hAnsi="Arial" w:cs="Arial"/>
                <w:bCs/>
                <w:sz w:val="16"/>
                <w:szCs w:val="16"/>
              </w:rPr>
            </w:pPr>
          </w:p>
          <w:p w14:paraId="79EF0A32" w14:textId="77777777" w:rsidR="00E24482" w:rsidRPr="00CF4B52" w:rsidRDefault="00E24482" w:rsidP="00E24482">
            <w:pPr>
              <w:rPr>
                <w:rFonts w:ascii="Arial" w:hAnsi="Arial" w:cs="Arial"/>
                <w:b/>
                <w:bCs/>
                <w:sz w:val="16"/>
                <w:szCs w:val="16"/>
              </w:rPr>
            </w:pPr>
            <w:r w:rsidRPr="00CF4B52">
              <w:rPr>
                <w:rFonts w:ascii="Arial" w:hAnsi="Arial" w:cs="Arial"/>
                <w:b/>
                <w:bCs/>
                <w:sz w:val="16"/>
                <w:szCs w:val="16"/>
              </w:rPr>
              <w:t>Max score points = 10 points</w:t>
            </w:r>
          </w:p>
        </w:tc>
        <w:tc>
          <w:tcPr>
            <w:tcW w:w="872" w:type="dxa"/>
            <w:vAlign w:val="center"/>
          </w:tcPr>
          <w:p w14:paraId="62670A30" w14:textId="77777777" w:rsidR="00E24482" w:rsidRPr="00CF4B52" w:rsidRDefault="00E24482" w:rsidP="00E24482">
            <w:pPr>
              <w:jc w:val="center"/>
              <w:rPr>
                <w:rFonts w:ascii="Arial" w:hAnsi="Arial" w:cs="Arial"/>
                <w:sz w:val="16"/>
                <w:szCs w:val="16"/>
              </w:rPr>
            </w:pPr>
            <w:r>
              <w:rPr>
                <w:rFonts w:ascii="Arial" w:hAnsi="Arial" w:cs="Arial"/>
                <w:sz w:val="16"/>
                <w:szCs w:val="16"/>
              </w:rPr>
              <w:t>10</w:t>
            </w:r>
          </w:p>
        </w:tc>
      </w:tr>
      <w:tr w:rsidR="00E24482" w:rsidRPr="00CF4B52" w14:paraId="1912836C" w14:textId="77777777" w:rsidTr="00E24482">
        <w:trPr>
          <w:trHeight w:val="929"/>
        </w:trPr>
        <w:tc>
          <w:tcPr>
            <w:tcW w:w="675" w:type="dxa"/>
          </w:tcPr>
          <w:p w14:paraId="366CCCEA" w14:textId="77777777" w:rsidR="00E24482" w:rsidRPr="00CF4B52" w:rsidRDefault="00E24482" w:rsidP="00E24482">
            <w:pPr>
              <w:rPr>
                <w:rFonts w:ascii="Arial" w:hAnsi="Arial" w:cs="Arial"/>
                <w:sz w:val="16"/>
                <w:szCs w:val="16"/>
              </w:rPr>
            </w:pPr>
            <w:r w:rsidRPr="00CF4B52">
              <w:rPr>
                <w:rFonts w:ascii="Arial" w:hAnsi="Arial" w:cs="Arial"/>
                <w:sz w:val="16"/>
                <w:szCs w:val="16"/>
              </w:rPr>
              <w:t>3.</w:t>
            </w:r>
          </w:p>
        </w:tc>
        <w:tc>
          <w:tcPr>
            <w:tcW w:w="8860" w:type="dxa"/>
          </w:tcPr>
          <w:p w14:paraId="06FDFB50" w14:textId="77777777" w:rsidR="00E24482" w:rsidRDefault="00E24482" w:rsidP="00E24482">
            <w:pPr>
              <w:pStyle w:val="BodyTextIndent"/>
              <w:ind w:left="0" w:firstLine="0"/>
              <w:rPr>
                <w:rFonts w:cs="Arial"/>
                <w:b/>
                <w:sz w:val="16"/>
                <w:szCs w:val="16"/>
              </w:rPr>
            </w:pPr>
            <w:r>
              <w:rPr>
                <w:rFonts w:cs="Arial"/>
                <w:b/>
                <w:sz w:val="16"/>
                <w:szCs w:val="16"/>
              </w:rPr>
              <w:t>LEAD TIME:</w:t>
            </w:r>
          </w:p>
          <w:p w14:paraId="589ED86B" w14:textId="77777777" w:rsidR="00E24482" w:rsidRDefault="00E24482" w:rsidP="00E24482">
            <w:pPr>
              <w:pStyle w:val="BodyTextIndent"/>
              <w:ind w:left="0" w:firstLine="0"/>
              <w:rPr>
                <w:rFonts w:cs="Arial"/>
                <w:b/>
                <w:sz w:val="16"/>
                <w:szCs w:val="16"/>
              </w:rPr>
            </w:pPr>
          </w:p>
          <w:p w14:paraId="60E16F17" w14:textId="77777777" w:rsidR="00E24482" w:rsidRDefault="00E24482" w:rsidP="00354CFD">
            <w:pPr>
              <w:pStyle w:val="BodyTextIndent"/>
              <w:numPr>
                <w:ilvl w:val="1"/>
                <w:numId w:val="183"/>
              </w:numPr>
              <w:rPr>
                <w:rFonts w:cs="Arial"/>
                <w:b/>
                <w:sz w:val="16"/>
                <w:szCs w:val="16"/>
              </w:rPr>
            </w:pPr>
            <w:r w:rsidRPr="00CF4B52">
              <w:rPr>
                <w:rFonts w:cs="Arial"/>
                <w:b/>
                <w:sz w:val="16"/>
                <w:szCs w:val="16"/>
              </w:rPr>
              <w:t>Lead time for delivery</w:t>
            </w:r>
          </w:p>
          <w:p w14:paraId="436FA69D" w14:textId="77777777" w:rsidR="00E24482" w:rsidRPr="00CF4B52" w:rsidRDefault="00E24482" w:rsidP="00354CFD">
            <w:pPr>
              <w:pStyle w:val="BodyTextIndent"/>
              <w:numPr>
                <w:ilvl w:val="2"/>
                <w:numId w:val="183"/>
              </w:numPr>
              <w:rPr>
                <w:rFonts w:cs="Arial"/>
                <w:bCs/>
                <w:sz w:val="16"/>
                <w:szCs w:val="16"/>
              </w:rPr>
            </w:pPr>
            <w:r>
              <w:rPr>
                <w:rFonts w:cs="Arial"/>
                <w:bCs/>
                <w:sz w:val="16"/>
                <w:szCs w:val="16"/>
              </w:rPr>
              <w:t xml:space="preserve">   </w:t>
            </w:r>
            <w:r w:rsidRPr="00CF4B52">
              <w:rPr>
                <w:rFonts w:cs="Arial"/>
                <w:bCs/>
                <w:sz w:val="16"/>
                <w:szCs w:val="16"/>
              </w:rPr>
              <w:t>2-4 weeks = 10 points</w:t>
            </w:r>
          </w:p>
          <w:p w14:paraId="2D57A609" w14:textId="77777777" w:rsidR="00E24482" w:rsidRPr="00CF4B52" w:rsidRDefault="00E24482" w:rsidP="00354CFD">
            <w:pPr>
              <w:pStyle w:val="BodyTextIndent"/>
              <w:numPr>
                <w:ilvl w:val="2"/>
                <w:numId w:val="183"/>
              </w:numPr>
              <w:rPr>
                <w:rFonts w:cs="Arial"/>
                <w:bCs/>
                <w:sz w:val="16"/>
                <w:szCs w:val="16"/>
              </w:rPr>
            </w:pPr>
            <w:r>
              <w:rPr>
                <w:rFonts w:cs="Arial"/>
                <w:bCs/>
                <w:sz w:val="16"/>
                <w:szCs w:val="16"/>
              </w:rPr>
              <w:t xml:space="preserve">  </w:t>
            </w:r>
            <w:r w:rsidRPr="00CF4B52">
              <w:rPr>
                <w:rFonts w:cs="Arial"/>
                <w:bCs/>
                <w:sz w:val="16"/>
                <w:szCs w:val="16"/>
              </w:rPr>
              <w:t xml:space="preserve">5-7 weeks </w:t>
            </w:r>
            <w:r w:rsidRPr="00CF4B52">
              <w:rPr>
                <w:rFonts w:cs="Arial"/>
                <w:b/>
                <w:bCs/>
                <w:sz w:val="16"/>
                <w:szCs w:val="16"/>
              </w:rPr>
              <w:t>=7.5</w:t>
            </w:r>
            <w:r w:rsidRPr="00CF4B52">
              <w:rPr>
                <w:rFonts w:cs="Arial"/>
                <w:bCs/>
                <w:sz w:val="16"/>
                <w:szCs w:val="16"/>
              </w:rPr>
              <w:t xml:space="preserve"> points</w:t>
            </w:r>
          </w:p>
          <w:p w14:paraId="1689684F" w14:textId="77777777" w:rsidR="00E24482" w:rsidRPr="00E114F9" w:rsidRDefault="00E24482" w:rsidP="00E24482">
            <w:pPr>
              <w:pStyle w:val="BodyTextIndent"/>
              <w:ind w:left="720" w:firstLine="0"/>
              <w:rPr>
                <w:rFonts w:cs="Arial"/>
                <w:sz w:val="16"/>
                <w:szCs w:val="16"/>
              </w:rPr>
            </w:pPr>
            <w:r>
              <w:rPr>
                <w:rFonts w:cs="Arial"/>
                <w:bCs/>
                <w:sz w:val="16"/>
                <w:szCs w:val="16"/>
              </w:rPr>
              <w:t xml:space="preserve">3.1.3   </w:t>
            </w:r>
            <w:r w:rsidRPr="00CF4B52">
              <w:rPr>
                <w:rFonts w:cs="Arial"/>
                <w:bCs/>
                <w:sz w:val="16"/>
                <w:szCs w:val="16"/>
              </w:rPr>
              <w:t>More than 7 weeks = 0 points</w:t>
            </w:r>
          </w:p>
          <w:p w14:paraId="30736BA7" w14:textId="77777777" w:rsidR="00E24482" w:rsidRDefault="00E24482" w:rsidP="00E24482">
            <w:pPr>
              <w:ind w:left="0" w:firstLine="0"/>
              <w:rPr>
                <w:rFonts w:ascii="Arial" w:hAnsi="Arial" w:cs="Arial"/>
                <w:sz w:val="16"/>
                <w:szCs w:val="16"/>
              </w:rPr>
            </w:pPr>
          </w:p>
          <w:p w14:paraId="56F5AE0C" w14:textId="77777777" w:rsidR="00E24482" w:rsidRPr="00E114F9" w:rsidRDefault="00E24482" w:rsidP="00E24482">
            <w:pPr>
              <w:ind w:left="0" w:firstLine="0"/>
              <w:rPr>
                <w:rFonts w:ascii="Arial" w:hAnsi="Arial" w:cs="Arial"/>
                <w:sz w:val="16"/>
                <w:szCs w:val="16"/>
              </w:rPr>
            </w:pPr>
            <w:r w:rsidRPr="00CF4B52">
              <w:rPr>
                <w:rFonts w:ascii="Arial" w:hAnsi="Arial" w:cs="Arial"/>
                <w:b/>
                <w:bCs/>
                <w:sz w:val="16"/>
                <w:szCs w:val="16"/>
              </w:rPr>
              <w:t>Max score points = 10 points</w:t>
            </w:r>
          </w:p>
        </w:tc>
        <w:tc>
          <w:tcPr>
            <w:tcW w:w="872" w:type="dxa"/>
            <w:vAlign w:val="center"/>
          </w:tcPr>
          <w:p w14:paraId="2A22EE08" w14:textId="77777777" w:rsidR="00E24482" w:rsidRPr="00CF4B52" w:rsidRDefault="00E24482" w:rsidP="00E24482">
            <w:pPr>
              <w:jc w:val="center"/>
              <w:rPr>
                <w:rFonts w:ascii="Arial" w:hAnsi="Arial" w:cs="Arial"/>
                <w:sz w:val="16"/>
                <w:szCs w:val="16"/>
              </w:rPr>
            </w:pPr>
            <w:r>
              <w:rPr>
                <w:rFonts w:ascii="Arial" w:hAnsi="Arial" w:cs="Arial"/>
                <w:sz w:val="16"/>
                <w:szCs w:val="16"/>
              </w:rPr>
              <w:t>15</w:t>
            </w:r>
          </w:p>
        </w:tc>
      </w:tr>
      <w:tr w:rsidR="00E24482" w:rsidRPr="00CF4B52" w14:paraId="3897C223" w14:textId="77777777" w:rsidTr="00E24482">
        <w:trPr>
          <w:trHeight w:val="1943"/>
        </w:trPr>
        <w:tc>
          <w:tcPr>
            <w:tcW w:w="675" w:type="dxa"/>
          </w:tcPr>
          <w:p w14:paraId="764889E4" w14:textId="77777777" w:rsidR="00E24482" w:rsidRPr="00CF4B52" w:rsidRDefault="00E24482" w:rsidP="00E24482">
            <w:pPr>
              <w:ind w:left="0" w:firstLine="0"/>
              <w:rPr>
                <w:rFonts w:ascii="Arial" w:hAnsi="Arial" w:cs="Arial"/>
                <w:sz w:val="16"/>
                <w:szCs w:val="16"/>
              </w:rPr>
            </w:pPr>
            <w:r w:rsidRPr="00CF4B52">
              <w:rPr>
                <w:rFonts w:ascii="Arial" w:hAnsi="Arial" w:cs="Arial"/>
                <w:sz w:val="16"/>
                <w:szCs w:val="16"/>
              </w:rPr>
              <w:t>4.</w:t>
            </w:r>
          </w:p>
        </w:tc>
        <w:tc>
          <w:tcPr>
            <w:tcW w:w="8860" w:type="dxa"/>
          </w:tcPr>
          <w:p w14:paraId="57DEF0DB" w14:textId="77777777" w:rsidR="00E24482" w:rsidRPr="00CF4B52" w:rsidRDefault="00E24482" w:rsidP="00E24482">
            <w:pPr>
              <w:spacing w:before="60" w:after="60"/>
              <w:rPr>
                <w:rFonts w:ascii="Arial" w:hAnsi="Arial" w:cs="Arial"/>
                <w:b/>
                <w:sz w:val="16"/>
                <w:szCs w:val="16"/>
                <w:lang w:val="en-US"/>
              </w:rPr>
            </w:pPr>
            <w:r w:rsidRPr="00CF4B52">
              <w:rPr>
                <w:rFonts w:ascii="Arial" w:hAnsi="Arial" w:cs="Arial"/>
                <w:b/>
                <w:sz w:val="16"/>
                <w:szCs w:val="16"/>
                <w:lang w:val="en-US"/>
              </w:rPr>
              <w:t>EXPERIENCE</w:t>
            </w:r>
          </w:p>
          <w:p w14:paraId="1ECAD34F" w14:textId="77777777" w:rsidR="00E24482" w:rsidRPr="00CF4B52" w:rsidRDefault="00E24482" w:rsidP="00E24482">
            <w:pPr>
              <w:pStyle w:val="BodyTextIndent"/>
              <w:ind w:left="360" w:firstLine="0"/>
              <w:rPr>
                <w:rFonts w:cs="Arial"/>
                <w:sz w:val="16"/>
                <w:szCs w:val="16"/>
                <w:lang w:val="en-US"/>
              </w:rPr>
            </w:pPr>
            <w:r>
              <w:rPr>
                <w:rFonts w:cs="Arial"/>
                <w:sz w:val="16"/>
                <w:szCs w:val="16"/>
                <w:lang w:val="en-US"/>
              </w:rPr>
              <w:t xml:space="preserve">4.1 </w:t>
            </w:r>
            <w:r w:rsidRPr="00CF4B52">
              <w:rPr>
                <w:rFonts w:cs="Arial"/>
                <w:sz w:val="16"/>
                <w:szCs w:val="16"/>
                <w:lang w:val="en-US"/>
              </w:rPr>
              <w:t xml:space="preserve">Provide </w:t>
            </w:r>
            <w:r w:rsidRPr="00CF4B52">
              <w:rPr>
                <w:rFonts w:cs="Arial"/>
                <w:sz w:val="16"/>
                <w:szCs w:val="16"/>
              </w:rPr>
              <w:t xml:space="preserve"> reference letters, signed letterhead including contact details of a similar scope of works as per </w:t>
            </w:r>
            <w:r>
              <w:rPr>
                <w:rFonts w:cs="Arial"/>
                <w:sz w:val="16"/>
                <w:szCs w:val="16"/>
              </w:rPr>
              <w:t xml:space="preserve"> </w:t>
            </w:r>
            <w:r w:rsidRPr="00CF4B52">
              <w:rPr>
                <w:rFonts w:cs="Arial"/>
                <w:sz w:val="16"/>
                <w:szCs w:val="16"/>
              </w:rPr>
              <w:t>specification, also indicating contract period and value</w:t>
            </w:r>
            <w:r w:rsidRPr="00CF4B52">
              <w:rPr>
                <w:rFonts w:cs="Arial"/>
                <w:sz w:val="16"/>
                <w:szCs w:val="16"/>
                <w:lang w:val="en-US"/>
              </w:rPr>
              <w:t xml:space="preserve"> </w:t>
            </w:r>
          </w:p>
          <w:p w14:paraId="661937B1" w14:textId="77777777" w:rsidR="00E24482" w:rsidRPr="00CF4B52" w:rsidRDefault="00E24482" w:rsidP="00354CFD">
            <w:pPr>
              <w:pStyle w:val="BodyTextIndent"/>
              <w:numPr>
                <w:ilvl w:val="2"/>
                <w:numId w:val="184"/>
              </w:numPr>
              <w:rPr>
                <w:rFonts w:cs="Arial"/>
                <w:sz w:val="16"/>
                <w:szCs w:val="16"/>
                <w:lang w:val="en-US"/>
              </w:rPr>
            </w:pPr>
            <w:r>
              <w:rPr>
                <w:rFonts w:cs="Arial"/>
                <w:sz w:val="16"/>
                <w:szCs w:val="16"/>
                <w:lang w:val="en-US"/>
              </w:rPr>
              <w:t xml:space="preserve"> </w:t>
            </w:r>
            <w:r w:rsidRPr="00CF4B52">
              <w:rPr>
                <w:rFonts w:cs="Arial"/>
                <w:sz w:val="16"/>
                <w:szCs w:val="16"/>
                <w:lang w:val="en-US"/>
              </w:rPr>
              <w:t>Provided three (3) reference letters and more = 10 points</w:t>
            </w:r>
          </w:p>
          <w:p w14:paraId="707A71C4" w14:textId="77777777" w:rsidR="00E24482" w:rsidRPr="00CF4B52" w:rsidRDefault="00E24482" w:rsidP="00354CFD">
            <w:pPr>
              <w:pStyle w:val="BodyTextIndent"/>
              <w:numPr>
                <w:ilvl w:val="2"/>
                <w:numId w:val="184"/>
              </w:numPr>
              <w:rPr>
                <w:rFonts w:cs="Arial"/>
                <w:sz w:val="16"/>
                <w:szCs w:val="16"/>
                <w:lang w:val="en-US"/>
              </w:rPr>
            </w:pPr>
            <w:r w:rsidRPr="00CF4B52">
              <w:rPr>
                <w:rFonts w:cs="Arial"/>
                <w:sz w:val="16"/>
                <w:szCs w:val="16"/>
                <w:lang w:val="en-US"/>
              </w:rPr>
              <w:t xml:space="preserve"> Provided two (2) reference letters = 7 points</w:t>
            </w:r>
          </w:p>
          <w:p w14:paraId="246B5EB2" w14:textId="77777777" w:rsidR="00E24482" w:rsidRPr="00CF4B52" w:rsidRDefault="00E24482" w:rsidP="00354CFD">
            <w:pPr>
              <w:pStyle w:val="BodyTextIndent"/>
              <w:numPr>
                <w:ilvl w:val="2"/>
                <w:numId w:val="184"/>
              </w:numPr>
              <w:rPr>
                <w:rFonts w:cs="Arial"/>
                <w:sz w:val="16"/>
                <w:szCs w:val="16"/>
                <w:lang w:val="en-US"/>
              </w:rPr>
            </w:pPr>
            <w:r w:rsidRPr="00CF4B52">
              <w:rPr>
                <w:rFonts w:cs="Arial"/>
                <w:sz w:val="16"/>
                <w:szCs w:val="16"/>
                <w:lang w:val="en-US"/>
              </w:rPr>
              <w:t xml:space="preserve"> Provided one (1) reference letter = 1 point</w:t>
            </w:r>
          </w:p>
          <w:p w14:paraId="461C9B1F" w14:textId="77777777" w:rsidR="00E24482" w:rsidRPr="00CF4B52" w:rsidRDefault="00E24482" w:rsidP="00E24482">
            <w:pPr>
              <w:pStyle w:val="BodyTextIndent"/>
              <w:ind w:left="720" w:firstLine="0"/>
              <w:rPr>
                <w:rFonts w:cs="Arial"/>
                <w:sz w:val="16"/>
                <w:szCs w:val="16"/>
                <w:lang w:val="en-US"/>
              </w:rPr>
            </w:pPr>
            <w:r>
              <w:rPr>
                <w:rFonts w:cs="Arial"/>
                <w:sz w:val="16"/>
                <w:szCs w:val="16"/>
                <w:lang w:val="en-US"/>
              </w:rPr>
              <w:t>4.1.4</w:t>
            </w:r>
            <w:r w:rsidRPr="00CF4B52">
              <w:rPr>
                <w:rFonts w:cs="Arial"/>
                <w:sz w:val="16"/>
                <w:szCs w:val="16"/>
                <w:lang w:val="en-US"/>
              </w:rPr>
              <w:t xml:space="preserve">  Did not provide reference letters = 0 point</w:t>
            </w:r>
          </w:p>
          <w:p w14:paraId="5277C08A" w14:textId="77777777" w:rsidR="00E24482" w:rsidRPr="00CF4B52" w:rsidRDefault="00E24482" w:rsidP="00E24482">
            <w:pPr>
              <w:spacing w:before="60" w:after="60"/>
              <w:rPr>
                <w:rFonts w:ascii="Arial" w:hAnsi="Arial" w:cs="Arial"/>
                <w:b/>
                <w:sz w:val="16"/>
                <w:szCs w:val="16"/>
                <w:lang w:val="en-US"/>
              </w:rPr>
            </w:pPr>
          </w:p>
          <w:p w14:paraId="57224486" w14:textId="77777777" w:rsidR="00E24482" w:rsidRPr="00CF4B52" w:rsidRDefault="00E24482" w:rsidP="00E24482">
            <w:pPr>
              <w:spacing w:before="60" w:after="60"/>
              <w:rPr>
                <w:rFonts w:ascii="Arial" w:hAnsi="Arial" w:cs="Arial"/>
                <w:b/>
                <w:sz w:val="16"/>
                <w:szCs w:val="16"/>
                <w:lang w:val="en-US"/>
              </w:rPr>
            </w:pPr>
            <w:r w:rsidRPr="00CF4B52">
              <w:rPr>
                <w:rFonts w:ascii="Arial" w:hAnsi="Arial" w:cs="Arial"/>
                <w:b/>
                <w:sz w:val="16"/>
                <w:szCs w:val="16"/>
                <w:lang w:val="en-US"/>
              </w:rPr>
              <w:t xml:space="preserve"> (No appointment letters, contracts and purchase orders from clients will be accepted as reference letters.)</w:t>
            </w:r>
          </w:p>
          <w:p w14:paraId="58ABB314" w14:textId="77777777" w:rsidR="00E24482" w:rsidRPr="00CF4B52" w:rsidRDefault="00E24482" w:rsidP="00E24482">
            <w:pPr>
              <w:spacing w:before="60" w:after="60"/>
              <w:rPr>
                <w:rFonts w:ascii="Arial" w:hAnsi="Arial" w:cs="Arial"/>
                <w:sz w:val="16"/>
                <w:szCs w:val="16"/>
              </w:rPr>
            </w:pPr>
            <w:r w:rsidRPr="00CF4B52">
              <w:rPr>
                <w:rFonts w:ascii="Arial" w:hAnsi="Arial" w:cs="Arial"/>
                <w:b/>
                <w:sz w:val="16"/>
                <w:szCs w:val="16"/>
                <w:lang w:val="en-US"/>
              </w:rPr>
              <w:t>Max score=10 points</w:t>
            </w:r>
          </w:p>
        </w:tc>
        <w:tc>
          <w:tcPr>
            <w:tcW w:w="872" w:type="dxa"/>
            <w:vAlign w:val="center"/>
          </w:tcPr>
          <w:p w14:paraId="4E01DD68" w14:textId="77777777" w:rsidR="00E24482" w:rsidRPr="00CF4B52" w:rsidRDefault="00E24482" w:rsidP="00E24482">
            <w:pPr>
              <w:jc w:val="center"/>
              <w:rPr>
                <w:rFonts w:ascii="Arial" w:hAnsi="Arial" w:cs="Arial"/>
                <w:sz w:val="16"/>
                <w:szCs w:val="16"/>
              </w:rPr>
            </w:pPr>
            <w:r>
              <w:rPr>
                <w:rFonts w:ascii="Arial" w:hAnsi="Arial" w:cs="Arial"/>
                <w:sz w:val="16"/>
                <w:szCs w:val="16"/>
              </w:rPr>
              <w:t>15</w:t>
            </w:r>
          </w:p>
        </w:tc>
      </w:tr>
      <w:tr w:rsidR="00E24482" w:rsidRPr="00CF4B52" w14:paraId="6796F737" w14:textId="77777777" w:rsidTr="00E24482">
        <w:trPr>
          <w:trHeight w:val="824"/>
        </w:trPr>
        <w:tc>
          <w:tcPr>
            <w:tcW w:w="675" w:type="dxa"/>
          </w:tcPr>
          <w:p w14:paraId="30FF8D03" w14:textId="77777777" w:rsidR="00E24482" w:rsidRPr="00CF4B52" w:rsidRDefault="00E24482" w:rsidP="00E24482">
            <w:pPr>
              <w:rPr>
                <w:rFonts w:ascii="Arial" w:hAnsi="Arial" w:cs="Arial"/>
                <w:sz w:val="16"/>
                <w:szCs w:val="16"/>
              </w:rPr>
            </w:pPr>
            <w:r w:rsidRPr="00CF4B52">
              <w:rPr>
                <w:rFonts w:ascii="Arial" w:hAnsi="Arial" w:cs="Arial"/>
                <w:sz w:val="16"/>
                <w:szCs w:val="16"/>
              </w:rPr>
              <w:t>5.</w:t>
            </w:r>
          </w:p>
        </w:tc>
        <w:tc>
          <w:tcPr>
            <w:tcW w:w="8860" w:type="dxa"/>
          </w:tcPr>
          <w:p w14:paraId="56D16CD4" w14:textId="77777777" w:rsidR="00E24482" w:rsidRDefault="00E24482" w:rsidP="00E24482">
            <w:pPr>
              <w:rPr>
                <w:rFonts w:ascii="Arial" w:hAnsi="Arial" w:cs="Arial"/>
                <w:b/>
                <w:sz w:val="16"/>
                <w:szCs w:val="16"/>
              </w:rPr>
            </w:pPr>
            <w:r w:rsidRPr="004B2F19">
              <w:rPr>
                <w:rFonts w:ascii="Arial" w:hAnsi="Arial" w:cs="Arial"/>
                <w:b/>
                <w:sz w:val="16"/>
                <w:szCs w:val="16"/>
              </w:rPr>
              <w:t>SABS/SANS Mark</w:t>
            </w:r>
          </w:p>
          <w:p w14:paraId="3B48D875" w14:textId="77777777" w:rsidR="00E24482" w:rsidRPr="004B2F19" w:rsidRDefault="00E24482" w:rsidP="00E24482">
            <w:pPr>
              <w:rPr>
                <w:rFonts w:ascii="Arial" w:hAnsi="Arial" w:cs="Arial"/>
                <w:b/>
                <w:sz w:val="16"/>
                <w:szCs w:val="16"/>
              </w:rPr>
            </w:pPr>
          </w:p>
          <w:p w14:paraId="74A4D95E" w14:textId="77777777" w:rsidR="00E24482" w:rsidRDefault="00E24482" w:rsidP="00354CFD">
            <w:pPr>
              <w:pStyle w:val="BodyTextIndent"/>
              <w:numPr>
                <w:ilvl w:val="1"/>
                <w:numId w:val="131"/>
              </w:numPr>
              <w:rPr>
                <w:rFonts w:cs="Arial"/>
                <w:bCs/>
                <w:sz w:val="16"/>
                <w:szCs w:val="16"/>
              </w:rPr>
            </w:pPr>
            <w:r w:rsidRPr="004B2F19">
              <w:rPr>
                <w:rFonts w:cs="Arial"/>
                <w:bCs/>
                <w:sz w:val="16"/>
                <w:szCs w:val="16"/>
              </w:rPr>
              <w:t xml:space="preserve">Provide a SABS/SANS certificate for </w:t>
            </w:r>
            <w:r w:rsidRPr="00043ED3">
              <w:rPr>
                <w:rFonts w:cs="Arial"/>
                <w:b/>
                <w:sz w:val="16"/>
                <w:szCs w:val="16"/>
              </w:rPr>
              <w:t xml:space="preserve"> </w:t>
            </w:r>
            <w:r>
              <w:rPr>
                <w:rFonts w:cs="Arial"/>
                <w:b/>
                <w:sz w:val="16"/>
                <w:szCs w:val="16"/>
              </w:rPr>
              <w:t xml:space="preserve"> SECURITY UNIFORM FOOTWARE</w:t>
            </w:r>
            <w:r w:rsidRPr="00CF4B52">
              <w:rPr>
                <w:rFonts w:cs="Arial"/>
                <w:bCs/>
                <w:sz w:val="16"/>
                <w:szCs w:val="16"/>
              </w:rPr>
              <w:t xml:space="preserve"> </w:t>
            </w:r>
            <w:r w:rsidRPr="004B2F19">
              <w:rPr>
                <w:rFonts w:cs="Arial"/>
                <w:bCs/>
                <w:sz w:val="16"/>
                <w:szCs w:val="16"/>
              </w:rPr>
              <w:t>from the manufacturer</w:t>
            </w:r>
          </w:p>
          <w:p w14:paraId="7333D552" w14:textId="77777777" w:rsidR="00E24482" w:rsidRPr="004B2F19" w:rsidRDefault="00E24482" w:rsidP="00E24482">
            <w:pPr>
              <w:pStyle w:val="BodyTextIndent"/>
              <w:ind w:left="720" w:firstLine="0"/>
              <w:rPr>
                <w:rFonts w:cs="Arial"/>
                <w:bCs/>
                <w:sz w:val="16"/>
                <w:szCs w:val="16"/>
              </w:rPr>
            </w:pPr>
          </w:p>
          <w:p w14:paraId="268B9377" w14:textId="77777777" w:rsidR="00E24482" w:rsidRPr="004B2F19" w:rsidRDefault="00E24482" w:rsidP="00354CFD">
            <w:pPr>
              <w:pStyle w:val="BodyTextIndent"/>
              <w:numPr>
                <w:ilvl w:val="2"/>
                <w:numId w:val="131"/>
              </w:numPr>
              <w:rPr>
                <w:rFonts w:cs="Arial"/>
                <w:bCs/>
                <w:sz w:val="16"/>
                <w:szCs w:val="16"/>
              </w:rPr>
            </w:pPr>
            <w:r w:rsidRPr="004B2F19">
              <w:rPr>
                <w:rFonts w:cs="Arial"/>
                <w:bCs/>
                <w:sz w:val="16"/>
                <w:szCs w:val="16"/>
              </w:rPr>
              <w:t>Provided a SABS/SANS certificate = 10 points</w:t>
            </w:r>
          </w:p>
          <w:p w14:paraId="53A50CA1" w14:textId="77777777" w:rsidR="00E24482" w:rsidRPr="00E33CA1" w:rsidRDefault="00E24482" w:rsidP="00354CFD">
            <w:pPr>
              <w:pStyle w:val="BodyTextIndent"/>
              <w:numPr>
                <w:ilvl w:val="2"/>
                <w:numId w:val="131"/>
              </w:numPr>
              <w:rPr>
                <w:rFonts w:cs="Arial"/>
                <w:sz w:val="16"/>
                <w:szCs w:val="16"/>
              </w:rPr>
            </w:pPr>
            <w:r w:rsidRPr="004B2F19">
              <w:rPr>
                <w:rFonts w:cs="Arial"/>
                <w:bCs/>
                <w:sz w:val="16"/>
                <w:szCs w:val="16"/>
              </w:rPr>
              <w:t>Did not provide a SABS/SANS certificate = 0 points</w:t>
            </w:r>
          </w:p>
          <w:p w14:paraId="7DE25281" w14:textId="77777777" w:rsidR="00E24482" w:rsidRPr="004B2F19" w:rsidRDefault="00E24482" w:rsidP="00E24482">
            <w:pPr>
              <w:pStyle w:val="BodyTextIndent"/>
              <w:ind w:left="1080" w:firstLine="0"/>
              <w:rPr>
                <w:rFonts w:cs="Arial"/>
                <w:sz w:val="16"/>
                <w:szCs w:val="16"/>
              </w:rPr>
            </w:pPr>
          </w:p>
          <w:p w14:paraId="6E840CC8" w14:textId="77777777" w:rsidR="00E24482" w:rsidRPr="00CF4B52" w:rsidRDefault="00E24482" w:rsidP="00E24482">
            <w:pPr>
              <w:rPr>
                <w:rFonts w:ascii="Arial" w:hAnsi="Arial" w:cs="Arial"/>
                <w:b/>
                <w:sz w:val="16"/>
                <w:szCs w:val="16"/>
              </w:rPr>
            </w:pPr>
            <w:r w:rsidRPr="004B2F19">
              <w:rPr>
                <w:rFonts w:ascii="Arial" w:hAnsi="Arial" w:cs="Arial"/>
                <w:b/>
                <w:bCs/>
                <w:sz w:val="16"/>
                <w:szCs w:val="16"/>
              </w:rPr>
              <w:t>Max score points = 10 points</w:t>
            </w:r>
          </w:p>
          <w:p w14:paraId="5AEB407A" w14:textId="77777777" w:rsidR="00E24482" w:rsidRPr="00CF4B52" w:rsidRDefault="00E24482" w:rsidP="00E24482">
            <w:pPr>
              <w:pStyle w:val="BodyTextIndent"/>
              <w:ind w:left="0" w:firstLine="0"/>
              <w:rPr>
                <w:rFonts w:cs="Arial"/>
                <w:sz w:val="16"/>
                <w:szCs w:val="16"/>
              </w:rPr>
            </w:pPr>
          </w:p>
        </w:tc>
        <w:tc>
          <w:tcPr>
            <w:tcW w:w="872" w:type="dxa"/>
            <w:vAlign w:val="center"/>
          </w:tcPr>
          <w:p w14:paraId="0E1570D9" w14:textId="77777777" w:rsidR="00E24482" w:rsidRPr="00CF4B52" w:rsidRDefault="00E24482" w:rsidP="00E24482">
            <w:pPr>
              <w:jc w:val="center"/>
              <w:rPr>
                <w:rFonts w:ascii="Arial" w:hAnsi="Arial" w:cs="Arial"/>
                <w:sz w:val="16"/>
                <w:szCs w:val="16"/>
              </w:rPr>
            </w:pPr>
            <w:r>
              <w:rPr>
                <w:rFonts w:ascii="Arial" w:hAnsi="Arial" w:cs="Arial"/>
                <w:sz w:val="16"/>
                <w:szCs w:val="16"/>
              </w:rPr>
              <w:t>20</w:t>
            </w:r>
          </w:p>
        </w:tc>
      </w:tr>
      <w:tr w:rsidR="00E24482" w:rsidRPr="00CF4B52" w14:paraId="2A672AA0" w14:textId="77777777" w:rsidTr="00E24482">
        <w:trPr>
          <w:trHeight w:val="245"/>
        </w:trPr>
        <w:tc>
          <w:tcPr>
            <w:tcW w:w="675" w:type="dxa"/>
            <w:vAlign w:val="center"/>
          </w:tcPr>
          <w:p w14:paraId="2596F6A3" w14:textId="77777777" w:rsidR="00E24482" w:rsidRPr="00CF4B52" w:rsidRDefault="00E24482" w:rsidP="00E24482">
            <w:pPr>
              <w:rPr>
                <w:rFonts w:ascii="Arial" w:hAnsi="Arial" w:cs="Arial"/>
                <w:sz w:val="16"/>
                <w:szCs w:val="16"/>
              </w:rPr>
            </w:pPr>
          </w:p>
        </w:tc>
        <w:tc>
          <w:tcPr>
            <w:tcW w:w="8860" w:type="dxa"/>
            <w:vAlign w:val="center"/>
          </w:tcPr>
          <w:p w14:paraId="2B809625" w14:textId="77777777" w:rsidR="00E24482" w:rsidRPr="00CF4B52" w:rsidRDefault="00E24482" w:rsidP="00E24482">
            <w:pPr>
              <w:rPr>
                <w:rFonts w:ascii="Arial" w:hAnsi="Arial" w:cs="Arial"/>
                <w:b/>
                <w:sz w:val="16"/>
                <w:szCs w:val="16"/>
              </w:rPr>
            </w:pPr>
            <w:r w:rsidRPr="00CF4B52">
              <w:rPr>
                <w:rFonts w:ascii="Arial" w:hAnsi="Arial" w:cs="Arial"/>
                <w:b/>
                <w:sz w:val="16"/>
                <w:szCs w:val="16"/>
              </w:rPr>
              <w:t>Total</w:t>
            </w:r>
          </w:p>
        </w:tc>
        <w:tc>
          <w:tcPr>
            <w:tcW w:w="872" w:type="dxa"/>
            <w:vAlign w:val="center"/>
          </w:tcPr>
          <w:p w14:paraId="7F0CD57D" w14:textId="77777777" w:rsidR="00E24482" w:rsidRPr="00CF4B52" w:rsidRDefault="00E24482" w:rsidP="00E24482">
            <w:pPr>
              <w:jc w:val="center"/>
              <w:rPr>
                <w:rFonts w:ascii="Arial" w:hAnsi="Arial" w:cs="Arial"/>
                <w:b/>
                <w:sz w:val="16"/>
                <w:szCs w:val="16"/>
              </w:rPr>
            </w:pPr>
            <w:r w:rsidRPr="00CF4B52">
              <w:rPr>
                <w:rFonts w:ascii="Arial" w:hAnsi="Arial" w:cs="Arial"/>
                <w:b/>
                <w:sz w:val="16"/>
                <w:szCs w:val="16"/>
              </w:rPr>
              <w:t>100</w:t>
            </w:r>
          </w:p>
        </w:tc>
      </w:tr>
      <w:tr w:rsidR="00E24482" w:rsidRPr="00CF4B52" w14:paraId="38820671" w14:textId="77777777" w:rsidTr="00E24482">
        <w:trPr>
          <w:trHeight w:val="254"/>
        </w:trPr>
        <w:tc>
          <w:tcPr>
            <w:tcW w:w="10407" w:type="dxa"/>
            <w:gridSpan w:val="3"/>
            <w:shd w:val="clear" w:color="auto" w:fill="BFBFBF" w:themeFill="background1" w:themeFillShade="BF"/>
            <w:vAlign w:val="center"/>
          </w:tcPr>
          <w:p w14:paraId="52DB0CAC" w14:textId="77777777" w:rsidR="00E24482" w:rsidRPr="00CF4B52" w:rsidRDefault="00E24482" w:rsidP="00E24482">
            <w:pPr>
              <w:jc w:val="center"/>
              <w:rPr>
                <w:rFonts w:ascii="Arial" w:hAnsi="Arial" w:cs="Arial"/>
                <w:b/>
                <w:sz w:val="16"/>
                <w:szCs w:val="16"/>
              </w:rPr>
            </w:pPr>
            <w:r>
              <w:rPr>
                <w:rFonts w:ascii="Arial" w:hAnsi="Arial" w:cs="Arial"/>
                <w:b/>
                <w:sz w:val="16"/>
                <w:szCs w:val="16"/>
              </w:rPr>
              <w:t>Stage 2</w:t>
            </w:r>
            <w:r w:rsidRPr="00CF4B52">
              <w:rPr>
                <w:rFonts w:ascii="Arial" w:hAnsi="Arial" w:cs="Arial"/>
                <w:b/>
                <w:sz w:val="16"/>
                <w:szCs w:val="16"/>
              </w:rPr>
              <w:t xml:space="preserve"> Evaluation</w:t>
            </w:r>
          </w:p>
        </w:tc>
      </w:tr>
      <w:tr w:rsidR="00E24482" w:rsidRPr="00CF4B52" w14:paraId="177F4C99" w14:textId="77777777" w:rsidTr="00E24482">
        <w:trPr>
          <w:trHeight w:val="254"/>
        </w:trPr>
        <w:tc>
          <w:tcPr>
            <w:tcW w:w="9535" w:type="dxa"/>
            <w:gridSpan w:val="2"/>
            <w:vAlign w:val="center"/>
          </w:tcPr>
          <w:p w14:paraId="6F3DDC5D" w14:textId="77777777" w:rsidR="00E24482" w:rsidRPr="00CF4B52" w:rsidRDefault="00E24482" w:rsidP="00E24482">
            <w:pPr>
              <w:rPr>
                <w:rFonts w:ascii="Arial" w:hAnsi="Arial" w:cs="Arial"/>
                <w:b/>
                <w:sz w:val="16"/>
                <w:szCs w:val="16"/>
              </w:rPr>
            </w:pPr>
            <w:r w:rsidRPr="00CF4B52">
              <w:rPr>
                <w:rFonts w:ascii="Arial" w:hAnsi="Arial" w:cs="Arial"/>
                <w:b/>
                <w:sz w:val="16"/>
                <w:szCs w:val="16"/>
              </w:rPr>
              <w:t>PRICE</w:t>
            </w:r>
          </w:p>
        </w:tc>
        <w:tc>
          <w:tcPr>
            <w:tcW w:w="872" w:type="dxa"/>
            <w:vAlign w:val="center"/>
          </w:tcPr>
          <w:p w14:paraId="333BC848" w14:textId="77777777" w:rsidR="00E24482" w:rsidRPr="00CF4B52" w:rsidRDefault="00E24482" w:rsidP="00E24482">
            <w:pPr>
              <w:jc w:val="center"/>
              <w:rPr>
                <w:rFonts w:ascii="Arial" w:hAnsi="Arial" w:cs="Arial"/>
                <w:b/>
                <w:sz w:val="16"/>
                <w:szCs w:val="16"/>
              </w:rPr>
            </w:pPr>
            <w:r w:rsidRPr="00CF4B52">
              <w:rPr>
                <w:rFonts w:ascii="Arial" w:hAnsi="Arial" w:cs="Arial"/>
                <w:b/>
                <w:sz w:val="16"/>
                <w:szCs w:val="16"/>
              </w:rPr>
              <w:t>80</w:t>
            </w:r>
          </w:p>
        </w:tc>
      </w:tr>
      <w:tr w:rsidR="00E24482" w:rsidRPr="00CF4B52" w14:paraId="70987133" w14:textId="77777777" w:rsidTr="00E24482">
        <w:trPr>
          <w:trHeight w:val="263"/>
        </w:trPr>
        <w:tc>
          <w:tcPr>
            <w:tcW w:w="9535" w:type="dxa"/>
            <w:gridSpan w:val="2"/>
            <w:vAlign w:val="center"/>
          </w:tcPr>
          <w:p w14:paraId="09AA4647" w14:textId="77777777" w:rsidR="00E24482" w:rsidRPr="00CF4B52" w:rsidRDefault="00E24482" w:rsidP="00E24482">
            <w:pPr>
              <w:rPr>
                <w:rFonts w:ascii="Arial" w:hAnsi="Arial" w:cs="Arial"/>
                <w:b/>
                <w:sz w:val="16"/>
                <w:szCs w:val="16"/>
              </w:rPr>
            </w:pPr>
            <w:r w:rsidRPr="00CF4B52">
              <w:rPr>
                <w:rFonts w:ascii="Arial" w:hAnsi="Arial" w:cs="Arial"/>
                <w:b/>
                <w:sz w:val="16"/>
                <w:szCs w:val="16"/>
              </w:rPr>
              <w:t>B-BBEE</w:t>
            </w:r>
          </w:p>
        </w:tc>
        <w:tc>
          <w:tcPr>
            <w:tcW w:w="872" w:type="dxa"/>
            <w:vAlign w:val="center"/>
          </w:tcPr>
          <w:p w14:paraId="6456CA36" w14:textId="77777777" w:rsidR="00E24482" w:rsidRPr="00CF4B52" w:rsidRDefault="00E24482" w:rsidP="00E24482">
            <w:pPr>
              <w:jc w:val="center"/>
              <w:rPr>
                <w:rFonts w:ascii="Arial" w:hAnsi="Arial" w:cs="Arial"/>
                <w:b/>
                <w:sz w:val="16"/>
                <w:szCs w:val="16"/>
              </w:rPr>
            </w:pPr>
            <w:r w:rsidRPr="00CF4B52">
              <w:rPr>
                <w:rFonts w:ascii="Arial" w:hAnsi="Arial" w:cs="Arial"/>
                <w:b/>
                <w:sz w:val="16"/>
                <w:szCs w:val="16"/>
              </w:rPr>
              <w:t>20</w:t>
            </w:r>
          </w:p>
        </w:tc>
      </w:tr>
    </w:tbl>
    <w:p w14:paraId="233BADD6" w14:textId="77777777" w:rsidR="00E24482" w:rsidRDefault="00E24482">
      <w:pPr>
        <w:overflowPunct/>
        <w:autoSpaceDE/>
        <w:autoSpaceDN/>
        <w:adjustRightInd/>
        <w:textAlignment w:val="auto"/>
        <w:rPr>
          <w:rFonts w:ascii="Arial" w:hAnsi="Arial" w:cs="Arial"/>
          <w:b/>
          <w:sz w:val="16"/>
          <w:szCs w:val="16"/>
        </w:rPr>
      </w:pPr>
      <w:r>
        <w:rPr>
          <w:rFonts w:ascii="Arial" w:hAnsi="Arial" w:cs="Arial"/>
          <w:b/>
          <w:sz w:val="16"/>
          <w:szCs w:val="16"/>
        </w:rPr>
        <w:t xml:space="preserve">MAXIMUM OF (4) FOUR BIDDERS PER CRITERIA </w:t>
      </w:r>
      <w:r>
        <w:rPr>
          <w:rFonts w:ascii="Arial" w:hAnsi="Arial" w:cs="Arial"/>
          <w:b/>
          <w:sz w:val="16"/>
          <w:szCs w:val="16"/>
        </w:rPr>
        <w:br w:type="page"/>
      </w:r>
    </w:p>
    <w:p w14:paraId="4388AB68" w14:textId="77777777" w:rsidR="00E24482" w:rsidRDefault="00E24482">
      <w:pPr>
        <w:overflowPunct/>
        <w:autoSpaceDE/>
        <w:autoSpaceDN/>
        <w:adjustRightInd/>
        <w:textAlignment w:val="auto"/>
        <w:rPr>
          <w:rFonts w:ascii="Arial" w:hAnsi="Arial" w:cs="Arial"/>
          <w:b/>
          <w:sz w:val="16"/>
          <w:szCs w:val="16"/>
        </w:rPr>
      </w:pPr>
    </w:p>
    <w:p w14:paraId="6D248540" w14:textId="77777777" w:rsidR="00E24482" w:rsidRDefault="00E24482" w:rsidP="002939DF"/>
    <w:p w14:paraId="2D18EB9A" w14:textId="77777777" w:rsidR="00E24482" w:rsidRDefault="00E24482" w:rsidP="002939DF"/>
    <w:tbl>
      <w:tblPr>
        <w:tblW w:w="9874" w:type="dxa"/>
        <w:tblInd w:w="18" w:type="dxa"/>
        <w:tblLayout w:type="fixed"/>
        <w:tblLook w:val="0000" w:firstRow="0" w:lastRow="0" w:firstColumn="0" w:lastColumn="0" w:noHBand="0" w:noVBand="0"/>
      </w:tblPr>
      <w:tblGrid>
        <w:gridCol w:w="900"/>
        <w:gridCol w:w="48"/>
        <w:gridCol w:w="4336"/>
        <w:gridCol w:w="1530"/>
        <w:gridCol w:w="990"/>
        <w:gridCol w:w="83"/>
        <w:gridCol w:w="997"/>
        <w:gridCol w:w="990"/>
      </w:tblGrid>
      <w:tr w:rsidR="002939DF" w14:paraId="3960672D" w14:textId="77777777" w:rsidTr="002939DF">
        <w:tc>
          <w:tcPr>
            <w:tcW w:w="9874" w:type="dxa"/>
            <w:gridSpan w:val="8"/>
          </w:tcPr>
          <w:p w14:paraId="30133675" w14:textId="77777777" w:rsidR="002939DF" w:rsidRDefault="002939DF" w:rsidP="002939DF">
            <w:pPr>
              <w:tabs>
                <w:tab w:val="left" w:pos="1134"/>
                <w:tab w:val="left" w:pos="6096"/>
                <w:tab w:val="left" w:pos="8505"/>
              </w:tabs>
            </w:pPr>
            <w:r>
              <w:rPr>
                <w:b/>
                <w:noProof/>
                <w:sz w:val="24"/>
                <w:lang w:val="en-ZA" w:eastAsia="en-ZA"/>
              </w:rPr>
              <w:drawing>
                <wp:anchor distT="0" distB="0" distL="114300" distR="114300" simplePos="0" relativeHeight="251722240" behindDoc="1" locked="0" layoutInCell="1" allowOverlap="1" wp14:anchorId="66CF7BA7" wp14:editId="40C79F3E">
                  <wp:simplePos x="0" y="0"/>
                  <wp:positionH relativeFrom="column">
                    <wp:posOffset>3602137</wp:posOffset>
                  </wp:positionH>
                  <wp:positionV relativeFrom="paragraph">
                    <wp:posOffset>-121248</wp:posOffset>
                  </wp:positionV>
                  <wp:extent cx="2026920" cy="1161415"/>
                  <wp:effectExtent l="0" t="0" r="0" b="0"/>
                  <wp:wrapNone/>
                  <wp:docPr id="60" name="Picture 67" descr="Full colou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ull colour logo "/>
                          <pic:cNvPicPr>
                            <a:picLocks noChangeAspect="1" noChangeArrowheads="1"/>
                          </pic:cNvPicPr>
                        </pic:nvPicPr>
                        <pic:blipFill>
                          <a:blip r:embed="rId31" cstate="print"/>
                          <a:srcRect/>
                          <a:stretch>
                            <a:fillRect/>
                          </a:stretch>
                        </pic:blipFill>
                        <pic:spPr bwMode="auto">
                          <a:xfrm>
                            <a:off x="0" y="0"/>
                            <a:ext cx="2026920" cy="1161415"/>
                          </a:xfrm>
                          <a:prstGeom prst="rect">
                            <a:avLst/>
                          </a:prstGeom>
                          <a:noFill/>
                          <a:ln w="9525">
                            <a:noFill/>
                            <a:miter lim="800000"/>
                            <a:headEnd/>
                            <a:tailEnd/>
                          </a:ln>
                        </pic:spPr>
                      </pic:pic>
                    </a:graphicData>
                  </a:graphic>
                </wp:anchor>
              </w:drawing>
            </w:r>
          </w:p>
          <w:p w14:paraId="6C1CF33A" w14:textId="77777777" w:rsidR="002939DF" w:rsidRDefault="002939DF" w:rsidP="002939DF">
            <w:pPr>
              <w:tabs>
                <w:tab w:val="left" w:pos="1134"/>
                <w:tab w:val="left" w:pos="6096"/>
                <w:tab w:val="left" w:pos="8505"/>
              </w:tabs>
              <w:jc w:val="right"/>
            </w:pPr>
            <w:r>
              <w:rPr>
                <w:noProof/>
                <w:lang w:val="en-ZA" w:eastAsia="en-ZA"/>
              </w:rPr>
              <w:drawing>
                <wp:anchor distT="0" distB="0" distL="114300" distR="114300" simplePos="0" relativeHeight="251721216" behindDoc="1" locked="0" layoutInCell="1" allowOverlap="1" wp14:anchorId="4534F260" wp14:editId="1B433973">
                  <wp:simplePos x="0" y="0"/>
                  <wp:positionH relativeFrom="column">
                    <wp:posOffset>-22225</wp:posOffset>
                  </wp:positionH>
                  <wp:positionV relativeFrom="paragraph">
                    <wp:posOffset>-48895</wp:posOffset>
                  </wp:positionV>
                  <wp:extent cx="1596390" cy="1362710"/>
                  <wp:effectExtent l="19050" t="0" r="3810" b="0"/>
                  <wp:wrapTight wrapText="bothSides">
                    <wp:wrapPolygon edited="0">
                      <wp:start x="-258" y="0"/>
                      <wp:lineTo x="-258" y="21439"/>
                      <wp:lineTo x="21652" y="21439"/>
                      <wp:lineTo x="21652" y="0"/>
                      <wp:lineTo x="-258" y="0"/>
                    </wp:wrapPolygon>
                  </wp:wrapTight>
                  <wp:docPr id="61" name="Picture 61" descr="Joburg new logo with pay-off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burg new logo with pay-off line"/>
                          <pic:cNvPicPr>
                            <a:picLocks noChangeAspect="1" noChangeArrowheads="1"/>
                          </pic:cNvPicPr>
                        </pic:nvPicPr>
                        <pic:blipFill>
                          <a:blip r:embed="rId30"/>
                          <a:srcRect/>
                          <a:stretch>
                            <a:fillRect/>
                          </a:stretch>
                        </pic:blipFill>
                        <pic:spPr bwMode="auto">
                          <a:xfrm>
                            <a:off x="0" y="0"/>
                            <a:ext cx="1596390" cy="1362710"/>
                          </a:xfrm>
                          <a:prstGeom prst="rect">
                            <a:avLst/>
                          </a:prstGeom>
                          <a:noFill/>
                          <a:ln w="9525">
                            <a:noFill/>
                            <a:miter lim="800000"/>
                            <a:headEnd/>
                            <a:tailEnd/>
                          </a:ln>
                        </pic:spPr>
                      </pic:pic>
                    </a:graphicData>
                  </a:graphic>
                </wp:anchor>
              </w:drawing>
            </w:r>
          </w:p>
          <w:p w14:paraId="2DABF846" w14:textId="77777777" w:rsidR="002939DF" w:rsidRPr="0023608D" w:rsidRDefault="002939DF" w:rsidP="002939DF">
            <w:pPr>
              <w:tabs>
                <w:tab w:val="left" w:pos="1134"/>
              </w:tabs>
            </w:pPr>
            <w:r>
              <w:tab/>
            </w:r>
          </w:p>
        </w:tc>
      </w:tr>
      <w:tr w:rsidR="002939DF" w14:paraId="681B69FC" w14:textId="77777777" w:rsidTr="002939DF">
        <w:trPr>
          <w:trHeight w:val="200"/>
        </w:trPr>
        <w:tc>
          <w:tcPr>
            <w:tcW w:w="900" w:type="dxa"/>
          </w:tcPr>
          <w:p w14:paraId="426309B5" w14:textId="77777777" w:rsidR="002939DF" w:rsidRDefault="002939DF" w:rsidP="002939DF">
            <w:pPr>
              <w:tabs>
                <w:tab w:val="left" w:pos="993"/>
                <w:tab w:val="left" w:pos="6096"/>
                <w:tab w:val="left" w:pos="8505"/>
              </w:tabs>
              <w:spacing w:before="40"/>
              <w:jc w:val="right"/>
            </w:pPr>
          </w:p>
        </w:tc>
        <w:tc>
          <w:tcPr>
            <w:tcW w:w="4384" w:type="dxa"/>
            <w:gridSpan w:val="2"/>
          </w:tcPr>
          <w:p w14:paraId="6C782EDB" w14:textId="77777777" w:rsidR="002939DF" w:rsidRDefault="002939DF" w:rsidP="002939DF">
            <w:pPr>
              <w:tabs>
                <w:tab w:val="left" w:pos="993"/>
                <w:tab w:val="left" w:pos="6096"/>
                <w:tab w:val="left" w:pos="8505"/>
              </w:tabs>
              <w:spacing w:before="40"/>
              <w:jc w:val="right"/>
            </w:pPr>
          </w:p>
        </w:tc>
        <w:tc>
          <w:tcPr>
            <w:tcW w:w="2603" w:type="dxa"/>
            <w:gridSpan w:val="3"/>
          </w:tcPr>
          <w:p w14:paraId="59AA7A0C" w14:textId="77777777" w:rsidR="002939DF" w:rsidRDefault="002939DF" w:rsidP="002939DF">
            <w:pPr>
              <w:tabs>
                <w:tab w:val="left" w:pos="993"/>
                <w:tab w:val="left" w:pos="6096"/>
                <w:tab w:val="left" w:pos="8505"/>
              </w:tabs>
              <w:spacing w:before="40"/>
            </w:pPr>
            <w:r>
              <w:rPr>
                <w:sz w:val="24"/>
              </w:rPr>
              <w:t>REFERENCE</w:t>
            </w:r>
          </w:p>
        </w:tc>
        <w:tc>
          <w:tcPr>
            <w:tcW w:w="1987" w:type="dxa"/>
            <w:gridSpan w:val="2"/>
          </w:tcPr>
          <w:p w14:paraId="7C190D2D" w14:textId="77777777" w:rsidR="002939DF" w:rsidRDefault="002939DF" w:rsidP="002939DF">
            <w:pPr>
              <w:tabs>
                <w:tab w:val="left" w:pos="993"/>
                <w:tab w:val="left" w:pos="6096"/>
                <w:tab w:val="left" w:pos="8505"/>
              </w:tabs>
              <w:spacing w:before="40"/>
              <w:jc w:val="center"/>
            </w:pPr>
            <w:r>
              <w:rPr>
                <w:sz w:val="24"/>
              </w:rPr>
              <w:t>REV</w:t>
            </w:r>
          </w:p>
        </w:tc>
      </w:tr>
      <w:tr w:rsidR="002939DF" w14:paraId="32EC62FF" w14:textId="77777777" w:rsidTr="002939DF">
        <w:tc>
          <w:tcPr>
            <w:tcW w:w="948" w:type="dxa"/>
            <w:gridSpan w:val="2"/>
            <w:vMerge w:val="restart"/>
          </w:tcPr>
          <w:p w14:paraId="7EBDE573" w14:textId="77777777" w:rsidR="002939DF" w:rsidRDefault="002939DF" w:rsidP="002939DF">
            <w:pPr>
              <w:tabs>
                <w:tab w:val="left" w:pos="993"/>
                <w:tab w:val="left" w:pos="6096"/>
                <w:tab w:val="left" w:pos="8505"/>
              </w:tabs>
              <w:spacing w:before="40"/>
            </w:pPr>
            <w:smartTag w:uri="urn:schemas-microsoft-com:office:smarttags" w:element="PersonName">
              <w:r>
                <w:rPr>
                  <w:sz w:val="24"/>
                </w:rPr>
                <w:t>T</w:t>
              </w:r>
            </w:smartTag>
            <w:r>
              <w:rPr>
                <w:sz w:val="24"/>
              </w:rPr>
              <w:t>I</w:t>
            </w:r>
            <w:smartTag w:uri="urn:schemas-microsoft-com:office:smarttags" w:element="PersonName">
              <w:r>
                <w:rPr>
                  <w:sz w:val="24"/>
                </w:rPr>
                <w:t>T</w:t>
              </w:r>
            </w:smartTag>
            <w:r>
              <w:rPr>
                <w:sz w:val="24"/>
              </w:rPr>
              <w:t>LE</w:t>
            </w:r>
          </w:p>
        </w:tc>
        <w:tc>
          <w:tcPr>
            <w:tcW w:w="4336" w:type="dxa"/>
            <w:vMerge w:val="restart"/>
          </w:tcPr>
          <w:p w14:paraId="5618651C" w14:textId="77777777" w:rsidR="002939DF" w:rsidRDefault="002939DF" w:rsidP="002939DF">
            <w:pPr>
              <w:tabs>
                <w:tab w:val="left" w:pos="993"/>
                <w:tab w:val="left" w:pos="6096"/>
                <w:tab w:val="left" w:pos="8505"/>
              </w:tabs>
              <w:spacing w:before="40"/>
            </w:pPr>
            <w:r>
              <w:rPr>
                <w:b/>
                <w:sz w:val="24"/>
              </w:rPr>
              <w:t>SPECIFICATION FOR SECURITY UNIFORM</w:t>
            </w:r>
          </w:p>
        </w:tc>
        <w:tc>
          <w:tcPr>
            <w:tcW w:w="2603" w:type="dxa"/>
            <w:gridSpan w:val="3"/>
          </w:tcPr>
          <w:p w14:paraId="00EBD897" w14:textId="77777777" w:rsidR="002939DF" w:rsidRDefault="002939DF" w:rsidP="002939DF">
            <w:pPr>
              <w:tabs>
                <w:tab w:val="left" w:pos="6096"/>
                <w:tab w:val="left" w:pos="8505"/>
              </w:tabs>
              <w:spacing w:before="40"/>
            </w:pPr>
            <w:r>
              <w:rPr>
                <w:b/>
                <w:sz w:val="24"/>
              </w:rPr>
              <w:t>CP_TSSPEC_352</w:t>
            </w:r>
          </w:p>
        </w:tc>
        <w:tc>
          <w:tcPr>
            <w:tcW w:w="1987" w:type="dxa"/>
            <w:gridSpan w:val="2"/>
          </w:tcPr>
          <w:p w14:paraId="72E0BE2B" w14:textId="77777777" w:rsidR="002939DF" w:rsidRDefault="002939DF" w:rsidP="002939DF">
            <w:pPr>
              <w:tabs>
                <w:tab w:val="left" w:pos="993"/>
                <w:tab w:val="left" w:pos="6096"/>
                <w:tab w:val="left" w:pos="8505"/>
              </w:tabs>
              <w:spacing w:before="40"/>
              <w:jc w:val="center"/>
            </w:pPr>
            <w:r>
              <w:rPr>
                <w:b/>
                <w:sz w:val="24"/>
              </w:rPr>
              <w:t>0</w:t>
            </w:r>
          </w:p>
        </w:tc>
      </w:tr>
      <w:tr w:rsidR="002939DF" w14:paraId="1305958D" w14:textId="77777777" w:rsidTr="002939DF">
        <w:tc>
          <w:tcPr>
            <w:tcW w:w="948" w:type="dxa"/>
            <w:gridSpan w:val="2"/>
            <w:vMerge/>
          </w:tcPr>
          <w:p w14:paraId="319E9AE4" w14:textId="77777777" w:rsidR="002939DF" w:rsidRDefault="002939DF" w:rsidP="002939DF">
            <w:pPr>
              <w:tabs>
                <w:tab w:val="left" w:pos="993"/>
                <w:tab w:val="left" w:pos="6096"/>
                <w:tab w:val="left" w:pos="8505"/>
              </w:tabs>
              <w:spacing w:before="40"/>
            </w:pPr>
          </w:p>
        </w:tc>
        <w:tc>
          <w:tcPr>
            <w:tcW w:w="4336" w:type="dxa"/>
            <w:vMerge/>
          </w:tcPr>
          <w:p w14:paraId="2CA8F6E5" w14:textId="77777777" w:rsidR="002939DF" w:rsidRDefault="002939DF" w:rsidP="002939DF">
            <w:pPr>
              <w:tabs>
                <w:tab w:val="left" w:pos="993"/>
                <w:tab w:val="left" w:pos="6096"/>
                <w:tab w:val="left" w:pos="8505"/>
              </w:tabs>
              <w:spacing w:before="40"/>
            </w:pPr>
          </w:p>
        </w:tc>
        <w:tc>
          <w:tcPr>
            <w:tcW w:w="1530" w:type="dxa"/>
          </w:tcPr>
          <w:p w14:paraId="69146F67" w14:textId="77777777" w:rsidR="002939DF" w:rsidRDefault="002939DF" w:rsidP="002939DF">
            <w:pPr>
              <w:tabs>
                <w:tab w:val="left" w:pos="993"/>
                <w:tab w:val="left" w:pos="6096"/>
                <w:tab w:val="left" w:pos="8505"/>
              </w:tabs>
              <w:spacing w:before="40"/>
            </w:pPr>
            <w:r>
              <w:rPr>
                <w:sz w:val="24"/>
              </w:rPr>
              <w:t>DA</w:t>
            </w:r>
            <w:smartTag w:uri="urn:schemas-microsoft-com:office:smarttags" w:element="PersonName">
              <w:r>
                <w:rPr>
                  <w:sz w:val="24"/>
                </w:rPr>
                <w:t>T</w:t>
              </w:r>
            </w:smartTag>
            <w:r>
              <w:rPr>
                <w:sz w:val="24"/>
              </w:rPr>
              <w:t>E:</w:t>
            </w:r>
          </w:p>
        </w:tc>
        <w:tc>
          <w:tcPr>
            <w:tcW w:w="3060" w:type="dxa"/>
            <w:gridSpan w:val="4"/>
          </w:tcPr>
          <w:p w14:paraId="5002B5CF" w14:textId="77777777" w:rsidR="002939DF" w:rsidRDefault="002939DF" w:rsidP="002939DF">
            <w:pPr>
              <w:pStyle w:val="Heading8"/>
              <w:spacing w:before="40"/>
              <w:jc w:val="center"/>
            </w:pPr>
            <w:r>
              <w:t>AUGUST 2021</w:t>
            </w:r>
          </w:p>
        </w:tc>
      </w:tr>
      <w:tr w:rsidR="002939DF" w14:paraId="3836D2FE" w14:textId="77777777" w:rsidTr="002939DF">
        <w:tc>
          <w:tcPr>
            <w:tcW w:w="948" w:type="dxa"/>
            <w:gridSpan w:val="2"/>
            <w:vMerge/>
          </w:tcPr>
          <w:p w14:paraId="58470369" w14:textId="77777777" w:rsidR="002939DF" w:rsidRDefault="002939DF" w:rsidP="002939DF">
            <w:pPr>
              <w:tabs>
                <w:tab w:val="left" w:pos="993"/>
                <w:tab w:val="left" w:pos="6096"/>
                <w:tab w:val="left" w:pos="8505"/>
              </w:tabs>
              <w:spacing w:before="40"/>
            </w:pPr>
          </w:p>
        </w:tc>
        <w:tc>
          <w:tcPr>
            <w:tcW w:w="4336" w:type="dxa"/>
            <w:vMerge/>
          </w:tcPr>
          <w:p w14:paraId="375AAE09" w14:textId="77777777" w:rsidR="002939DF" w:rsidRDefault="002939DF" w:rsidP="002939DF">
            <w:pPr>
              <w:tabs>
                <w:tab w:val="left" w:pos="993"/>
                <w:tab w:val="left" w:pos="6096"/>
                <w:tab w:val="left" w:pos="8505"/>
              </w:tabs>
              <w:spacing w:before="40"/>
              <w:rPr>
                <w:b/>
                <w:sz w:val="24"/>
              </w:rPr>
            </w:pPr>
          </w:p>
        </w:tc>
        <w:tc>
          <w:tcPr>
            <w:tcW w:w="1530" w:type="dxa"/>
          </w:tcPr>
          <w:p w14:paraId="2CD34F69" w14:textId="77777777" w:rsidR="002939DF" w:rsidRDefault="002939DF" w:rsidP="002939DF">
            <w:pPr>
              <w:tabs>
                <w:tab w:val="left" w:pos="993"/>
                <w:tab w:val="left" w:pos="6096"/>
                <w:tab w:val="left" w:pos="8505"/>
              </w:tabs>
              <w:spacing w:before="40"/>
            </w:pPr>
            <w:r>
              <w:rPr>
                <w:sz w:val="24"/>
              </w:rPr>
              <w:t>PAGE:</w:t>
            </w:r>
          </w:p>
        </w:tc>
        <w:tc>
          <w:tcPr>
            <w:tcW w:w="990" w:type="dxa"/>
          </w:tcPr>
          <w:p w14:paraId="419A3534" w14:textId="77777777" w:rsidR="002939DF" w:rsidRDefault="002939DF" w:rsidP="002939DF">
            <w:pPr>
              <w:tabs>
                <w:tab w:val="left" w:pos="993"/>
                <w:tab w:val="left" w:pos="6096"/>
                <w:tab w:val="left" w:pos="8505"/>
              </w:tabs>
              <w:spacing w:before="40"/>
              <w:jc w:val="center"/>
            </w:pPr>
            <w:r>
              <w:rPr>
                <w:b/>
                <w:sz w:val="24"/>
              </w:rPr>
              <w:t>1</w:t>
            </w:r>
          </w:p>
        </w:tc>
        <w:tc>
          <w:tcPr>
            <w:tcW w:w="1080" w:type="dxa"/>
            <w:gridSpan w:val="2"/>
          </w:tcPr>
          <w:p w14:paraId="53F7DF5C" w14:textId="77777777" w:rsidR="002939DF" w:rsidRDefault="002939DF" w:rsidP="002939DF">
            <w:pPr>
              <w:tabs>
                <w:tab w:val="left" w:pos="993"/>
                <w:tab w:val="left" w:pos="6096"/>
                <w:tab w:val="left" w:pos="8505"/>
              </w:tabs>
              <w:spacing w:before="40"/>
              <w:jc w:val="center"/>
            </w:pPr>
            <w:r>
              <w:rPr>
                <w:sz w:val="24"/>
              </w:rPr>
              <w:t>OF</w:t>
            </w:r>
          </w:p>
        </w:tc>
        <w:tc>
          <w:tcPr>
            <w:tcW w:w="990" w:type="dxa"/>
          </w:tcPr>
          <w:p w14:paraId="6740B399" w14:textId="77777777" w:rsidR="002939DF" w:rsidRPr="004879A9" w:rsidRDefault="002939DF" w:rsidP="002939DF">
            <w:pPr>
              <w:tabs>
                <w:tab w:val="left" w:pos="993"/>
                <w:tab w:val="left" w:pos="6096"/>
                <w:tab w:val="left" w:pos="8505"/>
              </w:tabs>
              <w:spacing w:before="40"/>
              <w:jc w:val="center"/>
              <w:rPr>
                <w:szCs w:val="24"/>
              </w:rPr>
            </w:pPr>
            <w:r>
              <w:rPr>
                <w:b/>
                <w:sz w:val="24"/>
                <w:szCs w:val="24"/>
              </w:rPr>
              <w:t>46</w:t>
            </w:r>
          </w:p>
        </w:tc>
      </w:tr>
      <w:tr w:rsidR="002939DF" w14:paraId="49F39A61" w14:textId="77777777" w:rsidTr="002939DF">
        <w:tblPrEx>
          <w:tblCellMar>
            <w:left w:w="107" w:type="dxa"/>
            <w:right w:w="107" w:type="dxa"/>
          </w:tblCellMar>
        </w:tblPrEx>
        <w:trPr>
          <w:trHeight w:val="218"/>
        </w:trPr>
        <w:tc>
          <w:tcPr>
            <w:tcW w:w="948" w:type="dxa"/>
            <w:gridSpan w:val="2"/>
            <w:tcBorders>
              <w:bottom w:val="dashed" w:sz="8" w:space="0" w:color="auto"/>
            </w:tcBorders>
          </w:tcPr>
          <w:p w14:paraId="2A492F05" w14:textId="77777777" w:rsidR="002939DF" w:rsidRPr="00A173EB" w:rsidRDefault="002939DF" w:rsidP="002939DF">
            <w:pPr>
              <w:tabs>
                <w:tab w:val="left" w:pos="993"/>
                <w:tab w:val="left" w:pos="6096"/>
                <w:tab w:val="left" w:pos="8505"/>
              </w:tabs>
              <w:spacing w:before="40" w:after="40"/>
              <w:rPr>
                <w:sz w:val="10"/>
                <w:szCs w:val="10"/>
              </w:rPr>
            </w:pPr>
          </w:p>
        </w:tc>
        <w:tc>
          <w:tcPr>
            <w:tcW w:w="4336" w:type="dxa"/>
            <w:tcBorders>
              <w:bottom w:val="dashed" w:sz="8" w:space="0" w:color="auto"/>
            </w:tcBorders>
          </w:tcPr>
          <w:p w14:paraId="549D9700" w14:textId="77777777" w:rsidR="002939DF" w:rsidRPr="00A173EB" w:rsidRDefault="002939DF" w:rsidP="002939DF">
            <w:pPr>
              <w:tabs>
                <w:tab w:val="left" w:pos="993"/>
                <w:tab w:val="left" w:pos="6096"/>
                <w:tab w:val="left" w:pos="8505"/>
              </w:tabs>
              <w:spacing w:before="40" w:after="40"/>
              <w:rPr>
                <w:rFonts w:cs="Arial"/>
                <w:sz w:val="10"/>
                <w:szCs w:val="10"/>
              </w:rPr>
            </w:pPr>
          </w:p>
        </w:tc>
        <w:tc>
          <w:tcPr>
            <w:tcW w:w="4590" w:type="dxa"/>
            <w:gridSpan w:val="5"/>
            <w:tcBorders>
              <w:bottom w:val="dashed" w:sz="8" w:space="0" w:color="auto"/>
            </w:tcBorders>
          </w:tcPr>
          <w:p w14:paraId="3CB6C014" w14:textId="77777777" w:rsidR="002939DF" w:rsidRPr="00A173EB" w:rsidRDefault="002939DF" w:rsidP="002939DF">
            <w:pPr>
              <w:tabs>
                <w:tab w:val="left" w:pos="993"/>
                <w:tab w:val="left" w:pos="6096"/>
                <w:tab w:val="left" w:pos="8505"/>
              </w:tabs>
              <w:spacing w:before="40" w:after="40"/>
              <w:rPr>
                <w:sz w:val="10"/>
                <w:szCs w:val="10"/>
              </w:rPr>
            </w:pPr>
          </w:p>
        </w:tc>
      </w:tr>
    </w:tbl>
    <w:p w14:paraId="21765049" w14:textId="77777777" w:rsidR="002939DF" w:rsidRDefault="002939DF" w:rsidP="002939DF"/>
    <w:p w14:paraId="52F2BA37" w14:textId="77777777" w:rsidR="00E24482" w:rsidRPr="00694B5A" w:rsidRDefault="00E24482" w:rsidP="00E24482">
      <w:pPr>
        <w:pStyle w:val="StandardParagraph"/>
        <w:tabs>
          <w:tab w:val="left" w:pos="8364"/>
        </w:tabs>
        <w:spacing w:before="60" w:after="60"/>
        <w:jc w:val="center"/>
        <w:rPr>
          <w:b/>
          <w:sz w:val="22"/>
          <w:szCs w:val="22"/>
        </w:rPr>
      </w:pPr>
      <w:r>
        <w:rPr>
          <w:b/>
          <w:sz w:val="22"/>
          <w:szCs w:val="22"/>
        </w:rPr>
        <w:t xml:space="preserve">TABLE OF </w:t>
      </w:r>
      <w:r w:rsidRPr="00694B5A">
        <w:rPr>
          <w:b/>
          <w:sz w:val="22"/>
          <w:szCs w:val="22"/>
        </w:rPr>
        <w:t>CONTENTS</w:t>
      </w:r>
    </w:p>
    <w:p w14:paraId="44DEA493" w14:textId="77777777" w:rsidR="00E24482" w:rsidRPr="00CE7B3D" w:rsidRDefault="00E24482" w:rsidP="00E24482">
      <w:pPr>
        <w:pStyle w:val="StandardParagraph"/>
        <w:tabs>
          <w:tab w:val="left" w:pos="8505"/>
        </w:tabs>
        <w:spacing w:before="60" w:after="60"/>
        <w:jc w:val="right"/>
        <w:rPr>
          <w:b/>
        </w:rPr>
      </w:pPr>
      <w:r w:rsidRPr="00CE7B3D">
        <w:rPr>
          <w:b/>
        </w:rPr>
        <w:t>Page</w:t>
      </w:r>
    </w:p>
    <w:p w14:paraId="2C5C7804" w14:textId="77777777" w:rsidR="00E24482" w:rsidRDefault="00E24482" w:rsidP="00A24F18">
      <w:pPr>
        <w:pStyle w:val="TOC1"/>
        <w:rPr>
          <w:rFonts w:asciiTheme="minorHAnsi" w:eastAsiaTheme="minorEastAsia" w:hAnsiTheme="minorHAnsi" w:cstheme="minorBidi"/>
          <w:bCs/>
          <w:szCs w:val="22"/>
        </w:rPr>
      </w:pPr>
      <w:r w:rsidRPr="0032166A">
        <w:fldChar w:fldCharType="begin"/>
      </w:r>
      <w:r w:rsidRPr="0032166A">
        <w:instrText xml:space="preserve"> TOC \o "1-2" \h \z \u </w:instrText>
      </w:r>
      <w:r w:rsidRPr="0032166A">
        <w:fldChar w:fldCharType="separate"/>
      </w:r>
    </w:p>
    <w:p w14:paraId="7274F868" w14:textId="568E1508" w:rsidR="00E24482" w:rsidRDefault="0061399F" w:rsidP="00A24F18">
      <w:pPr>
        <w:pStyle w:val="TOC1"/>
        <w:rPr>
          <w:rFonts w:asciiTheme="minorHAnsi" w:eastAsiaTheme="minorEastAsia" w:hAnsiTheme="minorHAnsi" w:cstheme="minorBidi"/>
          <w:bCs/>
          <w:sz w:val="22"/>
          <w:szCs w:val="22"/>
        </w:rPr>
      </w:pPr>
      <w:hyperlink w:anchor="_Toc97899457" w:history="1">
        <w:r w:rsidR="00E24482" w:rsidRPr="00D445BC">
          <w:rPr>
            <w:rStyle w:val="Hyperlink"/>
          </w:rPr>
          <w:t>INT</w:t>
        </w:r>
        <w:r w:rsidR="00B653BC">
          <w:rPr>
            <w:rStyle w:val="Hyperlink"/>
          </w:rPr>
          <w:t>RO</w:t>
        </w:r>
        <w:r w:rsidR="00E24482" w:rsidRPr="00D445BC">
          <w:rPr>
            <w:rStyle w:val="Hyperlink"/>
          </w:rPr>
          <w:t>DUCTION</w:t>
        </w:r>
      </w:hyperlink>
    </w:p>
    <w:p w14:paraId="0C6AAE83" w14:textId="289FF52A" w:rsidR="00E24482" w:rsidRDefault="0061399F" w:rsidP="00A24F18">
      <w:pPr>
        <w:pStyle w:val="TOC1"/>
        <w:rPr>
          <w:rFonts w:asciiTheme="minorHAnsi" w:eastAsiaTheme="minorEastAsia" w:hAnsiTheme="minorHAnsi" w:cstheme="minorBidi"/>
          <w:bCs/>
          <w:sz w:val="22"/>
          <w:szCs w:val="22"/>
        </w:rPr>
      </w:pPr>
      <w:hyperlink w:anchor="_Toc97899458" w:history="1">
        <w:r w:rsidR="00E24482" w:rsidRPr="0090470F">
          <w:rPr>
            <w:rStyle w:val="Hyperlink"/>
            <w:sz w:val="18"/>
            <w:szCs w:val="18"/>
          </w:rPr>
          <w:t>1SCOPE</w:t>
        </w:r>
        <w:r w:rsidR="00B653BC">
          <w:rPr>
            <w:rStyle w:val="Hyperlink"/>
          </w:rPr>
          <w:t>___</w:t>
        </w:r>
        <w:r w:rsidR="00E24482">
          <w:rPr>
            <w:webHidden/>
          </w:rPr>
          <w:tab/>
        </w:r>
      </w:hyperlink>
      <w:r w:rsidR="0090470F">
        <w:t xml:space="preserve">___________________________________________________________________________ </w:t>
      </w:r>
      <w:r w:rsidR="00B653BC">
        <w:t>212</w:t>
      </w:r>
    </w:p>
    <w:p w14:paraId="73B58D76" w14:textId="342F291C" w:rsidR="00E24482" w:rsidRDefault="0061399F" w:rsidP="00A24F18">
      <w:pPr>
        <w:pStyle w:val="TOC1"/>
        <w:rPr>
          <w:rFonts w:asciiTheme="minorHAnsi" w:eastAsiaTheme="minorEastAsia" w:hAnsiTheme="minorHAnsi" w:cstheme="minorBidi"/>
          <w:bCs/>
          <w:sz w:val="22"/>
          <w:szCs w:val="22"/>
        </w:rPr>
      </w:pPr>
      <w:hyperlink w:anchor="_Toc97899459" w:history="1">
        <w:r w:rsidR="00E24482" w:rsidRPr="00D445BC">
          <w:rPr>
            <w:rStyle w:val="Hyperlink"/>
          </w:rPr>
          <w:t>2NORMATIVE REFERENCES</w:t>
        </w:r>
        <w:r w:rsidR="00E24482">
          <w:rPr>
            <w:webHidden/>
          </w:rPr>
          <w:tab/>
        </w:r>
        <w:r w:rsidR="00B653BC">
          <w:rPr>
            <w:webHidden/>
          </w:rPr>
          <w:t>212</w:t>
        </w:r>
      </w:hyperlink>
    </w:p>
    <w:p w14:paraId="1700D8B6" w14:textId="1C621ADE" w:rsidR="00E24482" w:rsidRDefault="0061399F" w:rsidP="00A24F18">
      <w:pPr>
        <w:pStyle w:val="TOC1"/>
        <w:rPr>
          <w:rFonts w:asciiTheme="minorHAnsi" w:eastAsiaTheme="minorEastAsia" w:hAnsiTheme="minorHAnsi" w:cstheme="minorBidi"/>
          <w:bCs/>
          <w:sz w:val="22"/>
          <w:szCs w:val="22"/>
        </w:rPr>
      </w:pPr>
      <w:hyperlink w:anchor="_Toc97899460" w:history="1">
        <w:r w:rsidR="00E24482" w:rsidRPr="00D445BC">
          <w:rPr>
            <w:rStyle w:val="Hyperlink"/>
          </w:rPr>
          <w:t>3DEFINITIONS AND ABBREVIATIONS</w:t>
        </w:r>
        <w:r w:rsidR="00E24482">
          <w:rPr>
            <w:webHidden/>
          </w:rPr>
          <w:tab/>
        </w:r>
        <w:r w:rsidR="002232D3">
          <w:rPr>
            <w:webHidden/>
          </w:rPr>
          <w:t>212</w:t>
        </w:r>
      </w:hyperlink>
    </w:p>
    <w:p w14:paraId="168686E0" w14:textId="22C722CC" w:rsidR="00E24482" w:rsidRDefault="0061399F" w:rsidP="00A24F18">
      <w:pPr>
        <w:pStyle w:val="TOC1"/>
        <w:rPr>
          <w:rFonts w:asciiTheme="minorHAnsi" w:eastAsiaTheme="minorEastAsia" w:hAnsiTheme="minorHAnsi" w:cstheme="minorBidi"/>
          <w:bCs/>
          <w:sz w:val="22"/>
          <w:szCs w:val="22"/>
        </w:rPr>
      </w:pPr>
      <w:hyperlink w:anchor="_Toc97899461" w:history="1">
        <w:r w:rsidR="00E24482" w:rsidRPr="00D445BC">
          <w:rPr>
            <w:rStyle w:val="Hyperlink"/>
            <w:kern w:val="32"/>
            <w:lang w:val="en-ZA"/>
          </w:rPr>
          <w:t>4SECURITY UNIFORM</w:t>
        </w:r>
        <w:r w:rsidR="00E24482">
          <w:rPr>
            <w:webHidden/>
          </w:rPr>
          <w:tab/>
        </w:r>
        <w:r w:rsidR="002232D3">
          <w:rPr>
            <w:webHidden/>
          </w:rPr>
          <w:t>212</w:t>
        </w:r>
      </w:hyperlink>
    </w:p>
    <w:p w14:paraId="41F1012A" w14:textId="43C02DC6" w:rsidR="00E24482" w:rsidRDefault="0061399F" w:rsidP="00A24F18">
      <w:pPr>
        <w:pStyle w:val="TOC1"/>
        <w:rPr>
          <w:rFonts w:asciiTheme="minorHAnsi" w:eastAsiaTheme="minorEastAsia" w:hAnsiTheme="minorHAnsi" w:cstheme="minorBidi"/>
          <w:bCs/>
          <w:sz w:val="22"/>
          <w:szCs w:val="22"/>
        </w:rPr>
      </w:pPr>
      <w:hyperlink w:anchor="_Toc97899462" w:history="1">
        <w:r w:rsidR="00E24482" w:rsidRPr="00D445BC">
          <w:rPr>
            <w:rStyle w:val="Hyperlink"/>
          </w:rPr>
          <w:t>5RAINWEAR</w:t>
        </w:r>
        <w:r w:rsidR="00E24482">
          <w:rPr>
            <w:webHidden/>
          </w:rPr>
          <w:tab/>
        </w:r>
        <w:r w:rsidR="002232D3">
          <w:rPr>
            <w:webHidden/>
          </w:rPr>
          <w:t>212</w:t>
        </w:r>
      </w:hyperlink>
    </w:p>
    <w:p w14:paraId="55C66E2A" w14:textId="2418451B" w:rsidR="00E24482" w:rsidRDefault="0061399F" w:rsidP="00A24F18">
      <w:pPr>
        <w:pStyle w:val="TOC1"/>
        <w:rPr>
          <w:rFonts w:asciiTheme="minorHAnsi" w:eastAsiaTheme="minorEastAsia" w:hAnsiTheme="minorHAnsi" w:cstheme="minorBidi"/>
          <w:bCs/>
          <w:sz w:val="22"/>
          <w:szCs w:val="22"/>
        </w:rPr>
      </w:pPr>
      <w:hyperlink w:anchor="_Toc97899463" w:history="1">
        <w:r w:rsidR="00E24482" w:rsidRPr="00D445BC">
          <w:rPr>
            <w:rStyle w:val="Hyperlink"/>
            <w:lang w:val="en-ZA"/>
          </w:rPr>
          <w:t>6QUALITY MANAGEMENT</w:t>
        </w:r>
        <w:r w:rsidR="00E24482">
          <w:rPr>
            <w:webHidden/>
          </w:rPr>
          <w:tab/>
        </w:r>
        <w:r w:rsidR="002232D3">
          <w:rPr>
            <w:webHidden/>
          </w:rPr>
          <w:t>216</w:t>
        </w:r>
      </w:hyperlink>
    </w:p>
    <w:p w14:paraId="387D2D28" w14:textId="52241A9B" w:rsidR="00E24482" w:rsidRDefault="0061399F" w:rsidP="00A24F18">
      <w:pPr>
        <w:pStyle w:val="TOC1"/>
        <w:rPr>
          <w:rFonts w:asciiTheme="minorHAnsi" w:eastAsiaTheme="minorEastAsia" w:hAnsiTheme="minorHAnsi" w:cstheme="minorBidi"/>
          <w:bCs/>
          <w:sz w:val="22"/>
          <w:szCs w:val="22"/>
        </w:rPr>
      </w:pPr>
      <w:hyperlink w:anchor="_Toc97899464" w:history="1">
        <w:r w:rsidR="00E24482" w:rsidRPr="00D445BC">
          <w:rPr>
            <w:rStyle w:val="Hyperlink"/>
            <w:lang w:val="en-ZA"/>
          </w:rPr>
          <w:t>7ENVIRONMENTAL MANAGEMENT</w:t>
        </w:r>
        <w:r w:rsidR="00E24482">
          <w:rPr>
            <w:webHidden/>
          </w:rPr>
          <w:tab/>
        </w:r>
        <w:r w:rsidR="002232D3">
          <w:rPr>
            <w:webHidden/>
          </w:rPr>
          <w:t>216</w:t>
        </w:r>
      </w:hyperlink>
    </w:p>
    <w:p w14:paraId="353A2096" w14:textId="05907294" w:rsidR="00E24482" w:rsidRDefault="0061399F" w:rsidP="00A24F18">
      <w:pPr>
        <w:pStyle w:val="TOC1"/>
      </w:pPr>
      <w:hyperlink w:anchor="_Toc97899465" w:history="1">
        <w:r w:rsidR="00E24482" w:rsidRPr="00D445BC">
          <w:rPr>
            <w:rStyle w:val="Hyperlink"/>
            <w:lang w:val="en-ZA"/>
          </w:rPr>
          <w:t>8HEALTH AND SAFETY</w:t>
        </w:r>
        <w:r w:rsidR="00E24482">
          <w:rPr>
            <w:webHidden/>
          </w:rPr>
          <w:tab/>
        </w:r>
        <w:r w:rsidR="002232D3">
          <w:rPr>
            <w:webHidden/>
          </w:rPr>
          <w:t>217</w:t>
        </w:r>
      </w:hyperlink>
    </w:p>
    <w:p w14:paraId="7659C14C" w14:textId="78294AAE" w:rsidR="00F8032B" w:rsidRPr="00F8032B" w:rsidRDefault="00E348C8" w:rsidP="00E348C8">
      <w:pPr>
        <w:rPr>
          <w:rFonts w:ascii="Arial" w:eastAsiaTheme="minorEastAsia" w:hAnsi="Arial" w:cs="Arial"/>
          <w:b/>
        </w:rPr>
      </w:pPr>
      <w:r w:rsidRPr="00F8032B">
        <w:rPr>
          <w:rFonts w:ascii="Arial" w:eastAsiaTheme="minorEastAsia" w:hAnsi="Arial" w:cs="Arial"/>
          <w:b/>
        </w:rPr>
        <w:t>Annexure C Security Uniform</w:t>
      </w:r>
      <w:r w:rsidR="00F8032B" w:rsidRPr="00F8032B">
        <w:rPr>
          <w:rFonts w:eastAsiaTheme="minorEastAsia"/>
          <w:b/>
        </w:rPr>
        <w:t>___________________________________________________________________</w:t>
      </w:r>
      <w:r w:rsidR="00F8032B">
        <w:rPr>
          <w:rFonts w:eastAsiaTheme="minorEastAsia"/>
          <w:b/>
        </w:rPr>
        <w:t xml:space="preserve">  </w:t>
      </w:r>
      <w:r w:rsidR="00F8032B" w:rsidRPr="00F8032B">
        <w:rPr>
          <w:rFonts w:eastAsiaTheme="minorEastAsia"/>
          <w:b/>
        </w:rPr>
        <w:t>218</w:t>
      </w:r>
    </w:p>
    <w:p w14:paraId="05FE7C16" w14:textId="70559BF9" w:rsidR="00F8032B" w:rsidRPr="00F8032B" w:rsidRDefault="00F8032B" w:rsidP="00E348C8">
      <w:pPr>
        <w:rPr>
          <w:rFonts w:ascii="Arial" w:eastAsiaTheme="minorEastAsia" w:hAnsi="Arial" w:cs="Arial"/>
          <w:b/>
        </w:rPr>
      </w:pPr>
      <w:r w:rsidRPr="00F8032B">
        <w:rPr>
          <w:rFonts w:ascii="Arial" w:eastAsiaTheme="minorEastAsia" w:hAnsi="Arial" w:cs="Arial"/>
          <w:b/>
        </w:rPr>
        <w:t>Technical schedules A and B _____________________________________________________________221</w:t>
      </w:r>
    </w:p>
    <w:p w14:paraId="11884626" w14:textId="3BC741F6" w:rsidR="00E348C8" w:rsidRPr="00F8032B" w:rsidRDefault="00F8032B" w:rsidP="00E348C8">
      <w:pPr>
        <w:rPr>
          <w:rFonts w:ascii="Arial" w:eastAsiaTheme="minorEastAsia" w:hAnsi="Arial" w:cs="Arial"/>
          <w:b/>
        </w:rPr>
      </w:pPr>
      <w:r w:rsidRPr="00F8032B">
        <w:rPr>
          <w:rFonts w:ascii="Arial" w:eastAsiaTheme="minorEastAsia" w:hAnsi="Arial" w:cs="Arial"/>
          <w:b/>
        </w:rPr>
        <w:t xml:space="preserve">Deviation schedule </w:t>
      </w:r>
      <w:r w:rsidR="00E348C8" w:rsidRPr="00F8032B">
        <w:rPr>
          <w:rFonts w:eastAsiaTheme="minorEastAsia"/>
          <w:b/>
        </w:rPr>
        <w:t>_</w:t>
      </w:r>
      <w:r w:rsidRPr="00F8032B">
        <w:rPr>
          <w:rFonts w:eastAsiaTheme="minorEastAsia"/>
          <w:b/>
        </w:rPr>
        <w:t>____________________________________________________________________________</w:t>
      </w:r>
      <w:r>
        <w:rPr>
          <w:rFonts w:eastAsiaTheme="minorEastAsia"/>
          <w:b/>
        </w:rPr>
        <w:t xml:space="preserve"> </w:t>
      </w:r>
      <w:r w:rsidRPr="00F8032B">
        <w:rPr>
          <w:rFonts w:eastAsiaTheme="minorEastAsia"/>
          <w:b/>
        </w:rPr>
        <w:t>2</w:t>
      </w:r>
      <w:r w:rsidRPr="00F8032B">
        <w:rPr>
          <w:rFonts w:ascii="Arial" w:eastAsiaTheme="minorEastAsia" w:hAnsi="Arial" w:cs="Arial"/>
          <w:b/>
        </w:rPr>
        <w:t>21</w:t>
      </w:r>
    </w:p>
    <w:p w14:paraId="7D19F479" w14:textId="2D0DF55E" w:rsidR="00F8032B" w:rsidRPr="00F8032B" w:rsidRDefault="00E348C8" w:rsidP="00F8032B">
      <w:pPr>
        <w:rPr>
          <w:rFonts w:ascii="Arial" w:eastAsiaTheme="minorEastAsia" w:hAnsi="Arial" w:cs="Arial"/>
          <w:b/>
        </w:rPr>
      </w:pPr>
      <w:r w:rsidRPr="00F8032B">
        <w:rPr>
          <w:rFonts w:ascii="Arial" w:eastAsiaTheme="minorEastAsia" w:hAnsi="Arial" w:cs="Arial"/>
          <w:b/>
        </w:rPr>
        <w:t>Annexure C Combat Jersey</w:t>
      </w:r>
      <w:r w:rsidR="00F8032B" w:rsidRPr="00F8032B">
        <w:rPr>
          <w:rFonts w:ascii="Arial" w:eastAsiaTheme="minorEastAsia" w:hAnsi="Arial" w:cs="Arial"/>
          <w:b/>
        </w:rPr>
        <w:t>' _____________________________________________________________  222</w:t>
      </w:r>
    </w:p>
    <w:p w14:paraId="377C1DF3" w14:textId="5576420F" w:rsidR="00F8032B" w:rsidRPr="00F8032B" w:rsidRDefault="00F8032B" w:rsidP="00F8032B">
      <w:pPr>
        <w:rPr>
          <w:rFonts w:ascii="Arial" w:eastAsiaTheme="minorEastAsia" w:hAnsi="Arial" w:cs="Arial"/>
          <w:b/>
        </w:rPr>
      </w:pPr>
      <w:r w:rsidRPr="00F8032B">
        <w:rPr>
          <w:rFonts w:ascii="Arial" w:eastAsiaTheme="minorEastAsia" w:hAnsi="Arial" w:cs="Arial"/>
          <w:b/>
        </w:rPr>
        <w:t>Technical schedules A and B _____________________________________________________________225</w:t>
      </w:r>
    </w:p>
    <w:p w14:paraId="3ACB289A" w14:textId="7783F48C" w:rsidR="00E348C8" w:rsidRPr="00F8032B" w:rsidRDefault="00F8032B" w:rsidP="00F8032B">
      <w:pPr>
        <w:rPr>
          <w:rFonts w:ascii="Arial" w:eastAsiaTheme="minorEastAsia" w:hAnsi="Arial" w:cs="Arial"/>
          <w:b/>
        </w:rPr>
      </w:pPr>
      <w:r w:rsidRPr="00F8032B">
        <w:rPr>
          <w:rFonts w:ascii="Arial" w:eastAsiaTheme="minorEastAsia" w:hAnsi="Arial" w:cs="Arial"/>
          <w:b/>
        </w:rPr>
        <w:t xml:space="preserve">Deviation schedule ____________________________________________________________________  </w:t>
      </w:r>
      <w:r>
        <w:rPr>
          <w:rFonts w:ascii="Arial" w:eastAsiaTheme="minorEastAsia" w:hAnsi="Arial" w:cs="Arial"/>
          <w:b/>
        </w:rPr>
        <w:t xml:space="preserve"> </w:t>
      </w:r>
      <w:r w:rsidRPr="00F8032B">
        <w:rPr>
          <w:rFonts w:ascii="Arial" w:eastAsiaTheme="minorEastAsia" w:hAnsi="Arial" w:cs="Arial"/>
          <w:b/>
        </w:rPr>
        <w:t>225</w:t>
      </w:r>
    </w:p>
    <w:p w14:paraId="36B621FE" w14:textId="73BB8B75" w:rsidR="00F8032B" w:rsidRPr="00F8032B" w:rsidRDefault="00E348C8" w:rsidP="00E348C8">
      <w:pPr>
        <w:rPr>
          <w:rFonts w:ascii="Arial" w:eastAsiaTheme="minorEastAsia" w:hAnsi="Arial" w:cs="Arial"/>
          <w:b/>
        </w:rPr>
      </w:pPr>
      <w:r w:rsidRPr="00F8032B">
        <w:rPr>
          <w:rFonts w:ascii="Arial" w:eastAsiaTheme="minorEastAsia" w:hAnsi="Arial" w:cs="Arial"/>
          <w:b/>
        </w:rPr>
        <w:t>Annexure C Combat Shirts</w:t>
      </w:r>
      <w:r w:rsidR="00F8032B" w:rsidRPr="00F8032B">
        <w:rPr>
          <w:rFonts w:ascii="Arial" w:eastAsiaTheme="minorEastAsia" w:hAnsi="Arial" w:cs="Arial"/>
          <w:b/>
        </w:rPr>
        <w:t>______________________________________________________________   226</w:t>
      </w:r>
    </w:p>
    <w:p w14:paraId="1C73FA32" w14:textId="29B1C5E8" w:rsidR="00F8032B" w:rsidRPr="00F8032B" w:rsidRDefault="00F8032B" w:rsidP="00F8032B">
      <w:pPr>
        <w:rPr>
          <w:rFonts w:ascii="Arial" w:eastAsiaTheme="minorEastAsia" w:hAnsi="Arial" w:cs="Arial"/>
          <w:b/>
        </w:rPr>
      </w:pPr>
      <w:r w:rsidRPr="00F8032B">
        <w:rPr>
          <w:rFonts w:ascii="Arial" w:eastAsiaTheme="minorEastAsia" w:hAnsi="Arial" w:cs="Arial"/>
          <w:b/>
        </w:rPr>
        <w:t>Technical schedules A and B_____________________________________________________________</w:t>
      </w:r>
      <w:r>
        <w:rPr>
          <w:rFonts w:ascii="Arial" w:eastAsiaTheme="minorEastAsia" w:hAnsi="Arial" w:cs="Arial"/>
          <w:b/>
        </w:rPr>
        <w:t xml:space="preserve"> </w:t>
      </w:r>
      <w:r w:rsidRPr="00F8032B">
        <w:rPr>
          <w:rFonts w:ascii="Arial" w:eastAsiaTheme="minorEastAsia" w:hAnsi="Arial" w:cs="Arial"/>
          <w:b/>
        </w:rPr>
        <w:t xml:space="preserve">229 </w:t>
      </w:r>
    </w:p>
    <w:p w14:paraId="6C7B51EE" w14:textId="1F68BFF1" w:rsidR="00E348C8" w:rsidRPr="00F8032B" w:rsidRDefault="00F8032B" w:rsidP="00F8032B">
      <w:pPr>
        <w:rPr>
          <w:rFonts w:ascii="Arial" w:eastAsiaTheme="minorEastAsia" w:hAnsi="Arial" w:cs="Arial"/>
          <w:b/>
        </w:rPr>
      </w:pPr>
      <w:r w:rsidRPr="00F8032B">
        <w:rPr>
          <w:rFonts w:ascii="Arial" w:eastAsiaTheme="minorEastAsia" w:hAnsi="Arial" w:cs="Arial"/>
          <w:b/>
        </w:rPr>
        <w:t xml:space="preserve">Deviation schedule </w:t>
      </w:r>
      <w:r w:rsidR="00E348C8" w:rsidRPr="00F8032B">
        <w:rPr>
          <w:rFonts w:ascii="Arial" w:eastAsiaTheme="minorEastAsia" w:hAnsi="Arial" w:cs="Arial"/>
          <w:b/>
        </w:rPr>
        <w:t>_</w:t>
      </w:r>
      <w:r w:rsidRPr="00F8032B">
        <w:rPr>
          <w:rFonts w:ascii="Arial" w:eastAsiaTheme="minorEastAsia" w:hAnsi="Arial" w:cs="Arial"/>
          <w:b/>
        </w:rPr>
        <w:t>____________________________________________________________________ 229</w:t>
      </w:r>
    </w:p>
    <w:p w14:paraId="187E1BF7" w14:textId="73EABCEA" w:rsidR="00F8032B" w:rsidRPr="00F8032B" w:rsidRDefault="00E348C8" w:rsidP="00F8032B">
      <w:pPr>
        <w:rPr>
          <w:rFonts w:ascii="Arial" w:eastAsiaTheme="minorEastAsia" w:hAnsi="Arial" w:cs="Arial"/>
          <w:b/>
        </w:rPr>
      </w:pPr>
      <w:r w:rsidRPr="00F8032B">
        <w:rPr>
          <w:rFonts w:ascii="Arial" w:eastAsiaTheme="minorEastAsia" w:hAnsi="Arial" w:cs="Arial"/>
          <w:b/>
        </w:rPr>
        <w:t>Annexure C Pilot Shirts</w:t>
      </w:r>
      <w:r w:rsidR="00F8032B" w:rsidRPr="00F8032B">
        <w:rPr>
          <w:rFonts w:ascii="Arial" w:eastAsiaTheme="minorEastAsia" w:hAnsi="Arial" w:cs="Arial"/>
          <w:b/>
        </w:rPr>
        <w:t>_________________________________________________________________</w:t>
      </w:r>
      <w:r w:rsidR="00F8032B">
        <w:rPr>
          <w:rFonts w:ascii="Arial" w:eastAsiaTheme="minorEastAsia" w:hAnsi="Arial" w:cs="Arial"/>
          <w:b/>
        </w:rPr>
        <w:t xml:space="preserve"> </w:t>
      </w:r>
      <w:r w:rsidR="00F8032B" w:rsidRPr="00F8032B">
        <w:rPr>
          <w:rFonts w:ascii="Arial" w:eastAsiaTheme="minorEastAsia" w:hAnsi="Arial" w:cs="Arial"/>
          <w:b/>
        </w:rPr>
        <w:t xml:space="preserve">  230</w:t>
      </w:r>
    </w:p>
    <w:p w14:paraId="73AF13AB" w14:textId="7CBBEEC7" w:rsidR="00F8032B" w:rsidRPr="00F8032B" w:rsidRDefault="00F8032B" w:rsidP="00F8032B">
      <w:pPr>
        <w:rPr>
          <w:rFonts w:ascii="Arial" w:eastAsiaTheme="minorEastAsia" w:hAnsi="Arial" w:cs="Arial"/>
          <w:b/>
        </w:rPr>
      </w:pPr>
      <w:r w:rsidRPr="00F8032B">
        <w:rPr>
          <w:rFonts w:ascii="Arial" w:eastAsiaTheme="minorEastAsia" w:hAnsi="Arial" w:cs="Arial"/>
          <w:b/>
        </w:rPr>
        <w:t>Technical schedules A and B_____________________________________________________________</w:t>
      </w:r>
      <w:r>
        <w:rPr>
          <w:rFonts w:ascii="Arial" w:eastAsiaTheme="minorEastAsia" w:hAnsi="Arial" w:cs="Arial"/>
          <w:b/>
        </w:rPr>
        <w:t xml:space="preserve"> </w:t>
      </w:r>
      <w:r w:rsidRPr="00F8032B">
        <w:rPr>
          <w:rFonts w:ascii="Arial" w:eastAsiaTheme="minorEastAsia" w:hAnsi="Arial" w:cs="Arial"/>
          <w:b/>
        </w:rPr>
        <w:t xml:space="preserve">233 </w:t>
      </w:r>
    </w:p>
    <w:p w14:paraId="1A51BE60" w14:textId="51C5B813" w:rsidR="00E348C8" w:rsidRPr="00F8032B" w:rsidRDefault="00F8032B" w:rsidP="00F8032B">
      <w:pPr>
        <w:rPr>
          <w:rFonts w:ascii="Arial" w:eastAsiaTheme="minorEastAsia" w:hAnsi="Arial" w:cs="Arial"/>
          <w:b/>
        </w:rPr>
      </w:pPr>
      <w:r w:rsidRPr="00F8032B">
        <w:rPr>
          <w:rFonts w:ascii="Arial" w:eastAsiaTheme="minorEastAsia" w:hAnsi="Arial" w:cs="Arial"/>
          <w:b/>
        </w:rPr>
        <w:t>Deviation schedule _____________________________________________________________________</w:t>
      </w:r>
      <w:r w:rsidR="0090470F">
        <w:rPr>
          <w:rFonts w:ascii="Arial" w:eastAsiaTheme="minorEastAsia" w:hAnsi="Arial" w:cs="Arial"/>
          <w:b/>
        </w:rPr>
        <w:t xml:space="preserve"> </w:t>
      </w:r>
      <w:r w:rsidRPr="00F8032B">
        <w:rPr>
          <w:rFonts w:ascii="Arial" w:eastAsiaTheme="minorEastAsia" w:hAnsi="Arial" w:cs="Arial"/>
          <w:b/>
        </w:rPr>
        <w:t>233</w:t>
      </w:r>
    </w:p>
    <w:p w14:paraId="1469EF74" w14:textId="391BE819" w:rsidR="00F8032B" w:rsidRPr="00F8032B" w:rsidRDefault="005E3773" w:rsidP="00E348C8">
      <w:pPr>
        <w:rPr>
          <w:rFonts w:ascii="Arial" w:eastAsiaTheme="minorEastAsia" w:hAnsi="Arial" w:cs="Arial"/>
          <w:b/>
        </w:rPr>
      </w:pPr>
      <w:r w:rsidRPr="00F8032B">
        <w:rPr>
          <w:rFonts w:ascii="Arial" w:eastAsiaTheme="minorEastAsia" w:hAnsi="Arial" w:cs="Arial"/>
          <w:b/>
        </w:rPr>
        <w:t xml:space="preserve">Annexure C Long  Combat Trousers </w:t>
      </w:r>
      <w:r w:rsidR="00F8032B" w:rsidRPr="00F8032B">
        <w:rPr>
          <w:rFonts w:ascii="Arial" w:eastAsiaTheme="minorEastAsia" w:hAnsi="Arial" w:cs="Arial"/>
          <w:b/>
        </w:rPr>
        <w:t>_______________________________________________________234</w:t>
      </w:r>
    </w:p>
    <w:p w14:paraId="673E7903" w14:textId="7C60D9D8" w:rsidR="00F8032B" w:rsidRPr="00F8032B" w:rsidRDefault="00F8032B" w:rsidP="00F8032B">
      <w:pPr>
        <w:rPr>
          <w:rFonts w:ascii="Arial" w:eastAsiaTheme="minorEastAsia" w:hAnsi="Arial" w:cs="Arial"/>
          <w:b/>
        </w:rPr>
      </w:pPr>
      <w:r w:rsidRPr="00F8032B">
        <w:rPr>
          <w:rFonts w:ascii="Arial" w:eastAsiaTheme="minorEastAsia" w:hAnsi="Arial" w:cs="Arial"/>
          <w:b/>
        </w:rPr>
        <w:t>Technical schedules A and B _____________________________________________________________235</w:t>
      </w:r>
    </w:p>
    <w:p w14:paraId="03E55420" w14:textId="7ACAE18A" w:rsidR="005E3773" w:rsidRPr="00F8032B" w:rsidRDefault="00F8032B" w:rsidP="00F8032B">
      <w:pPr>
        <w:rPr>
          <w:rFonts w:ascii="Arial" w:eastAsiaTheme="minorEastAsia" w:hAnsi="Arial" w:cs="Arial"/>
          <w:b/>
        </w:rPr>
      </w:pPr>
      <w:r w:rsidRPr="00F8032B">
        <w:rPr>
          <w:rFonts w:ascii="Arial" w:eastAsiaTheme="minorEastAsia" w:hAnsi="Arial" w:cs="Arial"/>
          <w:b/>
        </w:rPr>
        <w:t xml:space="preserve">Deviation schedule </w:t>
      </w:r>
      <w:r w:rsidR="0090470F">
        <w:rPr>
          <w:rFonts w:ascii="Arial" w:eastAsiaTheme="minorEastAsia" w:hAnsi="Arial" w:cs="Arial"/>
          <w:b/>
        </w:rPr>
        <w:t xml:space="preserve"> </w:t>
      </w:r>
      <w:r w:rsidRPr="00F8032B">
        <w:rPr>
          <w:rFonts w:ascii="Arial" w:eastAsiaTheme="minorEastAsia" w:hAnsi="Arial" w:cs="Arial"/>
          <w:b/>
        </w:rPr>
        <w:t>_____________________________________________________________________235</w:t>
      </w:r>
    </w:p>
    <w:p w14:paraId="5FC8182D" w14:textId="7D38C189" w:rsidR="00F8032B" w:rsidRPr="00F8032B" w:rsidRDefault="005E3773" w:rsidP="00E348C8">
      <w:pPr>
        <w:rPr>
          <w:rFonts w:ascii="Arial" w:eastAsiaTheme="minorEastAsia" w:hAnsi="Arial" w:cs="Arial"/>
          <w:b/>
        </w:rPr>
      </w:pPr>
      <w:r w:rsidRPr="00F8032B">
        <w:rPr>
          <w:rFonts w:ascii="Arial" w:eastAsiaTheme="minorEastAsia" w:hAnsi="Arial" w:cs="Arial"/>
          <w:b/>
        </w:rPr>
        <w:t>Annexure C Long Formal Trousers</w:t>
      </w:r>
      <w:r w:rsidR="00F8032B" w:rsidRPr="00F8032B">
        <w:rPr>
          <w:rFonts w:ascii="Arial" w:eastAsiaTheme="minorEastAsia" w:hAnsi="Arial" w:cs="Arial"/>
          <w:b/>
        </w:rPr>
        <w:t>________________________________________________________ 236</w:t>
      </w:r>
    </w:p>
    <w:p w14:paraId="7BAF464C" w14:textId="6F4FC894" w:rsidR="00F8032B" w:rsidRPr="00F8032B" w:rsidRDefault="00F8032B" w:rsidP="00F8032B">
      <w:pPr>
        <w:rPr>
          <w:rFonts w:ascii="Arial" w:eastAsiaTheme="minorEastAsia" w:hAnsi="Arial" w:cs="Arial"/>
          <w:b/>
        </w:rPr>
      </w:pPr>
      <w:r w:rsidRPr="00F8032B">
        <w:rPr>
          <w:rFonts w:ascii="Arial" w:eastAsiaTheme="minorEastAsia" w:hAnsi="Arial" w:cs="Arial"/>
          <w:b/>
        </w:rPr>
        <w:t>Technical schedules A and B ____________________________________________________________</w:t>
      </w:r>
      <w:r>
        <w:rPr>
          <w:rFonts w:ascii="Arial" w:eastAsiaTheme="minorEastAsia" w:hAnsi="Arial" w:cs="Arial"/>
          <w:b/>
        </w:rPr>
        <w:t xml:space="preserve"> </w:t>
      </w:r>
      <w:r w:rsidRPr="00F8032B">
        <w:rPr>
          <w:rFonts w:ascii="Arial" w:eastAsiaTheme="minorEastAsia" w:hAnsi="Arial" w:cs="Arial"/>
          <w:b/>
        </w:rPr>
        <w:t>237</w:t>
      </w:r>
    </w:p>
    <w:p w14:paraId="158927B3" w14:textId="641E5B2E" w:rsidR="005E3773" w:rsidRPr="00F8032B" w:rsidRDefault="00F8032B" w:rsidP="00F8032B">
      <w:pPr>
        <w:rPr>
          <w:rFonts w:ascii="Arial" w:eastAsiaTheme="minorEastAsia" w:hAnsi="Arial" w:cs="Arial"/>
          <w:b/>
        </w:rPr>
      </w:pPr>
      <w:r w:rsidRPr="00F8032B">
        <w:rPr>
          <w:rFonts w:ascii="Arial" w:eastAsiaTheme="minorEastAsia" w:hAnsi="Arial" w:cs="Arial"/>
          <w:b/>
        </w:rPr>
        <w:t>Deviation schedule _</w:t>
      </w:r>
      <w:r w:rsidR="0090470F">
        <w:rPr>
          <w:rFonts w:ascii="Arial" w:eastAsiaTheme="minorEastAsia" w:hAnsi="Arial" w:cs="Arial"/>
          <w:b/>
        </w:rPr>
        <w:t>_</w:t>
      </w:r>
      <w:r w:rsidRPr="00F8032B">
        <w:rPr>
          <w:rFonts w:ascii="Arial" w:eastAsiaTheme="minorEastAsia" w:hAnsi="Arial" w:cs="Arial"/>
          <w:b/>
        </w:rPr>
        <w:t>___________________________________________________________________ 237</w:t>
      </w:r>
    </w:p>
    <w:p w14:paraId="0111BDDB" w14:textId="6C232A80" w:rsidR="00F8032B" w:rsidRPr="00F8032B" w:rsidRDefault="005E3773" w:rsidP="00E348C8">
      <w:pPr>
        <w:rPr>
          <w:rFonts w:ascii="Arial" w:eastAsiaTheme="minorEastAsia" w:hAnsi="Arial" w:cs="Arial"/>
          <w:b/>
        </w:rPr>
      </w:pPr>
      <w:r w:rsidRPr="00F8032B">
        <w:rPr>
          <w:rFonts w:ascii="Arial" w:eastAsiaTheme="minorEastAsia" w:hAnsi="Arial" w:cs="Arial"/>
          <w:b/>
        </w:rPr>
        <w:t>Annexure C Security</w:t>
      </w:r>
      <w:r w:rsidR="0090470F">
        <w:rPr>
          <w:rFonts w:ascii="Arial" w:eastAsiaTheme="minorEastAsia" w:hAnsi="Arial" w:cs="Arial"/>
          <w:b/>
        </w:rPr>
        <w:t xml:space="preserve"> </w:t>
      </w:r>
      <w:r w:rsidR="00F8032B" w:rsidRPr="00F8032B">
        <w:rPr>
          <w:rFonts w:ascii="Arial" w:eastAsiaTheme="minorEastAsia" w:hAnsi="Arial" w:cs="Arial"/>
          <w:b/>
        </w:rPr>
        <w:t>____________________________________________________________________238</w:t>
      </w:r>
    </w:p>
    <w:p w14:paraId="2045F521" w14:textId="70D8EE17" w:rsidR="00F8032B" w:rsidRDefault="00F8032B" w:rsidP="00F8032B">
      <w:pPr>
        <w:rPr>
          <w:rFonts w:ascii="Arial" w:eastAsiaTheme="minorEastAsia" w:hAnsi="Arial" w:cs="Arial"/>
          <w:b/>
        </w:rPr>
      </w:pPr>
      <w:r w:rsidRPr="00F8032B">
        <w:rPr>
          <w:rFonts w:ascii="Arial" w:eastAsiaTheme="minorEastAsia" w:hAnsi="Arial" w:cs="Arial"/>
          <w:b/>
        </w:rPr>
        <w:t>Technical schedules A and B</w:t>
      </w:r>
      <w:r>
        <w:rPr>
          <w:rFonts w:ascii="Arial" w:eastAsiaTheme="minorEastAsia" w:hAnsi="Arial" w:cs="Arial"/>
          <w:b/>
        </w:rPr>
        <w:t>_____________________________________________________________23</w:t>
      </w:r>
      <w:r w:rsidR="0090470F">
        <w:rPr>
          <w:rFonts w:ascii="Arial" w:eastAsiaTheme="minorEastAsia" w:hAnsi="Arial" w:cs="Arial"/>
          <w:b/>
        </w:rPr>
        <w:t>9</w:t>
      </w:r>
      <w:r w:rsidRPr="00F8032B">
        <w:rPr>
          <w:rFonts w:ascii="Arial" w:eastAsiaTheme="minorEastAsia" w:hAnsi="Arial" w:cs="Arial"/>
          <w:b/>
        </w:rPr>
        <w:t xml:space="preserve"> </w:t>
      </w:r>
    </w:p>
    <w:p w14:paraId="6F0F6BED" w14:textId="2DA3EA09" w:rsidR="005E3773" w:rsidRDefault="00F8032B" w:rsidP="00F8032B">
      <w:pPr>
        <w:rPr>
          <w:rFonts w:eastAsiaTheme="minorEastAsia"/>
        </w:rPr>
      </w:pPr>
      <w:r>
        <w:rPr>
          <w:rFonts w:ascii="Arial" w:eastAsiaTheme="minorEastAsia" w:hAnsi="Arial" w:cs="Arial"/>
          <w:b/>
        </w:rPr>
        <w:t>Deviation schedule _____________________________________________________________________239</w:t>
      </w:r>
      <w:r>
        <w:rPr>
          <w:rFonts w:eastAsiaTheme="minorEastAsia"/>
        </w:rPr>
        <w:t xml:space="preserve"> </w:t>
      </w:r>
    </w:p>
    <w:p w14:paraId="19693D0A" w14:textId="3FA8FBFC" w:rsidR="00E24482" w:rsidRDefault="0061399F" w:rsidP="00A24F18">
      <w:pPr>
        <w:pStyle w:val="TOC1"/>
        <w:rPr>
          <w:rFonts w:asciiTheme="minorHAnsi" w:eastAsiaTheme="minorEastAsia" w:hAnsiTheme="minorHAnsi" w:cstheme="minorBidi"/>
          <w:bCs/>
          <w:sz w:val="22"/>
          <w:szCs w:val="22"/>
        </w:rPr>
      </w:pPr>
      <w:hyperlink w:anchor="_Toc97899468" w:history="1">
        <w:r w:rsidR="00E24482" w:rsidRPr="00D445BC">
          <w:rPr>
            <w:rStyle w:val="Hyperlink"/>
            <w:kern w:val="32"/>
            <w:lang w:val="en-ZA"/>
          </w:rPr>
          <w:t>Annexure C - Technical schedulle A and B for Parabellum Shoes, Male Cut</w:t>
        </w:r>
        <w:r w:rsidR="00E24482">
          <w:rPr>
            <w:webHidden/>
          </w:rPr>
          <w:tab/>
        </w:r>
        <w:r w:rsidR="005E3773">
          <w:rPr>
            <w:webHidden/>
          </w:rPr>
          <w:t>240</w:t>
        </w:r>
      </w:hyperlink>
    </w:p>
    <w:p w14:paraId="75576399" w14:textId="3290915B" w:rsidR="00E24482" w:rsidRDefault="0061399F" w:rsidP="00A24F18">
      <w:pPr>
        <w:pStyle w:val="TOC1"/>
        <w:rPr>
          <w:rFonts w:asciiTheme="minorHAnsi" w:eastAsiaTheme="minorEastAsia" w:hAnsiTheme="minorHAnsi" w:cstheme="minorBidi"/>
          <w:bCs/>
          <w:sz w:val="22"/>
          <w:szCs w:val="22"/>
        </w:rPr>
      </w:pPr>
      <w:hyperlink w:anchor="_Toc97899469" w:history="1">
        <w:r w:rsidR="00E24482" w:rsidRPr="00D445BC">
          <w:rPr>
            <w:rStyle w:val="Hyperlink"/>
            <w:kern w:val="32"/>
            <w:lang w:val="en-ZA"/>
          </w:rPr>
          <w:t>Technical schedules A and B</w:t>
        </w:r>
        <w:r w:rsidR="00E24482">
          <w:rPr>
            <w:webHidden/>
          </w:rPr>
          <w:tab/>
        </w:r>
        <w:r w:rsidR="00F8032B">
          <w:rPr>
            <w:webHidden/>
          </w:rPr>
          <w:t>241</w:t>
        </w:r>
      </w:hyperlink>
    </w:p>
    <w:p w14:paraId="3494E2EA" w14:textId="0171D65C" w:rsidR="00E24482" w:rsidRDefault="0061399F" w:rsidP="00A24F18">
      <w:pPr>
        <w:pStyle w:val="TOC1"/>
        <w:rPr>
          <w:rFonts w:asciiTheme="minorHAnsi" w:eastAsiaTheme="minorEastAsia" w:hAnsiTheme="minorHAnsi" w:cstheme="minorBidi"/>
          <w:bCs/>
          <w:sz w:val="22"/>
          <w:szCs w:val="22"/>
        </w:rPr>
      </w:pPr>
      <w:hyperlink w:anchor="_Toc97899470" w:history="1">
        <w:r w:rsidR="00E24482" w:rsidRPr="00D445BC">
          <w:rPr>
            <w:rStyle w:val="Hyperlink"/>
            <w:kern w:val="32"/>
            <w:lang w:val="en-ZA"/>
          </w:rPr>
          <w:t>Deviation schedule for Parabellum Shoes</w:t>
        </w:r>
        <w:r w:rsidR="00E24482">
          <w:rPr>
            <w:webHidden/>
          </w:rPr>
          <w:tab/>
        </w:r>
        <w:r w:rsidR="00F8032B">
          <w:rPr>
            <w:webHidden/>
          </w:rPr>
          <w:t>241</w:t>
        </w:r>
      </w:hyperlink>
    </w:p>
    <w:p w14:paraId="4ED1E813" w14:textId="1E86AE6D" w:rsidR="00E24482" w:rsidRDefault="0061399F" w:rsidP="00A24F18">
      <w:pPr>
        <w:pStyle w:val="TOC1"/>
        <w:rPr>
          <w:rFonts w:asciiTheme="minorHAnsi" w:eastAsiaTheme="minorEastAsia" w:hAnsiTheme="minorHAnsi" w:cstheme="minorBidi"/>
          <w:bCs/>
          <w:sz w:val="22"/>
          <w:szCs w:val="22"/>
        </w:rPr>
      </w:pPr>
      <w:hyperlink w:anchor="_Toc97899471" w:history="1">
        <w:r w:rsidR="00E24482" w:rsidRPr="00D445BC">
          <w:rPr>
            <w:rStyle w:val="Hyperlink"/>
            <w:kern w:val="32"/>
            <w:lang w:val="en-ZA"/>
          </w:rPr>
          <w:t>Annexure C - Technical schedulle A and B for Parabellum Shoes, Female Cut</w:t>
        </w:r>
        <w:r w:rsidR="00E24482">
          <w:rPr>
            <w:webHidden/>
          </w:rPr>
          <w:tab/>
        </w:r>
        <w:r w:rsidR="00F8032B">
          <w:rPr>
            <w:webHidden/>
          </w:rPr>
          <w:t>242</w:t>
        </w:r>
      </w:hyperlink>
    </w:p>
    <w:p w14:paraId="65C0FC2A" w14:textId="75FB876A" w:rsidR="00E24482" w:rsidRDefault="0061399F" w:rsidP="00A24F18">
      <w:pPr>
        <w:pStyle w:val="TOC1"/>
        <w:rPr>
          <w:rFonts w:asciiTheme="minorHAnsi" w:eastAsiaTheme="minorEastAsia" w:hAnsiTheme="minorHAnsi" w:cstheme="minorBidi"/>
          <w:bCs/>
          <w:sz w:val="22"/>
          <w:szCs w:val="22"/>
        </w:rPr>
      </w:pPr>
      <w:hyperlink w:anchor="_Toc97899472" w:history="1">
        <w:r w:rsidR="00E24482" w:rsidRPr="00D445BC">
          <w:rPr>
            <w:rStyle w:val="Hyperlink"/>
            <w:kern w:val="32"/>
            <w:lang w:val="en-ZA"/>
          </w:rPr>
          <w:t>Technical schedules A and B</w:t>
        </w:r>
        <w:r w:rsidR="00E24482">
          <w:rPr>
            <w:webHidden/>
          </w:rPr>
          <w:tab/>
        </w:r>
        <w:r w:rsidR="00F8032B">
          <w:rPr>
            <w:webHidden/>
          </w:rPr>
          <w:t>243</w:t>
        </w:r>
      </w:hyperlink>
    </w:p>
    <w:p w14:paraId="3796BA3D" w14:textId="56156644" w:rsidR="00E24482" w:rsidRDefault="0061399F" w:rsidP="00A24F18">
      <w:pPr>
        <w:pStyle w:val="TOC1"/>
        <w:rPr>
          <w:rFonts w:asciiTheme="minorHAnsi" w:eastAsiaTheme="minorEastAsia" w:hAnsiTheme="minorHAnsi" w:cstheme="minorBidi"/>
          <w:bCs/>
          <w:sz w:val="22"/>
          <w:szCs w:val="22"/>
        </w:rPr>
      </w:pPr>
      <w:hyperlink w:anchor="_Toc97899473" w:history="1">
        <w:r w:rsidR="00E24482" w:rsidRPr="00D445BC">
          <w:rPr>
            <w:rStyle w:val="Hyperlink"/>
            <w:kern w:val="32"/>
            <w:lang w:val="en-ZA"/>
          </w:rPr>
          <w:t>Deviation schedule for Parabellum Shoes for females</w:t>
        </w:r>
        <w:r w:rsidR="00E24482">
          <w:rPr>
            <w:webHidden/>
          </w:rPr>
          <w:tab/>
        </w:r>
        <w:r w:rsidR="00F8032B">
          <w:rPr>
            <w:webHidden/>
          </w:rPr>
          <w:t>243</w:t>
        </w:r>
      </w:hyperlink>
    </w:p>
    <w:p w14:paraId="2C738DFA" w14:textId="7D766F62" w:rsidR="00E24482" w:rsidRDefault="0061399F" w:rsidP="00A24F18">
      <w:pPr>
        <w:pStyle w:val="TOC1"/>
        <w:rPr>
          <w:rFonts w:asciiTheme="minorHAnsi" w:eastAsiaTheme="minorEastAsia" w:hAnsiTheme="minorHAnsi" w:cstheme="minorBidi"/>
          <w:bCs/>
          <w:sz w:val="22"/>
          <w:szCs w:val="22"/>
        </w:rPr>
      </w:pPr>
      <w:hyperlink w:anchor="_Toc97899474" w:history="1">
        <w:r w:rsidR="00E24482" w:rsidRPr="00D445BC">
          <w:rPr>
            <w:rStyle w:val="Hyperlink"/>
            <w:kern w:val="32"/>
            <w:lang w:val="en-ZA"/>
          </w:rPr>
          <w:t>Annexure C - Technical schedulle A and B for Boots, Combat, Unisex</w:t>
        </w:r>
        <w:r w:rsidR="00E24482">
          <w:rPr>
            <w:webHidden/>
          </w:rPr>
          <w:tab/>
        </w:r>
        <w:r w:rsidR="005E3773">
          <w:rPr>
            <w:webHidden/>
          </w:rPr>
          <w:t>244</w:t>
        </w:r>
      </w:hyperlink>
    </w:p>
    <w:p w14:paraId="681A8529" w14:textId="641A9796" w:rsidR="00E24482" w:rsidRDefault="0061399F" w:rsidP="00A24F18">
      <w:pPr>
        <w:pStyle w:val="TOC1"/>
        <w:rPr>
          <w:rFonts w:asciiTheme="minorHAnsi" w:eastAsiaTheme="minorEastAsia" w:hAnsiTheme="minorHAnsi" w:cstheme="minorBidi"/>
          <w:bCs/>
          <w:sz w:val="22"/>
          <w:szCs w:val="22"/>
        </w:rPr>
      </w:pPr>
      <w:hyperlink w:anchor="_Toc97899475" w:history="1">
        <w:r w:rsidR="00E24482" w:rsidRPr="00D445BC">
          <w:rPr>
            <w:rStyle w:val="Hyperlink"/>
            <w:kern w:val="32"/>
            <w:lang w:val="en-ZA"/>
          </w:rPr>
          <w:t>Technical schedules A and B</w:t>
        </w:r>
        <w:r w:rsidR="00E24482">
          <w:rPr>
            <w:webHidden/>
          </w:rPr>
          <w:tab/>
        </w:r>
        <w:r w:rsidR="0090470F">
          <w:rPr>
            <w:webHidden/>
          </w:rPr>
          <w:t>245</w:t>
        </w:r>
      </w:hyperlink>
    </w:p>
    <w:p w14:paraId="56B87503" w14:textId="7C80F1F9" w:rsidR="0090470F" w:rsidRDefault="005E3773" w:rsidP="00A24F18">
      <w:pPr>
        <w:pStyle w:val="TOC1"/>
      </w:pPr>
      <w:r>
        <w:t>Annexure C Rain Wear _______________________________________________________________</w:t>
      </w:r>
      <w:r w:rsidR="0090470F">
        <w:t>___</w:t>
      </w:r>
      <w:r>
        <w:t>246</w:t>
      </w:r>
    </w:p>
    <w:p w14:paraId="5C7371D3" w14:textId="552A5078" w:rsidR="00E24482" w:rsidRDefault="0061399F" w:rsidP="00A24F18">
      <w:pPr>
        <w:pStyle w:val="TOC1"/>
        <w:rPr>
          <w:rFonts w:asciiTheme="minorHAnsi" w:eastAsiaTheme="minorEastAsia" w:hAnsiTheme="minorHAnsi" w:cstheme="minorBidi"/>
          <w:bCs/>
          <w:sz w:val="22"/>
          <w:szCs w:val="22"/>
        </w:rPr>
      </w:pPr>
      <w:hyperlink w:anchor="_Toc97899476" w:history="1">
        <w:r w:rsidR="00E24482" w:rsidRPr="00D445BC">
          <w:rPr>
            <w:rStyle w:val="Hyperlink"/>
            <w:kern w:val="32"/>
            <w:lang w:val="en-ZA"/>
          </w:rPr>
          <w:t>Deviation sc</w:t>
        </w:r>
        <w:r w:rsidR="0090470F">
          <w:rPr>
            <w:rStyle w:val="Hyperlink"/>
            <w:kern w:val="32"/>
            <w:lang w:val="en-ZA"/>
          </w:rPr>
          <w:t>hedule for Boots, Combat, Unisex______________________________________________ 247</w:t>
        </w:r>
      </w:hyperlink>
    </w:p>
    <w:p w14:paraId="53E29620" w14:textId="7E93E437" w:rsidR="00E24482" w:rsidRDefault="0061399F" w:rsidP="00A24F18">
      <w:pPr>
        <w:pStyle w:val="TOC1"/>
        <w:rPr>
          <w:rFonts w:asciiTheme="minorHAnsi" w:eastAsiaTheme="minorEastAsia" w:hAnsiTheme="minorHAnsi" w:cstheme="minorBidi"/>
          <w:bCs/>
          <w:sz w:val="22"/>
          <w:szCs w:val="22"/>
        </w:rPr>
      </w:pPr>
      <w:hyperlink w:anchor="_Toc97899477" w:history="1">
        <w:r w:rsidR="00E24482" w:rsidRPr="00D445BC">
          <w:rPr>
            <w:rStyle w:val="Hyperlink"/>
          </w:rPr>
          <w:t>Annex D – Stock Items</w:t>
        </w:r>
        <w:r w:rsidR="00E24482">
          <w:rPr>
            <w:webHidden/>
          </w:rPr>
          <w:tab/>
        </w:r>
        <w:r w:rsidR="0090470F">
          <w:rPr>
            <w:webHidden/>
          </w:rPr>
          <w:t>247</w:t>
        </w:r>
      </w:hyperlink>
    </w:p>
    <w:p w14:paraId="36A627BC" w14:textId="77777777" w:rsidR="00E24482" w:rsidRPr="00705E80" w:rsidRDefault="00E24482" w:rsidP="00A24F18">
      <w:pPr>
        <w:pStyle w:val="TOC1"/>
      </w:pPr>
      <w:r w:rsidRPr="0032166A">
        <w:fldChar w:fldCharType="end"/>
      </w:r>
    </w:p>
    <w:p w14:paraId="1F4F3688" w14:textId="77777777" w:rsidR="00E24482" w:rsidRPr="00F07254" w:rsidRDefault="00E24482" w:rsidP="00E24482">
      <w:pPr>
        <w:spacing w:after="240"/>
        <w:jc w:val="both"/>
        <w:rPr>
          <w:rFonts w:cs="Arial"/>
        </w:rPr>
      </w:pPr>
      <w:r w:rsidRPr="00F07254">
        <w:rPr>
          <w:rFonts w:cs="Arial"/>
        </w:rPr>
        <w:t xml:space="preserve"> </w:t>
      </w:r>
    </w:p>
    <w:p w14:paraId="0276FA8E" w14:textId="7B52A9E7" w:rsidR="00B653BC" w:rsidRPr="002232D3" w:rsidRDefault="00B653BC" w:rsidP="00B653BC">
      <w:pPr>
        <w:pStyle w:val="Heading1"/>
        <w:numPr>
          <w:ilvl w:val="0"/>
          <w:numId w:val="0"/>
        </w:numPr>
        <w:rPr>
          <w:rFonts w:ascii="Arial" w:hAnsi="Arial" w:cs="Arial"/>
          <w:b/>
          <w:sz w:val="20"/>
        </w:rPr>
      </w:pPr>
      <w:bookmarkStart w:id="595" w:name="_Toc105155538"/>
      <w:r w:rsidRPr="002232D3">
        <w:rPr>
          <w:rFonts w:ascii="Arial" w:hAnsi="Arial" w:cs="Arial"/>
          <w:b/>
          <w:sz w:val="20"/>
        </w:rPr>
        <w:t>INTRODUCTION</w:t>
      </w:r>
      <w:bookmarkEnd w:id="595"/>
    </w:p>
    <w:p w14:paraId="2976C13A" w14:textId="77777777" w:rsidR="00B653BC" w:rsidRPr="00B653BC" w:rsidRDefault="00B653BC" w:rsidP="00B653BC">
      <w:pPr>
        <w:pStyle w:val="StandardParagraph"/>
        <w:rPr>
          <w:rFonts w:cs="Arial"/>
        </w:rPr>
      </w:pPr>
      <w:r w:rsidRPr="00B653BC">
        <w:rPr>
          <w:rFonts w:cs="Arial"/>
        </w:rPr>
        <w:t>City Power personnel routinely carry out work in close proximity to the wellness of the workers. Whilst every possible safety precaution is followed, the employer is obliged to provide security clothing which will give personnel the maximum possible degree of safety whilst, simultaneously, being comfortable enough not to restrict movement or cause discomfort.</w:t>
      </w:r>
    </w:p>
    <w:p w14:paraId="4BDF84EB" w14:textId="1043ED20" w:rsidR="00B653BC" w:rsidRPr="002232D3" w:rsidRDefault="0090470F" w:rsidP="0090470F">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b/>
          <w:sz w:val="20"/>
        </w:rPr>
      </w:pPr>
      <w:bookmarkStart w:id="596" w:name="_Toc105155539"/>
      <w:r>
        <w:rPr>
          <w:rFonts w:ascii="Arial" w:hAnsi="Arial" w:cs="Arial"/>
          <w:b/>
          <w:sz w:val="20"/>
        </w:rPr>
        <w:t xml:space="preserve">1. </w:t>
      </w:r>
      <w:r w:rsidR="00B653BC" w:rsidRPr="002232D3">
        <w:rPr>
          <w:rFonts w:ascii="Arial" w:hAnsi="Arial" w:cs="Arial"/>
          <w:b/>
          <w:sz w:val="20"/>
        </w:rPr>
        <w:t>SCOPE</w:t>
      </w:r>
      <w:bookmarkEnd w:id="596"/>
    </w:p>
    <w:p w14:paraId="58FB1AB7" w14:textId="77777777" w:rsidR="00B653BC" w:rsidRPr="00B653BC" w:rsidRDefault="00B653BC" w:rsidP="00B653BC">
      <w:pPr>
        <w:pStyle w:val="StandardParagraph"/>
        <w:rPr>
          <w:rFonts w:cs="Arial"/>
        </w:rPr>
      </w:pPr>
      <w:r w:rsidRPr="00B653BC">
        <w:rPr>
          <w:rFonts w:cs="Arial"/>
        </w:rPr>
        <w:t xml:space="preserve">This specification covers City Power’s requirements for safety and security in accordance with the requirements of Occupational Health and Safety Act, General Safety Regulations, point 2 – Personal Safety Equipment and Facilities, Private Security Industry Regulation Authority Act as well as the National key Point Act. </w:t>
      </w:r>
    </w:p>
    <w:p w14:paraId="343CB52C" w14:textId="7033F70D" w:rsidR="00B653BC" w:rsidRPr="002232D3" w:rsidRDefault="0090470F" w:rsidP="0090470F">
      <w:pPr>
        <w:pStyle w:val="Heading1"/>
        <w:keepNext/>
        <w:numPr>
          <w:ilvl w:val="0"/>
          <w:numId w:val="0"/>
        </w:numPr>
        <w:tabs>
          <w:tab w:val="left" w:pos="255"/>
          <w:tab w:val="left" w:pos="284"/>
        </w:tabs>
        <w:overflowPunct/>
        <w:autoSpaceDE/>
        <w:autoSpaceDN/>
        <w:adjustRightInd/>
        <w:spacing w:before="60" w:after="240"/>
        <w:textAlignment w:val="auto"/>
        <w:rPr>
          <w:rFonts w:ascii="Arial" w:hAnsi="Arial" w:cs="Arial"/>
          <w:b/>
          <w:sz w:val="20"/>
        </w:rPr>
      </w:pPr>
      <w:bookmarkStart w:id="597" w:name="_Toc105155540"/>
      <w:r>
        <w:rPr>
          <w:rFonts w:ascii="Arial" w:hAnsi="Arial" w:cs="Arial"/>
          <w:b/>
          <w:sz w:val="20"/>
        </w:rPr>
        <w:t xml:space="preserve">2. </w:t>
      </w:r>
      <w:r w:rsidR="00B653BC" w:rsidRPr="002232D3">
        <w:rPr>
          <w:rFonts w:ascii="Arial" w:hAnsi="Arial" w:cs="Arial"/>
          <w:b/>
          <w:sz w:val="20"/>
        </w:rPr>
        <w:t>NORMATIVE REFERENCES</w:t>
      </w:r>
      <w:bookmarkEnd w:id="597"/>
    </w:p>
    <w:p w14:paraId="17FF38E5" w14:textId="77777777" w:rsidR="00B653BC" w:rsidRPr="00B653BC" w:rsidRDefault="00B653BC" w:rsidP="00B653BC">
      <w:pPr>
        <w:pStyle w:val="StandardParagraph"/>
        <w:rPr>
          <w:rFonts w:cs="Arial"/>
        </w:rPr>
      </w:pPr>
      <w:r w:rsidRPr="00B653BC">
        <w:rPr>
          <w:rFonts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35366FDA" w14:textId="77777777" w:rsidR="00B653BC" w:rsidRPr="00B653BC" w:rsidRDefault="00B653BC" w:rsidP="00B653BC">
      <w:pPr>
        <w:rPr>
          <w:rFonts w:ascii="Arial" w:hAnsi="Arial" w:cs="Arial"/>
          <w:lang w:val="en-ZA"/>
        </w:rPr>
      </w:pPr>
      <w:r w:rsidRPr="00B653BC">
        <w:rPr>
          <w:rFonts w:ascii="Arial" w:hAnsi="Arial" w:cs="Arial"/>
          <w:lang w:val="en-ZA"/>
        </w:rPr>
        <w:t>SANS 434 – General protective clothing</w:t>
      </w:r>
    </w:p>
    <w:p w14:paraId="046DBCB1" w14:textId="77777777" w:rsidR="00B653BC" w:rsidRPr="00B653BC" w:rsidRDefault="00B653BC" w:rsidP="00B653BC">
      <w:pPr>
        <w:rPr>
          <w:rFonts w:ascii="Arial" w:hAnsi="Arial" w:cs="Arial"/>
          <w:lang w:val="en-ZA"/>
        </w:rPr>
      </w:pPr>
    </w:p>
    <w:p w14:paraId="00EC7226" w14:textId="77777777" w:rsidR="00B653BC" w:rsidRPr="00B653BC" w:rsidRDefault="00B653BC" w:rsidP="00B653BC">
      <w:pPr>
        <w:rPr>
          <w:rFonts w:ascii="Arial" w:hAnsi="Arial" w:cs="Arial"/>
          <w:lang w:val="en-ZA"/>
        </w:rPr>
      </w:pPr>
      <w:r w:rsidRPr="00B653BC">
        <w:rPr>
          <w:rFonts w:ascii="Arial" w:hAnsi="Arial" w:cs="Arial"/>
          <w:lang w:val="en-ZA"/>
        </w:rPr>
        <w:t>SANS 1822 Standard for Zip</w:t>
      </w:r>
    </w:p>
    <w:p w14:paraId="09E3D6DA" w14:textId="77777777" w:rsidR="00B653BC" w:rsidRPr="00B653BC" w:rsidRDefault="00B653BC" w:rsidP="00B653BC">
      <w:pPr>
        <w:rPr>
          <w:rFonts w:ascii="Arial" w:hAnsi="Arial" w:cs="Arial"/>
          <w:lang w:val="en-ZA"/>
        </w:rPr>
      </w:pPr>
    </w:p>
    <w:p w14:paraId="04B621C5" w14:textId="77777777" w:rsidR="00B653BC" w:rsidRPr="00B653BC" w:rsidRDefault="00B653BC" w:rsidP="00B653BC">
      <w:pPr>
        <w:rPr>
          <w:rFonts w:ascii="Arial" w:hAnsi="Arial" w:cs="Arial"/>
          <w:lang w:val="en-ZA"/>
        </w:rPr>
      </w:pPr>
      <w:r w:rsidRPr="00B653BC">
        <w:rPr>
          <w:rFonts w:ascii="Arial" w:hAnsi="Arial" w:cs="Arial"/>
          <w:lang w:val="en-ZA"/>
        </w:rPr>
        <w:t>SANS 1457 Plastic buttons</w:t>
      </w:r>
    </w:p>
    <w:p w14:paraId="5A3A46DD" w14:textId="77777777" w:rsidR="00B653BC" w:rsidRPr="00B653BC" w:rsidRDefault="00B653BC" w:rsidP="00B653BC">
      <w:pPr>
        <w:rPr>
          <w:rFonts w:ascii="Arial" w:hAnsi="Arial" w:cs="Arial"/>
          <w:lang w:val="en-ZA"/>
        </w:rPr>
      </w:pPr>
    </w:p>
    <w:p w14:paraId="08BD68A3" w14:textId="77777777" w:rsidR="00B653BC" w:rsidRPr="00B653BC" w:rsidRDefault="00B653BC" w:rsidP="00B653BC">
      <w:pPr>
        <w:rPr>
          <w:rFonts w:ascii="Arial" w:hAnsi="Arial" w:cs="Arial"/>
          <w:lang w:val="en-ZA"/>
        </w:rPr>
      </w:pPr>
      <w:r w:rsidRPr="00B653BC">
        <w:rPr>
          <w:rFonts w:ascii="Arial" w:hAnsi="Arial" w:cs="Arial"/>
          <w:lang w:val="en-ZA"/>
        </w:rPr>
        <w:t>SANS 789- Knitted jersey</w:t>
      </w:r>
    </w:p>
    <w:p w14:paraId="6563F700" w14:textId="77777777" w:rsidR="00B653BC" w:rsidRPr="00B653BC" w:rsidRDefault="00B653BC" w:rsidP="00B653BC">
      <w:pPr>
        <w:rPr>
          <w:rFonts w:ascii="Arial" w:hAnsi="Arial" w:cs="Arial"/>
          <w:lang w:val="en-ZA"/>
        </w:rPr>
      </w:pPr>
    </w:p>
    <w:p w14:paraId="4707A745" w14:textId="77777777" w:rsidR="00B653BC" w:rsidRPr="00B653BC" w:rsidRDefault="00B653BC" w:rsidP="00B653BC">
      <w:pPr>
        <w:rPr>
          <w:rFonts w:ascii="Arial" w:hAnsi="Arial" w:cs="Arial"/>
          <w:lang w:val="en-ZA"/>
        </w:rPr>
      </w:pPr>
      <w:r w:rsidRPr="00B653BC">
        <w:rPr>
          <w:rFonts w:ascii="Arial" w:hAnsi="Arial" w:cs="Arial"/>
          <w:lang w:val="en-ZA"/>
        </w:rPr>
        <w:t>SANS 20345- Personal protective equipment- Safety footwear</w:t>
      </w:r>
    </w:p>
    <w:p w14:paraId="0BA8EDF7" w14:textId="77777777" w:rsidR="00B653BC" w:rsidRPr="00B653BC" w:rsidRDefault="00B653BC" w:rsidP="00B653BC">
      <w:pPr>
        <w:spacing w:before="120" w:after="120"/>
        <w:jc w:val="both"/>
        <w:rPr>
          <w:rFonts w:ascii="Arial" w:hAnsi="Arial" w:cs="Arial"/>
        </w:rPr>
      </w:pPr>
      <w:r w:rsidRPr="00B653BC">
        <w:rPr>
          <w:rFonts w:ascii="Arial" w:hAnsi="Arial" w:cs="Arial"/>
        </w:rPr>
        <w:t xml:space="preserve">SANS 20344:2011, </w:t>
      </w:r>
      <w:r w:rsidRPr="00B653BC">
        <w:rPr>
          <w:rFonts w:ascii="Arial" w:hAnsi="Arial" w:cs="Arial"/>
          <w:iCs/>
        </w:rPr>
        <w:t>Personal protective equipment — Test methods for footwear</w:t>
      </w:r>
      <w:r w:rsidRPr="00B653BC">
        <w:rPr>
          <w:rFonts w:ascii="Arial" w:hAnsi="Arial" w:cs="Arial"/>
        </w:rPr>
        <w:t xml:space="preserve"> </w:t>
      </w:r>
    </w:p>
    <w:p w14:paraId="6ABDE5C9" w14:textId="77777777" w:rsidR="00B653BC" w:rsidRPr="00B653BC" w:rsidRDefault="00B653BC" w:rsidP="00B653BC">
      <w:pPr>
        <w:spacing w:before="120" w:after="120"/>
        <w:jc w:val="both"/>
        <w:rPr>
          <w:rFonts w:ascii="Arial" w:hAnsi="Arial" w:cs="Arial"/>
        </w:rPr>
      </w:pPr>
      <w:r w:rsidRPr="00B653BC">
        <w:rPr>
          <w:rFonts w:ascii="Arial" w:hAnsi="Arial" w:cs="Arial"/>
        </w:rPr>
        <w:t>SANS 50471: High-visibility Warning Clothing for Professional Use</w:t>
      </w:r>
    </w:p>
    <w:p w14:paraId="12252DAF" w14:textId="77777777" w:rsidR="00B653BC" w:rsidRPr="00B653BC" w:rsidRDefault="00B653BC" w:rsidP="00B653BC">
      <w:pPr>
        <w:spacing w:before="120" w:after="120"/>
        <w:jc w:val="both"/>
        <w:rPr>
          <w:rFonts w:ascii="Arial" w:hAnsi="Arial" w:cs="Arial"/>
          <w:iCs/>
        </w:rPr>
      </w:pPr>
      <w:r w:rsidRPr="00B653BC">
        <w:rPr>
          <w:rFonts w:ascii="Arial" w:hAnsi="Arial" w:cs="Arial"/>
        </w:rPr>
        <w:t>SANS 1585: 2005 Coated fabrics for shelters and rainwear</w:t>
      </w:r>
    </w:p>
    <w:p w14:paraId="37564800" w14:textId="77777777" w:rsidR="00B653BC" w:rsidRPr="00B653BC" w:rsidRDefault="00B653BC" w:rsidP="00B653BC">
      <w:pPr>
        <w:rPr>
          <w:rFonts w:ascii="Arial" w:hAnsi="Arial" w:cs="Arial"/>
          <w:iCs/>
        </w:rPr>
      </w:pPr>
      <w:r w:rsidRPr="00B653BC">
        <w:rPr>
          <w:rFonts w:ascii="Arial" w:hAnsi="Arial" w:cs="Arial"/>
          <w:iCs/>
        </w:rPr>
        <w:t>ISO 9001, Quality systems- Model for quality assurance in production, installation and servicing</w:t>
      </w:r>
    </w:p>
    <w:p w14:paraId="0414EF09" w14:textId="77777777" w:rsidR="00B653BC" w:rsidRPr="00B653BC" w:rsidRDefault="00B653BC" w:rsidP="00B653BC">
      <w:pPr>
        <w:rPr>
          <w:rFonts w:ascii="Arial" w:hAnsi="Arial" w:cs="Arial"/>
          <w:iCs/>
        </w:rPr>
      </w:pPr>
    </w:p>
    <w:p w14:paraId="3222E73D" w14:textId="77777777" w:rsidR="00B653BC" w:rsidRPr="00B653BC" w:rsidRDefault="00B653BC" w:rsidP="00B653BC">
      <w:pPr>
        <w:rPr>
          <w:rFonts w:ascii="Arial" w:hAnsi="Arial" w:cs="Arial"/>
          <w:iCs/>
        </w:rPr>
      </w:pPr>
      <w:r w:rsidRPr="00B653BC">
        <w:rPr>
          <w:rFonts w:ascii="Arial" w:hAnsi="Arial" w:cs="Arial"/>
          <w:iCs/>
        </w:rPr>
        <w:t>ISO 14001, Environmental management</w:t>
      </w:r>
    </w:p>
    <w:p w14:paraId="000DE721" w14:textId="77777777" w:rsidR="00B653BC" w:rsidRPr="00B653BC" w:rsidRDefault="00B653BC" w:rsidP="00B653BC">
      <w:pPr>
        <w:rPr>
          <w:rFonts w:ascii="Arial" w:hAnsi="Arial" w:cs="Arial"/>
          <w:iCs/>
        </w:rPr>
      </w:pPr>
    </w:p>
    <w:p w14:paraId="306899E8" w14:textId="77777777" w:rsidR="00B653BC" w:rsidRPr="00B653BC" w:rsidRDefault="00B653BC" w:rsidP="00B653BC">
      <w:pPr>
        <w:rPr>
          <w:rFonts w:ascii="Arial" w:hAnsi="Arial" w:cs="Arial"/>
          <w:lang w:val="en-ZA"/>
        </w:rPr>
      </w:pPr>
      <w:r w:rsidRPr="00B653BC">
        <w:rPr>
          <w:rFonts w:ascii="Arial" w:hAnsi="Arial" w:cs="Arial"/>
          <w:iCs/>
        </w:rPr>
        <w:t>SANS/ISO 45001, Health and safety</w:t>
      </w:r>
    </w:p>
    <w:p w14:paraId="37E5269C" w14:textId="77777777" w:rsidR="00B653BC" w:rsidRPr="00B653BC" w:rsidRDefault="00B653BC" w:rsidP="00B653BC">
      <w:pPr>
        <w:rPr>
          <w:rFonts w:ascii="Arial" w:hAnsi="Arial" w:cs="Arial"/>
        </w:rPr>
      </w:pPr>
    </w:p>
    <w:p w14:paraId="6D07012A" w14:textId="47827DB8" w:rsidR="00B653BC" w:rsidRPr="002232D3" w:rsidRDefault="00B653BC" w:rsidP="0090470F">
      <w:pPr>
        <w:pStyle w:val="Heading1"/>
        <w:keepNext/>
        <w:numPr>
          <w:ilvl w:val="0"/>
          <w:numId w:val="182"/>
        </w:numPr>
        <w:tabs>
          <w:tab w:val="left" w:pos="255"/>
          <w:tab w:val="left" w:pos="284"/>
        </w:tabs>
        <w:overflowPunct/>
        <w:autoSpaceDE/>
        <w:autoSpaceDN/>
        <w:adjustRightInd/>
        <w:spacing w:before="60" w:after="240"/>
        <w:textAlignment w:val="auto"/>
        <w:rPr>
          <w:rFonts w:ascii="Arial" w:hAnsi="Arial" w:cs="Arial"/>
          <w:b/>
          <w:sz w:val="20"/>
        </w:rPr>
      </w:pPr>
      <w:bookmarkStart w:id="598" w:name="_Toc105155541"/>
      <w:r w:rsidRPr="002232D3">
        <w:rPr>
          <w:rFonts w:ascii="Arial" w:hAnsi="Arial" w:cs="Arial"/>
          <w:b/>
          <w:sz w:val="20"/>
        </w:rPr>
        <w:t>DEFINITIONS AND ABBREVIATIONS</w:t>
      </w:r>
      <w:bookmarkEnd w:id="598"/>
    </w:p>
    <w:p w14:paraId="40C4A7F0" w14:textId="77777777" w:rsidR="00B653BC" w:rsidRPr="00B653BC" w:rsidRDefault="00B653BC" w:rsidP="00B653BC">
      <w:pPr>
        <w:tabs>
          <w:tab w:val="left" w:pos="851"/>
        </w:tabs>
        <w:rPr>
          <w:rFonts w:ascii="Arial" w:hAnsi="Arial" w:cs="Arial"/>
        </w:rPr>
      </w:pPr>
      <w:r w:rsidRPr="00B653BC">
        <w:rPr>
          <w:rFonts w:ascii="Arial" w:hAnsi="Arial" w:cs="Arial"/>
        </w:rPr>
        <w:t xml:space="preserve">PSE Personal Safety Equipment </w:t>
      </w:r>
    </w:p>
    <w:p w14:paraId="536B6972" w14:textId="77777777" w:rsidR="00B653BC" w:rsidRPr="00B653BC" w:rsidRDefault="00B653BC" w:rsidP="00B653BC">
      <w:pPr>
        <w:tabs>
          <w:tab w:val="left" w:pos="851"/>
        </w:tabs>
        <w:rPr>
          <w:rFonts w:ascii="Arial" w:hAnsi="Arial" w:cs="Arial"/>
        </w:rPr>
      </w:pPr>
    </w:p>
    <w:p w14:paraId="5AB90A49" w14:textId="77777777" w:rsidR="00B653BC" w:rsidRPr="002232D3" w:rsidRDefault="00B653BC" w:rsidP="0090470F">
      <w:pPr>
        <w:pStyle w:val="Heading1"/>
        <w:keepNext/>
        <w:numPr>
          <w:ilvl w:val="0"/>
          <w:numId w:val="182"/>
        </w:numPr>
        <w:tabs>
          <w:tab w:val="left" w:pos="255"/>
          <w:tab w:val="left" w:pos="284"/>
        </w:tabs>
        <w:overflowPunct/>
        <w:autoSpaceDE/>
        <w:autoSpaceDN/>
        <w:adjustRightInd/>
        <w:spacing w:before="60" w:after="240"/>
        <w:textAlignment w:val="auto"/>
        <w:rPr>
          <w:rFonts w:ascii="Arial" w:hAnsi="Arial" w:cs="Arial"/>
          <w:b/>
          <w:bCs/>
          <w:kern w:val="32"/>
          <w:sz w:val="20"/>
          <w:lang w:val="en-ZA"/>
        </w:rPr>
      </w:pPr>
      <w:bookmarkStart w:id="599" w:name="_Toc105155542"/>
      <w:r w:rsidRPr="002232D3">
        <w:rPr>
          <w:rFonts w:ascii="Arial" w:hAnsi="Arial" w:cs="Arial"/>
          <w:b/>
          <w:bCs/>
          <w:kern w:val="32"/>
          <w:sz w:val="20"/>
          <w:lang w:val="en-ZA"/>
        </w:rPr>
        <w:t>SECURITY UNIFORM</w:t>
      </w:r>
      <w:bookmarkEnd w:id="599"/>
    </w:p>
    <w:p w14:paraId="07CC847D" w14:textId="77777777" w:rsidR="00B653BC" w:rsidRPr="00B653BC" w:rsidRDefault="00B653BC" w:rsidP="00B653BC">
      <w:pPr>
        <w:pStyle w:val="ListParagraph"/>
        <w:numPr>
          <w:ilvl w:val="0"/>
          <w:numId w:val="107"/>
        </w:numPr>
        <w:overflowPunct/>
        <w:autoSpaceDE/>
        <w:autoSpaceDN/>
        <w:adjustRightInd/>
        <w:ind w:left="360"/>
        <w:contextualSpacing w:val="0"/>
        <w:textAlignment w:val="auto"/>
        <w:rPr>
          <w:rFonts w:ascii="Arial" w:hAnsi="Arial" w:cs="Arial"/>
          <w:b/>
        </w:rPr>
      </w:pPr>
      <w:r w:rsidRPr="00B653BC">
        <w:rPr>
          <w:rFonts w:ascii="Arial" w:hAnsi="Arial" w:cs="Arial"/>
          <w:b/>
        </w:rPr>
        <w:t>Security Winter Jacket</w:t>
      </w:r>
    </w:p>
    <w:p w14:paraId="4C036D73" w14:textId="77777777" w:rsidR="00B653BC" w:rsidRPr="00B653BC" w:rsidRDefault="00B653BC" w:rsidP="00B653BC">
      <w:pPr>
        <w:rPr>
          <w:rFonts w:ascii="Arial" w:hAnsi="Arial" w:cs="Arial"/>
          <w:b/>
        </w:rPr>
      </w:pPr>
    </w:p>
    <w:p w14:paraId="3A8ABDE7" w14:textId="77777777" w:rsidR="00B653BC" w:rsidRPr="00B653BC" w:rsidRDefault="00B653BC" w:rsidP="00B653BC">
      <w:pPr>
        <w:rPr>
          <w:rFonts w:ascii="Arial" w:hAnsi="Arial" w:cs="Arial"/>
          <w:b/>
        </w:rPr>
      </w:pPr>
      <w:r w:rsidRPr="00B653BC">
        <w:rPr>
          <w:rFonts w:ascii="Arial" w:hAnsi="Arial" w:cs="Arial"/>
          <w:b/>
        </w:rPr>
        <w:t>4.1.1 General requirements</w:t>
      </w:r>
    </w:p>
    <w:p w14:paraId="77A41AAF" w14:textId="77777777" w:rsidR="00B653BC" w:rsidRPr="00B653BC" w:rsidRDefault="00B653BC" w:rsidP="00B653BC">
      <w:pPr>
        <w:rPr>
          <w:rFonts w:ascii="Arial" w:hAnsi="Arial" w:cs="Arial"/>
          <w:b/>
        </w:rPr>
      </w:pPr>
    </w:p>
    <w:p w14:paraId="6DA0AE9F"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a)</w:t>
      </w:r>
      <w:r w:rsidRPr="00B653BC">
        <w:rPr>
          <w:rFonts w:ascii="Arial" w:hAnsi="Arial" w:cs="Arial"/>
          <w:bCs/>
          <w:color w:val="000000"/>
        </w:rPr>
        <w:tab/>
        <w:t>Size designations shall be compliant to SANS 434.</w:t>
      </w:r>
    </w:p>
    <w:p w14:paraId="4857FE20"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b)</w:t>
      </w:r>
      <w:r w:rsidRPr="00B653BC">
        <w:rPr>
          <w:rFonts w:ascii="Arial" w:hAnsi="Arial" w:cs="Arial"/>
          <w:bCs/>
          <w:color w:val="000000"/>
        </w:rPr>
        <w:tab/>
        <w:t>The general outline for the garments shall provide a tailored design for male and female respectively.</w:t>
      </w:r>
    </w:p>
    <w:p w14:paraId="72BCEEE8"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lastRenderedPageBreak/>
        <w:t>c)</w:t>
      </w:r>
      <w:r w:rsidRPr="00B653BC">
        <w:rPr>
          <w:rFonts w:ascii="Arial" w:hAnsi="Arial" w:cs="Arial"/>
          <w:bCs/>
          <w:color w:val="000000"/>
        </w:rPr>
        <w:tab/>
        <w:t>The garments shall be made from J54 material.</w:t>
      </w:r>
    </w:p>
    <w:p w14:paraId="55263FF4" w14:textId="77777777" w:rsidR="00B653BC" w:rsidRPr="00B653BC" w:rsidRDefault="00B653BC" w:rsidP="00B653BC">
      <w:pPr>
        <w:tabs>
          <w:tab w:val="left" w:pos="270"/>
        </w:tabs>
        <w:ind w:left="270" w:hanging="270"/>
        <w:jc w:val="both"/>
        <w:rPr>
          <w:rFonts w:ascii="Arial" w:hAnsi="Arial" w:cs="Arial"/>
          <w:bCs/>
          <w:color w:val="000000"/>
        </w:rPr>
      </w:pPr>
      <w:r w:rsidRPr="00B653BC">
        <w:rPr>
          <w:rFonts w:ascii="Arial" w:hAnsi="Arial" w:cs="Arial"/>
          <w:bCs/>
          <w:color w:val="000000"/>
        </w:rPr>
        <w:t>d)</w:t>
      </w:r>
      <w:r w:rsidRPr="00B653BC">
        <w:rPr>
          <w:rFonts w:ascii="Arial" w:hAnsi="Arial" w:cs="Arial"/>
          <w:bCs/>
          <w:color w:val="000000"/>
        </w:rPr>
        <w:tab/>
        <w:t>The garment shall be navy blue in colour with City of Johannesburg on the right breast and City Power branding embroidered with white colour on the upper left pocket of the jacket with Security Management department, branded underneath the pocket centered the logos</w:t>
      </w:r>
    </w:p>
    <w:p w14:paraId="37704F47"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e)</w:t>
      </w:r>
      <w:r w:rsidRPr="00B653BC">
        <w:rPr>
          <w:rFonts w:ascii="Arial" w:hAnsi="Arial" w:cs="Arial"/>
          <w:bCs/>
          <w:color w:val="000000"/>
        </w:rPr>
        <w:tab/>
        <w:t>It shall be rubberized outer, quilted polyester lining.</w:t>
      </w:r>
    </w:p>
    <w:p w14:paraId="6A9E3640"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f)  It shall have one left breast press stud pocket and two hip pockets, epaulettes and zip with stud closing.</w:t>
      </w:r>
    </w:p>
    <w:p w14:paraId="52941ED3"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g)  The available sizes shall be from X small, large, X large, 2X large and 3X large.</w:t>
      </w:r>
    </w:p>
    <w:p w14:paraId="176F5BDF" w14:textId="77777777" w:rsidR="00B653BC" w:rsidRPr="00B653BC" w:rsidRDefault="00B653BC" w:rsidP="00B653BC">
      <w:pPr>
        <w:rPr>
          <w:rFonts w:ascii="Arial" w:hAnsi="Arial" w:cs="Arial"/>
          <w:b/>
        </w:rPr>
      </w:pPr>
    </w:p>
    <w:p w14:paraId="26243DF9" w14:textId="77777777" w:rsidR="00B653BC" w:rsidRPr="00B653BC" w:rsidRDefault="00B653BC" w:rsidP="00B653BC">
      <w:pPr>
        <w:rPr>
          <w:rFonts w:ascii="Arial" w:hAnsi="Arial" w:cs="Arial"/>
          <w:b/>
        </w:rPr>
      </w:pPr>
    </w:p>
    <w:p w14:paraId="576A49A1" w14:textId="77777777" w:rsidR="00B653BC" w:rsidRPr="00B653BC" w:rsidRDefault="00B653BC" w:rsidP="00B653BC">
      <w:pPr>
        <w:pStyle w:val="ListParagraph"/>
        <w:numPr>
          <w:ilvl w:val="0"/>
          <w:numId w:val="107"/>
        </w:numPr>
        <w:overflowPunct/>
        <w:autoSpaceDE/>
        <w:autoSpaceDN/>
        <w:adjustRightInd/>
        <w:ind w:left="360"/>
        <w:contextualSpacing w:val="0"/>
        <w:textAlignment w:val="auto"/>
        <w:rPr>
          <w:rFonts w:ascii="Arial" w:hAnsi="Arial" w:cs="Arial"/>
          <w:b/>
        </w:rPr>
      </w:pPr>
      <w:r w:rsidRPr="00B653BC">
        <w:rPr>
          <w:rFonts w:ascii="Arial" w:hAnsi="Arial" w:cs="Arial"/>
          <w:b/>
        </w:rPr>
        <w:t>Security Jacket</w:t>
      </w:r>
    </w:p>
    <w:p w14:paraId="23978CF7" w14:textId="77777777" w:rsidR="00B653BC" w:rsidRPr="00B653BC" w:rsidRDefault="00B653BC" w:rsidP="00B653BC">
      <w:pPr>
        <w:rPr>
          <w:rFonts w:ascii="Arial" w:hAnsi="Arial" w:cs="Arial"/>
          <w:b/>
        </w:rPr>
      </w:pPr>
    </w:p>
    <w:p w14:paraId="0807B3A7" w14:textId="77777777" w:rsidR="00B653BC" w:rsidRPr="00B653BC" w:rsidRDefault="00B653BC" w:rsidP="00B653BC">
      <w:pPr>
        <w:rPr>
          <w:rFonts w:ascii="Arial" w:hAnsi="Arial" w:cs="Arial"/>
          <w:b/>
        </w:rPr>
      </w:pPr>
      <w:r w:rsidRPr="00B653BC">
        <w:rPr>
          <w:rFonts w:ascii="Arial" w:hAnsi="Arial" w:cs="Arial"/>
          <w:b/>
        </w:rPr>
        <w:t>4.2.1 General requirements</w:t>
      </w:r>
    </w:p>
    <w:p w14:paraId="2A83D1EE" w14:textId="77777777" w:rsidR="00B653BC" w:rsidRPr="00B653BC" w:rsidRDefault="00B653BC" w:rsidP="00B653BC">
      <w:pPr>
        <w:rPr>
          <w:rFonts w:ascii="Arial" w:hAnsi="Arial" w:cs="Arial"/>
          <w:b/>
        </w:rPr>
      </w:pPr>
    </w:p>
    <w:p w14:paraId="1E195D26"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a)</w:t>
      </w:r>
      <w:r w:rsidRPr="00B653BC">
        <w:rPr>
          <w:rFonts w:ascii="Arial" w:hAnsi="Arial" w:cs="Arial"/>
          <w:bCs/>
          <w:color w:val="000000"/>
        </w:rPr>
        <w:tab/>
        <w:t xml:space="preserve">Size designations shall be compliant to SANS 434 </w:t>
      </w:r>
    </w:p>
    <w:p w14:paraId="4E172B6F"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b)</w:t>
      </w:r>
      <w:r w:rsidRPr="00B653BC">
        <w:rPr>
          <w:rFonts w:ascii="Arial" w:hAnsi="Arial" w:cs="Arial"/>
          <w:bCs/>
          <w:color w:val="000000"/>
        </w:rPr>
        <w:tab/>
        <w:t>The general outline for the garments shall provide a tailored design for male and female respectively.</w:t>
      </w:r>
    </w:p>
    <w:p w14:paraId="69EA16BE"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c)</w:t>
      </w:r>
      <w:r w:rsidRPr="00B653BC">
        <w:rPr>
          <w:rFonts w:ascii="Arial" w:hAnsi="Arial" w:cs="Arial"/>
          <w:bCs/>
          <w:color w:val="000000"/>
        </w:rPr>
        <w:tab/>
        <w:t>The garments shall be a windbreaker, light in weight and be made from J54 material</w:t>
      </w:r>
    </w:p>
    <w:p w14:paraId="5477538F" w14:textId="77777777" w:rsidR="00B653BC" w:rsidRPr="00B653BC" w:rsidRDefault="00B653BC" w:rsidP="00B653BC">
      <w:pPr>
        <w:tabs>
          <w:tab w:val="left" w:pos="270"/>
        </w:tabs>
        <w:ind w:left="270" w:hanging="270"/>
        <w:jc w:val="both"/>
        <w:rPr>
          <w:rFonts w:ascii="Arial" w:hAnsi="Arial" w:cs="Arial"/>
          <w:bCs/>
          <w:color w:val="000000"/>
        </w:rPr>
      </w:pPr>
      <w:r w:rsidRPr="00B653BC">
        <w:rPr>
          <w:rFonts w:ascii="Arial" w:hAnsi="Arial" w:cs="Arial"/>
          <w:bCs/>
          <w:color w:val="000000"/>
        </w:rPr>
        <w:t>d)</w:t>
      </w:r>
      <w:r w:rsidRPr="00B653BC">
        <w:rPr>
          <w:rFonts w:ascii="Arial" w:hAnsi="Arial" w:cs="Arial"/>
          <w:bCs/>
          <w:color w:val="000000"/>
        </w:rPr>
        <w:tab/>
        <w:t>The garment shall be navy blue in colour with City of Johannesburg on the right breast and City Power branding embroidered white in colour on upper left pocket of the jacket with Security Management department, branded underneath the pocket centered the logos</w:t>
      </w:r>
    </w:p>
    <w:p w14:paraId="00CD7B4E"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e)</w:t>
      </w:r>
      <w:r w:rsidRPr="00B653BC">
        <w:rPr>
          <w:rFonts w:ascii="Arial" w:hAnsi="Arial" w:cs="Arial"/>
          <w:bCs/>
          <w:color w:val="000000"/>
        </w:rPr>
        <w:tab/>
        <w:t>It shall be rubberized outer, quilted polyester lining.</w:t>
      </w:r>
    </w:p>
    <w:p w14:paraId="66001775" w14:textId="77777777" w:rsidR="00B653BC" w:rsidRPr="00B653BC" w:rsidRDefault="00B653BC" w:rsidP="00B653BC">
      <w:pPr>
        <w:tabs>
          <w:tab w:val="left" w:pos="270"/>
        </w:tabs>
        <w:ind w:left="270" w:hanging="270"/>
        <w:jc w:val="both"/>
        <w:rPr>
          <w:rFonts w:ascii="Arial" w:hAnsi="Arial" w:cs="Arial"/>
          <w:bCs/>
          <w:color w:val="000000"/>
        </w:rPr>
      </w:pPr>
      <w:r w:rsidRPr="00B653BC">
        <w:rPr>
          <w:rFonts w:ascii="Arial" w:hAnsi="Arial" w:cs="Arial"/>
          <w:bCs/>
          <w:color w:val="000000"/>
        </w:rPr>
        <w:t>f)</w:t>
      </w:r>
      <w:r w:rsidRPr="00B653BC">
        <w:rPr>
          <w:rFonts w:ascii="Arial" w:hAnsi="Arial" w:cs="Arial"/>
          <w:bCs/>
          <w:color w:val="000000"/>
        </w:rPr>
        <w:tab/>
        <w:t>The colour of the security jacket shall be City Power navy blue in accordance to corporate identity.</w:t>
      </w:r>
    </w:p>
    <w:p w14:paraId="2C90BF38" w14:textId="77777777" w:rsidR="00B653BC" w:rsidRPr="00B653BC" w:rsidRDefault="00B653BC" w:rsidP="00B653BC">
      <w:pPr>
        <w:tabs>
          <w:tab w:val="left" w:pos="270"/>
        </w:tabs>
        <w:ind w:left="270" w:hanging="270"/>
        <w:jc w:val="both"/>
        <w:rPr>
          <w:rFonts w:ascii="Arial" w:hAnsi="Arial" w:cs="Arial"/>
          <w:bCs/>
          <w:color w:val="000000"/>
        </w:rPr>
      </w:pPr>
      <w:r w:rsidRPr="00B653BC">
        <w:rPr>
          <w:rFonts w:ascii="Arial" w:hAnsi="Arial" w:cs="Arial"/>
          <w:bCs/>
          <w:color w:val="000000"/>
        </w:rPr>
        <w:t>g)  One left breast press stud pocket, two hip pockets, elasticated waistband, and zip with stud closing.</w:t>
      </w:r>
    </w:p>
    <w:p w14:paraId="480492DF" w14:textId="77777777" w:rsidR="00B653BC" w:rsidRPr="00B653BC" w:rsidRDefault="00B653BC" w:rsidP="00B653BC">
      <w:pPr>
        <w:tabs>
          <w:tab w:val="left" w:pos="270"/>
        </w:tabs>
        <w:ind w:left="540" w:hanging="540"/>
        <w:jc w:val="both"/>
        <w:rPr>
          <w:rFonts w:ascii="Arial" w:hAnsi="Arial" w:cs="Arial"/>
          <w:bCs/>
          <w:color w:val="000000"/>
        </w:rPr>
      </w:pPr>
      <w:r w:rsidRPr="00B653BC">
        <w:rPr>
          <w:rFonts w:ascii="Arial" w:hAnsi="Arial" w:cs="Arial"/>
          <w:bCs/>
          <w:color w:val="000000"/>
        </w:rPr>
        <w:t>h)  The available sizes shall be from, X small, large, X large, 2X large and 3X large.</w:t>
      </w:r>
      <w:r w:rsidRPr="00B653BC">
        <w:rPr>
          <w:rFonts w:ascii="Arial" w:hAnsi="Arial" w:cs="Arial"/>
          <w:bCs/>
          <w:color w:val="000000"/>
        </w:rPr>
        <w:tab/>
      </w:r>
    </w:p>
    <w:p w14:paraId="72835272" w14:textId="77777777" w:rsidR="00B653BC" w:rsidRPr="00B653BC" w:rsidRDefault="00B653BC" w:rsidP="00B653BC">
      <w:pPr>
        <w:rPr>
          <w:rFonts w:ascii="Arial" w:hAnsi="Arial" w:cs="Arial"/>
          <w:b/>
        </w:rPr>
      </w:pPr>
    </w:p>
    <w:p w14:paraId="32FECCA9" w14:textId="77777777" w:rsidR="00B653BC" w:rsidRPr="00B653BC" w:rsidRDefault="00B653BC" w:rsidP="00B653BC">
      <w:pPr>
        <w:pStyle w:val="ListParagraph"/>
        <w:numPr>
          <w:ilvl w:val="0"/>
          <w:numId w:val="107"/>
        </w:numPr>
        <w:overflowPunct/>
        <w:autoSpaceDE/>
        <w:autoSpaceDN/>
        <w:adjustRightInd/>
        <w:ind w:left="360"/>
        <w:contextualSpacing w:val="0"/>
        <w:textAlignment w:val="auto"/>
        <w:rPr>
          <w:rFonts w:ascii="Arial" w:hAnsi="Arial" w:cs="Arial"/>
          <w:b/>
        </w:rPr>
      </w:pPr>
      <w:r w:rsidRPr="00B653BC">
        <w:rPr>
          <w:rFonts w:ascii="Arial" w:hAnsi="Arial" w:cs="Arial"/>
          <w:b/>
        </w:rPr>
        <w:t>Combat Jersey</w:t>
      </w:r>
    </w:p>
    <w:p w14:paraId="73FE42F0" w14:textId="77777777" w:rsidR="00B653BC" w:rsidRPr="00B653BC" w:rsidRDefault="00B653BC" w:rsidP="00B653BC">
      <w:pPr>
        <w:pStyle w:val="ListParagraph"/>
        <w:rPr>
          <w:rFonts w:ascii="Arial" w:hAnsi="Arial" w:cs="Arial"/>
          <w:b/>
        </w:rPr>
      </w:pPr>
    </w:p>
    <w:p w14:paraId="7C5ADF54" w14:textId="77777777" w:rsidR="00B653BC" w:rsidRPr="00B653BC" w:rsidRDefault="00B653BC" w:rsidP="00B653BC">
      <w:pPr>
        <w:rPr>
          <w:rFonts w:ascii="Arial" w:hAnsi="Arial" w:cs="Arial"/>
          <w:b/>
        </w:rPr>
      </w:pPr>
      <w:r w:rsidRPr="00B653BC">
        <w:rPr>
          <w:rFonts w:ascii="Arial" w:hAnsi="Arial" w:cs="Arial"/>
          <w:b/>
        </w:rPr>
        <w:t>4.3.1 General requirements</w:t>
      </w:r>
    </w:p>
    <w:p w14:paraId="45369A51" w14:textId="77777777" w:rsidR="00B653BC" w:rsidRPr="00B653BC" w:rsidRDefault="00B653BC" w:rsidP="00B653BC">
      <w:pPr>
        <w:rPr>
          <w:rFonts w:ascii="Arial" w:hAnsi="Arial" w:cs="Arial"/>
          <w:b/>
        </w:rPr>
      </w:pPr>
    </w:p>
    <w:p w14:paraId="5ACAF88E" w14:textId="77777777" w:rsidR="00B653BC" w:rsidRPr="00B653BC" w:rsidRDefault="00B653BC" w:rsidP="00B653BC">
      <w:pPr>
        <w:pStyle w:val="ListParagraph"/>
        <w:numPr>
          <w:ilvl w:val="0"/>
          <w:numId w:val="237"/>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The material shall be 100 % wool.</w:t>
      </w:r>
    </w:p>
    <w:p w14:paraId="37AE4557" w14:textId="77777777" w:rsidR="00B653BC" w:rsidRPr="00B653BC" w:rsidRDefault="00B653BC" w:rsidP="00B653BC">
      <w:pPr>
        <w:pStyle w:val="ListParagraph"/>
        <w:numPr>
          <w:ilvl w:val="0"/>
          <w:numId w:val="237"/>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 xml:space="preserve">The colours of the combat jersey shall be in accordance with City Power navy blue corporate identity. </w:t>
      </w:r>
    </w:p>
    <w:p w14:paraId="33A6E7B5" w14:textId="77777777" w:rsidR="00B653BC" w:rsidRPr="00B653BC" w:rsidRDefault="00B653BC" w:rsidP="00B653BC">
      <w:pPr>
        <w:pStyle w:val="ListParagraph"/>
        <w:numPr>
          <w:ilvl w:val="0"/>
          <w:numId w:val="237"/>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The City of Johannesburg branding on the right breast and City Power logo with Security Management Department branded underneath centered between logos shall be embroidered white in colour on the left breast of the V neck jersey in accordance with the City Power Corporate identity.</w:t>
      </w:r>
    </w:p>
    <w:p w14:paraId="2513E113" w14:textId="77777777" w:rsidR="00B653BC" w:rsidRPr="00B653BC" w:rsidRDefault="00B653BC" w:rsidP="00B653BC">
      <w:pPr>
        <w:pStyle w:val="ListParagraph"/>
        <w:numPr>
          <w:ilvl w:val="0"/>
          <w:numId w:val="237"/>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It shall be available in all sizes from X Small up to 3X large for both men and woman.</w:t>
      </w:r>
    </w:p>
    <w:p w14:paraId="06AE52F9" w14:textId="77777777" w:rsidR="00B653BC" w:rsidRPr="00B653BC" w:rsidRDefault="00B653BC" w:rsidP="00B653BC">
      <w:pPr>
        <w:pStyle w:val="ListParagraph"/>
        <w:numPr>
          <w:ilvl w:val="0"/>
          <w:numId w:val="237"/>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It shall be knitted according to SANS 789.</w:t>
      </w:r>
    </w:p>
    <w:p w14:paraId="68B1CF5B" w14:textId="77777777" w:rsidR="00B653BC" w:rsidRPr="00B653BC" w:rsidRDefault="00B653BC" w:rsidP="00B653BC">
      <w:pPr>
        <w:rPr>
          <w:rFonts w:ascii="Arial" w:hAnsi="Arial" w:cs="Arial"/>
          <w:b/>
        </w:rPr>
      </w:pPr>
    </w:p>
    <w:p w14:paraId="086CB90B" w14:textId="77777777" w:rsidR="00B653BC" w:rsidRPr="00B653BC" w:rsidRDefault="00B653BC" w:rsidP="00B653BC">
      <w:pPr>
        <w:pStyle w:val="ListParagraph"/>
        <w:numPr>
          <w:ilvl w:val="0"/>
          <w:numId w:val="107"/>
        </w:numPr>
        <w:overflowPunct/>
        <w:autoSpaceDE/>
        <w:autoSpaceDN/>
        <w:adjustRightInd/>
        <w:ind w:left="360"/>
        <w:contextualSpacing w:val="0"/>
        <w:textAlignment w:val="auto"/>
        <w:rPr>
          <w:rFonts w:ascii="Arial" w:hAnsi="Arial" w:cs="Arial"/>
          <w:b/>
        </w:rPr>
      </w:pPr>
      <w:r w:rsidRPr="00B653BC">
        <w:rPr>
          <w:rFonts w:ascii="Arial" w:hAnsi="Arial" w:cs="Arial"/>
          <w:b/>
        </w:rPr>
        <w:t>Combat Pull Over Jersey</w:t>
      </w:r>
    </w:p>
    <w:p w14:paraId="4E038C73" w14:textId="77777777" w:rsidR="00B653BC" w:rsidRPr="00B653BC" w:rsidRDefault="00B653BC" w:rsidP="00B653BC">
      <w:pPr>
        <w:pStyle w:val="ListParagraph"/>
        <w:rPr>
          <w:rFonts w:ascii="Arial" w:hAnsi="Arial" w:cs="Arial"/>
          <w:b/>
        </w:rPr>
      </w:pPr>
    </w:p>
    <w:p w14:paraId="792FED1E" w14:textId="77777777" w:rsidR="00B653BC" w:rsidRPr="00B653BC" w:rsidRDefault="00B653BC" w:rsidP="00B653BC">
      <w:pPr>
        <w:rPr>
          <w:rFonts w:ascii="Arial" w:hAnsi="Arial" w:cs="Arial"/>
          <w:b/>
        </w:rPr>
      </w:pPr>
      <w:r w:rsidRPr="00B653BC">
        <w:rPr>
          <w:rFonts w:ascii="Arial" w:hAnsi="Arial" w:cs="Arial"/>
          <w:b/>
        </w:rPr>
        <w:t>4.4.1 General requirements</w:t>
      </w:r>
    </w:p>
    <w:p w14:paraId="3EA893D5" w14:textId="77777777" w:rsidR="00B653BC" w:rsidRPr="00B653BC" w:rsidRDefault="00B653BC" w:rsidP="00B653BC">
      <w:pPr>
        <w:rPr>
          <w:rFonts w:ascii="Arial" w:hAnsi="Arial" w:cs="Arial"/>
          <w:b/>
        </w:rPr>
      </w:pPr>
    </w:p>
    <w:p w14:paraId="643C16A3" w14:textId="77777777" w:rsidR="00B653BC" w:rsidRPr="00B653BC" w:rsidRDefault="00B653BC" w:rsidP="00B653BC">
      <w:pPr>
        <w:pStyle w:val="ListParagraph"/>
        <w:numPr>
          <w:ilvl w:val="0"/>
          <w:numId w:val="238"/>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The material shall be 100 % wool.</w:t>
      </w:r>
    </w:p>
    <w:p w14:paraId="703D5742" w14:textId="77777777" w:rsidR="00B653BC" w:rsidRPr="00B653BC" w:rsidRDefault="00B653BC" w:rsidP="00B653BC">
      <w:pPr>
        <w:pStyle w:val="ListParagraph"/>
        <w:numPr>
          <w:ilvl w:val="0"/>
          <w:numId w:val="238"/>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 xml:space="preserve">The colours of the combat pull over jersey shall be in accordance with City Power navy blue corporate identity. </w:t>
      </w:r>
    </w:p>
    <w:p w14:paraId="7C497C54" w14:textId="77777777" w:rsidR="00B653BC" w:rsidRPr="00B653BC" w:rsidRDefault="00B653BC" w:rsidP="00B653BC">
      <w:pPr>
        <w:pStyle w:val="ListParagraph"/>
        <w:numPr>
          <w:ilvl w:val="0"/>
          <w:numId w:val="238"/>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The City of Johannesburg branding on right breast and City Power logo with the Security Management branded underneath centered between the logos shall be embroidered white in colour on the left breast of the V neck jersey in accordance with the City Power Corporate identity.</w:t>
      </w:r>
    </w:p>
    <w:p w14:paraId="2A339E60" w14:textId="77777777" w:rsidR="00B653BC" w:rsidRPr="00B653BC" w:rsidRDefault="00B653BC" w:rsidP="00B653BC">
      <w:pPr>
        <w:pStyle w:val="ListParagraph"/>
        <w:numPr>
          <w:ilvl w:val="0"/>
          <w:numId w:val="238"/>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It shall be available in all sizes from X Small up to 3X large for both men and woman</w:t>
      </w:r>
    </w:p>
    <w:p w14:paraId="194F8618" w14:textId="77777777" w:rsidR="00B653BC" w:rsidRPr="00B653BC" w:rsidRDefault="00B653BC" w:rsidP="00B653BC">
      <w:pPr>
        <w:pStyle w:val="ListParagraph"/>
        <w:numPr>
          <w:ilvl w:val="0"/>
          <w:numId w:val="238"/>
        </w:numPr>
        <w:overflowPunct/>
        <w:autoSpaceDE/>
        <w:autoSpaceDN/>
        <w:adjustRightInd/>
        <w:spacing w:after="40"/>
        <w:ind w:left="270" w:hanging="270"/>
        <w:contextualSpacing w:val="0"/>
        <w:jc w:val="both"/>
        <w:textAlignment w:val="auto"/>
        <w:rPr>
          <w:rFonts w:ascii="Arial" w:hAnsi="Arial" w:cs="Arial"/>
        </w:rPr>
      </w:pPr>
      <w:r w:rsidRPr="00B653BC">
        <w:rPr>
          <w:rFonts w:ascii="Arial" w:hAnsi="Arial" w:cs="Arial"/>
        </w:rPr>
        <w:t>It shall be knitted according to SANS 789.</w:t>
      </w:r>
    </w:p>
    <w:p w14:paraId="1AD8098F" w14:textId="77777777" w:rsidR="00B653BC" w:rsidRPr="00B653BC" w:rsidRDefault="00B653BC" w:rsidP="00B653BC">
      <w:pPr>
        <w:spacing w:after="40"/>
        <w:jc w:val="both"/>
        <w:rPr>
          <w:rFonts w:ascii="Arial" w:hAnsi="Arial" w:cs="Arial"/>
        </w:rPr>
      </w:pPr>
    </w:p>
    <w:p w14:paraId="6CF36752" w14:textId="77777777" w:rsidR="00B653BC" w:rsidRPr="00B653BC" w:rsidRDefault="00B653BC" w:rsidP="00B653BC">
      <w:pPr>
        <w:pStyle w:val="ListParagraph"/>
        <w:numPr>
          <w:ilvl w:val="0"/>
          <w:numId w:val="107"/>
        </w:numPr>
        <w:overflowPunct/>
        <w:autoSpaceDE/>
        <w:autoSpaceDN/>
        <w:adjustRightInd/>
        <w:ind w:left="360"/>
        <w:contextualSpacing w:val="0"/>
        <w:textAlignment w:val="auto"/>
        <w:rPr>
          <w:rFonts w:ascii="Arial" w:hAnsi="Arial" w:cs="Arial"/>
          <w:b/>
        </w:rPr>
      </w:pPr>
      <w:r w:rsidRPr="00B653BC">
        <w:rPr>
          <w:rFonts w:ascii="Arial" w:hAnsi="Arial" w:cs="Arial"/>
          <w:b/>
        </w:rPr>
        <w:t xml:space="preserve"> Long combat Trouser</w:t>
      </w:r>
    </w:p>
    <w:p w14:paraId="50CFB3B8" w14:textId="77777777" w:rsidR="00B653BC" w:rsidRPr="00B653BC" w:rsidRDefault="00B653BC" w:rsidP="00B653BC">
      <w:pPr>
        <w:pStyle w:val="ListParagraph"/>
        <w:rPr>
          <w:rFonts w:ascii="Arial" w:hAnsi="Arial" w:cs="Arial"/>
          <w:b/>
        </w:rPr>
      </w:pPr>
    </w:p>
    <w:p w14:paraId="4B2E684B" w14:textId="77777777" w:rsidR="00B653BC" w:rsidRPr="00B653BC" w:rsidRDefault="00B653BC" w:rsidP="00B653BC">
      <w:pPr>
        <w:rPr>
          <w:rFonts w:ascii="Arial" w:hAnsi="Arial" w:cs="Arial"/>
          <w:b/>
        </w:rPr>
      </w:pPr>
      <w:r w:rsidRPr="00B653BC">
        <w:rPr>
          <w:rFonts w:ascii="Arial" w:hAnsi="Arial" w:cs="Arial"/>
          <w:b/>
        </w:rPr>
        <w:t>4.5.1 General requirements</w:t>
      </w:r>
    </w:p>
    <w:p w14:paraId="4E63E5E7" w14:textId="77777777" w:rsidR="00B653BC" w:rsidRPr="00B653BC" w:rsidRDefault="00B653BC" w:rsidP="00B653BC">
      <w:pPr>
        <w:rPr>
          <w:rFonts w:ascii="Arial" w:hAnsi="Arial" w:cs="Arial"/>
          <w:b/>
        </w:rPr>
      </w:pPr>
    </w:p>
    <w:p w14:paraId="6977B4E5" w14:textId="77777777" w:rsidR="00B653BC" w:rsidRPr="00B653BC" w:rsidRDefault="00B653BC" w:rsidP="0090470F">
      <w:pPr>
        <w:numPr>
          <w:ilvl w:val="2"/>
          <w:numId w:val="182"/>
        </w:numPr>
        <w:overflowPunct/>
        <w:autoSpaceDE/>
        <w:autoSpaceDN/>
        <w:adjustRightInd/>
        <w:textAlignment w:val="auto"/>
        <w:rPr>
          <w:rFonts w:ascii="Arial" w:hAnsi="Arial" w:cs="Arial"/>
        </w:rPr>
      </w:pPr>
      <w:r w:rsidRPr="00B653BC">
        <w:rPr>
          <w:rFonts w:ascii="Arial" w:hAnsi="Arial" w:cs="Arial"/>
        </w:rPr>
        <w:t>Size designations and material shall comply with SANS 434 requirements.</w:t>
      </w:r>
    </w:p>
    <w:p w14:paraId="30639733" w14:textId="77777777" w:rsidR="00B653BC" w:rsidRPr="00B653BC" w:rsidRDefault="00B653BC" w:rsidP="0090470F">
      <w:pPr>
        <w:numPr>
          <w:ilvl w:val="2"/>
          <w:numId w:val="182"/>
        </w:numPr>
        <w:overflowPunct/>
        <w:autoSpaceDE/>
        <w:autoSpaceDN/>
        <w:adjustRightInd/>
        <w:textAlignment w:val="auto"/>
        <w:rPr>
          <w:rFonts w:ascii="Arial" w:hAnsi="Arial" w:cs="Arial"/>
        </w:rPr>
      </w:pPr>
      <w:r w:rsidRPr="00B653BC">
        <w:rPr>
          <w:rFonts w:ascii="Arial" w:hAnsi="Arial" w:cs="Arial"/>
        </w:rPr>
        <w:t>The garments shall provide provision for male and female in all sizes, X Small up to 3X large.</w:t>
      </w:r>
    </w:p>
    <w:p w14:paraId="77AC497A" w14:textId="77777777" w:rsidR="00B653BC" w:rsidRPr="00B653BC" w:rsidRDefault="00B653BC" w:rsidP="0090470F">
      <w:pPr>
        <w:numPr>
          <w:ilvl w:val="2"/>
          <w:numId w:val="182"/>
        </w:numPr>
        <w:overflowPunct/>
        <w:autoSpaceDE/>
        <w:autoSpaceDN/>
        <w:adjustRightInd/>
        <w:textAlignment w:val="auto"/>
        <w:rPr>
          <w:rFonts w:ascii="Arial" w:hAnsi="Arial" w:cs="Arial"/>
        </w:rPr>
      </w:pPr>
      <w:r w:rsidRPr="00B653BC">
        <w:rPr>
          <w:rFonts w:ascii="Arial" w:hAnsi="Arial" w:cs="Arial"/>
        </w:rPr>
        <w:t>The material shall be made from J54 material.</w:t>
      </w:r>
    </w:p>
    <w:p w14:paraId="278BD83D" w14:textId="77777777" w:rsidR="00B653BC" w:rsidRPr="00B653BC" w:rsidRDefault="00B653BC" w:rsidP="0090470F">
      <w:pPr>
        <w:numPr>
          <w:ilvl w:val="2"/>
          <w:numId w:val="182"/>
        </w:numPr>
        <w:overflowPunct/>
        <w:autoSpaceDE/>
        <w:autoSpaceDN/>
        <w:adjustRightInd/>
        <w:ind w:left="270" w:hanging="270"/>
        <w:textAlignment w:val="auto"/>
        <w:rPr>
          <w:rFonts w:ascii="Arial" w:hAnsi="Arial" w:cs="Arial"/>
        </w:rPr>
      </w:pPr>
      <w:r w:rsidRPr="00B653BC">
        <w:rPr>
          <w:rFonts w:ascii="Arial" w:hAnsi="Arial" w:cs="Arial"/>
        </w:rPr>
        <w:t>It shall be of combat regular material with zip, belt loops, one back pocket, two hip side pocket and two side leg flip cover pockets.</w:t>
      </w:r>
    </w:p>
    <w:p w14:paraId="3AF36D02" w14:textId="77777777" w:rsidR="00B653BC" w:rsidRPr="00B653BC" w:rsidRDefault="00B653BC" w:rsidP="0090470F">
      <w:pPr>
        <w:numPr>
          <w:ilvl w:val="2"/>
          <w:numId w:val="182"/>
        </w:numPr>
        <w:overflowPunct/>
        <w:autoSpaceDE/>
        <w:autoSpaceDN/>
        <w:adjustRightInd/>
        <w:textAlignment w:val="auto"/>
        <w:rPr>
          <w:rFonts w:ascii="Arial" w:hAnsi="Arial" w:cs="Arial"/>
        </w:rPr>
      </w:pPr>
      <w:r w:rsidRPr="00B653BC">
        <w:rPr>
          <w:rFonts w:ascii="Arial" w:hAnsi="Arial" w:cs="Arial"/>
        </w:rPr>
        <w:t>It shall be a New “Easy Fit” design for comfort fit and fashionable appearance.</w:t>
      </w:r>
    </w:p>
    <w:p w14:paraId="27A9BF31" w14:textId="77777777" w:rsidR="00B653BC" w:rsidRPr="00B653BC" w:rsidRDefault="00B653BC" w:rsidP="0090470F">
      <w:pPr>
        <w:numPr>
          <w:ilvl w:val="2"/>
          <w:numId w:val="182"/>
        </w:numPr>
        <w:overflowPunct/>
        <w:autoSpaceDE/>
        <w:autoSpaceDN/>
        <w:adjustRightInd/>
        <w:ind w:left="270" w:hanging="270"/>
        <w:textAlignment w:val="auto"/>
        <w:rPr>
          <w:rFonts w:ascii="Arial" w:hAnsi="Arial" w:cs="Arial"/>
        </w:rPr>
      </w:pPr>
      <w:r w:rsidRPr="00B653BC">
        <w:rPr>
          <w:rFonts w:ascii="Arial" w:hAnsi="Arial" w:cs="Arial"/>
        </w:rPr>
        <w:t>The garments shall be navy blue in colour and be made from J54 material.</w:t>
      </w:r>
    </w:p>
    <w:p w14:paraId="36188FFF" w14:textId="77777777" w:rsidR="00B653BC" w:rsidRPr="00B653BC" w:rsidRDefault="00B653BC" w:rsidP="0090470F">
      <w:pPr>
        <w:numPr>
          <w:ilvl w:val="2"/>
          <w:numId w:val="182"/>
        </w:numPr>
        <w:overflowPunct/>
        <w:autoSpaceDE/>
        <w:autoSpaceDN/>
        <w:adjustRightInd/>
        <w:ind w:left="270" w:hanging="270"/>
        <w:textAlignment w:val="auto"/>
        <w:rPr>
          <w:rFonts w:ascii="Arial" w:hAnsi="Arial" w:cs="Arial"/>
        </w:rPr>
      </w:pPr>
      <w:r w:rsidRPr="00B653BC">
        <w:rPr>
          <w:rFonts w:ascii="Arial" w:hAnsi="Arial" w:cs="Arial"/>
        </w:rPr>
        <w:lastRenderedPageBreak/>
        <w:t xml:space="preserve"> The City of Johannesburg branding on the right breast and City Power logo with Security Management Department branded underneath centered between logos shall be embroidered white in colour on the rear trousers pocket in accordance with the City Power Corporate identity.</w:t>
      </w:r>
    </w:p>
    <w:p w14:paraId="6758F144" w14:textId="77777777" w:rsidR="00B653BC" w:rsidRPr="00B653BC" w:rsidRDefault="00B653BC" w:rsidP="00B653BC">
      <w:pPr>
        <w:rPr>
          <w:rFonts w:ascii="Arial" w:hAnsi="Arial" w:cs="Arial"/>
        </w:rPr>
      </w:pPr>
    </w:p>
    <w:p w14:paraId="7F78D63A" w14:textId="77777777" w:rsidR="00B653BC" w:rsidRPr="00B653BC" w:rsidRDefault="00B653BC" w:rsidP="00B653BC">
      <w:pPr>
        <w:ind w:left="270"/>
        <w:rPr>
          <w:rFonts w:ascii="Arial" w:hAnsi="Arial" w:cs="Arial"/>
        </w:rPr>
      </w:pPr>
    </w:p>
    <w:p w14:paraId="59BF7BB6" w14:textId="77777777" w:rsidR="00B653BC" w:rsidRPr="00B653BC" w:rsidRDefault="00B653BC" w:rsidP="00B653BC">
      <w:pPr>
        <w:pStyle w:val="ListParagraph"/>
        <w:numPr>
          <w:ilvl w:val="0"/>
          <w:numId w:val="107"/>
        </w:numPr>
        <w:overflowPunct/>
        <w:autoSpaceDE/>
        <w:autoSpaceDN/>
        <w:adjustRightInd/>
        <w:ind w:left="360"/>
        <w:contextualSpacing w:val="0"/>
        <w:textAlignment w:val="auto"/>
        <w:rPr>
          <w:rFonts w:ascii="Arial" w:hAnsi="Arial" w:cs="Arial"/>
          <w:b/>
        </w:rPr>
      </w:pPr>
      <w:r w:rsidRPr="00B653BC">
        <w:rPr>
          <w:rFonts w:ascii="Arial" w:hAnsi="Arial" w:cs="Arial"/>
          <w:b/>
        </w:rPr>
        <w:t xml:space="preserve"> Long Formal Trouser</w:t>
      </w:r>
    </w:p>
    <w:p w14:paraId="21F9CCB6" w14:textId="77777777" w:rsidR="00B653BC" w:rsidRPr="00B653BC" w:rsidRDefault="00B653BC" w:rsidP="00B653BC">
      <w:pPr>
        <w:pStyle w:val="ListParagraph"/>
        <w:rPr>
          <w:rFonts w:ascii="Arial" w:hAnsi="Arial" w:cs="Arial"/>
          <w:b/>
        </w:rPr>
      </w:pPr>
    </w:p>
    <w:p w14:paraId="072F228F" w14:textId="77777777" w:rsidR="00B653BC" w:rsidRPr="00B653BC" w:rsidRDefault="00B653BC" w:rsidP="00B653BC">
      <w:pPr>
        <w:rPr>
          <w:rFonts w:ascii="Arial" w:hAnsi="Arial" w:cs="Arial"/>
          <w:b/>
        </w:rPr>
      </w:pPr>
      <w:r w:rsidRPr="00B653BC">
        <w:rPr>
          <w:rFonts w:ascii="Arial" w:hAnsi="Arial" w:cs="Arial"/>
          <w:b/>
        </w:rPr>
        <w:t>4.6.1 General requirements</w:t>
      </w:r>
    </w:p>
    <w:p w14:paraId="364D8385" w14:textId="77777777" w:rsidR="00B653BC" w:rsidRPr="00B653BC" w:rsidRDefault="00B653BC" w:rsidP="00B653BC">
      <w:pPr>
        <w:rPr>
          <w:rFonts w:ascii="Arial" w:hAnsi="Arial" w:cs="Arial"/>
          <w:b/>
        </w:rPr>
      </w:pPr>
    </w:p>
    <w:p w14:paraId="56BB484D" w14:textId="77777777" w:rsidR="00B653BC" w:rsidRPr="00B653BC" w:rsidRDefault="00B653BC" w:rsidP="00B653BC">
      <w:pPr>
        <w:pStyle w:val="ListParagraph"/>
        <w:numPr>
          <w:ilvl w:val="0"/>
          <w:numId w:val="239"/>
        </w:numPr>
        <w:overflowPunct/>
        <w:autoSpaceDE/>
        <w:autoSpaceDN/>
        <w:adjustRightInd/>
        <w:ind w:left="270" w:hanging="270"/>
        <w:contextualSpacing w:val="0"/>
        <w:textAlignment w:val="auto"/>
        <w:rPr>
          <w:rFonts w:ascii="Arial" w:hAnsi="Arial" w:cs="Arial"/>
        </w:rPr>
      </w:pPr>
      <w:r w:rsidRPr="00B653BC">
        <w:rPr>
          <w:rFonts w:ascii="Arial" w:hAnsi="Arial" w:cs="Arial"/>
        </w:rPr>
        <w:t>Size designations and material shall comply with SANS 434 requirements.</w:t>
      </w:r>
    </w:p>
    <w:p w14:paraId="69D19AA5" w14:textId="77777777" w:rsidR="00B653BC" w:rsidRPr="00B653BC" w:rsidRDefault="00B653BC" w:rsidP="00B653BC">
      <w:pPr>
        <w:pStyle w:val="ListParagraph"/>
        <w:numPr>
          <w:ilvl w:val="0"/>
          <w:numId w:val="239"/>
        </w:numPr>
        <w:overflowPunct/>
        <w:autoSpaceDE/>
        <w:autoSpaceDN/>
        <w:adjustRightInd/>
        <w:ind w:left="270" w:hanging="270"/>
        <w:contextualSpacing w:val="0"/>
        <w:textAlignment w:val="auto"/>
        <w:rPr>
          <w:rFonts w:ascii="Arial" w:hAnsi="Arial" w:cs="Arial"/>
        </w:rPr>
      </w:pPr>
      <w:r w:rsidRPr="00B653BC">
        <w:rPr>
          <w:rFonts w:ascii="Arial" w:hAnsi="Arial" w:cs="Arial"/>
        </w:rPr>
        <w:t>The Garments shall provide provision for male and female in all sizes from X Small up to 3X large.</w:t>
      </w:r>
    </w:p>
    <w:p w14:paraId="2926A2A1" w14:textId="77777777" w:rsidR="00B653BC" w:rsidRPr="00B653BC" w:rsidRDefault="00B653BC" w:rsidP="00B653BC">
      <w:pPr>
        <w:pStyle w:val="ListParagraph"/>
        <w:numPr>
          <w:ilvl w:val="0"/>
          <w:numId w:val="239"/>
        </w:numPr>
        <w:overflowPunct/>
        <w:autoSpaceDE/>
        <w:autoSpaceDN/>
        <w:adjustRightInd/>
        <w:ind w:left="270" w:hanging="270"/>
        <w:contextualSpacing w:val="0"/>
        <w:textAlignment w:val="auto"/>
        <w:rPr>
          <w:rFonts w:ascii="Arial" w:hAnsi="Arial" w:cs="Arial"/>
        </w:rPr>
      </w:pPr>
      <w:r w:rsidRPr="00B653BC">
        <w:rPr>
          <w:rFonts w:ascii="Arial" w:hAnsi="Arial" w:cs="Arial"/>
        </w:rPr>
        <w:t>It shall be of regular material with zip, belt loops, two back pocket and two side pocket.</w:t>
      </w:r>
    </w:p>
    <w:p w14:paraId="4A39C98A" w14:textId="77777777" w:rsidR="00B653BC" w:rsidRPr="00B653BC" w:rsidRDefault="00B653BC" w:rsidP="00B653BC">
      <w:pPr>
        <w:pStyle w:val="ListParagraph"/>
        <w:numPr>
          <w:ilvl w:val="0"/>
          <w:numId w:val="239"/>
        </w:numPr>
        <w:overflowPunct/>
        <w:autoSpaceDE/>
        <w:autoSpaceDN/>
        <w:adjustRightInd/>
        <w:ind w:left="270" w:hanging="270"/>
        <w:contextualSpacing w:val="0"/>
        <w:textAlignment w:val="auto"/>
        <w:rPr>
          <w:rFonts w:ascii="Arial" w:hAnsi="Arial" w:cs="Arial"/>
        </w:rPr>
      </w:pPr>
      <w:r w:rsidRPr="00B653BC">
        <w:rPr>
          <w:rFonts w:ascii="Arial" w:hAnsi="Arial" w:cs="Arial"/>
        </w:rPr>
        <w:t>It shall be a New “Easy Fit” design for comfort fit and fashionable appearance.</w:t>
      </w:r>
    </w:p>
    <w:p w14:paraId="25F57ED0" w14:textId="77777777" w:rsidR="00B653BC" w:rsidRPr="00B653BC" w:rsidRDefault="00B653BC" w:rsidP="00B653BC">
      <w:pPr>
        <w:pStyle w:val="ListParagraph"/>
        <w:numPr>
          <w:ilvl w:val="0"/>
          <w:numId w:val="239"/>
        </w:numPr>
        <w:overflowPunct/>
        <w:autoSpaceDE/>
        <w:autoSpaceDN/>
        <w:adjustRightInd/>
        <w:ind w:left="270" w:hanging="270"/>
        <w:contextualSpacing w:val="0"/>
        <w:textAlignment w:val="auto"/>
        <w:rPr>
          <w:rFonts w:ascii="Arial" w:hAnsi="Arial" w:cs="Arial"/>
        </w:rPr>
      </w:pPr>
      <w:r w:rsidRPr="00B653BC">
        <w:rPr>
          <w:rFonts w:ascii="Arial" w:hAnsi="Arial" w:cs="Arial"/>
        </w:rPr>
        <w:t xml:space="preserve">Garment shall be navy blue in colour </w:t>
      </w:r>
    </w:p>
    <w:p w14:paraId="560EB692" w14:textId="77777777" w:rsidR="00B653BC" w:rsidRPr="00B653BC" w:rsidRDefault="00B653BC" w:rsidP="00B653BC">
      <w:pPr>
        <w:rPr>
          <w:rFonts w:ascii="Arial" w:hAnsi="Arial" w:cs="Arial"/>
        </w:rPr>
      </w:pPr>
    </w:p>
    <w:p w14:paraId="0D7EE40C" w14:textId="77777777" w:rsidR="00B653BC" w:rsidRPr="00B653BC" w:rsidRDefault="00B653BC" w:rsidP="00B653BC">
      <w:pPr>
        <w:pStyle w:val="ListParagraph"/>
        <w:numPr>
          <w:ilvl w:val="0"/>
          <w:numId w:val="107"/>
        </w:numPr>
        <w:overflowPunct/>
        <w:autoSpaceDE/>
        <w:autoSpaceDN/>
        <w:adjustRightInd/>
        <w:ind w:left="360"/>
        <w:contextualSpacing w:val="0"/>
        <w:textAlignment w:val="auto"/>
        <w:rPr>
          <w:rFonts w:ascii="Arial" w:hAnsi="Arial" w:cs="Arial"/>
          <w:b/>
        </w:rPr>
      </w:pPr>
      <w:r w:rsidRPr="00B653BC">
        <w:rPr>
          <w:rFonts w:ascii="Arial" w:hAnsi="Arial" w:cs="Arial"/>
          <w:b/>
        </w:rPr>
        <w:t xml:space="preserve"> Combat Long Sleeve Shirt </w:t>
      </w:r>
    </w:p>
    <w:p w14:paraId="57FF4E24" w14:textId="77777777" w:rsidR="00B653BC" w:rsidRPr="00B653BC" w:rsidRDefault="00B653BC" w:rsidP="00B653BC">
      <w:pPr>
        <w:tabs>
          <w:tab w:val="left" w:pos="720"/>
        </w:tabs>
        <w:rPr>
          <w:rFonts w:ascii="Arial" w:hAnsi="Arial" w:cs="Arial"/>
          <w:b/>
        </w:rPr>
      </w:pPr>
    </w:p>
    <w:p w14:paraId="7865943D" w14:textId="77777777" w:rsidR="00B653BC" w:rsidRPr="00B653BC" w:rsidRDefault="00B653BC" w:rsidP="00B653BC">
      <w:pPr>
        <w:tabs>
          <w:tab w:val="left" w:pos="720"/>
        </w:tabs>
        <w:rPr>
          <w:rFonts w:ascii="Arial" w:hAnsi="Arial" w:cs="Arial"/>
          <w:b/>
        </w:rPr>
      </w:pPr>
      <w:r w:rsidRPr="00B653BC">
        <w:rPr>
          <w:rFonts w:ascii="Arial" w:hAnsi="Arial" w:cs="Arial"/>
          <w:b/>
        </w:rPr>
        <w:t>4.7.1 Requirements</w:t>
      </w:r>
    </w:p>
    <w:p w14:paraId="6BF4EE34" w14:textId="77777777" w:rsidR="00B653BC" w:rsidRPr="00B653BC" w:rsidRDefault="00B653BC" w:rsidP="00B653BC">
      <w:pPr>
        <w:rPr>
          <w:rFonts w:ascii="Arial" w:hAnsi="Arial" w:cs="Arial"/>
        </w:rPr>
      </w:pPr>
    </w:p>
    <w:p w14:paraId="2E633F72" w14:textId="77777777" w:rsidR="00B653BC" w:rsidRPr="00B653BC" w:rsidRDefault="00B653BC" w:rsidP="00B653BC">
      <w:pPr>
        <w:pStyle w:val="ListParagraph"/>
        <w:numPr>
          <w:ilvl w:val="0"/>
          <w:numId w:val="240"/>
        </w:numPr>
        <w:overflowPunct/>
        <w:autoSpaceDE/>
        <w:autoSpaceDN/>
        <w:adjustRightInd/>
        <w:ind w:left="270" w:hanging="270"/>
        <w:contextualSpacing w:val="0"/>
        <w:textAlignment w:val="auto"/>
        <w:rPr>
          <w:rFonts w:ascii="Arial" w:hAnsi="Arial" w:cs="Arial"/>
        </w:rPr>
      </w:pPr>
      <w:r w:rsidRPr="00B653BC">
        <w:rPr>
          <w:rFonts w:ascii="Arial" w:hAnsi="Arial" w:cs="Arial"/>
        </w:rPr>
        <w:t>Size designations shall comply with SANS 434 requirements.</w:t>
      </w:r>
    </w:p>
    <w:p w14:paraId="3085CA50" w14:textId="77777777" w:rsidR="00B653BC" w:rsidRPr="00B653BC" w:rsidRDefault="00B653BC" w:rsidP="00B653BC">
      <w:pPr>
        <w:pStyle w:val="ListParagraph"/>
        <w:numPr>
          <w:ilvl w:val="0"/>
          <w:numId w:val="240"/>
        </w:numPr>
        <w:overflowPunct/>
        <w:autoSpaceDE/>
        <w:autoSpaceDN/>
        <w:adjustRightInd/>
        <w:ind w:left="270" w:hanging="270"/>
        <w:contextualSpacing w:val="0"/>
        <w:textAlignment w:val="auto"/>
        <w:rPr>
          <w:rFonts w:ascii="Arial" w:hAnsi="Arial" w:cs="Arial"/>
        </w:rPr>
      </w:pPr>
      <w:r w:rsidRPr="00B653BC">
        <w:rPr>
          <w:rFonts w:ascii="Arial" w:hAnsi="Arial" w:cs="Arial"/>
        </w:rPr>
        <w:t>The Garments shall provide provision for both male and female cut in all sizes from X small up to 3X large.</w:t>
      </w:r>
    </w:p>
    <w:p w14:paraId="17AF26FF" w14:textId="77777777" w:rsidR="00B653BC" w:rsidRPr="00B653BC" w:rsidRDefault="00B653BC" w:rsidP="00B653BC">
      <w:pPr>
        <w:pStyle w:val="ListParagraph"/>
        <w:numPr>
          <w:ilvl w:val="0"/>
          <w:numId w:val="240"/>
        </w:numPr>
        <w:overflowPunct/>
        <w:autoSpaceDE/>
        <w:autoSpaceDN/>
        <w:adjustRightInd/>
        <w:ind w:left="270" w:hanging="270"/>
        <w:contextualSpacing w:val="0"/>
        <w:textAlignment w:val="auto"/>
        <w:rPr>
          <w:rFonts w:ascii="Arial" w:hAnsi="Arial" w:cs="Arial"/>
        </w:rPr>
      </w:pPr>
      <w:r w:rsidRPr="00B653BC">
        <w:rPr>
          <w:rFonts w:ascii="Arial" w:hAnsi="Arial" w:cs="Arial"/>
        </w:rPr>
        <w:t>The garment shall be made from J54 material.</w:t>
      </w:r>
    </w:p>
    <w:p w14:paraId="3577C680" w14:textId="77777777" w:rsidR="00B653BC" w:rsidRPr="00B653BC" w:rsidRDefault="00B653BC" w:rsidP="00B653BC">
      <w:pPr>
        <w:pStyle w:val="ListParagraph"/>
        <w:numPr>
          <w:ilvl w:val="0"/>
          <w:numId w:val="240"/>
        </w:numPr>
        <w:overflowPunct/>
        <w:autoSpaceDE/>
        <w:autoSpaceDN/>
        <w:adjustRightInd/>
        <w:ind w:left="270" w:hanging="270"/>
        <w:contextualSpacing w:val="0"/>
        <w:textAlignment w:val="auto"/>
        <w:rPr>
          <w:rFonts w:ascii="Arial" w:hAnsi="Arial" w:cs="Arial"/>
        </w:rPr>
      </w:pPr>
      <w:r w:rsidRPr="00B653BC">
        <w:rPr>
          <w:rFonts w:ascii="Arial" w:hAnsi="Arial" w:cs="Arial"/>
        </w:rPr>
        <w:t>The long sleeve wear shirt shall have buttons and two breast pockets.</w:t>
      </w:r>
    </w:p>
    <w:p w14:paraId="4F06E960" w14:textId="77777777" w:rsidR="00B653BC" w:rsidRPr="00B653BC" w:rsidRDefault="00B653BC" w:rsidP="00B653BC">
      <w:pPr>
        <w:pStyle w:val="ListParagraph"/>
        <w:numPr>
          <w:ilvl w:val="0"/>
          <w:numId w:val="240"/>
        </w:numPr>
        <w:overflowPunct/>
        <w:autoSpaceDE/>
        <w:autoSpaceDN/>
        <w:adjustRightInd/>
        <w:ind w:left="270" w:hanging="270"/>
        <w:contextualSpacing w:val="0"/>
        <w:textAlignment w:val="auto"/>
        <w:rPr>
          <w:rFonts w:ascii="Arial" w:hAnsi="Arial" w:cs="Arial"/>
        </w:rPr>
      </w:pPr>
      <w:r w:rsidRPr="00B653BC">
        <w:rPr>
          <w:rFonts w:ascii="Arial" w:hAnsi="Arial" w:cs="Arial"/>
        </w:rPr>
        <w:t>It shall have standard button down collar, adjustable cuffs with button closure.</w:t>
      </w:r>
    </w:p>
    <w:p w14:paraId="5733EFA6" w14:textId="77777777" w:rsidR="00B653BC" w:rsidRPr="00B653BC" w:rsidRDefault="00B653BC" w:rsidP="00B653BC">
      <w:pPr>
        <w:pStyle w:val="ListParagraph"/>
        <w:numPr>
          <w:ilvl w:val="0"/>
          <w:numId w:val="240"/>
        </w:numPr>
        <w:overflowPunct/>
        <w:autoSpaceDE/>
        <w:autoSpaceDN/>
        <w:adjustRightInd/>
        <w:ind w:left="270" w:hanging="270"/>
        <w:contextualSpacing w:val="0"/>
        <w:textAlignment w:val="auto"/>
        <w:rPr>
          <w:rFonts w:ascii="Arial" w:hAnsi="Arial" w:cs="Arial"/>
        </w:rPr>
      </w:pPr>
      <w:r w:rsidRPr="00B653BC">
        <w:rPr>
          <w:rFonts w:ascii="Arial" w:hAnsi="Arial" w:cs="Arial"/>
        </w:rPr>
        <w:t>It shall be a New “Easy Fit” design for comfort fit and fashionable appearance.</w:t>
      </w:r>
    </w:p>
    <w:p w14:paraId="7E7DA318" w14:textId="77777777" w:rsidR="00B653BC" w:rsidRPr="00B653BC" w:rsidRDefault="00B653BC" w:rsidP="00B653BC">
      <w:pPr>
        <w:pStyle w:val="ListParagraph"/>
        <w:numPr>
          <w:ilvl w:val="0"/>
          <w:numId w:val="240"/>
        </w:numPr>
        <w:overflowPunct/>
        <w:autoSpaceDE/>
        <w:autoSpaceDN/>
        <w:adjustRightInd/>
        <w:ind w:left="270" w:hanging="270"/>
        <w:contextualSpacing w:val="0"/>
        <w:textAlignment w:val="auto"/>
        <w:rPr>
          <w:rFonts w:ascii="Arial" w:hAnsi="Arial" w:cs="Arial"/>
        </w:rPr>
      </w:pPr>
      <w:r w:rsidRPr="00B653BC">
        <w:rPr>
          <w:rFonts w:ascii="Arial" w:hAnsi="Arial" w:cs="Arial"/>
        </w:rPr>
        <w:t>Garment shall be navy blue in colour with City of Johannesburg branding on the right breast and City Power branding on   upper left pocket of the shirt with Security Management Department branded underneath centered between logos embroidered white in colour.</w:t>
      </w:r>
    </w:p>
    <w:p w14:paraId="34E6D039" w14:textId="77777777" w:rsidR="00B653BC" w:rsidRPr="00B653BC" w:rsidRDefault="00B653BC" w:rsidP="00B653BC">
      <w:pPr>
        <w:rPr>
          <w:rFonts w:ascii="Arial" w:hAnsi="Arial" w:cs="Arial"/>
        </w:rPr>
      </w:pPr>
    </w:p>
    <w:p w14:paraId="15CEE1F7" w14:textId="77777777" w:rsidR="00B653BC" w:rsidRPr="00B653BC" w:rsidRDefault="00B653BC" w:rsidP="00B653BC">
      <w:pPr>
        <w:pStyle w:val="ListParagraph"/>
        <w:numPr>
          <w:ilvl w:val="0"/>
          <w:numId w:val="107"/>
        </w:numPr>
        <w:overflowPunct/>
        <w:autoSpaceDE/>
        <w:autoSpaceDN/>
        <w:adjustRightInd/>
        <w:ind w:left="450" w:hanging="450"/>
        <w:contextualSpacing w:val="0"/>
        <w:textAlignment w:val="auto"/>
        <w:rPr>
          <w:rFonts w:ascii="Arial" w:hAnsi="Arial" w:cs="Arial"/>
          <w:b/>
        </w:rPr>
      </w:pPr>
      <w:r w:rsidRPr="00B653BC">
        <w:rPr>
          <w:rFonts w:ascii="Arial" w:hAnsi="Arial" w:cs="Arial"/>
          <w:b/>
        </w:rPr>
        <w:t xml:space="preserve">Combat Short Sleeve Shirt </w:t>
      </w:r>
    </w:p>
    <w:p w14:paraId="3CBF909B" w14:textId="77777777" w:rsidR="00B653BC" w:rsidRPr="00B653BC" w:rsidRDefault="00B653BC" w:rsidP="00B653BC">
      <w:pPr>
        <w:tabs>
          <w:tab w:val="left" w:pos="720"/>
        </w:tabs>
        <w:rPr>
          <w:rFonts w:ascii="Arial" w:hAnsi="Arial" w:cs="Arial"/>
          <w:b/>
        </w:rPr>
      </w:pPr>
    </w:p>
    <w:p w14:paraId="1C1B55EA" w14:textId="77777777" w:rsidR="00B653BC" w:rsidRPr="00B653BC" w:rsidRDefault="00B653BC" w:rsidP="00B653BC">
      <w:pPr>
        <w:tabs>
          <w:tab w:val="left" w:pos="720"/>
        </w:tabs>
        <w:rPr>
          <w:rFonts w:ascii="Arial" w:hAnsi="Arial" w:cs="Arial"/>
          <w:b/>
        </w:rPr>
      </w:pPr>
      <w:r w:rsidRPr="00B653BC">
        <w:rPr>
          <w:rFonts w:ascii="Arial" w:hAnsi="Arial" w:cs="Arial"/>
          <w:b/>
        </w:rPr>
        <w:t>4.8.1 Requirements</w:t>
      </w:r>
    </w:p>
    <w:p w14:paraId="5FBBB00C" w14:textId="77777777" w:rsidR="00B653BC" w:rsidRPr="00B653BC" w:rsidRDefault="00B653BC" w:rsidP="00B653BC">
      <w:pPr>
        <w:rPr>
          <w:rFonts w:ascii="Arial" w:hAnsi="Arial" w:cs="Arial"/>
          <w:b/>
        </w:rPr>
      </w:pPr>
    </w:p>
    <w:p w14:paraId="3E5DA57C" w14:textId="77777777" w:rsidR="00B653BC" w:rsidRPr="00B653BC" w:rsidRDefault="00B653BC" w:rsidP="00B653BC">
      <w:pPr>
        <w:pStyle w:val="ListParagraph"/>
        <w:numPr>
          <w:ilvl w:val="0"/>
          <w:numId w:val="241"/>
        </w:numPr>
        <w:tabs>
          <w:tab w:val="left" w:pos="270"/>
        </w:tabs>
        <w:overflowPunct/>
        <w:autoSpaceDE/>
        <w:autoSpaceDN/>
        <w:adjustRightInd/>
        <w:ind w:hanging="1545"/>
        <w:contextualSpacing w:val="0"/>
        <w:textAlignment w:val="auto"/>
        <w:rPr>
          <w:rFonts w:ascii="Arial" w:hAnsi="Arial" w:cs="Arial"/>
        </w:rPr>
      </w:pPr>
      <w:r w:rsidRPr="00B653BC">
        <w:rPr>
          <w:rFonts w:ascii="Arial" w:hAnsi="Arial" w:cs="Arial"/>
        </w:rPr>
        <w:t>Size designations shall comply with SANS 434 requirements.</w:t>
      </w:r>
    </w:p>
    <w:p w14:paraId="29A259D2" w14:textId="77777777" w:rsidR="00B653BC" w:rsidRPr="00B653BC" w:rsidRDefault="00B653BC" w:rsidP="00B653BC">
      <w:pPr>
        <w:pStyle w:val="ListParagraph"/>
        <w:numPr>
          <w:ilvl w:val="0"/>
          <w:numId w:val="241"/>
        </w:numPr>
        <w:tabs>
          <w:tab w:val="left" w:pos="270"/>
        </w:tabs>
        <w:overflowPunct/>
        <w:autoSpaceDE/>
        <w:autoSpaceDN/>
        <w:adjustRightInd/>
        <w:ind w:hanging="1545"/>
        <w:contextualSpacing w:val="0"/>
        <w:textAlignment w:val="auto"/>
        <w:rPr>
          <w:rFonts w:ascii="Arial" w:hAnsi="Arial" w:cs="Arial"/>
        </w:rPr>
      </w:pPr>
      <w:r w:rsidRPr="00B653BC">
        <w:rPr>
          <w:rFonts w:ascii="Arial" w:hAnsi="Arial" w:cs="Arial"/>
        </w:rPr>
        <w:t>The Garments shall provide provision for both male and female cut in all sizes.</w:t>
      </w:r>
    </w:p>
    <w:p w14:paraId="545C839C" w14:textId="77777777" w:rsidR="00B653BC" w:rsidRPr="00B653BC" w:rsidRDefault="00B653BC" w:rsidP="00B653BC">
      <w:pPr>
        <w:pStyle w:val="ListParagraph"/>
        <w:numPr>
          <w:ilvl w:val="0"/>
          <w:numId w:val="241"/>
        </w:numPr>
        <w:tabs>
          <w:tab w:val="left" w:pos="270"/>
        </w:tabs>
        <w:overflowPunct/>
        <w:autoSpaceDE/>
        <w:autoSpaceDN/>
        <w:adjustRightInd/>
        <w:ind w:hanging="1545"/>
        <w:contextualSpacing w:val="0"/>
        <w:textAlignment w:val="auto"/>
        <w:rPr>
          <w:rFonts w:ascii="Arial" w:hAnsi="Arial" w:cs="Arial"/>
        </w:rPr>
      </w:pPr>
      <w:r w:rsidRPr="00B653BC">
        <w:rPr>
          <w:rFonts w:ascii="Arial" w:hAnsi="Arial" w:cs="Arial"/>
        </w:rPr>
        <w:t>The garment shall be made from J54 material.</w:t>
      </w:r>
    </w:p>
    <w:p w14:paraId="7C31EBF5" w14:textId="77777777" w:rsidR="00B653BC" w:rsidRPr="00B653BC" w:rsidRDefault="00B653BC" w:rsidP="00B653BC">
      <w:pPr>
        <w:pStyle w:val="ListParagraph"/>
        <w:numPr>
          <w:ilvl w:val="0"/>
          <w:numId w:val="241"/>
        </w:numPr>
        <w:tabs>
          <w:tab w:val="left" w:pos="270"/>
        </w:tabs>
        <w:overflowPunct/>
        <w:autoSpaceDE/>
        <w:autoSpaceDN/>
        <w:adjustRightInd/>
        <w:ind w:hanging="1545"/>
        <w:contextualSpacing w:val="0"/>
        <w:textAlignment w:val="auto"/>
        <w:rPr>
          <w:rFonts w:ascii="Arial" w:hAnsi="Arial" w:cs="Arial"/>
        </w:rPr>
      </w:pPr>
      <w:r w:rsidRPr="00B653BC">
        <w:rPr>
          <w:rFonts w:ascii="Arial" w:hAnsi="Arial" w:cs="Arial"/>
        </w:rPr>
        <w:t>The short sleeve wear shirt shall have buttons and two breast pockets.</w:t>
      </w:r>
    </w:p>
    <w:p w14:paraId="2236129D" w14:textId="77777777" w:rsidR="00B653BC" w:rsidRPr="00B653BC" w:rsidRDefault="00B653BC" w:rsidP="00B653BC">
      <w:pPr>
        <w:pStyle w:val="ListParagraph"/>
        <w:numPr>
          <w:ilvl w:val="0"/>
          <w:numId w:val="241"/>
        </w:numPr>
        <w:tabs>
          <w:tab w:val="left" w:pos="270"/>
        </w:tabs>
        <w:overflowPunct/>
        <w:autoSpaceDE/>
        <w:autoSpaceDN/>
        <w:adjustRightInd/>
        <w:ind w:hanging="1545"/>
        <w:contextualSpacing w:val="0"/>
        <w:textAlignment w:val="auto"/>
        <w:rPr>
          <w:rFonts w:ascii="Arial" w:hAnsi="Arial" w:cs="Arial"/>
        </w:rPr>
      </w:pPr>
      <w:r w:rsidRPr="00B653BC">
        <w:rPr>
          <w:rFonts w:ascii="Arial" w:hAnsi="Arial" w:cs="Arial"/>
        </w:rPr>
        <w:t xml:space="preserve"> It shall have standard button down collar, adjustable cuffs with button closure.</w:t>
      </w:r>
    </w:p>
    <w:p w14:paraId="0F74C736" w14:textId="77777777" w:rsidR="00B653BC" w:rsidRPr="00B653BC" w:rsidRDefault="00B653BC" w:rsidP="00B653BC">
      <w:pPr>
        <w:pStyle w:val="ListParagraph"/>
        <w:numPr>
          <w:ilvl w:val="0"/>
          <w:numId w:val="241"/>
        </w:numPr>
        <w:tabs>
          <w:tab w:val="left" w:pos="270"/>
        </w:tabs>
        <w:overflowPunct/>
        <w:autoSpaceDE/>
        <w:autoSpaceDN/>
        <w:adjustRightInd/>
        <w:ind w:hanging="1545"/>
        <w:contextualSpacing w:val="0"/>
        <w:textAlignment w:val="auto"/>
        <w:rPr>
          <w:rFonts w:ascii="Arial" w:hAnsi="Arial" w:cs="Arial"/>
        </w:rPr>
      </w:pPr>
      <w:r w:rsidRPr="00B653BC">
        <w:rPr>
          <w:rFonts w:ascii="Arial" w:hAnsi="Arial" w:cs="Arial"/>
        </w:rPr>
        <w:t>It shall be a New “Easy Fit” design for comfort fit and fashionable appearance.</w:t>
      </w:r>
    </w:p>
    <w:p w14:paraId="0E0B229C" w14:textId="77777777" w:rsidR="00B653BC" w:rsidRPr="00B653BC" w:rsidRDefault="00B653BC" w:rsidP="00B653BC">
      <w:pPr>
        <w:pStyle w:val="ListParagraph"/>
        <w:numPr>
          <w:ilvl w:val="0"/>
          <w:numId w:val="241"/>
        </w:numPr>
        <w:tabs>
          <w:tab w:val="left" w:pos="270"/>
        </w:tabs>
        <w:overflowPunct/>
        <w:autoSpaceDE/>
        <w:autoSpaceDN/>
        <w:adjustRightInd/>
        <w:ind w:left="270" w:hanging="270"/>
        <w:contextualSpacing w:val="0"/>
        <w:textAlignment w:val="auto"/>
        <w:rPr>
          <w:rFonts w:ascii="Arial" w:hAnsi="Arial" w:cs="Arial"/>
        </w:rPr>
      </w:pPr>
      <w:r w:rsidRPr="00B653BC">
        <w:rPr>
          <w:rFonts w:ascii="Arial" w:hAnsi="Arial" w:cs="Arial"/>
        </w:rPr>
        <w:t>Garment shall be navy blue in colour with City of Johannesburg branding on the right breast and City Power branding on upper pockets of the shirt with Security Management Department branded underneath centered between the logos, embroidered white in colour.</w:t>
      </w:r>
    </w:p>
    <w:p w14:paraId="5C3B72CB" w14:textId="77777777" w:rsidR="00B653BC" w:rsidRPr="00B653BC" w:rsidRDefault="00B653BC" w:rsidP="00B653BC">
      <w:pPr>
        <w:rPr>
          <w:rFonts w:ascii="Arial" w:hAnsi="Arial" w:cs="Arial"/>
        </w:rPr>
      </w:pPr>
    </w:p>
    <w:p w14:paraId="6FAFB175" w14:textId="77777777" w:rsidR="00B653BC" w:rsidRPr="00B653BC" w:rsidRDefault="00B653BC" w:rsidP="00B653BC">
      <w:pPr>
        <w:pStyle w:val="ListParagraph"/>
        <w:numPr>
          <w:ilvl w:val="0"/>
          <w:numId w:val="107"/>
        </w:numPr>
        <w:overflowPunct/>
        <w:autoSpaceDE/>
        <w:autoSpaceDN/>
        <w:adjustRightInd/>
        <w:ind w:left="450" w:hanging="450"/>
        <w:contextualSpacing w:val="0"/>
        <w:textAlignment w:val="auto"/>
        <w:rPr>
          <w:rFonts w:ascii="Arial" w:hAnsi="Arial" w:cs="Arial"/>
          <w:b/>
        </w:rPr>
      </w:pPr>
      <w:r w:rsidRPr="00B653BC">
        <w:rPr>
          <w:rFonts w:ascii="Arial" w:hAnsi="Arial" w:cs="Arial"/>
          <w:b/>
        </w:rPr>
        <w:t xml:space="preserve">Pilot shirt </w:t>
      </w:r>
    </w:p>
    <w:p w14:paraId="4237BBEE" w14:textId="77777777" w:rsidR="00B653BC" w:rsidRPr="00B653BC" w:rsidRDefault="00B653BC" w:rsidP="00B653BC">
      <w:pPr>
        <w:tabs>
          <w:tab w:val="left" w:pos="720"/>
        </w:tabs>
        <w:rPr>
          <w:rFonts w:ascii="Arial" w:hAnsi="Arial" w:cs="Arial"/>
          <w:b/>
        </w:rPr>
      </w:pPr>
    </w:p>
    <w:p w14:paraId="6F317EFC" w14:textId="77777777" w:rsidR="00B653BC" w:rsidRPr="00B653BC" w:rsidRDefault="00B653BC" w:rsidP="00B653BC">
      <w:pPr>
        <w:tabs>
          <w:tab w:val="left" w:pos="720"/>
        </w:tabs>
        <w:rPr>
          <w:rFonts w:ascii="Arial" w:hAnsi="Arial" w:cs="Arial"/>
          <w:b/>
        </w:rPr>
      </w:pPr>
      <w:r w:rsidRPr="00B653BC">
        <w:rPr>
          <w:rFonts w:ascii="Arial" w:hAnsi="Arial" w:cs="Arial"/>
          <w:b/>
        </w:rPr>
        <w:t>4.9.1 Requirements</w:t>
      </w:r>
    </w:p>
    <w:p w14:paraId="58E18E78" w14:textId="77777777" w:rsidR="00B653BC" w:rsidRPr="00B653BC" w:rsidRDefault="00B653BC" w:rsidP="00B653BC">
      <w:pPr>
        <w:rPr>
          <w:rFonts w:ascii="Arial" w:hAnsi="Arial" w:cs="Arial"/>
          <w:b/>
        </w:rPr>
      </w:pPr>
    </w:p>
    <w:p w14:paraId="6023746C" w14:textId="77777777" w:rsidR="00B653BC" w:rsidRPr="00B653BC" w:rsidRDefault="00B653BC" w:rsidP="00B653BC">
      <w:pPr>
        <w:pStyle w:val="ListParagraph"/>
        <w:numPr>
          <w:ilvl w:val="0"/>
          <w:numId w:val="242"/>
        </w:numPr>
        <w:tabs>
          <w:tab w:val="left" w:pos="270"/>
        </w:tabs>
        <w:overflowPunct/>
        <w:autoSpaceDE/>
        <w:autoSpaceDN/>
        <w:adjustRightInd/>
        <w:ind w:hanging="2265"/>
        <w:contextualSpacing w:val="0"/>
        <w:textAlignment w:val="auto"/>
        <w:rPr>
          <w:rFonts w:ascii="Arial" w:hAnsi="Arial" w:cs="Arial"/>
        </w:rPr>
      </w:pPr>
      <w:r w:rsidRPr="00B653BC">
        <w:rPr>
          <w:rFonts w:ascii="Arial" w:hAnsi="Arial" w:cs="Arial"/>
        </w:rPr>
        <w:t>Size designations shall comply with SANS 434 requirements.</w:t>
      </w:r>
    </w:p>
    <w:p w14:paraId="4B36437A" w14:textId="77777777" w:rsidR="00B653BC" w:rsidRPr="00B653BC" w:rsidRDefault="00B653BC" w:rsidP="00B653BC">
      <w:pPr>
        <w:pStyle w:val="ListParagraph"/>
        <w:numPr>
          <w:ilvl w:val="0"/>
          <w:numId w:val="242"/>
        </w:numPr>
        <w:tabs>
          <w:tab w:val="left" w:pos="270"/>
        </w:tabs>
        <w:overflowPunct/>
        <w:autoSpaceDE/>
        <w:autoSpaceDN/>
        <w:adjustRightInd/>
        <w:ind w:left="270" w:hanging="270"/>
        <w:contextualSpacing w:val="0"/>
        <w:textAlignment w:val="auto"/>
        <w:rPr>
          <w:rFonts w:ascii="Arial" w:hAnsi="Arial" w:cs="Arial"/>
        </w:rPr>
      </w:pPr>
      <w:r w:rsidRPr="00B653BC">
        <w:rPr>
          <w:rFonts w:ascii="Arial" w:hAnsi="Arial" w:cs="Arial"/>
        </w:rPr>
        <w:t>The Garments shall provide provision for both male and female cut in all sizes from X Small up to 3X large</w:t>
      </w:r>
    </w:p>
    <w:p w14:paraId="7BC77CE7" w14:textId="77777777" w:rsidR="00B653BC" w:rsidRPr="00B653BC" w:rsidRDefault="00B653BC" w:rsidP="00B653BC">
      <w:pPr>
        <w:pStyle w:val="ListParagraph"/>
        <w:numPr>
          <w:ilvl w:val="0"/>
          <w:numId w:val="242"/>
        </w:numPr>
        <w:tabs>
          <w:tab w:val="left" w:pos="270"/>
        </w:tabs>
        <w:overflowPunct/>
        <w:autoSpaceDE/>
        <w:autoSpaceDN/>
        <w:adjustRightInd/>
        <w:ind w:hanging="2265"/>
        <w:contextualSpacing w:val="0"/>
        <w:textAlignment w:val="auto"/>
        <w:rPr>
          <w:rFonts w:ascii="Arial" w:hAnsi="Arial" w:cs="Arial"/>
        </w:rPr>
      </w:pPr>
      <w:r w:rsidRPr="00B653BC">
        <w:rPr>
          <w:rFonts w:ascii="Arial" w:hAnsi="Arial" w:cs="Arial"/>
        </w:rPr>
        <w:t>The short sleeve wear shirt shall have buttons, one breast pocket on the left side.</w:t>
      </w:r>
    </w:p>
    <w:p w14:paraId="2F0FA51A" w14:textId="77777777" w:rsidR="00B653BC" w:rsidRPr="00B653BC" w:rsidRDefault="00B653BC" w:rsidP="00B653BC">
      <w:pPr>
        <w:pStyle w:val="ListParagraph"/>
        <w:numPr>
          <w:ilvl w:val="0"/>
          <w:numId w:val="242"/>
        </w:numPr>
        <w:tabs>
          <w:tab w:val="left" w:pos="270"/>
        </w:tabs>
        <w:overflowPunct/>
        <w:autoSpaceDE/>
        <w:autoSpaceDN/>
        <w:adjustRightInd/>
        <w:ind w:hanging="2265"/>
        <w:contextualSpacing w:val="0"/>
        <w:textAlignment w:val="auto"/>
        <w:rPr>
          <w:rFonts w:ascii="Arial" w:hAnsi="Arial" w:cs="Arial"/>
        </w:rPr>
      </w:pPr>
      <w:r w:rsidRPr="00B653BC">
        <w:rPr>
          <w:rFonts w:ascii="Arial" w:hAnsi="Arial" w:cs="Arial"/>
        </w:rPr>
        <w:t>The long sleeve wear shirt shall have buttons, one breast pocket on the left side.</w:t>
      </w:r>
    </w:p>
    <w:p w14:paraId="063DA19A" w14:textId="77777777" w:rsidR="00B653BC" w:rsidRPr="00B653BC" w:rsidRDefault="00B653BC" w:rsidP="00B653BC">
      <w:pPr>
        <w:pStyle w:val="ListParagraph"/>
        <w:numPr>
          <w:ilvl w:val="0"/>
          <w:numId w:val="242"/>
        </w:numPr>
        <w:tabs>
          <w:tab w:val="left" w:pos="270"/>
        </w:tabs>
        <w:overflowPunct/>
        <w:autoSpaceDE/>
        <w:autoSpaceDN/>
        <w:adjustRightInd/>
        <w:ind w:hanging="2265"/>
        <w:contextualSpacing w:val="0"/>
        <w:textAlignment w:val="auto"/>
        <w:rPr>
          <w:rFonts w:ascii="Arial" w:hAnsi="Arial" w:cs="Arial"/>
        </w:rPr>
      </w:pPr>
      <w:r w:rsidRPr="00B653BC">
        <w:rPr>
          <w:rFonts w:ascii="Arial" w:hAnsi="Arial" w:cs="Arial"/>
        </w:rPr>
        <w:t xml:space="preserve"> It shall have standard button down collar, adjustable cuffs with button closure.</w:t>
      </w:r>
    </w:p>
    <w:p w14:paraId="056D4B8B" w14:textId="77777777" w:rsidR="00B653BC" w:rsidRPr="00B653BC" w:rsidRDefault="00B653BC" w:rsidP="00B653BC">
      <w:pPr>
        <w:pStyle w:val="ListParagraph"/>
        <w:numPr>
          <w:ilvl w:val="0"/>
          <w:numId w:val="242"/>
        </w:numPr>
        <w:tabs>
          <w:tab w:val="left" w:pos="270"/>
        </w:tabs>
        <w:overflowPunct/>
        <w:autoSpaceDE/>
        <w:autoSpaceDN/>
        <w:adjustRightInd/>
        <w:ind w:hanging="2265"/>
        <w:contextualSpacing w:val="0"/>
        <w:textAlignment w:val="auto"/>
        <w:rPr>
          <w:rFonts w:ascii="Arial" w:hAnsi="Arial" w:cs="Arial"/>
        </w:rPr>
      </w:pPr>
      <w:r w:rsidRPr="00B653BC">
        <w:rPr>
          <w:rFonts w:ascii="Arial" w:hAnsi="Arial" w:cs="Arial"/>
        </w:rPr>
        <w:t>It shall be a New “Easy Fit” design for comfort fit and fashionable appearance.</w:t>
      </w:r>
    </w:p>
    <w:p w14:paraId="4CF7C89F" w14:textId="77777777" w:rsidR="00B653BC" w:rsidRPr="00B653BC" w:rsidRDefault="00B653BC" w:rsidP="00B653BC">
      <w:pPr>
        <w:pStyle w:val="ListParagraph"/>
        <w:numPr>
          <w:ilvl w:val="0"/>
          <w:numId w:val="242"/>
        </w:numPr>
        <w:tabs>
          <w:tab w:val="left" w:pos="270"/>
        </w:tabs>
        <w:overflowPunct/>
        <w:autoSpaceDE/>
        <w:autoSpaceDN/>
        <w:adjustRightInd/>
        <w:ind w:left="270" w:hanging="270"/>
        <w:contextualSpacing w:val="0"/>
        <w:textAlignment w:val="auto"/>
        <w:rPr>
          <w:rFonts w:ascii="Arial" w:hAnsi="Arial" w:cs="Arial"/>
        </w:rPr>
      </w:pPr>
      <w:r w:rsidRPr="00B653BC">
        <w:rPr>
          <w:rFonts w:ascii="Arial" w:hAnsi="Arial" w:cs="Arial"/>
        </w:rPr>
        <w:t>Garment shall be light blue in colour with City of Johannesburg branding on the right breast and City Power branding on upper left pockets of the shirt with Security Management Department, branded underneath centered between logos and embroidered white in colour.</w:t>
      </w:r>
    </w:p>
    <w:p w14:paraId="58D84D48" w14:textId="77777777" w:rsidR="00B653BC" w:rsidRPr="00B653BC" w:rsidRDefault="00B653BC" w:rsidP="00B653BC">
      <w:pPr>
        <w:pStyle w:val="ListParagraph"/>
        <w:numPr>
          <w:ilvl w:val="0"/>
          <w:numId w:val="242"/>
        </w:numPr>
        <w:tabs>
          <w:tab w:val="left" w:pos="270"/>
        </w:tabs>
        <w:overflowPunct/>
        <w:autoSpaceDE/>
        <w:autoSpaceDN/>
        <w:adjustRightInd/>
        <w:ind w:left="270" w:hanging="270"/>
        <w:contextualSpacing w:val="0"/>
        <w:textAlignment w:val="auto"/>
        <w:rPr>
          <w:rFonts w:ascii="Arial" w:hAnsi="Arial" w:cs="Arial"/>
        </w:rPr>
      </w:pPr>
      <w:r w:rsidRPr="00B653BC">
        <w:rPr>
          <w:rFonts w:ascii="Arial" w:hAnsi="Arial" w:cs="Arial"/>
        </w:rPr>
        <w:t>It shall be manufactured in poly cotton.</w:t>
      </w:r>
    </w:p>
    <w:p w14:paraId="7D19B4F8" w14:textId="77777777" w:rsidR="00B653BC" w:rsidRPr="00B653BC" w:rsidRDefault="00B653BC" w:rsidP="00B653BC">
      <w:pPr>
        <w:rPr>
          <w:rFonts w:ascii="Arial" w:hAnsi="Arial" w:cs="Arial"/>
        </w:rPr>
      </w:pPr>
    </w:p>
    <w:p w14:paraId="5E408AEC" w14:textId="77777777" w:rsidR="00B653BC" w:rsidRPr="00B653BC" w:rsidRDefault="00B653BC" w:rsidP="00B653BC">
      <w:pPr>
        <w:pStyle w:val="ListParagraph"/>
        <w:numPr>
          <w:ilvl w:val="0"/>
          <w:numId w:val="107"/>
        </w:numPr>
        <w:overflowPunct/>
        <w:autoSpaceDE/>
        <w:autoSpaceDN/>
        <w:adjustRightInd/>
        <w:ind w:left="360"/>
        <w:contextualSpacing w:val="0"/>
        <w:textAlignment w:val="auto"/>
        <w:rPr>
          <w:rFonts w:ascii="Arial" w:hAnsi="Arial" w:cs="Arial"/>
          <w:b/>
        </w:rPr>
      </w:pPr>
      <w:r w:rsidRPr="00B653BC">
        <w:rPr>
          <w:rFonts w:ascii="Arial" w:hAnsi="Arial" w:cs="Arial"/>
          <w:b/>
        </w:rPr>
        <w:t xml:space="preserve"> Security Caps </w:t>
      </w:r>
    </w:p>
    <w:p w14:paraId="6D1E7140" w14:textId="77777777" w:rsidR="00B653BC" w:rsidRPr="00B653BC" w:rsidRDefault="00B653BC" w:rsidP="00B653BC">
      <w:pPr>
        <w:pStyle w:val="ListParagraph"/>
        <w:rPr>
          <w:rFonts w:ascii="Arial" w:hAnsi="Arial" w:cs="Arial"/>
          <w:b/>
        </w:rPr>
      </w:pPr>
    </w:p>
    <w:p w14:paraId="43EB8535" w14:textId="77777777" w:rsidR="00B653BC" w:rsidRPr="00B653BC" w:rsidRDefault="00B653BC" w:rsidP="00B653BC">
      <w:pPr>
        <w:rPr>
          <w:rFonts w:ascii="Arial" w:hAnsi="Arial" w:cs="Arial"/>
          <w:b/>
        </w:rPr>
      </w:pPr>
      <w:r w:rsidRPr="00B653BC">
        <w:rPr>
          <w:rFonts w:ascii="Arial" w:hAnsi="Arial" w:cs="Arial"/>
          <w:b/>
        </w:rPr>
        <w:t>4.10.1 General requirements</w:t>
      </w:r>
    </w:p>
    <w:p w14:paraId="3D621DE4" w14:textId="77777777" w:rsidR="00B653BC" w:rsidRPr="00B653BC" w:rsidRDefault="00B653BC" w:rsidP="00B653BC">
      <w:pPr>
        <w:spacing w:before="40" w:after="40"/>
        <w:jc w:val="both"/>
        <w:rPr>
          <w:rFonts w:ascii="Arial" w:hAnsi="Arial" w:cs="Arial"/>
        </w:rPr>
      </w:pPr>
    </w:p>
    <w:p w14:paraId="78219349" w14:textId="77777777" w:rsidR="00B653BC" w:rsidRPr="00B653BC" w:rsidRDefault="00B653BC" w:rsidP="00B653BC">
      <w:pPr>
        <w:pStyle w:val="ListParagraph"/>
        <w:numPr>
          <w:ilvl w:val="0"/>
          <w:numId w:val="243"/>
        </w:numPr>
        <w:overflowPunct/>
        <w:autoSpaceDE/>
        <w:autoSpaceDN/>
        <w:adjustRightInd/>
        <w:spacing w:before="40" w:after="40"/>
        <w:ind w:left="270" w:hanging="270"/>
        <w:contextualSpacing w:val="0"/>
        <w:jc w:val="both"/>
        <w:textAlignment w:val="auto"/>
        <w:rPr>
          <w:rFonts w:ascii="Arial" w:hAnsi="Arial" w:cs="Arial"/>
        </w:rPr>
      </w:pPr>
      <w:r w:rsidRPr="00B653BC">
        <w:rPr>
          <w:rFonts w:ascii="Arial" w:hAnsi="Arial" w:cs="Arial"/>
        </w:rPr>
        <w:t xml:space="preserve">The colours of the Cap shall be in accordance with City Power navy blue corporate identity. </w:t>
      </w:r>
    </w:p>
    <w:p w14:paraId="3B1C4118" w14:textId="77777777" w:rsidR="00B653BC" w:rsidRPr="00B653BC" w:rsidRDefault="00B653BC" w:rsidP="00B653BC">
      <w:pPr>
        <w:pStyle w:val="ListParagraph"/>
        <w:numPr>
          <w:ilvl w:val="0"/>
          <w:numId w:val="243"/>
        </w:numPr>
        <w:overflowPunct/>
        <w:autoSpaceDE/>
        <w:autoSpaceDN/>
        <w:adjustRightInd/>
        <w:spacing w:before="40" w:after="40"/>
        <w:ind w:left="270" w:hanging="270"/>
        <w:contextualSpacing w:val="0"/>
        <w:jc w:val="both"/>
        <w:textAlignment w:val="auto"/>
        <w:rPr>
          <w:rFonts w:ascii="Arial" w:hAnsi="Arial" w:cs="Arial"/>
        </w:rPr>
      </w:pPr>
      <w:r w:rsidRPr="00B653BC">
        <w:rPr>
          <w:rFonts w:ascii="Arial" w:hAnsi="Arial" w:cs="Arial"/>
        </w:rPr>
        <w:t>The City of Johannesburg and City Power logo shall be embroidered white in colour on the front of the hat with Security Management Department branded underneath centered in accordance with the City Power Corporate identity.</w:t>
      </w:r>
    </w:p>
    <w:p w14:paraId="45FA0D03" w14:textId="77777777" w:rsidR="00B653BC" w:rsidRPr="00B653BC" w:rsidRDefault="00B653BC" w:rsidP="00B653BC">
      <w:pPr>
        <w:pStyle w:val="ListParagraph"/>
        <w:numPr>
          <w:ilvl w:val="0"/>
          <w:numId w:val="243"/>
        </w:numPr>
        <w:overflowPunct/>
        <w:autoSpaceDE/>
        <w:autoSpaceDN/>
        <w:adjustRightInd/>
        <w:spacing w:before="40" w:after="40"/>
        <w:ind w:left="270" w:hanging="270"/>
        <w:contextualSpacing w:val="0"/>
        <w:jc w:val="both"/>
        <w:textAlignment w:val="auto"/>
        <w:rPr>
          <w:rFonts w:ascii="Arial" w:hAnsi="Arial" w:cs="Arial"/>
        </w:rPr>
      </w:pPr>
      <w:r w:rsidRPr="00B653BC">
        <w:rPr>
          <w:rFonts w:ascii="Arial" w:hAnsi="Arial" w:cs="Arial"/>
        </w:rPr>
        <w:t>Security Cap shall have a reinforced stiffened broad brim of at least 80 mm.</w:t>
      </w:r>
    </w:p>
    <w:p w14:paraId="24D1F705" w14:textId="77777777" w:rsidR="00B653BC" w:rsidRPr="00B653BC" w:rsidRDefault="00B653BC" w:rsidP="00B653BC">
      <w:pPr>
        <w:pStyle w:val="ListParagraph"/>
        <w:numPr>
          <w:ilvl w:val="0"/>
          <w:numId w:val="243"/>
        </w:numPr>
        <w:overflowPunct/>
        <w:autoSpaceDE/>
        <w:autoSpaceDN/>
        <w:adjustRightInd/>
        <w:spacing w:before="40" w:after="40"/>
        <w:ind w:left="270" w:hanging="270"/>
        <w:contextualSpacing w:val="0"/>
        <w:jc w:val="both"/>
        <w:textAlignment w:val="auto"/>
        <w:rPr>
          <w:rFonts w:ascii="Arial" w:hAnsi="Arial" w:cs="Arial"/>
        </w:rPr>
      </w:pPr>
      <w:r w:rsidRPr="00B653BC">
        <w:rPr>
          <w:rFonts w:ascii="Arial" w:hAnsi="Arial" w:cs="Arial"/>
        </w:rPr>
        <w:t>The garment shall be according to SANS 434</w:t>
      </w:r>
    </w:p>
    <w:p w14:paraId="25FE46DF" w14:textId="77777777" w:rsidR="00B653BC" w:rsidRPr="00B653BC" w:rsidRDefault="00B653BC" w:rsidP="00B653BC">
      <w:pPr>
        <w:pStyle w:val="ListParagraph"/>
        <w:ind w:left="360"/>
        <w:rPr>
          <w:rFonts w:ascii="Arial" w:hAnsi="Arial" w:cs="Arial"/>
          <w:bCs/>
        </w:rPr>
      </w:pPr>
    </w:p>
    <w:p w14:paraId="26F19A80" w14:textId="77777777" w:rsidR="00B653BC" w:rsidRPr="00B653BC" w:rsidRDefault="00B653BC" w:rsidP="00B653BC">
      <w:pPr>
        <w:tabs>
          <w:tab w:val="left" w:pos="1260"/>
          <w:tab w:val="left" w:pos="1350"/>
          <w:tab w:val="left" w:pos="1800"/>
          <w:tab w:val="left" w:pos="1980"/>
        </w:tabs>
        <w:spacing w:after="40" w:line="276" w:lineRule="auto"/>
        <w:jc w:val="both"/>
        <w:rPr>
          <w:rFonts w:ascii="Arial" w:hAnsi="Arial" w:cs="Arial"/>
        </w:rPr>
      </w:pPr>
      <w:r w:rsidRPr="00B653BC">
        <w:rPr>
          <w:rFonts w:ascii="Arial" w:hAnsi="Arial" w:cs="Arial"/>
        </w:rPr>
        <w:t>The security uniform shall be sized in accordance with the requirements of SANS 434.</w:t>
      </w:r>
    </w:p>
    <w:p w14:paraId="1DC0F0E7" w14:textId="77777777" w:rsidR="00B653BC" w:rsidRPr="00B653BC" w:rsidRDefault="00B653BC" w:rsidP="00B653BC">
      <w:pPr>
        <w:tabs>
          <w:tab w:val="left" w:pos="1260"/>
          <w:tab w:val="left" w:pos="1350"/>
          <w:tab w:val="left" w:pos="1800"/>
          <w:tab w:val="left" w:pos="1980"/>
        </w:tabs>
        <w:spacing w:after="40" w:line="276" w:lineRule="auto"/>
        <w:jc w:val="both"/>
        <w:rPr>
          <w:rFonts w:ascii="Arial" w:hAnsi="Arial" w:cs="Arial"/>
          <w:lang w:val="en"/>
        </w:rPr>
      </w:pPr>
      <w:r w:rsidRPr="00B653BC">
        <w:rPr>
          <w:rFonts w:ascii="Arial" w:hAnsi="Arial" w:cs="Arial"/>
          <w:lang w:val="en"/>
        </w:rPr>
        <w:t xml:space="preserve"> </w:t>
      </w:r>
    </w:p>
    <w:p w14:paraId="0DE67D93" w14:textId="77777777" w:rsidR="00B653BC" w:rsidRPr="00B653BC" w:rsidRDefault="00B653BC" w:rsidP="00B653BC">
      <w:pPr>
        <w:pStyle w:val="ListParagraph"/>
        <w:numPr>
          <w:ilvl w:val="0"/>
          <w:numId w:val="107"/>
        </w:numPr>
        <w:overflowPunct/>
        <w:autoSpaceDE/>
        <w:autoSpaceDN/>
        <w:adjustRightInd/>
        <w:ind w:left="450" w:hanging="450"/>
        <w:contextualSpacing w:val="0"/>
        <w:textAlignment w:val="auto"/>
        <w:rPr>
          <w:rFonts w:ascii="Arial" w:hAnsi="Arial" w:cs="Arial"/>
          <w:b/>
        </w:rPr>
      </w:pPr>
      <w:r w:rsidRPr="00B653BC">
        <w:rPr>
          <w:rFonts w:ascii="Arial" w:hAnsi="Arial" w:cs="Arial"/>
          <w:b/>
        </w:rPr>
        <w:t>Parabellum shoes</w:t>
      </w:r>
    </w:p>
    <w:p w14:paraId="5E6C37F5" w14:textId="77777777" w:rsidR="00B653BC" w:rsidRPr="00B653BC" w:rsidRDefault="00B653BC" w:rsidP="00B653BC">
      <w:pPr>
        <w:rPr>
          <w:rFonts w:ascii="Arial" w:hAnsi="Arial" w:cs="Arial"/>
        </w:rPr>
      </w:pPr>
    </w:p>
    <w:p w14:paraId="78AB9DBF" w14:textId="77777777" w:rsidR="00B653BC" w:rsidRPr="00B653BC" w:rsidRDefault="00B653BC" w:rsidP="00B653BC">
      <w:pPr>
        <w:rPr>
          <w:rFonts w:ascii="Arial" w:hAnsi="Arial" w:cs="Arial"/>
          <w:b/>
        </w:rPr>
      </w:pPr>
      <w:r w:rsidRPr="00B653BC">
        <w:rPr>
          <w:rFonts w:ascii="Arial" w:hAnsi="Arial" w:cs="Arial"/>
          <w:b/>
        </w:rPr>
        <w:t>4.11.1 General requirements</w:t>
      </w:r>
    </w:p>
    <w:p w14:paraId="6ACFB03B" w14:textId="77777777" w:rsidR="00B653BC" w:rsidRPr="00B653BC" w:rsidRDefault="00B653BC" w:rsidP="00B653BC">
      <w:pPr>
        <w:pStyle w:val="ListParagraph"/>
        <w:rPr>
          <w:rFonts w:ascii="Arial" w:hAnsi="Arial" w:cs="Arial"/>
          <w:b/>
        </w:rPr>
      </w:pPr>
    </w:p>
    <w:p w14:paraId="3CA8AD69" w14:textId="77777777" w:rsidR="00B653BC" w:rsidRPr="00B653BC" w:rsidRDefault="00B653BC" w:rsidP="00B653BC">
      <w:pPr>
        <w:pStyle w:val="ListParagraph"/>
        <w:numPr>
          <w:ilvl w:val="0"/>
          <w:numId w:val="248"/>
        </w:numPr>
        <w:tabs>
          <w:tab w:val="left" w:pos="270"/>
          <w:tab w:val="left" w:pos="1260"/>
          <w:tab w:val="left" w:pos="1530"/>
          <w:tab w:val="left" w:pos="1980"/>
        </w:tabs>
        <w:overflowPunct/>
        <w:spacing w:after="40" w:line="276" w:lineRule="auto"/>
        <w:ind w:hanging="720"/>
        <w:contextualSpacing w:val="0"/>
        <w:jc w:val="both"/>
        <w:textAlignment w:val="auto"/>
        <w:rPr>
          <w:rFonts w:ascii="Arial" w:hAnsi="Arial" w:cs="Arial"/>
        </w:rPr>
      </w:pPr>
      <w:r w:rsidRPr="00B653BC">
        <w:rPr>
          <w:rFonts w:ascii="Arial" w:hAnsi="Arial" w:cs="Arial"/>
        </w:rPr>
        <w:t>The parabellum shoes shall be black.</w:t>
      </w:r>
    </w:p>
    <w:p w14:paraId="2E11773A" w14:textId="77777777" w:rsidR="00B653BC" w:rsidRPr="00B653BC" w:rsidRDefault="00B653BC" w:rsidP="00B653BC">
      <w:pPr>
        <w:pStyle w:val="ListParagraph"/>
        <w:numPr>
          <w:ilvl w:val="0"/>
          <w:numId w:val="248"/>
        </w:numPr>
        <w:tabs>
          <w:tab w:val="left" w:pos="270"/>
          <w:tab w:val="left" w:pos="1260"/>
          <w:tab w:val="left" w:pos="1530"/>
          <w:tab w:val="left" w:pos="1980"/>
        </w:tabs>
        <w:overflowPunct/>
        <w:spacing w:after="40" w:line="276" w:lineRule="auto"/>
        <w:ind w:hanging="720"/>
        <w:contextualSpacing w:val="0"/>
        <w:jc w:val="both"/>
        <w:textAlignment w:val="auto"/>
        <w:rPr>
          <w:rFonts w:ascii="Arial" w:hAnsi="Arial" w:cs="Arial"/>
        </w:rPr>
      </w:pPr>
      <w:r w:rsidRPr="00B653BC">
        <w:rPr>
          <w:rFonts w:ascii="Arial" w:hAnsi="Arial" w:cs="Arial"/>
        </w:rPr>
        <w:t>There shall be design make and sizes for male employees.</w:t>
      </w:r>
    </w:p>
    <w:p w14:paraId="6F17BCFE" w14:textId="77777777" w:rsidR="00B653BC" w:rsidRPr="00B653BC" w:rsidRDefault="00B653BC" w:rsidP="00B653BC">
      <w:pPr>
        <w:pStyle w:val="ListParagraph"/>
        <w:numPr>
          <w:ilvl w:val="0"/>
          <w:numId w:val="248"/>
        </w:numPr>
        <w:tabs>
          <w:tab w:val="left" w:pos="270"/>
          <w:tab w:val="left" w:pos="1260"/>
          <w:tab w:val="left" w:pos="1530"/>
          <w:tab w:val="left" w:pos="1980"/>
        </w:tabs>
        <w:overflowPunct/>
        <w:spacing w:after="40" w:line="276" w:lineRule="auto"/>
        <w:ind w:hanging="720"/>
        <w:contextualSpacing w:val="0"/>
        <w:jc w:val="both"/>
        <w:textAlignment w:val="auto"/>
        <w:rPr>
          <w:rFonts w:ascii="Arial" w:hAnsi="Arial" w:cs="Arial"/>
        </w:rPr>
      </w:pPr>
      <w:r w:rsidRPr="00B653BC">
        <w:rPr>
          <w:rFonts w:ascii="Arial" w:hAnsi="Arial" w:cs="Arial"/>
        </w:rPr>
        <w:t>There shall be design make and sizes for female employees.</w:t>
      </w:r>
    </w:p>
    <w:p w14:paraId="7CBA3CB4" w14:textId="77777777" w:rsidR="00B653BC" w:rsidRPr="00B653BC" w:rsidRDefault="00B653BC" w:rsidP="00B653BC">
      <w:pPr>
        <w:pStyle w:val="ListParagraph"/>
        <w:numPr>
          <w:ilvl w:val="0"/>
          <w:numId w:val="248"/>
        </w:numPr>
        <w:tabs>
          <w:tab w:val="left" w:pos="270"/>
          <w:tab w:val="left" w:pos="1260"/>
          <w:tab w:val="left" w:pos="1530"/>
          <w:tab w:val="left" w:pos="1980"/>
        </w:tabs>
        <w:overflowPunct/>
        <w:spacing w:after="40" w:line="276" w:lineRule="auto"/>
        <w:ind w:hanging="720"/>
        <w:contextualSpacing w:val="0"/>
        <w:jc w:val="both"/>
        <w:textAlignment w:val="auto"/>
        <w:rPr>
          <w:rFonts w:ascii="Arial" w:hAnsi="Arial" w:cs="Arial"/>
        </w:rPr>
      </w:pPr>
      <w:r w:rsidRPr="00B653BC">
        <w:rPr>
          <w:rFonts w:ascii="Arial" w:hAnsi="Arial" w:cs="Arial"/>
        </w:rPr>
        <w:t>The Material shall be full upper leather.</w:t>
      </w:r>
    </w:p>
    <w:p w14:paraId="0FB7BCE8" w14:textId="77777777" w:rsidR="00B653BC" w:rsidRPr="00B653BC" w:rsidRDefault="00B653BC" w:rsidP="00B653BC">
      <w:pPr>
        <w:pStyle w:val="ListParagraph"/>
        <w:numPr>
          <w:ilvl w:val="0"/>
          <w:numId w:val="248"/>
        </w:numPr>
        <w:tabs>
          <w:tab w:val="left" w:pos="270"/>
          <w:tab w:val="left" w:pos="1260"/>
          <w:tab w:val="left" w:pos="1530"/>
          <w:tab w:val="left" w:pos="1980"/>
        </w:tabs>
        <w:overflowPunct/>
        <w:spacing w:after="40" w:line="276" w:lineRule="auto"/>
        <w:ind w:hanging="720"/>
        <w:contextualSpacing w:val="0"/>
        <w:jc w:val="both"/>
        <w:textAlignment w:val="auto"/>
        <w:rPr>
          <w:rFonts w:ascii="Arial" w:hAnsi="Arial" w:cs="Arial"/>
        </w:rPr>
      </w:pPr>
      <w:r w:rsidRPr="00B653BC">
        <w:rPr>
          <w:rFonts w:ascii="Arial" w:hAnsi="Arial" w:cs="Arial"/>
        </w:rPr>
        <w:t>The sole shall be stitched rubber.</w:t>
      </w:r>
    </w:p>
    <w:p w14:paraId="16D6B8F8" w14:textId="77777777" w:rsidR="00B653BC" w:rsidRPr="00B653BC" w:rsidRDefault="00B653BC" w:rsidP="00B653BC">
      <w:pPr>
        <w:pStyle w:val="ListParagraph"/>
        <w:numPr>
          <w:ilvl w:val="0"/>
          <w:numId w:val="248"/>
        </w:numPr>
        <w:tabs>
          <w:tab w:val="left" w:pos="270"/>
          <w:tab w:val="left" w:pos="1260"/>
          <w:tab w:val="left" w:pos="1530"/>
          <w:tab w:val="left" w:pos="1980"/>
        </w:tabs>
        <w:overflowPunct/>
        <w:spacing w:after="40" w:line="276" w:lineRule="auto"/>
        <w:ind w:hanging="720"/>
        <w:contextualSpacing w:val="0"/>
        <w:jc w:val="both"/>
        <w:textAlignment w:val="auto"/>
        <w:rPr>
          <w:rFonts w:ascii="Arial" w:hAnsi="Arial" w:cs="Arial"/>
        </w:rPr>
      </w:pPr>
      <w:r w:rsidRPr="00B653BC">
        <w:rPr>
          <w:rFonts w:ascii="Arial" w:hAnsi="Arial" w:cs="Arial"/>
        </w:rPr>
        <w:t>The  design shall be in accordance with SANS 20345 and certified</w:t>
      </w:r>
    </w:p>
    <w:p w14:paraId="4682CDC5" w14:textId="77777777" w:rsidR="00B653BC" w:rsidRPr="00B653BC" w:rsidRDefault="00B653BC" w:rsidP="00B653BC">
      <w:pPr>
        <w:pStyle w:val="ListParagraph"/>
        <w:numPr>
          <w:ilvl w:val="0"/>
          <w:numId w:val="248"/>
        </w:numPr>
        <w:tabs>
          <w:tab w:val="left" w:pos="270"/>
          <w:tab w:val="left" w:pos="1260"/>
          <w:tab w:val="left" w:pos="1530"/>
          <w:tab w:val="left" w:pos="1980"/>
        </w:tabs>
        <w:overflowPunct/>
        <w:spacing w:after="40" w:line="276" w:lineRule="auto"/>
        <w:ind w:hanging="720"/>
        <w:contextualSpacing w:val="0"/>
        <w:jc w:val="both"/>
        <w:textAlignment w:val="auto"/>
        <w:rPr>
          <w:rFonts w:ascii="Arial" w:hAnsi="Arial" w:cs="Arial"/>
        </w:rPr>
      </w:pPr>
      <w:r w:rsidRPr="00B653BC">
        <w:rPr>
          <w:rFonts w:ascii="Arial" w:hAnsi="Arial" w:cs="Arial"/>
        </w:rPr>
        <w:t>The shoes shall water resistant.</w:t>
      </w:r>
    </w:p>
    <w:p w14:paraId="231CE9F1" w14:textId="77777777" w:rsidR="00B653BC" w:rsidRPr="00B653BC" w:rsidRDefault="00B653BC" w:rsidP="00B653BC">
      <w:pPr>
        <w:pStyle w:val="ListParagraph"/>
        <w:numPr>
          <w:ilvl w:val="0"/>
          <w:numId w:val="248"/>
        </w:numPr>
        <w:tabs>
          <w:tab w:val="left" w:pos="270"/>
          <w:tab w:val="left" w:pos="1260"/>
          <w:tab w:val="left" w:pos="1530"/>
          <w:tab w:val="left" w:pos="1980"/>
        </w:tabs>
        <w:overflowPunct/>
        <w:spacing w:after="40" w:line="276" w:lineRule="auto"/>
        <w:ind w:hanging="720"/>
        <w:contextualSpacing w:val="0"/>
        <w:jc w:val="both"/>
        <w:textAlignment w:val="auto"/>
        <w:rPr>
          <w:rFonts w:ascii="Arial" w:hAnsi="Arial" w:cs="Arial"/>
        </w:rPr>
      </w:pPr>
      <w:r w:rsidRPr="00B653BC">
        <w:rPr>
          <w:rFonts w:ascii="Arial" w:hAnsi="Arial" w:cs="Arial"/>
        </w:rPr>
        <w:t xml:space="preserve">The sole of shoe shall be slip resistant </w:t>
      </w:r>
    </w:p>
    <w:p w14:paraId="27478131" w14:textId="77777777" w:rsidR="00B653BC" w:rsidRPr="00B653BC" w:rsidRDefault="00B653BC" w:rsidP="00B653BC">
      <w:pPr>
        <w:pStyle w:val="ListParagraph"/>
        <w:tabs>
          <w:tab w:val="left" w:pos="270"/>
          <w:tab w:val="left" w:pos="1260"/>
          <w:tab w:val="left" w:pos="1530"/>
          <w:tab w:val="left" w:pos="1980"/>
        </w:tabs>
        <w:spacing w:after="40" w:line="276" w:lineRule="auto"/>
        <w:jc w:val="both"/>
        <w:rPr>
          <w:rFonts w:ascii="Arial" w:hAnsi="Arial" w:cs="Arial"/>
        </w:rPr>
      </w:pPr>
    </w:p>
    <w:p w14:paraId="7D3408F1" w14:textId="77777777" w:rsidR="00B653BC" w:rsidRPr="00B653BC" w:rsidRDefault="00B653BC" w:rsidP="00B653BC">
      <w:pPr>
        <w:tabs>
          <w:tab w:val="left" w:pos="900"/>
          <w:tab w:val="left" w:pos="1350"/>
          <w:tab w:val="left" w:pos="1620"/>
          <w:tab w:val="left" w:pos="2070"/>
          <w:tab w:val="left" w:pos="2340"/>
          <w:tab w:val="left" w:pos="2520"/>
        </w:tabs>
        <w:spacing w:before="40" w:after="40"/>
        <w:jc w:val="both"/>
        <w:rPr>
          <w:rFonts w:ascii="Arial" w:hAnsi="Arial" w:cs="Arial"/>
          <w:b/>
        </w:rPr>
      </w:pPr>
      <w:r w:rsidRPr="00B653BC">
        <w:rPr>
          <w:rFonts w:ascii="Arial" w:hAnsi="Arial" w:cs="Arial"/>
          <w:b/>
          <w:color w:val="000000"/>
        </w:rPr>
        <w:t xml:space="preserve">4.11.2 </w:t>
      </w:r>
      <w:r w:rsidRPr="00B653BC">
        <w:rPr>
          <w:rFonts w:ascii="Arial" w:hAnsi="Arial" w:cs="Arial"/>
          <w:b/>
        </w:rPr>
        <w:t>Test</w:t>
      </w:r>
    </w:p>
    <w:p w14:paraId="50480514" w14:textId="77777777" w:rsidR="00B653BC" w:rsidRPr="00B653BC" w:rsidRDefault="00B653BC" w:rsidP="00B653BC">
      <w:pPr>
        <w:tabs>
          <w:tab w:val="left" w:pos="900"/>
          <w:tab w:val="left" w:pos="1350"/>
          <w:tab w:val="left" w:pos="1620"/>
          <w:tab w:val="left" w:pos="2070"/>
          <w:tab w:val="left" w:pos="2340"/>
          <w:tab w:val="left" w:pos="2520"/>
        </w:tabs>
        <w:spacing w:before="40" w:after="40"/>
        <w:jc w:val="both"/>
        <w:rPr>
          <w:rFonts w:ascii="Arial" w:hAnsi="Arial" w:cs="Arial"/>
          <w:b/>
        </w:rPr>
      </w:pPr>
    </w:p>
    <w:p w14:paraId="75F7B019" w14:textId="77777777" w:rsidR="00B653BC" w:rsidRPr="00B653BC" w:rsidRDefault="00B653BC" w:rsidP="00B653BC">
      <w:pPr>
        <w:tabs>
          <w:tab w:val="left" w:pos="900"/>
          <w:tab w:val="left" w:pos="1350"/>
          <w:tab w:val="left" w:pos="1620"/>
          <w:tab w:val="left" w:pos="2070"/>
          <w:tab w:val="left" w:pos="2340"/>
          <w:tab w:val="left" w:pos="2520"/>
        </w:tabs>
        <w:spacing w:before="40" w:after="40"/>
        <w:jc w:val="both"/>
        <w:rPr>
          <w:rFonts w:ascii="Arial" w:hAnsi="Arial" w:cs="Arial"/>
        </w:rPr>
      </w:pPr>
      <w:r w:rsidRPr="00B653BC">
        <w:rPr>
          <w:rFonts w:ascii="Arial" w:hAnsi="Arial" w:cs="Arial"/>
        </w:rPr>
        <w:t>Parabellum shoes shall be tested as per SANS 20345 requirements.</w:t>
      </w:r>
    </w:p>
    <w:p w14:paraId="3A2B9523" w14:textId="77777777" w:rsidR="00B653BC" w:rsidRPr="00B653BC" w:rsidRDefault="00B653BC" w:rsidP="00B653BC">
      <w:pPr>
        <w:tabs>
          <w:tab w:val="left" w:pos="900"/>
          <w:tab w:val="left" w:pos="1350"/>
          <w:tab w:val="left" w:pos="1620"/>
          <w:tab w:val="left" w:pos="2070"/>
          <w:tab w:val="left" w:pos="2340"/>
          <w:tab w:val="left" w:pos="2520"/>
        </w:tabs>
        <w:spacing w:before="40" w:after="40"/>
        <w:jc w:val="both"/>
        <w:rPr>
          <w:rFonts w:ascii="Arial" w:hAnsi="Arial" w:cs="Arial"/>
          <w:b/>
        </w:rPr>
      </w:pPr>
    </w:p>
    <w:p w14:paraId="3505227A" w14:textId="77777777" w:rsidR="00B653BC" w:rsidRPr="00B653BC" w:rsidRDefault="00B653BC" w:rsidP="00B653BC">
      <w:pPr>
        <w:pStyle w:val="ListParagraph"/>
        <w:numPr>
          <w:ilvl w:val="2"/>
          <w:numId w:val="251"/>
        </w:numPr>
        <w:overflowPunct/>
        <w:autoSpaceDE/>
        <w:autoSpaceDN/>
        <w:adjustRightInd/>
        <w:spacing w:after="40"/>
        <w:contextualSpacing w:val="0"/>
        <w:jc w:val="both"/>
        <w:textAlignment w:val="auto"/>
        <w:rPr>
          <w:rFonts w:ascii="Arial" w:hAnsi="Arial" w:cs="Arial"/>
          <w:b/>
        </w:rPr>
      </w:pPr>
      <w:r w:rsidRPr="00B653BC">
        <w:rPr>
          <w:rFonts w:ascii="Arial" w:hAnsi="Arial" w:cs="Arial"/>
          <w:b/>
        </w:rPr>
        <w:t>Combine Package and labelling</w:t>
      </w:r>
    </w:p>
    <w:p w14:paraId="21087618" w14:textId="77777777" w:rsidR="00B653BC" w:rsidRPr="00B653BC" w:rsidRDefault="00B653BC" w:rsidP="00B653BC">
      <w:pPr>
        <w:pStyle w:val="ListParagraph"/>
        <w:spacing w:after="40"/>
        <w:jc w:val="both"/>
        <w:rPr>
          <w:rFonts w:ascii="Arial" w:hAnsi="Arial" w:cs="Arial"/>
          <w:b/>
        </w:rPr>
      </w:pPr>
    </w:p>
    <w:p w14:paraId="5CA72D0A" w14:textId="77777777" w:rsidR="00B653BC" w:rsidRPr="00B653BC" w:rsidRDefault="00B653BC" w:rsidP="00B653BC">
      <w:pPr>
        <w:tabs>
          <w:tab w:val="left" w:pos="1980"/>
        </w:tabs>
        <w:spacing w:after="40" w:line="276" w:lineRule="auto"/>
        <w:ind w:left="810" w:hanging="810"/>
        <w:jc w:val="both"/>
        <w:rPr>
          <w:rFonts w:ascii="Arial" w:hAnsi="Arial" w:cs="Arial"/>
          <w:lang w:val="en"/>
        </w:rPr>
      </w:pPr>
      <w:r w:rsidRPr="00B653BC">
        <w:rPr>
          <w:rFonts w:ascii="Arial" w:hAnsi="Arial" w:cs="Arial"/>
        </w:rPr>
        <w:t>a)  T</w:t>
      </w:r>
      <w:r w:rsidRPr="00B653BC">
        <w:rPr>
          <w:rFonts w:ascii="Arial" w:hAnsi="Arial" w:cs="Arial"/>
          <w:lang w:val="en"/>
        </w:rPr>
        <w:t>he parabellum shoes shall be packed in a box.</w:t>
      </w:r>
    </w:p>
    <w:p w14:paraId="1477CCED" w14:textId="77777777" w:rsidR="00B653BC" w:rsidRPr="00B653BC" w:rsidRDefault="00B653BC" w:rsidP="00B653BC">
      <w:pPr>
        <w:tabs>
          <w:tab w:val="left" w:pos="1980"/>
        </w:tabs>
        <w:spacing w:after="40" w:line="276" w:lineRule="auto"/>
        <w:ind w:left="810" w:hanging="900"/>
        <w:jc w:val="both"/>
        <w:rPr>
          <w:rFonts w:ascii="Arial" w:hAnsi="Arial" w:cs="Arial"/>
        </w:rPr>
      </w:pPr>
      <w:r w:rsidRPr="00B653BC">
        <w:rPr>
          <w:rFonts w:ascii="Arial" w:hAnsi="Arial" w:cs="Arial"/>
        </w:rPr>
        <w:t xml:space="preserve">  b) The box shall be adequately labeled and show the shoe size</w:t>
      </w:r>
    </w:p>
    <w:p w14:paraId="52FD4FFA" w14:textId="77777777" w:rsidR="00B653BC" w:rsidRPr="00B653BC" w:rsidRDefault="00B653BC" w:rsidP="00B653BC">
      <w:pPr>
        <w:pStyle w:val="ListParagraph"/>
        <w:ind w:left="450"/>
        <w:rPr>
          <w:rFonts w:ascii="Arial" w:hAnsi="Arial" w:cs="Arial"/>
        </w:rPr>
      </w:pPr>
    </w:p>
    <w:p w14:paraId="5AF20648" w14:textId="77777777" w:rsidR="00B653BC" w:rsidRPr="00B653BC" w:rsidRDefault="00B653BC" w:rsidP="00B653BC">
      <w:pPr>
        <w:pStyle w:val="ListParagraph"/>
        <w:numPr>
          <w:ilvl w:val="0"/>
          <w:numId w:val="107"/>
        </w:numPr>
        <w:overflowPunct/>
        <w:autoSpaceDE/>
        <w:autoSpaceDN/>
        <w:adjustRightInd/>
        <w:ind w:left="450" w:hanging="450"/>
        <w:contextualSpacing w:val="0"/>
        <w:textAlignment w:val="auto"/>
        <w:rPr>
          <w:rFonts w:ascii="Arial" w:hAnsi="Arial" w:cs="Arial"/>
          <w:b/>
        </w:rPr>
      </w:pPr>
      <w:r w:rsidRPr="00B653BC">
        <w:rPr>
          <w:rFonts w:ascii="Arial" w:hAnsi="Arial" w:cs="Arial"/>
          <w:b/>
        </w:rPr>
        <w:t xml:space="preserve"> Combat </w:t>
      </w:r>
      <w:r w:rsidRPr="00B653BC">
        <w:rPr>
          <w:rFonts w:ascii="Arial" w:hAnsi="Arial" w:cs="Arial"/>
          <w:b/>
          <w:bCs/>
          <w:kern w:val="32"/>
          <w:lang w:val="en-ZA"/>
        </w:rPr>
        <w:t xml:space="preserve">Boots shoes, </w:t>
      </w:r>
    </w:p>
    <w:p w14:paraId="11E7D78B" w14:textId="77777777" w:rsidR="00B653BC" w:rsidRPr="00B653BC" w:rsidRDefault="00B653BC" w:rsidP="00B653BC">
      <w:pPr>
        <w:rPr>
          <w:rFonts w:ascii="Arial" w:hAnsi="Arial" w:cs="Arial"/>
        </w:rPr>
      </w:pPr>
    </w:p>
    <w:p w14:paraId="0644ABBE" w14:textId="77777777" w:rsidR="00B653BC" w:rsidRPr="00B653BC" w:rsidRDefault="00B653BC" w:rsidP="00B653BC">
      <w:pPr>
        <w:rPr>
          <w:rFonts w:ascii="Arial" w:hAnsi="Arial" w:cs="Arial"/>
          <w:b/>
        </w:rPr>
      </w:pPr>
      <w:r w:rsidRPr="00B653BC">
        <w:rPr>
          <w:rFonts w:ascii="Arial" w:hAnsi="Arial" w:cs="Arial"/>
          <w:b/>
        </w:rPr>
        <w:t>4.12.1 General requirements</w:t>
      </w:r>
    </w:p>
    <w:p w14:paraId="137D4D00" w14:textId="77777777" w:rsidR="00B653BC" w:rsidRPr="00B653BC" w:rsidRDefault="00B653BC" w:rsidP="00B653BC">
      <w:pPr>
        <w:rPr>
          <w:rFonts w:ascii="Arial" w:hAnsi="Arial" w:cs="Arial"/>
          <w:b/>
        </w:rPr>
      </w:pPr>
    </w:p>
    <w:p w14:paraId="48FFBC96" w14:textId="77777777" w:rsidR="00B653BC" w:rsidRPr="00B653BC" w:rsidRDefault="00B653BC" w:rsidP="00B653BC">
      <w:pPr>
        <w:pStyle w:val="ListParagraph"/>
        <w:numPr>
          <w:ilvl w:val="0"/>
          <w:numId w:val="249"/>
        </w:numPr>
        <w:tabs>
          <w:tab w:val="left" w:pos="270"/>
          <w:tab w:val="left" w:pos="810"/>
          <w:tab w:val="left" w:pos="1260"/>
          <w:tab w:val="left" w:pos="1530"/>
          <w:tab w:val="left" w:pos="1980"/>
        </w:tabs>
        <w:overflowPunct/>
        <w:spacing w:after="40" w:line="276" w:lineRule="auto"/>
        <w:ind w:left="720" w:hanging="720"/>
        <w:contextualSpacing w:val="0"/>
        <w:jc w:val="both"/>
        <w:textAlignment w:val="auto"/>
        <w:rPr>
          <w:rFonts w:ascii="Arial" w:hAnsi="Arial" w:cs="Arial"/>
        </w:rPr>
      </w:pPr>
      <w:r w:rsidRPr="00B653BC">
        <w:rPr>
          <w:rFonts w:ascii="Arial" w:hAnsi="Arial" w:cs="Arial"/>
        </w:rPr>
        <w:t>The Combat Boots shall be black in colour.</w:t>
      </w:r>
    </w:p>
    <w:p w14:paraId="15F29A31" w14:textId="77777777" w:rsidR="00B653BC" w:rsidRPr="00B653BC" w:rsidRDefault="00B653BC" w:rsidP="00B653BC">
      <w:pPr>
        <w:pStyle w:val="ListParagraph"/>
        <w:numPr>
          <w:ilvl w:val="0"/>
          <w:numId w:val="249"/>
        </w:numPr>
        <w:tabs>
          <w:tab w:val="left" w:pos="270"/>
          <w:tab w:val="left" w:pos="810"/>
          <w:tab w:val="left" w:pos="1260"/>
          <w:tab w:val="left" w:pos="1530"/>
          <w:tab w:val="left" w:pos="1980"/>
        </w:tabs>
        <w:overflowPunct/>
        <w:spacing w:after="40" w:line="276" w:lineRule="auto"/>
        <w:ind w:hanging="1080"/>
        <w:contextualSpacing w:val="0"/>
        <w:jc w:val="both"/>
        <w:textAlignment w:val="auto"/>
        <w:rPr>
          <w:rFonts w:ascii="Arial" w:hAnsi="Arial" w:cs="Arial"/>
        </w:rPr>
      </w:pPr>
      <w:r w:rsidRPr="00B653BC">
        <w:rPr>
          <w:rFonts w:ascii="Arial" w:hAnsi="Arial" w:cs="Arial"/>
        </w:rPr>
        <w:t>The general outline for the garments shall provide a tailored design for male and female respectively.</w:t>
      </w:r>
    </w:p>
    <w:p w14:paraId="1711F929" w14:textId="77777777" w:rsidR="00B653BC" w:rsidRPr="00B653BC" w:rsidRDefault="00B653BC" w:rsidP="00B653BC">
      <w:pPr>
        <w:pStyle w:val="ListParagraph"/>
        <w:numPr>
          <w:ilvl w:val="0"/>
          <w:numId w:val="249"/>
        </w:numPr>
        <w:tabs>
          <w:tab w:val="left" w:pos="270"/>
          <w:tab w:val="left" w:pos="810"/>
          <w:tab w:val="left" w:pos="1260"/>
          <w:tab w:val="left" w:pos="1530"/>
          <w:tab w:val="left" w:pos="1980"/>
        </w:tabs>
        <w:overflowPunct/>
        <w:spacing w:after="40" w:line="276" w:lineRule="auto"/>
        <w:ind w:left="720" w:hanging="720"/>
        <w:contextualSpacing w:val="0"/>
        <w:jc w:val="both"/>
        <w:textAlignment w:val="auto"/>
        <w:rPr>
          <w:rFonts w:ascii="Arial" w:hAnsi="Arial" w:cs="Arial"/>
        </w:rPr>
      </w:pPr>
      <w:r w:rsidRPr="00B653BC">
        <w:rPr>
          <w:rFonts w:ascii="Arial" w:hAnsi="Arial" w:cs="Arial"/>
        </w:rPr>
        <w:t>The Combat boots shall be made of leather material with non steel toe cap.</w:t>
      </w:r>
    </w:p>
    <w:p w14:paraId="27904594" w14:textId="77777777" w:rsidR="00B653BC" w:rsidRPr="00B653BC" w:rsidRDefault="00B653BC" w:rsidP="00B653BC">
      <w:pPr>
        <w:pStyle w:val="ListParagraph"/>
        <w:numPr>
          <w:ilvl w:val="0"/>
          <w:numId w:val="249"/>
        </w:numPr>
        <w:tabs>
          <w:tab w:val="left" w:pos="270"/>
          <w:tab w:val="left" w:pos="810"/>
          <w:tab w:val="left" w:pos="1260"/>
          <w:tab w:val="left" w:pos="1530"/>
          <w:tab w:val="left" w:pos="1980"/>
        </w:tabs>
        <w:overflowPunct/>
        <w:spacing w:after="40" w:line="276" w:lineRule="auto"/>
        <w:ind w:left="720" w:hanging="720"/>
        <w:contextualSpacing w:val="0"/>
        <w:jc w:val="both"/>
        <w:textAlignment w:val="auto"/>
        <w:rPr>
          <w:rFonts w:ascii="Arial" w:hAnsi="Arial" w:cs="Arial"/>
        </w:rPr>
      </w:pPr>
      <w:r w:rsidRPr="00B653BC">
        <w:rPr>
          <w:rFonts w:ascii="Arial" w:hAnsi="Arial" w:cs="Arial"/>
        </w:rPr>
        <w:t>The design shall be in accordance with SANS 20345 and certified.</w:t>
      </w:r>
    </w:p>
    <w:p w14:paraId="64CA14A2" w14:textId="77777777" w:rsidR="00B653BC" w:rsidRPr="00B653BC" w:rsidRDefault="00B653BC" w:rsidP="00B653BC">
      <w:pPr>
        <w:pStyle w:val="ListParagraph"/>
        <w:numPr>
          <w:ilvl w:val="0"/>
          <w:numId w:val="249"/>
        </w:numPr>
        <w:tabs>
          <w:tab w:val="left" w:pos="270"/>
          <w:tab w:val="left" w:pos="810"/>
          <w:tab w:val="left" w:pos="1260"/>
          <w:tab w:val="left" w:pos="1530"/>
          <w:tab w:val="left" w:pos="1980"/>
        </w:tabs>
        <w:overflowPunct/>
        <w:spacing w:after="40" w:line="276" w:lineRule="auto"/>
        <w:ind w:left="720" w:hanging="720"/>
        <w:contextualSpacing w:val="0"/>
        <w:jc w:val="both"/>
        <w:textAlignment w:val="auto"/>
        <w:rPr>
          <w:rFonts w:ascii="Arial" w:hAnsi="Arial" w:cs="Arial"/>
        </w:rPr>
      </w:pPr>
      <w:r w:rsidRPr="00B653BC">
        <w:rPr>
          <w:rFonts w:ascii="Arial" w:hAnsi="Arial" w:cs="Arial"/>
        </w:rPr>
        <w:t>The Combat Boots sole shall be slip resistant and water proof.</w:t>
      </w:r>
    </w:p>
    <w:p w14:paraId="37866AD6" w14:textId="77777777" w:rsidR="00B653BC" w:rsidRPr="00B653BC" w:rsidRDefault="00B653BC" w:rsidP="00B653BC">
      <w:pPr>
        <w:pStyle w:val="ListParagraph"/>
        <w:tabs>
          <w:tab w:val="left" w:pos="270"/>
          <w:tab w:val="left" w:pos="810"/>
          <w:tab w:val="left" w:pos="1260"/>
          <w:tab w:val="left" w:pos="1530"/>
          <w:tab w:val="left" w:pos="1980"/>
        </w:tabs>
        <w:spacing w:after="40" w:line="276" w:lineRule="auto"/>
        <w:jc w:val="both"/>
        <w:rPr>
          <w:rFonts w:ascii="Arial" w:hAnsi="Arial" w:cs="Arial"/>
        </w:rPr>
      </w:pPr>
      <w:r w:rsidRPr="00B653BC">
        <w:rPr>
          <w:rFonts w:ascii="Arial" w:hAnsi="Arial" w:cs="Arial"/>
        </w:rPr>
        <w:t xml:space="preserve"> </w:t>
      </w:r>
    </w:p>
    <w:p w14:paraId="3ABD615E" w14:textId="77777777" w:rsidR="00B653BC" w:rsidRPr="00B653BC" w:rsidRDefault="00B653BC" w:rsidP="00B653BC">
      <w:pPr>
        <w:pStyle w:val="ListParagraph"/>
        <w:numPr>
          <w:ilvl w:val="2"/>
          <w:numId w:val="252"/>
        </w:numPr>
        <w:tabs>
          <w:tab w:val="left" w:pos="900"/>
          <w:tab w:val="left" w:pos="1350"/>
          <w:tab w:val="left" w:pos="1620"/>
          <w:tab w:val="left" w:pos="2070"/>
          <w:tab w:val="left" w:pos="2340"/>
          <w:tab w:val="left" w:pos="2520"/>
        </w:tabs>
        <w:overflowPunct/>
        <w:spacing w:before="40" w:after="40"/>
        <w:contextualSpacing w:val="0"/>
        <w:jc w:val="both"/>
        <w:textAlignment w:val="auto"/>
        <w:rPr>
          <w:rFonts w:ascii="Arial" w:hAnsi="Arial" w:cs="Arial"/>
          <w:b/>
        </w:rPr>
      </w:pPr>
      <w:r w:rsidRPr="00B653BC">
        <w:rPr>
          <w:rFonts w:ascii="Arial" w:hAnsi="Arial" w:cs="Arial"/>
          <w:b/>
        </w:rPr>
        <w:t>Test</w:t>
      </w:r>
    </w:p>
    <w:p w14:paraId="0E4D33E2" w14:textId="77777777" w:rsidR="00B653BC" w:rsidRPr="00B653BC" w:rsidRDefault="00B653BC" w:rsidP="00B653BC">
      <w:pPr>
        <w:pStyle w:val="ListParagraph"/>
        <w:tabs>
          <w:tab w:val="left" w:pos="900"/>
          <w:tab w:val="left" w:pos="1350"/>
          <w:tab w:val="left" w:pos="1620"/>
          <w:tab w:val="left" w:pos="2070"/>
          <w:tab w:val="left" w:pos="2340"/>
          <w:tab w:val="left" w:pos="2520"/>
        </w:tabs>
        <w:spacing w:before="40" w:after="40"/>
        <w:jc w:val="both"/>
        <w:rPr>
          <w:rFonts w:ascii="Arial" w:hAnsi="Arial" w:cs="Arial"/>
          <w:b/>
        </w:rPr>
      </w:pPr>
    </w:p>
    <w:p w14:paraId="42CC2BAF" w14:textId="77777777" w:rsidR="00B653BC" w:rsidRPr="00B653BC" w:rsidRDefault="00B653BC" w:rsidP="00B653BC">
      <w:pPr>
        <w:pStyle w:val="ListParagraph"/>
        <w:numPr>
          <w:ilvl w:val="0"/>
          <w:numId w:val="250"/>
        </w:numPr>
        <w:tabs>
          <w:tab w:val="left" w:pos="270"/>
          <w:tab w:val="left" w:pos="709"/>
          <w:tab w:val="left" w:pos="900"/>
          <w:tab w:val="left" w:pos="1260"/>
          <w:tab w:val="left" w:pos="1530"/>
          <w:tab w:val="left" w:pos="1980"/>
        </w:tabs>
        <w:overflowPunct/>
        <w:spacing w:after="40" w:line="276" w:lineRule="auto"/>
        <w:ind w:hanging="1440"/>
        <w:contextualSpacing w:val="0"/>
        <w:jc w:val="both"/>
        <w:textAlignment w:val="auto"/>
        <w:rPr>
          <w:rFonts w:ascii="Arial" w:hAnsi="Arial" w:cs="Arial"/>
        </w:rPr>
      </w:pPr>
      <w:r w:rsidRPr="00B653BC">
        <w:rPr>
          <w:rFonts w:ascii="Arial" w:hAnsi="Arial" w:cs="Arial"/>
        </w:rPr>
        <w:t xml:space="preserve"> Combat boots shall be tested as per SANS 20345 requirements.             </w:t>
      </w:r>
    </w:p>
    <w:p w14:paraId="2DB4B676" w14:textId="77777777" w:rsidR="00B653BC" w:rsidRPr="00B653BC" w:rsidRDefault="00B653BC" w:rsidP="00B653BC">
      <w:pPr>
        <w:tabs>
          <w:tab w:val="left" w:pos="900"/>
          <w:tab w:val="left" w:pos="1350"/>
          <w:tab w:val="left" w:pos="1620"/>
          <w:tab w:val="left" w:pos="2070"/>
          <w:tab w:val="left" w:pos="2340"/>
          <w:tab w:val="left" w:pos="2520"/>
        </w:tabs>
        <w:spacing w:before="40" w:after="40"/>
        <w:jc w:val="both"/>
        <w:rPr>
          <w:rFonts w:ascii="Arial" w:hAnsi="Arial" w:cs="Arial"/>
          <w:b/>
        </w:rPr>
      </w:pPr>
    </w:p>
    <w:p w14:paraId="08C89733" w14:textId="77777777" w:rsidR="00B653BC" w:rsidRPr="00B653BC" w:rsidRDefault="00B653BC" w:rsidP="00B653BC">
      <w:pPr>
        <w:pStyle w:val="ListParagraph"/>
        <w:numPr>
          <w:ilvl w:val="2"/>
          <w:numId w:val="252"/>
        </w:numPr>
        <w:overflowPunct/>
        <w:autoSpaceDE/>
        <w:autoSpaceDN/>
        <w:adjustRightInd/>
        <w:spacing w:after="40"/>
        <w:contextualSpacing w:val="0"/>
        <w:jc w:val="both"/>
        <w:textAlignment w:val="auto"/>
        <w:rPr>
          <w:rFonts w:ascii="Arial" w:hAnsi="Arial" w:cs="Arial"/>
          <w:b/>
        </w:rPr>
      </w:pPr>
      <w:r w:rsidRPr="00B653BC">
        <w:rPr>
          <w:rFonts w:ascii="Arial" w:hAnsi="Arial" w:cs="Arial"/>
          <w:b/>
        </w:rPr>
        <w:t>Packaging and labelling</w:t>
      </w:r>
    </w:p>
    <w:p w14:paraId="125D3A33" w14:textId="77777777" w:rsidR="00B653BC" w:rsidRPr="00B653BC" w:rsidRDefault="00B653BC" w:rsidP="00B653BC">
      <w:pPr>
        <w:spacing w:after="40"/>
        <w:jc w:val="both"/>
        <w:rPr>
          <w:rFonts w:ascii="Arial" w:hAnsi="Arial" w:cs="Arial"/>
          <w:b/>
        </w:rPr>
      </w:pPr>
    </w:p>
    <w:p w14:paraId="1D8E729F" w14:textId="77777777" w:rsidR="00B653BC" w:rsidRPr="00B653BC" w:rsidRDefault="00B653BC" w:rsidP="00B653BC">
      <w:pPr>
        <w:tabs>
          <w:tab w:val="left" w:pos="0"/>
          <w:tab w:val="left" w:pos="270"/>
          <w:tab w:val="left" w:pos="709"/>
          <w:tab w:val="left" w:pos="1260"/>
          <w:tab w:val="left" w:pos="1530"/>
          <w:tab w:val="left" w:pos="1980"/>
        </w:tabs>
        <w:spacing w:after="40" w:line="276" w:lineRule="auto"/>
        <w:jc w:val="both"/>
        <w:rPr>
          <w:rFonts w:ascii="Arial" w:hAnsi="Arial" w:cs="Arial"/>
        </w:rPr>
      </w:pPr>
      <w:r w:rsidRPr="00B653BC">
        <w:rPr>
          <w:rFonts w:ascii="Arial" w:hAnsi="Arial" w:cs="Arial"/>
        </w:rPr>
        <w:t xml:space="preserve"> a) The Combat Boots shall be packed in a box.</w:t>
      </w:r>
    </w:p>
    <w:p w14:paraId="7CD00B29" w14:textId="77777777" w:rsidR="00B653BC" w:rsidRPr="00B653BC" w:rsidRDefault="00B653BC" w:rsidP="00B653BC">
      <w:pPr>
        <w:tabs>
          <w:tab w:val="left" w:pos="1980"/>
        </w:tabs>
        <w:spacing w:after="40" w:line="276" w:lineRule="auto"/>
        <w:jc w:val="both"/>
        <w:rPr>
          <w:rFonts w:ascii="Arial" w:hAnsi="Arial" w:cs="Arial"/>
        </w:rPr>
      </w:pPr>
      <w:r w:rsidRPr="00B653BC">
        <w:rPr>
          <w:rFonts w:ascii="Arial" w:hAnsi="Arial" w:cs="Arial"/>
        </w:rPr>
        <w:t xml:space="preserve"> b) The box shall be adequately labeled and show the boot size.</w:t>
      </w:r>
    </w:p>
    <w:p w14:paraId="54491616" w14:textId="77777777" w:rsidR="00B653BC" w:rsidRPr="0090470F" w:rsidRDefault="00B653BC" w:rsidP="0090470F">
      <w:pPr>
        <w:pStyle w:val="Heading1"/>
        <w:keepNext/>
        <w:numPr>
          <w:ilvl w:val="0"/>
          <w:numId w:val="182"/>
        </w:numPr>
        <w:tabs>
          <w:tab w:val="left" w:pos="255"/>
          <w:tab w:val="left" w:pos="284"/>
        </w:tabs>
        <w:overflowPunct/>
        <w:autoSpaceDE/>
        <w:autoSpaceDN/>
        <w:adjustRightInd/>
        <w:spacing w:before="120" w:after="120"/>
        <w:jc w:val="both"/>
        <w:textAlignment w:val="auto"/>
        <w:rPr>
          <w:rFonts w:ascii="Arial" w:hAnsi="Arial" w:cs="Arial"/>
          <w:b/>
          <w:sz w:val="20"/>
        </w:rPr>
      </w:pPr>
      <w:bookmarkStart w:id="600" w:name="_Toc528338516"/>
      <w:bookmarkStart w:id="601" w:name="_Toc105155543"/>
      <w:r w:rsidRPr="0090470F">
        <w:rPr>
          <w:rFonts w:ascii="Arial" w:hAnsi="Arial" w:cs="Arial"/>
          <w:b/>
          <w:sz w:val="20"/>
        </w:rPr>
        <w:lastRenderedPageBreak/>
        <w:t>RAINWEAR</w:t>
      </w:r>
      <w:bookmarkEnd w:id="600"/>
      <w:bookmarkEnd w:id="601"/>
    </w:p>
    <w:p w14:paraId="12E11CF1" w14:textId="77777777" w:rsidR="00B653BC" w:rsidRPr="00B653BC" w:rsidRDefault="00B653BC" w:rsidP="00B653BC">
      <w:pPr>
        <w:ind w:left="450" w:hanging="450"/>
        <w:rPr>
          <w:rFonts w:ascii="Arial" w:hAnsi="Arial" w:cs="Arial"/>
          <w:b/>
          <w:lang w:val="en-ZA"/>
        </w:rPr>
      </w:pPr>
      <w:r w:rsidRPr="00B653BC">
        <w:rPr>
          <w:rFonts w:ascii="Arial" w:hAnsi="Arial" w:cs="Arial"/>
          <w:b/>
          <w:lang w:val="en-ZA"/>
        </w:rPr>
        <w:t>5.1 General requirements</w:t>
      </w:r>
    </w:p>
    <w:p w14:paraId="611FFFF2" w14:textId="77777777" w:rsidR="00B653BC" w:rsidRPr="00B653BC" w:rsidRDefault="00B653BC" w:rsidP="00B653BC">
      <w:pPr>
        <w:ind w:left="450"/>
        <w:rPr>
          <w:rFonts w:ascii="Arial" w:hAnsi="Arial" w:cs="Arial"/>
          <w:lang w:val="en-ZA"/>
        </w:rPr>
      </w:pPr>
    </w:p>
    <w:p w14:paraId="23AAE22C" w14:textId="77777777" w:rsidR="00B653BC" w:rsidRPr="00B653BC" w:rsidRDefault="00B653BC" w:rsidP="00B653BC">
      <w:pPr>
        <w:numPr>
          <w:ilvl w:val="0"/>
          <w:numId w:val="227"/>
        </w:numPr>
        <w:tabs>
          <w:tab w:val="left" w:pos="270"/>
        </w:tabs>
        <w:overflowPunct/>
        <w:spacing w:before="40" w:after="40" w:line="276" w:lineRule="auto"/>
        <w:ind w:left="360"/>
        <w:jc w:val="both"/>
        <w:textAlignment w:val="auto"/>
        <w:rPr>
          <w:rFonts w:ascii="Arial" w:hAnsi="Arial" w:cs="Arial"/>
        </w:rPr>
      </w:pPr>
      <w:r w:rsidRPr="00B653BC">
        <w:rPr>
          <w:rFonts w:ascii="Arial" w:hAnsi="Arial" w:cs="Arial"/>
        </w:rPr>
        <w:t>The rain jacket shall have a nylon zip and a closed fly front secured by press-studs.</w:t>
      </w:r>
    </w:p>
    <w:p w14:paraId="6DB3841A" w14:textId="77777777" w:rsidR="00B653BC" w:rsidRPr="00B653BC" w:rsidRDefault="00B653BC" w:rsidP="00B653BC">
      <w:pPr>
        <w:numPr>
          <w:ilvl w:val="0"/>
          <w:numId w:val="227"/>
        </w:numPr>
        <w:tabs>
          <w:tab w:val="left" w:pos="270"/>
        </w:tabs>
        <w:overflowPunct/>
        <w:spacing w:before="40" w:after="40" w:line="276" w:lineRule="auto"/>
        <w:ind w:hanging="720"/>
        <w:jc w:val="both"/>
        <w:textAlignment w:val="auto"/>
        <w:rPr>
          <w:rFonts w:ascii="Arial" w:hAnsi="Arial" w:cs="Arial"/>
        </w:rPr>
      </w:pPr>
      <w:r w:rsidRPr="00B653BC">
        <w:rPr>
          <w:rFonts w:ascii="Arial" w:hAnsi="Arial" w:cs="Arial"/>
        </w:rPr>
        <w:t xml:space="preserve"> The Security rainwear shall comply to SANS 1585.</w:t>
      </w:r>
    </w:p>
    <w:p w14:paraId="1ADFDCA6" w14:textId="77777777" w:rsidR="00B653BC" w:rsidRPr="00B653BC" w:rsidRDefault="00B653BC" w:rsidP="00B653BC">
      <w:pPr>
        <w:numPr>
          <w:ilvl w:val="0"/>
          <w:numId w:val="227"/>
        </w:numPr>
        <w:tabs>
          <w:tab w:val="left" w:pos="270"/>
        </w:tabs>
        <w:overflowPunct/>
        <w:spacing w:before="40" w:after="40" w:line="276" w:lineRule="auto"/>
        <w:ind w:left="360"/>
        <w:jc w:val="both"/>
        <w:textAlignment w:val="auto"/>
        <w:rPr>
          <w:rFonts w:ascii="Arial" w:hAnsi="Arial" w:cs="Arial"/>
        </w:rPr>
      </w:pPr>
      <w:r w:rsidRPr="00B653BC">
        <w:rPr>
          <w:rFonts w:ascii="Arial" w:hAnsi="Arial" w:cs="Arial"/>
        </w:rPr>
        <w:t>The hood shall be attached to the rain jacket.</w:t>
      </w:r>
    </w:p>
    <w:p w14:paraId="192081E2" w14:textId="77777777" w:rsidR="00B653BC" w:rsidRPr="00B653BC" w:rsidRDefault="00B653BC" w:rsidP="00B653BC">
      <w:pPr>
        <w:numPr>
          <w:ilvl w:val="0"/>
          <w:numId w:val="227"/>
        </w:numPr>
        <w:tabs>
          <w:tab w:val="left" w:pos="270"/>
        </w:tabs>
        <w:overflowPunct/>
        <w:spacing w:before="40" w:after="40" w:line="276" w:lineRule="auto"/>
        <w:ind w:left="360"/>
        <w:jc w:val="both"/>
        <w:textAlignment w:val="auto"/>
        <w:rPr>
          <w:rFonts w:ascii="Arial" w:hAnsi="Arial" w:cs="Arial"/>
        </w:rPr>
      </w:pPr>
      <w:r w:rsidRPr="00B653BC">
        <w:rPr>
          <w:rFonts w:ascii="Arial" w:hAnsi="Arial" w:cs="Arial"/>
        </w:rPr>
        <w:t>The rain jacket shall cover the buttocks.</w:t>
      </w:r>
    </w:p>
    <w:p w14:paraId="0F2369B6" w14:textId="77777777" w:rsidR="00B653BC" w:rsidRPr="00B653BC" w:rsidRDefault="00B653BC" w:rsidP="00B653BC">
      <w:pPr>
        <w:numPr>
          <w:ilvl w:val="0"/>
          <w:numId w:val="227"/>
        </w:numPr>
        <w:tabs>
          <w:tab w:val="left" w:pos="270"/>
        </w:tabs>
        <w:overflowPunct/>
        <w:spacing w:before="40" w:after="40" w:line="276" w:lineRule="auto"/>
        <w:ind w:left="270" w:hanging="270"/>
        <w:jc w:val="both"/>
        <w:textAlignment w:val="auto"/>
        <w:rPr>
          <w:rFonts w:ascii="Arial" w:hAnsi="Arial" w:cs="Arial"/>
        </w:rPr>
      </w:pPr>
      <w:r w:rsidRPr="00B653BC">
        <w:rPr>
          <w:rFonts w:ascii="Arial" w:hAnsi="Arial" w:cs="Arial"/>
        </w:rPr>
        <w:t>The sleeves shall have a false elastic sleeve at the end (made of a softer material) to prevent rain  entering the sleeve.</w:t>
      </w:r>
    </w:p>
    <w:p w14:paraId="5C9B1DD8" w14:textId="77777777" w:rsidR="00B653BC" w:rsidRPr="00B653BC" w:rsidRDefault="00B653BC" w:rsidP="00B653BC">
      <w:pPr>
        <w:numPr>
          <w:ilvl w:val="0"/>
          <w:numId w:val="227"/>
        </w:numPr>
        <w:tabs>
          <w:tab w:val="left" w:pos="270"/>
        </w:tabs>
        <w:overflowPunct/>
        <w:spacing w:before="40" w:after="40" w:line="276" w:lineRule="auto"/>
        <w:ind w:hanging="720"/>
        <w:jc w:val="both"/>
        <w:textAlignment w:val="auto"/>
        <w:rPr>
          <w:rFonts w:ascii="Arial" w:hAnsi="Arial" w:cs="Arial"/>
        </w:rPr>
      </w:pPr>
      <w:r w:rsidRPr="00B653BC">
        <w:rPr>
          <w:rFonts w:ascii="Arial" w:hAnsi="Arial" w:cs="Arial"/>
        </w:rPr>
        <w:t>The pants shall have two side slits and elasticised waist.</w:t>
      </w:r>
    </w:p>
    <w:p w14:paraId="45D4C02F" w14:textId="77777777" w:rsidR="00B653BC" w:rsidRPr="00B653BC" w:rsidRDefault="00B653BC" w:rsidP="00B653BC">
      <w:pPr>
        <w:numPr>
          <w:ilvl w:val="0"/>
          <w:numId w:val="227"/>
        </w:numPr>
        <w:tabs>
          <w:tab w:val="left" w:pos="270"/>
        </w:tabs>
        <w:overflowPunct/>
        <w:spacing w:before="40" w:after="40" w:line="276" w:lineRule="auto"/>
        <w:ind w:hanging="720"/>
        <w:jc w:val="both"/>
        <w:textAlignment w:val="auto"/>
        <w:rPr>
          <w:rFonts w:ascii="Arial" w:hAnsi="Arial" w:cs="Arial"/>
        </w:rPr>
      </w:pPr>
      <w:r w:rsidRPr="00B653BC">
        <w:rPr>
          <w:rFonts w:ascii="Arial" w:hAnsi="Arial" w:cs="Arial"/>
        </w:rPr>
        <w:t>Security rainwear shall be navy blue in colour.</w:t>
      </w:r>
    </w:p>
    <w:p w14:paraId="0DDDA750" w14:textId="77777777" w:rsidR="00B653BC" w:rsidRPr="00B653BC" w:rsidRDefault="00B653BC" w:rsidP="00B653BC">
      <w:pPr>
        <w:numPr>
          <w:ilvl w:val="0"/>
          <w:numId w:val="227"/>
        </w:numPr>
        <w:tabs>
          <w:tab w:val="left" w:pos="270"/>
        </w:tabs>
        <w:overflowPunct/>
        <w:spacing w:before="40" w:after="40" w:line="276" w:lineRule="auto"/>
        <w:ind w:left="270" w:hanging="270"/>
        <w:jc w:val="both"/>
        <w:textAlignment w:val="auto"/>
        <w:rPr>
          <w:rFonts w:ascii="Arial" w:hAnsi="Arial" w:cs="Arial"/>
        </w:rPr>
      </w:pPr>
      <w:r w:rsidRPr="00B653BC">
        <w:rPr>
          <w:rFonts w:ascii="Arial" w:hAnsi="Arial" w:cs="Arial"/>
        </w:rPr>
        <w:t>The City of Johannesburg branding on the right breast and City Power logo with Security Management department branded underneath centered between the logos shall be embroidered white in colour, be silk-screened in accordance with City Power Corporate identity, on the front and on the back.</w:t>
      </w:r>
    </w:p>
    <w:p w14:paraId="0B68728B" w14:textId="77777777" w:rsidR="00B653BC" w:rsidRPr="00B653BC" w:rsidRDefault="00B653BC" w:rsidP="00B653BC">
      <w:pPr>
        <w:numPr>
          <w:ilvl w:val="0"/>
          <w:numId w:val="227"/>
        </w:numPr>
        <w:tabs>
          <w:tab w:val="left" w:pos="270"/>
          <w:tab w:val="left" w:pos="2070"/>
        </w:tabs>
        <w:overflowPunct/>
        <w:spacing w:before="40" w:after="40" w:line="276" w:lineRule="auto"/>
        <w:ind w:left="270" w:hanging="270"/>
        <w:jc w:val="both"/>
        <w:textAlignment w:val="auto"/>
        <w:rPr>
          <w:rFonts w:ascii="Arial" w:hAnsi="Arial" w:cs="Arial"/>
        </w:rPr>
      </w:pPr>
      <w:r w:rsidRPr="00B653BC">
        <w:rPr>
          <w:rFonts w:ascii="Arial" w:hAnsi="Arial" w:cs="Arial"/>
        </w:rPr>
        <w:t>The size of the City Power logo on the front shall be 65 mm high and on the back the City Power logo shall be 150 mm high.</w:t>
      </w:r>
    </w:p>
    <w:p w14:paraId="40FF071A" w14:textId="77777777" w:rsidR="00B653BC" w:rsidRPr="00B653BC" w:rsidRDefault="00B653BC" w:rsidP="00B653BC">
      <w:pPr>
        <w:numPr>
          <w:ilvl w:val="0"/>
          <w:numId w:val="227"/>
        </w:numPr>
        <w:tabs>
          <w:tab w:val="left" w:pos="270"/>
          <w:tab w:val="left" w:pos="2070"/>
        </w:tabs>
        <w:overflowPunct/>
        <w:spacing w:before="40" w:after="40" w:line="276" w:lineRule="auto"/>
        <w:ind w:left="270" w:hanging="270"/>
        <w:jc w:val="both"/>
        <w:textAlignment w:val="auto"/>
        <w:rPr>
          <w:rFonts w:ascii="Arial" w:hAnsi="Arial" w:cs="Arial"/>
        </w:rPr>
      </w:pPr>
      <w:r w:rsidRPr="00B653BC">
        <w:rPr>
          <w:rFonts w:ascii="Arial" w:hAnsi="Arial" w:cs="Arial"/>
        </w:rPr>
        <w:t>The fabric for the jacket and pants shall be minimum of 180gsm (gsm- grams per square meter) and the face side 100% polyester, plain weave with 170 threads per square inch and coated with a water resistant coating. The inside to be laminated with PVC coating.  Seams strength to be 50 KPa, (converts to 50kNm²).The lining to be 80% cotton and 20% polyester.</w:t>
      </w:r>
    </w:p>
    <w:p w14:paraId="12C04AA9" w14:textId="77777777" w:rsidR="00B653BC" w:rsidRPr="00B653BC" w:rsidRDefault="00B653BC" w:rsidP="00B653BC">
      <w:pPr>
        <w:numPr>
          <w:ilvl w:val="0"/>
          <w:numId w:val="227"/>
        </w:numPr>
        <w:tabs>
          <w:tab w:val="left" w:pos="270"/>
        </w:tabs>
        <w:overflowPunct/>
        <w:spacing w:before="40" w:after="40" w:line="276" w:lineRule="auto"/>
        <w:ind w:hanging="720"/>
        <w:jc w:val="both"/>
        <w:textAlignment w:val="auto"/>
        <w:rPr>
          <w:rFonts w:ascii="Arial" w:hAnsi="Arial" w:cs="Arial"/>
        </w:rPr>
      </w:pPr>
      <w:r w:rsidRPr="00B653BC">
        <w:rPr>
          <w:rFonts w:ascii="Arial" w:hAnsi="Arial" w:cs="Arial"/>
        </w:rPr>
        <w:t>The sizes of the rainwear shall be from small to 3X large</w:t>
      </w:r>
    </w:p>
    <w:p w14:paraId="75FD038B" w14:textId="77777777" w:rsidR="00B653BC" w:rsidRPr="00B653BC" w:rsidRDefault="00B653BC" w:rsidP="00B653BC">
      <w:pPr>
        <w:tabs>
          <w:tab w:val="left" w:pos="900"/>
          <w:tab w:val="left" w:pos="1350"/>
          <w:tab w:val="left" w:pos="1620"/>
          <w:tab w:val="left" w:pos="2070"/>
          <w:tab w:val="left" w:pos="2340"/>
          <w:tab w:val="left" w:pos="2520"/>
        </w:tabs>
        <w:spacing w:before="40" w:after="40"/>
        <w:jc w:val="both"/>
        <w:rPr>
          <w:rFonts w:ascii="Arial" w:hAnsi="Arial" w:cs="Arial"/>
          <w:lang w:val="en-ZA"/>
        </w:rPr>
      </w:pPr>
    </w:p>
    <w:p w14:paraId="067DD6A6" w14:textId="77777777" w:rsidR="00B653BC" w:rsidRPr="00B653BC" w:rsidRDefault="00B653BC" w:rsidP="00B653BC">
      <w:pPr>
        <w:tabs>
          <w:tab w:val="left" w:pos="900"/>
          <w:tab w:val="left" w:pos="1350"/>
          <w:tab w:val="left" w:pos="1620"/>
          <w:tab w:val="left" w:pos="2070"/>
          <w:tab w:val="left" w:pos="2340"/>
          <w:tab w:val="left" w:pos="2520"/>
        </w:tabs>
        <w:spacing w:before="40" w:after="40"/>
        <w:jc w:val="both"/>
        <w:rPr>
          <w:rFonts w:ascii="Arial" w:hAnsi="Arial" w:cs="Arial"/>
          <w:b/>
        </w:rPr>
      </w:pPr>
      <w:r w:rsidRPr="00B653BC">
        <w:rPr>
          <w:rFonts w:ascii="Arial" w:hAnsi="Arial" w:cs="Arial"/>
          <w:b/>
          <w:lang w:val="en-ZA"/>
        </w:rPr>
        <w:t>5.2 Test</w:t>
      </w:r>
    </w:p>
    <w:p w14:paraId="24A04831" w14:textId="77777777" w:rsidR="00B653BC" w:rsidRPr="00B653BC" w:rsidRDefault="00B653BC" w:rsidP="00B653BC">
      <w:pPr>
        <w:tabs>
          <w:tab w:val="left" w:pos="900"/>
          <w:tab w:val="left" w:pos="1350"/>
          <w:tab w:val="left" w:pos="1620"/>
          <w:tab w:val="left" w:pos="2070"/>
          <w:tab w:val="left" w:pos="2340"/>
          <w:tab w:val="left" w:pos="2520"/>
        </w:tabs>
        <w:spacing w:before="40" w:after="40"/>
        <w:jc w:val="both"/>
        <w:rPr>
          <w:rFonts w:ascii="Arial" w:hAnsi="Arial" w:cs="Arial"/>
          <w:b/>
        </w:rPr>
      </w:pPr>
    </w:p>
    <w:p w14:paraId="33FE47E2" w14:textId="77777777" w:rsidR="00B653BC" w:rsidRPr="00B653BC" w:rsidRDefault="00B653BC" w:rsidP="00B653BC">
      <w:pPr>
        <w:tabs>
          <w:tab w:val="left" w:pos="270"/>
          <w:tab w:val="left" w:pos="709"/>
          <w:tab w:val="left" w:pos="900"/>
          <w:tab w:val="left" w:pos="1260"/>
          <w:tab w:val="left" w:pos="1530"/>
          <w:tab w:val="left" w:pos="1980"/>
        </w:tabs>
        <w:spacing w:after="40" w:line="276" w:lineRule="auto"/>
        <w:jc w:val="both"/>
        <w:rPr>
          <w:rFonts w:ascii="Arial" w:hAnsi="Arial" w:cs="Arial"/>
        </w:rPr>
      </w:pPr>
      <w:r w:rsidRPr="00B653BC">
        <w:rPr>
          <w:rFonts w:ascii="Arial" w:hAnsi="Arial" w:cs="Arial"/>
          <w:b/>
        </w:rPr>
        <w:t>5.2.1</w:t>
      </w:r>
      <w:r w:rsidRPr="00B653BC">
        <w:rPr>
          <w:rFonts w:ascii="Arial" w:hAnsi="Arial" w:cs="Arial"/>
        </w:rPr>
        <w:t xml:space="preserve"> Rain shall be tested as per SANS 1585 requirements .             </w:t>
      </w:r>
    </w:p>
    <w:p w14:paraId="3D1878E7" w14:textId="77777777" w:rsidR="00B653BC" w:rsidRPr="00B653BC" w:rsidRDefault="00B653BC" w:rsidP="00B653BC">
      <w:pPr>
        <w:spacing w:after="40"/>
        <w:jc w:val="both"/>
        <w:rPr>
          <w:rFonts w:ascii="Arial" w:hAnsi="Arial" w:cs="Arial"/>
          <w:b/>
          <w:lang w:val="en-ZA"/>
        </w:rPr>
      </w:pPr>
    </w:p>
    <w:p w14:paraId="6EE2FA8D" w14:textId="77777777" w:rsidR="00B653BC" w:rsidRPr="00B653BC" w:rsidRDefault="00B653BC" w:rsidP="00B653BC">
      <w:pPr>
        <w:spacing w:after="40"/>
        <w:jc w:val="both"/>
        <w:rPr>
          <w:rFonts w:ascii="Arial" w:hAnsi="Arial" w:cs="Arial"/>
          <w:b/>
          <w:lang w:val="en-ZA"/>
        </w:rPr>
      </w:pPr>
      <w:r w:rsidRPr="00B653BC">
        <w:rPr>
          <w:rFonts w:ascii="Arial" w:hAnsi="Arial" w:cs="Arial"/>
          <w:b/>
          <w:lang w:val="en-ZA"/>
        </w:rPr>
        <w:t>5.3 Combine package and labelling</w:t>
      </w:r>
    </w:p>
    <w:p w14:paraId="14B2DBC0" w14:textId="77777777" w:rsidR="00B653BC" w:rsidRPr="00B653BC" w:rsidRDefault="00B653BC" w:rsidP="00B653BC">
      <w:pPr>
        <w:spacing w:after="40"/>
        <w:jc w:val="both"/>
        <w:rPr>
          <w:rFonts w:ascii="Arial" w:hAnsi="Arial" w:cs="Arial"/>
          <w:b/>
          <w:lang w:val="en-ZA"/>
        </w:rPr>
      </w:pPr>
    </w:p>
    <w:p w14:paraId="2CA51737" w14:textId="77777777" w:rsidR="00B653BC" w:rsidRPr="00B653BC" w:rsidRDefault="00B653BC" w:rsidP="00B653BC">
      <w:pPr>
        <w:tabs>
          <w:tab w:val="left" w:pos="709"/>
        </w:tabs>
        <w:ind w:left="709" w:hanging="709"/>
        <w:jc w:val="both"/>
        <w:rPr>
          <w:rFonts w:ascii="Arial" w:hAnsi="Arial" w:cs="Arial"/>
        </w:rPr>
      </w:pPr>
      <w:r w:rsidRPr="00B653BC">
        <w:rPr>
          <w:rFonts w:ascii="Arial" w:hAnsi="Arial" w:cs="Arial"/>
          <w:b/>
          <w:lang w:val="en"/>
        </w:rPr>
        <w:t>5.3.1</w:t>
      </w:r>
      <w:r w:rsidRPr="00B653BC">
        <w:rPr>
          <w:rFonts w:ascii="Arial" w:hAnsi="Arial" w:cs="Arial"/>
          <w:lang w:val="en"/>
        </w:rPr>
        <w:t xml:space="preserve"> The security rainwear shall be packed in a suitable packaging</w:t>
      </w:r>
      <w:r w:rsidRPr="00B653BC">
        <w:rPr>
          <w:rFonts w:ascii="Arial" w:hAnsi="Arial" w:cs="Arial"/>
          <w:color w:val="333333"/>
          <w:lang w:val="en"/>
        </w:rPr>
        <w:t xml:space="preserve"> designating the size.</w:t>
      </w:r>
      <w:r w:rsidRPr="00B653BC">
        <w:rPr>
          <w:rFonts w:ascii="Arial" w:hAnsi="Arial" w:cs="Arial"/>
        </w:rPr>
        <w:t xml:space="preserve"> </w:t>
      </w:r>
    </w:p>
    <w:p w14:paraId="547850E0" w14:textId="77777777" w:rsidR="00B653BC" w:rsidRPr="00B653BC" w:rsidRDefault="00B653BC" w:rsidP="00B653BC">
      <w:pPr>
        <w:tabs>
          <w:tab w:val="left" w:pos="709"/>
        </w:tabs>
        <w:ind w:left="709" w:hanging="709"/>
        <w:jc w:val="both"/>
        <w:rPr>
          <w:rFonts w:ascii="Arial" w:hAnsi="Arial" w:cs="Arial"/>
        </w:rPr>
      </w:pPr>
    </w:p>
    <w:p w14:paraId="26C38E8C" w14:textId="77777777" w:rsidR="00B653BC" w:rsidRPr="00B653BC" w:rsidRDefault="00B653BC" w:rsidP="00B653BC">
      <w:pPr>
        <w:tabs>
          <w:tab w:val="left" w:pos="709"/>
        </w:tabs>
        <w:ind w:left="709" w:hanging="709"/>
        <w:jc w:val="both"/>
        <w:rPr>
          <w:rFonts w:ascii="Arial" w:hAnsi="Arial" w:cs="Arial"/>
        </w:rPr>
      </w:pPr>
      <w:r w:rsidRPr="00B653BC">
        <w:rPr>
          <w:rFonts w:ascii="Arial" w:hAnsi="Arial" w:cs="Arial"/>
        </w:rPr>
        <w:t xml:space="preserve">Note: </w:t>
      </w:r>
      <w:r w:rsidRPr="00B653BC">
        <w:rPr>
          <w:rFonts w:ascii="Arial" w:hAnsi="Arial" w:cs="Arial"/>
        </w:rPr>
        <w:tab/>
        <w:t xml:space="preserve">The supplier is responsible for ensuring that the above sizes are in accordance with the security uniform currently in use at City Power, and special customized sizes upon request shall be required. </w:t>
      </w:r>
    </w:p>
    <w:p w14:paraId="37405D49" w14:textId="77777777" w:rsidR="00B653BC" w:rsidRPr="00B653BC" w:rsidRDefault="00B653BC" w:rsidP="00B653BC">
      <w:pPr>
        <w:tabs>
          <w:tab w:val="left" w:pos="1980"/>
        </w:tabs>
        <w:spacing w:after="40" w:line="276" w:lineRule="auto"/>
        <w:jc w:val="both"/>
        <w:rPr>
          <w:rFonts w:ascii="Arial" w:hAnsi="Arial" w:cs="Arial"/>
          <w:color w:val="333333"/>
          <w:lang w:val="en"/>
        </w:rPr>
      </w:pPr>
    </w:p>
    <w:p w14:paraId="3B479DD9" w14:textId="77777777" w:rsidR="00B653BC" w:rsidRPr="00B653BC" w:rsidRDefault="00B653BC" w:rsidP="00B653BC">
      <w:pPr>
        <w:tabs>
          <w:tab w:val="left" w:pos="1980"/>
        </w:tabs>
        <w:spacing w:after="40" w:line="276" w:lineRule="auto"/>
        <w:jc w:val="both"/>
        <w:rPr>
          <w:rFonts w:ascii="Arial" w:hAnsi="Arial" w:cs="Arial"/>
          <w:b/>
          <w:lang w:val="en"/>
        </w:rPr>
      </w:pPr>
      <w:r w:rsidRPr="00B653BC">
        <w:rPr>
          <w:rFonts w:ascii="Arial" w:hAnsi="Arial" w:cs="Arial"/>
          <w:b/>
          <w:lang w:val="en"/>
        </w:rPr>
        <w:t>5.4 Combat Belt</w:t>
      </w:r>
    </w:p>
    <w:p w14:paraId="457F6FFD" w14:textId="77777777" w:rsidR="00B653BC" w:rsidRPr="00B653BC" w:rsidRDefault="00B653BC" w:rsidP="00B653BC">
      <w:pPr>
        <w:tabs>
          <w:tab w:val="left" w:pos="1980"/>
        </w:tabs>
        <w:spacing w:after="40" w:line="276" w:lineRule="auto"/>
        <w:jc w:val="both"/>
        <w:rPr>
          <w:rFonts w:ascii="Arial" w:hAnsi="Arial" w:cs="Arial"/>
          <w:lang w:val="en"/>
        </w:rPr>
      </w:pPr>
      <w:r w:rsidRPr="00B653BC">
        <w:rPr>
          <w:rFonts w:ascii="Arial" w:hAnsi="Arial" w:cs="Arial"/>
          <w:lang w:val="en"/>
        </w:rPr>
        <w:t>a) The combat belt shall be made from nylon material.</w:t>
      </w:r>
    </w:p>
    <w:p w14:paraId="44F814CD" w14:textId="77777777" w:rsidR="00B653BC" w:rsidRPr="00B653BC" w:rsidRDefault="00B653BC" w:rsidP="00B653BC">
      <w:pPr>
        <w:tabs>
          <w:tab w:val="left" w:pos="1980"/>
        </w:tabs>
        <w:spacing w:after="40" w:line="276" w:lineRule="auto"/>
        <w:jc w:val="both"/>
        <w:rPr>
          <w:rFonts w:ascii="Arial" w:hAnsi="Arial" w:cs="Arial"/>
          <w:lang w:val="en"/>
        </w:rPr>
      </w:pPr>
      <w:r w:rsidRPr="00B653BC">
        <w:rPr>
          <w:rFonts w:ascii="Arial" w:hAnsi="Arial" w:cs="Arial"/>
          <w:lang w:val="en"/>
        </w:rPr>
        <w:t>b) The belt shall have a metal fastener.</w:t>
      </w:r>
    </w:p>
    <w:p w14:paraId="7C42D8C8" w14:textId="77777777" w:rsidR="00B653BC" w:rsidRPr="00B653BC" w:rsidRDefault="00B653BC" w:rsidP="00B653BC">
      <w:pPr>
        <w:tabs>
          <w:tab w:val="left" w:pos="1980"/>
        </w:tabs>
        <w:spacing w:after="40" w:line="276" w:lineRule="auto"/>
        <w:jc w:val="both"/>
        <w:rPr>
          <w:rFonts w:ascii="Arial" w:hAnsi="Arial" w:cs="Arial"/>
          <w:lang w:val="en"/>
        </w:rPr>
      </w:pPr>
      <w:r w:rsidRPr="00B653BC">
        <w:rPr>
          <w:rFonts w:ascii="Arial" w:hAnsi="Arial" w:cs="Arial"/>
          <w:lang w:val="en"/>
        </w:rPr>
        <w:t>c)  It shall be one size fit all.</w:t>
      </w:r>
    </w:p>
    <w:p w14:paraId="2B836878" w14:textId="77777777" w:rsidR="00B653BC" w:rsidRPr="00B653BC" w:rsidRDefault="00B653BC" w:rsidP="00B653BC">
      <w:pPr>
        <w:tabs>
          <w:tab w:val="left" w:pos="1980"/>
        </w:tabs>
        <w:spacing w:after="40" w:line="276" w:lineRule="auto"/>
        <w:jc w:val="both"/>
        <w:rPr>
          <w:rFonts w:ascii="Arial" w:hAnsi="Arial" w:cs="Arial"/>
          <w:lang w:val="en"/>
        </w:rPr>
      </w:pPr>
      <w:r w:rsidRPr="00B653BC">
        <w:rPr>
          <w:rFonts w:ascii="Arial" w:hAnsi="Arial" w:cs="Arial"/>
          <w:lang w:val="en"/>
        </w:rPr>
        <w:t>d)  The colour shall be navy blue.</w:t>
      </w:r>
    </w:p>
    <w:p w14:paraId="6B4B8827" w14:textId="77777777" w:rsidR="00B653BC" w:rsidRPr="00B653BC" w:rsidRDefault="00B653BC" w:rsidP="00B653BC">
      <w:pPr>
        <w:tabs>
          <w:tab w:val="left" w:pos="1980"/>
        </w:tabs>
        <w:spacing w:after="40" w:line="276" w:lineRule="auto"/>
        <w:jc w:val="both"/>
        <w:rPr>
          <w:rFonts w:ascii="Arial" w:hAnsi="Arial" w:cs="Arial"/>
          <w:lang w:val="en"/>
        </w:rPr>
      </w:pPr>
    </w:p>
    <w:p w14:paraId="4BB321B9" w14:textId="77777777" w:rsidR="00B653BC" w:rsidRPr="00B653BC" w:rsidRDefault="00B653BC" w:rsidP="00B653BC">
      <w:pPr>
        <w:pStyle w:val="StandardParagraph"/>
        <w:ind w:left="540" w:hanging="540"/>
        <w:rPr>
          <w:rFonts w:cs="Arial"/>
        </w:rPr>
      </w:pPr>
      <w:r w:rsidRPr="00B653BC">
        <w:rPr>
          <w:rFonts w:cs="Arial"/>
          <w:b/>
        </w:rPr>
        <w:t>Note:</w:t>
      </w:r>
      <w:r w:rsidRPr="00B653BC">
        <w:rPr>
          <w:rFonts w:cs="Arial"/>
        </w:rPr>
        <w:t xml:space="preserve"> City Power reserves the right to view an existing security uniform complying with this specification or if no such security uniform exist a prototype shall be built and made available for inspection by representatives of City Power.</w:t>
      </w:r>
    </w:p>
    <w:p w14:paraId="3221A33B" w14:textId="77777777" w:rsidR="00B653BC" w:rsidRPr="002232D3" w:rsidRDefault="00B653BC" w:rsidP="0090470F">
      <w:pPr>
        <w:pStyle w:val="Heading1"/>
        <w:keepNext/>
        <w:numPr>
          <w:ilvl w:val="0"/>
          <w:numId w:val="182"/>
        </w:numPr>
        <w:tabs>
          <w:tab w:val="left" w:pos="255"/>
          <w:tab w:val="left" w:pos="284"/>
        </w:tabs>
        <w:overflowPunct/>
        <w:autoSpaceDE/>
        <w:autoSpaceDN/>
        <w:adjustRightInd/>
        <w:spacing w:before="60" w:after="240"/>
        <w:textAlignment w:val="auto"/>
        <w:rPr>
          <w:rFonts w:ascii="Arial" w:hAnsi="Arial" w:cs="Arial"/>
          <w:b/>
          <w:sz w:val="20"/>
          <w:lang w:val="en-ZA"/>
        </w:rPr>
      </w:pPr>
      <w:r w:rsidRPr="00B653BC">
        <w:rPr>
          <w:rFonts w:ascii="Arial" w:hAnsi="Arial" w:cs="Arial"/>
          <w:sz w:val="20"/>
          <w:lang w:val="en-ZA"/>
        </w:rPr>
        <w:t xml:space="preserve"> </w:t>
      </w:r>
      <w:bookmarkStart w:id="602" w:name="_Toc105155544"/>
      <w:r w:rsidRPr="002232D3">
        <w:rPr>
          <w:rFonts w:ascii="Arial" w:hAnsi="Arial" w:cs="Arial"/>
          <w:b/>
          <w:sz w:val="20"/>
          <w:lang w:val="en-ZA"/>
        </w:rPr>
        <w:t>QUALITY MANAGEMENT</w:t>
      </w:r>
      <w:bookmarkEnd w:id="602"/>
    </w:p>
    <w:p w14:paraId="4F7FCCEC" w14:textId="77777777" w:rsidR="00B653BC" w:rsidRPr="00B653BC" w:rsidRDefault="00B653BC" w:rsidP="00B653BC">
      <w:pPr>
        <w:spacing w:after="240"/>
        <w:jc w:val="both"/>
        <w:rPr>
          <w:rFonts w:ascii="Arial" w:hAnsi="Arial" w:cs="Arial"/>
          <w:lang w:val="en-ZA"/>
        </w:rPr>
      </w:pPr>
      <w:r w:rsidRPr="00B653BC">
        <w:rPr>
          <w:rFonts w:ascii="Arial" w:hAnsi="Arial" w:cs="Arial"/>
          <w:lang w:val="en-ZA"/>
        </w:rPr>
        <w:t>A quality management plan shall be set up in order to assure the proper quality management of the</w:t>
      </w:r>
      <w:r w:rsidRPr="00B653BC">
        <w:rPr>
          <w:rFonts w:ascii="Arial" w:hAnsi="Arial" w:cs="Arial"/>
        </w:rPr>
        <w:t xml:space="preserve"> security uniform</w:t>
      </w:r>
      <w:r w:rsidRPr="00B653BC">
        <w:rPr>
          <w:rFonts w:ascii="Arial" w:hAnsi="Arial" w:cs="Arial"/>
          <w:lang w:val="en-ZA"/>
        </w:rPr>
        <w:t xml:space="preserve"> </w:t>
      </w:r>
      <w:r w:rsidRPr="00B653BC">
        <w:rPr>
          <w:rFonts w:ascii="Arial" w:hAnsi="Arial" w:cs="Arial"/>
        </w:rPr>
        <w:t xml:space="preserve">services </w:t>
      </w:r>
      <w:r w:rsidRPr="00B653BC">
        <w:rPr>
          <w:rFonts w:ascii="Arial" w:hAnsi="Arial" w:cs="Arial"/>
          <w:lang w:val="en-ZA"/>
        </w:rPr>
        <w:t>during design, development, production, installation and servicing phases. Guidance on the requirements for a quality management plan may be found in the ISO 9001:2015. The details shall be subject to agreement between City Power and the Supplier.</w:t>
      </w:r>
    </w:p>
    <w:p w14:paraId="74E5664D" w14:textId="77777777" w:rsidR="00B653BC" w:rsidRPr="002232D3" w:rsidRDefault="00B653BC" w:rsidP="0090470F">
      <w:pPr>
        <w:pStyle w:val="Heading1"/>
        <w:keepNext/>
        <w:numPr>
          <w:ilvl w:val="0"/>
          <w:numId w:val="182"/>
        </w:numPr>
        <w:tabs>
          <w:tab w:val="left" w:pos="255"/>
          <w:tab w:val="left" w:pos="284"/>
        </w:tabs>
        <w:overflowPunct/>
        <w:autoSpaceDE/>
        <w:autoSpaceDN/>
        <w:adjustRightInd/>
        <w:spacing w:before="60" w:after="240"/>
        <w:textAlignment w:val="auto"/>
        <w:rPr>
          <w:rFonts w:ascii="Arial" w:hAnsi="Arial" w:cs="Arial"/>
          <w:b/>
          <w:sz w:val="20"/>
          <w:lang w:val="en-ZA"/>
        </w:rPr>
      </w:pPr>
      <w:r w:rsidRPr="002232D3">
        <w:rPr>
          <w:rFonts w:ascii="Arial" w:hAnsi="Arial" w:cs="Arial"/>
          <w:b/>
          <w:sz w:val="20"/>
          <w:lang w:val="en-ZA"/>
        </w:rPr>
        <w:lastRenderedPageBreak/>
        <w:t xml:space="preserve"> </w:t>
      </w:r>
      <w:bookmarkStart w:id="603" w:name="_Toc105155545"/>
      <w:r w:rsidRPr="002232D3">
        <w:rPr>
          <w:rFonts w:ascii="Arial" w:hAnsi="Arial" w:cs="Arial"/>
          <w:b/>
          <w:sz w:val="20"/>
          <w:lang w:val="en-ZA"/>
        </w:rPr>
        <w:t>ENVIRONMENTAL MANAGEMENT</w:t>
      </w:r>
      <w:bookmarkEnd w:id="603"/>
    </w:p>
    <w:p w14:paraId="1F929FBF" w14:textId="77777777" w:rsidR="00B653BC" w:rsidRPr="00B653BC" w:rsidRDefault="00B653BC" w:rsidP="00B653BC">
      <w:pPr>
        <w:spacing w:after="240"/>
        <w:jc w:val="both"/>
        <w:rPr>
          <w:rFonts w:ascii="Arial" w:hAnsi="Arial" w:cs="Arial"/>
          <w:b/>
          <w:kern w:val="28"/>
          <w:lang w:val="en-ZA"/>
        </w:rPr>
      </w:pPr>
      <w:r w:rsidRPr="00B653BC">
        <w:rPr>
          <w:rFonts w:ascii="Arial" w:hAnsi="Arial" w:cs="Arial"/>
        </w:rPr>
        <w:t xml:space="preserve">An environmental management plan shall be set up in order to assure the proper environmental management of </w:t>
      </w:r>
      <w:r w:rsidRPr="00B653BC">
        <w:rPr>
          <w:rFonts w:ascii="Arial" w:hAnsi="Arial" w:cs="Arial"/>
          <w:lang w:val="en-ZA"/>
        </w:rPr>
        <w:t>the</w:t>
      </w:r>
      <w:r w:rsidRPr="00B653BC">
        <w:rPr>
          <w:rFonts w:ascii="Arial" w:hAnsi="Arial" w:cs="Arial"/>
        </w:rPr>
        <w:t xml:space="preserve"> security uniform throughout its entire life cycle (i.e. during design, development, production, installation, operation and maintenance, decommissioning and disposal phases). Guidance on the requirements for an environmental management system may be found in ISO 14001:2015 standards. The details shall be subject to agreement between City Power and the Supplier. This is to ensure that the asset created conforms to environmental standards and City Power SHERQ Policy</w:t>
      </w:r>
    </w:p>
    <w:p w14:paraId="57071AF5" w14:textId="77777777" w:rsidR="00B653BC" w:rsidRPr="002232D3" w:rsidRDefault="00B653BC" w:rsidP="0090470F">
      <w:pPr>
        <w:pStyle w:val="Heading1"/>
        <w:keepNext/>
        <w:numPr>
          <w:ilvl w:val="0"/>
          <w:numId w:val="182"/>
        </w:numPr>
        <w:tabs>
          <w:tab w:val="left" w:pos="255"/>
          <w:tab w:val="left" w:pos="284"/>
        </w:tabs>
        <w:overflowPunct/>
        <w:autoSpaceDE/>
        <w:autoSpaceDN/>
        <w:adjustRightInd/>
        <w:spacing w:before="60" w:after="240"/>
        <w:textAlignment w:val="auto"/>
        <w:rPr>
          <w:rFonts w:ascii="Arial" w:hAnsi="Arial" w:cs="Arial"/>
          <w:b/>
          <w:sz w:val="20"/>
          <w:lang w:val="en-ZA"/>
        </w:rPr>
      </w:pPr>
      <w:r w:rsidRPr="00B653BC">
        <w:rPr>
          <w:rFonts w:ascii="Arial" w:hAnsi="Arial" w:cs="Arial"/>
          <w:sz w:val="20"/>
          <w:lang w:val="en-ZA"/>
        </w:rPr>
        <w:t xml:space="preserve"> </w:t>
      </w:r>
      <w:bookmarkStart w:id="604" w:name="_Toc105155546"/>
      <w:r w:rsidRPr="002232D3">
        <w:rPr>
          <w:rFonts w:ascii="Arial" w:hAnsi="Arial" w:cs="Arial"/>
          <w:b/>
          <w:sz w:val="20"/>
          <w:lang w:val="en-ZA"/>
        </w:rPr>
        <w:t>HEALTH AND SAFETY</w:t>
      </w:r>
      <w:bookmarkEnd w:id="604"/>
      <w:r w:rsidRPr="002232D3">
        <w:rPr>
          <w:rFonts w:ascii="Arial" w:hAnsi="Arial" w:cs="Arial"/>
          <w:b/>
          <w:sz w:val="20"/>
          <w:lang w:val="en-ZA"/>
        </w:rPr>
        <w:t xml:space="preserve"> </w:t>
      </w:r>
    </w:p>
    <w:p w14:paraId="46A2082A" w14:textId="77777777" w:rsidR="00B653BC" w:rsidRPr="00B653BC" w:rsidRDefault="00B653BC" w:rsidP="00B653BC">
      <w:pPr>
        <w:spacing w:after="240"/>
        <w:jc w:val="both"/>
        <w:rPr>
          <w:rFonts w:ascii="Arial" w:hAnsi="Arial" w:cs="Arial"/>
        </w:rPr>
      </w:pPr>
      <w:r w:rsidRPr="00B653BC">
        <w:rPr>
          <w:rFonts w:ascii="Arial" w:hAnsi="Arial" w:cs="Arial"/>
        </w:rPr>
        <w:t>A health and safety plan shall be set up in order to ensure proper management and compliance of the security uniform</w:t>
      </w:r>
      <w:r w:rsidRPr="00B653BC">
        <w:rPr>
          <w:rFonts w:ascii="Arial" w:hAnsi="Arial" w:cs="Arial"/>
          <w:lang w:val="en-ZA"/>
        </w:rPr>
        <w:t xml:space="preserve"> during</w:t>
      </w:r>
      <w:r w:rsidRPr="00B653BC">
        <w:rPr>
          <w:rFonts w:ascii="Arial" w:hAnsi="Arial" w:cs="Arial"/>
        </w:rPr>
        <w:t>, operation, maintenance, and decommissioning phases. Guidance on the requirements of a health and safety plan may be found in  ISO 45001:2018 standards. This is to ensure that the asset conforms to standard operating procedures and City Power SHERQ Policy. The details shall be subject to agreement between City Power and the Supplier.</w:t>
      </w:r>
    </w:p>
    <w:p w14:paraId="512000F5" w14:textId="77777777" w:rsidR="00B653BC" w:rsidRPr="00B653BC" w:rsidRDefault="00B653BC" w:rsidP="00B653BC">
      <w:pPr>
        <w:tabs>
          <w:tab w:val="left" w:pos="0"/>
        </w:tabs>
        <w:spacing w:before="120" w:after="120"/>
        <w:jc w:val="both"/>
        <w:rPr>
          <w:rFonts w:ascii="Arial" w:hAnsi="Arial" w:cs="Arial"/>
          <w:lang w:val="en-ZA"/>
        </w:rPr>
      </w:pPr>
    </w:p>
    <w:p w14:paraId="53D19EB4" w14:textId="77777777" w:rsidR="00B653BC" w:rsidRDefault="00B653BC" w:rsidP="00B653BC">
      <w:pPr>
        <w:tabs>
          <w:tab w:val="left" w:pos="0"/>
        </w:tabs>
        <w:spacing w:before="120" w:after="120"/>
        <w:jc w:val="both"/>
      </w:pPr>
    </w:p>
    <w:p w14:paraId="2BC24838" w14:textId="77777777" w:rsidR="00B653BC" w:rsidRDefault="00B653BC" w:rsidP="00B653BC">
      <w:pPr>
        <w:tabs>
          <w:tab w:val="left" w:pos="0"/>
        </w:tabs>
        <w:spacing w:before="120" w:after="120"/>
        <w:jc w:val="both"/>
      </w:pPr>
    </w:p>
    <w:p w14:paraId="5759443D" w14:textId="77777777" w:rsidR="00B653BC" w:rsidRDefault="00B653BC" w:rsidP="00B653BC">
      <w:pPr>
        <w:tabs>
          <w:tab w:val="left" w:pos="0"/>
        </w:tabs>
        <w:spacing w:before="120" w:after="120"/>
        <w:jc w:val="both"/>
      </w:pPr>
    </w:p>
    <w:p w14:paraId="169BC555" w14:textId="77777777" w:rsidR="00B653BC" w:rsidRDefault="00B653BC" w:rsidP="00B653BC">
      <w:pPr>
        <w:tabs>
          <w:tab w:val="left" w:pos="0"/>
        </w:tabs>
        <w:spacing w:before="120" w:after="120"/>
        <w:jc w:val="both"/>
      </w:pPr>
    </w:p>
    <w:p w14:paraId="70EE1A4E" w14:textId="77777777" w:rsidR="00B653BC" w:rsidRDefault="00B653BC" w:rsidP="00B653BC">
      <w:pPr>
        <w:tabs>
          <w:tab w:val="left" w:pos="0"/>
        </w:tabs>
        <w:spacing w:before="120" w:after="120"/>
        <w:jc w:val="both"/>
      </w:pPr>
    </w:p>
    <w:p w14:paraId="797406A9" w14:textId="77777777" w:rsidR="00B653BC" w:rsidRDefault="00B653BC" w:rsidP="00B653BC">
      <w:pPr>
        <w:tabs>
          <w:tab w:val="left" w:pos="0"/>
        </w:tabs>
        <w:spacing w:before="120" w:after="120"/>
        <w:jc w:val="both"/>
      </w:pPr>
    </w:p>
    <w:p w14:paraId="733089FC" w14:textId="77777777" w:rsidR="00B653BC" w:rsidRDefault="00B653BC" w:rsidP="00B653BC">
      <w:pPr>
        <w:tabs>
          <w:tab w:val="left" w:pos="0"/>
        </w:tabs>
        <w:spacing w:before="120" w:after="120"/>
        <w:jc w:val="both"/>
      </w:pPr>
    </w:p>
    <w:p w14:paraId="282A8DD9" w14:textId="77777777" w:rsidR="00B653BC" w:rsidRDefault="00B653BC" w:rsidP="00B653BC">
      <w:pPr>
        <w:tabs>
          <w:tab w:val="left" w:pos="0"/>
        </w:tabs>
        <w:spacing w:before="120" w:after="120"/>
        <w:jc w:val="both"/>
      </w:pPr>
    </w:p>
    <w:p w14:paraId="039076B5" w14:textId="77777777" w:rsidR="00B653BC" w:rsidRDefault="00B653BC" w:rsidP="00B653BC">
      <w:pPr>
        <w:tabs>
          <w:tab w:val="left" w:pos="0"/>
        </w:tabs>
        <w:spacing w:before="120" w:after="120"/>
        <w:jc w:val="both"/>
      </w:pPr>
    </w:p>
    <w:p w14:paraId="5826AC0F" w14:textId="77777777" w:rsidR="00B653BC" w:rsidRDefault="00B653BC" w:rsidP="00B653BC">
      <w:pPr>
        <w:tabs>
          <w:tab w:val="left" w:pos="0"/>
        </w:tabs>
        <w:spacing w:before="120" w:after="120"/>
        <w:jc w:val="both"/>
      </w:pPr>
    </w:p>
    <w:p w14:paraId="5EA39F07" w14:textId="77777777" w:rsidR="00B653BC" w:rsidRDefault="00B653BC" w:rsidP="00B653BC">
      <w:pPr>
        <w:tabs>
          <w:tab w:val="left" w:pos="0"/>
        </w:tabs>
        <w:spacing w:before="120" w:after="120"/>
        <w:jc w:val="both"/>
      </w:pPr>
    </w:p>
    <w:p w14:paraId="4618B8BE" w14:textId="77777777" w:rsidR="00B653BC" w:rsidRDefault="00B653BC" w:rsidP="00B653BC">
      <w:pPr>
        <w:tabs>
          <w:tab w:val="left" w:pos="0"/>
        </w:tabs>
        <w:spacing w:before="120" w:after="120"/>
        <w:jc w:val="both"/>
      </w:pPr>
    </w:p>
    <w:p w14:paraId="3D742BC3" w14:textId="77777777" w:rsidR="00B653BC" w:rsidRDefault="00B653BC" w:rsidP="00B653BC">
      <w:pPr>
        <w:tabs>
          <w:tab w:val="left" w:pos="0"/>
        </w:tabs>
        <w:spacing w:before="120" w:after="120"/>
        <w:jc w:val="both"/>
      </w:pPr>
    </w:p>
    <w:p w14:paraId="2CBFB068" w14:textId="77777777" w:rsidR="00B653BC" w:rsidRDefault="00B653BC" w:rsidP="00B653BC">
      <w:pPr>
        <w:tabs>
          <w:tab w:val="left" w:pos="0"/>
        </w:tabs>
        <w:spacing w:before="120" w:after="120"/>
        <w:jc w:val="both"/>
      </w:pPr>
    </w:p>
    <w:p w14:paraId="50DF5415" w14:textId="77777777" w:rsidR="00B653BC" w:rsidRDefault="00B653BC" w:rsidP="00B653BC">
      <w:pPr>
        <w:tabs>
          <w:tab w:val="left" w:pos="0"/>
        </w:tabs>
        <w:spacing w:before="120" w:after="120"/>
        <w:jc w:val="both"/>
      </w:pPr>
    </w:p>
    <w:p w14:paraId="22A97C5A" w14:textId="77777777" w:rsidR="00B653BC" w:rsidRDefault="00B653BC" w:rsidP="00B653BC">
      <w:pPr>
        <w:tabs>
          <w:tab w:val="left" w:pos="0"/>
        </w:tabs>
        <w:spacing w:before="120" w:after="120"/>
        <w:jc w:val="both"/>
      </w:pPr>
    </w:p>
    <w:p w14:paraId="5B14508D" w14:textId="77777777" w:rsidR="00B653BC" w:rsidRDefault="00B653BC" w:rsidP="00B653BC">
      <w:pPr>
        <w:tabs>
          <w:tab w:val="left" w:pos="0"/>
        </w:tabs>
        <w:spacing w:before="120" w:after="120"/>
        <w:jc w:val="both"/>
      </w:pPr>
    </w:p>
    <w:p w14:paraId="3563127B" w14:textId="77777777" w:rsidR="00B653BC" w:rsidRDefault="00B653BC" w:rsidP="00B653BC">
      <w:pPr>
        <w:tabs>
          <w:tab w:val="left" w:pos="0"/>
        </w:tabs>
        <w:spacing w:before="120" w:after="120"/>
        <w:jc w:val="both"/>
      </w:pPr>
    </w:p>
    <w:p w14:paraId="34C8C9AF" w14:textId="77777777" w:rsidR="00B653BC" w:rsidRDefault="00B653BC" w:rsidP="00B653BC">
      <w:pPr>
        <w:tabs>
          <w:tab w:val="left" w:pos="0"/>
        </w:tabs>
        <w:spacing w:before="120" w:after="120"/>
        <w:jc w:val="both"/>
      </w:pPr>
    </w:p>
    <w:p w14:paraId="15EDFF9D" w14:textId="77777777" w:rsidR="00B653BC" w:rsidRDefault="00B653BC" w:rsidP="00B653BC">
      <w:pPr>
        <w:tabs>
          <w:tab w:val="left" w:pos="0"/>
        </w:tabs>
        <w:spacing w:before="120" w:after="120"/>
        <w:jc w:val="both"/>
      </w:pPr>
    </w:p>
    <w:p w14:paraId="6673F6FC" w14:textId="77777777" w:rsidR="00B653BC" w:rsidRDefault="00B653BC" w:rsidP="00B653BC">
      <w:pPr>
        <w:tabs>
          <w:tab w:val="left" w:pos="0"/>
        </w:tabs>
        <w:spacing w:before="120" w:after="120"/>
        <w:jc w:val="both"/>
      </w:pPr>
    </w:p>
    <w:p w14:paraId="09D7104B" w14:textId="77777777" w:rsidR="00B653BC" w:rsidRDefault="00B653BC" w:rsidP="00B653BC">
      <w:pPr>
        <w:tabs>
          <w:tab w:val="left" w:pos="0"/>
        </w:tabs>
        <w:spacing w:before="120" w:after="120"/>
        <w:jc w:val="both"/>
      </w:pPr>
    </w:p>
    <w:p w14:paraId="1A98D28F" w14:textId="77777777" w:rsidR="00B653BC" w:rsidRDefault="00B653BC" w:rsidP="00B653BC">
      <w:pPr>
        <w:tabs>
          <w:tab w:val="left" w:pos="0"/>
        </w:tabs>
        <w:spacing w:before="120" w:after="120"/>
        <w:jc w:val="both"/>
      </w:pPr>
    </w:p>
    <w:p w14:paraId="73D26C19" w14:textId="77777777" w:rsidR="00B653BC" w:rsidRDefault="00B653BC" w:rsidP="00B653BC">
      <w:pPr>
        <w:tabs>
          <w:tab w:val="left" w:pos="0"/>
        </w:tabs>
        <w:spacing w:before="120" w:after="120"/>
        <w:jc w:val="both"/>
      </w:pPr>
    </w:p>
    <w:p w14:paraId="6A89E51A" w14:textId="77777777" w:rsidR="00B653BC" w:rsidRDefault="00B653BC" w:rsidP="00B653BC">
      <w:pPr>
        <w:tabs>
          <w:tab w:val="left" w:pos="0"/>
        </w:tabs>
        <w:spacing w:before="120" w:after="120"/>
        <w:jc w:val="both"/>
      </w:pPr>
    </w:p>
    <w:p w14:paraId="4727178C" w14:textId="77777777" w:rsidR="00B653BC" w:rsidRDefault="00B653BC" w:rsidP="00B653BC">
      <w:pPr>
        <w:tabs>
          <w:tab w:val="left" w:pos="0"/>
        </w:tabs>
        <w:spacing w:before="120" w:after="120"/>
        <w:jc w:val="both"/>
      </w:pPr>
    </w:p>
    <w:p w14:paraId="41BF2E6D" w14:textId="77777777" w:rsidR="00B653BC" w:rsidRDefault="00B653BC" w:rsidP="00B653BC">
      <w:pPr>
        <w:tabs>
          <w:tab w:val="left" w:pos="0"/>
        </w:tabs>
        <w:spacing w:before="120" w:after="120"/>
        <w:jc w:val="both"/>
      </w:pPr>
    </w:p>
    <w:p w14:paraId="5E64D9E5" w14:textId="77777777" w:rsidR="00B653BC" w:rsidRDefault="00B653BC" w:rsidP="00B653BC">
      <w:pPr>
        <w:tabs>
          <w:tab w:val="left" w:pos="0"/>
        </w:tabs>
        <w:spacing w:before="120" w:after="120"/>
        <w:jc w:val="both"/>
      </w:pPr>
    </w:p>
    <w:p w14:paraId="2DE41DD8" w14:textId="74AE2596" w:rsidR="00B653BC" w:rsidRDefault="00B653BC" w:rsidP="00B653BC">
      <w:pPr>
        <w:pStyle w:val="Heading1"/>
        <w:numPr>
          <w:ilvl w:val="0"/>
          <w:numId w:val="0"/>
        </w:numPr>
        <w:tabs>
          <w:tab w:val="left" w:pos="255"/>
          <w:tab w:val="left" w:pos="284"/>
        </w:tabs>
        <w:spacing w:before="60" w:after="0"/>
      </w:pPr>
      <w:bookmarkStart w:id="605" w:name="_Toc105155548"/>
      <w:r w:rsidRPr="0099357E">
        <w:lastRenderedPageBreak/>
        <w:t xml:space="preserve">Annex </w:t>
      </w:r>
      <w:bookmarkEnd w:id="605"/>
      <w:r w:rsidR="00E348C8">
        <w:t>C</w:t>
      </w:r>
    </w:p>
    <w:p w14:paraId="2359AC2E" w14:textId="77777777" w:rsidR="00B653BC" w:rsidRDefault="00B653BC" w:rsidP="00B653BC"/>
    <w:p w14:paraId="422F29D7" w14:textId="77777777" w:rsidR="00B653BC" w:rsidRPr="00B653BC" w:rsidRDefault="00B653BC" w:rsidP="00B653BC">
      <w:pPr>
        <w:rPr>
          <w:rFonts w:ascii="Arial" w:hAnsi="Arial" w:cs="Arial"/>
          <w:b/>
          <w:bCs/>
          <w:lang w:val="en-ZA"/>
        </w:rPr>
      </w:pPr>
      <w:r w:rsidRPr="00B653BC">
        <w:rPr>
          <w:rFonts w:ascii="Arial" w:hAnsi="Arial" w:cs="Arial"/>
          <w:b/>
          <w:bCs/>
          <w:lang w:val="en-ZA"/>
        </w:rPr>
        <w:t xml:space="preserve">Annexure C - Technical schedule A and B for Security Winter Jackets </w:t>
      </w:r>
    </w:p>
    <w:p w14:paraId="266501BC" w14:textId="77777777" w:rsidR="00B653BC" w:rsidRPr="00B653BC" w:rsidRDefault="00B653BC" w:rsidP="00B653BC">
      <w:pPr>
        <w:rPr>
          <w:rFonts w:ascii="Arial" w:hAnsi="Arial" w:cs="Arial"/>
          <w:b/>
          <w:bCs/>
          <w:lang w:val="en-ZA"/>
        </w:rPr>
      </w:pPr>
    </w:p>
    <w:p w14:paraId="0C0060F7"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0594AB24"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33763B87"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3F939D4D"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66D67"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22FED93"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B9DC1F"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E6230"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98582"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6A853DD5" w14:textId="77777777" w:rsidTr="00B653BC">
        <w:tc>
          <w:tcPr>
            <w:tcW w:w="630" w:type="dxa"/>
            <w:vAlign w:val="center"/>
          </w:tcPr>
          <w:p w14:paraId="1D065AFB"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17DD1804" w14:textId="77777777" w:rsidR="00B653BC" w:rsidRPr="00B653BC" w:rsidRDefault="00B653BC" w:rsidP="00B653BC">
            <w:pPr>
              <w:rPr>
                <w:rFonts w:ascii="Arial" w:hAnsi="Arial" w:cs="Arial"/>
              </w:rPr>
            </w:pPr>
            <w:r w:rsidRPr="00B653BC">
              <w:rPr>
                <w:rFonts w:ascii="Arial" w:hAnsi="Arial" w:cs="Arial"/>
              </w:rPr>
              <w:t>Security Winter Jackets comply to specification</w:t>
            </w:r>
          </w:p>
        </w:tc>
        <w:tc>
          <w:tcPr>
            <w:tcW w:w="990" w:type="dxa"/>
            <w:tcBorders>
              <w:left w:val="nil"/>
            </w:tcBorders>
            <w:vAlign w:val="center"/>
          </w:tcPr>
          <w:p w14:paraId="17EF1A36" w14:textId="77777777" w:rsidR="00B653BC" w:rsidRPr="00B653BC" w:rsidRDefault="00B653BC" w:rsidP="00B653BC">
            <w:pPr>
              <w:rPr>
                <w:rFonts w:ascii="Arial" w:hAnsi="Arial" w:cs="Arial"/>
              </w:rPr>
            </w:pPr>
          </w:p>
        </w:tc>
        <w:tc>
          <w:tcPr>
            <w:tcW w:w="1350" w:type="dxa"/>
            <w:vAlign w:val="center"/>
          </w:tcPr>
          <w:p w14:paraId="4ACD4B67"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40D29AB1" w14:textId="77777777" w:rsidR="00B653BC" w:rsidRPr="00B653BC" w:rsidRDefault="00B653BC" w:rsidP="00B653BC">
            <w:pPr>
              <w:rPr>
                <w:rFonts w:ascii="Arial" w:hAnsi="Arial" w:cs="Arial"/>
              </w:rPr>
            </w:pPr>
          </w:p>
        </w:tc>
      </w:tr>
      <w:tr w:rsidR="00B653BC" w:rsidRPr="00B653BC" w14:paraId="7751E3FA" w14:textId="77777777" w:rsidTr="00B653BC">
        <w:tc>
          <w:tcPr>
            <w:tcW w:w="630" w:type="dxa"/>
            <w:vAlign w:val="center"/>
          </w:tcPr>
          <w:p w14:paraId="14A203CD"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267886C6" w14:textId="77777777" w:rsidR="00B653BC" w:rsidRPr="00B653BC" w:rsidRDefault="00B653BC" w:rsidP="00B653BC">
            <w:pPr>
              <w:rPr>
                <w:rFonts w:ascii="Arial" w:hAnsi="Arial" w:cs="Arial"/>
              </w:rPr>
            </w:pPr>
            <w:r w:rsidRPr="00B653BC">
              <w:rPr>
                <w:rFonts w:ascii="Arial" w:hAnsi="Arial" w:cs="Arial"/>
              </w:rPr>
              <w:t>Compliance to SANS 434</w:t>
            </w:r>
          </w:p>
        </w:tc>
        <w:tc>
          <w:tcPr>
            <w:tcW w:w="990" w:type="dxa"/>
            <w:tcBorders>
              <w:left w:val="nil"/>
            </w:tcBorders>
            <w:vAlign w:val="center"/>
          </w:tcPr>
          <w:p w14:paraId="78D70F5A" w14:textId="77777777" w:rsidR="00B653BC" w:rsidRPr="00B653BC" w:rsidRDefault="00B653BC" w:rsidP="00B653BC">
            <w:pPr>
              <w:rPr>
                <w:rFonts w:ascii="Arial" w:hAnsi="Arial" w:cs="Arial"/>
              </w:rPr>
            </w:pPr>
          </w:p>
        </w:tc>
        <w:tc>
          <w:tcPr>
            <w:tcW w:w="1350" w:type="dxa"/>
            <w:vAlign w:val="center"/>
          </w:tcPr>
          <w:p w14:paraId="6D74DD17"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37529CB0" w14:textId="77777777" w:rsidR="00B653BC" w:rsidRPr="00B653BC" w:rsidRDefault="00B653BC" w:rsidP="00B653BC">
            <w:pPr>
              <w:rPr>
                <w:rFonts w:ascii="Arial" w:hAnsi="Arial" w:cs="Arial"/>
              </w:rPr>
            </w:pPr>
          </w:p>
        </w:tc>
      </w:tr>
      <w:tr w:rsidR="00B653BC" w:rsidRPr="00B653BC" w14:paraId="31C3A7A4" w14:textId="77777777" w:rsidTr="00B653BC">
        <w:tc>
          <w:tcPr>
            <w:tcW w:w="630" w:type="dxa"/>
            <w:vAlign w:val="center"/>
          </w:tcPr>
          <w:p w14:paraId="1BA3D812"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77A4F3E4"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0E2D6B5D" w14:textId="77777777" w:rsidR="00B653BC" w:rsidRPr="00B653BC" w:rsidRDefault="00B653BC" w:rsidP="00B653BC">
            <w:pPr>
              <w:rPr>
                <w:rFonts w:ascii="Arial" w:hAnsi="Arial" w:cs="Arial"/>
              </w:rPr>
            </w:pPr>
          </w:p>
        </w:tc>
        <w:tc>
          <w:tcPr>
            <w:tcW w:w="1350" w:type="dxa"/>
            <w:vAlign w:val="center"/>
          </w:tcPr>
          <w:p w14:paraId="7F7C9A3C"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6A35ECA0" w14:textId="77777777" w:rsidR="00B653BC" w:rsidRPr="00B653BC" w:rsidRDefault="00B653BC" w:rsidP="00B653BC">
            <w:pPr>
              <w:rPr>
                <w:rFonts w:ascii="Arial" w:hAnsi="Arial" w:cs="Arial"/>
              </w:rPr>
            </w:pPr>
          </w:p>
        </w:tc>
      </w:tr>
      <w:tr w:rsidR="00B653BC" w:rsidRPr="00B653BC" w14:paraId="79D4F82C" w14:textId="77777777" w:rsidTr="00B653BC">
        <w:tc>
          <w:tcPr>
            <w:tcW w:w="630" w:type="dxa"/>
            <w:vAlign w:val="center"/>
          </w:tcPr>
          <w:p w14:paraId="3A031F89"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24DDA642"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6640037F" w14:textId="77777777" w:rsidR="00B653BC" w:rsidRPr="00B653BC" w:rsidRDefault="00B653BC" w:rsidP="00B653BC">
            <w:pPr>
              <w:rPr>
                <w:rFonts w:ascii="Arial" w:hAnsi="Arial" w:cs="Arial"/>
              </w:rPr>
            </w:pPr>
          </w:p>
        </w:tc>
        <w:tc>
          <w:tcPr>
            <w:tcW w:w="1350" w:type="dxa"/>
            <w:vAlign w:val="center"/>
          </w:tcPr>
          <w:p w14:paraId="40D310F4"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7C3E371B" w14:textId="77777777" w:rsidR="00B653BC" w:rsidRPr="00B653BC" w:rsidRDefault="00B653BC" w:rsidP="00B653BC">
            <w:pPr>
              <w:rPr>
                <w:rFonts w:ascii="Arial" w:hAnsi="Arial" w:cs="Arial"/>
              </w:rPr>
            </w:pPr>
          </w:p>
        </w:tc>
      </w:tr>
      <w:tr w:rsidR="00B653BC" w:rsidRPr="00B653BC" w14:paraId="5028F36F" w14:textId="77777777" w:rsidTr="00B653BC">
        <w:tc>
          <w:tcPr>
            <w:tcW w:w="630" w:type="dxa"/>
            <w:vAlign w:val="center"/>
          </w:tcPr>
          <w:p w14:paraId="7A41A971"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440E3ED3" w14:textId="77777777" w:rsidR="00B653BC" w:rsidRPr="00B653BC" w:rsidRDefault="00B653BC" w:rsidP="00B653BC">
            <w:pPr>
              <w:rPr>
                <w:rFonts w:ascii="Arial" w:hAnsi="Arial" w:cs="Arial"/>
              </w:rPr>
            </w:pPr>
            <w:r w:rsidRPr="00B653BC">
              <w:rPr>
                <w:rFonts w:ascii="Arial" w:hAnsi="Arial" w:cs="Arial"/>
              </w:rPr>
              <w:t>Sizes for Security Winter Jacket</w:t>
            </w:r>
          </w:p>
        </w:tc>
        <w:tc>
          <w:tcPr>
            <w:tcW w:w="990" w:type="dxa"/>
            <w:tcBorders>
              <w:left w:val="nil"/>
            </w:tcBorders>
            <w:vAlign w:val="center"/>
          </w:tcPr>
          <w:p w14:paraId="718CF858" w14:textId="77777777" w:rsidR="00B653BC" w:rsidRPr="00B653BC" w:rsidRDefault="00B653BC" w:rsidP="00B653BC">
            <w:pPr>
              <w:rPr>
                <w:rFonts w:ascii="Arial" w:hAnsi="Arial" w:cs="Arial"/>
              </w:rPr>
            </w:pPr>
          </w:p>
        </w:tc>
        <w:tc>
          <w:tcPr>
            <w:tcW w:w="1350" w:type="dxa"/>
            <w:vAlign w:val="center"/>
          </w:tcPr>
          <w:p w14:paraId="4820440D"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18DF78C6" w14:textId="77777777" w:rsidR="00B653BC" w:rsidRPr="00B653BC" w:rsidRDefault="00B653BC" w:rsidP="00B653BC">
            <w:pPr>
              <w:rPr>
                <w:rFonts w:ascii="Arial" w:hAnsi="Arial" w:cs="Arial"/>
              </w:rPr>
            </w:pPr>
          </w:p>
        </w:tc>
      </w:tr>
      <w:tr w:rsidR="00B653BC" w:rsidRPr="00B653BC" w14:paraId="3693E937" w14:textId="77777777" w:rsidTr="00B653BC">
        <w:tc>
          <w:tcPr>
            <w:tcW w:w="630" w:type="dxa"/>
            <w:vAlign w:val="center"/>
          </w:tcPr>
          <w:p w14:paraId="4E0FC94F"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4EAAA953"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042EB5E4" w14:textId="77777777" w:rsidR="00B653BC" w:rsidRPr="00B653BC" w:rsidRDefault="00B653BC" w:rsidP="00B653BC">
            <w:pPr>
              <w:rPr>
                <w:rFonts w:ascii="Arial" w:hAnsi="Arial" w:cs="Arial"/>
              </w:rPr>
            </w:pPr>
          </w:p>
        </w:tc>
        <w:tc>
          <w:tcPr>
            <w:tcW w:w="1350" w:type="dxa"/>
            <w:vAlign w:val="center"/>
          </w:tcPr>
          <w:p w14:paraId="0F048C0D"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3C7D863F" w14:textId="77777777" w:rsidR="00B653BC" w:rsidRPr="00B653BC" w:rsidRDefault="00B653BC" w:rsidP="00B653BC">
            <w:pPr>
              <w:rPr>
                <w:rFonts w:ascii="Arial" w:hAnsi="Arial" w:cs="Arial"/>
              </w:rPr>
            </w:pPr>
          </w:p>
        </w:tc>
      </w:tr>
      <w:tr w:rsidR="00B653BC" w:rsidRPr="00B653BC" w14:paraId="137E7C55" w14:textId="77777777" w:rsidTr="00B653BC">
        <w:tc>
          <w:tcPr>
            <w:tcW w:w="630" w:type="dxa"/>
            <w:vAlign w:val="center"/>
          </w:tcPr>
          <w:p w14:paraId="6366C403"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787A898B"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0FFB8D43" w14:textId="77777777" w:rsidR="00B653BC" w:rsidRPr="00B653BC" w:rsidRDefault="00B653BC" w:rsidP="00B653BC">
            <w:pPr>
              <w:rPr>
                <w:rFonts w:ascii="Arial" w:hAnsi="Arial" w:cs="Arial"/>
              </w:rPr>
            </w:pPr>
          </w:p>
        </w:tc>
        <w:tc>
          <w:tcPr>
            <w:tcW w:w="1350" w:type="dxa"/>
            <w:vAlign w:val="center"/>
          </w:tcPr>
          <w:p w14:paraId="40670F3E"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4CC09770" w14:textId="77777777" w:rsidR="00B653BC" w:rsidRPr="00B653BC" w:rsidRDefault="00B653BC" w:rsidP="00B653BC">
            <w:pPr>
              <w:rPr>
                <w:rFonts w:ascii="Arial" w:hAnsi="Arial" w:cs="Arial"/>
              </w:rPr>
            </w:pPr>
          </w:p>
        </w:tc>
      </w:tr>
      <w:tr w:rsidR="00B653BC" w:rsidRPr="00B653BC" w14:paraId="6494B20D" w14:textId="77777777" w:rsidTr="00B653BC">
        <w:tc>
          <w:tcPr>
            <w:tcW w:w="630" w:type="dxa"/>
            <w:vAlign w:val="center"/>
          </w:tcPr>
          <w:p w14:paraId="767477C8" w14:textId="77777777" w:rsidR="00B653BC" w:rsidRPr="00B653BC" w:rsidRDefault="00B653BC" w:rsidP="00B653BC">
            <w:pPr>
              <w:rPr>
                <w:rFonts w:ascii="Arial" w:hAnsi="Arial" w:cs="Arial"/>
              </w:rPr>
            </w:pPr>
            <w:r w:rsidRPr="00B653BC">
              <w:rPr>
                <w:rFonts w:ascii="Arial" w:hAnsi="Arial" w:cs="Arial"/>
              </w:rPr>
              <w:t>8.</w:t>
            </w:r>
          </w:p>
        </w:tc>
        <w:tc>
          <w:tcPr>
            <w:tcW w:w="2970" w:type="dxa"/>
            <w:tcBorders>
              <w:right w:val="nil"/>
            </w:tcBorders>
            <w:vAlign w:val="center"/>
          </w:tcPr>
          <w:p w14:paraId="6D24289E" w14:textId="77777777" w:rsidR="00B653BC" w:rsidRPr="00B653BC" w:rsidRDefault="00B653BC" w:rsidP="00B653BC">
            <w:pPr>
              <w:rPr>
                <w:rFonts w:ascii="Arial" w:hAnsi="Arial" w:cs="Arial"/>
              </w:rPr>
            </w:pPr>
            <w:r w:rsidRPr="00B653BC">
              <w:rPr>
                <w:rFonts w:ascii="Arial" w:hAnsi="Arial" w:cs="Arial"/>
              </w:rPr>
              <w:t>Type of material required</w:t>
            </w:r>
          </w:p>
        </w:tc>
        <w:tc>
          <w:tcPr>
            <w:tcW w:w="990" w:type="dxa"/>
            <w:tcBorders>
              <w:left w:val="nil"/>
            </w:tcBorders>
            <w:vAlign w:val="center"/>
          </w:tcPr>
          <w:p w14:paraId="1F372412" w14:textId="77777777" w:rsidR="00B653BC" w:rsidRPr="00B653BC" w:rsidRDefault="00B653BC" w:rsidP="00B653BC">
            <w:pPr>
              <w:rPr>
                <w:rFonts w:ascii="Arial" w:hAnsi="Arial" w:cs="Arial"/>
              </w:rPr>
            </w:pPr>
          </w:p>
        </w:tc>
        <w:tc>
          <w:tcPr>
            <w:tcW w:w="1350" w:type="dxa"/>
            <w:vAlign w:val="center"/>
          </w:tcPr>
          <w:p w14:paraId="216F84F5" w14:textId="77777777" w:rsidR="00B653BC" w:rsidRPr="00B653BC" w:rsidRDefault="00B653BC" w:rsidP="00B653BC">
            <w:pPr>
              <w:rPr>
                <w:rFonts w:ascii="Arial" w:hAnsi="Arial" w:cs="Arial"/>
              </w:rPr>
            </w:pPr>
            <w:r w:rsidRPr="00B653BC">
              <w:rPr>
                <w:rFonts w:ascii="Arial" w:hAnsi="Arial" w:cs="Arial"/>
              </w:rPr>
              <w:t>J54</w:t>
            </w:r>
          </w:p>
        </w:tc>
        <w:tc>
          <w:tcPr>
            <w:tcW w:w="2790" w:type="dxa"/>
            <w:vAlign w:val="center"/>
          </w:tcPr>
          <w:p w14:paraId="4E4C6A3E" w14:textId="77777777" w:rsidR="00B653BC" w:rsidRPr="00B653BC" w:rsidRDefault="00B653BC" w:rsidP="00B653BC">
            <w:pPr>
              <w:rPr>
                <w:rFonts w:ascii="Arial" w:hAnsi="Arial" w:cs="Arial"/>
              </w:rPr>
            </w:pPr>
          </w:p>
        </w:tc>
      </w:tr>
    </w:tbl>
    <w:p w14:paraId="377F7B48"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30A95BD7" w14:textId="77777777" w:rsidR="00B653BC" w:rsidRPr="00B653BC" w:rsidRDefault="00B653BC" w:rsidP="00B653BC">
      <w:pPr>
        <w:rPr>
          <w:rFonts w:ascii="Arial" w:hAnsi="Arial" w:cs="Arial"/>
          <w:lang w:val="en-ZA"/>
        </w:rPr>
      </w:pPr>
    </w:p>
    <w:p w14:paraId="6C35030C" w14:textId="77777777" w:rsidR="00B653BC" w:rsidRPr="00B653BC" w:rsidRDefault="00B653BC" w:rsidP="00B653BC">
      <w:pPr>
        <w:rPr>
          <w:rFonts w:ascii="Arial" w:hAnsi="Arial" w:cs="Arial"/>
          <w:lang w:val="en-ZA"/>
        </w:rPr>
      </w:pPr>
    </w:p>
    <w:p w14:paraId="48C2C930" w14:textId="77777777" w:rsidR="00B653BC" w:rsidRPr="00B653BC" w:rsidRDefault="00B653BC" w:rsidP="00B653BC">
      <w:pPr>
        <w:rPr>
          <w:rFonts w:ascii="Arial" w:hAnsi="Arial" w:cs="Arial"/>
          <w:lang w:val="en-ZA"/>
        </w:rPr>
      </w:pPr>
    </w:p>
    <w:p w14:paraId="73AD0A94"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507BCF4B" w14:textId="77777777" w:rsidR="00B653BC" w:rsidRPr="00B653BC" w:rsidRDefault="00B653BC" w:rsidP="00B653BC">
      <w:pPr>
        <w:rPr>
          <w:rFonts w:ascii="Arial" w:hAnsi="Arial" w:cs="Arial"/>
          <w:lang w:val="en-ZA"/>
        </w:rPr>
      </w:pPr>
    </w:p>
    <w:p w14:paraId="38CC5015" w14:textId="77777777" w:rsidR="00B653BC" w:rsidRPr="00B653BC" w:rsidRDefault="00B653BC" w:rsidP="00B653BC">
      <w:pPr>
        <w:rPr>
          <w:rFonts w:ascii="Arial" w:hAnsi="Arial" w:cs="Arial"/>
          <w:lang w:val="en-ZA"/>
        </w:rPr>
      </w:pPr>
    </w:p>
    <w:p w14:paraId="1128F552"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6B580D66"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2C06EE41" w14:textId="77777777" w:rsidR="00B653BC" w:rsidRPr="00B653BC" w:rsidRDefault="00B653BC" w:rsidP="00B653BC">
      <w:pPr>
        <w:rPr>
          <w:rFonts w:ascii="Arial" w:hAnsi="Arial" w:cs="Arial"/>
        </w:rPr>
      </w:pPr>
    </w:p>
    <w:p w14:paraId="20EEF22E" w14:textId="77777777" w:rsidR="00B653BC" w:rsidRPr="00B653BC" w:rsidRDefault="00B653BC" w:rsidP="00B653BC">
      <w:pPr>
        <w:rPr>
          <w:rFonts w:ascii="Arial" w:hAnsi="Arial" w:cs="Arial"/>
        </w:rPr>
      </w:pPr>
    </w:p>
    <w:p w14:paraId="09CD9BE4"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2FE230C0" w14:textId="77777777" w:rsidR="00B653BC" w:rsidRPr="00B653BC" w:rsidRDefault="00B653BC" w:rsidP="00B653BC">
      <w:pPr>
        <w:rPr>
          <w:rFonts w:ascii="Arial" w:hAnsi="Arial" w:cs="Arial"/>
          <w:b/>
          <w:lang w:val="en-ZA"/>
        </w:rPr>
      </w:pPr>
    </w:p>
    <w:p w14:paraId="13751510"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0DB5BC17"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0FFD7774"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Security Winter Jackets</w:t>
      </w:r>
    </w:p>
    <w:p w14:paraId="09DC605B"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6CF95BF7" w14:textId="77777777" w:rsidTr="00B653BC">
        <w:tc>
          <w:tcPr>
            <w:tcW w:w="9630" w:type="dxa"/>
            <w:gridSpan w:val="3"/>
          </w:tcPr>
          <w:p w14:paraId="666933E9"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417FBC0B" w14:textId="77777777" w:rsidTr="00B653BC">
        <w:tc>
          <w:tcPr>
            <w:tcW w:w="810" w:type="dxa"/>
            <w:shd w:val="clear" w:color="auto" w:fill="D9D9D9" w:themeFill="background1" w:themeFillShade="D9"/>
            <w:vAlign w:val="center"/>
          </w:tcPr>
          <w:p w14:paraId="354A0945"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74525D53"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16D34160"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01C89B9D" w14:textId="77777777" w:rsidTr="00B653BC">
        <w:trPr>
          <w:trHeight w:val="4939"/>
        </w:trPr>
        <w:tc>
          <w:tcPr>
            <w:tcW w:w="810" w:type="dxa"/>
          </w:tcPr>
          <w:p w14:paraId="5C5DC65D" w14:textId="77777777" w:rsidR="00B653BC" w:rsidRPr="00B653BC" w:rsidRDefault="00B653BC" w:rsidP="00B653BC">
            <w:pPr>
              <w:rPr>
                <w:rFonts w:ascii="Arial" w:hAnsi="Arial" w:cs="Arial"/>
                <w:b/>
              </w:rPr>
            </w:pPr>
          </w:p>
          <w:p w14:paraId="148FCBDC" w14:textId="77777777" w:rsidR="00B653BC" w:rsidRPr="00B653BC" w:rsidRDefault="00B653BC" w:rsidP="00B653BC">
            <w:pPr>
              <w:rPr>
                <w:rFonts w:ascii="Arial" w:hAnsi="Arial" w:cs="Arial"/>
                <w:b/>
              </w:rPr>
            </w:pPr>
          </w:p>
          <w:p w14:paraId="6B8C63E0" w14:textId="77777777" w:rsidR="00B653BC" w:rsidRPr="00B653BC" w:rsidRDefault="00B653BC" w:rsidP="00B653BC">
            <w:pPr>
              <w:rPr>
                <w:rFonts w:ascii="Arial" w:hAnsi="Arial" w:cs="Arial"/>
                <w:b/>
              </w:rPr>
            </w:pPr>
          </w:p>
          <w:p w14:paraId="03E087FB" w14:textId="77777777" w:rsidR="00B653BC" w:rsidRPr="00B653BC" w:rsidRDefault="00B653BC" w:rsidP="00B653BC">
            <w:pPr>
              <w:rPr>
                <w:rFonts w:ascii="Arial" w:hAnsi="Arial" w:cs="Arial"/>
                <w:b/>
              </w:rPr>
            </w:pPr>
          </w:p>
          <w:p w14:paraId="57CD688C" w14:textId="77777777" w:rsidR="00B653BC" w:rsidRPr="00B653BC" w:rsidRDefault="00B653BC" w:rsidP="00B653BC">
            <w:pPr>
              <w:rPr>
                <w:rFonts w:ascii="Arial" w:hAnsi="Arial" w:cs="Arial"/>
                <w:b/>
              </w:rPr>
            </w:pPr>
          </w:p>
          <w:p w14:paraId="7E309DD2" w14:textId="77777777" w:rsidR="00B653BC" w:rsidRPr="00B653BC" w:rsidRDefault="00B653BC" w:rsidP="00B653BC">
            <w:pPr>
              <w:rPr>
                <w:rFonts w:ascii="Arial" w:hAnsi="Arial" w:cs="Arial"/>
                <w:b/>
              </w:rPr>
            </w:pPr>
          </w:p>
          <w:p w14:paraId="2A236EC3" w14:textId="77777777" w:rsidR="00B653BC" w:rsidRPr="00B653BC" w:rsidRDefault="00B653BC" w:rsidP="00B653BC">
            <w:pPr>
              <w:rPr>
                <w:rFonts w:ascii="Arial" w:hAnsi="Arial" w:cs="Arial"/>
                <w:b/>
              </w:rPr>
            </w:pPr>
          </w:p>
          <w:p w14:paraId="2C5CF0DA" w14:textId="77777777" w:rsidR="00B653BC" w:rsidRPr="00B653BC" w:rsidRDefault="00B653BC" w:rsidP="00B653BC">
            <w:pPr>
              <w:rPr>
                <w:rFonts w:ascii="Arial" w:hAnsi="Arial" w:cs="Arial"/>
                <w:b/>
              </w:rPr>
            </w:pPr>
          </w:p>
          <w:p w14:paraId="0490B603" w14:textId="77777777" w:rsidR="00B653BC" w:rsidRPr="00B653BC" w:rsidRDefault="00B653BC" w:rsidP="00B653BC">
            <w:pPr>
              <w:rPr>
                <w:rFonts w:ascii="Arial" w:hAnsi="Arial" w:cs="Arial"/>
                <w:b/>
              </w:rPr>
            </w:pPr>
          </w:p>
          <w:p w14:paraId="3EA34A43" w14:textId="77777777" w:rsidR="00B653BC" w:rsidRPr="00B653BC" w:rsidRDefault="00B653BC" w:rsidP="00B653BC">
            <w:pPr>
              <w:rPr>
                <w:rFonts w:ascii="Arial" w:hAnsi="Arial" w:cs="Arial"/>
                <w:b/>
              </w:rPr>
            </w:pPr>
          </w:p>
          <w:p w14:paraId="1964B686" w14:textId="77777777" w:rsidR="00B653BC" w:rsidRPr="00B653BC" w:rsidRDefault="00B653BC" w:rsidP="00B653BC">
            <w:pPr>
              <w:rPr>
                <w:rFonts w:ascii="Arial" w:hAnsi="Arial" w:cs="Arial"/>
                <w:b/>
              </w:rPr>
            </w:pPr>
          </w:p>
          <w:p w14:paraId="47BADF69" w14:textId="77777777" w:rsidR="00B653BC" w:rsidRPr="00B653BC" w:rsidRDefault="00B653BC" w:rsidP="00B653BC">
            <w:pPr>
              <w:rPr>
                <w:rFonts w:ascii="Arial" w:hAnsi="Arial" w:cs="Arial"/>
                <w:b/>
              </w:rPr>
            </w:pPr>
          </w:p>
          <w:p w14:paraId="6719A9D7" w14:textId="77777777" w:rsidR="00B653BC" w:rsidRPr="00B653BC" w:rsidRDefault="00B653BC" w:rsidP="00B653BC">
            <w:pPr>
              <w:rPr>
                <w:rFonts w:ascii="Arial" w:hAnsi="Arial" w:cs="Arial"/>
                <w:b/>
              </w:rPr>
            </w:pPr>
          </w:p>
          <w:p w14:paraId="5E95901E" w14:textId="77777777" w:rsidR="00B653BC" w:rsidRPr="00B653BC" w:rsidRDefault="00B653BC" w:rsidP="00B653BC">
            <w:pPr>
              <w:rPr>
                <w:rFonts w:ascii="Arial" w:hAnsi="Arial" w:cs="Arial"/>
                <w:b/>
              </w:rPr>
            </w:pPr>
          </w:p>
          <w:p w14:paraId="2AC6C822" w14:textId="77777777" w:rsidR="00B653BC" w:rsidRPr="00B653BC" w:rsidRDefault="00B653BC" w:rsidP="00B653BC">
            <w:pPr>
              <w:rPr>
                <w:rFonts w:ascii="Arial" w:hAnsi="Arial" w:cs="Arial"/>
                <w:b/>
              </w:rPr>
            </w:pPr>
          </w:p>
          <w:p w14:paraId="26F89625" w14:textId="77777777" w:rsidR="00B653BC" w:rsidRPr="00B653BC" w:rsidRDefault="00B653BC" w:rsidP="00B653BC">
            <w:pPr>
              <w:rPr>
                <w:rFonts w:ascii="Arial" w:hAnsi="Arial" w:cs="Arial"/>
                <w:b/>
              </w:rPr>
            </w:pPr>
          </w:p>
        </w:tc>
        <w:tc>
          <w:tcPr>
            <w:tcW w:w="1980" w:type="dxa"/>
          </w:tcPr>
          <w:p w14:paraId="29A4E275" w14:textId="77777777" w:rsidR="00B653BC" w:rsidRPr="00B653BC" w:rsidRDefault="00B653BC" w:rsidP="00B653BC">
            <w:pPr>
              <w:rPr>
                <w:rFonts w:ascii="Arial" w:hAnsi="Arial" w:cs="Arial"/>
                <w:b/>
              </w:rPr>
            </w:pPr>
          </w:p>
        </w:tc>
        <w:tc>
          <w:tcPr>
            <w:tcW w:w="6840" w:type="dxa"/>
          </w:tcPr>
          <w:p w14:paraId="35907440" w14:textId="77777777" w:rsidR="00B653BC" w:rsidRPr="00B653BC" w:rsidRDefault="00B653BC" w:rsidP="00B653BC">
            <w:pPr>
              <w:rPr>
                <w:rFonts w:ascii="Arial" w:hAnsi="Arial" w:cs="Arial"/>
                <w:b/>
              </w:rPr>
            </w:pPr>
          </w:p>
        </w:tc>
      </w:tr>
    </w:tbl>
    <w:p w14:paraId="080679C8"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7B7A936B" w14:textId="77777777" w:rsidR="00B653BC" w:rsidRPr="00B653BC" w:rsidRDefault="00B653BC" w:rsidP="00B653BC">
      <w:pPr>
        <w:rPr>
          <w:rFonts w:ascii="Arial" w:hAnsi="Arial" w:cs="Arial"/>
          <w:lang w:val="en-ZA"/>
        </w:rPr>
      </w:pPr>
    </w:p>
    <w:p w14:paraId="287675AF" w14:textId="77777777" w:rsidR="00B653BC" w:rsidRPr="00B653BC" w:rsidRDefault="00B653BC" w:rsidP="00B653BC">
      <w:pPr>
        <w:rPr>
          <w:rFonts w:ascii="Arial" w:hAnsi="Arial" w:cs="Arial"/>
          <w:lang w:val="en-ZA"/>
        </w:rPr>
      </w:pPr>
    </w:p>
    <w:p w14:paraId="638D9503" w14:textId="77777777" w:rsidR="00B653BC" w:rsidRPr="00B653BC" w:rsidRDefault="00B653BC" w:rsidP="00B653BC">
      <w:pPr>
        <w:rPr>
          <w:rFonts w:ascii="Arial" w:hAnsi="Arial" w:cs="Arial"/>
          <w:lang w:val="en-ZA"/>
        </w:rPr>
      </w:pPr>
    </w:p>
    <w:p w14:paraId="499A7725"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45D9A53A" w14:textId="77777777" w:rsidR="00B653BC" w:rsidRPr="00B653BC" w:rsidRDefault="00B653BC" w:rsidP="00B653BC">
      <w:pPr>
        <w:rPr>
          <w:rFonts w:ascii="Arial" w:hAnsi="Arial" w:cs="Arial"/>
          <w:lang w:val="en-ZA"/>
        </w:rPr>
      </w:pPr>
    </w:p>
    <w:p w14:paraId="49A4734B" w14:textId="77777777" w:rsidR="00B653BC" w:rsidRPr="00B653BC" w:rsidRDefault="00B653BC" w:rsidP="00B653BC">
      <w:pPr>
        <w:rPr>
          <w:rFonts w:ascii="Arial" w:hAnsi="Arial" w:cs="Arial"/>
          <w:lang w:val="en-ZA"/>
        </w:rPr>
      </w:pPr>
    </w:p>
    <w:p w14:paraId="44E7DA30"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0DAA4A64"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58F4A7D5" w14:textId="77777777" w:rsidR="00B653BC" w:rsidRPr="00B653BC" w:rsidRDefault="00B653BC" w:rsidP="00B653BC">
      <w:pPr>
        <w:rPr>
          <w:rFonts w:ascii="Arial" w:hAnsi="Arial" w:cs="Arial"/>
        </w:rPr>
      </w:pPr>
    </w:p>
    <w:p w14:paraId="3CD7777D" w14:textId="77777777" w:rsidR="00B653BC" w:rsidRPr="00B653BC" w:rsidRDefault="00B653BC" w:rsidP="00B653BC">
      <w:pPr>
        <w:rPr>
          <w:rFonts w:ascii="Arial" w:hAnsi="Arial" w:cs="Arial"/>
        </w:rPr>
      </w:pPr>
    </w:p>
    <w:p w14:paraId="310FB979"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434B203D" w14:textId="77777777" w:rsidR="00B653BC" w:rsidRPr="00B653BC" w:rsidRDefault="00B653BC" w:rsidP="00B653BC">
      <w:pPr>
        <w:rPr>
          <w:rFonts w:ascii="Arial" w:hAnsi="Arial" w:cs="Arial"/>
        </w:rPr>
      </w:pPr>
    </w:p>
    <w:p w14:paraId="3420905D" w14:textId="77777777" w:rsidR="00B653BC" w:rsidRPr="00B653BC" w:rsidRDefault="00B653BC" w:rsidP="00B653BC">
      <w:pPr>
        <w:rPr>
          <w:rFonts w:ascii="Arial" w:hAnsi="Arial" w:cs="Arial"/>
        </w:rPr>
      </w:pPr>
    </w:p>
    <w:p w14:paraId="604F0F35" w14:textId="77777777" w:rsidR="00B653BC" w:rsidRPr="00B653BC" w:rsidRDefault="00B653BC" w:rsidP="00B653BC">
      <w:pPr>
        <w:rPr>
          <w:rFonts w:ascii="Arial" w:hAnsi="Arial" w:cs="Arial"/>
        </w:rPr>
      </w:pPr>
    </w:p>
    <w:p w14:paraId="540752C6" w14:textId="77777777" w:rsidR="00B653BC" w:rsidRPr="00B653BC" w:rsidRDefault="00B653BC" w:rsidP="00B653BC">
      <w:pPr>
        <w:rPr>
          <w:rFonts w:ascii="Arial" w:hAnsi="Arial" w:cs="Arial"/>
        </w:rPr>
      </w:pPr>
    </w:p>
    <w:p w14:paraId="37FF4CB3" w14:textId="77777777" w:rsidR="00B653BC" w:rsidRPr="00B653BC" w:rsidRDefault="00B653BC" w:rsidP="00B653BC">
      <w:pPr>
        <w:rPr>
          <w:rFonts w:ascii="Arial" w:hAnsi="Arial" w:cs="Arial"/>
        </w:rPr>
      </w:pPr>
    </w:p>
    <w:p w14:paraId="582E2F8A" w14:textId="77777777" w:rsidR="00B653BC" w:rsidRPr="00B653BC" w:rsidRDefault="00B653BC" w:rsidP="00B653BC">
      <w:pPr>
        <w:rPr>
          <w:rFonts w:ascii="Arial" w:hAnsi="Arial" w:cs="Arial"/>
        </w:rPr>
      </w:pPr>
    </w:p>
    <w:p w14:paraId="7EE2AA07" w14:textId="77777777" w:rsidR="00B653BC" w:rsidRPr="00B653BC" w:rsidRDefault="00B653BC" w:rsidP="00B653BC">
      <w:pPr>
        <w:rPr>
          <w:rFonts w:ascii="Arial" w:hAnsi="Arial" w:cs="Arial"/>
        </w:rPr>
      </w:pPr>
    </w:p>
    <w:p w14:paraId="58A1DA22" w14:textId="77777777" w:rsidR="00B653BC" w:rsidRPr="00B653BC" w:rsidRDefault="00B653BC" w:rsidP="00B653BC">
      <w:pPr>
        <w:rPr>
          <w:rFonts w:ascii="Arial" w:hAnsi="Arial" w:cs="Arial"/>
        </w:rPr>
      </w:pPr>
    </w:p>
    <w:p w14:paraId="543A337A" w14:textId="77777777" w:rsidR="00B653BC" w:rsidRPr="00B653BC" w:rsidRDefault="00B653BC" w:rsidP="00B653BC">
      <w:pPr>
        <w:rPr>
          <w:rFonts w:ascii="Arial" w:hAnsi="Arial" w:cs="Arial"/>
        </w:rPr>
      </w:pPr>
    </w:p>
    <w:p w14:paraId="57D5A317" w14:textId="77777777" w:rsidR="00B653BC" w:rsidRPr="00B653BC" w:rsidRDefault="00B653BC" w:rsidP="00B653BC">
      <w:pPr>
        <w:rPr>
          <w:rFonts w:ascii="Arial" w:hAnsi="Arial" w:cs="Arial"/>
        </w:rPr>
      </w:pPr>
    </w:p>
    <w:p w14:paraId="39DE860B" w14:textId="77777777" w:rsidR="00B653BC" w:rsidRPr="00B653BC" w:rsidRDefault="00B653BC" w:rsidP="00B653BC">
      <w:pPr>
        <w:rPr>
          <w:rFonts w:ascii="Arial" w:hAnsi="Arial" w:cs="Arial"/>
        </w:rPr>
      </w:pPr>
    </w:p>
    <w:p w14:paraId="28C921EC" w14:textId="77777777" w:rsidR="00B653BC" w:rsidRPr="00B653BC" w:rsidRDefault="00B653BC" w:rsidP="00B653BC">
      <w:pPr>
        <w:rPr>
          <w:rFonts w:ascii="Arial" w:hAnsi="Arial" w:cs="Arial"/>
        </w:rPr>
      </w:pPr>
    </w:p>
    <w:p w14:paraId="472730FA" w14:textId="77777777" w:rsidR="00B653BC" w:rsidRPr="00B653BC" w:rsidRDefault="00B653BC" w:rsidP="00B653BC">
      <w:pPr>
        <w:rPr>
          <w:rFonts w:ascii="Arial" w:hAnsi="Arial" w:cs="Arial"/>
        </w:rPr>
      </w:pPr>
    </w:p>
    <w:p w14:paraId="458EC348" w14:textId="77777777" w:rsidR="00B653BC" w:rsidRPr="00B653BC" w:rsidRDefault="00B653BC" w:rsidP="00B653BC">
      <w:pPr>
        <w:rPr>
          <w:rFonts w:ascii="Arial" w:hAnsi="Arial" w:cs="Arial"/>
        </w:rPr>
      </w:pPr>
    </w:p>
    <w:p w14:paraId="10E6808B" w14:textId="77777777" w:rsidR="00B653BC" w:rsidRPr="00B653BC" w:rsidRDefault="00B653BC" w:rsidP="00B653BC">
      <w:pPr>
        <w:rPr>
          <w:rFonts w:ascii="Arial" w:hAnsi="Arial" w:cs="Arial"/>
        </w:rPr>
      </w:pPr>
    </w:p>
    <w:p w14:paraId="75DE10BC" w14:textId="77777777" w:rsidR="00B653BC" w:rsidRPr="00B653BC" w:rsidRDefault="00B653BC" w:rsidP="00B653BC">
      <w:pPr>
        <w:rPr>
          <w:rFonts w:ascii="Arial" w:hAnsi="Arial" w:cs="Arial"/>
        </w:rPr>
      </w:pPr>
    </w:p>
    <w:p w14:paraId="6334FDFF" w14:textId="77777777" w:rsidR="00B653BC" w:rsidRPr="00B653BC" w:rsidRDefault="00B653BC" w:rsidP="00B653BC">
      <w:pPr>
        <w:rPr>
          <w:rFonts w:ascii="Arial" w:hAnsi="Arial" w:cs="Arial"/>
        </w:rPr>
      </w:pPr>
    </w:p>
    <w:p w14:paraId="030109AA" w14:textId="77777777" w:rsidR="00B653BC" w:rsidRPr="00B653BC" w:rsidRDefault="00B653BC" w:rsidP="00B653BC">
      <w:pPr>
        <w:rPr>
          <w:rFonts w:ascii="Arial" w:hAnsi="Arial" w:cs="Arial"/>
        </w:rPr>
      </w:pPr>
    </w:p>
    <w:p w14:paraId="59DC730E" w14:textId="77777777" w:rsidR="00B653BC" w:rsidRPr="00B653BC" w:rsidRDefault="00B653BC" w:rsidP="00B653BC">
      <w:pPr>
        <w:rPr>
          <w:rFonts w:ascii="Arial" w:hAnsi="Arial" w:cs="Arial"/>
        </w:rPr>
      </w:pPr>
    </w:p>
    <w:p w14:paraId="7936D80C" w14:textId="77777777" w:rsidR="00B653BC" w:rsidRPr="00B653BC" w:rsidRDefault="00B653BC" w:rsidP="00B653BC">
      <w:pPr>
        <w:rPr>
          <w:rFonts w:ascii="Arial" w:hAnsi="Arial" w:cs="Arial"/>
        </w:rPr>
      </w:pPr>
    </w:p>
    <w:p w14:paraId="480B2DC9" w14:textId="77777777" w:rsidR="00B653BC" w:rsidRPr="00B653BC" w:rsidRDefault="00B653BC" w:rsidP="00B653BC">
      <w:pPr>
        <w:rPr>
          <w:rFonts w:ascii="Arial" w:hAnsi="Arial" w:cs="Arial"/>
          <w:b/>
          <w:bCs/>
          <w:lang w:val="en-ZA"/>
        </w:rPr>
      </w:pPr>
      <w:r w:rsidRPr="00B653BC">
        <w:rPr>
          <w:rFonts w:ascii="Arial" w:hAnsi="Arial" w:cs="Arial"/>
          <w:b/>
          <w:bCs/>
          <w:lang w:val="en-ZA"/>
        </w:rPr>
        <w:t xml:space="preserve">Annexure C - Technical schedule A and B for Security Jackets </w:t>
      </w:r>
    </w:p>
    <w:p w14:paraId="6FE8415F" w14:textId="77777777" w:rsidR="00B653BC" w:rsidRPr="00B653BC" w:rsidRDefault="00B653BC" w:rsidP="00B653BC">
      <w:pPr>
        <w:rPr>
          <w:rFonts w:ascii="Arial" w:hAnsi="Arial" w:cs="Arial"/>
          <w:b/>
          <w:bCs/>
          <w:lang w:val="en-ZA"/>
        </w:rPr>
      </w:pPr>
    </w:p>
    <w:p w14:paraId="3C20D30C"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524D3ED0"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786F8807"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747C4597"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C265E8"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1CC6EBD"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C1335B"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C1D12"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5434D8"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69A0C22D" w14:textId="77777777" w:rsidTr="00B653BC">
        <w:tc>
          <w:tcPr>
            <w:tcW w:w="630" w:type="dxa"/>
            <w:vAlign w:val="center"/>
          </w:tcPr>
          <w:p w14:paraId="5E86AD43"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6FB1C378" w14:textId="77777777" w:rsidR="00B653BC" w:rsidRPr="00B653BC" w:rsidRDefault="00B653BC" w:rsidP="00B653BC">
            <w:pPr>
              <w:rPr>
                <w:rFonts w:ascii="Arial" w:hAnsi="Arial" w:cs="Arial"/>
              </w:rPr>
            </w:pPr>
            <w:r w:rsidRPr="00B653BC">
              <w:rPr>
                <w:rFonts w:ascii="Arial" w:hAnsi="Arial" w:cs="Arial"/>
              </w:rPr>
              <w:t>Security Jackets comply to specification</w:t>
            </w:r>
          </w:p>
        </w:tc>
        <w:tc>
          <w:tcPr>
            <w:tcW w:w="990" w:type="dxa"/>
            <w:tcBorders>
              <w:left w:val="nil"/>
            </w:tcBorders>
            <w:vAlign w:val="center"/>
          </w:tcPr>
          <w:p w14:paraId="11A4D486" w14:textId="77777777" w:rsidR="00B653BC" w:rsidRPr="00B653BC" w:rsidRDefault="00B653BC" w:rsidP="00B653BC">
            <w:pPr>
              <w:rPr>
                <w:rFonts w:ascii="Arial" w:hAnsi="Arial" w:cs="Arial"/>
              </w:rPr>
            </w:pPr>
          </w:p>
        </w:tc>
        <w:tc>
          <w:tcPr>
            <w:tcW w:w="1350" w:type="dxa"/>
            <w:vAlign w:val="center"/>
          </w:tcPr>
          <w:p w14:paraId="7B79CAF4"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0A6BEE47" w14:textId="77777777" w:rsidR="00B653BC" w:rsidRPr="00B653BC" w:rsidRDefault="00B653BC" w:rsidP="00B653BC">
            <w:pPr>
              <w:rPr>
                <w:rFonts w:ascii="Arial" w:hAnsi="Arial" w:cs="Arial"/>
              </w:rPr>
            </w:pPr>
          </w:p>
        </w:tc>
      </w:tr>
      <w:tr w:rsidR="00B653BC" w:rsidRPr="00B653BC" w14:paraId="1C290D47" w14:textId="77777777" w:rsidTr="00B653BC">
        <w:tc>
          <w:tcPr>
            <w:tcW w:w="630" w:type="dxa"/>
            <w:vAlign w:val="center"/>
          </w:tcPr>
          <w:p w14:paraId="574634E1"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3B67713B" w14:textId="77777777" w:rsidR="00B653BC" w:rsidRPr="00B653BC" w:rsidRDefault="00B653BC" w:rsidP="00B653BC">
            <w:pPr>
              <w:rPr>
                <w:rFonts w:ascii="Arial" w:hAnsi="Arial" w:cs="Arial"/>
              </w:rPr>
            </w:pPr>
            <w:r w:rsidRPr="00B653BC">
              <w:rPr>
                <w:rFonts w:ascii="Arial" w:hAnsi="Arial" w:cs="Arial"/>
              </w:rPr>
              <w:t>Compliance to SANS 434</w:t>
            </w:r>
          </w:p>
        </w:tc>
        <w:tc>
          <w:tcPr>
            <w:tcW w:w="990" w:type="dxa"/>
            <w:tcBorders>
              <w:left w:val="nil"/>
            </w:tcBorders>
            <w:vAlign w:val="center"/>
          </w:tcPr>
          <w:p w14:paraId="0A6FC7F1" w14:textId="77777777" w:rsidR="00B653BC" w:rsidRPr="00B653BC" w:rsidRDefault="00B653BC" w:rsidP="00B653BC">
            <w:pPr>
              <w:rPr>
                <w:rFonts w:ascii="Arial" w:hAnsi="Arial" w:cs="Arial"/>
              </w:rPr>
            </w:pPr>
          </w:p>
        </w:tc>
        <w:tc>
          <w:tcPr>
            <w:tcW w:w="1350" w:type="dxa"/>
            <w:vAlign w:val="center"/>
          </w:tcPr>
          <w:p w14:paraId="7D56246A"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6CBFFBBA" w14:textId="77777777" w:rsidR="00B653BC" w:rsidRPr="00B653BC" w:rsidRDefault="00B653BC" w:rsidP="00B653BC">
            <w:pPr>
              <w:rPr>
                <w:rFonts w:ascii="Arial" w:hAnsi="Arial" w:cs="Arial"/>
              </w:rPr>
            </w:pPr>
          </w:p>
        </w:tc>
      </w:tr>
      <w:tr w:rsidR="00B653BC" w:rsidRPr="00B653BC" w14:paraId="6E1439E0" w14:textId="77777777" w:rsidTr="00B653BC">
        <w:tc>
          <w:tcPr>
            <w:tcW w:w="630" w:type="dxa"/>
            <w:vAlign w:val="center"/>
          </w:tcPr>
          <w:p w14:paraId="6DEF1643"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0835EE65"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18075B75" w14:textId="77777777" w:rsidR="00B653BC" w:rsidRPr="00B653BC" w:rsidRDefault="00B653BC" w:rsidP="00B653BC">
            <w:pPr>
              <w:rPr>
                <w:rFonts w:ascii="Arial" w:hAnsi="Arial" w:cs="Arial"/>
              </w:rPr>
            </w:pPr>
          </w:p>
        </w:tc>
        <w:tc>
          <w:tcPr>
            <w:tcW w:w="1350" w:type="dxa"/>
            <w:vAlign w:val="center"/>
          </w:tcPr>
          <w:p w14:paraId="6D4C44E8"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21FC7B55" w14:textId="77777777" w:rsidR="00B653BC" w:rsidRPr="00B653BC" w:rsidRDefault="00B653BC" w:rsidP="00B653BC">
            <w:pPr>
              <w:rPr>
                <w:rFonts w:ascii="Arial" w:hAnsi="Arial" w:cs="Arial"/>
              </w:rPr>
            </w:pPr>
          </w:p>
        </w:tc>
      </w:tr>
      <w:tr w:rsidR="00B653BC" w:rsidRPr="00B653BC" w14:paraId="463CBECF" w14:textId="77777777" w:rsidTr="00B653BC">
        <w:tc>
          <w:tcPr>
            <w:tcW w:w="630" w:type="dxa"/>
            <w:vAlign w:val="center"/>
          </w:tcPr>
          <w:p w14:paraId="18FD49F4"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480AC79E"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6098D828" w14:textId="77777777" w:rsidR="00B653BC" w:rsidRPr="00B653BC" w:rsidRDefault="00B653BC" w:rsidP="00B653BC">
            <w:pPr>
              <w:rPr>
                <w:rFonts w:ascii="Arial" w:hAnsi="Arial" w:cs="Arial"/>
              </w:rPr>
            </w:pPr>
          </w:p>
        </w:tc>
        <w:tc>
          <w:tcPr>
            <w:tcW w:w="1350" w:type="dxa"/>
            <w:vAlign w:val="center"/>
          </w:tcPr>
          <w:p w14:paraId="62A9559D"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15465522" w14:textId="77777777" w:rsidR="00B653BC" w:rsidRPr="00B653BC" w:rsidRDefault="00B653BC" w:rsidP="00B653BC">
            <w:pPr>
              <w:rPr>
                <w:rFonts w:ascii="Arial" w:hAnsi="Arial" w:cs="Arial"/>
              </w:rPr>
            </w:pPr>
          </w:p>
        </w:tc>
      </w:tr>
      <w:tr w:rsidR="00B653BC" w:rsidRPr="00B653BC" w14:paraId="71C44E2A" w14:textId="77777777" w:rsidTr="00B653BC">
        <w:tc>
          <w:tcPr>
            <w:tcW w:w="630" w:type="dxa"/>
            <w:vAlign w:val="center"/>
          </w:tcPr>
          <w:p w14:paraId="2370F3A7"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3F400916" w14:textId="77777777" w:rsidR="00B653BC" w:rsidRPr="00B653BC" w:rsidRDefault="00B653BC" w:rsidP="00B653BC">
            <w:pPr>
              <w:rPr>
                <w:rFonts w:ascii="Arial" w:hAnsi="Arial" w:cs="Arial"/>
              </w:rPr>
            </w:pPr>
            <w:r w:rsidRPr="00B653BC">
              <w:rPr>
                <w:rFonts w:ascii="Arial" w:hAnsi="Arial" w:cs="Arial"/>
              </w:rPr>
              <w:t>Sizes for Security Jacket</w:t>
            </w:r>
          </w:p>
        </w:tc>
        <w:tc>
          <w:tcPr>
            <w:tcW w:w="990" w:type="dxa"/>
            <w:tcBorders>
              <w:left w:val="nil"/>
            </w:tcBorders>
            <w:vAlign w:val="center"/>
          </w:tcPr>
          <w:p w14:paraId="16A96C68" w14:textId="77777777" w:rsidR="00B653BC" w:rsidRPr="00B653BC" w:rsidRDefault="00B653BC" w:rsidP="00B653BC">
            <w:pPr>
              <w:rPr>
                <w:rFonts w:ascii="Arial" w:hAnsi="Arial" w:cs="Arial"/>
              </w:rPr>
            </w:pPr>
          </w:p>
        </w:tc>
        <w:tc>
          <w:tcPr>
            <w:tcW w:w="1350" w:type="dxa"/>
            <w:vAlign w:val="center"/>
          </w:tcPr>
          <w:p w14:paraId="7CB09C55"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1E6A5ED2" w14:textId="77777777" w:rsidR="00B653BC" w:rsidRPr="00B653BC" w:rsidRDefault="00B653BC" w:rsidP="00B653BC">
            <w:pPr>
              <w:rPr>
                <w:rFonts w:ascii="Arial" w:hAnsi="Arial" w:cs="Arial"/>
              </w:rPr>
            </w:pPr>
          </w:p>
        </w:tc>
      </w:tr>
      <w:tr w:rsidR="00B653BC" w:rsidRPr="00B653BC" w14:paraId="6E9FEBB5" w14:textId="77777777" w:rsidTr="00B653BC">
        <w:tc>
          <w:tcPr>
            <w:tcW w:w="630" w:type="dxa"/>
            <w:vAlign w:val="center"/>
          </w:tcPr>
          <w:p w14:paraId="12F7A416"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415E992A"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6526AA6F" w14:textId="77777777" w:rsidR="00B653BC" w:rsidRPr="00B653BC" w:rsidRDefault="00B653BC" w:rsidP="00B653BC">
            <w:pPr>
              <w:rPr>
                <w:rFonts w:ascii="Arial" w:hAnsi="Arial" w:cs="Arial"/>
              </w:rPr>
            </w:pPr>
          </w:p>
        </w:tc>
        <w:tc>
          <w:tcPr>
            <w:tcW w:w="1350" w:type="dxa"/>
            <w:vAlign w:val="center"/>
          </w:tcPr>
          <w:p w14:paraId="17655DC9"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26CBAC5B" w14:textId="77777777" w:rsidR="00B653BC" w:rsidRPr="00B653BC" w:rsidRDefault="00B653BC" w:rsidP="00B653BC">
            <w:pPr>
              <w:rPr>
                <w:rFonts w:ascii="Arial" w:hAnsi="Arial" w:cs="Arial"/>
              </w:rPr>
            </w:pPr>
          </w:p>
        </w:tc>
      </w:tr>
      <w:tr w:rsidR="00B653BC" w:rsidRPr="00B653BC" w14:paraId="7A28CA42" w14:textId="77777777" w:rsidTr="00B653BC">
        <w:tc>
          <w:tcPr>
            <w:tcW w:w="630" w:type="dxa"/>
            <w:vAlign w:val="center"/>
          </w:tcPr>
          <w:p w14:paraId="082277FE"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2D61FADB"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22E16426" w14:textId="77777777" w:rsidR="00B653BC" w:rsidRPr="00B653BC" w:rsidRDefault="00B653BC" w:rsidP="00B653BC">
            <w:pPr>
              <w:rPr>
                <w:rFonts w:ascii="Arial" w:hAnsi="Arial" w:cs="Arial"/>
              </w:rPr>
            </w:pPr>
          </w:p>
        </w:tc>
        <w:tc>
          <w:tcPr>
            <w:tcW w:w="1350" w:type="dxa"/>
            <w:vAlign w:val="center"/>
          </w:tcPr>
          <w:p w14:paraId="3BCBCF4F"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14DCEACF" w14:textId="77777777" w:rsidR="00B653BC" w:rsidRPr="00B653BC" w:rsidRDefault="00B653BC" w:rsidP="00B653BC">
            <w:pPr>
              <w:rPr>
                <w:rFonts w:ascii="Arial" w:hAnsi="Arial" w:cs="Arial"/>
              </w:rPr>
            </w:pPr>
          </w:p>
        </w:tc>
      </w:tr>
      <w:tr w:rsidR="00B653BC" w:rsidRPr="00B653BC" w14:paraId="1778A202" w14:textId="77777777" w:rsidTr="00B653BC">
        <w:tc>
          <w:tcPr>
            <w:tcW w:w="630" w:type="dxa"/>
            <w:vAlign w:val="center"/>
          </w:tcPr>
          <w:p w14:paraId="09E435A0" w14:textId="77777777" w:rsidR="00B653BC" w:rsidRPr="00B653BC" w:rsidRDefault="00B653BC" w:rsidP="00B653BC">
            <w:pPr>
              <w:rPr>
                <w:rFonts w:ascii="Arial" w:hAnsi="Arial" w:cs="Arial"/>
              </w:rPr>
            </w:pPr>
            <w:r w:rsidRPr="00B653BC">
              <w:rPr>
                <w:rFonts w:ascii="Arial" w:hAnsi="Arial" w:cs="Arial"/>
              </w:rPr>
              <w:t>8.</w:t>
            </w:r>
          </w:p>
        </w:tc>
        <w:tc>
          <w:tcPr>
            <w:tcW w:w="2970" w:type="dxa"/>
            <w:tcBorders>
              <w:right w:val="nil"/>
            </w:tcBorders>
            <w:vAlign w:val="center"/>
          </w:tcPr>
          <w:p w14:paraId="12E9E11E" w14:textId="77777777" w:rsidR="00B653BC" w:rsidRPr="00B653BC" w:rsidRDefault="00B653BC" w:rsidP="00B653BC">
            <w:pPr>
              <w:rPr>
                <w:rFonts w:ascii="Arial" w:hAnsi="Arial" w:cs="Arial"/>
              </w:rPr>
            </w:pPr>
            <w:r w:rsidRPr="00B653BC">
              <w:rPr>
                <w:rFonts w:ascii="Arial" w:hAnsi="Arial" w:cs="Arial"/>
              </w:rPr>
              <w:t>Type of material required</w:t>
            </w:r>
          </w:p>
        </w:tc>
        <w:tc>
          <w:tcPr>
            <w:tcW w:w="990" w:type="dxa"/>
            <w:tcBorders>
              <w:left w:val="nil"/>
            </w:tcBorders>
            <w:vAlign w:val="center"/>
          </w:tcPr>
          <w:p w14:paraId="316DF2E6" w14:textId="77777777" w:rsidR="00B653BC" w:rsidRPr="00B653BC" w:rsidRDefault="00B653BC" w:rsidP="00B653BC">
            <w:pPr>
              <w:rPr>
                <w:rFonts w:ascii="Arial" w:hAnsi="Arial" w:cs="Arial"/>
              </w:rPr>
            </w:pPr>
          </w:p>
        </w:tc>
        <w:tc>
          <w:tcPr>
            <w:tcW w:w="1350" w:type="dxa"/>
            <w:vAlign w:val="center"/>
          </w:tcPr>
          <w:p w14:paraId="620C2177" w14:textId="77777777" w:rsidR="00B653BC" w:rsidRPr="00B653BC" w:rsidRDefault="00B653BC" w:rsidP="00B653BC">
            <w:pPr>
              <w:rPr>
                <w:rFonts w:ascii="Arial" w:hAnsi="Arial" w:cs="Arial"/>
              </w:rPr>
            </w:pPr>
            <w:r w:rsidRPr="00B653BC">
              <w:rPr>
                <w:rFonts w:ascii="Arial" w:hAnsi="Arial" w:cs="Arial"/>
              </w:rPr>
              <w:t>J54</w:t>
            </w:r>
          </w:p>
        </w:tc>
        <w:tc>
          <w:tcPr>
            <w:tcW w:w="2790" w:type="dxa"/>
            <w:vAlign w:val="center"/>
          </w:tcPr>
          <w:p w14:paraId="066CD01D" w14:textId="77777777" w:rsidR="00B653BC" w:rsidRPr="00B653BC" w:rsidRDefault="00B653BC" w:rsidP="00B653BC">
            <w:pPr>
              <w:rPr>
                <w:rFonts w:ascii="Arial" w:hAnsi="Arial" w:cs="Arial"/>
              </w:rPr>
            </w:pPr>
          </w:p>
        </w:tc>
      </w:tr>
    </w:tbl>
    <w:p w14:paraId="09EBE66B"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39F3597C" w14:textId="77777777" w:rsidR="00B653BC" w:rsidRPr="00B653BC" w:rsidRDefault="00B653BC" w:rsidP="00B653BC">
      <w:pPr>
        <w:rPr>
          <w:rFonts w:ascii="Arial" w:hAnsi="Arial" w:cs="Arial"/>
          <w:lang w:val="en-ZA"/>
        </w:rPr>
      </w:pPr>
    </w:p>
    <w:p w14:paraId="47BCAFE1" w14:textId="77777777" w:rsidR="00B653BC" w:rsidRPr="00B653BC" w:rsidRDefault="00B653BC" w:rsidP="00B653BC">
      <w:pPr>
        <w:rPr>
          <w:rFonts w:ascii="Arial" w:hAnsi="Arial" w:cs="Arial"/>
          <w:lang w:val="en-ZA"/>
        </w:rPr>
      </w:pPr>
    </w:p>
    <w:p w14:paraId="2CB42FAB" w14:textId="77777777" w:rsidR="00B653BC" w:rsidRPr="00B653BC" w:rsidRDefault="00B653BC" w:rsidP="00B653BC">
      <w:pPr>
        <w:rPr>
          <w:rFonts w:ascii="Arial" w:hAnsi="Arial" w:cs="Arial"/>
          <w:lang w:val="en-ZA"/>
        </w:rPr>
      </w:pPr>
    </w:p>
    <w:p w14:paraId="1795804D"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5D67C0E5" w14:textId="77777777" w:rsidR="00B653BC" w:rsidRPr="00B653BC" w:rsidRDefault="00B653BC" w:rsidP="00B653BC">
      <w:pPr>
        <w:rPr>
          <w:rFonts w:ascii="Arial" w:hAnsi="Arial" w:cs="Arial"/>
          <w:lang w:val="en-ZA"/>
        </w:rPr>
      </w:pPr>
    </w:p>
    <w:p w14:paraId="705FF07F" w14:textId="77777777" w:rsidR="00B653BC" w:rsidRPr="00B653BC" w:rsidRDefault="00B653BC" w:rsidP="00B653BC">
      <w:pPr>
        <w:rPr>
          <w:rFonts w:ascii="Arial" w:hAnsi="Arial" w:cs="Arial"/>
          <w:lang w:val="en-ZA"/>
        </w:rPr>
      </w:pPr>
    </w:p>
    <w:p w14:paraId="2B9A3A24"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56B5303F"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0008D16F" w14:textId="77777777" w:rsidR="00B653BC" w:rsidRPr="00B653BC" w:rsidRDefault="00B653BC" w:rsidP="00B653BC">
      <w:pPr>
        <w:rPr>
          <w:rFonts w:ascii="Arial" w:hAnsi="Arial" w:cs="Arial"/>
        </w:rPr>
      </w:pPr>
    </w:p>
    <w:p w14:paraId="6D573C0E" w14:textId="77777777" w:rsidR="00B653BC" w:rsidRPr="00B653BC" w:rsidRDefault="00B653BC" w:rsidP="00B653BC">
      <w:pPr>
        <w:rPr>
          <w:rFonts w:ascii="Arial" w:hAnsi="Arial" w:cs="Arial"/>
        </w:rPr>
      </w:pPr>
    </w:p>
    <w:p w14:paraId="46A7CFC9"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2EDB2C76" w14:textId="77777777" w:rsidR="00B653BC" w:rsidRPr="00B653BC" w:rsidRDefault="00B653BC" w:rsidP="00B653BC">
      <w:pPr>
        <w:rPr>
          <w:rFonts w:ascii="Arial" w:hAnsi="Arial" w:cs="Arial"/>
          <w:b/>
          <w:lang w:val="en-ZA"/>
        </w:rPr>
      </w:pPr>
    </w:p>
    <w:p w14:paraId="29456790"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66A2B7BB"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0B6F7886"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Security Jackets</w:t>
      </w:r>
    </w:p>
    <w:p w14:paraId="4E6F5C42"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44CF11F7" w14:textId="77777777" w:rsidTr="00B653BC">
        <w:tc>
          <w:tcPr>
            <w:tcW w:w="9630" w:type="dxa"/>
            <w:gridSpan w:val="3"/>
          </w:tcPr>
          <w:p w14:paraId="213336EE"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2764E446" w14:textId="77777777" w:rsidTr="00B653BC">
        <w:tc>
          <w:tcPr>
            <w:tcW w:w="810" w:type="dxa"/>
            <w:shd w:val="clear" w:color="auto" w:fill="D9D9D9" w:themeFill="background1" w:themeFillShade="D9"/>
            <w:vAlign w:val="center"/>
          </w:tcPr>
          <w:p w14:paraId="56F111D6"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7946282A"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137FC2E7"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73B369FF" w14:textId="77777777" w:rsidTr="00B653BC">
        <w:trPr>
          <w:trHeight w:val="4939"/>
        </w:trPr>
        <w:tc>
          <w:tcPr>
            <w:tcW w:w="810" w:type="dxa"/>
          </w:tcPr>
          <w:p w14:paraId="6496086D" w14:textId="77777777" w:rsidR="00B653BC" w:rsidRPr="00B653BC" w:rsidRDefault="00B653BC" w:rsidP="00B653BC">
            <w:pPr>
              <w:rPr>
                <w:rFonts w:ascii="Arial" w:hAnsi="Arial" w:cs="Arial"/>
                <w:b/>
              </w:rPr>
            </w:pPr>
          </w:p>
          <w:p w14:paraId="6ACE23DF" w14:textId="77777777" w:rsidR="00B653BC" w:rsidRPr="00B653BC" w:rsidRDefault="00B653BC" w:rsidP="00B653BC">
            <w:pPr>
              <w:rPr>
                <w:rFonts w:ascii="Arial" w:hAnsi="Arial" w:cs="Arial"/>
                <w:b/>
              </w:rPr>
            </w:pPr>
          </w:p>
          <w:p w14:paraId="01431FE5" w14:textId="77777777" w:rsidR="00B653BC" w:rsidRPr="00B653BC" w:rsidRDefault="00B653BC" w:rsidP="00B653BC">
            <w:pPr>
              <w:rPr>
                <w:rFonts w:ascii="Arial" w:hAnsi="Arial" w:cs="Arial"/>
                <w:b/>
              </w:rPr>
            </w:pPr>
          </w:p>
          <w:p w14:paraId="072B4DAA" w14:textId="77777777" w:rsidR="00B653BC" w:rsidRPr="00B653BC" w:rsidRDefault="00B653BC" w:rsidP="00B653BC">
            <w:pPr>
              <w:rPr>
                <w:rFonts w:ascii="Arial" w:hAnsi="Arial" w:cs="Arial"/>
                <w:b/>
              </w:rPr>
            </w:pPr>
          </w:p>
          <w:p w14:paraId="234F3273" w14:textId="77777777" w:rsidR="00B653BC" w:rsidRPr="00B653BC" w:rsidRDefault="00B653BC" w:rsidP="00B653BC">
            <w:pPr>
              <w:rPr>
                <w:rFonts w:ascii="Arial" w:hAnsi="Arial" w:cs="Arial"/>
                <w:b/>
              </w:rPr>
            </w:pPr>
          </w:p>
          <w:p w14:paraId="304F33E4" w14:textId="77777777" w:rsidR="00B653BC" w:rsidRPr="00B653BC" w:rsidRDefault="00B653BC" w:rsidP="00B653BC">
            <w:pPr>
              <w:rPr>
                <w:rFonts w:ascii="Arial" w:hAnsi="Arial" w:cs="Arial"/>
                <w:b/>
              </w:rPr>
            </w:pPr>
          </w:p>
          <w:p w14:paraId="6986864F" w14:textId="77777777" w:rsidR="00B653BC" w:rsidRPr="00B653BC" w:rsidRDefault="00B653BC" w:rsidP="00B653BC">
            <w:pPr>
              <w:rPr>
                <w:rFonts w:ascii="Arial" w:hAnsi="Arial" w:cs="Arial"/>
                <w:b/>
              </w:rPr>
            </w:pPr>
          </w:p>
          <w:p w14:paraId="68DB6A0A" w14:textId="77777777" w:rsidR="00B653BC" w:rsidRPr="00B653BC" w:rsidRDefault="00B653BC" w:rsidP="00B653BC">
            <w:pPr>
              <w:rPr>
                <w:rFonts w:ascii="Arial" w:hAnsi="Arial" w:cs="Arial"/>
                <w:b/>
              </w:rPr>
            </w:pPr>
          </w:p>
          <w:p w14:paraId="447FE1FE" w14:textId="77777777" w:rsidR="00B653BC" w:rsidRPr="00B653BC" w:rsidRDefault="00B653BC" w:rsidP="00B653BC">
            <w:pPr>
              <w:rPr>
                <w:rFonts w:ascii="Arial" w:hAnsi="Arial" w:cs="Arial"/>
                <w:b/>
              </w:rPr>
            </w:pPr>
          </w:p>
          <w:p w14:paraId="790D9760" w14:textId="77777777" w:rsidR="00B653BC" w:rsidRPr="00B653BC" w:rsidRDefault="00B653BC" w:rsidP="00B653BC">
            <w:pPr>
              <w:rPr>
                <w:rFonts w:ascii="Arial" w:hAnsi="Arial" w:cs="Arial"/>
                <w:b/>
              </w:rPr>
            </w:pPr>
          </w:p>
          <w:p w14:paraId="1975305E" w14:textId="77777777" w:rsidR="00B653BC" w:rsidRPr="00B653BC" w:rsidRDefault="00B653BC" w:rsidP="00B653BC">
            <w:pPr>
              <w:rPr>
                <w:rFonts w:ascii="Arial" w:hAnsi="Arial" w:cs="Arial"/>
                <w:b/>
              </w:rPr>
            </w:pPr>
          </w:p>
          <w:p w14:paraId="3FCD4E9B" w14:textId="77777777" w:rsidR="00B653BC" w:rsidRPr="00B653BC" w:rsidRDefault="00B653BC" w:rsidP="00B653BC">
            <w:pPr>
              <w:rPr>
                <w:rFonts w:ascii="Arial" w:hAnsi="Arial" w:cs="Arial"/>
                <w:b/>
              </w:rPr>
            </w:pPr>
          </w:p>
          <w:p w14:paraId="424D5C96" w14:textId="77777777" w:rsidR="00B653BC" w:rsidRPr="00B653BC" w:rsidRDefault="00B653BC" w:rsidP="00B653BC">
            <w:pPr>
              <w:rPr>
                <w:rFonts w:ascii="Arial" w:hAnsi="Arial" w:cs="Arial"/>
                <w:b/>
              </w:rPr>
            </w:pPr>
          </w:p>
          <w:p w14:paraId="2CE5BCE3" w14:textId="77777777" w:rsidR="00B653BC" w:rsidRPr="00B653BC" w:rsidRDefault="00B653BC" w:rsidP="00B653BC">
            <w:pPr>
              <w:rPr>
                <w:rFonts w:ascii="Arial" w:hAnsi="Arial" w:cs="Arial"/>
                <w:b/>
              </w:rPr>
            </w:pPr>
          </w:p>
          <w:p w14:paraId="048C1481" w14:textId="77777777" w:rsidR="00B653BC" w:rsidRPr="00B653BC" w:rsidRDefault="00B653BC" w:rsidP="00B653BC">
            <w:pPr>
              <w:rPr>
                <w:rFonts w:ascii="Arial" w:hAnsi="Arial" w:cs="Arial"/>
                <w:b/>
              </w:rPr>
            </w:pPr>
          </w:p>
          <w:p w14:paraId="0CFB49A5" w14:textId="77777777" w:rsidR="00B653BC" w:rsidRPr="00B653BC" w:rsidRDefault="00B653BC" w:rsidP="00B653BC">
            <w:pPr>
              <w:rPr>
                <w:rFonts w:ascii="Arial" w:hAnsi="Arial" w:cs="Arial"/>
                <w:b/>
              </w:rPr>
            </w:pPr>
          </w:p>
        </w:tc>
        <w:tc>
          <w:tcPr>
            <w:tcW w:w="1980" w:type="dxa"/>
          </w:tcPr>
          <w:p w14:paraId="1F44FBEF" w14:textId="77777777" w:rsidR="00B653BC" w:rsidRPr="00B653BC" w:rsidRDefault="00B653BC" w:rsidP="00B653BC">
            <w:pPr>
              <w:rPr>
                <w:rFonts w:ascii="Arial" w:hAnsi="Arial" w:cs="Arial"/>
                <w:b/>
              </w:rPr>
            </w:pPr>
          </w:p>
        </w:tc>
        <w:tc>
          <w:tcPr>
            <w:tcW w:w="6840" w:type="dxa"/>
          </w:tcPr>
          <w:p w14:paraId="3481D41F" w14:textId="77777777" w:rsidR="00B653BC" w:rsidRPr="00B653BC" w:rsidRDefault="00B653BC" w:rsidP="00B653BC">
            <w:pPr>
              <w:rPr>
                <w:rFonts w:ascii="Arial" w:hAnsi="Arial" w:cs="Arial"/>
                <w:b/>
              </w:rPr>
            </w:pPr>
          </w:p>
        </w:tc>
      </w:tr>
    </w:tbl>
    <w:p w14:paraId="44F65971"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39D21CFE" w14:textId="77777777" w:rsidR="00B653BC" w:rsidRPr="00B653BC" w:rsidRDefault="00B653BC" w:rsidP="00B653BC">
      <w:pPr>
        <w:rPr>
          <w:rFonts w:ascii="Arial" w:hAnsi="Arial" w:cs="Arial"/>
          <w:lang w:val="en-ZA"/>
        </w:rPr>
      </w:pPr>
    </w:p>
    <w:p w14:paraId="4CAF070D" w14:textId="77777777" w:rsidR="00B653BC" w:rsidRPr="00B653BC" w:rsidRDefault="00B653BC" w:rsidP="00B653BC">
      <w:pPr>
        <w:rPr>
          <w:rFonts w:ascii="Arial" w:hAnsi="Arial" w:cs="Arial"/>
          <w:lang w:val="en-ZA"/>
        </w:rPr>
      </w:pPr>
    </w:p>
    <w:p w14:paraId="71AE6233" w14:textId="77777777" w:rsidR="00B653BC" w:rsidRPr="00B653BC" w:rsidRDefault="00B653BC" w:rsidP="00B653BC">
      <w:pPr>
        <w:rPr>
          <w:rFonts w:ascii="Arial" w:hAnsi="Arial" w:cs="Arial"/>
          <w:lang w:val="en-ZA"/>
        </w:rPr>
      </w:pPr>
    </w:p>
    <w:p w14:paraId="49FA2E9F"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1DDB596A" w14:textId="77777777" w:rsidR="00B653BC" w:rsidRPr="00B653BC" w:rsidRDefault="00B653BC" w:rsidP="00B653BC">
      <w:pPr>
        <w:rPr>
          <w:rFonts w:ascii="Arial" w:hAnsi="Arial" w:cs="Arial"/>
          <w:lang w:val="en-ZA"/>
        </w:rPr>
      </w:pPr>
    </w:p>
    <w:p w14:paraId="0301EE36" w14:textId="77777777" w:rsidR="00B653BC" w:rsidRPr="00B653BC" w:rsidRDefault="00B653BC" w:rsidP="00B653BC">
      <w:pPr>
        <w:rPr>
          <w:rFonts w:ascii="Arial" w:hAnsi="Arial" w:cs="Arial"/>
          <w:lang w:val="en-ZA"/>
        </w:rPr>
      </w:pPr>
    </w:p>
    <w:p w14:paraId="7C1C31A8"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60A9E208"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70514251" w14:textId="77777777" w:rsidR="00B653BC" w:rsidRPr="00B653BC" w:rsidRDefault="00B653BC" w:rsidP="00B653BC">
      <w:pPr>
        <w:rPr>
          <w:rFonts w:ascii="Arial" w:hAnsi="Arial" w:cs="Arial"/>
        </w:rPr>
      </w:pPr>
    </w:p>
    <w:p w14:paraId="786A0F77" w14:textId="77777777" w:rsidR="00B653BC" w:rsidRPr="00B653BC" w:rsidRDefault="00B653BC" w:rsidP="00B653BC">
      <w:pPr>
        <w:rPr>
          <w:rFonts w:ascii="Arial" w:hAnsi="Arial" w:cs="Arial"/>
        </w:rPr>
      </w:pPr>
    </w:p>
    <w:p w14:paraId="17E033C1"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0F2E3FC5" w14:textId="77777777" w:rsidR="00B653BC" w:rsidRPr="00B653BC" w:rsidRDefault="00B653BC" w:rsidP="00B653BC">
      <w:pPr>
        <w:rPr>
          <w:rFonts w:ascii="Arial" w:hAnsi="Arial" w:cs="Arial"/>
        </w:rPr>
      </w:pPr>
    </w:p>
    <w:p w14:paraId="7C511512" w14:textId="77777777" w:rsidR="00B653BC" w:rsidRPr="00B653BC" w:rsidRDefault="00B653BC" w:rsidP="00B653BC">
      <w:pPr>
        <w:rPr>
          <w:rFonts w:ascii="Arial" w:hAnsi="Arial" w:cs="Arial"/>
        </w:rPr>
      </w:pPr>
    </w:p>
    <w:p w14:paraId="4DA24FB2" w14:textId="77777777" w:rsidR="00B653BC" w:rsidRPr="00B653BC" w:rsidRDefault="00B653BC" w:rsidP="00B653BC">
      <w:pPr>
        <w:rPr>
          <w:rFonts w:ascii="Arial" w:hAnsi="Arial" w:cs="Arial"/>
        </w:rPr>
      </w:pPr>
    </w:p>
    <w:p w14:paraId="66D838C0" w14:textId="77777777" w:rsidR="00B653BC" w:rsidRPr="00B653BC" w:rsidRDefault="00B653BC" w:rsidP="00B653BC">
      <w:pPr>
        <w:rPr>
          <w:rFonts w:ascii="Arial" w:hAnsi="Arial" w:cs="Arial"/>
        </w:rPr>
      </w:pPr>
    </w:p>
    <w:p w14:paraId="10061CD5" w14:textId="77777777" w:rsidR="00B653BC" w:rsidRPr="00B653BC" w:rsidRDefault="00B653BC" w:rsidP="00B653BC">
      <w:pPr>
        <w:rPr>
          <w:rFonts w:ascii="Arial" w:hAnsi="Arial" w:cs="Arial"/>
        </w:rPr>
      </w:pPr>
    </w:p>
    <w:p w14:paraId="558CCD40" w14:textId="77777777" w:rsidR="00B653BC" w:rsidRPr="00B653BC" w:rsidRDefault="00B653BC" w:rsidP="00B653BC">
      <w:pPr>
        <w:rPr>
          <w:rFonts w:ascii="Arial" w:hAnsi="Arial" w:cs="Arial"/>
        </w:rPr>
      </w:pPr>
    </w:p>
    <w:p w14:paraId="15AB0118" w14:textId="77777777" w:rsidR="00B653BC" w:rsidRPr="00B653BC" w:rsidRDefault="00B653BC" w:rsidP="00B653BC">
      <w:pPr>
        <w:rPr>
          <w:rFonts w:ascii="Arial" w:hAnsi="Arial" w:cs="Arial"/>
        </w:rPr>
      </w:pPr>
    </w:p>
    <w:p w14:paraId="5C55BE53" w14:textId="77777777" w:rsidR="00B653BC" w:rsidRPr="00B653BC" w:rsidRDefault="00B653BC" w:rsidP="00B653BC">
      <w:pPr>
        <w:rPr>
          <w:rFonts w:ascii="Arial" w:hAnsi="Arial" w:cs="Arial"/>
        </w:rPr>
      </w:pPr>
    </w:p>
    <w:p w14:paraId="6073505D" w14:textId="77777777" w:rsidR="00B653BC" w:rsidRPr="00B653BC" w:rsidRDefault="00B653BC" w:rsidP="00B653BC">
      <w:pPr>
        <w:rPr>
          <w:rFonts w:ascii="Arial" w:hAnsi="Arial" w:cs="Arial"/>
        </w:rPr>
      </w:pPr>
    </w:p>
    <w:p w14:paraId="42DEF44C" w14:textId="77777777" w:rsidR="00B653BC" w:rsidRPr="00B653BC" w:rsidRDefault="00B653BC" w:rsidP="00B653BC">
      <w:pPr>
        <w:rPr>
          <w:rFonts w:ascii="Arial" w:hAnsi="Arial" w:cs="Arial"/>
        </w:rPr>
      </w:pPr>
    </w:p>
    <w:p w14:paraId="7E4EF2C1" w14:textId="77777777" w:rsidR="00B653BC" w:rsidRPr="00B653BC" w:rsidRDefault="00B653BC" w:rsidP="00B653BC">
      <w:pPr>
        <w:rPr>
          <w:rFonts w:ascii="Arial" w:hAnsi="Arial" w:cs="Arial"/>
        </w:rPr>
      </w:pPr>
    </w:p>
    <w:p w14:paraId="35C3CC93" w14:textId="77777777" w:rsidR="00B653BC" w:rsidRPr="00B653BC" w:rsidRDefault="00B653BC" w:rsidP="00B653BC">
      <w:pPr>
        <w:rPr>
          <w:rFonts w:ascii="Arial" w:hAnsi="Arial" w:cs="Arial"/>
        </w:rPr>
      </w:pPr>
    </w:p>
    <w:p w14:paraId="338C03FC" w14:textId="77777777" w:rsidR="00B653BC" w:rsidRPr="00B653BC" w:rsidRDefault="00B653BC" w:rsidP="00B653BC">
      <w:pPr>
        <w:rPr>
          <w:rFonts w:ascii="Arial" w:hAnsi="Arial" w:cs="Arial"/>
        </w:rPr>
      </w:pPr>
    </w:p>
    <w:p w14:paraId="1D81B98F" w14:textId="77777777" w:rsidR="00B653BC" w:rsidRPr="00B653BC" w:rsidRDefault="00B653BC" w:rsidP="00B653BC">
      <w:pPr>
        <w:rPr>
          <w:rFonts w:ascii="Arial" w:hAnsi="Arial" w:cs="Arial"/>
        </w:rPr>
      </w:pPr>
    </w:p>
    <w:p w14:paraId="14B862B7" w14:textId="77777777" w:rsidR="00B653BC" w:rsidRPr="00B653BC" w:rsidRDefault="00B653BC" w:rsidP="00B653BC">
      <w:pPr>
        <w:rPr>
          <w:rFonts w:ascii="Arial" w:hAnsi="Arial" w:cs="Arial"/>
        </w:rPr>
      </w:pPr>
    </w:p>
    <w:p w14:paraId="00AFD010" w14:textId="77777777" w:rsidR="00B653BC" w:rsidRPr="00B653BC" w:rsidRDefault="00B653BC" w:rsidP="00B653BC">
      <w:pPr>
        <w:rPr>
          <w:rFonts w:ascii="Arial" w:hAnsi="Arial" w:cs="Arial"/>
        </w:rPr>
      </w:pPr>
    </w:p>
    <w:p w14:paraId="73CDB786" w14:textId="77777777" w:rsidR="00B653BC" w:rsidRPr="00B653BC" w:rsidRDefault="00B653BC" w:rsidP="00B653BC">
      <w:pPr>
        <w:rPr>
          <w:rFonts w:ascii="Arial" w:hAnsi="Arial" w:cs="Arial"/>
        </w:rPr>
      </w:pPr>
    </w:p>
    <w:p w14:paraId="360674FC" w14:textId="77777777" w:rsidR="00B653BC" w:rsidRPr="00B653BC" w:rsidRDefault="00B653BC" w:rsidP="00B653BC">
      <w:pPr>
        <w:rPr>
          <w:rFonts w:ascii="Arial" w:hAnsi="Arial" w:cs="Arial"/>
        </w:rPr>
      </w:pPr>
    </w:p>
    <w:p w14:paraId="30C2BCBE" w14:textId="77777777" w:rsidR="00B653BC" w:rsidRPr="00B653BC" w:rsidRDefault="00B653BC" w:rsidP="00B653BC">
      <w:pPr>
        <w:rPr>
          <w:rFonts w:ascii="Arial" w:hAnsi="Arial" w:cs="Arial"/>
        </w:rPr>
      </w:pPr>
    </w:p>
    <w:p w14:paraId="39CF8CA8" w14:textId="77777777" w:rsidR="00B653BC" w:rsidRPr="00B653BC" w:rsidRDefault="00B653BC" w:rsidP="00B653BC">
      <w:pPr>
        <w:rPr>
          <w:rFonts w:ascii="Arial" w:hAnsi="Arial" w:cs="Arial"/>
        </w:rPr>
      </w:pPr>
    </w:p>
    <w:p w14:paraId="6A53D562" w14:textId="77777777" w:rsidR="00B653BC" w:rsidRPr="00B653BC" w:rsidRDefault="00B653BC" w:rsidP="00B653BC">
      <w:pPr>
        <w:rPr>
          <w:rFonts w:ascii="Arial" w:hAnsi="Arial" w:cs="Arial"/>
          <w:b/>
          <w:bCs/>
          <w:lang w:val="en-ZA"/>
        </w:rPr>
      </w:pPr>
      <w:r w:rsidRPr="00B653BC">
        <w:rPr>
          <w:rFonts w:ascii="Arial" w:hAnsi="Arial" w:cs="Arial"/>
          <w:b/>
          <w:bCs/>
          <w:lang w:val="en-ZA"/>
        </w:rPr>
        <w:t xml:space="preserve">Annexure C - Technical schedule A and B for Combat Jersey </w:t>
      </w:r>
    </w:p>
    <w:p w14:paraId="2D2DEDF7" w14:textId="77777777" w:rsidR="00B653BC" w:rsidRPr="00B653BC" w:rsidRDefault="00B653BC" w:rsidP="00B653BC">
      <w:pPr>
        <w:rPr>
          <w:rFonts w:ascii="Arial" w:hAnsi="Arial" w:cs="Arial"/>
          <w:b/>
          <w:bCs/>
          <w:lang w:val="en-ZA"/>
        </w:rPr>
      </w:pPr>
    </w:p>
    <w:p w14:paraId="560EDCA5"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13337D76"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3960D157"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26B27033"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4BB64B"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D9D4439"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4F048A"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6E070F"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1BDFD"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09162E1B" w14:textId="77777777" w:rsidTr="00B653BC">
        <w:tc>
          <w:tcPr>
            <w:tcW w:w="630" w:type="dxa"/>
            <w:vAlign w:val="center"/>
          </w:tcPr>
          <w:p w14:paraId="26870D7A"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261CB699" w14:textId="77777777" w:rsidR="00B653BC" w:rsidRPr="00B653BC" w:rsidRDefault="00B653BC" w:rsidP="00B653BC">
            <w:pPr>
              <w:rPr>
                <w:rFonts w:ascii="Arial" w:hAnsi="Arial" w:cs="Arial"/>
              </w:rPr>
            </w:pPr>
            <w:r w:rsidRPr="00B653BC">
              <w:rPr>
                <w:rFonts w:ascii="Arial" w:hAnsi="Arial" w:cs="Arial"/>
              </w:rPr>
              <w:t>Combat jersey comply to specification</w:t>
            </w:r>
          </w:p>
        </w:tc>
        <w:tc>
          <w:tcPr>
            <w:tcW w:w="990" w:type="dxa"/>
            <w:tcBorders>
              <w:left w:val="nil"/>
            </w:tcBorders>
            <w:vAlign w:val="center"/>
          </w:tcPr>
          <w:p w14:paraId="3695C4AE" w14:textId="77777777" w:rsidR="00B653BC" w:rsidRPr="00B653BC" w:rsidRDefault="00B653BC" w:rsidP="00B653BC">
            <w:pPr>
              <w:rPr>
                <w:rFonts w:ascii="Arial" w:hAnsi="Arial" w:cs="Arial"/>
              </w:rPr>
            </w:pPr>
          </w:p>
        </w:tc>
        <w:tc>
          <w:tcPr>
            <w:tcW w:w="1350" w:type="dxa"/>
            <w:vAlign w:val="center"/>
          </w:tcPr>
          <w:p w14:paraId="2AA70A6C"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6547A873" w14:textId="77777777" w:rsidR="00B653BC" w:rsidRPr="00B653BC" w:rsidRDefault="00B653BC" w:rsidP="00B653BC">
            <w:pPr>
              <w:rPr>
                <w:rFonts w:ascii="Arial" w:hAnsi="Arial" w:cs="Arial"/>
              </w:rPr>
            </w:pPr>
          </w:p>
        </w:tc>
      </w:tr>
      <w:tr w:rsidR="00B653BC" w:rsidRPr="00B653BC" w14:paraId="17FA4E9B" w14:textId="77777777" w:rsidTr="00B653BC">
        <w:tc>
          <w:tcPr>
            <w:tcW w:w="630" w:type="dxa"/>
            <w:vAlign w:val="center"/>
          </w:tcPr>
          <w:p w14:paraId="32F36B9F"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3F7473E0" w14:textId="77777777" w:rsidR="00B653BC" w:rsidRPr="00B653BC" w:rsidRDefault="00B653BC" w:rsidP="00B653BC">
            <w:pPr>
              <w:rPr>
                <w:rFonts w:ascii="Arial" w:hAnsi="Arial" w:cs="Arial"/>
              </w:rPr>
            </w:pPr>
            <w:r w:rsidRPr="00B653BC">
              <w:rPr>
                <w:rFonts w:ascii="Arial" w:hAnsi="Arial" w:cs="Arial"/>
              </w:rPr>
              <w:t>Compliance to SANS 789</w:t>
            </w:r>
          </w:p>
        </w:tc>
        <w:tc>
          <w:tcPr>
            <w:tcW w:w="990" w:type="dxa"/>
            <w:tcBorders>
              <w:left w:val="nil"/>
            </w:tcBorders>
            <w:vAlign w:val="center"/>
          </w:tcPr>
          <w:p w14:paraId="718E2C4B" w14:textId="77777777" w:rsidR="00B653BC" w:rsidRPr="00B653BC" w:rsidRDefault="00B653BC" w:rsidP="00B653BC">
            <w:pPr>
              <w:rPr>
                <w:rFonts w:ascii="Arial" w:hAnsi="Arial" w:cs="Arial"/>
              </w:rPr>
            </w:pPr>
          </w:p>
        </w:tc>
        <w:tc>
          <w:tcPr>
            <w:tcW w:w="1350" w:type="dxa"/>
            <w:vAlign w:val="center"/>
          </w:tcPr>
          <w:p w14:paraId="764623DE"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7BDAE7C4" w14:textId="77777777" w:rsidR="00B653BC" w:rsidRPr="00B653BC" w:rsidRDefault="00B653BC" w:rsidP="00B653BC">
            <w:pPr>
              <w:rPr>
                <w:rFonts w:ascii="Arial" w:hAnsi="Arial" w:cs="Arial"/>
              </w:rPr>
            </w:pPr>
          </w:p>
        </w:tc>
      </w:tr>
      <w:tr w:rsidR="00B653BC" w:rsidRPr="00B653BC" w14:paraId="2349B85E" w14:textId="77777777" w:rsidTr="00B653BC">
        <w:tc>
          <w:tcPr>
            <w:tcW w:w="630" w:type="dxa"/>
            <w:vAlign w:val="center"/>
          </w:tcPr>
          <w:p w14:paraId="78A64248"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1D49CA48"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32E1E507" w14:textId="77777777" w:rsidR="00B653BC" w:rsidRPr="00B653BC" w:rsidRDefault="00B653BC" w:rsidP="00B653BC">
            <w:pPr>
              <w:rPr>
                <w:rFonts w:ascii="Arial" w:hAnsi="Arial" w:cs="Arial"/>
              </w:rPr>
            </w:pPr>
          </w:p>
        </w:tc>
        <w:tc>
          <w:tcPr>
            <w:tcW w:w="1350" w:type="dxa"/>
            <w:vAlign w:val="center"/>
          </w:tcPr>
          <w:p w14:paraId="1F1C1237"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12F38533" w14:textId="77777777" w:rsidR="00B653BC" w:rsidRPr="00B653BC" w:rsidRDefault="00B653BC" w:rsidP="00B653BC">
            <w:pPr>
              <w:rPr>
                <w:rFonts w:ascii="Arial" w:hAnsi="Arial" w:cs="Arial"/>
              </w:rPr>
            </w:pPr>
          </w:p>
        </w:tc>
      </w:tr>
      <w:tr w:rsidR="00B653BC" w:rsidRPr="00B653BC" w14:paraId="20783902" w14:textId="77777777" w:rsidTr="00B653BC">
        <w:tc>
          <w:tcPr>
            <w:tcW w:w="630" w:type="dxa"/>
            <w:vAlign w:val="center"/>
          </w:tcPr>
          <w:p w14:paraId="5E32A286"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5791C73E"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0E958A31" w14:textId="77777777" w:rsidR="00B653BC" w:rsidRPr="00B653BC" w:rsidRDefault="00B653BC" w:rsidP="00B653BC">
            <w:pPr>
              <w:rPr>
                <w:rFonts w:ascii="Arial" w:hAnsi="Arial" w:cs="Arial"/>
              </w:rPr>
            </w:pPr>
          </w:p>
        </w:tc>
        <w:tc>
          <w:tcPr>
            <w:tcW w:w="1350" w:type="dxa"/>
            <w:vAlign w:val="center"/>
          </w:tcPr>
          <w:p w14:paraId="19E32629"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3A3BBAC0" w14:textId="77777777" w:rsidR="00B653BC" w:rsidRPr="00B653BC" w:rsidRDefault="00B653BC" w:rsidP="00B653BC">
            <w:pPr>
              <w:rPr>
                <w:rFonts w:ascii="Arial" w:hAnsi="Arial" w:cs="Arial"/>
              </w:rPr>
            </w:pPr>
          </w:p>
        </w:tc>
      </w:tr>
      <w:tr w:rsidR="00B653BC" w:rsidRPr="00B653BC" w14:paraId="3053DF49" w14:textId="77777777" w:rsidTr="00B653BC">
        <w:tc>
          <w:tcPr>
            <w:tcW w:w="630" w:type="dxa"/>
            <w:vAlign w:val="center"/>
          </w:tcPr>
          <w:p w14:paraId="3F2FD2B9"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28B3EA9C" w14:textId="77777777" w:rsidR="00B653BC" w:rsidRPr="00B653BC" w:rsidRDefault="00B653BC" w:rsidP="00B653BC">
            <w:pPr>
              <w:rPr>
                <w:rFonts w:ascii="Arial" w:hAnsi="Arial" w:cs="Arial"/>
              </w:rPr>
            </w:pPr>
            <w:r w:rsidRPr="00B653BC">
              <w:rPr>
                <w:rFonts w:ascii="Arial" w:hAnsi="Arial" w:cs="Arial"/>
              </w:rPr>
              <w:t>Sizes for Combat Jersey</w:t>
            </w:r>
          </w:p>
        </w:tc>
        <w:tc>
          <w:tcPr>
            <w:tcW w:w="990" w:type="dxa"/>
            <w:tcBorders>
              <w:left w:val="nil"/>
            </w:tcBorders>
            <w:vAlign w:val="center"/>
          </w:tcPr>
          <w:p w14:paraId="193C2FA0" w14:textId="77777777" w:rsidR="00B653BC" w:rsidRPr="00B653BC" w:rsidRDefault="00B653BC" w:rsidP="00B653BC">
            <w:pPr>
              <w:rPr>
                <w:rFonts w:ascii="Arial" w:hAnsi="Arial" w:cs="Arial"/>
              </w:rPr>
            </w:pPr>
          </w:p>
        </w:tc>
        <w:tc>
          <w:tcPr>
            <w:tcW w:w="1350" w:type="dxa"/>
            <w:vAlign w:val="center"/>
          </w:tcPr>
          <w:p w14:paraId="34FBD582"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3C3AA189" w14:textId="77777777" w:rsidR="00B653BC" w:rsidRPr="00B653BC" w:rsidRDefault="00B653BC" w:rsidP="00B653BC">
            <w:pPr>
              <w:rPr>
                <w:rFonts w:ascii="Arial" w:hAnsi="Arial" w:cs="Arial"/>
              </w:rPr>
            </w:pPr>
          </w:p>
        </w:tc>
      </w:tr>
      <w:tr w:rsidR="00B653BC" w:rsidRPr="00B653BC" w14:paraId="53A946DF" w14:textId="77777777" w:rsidTr="00B653BC">
        <w:tc>
          <w:tcPr>
            <w:tcW w:w="630" w:type="dxa"/>
            <w:vAlign w:val="center"/>
          </w:tcPr>
          <w:p w14:paraId="1CA9B72F"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35E53A60"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35FD4679" w14:textId="77777777" w:rsidR="00B653BC" w:rsidRPr="00B653BC" w:rsidRDefault="00B653BC" w:rsidP="00B653BC">
            <w:pPr>
              <w:rPr>
                <w:rFonts w:ascii="Arial" w:hAnsi="Arial" w:cs="Arial"/>
              </w:rPr>
            </w:pPr>
          </w:p>
        </w:tc>
        <w:tc>
          <w:tcPr>
            <w:tcW w:w="1350" w:type="dxa"/>
            <w:vAlign w:val="center"/>
          </w:tcPr>
          <w:p w14:paraId="50856261"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281BF596" w14:textId="77777777" w:rsidR="00B653BC" w:rsidRPr="00B653BC" w:rsidRDefault="00B653BC" w:rsidP="00B653BC">
            <w:pPr>
              <w:rPr>
                <w:rFonts w:ascii="Arial" w:hAnsi="Arial" w:cs="Arial"/>
              </w:rPr>
            </w:pPr>
          </w:p>
        </w:tc>
      </w:tr>
      <w:tr w:rsidR="00B653BC" w:rsidRPr="00B653BC" w14:paraId="33358FBD" w14:textId="77777777" w:rsidTr="00B653BC">
        <w:tc>
          <w:tcPr>
            <w:tcW w:w="630" w:type="dxa"/>
            <w:vAlign w:val="center"/>
          </w:tcPr>
          <w:p w14:paraId="2010A883"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3A1D78B7" w14:textId="77777777" w:rsidR="00B653BC" w:rsidRPr="00B653BC" w:rsidRDefault="00B653BC" w:rsidP="00B653BC">
            <w:pPr>
              <w:rPr>
                <w:rFonts w:ascii="Arial" w:hAnsi="Arial" w:cs="Arial"/>
              </w:rPr>
            </w:pPr>
            <w:r w:rsidRPr="00B653BC">
              <w:rPr>
                <w:rFonts w:ascii="Arial" w:hAnsi="Arial" w:cs="Arial"/>
              </w:rPr>
              <w:t xml:space="preserve">Colour </w:t>
            </w:r>
          </w:p>
        </w:tc>
        <w:tc>
          <w:tcPr>
            <w:tcW w:w="990" w:type="dxa"/>
            <w:tcBorders>
              <w:left w:val="nil"/>
            </w:tcBorders>
            <w:vAlign w:val="center"/>
          </w:tcPr>
          <w:p w14:paraId="17ACD721" w14:textId="77777777" w:rsidR="00B653BC" w:rsidRPr="00B653BC" w:rsidRDefault="00B653BC" w:rsidP="00B653BC">
            <w:pPr>
              <w:rPr>
                <w:rFonts w:ascii="Arial" w:hAnsi="Arial" w:cs="Arial"/>
              </w:rPr>
            </w:pPr>
          </w:p>
        </w:tc>
        <w:tc>
          <w:tcPr>
            <w:tcW w:w="1350" w:type="dxa"/>
            <w:vAlign w:val="center"/>
          </w:tcPr>
          <w:p w14:paraId="5CC5CDE0"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2B77EFC1" w14:textId="77777777" w:rsidR="00B653BC" w:rsidRPr="00B653BC" w:rsidRDefault="00B653BC" w:rsidP="00B653BC">
            <w:pPr>
              <w:rPr>
                <w:rFonts w:ascii="Arial" w:hAnsi="Arial" w:cs="Arial"/>
              </w:rPr>
            </w:pPr>
          </w:p>
        </w:tc>
      </w:tr>
    </w:tbl>
    <w:p w14:paraId="28D80A39"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030CE7E8" w14:textId="77777777" w:rsidR="00B653BC" w:rsidRPr="00B653BC" w:rsidRDefault="00B653BC" w:rsidP="00B653BC">
      <w:pPr>
        <w:rPr>
          <w:rFonts w:ascii="Arial" w:hAnsi="Arial" w:cs="Arial"/>
          <w:lang w:val="en-ZA"/>
        </w:rPr>
      </w:pPr>
    </w:p>
    <w:p w14:paraId="21294F6D" w14:textId="77777777" w:rsidR="00B653BC" w:rsidRPr="00B653BC" w:rsidRDefault="00B653BC" w:rsidP="00B653BC">
      <w:pPr>
        <w:rPr>
          <w:rFonts w:ascii="Arial" w:hAnsi="Arial" w:cs="Arial"/>
          <w:lang w:val="en-ZA"/>
        </w:rPr>
      </w:pPr>
    </w:p>
    <w:p w14:paraId="48D8DF84" w14:textId="77777777" w:rsidR="00B653BC" w:rsidRPr="00B653BC" w:rsidRDefault="00B653BC" w:rsidP="00B653BC">
      <w:pPr>
        <w:rPr>
          <w:rFonts w:ascii="Arial" w:hAnsi="Arial" w:cs="Arial"/>
          <w:lang w:val="en-ZA"/>
        </w:rPr>
      </w:pPr>
    </w:p>
    <w:p w14:paraId="4303B068"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7F935D5E" w14:textId="77777777" w:rsidR="00B653BC" w:rsidRPr="00B653BC" w:rsidRDefault="00B653BC" w:rsidP="00B653BC">
      <w:pPr>
        <w:rPr>
          <w:rFonts w:ascii="Arial" w:hAnsi="Arial" w:cs="Arial"/>
          <w:lang w:val="en-ZA"/>
        </w:rPr>
      </w:pPr>
    </w:p>
    <w:p w14:paraId="5371EC50" w14:textId="77777777" w:rsidR="00B653BC" w:rsidRPr="00B653BC" w:rsidRDefault="00B653BC" w:rsidP="00B653BC">
      <w:pPr>
        <w:rPr>
          <w:rFonts w:ascii="Arial" w:hAnsi="Arial" w:cs="Arial"/>
          <w:lang w:val="en-ZA"/>
        </w:rPr>
      </w:pPr>
    </w:p>
    <w:p w14:paraId="54839AFE"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57DDEB9F"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77A51B6F" w14:textId="77777777" w:rsidR="00B653BC" w:rsidRPr="00B653BC" w:rsidRDefault="00B653BC" w:rsidP="00B653BC">
      <w:pPr>
        <w:rPr>
          <w:rFonts w:ascii="Arial" w:hAnsi="Arial" w:cs="Arial"/>
        </w:rPr>
      </w:pPr>
    </w:p>
    <w:p w14:paraId="141A6803" w14:textId="77777777" w:rsidR="00B653BC" w:rsidRPr="00B653BC" w:rsidRDefault="00B653BC" w:rsidP="00B653BC">
      <w:pPr>
        <w:rPr>
          <w:rFonts w:ascii="Arial" w:hAnsi="Arial" w:cs="Arial"/>
        </w:rPr>
      </w:pPr>
    </w:p>
    <w:p w14:paraId="54150A23"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4632D2C1" w14:textId="77777777" w:rsidR="00B653BC" w:rsidRPr="00B653BC" w:rsidRDefault="00B653BC" w:rsidP="00B653BC">
      <w:pPr>
        <w:rPr>
          <w:rFonts w:ascii="Arial" w:hAnsi="Arial" w:cs="Arial"/>
          <w:b/>
          <w:lang w:val="en-ZA"/>
        </w:rPr>
      </w:pPr>
    </w:p>
    <w:p w14:paraId="26CC217D"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002D770E"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6B3D01DD"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Combat Jersey</w:t>
      </w:r>
    </w:p>
    <w:p w14:paraId="1E7D7AD1"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1F76F92D" w14:textId="77777777" w:rsidTr="00B653BC">
        <w:tc>
          <w:tcPr>
            <w:tcW w:w="9630" w:type="dxa"/>
            <w:gridSpan w:val="3"/>
          </w:tcPr>
          <w:p w14:paraId="4EDD6BA2"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57521419" w14:textId="77777777" w:rsidTr="00B653BC">
        <w:tc>
          <w:tcPr>
            <w:tcW w:w="810" w:type="dxa"/>
            <w:shd w:val="clear" w:color="auto" w:fill="D9D9D9" w:themeFill="background1" w:themeFillShade="D9"/>
            <w:vAlign w:val="center"/>
          </w:tcPr>
          <w:p w14:paraId="3241E63A"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2529FF5C"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5736406A"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20F94EFD" w14:textId="77777777" w:rsidTr="00B653BC">
        <w:trPr>
          <w:trHeight w:val="4939"/>
        </w:trPr>
        <w:tc>
          <w:tcPr>
            <w:tcW w:w="810" w:type="dxa"/>
          </w:tcPr>
          <w:p w14:paraId="02D9EB03" w14:textId="77777777" w:rsidR="00B653BC" w:rsidRPr="00B653BC" w:rsidRDefault="00B653BC" w:rsidP="00B653BC">
            <w:pPr>
              <w:rPr>
                <w:rFonts w:ascii="Arial" w:hAnsi="Arial" w:cs="Arial"/>
                <w:b/>
              </w:rPr>
            </w:pPr>
          </w:p>
          <w:p w14:paraId="7D198317" w14:textId="77777777" w:rsidR="00B653BC" w:rsidRPr="00B653BC" w:rsidRDefault="00B653BC" w:rsidP="00B653BC">
            <w:pPr>
              <w:rPr>
                <w:rFonts w:ascii="Arial" w:hAnsi="Arial" w:cs="Arial"/>
                <w:b/>
              </w:rPr>
            </w:pPr>
          </w:p>
          <w:p w14:paraId="56C7019E" w14:textId="77777777" w:rsidR="00B653BC" w:rsidRPr="00B653BC" w:rsidRDefault="00B653BC" w:rsidP="00B653BC">
            <w:pPr>
              <w:rPr>
                <w:rFonts w:ascii="Arial" w:hAnsi="Arial" w:cs="Arial"/>
                <w:b/>
              </w:rPr>
            </w:pPr>
          </w:p>
          <w:p w14:paraId="2B95E956" w14:textId="77777777" w:rsidR="00B653BC" w:rsidRPr="00B653BC" w:rsidRDefault="00B653BC" w:rsidP="00B653BC">
            <w:pPr>
              <w:rPr>
                <w:rFonts w:ascii="Arial" w:hAnsi="Arial" w:cs="Arial"/>
                <w:b/>
              </w:rPr>
            </w:pPr>
          </w:p>
          <w:p w14:paraId="3125410A" w14:textId="77777777" w:rsidR="00B653BC" w:rsidRPr="00B653BC" w:rsidRDefault="00B653BC" w:rsidP="00B653BC">
            <w:pPr>
              <w:rPr>
                <w:rFonts w:ascii="Arial" w:hAnsi="Arial" w:cs="Arial"/>
                <w:b/>
              </w:rPr>
            </w:pPr>
          </w:p>
          <w:p w14:paraId="7D3CEA54" w14:textId="77777777" w:rsidR="00B653BC" w:rsidRPr="00B653BC" w:rsidRDefault="00B653BC" w:rsidP="00B653BC">
            <w:pPr>
              <w:rPr>
                <w:rFonts w:ascii="Arial" w:hAnsi="Arial" w:cs="Arial"/>
                <w:b/>
              </w:rPr>
            </w:pPr>
          </w:p>
          <w:p w14:paraId="24F6A695" w14:textId="77777777" w:rsidR="00B653BC" w:rsidRPr="00B653BC" w:rsidRDefault="00B653BC" w:rsidP="00B653BC">
            <w:pPr>
              <w:rPr>
                <w:rFonts w:ascii="Arial" w:hAnsi="Arial" w:cs="Arial"/>
                <w:b/>
              </w:rPr>
            </w:pPr>
          </w:p>
          <w:p w14:paraId="25616498" w14:textId="77777777" w:rsidR="00B653BC" w:rsidRPr="00B653BC" w:rsidRDefault="00B653BC" w:rsidP="00B653BC">
            <w:pPr>
              <w:rPr>
                <w:rFonts w:ascii="Arial" w:hAnsi="Arial" w:cs="Arial"/>
                <w:b/>
              </w:rPr>
            </w:pPr>
          </w:p>
          <w:p w14:paraId="245CD31E" w14:textId="77777777" w:rsidR="00B653BC" w:rsidRPr="00B653BC" w:rsidRDefault="00B653BC" w:rsidP="00B653BC">
            <w:pPr>
              <w:rPr>
                <w:rFonts w:ascii="Arial" w:hAnsi="Arial" w:cs="Arial"/>
                <w:b/>
              </w:rPr>
            </w:pPr>
          </w:p>
          <w:p w14:paraId="181BECB5" w14:textId="77777777" w:rsidR="00B653BC" w:rsidRPr="00B653BC" w:rsidRDefault="00B653BC" w:rsidP="00B653BC">
            <w:pPr>
              <w:rPr>
                <w:rFonts w:ascii="Arial" w:hAnsi="Arial" w:cs="Arial"/>
                <w:b/>
              </w:rPr>
            </w:pPr>
          </w:p>
          <w:p w14:paraId="0254A82F" w14:textId="77777777" w:rsidR="00B653BC" w:rsidRPr="00B653BC" w:rsidRDefault="00B653BC" w:rsidP="00B653BC">
            <w:pPr>
              <w:rPr>
                <w:rFonts w:ascii="Arial" w:hAnsi="Arial" w:cs="Arial"/>
                <w:b/>
              </w:rPr>
            </w:pPr>
          </w:p>
          <w:p w14:paraId="04C4D10B" w14:textId="77777777" w:rsidR="00B653BC" w:rsidRPr="00B653BC" w:rsidRDefault="00B653BC" w:rsidP="00B653BC">
            <w:pPr>
              <w:rPr>
                <w:rFonts w:ascii="Arial" w:hAnsi="Arial" w:cs="Arial"/>
                <w:b/>
              </w:rPr>
            </w:pPr>
          </w:p>
          <w:p w14:paraId="0D944ECB" w14:textId="77777777" w:rsidR="00B653BC" w:rsidRPr="00B653BC" w:rsidRDefault="00B653BC" w:rsidP="00B653BC">
            <w:pPr>
              <w:rPr>
                <w:rFonts w:ascii="Arial" w:hAnsi="Arial" w:cs="Arial"/>
                <w:b/>
              </w:rPr>
            </w:pPr>
          </w:p>
          <w:p w14:paraId="0D9F8A45" w14:textId="77777777" w:rsidR="00B653BC" w:rsidRPr="00B653BC" w:rsidRDefault="00B653BC" w:rsidP="00B653BC">
            <w:pPr>
              <w:rPr>
                <w:rFonts w:ascii="Arial" w:hAnsi="Arial" w:cs="Arial"/>
                <w:b/>
              </w:rPr>
            </w:pPr>
          </w:p>
          <w:p w14:paraId="3C883D10" w14:textId="77777777" w:rsidR="00B653BC" w:rsidRPr="00B653BC" w:rsidRDefault="00B653BC" w:rsidP="00B653BC">
            <w:pPr>
              <w:rPr>
                <w:rFonts w:ascii="Arial" w:hAnsi="Arial" w:cs="Arial"/>
                <w:b/>
              </w:rPr>
            </w:pPr>
          </w:p>
          <w:p w14:paraId="519B75A7" w14:textId="77777777" w:rsidR="00B653BC" w:rsidRPr="00B653BC" w:rsidRDefault="00B653BC" w:rsidP="00B653BC">
            <w:pPr>
              <w:rPr>
                <w:rFonts w:ascii="Arial" w:hAnsi="Arial" w:cs="Arial"/>
                <w:b/>
              </w:rPr>
            </w:pPr>
          </w:p>
        </w:tc>
        <w:tc>
          <w:tcPr>
            <w:tcW w:w="1980" w:type="dxa"/>
          </w:tcPr>
          <w:p w14:paraId="53FD59F0" w14:textId="77777777" w:rsidR="00B653BC" w:rsidRPr="00B653BC" w:rsidRDefault="00B653BC" w:rsidP="00B653BC">
            <w:pPr>
              <w:rPr>
                <w:rFonts w:ascii="Arial" w:hAnsi="Arial" w:cs="Arial"/>
                <w:b/>
              </w:rPr>
            </w:pPr>
          </w:p>
        </w:tc>
        <w:tc>
          <w:tcPr>
            <w:tcW w:w="6840" w:type="dxa"/>
          </w:tcPr>
          <w:p w14:paraId="397036F6" w14:textId="77777777" w:rsidR="00B653BC" w:rsidRPr="00B653BC" w:rsidRDefault="00B653BC" w:rsidP="00B653BC">
            <w:pPr>
              <w:rPr>
                <w:rFonts w:ascii="Arial" w:hAnsi="Arial" w:cs="Arial"/>
                <w:b/>
              </w:rPr>
            </w:pPr>
          </w:p>
        </w:tc>
      </w:tr>
    </w:tbl>
    <w:p w14:paraId="17580EAA"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28373F90" w14:textId="77777777" w:rsidR="00B653BC" w:rsidRPr="00B653BC" w:rsidRDefault="00B653BC" w:rsidP="00B653BC">
      <w:pPr>
        <w:rPr>
          <w:rFonts w:ascii="Arial" w:hAnsi="Arial" w:cs="Arial"/>
          <w:lang w:val="en-ZA"/>
        </w:rPr>
      </w:pPr>
    </w:p>
    <w:p w14:paraId="6A8E4CCE" w14:textId="77777777" w:rsidR="00B653BC" w:rsidRPr="00B653BC" w:rsidRDefault="00B653BC" w:rsidP="00B653BC">
      <w:pPr>
        <w:rPr>
          <w:rFonts w:ascii="Arial" w:hAnsi="Arial" w:cs="Arial"/>
          <w:lang w:val="en-ZA"/>
        </w:rPr>
      </w:pPr>
    </w:p>
    <w:p w14:paraId="70255E57" w14:textId="77777777" w:rsidR="00B653BC" w:rsidRPr="00B653BC" w:rsidRDefault="00B653BC" w:rsidP="00B653BC">
      <w:pPr>
        <w:rPr>
          <w:rFonts w:ascii="Arial" w:hAnsi="Arial" w:cs="Arial"/>
          <w:lang w:val="en-ZA"/>
        </w:rPr>
      </w:pPr>
    </w:p>
    <w:p w14:paraId="64A111D6"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12361DAE" w14:textId="77777777" w:rsidR="00B653BC" w:rsidRPr="00B653BC" w:rsidRDefault="00B653BC" w:rsidP="00B653BC">
      <w:pPr>
        <w:rPr>
          <w:rFonts w:ascii="Arial" w:hAnsi="Arial" w:cs="Arial"/>
          <w:lang w:val="en-ZA"/>
        </w:rPr>
      </w:pPr>
    </w:p>
    <w:p w14:paraId="411D5502" w14:textId="77777777" w:rsidR="00B653BC" w:rsidRPr="00B653BC" w:rsidRDefault="00B653BC" w:rsidP="00B653BC">
      <w:pPr>
        <w:rPr>
          <w:rFonts w:ascii="Arial" w:hAnsi="Arial" w:cs="Arial"/>
          <w:lang w:val="en-ZA"/>
        </w:rPr>
      </w:pPr>
    </w:p>
    <w:p w14:paraId="1D52FB6E"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13846C4D"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5A3B886F" w14:textId="77777777" w:rsidR="00B653BC" w:rsidRPr="00B653BC" w:rsidRDefault="00B653BC" w:rsidP="00B653BC">
      <w:pPr>
        <w:rPr>
          <w:rFonts w:ascii="Arial" w:hAnsi="Arial" w:cs="Arial"/>
        </w:rPr>
      </w:pPr>
    </w:p>
    <w:p w14:paraId="38EDE896" w14:textId="77777777" w:rsidR="00B653BC" w:rsidRPr="00B653BC" w:rsidRDefault="00B653BC" w:rsidP="00B653BC">
      <w:pPr>
        <w:rPr>
          <w:rFonts w:ascii="Arial" w:hAnsi="Arial" w:cs="Arial"/>
        </w:rPr>
      </w:pPr>
    </w:p>
    <w:p w14:paraId="1A00894D"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21A01B67" w14:textId="77777777" w:rsidR="00B653BC" w:rsidRPr="00B653BC" w:rsidRDefault="00B653BC" w:rsidP="00B653BC">
      <w:pPr>
        <w:rPr>
          <w:rFonts w:ascii="Arial" w:hAnsi="Arial" w:cs="Arial"/>
        </w:rPr>
      </w:pPr>
    </w:p>
    <w:p w14:paraId="1647FC63" w14:textId="77777777" w:rsidR="00B653BC" w:rsidRPr="00B653BC" w:rsidRDefault="00B653BC" w:rsidP="00B653BC">
      <w:pPr>
        <w:rPr>
          <w:rFonts w:ascii="Arial" w:hAnsi="Arial" w:cs="Arial"/>
        </w:rPr>
      </w:pPr>
    </w:p>
    <w:p w14:paraId="62AA1DC1" w14:textId="77777777" w:rsidR="00B653BC" w:rsidRPr="00B653BC" w:rsidRDefault="00B653BC" w:rsidP="00B653BC">
      <w:pPr>
        <w:rPr>
          <w:rFonts w:ascii="Arial" w:hAnsi="Arial" w:cs="Arial"/>
        </w:rPr>
      </w:pPr>
    </w:p>
    <w:p w14:paraId="3344735E" w14:textId="77777777" w:rsidR="00B653BC" w:rsidRPr="00B653BC" w:rsidRDefault="00B653BC" w:rsidP="00B653BC">
      <w:pPr>
        <w:rPr>
          <w:rFonts w:ascii="Arial" w:hAnsi="Arial" w:cs="Arial"/>
        </w:rPr>
      </w:pPr>
    </w:p>
    <w:p w14:paraId="640AB975" w14:textId="77777777" w:rsidR="00B653BC" w:rsidRPr="00B653BC" w:rsidRDefault="00B653BC" w:rsidP="00B653BC">
      <w:pPr>
        <w:rPr>
          <w:rFonts w:ascii="Arial" w:hAnsi="Arial" w:cs="Arial"/>
        </w:rPr>
      </w:pPr>
    </w:p>
    <w:p w14:paraId="0A79B551" w14:textId="77777777" w:rsidR="00B653BC" w:rsidRPr="00B653BC" w:rsidRDefault="00B653BC" w:rsidP="00B653BC">
      <w:pPr>
        <w:rPr>
          <w:rFonts w:ascii="Arial" w:hAnsi="Arial" w:cs="Arial"/>
        </w:rPr>
      </w:pPr>
    </w:p>
    <w:p w14:paraId="7A2DA8E8" w14:textId="77777777" w:rsidR="00B653BC" w:rsidRPr="00B653BC" w:rsidRDefault="00B653BC" w:rsidP="00B653BC">
      <w:pPr>
        <w:rPr>
          <w:rFonts w:ascii="Arial" w:hAnsi="Arial" w:cs="Arial"/>
        </w:rPr>
      </w:pPr>
    </w:p>
    <w:p w14:paraId="44B5CD3C" w14:textId="77777777" w:rsidR="00B653BC" w:rsidRPr="00B653BC" w:rsidRDefault="00B653BC" w:rsidP="00B653BC">
      <w:pPr>
        <w:rPr>
          <w:rFonts w:ascii="Arial" w:hAnsi="Arial" w:cs="Arial"/>
        </w:rPr>
      </w:pPr>
    </w:p>
    <w:p w14:paraId="0D8F4181" w14:textId="77777777" w:rsidR="00B653BC" w:rsidRPr="00B653BC" w:rsidRDefault="00B653BC" w:rsidP="00B653BC">
      <w:pPr>
        <w:rPr>
          <w:rFonts w:ascii="Arial" w:hAnsi="Arial" w:cs="Arial"/>
        </w:rPr>
      </w:pPr>
    </w:p>
    <w:p w14:paraId="4BD0A903" w14:textId="77777777" w:rsidR="00B653BC" w:rsidRPr="00B653BC" w:rsidRDefault="00B653BC" w:rsidP="00B653BC">
      <w:pPr>
        <w:rPr>
          <w:rFonts w:ascii="Arial" w:hAnsi="Arial" w:cs="Arial"/>
        </w:rPr>
      </w:pPr>
    </w:p>
    <w:p w14:paraId="1EF0A5F1" w14:textId="77777777" w:rsidR="00B653BC" w:rsidRPr="00B653BC" w:rsidRDefault="00B653BC" w:rsidP="00B653BC">
      <w:pPr>
        <w:rPr>
          <w:rFonts w:ascii="Arial" w:hAnsi="Arial" w:cs="Arial"/>
        </w:rPr>
      </w:pPr>
    </w:p>
    <w:p w14:paraId="111ADDD4" w14:textId="77777777" w:rsidR="00B653BC" w:rsidRPr="00B653BC" w:rsidRDefault="00B653BC" w:rsidP="00B653BC">
      <w:pPr>
        <w:rPr>
          <w:rFonts w:ascii="Arial" w:hAnsi="Arial" w:cs="Arial"/>
        </w:rPr>
      </w:pPr>
    </w:p>
    <w:p w14:paraId="4EBCC83C" w14:textId="77777777" w:rsidR="00B653BC" w:rsidRPr="00B653BC" w:rsidRDefault="00B653BC" w:rsidP="00B653BC">
      <w:pPr>
        <w:rPr>
          <w:rFonts w:ascii="Arial" w:hAnsi="Arial" w:cs="Arial"/>
        </w:rPr>
      </w:pPr>
    </w:p>
    <w:p w14:paraId="3B5A84CE" w14:textId="77777777" w:rsidR="00B653BC" w:rsidRPr="00B653BC" w:rsidRDefault="00B653BC" w:rsidP="00B653BC">
      <w:pPr>
        <w:rPr>
          <w:rFonts w:ascii="Arial" w:hAnsi="Arial" w:cs="Arial"/>
        </w:rPr>
      </w:pPr>
    </w:p>
    <w:p w14:paraId="1AA5B8F7" w14:textId="77777777" w:rsidR="00B653BC" w:rsidRPr="00B653BC" w:rsidRDefault="00B653BC" w:rsidP="00B653BC">
      <w:pPr>
        <w:rPr>
          <w:rFonts w:ascii="Arial" w:hAnsi="Arial" w:cs="Arial"/>
        </w:rPr>
      </w:pPr>
    </w:p>
    <w:p w14:paraId="62B5A54F" w14:textId="77777777" w:rsidR="00B653BC" w:rsidRPr="00B653BC" w:rsidRDefault="00B653BC" w:rsidP="00B653BC">
      <w:pPr>
        <w:rPr>
          <w:rFonts w:ascii="Arial" w:hAnsi="Arial" w:cs="Arial"/>
        </w:rPr>
      </w:pPr>
    </w:p>
    <w:p w14:paraId="6D93AFC6" w14:textId="77777777" w:rsidR="00B653BC" w:rsidRPr="00B653BC" w:rsidRDefault="00B653BC" w:rsidP="00B653BC">
      <w:pPr>
        <w:rPr>
          <w:rFonts w:ascii="Arial" w:hAnsi="Arial" w:cs="Arial"/>
        </w:rPr>
      </w:pPr>
    </w:p>
    <w:p w14:paraId="55CB243B" w14:textId="77777777" w:rsidR="00B653BC" w:rsidRPr="00B653BC" w:rsidRDefault="00B653BC" w:rsidP="00B653BC">
      <w:pPr>
        <w:rPr>
          <w:rFonts w:ascii="Arial" w:hAnsi="Arial" w:cs="Arial"/>
        </w:rPr>
      </w:pPr>
    </w:p>
    <w:p w14:paraId="6D39DB73" w14:textId="77777777" w:rsidR="00B653BC" w:rsidRPr="00B653BC" w:rsidRDefault="00B653BC" w:rsidP="00B653BC">
      <w:pPr>
        <w:rPr>
          <w:rFonts w:ascii="Arial" w:hAnsi="Arial" w:cs="Arial"/>
        </w:rPr>
      </w:pPr>
    </w:p>
    <w:p w14:paraId="5FA4B9D2" w14:textId="77777777" w:rsidR="00B653BC" w:rsidRPr="00B653BC" w:rsidRDefault="00B653BC" w:rsidP="00B653BC">
      <w:pPr>
        <w:rPr>
          <w:rFonts w:ascii="Arial" w:hAnsi="Arial" w:cs="Arial"/>
        </w:rPr>
      </w:pPr>
    </w:p>
    <w:p w14:paraId="4D798E9F"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Combat Pull Over Jersey</w:t>
      </w:r>
    </w:p>
    <w:p w14:paraId="4B6141BA" w14:textId="77777777" w:rsidR="00B653BC" w:rsidRPr="00B653BC" w:rsidRDefault="00B653BC" w:rsidP="00B653BC">
      <w:pPr>
        <w:rPr>
          <w:rFonts w:ascii="Arial" w:hAnsi="Arial" w:cs="Arial"/>
          <w:b/>
          <w:bCs/>
          <w:lang w:val="en-ZA"/>
        </w:rPr>
      </w:pPr>
    </w:p>
    <w:p w14:paraId="6D235FD9"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0120FB87"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695E0889"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17878672"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7A6D33"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EBC2562"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2F2CAA2"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4A53C"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3B65B"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26491E8B" w14:textId="77777777" w:rsidTr="00B653BC">
        <w:tc>
          <w:tcPr>
            <w:tcW w:w="630" w:type="dxa"/>
            <w:vAlign w:val="center"/>
          </w:tcPr>
          <w:p w14:paraId="453D7E88"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632C0D4F" w14:textId="77777777" w:rsidR="00B653BC" w:rsidRPr="00B653BC" w:rsidRDefault="00B653BC" w:rsidP="00B653BC">
            <w:pPr>
              <w:rPr>
                <w:rFonts w:ascii="Arial" w:hAnsi="Arial" w:cs="Arial"/>
              </w:rPr>
            </w:pPr>
            <w:r w:rsidRPr="00B653BC">
              <w:rPr>
                <w:rFonts w:ascii="Arial" w:hAnsi="Arial" w:cs="Arial"/>
              </w:rPr>
              <w:t>Combat Pull Over Jersey comply to specification</w:t>
            </w:r>
          </w:p>
        </w:tc>
        <w:tc>
          <w:tcPr>
            <w:tcW w:w="990" w:type="dxa"/>
            <w:tcBorders>
              <w:left w:val="nil"/>
            </w:tcBorders>
            <w:vAlign w:val="center"/>
          </w:tcPr>
          <w:p w14:paraId="2C076ABD" w14:textId="77777777" w:rsidR="00B653BC" w:rsidRPr="00B653BC" w:rsidRDefault="00B653BC" w:rsidP="00B653BC">
            <w:pPr>
              <w:rPr>
                <w:rFonts w:ascii="Arial" w:hAnsi="Arial" w:cs="Arial"/>
              </w:rPr>
            </w:pPr>
          </w:p>
        </w:tc>
        <w:tc>
          <w:tcPr>
            <w:tcW w:w="1350" w:type="dxa"/>
            <w:vAlign w:val="center"/>
          </w:tcPr>
          <w:p w14:paraId="3396A2BD"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34EDEA7A" w14:textId="77777777" w:rsidR="00B653BC" w:rsidRPr="00B653BC" w:rsidRDefault="00B653BC" w:rsidP="00B653BC">
            <w:pPr>
              <w:rPr>
                <w:rFonts w:ascii="Arial" w:hAnsi="Arial" w:cs="Arial"/>
              </w:rPr>
            </w:pPr>
          </w:p>
        </w:tc>
      </w:tr>
      <w:tr w:rsidR="00B653BC" w:rsidRPr="00B653BC" w14:paraId="3C9194AA" w14:textId="77777777" w:rsidTr="00B653BC">
        <w:tc>
          <w:tcPr>
            <w:tcW w:w="630" w:type="dxa"/>
            <w:vAlign w:val="center"/>
          </w:tcPr>
          <w:p w14:paraId="5E257444"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5DEA3044" w14:textId="77777777" w:rsidR="00B653BC" w:rsidRPr="00B653BC" w:rsidRDefault="00B653BC" w:rsidP="00B653BC">
            <w:pPr>
              <w:rPr>
                <w:rFonts w:ascii="Arial" w:hAnsi="Arial" w:cs="Arial"/>
              </w:rPr>
            </w:pPr>
            <w:r w:rsidRPr="00B653BC">
              <w:rPr>
                <w:rFonts w:ascii="Arial" w:hAnsi="Arial" w:cs="Arial"/>
              </w:rPr>
              <w:t>Compliance to SANS 789</w:t>
            </w:r>
          </w:p>
        </w:tc>
        <w:tc>
          <w:tcPr>
            <w:tcW w:w="990" w:type="dxa"/>
            <w:tcBorders>
              <w:left w:val="nil"/>
            </w:tcBorders>
            <w:vAlign w:val="center"/>
          </w:tcPr>
          <w:p w14:paraId="7C4A7931" w14:textId="77777777" w:rsidR="00B653BC" w:rsidRPr="00B653BC" w:rsidRDefault="00B653BC" w:rsidP="00B653BC">
            <w:pPr>
              <w:rPr>
                <w:rFonts w:ascii="Arial" w:hAnsi="Arial" w:cs="Arial"/>
              </w:rPr>
            </w:pPr>
          </w:p>
        </w:tc>
        <w:tc>
          <w:tcPr>
            <w:tcW w:w="1350" w:type="dxa"/>
            <w:vAlign w:val="center"/>
          </w:tcPr>
          <w:p w14:paraId="50183A7F"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4C88F0FA" w14:textId="77777777" w:rsidR="00B653BC" w:rsidRPr="00B653BC" w:rsidRDefault="00B653BC" w:rsidP="00B653BC">
            <w:pPr>
              <w:rPr>
                <w:rFonts w:ascii="Arial" w:hAnsi="Arial" w:cs="Arial"/>
              </w:rPr>
            </w:pPr>
          </w:p>
        </w:tc>
      </w:tr>
      <w:tr w:rsidR="00B653BC" w:rsidRPr="00B653BC" w14:paraId="310351FE" w14:textId="77777777" w:rsidTr="00B653BC">
        <w:tc>
          <w:tcPr>
            <w:tcW w:w="630" w:type="dxa"/>
            <w:vAlign w:val="center"/>
          </w:tcPr>
          <w:p w14:paraId="3801228A"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1E96C760"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196B6D0B" w14:textId="77777777" w:rsidR="00B653BC" w:rsidRPr="00B653BC" w:rsidRDefault="00B653BC" w:rsidP="00B653BC">
            <w:pPr>
              <w:rPr>
                <w:rFonts w:ascii="Arial" w:hAnsi="Arial" w:cs="Arial"/>
              </w:rPr>
            </w:pPr>
          </w:p>
        </w:tc>
        <w:tc>
          <w:tcPr>
            <w:tcW w:w="1350" w:type="dxa"/>
            <w:vAlign w:val="center"/>
          </w:tcPr>
          <w:p w14:paraId="4942F731"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2911F57C" w14:textId="77777777" w:rsidR="00B653BC" w:rsidRPr="00B653BC" w:rsidRDefault="00B653BC" w:rsidP="00B653BC">
            <w:pPr>
              <w:rPr>
                <w:rFonts w:ascii="Arial" w:hAnsi="Arial" w:cs="Arial"/>
              </w:rPr>
            </w:pPr>
          </w:p>
        </w:tc>
      </w:tr>
      <w:tr w:rsidR="00B653BC" w:rsidRPr="00B653BC" w14:paraId="6FA8E7C8" w14:textId="77777777" w:rsidTr="00B653BC">
        <w:tc>
          <w:tcPr>
            <w:tcW w:w="630" w:type="dxa"/>
            <w:vAlign w:val="center"/>
          </w:tcPr>
          <w:p w14:paraId="676D3CBC"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64BFF2BA"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32CFC222" w14:textId="77777777" w:rsidR="00B653BC" w:rsidRPr="00B653BC" w:rsidRDefault="00B653BC" w:rsidP="00B653BC">
            <w:pPr>
              <w:rPr>
                <w:rFonts w:ascii="Arial" w:hAnsi="Arial" w:cs="Arial"/>
              </w:rPr>
            </w:pPr>
          </w:p>
        </w:tc>
        <w:tc>
          <w:tcPr>
            <w:tcW w:w="1350" w:type="dxa"/>
            <w:vAlign w:val="center"/>
          </w:tcPr>
          <w:p w14:paraId="67574FCA"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1B9CF67D" w14:textId="77777777" w:rsidR="00B653BC" w:rsidRPr="00B653BC" w:rsidRDefault="00B653BC" w:rsidP="00B653BC">
            <w:pPr>
              <w:rPr>
                <w:rFonts w:ascii="Arial" w:hAnsi="Arial" w:cs="Arial"/>
              </w:rPr>
            </w:pPr>
          </w:p>
        </w:tc>
      </w:tr>
      <w:tr w:rsidR="00B653BC" w:rsidRPr="00B653BC" w14:paraId="3070C93C" w14:textId="77777777" w:rsidTr="00B653BC">
        <w:tc>
          <w:tcPr>
            <w:tcW w:w="630" w:type="dxa"/>
            <w:vAlign w:val="center"/>
          </w:tcPr>
          <w:p w14:paraId="3DD0E3B6"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11BC80EE" w14:textId="77777777" w:rsidR="00B653BC" w:rsidRPr="00B653BC" w:rsidRDefault="00B653BC" w:rsidP="00B653BC">
            <w:pPr>
              <w:rPr>
                <w:rFonts w:ascii="Arial" w:hAnsi="Arial" w:cs="Arial"/>
              </w:rPr>
            </w:pPr>
            <w:r w:rsidRPr="00B653BC">
              <w:rPr>
                <w:rFonts w:ascii="Arial" w:hAnsi="Arial" w:cs="Arial"/>
              </w:rPr>
              <w:t>Sizes for Combat Pull Over Jersey</w:t>
            </w:r>
          </w:p>
        </w:tc>
        <w:tc>
          <w:tcPr>
            <w:tcW w:w="990" w:type="dxa"/>
            <w:tcBorders>
              <w:left w:val="nil"/>
            </w:tcBorders>
            <w:vAlign w:val="center"/>
          </w:tcPr>
          <w:p w14:paraId="07AAECB4" w14:textId="77777777" w:rsidR="00B653BC" w:rsidRPr="00B653BC" w:rsidRDefault="00B653BC" w:rsidP="00B653BC">
            <w:pPr>
              <w:rPr>
                <w:rFonts w:ascii="Arial" w:hAnsi="Arial" w:cs="Arial"/>
              </w:rPr>
            </w:pPr>
          </w:p>
        </w:tc>
        <w:tc>
          <w:tcPr>
            <w:tcW w:w="1350" w:type="dxa"/>
            <w:vAlign w:val="center"/>
          </w:tcPr>
          <w:p w14:paraId="43475862"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23167AC6" w14:textId="77777777" w:rsidR="00B653BC" w:rsidRPr="00B653BC" w:rsidRDefault="00B653BC" w:rsidP="00B653BC">
            <w:pPr>
              <w:rPr>
                <w:rFonts w:ascii="Arial" w:hAnsi="Arial" w:cs="Arial"/>
              </w:rPr>
            </w:pPr>
          </w:p>
        </w:tc>
      </w:tr>
      <w:tr w:rsidR="00B653BC" w:rsidRPr="00B653BC" w14:paraId="575A469D" w14:textId="77777777" w:rsidTr="00B653BC">
        <w:tc>
          <w:tcPr>
            <w:tcW w:w="630" w:type="dxa"/>
            <w:vAlign w:val="center"/>
          </w:tcPr>
          <w:p w14:paraId="71E4CB53"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715928C2"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047D9331" w14:textId="77777777" w:rsidR="00B653BC" w:rsidRPr="00B653BC" w:rsidRDefault="00B653BC" w:rsidP="00B653BC">
            <w:pPr>
              <w:rPr>
                <w:rFonts w:ascii="Arial" w:hAnsi="Arial" w:cs="Arial"/>
              </w:rPr>
            </w:pPr>
          </w:p>
        </w:tc>
        <w:tc>
          <w:tcPr>
            <w:tcW w:w="1350" w:type="dxa"/>
            <w:vAlign w:val="center"/>
          </w:tcPr>
          <w:p w14:paraId="608463E3"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51F8F84B" w14:textId="77777777" w:rsidR="00B653BC" w:rsidRPr="00B653BC" w:rsidRDefault="00B653BC" w:rsidP="00B653BC">
            <w:pPr>
              <w:rPr>
                <w:rFonts w:ascii="Arial" w:hAnsi="Arial" w:cs="Arial"/>
              </w:rPr>
            </w:pPr>
          </w:p>
        </w:tc>
      </w:tr>
      <w:tr w:rsidR="00B653BC" w:rsidRPr="00B653BC" w14:paraId="6FC531E4" w14:textId="77777777" w:rsidTr="00B653BC">
        <w:tc>
          <w:tcPr>
            <w:tcW w:w="630" w:type="dxa"/>
            <w:vAlign w:val="center"/>
          </w:tcPr>
          <w:p w14:paraId="3D53C80E"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522EA4D1"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6275B6B2" w14:textId="77777777" w:rsidR="00B653BC" w:rsidRPr="00B653BC" w:rsidRDefault="00B653BC" w:rsidP="00B653BC">
            <w:pPr>
              <w:rPr>
                <w:rFonts w:ascii="Arial" w:hAnsi="Arial" w:cs="Arial"/>
              </w:rPr>
            </w:pPr>
          </w:p>
        </w:tc>
        <w:tc>
          <w:tcPr>
            <w:tcW w:w="1350" w:type="dxa"/>
            <w:vAlign w:val="center"/>
          </w:tcPr>
          <w:p w14:paraId="58EEC386"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5ACFC4FE" w14:textId="77777777" w:rsidR="00B653BC" w:rsidRPr="00B653BC" w:rsidRDefault="00B653BC" w:rsidP="00B653BC">
            <w:pPr>
              <w:rPr>
                <w:rFonts w:ascii="Arial" w:hAnsi="Arial" w:cs="Arial"/>
              </w:rPr>
            </w:pPr>
          </w:p>
        </w:tc>
      </w:tr>
    </w:tbl>
    <w:p w14:paraId="7B17EE10"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6014CDED" w14:textId="77777777" w:rsidR="00B653BC" w:rsidRPr="00B653BC" w:rsidRDefault="00B653BC" w:rsidP="00B653BC">
      <w:pPr>
        <w:rPr>
          <w:rFonts w:ascii="Arial" w:hAnsi="Arial" w:cs="Arial"/>
          <w:lang w:val="en-ZA"/>
        </w:rPr>
      </w:pPr>
    </w:p>
    <w:p w14:paraId="192CEF84" w14:textId="77777777" w:rsidR="00B653BC" w:rsidRPr="00B653BC" w:rsidRDefault="00B653BC" w:rsidP="00B653BC">
      <w:pPr>
        <w:rPr>
          <w:rFonts w:ascii="Arial" w:hAnsi="Arial" w:cs="Arial"/>
          <w:lang w:val="en-ZA"/>
        </w:rPr>
      </w:pPr>
    </w:p>
    <w:p w14:paraId="6BED5C70" w14:textId="77777777" w:rsidR="00B653BC" w:rsidRPr="00B653BC" w:rsidRDefault="00B653BC" w:rsidP="00B653BC">
      <w:pPr>
        <w:rPr>
          <w:rFonts w:ascii="Arial" w:hAnsi="Arial" w:cs="Arial"/>
          <w:lang w:val="en-ZA"/>
        </w:rPr>
      </w:pPr>
    </w:p>
    <w:p w14:paraId="0C002B74"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7D8FB0DE" w14:textId="77777777" w:rsidR="00B653BC" w:rsidRPr="00B653BC" w:rsidRDefault="00B653BC" w:rsidP="00B653BC">
      <w:pPr>
        <w:rPr>
          <w:rFonts w:ascii="Arial" w:hAnsi="Arial" w:cs="Arial"/>
          <w:lang w:val="en-ZA"/>
        </w:rPr>
      </w:pPr>
    </w:p>
    <w:p w14:paraId="0C81298A" w14:textId="77777777" w:rsidR="00B653BC" w:rsidRPr="00B653BC" w:rsidRDefault="00B653BC" w:rsidP="00B653BC">
      <w:pPr>
        <w:rPr>
          <w:rFonts w:ascii="Arial" w:hAnsi="Arial" w:cs="Arial"/>
          <w:lang w:val="en-ZA"/>
        </w:rPr>
      </w:pPr>
    </w:p>
    <w:p w14:paraId="52235465"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3069888D"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5BA8453D" w14:textId="77777777" w:rsidR="00B653BC" w:rsidRPr="00B653BC" w:rsidRDefault="00B653BC" w:rsidP="00B653BC">
      <w:pPr>
        <w:rPr>
          <w:rFonts w:ascii="Arial" w:hAnsi="Arial" w:cs="Arial"/>
        </w:rPr>
      </w:pPr>
    </w:p>
    <w:p w14:paraId="617521F4" w14:textId="77777777" w:rsidR="00B653BC" w:rsidRPr="00B653BC" w:rsidRDefault="00B653BC" w:rsidP="00B653BC">
      <w:pPr>
        <w:rPr>
          <w:rFonts w:ascii="Arial" w:hAnsi="Arial" w:cs="Arial"/>
        </w:rPr>
      </w:pPr>
    </w:p>
    <w:p w14:paraId="65A483F3"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7366FA35" w14:textId="77777777" w:rsidR="00B653BC" w:rsidRPr="00B653BC" w:rsidRDefault="00B653BC" w:rsidP="00B653BC">
      <w:pPr>
        <w:rPr>
          <w:rFonts w:ascii="Arial" w:hAnsi="Arial" w:cs="Arial"/>
          <w:b/>
          <w:lang w:val="en-ZA"/>
        </w:rPr>
      </w:pPr>
    </w:p>
    <w:p w14:paraId="5099C9E6"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36E36621"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4CD1D734"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Combat Pull Over Jersey</w:t>
      </w:r>
    </w:p>
    <w:p w14:paraId="2939D037"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4EC125A5" w14:textId="77777777" w:rsidTr="00B653BC">
        <w:tc>
          <w:tcPr>
            <w:tcW w:w="9630" w:type="dxa"/>
            <w:gridSpan w:val="3"/>
          </w:tcPr>
          <w:p w14:paraId="29F59E28"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043AD37E" w14:textId="77777777" w:rsidTr="00B653BC">
        <w:tc>
          <w:tcPr>
            <w:tcW w:w="810" w:type="dxa"/>
            <w:shd w:val="clear" w:color="auto" w:fill="D9D9D9" w:themeFill="background1" w:themeFillShade="D9"/>
            <w:vAlign w:val="center"/>
          </w:tcPr>
          <w:p w14:paraId="62CDFEDC"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13B7288C"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749B488A"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5853610C" w14:textId="77777777" w:rsidTr="00B653BC">
        <w:trPr>
          <w:trHeight w:val="4939"/>
        </w:trPr>
        <w:tc>
          <w:tcPr>
            <w:tcW w:w="810" w:type="dxa"/>
          </w:tcPr>
          <w:p w14:paraId="5FD037E7" w14:textId="77777777" w:rsidR="00B653BC" w:rsidRPr="00B653BC" w:rsidRDefault="00B653BC" w:rsidP="00B653BC">
            <w:pPr>
              <w:rPr>
                <w:rFonts w:ascii="Arial" w:hAnsi="Arial" w:cs="Arial"/>
                <w:b/>
              </w:rPr>
            </w:pPr>
          </w:p>
          <w:p w14:paraId="51FD7C6C" w14:textId="77777777" w:rsidR="00B653BC" w:rsidRPr="00B653BC" w:rsidRDefault="00B653BC" w:rsidP="00B653BC">
            <w:pPr>
              <w:rPr>
                <w:rFonts w:ascii="Arial" w:hAnsi="Arial" w:cs="Arial"/>
                <w:b/>
              </w:rPr>
            </w:pPr>
          </w:p>
          <w:p w14:paraId="049B1D78" w14:textId="77777777" w:rsidR="00B653BC" w:rsidRPr="00B653BC" w:rsidRDefault="00B653BC" w:rsidP="00B653BC">
            <w:pPr>
              <w:rPr>
                <w:rFonts w:ascii="Arial" w:hAnsi="Arial" w:cs="Arial"/>
                <w:b/>
              </w:rPr>
            </w:pPr>
          </w:p>
          <w:p w14:paraId="4DC63D17" w14:textId="77777777" w:rsidR="00B653BC" w:rsidRPr="00B653BC" w:rsidRDefault="00B653BC" w:rsidP="00B653BC">
            <w:pPr>
              <w:rPr>
                <w:rFonts w:ascii="Arial" w:hAnsi="Arial" w:cs="Arial"/>
                <w:b/>
              </w:rPr>
            </w:pPr>
          </w:p>
          <w:p w14:paraId="4922738C" w14:textId="77777777" w:rsidR="00B653BC" w:rsidRPr="00B653BC" w:rsidRDefault="00B653BC" w:rsidP="00B653BC">
            <w:pPr>
              <w:rPr>
                <w:rFonts w:ascii="Arial" w:hAnsi="Arial" w:cs="Arial"/>
                <w:b/>
              </w:rPr>
            </w:pPr>
          </w:p>
          <w:p w14:paraId="49B793AE" w14:textId="77777777" w:rsidR="00B653BC" w:rsidRPr="00B653BC" w:rsidRDefault="00B653BC" w:rsidP="00B653BC">
            <w:pPr>
              <w:rPr>
                <w:rFonts w:ascii="Arial" w:hAnsi="Arial" w:cs="Arial"/>
                <w:b/>
              </w:rPr>
            </w:pPr>
          </w:p>
          <w:p w14:paraId="22A9618A" w14:textId="77777777" w:rsidR="00B653BC" w:rsidRPr="00B653BC" w:rsidRDefault="00B653BC" w:rsidP="00B653BC">
            <w:pPr>
              <w:rPr>
                <w:rFonts w:ascii="Arial" w:hAnsi="Arial" w:cs="Arial"/>
                <w:b/>
              </w:rPr>
            </w:pPr>
          </w:p>
          <w:p w14:paraId="570FB11D" w14:textId="77777777" w:rsidR="00B653BC" w:rsidRPr="00B653BC" w:rsidRDefault="00B653BC" w:rsidP="00B653BC">
            <w:pPr>
              <w:rPr>
                <w:rFonts w:ascii="Arial" w:hAnsi="Arial" w:cs="Arial"/>
                <w:b/>
              </w:rPr>
            </w:pPr>
          </w:p>
          <w:p w14:paraId="100A9867" w14:textId="77777777" w:rsidR="00B653BC" w:rsidRPr="00B653BC" w:rsidRDefault="00B653BC" w:rsidP="00B653BC">
            <w:pPr>
              <w:rPr>
                <w:rFonts w:ascii="Arial" w:hAnsi="Arial" w:cs="Arial"/>
                <w:b/>
              </w:rPr>
            </w:pPr>
          </w:p>
          <w:p w14:paraId="01856C5B" w14:textId="77777777" w:rsidR="00B653BC" w:rsidRPr="00B653BC" w:rsidRDefault="00B653BC" w:rsidP="00B653BC">
            <w:pPr>
              <w:rPr>
                <w:rFonts w:ascii="Arial" w:hAnsi="Arial" w:cs="Arial"/>
                <w:b/>
              </w:rPr>
            </w:pPr>
          </w:p>
          <w:p w14:paraId="769A96BA" w14:textId="77777777" w:rsidR="00B653BC" w:rsidRPr="00B653BC" w:rsidRDefault="00B653BC" w:rsidP="00B653BC">
            <w:pPr>
              <w:rPr>
                <w:rFonts w:ascii="Arial" w:hAnsi="Arial" w:cs="Arial"/>
                <w:b/>
              </w:rPr>
            </w:pPr>
          </w:p>
          <w:p w14:paraId="23955C34" w14:textId="77777777" w:rsidR="00B653BC" w:rsidRPr="00B653BC" w:rsidRDefault="00B653BC" w:rsidP="00B653BC">
            <w:pPr>
              <w:rPr>
                <w:rFonts w:ascii="Arial" w:hAnsi="Arial" w:cs="Arial"/>
                <w:b/>
              </w:rPr>
            </w:pPr>
          </w:p>
          <w:p w14:paraId="33FEF4DB" w14:textId="77777777" w:rsidR="00B653BC" w:rsidRPr="00B653BC" w:rsidRDefault="00B653BC" w:rsidP="00B653BC">
            <w:pPr>
              <w:rPr>
                <w:rFonts w:ascii="Arial" w:hAnsi="Arial" w:cs="Arial"/>
                <w:b/>
              </w:rPr>
            </w:pPr>
          </w:p>
          <w:p w14:paraId="570457B7" w14:textId="77777777" w:rsidR="00B653BC" w:rsidRPr="00B653BC" w:rsidRDefault="00B653BC" w:rsidP="00B653BC">
            <w:pPr>
              <w:rPr>
                <w:rFonts w:ascii="Arial" w:hAnsi="Arial" w:cs="Arial"/>
                <w:b/>
              </w:rPr>
            </w:pPr>
          </w:p>
          <w:p w14:paraId="5CA5DF5F" w14:textId="77777777" w:rsidR="00B653BC" w:rsidRPr="00B653BC" w:rsidRDefault="00B653BC" w:rsidP="00B653BC">
            <w:pPr>
              <w:rPr>
                <w:rFonts w:ascii="Arial" w:hAnsi="Arial" w:cs="Arial"/>
                <w:b/>
              </w:rPr>
            </w:pPr>
          </w:p>
          <w:p w14:paraId="62771BD2" w14:textId="77777777" w:rsidR="00B653BC" w:rsidRPr="00B653BC" w:rsidRDefault="00B653BC" w:rsidP="00B653BC">
            <w:pPr>
              <w:rPr>
                <w:rFonts w:ascii="Arial" w:hAnsi="Arial" w:cs="Arial"/>
                <w:b/>
              </w:rPr>
            </w:pPr>
          </w:p>
        </w:tc>
        <w:tc>
          <w:tcPr>
            <w:tcW w:w="1980" w:type="dxa"/>
          </w:tcPr>
          <w:p w14:paraId="0E733F1A" w14:textId="77777777" w:rsidR="00B653BC" w:rsidRPr="00B653BC" w:rsidRDefault="00B653BC" w:rsidP="00B653BC">
            <w:pPr>
              <w:rPr>
                <w:rFonts w:ascii="Arial" w:hAnsi="Arial" w:cs="Arial"/>
                <w:b/>
              </w:rPr>
            </w:pPr>
          </w:p>
        </w:tc>
        <w:tc>
          <w:tcPr>
            <w:tcW w:w="6840" w:type="dxa"/>
          </w:tcPr>
          <w:p w14:paraId="76488CED" w14:textId="77777777" w:rsidR="00B653BC" w:rsidRPr="00B653BC" w:rsidRDefault="00B653BC" w:rsidP="00B653BC">
            <w:pPr>
              <w:rPr>
                <w:rFonts w:ascii="Arial" w:hAnsi="Arial" w:cs="Arial"/>
                <w:b/>
              </w:rPr>
            </w:pPr>
          </w:p>
        </w:tc>
      </w:tr>
    </w:tbl>
    <w:p w14:paraId="11BEFA6E"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669A051B" w14:textId="77777777" w:rsidR="00B653BC" w:rsidRPr="00B653BC" w:rsidRDefault="00B653BC" w:rsidP="00B653BC">
      <w:pPr>
        <w:rPr>
          <w:rFonts w:ascii="Arial" w:hAnsi="Arial" w:cs="Arial"/>
          <w:lang w:val="en-ZA"/>
        </w:rPr>
      </w:pPr>
    </w:p>
    <w:p w14:paraId="3DC2D106" w14:textId="77777777" w:rsidR="00B653BC" w:rsidRPr="00B653BC" w:rsidRDefault="00B653BC" w:rsidP="00B653BC">
      <w:pPr>
        <w:rPr>
          <w:rFonts w:ascii="Arial" w:hAnsi="Arial" w:cs="Arial"/>
          <w:lang w:val="en-ZA"/>
        </w:rPr>
      </w:pPr>
    </w:p>
    <w:p w14:paraId="75D9A273" w14:textId="77777777" w:rsidR="00B653BC" w:rsidRPr="00B653BC" w:rsidRDefault="00B653BC" w:rsidP="00B653BC">
      <w:pPr>
        <w:rPr>
          <w:rFonts w:ascii="Arial" w:hAnsi="Arial" w:cs="Arial"/>
          <w:lang w:val="en-ZA"/>
        </w:rPr>
      </w:pPr>
    </w:p>
    <w:p w14:paraId="393A1CB9"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056CC44C" w14:textId="77777777" w:rsidR="00B653BC" w:rsidRPr="00B653BC" w:rsidRDefault="00B653BC" w:rsidP="00B653BC">
      <w:pPr>
        <w:rPr>
          <w:rFonts w:ascii="Arial" w:hAnsi="Arial" w:cs="Arial"/>
          <w:lang w:val="en-ZA"/>
        </w:rPr>
      </w:pPr>
    </w:p>
    <w:p w14:paraId="38B337FB" w14:textId="77777777" w:rsidR="00B653BC" w:rsidRPr="00B653BC" w:rsidRDefault="00B653BC" w:rsidP="00B653BC">
      <w:pPr>
        <w:rPr>
          <w:rFonts w:ascii="Arial" w:hAnsi="Arial" w:cs="Arial"/>
          <w:lang w:val="en-ZA"/>
        </w:rPr>
      </w:pPr>
    </w:p>
    <w:p w14:paraId="4E775DA4"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54504507"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2674FF54" w14:textId="77777777" w:rsidR="00B653BC" w:rsidRPr="00B653BC" w:rsidRDefault="00B653BC" w:rsidP="00B653BC">
      <w:pPr>
        <w:rPr>
          <w:rFonts w:ascii="Arial" w:hAnsi="Arial" w:cs="Arial"/>
        </w:rPr>
      </w:pPr>
    </w:p>
    <w:p w14:paraId="7173EE90" w14:textId="77777777" w:rsidR="00B653BC" w:rsidRPr="00B653BC" w:rsidRDefault="00B653BC" w:rsidP="00B653BC">
      <w:pPr>
        <w:rPr>
          <w:rFonts w:ascii="Arial" w:hAnsi="Arial" w:cs="Arial"/>
        </w:rPr>
      </w:pPr>
    </w:p>
    <w:p w14:paraId="0793FB3C"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5319D615" w14:textId="77777777" w:rsidR="00B653BC" w:rsidRPr="00B653BC" w:rsidRDefault="00B653BC" w:rsidP="00B653BC">
      <w:pPr>
        <w:rPr>
          <w:rFonts w:ascii="Arial" w:hAnsi="Arial" w:cs="Arial"/>
        </w:rPr>
      </w:pPr>
    </w:p>
    <w:p w14:paraId="2136C0B1" w14:textId="77777777" w:rsidR="00B653BC" w:rsidRPr="00B653BC" w:rsidRDefault="00B653BC" w:rsidP="00B653BC">
      <w:pPr>
        <w:rPr>
          <w:rFonts w:ascii="Arial" w:hAnsi="Arial" w:cs="Arial"/>
        </w:rPr>
      </w:pPr>
    </w:p>
    <w:p w14:paraId="4C8B10B4" w14:textId="77777777" w:rsidR="00B653BC" w:rsidRPr="00B653BC" w:rsidRDefault="00B653BC" w:rsidP="00B653BC">
      <w:pPr>
        <w:rPr>
          <w:rFonts w:ascii="Arial" w:hAnsi="Arial" w:cs="Arial"/>
        </w:rPr>
      </w:pPr>
    </w:p>
    <w:p w14:paraId="0E0CB165" w14:textId="77777777" w:rsidR="00B653BC" w:rsidRPr="00B653BC" w:rsidRDefault="00B653BC" w:rsidP="00B653BC">
      <w:pPr>
        <w:rPr>
          <w:rFonts w:ascii="Arial" w:hAnsi="Arial" w:cs="Arial"/>
        </w:rPr>
      </w:pPr>
    </w:p>
    <w:p w14:paraId="17FE27AA" w14:textId="77777777" w:rsidR="00B653BC" w:rsidRPr="00B653BC" w:rsidRDefault="00B653BC" w:rsidP="00B653BC">
      <w:pPr>
        <w:rPr>
          <w:rFonts w:ascii="Arial" w:hAnsi="Arial" w:cs="Arial"/>
        </w:rPr>
      </w:pPr>
    </w:p>
    <w:p w14:paraId="0C447289" w14:textId="77777777" w:rsidR="00B653BC" w:rsidRPr="00B653BC" w:rsidRDefault="00B653BC" w:rsidP="00B653BC">
      <w:pPr>
        <w:rPr>
          <w:rFonts w:ascii="Arial" w:hAnsi="Arial" w:cs="Arial"/>
        </w:rPr>
      </w:pPr>
    </w:p>
    <w:p w14:paraId="38EABA13" w14:textId="77777777" w:rsidR="00B653BC" w:rsidRPr="00B653BC" w:rsidRDefault="00B653BC" w:rsidP="00B653BC">
      <w:pPr>
        <w:rPr>
          <w:rFonts w:ascii="Arial" w:hAnsi="Arial" w:cs="Arial"/>
        </w:rPr>
      </w:pPr>
    </w:p>
    <w:p w14:paraId="1FF14F9C" w14:textId="77777777" w:rsidR="00B653BC" w:rsidRPr="00B653BC" w:rsidRDefault="00B653BC" w:rsidP="00B653BC">
      <w:pPr>
        <w:rPr>
          <w:rFonts w:ascii="Arial" w:hAnsi="Arial" w:cs="Arial"/>
        </w:rPr>
      </w:pPr>
    </w:p>
    <w:p w14:paraId="0787CBF2" w14:textId="77777777" w:rsidR="00B653BC" w:rsidRPr="00B653BC" w:rsidRDefault="00B653BC" w:rsidP="00B653BC">
      <w:pPr>
        <w:rPr>
          <w:rFonts w:ascii="Arial" w:hAnsi="Arial" w:cs="Arial"/>
        </w:rPr>
      </w:pPr>
    </w:p>
    <w:p w14:paraId="7FA7C632" w14:textId="77777777" w:rsidR="00B653BC" w:rsidRPr="00B653BC" w:rsidRDefault="00B653BC" w:rsidP="00B653BC">
      <w:pPr>
        <w:rPr>
          <w:rFonts w:ascii="Arial" w:hAnsi="Arial" w:cs="Arial"/>
        </w:rPr>
      </w:pPr>
    </w:p>
    <w:p w14:paraId="626B70B6" w14:textId="77777777" w:rsidR="00B653BC" w:rsidRPr="00B653BC" w:rsidRDefault="00B653BC" w:rsidP="00B653BC">
      <w:pPr>
        <w:rPr>
          <w:rFonts w:ascii="Arial" w:hAnsi="Arial" w:cs="Arial"/>
        </w:rPr>
      </w:pPr>
    </w:p>
    <w:p w14:paraId="4ECFDC65" w14:textId="77777777" w:rsidR="00B653BC" w:rsidRPr="00B653BC" w:rsidRDefault="00B653BC" w:rsidP="00B653BC">
      <w:pPr>
        <w:rPr>
          <w:rFonts w:ascii="Arial" w:hAnsi="Arial" w:cs="Arial"/>
        </w:rPr>
      </w:pPr>
    </w:p>
    <w:p w14:paraId="1746E636" w14:textId="77777777" w:rsidR="00B653BC" w:rsidRPr="00B653BC" w:rsidRDefault="00B653BC" w:rsidP="00B653BC">
      <w:pPr>
        <w:rPr>
          <w:rFonts w:ascii="Arial" w:hAnsi="Arial" w:cs="Arial"/>
        </w:rPr>
      </w:pPr>
    </w:p>
    <w:p w14:paraId="15FA5F17" w14:textId="77777777" w:rsidR="00B653BC" w:rsidRPr="00B653BC" w:rsidRDefault="00B653BC" w:rsidP="00B653BC">
      <w:pPr>
        <w:rPr>
          <w:rFonts w:ascii="Arial" w:hAnsi="Arial" w:cs="Arial"/>
        </w:rPr>
      </w:pPr>
    </w:p>
    <w:p w14:paraId="411EB50B" w14:textId="77777777" w:rsidR="00B653BC" w:rsidRPr="00B653BC" w:rsidRDefault="00B653BC" w:rsidP="00B653BC">
      <w:pPr>
        <w:rPr>
          <w:rFonts w:ascii="Arial" w:hAnsi="Arial" w:cs="Arial"/>
        </w:rPr>
      </w:pPr>
    </w:p>
    <w:p w14:paraId="52144FF8" w14:textId="77777777" w:rsidR="00B653BC" w:rsidRPr="00B653BC" w:rsidRDefault="00B653BC" w:rsidP="00B653BC">
      <w:pPr>
        <w:rPr>
          <w:rFonts w:ascii="Arial" w:hAnsi="Arial" w:cs="Arial"/>
        </w:rPr>
      </w:pPr>
    </w:p>
    <w:p w14:paraId="704CC94A" w14:textId="77777777" w:rsidR="00B653BC" w:rsidRPr="00B653BC" w:rsidRDefault="00B653BC" w:rsidP="00B653BC">
      <w:pPr>
        <w:rPr>
          <w:rFonts w:ascii="Arial" w:hAnsi="Arial" w:cs="Arial"/>
        </w:rPr>
      </w:pPr>
    </w:p>
    <w:p w14:paraId="4CD300D0" w14:textId="77777777" w:rsidR="00B653BC" w:rsidRPr="00B653BC" w:rsidRDefault="00B653BC" w:rsidP="00B653BC">
      <w:pPr>
        <w:rPr>
          <w:rFonts w:ascii="Arial" w:hAnsi="Arial" w:cs="Arial"/>
        </w:rPr>
      </w:pPr>
    </w:p>
    <w:p w14:paraId="55D2F8D0" w14:textId="77777777" w:rsidR="00B653BC" w:rsidRPr="00B653BC" w:rsidRDefault="00B653BC" w:rsidP="00B653BC">
      <w:pPr>
        <w:rPr>
          <w:rFonts w:ascii="Arial" w:hAnsi="Arial" w:cs="Arial"/>
        </w:rPr>
      </w:pPr>
    </w:p>
    <w:p w14:paraId="19A027D2" w14:textId="77777777" w:rsidR="00B653BC" w:rsidRPr="00B653BC" w:rsidRDefault="00B653BC" w:rsidP="00B653BC">
      <w:pPr>
        <w:rPr>
          <w:rFonts w:ascii="Arial" w:hAnsi="Arial" w:cs="Arial"/>
        </w:rPr>
      </w:pPr>
    </w:p>
    <w:p w14:paraId="3024581D"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Combat Shirt Long sleeve</w:t>
      </w:r>
    </w:p>
    <w:p w14:paraId="7D552C8B" w14:textId="77777777" w:rsidR="00B653BC" w:rsidRPr="00B653BC" w:rsidRDefault="00B653BC" w:rsidP="00B653BC">
      <w:pPr>
        <w:rPr>
          <w:rFonts w:ascii="Arial" w:hAnsi="Arial" w:cs="Arial"/>
          <w:b/>
          <w:bCs/>
          <w:lang w:val="en-ZA"/>
        </w:rPr>
      </w:pPr>
    </w:p>
    <w:p w14:paraId="479AD2CC"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1995B128"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1EBA053A"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46F2DC43"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756AA"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5474945E"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76CC779"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D20F5"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63317"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17CA251E" w14:textId="77777777" w:rsidTr="00B653BC">
        <w:tc>
          <w:tcPr>
            <w:tcW w:w="630" w:type="dxa"/>
            <w:vAlign w:val="center"/>
          </w:tcPr>
          <w:p w14:paraId="6DF8C72F"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7BFE55E6" w14:textId="77777777" w:rsidR="00B653BC" w:rsidRPr="00B653BC" w:rsidRDefault="00B653BC" w:rsidP="00B653BC">
            <w:pPr>
              <w:rPr>
                <w:rFonts w:ascii="Arial" w:hAnsi="Arial" w:cs="Arial"/>
              </w:rPr>
            </w:pPr>
            <w:r w:rsidRPr="00B653BC">
              <w:rPr>
                <w:rFonts w:ascii="Arial" w:hAnsi="Arial" w:cs="Arial"/>
              </w:rPr>
              <w:t>Combat Shirt Long sleeve comply to specification</w:t>
            </w:r>
          </w:p>
        </w:tc>
        <w:tc>
          <w:tcPr>
            <w:tcW w:w="990" w:type="dxa"/>
            <w:tcBorders>
              <w:left w:val="nil"/>
            </w:tcBorders>
            <w:vAlign w:val="center"/>
          </w:tcPr>
          <w:p w14:paraId="67325442" w14:textId="77777777" w:rsidR="00B653BC" w:rsidRPr="00B653BC" w:rsidRDefault="00B653BC" w:rsidP="00B653BC">
            <w:pPr>
              <w:rPr>
                <w:rFonts w:ascii="Arial" w:hAnsi="Arial" w:cs="Arial"/>
              </w:rPr>
            </w:pPr>
          </w:p>
        </w:tc>
        <w:tc>
          <w:tcPr>
            <w:tcW w:w="1350" w:type="dxa"/>
            <w:vAlign w:val="center"/>
          </w:tcPr>
          <w:p w14:paraId="10D763FC"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322385A0" w14:textId="77777777" w:rsidR="00B653BC" w:rsidRPr="00B653BC" w:rsidRDefault="00B653BC" w:rsidP="00B653BC">
            <w:pPr>
              <w:rPr>
                <w:rFonts w:ascii="Arial" w:hAnsi="Arial" w:cs="Arial"/>
              </w:rPr>
            </w:pPr>
          </w:p>
        </w:tc>
      </w:tr>
      <w:tr w:rsidR="00B653BC" w:rsidRPr="00B653BC" w14:paraId="3B15D4AD" w14:textId="77777777" w:rsidTr="00B653BC">
        <w:tc>
          <w:tcPr>
            <w:tcW w:w="630" w:type="dxa"/>
            <w:vAlign w:val="center"/>
          </w:tcPr>
          <w:p w14:paraId="40FEA925"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04ABC198" w14:textId="77777777" w:rsidR="00B653BC" w:rsidRPr="00B653BC" w:rsidRDefault="00B653BC" w:rsidP="00B653BC">
            <w:pPr>
              <w:rPr>
                <w:rFonts w:ascii="Arial" w:hAnsi="Arial" w:cs="Arial"/>
              </w:rPr>
            </w:pPr>
            <w:r w:rsidRPr="00B653BC">
              <w:rPr>
                <w:rFonts w:ascii="Arial" w:hAnsi="Arial" w:cs="Arial"/>
              </w:rPr>
              <w:t>Compliance to SANS 434</w:t>
            </w:r>
          </w:p>
        </w:tc>
        <w:tc>
          <w:tcPr>
            <w:tcW w:w="990" w:type="dxa"/>
            <w:tcBorders>
              <w:left w:val="nil"/>
            </w:tcBorders>
            <w:vAlign w:val="center"/>
          </w:tcPr>
          <w:p w14:paraId="4C2E8CD4" w14:textId="77777777" w:rsidR="00B653BC" w:rsidRPr="00B653BC" w:rsidRDefault="00B653BC" w:rsidP="00B653BC">
            <w:pPr>
              <w:rPr>
                <w:rFonts w:ascii="Arial" w:hAnsi="Arial" w:cs="Arial"/>
              </w:rPr>
            </w:pPr>
          </w:p>
        </w:tc>
        <w:tc>
          <w:tcPr>
            <w:tcW w:w="1350" w:type="dxa"/>
            <w:vAlign w:val="center"/>
          </w:tcPr>
          <w:p w14:paraId="30DD8C17"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3E54177C" w14:textId="77777777" w:rsidR="00B653BC" w:rsidRPr="00B653BC" w:rsidRDefault="00B653BC" w:rsidP="00B653BC">
            <w:pPr>
              <w:rPr>
                <w:rFonts w:ascii="Arial" w:hAnsi="Arial" w:cs="Arial"/>
              </w:rPr>
            </w:pPr>
          </w:p>
        </w:tc>
      </w:tr>
      <w:tr w:rsidR="00B653BC" w:rsidRPr="00B653BC" w14:paraId="279745A8" w14:textId="77777777" w:rsidTr="00B653BC">
        <w:tc>
          <w:tcPr>
            <w:tcW w:w="630" w:type="dxa"/>
            <w:vAlign w:val="center"/>
          </w:tcPr>
          <w:p w14:paraId="4F8CC883"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66F5375C"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6859A23B" w14:textId="77777777" w:rsidR="00B653BC" w:rsidRPr="00B653BC" w:rsidRDefault="00B653BC" w:rsidP="00B653BC">
            <w:pPr>
              <w:rPr>
                <w:rFonts w:ascii="Arial" w:hAnsi="Arial" w:cs="Arial"/>
              </w:rPr>
            </w:pPr>
          </w:p>
        </w:tc>
        <w:tc>
          <w:tcPr>
            <w:tcW w:w="1350" w:type="dxa"/>
            <w:vAlign w:val="center"/>
          </w:tcPr>
          <w:p w14:paraId="51B19B28"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259A32B0" w14:textId="77777777" w:rsidR="00B653BC" w:rsidRPr="00B653BC" w:rsidRDefault="00B653BC" w:rsidP="00B653BC">
            <w:pPr>
              <w:rPr>
                <w:rFonts w:ascii="Arial" w:hAnsi="Arial" w:cs="Arial"/>
              </w:rPr>
            </w:pPr>
          </w:p>
        </w:tc>
      </w:tr>
      <w:tr w:rsidR="00B653BC" w:rsidRPr="00B653BC" w14:paraId="31C708DE" w14:textId="77777777" w:rsidTr="00B653BC">
        <w:tc>
          <w:tcPr>
            <w:tcW w:w="630" w:type="dxa"/>
            <w:vAlign w:val="center"/>
          </w:tcPr>
          <w:p w14:paraId="71580EF3"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5A428712"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4544B50D" w14:textId="77777777" w:rsidR="00B653BC" w:rsidRPr="00B653BC" w:rsidRDefault="00B653BC" w:rsidP="00B653BC">
            <w:pPr>
              <w:rPr>
                <w:rFonts w:ascii="Arial" w:hAnsi="Arial" w:cs="Arial"/>
              </w:rPr>
            </w:pPr>
          </w:p>
        </w:tc>
        <w:tc>
          <w:tcPr>
            <w:tcW w:w="1350" w:type="dxa"/>
            <w:vAlign w:val="center"/>
          </w:tcPr>
          <w:p w14:paraId="77E282B2"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47BCD1BD" w14:textId="77777777" w:rsidR="00B653BC" w:rsidRPr="00B653BC" w:rsidRDefault="00B653BC" w:rsidP="00B653BC">
            <w:pPr>
              <w:rPr>
                <w:rFonts w:ascii="Arial" w:hAnsi="Arial" w:cs="Arial"/>
              </w:rPr>
            </w:pPr>
          </w:p>
        </w:tc>
      </w:tr>
      <w:tr w:rsidR="00B653BC" w:rsidRPr="00B653BC" w14:paraId="507DFA75" w14:textId="77777777" w:rsidTr="00B653BC">
        <w:tc>
          <w:tcPr>
            <w:tcW w:w="630" w:type="dxa"/>
            <w:vAlign w:val="center"/>
          </w:tcPr>
          <w:p w14:paraId="3BABF1E2"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4E6B3EA5" w14:textId="77777777" w:rsidR="00B653BC" w:rsidRPr="00B653BC" w:rsidRDefault="00B653BC" w:rsidP="00B653BC">
            <w:pPr>
              <w:rPr>
                <w:rFonts w:ascii="Arial" w:hAnsi="Arial" w:cs="Arial"/>
              </w:rPr>
            </w:pPr>
            <w:r w:rsidRPr="00B653BC">
              <w:rPr>
                <w:rFonts w:ascii="Arial" w:hAnsi="Arial" w:cs="Arial"/>
              </w:rPr>
              <w:t>Sizes for Combat shirt long sleeve</w:t>
            </w:r>
          </w:p>
        </w:tc>
        <w:tc>
          <w:tcPr>
            <w:tcW w:w="990" w:type="dxa"/>
            <w:tcBorders>
              <w:left w:val="nil"/>
            </w:tcBorders>
            <w:vAlign w:val="center"/>
          </w:tcPr>
          <w:p w14:paraId="034F2E17" w14:textId="77777777" w:rsidR="00B653BC" w:rsidRPr="00B653BC" w:rsidRDefault="00B653BC" w:rsidP="00B653BC">
            <w:pPr>
              <w:rPr>
                <w:rFonts w:ascii="Arial" w:hAnsi="Arial" w:cs="Arial"/>
              </w:rPr>
            </w:pPr>
          </w:p>
        </w:tc>
        <w:tc>
          <w:tcPr>
            <w:tcW w:w="1350" w:type="dxa"/>
            <w:vAlign w:val="center"/>
          </w:tcPr>
          <w:p w14:paraId="0FA7DC49"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35BA8B47" w14:textId="77777777" w:rsidR="00B653BC" w:rsidRPr="00B653BC" w:rsidRDefault="00B653BC" w:rsidP="00B653BC">
            <w:pPr>
              <w:rPr>
                <w:rFonts w:ascii="Arial" w:hAnsi="Arial" w:cs="Arial"/>
              </w:rPr>
            </w:pPr>
          </w:p>
        </w:tc>
      </w:tr>
      <w:tr w:rsidR="00B653BC" w:rsidRPr="00B653BC" w14:paraId="4C348F96" w14:textId="77777777" w:rsidTr="00B653BC">
        <w:tc>
          <w:tcPr>
            <w:tcW w:w="630" w:type="dxa"/>
            <w:vAlign w:val="center"/>
          </w:tcPr>
          <w:p w14:paraId="0BFE4847"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3527833E"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47E2A4E2" w14:textId="77777777" w:rsidR="00B653BC" w:rsidRPr="00B653BC" w:rsidRDefault="00B653BC" w:rsidP="00B653BC">
            <w:pPr>
              <w:rPr>
                <w:rFonts w:ascii="Arial" w:hAnsi="Arial" w:cs="Arial"/>
              </w:rPr>
            </w:pPr>
          </w:p>
        </w:tc>
        <w:tc>
          <w:tcPr>
            <w:tcW w:w="1350" w:type="dxa"/>
            <w:vAlign w:val="center"/>
          </w:tcPr>
          <w:p w14:paraId="5CDC5741"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0C0C3AB3" w14:textId="77777777" w:rsidR="00B653BC" w:rsidRPr="00B653BC" w:rsidRDefault="00B653BC" w:rsidP="00B653BC">
            <w:pPr>
              <w:rPr>
                <w:rFonts w:ascii="Arial" w:hAnsi="Arial" w:cs="Arial"/>
              </w:rPr>
            </w:pPr>
          </w:p>
        </w:tc>
      </w:tr>
      <w:tr w:rsidR="00B653BC" w:rsidRPr="00B653BC" w14:paraId="293E6A77" w14:textId="77777777" w:rsidTr="00B653BC">
        <w:tc>
          <w:tcPr>
            <w:tcW w:w="630" w:type="dxa"/>
            <w:vAlign w:val="center"/>
          </w:tcPr>
          <w:p w14:paraId="17754DED"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0A3B4E2C"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2032B5FE" w14:textId="77777777" w:rsidR="00B653BC" w:rsidRPr="00B653BC" w:rsidRDefault="00B653BC" w:rsidP="00B653BC">
            <w:pPr>
              <w:rPr>
                <w:rFonts w:ascii="Arial" w:hAnsi="Arial" w:cs="Arial"/>
              </w:rPr>
            </w:pPr>
          </w:p>
        </w:tc>
        <w:tc>
          <w:tcPr>
            <w:tcW w:w="1350" w:type="dxa"/>
            <w:vAlign w:val="center"/>
          </w:tcPr>
          <w:p w14:paraId="547C9A1A"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4B30C690" w14:textId="77777777" w:rsidR="00B653BC" w:rsidRPr="00B653BC" w:rsidRDefault="00B653BC" w:rsidP="00B653BC">
            <w:pPr>
              <w:rPr>
                <w:rFonts w:ascii="Arial" w:hAnsi="Arial" w:cs="Arial"/>
              </w:rPr>
            </w:pPr>
          </w:p>
        </w:tc>
      </w:tr>
      <w:tr w:rsidR="00B653BC" w:rsidRPr="00B653BC" w14:paraId="2688158F" w14:textId="77777777" w:rsidTr="00B653BC">
        <w:tc>
          <w:tcPr>
            <w:tcW w:w="630" w:type="dxa"/>
            <w:vAlign w:val="center"/>
          </w:tcPr>
          <w:p w14:paraId="5A871D23" w14:textId="77777777" w:rsidR="00B653BC" w:rsidRPr="00B653BC" w:rsidRDefault="00B653BC" w:rsidP="00B653BC">
            <w:pPr>
              <w:rPr>
                <w:rFonts w:ascii="Arial" w:hAnsi="Arial" w:cs="Arial"/>
              </w:rPr>
            </w:pPr>
            <w:r w:rsidRPr="00B653BC">
              <w:rPr>
                <w:rFonts w:ascii="Arial" w:hAnsi="Arial" w:cs="Arial"/>
              </w:rPr>
              <w:t>8.</w:t>
            </w:r>
          </w:p>
        </w:tc>
        <w:tc>
          <w:tcPr>
            <w:tcW w:w="2970" w:type="dxa"/>
            <w:tcBorders>
              <w:right w:val="nil"/>
            </w:tcBorders>
            <w:vAlign w:val="center"/>
          </w:tcPr>
          <w:p w14:paraId="0C75B39D" w14:textId="77777777" w:rsidR="00B653BC" w:rsidRPr="00B653BC" w:rsidRDefault="00B653BC" w:rsidP="00B653BC">
            <w:pPr>
              <w:rPr>
                <w:rFonts w:ascii="Arial" w:hAnsi="Arial" w:cs="Arial"/>
              </w:rPr>
            </w:pPr>
            <w:r w:rsidRPr="00B653BC">
              <w:rPr>
                <w:rFonts w:ascii="Arial" w:hAnsi="Arial" w:cs="Arial"/>
              </w:rPr>
              <w:t>Type of material required</w:t>
            </w:r>
          </w:p>
        </w:tc>
        <w:tc>
          <w:tcPr>
            <w:tcW w:w="990" w:type="dxa"/>
            <w:tcBorders>
              <w:left w:val="nil"/>
            </w:tcBorders>
            <w:vAlign w:val="center"/>
          </w:tcPr>
          <w:p w14:paraId="1A785718" w14:textId="77777777" w:rsidR="00B653BC" w:rsidRPr="00B653BC" w:rsidRDefault="00B653BC" w:rsidP="00B653BC">
            <w:pPr>
              <w:rPr>
                <w:rFonts w:ascii="Arial" w:hAnsi="Arial" w:cs="Arial"/>
              </w:rPr>
            </w:pPr>
          </w:p>
        </w:tc>
        <w:tc>
          <w:tcPr>
            <w:tcW w:w="1350" w:type="dxa"/>
            <w:vAlign w:val="center"/>
          </w:tcPr>
          <w:p w14:paraId="15B1EB05" w14:textId="77777777" w:rsidR="00B653BC" w:rsidRPr="00B653BC" w:rsidRDefault="00B653BC" w:rsidP="00B653BC">
            <w:pPr>
              <w:rPr>
                <w:rFonts w:ascii="Arial" w:hAnsi="Arial" w:cs="Arial"/>
              </w:rPr>
            </w:pPr>
            <w:r w:rsidRPr="00B653BC">
              <w:rPr>
                <w:rFonts w:ascii="Arial" w:hAnsi="Arial" w:cs="Arial"/>
              </w:rPr>
              <w:t>J54</w:t>
            </w:r>
          </w:p>
        </w:tc>
        <w:tc>
          <w:tcPr>
            <w:tcW w:w="2790" w:type="dxa"/>
            <w:vAlign w:val="center"/>
          </w:tcPr>
          <w:p w14:paraId="6591D43D" w14:textId="77777777" w:rsidR="00B653BC" w:rsidRPr="00B653BC" w:rsidRDefault="00B653BC" w:rsidP="00B653BC">
            <w:pPr>
              <w:rPr>
                <w:rFonts w:ascii="Arial" w:hAnsi="Arial" w:cs="Arial"/>
              </w:rPr>
            </w:pPr>
          </w:p>
        </w:tc>
      </w:tr>
    </w:tbl>
    <w:p w14:paraId="4DAFC9EB"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6BE21456" w14:textId="77777777" w:rsidR="00B653BC" w:rsidRPr="00B653BC" w:rsidRDefault="00B653BC" w:rsidP="00B653BC">
      <w:pPr>
        <w:rPr>
          <w:rFonts w:ascii="Arial" w:hAnsi="Arial" w:cs="Arial"/>
          <w:lang w:val="en-ZA"/>
        </w:rPr>
      </w:pPr>
    </w:p>
    <w:p w14:paraId="5B330A85" w14:textId="77777777" w:rsidR="00B653BC" w:rsidRPr="00B653BC" w:rsidRDefault="00B653BC" w:rsidP="00B653BC">
      <w:pPr>
        <w:rPr>
          <w:rFonts w:ascii="Arial" w:hAnsi="Arial" w:cs="Arial"/>
          <w:lang w:val="en-ZA"/>
        </w:rPr>
      </w:pPr>
    </w:p>
    <w:p w14:paraId="50278414" w14:textId="77777777" w:rsidR="00B653BC" w:rsidRPr="00B653BC" w:rsidRDefault="00B653BC" w:rsidP="00B653BC">
      <w:pPr>
        <w:rPr>
          <w:rFonts w:ascii="Arial" w:hAnsi="Arial" w:cs="Arial"/>
          <w:lang w:val="en-ZA"/>
        </w:rPr>
      </w:pPr>
    </w:p>
    <w:p w14:paraId="1702E576"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65298C73" w14:textId="77777777" w:rsidR="00B653BC" w:rsidRPr="00B653BC" w:rsidRDefault="00B653BC" w:rsidP="00B653BC">
      <w:pPr>
        <w:rPr>
          <w:rFonts w:ascii="Arial" w:hAnsi="Arial" w:cs="Arial"/>
          <w:lang w:val="en-ZA"/>
        </w:rPr>
      </w:pPr>
    </w:p>
    <w:p w14:paraId="05FDF48B" w14:textId="77777777" w:rsidR="00B653BC" w:rsidRPr="00B653BC" w:rsidRDefault="00B653BC" w:rsidP="00B653BC">
      <w:pPr>
        <w:rPr>
          <w:rFonts w:ascii="Arial" w:hAnsi="Arial" w:cs="Arial"/>
          <w:lang w:val="en-ZA"/>
        </w:rPr>
      </w:pPr>
    </w:p>
    <w:p w14:paraId="7A9B2706"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2D3509AA"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66C09B98" w14:textId="77777777" w:rsidR="00B653BC" w:rsidRPr="00B653BC" w:rsidRDefault="00B653BC" w:rsidP="00B653BC">
      <w:pPr>
        <w:rPr>
          <w:rFonts w:ascii="Arial" w:hAnsi="Arial" w:cs="Arial"/>
        </w:rPr>
      </w:pPr>
    </w:p>
    <w:p w14:paraId="061DF216" w14:textId="77777777" w:rsidR="00B653BC" w:rsidRPr="00B653BC" w:rsidRDefault="00B653BC" w:rsidP="00B653BC">
      <w:pPr>
        <w:rPr>
          <w:rFonts w:ascii="Arial" w:hAnsi="Arial" w:cs="Arial"/>
        </w:rPr>
      </w:pPr>
    </w:p>
    <w:p w14:paraId="45DCDDA1"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452F46B3" w14:textId="77777777" w:rsidR="00B653BC" w:rsidRPr="00B653BC" w:rsidRDefault="00B653BC" w:rsidP="00B653BC">
      <w:pPr>
        <w:rPr>
          <w:rFonts w:ascii="Arial" w:hAnsi="Arial" w:cs="Arial"/>
          <w:b/>
          <w:lang w:val="en-ZA"/>
        </w:rPr>
      </w:pPr>
    </w:p>
    <w:p w14:paraId="41B8195E"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4EB20AE8"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1F59455E"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Combat Shirt Long Sleeve</w:t>
      </w:r>
    </w:p>
    <w:p w14:paraId="3EC6EDE2"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616EA266" w14:textId="77777777" w:rsidTr="00B653BC">
        <w:tc>
          <w:tcPr>
            <w:tcW w:w="9630" w:type="dxa"/>
            <w:gridSpan w:val="3"/>
          </w:tcPr>
          <w:p w14:paraId="70A0BC8F"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0A73A9B7" w14:textId="77777777" w:rsidTr="00B653BC">
        <w:tc>
          <w:tcPr>
            <w:tcW w:w="810" w:type="dxa"/>
            <w:shd w:val="clear" w:color="auto" w:fill="D9D9D9" w:themeFill="background1" w:themeFillShade="D9"/>
            <w:vAlign w:val="center"/>
          </w:tcPr>
          <w:p w14:paraId="6C5904FC"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2E2120E6"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47F7DA04"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0D2CD7A8" w14:textId="77777777" w:rsidTr="00B653BC">
        <w:trPr>
          <w:trHeight w:val="4939"/>
        </w:trPr>
        <w:tc>
          <w:tcPr>
            <w:tcW w:w="810" w:type="dxa"/>
          </w:tcPr>
          <w:p w14:paraId="1242984A" w14:textId="77777777" w:rsidR="00B653BC" w:rsidRPr="00B653BC" w:rsidRDefault="00B653BC" w:rsidP="00B653BC">
            <w:pPr>
              <w:rPr>
                <w:rFonts w:ascii="Arial" w:hAnsi="Arial" w:cs="Arial"/>
                <w:b/>
              </w:rPr>
            </w:pPr>
          </w:p>
          <w:p w14:paraId="1FD91B50" w14:textId="77777777" w:rsidR="00B653BC" w:rsidRPr="00B653BC" w:rsidRDefault="00B653BC" w:rsidP="00B653BC">
            <w:pPr>
              <w:rPr>
                <w:rFonts w:ascii="Arial" w:hAnsi="Arial" w:cs="Arial"/>
                <w:b/>
              </w:rPr>
            </w:pPr>
          </w:p>
          <w:p w14:paraId="66F98A07" w14:textId="77777777" w:rsidR="00B653BC" w:rsidRPr="00B653BC" w:rsidRDefault="00B653BC" w:rsidP="00B653BC">
            <w:pPr>
              <w:rPr>
                <w:rFonts w:ascii="Arial" w:hAnsi="Arial" w:cs="Arial"/>
                <w:b/>
              </w:rPr>
            </w:pPr>
          </w:p>
          <w:p w14:paraId="0E3110B4" w14:textId="77777777" w:rsidR="00B653BC" w:rsidRPr="00B653BC" w:rsidRDefault="00B653BC" w:rsidP="00B653BC">
            <w:pPr>
              <w:rPr>
                <w:rFonts w:ascii="Arial" w:hAnsi="Arial" w:cs="Arial"/>
                <w:b/>
              </w:rPr>
            </w:pPr>
          </w:p>
          <w:p w14:paraId="0B5A7AEC" w14:textId="77777777" w:rsidR="00B653BC" w:rsidRPr="00B653BC" w:rsidRDefault="00B653BC" w:rsidP="00B653BC">
            <w:pPr>
              <w:rPr>
                <w:rFonts w:ascii="Arial" w:hAnsi="Arial" w:cs="Arial"/>
                <w:b/>
              </w:rPr>
            </w:pPr>
          </w:p>
          <w:p w14:paraId="292A65AF" w14:textId="77777777" w:rsidR="00B653BC" w:rsidRPr="00B653BC" w:rsidRDefault="00B653BC" w:rsidP="00B653BC">
            <w:pPr>
              <w:rPr>
                <w:rFonts w:ascii="Arial" w:hAnsi="Arial" w:cs="Arial"/>
                <w:b/>
              </w:rPr>
            </w:pPr>
          </w:p>
          <w:p w14:paraId="5A8BBC05" w14:textId="77777777" w:rsidR="00B653BC" w:rsidRPr="00B653BC" w:rsidRDefault="00B653BC" w:rsidP="00B653BC">
            <w:pPr>
              <w:rPr>
                <w:rFonts w:ascii="Arial" w:hAnsi="Arial" w:cs="Arial"/>
                <w:b/>
              </w:rPr>
            </w:pPr>
          </w:p>
          <w:p w14:paraId="3DB8F6AA" w14:textId="77777777" w:rsidR="00B653BC" w:rsidRPr="00B653BC" w:rsidRDefault="00B653BC" w:rsidP="00B653BC">
            <w:pPr>
              <w:rPr>
                <w:rFonts w:ascii="Arial" w:hAnsi="Arial" w:cs="Arial"/>
                <w:b/>
              </w:rPr>
            </w:pPr>
          </w:p>
          <w:p w14:paraId="7BDBB258" w14:textId="77777777" w:rsidR="00B653BC" w:rsidRPr="00B653BC" w:rsidRDefault="00B653BC" w:rsidP="00B653BC">
            <w:pPr>
              <w:rPr>
                <w:rFonts w:ascii="Arial" w:hAnsi="Arial" w:cs="Arial"/>
                <w:b/>
              </w:rPr>
            </w:pPr>
          </w:p>
          <w:p w14:paraId="3655CAF6" w14:textId="77777777" w:rsidR="00B653BC" w:rsidRPr="00B653BC" w:rsidRDefault="00B653BC" w:rsidP="00B653BC">
            <w:pPr>
              <w:rPr>
                <w:rFonts w:ascii="Arial" w:hAnsi="Arial" w:cs="Arial"/>
                <w:b/>
              </w:rPr>
            </w:pPr>
          </w:p>
          <w:p w14:paraId="145815EA" w14:textId="77777777" w:rsidR="00B653BC" w:rsidRPr="00B653BC" w:rsidRDefault="00B653BC" w:rsidP="00B653BC">
            <w:pPr>
              <w:rPr>
                <w:rFonts w:ascii="Arial" w:hAnsi="Arial" w:cs="Arial"/>
                <w:b/>
              </w:rPr>
            </w:pPr>
          </w:p>
          <w:p w14:paraId="124D5D9F" w14:textId="77777777" w:rsidR="00B653BC" w:rsidRPr="00B653BC" w:rsidRDefault="00B653BC" w:rsidP="00B653BC">
            <w:pPr>
              <w:rPr>
                <w:rFonts w:ascii="Arial" w:hAnsi="Arial" w:cs="Arial"/>
                <w:b/>
              </w:rPr>
            </w:pPr>
          </w:p>
          <w:p w14:paraId="3D0D454C" w14:textId="77777777" w:rsidR="00B653BC" w:rsidRPr="00B653BC" w:rsidRDefault="00B653BC" w:rsidP="00B653BC">
            <w:pPr>
              <w:rPr>
                <w:rFonts w:ascii="Arial" w:hAnsi="Arial" w:cs="Arial"/>
                <w:b/>
              </w:rPr>
            </w:pPr>
          </w:p>
          <w:p w14:paraId="412858B7" w14:textId="77777777" w:rsidR="00B653BC" w:rsidRPr="00B653BC" w:rsidRDefault="00B653BC" w:rsidP="00B653BC">
            <w:pPr>
              <w:rPr>
                <w:rFonts w:ascii="Arial" w:hAnsi="Arial" w:cs="Arial"/>
                <w:b/>
              </w:rPr>
            </w:pPr>
          </w:p>
          <w:p w14:paraId="43E031BB" w14:textId="77777777" w:rsidR="00B653BC" w:rsidRPr="00B653BC" w:rsidRDefault="00B653BC" w:rsidP="00B653BC">
            <w:pPr>
              <w:rPr>
                <w:rFonts w:ascii="Arial" w:hAnsi="Arial" w:cs="Arial"/>
                <w:b/>
              </w:rPr>
            </w:pPr>
          </w:p>
          <w:p w14:paraId="0AE0B731" w14:textId="77777777" w:rsidR="00B653BC" w:rsidRPr="00B653BC" w:rsidRDefault="00B653BC" w:rsidP="00B653BC">
            <w:pPr>
              <w:rPr>
                <w:rFonts w:ascii="Arial" w:hAnsi="Arial" w:cs="Arial"/>
                <w:b/>
              </w:rPr>
            </w:pPr>
          </w:p>
        </w:tc>
        <w:tc>
          <w:tcPr>
            <w:tcW w:w="1980" w:type="dxa"/>
          </w:tcPr>
          <w:p w14:paraId="69E0879F" w14:textId="77777777" w:rsidR="00B653BC" w:rsidRPr="00B653BC" w:rsidRDefault="00B653BC" w:rsidP="00B653BC">
            <w:pPr>
              <w:rPr>
                <w:rFonts w:ascii="Arial" w:hAnsi="Arial" w:cs="Arial"/>
                <w:b/>
              </w:rPr>
            </w:pPr>
          </w:p>
        </w:tc>
        <w:tc>
          <w:tcPr>
            <w:tcW w:w="6840" w:type="dxa"/>
          </w:tcPr>
          <w:p w14:paraId="65BFE123" w14:textId="77777777" w:rsidR="00B653BC" w:rsidRPr="00B653BC" w:rsidRDefault="00B653BC" w:rsidP="00B653BC">
            <w:pPr>
              <w:rPr>
                <w:rFonts w:ascii="Arial" w:hAnsi="Arial" w:cs="Arial"/>
                <w:b/>
              </w:rPr>
            </w:pPr>
          </w:p>
        </w:tc>
      </w:tr>
    </w:tbl>
    <w:p w14:paraId="0C59F6A4"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7257A44D" w14:textId="77777777" w:rsidR="00B653BC" w:rsidRPr="00B653BC" w:rsidRDefault="00B653BC" w:rsidP="00B653BC">
      <w:pPr>
        <w:rPr>
          <w:rFonts w:ascii="Arial" w:hAnsi="Arial" w:cs="Arial"/>
          <w:lang w:val="en-ZA"/>
        </w:rPr>
      </w:pPr>
    </w:p>
    <w:p w14:paraId="27471D0E" w14:textId="77777777" w:rsidR="00B653BC" w:rsidRPr="00B653BC" w:rsidRDefault="00B653BC" w:rsidP="00B653BC">
      <w:pPr>
        <w:rPr>
          <w:rFonts w:ascii="Arial" w:hAnsi="Arial" w:cs="Arial"/>
          <w:lang w:val="en-ZA"/>
        </w:rPr>
      </w:pPr>
    </w:p>
    <w:p w14:paraId="6E3257F5" w14:textId="77777777" w:rsidR="00B653BC" w:rsidRPr="00B653BC" w:rsidRDefault="00B653BC" w:rsidP="00B653BC">
      <w:pPr>
        <w:rPr>
          <w:rFonts w:ascii="Arial" w:hAnsi="Arial" w:cs="Arial"/>
          <w:lang w:val="en-ZA"/>
        </w:rPr>
      </w:pPr>
    </w:p>
    <w:p w14:paraId="1C6542D9"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73C24796" w14:textId="77777777" w:rsidR="00B653BC" w:rsidRPr="00B653BC" w:rsidRDefault="00B653BC" w:rsidP="00B653BC">
      <w:pPr>
        <w:rPr>
          <w:rFonts w:ascii="Arial" w:hAnsi="Arial" w:cs="Arial"/>
          <w:lang w:val="en-ZA"/>
        </w:rPr>
      </w:pPr>
    </w:p>
    <w:p w14:paraId="7F412DA4" w14:textId="77777777" w:rsidR="00B653BC" w:rsidRPr="00B653BC" w:rsidRDefault="00B653BC" w:rsidP="00B653BC">
      <w:pPr>
        <w:rPr>
          <w:rFonts w:ascii="Arial" w:hAnsi="Arial" w:cs="Arial"/>
          <w:lang w:val="en-ZA"/>
        </w:rPr>
      </w:pPr>
    </w:p>
    <w:p w14:paraId="0280D901"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2411A88C"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547BCAA4" w14:textId="77777777" w:rsidR="00B653BC" w:rsidRPr="00B653BC" w:rsidRDefault="00B653BC" w:rsidP="00B653BC">
      <w:pPr>
        <w:rPr>
          <w:rFonts w:ascii="Arial" w:hAnsi="Arial" w:cs="Arial"/>
        </w:rPr>
      </w:pPr>
    </w:p>
    <w:p w14:paraId="2C19E6DF" w14:textId="77777777" w:rsidR="00B653BC" w:rsidRPr="00B653BC" w:rsidRDefault="00B653BC" w:rsidP="00B653BC">
      <w:pPr>
        <w:rPr>
          <w:rFonts w:ascii="Arial" w:hAnsi="Arial" w:cs="Arial"/>
        </w:rPr>
      </w:pPr>
    </w:p>
    <w:p w14:paraId="78BAC510"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3026DEAA" w14:textId="77777777" w:rsidR="00B653BC" w:rsidRPr="00B653BC" w:rsidRDefault="00B653BC" w:rsidP="00B653BC">
      <w:pPr>
        <w:rPr>
          <w:rFonts w:ascii="Arial" w:hAnsi="Arial" w:cs="Arial"/>
        </w:rPr>
      </w:pPr>
    </w:p>
    <w:p w14:paraId="5E38F04E" w14:textId="77777777" w:rsidR="00B653BC" w:rsidRPr="00B653BC" w:rsidRDefault="00B653BC" w:rsidP="00B653BC">
      <w:pPr>
        <w:rPr>
          <w:rFonts w:ascii="Arial" w:hAnsi="Arial" w:cs="Arial"/>
        </w:rPr>
      </w:pPr>
    </w:p>
    <w:p w14:paraId="4967C44A" w14:textId="77777777" w:rsidR="00B653BC" w:rsidRPr="00B653BC" w:rsidRDefault="00B653BC" w:rsidP="00B653BC">
      <w:pPr>
        <w:rPr>
          <w:rFonts w:ascii="Arial" w:hAnsi="Arial" w:cs="Arial"/>
        </w:rPr>
      </w:pPr>
    </w:p>
    <w:p w14:paraId="2CE23090" w14:textId="77777777" w:rsidR="00B653BC" w:rsidRPr="00B653BC" w:rsidRDefault="00B653BC" w:rsidP="00B653BC">
      <w:pPr>
        <w:rPr>
          <w:rFonts w:ascii="Arial" w:hAnsi="Arial" w:cs="Arial"/>
        </w:rPr>
      </w:pPr>
    </w:p>
    <w:p w14:paraId="7C6DCA71" w14:textId="77777777" w:rsidR="00B653BC" w:rsidRPr="00B653BC" w:rsidRDefault="00B653BC" w:rsidP="00B653BC">
      <w:pPr>
        <w:rPr>
          <w:rFonts w:ascii="Arial" w:hAnsi="Arial" w:cs="Arial"/>
        </w:rPr>
      </w:pPr>
    </w:p>
    <w:p w14:paraId="1AFC51DB" w14:textId="77777777" w:rsidR="00B653BC" w:rsidRPr="00B653BC" w:rsidRDefault="00B653BC" w:rsidP="00B653BC">
      <w:pPr>
        <w:rPr>
          <w:rFonts w:ascii="Arial" w:hAnsi="Arial" w:cs="Arial"/>
        </w:rPr>
      </w:pPr>
    </w:p>
    <w:p w14:paraId="5CDCFB53" w14:textId="77777777" w:rsidR="00B653BC" w:rsidRPr="00B653BC" w:rsidRDefault="00B653BC" w:rsidP="00B653BC">
      <w:pPr>
        <w:rPr>
          <w:rFonts w:ascii="Arial" w:hAnsi="Arial" w:cs="Arial"/>
        </w:rPr>
      </w:pPr>
    </w:p>
    <w:p w14:paraId="24A284E8" w14:textId="77777777" w:rsidR="00B653BC" w:rsidRPr="00B653BC" w:rsidRDefault="00B653BC" w:rsidP="00B653BC">
      <w:pPr>
        <w:rPr>
          <w:rFonts w:ascii="Arial" w:hAnsi="Arial" w:cs="Arial"/>
        </w:rPr>
      </w:pPr>
    </w:p>
    <w:p w14:paraId="09D18563" w14:textId="77777777" w:rsidR="00B653BC" w:rsidRPr="00B653BC" w:rsidRDefault="00B653BC" w:rsidP="00B653BC">
      <w:pPr>
        <w:rPr>
          <w:rFonts w:ascii="Arial" w:hAnsi="Arial" w:cs="Arial"/>
        </w:rPr>
      </w:pPr>
    </w:p>
    <w:p w14:paraId="45F6D6EB" w14:textId="77777777" w:rsidR="00B653BC" w:rsidRPr="00B653BC" w:rsidRDefault="00B653BC" w:rsidP="00B653BC">
      <w:pPr>
        <w:rPr>
          <w:rFonts w:ascii="Arial" w:hAnsi="Arial" w:cs="Arial"/>
        </w:rPr>
      </w:pPr>
    </w:p>
    <w:p w14:paraId="299FD8CD" w14:textId="77777777" w:rsidR="00B653BC" w:rsidRPr="00B653BC" w:rsidRDefault="00B653BC" w:rsidP="00B653BC">
      <w:pPr>
        <w:rPr>
          <w:rFonts w:ascii="Arial" w:hAnsi="Arial" w:cs="Arial"/>
        </w:rPr>
      </w:pPr>
    </w:p>
    <w:p w14:paraId="744D0BBC" w14:textId="77777777" w:rsidR="00B653BC" w:rsidRPr="00B653BC" w:rsidRDefault="00B653BC" w:rsidP="00B653BC">
      <w:pPr>
        <w:rPr>
          <w:rFonts w:ascii="Arial" w:hAnsi="Arial" w:cs="Arial"/>
        </w:rPr>
      </w:pPr>
    </w:p>
    <w:p w14:paraId="4AC80E47" w14:textId="77777777" w:rsidR="00B653BC" w:rsidRPr="00B653BC" w:rsidRDefault="00B653BC" w:rsidP="00B653BC">
      <w:pPr>
        <w:rPr>
          <w:rFonts w:ascii="Arial" w:hAnsi="Arial" w:cs="Arial"/>
        </w:rPr>
      </w:pPr>
    </w:p>
    <w:p w14:paraId="77D891AE" w14:textId="77777777" w:rsidR="00B653BC" w:rsidRPr="00B653BC" w:rsidRDefault="00B653BC" w:rsidP="00B653BC">
      <w:pPr>
        <w:rPr>
          <w:rFonts w:ascii="Arial" w:hAnsi="Arial" w:cs="Arial"/>
        </w:rPr>
      </w:pPr>
    </w:p>
    <w:p w14:paraId="4A59C2E3" w14:textId="77777777" w:rsidR="00B653BC" w:rsidRPr="00B653BC" w:rsidRDefault="00B653BC" w:rsidP="00B653BC">
      <w:pPr>
        <w:rPr>
          <w:rFonts w:ascii="Arial" w:hAnsi="Arial" w:cs="Arial"/>
        </w:rPr>
      </w:pPr>
    </w:p>
    <w:p w14:paraId="70964FE9" w14:textId="77777777" w:rsidR="00B653BC" w:rsidRPr="00B653BC" w:rsidRDefault="00B653BC" w:rsidP="00B653BC">
      <w:pPr>
        <w:rPr>
          <w:rFonts w:ascii="Arial" w:hAnsi="Arial" w:cs="Arial"/>
        </w:rPr>
      </w:pPr>
    </w:p>
    <w:p w14:paraId="5184887E" w14:textId="77777777" w:rsidR="00B653BC" w:rsidRPr="00B653BC" w:rsidRDefault="00B653BC" w:rsidP="00B653BC">
      <w:pPr>
        <w:rPr>
          <w:rFonts w:ascii="Arial" w:hAnsi="Arial" w:cs="Arial"/>
        </w:rPr>
      </w:pPr>
    </w:p>
    <w:p w14:paraId="64752482" w14:textId="77777777" w:rsidR="00B653BC" w:rsidRPr="00B653BC" w:rsidRDefault="00B653BC" w:rsidP="00B653BC">
      <w:pPr>
        <w:rPr>
          <w:rFonts w:ascii="Arial" w:hAnsi="Arial" w:cs="Arial"/>
        </w:rPr>
      </w:pPr>
    </w:p>
    <w:p w14:paraId="7D068E27" w14:textId="77777777" w:rsidR="00B653BC" w:rsidRPr="00B653BC" w:rsidRDefault="00B653BC" w:rsidP="00B653BC">
      <w:pPr>
        <w:rPr>
          <w:rFonts w:ascii="Arial" w:hAnsi="Arial" w:cs="Arial"/>
        </w:rPr>
      </w:pPr>
    </w:p>
    <w:p w14:paraId="7F8862D4" w14:textId="77777777" w:rsidR="00B653BC" w:rsidRPr="00B653BC" w:rsidRDefault="00B653BC" w:rsidP="00B653BC">
      <w:pPr>
        <w:rPr>
          <w:rFonts w:ascii="Arial" w:hAnsi="Arial" w:cs="Arial"/>
        </w:rPr>
      </w:pPr>
    </w:p>
    <w:p w14:paraId="2E44582D" w14:textId="77777777" w:rsidR="00B653BC" w:rsidRPr="00B653BC" w:rsidRDefault="00B653BC" w:rsidP="00B653BC">
      <w:pPr>
        <w:rPr>
          <w:rFonts w:ascii="Arial" w:hAnsi="Arial" w:cs="Arial"/>
        </w:rPr>
      </w:pPr>
    </w:p>
    <w:p w14:paraId="0EF78540"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Combat Shirt Short Sleeve</w:t>
      </w:r>
    </w:p>
    <w:p w14:paraId="48BFA5FE" w14:textId="77777777" w:rsidR="00B653BC" w:rsidRPr="00B653BC" w:rsidRDefault="00B653BC" w:rsidP="00B653BC">
      <w:pPr>
        <w:rPr>
          <w:rFonts w:ascii="Arial" w:hAnsi="Arial" w:cs="Arial"/>
          <w:b/>
          <w:bCs/>
          <w:lang w:val="en-ZA"/>
        </w:rPr>
      </w:pPr>
    </w:p>
    <w:p w14:paraId="7B4FCE85"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3FB2CEEF"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49B98229"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08B80C25"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348D7"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ACE5A2B"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65D30C"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5E72BD"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48E69"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7E0AD206" w14:textId="77777777" w:rsidTr="00B653BC">
        <w:tc>
          <w:tcPr>
            <w:tcW w:w="630" w:type="dxa"/>
            <w:vAlign w:val="center"/>
          </w:tcPr>
          <w:p w14:paraId="17B68B2F"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51065633" w14:textId="77777777" w:rsidR="00B653BC" w:rsidRPr="00B653BC" w:rsidRDefault="00B653BC" w:rsidP="00B653BC">
            <w:pPr>
              <w:rPr>
                <w:rFonts w:ascii="Arial" w:hAnsi="Arial" w:cs="Arial"/>
              </w:rPr>
            </w:pPr>
            <w:r w:rsidRPr="00B653BC">
              <w:rPr>
                <w:rFonts w:ascii="Arial" w:hAnsi="Arial" w:cs="Arial"/>
              </w:rPr>
              <w:t>Combat shirt short sleeve comply to specification</w:t>
            </w:r>
          </w:p>
        </w:tc>
        <w:tc>
          <w:tcPr>
            <w:tcW w:w="990" w:type="dxa"/>
            <w:tcBorders>
              <w:left w:val="nil"/>
            </w:tcBorders>
            <w:vAlign w:val="center"/>
          </w:tcPr>
          <w:p w14:paraId="7B25D158" w14:textId="77777777" w:rsidR="00B653BC" w:rsidRPr="00B653BC" w:rsidRDefault="00B653BC" w:rsidP="00B653BC">
            <w:pPr>
              <w:rPr>
                <w:rFonts w:ascii="Arial" w:hAnsi="Arial" w:cs="Arial"/>
              </w:rPr>
            </w:pPr>
          </w:p>
        </w:tc>
        <w:tc>
          <w:tcPr>
            <w:tcW w:w="1350" w:type="dxa"/>
            <w:vAlign w:val="center"/>
          </w:tcPr>
          <w:p w14:paraId="74DD0F9B"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5FACAA36" w14:textId="77777777" w:rsidR="00B653BC" w:rsidRPr="00B653BC" w:rsidRDefault="00B653BC" w:rsidP="00B653BC">
            <w:pPr>
              <w:rPr>
                <w:rFonts w:ascii="Arial" w:hAnsi="Arial" w:cs="Arial"/>
              </w:rPr>
            </w:pPr>
          </w:p>
        </w:tc>
      </w:tr>
      <w:tr w:rsidR="00B653BC" w:rsidRPr="00B653BC" w14:paraId="0F99F770" w14:textId="77777777" w:rsidTr="00B653BC">
        <w:tc>
          <w:tcPr>
            <w:tcW w:w="630" w:type="dxa"/>
            <w:vAlign w:val="center"/>
          </w:tcPr>
          <w:p w14:paraId="00282C6A"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203C9848" w14:textId="77777777" w:rsidR="00B653BC" w:rsidRPr="00B653BC" w:rsidRDefault="00B653BC" w:rsidP="00B653BC">
            <w:pPr>
              <w:rPr>
                <w:rFonts w:ascii="Arial" w:hAnsi="Arial" w:cs="Arial"/>
              </w:rPr>
            </w:pPr>
            <w:r w:rsidRPr="00B653BC">
              <w:rPr>
                <w:rFonts w:ascii="Arial" w:hAnsi="Arial" w:cs="Arial"/>
              </w:rPr>
              <w:t>Compliance to SANS 434</w:t>
            </w:r>
          </w:p>
        </w:tc>
        <w:tc>
          <w:tcPr>
            <w:tcW w:w="990" w:type="dxa"/>
            <w:tcBorders>
              <w:left w:val="nil"/>
            </w:tcBorders>
            <w:vAlign w:val="center"/>
          </w:tcPr>
          <w:p w14:paraId="4FAAB75B" w14:textId="77777777" w:rsidR="00B653BC" w:rsidRPr="00B653BC" w:rsidRDefault="00B653BC" w:rsidP="00B653BC">
            <w:pPr>
              <w:rPr>
                <w:rFonts w:ascii="Arial" w:hAnsi="Arial" w:cs="Arial"/>
              </w:rPr>
            </w:pPr>
          </w:p>
        </w:tc>
        <w:tc>
          <w:tcPr>
            <w:tcW w:w="1350" w:type="dxa"/>
            <w:vAlign w:val="center"/>
          </w:tcPr>
          <w:p w14:paraId="634904EF"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034F2DBA" w14:textId="77777777" w:rsidR="00B653BC" w:rsidRPr="00B653BC" w:rsidRDefault="00B653BC" w:rsidP="00B653BC">
            <w:pPr>
              <w:rPr>
                <w:rFonts w:ascii="Arial" w:hAnsi="Arial" w:cs="Arial"/>
              </w:rPr>
            </w:pPr>
          </w:p>
        </w:tc>
      </w:tr>
      <w:tr w:rsidR="00B653BC" w:rsidRPr="00B653BC" w14:paraId="7B1AF2EA" w14:textId="77777777" w:rsidTr="00B653BC">
        <w:tc>
          <w:tcPr>
            <w:tcW w:w="630" w:type="dxa"/>
            <w:vAlign w:val="center"/>
          </w:tcPr>
          <w:p w14:paraId="20B64661"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0BB6B4AF"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7B3E4EF3" w14:textId="77777777" w:rsidR="00B653BC" w:rsidRPr="00B653BC" w:rsidRDefault="00B653BC" w:rsidP="00B653BC">
            <w:pPr>
              <w:rPr>
                <w:rFonts w:ascii="Arial" w:hAnsi="Arial" w:cs="Arial"/>
              </w:rPr>
            </w:pPr>
          </w:p>
        </w:tc>
        <w:tc>
          <w:tcPr>
            <w:tcW w:w="1350" w:type="dxa"/>
            <w:vAlign w:val="center"/>
          </w:tcPr>
          <w:p w14:paraId="2067B505"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4598344B" w14:textId="77777777" w:rsidR="00B653BC" w:rsidRPr="00B653BC" w:rsidRDefault="00B653BC" w:rsidP="00B653BC">
            <w:pPr>
              <w:rPr>
                <w:rFonts w:ascii="Arial" w:hAnsi="Arial" w:cs="Arial"/>
              </w:rPr>
            </w:pPr>
          </w:p>
        </w:tc>
      </w:tr>
      <w:tr w:rsidR="00B653BC" w:rsidRPr="00B653BC" w14:paraId="36B073EE" w14:textId="77777777" w:rsidTr="00B653BC">
        <w:tc>
          <w:tcPr>
            <w:tcW w:w="630" w:type="dxa"/>
            <w:vAlign w:val="center"/>
          </w:tcPr>
          <w:p w14:paraId="53E5FAC2"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38D1D924"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65840CCC" w14:textId="77777777" w:rsidR="00B653BC" w:rsidRPr="00B653BC" w:rsidRDefault="00B653BC" w:rsidP="00B653BC">
            <w:pPr>
              <w:rPr>
                <w:rFonts w:ascii="Arial" w:hAnsi="Arial" w:cs="Arial"/>
              </w:rPr>
            </w:pPr>
          </w:p>
        </w:tc>
        <w:tc>
          <w:tcPr>
            <w:tcW w:w="1350" w:type="dxa"/>
            <w:vAlign w:val="center"/>
          </w:tcPr>
          <w:p w14:paraId="15EBDC55"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147063C7" w14:textId="77777777" w:rsidR="00B653BC" w:rsidRPr="00B653BC" w:rsidRDefault="00B653BC" w:rsidP="00B653BC">
            <w:pPr>
              <w:rPr>
                <w:rFonts w:ascii="Arial" w:hAnsi="Arial" w:cs="Arial"/>
              </w:rPr>
            </w:pPr>
          </w:p>
        </w:tc>
      </w:tr>
      <w:tr w:rsidR="00B653BC" w:rsidRPr="00B653BC" w14:paraId="7B37B541" w14:textId="77777777" w:rsidTr="00B653BC">
        <w:tc>
          <w:tcPr>
            <w:tcW w:w="630" w:type="dxa"/>
            <w:vAlign w:val="center"/>
          </w:tcPr>
          <w:p w14:paraId="2A5C3280"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2E0A2574" w14:textId="77777777" w:rsidR="00B653BC" w:rsidRPr="00B653BC" w:rsidRDefault="00B653BC" w:rsidP="00B653BC">
            <w:pPr>
              <w:rPr>
                <w:rFonts w:ascii="Arial" w:hAnsi="Arial" w:cs="Arial"/>
              </w:rPr>
            </w:pPr>
            <w:r w:rsidRPr="00B653BC">
              <w:rPr>
                <w:rFonts w:ascii="Arial" w:hAnsi="Arial" w:cs="Arial"/>
              </w:rPr>
              <w:t>Sizes for Combat Shirt short sleeve</w:t>
            </w:r>
          </w:p>
        </w:tc>
        <w:tc>
          <w:tcPr>
            <w:tcW w:w="990" w:type="dxa"/>
            <w:tcBorders>
              <w:left w:val="nil"/>
            </w:tcBorders>
            <w:vAlign w:val="center"/>
          </w:tcPr>
          <w:p w14:paraId="564B9B85" w14:textId="77777777" w:rsidR="00B653BC" w:rsidRPr="00B653BC" w:rsidRDefault="00B653BC" w:rsidP="00B653BC">
            <w:pPr>
              <w:rPr>
                <w:rFonts w:ascii="Arial" w:hAnsi="Arial" w:cs="Arial"/>
              </w:rPr>
            </w:pPr>
          </w:p>
        </w:tc>
        <w:tc>
          <w:tcPr>
            <w:tcW w:w="1350" w:type="dxa"/>
            <w:vAlign w:val="center"/>
          </w:tcPr>
          <w:p w14:paraId="2D9A28FD"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0E234C6D" w14:textId="77777777" w:rsidR="00B653BC" w:rsidRPr="00B653BC" w:rsidRDefault="00B653BC" w:rsidP="00B653BC">
            <w:pPr>
              <w:rPr>
                <w:rFonts w:ascii="Arial" w:hAnsi="Arial" w:cs="Arial"/>
              </w:rPr>
            </w:pPr>
          </w:p>
        </w:tc>
      </w:tr>
      <w:tr w:rsidR="00B653BC" w:rsidRPr="00B653BC" w14:paraId="38074713" w14:textId="77777777" w:rsidTr="00B653BC">
        <w:tc>
          <w:tcPr>
            <w:tcW w:w="630" w:type="dxa"/>
            <w:vAlign w:val="center"/>
          </w:tcPr>
          <w:p w14:paraId="23317FA4"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3CFA8853"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724CB882" w14:textId="77777777" w:rsidR="00B653BC" w:rsidRPr="00B653BC" w:rsidRDefault="00B653BC" w:rsidP="00B653BC">
            <w:pPr>
              <w:rPr>
                <w:rFonts w:ascii="Arial" w:hAnsi="Arial" w:cs="Arial"/>
              </w:rPr>
            </w:pPr>
          </w:p>
        </w:tc>
        <w:tc>
          <w:tcPr>
            <w:tcW w:w="1350" w:type="dxa"/>
            <w:vAlign w:val="center"/>
          </w:tcPr>
          <w:p w14:paraId="044F43B3"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6FE4CFDD" w14:textId="77777777" w:rsidR="00B653BC" w:rsidRPr="00B653BC" w:rsidRDefault="00B653BC" w:rsidP="00B653BC">
            <w:pPr>
              <w:rPr>
                <w:rFonts w:ascii="Arial" w:hAnsi="Arial" w:cs="Arial"/>
              </w:rPr>
            </w:pPr>
          </w:p>
        </w:tc>
      </w:tr>
      <w:tr w:rsidR="00B653BC" w:rsidRPr="00B653BC" w14:paraId="346C37FC" w14:textId="77777777" w:rsidTr="00B653BC">
        <w:tc>
          <w:tcPr>
            <w:tcW w:w="630" w:type="dxa"/>
            <w:vAlign w:val="center"/>
          </w:tcPr>
          <w:p w14:paraId="0A3E6C10"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17C45238"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6192EEDB" w14:textId="77777777" w:rsidR="00B653BC" w:rsidRPr="00B653BC" w:rsidRDefault="00B653BC" w:rsidP="00B653BC">
            <w:pPr>
              <w:rPr>
                <w:rFonts w:ascii="Arial" w:hAnsi="Arial" w:cs="Arial"/>
              </w:rPr>
            </w:pPr>
          </w:p>
        </w:tc>
        <w:tc>
          <w:tcPr>
            <w:tcW w:w="1350" w:type="dxa"/>
            <w:vAlign w:val="center"/>
          </w:tcPr>
          <w:p w14:paraId="5CE23075"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6C69DDBB" w14:textId="77777777" w:rsidR="00B653BC" w:rsidRPr="00B653BC" w:rsidRDefault="00B653BC" w:rsidP="00B653BC">
            <w:pPr>
              <w:rPr>
                <w:rFonts w:ascii="Arial" w:hAnsi="Arial" w:cs="Arial"/>
              </w:rPr>
            </w:pPr>
          </w:p>
        </w:tc>
      </w:tr>
      <w:tr w:rsidR="00B653BC" w:rsidRPr="00B653BC" w14:paraId="4CA2C8C0" w14:textId="77777777" w:rsidTr="00B653BC">
        <w:tc>
          <w:tcPr>
            <w:tcW w:w="630" w:type="dxa"/>
            <w:vAlign w:val="center"/>
          </w:tcPr>
          <w:p w14:paraId="36AC8B80" w14:textId="77777777" w:rsidR="00B653BC" w:rsidRPr="00B653BC" w:rsidRDefault="00B653BC" w:rsidP="00B653BC">
            <w:pPr>
              <w:rPr>
                <w:rFonts w:ascii="Arial" w:hAnsi="Arial" w:cs="Arial"/>
              </w:rPr>
            </w:pPr>
            <w:r w:rsidRPr="00B653BC">
              <w:rPr>
                <w:rFonts w:ascii="Arial" w:hAnsi="Arial" w:cs="Arial"/>
              </w:rPr>
              <w:t>8.</w:t>
            </w:r>
          </w:p>
        </w:tc>
        <w:tc>
          <w:tcPr>
            <w:tcW w:w="2970" w:type="dxa"/>
            <w:tcBorders>
              <w:right w:val="nil"/>
            </w:tcBorders>
            <w:vAlign w:val="center"/>
          </w:tcPr>
          <w:p w14:paraId="147075E2" w14:textId="77777777" w:rsidR="00B653BC" w:rsidRPr="00B653BC" w:rsidRDefault="00B653BC" w:rsidP="00B653BC">
            <w:pPr>
              <w:rPr>
                <w:rFonts w:ascii="Arial" w:hAnsi="Arial" w:cs="Arial"/>
              </w:rPr>
            </w:pPr>
            <w:r w:rsidRPr="00B653BC">
              <w:rPr>
                <w:rFonts w:ascii="Arial" w:hAnsi="Arial" w:cs="Arial"/>
              </w:rPr>
              <w:t>Type of material required</w:t>
            </w:r>
          </w:p>
        </w:tc>
        <w:tc>
          <w:tcPr>
            <w:tcW w:w="990" w:type="dxa"/>
            <w:tcBorders>
              <w:left w:val="nil"/>
            </w:tcBorders>
            <w:vAlign w:val="center"/>
          </w:tcPr>
          <w:p w14:paraId="39672469" w14:textId="77777777" w:rsidR="00B653BC" w:rsidRPr="00B653BC" w:rsidRDefault="00B653BC" w:rsidP="00B653BC">
            <w:pPr>
              <w:rPr>
                <w:rFonts w:ascii="Arial" w:hAnsi="Arial" w:cs="Arial"/>
              </w:rPr>
            </w:pPr>
          </w:p>
        </w:tc>
        <w:tc>
          <w:tcPr>
            <w:tcW w:w="1350" w:type="dxa"/>
            <w:vAlign w:val="center"/>
          </w:tcPr>
          <w:p w14:paraId="44ECAAA8" w14:textId="77777777" w:rsidR="00B653BC" w:rsidRPr="00B653BC" w:rsidRDefault="00B653BC" w:rsidP="00B653BC">
            <w:pPr>
              <w:rPr>
                <w:rFonts w:ascii="Arial" w:hAnsi="Arial" w:cs="Arial"/>
              </w:rPr>
            </w:pPr>
            <w:r w:rsidRPr="00B653BC">
              <w:rPr>
                <w:rFonts w:ascii="Arial" w:hAnsi="Arial" w:cs="Arial"/>
              </w:rPr>
              <w:t>J54</w:t>
            </w:r>
          </w:p>
        </w:tc>
        <w:tc>
          <w:tcPr>
            <w:tcW w:w="2790" w:type="dxa"/>
            <w:vAlign w:val="center"/>
          </w:tcPr>
          <w:p w14:paraId="465BD90E" w14:textId="77777777" w:rsidR="00B653BC" w:rsidRPr="00B653BC" w:rsidRDefault="00B653BC" w:rsidP="00B653BC">
            <w:pPr>
              <w:rPr>
                <w:rFonts w:ascii="Arial" w:hAnsi="Arial" w:cs="Arial"/>
              </w:rPr>
            </w:pPr>
          </w:p>
        </w:tc>
      </w:tr>
    </w:tbl>
    <w:p w14:paraId="1BFC3F59"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37170BC1" w14:textId="77777777" w:rsidR="00B653BC" w:rsidRPr="00B653BC" w:rsidRDefault="00B653BC" w:rsidP="00B653BC">
      <w:pPr>
        <w:rPr>
          <w:rFonts w:ascii="Arial" w:hAnsi="Arial" w:cs="Arial"/>
          <w:lang w:val="en-ZA"/>
        </w:rPr>
      </w:pPr>
    </w:p>
    <w:p w14:paraId="0A2ABD77" w14:textId="77777777" w:rsidR="00B653BC" w:rsidRPr="00B653BC" w:rsidRDefault="00B653BC" w:rsidP="00B653BC">
      <w:pPr>
        <w:rPr>
          <w:rFonts w:ascii="Arial" w:hAnsi="Arial" w:cs="Arial"/>
          <w:lang w:val="en-ZA"/>
        </w:rPr>
      </w:pPr>
    </w:p>
    <w:p w14:paraId="24B3233F" w14:textId="77777777" w:rsidR="00B653BC" w:rsidRPr="00B653BC" w:rsidRDefault="00B653BC" w:rsidP="00B653BC">
      <w:pPr>
        <w:rPr>
          <w:rFonts w:ascii="Arial" w:hAnsi="Arial" w:cs="Arial"/>
          <w:lang w:val="en-ZA"/>
        </w:rPr>
      </w:pPr>
    </w:p>
    <w:p w14:paraId="075BF764"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6E2E6016" w14:textId="77777777" w:rsidR="00B653BC" w:rsidRPr="00B653BC" w:rsidRDefault="00B653BC" w:rsidP="00B653BC">
      <w:pPr>
        <w:rPr>
          <w:rFonts w:ascii="Arial" w:hAnsi="Arial" w:cs="Arial"/>
          <w:lang w:val="en-ZA"/>
        </w:rPr>
      </w:pPr>
    </w:p>
    <w:p w14:paraId="04292501" w14:textId="77777777" w:rsidR="00B653BC" w:rsidRPr="00B653BC" w:rsidRDefault="00B653BC" w:rsidP="00B653BC">
      <w:pPr>
        <w:rPr>
          <w:rFonts w:ascii="Arial" w:hAnsi="Arial" w:cs="Arial"/>
          <w:lang w:val="en-ZA"/>
        </w:rPr>
      </w:pPr>
    </w:p>
    <w:p w14:paraId="397D5854"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18B25480"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0C607F01" w14:textId="77777777" w:rsidR="00B653BC" w:rsidRPr="00B653BC" w:rsidRDefault="00B653BC" w:rsidP="00B653BC">
      <w:pPr>
        <w:rPr>
          <w:rFonts w:ascii="Arial" w:hAnsi="Arial" w:cs="Arial"/>
        </w:rPr>
      </w:pPr>
    </w:p>
    <w:p w14:paraId="6CF50E4B" w14:textId="77777777" w:rsidR="00B653BC" w:rsidRPr="00B653BC" w:rsidRDefault="00B653BC" w:rsidP="00B653BC">
      <w:pPr>
        <w:rPr>
          <w:rFonts w:ascii="Arial" w:hAnsi="Arial" w:cs="Arial"/>
        </w:rPr>
      </w:pPr>
    </w:p>
    <w:p w14:paraId="103257A6"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76592D47" w14:textId="77777777" w:rsidR="00B653BC" w:rsidRPr="00B653BC" w:rsidRDefault="00B653BC" w:rsidP="00B653BC">
      <w:pPr>
        <w:rPr>
          <w:rFonts w:ascii="Arial" w:hAnsi="Arial" w:cs="Arial"/>
          <w:b/>
          <w:lang w:val="en-ZA"/>
        </w:rPr>
      </w:pPr>
    </w:p>
    <w:p w14:paraId="562B02EA"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4B1BAA3E"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7F5EE130"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Combat Shirt Short Sleeve</w:t>
      </w:r>
    </w:p>
    <w:p w14:paraId="75F1F861"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4E18A55F" w14:textId="77777777" w:rsidTr="00B653BC">
        <w:tc>
          <w:tcPr>
            <w:tcW w:w="9630" w:type="dxa"/>
            <w:gridSpan w:val="3"/>
          </w:tcPr>
          <w:p w14:paraId="5ED28A83"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3D1D449E" w14:textId="77777777" w:rsidTr="00B653BC">
        <w:tc>
          <w:tcPr>
            <w:tcW w:w="810" w:type="dxa"/>
            <w:shd w:val="clear" w:color="auto" w:fill="D9D9D9" w:themeFill="background1" w:themeFillShade="D9"/>
            <w:vAlign w:val="center"/>
          </w:tcPr>
          <w:p w14:paraId="228D08ED"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179C36A7"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5EE9743E"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685CF69F" w14:textId="77777777" w:rsidTr="00B653BC">
        <w:trPr>
          <w:trHeight w:val="4939"/>
        </w:trPr>
        <w:tc>
          <w:tcPr>
            <w:tcW w:w="810" w:type="dxa"/>
          </w:tcPr>
          <w:p w14:paraId="26DE2FED" w14:textId="77777777" w:rsidR="00B653BC" w:rsidRPr="00B653BC" w:rsidRDefault="00B653BC" w:rsidP="00B653BC">
            <w:pPr>
              <w:rPr>
                <w:rFonts w:ascii="Arial" w:hAnsi="Arial" w:cs="Arial"/>
                <w:b/>
              </w:rPr>
            </w:pPr>
          </w:p>
          <w:p w14:paraId="34E1585C" w14:textId="77777777" w:rsidR="00B653BC" w:rsidRPr="00B653BC" w:rsidRDefault="00B653BC" w:rsidP="00B653BC">
            <w:pPr>
              <w:rPr>
                <w:rFonts w:ascii="Arial" w:hAnsi="Arial" w:cs="Arial"/>
                <w:b/>
              </w:rPr>
            </w:pPr>
          </w:p>
          <w:p w14:paraId="4407A347" w14:textId="77777777" w:rsidR="00B653BC" w:rsidRPr="00B653BC" w:rsidRDefault="00B653BC" w:rsidP="00B653BC">
            <w:pPr>
              <w:rPr>
                <w:rFonts w:ascii="Arial" w:hAnsi="Arial" w:cs="Arial"/>
                <w:b/>
              </w:rPr>
            </w:pPr>
          </w:p>
          <w:p w14:paraId="740FBD2C" w14:textId="77777777" w:rsidR="00B653BC" w:rsidRPr="00B653BC" w:rsidRDefault="00B653BC" w:rsidP="00B653BC">
            <w:pPr>
              <w:rPr>
                <w:rFonts w:ascii="Arial" w:hAnsi="Arial" w:cs="Arial"/>
                <w:b/>
              </w:rPr>
            </w:pPr>
          </w:p>
          <w:p w14:paraId="1AD92DC8" w14:textId="77777777" w:rsidR="00B653BC" w:rsidRPr="00B653BC" w:rsidRDefault="00B653BC" w:rsidP="00B653BC">
            <w:pPr>
              <w:rPr>
                <w:rFonts w:ascii="Arial" w:hAnsi="Arial" w:cs="Arial"/>
                <w:b/>
              </w:rPr>
            </w:pPr>
          </w:p>
          <w:p w14:paraId="18BE219C" w14:textId="77777777" w:rsidR="00B653BC" w:rsidRPr="00B653BC" w:rsidRDefault="00B653BC" w:rsidP="00B653BC">
            <w:pPr>
              <w:rPr>
                <w:rFonts w:ascii="Arial" w:hAnsi="Arial" w:cs="Arial"/>
                <w:b/>
              </w:rPr>
            </w:pPr>
          </w:p>
          <w:p w14:paraId="511C09E1" w14:textId="77777777" w:rsidR="00B653BC" w:rsidRPr="00B653BC" w:rsidRDefault="00B653BC" w:rsidP="00B653BC">
            <w:pPr>
              <w:rPr>
                <w:rFonts w:ascii="Arial" w:hAnsi="Arial" w:cs="Arial"/>
                <w:b/>
              </w:rPr>
            </w:pPr>
          </w:p>
          <w:p w14:paraId="3BB3DD06" w14:textId="77777777" w:rsidR="00B653BC" w:rsidRPr="00B653BC" w:rsidRDefault="00B653BC" w:rsidP="00B653BC">
            <w:pPr>
              <w:rPr>
                <w:rFonts w:ascii="Arial" w:hAnsi="Arial" w:cs="Arial"/>
                <w:b/>
              </w:rPr>
            </w:pPr>
          </w:p>
          <w:p w14:paraId="7E32F250" w14:textId="77777777" w:rsidR="00B653BC" w:rsidRPr="00B653BC" w:rsidRDefault="00B653BC" w:rsidP="00B653BC">
            <w:pPr>
              <w:rPr>
                <w:rFonts w:ascii="Arial" w:hAnsi="Arial" w:cs="Arial"/>
                <w:b/>
              </w:rPr>
            </w:pPr>
          </w:p>
          <w:p w14:paraId="0386DDAE" w14:textId="77777777" w:rsidR="00B653BC" w:rsidRPr="00B653BC" w:rsidRDefault="00B653BC" w:rsidP="00B653BC">
            <w:pPr>
              <w:rPr>
                <w:rFonts w:ascii="Arial" w:hAnsi="Arial" w:cs="Arial"/>
                <w:b/>
              </w:rPr>
            </w:pPr>
          </w:p>
          <w:p w14:paraId="67F2FE00" w14:textId="77777777" w:rsidR="00B653BC" w:rsidRPr="00B653BC" w:rsidRDefault="00B653BC" w:rsidP="00B653BC">
            <w:pPr>
              <w:rPr>
                <w:rFonts w:ascii="Arial" w:hAnsi="Arial" w:cs="Arial"/>
                <w:b/>
              </w:rPr>
            </w:pPr>
          </w:p>
          <w:p w14:paraId="70074321" w14:textId="77777777" w:rsidR="00B653BC" w:rsidRPr="00B653BC" w:rsidRDefault="00B653BC" w:rsidP="00B653BC">
            <w:pPr>
              <w:rPr>
                <w:rFonts w:ascii="Arial" w:hAnsi="Arial" w:cs="Arial"/>
                <w:b/>
              </w:rPr>
            </w:pPr>
          </w:p>
          <w:p w14:paraId="61A72FDD" w14:textId="77777777" w:rsidR="00B653BC" w:rsidRPr="00B653BC" w:rsidRDefault="00B653BC" w:rsidP="00B653BC">
            <w:pPr>
              <w:rPr>
                <w:rFonts w:ascii="Arial" w:hAnsi="Arial" w:cs="Arial"/>
                <w:b/>
              </w:rPr>
            </w:pPr>
          </w:p>
          <w:p w14:paraId="65E41A42" w14:textId="77777777" w:rsidR="00B653BC" w:rsidRPr="00B653BC" w:rsidRDefault="00B653BC" w:rsidP="00B653BC">
            <w:pPr>
              <w:rPr>
                <w:rFonts w:ascii="Arial" w:hAnsi="Arial" w:cs="Arial"/>
                <w:b/>
              </w:rPr>
            </w:pPr>
          </w:p>
          <w:p w14:paraId="7AD0422B" w14:textId="77777777" w:rsidR="00B653BC" w:rsidRPr="00B653BC" w:rsidRDefault="00B653BC" w:rsidP="00B653BC">
            <w:pPr>
              <w:rPr>
                <w:rFonts w:ascii="Arial" w:hAnsi="Arial" w:cs="Arial"/>
                <w:b/>
              </w:rPr>
            </w:pPr>
          </w:p>
          <w:p w14:paraId="228776EA" w14:textId="77777777" w:rsidR="00B653BC" w:rsidRPr="00B653BC" w:rsidRDefault="00B653BC" w:rsidP="00B653BC">
            <w:pPr>
              <w:rPr>
                <w:rFonts w:ascii="Arial" w:hAnsi="Arial" w:cs="Arial"/>
                <w:b/>
              </w:rPr>
            </w:pPr>
          </w:p>
        </w:tc>
        <w:tc>
          <w:tcPr>
            <w:tcW w:w="1980" w:type="dxa"/>
          </w:tcPr>
          <w:p w14:paraId="41E9BC42" w14:textId="77777777" w:rsidR="00B653BC" w:rsidRPr="00B653BC" w:rsidRDefault="00B653BC" w:rsidP="00B653BC">
            <w:pPr>
              <w:rPr>
                <w:rFonts w:ascii="Arial" w:hAnsi="Arial" w:cs="Arial"/>
                <w:b/>
              </w:rPr>
            </w:pPr>
          </w:p>
        </w:tc>
        <w:tc>
          <w:tcPr>
            <w:tcW w:w="6840" w:type="dxa"/>
          </w:tcPr>
          <w:p w14:paraId="3EE8143B" w14:textId="77777777" w:rsidR="00B653BC" w:rsidRPr="00B653BC" w:rsidRDefault="00B653BC" w:rsidP="00B653BC">
            <w:pPr>
              <w:rPr>
                <w:rFonts w:ascii="Arial" w:hAnsi="Arial" w:cs="Arial"/>
                <w:b/>
              </w:rPr>
            </w:pPr>
          </w:p>
        </w:tc>
      </w:tr>
    </w:tbl>
    <w:p w14:paraId="516E0DC6"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061340DF" w14:textId="77777777" w:rsidR="00B653BC" w:rsidRPr="00B653BC" w:rsidRDefault="00B653BC" w:rsidP="00B653BC">
      <w:pPr>
        <w:rPr>
          <w:rFonts w:ascii="Arial" w:hAnsi="Arial" w:cs="Arial"/>
          <w:lang w:val="en-ZA"/>
        </w:rPr>
      </w:pPr>
    </w:p>
    <w:p w14:paraId="2BAC599E" w14:textId="77777777" w:rsidR="00B653BC" w:rsidRPr="00B653BC" w:rsidRDefault="00B653BC" w:rsidP="00B653BC">
      <w:pPr>
        <w:rPr>
          <w:rFonts w:ascii="Arial" w:hAnsi="Arial" w:cs="Arial"/>
          <w:lang w:val="en-ZA"/>
        </w:rPr>
      </w:pPr>
    </w:p>
    <w:p w14:paraId="0DF6DB7E" w14:textId="77777777" w:rsidR="00B653BC" w:rsidRPr="00B653BC" w:rsidRDefault="00B653BC" w:rsidP="00B653BC">
      <w:pPr>
        <w:rPr>
          <w:rFonts w:ascii="Arial" w:hAnsi="Arial" w:cs="Arial"/>
          <w:lang w:val="en-ZA"/>
        </w:rPr>
      </w:pPr>
    </w:p>
    <w:p w14:paraId="524F2320"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41035EDD" w14:textId="77777777" w:rsidR="00B653BC" w:rsidRPr="00B653BC" w:rsidRDefault="00B653BC" w:rsidP="00B653BC">
      <w:pPr>
        <w:rPr>
          <w:rFonts w:ascii="Arial" w:hAnsi="Arial" w:cs="Arial"/>
          <w:lang w:val="en-ZA"/>
        </w:rPr>
      </w:pPr>
    </w:p>
    <w:p w14:paraId="395B0EC4" w14:textId="77777777" w:rsidR="00B653BC" w:rsidRPr="00B653BC" w:rsidRDefault="00B653BC" w:rsidP="00B653BC">
      <w:pPr>
        <w:rPr>
          <w:rFonts w:ascii="Arial" w:hAnsi="Arial" w:cs="Arial"/>
          <w:lang w:val="en-ZA"/>
        </w:rPr>
      </w:pPr>
    </w:p>
    <w:p w14:paraId="75523DCE"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6F1A0869"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54C198A8" w14:textId="77777777" w:rsidR="00B653BC" w:rsidRPr="00B653BC" w:rsidRDefault="00B653BC" w:rsidP="00B653BC">
      <w:pPr>
        <w:rPr>
          <w:rFonts w:ascii="Arial" w:hAnsi="Arial" w:cs="Arial"/>
        </w:rPr>
      </w:pPr>
    </w:p>
    <w:p w14:paraId="220A5041" w14:textId="77777777" w:rsidR="00B653BC" w:rsidRPr="00B653BC" w:rsidRDefault="00B653BC" w:rsidP="00B653BC">
      <w:pPr>
        <w:rPr>
          <w:rFonts w:ascii="Arial" w:hAnsi="Arial" w:cs="Arial"/>
        </w:rPr>
      </w:pPr>
    </w:p>
    <w:p w14:paraId="00B5A4AF"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537B8399" w14:textId="77777777" w:rsidR="00B653BC" w:rsidRPr="00B653BC" w:rsidRDefault="00B653BC" w:rsidP="00B653BC">
      <w:pPr>
        <w:rPr>
          <w:rFonts w:ascii="Arial" w:hAnsi="Arial" w:cs="Arial"/>
        </w:rPr>
      </w:pPr>
    </w:p>
    <w:p w14:paraId="44745D00" w14:textId="77777777" w:rsidR="00B653BC" w:rsidRPr="00B653BC" w:rsidRDefault="00B653BC" w:rsidP="00B653BC">
      <w:pPr>
        <w:rPr>
          <w:rFonts w:ascii="Arial" w:hAnsi="Arial" w:cs="Arial"/>
        </w:rPr>
      </w:pPr>
    </w:p>
    <w:p w14:paraId="3F2094D4" w14:textId="77777777" w:rsidR="00B653BC" w:rsidRPr="00B653BC" w:rsidRDefault="00B653BC" w:rsidP="00B653BC">
      <w:pPr>
        <w:rPr>
          <w:rFonts w:ascii="Arial" w:hAnsi="Arial" w:cs="Arial"/>
        </w:rPr>
      </w:pPr>
    </w:p>
    <w:p w14:paraId="5FFA5BF6" w14:textId="77777777" w:rsidR="00B653BC" w:rsidRPr="00B653BC" w:rsidRDefault="00B653BC" w:rsidP="00B653BC">
      <w:pPr>
        <w:rPr>
          <w:rFonts w:ascii="Arial" w:hAnsi="Arial" w:cs="Arial"/>
        </w:rPr>
      </w:pPr>
    </w:p>
    <w:p w14:paraId="22A6C921" w14:textId="77777777" w:rsidR="00B653BC" w:rsidRPr="00B653BC" w:rsidRDefault="00B653BC" w:rsidP="00B653BC">
      <w:pPr>
        <w:rPr>
          <w:rFonts w:ascii="Arial" w:hAnsi="Arial" w:cs="Arial"/>
        </w:rPr>
      </w:pPr>
    </w:p>
    <w:p w14:paraId="737ECBE1" w14:textId="77777777" w:rsidR="00B653BC" w:rsidRPr="00B653BC" w:rsidRDefault="00B653BC" w:rsidP="00B653BC">
      <w:pPr>
        <w:rPr>
          <w:rFonts w:ascii="Arial" w:hAnsi="Arial" w:cs="Arial"/>
        </w:rPr>
      </w:pPr>
    </w:p>
    <w:p w14:paraId="62606F39" w14:textId="77777777" w:rsidR="00B653BC" w:rsidRPr="00B653BC" w:rsidRDefault="00B653BC" w:rsidP="00B653BC">
      <w:pPr>
        <w:rPr>
          <w:rFonts w:ascii="Arial" w:hAnsi="Arial" w:cs="Arial"/>
        </w:rPr>
      </w:pPr>
    </w:p>
    <w:p w14:paraId="2897BA8C" w14:textId="77777777" w:rsidR="00B653BC" w:rsidRPr="00B653BC" w:rsidRDefault="00B653BC" w:rsidP="00B653BC">
      <w:pPr>
        <w:rPr>
          <w:rFonts w:ascii="Arial" w:hAnsi="Arial" w:cs="Arial"/>
        </w:rPr>
      </w:pPr>
    </w:p>
    <w:p w14:paraId="5FDC425B" w14:textId="77777777" w:rsidR="00B653BC" w:rsidRPr="00B653BC" w:rsidRDefault="00B653BC" w:rsidP="00B653BC">
      <w:pPr>
        <w:rPr>
          <w:rFonts w:ascii="Arial" w:hAnsi="Arial" w:cs="Arial"/>
        </w:rPr>
      </w:pPr>
    </w:p>
    <w:p w14:paraId="1FEA916D" w14:textId="77777777" w:rsidR="00B653BC" w:rsidRPr="00B653BC" w:rsidRDefault="00B653BC" w:rsidP="00B653BC">
      <w:pPr>
        <w:rPr>
          <w:rFonts w:ascii="Arial" w:hAnsi="Arial" w:cs="Arial"/>
        </w:rPr>
      </w:pPr>
    </w:p>
    <w:p w14:paraId="04D9B973" w14:textId="77777777" w:rsidR="00B653BC" w:rsidRPr="00B653BC" w:rsidRDefault="00B653BC" w:rsidP="00B653BC">
      <w:pPr>
        <w:rPr>
          <w:rFonts w:ascii="Arial" w:hAnsi="Arial" w:cs="Arial"/>
        </w:rPr>
      </w:pPr>
    </w:p>
    <w:p w14:paraId="2FAC22C1" w14:textId="77777777" w:rsidR="00B653BC" w:rsidRPr="00B653BC" w:rsidRDefault="00B653BC" w:rsidP="00B653BC">
      <w:pPr>
        <w:rPr>
          <w:rFonts w:ascii="Arial" w:hAnsi="Arial" w:cs="Arial"/>
        </w:rPr>
      </w:pPr>
    </w:p>
    <w:p w14:paraId="79BE25DE" w14:textId="77777777" w:rsidR="00B653BC" w:rsidRPr="00B653BC" w:rsidRDefault="00B653BC" w:rsidP="00B653BC">
      <w:pPr>
        <w:rPr>
          <w:rFonts w:ascii="Arial" w:hAnsi="Arial" w:cs="Arial"/>
        </w:rPr>
      </w:pPr>
    </w:p>
    <w:p w14:paraId="0EBFBB19" w14:textId="77777777" w:rsidR="00B653BC" w:rsidRPr="00B653BC" w:rsidRDefault="00B653BC" w:rsidP="00B653BC">
      <w:pPr>
        <w:rPr>
          <w:rFonts w:ascii="Arial" w:hAnsi="Arial" w:cs="Arial"/>
        </w:rPr>
      </w:pPr>
    </w:p>
    <w:p w14:paraId="6C7974E3" w14:textId="77777777" w:rsidR="00B653BC" w:rsidRPr="00B653BC" w:rsidRDefault="00B653BC" w:rsidP="00B653BC">
      <w:pPr>
        <w:rPr>
          <w:rFonts w:ascii="Arial" w:hAnsi="Arial" w:cs="Arial"/>
        </w:rPr>
      </w:pPr>
    </w:p>
    <w:p w14:paraId="0A861B42" w14:textId="77777777" w:rsidR="00B653BC" w:rsidRPr="00B653BC" w:rsidRDefault="00B653BC" w:rsidP="00B653BC">
      <w:pPr>
        <w:rPr>
          <w:rFonts w:ascii="Arial" w:hAnsi="Arial" w:cs="Arial"/>
        </w:rPr>
      </w:pPr>
    </w:p>
    <w:p w14:paraId="55D070F1" w14:textId="77777777" w:rsidR="00B653BC" w:rsidRPr="00B653BC" w:rsidRDefault="00B653BC" w:rsidP="00B653BC">
      <w:pPr>
        <w:rPr>
          <w:rFonts w:ascii="Arial" w:hAnsi="Arial" w:cs="Arial"/>
        </w:rPr>
      </w:pPr>
    </w:p>
    <w:p w14:paraId="3889AFB5" w14:textId="77777777" w:rsidR="00B653BC" w:rsidRPr="00B653BC" w:rsidRDefault="00B653BC" w:rsidP="00B653BC">
      <w:pPr>
        <w:rPr>
          <w:rFonts w:ascii="Arial" w:hAnsi="Arial" w:cs="Arial"/>
        </w:rPr>
      </w:pPr>
    </w:p>
    <w:p w14:paraId="15268AA6" w14:textId="77777777" w:rsidR="00B653BC" w:rsidRPr="00B653BC" w:rsidRDefault="00B653BC" w:rsidP="00B653BC">
      <w:pPr>
        <w:rPr>
          <w:rFonts w:ascii="Arial" w:hAnsi="Arial" w:cs="Arial"/>
        </w:rPr>
      </w:pPr>
    </w:p>
    <w:p w14:paraId="02A1B842" w14:textId="77777777" w:rsidR="00B653BC" w:rsidRPr="00B653BC" w:rsidRDefault="00B653BC" w:rsidP="00B653BC">
      <w:pPr>
        <w:rPr>
          <w:rFonts w:ascii="Arial" w:hAnsi="Arial" w:cs="Arial"/>
        </w:rPr>
      </w:pPr>
    </w:p>
    <w:p w14:paraId="11266710" w14:textId="77777777" w:rsidR="00B653BC" w:rsidRPr="00B653BC" w:rsidRDefault="00B653BC" w:rsidP="00B653BC">
      <w:pPr>
        <w:rPr>
          <w:rFonts w:ascii="Arial" w:hAnsi="Arial" w:cs="Arial"/>
        </w:rPr>
      </w:pPr>
    </w:p>
    <w:p w14:paraId="094C954E"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Pilot shirt short sleeve</w:t>
      </w:r>
    </w:p>
    <w:p w14:paraId="5A087633" w14:textId="77777777" w:rsidR="00B653BC" w:rsidRPr="00B653BC" w:rsidRDefault="00B653BC" w:rsidP="00B653BC">
      <w:pPr>
        <w:rPr>
          <w:rFonts w:ascii="Arial" w:hAnsi="Arial" w:cs="Arial"/>
          <w:b/>
          <w:bCs/>
          <w:lang w:val="en-ZA"/>
        </w:rPr>
      </w:pPr>
    </w:p>
    <w:p w14:paraId="11AB6A75"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781FBB81"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74693C1F"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52AD07CF"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45FA3"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84592C1"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1BEC33"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1448E"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FE83C"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5857DE0C" w14:textId="77777777" w:rsidTr="00B653BC">
        <w:tc>
          <w:tcPr>
            <w:tcW w:w="630" w:type="dxa"/>
            <w:vAlign w:val="center"/>
          </w:tcPr>
          <w:p w14:paraId="53116B03"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5E43319F" w14:textId="77777777" w:rsidR="00B653BC" w:rsidRPr="00B653BC" w:rsidRDefault="00B653BC" w:rsidP="00B653BC">
            <w:pPr>
              <w:rPr>
                <w:rFonts w:ascii="Arial" w:hAnsi="Arial" w:cs="Arial"/>
              </w:rPr>
            </w:pPr>
            <w:r w:rsidRPr="00B653BC">
              <w:rPr>
                <w:rFonts w:ascii="Arial" w:hAnsi="Arial" w:cs="Arial"/>
              </w:rPr>
              <w:t>Pilot shirt short sleeve comply to specification</w:t>
            </w:r>
          </w:p>
        </w:tc>
        <w:tc>
          <w:tcPr>
            <w:tcW w:w="990" w:type="dxa"/>
            <w:tcBorders>
              <w:left w:val="nil"/>
            </w:tcBorders>
            <w:vAlign w:val="center"/>
          </w:tcPr>
          <w:p w14:paraId="52D3914E" w14:textId="77777777" w:rsidR="00B653BC" w:rsidRPr="00B653BC" w:rsidRDefault="00B653BC" w:rsidP="00B653BC">
            <w:pPr>
              <w:rPr>
                <w:rFonts w:ascii="Arial" w:hAnsi="Arial" w:cs="Arial"/>
              </w:rPr>
            </w:pPr>
          </w:p>
        </w:tc>
        <w:tc>
          <w:tcPr>
            <w:tcW w:w="1350" w:type="dxa"/>
            <w:vAlign w:val="center"/>
          </w:tcPr>
          <w:p w14:paraId="197A306F"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7FA0D6A8" w14:textId="77777777" w:rsidR="00B653BC" w:rsidRPr="00B653BC" w:rsidRDefault="00B653BC" w:rsidP="00B653BC">
            <w:pPr>
              <w:rPr>
                <w:rFonts w:ascii="Arial" w:hAnsi="Arial" w:cs="Arial"/>
              </w:rPr>
            </w:pPr>
          </w:p>
        </w:tc>
      </w:tr>
      <w:tr w:rsidR="00B653BC" w:rsidRPr="00B653BC" w14:paraId="5A1E52B7" w14:textId="77777777" w:rsidTr="00B653BC">
        <w:tc>
          <w:tcPr>
            <w:tcW w:w="630" w:type="dxa"/>
            <w:vAlign w:val="center"/>
          </w:tcPr>
          <w:p w14:paraId="3DEE454E"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78E59E18" w14:textId="77777777" w:rsidR="00B653BC" w:rsidRPr="00B653BC" w:rsidRDefault="00B653BC" w:rsidP="00B653BC">
            <w:pPr>
              <w:rPr>
                <w:rFonts w:ascii="Arial" w:hAnsi="Arial" w:cs="Arial"/>
              </w:rPr>
            </w:pPr>
            <w:r w:rsidRPr="00B653BC">
              <w:rPr>
                <w:rFonts w:ascii="Arial" w:hAnsi="Arial" w:cs="Arial"/>
              </w:rPr>
              <w:t>Compliance to SANS 434</w:t>
            </w:r>
          </w:p>
        </w:tc>
        <w:tc>
          <w:tcPr>
            <w:tcW w:w="990" w:type="dxa"/>
            <w:tcBorders>
              <w:left w:val="nil"/>
            </w:tcBorders>
            <w:vAlign w:val="center"/>
          </w:tcPr>
          <w:p w14:paraId="1BEEF9FA" w14:textId="77777777" w:rsidR="00B653BC" w:rsidRPr="00B653BC" w:rsidRDefault="00B653BC" w:rsidP="00B653BC">
            <w:pPr>
              <w:rPr>
                <w:rFonts w:ascii="Arial" w:hAnsi="Arial" w:cs="Arial"/>
              </w:rPr>
            </w:pPr>
          </w:p>
        </w:tc>
        <w:tc>
          <w:tcPr>
            <w:tcW w:w="1350" w:type="dxa"/>
            <w:vAlign w:val="center"/>
          </w:tcPr>
          <w:p w14:paraId="39F8BE04"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169E8343" w14:textId="77777777" w:rsidR="00B653BC" w:rsidRPr="00B653BC" w:rsidRDefault="00B653BC" w:rsidP="00B653BC">
            <w:pPr>
              <w:rPr>
                <w:rFonts w:ascii="Arial" w:hAnsi="Arial" w:cs="Arial"/>
              </w:rPr>
            </w:pPr>
          </w:p>
        </w:tc>
      </w:tr>
      <w:tr w:rsidR="00B653BC" w:rsidRPr="00B653BC" w14:paraId="44031C55" w14:textId="77777777" w:rsidTr="00B653BC">
        <w:tc>
          <w:tcPr>
            <w:tcW w:w="630" w:type="dxa"/>
            <w:vAlign w:val="center"/>
          </w:tcPr>
          <w:p w14:paraId="58582B38"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497EDD08"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22F26602" w14:textId="77777777" w:rsidR="00B653BC" w:rsidRPr="00B653BC" w:rsidRDefault="00B653BC" w:rsidP="00B653BC">
            <w:pPr>
              <w:rPr>
                <w:rFonts w:ascii="Arial" w:hAnsi="Arial" w:cs="Arial"/>
              </w:rPr>
            </w:pPr>
          </w:p>
        </w:tc>
        <w:tc>
          <w:tcPr>
            <w:tcW w:w="1350" w:type="dxa"/>
            <w:vAlign w:val="center"/>
          </w:tcPr>
          <w:p w14:paraId="484015FF"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5D98A51C" w14:textId="77777777" w:rsidR="00B653BC" w:rsidRPr="00B653BC" w:rsidRDefault="00B653BC" w:rsidP="00B653BC">
            <w:pPr>
              <w:rPr>
                <w:rFonts w:ascii="Arial" w:hAnsi="Arial" w:cs="Arial"/>
              </w:rPr>
            </w:pPr>
          </w:p>
        </w:tc>
      </w:tr>
      <w:tr w:rsidR="00B653BC" w:rsidRPr="00B653BC" w14:paraId="0C20EE1B" w14:textId="77777777" w:rsidTr="00B653BC">
        <w:tc>
          <w:tcPr>
            <w:tcW w:w="630" w:type="dxa"/>
            <w:vAlign w:val="center"/>
          </w:tcPr>
          <w:p w14:paraId="4662B7B4"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542E5187"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0FFA796B" w14:textId="77777777" w:rsidR="00B653BC" w:rsidRPr="00B653BC" w:rsidRDefault="00B653BC" w:rsidP="00B653BC">
            <w:pPr>
              <w:rPr>
                <w:rFonts w:ascii="Arial" w:hAnsi="Arial" w:cs="Arial"/>
              </w:rPr>
            </w:pPr>
          </w:p>
        </w:tc>
        <w:tc>
          <w:tcPr>
            <w:tcW w:w="1350" w:type="dxa"/>
            <w:vAlign w:val="center"/>
          </w:tcPr>
          <w:p w14:paraId="1710BB64"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77F1A3AC" w14:textId="77777777" w:rsidR="00B653BC" w:rsidRPr="00B653BC" w:rsidRDefault="00B653BC" w:rsidP="00B653BC">
            <w:pPr>
              <w:rPr>
                <w:rFonts w:ascii="Arial" w:hAnsi="Arial" w:cs="Arial"/>
              </w:rPr>
            </w:pPr>
          </w:p>
        </w:tc>
      </w:tr>
      <w:tr w:rsidR="00B653BC" w:rsidRPr="00B653BC" w14:paraId="7D24F149" w14:textId="77777777" w:rsidTr="00B653BC">
        <w:tc>
          <w:tcPr>
            <w:tcW w:w="630" w:type="dxa"/>
            <w:vAlign w:val="center"/>
          </w:tcPr>
          <w:p w14:paraId="665B3595"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542382AC" w14:textId="77777777" w:rsidR="00B653BC" w:rsidRPr="00B653BC" w:rsidRDefault="00B653BC" w:rsidP="00B653BC">
            <w:pPr>
              <w:rPr>
                <w:rFonts w:ascii="Arial" w:hAnsi="Arial" w:cs="Arial"/>
              </w:rPr>
            </w:pPr>
            <w:r w:rsidRPr="00B653BC">
              <w:rPr>
                <w:rFonts w:ascii="Arial" w:hAnsi="Arial" w:cs="Arial"/>
              </w:rPr>
              <w:t>Sizes for Pilot shirt</w:t>
            </w:r>
          </w:p>
        </w:tc>
        <w:tc>
          <w:tcPr>
            <w:tcW w:w="990" w:type="dxa"/>
            <w:tcBorders>
              <w:left w:val="nil"/>
            </w:tcBorders>
            <w:vAlign w:val="center"/>
          </w:tcPr>
          <w:p w14:paraId="7158EFC0" w14:textId="77777777" w:rsidR="00B653BC" w:rsidRPr="00B653BC" w:rsidRDefault="00B653BC" w:rsidP="00B653BC">
            <w:pPr>
              <w:rPr>
                <w:rFonts w:ascii="Arial" w:hAnsi="Arial" w:cs="Arial"/>
              </w:rPr>
            </w:pPr>
          </w:p>
        </w:tc>
        <w:tc>
          <w:tcPr>
            <w:tcW w:w="1350" w:type="dxa"/>
            <w:vAlign w:val="center"/>
          </w:tcPr>
          <w:p w14:paraId="7BF28ED5"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235E8BC6" w14:textId="77777777" w:rsidR="00B653BC" w:rsidRPr="00B653BC" w:rsidRDefault="00B653BC" w:rsidP="00B653BC">
            <w:pPr>
              <w:rPr>
                <w:rFonts w:ascii="Arial" w:hAnsi="Arial" w:cs="Arial"/>
              </w:rPr>
            </w:pPr>
          </w:p>
        </w:tc>
      </w:tr>
      <w:tr w:rsidR="00B653BC" w:rsidRPr="00B653BC" w14:paraId="7AD8160F" w14:textId="77777777" w:rsidTr="00B653BC">
        <w:tc>
          <w:tcPr>
            <w:tcW w:w="630" w:type="dxa"/>
            <w:vAlign w:val="center"/>
          </w:tcPr>
          <w:p w14:paraId="0D496CDE"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54E23120"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04838679" w14:textId="77777777" w:rsidR="00B653BC" w:rsidRPr="00B653BC" w:rsidRDefault="00B653BC" w:rsidP="00B653BC">
            <w:pPr>
              <w:rPr>
                <w:rFonts w:ascii="Arial" w:hAnsi="Arial" w:cs="Arial"/>
              </w:rPr>
            </w:pPr>
          </w:p>
        </w:tc>
        <w:tc>
          <w:tcPr>
            <w:tcW w:w="1350" w:type="dxa"/>
            <w:vAlign w:val="center"/>
          </w:tcPr>
          <w:p w14:paraId="44CA8E5F"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29C4B81E" w14:textId="77777777" w:rsidR="00B653BC" w:rsidRPr="00B653BC" w:rsidRDefault="00B653BC" w:rsidP="00B653BC">
            <w:pPr>
              <w:rPr>
                <w:rFonts w:ascii="Arial" w:hAnsi="Arial" w:cs="Arial"/>
              </w:rPr>
            </w:pPr>
          </w:p>
        </w:tc>
      </w:tr>
      <w:tr w:rsidR="00B653BC" w:rsidRPr="00B653BC" w14:paraId="2520D275" w14:textId="77777777" w:rsidTr="00B653BC">
        <w:tc>
          <w:tcPr>
            <w:tcW w:w="630" w:type="dxa"/>
            <w:vAlign w:val="center"/>
          </w:tcPr>
          <w:p w14:paraId="4ED3425F"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19A61958"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14270EDA" w14:textId="77777777" w:rsidR="00B653BC" w:rsidRPr="00B653BC" w:rsidRDefault="00B653BC" w:rsidP="00B653BC">
            <w:pPr>
              <w:rPr>
                <w:rFonts w:ascii="Arial" w:hAnsi="Arial" w:cs="Arial"/>
              </w:rPr>
            </w:pPr>
          </w:p>
        </w:tc>
        <w:tc>
          <w:tcPr>
            <w:tcW w:w="1350" w:type="dxa"/>
            <w:vAlign w:val="center"/>
          </w:tcPr>
          <w:p w14:paraId="3971786B" w14:textId="77777777" w:rsidR="00B653BC" w:rsidRPr="00B653BC" w:rsidRDefault="00B653BC" w:rsidP="00B653BC">
            <w:pPr>
              <w:rPr>
                <w:rFonts w:ascii="Arial" w:hAnsi="Arial" w:cs="Arial"/>
              </w:rPr>
            </w:pPr>
            <w:r w:rsidRPr="00B653BC">
              <w:rPr>
                <w:rFonts w:ascii="Arial" w:hAnsi="Arial" w:cs="Arial"/>
              </w:rPr>
              <w:t>Light blue</w:t>
            </w:r>
          </w:p>
        </w:tc>
        <w:tc>
          <w:tcPr>
            <w:tcW w:w="2790" w:type="dxa"/>
            <w:vAlign w:val="center"/>
          </w:tcPr>
          <w:p w14:paraId="512575B0" w14:textId="77777777" w:rsidR="00B653BC" w:rsidRPr="00B653BC" w:rsidRDefault="00B653BC" w:rsidP="00B653BC">
            <w:pPr>
              <w:rPr>
                <w:rFonts w:ascii="Arial" w:hAnsi="Arial" w:cs="Arial"/>
              </w:rPr>
            </w:pPr>
          </w:p>
        </w:tc>
      </w:tr>
    </w:tbl>
    <w:p w14:paraId="77368D18"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02CFD393" w14:textId="77777777" w:rsidR="00B653BC" w:rsidRPr="00B653BC" w:rsidRDefault="00B653BC" w:rsidP="00B653BC">
      <w:pPr>
        <w:rPr>
          <w:rFonts w:ascii="Arial" w:hAnsi="Arial" w:cs="Arial"/>
          <w:lang w:val="en-ZA"/>
        </w:rPr>
      </w:pPr>
    </w:p>
    <w:p w14:paraId="79F459A2" w14:textId="77777777" w:rsidR="00B653BC" w:rsidRPr="00B653BC" w:rsidRDefault="00B653BC" w:rsidP="00B653BC">
      <w:pPr>
        <w:rPr>
          <w:rFonts w:ascii="Arial" w:hAnsi="Arial" w:cs="Arial"/>
          <w:lang w:val="en-ZA"/>
        </w:rPr>
      </w:pPr>
    </w:p>
    <w:p w14:paraId="2E1F94A4" w14:textId="77777777" w:rsidR="00B653BC" w:rsidRPr="00B653BC" w:rsidRDefault="00B653BC" w:rsidP="00B653BC">
      <w:pPr>
        <w:rPr>
          <w:rFonts w:ascii="Arial" w:hAnsi="Arial" w:cs="Arial"/>
          <w:lang w:val="en-ZA"/>
        </w:rPr>
      </w:pPr>
    </w:p>
    <w:p w14:paraId="0C961AA4"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7588CEDB" w14:textId="77777777" w:rsidR="00B653BC" w:rsidRPr="00B653BC" w:rsidRDefault="00B653BC" w:rsidP="00B653BC">
      <w:pPr>
        <w:rPr>
          <w:rFonts w:ascii="Arial" w:hAnsi="Arial" w:cs="Arial"/>
          <w:lang w:val="en-ZA"/>
        </w:rPr>
      </w:pPr>
    </w:p>
    <w:p w14:paraId="1C749A20" w14:textId="77777777" w:rsidR="00B653BC" w:rsidRPr="00B653BC" w:rsidRDefault="00B653BC" w:rsidP="00B653BC">
      <w:pPr>
        <w:rPr>
          <w:rFonts w:ascii="Arial" w:hAnsi="Arial" w:cs="Arial"/>
          <w:lang w:val="en-ZA"/>
        </w:rPr>
      </w:pPr>
    </w:p>
    <w:p w14:paraId="40498D20"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60B7D3BF"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07433F66" w14:textId="77777777" w:rsidR="00B653BC" w:rsidRPr="00B653BC" w:rsidRDefault="00B653BC" w:rsidP="00B653BC">
      <w:pPr>
        <w:rPr>
          <w:rFonts w:ascii="Arial" w:hAnsi="Arial" w:cs="Arial"/>
        </w:rPr>
      </w:pPr>
    </w:p>
    <w:p w14:paraId="39E3ECF1" w14:textId="77777777" w:rsidR="00B653BC" w:rsidRPr="00B653BC" w:rsidRDefault="00B653BC" w:rsidP="00B653BC">
      <w:pPr>
        <w:rPr>
          <w:rFonts w:ascii="Arial" w:hAnsi="Arial" w:cs="Arial"/>
        </w:rPr>
      </w:pPr>
    </w:p>
    <w:p w14:paraId="7805BEED"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0F7A8116" w14:textId="77777777" w:rsidR="00B653BC" w:rsidRPr="00B653BC" w:rsidRDefault="00B653BC" w:rsidP="00B653BC">
      <w:pPr>
        <w:rPr>
          <w:rFonts w:ascii="Arial" w:hAnsi="Arial" w:cs="Arial"/>
          <w:b/>
          <w:lang w:val="en-ZA"/>
        </w:rPr>
      </w:pPr>
    </w:p>
    <w:p w14:paraId="69B6ED8D"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29C41BC8"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636A8E29"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Pilot Shirt Short Sleeve</w:t>
      </w:r>
    </w:p>
    <w:p w14:paraId="09DCB82E"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5231C6C4" w14:textId="77777777" w:rsidTr="00B653BC">
        <w:tc>
          <w:tcPr>
            <w:tcW w:w="9630" w:type="dxa"/>
            <w:gridSpan w:val="3"/>
          </w:tcPr>
          <w:p w14:paraId="739264CB"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60D1F811" w14:textId="77777777" w:rsidTr="00B653BC">
        <w:tc>
          <w:tcPr>
            <w:tcW w:w="810" w:type="dxa"/>
            <w:shd w:val="clear" w:color="auto" w:fill="D9D9D9" w:themeFill="background1" w:themeFillShade="D9"/>
            <w:vAlign w:val="center"/>
          </w:tcPr>
          <w:p w14:paraId="5AA33354"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41F50D75"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71122994"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630D9A6C" w14:textId="77777777" w:rsidTr="00B653BC">
        <w:trPr>
          <w:trHeight w:val="4939"/>
        </w:trPr>
        <w:tc>
          <w:tcPr>
            <w:tcW w:w="810" w:type="dxa"/>
          </w:tcPr>
          <w:p w14:paraId="72269431" w14:textId="77777777" w:rsidR="00B653BC" w:rsidRPr="00B653BC" w:rsidRDefault="00B653BC" w:rsidP="00B653BC">
            <w:pPr>
              <w:rPr>
                <w:rFonts w:ascii="Arial" w:hAnsi="Arial" w:cs="Arial"/>
                <w:b/>
              </w:rPr>
            </w:pPr>
          </w:p>
          <w:p w14:paraId="4D100AD8" w14:textId="77777777" w:rsidR="00B653BC" w:rsidRPr="00B653BC" w:rsidRDefault="00B653BC" w:rsidP="00B653BC">
            <w:pPr>
              <w:rPr>
                <w:rFonts w:ascii="Arial" w:hAnsi="Arial" w:cs="Arial"/>
                <w:b/>
              </w:rPr>
            </w:pPr>
          </w:p>
          <w:p w14:paraId="7B7CE1CC" w14:textId="77777777" w:rsidR="00B653BC" w:rsidRPr="00B653BC" w:rsidRDefault="00B653BC" w:rsidP="00B653BC">
            <w:pPr>
              <w:rPr>
                <w:rFonts w:ascii="Arial" w:hAnsi="Arial" w:cs="Arial"/>
                <w:b/>
              </w:rPr>
            </w:pPr>
          </w:p>
          <w:p w14:paraId="00EF4D71" w14:textId="77777777" w:rsidR="00B653BC" w:rsidRPr="00B653BC" w:rsidRDefault="00B653BC" w:rsidP="00B653BC">
            <w:pPr>
              <w:rPr>
                <w:rFonts w:ascii="Arial" w:hAnsi="Arial" w:cs="Arial"/>
                <w:b/>
              </w:rPr>
            </w:pPr>
          </w:p>
          <w:p w14:paraId="777AA51D" w14:textId="77777777" w:rsidR="00B653BC" w:rsidRPr="00B653BC" w:rsidRDefault="00B653BC" w:rsidP="00B653BC">
            <w:pPr>
              <w:rPr>
                <w:rFonts w:ascii="Arial" w:hAnsi="Arial" w:cs="Arial"/>
                <w:b/>
              </w:rPr>
            </w:pPr>
          </w:p>
          <w:p w14:paraId="371D4B2A" w14:textId="77777777" w:rsidR="00B653BC" w:rsidRPr="00B653BC" w:rsidRDefault="00B653BC" w:rsidP="00B653BC">
            <w:pPr>
              <w:rPr>
                <w:rFonts w:ascii="Arial" w:hAnsi="Arial" w:cs="Arial"/>
                <w:b/>
              </w:rPr>
            </w:pPr>
          </w:p>
          <w:p w14:paraId="79D95269" w14:textId="77777777" w:rsidR="00B653BC" w:rsidRPr="00B653BC" w:rsidRDefault="00B653BC" w:rsidP="00B653BC">
            <w:pPr>
              <w:rPr>
                <w:rFonts w:ascii="Arial" w:hAnsi="Arial" w:cs="Arial"/>
                <w:b/>
              </w:rPr>
            </w:pPr>
          </w:p>
          <w:p w14:paraId="213B8347" w14:textId="77777777" w:rsidR="00B653BC" w:rsidRPr="00B653BC" w:rsidRDefault="00B653BC" w:rsidP="00B653BC">
            <w:pPr>
              <w:rPr>
                <w:rFonts w:ascii="Arial" w:hAnsi="Arial" w:cs="Arial"/>
                <w:b/>
              </w:rPr>
            </w:pPr>
          </w:p>
          <w:p w14:paraId="0327FB76" w14:textId="77777777" w:rsidR="00B653BC" w:rsidRPr="00B653BC" w:rsidRDefault="00B653BC" w:rsidP="00B653BC">
            <w:pPr>
              <w:rPr>
                <w:rFonts w:ascii="Arial" w:hAnsi="Arial" w:cs="Arial"/>
                <w:b/>
              </w:rPr>
            </w:pPr>
          </w:p>
          <w:p w14:paraId="2FE687FA" w14:textId="77777777" w:rsidR="00B653BC" w:rsidRPr="00B653BC" w:rsidRDefault="00B653BC" w:rsidP="00B653BC">
            <w:pPr>
              <w:rPr>
                <w:rFonts w:ascii="Arial" w:hAnsi="Arial" w:cs="Arial"/>
                <w:b/>
              </w:rPr>
            </w:pPr>
          </w:p>
          <w:p w14:paraId="39FB5ECF" w14:textId="77777777" w:rsidR="00B653BC" w:rsidRPr="00B653BC" w:rsidRDefault="00B653BC" w:rsidP="00B653BC">
            <w:pPr>
              <w:rPr>
                <w:rFonts w:ascii="Arial" w:hAnsi="Arial" w:cs="Arial"/>
                <w:b/>
              </w:rPr>
            </w:pPr>
          </w:p>
          <w:p w14:paraId="7B7105A2" w14:textId="77777777" w:rsidR="00B653BC" w:rsidRPr="00B653BC" w:rsidRDefault="00B653BC" w:rsidP="00B653BC">
            <w:pPr>
              <w:rPr>
                <w:rFonts w:ascii="Arial" w:hAnsi="Arial" w:cs="Arial"/>
                <w:b/>
              </w:rPr>
            </w:pPr>
          </w:p>
          <w:p w14:paraId="39F22145" w14:textId="77777777" w:rsidR="00B653BC" w:rsidRPr="00B653BC" w:rsidRDefault="00B653BC" w:rsidP="00B653BC">
            <w:pPr>
              <w:rPr>
                <w:rFonts w:ascii="Arial" w:hAnsi="Arial" w:cs="Arial"/>
                <w:b/>
              </w:rPr>
            </w:pPr>
          </w:p>
          <w:p w14:paraId="18F33301" w14:textId="77777777" w:rsidR="00B653BC" w:rsidRPr="00B653BC" w:rsidRDefault="00B653BC" w:rsidP="00B653BC">
            <w:pPr>
              <w:rPr>
                <w:rFonts w:ascii="Arial" w:hAnsi="Arial" w:cs="Arial"/>
                <w:b/>
              </w:rPr>
            </w:pPr>
          </w:p>
          <w:p w14:paraId="44F86629" w14:textId="77777777" w:rsidR="00B653BC" w:rsidRPr="00B653BC" w:rsidRDefault="00B653BC" w:rsidP="00B653BC">
            <w:pPr>
              <w:rPr>
                <w:rFonts w:ascii="Arial" w:hAnsi="Arial" w:cs="Arial"/>
                <w:b/>
              </w:rPr>
            </w:pPr>
          </w:p>
          <w:p w14:paraId="08740099" w14:textId="77777777" w:rsidR="00B653BC" w:rsidRPr="00B653BC" w:rsidRDefault="00B653BC" w:rsidP="00B653BC">
            <w:pPr>
              <w:rPr>
                <w:rFonts w:ascii="Arial" w:hAnsi="Arial" w:cs="Arial"/>
                <w:b/>
              </w:rPr>
            </w:pPr>
          </w:p>
        </w:tc>
        <w:tc>
          <w:tcPr>
            <w:tcW w:w="1980" w:type="dxa"/>
          </w:tcPr>
          <w:p w14:paraId="6547AEEB" w14:textId="77777777" w:rsidR="00B653BC" w:rsidRPr="00B653BC" w:rsidRDefault="00B653BC" w:rsidP="00B653BC">
            <w:pPr>
              <w:rPr>
                <w:rFonts w:ascii="Arial" w:hAnsi="Arial" w:cs="Arial"/>
                <w:b/>
              </w:rPr>
            </w:pPr>
          </w:p>
        </w:tc>
        <w:tc>
          <w:tcPr>
            <w:tcW w:w="6840" w:type="dxa"/>
          </w:tcPr>
          <w:p w14:paraId="0A0E5633" w14:textId="77777777" w:rsidR="00B653BC" w:rsidRPr="00B653BC" w:rsidRDefault="00B653BC" w:rsidP="00B653BC">
            <w:pPr>
              <w:rPr>
                <w:rFonts w:ascii="Arial" w:hAnsi="Arial" w:cs="Arial"/>
                <w:b/>
              </w:rPr>
            </w:pPr>
          </w:p>
        </w:tc>
      </w:tr>
    </w:tbl>
    <w:p w14:paraId="1BEA0E68"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7D377834" w14:textId="77777777" w:rsidR="00B653BC" w:rsidRPr="00B653BC" w:rsidRDefault="00B653BC" w:rsidP="00B653BC">
      <w:pPr>
        <w:rPr>
          <w:rFonts w:ascii="Arial" w:hAnsi="Arial" w:cs="Arial"/>
          <w:lang w:val="en-ZA"/>
        </w:rPr>
      </w:pPr>
    </w:p>
    <w:p w14:paraId="540B6D95" w14:textId="77777777" w:rsidR="00B653BC" w:rsidRPr="00B653BC" w:rsidRDefault="00B653BC" w:rsidP="00B653BC">
      <w:pPr>
        <w:rPr>
          <w:rFonts w:ascii="Arial" w:hAnsi="Arial" w:cs="Arial"/>
          <w:lang w:val="en-ZA"/>
        </w:rPr>
      </w:pPr>
    </w:p>
    <w:p w14:paraId="5577CF5C" w14:textId="77777777" w:rsidR="00B653BC" w:rsidRPr="00B653BC" w:rsidRDefault="00B653BC" w:rsidP="00B653BC">
      <w:pPr>
        <w:rPr>
          <w:rFonts w:ascii="Arial" w:hAnsi="Arial" w:cs="Arial"/>
          <w:lang w:val="en-ZA"/>
        </w:rPr>
      </w:pPr>
    </w:p>
    <w:p w14:paraId="705ADB47"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689B3158" w14:textId="77777777" w:rsidR="00B653BC" w:rsidRPr="00B653BC" w:rsidRDefault="00B653BC" w:rsidP="00B653BC">
      <w:pPr>
        <w:rPr>
          <w:rFonts w:ascii="Arial" w:hAnsi="Arial" w:cs="Arial"/>
          <w:lang w:val="en-ZA"/>
        </w:rPr>
      </w:pPr>
    </w:p>
    <w:p w14:paraId="24C0F53B" w14:textId="77777777" w:rsidR="00B653BC" w:rsidRPr="00B653BC" w:rsidRDefault="00B653BC" w:rsidP="00B653BC">
      <w:pPr>
        <w:rPr>
          <w:rFonts w:ascii="Arial" w:hAnsi="Arial" w:cs="Arial"/>
          <w:lang w:val="en-ZA"/>
        </w:rPr>
      </w:pPr>
    </w:p>
    <w:p w14:paraId="198CA05E"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42F0F803"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316757F8" w14:textId="77777777" w:rsidR="00B653BC" w:rsidRPr="00B653BC" w:rsidRDefault="00B653BC" w:rsidP="00B653BC">
      <w:pPr>
        <w:rPr>
          <w:rFonts w:ascii="Arial" w:hAnsi="Arial" w:cs="Arial"/>
        </w:rPr>
      </w:pPr>
    </w:p>
    <w:p w14:paraId="64A68681" w14:textId="77777777" w:rsidR="00B653BC" w:rsidRPr="00B653BC" w:rsidRDefault="00B653BC" w:rsidP="00B653BC">
      <w:pPr>
        <w:rPr>
          <w:rFonts w:ascii="Arial" w:hAnsi="Arial" w:cs="Arial"/>
        </w:rPr>
      </w:pPr>
    </w:p>
    <w:p w14:paraId="6382F2A8"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31A3F12C" w14:textId="77777777" w:rsidR="00B653BC" w:rsidRPr="00B653BC" w:rsidRDefault="00B653BC" w:rsidP="00B653BC">
      <w:pPr>
        <w:rPr>
          <w:rFonts w:ascii="Arial" w:hAnsi="Arial" w:cs="Arial"/>
        </w:rPr>
      </w:pPr>
    </w:p>
    <w:p w14:paraId="7967EC2A" w14:textId="77777777" w:rsidR="00B653BC" w:rsidRPr="00B653BC" w:rsidRDefault="00B653BC" w:rsidP="00B653BC">
      <w:pPr>
        <w:rPr>
          <w:rFonts w:ascii="Arial" w:hAnsi="Arial" w:cs="Arial"/>
        </w:rPr>
      </w:pPr>
    </w:p>
    <w:p w14:paraId="22DBF687" w14:textId="77777777" w:rsidR="00B653BC" w:rsidRPr="00B653BC" w:rsidRDefault="00B653BC" w:rsidP="00B653BC">
      <w:pPr>
        <w:rPr>
          <w:rFonts w:ascii="Arial" w:hAnsi="Arial" w:cs="Arial"/>
        </w:rPr>
      </w:pPr>
    </w:p>
    <w:p w14:paraId="6B8D68D7" w14:textId="77777777" w:rsidR="00B653BC" w:rsidRPr="00B653BC" w:rsidRDefault="00B653BC" w:rsidP="00B653BC">
      <w:pPr>
        <w:rPr>
          <w:rFonts w:ascii="Arial" w:hAnsi="Arial" w:cs="Arial"/>
        </w:rPr>
      </w:pPr>
    </w:p>
    <w:p w14:paraId="2AFBEB1B" w14:textId="77777777" w:rsidR="00B653BC" w:rsidRPr="00B653BC" w:rsidRDefault="00B653BC" w:rsidP="00B653BC">
      <w:pPr>
        <w:rPr>
          <w:rFonts w:ascii="Arial" w:hAnsi="Arial" w:cs="Arial"/>
        </w:rPr>
      </w:pPr>
    </w:p>
    <w:p w14:paraId="1D772CF9" w14:textId="77777777" w:rsidR="00B653BC" w:rsidRPr="00B653BC" w:rsidRDefault="00B653BC" w:rsidP="00B653BC">
      <w:pPr>
        <w:rPr>
          <w:rFonts w:ascii="Arial" w:hAnsi="Arial" w:cs="Arial"/>
        </w:rPr>
      </w:pPr>
    </w:p>
    <w:p w14:paraId="00050ED9" w14:textId="77777777" w:rsidR="00B653BC" w:rsidRPr="00B653BC" w:rsidRDefault="00B653BC" w:rsidP="00B653BC">
      <w:pPr>
        <w:rPr>
          <w:rFonts w:ascii="Arial" w:hAnsi="Arial" w:cs="Arial"/>
        </w:rPr>
      </w:pPr>
    </w:p>
    <w:p w14:paraId="5D174BC2" w14:textId="77777777" w:rsidR="00B653BC" w:rsidRPr="00B653BC" w:rsidRDefault="00B653BC" w:rsidP="00B653BC">
      <w:pPr>
        <w:rPr>
          <w:rFonts w:ascii="Arial" w:hAnsi="Arial" w:cs="Arial"/>
        </w:rPr>
      </w:pPr>
    </w:p>
    <w:p w14:paraId="61C242C5" w14:textId="77777777" w:rsidR="00B653BC" w:rsidRPr="00B653BC" w:rsidRDefault="00B653BC" w:rsidP="00B653BC">
      <w:pPr>
        <w:rPr>
          <w:rFonts w:ascii="Arial" w:hAnsi="Arial" w:cs="Arial"/>
        </w:rPr>
      </w:pPr>
    </w:p>
    <w:p w14:paraId="7488597A" w14:textId="77777777" w:rsidR="00B653BC" w:rsidRPr="00B653BC" w:rsidRDefault="00B653BC" w:rsidP="00B653BC">
      <w:pPr>
        <w:rPr>
          <w:rFonts w:ascii="Arial" w:hAnsi="Arial" w:cs="Arial"/>
        </w:rPr>
      </w:pPr>
    </w:p>
    <w:p w14:paraId="2DDD9C53" w14:textId="77777777" w:rsidR="00B653BC" w:rsidRPr="00B653BC" w:rsidRDefault="00B653BC" w:rsidP="00B653BC">
      <w:pPr>
        <w:rPr>
          <w:rFonts w:ascii="Arial" w:hAnsi="Arial" w:cs="Arial"/>
        </w:rPr>
      </w:pPr>
    </w:p>
    <w:p w14:paraId="29C2F17F" w14:textId="77777777" w:rsidR="00B653BC" w:rsidRPr="00B653BC" w:rsidRDefault="00B653BC" w:rsidP="00B653BC">
      <w:pPr>
        <w:rPr>
          <w:rFonts w:ascii="Arial" w:hAnsi="Arial" w:cs="Arial"/>
        </w:rPr>
      </w:pPr>
    </w:p>
    <w:p w14:paraId="36B76AB5" w14:textId="77777777" w:rsidR="00B653BC" w:rsidRPr="00B653BC" w:rsidRDefault="00B653BC" w:rsidP="00B653BC">
      <w:pPr>
        <w:rPr>
          <w:rFonts w:ascii="Arial" w:hAnsi="Arial" w:cs="Arial"/>
        </w:rPr>
      </w:pPr>
    </w:p>
    <w:p w14:paraId="358565DD" w14:textId="77777777" w:rsidR="00B653BC" w:rsidRPr="00B653BC" w:rsidRDefault="00B653BC" w:rsidP="00B653BC">
      <w:pPr>
        <w:rPr>
          <w:rFonts w:ascii="Arial" w:hAnsi="Arial" w:cs="Arial"/>
        </w:rPr>
      </w:pPr>
    </w:p>
    <w:p w14:paraId="59A1AD65" w14:textId="77777777" w:rsidR="00B653BC" w:rsidRPr="00B653BC" w:rsidRDefault="00B653BC" w:rsidP="00B653BC">
      <w:pPr>
        <w:rPr>
          <w:rFonts w:ascii="Arial" w:hAnsi="Arial" w:cs="Arial"/>
        </w:rPr>
      </w:pPr>
    </w:p>
    <w:p w14:paraId="2A85DAED" w14:textId="77777777" w:rsidR="00B653BC" w:rsidRPr="00B653BC" w:rsidRDefault="00B653BC" w:rsidP="00B653BC">
      <w:pPr>
        <w:rPr>
          <w:rFonts w:ascii="Arial" w:hAnsi="Arial" w:cs="Arial"/>
        </w:rPr>
      </w:pPr>
    </w:p>
    <w:p w14:paraId="6C2C8AC4" w14:textId="77777777" w:rsidR="00B653BC" w:rsidRPr="00B653BC" w:rsidRDefault="00B653BC" w:rsidP="00B653BC">
      <w:pPr>
        <w:rPr>
          <w:rFonts w:ascii="Arial" w:hAnsi="Arial" w:cs="Arial"/>
        </w:rPr>
      </w:pPr>
    </w:p>
    <w:p w14:paraId="03D464C9" w14:textId="77777777" w:rsidR="00B653BC" w:rsidRPr="00B653BC" w:rsidRDefault="00B653BC" w:rsidP="00B653BC">
      <w:pPr>
        <w:rPr>
          <w:rFonts w:ascii="Arial" w:hAnsi="Arial" w:cs="Arial"/>
        </w:rPr>
      </w:pPr>
    </w:p>
    <w:p w14:paraId="062B35EF" w14:textId="77777777" w:rsidR="00B653BC" w:rsidRPr="00B653BC" w:rsidRDefault="00B653BC" w:rsidP="00B653BC">
      <w:pPr>
        <w:rPr>
          <w:rFonts w:ascii="Arial" w:hAnsi="Arial" w:cs="Arial"/>
        </w:rPr>
      </w:pPr>
    </w:p>
    <w:p w14:paraId="42C0CD2B" w14:textId="77777777" w:rsidR="00B653BC" w:rsidRPr="00B653BC" w:rsidRDefault="00B653BC" w:rsidP="00B653BC">
      <w:pPr>
        <w:rPr>
          <w:rFonts w:ascii="Arial" w:hAnsi="Arial" w:cs="Arial"/>
        </w:rPr>
      </w:pPr>
    </w:p>
    <w:p w14:paraId="798BBF10"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Pilot Shirt Long Sleeve</w:t>
      </w:r>
    </w:p>
    <w:p w14:paraId="012DBDDB" w14:textId="77777777" w:rsidR="00B653BC" w:rsidRPr="00B653BC" w:rsidRDefault="00B653BC" w:rsidP="00B653BC">
      <w:pPr>
        <w:rPr>
          <w:rFonts w:ascii="Arial" w:hAnsi="Arial" w:cs="Arial"/>
          <w:b/>
          <w:bCs/>
          <w:lang w:val="en-ZA"/>
        </w:rPr>
      </w:pPr>
    </w:p>
    <w:p w14:paraId="52D9238B"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6F35730C"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708B79B5"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339FD934"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919C1"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AEDC47A"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E973B1C"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38340"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F2589"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1BBB6713" w14:textId="77777777" w:rsidTr="00B653BC">
        <w:tc>
          <w:tcPr>
            <w:tcW w:w="630" w:type="dxa"/>
            <w:vAlign w:val="center"/>
          </w:tcPr>
          <w:p w14:paraId="165C70F7"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73667BBC" w14:textId="77777777" w:rsidR="00B653BC" w:rsidRPr="00B653BC" w:rsidRDefault="00B653BC" w:rsidP="00B653BC">
            <w:pPr>
              <w:rPr>
                <w:rFonts w:ascii="Arial" w:hAnsi="Arial" w:cs="Arial"/>
              </w:rPr>
            </w:pPr>
            <w:r w:rsidRPr="00B653BC">
              <w:rPr>
                <w:rFonts w:ascii="Arial" w:hAnsi="Arial" w:cs="Arial"/>
              </w:rPr>
              <w:t>Pilot Shirt Long Sleeve comply to specification</w:t>
            </w:r>
          </w:p>
        </w:tc>
        <w:tc>
          <w:tcPr>
            <w:tcW w:w="990" w:type="dxa"/>
            <w:tcBorders>
              <w:left w:val="nil"/>
            </w:tcBorders>
            <w:vAlign w:val="center"/>
          </w:tcPr>
          <w:p w14:paraId="3DA5CA7E" w14:textId="77777777" w:rsidR="00B653BC" w:rsidRPr="00B653BC" w:rsidRDefault="00B653BC" w:rsidP="00B653BC">
            <w:pPr>
              <w:rPr>
                <w:rFonts w:ascii="Arial" w:hAnsi="Arial" w:cs="Arial"/>
              </w:rPr>
            </w:pPr>
          </w:p>
        </w:tc>
        <w:tc>
          <w:tcPr>
            <w:tcW w:w="1350" w:type="dxa"/>
            <w:vAlign w:val="center"/>
          </w:tcPr>
          <w:p w14:paraId="1C560C88"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2C2B7F32" w14:textId="77777777" w:rsidR="00B653BC" w:rsidRPr="00B653BC" w:rsidRDefault="00B653BC" w:rsidP="00B653BC">
            <w:pPr>
              <w:rPr>
                <w:rFonts w:ascii="Arial" w:hAnsi="Arial" w:cs="Arial"/>
              </w:rPr>
            </w:pPr>
          </w:p>
        </w:tc>
      </w:tr>
      <w:tr w:rsidR="00B653BC" w:rsidRPr="00B653BC" w14:paraId="08548277" w14:textId="77777777" w:rsidTr="00B653BC">
        <w:tc>
          <w:tcPr>
            <w:tcW w:w="630" w:type="dxa"/>
            <w:vAlign w:val="center"/>
          </w:tcPr>
          <w:p w14:paraId="7F6E096F"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3B6CD6BE" w14:textId="77777777" w:rsidR="00B653BC" w:rsidRPr="00B653BC" w:rsidRDefault="00B653BC" w:rsidP="00B653BC">
            <w:pPr>
              <w:rPr>
                <w:rFonts w:ascii="Arial" w:hAnsi="Arial" w:cs="Arial"/>
              </w:rPr>
            </w:pPr>
            <w:r w:rsidRPr="00B653BC">
              <w:rPr>
                <w:rFonts w:ascii="Arial" w:hAnsi="Arial" w:cs="Arial"/>
              </w:rPr>
              <w:t>Compliance to SANS 434</w:t>
            </w:r>
          </w:p>
        </w:tc>
        <w:tc>
          <w:tcPr>
            <w:tcW w:w="990" w:type="dxa"/>
            <w:tcBorders>
              <w:left w:val="nil"/>
            </w:tcBorders>
            <w:vAlign w:val="center"/>
          </w:tcPr>
          <w:p w14:paraId="597714C2" w14:textId="77777777" w:rsidR="00B653BC" w:rsidRPr="00B653BC" w:rsidRDefault="00B653BC" w:rsidP="00B653BC">
            <w:pPr>
              <w:rPr>
                <w:rFonts w:ascii="Arial" w:hAnsi="Arial" w:cs="Arial"/>
              </w:rPr>
            </w:pPr>
          </w:p>
        </w:tc>
        <w:tc>
          <w:tcPr>
            <w:tcW w:w="1350" w:type="dxa"/>
            <w:vAlign w:val="center"/>
          </w:tcPr>
          <w:p w14:paraId="4864393B"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47F475B5" w14:textId="77777777" w:rsidR="00B653BC" w:rsidRPr="00B653BC" w:rsidRDefault="00B653BC" w:rsidP="00B653BC">
            <w:pPr>
              <w:rPr>
                <w:rFonts w:ascii="Arial" w:hAnsi="Arial" w:cs="Arial"/>
              </w:rPr>
            </w:pPr>
          </w:p>
        </w:tc>
      </w:tr>
      <w:tr w:rsidR="00B653BC" w:rsidRPr="00B653BC" w14:paraId="6C29514E" w14:textId="77777777" w:rsidTr="00B653BC">
        <w:tc>
          <w:tcPr>
            <w:tcW w:w="630" w:type="dxa"/>
            <w:vAlign w:val="center"/>
          </w:tcPr>
          <w:p w14:paraId="2D1DBD50"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68F474BC"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052F45DD" w14:textId="77777777" w:rsidR="00B653BC" w:rsidRPr="00B653BC" w:rsidRDefault="00B653BC" w:rsidP="00B653BC">
            <w:pPr>
              <w:rPr>
                <w:rFonts w:ascii="Arial" w:hAnsi="Arial" w:cs="Arial"/>
              </w:rPr>
            </w:pPr>
          </w:p>
        </w:tc>
        <w:tc>
          <w:tcPr>
            <w:tcW w:w="1350" w:type="dxa"/>
            <w:vAlign w:val="center"/>
          </w:tcPr>
          <w:p w14:paraId="0197E28A"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3ADA84E6" w14:textId="77777777" w:rsidR="00B653BC" w:rsidRPr="00B653BC" w:rsidRDefault="00B653BC" w:rsidP="00B653BC">
            <w:pPr>
              <w:rPr>
                <w:rFonts w:ascii="Arial" w:hAnsi="Arial" w:cs="Arial"/>
              </w:rPr>
            </w:pPr>
          </w:p>
        </w:tc>
      </w:tr>
      <w:tr w:rsidR="00B653BC" w:rsidRPr="00B653BC" w14:paraId="6E85B6DF" w14:textId="77777777" w:rsidTr="00B653BC">
        <w:tc>
          <w:tcPr>
            <w:tcW w:w="630" w:type="dxa"/>
            <w:vAlign w:val="center"/>
          </w:tcPr>
          <w:p w14:paraId="08211C45"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79462B26"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13F257D4" w14:textId="77777777" w:rsidR="00B653BC" w:rsidRPr="00B653BC" w:rsidRDefault="00B653BC" w:rsidP="00B653BC">
            <w:pPr>
              <w:rPr>
                <w:rFonts w:ascii="Arial" w:hAnsi="Arial" w:cs="Arial"/>
              </w:rPr>
            </w:pPr>
          </w:p>
        </w:tc>
        <w:tc>
          <w:tcPr>
            <w:tcW w:w="1350" w:type="dxa"/>
            <w:vAlign w:val="center"/>
          </w:tcPr>
          <w:p w14:paraId="53201FC7"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1270053D" w14:textId="77777777" w:rsidR="00B653BC" w:rsidRPr="00B653BC" w:rsidRDefault="00B653BC" w:rsidP="00B653BC">
            <w:pPr>
              <w:rPr>
                <w:rFonts w:ascii="Arial" w:hAnsi="Arial" w:cs="Arial"/>
              </w:rPr>
            </w:pPr>
          </w:p>
        </w:tc>
      </w:tr>
      <w:tr w:rsidR="00B653BC" w:rsidRPr="00B653BC" w14:paraId="69FD6D61" w14:textId="77777777" w:rsidTr="00B653BC">
        <w:tc>
          <w:tcPr>
            <w:tcW w:w="630" w:type="dxa"/>
            <w:vAlign w:val="center"/>
          </w:tcPr>
          <w:p w14:paraId="1AC56E51"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2325E315" w14:textId="77777777" w:rsidR="00B653BC" w:rsidRPr="00B653BC" w:rsidRDefault="00B653BC" w:rsidP="00B653BC">
            <w:pPr>
              <w:rPr>
                <w:rFonts w:ascii="Arial" w:hAnsi="Arial" w:cs="Arial"/>
              </w:rPr>
            </w:pPr>
            <w:r w:rsidRPr="00B653BC">
              <w:rPr>
                <w:rFonts w:ascii="Arial" w:hAnsi="Arial" w:cs="Arial"/>
              </w:rPr>
              <w:t>Sizes for Pilot shirt</w:t>
            </w:r>
          </w:p>
        </w:tc>
        <w:tc>
          <w:tcPr>
            <w:tcW w:w="990" w:type="dxa"/>
            <w:tcBorders>
              <w:left w:val="nil"/>
            </w:tcBorders>
            <w:vAlign w:val="center"/>
          </w:tcPr>
          <w:p w14:paraId="7F85654E" w14:textId="77777777" w:rsidR="00B653BC" w:rsidRPr="00B653BC" w:rsidRDefault="00B653BC" w:rsidP="00B653BC">
            <w:pPr>
              <w:rPr>
                <w:rFonts w:ascii="Arial" w:hAnsi="Arial" w:cs="Arial"/>
              </w:rPr>
            </w:pPr>
          </w:p>
        </w:tc>
        <w:tc>
          <w:tcPr>
            <w:tcW w:w="1350" w:type="dxa"/>
            <w:vAlign w:val="center"/>
          </w:tcPr>
          <w:p w14:paraId="3B8C68E2"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14A07035" w14:textId="77777777" w:rsidR="00B653BC" w:rsidRPr="00B653BC" w:rsidRDefault="00B653BC" w:rsidP="00B653BC">
            <w:pPr>
              <w:rPr>
                <w:rFonts w:ascii="Arial" w:hAnsi="Arial" w:cs="Arial"/>
              </w:rPr>
            </w:pPr>
          </w:p>
        </w:tc>
      </w:tr>
      <w:tr w:rsidR="00B653BC" w:rsidRPr="00B653BC" w14:paraId="113A3154" w14:textId="77777777" w:rsidTr="00B653BC">
        <w:tc>
          <w:tcPr>
            <w:tcW w:w="630" w:type="dxa"/>
            <w:vAlign w:val="center"/>
          </w:tcPr>
          <w:p w14:paraId="3A5A110F"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2C4D38BA"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29860DF7" w14:textId="77777777" w:rsidR="00B653BC" w:rsidRPr="00B653BC" w:rsidRDefault="00B653BC" w:rsidP="00B653BC">
            <w:pPr>
              <w:rPr>
                <w:rFonts w:ascii="Arial" w:hAnsi="Arial" w:cs="Arial"/>
              </w:rPr>
            </w:pPr>
          </w:p>
        </w:tc>
        <w:tc>
          <w:tcPr>
            <w:tcW w:w="1350" w:type="dxa"/>
            <w:vAlign w:val="center"/>
          </w:tcPr>
          <w:p w14:paraId="16D280C5"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24A2B659" w14:textId="77777777" w:rsidR="00B653BC" w:rsidRPr="00B653BC" w:rsidRDefault="00B653BC" w:rsidP="00B653BC">
            <w:pPr>
              <w:rPr>
                <w:rFonts w:ascii="Arial" w:hAnsi="Arial" w:cs="Arial"/>
              </w:rPr>
            </w:pPr>
          </w:p>
        </w:tc>
      </w:tr>
      <w:tr w:rsidR="00B653BC" w:rsidRPr="00B653BC" w14:paraId="34C4B859" w14:textId="77777777" w:rsidTr="00B653BC">
        <w:tc>
          <w:tcPr>
            <w:tcW w:w="630" w:type="dxa"/>
            <w:vAlign w:val="center"/>
          </w:tcPr>
          <w:p w14:paraId="00831173"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3F412984"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41E28465" w14:textId="77777777" w:rsidR="00B653BC" w:rsidRPr="00B653BC" w:rsidRDefault="00B653BC" w:rsidP="00B653BC">
            <w:pPr>
              <w:rPr>
                <w:rFonts w:ascii="Arial" w:hAnsi="Arial" w:cs="Arial"/>
              </w:rPr>
            </w:pPr>
          </w:p>
        </w:tc>
        <w:tc>
          <w:tcPr>
            <w:tcW w:w="1350" w:type="dxa"/>
            <w:vAlign w:val="center"/>
          </w:tcPr>
          <w:p w14:paraId="29FDFB06" w14:textId="77777777" w:rsidR="00B653BC" w:rsidRPr="00B653BC" w:rsidRDefault="00B653BC" w:rsidP="00B653BC">
            <w:pPr>
              <w:rPr>
                <w:rFonts w:ascii="Arial" w:hAnsi="Arial" w:cs="Arial"/>
              </w:rPr>
            </w:pPr>
            <w:r w:rsidRPr="00B653BC">
              <w:rPr>
                <w:rFonts w:ascii="Arial" w:hAnsi="Arial" w:cs="Arial"/>
              </w:rPr>
              <w:t>Light blue</w:t>
            </w:r>
          </w:p>
        </w:tc>
        <w:tc>
          <w:tcPr>
            <w:tcW w:w="2790" w:type="dxa"/>
            <w:vAlign w:val="center"/>
          </w:tcPr>
          <w:p w14:paraId="0F93D0FA" w14:textId="77777777" w:rsidR="00B653BC" w:rsidRPr="00B653BC" w:rsidRDefault="00B653BC" w:rsidP="00B653BC">
            <w:pPr>
              <w:rPr>
                <w:rFonts w:ascii="Arial" w:hAnsi="Arial" w:cs="Arial"/>
              </w:rPr>
            </w:pPr>
          </w:p>
        </w:tc>
      </w:tr>
    </w:tbl>
    <w:p w14:paraId="79E10AA4"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49622D63" w14:textId="77777777" w:rsidR="00B653BC" w:rsidRPr="00B653BC" w:rsidRDefault="00B653BC" w:rsidP="00B653BC">
      <w:pPr>
        <w:rPr>
          <w:rFonts w:ascii="Arial" w:hAnsi="Arial" w:cs="Arial"/>
          <w:lang w:val="en-ZA"/>
        </w:rPr>
      </w:pPr>
    </w:p>
    <w:p w14:paraId="567419E3" w14:textId="77777777" w:rsidR="00B653BC" w:rsidRPr="00B653BC" w:rsidRDefault="00B653BC" w:rsidP="00B653BC">
      <w:pPr>
        <w:rPr>
          <w:rFonts w:ascii="Arial" w:hAnsi="Arial" w:cs="Arial"/>
          <w:lang w:val="en-ZA"/>
        </w:rPr>
      </w:pPr>
    </w:p>
    <w:p w14:paraId="3F11FB06" w14:textId="77777777" w:rsidR="00B653BC" w:rsidRPr="00B653BC" w:rsidRDefault="00B653BC" w:rsidP="00B653BC">
      <w:pPr>
        <w:rPr>
          <w:rFonts w:ascii="Arial" w:hAnsi="Arial" w:cs="Arial"/>
          <w:lang w:val="en-ZA"/>
        </w:rPr>
      </w:pPr>
    </w:p>
    <w:p w14:paraId="2FD7DBB0"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0713C5DC" w14:textId="77777777" w:rsidR="00B653BC" w:rsidRPr="00B653BC" w:rsidRDefault="00B653BC" w:rsidP="00B653BC">
      <w:pPr>
        <w:rPr>
          <w:rFonts w:ascii="Arial" w:hAnsi="Arial" w:cs="Arial"/>
          <w:lang w:val="en-ZA"/>
        </w:rPr>
      </w:pPr>
    </w:p>
    <w:p w14:paraId="1C9A3103" w14:textId="77777777" w:rsidR="00B653BC" w:rsidRPr="00B653BC" w:rsidRDefault="00B653BC" w:rsidP="00B653BC">
      <w:pPr>
        <w:rPr>
          <w:rFonts w:ascii="Arial" w:hAnsi="Arial" w:cs="Arial"/>
          <w:lang w:val="en-ZA"/>
        </w:rPr>
      </w:pPr>
    </w:p>
    <w:p w14:paraId="6256FA62"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3DD06794"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7F227AC5" w14:textId="77777777" w:rsidR="00B653BC" w:rsidRPr="00B653BC" w:rsidRDefault="00B653BC" w:rsidP="00B653BC">
      <w:pPr>
        <w:rPr>
          <w:rFonts w:ascii="Arial" w:hAnsi="Arial" w:cs="Arial"/>
        </w:rPr>
      </w:pPr>
    </w:p>
    <w:p w14:paraId="68CCC7E2" w14:textId="77777777" w:rsidR="00B653BC" w:rsidRPr="00B653BC" w:rsidRDefault="00B653BC" w:rsidP="00B653BC">
      <w:pPr>
        <w:rPr>
          <w:rFonts w:ascii="Arial" w:hAnsi="Arial" w:cs="Arial"/>
        </w:rPr>
      </w:pPr>
    </w:p>
    <w:p w14:paraId="131D0DBC"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5CA49699" w14:textId="77777777" w:rsidR="00B653BC" w:rsidRPr="00B653BC" w:rsidRDefault="00B653BC" w:rsidP="00B653BC">
      <w:pPr>
        <w:rPr>
          <w:rFonts w:ascii="Arial" w:hAnsi="Arial" w:cs="Arial"/>
          <w:b/>
          <w:lang w:val="en-ZA"/>
        </w:rPr>
      </w:pPr>
    </w:p>
    <w:p w14:paraId="3132595A"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739AAF81"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104BD197"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Pilot Shirt Long Sleeve</w:t>
      </w:r>
    </w:p>
    <w:p w14:paraId="47B44CB8"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17D178FF" w14:textId="77777777" w:rsidTr="00B653BC">
        <w:tc>
          <w:tcPr>
            <w:tcW w:w="9630" w:type="dxa"/>
            <w:gridSpan w:val="3"/>
          </w:tcPr>
          <w:p w14:paraId="6AF017E4"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6649E14D" w14:textId="77777777" w:rsidTr="00B653BC">
        <w:tc>
          <w:tcPr>
            <w:tcW w:w="810" w:type="dxa"/>
            <w:shd w:val="clear" w:color="auto" w:fill="D9D9D9" w:themeFill="background1" w:themeFillShade="D9"/>
            <w:vAlign w:val="center"/>
          </w:tcPr>
          <w:p w14:paraId="5A1B8928"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6D69980C"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06FB005F"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2734F73D" w14:textId="77777777" w:rsidTr="00B653BC">
        <w:trPr>
          <w:trHeight w:val="4939"/>
        </w:trPr>
        <w:tc>
          <w:tcPr>
            <w:tcW w:w="810" w:type="dxa"/>
          </w:tcPr>
          <w:p w14:paraId="3B5527EE" w14:textId="77777777" w:rsidR="00B653BC" w:rsidRPr="00B653BC" w:rsidRDefault="00B653BC" w:rsidP="00B653BC">
            <w:pPr>
              <w:rPr>
                <w:rFonts w:ascii="Arial" w:hAnsi="Arial" w:cs="Arial"/>
                <w:b/>
              </w:rPr>
            </w:pPr>
          </w:p>
          <w:p w14:paraId="4CE9B0F3" w14:textId="77777777" w:rsidR="00B653BC" w:rsidRPr="00B653BC" w:rsidRDefault="00B653BC" w:rsidP="00B653BC">
            <w:pPr>
              <w:rPr>
                <w:rFonts w:ascii="Arial" w:hAnsi="Arial" w:cs="Arial"/>
                <w:b/>
              </w:rPr>
            </w:pPr>
          </w:p>
          <w:p w14:paraId="3C362BCD" w14:textId="77777777" w:rsidR="00B653BC" w:rsidRPr="00B653BC" w:rsidRDefault="00B653BC" w:rsidP="00B653BC">
            <w:pPr>
              <w:rPr>
                <w:rFonts w:ascii="Arial" w:hAnsi="Arial" w:cs="Arial"/>
                <w:b/>
              </w:rPr>
            </w:pPr>
          </w:p>
          <w:p w14:paraId="053B22EE" w14:textId="77777777" w:rsidR="00B653BC" w:rsidRPr="00B653BC" w:rsidRDefault="00B653BC" w:rsidP="00B653BC">
            <w:pPr>
              <w:rPr>
                <w:rFonts w:ascii="Arial" w:hAnsi="Arial" w:cs="Arial"/>
                <w:b/>
              </w:rPr>
            </w:pPr>
          </w:p>
          <w:p w14:paraId="48B7B491" w14:textId="77777777" w:rsidR="00B653BC" w:rsidRPr="00B653BC" w:rsidRDefault="00B653BC" w:rsidP="00B653BC">
            <w:pPr>
              <w:rPr>
                <w:rFonts w:ascii="Arial" w:hAnsi="Arial" w:cs="Arial"/>
                <w:b/>
              </w:rPr>
            </w:pPr>
          </w:p>
          <w:p w14:paraId="4A96E9AE" w14:textId="77777777" w:rsidR="00B653BC" w:rsidRPr="00B653BC" w:rsidRDefault="00B653BC" w:rsidP="00B653BC">
            <w:pPr>
              <w:rPr>
                <w:rFonts w:ascii="Arial" w:hAnsi="Arial" w:cs="Arial"/>
                <w:b/>
              </w:rPr>
            </w:pPr>
          </w:p>
          <w:p w14:paraId="1A8F8B3C" w14:textId="77777777" w:rsidR="00B653BC" w:rsidRPr="00B653BC" w:rsidRDefault="00B653BC" w:rsidP="00B653BC">
            <w:pPr>
              <w:rPr>
                <w:rFonts w:ascii="Arial" w:hAnsi="Arial" w:cs="Arial"/>
                <w:b/>
              </w:rPr>
            </w:pPr>
          </w:p>
          <w:p w14:paraId="0FDD3A2B" w14:textId="77777777" w:rsidR="00B653BC" w:rsidRPr="00B653BC" w:rsidRDefault="00B653BC" w:rsidP="00B653BC">
            <w:pPr>
              <w:rPr>
                <w:rFonts w:ascii="Arial" w:hAnsi="Arial" w:cs="Arial"/>
                <w:b/>
              </w:rPr>
            </w:pPr>
          </w:p>
          <w:p w14:paraId="350D2E08" w14:textId="77777777" w:rsidR="00B653BC" w:rsidRPr="00B653BC" w:rsidRDefault="00B653BC" w:rsidP="00B653BC">
            <w:pPr>
              <w:rPr>
                <w:rFonts w:ascii="Arial" w:hAnsi="Arial" w:cs="Arial"/>
                <w:b/>
              </w:rPr>
            </w:pPr>
          </w:p>
          <w:p w14:paraId="55ABBB67" w14:textId="77777777" w:rsidR="00B653BC" w:rsidRPr="00B653BC" w:rsidRDefault="00B653BC" w:rsidP="00B653BC">
            <w:pPr>
              <w:rPr>
                <w:rFonts w:ascii="Arial" w:hAnsi="Arial" w:cs="Arial"/>
                <w:b/>
              </w:rPr>
            </w:pPr>
          </w:p>
          <w:p w14:paraId="384137BC" w14:textId="77777777" w:rsidR="00B653BC" w:rsidRPr="00B653BC" w:rsidRDefault="00B653BC" w:rsidP="00B653BC">
            <w:pPr>
              <w:rPr>
                <w:rFonts w:ascii="Arial" w:hAnsi="Arial" w:cs="Arial"/>
                <w:b/>
              </w:rPr>
            </w:pPr>
          </w:p>
          <w:p w14:paraId="3903EE8E" w14:textId="77777777" w:rsidR="00B653BC" w:rsidRPr="00B653BC" w:rsidRDefault="00B653BC" w:rsidP="00B653BC">
            <w:pPr>
              <w:rPr>
                <w:rFonts w:ascii="Arial" w:hAnsi="Arial" w:cs="Arial"/>
                <w:b/>
              </w:rPr>
            </w:pPr>
          </w:p>
          <w:p w14:paraId="66E38D75" w14:textId="77777777" w:rsidR="00B653BC" w:rsidRPr="00B653BC" w:rsidRDefault="00B653BC" w:rsidP="00B653BC">
            <w:pPr>
              <w:rPr>
                <w:rFonts w:ascii="Arial" w:hAnsi="Arial" w:cs="Arial"/>
                <w:b/>
              </w:rPr>
            </w:pPr>
          </w:p>
          <w:p w14:paraId="42B6B378" w14:textId="77777777" w:rsidR="00B653BC" w:rsidRPr="00B653BC" w:rsidRDefault="00B653BC" w:rsidP="00B653BC">
            <w:pPr>
              <w:rPr>
                <w:rFonts w:ascii="Arial" w:hAnsi="Arial" w:cs="Arial"/>
                <w:b/>
              </w:rPr>
            </w:pPr>
          </w:p>
          <w:p w14:paraId="760FE6FF" w14:textId="77777777" w:rsidR="00B653BC" w:rsidRPr="00B653BC" w:rsidRDefault="00B653BC" w:rsidP="00B653BC">
            <w:pPr>
              <w:rPr>
                <w:rFonts w:ascii="Arial" w:hAnsi="Arial" w:cs="Arial"/>
                <w:b/>
              </w:rPr>
            </w:pPr>
          </w:p>
          <w:p w14:paraId="5B1DADC3" w14:textId="77777777" w:rsidR="00B653BC" w:rsidRPr="00B653BC" w:rsidRDefault="00B653BC" w:rsidP="00B653BC">
            <w:pPr>
              <w:rPr>
                <w:rFonts w:ascii="Arial" w:hAnsi="Arial" w:cs="Arial"/>
                <w:b/>
              </w:rPr>
            </w:pPr>
          </w:p>
        </w:tc>
        <w:tc>
          <w:tcPr>
            <w:tcW w:w="1980" w:type="dxa"/>
          </w:tcPr>
          <w:p w14:paraId="1C9FE5B0" w14:textId="77777777" w:rsidR="00B653BC" w:rsidRPr="00B653BC" w:rsidRDefault="00B653BC" w:rsidP="00B653BC">
            <w:pPr>
              <w:rPr>
                <w:rFonts w:ascii="Arial" w:hAnsi="Arial" w:cs="Arial"/>
                <w:b/>
              </w:rPr>
            </w:pPr>
          </w:p>
        </w:tc>
        <w:tc>
          <w:tcPr>
            <w:tcW w:w="6840" w:type="dxa"/>
          </w:tcPr>
          <w:p w14:paraId="3D3B4E3B" w14:textId="77777777" w:rsidR="00B653BC" w:rsidRPr="00B653BC" w:rsidRDefault="00B653BC" w:rsidP="00B653BC">
            <w:pPr>
              <w:rPr>
                <w:rFonts w:ascii="Arial" w:hAnsi="Arial" w:cs="Arial"/>
                <w:b/>
              </w:rPr>
            </w:pPr>
          </w:p>
        </w:tc>
      </w:tr>
    </w:tbl>
    <w:p w14:paraId="35FDB5C7"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61336C3B" w14:textId="77777777" w:rsidR="00B653BC" w:rsidRPr="00B653BC" w:rsidRDefault="00B653BC" w:rsidP="00B653BC">
      <w:pPr>
        <w:rPr>
          <w:rFonts w:ascii="Arial" w:hAnsi="Arial" w:cs="Arial"/>
          <w:lang w:val="en-ZA"/>
        </w:rPr>
      </w:pPr>
    </w:p>
    <w:p w14:paraId="0CCC0494" w14:textId="77777777" w:rsidR="00B653BC" w:rsidRPr="00B653BC" w:rsidRDefault="00B653BC" w:rsidP="00B653BC">
      <w:pPr>
        <w:rPr>
          <w:rFonts w:ascii="Arial" w:hAnsi="Arial" w:cs="Arial"/>
          <w:lang w:val="en-ZA"/>
        </w:rPr>
      </w:pPr>
    </w:p>
    <w:p w14:paraId="09D85FE3" w14:textId="77777777" w:rsidR="00B653BC" w:rsidRPr="00B653BC" w:rsidRDefault="00B653BC" w:rsidP="00B653BC">
      <w:pPr>
        <w:rPr>
          <w:rFonts w:ascii="Arial" w:hAnsi="Arial" w:cs="Arial"/>
          <w:lang w:val="en-ZA"/>
        </w:rPr>
      </w:pPr>
    </w:p>
    <w:p w14:paraId="4CE32AD5"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41EEFD07" w14:textId="77777777" w:rsidR="00B653BC" w:rsidRPr="00B653BC" w:rsidRDefault="00B653BC" w:rsidP="00B653BC">
      <w:pPr>
        <w:rPr>
          <w:rFonts w:ascii="Arial" w:hAnsi="Arial" w:cs="Arial"/>
          <w:lang w:val="en-ZA"/>
        </w:rPr>
      </w:pPr>
    </w:p>
    <w:p w14:paraId="086DD29C" w14:textId="77777777" w:rsidR="00B653BC" w:rsidRPr="00B653BC" w:rsidRDefault="00B653BC" w:rsidP="00B653BC">
      <w:pPr>
        <w:rPr>
          <w:rFonts w:ascii="Arial" w:hAnsi="Arial" w:cs="Arial"/>
          <w:lang w:val="en-ZA"/>
        </w:rPr>
      </w:pPr>
    </w:p>
    <w:p w14:paraId="78354EB6"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3019841E"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5DEE513B" w14:textId="77777777" w:rsidR="00B653BC" w:rsidRPr="00B653BC" w:rsidRDefault="00B653BC" w:rsidP="00B653BC">
      <w:pPr>
        <w:rPr>
          <w:rFonts w:ascii="Arial" w:hAnsi="Arial" w:cs="Arial"/>
        </w:rPr>
      </w:pPr>
    </w:p>
    <w:p w14:paraId="1AAF3893" w14:textId="77777777" w:rsidR="00B653BC" w:rsidRPr="00B653BC" w:rsidRDefault="00B653BC" w:rsidP="00B653BC">
      <w:pPr>
        <w:rPr>
          <w:rFonts w:ascii="Arial" w:hAnsi="Arial" w:cs="Arial"/>
        </w:rPr>
      </w:pPr>
    </w:p>
    <w:p w14:paraId="4F1A27B5"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39722F75" w14:textId="77777777" w:rsidR="00B653BC" w:rsidRPr="00B653BC" w:rsidRDefault="00B653BC" w:rsidP="00B653BC">
      <w:pPr>
        <w:rPr>
          <w:rFonts w:ascii="Arial" w:hAnsi="Arial" w:cs="Arial"/>
        </w:rPr>
      </w:pPr>
    </w:p>
    <w:p w14:paraId="6C937A23" w14:textId="77777777" w:rsidR="00B653BC" w:rsidRPr="00B653BC" w:rsidRDefault="00B653BC" w:rsidP="00B653BC">
      <w:pPr>
        <w:rPr>
          <w:rFonts w:ascii="Arial" w:hAnsi="Arial" w:cs="Arial"/>
        </w:rPr>
      </w:pPr>
    </w:p>
    <w:p w14:paraId="70C17A5C" w14:textId="77777777" w:rsidR="00B653BC" w:rsidRPr="00B653BC" w:rsidRDefault="00B653BC" w:rsidP="00B653BC">
      <w:pPr>
        <w:rPr>
          <w:rFonts w:ascii="Arial" w:hAnsi="Arial" w:cs="Arial"/>
        </w:rPr>
      </w:pPr>
    </w:p>
    <w:p w14:paraId="4980201F" w14:textId="77777777" w:rsidR="00B653BC" w:rsidRPr="00B653BC" w:rsidRDefault="00B653BC" w:rsidP="00B653BC">
      <w:pPr>
        <w:rPr>
          <w:rFonts w:ascii="Arial" w:hAnsi="Arial" w:cs="Arial"/>
        </w:rPr>
      </w:pPr>
    </w:p>
    <w:p w14:paraId="535D131D" w14:textId="77777777" w:rsidR="00B653BC" w:rsidRPr="00B653BC" w:rsidRDefault="00B653BC" w:rsidP="00B653BC">
      <w:pPr>
        <w:rPr>
          <w:rFonts w:ascii="Arial" w:hAnsi="Arial" w:cs="Arial"/>
        </w:rPr>
      </w:pPr>
    </w:p>
    <w:p w14:paraId="34B30ECF" w14:textId="77777777" w:rsidR="00B653BC" w:rsidRPr="00B653BC" w:rsidRDefault="00B653BC" w:rsidP="00B653BC">
      <w:pPr>
        <w:rPr>
          <w:rFonts w:ascii="Arial" w:hAnsi="Arial" w:cs="Arial"/>
        </w:rPr>
      </w:pPr>
    </w:p>
    <w:p w14:paraId="544BFBC8" w14:textId="77777777" w:rsidR="00B653BC" w:rsidRPr="00B653BC" w:rsidRDefault="00B653BC" w:rsidP="00B653BC">
      <w:pPr>
        <w:rPr>
          <w:rFonts w:ascii="Arial" w:hAnsi="Arial" w:cs="Arial"/>
        </w:rPr>
      </w:pPr>
    </w:p>
    <w:p w14:paraId="020706AB" w14:textId="77777777" w:rsidR="00B653BC" w:rsidRPr="00B653BC" w:rsidRDefault="00B653BC" w:rsidP="00B653BC">
      <w:pPr>
        <w:rPr>
          <w:rFonts w:ascii="Arial" w:hAnsi="Arial" w:cs="Arial"/>
        </w:rPr>
      </w:pPr>
    </w:p>
    <w:p w14:paraId="62978DE2" w14:textId="77777777" w:rsidR="00B653BC" w:rsidRPr="00B653BC" w:rsidRDefault="00B653BC" w:rsidP="00B653BC">
      <w:pPr>
        <w:rPr>
          <w:rFonts w:ascii="Arial" w:hAnsi="Arial" w:cs="Arial"/>
        </w:rPr>
      </w:pPr>
    </w:p>
    <w:p w14:paraId="6B2B070B" w14:textId="77777777" w:rsidR="00B653BC" w:rsidRPr="00B653BC" w:rsidRDefault="00B653BC" w:rsidP="00B653BC">
      <w:pPr>
        <w:rPr>
          <w:rFonts w:ascii="Arial" w:hAnsi="Arial" w:cs="Arial"/>
        </w:rPr>
      </w:pPr>
    </w:p>
    <w:p w14:paraId="6CBA3012" w14:textId="77777777" w:rsidR="00B653BC" w:rsidRPr="00B653BC" w:rsidRDefault="00B653BC" w:rsidP="00B653BC">
      <w:pPr>
        <w:rPr>
          <w:rFonts w:ascii="Arial" w:hAnsi="Arial" w:cs="Arial"/>
        </w:rPr>
      </w:pPr>
    </w:p>
    <w:p w14:paraId="3DD32524" w14:textId="77777777" w:rsidR="00B653BC" w:rsidRPr="00B653BC" w:rsidRDefault="00B653BC" w:rsidP="00B653BC">
      <w:pPr>
        <w:rPr>
          <w:rFonts w:ascii="Arial" w:hAnsi="Arial" w:cs="Arial"/>
        </w:rPr>
      </w:pPr>
    </w:p>
    <w:p w14:paraId="6844A0A1" w14:textId="77777777" w:rsidR="00B653BC" w:rsidRPr="00B653BC" w:rsidRDefault="00B653BC" w:rsidP="00B653BC">
      <w:pPr>
        <w:rPr>
          <w:rFonts w:ascii="Arial" w:hAnsi="Arial" w:cs="Arial"/>
        </w:rPr>
      </w:pPr>
    </w:p>
    <w:p w14:paraId="2BD3366D" w14:textId="77777777" w:rsidR="00B653BC" w:rsidRPr="00B653BC" w:rsidRDefault="00B653BC" w:rsidP="00B653BC">
      <w:pPr>
        <w:rPr>
          <w:rFonts w:ascii="Arial" w:hAnsi="Arial" w:cs="Arial"/>
        </w:rPr>
      </w:pPr>
    </w:p>
    <w:p w14:paraId="60DBC9B0" w14:textId="77777777" w:rsidR="00B653BC" w:rsidRPr="00B653BC" w:rsidRDefault="00B653BC" w:rsidP="00B653BC">
      <w:pPr>
        <w:rPr>
          <w:rFonts w:ascii="Arial" w:hAnsi="Arial" w:cs="Arial"/>
        </w:rPr>
      </w:pPr>
    </w:p>
    <w:p w14:paraId="6AD559D3" w14:textId="77777777" w:rsidR="00B653BC" w:rsidRPr="00B653BC" w:rsidRDefault="00B653BC" w:rsidP="00B653BC">
      <w:pPr>
        <w:rPr>
          <w:rFonts w:ascii="Arial" w:hAnsi="Arial" w:cs="Arial"/>
        </w:rPr>
      </w:pPr>
    </w:p>
    <w:p w14:paraId="15E3DB48" w14:textId="77777777" w:rsidR="00B653BC" w:rsidRPr="00B653BC" w:rsidRDefault="00B653BC" w:rsidP="00B653BC">
      <w:pPr>
        <w:rPr>
          <w:rFonts w:ascii="Arial" w:hAnsi="Arial" w:cs="Arial"/>
        </w:rPr>
      </w:pPr>
    </w:p>
    <w:p w14:paraId="616014B9" w14:textId="77777777" w:rsidR="00B653BC" w:rsidRPr="00B653BC" w:rsidRDefault="00B653BC" w:rsidP="00B653BC">
      <w:pPr>
        <w:rPr>
          <w:rFonts w:ascii="Arial" w:hAnsi="Arial" w:cs="Arial"/>
        </w:rPr>
      </w:pPr>
    </w:p>
    <w:p w14:paraId="3E07E68F" w14:textId="77777777" w:rsidR="00B653BC" w:rsidRPr="00B653BC" w:rsidRDefault="00B653BC" w:rsidP="00B653BC">
      <w:pPr>
        <w:rPr>
          <w:rFonts w:ascii="Arial" w:hAnsi="Arial" w:cs="Arial"/>
        </w:rPr>
      </w:pPr>
    </w:p>
    <w:p w14:paraId="5024BE43" w14:textId="77777777" w:rsidR="00B653BC" w:rsidRPr="00B653BC" w:rsidRDefault="00B653BC" w:rsidP="00B653BC">
      <w:pPr>
        <w:rPr>
          <w:rFonts w:ascii="Arial" w:hAnsi="Arial" w:cs="Arial"/>
        </w:rPr>
      </w:pPr>
    </w:p>
    <w:p w14:paraId="2CA3E0AA" w14:textId="77777777" w:rsidR="00B653BC" w:rsidRPr="00B653BC" w:rsidRDefault="00B653BC" w:rsidP="00B653BC">
      <w:pPr>
        <w:rPr>
          <w:rFonts w:ascii="Arial" w:hAnsi="Arial" w:cs="Arial"/>
        </w:rPr>
      </w:pPr>
    </w:p>
    <w:p w14:paraId="25EEA8CF" w14:textId="77777777" w:rsidR="00B653BC" w:rsidRPr="00B653BC" w:rsidRDefault="00B653BC" w:rsidP="00B653BC">
      <w:pPr>
        <w:rPr>
          <w:rFonts w:ascii="Arial" w:hAnsi="Arial" w:cs="Arial"/>
        </w:rPr>
      </w:pPr>
    </w:p>
    <w:p w14:paraId="4FCED8E0"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Long Combat Trouser</w:t>
      </w:r>
    </w:p>
    <w:p w14:paraId="4D62F4BF" w14:textId="77777777" w:rsidR="00B653BC" w:rsidRPr="00B653BC" w:rsidRDefault="00B653BC" w:rsidP="00B653BC">
      <w:pPr>
        <w:rPr>
          <w:rFonts w:ascii="Arial" w:hAnsi="Arial" w:cs="Arial"/>
          <w:b/>
          <w:bCs/>
          <w:lang w:val="en-ZA"/>
        </w:rPr>
      </w:pPr>
    </w:p>
    <w:p w14:paraId="68542863"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7F9E5878"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78B4F31E"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784332F5"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DFCC18"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4A59AD9"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324069"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DDE439"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891DA7"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22EB343C" w14:textId="77777777" w:rsidTr="00B653BC">
        <w:tc>
          <w:tcPr>
            <w:tcW w:w="630" w:type="dxa"/>
            <w:vAlign w:val="center"/>
          </w:tcPr>
          <w:p w14:paraId="4506D00C"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31683DB1" w14:textId="77777777" w:rsidR="00B653BC" w:rsidRPr="00B653BC" w:rsidRDefault="00B653BC" w:rsidP="00B653BC">
            <w:pPr>
              <w:rPr>
                <w:rFonts w:ascii="Arial" w:hAnsi="Arial" w:cs="Arial"/>
              </w:rPr>
            </w:pPr>
            <w:r w:rsidRPr="00B653BC">
              <w:rPr>
                <w:rFonts w:ascii="Arial" w:hAnsi="Arial" w:cs="Arial"/>
              </w:rPr>
              <w:t>Long Combat Trouser comply to specification</w:t>
            </w:r>
          </w:p>
        </w:tc>
        <w:tc>
          <w:tcPr>
            <w:tcW w:w="990" w:type="dxa"/>
            <w:tcBorders>
              <w:left w:val="nil"/>
            </w:tcBorders>
            <w:vAlign w:val="center"/>
          </w:tcPr>
          <w:p w14:paraId="07138745" w14:textId="77777777" w:rsidR="00B653BC" w:rsidRPr="00B653BC" w:rsidRDefault="00B653BC" w:rsidP="00B653BC">
            <w:pPr>
              <w:rPr>
                <w:rFonts w:ascii="Arial" w:hAnsi="Arial" w:cs="Arial"/>
              </w:rPr>
            </w:pPr>
          </w:p>
        </w:tc>
        <w:tc>
          <w:tcPr>
            <w:tcW w:w="1350" w:type="dxa"/>
            <w:vAlign w:val="center"/>
          </w:tcPr>
          <w:p w14:paraId="13391EFC"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116676E0" w14:textId="77777777" w:rsidR="00B653BC" w:rsidRPr="00B653BC" w:rsidRDefault="00B653BC" w:rsidP="00B653BC">
            <w:pPr>
              <w:rPr>
                <w:rFonts w:ascii="Arial" w:hAnsi="Arial" w:cs="Arial"/>
              </w:rPr>
            </w:pPr>
          </w:p>
        </w:tc>
      </w:tr>
      <w:tr w:rsidR="00B653BC" w:rsidRPr="00B653BC" w14:paraId="7F2AB384" w14:textId="77777777" w:rsidTr="00B653BC">
        <w:tc>
          <w:tcPr>
            <w:tcW w:w="630" w:type="dxa"/>
            <w:vAlign w:val="center"/>
          </w:tcPr>
          <w:p w14:paraId="343FB8DD"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0BA3D2AD" w14:textId="77777777" w:rsidR="00B653BC" w:rsidRPr="00B653BC" w:rsidRDefault="00B653BC" w:rsidP="00B653BC">
            <w:pPr>
              <w:rPr>
                <w:rFonts w:ascii="Arial" w:hAnsi="Arial" w:cs="Arial"/>
              </w:rPr>
            </w:pPr>
            <w:r w:rsidRPr="00B653BC">
              <w:rPr>
                <w:rFonts w:ascii="Arial" w:hAnsi="Arial" w:cs="Arial"/>
              </w:rPr>
              <w:t>Compliance to SANS 434</w:t>
            </w:r>
          </w:p>
        </w:tc>
        <w:tc>
          <w:tcPr>
            <w:tcW w:w="990" w:type="dxa"/>
            <w:tcBorders>
              <w:left w:val="nil"/>
            </w:tcBorders>
            <w:vAlign w:val="center"/>
          </w:tcPr>
          <w:p w14:paraId="26D5E8E7" w14:textId="77777777" w:rsidR="00B653BC" w:rsidRPr="00B653BC" w:rsidRDefault="00B653BC" w:rsidP="00B653BC">
            <w:pPr>
              <w:rPr>
                <w:rFonts w:ascii="Arial" w:hAnsi="Arial" w:cs="Arial"/>
              </w:rPr>
            </w:pPr>
          </w:p>
        </w:tc>
        <w:tc>
          <w:tcPr>
            <w:tcW w:w="1350" w:type="dxa"/>
            <w:vAlign w:val="center"/>
          </w:tcPr>
          <w:p w14:paraId="7754A647"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057BF320" w14:textId="77777777" w:rsidR="00B653BC" w:rsidRPr="00B653BC" w:rsidRDefault="00B653BC" w:rsidP="00B653BC">
            <w:pPr>
              <w:rPr>
                <w:rFonts w:ascii="Arial" w:hAnsi="Arial" w:cs="Arial"/>
              </w:rPr>
            </w:pPr>
          </w:p>
        </w:tc>
      </w:tr>
      <w:tr w:rsidR="00B653BC" w:rsidRPr="00B653BC" w14:paraId="4C9F0938" w14:textId="77777777" w:rsidTr="00B653BC">
        <w:tc>
          <w:tcPr>
            <w:tcW w:w="630" w:type="dxa"/>
            <w:vAlign w:val="center"/>
          </w:tcPr>
          <w:p w14:paraId="2435C531"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3DDAB48E"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0A4D7791" w14:textId="77777777" w:rsidR="00B653BC" w:rsidRPr="00B653BC" w:rsidRDefault="00B653BC" w:rsidP="00B653BC">
            <w:pPr>
              <w:rPr>
                <w:rFonts w:ascii="Arial" w:hAnsi="Arial" w:cs="Arial"/>
              </w:rPr>
            </w:pPr>
          </w:p>
        </w:tc>
        <w:tc>
          <w:tcPr>
            <w:tcW w:w="1350" w:type="dxa"/>
            <w:vAlign w:val="center"/>
          </w:tcPr>
          <w:p w14:paraId="58F0B032"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24A442AF" w14:textId="77777777" w:rsidR="00B653BC" w:rsidRPr="00B653BC" w:rsidRDefault="00B653BC" w:rsidP="00B653BC">
            <w:pPr>
              <w:rPr>
                <w:rFonts w:ascii="Arial" w:hAnsi="Arial" w:cs="Arial"/>
              </w:rPr>
            </w:pPr>
          </w:p>
        </w:tc>
      </w:tr>
      <w:tr w:rsidR="00B653BC" w:rsidRPr="00B653BC" w14:paraId="65C96EF2" w14:textId="77777777" w:rsidTr="00B653BC">
        <w:tc>
          <w:tcPr>
            <w:tcW w:w="630" w:type="dxa"/>
            <w:vAlign w:val="center"/>
          </w:tcPr>
          <w:p w14:paraId="0C31746D"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604C2D39"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656FC350" w14:textId="77777777" w:rsidR="00B653BC" w:rsidRPr="00B653BC" w:rsidRDefault="00B653BC" w:rsidP="00B653BC">
            <w:pPr>
              <w:rPr>
                <w:rFonts w:ascii="Arial" w:hAnsi="Arial" w:cs="Arial"/>
              </w:rPr>
            </w:pPr>
          </w:p>
        </w:tc>
        <w:tc>
          <w:tcPr>
            <w:tcW w:w="1350" w:type="dxa"/>
            <w:vAlign w:val="center"/>
          </w:tcPr>
          <w:p w14:paraId="0BA4CB94"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4C229560" w14:textId="77777777" w:rsidR="00B653BC" w:rsidRPr="00B653BC" w:rsidRDefault="00B653BC" w:rsidP="00B653BC">
            <w:pPr>
              <w:rPr>
                <w:rFonts w:ascii="Arial" w:hAnsi="Arial" w:cs="Arial"/>
              </w:rPr>
            </w:pPr>
          </w:p>
        </w:tc>
      </w:tr>
      <w:tr w:rsidR="00B653BC" w:rsidRPr="00B653BC" w14:paraId="42EF1CAE" w14:textId="77777777" w:rsidTr="00B653BC">
        <w:tc>
          <w:tcPr>
            <w:tcW w:w="630" w:type="dxa"/>
            <w:vAlign w:val="center"/>
          </w:tcPr>
          <w:p w14:paraId="7BB22967"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7CEB5F68" w14:textId="77777777" w:rsidR="00B653BC" w:rsidRPr="00B653BC" w:rsidRDefault="00B653BC" w:rsidP="00B653BC">
            <w:pPr>
              <w:rPr>
                <w:rFonts w:ascii="Arial" w:hAnsi="Arial" w:cs="Arial"/>
              </w:rPr>
            </w:pPr>
            <w:r w:rsidRPr="00B653BC">
              <w:rPr>
                <w:rFonts w:ascii="Arial" w:hAnsi="Arial" w:cs="Arial"/>
              </w:rPr>
              <w:t>Sizes for Long combat trouser</w:t>
            </w:r>
          </w:p>
        </w:tc>
        <w:tc>
          <w:tcPr>
            <w:tcW w:w="990" w:type="dxa"/>
            <w:tcBorders>
              <w:left w:val="nil"/>
            </w:tcBorders>
            <w:vAlign w:val="center"/>
          </w:tcPr>
          <w:p w14:paraId="6CB816E2" w14:textId="77777777" w:rsidR="00B653BC" w:rsidRPr="00B653BC" w:rsidRDefault="00B653BC" w:rsidP="00B653BC">
            <w:pPr>
              <w:rPr>
                <w:rFonts w:ascii="Arial" w:hAnsi="Arial" w:cs="Arial"/>
              </w:rPr>
            </w:pPr>
          </w:p>
        </w:tc>
        <w:tc>
          <w:tcPr>
            <w:tcW w:w="1350" w:type="dxa"/>
            <w:vAlign w:val="center"/>
          </w:tcPr>
          <w:p w14:paraId="6D52D0EA"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1D2581BE" w14:textId="77777777" w:rsidR="00B653BC" w:rsidRPr="00B653BC" w:rsidRDefault="00B653BC" w:rsidP="00B653BC">
            <w:pPr>
              <w:rPr>
                <w:rFonts w:ascii="Arial" w:hAnsi="Arial" w:cs="Arial"/>
              </w:rPr>
            </w:pPr>
          </w:p>
        </w:tc>
      </w:tr>
      <w:tr w:rsidR="00B653BC" w:rsidRPr="00B653BC" w14:paraId="71231D49" w14:textId="77777777" w:rsidTr="00B653BC">
        <w:tc>
          <w:tcPr>
            <w:tcW w:w="630" w:type="dxa"/>
            <w:vAlign w:val="center"/>
          </w:tcPr>
          <w:p w14:paraId="6A2C2410"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3A706662"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05149F03" w14:textId="77777777" w:rsidR="00B653BC" w:rsidRPr="00B653BC" w:rsidRDefault="00B653BC" w:rsidP="00B653BC">
            <w:pPr>
              <w:rPr>
                <w:rFonts w:ascii="Arial" w:hAnsi="Arial" w:cs="Arial"/>
              </w:rPr>
            </w:pPr>
          </w:p>
        </w:tc>
        <w:tc>
          <w:tcPr>
            <w:tcW w:w="1350" w:type="dxa"/>
            <w:vAlign w:val="center"/>
          </w:tcPr>
          <w:p w14:paraId="0324EEAA"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3AE4A88E" w14:textId="77777777" w:rsidR="00B653BC" w:rsidRPr="00B653BC" w:rsidRDefault="00B653BC" w:rsidP="00B653BC">
            <w:pPr>
              <w:rPr>
                <w:rFonts w:ascii="Arial" w:hAnsi="Arial" w:cs="Arial"/>
              </w:rPr>
            </w:pPr>
          </w:p>
        </w:tc>
      </w:tr>
      <w:tr w:rsidR="00B653BC" w:rsidRPr="00B653BC" w14:paraId="24FF2E89" w14:textId="77777777" w:rsidTr="00B653BC">
        <w:tc>
          <w:tcPr>
            <w:tcW w:w="630" w:type="dxa"/>
            <w:vAlign w:val="center"/>
          </w:tcPr>
          <w:p w14:paraId="6B277839"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643C028A"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6D3A4E42" w14:textId="77777777" w:rsidR="00B653BC" w:rsidRPr="00B653BC" w:rsidRDefault="00B653BC" w:rsidP="00B653BC">
            <w:pPr>
              <w:rPr>
                <w:rFonts w:ascii="Arial" w:hAnsi="Arial" w:cs="Arial"/>
              </w:rPr>
            </w:pPr>
          </w:p>
        </w:tc>
        <w:tc>
          <w:tcPr>
            <w:tcW w:w="1350" w:type="dxa"/>
            <w:vAlign w:val="center"/>
          </w:tcPr>
          <w:p w14:paraId="70D929EB"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562A0498" w14:textId="77777777" w:rsidR="00B653BC" w:rsidRPr="00B653BC" w:rsidRDefault="00B653BC" w:rsidP="00B653BC">
            <w:pPr>
              <w:rPr>
                <w:rFonts w:ascii="Arial" w:hAnsi="Arial" w:cs="Arial"/>
              </w:rPr>
            </w:pPr>
          </w:p>
        </w:tc>
      </w:tr>
      <w:tr w:rsidR="00B653BC" w:rsidRPr="00B653BC" w14:paraId="697ECB6D" w14:textId="77777777" w:rsidTr="00B653BC">
        <w:tc>
          <w:tcPr>
            <w:tcW w:w="630" w:type="dxa"/>
            <w:vAlign w:val="center"/>
          </w:tcPr>
          <w:p w14:paraId="6CA90626" w14:textId="77777777" w:rsidR="00B653BC" w:rsidRPr="00B653BC" w:rsidRDefault="00B653BC" w:rsidP="00B653BC">
            <w:pPr>
              <w:rPr>
                <w:rFonts w:ascii="Arial" w:hAnsi="Arial" w:cs="Arial"/>
              </w:rPr>
            </w:pPr>
            <w:r w:rsidRPr="00B653BC">
              <w:rPr>
                <w:rFonts w:ascii="Arial" w:hAnsi="Arial" w:cs="Arial"/>
              </w:rPr>
              <w:t>8.</w:t>
            </w:r>
          </w:p>
        </w:tc>
        <w:tc>
          <w:tcPr>
            <w:tcW w:w="2970" w:type="dxa"/>
            <w:tcBorders>
              <w:right w:val="nil"/>
            </w:tcBorders>
            <w:vAlign w:val="center"/>
          </w:tcPr>
          <w:p w14:paraId="2B5DCB7A" w14:textId="77777777" w:rsidR="00B653BC" w:rsidRPr="00B653BC" w:rsidRDefault="00B653BC" w:rsidP="00B653BC">
            <w:pPr>
              <w:rPr>
                <w:rFonts w:ascii="Arial" w:hAnsi="Arial" w:cs="Arial"/>
              </w:rPr>
            </w:pPr>
            <w:r w:rsidRPr="00B653BC">
              <w:rPr>
                <w:rFonts w:ascii="Arial" w:hAnsi="Arial" w:cs="Arial"/>
              </w:rPr>
              <w:t>Type of material required</w:t>
            </w:r>
          </w:p>
        </w:tc>
        <w:tc>
          <w:tcPr>
            <w:tcW w:w="990" w:type="dxa"/>
            <w:tcBorders>
              <w:left w:val="nil"/>
            </w:tcBorders>
            <w:vAlign w:val="center"/>
          </w:tcPr>
          <w:p w14:paraId="4853E1E9" w14:textId="77777777" w:rsidR="00B653BC" w:rsidRPr="00B653BC" w:rsidRDefault="00B653BC" w:rsidP="00B653BC">
            <w:pPr>
              <w:rPr>
                <w:rFonts w:ascii="Arial" w:hAnsi="Arial" w:cs="Arial"/>
              </w:rPr>
            </w:pPr>
          </w:p>
        </w:tc>
        <w:tc>
          <w:tcPr>
            <w:tcW w:w="1350" w:type="dxa"/>
            <w:vAlign w:val="center"/>
          </w:tcPr>
          <w:p w14:paraId="550E7246" w14:textId="77777777" w:rsidR="00B653BC" w:rsidRPr="00B653BC" w:rsidRDefault="00B653BC" w:rsidP="00B653BC">
            <w:pPr>
              <w:rPr>
                <w:rFonts w:ascii="Arial" w:hAnsi="Arial" w:cs="Arial"/>
              </w:rPr>
            </w:pPr>
            <w:r w:rsidRPr="00B653BC">
              <w:rPr>
                <w:rFonts w:ascii="Arial" w:hAnsi="Arial" w:cs="Arial"/>
              </w:rPr>
              <w:t>J54</w:t>
            </w:r>
          </w:p>
        </w:tc>
        <w:tc>
          <w:tcPr>
            <w:tcW w:w="2790" w:type="dxa"/>
            <w:vAlign w:val="center"/>
          </w:tcPr>
          <w:p w14:paraId="2642BDF9" w14:textId="77777777" w:rsidR="00B653BC" w:rsidRPr="00B653BC" w:rsidRDefault="00B653BC" w:rsidP="00B653BC">
            <w:pPr>
              <w:rPr>
                <w:rFonts w:ascii="Arial" w:hAnsi="Arial" w:cs="Arial"/>
              </w:rPr>
            </w:pPr>
          </w:p>
        </w:tc>
      </w:tr>
    </w:tbl>
    <w:p w14:paraId="404F09DC"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333A2107" w14:textId="77777777" w:rsidR="00B653BC" w:rsidRPr="00B653BC" w:rsidRDefault="00B653BC" w:rsidP="00B653BC">
      <w:pPr>
        <w:rPr>
          <w:rFonts w:ascii="Arial" w:hAnsi="Arial" w:cs="Arial"/>
          <w:lang w:val="en-ZA"/>
        </w:rPr>
      </w:pPr>
    </w:p>
    <w:p w14:paraId="5811D6CB" w14:textId="77777777" w:rsidR="00B653BC" w:rsidRPr="00B653BC" w:rsidRDefault="00B653BC" w:rsidP="00B653BC">
      <w:pPr>
        <w:rPr>
          <w:rFonts w:ascii="Arial" w:hAnsi="Arial" w:cs="Arial"/>
          <w:lang w:val="en-ZA"/>
        </w:rPr>
      </w:pPr>
    </w:p>
    <w:p w14:paraId="3F6A0E00" w14:textId="77777777" w:rsidR="00B653BC" w:rsidRPr="00B653BC" w:rsidRDefault="00B653BC" w:rsidP="00B653BC">
      <w:pPr>
        <w:rPr>
          <w:rFonts w:ascii="Arial" w:hAnsi="Arial" w:cs="Arial"/>
          <w:lang w:val="en-ZA"/>
        </w:rPr>
      </w:pPr>
    </w:p>
    <w:p w14:paraId="62A7F130"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5FDC9A73" w14:textId="77777777" w:rsidR="00B653BC" w:rsidRPr="00B653BC" w:rsidRDefault="00B653BC" w:rsidP="00B653BC">
      <w:pPr>
        <w:rPr>
          <w:rFonts w:ascii="Arial" w:hAnsi="Arial" w:cs="Arial"/>
          <w:lang w:val="en-ZA"/>
        </w:rPr>
      </w:pPr>
    </w:p>
    <w:p w14:paraId="2D1E09B7" w14:textId="77777777" w:rsidR="00B653BC" w:rsidRPr="00B653BC" w:rsidRDefault="00B653BC" w:rsidP="00B653BC">
      <w:pPr>
        <w:rPr>
          <w:rFonts w:ascii="Arial" w:hAnsi="Arial" w:cs="Arial"/>
          <w:lang w:val="en-ZA"/>
        </w:rPr>
      </w:pPr>
    </w:p>
    <w:p w14:paraId="74678672"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429DC2DE"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39499770" w14:textId="77777777" w:rsidR="00B653BC" w:rsidRPr="00B653BC" w:rsidRDefault="00B653BC" w:rsidP="00B653BC">
      <w:pPr>
        <w:rPr>
          <w:rFonts w:ascii="Arial" w:hAnsi="Arial" w:cs="Arial"/>
        </w:rPr>
      </w:pPr>
    </w:p>
    <w:p w14:paraId="574386E4" w14:textId="77777777" w:rsidR="00B653BC" w:rsidRPr="00B653BC" w:rsidRDefault="00B653BC" w:rsidP="00B653BC">
      <w:pPr>
        <w:rPr>
          <w:rFonts w:ascii="Arial" w:hAnsi="Arial" w:cs="Arial"/>
        </w:rPr>
      </w:pPr>
    </w:p>
    <w:p w14:paraId="549AC58C"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50997B34" w14:textId="77777777" w:rsidR="00B653BC" w:rsidRPr="00B653BC" w:rsidRDefault="00B653BC" w:rsidP="00B653BC">
      <w:pPr>
        <w:rPr>
          <w:rFonts w:ascii="Arial" w:hAnsi="Arial" w:cs="Arial"/>
          <w:b/>
          <w:lang w:val="en-ZA"/>
        </w:rPr>
      </w:pPr>
    </w:p>
    <w:p w14:paraId="2B185096"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5ED84409"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29B6FA4B"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Long Combat Trouser</w:t>
      </w:r>
    </w:p>
    <w:p w14:paraId="6BACCDBC"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23B1D322" w14:textId="77777777" w:rsidTr="00B653BC">
        <w:tc>
          <w:tcPr>
            <w:tcW w:w="9630" w:type="dxa"/>
            <w:gridSpan w:val="3"/>
          </w:tcPr>
          <w:p w14:paraId="5F5D91DE"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57936A41" w14:textId="77777777" w:rsidTr="00B653BC">
        <w:tc>
          <w:tcPr>
            <w:tcW w:w="810" w:type="dxa"/>
            <w:shd w:val="clear" w:color="auto" w:fill="D9D9D9" w:themeFill="background1" w:themeFillShade="D9"/>
            <w:vAlign w:val="center"/>
          </w:tcPr>
          <w:p w14:paraId="77FD7EE3"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52F9CBDD"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540ED1CC"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00970A61" w14:textId="77777777" w:rsidTr="00B653BC">
        <w:trPr>
          <w:trHeight w:val="4939"/>
        </w:trPr>
        <w:tc>
          <w:tcPr>
            <w:tcW w:w="810" w:type="dxa"/>
          </w:tcPr>
          <w:p w14:paraId="4D603613" w14:textId="77777777" w:rsidR="00B653BC" w:rsidRPr="00B653BC" w:rsidRDefault="00B653BC" w:rsidP="00B653BC">
            <w:pPr>
              <w:rPr>
                <w:rFonts w:ascii="Arial" w:hAnsi="Arial" w:cs="Arial"/>
                <w:b/>
              </w:rPr>
            </w:pPr>
          </w:p>
          <w:p w14:paraId="7F075768" w14:textId="77777777" w:rsidR="00B653BC" w:rsidRPr="00B653BC" w:rsidRDefault="00B653BC" w:rsidP="00B653BC">
            <w:pPr>
              <w:rPr>
                <w:rFonts w:ascii="Arial" w:hAnsi="Arial" w:cs="Arial"/>
                <w:b/>
              </w:rPr>
            </w:pPr>
          </w:p>
          <w:p w14:paraId="57B12F2F" w14:textId="77777777" w:rsidR="00B653BC" w:rsidRPr="00B653BC" w:rsidRDefault="00B653BC" w:rsidP="00B653BC">
            <w:pPr>
              <w:rPr>
                <w:rFonts w:ascii="Arial" w:hAnsi="Arial" w:cs="Arial"/>
                <w:b/>
              </w:rPr>
            </w:pPr>
          </w:p>
          <w:p w14:paraId="436C0866" w14:textId="77777777" w:rsidR="00B653BC" w:rsidRPr="00B653BC" w:rsidRDefault="00B653BC" w:rsidP="00B653BC">
            <w:pPr>
              <w:rPr>
                <w:rFonts w:ascii="Arial" w:hAnsi="Arial" w:cs="Arial"/>
                <w:b/>
              </w:rPr>
            </w:pPr>
          </w:p>
          <w:p w14:paraId="228B013B" w14:textId="77777777" w:rsidR="00B653BC" w:rsidRPr="00B653BC" w:rsidRDefault="00B653BC" w:rsidP="00B653BC">
            <w:pPr>
              <w:rPr>
                <w:rFonts w:ascii="Arial" w:hAnsi="Arial" w:cs="Arial"/>
                <w:b/>
              </w:rPr>
            </w:pPr>
          </w:p>
          <w:p w14:paraId="49BAF58C" w14:textId="77777777" w:rsidR="00B653BC" w:rsidRPr="00B653BC" w:rsidRDefault="00B653BC" w:rsidP="00B653BC">
            <w:pPr>
              <w:rPr>
                <w:rFonts w:ascii="Arial" w:hAnsi="Arial" w:cs="Arial"/>
                <w:b/>
              </w:rPr>
            </w:pPr>
          </w:p>
          <w:p w14:paraId="246ACFC8" w14:textId="77777777" w:rsidR="00B653BC" w:rsidRPr="00B653BC" w:rsidRDefault="00B653BC" w:rsidP="00B653BC">
            <w:pPr>
              <w:rPr>
                <w:rFonts w:ascii="Arial" w:hAnsi="Arial" w:cs="Arial"/>
                <w:b/>
              </w:rPr>
            </w:pPr>
          </w:p>
          <w:p w14:paraId="30B1EFEB" w14:textId="77777777" w:rsidR="00B653BC" w:rsidRPr="00B653BC" w:rsidRDefault="00B653BC" w:rsidP="00B653BC">
            <w:pPr>
              <w:rPr>
                <w:rFonts w:ascii="Arial" w:hAnsi="Arial" w:cs="Arial"/>
                <w:b/>
              </w:rPr>
            </w:pPr>
          </w:p>
          <w:p w14:paraId="354DD00E" w14:textId="77777777" w:rsidR="00B653BC" w:rsidRPr="00B653BC" w:rsidRDefault="00B653BC" w:rsidP="00B653BC">
            <w:pPr>
              <w:rPr>
                <w:rFonts w:ascii="Arial" w:hAnsi="Arial" w:cs="Arial"/>
                <w:b/>
              </w:rPr>
            </w:pPr>
          </w:p>
          <w:p w14:paraId="05338015" w14:textId="77777777" w:rsidR="00B653BC" w:rsidRPr="00B653BC" w:rsidRDefault="00B653BC" w:rsidP="00B653BC">
            <w:pPr>
              <w:rPr>
                <w:rFonts w:ascii="Arial" w:hAnsi="Arial" w:cs="Arial"/>
                <w:b/>
              </w:rPr>
            </w:pPr>
          </w:p>
          <w:p w14:paraId="23C554B0" w14:textId="77777777" w:rsidR="00B653BC" w:rsidRPr="00B653BC" w:rsidRDefault="00B653BC" w:rsidP="00B653BC">
            <w:pPr>
              <w:rPr>
                <w:rFonts w:ascii="Arial" w:hAnsi="Arial" w:cs="Arial"/>
                <w:b/>
              </w:rPr>
            </w:pPr>
          </w:p>
          <w:p w14:paraId="644E9A1C" w14:textId="77777777" w:rsidR="00B653BC" w:rsidRPr="00B653BC" w:rsidRDefault="00B653BC" w:rsidP="00B653BC">
            <w:pPr>
              <w:rPr>
                <w:rFonts w:ascii="Arial" w:hAnsi="Arial" w:cs="Arial"/>
                <w:b/>
              </w:rPr>
            </w:pPr>
          </w:p>
          <w:p w14:paraId="367B0A86" w14:textId="77777777" w:rsidR="00B653BC" w:rsidRPr="00B653BC" w:rsidRDefault="00B653BC" w:rsidP="00B653BC">
            <w:pPr>
              <w:rPr>
                <w:rFonts w:ascii="Arial" w:hAnsi="Arial" w:cs="Arial"/>
                <w:b/>
              </w:rPr>
            </w:pPr>
          </w:p>
          <w:p w14:paraId="294F952A" w14:textId="77777777" w:rsidR="00B653BC" w:rsidRPr="00B653BC" w:rsidRDefault="00B653BC" w:rsidP="00B653BC">
            <w:pPr>
              <w:rPr>
                <w:rFonts w:ascii="Arial" w:hAnsi="Arial" w:cs="Arial"/>
                <w:b/>
              </w:rPr>
            </w:pPr>
          </w:p>
          <w:p w14:paraId="6D1A47F8" w14:textId="77777777" w:rsidR="00B653BC" w:rsidRPr="00B653BC" w:rsidRDefault="00B653BC" w:rsidP="00B653BC">
            <w:pPr>
              <w:rPr>
                <w:rFonts w:ascii="Arial" w:hAnsi="Arial" w:cs="Arial"/>
                <w:b/>
              </w:rPr>
            </w:pPr>
          </w:p>
          <w:p w14:paraId="2447DB86" w14:textId="77777777" w:rsidR="00B653BC" w:rsidRPr="00B653BC" w:rsidRDefault="00B653BC" w:rsidP="00B653BC">
            <w:pPr>
              <w:rPr>
                <w:rFonts w:ascii="Arial" w:hAnsi="Arial" w:cs="Arial"/>
                <w:b/>
              </w:rPr>
            </w:pPr>
          </w:p>
        </w:tc>
        <w:tc>
          <w:tcPr>
            <w:tcW w:w="1980" w:type="dxa"/>
          </w:tcPr>
          <w:p w14:paraId="73BD62D7" w14:textId="77777777" w:rsidR="00B653BC" w:rsidRPr="00B653BC" w:rsidRDefault="00B653BC" w:rsidP="00B653BC">
            <w:pPr>
              <w:rPr>
                <w:rFonts w:ascii="Arial" w:hAnsi="Arial" w:cs="Arial"/>
                <w:b/>
              </w:rPr>
            </w:pPr>
          </w:p>
        </w:tc>
        <w:tc>
          <w:tcPr>
            <w:tcW w:w="6840" w:type="dxa"/>
          </w:tcPr>
          <w:p w14:paraId="4385D707" w14:textId="77777777" w:rsidR="00B653BC" w:rsidRPr="00B653BC" w:rsidRDefault="00B653BC" w:rsidP="00B653BC">
            <w:pPr>
              <w:rPr>
                <w:rFonts w:ascii="Arial" w:hAnsi="Arial" w:cs="Arial"/>
                <w:b/>
              </w:rPr>
            </w:pPr>
          </w:p>
        </w:tc>
      </w:tr>
    </w:tbl>
    <w:p w14:paraId="3D75CEC1"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6B899FB3" w14:textId="77777777" w:rsidR="00B653BC" w:rsidRPr="00B653BC" w:rsidRDefault="00B653BC" w:rsidP="00B653BC">
      <w:pPr>
        <w:rPr>
          <w:rFonts w:ascii="Arial" w:hAnsi="Arial" w:cs="Arial"/>
          <w:lang w:val="en-ZA"/>
        </w:rPr>
      </w:pPr>
    </w:p>
    <w:p w14:paraId="19C07650" w14:textId="77777777" w:rsidR="00B653BC" w:rsidRPr="00B653BC" w:rsidRDefault="00B653BC" w:rsidP="00B653BC">
      <w:pPr>
        <w:rPr>
          <w:rFonts w:ascii="Arial" w:hAnsi="Arial" w:cs="Arial"/>
          <w:lang w:val="en-ZA"/>
        </w:rPr>
      </w:pPr>
    </w:p>
    <w:p w14:paraId="07879E47" w14:textId="77777777" w:rsidR="00B653BC" w:rsidRPr="00B653BC" w:rsidRDefault="00B653BC" w:rsidP="00B653BC">
      <w:pPr>
        <w:rPr>
          <w:rFonts w:ascii="Arial" w:hAnsi="Arial" w:cs="Arial"/>
          <w:lang w:val="en-ZA"/>
        </w:rPr>
      </w:pPr>
    </w:p>
    <w:p w14:paraId="78CFBAA5"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54383644" w14:textId="77777777" w:rsidR="00B653BC" w:rsidRPr="00B653BC" w:rsidRDefault="00B653BC" w:rsidP="00B653BC">
      <w:pPr>
        <w:rPr>
          <w:rFonts w:ascii="Arial" w:hAnsi="Arial" w:cs="Arial"/>
          <w:lang w:val="en-ZA"/>
        </w:rPr>
      </w:pPr>
    </w:p>
    <w:p w14:paraId="0B869EF4" w14:textId="77777777" w:rsidR="00B653BC" w:rsidRPr="00B653BC" w:rsidRDefault="00B653BC" w:rsidP="00B653BC">
      <w:pPr>
        <w:rPr>
          <w:rFonts w:ascii="Arial" w:hAnsi="Arial" w:cs="Arial"/>
          <w:lang w:val="en-ZA"/>
        </w:rPr>
      </w:pPr>
    </w:p>
    <w:p w14:paraId="468CBEB9"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207D8F02"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0BE4045D" w14:textId="77777777" w:rsidR="00B653BC" w:rsidRPr="00B653BC" w:rsidRDefault="00B653BC" w:rsidP="00B653BC">
      <w:pPr>
        <w:rPr>
          <w:rFonts w:ascii="Arial" w:hAnsi="Arial" w:cs="Arial"/>
        </w:rPr>
      </w:pPr>
    </w:p>
    <w:p w14:paraId="458825F2" w14:textId="77777777" w:rsidR="00B653BC" w:rsidRPr="00B653BC" w:rsidRDefault="00B653BC" w:rsidP="00B653BC">
      <w:pPr>
        <w:rPr>
          <w:rFonts w:ascii="Arial" w:hAnsi="Arial" w:cs="Arial"/>
        </w:rPr>
      </w:pPr>
    </w:p>
    <w:p w14:paraId="13249DAB"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7EC15A0C" w14:textId="77777777" w:rsidR="00B653BC" w:rsidRPr="00B653BC" w:rsidRDefault="00B653BC" w:rsidP="00B653BC">
      <w:pPr>
        <w:rPr>
          <w:rFonts w:ascii="Arial" w:hAnsi="Arial" w:cs="Arial"/>
        </w:rPr>
      </w:pPr>
    </w:p>
    <w:p w14:paraId="5AA86FA6" w14:textId="77777777" w:rsidR="00B653BC" w:rsidRPr="00B653BC" w:rsidRDefault="00B653BC" w:rsidP="00B653BC">
      <w:pPr>
        <w:rPr>
          <w:rFonts w:ascii="Arial" w:hAnsi="Arial" w:cs="Arial"/>
        </w:rPr>
      </w:pPr>
    </w:p>
    <w:p w14:paraId="0AD025B9" w14:textId="77777777" w:rsidR="00B653BC" w:rsidRPr="00B653BC" w:rsidRDefault="00B653BC" w:rsidP="00B653BC">
      <w:pPr>
        <w:rPr>
          <w:rFonts w:ascii="Arial" w:hAnsi="Arial" w:cs="Arial"/>
        </w:rPr>
      </w:pPr>
    </w:p>
    <w:p w14:paraId="6E43EBB1" w14:textId="77777777" w:rsidR="00B653BC" w:rsidRPr="00B653BC" w:rsidRDefault="00B653BC" w:rsidP="00B653BC">
      <w:pPr>
        <w:rPr>
          <w:rFonts w:ascii="Arial" w:hAnsi="Arial" w:cs="Arial"/>
        </w:rPr>
      </w:pPr>
    </w:p>
    <w:p w14:paraId="3EB5DC10" w14:textId="77777777" w:rsidR="00B653BC" w:rsidRPr="00B653BC" w:rsidRDefault="00B653BC" w:rsidP="00B653BC">
      <w:pPr>
        <w:rPr>
          <w:rFonts w:ascii="Arial" w:hAnsi="Arial" w:cs="Arial"/>
        </w:rPr>
      </w:pPr>
    </w:p>
    <w:p w14:paraId="61C827E7" w14:textId="77777777" w:rsidR="00B653BC" w:rsidRPr="00B653BC" w:rsidRDefault="00B653BC" w:rsidP="00B653BC">
      <w:pPr>
        <w:rPr>
          <w:rFonts w:ascii="Arial" w:hAnsi="Arial" w:cs="Arial"/>
        </w:rPr>
      </w:pPr>
    </w:p>
    <w:p w14:paraId="56AFBDCE" w14:textId="77777777" w:rsidR="00B653BC" w:rsidRPr="00B653BC" w:rsidRDefault="00B653BC" w:rsidP="00B653BC">
      <w:pPr>
        <w:rPr>
          <w:rFonts w:ascii="Arial" w:hAnsi="Arial" w:cs="Arial"/>
        </w:rPr>
      </w:pPr>
    </w:p>
    <w:p w14:paraId="2F116F77" w14:textId="77777777" w:rsidR="00B653BC" w:rsidRPr="00B653BC" w:rsidRDefault="00B653BC" w:rsidP="00B653BC">
      <w:pPr>
        <w:rPr>
          <w:rFonts w:ascii="Arial" w:hAnsi="Arial" w:cs="Arial"/>
        </w:rPr>
      </w:pPr>
    </w:p>
    <w:p w14:paraId="4AEDE3B9" w14:textId="77777777" w:rsidR="00B653BC" w:rsidRPr="00B653BC" w:rsidRDefault="00B653BC" w:rsidP="00B653BC">
      <w:pPr>
        <w:rPr>
          <w:rFonts w:ascii="Arial" w:hAnsi="Arial" w:cs="Arial"/>
        </w:rPr>
      </w:pPr>
    </w:p>
    <w:p w14:paraId="23461297" w14:textId="77777777" w:rsidR="00B653BC" w:rsidRPr="00B653BC" w:rsidRDefault="00B653BC" w:rsidP="00B653BC">
      <w:pPr>
        <w:rPr>
          <w:rFonts w:ascii="Arial" w:hAnsi="Arial" w:cs="Arial"/>
        </w:rPr>
      </w:pPr>
    </w:p>
    <w:p w14:paraId="5243F14A" w14:textId="77777777" w:rsidR="00B653BC" w:rsidRPr="00B653BC" w:rsidRDefault="00B653BC" w:rsidP="00B653BC">
      <w:pPr>
        <w:rPr>
          <w:rFonts w:ascii="Arial" w:hAnsi="Arial" w:cs="Arial"/>
        </w:rPr>
      </w:pPr>
    </w:p>
    <w:p w14:paraId="138C73D6" w14:textId="77777777" w:rsidR="00B653BC" w:rsidRPr="00B653BC" w:rsidRDefault="00B653BC" w:rsidP="00B653BC">
      <w:pPr>
        <w:rPr>
          <w:rFonts w:ascii="Arial" w:hAnsi="Arial" w:cs="Arial"/>
        </w:rPr>
      </w:pPr>
    </w:p>
    <w:p w14:paraId="0E4484F4" w14:textId="77777777" w:rsidR="00B653BC" w:rsidRPr="00B653BC" w:rsidRDefault="00B653BC" w:rsidP="00B653BC">
      <w:pPr>
        <w:rPr>
          <w:rFonts w:ascii="Arial" w:hAnsi="Arial" w:cs="Arial"/>
        </w:rPr>
      </w:pPr>
    </w:p>
    <w:p w14:paraId="75AD3E8F" w14:textId="77777777" w:rsidR="00B653BC" w:rsidRPr="00B653BC" w:rsidRDefault="00B653BC" w:rsidP="00B653BC">
      <w:pPr>
        <w:rPr>
          <w:rFonts w:ascii="Arial" w:hAnsi="Arial" w:cs="Arial"/>
        </w:rPr>
      </w:pPr>
    </w:p>
    <w:p w14:paraId="1245DD74" w14:textId="77777777" w:rsidR="00B653BC" w:rsidRPr="00B653BC" w:rsidRDefault="00B653BC" w:rsidP="00B653BC">
      <w:pPr>
        <w:rPr>
          <w:rFonts w:ascii="Arial" w:hAnsi="Arial" w:cs="Arial"/>
        </w:rPr>
      </w:pPr>
    </w:p>
    <w:p w14:paraId="1D4D5507" w14:textId="77777777" w:rsidR="00B653BC" w:rsidRPr="00B653BC" w:rsidRDefault="00B653BC" w:rsidP="00B653BC">
      <w:pPr>
        <w:rPr>
          <w:rFonts w:ascii="Arial" w:hAnsi="Arial" w:cs="Arial"/>
        </w:rPr>
      </w:pPr>
    </w:p>
    <w:p w14:paraId="3AC3B5A0" w14:textId="77777777" w:rsidR="00B653BC" w:rsidRPr="00B653BC" w:rsidRDefault="00B653BC" w:rsidP="00B653BC">
      <w:pPr>
        <w:rPr>
          <w:rFonts w:ascii="Arial" w:hAnsi="Arial" w:cs="Arial"/>
        </w:rPr>
      </w:pPr>
    </w:p>
    <w:p w14:paraId="011B8AEE" w14:textId="77777777" w:rsidR="00B653BC" w:rsidRPr="00B653BC" w:rsidRDefault="00B653BC" w:rsidP="00B653BC">
      <w:pPr>
        <w:rPr>
          <w:rFonts w:ascii="Arial" w:hAnsi="Arial" w:cs="Arial"/>
        </w:rPr>
      </w:pPr>
    </w:p>
    <w:p w14:paraId="18AD6ABC" w14:textId="77777777" w:rsidR="00B653BC" w:rsidRPr="00B653BC" w:rsidRDefault="00B653BC" w:rsidP="00B653BC">
      <w:pPr>
        <w:rPr>
          <w:rFonts w:ascii="Arial" w:hAnsi="Arial" w:cs="Arial"/>
        </w:rPr>
      </w:pPr>
    </w:p>
    <w:p w14:paraId="4FE47076" w14:textId="77777777" w:rsidR="00B653BC" w:rsidRPr="00B653BC" w:rsidRDefault="00B653BC" w:rsidP="00B653BC">
      <w:pPr>
        <w:rPr>
          <w:rFonts w:ascii="Arial" w:hAnsi="Arial" w:cs="Arial"/>
        </w:rPr>
      </w:pPr>
    </w:p>
    <w:p w14:paraId="09BB2CC2"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Long Formal Trouser</w:t>
      </w:r>
    </w:p>
    <w:p w14:paraId="6CB0CE03" w14:textId="77777777" w:rsidR="00B653BC" w:rsidRPr="00B653BC" w:rsidRDefault="00B653BC" w:rsidP="00B653BC">
      <w:pPr>
        <w:rPr>
          <w:rFonts w:ascii="Arial" w:hAnsi="Arial" w:cs="Arial"/>
          <w:b/>
          <w:bCs/>
          <w:lang w:val="en-ZA"/>
        </w:rPr>
      </w:pPr>
    </w:p>
    <w:p w14:paraId="55DC4A7D"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7F2291EC"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6C44F5E1"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43CA8B76"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9AF5A"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EE8D7DB"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AD9CF6"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B703E"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DE36C"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14DA1195" w14:textId="77777777" w:rsidTr="00B653BC">
        <w:tc>
          <w:tcPr>
            <w:tcW w:w="630" w:type="dxa"/>
            <w:vAlign w:val="center"/>
          </w:tcPr>
          <w:p w14:paraId="4C5516EB"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775D022B" w14:textId="77777777" w:rsidR="00B653BC" w:rsidRPr="00B653BC" w:rsidRDefault="00B653BC" w:rsidP="00B653BC">
            <w:pPr>
              <w:rPr>
                <w:rFonts w:ascii="Arial" w:hAnsi="Arial" w:cs="Arial"/>
              </w:rPr>
            </w:pPr>
            <w:r w:rsidRPr="00B653BC">
              <w:rPr>
                <w:rFonts w:ascii="Arial" w:hAnsi="Arial" w:cs="Arial"/>
              </w:rPr>
              <w:t>Long formal trouser comply to specification</w:t>
            </w:r>
          </w:p>
        </w:tc>
        <w:tc>
          <w:tcPr>
            <w:tcW w:w="990" w:type="dxa"/>
            <w:tcBorders>
              <w:left w:val="nil"/>
            </w:tcBorders>
            <w:vAlign w:val="center"/>
          </w:tcPr>
          <w:p w14:paraId="462932CB" w14:textId="77777777" w:rsidR="00B653BC" w:rsidRPr="00B653BC" w:rsidRDefault="00B653BC" w:rsidP="00B653BC">
            <w:pPr>
              <w:rPr>
                <w:rFonts w:ascii="Arial" w:hAnsi="Arial" w:cs="Arial"/>
              </w:rPr>
            </w:pPr>
          </w:p>
        </w:tc>
        <w:tc>
          <w:tcPr>
            <w:tcW w:w="1350" w:type="dxa"/>
            <w:vAlign w:val="center"/>
          </w:tcPr>
          <w:p w14:paraId="358E634C"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32843460" w14:textId="77777777" w:rsidR="00B653BC" w:rsidRPr="00B653BC" w:rsidRDefault="00B653BC" w:rsidP="00B653BC">
            <w:pPr>
              <w:rPr>
                <w:rFonts w:ascii="Arial" w:hAnsi="Arial" w:cs="Arial"/>
              </w:rPr>
            </w:pPr>
          </w:p>
        </w:tc>
      </w:tr>
      <w:tr w:rsidR="00B653BC" w:rsidRPr="00B653BC" w14:paraId="24684AEB" w14:textId="77777777" w:rsidTr="00B653BC">
        <w:tc>
          <w:tcPr>
            <w:tcW w:w="630" w:type="dxa"/>
            <w:vAlign w:val="center"/>
          </w:tcPr>
          <w:p w14:paraId="0CE13848"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3738C9A5" w14:textId="77777777" w:rsidR="00B653BC" w:rsidRPr="00B653BC" w:rsidRDefault="00B653BC" w:rsidP="00B653BC">
            <w:pPr>
              <w:rPr>
                <w:rFonts w:ascii="Arial" w:hAnsi="Arial" w:cs="Arial"/>
              </w:rPr>
            </w:pPr>
            <w:r w:rsidRPr="00B653BC">
              <w:rPr>
                <w:rFonts w:ascii="Arial" w:hAnsi="Arial" w:cs="Arial"/>
              </w:rPr>
              <w:t>Compliance to SANS 434</w:t>
            </w:r>
          </w:p>
        </w:tc>
        <w:tc>
          <w:tcPr>
            <w:tcW w:w="990" w:type="dxa"/>
            <w:tcBorders>
              <w:left w:val="nil"/>
            </w:tcBorders>
            <w:vAlign w:val="center"/>
          </w:tcPr>
          <w:p w14:paraId="189C8E38" w14:textId="77777777" w:rsidR="00B653BC" w:rsidRPr="00B653BC" w:rsidRDefault="00B653BC" w:rsidP="00B653BC">
            <w:pPr>
              <w:rPr>
                <w:rFonts w:ascii="Arial" w:hAnsi="Arial" w:cs="Arial"/>
              </w:rPr>
            </w:pPr>
          </w:p>
        </w:tc>
        <w:tc>
          <w:tcPr>
            <w:tcW w:w="1350" w:type="dxa"/>
            <w:vAlign w:val="center"/>
          </w:tcPr>
          <w:p w14:paraId="4908B490"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6E03D752" w14:textId="77777777" w:rsidR="00B653BC" w:rsidRPr="00B653BC" w:rsidRDefault="00B653BC" w:rsidP="00B653BC">
            <w:pPr>
              <w:rPr>
                <w:rFonts w:ascii="Arial" w:hAnsi="Arial" w:cs="Arial"/>
              </w:rPr>
            </w:pPr>
          </w:p>
        </w:tc>
      </w:tr>
      <w:tr w:rsidR="00B653BC" w:rsidRPr="00B653BC" w14:paraId="643A5234" w14:textId="77777777" w:rsidTr="00B653BC">
        <w:tc>
          <w:tcPr>
            <w:tcW w:w="630" w:type="dxa"/>
            <w:vAlign w:val="center"/>
          </w:tcPr>
          <w:p w14:paraId="500EE306"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66284C39"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330107E4" w14:textId="77777777" w:rsidR="00B653BC" w:rsidRPr="00B653BC" w:rsidRDefault="00B653BC" w:rsidP="00B653BC">
            <w:pPr>
              <w:rPr>
                <w:rFonts w:ascii="Arial" w:hAnsi="Arial" w:cs="Arial"/>
              </w:rPr>
            </w:pPr>
          </w:p>
        </w:tc>
        <w:tc>
          <w:tcPr>
            <w:tcW w:w="1350" w:type="dxa"/>
            <w:vAlign w:val="center"/>
          </w:tcPr>
          <w:p w14:paraId="49987FDB"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7A6DE014" w14:textId="77777777" w:rsidR="00B653BC" w:rsidRPr="00B653BC" w:rsidRDefault="00B653BC" w:rsidP="00B653BC">
            <w:pPr>
              <w:rPr>
                <w:rFonts w:ascii="Arial" w:hAnsi="Arial" w:cs="Arial"/>
              </w:rPr>
            </w:pPr>
          </w:p>
        </w:tc>
      </w:tr>
      <w:tr w:rsidR="00B653BC" w:rsidRPr="00B653BC" w14:paraId="0229EF55" w14:textId="77777777" w:rsidTr="00B653BC">
        <w:tc>
          <w:tcPr>
            <w:tcW w:w="630" w:type="dxa"/>
            <w:vAlign w:val="center"/>
          </w:tcPr>
          <w:p w14:paraId="2C70874F"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7403A32F"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4A9838D6" w14:textId="77777777" w:rsidR="00B653BC" w:rsidRPr="00B653BC" w:rsidRDefault="00B653BC" w:rsidP="00B653BC">
            <w:pPr>
              <w:rPr>
                <w:rFonts w:ascii="Arial" w:hAnsi="Arial" w:cs="Arial"/>
              </w:rPr>
            </w:pPr>
          </w:p>
        </w:tc>
        <w:tc>
          <w:tcPr>
            <w:tcW w:w="1350" w:type="dxa"/>
            <w:vAlign w:val="center"/>
          </w:tcPr>
          <w:p w14:paraId="4CC93FD6"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5FA2C344" w14:textId="77777777" w:rsidR="00B653BC" w:rsidRPr="00B653BC" w:rsidRDefault="00B653BC" w:rsidP="00B653BC">
            <w:pPr>
              <w:rPr>
                <w:rFonts w:ascii="Arial" w:hAnsi="Arial" w:cs="Arial"/>
              </w:rPr>
            </w:pPr>
          </w:p>
        </w:tc>
      </w:tr>
      <w:tr w:rsidR="00B653BC" w:rsidRPr="00B653BC" w14:paraId="45D0497D" w14:textId="77777777" w:rsidTr="00B653BC">
        <w:tc>
          <w:tcPr>
            <w:tcW w:w="630" w:type="dxa"/>
            <w:vAlign w:val="center"/>
          </w:tcPr>
          <w:p w14:paraId="1DCF4B60"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348B5DE5" w14:textId="77777777" w:rsidR="00B653BC" w:rsidRPr="00B653BC" w:rsidRDefault="00B653BC" w:rsidP="00B653BC">
            <w:pPr>
              <w:rPr>
                <w:rFonts w:ascii="Arial" w:hAnsi="Arial" w:cs="Arial"/>
              </w:rPr>
            </w:pPr>
            <w:r w:rsidRPr="00B653BC">
              <w:rPr>
                <w:rFonts w:ascii="Arial" w:hAnsi="Arial" w:cs="Arial"/>
              </w:rPr>
              <w:t>Sizes for Long formal trouser</w:t>
            </w:r>
          </w:p>
        </w:tc>
        <w:tc>
          <w:tcPr>
            <w:tcW w:w="990" w:type="dxa"/>
            <w:tcBorders>
              <w:left w:val="nil"/>
            </w:tcBorders>
            <w:vAlign w:val="center"/>
          </w:tcPr>
          <w:p w14:paraId="619DF7A0" w14:textId="77777777" w:rsidR="00B653BC" w:rsidRPr="00B653BC" w:rsidRDefault="00B653BC" w:rsidP="00B653BC">
            <w:pPr>
              <w:rPr>
                <w:rFonts w:ascii="Arial" w:hAnsi="Arial" w:cs="Arial"/>
              </w:rPr>
            </w:pPr>
          </w:p>
        </w:tc>
        <w:tc>
          <w:tcPr>
            <w:tcW w:w="1350" w:type="dxa"/>
            <w:vAlign w:val="center"/>
          </w:tcPr>
          <w:p w14:paraId="0431A260"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7F2EE9E7" w14:textId="77777777" w:rsidR="00B653BC" w:rsidRPr="00B653BC" w:rsidRDefault="00B653BC" w:rsidP="00B653BC">
            <w:pPr>
              <w:rPr>
                <w:rFonts w:ascii="Arial" w:hAnsi="Arial" w:cs="Arial"/>
              </w:rPr>
            </w:pPr>
          </w:p>
        </w:tc>
      </w:tr>
      <w:tr w:rsidR="00B653BC" w:rsidRPr="00B653BC" w14:paraId="24B1937B" w14:textId="77777777" w:rsidTr="00B653BC">
        <w:tc>
          <w:tcPr>
            <w:tcW w:w="630" w:type="dxa"/>
            <w:vAlign w:val="center"/>
          </w:tcPr>
          <w:p w14:paraId="62A022F0"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34694BEC"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46926471" w14:textId="77777777" w:rsidR="00B653BC" w:rsidRPr="00B653BC" w:rsidRDefault="00B653BC" w:rsidP="00B653BC">
            <w:pPr>
              <w:rPr>
                <w:rFonts w:ascii="Arial" w:hAnsi="Arial" w:cs="Arial"/>
              </w:rPr>
            </w:pPr>
          </w:p>
        </w:tc>
        <w:tc>
          <w:tcPr>
            <w:tcW w:w="1350" w:type="dxa"/>
            <w:vAlign w:val="center"/>
          </w:tcPr>
          <w:p w14:paraId="7924165E"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787B13C0" w14:textId="77777777" w:rsidR="00B653BC" w:rsidRPr="00B653BC" w:rsidRDefault="00B653BC" w:rsidP="00B653BC">
            <w:pPr>
              <w:rPr>
                <w:rFonts w:ascii="Arial" w:hAnsi="Arial" w:cs="Arial"/>
              </w:rPr>
            </w:pPr>
          </w:p>
        </w:tc>
      </w:tr>
      <w:tr w:rsidR="00B653BC" w:rsidRPr="00B653BC" w14:paraId="394E3A77" w14:textId="77777777" w:rsidTr="00B653BC">
        <w:tc>
          <w:tcPr>
            <w:tcW w:w="630" w:type="dxa"/>
            <w:vAlign w:val="center"/>
          </w:tcPr>
          <w:p w14:paraId="4B738A5C"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2A8FB980"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66CC2150" w14:textId="77777777" w:rsidR="00B653BC" w:rsidRPr="00B653BC" w:rsidRDefault="00B653BC" w:rsidP="00B653BC">
            <w:pPr>
              <w:rPr>
                <w:rFonts w:ascii="Arial" w:hAnsi="Arial" w:cs="Arial"/>
              </w:rPr>
            </w:pPr>
          </w:p>
        </w:tc>
        <w:tc>
          <w:tcPr>
            <w:tcW w:w="1350" w:type="dxa"/>
            <w:vAlign w:val="center"/>
          </w:tcPr>
          <w:p w14:paraId="4026F4A5"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31843E13" w14:textId="77777777" w:rsidR="00B653BC" w:rsidRPr="00B653BC" w:rsidRDefault="00B653BC" w:rsidP="00B653BC">
            <w:pPr>
              <w:rPr>
                <w:rFonts w:ascii="Arial" w:hAnsi="Arial" w:cs="Arial"/>
              </w:rPr>
            </w:pPr>
          </w:p>
        </w:tc>
      </w:tr>
    </w:tbl>
    <w:p w14:paraId="0925BFB9"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0838E38B" w14:textId="77777777" w:rsidR="00B653BC" w:rsidRPr="00B653BC" w:rsidRDefault="00B653BC" w:rsidP="00B653BC">
      <w:pPr>
        <w:rPr>
          <w:rFonts w:ascii="Arial" w:hAnsi="Arial" w:cs="Arial"/>
          <w:lang w:val="en-ZA"/>
        </w:rPr>
      </w:pPr>
    </w:p>
    <w:p w14:paraId="097DFBFA" w14:textId="77777777" w:rsidR="00B653BC" w:rsidRPr="00B653BC" w:rsidRDefault="00B653BC" w:rsidP="00B653BC">
      <w:pPr>
        <w:rPr>
          <w:rFonts w:ascii="Arial" w:hAnsi="Arial" w:cs="Arial"/>
          <w:lang w:val="en-ZA"/>
        </w:rPr>
      </w:pPr>
    </w:p>
    <w:p w14:paraId="41386D4D" w14:textId="77777777" w:rsidR="00B653BC" w:rsidRPr="00B653BC" w:rsidRDefault="00B653BC" w:rsidP="00B653BC">
      <w:pPr>
        <w:rPr>
          <w:rFonts w:ascii="Arial" w:hAnsi="Arial" w:cs="Arial"/>
          <w:lang w:val="en-ZA"/>
        </w:rPr>
      </w:pPr>
    </w:p>
    <w:p w14:paraId="2CC607C1"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4424365A" w14:textId="77777777" w:rsidR="00B653BC" w:rsidRPr="00B653BC" w:rsidRDefault="00B653BC" w:rsidP="00B653BC">
      <w:pPr>
        <w:rPr>
          <w:rFonts w:ascii="Arial" w:hAnsi="Arial" w:cs="Arial"/>
          <w:lang w:val="en-ZA"/>
        </w:rPr>
      </w:pPr>
    </w:p>
    <w:p w14:paraId="3C460039" w14:textId="77777777" w:rsidR="00B653BC" w:rsidRPr="00B653BC" w:rsidRDefault="00B653BC" w:rsidP="00B653BC">
      <w:pPr>
        <w:rPr>
          <w:rFonts w:ascii="Arial" w:hAnsi="Arial" w:cs="Arial"/>
          <w:lang w:val="en-ZA"/>
        </w:rPr>
      </w:pPr>
    </w:p>
    <w:p w14:paraId="64836944"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206A3863"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2601E9E9" w14:textId="77777777" w:rsidR="00B653BC" w:rsidRPr="00B653BC" w:rsidRDefault="00B653BC" w:rsidP="00B653BC">
      <w:pPr>
        <w:rPr>
          <w:rFonts w:ascii="Arial" w:hAnsi="Arial" w:cs="Arial"/>
        </w:rPr>
      </w:pPr>
    </w:p>
    <w:p w14:paraId="32774F1C" w14:textId="77777777" w:rsidR="00B653BC" w:rsidRPr="00B653BC" w:rsidRDefault="00B653BC" w:rsidP="00B653BC">
      <w:pPr>
        <w:rPr>
          <w:rFonts w:ascii="Arial" w:hAnsi="Arial" w:cs="Arial"/>
        </w:rPr>
      </w:pPr>
    </w:p>
    <w:p w14:paraId="2622B93E"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1D2951B9" w14:textId="77777777" w:rsidR="00B653BC" w:rsidRPr="00B653BC" w:rsidRDefault="00B653BC" w:rsidP="00B653BC">
      <w:pPr>
        <w:rPr>
          <w:rFonts w:ascii="Arial" w:hAnsi="Arial" w:cs="Arial"/>
          <w:b/>
          <w:lang w:val="en-ZA"/>
        </w:rPr>
      </w:pPr>
    </w:p>
    <w:p w14:paraId="5530E3A6"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4F9A2F0C"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690BADBB"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Long Formal Trouser</w:t>
      </w:r>
    </w:p>
    <w:p w14:paraId="0014DEFE"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1C84C294" w14:textId="77777777" w:rsidTr="00B653BC">
        <w:tc>
          <w:tcPr>
            <w:tcW w:w="9630" w:type="dxa"/>
            <w:gridSpan w:val="3"/>
          </w:tcPr>
          <w:p w14:paraId="3BBB53A5"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566FC742" w14:textId="77777777" w:rsidTr="00B653BC">
        <w:tc>
          <w:tcPr>
            <w:tcW w:w="810" w:type="dxa"/>
            <w:shd w:val="clear" w:color="auto" w:fill="D9D9D9" w:themeFill="background1" w:themeFillShade="D9"/>
            <w:vAlign w:val="center"/>
          </w:tcPr>
          <w:p w14:paraId="2C295C84"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49CF08FF"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2698FEB2"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6F00E07C" w14:textId="77777777" w:rsidTr="00B653BC">
        <w:trPr>
          <w:trHeight w:val="4939"/>
        </w:trPr>
        <w:tc>
          <w:tcPr>
            <w:tcW w:w="810" w:type="dxa"/>
          </w:tcPr>
          <w:p w14:paraId="193C0B97" w14:textId="77777777" w:rsidR="00B653BC" w:rsidRPr="00B653BC" w:rsidRDefault="00B653BC" w:rsidP="00B653BC">
            <w:pPr>
              <w:rPr>
                <w:rFonts w:ascii="Arial" w:hAnsi="Arial" w:cs="Arial"/>
                <w:b/>
              </w:rPr>
            </w:pPr>
          </w:p>
          <w:p w14:paraId="2F9566D0" w14:textId="77777777" w:rsidR="00B653BC" w:rsidRPr="00B653BC" w:rsidRDefault="00B653BC" w:rsidP="00B653BC">
            <w:pPr>
              <w:rPr>
                <w:rFonts w:ascii="Arial" w:hAnsi="Arial" w:cs="Arial"/>
                <w:b/>
              </w:rPr>
            </w:pPr>
          </w:p>
          <w:p w14:paraId="119613EE" w14:textId="77777777" w:rsidR="00B653BC" w:rsidRPr="00B653BC" w:rsidRDefault="00B653BC" w:rsidP="00B653BC">
            <w:pPr>
              <w:rPr>
                <w:rFonts w:ascii="Arial" w:hAnsi="Arial" w:cs="Arial"/>
                <w:b/>
              </w:rPr>
            </w:pPr>
          </w:p>
          <w:p w14:paraId="4587472F" w14:textId="77777777" w:rsidR="00B653BC" w:rsidRPr="00B653BC" w:rsidRDefault="00B653BC" w:rsidP="00B653BC">
            <w:pPr>
              <w:rPr>
                <w:rFonts w:ascii="Arial" w:hAnsi="Arial" w:cs="Arial"/>
                <w:b/>
              </w:rPr>
            </w:pPr>
          </w:p>
          <w:p w14:paraId="71C2B8FA" w14:textId="77777777" w:rsidR="00B653BC" w:rsidRPr="00B653BC" w:rsidRDefault="00B653BC" w:rsidP="00B653BC">
            <w:pPr>
              <w:rPr>
                <w:rFonts w:ascii="Arial" w:hAnsi="Arial" w:cs="Arial"/>
                <w:b/>
              </w:rPr>
            </w:pPr>
          </w:p>
          <w:p w14:paraId="563F4608" w14:textId="77777777" w:rsidR="00B653BC" w:rsidRPr="00B653BC" w:rsidRDefault="00B653BC" w:rsidP="00B653BC">
            <w:pPr>
              <w:rPr>
                <w:rFonts w:ascii="Arial" w:hAnsi="Arial" w:cs="Arial"/>
                <w:b/>
              </w:rPr>
            </w:pPr>
          </w:p>
          <w:p w14:paraId="546E7A72" w14:textId="77777777" w:rsidR="00B653BC" w:rsidRPr="00B653BC" w:rsidRDefault="00B653BC" w:rsidP="00B653BC">
            <w:pPr>
              <w:rPr>
                <w:rFonts w:ascii="Arial" w:hAnsi="Arial" w:cs="Arial"/>
                <w:b/>
              </w:rPr>
            </w:pPr>
          </w:p>
          <w:p w14:paraId="2D5C4394" w14:textId="77777777" w:rsidR="00B653BC" w:rsidRPr="00B653BC" w:rsidRDefault="00B653BC" w:rsidP="00B653BC">
            <w:pPr>
              <w:rPr>
                <w:rFonts w:ascii="Arial" w:hAnsi="Arial" w:cs="Arial"/>
                <w:b/>
              </w:rPr>
            </w:pPr>
          </w:p>
          <w:p w14:paraId="47994847" w14:textId="77777777" w:rsidR="00B653BC" w:rsidRPr="00B653BC" w:rsidRDefault="00B653BC" w:rsidP="00B653BC">
            <w:pPr>
              <w:rPr>
                <w:rFonts w:ascii="Arial" w:hAnsi="Arial" w:cs="Arial"/>
                <w:b/>
              </w:rPr>
            </w:pPr>
          </w:p>
          <w:p w14:paraId="5E769885" w14:textId="77777777" w:rsidR="00B653BC" w:rsidRPr="00B653BC" w:rsidRDefault="00B653BC" w:rsidP="00B653BC">
            <w:pPr>
              <w:rPr>
                <w:rFonts w:ascii="Arial" w:hAnsi="Arial" w:cs="Arial"/>
                <w:b/>
              </w:rPr>
            </w:pPr>
          </w:p>
          <w:p w14:paraId="06C60029" w14:textId="77777777" w:rsidR="00B653BC" w:rsidRPr="00B653BC" w:rsidRDefault="00B653BC" w:rsidP="00B653BC">
            <w:pPr>
              <w:rPr>
                <w:rFonts w:ascii="Arial" w:hAnsi="Arial" w:cs="Arial"/>
                <w:b/>
              </w:rPr>
            </w:pPr>
          </w:p>
          <w:p w14:paraId="7500D033" w14:textId="77777777" w:rsidR="00B653BC" w:rsidRPr="00B653BC" w:rsidRDefault="00B653BC" w:rsidP="00B653BC">
            <w:pPr>
              <w:rPr>
                <w:rFonts w:ascii="Arial" w:hAnsi="Arial" w:cs="Arial"/>
                <w:b/>
              </w:rPr>
            </w:pPr>
          </w:p>
          <w:p w14:paraId="3B403448" w14:textId="77777777" w:rsidR="00B653BC" w:rsidRPr="00B653BC" w:rsidRDefault="00B653BC" w:rsidP="00B653BC">
            <w:pPr>
              <w:rPr>
                <w:rFonts w:ascii="Arial" w:hAnsi="Arial" w:cs="Arial"/>
                <w:b/>
              </w:rPr>
            </w:pPr>
          </w:p>
          <w:p w14:paraId="29227C75" w14:textId="77777777" w:rsidR="00B653BC" w:rsidRPr="00B653BC" w:rsidRDefault="00B653BC" w:rsidP="00B653BC">
            <w:pPr>
              <w:rPr>
                <w:rFonts w:ascii="Arial" w:hAnsi="Arial" w:cs="Arial"/>
                <w:b/>
              </w:rPr>
            </w:pPr>
          </w:p>
          <w:p w14:paraId="2B0D673A" w14:textId="77777777" w:rsidR="00B653BC" w:rsidRPr="00B653BC" w:rsidRDefault="00B653BC" w:rsidP="00B653BC">
            <w:pPr>
              <w:rPr>
                <w:rFonts w:ascii="Arial" w:hAnsi="Arial" w:cs="Arial"/>
                <w:b/>
              </w:rPr>
            </w:pPr>
          </w:p>
          <w:p w14:paraId="3C3DE3ED" w14:textId="77777777" w:rsidR="00B653BC" w:rsidRPr="00B653BC" w:rsidRDefault="00B653BC" w:rsidP="00B653BC">
            <w:pPr>
              <w:rPr>
                <w:rFonts w:ascii="Arial" w:hAnsi="Arial" w:cs="Arial"/>
                <w:b/>
              </w:rPr>
            </w:pPr>
          </w:p>
        </w:tc>
        <w:tc>
          <w:tcPr>
            <w:tcW w:w="1980" w:type="dxa"/>
          </w:tcPr>
          <w:p w14:paraId="2D5DDC5B" w14:textId="77777777" w:rsidR="00B653BC" w:rsidRPr="00B653BC" w:rsidRDefault="00B653BC" w:rsidP="00B653BC">
            <w:pPr>
              <w:rPr>
                <w:rFonts w:ascii="Arial" w:hAnsi="Arial" w:cs="Arial"/>
                <w:b/>
              </w:rPr>
            </w:pPr>
          </w:p>
        </w:tc>
        <w:tc>
          <w:tcPr>
            <w:tcW w:w="6840" w:type="dxa"/>
          </w:tcPr>
          <w:p w14:paraId="04DB600F" w14:textId="77777777" w:rsidR="00B653BC" w:rsidRPr="00B653BC" w:rsidRDefault="00B653BC" w:rsidP="00B653BC">
            <w:pPr>
              <w:rPr>
                <w:rFonts w:ascii="Arial" w:hAnsi="Arial" w:cs="Arial"/>
                <w:b/>
              </w:rPr>
            </w:pPr>
          </w:p>
        </w:tc>
      </w:tr>
    </w:tbl>
    <w:p w14:paraId="0FB0E85D"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10CF003E" w14:textId="77777777" w:rsidR="00B653BC" w:rsidRPr="00B653BC" w:rsidRDefault="00B653BC" w:rsidP="00B653BC">
      <w:pPr>
        <w:rPr>
          <w:rFonts w:ascii="Arial" w:hAnsi="Arial" w:cs="Arial"/>
          <w:lang w:val="en-ZA"/>
        </w:rPr>
      </w:pPr>
    </w:p>
    <w:p w14:paraId="704916CC" w14:textId="77777777" w:rsidR="00B653BC" w:rsidRPr="00B653BC" w:rsidRDefault="00B653BC" w:rsidP="00B653BC">
      <w:pPr>
        <w:rPr>
          <w:rFonts w:ascii="Arial" w:hAnsi="Arial" w:cs="Arial"/>
          <w:lang w:val="en-ZA"/>
        </w:rPr>
      </w:pPr>
    </w:p>
    <w:p w14:paraId="3EFC8CDE" w14:textId="77777777" w:rsidR="00B653BC" w:rsidRPr="00B653BC" w:rsidRDefault="00B653BC" w:rsidP="00B653BC">
      <w:pPr>
        <w:rPr>
          <w:rFonts w:ascii="Arial" w:hAnsi="Arial" w:cs="Arial"/>
          <w:lang w:val="en-ZA"/>
        </w:rPr>
      </w:pPr>
    </w:p>
    <w:p w14:paraId="79B4E4C1"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2BB8C497" w14:textId="77777777" w:rsidR="00B653BC" w:rsidRPr="00B653BC" w:rsidRDefault="00B653BC" w:rsidP="00B653BC">
      <w:pPr>
        <w:rPr>
          <w:rFonts w:ascii="Arial" w:hAnsi="Arial" w:cs="Arial"/>
          <w:lang w:val="en-ZA"/>
        </w:rPr>
      </w:pPr>
    </w:p>
    <w:p w14:paraId="6A5A8DB9" w14:textId="77777777" w:rsidR="00B653BC" w:rsidRPr="00B653BC" w:rsidRDefault="00B653BC" w:rsidP="00B653BC">
      <w:pPr>
        <w:rPr>
          <w:rFonts w:ascii="Arial" w:hAnsi="Arial" w:cs="Arial"/>
          <w:lang w:val="en-ZA"/>
        </w:rPr>
      </w:pPr>
    </w:p>
    <w:p w14:paraId="2EFBED3E"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11C920BE"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6BF9DBDB" w14:textId="77777777" w:rsidR="00B653BC" w:rsidRPr="00B653BC" w:rsidRDefault="00B653BC" w:rsidP="00B653BC">
      <w:pPr>
        <w:rPr>
          <w:rFonts w:ascii="Arial" w:hAnsi="Arial" w:cs="Arial"/>
        </w:rPr>
      </w:pPr>
    </w:p>
    <w:p w14:paraId="6B7461A8" w14:textId="77777777" w:rsidR="00B653BC" w:rsidRPr="00B653BC" w:rsidRDefault="00B653BC" w:rsidP="00B653BC">
      <w:pPr>
        <w:rPr>
          <w:rFonts w:ascii="Arial" w:hAnsi="Arial" w:cs="Arial"/>
        </w:rPr>
      </w:pPr>
    </w:p>
    <w:p w14:paraId="6AD36908"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4B71539D" w14:textId="77777777" w:rsidR="00B653BC" w:rsidRPr="00B653BC" w:rsidRDefault="00B653BC" w:rsidP="00B653BC">
      <w:pPr>
        <w:rPr>
          <w:rFonts w:ascii="Arial" w:hAnsi="Arial" w:cs="Arial"/>
        </w:rPr>
      </w:pPr>
    </w:p>
    <w:p w14:paraId="55A183AD" w14:textId="77777777" w:rsidR="00B653BC" w:rsidRPr="00B653BC" w:rsidRDefault="00B653BC" w:rsidP="00B653BC">
      <w:pPr>
        <w:rPr>
          <w:rFonts w:ascii="Arial" w:hAnsi="Arial" w:cs="Arial"/>
        </w:rPr>
      </w:pPr>
    </w:p>
    <w:p w14:paraId="3045754A" w14:textId="77777777" w:rsidR="00B653BC" w:rsidRPr="00B653BC" w:rsidRDefault="00B653BC" w:rsidP="00B653BC">
      <w:pPr>
        <w:rPr>
          <w:rFonts w:ascii="Arial" w:hAnsi="Arial" w:cs="Arial"/>
        </w:rPr>
      </w:pPr>
    </w:p>
    <w:p w14:paraId="73B171DE" w14:textId="77777777" w:rsidR="00B653BC" w:rsidRPr="00B653BC" w:rsidRDefault="00B653BC" w:rsidP="00B653BC">
      <w:pPr>
        <w:rPr>
          <w:rFonts w:ascii="Arial" w:hAnsi="Arial" w:cs="Arial"/>
        </w:rPr>
      </w:pPr>
    </w:p>
    <w:p w14:paraId="796A579E" w14:textId="77777777" w:rsidR="00B653BC" w:rsidRPr="00B653BC" w:rsidRDefault="00B653BC" w:rsidP="00B653BC">
      <w:pPr>
        <w:rPr>
          <w:rFonts w:ascii="Arial" w:hAnsi="Arial" w:cs="Arial"/>
        </w:rPr>
      </w:pPr>
    </w:p>
    <w:p w14:paraId="7FB03FE8" w14:textId="77777777" w:rsidR="00B653BC" w:rsidRPr="00B653BC" w:rsidRDefault="00B653BC" w:rsidP="00B653BC">
      <w:pPr>
        <w:rPr>
          <w:rFonts w:ascii="Arial" w:hAnsi="Arial" w:cs="Arial"/>
        </w:rPr>
      </w:pPr>
    </w:p>
    <w:p w14:paraId="27909CB2" w14:textId="77777777" w:rsidR="00B653BC" w:rsidRPr="00B653BC" w:rsidRDefault="00B653BC" w:rsidP="00B653BC">
      <w:pPr>
        <w:rPr>
          <w:rFonts w:ascii="Arial" w:hAnsi="Arial" w:cs="Arial"/>
        </w:rPr>
      </w:pPr>
    </w:p>
    <w:p w14:paraId="71D8246A" w14:textId="77777777" w:rsidR="00B653BC" w:rsidRPr="00B653BC" w:rsidRDefault="00B653BC" w:rsidP="00B653BC">
      <w:pPr>
        <w:rPr>
          <w:rFonts w:ascii="Arial" w:hAnsi="Arial" w:cs="Arial"/>
        </w:rPr>
      </w:pPr>
    </w:p>
    <w:p w14:paraId="0BF9E8DA" w14:textId="77777777" w:rsidR="00B653BC" w:rsidRPr="00B653BC" w:rsidRDefault="00B653BC" w:rsidP="00B653BC">
      <w:pPr>
        <w:rPr>
          <w:rFonts w:ascii="Arial" w:hAnsi="Arial" w:cs="Arial"/>
        </w:rPr>
      </w:pPr>
    </w:p>
    <w:p w14:paraId="0D66ADDE" w14:textId="77777777" w:rsidR="00B653BC" w:rsidRPr="00B653BC" w:rsidRDefault="00B653BC" w:rsidP="00B653BC">
      <w:pPr>
        <w:rPr>
          <w:rFonts w:ascii="Arial" w:hAnsi="Arial" w:cs="Arial"/>
        </w:rPr>
      </w:pPr>
    </w:p>
    <w:p w14:paraId="3728D9BE" w14:textId="77777777" w:rsidR="00B653BC" w:rsidRPr="00B653BC" w:rsidRDefault="00B653BC" w:rsidP="00B653BC">
      <w:pPr>
        <w:rPr>
          <w:rFonts w:ascii="Arial" w:hAnsi="Arial" w:cs="Arial"/>
        </w:rPr>
      </w:pPr>
    </w:p>
    <w:p w14:paraId="35361B6D" w14:textId="77777777" w:rsidR="00B653BC" w:rsidRPr="00B653BC" w:rsidRDefault="00B653BC" w:rsidP="00B653BC">
      <w:pPr>
        <w:rPr>
          <w:rFonts w:ascii="Arial" w:hAnsi="Arial" w:cs="Arial"/>
        </w:rPr>
      </w:pPr>
    </w:p>
    <w:p w14:paraId="77C6F06C" w14:textId="77777777" w:rsidR="00B653BC" w:rsidRPr="00B653BC" w:rsidRDefault="00B653BC" w:rsidP="00B653BC">
      <w:pPr>
        <w:rPr>
          <w:rFonts w:ascii="Arial" w:hAnsi="Arial" w:cs="Arial"/>
        </w:rPr>
      </w:pPr>
    </w:p>
    <w:p w14:paraId="2602588C" w14:textId="77777777" w:rsidR="00B653BC" w:rsidRPr="00B653BC" w:rsidRDefault="00B653BC" w:rsidP="00B653BC">
      <w:pPr>
        <w:rPr>
          <w:rFonts w:ascii="Arial" w:hAnsi="Arial" w:cs="Arial"/>
        </w:rPr>
      </w:pPr>
    </w:p>
    <w:p w14:paraId="430BA955" w14:textId="77777777" w:rsidR="00B653BC" w:rsidRPr="00B653BC" w:rsidRDefault="00B653BC" w:rsidP="00B653BC">
      <w:pPr>
        <w:rPr>
          <w:rFonts w:ascii="Arial" w:hAnsi="Arial" w:cs="Arial"/>
        </w:rPr>
      </w:pPr>
    </w:p>
    <w:p w14:paraId="316BFDBE" w14:textId="77777777" w:rsidR="00B653BC" w:rsidRPr="00B653BC" w:rsidRDefault="00B653BC" w:rsidP="00B653BC">
      <w:pPr>
        <w:rPr>
          <w:rFonts w:ascii="Arial" w:hAnsi="Arial" w:cs="Arial"/>
        </w:rPr>
      </w:pPr>
    </w:p>
    <w:p w14:paraId="16F23007" w14:textId="77777777" w:rsidR="00B653BC" w:rsidRPr="00B653BC" w:rsidRDefault="00B653BC" w:rsidP="00B653BC">
      <w:pPr>
        <w:rPr>
          <w:rFonts w:ascii="Arial" w:hAnsi="Arial" w:cs="Arial"/>
        </w:rPr>
      </w:pPr>
    </w:p>
    <w:p w14:paraId="64293363" w14:textId="77777777" w:rsidR="00B653BC" w:rsidRPr="00B653BC" w:rsidRDefault="00B653BC" w:rsidP="00B653BC">
      <w:pPr>
        <w:rPr>
          <w:rFonts w:ascii="Arial" w:hAnsi="Arial" w:cs="Arial"/>
        </w:rPr>
      </w:pPr>
    </w:p>
    <w:p w14:paraId="1BA55BAC" w14:textId="77777777" w:rsidR="00B653BC" w:rsidRPr="00B653BC" w:rsidRDefault="00B653BC" w:rsidP="00B653BC">
      <w:pPr>
        <w:rPr>
          <w:rFonts w:ascii="Arial" w:hAnsi="Arial" w:cs="Arial"/>
        </w:rPr>
      </w:pPr>
    </w:p>
    <w:p w14:paraId="31BA8EE1" w14:textId="77777777" w:rsidR="00B653BC" w:rsidRPr="00B653BC" w:rsidRDefault="00B653BC" w:rsidP="00B653BC">
      <w:pPr>
        <w:rPr>
          <w:rFonts w:ascii="Arial" w:hAnsi="Arial" w:cs="Arial"/>
        </w:rPr>
      </w:pPr>
    </w:p>
    <w:p w14:paraId="5D082CD2" w14:textId="77777777" w:rsidR="00B653BC" w:rsidRPr="00B653BC" w:rsidRDefault="00B653BC" w:rsidP="00B653BC">
      <w:pPr>
        <w:rPr>
          <w:rFonts w:ascii="Arial" w:hAnsi="Arial" w:cs="Arial"/>
        </w:rPr>
      </w:pPr>
    </w:p>
    <w:p w14:paraId="1DAC6163"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Security Caps</w:t>
      </w:r>
    </w:p>
    <w:p w14:paraId="7920D86C" w14:textId="77777777" w:rsidR="00B653BC" w:rsidRPr="00B653BC" w:rsidRDefault="00B653BC" w:rsidP="00B653BC">
      <w:pPr>
        <w:rPr>
          <w:rFonts w:ascii="Arial" w:hAnsi="Arial" w:cs="Arial"/>
          <w:b/>
          <w:bCs/>
          <w:lang w:val="en-ZA"/>
        </w:rPr>
      </w:pPr>
    </w:p>
    <w:p w14:paraId="7C1B8FAE"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48640E81"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418D544A"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7CD11DF3"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76429"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8FA6B75"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F95D4B"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7CCE67"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71C30"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26F4BA2D" w14:textId="77777777" w:rsidTr="00B653BC">
        <w:tc>
          <w:tcPr>
            <w:tcW w:w="630" w:type="dxa"/>
            <w:vAlign w:val="center"/>
          </w:tcPr>
          <w:p w14:paraId="7D76DC2C"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53E98F93" w14:textId="77777777" w:rsidR="00B653BC" w:rsidRPr="00B653BC" w:rsidRDefault="00B653BC" w:rsidP="00B653BC">
            <w:pPr>
              <w:rPr>
                <w:rFonts w:ascii="Arial" w:hAnsi="Arial" w:cs="Arial"/>
              </w:rPr>
            </w:pPr>
            <w:r w:rsidRPr="00B653BC">
              <w:rPr>
                <w:rFonts w:ascii="Arial" w:hAnsi="Arial" w:cs="Arial"/>
              </w:rPr>
              <w:t>Security Caps comply to specification</w:t>
            </w:r>
          </w:p>
        </w:tc>
        <w:tc>
          <w:tcPr>
            <w:tcW w:w="990" w:type="dxa"/>
            <w:tcBorders>
              <w:left w:val="nil"/>
            </w:tcBorders>
            <w:vAlign w:val="center"/>
          </w:tcPr>
          <w:p w14:paraId="4235E387" w14:textId="77777777" w:rsidR="00B653BC" w:rsidRPr="00B653BC" w:rsidRDefault="00B653BC" w:rsidP="00B653BC">
            <w:pPr>
              <w:rPr>
                <w:rFonts w:ascii="Arial" w:hAnsi="Arial" w:cs="Arial"/>
              </w:rPr>
            </w:pPr>
          </w:p>
        </w:tc>
        <w:tc>
          <w:tcPr>
            <w:tcW w:w="1350" w:type="dxa"/>
            <w:vAlign w:val="center"/>
          </w:tcPr>
          <w:p w14:paraId="286685D1"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00285941" w14:textId="77777777" w:rsidR="00B653BC" w:rsidRPr="00B653BC" w:rsidRDefault="00B653BC" w:rsidP="00B653BC">
            <w:pPr>
              <w:rPr>
                <w:rFonts w:ascii="Arial" w:hAnsi="Arial" w:cs="Arial"/>
              </w:rPr>
            </w:pPr>
          </w:p>
        </w:tc>
      </w:tr>
      <w:tr w:rsidR="00B653BC" w:rsidRPr="00B653BC" w14:paraId="1F5E3EDB" w14:textId="77777777" w:rsidTr="00B653BC">
        <w:tc>
          <w:tcPr>
            <w:tcW w:w="630" w:type="dxa"/>
            <w:vAlign w:val="center"/>
          </w:tcPr>
          <w:p w14:paraId="15972698"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62B059B4" w14:textId="77777777" w:rsidR="00B653BC" w:rsidRPr="00B653BC" w:rsidRDefault="00B653BC" w:rsidP="00B653BC">
            <w:pPr>
              <w:rPr>
                <w:rFonts w:ascii="Arial" w:hAnsi="Arial" w:cs="Arial"/>
              </w:rPr>
            </w:pPr>
            <w:r w:rsidRPr="00B653BC">
              <w:rPr>
                <w:rFonts w:ascii="Arial" w:hAnsi="Arial" w:cs="Arial"/>
              </w:rPr>
              <w:t>Compliance to SANS 434</w:t>
            </w:r>
          </w:p>
        </w:tc>
        <w:tc>
          <w:tcPr>
            <w:tcW w:w="990" w:type="dxa"/>
            <w:tcBorders>
              <w:left w:val="nil"/>
            </w:tcBorders>
            <w:vAlign w:val="center"/>
          </w:tcPr>
          <w:p w14:paraId="226E28FB" w14:textId="77777777" w:rsidR="00B653BC" w:rsidRPr="00B653BC" w:rsidRDefault="00B653BC" w:rsidP="00B653BC">
            <w:pPr>
              <w:rPr>
                <w:rFonts w:ascii="Arial" w:hAnsi="Arial" w:cs="Arial"/>
              </w:rPr>
            </w:pPr>
          </w:p>
        </w:tc>
        <w:tc>
          <w:tcPr>
            <w:tcW w:w="1350" w:type="dxa"/>
            <w:vAlign w:val="center"/>
          </w:tcPr>
          <w:p w14:paraId="7726EFCF"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2BCAD51B" w14:textId="77777777" w:rsidR="00B653BC" w:rsidRPr="00B653BC" w:rsidRDefault="00B653BC" w:rsidP="00B653BC">
            <w:pPr>
              <w:rPr>
                <w:rFonts w:ascii="Arial" w:hAnsi="Arial" w:cs="Arial"/>
              </w:rPr>
            </w:pPr>
          </w:p>
        </w:tc>
      </w:tr>
      <w:tr w:rsidR="00B653BC" w:rsidRPr="00B653BC" w14:paraId="548B0E98" w14:textId="77777777" w:rsidTr="00B653BC">
        <w:tc>
          <w:tcPr>
            <w:tcW w:w="630" w:type="dxa"/>
            <w:vAlign w:val="center"/>
          </w:tcPr>
          <w:p w14:paraId="7D9E2D6C"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38418E95"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4607B7D4" w14:textId="77777777" w:rsidR="00B653BC" w:rsidRPr="00B653BC" w:rsidRDefault="00B653BC" w:rsidP="00B653BC">
            <w:pPr>
              <w:rPr>
                <w:rFonts w:ascii="Arial" w:hAnsi="Arial" w:cs="Arial"/>
              </w:rPr>
            </w:pPr>
          </w:p>
        </w:tc>
        <w:tc>
          <w:tcPr>
            <w:tcW w:w="1350" w:type="dxa"/>
            <w:vAlign w:val="center"/>
          </w:tcPr>
          <w:p w14:paraId="312427B8"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5314804E" w14:textId="77777777" w:rsidR="00B653BC" w:rsidRPr="00B653BC" w:rsidRDefault="00B653BC" w:rsidP="00B653BC">
            <w:pPr>
              <w:rPr>
                <w:rFonts w:ascii="Arial" w:hAnsi="Arial" w:cs="Arial"/>
              </w:rPr>
            </w:pPr>
          </w:p>
        </w:tc>
      </w:tr>
      <w:tr w:rsidR="00B653BC" w:rsidRPr="00B653BC" w14:paraId="68D4DFC0" w14:textId="77777777" w:rsidTr="00B653BC">
        <w:tc>
          <w:tcPr>
            <w:tcW w:w="630" w:type="dxa"/>
            <w:vAlign w:val="center"/>
          </w:tcPr>
          <w:p w14:paraId="75BBCA63"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40502AC1"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5E851271" w14:textId="77777777" w:rsidR="00B653BC" w:rsidRPr="00B653BC" w:rsidRDefault="00B653BC" w:rsidP="00B653BC">
            <w:pPr>
              <w:rPr>
                <w:rFonts w:ascii="Arial" w:hAnsi="Arial" w:cs="Arial"/>
              </w:rPr>
            </w:pPr>
          </w:p>
        </w:tc>
        <w:tc>
          <w:tcPr>
            <w:tcW w:w="1350" w:type="dxa"/>
            <w:vAlign w:val="center"/>
          </w:tcPr>
          <w:p w14:paraId="32215B35"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44B4D825" w14:textId="77777777" w:rsidR="00B653BC" w:rsidRPr="00B653BC" w:rsidRDefault="00B653BC" w:rsidP="00B653BC">
            <w:pPr>
              <w:rPr>
                <w:rFonts w:ascii="Arial" w:hAnsi="Arial" w:cs="Arial"/>
              </w:rPr>
            </w:pPr>
          </w:p>
        </w:tc>
      </w:tr>
      <w:tr w:rsidR="00B653BC" w:rsidRPr="00B653BC" w14:paraId="107BE961" w14:textId="77777777" w:rsidTr="00B653BC">
        <w:tc>
          <w:tcPr>
            <w:tcW w:w="630" w:type="dxa"/>
            <w:vAlign w:val="center"/>
          </w:tcPr>
          <w:p w14:paraId="4998C08F"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042018CD" w14:textId="77777777" w:rsidR="00B653BC" w:rsidRPr="00B653BC" w:rsidRDefault="00B653BC" w:rsidP="00B653BC">
            <w:pPr>
              <w:rPr>
                <w:rFonts w:ascii="Arial" w:hAnsi="Arial" w:cs="Arial"/>
              </w:rPr>
            </w:pPr>
            <w:r w:rsidRPr="00B653BC">
              <w:rPr>
                <w:rFonts w:ascii="Arial" w:hAnsi="Arial" w:cs="Arial"/>
              </w:rPr>
              <w:t>Sizes for Security Cap</w:t>
            </w:r>
          </w:p>
        </w:tc>
        <w:tc>
          <w:tcPr>
            <w:tcW w:w="990" w:type="dxa"/>
            <w:tcBorders>
              <w:left w:val="nil"/>
            </w:tcBorders>
            <w:vAlign w:val="center"/>
          </w:tcPr>
          <w:p w14:paraId="5E6424B2" w14:textId="77777777" w:rsidR="00B653BC" w:rsidRPr="00B653BC" w:rsidRDefault="00B653BC" w:rsidP="00B653BC">
            <w:pPr>
              <w:rPr>
                <w:rFonts w:ascii="Arial" w:hAnsi="Arial" w:cs="Arial"/>
              </w:rPr>
            </w:pPr>
          </w:p>
        </w:tc>
        <w:tc>
          <w:tcPr>
            <w:tcW w:w="1350" w:type="dxa"/>
            <w:vAlign w:val="center"/>
          </w:tcPr>
          <w:p w14:paraId="42E0B1A8"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410C5093" w14:textId="77777777" w:rsidR="00B653BC" w:rsidRPr="00B653BC" w:rsidRDefault="00B653BC" w:rsidP="00B653BC">
            <w:pPr>
              <w:rPr>
                <w:rFonts w:ascii="Arial" w:hAnsi="Arial" w:cs="Arial"/>
              </w:rPr>
            </w:pPr>
          </w:p>
        </w:tc>
      </w:tr>
      <w:tr w:rsidR="00B653BC" w:rsidRPr="00B653BC" w14:paraId="3DA32715" w14:textId="77777777" w:rsidTr="00B653BC">
        <w:tc>
          <w:tcPr>
            <w:tcW w:w="630" w:type="dxa"/>
            <w:vAlign w:val="center"/>
          </w:tcPr>
          <w:p w14:paraId="7CB4D6C5"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40A04E09"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60DE7C85" w14:textId="77777777" w:rsidR="00B653BC" w:rsidRPr="00B653BC" w:rsidRDefault="00B653BC" w:rsidP="00B653BC">
            <w:pPr>
              <w:rPr>
                <w:rFonts w:ascii="Arial" w:hAnsi="Arial" w:cs="Arial"/>
              </w:rPr>
            </w:pPr>
          </w:p>
        </w:tc>
        <w:tc>
          <w:tcPr>
            <w:tcW w:w="1350" w:type="dxa"/>
            <w:vAlign w:val="center"/>
          </w:tcPr>
          <w:p w14:paraId="525BDE92"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2976623A" w14:textId="77777777" w:rsidR="00B653BC" w:rsidRPr="00B653BC" w:rsidRDefault="00B653BC" w:rsidP="00B653BC">
            <w:pPr>
              <w:rPr>
                <w:rFonts w:ascii="Arial" w:hAnsi="Arial" w:cs="Arial"/>
              </w:rPr>
            </w:pPr>
          </w:p>
        </w:tc>
      </w:tr>
      <w:tr w:rsidR="00B653BC" w:rsidRPr="00B653BC" w14:paraId="0925B77B" w14:textId="77777777" w:rsidTr="00B653BC">
        <w:tc>
          <w:tcPr>
            <w:tcW w:w="630" w:type="dxa"/>
            <w:vAlign w:val="center"/>
          </w:tcPr>
          <w:p w14:paraId="371F2C91"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41FD8BA5"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36E31208" w14:textId="77777777" w:rsidR="00B653BC" w:rsidRPr="00B653BC" w:rsidRDefault="00B653BC" w:rsidP="00B653BC">
            <w:pPr>
              <w:rPr>
                <w:rFonts w:ascii="Arial" w:hAnsi="Arial" w:cs="Arial"/>
              </w:rPr>
            </w:pPr>
          </w:p>
        </w:tc>
        <w:tc>
          <w:tcPr>
            <w:tcW w:w="1350" w:type="dxa"/>
            <w:vAlign w:val="center"/>
          </w:tcPr>
          <w:p w14:paraId="4037959F"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2F73D100" w14:textId="77777777" w:rsidR="00B653BC" w:rsidRPr="00B653BC" w:rsidRDefault="00B653BC" w:rsidP="00B653BC">
            <w:pPr>
              <w:rPr>
                <w:rFonts w:ascii="Arial" w:hAnsi="Arial" w:cs="Arial"/>
              </w:rPr>
            </w:pPr>
          </w:p>
        </w:tc>
      </w:tr>
    </w:tbl>
    <w:p w14:paraId="06FCB24B"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27509B19" w14:textId="77777777" w:rsidR="00B653BC" w:rsidRPr="00B653BC" w:rsidRDefault="00B653BC" w:rsidP="00B653BC">
      <w:pPr>
        <w:rPr>
          <w:rFonts w:ascii="Arial" w:hAnsi="Arial" w:cs="Arial"/>
          <w:lang w:val="en-ZA"/>
        </w:rPr>
      </w:pPr>
    </w:p>
    <w:p w14:paraId="5A5ADC3B" w14:textId="77777777" w:rsidR="00B653BC" w:rsidRPr="00B653BC" w:rsidRDefault="00B653BC" w:rsidP="00B653BC">
      <w:pPr>
        <w:rPr>
          <w:rFonts w:ascii="Arial" w:hAnsi="Arial" w:cs="Arial"/>
          <w:lang w:val="en-ZA"/>
        </w:rPr>
      </w:pPr>
    </w:p>
    <w:p w14:paraId="6ABFAE94" w14:textId="77777777" w:rsidR="00B653BC" w:rsidRPr="00B653BC" w:rsidRDefault="00B653BC" w:rsidP="00B653BC">
      <w:pPr>
        <w:rPr>
          <w:rFonts w:ascii="Arial" w:hAnsi="Arial" w:cs="Arial"/>
          <w:lang w:val="en-ZA"/>
        </w:rPr>
      </w:pPr>
    </w:p>
    <w:p w14:paraId="56995A3A"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54274394" w14:textId="77777777" w:rsidR="00B653BC" w:rsidRPr="00B653BC" w:rsidRDefault="00B653BC" w:rsidP="00B653BC">
      <w:pPr>
        <w:rPr>
          <w:rFonts w:ascii="Arial" w:hAnsi="Arial" w:cs="Arial"/>
          <w:lang w:val="en-ZA"/>
        </w:rPr>
      </w:pPr>
    </w:p>
    <w:p w14:paraId="01585CCF" w14:textId="77777777" w:rsidR="00B653BC" w:rsidRPr="00B653BC" w:rsidRDefault="00B653BC" w:rsidP="00B653BC">
      <w:pPr>
        <w:rPr>
          <w:rFonts w:ascii="Arial" w:hAnsi="Arial" w:cs="Arial"/>
          <w:lang w:val="en-ZA"/>
        </w:rPr>
      </w:pPr>
    </w:p>
    <w:p w14:paraId="35ED3516"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681A5632"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5569B339" w14:textId="77777777" w:rsidR="00B653BC" w:rsidRPr="00B653BC" w:rsidRDefault="00B653BC" w:rsidP="00B653BC">
      <w:pPr>
        <w:rPr>
          <w:rFonts w:ascii="Arial" w:hAnsi="Arial" w:cs="Arial"/>
        </w:rPr>
      </w:pPr>
    </w:p>
    <w:p w14:paraId="530D8399" w14:textId="77777777" w:rsidR="00B653BC" w:rsidRPr="00B653BC" w:rsidRDefault="00B653BC" w:rsidP="00B653BC">
      <w:pPr>
        <w:rPr>
          <w:rFonts w:ascii="Arial" w:hAnsi="Arial" w:cs="Arial"/>
        </w:rPr>
      </w:pPr>
    </w:p>
    <w:p w14:paraId="487E6204"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338320B3" w14:textId="77777777" w:rsidR="00B653BC" w:rsidRPr="00B653BC" w:rsidRDefault="00B653BC" w:rsidP="00B653BC">
      <w:pPr>
        <w:rPr>
          <w:rFonts w:ascii="Arial" w:hAnsi="Arial" w:cs="Arial"/>
          <w:b/>
          <w:lang w:val="en-ZA"/>
        </w:rPr>
      </w:pPr>
    </w:p>
    <w:p w14:paraId="488A466C"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7BBC7D70"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09253A96"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Caps</w:t>
      </w:r>
    </w:p>
    <w:p w14:paraId="74453A92"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4EA8169D" w14:textId="77777777" w:rsidTr="00B653BC">
        <w:tc>
          <w:tcPr>
            <w:tcW w:w="9630" w:type="dxa"/>
            <w:gridSpan w:val="3"/>
          </w:tcPr>
          <w:p w14:paraId="1EE4E814"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15D36B16" w14:textId="77777777" w:rsidTr="00B653BC">
        <w:tc>
          <w:tcPr>
            <w:tcW w:w="810" w:type="dxa"/>
            <w:shd w:val="clear" w:color="auto" w:fill="D9D9D9" w:themeFill="background1" w:themeFillShade="D9"/>
            <w:vAlign w:val="center"/>
          </w:tcPr>
          <w:p w14:paraId="21786C97"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23EA9162"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78D81CBD"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347B8AE2" w14:textId="77777777" w:rsidTr="00B653BC">
        <w:trPr>
          <w:trHeight w:val="4939"/>
        </w:trPr>
        <w:tc>
          <w:tcPr>
            <w:tcW w:w="810" w:type="dxa"/>
          </w:tcPr>
          <w:p w14:paraId="6ABFD82C" w14:textId="77777777" w:rsidR="00B653BC" w:rsidRPr="00B653BC" w:rsidRDefault="00B653BC" w:rsidP="00B653BC">
            <w:pPr>
              <w:rPr>
                <w:rFonts w:ascii="Arial" w:hAnsi="Arial" w:cs="Arial"/>
                <w:b/>
              </w:rPr>
            </w:pPr>
          </w:p>
          <w:p w14:paraId="5CD4FE21" w14:textId="77777777" w:rsidR="00B653BC" w:rsidRPr="00B653BC" w:rsidRDefault="00B653BC" w:rsidP="00B653BC">
            <w:pPr>
              <w:rPr>
                <w:rFonts w:ascii="Arial" w:hAnsi="Arial" w:cs="Arial"/>
                <w:b/>
              </w:rPr>
            </w:pPr>
          </w:p>
          <w:p w14:paraId="72261246" w14:textId="77777777" w:rsidR="00B653BC" w:rsidRPr="00B653BC" w:rsidRDefault="00B653BC" w:rsidP="00B653BC">
            <w:pPr>
              <w:rPr>
                <w:rFonts w:ascii="Arial" w:hAnsi="Arial" w:cs="Arial"/>
                <w:b/>
              </w:rPr>
            </w:pPr>
          </w:p>
          <w:p w14:paraId="399802EA" w14:textId="77777777" w:rsidR="00B653BC" w:rsidRPr="00B653BC" w:rsidRDefault="00B653BC" w:rsidP="00B653BC">
            <w:pPr>
              <w:rPr>
                <w:rFonts w:ascii="Arial" w:hAnsi="Arial" w:cs="Arial"/>
                <w:b/>
              </w:rPr>
            </w:pPr>
          </w:p>
          <w:p w14:paraId="17B48BAC" w14:textId="77777777" w:rsidR="00B653BC" w:rsidRPr="00B653BC" w:rsidRDefault="00B653BC" w:rsidP="00B653BC">
            <w:pPr>
              <w:rPr>
                <w:rFonts w:ascii="Arial" w:hAnsi="Arial" w:cs="Arial"/>
                <w:b/>
              </w:rPr>
            </w:pPr>
          </w:p>
          <w:p w14:paraId="045F15F6" w14:textId="77777777" w:rsidR="00B653BC" w:rsidRPr="00B653BC" w:rsidRDefault="00B653BC" w:rsidP="00B653BC">
            <w:pPr>
              <w:rPr>
                <w:rFonts w:ascii="Arial" w:hAnsi="Arial" w:cs="Arial"/>
                <w:b/>
              </w:rPr>
            </w:pPr>
          </w:p>
          <w:p w14:paraId="4EDA34FD" w14:textId="77777777" w:rsidR="00B653BC" w:rsidRPr="00B653BC" w:rsidRDefault="00B653BC" w:rsidP="00B653BC">
            <w:pPr>
              <w:rPr>
                <w:rFonts w:ascii="Arial" w:hAnsi="Arial" w:cs="Arial"/>
                <w:b/>
              </w:rPr>
            </w:pPr>
          </w:p>
          <w:p w14:paraId="242FB7B6" w14:textId="77777777" w:rsidR="00B653BC" w:rsidRPr="00B653BC" w:rsidRDefault="00B653BC" w:rsidP="00B653BC">
            <w:pPr>
              <w:rPr>
                <w:rFonts w:ascii="Arial" w:hAnsi="Arial" w:cs="Arial"/>
                <w:b/>
              </w:rPr>
            </w:pPr>
          </w:p>
          <w:p w14:paraId="55A786E0" w14:textId="77777777" w:rsidR="00B653BC" w:rsidRPr="00B653BC" w:rsidRDefault="00B653BC" w:rsidP="00B653BC">
            <w:pPr>
              <w:rPr>
                <w:rFonts w:ascii="Arial" w:hAnsi="Arial" w:cs="Arial"/>
                <w:b/>
              </w:rPr>
            </w:pPr>
          </w:p>
          <w:p w14:paraId="16EE1D57" w14:textId="77777777" w:rsidR="00B653BC" w:rsidRPr="00B653BC" w:rsidRDefault="00B653BC" w:rsidP="00B653BC">
            <w:pPr>
              <w:rPr>
                <w:rFonts w:ascii="Arial" w:hAnsi="Arial" w:cs="Arial"/>
                <w:b/>
              </w:rPr>
            </w:pPr>
          </w:p>
          <w:p w14:paraId="47E83D8A" w14:textId="77777777" w:rsidR="00B653BC" w:rsidRPr="00B653BC" w:rsidRDefault="00B653BC" w:rsidP="00B653BC">
            <w:pPr>
              <w:rPr>
                <w:rFonts w:ascii="Arial" w:hAnsi="Arial" w:cs="Arial"/>
                <w:b/>
              </w:rPr>
            </w:pPr>
          </w:p>
          <w:p w14:paraId="338DB40C" w14:textId="77777777" w:rsidR="00B653BC" w:rsidRPr="00B653BC" w:rsidRDefault="00B653BC" w:rsidP="00B653BC">
            <w:pPr>
              <w:rPr>
                <w:rFonts w:ascii="Arial" w:hAnsi="Arial" w:cs="Arial"/>
                <w:b/>
              </w:rPr>
            </w:pPr>
          </w:p>
          <w:p w14:paraId="5E40ECD3" w14:textId="77777777" w:rsidR="00B653BC" w:rsidRPr="00B653BC" w:rsidRDefault="00B653BC" w:rsidP="00B653BC">
            <w:pPr>
              <w:rPr>
                <w:rFonts w:ascii="Arial" w:hAnsi="Arial" w:cs="Arial"/>
                <w:b/>
              </w:rPr>
            </w:pPr>
          </w:p>
          <w:p w14:paraId="7BCA4AE4" w14:textId="77777777" w:rsidR="00B653BC" w:rsidRPr="00B653BC" w:rsidRDefault="00B653BC" w:rsidP="00B653BC">
            <w:pPr>
              <w:rPr>
                <w:rFonts w:ascii="Arial" w:hAnsi="Arial" w:cs="Arial"/>
                <w:b/>
              </w:rPr>
            </w:pPr>
          </w:p>
          <w:p w14:paraId="1AA810C8" w14:textId="77777777" w:rsidR="00B653BC" w:rsidRPr="00B653BC" w:rsidRDefault="00B653BC" w:rsidP="00B653BC">
            <w:pPr>
              <w:rPr>
                <w:rFonts w:ascii="Arial" w:hAnsi="Arial" w:cs="Arial"/>
                <w:b/>
              </w:rPr>
            </w:pPr>
          </w:p>
          <w:p w14:paraId="3C987730" w14:textId="77777777" w:rsidR="00B653BC" w:rsidRPr="00B653BC" w:rsidRDefault="00B653BC" w:rsidP="00B653BC">
            <w:pPr>
              <w:rPr>
                <w:rFonts w:ascii="Arial" w:hAnsi="Arial" w:cs="Arial"/>
                <w:b/>
              </w:rPr>
            </w:pPr>
          </w:p>
        </w:tc>
        <w:tc>
          <w:tcPr>
            <w:tcW w:w="1980" w:type="dxa"/>
          </w:tcPr>
          <w:p w14:paraId="40213E8F" w14:textId="77777777" w:rsidR="00B653BC" w:rsidRPr="00B653BC" w:rsidRDefault="00B653BC" w:rsidP="00B653BC">
            <w:pPr>
              <w:rPr>
                <w:rFonts w:ascii="Arial" w:hAnsi="Arial" w:cs="Arial"/>
                <w:b/>
              </w:rPr>
            </w:pPr>
          </w:p>
        </w:tc>
        <w:tc>
          <w:tcPr>
            <w:tcW w:w="6840" w:type="dxa"/>
          </w:tcPr>
          <w:p w14:paraId="5669D0C9" w14:textId="77777777" w:rsidR="00B653BC" w:rsidRPr="00B653BC" w:rsidRDefault="00B653BC" w:rsidP="00B653BC">
            <w:pPr>
              <w:rPr>
                <w:rFonts w:ascii="Arial" w:hAnsi="Arial" w:cs="Arial"/>
                <w:b/>
              </w:rPr>
            </w:pPr>
          </w:p>
        </w:tc>
      </w:tr>
    </w:tbl>
    <w:p w14:paraId="028BCE1B"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486E98A8" w14:textId="77777777" w:rsidR="00B653BC" w:rsidRPr="00B653BC" w:rsidRDefault="00B653BC" w:rsidP="00B653BC">
      <w:pPr>
        <w:rPr>
          <w:rFonts w:ascii="Arial" w:hAnsi="Arial" w:cs="Arial"/>
          <w:lang w:val="en-ZA"/>
        </w:rPr>
      </w:pPr>
    </w:p>
    <w:p w14:paraId="55E33D5F" w14:textId="77777777" w:rsidR="00B653BC" w:rsidRPr="00B653BC" w:rsidRDefault="00B653BC" w:rsidP="00B653BC">
      <w:pPr>
        <w:rPr>
          <w:rFonts w:ascii="Arial" w:hAnsi="Arial" w:cs="Arial"/>
          <w:lang w:val="en-ZA"/>
        </w:rPr>
      </w:pPr>
    </w:p>
    <w:p w14:paraId="09B65C47" w14:textId="77777777" w:rsidR="00B653BC" w:rsidRPr="00B653BC" w:rsidRDefault="00B653BC" w:rsidP="00B653BC">
      <w:pPr>
        <w:rPr>
          <w:rFonts w:ascii="Arial" w:hAnsi="Arial" w:cs="Arial"/>
          <w:lang w:val="en-ZA"/>
        </w:rPr>
      </w:pPr>
    </w:p>
    <w:p w14:paraId="33FEBF73"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4F036655" w14:textId="77777777" w:rsidR="00B653BC" w:rsidRPr="00B653BC" w:rsidRDefault="00B653BC" w:rsidP="00B653BC">
      <w:pPr>
        <w:rPr>
          <w:rFonts w:ascii="Arial" w:hAnsi="Arial" w:cs="Arial"/>
          <w:lang w:val="en-ZA"/>
        </w:rPr>
      </w:pPr>
    </w:p>
    <w:p w14:paraId="5079B6A0" w14:textId="77777777" w:rsidR="00B653BC" w:rsidRPr="00B653BC" w:rsidRDefault="00B653BC" w:rsidP="00B653BC">
      <w:pPr>
        <w:rPr>
          <w:rFonts w:ascii="Arial" w:hAnsi="Arial" w:cs="Arial"/>
          <w:lang w:val="en-ZA"/>
        </w:rPr>
      </w:pPr>
    </w:p>
    <w:p w14:paraId="685FF99B"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44F79536"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692413A7" w14:textId="77777777" w:rsidR="00B653BC" w:rsidRPr="00B653BC" w:rsidRDefault="00B653BC" w:rsidP="00B653BC">
      <w:pPr>
        <w:rPr>
          <w:rFonts w:ascii="Arial" w:hAnsi="Arial" w:cs="Arial"/>
        </w:rPr>
      </w:pPr>
    </w:p>
    <w:p w14:paraId="2812E21C" w14:textId="77777777" w:rsidR="00B653BC" w:rsidRPr="00B653BC" w:rsidRDefault="00B653BC" w:rsidP="00B653BC">
      <w:pPr>
        <w:rPr>
          <w:rFonts w:ascii="Arial" w:hAnsi="Arial" w:cs="Arial"/>
        </w:rPr>
      </w:pPr>
    </w:p>
    <w:p w14:paraId="777909FC"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79810320" w14:textId="77777777" w:rsidR="00B653BC" w:rsidRPr="00B653BC" w:rsidRDefault="00B653BC" w:rsidP="00B653BC">
      <w:pPr>
        <w:rPr>
          <w:rFonts w:ascii="Arial" w:hAnsi="Arial" w:cs="Arial"/>
        </w:rPr>
      </w:pPr>
    </w:p>
    <w:p w14:paraId="6561E91F" w14:textId="77777777" w:rsidR="00B653BC" w:rsidRPr="00B653BC" w:rsidRDefault="00B653BC" w:rsidP="00B653BC">
      <w:pPr>
        <w:rPr>
          <w:rFonts w:ascii="Arial" w:hAnsi="Arial" w:cs="Arial"/>
        </w:rPr>
      </w:pPr>
    </w:p>
    <w:p w14:paraId="783925E5" w14:textId="77777777" w:rsidR="00B653BC" w:rsidRPr="00B653BC" w:rsidRDefault="00B653BC" w:rsidP="00B653BC">
      <w:pPr>
        <w:rPr>
          <w:rFonts w:ascii="Arial" w:hAnsi="Arial" w:cs="Arial"/>
        </w:rPr>
      </w:pPr>
    </w:p>
    <w:p w14:paraId="436FC803" w14:textId="77777777" w:rsidR="00B653BC" w:rsidRPr="00B653BC" w:rsidRDefault="00B653BC" w:rsidP="00B653BC">
      <w:pPr>
        <w:rPr>
          <w:rFonts w:ascii="Arial" w:hAnsi="Arial" w:cs="Arial"/>
        </w:rPr>
      </w:pPr>
    </w:p>
    <w:p w14:paraId="325904D1" w14:textId="77777777" w:rsidR="00B653BC" w:rsidRPr="00B653BC" w:rsidRDefault="00B653BC" w:rsidP="00B653BC">
      <w:pPr>
        <w:rPr>
          <w:rFonts w:ascii="Arial" w:hAnsi="Arial" w:cs="Arial"/>
        </w:rPr>
      </w:pPr>
    </w:p>
    <w:p w14:paraId="1C1A84B8" w14:textId="77777777" w:rsidR="00B653BC" w:rsidRPr="00B653BC" w:rsidRDefault="00B653BC" w:rsidP="00B653BC">
      <w:pPr>
        <w:rPr>
          <w:rFonts w:ascii="Arial" w:hAnsi="Arial" w:cs="Arial"/>
        </w:rPr>
      </w:pPr>
    </w:p>
    <w:p w14:paraId="40624290" w14:textId="77777777" w:rsidR="00B653BC" w:rsidRPr="00B653BC" w:rsidRDefault="00B653BC" w:rsidP="00B653BC">
      <w:pPr>
        <w:rPr>
          <w:rFonts w:ascii="Arial" w:hAnsi="Arial" w:cs="Arial"/>
        </w:rPr>
      </w:pPr>
    </w:p>
    <w:p w14:paraId="14A05F3D" w14:textId="77777777" w:rsidR="00B653BC" w:rsidRPr="00B653BC" w:rsidRDefault="00B653BC" w:rsidP="00B653BC">
      <w:pPr>
        <w:rPr>
          <w:rFonts w:ascii="Arial" w:hAnsi="Arial" w:cs="Arial"/>
        </w:rPr>
      </w:pPr>
    </w:p>
    <w:p w14:paraId="6772613A" w14:textId="77777777" w:rsidR="00B653BC" w:rsidRPr="00B653BC" w:rsidRDefault="00B653BC" w:rsidP="00B653BC">
      <w:pPr>
        <w:rPr>
          <w:rFonts w:ascii="Arial" w:hAnsi="Arial" w:cs="Arial"/>
        </w:rPr>
      </w:pPr>
    </w:p>
    <w:p w14:paraId="2A08E582" w14:textId="77777777" w:rsidR="00B653BC" w:rsidRPr="00B653BC" w:rsidRDefault="00B653BC" w:rsidP="00B653BC">
      <w:pPr>
        <w:rPr>
          <w:rFonts w:ascii="Arial" w:hAnsi="Arial" w:cs="Arial"/>
        </w:rPr>
      </w:pPr>
    </w:p>
    <w:p w14:paraId="3259743C" w14:textId="77777777" w:rsidR="00B653BC" w:rsidRPr="00B653BC" w:rsidRDefault="00B653BC" w:rsidP="00B653BC">
      <w:pPr>
        <w:rPr>
          <w:rFonts w:ascii="Arial" w:hAnsi="Arial" w:cs="Arial"/>
        </w:rPr>
      </w:pPr>
    </w:p>
    <w:p w14:paraId="2CCCEAA1" w14:textId="77777777" w:rsidR="00B653BC" w:rsidRPr="00B653BC" w:rsidRDefault="00B653BC" w:rsidP="00B653BC">
      <w:pPr>
        <w:rPr>
          <w:rFonts w:ascii="Arial" w:hAnsi="Arial" w:cs="Arial"/>
        </w:rPr>
      </w:pPr>
    </w:p>
    <w:p w14:paraId="4C51EB3E" w14:textId="77777777" w:rsidR="00B653BC" w:rsidRPr="00B653BC" w:rsidRDefault="00B653BC" w:rsidP="00B653BC">
      <w:pPr>
        <w:rPr>
          <w:rFonts w:ascii="Arial" w:hAnsi="Arial" w:cs="Arial"/>
        </w:rPr>
      </w:pPr>
    </w:p>
    <w:p w14:paraId="7DBA91AC" w14:textId="77777777" w:rsidR="00B653BC" w:rsidRPr="00B653BC" w:rsidRDefault="00B653BC" w:rsidP="00B653BC">
      <w:pPr>
        <w:rPr>
          <w:rFonts w:ascii="Arial" w:hAnsi="Arial" w:cs="Arial"/>
        </w:rPr>
      </w:pPr>
    </w:p>
    <w:p w14:paraId="79735FC1" w14:textId="77777777" w:rsidR="00B653BC" w:rsidRPr="00B653BC" w:rsidRDefault="00B653BC" w:rsidP="00B653BC">
      <w:pPr>
        <w:rPr>
          <w:rFonts w:ascii="Arial" w:hAnsi="Arial" w:cs="Arial"/>
        </w:rPr>
      </w:pPr>
    </w:p>
    <w:p w14:paraId="5A2D5B15" w14:textId="77777777" w:rsidR="00B653BC" w:rsidRPr="00B653BC" w:rsidRDefault="00B653BC" w:rsidP="00B653BC">
      <w:pPr>
        <w:rPr>
          <w:rFonts w:ascii="Arial" w:hAnsi="Arial" w:cs="Arial"/>
        </w:rPr>
      </w:pPr>
    </w:p>
    <w:p w14:paraId="190C2B18" w14:textId="77777777" w:rsidR="00B653BC" w:rsidRPr="00B653BC" w:rsidRDefault="00B653BC" w:rsidP="00B653BC">
      <w:pPr>
        <w:rPr>
          <w:rFonts w:ascii="Arial" w:hAnsi="Arial" w:cs="Arial"/>
        </w:rPr>
      </w:pPr>
    </w:p>
    <w:p w14:paraId="02DDF1DE" w14:textId="77777777" w:rsidR="00B653BC" w:rsidRPr="00B653BC" w:rsidRDefault="00B653BC" w:rsidP="00B653BC">
      <w:pPr>
        <w:rPr>
          <w:rFonts w:ascii="Arial" w:hAnsi="Arial" w:cs="Arial"/>
        </w:rPr>
      </w:pPr>
    </w:p>
    <w:p w14:paraId="17948354" w14:textId="77777777" w:rsidR="00B653BC" w:rsidRPr="00B653BC" w:rsidRDefault="00B653BC" w:rsidP="00B653BC">
      <w:pPr>
        <w:rPr>
          <w:rFonts w:ascii="Arial" w:hAnsi="Arial" w:cs="Arial"/>
        </w:rPr>
      </w:pPr>
    </w:p>
    <w:p w14:paraId="377EF167" w14:textId="77777777" w:rsidR="00B653BC" w:rsidRPr="00B653BC" w:rsidRDefault="00B653BC" w:rsidP="00B653BC">
      <w:pPr>
        <w:rPr>
          <w:rFonts w:ascii="Arial" w:hAnsi="Arial" w:cs="Arial"/>
        </w:rPr>
      </w:pPr>
    </w:p>
    <w:p w14:paraId="1BFFDCA1" w14:textId="77777777" w:rsidR="00B653BC" w:rsidRPr="00B653BC" w:rsidRDefault="00B653BC" w:rsidP="00B653BC">
      <w:pPr>
        <w:rPr>
          <w:rFonts w:ascii="Arial" w:hAnsi="Arial" w:cs="Arial"/>
        </w:rPr>
      </w:pPr>
    </w:p>
    <w:p w14:paraId="41BFC8A8" w14:textId="77777777" w:rsidR="00B653BC" w:rsidRPr="00B653BC" w:rsidRDefault="00B653BC" w:rsidP="00E348C8">
      <w:pPr>
        <w:pStyle w:val="Heading1"/>
        <w:numPr>
          <w:ilvl w:val="0"/>
          <w:numId w:val="0"/>
        </w:numPr>
        <w:tabs>
          <w:tab w:val="left" w:pos="255"/>
          <w:tab w:val="left" w:pos="284"/>
        </w:tabs>
        <w:spacing w:before="60" w:after="0"/>
        <w:rPr>
          <w:rFonts w:ascii="Arial" w:hAnsi="Arial" w:cs="Arial"/>
          <w:sz w:val="20"/>
        </w:rPr>
      </w:pPr>
    </w:p>
    <w:p w14:paraId="7581A966" w14:textId="77777777" w:rsidR="00B653BC" w:rsidRPr="00B653BC" w:rsidRDefault="00B653BC" w:rsidP="00B653BC">
      <w:pPr>
        <w:keepNext/>
        <w:tabs>
          <w:tab w:val="left" w:pos="255"/>
          <w:tab w:val="left" w:pos="284"/>
        </w:tabs>
        <w:spacing w:before="60" w:line="276" w:lineRule="auto"/>
        <w:jc w:val="both"/>
        <w:outlineLvl w:val="0"/>
        <w:rPr>
          <w:rFonts w:ascii="Arial" w:hAnsi="Arial" w:cs="Arial"/>
          <w:b/>
          <w:bCs/>
          <w:kern w:val="32"/>
          <w:lang w:val="en-ZA"/>
        </w:rPr>
      </w:pPr>
      <w:bookmarkStart w:id="606" w:name="_Toc54862551"/>
      <w:bookmarkStart w:id="607" w:name="_Toc105155549"/>
      <w:r w:rsidRPr="00B653BC">
        <w:rPr>
          <w:rFonts w:ascii="Arial" w:hAnsi="Arial" w:cs="Arial"/>
          <w:b/>
          <w:bCs/>
          <w:kern w:val="32"/>
          <w:lang w:val="en-ZA"/>
        </w:rPr>
        <w:t>Annexure C - Technical schedulle A and B for Parabellum Shoes, Male Cut</w:t>
      </w:r>
      <w:bookmarkEnd w:id="606"/>
      <w:bookmarkEnd w:id="607"/>
    </w:p>
    <w:p w14:paraId="0A4C9C21" w14:textId="77777777" w:rsidR="00B653BC" w:rsidRPr="00B653BC" w:rsidRDefault="00B653BC" w:rsidP="00B653BC">
      <w:pPr>
        <w:spacing w:line="276" w:lineRule="auto"/>
        <w:jc w:val="both"/>
        <w:rPr>
          <w:rFonts w:ascii="Arial" w:hAnsi="Arial" w:cs="Arial"/>
          <w:lang w:val="en-ZA"/>
        </w:rPr>
      </w:pPr>
    </w:p>
    <w:p w14:paraId="380E4B05" w14:textId="77777777" w:rsidR="00B653BC" w:rsidRPr="00B653BC" w:rsidRDefault="00B653BC" w:rsidP="00B653BC">
      <w:pPr>
        <w:spacing w:line="360" w:lineRule="auto"/>
        <w:jc w:val="both"/>
        <w:rPr>
          <w:rFonts w:ascii="Arial" w:hAnsi="Arial" w:cs="Arial"/>
          <w:b/>
        </w:rPr>
      </w:pPr>
      <w:r w:rsidRPr="00B653BC">
        <w:rPr>
          <w:rFonts w:ascii="Arial" w:hAnsi="Arial" w:cs="Arial"/>
          <w:b/>
        </w:rPr>
        <w:t>Schedule A:  Purchaser's specific requirements</w:t>
      </w:r>
    </w:p>
    <w:p w14:paraId="1760DF07" w14:textId="77777777" w:rsidR="00B653BC" w:rsidRPr="00B653BC" w:rsidRDefault="00B653BC" w:rsidP="00B653BC">
      <w:pPr>
        <w:spacing w:line="276" w:lineRule="auto"/>
        <w:jc w:val="both"/>
        <w:rPr>
          <w:rFonts w:ascii="Arial" w:hAnsi="Arial" w:cs="Arial"/>
          <w:b/>
        </w:rPr>
      </w:pPr>
      <w:r w:rsidRPr="00B653BC">
        <w:rPr>
          <w:rFonts w:ascii="Arial" w:hAnsi="Arial" w:cs="Arial"/>
          <w:b/>
        </w:rPr>
        <w:t>Schedule B:  Guarantees and technical particulars of equipment offered</w:t>
      </w:r>
    </w:p>
    <w:p w14:paraId="7A58CBB5" w14:textId="77777777" w:rsidR="00B653BC" w:rsidRPr="00B653BC" w:rsidRDefault="00B653BC" w:rsidP="00B653BC">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39C0B852"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BD97D" w14:textId="77777777" w:rsidR="00B653BC" w:rsidRPr="00B653BC" w:rsidRDefault="00B653BC" w:rsidP="00B653BC">
            <w:pPr>
              <w:spacing w:before="60" w:after="60" w:line="276" w:lineRule="auto"/>
              <w:ind w:left="-57" w:right="-57"/>
              <w:jc w:val="cente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F235843"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9FE09F7" w14:textId="77777777" w:rsidR="00B653BC" w:rsidRPr="00B653BC" w:rsidRDefault="00B653BC" w:rsidP="00B653BC">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0F383"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ADDED"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b/>
              </w:rPr>
              <w:t>Schedule B</w:t>
            </w:r>
          </w:p>
        </w:tc>
      </w:tr>
      <w:tr w:rsidR="00B653BC" w:rsidRPr="00B653BC" w14:paraId="252ABC6D" w14:textId="77777777" w:rsidTr="00B653BC">
        <w:tc>
          <w:tcPr>
            <w:tcW w:w="630" w:type="dxa"/>
            <w:vAlign w:val="center"/>
          </w:tcPr>
          <w:p w14:paraId="316BF8EF" w14:textId="77777777" w:rsidR="00B653BC" w:rsidRPr="00B653BC" w:rsidRDefault="00B653BC" w:rsidP="00B653BC">
            <w:pPr>
              <w:spacing w:before="60" w:after="60" w:line="276" w:lineRule="auto"/>
              <w:ind w:left="-57" w:right="-57"/>
              <w:jc w:val="center"/>
              <w:rPr>
                <w:rFonts w:ascii="Arial" w:hAnsi="Arial" w:cs="Arial"/>
              </w:rPr>
            </w:pPr>
          </w:p>
        </w:tc>
        <w:tc>
          <w:tcPr>
            <w:tcW w:w="2970" w:type="dxa"/>
            <w:tcBorders>
              <w:right w:val="nil"/>
            </w:tcBorders>
            <w:vAlign w:val="center"/>
          </w:tcPr>
          <w:p w14:paraId="1639A5D2" w14:textId="77777777" w:rsidR="00B653BC" w:rsidRPr="00B653BC" w:rsidRDefault="00B653BC" w:rsidP="00B653BC">
            <w:pPr>
              <w:tabs>
                <w:tab w:val="left" w:pos="268"/>
              </w:tabs>
              <w:spacing w:before="60" w:after="60" w:line="276" w:lineRule="auto"/>
              <w:ind w:right="-57"/>
              <w:rPr>
                <w:rFonts w:ascii="Arial" w:hAnsi="Arial" w:cs="Arial"/>
              </w:rPr>
            </w:pPr>
          </w:p>
        </w:tc>
        <w:tc>
          <w:tcPr>
            <w:tcW w:w="990" w:type="dxa"/>
            <w:tcBorders>
              <w:left w:val="nil"/>
            </w:tcBorders>
            <w:vAlign w:val="center"/>
          </w:tcPr>
          <w:p w14:paraId="3C9B1738"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24D6A672" w14:textId="77777777" w:rsidR="00B653BC" w:rsidRPr="00B653BC" w:rsidRDefault="00B653BC" w:rsidP="00B653BC">
            <w:pPr>
              <w:spacing w:before="60" w:after="60" w:line="276" w:lineRule="auto"/>
              <w:ind w:left="-58" w:right="-58"/>
              <w:jc w:val="center"/>
              <w:rPr>
                <w:rFonts w:ascii="Arial" w:hAnsi="Arial" w:cs="Arial"/>
              </w:rPr>
            </w:pPr>
          </w:p>
        </w:tc>
        <w:tc>
          <w:tcPr>
            <w:tcW w:w="2790" w:type="dxa"/>
            <w:vAlign w:val="center"/>
          </w:tcPr>
          <w:p w14:paraId="59BC3ADB" w14:textId="77777777" w:rsidR="00B653BC" w:rsidRPr="00B653BC" w:rsidRDefault="00B653BC" w:rsidP="00B653BC">
            <w:pPr>
              <w:spacing w:before="60" w:after="60" w:line="276" w:lineRule="auto"/>
              <w:ind w:right="-58"/>
              <w:jc w:val="both"/>
              <w:rPr>
                <w:rFonts w:ascii="Arial" w:hAnsi="Arial" w:cs="Arial"/>
              </w:rPr>
            </w:pPr>
          </w:p>
        </w:tc>
      </w:tr>
      <w:tr w:rsidR="00B653BC" w:rsidRPr="00B653BC" w14:paraId="74D2A532" w14:textId="77777777" w:rsidTr="00B653BC">
        <w:tc>
          <w:tcPr>
            <w:tcW w:w="630" w:type="dxa"/>
            <w:vAlign w:val="center"/>
          </w:tcPr>
          <w:p w14:paraId="738B6568"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1</w:t>
            </w:r>
          </w:p>
        </w:tc>
        <w:tc>
          <w:tcPr>
            <w:tcW w:w="2970" w:type="dxa"/>
            <w:tcBorders>
              <w:right w:val="nil"/>
            </w:tcBorders>
            <w:vAlign w:val="center"/>
          </w:tcPr>
          <w:p w14:paraId="45BE2F62"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Name of the manufacturer</w:t>
            </w:r>
          </w:p>
        </w:tc>
        <w:tc>
          <w:tcPr>
            <w:tcW w:w="990" w:type="dxa"/>
            <w:tcBorders>
              <w:left w:val="nil"/>
            </w:tcBorders>
            <w:vAlign w:val="center"/>
          </w:tcPr>
          <w:p w14:paraId="2C2C8BF5"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4402092D"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1D26CEA7" w14:textId="77777777" w:rsidR="00B653BC" w:rsidRPr="00B653BC" w:rsidRDefault="00B653BC" w:rsidP="00B653BC">
            <w:pPr>
              <w:spacing w:before="60" w:after="60" w:line="276" w:lineRule="auto"/>
              <w:ind w:right="-58"/>
              <w:jc w:val="both"/>
              <w:rPr>
                <w:rFonts w:ascii="Arial" w:hAnsi="Arial" w:cs="Arial"/>
              </w:rPr>
            </w:pPr>
          </w:p>
        </w:tc>
      </w:tr>
      <w:tr w:rsidR="00B653BC" w:rsidRPr="00B653BC" w14:paraId="2921EEA2" w14:textId="77777777" w:rsidTr="00B653BC">
        <w:tc>
          <w:tcPr>
            <w:tcW w:w="630" w:type="dxa"/>
            <w:vAlign w:val="center"/>
          </w:tcPr>
          <w:p w14:paraId="501868C6"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2</w:t>
            </w:r>
          </w:p>
        </w:tc>
        <w:tc>
          <w:tcPr>
            <w:tcW w:w="2970" w:type="dxa"/>
            <w:tcBorders>
              <w:right w:val="nil"/>
            </w:tcBorders>
            <w:vAlign w:val="center"/>
          </w:tcPr>
          <w:p w14:paraId="53784646"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Workplace Parabellum shoes comply to the specification</w:t>
            </w:r>
          </w:p>
        </w:tc>
        <w:tc>
          <w:tcPr>
            <w:tcW w:w="990" w:type="dxa"/>
            <w:tcBorders>
              <w:left w:val="nil"/>
            </w:tcBorders>
            <w:vAlign w:val="center"/>
          </w:tcPr>
          <w:p w14:paraId="482CDD2C"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7C2DB07B"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Yes</w:t>
            </w:r>
          </w:p>
        </w:tc>
        <w:tc>
          <w:tcPr>
            <w:tcW w:w="2790" w:type="dxa"/>
            <w:vAlign w:val="center"/>
          </w:tcPr>
          <w:p w14:paraId="7FD8542B"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431CADEE" w14:textId="77777777" w:rsidTr="00B653BC">
        <w:tc>
          <w:tcPr>
            <w:tcW w:w="630" w:type="dxa"/>
            <w:vAlign w:val="center"/>
          </w:tcPr>
          <w:p w14:paraId="15CC7DD1"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3</w:t>
            </w:r>
          </w:p>
        </w:tc>
        <w:tc>
          <w:tcPr>
            <w:tcW w:w="2970" w:type="dxa"/>
            <w:tcBorders>
              <w:right w:val="nil"/>
            </w:tcBorders>
            <w:vAlign w:val="center"/>
          </w:tcPr>
          <w:p w14:paraId="610380E8"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 xml:space="preserve">Compliance to SANS 20345 </w:t>
            </w:r>
          </w:p>
        </w:tc>
        <w:tc>
          <w:tcPr>
            <w:tcW w:w="990" w:type="dxa"/>
            <w:tcBorders>
              <w:left w:val="nil"/>
            </w:tcBorders>
            <w:vAlign w:val="center"/>
          </w:tcPr>
          <w:p w14:paraId="5E753725"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51D171BD"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Yes</w:t>
            </w:r>
          </w:p>
        </w:tc>
        <w:tc>
          <w:tcPr>
            <w:tcW w:w="2790" w:type="dxa"/>
            <w:vAlign w:val="center"/>
          </w:tcPr>
          <w:p w14:paraId="6B053DB1"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7A56BE69" w14:textId="77777777" w:rsidTr="00B653BC">
        <w:tc>
          <w:tcPr>
            <w:tcW w:w="630" w:type="dxa"/>
            <w:vAlign w:val="center"/>
          </w:tcPr>
          <w:p w14:paraId="3E495C67"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4</w:t>
            </w:r>
          </w:p>
        </w:tc>
        <w:tc>
          <w:tcPr>
            <w:tcW w:w="2970" w:type="dxa"/>
            <w:tcBorders>
              <w:right w:val="nil"/>
            </w:tcBorders>
            <w:vAlign w:val="center"/>
          </w:tcPr>
          <w:p w14:paraId="1F6AA633"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Documentation supplied</w:t>
            </w:r>
          </w:p>
        </w:tc>
        <w:tc>
          <w:tcPr>
            <w:tcW w:w="990" w:type="dxa"/>
            <w:tcBorders>
              <w:left w:val="nil"/>
            </w:tcBorders>
            <w:vAlign w:val="center"/>
          </w:tcPr>
          <w:p w14:paraId="5976B0A4"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396373AC"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37595D22"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19418E3F" w14:textId="77777777" w:rsidTr="00B653BC">
        <w:tc>
          <w:tcPr>
            <w:tcW w:w="630" w:type="dxa"/>
            <w:vAlign w:val="center"/>
          </w:tcPr>
          <w:p w14:paraId="6CD3B2E9"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5</w:t>
            </w:r>
          </w:p>
        </w:tc>
        <w:tc>
          <w:tcPr>
            <w:tcW w:w="2970" w:type="dxa"/>
            <w:tcBorders>
              <w:right w:val="nil"/>
            </w:tcBorders>
            <w:vAlign w:val="center"/>
          </w:tcPr>
          <w:p w14:paraId="10837CB9"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Type tested  as per SANS 20345</w:t>
            </w:r>
          </w:p>
        </w:tc>
        <w:tc>
          <w:tcPr>
            <w:tcW w:w="990" w:type="dxa"/>
            <w:tcBorders>
              <w:left w:val="nil"/>
            </w:tcBorders>
            <w:vAlign w:val="center"/>
          </w:tcPr>
          <w:p w14:paraId="1F548439"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08614F55"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182D3471"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1C7427C7" w14:textId="77777777" w:rsidTr="00B653BC">
        <w:tc>
          <w:tcPr>
            <w:tcW w:w="630" w:type="dxa"/>
            <w:vAlign w:val="center"/>
          </w:tcPr>
          <w:p w14:paraId="02FACD66"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6</w:t>
            </w:r>
          </w:p>
        </w:tc>
        <w:tc>
          <w:tcPr>
            <w:tcW w:w="2970" w:type="dxa"/>
            <w:tcBorders>
              <w:right w:val="nil"/>
            </w:tcBorders>
            <w:vAlign w:val="center"/>
          </w:tcPr>
          <w:p w14:paraId="6AA6729B"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 xml:space="preserve">Black leather male cut </w:t>
            </w:r>
          </w:p>
        </w:tc>
        <w:tc>
          <w:tcPr>
            <w:tcW w:w="990" w:type="dxa"/>
            <w:tcBorders>
              <w:left w:val="nil"/>
            </w:tcBorders>
            <w:vAlign w:val="center"/>
          </w:tcPr>
          <w:p w14:paraId="0E879921"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030A31ED"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392A07A5"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1CB7427B" w14:textId="77777777" w:rsidTr="00B653BC">
        <w:tc>
          <w:tcPr>
            <w:tcW w:w="630" w:type="dxa"/>
            <w:vAlign w:val="center"/>
          </w:tcPr>
          <w:p w14:paraId="2F26B7D0"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7</w:t>
            </w:r>
          </w:p>
        </w:tc>
        <w:tc>
          <w:tcPr>
            <w:tcW w:w="2970" w:type="dxa"/>
            <w:tcBorders>
              <w:right w:val="nil"/>
            </w:tcBorders>
            <w:vAlign w:val="center"/>
          </w:tcPr>
          <w:p w14:paraId="7B667B14"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Sizes required (3-13)</w:t>
            </w:r>
          </w:p>
        </w:tc>
        <w:tc>
          <w:tcPr>
            <w:tcW w:w="990" w:type="dxa"/>
            <w:tcBorders>
              <w:left w:val="nil"/>
            </w:tcBorders>
            <w:vAlign w:val="center"/>
          </w:tcPr>
          <w:p w14:paraId="258CAA46"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206D0A96"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123BD717"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5CD6F071" w14:textId="77777777" w:rsidTr="00B653BC">
        <w:tc>
          <w:tcPr>
            <w:tcW w:w="630" w:type="dxa"/>
            <w:vAlign w:val="center"/>
          </w:tcPr>
          <w:p w14:paraId="3D7E3A35"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8</w:t>
            </w:r>
          </w:p>
        </w:tc>
        <w:tc>
          <w:tcPr>
            <w:tcW w:w="2970" w:type="dxa"/>
            <w:tcBorders>
              <w:right w:val="nil"/>
            </w:tcBorders>
            <w:vAlign w:val="center"/>
          </w:tcPr>
          <w:p w14:paraId="2E8BCEB5"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Shoe sole slip resistance and water proof</w:t>
            </w:r>
          </w:p>
        </w:tc>
        <w:tc>
          <w:tcPr>
            <w:tcW w:w="990" w:type="dxa"/>
            <w:tcBorders>
              <w:left w:val="nil"/>
            </w:tcBorders>
            <w:vAlign w:val="center"/>
          </w:tcPr>
          <w:p w14:paraId="4485CC39"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5BF871B5"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652F2623" w14:textId="77777777" w:rsidR="00B653BC" w:rsidRPr="00B653BC" w:rsidRDefault="00B653BC" w:rsidP="00B653BC">
            <w:pPr>
              <w:spacing w:before="60" w:after="60" w:line="276" w:lineRule="auto"/>
              <w:ind w:left="-58" w:right="-58"/>
              <w:jc w:val="center"/>
              <w:rPr>
                <w:rFonts w:ascii="Arial" w:hAnsi="Arial" w:cs="Arial"/>
              </w:rPr>
            </w:pPr>
          </w:p>
        </w:tc>
      </w:tr>
    </w:tbl>
    <w:p w14:paraId="3CD31630"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090701F0" w14:textId="77777777" w:rsidR="00B653BC" w:rsidRPr="00B653BC" w:rsidRDefault="00B653BC" w:rsidP="00B653BC">
      <w:pPr>
        <w:spacing w:line="276" w:lineRule="auto"/>
        <w:jc w:val="both"/>
        <w:rPr>
          <w:rFonts w:ascii="Arial" w:hAnsi="Arial" w:cs="Arial"/>
          <w:lang w:val="en-ZA"/>
        </w:rPr>
      </w:pPr>
    </w:p>
    <w:p w14:paraId="6CE20723" w14:textId="77777777" w:rsidR="00B653BC" w:rsidRPr="00B653BC" w:rsidRDefault="00B653BC" w:rsidP="00B653BC">
      <w:pPr>
        <w:spacing w:line="276" w:lineRule="auto"/>
        <w:jc w:val="both"/>
        <w:rPr>
          <w:rFonts w:ascii="Arial" w:hAnsi="Arial" w:cs="Arial"/>
          <w:lang w:val="en-ZA"/>
        </w:rPr>
      </w:pPr>
    </w:p>
    <w:p w14:paraId="3638B756" w14:textId="77777777" w:rsidR="00B653BC" w:rsidRPr="00B653BC" w:rsidRDefault="00B653BC" w:rsidP="00B653BC">
      <w:pPr>
        <w:spacing w:line="276" w:lineRule="auto"/>
        <w:jc w:val="both"/>
        <w:rPr>
          <w:rFonts w:ascii="Arial" w:hAnsi="Arial" w:cs="Arial"/>
          <w:lang w:val="en-ZA"/>
        </w:rPr>
      </w:pPr>
    </w:p>
    <w:p w14:paraId="38DE2E31"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 Number: _________________________________________________________________</w:t>
      </w:r>
    </w:p>
    <w:p w14:paraId="3E9EE05F" w14:textId="77777777" w:rsidR="00B653BC" w:rsidRPr="00B653BC" w:rsidRDefault="00B653BC" w:rsidP="00B653BC">
      <w:pPr>
        <w:spacing w:line="276" w:lineRule="auto"/>
        <w:jc w:val="both"/>
        <w:rPr>
          <w:rFonts w:ascii="Arial" w:hAnsi="Arial" w:cs="Arial"/>
          <w:lang w:val="en-ZA"/>
        </w:rPr>
      </w:pPr>
    </w:p>
    <w:p w14:paraId="70127CCB" w14:textId="77777777" w:rsidR="00B653BC" w:rsidRPr="00B653BC" w:rsidRDefault="00B653BC" w:rsidP="00B653BC">
      <w:pPr>
        <w:spacing w:line="276" w:lineRule="auto"/>
        <w:jc w:val="both"/>
        <w:rPr>
          <w:rFonts w:ascii="Arial" w:hAnsi="Arial" w:cs="Arial"/>
          <w:lang w:val="en-ZA"/>
        </w:rPr>
      </w:pPr>
    </w:p>
    <w:p w14:paraId="104A6140"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10817E23" w14:textId="77777777" w:rsidR="00B653BC" w:rsidRPr="00B653BC" w:rsidRDefault="00B653BC" w:rsidP="00B653BC">
      <w:pPr>
        <w:keepLines/>
        <w:tabs>
          <w:tab w:val="left" w:pos="3960"/>
          <w:tab w:val="left" w:pos="5130"/>
          <w:tab w:val="left" w:pos="5220"/>
          <w:tab w:val="left" w:pos="6660"/>
          <w:tab w:val="left" w:pos="8550"/>
        </w:tabs>
        <w:spacing w:line="276" w:lineRule="auto"/>
        <w:ind w:left="3510" w:hanging="270"/>
        <w:jc w:val="both"/>
        <w:rPr>
          <w:rFonts w:ascii="Arial" w:hAnsi="Arial" w:cs="Arial"/>
        </w:rPr>
      </w:pPr>
      <w:r w:rsidRPr="00B653BC">
        <w:rPr>
          <w:rFonts w:ascii="Arial" w:hAnsi="Arial" w:cs="Arial"/>
        </w:rPr>
        <w:t>Name in block letters</w:t>
      </w:r>
      <w:r w:rsidRPr="00B653BC">
        <w:rPr>
          <w:rFonts w:ascii="Arial" w:hAnsi="Arial" w:cs="Arial"/>
        </w:rPr>
        <w:tab/>
        <w:t>Signature</w:t>
      </w:r>
    </w:p>
    <w:p w14:paraId="52D0CCCC" w14:textId="77777777" w:rsidR="00B653BC" w:rsidRPr="00B653BC" w:rsidRDefault="00B653BC" w:rsidP="00B653BC">
      <w:pPr>
        <w:keepLines/>
        <w:spacing w:line="276" w:lineRule="auto"/>
        <w:jc w:val="both"/>
        <w:rPr>
          <w:rFonts w:ascii="Arial" w:hAnsi="Arial" w:cs="Arial"/>
        </w:rPr>
      </w:pPr>
    </w:p>
    <w:p w14:paraId="2F4D7DE9" w14:textId="77777777" w:rsidR="00B653BC" w:rsidRPr="00B653BC" w:rsidRDefault="00B653BC" w:rsidP="00B653BC">
      <w:pPr>
        <w:keepLines/>
        <w:spacing w:line="276" w:lineRule="auto"/>
        <w:jc w:val="both"/>
        <w:rPr>
          <w:rFonts w:ascii="Arial" w:hAnsi="Arial" w:cs="Arial"/>
        </w:rPr>
      </w:pPr>
    </w:p>
    <w:p w14:paraId="4AE41847" w14:textId="77777777" w:rsidR="00B653BC" w:rsidRPr="00B653BC" w:rsidRDefault="00B653BC" w:rsidP="00B653BC">
      <w:pPr>
        <w:keepLines/>
        <w:spacing w:line="276" w:lineRule="auto"/>
        <w:rPr>
          <w:rFonts w:ascii="Arial" w:hAnsi="Arial" w:cs="Arial"/>
        </w:rPr>
      </w:pPr>
      <w:r w:rsidRPr="00B653BC">
        <w:rPr>
          <w:rFonts w:ascii="Arial" w:hAnsi="Arial" w:cs="Arial"/>
        </w:rPr>
        <w:t>Long name of company: ____________________________________________________________</w:t>
      </w:r>
    </w:p>
    <w:p w14:paraId="2B844452" w14:textId="77777777" w:rsidR="00B653BC" w:rsidRPr="00B653BC" w:rsidRDefault="00B653BC" w:rsidP="00B653BC">
      <w:pPr>
        <w:spacing w:line="276" w:lineRule="auto"/>
        <w:jc w:val="both"/>
        <w:rPr>
          <w:rFonts w:ascii="Arial" w:hAnsi="Arial" w:cs="Arial"/>
          <w:lang w:val="en-ZA"/>
        </w:rPr>
      </w:pPr>
    </w:p>
    <w:p w14:paraId="0C3DC02E" w14:textId="77777777" w:rsidR="00B653BC" w:rsidRPr="00B653BC" w:rsidRDefault="00B653BC" w:rsidP="00B653BC">
      <w:pPr>
        <w:rPr>
          <w:rFonts w:ascii="Arial" w:hAnsi="Arial" w:cs="Arial"/>
          <w:lang w:val="en-ZA"/>
        </w:rPr>
      </w:pPr>
      <w:r w:rsidRPr="00B653BC">
        <w:rPr>
          <w:rFonts w:ascii="Arial" w:hAnsi="Arial" w:cs="Arial"/>
          <w:lang w:val="en-ZA"/>
        </w:rPr>
        <w:br w:type="page"/>
      </w:r>
    </w:p>
    <w:p w14:paraId="380255A4" w14:textId="77777777" w:rsidR="00B653BC" w:rsidRPr="00B653BC" w:rsidRDefault="00B653BC" w:rsidP="00B653BC">
      <w:pPr>
        <w:keepNext/>
        <w:tabs>
          <w:tab w:val="left" w:pos="255"/>
          <w:tab w:val="left" w:pos="284"/>
        </w:tabs>
        <w:spacing w:before="60" w:line="276" w:lineRule="auto"/>
        <w:jc w:val="both"/>
        <w:outlineLvl w:val="0"/>
        <w:rPr>
          <w:rFonts w:ascii="Arial" w:hAnsi="Arial" w:cs="Arial"/>
          <w:b/>
          <w:bCs/>
          <w:kern w:val="32"/>
          <w:lang w:val="en-ZA"/>
        </w:rPr>
      </w:pPr>
      <w:bookmarkStart w:id="608" w:name="_Toc54862552"/>
      <w:bookmarkStart w:id="609" w:name="_Toc105155550"/>
      <w:r w:rsidRPr="00B653BC">
        <w:rPr>
          <w:rFonts w:ascii="Arial" w:hAnsi="Arial" w:cs="Arial"/>
          <w:b/>
          <w:bCs/>
          <w:kern w:val="32"/>
          <w:lang w:val="en-ZA"/>
        </w:rPr>
        <w:lastRenderedPageBreak/>
        <w:t>Technical schedules A and B</w:t>
      </w:r>
      <w:bookmarkEnd w:id="608"/>
      <w:bookmarkEnd w:id="609"/>
    </w:p>
    <w:p w14:paraId="4C9C3F82" w14:textId="77777777" w:rsidR="00B653BC" w:rsidRPr="00B653BC" w:rsidRDefault="00B653BC" w:rsidP="00B653BC">
      <w:pPr>
        <w:keepNext/>
        <w:tabs>
          <w:tab w:val="left" w:pos="255"/>
          <w:tab w:val="left" w:pos="284"/>
        </w:tabs>
        <w:spacing w:before="60" w:line="276" w:lineRule="auto"/>
        <w:jc w:val="both"/>
        <w:outlineLvl w:val="0"/>
        <w:rPr>
          <w:rFonts w:ascii="Arial" w:hAnsi="Arial" w:cs="Arial"/>
          <w:b/>
          <w:bCs/>
          <w:kern w:val="32"/>
          <w:lang w:val="en-ZA"/>
        </w:rPr>
      </w:pPr>
      <w:bookmarkStart w:id="610" w:name="_Toc54862553"/>
      <w:bookmarkStart w:id="611" w:name="_Toc105155551"/>
      <w:r w:rsidRPr="00B653BC">
        <w:rPr>
          <w:rFonts w:ascii="Arial" w:hAnsi="Arial" w:cs="Arial"/>
          <w:b/>
          <w:bCs/>
          <w:kern w:val="32"/>
          <w:lang w:val="en-ZA"/>
        </w:rPr>
        <w:t>Deviation schedule for Parabellum Shoes</w:t>
      </w:r>
      <w:bookmarkEnd w:id="610"/>
      <w:bookmarkEnd w:id="611"/>
    </w:p>
    <w:p w14:paraId="213D2A48" w14:textId="77777777" w:rsidR="00B653BC" w:rsidRPr="00B653BC" w:rsidRDefault="00B653BC" w:rsidP="00B653BC">
      <w:pPr>
        <w:spacing w:line="276" w:lineRule="auto"/>
        <w:jc w:val="both"/>
        <w:rPr>
          <w:rFonts w:ascii="Arial" w:hAnsi="Arial" w:cs="Arial"/>
          <w:lang w:val="en-ZA"/>
        </w:rPr>
      </w:pPr>
    </w:p>
    <w:p w14:paraId="428BCDA5" w14:textId="77777777" w:rsidR="00B653BC" w:rsidRPr="00B653BC" w:rsidRDefault="00B653BC" w:rsidP="00B653BC">
      <w:pPr>
        <w:spacing w:line="276" w:lineRule="auto"/>
        <w:jc w:val="both"/>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7355F69F" w14:textId="77777777" w:rsidTr="00B653BC">
        <w:tc>
          <w:tcPr>
            <w:tcW w:w="9630" w:type="dxa"/>
            <w:gridSpan w:val="3"/>
          </w:tcPr>
          <w:p w14:paraId="085D0358" w14:textId="77777777" w:rsidR="00B653BC" w:rsidRPr="00B653BC" w:rsidRDefault="00B653BC" w:rsidP="00B653BC">
            <w:pPr>
              <w:spacing w:before="40" w:after="40" w:line="276" w:lineRule="auto"/>
              <w:jc w:val="both"/>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34C525FE" w14:textId="77777777" w:rsidTr="00B653BC">
        <w:tc>
          <w:tcPr>
            <w:tcW w:w="810" w:type="dxa"/>
            <w:shd w:val="clear" w:color="auto" w:fill="D9D9D9" w:themeFill="background1" w:themeFillShade="D9"/>
            <w:vAlign w:val="center"/>
          </w:tcPr>
          <w:p w14:paraId="43E31FAE" w14:textId="77777777" w:rsidR="00B653BC" w:rsidRPr="00B653BC" w:rsidRDefault="00B653BC" w:rsidP="00B653BC">
            <w:pPr>
              <w:spacing w:before="40" w:after="40" w:line="276" w:lineRule="auto"/>
              <w:jc w:val="cente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7B434208" w14:textId="77777777" w:rsidR="00B653BC" w:rsidRPr="00B653BC" w:rsidRDefault="00B653BC" w:rsidP="00B653BC">
            <w:pPr>
              <w:spacing w:before="40" w:after="40" w:line="276" w:lineRule="auto"/>
              <w:jc w:val="cente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5E49155B" w14:textId="77777777" w:rsidR="00B653BC" w:rsidRPr="00B653BC" w:rsidRDefault="00B653BC" w:rsidP="00B653BC">
            <w:pPr>
              <w:spacing w:before="40" w:after="40" w:line="276" w:lineRule="auto"/>
              <w:jc w:val="center"/>
              <w:rPr>
                <w:rFonts w:ascii="Arial" w:hAnsi="Arial" w:cs="Arial"/>
                <w:b/>
              </w:rPr>
            </w:pPr>
            <w:r w:rsidRPr="00B653BC">
              <w:rPr>
                <w:rFonts w:ascii="Arial" w:hAnsi="Arial" w:cs="Arial"/>
                <w:b/>
              </w:rPr>
              <w:t>Proposed deviation</w:t>
            </w:r>
          </w:p>
        </w:tc>
      </w:tr>
      <w:tr w:rsidR="00B653BC" w:rsidRPr="00B653BC" w14:paraId="1838A16C" w14:textId="77777777" w:rsidTr="00B653BC">
        <w:trPr>
          <w:trHeight w:val="4939"/>
        </w:trPr>
        <w:tc>
          <w:tcPr>
            <w:tcW w:w="810" w:type="dxa"/>
          </w:tcPr>
          <w:p w14:paraId="0A4F4443" w14:textId="77777777" w:rsidR="00B653BC" w:rsidRPr="00B653BC" w:rsidRDefault="00B653BC" w:rsidP="00B653BC">
            <w:pPr>
              <w:spacing w:before="40" w:after="40" w:line="276" w:lineRule="auto"/>
              <w:jc w:val="both"/>
              <w:rPr>
                <w:rFonts w:ascii="Arial" w:hAnsi="Arial" w:cs="Arial"/>
                <w:b/>
              </w:rPr>
            </w:pPr>
          </w:p>
          <w:p w14:paraId="1DFA80A7" w14:textId="77777777" w:rsidR="00B653BC" w:rsidRPr="00B653BC" w:rsidRDefault="00B653BC" w:rsidP="00B653BC">
            <w:pPr>
              <w:spacing w:before="40" w:after="40" w:line="276" w:lineRule="auto"/>
              <w:jc w:val="both"/>
              <w:rPr>
                <w:rFonts w:ascii="Arial" w:hAnsi="Arial" w:cs="Arial"/>
                <w:b/>
              </w:rPr>
            </w:pPr>
          </w:p>
          <w:p w14:paraId="2E2656FE" w14:textId="77777777" w:rsidR="00B653BC" w:rsidRPr="00B653BC" w:rsidRDefault="00B653BC" w:rsidP="00B653BC">
            <w:pPr>
              <w:spacing w:before="40" w:after="40" w:line="276" w:lineRule="auto"/>
              <w:jc w:val="both"/>
              <w:rPr>
                <w:rFonts w:ascii="Arial" w:hAnsi="Arial" w:cs="Arial"/>
                <w:b/>
              </w:rPr>
            </w:pPr>
          </w:p>
          <w:p w14:paraId="0FE41D53" w14:textId="77777777" w:rsidR="00B653BC" w:rsidRPr="00B653BC" w:rsidRDefault="00B653BC" w:rsidP="00B653BC">
            <w:pPr>
              <w:spacing w:before="40" w:after="40" w:line="276" w:lineRule="auto"/>
              <w:jc w:val="both"/>
              <w:rPr>
                <w:rFonts w:ascii="Arial" w:hAnsi="Arial" w:cs="Arial"/>
                <w:b/>
              </w:rPr>
            </w:pPr>
          </w:p>
          <w:p w14:paraId="3D45C4D5" w14:textId="77777777" w:rsidR="00B653BC" w:rsidRPr="00B653BC" w:rsidRDefault="00B653BC" w:rsidP="00B653BC">
            <w:pPr>
              <w:spacing w:before="40" w:after="40" w:line="276" w:lineRule="auto"/>
              <w:jc w:val="both"/>
              <w:rPr>
                <w:rFonts w:ascii="Arial" w:hAnsi="Arial" w:cs="Arial"/>
                <w:b/>
              </w:rPr>
            </w:pPr>
          </w:p>
          <w:p w14:paraId="389CE463" w14:textId="77777777" w:rsidR="00B653BC" w:rsidRPr="00B653BC" w:rsidRDefault="00B653BC" w:rsidP="00B653BC">
            <w:pPr>
              <w:spacing w:before="40" w:after="40" w:line="276" w:lineRule="auto"/>
              <w:jc w:val="both"/>
              <w:rPr>
                <w:rFonts w:ascii="Arial" w:hAnsi="Arial" w:cs="Arial"/>
                <w:b/>
              </w:rPr>
            </w:pPr>
          </w:p>
          <w:p w14:paraId="75F28EF7" w14:textId="77777777" w:rsidR="00B653BC" w:rsidRPr="00B653BC" w:rsidRDefault="00B653BC" w:rsidP="00B653BC">
            <w:pPr>
              <w:spacing w:before="40" w:after="40" w:line="276" w:lineRule="auto"/>
              <w:jc w:val="both"/>
              <w:rPr>
                <w:rFonts w:ascii="Arial" w:hAnsi="Arial" w:cs="Arial"/>
                <w:b/>
              </w:rPr>
            </w:pPr>
          </w:p>
          <w:p w14:paraId="7563943C" w14:textId="77777777" w:rsidR="00B653BC" w:rsidRPr="00B653BC" w:rsidRDefault="00B653BC" w:rsidP="00B653BC">
            <w:pPr>
              <w:spacing w:before="40" w:after="40" w:line="276" w:lineRule="auto"/>
              <w:jc w:val="both"/>
              <w:rPr>
                <w:rFonts w:ascii="Arial" w:hAnsi="Arial" w:cs="Arial"/>
                <w:b/>
              </w:rPr>
            </w:pPr>
          </w:p>
          <w:p w14:paraId="083AC167" w14:textId="77777777" w:rsidR="00B653BC" w:rsidRPr="00B653BC" w:rsidRDefault="00B653BC" w:rsidP="00B653BC">
            <w:pPr>
              <w:spacing w:before="40" w:after="40" w:line="276" w:lineRule="auto"/>
              <w:jc w:val="both"/>
              <w:rPr>
                <w:rFonts w:ascii="Arial" w:hAnsi="Arial" w:cs="Arial"/>
                <w:b/>
              </w:rPr>
            </w:pPr>
          </w:p>
          <w:p w14:paraId="511A4CC8" w14:textId="77777777" w:rsidR="00B653BC" w:rsidRPr="00B653BC" w:rsidRDefault="00B653BC" w:rsidP="00B653BC">
            <w:pPr>
              <w:spacing w:before="40" w:after="40" w:line="276" w:lineRule="auto"/>
              <w:jc w:val="both"/>
              <w:rPr>
                <w:rFonts w:ascii="Arial" w:hAnsi="Arial" w:cs="Arial"/>
                <w:b/>
              </w:rPr>
            </w:pPr>
          </w:p>
          <w:p w14:paraId="79006F9E" w14:textId="77777777" w:rsidR="00B653BC" w:rsidRPr="00B653BC" w:rsidRDefault="00B653BC" w:rsidP="00B653BC">
            <w:pPr>
              <w:spacing w:before="40" w:after="40" w:line="276" w:lineRule="auto"/>
              <w:jc w:val="both"/>
              <w:rPr>
                <w:rFonts w:ascii="Arial" w:hAnsi="Arial" w:cs="Arial"/>
                <w:b/>
              </w:rPr>
            </w:pPr>
          </w:p>
          <w:p w14:paraId="20C6EDDF" w14:textId="77777777" w:rsidR="00B653BC" w:rsidRPr="00B653BC" w:rsidRDefault="00B653BC" w:rsidP="00B653BC">
            <w:pPr>
              <w:spacing w:before="40" w:after="40" w:line="276" w:lineRule="auto"/>
              <w:jc w:val="both"/>
              <w:rPr>
                <w:rFonts w:ascii="Arial" w:hAnsi="Arial" w:cs="Arial"/>
                <w:b/>
              </w:rPr>
            </w:pPr>
          </w:p>
          <w:p w14:paraId="0AA04607" w14:textId="77777777" w:rsidR="00B653BC" w:rsidRPr="00B653BC" w:rsidRDefault="00B653BC" w:rsidP="00B653BC">
            <w:pPr>
              <w:spacing w:before="40" w:after="40" w:line="276" w:lineRule="auto"/>
              <w:jc w:val="both"/>
              <w:rPr>
                <w:rFonts w:ascii="Arial" w:hAnsi="Arial" w:cs="Arial"/>
                <w:b/>
              </w:rPr>
            </w:pPr>
          </w:p>
          <w:p w14:paraId="41AB2EFE" w14:textId="77777777" w:rsidR="00B653BC" w:rsidRPr="00B653BC" w:rsidRDefault="00B653BC" w:rsidP="00B653BC">
            <w:pPr>
              <w:spacing w:before="40" w:after="40" w:line="276" w:lineRule="auto"/>
              <w:jc w:val="both"/>
              <w:rPr>
                <w:rFonts w:ascii="Arial" w:hAnsi="Arial" w:cs="Arial"/>
                <w:b/>
              </w:rPr>
            </w:pPr>
          </w:p>
          <w:p w14:paraId="5F36A5CE" w14:textId="77777777" w:rsidR="00B653BC" w:rsidRPr="00B653BC" w:rsidRDefault="00B653BC" w:rsidP="00B653BC">
            <w:pPr>
              <w:spacing w:before="40" w:after="40" w:line="276" w:lineRule="auto"/>
              <w:jc w:val="both"/>
              <w:rPr>
                <w:rFonts w:ascii="Arial" w:hAnsi="Arial" w:cs="Arial"/>
                <w:b/>
              </w:rPr>
            </w:pPr>
          </w:p>
          <w:p w14:paraId="4E83C061" w14:textId="77777777" w:rsidR="00B653BC" w:rsidRPr="00B653BC" w:rsidRDefault="00B653BC" w:rsidP="00B653BC">
            <w:pPr>
              <w:spacing w:before="40" w:after="40" w:line="276" w:lineRule="auto"/>
              <w:jc w:val="both"/>
              <w:rPr>
                <w:rFonts w:ascii="Arial" w:hAnsi="Arial" w:cs="Arial"/>
                <w:b/>
              </w:rPr>
            </w:pPr>
          </w:p>
        </w:tc>
        <w:tc>
          <w:tcPr>
            <w:tcW w:w="1980" w:type="dxa"/>
          </w:tcPr>
          <w:p w14:paraId="2F781C56" w14:textId="77777777" w:rsidR="00B653BC" w:rsidRPr="00B653BC" w:rsidRDefault="00B653BC" w:rsidP="00B653BC">
            <w:pPr>
              <w:spacing w:before="40" w:after="40" w:line="276" w:lineRule="auto"/>
              <w:jc w:val="both"/>
              <w:rPr>
                <w:rFonts w:ascii="Arial" w:hAnsi="Arial" w:cs="Arial"/>
                <w:b/>
              </w:rPr>
            </w:pPr>
          </w:p>
        </w:tc>
        <w:tc>
          <w:tcPr>
            <w:tcW w:w="6840" w:type="dxa"/>
          </w:tcPr>
          <w:p w14:paraId="2DE3D394" w14:textId="77777777" w:rsidR="00B653BC" w:rsidRPr="00B653BC" w:rsidRDefault="00B653BC" w:rsidP="00B653BC">
            <w:pPr>
              <w:spacing w:before="40" w:after="40" w:line="276" w:lineRule="auto"/>
              <w:jc w:val="both"/>
              <w:rPr>
                <w:rFonts w:ascii="Arial" w:hAnsi="Arial" w:cs="Arial"/>
                <w:b/>
              </w:rPr>
            </w:pPr>
          </w:p>
        </w:tc>
      </w:tr>
    </w:tbl>
    <w:p w14:paraId="4F9558BE" w14:textId="77777777" w:rsidR="00B653BC" w:rsidRPr="00B653BC" w:rsidRDefault="00B653BC" w:rsidP="00B653BC">
      <w:pPr>
        <w:tabs>
          <w:tab w:val="center" w:pos="4680"/>
          <w:tab w:val="right" w:pos="9360"/>
        </w:tabs>
        <w:jc w:val="both"/>
        <w:rPr>
          <w:rFonts w:ascii="Arial" w:hAnsi="Arial" w:cs="Arial"/>
          <w:lang w:val="en-ZA"/>
        </w:rPr>
      </w:pPr>
    </w:p>
    <w:p w14:paraId="2F7A46D1" w14:textId="77777777" w:rsidR="00B653BC" w:rsidRPr="00B653BC" w:rsidRDefault="00B653BC" w:rsidP="00B653BC">
      <w:pPr>
        <w:jc w:val="both"/>
        <w:rPr>
          <w:rFonts w:ascii="Arial" w:hAnsi="Arial" w:cs="Arial"/>
          <w:lang w:val="en-ZA"/>
        </w:rPr>
      </w:pPr>
    </w:p>
    <w:p w14:paraId="00FB98F2" w14:textId="77777777" w:rsidR="00B653BC" w:rsidRPr="00B653BC" w:rsidRDefault="00B653BC" w:rsidP="00B653BC">
      <w:pPr>
        <w:jc w:val="both"/>
        <w:rPr>
          <w:rFonts w:ascii="Arial" w:hAnsi="Arial" w:cs="Arial"/>
          <w:lang w:val="en-ZA"/>
        </w:rPr>
      </w:pPr>
    </w:p>
    <w:p w14:paraId="4F27274C"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 Number: _________________________________________________________________</w:t>
      </w:r>
    </w:p>
    <w:p w14:paraId="2C1B6EF8" w14:textId="77777777" w:rsidR="00B653BC" w:rsidRPr="00B653BC" w:rsidRDefault="00B653BC" w:rsidP="00B653BC">
      <w:pPr>
        <w:spacing w:line="276" w:lineRule="auto"/>
        <w:jc w:val="both"/>
        <w:rPr>
          <w:rFonts w:ascii="Arial" w:hAnsi="Arial" w:cs="Arial"/>
          <w:lang w:val="en-ZA"/>
        </w:rPr>
      </w:pPr>
    </w:p>
    <w:p w14:paraId="337CF5AA" w14:textId="77777777" w:rsidR="00B653BC" w:rsidRPr="00B653BC" w:rsidRDefault="00B653BC" w:rsidP="00B653BC">
      <w:pPr>
        <w:spacing w:line="276" w:lineRule="auto"/>
        <w:jc w:val="both"/>
        <w:rPr>
          <w:rFonts w:ascii="Arial" w:hAnsi="Arial" w:cs="Arial"/>
          <w:lang w:val="en-ZA"/>
        </w:rPr>
      </w:pPr>
    </w:p>
    <w:p w14:paraId="5BE93EDE"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1E1DA8C3" w14:textId="77777777" w:rsidR="00B653BC" w:rsidRPr="00B653BC" w:rsidRDefault="00B653BC" w:rsidP="00B653BC">
      <w:pPr>
        <w:keepLines/>
        <w:tabs>
          <w:tab w:val="left" w:pos="5040"/>
          <w:tab w:val="left" w:pos="8550"/>
        </w:tabs>
        <w:spacing w:line="276" w:lineRule="auto"/>
        <w:jc w:val="both"/>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72DFF9B5" w14:textId="77777777" w:rsidR="00B653BC" w:rsidRPr="00B653BC" w:rsidRDefault="00B653BC" w:rsidP="00B653BC">
      <w:pPr>
        <w:keepLines/>
        <w:spacing w:line="276" w:lineRule="auto"/>
        <w:jc w:val="both"/>
        <w:rPr>
          <w:rFonts w:ascii="Arial" w:hAnsi="Arial" w:cs="Arial"/>
        </w:rPr>
      </w:pPr>
    </w:p>
    <w:p w14:paraId="157B8FCA" w14:textId="77777777" w:rsidR="00B653BC" w:rsidRPr="00B653BC" w:rsidRDefault="00B653BC" w:rsidP="00B653BC">
      <w:pPr>
        <w:keepLines/>
        <w:spacing w:line="276" w:lineRule="auto"/>
        <w:jc w:val="both"/>
        <w:rPr>
          <w:rFonts w:ascii="Arial" w:hAnsi="Arial" w:cs="Arial"/>
        </w:rPr>
      </w:pPr>
    </w:p>
    <w:p w14:paraId="4047F5C0" w14:textId="77777777" w:rsidR="00B653BC" w:rsidRPr="00B653BC" w:rsidRDefault="00B653BC" w:rsidP="00B653BC">
      <w:pPr>
        <w:keepLines/>
        <w:spacing w:line="276" w:lineRule="auto"/>
        <w:rPr>
          <w:rFonts w:ascii="Arial" w:hAnsi="Arial" w:cs="Arial"/>
        </w:rPr>
      </w:pPr>
      <w:r w:rsidRPr="00B653BC">
        <w:rPr>
          <w:rFonts w:ascii="Arial" w:hAnsi="Arial" w:cs="Arial"/>
        </w:rPr>
        <w:t>Long name of company: ____________________________________________________________</w:t>
      </w:r>
    </w:p>
    <w:p w14:paraId="23AB9786" w14:textId="77777777" w:rsidR="00B653BC" w:rsidRPr="00B653BC" w:rsidRDefault="00B653BC" w:rsidP="00B653BC">
      <w:pPr>
        <w:rPr>
          <w:rFonts w:ascii="Arial" w:hAnsi="Arial" w:cs="Arial"/>
          <w:lang w:val="en-ZA"/>
        </w:rPr>
      </w:pPr>
      <w:r w:rsidRPr="00B653BC">
        <w:rPr>
          <w:rFonts w:ascii="Arial" w:hAnsi="Arial" w:cs="Arial"/>
          <w:lang w:val="en-ZA"/>
        </w:rPr>
        <w:br w:type="page"/>
      </w:r>
    </w:p>
    <w:p w14:paraId="08E0C22E" w14:textId="77777777" w:rsidR="00B653BC" w:rsidRPr="00B653BC" w:rsidRDefault="00B653BC" w:rsidP="00B653BC">
      <w:pPr>
        <w:keepNext/>
        <w:tabs>
          <w:tab w:val="left" w:pos="255"/>
          <w:tab w:val="left" w:pos="284"/>
        </w:tabs>
        <w:spacing w:before="60" w:line="276" w:lineRule="auto"/>
        <w:jc w:val="both"/>
        <w:outlineLvl w:val="0"/>
        <w:rPr>
          <w:rFonts w:ascii="Arial" w:hAnsi="Arial" w:cs="Arial"/>
          <w:b/>
          <w:bCs/>
          <w:kern w:val="32"/>
          <w:lang w:val="en-ZA"/>
        </w:rPr>
      </w:pPr>
      <w:bookmarkStart w:id="612" w:name="_Toc54862554"/>
      <w:bookmarkStart w:id="613" w:name="_Toc105155552"/>
      <w:r w:rsidRPr="00B653BC">
        <w:rPr>
          <w:rFonts w:ascii="Arial" w:hAnsi="Arial" w:cs="Arial"/>
          <w:b/>
          <w:bCs/>
          <w:kern w:val="32"/>
          <w:lang w:val="en-ZA"/>
        </w:rPr>
        <w:lastRenderedPageBreak/>
        <w:t>Annexure C - Technical schedulle A and B for Parabellum Shoes, Female Cut</w:t>
      </w:r>
      <w:bookmarkEnd w:id="612"/>
      <w:bookmarkEnd w:id="613"/>
    </w:p>
    <w:p w14:paraId="318611AA" w14:textId="77777777" w:rsidR="00B653BC" w:rsidRPr="00B653BC" w:rsidRDefault="00B653BC" w:rsidP="00B653BC">
      <w:pPr>
        <w:spacing w:line="276" w:lineRule="auto"/>
        <w:jc w:val="both"/>
        <w:rPr>
          <w:rFonts w:ascii="Arial" w:hAnsi="Arial" w:cs="Arial"/>
          <w:lang w:val="en-ZA"/>
        </w:rPr>
      </w:pPr>
    </w:p>
    <w:p w14:paraId="7F606E03" w14:textId="77777777" w:rsidR="00B653BC" w:rsidRPr="00B653BC" w:rsidRDefault="00B653BC" w:rsidP="00B653BC">
      <w:pPr>
        <w:spacing w:line="360" w:lineRule="auto"/>
        <w:jc w:val="both"/>
        <w:rPr>
          <w:rFonts w:ascii="Arial" w:hAnsi="Arial" w:cs="Arial"/>
          <w:b/>
        </w:rPr>
      </w:pPr>
      <w:r w:rsidRPr="00B653BC">
        <w:rPr>
          <w:rFonts w:ascii="Arial" w:hAnsi="Arial" w:cs="Arial"/>
          <w:b/>
        </w:rPr>
        <w:t>Schedule A:  Purchaser's specific requirements</w:t>
      </w:r>
    </w:p>
    <w:p w14:paraId="31695F54" w14:textId="77777777" w:rsidR="00B653BC" w:rsidRPr="00B653BC" w:rsidRDefault="00B653BC" w:rsidP="00B653BC">
      <w:pPr>
        <w:spacing w:line="276" w:lineRule="auto"/>
        <w:jc w:val="both"/>
        <w:rPr>
          <w:rFonts w:ascii="Arial" w:hAnsi="Arial" w:cs="Arial"/>
          <w:b/>
        </w:rPr>
      </w:pPr>
      <w:r w:rsidRPr="00B653BC">
        <w:rPr>
          <w:rFonts w:ascii="Arial" w:hAnsi="Arial" w:cs="Arial"/>
          <w:b/>
        </w:rPr>
        <w:t>Schedule B:  Guarantees and technical particulars of equipment offered</w:t>
      </w:r>
    </w:p>
    <w:p w14:paraId="327AE545" w14:textId="77777777" w:rsidR="00B653BC" w:rsidRPr="00B653BC" w:rsidRDefault="00B653BC" w:rsidP="00B653BC">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0E989F19"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BA540C" w14:textId="77777777" w:rsidR="00B653BC" w:rsidRPr="00B653BC" w:rsidRDefault="00B653BC" w:rsidP="00B653BC">
            <w:pPr>
              <w:spacing w:before="60" w:after="60" w:line="276" w:lineRule="auto"/>
              <w:ind w:left="-57" w:right="-57"/>
              <w:jc w:val="cente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A370AE2"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A92E42" w14:textId="77777777" w:rsidR="00B653BC" w:rsidRPr="00B653BC" w:rsidRDefault="00B653BC" w:rsidP="00B653BC">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06F9F"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6F1D7"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b/>
              </w:rPr>
              <w:t>Schedule B</w:t>
            </w:r>
          </w:p>
        </w:tc>
      </w:tr>
      <w:tr w:rsidR="00B653BC" w:rsidRPr="00B653BC" w14:paraId="7BC2AE2F" w14:textId="77777777" w:rsidTr="00B653BC">
        <w:tc>
          <w:tcPr>
            <w:tcW w:w="630" w:type="dxa"/>
            <w:vAlign w:val="center"/>
          </w:tcPr>
          <w:p w14:paraId="101C3B55" w14:textId="77777777" w:rsidR="00B653BC" w:rsidRPr="00B653BC" w:rsidRDefault="00B653BC" w:rsidP="00B653BC">
            <w:pPr>
              <w:spacing w:before="60" w:after="60" w:line="276" w:lineRule="auto"/>
              <w:ind w:left="-57" w:right="-57"/>
              <w:jc w:val="center"/>
              <w:rPr>
                <w:rFonts w:ascii="Arial" w:hAnsi="Arial" w:cs="Arial"/>
              </w:rPr>
            </w:pPr>
          </w:p>
        </w:tc>
        <w:tc>
          <w:tcPr>
            <w:tcW w:w="2970" w:type="dxa"/>
            <w:tcBorders>
              <w:right w:val="nil"/>
            </w:tcBorders>
            <w:vAlign w:val="center"/>
          </w:tcPr>
          <w:p w14:paraId="261CD6AA" w14:textId="77777777" w:rsidR="00B653BC" w:rsidRPr="00B653BC" w:rsidRDefault="00B653BC" w:rsidP="00B653BC">
            <w:pPr>
              <w:tabs>
                <w:tab w:val="left" w:pos="268"/>
              </w:tabs>
              <w:spacing w:before="60" w:after="60" w:line="276" w:lineRule="auto"/>
              <w:ind w:right="-57"/>
              <w:rPr>
                <w:rFonts w:ascii="Arial" w:hAnsi="Arial" w:cs="Arial"/>
              </w:rPr>
            </w:pPr>
          </w:p>
        </w:tc>
        <w:tc>
          <w:tcPr>
            <w:tcW w:w="990" w:type="dxa"/>
            <w:tcBorders>
              <w:left w:val="nil"/>
            </w:tcBorders>
            <w:vAlign w:val="center"/>
          </w:tcPr>
          <w:p w14:paraId="3B6406BC"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07631F03" w14:textId="77777777" w:rsidR="00B653BC" w:rsidRPr="00B653BC" w:rsidRDefault="00B653BC" w:rsidP="00B653BC">
            <w:pPr>
              <w:spacing w:before="60" w:after="60" w:line="276" w:lineRule="auto"/>
              <w:ind w:left="-58" w:right="-58"/>
              <w:jc w:val="center"/>
              <w:rPr>
                <w:rFonts w:ascii="Arial" w:hAnsi="Arial" w:cs="Arial"/>
              </w:rPr>
            </w:pPr>
          </w:p>
        </w:tc>
        <w:tc>
          <w:tcPr>
            <w:tcW w:w="2790" w:type="dxa"/>
            <w:vAlign w:val="center"/>
          </w:tcPr>
          <w:p w14:paraId="00A958DC" w14:textId="77777777" w:rsidR="00B653BC" w:rsidRPr="00B653BC" w:rsidRDefault="00B653BC" w:rsidP="00B653BC">
            <w:pPr>
              <w:spacing w:before="60" w:after="60" w:line="276" w:lineRule="auto"/>
              <w:ind w:right="-58"/>
              <w:jc w:val="both"/>
              <w:rPr>
                <w:rFonts w:ascii="Arial" w:hAnsi="Arial" w:cs="Arial"/>
              </w:rPr>
            </w:pPr>
          </w:p>
        </w:tc>
      </w:tr>
      <w:tr w:rsidR="00B653BC" w:rsidRPr="00B653BC" w14:paraId="4E4FD27A" w14:textId="77777777" w:rsidTr="00B653BC">
        <w:tc>
          <w:tcPr>
            <w:tcW w:w="630" w:type="dxa"/>
            <w:vAlign w:val="center"/>
          </w:tcPr>
          <w:p w14:paraId="76A13F1A"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1</w:t>
            </w:r>
          </w:p>
        </w:tc>
        <w:tc>
          <w:tcPr>
            <w:tcW w:w="2970" w:type="dxa"/>
            <w:tcBorders>
              <w:right w:val="nil"/>
            </w:tcBorders>
            <w:vAlign w:val="center"/>
          </w:tcPr>
          <w:p w14:paraId="22FEC1C2"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Name of the manufacturer</w:t>
            </w:r>
          </w:p>
        </w:tc>
        <w:tc>
          <w:tcPr>
            <w:tcW w:w="990" w:type="dxa"/>
            <w:tcBorders>
              <w:left w:val="nil"/>
            </w:tcBorders>
            <w:vAlign w:val="center"/>
          </w:tcPr>
          <w:p w14:paraId="225BE5F4"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3A917724"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79946E13" w14:textId="77777777" w:rsidR="00B653BC" w:rsidRPr="00B653BC" w:rsidRDefault="00B653BC" w:rsidP="00B653BC">
            <w:pPr>
              <w:spacing w:before="60" w:after="60" w:line="276" w:lineRule="auto"/>
              <w:ind w:right="-58"/>
              <w:jc w:val="both"/>
              <w:rPr>
                <w:rFonts w:ascii="Arial" w:hAnsi="Arial" w:cs="Arial"/>
              </w:rPr>
            </w:pPr>
          </w:p>
        </w:tc>
      </w:tr>
      <w:tr w:rsidR="00B653BC" w:rsidRPr="00B653BC" w14:paraId="6990F8D5" w14:textId="77777777" w:rsidTr="00B653BC">
        <w:tc>
          <w:tcPr>
            <w:tcW w:w="630" w:type="dxa"/>
            <w:vAlign w:val="center"/>
          </w:tcPr>
          <w:p w14:paraId="674A6AA9"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2</w:t>
            </w:r>
          </w:p>
        </w:tc>
        <w:tc>
          <w:tcPr>
            <w:tcW w:w="2970" w:type="dxa"/>
            <w:tcBorders>
              <w:right w:val="nil"/>
            </w:tcBorders>
            <w:vAlign w:val="center"/>
          </w:tcPr>
          <w:p w14:paraId="2CEAB528"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Workplace Parabellum shoes comply to the specification</w:t>
            </w:r>
          </w:p>
        </w:tc>
        <w:tc>
          <w:tcPr>
            <w:tcW w:w="990" w:type="dxa"/>
            <w:tcBorders>
              <w:left w:val="nil"/>
            </w:tcBorders>
            <w:vAlign w:val="center"/>
          </w:tcPr>
          <w:p w14:paraId="43347841"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4EF61C58"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Yes</w:t>
            </w:r>
          </w:p>
        </w:tc>
        <w:tc>
          <w:tcPr>
            <w:tcW w:w="2790" w:type="dxa"/>
            <w:vAlign w:val="center"/>
          </w:tcPr>
          <w:p w14:paraId="52AA47CA"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15B395EF" w14:textId="77777777" w:rsidTr="00B653BC">
        <w:tc>
          <w:tcPr>
            <w:tcW w:w="630" w:type="dxa"/>
            <w:vAlign w:val="center"/>
          </w:tcPr>
          <w:p w14:paraId="79A6E528"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3</w:t>
            </w:r>
          </w:p>
        </w:tc>
        <w:tc>
          <w:tcPr>
            <w:tcW w:w="2970" w:type="dxa"/>
            <w:tcBorders>
              <w:right w:val="nil"/>
            </w:tcBorders>
            <w:vAlign w:val="center"/>
          </w:tcPr>
          <w:p w14:paraId="12B2314F"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 xml:space="preserve">Compliance to SANS 20345 </w:t>
            </w:r>
          </w:p>
        </w:tc>
        <w:tc>
          <w:tcPr>
            <w:tcW w:w="990" w:type="dxa"/>
            <w:tcBorders>
              <w:left w:val="nil"/>
            </w:tcBorders>
            <w:vAlign w:val="center"/>
          </w:tcPr>
          <w:p w14:paraId="591A6E40"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6604832F"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Yes</w:t>
            </w:r>
          </w:p>
        </w:tc>
        <w:tc>
          <w:tcPr>
            <w:tcW w:w="2790" w:type="dxa"/>
            <w:vAlign w:val="center"/>
          </w:tcPr>
          <w:p w14:paraId="56299E87"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0C25156F" w14:textId="77777777" w:rsidTr="00B653BC">
        <w:tc>
          <w:tcPr>
            <w:tcW w:w="630" w:type="dxa"/>
            <w:vAlign w:val="center"/>
          </w:tcPr>
          <w:p w14:paraId="258BB317"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4</w:t>
            </w:r>
          </w:p>
        </w:tc>
        <w:tc>
          <w:tcPr>
            <w:tcW w:w="2970" w:type="dxa"/>
            <w:tcBorders>
              <w:right w:val="nil"/>
            </w:tcBorders>
            <w:vAlign w:val="center"/>
          </w:tcPr>
          <w:p w14:paraId="7B6234D8"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Documentation supplied</w:t>
            </w:r>
          </w:p>
        </w:tc>
        <w:tc>
          <w:tcPr>
            <w:tcW w:w="990" w:type="dxa"/>
            <w:tcBorders>
              <w:left w:val="nil"/>
            </w:tcBorders>
            <w:vAlign w:val="center"/>
          </w:tcPr>
          <w:p w14:paraId="01924B38"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645C437C"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4295E954"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1427CE4A" w14:textId="77777777" w:rsidTr="00B653BC">
        <w:tc>
          <w:tcPr>
            <w:tcW w:w="630" w:type="dxa"/>
            <w:vAlign w:val="center"/>
          </w:tcPr>
          <w:p w14:paraId="05B3F59B"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5</w:t>
            </w:r>
          </w:p>
        </w:tc>
        <w:tc>
          <w:tcPr>
            <w:tcW w:w="2970" w:type="dxa"/>
            <w:tcBorders>
              <w:right w:val="nil"/>
            </w:tcBorders>
            <w:vAlign w:val="center"/>
          </w:tcPr>
          <w:p w14:paraId="63E1EA36"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Type tested  as per SANS 20345</w:t>
            </w:r>
          </w:p>
        </w:tc>
        <w:tc>
          <w:tcPr>
            <w:tcW w:w="990" w:type="dxa"/>
            <w:tcBorders>
              <w:left w:val="nil"/>
            </w:tcBorders>
            <w:vAlign w:val="center"/>
          </w:tcPr>
          <w:p w14:paraId="6CE30E94"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5DB3325C"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3E9FD128"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691890B8" w14:textId="77777777" w:rsidTr="00B653BC">
        <w:tc>
          <w:tcPr>
            <w:tcW w:w="630" w:type="dxa"/>
            <w:vAlign w:val="center"/>
          </w:tcPr>
          <w:p w14:paraId="5621AFCB"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6</w:t>
            </w:r>
          </w:p>
        </w:tc>
        <w:tc>
          <w:tcPr>
            <w:tcW w:w="2970" w:type="dxa"/>
            <w:tcBorders>
              <w:right w:val="nil"/>
            </w:tcBorders>
            <w:vAlign w:val="center"/>
          </w:tcPr>
          <w:p w14:paraId="6561E073"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Black leather female cut</w:t>
            </w:r>
          </w:p>
        </w:tc>
        <w:tc>
          <w:tcPr>
            <w:tcW w:w="990" w:type="dxa"/>
            <w:tcBorders>
              <w:left w:val="nil"/>
            </w:tcBorders>
            <w:vAlign w:val="center"/>
          </w:tcPr>
          <w:p w14:paraId="76EC9695"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6D59C72A"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283A8BF9"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4DFB6E35" w14:textId="77777777" w:rsidTr="00B653BC">
        <w:tc>
          <w:tcPr>
            <w:tcW w:w="630" w:type="dxa"/>
            <w:vAlign w:val="center"/>
          </w:tcPr>
          <w:p w14:paraId="6E74C4B3"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7</w:t>
            </w:r>
          </w:p>
        </w:tc>
        <w:tc>
          <w:tcPr>
            <w:tcW w:w="2970" w:type="dxa"/>
            <w:tcBorders>
              <w:right w:val="nil"/>
            </w:tcBorders>
            <w:vAlign w:val="center"/>
          </w:tcPr>
          <w:p w14:paraId="10AAE969"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Sizes required(3-13)</w:t>
            </w:r>
          </w:p>
        </w:tc>
        <w:tc>
          <w:tcPr>
            <w:tcW w:w="990" w:type="dxa"/>
            <w:tcBorders>
              <w:left w:val="nil"/>
            </w:tcBorders>
            <w:vAlign w:val="center"/>
          </w:tcPr>
          <w:p w14:paraId="07C927A8"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4B030896"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4E6D30F1"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22FC18F6" w14:textId="77777777" w:rsidTr="00B653BC">
        <w:tc>
          <w:tcPr>
            <w:tcW w:w="630" w:type="dxa"/>
            <w:vAlign w:val="center"/>
          </w:tcPr>
          <w:p w14:paraId="41BFCD3B"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8</w:t>
            </w:r>
          </w:p>
        </w:tc>
        <w:tc>
          <w:tcPr>
            <w:tcW w:w="2970" w:type="dxa"/>
            <w:tcBorders>
              <w:right w:val="nil"/>
            </w:tcBorders>
            <w:vAlign w:val="center"/>
          </w:tcPr>
          <w:p w14:paraId="76313270"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Sole slip resistant and water proof</w:t>
            </w:r>
          </w:p>
        </w:tc>
        <w:tc>
          <w:tcPr>
            <w:tcW w:w="990" w:type="dxa"/>
            <w:tcBorders>
              <w:left w:val="nil"/>
            </w:tcBorders>
            <w:vAlign w:val="center"/>
          </w:tcPr>
          <w:p w14:paraId="5868E301"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4AD981FE"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155CC4F1" w14:textId="77777777" w:rsidR="00B653BC" w:rsidRPr="00B653BC" w:rsidRDefault="00B653BC" w:rsidP="00B653BC">
            <w:pPr>
              <w:spacing w:before="60" w:after="60" w:line="276" w:lineRule="auto"/>
              <w:ind w:left="-58" w:right="-58"/>
              <w:jc w:val="center"/>
              <w:rPr>
                <w:rFonts w:ascii="Arial" w:hAnsi="Arial" w:cs="Arial"/>
              </w:rPr>
            </w:pPr>
          </w:p>
        </w:tc>
      </w:tr>
    </w:tbl>
    <w:p w14:paraId="3C564CD1"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55CDB149" w14:textId="77777777" w:rsidR="00B653BC" w:rsidRPr="00B653BC" w:rsidRDefault="00B653BC" w:rsidP="00B653BC">
      <w:pPr>
        <w:spacing w:line="276" w:lineRule="auto"/>
        <w:jc w:val="both"/>
        <w:rPr>
          <w:rFonts w:ascii="Arial" w:hAnsi="Arial" w:cs="Arial"/>
          <w:lang w:val="en-ZA"/>
        </w:rPr>
      </w:pPr>
    </w:p>
    <w:p w14:paraId="4F1722AC" w14:textId="77777777" w:rsidR="00B653BC" w:rsidRPr="00B653BC" w:rsidRDefault="00B653BC" w:rsidP="00B653BC">
      <w:pPr>
        <w:spacing w:line="276" w:lineRule="auto"/>
        <w:jc w:val="both"/>
        <w:rPr>
          <w:rFonts w:ascii="Arial" w:hAnsi="Arial" w:cs="Arial"/>
          <w:lang w:val="en-ZA"/>
        </w:rPr>
      </w:pPr>
    </w:p>
    <w:p w14:paraId="459A0291" w14:textId="77777777" w:rsidR="00B653BC" w:rsidRPr="00B653BC" w:rsidRDefault="00B653BC" w:rsidP="00B653BC">
      <w:pPr>
        <w:spacing w:line="276" w:lineRule="auto"/>
        <w:jc w:val="both"/>
        <w:rPr>
          <w:rFonts w:ascii="Arial" w:hAnsi="Arial" w:cs="Arial"/>
          <w:lang w:val="en-ZA"/>
        </w:rPr>
      </w:pPr>
    </w:p>
    <w:p w14:paraId="40614599"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 Number: _________________________________________________________________</w:t>
      </w:r>
    </w:p>
    <w:p w14:paraId="6EB7DF03" w14:textId="77777777" w:rsidR="00B653BC" w:rsidRPr="00B653BC" w:rsidRDefault="00B653BC" w:rsidP="00B653BC">
      <w:pPr>
        <w:spacing w:line="276" w:lineRule="auto"/>
        <w:jc w:val="both"/>
        <w:rPr>
          <w:rFonts w:ascii="Arial" w:hAnsi="Arial" w:cs="Arial"/>
          <w:lang w:val="en-ZA"/>
        </w:rPr>
      </w:pPr>
    </w:p>
    <w:p w14:paraId="1EF36D87" w14:textId="77777777" w:rsidR="00B653BC" w:rsidRPr="00B653BC" w:rsidRDefault="00B653BC" w:rsidP="00B653BC">
      <w:pPr>
        <w:spacing w:line="276" w:lineRule="auto"/>
        <w:jc w:val="both"/>
        <w:rPr>
          <w:rFonts w:ascii="Arial" w:hAnsi="Arial" w:cs="Arial"/>
          <w:lang w:val="en-ZA"/>
        </w:rPr>
      </w:pPr>
    </w:p>
    <w:p w14:paraId="7BBD9C32"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341E274C" w14:textId="77777777" w:rsidR="00B653BC" w:rsidRPr="00B653BC" w:rsidRDefault="00B653BC" w:rsidP="00B653BC">
      <w:pPr>
        <w:keepLines/>
        <w:tabs>
          <w:tab w:val="left" w:pos="3960"/>
          <w:tab w:val="left" w:pos="5130"/>
          <w:tab w:val="left" w:pos="5220"/>
          <w:tab w:val="left" w:pos="6660"/>
          <w:tab w:val="left" w:pos="8550"/>
        </w:tabs>
        <w:spacing w:line="276" w:lineRule="auto"/>
        <w:ind w:left="3510" w:hanging="270"/>
        <w:jc w:val="both"/>
        <w:rPr>
          <w:rFonts w:ascii="Arial" w:hAnsi="Arial" w:cs="Arial"/>
        </w:rPr>
      </w:pPr>
      <w:r w:rsidRPr="00B653BC">
        <w:rPr>
          <w:rFonts w:ascii="Arial" w:hAnsi="Arial" w:cs="Arial"/>
        </w:rPr>
        <w:t>Name in block letters</w:t>
      </w:r>
      <w:r w:rsidRPr="00B653BC">
        <w:rPr>
          <w:rFonts w:ascii="Arial" w:hAnsi="Arial" w:cs="Arial"/>
        </w:rPr>
        <w:tab/>
        <w:t>Signature</w:t>
      </w:r>
    </w:p>
    <w:p w14:paraId="03D64F47" w14:textId="77777777" w:rsidR="00B653BC" w:rsidRPr="00B653BC" w:rsidRDefault="00B653BC" w:rsidP="00B653BC">
      <w:pPr>
        <w:keepLines/>
        <w:spacing w:line="276" w:lineRule="auto"/>
        <w:jc w:val="both"/>
        <w:rPr>
          <w:rFonts w:ascii="Arial" w:hAnsi="Arial" w:cs="Arial"/>
        </w:rPr>
      </w:pPr>
    </w:p>
    <w:p w14:paraId="4FAC00E7" w14:textId="77777777" w:rsidR="00B653BC" w:rsidRPr="00B653BC" w:rsidRDefault="00B653BC" w:rsidP="00B653BC">
      <w:pPr>
        <w:keepLines/>
        <w:spacing w:line="276" w:lineRule="auto"/>
        <w:jc w:val="both"/>
        <w:rPr>
          <w:rFonts w:ascii="Arial" w:hAnsi="Arial" w:cs="Arial"/>
        </w:rPr>
      </w:pPr>
    </w:p>
    <w:p w14:paraId="14AB7AE8" w14:textId="77777777" w:rsidR="00B653BC" w:rsidRPr="00B653BC" w:rsidRDefault="00B653BC" w:rsidP="00B653BC">
      <w:pPr>
        <w:keepLines/>
        <w:spacing w:line="276" w:lineRule="auto"/>
        <w:rPr>
          <w:rFonts w:ascii="Arial" w:hAnsi="Arial" w:cs="Arial"/>
        </w:rPr>
      </w:pPr>
      <w:r w:rsidRPr="00B653BC">
        <w:rPr>
          <w:rFonts w:ascii="Arial" w:hAnsi="Arial" w:cs="Arial"/>
        </w:rPr>
        <w:t>Long name of company: ____________________________________________________________</w:t>
      </w:r>
    </w:p>
    <w:p w14:paraId="1196D9B8" w14:textId="77777777" w:rsidR="00B653BC" w:rsidRPr="00B653BC" w:rsidRDefault="00B653BC" w:rsidP="00B653BC">
      <w:pPr>
        <w:spacing w:line="276" w:lineRule="auto"/>
        <w:jc w:val="both"/>
        <w:rPr>
          <w:rFonts w:ascii="Arial" w:hAnsi="Arial" w:cs="Arial"/>
          <w:b/>
          <w:lang w:val="en-ZA"/>
        </w:rPr>
      </w:pPr>
    </w:p>
    <w:p w14:paraId="632B2D9A"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0A814AE9" w14:textId="77777777" w:rsidR="00B653BC" w:rsidRPr="00B653BC" w:rsidRDefault="00B653BC" w:rsidP="00B653BC">
      <w:pPr>
        <w:keepNext/>
        <w:tabs>
          <w:tab w:val="left" w:pos="255"/>
          <w:tab w:val="left" w:pos="284"/>
        </w:tabs>
        <w:spacing w:before="60" w:line="276" w:lineRule="auto"/>
        <w:jc w:val="both"/>
        <w:outlineLvl w:val="0"/>
        <w:rPr>
          <w:rFonts w:ascii="Arial" w:hAnsi="Arial" w:cs="Arial"/>
          <w:b/>
          <w:bCs/>
          <w:kern w:val="32"/>
          <w:lang w:val="en-ZA"/>
        </w:rPr>
      </w:pPr>
      <w:bookmarkStart w:id="614" w:name="_Toc54862555"/>
      <w:bookmarkStart w:id="615" w:name="_Toc105155553"/>
      <w:r w:rsidRPr="00B653BC">
        <w:rPr>
          <w:rFonts w:ascii="Arial" w:hAnsi="Arial" w:cs="Arial"/>
          <w:b/>
          <w:bCs/>
          <w:kern w:val="32"/>
          <w:lang w:val="en-ZA"/>
        </w:rPr>
        <w:lastRenderedPageBreak/>
        <w:t>Technical schedules A and B</w:t>
      </w:r>
      <w:bookmarkEnd w:id="614"/>
      <w:bookmarkEnd w:id="615"/>
    </w:p>
    <w:p w14:paraId="1D237795" w14:textId="77777777" w:rsidR="00B653BC" w:rsidRPr="00B653BC" w:rsidRDefault="00B653BC" w:rsidP="00B653BC">
      <w:pPr>
        <w:keepNext/>
        <w:tabs>
          <w:tab w:val="left" w:pos="255"/>
          <w:tab w:val="left" w:pos="284"/>
        </w:tabs>
        <w:spacing w:before="60" w:line="276" w:lineRule="auto"/>
        <w:jc w:val="both"/>
        <w:outlineLvl w:val="0"/>
        <w:rPr>
          <w:rFonts w:ascii="Arial" w:hAnsi="Arial" w:cs="Arial"/>
          <w:b/>
          <w:bCs/>
          <w:kern w:val="32"/>
          <w:lang w:val="en-ZA"/>
        </w:rPr>
      </w:pPr>
      <w:bookmarkStart w:id="616" w:name="_Toc54862556"/>
      <w:bookmarkStart w:id="617" w:name="_Toc105155554"/>
      <w:r w:rsidRPr="00B653BC">
        <w:rPr>
          <w:rFonts w:ascii="Arial" w:hAnsi="Arial" w:cs="Arial"/>
          <w:b/>
          <w:bCs/>
          <w:kern w:val="32"/>
          <w:lang w:val="en-ZA"/>
        </w:rPr>
        <w:t>Deviation schedule for Parabellum Shoes for females</w:t>
      </w:r>
      <w:bookmarkEnd w:id="616"/>
      <w:bookmarkEnd w:id="617"/>
    </w:p>
    <w:p w14:paraId="74AF45AC" w14:textId="77777777" w:rsidR="00B653BC" w:rsidRPr="00B653BC" w:rsidRDefault="00B653BC" w:rsidP="00B653BC">
      <w:pPr>
        <w:spacing w:line="276" w:lineRule="auto"/>
        <w:jc w:val="both"/>
        <w:rPr>
          <w:rFonts w:ascii="Arial" w:hAnsi="Arial" w:cs="Arial"/>
          <w:lang w:val="en-ZA"/>
        </w:rPr>
      </w:pPr>
    </w:p>
    <w:p w14:paraId="0310E0AF" w14:textId="77777777" w:rsidR="00B653BC" w:rsidRPr="00B653BC" w:rsidRDefault="00B653BC" w:rsidP="00B653BC">
      <w:pPr>
        <w:spacing w:line="276" w:lineRule="auto"/>
        <w:jc w:val="both"/>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3A9F58D1" w14:textId="77777777" w:rsidTr="00B653BC">
        <w:tc>
          <w:tcPr>
            <w:tcW w:w="9630" w:type="dxa"/>
            <w:gridSpan w:val="3"/>
          </w:tcPr>
          <w:p w14:paraId="39883D2A" w14:textId="77777777" w:rsidR="00B653BC" w:rsidRPr="00B653BC" w:rsidRDefault="00B653BC" w:rsidP="00B653BC">
            <w:pPr>
              <w:spacing w:before="40" w:after="40" w:line="276" w:lineRule="auto"/>
              <w:jc w:val="both"/>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64CB9C1F" w14:textId="77777777" w:rsidTr="00B653BC">
        <w:tc>
          <w:tcPr>
            <w:tcW w:w="810" w:type="dxa"/>
            <w:shd w:val="clear" w:color="auto" w:fill="D9D9D9" w:themeFill="background1" w:themeFillShade="D9"/>
            <w:vAlign w:val="center"/>
          </w:tcPr>
          <w:p w14:paraId="0E1F0B44" w14:textId="77777777" w:rsidR="00B653BC" w:rsidRPr="00B653BC" w:rsidRDefault="00B653BC" w:rsidP="00B653BC">
            <w:pPr>
              <w:spacing w:before="40" w:after="40" w:line="276" w:lineRule="auto"/>
              <w:jc w:val="cente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57FFF22A" w14:textId="77777777" w:rsidR="00B653BC" w:rsidRPr="00B653BC" w:rsidRDefault="00B653BC" w:rsidP="00B653BC">
            <w:pPr>
              <w:spacing w:before="40" w:after="40" w:line="276" w:lineRule="auto"/>
              <w:jc w:val="cente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10FA1385" w14:textId="77777777" w:rsidR="00B653BC" w:rsidRPr="00B653BC" w:rsidRDefault="00B653BC" w:rsidP="00B653BC">
            <w:pPr>
              <w:spacing w:before="40" w:after="40" w:line="276" w:lineRule="auto"/>
              <w:jc w:val="center"/>
              <w:rPr>
                <w:rFonts w:ascii="Arial" w:hAnsi="Arial" w:cs="Arial"/>
                <w:b/>
              </w:rPr>
            </w:pPr>
            <w:r w:rsidRPr="00B653BC">
              <w:rPr>
                <w:rFonts w:ascii="Arial" w:hAnsi="Arial" w:cs="Arial"/>
                <w:b/>
              </w:rPr>
              <w:t>Proposed deviation</w:t>
            </w:r>
          </w:p>
        </w:tc>
      </w:tr>
      <w:tr w:rsidR="00B653BC" w:rsidRPr="00B653BC" w14:paraId="3E09A02C" w14:textId="77777777" w:rsidTr="00B653BC">
        <w:trPr>
          <w:trHeight w:val="4939"/>
        </w:trPr>
        <w:tc>
          <w:tcPr>
            <w:tcW w:w="810" w:type="dxa"/>
          </w:tcPr>
          <w:p w14:paraId="7231440D" w14:textId="77777777" w:rsidR="00B653BC" w:rsidRPr="00B653BC" w:rsidRDefault="00B653BC" w:rsidP="00B653BC">
            <w:pPr>
              <w:spacing w:before="40" w:after="40" w:line="276" w:lineRule="auto"/>
              <w:jc w:val="both"/>
              <w:rPr>
                <w:rFonts w:ascii="Arial" w:hAnsi="Arial" w:cs="Arial"/>
                <w:b/>
              </w:rPr>
            </w:pPr>
          </w:p>
          <w:p w14:paraId="670C8B0D" w14:textId="77777777" w:rsidR="00B653BC" w:rsidRPr="00B653BC" w:rsidRDefault="00B653BC" w:rsidP="00B653BC">
            <w:pPr>
              <w:spacing w:before="40" w:after="40" w:line="276" w:lineRule="auto"/>
              <w:jc w:val="both"/>
              <w:rPr>
                <w:rFonts w:ascii="Arial" w:hAnsi="Arial" w:cs="Arial"/>
                <w:b/>
              </w:rPr>
            </w:pPr>
          </w:p>
          <w:p w14:paraId="673F53F4" w14:textId="77777777" w:rsidR="00B653BC" w:rsidRPr="00B653BC" w:rsidRDefault="00B653BC" w:rsidP="00B653BC">
            <w:pPr>
              <w:spacing w:before="40" w:after="40" w:line="276" w:lineRule="auto"/>
              <w:jc w:val="both"/>
              <w:rPr>
                <w:rFonts w:ascii="Arial" w:hAnsi="Arial" w:cs="Arial"/>
                <w:b/>
              </w:rPr>
            </w:pPr>
          </w:p>
          <w:p w14:paraId="03849681" w14:textId="77777777" w:rsidR="00B653BC" w:rsidRPr="00B653BC" w:rsidRDefault="00B653BC" w:rsidP="00B653BC">
            <w:pPr>
              <w:spacing w:before="40" w:after="40" w:line="276" w:lineRule="auto"/>
              <w:jc w:val="both"/>
              <w:rPr>
                <w:rFonts w:ascii="Arial" w:hAnsi="Arial" w:cs="Arial"/>
                <w:b/>
              </w:rPr>
            </w:pPr>
          </w:p>
          <w:p w14:paraId="108E84B2" w14:textId="77777777" w:rsidR="00B653BC" w:rsidRPr="00B653BC" w:rsidRDefault="00B653BC" w:rsidP="00B653BC">
            <w:pPr>
              <w:spacing w:before="40" w:after="40" w:line="276" w:lineRule="auto"/>
              <w:jc w:val="both"/>
              <w:rPr>
                <w:rFonts w:ascii="Arial" w:hAnsi="Arial" w:cs="Arial"/>
                <w:b/>
              </w:rPr>
            </w:pPr>
          </w:p>
          <w:p w14:paraId="46854C1F" w14:textId="77777777" w:rsidR="00B653BC" w:rsidRPr="00B653BC" w:rsidRDefault="00B653BC" w:rsidP="00B653BC">
            <w:pPr>
              <w:spacing w:before="40" w:after="40" w:line="276" w:lineRule="auto"/>
              <w:jc w:val="both"/>
              <w:rPr>
                <w:rFonts w:ascii="Arial" w:hAnsi="Arial" w:cs="Arial"/>
                <w:b/>
              </w:rPr>
            </w:pPr>
          </w:p>
          <w:p w14:paraId="02C62898" w14:textId="77777777" w:rsidR="00B653BC" w:rsidRPr="00B653BC" w:rsidRDefault="00B653BC" w:rsidP="00B653BC">
            <w:pPr>
              <w:spacing w:before="40" w:after="40" w:line="276" w:lineRule="auto"/>
              <w:jc w:val="both"/>
              <w:rPr>
                <w:rFonts w:ascii="Arial" w:hAnsi="Arial" w:cs="Arial"/>
                <w:b/>
              </w:rPr>
            </w:pPr>
          </w:p>
          <w:p w14:paraId="070FEED8" w14:textId="77777777" w:rsidR="00B653BC" w:rsidRPr="00B653BC" w:rsidRDefault="00B653BC" w:rsidP="00B653BC">
            <w:pPr>
              <w:spacing w:before="40" w:after="40" w:line="276" w:lineRule="auto"/>
              <w:jc w:val="both"/>
              <w:rPr>
                <w:rFonts w:ascii="Arial" w:hAnsi="Arial" w:cs="Arial"/>
                <w:b/>
              </w:rPr>
            </w:pPr>
          </w:p>
          <w:p w14:paraId="094A7A9D" w14:textId="77777777" w:rsidR="00B653BC" w:rsidRPr="00B653BC" w:rsidRDefault="00B653BC" w:rsidP="00B653BC">
            <w:pPr>
              <w:spacing w:before="40" w:after="40" w:line="276" w:lineRule="auto"/>
              <w:jc w:val="both"/>
              <w:rPr>
                <w:rFonts w:ascii="Arial" w:hAnsi="Arial" w:cs="Arial"/>
                <w:b/>
              </w:rPr>
            </w:pPr>
          </w:p>
          <w:p w14:paraId="094E8E9A" w14:textId="77777777" w:rsidR="00B653BC" w:rsidRPr="00B653BC" w:rsidRDefault="00B653BC" w:rsidP="00B653BC">
            <w:pPr>
              <w:spacing w:before="40" w:after="40" w:line="276" w:lineRule="auto"/>
              <w:jc w:val="both"/>
              <w:rPr>
                <w:rFonts w:ascii="Arial" w:hAnsi="Arial" w:cs="Arial"/>
                <w:b/>
              </w:rPr>
            </w:pPr>
          </w:p>
          <w:p w14:paraId="25C16FA9" w14:textId="77777777" w:rsidR="00B653BC" w:rsidRPr="00B653BC" w:rsidRDefault="00B653BC" w:rsidP="00B653BC">
            <w:pPr>
              <w:spacing w:before="40" w:after="40" w:line="276" w:lineRule="auto"/>
              <w:jc w:val="both"/>
              <w:rPr>
                <w:rFonts w:ascii="Arial" w:hAnsi="Arial" w:cs="Arial"/>
                <w:b/>
              </w:rPr>
            </w:pPr>
          </w:p>
          <w:p w14:paraId="08E55E6F" w14:textId="77777777" w:rsidR="00B653BC" w:rsidRPr="00B653BC" w:rsidRDefault="00B653BC" w:rsidP="00B653BC">
            <w:pPr>
              <w:spacing w:before="40" w:after="40" w:line="276" w:lineRule="auto"/>
              <w:jc w:val="both"/>
              <w:rPr>
                <w:rFonts w:ascii="Arial" w:hAnsi="Arial" w:cs="Arial"/>
                <w:b/>
              </w:rPr>
            </w:pPr>
          </w:p>
          <w:p w14:paraId="62648DD2" w14:textId="77777777" w:rsidR="00B653BC" w:rsidRPr="00B653BC" w:rsidRDefault="00B653BC" w:rsidP="00B653BC">
            <w:pPr>
              <w:spacing w:before="40" w:after="40" w:line="276" w:lineRule="auto"/>
              <w:jc w:val="both"/>
              <w:rPr>
                <w:rFonts w:ascii="Arial" w:hAnsi="Arial" w:cs="Arial"/>
                <w:b/>
              </w:rPr>
            </w:pPr>
          </w:p>
          <w:p w14:paraId="46A18A0B" w14:textId="77777777" w:rsidR="00B653BC" w:rsidRPr="00B653BC" w:rsidRDefault="00B653BC" w:rsidP="00B653BC">
            <w:pPr>
              <w:spacing w:before="40" w:after="40" w:line="276" w:lineRule="auto"/>
              <w:jc w:val="both"/>
              <w:rPr>
                <w:rFonts w:ascii="Arial" w:hAnsi="Arial" w:cs="Arial"/>
                <w:b/>
              </w:rPr>
            </w:pPr>
          </w:p>
          <w:p w14:paraId="3E399493" w14:textId="77777777" w:rsidR="00B653BC" w:rsidRPr="00B653BC" w:rsidRDefault="00B653BC" w:rsidP="00B653BC">
            <w:pPr>
              <w:spacing w:before="40" w:after="40" w:line="276" w:lineRule="auto"/>
              <w:jc w:val="both"/>
              <w:rPr>
                <w:rFonts w:ascii="Arial" w:hAnsi="Arial" w:cs="Arial"/>
                <w:b/>
              </w:rPr>
            </w:pPr>
          </w:p>
          <w:p w14:paraId="4205974E" w14:textId="77777777" w:rsidR="00B653BC" w:rsidRPr="00B653BC" w:rsidRDefault="00B653BC" w:rsidP="00B653BC">
            <w:pPr>
              <w:spacing w:before="40" w:after="40" w:line="276" w:lineRule="auto"/>
              <w:jc w:val="both"/>
              <w:rPr>
                <w:rFonts w:ascii="Arial" w:hAnsi="Arial" w:cs="Arial"/>
                <w:b/>
              </w:rPr>
            </w:pPr>
          </w:p>
        </w:tc>
        <w:tc>
          <w:tcPr>
            <w:tcW w:w="1980" w:type="dxa"/>
          </w:tcPr>
          <w:p w14:paraId="6B8A653F" w14:textId="77777777" w:rsidR="00B653BC" w:rsidRPr="00B653BC" w:rsidRDefault="00B653BC" w:rsidP="00B653BC">
            <w:pPr>
              <w:spacing w:before="40" w:after="40" w:line="276" w:lineRule="auto"/>
              <w:jc w:val="both"/>
              <w:rPr>
                <w:rFonts w:ascii="Arial" w:hAnsi="Arial" w:cs="Arial"/>
                <w:b/>
              </w:rPr>
            </w:pPr>
          </w:p>
        </w:tc>
        <w:tc>
          <w:tcPr>
            <w:tcW w:w="6840" w:type="dxa"/>
          </w:tcPr>
          <w:p w14:paraId="375B20E4" w14:textId="77777777" w:rsidR="00B653BC" w:rsidRPr="00B653BC" w:rsidRDefault="00B653BC" w:rsidP="00B653BC">
            <w:pPr>
              <w:spacing w:before="40" w:after="40" w:line="276" w:lineRule="auto"/>
              <w:jc w:val="both"/>
              <w:rPr>
                <w:rFonts w:ascii="Arial" w:hAnsi="Arial" w:cs="Arial"/>
                <w:b/>
              </w:rPr>
            </w:pPr>
          </w:p>
        </w:tc>
      </w:tr>
    </w:tbl>
    <w:p w14:paraId="12528D8E" w14:textId="77777777" w:rsidR="00B653BC" w:rsidRPr="00B653BC" w:rsidRDefault="00B653BC" w:rsidP="00B653BC">
      <w:pPr>
        <w:tabs>
          <w:tab w:val="center" w:pos="4680"/>
          <w:tab w:val="right" w:pos="9360"/>
        </w:tabs>
        <w:jc w:val="both"/>
        <w:rPr>
          <w:rFonts w:ascii="Arial" w:hAnsi="Arial" w:cs="Arial"/>
          <w:lang w:val="en-ZA"/>
        </w:rPr>
      </w:pPr>
    </w:p>
    <w:p w14:paraId="040D44B3" w14:textId="77777777" w:rsidR="00B653BC" w:rsidRPr="00B653BC" w:rsidRDefault="00B653BC" w:rsidP="00B653BC">
      <w:pPr>
        <w:jc w:val="both"/>
        <w:rPr>
          <w:rFonts w:ascii="Arial" w:hAnsi="Arial" w:cs="Arial"/>
          <w:lang w:val="en-ZA"/>
        </w:rPr>
      </w:pPr>
    </w:p>
    <w:p w14:paraId="0C113EC7" w14:textId="77777777" w:rsidR="00B653BC" w:rsidRPr="00B653BC" w:rsidRDefault="00B653BC" w:rsidP="00B653BC">
      <w:pPr>
        <w:jc w:val="both"/>
        <w:rPr>
          <w:rFonts w:ascii="Arial" w:hAnsi="Arial" w:cs="Arial"/>
          <w:lang w:val="en-ZA"/>
        </w:rPr>
      </w:pPr>
    </w:p>
    <w:p w14:paraId="0CA2112B"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 Number: _________________________________________________________________</w:t>
      </w:r>
    </w:p>
    <w:p w14:paraId="40794CED" w14:textId="77777777" w:rsidR="00B653BC" w:rsidRPr="00B653BC" w:rsidRDefault="00B653BC" w:rsidP="00B653BC">
      <w:pPr>
        <w:spacing w:line="276" w:lineRule="auto"/>
        <w:jc w:val="both"/>
        <w:rPr>
          <w:rFonts w:ascii="Arial" w:hAnsi="Arial" w:cs="Arial"/>
          <w:lang w:val="en-ZA"/>
        </w:rPr>
      </w:pPr>
    </w:p>
    <w:p w14:paraId="088903AE" w14:textId="77777777" w:rsidR="00B653BC" w:rsidRPr="00B653BC" w:rsidRDefault="00B653BC" w:rsidP="00B653BC">
      <w:pPr>
        <w:spacing w:line="276" w:lineRule="auto"/>
        <w:jc w:val="both"/>
        <w:rPr>
          <w:rFonts w:ascii="Arial" w:hAnsi="Arial" w:cs="Arial"/>
          <w:lang w:val="en-ZA"/>
        </w:rPr>
      </w:pPr>
    </w:p>
    <w:p w14:paraId="0B5EED0D"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53B8C019" w14:textId="77777777" w:rsidR="00B653BC" w:rsidRPr="00B653BC" w:rsidRDefault="00B653BC" w:rsidP="00B653BC">
      <w:pPr>
        <w:keepLines/>
        <w:tabs>
          <w:tab w:val="left" w:pos="5040"/>
          <w:tab w:val="left" w:pos="8550"/>
        </w:tabs>
        <w:spacing w:line="276" w:lineRule="auto"/>
        <w:jc w:val="both"/>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71AE57A5" w14:textId="77777777" w:rsidR="00B653BC" w:rsidRPr="00B653BC" w:rsidRDefault="00B653BC" w:rsidP="00B653BC">
      <w:pPr>
        <w:keepLines/>
        <w:spacing w:line="276" w:lineRule="auto"/>
        <w:jc w:val="both"/>
        <w:rPr>
          <w:rFonts w:ascii="Arial" w:hAnsi="Arial" w:cs="Arial"/>
        </w:rPr>
      </w:pPr>
    </w:p>
    <w:p w14:paraId="4865499B" w14:textId="77777777" w:rsidR="00B653BC" w:rsidRPr="00B653BC" w:rsidRDefault="00B653BC" w:rsidP="00B653BC">
      <w:pPr>
        <w:keepLines/>
        <w:spacing w:line="276" w:lineRule="auto"/>
        <w:jc w:val="both"/>
        <w:rPr>
          <w:rFonts w:ascii="Arial" w:hAnsi="Arial" w:cs="Arial"/>
        </w:rPr>
      </w:pPr>
    </w:p>
    <w:p w14:paraId="70C5921A" w14:textId="77777777" w:rsidR="00B653BC" w:rsidRPr="00B653BC" w:rsidRDefault="00B653BC" w:rsidP="00B653BC">
      <w:pPr>
        <w:keepLines/>
        <w:spacing w:line="276" w:lineRule="auto"/>
        <w:rPr>
          <w:rFonts w:ascii="Arial" w:hAnsi="Arial" w:cs="Arial"/>
        </w:rPr>
      </w:pPr>
      <w:r w:rsidRPr="00B653BC">
        <w:rPr>
          <w:rFonts w:ascii="Arial" w:hAnsi="Arial" w:cs="Arial"/>
        </w:rPr>
        <w:t>Long name of company: ____________________________________________________________</w:t>
      </w:r>
    </w:p>
    <w:p w14:paraId="6682E4A2" w14:textId="77777777" w:rsidR="00B653BC" w:rsidRPr="00B653BC" w:rsidRDefault="00B653BC" w:rsidP="00B653BC">
      <w:pPr>
        <w:rPr>
          <w:rFonts w:ascii="Arial" w:hAnsi="Arial" w:cs="Arial"/>
          <w:lang w:val="en-ZA"/>
        </w:rPr>
      </w:pPr>
    </w:p>
    <w:p w14:paraId="4689F7FD" w14:textId="77777777" w:rsidR="00B653BC" w:rsidRPr="00B653BC" w:rsidRDefault="00B653BC" w:rsidP="00B653BC">
      <w:pPr>
        <w:rPr>
          <w:rFonts w:ascii="Arial" w:hAnsi="Arial" w:cs="Arial"/>
          <w:lang w:val="en-ZA"/>
        </w:rPr>
      </w:pPr>
    </w:p>
    <w:p w14:paraId="35FB7649" w14:textId="77777777" w:rsidR="00B653BC" w:rsidRPr="00B653BC" w:rsidRDefault="00B653BC" w:rsidP="00B653BC">
      <w:pPr>
        <w:rPr>
          <w:rFonts w:ascii="Arial" w:hAnsi="Arial" w:cs="Arial"/>
          <w:lang w:val="en-ZA"/>
        </w:rPr>
      </w:pPr>
    </w:p>
    <w:p w14:paraId="0AF58C0A" w14:textId="77777777" w:rsidR="00B653BC" w:rsidRPr="00B653BC" w:rsidRDefault="00B653BC" w:rsidP="00B653BC">
      <w:pPr>
        <w:rPr>
          <w:rFonts w:ascii="Arial" w:hAnsi="Arial" w:cs="Arial"/>
          <w:lang w:val="en-ZA"/>
        </w:rPr>
      </w:pPr>
    </w:p>
    <w:p w14:paraId="090A13FC" w14:textId="77777777" w:rsidR="00B653BC" w:rsidRPr="00B653BC" w:rsidRDefault="00B653BC" w:rsidP="00B653BC">
      <w:pPr>
        <w:rPr>
          <w:rFonts w:ascii="Arial" w:hAnsi="Arial" w:cs="Arial"/>
          <w:lang w:val="en-ZA"/>
        </w:rPr>
      </w:pPr>
    </w:p>
    <w:p w14:paraId="62AD4E70" w14:textId="77777777" w:rsidR="00B653BC" w:rsidRPr="00B653BC" w:rsidRDefault="00B653BC" w:rsidP="00B653BC">
      <w:pPr>
        <w:rPr>
          <w:rFonts w:ascii="Arial" w:hAnsi="Arial" w:cs="Arial"/>
          <w:lang w:val="en-ZA"/>
        </w:rPr>
      </w:pPr>
    </w:p>
    <w:p w14:paraId="2DA6F8C1" w14:textId="77777777" w:rsidR="00B653BC" w:rsidRPr="00B653BC" w:rsidRDefault="00B653BC" w:rsidP="00B653BC">
      <w:pPr>
        <w:rPr>
          <w:rFonts w:ascii="Arial" w:hAnsi="Arial" w:cs="Arial"/>
          <w:lang w:val="en-ZA"/>
        </w:rPr>
      </w:pPr>
    </w:p>
    <w:p w14:paraId="79A1C453" w14:textId="77777777" w:rsidR="00B653BC" w:rsidRPr="00B653BC" w:rsidRDefault="00B653BC" w:rsidP="00B653BC">
      <w:pPr>
        <w:rPr>
          <w:rFonts w:ascii="Arial" w:hAnsi="Arial" w:cs="Arial"/>
          <w:lang w:val="en-ZA"/>
        </w:rPr>
      </w:pPr>
    </w:p>
    <w:p w14:paraId="4DF5978B" w14:textId="77777777" w:rsidR="00B653BC" w:rsidRPr="00B653BC" w:rsidRDefault="00B653BC" w:rsidP="00B653BC">
      <w:pPr>
        <w:rPr>
          <w:rFonts w:ascii="Arial" w:hAnsi="Arial" w:cs="Arial"/>
          <w:lang w:val="en-ZA"/>
        </w:rPr>
      </w:pPr>
    </w:p>
    <w:p w14:paraId="61C37ED8" w14:textId="77777777" w:rsidR="00B653BC" w:rsidRPr="00B653BC" w:rsidRDefault="00B653BC" w:rsidP="00B653BC">
      <w:pPr>
        <w:rPr>
          <w:rFonts w:ascii="Arial" w:hAnsi="Arial" w:cs="Arial"/>
          <w:lang w:val="en-ZA"/>
        </w:rPr>
      </w:pPr>
    </w:p>
    <w:p w14:paraId="23E60C06" w14:textId="77777777" w:rsidR="00B653BC" w:rsidRPr="00B653BC" w:rsidRDefault="00B653BC" w:rsidP="00B653BC">
      <w:pPr>
        <w:rPr>
          <w:rFonts w:ascii="Arial" w:hAnsi="Arial" w:cs="Arial"/>
          <w:lang w:val="en-ZA"/>
        </w:rPr>
      </w:pPr>
    </w:p>
    <w:p w14:paraId="4B67F6B4" w14:textId="77777777" w:rsidR="00B653BC" w:rsidRPr="00B653BC" w:rsidRDefault="00B653BC" w:rsidP="00B653BC">
      <w:pPr>
        <w:rPr>
          <w:rFonts w:ascii="Arial" w:hAnsi="Arial" w:cs="Arial"/>
          <w:lang w:val="en-ZA"/>
        </w:rPr>
      </w:pPr>
    </w:p>
    <w:p w14:paraId="6E703DE4" w14:textId="77777777" w:rsidR="00B653BC" w:rsidRPr="00B653BC" w:rsidRDefault="00B653BC" w:rsidP="00B653BC">
      <w:pPr>
        <w:rPr>
          <w:rFonts w:ascii="Arial" w:hAnsi="Arial" w:cs="Arial"/>
          <w:lang w:val="en-ZA"/>
        </w:rPr>
      </w:pPr>
    </w:p>
    <w:p w14:paraId="6303403F" w14:textId="77777777" w:rsidR="00B653BC" w:rsidRPr="00B653BC" w:rsidRDefault="00B653BC" w:rsidP="00B653BC">
      <w:pPr>
        <w:rPr>
          <w:rFonts w:ascii="Arial" w:hAnsi="Arial" w:cs="Arial"/>
          <w:lang w:val="en-ZA"/>
        </w:rPr>
      </w:pPr>
    </w:p>
    <w:p w14:paraId="0EC4AACC" w14:textId="77777777" w:rsidR="00B653BC" w:rsidRPr="00B653BC" w:rsidRDefault="00B653BC" w:rsidP="00B653BC">
      <w:pPr>
        <w:rPr>
          <w:rFonts w:ascii="Arial" w:hAnsi="Arial" w:cs="Arial"/>
          <w:lang w:val="en-ZA"/>
        </w:rPr>
      </w:pPr>
    </w:p>
    <w:p w14:paraId="29D91BE4" w14:textId="77777777" w:rsidR="00B653BC" w:rsidRPr="00B653BC" w:rsidRDefault="00B653BC" w:rsidP="00B653BC">
      <w:pPr>
        <w:rPr>
          <w:rFonts w:ascii="Arial" w:hAnsi="Arial" w:cs="Arial"/>
          <w:lang w:val="en-ZA"/>
        </w:rPr>
      </w:pPr>
    </w:p>
    <w:p w14:paraId="090FD41F" w14:textId="77777777" w:rsidR="00B653BC" w:rsidRPr="00B653BC" w:rsidRDefault="00B653BC" w:rsidP="00B653BC">
      <w:pPr>
        <w:rPr>
          <w:rFonts w:ascii="Arial" w:hAnsi="Arial" w:cs="Arial"/>
        </w:rPr>
      </w:pPr>
    </w:p>
    <w:p w14:paraId="3F495804" w14:textId="77777777" w:rsidR="00B653BC" w:rsidRPr="00B653BC" w:rsidRDefault="00B653BC" w:rsidP="00B653BC">
      <w:pPr>
        <w:keepNext/>
        <w:tabs>
          <w:tab w:val="left" w:pos="255"/>
          <w:tab w:val="left" w:pos="284"/>
        </w:tabs>
        <w:spacing w:before="60" w:line="276" w:lineRule="auto"/>
        <w:jc w:val="both"/>
        <w:outlineLvl w:val="0"/>
        <w:rPr>
          <w:rFonts w:ascii="Arial" w:hAnsi="Arial" w:cs="Arial"/>
          <w:b/>
          <w:bCs/>
          <w:kern w:val="32"/>
          <w:lang w:val="en-ZA"/>
        </w:rPr>
      </w:pPr>
      <w:bookmarkStart w:id="618" w:name="_Toc54862557"/>
      <w:bookmarkStart w:id="619" w:name="_Toc105155555"/>
      <w:r w:rsidRPr="00B653BC">
        <w:rPr>
          <w:rFonts w:ascii="Arial" w:hAnsi="Arial" w:cs="Arial"/>
          <w:b/>
          <w:bCs/>
          <w:kern w:val="32"/>
          <w:lang w:val="en-ZA"/>
        </w:rPr>
        <w:t>Annexure C - Technical schedulle A and B for Boots, Combat, Unisex</w:t>
      </w:r>
      <w:bookmarkEnd w:id="618"/>
      <w:bookmarkEnd w:id="619"/>
    </w:p>
    <w:p w14:paraId="7BC2787A" w14:textId="77777777" w:rsidR="00B653BC" w:rsidRPr="00B653BC" w:rsidRDefault="00B653BC" w:rsidP="00B653BC">
      <w:pPr>
        <w:spacing w:line="276" w:lineRule="auto"/>
        <w:jc w:val="both"/>
        <w:rPr>
          <w:rFonts w:ascii="Arial" w:hAnsi="Arial" w:cs="Arial"/>
          <w:lang w:val="en-ZA"/>
        </w:rPr>
      </w:pPr>
    </w:p>
    <w:p w14:paraId="6E94D727" w14:textId="77777777" w:rsidR="00B653BC" w:rsidRPr="00B653BC" w:rsidRDefault="00B653BC" w:rsidP="00B653BC">
      <w:pPr>
        <w:spacing w:line="360" w:lineRule="auto"/>
        <w:jc w:val="both"/>
        <w:rPr>
          <w:rFonts w:ascii="Arial" w:hAnsi="Arial" w:cs="Arial"/>
          <w:b/>
        </w:rPr>
      </w:pPr>
      <w:r w:rsidRPr="00B653BC">
        <w:rPr>
          <w:rFonts w:ascii="Arial" w:hAnsi="Arial" w:cs="Arial"/>
          <w:b/>
        </w:rPr>
        <w:t>Schedule A:  Purchaser's specific requirements</w:t>
      </w:r>
    </w:p>
    <w:p w14:paraId="5F0EF6AA" w14:textId="77777777" w:rsidR="00B653BC" w:rsidRPr="00B653BC" w:rsidRDefault="00B653BC" w:rsidP="00B653BC">
      <w:pPr>
        <w:spacing w:line="276" w:lineRule="auto"/>
        <w:jc w:val="both"/>
        <w:rPr>
          <w:rFonts w:ascii="Arial" w:hAnsi="Arial" w:cs="Arial"/>
          <w:b/>
        </w:rPr>
      </w:pPr>
      <w:r w:rsidRPr="00B653BC">
        <w:rPr>
          <w:rFonts w:ascii="Arial" w:hAnsi="Arial" w:cs="Arial"/>
          <w:b/>
        </w:rPr>
        <w:t>Schedule B:  Guarantees and technical particulars of equipment offered</w:t>
      </w:r>
    </w:p>
    <w:p w14:paraId="5C19CF91" w14:textId="77777777" w:rsidR="00B653BC" w:rsidRPr="00B653BC" w:rsidRDefault="00B653BC" w:rsidP="00B653BC">
      <w:pPr>
        <w:spacing w:line="276" w:lineRule="auto"/>
        <w:jc w:val="both"/>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0B8AEDF9"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CD886" w14:textId="77777777" w:rsidR="00B653BC" w:rsidRPr="00B653BC" w:rsidRDefault="00B653BC" w:rsidP="00B653BC">
            <w:pPr>
              <w:spacing w:before="60" w:after="60" w:line="276" w:lineRule="auto"/>
              <w:ind w:left="-57" w:right="-57"/>
              <w:jc w:val="cente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A4B6744"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C58CB1" w14:textId="77777777" w:rsidR="00B653BC" w:rsidRPr="00B653BC" w:rsidRDefault="00B653BC" w:rsidP="00B653BC">
            <w:pPr>
              <w:spacing w:before="60" w:after="60" w:line="276" w:lineRule="auto"/>
              <w:ind w:left="-57" w:right="-57"/>
              <w:jc w:val="cente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B35F34"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58463A"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b/>
              </w:rPr>
              <w:t>Schedule B</w:t>
            </w:r>
          </w:p>
        </w:tc>
      </w:tr>
      <w:tr w:rsidR="00B653BC" w:rsidRPr="00B653BC" w14:paraId="052660A8" w14:textId="77777777" w:rsidTr="00B653BC">
        <w:tc>
          <w:tcPr>
            <w:tcW w:w="630" w:type="dxa"/>
            <w:vAlign w:val="center"/>
          </w:tcPr>
          <w:p w14:paraId="6BD82732"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1</w:t>
            </w:r>
          </w:p>
        </w:tc>
        <w:tc>
          <w:tcPr>
            <w:tcW w:w="2970" w:type="dxa"/>
            <w:tcBorders>
              <w:right w:val="nil"/>
            </w:tcBorders>
            <w:vAlign w:val="center"/>
          </w:tcPr>
          <w:p w14:paraId="5E649CC7"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 xml:space="preserve"> Name of the manufacturer</w:t>
            </w:r>
          </w:p>
        </w:tc>
        <w:tc>
          <w:tcPr>
            <w:tcW w:w="990" w:type="dxa"/>
            <w:tcBorders>
              <w:left w:val="nil"/>
            </w:tcBorders>
            <w:vAlign w:val="center"/>
          </w:tcPr>
          <w:p w14:paraId="54DF629F"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18D74FEC"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1721C244" w14:textId="77777777" w:rsidR="00B653BC" w:rsidRPr="00B653BC" w:rsidRDefault="00B653BC" w:rsidP="00B653BC">
            <w:pPr>
              <w:spacing w:before="60" w:after="60" w:line="276" w:lineRule="auto"/>
              <w:ind w:right="-58"/>
              <w:jc w:val="both"/>
              <w:rPr>
                <w:rFonts w:ascii="Arial" w:hAnsi="Arial" w:cs="Arial"/>
              </w:rPr>
            </w:pPr>
          </w:p>
        </w:tc>
      </w:tr>
      <w:tr w:rsidR="00B653BC" w:rsidRPr="00B653BC" w14:paraId="4CAA5FD6" w14:textId="77777777" w:rsidTr="00B653BC">
        <w:tc>
          <w:tcPr>
            <w:tcW w:w="630" w:type="dxa"/>
            <w:vAlign w:val="center"/>
          </w:tcPr>
          <w:p w14:paraId="2C56B81E"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2</w:t>
            </w:r>
          </w:p>
        </w:tc>
        <w:tc>
          <w:tcPr>
            <w:tcW w:w="2970" w:type="dxa"/>
            <w:tcBorders>
              <w:right w:val="nil"/>
            </w:tcBorders>
            <w:vAlign w:val="center"/>
          </w:tcPr>
          <w:p w14:paraId="15E21B63"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Workplace Boot Combat, Unisex comply to the specification</w:t>
            </w:r>
          </w:p>
        </w:tc>
        <w:tc>
          <w:tcPr>
            <w:tcW w:w="990" w:type="dxa"/>
            <w:tcBorders>
              <w:left w:val="nil"/>
            </w:tcBorders>
            <w:vAlign w:val="center"/>
          </w:tcPr>
          <w:p w14:paraId="1E415931"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4C07776E"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Yes</w:t>
            </w:r>
          </w:p>
        </w:tc>
        <w:tc>
          <w:tcPr>
            <w:tcW w:w="2790" w:type="dxa"/>
            <w:vAlign w:val="center"/>
          </w:tcPr>
          <w:p w14:paraId="557D8D81" w14:textId="77777777" w:rsidR="00B653BC" w:rsidRPr="00B653BC" w:rsidRDefault="00B653BC" w:rsidP="00B653BC">
            <w:pPr>
              <w:spacing w:before="60" w:after="60" w:line="276" w:lineRule="auto"/>
              <w:ind w:right="-58"/>
              <w:jc w:val="both"/>
              <w:rPr>
                <w:rFonts w:ascii="Arial" w:hAnsi="Arial" w:cs="Arial"/>
              </w:rPr>
            </w:pPr>
          </w:p>
        </w:tc>
      </w:tr>
      <w:tr w:rsidR="00B653BC" w:rsidRPr="00B653BC" w14:paraId="6001027F" w14:textId="77777777" w:rsidTr="00B653BC">
        <w:tc>
          <w:tcPr>
            <w:tcW w:w="630" w:type="dxa"/>
            <w:vAlign w:val="center"/>
          </w:tcPr>
          <w:p w14:paraId="3F2B63A4"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3</w:t>
            </w:r>
          </w:p>
        </w:tc>
        <w:tc>
          <w:tcPr>
            <w:tcW w:w="2970" w:type="dxa"/>
            <w:tcBorders>
              <w:right w:val="nil"/>
            </w:tcBorders>
            <w:vAlign w:val="center"/>
          </w:tcPr>
          <w:p w14:paraId="7E9A6EAE"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 xml:space="preserve">Compliance to SANS 20345 </w:t>
            </w:r>
          </w:p>
        </w:tc>
        <w:tc>
          <w:tcPr>
            <w:tcW w:w="990" w:type="dxa"/>
            <w:tcBorders>
              <w:left w:val="nil"/>
            </w:tcBorders>
            <w:vAlign w:val="center"/>
          </w:tcPr>
          <w:p w14:paraId="0594FCD4"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3FB40EFB"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Yes</w:t>
            </w:r>
          </w:p>
        </w:tc>
        <w:tc>
          <w:tcPr>
            <w:tcW w:w="2790" w:type="dxa"/>
            <w:vAlign w:val="center"/>
          </w:tcPr>
          <w:p w14:paraId="79AF9556"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4F0DD645" w14:textId="77777777" w:rsidTr="00B653BC">
        <w:tc>
          <w:tcPr>
            <w:tcW w:w="630" w:type="dxa"/>
            <w:vAlign w:val="center"/>
          </w:tcPr>
          <w:p w14:paraId="21C99E87"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4</w:t>
            </w:r>
          </w:p>
        </w:tc>
        <w:tc>
          <w:tcPr>
            <w:tcW w:w="2970" w:type="dxa"/>
            <w:tcBorders>
              <w:right w:val="nil"/>
            </w:tcBorders>
            <w:vAlign w:val="center"/>
          </w:tcPr>
          <w:p w14:paraId="4ED35318"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Documentation supplied</w:t>
            </w:r>
          </w:p>
        </w:tc>
        <w:tc>
          <w:tcPr>
            <w:tcW w:w="990" w:type="dxa"/>
            <w:tcBorders>
              <w:left w:val="nil"/>
            </w:tcBorders>
            <w:vAlign w:val="center"/>
          </w:tcPr>
          <w:p w14:paraId="1C27A673"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38293E61"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214AD659"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23B39959" w14:textId="77777777" w:rsidTr="00B653BC">
        <w:tc>
          <w:tcPr>
            <w:tcW w:w="630" w:type="dxa"/>
            <w:vAlign w:val="center"/>
          </w:tcPr>
          <w:p w14:paraId="60E1E8E9"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5</w:t>
            </w:r>
          </w:p>
        </w:tc>
        <w:tc>
          <w:tcPr>
            <w:tcW w:w="2970" w:type="dxa"/>
            <w:tcBorders>
              <w:right w:val="nil"/>
            </w:tcBorders>
            <w:vAlign w:val="center"/>
          </w:tcPr>
          <w:p w14:paraId="55B1164C"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Type tested  as per SANS 20345</w:t>
            </w:r>
          </w:p>
        </w:tc>
        <w:tc>
          <w:tcPr>
            <w:tcW w:w="990" w:type="dxa"/>
            <w:tcBorders>
              <w:left w:val="nil"/>
            </w:tcBorders>
            <w:vAlign w:val="center"/>
          </w:tcPr>
          <w:p w14:paraId="05B151C8"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7E9B15E8"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1EA46496"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291669A8" w14:textId="77777777" w:rsidTr="00B653BC">
        <w:tc>
          <w:tcPr>
            <w:tcW w:w="630" w:type="dxa"/>
            <w:vAlign w:val="center"/>
          </w:tcPr>
          <w:p w14:paraId="3C0EB06B"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6</w:t>
            </w:r>
          </w:p>
        </w:tc>
        <w:tc>
          <w:tcPr>
            <w:tcW w:w="2970" w:type="dxa"/>
            <w:tcBorders>
              <w:right w:val="nil"/>
            </w:tcBorders>
            <w:vAlign w:val="center"/>
          </w:tcPr>
          <w:p w14:paraId="1A92BE7B"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Black leather colour</w:t>
            </w:r>
          </w:p>
        </w:tc>
        <w:tc>
          <w:tcPr>
            <w:tcW w:w="990" w:type="dxa"/>
            <w:tcBorders>
              <w:left w:val="nil"/>
            </w:tcBorders>
            <w:vAlign w:val="center"/>
          </w:tcPr>
          <w:p w14:paraId="0AA244B6"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0E32AD4C"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492EF268"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7EC699D3" w14:textId="77777777" w:rsidTr="00B653BC">
        <w:tc>
          <w:tcPr>
            <w:tcW w:w="630" w:type="dxa"/>
            <w:vAlign w:val="center"/>
          </w:tcPr>
          <w:p w14:paraId="5BE01EC2"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7</w:t>
            </w:r>
          </w:p>
        </w:tc>
        <w:tc>
          <w:tcPr>
            <w:tcW w:w="2970" w:type="dxa"/>
            <w:tcBorders>
              <w:right w:val="nil"/>
            </w:tcBorders>
            <w:vAlign w:val="center"/>
          </w:tcPr>
          <w:p w14:paraId="4008D251"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Sizes required (3-13)</w:t>
            </w:r>
          </w:p>
        </w:tc>
        <w:tc>
          <w:tcPr>
            <w:tcW w:w="990" w:type="dxa"/>
            <w:tcBorders>
              <w:left w:val="nil"/>
            </w:tcBorders>
            <w:vAlign w:val="center"/>
          </w:tcPr>
          <w:p w14:paraId="2D793F19"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1F767B79"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1F6B9F2F"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5440FFBE" w14:textId="77777777" w:rsidTr="00B653BC">
        <w:tc>
          <w:tcPr>
            <w:tcW w:w="630" w:type="dxa"/>
            <w:vAlign w:val="center"/>
          </w:tcPr>
          <w:p w14:paraId="240825FF"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8</w:t>
            </w:r>
          </w:p>
        </w:tc>
        <w:tc>
          <w:tcPr>
            <w:tcW w:w="2970" w:type="dxa"/>
            <w:tcBorders>
              <w:right w:val="nil"/>
            </w:tcBorders>
            <w:vAlign w:val="center"/>
          </w:tcPr>
          <w:p w14:paraId="67A6624E"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Sole slip resistant and water proof</w:t>
            </w:r>
          </w:p>
        </w:tc>
        <w:tc>
          <w:tcPr>
            <w:tcW w:w="990" w:type="dxa"/>
            <w:tcBorders>
              <w:left w:val="nil"/>
            </w:tcBorders>
            <w:vAlign w:val="center"/>
          </w:tcPr>
          <w:p w14:paraId="75162CCA"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6EC13525"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0520BEB6" w14:textId="77777777" w:rsidR="00B653BC" w:rsidRPr="00B653BC" w:rsidRDefault="00B653BC" w:rsidP="00B653BC">
            <w:pPr>
              <w:spacing w:before="60" w:after="60" w:line="276" w:lineRule="auto"/>
              <w:ind w:left="-58" w:right="-58"/>
              <w:jc w:val="center"/>
              <w:rPr>
                <w:rFonts w:ascii="Arial" w:hAnsi="Arial" w:cs="Arial"/>
              </w:rPr>
            </w:pPr>
          </w:p>
        </w:tc>
      </w:tr>
      <w:tr w:rsidR="00B653BC" w:rsidRPr="00B653BC" w14:paraId="17B23A8D" w14:textId="77777777" w:rsidTr="00B653BC">
        <w:tc>
          <w:tcPr>
            <w:tcW w:w="630" w:type="dxa"/>
            <w:vAlign w:val="center"/>
          </w:tcPr>
          <w:p w14:paraId="5C9FFBA1" w14:textId="77777777" w:rsidR="00B653BC" w:rsidRPr="00B653BC" w:rsidRDefault="00B653BC" w:rsidP="00B653BC">
            <w:pPr>
              <w:spacing w:before="60" w:after="60" w:line="276" w:lineRule="auto"/>
              <w:ind w:left="-57" w:right="-57"/>
              <w:jc w:val="center"/>
              <w:rPr>
                <w:rFonts w:ascii="Arial" w:hAnsi="Arial" w:cs="Arial"/>
              </w:rPr>
            </w:pPr>
            <w:r w:rsidRPr="00B653BC">
              <w:rPr>
                <w:rFonts w:ascii="Arial" w:hAnsi="Arial" w:cs="Arial"/>
              </w:rPr>
              <w:t>9</w:t>
            </w:r>
          </w:p>
        </w:tc>
        <w:tc>
          <w:tcPr>
            <w:tcW w:w="2970" w:type="dxa"/>
            <w:tcBorders>
              <w:right w:val="nil"/>
            </w:tcBorders>
            <w:vAlign w:val="center"/>
          </w:tcPr>
          <w:p w14:paraId="00854701" w14:textId="77777777" w:rsidR="00B653BC" w:rsidRPr="00B653BC" w:rsidRDefault="00B653BC" w:rsidP="00B653BC">
            <w:pPr>
              <w:tabs>
                <w:tab w:val="left" w:pos="268"/>
              </w:tabs>
              <w:spacing w:before="60" w:after="60" w:line="276" w:lineRule="auto"/>
              <w:ind w:right="-57"/>
              <w:rPr>
                <w:rFonts w:ascii="Arial" w:hAnsi="Arial" w:cs="Arial"/>
              </w:rPr>
            </w:pPr>
            <w:r w:rsidRPr="00B653BC">
              <w:rPr>
                <w:rFonts w:ascii="Arial" w:hAnsi="Arial" w:cs="Arial"/>
              </w:rPr>
              <w:t>Non steel toe cap</w:t>
            </w:r>
          </w:p>
        </w:tc>
        <w:tc>
          <w:tcPr>
            <w:tcW w:w="990" w:type="dxa"/>
            <w:tcBorders>
              <w:left w:val="nil"/>
            </w:tcBorders>
            <w:vAlign w:val="center"/>
          </w:tcPr>
          <w:p w14:paraId="140199FA" w14:textId="77777777" w:rsidR="00B653BC" w:rsidRPr="00B653BC" w:rsidRDefault="00B653BC" w:rsidP="00B653BC">
            <w:pPr>
              <w:spacing w:before="60" w:after="60" w:line="276" w:lineRule="auto"/>
              <w:ind w:left="-57" w:right="-57"/>
              <w:jc w:val="center"/>
              <w:rPr>
                <w:rFonts w:ascii="Arial" w:hAnsi="Arial" w:cs="Arial"/>
              </w:rPr>
            </w:pPr>
          </w:p>
        </w:tc>
        <w:tc>
          <w:tcPr>
            <w:tcW w:w="1350" w:type="dxa"/>
            <w:vAlign w:val="center"/>
          </w:tcPr>
          <w:p w14:paraId="1C7CD089" w14:textId="77777777" w:rsidR="00B653BC" w:rsidRPr="00B653BC" w:rsidRDefault="00B653BC" w:rsidP="00B653BC">
            <w:pPr>
              <w:spacing w:before="60" w:after="60" w:line="276" w:lineRule="auto"/>
              <w:ind w:left="-58" w:right="-58"/>
              <w:jc w:val="center"/>
              <w:rPr>
                <w:rFonts w:ascii="Arial" w:hAnsi="Arial" w:cs="Arial"/>
              </w:rPr>
            </w:pPr>
            <w:r w:rsidRPr="00B653BC">
              <w:rPr>
                <w:rFonts w:ascii="Arial" w:hAnsi="Arial" w:cs="Arial"/>
              </w:rPr>
              <w:t>Required</w:t>
            </w:r>
          </w:p>
        </w:tc>
        <w:tc>
          <w:tcPr>
            <w:tcW w:w="2790" w:type="dxa"/>
            <w:vAlign w:val="center"/>
          </w:tcPr>
          <w:p w14:paraId="7B58C609" w14:textId="77777777" w:rsidR="00B653BC" w:rsidRPr="00B653BC" w:rsidRDefault="00B653BC" w:rsidP="00B653BC">
            <w:pPr>
              <w:spacing w:before="60" w:after="60" w:line="276" w:lineRule="auto"/>
              <w:ind w:left="-58" w:right="-58"/>
              <w:jc w:val="center"/>
              <w:rPr>
                <w:rFonts w:ascii="Arial" w:hAnsi="Arial" w:cs="Arial"/>
              </w:rPr>
            </w:pPr>
          </w:p>
        </w:tc>
      </w:tr>
    </w:tbl>
    <w:p w14:paraId="2B7CE50D"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716BF58B" w14:textId="77777777" w:rsidR="00B653BC" w:rsidRPr="00B653BC" w:rsidRDefault="00B653BC" w:rsidP="00B653BC">
      <w:pPr>
        <w:spacing w:line="276" w:lineRule="auto"/>
        <w:jc w:val="both"/>
        <w:rPr>
          <w:rFonts w:ascii="Arial" w:hAnsi="Arial" w:cs="Arial"/>
          <w:lang w:val="en-ZA"/>
        </w:rPr>
      </w:pPr>
    </w:p>
    <w:p w14:paraId="55B7BCD2" w14:textId="77777777" w:rsidR="00B653BC" w:rsidRPr="00B653BC" w:rsidRDefault="00B653BC" w:rsidP="00B653BC">
      <w:pPr>
        <w:spacing w:line="276" w:lineRule="auto"/>
        <w:jc w:val="both"/>
        <w:rPr>
          <w:rFonts w:ascii="Arial" w:hAnsi="Arial" w:cs="Arial"/>
          <w:lang w:val="en-ZA"/>
        </w:rPr>
      </w:pPr>
    </w:p>
    <w:p w14:paraId="04D3B0B7" w14:textId="77777777" w:rsidR="00B653BC" w:rsidRPr="00B653BC" w:rsidRDefault="00B653BC" w:rsidP="00B653BC">
      <w:pPr>
        <w:spacing w:line="276" w:lineRule="auto"/>
        <w:jc w:val="both"/>
        <w:rPr>
          <w:rFonts w:ascii="Arial" w:hAnsi="Arial" w:cs="Arial"/>
          <w:lang w:val="en-ZA"/>
        </w:rPr>
      </w:pPr>
    </w:p>
    <w:p w14:paraId="482F0996"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 Number: _________________________________________________________________</w:t>
      </w:r>
    </w:p>
    <w:p w14:paraId="4F8FA6AB" w14:textId="77777777" w:rsidR="00B653BC" w:rsidRPr="00B653BC" w:rsidRDefault="00B653BC" w:rsidP="00B653BC">
      <w:pPr>
        <w:spacing w:line="276" w:lineRule="auto"/>
        <w:jc w:val="both"/>
        <w:rPr>
          <w:rFonts w:ascii="Arial" w:hAnsi="Arial" w:cs="Arial"/>
          <w:lang w:val="en-ZA"/>
        </w:rPr>
      </w:pPr>
    </w:p>
    <w:p w14:paraId="54F9CC88" w14:textId="77777777" w:rsidR="00B653BC" w:rsidRPr="00B653BC" w:rsidRDefault="00B653BC" w:rsidP="00B653BC">
      <w:pPr>
        <w:spacing w:line="276" w:lineRule="auto"/>
        <w:jc w:val="both"/>
        <w:rPr>
          <w:rFonts w:ascii="Arial" w:hAnsi="Arial" w:cs="Arial"/>
          <w:lang w:val="en-ZA"/>
        </w:rPr>
      </w:pPr>
    </w:p>
    <w:p w14:paraId="0E285227"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3BE4665A" w14:textId="77777777" w:rsidR="00B653BC" w:rsidRPr="00B653BC" w:rsidRDefault="00B653BC" w:rsidP="00B653BC">
      <w:pPr>
        <w:keepLines/>
        <w:tabs>
          <w:tab w:val="left" w:pos="3960"/>
          <w:tab w:val="left" w:pos="5130"/>
          <w:tab w:val="left" w:pos="5220"/>
          <w:tab w:val="left" w:pos="6660"/>
          <w:tab w:val="left" w:pos="8550"/>
        </w:tabs>
        <w:spacing w:line="276" w:lineRule="auto"/>
        <w:ind w:left="3510" w:hanging="270"/>
        <w:jc w:val="both"/>
        <w:rPr>
          <w:rFonts w:ascii="Arial" w:hAnsi="Arial" w:cs="Arial"/>
        </w:rPr>
      </w:pPr>
      <w:r w:rsidRPr="00B653BC">
        <w:rPr>
          <w:rFonts w:ascii="Arial" w:hAnsi="Arial" w:cs="Arial"/>
        </w:rPr>
        <w:t>Name in block letters</w:t>
      </w:r>
      <w:r w:rsidRPr="00B653BC">
        <w:rPr>
          <w:rFonts w:ascii="Arial" w:hAnsi="Arial" w:cs="Arial"/>
        </w:rPr>
        <w:tab/>
        <w:t>Signature</w:t>
      </w:r>
    </w:p>
    <w:p w14:paraId="44376FC6" w14:textId="77777777" w:rsidR="00B653BC" w:rsidRPr="00B653BC" w:rsidRDefault="00B653BC" w:rsidP="00B653BC">
      <w:pPr>
        <w:keepLines/>
        <w:spacing w:line="276" w:lineRule="auto"/>
        <w:jc w:val="both"/>
        <w:rPr>
          <w:rFonts w:ascii="Arial" w:hAnsi="Arial" w:cs="Arial"/>
        </w:rPr>
      </w:pPr>
    </w:p>
    <w:p w14:paraId="1DC7DA0B" w14:textId="77777777" w:rsidR="00B653BC" w:rsidRPr="00B653BC" w:rsidRDefault="00B653BC" w:rsidP="00B653BC">
      <w:pPr>
        <w:keepLines/>
        <w:spacing w:line="276" w:lineRule="auto"/>
        <w:jc w:val="both"/>
        <w:rPr>
          <w:rFonts w:ascii="Arial" w:hAnsi="Arial" w:cs="Arial"/>
        </w:rPr>
      </w:pPr>
    </w:p>
    <w:p w14:paraId="1704AD0B" w14:textId="77777777" w:rsidR="00B653BC" w:rsidRPr="00B653BC" w:rsidRDefault="00B653BC" w:rsidP="00B653BC">
      <w:pPr>
        <w:keepLines/>
        <w:spacing w:line="276" w:lineRule="auto"/>
        <w:rPr>
          <w:rFonts w:ascii="Arial" w:hAnsi="Arial" w:cs="Arial"/>
        </w:rPr>
      </w:pPr>
      <w:r w:rsidRPr="00B653BC">
        <w:rPr>
          <w:rFonts w:ascii="Arial" w:hAnsi="Arial" w:cs="Arial"/>
        </w:rPr>
        <w:t>Long name of company: ____________________________________________________________</w:t>
      </w:r>
    </w:p>
    <w:p w14:paraId="296F38B1" w14:textId="77777777" w:rsidR="00B653BC" w:rsidRPr="00B653BC" w:rsidRDefault="00B653BC" w:rsidP="00B653BC">
      <w:pPr>
        <w:spacing w:line="276" w:lineRule="auto"/>
        <w:jc w:val="both"/>
        <w:rPr>
          <w:rFonts w:ascii="Arial" w:hAnsi="Arial" w:cs="Arial"/>
          <w:lang w:val="en-ZA"/>
        </w:rPr>
      </w:pPr>
    </w:p>
    <w:p w14:paraId="2ADEB2E5" w14:textId="77777777" w:rsidR="00B653BC" w:rsidRPr="00B653BC" w:rsidRDefault="00B653BC" w:rsidP="00B653BC">
      <w:pPr>
        <w:rPr>
          <w:rFonts w:ascii="Arial" w:hAnsi="Arial" w:cs="Arial"/>
          <w:lang w:val="en-ZA"/>
        </w:rPr>
      </w:pPr>
      <w:r w:rsidRPr="00B653BC">
        <w:rPr>
          <w:rFonts w:ascii="Arial" w:hAnsi="Arial" w:cs="Arial"/>
          <w:lang w:val="en-ZA"/>
        </w:rPr>
        <w:br w:type="page"/>
      </w:r>
    </w:p>
    <w:p w14:paraId="3C81D7CE" w14:textId="77777777" w:rsidR="00B653BC" w:rsidRPr="00B653BC" w:rsidRDefault="00B653BC" w:rsidP="00B653BC">
      <w:pPr>
        <w:keepNext/>
        <w:tabs>
          <w:tab w:val="left" w:pos="255"/>
          <w:tab w:val="left" w:pos="284"/>
        </w:tabs>
        <w:spacing w:before="60" w:line="276" w:lineRule="auto"/>
        <w:jc w:val="both"/>
        <w:outlineLvl w:val="0"/>
        <w:rPr>
          <w:rFonts w:ascii="Arial" w:hAnsi="Arial" w:cs="Arial"/>
          <w:b/>
          <w:bCs/>
          <w:kern w:val="32"/>
          <w:lang w:val="en-ZA"/>
        </w:rPr>
      </w:pPr>
      <w:bookmarkStart w:id="620" w:name="_Toc54862558"/>
      <w:bookmarkStart w:id="621" w:name="_Toc105155556"/>
      <w:r w:rsidRPr="00B653BC">
        <w:rPr>
          <w:rFonts w:ascii="Arial" w:hAnsi="Arial" w:cs="Arial"/>
          <w:b/>
          <w:bCs/>
          <w:kern w:val="32"/>
          <w:lang w:val="en-ZA"/>
        </w:rPr>
        <w:lastRenderedPageBreak/>
        <w:t>Technical schedules A and B</w:t>
      </w:r>
      <w:bookmarkEnd w:id="620"/>
      <w:bookmarkEnd w:id="621"/>
    </w:p>
    <w:p w14:paraId="5C40C0CB" w14:textId="77777777" w:rsidR="00B653BC" w:rsidRPr="00B653BC" w:rsidRDefault="00B653BC" w:rsidP="00B653BC">
      <w:pPr>
        <w:keepNext/>
        <w:tabs>
          <w:tab w:val="left" w:pos="255"/>
          <w:tab w:val="left" w:pos="284"/>
        </w:tabs>
        <w:spacing w:before="60" w:line="276" w:lineRule="auto"/>
        <w:jc w:val="both"/>
        <w:outlineLvl w:val="0"/>
        <w:rPr>
          <w:rFonts w:ascii="Arial" w:hAnsi="Arial" w:cs="Arial"/>
          <w:b/>
          <w:bCs/>
          <w:kern w:val="32"/>
          <w:lang w:val="en-ZA"/>
        </w:rPr>
      </w:pPr>
      <w:bookmarkStart w:id="622" w:name="_Toc54862559"/>
      <w:bookmarkStart w:id="623" w:name="_Toc105155557"/>
      <w:r w:rsidRPr="00B653BC">
        <w:rPr>
          <w:rFonts w:ascii="Arial" w:hAnsi="Arial" w:cs="Arial"/>
          <w:b/>
          <w:bCs/>
          <w:kern w:val="32"/>
          <w:lang w:val="en-ZA"/>
        </w:rPr>
        <w:t>Deviation schedule for Boots, Combat, Unisex</w:t>
      </w:r>
      <w:bookmarkEnd w:id="622"/>
      <w:bookmarkEnd w:id="623"/>
    </w:p>
    <w:p w14:paraId="3B31061C" w14:textId="77777777" w:rsidR="00B653BC" w:rsidRPr="00B653BC" w:rsidRDefault="00B653BC" w:rsidP="00B653BC">
      <w:pPr>
        <w:spacing w:line="276" w:lineRule="auto"/>
        <w:jc w:val="both"/>
        <w:rPr>
          <w:rFonts w:ascii="Arial" w:hAnsi="Arial" w:cs="Arial"/>
          <w:lang w:val="en-ZA"/>
        </w:rPr>
      </w:pPr>
    </w:p>
    <w:p w14:paraId="62C43C42" w14:textId="77777777" w:rsidR="00B653BC" w:rsidRPr="00B653BC" w:rsidRDefault="00B653BC" w:rsidP="00B653BC">
      <w:pPr>
        <w:spacing w:line="276" w:lineRule="auto"/>
        <w:jc w:val="both"/>
        <w:rPr>
          <w:rFonts w:ascii="Arial" w:hAnsi="Arial" w:cs="Arial"/>
          <w:lang w:val="en-Z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0437B8F4" w14:textId="77777777" w:rsidTr="00B653BC">
        <w:tc>
          <w:tcPr>
            <w:tcW w:w="9630" w:type="dxa"/>
            <w:gridSpan w:val="3"/>
          </w:tcPr>
          <w:p w14:paraId="1D4892E2" w14:textId="77777777" w:rsidR="00B653BC" w:rsidRPr="00B653BC" w:rsidRDefault="00B653BC" w:rsidP="00B653BC">
            <w:pPr>
              <w:spacing w:before="40" w:after="40" w:line="276" w:lineRule="auto"/>
              <w:jc w:val="both"/>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341CA72C" w14:textId="77777777" w:rsidTr="00B653BC">
        <w:tc>
          <w:tcPr>
            <w:tcW w:w="810" w:type="dxa"/>
            <w:shd w:val="clear" w:color="auto" w:fill="D9D9D9" w:themeFill="background1" w:themeFillShade="D9"/>
            <w:vAlign w:val="center"/>
          </w:tcPr>
          <w:p w14:paraId="68BF1BBD" w14:textId="77777777" w:rsidR="00B653BC" w:rsidRPr="00B653BC" w:rsidRDefault="00B653BC" w:rsidP="00B653BC">
            <w:pPr>
              <w:spacing w:before="40" w:after="40" w:line="276" w:lineRule="auto"/>
              <w:jc w:val="cente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06981D39" w14:textId="77777777" w:rsidR="00B653BC" w:rsidRPr="00B653BC" w:rsidRDefault="00B653BC" w:rsidP="00B653BC">
            <w:pPr>
              <w:spacing w:before="40" w:after="40" w:line="276" w:lineRule="auto"/>
              <w:jc w:val="cente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14A5B4FA" w14:textId="77777777" w:rsidR="00B653BC" w:rsidRPr="00B653BC" w:rsidRDefault="00B653BC" w:rsidP="00B653BC">
            <w:pPr>
              <w:spacing w:before="40" w:after="40" w:line="276" w:lineRule="auto"/>
              <w:jc w:val="center"/>
              <w:rPr>
                <w:rFonts w:ascii="Arial" w:hAnsi="Arial" w:cs="Arial"/>
                <w:b/>
              </w:rPr>
            </w:pPr>
            <w:r w:rsidRPr="00B653BC">
              <w:rPr>
                <w:rFonts w:ascii="Arial" w:hAnsi="Arial" w:cs="Arial"/>
                <w:b/>
              </w:rPr>
              <w:t>Proposed deviation</w:t>
            </w:r>
          </w:p>
        </w:tc>
      </w:tr>
      <w:tr w:rsidR="00B653BC" w:rsidRPr="00B653BC" w14:paraId="20D472A6" w14:textId="77777777" w:rsidTr="00B653BC">
        <w:trPr>
          <w:trHeight w:val="4939"/>
        </w:trPr>
        <w:tc>
          <w:tcPr>
            <w:tcW w:w="810" w:type="dxa"/>
          </w:tcPr>
          <w:p w14:paraId="4A462058" w14:textId="77777777" w:rsidR="00B653BC" w:rsidRPr="00B653BC" w:rsidRDefault="00B653BC" w:rsidP="00B653BC">
            <w:pPr>
              <w:spacing w:before="40" w:after="40" w:line="276" w:lineRule="auto"/>
              <w:jc w:val="both"/>
              <w:rPr>
                <w:rFonts w:ascii="Arial" w:hAnsi="Arial" w:cs="Arial"/>
                <w:b/>
              </w:rPr>
            </w:pPr>
          </w:p>
          <w:p w14:paraId="7F53B63E" w14:textId="77777777" w:rsidR="00B653BC" w:rsidRPr="00B653BC" w:rsidRDefault="00B653BC" w:rsidP="00B653BC">
            <w:pPr>
              <w:spacing w:before="40" w:after="40" w:line="276" w:lineRule="auto"/>
              <w:jc w:val="both"/>
              <w:rPr>
                <w:rFonts w:ascii="Arial" w:hAnsi="Arial" w:cs="Arial"/>
                <w:b/>
              </w:rPr>
            </w:pPr>
          </w:p>
          <w:p w14:paraId="49836667" w14:textId="77777777" w:rsidR="00B653BC" w:rsidRPr="00B653BC" w:rsidRDefault="00B653BC" w:rsidP="00B653BC">
            <w:pPr>
              <w:spacing w:before="40" w:after="40" w:line="276" w:lineRule="auto"/>
              <w:jc w:val="both"/>
              <w:rPr>
                <w:rFonts w:ascii="Arial" w:hAnsi="Arial" w:cs="Arial"/>
                <w:b/>
              </w:rPr>
            </w:pPr>
          </w:p>
          <w:p w14:paraId="50FC5D40" w14:textId="77777777" w:rsidR="00B653BC" w:rsidRPr="00B653BC" w:rsidRDefault="00B653BC" w:rsidP="00B653BC">
            <w:pPr>
              <w:spacing w:before="40" w:after="40" w:line="276" w:lineRule="auto"/>
              <w:jc w:val="both"/>
              <w:rPr>
                <w:rFonts w:ascii="Arial" w:hAnsi="Arial" w:cs="Arial"/>
                <w:b/>
              </w:rPr>
            </w:pPr>
          </w:p>
          <w:p w14:paraId="7C92464D" w14:textId="77777777" w:rsidR="00B653BC" w:rsidRPr="00B653BC" w:rsidRDefault="00B653BC" w:rsidP="00B653BC">
            <w:pPr>
              <w:spacing w:before="40" w:after="40" w:line="276" w:lineRule="auto"/>
              <w:jc w:val="both"/>
              <w:rPr>
                <w:rFonts w:ascii="Arial" w:hAnsi="Arial" w:cs="Arial"/>
                <w:b/>
              </w:rPr>
            </w:pPr>
          </w:p>
          <w:p w14:paraId="129FE0F3" w14:textId="77777777" w:rsidR="00B653BC" w:rsidRPr="00B653BC" w:rsidRDefault="00B653BC" w:rsidP="00B653BC">
            <w:pPr>
              <w:spacing w:before="40" w:after="40" w:line="276" w:lineRule="auto"/>
              <w:jc w:val="both"/>
              <w:rPr>
                <w:rFonts w:ascii="Arial" w:hAnsi="Arial" w:cs="Arial"/>
                <w:b/>
              </w:rPr>
            </w:pPr>
          </w:p>
          <w:p w14:paraId="1A859030" w14:textId="77777777" w:rsidR="00B653BC" w:rsidRPr="00B653BC" w:rsidRDefault="00B653BC" w:rsidP="00B653BC">
            <w:pPr>
              <w:spacing w:before="40" w:after="40" w:line="276" w:lineRule="auto"/>
              <w:jc w:val="both"/>
              <w:rPr>
                <w:rFonts w:ascii="Arial" w:hAnsi="Arial" w:cs="Arial"/>
                <w:b/>
              </w:rPr>
            </w:pPr>
          </w:p>
          <w:p w14:paraId="10F946F9" w14:textId="77777777" w:rsidR="00B653BC" w:rsidRPr="00B653BC" w:rsidRDefault="00B653BC" w:rsidP="00B653BC">
            <w:pPr>
              <w:spacing w:before="40" w:after="40" w:line="276" w:lineRule="auto"/>
              <w:jc w:val="both"/>
              <w:rPr>
                <w:rFonts w:ascii="Arial" w:hAnsi="Arial" w:cs="Arial"/>
                <w:b/>
              </w:rPr>
            </w:pPr>
          </w:p>
          <w:p w14:paraId="46248783" w14:textId="77777777" w:rsidR="00B653BC" w:rsidRPr="00B653BC" w:rsidRDefault="00B653BC" w:rsidP="00B653BC">
            <w:pPr>
              <w:spacing w:before="40" w:after="40" w:line="276" w:lineRule="auto"/>
              <w:jc w:val="both"/>
              <w:rPr>
                <w:rFonts w:ascii="Arial" w:hAnsi="Arial" w:cs="Arial"/>
                <w:b/>
              </w:rPr>
            </w:pPr>
          </w:p>
          <w:p w14:paraId="026F8A41" w14:textId="77777777" w:rsidR="00B653BC" w:rsidRPr="00B653BC" w:rsidRDefault="00B653BC" w:rsidP="00B653BC">
            <w:pPr>
              <w:spacing w:before="40" w:after="40" w:line="276" w:lineRule="auto"/>
              <w:jc w:val="both"/>
              <w:rPr>
                <w:rFonts w:ascii="Arial" w:hAnsi="Arial" w:cs="Arial"/>
                <w:b/>
              </w:rPr>
            </w:pPr>
          </w:p>
          <w:p w14:paraId="0C17950A" w14:textId="77777777" w:rsidR="00B653BC" w:rsidRPr="00B653BC" w:rsidRDefault="00B653BC" w:rsidP="00B653BC">
            <w:pPr>
              <w:spacing w:before="40" w:after="40" w:line="276" w:lineRule="auto"/>
              <w:jc w:val="both"/>
              <w:rPr>
                <w:rFonts w:ascii="Arial" w:hAnsi="Arial" w:cs="Arial"/>
                <w:b/>
              </w:rPr>
            </w:pPr>
          </w:p>
          <w:p w14:paraId="7FBD67AA" w14:textId="77777777" w:rsidR="00B653BC" w:rsidRPr="00B653BC" w:rsidRDefault="00B653BC" w:rsidP="00B653BC">
            <w:pPr>
              <w:spacing w:before="40" w:after="40" w:line="276" w:lineRule="auto"/>
              <w:jc w:val="both"/>
              <w:rPr>
                <w:rFonts w:ascii="Arial" w:hAnsi="Arial" w:cs="Arial"/>
                <w:b/>
              </w:rPr>
            </w:pPr>
          </w:p>
          <w:p w14:paraId="203EDD16" w14:textId="77777777" w:rsidR="00B653BC" w:rsidRPr="00B653BC" w:rsidRDefault="00B653BC" w:rsidP="00B653BC">
            <w:pPr>
              <w:spacing w:before="40" w:after="40" w:line="276" w:lineRule="auto"/>
              <w:jc w:val="both"/>
              <w:rPr>
                <w:rFonts w:ascii="Arial" w:hAnsi="Arial" w:cs="Arial"/>
                <w:b/>
              </w:rPr>
            </w:pPr>
          </w:p>
          <w:p w14:paraId="26B454C2" w14:textId="77777777" w:rsidR="00B653BC" w:rsidRPr="00B653BC" w:rsidRDefault="00B653BC" w:rsidP="00B653BC">
            <w:pPr>
              <w:spacing w:before="40" w:after="40" w:line="276" w:lineRule="auto"/>
              <w:jc w:val="both"/>
              <w:rPr>
                <w:rFonts w:ascii="Arial" w:hAnsi="Arial" w:cs="Arial"/>
                <w:b/>
              </w:rPr>
            </w:pPr>
          </w:p>
          <w:p w14:paraId="6F24600E" w14:textId="77777777" w:rsidR="00B653BC" w:rsidRPr="00B653BC" w:rsidRDefault="00B653BC" w:rsidP="00B653BC">
            <w:pPr>
              <w:spacing w:before="40" w:after="40" w:line="276" w:lineRule="auto"/>
              <w:jc w:val="both"/>
              <w:rPr>
                <w:rFonts w:ascii="Arial" w:hAnsi="Arial" w:cs="Arial"/>
                <w:b/>
              </w:rPr>
            </w:pPr>
          </w:p>
          <w:p w14:paraId="6185E129" w14:textId="77777777" w:rsidR="00B653BC" w:rsidRPr="00B653BC" w:rsidRDefault="00B653BC" w:rsidP="00B653BC">
            <w:pPr>
              <w:spacing w:before="40" w:after="40" w:line="276" w:lineRule="auto"/>
              <w:jc w:val="both"/>
              <w:rPr>
                <w:rFonts w:ascii="Arial" w:hAnsi="Arial" w:cs="Arial"/>
                <w:b/>
              </w:rPr>
            </w:pPr>
          </w:p>
        </w:tc>
        <w:tc>
          <w:tcPr>
            <w:tcW w:w="1980" w:type="dxa"/>
          </w:tcPr>
          <w:p w14:paraId="681BC745" w14:textId="77777777" w:rsidR="00B653BC" w:rsidRPr="00B653BC" w:rsidRDefault="00B653BC" w:rsidP="00B653BC">
            <w:pPr>
              <w:spacing w:before="40" w:after="40" w:line="276" w:lineRule="auto"/>
              <w:jc w:val="both"/>
              <w:rPr>
                <w:rFonts w:ascii="Arial" w:hAnsi="Arial" w:cs="Arial"/>
                <w:b/>
              </w:rPr>
            </w:pPr>
          </w:p>
        </w:tc>
        <w:tc>
          <w:tcPr>
            <w:tcW w:w="6840" w:type="dxa"/>
          </w:tcPr>
          <w:p w14:paraId="0CB8990E" w14:textId="77777777" w:rsidR="00B653BC" w:rsidRPr="00B653BC" w:rsidRDefault="00B653BC" w:rsidP="00B653BC">
            <w:pPr>
              <w:spacing w:before="40" w:after="40" w:line="276" w:lineRule="auto"/>
              <w:jc w:val="both"/>
              <w:rPr>
                <w:rFonts w:ascii="Arial" w:hAnsi="Arial" w:cs="Arial"/>
                <w:b/>
              </w:rPr>
            </w:pPr>
          </w:p>
        </w:tc>
      </w:tr>
    </w:tbl>
    <w:p w14:paraId="113F0580" w14:textId="77777777" w:rsidR="00B653BC" w:rsidRPr="00B653BC" w:rsidRDefault="00B653BC" w:rsidP="00B653BC">
      <w:pPr>
        <w:tabs>
          <w:tab w:val="center" w:pos="4680"/>
          <w:tab w:val="right" w:pos="9360"/>
        </w:tabs>
        <w:jc w:val="both"/>
        <w:rPr>
          <w:rFonts w:ascii="Arial" w:hAnsi="Arial" w:cs="Arial"/>
          <w:lang w:val="en-ZA"/>
        </w:rPr>
      </w:pPr>
    </w:p>
    <w:p w14:paraId="39C2C602" w14:textId="77777777" w:rsidR="00B653BC" w:rsidRPr="00B653BC" w:rsidRDefault="00B653BC" w:rsidP="00B653BC">
      <w:pPr>
        <w:jc w:val="both"/>
        <w:rPr>
          <w:rFonts w:ascii="Arial" w:hAnsi="Arial" w:cs="Arial"/>
          <w:lang w:val="en-ZA"/>
        </w:rPr>
      </w:pPr>
    </w:p>
    <w:p w14:paraId="003311A6" w14:textId="77777777" w:rsidR="00B653BC" w:rsidRPr="00B653BC" w:rsidRDefault="00B653BC" w:rsidP="00B653BC">
      <w:pPr>
        <w:jc w:val="both"/>
        <w:rPr>
          <w:rFonts w:ascii="Arial" w:hAnsi="Arial" w:cs="Arial"/>
          <w:lang w:val="en-ZA"/>
        </w:rPr>
      </w:pPr>
    </w:p>
    <w:p w14:paraId="4238B564"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 Number: _________________________________________________________________</w:t>
      </w:r>
    </w:p>
    <w:p w14:paraId="14939DFD" w14:textId="77777777" w:rsidR="00B653BC" w:rsidRPr="00B653BC" w:rsidRDefault="00B653BC" w:rsidP="00B653BC">
      <w:pPr>
        <w:spacing w:line="276" w:lineRule="auto"/>
        <w:jc w:val="both"/>
        <w:rPr>
          <w:rFonts w:ascii="Arial" w:hAnsi="Arial" w:cs="Arial"/>
          <w:lang w:val="en-ZA"/>
        </w:rPr>
      </w:pPr>
    </w:p>
    <w:p w14:paraId="7E20C0E8" w14:textId="77777777" w:rsidR="00B653BC" w:rsidRPr="00B653BC" w:rsidRDefault="00B653BC" w:rsidP="00B653BC">
      <w:pPr>
        <w:spacing w:line="276" w:lineRule="auto"/>
        <w:jc w:val="both"/>
        <w:rPr>
          <w:rFonts w:ascii="Arial" w:hAnsi="Arial" w:cs="Arial"/>
          <w:lang w:val="en-ZA"/>
        </w:rPr>
      </w:pPr>
    </w:p>
    <w:p w14:paraId="499587DB" w14:textId="77777777" w:rsidR="00B653BC" w:rsidRPr="00B653BC" w:rsidRDefault="00B653BC" w:rsidP="00B653BC">
      <w:pPr>
        <w:keepLines/>
        <w:spacing w:line="276" w:lineRule="auto"/>
        <w:jc w:val="both"/>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0889B4E7" w14:textId="77777777" w:rsidR="00B653BC" w:rsidRPr="00B653BC" w:rsidRDefault="00B653BC" w:rsidP="00B653BC">
      <w:pPr>
        <w:keepLines/>
        <w:tabs>
          <w:tab w:val="left" w:pos="5040"/>
          <w:tab w:val="left" w:pos="8550"/>
        </w:tabs>
        <w:spacing w:line="276" w:lineRule="auto"/>
        <w:jc w:val="both"/>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25EDBB51" w14:textId="77777777" w:rsidR="00B653BC" w:rsidRPr="00B653BC" w:rsidRDefault="00B653BC" w:rsidP="00B653BC">
      <w:pPr>
        <w:keepLines/>
        <w:spacing w:line="276" w:lineRule="auto"/>
        <w:jc w:val="both"/>
        <w:rPr>
          <w:rFonts w:ascii="Arial" w:hAnsi="Arial" w:cs="Arial"/>
        </w:rPr>
      </w:pPr>
    </w:p>
    <w:p w14:paraId="2C37CB26" w14:textId="77777777" w:rsidR="00B653BC" w:rsidRPr="00B653BC" w:rsidRDefault="00B653BC" w:rsidP="00B653BC">
      <w:pPr>
        <w:keepLines/>
        <w:spacing w:line="276" w:lineRule="auto"/>
        <w:jc w:val="both"/>
        <w:rPr>
          <w:rFonts w:ascii="Arial" w:hAnsi="Arial" w:cs="Arial"/>
        </w:rPr>
      </w:pPr>
    </w:p>
    <w:p w14:paraId="73793789" w14:textId="77777777" w:rsidR="00B653BC" w:rsidRPr="00B653BC" w:rsidRDefault="00B653BC" w:rsidP="00B653BC">
      <w:pPr>
        <w:keepLines/>
        <w:spacing w:line="276" w:lineRule="auto"/>
        <w:rPr>
          <w:rFonts w:ascii="Arial" w:hAnsi="Arial" w:cs="Arial"/>
        </w:rPr>
      </w:pPr>
      <w:r w:rsidRPr="00B653BC">
        <w:rPr>
          <w:rFonts w:ascii="Arial" w:hAnsi="Arial" w:cs="Arial"/>
        </w:rPr>
        <w:t>Long name of company: ____________________________________________________________</w:t>
      </w:r>
    </w:p>
    <w:p w14:paraId="0C546E98" w14:textId="77777777" w:rsidR="00B653BC" w:rsidRPr="00B653BC" w:rsidRDefault="00B653BC" w:rsidP="00B653BC">
      <w:pPr>
        <w:rPr>
          <w:rFonts w:ascii="Arial" w:hAnsi="Arial" w:cs="Arial"/>
        </w:rPr>
      </w:pPr>
    </w:p>
    <w:p w14:paraId="1E237F62" w14:textId="77777777" w:rsidR="00B653BC" w:rsidRPr="00B653BC" w:rsidRDefault="00B653BC" w:rsidP="00B653BC">
      <w:pPr>
        <w:rPr>
          <w:rFonts w:ascii="Arial" w:hAnsi="Arial" w:cs="Arial"/>
        </w:rPr>
      </w:pPr>
    </w:p>
    <w:p w14:paraId="52DA94FD" w14:textId="77777777" w:rsidR="00B653BC" w:rsidRPr="00B653BC" w:rsidRDefault="00B653BC" w:rsidP="00B653BC">
      <w:pPr>
        <w:rPr>
          <w:rFonts w:ascii="Arial" w:hAnsi="Arial" w:cs="Arial"/>
        </w:rPr>
      </w:pPr>
    </w:p>
    <w:p w14:paraId="26928534" w14:textId="77777777" w:rsidR="00B653BC" w:rsidRPr="00B653BC" w:rsidRDefault="00B653BC" w:rsidP="00B653BC">
      <w:pPr>
        <w:rPr>
          <w:rFonts w:ascii="Arial" w:hAnsi="Arial" w:cs="Arial"/>
        </w:rPr>
      </w:pPr>
    </w:p>
    <w:p w14:paraId="5E0CE6D1" w14:textId="77777777" w:rsidR="00B653BC" w:rsidRPr="00B653BC" w:rsidRDefault="00B653BC" w:rsidP="00B653BC">
      <w:pPr>
        <w:rPr>
          <w:rFonts w:ascii="Arial" w:hAnsi="Arial" w:cs="Arial"/>
        </w:rPr>
      </w:pPr>
    </w:p>
    <w:p w14:paraId="2FFFD258" w14:textId="77777777" w:rsidR="00B653BC" w:rsidRPr="00B653BC" w:rsidRDefault="00B653BC" w:rsidP="00B653BC">
      <w:pPr>
        <w:rPr>
          <w:rFonts w:ascii="Arial" w:hAnsi="Arial" w:cs="Arial"/>
        </w:rPr>
      </w:pPr>
    </w:p>
    <w:p w14:paraId="04353B76" w14:textId="77777777" w:rsidR="00B653BC" w:rsidRPr="00B653BC" w:rsidRDefault="00B653BC" w:rsidP="00B653BC">
      <w:pPr>
        <w:rPr>
          <w:rFonts w:ascii="Arial" w:hAnsi="Arial" w:cs="Arial"/>
        </w:rPr>
      </w:pPr>
    </w:p>
    <w:p w14:paraId="0936C7E8" w14:textId="77777777" w:rsidR="00B653BC" w:rsidRPr="00B653BC" w:rsidRDefault="00B653BC" w:rsidP="00B653BC">
      <w:pPr>
        <w:rPr>
          <w:rFonts w:ascii="Arial" w:hAnsi="Arial" w:cs="Arial"/>
        </w:rPr>
      </w:pPr>
    </w:p>
    <w:p w14:paraId="159FBEF0" w14:textId="77777777" w:rsidR="00B653BC" w:rsidRPr="00B653BC" w:rsidRDefault="00B653BC" w:rsidP="00B653BC">
      <w:pPr>
        <w:rPr>
          <w:rFonts w:ascii="Arial" w:hAnsi="Arial" w:cs="Arial"/>
        </w:rPr>
      </w:pPr>
    </w:p>
    <w:p w14:paraId="2C6CC4BF" w14:textId="77777777" w:rsidR="00B653BC" w:rsidRPr="00B653BC" w:rsidRDefault="00B653BC" w:rsidP="00B653BC">
      <w:pPr>
        <w:rPr>
          <w:rFonts w:ascii="Arial" w:hAnsi="Arial" w:cs="Arial"/>
        </w:rPr>
      </w:pPr>
    </w:p>
    <w:p w14:paraId="63C498C5" w14:textId="77777777" w:rsidR="00B653BC" w:rsidRPr="00B653BC" w:rsidRDefault="00B653BC" w:rsidP="00B653BC">
      <w:pPr>
        <w:rPr>
          <w:rFonts w:ascii="Arial" w:hAnsi="Arial" w:cs="Arial"/>
        </w:rPr>
      </w:pPr>
    </w:p>
    <w:p w14:paraId="08259F0D" w14:textId="77777777" w:rsidR="00B653BC" w:rsidRPr="00B653BC" w:rsidRDefault="00B653BC" w:rsidP="00B653BC">
      <w:pPr>
        <w:rPr>
          <w:rFonts w:ascii="Arial" w:hAnsi="Arial" w:cs="Arial"/>
        </w:rPr>
      </w:pPr>
    </w:p>
    <w:p w14:paraId="26537544" w14:textId="77777777" w:rsidR="00B653BC" w:rsidRPr="00B653BC" w:rsidRDefault="00B653BC" w:rsidP="00B653BC">
      <w:pPr>
        <w:rPr>
          <w:rFonts w:ascii="Arial" w:hAnsi="Arial" w:cs="Arial"/>
        </w:rPr>
      </w:pPr>
    </w:p>
    <w:p w14:paraId="6AC66660" w14:textId="77777777" w:rsidR="00B653BC" w:rsidRPr="00B653BC" w:rsidRDefault="00B653BC" w:rsidP="00B653BC">
      <w:pPr>
        <w:rPr>
          <w:rFonts w:ascii="Arial" w:hAnsi="Arial" w:cs="Arial"/>
        </w:rPr>
      </w:pPr>
    </w:p>
    <w:p w14:paraId="58526550" w14:textId="77777777" w:rsidR="00B653BC" w:rsidRPr="00B653BC" w:rsidRDefault="00B653BC" w:rsidP="00B653BC">
      <w:pPr>
        <w:rPr>
          <w:rFonts w:ascii="Arial" w:hAnsi="Arial" w:cs="Arial"/>
        </w:rPr>
      </w:pPr>
    </w:p>
    <w:p w14:paraId="6C059264" w14:textId="77777777" w:rsidR="00B653BC" w:rsidRPr="00B653BC" w:rsidRDefault="00B653BC" w:rsidP="00B653BC">
      <w:pPr>
        <w:rPr>
          <w:rFonts w:ascii="Arial" w:hAnsi="Arial" w:cs="Arial"/>
        </w:rPr>
      </w:pPr>
    </w:p>
    <w:p w14:paraId="2CCDE87C" w14:textId="77777777" w:rsidR="00B653BC" w:rsidRPr="00B653BC" w:rsidRDefault="00B653BC" w:rsidP="00B653BC">
      <w:pPr>
        <w:rPr>
          <w:rFonts w:ascii="Arial" w:hAnsi="Arial" w:cs="Arial"/>
        </w:rPr>
      </w:pPr>
    </w:p>
    <w:p w14:paraId="725CB516" w14:textId="77777777" w:rsidR="00B653BC" w:rsidRPr="00B653BC" w:rsidRDefault="00B653BC" w:rsidP="00B653BC">
      <w:pPr>
        <w:rPr>
          <w:rFonts w:ascii="Arial" w:hAnsi="Arial" w:cs="Arial"/>
        </w:rPr>
      </w:pPr>
    </w:p>
    <w:p w14:paraId="699BF73D"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Security Rainwear- Jacket and trouser</w:t>
      </w:r>
    </w:p>
    <w:p w14:paraId="1F68CEE1" w14:textId="77777777" w:rsidR="00B653BC" w:rsidRPr="00B653BC" w:rsidRDefault="00B653BC" w:rsidP="00B653BC">
      <w:pPr>
        <w:rPr>
          <w:rFonts w:ascii="Arial" w:hAnsi="Arial" w:cs="Arial"/>
          <w:b/>
          <w:bCs/>
          <w:lang w:val="en-ZA"/>
        </w:rPr>
      </w:pPr>
    </w:p>
    <w:p w14:paraId="12D560E9"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1EF395F3"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01CC53D0"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405212BF"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B7FF73"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BCF8AB0"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085D59"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F2103F"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636D2"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338612D4" w14:textId="77777777" w:rsidTr="00B653BC">
        <w:tc>
          <w:tcPr>
            <w:tcW w:w="630" w:type="dxa"/>
            <w:vAlign w:val="center"/>
          </w:tcPr>
          <w:p w14:paraId="27A5F7EA"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25248D46" w14:textId="77777777" w:rsidR="00B653BC" w:rsidRPr="00B653BC" w:rsidRDefault="00B653BC" w:rsidP="00B653BC">
            <w:pPr>
              <w:rPr>
                <w:rFonts w:ascii="Arial" w:hAnsi="Arial" w:cs="Arial"/>
              </w:rPr>
            </w:pPr>
            <w:r w:rsidRPr="00B653BC">
              <w:rPr>
                <w:rFonts w:ascii="Arial" w:hAnsi="Arial" w:cs="Arial"/>
              </w:rPr>
              <w:t>Security rainwear comply to specification</w:t>
            </w:r>
          </w:p>
        </w:tc>
        <w:tc>
          <w:tcPr>
            <w:tcW w:w="990" w:type="dxa"/>
            <w:tcBorders>
              <w:left w:val="nil"/>
            </w:tcBorders>
            <w:vAlign w:val="center"/>
          </w:tcPr>
          <w:p w14:paraId="064C71ED" w14:textId="77777777" w:rsidR="00B653BC" w:rsidRPr="00B653BC" w:rsidRDefault="00B653BC" w:rsidP="00B653BC">
            <w:pPr>
              <w:rPr>
                <w:rFonts w:ascii="Arial" w:hAnsi="Arial" w:cs="Arial"/>
              </w:rPr>
            </w:pPr>
          </w:p>
        </w:tc>
        <w:tc>
          <w:tcPr>
            <w:tcW w:w="1350" w:type="dxa"/>
            <w:vAlign w:val="center"/>
          </w:tcPr>
          <w:p w14:paraId="3DBB4D1E"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558A3E54" w14:textId="77777777" w:rsidR="00B653BC" w:rsidRPr="00B653BC" w:rsidRDefault="00B653BC" w:rsidP="00B653BC">
            <w:pPr>
              <w:rPr>
                <w:rFonts w:ascii="Arial" w:hAnsi="Arial" w:cs="Arial"/>
              </w:rPr>
            </w:pPr>
          </w:p>
        </w:tc>
      </w:tr>
      <w:tr w:rsidR="00B653BC" w:rsidRPr="00B653BC" w14:paraId="402641FA" w14:textId="77777777" w:rsidTr="00B653BC">
        <w:tc>
          <w:tcPr>
            <w:tcW w:w="630" w:type="dxa"/>
            <w:vAlign w:val="center"/>
          </w:tcPr>
          <w:p w14:paraId="398D2196"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764E57C6" w14:textId="77777777" w:rsidR="00B653BC" w:rsidRPr="00B653BC" w:rsidRDefault="00B653BC" w:rsidP="00B653BC">
            <w:pPr>
              <w:rPr>
                <w:rFonts w:ascii="Arial" w:hAnsi="Arial" w:cs="Arial"/>
              </w:rPr>
            </w:pPr>
            <w:r w:rsidRPr="00B653BC">
              <w:rPr>
                <w:rFonts w:ascii="Arial" w:hAnsi="Arial" w:cs="Arial"/>
              </w:rPr>
              <w:t>Compliance to SANS 1585</w:t>
            </w:r>
          </w:p>
        </w:tc>
        <w:tc>
          <w:tcPr>
            <w:tcW w:w="990" w:type="dxa"/>
            <w:tcBorders>
              <w:left w:val="nil"/>
            </w:tcBorders>
            <w:vAlign w:val="center"/>
          </w:tcPr>
          <w:p w14:paraId="368A306E" w14:textId="77777777" w:rsidR="00B653BC" w:rsidRPr="00B653BC" w:rsidRDefault="00B653BC" w:rsidP="00B653BC">
            <w:pPr>
              <w:rPr>
                <w:rFonts w:ascii="Arial" w:hAnsi="Arial" w:cs="Arial"/>
              </w:rPr>
            </w:pPr>
          </w:p>
        </w:tc>
        <w:tc>
          <w:tcPr>
            <w:tcW w:w="1350" w:type="dxa"/>
            <w:vAlign w:val="center"/>
          </w:tcPr>
          <w:p w14:paraId="6E70BC35"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75F12BB2" w14:textId="77777777" w:rsidR="00B653BC" w:rsidRPr="00B653BC" w:rsidRDefault="00B653BC" w:rsidP="00B653BC">
            <w:pPr>
              <w:rPr>
                <w:rFonts w:ascii="Arial" w:hAnsi="Arial" w:cs="Arial"/>
              </w:rPr>
            </w:pPr>
          </w:p>
        </w:tc>
      </w:tr>
      <w:tr w:rsidR="00B653BC" w:rsidRPr="00B653BC" w14:paraId="313DFF72" w14:textId="77777777" w:rsidTr="00B653BC">
        <w:tc>
          <w:tcPr>
            <w:tcW w:w="630" w:type="dxa"/>
            <w:vAlign w:val="center"/>
          </w:tcPr>
          <w:p w14:paraId="16BDE678"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0E3F4A7C"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2D193610" w14:textId="77777777" w:rsidR="00B653BC" w:rsidRPr="00B653BC" w:rsidRDefault="00B653BC" w:rsidP="00B653BC">
            <w:pPr>
              <w:rPr>
                <w:rFonts w:ascii="Arial" w:hAnsi="Arial" w:cs="Arial"/>
              </w:rPr>
            </w:pPr>
          </w:p>
        </w:tc>
        <w:tc>
          <w:tcPr>
            <w:tcW w:w="1350" w:type="dxa"/>
            <w:vAlign w:val="center"/>
          </w:tcPr>
          <w:p w14:paraId="3B3BD470" w14:textId="77777777" w:rsidR="00B653BC" w:rsidRPr="00B653BC" w:rsidRDefault="00B653BC" w:rsidP="00B653BC">
            <w:pPr>
              <w:rPr>
                <w:rFonts w:ascii="Arial" w:hAnsi="Arial" w:cs="Arial"/>
              </w:rPr>
            </w:pPr>
            <w:r w:rsidRPr="00B653BC">
              <w:rPr>
                <w:rFonts w:ascii="Arial" w:hAnsi="Arial" w:cs="Arial"/>
              </w:rPr>
              <w:t>Yes</w:t>
            </w:r>
          </w:p>
        </w:tc>
        <w:tc>
          <w:tcPr>
            <w:tcW w:w="2790" w:type="dxa"/>
            <w:vAlign w:val="center"/>
          </w:tcPr>
          <w:p w14:paraId="01519140" w14:textId="77777777" w:rsidR="00B653BC" w:rsidRPr="00B653BC" w:rsidRDefault="00B653BC" w:rsidP="00B653BC">
            <w:pPr>
              <w:rPr>
                <w:rFonts w:ascii="Arial" w:hAnsi="Arial" w:cs="Arial"/>
              </w:rPr>
            </w:pPr>
          </w:p>
        </w:tc>
      </w:tr>
      <w:tr w:rsidR="00B653BC" w:rsidRPr="00B653BC" w14:paraId="3E953C65" w14:textId="77777777" w:rsidTr="00B653BC">
        <w:tc>
          <w:tcPr>
            <w:tcW w:w="630" w:type="dxa"/>
            <w:vAlign w:val="center"/>
          </w:tcPr>
          <w:p w14:paraId="327D7EED"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137B0628"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71A7E343" w14:textId="77777777" w:rsidR="00B653BC" w:rsidRPr="00B653BC" w:rsidRDefault="00B653BC" w:rsidP="00B653BC">
            <w:pPr>
              <w:rPr>
                <w:rFonts w:ascii="Arial" w:hAnsi="Arial" w:cs="Arial"/>
              </w:rPr>
            </w:pPr>
          </w:p>
        </w:tc>
        <w:tc>
          <w:tcPr>
            <w:tcW w:w="1350" w:type="dxa"/>
            <w:vAlign w:val="center"/>
          </w:tcPr>
          <w:p w14:paraId="50C688C6"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6B79E6B9" w14:textId="77777777" w:rsidR="00B653BC" w:rsidRPr="00B653BC" w:rsidRDefault="00B653BC" w:rsidP="00B653BC">
            <w:pPr>
              <w:rPr>
                <w:rFonts w:ascii="Arial" w:hAnsi="Arial" w:cs="Arial"/>
              </w:rPr>
            </w:pPr>
          </w:p>
        </w:tc>
      </w:tr>
      <w:tr w:rsidR="00B653BC" w:rsidRPr="00B653BC" w14:paraId="31A79B47" w14:textId="77777777" w:rsidTr="00B653BC">
        <w:tc>
          <w:tcPr>
            <w:tcW w:w="630" w:type="dxa"/>
            <w:vAlign w:val="center"/>
          </w:tcPr>
          <w:p w14:paraId="7E3ACBD3"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30AA5564" w14:textId="77777777" w:rsidR="00B653BC" w:rsidRPr="00B653BC" w:rsidRDefault="00B653BC" w:rsidP="00B653BC">
            <w:pPr>
              <w:rPr>
                <w:rFonts w:ascii="Arial" w:hAnsi="Arial" w:cs="Arial"/>
              </w:rPr>
            </w:pPr>
            <w:r w:rsidRPr="00B653BC">
              <w:rPr>
                <w:rFonts w:ascii="Arial" w:hAnsi="Arial" w:cs="Arial"/>
              </w:rPr>
              <w:t xml:space="preserve">Sizes for Security rainwear </w:t>
            </w:r>
          </w:p>
        </w:tc>
        <w:tc>
          <w:tcPr>
            <w:tcW w:w="990" w:type="dxa"/>
            <w:tcBorders>
              <w:left w:val="nil"/>
            </w:tcBorders>
            <w:vAlign w:val="center"/>
          </w:tcPr>
          <w:p w14:paraId="119A9AFF" w14:textId="77777777" w:rsidR="00B653BC" w:rsidRPr="00B653BC" w:rsidRDefault="00B653BC" w:rsidP="00B653BC">
            <w:pPr>
              <w:rPr>
                <w:rFonts w:ascii="Arial" w:hAnsi="Arial" w:cs="Arial"/>
              </w:rPr>
            </w:pPr>
          </w:p>
        </w:tc>
        <w:tc>
          <w:tcPr>
            <w:tcW w:w="1350" w:type="dxa"/>
            <w:vAlign w:val="center"/>
          </w:tcPr>
          <w:p w14:paraId="7338EEEB"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6A3295BE" w14:textId="77777777" w:rsidR="00B653BC" w:rsidRPr="00B653BC" w:rsidRDefault="00B653BC" w:rsidP="00B653BC">
            <w:pPr>
              <w:rPr>
                <w:rFonts w:ascii="Arial" w:hAnsi="Arial" w:cs="Arial"/>
              </w:rPr>
            </w:pPr>
          </w:p>
        </w:tc>
      </w:tr>
      <w:tr w:rsidR="00B653BC" w:rsidRPr="00B653BC" w14:paraId="45C4BA12" w14:textId="77777777" w:rsidTr="00B653BC">
        <w:tc>
          <w:tcPr>
            <w:tcW w:w="630" w:type="dxa"/>
            <w:vAlign w:val="center"/>
          </w:tcPr>
          <w:p w14:paraId="05FCB2EF"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4A6940E2"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42EAF192" w14:textId="77777777" w:rsidR="00B653BC" w:rsidRPr="00B653BC" w:rsidRDefault="00B653BC" w:rsidP="00B653BC">
            <w:pPr>
              <w:rPr>
                <w:rFonts w:ascii="Arial" w:hAnsi="Arial" w:cs="Arial"/>
              </w:rPr>
            </w:pPr>
          </w:p>
        </w:tc>
        <w:tc>
          <w:tcPr>
            <w:tcW w:w="1350" w:type="dxa"/>
            <w:vAlign w:val="center"/>
          </w:tcPr>
          <w:p w14:paraId="4A425537"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6DCBFD63" w14:textId="77777777" w:rsidR="00B653BC" w:rsidRPr="00B653BC" w:rsidRDefault="00B653BC" w:rsidP="00B653BC">
            <w:pPr>
              <w:rPr>
                <w:rFonts w:ascii="Arial" w:hAnsi="Arial" w:cs="Arial"/>
              </w:rPr>
            </w:pPr>
          </w:p>
        </w:tc>
      </w:tr>
      <w:tr w:rsidR="00B653BC" w:rsidRPr="00B653BC" w14:paraId="0396DBDB" w14:textId="77777777" w:rsidTr="00B653BC">
        <w:tc>
          <w:tcPr>
            <w:tcW w:w="630" w:type="dxa"/>
            <w:vAlign w:val="center"/>
          </w:tcPr>
          <w:p w14:paraId="27232F2A" w14:textId="77777777" w:rsidR="00B653BC" w:rsidRPr="00B653BC" w:rsidRDefault="00B653BC" w:rsidP="00B653BC">
            <w:pPr>
              <w:rPr>
                <w:rFonts w:ascii="Arial" w:hAnsi="Arial" w:cs="Arial"/>
              </w:rPr>
            </w:pPr>
            <w:r w:rsidRPr="00B653BC">
              <w:rPr>
                <w:rFonts w:ascii="Arial" w:hAnsi="Arial" w:cs="Arial"/>
              </w:rPr>
              <w:t>7.</w:t>
            </w:r>
          </w:p>
        </w:tc>
        <w:tc>
          <w:tcPr>
            <w:tcW w:w="2970" w:type="dxa"/>
            <w:tcBorders>
              <w:right w:val="nil"/>
            </w:tcBorders>
            <w:vAlign w:val="center"/>
          </w:tcPr>
          <w:p w14:paraId="0BD523F2"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0AD0AB8C" w14:textId="77777777" w:rsidR="00B653BC" w:rsidRPr="00B653BC" w:rsidRDefault="00B653BC" w:rsidP="00B653BC">
            <w:pPr>
              <w:rPr>
                <w:rFonts w:ascii="Arial" w:hAnsi="Arial" w:cs="Arial"/>
              </w:rPr>
            </w:pPr>
          </w:p>
        </w:tc>
        <w:tc>
          <w:tcPr>
            <w:tcW w:w="1350" w:type="dxa"/>
            <w:vAlign w:val="center"/>
          </w:tcPr>
          <w:p w14:paraId="0251C8EB"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1695958C" w14:textId="77777777" w:rsidR="00B653BC" w:rsidRPr="00B653BC" w:rsidRDefault="00B653BC" w:rsidP="00B653BC">
            <w:pPr>
              <w:rPr>
                <w:rFonts w:ascii="Arial" w:hAnsi="Arial" w:cs="Arial"/>
              </w:rPr>
            </w:pPr>
          </w:p>
        </w:tc>
      </w:tr>
    </w:tbl>
    <w:p w14:paraId="4D7D0952"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50DB616F" w14:textId="77777777" w:rsidR="00B653BC" w:rsidRPr="00B653BC" w:rsidRDefault="00B653BC" w:rsidP="00B653BC">
      <w:pPr>
        <w:rPr>
          <w:rFonts w:ascii="Arial" w:hAnsi="Arial" w:cs="Arial"/>
          <w:lang w:val="en-ZA"/>
        </w:rPr>
      </w:pPr>
    </w:p>
    <w:p w14:paraId="0B35C694" w14:textId="77777777" w:rsidR="00B653BC" w:rsidRPr="00B653BC" w:rsidRDefault="00B653BC" w:rsidP="00B653BC">
      <w:pPr>
        <w:rPr>
          <w:rFonts w:ascii="Arial" w:hAnsi="Arial" w:cs="Arial"/>
          <w:lang w:val="en-ZA"/>
        </w:rPr>
      </w:pPr>
    </w:p>
    <w:p w14:paraId="290FDAC8" w14:textId="77777777" w:rsidR="00B653BC" w:rsidRPr="00B653BC" w:rsidRDefault="00B653BC" w:rsidP="00B653BC">
      <w:pPr>
        <w:rPr>
          <w:rFonts w:ascii="Arial" w:hAnsi="Arial" w:cs="Arial"/>
          <w:lang w:val="en-ZA"/>
        </w:rPr>
      </w:pPr>
    </w:p>
    <w:p w14:paraId="6048FB47"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6ADCBDB7" w14:textId="77777777" w:rsidR="00B653BC" w:rsidRPr="00B653BC" w:rsidRDefault="00B653BC" w:rsidP="00B653BC">
      <w:pPr>
        <w:rPr>
          <w:rFonts w:ascii="Arial" w:hAnsi="Arial" w:cs="Arial"/>
          <w:lang w:val="en-ZA"/>
        </w:rPr>
      </w:pPr>
    </w:p>
    <w:p w14:paraId="3166F70A" w14:textId="77777777" w:rsidR="00B653BC" w:rsidRPr="00B653BC" w:rsidRDefault="00B653BC" w:rsidP="00B653BC">
      <w:pPr>
        <w:rPr>
          <w:rFonts w:ascii="Arial" w:hAnsi="Arial" w:cs="Arial"/>
          <w:lang w:val="en-ZA"/>
        </w:rPr>
      </w:pPr>
    </w:p>
    <w:p w14:paraId="5620014A"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24DE58BD"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00FF10DF" w14:textId="77777777" w:rsidR="00B653BC" w:rsidRPr="00B653BC" w:rsidRDefault="00B653BC" w:rsidP="00B653BC">
      <w:pPr>
        <w:rPr>
          <w:rFonts w:ascii="Arial" w:hAnsi="Arial" w:cs="Arial"/>
        </w:rPr>
      </w:pPr>
    </w:p>
    <w:p w14:paraId="5436F60E" w14:textId="77777777" w:rsidR="00B653BC" w:rsidRPr="00B653BC" w:rsidRDefault="00B653BC" w:rsidP="00B653BC">
      <w:pPr>
        <w:rPr>
          <w:rFonts w:ascii="Arial" w:hAnsi="Arial" w:cs="Arial"/>
        </w:rPr>
      </w:pPr>
    </w:p>
    <w:p w14:paraId="5B8A5605"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6512E870" w14:textId="77777777" w:rsidR="00B653BC" w:rsidRPr="00B653BC" w:rsidRDefault="00B653BC" w:rsidP="00B653BC">
      <w:pPr>
        <w:rPr>
          <w:rFonts w:ascii="Arial" w:hAnsi="Arial" w:cs="Arial"/>
          <w:b/>
          <w:lang w:val="en-ZA"/>
        </w:rPr>
      </w:pPr>
    </w:p>
    <w:p w14:paraId="216BFCBC"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46CB8F4A"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0A44DF4E"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Security Rainwear- Jacket and Trouser</w:t>
      </w:r>
    </w:p>
    <w:p w14:paraId="0F376983"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7652BA3F" w14:textId="77777777" w:rsidTr="00B653BC">
        <w:tc>
          <w:tcPr>
            <w:tcW w:w="9630" w:type="dxa"/>
            <w:gridSpan w:val="3"/>
          </w:tcPr>
          <w:p w14:paraId="5BD78694"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24C0181F" w14:textId="77777777" w:rsidTr="00B653BC">
        <w:tc>
          <w:tcPr>
            <w:tcW w:w="810" w:type="dxa"/>
            <w:shd w:val="clear" w:color="auto" w:fill="D9D9D9" w:themeFill="background1" w:themeFillShade="D9"/>
            <w:vAlign w:val="center"/>
          </w:tcPr>
          <w:p w14:paraId="5EC004F6"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078B37CC"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02E84C34"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0F3E7227" w14:textId="77777777" w:rsidTr="00B653BC">
        <w:trPr>
          <w:trHeight w:val="4939"/>
        </w:trPr>
        <w:tc>
          <w:tcPr>
            <w:tcW w:w="810" w:type="dxa"/>
          </w:tcPr>
          <w:p w14:paraId="786A1DB3" w14:textId="77777777" w:rsidR="00B653BC" w:rsidRPr="00B653BC" w:rsidRDefault="00B653BC" w:rsidP="00B653BC">
            <w:pPr>
              <w:rPr>
                <w:rFonts w:ascii="Arial" w:hAnsi="Arial" w:cs="Arial"/>
                <w:b/>
              </w:rPr>
            </w:pPr>
          </w:p>
          <w:p w14:paraId="1A0254F7" w14:textId="77777777" w:rsidR="00B653BC" w:rsidRPr="00B653BC" w:rsidRDefault="00B653BC" w:rsidP="00B653BC">
            <w:pPr>
              <w:rPr>
                <w:rFonts w:ascii="Arial" w:hAnsi="Arial" w:cs="Arial"/>
                <w:b/>
              </w:rPr>
            </w:pPr>
          </w:p>
          <w:p w14:paraId="668241CC" w14:textId="77777777" w:rsidR="00B653BC" w:rsidRPr="00B653BC" w:rsidRDefault="00B653BC" w:rsidP="00B653BC">
            <w:pPr>
              <w:rPr>
                <w:rFonts w:ascii="Arial" w:hAnsi="Arial" w:cs="Arial"/>
                <w:b/>
              </w:rPr>
            </w:pPr>
          </w:p>
          <w:p w14:paraId="2E23268C" w14:textId="77777777" w:rsidR="00B653BC" w:rsidRPr="00B653BC" w:rsidRDefault="00B653BC" w:rsidP="00B653BC">
            <w:pPr>
              <w:rPr>
                <w:rFonts w:ascii="Arial" w:hAnsi="Arial" w:cs="Arial"/>
                <w:b/>
              </w:rPr>
            </w:pPr>
          </w:p>
          <w:p w14:paraId="158A90DE" w14:textId="77777777" w:rsidR="00B653BC" w:rsidRPr="00B653BC" w:rsidRDefault="00B653BC" w:rsidP="00B653BC">
            <w:pPr>
              <w:rPr>
                <w:rFonts w:ascii="Arial" w:hAnsi="Arial" w:cs="Arial"/>
                <w:b/>
              </w:rPr>
            </w:pPr>
          </w:p>
          <w:p w14:paraId="7FE45D7A" w14:textId="77777777" w:rsidR="00B653BC" w:rsidRPr="00B653BC" w:rsidRDefault="00B653BC" w:rsidP="00B653BC">
            <w:pPr>
              <w:rPr>
                <w:rFonts w:ascii="Arial" w:hAnsi="Arial" w:cs="Arial"/>
                <w:b/>
              </w:rPr>
            </w:pPr>
          </w:p>
          <w:p w14:paraId="76E30070" w14:textId="77777777" w:rsidR="00B653BC" w:rsidRPr="00B653BC" w:rsidRDefault="00B653BC" w:rsidP="00B653BC">
            <w:pPr>
              <w:rPr>
                <w:rFonts w:ascii="Arial" w:hAnsi="Arial" w:cs="Arial"/>
                <w:b/>
              </w:rPr>
            </w:pPr>
          </w:p>
          <w:p w14:paraId="7D94B0E9" w14:textId="77777777" w:rsidR="00B653BC" w:rsidRPr="00B653BC" w:rsidRDefault="00B653BC" w:rsidP="00B653BC">
            <w:pPr>
              <w:rPr>
                <w:rFonts w:ascii="Arial" w:hAnsi="Arial" w:cs="Arial"/>
                <w:b/>
              </w:rPr>
            </w:pPr>
          </w:p>
          <w:p w14:paraId="4C53CDF5" w14:textId="77777777" w:rsidR="00B653BC" w:rsidRPr="00B653BC" w:rsidRDefault="00B653BC" w:rsidP="00B653BC">
            <w:pPr>
              <w:rPr>
                <w:rFonts w:ascii="Arial" w:hAnsi="Arial" w:cs="Arial"/>
                <w:b/>
              </w:rPr>
            </w:pPr>
          </w:p>
          <w:p w14:paraId="46111ED3" w14:textId="77777777" w:rsidR="00B653BC" w:rsidRPr="00B653BC" w:rsidRDefault="00B653BC" w:rsidP="00B653BC">
            <w:pPr>
              <w:rPr>
                <w:rFonts w:ascii="Arial" w:hAnsi="Arial" w:cs="Arial"/>
                <w:b/>
              </w:rPr>
            </w:pPr>
          </w:p>
          <w:p w14:paraId="19D850EF" w14:textId="77777777" w:rsidR="00B653BC" w:rsidRPr="00B653BC" w:rsidRDefault="00B653BC" w:rsidP="00B653BC">
            <w:pPr>
              <w:rPr>
                <w:rFonts w:ascii="Arial" w:hAnsi="Arial" w:cs="Arial"/>
                <w:b/>
              </w:rPr>
            </w:pPr>
          </w:p>
          <w:p w14:paraId="1AA590DB" w14:textId="77777777" w:rsidR="00B653BC" w:rsidRPr="00B653BC" w:rsidRDefault="00B653BC" w:rsidP="00B653BC">
            <w:pPr>
              <w:rPr>
                <w:rFonts w:ascii="Arial" w:hAnsi="Arial" w:cs="Arial"/>
                <w:b/>
              </w:rPr>
            </w:pPr>
          </w:p>
          <w:p w14:paraId="5CB2E598" w14:textId="77777777" w:rsidR="00B653BC" w:rsidRPr="00B653BC" w:rsidRDefault="00B653BC" w:rsidP="00B653BC">
            <w:pPr>
              <w:rPr>
                <w:rFonts w:ascii="Arial" w:hAnsi="Arial" w:cs="Arial"/>
                <w:b/>
              </w:rPr>
            </w:pPr>
          </w:p>
          <w:p w14:paraId="561ECF5C" w14:textId="77777777" w:rsidR="00B653BC" w:rsidRPr="00B653BC" w:rsidRDefault="00B653BC" w:rsidP="00B653BC">
            <w:pPr>
              <w:rPr>
                <w:rFonts w:ascii="Arial" w:hAnsi="Arial" w:cs="Arial"/>
                <w:b/>
              </w:rPr>
            </w:pPr>
          </w:p>
          <w:p w14:paraId="7705DFC6" w14:textId="77777777" w:rsidR="00B653BC" w:rsidRPr="00B653BC" w:rsidRDefault="00B653BC" w:rsidP="00B653BC">
            <w:pPr>
              <w:rPr>
                <w:rFonts w:ascii="Arial" w:hAnsi="Arial" w:cs="Arial"/>
                <w:b/>
              </w:rPr>
            </w:pPr>
          </w:p>
          <w:p w14:paraId="3766A997" w14:textId="77777777" w:rsidR="00B653BC" w:rsidRPr="00B653BC" w:rsidRDefault="00B653BC" w:rsidP="00B653BC">
            <w:pPr>
              <w:rPr>
                <w:rFonts w:ascii="Arial" w:hAnsi="Arial" w:cs="Arial"/>
                <w:b/>
              </w:rPr>
            </w:pPr>
          </w:p>
        </w:tc>
        <w:tc>
          <w:tcPr>
            <w:tcW w:w="1980" w:type="dxa"/>
          </w:tcPr>
          <w:p w14:paraId="7884C6AA" w14:textId="77777777" w:rsidR="00B653BC" w:rsidRPr="00B653BC" w:rsidRDefault="00B653BC" w:rsidP="00B653BC">
            <w:pPr>
              <w:rPr>
                <w:rFonts w:ascii="Arial" w:hAnsi="Arial" w:cs="Arial"/>
                <w:b/>
              </w:rPr>
            </w:pPr>
          </w:p>
        </w:tc>
        <w:tc>
          <w:tcPr>
            <w:tcW w:w="6840" w:type="dxa"/>
          </w:tcPr>
          <w:p w14:paraId="18C66C89" w14:textId="77777777" w:rsidR="00B653BC" w:rsidRPr="00B653BC" w:rsidRDefault="00B653BC" w:rsidP="00B653BC">
            <w:pPr>
              <w:rPr>
                <w:rFonts w:ascii="Arial" w:hAnsi="Arial" w:cs="Arial"/>
                <w:b/>
              </w:rPr>
            </w:pPr>
          </w:p>
        </w:tc>
      </w:tr>
    </w:tbl>
    <w:p w14:paraId="69AE065A"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54368FC6" w14:textId="77777777" w:rsidR="00B653BC" w:rsidRPr="00B653BC" w:rsidRDefault="00B653BC" w:rsidP="00B653BC">
      <w:pPr>
        <w:rPr>
          <w:rFonts w:ascii="Arial" w:hAnsi="Arial" w:cs="Arial"/>
          <w:lang w:val="en-ZA"/>
        </w:rPr>
      </w:pPr>
    </w:p>
    <w:p w14:paraId="4C367A0B" w14:textId="77777777" w:rsidR="00B653BC" w:rsidRPr="00B653BC" w:rsidRDefault="00B653BC" w:rsidP="00B653BC">
      <w:pPr>
        <w:rPr>
          <w:rFonts w:ascii="Arial" w:hAnsi="Arial" w:cs="Arial"/>
          <w:lang w:val="en-ZA"/>
        </w:rPr>
      </w:pPr>
    </w:p>
    <w:p w14:paraId="60F4CD0A" w14:textId="77777777" w:rsidR="00B653BC" w:rsidRPr="00B653BC" w:rsidRDefault="00B653BC" w:rsidP="00B653BC">
      <w:pPr>
        <w:rPr>
          <w:rFonts w:ascii="Arial" w:hAnsi="Arial" w:cs="Arial"/>
          <w:lang w:val="en-ZA"/>
        </w:rPr>
      </w:pPr>
    </w:p>
    <w:p w14:paraId="2A6AD8B1"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6007D2E5" w14:textId="77777777" w:rsidR="00B653BC" w:rsidRPr="00B653BC" w:rsidRDefault="00B653BC" w:rsidP="00B653BC">
      <w:pPr>
        <w:rPr>
          <w:rFonts w:ascii="Arial" w:hAnsi="Arial" w:cs="Arial"/>
          <w:lang w:val="en-ZA"/>
        </w:rPr>
      </w:pPr>
    </w:p>
    <w:p w14:paraId="273277CE" w14:textId="77777777" w:rsidR="00B653BC" w:rsidRPr="00B653BC" w:rsidRDefault="00B653BC" w:rsidP="00B653BC">
      <w:pPr>
        <w:rPr>
          <w:rFonts w:ascii="Arial" w:hAnsi="Arial" w:cs="Arial"/>
          <w:lang w:val="en-ZA"/>
        </w:rPr>
      </w:pPr>
    </w:p>
    <w:p w14:paraId="562AE0CB"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45FEA61C"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55375C42" w14:textId="77777777" w:rsidR="00B653BC" w:rsidRPr="00B653BC" w:rsidRDefault="00B653BC" w:rsidP="00B653BC">
      <w:pPr>
        <w:rPr>
          <w:rFonts w:ascii="Arial" w:hAnsi="Arial" w:cs="Arial"/>
        </w:rPr>
      </w:pPr>
    </w:p>
    <w:p w14:paraId="47DB32E2" w14:textId="77777777" w:rsidR="00B653BC" w:rsidRPr="00B653BC" w:rsidRDefault="00B653BC" w:rsidP="00B653BC">
      <w:pPr>
        <w:rPr>
          <w:rFonts w:ascii="Arial" w:hAnsi="Arial" w:cs="Arial"/>
        </w:rPr>
      </w:pPr>
    </w:p>
    <w:p w14:paraId="3F3BD8F3"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75FEBBBD" w14:textId="77777777" w:rsidR="00B653BC" w:rsidRPr="00B653BC" w:rsidRDefault="00B653BC" w:rsidP="00B653BC">
      <w:pPr>
        <w:rPr>
          <w:rFonts w:ascii="Arial" w:hAnsi="Arial" w:cs="Arial"/>
        </w:rPr>
      </w:pPr>
    </w:p>
    <w:p w14:paraId="48753D37" w14:textId="77777777" w:rsidR="00B653BC" w:rsidRPr="00B653BC" w:rsidRDefault="00B653BC" w:rsidP="00B653BC">
      <w:pPr>
        <w:rPr>
          <w:rFonts w:ascii="Arial" w:hAnsi="Arial" w:cs="Arial"/>
        </w:rPr>
      </w:pPr>
    </w:p>
    <w:p w14:paraId="54BA550D" w14:textId="77777777" w:rsidR="00B653BC" w:rsidRPr="00B653BC" w:rsidRDefault="00B653BC" w:rsidP="00B653BC">
      <w:pPr>
        <w:rPr>
          <w:rFonts w:ascii="Arial" w:hAnsi="Arial" w:cs="Arial"/>
        </w:rPr>
      </w:pPr>
    </w:p>
    <w:p w14:paraId="0B5DA70C" w14:textId="77777777" w:rsidR="00B653BC" w:rsidRPr="00B653BC" w:rsidRDefault="00B653BC" w:rsidP="00B653BC">
      <w:pPr>
        <w:rPr>
          <w:rFonts w:ascii="Arial" w:hAnsi="Arial" w:cs="Arial"/>
        </w:rPr>
      </w:pPr>
    </w:p>
    <w:p w14:paraId="22DE2A3D" w14:textId="77777777" w:rsidR="00B653BC" w:rsidRPr="00B653BC" w:rsidRDefault="00B653BC" w:rsidP="00B653BC">
      <w:pPr>
        <w:rPr>
          <w:rFonts w:ascii="Arial" w:hAnsi="Arial" w:cs="Arial"/>
        </w:rPr>
      </w:pPr>
    </w:p>
    <w:p w14:paraId="40072673" w14:textId="77777777" w:rsidR="00B653BC" w:rsidRPr="00B653BC" w:rsidRDefault="00B653BC" w:rsidP="00B653BC">
      <w:pPr>
        <w:rPr>
          <w:rFonts w:ascii="Arial" w:hAnsi="Arial" w:cs="Arial"/>
        </w:rPr>
      </w:pPr>
    </w:p>
    <w:p w14:paraId="6D5ADDC5" w14:textId="77777777" w:rsidR="00B653BC" w:rsidRPr="00B653BC" w:rsidRDefault="00B653BC" w:rsidP="00B653BC">
      <w:pPr>
        <w:rPr>
          <w:rFonts w:ascii="Arial" w:hAnsi="Arial" w:cs="Arial"/>
        </w:rPr>
      </w:pPr>
    </w:p>
    <w:p w14:paraId="51FAC028" w14:textId="77777777" w:rsidR="00B653BC" w:rsidRPr="00B653BC" w:rsidRDefault="00B653BC" w:rsidP="00B653BC">
      <w:pPr>
        <w:rPr>
          <w:rFonts w:ascii="Arial" w:hAnsi="Arial" w:cs="Arial"/>
        </w:rPr>
      </w:pPr>
    </w:p>
    <w:p w14:paraId="1BAAA676" w14:textId="77777777" w:rsidR="00B653BC" w:rsidRPr="00B653BC" w:rsidRDefault="00B653BC" w:rsidP="00B653BC">
      <w:pPr>
        <w:rPr>
          <w:rFonts w:ascii="Arial" w:hAnsi="Arial" w:cs="Arial"/>
        </w:rPr>
      </w:pPr>
    </w:p>
    <w:p w14:paraId="7CC0ADDE" w14:textId="77777777" w:rsidR="00B653BC" w:rsidRPr="00B653BC" w:rsidRDefault="00B653BC" w:rsidP="00B653BC">
      <w:pPr>
        <w:rPr>
          <w:rFonts w:ascii="Arial" w:hAnsi="Arial" w:cs="Arial"/>
        </w:rPr>
      </w:pPr>
    </w:p>
    <w:p w14:paraId="06DB15EA" w14:textId="77777777" w:rsidR="00B653BC" w:rsidRPr="00B653BC" w:rsidRDefault="00B653BC" w:rsidP="00B653BC">
      <w:pPr>
        <w:rPr>
          <w:rFonts w:ascii="Arial" w:hAnsi="Arial" w:cs="Arial"/>
        </w:rPr>
      </w:pPr>
    </w:p>
    <w:p w14:paraId="1DE453A7" w14:textId="77777777" w:rsidR="00B653BC" w:rsidRPr="00B653BC" w:rsidRDefault="00B653BC" w:rsidP="00B653BC">
      <w:pPr>
        <w:rPr>
          <w:rFonts w:ascii="Arial" w:hAnsi="Arial" w:cs="Arial"/>
        </w:rPr>
      </w:pPr>
    </w:p>
    <w:p w14:paraId="5B69F67F" w14:textId="77777777" w:rsidR="00B653BC" w:rsidRPr="00B653BC" w:rsidRDefault="00B653BC" w:rsidP="00B653BC">
      <w:pPr>
        <w:rPr>
          <w:rFonts w:ascii="Arial" w:hAnsi="Arial" w:cs="Arial"/>
        </w:rPr>
      </w:pPr>
    </w:p>
    <w:p w14:paraId="0B225542" w14:textId="77777777" w:rsidR="00B653BC" w:rsidRPr="00B653BC" w:rsidRDefault="00B653BC" w:rsidP="00B653BC">
      <w:pPr>
        <w:rPr>
          <w:rFonts w:ascii="Arial" w:hAnsi="Arial" w:cs="Arial"/>
        </w:rPr>
      </w:pPr>
    </w:p>
    <w:p w14:paraId="3F2D86C4" w14:textId="77777777" w:rsidR="00B653BC" w:rsidRPr="00B653BC" w:rsidRDefault="00B653BC" w:rsidP="00B653BC">
      <w:pPr>
        <w:rPr>
          <w:rFonts w:ascii="Arial" w:hAnsi="Arial" w:cs="Arial"/>
        </w:rPr>
      </w:pPr>
    </w:p>
    <w:p w14:paraId="5097D31C" w14:textId="77777777" w:rsidR="00B653BC" w:rsidRPr="00B653BC" w:rsidRDefault="00B653BC" w:rsidP="00B653BC">
      <w:pPr>
        <w:rPr>
          <w:rFonts w:ascii="Arial" w:hAnsi="Arial" w:cs="Arial"/>
        </w:rPr>
      </w:pPr>
    </w:p>
    <w:p w14:paraId="6B8AC511" w14:textId="77777777" w:rsidR="00B653BC" w:rsidRPr="00B653BC" w:rsidRDefault="00B653BC" w:rsidP="00B653BC">
      <w:pPr>
        <w:rPr>
          <w:rFonts w:ascii="Arial" w:hAnsi="Arial" w:cs="Arial"/>
        </w:rPr>
      </w:pPr>
    </w:p>
    <w:p w14:paraId="45B70C98" w14:textId="77777777" w:rsidR="00B653BC" w:rsidRPr="00B653BC" w:rsidRDefault="00B653BC" w:rsidP="00B653BC">
      <w:pPr>
        <w:rPr>
          <w:rFonts w:ascii="Arial" w:hAnsi="Arial" w:cs="Arial"/>
        </w:rPr>
      </w:pPr>
    </w:p>
    <w:p w14:paraId="1A6B00F5" w14:textId="77777777" w:rsidR="00B653BC" w:rsidRPr="00B653BC" w:rsidRDefault="00B653BC" w:rsidP="00B653BC">
      <w:pPr>
        <w:rPr>
          <w:rFonts w:ascii="Arial" w:hAnsi="Arial" w:cs="Arial"/>
        </w:rPr>
      </w:pPr>
    </w:p>
    <w:p w14:paraId="16107366" w14:textId="77777777" w:rsidR="00B653BC" w:rsidRPr="00B653BC" w:rsidRDefault="00B653BC" w:rsidP="00B653BC">
      <w:pPr>
        <w:rPr>
          <w:rFonts w:ascii="Arial" w:hAnsi="Arial" w:cs="Arial"/>
        </w:rPr>
      </w:pPr>
    </w:p>
    <w:p w14:paraId="1027D2F8" w14:textId="77777777" w:rsidR="00B653BC" w:rsidRPr="00B653BC" w:rsidRDefault="00B653BC" w:rsidP="00B653BC">
      <w:pPr>
        <w:rPr>
          <w:rFonts w:ascii="Arial" w:hAnsi="Arial" w:cs="Arial"/>
        </w:rPr>
      </w:pPr>
    </w:p>
    <w:p w14:paraId="62D52F6F" w14:textId="77777777" w:rsidR="00B653BC" w:rsidRPr="00B653BC" w:rsidRDefault="00B653BC" w:rsidP="00B653BC">
      <w:pPr>
        <w:rPr>
          <w:rFonts w:ascii="Arial" w:hAnsi="Arial" w:cs="Arial"/>
        </w:rPr>
      </w:pPr>
    </w:p>
    <w:p w14:paraId="2789B022" w14:textId="77777777" w:rsidR="00B653BC" w:rsidRPr="00B653BC" w:rsidRDefault="00B653BC" w:rsidP="00B653BC">
      <w:pPr>
        <w:rPr>
          <w:rFonts w:ascii="Arial" w:hAnsi="Arial" w:cs="Arial"/>
          <w:b/>
          <w:bCs/>
          <w:lang w:val="en-ZA"/>
        </w:rPr>
      </w:pPr>
      <w:r w:rsidRPr="00B653BC">
        <w:rPr>
          <w:rFonts w:ascii="Arial" w:hAnsi="Arial" w:cs="Arial"/>
          <w:b/>
          <w:bCs/>
          <w:lang w:val="en-ZA"/>
        </w:rPr>
        <w:t>Annexure C - Technical schedule A and B for Combat Belt</w:t>
      </w:r>
    </w:p>
    <w:p w14:paraId="6836D706" w14:textId="77777777" w:rsidR="00B653BC" w:rsidRPr="00B653BC" w:rsidRDefault="00B653BC" w:rsidP="00B653BC">
      <w:pPr>
        <w:rPr>
          <w:rFonts w:ascii="Arial" w:hAnsi="Arial" w:cs="Arial"/>
          <w:b/>
          <w:bCs/>
          <w:lang w:val="en-ZA"/>
        </w:rPr>
      </w:pPr>
    </w:p>
    <w:p w14:paraId="1AE3F6BF" w14:textId="77777777" w:rsidR="00B653BC" w:rsidRPr="00B653BC" w:rsidRDefault="00B653BC" w:rsidP="00B653BC">
      <w:pPr>
        <w:rPr>
          <w:rFonts w:ascii="Arial" w:hAnsi="Arial" w:cs="Arial"/>
          <w:b/>
        </w:rPr>
      </w:pPr>
      <w:r w:rsidRPr="00B653BC">
        <w:rPr>
          <w:rFonts w:ascii="Arial" w:hAnsi="Arial" w:cs="Arial"/>
          <w:b/>
        </w:rPr>
        <w:t>Schedule A:  Purchaser's specific requirements</w:t>
      </w:r>
    </w:p>
    <w:p w14:paraId="367DB0A3" w14:textId="77777777" w:rsidR="00B653BC" w:rsidRPr="00B653BC" w:rsidRDefault="00B653BC" w:rsidP="00B653BC">
      <w:pPr>
        <w:rPr>
          <w:rFonts w:ascii="Arial" w:hAnsi="Arial" w:cs="Arial"/>
          <w:b/>
        </w:rPr>
      </w:pPr>
      <w:r w:rsidRPr="00B653BC">
        <w:rPr>
          <w:rFonts w:ascii="Arial" w:hAnsi="Arial" w:cs="Arial"/>
          <w:b/>
        </w:rPr>
        <w:t>Schedule B:  Guarantees and technical particulars of equipment offered</w:t>
      </w:r>
    </w:p>
    <w:p w14:paraId="0EEE4059" w14:textId="77777777" w:rsidR="00B653BC" w:rsidRPr="00B653BC" w:rsidRDefault="00B653BC" w:rsidP="00B653BC">
      <w:pPr>
        <w:rPr>
          <w:rFonts w:ascii="Arial" w:hAnsi="Arial" w:cs="Arial"/>
          <w:b/>
        </w:rPr>
      </w:pPr>
    </w:p>
    <w:tbl>
      <w:tblPr>
        <w:tblW w:w="8730" w:type="dxa"/>
        <w:tblInd w:w="10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30"/>
        <w:gridCol w:w="2970"/>
        <w:gridCol w:w="990"/>
        <w:gridCol w:w="1350"/>
        <w:gridCol w:w="2790"/>
      </w:tblGrid>
      <w:tr w:rsidR="00B653BC" w:rsidRPr="00B653BC" w14:paraId="0E24DBC5" w14:textId="77777777" w:rsidTr="00B653B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2755B8" w14:textId="77777777" w:rsidR="00B653BC" w:rsidRPr="00B653BC" w:rsidRDefault="00B653BC" w:rsidP="00B653BC">
            <w:pPr>
              <w:rPr>
                <w:rFonts w:ascii="Arial" w:hAnsi="Arial" w:cs="Arial"/>
                <w:b/>
              </w:rPr>
            </w:pPr>
            <w:r w:rsidRPr="00B653BC">
              <w:rPr>
                <w:rFonts w:ascii="Arial" w:hAnsi="Arial" w:cs="Arial"/>
                <w:b/>
              </w:rPr>
              <w:t>Item</w:t>
            </w:r>
          </w:p>
        </w:tc>
        <w:tc>
          <w:tcPr>
            <w:tcW w:w="297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110674F" w14:textId="77777777" w:rsidR="00B653BC" w:rsidRPr="00B653BC" w:rsidRDefault="00B653BC" w:rsidP="00B653BC">
            <w:pPr>
              <w:rPr>
                <w:rFonts w:ascii="Arial" w:hAnsi="Arial" w:cs="Arial"/>
              </w:rPr>
            </w:pPr>
            <w:r w:rsidRPr="00B653BC">
              <w:rPr>
                <w:rFonts w:ascii="Arial" w:hAnsi="Arial" w:cs="Arial"/>
                <w:b/>
              </w:rPr>
              <w:t>Description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581804" w14:textId="77777777" w:rsidR="00B653BC" w:rsidRPr="00B653BC" w:rsidRDefault="00B653BC" w:rsidP="00B653BC">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9E34E3" w14:textId="77777777" w:rsidR="00B653BC" w:rsidRPr="00B653BC" w:rsidRDefault="00B653BC" w:rsidP="00B653BC">
            <w:pPr>
              <w:rPr>
                <w:rFonts w:ascii="Arial" w:hAnsi="Arial" w:cs="Arial"/>
              </w:rPr>
            </w:pPr>
            <w:r w:rsidRPr="00B653BC">
              <w:rPr>
                <w:rFonts w:ascii="Arial" w:hAnsi="Arial" w:cs="Arial"/>
                <w:b/>
              </w:rPr>
              <w:t>Schedule A</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5F9D5E" w14:textId="77777777" w:rsidR="00B653BC" w:rsidRPr="00B653BC" w:rsidRDefault="00B653BC" w:rsidP="00B653BC">
            <w:pPr>
              <w:rPr>
                <w:rFonts w:ascii="Arial" w:hAnsi="Arial" w:cs="Arial"/>
              </w:rPr>
            </w:pPr>
            <w:r w:rsidRPr="00B653BC">
              <w:rPr>
                <w:rFonts w:ascii="Arial" w:hAnsi="Arial" w:cs="Arial"/>
                <w:b/>
              </w:rPr>
              <w:t>Schedule B</w:t>
            </w:r>
          </w:p>
        </w:tc>
      </w:tr>
      <w:tr w:rsidR="00B653BC" w:rsidRPr="00B653BC" w14:paraId="6A1E007E" w14:textId="77777777" w:rsidTr="00B653BC">
        <w:tc>
          <w:tcPr>
            <w:tcW w:w="630" w:type="dxa"/>
            <w:vAlign w:val="center"/>
          </w:tcPr>
          <w:p w14:paraId="370FC605" w14:textId="77777777" w:rsidR="00B653BC" w:rsidRPr="00B653BC" w:rsidRDefault="00B653BC" w:rsidP="00B653BC">
            <w:pPr>
              <w:rPr>
                <w:rFonts w:ascii="Arial" w:hAnsi="Arial" w:cs="Arial"/>
              </w:rPr>
            </w:pPr>
            <w:r w:rsidRPr="00B653BC">
              <w:rPr>
                <w:rFonts w:ascii="Arial" w:hAnsi="Arial" w:cs="Arial"/>
              </w:rPr>
              <w:t>1</w:t>
            </w:r>
          </w:p>
        </w:tc>
        <w:tc>
          <w:tcPr>
            <w:tcW w:w="2970" w:type="dxa"/>
            <w:tcBorders>
              <w:right w:val="nil"/>
            </w:tcBorders>
            <w:vAlign w:val="center"/>
          </w:tcPr>
          <w:p w14:paraId="732C8328" w14:textId="77777777" w:rsidR="00B653BC" w:rsidRPr="00B653BC" w:rsidRDefault="00B653BC" w:rsidP="00B653BC">
            <w:pPr>
              <w:rPr>
                <w:rFonts w:ascii="Arial" w:hAnsi="Arial" w:cs="Arial"/>
              </w:rPr>
            </w:pPr>
            <w:r w:rsidRPr="00B653BC">
              <w:rPr>
                <w:rFonts w:ascii="Arial" w:hAnsi="Arial" w:cs="Arial"/>
              </w:rPr>
              <w:t>Combat belt comply to specification</w:t>
            </w:r>
          </w:p>
        </w:tc>
        <w:tc>
          <w:tcPr>
            <w:tcW w:w="990" w:type="dxa"/>
            <w:tcBorders>
              <w:left w:val="nil"/>
            </w:tcBorders>
            <w:vAlign w:val="center"/>
          </w:tcPr>
          <w:p w14:paraId="0DB09177" w14:textId="77777777" w:rsidR="00B653BC" w:rsidRPr="00B653BC" w:rsidRDefault="00B653BC" w:rsidP="00B653BC">
            <w:pPr>
              <w:rPr>
                <w:rFonts w:ascii="Arial" w:hAnsi="Arial" w:cs="Arial"/>
              </w:rPr>
            </w:pPr>
          </w:p>
        </w:tc>
        <w:tc>
          <w:tcPr>
            <w:tcW w:w="1350" w:type="dxa"/>
            <w:vAlign w:val="center"/>
          </w:tcPr>
          <w:p w14:paraId="49C9467D" w14:textId="77777777" w:rsidR="00B653BC" w:rsidRPr="00B653BC" w:rsidRDefault="00B653BC" w:rsidP="00B653BC">
            <w:pPr>
              <w:rPr>
                <w:rFonts w:ascii="Arial" w:hAnsi="Arial" w:cs="Arial"/>
              </w:rPr>
            </w:pPr>
            <w:r w:rsidRPr="00B653BC">
              <w:rPr>
                <w:rFonts w:ascii="Arial" w:hAnsi="Arial" w:cs="Arial"/>
              </w:rPr>
              <w:t xml:space="preserve">Yes </w:t>
            </w:r>
          </w:p>
        </w:tc>
        <w:tc>
          <w:tcPr>
            <w:tcW w:w="2790" w:type="dxa"/>
            <w:vAlign w:val="center"/>
          </w:tcPr>
          <w:p w14:paraId="49A21575" w14:textId="77777777" w:rsidR="00B653BC" w:rsidRPr="00B653BC" w:rsidRDefault="00B653BC" w:rsidP="00B653BC">
            <w:pPr>
              <w:rPr>
                <w:rFonts w:ascii="Arial" w:hAnsi="Arial" w:cs="Arial"/>
              </w:rPr>
            </w:pPr>
          </w:p>
        </w:tc>
      </w:tr>
      <w:tr w:rsidR="00B653BC" w:rsidRPr="00B653BC" w14:paraId="031C55F9" w14:textId="77777777" w:rsidTr="00B653BC">
        <w:tc>
          <w:tcPr>
            <w:tcW w:w="630" w:type="dxa"/>
            <w:vAlign w:val="center"/>
          </w:tcPr>
          <w:p w14:paraId="1C05DD8F" w14:textId="77777777" w:rsidR="00B653BC" w:rsidRPr="00B653BC" w:rsidRDefault="00B653BC" w:rsidP="00B653BC">
            <w:pPr>
              <w:rPr>
                <w:rFonts w:ascii="Arial" w:hAnsi="Arial" w:cs="Arial"/>
              </w:rPr>
            </w:pPr>
            <w:r w:rsidRPr="00B653BC">
              <w:rPr>
                <w:rFonts w:ascii="Arial" w:hAnsi="Arial" w:cs="Arial"/>
              </w:rPr>
              <w:t>2</w:t>
            </w:r>
          </w:p>
        </w:tc>
        <w:tc>
          <w:tcPr>
            <w:tcW w:w="2970" w:type="dxa"/>
            <w:tcBorders>
              <w:right w:val="nil"/>
            </w:tcBorders>
            <w:vAlign w:val="center"/>
          </w:tcPr>
          <w:p w14:paraId="28116D20" w14:textId="77777777" w:rsidR="00B653BC" w:rsidRPr="00B653BC" w:rsidRDefault="00B653BC" w:rsidP="00B653BC">
            <w:pPr>
              <w:rPr>
                <w:rFonts w:ascii="Arial" w:hAnsi="Arial" w:cs="Arial"/>
              </w:rPr>
            </w:pPr>
            <w:r w:rsidRPr="00B653BC">
              <w:rPr>
                <w:rFonts w:ascii="Arial" w:hAnsi="Arial" w:cs="Arial"/>
              </w:rPr>
              <w:t>Documentation supplied</w:t>
            </w:r>
          </w:p>
        </w:tc>
        <w:tc>
          <w:tcPr>
            <w:tcW w:w="990" w:type="dxa"/>
            <w:tcBorders>
              <w:left w:val="nil"/>
            </w:tcBorders>
            <w:vAlign w:val="center"/>
          </w:tcPr>
          <w:p w14:paraId="3F94249D" w14:textId="77777777" w:rsidR="00B653BC" w:rsidRPr="00B653BC" w:rsidRDefault="00B653BC" w:rsidP="00B653BC">
            <w:pPr>
              <w:rPr>
                <w:rFonts w:ascii="Arial" w:hAnsi="Arial" w:cs="Arial"/>
              </w:rPr>
            </w:pPr>
          </w:p>
        </w:tc>
        <w:tc>
          <w:tcPr>
            <w:tcW w:w="1350" w:type="dxa"/>
            <w:vAlign w:val="center"/>
          </w:tcPr>
          <w:p w14:paraId="314D7985"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043BBF08" w14:textId="77777777" w:rsidR="00B653BC" w:rsidRPr="00B653BC" w:rsidRDefault="00B653BC" w:rsidP="00B653BC">
            <w:pPr>
              <w:rPr>
                <w:rFonts w:ascii="Arial" w:hAnsi="Arial" w:cs="Arial"/>
              </w:rPr>
            </w:pPr>
          </w:p>
        </w:tc>
      </w:tr>
      <w:tr w:rsidR="00B653BC" w:rsidRPr="00B653BC" w14:paraId="67421B16" w14:textId="77777777" w:rsidTr="00B653BC">
        <w:tc>
          <w:tcPr>
            <w:tcW w:w="630" w:type="dxa"/>
            <w:vAlign w:val="center"/>
          </w:tcPr>
          <w:p w14:paraId="711AF08B" w14:textId="77777777" w:rsidR="00B653BC" w:rsidRPr="00B653BC" w:rsidRDefault="00B653BC" w:rsidP="00B653BC">
            <w:pPr>
              <w:rPr>
                <w:rFonts w:ascii="Arial" w:hAnsi="Arial" w:cs="Arial"/>
              </w:rPr>
            </w:pPr>
            <w:r w:rsidRPr="00B653BC">
              <w:rPr>
                <w:rFonts w:ascii="Arial" w:hAnsi="Arial" w:cs="Arial"/>
              </w:rPr>
              <w:t>3</w:t>
            </w:r>
          </w:p>
        </w:tc>
        <w:tc>
          <w:tcPr>
            <w:tcW w:w="2970" w:type="dxa"/>
            <w:tcBorders>
              <w:right w:val="nil"/>
            </w:tcBorders>
            <w:vAlign w:val="center"/>
          </w:tcPr>
          <w:p w14:paraId="318B0274" w14:textId="77777777" w:rsidR="00B653BC" w:rsidRPr="00B653BC" w:rsidRDefault="00B653BC" w:rsidP="00B653BC">
            <w:pPr>
              <w:rPr>
                <w:rFonts w:ascii="Arial" w:hAnsi="Arial" w:cs="Arial"/>
              </w:rPr>
            </w:pPr>
            <w:r w:rsidRPr="00B653BC">
              <w:rPr>
                <w:rFonts w:ascii="Arial" w:hAnsi="Arial" w:cs="Arial"/>
              </w:rPr>
              <w:t>Local manufacturer name</w:t>
            </w:r>
          </w:p>
        </w:tc>
        <w:tc>
          <w:tcPr>
            <w:tcW w:w="990" w:type="dxa"/>
            <w:tcBorders>
              <w:left w:val="nil"/>
            </w:tcBorders>
            <w:vAlign w:val="center"/>
          </w:tcPr>
          <w:p w14:paraId="3CE9F395" w14:textId="77777777" w:rsidR="00B653BC" w:rsidRPr="00B653BC" w:rsidRDefault="00B653BC" w:rsidP="00B653BC">
            <w:pPr>
              <w:rPr>
                <w:rFonts w:ascii="Arial" w:hAnsi="Arial" w:cs="Arial"/>
              </w:rPr>
            </w:pPr>
          </w:p>
        </w:tc>
        <w:tc>
          <w:tcPr>
            <w:tcW w:w="1350" w:type="dxa"/>
            <w:vAlign w:val="center"/>
          </w:tcPr>
          <w:p w14:paraId="763273FE"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0898C173" w14:textId="77777777" w:rsidR="00B653BC" w:rsidRPr="00B653BC" w:rsidRDefault="00B653BC" w:rsidP="00B653BC">
            <w:pPr>
              <w:rPr>
                <w:rFonts w:ascii="Arial" w:hAnsi="Arial" w:cs="Arial"/>
              </w:rPr>
            </w:pPr>
          </w:p>
        </w:tc>
      </w:tr>
      <w:tr w:rsidR="00B653BC" w:rsidRPr="00B653BC" w14:paraId="4A58F961" w14:textId="77777777" w:rsidTr="00B653BC">
        <w:tc>
          <w:tcPr>
            <w:tcW w:w="630" w:type="dxa"/>
            <w:vAlign w:val="center"/>
          </w:tcPr>
          <w:p w14:paraId="6E1611AD" w14:textId="77777777" w:rsidR="00B653BC" w:rsidRPr="00B653BC" w:rsidRDefault="00B653BC" w:rsidP="00B653BC">
            <w:pPr>
              <w:rPr>
                <w:rFonts w:ascii="Arial" w:hAnsi="Arial" w:cs="Arial"/>
              </w:rPr>
            </w:pPr>
            <w:r w:rsidRPr="00B653BC">
              <w:rPr>
                <w:rFonts w:ascii="Arial" w:hAnsi="Arial" w:cs="Arial"/>
              </w:rPr>
              <w:t>4</w:t>
            </w:r>
          </w:p>
        </w:tc>
        <w:tc>
          <w:tcPr>
            <w:tcW w:w="2970" w:type="dxa"/>
            <w:tcBorders>
              <w:right w:val="nil"/>
            </w:tcBorders>
            <w:vAlign w:val="center"/>
          </w:tcPr>
          <w:p w14:paraId="5FB10F42" w14:textId="77777777" w:rsidR="00B653BC" w:rsidRPr="00B653BC" w:rsidRDefault="00B653BC" w:rsidP="00B653BC">
            <w:pPr>
              <w:rPr>
                <w:rFonts w:ascii="Arial" w:hAnsi="Arial" w:cs="Arial"/>
              </w:rPr>
            </w:pPr>
            <w:r w:rsidRPr="00B653BC">
              <w:rPr>
                <w:rFonts w:ascii="Arial" w:hAnsi="Arial" w:cs="Arial"/>
              </w:rPr>
              <w:t xml:space="preserve">One size fit all  </w:t>
            </w:r>
          </w:p>
        </w:tc>
        <w:tc>
          <w:tcPr>
            <w:tcW w:w="990" w:type="dxa"/>
            <w:tcBorders>
              <w:left w:val="nil"/>
            </w:tcBorders>
            <w:vAlign w:val="center"/>
          </w:tcPr>
          <w:p w14:paraId="26A34918" w14:textId="77777777" w:rsidR="00B653BC" w:rsidRPr="00B653BC" w:rsidRDefault="00B653BC" w:rsidP="00B653BC">
            <w:pPr>
              <w:rPr>
                <w:rFonts w:ascii="Arial" w:hAnsi="Arial" w:cs="Arial"/>
              </w:rPr>
            </w:pPr>
          </w:p>
        </w:tc>
        <w:tc>
          <w:tcPr>
            <w:tcW w:w="1350" w:type="dxa"/>
            <w:vAlign w:val="center"/>
          </w:tcPr>
          <w:p w14:paraId="6137E9B2"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390D328C" w14:textId="77777777" w:rsidR="00B653BC" w:rsidRPr="00B653BC" w:rsidRDefault="00B653BC" w:rsidP="00B653BC">
            <w:pPr>
              <w:rPr>
                <w:rFonts w:ascii="Arial" w:hAnsi="Arial" w:cs="Arial"/>
              </w:rPr>
            </w:pPr>
          </w:p>
        </w:tc>
      </w:tr>
      <w:tr w:rsidR="00B653BC" w:rsidRPr="00B653BC" w14:paraId="11B30CC3" w14:textId="77777777" w:rsidTr="00B653BC">
        <w:tc>
          <w:tcPr>
            <w:tcW w:w="630" w:type="dxa"/>
            <w:vAlign w:val="center"/>
          </w:tcPr>
          <w:p w14:paraId="5263D3E1" w14:textId="77777777" w:rsidR="00B653BC" w:rsidRPr="00B653BC" w:rsidRDefault="00B653BC" w:rsidP="00B653BC">
            <w:pPr>
              <w:rPr>
                <w:rFonts w:ascii="Arial" w:hAnsi="Arial" w:cs="Arial"/>
              </w:rPr>
            </w:pPr>
            <w:r w:rsidRPr="00B653BC">
              <w:rPr>
                <w:rFonts w:ascii="Arial" w:hAnsi="Arial" w:cs="Arial"/>
              </w:rPr>
              <w:t>5.</w:t>
            </w:r>
          </w:p>
        </w:tc>
        <w:tc>
          <w:tcPr>
            <w:tcW w:w="2970" w:type="dxa"/>
            <w:tcBorders>
              <w:right w:val="nil"/>
            </w:tcBorders>
            <w:vAlign w:val="center"/>
          </w:tcPr>
          <w:p w14:paraId="5AC4502E" w14:textId="77777777" w:rsidR="00B653BC" w:rsidRPr="00B653BC" w:rsidRDefault="00B653BC" w:rsidP="00B653BC">
            <w:pPr>
              <w:rPr>
                <w:rFonts w:ascii="Arial" w:hAnsi="Arial" w:cs="Arial"/>
              </w:rPr>
            </w:pPr>
            <w:r w:rsidRPr="00B653BC">
              <w:rPr>
                <w:rFonts w:ascii="Arial" w:hAnsi="Arial" w:cs="Arial"/>
              </w:rPr>
              <w:t>Quantity</w:t>
            </w:r>
          </w:p>
        </w:tc>
        <w:tc>
          <w:tcPr>
            <w:tcW w:w="990" w:type="dxa"/>
            <w:tcBorders>
              <w:left w:val="nil"/>
            </w:tcBorders>
            <w:vAlign w:val="center"/>
          </w:tcPr>
          <w:p w14:paraId="3844CEB3" w14:textId="77777777" w:rsidR="00B653BC" w:rsidRPr="00B653BC" w:rsidRDefault="00B653BC" w:rsidP="00B653BC">
            <w:pPr>
              <w:rPr>
                <w:rFonts w:ascii="Arial" w:hAnsi="Arial" w:cs="Arial"/>
              </w:rPr>
            </w:pPr>
          </w:p>
        </w:tc>
        <w:tc>
          <w:tcPr>
            <w:tcW w:w="1350" w:type="dxa"/>
            <w:vAlign w:val="center"/>
          </w:tcPr>
          <w:p w14:paraId="42BA88A3" w14:textId="77777777" w:rsidR="00B653BC" w:rsidRPr="00B653BC" w:rsidRDefault="00B653BC" w:rsidP="00B653BC">
            <w:pPr>
              <w:rPr>
                <w:rFonts w:ascii="Arial" w:hAnsi="Arial" w:cs="Arial"/>
              </w:rPr>
            </w:pPr>
            <w:r w:rsidRPr="00B653BC">
              <w:rPr>
                <w:rFonts w:ascii="Arial" w:hAnsi="Arial" w:cs="Arial"/>
              </w:rPr>
              <w:t>Required</w:t>
            </w:r>
          </w:p>
        </w:tc>
        <w:tc>
          <w:tcPr>
            <w:tcW w:w="2790" w:type="dxa"/>
            <w:vAlign w:val="center"/>
          </w:tcPr>
          <w:p w14:paraId="0918A65E" w14:textId="77777777" w:rsidR="00B653BC" w:rsidRPr="00B653BC" w:rsidRDefault="00B653BC" w:rsidP="00B653BC">
            <w:pPr>
              <w:rPr>
                <w:rFonts w:ascii="Arial" w:hAnsi="Arial" w:cs="Arial"/>
              </w:rPr>
            </w:pPr>
          </w:p>
        </w:tc>
      </w:tr>
      <w:tr w:rsidR="00B653BC" w:rsidRPr="00B653BC" w14:paraId="78E18079" w14:textId="77777777" w:rsidTr="00B653BC">
        <w:tc>
          <w:tcPr>
            <w:tcW w:w="630" w:type="dxa"/>
            <w:vAlign w:val="center"/>
          </w:tcPr>
          <w:p w14:paraId="1CFD598D" w14:textId="77777777" w:rsidR="00B653BC" w:rsidRPr="00B653BC" w:rsidRDefault="00B653BC" w:rsidP="00B653BC">
            <w:pPr>
              <w:rPr>
                <w:rFonts w:ascii="Arial" w:hAnsi="Arial" w:cs="Arial"/>
              </w:rPr>
            </w:pPr>
            <w:r w:rsidRPr="00B653BC">
              <w:rPr>
                <w:rFonts w:ascii="Arial" w:hAnsi="Arial" w:cs="Arial"/>
              </w:rPr>
              <w:t>6.</w:t>
            </w:r>
          </w:p>
        </w:tc>
        <w:tc>
          <w:tcPr>
            <w:tcW w:w="2970" w:type="dxa"/>
            <w:tcBorders>
              <w:right w:val="nil"/>
            </w:tcBorders>
            <w:vAlign w:val="center"/>
          </w:tcPr>
          <w:p w14:paraId="3E613F5A" w14:textId="77777777" w:rsidR="00B653BC" w:rsidRPr="00B653BC" w:rsidRDefault="00B653BC" w:rsidP="00B653BC">
            <w:pPr>
              <w:rPr>
                <w:rFonts w:ascii="Arial" w:hAnsi="Arial" w:cs="Arial"/>
              </w:rPr>
            </w:pPr>
            <w:r w:rsidRPr="00B653BC">
              <w:rPr>
                <w:rFonts w:ascii="Arial" w:hAnsi="Arial" w:cs="Arial"/>
              </w:rPr>
              <w:t>Colour</w:t>
            </w:r>
          </w:p>
        </w:tc>
        <w:tc>
          <w:tcPr>
            <w:tcW w:w="990" w:type="dxa"/>
            <w:tcBorders>
              <w:left w:val="nil"/>
            </w:tcBorders>
            <w:vAlign w:val="center"/>
          </w:tcPr>
          <w:p w14:paraId="33C84453" w14:textId="77777777" w:rsidR="00B653BC" w:rsidRPr="00B653BC" w:rsidRDefault="00B653BC" w:rsidP="00B653BC">
            <w:pPr>
              <w:rPr>
                <w:rFonts w:ascii="Arial" w:hAnsi="Arial" w:cs="Arial"/>
              </w:rPr>
            </w:pPr>
          </w:p>
        </w:tc>
        <w:tc>
          <w:tcPr>
            <w:tcW w:w="1350" w:type="dxa"/>
            <w:vAlign w:val="center"/>
          </w:tcPr>
          <w:p w14:paraId="24F1FBD2" w14:textId="77777777" w:rsidR="00B653BC" w:rsidRPr="00B653BC" w:rsidRDefault="00B653BC" w:rsidP="00B653BC">
            <w:pPr>
              <w:rPr>
                <w:rFonts w:ascii="Arial" w:hAnsi="Arial" w:cs="Arial"/>
              </w:rPr>
            </w:pPr>
            <w:r w:rsidRPr="00B653BC">
              <w:rPr>
                <w:rFonts w:ascii="Arial" w:hAnsi="Arial" w:cs="Arial"/>
              </w:rPr>
              <w:t>Navy blue</w:t>
            </w:r>
          </w:p>
        </w:tc>
        <w:tc>
          <w:tcPr>
            <w:tcW w:w="2790" w:type="dxa"/>
            <w:vAlign w:val="center"/>
          </w:tcPr>
          <w:p w14:paraId="72566EB1" w14:textId="77777777" w:rsidR="00B653BC" w:rsidRPr="00B653BC" w:rsidRDefault="00B653BC" w:rsidP="00B653BC">
            <w:pPr>
              <w:rPr>
                <w:rFonts w:ascii="Arial" w:hAnsi="Arial" w:cs="Arial"/>
              </w:rPr>
            </w:pPr>
          </w:p>
        </w:tc>
      </w:tr>
    </w:tbl>
    <w:p w14:paraId="7E0A8BAD"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759D7770" w14:textId="77777777" w:rsidR="00B653BC" w:rsidRPr="00B653BC" w:rsidRDefault="00B653BC" w:rsidP="00B653BC">
      <w:pPr>
        <w:rPr>
          <w:rFonts w:ascii="Arial" w:hAnsi="Arial" w:cs="Arial"/>
          <w:lang w:val="en-ZA"/>
        </w:rPr>
      </w:pPr>
    </w:p>
    <w:p w14:paraId="34FBECD0" w14:textId="77777777" w:rsidR="00B653BC" w:rsidRPr="00B653BC" w:rsidRDefault="00B653BC" w:rsidP="00B653BC">
      <w:pPr>
        <w:rPr>
          <w:rFonts w:ascii="Arial" w:hAnsi="Arial" w:cs="Arial"/>
          <w:lang w:val="en-ZA"/>
        </w:rPr>
      </w:pPr>
    </w:p>
    <w:p w14:paraId="3FB8BB68" w14:textId="77777777" w:rsidR="00B653BC" w:rsidRPr="00B653BC" w:rsidRDefault="00B653BC" w:rsidP="00B653BC">
      <w:pPr>
        <w:rPr>
          <w:rFonts w:ascii="Arial" w:hAnsi="Arial" w:cs="Arial"/>
          <w:lang w:val="en-ZA"/>
        </w:rPr>
      </w:pPr>
    </w:p>
    <w:p w14:paraId="2CFA6870"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1D855A7F" w14:textId="77777777" w:rsidR="00B653BC" w:rsidRPr="00B653BC" w:rsidRDefault="00B653BC" w:rsidP="00B653BC">
      <w:pPr>
        <w:rPr>
          <w:rFonts w:ascii="Arial" w:hAnsi="Arial" w:cs="Arial"/>
          <w:lang w:val="en-ZA"/>
        </w:rPr>
      </w:pPr>
    </w:p>
    <w:p w14:paraId="1FED6A65" w14:textId="77777777" w:rsidR="00B653BC" w:rsidRPr="00B653BC" w:rsidRDefault="00B653BC" w:rsidP="00B653BC">
      <w:pPr>
        <w:rPr>
          <w:rFonts w:ascii="Arial" w:hAnsi="Arial" w:cs="Arial"/>
          <w:lang w:val="en-ZA"/>
        </w:rPr>
      </w:pPr>
    </w:p>
    <w:p w14:paraId="72175744"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047BBCD9"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1A088F1A" w14:textId="77777777" w:rsidR="00B653BC" w:rsidRPr="00B653BC" w:rsidRDefault="00B653BC" w:rsidP="00B653BC">
      <w:pPr>
        <w:rPr>
          <w:rFonts w:ascii="Arial" w:hAnsi="Arial" w:cs="Arial"/>
        </w:rPr>
      </w:pPr>
    </w:p>
    <w:p w14:paraId="556689BF" w14:textId="77777777" w:rsidR="00B653BC" w:rsidRPr="00B653BC" w:rsidRDefault="00B653BC" w:rsidP="00B653BC">
      <w:pPr>
        <w:rPr>
          <w:rFonts w:ascii="Arial" w:hAnsi="Arial" w:cs="Arial"/>
        </w:rPr>
      </w:pPr>
    </w:p>
    <w:p w14:paraId="59BF5228"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1BBFA658" w14:textId="77777777" w:rsidR="00B653BC" w:rsidRPr="00B653BC" w:rsidRDefault="00B653BC" w:rsidP="00B653BC">
      <w:pPr>
        <w:rPr>
          <w:rFonts w:ascii="Arial" w:hAnsi="Arial" w:cs="Arial"/>
          <w:b/>
          <w:lang w:val="en-ZA"/>
        </w:rPr>
      </w:pPr>
    </w:p>
    <w:p w14:paraId="225D4155" w14:textId="77777777" w:rsidR="00B653BC" w:rsidRPr="00B653BC" w:rsidRDefault="00B653BC" w:rsidP="00B653BC">
      <w:pPr>
        <w:rPr>
          <w:rFonts w:ascii="Arial" w:hAnsi="Arial" w:cs="Arial"/>
          <w:b/>
          <w:lang w:val="en-ZA"/>
        </w:rPr>
      </w:pPr>
      <w:r w:rsidRPr="00B653BC">
        <w:rPr>
          <w:rFonts w:ascii="Arial" w:hAnsi="Arial" w:cs="Arial"/>
          <w:b/>
          <w:lang w:val="en-ZA"/>
        </w:rPr>
        <w:br w:type="page"/>
      </w:r>
    </w:p>
    <w:p w14:paraId="6EA018AB" w14:textId="77777777" w:rsidR="00B653BC" w:rsidRPr="00B653BC" w:rsidRDefault="00B653BC" w:rsidP="00B653BC">
      <w:pPr>
        <w:rPr>
          <w:rFonts w:ascii="Arial" w:hAnsi="Arial" w:cs="Arial"/>
          <w:b/>
          <w:bCs/>
          <w:lang w:val="en-ZA"/>
        </w:rPr>
      </w:pPr>
      <w:r w:rsidRPr="00B653BC">
        <w:rPr>
          <w:rFonts w:ascii="Arial" w:hAnsi="Arial" w:cs="Arial"/>
          <w:b/>
          <w:bCs/>
          <w:lang w:val="en-ZA"/>
        </w:rPr>
        <w:lastRenderedPageBreak/>
        <w:t>Technical schedules A and B</w:t>
      </w:r>
    </w:p>
    <w:p w14:paraId="0EDF3A35" w14:textId="77777777" w:rsidR="00B653BC" w:rsidRPr="00B653BC" w:rsidRDefault="00B653BC" w:rsidP="00B653BC">
      <w:pPr>
        <w:rPr>
          <w:rFonts w:ascii="Arial" w:hAnsi="Arial" w:cs="Arial"/>
          <w:b/>
          <w:bCs/>
          <w:lang w:val="en-ZA"/>
        </w:rPr>
      </w:pPr>
      <w:r w:rsidRPr="00B653BC">
        <w:rPr>
          <w:rFonts w:ascii="Arial" w:hAnsi="Arial" w:cs="Arial"/>
          <w:b/>
          <w:bCs/>
          <w:lang w:val="en-ZA"/>
        </w:rPr>
        <w:t>Deviation schedule for Combat Belt</w:t>
      </w:r>
    </w:p>
    <w:p w14:paraId="24C8ADE4" w14:textId="77777777" w:rsidR="00B653BC" w:rsidRPr="00B653BC" w:rsidRDefault="00B653BC" w:rsidP="00B653BC">
      <w:pPr>
        <w:rPr>
          <w:rFonts w:ascii="Arial" w:hAnsi="Arial" w:cs="Arial"/>
          <w:lang w:val="en-ZA"/>
        </w:rPr>
      </w:pPr>
    </w:p>
    <w:tbl>
      <w:tblPr>
        <w:tblW w:w="96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1980"/>
        <w:gridCol w:w="6840"/>
      </w:tblGrid>
      <w:tr w:rsidR="00B653BC" w:rsidRPr="00B653BC" w14:paraId="0E64459A" w14:textId="77777777" w:rsidTr="00B653BC">
        <w:tc>
          <w:tcPr>
            <w:tcW w:w="9630" w:type="dxa"/>
            <w:gridSpan w:val="3"/>
          </w:tcPr>
          <w:p w14:paraId="41C3C4DE" w14:textId="77777777" w:rsidR="00B653BC" w:rsidRPr="00B653BC" w:rsidRDefault="00B653BC" w:rsidP="00B653BC">
            <w:pPr>
              <w:rPr>
                <w:rFonts w:ascii="Arial" w:hAnsi="Arial" w:cs="Arial"/>
                <w:b/>
              </w:rPr>
            </w:pPr>
            <w:r w:rsidRPr="00B653BC">
              <w:rPr>
                <w:rFonts w:ascii="Arial" w:hAnsi="Arial" w:cs="Arial"/>
                <w:b/>
              </w:rPr>
              <w:t>Any deviations offered to this specification shall be listed below with reasons for deviation.  In addition, evidence shall be provided that the proposed deviation will at least be more cost-effective than that specified by City Power.</w:t>
            </w:r>
          </w:p>
        </w:tc>
      </w:tr>
      <w:tr w:rsidR="00B653BC" w:rsidRPr="00B653BC" w14:paraId="0F7B3E49" w14:textId="77777777" w:rsidTr="00B653BC">
        <w:tc>
          <w:tcPr>
            <w:tcW w:w="810" w:type="dxa"/>
            <w:shd w:val="clear" w:color="auto" w:fill="D9D9D9" w:themeFill="background1" w:themeFillShade="D9"/>
            <w:vAlign w:val="center"/>
          </w:tcPr>
          <w:p w14:paraId="37CEED54" w14:textId="77777777" w:rsidR="00B653BC" w:rsidRPr="00B653BC" w:rsidRDefault="00B653BC" w:rsidP="00B653BC">
            <w:pPr>
              <w:rPr>
                <w:rFonts w:ascii="Arial" w:hAnsi="Arial" w:cs="Arial"/>
                <w:b/>
              </w:rPr>
            </w:pPr>
            <w:r w:rsidRPr="00B653BC">
              <w:rPr>
                <w:rFonts w:ascii="Arial" w:hAnsi="Arial" w:cs="Arial"/>
                <w:b/>
              </w:rPr>
              <w:t>Item</w:t>
            </w:r>
          </w:p>
        </w:tc>
        <w:tc>
          <w:tcPr>
            <w:tcW w:w="1980" w:type="dxa"/>
            <w:shd w:val="clear" w:color="auto" w:fill="D9D9D9" w:themeFill="background1" w:themeFillShade="D9"/>
            <w:vAlign w:val="center"/>
          </w:tcPr>
          <w:p w14:paraId="187374D4" w14:textId="77777777" w:rsidR="00B653BC" w:rsidRPr="00B653BC" w:rsidRDefault="00B653BC" w:rsidP="00B653BC">
            <w:pPr>
              <w:rPr>
                <w:rFonts w:ascii="Arial" w:hAnsi="Arial" w:cs="Arial"/>
                <w:b/>
              </w:rPr>
            </w:pPr>
            <w:r w:rsidRPr="00B653BC">
              <w:rPr>
                <w:rFonts w:ascii="Arial" w:hAnsi="Arial" w:cs="Arial"/>
                <w:b/>
              </w:rPr>
              <w:t>Sub-clause of CP_TSSPEC_352</w:t>
            </w:r>
          </w:p>
        </w:tc>
        <w:tc>
          <w:tcPr>
            <w:tcW w:w="6840" w:type="dxa"/>
            <w:shd w:val="clear" w:color="auto" w:fill="D9D9D9" w:themeFill="background1" w:themeFillShade="D9"/>
            <w:vAlign w:val="center"/>
          </w:tcPr>
          <w:p w14:paraId="20559D2B" w14:textId="77777777" w:rsidR="00B653BC" w:rsidRPr="00B653BC" w:rsidRDefault="00B653BC" w:rsidP="00B653BC">
            <w:pPr>
              <w:rPr>
                <w:rFonts w:ascii="Arial" w:hAnsi="Arial" w:cs="Arial"/>
                <w:b/>
              </w:rPr>
            </w:pPr>
            <w:r w:rsidRPr="00B653BC">
              <w:rPr>
                <w:rFonts w:ascii="Arial" w:hAnsi="Arial" w:cs="Arial"/>
                <w:b/>
              </w:rPr>
              <w:t>Proposed deviation</w:t>
            </w:r>
          </w:p>
        </w:tc>
      </w:tr>
      <w:tr w:rsidR="00B653BC" w:rsidRPr="00B653BC" w14:paraId="4DF954F6" w14:textId="77777777" w:rsidTr="00B653BC">
        <w:trPr>
          <w:trHeight w:val="4939"/>
        </w:trPr>
        <w:tc>
          <w:tcPr>
            <w:tcW w:w="810" w:type="dxa"/>
          </w:tcPr>
          <w:p w14:paraId="06112AD3" w14:textId="77777777" w:rsidR="00B653BC" w:rsidRPr="00B653BC" w:rsidRDefault="00B653BC" w:rsidP="00B653BC">
            <w:pPr>
              <w:rPr>
                <w:rFonts w:ascii="Arial" w:hAnsi="Arial" w:cs="Arial"/>
                <w:b/>
              </w:rPr>
            </w:pPr>
          </w:p>
          <w:p w14:paraId="5BA48BE2" w14:textId="77777777" w:rsidR="00B653BC" w:rsidRPr="00B653BC" w:rsidRDefault="00B653BC" w:rsidP="00B653BC">
            <w:pPr>
              <w:rPr>
                <w:rFonts w:ascii="Arial" w:hAnsi="Arial" w:cs="Arial"/>
                <w:b/>
              </w:rPr>
            </w:pPr>
          </w:p>
          <w:p w14:paraId="529755E3" w14:textId="77777777" w:rsidR="00B653BC" w:rsidRPr="00B653BC" w:rsidRDefault="00B653BC" w:rsidP="00B653BC">
            <w:pPr>
              <w:rPr>
                <w:rFonts w:ascii="Arial" w:hAnsi="Arial" w:cs="Arial"/>
                <w:b/>
              </w:rPr>
            </w:pPr>
          </w:p>
          <w:p w14:paraId="12C6B7D0" w14:textId="77777777" w:rsidR="00B653BC" w:rsidRPr="00B653BC" w:rsidRDefault="00B653BC" w:rsidP="00B653BC">
            <w:pPr>
              <w:rPr>
                <w:rFonts w:ascii="Arial" w:hAnsi="Arial" w:cs="Arial"/>
                <w:b/>
              </w:rPr>
            </w:pPr>
          </w:p>
          <w:p w14:paraId="6C8671F0" w14:textId="77777777" w:rsidR="00B653BC" w:rsidRPr="00B653BC" w:rsidRDefault="00B653BC" w:rsidP="00B653BC">
            <w:pPr>
              <w:rPr>
                <w:rFonts w:ascii="Arial" w:hAnsi="Arial" w:cs="Arial"/>
                <w:b/>
              </w:rPr>
            </w:pPr>
          </w:p>
          <w:p w14:paraId="7CCDFA0C" w14:textId="77777777" w:rsidR="00B653BC" w:rsidRPr="00B653BC" w:rsidRDefault="00B653BC" w:rsidP="00B653BC">
            <w:pPr>
              <w:rPr>
                <w:rFonts w:ascii="Arial" w:hAnsi="Arial" w:cs="Arial"/>
                <w:b/>
              </w:rPr>
            </w:pPr>
          </w:p>
          <w:p w14:paraId="04FE93ED" w14:textId="77777777" w:rsidR="00B653BC" w:rsidRPr="00B653BC" w:rsidRDefault="00B653BC" w:rsidP="00B653BC">
            <w:pPr>
              <w:rPr>
                <w:rFonts w:ascii="Arial" w:hAnsi="Arial" w:cs="Arial"/>
                <w:b/>
              </w:rPr>
            </w:pPr>
          </w:p>
          <w:p w14:paraId="357D9E6D" w14:textId="77777777" w:rsidR="00B653BC" w:rsidRPr="00B653BC" w:rsidRDefault="00B653BC" w:rsidP="00B653BC">
            <w:pPr>
              <w:rPr>
                <w:rFonts w:ascii="Arial" w:hAnsi="Arial" w:cs="Arial"/>
                <w:b/>
              </w:rPr>
            </w:pPr>
          </w:p>
          <w:p w14:paraId="2F337F56" w14:textId="77777777" w:rsidR="00B653BC" w:rsidRPr="00B653BC" w:rsidRDefault="00B653BC" w:rsidP="00B653BC">
            <w:pPr>
              <w:rPr>
                <w:rFonts w:ascii="Arial" w:hAnsi="Arial" w:cs="Arial"/>
                <w:b/>
              </w:rPr>
            </w:pPr>
          </w:p>
          <w:p w14:paraId="65A8C182" w14:textId="77777777" w:rsidR="00B653BC" w:rsidRPr="00B653BC" w:rsidRDefault="00B653BC" w:rsidP="00B653BC">
            <w:pPr>
              <w:rPr>
                <w:rFonts w:ascii="Arial" w:hAnsi="Arial" w:cs="Arial"/>
                <w:b/>
              </w:rPr>
            </w:pPr>
          </w:p>
          <w:p w14:paraId="16148C12" w14:textId="77777777" w:rsidR="00B653BC" w:rsidRPr="00B653BC" w:rsidRDefault="00B653BC" w:rsidP="00B653BC">
            <w:pPr>
              <w:rPr>
                <w:rFonts w:ascii="Arial" w:hAnsi="Arial" w:cs="Arial"/>
                <w:b/>
              </w:rPr>
            </w:pPr>
          </w:p>
          <w:p w14:paraId="2D4E3AF9" w14:textId="77777777" w:rsidR="00B653BC" w:rsidRPr="00B653BC" w:rsidRDefault="00B653BC" w:rsidP="00B653BC">
            <w:pPr>
              <w:rPr>
                <w:rFonts w:ascii="Arial" w:hAnsi="Arial" w:cs="Arial"/>
                <w:b/>
              </w:rPr>
            </w:pPr>
          </w:p>
          <w:p w14:paraId="2D393148" w14:textId="77777777" w:rsidR="00B653BC" w:rsidRPr="00B653BC" w:rsidRDefault="00B653BC" w:rsidP="00B653BC">
            <w:pPr>
              <w:rPr>
                <w:rFonts w:ascii="Arial" w:hAnsi="Arial" w:cs="Arial"/>
                <w:b/>
              </w:rPr>
            </w:pPr>
          </w:p>
          <w:p w14:paraId="0624744C" w14:textId="77777777" w:rsidR="00B653BC" w:rsidRPr="00B653BC" w:rsidRDefault="00B653BC" w:rsidP="00B653BC">
            <w:pPr>
              <w:rPr>
                <w:rFonts w:ascii="Arial" w:hAnsi="Arial" w:cs="Arial"/>
                <w:b/>
              </w:rPr>
            </w:pPr>
          </w:p>
          <w:p w14:paraId="3F8E329E" w14:textId="77777777" w:rsidR="00B653BC" w:rsidRPr="00B653BC" w:rsidRDefault="00B653BC" w:rsidP="00B653BC">
            <w:pPr>
              <w:rPr>
                <w:rFonts w:ascii="Arial" w:hAnsi="Arial" w:cs="Arial"/>
                <w:b/>
              </w:rPr>
            </w:pPr>
          </w:p>
          <w:p w14:paraId="4D38BB47" w14:textId="77777777" w:rsidR="00B653BC" w:rsidRPr="00B653BC" w:rsidRDefault="00B653BC" w:rsidP="00B653BC">
            <w:pPr>
              <w:rPr>
                <w:rFonts w:ascii="Arial" w:hAnsi="Arial" w:cs="Arial"/>
                <w:b/>
              </w:rPr>
            </w:pPr>
          </w:p>
        </w:tc>
        <w:tc>
          <w:tcPr>
            <w:tcW w:w="1980" w:type="dxa"/>
          </w:tcPr>
          <w:p w14:paraId="14757181" w14:textId="77777777" w:rsidR="00B653BC" w:rsidRPr="00B653BC" w:rsidRDefault="00B653BC" w:rsidP="00B653BC">
            <w:pPr>
              <w:rPr>
                <w:rFonts w:ascii="Arial" w:hAnsi="Arial" w:cs="Arial"/>
                <w:b/>
              </w:rPr>
            </w:pPr>
          </w:p>
        </w:tc>
        <w:tc>
          <w:tcPr>
            <w:tcW w:w="6840" w:type="dxa"/>
          </w:tcPr>
          <w:p w14:paraId="78902C1D" w14:textId="77777777" w:rsidR="00B653BC" w:rsidRPr="00B653BC" w:rsidRDefault="00B653BC" w:rsidP="00B653BC">
            <w:pPr>
              <w:rPr>
                <w:rFonts w:ascii="Arial" w:hAnsi="Arial" w:cs="Arial"/>
                <w:b/>
              </w:rPr>
            </w:pPr>
          </w:p>
        </w:tc>
      </w:tr>
    </w:tbl>
    <w:p w14:paraId="713D4817" w14:textId="77777777" w:rsidR="00B653BC" w:rsidRPr="00B653BC" w:rsidRDefault="00B653BC" w:rsidP="00B653BC">
      <w:pPr>
        <w:rPr>
          <w:rFonts w:ascii="Arial" w:hAnsi="Arial" w:cs="Arial"/>
        </w:rPr>
      </w:pPr>
      <w:r w:rsidRPr="00B653BC">
        <w:rPr>
          <w:rFonts w:ascii="Arial" w:hAnsi="Arial" w:cs="Arial"/>
          <w:b/>
        </w:rPr>
        <w:t>Note: Ticks, Cross [√, X], Asterick [*], Word [Noted] or TBA [“To Be Advice”] will not be accepted</w:t>
      </w:r>
    </w:p>
    <w:p w14:paraId="57039BAE" w14:textId="77777777" w:rsidR="00B653BC" w:rsidRPr="00B653BC" w:rsidRDefault="00B653BC" w:rsidP="00B653BC">
      <w:pPr>
        <w:rPr>
          <w:rFonts w:ascii="Arial" w:hAnsi="Arial" w:cs="Arial"/>
          <w:lang w:val="en-ZA"/>
        </w:rPr>
      </w:pPr>
    </w:p>
    <w:p w14:paraId="40784FD5" w14:textId="77777777" w:rsidR="00B653BC" w:rsidRPr="00B653BC" w:rsidRDefault="00B653BC" w:rsidP="00B653BC">
      <w:pPr>
        <w:rPr>
          <w:rFonts w:ascii="Arial" w:hAnsi="Arial" w:cs="Arial"/>
          <w:lang w:val="en-ZA"/>
        </w:rPr>
      </w:pPr>
    </w:p>
    <w:p w14:paraId="629B6E40" w14:textId="77777777" w:rsidR="00B653BC" w:rsidRPr="00B653BC" w:rsidRDefault="00B653BC" w:rsidP="00B653BC">
      <w:pPr>
        <w:rPr>
          <w:rFonts w:ascii="Arial" w:hAnsi="Arial" w:cs="Arial"/>
          <w:lang w:val="en-ZA"/>
        </w:rPr>
      </w:pPr>
    </w:p>
    <w:p w14:paraId="7FE17F36" w14:textId="77777777" w:rsidR="00B653BC" w:rsidRPr="00B653BC" w:rsidRDefault="00B653BC" w:rsidP="00B653BC">
      <w:pPr>
        <w:rPr>
          <w:rFonts w:ascii="Arial" w:hAnsi="Arial" w:cs="Arial"/>
        </w:rPr>
      </w:pPr>
      <w:r w:rsidRPr="00B653BC">
        <w:rPr>
          <w:rFonts w:ascii="Arial" w:hAnsi="Arial" w:cs="Arial"/>
        </w:rPr>
        <w:t>Tender Number: _________________________________________________________________</w:t>
      </w:r>
    </w:p>
    <w:p w14:paraId="08DA4563" w14:textId="77777777" w:rsidR="00B653BC" w:rsidRPr="00B653BC" w:rsidRDefault="00B653BC" w:rsidP="00B653BC">
      <w:pPr>
        <w:rPr>
          <w:rFonts w:ascii="Arial" w:hAnsi="Arial" w:cs="Arial"/>
          <w:lang w:val="en-ZA"/>
        </w:rPr>
      </w:pPr>
    </w:p>
    <w:p w14:paraId="38A4A9BA" w14:textId="77777777" w:rsidR="00B653BC" w:rsidRPr="00B653BC" w:rsidRDefault="00B653BC" w:rsidP="00B653BC">
      <w:pPr>
        <w:rPr>
          <w:rFonts w:ascii="Arial" w:hAnsi="Arial" w:cs="Arial"/>
          <w:lang w:val="en-ZA"/>
        </w:rPr>
      </w:pPr>
    </w:p>
    <w:p w14:paraId="20101858" w14:textId="77777777" w:rsidR="00B653BC" w:rsidRPr="00B653BC" w:rsidRDefault="00B653BC" w:rsidP="00B653BC">
      <w:pPr>
        <w:rPr>
          <w:rFonts w:ascii="Arial" w:hAnsi="Arial" w:cs="Arial"/>
        </w:rPr>
      </w:pPr>
      <w:r w:rsidRPr="00B653BC">
        <w:rPr>
          <w:rFonts w:ascii="Arial" w:hAnsi="Arial" w:cs="Arial"/>
        </w:rPr>
        <w:t>Tenderer’s Authorised Signatory: _________________________________</w:t>
      </w:r>
      <w:r w:rsidRPr="00B653BC">
        <w:rPr>
          <w:rFonts w:ascii="Arial" w:hAnsi="Arial" w:cs="Arial"/>
        </w:rPr>
        <w:tab/>
        <w:t>___________________</w:t>
      </w:r>
    </w:p>
    <w:p w14:paraId="24829E4B" w14:textId="77777777" w:rsidR="00B653BC" w:rsidRPr="00B653BC" w:rsidRDefault="00B653BC" w:rsidP="00B653BC">
      <w:pPr>
        <w:rPr>
          <w:rFonts w:ascii="Arial" w:hAnsi="Arial" w:cs="Arial"/>
        </w:rPr>
      </w:pPr>
      <w:r w:rsidRPr="00B653BC">
        <w:rPr>
          <w:rFonts w:ascii="Arial" w:hAnsi="Arial" w:cs="Arial"/>
        </w:rPr>
        <w:t xml:space="preserve">                                                      Name in block letters</w:t>
      </w:r>
      <w:r w:rsidRPr="00B653BC">
        <w:rPr>
          <w:rFonts w:ascii="Arial" w:hAnsi="Arial" w:cs="Arial"/>
        </w:rPr>
        <w:tab/>
        <w:t xml:space="preserve">                                         Signature</w:t>
      </w:r>
    </w:p>
    <w:p w14:paraId="41FF712C" w14:textId="77777777" w:rsidR="00B653BC" w:rsidRPr="00B653BC" w:rsidRDefault="00B653BC" w:rsidP="00B653BC">
      <w:pPr>
        <w:rPr>
          <w:rFonts w:ascii="Arial" w:hAnsi="Arial" w:cs="Arial"/>
        </w:rPr>
      </w:pPr>
    </w:p>
    <w:p w14:paraId="7FA57B39" w14:textId="77777777" w:rsidR="00B653BC" w:rsidRPr="00B653BC" w:rsidRDefault="00B653BC" w:rsidP="00B653BC">
      <w:pPr>
        <w:rPr>
          <w:rFonts w:ascii="Arial" w:hAnsi="Arial" w:cs="Arial"/>
        </w:rPr>
      </w:pPr>
    </w:p>
    <w:p w14:paraId="0A753C89" w14:textId="77777777" w:rsidR="00B653BC" w:rsidRPr="00B653BC" w:rsidRDefault="00B653BC" w:rsidP="00B653BC">
      <w:pPr>
        <w:rPr>
          <w:rFonts w:ascii="Arial" w:hAnsi="Arial" w:cs="Arial"/>
        </w:rPr>
      </w:pPr>
      <w:r w:rsidRPr="00B653BC">
        <w:rPr>
          <w:rFonts w:ascii="Arial" w:hAnsi="Arial" w:cs="Arial"/>
        </w:rPr>
        <w:t>Long name of company: ____________________________________________________________</w:t>
      </w:r>
    </w:p>
    <w:p w14:paraId="4EA00CF0" w14:textId="77777777" w:rsidR="00B653BC" w:rsidRPr="00B653BC" w:rsidRDefault="00B653BC" w:rsidP="00B653BC">
      <w:pPr>
        <w:rPr>
          <w:rFonts w:ascii="Arial" w:hAnsi="Arial" w:cs="Arial"/>
        </w:rPr>
      </w:pPr>
    </w:p>
    <w:p w14:paraId="6D1D43BA" w14:textId="77777777" w:rsidR="00B653BC" w:rsidRPr="00B653BC" w:rsidRDefault="00B653BC" w:rsidP="00B653BC">
      <w:pPr>
        <w:rPr>
          <w:rFonts w:ascii="Arial" w:hAnsi="Arial" w:cs="Arial"/>
        </w:rPr>
      </w:pPr>
    </w:p>
    <w:p w14:paraId="16BC3008" w14:textId="77777777" w:rsidR="00B653BC" w:rsidRPr="00B653BC" w:rsidRDefault="00B653BC" w:rsidP="00B653BC">
      <w:pPr>
        <w:rPr>
          <w:rFonts w:ascii="Arial" w:hAnsi="Arial" w:cs="Arial"/>
        </w:rPr>
      </w:pPr>
    </w:p>
    <w:p w14:paraId="0A83812A" w14:textId="77777777" w:rsidR="00E24482" w:rsidRPr="00B653BC" w:rsidRDefault="00E24482" w:rsidP="00E24482">
      <w:pPr>
        <w:rPr>
          <w:rFonts w:ascii="Arial" w:hAnsi="Arial" w:cs="Arial"/>
        </w:rPr>
      </w:pPr>
    </w:p>
    <w:p w14:paraId="71FED5A9" w14:textId="77777777" w:rsidR="00E24482" w:rsidRPr="00B653BC" w:rsidRDefault="00E24482" w:rsidP="00E24482">
      <w:pPr>
        <w:rPr>
          <w:rFonts w:ascii="Arial" w:hAnsi="Arial" w:cs="Arial"/>
        </w:rPr>
      </w:pPr>
    </w:p>
    <w:p w14:paraId="5857B771" w14:textId="77777777" w:rsidR="00E24482" w:rsidRPr="00B653BC" w:rsidRDefault="00E24482" w:rsidP="00E24482">
      <w:pPr>
        <w:rPr>
          <w:rFonts w:ascii="Arial" w:hAnsi="Arial" w:cs="Arial"/>
        </w:rPr>
      </w:pPr>
    </w:p>
    <w:p w14:paraId="38255E6A" w14:textId="77777777" w:rsidR="00E24482" w:rsidRPr="00B653BC" w:rsidRDefault="00E24482" w:rsidP="00E24482">
      <w:pPr>
        <w:rPr>
          <w:rFonts w:ascii="Arial" w:hAnsi="Arial" w:cs="Arial"/>
        </w:rPr>
      </w:pPr>
    </w:p>
    <w:p w14:paraId="0CA3E5B9" w14:textId="77777777" w:rsidR="00E24482" w:rsidRPr="00EA6A49" w:rsidRDefault="00E24482" w:rsidP="00E24482">
      <w:pPr>
        <w:rPr>
          <w:rFonts w:ascii="Arial" w:hAnsi="Arial" w:cs="Arial"/>
        </w:rPr>
      </w:pPr>
    </w:p>
    <w:p w14:paraId="06B09C30" w14:textId="77777777" w:rsidR="00E24482" w:rsidRPr="00EA6A49" w:rsidRDefault="00E24482" w:rsidP="00E24482">
      <w:pPr>
        <w:rPr>
          <w:rFonts w:ascii="Arial" w:hAnsi="Arial" w:cs="Arial"/>
        </w:rPr>
      </w:pPr>
    </w:p>
    <w:p w14:paraId="406496D5" w14:textId="19AD7480" w:rsidR="00E24482" w:rsidRDefault="00E24482" w:rsidP="00E24482">
      <w:pPr>
        <w:rPr>
          <w:rFonts w:ascii="Arial" w:hAnsi="Arial" w:cs="Arial"/>
        </w:rPr>
      </w:pPr>
    </w:p>
    <w:p w14:paraId="2E5B2440" w14:textId="5998158B" w:rsidR="00B653BC" w:rsidRDefault="00B653BC" w:rsidP="00E24482">
      <w:pPr>
        <w:rPr>
          <w:rFonts w:ascii="Arial" w:hAnsi="Arial" w:cs="Arial"/>
        </w:rPr>
      </w:pPr>
    </w:p>
    <w:p w14:paraId="3A7F4C44" w14:textId="2D91B854" w:rsidR="00B653BC" w:rsidRDefault="00B653BC" w:rsidP="00E24482">
      <w:pPr>
        <w:rPr>
          <w:rFonts w:ascii="Arial" w:hAnsi="Arial" w:cs="Arial"/>
        </w:rPr>
      </w:pPr>
    </w:p>
    <w:p w14:paraId="4A594B34" w14:textId="67DFEEB1" w:rsidR="00B653BC" w:rsidRDefault="00B653BC" w:rsidP="00E24482">
      <w:pPr>
        <w:rPr>
          <w:rFonts w:ascii="Arial" w:hAnsi="Arial" w:cs="Arial"/>
        </w:rPr>
      </w:pPr>
    </w:p>
    <w:p w14:paraId="14D4F9E2" w14:textId="5C484306" w:rsidR="00B653BC" w:rsidRDefault="00B653BC" w:rsidP="00E24482">
      <w:pPr>
        <w:rPr>
          <w:rFonts w:ascii="Arial" w:hAnsi="Arial" w:cs="Arial"/>
        </w:rPr>
      </w:pPr>
    </w:p>
    <w:p w14:paraId="5B402388" w14:textId="0DB4AD02" w:rsidR="00B653BC" w:rsidRDefault="00B653BC" w:rsidP="00E24482">
      <w:pPr>
        <w:rPr>
          <w:rFonts w:ascii="Arial" w:hAnsi="Arial" w:cs="Arial"/>
        </w:rPr>
      </w:pPr>
    </w:p>
    <w:p w14:paraId="675DCDD9" w14:textId="67D98ABD" w:rsidR="00B653BC" w:rsidRDefault="00B653BC" w:rsidP="00E24482">
      <w:pPr>
        <w:rPr>
          <w:rFonts w:ascii="Arial" w:hAnsi="Arial" w:cs="Arial"/>
        </w:rPr>
      </w:pPr>
    </w:p>
    <w:p w14:paraId="1FAC656E" w14:textId="77777777" w:rsidR="00B653BC" w:rsidRPr="00EA6A49" w:rsidRDefault="00B653BC" w:rsidP="00E24482">
      <w:pPr>
        <w:rPr>
          <w:rFonts w:ascii="Arial" w:hAnsi="Arial" w:cs="Arial"/>
        </w:rPr>
      </w:pPr>
    </w:p>
    <w:p w14:paraId="6DFB4876" w14:textId="77777777" w:rsidR="00E24482" w:rsidRPr="00EA6A49" w:rsidRDefault="00E24482" w:rsidP="00E24482">
      <w:pPr>
        <w:rPr>
          <w:rFonts w:ascii="Arial" w:hAnsi="Arial" w:cs="Arial"/>
        </w:rPr>
      </w:pPr>
    </w:p>
    <w:p w14:paraId="5C17C3F6" w14:textId="77777777" w:rsidR="00E24482" w:rsidRPr="00EA6A49" w:rsidRDefault="00E24482" w:rsidP="00E24482">
      <w:pPr>
        <w:rPr>
          <w:rFonts w:ascii="Arial" w:hAnsi="Arial" w:cs="Arial"/>
        </w:rPr>
      </w:pPr>
    </w:p>
    <w:p w14:paraId="16C5A031" w14:textId="77777777" w:rsidR="00E24482" w:rsidRPr="00EA6A49" w:rsidRDefault="00E24482" w:rsidP="003B6580">
      <w:pPr>
        <w:pStyle w:val="Heading1"/>
        <w:numPr>
          <w:ilvl w:val="0"/>
          <w:numId w:val="0"/>
        </w:numPr>
        <w:rPr>
          <w:rFonts w:ascii="Arial" w:hAnsi="Arial" w:cs="Arial"/>
          <w:sz w:val="20"/>
        </w:rPr>
      </w:pPr>
      <w:bookmarkStart w:id="624" w:name="_Toc97899477"/>
      <w:r w:rsidRPr="00EA6A49">
        <w:rPr>
          <w:rFonts w:ascii="Arial" w:hAnsi="Arial" w:cs="Arial"/>
          <w:sz w:val="20"/>
        </w:rPr>
        <w:lastRenderedPageBreak/>
        <w:t>Annex D – Stock Items</w:t>
      </w:r>
      <w:bookmarkEnd w:id="624"/>
    </w:p>
    <w:p w14:paraId="369F39E3" w14:textId="77777777" w:rsidR="00E24482" w:rsidRPr="00EA6A49" w:rsidRDefault="00E24482" w:rsidP="00E24482">
      <w:pPr>
        <w:rPr>
          <w:rFonts w:ascii="Arial" w:hAnsi="Arial" w:cs="Arial"/>
          <w:b/>
        </w:rPr>
      </w:pPr>
      <w:r w:rsidRPr="00EA6A49">
        <w:rPr>
          <w:rFonts w:ascii="Arial" w:hAnsi="Arial" w:cs="Arial"/>
        </w:rPr>
        <w:t xml:space="preserve">   </w:t>
      </w:r>
      <w:r w:rsidRPr="00EA6A49">
        <w:rPr>
          <w:rFonts w:ascii="Arial" w:hAnsi="Arial" w:cs="Arial"/>
          <w:b/>
        </w:rPr>
        <w:t>MATERIEL GROUP: SECURITY UNIFORM</w:t>
      </w:r>
    </w:p>
    <w:p w14:paraId="157C9B40" w14:textId="77777777" w:rsidR="00E24482" w:rsidRPr="00EA6A49" w:rsidRDefault="00E24482" w:rsidP="00E24482">
      <w:pPr>
        <w:rPr>
          <w:rFonts w:ascii="Arial" w:hAnsi="Arial" w:cs="Arial"/>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3690"/>
        <w:gridCol w:w="3690"/>
      </w:tblGrid>
      <w:tr w:rsidR="00E24482" w:rsidRPr="00EA6A49" w14:paraId="2539504D" w14:textId="77777777" w:rsidTr="00E24482">
        <w:trPr>
          <w:trHeight w:val="576"/>
        </w:trPr>
        <w:tc>
          <w:tcPr>
            <w:tcW w:w="1008" w:type="dxa"/>
            <w:vAlign w:val="center"/>
          </w:tcPr>
          <w:p w14:paraId="685C9B4C" w14:textId="77777777" w:rsidR="00E24482" w:rsidRPr="00EA6A49" w:rsidRDefault="00E24482" w:rsidP="00E24482">
            <w:pPr>
              <w:rPr>
                <w:rFonts w:ascii="Arial" w:hAnsi="Arial" w:cs="Arial"/>
                <w:b/>
                <w:lang w:val="en-ZA"/>
              </w:rPr>
            </w:pPr>
            <w:r w:rsidRPr="00EA6A49">
              <w:rPr>
                <w:rFonts w:ascii="Arial" w:hAnsi="Arial" w:cs="Arial"/>
                <w:b/>
                <w:lang w:val="en-ZA"/>
              </w:rPr>
              <w:t>1</w:t>
            </w:r>
          </w:p>
        </w:tc>
        <w:tc>
          <w:tcPr>
            <w:tcW w:w="1260" w:type="dxa"/>
            <w:vAlign w:val="center"/>
          </w:tcPr>
          <w:p w14:paraId="43BEA387" w14:textId="77777777" w:rsidR="00E24482" w:rsidRPr="00EA6A49" w:rsidRDefault="00E24482" w:rsidP="00E24482">
            <w:pPr>
              <w:rPr>
                <w:rFonts w:ascii="Arial" w:hAnsi="Arial" w:cs="Arial"/>
                <w:lang w:val="en-ZA"/>
              </w:rPr>
            </w:pPr>
            <w:r w:rsidRPr="00EA6A49">
              <w:rPr>
                <w:rFonts w:ascii="Arial" w:hAnsi="Arial" w:cs="Arial"/>
                <w:lang w:val="en-ZA"/>
              </w:rPr>
              <w:t>4591</w:t>
            </w:r>
          </w:p>
        </w:tc>
        <w:tc>
          <w:tcPr>
            <w:tcW w:w="3690" w:type="dxa"/>
            <w:vAlign w:val="center"/>
          </w:tcPr>
          <w:p w14:paraId="0394419F" w14:textId="77777777" w:rsidR="00E24482" w:rsidRPr="00EA6A49" w:rsidRDefault="00E24482" w:rsidP="00E24482">
            <w:pPr>
              <w:rPr>
                <w:rFonts w:ascii="Arial" w:hAnsi="Arial" w:cs="Arial"/>
                <w:lang w:val="fr-FR"/>
              </w:rPr>
            </w:pPr>
            <w:r w:rsidRPr="00EA6A49">
              <w:rPr>
                <w:rFonts w:ascii="Arial" w:hAnsi="Arial" w:cs="Arial"/>
                <w:lang w:val="fr-FR"/>
              </w:rPr>
              <w:t>Security Winter Jacket navy blue small</w:t>
            </w:r>
          </w:p>
        </w:tc>
        <w:tc>
          <w:tcPr>
            <w:tcW w:w="3690" w:type="dxa"/>
            <w:vAlign w:val="center"/>
          </w:tcPr>
          <w:p w14:paraId="69A6207D" w14:textId="77777777" w:rsidR="00E24482" w:rsidRPr="00EA6A49" w:rsidRDefault="00E24482" w:rsidP="00E24482">
            <w:pPr>
              <w:rPr>
                <w:rFonts w:ascii="Arial" w:hAnsi="Arial" w:cs="Arial"/>
                <w:lang w:val="fr-FR"/>
              </w:rPr>
            </w:pPr>
            <w:r w:rsidRPr="00EA6A49">
              <w:rPr>
                <w:rFonts w:ascii="Arial" w:hAnsi="Arial" w:cs="Arial"/>
                <w:lang w:val="fr-FR"/>
              </w:rPr>
              <w:t>Security winter jacket navy blue small</w:t>
            </w:r>
            <w:r w:rsidRPr="00EA6A49">
              <w:rPr>
                <w:rFonts w:ascii="Arial" w:hAnsi="Arial" w:cs="Arial"/>
                <w:lang w:val="en-ZA"/>
              </w:rPr>
              <w:t xml:space="preserve"> Compliance with Specification CP_TSSPEC_352</w:t>
            </w:r>
          </w:p>
        </w:tc>
      </w:tr>
      <w:tr w:rsidR="00E24482" w:rsidRPr="00EA6A49" w14:paraId="60219A7A" w14:textId="77777777" w:rsidTr="00E24482">
        <w:trPr>
          <w:trHeight w:val="576"/>
        </w:trPr>
        <w:tc>
          <w:tcPr>
            <w:tcW w:w="1008" w:type="dxa"/>
            <w:vAlign w:val="center"/>
          </w:tcPr>
          <w:p w14:paraId="22CA5B3D" w14:textId="77777777" w:rsidR="00E24482" w:rsidRPr="00EA6A49" w:rsidRDefault="00E24482" w:rsidP="00E24482">
            <w:pPr>
              <w:rPr>
                <w:rFonts w:ascii="Arial" w:hAnsi="Arial" w:cs="Arial"/>
                <w:b/>
                <w:lang w:val="en-ZA"/>
              </w:rPr>
            </w:pPr>
            <w:r w:rsidRPr="00EA6A49">
              <w:rPr>
                <w:rFonts w:ascii="Arial" w:hAnsi="Arial" w:cs="Arial"/>
                <w:b/>
                <w:lang w:val="en-ZA"/>
              </w:rPr>
              <w:t>2</w:t>
            </w:r>
          </w:p>
        </w:tc>
        <w:tc>
          <w:tcPr>
            <w:tcW w:w="1260" w:type="dxa"/>
            <w:vAlign w:val="center"/>
          </w:tcPr>
          <w:p w14:paraId="481AEEA7" w14:textId="77777777" w:rsidR="00E24482" w:rsidRPr="00EA6A49" w:rsidRDefault="00E24482" w:rsidP="00E24482">
            <w:pPr>
              <w:rPr>
                <w:rFonts w:ascii="Arial" w:hAnsi="Arial" w:cs="Arial"/>
                <w:lang w:val="en-ZA"/>
              </w:rPr>
            </w:pPr>
            <w:r w:rsidRPr="00EA6A49">
              <w:rPr>
                <w:rFonts w:ascii="Arial" w:hAnsi="Arial" w:cs="Arial"/>
                <w:lang w:val="en-ZA"/>
              </w:rPr>
              <w:t>4592</w:t>
            </w:r>
          </w:p>
        </w:tc>
        <w:tc>
          <w:tcPr>
            <w:tcW w:w="3690" w:type="dxa"/>
            <w:vAlign w:val="center"/>
          </w:tcPr>
          <w:p w14:paraId="4C425F0C" w14:textId="77777777" w:rsidR="00E24482" w:rsidRPr="00EA6A49" w:rsidRDefault="00E24482" w:rsidP="00E24482">
            <w:pPr>
              <w:rPr>
                <w:rFonts w:ascii="Arial" w:hAnsi="Arial" w:cs="Arial"/>
                <w:lang w:val="fr-FR"/>
              </w:rPr>
            </w:pPr>
            <w:r w:rsidRPr="00EA6A49">
              <w:rPr>
                <w:rFonts w:ascii="Arial" w:hAnsi="Arial" w:cs="Arial"/>
                <w:lang w:val="fr-FR"/>
              </w:rPr>
              <w:t>Security Winter Jacket navy blue Medium</w:t>
            </w:r>
          </w:p>
        </w:tc>
        <w:tc>
          <w:tcPr>
            <w:tcW w:w="3690" w:type="dxa"/>
          </w:tcPr>
          <w:p w14:paraId="29453C28" w14:textId="77777777" w:rsidR="00E24482" w:rsidRPr="00EA6A49" w:rsidRDefault="00E24482" w:rsidP="00E24482">
            <w:pPr>
              <w:rPr>
                <w:rFonts w:ascii="Arial" w:hAnsi="Arial" w:cs="Arial"/>
              </w:rPr>
            </w:pPr>
            <w:r w:rsidRPr="00EA6A49">
              <w:rPr>
                <w:rFonts w:ascii="Arial" w:hAnsi="Arial" w:cs="Arial"/>
                <w:lang w:val="fr-FR"/>
              </w:rPr>
              <w:t>Security winter jacket navy blue medium</w:t>
            </w:r>
            <w:r w:rsidRPr="00EA6A49">
              <w:rPr>
                <w:rFonts w:ascii="Arial" w:hAnsi="Arial" w:cs="Arial"/>
                <w:lang w:val="en-ZA"/>
              </w:rPr>
              <w:t xml:space="preserve"> Compliance with Specification CP_TSSPEC_352</w:t>
            </w:r>
          </w:p>
        </w:tc>
      </w:tr>
      <w:tr w:rsidR="00E24482" w:rsidRPr="00EA6A49" w14:paraId="140E654F" w14:textId="77777777" w:rsidTr="00E24482">
        <w:trPr>
          <w:trHeight w:val="576"/>
        </w:trPr>
        <w:tc>
          <w:tcPr>
            <w:tcW w:w="1008" w:type="dxa"/>
            <w:vAlign w:val="center"/>
          </w:tcPr>
          <w:p w14:paraId="04303342" w14:textId="77777777" w:rsidR="00E24482" w:rsidRPr="00EA6A49" w:rsidRDefault="00E24482" w:rsidP="00E24482">
            <w:pPr>
              <w:rPr>
                <w:rFonts w:ascii="Arial" w:hAnsi="Arial" w:cs="Arial"/>
                <w:b/>
                <w:lang w:val="en-ZA"/>
              </w:rPr>
            </w:pPr>
            <w:r w:rsidRPr="00EA6A49">
              <w:rPr>
                <w:rFonts w:ascii="Arial" w:hAnsi="Arial" w:cs="Arial"/>
                <w:b/>
                <w:lang w:val="en-ZA"/>
              </w:rPr>
              <w:t>3</w:t>
            </w:r>
          </w:p>
        </w:tc>
        <w:tc>
          <w:tcPr>
            <w:tcW w:w="1260" w:type="dxa"/>
            <w:vAlign w:val="center"/>
          </w:tcPr>
          <w:p w14:paraId="482B24E5" w14:textId="77777777" w:rsidR="00E24482" w:rsidRPr="00EA6A49" w:rsidRDefault="00E24482" w:rsidP="00E24482">
            <w:pPr>
              <w:rPr>
                <w:rFonts w:ascii="Arial" w:hAnsi="Arial" w:cs="Arial"/>
                <w:lang w:val="en-ZA"/>
              </w:rPr>
            </w:pPr>
            <w:r w:rsidRPr="00EA6A49">
              <w:rPr>
                <w:rFonts w:ascii="Arial" w:hAnsi="Arial" w:cs="Arial"/>
                <w:lang w:val="en-ZA"/>
              </w:rPr>
              <w:t>4593</w:t>
            </w:r>
          </w:p>
        </w:tc>
        <w:tc>
          <w:tcPr>
            <w:tcW w:w="3690" w:type="dxa"/>
            <w:vAlign w:val="center"/>
          </w:tcPr>
          <w:p w14:paraId="3A334EB1" w14:textId="77777777" w:rsidR="00E24482" w:rsidRPr="00EA6A49" w:rsidRDefault="00E24482" w:rsidP="00E24482">
            <w:pPr>
              <w:rPr>
                <w:rFonts w:ascii="Arial" w:hAnsi="Arial" w:cs="Arial"/>
                <w:lang w:val="fr-FR"/>
              </w:rPr>
            </w:pPr>
            <w:r w:rsidRPr="00EA6A49">
              <w:rPr>
                <w:rFonts w:ascii="Arial" w:hAnsi="Arial" w:cs="Arial"/>
                <w:lang w:val="fr-FR"/>
              </w:rPr>
              <w:t>Security Winter Jacket navy blue large</w:t>
            </w:r>
          </w:p>
        </w:tc>
        <w:tc>
          <w:tcPr>
            <w:tcW w:w="3690" w:type="dxa"/>
          </w:tcPr>
          <w:p w14:paraId="5D5EAC8C" w14:textId="77777777" w:rsidR="00E24482" w:rsidRPr="00EA6A49" w:rsidRDefault="00E24482" w:rsidP="00E24482">
            <w:pPr>
              <w:rPr>
                <w:rFonts w:ascii="Arial" w:hAnsi="Arial" w:cs="Arial"/>
              </w:rPr>
            </w:pPr>
            <w:r w:rsidRPr="00EA6A49">
              <w:rPr>
                <w:rFonts w:ascii="Arial" w:hAnsi="Arial" w:cs="Arial"/>
                <w:lang w:val="fr-FR"/>
              </w:rPr>
              <w:t>Security winter jacket navy blue large</w:t>
            </w:r>
            <w:r w:rsidRPr="00EA6A49">
              <w:rPr>
                <w:rFonts w:ascii="Arial" w:hAnsi="Arial" w:cs="Arial"/>
                <w:lang w:val="en-ZA"/>
              </w:rPr>
              <w:t xml:space="preserve"> Compliance with Specification CP_TSSPEC_352</w:t>
            </w:r>
          </w:p>
        </w:tc>
      </w:tr>
      <w:tr w:rsidR="00E24482" w:rsidRPr="00EA6A49" w14:paraId="0463FDFF" w14:textId="77777777" w:rsidTr="00E24482">
        <w:trPr>
          <w:trHeight w:val="576"/>
        </w:trPr>
        <w:tc>
          <w:tcPr>
            <w:tcW w:w="1008" w:type="dxa"/>
            <w:vAlign w:val="center"/>
          </w:tcPr>
          <w:p w14:paraId="07513123" w14:textId="77777777" w:rsidR="00E24482" w:rsidRPr="00EA6A49" w:rsidRDefault="00E24482" w:rsidP="00E24482">
            <w:pPr>
              <w:rPr>
                <w:rFonts w:ascii="Arial" w:hAnsi="Arial" w:cs="Arial"/>
                <w:b/>
                <w:lang w:val="en-ZA"/>
              </w:rPr>
            </w:pPr>
            <w:r w:rsidRPr="00EA6A49">
              <w:rPr>
                <w:rFonts w:ascii="Arial" w:hAnsi="Arial" w:cs="Arial"/>
                <w:b/>
                <w:lang w:val="en-ZA"/>
              </w:rPr>
              <w:t>4</w:t>
            </w:r>
          </w:p>
        </w:tc>
        <w:tc>
          <w:tcPr>
            <w:tcW w:w="1260" w:type="dxa"/>
            <w:vAlign w:val="center"/>
          </w:tcPr>
          <w:p w14:paraId="50D6D059" w14:textId="77777777" w:rsidR="00E24482" w:rsidRPr="00EA6A49" w:rsidRDefault="00E24482" w:rsidP="00E24482">
            <w:pPr>
              <w:rPr>
                <w:rFonts w:ascii="Arial" w:hAnsi="Arial" w:cs="Arial"/>
                <w:lang w:val="en-ZA"/>
              </w:rPr>
            </w:pPr>
            <w:r w:rsidRPr="00EA6A49">
              <w:rPr>
                <w:rFonts w:ascii="Arial" w:hAnsi="Arial" w:cs="Arial"/>
                <w:lang w:val="en-ZA"/>
              </w:rPr>
              <w:t>4594</w:t>
            </w:r>
          </w:p>
        </w:tc>
        <w:tc>
          <w:tcPr>
            <w:tcW w:w="3690" w:type="dxa"/>
            <w:vAlign w:val="center"/>
          </w:tcPr>
          <w:p w14:paraId="5C03CEDB" w14:textId="77777777" w:rsidR="00E24482" w:rsidRPr="00EA6A49" w:rsidRDefault="00E24482" w:rsidP="00E24482">
            <w:pPr>
              <w:rPr>
                <w:rFonts w:ascii="Arial" w:hAnsi="Arial" w:cs="Arial"/>
                <w:lang w:val="fr-FR"/>
              </w:rPr>
            </w:pPr>
            <w:r w:rsidRPr="00EA6A49">
              <w:rPr>
                <w:rFonts w:ascii="Arial" w:hAnsi="Arial" w:cs="Arial"/>
                <w:lang w:val="fr-FR"/>
              </w:rPr>
              <w:t>Security Winter Jacket navy blue X large</w:t>
            </w:r>
          </w:p>
        </w:tc>
        <w:tc>
          <w:tcPr>
            <w:tcW w:w="3690" w:type="dxa"/>
          </w:tcPr>
          <w:p w14:paraId="19239050" w14:textId="77777777" w:rsidR="00E24482" w:rsidRPr="00EA6A49" w:rsidRDefault="00E24482" w:rsidP="00E24482">
            <w:pPr>
              <w:rPr>
                <w:rFonts w:ascii="Arial" w:hAnsi="Arial" w:cs="Arial"/>
              </w:rPr>
            </w:pPr>
            <w:r w:rsidRPr="00EA6A49">
              <w:rPr>
                <w:rFonts w:ascii="Arial" w:hAnsi="Arial" w:cs="Arial"/>
                <w:lang w:val="fr-FR"/>
              </w:rPr>
              <w:t>Security winter jacket navy blue X large</w:t>
            </w:r>
            <w:r w:rsidRPr="00EA6A49">
              <w:rPr>
                <w:rFonts w:ascii="Arial" w:hAnsi="Arial" w:cs="Arial"/>
                <w:lang w:val="en-ZA"/>
              </w:rPr>
              <w:t xml:space="preserve"> Compliance with Specification CP_TSSPEC_352</w:t>
            </w:r>
          </w:p>
        </w:tc>
      </w:tr>
      <w:tr w:rsidR="00E24482" w:rsidRPr="00EA6A49" w14:paraId="288CE9F2" w14:textId="77777777" w:rsidTr="00E24482">
        <w:trPr>
          <w:trHeight w:val="576"/>
        </w:trPr>
        <w:tc>
          <w:tcPr>
            <w:tcW w:w="1008" w:type="dxa"/>
            <w:vAlign w:val="center"/>
          </w:tcPr>
          <w:p w14:paraId="0B13C435" w14:textId="77777777" w:rsidR="00E24482" w:rsidRPr="00EA6A49" w:rsidRDefault="00E24482" w:rsidP="00E24482">
            <w:pPr>
              <w:rPr>
                <w:rFonts w:ascii="Arial" w:hAnsi="Arial" w:cs="Arial"/>
                <w:b/>
                <w:lang w:val="en-ZA"/>
              </w:rPr>
            </w:pPr>
            <w:r w:rsidRPr="00EA6A49">
              <w:rPr>
                <w:rFonts w:ascii="Arial" w:hAnsi="Arial" w:cs="Arial"/>
                <w:b/>
                <w:lang w:val="en-ZA"/>
              </w:rPr>
              <w:t>5</w:t>
            </w:r>
          </w:p>
        </w:tc>
        <w:tc>
          <w:tcPr>
            <w:tcW w:w="1260" w:type="dxa"/>
            <w:vAlign w:val="center"/>
          </w:tcPr>
          <w:p w14:paraId="105ACAF2" w14:textId="77777777" w:rsidR="00E24482" w:rsidRPr="00EA6A49" w:rsidRDefault="00E24482" w:rsidP="00E24482">
            <w:pPr>
              <w:rPr>
                <w:rFonts w:ascii="Arial" w:hAnsi="Arial" w:cs="Arial"/>
                <w:lang w:val="en-ZA"/>
              </w:rPr>
            </w:pPr>
            <w:r w:rsidRPr="00EA6A49">
              <w:rPr>
                <w:rFonts w:ascii="Arial" w:hAnsi="Arial" w:cs="Arial"/>
                <w:lang w:val="en-ZA"/>
              </w:rPr>
              <w:t>4595</w:t>
            </w:r>
          </w:p>
        </w:tc>
        <w:tc>
          <w:tcPr>
            <w:tcW w:w="3690" w:type="dxa"/>
            <w:vAlign w:val="center"/>
          </w:tcPr>
          <w:p w14:paraId="06286768" w14:textId="77777777" w:rsidR="00E24482" w:rsidRPr="00EA6A49" w:rsidRDefault="00E24482" w:rsidP="00E24482">
            <w:pPr>
              <w:rPr>
                <w:rFonts w:ascii="Arial" w:hAnsi="Arial" w:cs="Arial"/>
                <w:lang w:val="fr-FR"/>
              </w:rPr>
            </w:pPr>
            <w:r w:rsidRPr="00EA6A49">
              <w:rPr>
                <w:rFonts w:ascii="Arial" w:hAnsi="Arial" w:cs="Arial"/>
                <w:lang w:val="fr-FR"/>
              </w:rPr>
              <w:t>Security Winter Jacket navy blue 2X large</w:t>
            </w:r>
          </w:p>
        </w:tc>
        <w:tc>
          <w:tcPr>
            <w:tcW w:w="3690" w:type="dxa"/>
          </w:tcPr>
          <w:p w14:paraId="5713AAD1" w14:textId="77777777" w:rsidR="00E24482" w:rsidRPr="00EA6A49" w:rsidRDefault="00E24482" w:rsidP="00E24482">
            <w:pPr>
              <w:rPr>
                <w:rFonts w:ascii="Arial" w:hAnsi="Arial" w:cs="Arial"/>
              </w:rPr>
            </w:pPr>
            <w:r w:rsidRPr="00EA6A49">
              <w:rPr>
                <w:rFonts w:ascii="Arial" w:hAnsi="Arial" w:cs="Arial"/>
                <w:lang w:val="fr-FR"/>
              </w:rPr>
              <w:t>Security winter jacket navy blue 2X large</w:t>
            </w:r>
            <w:r w:rsidRPr="00EA6A49">
              <w:rPr>
                <w:rFonts w:ascii="Arial" w:hAnsi="Arial" w:cs="Arial"/>
                <w:lang w:val="en-ZA"/>
              </w:rPr>
              <w:t xml:space="preserve"> Compliance with Specification CP_TSSPEC_352</w:t>
            </w:r>
          </w:p>
        </w:tc>
      </w:tr>
      <w:tr w:rsidR="00E24482" w:rsidRPr="00EA6A49" w14:paraId="594B8F19" w14:textId="77777777" w:rsidTr="00E24482">
        <w:trPr>
          <w:trHeight w:val="576"/>
        </w:trPr>
        <w:tc>
          <w:tcPr>
            <w:tcW w:w="1008" w:type="dxa"/>
            <w:vAlign w:val="center"/>
          </w:tcPr>
          <w:p w14:paraId="40F7B079" w14:textId="77777777" w:rsidR="00E24482" w:rsidRPr="00EA6A49" w:rsidRDefault="00E24482" w:rsidP="00E24482">
            <w:pPr>
              <w:rPr>
                <w:rFonts w:ascii="Arial" w:hAnsi="Arial" w:cs="Arial"/>
                <w:b/>
                <w:lang w:val="en-ZA"/>
              </w:rPr>
            </w:pPr>
            <w:r w:rsidRPr="00EA6A49">
              <w:rPr>
                <w:rFonts w:ascii="Arial" w:hAnsi="Arial" w:cs="Arial"/>
                <w:b/>
                <w:lang w:val="en-ZA"/>
              </w:rPr>
              <w:t>6</w:t>
            </w:r>
          </w:p>
        </w:tc>
        <w:tc>
          <w:tcPr>
            <w:tcW w:w="1260" w:type="dxa"/>
            <w:vAlign w:val="center"/>
          </w:tcPr>
          <w:p w14:paraId="7939D756" w14:textId="77777777" w:rsidR="00E24482" w:rsidRPr="00EA6A49" w:rsidRDefault="00E24482" w:rsidP="00E24482">
            <w:pPr>
              <w:rPr>
                <w:rFonts w:ascii="Arial" w:hAnsi="Arial" w:cs="Arial"/>
                <w:lang w:val="en-ZA"/>
              </w:rPr>
            </w:pPr>
            <w:r w:rsidRPr="00EA6A49">
              <w:rPr>
                <w:rFonts w:ascii="Arial" w:hAnsi="Arial" w:cs="Arial"/>
                <w:lang w:val="en-ZA"/>
              </w:rPr>
              <w:t>4596</w:t>
            </w:r>
          </w:p>
        </w:tc>
        <w:tc>
          <w:tcPr>
            <w:tcW w:w="3690" w:type="dxa"/>
            <w:vAlign w:val="center"/>
          </w:tcPr>
          <w:p w14:paraId="3B070616" w14:textId="77777777" w:rsidR="00E24482" w:rsidRPr="00EA6A49" w:rsidRDefault="00E24482" w:rsidP="00E24482">
            <w:pPr>
              <w:rPr>
                <w:rFonts w:ascii="Arial" w:hAnsi="Arial" w:cs="Arial"/>
                <w:lang w:val="fr-FR"/>
              </w:rPr>
            </w:pPr>
            <w:r w:rsidRPr="00EA6A49">
              <w:rPr>
                <w:rFonts w:ascii="Arial" w:hAnsi="Arial" w:cs="Arial"/>
                <w:lang w:val="fr-FR"/>
              </w:rPr>
              <w:t>Security Winter Jacket navy blue 352 large</w:t>
            </w:r>
          </w:p>
        </w:tc>
        <w:tc>
          <w:tcPr>
            <w:tcW w:w="3690" w:type="dxa"/>
          </w:tcPr>
          <w:p w14:paraId="17815FF9" w14:textId="77777777" w:rsidR="00E24482" w:rsidRPr="00EA6A49" w:rsidRDefault="00E24482" w:rsidP="00E24482">
            <w:pPr>
              <w:rPr>
                <w:rFonts w:ascii="Arial" w:hAnsi="Arial" w:cs="Arial"/>
              </w:rPr>
            </w:pPr>
            <w:r w:rsidRPr="00EA6A49">
              <w:rPr>
                <w:rFonts w:ascii="Arial" w:hAnsi="Arial" w:cs="Arial"/>
                <w:lang w:val="fr-FR"/>
              </w:rPr>
              <w:t>Security winter jacket navy blue 352 large</w:t>
            </w:r>
            <w:r w:rsidRPr="00EA6A49">
              <w:rPr>
                <w:rFonts w:ascii="Arial" w:hAnsi="Arial" w:cs="Arial"/>
                <w:lang w:val="en-ZA"/>
              </w:rPr>
              <w:t xml:space="preserve"> Compliance with Specification CP_TSSPEC_352</w:t>
            </w:r>
          </w:p>
        </w:tc>
      </w:tr>
      <w:tr w:rsidR="00E24482" w:rsidRPr="00EA6A49" w14:paraId="385BEEB5" w14:textId="77777777" w:rsidTr="00E24482">
        <w:trPr>
          <w:trHeight w:val="576"/>
        </w:trPr>
        <w:tc>
          <w:tcPr>
            <w:tcW w:w="1008" w:type="dxa"/>
            <w:vAlign w:val="center"/>
          </w:tcPr>
          <w:p w14:paraId="42BDA266" w14:textId="77777777" w:rsidR="00E24482" w:rsidRPr="00EA6A49" w:rsidRDefault="00E24482" w:rsidP="00E24482">
            <w:pPr>
              <w:rPr>
                <w:rFonts w:ascii="Arial" w:hAnsi="Arial" w:cs="Arial"/>
                <w:b/>
                <w:lang w:val="en-ZA"/>
              </w:rPr>
            </w:pPr>
            <w:r w:rsidRPr="00EA6A49">
              <w:rPr>
                <w:rFonts w:ascii="Arial" w:hAnsi="Arial" w:cs="Arial"/>
                <w:b/>
                <w:lang w:val="en-ZA"/>
              </w:rPr>
              <w:t>7</w:t>
            </w:r>
          </w:p>
        </w:tc>
        <w:tc>
          <w:tcPr>
            <w:tcW w:w="1260" w:type="dxa"/>
            <w:vAlign w:val="center"/>
          </w:tcPr>
          <w:p w14:paraId="000C079D" w14:textId="77777777" w:rsidR="00E24482" w:rsidRPr="00EA6A49" w:rsidRDefault="00E24482" w:rsidP="00E24482">
            <w:pPr>
              <w:rPr>
                <w:rFonts w:ascii="Arial" w:hAnsi="Arial" w:cs="Arial"/>
                <w:lang w:val="en-ZA"/>
              </w:rPr>
            </w:pPr>
            <w:r w:rsidRPr="00EA6A49">
              <w:rPr>
                <w:rFonts w:ascii="Arial" w:hAnsi="Arial" w:cs="Arial"/>
                <w:lang w:val="en-ZA"/>
              </w:rPr>
              <w:t>4597</w:t>
            </w:r>
          </w:p>
        </w:tc>
        <w:tc>
          <w:tcPr>
            <w:tcW w:w="3690" w:type="dxa"/>
            <w:vAlign w:val="center"/>
          </w:tcPr>
          <w:p w14:paraId="688CBC5E" w14:textId="77777777" w:rsidR="00E24482" w:rsidRPr="00EA6A49" w:rsidRDefault="00E24482" w:rsidP="00E24482">
            <w:pPr>
              <w:rPr>
                <w:rFonts w:ascii="Arial" w:hAnsi="Arial" w:cs="Arial"/>
                <w:lang w:val="fr-FR"/>
              </w:rPr>
            </w:pPr>
            <w:r w:rsidRPr="00EA6A49">
              <w:rPr>
                <w:rFonts w:ascii="Arial" w:hAnsi="Arial" w:cs="Arial"/>
                <w:lang w:val="fr-FR"/>
              </w:rPr>
              <w:t>Security Jacket navy blue Small</w:t>
            </w:r>
          </w:p>
        </w:tc>
        <w:tc>
          <w:tcPr>
            <w:tcW w:w="3690" w:type="dxa"/>
            <w:vAlign w:val="center"/>
          </w:tcPr>
          <w:p w14:paraId="7A23540A" w14:textId="77777777" w:rsidR="00E24482" w:rsidRPr="00EA6A49" w:rsidRDefault="00E24482" w:rsidP="00E24482">
            <w:pPr>
              <w:rPr>
                <w:rFonts w:ascii="Arial" w:hAnsi="Arial" w:cs="Arial"/>
                <w:lang w:val="fr-FR"/>
              </w:rPr>
            </w:pPr>
            <w:r w:rsidRPr="00EA6A49">
              <w:rPr>
                <w:rFonts w:ascii="Arial" w:hAnsi="Arial" w:cs="Arial"/>
                <w:lang w:val="fr-FR"/>
              </w:rPr>
              <w:t>Security jacket navy blue small</w:t>
            </w:r>
            <w:r w:rsidRPr="00EA6A49">
              <w:rPr>
                <w:rFonts w:ascii="Arial" w:hAnsi="Arial" w:cs="Arial"/>
                <w:lang w:val="en-ZA"/>
              </w:rPr>
              <w:t xml:space="preserve"> Compliance with Specification CP_TSSPEC_352</w:t>
            </w:r>
          </w:p>
        </w:tc>
      </w:tr>
      <w:tr w:rsidR="00E24482" w:rsidRPr="00EA6A49" w14:paraId="54CBCDE0" w14:textId="77777777" w:rsidTr="00E24482">
        <w:trPr>
          <w:trHeight w:val="576"/>
        </w:trPr>
        <w:tc>
          <w:tcPr>
            <w:tcW w:w="1008" w:type="dxa"/>
            <w:vAlign w:val="center"/>
          </w:tcPr>
          <w:p w14:paraId="39E15EF6" w14:textId="77777777" w:rsidR="00E24482" w:rsidRPr="00EA6A49" w:rsidRDefault="00E24482" w:rsidP="00E24482">
            <w:pPr>
              <w:rPr>
                <w:rFonts w:ascii="Arial" w:hAnsi="Arial" w:cs="Arial"/>
                <w:b/>
                <w:lang w:val="en-ZA"/>
              </w:rPr>
            </w:pPr>
            <w:r w:rsidRPr="00EA6A49">
              <w:rPr>
                <w:rFonts w:ascii="Arial" w:hAnsi="Arial" w:cs="Arial"/>
                <w:b/>
                <w:lang w:val="en-ZA"/>
              </w:rPr>
              <w:t>8</w:t>
            </w:r>
          </w:p>
        </w:tc>
        <w:tc>
          <w:tcPr>
            <w:tcW w:w="1260" w:type="dxa"/>
            <w:vAlign w:val="center"/>
          </w:tcPr>
          <w:p w14:paraId="1604C89B" w14:textId="77777777" w:rsidR="00E24482" w:rsidRPr="00EA6A49" w:rsidRDefault="00E24482" w:rsidP="00E24482">
            <w:pPr>
              <w:rPr>
                <w:rFonts w:ascii="Arial" w:hAnsi="Arial" w:cs="Arial"/>
                <w:lang w:val="en-ZA"/>
              </w:rPr>
            </w:pPr>
            <w:r w:rsidRPr="00EA6A49">
              <w:rPr>
                <w:rFonts w:ascii="Arial" w:hAnsi="Arial" w:cs="Arial"/>
                <w:lang w:val="en-ZA"/>
              </w:rPr>
              <w:t>4599</w:t>
            </w:r>
          </w:p>
        </w:tc>
        <w:tc>
          <w:tcPr>
            <w:tcW w:w="3690" w:type="dxa"/>
            <w:vAlign w:val="center"/>
          </w:tcPr>
          <w:p w14:paraId="50908F7D" w14:textId="77777777" w:rsidR="00E24482" w:rsidRPr="00EA6A49" w:rsidRDefault="00E24482" w:rsidP="00E24482">
            <w:pPr>
              <w:rPr>
                <w:rFonts w:ascii="Arial" w:hAnsi="Arial" w:cs="Arial"/>
                <w:lang w:val="fr-FR"/>
              </w:rPr>
            </w:pPr>
            <w:r w:rsidRPr="00EA6A49">
              <w:rPr>
                <w:rFonts w:ascii="Arial" w:hAnsi="Arial" w:cs="Arial"/>
                <w:lang w:val="fr-FR"/>
              </w:rPr>
              <w:t>Security Jacket navy blue Medium</w:t>
            </w:r>
          </w:p>
        </w:tc>
        <w:tc>
          <w:tcPr>
            <w:tcW w:w="3690" w:type="dxa"/>
          </w:tcPr>
          <w:p w14:paraId="54DD9C8E" w14:textId="77777777" w:rsidR="00E24482" w:rsidRPr="00EA6A49" w:rsidRDefault="00E24482" w:rsidP="00E24482">
            <w:pPr>
              <w:rPr>
                <w:rFonts w:ascii="Arial" w:hAnsi="Arial" w:cs="Arial"/>
              </w:rPr>
            </w:pPr>
            <w:r w:rsidRPr="00EA6A49">
              <w:rPr>
                <w:rFonts w:ascii="Arial" w:hAnsi="Arial" w:cs="Arial"/>
                <w:lang w:val="fr-FR"/>
              </w:rPr>
              <w:t>Security jacket navy blue medium</w:t>
            </w:r>
            <w:r w:rsidRPr="00EA6A49">
              <w:rPr>
                <w:rFonts w:ascii="Arial" w:hAnsi="Arial" w:cs="Arial"/>
                <w:lang w:val="en-ZA"/>
              </w:rPr>
              <w:t xml:space="preserve"> Compliance with Specification CP_TSSPEC_352</w:t>
            </w:r>
          </w:p>
        </w:tc>
      </w:tr>
      <w:tr w:rsidR="00E24482" w:rsidRPr="00EA6A49" w14:paraId="0860C05B" w14:textId="77777777" w:rsidTr="00E24482">
        <w:trPr>
          <w:trHeight w:val="576"/>
        </w:trPr>
        <w:tc>
          <w:tcPr>
            <w:tcW w:w="1008" w:type="dxa"/>
            <w:vAlign w:val="center"/>
          </w:tcPr>
          <w:p w14:paraId="29A5DF7F" w14:textId="77777777" w:rsidR="00E24482" w:rsidRPr="00EA6A49" w:rsidRDefault="00E24482" w:rsidP="00E24482">
            <w:pPr>
              <w:rPr>
                <w:rFonts w:ascii="Arial" w:hAnsi="Arial" w:cs="Arial"/>
                <w:b/>
                <w:lang w:val="en-ZA"/>
              </w:rPr>
            </w:pPr>
            <w:r w:rsidRPr="00EA6A49">
              <w:rPr>
                <w:rFonts w:ascii="Arial" w:hAnsi="Arial" w:cs="Arial"/>
                <w:b/>
                <w:lang w:val="en-ZA"/>
              </w:rPr>
              <w:t>9</w:t>
            </w:r>
          </w:p>
        </w:tc>
        <w:tc>
          <w:tcPr>
            <w:tcW w:w="1260" w:type="dxa"/>
            <w:vAlign w:val="center"/>
          </w:tcPr>
          <w:p w14:paraId="5B7BCBCC" w14:textId="77777777" w:rsidR="00E24482" w:rsidRPr="00EA6A49" w:rsidRDefault="00E24482" w:rsidP="00E24482">
            <w:pPr>
              <w:rPr>
                <w:rFonts w:ascii="Arial" w:hAnsi="Arial" w:cs="Arial"/>
                <w:lang w:val="en-ZA"/>
              </w:rPr>
            </w:pPr>
            <w:r w:rsidRPr="00EA6A49">
              <w:rPr>
                <w:rFonts w:ascii="Arial" w:hAnsi="Arial" w:cs="Arial"/>
                <w:lang w:val="en-ZA"/>
              </w:rPr>
              <w:t>4600</w:t>
            </w:r>
          </w:p>
        </w:tc>
        <w:tc>
          <w:tcPr>
            <w:tcW w:w="3690" w:type="dxa"/>
            <w:vAlign w:val="center"/>
          </w:tcPr>
          <w:p w14:paraId="374647F2" w14:textId="77777777" w:rsidR="00E24482" w:rsidRPr="00EA6A49" w:rsidRDefault="00E24482" w:rsidP="00E24482">
            <w:pPr>
              <w:rPr>
                <w:rFonts w:ascii="Arial" w:hAnsi="Arial" w:cs="Arial"/>
                <w:lang w:val="fr-FR"/>
              </w:rPr>
            </w:pPr>
            <w:r w:rsidRPr="00EA6A49">
              <w:rPr>
                <w:rFonts w:ascii="Arial" w:hAnsi="Arial" w:cs="Arial"/>
                <w:lang w:val="fr-FR"/>
              </w:rPr>
              <w:t>Security Jacket navy blue large</w:t>
            </w:r>
          </w:p>
        </w:tc>
        <w:tc>
          <w:tcPr>
            <w:tcW w:w="3690" w:type="dxa"/>
          </w:tcPr>
          <w:p w14:paraId="1E42EBE7" w14:textId="77777777" w:rsidR="00E24482" w:rsidRPr="00EA6A49" w:rsidRDefault="00E24482" w:rsidP="00E24482">
            <w:pPr>
              <w:rPr>
                <w:rFonts w:ascii="Arial" w:hAnsi="Arial" w:cs="Arial"/>
              </w:rPr>
            </w:pPr>
            <w:r w:rsidRPr="00EA6A49">
              <w:rPr>
                <w:rFonts w:ascii="Arial" w:hAnsi="Arial" w:cs="Arial"/>
                <w:lang w:val="fr-FR"/>
              </w:rPr>
              <w:t>Security jacket navy blue large</w:t>
            </w:r>
            <w:r w:rsidRPr="00EA6A49">
              <w:rPr>
                <w:rFonts w:ascii="Arial" w:hAnsi="Arial" w:cs="Arial"/>
                <w:lang w:val="en-ZA"/>
              </w:rPr>
              <w:t xml:space="preserve"> Compliance with Specification CP_TSSPEC_352</w:t>
            </w:r>
          </w:p>
        </w:tc>
      </w:tr>
      <w:tr w:rsidR="00E24482" w:rsidRPr="00EA6A49" w14:paraId="53C42F71" w14:textId="77777777" w:rsidTr="00E24482">
        <w:trPr>
          <w:trHeight w:val="576"/>
        </w:trPr>
        <w:tc>
          <w:tcPr>
            <w:tcW w:w="1008" w:type="dxa"/>
            <w:vAlign w:val="center"/>
          </w:tcPr>
          <w:p w14:paraId="02C028D2" w14:textId="77777777" w:rsidR="00E24482" w:rsidRPr="00EA6A49" w:rsidRDefault="00E24482" w:rsidP="00E24482">
            <w:pPr>
              <w:rPr>
                <w:rFonts w:ascii="Arial" w:hAnsi="Arial" w:cs="Arial"/>
                <w:b/>
                <w:lang w:val="en-ZA"/>
              </w:rPr>
            </w:pPr>
            <w:r w:rsidRPr="00EA6A49">
              <w:rPr>
                <w:rFonts w:ascii="Arial" w:hAnsi="Arial" w:cs="Arial"/>
                <w:b/>
                <w:lang w:val="en-ZA"/>
              </w:rPr>
              <w:t>10</w:t>
            </w:r>
          </w:p>
        </w:tc>
        <w:tc>
          <w:tcPr>
            <w:tcW w:w="1260" w:type="dxa"/>
            <w:vAlign w:val="center"/>
          </w:tcPr>
          <w:p w14:paraId="20EAB7E3" w14:textId="77777777" w:rsidR="00E24482" w:rsidRPr="00EA6A49" w:rsidRDefault="00E24482" w:rsidP="00E24482">
            <w:pPr>
              <w:rPr>
                <w:rFonts w:ascii="Arial" w:hAnsi="Arial" w:cs="Arial"/>
                <w:lang w:val="en-ZA"/>
              </w:rPr>
            </w:pPr>
            <w:r w:rsidRPr="00EA6A49">
              <w:rPr>
                <w:rFonts w:ascii="Arial" w:hAnsi="Arial" w:cs="Arial"/>
                <w:lang w:val="en-ZA"/>
              </w:rPr>
              <w:t>4601</w:t>
            </w:r>
          </w:p>
        </w:tc>
        <w:tc>
          <w:tcPr>
            <w:tcW w:w="3690" w:type="dxa"/>
          </w:tcPr>
          <w:p w14:paraId="679D50C3" w14:textId="77777777" w:rsidR="00E24482" w:rsidRPr="00EA6A49" w:rsidRDefault="00E24482" w:rsidP="00E24482">
            <w:pPr>
              <w:rPr>
                <w:rFonts w:ascii="Arial" w:hAnsi="Arial" w:cs="Arial"/>
                <w:lang w:val="fr-FR"/>
              </w:rPr>
            </w:pPr>
          </w:p>
          <w:p w14:paraId="19303CC2" w14:textId="77777777" w:rsidR="00E24482" w:rsidRPr="00EA6A49" w:rsidRDefault="00E24482" w:rsidP="00E24482">
            <w:pPr>
              <w:rPr>
                <w:rFonts w:ascii="Arial" w:hAnsi="Arial" w:cs="Arial"/>
              </w:rPr>
            </w:pPr>
            <w:r w:rsidRPr="00EA6A49">
              <w:rPr>
                <w:rFonts w:ascii="Arial" w:hAnsi="Arial" w:cs="Arial"/>
                <w:lang w:val="fr-FR"/>
              </w:rPr>
              <w:t>Security Jacket navy blue X large</w:t>
            </w:r>
          </w:p>
        </w:tc>
        <w:tc>
          <w:tcPr>
            <w:tcW w:w="3690" w:type="dxa"/>
          </w:tcPr>
          <w:p w14:paraId="6A9791E0" w14:textId="77777777" w:rsidR="00E24482" w:rsidRPr="00EA6A49" w:rsidRDefault="00E24482" w:rsidP="00E24482">
            <w:pPr>
              <w:rPr>
                <w:rFonts w:ascii="Arial" w:hAnsi="Arial" w:cs="Arial"/>
              </w:rPr>
            </w:pPr>
            <w:r w:rsidRPr="00EA6A49">
              <w:rPr>
                <w:rFonts w:ascii="Arial" w:hAnsi="Arial" w:cs="Arial"/>
                <w:lang w:val="fr-FR"/>
              </w:rPr>
              <w:t>Security jacket navy blue X large</w:t>
            </w:r>
            <w:r w:rsidRPr="00EA6A49">
              <w:rPr>
                <w:rFonts w:ascii="Arial" w:hAnsi="Arial" w:cs="Arial"/>
                <w:lang w:val="en-ZA"/>
              </w:rPr>
              <w:t xml:space="preserve"> Compliance with Specification CP_TSSPEC_352</w:t>
            </w:r>
          </w:p>
        </w:tc>
      </w:tr>
      <w:tr w:rsidR="00E24482" w:rsidRPr="00EA6A49" w14:paraId="2159C580" w14:textId="77777777" w:rsidTr="00E24482">
        <w:trPr>
          <w:trHeight w:val="576"/>
        </w:trPr>
        <w:tc>
          <w:tcPr>
            <w:tcW w:w="1008" w:type="dxa"/>
            <w:vAlign w:val="center"/>
          </w:tcPr>
          <w:p w14:paraId="285CDF90" w14:textId="77777777" w:rsidR="00E24482" w:rsidRPr="00EA6A49" w:rsidRDefault="00E24482" w:rsidP="00E24482">
            <w:pPr>
              <w:rPr>
                <w:rFonts w:ascii="Arial" w:hAnsi="Arial" w:cs="Arial"/>
                <w:b/>
                <w:lang w:val="en-ZA"/>
              </w:rPr>
            </w:pPr>
            <w:r w:rsidRPr="00EA6A49">
              <w:rPr>
                <w:rFonts w:ascii="Arial" w:hAnsi="Arial" w:cs="Arial"/>
                <w:b/>
                <w:lang w:val="en-ZA"/>
              </w:rPr>
              <w:t>11</w:t>
            </w:r>
          </w:p>
        </w:tc>
        <w:tc>
          <w:tcPr>
            <w:tcW w:w="1260" w:type="dxa"/>
            <w:vAlign w:val="center"/>
          </w:tcPr>
          <w:p w14:paraId="0DF9652B" w14:textId="77777777" w:rsidR="00E24482" w:rsidRPr="00EA6A49" w:rsidRDefault="00E24482" w:rsidP="00E24482">
            <w:pPr>
              <w:rPr>
                <w:rFonts w:ascii="Arial" w:hAnsi="Arial" w:cs="Arial"/>
                <w:lang w:val="en-ZA"/>
              </w:rPr>
            </w:pPr>
            <w:r w:rsidRPr="00EA6A49">
              <w:rPr>
                <w:rFonts w:ascii="Arial" w:hAnsi="Arial" w:cs="Arial"/>
                <w:lang w:val="en-ZA"/>
              </w:rPr>
              <w:t>4602</w:t>
            </w:r>
          </w:p>
        </w:tc>
        <w:tc>
          <w:tcPr>
            <w:tcW w:w="3690" w:type="dxa"/>
          </w:tcPr>
          <w:p w14:paraId="33AACB88" w14:textId="77777777" w:rsidR="00E24482" w:rsidRPr="00EA6A49" w:rsidRDefault="00E24482" w:rsidP="00E24482">
            <w:pPr>
              <w:rPr>
                <w:rFonts w:ascii="Arial" w:hAnsi="Arial" w:cs="Arial"/>
                <w:lang w:val="fr-FR"/>
              </w:rPr>
            </w:pPr>
          </w:p>
          <w:p w14:paraId="3A4F00FD" w14:textId="77777777" w:rsidR="00E24482" w:rsidRPr="00EA6A49" w:rsidRDefault="00E24482" w:rsidP="00E24482">
            <w:pPr>
              <w:rPr>
                <w:rFonts w:ascii="Arial" w:hAnsi="Arial" w:cs="Arial"/>
              </w:rPr>
            </w:pPr>
            <w:r w:rsidRPr="00EA6A49">
              <w:rPr>
                <w:rFonts w:ascii="Arial" w:hAnsi="Arial" w:cs="Arial"/>
                <w:lang w:val="fr-FR"/>
              </w:rPr>
              <w:t>Security Jacket navy blue 2X large</w:t>
            </w:r>
          </w:p>
        </w:tc>
        <w:tc>
          <w:tcPr>
            <w:tcW w:w="3690" w:type="dxa"/>
          </w:tcPr>
          <w:p w14:paraId="03E5C8EC" w14:textId="77777777" w:rsidR="00E24482" w:rsidRPr="00EA6A49" w:rsidRDefault="00E24482" w:rsidP="00E24482">
            <w:pPr>
              <w:rPr>
                <w:rFonts w:ascii="Arial" w:hAnsi="Arial" w:cs="Arial"/>
              </w:rPr>
            </w:pPr>
            <w:r w:rsidRPr="00EA6A49">
              <w:rPr>
                <w:rFonts w:ascii="Arial" w:hAnsi="Arial" w:cs="Arial"/>
                <w:lang w:val="fr-FR"/>
              </w:rPr>
              <w:t>Security jacket navy blue 2X large</w:t>
            </w:r>
            <w:r w:rsidRPr="00EA6A49">
              <w:rPr>
                <w:rFonts w:ascii="Arial" w:hAnsi="Arial" w:cs="Arial"/>
                <w:lang w:val="en-ZA"/>
              </w:rPr>
              <w:t xml:space="preserve"> Compliance with Specification CP_TSSPEC_352</w:t>
            </w:r>
          </w:p>
        </w:tc>
      </w:tr>
      <w:tr w:rsidR="00E24482" w:rsidRPr="00EA6A49" w14:paraId="6E6B17D9" w14:textId="77777777" w:rsidTr="00E24482">
        <w:trPr>
          <w:trHeight w:val="576"/>
        </w:trPr>
        <w:tc>
          <w:tcPr>
            <w:tcW w:w="1008" w:type="dxa"/>
            <w:vAlign w:val="center"/>
          </w:tcPr>
          <w:p w14:paraId="0BFA8915" w14:textId="77777777" w:rsidR="00E24482" w:rsidRPr="00EA6A49" w:rsidRDefault="00E24482" w:rsidP="00E24482">
            <w:pPr>
              <w:rPr>
                <w:rFonts w:ascii="Arial" w:hAnsi="Arial" w:cs="Arial"/>
                <w:b/>
                <w:lang w:val="en-ZA"/>
              </w:rPr>
            </w:pPr>
            <w:r w:rsidRPr="00EA6A49">
              <w:rPr>
                <w:rFonts w:ascii="Arial" w:hAnsi="Arial" w:cs="Arial"/>
                <w:b/>
                <w:lang w:val="en-ZA"/>
              </w:rPr>
              <w:t>12</w:t>
            </w:r>
          </w:p>
        </w:tc>
        <w:tc>
          <w:tcPr>
            <w:tcW w:w="1260" w:type="dxa"/>
            <w:vAlign w:val="center"/>
          </w:tcPr>
          <w:p w14:paraId="2569AC58" w14:textId="77777777" w:rsidR="00E24482" w:rsidRPr="00EA6A49" w:rsidRDefault="00E24482" w:rsidP="00E24482">
            <w:pPr>
              <w:rPr>
                <w:rFonts w:ascii="Arial" w:hAnsi="Arial" w:cs="Arial"/>
                <w:lang w:val="en-ZA"/>
              </w:rPr>
            </w:pPr>
            <w:r w:rsidRPr="00EA6A49">
              <w:rPr>
                <w:rFonts w:ascii="Arial" w:hAnsi="Arial" w:cs="Arial"/>
                <w:lang w:val="en-ZA"/>
              </w:rPr>
              <w:t>4603</w:t>
            </w:r>
          </w:p>
        </w:tc>
        <w:tc>
          <w:tcPr>
            <w:tcW w:w="3690" w:type="dxa"/>
          </w:tcPr>
          <w:p w14:paraId="62056AE8" w14:textId="77777777" w:rsidR="00E24482" w:rsidRPr="00EA6A49" w:rsidRDefault="00E24482" w:rsidP="00E24482">
            <w:pPr>
              <w:rPr>
                <w:rFonts w:ascii="Arial" w:hAnsi="Arial" w:cs="Arial"/>
                <w:lang w:val="fr-FR"/>
              </w:rPr>
            </w:pPr>
          </w:p>
          <w:p w14:paraId="04E3364E" w14:textId="77777777" w:rsidR="00E24482" w:rsidRPr="00EA6A49" w:rsidRDefault="00E24482" w:rsidP="00E24482">
            <w:pPr>
              <w:rPr>
                <w:rFonts w:ascii="Arial" w:hAnsi="Arial" w:cs="Arial"/>
              </w:rPr>
            </w:pPr>
            <w:r w:rsidRPr="00EA6A49">
              <w:rPr>
                <w:rFonts w:ascii="Arial" w:hAnsi="Arial" w:cs="Arial"/>
                <w:lang w:val="fr-FR"/>
              </w:rPr>
              <w:t>Security Jacket navy blue 352 large</w:t>
            </w:r>
          </w:p>
        </w:tc>
        <w:tc>
          <w:tcPr>
            <w:tcW w:w="3690" w:type="dxa"/>
          </w:tcPr>
          <w:p w14:paraId="1BA6F0A8" w14:textId="77777777" w:rsidR="00E24482" w:rsidRPr="00EA6A49" w:rsidRDefault="00E24482" w:rsidP="00E24482">
            <w:pPr>
              <w:rPr>
                <w:rFonts w:ascii="Arial" w:hAnsi="Arial" w:cs="Arial"/>
              </w:rPr>
            </w:pPr>
            <w:r w:rsidRPr="00EA6A49">
              <w:rPr>
                <w:rFonts w:ascii="Arial" w:hAnsi="Arial" w:cs="Arial"/>
                <w:lang w:val="fr-FR"/>
              </w:rPr>
              <w:t>Security  jacket navy blue 352 large</w:t>
            </w:r>
            <w:r w:rsidRPr="00EA6A49">
              <w:rPr>
                <w:rFonts w:ascii="Arial" w:hAnsi="Arial" w:cs="Arial"/>
                <w:lang w:val="en-ZA"/>
              </w:rPr>
              <w:t xml:space="preserve"> Compliance with Specification CP_TSSPEC_352</w:t>
            </w:r>
          </w:p>
        </w:tc>
      </w:tr>
      <w:tr w:rsidR="00E24482" w:rsidRPr="00EA6A49" w14:paraId="3B2CD414" w14:textId="77777777" w:rsidTr="00E24482">
        <w:trPr>
          <w:trHeight w:val="576"/>
        </w:trPr>
        <w:tc>
          <w:tcPr>
            <w:tcW w:w="1008" w:type="dxa"/>
            <w:vAlign w:val="center"/>
          </w:tcPr>
          <w:p w14:paraId="1D7ED03A" w14:textId="77777777" w:rsidR="00E24482" w:rsidRPr="00EA6A49" w:rsidRDefault="00E24482" w:rsidP="00E24482">
            <w:pPr>
              <w:rPr>
                <w:rFonts w:ascii="Arial" w:hAnsi="Arial" w:cs="Arial"/>
                <w:b/>
                <w:lang w:val="en-ZA"/>
              </w:rPr>
            </w:pPr>
            <w:r w:rsidRPr="00EA6A49">
              <w:rPr>
                <w:rFonts w:ascii="Arial" w:hAnsi="Arial" w:cs="Arial"/>
                <w:b/>
                <w:lang w:val="en-ZA"/>
              </w:rPr>
              <w:t>13</w:t>
            </w:r>
          </w:p>
        </w:tc>
        <w:tc>
          <w:tcPr>
            <w:tcW w:w="1260" w:type="dxa"/>
            <w:vAlign w:val="center"/>
          </w:tcPr>
          <w:p w14:paraId="2507063B" w14:textId="77777777" w:rsidR="00E24482" w:rsidRPr="00EA6A49" w:rsidRDefault="00E24482" w:rsidP="00E24482">
            <w:pPr>
              <w:rPr>
                <w:rFonts w:ascii="Arial" w:hAnsi="Arial" w:cs="Arial"/>
                <w:lang w:val="en-ZA"/>
              </w:rPr>
            </w:pPr>
            <w:r w:rsidRPr="00EA6A49">
              <w:rPr>
                <w:rFonts w:ascii="Arial" w:hAnsi="Arial" w:cs="Arial"/>
                <w:lang w:val="en-ZA"/>
              </w:rPr>
              <w:t>4604</w:t>
            </w:r>
          </w:p>
        </w:tc>
        <w:tc>
          <w:tcPr>
            <w:tcW w:w="3690" w:type="dxa"/>
          </w:tcPr>
          <w:p w14:paraId="1986D203" w14:textId="77777777" w:rsidR="00E24482" w:rsidRPr="00EA6A49" w:rsidRDefault="00E24482" w:rsidP="00E24482">
            <w:pPr>
              <w:rPr>
                <w:rFonts w:ascii="Arial" w:hAnsi="Arial" w:cs="Arial"/>
                <w:lang w:val="fr-FR"/>
              </w:rPr>
            </w:pPr>
          </w:p>
          <w:p w14:paraId="643388FE" w14:textId="77777777" w:rsidR="00E24482" w:rsidRPr="00EA6A49" w:rsidRDefault="00E24482" w:rsidP="00E24482">
            <w:pPr>
              <w:rPr>
                <w:rFonts w:ascii="Arial" w:hAnsi="Arial" w:cs="Arial"/>
                <w:lang w:val="fr-FR"/>
              </w:rPr>
            </w:pPr>
            <w:r w:rsidRPr="00EA6A49">
              <w:rPr>
                <w:rFonts w:ascii="Arial" w:hAnsi="Arial" w:cs="Arial"/>
                <w:lang w:val="fr-FR"/>
              </w:rPr>
              <w:t>Combat Jersey navy blue small</w:t>
            </w:r>
          </w:p>
        </w:tc>
        <w:tc>
          <w:tcPr>
            <w:tcW w:w="3690" w:type="dxa"/>
            <w:vAlign w:val="center"/>
          </w:tcPr>
          <w:p w14:paraId="281B5230" w14:textId="77777777" w:rsidR="00E24482" w:rsidRPr="00EA6A49" w:rsidRDefault="00E24482" w:rsidP="00E24482">
            <w:pPr>
              <w:rPr>
                <w:rFonts w:ascii="Arial" w:hAnsi="Arial" w:cs="Arial"/>
                <w:lang w:val="fr-FR"/>
              </w:rPr>
            </w:pPr>
            <w:r w:rsidRPr="00EA6A49">
              <w:rPr>
                <w:rFonts w:ascii="Arial" w:hAnsi="Arial" w:cs="Arial"/>
                <w:lang w:val="fr-FR"/>
              </w:rPr>
              <w:t>Combat jersey navy blue small</w:t>
            </w:r>
            <w:r w:rsidRPr="00EA6A49">
              <w:rPr>
                <w:rFonts w:ascii="Arial" w:hAnsi="Arial" w:cs="Arial"/>
                <w:lang w:val="en-ZA"/>
              </w:rPr>
              <w:t xml:space="preserve"> Compliance with Specification CP_TSSPEC_352</w:t>
            </w:r>
          </w:p>
        </w:tc>
      </w:tr>
      <w:tr w:rsidR="00E24482" w:rsidRPr="00EA6A49" w14:paraId="11176995" w14:textId="77777777" w:rsidTr="00E24482">
        <w:trPr>
          <w:trHeight w:val="576"/>
        </w:trPr>
        <w:tc>
          <w:tcPr>
            <w:tcW w:w="1008" w:type="dxa"/>
            <w:vAlign w:val="center"/>
          </w:tcPr>
          <w:p w14:paraId="41D0D889" w14:textId="77777777" w:rsidR="00E24482" w:rsidRPr="00EA6A49" w:rsidRDefault="00E24482" w:rsidP="00E24482">
            <w:pPr>
              <w:rPr>
                <w:rFonts w:ascii="Arial" w:hAnsi="Arial" w:cs="Arial"/>
                <w:b/>
                <w:lang w:val="en-ZA"/>
              </w:rPr>
            </w:pPr>
            <w:r w:rsidRPr="00EA6A49">
              <w:rPr>
                <w:rFonts w:ascii="Arial" w:hAnsi="Arial" w:cs="Arial"/>
                <w:b/>
                <w:lang w:val="en-ZA"/>
              </w:rPr>
              <w:t>14</w:t>
            </w:r>
          </w:p>
        </w:tc>
        <w:tc>
          <w:tcPr>
            <w:tcW w:w="1260" w:type="dxa"/>
            <w:vAlign w:val="center"/>
          </w:tcPr>
          <w:p w14:paraId="040FCE60" w14:textId="77777777" w:rsidR="00E24482" w:rsidRPr="00EA6A49" w:rsidRDefault="00E24482" w:rsidP="00E24482">
            <w:pPr>
              <w:rPr>
                <w:rFonts w:ascii="Arial" w:hAnsi="Arial" w:cs="Arial"/>
                <w:lang w:val="en-ZA"/>
              </w:rPr>
            </w:pPr>
            <w:r w:rsidRPr="00EA6A49">
              <w:rPr>
                <w:rFonts w:ascii="Arial" w:hAnsi="Arial" w:cs="Arial"/>
                <w:lang w:val="en-ZA"/>
              </w:rPr>
              <w:t>4605</w:t>
            </w:r>
          </w:p>
        </w:tc>
        <w:tc>
          <w:tcPr>
            <w:tcW w:w="3690" w:type="dxa"/>
          </w:tcPr>
          <w:p w14:paraId="6D6CDABD" w14:textId="77777777" w:rsidR="00E24482" w:rsidRPr="00EA6A49" w:rsidRDefault="00E24482" w:rsidP="00E24482">
            <w:pPr>
              <w:rPr>
                <w:rFonts w:ascii="Arial" w:hAnsi="Arial" w:cs="Arial"/>
                <w:lang w:val="fr-FR"/>
              </w:rPr>
            </w:pPr>
          </w:p>
          <w:p w14:paraId="041088C3" w14:textId="77777777" w:rsidR="00E24482" w:rsidRPr="00EA6A49" w:rsidRDefault="00E24482" w:rsidP="00E24482">
            <w:pPr>
              <w:rPr>
                <w:rFonts w:ascii="Arial" w:hAnsi="Arial" w:cs="Arial"/>
                <w:lang w:val="fr-FR"/>
              </w:rPr>
            </w:pPr>
            <w:r w:rsidRPr="00EA6A49">
              <w:rPr>
                <w:rFonts w:ascii="Arial" w:hAnsi="Arial" w:cs="Arial"/>
                <w:lang w:val="fr-FR"/>
              </w:rPr>
              <w:t>Combat Jersey navy blue medium</w:t>
            </w:r>
          </w:p>
        </w:tc>
        <w:tc>
          <w:tcPr>
            <w:tcW w:w="3690" w:type="dxa"/>
          </w:tcPr>
          <w:p w14:paraId="095B5D50" w14:textId="77777777" w:rsidR="00E24482" w:rsidRPr="00EA6A49" w:rsidRDefault="00E24482" w:rsidP="00E24482">
            <w:pPr>
              <w:rPr>
                <w:rFonts w:ascii="Arial" w:hAnsi="Arial" w:cs="Arial"/>
              </w:rPr>
            </w:pPr>
            <w:r w:rsidRPr="00EA6A49">
              <w:rPr>
                <w:rFonts w:ascii="Arial" w:hAnsi="Arial" w:cs="Arial"/>
                <w:lang w:val="fr-FR"/>
              </w:rPr>
              <w:t>Combat jersey navy blue medium</w:t>
            </w:r>
            <w:r w:rsidRPr="00EA6A49">
              <w:rPr>
                <w:rFonts w:ascii="Arial" w:hAnsi="Arial" w:cs="Arial"/>
                <w:lang w:val="en-ZA"/>
              </w:rPr>
              <w:t xml:space="preserve"> Compliance with Specification CP_TSSPEC_352</w:t>
            </w:r>
          </w:p>
        </w:tc>
      </w:tr>
      <w:tr w:rsidR="00E24482" w:rsidRPr="00EA6A49" w14:paraId="1E4C25D3" w14:textId="77777777" w:rsidTr="00E24482">
        <w:trPr>
          <w:trHeight w:val="576"/>
        </w:trPr>
        <w:tc>
          <w:tcPr>
            <w:tcW w:w="1008" w:type="dxa"/>
            <w:vAlign w:val="center"/>
          </w:tcPr>
          <w:p w14:paraId="4A3A305A" w14:textId="77777777" w:rsidR="00E24482" w:rsidRPr="00EA6A49" w:rsidRDefault="00E24482" w:rsidP="00E24482">
            <w:pPr>
              <w:rPr>
                <w:rFonts w:ascii="Arial" w:hAnsi="Arial" w:cs="Arial"/>
                <w:b/>
                <w:lang w:val="en-ZA"/>
              </w:rPr>
            </w:pPr>
            <w:r w:rsidRPr="00EA6A49">
              <w:rPr>
                <w:rFonts w:ascii="Arial" w:hAnsi="Arial" w:cs="Arial"/>
                <w:b/>
                <w:lang w:val="en-ZA"/>
              </w:rPr>
              <w:t>15</w:t>
            </w:r>
          </w:p>
        </w:tc>
        <w:tc>
          <w:tcPr>
            <w:tcW w:w="1260" w:type="dxa"/>
            <w:vAlign w:val="center"/>
          </w:tcPr>
          <w:p w14:paraId="355DC184" w14:textId="77777777" w:rsidR="00E24482" w:rsidRPr="00EA6A49" w:rsidRDefault="00E24482" w:rsidP="00E24482">
            <w:pPr>
              <w:rPr>
                <w:rFonts w:ascii="Arial" w:hAnsi="Arial" w:cs="Arial"/>
                <w:lang w:val="en-ZA"/>
              </w:rPr>
            </w:pPr>
            <w:r w:rsidRPr="00EA6A49">
              <w:rPr>
                <w:rFonts w:ascii="Arial" w:hAnsi="Arial" w:cs="Arial"/>
                <w:lang w:val="en-ZA"/>
              </w:rPr>
              <w:t>4606</w:t>
            </w:r>
          </w:p>
        </w:tc>
        <w:tc>
          <w:tcPr>
            <w:tcW w:w="3690" w:type="dxa"/>
          </w:tcPr>
          <w:p w14:paraId="68D5B01B" w14:textId="77777777" w:rsidR="00E24482" w:rsidRPr="00EA6A49" w:rsidRDefault="00E24482" w:rsidP="00E24482">
            <w:pPr>
              <w:rPr>
                <w:rFonts w:ascii="Arial" w:hAnsi="Arial" w:cs="Arial"/>
                <w:lang w:val="fr-FR"/>
              </w:rPr>
            </w:pPr>
          </w:p>
          <w:p w14:paraId="68D1DCC3" w14:textId="77777777" w:rsidR="00E24482" w:rsidRPr="00EA6A49" w:rsidRDefault="00E24482" w:rsidP="00E24482">
            <w:pPr>
              <w:rPr>
                <w:rFonts w:ascii="Arial" w:hAnsi="Arial" w:cs="Arial"/>
                <w:lang w:val="fr-FR"/>
              </w:rPr>
            </w:pPr>
            <w:r w:rsidRPr="00EA6A49">
              <w:rPr>
                <w:rFonts w:ascii="Arial" w:hAnsi="Arial" w:cs="Arial"/>
                <w:lang w:val="fr-FR"/>
              </w:rPr>
              <w:t>Combat Jersey navy blue large</w:t>
            </w:r>
          </w:p>
        </w:tc>
        <w:tc>
          <w:tcPr>
            <w:tcW w:w="3690" w:type="dxa"/>
          </w:tcPr>
          <w:p w14:paraId="560F26B1" w14:textId="77777777" w:rsidR="00E24482" w:rsidRPr="00EA6A49" w:rsidRDefault="00E24482" w:rsidP="00E24482">
            <w:pPr>
              <w:rPr>
                <w:rFonts w:ascii="Arial" w:hAnsi="Arial" w:cs="Arial"/>
              </w:rPr>
            </w:pPr>
            <w:r w:rsidRPr="00EA6A49">
              <w:rPr>
                <w:rFonts w:ascii="Arial" w:hAnsi="Arial" w:cs="Arial"/>
                <w:lang w:val="fr-FR"/>
              </w:rPr>
              <w:t>Combat jersey navy blue large</w:t>
            </w:r>
            <w:r w:rsidRPr="00EA6A49">
              <w:rPr>
                <w:rFonts w:ascii="Arial" w:hAnsi="Arial" w:cs="Arial"/>
                <w:lang w:val="en-ZA"/>
              </w:rPr>
              <w:t xml:space="preserve"> Compliance with Specification CP_TSSPEC_352</w:t>
            </w:r>
          </w:p>
        </w:tc>
      </w:tr>
      <w:tr w:rsidR="00E24482" w:rsidRPr="00EA6A49" w14:paraId="5175789E" w14:textId="77777777" w:rsidTr="00E24482">
        <w:trPr>
          <w:trHeight w:val="576"/>
        </w:trPr>
        <w:tc>
          <w:tcPr>
            <w:tcW w:w="1008" w:type="dxa"/>
            <w:vAlign w:val="center"/>
          </w:tcPr>
          <w:p w14:paraId="6A53DB1A" w14:textId="77777777" w:rsidR="00E24482" w:rsidRPr="00EA6A49" w:rsidRDefault="00E24482" w:rsidP="00E24482">
            <w:pPr>
              <w:rPr>
                <w:rFonts w:ascii="Arial" w:hAnsi="Arial" w:cs="Arial"/>
                <w:b/>
                <w:lang w:val="en-ZA"/>
              </w:rPr>
            </w:pPr>
            <w:r w:rsidRPr="00EA6A49">
              <w:rPr>
                <w:rFonts w:ascii="Arial" w:hAnsi="Arial" w:cs="Arial"/>
                <w:b/>
                <w:lang w:val="en-ZA"/>
              </w:rPr>
              <w:t>16</w:t>
            </w:r>
          </w:p>
        </w:tc>
        <w:tc>
          <w:tcPr>
            <w:tcW w:w="1260" w:type="dxa"/>
            <w:vAlign w:val="center"/>
          </w:tcPr>
          <w:p w14:paraId="2E097147" w14:textId="77777777" w:rsidR="00E24482" w:rsidRPr="00EA6A49" w:rsidRDefault="00E24482" w:rsidP="00E24482">
            <w:pPr>
              <w:rPr>
                <w:rFonts w:ascii="Arial" w:hAnsi="Arial" w:cs="Arial"/>
                <w:lang w:val="en-ZA"/>
              </w:rPr>
            </w:pPr>
            <w:r w:rsidRPr="00EA6A49">
              <w:rPr>
                <w:rFonts w:ascii="Arial" w:hAnsi="Arial" w:cs="Arial"/>
                <w:lang w:val="en-ZA"/>
              </w:rPr>
              <w:t>4607</w:t>
            </w:r>
          </w:p>
        </w:tc>
        <w:tc>
          <w:tcPr>
            <w:tcW w:w="3690" w:type="dxa"/>
          </w:tcPr>
          <w:p w14:paraId="3B4B7BCC" w14:textId="77777777" w:rsidR="00E24482" w:rsidRPr="00EA6A49" w:rsidRDefault="00E24482" w:rsidP="00E24482">
            <w:pPr>
              <w:rPr>
                <w:rFonts w:ascii="Arial" w:hAnsi="Arial" w:cs="Arial"/>
                <w:lang w:val="fr-FR"/>
              </w:rPr>
            </w:pPr>
          </w:p>
          <w:p w14:paraId="59D91421" w14:textId="77777777" w:rsidR="00E24482" w:rsidRPr="00EA6A49" w:rsidRDefault="00E24482" w:rsidP="00E24482">
            <w:pPr>
              <w:rPr>
                <w:rFonts w:ascii="Arial" w:hAnsi="Arial" w:cs="Arial"/>
              </w:rPr>
            </w:pPr>
            <w:r w:rsidRPr="00EA6A49">
              <w:rPr>
                <w:rFonts w:ascii="Arial" w:hAnsi="Arial" w:cs="Arial"/>
                <w:lang w:val="fr-FR"/>
              </w:rPr>
              <w:t>Combat Jersey navy blue X large</w:t>
            </w:r>
          </w:p>
        </w:tc>
        <w:tc>
          <w:tcPr>
            <w:tcW w:w="3690" w:type="dxa"/>
          </w:tcPr>
          <w:p w14:paraId="77E619B7" w14:textId="77777777" w:rsidR="00E24482" w:rsidRPr="00EA6A49" w:rsidRDefault="00E24482" w:rsidP="00E24482">
            <w:pPr>
              <w:rPr>
                <w:rFonts w:ascii="Arial" w:hAnsi="Arial" w:cs="Arial"/>
              </w:rPr>
            </w:pPr>
            <w:r w:rsidRPr="00EA6A49">
              <w:rPr>
                <w:rFonts w:ascii="Arial" w:hAnsi="Arial" w:cs="Arial"/>
                <w:lang w:val="fr-FR"/>
              </w:rPr>
              <w:t>Combat jersey navy blue X large</w:t>
            </w:r>
            <w:r w:rsidRPr="00EA6A49">
              <w:rPr>
                <w:rFonts w:ascii="Arial" w:hAnsi="Arial" w:cs="Arial"/>
                <w:lang w:val="en-ZA"/>
              </w:rPr>
              <w:t xml:space="preserve"> Compliance with Specification CP_TSSPEC_352</w:t>
            </w:r>
          </w:p>
        </w:tc>
      </w:tr>
      <w:tr w:rsidR="00E24482" w:rsidRPr="00EA6A49" w14:paraId="51939575" w14:textId="77777777" w:rsidTr="00E24482">
        <w:trPr>
          <w:trHeight w:val="576"/>
        </w:trPr>
        <w:tc>
          <w:tcPr>
            <w:tcW w:w="1008" w:type="dxa"/>
            <w:vAlign w:val="center"/>
          </w:tcPr>
          <w:p w14:paraId="22A1180C" w14:textId="77777777" w:rsidR="00E24482" w:rsidRPr="00EA6A49" w:rsidRDefault="00E24482" w:rsidP="00E24482">
            <w:pPr>
              <w:rPr>
                <w:rFonts w:ascii="Arial" w:hAnsi="Arial" w:cs="Arial"/>
                <w:b/>
                <w:lang w:val="en-ZA"/>
              </w:rPr>
            </w:pPr>
            <w:r w:rsidRPr="00EA6A49">
              <w:rPr>
                <w:rFonts w:ascii="Arial" w:hAnsi="Arial" w:cs="Arial"/>
                <w:b/>
                <w:lang w:val="en-ZA"/>
              </w:rPr>
              <w:t>17</w:t>
            </w:r>
          </w:p>
        </w:tc>
        <w:tc>
          <w:tcPr>
            <w:tcW w:w="1260" w:type="dxa"/>
            <w:vAlign w:val="center"/>
          </w:tcPr>
          <w:p w14:paraId="19244540" w14:textId="77777777" w:rsidR="00E24482" w:rsidRPr="00EA6A49" w:rsidRDefault="00E24482" w:rsidP="00E24482">
            <w:pPr>
              <w:rPr>
                <w:rFonts w:ascii="Arial" w:hAnsi="Arial" w:cs="Arial"/>
                <w:lang w:val="en-ZA"/>
              </w:rPr>
            </w:pPr>
            <w:r w:rsidRPr="00EA6A49">
              <w:rPr>
                <w:rFonts w:ascii="Arial" w:hAnsi="Arial" w:cs="Arial"/>
                <w:lang w:val="en-ZA"/>
              </w:rPr>
              <w:t>4608</w:t>
            </w:r>
          </w:p>
        </w:tc>
        <w:tc>
          <w:tcPr>
            <w:tcW w:w="3690" w:type="dxa"/>
          </w:tcPr>
          <w:p w14:paraId="1F816744" w14:textId="77777777" w:rsidR="00E24482" w:rsidRPr="00EA6A49" w:rsidRDefault="00E24482" w:rsidP="00E24482">
            <w:pPr>
              <w:rPr>
                <w:rFonts w:ascii="Arial" w:hAnsi="Arial" w:cs="Arial"/>
                <w:lang w:val="fr-FR"/>
              </w:rPr>
            </w:pPr>
          </w:p>
          <w:p w14:paraId="42636C53" w14:textId="77777777" w:rsidR="00E24482" w:rsidRPr="00EA6A49" w:rsidRDefault="00E24482" w:rsidP="00E24482">
            <w:pPr>
              <w:rPr>
                <w:rFonts w:ascii="Arial" w:hAnsi="Arial" w:cs="Arial"/>
              </w:rPr>
            </w:pPr>
            <w:r w:rsidRPr="00EA6A49">
              <w:rPr>
                <w:rFonts w:ascii="Arial" w:hAnsi="Arial" w:cs="Arial"/>
                <w:lang w:val="fr-FR"/>
              </w:rPr>
              <w:t>Combat Jersey navy blue 2X large</w:t>
            </w:r>
          </w:p>
        </w:tc>
        <w:tc>
          <w:tcPr>
            <w:tcW w:w="3690" w:type="dxa"/>
          </w:tcPr>
          <w:p w14:paraId="7B3F9712" w14:textId="77777777" w:rsidR="00E24482" w:rsidRPr="00EA6A49" w:rsidRDefault="00E24482" w:rsidP="00E24482">
            <w:pPr>
              <w:rPr>
                <w:rFonts w:ascii="Arial" w:hAnsi="Arial" w:cs="Arial"/>
              </w:rPr>
            </w:pPr>
            <w:r w:rsidRPr="00EA6A49">
              <w:rPr>
                <w:rFonts w:ascii="Arial" w:hAnsi="Arial" w:cs="Arial"/>
                <w:lang w:val="fr-FR"/>
              </w:rPr>
              <w:t>Combat jersey navy blue 2X large</w:t>
            </w:r>
            <w:r w:rsidRPr="00EA6A49">
              <w:rPr>
                <w:rFonts w:ascii="Arial" w:hAnsi="Arial" w:cs="Arial"/>
                <w:lang w:val="en-ZA"/>
              </w:rPr>
              <w:t xml:space="preserve"> Compliance with Specification CP_TSSPEC_352</w:t>
            </w:r>
          </w:p>
        </w:tc>
      </w:tr>
      <w:tr w:rsidR="00E24482" w:rsidRPr="00EA6A49" w14:paraId="28421586" w14:textId="77777777" w:rsidTr="00E24482">
        <w:trPr>
          <w:trHeight w:val="576"/>
        </w:trPr>
        <w:tc>
          <w:tcPr>
            <w:tcW w:w="1008" w:type="dxa"/>
            <w:vAlign w:val="center"/>
          </w:tcPr>
          <w:p w14:paraId="25D99687" w14:textId="77777777" w:rsidR="00E24482" w:rsidRPr="00EA6A49" w:rsidRDefault="00E24482" w:rsidP="00E24482">
            <w:pPr>
              <w:rPr>
                <w:rFonts w:ascii="Arial" w:hAnsi="Arial" w:cs="Arial"/>
                <w:b/>
                <w:lang w:val="en-ZA"/>
              </w:rPr>
            </w:pPr>
            <w:r w:rsidRPr="00EA6A49">
              <w:rPr>
                <w:rFonts w:ascii="Arial" w:hAnsi="Arial" w:cs="Arial"/>
                <w:b/>
                <w:lang w:val="en-ZA"/>
              </w:rPr>
              <w:t>18</w:t>
            </w:r>
          </w:p>
        </w:tc>
        <w:tc>
          <w:tcPr>
            <w:tcW w:w="1260" w:type="dxa"/>
            <w:vAlign w:val="center"/>
          </w:tcPr>
          <w:p w14:paraId="27707789" w14:textId="77777777" w:rsidR="00E24482" w:rsidRPr="00EA6A49" w:rsidRDefault="00E24482" w:rsidP="00E24482">
            <w:pPr>
              <w:rPr>
                <w:rFonts w:ascii="Arial" w:hAnsi="Arial" w:cs="Arial"/>
                <w:lang w:val="en-ZA"/>
              </w:rPr>
            </w:pPr>
            <w:r w:rsidRPr="00EA6A49">
              <w:rPr>
                <w:rFonts w:ascii="Arial" w:hAnsi="Arial" w:cs="Arial"/>
                <w:lang w:val="en-ZA"/>
              </w:rPr>
              <w:t>4609</w:t>
            </w:r>
          </w:p>
        </w:tc>
        <w:tc>
          <w:tcPr>
            <w:tcW w:w="3690" w:type="dxa"/>
          </w:tcPr>
          <w:p w14:paraId="20A688FB" w14:textId="77777777" w:rsidR="00E24482" w:rsidRPr="00EA6A49" w:rsidRDefault="00E24482" w:rsidP="00E24482">
            <w:pPr>
              <w:rPr>
                <w:rFonts w:ascii="Arial" w:hAnsi="Arial" w:cs="Arial"/>
                <w:lang w:val="fr-FR"/>
              </w:rPr>
            </w:pPr>
          </w:p>
          <w:p w14:paraId="2FE1C03A" w14:textId="77777777" w:rsidR="00E24482" w:rsidRPr="00EA6A49" w:rsidRDefault="00E24482" w:rsidP="00E24482">
            <w:pPr>
              <w:rPr>
                <w:rFonts w:ascii="Arial" w:hAnsi="Arial" w:cs="Arial"/>
              </w:rPr>
            </w:pPr>
            <w:r w:rsidRPr="00EA6A49">
              <w:rPr>
                <w:rFonts w:ascii="Arial" w:hAnsi="Arial" w:cs="Arial"/>
                <w:lang w:val="fr-FR"/>
              </w:rPr>
              <w:t>Combat Jersey navy blue 352 large</w:t>
            </w:r>
          </w:p>
        </w:tc>
        <w:tc>
          <w:tcPr>
            <w:tcW w:w="3690" w:type="dxa"/>
          </w:tcPr>
          <w:p w14:paraId="02985002" w14:textId="77777777" w:rsidR="00E24482" w:rsidRPr="00EA6A49" w:rsidRDefault="00E24482" w:rsidP="00E24482">
            <w:pPr>
              <w:rPr>
                <w:rFonts w:ascii="Arial" w:hAnsi="Arial" w:cs="Arial"/>
              </w:rPr>
            </w:pPr>
            <w:r w:rsidRPr="00EA6A49">
              <w:rPr>
                <w:rFonts w:ascii="Arial" w:hAnsi="Arial" w:cs="Arial"/>
                <w:lang w:val="fr-FR"/>
              </w:rPr>
              <w:t>Security combat jersey navy blue 352 large</w:t>
            </w:r>
            <w:r w:rsidRPr="00EA6A49">
              <w:rPr>
                <w:rFonts w:ascii="Arial" w:hAnsi="Arial" w:cs="Arial"/>
                <w:lang w:val="en-ZA"/>
              </w:rPr>
              <w:t xml:space="preserve"> Compliance with Specification CP_TSSPEC_352</w:t>
            </w:r>
          </w:p>
        </w:tc>
      </w:tr>
      <w:tr w:rsidR="00E24482" w:rsidRPr="00EA6A49" w14:paraId="381B4E71" w14:textId="77777777" w:rsidTr="00E24482">
        <w:trPr>
          <w:trHeight w:val="576"/>
        </w:trPr>
        <w:tc>
          <w:tcPr>
            <w:tcW w:w="1008" w:type="dxa"/>
            <w:vAlign w:val="center"/>
          </w:tcPr>
          <w:p w14:paraId="0A408363" w14:textId="77777777" w:rsidR="00E24482" w:rsidRPr="00EA6A49" w:rsidRDefault="00E24482" w:rsidP="00E24482">
            <w:pPr>
              <w:rPr>
                <w:rFonts w:ascii="Arial" w:hAnsi="Arial" w:cs="Arial"/>
                <w:b/>
                <w:lang w:val="en-ZA"/>
              </w:rPr>
            </w:pPr>
            <w:r w:rsidRPr="00EA6A49">
              <w:rPr>
                <w:rFonts w:ascii="Arial" w:hAnsi="Arial" w:cs="Arial"/>
                <w:b/>
                <w:lang w:val="en-ZA"/>
              </w:rPr>
              <w:lastRenderedPageBreak/>
              <w:t>19</w:t>
            </w:r>
          </w:p>
        </w:tc>
        <w:tc>
          <w:tcPr>
            <w:tcW w:w="1260" w:type="dxa"/>
            <w:vAlign w:val="center"/>
          </w:tcPr>
          <w:p w14:paraId="67FD1EF1" w14:textId="77777777" w:rsidR="00E24482" w:rsidRPr="00EA6A49" w:rsidRDefault="00E24482" w:rsidP="00E24482">
            <w:pPr>
              <w:rPr>
                <w:rFonts w:ascii="Arial" w:hAnsi="Arial" w:cs="Arial"/>
                <w:lang w:val="en-ZA"/>
              </w:rPr>
            </w:pPr>
            <w:r w:rsidRPr="00EA6A49">
              <w:rPr>
                <w:rFonts w:ascii="Arial" w:hAnsi="Arial" w:cs="Arial"/>
                <w:lang w:val="en-ZA"/>
              </w:rPr>
              <w:t>4610</w:t>
            </w:r>
          </w:p>
        </w:tc>
        <w:tc>
          <w:tcPr>
            <w:tcW w:w="3690" w:type="dxa"/>
          </w:tcPr>
          <w:p w14:paraId="7498E34E" w14:textId="77777777" w:rsidR="00E24482" w:rsidRPr="00EA6A49" w:rsidRDefault="00E24482" w:rsidP="00E24482">
            <w:pPr>
              <w:rPr>
                <w:rFonts w:ascii="Arial" w:hAnsi="Arial" w:cs="Arial"/>
                <w:lang w:val="fr-FR"/>
              </w:rPr>
            </w:pPr>
          </w:p>
          <w:p w14:paraId="28552CC9" w14:textId="77777777" w:rsidR="00E24482" w:rsidRPr="00EA6A49" w:rsidRDefault="00E24482" w:rsidP="00E24482">
            <w:pPr>
              <w:rPr>
                <w:rFonts w:ascii="Arial" w:hAnsi="Arial" w:cs="Arial"/>
                <w:lang w:val="fr-FR"/>
              </w:rPr>
            </w:pPr>
            <w:r w:rsidRPr="00EA6A49">
              <w:rPr>
                <w:rFonts w:ascii="Arial" w:hAnsi="Arial" w:cs="Arial"/>
                <w:lang w:val="fr-FR"/>
              </w:rPr>
              <w:t>Combat Pull Over Jersey navy blue small.</w:t>
            </w:r>
          </w:p>
        </w:tc>
        <w:tc>
          <w:tcPr>
            <w:tcW w:w="3690" w:type="dxa"/>
            <w:vAlign w:val="center"/>
          </w:tcPr>
          <w:p w14:paraId="66A3E1D3" w14:textId="77777777" w:rsidR="00E24482" w:rsidRPr="00EA6A49" w:rsidRDefault="00E24482" w:rsidP="00E24482">
            <w:pPr>
              <w:rPr>
                <w:rFonts w:ascii="Arial" w:hAnsi="Arial" w:cs="Arial"/>
                <w:lang w:val="fr-FR"/>
              </w:rPr>
            </w:pPr>
            <w:r w:rsidRPr="00EA6A49">
              <w:rPr>
                <w:rFonts w:ascii="Arial" w:hAnsi="Arial" w:cs="Arial"/>
                <w:lang w:val="fr-FR"/>
              </w:rPr>
              <w:t>Combat pullover jersey navy blue small</w:t>
            </w:r>
            <w:r w:rsidRPr="00EA6A49">
              <w:rPr>
                <w:rFonts w:ascii="Arial" w:hAnsi="Arial" w:cs="Arial"/>
                <w:lang w:val="en-ZA"/>
              </w:rPr>
              <w:t xml:space="preserve"> Compliance with Specification CP_TSSPEC_352</w:t>
            </w:r>
          </w:p>
        </w:tc>
      </w:tr>
      <w:tr w:rsidR="00E24482" w:rsidRPr="00EA6A49" w14:paraId="0E6594FD" w14:textId="77777777" w:rsidTr="00E24482">
        <w:trPr>
          <w:trHeight w:val="576"/>
        </w:trPr>
        <w:tc>
          <w:tcPr>
            <w:tcW w:w="1008" w:type="dxa"/>
            <w:vAlign w:val="center"/>
          </w:tcPr>
          <w:p w14:paraId="0A9D2962" w14:textId="77777777" w:rsidR="00E24482" w:rsidRPr="00EA6A49" w:rsidRDefault="00E24482" w:rsidP="00E24482">
            <w:pPr>
              <w:rPr>
                <w:rFonts w:ascii="Arial" w:hAnsi="Arial" w:cs="Arial"/>
                <w:b/>
                <w:lang w:val="en-ZA"/>
              </w:rPr>
            </w:pPr>
            <w:r w:rsidRPr="00EA6A49">
              <w:rPr>
                <w:rFonts w:ascii="Arial" w:hAnsi="Arial" w:cs="Arial"/>
                <w:b/>
                <w:lang w:val="en-ZA"/>
              </w:rPr>
              <w:t>20</w:t>
            </w:r>
          </w:p>
        </w:tc>
        <w:tc>
          <w:tcPr>
            <w:tcW w:w="1260" w:type="dxa"/>
            <w:vAlign w:val="center"/>
          </w:tcPr>
          <w:p w14:paraId="4A495065" w14:textId="77777777" w:rsidR="00E24482" w:rsidRPr="00EA6A49" w:rsidRDefault="00E24482" w:rsidP="00E24482">
            <w:pPr>
              <w:rPr>
                <w:rFonts w:ascii="Arial" w:hAnsi="Arial" w:cs="Arial"/>
                <w:lang w:val="en-ZA"/>
              </w:rPr>
            </w:pPr>
            <w:r w:rsidRPr="00EA6A49">
              <w:rPr>
                <w:rFonts w:ascii="Arial" w:hAnsi="Arial" w:cs="Arial"/>
                <w:lang w:val="en-ZA"/>
              </w:rPr>
              <w:t>4611</w:t>
            </w:r>
          </w:p>
        </w:tc>
        <w:tc>
          <w:tcPr>
            <w:tcW w:w="3690" w:type="dxa"/>
          </w:tcPr>
          <w:p w14:paraId="799E0A94" w14:textId="77777777" w:rsidR="00E24482" w:rsidRPr="00EA6A49" w:rsidRDefault="00E24482" w:rsidP="00E24482">
            <w:pPr>
              <w:rPr>
                <w:rFonts w:ascii="Arial" w:hAnsi="Arial" w:cs="Arial"/>
                <w:lang w:val="fr-FR"/>
              </w:rPr>
            </w:pPr>
          </w:p>
          <w:p w14:paraId="3F08D271" w14:textId="77777777" w:rsidR="00E24482" w:rsidRPr="00EA6A49" w:rsidRDefault="00E24482" w:rsidP="00E24482">
            <w:pPr>
              <w:rPr>
                <w:rFonts w:ascii="Arial" w:hAnsi="Arial" w:cs="Arial"/>
                <w:lang w:val="fr-FR"/>
              </w:rPr>
            </w:pPr>
            <w:r w:rsidRPr="00EA6A49">
              <w:rPr>
                <w:rFonts w:ascii="Arial" w:hAnsi="Arial" w:cs="Arial"/>
                <w:lang w:val="fr-FR"/>
              </w:rPr>
              <w:t>Combat Pull Over Jersey navy blue medium.</w:t>
            </w:r>
          </w:p>
        </w:tc>
        <w:tc>
          <w:tcPr>
            <w:tcW w:w="3690" w:type="dxa"/>
          </w:tcPr>
          <w:p w14:paraId="507E0A7F" w14:textId="77777777" w:rsidR="00E24482" w:rsidRPr="00EA6A49" w:rsidRDefault="00E24482" w:rsidP="00E24482">
            <w:pPr>
              <w:rPr>
                <w:rFonts w:ascii="Arial" w:hAnsi="Arial" w:cs="Arial"/>
              </w:rPr>
            </w:pPr>
            <w:r w:rsidRPr="00EA6A49">
              <w:rPr>
                <w:rFonts w:ascii="Arial" w:hAnsi="Arial" w:cs="Arial"/>
                <w:lang w:val="fr-FR"/>
              </w:rPr>
              <w:t>Combat pullover jersey navy blue medium</w:t>
            </w:r>
            <w:r w:rsidRPr="00EA6A49">
              <w:rPr>
                <w:rFonts w:ascii="Arial" w:hAnsi="Arial" w:cs="Arial"/>
                <w:lang w:val="en-ZA"/>
              </w:rPr>
              <w:t xml:space="preserve"> Compliance with Specification CP_TSSPEC_352</w:t>
            </w:r>
          </w:p>
        </w:tc>
      </w:tr>
      <w:tr w:rsidR="00E24482" w:rsidRPr="00EA6A49" w14:paraId="7B406EB8" w14:textId="77777777" w:rsidTr="00E24482">
        <w:trPr>
          <w:trHeight w:val="576"/>
        </w:trPr>
        <w:tc>
          <w:tcPr>
            <w:tcW w:w="1008" w:type="dxa"/>
            <w:vAlign w:val="center"/>
          </w:tcPr>
          <w:p w14:paraId="6A116222" w14:textId="77777777" w:rsidR="00E24482" w:rsidRPr="00EA6A49" w:rsidRDefault="00E24482" w:rsidP="00E24482">
            <w:pPr>
              <w:rPr>
                <w:rFonts w:ascii="Arial" w:hAnsi="Arial" w:cs="Arial"/>
                <w:b/>
                <w:lang w:val="en-ZA"/>
              </w:rPr>
            </w:pPr>
            <w:r w:rsidRPr="00EA6A49">
              <w:rPr>
                <w:rFonts w:ascii="Arial" w:hAnsi="Arial" w:cs="Arial"/>
                <w:b/>
                <w:lang w:val="en-ZA"/>
              </w:rPr>
              <w:t>21</w:t>
            </w:r>
          </w:p>
        </w:tc>
        <w:tc>
          <w:tcPr>
            <w:tcW w:w="1260" w:type="dxa"/>
            <w:vAlign w:val="center"/>
          </w:tcPr>
          <w:p w14:paraId="37EEA358" w14:textId="77777777" w:rsidR="00E24482" w:rsidRPr="00EA6A49" w:rsidRDefault="00E24482" w:rsidP="00E24482">
            <w:pPr>
              <w:rPr>
                <w:rFonts w:ascii="Arial" w:hAnsi="Arial" w:cs="Arial"/>
                <w:lang w:val="en-ZA"/>
              </w:rPr>
            </w:pPr>
            <w:r w:rsidRPr="00EA6A49">
              <w:rPr>
                <w:rFonts w:ascii="Arial" w:hAnsi="Arial" w:cs="Arial"/>
                <w:lang w:val="en-ZA"/>
              </w:rPr>
              <w:t>4612</w:t>
            </w:r>
          </w:p>
        </w:tc>
        <w:tc>
          <w:tcPr>
            <w:tcW w:w="3690" w:type="dxa"/>
          </w:tcPr>
          <w:p w14:paraId="58FD3D82" w14:textId="77777777" w:rsidR="00E24482" w:rsidRPr="00EA6A49" w:rsidRDefault="00E24482" w:rsidP="00E24482">
            <w:pPr>
              <w:rPr>
                <w:rFonts w:ascii="Arial" w:hAnsi="Arial" w:cs="Arial"/>
                <w:lang w:val="fr-FR"/>
              </w:rPr>
            </w:pPr>
          </w:p>
          <w:p w14:paraId="062D9C91" w14:textId="77777777" w:rsidR="00E24482" w:rsidRPr="00EA6A49" w:rsidRDefault="00E24482" w:rsidP="00E24482">
            <w:pPr>
              <w:rPr>
                <w:rFonts w:ascii="Arial" w:hAnsi="Arial" w:cs="Arial"/>
                <w:lang w:val="fr-FR"/>
              </w:rPr>
            </w:pPr>
            <w:r w:rsidRPr="00EA6A49">
              <w:rPr>
                <w:rFonts w:ascii="Arial" w:hAnsi="Arial" w:cs="Arial"/>
                <w:lang w:val="fr-FR"/>
              </w:rPr>
              <w:t>Combat Pull Over Jersey navy blue large</w:t>
            </w:r>
          </w:p>
        </w:tc>
        <w:tc>
          <w:tcPr>
            <w:tcW w:w="3690" w:type="dxa"/>
          </w:tcPr>
          <w:p w14:paraId="1EDC0F37" w14:textId="77777777" w:rsidR="00E24482" w:rsidRPr="00EA6A49" w:rsidRDefault="00E24482" w:rsidP="00E24482">
            <w:pPr>
              <w:rPr>
                <w:rFonts w:ascii="Arial" w:hAnsi="Arial" w:cs="Arial"/>
              </w:rPr>
            </w:pPr>
            <w:r w:rsidRPr="00EA6A49">
              <w:rPr>
                <w:rFonts w:ascii="Arial" w:hAnsi="Arial" w:cs="Arial"/>
                <w:lang w:val="fr-FR"/>
              </w:rPr>
              <w:t>Combat pullover jersey navy blue large</w:t>
            </w:r>
            <w:r w:rsidRPr="00EA6A49">
              <w:rPr>
                <w:rFonts w:ascii="Arial" w:hAnsi="Arial" w:cs="Arial"/>
                <w:lang w:val="en-ZA"/>
              </w:rPr>
              <w:t xml:space="preserve"> Compliance with Specification CP_TSSPEC_352</w:t>
            </w:r>
          </w:p>
        </w:tc>
      </w:tr>
      <w:tr w:rsidR="00E24482" w:rsidRPr="00EA6A49" w14:paraId="5B8CE467" w14:textId="77777777" w:rsidTr="00E24482">
        <w:trPr>
          <w:trHeight w:val="576"/>
        </w:trPr>
        <w:tc>
          <w:tcPr>
            <w:tcW w:w="1008" w:type="dxa"/>
            <w:vAlign w:val="center"/>
          </w:tcPr>
          <w:p w14:paraId="71E47C75" w14:textId="77777777" w:rsidR="00E24482" w:rsidRPr="00EA6A49" w:rsidRDefault="00E24482" w:rsidP="00E24482">
            <w:pPr>
              <w:rPr>
                <w:rFonts w:ascii="Arial" w:hAnsi="Arial" w:cs="Arial"/>
                <w:b/>
                <w:lang w:val="en-ZA"/>
              </w:rPr>
            </w:pPr>
            <w:r w:rsidRPr="00EA6A49">
              <w:rPr>
                <w:rFonts w:ascii="Arial" w:hAnsi="Arial" w:cs="Arial"/>
                <w:b/>
                <w:lang w:val="en-ZA"/>
              </w:rPr>
              <w:t>22</w:t>
            </w:r>
          </w:p>
        </w:tc>
        <w:tc>
          <w:tcPr>
            <w:tcW w:w="1260" w:type="dxa"/>
            <w:vAlign w:val="center"/>
          </w:tcPr>
          <w:p w14:paraId="658778D5" w14:textId="77777777" w:rsidR="00E24482" w:rsidRPr="00EA6A49" w:rsidRDefault="00E24482" w:rsidP="00E24482">
            <w:pPr>
              <w:rPr>
                <w:rFonts w:ascii="Arial" w:hAnsi="Arial" w:cs="Arial"/>
                <w:lang w:val="en-ZA"/>
              </w:rPr>
            </w:pPr>
            <w:r w:rsidRPr="00EA6A49">
              <w:rPr>
                <w:rFonts w:ascii="Arial" w:hAnsi="Arial" w:cs="Arial"/>
                <w:lang w:val="en-ZA"/>
              </w:rPr>
              <w:t>4613</w:t>
            </w:r>
          </w:p>
        </w:tc>
        <w:tc>
          <w:tcPr>
            <w:tcW w:w="3690" w:type="dxa"/>
          </w:tcPr>
          <w:p w14:paraId="1933659D" w14:textId="77777777" w:rsidR="00E24482" w:rsidRPr="00EA6A49" w:rsidRDefault="00E24482" w:rsidP="00E24482">
            <w:pPr>
              <w:rPr>
                <w:rFonts w:ascii="Arial" w:hAnsi="Arial" w:cs="Arial"/>
                <w:lang w:val="fr-FR"/>
              </w:rPr>
            </w:pPr>
          </w:p>
          <w:p w14:paraId="63CDF087" w14:textId="77777777" w:rsidR="00E24482" w:rsidRPr="00EA6A49" w:rsidRDefault="00E24482" w:rsidP="00E24482">
            <w:pPr>
              <w:rPr>
                <w:rFonts w:ascii="Arial" w:hAnsi="Arial" w:cs="Arial"/>
              </w:rPr>
            </w:pPr>
            <w:r w:rsidRPr="00EA6A49">
              <w:rPr>
                <w:rFonts w:ascii="Arial" w:hAnsi="Arial" w:cs="Arial"/>
                <w:lang w:val="fr-FR"/>
              </w:rPr>
              <w:t>Combat Pull Over Jersey navy blue X large</w:t>
            </w:r>
          </w:p>
        </w:tc>
        <w:tc>
          <w:tcPr>
            <w:tcW w:w="3690" w:type="dxa"/>
          </w:tcPr>
          <w:p w14:paraId="6E916998" w14:textId="77777777" w:rsidR="00E24482" w:rsidRPr="00EA6A49" w:rsidRDefault="00E24482" w:rsidP="00E24482">
            <w:pPr>
              <w:rPr>
                <w:rFonts w:ascii="Arial" w:hAnsi="Arial" w:cs="Arial"/>
              </w:rPr>
            </w:pPr>
            <w:r w:rsidRPr="00EA6A49">
              <w:rPr>
                <w:rFonts w:ascii="Arial" w:hAnsi="Arial" w:cs="Arial"/>
                <w:lang w:val="fr-FR"/>
              </w:rPr>
              <w:t>Combat pullover jersey navy blue X large</w:t>
            </w:r>
            <w:r w:rsidRPr="00EA6A49">
              <w:rPr>
                <w:rFonts w:ascii="Arial" w:hAnsi="Arial" w:cs="Arial"/>
                <w:lang w:val="en-ZA"/>
              </w:rPr>
              <w:t xml:space="preserve"> Compliance with Specification CP_TSSPEC_352</w:t>
            </w:r>
          </w:p>
        </w:tc>
      </w:tr>
      <w:tr w:rsidR="00E24482" w:rsidRPr="00EA6A49" w14:paraId="0F1D8E45" w14:textId="77777777" w:rsidTr="00E24482">
        <w:trPr>
          <w:trHeight w:val="576"/>
        </w:trPr>
        <w:tc>
          <w:tcPr>
            <w:tcW w:w="1008" w:type="dxa"/>
            <w:vAlign w:val="center"/>
          </w:tcPr>
          <w:p w14:paraId="47232ABE" w14:textId="77777777" w:rsidR="00E24482" w:rsidRPr="00EA6A49" w:rsidRDefault="00E24482" w:rsidP="00E24482">
            <w:pPr>
              <w:rPr>
                <w:rFonts w:ascii="Arial" w:hAnsi="Arial" w:cs="Arial"/>
                <w:b/>
                <w:lang w:val="en-ZA"/>
              </w:rPr>
            </w:pPr>
            <w:r w:rsidRPr="00EA6A49">
              <w:rPr>
                <w:rFonts w:ascii="Arial" w:hAnsi="Arial" w:cs="Arial"/>
                <w:b/>
                <w:lang w:val="en-ZA"/>
              </w:rPr>
              <w:t>23</w:t>
            </w:r>
          </w:p>
        </w:tc>
        <w:tc>
          <w:tcPr>
            <w:tcW w:w="1260" w:type="dxa"/>
            <w:vAlign w:val="center"/>
          </w:tcPr>
          <w:p w14:paraId="2B2BA75F" w14:textId="77777777" w:rsidR="00E24482" w:rsidRPr="00EA6A49" w:rsidRDefault="00E24482" w:rsidP="00E24482">
            <w:pPr>
              <w:rPr>
                <w:rFonts w:ascii="Arial" w:hAnsi="Arial" w:cs="Arial"/>
                <w:lang w:val="en-ZA"/>
              </w:rPr>
            </w:pPr>
            <w:r w:rsidRPr="00EA6A49">
              <w:rPr>
                <w:rFonts w:ascii="Arial" w:hAnsi="Arial" w:cs="Arial"/>
                <w:lang w:val="en-ZA"/>
              </w:rPr>
              <w:t>4614</w:t>
            </w:r>
          </w:p>
        </w:tc>
        <w:tc>
          <w:tcPr>
            <w:tcW w:w="3690" w:type="dxa"/>
          </w:tcPr>
          <w:p w14:paraId="44C0B403" w14:textId="77777777" w:rsidR="00E24482" w:rsidRPr="00EA6A49" w:rsidRDefault="00E24482" w:rsidP="00E24482">
            <w:pPr>
              <w:rPr>
                <w:rFonts w:ascii="Arial" w:hAnsi="Arial" w:cs="Arial"/>
                <w:lang w:val="fr-FR"/>
              </w:rPr>
            </w:pPr>
          </w:p>
          <w:p w14:paraId="2FC6C263" w14:textId="77777777" w:rsidR="00E24482" w:rsidRPr="00EA6A49" w:rsidRDefault="00E24482" w:rsidP="00E24482">
            <w:pPr>
              <w:rPr>
                <w:rFonts w:ascii="Arial" w:hAnsi="Arial" w:cs="Arial"/>
              </w:rPr>
            </w:pPr>
            <w:r w:rsidRPr="00EA6A49">
              <w:rPr>
                <w:rFonts w:ascii="Arial" w:hAnsi="Arial" w:cs="Arial"/>
                <w:lang w:val="fr-FR"/>
              </w:rPr>
              <w:t>Combat Pull Over Jersey navy blue 2X large</w:t>
            </w:r>
          </w:p>
        </w:tc>
        <w:tc>
          <w:tcPr>
            <w:tcW w:w="3690" w:type="dxa"/>
          </w:tcPr>
          <w:p w14:paraId="771C2DFF" w14:textId="77777777" w:rsidR="00E24482" w:rsidRPr="00EA6A49" w:rsidRDefault="00E24482" w:rsidP="00E24482">
            <w:pPr>
              <w:rPr>
                <w:rFonts w:ascii="Arial" w:hAnsi="Arial" w:cs="Arial"/>
              </w:rPr>
            </w:pPr>
            <w:r w:rsidRPr="00EA6A49">
              <w:rPr>
                <w:rFonts w:ascii="Arial" w:hAnsi="Arial" w:cs="Arial"/>
                <w:lang w:val="fr-FR"/>
              </w:rPr>
              <w:t xml:space="preserve"> Combat pullover jersey navy blue 2X large</w:t>
            </w:r>
            <w:r w:rsidRPr="00EA6A49">
              <w:rPr>
                <w:rFonts w:ascii="Arial" w:hAnsi="Arial" w:cs="Arial"/>
                <w:lang w:val="en-ZA"/>
              </w:rPr>
              <w:t xml:space="preserve"> Compliance with Specification CP_TSSPEC_352</w:t>
            </w:r>
          </w:p>
        </w:tc>
      </w:tr>
      <w:tr w:rsidR="00E24482" w:rsidRPr="00EA6A49" w14:paraId="264270FB" w14:textId="77777777" w:rsidTr="00E24482">
        <w:trPr>
          <w:trHeight w:val="576"/>
        </w:trPr>
        <w:tc>
          <w:tcPr>
            <w:tcW w:w="1008" w:type="dxa"/>
            <w:vAlign w:val="center"/>
          </w:tcPr>
          <w:p w14:paraId="7BE79FA4" w14:textId="77777777" w:rsidR="00E24482" w:rsidRPr="00EA6A49" w:rsidRDefault="00E24482" w:rsidP="00E24482">
            <w:pPr>
              <w:rPr>
                <w:rFonts w:ascii="Arial" w:hAnsi="Arial" w:cs="Arial"/>
                <w:b/>
                <w:lang w:val="en-ZA"/>
              </w:rPr>
            </w:pPr>
            <w:r w:rsidRPr="00EA6A49">
              <w:rPr>
                <w:rFonts w:ascii="Arial" w:hAnsi="Arial" w:cs="Arial"/>
                <w:b/>
                <w:lang w:val="en-ZA"/>
              </w:rPr>
              <w:t>24</w:t>
            </w:r>
          </w:p>
        </w:tc>
        <w:tc>
          <w:tcPr>
            <w:tcW w:w="1260" w:type="dxa"/>
            <w:vAlign w:val="center"/>
          </w:tcPr>
          <w:p w14:paraId="7FE447B7" w14:textId="77777777" w:rsidR="00E24482" w:rsidRPr="00EA6A49" w:rsidRDefault="00E24482" w:rsidP="00E24482">
            <w:pPr>
              <w:rPr>
                <w:rFonts w:ascii="Arial" w:hAnsi="Arial" w:cs="Arial"/>
                <w:lang w:val="en-ZA"/>
              </w:rPr>
            </w:pPr>
            <w:r w:rsidRPr="00EA6A49">
              <w:rPr>
                <w:rFonts w:ascii="Arial" w:hAnsi="Arial" w:cs="Arial"/>
                <w:lang w:val="en-ZA"/>
              </w:rPr>
              <w:t>4615</w:t>
            </w:r>
          </w:p>
        </w:tc>
        <w:tc>
          <w:tcPr>
            <w:tcW w:w="3690" w:type="dxa"/>
          </w:tcPr>
          <w:p w14:paraId="73A04278" w14:textId="77777777" w:rsidR="00E24482" w:rsidRPr="00EA6A49" w:rsidRDefault="00E24482" w:rsidP="00E24482">
            <w:pPr>
              <w:ind w:left="61" w:hanging="61"/>
              <w:rPr>
                <w:rFonts w:ascii="Arial" w:hAnsi="Arial" w:cs="Arial"/>
                <w:lang w:val="fr-FR"/>
              </w:rPr>
            </w:pPr>
          </w:p>
          <w:p w14:paraId="6622F3B2" w14:textId="77777777" w:rsidR="00E24482" w:rsidRPr="00EA6A49" w:rsidRDefault="00E24482" w:rsidP="00E24482">
            <w:pPr>
              <w:ind w:left="61" w:hanging="61"/>
              <w:rPr>
                <w:rFonts w:ascii="Arial" w:hAnsi="Arial" w:cs="Arial"/>
              </w:rPr>
            </w:pPr>
            <w:r w:rsidRPr="00EA6A49">
              <w:rPr>
                <w:rFonts w:ascii="Arial" w:hAnsi="Arial" w:cs="Arial"/>
                <w:lang w:val="fr-FR"/>
              </w:rPr>
              <w:t>Combat Pull Over Jersey navy blue  352 large</w:t>
            </w:r>
          </w:p>
        </w:tc>
        <w:tc>
          <w:tcPr>
            <w:tcW w:w="3690" w:type="dxa"/>
          </w:tcPr>
          <w:p w14:paraId="65EBE87A" w14:textId="77777777" w:rsidR="00E24482" w:rsidRPr="00EA6A49" w:rsidRDefault="00E24482" w:rsidP="00E24482">
            <w:pPr>
              <w:rPr>
                <w:rFonts w:ascii="Arial" w:hAnsi="Arial" w:cs="Arial"/>
              </w:rPr>
            </w:pPr>
            <w:r w:rsidRPr="00EA6A49">
              <w:rPr>
                <w:rFonts w:ascii="Arial" w:hAnsi="Arial" w:cs="Arial"/>
                <w:lang w:val="fr-FR"/>
              </w:rPr>
              <w:t>Combat pullover jersey navy blue 352 large</w:t>
            </w:r>
            <w:r w:rsidRPr="00EA6A49">
              <w:rPr>
                <w:rFonts w:ascii="Arial" w:hAnsi="Arial" w:cs="Arial"/>
                <w:lang w:val="en-ZA"/>
              </w:rPr>
              <w:t xml:space="preserve"> Compliance with Specification CP_TSSPEC_352</w:t>
            </w:r>
          </w:p>
        </w:tc>
      </w:tr>
      <w:tr w:rsidR="00E24482" w:rsidRPr="00EA6A49" w14:paraId="5C062172" w14:textId="77777777" w:rsidTr="00E24482">
        <w:trPr>
          <w:trHeight w:val="576"/>
        </w:trPr>
        <w:tc>
          <w:tcPr>
            <w:tcW w:w="1008" w:type="dxa"/>
            <w:vAlign w:val="center"/>
          </w:tcPr>
          <w:p w14:paraId="5DF50CCC" w14:textId="77777777" w:rsidR="00E24482" w:rsidRPr="00EA6A49" w:rsidRDefault="00E24482" w:rsidP="00E24482">
            <w:pPr>
              <w:rPr>
                <w:rFonts w:ascii="Arial" w:hAnsi="Arial" w:cs="Arial"/>
                <w:b/>
                <w:lang w:val="en-ZA"/>
              </w:rPr>
            </w:pPr>
            <w:r w:rsidRPr="00EA6A49">
              <w:rPr>
                <w:rFonts w:ascii="Arial" w:hAnsi="Arial" w:cs="Arial"/>
                <w:b/>
                <w:lang w:val="en-ZA"/>
              </w:rPr>
              <w:t>25</w:t>
            </w:r>
          </w:p>
        </w:tc>
        <w:tc>
          <w:tcPr>
            <w:tcW w:w="1260" w:type="dxa"/>
            <w:vAlign w:val="center"/>
          </w:tcPr>
          <w:p w14:paraId="1CF8D01E" w14:textId="77777777" w:rsidR="00E24482" w:rsidRPr="00EA6A49" w:rsidRDefault="00E24482" w:rsidP="00E24482">
            <w:pPr>
              <w:rPr>
                <w:rFonts w:ascii="Arial" w:hAnsi="Arial" w:cs="Arial"/>
                <w:lang w:val="en-ZA"/>
              </w:rPr>
            </w:pPr>
            <w:r w:rsidRPr="00EA6A49">
              <w:rPr>
                <w:rFonts w:ascii="Arial" w:hAnsi="Arial" w:cs="Arial"/>
                <w:lang w:val="en-ZA"/>
              </w:rPr>
              <w:t>4616</w:t>
            </w:r>
          </w:p>
        </w:tc>
        <w:tc>
          <w:tcPr>
            <w:tcW w:w="3690" w:type="dxa"/>
            <w:vAlign w:val="center"/>
          </w:tcPr>
          <w:p w14:paraId="1054D8DB" w14:textId="77777777" w:rsidR="00E24482" w:rsidRPr="00EA6A49" w:rsidRDefault="00E24482" w:rsidP="00E24482">
            <w:pPr>
              <w:rPr>
                <w:rFonts w:ascii="Arial" w:hAnsi="Arial" w:cs="Arial"/>
                <w:lang w:val="fr-FR"/>
              </w:rPr>
            </w:pPr>
            <w:r w:rsidRPr="00EA6A49">
              <w:rPr>
                <w:rFonts w:ascii="Arial" w:hAnsi="Arial" w:cs="Arial"/>
                <w:lang w:val="fr-FR"/>
              </w:rPr>
              <w:t>Combat Shirt- long sleeve navyt blue small</w:t>
            </w:r>
          </w:p>
        </w:tc>
        <w:tc>
          <w:tcPr>
            <w:tcW w:w="3690" w:type="dxa"/>
            <w:vAlign w:val="center"/>
          </w:tcPr>
          <w:p w14:paraId="221007C0" w14:textId="77777777" w:rsidR="00E24482" w:rsidRPr="00EA6A49" w:rsidRDefault="00E24482" w:rsidP="00E24482">
            <w:pPr>
              <w:rPr>
                <w:rFonts w:ascii="Arial" w:hAnsi="Arial" w:cs="Arial"/>
                <w:lang w:val="fr-FR"/>
              </w:rPr>
            </w:pPr>
            <w:r w:rsidRPr="00EA6A49">
              <w:rPr>
                <w:rFonts w:ascii="Arial" w:hAnsi="Arial" w:cs="Arial"/>
                <w:lang w:val="fr-FR"/>
              </w:rPr>
              <w:t>Combat Shirt- long sleeve navy blue small</w:t>
            </w:r>
            <w:r w:rsidRPr="00EA6A49">
              <w:rPr>
                <w:rFonts w:ascii="Arial" w:hAnsi="Arial" w:cs="Arial"/>
                <w:lang w:val="en-ZA"/>
              </w:rPr>
              <w:t xml:space="preserve"> Compliance with Specification CP_TSSPEC_352</w:t>
            </w:r>
          </w:p>
        </w:tc>
      </w:tr>
      <w:tr w:rsidR="00E24482" w:rsidRPr="00EA6A49" w14:paraId="4D84CE1A" w14:textId="77777777" w:rsidTr="00E24482">
        <w:trPr>
          <w:trHeight w:val="576"/>
        </w:trPr>
        <w:tc>
          <w:tcPr>
            <w:tcW w:w="1008" w:type="dxa"/>
            <w:vAlign w:val="center"/>
          </w:tcPr>
          <w:p w14:paraId="723E044D" w14:textId="77777777" w:rsidR="00E24482" w:rsidRPr="00EA6A49" w:rsidRDefault="00E24482" w:rsidP="00E24482">
            <w:pPr>
              <w:rPr>
                <w:rFonts w:ascii="Arial" w:hAnsi="Arial" w:cs="Arial"/>
                <w:b/>
                <w:lang w:val="en-ZA"/>
              </w:rPr>
            </w:pPr>
            <w:r w:rsidRPr="00EA6A49">
              <w:rPr>
                <w:rFonts w:ascii="Arial" w:hAnsi="Arial" w:cs="Arial"/>
                <w:b/>
                <w:lang w:val="en-ZA"/>
              </w:rPr>
              <w:t>26</w:t>
            </w:r>
          </w:p>
        </w:tc>
        <w:tc>
          <w:tcPr>
            <w:tcW w:w="1260" w:type="dxa"/>
            <w:vAlign w:val="center"/>
          </w:tcPr>
          <w:p w14:paraId="503801C5" w14:textId="77777777" w:rsidR="00E24482" w:rsidRPr="00EA6A49" w:rsidRDefault="00E24482" w:rsidP="00E24482">
            <w:pPr>
              <w:rPr>
                <w:rFonts w:ascii="Arial" w:hAnsi="Arial" w:cs="Arial"/>
                <w:lang w:val="en-ZA"/>
              </w:rPr>
            </w:pPr>
            <w:r w:rsidRPr="00EA6A49">
              <w:rPr>
                <w:rFonts w:ascii="Arial" w:hAnsi="Arial" w:cs="Arial"/>
                <w:lang w:val="en-ZA"/>
              </w:rPr>
              <w:t>4617</w:t>
            </w:r>
          </w:p>
        </w:tc>
        <w:tc>
          <w:tcPr>
            <w:tcW w:w="3690" w:type="dxa"/>
            <w:vAlign w:val="center"/>
          </w:tcPr>
          <w:p w14:paraId="0FA8CFE4" w14:textId="77777777" w:rsidR="00E24482" w:rsidRPr="00EA6A49" w:rsidRDefault="00E24482" w:rsidP="00E24482">
            <w:pPr>
              <w:rPr>
                <w:rFonts w:ascii="Arial" w:hAnsi="Arial" w:cs="Arial"/>
                <w:lang w:val="fr-FR"/>
              </w:rPr>
            </w:pPr>
            <w:r w:rsidRPr="00EA6A49">
              <w:rPr>
                <w:rFonts w:ascii="Arial" w:hAnsi="Arial" w:cs="Arial"/>
                <w:lang w:val="fr-FR"/>
              </w:rPr>
              <w:t>Combat Shirt- long sleeve navy blue medium</w:t>
            </w:r>
          </w:p>
        </w:tc>
        <w:tc>
          <w:tcPr>
            <w:tcW w:w="3690" w:type="dxa"/>
          </w:tcPr>
          <w:p w14:paraId="5A3C11D4" w14:textId="77777777" w:rsidR="00E24482" w:rsidRPr="00EA6A49" w:rsidRDefault="00E24482" w:rsidP="00E24482">
            <w:pPr>
              <w:rPr>
                <w:rFonts w:ascii="Arial" w:hAnsi="Arial" w:cs="Arial"/>
              </w:rPr>
            </w:pPr>
            <w:r w:rsidRPr="00EA6A49">
              <w:rPr>
                <w:rFonts w:ascii="Arial" w:hAnsi="Arial" w:cs="Arial"/>
                <w:lang w:val="fr-FR"/>
              </w:rPr>
              <w:t>Combat Shirt- long sleeve navy blue medium</w:t>
            </w:r>
            <w:r w:rsidRPr="00EA6A49">
              <w:rPr>
                <w:rFonts w:ascii="Arial" w:hAnsi="Arial" w:cs="Arial"/>
                <w:lang w:val="en-ZA"/>
              </w:rPr>
              <w:t xml:space="preserve"> Compliance with Specification CP_TSSPEC_352</w:t>
            </w:r>
          </w:p>
        </w:tc>
      </w:tr>
      <w:tr w:rsidR="00E24482" w:rsidRPr="00EA6A49" w14:paraId="3B1DC3D6" w14:textId="77777777" w:rsidTr="00E24482">
        <w:trPr>
          <w:trHeight w:val="576"/>
        </w:trPr>
        <w:tc>
          <w:tcPr>
            <w:tcW w:w="1008" w:type="dxa"/>
            <w:vAlign w:val="center"/>
          </w:tcPr>
          <w:p w14:paraId="7AE39E59" w14:textId="77777777" w:rsidR="00E24482" w:rsidRPr="00EA6A49" w:rsidRDefault="00E24482" w:rsidP="00E24482">
            <w:pPr>
              <w:rPr>
                <w:rFonts w:ascii="Arial" w:hAnsi="Arial" w:cs="Arial"/>
                <w:b/>
                <w:lang w:val="en-ZA"/>
              </w:rPr>
            </w:pPr>
            <w:r w:rsidRPr="00EA6A49">
              <w:rPr>
                <w:rFonts w:ascii="Arial" w:hAnsi="Arial" w:cs="Arial"/>
                <w:b/>
                <w:lang w:val="en-ZA"/>
              </w:rPr>
              <w:t>27</w:t>
            </w:r>
          </w:p>
        </w:tc>
        <w:tc>
          <w:tcPr>
            <w:tcW w:w="1260" w:type="dxa"/>
            <w:vAlign w:val="center"/>
          </w:tcPr>
          <w:p w14:paraId="093EB38C" w14:textId="77777777" w:rsidR="00E24482" w:rsidRPr="00EA6A49" w:rsidRDefault="00E24482" w:rsidP="00E24482">
            <w:pPr>
              <w:rPr>
                <w:rFonts w:ascii="Arial" w:hAnsi="Arial" w:cs="Arial"/>
                <w:lang w:val="en-ZA"/>
              </w:rPr>
            </w:pPr>
            <w:r w:rsidRPr="00EA6A49">
              <w:rPr>
                <w:rFonts w:ascii="Arial" w:hAnsi="Arial" w:cs="Arial"/>
                <w:lang w:val="en-ZA"/>
              </w:rPr>
              <w:t>4618</w:t>
            </w:r>
          </w:p>
        </w:tc>
        <w:tc>
          <w:tcPr>
            <w:tcW w:w="3690" w:type="dxa"/>
            <w:vAlign w:val="center"/>
          </w:tcPr>
          <w:p w14:paraId="457AB509" w14:textId="77777777" w:rsidR="00E24482" w:rsidRPr="00EA6A49" w:rsidRDefault="00E24482" w:rsidP="00E24482">
            <w:pPr>
              <w:rPr>
                <w:rFonts w:ascii="Arial" w:hAnsi="Arial" w:cs="Arial"/>
                <w:lang w:val="fr-FR"/>
              </w:rPr>
            </w:pPr>
            <w:r w:rsidRPr="00EA6A49">
              <w:rPr>
                <w:rFonts w:ascii="Arial" w:hAnsi="Arial" w:cs="Arial"/>
                <w:lang w:val="fr-FR"/>
              </w:rPr>
              <w:t>Combat Shirt- long sleeve navy blue large</w:t>
            </w:r>
          </w:p>
        </w:tc>
        <w:tc>
          <w:tcPr>
            <w:tcW w:w="3690" w:type="dxa"/>
          </w:tcPr>
          <w:p w14:paraId="0F7FF66F" w14:textId="77777777" w:rsidR="00E24482" w:rsidRPr="00EA6A49" w:rsidRDefault="00E24482" w:rsidP="00E24482">
            <w:pPr>
              <w:rPr>
                <w:rFonts w:ascii="Arial" w:hAnsi="Arial" w:cs="Arial"/>
              </w:rPr>
            </w:pPr>
            <w:r w:rsidRPr="00EA6A49">
              <w:rPr>
                <w:rFonts w:ascii="Arial" w:hAnsi="Arial" w:cs="Arial"/>
                <w:lang w:val="fr-FR"/>
              </w:rPr>
              <w:t>Combat Shirt- long sleeve navy blue large</w:t>
            </w:r>
            <w:r w:rsidRPr="00EA6A49">
              <w:rPr>
                <w:rFonts w:ascii="Arial" w:hAnsi="Arial" w:cs="Arial"/>
                <w:lang w:val="en-ZA"/>
              </w:rPr>
              <w:t xml:space="preserve"> Compliance with Specification CP_TSSPEC_352</w:t>
            </w:r>
          </w:p>
        </w:tc>
      </w:tr>
      <w:tr w:rsidR="00E24482" w:rsidRPr="00EA6A49" w14:paraId="1DFE4DA9" w14:textId="77777777" w:rsidTr="00E24482">
        <w:trPr>
          <w:trHeight w:val="576"/>
        </w:trPr>
        <w:tc>
          <w:tcPr>
            <w:tcW w:w="1008" w:type="dxa"/>
            <w:vAlign w:val="center"/>
          </w:tcPr>
          <w:p w14:paraId="7FEEB577" w14:textId="77777777" w:rsidR="00E24482" w:rsidRPr="00EA6A49" w:rsidRDefault="00E24482" w:rsidP="00E24482">
            <w:pPr>
              <w:rPr>
                <w:rFonts w:ascii="Arial" w:hAnsi="Arial" w:cs="Arial"/>
                <w:b/>
                <w:lang w:val="en-ZA"/>
              </w:rPr>
            </w:pPr>
            <w:r w:rsidRPr="00EA6A49">
              <w:rPr>
                <w:rFonts w:ascii="Arial" w:hAnsi="Arial" w:cs="Arial"/>
                <w:b/>
                <w:lang w:val="en-ZA"/>
              </w:rPr>
              <w:t>28</w:t>
            </w:r>
          </w:p>
        </w:tc>
        <w:tc>
          <w:tcPr>
            <w:tcW w:w="1260" w:type="dxa"/>
            <w:vAlign w:val="center"/>
          </w:tcPr>
          <w:p w14:paraId="03B49670" w14:textId="77777777" w:rsidR="00E24482" w:rsidRPr="00EA6A49" w:rsidRDefault="00E24482" w:rsidP="00E24482">
            <w:pPr>
              <w:rPr>
                <w:rFonts w:ascii="Arial" w:hAnsi="Arial" w:cs="Arial"/>
                <w:lang w:val="en-ZA"/>
              </w:rPr>
            </w:pPr>
            <w:r w:rsidRPr="00EA6A49">
              <w:rPr>
                <w:rFonts w:ascii="Arial" w:hAnsi="Arial" w:cs="Arial"/>
                <w:lang w:val="en-ZA"/>
              </w:rPr>
              <w:t>4619</w:t>
            </w:r>
          </w:p>
        </w:tc>
        <w:tc>
          <w:tcPr>
            <w:tcW w:w="3690" w:type="dxa"/>
            <w:vAlign w:val="center"/>
          </w:tcPr>
          <w:p w14:paraId="41FBF212" w14:textId="77777777" w:rsidR="00E24482" w:rsidRPr="00EA6A49" w:rsidRDefault="00E24482" w:rsidP="00E24482">
            <w:pPr>
              <w:rPr>
                <w:rFonts w:ascii="Arial" w:hAnsi="Arial" w:cs="Arial"/>
                <w:lang w:val="fr-FR"/>
              </w:rPr>
            </w:pPr>
            <w:r w:rsidRPr="00EA6A49">
              <w:rPr>
                <w:rFonts w:ascii="Arial" w:hAnsi="Arial" w:cs="Arial"/>
                <w:lang w:val="fr-FR"/>
              </w:rPr>
              <w:t>Combat Shirt- long sleeve navy blue X large</w:t>
            </w:r>
          </w:p>
        </w:tc>
        <w:tc>
          <w:tcPr>
            <w:tcW w:w="3690" w:type="dxa"/>
          </w:tcPr>
          <w:p w14:paraId="79827CE5" w14:textId="77777777" w:rsidR="00E24482" w:rsidRPr="00EA6A49" w:rsidRDefault="00E24482" w:rsidP="00E24482">
            <w:pPr>
              <w:rPr>
                <w:rFonts w:ascii="Arial" w:hAnsi="Arial" w:cs="Arial"/>
              </w:rPr>
            </w:pPr>
            <w:r w:rsidRPr="00EA6A49">
              <w:rPr>
                <w:rFonts w:ascii="Arial" w:hAnsi="Arial" w:cs="Arial"/>
                <w:lang w:val="fr-FR"/>
              </w:rPr>
              <w:t>Combat Shirt- long sleeve navy blue  X large</w:t>
            </w:r>
            <w:r w:rsidRPr="00EA6A49">
              <w:rPr>
                <w:rFonts w:ascii="Arial" w:hAnsi="Arial" w:cs="Arial"/>
                <w:lang w:val="en-ZA"/>
              </w:rPr>
              <w:t xml:space="preserve"> Compliance with Specification CP_TSSPEC_352</w:t>
            </w:r>
          </w:p>
        </w:tc>
      </w:tr>
      <w:tr w:rsidR="00E24482" w:rsidRPr="00EA6A49" w14:paraId="30D28C87" w14:textId="77777777" w:rsidTr="00E24482">
        <w:trPr>
          <w:trHeight w:val="576"/>
        </w:trPr>
        <w:tc>
          <w:tcPr>
            <w:tcW w:w="1008" w:type="dxa"/>
            <w:vAlign w:val="center"/>
          </w:tcPr>
          <w:p w14:paraId="3FF61899" w14:textId="77777777" w:rsidR="00E24482" w:rsidRPr="00EA6A49" w:rsidRDefault="00E24482" w:rsidP="00E24482">
            <w:pPr>
              <w:rPr>
                <w:rFonts w:ascii="Arial" w:hAnsi="Arial" w:cs="Arial"/>
                <w:b/>
                <w:lang w:val="en-ZA"/>
              </w:rPr>
            </w:pPr>
            <w:r w:rsidRPr="00EA6A49">
              <w:rPr>
                <w:rFonts w:ascii="Arial" w:hAnsi="Arial" w:cs="Arial"/>
                <w:b/>
                <w:lang w:val="en-ZA"/>
              </w:rPr>
              <w:t>29</w:t>
            </w:r>
          </w:p>
        </w:tc>
        <w:tc>
          <w:tcPr>
            <w:tcW w:w="1260" w:type="dxa"/>
            <w:vAlign w:val="center"/>
          </w:tcPr>
          <w:p w14:paraId="5F1A7501" w14:textId="77777777" w:rsidR="00E24482" w:rsidRPr="00EA6A49" w:rsidRDefault="00E24482" w:rsidP="00E24482">
            <w:pPr>
              <w:rPr>
                <w:rFonts w:ascii="Arial" w:hAnsi="Arial" w:cs="Arial"/>
                <w:lang w:val="en-ZA"/>
              </w:rPr>
            </w:pPr>
            <w:r w:rsidRPr="00EA6A49">
              <w:rPr>
                <w:rFonts w:ascii="Arial" w:hAnsi="Arial" w:cs="Arial"/>
                <w:lang w:val="en-ZA"/>
              </w:rPr>
              <w:t>4620</w:t>
            </w:r>
          </w:p>
        </w:tc>
        <w:tc>
          <w:tcPr>
            <w:tcW w:w="3690" w:type="dxa"/>
            <w:vAlign w:val="center"/>
          </w:tcPr>
          <w:p w14:paraId="150795E3" w14:textId="77777777" w:rsidR="00E24482" w:rsidRPr="00EA6A49" w:rsidRDefault="00E24482" w:rsidP="00E24482">
            <w:pPr>
              <w:rPr>
                <w:rFonts w:ascii="Arial" w:hAnsi="Arial" w:cs="Arial"/>
                <w:lang w:val="fr-FR"/>
              </w:rPr>
            </w:pPr>
            <w:r w:rsidRPr="00EA6A49">
              <w:rPr>
                <w:rFonts w:ascii="Arial" w:hAnsi="Arial" w:cs="Arial"/>
                <w:lang w:val="fr-FR"/>
              </w:rPr>
              <w:t>Combat Shirt- long sleeve navy blue 2X large</w:t>
            </w:r>
          </w:p>
        </w:tc>
        <w:tc>
          <w:tcPr>
            <w:tcW w:w="3690" w:type="dxa"/>
          </w:tcPr>
          <w:p w14:paraId="5F0DD5DE" w14:textId="77777777" w:rsidR="00E24482" w:rsidRPr="00EA6A49" w:rsidRDefault="00E24482" w:rsidP="00E24482">
            <w:pPr>
              <w:rPr>
                <w:rFonts w:ascii="Arial" w:hAnsi="Arial" w:cs="Arial"/>
              </w:rPr>
            </w:pPr>
            <w:r w:rsidRPr="00EA6A49">
              <w:rPr>
                <w:rFonts w:ascii="Arial" w:hAnsi="Arial" w:cs="Arial"/>
                <w:lang w:val="fr-FR"/>
              </w:rPr>
              <w:t xml:space="preserve"> Combat Shirt- long sleeve navy blue 2X large</w:t>
            </w:r>
            <w:r w:rsidRPr="00EA6A49">
              <w:rPr>
                <w:rFonts w:ascii="Arial" w:hAnsi="Arial" w:cs="Arial"/>
                <w:lang w:val="en-ZA"/>
              </w:rPr>
              <w:t xml:space="preserve"> Compliance with Specification CP_TSSPEC_352</w:t>
            </w:r>
          </w:p>
        </w:tc>
      </w:tr>
      <w:tr w:rsidR="00E24482" w:rsidRPr="00EA6A49" w14:paraId="3F534186" w14:textId="77777777" w:rsidTr="00E24482">
        <w:trPr>
          <w:trHeight w:val="576"/>
        </w:trPr>
        <w:tc>
          <w:tcPr>
            <w:tcW w:w="1008" w:type="dxa"/>
            <w:vAlign w:val="center"/>
          </w:tcPr>
          <w:p w14:paraId="1865D995" w14:textId="77777777" w:rsidR="00E24482" w:rsidRPr="00EA6A49" w:rsidRDefault="00E24482" w:rsidP="00E24482">
            <w:pPr>
              <w:rPr>
                <w:rFonts w:ascii="Arial" w:hAnsi="Arial" w:cs="Arial"/>
                <w:b/>
                <w:lang w:val="en-ZA"/>
              </w:rPr>
            </w:pPr>
            <w:r w:rsidRPr="00EA6A49">
              <w:rPr>
                <w:rFonts w:ascii="Arial" w:hAnsi="Arial" w:cs="Arial"/>
                <w:b/>
                <w:lang w:val="en-ZA"/>
              </w:rPr>
              <w:t>30</w:t>
            </w:r>
          </w:p>
        </w:tc>
        <w:tc>
          <w:tcPr>
            <w:tcW w:w="1260" w:type="dxa"/>
            <w:vAlign w:val="center"/>
          </w:tcPr>
          <w:p w14:paraId="1658E7FF" w14:textId="77777777" w:rsidR="00E24482" w:rsidRPr="00EA6A49" w:rsidRDefault="00E24482" w:rsidP="00E24482">
            <w:pPr>
              <w:rPr>
                <w:rFonts w:ascii="Arial" w:hAnsi="Arial" w:cs="Arial"/>
                <w:lang w:val="en-ZA"/>
              </w:rPr>
            </w:pPr>
            <w:r w:rsidRPr="00EA6A49">
              <w:rPr>
                <w:rFonts w:ascii="Arial" w:hAnsi="Arial" w:cs="Arial"/>
                <w:lang w:val="en-ZA"/>
              </w:rPr>
              <w:t>4621</w:t>
            </w:r>
          </w:p>
        </w:tc>
        <w:tc>
          <w:tcPr>
            <w:tcW w:w="3690" w:type="dxa"/>
            <w:vAlign w:val="center"/>
          </w:tcPr>
          <w:p w14:paraId="6BC8E452" w14:textId="77777777" w:rsidR="00E24482" w:rsidRPr="00EA6A49" w:rsidRDefault="00E24482" w:rsidP="00E24482">
            <w:pPr>
              <w:rPr>
                <w:rFonts w:ascii="Arial" w:hAnsi="Arial" w:cs="Arial"/>
                <w:lang w:val="fr-FR"/>
              </w:rPr>
            </w:pPr>
            <w:r w:rsidRPr="00EA6A49">
              <w:rPr>
                <w:rFonts w:ascii="Arial" w:hAnsi="Arial" w:cs="Arial"/>
                <w:lang w:val="fr-FR"/>
              </w:rPr>
              <w:t>Combat Shirt- long sleeve navy blue 352 large</w:t>
            </w:r>
          </w:p>
        </w:tc>
        <w:tc>
          <w:tcPr>
            <w:tcW w:w="3690" w:type="dxa"/>
          </w:tcPr>
          <w:p w14:paraId="14EC10F5" w14:textId="77777777" w:rsidR="00E24482" w:rsidRPr="00EA6A49" w:rsidRDefault="00E24482" w:rsidP="00E24482">
            <w:pPr>
              <w:rPr>
                <w:rFonts w:ascii="Arial" w:hAnsi="Arial" w:cs="Arial"/>
              </w:rPr>
            </w:pPr>
            <w:r w:rsidRPr="00EA6A49">
              <w:rPr>
                <w:rFonts w:ascii="Arial" w:hAnsi="Arial" w:cs="Arial"/>
                <w:lang w:val="fr-FR"/>
              </w:rPr>
              <w:t>Combat Shirt- long sleeve navy blue 352 large</w:t>
            </w:r>
            <w:r w:rsidRPr="00EA6A49">
              <w:rPr>
                <w:rFonts w:ascii="Arial" w:hAnsi="Arial" w:cs="Arial"/>
                <w:lang w:val="en-ZA"/>
              </w:rPr>
              <w:t xml:space="preserve"> Compliance with Specification CP_TSSPEC_352</w:t>
            </w:r>
          </w:p>
        </w:tc>
      </w:tr>
      <w:tr w:rsidR="00E24482" w:rsidRPr="00EA6A49" w14:paraId="1AC867F9" w14:textId="77777777" w:rsidTr="00E24482">
        <w:trPr>
          <w:trHeight w:val="576"/>
        </w:trPr>
        <w:tc>
          <w:tcPr>
            <w:tcW w:w="1008" w:type="dxa"/>
            <w:vAlign w:val="center"/>
          </w:tcPr>
          <w:p w14:paraId="78058632" w14:textId="77777777" w:rsidR="00E24482" w:rsidRPr="00EA6A49" w:rsidRDefault="00E24482" w:rsidP="00E24482">
            <w:pPr>
              <w:rPr>
                <w:rFonts w:ascii="Arial" w:hAnsi="Arial" w:cs="Arial"/>
                <w:b/>
                <w:lang w:val="en-ZA"/>
              </w:rPr>
            </w:pPr>
            <w:r w:rsidRPr="00EA6A49">
              <w:rPr>
                <w:rFonts w:ascii="Arial" w:hAnsi="Arial" w:cs="Arial"/>
                <w:b/>
                <w:lang w:val="en-ZA"/>
              </w:rPr>
              <w:t>31</w:t>
            </w:r>
          </w:p>
        </w:tc>
        <w:tc>
          <w:tcPr>
            <w:tcW w:w="1260" w:type="dxa"/>
            <w:vAlign w:val="center"/>
          </w:tcPr>
          <w:p w14:paraId="06FA282D" w14:textId="77777777" w:rsidR="00E24482" w:rsidRPr="00EA6A49" w:rsidRDefault="00E24482" w:rsidP="00E24482">
            <w:pPr>
              <w:rPr>
                <w:rFonts w:ascii="Arial" w:hAnsi="Arial" w:cs="Arial"/>
                <w:lang w:val="en-ZA"/>
              </w:rPr>
            </w:pPr>
            <w:r w:rsidRPr="00EA6A49">
              <w:rPr>
                <w:rFonts w:ascii="Arial" w:hAnsi="Arial" w:cs="Arial"/>
                <w:lang w:val="en-ZA"/>
              </w:rPr>
              <w:t>4622</w:t>
            </w:r>
          </w:p>
        </w:tc>
        <w:tc>
          <w:tcPr>
            <w:tcW w:w="3690" w:type="dxa"/>
            <w:vAlign w:val="center"/>
          </w:tcPr>
          <w:p w14:paraId="45E3EB23" w14:textId="77777777" w:rsidR="00E24482" w:rsidRPr="00EA6A49" w:rsidRDefault="00E24482" w:rsidP="00E24482">
            <w:pPr>
              <w:rPr>
                <w:rFonts w:ascii="Arial" w:hAnsi="Arial" w:cs="Arial"/>
                <w:lang w:val="fr-FR"/>
              </w:rPr>
            </w:pPr>
            <w:r w:rsidRPr="00EA6A49">
              <w:rPr>
                <w:rFonts w:ascii="Arial" w:hAnsi="Arial" w:cs="Arial"/>
                <w:lang w:val="fr-FR"/>
              </w:rPr>
              <w:t>Combat Shirt -Short Sleeve navy blue small</w:t>
            </w:r>
          </w:p>
        </w:tc>
        <w:tc>
          <w:tcPr>
            <w:tcW w:w="3690" w:type="dxa"/>
            <w:vAlign w:val="center"/>
          </w:tcPr>
          <w:p w14:paraId="53C07EAC" w14:textId="77777777" w:rsidR="00E24482" w:rsidRPr="00EA6A49" w:rsidRDefault="00E24482" w:rsidP="00E24482">
            <w:pPr>
              <w:rPr>
                <w:rFonts w:ascii="Arial" w:hAnsi="Arial" w:cs="Arial"/>
                <w:lang w:val="fr-FR"/>
              </w:rPr>
            </w:pPr>
            <w:r w:rsidRPr="00EA6A49">
              <w:rPr>
                <w:rFonts w:ascii="Arial" w:hAnsi="Arial" w:cs="Arial"/>
                <w:lang w:val="fr-FR"/>
              </w:rPr>
              <w:t>Combat Shirt- Short sleeve navy blue small</w:t>
            </w:r>
            <w:r w:rsidRPr="00EA6A49">
              <w:rPr>
                <w:rFonts w:ascii="Arial" w:hAnsi="Arial" w:cs="Arial"/>
                <w:lang w:val="en-ZA"/>
              </w:rPr>
              <w:t xml:space="preserve"> Compliance with Specification CP_TSSPEC_352</w:t>
            </w:r>
          </w:p>
        </w:tc>
      </w:tr>
      <w:tr w:rsidR="00E24482" w:rsidRPr="00EA6A49" w14:paraId="2C3B63DD" w14:textId="77777777" w:rsidTr="00E24482">
        <w:trPr>
          <w:trHeight w:val="576"/>
        </w:trPr>
        <w:tc>
          <w:tcPr>
            <w:tcW w:w="1008" w:type="dxa"/>
            <w:vAlign w:val="center"/>
          </w:tcPr>
          <w:p w14:paraId="15498CFB" w14:textId="77777777" w:rsidR="00E24482" w:rsidRPr="00EA6A49" w:rsidRDefault="00E24482" w:rsidP="00E24482">
            <w:pPr>
              <w:rPr>
                <w:rFonts w:ascii="Arial" w:hAnsi="Arial" w:cs="Arial"/>
                <w:b/>
                <w:lang w:val="en-ZA"/>
              </w:rPr>
            </w:pPr>
            <w:r w:rsidRPr="00EA6A49">
              <w:rPr>
                <w:rFonts w:ascii="Arial" w:hAnsi="Arial" w:cs="Arial"/>
                <w:b/>
                <w:lang w:val="en-ZA"/>
              </w:rPr>
              <w:t>32</w:t>
            </w:r>
          </w:p>
        </w:tc>
        <w:tc>
          <w:tcPr>
            <w:tcW w:w="1260" w:type="dxa"/>
            <w:vAlign w:val="center"/>
          </w:tcPr>
          <w:p w14:paraId="41B244A3" w14:textId="77777777" w:rsidR="00E24482" w:rsidRPr="00EA6A49" w:rsidRDefault="00E24482" w:rsidP="00E24482">
            <w:pPr>
              <w:rPr>
                <w:rFonts w:ascii="Arial" w:hAnsi="Arial" w:cs="Arial"/>
                <w:lang w:val="en-ZA"/>
              </w:rPr>
            </w:pPr>
            <w:r w:rsidRPr="00EA6A49">
              <w:rPr>
                <w:rFonts w:ascii="Arial" w:hAnsi="Arial" w:cs="Arial"/>
                <w:lang w:val="en-ZA"/>
              </w:rPr>
              <w:t>4623</w:t>
            </w:r>
          </w:p>
        </w:tc>
        <w:tc>
          <w:tcPr>
            <w:tcW w:w="3690" w:type="dxa"/>
            <w:vAlign w:val="center"/>
          </w:tcPr>
          <w:p w14:paraId="6EFFF7AE" w14:textId="77777777" w:rsidR="00E24482" w:rsidRPr="00EA6A49" w:rsidRDefault="00E24482" w:rsidP="00E24482">
            <w:pPr>
              <w:rPr>
                <w:rFonts w:ascii="Arial" w:hAnsi="Arial" w:cs="Arial"/>
                <w:lang w:val="fr-FR"/>
              </w:rPr>
            </w:pPr>
            <w:r w:rsidRPr="00EA6A49">
              <w:rPr>
                <w:rFonts w:ascii="Arial" w:hAnsi="Arial" w:cs="Arial"/>
                <w:lang w:val="fr-FR"/>
              </w:rPr>
              <w:t>Combat Shirt -Short Sleeve navy blue medium</w:t>
            </w:r>
          </w:p>
        </w:tc>
        <w:tc>
          <w:tcPr>
            <w:tcW w:w="3690" w:type="dxa"/>
          </w:tcPr>
          <w:p w14:paraId="6CCDBF93" w14:textId="77777777" w:rsidR="00E24482" w:rsidRPr="00EA6A49" w:rsidRDefault="00E24482" w:rsidP="00E24482">
            <w:pPr>
              <w:rPr>
                <w:rFonts w:ascii="Arial" w:hAnsi="Arial" w:cs="Arial"/>
              </w:rPr>
            </w:pPr>
            <w:r w:rsidRPr="00EA6A49">
              <w:rPr>
                <w:rFonts w:ascii="Arial" w:hAnsi="Arial" w:cs="Arial"/>
                <w:lang w:val="fr-FR"/>
              </w:rPr>
              <w:t>Combat Shirt- Short sleeve navy blue medium</w:t>
            </w:r>
            <w:r w:rsidRPr="00EA6A49">
              <w:rPr>
                <w:rFonts w:ascii="Arial" w:hAnsi="Arial" w:cs="Arial"/>
                <w:lang w:val="en-ZA"/>
              </w:rPr>
              <w:t xml:space="preserve"> Compliance with Specification CP_TSSPEC_352</w:t>
            </w:r>
          </w:p>
        </w:tc>
      </w:tr>
      <w:tr w:rsidR="00E24482" w:rsidRPr="00EA6A49" w14:paraId="55AECC4A" w14:textId="77777777" w:rsidTr="00E24482">
        <w:trPr>
          <w:trHeight w:val="576"/>
        </w:trPr>
        <w:tc>
          <w:tcPr>
            <w:tcW w:w="1008" w:type="dxa"/>
            <w:vAlign w:val="center"/>
          </w:tcPr>
          <w:p w14:paraId="7D72D9B1" w14:textId="77777777" w:rsidR="00E24482" w:rsidRPr="00EA6A49" w:rsidRDefault="00E24482" w:rsidP="00E24482">
            <w:pPr>
              <w:rPr>
                <w:rFonts w:ascii="Arial" w:hAnsi="Arial" w:cs="Arial"/>
                <w:b/>
                <w:lang w:val="en-ZA"/>
              </w:rPr>
            </w:pPr>
            <w:r w:rsidRPr="00EA6A49">
              <w:rPr>
                <w:rFonts w:ascii="Arial" w:hAnsi="Arial" w:cs="Arial"/>
                <w:b/>
                <w:lang w:val="en-ZA"/>
              </w:rPr>
              <w:t>33</w:t>
            </w:r>
          </w:p>
        </w:tc>
        <w:tc>
          <w:tcPr>
            <w:tcW w:w="1260" w:type="dxa"/>
            <w:vAlign w:val="center"/>
          </w:tcPr>
          <w:p w14:paraId="3A165549" w14:textId="77777777" w:rsidR="00E24482" w:rsidRPr="00EA6A49" w:rsidRDefault="00E24482" w:rsidP="00E24482">
            <w:pPr>
              <w:rPr>
                <w:rFonts w:ascii="Arial" w:hAnsi="Arial" w:cs="Arial"/>
                <w:lang w:val="en-ZA"/>
              </w:rPr>
            </w:pPr>
            <w:r w:rsidRPr="00EA6A49">
              <w:rPr>
                <w:rFonts w:ascii="Arial" w:hAnsi="Arial" w:cs="Arial"/>
                <w:lang w:val="en-ZA"/>
              </w:rPr>
              <w:t>4624</w:t>
            </w:r>
          </w:p>
        </w:tc>
        <w:tc>
          <w:tcPr>
            <w:tcW w:w="3690" w:type="dxa"/>
            <w:vAlign w:val="center"/>
          </w:tcPr>
          <w:p w14:paraId="05D2A046" w14:textId="77777777" w:rsidR="00E24482" w:rsidRPr="00EA6A49" w:rsidRDefault="00E24482" w:rsidP="00E24482">
            <w:pPr>
              <w:rPr>
                <w:rFonts w:ascii="Arial" w:hAnsi="Arial" w:cs="Arial"/>
                <w:lang w:val="fr-FR"/>
              </w:rPr>
            </w:pPr>
            <w:r w:rsidRPr="00EA6A49">
              <w:rPr>
                <w:rFonts w:ascii="Arial" w:hAnsi="Arial" w:cs="Arial"/>
                <w:lang w:val="fr-FR"/>
              </w:rPr>
              <w:t>Combat Shirt -Short Sleeve navy blue large</w:t>
            </w:r>
          </w:p>
        </w:tc>
        <w:tc>
          <w:tcPr>
            <w:tcW w:w="3690" w:type="dxa"/>
          </w:tcPr>
          <w:p w14:paraId="7C5B4D3B" w14:textId="77777777" w:rsidR="00E24482" w:rsidRPr="00EA6A49" w:rsidRDefault="00E24482" w:rsidP="00E24482">
            <w:pPr>
              <w:rPr>
                <w:rFonts w:ascii="Arial" w:hAnsi="Arial" w:cs="Arial"/>
              </w:rPr>
            </w:pPr>
            <w:r w:rsidRPr="00EA6A49">
              <w:rPr>
                <w:rFonts w:ascii="Arial" w:hAnsi="Arial" w:cs="Arial"/>
                <w:lang w:val="fr-FR"/>
              </w:rPr>
              <w:t>Combat Shirt- Short sleeve navy blue large</w:t>
            </w:r>
            <w:r w:rsidRPr="00EA6A49">
              <w:rPr>
                <w:rFonts w:ascii="Arial" w:hAnsi="Arial" w:cs="Arial"/>
                <w:lang w:val="en-ZA"/>
              </w:rPr>
              <w:t xml:space="preserve"> Compliance with Specification CP_TSSPEC_352</w:t>
            </w:r>
          </w:p>
        </w:tc>
      </w:tr>
      <w:tr w:rsidR="00E24482" w:rsidRPr="00EA6A49" w14:paraId="62AA7EB3" w14:textId="77777777" w:rsidTr="00E24482">
        <w:trPr>
          <w:trHeight w:val="576"/>
        </w:trPr>
        <w:tc>
          <w:tcPr>
            <w:tcW w:w="1008" w:type="dxa"/>
            <w:vAlign w:val="center"/>
          </w:tcPr>
          <w:p w14:paraId="2DE01677" w14:textId="77777777" w:rsidR="00E24482" w:rsidRPr="00EA6A49" w:rsidRDefault="00E24482" w:rsidP="00E24482">
            <w:pPr>
              <w:rPr>
                <w:rFonts w:ascii="Arial" w:hAnsi="Arial" w:cs="Arial"/>
                <w:b/>
                <w:lang w:val="en-ZA"/>
              </w:rPr>
            </w:pPr>
            <w:r w:rsidRPr="00EA6A49">
              <w:rPr>
                <w:rFonts w:ascii="Arial" w:hAnsi="Arial" w:cs="Arial"/>
                <w:b/>
                <w:lang w:val="en-ZA"/>
              </w:rPr>
              <w:t>34</w:t>
            </w:r>
          </w:p>
        </w:tc>
        <w:tc>
          <w:tcPr>
            <w:tcW w:w="1260" w:type="dxa"/>
            <w:vAlign w:val="center"/>
          </w:tcPr>
          <w:p w14:paraId="08CA9612" w14:textId="77777777" w:rsidR="00E24482" w:rsidRPr="00EA6A49" w:rsidRDefault="00E24482" w:rsidP="00E24482">
            <w:pPr>
              <w:rPr>
                <w:rFonts w:ascii="Arial" w:hAnsi="Arial" w:cs="Arial"/>
                <w:lang w:val="en-ZA"/>
              </w:rPr>
            </w:pPr>
            <w:r w:rsidRPr="00EA6A49">
              <w:rPr>
                <w:rFonts w:ascii="Arial" w:hAnsi="Arial" w:cs="Arial"/>
                <w:lang w:val="en-ZA"/>
              </w:rPr>
              <w:t>4625</w:t>
            </w:r>
          </w:p>
        </w:tc>
        <w:tc>
          <w:tcPr>
            <w:tcW w:w="3690" w:type="dxa"/>
            <w:vAlign w:val="center"/>
          </w:tcPr>
          <w:p w14:paraId="5EEBE4EA" w14:textId="77777777" w:rsidR="00E24482" w:rsidRPr="00EA6A49" w:rsidRDefault="00E24482" w:rsidP="00E24482">
            <w:pPr>
              <w:rPr>
                <w:rFonts w:ascii="Arial" w:hAnsi="Arial" w:cs="Arial"/>
                <w:lang w:val="fr-FR"/>
              </w:rPr>
            </w:pPr>
            <w:r w:rsidRPr="00EA6A49">
              <w:rPr>
                <w:rFonts w:ascii="Arial" w:hAnsi="Arial" w:cs="Arial"/>
                <w:lang w:val="fr-FR"/>
              </w:rPr>
              <w:t>Combat Shirt -Short Sleeve navy blue X large</w:t>
            </w:r>
          </w:p>
        </w:tc>
        <w:tc>
          <w:tcPr>
            <w:tcW w:w="3690" w:type="dxa"/>
          </w:tcPr>
          <w:p w14:paraId="1AB9BD93" w14:textId="77777777" w:rsidR="00E24482" w:rsidRPr="00EA6A49" w:rsidRDefault="00E24482" w:rsidP="00E24482">
            <w:pPr>
              <w:rPr>
                <w:rFonts w:ascii="Arial" w:hAnsi="Arial" w:cs="Arial"/>
              </w:rPr>
            </w:pPr>
            <w:r w:rsidRPr="00EA6A49">
              <w:rPr>
                <w:rFonts w:ascii="Arial" w:hAnsi="Arial" w:cs="Arial"/>
                <w:lang w:val="fr-FR"/>
              </w:rPr>
              <w:t>Combat Shirt- Short sleeve navy blue  X large</w:t>
            </w:r>
            <w:r w:rsidRPr="00EA6A49">
              <w:rPr>
                <w:rFonts w:ascii="Arial" w:hAnsi="Arial" w:cs="Arial"/>
                <w:lang w:val="en-ZA"/>
              </w:rPr>
              <w:t xml:space="preserve"> Compliance with Specification CP_TSSPEC_352</w:t>
            </w:r>
          </w:p>
        </w:tc>
      </w:tr>
      <w:tr w:rsidR="00E24482" w:rsidRPr="00EA6A49" w14:paraId="196338D0" w14:textId="77777777" w:rsidTr="00E24482">
        <w:trPr>
          <w:trHeight w:val="576"/>
        </w:trPr>
        <w:tc>
          <w:tcPr>
            <w:tcW w:w="1008" w:type="dxa"/>
            <w:vAlign w:val="center"/>
          </w:tcPr>
          <w:p w14:paraId="41CB921D" w14:textId="77777777" w:rsidR="00E24482" w:rsidRPr="00EA6A49" w:rsidRDefault="00E24482" w:rsidP="00E24482">
            <w:pPr>
              <w:rPr>
                <w:rFonts w:ascii="Arial" w:hAnsi="Arial" w:cs="Arial"/>
                <w:b/>
                <w:lang w:val="en-ZA"/>
              </w:rPr>
            </w:pPr>
            <w:r w:rsidRPr="00EA6A49">
              <w:rPr>
                <w:rFonts w:ascii="Arial" w:hAnsi="Arial" w:cs="Arial"/>
                <w:b/>
                <w:lang w:val="en-ZA"/>
              </w:rPr>
              <w:t>35</w:t>
            </w:r>
          </w:p>
        </w:tc>
        <w:tc>
          <w:tcPr>
            <w:tcW w:w="1260" w:type="dxa"/>
            <w:vAlign w:val="center"/>
          </w:tcPr>
          <w:p w14:paraId="39B12A64" w14:textId="77777777" w:rsidR="00E24482" w:rsidRPr="00EA6A49" w:rsidRDefault="00E24482" w:rsidP="00E24482">
            <w:pPr>
              <w:rPr>
                <w:rFonts w:ascii="Arial" w:hAnsi="Arial" w:cs="Arial"/>
                <w:lang w:val="en-ZA"/>
              </w:rPr>
            </w:pPr>
            <w:r w:rsidRPr="00EA6A49">
              <w:rPr>
                <w:rFonts w:ascii="Arial" w:hAnsi="Arial" w:cs="Arial"/>
                <w:lang w:val="en-ZA"/>
              </w:rPr>
              <w:t>4626</w:t>
            </w:r>
          </w:p>
        </w:tc>
        <w:tc>
          <w:tcPr>
            <w:tcW w:w="3690" w:type="dxa"/>
            <w:vAlign w:val="center"/>
          </w:tcPr>
          <w:p w14:paraId="5CB41F95" w14:textId="77777777" w:rsidR="00E24482" w:rsidRPr="00EA6A49" w:rsidRDefault="00E24482" w:rsidP="00E24482">
            <w:pPr>
              <w:rPr>
                <w:rFonts w:ascii="Arial" w:hAnsi="Arial" w:cs="Arial"/>
                <w:lang w:val="fr-FR"/>
              </w:rPr>
            </w:pPr>
            <w:r w:rsidRPr="00EA6A49">
              <w:rPr>
                <w:rFonts w:ascii="Arial" w:hAnsi="Arial" w:cs="Arial"/>
                <w:lang w:val="fr-FR"/>
              </w:rPr>
              <w:t>Combat Shirt -Short Sleeve navy blue 2X large</w:t>
            </w:r>
          </w:p>
        </w:tc>
        <w:tc>
          <w:tcPr>
            <w:tcW w:w="3690" w:type="dxa"/>
          </w:tcPr>
          <w:p w14:paraId="052C8E7E" w14:textId="77777777" w:rsidR="00E24482" w:rsidRPr="00EA6A49" w:rsidRDefault="00E24482" w:rsidP="00E24482">
            <w:pPr>
              <w:rPr>
                <w:rFonts w:ascii="Arial" w:hAnsi="Arial" w:cs="Arial"/>
              </w:rPr>
            </w:pPr>
            <w:r w:rsidRPr="00EA6A49">
              <w:rPr>
                <w:rFonts w:ascii="Arial" w:hAnsi="Arial" w:cs="Arial"/>
                <w:lang w:val="fr-FR"/>
              </w:rPr>
              <w:t xml:space="preserve"> Combat Shirt- Short sleeve navy blue 2X large</w:t>
            </w:r>
            <w:r w:rsidRPr="00EA6A49">
              <w:rPr>
                <w:rFonts w:ascii="Arial" w:hAnsi="Arial" w:cs="Arial"/>
                <w:lang w:val="en-ZA"/>
              </w:rPr>
              <w:t xml:space="preserve"> Compliance with Specification CP_TSSPEC_352</w:t>
            </w:r>
          </w:p>
        </w:tc>
      </w:tr>
      <w:tr w:rsidR="00E24482" w:rsidRPr="00EA6A49" w14:paraId="07BE2D32" w14:textId="77777777" w:rsidTr="00E24482">
        <w:trPr>
          <w:trHeight w:val="576"/>
        </w:trPr>
        <w:tc>
          <w:tcPr>
            <w:tcW w:w="1008" w:type="dxa"/>
            <w:vAlign w:val="center"/>
          </w:tcPr>
          <w:p w14:paraId="0E875084" w14:textId="77777777" w:rsidR="00E24482" w:rsidRPr="00EA6A49" w:rsidRDefault="00E24482" w:rsidP="00E24482">
            <w:pPr>
              <w:rPr>
                <w:rFonts w:ascii="Arial" w:hAnsi="Arial" w:cs="Arial"/>
                <w:b/>
                <w:lang w:val="en-ZA"/>
              </w:rPr>
            </w:pPr>
            <w:r w:rsidRPr="00EA6A49">
              <w:rPr>
                <w:rFonts w:ascii="Arial" w:hAnsi="Arial" w:cs="Arial"/>
                <w:b/>
                <w:lang w:val="en-ZA"/>
              </w:rPr>
              <w:t>36</w:t>
            </w:r>
          </w:p>
        </w:tc>
        <w:tc>
          <w:tcPr>
            <w:tcW w:w="1260" w:type="dxa"/>
            <w:vAlign w:val="center"/>
          </w:tcPr>
          <w:p w14:paraId="7828A055" w14:textId="77777777" w:rsidR="00E24482" w:rsidRPr="00EA6A49" w:rsidRDefault="00E24482" w:rsidP="00E24482">
            <w:pPr>
              <w:rPr>
                <w:rFonts w:ascii="Arial" w:hAnsi="Arial" w:cs="Arial"/>
                <w:lang w:val="en-ZA"/>
              </w:rPr>
            </w:pPr>
            <w:r w:rsidRPr="00EA6A49">
              <w:rPr>
                <w:rFonts w:ascii="Arial" w:hAnsi="Arial" w:cs="Arial"/>
                <w:lang w:val="en-ZA"/>
              </w:rPr>
              <w:t>4627</w:t>
            </w:r>
          </w:p>
        </w:tc>
        <w:tc>
          <w:tcPr>
            <w:tcW w:w="3690" w:type="dxa"/>
            <w:vAlign w:val="center"/>
          </w:tcPr>
          <w:p w14:paraId="499BC88D" w14:textId="77777777" w:rsidR="00E24482" w:rsidRPr="00EA6A49" w:rsidRDefault="00E24482" w:rsidP="00E24482">
            <w:pPr>
              <w:rPr>
                <w:rFonts w:ascii="Arial" w:hAnsi="Arial" w:cs="Arial"/>
                <w:lang w:val="fr-FR"/>
              </w:rPr>
            </w:pPr>
            <w:r w:rsidRPr="00EA6A49">
              <w:rPr>
                <w:rFonts w:ascii="Arial" w:hAnsi="Arial" w:cs="Arial"/>
                <w:lang w:val="fr-FR"/>
              </w:rPr>
              <w:t>Combat Shirt -Short Sleeve navy blue 352 large</w:t>
            </w:r>
          </w:p>
        </w:tc>
        <w:tc>
          <w:tcPr>
            <w:tcW w:w="3690" w:type="dxa"/>
          </w:tcPr>
          <w:p w14:paraId="7869A3CF" w14:textId="77777777" w:rsidR="00E24482" w:rsidRPr="00EA6A49" w:rsidRDefault="00E24482" w:rsidP="00E24482">
            <w:pPr>
              <w:rPr>
                <w:rFonts w:ascii="Arial" w:hAnsi="Arial" w:cs="Arial"/>
              </w:rPr>
            </w:pPr>
            <w:r w:rsidRPr="00EA6A49">
              <w:rPr>
                <w:rFonts w:ascii="Arial" w:hAnsi="Arial" w:cs="Arial"/>
                <w:lang w:val="fr-FR"/>
              </w:rPr>
              <w:t>Combat Shirt- Short sleeve navy blue 352 large</w:t>
            </w:r>
            <w:r w:rsidRPr="00EA6A49">
              <w:rPr>
                <w:rFonts w:ascii="Arial" w:hAnsi="Arial" w:cs="Arial"/>
                <w:lang w:val="en-ZA"/>
              </w:rPr>
              <w:t xml:space="preserve"> Compliance with Specification CP_TSSPEC_352</w:t>
            </w:r>
          </w:p>
        </w:tc>
      </w:tr>
      <w:tr w:rsidR="00E24482" w:rsidRPr="00EA6A49" w14:paraId="08C3563A" w14:textId="77777777" w:rsidTr="00E24482">
        <w:trPr>
          <w:trHeight w:val="576"/>
        </w:trPr>
        <w:tc>
          <w:tcPr>
            <w:tcW w:w="1008" w:type="dxa"/>
            <w:vAlign w:val="center"/>
          </w:tcPr>
          <w:p w14:paraId="25D88758" w14:textId="77777777" w:rsidR="00E24482" w:rsidRPr="00EA6A49" w:rsidRDefault="00E24482" w:rsidP="00E24482">
            <w:pPr>
              <w:rPr>
                <w:rFonts w:ascii="Arial" w:hAnsi="Arial" w:cs="Arial"/>
                <w:b/>
                <w:lang w:val="en-ZA"/>
              </w:rPr>
            </w:pPr>
            <w:r w:rsidRPr="00EA6A49">
              <w:rPr>
                <w:rFonts w:ascii="Arial" w:hAnsi="Arial" w:cs="Arial"/>
                <w:b/>
                <w:lang w:val="en-ZA"/>
              </w:rPr>
              <w:t>37</w:t>
            </w:r>
          </w:p>
        </w:tc>
        <w:tc>
          <w:tcPr>
            <w:tcW w:w="1260" w:type="dxa"/>
            <w:vAlign w:val="center"/>
          </w:tcPr>
          <w:p w14:paraId="7ECD0CF0" w14:textId="77777777" w:rsidR="00E24482" w:rsidRPr="00EA6A49" w:rsidRDefault="00E24482" w:rsidP="00E24482">
            <w:pPr>
              <w:rPr>
                <w:rFonts w:ascii="Arial" w:hAnsi="Arial" w:cs="Arial"/>
                <w:lang w:val="en-ZA"/>
              </w:rPr>
            </w:pPr>
            <w:r w:rsidRPr="00EA6A49">
              <w:rPr>
                <w:rFonts w:ascii="Arial" w:hAnsi="Arial" w:cs="Arial"/>
                <w:lang w:val="en-ZA"/>
              </w:rPr>
              <w:t>4628</w:t>
            </w:r>
          </w:p>
        </w:tc>
        <w:tc>
          <w:tcPr>
            <w:tcW w:w="3690" w:type="dxa"/>
            <w:vAlign w:val="center"/>
          </w:tcPr>
          <w:p w14:paraId="1B764874" w14:textId="77777777" w:rsidR="00E24482" w:rsidRPr="00EA6A49" w:rsidRDefault="00E24482" w:rsidP="00E24482">
            <w:pPr>
              <w:rPr>
                <w:rFonts w:ascii="Arial" w:hAnsi="Arial" w:cs="Arial"/>
                <w:lang w:val="fr-FR"/>
              </w:rPr>
            </w:pPr>
            <w:r w:rsidRPr="00EA6A49">
              <w:rPr>
                <w:rFonts w:ascii="Arial" w:hAnsi="Arial" w:cs="Arial"/>
                <w:lang w:val="fr-FR"/>
              </w:rPr>
              <w:t>Pilot shirt – Short Sleeve light blue small</w:t>
            </w:r>
          </w:p>
        </w:tc>
        <w:tc>
          <w:tcPr>
            <w:tcW w:w="3690" w:type="dxa"/>
          </w:tcPr>
          <w:p w14:paraId="23C647F5" w14:textId="77777777" w:rsidR="00E24482" w:rsidRPr="00EA6A49" w:rsidRDefault="00E24482" w:rsidP="00E24482">
            <w:pPr>
              <w:rPr>
                <w:rFonts w:ascii="Arial" w:hAnsi="Arial" w:cs="Arial"/>
              </w:rPr>
            </w:pPr>
            <w:r w:rsidRPr="00EA6A49">
              <w:rPr>
                <w:rFonts w:ascii="Arial" w:hAnsi="Arial" w:cs="Arial"/>
                <w:lang w:val="fr-FR"/>
              </w:rPr>
              <w:t xml:space="preserve">Pilot Shirt- Short sleeve light blue small </w:t>
            </w:r>
            <w:r w:rsidRPr="00EA6A49">
              <w:rPr>
                <w:rFonts w:ascii="Arial" w:hAnsi="Arial" w:cs="Arial"/>
                <w:lang w:val="en-ZA"/>
              </w:rPr>
              <w:t>Compliance with Specification CP_TSSPEC_352</w:t>
            </w:r>
          </w:p>
        </w:tc>
      </w:tr>
      <w:tr w:rsidR="00E24482" w:rsidRPr="00EA6A49" w14:paraId="008501FF" w14:textId="77777777" w:rsidTr="00E24482">
        <w:trPr>
          <w:trHeight w:val="576"/>
        </w:trPr>
        <w:tc>
          <w:tcPr>
            <w:tcW w:w="1008" w:type="dxa"/>
            <w:vAlign w:val="center"/>
          </w:tcPr>
          <w:p w14:paraId="48CFA8D7" w14:textId="77777777" w:rsidR="00E24482" w:rsidRPr="00EA6A49" w:rsidRDefault="00E24482" w:rsidP="00E24482">
            <w:pPr>
              <w:rPr>
                <w:rFonts w:ascii="Arial" w:hAnsi="Arial" w:cs="Arial"/>
                <w:b/>
                <w:lang w:val="en-ZA"/>
              </w:rPr>
            </w:pPr>
            <w:r w:rsidRPr="00EA6A49">
              <w:rPr>
                <w:rFonts w:ascii="Arial" w:hAnsi="Arial" w:cs="Arial"/>
                <w:b/>
                <w:lang w:val="en-ZA"/>
              </w:rPr>
              <w:t>38</w:t>
            </w:r>
          </w:p>
        </w:tc>
        <w:tc>
          <w:tcPr>
            <w:tcW w:w="1260" w:type="dxa"/>
            <w:vAlign w:val="center"/>
          </w:tcPr>
          <w:p w14:paraId="618D1BAB" w14:textId="77777777" w:rsidR="00E24482" w:rsidRPr="00EA6A49" w:rsidRDefault="00E24482" w:rsidP="00E24482">
            <w:pPr>
              <w:rPr>
                <w:rFonts w:ascii="Arial" w:hAnsi="Arial" w:cs="Arial"/>
                <w:lang w:val="en-ZA"/>
              </w:rPr>
            </w:pPr>
            <w:r w:rsidRPr="00EA6A49">
              <w:rPr>
                <w:rFonts w:ascii="Arial" w:hAnsi="Arial" w:cs="Arial"/>
                <w:lang w:val="en-ZA"/>
              </w:rPr>
              <w:t>4629</w:t>
            </w:r>
          </w:p>
        </w:tc>
        <w:tc>
          <w:tcPr>
            <w:tcW w:w="3690" w:type="dxa"/>
            <w:vAlign w:val="center"/>
          </w:tcPr>
          <w:p w14:paraId="7D6B479C" w14:textId="77777777" w:rsidR="00E24482" w:rsidRPr="00EA6A49" w:rsidRDefault="00E24482" w:rsidP="00E24482">
            <w:pPr>
              <w:rPr>
                <w:rFonts w:ascii="Arial" w:hAnsi="Arial" w:cs="Arial"/>
                <w:lang w:val="fr-FR"/>
              </w:rPr>
            </w:pPr>
            <w:r w:rsidRPr="00EA6A49">
              <w:rPr>
                <w:rFonts w:ascii="Arial" w:hAnsi="Arial" w:cs="Arial"/>
                <w:lang w:val="fr-FR"/>
              </w:rPr>
              <w:t>Pilot shirt – Short Sleeve light blue medium</w:t>
            </w:r>
          </w:p>
        </w:tc>
        <w:tc>
          <w:tcPr>
            <w:tcW w:w="3690" w:type="dxa"/>
          </w:tcPr>
          <w:p w14:paraId="17A7195F" w14:textId="77777777" w:rsidR="00E24482" w:rsidRPr="00EA6A49" w:rsidRDefault="00E24482" w:rsidP="00E24482">
            <w:pPr>
              <w:rPr>
                <w:rFonts w:ascii="Arial" w:hAnsi="Arial" w:cs="Arial"/>
              </w:rPr>
            </w:pPr>
            <w:r w:rsidRPr="00EA6A49">
              <w:rPr>
                <w:rFonts w:ascii="Arial" w:hAnsi="Arial" w:cs="Arial"/>
                <w:lang w:val="fr-FR"/>
              </w:rPr>
              <w:t xml:space="preserve"> Pilot Shirt- Short sleeve light blue medium</w:t>
            </w:r>
            <w:r w:rsidRPr="00EA6A49">
              <w:rPr>
                <w:rFonts w:ascii="Arial" w:hAnsi="Arial" w:cs="Arial"/>
                <w:lang w:val="en-ZA"/>
              </w:rPr>
              <w:t xml:space="preserve"> Compliance with Specification CP_TSSPEC_352</w:t>
            </w:r>
          </w:p>
        </w:tc>
      </w:tr>
      <w:tr w:rsidR="00E24482" w:rsidRPr="00EA6A49" w14:paraId="785DF93F" w14:textId="77777777" w:rsidTr="00E24482">
        <w:trPr>
          <w:trHeight w:val="576"/>
        </w:trPr>
        <w:tc>
          <w:tcPr>
            <w:tcW w:w="1008" w:type="dxa"/>
            <w:vAlign w:val="center"/>
          </w:tcPr>
          <w:p w14:paraId="09AA34C2" w14:textId="77777777" w:rsidR="00E24482" w:rsidRPr="00EA6A49" w:rsidRDefault="00E24482" w:rsidP="00E24482">
            <w:pPr>
              <w:rPr>
                <w:rFonts w:ascii="Arial" w:hAnsi="Arial" w:cs="Arial"/>
                <w:b/>
                <w:lang w:val="en-ZA"/>
              </w:rPr>
            </w:pPr>
            <w:r w:rsidRPr="00EA6A49">
              <w:rPr>
                <w:rFonts w:ascii="Arial" w:hAnsi="Arial" w:cs="Arial"/>
                <w:b/>
                <w:lang w:val="en-ZA"/>
              </w:rPr>
              <w:lastRenderedPageBreak/>
              <w:t>39</w:t>
            </w:r>
          </w:p>
        </w:tc>
        <w:tc>
          <w:tcPr>
            <w:tcW w:w="1260" w:type="dxa"/>
            <w:vAlign w:val="center"/>
          </w:tcPr>
          <w:p w14:paraId="61B6B4E4" w14:textId="77777777" w:rsidR="00E24482" w:rsidRPr="00EA6A49" w:rsidRDefault="00E24482" w:rsidP="00E24482">
            <w:pPr>
              <w:rPr>
                <w:rFonts w:ascii="Arial" w:hAnsi="Arial" w:cs="Arial"/>
                <w:lang w:val="en-ZA"/>
              </w:rPr>
            </w:pPr>
            <w:r w:rsidRPr="00EA6A49">
              <w:rPr>
                <w:rFonts w:ascii="Arial" w:hAnsi="Arial" w:cs="Arial"/>
                <w:lang w:val="en-ZA"/>
              </w:rPr>
              <w:t>4630</w:t>
            </w:r>
          </w:p>
        </w:tc>
        <w:tc>
          <w:tcPr>
            <w:tcW w:w="3690" w:type="dxa"/>
            <w:vAlign w:val="center"/>
          </w:tcPr>
          <w:p w14:paraId="39467FEF" w14:textId="77777777" w:rsidR="00E24482" w:rsidRPr="00EA6A49" w:rsidRDefault="00E24482" w:rsidP="00E24482">
            <w:pPr>
              <w:rPr>
                <w:rFonts w:ascii="Arial" w:hAnsi="Arial" w:cs="Arial"/>
                <w:lang w:val="fr-FR"/>
              </w:rPr>
            </w:pPr>
            <w:r w:rsidRPr="00EA6A49">
              <w:rPr>
                <w:rFonts w:ascii="Arial" w:hAnsi="Arial" w:cs="Arial"/>
                <w:lang w:val="fr-FR"/>
              </w:rPr>
              <w:t>Pilot shirt – Short Sleeve light blue large</w:t>
            </w:r>
          </w:p>
        </w:tc>
        <w:tc>
          <w:tcPr>
            <w:tcW w:w="3690" w:type="dxa"/>
          </w:tcPr>
          <w:p w14:paraId="60A6C199" w14:textId="77777777" w:rsidR="00E24482" w:rsidRPr="00EA6A49" w:rsidRDefault="00E24482" w:rsidP="00E24482">
            <w:pPr>
              <w:rPr>
                <w:rFonts w:ascii="Arial" w:hAnsi="Arial" w:cs="Arial"/>
              </w:rPr>
            </w:pPr>
            <w:r w:rsidRPr="00EA6A49">
              <w:rPr>
                <w:rFonts w:ascii="Arial" w:hAnsi="Arial" w:cs="Arial"/>
                <w:lang w:val="fr-FR"/>
              </w:rPr>
              <w:t>Pilot Shirt- Short sleeve light blue  large</w:t>
            </w:r>
            <w:r w:rsidRPr="00EA6A49">
              <w:rPr>
                <w:rFonts w:ascii="Arial" w:hAnsi="Arial" w:cs="Arial"/>
                <w:lang w:val="en-ZA"/>
              </w:rPr>
              <w:t xml:space="preserve"> Compliance with Specification CP_TSSPEC_352</w:t>
            </w:r>
          </w:p>
        </w:tc>
      </w:tr>
      <w:tr w:rsidR="00E24482" w:rsidRPr="00EA6A49" w14:paraId="0C8224CD" w14:textId="77777777" w:rsidTr="00E24482">
        <w:trPr>
          <w:trHeight w:val="576"/>
        </w:trPr>
        <w:tc>
          <w:tcPr>
            <w:tcW w:w="1008" w:type="dxa"/>
            <w:vAlign w:val="center"/>
          </w:tcPr>
          <w:p w14:paraId="482FF0F4" w14:textId="77777777" w:rsidR="00E24482" w:rsidRPr="00EA6A49" w:rsidRDefault="00E24482" w:rsidP="00E24482">
            <w:pPr>
              <w:rPr>
                <w:rFonts w:ascii="Arial" w:hAnsi="Arial" w:cs="Arial"/>
                <w:b/>
                <w:lang w:val="en-ZA"/>
              </w:rPr>
            </w:pPr>
            <w:r w:rsidRPr="00EA6A49">
              <w:rPr>
                <w:rFonts w:ascii="Arial" w:hAnsi="Arial" w:cs="Arial"/>
                <w:b/>
                <w:lang w:val="en-ZA"/>
              </w:rPr>
              <w:t>40</w:t>
            </w:r>
          </w:p>
        </w:tc>
        <w:tc>
          <w:tcPr>
            <w:tcW w:w="1260" w:type="dxa"/>
            <w:vAlign w:val="center"/>
          </w:tcPr>
          <w:p w14:paraId="723B9F46" w14:textId="77777777" w:rsidR="00E24482" w:rsidRPr="00EA6A49" w:rsidRDefault="00E24482" w:rsidP="00E24482">
            <w:pPr>
              <w:rPr>
                <w:rFonts w:ascii="Arial" w:hAnsi="Arial" w:cs="Arial"/>
                <w:lang w:val="en-ZA"/>
              </w:rPr>
            </w:pPr>
            <w:r w:rsidRPr="00EA6A49">
              <w:rPr>
                <w:rFonts w:ascii="Arial" w:hAnsi="Arial" w:cs="Arial"/>
                <w:lang w:val="en-ZA"/>
              </w:rPr>
              <w:t>4631</w:t>
            </w:r>
          </w:p>
        </w:tc>
        <w:tc>
          <w:tcPr>
            <w:tcW w:w="3690" w:type="dxa"/>
            <w:vAlign w:val="center"/>
          </w:tcPr>
          <w:p w14:paraId="745A2A13" w14:textId="77777777" w:rsidR="00E24482" w:rsidRPr="00EA6A49" w:rsidRDefault="00E24482" w:rsidP="00E24482">
            <w:pPr>
              <w:rPr>
                <w:rFonts w:ascii="Arial" w:hAnsi="Arial" w:cs="Arial"/>
                <w:lang w:val="fr-FR"/>
              </w:rPr>
            </w:pPr>
            <w:r w:rsidRPr="00EA6A49">
              <w:rPr>
                <w:rFonts w:ascii="Arial" w:hAnsi="Arial" w:cs="Arial"/>
                <w:lang w:val="fr-FR"/>
              </w:rPr>
              <w:t>Pilot shirt – Short Sleeve navy blue X large</w:t>
            </w:r>
          </w:p>
        </w:tc>
        <w:tc>
          <w:tcPr>
            <w:tcW w:w="3690" w:type="dxa"/>
          </w:tcPr>
          <w:p w14:paraId="420D1F9A" w14:textId="77777777" w:rsidR="00E24482" w:rsidRPr="00EA6A49" w:rsidRDefault="00E24482" w:rsidP="00E24482">
            <w:pPr>
              <w:rPr>
                <w:rFonts w:ascii="Arial" w:hAnsi="Arial" w:cs="Arial"/>
              </w:rPr>
            </w:pPr>
            <w:r w:rsidRPr="00EA6A49">
              <w:rPr>
                <w:rFonts w:ascii="Arial" w:hAnsi="Arial" w:cs="Arial"/>
                <w:lang w:val="fr-FR"/>
              </w:rPr>
              <w:t>Pilot Shirt- Short sleeve light blue X large</w:t>
            </w:r>
            <w:r w:rsidRPr="00EA6A49">
              <w:rPr>
                <w:rFonts w:ascii="Arial" w:hAnsi="Arial" w:cs="Arial"/>
                <w:lang w:val="en-ZA"/>
              </w:rPr>
              <w:t xml:space="preserve"> Compliance with Specification CP_TSSPEC_352</w:t>
            </w:r>
          </w:p>
        </w:tc>
      </w:tr>
      <w:tr w:rsidR="00E24482" w:rsidRPr="00EA6A49" w14:paraId="6DB153F2" w14:textId="77777777" w:rsidTr="00E24482">
        <w:trPr>
          <w:trHeight w:val="576"/>
        </w:trPr>
        <w:tc>
          <w:tcPr>
            <w:tcW w:w="1008" w:type="dxa"/>
            <w:vAlign w:val="center"/>
          </w:tcPr>
          <w:p w14:paraId="77CA7561" w14:textId="77777777" w:rsidR="00E24482" w:rsidRPr="00EA6A49" w:rsidRDefault="00E24482" w:rsidP="00E24482">
            <w:pPr>
              <w:rPr>
                <w:rFonts w:ascii="Arial" w:hAnsi="Arial" w:cs="Arial"/>
                <w:b/>
                <w:lang w:val="en-ZA"/>
              </w:rPr>
            </w:pPr>
            <w:r w:rsidRPr="00EA6A49">
              <w:rPr>
                <w:rFonts w:ascii="Arial" w:hAnsi="Arial" w:cs="Arial"/>
                <w:b/>
                <w:lang w:val="en-ZA"/>
              </w:rPr>
              <w:t>41</w:t>
            </w:r>
          </w:p>
        </w:tc>
        <w:tc>
          <w:tcPr>
            <w:tcW w:w="1260" w:type="dxa"/>
            <w:vAlign w:val="center"/>
          </w:tcPr>
          <w:p w14:paraId="2D061130" w14:textId="77777777" w:rsidR="00E24482" w:rsidRPr="00EA6A49" w:rsidRDefault="00E24482" w:rsidP="00E24482">
            <w:pPr>
              <w:rPr>
                <w:rFonts w:ascii="Arial" w:hAnsi="Arial" w:cs="Arial"/>
                <w:lang w:val="en-ZA"/>
              </w:rPr>
            </w:pPr>
            <w:r w:rsidRPr="00EA6A49">
              <w:rPr>
                <w:rFonts w:ascii="Arial" w:hAnsi="Arial" w:cs="Arial"/>
                <w:lang w:val="en-ZA"/>
              </w:rPr>
              <w:t>4632</w:t>
            </w:r>
          </w:p>
        </w:tc>
        <w:tc>
          <w:tcPr>
            <w:tcW w:w="3690" w:type="dxa"/>
            <w:vAlign w:val="center"/>
          </w:tcPr>
          <w:p w14:paraId="5CCE1728" w14:textId="77777777" w:rsidR="00E24482" w:rsidRPr="00EA6A49" w:rsidRDefault="00E24482" w:rsidP="00E24482">
            <w:pPr>
              <w:rPr>
                <w:rFonts w:ascii="Arial" w:hAnsi="Arial" w:cs="Arial"/>
                <w:lang w:val="fr-FR"/>
              </w:rPr>
            </w:pPr>
            <w:r w:rsidRPr="00EA6A49">
              <w:rPr>
                <w:rFonts w:ascii="Arial" w:hAnsi="Arial" w:cs="Arial"/>
                <w:lang w:val="fr-FR"/>
              </w:rPr>
              <w:t>Pilot shirt – Short Sleeve light blue 2X large</w:t>
            </w:r>
          </w:p>
        </w:tc>
        <w:tc>
          <w:tcPr>
            <w:tcW w:w="3690" w:type="dxa"/>
          </w:tcPr>
          <w:p w14:paraId="695B46A0" w14:textId="77777777" w:rsidR="00E24482" w:rsidRPr="00EA6A49" w:rsidRDefault="00E24482" w:rsidP="00E24482">
            <w:pPr>
              <w:rPr>
                <w:rFonts w:ascii="Arial" w:hAnsi="Arial" w:cs="Arial"/>
              </w:rPr>
            </w:pPr>
            <w:r w:rsidRPr="00EA6A49">
              <w:rPr>
                <w:rFonts w:ascii="Arial" w:hAnsi="Arial" w:cs="Arial"/>
                <w:lang w:val="fr-FR"/>
              </w:rPr>
              <w:t>Pilot Shirt- Short sleeve light blue 2X large</w:t>
            </w:r>
            <w:r w:rsidRPr="00EA6A49">
              <w:rPr>
                <w:rFonts w:ascii="Arial" w:hAnsi="Arial" w:cs="Arial"/>
                <w:lang w:val="en-ZA"/>
              </w:rPr>
              <w:t xml:space="preserve"> Compliance with Specification CP_TSSPEC_352</w:t>
            </w:r>
          </w:p>
        </w:tc>
      </w:tr>
      <w:tr w:rsidR="00E24482" w:rsidRPr="00EA6A49" w14:paraId="0A40C4A1" w14:textId="77777777" w:rsidTr="00E24482">
        <w:trPr>
          <w:trHeight w:val="576"/>
        </w:trPr>
        <w:tc>
          <w:tcPr>
            <w:tcW w:w="1008" w:type="dxa"/>
            <w:vAlign w:val="center"/>
          </w:tcPr>
          <w:p w14:paraId="46EE535D" w14:textId="77777777" w:rsidR="00E24482" w:rsidRPr="00EA6A49" w:rsidRDefault="00E24482" w:rsidP="00E24482">
            <w:pPr>
              <w:rPr>
                <w:rFonts w:ascii="Arial" w:hAnsi="Arial" w:cs="Arial"/>
                <w:b/>
                <w:lang w:val="en-ZA"/>
              </w:rPr>
            </w:pPr>
            <w:r w:rsidRPr="00EA6A49">
              <w:rPr>
                <w:rFonts w:ascii="Arial" w:hAnsi="Arial" w:cs="Arial"/>
                <w:b/>
                <w:lang w:val="en-ZA"/>
              </w:rPr>
              <w:t>42</w:t>
            </w:r>
          </w:p>
        </w:tc>
        <w:tc>
          <w:tcPr>
            <w:tcW w:w="1260" w:type="dxa"/>
            <w:vAlign w:val="center"/>
          </w:tcPr>
          <w:p w14:paraId="4000F8B7" w14:textId="77777777" w:rsidR="00E24482" w:rsidRPr="00EA6A49" w:rsidRDefault="00E24482" w:rsidP="00E24482">
            <w:pPr>
              <w:rPr>
                <w:rFonts w:ascii="Arial" w:hAnsi="Arial" w:cs="Arial"/>
                <w:lang w:val="en-ZA"/>
              </w:rPr>
            </w:pPr>
            <w:r w:rsidRPr="00EA6A49">
              <w:rPr>
                <w:rFonts w:ascii="Arial" w:hAnsi="Arial" w:cs="Arial"/>
                <w:lang w:val="en-ZA"/>
              </w:rPr>
              <w:t>4633</w:t>
            </w:r>
          </w:p>
        </w:tc>
        <w:tc>
          <w:tcPr>
            <w:tcW w:w="3690" w:type="dxa"/>
            <w:vAlign w:val="center"/>
          </w:tcPr>
          <w:p w14:paraId="00526DD5" w14:textId="77777777" w:rsidR="00E24482" w:rsidRPr="00EA6A49" w:rsidRDefault="00E24482" w:rsidP="00E24482">
            <w:pPr>
              <w:rPr>
                <w:rFonts w:ascii="Arial" w:hAnsi="Arial" w:cs="Arial"/>
                <w:lang w:val="fr-FR"/>
              </w:rPr>
            </w:pPr>
            <w:r w:rsidRPr="00EA6A49">
              <w:rPr>
                <w:rFonts w:ascii="Arial" w:hAnsi="Arial" w:cs="Arial"/>
                <w:lang w:val="fr-FR"/>
              </w:rPr>
              <w:t>Pilot shirt – Short Sleeve light blue 352 large</w:t>
            </w:r>
          </w:p>
        </w:tc>
        <w:tc>
          <w:tcPr>
            <w:tcW w:w="3690" w:type="dxa"/>
          </w:tcPr>
          <w:p w14:paraId="754C46B0" w14:textId="77777777" w:rsidR="00E24482" w:rsidRPr="00EA6A49" w:rsidRDefault="00E24482" w:rsidP="00E24482">
            <w:pPr>
              <w:rPr>
                <w:rFonts w:ascii="Arial" w:hAnsi="Arial" w:cs="Arial"/>
              </w:rPr>
            </w:pPr>
            <w:r w:rsidRPr="00EA6A49">
              <w:rPr>
                <w:rFonts w:ascii="Arial" w:hAnsi="Arial" w:cs="Arial"/>
                <w:lang w:val="fr-FR"/>
              </w:rPr>
              <w:t>Pilot Shirt- Short sleeve light blue 352 large</w:t>
            </w:r>
            <w:r w:rsidRPr="00EA6A49">
              <w:rPr>
                <w:rFonts w:ascii="Arial" w:hAnsi="Arial" w:cs="Arial"/>
                <w:lang w:val="en-ZA"/>
              </w:rPr>
              <w:t xml:space="preserve"> Compliance with Specification CP_TSSPEC_352</w:t>
            </w:r>
          </w:p>
        </w:tc>
      </w:tr>
      <w:tr w:rsidR="00E24482" w:rsidRPr="00EA6A49" w14:paraId="1DA865D9" w14:textId="77777777" w:rsidTr="00E24482">
        <w:trPr>
          <w:trHeight w:val="576"/>
        </w:trPr>
        <w:tc>
          <w:tcPr>
            <w:tcW w:w="1008" w:type="dxa"/>
            <w:vAlign w:val="center"/>
          </w:tcPr>
          <w:p w14:paraId="71C40B8F" w14:textId="77777777" w:rsidR="00E24482" w:rsidRPr="00EA6A49" w:rsidRDefault="00E24482" w:rsidP="00E24482">
            <w:pPr>
              <w:rPr>
                <w:rFonts w:ascii="Arial" w:hAnsi="Arial" w:cs="Arial"/>
                <w:b/>
                <w:lang w:val="en-ZA"/>
              </w:rPr>
            </w:pPr>
            <w:r w:rsidRPr="00EA6A49">
              <w:rPr>
                <w:rFonts w:ascii="Arial" w:hAnsi="Arial" w:cs="Arial"/>
                <w:b/>
                <w:lang w:val="en-ZA"/>
              </w:rPr>
              <w:t>43</w:t>
            </w:r>
          </w:p>
        </w:tc>
        <w:tc>
          <w:tcPr>
            <w:tcW w:w="1260" w:type="dxa"/>
            <w:vAlign w:val="center"/>
          </w:tcPr>
          <w:p w14:paraId="08FC5A33" w14:textId="77777777" w:rsidR="00E24482" w:rsidRPr="00EA6A49" w:rsidRDefault="00E24482" w:rsidP="00E24482">
            <w:pPr>
              <w:rPr>
                <w:rFonts w:ascii="Arial" w:hAnsi="Arial" w:cs="Arial"/>
                <w:lang w:val="en-ZA"/>
              </w:rPr>
            </w:pPr>
            <w:r w:rsidRPr="00EA6A49">
              <w:rPr>
                <w:rFonts w:ascii="Arial" w:hAnsi="Arial" w:cs="Arial"/>
                <w:lang w:val="en-ZA"/>
              </w:rPr>
              <w:t>4634</w:t>
            </w:r>
          </w:p>
        </w:tc>
        <w:tc>
          <w:tcPr>
            <w:tcW w:w="3690" w:type="dxa"/>
            <w:vAlign w:val="center"/>
          </w:tcPr>
          <w:p w14:paraId="541D03B5" w14:textId="77777777" w:rsidR="00E24482" w:rsidRPr="00EA6A49" w:rsidRDefault="00E24482" w:rsidP="00E24482">
            <w:pPr>
              <w:rPr>
                <w:rFonts w:ascii="Arial" w:hAnsi="Arial" w:cs="Arial"/>
                <w:lang w:val="fr-FR"/>
              </w:rPr>
            </w:pPr>
            <w:r w:rsidRPr="00EA6A49">
              <w:rPr>
                <w:rFonts w:ascii="Arial" w:hAnsi="Arial" w:cs="Arial"/>
                <w:lang w:val="fr-FR"/>
              </w:rPr>
              <w:t>Long Combat Trousers navy blue small</w:t>
            </w:r>
          </w:p>
        </w:tc>
        <w:tc>
          <w:tcPr>
            <w:tcW w:w="3690" w:type="dxa"/>
          </w:tcPr>
          <w:p w14:paraId="782424E5" w14:textId="77777777" w:rsidR="00E24482" w:rsidRPr="00EA6A49" w:rsidRDefault="00E24482" w:rsidP="00E24482">
            <w:pPr>
              <w:rPr>
                <w:rFonts w:ascii="Arial" w:hAnsi="Arial" w:cs="Arial"/>
              </w:rPr>
            </w:pPr>
            <w:r w:rsidRPr="00EA6A49">
              <w:rPr>
                <w:rFonts w:ascii="Arial" w:hAnsi="Arial" w:cs="Arial"/>
                <w:lang w:val="fr-FR"/>
              </w:rPr>
              <w:t xml:space="preserve">Long Combat Trousers navy blue small </w:t>
            </w:r>
            <w:r w:rsidRPr="00EA6A49">
              <w:rPr>
                <w:rFonts w:ascii="Arial" w:hAnsi="Arial" w:cs="Arial"/>
                <w:lang w:val="en-ZA"/>
              </w:rPr>
              <w:t>Compliance with Specification CP_TSSPEC_352</w:t>
            </w:r>
          </w:p>
        </w:tc>
      </w:tr>
      <w:tr w:rsidR="00E24482" w:rsidRPr="00EA6A49" w14:paraId="45646851" w14:textId="77777777" w:rsidTr="00E24482">
        <w:trPr>
          <w:trHeight w:val="576"/>
        </w:trPr>
        <w:tc>
          <w:tcPr>
            <w:tcW w:w="1008" w:type="dxa"/>
            <w:vAlign w:val="center"/>
          </w:tcPr>
          <w:p w14:paraId="6057E4A9" w14:textId="77777777" w:rsidR="00E24482" w:rsidRPr="00EA6A49" w:rsidRDefault="00E24482" w:rsidP="00E24482">
            <w:pPr>
              <w:rPr>
                <w:rFonts w:ascii="Arial" w:hAnsi="Arial" w:cs="Arial"/>
                <w:b/>
                <w:lang w:val="en-ZA"/>
              </w:rPr>
            </w:pPr>
            <w:r w:rsidRPr="00EA6A49">
              <w:rPr>
                <w:rFonts w:ascii="Arial" w:hAnsi="Arial" w:cs="Arial"/>
                <w:b/>
                <w:lang w:val="en-ZA"/>
              </w:rPr>
              <w:t>44</w:t>
            </w:r>
          </w:p>
        </w:tc>
        <w:tc>
          <w:tcPr>
            <w:tcW w:w="1260" w:type="dxa"/>
            <w:vAlign w:val="center"/>
          </w:tcPr>
          <w:p w14:paraId="26EC1564" w14:textId="77777777" w:rsidR="00E24482" w:rsidRPr="00EA6A49" w:rsidRDefault="00E24482" w:rsidP="00E24482">
            <w:pPr>
              <w:rPr>
                <w:rFonts w:ascii="Arial" w:hAnsi="Arial" w:cs="Arial"/>
                <w:lang w:val="en-ZA"/>
              </w:rPr>
            </w:pPr>
            <w:r w:rsidRPr="00EA6A49">
              <w:rPr>
                <w:rFonts w:ascii="Arial" w:hAnsi="Arial" w:cs="Arial"/>
                <w:lang w:val="en-ZA"/>
              </w:rPr>
              <w:t>4635</w:t>
            </w:r>
          </w:p>
        </w:tc>
        <w:tc>
          <w:tcPr>
            <w:tcW w:w="3690" w:type="dxa"/>
            <w:vAlign w:val="center"/>
          </w:tcPr>
          <w:p w14:paraId="49FD69AE" w14:textId="77777777" w:rsidR="00E24482" w:rsidRPr="00EA6A49" w:rsidRDefault="00E24482" w:rsidP="00E24482">
            <w:pPr>
              <w:rPr>
                <w:rFonts w:ascii="Arial" w:hAnsi="Arial" w:cs="Arial"/>
                <w:lang w:val="fr-FR"/>
              </w:rPr>
            </w:pPr>
            <w:r w:rsidRPr="00EA6A49">
              <w:rPr>
                <w:rFonts w:ascii="Arial" w:hAnsi="Arial" w:cs="Arial"/>
                <w:lang w:val="fr-FR"/>
              </w:rPr>
              <w:t>Long Combat Trousers navy blue medium</w:t>
            </w:r>
          </w:p>
        </w:tc>
        <w:tc>
          <w:tcPr>
            <w:tcW w:w="3690" w:type="dxa"/>
          </w:tcPr>
          <w:p w14:paraId="19CC1593" w14:textId="77777777" w:rsidR="00E24482" w:rsidRPr="00EA6A49" w:rsidRDefault="00E24482" w:rsidP="00E24482">
            <w:pPr>
              <w:rPr>
                <w:rFonts w:ascii="Arial" w:hAnsi="Arial" w:cs="Arial"/>
              </w:rPr>
            </w:pPr>
            <w:r w:rsidRPr="00EA6A49">
              <w:rPr>
                <w:rFonts w:ascii="Arial" w:hAnsi="Arial" w:cs="Arial"/>
                <w:lang w:val="fr-FR"/>
              </w:rPr>
              <w:t>Long Combat Trousers    navy blue medium</w:t>
            </w:r>
            <w:r w:rsidRPr="00EA6A49">
              <w:rPr>
                <w:rFonts w:ascii="Arial" w:hAnsi="Arial" w:cs="Arial"/>
                <w:lang w:val="en-ZA"/>
              </w:rPr>
              <w:t xml:space="preserve"> Compliance with Specification CP_TSSPEC_352</w:t>
            </w:r>
          </w:p>
        </w:tc>
      </w:tr>
      <w:tr w:rsidR="00E24482" w:rsidRPr="00EA6A49" w14:paraId="54FBA2C7" w14:textId="77777777" w:rsidTr="00E24482">
        <w:trPr>
          <w:trHeight w:val="576"/>
        </w:trPr>
        <w:tc>
          <w:tcPr>
            <w:tcW w:w="1008" w:type="dxa"/>
            <w:vAlign w:val="center"/>
          </w:tcPr>
          <w:p w14:paraId="3802C2F1" w14:textId="77777777" w:rsidR="00E24482" w:rsidRPr="00EA6A49" w:rsidRDefault="00E24482" w:rsidP="00E24482">
            <w:pPr>
              <w:rPr>
                <w:rFonts w:ascii="Arial" w:hAnsi="Arial" w:cs="Arial"/>
                <w:b/>
                <w:lang w:val="en-ZA"/>
              </w:rPr>
            </w:pPr>
            <w:r w:rsidRPr="00EA6A49">
              <w:rPr>
                <w:rFonts w:ascii="Arial" w:hAnsi="Arial" w:cs="Arial"/>
                <w:b/>
                <w:lang w:val="en-ZA"/>
              </w:rPr>
              <w:t>45</w:t>
            </w:r>
          </w:p>
        </w:tc>
        <w:tc>
          <w:tcPr>
            <w:tcW w:w="1260" w:type="dxa"/>
            <w:vAlign w:val="center"/>
          </w:tcPr>
          <w:p w14:paraId="5CFD7762" w14:textId="77777777" w:rsidR="00E24482" w:rsidRPr="00EA6A49" w:rsidRDefault="00E24482" w:rsidP="00E24482">
            <w:pPr>
              <w:rPr>
                <w:rFonts w:ascii="Arial" w:hAnsi="Arial" w:cs="Arial"/>
                <w:lang w:val="en-ZA"/>
              </w:rPr>
            </w:pPr>
            <w:r w:rsidRPr="00EA6A49">
              <w:rPr>
                <w:rFonts w:ascii="Arial" w:hAnsi="Arial" w:cs="Arial"/>
                <w:lang w:val="en-ZA"/>
              </w:rPr>
              <w:t>4636</w:t>
            </w:r>
          </w:p>
        </w:tc>
        <w:tc>
          <w:tcPr>
            <w:tcW w:w="3690" w:type="dxa"/>
            <w:vAlign w:val="center"/>
          </w:tcPr>
          <w:p w14:paraId="02D9D0A8" w14:textId="77777777" w:rsidR="00E24482" w:rsidRPr="00EA6A49" w:rsidRDefault="00E24482" w:rsidP="00E24482">
            <w:pPr>
              <w:rPr>
                <w:rFonts w:ascii="Arial" w:hAnsi="Arial" w:cs="Arial"/>
                <w:lang w:val="fr-FR"/>
              </w:rPr>
            </w:pPr>
            <w:r w:rsidRPr="00EA6A49">
              <w:rPr>
                <w:rFonts w:ascii="Arial" w:hAnsi="Arial" w:cs="Arial"/>
                <w:lang w:val="fr-FR"/>
              </w:rPr>
              <w:t>Long Combat Trousers navy blue large</w:t>
            </w:r>
          </w:p>
        </w:tc>
        <w:tc>
          <w:tcPr>
            <w:tcW w:w="3690" w:type="dxa"/>
          </w:tcPr>
          <w:p w14:paraId="79267FA4" w14:textId="77777777" w:rsidR="00E24482" w:rsidRPr="00EA6A49" w:rsidRDefault="00E24482" w:rsidP="00E24482">
            <w:pPr>
              <w:rPr>
                <w:rFonts w:ascii="Arial" w:hAnsi="Arial" w:cs="Arial"/>
              </w:rPr>
            </w:pPr>
            <w:r w:rsidRPr="00EA6A49">
              <w:rPr>
                <w:rFonts w:ascii="Arial" w:hAnsi="Arial" w:cs="Arial"/>
                <w:lang w:val="fr-FR"/>
              </w:rPr>
              <w:t>Long Combat Trousers  navy blue  large</w:t>
            </w:r>
            <w:r w:rsidRPr="00EA6A49">
              <w:rPr>
                <w:rFonts w:ascii="Arial" w:hAnsi="Arial" w:cs="Arial"/>
                <w:lang w:val="en-ZA"/>
              </w:rPr>
              <w:t xml:space="preserve"> Compliance with Specification CP_TSSPEC_352</w:t>
            </w:r>
          </w:p>
        </w:tc>
      </w:tr>
      <w:tr w:rsidR="00E24482" w:rsidRPr="00EA6A49" w14:paraId="5F6A61CA" w14:textId="77777777" w:rsidTr="00E24482">
        <w:trPr>
          <w:trHeight w:val="576"/>
        </w:trPr>
        <w:tc>
          <w:tcPr>
            <w:tcW w:w="1008" w:type="dxa"/>
            <w:vAlign w:val="center"/>
          </w:tcPr>
          <w:p w14:paraId="54A081EF" w14:textId="77777777" w:rsidR="00E24482" w:rsidRPr="00EA6A49" w:rsidRDefault="00E24482" w:rsidP="00E24482">
            <w:pPr>
              <w:rPr>
                <w:rFonts w:ascii="Arial" w:hAnsi="Arial" w:cs="Arial"/>
                <w:b/>
                <w:lang w:val="en-ZA"/>
              </w:rPr>
            </w:pPr>
            <w:r w:rsidRPr="00EA6A49">
              <w:rPr>
                <w:rFonts w:ascii="Arial" w:hAnsi="Arial" w:cs="Arial"/>
                <w:b/>
                <w:lang w:val="en-ZA"/>
              </w:rPr>
              <w:t>46</w:t>
            </w:r>
          </w:p>
        </w:tc>
        <w:tc>
          <w:tcPr>
            <w:tcW w:w="1260" w:type="dxa"/>
            <w:vAlign w:val="center"/>
          </w:tcPr>
          <w:p w14:paraId="2CA59F44" w14:textId="77777777" w:rsidR="00E24482" w:rsidRPr="00EA6A49" w:rsidRDefault="00E24482" w:rsidP="00E24482">
            <w:pPr>
              <w:rPr>
                <w:rFonts w:ascii="Arial" w:hAnsi="Arial" w:cs="Arial"/>
                <w:lang w:val="en-ZA"/>
              </w:rPr>
            </w:pPr>
            <w:r w:rsidRPr="00EA6A49">
              <w:rPr>
                <w:rFonts w:ascii="Arial" w:hAnsi="Arial" w:cs="Arial"/>
                <w:lang w:val="en-ZA"/>
              </w:rPr>
              <w:t>4637</w:t>
            </w:r>
          </w:p>
        </w:tc>
        <w:tc>
          <w:tcPr>
            <w:tcW w:w="3690" w:type="dxa"/>
            <w:vAlign w:val="center"/>
          </w:tcPr>
          <w:p w14:paraId="68DBCDB1" w14:textId="77777777" w:rsidR="00E24482" w:rsidRPr="00EA6A49" w:rsidRDefault="00E24482" w:rsidP="00E24482">
            <w:pPr>
              <w:rPr>
                <w:rFonts w:ascii="Arial" w:hAnsi="Arial" w:cs="Arial"/>
                <w:lang w:val="fr-FR"/>
              </w:rPr>
            </w:pPr>
            <w:r w:rsidRPr="00EA6A49">
              <w:rPr>
                <w:rFonts w:ascii="Arial" w:hAnsi="Arial" w:cs="Arial"/>
                <w:lang w:val="fr-FR"/>
              </w:rPr>
              <w:t>Long Combat Trousers navy blue X large</w:t>
            </w:r>
          </w:p>
        </w:tc>
        <w:tc>
          <w:tcPr>
            <w:tcW w:w="3690" w:type="dxa"/>
          </w:tcPr>
          <w:p w14:paraId="536EDEE9" w14:textId="77777777" w:rsidR="00E24482" w:rsidRPr="00EA6A49" w:rsidRDefault="00E24482" w:rsidP="00E24482">
            <w:pPr>
              <w:rPr>
                <w:rFonts w:ascii="Arial" w:hAnsi="Arial" w:cs="Arial"/>
              </w:rPr>
            </w:pPr>
            <w:r w:rsidRPr="00EA6A49">
              <w:rPr>
                <w:rFonts w:ascii="Arial" w:hAnsi="Arial" w:cs="Arial"/>
                <w:lang w:val="fr-FR"/>
              </w:rPr>
              <w:t>Long Combat Trousers navy blue X large</w:t>
            </w:r>
            <w:r w:rsidRPr="00EA6A49">
              <w:rPr>
                <w:rFonts w:ascii="Arial" w:hAnsi="Arial" w:cs="Arial"/>
                <w:lang w:val="en-ZA"/>
              </w:rPr>
              <w:t xml:space="preserve"> Compliance with Specification CP_TSSPEC_352</w:t>
            </w:r>
          </w:p>
        </w:tc>
      </w:tr>
      <w:tr w:rsidR="00E24482" w:rsidRPr="00EA6A49" w14:paraId="670548BA" w14:textId="77777777" w:rsidTr="00E24482">
        <w:trPr>
          <w:trHeight w:val="576"/>
        </w:trPr>
        <w:tc>
          <w:tcPr>
            <w:tcW w:w="1008" w:type="dxa"/>
            <w:vAlign w:val="center"/>
          </w:tcPr>
          <w:p w14:paraId="0F3677B9" w14:textId="77777777" w:rsidR="00E24482" w:rsidRPr="00EA6A49" w:rsidRDefault="00E24482" w:rsidP="00E24482">
            <w:pPr>
              <w:rPr>
                <w:rFonts w:ascii="Arial" w:hAnsi="Arial" w:cs="Arial"/>
                <w:b/>
                <w:lang w:val="en-ZA"/>
              </w:rPr>
            </w:pPr>
            <w:r w:rsidRPr="00EA6A49">
              <w:rPr>
                <w:rFonts w:ascii="Arial" w:hAnsi="Arial" w:cs="Arial"/>
                <w:b/>
                <w:lang w:val="en-ZA"/>
              </w:rPr>
              <w:t>47</w:t>
            </w:r>
          </w:p>
        </w:tc>
        <w:tc>
          <w:tcPr>
            <w:tcW w:w="1260" w:type="dxa"/>
            <w:vAlign w:val="center"/>
          </w:tcPr>
          <w:p w14:paraId="379BB8EB" w14:textId="77777777" w:rsidR="00E24482" w:rsidRPr="00EA6A49" w:rsidRDefault="00E24482" w:rsidP="00E24482">
            <w:pPr>
              <w:rPr>
                <w:rFonts w:ascii="Arial" w:hAnsi="Arial" w:cs="Arial"/>
                <w:lang w:val="en-ZA"/>
              </w:rPr>
            </w:pPr>
            <w:r w:rsidRPr="00EA6A49">
              <w:rPr>
                <w:rFonts w:ascii="Arial" w:hAnsi="Arial" w:cs="Arial"/>
                <w:lang w:val="en-ZA"/>
              </w:rPr>
              <w:t>4638</w:t>
            </w:r>
          </w:p>
        </w:tc>
        <w:tc>
          <w:tcPr>
            <w:tcW w:w="3690" w:type="dxa"/>
            <w:vAlign w:val="center"/>
          </w:tcPr>
          <w:p w14:paraId="6C11D880" w14:textId="77777777" w:rsidR="00E24482" w:rsidRPr="00EA6A49" w:rsidRDefault="00E24482" w:rsidP="00E24482">
            <w:pPr>
              <w:rPr>
                <w:rFonts w:ascii="Arial" w:hAnsi="Arial" w:cs="Arial"/>
                <w:lang w:val="fr-FR"/>
              </w:rPr>
            </w:pPr>
            <w:r w:rsidRPr="00EA6A49">
              <w:rPr>
                <w:rFonts w:ascii="Arial" w:hAnsi="Arial" w:cs="Arial"/>
                <w:lang w:val="fr-FR"/>
              </w:rPr>
              <w:t>Long Combat Trousers navy blue 2X large</w:t>
            </w:r>
          </w:p>
        </w:tc>
        <w:tc>
          <w:tcPr>
            <w:tcW w:w="3690" w:type="dxa"/>
          </w:tcPr>
          <w:p w14:paraId="03AB8B22" w14:textId="77777777" w:rsidR="00E24482" w:rsidRPr="00EA6A49" w:rsidRDefault="00E24482" w:rsidP="00E24482">
            <w:pPr>
              <w:rPr>
                <w:rFonts w:ascii="Arial" w:hAnsi="Arial" w:cs="Arial"/>
              </w:rPr>
            </w:pPr>
            <w:r w:rsidRPr="00EA6A49">
              <w:rPr>
                <w:rFonts w:ascii="Arial" w:hAnsi="Arial" w:cs="Arial"/>
                <w:lang w:val="fr-FR"/>
              </w:rPr>
              <w:t>Long Combat Trousers navy blue 2X large</w:t>
            </w:r>
            <w:r w:rsidRPr="00EA6A49">
              <w:rPr>
                <w:rFonts w:ascii="Arial" w:hAnsi="Arial" w:cs="Arial"/>
                <w:lang w:val="en-ZA"/>
              </w:rPr>
              <w:t xml:space="preserve"> Compliance with Specification CP_TSSPEC_352</w:t>
            </w:r>
          </w:p>
        </w:tc>
      </w:tr>
      <w:tr w:rsidR="00E24482" w:rsidRPr="00EA6A49" w14:paraId="651E99E3" w14:textId="77777777" w:rsidTr="00E24482">
        <w:trPr>
          <w:trHeight w:val="576"/>
        </w:trPr>
        <w:tc>
          <w:tcPr>
            <w:tcW w:w="1008" w:type="dxa"/>
            <w:vAlign w:val="center"/>
          </w:tcPr>
          <w:p w14:paraId="50C3FC4F" w14:textId="77777777" w:rsidR="00E24482" w:rsidRPr="00EA6A49" w:rsidRDefault="00E24482" w:rsidP="00E24482">
            <w:pPr>
              <w:rPr>
                <w:rFonts w:ascii="Arial" w:hAnsi="Arial" w:cs="Arial"/>
                <w:b/>
                <w:lang w:val="en-ZA"/>
              </w:rPr>
            </w:pPr>
            <w:r w:rsidRPr="00EA6A49">
              <w:rPr>
                <w:rFonts w:ascii="Arial" w:hAnsi="Arial" w:cs="Arial"/>
                <w:b/>
                <w:lang w:val="en-ZA"/>
              </w:rPr>
              <w:t>48</w:t>
            </w:r>
          </w:p>
        </w:tc>
        <w:tc>
          <w:tcPr>
            <w:tcW w:w="1260" w:type="dxa"/>
            <w:vAlign w:val="center"/>
          </w:tcPr>
          <w:p w14:paraId="09B33C64" w14:textId="77777777" w:rsidR="00E24482" w:rsidRPr="00EA6A49" w:rsidRDefault="00E24482" w:rsidP="00E24482">
            <w:pPr>
              <w:rPr>
                <w:rFonts w:ascii="Arial" w:hAnsi="Arial" w:cs="Arial"/>
                <w:lang w:val="en-ZA"/>
              </w:rPr>
            </w:pPr>
            <w:r w:rsidRPr="00EA6A49">
              <w:rPr>
                <w:rFonts w:ascii="Arial" w:hAnsi="Arial" w:cs="Arial"/>
                <w:lang w:val="en-ZA"/>
              </w:rPr>
              <w:t>4639</w:t>
            </w:r>
          </w:p>
        </w:tc>
        <w:tc>
          <w:tcPr>
            <w:tcW w:w="3690" w:type="dxa"/>
            <w:vAlign w:val="center"/>
          </w:tcPr>
          <w:p w14:paraId="3C208C10" w14:textId="77777777" w:rsidR="00E24482" w:rsidRPr="00EA6A49" w:rsidRDefault="00E24482" w:rsidP="00E24482">
            <w:pPr>
              <w:rPr>
                <w:rFonts w:ascii="Arial" w:hAnsi="Arial" w:cs="Arial"/>
                <w:lang w:val="fr-FR"/>
              </w:rPr>
            </w:pPr>
            <w:r w:rsidRPr="00EA6A49">
              <w:rPr>
                <w:rFonts w:ascii="Arial" w:hAnsi="Arial" w:cs="Arial"/>
                <w:lang w:val="fr-FR"/>
              </w:rPr>
              <w:t>Long Combat Trousers navy blue 352 large</w:t>
            </w:r>
          </w:p>
        </w:tc>
        <w:tc>
          <w:tcPr>
            <w:tcW w:w="3690" w:type="dxa"/>
          </w:tcPr>
          <w:p w14:paraId="47AA2372" w14:textId="77777777" w:rsidR="00E24482" w:rsidRPr="00EA6A49" w:rsidRDefault="00E24482" w:rsidP="00E24482">
            <w:pPr>
              <w:rPr>
                <w:rFonts w:ascii="Arial" w:hAnsi="Arial" w:cs="Arial"/>
              </w:rPr>
            </w:pPr>
            <w:r w:rsidRPr="00EA6A49">
              <w:rPr>
                <w:rFonts w:ascii="Arial" w:hAnsi="Arial" w:cs="Arial"/>
                <w:lang w:val="fr-FR"/>
              </w:rPr>
              <w:t>Long Combat Trousers  navy blue 352 large</w:t>
            </w:r>
            <w:r w:rsidRPr="00EA6A49">
              <w:rPr>
                <w:rFonts w:ascii="Arial" w:hAnsi="Arial" w:cs="Arial"/>
                <w:lang w:val="en-ZA"/>
              </w:rPr>
              <w:t xml:space="preserve"> Compliance with Specification CP_TSSPEC_352</w:t>
            </w:r>
          </w:p>
        </w:tc>
      </w:tr>
      <w:tr w:rsidR="00E24482" w:rsidRPr="00EA6A49" w14:paraId="54187B9E" w14:textId="77777777" w:rsidTr="00E24482">
        <w:trPr>
          <w:trHeight w:val="576"/>
        </w:trPr>
        <w:tc>
          <w:tcPr>
            <w:tcW w:w="1008" w:type="dxa"/>
            <w:vAlign w:val="center"/>
          </w:tcPr>
          <w:p w14:paraId="6202929F" w14:textId="77777777" w:rsidR="00E24482" w:rsidRPr="00EA6A49" w:rsidRDefault="00E24482" w:rsidP="00E24482">
            <w:pPr>
              <w:rPr>
                <w:rFonts w:ascii="Arial" w:hAnsi="Arial" w:cs="Arial"/>
                <w:b/>
                <w:lang w:val="en-ZA"/>
              </w:rPr>
            </w:pPr>
            <w:r w:rsidRPr="00EA6A49">
              <w:rPr>
                <w:rFonts w:ascii="Arial" w:hAnsi="Arial" w:cs="Arial"/>
                <w:b/>
                <w:lang w:val="en-ZA"/>
              </w:rPr>
              <w:t>49</w:t>
            </w:r>
          </w:p>
        </w:tc>
        <w:tc>
          <w:tcPr>
            <w:tcW w:w="1260" w:type="dxa"/>
            <w:vAlign w:val="center"/>
          </w:tcPr>
          <w:p w14:paraId="17BFD2F4" w14:textId="77777777" w:rsidR="00E24482" w:rsidRPr="00EA6A49" w:rsidRDefault="00E24482" w:rsidP="00E24482">
            <w:pPr>
              <w:rPr>
                <w:rFonts w:ascii="Arial" w:hAnsi="Arial" w:cs="Arial"/>
                <w:lang w:val="en-ZA"/>
              </w:rPr>
            </w:pPr>
            <w:r w:rsidRPr="00EA6A49">
              <w:rPr>
                <w:rFonts w:ascii="Arial" w:hAnsi="Arial" w:cs="Arial"/>
                <w:lang w:val="en-ZA"/>
              </w:rPr>
              <w:t>4640</w:t>
            </w:r>
          </w:p>
        </w:tc>
        <w:tc>
          <w:tcPr>
            <w:tcW w:w="3690" w:type="dxa"/>
            <w:vAlign w:val="center"/>
          </w:tcPr>
          <w:p w14:paraId="350C916A" w14:textId="77777777" w:rsidR="00E24482" w:rsidRPr="00EA6A49" w:rsidRDefault="00E24482" w:rsidP="00E24482">
            <w:pPr>
              <w:rPr>
                <w:rFonts w:ascii="Arial" w:hAnsi="Arial" w:cs="Arial"/>
                <w:lang w:val="fr-FR"/>
              </w:rPr>
            </w:pPr>
            <w:r w:rsidRPr="00EA6A49">
              <w:rPr>
                <w:rFonts w:ascii="Arial" w:hAnsi="Arial" w:cs="Arial"/>
                <w:lang w:val="fr-FR"/>
              </w:rPr>
              <w:t>Long formal trouser navy blue small</w:t>
            </w:r>
          </w:p>
        </w:tc>
        <w:tc>
          <w:tcPr>
            <w:tcW w:w="3690" w:type="dxa"/>
          </w:tcPr>
          <w:p w14:paraId="3E3360E1" w14:textId="77777777" w:rsidR="00E24482" w:rsidRPr="00EA6A49" w:rsidRDefault="00E24482" w:rsidP="00E24482">
            <w:pPr>
              <w:rPr>
                <w:rFonts w:ascii="Arial" w:hAnsi="Arial" w:cs="Arial"/>
              </w:rPr>
            </w:pPr>
            <w:r w:rsidRPr="00EA6A49">
              <w:rPr>
                <w:rFonts w:ascii="Arial" w:hAnsi="Arial" w:cs="Arial"/>
                <w:lang w:val="fr-FR"/>
              </w:rPr>
              <w:t xml:space="preserve">Long formal trousers navy blue small </w:t>
            </w:r>
            <w:r w:rsidRPr="00EA6A49">
              <w:rPr>
                <w:rFonts w:ascii="Arial" w:hAnsi="Arial" w:cs="Arial"/>
                <w:lang w:val="en-ZA"/>
              </w:rPr>
              <w:t>Compliance with Specification CP_TSSPEC_352</w:t>
            </w:r>
          </w:p>
        </w:tc>
      </w:tr>
      <w:tr w:rsidR="00E24482" w:rsidRPr="00EA6A49" w14:paraId="5784D07B" w14:textId="77777777" w:rsidTr="00E24482">
        <w:trPr>
          <w:trHeight w:val="576"/>
        </w:trPr>
        <w:tc>
          <w:tcPr>
            <w:tcW w:w="1008" w:type="dxa"/>
            <w:vAlign w:val="center"/>
          </w:tcPr>
          <w:p w14:paraId="4A4B3B1C" w14:textId="77777777" w:rsidR="00E24482" w:rsidRPr="00EA6A49" w:rsidRDefault="00E24482" w:rsidP="00E24482">
            <w:pPr>
              <w:rPr>
                <w:rFonts w:ascii="Arial" w:hAnsi="Arial" w:cs="Arial"/>
                <w:b/>
                <w:lang w:val="en-ZA"/>
              </w:rPr>
            </w:pPr>
            <w:r w:rsidRPr="00EA6A49">
              <w:rPr>
                <w:rFonts w:ascii="Arial" w:hAnsi="Arial" w:cs="Arial"/>
                <w:b/>
                <w:lang w:val="en-ZA"/>
              </w:rPr>
              <w:t>50</w:t>
            </w:r>
          </w:p>
        </w:tc>
        <w:tc>
          <w:tcPr>
            <w:tcW w:w="1260" w:type="dxa"/>
            <w:vAlign w:val="center"/>
          </w:tcPr>
          <w:p w14:paraId="43276B6D" w14:textId="77777777" w:rsidR="00E24482" w:rsidRPr="00EA6A49" w:rsidRDefault="00E24482" w:rsidP="00E24482">
            <w:pPr>
              <w:rPr>
                <w:rFonts w:ascii="Arial" w:hAnsi="Arial" w:cs="Arial"/>
                <w:lang w:val="en-ZA"/>
              </w:rPr>
            </w:pPr>
            <w:r w:rsidRPr="00EA6A49">
              <w:rPr>
                <w:rFonts w:ascii="Arial" w:hAnsi="Arial" w:cs="Arial"/>
                <w:lang w:val="en-ZA"/>
              </w:rPr>
              <w:t>4641</w:t>
            </w:r>
          </w:p>
        </w:tc>
        <w:tc>
          <w:tcPr>
            <w:tcW w:w="3690" w:type="dxa"/>
            <w:vAlign w:val="center"/>
          </w:tcPr>
          <w:p w14:paraId="5A510EA9" w14:textId="77777777" w:rsidR="00E24482" w:rsidRPr="00EA6A49" w:rsidRDefault="00E24482" w:rsidP="00E24482">
            <w:pPr>
              <w:rPr>
                <w:rFonts w:ascii="Arial" w:hAnsi="Arial" w:cs="Arial"/>
                <w:lang w:val="fr-FR"/>
              </w:rPr>
            </w:pPr>
            <w:r w:rsidRPr="00EA6A49">
              <w:rPr>
                <w:rFonts w:ascii="Arial" w:hAnsi="Arial" w:cs="Arial"/>
                <w:lang w:val="fr-FR"/>
              </w:rPr>
              <w:t xml:space="preserve">Long formal trouser navy blue medium </w:t>
            </w:r>
          </w:p>
        </w:tc>
        <w:tc>
          <w:tcPr>
            <w:tcW w:w="3690" w:type="dxa"/>
          </w:tcPr>
          <w:p w14:paraId="72AC4FF8" w14:textId="77777777" w:rsidR="00E24482" w:rsidRPr="00EA6A49" w:rsidRDefault="00E24482" w:rsidP="00E24482">
            <w:pPr>
              <w:rPr>
                <w:rFonts w:ascii="Arial" w:hAnsi="Arial" w:cs="Arial"/>
              </w:rPr>
            </w:pPr>
            <w:r w:rsidRPr="00EA6A49">
              <w:rPr>
                <w:rFonts w:ascii="Arial" w:hAnsi="Arial" w:cs="Arial"/>
                <w:lang w:val="fr-FR"/>
              </w:rPr>
              <w:t>Long formal trousers    navy blue medium</w:t>
            </w:r>
            <w:r w:rsidRPr="00EA6A49">
              <w:rPr>
                <w:rFonts w:ascii="Arial" w:hAnsi="Arial" w:cs="Arial"/>
                <w:lang w:val="en-ZA"/>
              </w:rPr>
              <w:t xml:space="preserve"> Compliance with Specification CP_TSSPEC_352</w:t>
            </w:r>
          </w:p>
        </w:tc>
      </w:tr>
      <w:tr w:rsidR="00E24482" w:rsidRPr="00EA6A49" w14:paraId="4F39F35D" w14:textId="77777777" w:rsidTr="00E24482">
        <w:trPr>
          <w:trHeight w:val="576"/>
        </w:trPr>
        <w:tc>
          <w:tcPr>
            <w:tcW w:w="1008" w:type="dxa"/>
            <w:vAlign w:val="center"/>
          </w:tcPr>
          <w:p w14:paraId="1D3EF466" w14:textId="77777777" w:rsidR="00E24482" w:rsidRPr="00EA6A49" w:rsidRDefault="00E24482" w:rsidP="00E24482">
            <w:pPr>
              <w:rPr>
                <w:rFonts w:ascii="Arial" w:hAnsi="Arial" w:cs="Arial"/>
                <w:b/>
                <w:lang w:val="en-ZA"/>
              </w:rPr>
            </w:pPr>
            <w:r w:rsidRPr="00EA6A49">
              <w:rPr>
                <w:rFonts w:ascii="Arial" w:hAnsi="Arial" w:cs="Arial"/>
                <w:b/>
                <w:lang w:val="en-ZA"/>
              </w:rPr>
              <w:t>51</w:t>
            </w:r>
          </w:p>
        </w:tc>
        <w:tc>
          <w:tcPr>
            <w:tcW w:w="1260" w:type="dxa"/>
            <w:vAlign w:val="center"/>
          </w:tcPr>
          <w:p w14:paraId="1332AE3F" w14:textId="77777777" w:rsidR="00E24482" w:rsidRPr="00EA6A49" w:rsidRDefault="00E24482" w:rsidP="00E24482">
            <w:pPr>
              <w:rPr>
                <w:rFonts w:ascii="Arial" w:hAnsi="Arial" w:cs="Arial"/>
                <w:lang w:val="en-ZA"/>
              </w:rPr>
            </w:pPr>
            <w:r w:rsidRPr="00EA6A49">
              <w:rPr>
                <w:rFonts w:ascii="Arial" w:hAnsi="Arial" w:cs="Arial"/>
                <w:lang w:val="en-ZA"/>
              </w:rPr>
              <w:t>4642</w:t>
            </w:r>
          </w:p>
        </w:tc>
        <w:tc>
          <w:tcPr>
            <w:tcW w:w="3690" w:type="dxa"/>
            <w:vAlign w:val="center"/>
          </w:tcPr>
          <w:p w14:paraId="1A535B6A" w14:textId="77777777" w:rsidR="00E24482" w:rsidRPr="00EA6A49" w:rsidRDefault="00E24482" w:rsidP="00E24482">
            <w:pPr>
              <w:rPr>
                <w:rFonts w:ascii="Arial" w:hAnsi="Arial" w:cs="Arial"/>
                <w:lang w:val="fr-FR"/>
              </w:rPr>
            </w:pPr>
            <w:r w:rsidRPr="00EA6A49">
              <w:rPr>
                <w:rFonts w:ascii="Arial" w:hAnsi="Arial" w:cs="Arial"/>
                <w:lang w:val="fr-FR"/>
              </w:rPr>
              <w:t>Long formal trouser navy blue large</w:t>
            </w:r>
          </w:p>
        </w:tc>
        <w:tc>
          <w:tcPr>
            <w:tcW w:w="3690" w:type="dxa"/>
          </w:tcPr>
          <w:p w14:paraId="0AE6B1A6" w14:textId="77777777" w:rsidR="00E24482" w:rsidRPr="00EA6A49" w:rsidRDefault="00E24482" w:rsidP="00E24482">
            <w:pPr>
              <w:rPr>
                <w:rFonts w:ascii="Arial" w:hAnsi="Arial" w:cs="Arial"/>
              </w:rPr>
            </w:pPr>
            <w:r w:rsidRPr="00EA6A49">
              <w:rPr>
                <w:rFonts w:ascii="Arial" w:hAnsi="Arial" w:cs="Arial"/>
                <w:lang w:val="fr-FR"/>
              </w:rPr>
              <w:t>Long formal trousers  navy blue  large</w:t>
            </w:r>
            <w:r w:rsidRPr="00EA6A49">
              <w:rPr>
                <w:rFonts w:ascii="Arial" w:hAnsi="Arial" w:cs="Arial"/>
                <w:lang w:val="en-ZA"/>
              </w:rPr>
              <w:t xml:space="preserve"> Compliance with Specification CP_TSSPEC_352</w:t>
            </w:r>
          </w:p>
        </w:tc>
      </w:tr>
      <w:tr w:rsidR="00E24482" w:rsidRPr="00EA6A49" w14:paraId="584B28D9" w14:textId="77777777" w:rsidTr="00E24482">
        <w:trPr>
          <w:trHeight w:val="576"/>
        </w:trPr>
        <w:tc>
          <w:tcPr>
            <w:tcW w:w="1008" w:type="dxa"/>
            <w:vAlign w:val="center"/>
          </w:tcPr>
          <w:p w14:paraId="7D3A0A40" w14:textId="77777777" w:rsidR="00E24482" w:rsidRPr="00EA6A49" w:rsidRDefault="00E24482" w:rsidP="00E24482">
            <w:pPr>
              <w:rPr>
                <w:rFonts w:ascii="Arial" w:hAnsi="Arial" w:cs="Arial"/>
                <w:b/>
                <w:lang w:val="en-ZA"/>
              </w:rPr>
            </w:pPr>
            <w:r w:rsidRPr="00EA6A49">
              <w:rPr>
                <w:rFonts w:ascii="Arial" w:hAnsi="Arial" w:cs="Arial"/>
                <w:b/>
                <w:lang w:val="en-ZA"/>
              </w:rPr>
              <w:t>52</w:t>
            </w:r>
          </w:p>
        </w:tc>
        <w:tc>
          <w:tcPr>
            <w:tcW w:w="1260" w:type="dxa"/>
            <w:vAlign w:val="center"/>
          </w:tcPr>
          <w:p w14:paraId="36A846CA" w14:textId="77777777" w:rsidR="00E24482" w:rsidRPr="00EA6A49" w:rsidRDefault="00E24482" w:rsidP="00E24482">
            <w:pPr>
              <w:rPr>
                <w:rFonts w:ascii="Arial" w:hAnsi="Arial" w:cs="Arial"/>
                <w:lang w:val="en-ZA"/>
              </w:rPr>
            </w:pPr>
            <w:r w:rsidRPr="00EA6A49">
              <w:rPr>
                <w:rFonts w:ascii="Arial" w:hAnsi="Arial" w:cs="Arial"/>
                <w:lang w:val="en-ZA"/>
              </w:rPr>
              <w:t>4643</w:t>
            </w:r>
          </w:p>
        </w:tc>
        <w:tc>
          <w:tcPr>
            <w:tcW w:w="3690" w:type="dxa"/>
            <w:vAlign w:val="center"/>
          </w:tcPr>
          <w:p w14:paraId="70B091DD" w14:textId="77777777" w:rsidR="00E24482" w:rsidRPr="00EA6A49" w:rsidRDefault="00E24482" w:rsidP="00E24482">
            <w:pPr>
              <w:rPr>
                <w:rFonts w:ascii="Arial" w:hAnsi="Arial" w:cs="Arial"/>
                <w:lang w:val="fr-FR"/>
              </w:rPr>
            </w:pPr>
            <w:r w:rsidRPr="00EA6A49">
              <w:rPr>
                <w:rFonts w:ascii="Arial" w:hAnsi="Arial" w:cs="Arial"/>
                <w:lang w:val="fr-FR"/>
              </w:rPr>
              <w:t>Long formal trouser navy blue X large</w:t>
            </w:r>
          </w:p>
        </w:tc>
        <w:tc>
          <w:tcPr>
            <w:tcW w:w="3690" w:type="dxa"/>
          </w:tcPr>
          <w:p w14:paraId="40D8CD5C" w14:textId="77777777" w:rsidR="00E24482" w:rsidRPr="00EA6A49" w:rsidRDefault="00E24482" w:rsidP="00E24482">
            <w:pPr>
              <w:rPr>
                <w:rFonts w:ascii="Arial" w:hAnsi="Arial" w:cs="Arial"/>
              </w:rPr>
            </w:pPr>
            <w:r w:rsidRPr="00EA6A49">
              <w:rPr>
                <w:rFonts w:ascii="Arial" w:hAnsi="Arial" w:cs="Arial"/>
                <w:lang w:val="fr-FR"/>
              </w:rPr>
              <w:t>Long formal trousers navy blue X large</w:t>
            </w:r>
            <w:r w:rsidRPr="00EA6A49">
              <w:rPr>
                <w:rFonts w:ascii="Arial" w:hAnsi="Arial" w:cs="Arial"/>
                <w:lang w:val="en-ZA"/>
              </w:rPr>
              <w:t xml:space="preserve"> Compliance with Specification CP_TSSPEC_352</w:t>
            </w:r>
          </w:p>
        </w:tc>
      </w:tr>
      <w:tr w:rsidR="00E24482" w:rsidRPr="00EA6A49" w14:paraId="7F4C3B4F" w14:textId="77777777" w:rsidTr="00E24482">
        <w:trPr>
          <w:trHeight w:val="576"/>
        </w:trPr>
        <w:tc>
          <w:tcPr>
            <w:tcW w:w="1008" w:type="dxa"/>
            <w:vAlign w:val="center"/>
          </w:tcPr>
          <w:p w14:paraId="566AF249" w14:textId="77777777" w:rsidR="00E24482" w:rsidRPr="00EA6A49" w:rsidRDefault="00E24482" w:rsidP="00E24482">
            <w:pPr>
              <w:rPr>
                <w:rFonts w:ascii="Arial" w:hAnsi="Arial" w:cs="Arial"/>
                <w:b/>
                <w:lang w:val="en-ZA"/>
              </w:rPr>
            </w:pPr>
            <w:r w:rsidRPr="00EA6A49">
              <w:rPr>
                <w:rFonts w:ascii="Arial" w:hAnsi="Arial" w:cs="Arial"/>
                <w:b/>
                <w:lang w:val="en-ZA"/>
              </w:rPr>
              <w:t>53</w:t>
            </w:r>
          </w:p>
        </w:tc>
        <w:tc>
          <w:tcPr>
            <w:tcW w:w="1260" w:type="dxa"/>
            <w:vAlign w:val="center"/>
          </w:tcPr>
          <w:p w14:paraId="5FDDB21C" w14:textId="77777777" w:rsidR="00E24482" w:rsidRPr="00EA6A49" w:rsidRDefault="00E24482" w:rsidP="00E24482">
            <w:pPr>
              <w:rPr>
                <w:rFonts w:ascii="Arial" w:hAnsi="Arial" w:cs="Arial"/>
                <w:lang w:val="en-ZA"/>
              </w:rPr>
            </w:pPr>
            <w:r w:rsidRPr="00EA6A49">
              <w:rPr>
                <w:rFonts w:ascii="Arial" w:hAnsi="Arial" w:cs="Arial"/>
                <w:lang w:val="en-ZA"/>
              </w:rPr>
              <w:t>4644</w:t>
            </w:r>
          </w:p>
        </w:tc>
        <w:tc>
          <w:tcPr>
            <w:tcW w:w="3690" w:type="dxa"/>
            <w:vAlign w:val="center"/>
          </w:tcPr>
          <w:p w14:paraId="5706C2F9" w14:textId="77777777" w:rsidR="00E24482" w:rsidRPr="00EA6A49" w:rsidRDefault="00E24482" w:rsidP="00E24482">
            <w:pPr>
              <w:rPr>
                <w:rFonts w:ascii="Arial" w:hAnsi="Arial" w:cs="Arial"/>
                <w:lang w:val="fr-FR"/>
              </w:rPr>
            </w:pPr>
            <w:r w:rsidRPr="00EA6A49">
              <w:rPr>
                <w:rFonts w:ascii="Arial" w:hAnsi="Arial" w:cs="Arial"/>
                <w:lang w:val="fr-FR"/>
              </w:rPr>
              <w:t>Long formal trouser navy blue 2X large</w:t>
            </w:r>
          </w:p>
        </w:tc>
        <w:tc>
          <w:tcPr>
            <w:tcW w:w="3690" w:type="dxa"/>
          </w:tcPr>
          <w:p w14:paraId="3972AC64" w14:textId="77777777" w:rsidR="00E24482" w:rsidRPr="00EA6A49" w:rsidRDefault="00E24482" w:rsidP="00E24482">
            <w:pPr>
              <w:rPr>
                <w:rFonts w:ascii="Arial" w:hAnsi="Arial" w:cs="Arial"/>
              </w:rPr>
            </w:pPr>
            <w:r w:rsidRPr="00EA6A49">
              <w:rPr>
                <w:rFonts w:ascii="Arial" w:hAnsi="Arial" w:cs="Arial"/>
                <w:lang w:val="fr-FR"/>
              </w:rPr>
              <w:t>Long formal trousers navy blue 2X large</w:t>
            </w:r>
            <w:r w:rsidRPr="00EA6A49">
              <w:rPr>
                <w:rFonts w:ascii="Arial" w:hAnsi="Arial" w:cs="Arial"/>
                <w:lang w:val="en-ZA"/>
              </w:rPr>
              <w:t xml:space="preserve"> Compliance with Specification CP_TSSPEC_352</w:t>
            </w:r>
          </w:p>
        </w:tc>
      </w:tr>
      <w:tr w:rsidR="00E24482" w:rsidRPr="00EA6A49" w14:paraId="490C348D" w14:textId="77777777" w:rsidTr="00E24482">
        <w:trPr>
          <w:trHeight w:val="576"/>
        </w:trPr>
        <w:tc>
          <w:tcPr>
            <w:tcW w:w="1008" w:type="dxa"/>
            <w:vAlign w:val="center"/>
          </w:tcPr>
          <w:p w14:paraId="2A8C54BD" w14:textId="77777777" w:rsidR="00E24482" w:rsidRPr="00EA6A49" w:rsidRDefault="00E24482" w:rsidP="00E24482">
            <w:pPr>
              <w:rPr>
                <w:rFonts w:ascii="Arial" w:hAnsi="Arial" w:cs="Arial"/>
                <w:b/>
                <w:lang w:val="en-ZA"/>
              </w:rPr>
            </w:pPr>
            <w:r w:rsidRPr="00EA6A49">
              <w:rPr>
                <w:rFonts w:ascii="Arial" w:hAnsi="Arial" w:cs="Arial"/>
                <w:b/>
                <w:lang w:val="en-ZA"/>
              </w:rPr>
              <w:t>54</w:t>
            </w:r>
          </w:p>
        </w:tc>
        <w:tc>
          <w:tcPr>
            <w:tcW w:w="1260" w:type="dxa"/>
            <w:vAlign w:val="center"/>
          </w:tcPr>
          <w:p w14:paraId="649BA70E" w14:textId="77777777" w:rsidR="00E24482" w:rsidRPr="00EA6A49" w:rsidRDefault="00E24482" w:rsidP="00E24482">
            <w:pPr>
              <w:rPr>
                <w:rFonts w:ascii="Arial" w:hAnsi="Arial" w:cs="Arial"/>
                <w:lang w:val="en-ZA"/>
              </w:rPr>
            </w:pPr>
            <w:r w:rsidRPr="00EA6A49">
              <w:rPr>
                <w:rFonts w:ascii="Arial" w:hAnsi="Arial" w:cs="Arial"/>
                <w:lang w:val="en-ZA"/>
              </w:rPr>
              <w:t>4645</w:t>
            </w:r>
          </w:p>
        </w:tc>
        <w:tc>
          <w:tcPr>
            <w:tcW w:w="3690" w:type="dxa"/>
            <w:vAlign w:val="center"/>
          </w:tcPr>
          <w:p w14:paraId="4264C078" w14:textId="77777777" w:rsidR="00E24482" w:rsidRPr="00EA6A49" w:rsidRDefault="00E24482" w:rsidP="00E24482">
            <w:pPr>
              <w:rPr>
                <w:rFonts w:ascii="Arial" w:hAnsi="Arial" w:cs="Arial"/>
                <w:lang w:val="fr-FR"/>
              </w:rPr>
            </w:pPr>
            <w:r w:rsidRPr="00EA6A49">
              <w:rPr>
                <w:rFonts w:ascii="Arial" w:hAnsi="Arial" w:cs="Arial"/>
                <w:lang w:val="fr-FR"/>
              </w:rPr>
              <w:t>Long formal trouser navy blue 352 large</w:t>
            </w:r>
          </w:p>
        </w:tc>
        <w:tc>
          <w:tcPr>
            <w:tcW w:w="3690" w:type="dxa"/>
          </w:tcPr>
          <w:p w14:paraId="2E388327" w14:textId="77777777" w:rsidR="00E24482" w:rsidRPr="00EA6A49" w:rsidRDefault="00E24482" w:rsidP="00E24482">
            <w:pPr>
              <w:rPr>
                <w:rFonts w:ascii="Arial" w:hAnsi="Arial" w:cs="Arial"/>
              </w:rPr>
            </w:pPr>
            <w:r w:rsidRPr="00EA6A49">
              <w:rPr>
                <w:rFonts w:ascii="Arial" w:hAnsi="Arial" w:cs="Arial"/>
                <w:lang w:val="fr-FR"/>
              </w:rPr>
              <w:t>Long formal trousers  navy blue 352 large</w:t>
            </w:r>
            <w:r w:rsidRPr="00EA6A49">
              <w:rPr>
                <w:rFonts w:ascii="Arial" w:hAnsi="Arial" w:cs="Arial"/>
                <w:lang w:val="en-ZA"/>
              </w:rPr>
              <w:t xml:space="preserve"> Compliance with Specification CP_TSSPEC_352</w:t>
            </w:r>
          </w:p>
        </w:tc>
      </w:tr>
      <w:tr w:rsidR="00E24482" w:rsidRPr="00EA6A49" w14:paraId="6FA7AA65" w14:textId="77777777" w:rsidTr="00E24482">
        <w:trPr>
          <w:trHeight w:val="576"/>
        </w:trPr>
        <w:tc>
          <w:tcPr>
            <w:tcW w:w="1008" w:type="dxa"/>
            <w:vAlign w:val="center"/>
          </w:tcPr>
          <w:p w14:paraId="7448E6B4" w14:textId="77777777" w:rsidR="00E24482" w:rsidRPr="00EA6A49" w:rsidRDefault="00E24482" w:rsidP="00E24482">
            <w:pPr>
              <w:rPr>
                <w:rFonts w:ascii="Arial" w:hAnsi="Arial" w:cs="Arial"/>
                <w:b/>
                <w:lang w:val="en-ZA"/>
              </w:rPr>
            </w:pPr>
            <w:r w:rsidRPr="00EA6A49">
              <w:rPr>
                <w:rFonts w:ascii="Arial" w:hAnsi="Arial" w:cs="Arial"/>
                <w:b/>
                <w:lang w:val="en-ZA"/>
              </w:rPr>
              <w:t>55</w:t>
            </w:r>
          </w:p>
        </w:tc>
        <w:tc>
          <w:tcPr>
            <w:tcW w:w="1260" w:type="dxa"/>
            <w:vAlign w:val="center"/>
          </w:tcPr>
          <w:p w14:paraId="2BC76D4B" w14:textId="77777777" w:rsidR="00E24482" w:rsidRPr="00EA6A49" w:rsidRDefault="00E24482" w:rsidP="00E24482">
            <w:pPr>
              <w:rPr>
                <w:rFonts w:ascii="Arial" w:hAnsi="Arial" w:cs="Arial"/>
                <w:lang w:val="en-ZA"/>
              </w:rPr>
            </w:pPr>
            <w:r w:rsidRPr="00EA6A49">
              <w:rPr>
                <w:rFonts w:ascii="Arial" w:hAnsi="Arial" w:cs="Arial"/>
                <w:lang w:val="en-ZA"/>
              </w:rPr>
              <w:t>4646</w:t>
            </w:r>
          </w:p>
        </w:tc>
        <w:tc>
          <w:tcPr>
            <w:tcW w:w="3690" w:type="dxa"/>
            <w:vAlign w:val="center"/>
          </w:tcPr>
          <w:p w14:paraId="1CB8B149" w14:textId="77777777" w:rsidR="00E24482" w:rsidRPr="00EA6A49" w:rsidRDefault="00E24482" w:rsidP="00E24482">
            <w:pPr>
              <w:rPr>
                <w:rFonts w:ascii="Arial" w:hAnsi="Arial" w:cs="Arial"/>
                <w:lang w:val="fr-FR"/>
              </w:rPr>
            </w:pPr>
            <w:r w:rsidRPr="00EA6A49">
              <w:rPr>
                <w:rFonts w:ascii="Arial" w:hAnsi="Arial" w:cs="Arial"/>
                <w:lang w:val="fr-FR"/>
              </w:rPr>
              <w:t>Security caps navy blue small</w:t>
            </w:r>
          </w:p>
        </w:tc>
        <w:tc>
          <w:tcPr>
            <w:tcW w:w="3690" w:type="dxa"/>
            <w:vAlign w:val="center"/>
          </w:tcPr>
          <w:p w14:paraId="74760B98" w14:textId="77777777" w:rsidR="00E24482" w:rsidRPr="00EA6A49" w:rsidRDefault="00E24482" w:rsidP="00E24482">
            <w:pPr>
              <w:rPr>
                <w:rFonts w:ascii="Arial" w:hAnsi="Arial" w:cs="Arial"/>
                <w:lang w:val="fr-FR"/>
              </w:rPr>
            </w:pPr>
            <w:r w:rsidRPr="00EA6A49">
              <w:rPr>
                <w:rFonts w:ascii="Arial" w:hAnsi="Arial" w:cs="Arial"/>
                <w:lang w:val="fr-FR"/>
              </w:rPr>
              <w:t>Security Caps navy blue small</w:t>
            </w:r>
            <w:r w:rsidRPr="00EA6A49">
              <w:rPr>
                <w:rFonts w:ascii="Arial" w:hAnsi="Arial" w:cs="Arial"/>
                <w:lang w:val="en-ZA"/>
              </w:rPr>
              <w:t xml:space="preserve"> Compliance with Specification CP_TSSPEC_352</w:t>
            </w:r>
          </w:p>
        </w:tc>
      </w:tr>
      <w:tr w:rsidR="00E24482" w:rsidRPr="00EA6A49" w14:paraId="093F894E" w14:textId="77777777" w:rsidTr="00E24482">
        <w:trPr>
          <w:trHeight w:val="576"/>
        </w:trPr>
        <w:tc>
          <w:tcPr>
            <w:tcW w:w="1008" w:type="dxa"/>
            <w:vAlign w:val="center"/>
          </w:tcPr>
          <w:p w14:paraId="0E40DF5A" w14:textId="77777777" w:rsidR="00E24482" w:rsidRPr="00EA6A49" w:rsidRDefault="00E24482" w:rsidP="00E24482">
            <w:pPr>
              <w:rPr>
                <w:rFonts w:ascii="Arial" w:hAnsi="Arial" w:cs="Arial"/>
                <w:b/>
                <w:lang w:val="en-ZA"/>
              </w:rPr>
            </w:pPr>
            <w:r w:rsidRPr="00EA6A49">
              <w:rPr>
                <w:rFonts w:ascii="Arial" w:hAnsi="Arial" w:cs="Arial"/>
                <w:b/>
                <w:lang w:val="en-ZA"/>
              </w:rPr>
              <w:t>56</w:t>
            </w:r>
          </w:p>
        </w:tc>
        <w:tc>
          <w:tcPr>
            <w:tcW w:w="1260" w:type="dxa"/>
            <w:vAlign w:val="center"/>
          </w:tcPr>
          <w:p w14:paraId="69C54082" w14:textId="77777777" w:rsidR="00E24482" w:rsidRPr="00EA6A49" w:rsidRDefault="00E24482" w:rsidP="00E24482">
            <w:pPr>
              <w:rPr>
                <w:rFonts w:ascii="Arial" w:hAnsi="Arial" w:cs="Arial"/>
                <w:lang w:val="en-ZA"/>
              </w:rPr>
            </w:pPr>
            <w:r w:rsidRPr="00EA6A49">
              <w:rPr>
                <w:rFonts w:ascii="Arial" w:hAnsi="Arial" w:cs="Arial"/>
                <w:lang w:val="en-ZA"/>
              </w:rPr>
              <w:t>4648</w:t>
            </w:r>
          </w:p>
        </w:tc>
        <w:tc>
          <w:tcPr>
            <w:tcW w:w="3690" w:type="dxa"/>
          </w:tcPr>
          <w:p w14:paraId="4F4899A3" w14:textId="77777777" w:rsidR="00E24482" w:rsidRPr="00EA6A49" w:rsidRDefault="00E24482" w:rsidP="00E24482">
            <w:pPr>
              <w:rPr>
                <w:rFonts w:ascii="Arial" w:hAnsi="Arial" w:cs="Arial"/>
                <w:lang w:val="fr-FR"/>
              </w:rPr>
            </w:pPr>
          </w:p>
          <w:p w14:paraId="2F3AD6F6" w14:textId="77777777" w:rsidR="00E24482" w:rsidRPr="00EA6A49" w:rsidRDefault="00E24482" w:rsidP="00E24482">
            <w:pPr>
              <w:rPr>
                <w:rFonts w:ascii="Arial" w:hAnsi="Arial" w:cs="Arial"/>
              </w:rPr>
            </w:pPr>
            <w:r w:rsidRPr="00EA6A49">
              <w:rPr>
                <w:rFonts w:ascii="Arial" w:hAnsi="Arial" w:cs="Arial"/>
                <w:lang w:val="fr-FR"/>
              </w:rPr>
              <w:t>Security caps navy blue medium</w:t>
            </w:r>
          </w:p>
        </w:tc>
        <w:tc>
          <w:tcPr>
            <w:tcW w:w="3690" w:type="dxa"/>
          </w:tcPr>
          <w:p w14:paraId="7F555F8C" w14:textId="77777777" w:rsidR="00E24482" w:rsidRPr="00EA6A49" w:rsidRDefault="00E24482" w:rsidP="00E24482">
            <w:pPr>
              <w:ind w:left="61" w:hanging="61"/>
              <w:rPr>
                <w:rFonts w:ascii="Arial" w:hAnsi="Arial" w:cs="Arial"/>
              </w:rPr>
            </w:pPr>
            <w:r w:rsidRPr="00EA6A49">
              <w:rPr>
                <w:rFonts w:ascii="Arial" w:hAnsi="Arial" w:cs="Arial"/>
                <w:lang w:val="fr-FR"/>
              </w:rPr>
              <w:t>Security Caps navy blue</w:t>
            </w:r>
            <w:r w:rsidRPr="00EA6A49">
              <w:rPr>
                <w:rFonts w:ascii="Arial" w:hAnsi="Arial" w:cs="Arial"/>
                <w:lang w:val="en-ZA"/>
              </w:rPr>
              <w:t xml:space="preserve"> medium Compliance with Specification CP_TSSPEC_352</w:t>
            </w:r>
          </w:p>
        </w:tc>
      </w:tr>
      <w:tr w:rsidR="00E24482" w:rsidRPr="00EA6A49" w14:paraId="3C989BC6" w14:textId="77777777" w:rsidTr="00E24482">
        <w:trPr>
          <w:trHeight w:val="576"/>
        </w:trPr>
        <w:tc>
          <w:tcPr>
            <w:tcW w:w="1008" w:type="dxa"/>
            <w:vAlign w:val="center"/>
          </w:tcPr>
          <w:p w14:paraId="65832A29" w14:textId="77777777" w:rsidR="00E24482" w:rsidRPr="00EA6A49" w:rsidRDefault="00E24482" w:rsidP="00E24482">
            <w:pPr>
              <w:rPr>
                <w:rFonts w:ascii="Arial" w:hAnsi="Arial" w:cs="Arial"/>
                <w:b/>
                <w:lang w:val="en-ZA"/>
              </w:rPr>
            </w:pPr>
            <w:r w:rsidRPr="00EA6A49">
              <w:rPr>
                <w:rFonts w:ascii="Arial" w:hAnsi="Arial" w:cs="Arial"/>
                <w:b/>
                <w:lang w:val="en-ZA"/>
              </w:rPr>
              <w:t>57</w:t>
            </w:r>
          </w:p>
        </w:tc>
        <w:tc>
          <w:tcPr>
            <w:tcW w:w="1260" w:type="dxa"/>
            <w:vAlign w:val="center"/>
          </w:tcPr>
          <w:p w14:paraId="73F542E7" w14:textId="77777777" w:rsidR="00E24482" w:rsidRPr="00EA6A49" w:rsidRDefault="00E24482" w:rsidP="00E24482">
            <w:pPr>
              <w:rPr>
                <w:rFonts w:ascii="Arial" w:hAnsi="Arial" w:cs="Arial"/>
                <w:lang w:val="en-ZA"/>
              </w:rPr>
            </w:pPr>
            <w:r w:rsidRPr="00EA6A49">
              <w:rPr>
                <w:rFonts w:ascii="Arial" w:hAnsi="Arial" w:cs="Arial"/>
                <w:lang w:val="en-ZA"/>
              </w:rPr>
              <w:t>4649</w:t>
            </w:r>
          </w:p>
        </w:tc>
        <w:tc>
          <w:tcPr>
            <w:tcW w:w="3690" w:type="dxa"/>
          </w:tcPr>
          <w:p w14:paraId="23149A38" w14:textId="77777777" w:rsidR="00E24482" w:rsidRPr="00EA6A49" w:rsidRDefault="00E24482" w:rsidP="00E24482">
            <w:pPr>
              <w:rPr>
                <w:rFonts w:ascii="Arial" w:hAnsi="Arial" w:cs="Arial"/>
                <w:lang w:val="fr-FR"/>
              </w:rPr>
            </w:pPr>
          </w:p>
          <w:p w14:paraId="686D2B63" w14:textId="77777777" w:rsidR="00E24482" w:rsidRPr="00EA6A49" w:rsidRDefault="00E24482" w:rsidP="00E24482">
            <w:pPr>
              <w:rPr>
                <w:rFonts w:ascii="Arial" w:hAnsi="Arial" w:cs="Arial"/>
              </w:rPr>
            </w:pPr>
            <w:r w:rsidRPr="00EA6A49">
              <w:rPr>
                <w:rFonts w:ascii="Arial" w:hAnsi="Arial" w:cs="Arial"/>
                <w:lang w:val="fr-FR"/>
              </w:rPr>
              <w:t>Security caps navy blue large</w:t>
            </w:r>
          </w:p>
        </w:tc>
        <w:tc>
          <w:tcPr>
            <w:tcW w:w="3690" w:type="dxa"/>
          </w:tcPr>
          <w:p w14:paraId="3F265506" w14:textId="77777777" w:rsidR="00E24482" w:rsidRPr="00EA6A49" w:rsidRDefault="00E24482" w:rsidP="00E24482">
            <w:pPr>
              <w:rPr>
                <w:rFonts w:ascii="Arial" w:hAnsi="Arial" w:cs="Arial"/>
              </w:rPr>
            </w:pPr>
            <w:r w:rsidRPr="00EA6A49">
              <w:rPr>
                <w:rFonts w:ascii="Arial" w:hAnsi="Arial" w:cs="Arial"/>
                <w:lang w:val="fr-FR"/>
              </w:rPr>
              <w:t>Security Caps navy blue</w:t>
            </w:r>
            <w:r w:rsidRPr="00EA6A49">
              <w:rPr>
                <w:rFonts w:ascii="Arial" w:hAnsi="Arial" w:cs="Arial"/>
                <w:lang w:val="en-ZA"/>
              </w:rPr>
              <w:t xml:space="preserve"> large Compliance with Specification CP_TSSPEC_352</w:t>
            </w:r>
          </w:p>
        </w:tc>
      </w:tr>
      <w:tr w:rsidR="00E24482" w:rsidRPr="00EA6A49" w14:paraId="7758672E" w14:textId="77777777" w:rsidTr="00E24482">
        <w:trPr>
          <w:trHeight w:val="576"/>
        </w:trPr>
        <w:tc>
          <w:tcPr>
            <w:tcW w:w="1008" w:type="dxa"/>
            <w:vAlign w:val="center"/>
          </w:tcPr>
          <w:p w14:paraId="459CD78B" w14:textId="77777777" w:rsidR="00E24482" w:rsidRPr="00EA6A49" w:rsidRDefault="00E24482" w:rsidP="00E24482">
            <w:pPr>
              <w:rPr>
                <w:rFonts w:ascii="Arial" w:hAnsi="Arial" w:cs="Arial"/>
                <w:b/>
                <w:lang w:val="en-ZA"/>
              </w:rPr>
            </w:pPr>
            <w:r w:rsidRPr="00EA6A49">
              <w:rPr>
                <w:rFonts w:ascii="Arial" w:hAnsi="Arial" w:cs="Arial"/>
                <w:b/>
                <w:lang w:val="en-ZA"/>
              </w:rPr>
              <w:t>58</w:t>
            </w:r>
          </w:p>
        </w:tc>
        <w:tc>
          <w:tcPr>
            <w:tcW w:w="1260" w:type="dxa"/>
            <w:vAlign w:val="center"/>
          </w:tcPr>
          <w:p w14:paraId="2D05B674" w14:textId="77777777" w:rsidR="00E24482" w:rsidRPr="00EA6A49" w:rsidRDefault="00E24482" w:rsidP="00E24482">
            <w:pPr>
              <w:rPr>
                <w:rFonts w:ascii="Arial" w:hAnsi="Arial" w:cs="Arial"/>
                <w:lang w:val="en-ZA"/>
              </w:rPr>
            </w:pPr>
            <w:r w:rsidRPr="00EA6A49">
              <w:rPr>
                <w:rFonts w:ascii="Arial" w:hAnsi="Arial" w:cs="Arial"/>
                <w:lang w:val="en-ZA"/>
              </w:rPr>
              <w:t>4741</w:t>
            </w:r>
          </w:p>
        </w:tc>
        <w:tc>
          <w:tcPr>
            <w:tcW w:w="3690" w:type="dxa"/>
          </w:tcPr>
          <w:p w14:paraId="4F355A81" w14:textId="77777777" w:rsidR="00E24482" w:rsidRPr="00EA6A49" w:rsidRDefault="00E24482" w:rsidP="00E24482">
            <w:pPr>
              <w:rPr>
                <w:rFonts w:ascii="Arial" w:hAnsi="Arial" w:cs="Arial"/>
                <w:lang w:val="fr-FR"/>
              </w:rPr>
            </w:pPr>
            <w:r w:rsidRPr="00EA6A49">
              <w:rPr>
                <w:rFonts w:ascii="Arial" w:hAnsi="Arial" w:cs="Arial"/>
                <w:lang w:val="fr-FR"/>
              </w:rPr>
              <w:t>Combat belt</w:t>
            </w:r>
          </w:p>
        </w:tc>
        <w:tc>
          <w:tcPr>
            <w:tcW w:w="3690" w:type="dxa"/>
          </w:tcPr>
          <w:p w14:paraId="4CDDE2F3" w14:textId="77777777" w:rsidR="00E24482" w:rsidRPr="00EA6A49" w:rsidRDefault="00E24482" w:rsidP="00E24482">
            <w:pPr>
              <w:rPr>
                <w:rFonts w:ascii="Arial" w:hAnsi="Arial" w:cs="Arial"/>
                <w:lang w:val="fr-FR"/>
              </w:rPr>
            </w:pPr>
            <w:r w:rsidRPr="00EA6A49">
              <w:rPr>
                <w:rFonts w:ascii="Arial" w:hAnsi="Arial" w:cs="Arial"/>
                <w:lang w:val="fr-FR"/>
              </w:rPr>
              <w:t>Combat belt navy blue comply to specification CP_TSSPEC_352</w:t>
            </w:r>
          </w:p>
        </w:tc>
      </w:tr>
    </w:tbl>
    <w:p w14:paraId="157B46ED" w14:textId="77777777" w:rsidR="00E24482" w:rsidRPr="00EA6A49" w:rsidRDefault="00E24482" w:rsidP="00E24482">
      <w:pPr>
        <w:rPr>
          <w:rFonts w:ascii="Arial" w:hAnsi="Arial" w:cs="Arial"/>
        </w:rPr>
      </w:pPr>
    </w:p>
    <w:p w14:paraId="355CA546" w14:textId="77777777" w:rsidR="003A1A22" w:rsidRPr="00EA6A49" w:rsidRDefault="003A1A22" w:rsidP="003A1A22">
      <w:pPr>
        <w:overflowPunct/>
        <w:autoSpaceDE/>
        <w:autoSpaceDN/>
        <w:adjustRightInd/>
        <w:spacing w:after="160" w:line="259" w:lineRule="auto"/>
        <w:textAlignment w:val="auto"/>
        <w:rPr>
          <w:rFonts w:ascii="Arial" w:hAnsi="Arial" w:cs="Arial"/>
          <w:b/>
        </w:rPr>
      </w:pPr>
    </w:p>
    <w:p w14:paraId="3E3D4A98" w14:textId="77777777" w:rsidR="003A1A22" w:rsidRPr="00EA6A49" w:rsidRDefault="003A1A22" w:rsidP="003A1A22">
      <w:pPr>
        <w:overflowPunct/>
        <w:autoSpaceDE/>
        <w:autoSpaceDN/>
        <w:adjustRightInd/>
        <w:spacing w:after="160" w:line="259" w:lineRule="auto"/>
        <w:textAlignment w:val="auto"/>
        <w:rPr>
          <w:rFonts w:ascii="Arial" w:hAnsi="Arial" w:cs="Arial"/>
          <w:b/>
        </w:rPr>
      </w:pPr>
      <w:r w:rsidRPr="00EA6A49">
        <w:rPr>
          <w:rFonts w:ascii="Arial" w:hAnsi="Arial" w:cs="Arial"/>
          <w:b/>
        </w:rPr>
        <w:t>BOQ</w:t>
      </w: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260"/>
        <w:gridCol w:w="3431"/>
        <w:gridCol w:w="1134"/>
        <w:gridCol w:w="992"/>
        <w:gridCol w:w="2835"/>
      </w:tblGrid>
      <w:tr w:rsidR="003A1A22" w:rsidRPr="00EA6A49" w14:paraId="24AA56AF" w14:textId="77777777" w:rsidTr="00093B0B">
        <w:trPr>
          <w:trHeight w:val="576"/>
        </w:trPr>
        <w:tc>
          <w:tcPr>
            <w:tcW w:w="1405" w:type="dxa"/>
          </w:tcPr>
          <w:p w14:paraId="50636CBA" w14:textId="77777777" w:rsidR="003A1A22" w:rsidRPr="00EA6A49" w:rsidRDefault="003A1A22" w:rsidP="00093B0B">
            <w:pPr>
              <w:pStyle w:val="Default"/>
              <w:rPr>
                <w:rFonts w:ascii="Arial" w:hAnsi="Arial" w:cs="Arial"/>
              </w:rPr>
            </w:pPr>
            <w:r w:rsidRPr="00EA6A49">
              <w:rPr>
                <w:rFonts w:ascii="Arial" w:hAnsi="Arial" w:cs="Arial"/>
                <w:b/>
                <w:bCs/>
              </w:rPr>
              <w:t xml:space="preserve">Item </w:t>
            </w:r>
          </w:p>
        </w:tc>
        <w:tc>
          <w:tcPr>
            <w:tcW w:w="1260" w:type="dxa"/>
          </w:tcPr>
          <w:p w14:paraId="114F0EAA" w14:textId="77777777" w:rsidR="003A1A22" w:rsidRPr="00EA6A49" w:rsidRDefault="003A1A22" w:rsidP="00093B0B">
            <w:pPr>
              <w:pStyle w:val="Default"/>
              <w:rPr>
                <w:rFonts w:ascii="Arial" w:hAnsi="Arial" w:cs="Arial"/>
                <w:b/>
                <w:bCs/>
              </w:rPr>
            </w:pPr>
            <w:r w:rsidRPr="00EA6A49">
              <w:rPr>
                <w:rFonts w:ascii="Arial" w:hAnsi="Arial" w:cs="Arial"/>
                <w:b/>
                <w:bCs/>
              </w:rPr>
              <w:t>SAP #</w:t>
            </w:r>
          </w:p>
        </w:tc>
        <w:tc>
          <w:tcPr>
            <w:tcW w:w="3431" w:type="dxa"/>
          </w:tcPr>
          <w:p w14:paraId="20F2433C" w14:textId="77777777" w:rsidR="003A1A22" w:rsidRPr="00EA6A49" w:rsidRDefault="003A1A22" w:rsidP="00093B0B">
            <w:pPr>
              <w:pStyle w:val="Default"/>
              <w:rPr>
                <w:rFonts w:ascii="Arial" w:hAnsi="Arial" w:cs="Arial"/>
              </w:rPr>
            </w:pPr>
            <w:r w:rsidRPr="00EA6A49">
              <w:rPr>
                <w:rFonts w:ascii="Arial" w:hAnsi="Arial" w:cs="Arial"/>
                <w:b/>
                <w:bCs/>
              </w:rPr>
              <w:t xml:space="preserve">SAP Short Description </w:t>
            </w:r>
          </w:p>
        </w:tc>
        <w:tc>
          <w:tcPr>
            <w:tcW w:w="1134" w:type="dxa"/>
          </w:tcPr>
          <w:p w14:paraId="090A2679" w14:textId="77777777" w:rsidR="003A1A22" w:rsidRPr="00EA6A49" w:rsidRDefault="003A1A22" w:rsidP="00093B0B">
            <w:pPr>
              <w:pStyle w:val="Default"/>
              <w:rPr>
                <w:rFonts w:ascii="Arial" w:hAnsi="Arial" w:cs="Arial"/>
                <w:b/>
                <w:bCs/>
              </w:rPr>
            </w:pPr>
            <w:r w:rsidRPr="00EA6A49">
              <w:rPr>
                <w:rFonts w:ascii="Arial" w:hAnsi="Arial" w:cs="Arial"/>
                <w:b/>
                <w:bCs/>
              </w:rPr>
              <w:t>SIZE</w:t>
            </w:r>
          </w:p>
        </w:tc>
        <w:tc>
          <w:tcPr>
            <w:tcW w:w="992" w:type="dxa"/>
          </w:tcPr>
          <w:p w14:paraId="6572A2FB" w14:textId="77777777" w:rsidR="003A1A22" w:rsidRPr="00EA6A49" w:rsidRDefault="003A1A22" w:rsidP="00093B0B">
            <w:pPr>
              <w:pStyle w:val="Default"/>
              <w:rPr>
                <w:rFonts w:ascii="Arial" w:hAnsi="Arial" w:cs="Arial"/>
                <w:b/>
                <w:bCs/>
              </w:rPr>
            </w:pPr>
            <w:r w:rsidRPr="00EA6A49">
              <w:rPr>
                <w:rFonts w:ascii="Arial" w:hAnsi="Arial" w:cs="Arial"/>
                <w:b/>
                <w:bCs/>
              </w:rPr>
              <w:t>QTY</w:t>
            </w:r>
          </w:p>
        </w:tc>
        <w:tc>
          <w:tcPr>
            <w:tcW w:w="2835" w:type="dxa"/>
          </w:tcPr>
          <w:p w14:paraId="79E36BC5" w14:textId="77777777" w:rsidR="003A1A22" w:rsidRPr="00EA6A49" w:rsidRDefault="003A1A22" w:rsidP="00093B0B">
            <w:pPr>
              <w:pStyle w:val="Default"/>
              <w:rPr>
                <w:rFonts w:ascii="Arial" w:hAnsi="Arial" w:cs="Arial"/>
                <w:b/>
                <w:bCs/>
              </w:rPr>
            </w:pPr>
            <w:r w:rsidRPr="00EA6A49">
              <w:rPr>
                <w:rFonts w:ascii="Arial" w:hAnsi="Arial" w:cs="Arial"/>
                <w:b/>
                <w:bCs/>
              </w:rPr>
              <w:t>UNIT PRICE</w:t>
            </w:r>
          </w:p>
        </w:tc>
      </w:tr>
      <w:tr w:rsidR="003A1A22" w:rsidRPr="00EA6A49" w14:paraId="2DA7B946" w14:textId="77777777" w:rsidTr="00093B0B">
        <w:trPr>
          <w:trHeight w:val="576"/>
        </w:trPr>
        <w:tc>
          <w:tcPr>
            <w:tcW w:w="1405" w:type="dxa"/>
            <w:vAlign w:val="center"/>
          </w:tcPr>
          <w:p w14:paraId="35CC43A1" w14:textId="77777777" w:rsidR="003A1A22" w:rsidRPr="00EA6A49" w:rsidRDefault="003A1A22" w:rsidP="00093B0B">
            <w:pPr>
              <w:rPr>
                <w:rFonts w:ascii="Arial" w:hAnsi="Arial" w:cs="Arial"/>
                <w:b/>
                <w:lang w:val="en-ZA"/>
              </w:rPr>
            </w:pPr>
            <w:r w:rsidRPr="00EA6A49">
              <w:rPr>
                <w:rFonts w:ascii="Arial" w:hAnsi="Arial" w:cs="Arial"/>
                <w:b/>
                <w:lang w:val="en-ZA"/>
              </w:rPr>
              <w:t>1</w:t>
            </w:r>
          </w:p>
        </w:tc>
        <w:tc>
          <w:tcPr>
            <w:tcW w:w="1260" w:type="dxa"/>
            <w:vAlign w:val="center"/>
          </w:tcPr>
          <w:p w14:paraId="784B38F9" w14:textId="77777777" w:rsidR="003A1A22" w:rsidRPr="00EA6A49" w:rsidRDefault="003A1A22" w:rsidP="00093B0B">
            <w:pPr>
              <w:rPr>
                <w:rFonts w:ascii="Arial" w:hAnsi="Arial" w:cs="Arial"/>
                <w:lang w:val="en-ZA"/>
              </w:rPr>
            </w:pPr>
            <w:r w:rsidRPr="00EA6A49">
              <w:rPr>
                <w:rFonts w:ascii="Arial" w:hAnsi="Arial" w:cs="Arial"/>
                <w:lang w:val="en-ZA"/>
              </w:rPr>
              <w:t>4591</w:t>
            </w:r>
          </w:p>
        </w:tc>
        <w:tc>
          <w:tcPr>
            <w:tcW w:w="3431" w:type="dxa"/>
            <w:vAlign w:val="center"/>
          </w:tcPr>
          <w:p w14:paraId="78D59F37" w14:textId="77777777" w:rsidR="003A1A22" w:rsidRPr="00EA6A49" w:rsidRDefault="003A1A22" w:rsidP="00093B0B">
            <w:pPr>
              <w:rPr>
                <w:rFonts w:ascii="Arial" w:hAnsi="Arial" w:cs="Arial"/>
                <w:lang w:val="fr-FR"/>
              </w:rPr>
            </w:pPr>
            <w:r w:rsidRPr="00EA6A49">
              <w:rPr>
                <w:rFonts w:ascii="Arial" w:hAnsi="Arial" w:cs="Arial"/>
                <w:lang w:val="fr-FR"/>
              </w:rPr>
              <w:t>Security Winter Jacket navy blue small</w:t>
            </w:r>
          </w:p>
        </w:tc>
        <w:tc>
          <w:tcPr>
            <w:tcW w:w="1134" w:type="dxa"/>
            <w:vAlign w:val="center"/>
          </w:tcPr>
          <w:p w14:paraId="3649FD70" w14:textId="77777777" w:rsidR="003A1A22" w:rsidRPr="00EA6A49" w:rsidRDefault="003A1A22" w:rsidP="00093B0B">
            <w:pPr>
              <w:rPr>
                <w:rFonts w:ascii="Arial" w:hAnsi="Arial" w:cs="Arial"/>
                <w:lang w:val="fr-FR"/>
              </w:rPr>
            </w:pPr>
            <w:r w:rsidRPr="00EA6A49">
              <w:rPr>
                <w:rFonts w:ascii="Arial" w:hAnsi="Arial" w:cs="Arial"/>
                <w:lang w:val="fr-FR"/>
              </w:rPr>
              <w:t>S</w:t>
            </w:r>
          </w:p>
        </w:tc>
        <w:tc>
          <w:tcPr>
            <w:tcW w:w="992" w:type="dxa"/>
          </w:tcPr>
          <w:p w14:paraId="4F8C8049" w14:textId="77777777" w:rsidR="003A1A22" w:rsidRPr="00EA6A49" w:rsidRDefault="003A1A22" w:rsidP="00093B0B">
            <w:pPr>
              <w:rPr>
                <w:rFonts w:ascii="Arial" w:hAnsi="Arial" w:cs="Arial"/>
                <w:lang w:val="fr-FR"/>
              </w:rPr>
            </w:pPr>
            <w:r w:rsidRPr="00EA6A49">
              <w:rPr>
                <w:rFonts w:ascii="Arial" w:hAnsi="Arial" w:cs="Arial"/>
                <w:lang w:val="fr-FR"/>
              </w:rPr>
              <w:t>1</w:t>
            </w:r>
          </w:p>
        </w:tc>
        <w:tc>
          <w:tcPr>
            <w:tcW w:w="2835" w:type="dxa"/>
          </w:tcPr>
          <w:p w14:paraId="5C225F1D" w14:textId="77777777" w:rsidR="003A1A22" w:rsidRPr="00EA6A49" w:rsidRDefault="003A1A22" w:rsidP="00093B0B">
            <w:pPr>
              <w:rPr>
                <w:rFonts w:ascii="Arial" w:hAnsi="Arial" w:cs="Arial"/>
                <w:lang w:val="fr-FR"/>
              </w:rPr>
            </w:pPr>
          </w:p>
        </w:tc>
      </w:tr>
      <w:tr w:rsidR="003A1A22" w:rsidRPr="00EA6A49" w14:paraId="28D9CE49" w14:textId="77777777" w:rsidTr="00093B0B">
        <w:trPr>
          <w:trHeight w:val="576"/>
        </w:trPr>
        <w:tc>
          <w:tcPr>
            <w:tcW w:w="1405" w:type="dxa"/>
            <w:vAlign w:val="center"/>
          </w:tcPr>
          <w:p w14:paraId="167B6ED3" w14:textId="77777777" w:rsidR="003A1A22" w:rsidRPr="00EA6A49" w:rsidRDefault="003A1A22" w:rsidP="003A1A22">
            <w:pPr>
              <w:rPr>
                <w:rFonts w:ascii="Arial" w:hAnsi="Arial" w:cs="Arial"/>
                <w:b/>
                <w:lang w:val="en-ZA"/>
              </w:rPr>
            </w:pPr>
            <w:r w:rsidRPr="00EA6A49">
              <w:rPr>
                <w:rFonts w:ascii="Arial" w:hAnsi="Arial" w:cs="Arial"/>
                <w:b/>
                <w:lang w:val="en-ZA"/>
              </w:rPr>
              <w:t>2</w:t>
            </w:r>
          </w:p>
        </w:tc>
        <w:tc>
          <w:tcPr>
            <w:tcW w:w="1260" w:type="dxa"/>
            <w:vAlign w:val="center"/>
          </w:tcPr>
          <w:p w14:paraId="18575791" w14:textId="77777777" w:rsidR="003A1A22" w:rsidRPr="00EA6A49" w:rsidRDefault="003A1A22" w:rsidP="003A1A22">
            <w:pPr>
              <w:rPr>
                <w:rFonts w:ascii="Arial" w:hAnsi="Arial" w:cs="Arial"/>
                <w:lang w:val="en-ZA"/>
              </w:rPr>
            </w:pPr>
            <w:r w:rsidRPr="00EA6A49">
              <w:rPr>
                <w:rFonts w:ascii="Arial" w:hAnsi="Arial" w:cs="Arial"/>
                <w:lang w:val="en-ZA"/>
              </w:rPr>
              <w:t>4592</w:t>
            </w:r>
          </w:p>
        </w:tc>
        <w:tc>
          <w:tcPr>
            <w:tcW w:w="3431" w:type="dxa"/>
            <w:vAlign w:val="center"/>
          </w:tcPr>
          <w:p w14:paraId="69C71104" w14:textId="77777777" w:rsidR="003A1A22" w:rsidRPr="00EA6A49" w:rsidRDefault="003A1A22" w:rsidP="003A1A22">
            <w:pPr>
              <w:rPr>
                <w:rFonts w:ascii="Arial" w:hAnsi="Arial" w:cs="Arial"/>
                <w:lang w:val="fr-FR"/>
              </w:rPr>
            </w:pPr>
            <w:r w:rsidRPr="00EA6A49">
              <w:rPr>
                <w:rFonts w:ascii="Arial" w:hAnsi="Arial" w:cs="Arial"/>
                <w:lang w:val="fr-FR"/>
              </w:rPr>
              <w:t>Security Winter Jacket navy blue Medium</w:t>
            </w:r>
          </w:p>
        </w:tc>
        <w:tc>
          <w:tcPr>
            <w:tcW w:w="1134" w:type="dxa"/>
          </w:tcPr>
          <w:p w14:paraId="14E4C143"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26D6F604"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FA8C6A8" w14:textId="77777777" w:rsidR="003A1A22" w:rsidRPr="00EA6A49" w:rsidRDefault="003A1A22" w:rsidP="003A1A22">
            <w:pPr>
              <w:rPr>
                <w:rFonts w:ascii="Arial" w:hAnsi="Arial" w:cs="Arial"/>
              </w:rPr>
            </w:pPr>
          </w:p>
        </w:tc>
      </w:tr>
      <w:tr w:rsidR="003A1A22" w:rsidRPr="00EA6A49" w14:paraId="1C59354E" w14:textId="77777777" w:rsidTr="00093B0B">
        <w:trPr>
          <w:trHeight w:val="576"/>
        </w:trPr>
        <w:tc>
          <w:tcPr>
            <w:tcW w:w="1405" w:type="dxa"/>
            <w:vAlign w:val="center"/>
          </w:tcPr>
          <w:p w14:paraId="46CB8349" w14:textId="77777777" w:rsidR="003A1A22" w:rsidRPr="00EA6A49" w:rsidRDefault="003A1A22" w:rsidP="003A1A22">
            <w:pPr>
              <w:rPr>
                <w:rFonts w:ascii="Arial" w:hAnsi="Arial" w:cs="Arial"/>
                <w:b/>
                <w:lang w:val="en-ZA"/>
              </w:rPr>
            </w:pPr>
            <w:r w:rsidRPr="00EA6A49">
              <w:rPr>
                <w:rFonts w:ascii="Arial" w:hAnsi="Arial" w:cs="Arial"/>
                <w:b/>
                <w:lang w:val="en-ZA"/>
              </w:rPr>
              <w:t>3</w:t>
            </w:r>
          </w:p>
        </w:tc>
        <w:tc>
          <w:tcPr>
            <w:tcW w:w="1260" w:type="dxa"/>
            <w:vAlign w:val="center"/>
          </w:tcPr>
          <w:p w14:paraId="08786D47" w14:textId="77777777" w:rsidR="003A1A22" w:rsidRPr="00EA6A49" w:rsidRDefault="003A1A22" w:rsidP="003A1A22">
            <w:pPr>
              <w:rPr>
                <w:rFonts w:ascii="Arial" w:hAnsi="Arial" w:cs="Arial"/>
                <w:lang w:val="en-ZA"/>
              </w:rPr>
            </w:pPr>
            <w:r w:rsidRPr="00EA6A49">
              <w:rPr>
                <w:rFonts w:ascii="Arial" w:hAnsi="Arial" w:cs="Arial"/>
                <w:lang w:val="en-ZA"/>
              </w:rPr>
              <w:t>4593</w:t>
            </w:r>
          </w:p>
        </w:tc>
        <w:tc>
          <w:tcPr>
            <w:tcW w:w="3431" w:type="dxa"/>
            <w:vAlign w:val="center"/>
          </w:tcPr>
          <w:p w14:paraId="0F04E389" w14:textId="77777777" w:rsidR="003A1A22" w:rsidRPr="00EA6A49" w:rsidRDefault="003A1A22" w:rsidP="003A1A22">
            <w:pPr>
              <w:rPr>
                <w:rFonts w:ascii="Arial" w:hAnsi="Arial" w:cs="Arial"/>
                <w:lang w:val="fr-FR"/>
              </w:rPr>
            </w:pPr>
            <w:r w:rsidRPr="00EA6A49">
              <w:rPr>
                <w:rFonts w:ascii="Arial" w:hAnsi="Arial" w:cs="Arial"/>
                <w:lang w:val="fr-FR"/>
              </w:rPr>
              <w:t>Security Winter Jacket navy blue large</w:t>
            </w:r>
          </w:p>
        </w:tc>
        <w:tc>
          <w:tcPr>
            <w:tcW w:w="1134" w:type="dxa"/>
          </w:tcPr>
          <w:p w14:paraId="4999AEB9"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27D0D2A4"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12D927B" w14:textId="77777777" w:rsidR="003A1A22" w:rsidRPr="00EA6A49" w:rsidRDefault="003A1A22" w:rsidP="003A1A22">
            <w:pPr>
              <w:rPr>
                <w:rFonts w:ascii="Arial" w:hAnsi="Arial" w:cs="Arial"/>
              </w:rPr>
            </w:pPr>
          </w:p>
        </w:tc>
      </w:tr>
      <w:tr w:rsidR="003A1A22" w:rsidRPr="00EA6A49" w14:paraId="0B204648" w14:textId="77777777" w:rsidTr="00093B0B">
        <w:trPr>
          <w:trHeight w:val="576"/>
        </w:trPr>
        <w:tc>
          <w:tcPr>
            <w:tcW w:w="1405" w:type="dxa"/>
            <w:vAlign w:val="center"/>
          </w:tcPr>
          <w:p w14:paraId="255EA2CA" w14:textId="77777777" w:rsidR="003A1A22" w:rsidRPr="00EA6A49" w:rsidRDefault="003A1A22" w:rsidP="003A1A22">
            <w:pPr>
              <w:rPr>
                <w:rFonts w:ascii="Arial" w:hAnsi="Arial" w:cs="Arial"/>
                <w:b/>
                <w:lang w:val="en-ZA"/>
              </w:rPr>
            </w:pPr>
            <w:r w:rsidRPr="00EA6A49">
              <w:rPr>
                <w:rFonts w:ascii="Arial" w:hAnsi="Arial" w:cs="Arial"/>
                <w:b/>
                <w:lang w:val="en-ZA"/>
              </w:rPr>
              <w:t>4</w:t>
            </w:r>
          </w:p>
        </w:tc>
        <w:tc>
          <w:tcPr>
            <w:tcW w:w="1260" w:type="dxa"/>
            <w:vAlign w:val="center"/>
          </w:tcPr>
          <w:p w14:paraId="3A97F4BA" w14:textId="77777777" w:rsidR="003A1A22" w:rsidRPr="00EA6A49" w:rsidRDefault="003A1A22" w:rsidP="003A1A22">
            <w:pPr>
              <w:rPr>
                <w:rFonts w:ascii="Arial" w:hAnsi="Arial" w:cs="Arial"/>
                <w:lang w:val="en-ZA"/>
              </w:rPr>
            </w:pPr>
            <w:r w:rsidRPr="00EA6A49">
              <w:rPr>
                <w:rFonts w:ascii="Arial" w:hAnsi="Arial" w:cs="Arial"/>
                <w:lang w:val="en-ZA"/>
              </w:rPr>
              <w:t>4594</w:t>
            </w:r>
          </w:p>
        </w:tc>
        <w:tc>
          <w:tcPr>
            <w:tcW w:w="3431" w:type="dxa"/>
            <w:vAlign w:val="center"/>
          </w:tcPr>
          <w:p w14:paraId="72945923" w14:textId="77777777" w:rsidR="003A1A22" w:rsidRPr="00EA6A49" w:rsidRDefault="003A1A22" w:rsidP="003A1A22">
            <w:pPr>
              <w:rPr>
                <w:rFonts w:ascii="Arial" w:hAnsi="Arial" w:cs="Arial"/>
                <w:lang w:val="fr-FR"/>
              </w:rPr>
            </w:pPr>
            <w:r w:rsidRPr="00EA6A49">
              <w:rPr>
                <w:rFonts w:ascii="Arial" w:hAnsi="Arial" w:cs="Arial"/>
                <w:lang w:val="fr-FR"/>
              </w:rPr>
              <w:t>Security Winter Jacket navy blue X large</w:t>
            </w:r>
          </w:p>
        </w:tc>
        <w:tc>
          <w:tcPr>
            <w:tcW w:w="1134" w:type="dxa"/>
          </w:tcPr>
          <w:p w14:paraId="402C7E30"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05F1D5A0"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99D1AF7" w14:textId="77777777" w:rsidR="003A1A22" w:rsidRPr="00EA6A49" w:rsidRDefault="003A1A22" w:rsidP="003A1A22">
            <w:pPr>
              <w:rPr>
                <w:rFonts w:ascii="Arial" w:hAnsi="Arial" w:cs="Arial"/>
              </w:rPr>
            </w:pPr>
          </w:p>
        </w:tc>
      </w:tr>
      <w:tr w:rsidR="003A1A22" w:rsidRPr="00EA6A49" w14:paraId="1230B729" w14:textId="77777777" w:rsidTr="00093B0B">
        <w:trPr>
          <w:trHeight w:val="576"/>
        </w:trPr>
        <w:tc>
          <w:tcPr>
            <w:tcW w:w="1405" w:type="dxa"/>
            <w:vAlign w:val="center"/>
          </w:tcPr>
          <w:p w14:paraId="7034F5BF" w14:textId="77777777" w:rsidR="003A1A22" w:rsidRPr="00EA6A49" w:rsidRDefault="003A1A22" w:rsidP="003A1A22">
            <w:pPr>
              <w:rPr>
                <w:rFonts w:ascii="Arial" w:hAnsi="Arial" w:cs="Arial"/>
                <w:b/>
                <w:lang w:val="en-ZA"/>
              </w:rPr>
            </w:pPr>
            <w:r w:rsidRPr="00EA6A49">
              <w:rPr>
                <w:rFonts w:ascii="Arial" w:hAnsi="Arial" w:cs="Arial"/>
                <w:b/>
                <w:lang w:val="en-ZA"/>
              </w:rPr>
              <w:t>5</w:t>
            </w:r>
          </w:p>
        </w:tc>
        <w:tc>
          <w:tcPr>
            <w:tcW w:w="1260" w:type="dxa"/>
            <w:vAlign w:val="center"/>
          </w:tcPr>
          <w:p w14:paraId="3AC48611" w14:textId="77777777" w:rsidR="003A1A22" w:rsidRPr="00EA6A49" w:rsidRDefault="003A1A22" w:rsidP="003A1A22">
            <w:pPr>
              <w:rPr>
                <w:rFonts w:ascii="Arial" w:hAnsi="Arial" w:cs="Arial"/>
                <w:lang w:val="en-ZA"/>
              </w:rPr>
            </w:pPr>
            <w:r w:rsidRPr="00EA6A49">
              <w:rPr>
                <w:rFonts w:ascii="Arial" w:hAnsi="Arial" w:cs="Arial"/>
                <w:lang w:val="en-ZA"/>
              </w:rPr>
              <w:t>4595</w:t>
            </w:r>
          </w:p>
        </w:tc>
        <w:tc>
          <w:tcPr>
            <w:tcW w:w="3431" w:type="dxa"/>
            <w:vAlign w:val="center"/>
          </w:tcPr>
          <w:p w14:paraId="20580063" w14:textId="77777777" w:rsidR="003A1A22" w:rsidRPr="00EA6A49" w:rsidRDefault="003A1A22" w:rsidP="003A1A22">
            <w:pPr>
              <w:rPr>
                <w:rFonts w:ascii="Arial" w:hAnsi="Arial" w:cs="Arial"/>
                <w:lang w:val="fr-FR"/>
              </w:rPr>
            </w:pPr>
            <w:r w:rsidRPr="00EA6A49">
              <w:rPr>
                <w:rFonts w:ascii="Arial" w:hAnsi="Arial" w:cs="Arial"/>
                <w:lang w:val="fr-FR"/>
              </w:rPr>
              <w:t>Security Winter Jacket navy blue 2X large</w:t>
            </w:r>
          </w:p>
        </w:tc>
        <w:tc>
          <w:tcPr>
            <w:tcW w:w="1134" w:type="dxa"/>
          </w:tcPr>
          <w:p w14:paraId="6B139102"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68AED8A9"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6BAAAA2" w14:textId="77777777" w:rsidR="003A1A22" w:rsidRPr="00EA6A49" w:rsidRDefault="003A1A22" w:rsidP="003A1A22">
            <w:pPr>
              <w:rPr>
                <w:rFonts w:ascii="Arial" w:hAnsi="Arial" w:cs="Arial"/>
              </w:rPr>
            </w:pPr>
          </w:p>
        </w:tc>
      </w:tr>
      <w:tr w:rsidR="003A1A22" w:rsidRPr="00EA6A49" w14:paraId="44D3F09A" w14:textId="77777777" w:rsidTr="00093B0B">
        <w:trPr>
          <w:trHeight w:val="576"/>
        </w:trPr>
        <w:tc>
          <w:tcPr>
            <w:tcW w:w="1405" w:type="dxa"/>
            <w:vAlign w:val="center"/>
          </w:tcPr>
          <w:p w14:paraId="71EF5D1C" w14:textId="77777777" w:rsidR="003A1A22" w:rsidRPr="00EA6A49" w:rsidRDefault="003A1A22" w:rsidP="003A1A22">
            <w:pPr>
              <w:rPr>
                <w:rFonts w:ascii="Arial" w:hAnsi="Arial" w:cs="Arial"/>
                <w:b/>
                <w:lang w:val="en-ZA"/>
              </w:rPr>
            </w:pPr>
            <w:r w:rsidRPr="00EA6A49">
              <w:rPr>
                <w:rFonts w:ascii="Arial" w:hAnsi="Arial" w:cs="Arial"/>
                <w:b/>
                <w:lang w:val="en-ZA"/>
              </w:rPr>
              <w:t>6</w:t>
            </w:r>
          </w:p>
        </w:tc>
        <w:tc>
          <w:tcPr>
            <w:tcW w:w="1260" w:type="dxa"/>
            <w:vAlign w:val="center"/>
          </w:tcPr>
          <w:p w14:paraId="06D3E460" w14:textId="77777777" w:rsidR="003A1A22" w:rsidRPr="00EA6A49" w:rsidRDefault="003A1A22" w:rsidP="003A1A22">
            <w:pPr>
              <w:rPr>
                <w:rFonts w:ascii="Arial" w:hAnsi="Arial" w:cs="Arial"/>
                <w:lang w:val="en-ZA"/>
              </w:rPr>
            </w:pPr>
            <w:r w:rsidRPr="00EA6A49">
              <w:rPr>
                <w:rFonts w:ascii="Arial" w:hAnsi="Arial" w:cs="Arial"/>
                <w:lang w:val="en-ZA"/>
              </w:rPr>
              <w:t>4596</w:t>
            </w:r>
          </w:p>
        </w:tc>
        <w:tc>
          <w:tcPr>
            <w:tcW w:w="3431" w:type="dxa"/>
            <w:vAlign w:val="center"/>
          </w:tcPr>
          <w:p w14:paraId="09ECEB41" w14:textId="77777777" w:rsidR="003A1A22" w:rsidRPr="00EA6A49" w:rsidRDefault="003A1A22" w:rsidP="003A1A22">
            <w:pPr>
              <w:rPr>
                <w:rFonts w:ascii="Arial" w:hAnsi="Arial" w:cs="Arial"/>
                <w:lang w:val="fr-FR"/>
              </w:rPr>
            </w:pPr>
            <w:r w:rsidRPr="00EA6A49">
              <w:rPr>
                <w:rFonts w:ascii="Arial" w:hAnsi="Arial" w:cs="Arial"/>
                <w:lang w:val="fr-FR"/>
              </w:rPr>
              <w:t>Security Winter Jacket navy blue 3XL large</w:t>
            </w:r>
          </w:p>
        </w:tc>
        <w:tc>
          <w:tcPr>
            <w:tcW w:w="1134" w:type="dxa"/>
          </w:tcPr>
          <w:p w14:paraId="6109CED0" w14:textId="77777777" w:rsidR="003A1A22" w:rsidRPr="00EA6A49" w:rsidRDefault="003A1A22" w:rsidP="003A1A22">
            <w:pPr>
              <w:rPr>
                <w:rFonts w:ascii="Arial" w:hAnsi="Arial" w:cs="Arial"/>
              </w:rPr>
            </w:pPr>
            <w:r w:rsidRPr="00EA6A49">
              <w:rPr>
                <w:rFonts w:ascii="Arial" w:hAnsi="Arial" w:cs="Arial"/>
              </w:rPr>
              <w:t>3XL</w:t>
            </w:r>
          </w:p>
        </w:tc>
        <w:tc>
          <w:tcPr>
            <w:tcW w:w="992" w:type="dxa"/>
          </w:tcPr>
          <w:p w14:paraId="504FF63A"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6A5E1CB" w14:textId="77777777" w:rsidR="003A1A22" w:rsidRPr="00EA6A49" w:rsidRDefault="003A1A22" w:rsidP="003A1A22">
            <w:pPr>
              <w:rPr>
                <w:rFonts w:ascii="Arial" w:hAnsi="Arial" w:cs="Arial"/>
              </w:rPr>
            </w:pPr>
          </w:p>
        </w:tc>
      </w:tr>
      <w:tr w:rsidR="003A1A22" w:rsidRPr="00EA6A49" w14:paraId="5E6E902A" w14:textId="77777777" w:rsidTr="00093B0B">
        <w:trPr>
          <w:trHeight w:val="576"/>
        </w:trPr>
        <w:tc>
          <w:tcPr>
            <w:tcW w:w="1405" w:type="dxa"/>
            <w:vAlign w:val="center"/>
          </w:tcPr>
          <w:p w14:paraId="11C22535" w14:textId="77777777" w:rsidR="003A1A22" w:rsidRPr="00EA6A49" w:rsidRDefault="003A1A22" w:rsidP="003A1A22">
            <w:pPr>
              <w:rPr>
                <w:rFonts w:ascii="Arial" w:hAnsi="Arial" w:cs="Arial"/>
                <w:b/>
                <w:lang w:val="en-ZA"/>
              </w:rPr>
            </w:pPr>
            <w:r w:rsidRPr="00EA6A49">
              <w:rPr>
                <w:rFonts w:ascii="Arial" w:hAnsi="Arial" w:cs="Arial"/>
                <w:b/>
                <w:lang w:val="en-ZA"/>
              </w:rPr>
              <w:t>7</w:t>
            </w:r>
          </w:p>
        </w:tc>
        <w:tc>
          <w:tcPr>
            <w:tcW w:w="1260" w:type="dxa"/>
            <w:vAlign w:val="center"/>
          </w:tcPr>
          <w:p w14:paraId="601A0CE3" w14:textId="77777777" w:rsidR="003A1A22" w:rsidRPr="00EA6A49" w:rsidRDefault="003A1A22" w:rsidP="003A1A22">
            <w:pPr>
              <w:rPr>
                <w:rFonts w:ascii="Arial" w:hAnsi="Arial" w:cs="Arial"/>
                <w:lang w:val="en-ZA"/>
              </w:rPr>
            </w:pPr>
            <w:r w:rsidRPr="00EA6A49">
              <w:rPr>
                <w:rFonts w:ascii="Arial" w:hAnsi="Arial" w:cs="Arial"/>
                <w:lang w:val="en-ZA"/>
              </w:rPr>
              <w:t>4597</w:t>
            </w:r>
          </w:p>
        </w:tc>
        <w:tc>
          <w:tcPr>
            <w:tcW w:w="3431" w:type="dxa"/>
            <w:vAlign w:val="center"/>
          </w:tcPr>
          <w:p w14:paraId="626D47DD" w14:textId="77777777" w:rsidR="003A1A22" w:rsidRPr="00EA6A49" w:rsidRDefault="003A1A22" w:rsidP="003A1A22">
            <w:pPr>
              <w:rPr>
                <w:rFonts w:ascii="Arial" w:hAnsi="Arial" w:cs="Arial"/>
                <w:lang w:val="fr-FR"/>
              </w:rPr>
            </w:pPr>
            <w:r w:rsidRPr="00EA6A49">
              <w:rPr>
                <w:rFonts w:ascii="Arial" w:hAnsi="Arial" w:cs="Arial"/>
                <w:lang w:val="fr-FR"/>
              </w:rPr>
              <w:t>Security Jacket navy blue Small</w:t>
            </w:r>
          </w:p>
        </w:tc>
        <w:tc>
          <w:tcPr>
            <w:tcW w:w="1134" w:type="dxa"/>
            <w:vAlign w:val="center"/>
          </w:tcPr>
          <w:p w14:paraId="156ADC9A" w14:textId="77777777" w:rsidR="003A1A22" w:rsidRPr="00EA6A49" w:rsidRDefault="003A1A22" w:rsidP="003A1A22">
            <w:pPr>
              <w:rPr>
                <w:rFonts w:ascii="Arial" w:hAnsi="Arial" w:cs="Arial"/>
                <w:lang w:val="fr-FR"/>
              </w:rPr>
            </w:pPr>
            <w:r w:rsidRPr="00EA6A49">
              <w:rPr>
                <w:rFonts w:ascii="Arial" w:hAnsi="Arial" w:cs="Arial"/>
                <w:lang w:val="fr-FR"/>
              </w:rPr>
              <w:t>S</w:t>
            </w:r>
          </w:p>
        </w:tc>
        <w:tc>
          <w:tcPr>
            <w:tcW w:w="992" w:type="dxa"/>
          </w:tcPr>
          <w:p w14:paraId="3F9DC854"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31B03D4" w14:textId="77777777" w:rsidR="003A1A22" w:rsidRPr="00EA6A49" w:rsidRDefault="003A1A22" w:rsidP="003A1A22">
            <w:pPr>
              <w:rPr>
                <w:rFonts w:ascii="Arial" w:hAnsi="Arial" w:cs="Arial"/>
                <w:lang w:val="fr-FR"/>
              </w:rPr>
            </w:pPr>
          </w:p>
        </w:tc>
      </w:tr>
      <w:tr w:rsidR="003A1A22" w:rsidRPr="00EA6A49" w14:paraId="2DE91106" w14:textId="77777777" w:rsidTr="00093B0B">
        <w:trPr>
          <w:trHeight w:val="576"/>
        </w:trPr>
        <w:tc>
          <w:tcPr>
            <w:tcW w:w="1405" w:type="dxa"/>
            <w:vAlign w:val="center"/>
          </w:tcPr>
          <w:p w14:paraId="529D8548" w14:textId="77777777" w:rsidR="003A1A22" w:rsidRPr="00EA6A49" w:rsidRDefault="003A1A22" w:rsidP="003A1A22">
            <w:pPr>
              <w:rPr>
                <w:rFonts w:ascii="Arial" w:hAnsi="Arial" w:cs="Arial"/>
                <w:b/>
                <w:lang w:val="en-ZA"/>
              </w:rPr>
            </w:pPr>
            <w:r w:rsidRPr="00EA6A49">
              <w:rPr>
                <w:rFonts w:ascii="Arial" w:hAnsi="Arial" w:cs="Arial"/>
                <w:b/>
                <w:lang w:val="en-ZA"/>
              </w:rPr>
              <w:t>8</w:t>
            </w:r>
          </w:p>
        </w:tc>
        <w:tc>
          <w:tcPr>
            <w:tcW w:w="1260" w:type="dxa"/>
            <w:vAlign w:val="center"/>
          </w:tcPr>
          <w:p w14:paraId="000EF5D3" w14:textId="77777777" w:rsidR="003A1A22" w:rsidRPr="00EA6A49" w:rsidRDefault="003A1A22" w:rsidP="003A1A22">
            <w:pPr>
              <w:rPr>
                <w:rFonts w:ascii="Arial" w:hAnsi="Arial" w:cs="Arial"/>
                <w:lang w:val="en-ZA"/>
              </w:rPr>
            </w:pPr>
            <w:r w:rsidRPr="00EA6A49">
              <w:rPr>
                <w:rFonts w:ascii="Arial" w:hAnsi="Arial" w:cs="Arial"/>
                <w:lang w:val="en-ZA"/>
              </w:rPr>
              <w:t>4599</w:t>
            </w:r>
          </w:p>
        </w:tc>
        <w:tc>
          <w:tcPr>
            <w:tcW w:w="3431" w:type="dxa"/>
            <w:vAlign w:val="center"/>
          </w:tcPr>
          <w:p w14:paraId="58F94AE3" w14:textId="77777777" w:rsidR="003A1A22" w:rsidRPr="00EA6A49" w:rsidRDefault="003A1A22" w:rsidP="003A1A22">
            <w:pPr>
              <w:rPr>
                <w:rFonts w:ascii="Arial" w:hAnsi="Arial" w:cs="Arial"/>
                <w:lang w:val="fr-FR"/>
              </w:rPr>
            </w:pPr>
            <w:r w:rsidRPr="00EA6A49">
              <w:rPr>
                <w:rFonts w:ascii="Arial" w:hAnsi="Arial" w:cs="Arial"/>
                <w:lang w:val="fr-FR"/>
              </w:rPr>
              <w:t>Security Jacket navy blue Medium</w:t>
            </w:r>
          </w:p>
        </w:tc>
        <w:tc>
          <w:tcPr>
            <w:tcW w:w="1134" w:type="dxa"/>
          </w:tcPr>
          <w:p w14:paraId="6EBAB8E3"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0C53BC74"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371557B" w14:textId="77777777" w:rsidR="003A1A22" w:rsidRPr="00EA6A49" w:rsidRDefault="003A1A22" w:rsidP="003A1A22">
            <w:pPr>
              <w:rPr>
                <w:rFonts w:ascii="Arial" w:hAnsi="Arial" w:cs="Arial"/>
              </w:rPr>
            </w:pPr>
          </w:p>
        </w:tc>
      </w:tr>
      <w:tr w:rsidR="003A1A22" w:rsidRPr="00EA6A49" w14:paraId="69DDED69" w14:textId="77777777" w:rsidTr="00093B0B">
        <w:trPr>
          <w:trHeight w:val="576"/>
        </w:trPr>
        <w:tc>
          <w:tcPr>
            <w:tcW w:w="1405" w:type="dxa"/>
            <w:vAlign w:val="center"/>
          </w:tcPr>
          <w:p w14:paraId="613ED5A4" w14:textId="77777777" w:rsidR="003A1A22" w:rsidRPr="00EA6A49" w:rsidRDefault="003A1A22" w:rsidP="003A1A22">
            <w:pPr>
              <w:rPr>
                <w:rFonts w:ascii="Arial" w:hAnsi="Arial" w:cs="Arial"/>
                <w:b/>
                <w:lang w:val="en-ZA"/>
              </w:rPr>
            </w:pPr>
            <w:r w:rsidRPr="00EA6A49">
              <w:rPr>
                <w:rFonts w:ascii="Arial" w:hAnsi="Arial" w:cs="Arial"/>
                <w:b/>
                <w:lang w:val="en-ZA"/>
              </w:rPr>
              <w:t>9</w:t>
            </w:r>
          </w:p>
        </w:tc>
        <w:tc>
          <w:tcPr>
            <w:tcW w:w="1260" w:type="dxa"/>
            <w:vAlign w:val="center"/>
          </w:tcPr>
          <w:p w14:paraId="4296D2D7" w14:textId="77777777" w:rsidR="003A1A22" w:rsidRPr="00EA6A49" w:rsidRDefault="003A1A22" w:rsidP="003A1A22">
            <w:pPr>
              <w:rPr>
                <w:rFonts w:ascii="Arial" w:hAnsi="Arial" w:cs="Arial"/>
                <w:lang w:val="en-ZA"/>
              </w:rPr>
            </w:pPr>
            <w:r w:rsidRPr="00EA6A49">
              <w:rPr>
                <w:rFonts w:ascii="Arial" w:hAnsi="Arial" w:cs="Arial"/>
                <w:lang w:val="en-ZA"/>
              </w:rPr>
              <w:t>4600</w:t>
            </w:r>
          </w:p>
        </w:tc>
        <w:tc>
          <w:tcPr>
            <w:tcW w:w="3431" w:type="dxa"/>
            <w:vAlign w:val="center"/>
          </w:tcPr>
          <w:p w14:paraId="2F2348EA" w14:textId="77777777" w:rsidR="003A1A22" w:rsidRPr="00EA6A49" w:rsidRDefault="003A1A22" w:rsidP="003A1A22">
            <w:pPr>
              <w:rPr>
                <w:rFonts w:ascii="Arial" w:hAnsi="Arial" w:cs="Arial"/>
                <w:lang w:val="fr-FR"/>
              </w:rPr>
            </w:pPr>
            <w:r w:rsidRPr="00EA6A49">
              <w:rPr>
                <w:rFonts w:ascii="Arial" w:hAnsi="Arial" w:cs="Arial"/>
                <w:lang w:val="fr-FR"/>
              </w:rPr>
              <w:t>Security Jacket navy blue large</w:t>
            </w:r>
          </w:p>
        </w:tc>
        <w:tc>
          <w:tcPr>
            <w:tcW w:w="1134" w:type="dxa"/>
          </w:tcPr>
          <w:p w14:paraId="77B1056E"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5D2A57A7"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3C7183E6" w14:textId="77777777" w:rsidR="003A1A22" w:rsidRPr="00EA6A49" w:rsidRDefault="003A1A22" w:rsidP="003A1A22">
            <w:pPr>
              <w:rPr>
                <w:rFonts w:ascii="Arial" w:hAnsi="Arial" w:cs="Arial"/>
              </w:rPr>
            </w:pPr>
          </w:p>
        </w:tc>
      </w:tr>
      <w:tr w:rsidR="003A1A22" w:rsidRPr="00EA6A49" w14:paraId="2EF6322F" w14:textId="77777777" w:rsidTr="00093B0B">
        <w:trPr>
          <w:trHeight w:val="576"/>
        </w:trPr>
        <w:tc>
          <w:tcPr>
            <w:tcW w:w="1405" w:type="dxa"/>
            <w:vAlign w:val="center"/>
          </w:tcPr>
          <w:p w14:paraId="01E9D3B4" w14:textId="77777777" w:rsidR="003A1A22" w:rsidRPr="00EA6A49" w:rsidRDefault="003A1A22" w:rsidP="003A1A22">
            <w:pPr>
              <w:rPr>
                <w:rFonts w:ascii="Arial" w:hAnsi="Arial" w:cs="Arial"/>
                <w:b/>
                <w:lang w:val="en-ZA"/>
              </w:rPr>
            </w:pPr>
            <w:r w:rsidRPr="00EA6A49">
              <w:rPr>
                <w:rFonts w:ascii="Arial" w:hAnsi="Arial" w:cs="Arial"/>
                <w:b/>
                <w:lang w:val="en-ZA"/>
              </w:rPr>
              <w:t>10</w:t>
            </w:r>
          </w:p>
        </w:tc>
        <w:tc>
          <w:tcPr>
            <w:tcW w:w="1260" w:type="dxa"/>
            <w:vAlign w:val="center"/>
          </w:tcPr>
          <w:p w14:paraId="026B4BDA" w14:textId="77777777" w:rsidR="003A1A22" w:rsidRPr="00EA6A49" w:rsidRDefault="003A1A22" w:rsidP="003A1A22">
            <w:pPr>
              <w:rPr>
                <w:rFonts w:ascii="Arial" w:hAnsi="Arial" w:cs="Arial"/>
                <w:lang w:val="en-ZA"/>
              </w:rPr>
            </w:pPr>
            <w:r w:rsidRPr="00EA6A49">
              <w:rPr>
                <w:rFonts w:ascii="Arial" w:hAnsi="Arial" w:cs="Arial"/>
                <w:lang w:val="en-ZA"/>
              </w:rPr>
              <w:t>4601</w:t>
            </w:r>
          </w:p>
        </w:tc>
        <w:tc>
          <w:tcPr>
            <w:tcW w:w="3431" w:type="dxa"/>
          </w:tcPr>
          <w:p w14:paraId="6949AB29" w14:textId="77777777" w:rsidR="003A1A22" w:rsidRPr="00EA6A49" w:rsidRDefault="003A1A22" w:rsidP="003A1A22">
            <w:pPr>
              <w:rPr>
                <w:rFonts w:ascii="Arial" w:hAnsi="Arial" w:cs="Arial"/>
                <w:lang w:val="fr-FR"/>
              </w:rPr>
            </w:pPr>
          </w:p>
          <w:p w14:paraId="4A3820E0" w14:textId="77777777" w:rsidR="003A1A22" w:rsidRPr="00EA6A49" w:rsidRDefault="003A1A22" w:rsidP="003A1A22">
            <w:pPr>
              <w:rPr>
                <w:rFonts w:ascii="Arial" w:hAnsi="Arial" w:cs="Arial"/>
              </w:rPr>
            </w:pPr>
            <w:r w:rsidRPr="00EA6A49">
              <w:rPr>
                <w:rFonts w:ascii="Arial" w:hAnsi="Arial" w:cs="Arial"/>
                <w:lang w:val="fr-FR"/>
              </w:rPr>
              <w:t>Security Jacket navy blue X large</w:t>
            </w:r>
          </w:p>
        </w:tc>
        <w:tc>
          <w:tcPr>
            <w:tcW w:w="1134" w:type="dxa"/>
          </w:tcPr>
          <w:p w14:paraId="66521387"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75C4204B"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017DFED" w14:textId="77777777" w:rsidR="003A1A22" w:rsidRPr="00EA6A49" w:rsidRDefault="003A1A22" w:rsidP="003A1A22">
            <w:pPr>
              <w:rPr>
                <w:rFonts w:ascii="Arial" w:hAnsi="Arial" w:cs="Arial"/>
              </w:rPr>
            </w:pPr>
          </w:p>
        </w:tc>
      </w:tr>
      <w:tr w:rsidR="003A1A22" w:rsidRPr="00EA6A49" w14:paraId="3A8B9580" w14:textId="77777777" w:rsidTr="00093B0B">
        <w:trPr>
          <w:trHeight w:val="576"/>
        </w:trPr>
        <w:tc>
          <w:tcPr>
            <w:tcW w:w="1405" w:type="dxa"/>
            <w:vAlign w:val="center"/>
          </w:tcPr>
          <w:p w14:paraId="35EFF990" w14:textId="77777777" w:rsidR="003A1A22" w:rsidRPr="00EA6A49" w:rsidRDefault="003A1A22" w:rsidP="003A1A22">
            <w:pPr>
              <w:rPr>
                <w:rFonts w:ascii="Arial" w:hAnsi="Arial" w:cs="Arial"/>
                <w:b/>
                <w:lang w:val="en-ZA"/>
              </w:rPr>
            </w:pPr>
            <w:r w:rsidRPr="00EA6A49">
              <w:rPr>
                <w:rFonts w:ascii="Arial" w:hAnsi="Arial" w:cs="Arial"/>
                <w:b/>
                <w:lang w:val="en-ZA"/>
              </w:rPr>
              <w:t>11</w:t>
            </w:r>
          </w:p>
        </w:tc>
        <w:tc>
          <w:tcPr>
            <w:tcW w:w="1260" w:type="dxa"/>
            <w:vAlign w:val="center"/>
          </w:tcPr>
          <w:p w14:paraId="5245CB2C" w14:textId="77777777" w:rsidR="003A1A22" w:rsidRPr="00EA6A49" w:rsidRDefault="003A1A22" w:rsidP="003A1A22">
            <w:pPr>
              <w:rPr>
                <w:rFonts w:ascii="Arial" w:hAnsi="Arial" w:cs="Arial"/>
                <w:lang w:val="en-ZA"/>
              </w:rPr>
            </w:pPr>
            <w:r w:rsidRPr="00EA6A49">
              <w:rPr>
                <w:rFonts w:ascii="Arial" w:hAnsi="Arial" w:cs="Arial"/>
                <w:lang w:val="en-ZA"/>
              </w:rPr>
              <w:t>4602</w:t>
            </w:r>
          </w:p>
        </w:tc>
        <w:tc>
          <w:tcPr>
            <w:tcW w:w="3431" w:type="dxa"/>
          </w:tcPr>
          <w:p w14:paraId="5A904A39" w14:textId="77777777" w:rsidR="003A1A22" w:rsidRPr="00EA6A49" w:rsidRDefault="003A1A22" w:rsidP="003A1A22">
            <w:pPr>
              <w:rPr>
                <w:rFonts w:ascii="Arial" w:hAnsi="Arial" w:cs="Arial"/>
                <w:lang w:val="fr-FR"/>
              </w:rPr>
            </w:pPr>
          </w:p>
          <w:p w14:paraId="6C7C547B" w14:textId="77777777" w:rsidR="003A1A22" w:rsidRPr="00EA6A49" w:rsidRDefault="003A1A22" w:rsidP="003A1A22">
            <w:pPr>
              <w:rPr>
                <w:rFonts w:ascii="Arial" w:hAnsi="Arial" w:cs="Arial"/>
              </w:rPr>
            </w:pPr>
            <w:r w:rsidRPr="00EA6A49">
              <w:rPr>
                <w:rFonts w:ascii="Arial" w:hAnsi="Arial" w:cs="Arial"/>
                <w:lang w:val="fr-FR"/>
              </w:rPr>
              <w:t>Security Jacket navy blue 2X large</w:t>
            </w:r>
          </w:p>
        </w:tc>
        <w:tc>
          <w:tcPr>
            <w:tcW w:w="1134" w:type="dxa"/>
          </w:tcPr>
          <w:p w14:paraId="78C1E279"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411A3C76"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68E4220" w14:textId="77777777" w:rsidR="003A1A22" w:rsidRPr="00EA6A49" w:rsidRDefault="003A1A22" w:rsidP="003A1A22">
            <w:pPr>
              <w:rPr>
                <w:rFonts w:ascii="Arial" w:hAnsi="Arial" w:cs="Arial"/>
              </w:rPr>
            </w:pPr>
          </w:p>
        </w:tc>
      </w:tr>
      <w:tr w:rsidR="003A1A22" w:rsidRPr="00EA6A49" w14:paraId="2DC87D0C" w14:textId="77777777" w:rsidTr="00093B0B">
        <w:trPr>
          <w:trHeight w:val="576"/>
        </w:trPr>
        <w:tc>
          <w:tcPr>
            <w:tcW w:w="1405" w:type="dxa"/>
            <w:vAlign w:val="center"/>
          </w:tcPr>
          <w:p w14:paraId="17F31B1B" w14:textId="77777777" w:rsidR="003A1A22" w:rsidRPr="00EA6A49" w:rsidRDefault="003A1A22" w:rsidP="003A1A22">
            <w:pPr>
              <w:rPr>
                <w:rFonts w:ascii="Arial" w:hAnsi="Arial" w:cs="Arial"/>
                <w:b/>
                <w:lang w:val="en-ZA"/>
              </w:rPr>
            </w:pPr>
            <w:r w:rsidRPr="00EA6A49">
              <w:rPr>
                <w:rFonts w:ascii="Arial" w:hAnsi="Arial" w:cs="Arial"/>
                <w:b/>
                <w:lang w:val="en-ZA"/>
              </w:rPr>
              <w:t>12</w:t>
            </w:r>
          </w:p>
        </w:tc>
        <w:tc>
          <w:tcPr>
            <w:tcW w:w="1260" w:type="dxa"/>
            <w:vAlign w:val="center"/>
          </w:tcPr>
          <w:p w14:paraId="646398D9" w14:textId="77777777" w:rsidR="003A1A22" w:rsidRPr="00EA6A49" w:rsidRDefault="003A1A22" w:rsidP="003A1A22">
            <w:pPr>
              <w:rPr>
                <w:rFonts w:ascii="Arial" w:hAnsi="Arial" w:cs="Arial"/>
                <w:lang w:val="en-ZA"/>
              </w:rPr>
            </w:pPr>
            <w:r w:rsidRPr="00EA6A49">
              <w:rPr>
                <w:rFonts w:ascii="Arial" w:hAnsi="Arial" w:cs="Arial"/>
                <w:lang w:val="en-ZA"/>
              </w:rPr>
              <w:t>4603</w:t>
            </w:r>
          </w:p>
        </w:tc>
        <w:tc>
          <w:tcPr>
            <w:tcW w:w="3431" w:type="dxa"/>
          </w:tcPr>
          <w:p w14:paraId="5BEBA5F4" w14:textId="77777777" w:rsidR="003A1A22" w:rsidRPr="00EA6A49" w:rsidRDefault="003A1A22" w:rsidP="003A1A22">
            <w:pPr>
              <w:rPr>
                <w:rFonts w:ascii="Arial" w:hAnsi="Arial" w:cs="Arial"/>
                <w:lang w:val="fr-FR"/>
              </w:rPr>
            </w:pPr>
          </w:p>
          <w:p w14:paraId="7A4A7BC5" w14:textId="77777777" w:rsidR="003A1A22" w:rsidRPr="00EA6A49" w:rsidRDefault="003A1A22" w:rsidP="003A1A22">
            <w:pPr>
              <w:rPr>
                <w:rFonts w:ascii="Arial" w:hAnsi="Arial" w:cs="Arial"/>
              </w:rPr>
            </w:pPr>
            <w:r w:rsidRPr="00EA6A49">
              <w:rPr>
                <w:rFonts w:ascii="Arial" w:hAnsi="Arial" w:cs="Arial"/>
                <w:lang w:val="fr-FR"/>
              </w:rPr>
              <w:t>Security Jacket navy blue 3X large</w:t>
            </w:r>
          </w:p>
        </w:tc>
        <w:tc>
          <w:tcPr>
            <w:tcW w:w="1134" w:type="dxa"/>
          </w:tcPr>
          <w:p w14:paraId="167B379E" w14:textId="77777777" w:rsidR="003A1A22" w:rsidRPr="00EA6A49" w:rsidRDefault="003A1A22" w:rsidP="003A1A22">
            <w:pPr>
              <w:rPr>
                <w:rFonts w:ascii="Arial" w:hAnsi="Arial" w:cs="Arial"/>
              </w:rPr>
            </w:pPr>
            <w:r w:rsidRPr="00EA6A49">
              <w:rPr>
                <w:rFonts w:ascii="Arial" w:hAnsi="Arial" w:cs="Arial"/>
              </w:rPr>
              <w:t>3XL</w:t>
            </w:r>
          </w:p>
        </w:tc>
        <w:tc>
          <w:tcPr>
            <w:tcW w:w="992" w:type="dxa"/>
          </w:tcPr>
          <w:p w14:paraId="10117667"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8F80445" w14:textId="77777777" w:rsidR="003A1A22" w:rsidRPr="00EA6A49" w:rsidRDefault="003A1A22" w:rsidP="003A1A22">
            <w:pPr>
              <w:rPr>
                <w:rFonts w:ascii="Arial" w:hAnsi="Arial" w:cs="Arial"/>
              </w:rPr>
            </w:pPr>
          </w:p>
        </w:tc>
      </w:tr>
      <w:tr w:rsidR="003A1A22" w:rsidRPr="00EA6A49" w14:paraId="185EF0DF" w14:textId="77777777" w:rsidTr="00093B0B">
        <w:trPr>
          <w:trHeight w:val="576"/>
        </w:trPr>
        <w:tc>
          <w:tcPr>
            <w:tcW w:w="1405" w:type="dxa"/>
            <w:vAlign w:val="center"/>
          </w:tcPr>
          <w:p w14:paraId="7F71EEC0" w14:textId="77777777" w:rsidR="003A1A22" w:rsidRPr="00EA6A49" w:rsidRDefault="003A1A22" w:rsidP="003A1A22">
            <w:pPr>
              <w:rPr>
                <w:rFonts w:ascii="Arial" w:hAnsi="Arial" w:cs="Arial"/>
                <w:b/>
                <w:lang w:val="en-ZA"/>
              </w:rPr>
            </w:pPr>
            <w:r w:rsidRPr="00EA6A49">
              <w:rPr>
                <w:rFonts w:ascii="Arial" w:hAnsi="Arial" w:cs="Arial"/>
                <w:b/>
                <w:lang w:val="en-ZA"/>
              </w:rPr>
              <w:t>13</w:t>
            </w:r>
          </w:p>
        </w:tc>
        <w:tc>
          <w:tcPr>
            <w:tcW w:w="1260" w:type="dxa"/>
            <w:vAlign w:val="center"/>
          </w:tcPr>
          <w:p w14:paraId="50E14132" w14:textId="77777777" w:rsidR="003A1A22" w:rsidRPr="00EA6A49" w:rsidRDefault="003A1A22" w:rsidP="003A1A22">
            <w:pPr>
              <w:rPr>
                <w:rFonts w:ascii="Arial" w:hAnsi="Arial" w:cs="Arial"/>
                <w:lang w:val="en-ZA"/>
              </w:rPr>
            </w:pPr>
            <w:r w:rsidRPr="00EA6A49">
              <w:rPr>
                <w:rFonts w:ascii="Arial" w:hAnsi="Arial" w:cs="Arial"/>
                <w:lang w:val="en-ZA"/>
              </w:rPr>
              <w:t>4604</w:t>
            </w:r>
          </w:p>
        </w:tc>
        <w:tc>
          <w:tcPr>
            <w:tcW w:w="3431" w:type="dxa"/>
          </w:tcPr>
          <w:p w14:paraId="6C8F0855" w14:textId="77777777" w:rsidR="003A1A22" w:rsidRPr="00EA6A49" w:rsidRDefault="003A1A22" w:rsidP="003A1A22">
            <w:pPr>
              <w:rPr>
                <w:rFonts w:ascii="Arial" w:hAnsi="Arial" w:cs="Arial"/>
                <w:lang w:val="fr-FR"/>
              </w:rPr>
            </w:pPr>
          </w:p>
          <w:p w14:paraId="463F97AB" w14:textId="77777777" w:rsidR="003A1A22" w:rsidRPr="00EA6A49" w:rsidRDefault="003A1A22" w:rsidP="003A1A22">
            <w:pPr>
              <w:rPr>
                <w:rFonts w:ascii="Arial" w:hAnsi="Arial" w:cs="Arial"/>
                <w:lang w:val="fr-FR"/>
              </w:rPr>
            </w:pPr>
            <w:r w:rsidRPr="00EA6A49">
              <w:rPr>
                <w:rFonts w:ascii="Arial" w:hAnsi="Arial" w:cs="Arial"/>
                <w:lang w:val="fr-FR"/>
              </w:rPr>
              <w:t>Combat Jersey navy blue small</w:t>
            </w:r>
          </w:p>
        </w:tc>
        <w:tc>
          <w:tcPr>
            <w:tcW w:w="1134" w:type="dxa"/>
            <w:vAlign w:val="center"/>
          </w:tcPr>
          <w:p w14:paraId="10AA5F74" w14:textId="77777777" w:rsidR="003A1A22" w:rsidRPr="00EA6A49" w:rsidRDefault="003A1A22" w:rsidP="003A1A22">
            <w:pPr>
              <w:rPr>
                <w:rFonts w:ascii="Arial" w:hAnsi="Arial" w:cs="Arial"/>
                <w:lang w:val="fr-FR"/>
              </w:rPr>
            </w:pPr>
            <w:r w:rsidRPr="00EA6A49">
              <w:rPr>
                <w:rFonts w:ascii="Arial" w:hAnsi="Arial" w:cs="Arial"/>
                <w:lang w:val="fr-FR"/>
              </w:rPr>
              <w:t>S</w:t>
            </w:r>
          </w:p>
        </w:tc>
        <w:tc>
          <w:tcPr>
            <w:tcW w:w="992" w:type="dxa"/>
          </w:tcPr>
          <w:p w14:paraId="731CA0EE"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C56C8B7" w14:textId="77777777" w:rsidR="003A1A22" w:rsidRPr="00EA6A49" w:rsidRDefault="003A1A22" w:rsidP="003A1A22">
            <w:pPr>
              <w:rPr>
                <w:rFonts w:ascii="Arial" w:hAnsi="Arial" w:cs="Arial"/>
                <w:lang w:val="fr-FR"/>
              </w:rPr>
            </w:pPr>
          </w:p>
        </w:tc>
      </w:tr>
      <w:tr w:rsidR="003A1A22" w:rsidRPr="00EA6A49" w14:paraId="5FAC5B1F" w14:textId="77777777" w:rsidTr="00093B0B">
        <w:trPr>
          <w:trHeight w:val="576"/>
        </w:trPr>
        <w:tc>
          <w:tcPr>
            <w:tcW w:w="1405" w:type="dxa"/>
            <w:vAlign w:val="center"/>
          </w:tcPr>
          <w:p w14:paraId="0D4B4D11" w14:textId="77777777" w:rsidR="003A1A22" w:rsidRPr="00EA6A49" w:rsidRDefault="003A1A22" w:rsidP="003A1A22">
            <w:pPr>
              <w:rPr>
                <w:rFonts w:ascii="Arial" w:hAnsi="Arial" w:cs="Arial"/>
                <w:b/>
                <w:lang w:val="en-ZA"/>
              </w:rPr>
            </w:pPr>
            <w:r w:rsidRPr="00EA6A49">
              <w:rPr>
                <w:rFonts w:ascii="Arial" w:hAnsi="Arial" w:cs="Arial"/>
                <w:b/>
                <w:lang w:val="en-ZA"/>
              </w:rPr>
              <w:t>14</w:t>
            </w:r>
          </w:p>
        </w:tc>
        <w:tc>
          <w:tcPr>
            <w:tcW w:w="1260" w:type="dxa"/>
            <w:vAlign w:val="center"/>
          </w:tcPr>
          <w:p w14:paraId="1CD8458B" w14:textId="77777777" w:rsidR="003A1A22" w:rsidRPr="00EA6A49" w:rsidRDefault="003A1A22" w:rsidP="003A1A22">
            <w:pPr>
              <w:rPr>
                <w:rFonts w:ascii="Arial" w:hAnsi="Arial" w:cs="Arial"/>
                <w:lang w:val="en-ZA"/>
              </w:rPr>
            </w:pPr>
            <w:r w:rsidRPr="00EA6A49">
              <w:rPr>
                <w:rFonts w:ascii="Arial" w:hAnsi="Arial" w:cs="Arial"/>
                <w:lang w:val="en-ZA"/>
              </w:rPr>
              <w:t>4605</w:t>
            </w:r>
          </w:p>
        </w:tc>
        <w:tc>
          <w:tcPr>
            <w:tcW w:w="3431" w:type="dxa"/>
          </w:tcPr>
          <w:p w14:paraId="2FF09A19" w14:textId="77777777" w:rsidR="003A1A22" w:rsidRPr="00EA6A49" w:rsidRDefault="003A1A22" w:rsidP="003A1A22">
            <w:pPr>
              <w:rPr>
                <w:rFonts w:ascii="Arial" w:hAnsi="Arial" w:cs="Arial"/>
                <w:lang w:val="fr-FR"/>
              </w:rPr>
            </w:pPr>
          </w:p>
          <w:p w14:paraId="3C547831" w14:textId="77777777" w:rsidR="003A1A22" w:rsidRPr="00EA6A49" w:rsidRDefault="003A1A22" w:rsidP="003A1A22">
            <w:pPr>
              <w:rPr>
                <w:rFonts w:ascii="Arial" w:hAnsi="Arial" w:cs="Arial"/>
                <w:lang w:val="fr-FR"/>
              </w:rPr>
            </w:pPr>
            <w:r w:rsidRPr="00EA6A49">
              <w:rPr>
                <w:rFonts w:ascii="Arial" w:hAnsi="Arial" w:cs="Arial"/>
                <w:lang w:val="fr-FR"/>
              </w:rPr>
              <w:t>Combat Jersey navy blue medium</w:t>
            </w:r>
          </w:p>
        </w:tc>
        <w:tc>
          <w:tcPr>
            <w:tcW w:w="1134" w:type="dxa"/>
          </w:tcPr>
          <w:p w14:paraId="0F93B1BE"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30167382"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6859FF84" w14:textId="77777777" w:rsidR="003A1A22" w:rsidRPr="00EA6A49" w:rsidRDefault="003A1A22" w:rsidP="003A1A22">
            <w:pPr>
              <w:rPr>
                <w:rFonts w:ascii="Arial" w:hAnsi="Arial" w:cs="Arial"/>
              </w:rPr>
            </w:pPr>
          </w:p>
        </w:tc>
      </w:tr>
      <w:tr w:rsidR="003A1A22" w:rsidRPr="00EA6A49" w14:paraId="178A12C1" w14:textId="77777777" w:rsidTr="00093B0B">
        <w:trPr>
          <w:trHeight w:val="576"/>
        </w:trPr>
        <w:tc>
          <w:tcPr>
            <w:tcW w:w="1405" w:type="dxa"/>
            <w:vAlign w:val="center"/>
          </w:tcPr>
          <w:p w14:paraId="72308AE0" w14:textId="77777777" w:rsidR="003A1A22" w:rsidRPr="00EA6A49" w:rsidRDefault="003A1A22" w:rsidP="003A1A22">
            <w:pPr>
              <w:rPr>
                <w:rFonts w:ascii="Arial" w:hAnsi="Arial" w:cs="Arial"/>
                <w:b/>
                <w:lang w:val="en-ZA"/>
              </w:rPr>
            </w:pPr>
            <w:r w:rsidRPr="00EA6A49">
              <w:rPr>
                <w:rFonts w:ascii="Arial" w:hAnsi="Arial" w:cs="Arial"/>
                <w:b/>
                <w:lang w:val="en-ZA"/>
              </w:rPr>
              <w:t>15</w:t>
            </w:r>
          </w:p>
        </w:tc>
        <w:tc>
          <w:tcPr>
            <w:tcW w:w="1260" w:type="dxa"/>
            <w:vAlign w:val="center"/>
          </w:tcPr>
          <w:p w14:paraId="4B4CB2AE" w14:textId="77777777" w:rsidR="003A1A22" w:rsidRPr="00EA6A49" w:rsidRDefault="003A1A22" w:rsidP="003A1A22">
            <w:pPr>
              <w:rPr>
                <w:rFonts w:ascii="Arial" w:hAnsi="Arial" w:cs="Arial"/>
                <w:lang w:val="en-ZA"/>
              </w:rPr>
            </w:pPr>
            <w:r w:rsidRPr="00EA6A49">
              <w:rPr>
                <w:rFonts w:ascii="Arial" w:hAnsi="Arial" w:cs="Arial"/>
                <w:lang w:val="en-ZA"/>
              </w:rPr>
              <w:t>4606</w:t>
            </w:r>
          </w:p>
        </w:tc>
        <w:tc>
          <w:tcPr>
            <w:tcW w:w="3431" w:type="dxa"/>
          </w:tcPr>
          <w:p w14:paraId="586F8810" w14:textId="77777777" w:rsidR="003A1A22" w:rsidRPr="00EA6A49" w:rsidRDefault="003A1A22" w:rsidP="003A1A22">
            <w:pPr>
              <w:rPr>
                <w:rFonts w:ascii="Arial" w:hAnsi="Arial" w:cs="Arial"/>
                <w:lang w:val="fr-FR"/>
              </w:rPr>
            </w:pPr>
          </w:p>
          <w:p w14:paraId="49C3B942" w14:textId="77777777" w:rsidR="003A1A22" w:rsidRPr="00EA6A49" w:rsidRDefault="003A1A22" w:rsidP="003A1A22">
            <w:pPr>
              <w:rPr>
                <w:rFonts w:ascii="Arial" w:hAnsi="Arial" w:cs="Arial"/>
                <w:lang w:val="fr-FR"/>
              </w:rPr>
            </w:pPr>
            <w:r w:rsidRPr="00EA6A49">
              <w:rPr>
                <w:rFonts w:ascii="Arial" w:hAnsi="Arial" w:cs="Arial"/>
                <w:lang w:val="fr-FR"/>
              </w:rPr>
              <w:t>Combat Jersey navy blue large</w:t>
            </w:r>
          </w:p>
        </w:tc>
        <w:tc>
          <w:tcPr>
            <w:tcW w:w="1134" w:type="dxa"/>
          </w:tcPr>
          <w:p w14:paraId="74A704F2"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4675AE4D"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BAC9983" w14:textId="77777777" w:rsidR="003A1A22" w:rsidRPr="00EA6A49" w:rsidRDefault="003A1A22" w:rsidP="003A1A22">
            <w:pPr>
              <w:rPr>
                <w:rFonts w:ascii="Arial" w:hAnsi="Arial" w:cs="Arial"/>
              </w:rPr>
            </w:pPr>
          </w:p>
        </w:tc>
      </w:tr>
      <w:tr w:rsidR="003A1A22" w:rsidRPr="00EA6A49" w14:paraId="29BDEB96" w14:textId="77777777" w:rsidTr="00093B0B">
        <w:trPr>
          <w:trHeight w:val="576"/>
        </w:trPr>
        <w:tc>
          <w:tcPr>
            <w:tcW w:w="1405" w:type="dxa"/>
            <w:vAlign w:val="center"/>
          </w:tcPr>
          <w:p w14:paraId="26FE39A0" w14:textId="77777777" w:rsidR="003A1A22" w:rsidRPr="00EA6A49" w:rsidRDefault="003A1A22" w:rsidP="003A1A22">
            <w:pPr>
              <w:rPr>
                <w:rFonts w:ascii="Arial" w:hAnsi="Arial" w:cs="Arial"/>
                <w:b/>
                <w:lang w:val="en-ZA"/>
              </w:rPr>
            </w:pPr>
            <w:r w:rsidRPr="00EA6A49">
              <w:rPr>
                <w:rFonts w:ascii="Arial" w:hAnsi="Arial" w:cs="Arial"/>
                <w:b/>
                <w:lang w:val="en-ZA"/>
              </w:rPr>
              <w:t>16</w:t>
            </w:r>
          </w:p>
        </w:tc>
        <w:tc>
          <w:tcPr>
            <w:tcW w:w="1260" w:type="dxa"/>
            <w:vAlign w:val="center"/>
          </w:tcPr>
          <w:p w14:paraId="01F57BDB" w14:textId="77777777" w:rsidR="003A1A22" w:rsidRPr="00EA6A49" w:rsidRDefault="003A1A22" w:rsidP="003A1A22">
            <w:pPr>
              <w:rPr>
                <w:rFonts w:ascii="Arial" w:hAnsi="Arial" w:cs="Arial"/>
                <w:lang w:val="en-ZA"/>
              </w:rPr>
            </w:pPr>
            <w:r w:rsidRPr="00EA6A49">
              <w:rPr>
                <w:rFonts w:ascii="Arial" w:hAnsi="Arial" w:cs="Arial"/>
                <w:lang w:val="en-ZA"/>
              </w:rPr>
              <w:t>4607</w:t>
            </w:r>
          </w:p>
        </w:tc>
        <w:tc>
          <w:tcPr>
            <w:tcW w:w="3431" w:type="dxa"/>
          </w:tcPr>
          <w:p w14:paraId="419D3409" w14:textId="77777777" w:rsidR="003A1A22" w:rsidRPr="00EA6A49" w:rsidRDefault="003A1A22" w:rsidP="003A1A22">
            <w:pPr>
              <w:rPr>
                <w:rFonts w:ascii="Arial" w:hAnsi="Arial" w:cs="Arial"/>
                <w:lang w:val="fr-FR"/>
              </w:rPr>
            </w:pPr>
          </w:p>
          <w:p w14:paraId="46E20EF2" w14:textId="77777777" w:rsidR="003A1A22" w:rsidRPr="00EA6A49" w:rsidRDefault="003A1A22" w:rsidP="003A1A22">
            <w:pPr>
              <w:rPr>
                <w:rFonts w:ascii="Arial" w:hAnsi="Arial" w:cs="Arial"/>
              </w:rPr>
            </w:pPr>
            <w:r w:rsidRPr="00EA6A49">
              <w:rPr>
                <w:rFonts w:ascii="Arial" w:hAnsi="Arial" w:cs="Arial"/>
                <w:lang w:val="fr-FR"/>
              </w:rPr>
              <w:t>Combat Jersey navy blue X large</w:t>
            </w:r>
          </w:p>
        </w:tc>
        <w:tc>
          <w:tcPr>
            <w:tcW w:w="1134" w:type="dxa"/>
          </w:tcPr>
          <w:p w14:paraId="696423F1"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41C3C013"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DAC657C" w14:textId="77777777" w:rsidR="003A1A22" w:rsidRPr="00EA6A49" w:rsidRDefault="003A1A22" w:rsidP="003A1A22">
            <w:pPr>
              <w:rPr>
                <w:rFonts w:ascii="Arial" w:hAnsi="Arial" w:cs="Arial"/>
              </w:rPr>
            </w:pPr>
          </w:p>
        </w:tc>
      </w:tr>
      <w:tr w:rsidR="003A1A22" w:rsidRPr="00EA6A49" w14:paraId="078B0E36" w14:textId="77777777" w:rsidTr="00093B0B">
        <w:trPr>
          <w:trHeight w:val="576"/>
        </w:trPr>
        <w:tc>
          <w:tcPr>
            <w:tcW w:w="1405" w:type="dxa"/>
            <w:vAlign w:val="center"/>
          </w:tcPr>
          <w:p w14:paraId="7603B367" w14:textId="77777777" w:rsidR="003A1A22" w:rsidRPr="00EA6A49" w:rsidRDefault="003A1A22" w:rsidP="003A1A22">
            <w:pPr>
              <w:rPr>
                <w:rFonts w:ascii="Arial" w:hAnsi="Arial" w:cs="Arial"/>
                <w:b/>
                <w:lang w:val="en-ZA"/>
              </w:rPr>
            </w:pPr>
            <w:r w:rsidRPr="00EA6A49">
              <w:rPr>
                <w:rFonts w:ascii="Arial" w:hAnsi="Arial" w:cs="Arial"/>
                <w:b/>
                <w:lang w:val="en-ZA"/>
              </w:rPr>
              <w:t>17</w:t>
            </w:r>
          </w:p>
        </w:tc>
        <w:tc>
          <w:tcPr>
            <w:tcW w:w="1260" w:type="dxa"/>
            <w:vAlign w:val="center"/>
          </w:tcPr>
          <w:p w14:paraId="0706756D" w14:textId="77777777" w:rsidR="003A1A22" w:rsidRPr="00EA6A49" w:rsidRDefault="003A1A22" w:rsidP="003A1A22">
            <w:pPr>
              <w:rPr>
                <w:rFonts w:ascii="Arial" w:hAnsi="Arial" w:cs="Arial"/>
                <w:lang w:val="en-ZA"/>
              </w:rPr>
            </w:pPr>
            <w:r w:rsidRPr="00EA6A49">
              <w:rPr>
                <w:rFonts w:ascii="Arial" w:hAnsi="Arial" w:cs="Arial"/>
                <w:lang w:val="en-ZA"/>
              </w:rPr>
              <w:t>4608</w:t>
            </w:r>
          </w:p>
        </w:tc>
        <w:tc>
          <w:tcPr>
            <w:tcW w:w="3431" w:type="dxa"/>
          </w:tcPr>
          <w:p w14:paraId="1DD38595" w14:textId="77777777" w:rsidR="003A1A22" w:rsidRPr="00EA6A49" w:rsidRDefault="003A1A22" w:rsidP="003A1A22">
            <w:pPr>
              <w:rPr>
                <w:rFonts w:ascii="Arial" w:hAnsi="Arial" w:cs="Arial"/>
                <w:lang w:val="fr-FR"/>
              </w:rPr>
            </w:pPr>
          </w:p>
          <w:p w14:paraId="56B85455" w14:textId="77777777" w:rsidR="003A1A22" w:rsidRPr="00EA6A49" w:rsidRDefault="003A1A22" w:rsidP="003A1A22">
            <w:pPr>
              <w:rPr>
                <w:rFonts w:ascii="Arial" w:hAnsi="Arial" w:cs="Arial"/>
              </w:rPr>
            </w:pPr>
            <w:r w:rsidRPr="00EA6A49">
              <w:rPr>
                <w:rFonts w:ascii="Arial" w:hAnsi="Arial" w:cs="Arial"/>
                <w:lang w:val="fr-FR"/>
              </w:rPr>
              <w:t>Combat Jersey navy blue 2X large</w:t>
            </w:r>
          </w:p>
        </w:tc>
        <w:tc>
          <w:tcPr>
            <w:tcW w:w="1134" w:type="dxa"/>
          </w:tcPr>
          <w:p w14:paraId="78882B59"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1AF3F9CF"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CC33313" w14:textId="77777777" w:rsidR="003A1A22" w:rsidRPr="00EA6A49" w:rsidRDefault="003A1A22" w:rsidP="003A1A22">
            <w:pPr>
              <w:rPr>
                <w:rFonts w:ascii="Arial" w:hAnsi="Arial" w:cs="Arial"/>
              </w:rPr>
            </w:pPr>
          </w:p>
        </w:tc>
      </w:tr>
      <w:tr w:rsidR="003A1A22" w:rsidRPr="00EA6A49" w14:paraId="6F8ADC60" w14:textId="77777777" w:rsidTr="00093B0B">
        <w:trPr>
          <w:trHeight w:val="576"/>
        </w:trPr>
        <w:tc>
          <w:tcPr>
            <w:tcW w:w="1405" w:type="dxa"/>
            <w:vAlign w:val="center"/>
          </w:tcPr>
          <w:p w14:paraId="7CACEAD5" w14:textId="77777777" w:rsidR="003A1A22" w:rsidRPr="00EA6A49" w:rsidRDefault="003A1A22" w:rsidP="003A1A22">
            <w:pPr>
              <w:rPr>
                <w:rFonts w:ascii="Arial" w:hAnsi="Arial" w:cs="Arial"/>
                <w:b/>
                <w:lang w:val="en-ZA"/>
              </w:rPr>
            </w:pPr>
            <w:r w:rsidRPr="00EA6A49">
              <w:rPr>
                <w:rFonts w:ascii="Arial" w:hAnsi="Arial" w:cs="Arial"/>
                <w:b/>
                <w:lang w:val="en-ZA"/>
              </w:rPr>
              <w:t>18</w:t>
            </w:r>
          </w:p>
        </w:tc>
        <w:tc>
          <w:tcPr>
            <w:tcW w:w="1260" w:type="dxa"/>
            <w:vAlign w:val="center"/>
          </w:tcPr>
          <w:p w14:paraId="10B9D695" w14:textId="77777777" w:rsidR="003A1A22" w:rsidRPr="00EA6A49" w:rsidRDefault="003A1A22" w:rsidP="003A1A22">
            <w:pPr>
              <w:rPr>
                <w:rFonts w:ascii="Arial" w:hAnsi="Arial" w:cs="Arial"/>
                <w:lang w:val="en-ZA"/>
              </w:rPr>
            </w:pPr>
            <w:r w:rsidRPr="00EA6A49">
              <w:rPr>
                <w:rFonts w:ascii="Arial" w:hAnsi="Arial" w:cs="Arial"/>
                <w:lang w:val="en-ZA"/>
              </w:rPr>
              <w:t>4609</w:t>
            </w:r>
          </w:p>
        </w:tc>
        <w:tc>
          <w:tcPr>
            <w:tcW w:w="3431" w:type="dxa"/>
          </w:tcPr>
          <w:p w14:paraId="4469C681" w14:textId="77777777" w:rsidR="003A1A22" w:rsidRPr="00EA6A49" w:rsidRDefault="003A1A22" w:rsidP="003A1A22">
            <w:pPr>
              <w:rPr>
                <w:rFonts w:ascii="Arial" w:hAnsi="Arial" w:cs="Arial"/>
                <w:lang w:val="fr-FR"/>
              </w:rPr>
            </w:pPr>
          </w:p>
          <w:p w14:paraId="28F11B6E" w14:textId="77777777" w:rsidR="003A1A22" w:rsidRPr="00EA6A49" w:rsidRDefault="003A1A22" w:rsidP="003A1A22">
            <w:pPr>
              <w:rPr>
                <w:rFonts w:ascii="Arial" w:hAnsi="Arial" w:cs="Arial"/>
              </w:rPr>
            </w:pPr>
            <w:r w:rsidRPr="00EA6A49">
              <w:rPr>
                <w:rFonts w:ascii="Arial" w:hAnsi="Arial" w:cs="Arial"/>
                <w:lang w:val="fr-FR"/>
              </w:rPr>
              <w:t>Combat Jersey navy blue 3X large</w:t>
            </w:r>
          </w:p>
        </w:tc>
        <w:tc>
          <w:tcPr>
            <w:tcW w:w="1134" w:type="dxa"/>
          </w:tcPr>
          <w:p w14:paraId="44B61943" w14:textId="77777777" w:rsidR="003A1A22" w:rsidRPr="00EA6A49" w:rsidRDefault="003A1A22" w:rsidP="003A1A22">
            <w:pPr>
              <w:rPr>
                <w:rFonts w:ascii="Arial" w:hAnsi="Arial" w:cs="Arial"/>
              </w:rPr>
            </w:pPr>
            <w:r w:rsidRPr="00EA6A49">
              <w:rPr>
                <w:rFonts w:ascii="Arial" w:hAnsi="Arial" w:cs="Arial"/>
              </w:rPr>
              <w:t>3XL</w:t>
            </w:r>
          </w:p>
        </w:tc>
        <w:tc>
          <w:tcPr>
            <w:tcW w:w="992" w:type="dxa"/>
          </w:tcPr>
          <w:p w14:paraId="18F3F210"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619A17AB" w14:textId="77777777" w:rsidR="003A1A22" w:rsidRPr="00EA6A49" w:rsidRDefault="003A1A22" w:rsidP="003A1A22">
            <w:pPr>
              <w:rPr>
                <w:rFonts w:ascii="Arial" w:hAnsi="Arial" w:cs="Arial"/>
              </w:rPr>
            </w:pPr>
          </w:p>
        </w:tc>
      </w:tr>
      <w:tr w:rsidR="003A1A22" w:rsidRPr="00EA6A49" w14:paraId="7291E146" w14:textId="77777777" w:rsidTr="00093B0B">
        <w:trPr>
          <w:trHeight w:val="576"/>
        </w:trPr>
        <w:tc>
          <w:tcPr>
            <w:tcW w:w="1405" w:type="dxa"/>
            <w:vAlign w:val="center"/>
          </w:tcPr>
          <w:p w14:paraId="3D35463C" w14:textId="77777777" w:rsidR="003A1A22" w:rsidRPr="00EA6A49" w:rsidRDefault="003A1A22" w:rsidP="003A1A22">
            <w:pPr>
              <w:rPr>
                <w:rFonts w:ascii="Arial" w:hAnsi="Arial" w:cs="Arial"/>
                <w:b/>
                <w:lang w:val="en-ZA"/>
              </w:rPr>
            </w:pPr>
            <w:r w:rsidRPr="00EA6A49">
              <w:rPr>
                <w:rFonts w:ascii="Arial" w:hAnsi="Arial" w:cs="Arial"/>
                <w:b/>
                <w:lang w:val="en-ZA"/>
              </w:rPr>
              <w:t>19</w:t>
            </w:r>
          </w:p>
        </w:tc>
        <w:tc>
          <w:tcPr>
            <w:tcW w:w="1260" w:type="dxa"/>
            <w:vAlign w:val="center"/>
          </w:tcPr>
          <w:p w14:paraId="3FD45346" w14:textId="77777777" w:rsidR="003A1A22" w:rsidRPr="00EA6A49" w:rsidRDefault="003A1A22" w:rsidP="003A1A22">
            <w:pPr>
              <w:rPr>
                <w:rFonts w:ascii="Arial" w:hAnsi="Arial" w:cs="Arial"/>
                <w:lang w:val="en-ZA"/>
              </w:rPr>
            </w:pPr>
            <w:r w:rsidRPr="00EA6A49">
              <w:rPr>
                <w:rFonts w:ascii="Arial" w:hAnsi="Arial" w:cs="Arial"/>
                <w:lang w:val="en-ZA"/>
              </w:rPr>
              <w:t>4610</w:t>
            </w:r>
          </w:p>
        </w:tc>
        <w:tc>
          <w:tcPr>
            <w:tcW w:w="3431" w:type="dxa"/>
          </w:tcPr>
          <w:p w14:paraId="4F8B7859" w14:textId="77777777" w:rsidR="003A1A22" w:rsidRPr="00EA6A49" w:rsidRDefault="003A1A22" w:rsidP="003A1A22">
            <w:pPr>
              <w:rPr>
                <w:rFonts w:ascii="Arial" w:hAnsi="Arial" w:cs="Arial"/>
                <w:lang w:val="fr-FR"/>
              </w:rPr>
            </w:pPr>
          </w:p>
          <w:p w14:paraId="3494D8F5" w14:textId="77777777" w:rsidR="003A1A22" w:rsidRPr="00EA6A49" w:rsidRDefault="003A1A22" w:rsidP="003A1A22">
            <w:pPr>
              <w:rPr>
                <w:rFonts w:ascii="Arial" w:hAnsi="Arial" w:cs="Arial"/>
                <w:lang w:val="fr-FR"/>
              </w:rPr>
            </w:pPr>
            <w:r w:rsidRPr="00EA6A49">
              <w:rPr>
                <w:rFonts w:ascii="Arial" w:hAnsi="Arial" w:cs="Arial"/>
                <w:lang w:val="fr-FR"/>
              </w:rPr>
              <w:t>Combat Pull Over Jersey navy blue small.</w:t>
            </w:r>
          </w:p>
        </w:tc>
        <w:tc>
          <w:tcPr>
            <w:tcW w:w="1134" w:type="dxa"/>
            <w:vAlign w:val="center"/>
          </w:tcPr>
          <w:p w14:paraId="4D53F4B0" w14:textId="77777777" w:rsidR="003A1A22" w:rsidRPr="00EA6A49" w:rsidRDefault="003A1A22" w:rsidP="003A1A22">
            <w:pPr>
              <w:rPr>
                <w:rFonts w:ascii="Arial" w:hAnsi="Arial" w:cs="Arial"/>
                <w:lang w:val="fr-FR"/>
              </w:rPr>
            </w:pPr>
            <w:r w:rsidRPr="00EA6A49">
              <w:rPr>
                <w:rFonts w:ascii="Arial" w:hAnsi="Arial" w:cs="Arial"/>
                <w:lang w:val="fr-FR"/>
              </w:rPr>
              <w:t>S</w:t>
            </w:r>
          </w:p>
        </w:tc>
        <w:tc>
          <w:tcPr>
            <w:tcW w:w="992" w:type="dxa"/>
          </w:tcPr>
          <w:p w14:paraId="28DEDAEE"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881B1E2" w14:textId="77777777" w:rsidR="003A1A22" w:rsidRPr="00EA6A49" w:rsidRDefault="003A1A22" w:rsidP="003A1A22">
            <w:pPr>
              <w:rPr>
                <w:rFonts w:ascii="Arial" w:hAnsi="Arial" w:cs="Arial"/>
                <w:lang w:val="fr-FR"/>
              </w:rPr>
            </w:pPr>
          </w:p>
        </w:tc>
      </w:tr>
      <w:tr w:rsidR="003A1A22" w:rsidRPr="00EA6A49" w14:paraId="4D841F45" w14:textId="77777777" w:rsidTr="00093B0B">
        <w:trPr>
          <w:trHeight w:val="576"/>
        </w:trPr>
        <w:tc>
          <w:tcPr>
            <w:tcW w:w="1405" w:type="dxa"/>
            <w:vAlign w:val="center"/>
          </w:tcPr>
          <w:p w14:paraId="617C20C8" w14:textId="77777777" w:rsidR="003A1A22" w:rsidRPr="00EA6A49" w:rsidRDefault="003A1A22" w:rsidP="003A1A22">
            <w:pPr>
              <w:rPr>
                <w:rFonts w:ascii="Arial" w:hAnsi="Arial" w:cs="Arial"/>
                <w:b/>
                <w:lang w:val="en-ZA"/>
              </w:rPr>
            </w:pPr>
            <w:r w:rsidRPr="00EA6A49">
              <w:rPr>
                <w:rFonts w:ascii="Arial" w:hAnsi="Arial" w:cs="Arial"/>
                <w:b/>
                <w:lang w:val="en-ZA"/>
              </w:rPr>
              <w:t>20</w:t>
            </w:r>
          </w:p>
        </w:tc>
        <w:tc>
          <w:tcPr>
            <w:tcW w:w="1260" w:type="dxa"/>
            <w:vAlign w:val="center"/>
          </w:tcPr>
          <w:p w14:paraId="7202774A" w14:textId="77777777" w:rsidR="003A1A22" w:rsidRPr="00EA6A49" w:rsidRDefault="003A1A22" w:rsidP="003A1A22">
            <w:pPr>
              <w:rPr>
                <w:rFonts w:ascii="Arial" w:hAnsi="Arial" w:cs="Arial"/>
                <w:lang w:val="en-ZA"/>
              </w:rPr>
            </w:pPr>
            <w:r w:rsidRPr="00EA6A49">
              <w:rPr>
                <w:rFonts w:ascii="Arial" w:hAnsi="Arial" w:cs="Arial"/>
                <w:lang w:val="en-ZA"/>
              </w:rPr>
              <w:t>4611</w:t>
            </w:r>
          </w:p>
        </w:tc>
        <w:tc>
          <w:tcPr>
            <w:tcW w:w="3431" w:type="dxa"/>
          </w:tcPr>
          <w:p w14:paraId="63A73B88" w14:textId="77777777" w:rsidR="003A1A22" w:rsidRPr="00EA6A49" w:rsidRDefault="003A1A22" w:rsidP="003A1A22">
            <w:pPr>
              <w:rPr>
                <w:rFonts w:ascii="Arial" w:hAnsi="Arial" w:cs="Arial"/>
                <w:lang w:val="fr-FR"/>
              </w:rPr>
            </w:pPr>
          </w:p>
          <w:p w14:paraId="21A3AEBE" w14:textId="77777777" w:rsidR="003A1A22" w:rsidRPr="00EA6A49" w:rsidRDefault="003A1A22" w:rsidP="003A1A22">
            <w:pPr>
              <w:rPr>
                <w:rFonts w:ascii="Arial" w:hAnsi="Arial" w:cs="Arial"/>
                <w:lang w:val="fr-FR"/>
              </w:rPr>
            </w:pPr>
            <w:r w:rsidRPr="00EA6A49">
              <w:rPr>
                <w:rFonts w:ascii="Arial" w:hAnsi="Arial" w:cs="Arial"/>
                <w:lang w:val="fr-FR"/>
              </w:rPr>
              <w:t>Combat Pull Over Jersey navy blue medium.</w:t>
            </w:r>
          </w:p>
        </w:tc>
        <w:tc>
          <w:tcPr>
            <w:tcW w:w="1134" w:type="dxa"/>
          </w:tcPr>
          <w:p w14:paraId="1F737CCD"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2C878CC8"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673092FF" w14:textId="77777777" w:rsidR="003A1A22" w:rsidRPr="00EA6A49" w:rsidRDefault="003A1A22" w:rsidP="003A1A22">
            <w:pPr>
              <w:rPr>
                <w:rFonts w:ascii="Arial" w:hAnsi="Arial" w:cs="Arial"/>
              </w:rPr>
            </w:pPr>
          </w:p>
        </w:tc>
      </w:tr>
      <w:tr w:rsidR="003A1A22" w:rsidRPr="00EA6A49" w14:paraId="39661E6A" w14:textId="77777777" w:rsidTr="00093B0B">
        <w:trPr>
          <w:trHeight w:val="576"/>
        </w:trPr>
        <w:tc>
          <w:tcPr>
            <w:tcW w:w="1405" w:type="dxa"/>
            <w:vAlign w:val="center"/>
          </w:tcPr>
          <w:p w14:paraId="60B083B7" w14:textId="77777777" w:rsidR="003A1A22" w:rsidRPr="00EA6A49" w:rsidRDefault="003A1A22" w:rsidP="003A1A22">
            <w:pPr>
              <w:rPr>
                <w:rFonts w:ascii="Arial" w:hAnsi="Arial" w:cs="Arial"/>
                <w:b/>
                <w:lang w:val="en-ZA"/>
              </w:rPr>
            </w:pPr>
            <w:r w:rsidRPr="00EA6A49">
              <w:rPr>
                <w:rFonts w:ascii="Arial" w:hAnsi="Arial" w:cs="Arial"/>
                <w:b/>
                <w:lang w:val="en-ZA"/>
              </w:rPr>
              <w:lastRenderedPageBreak/>
              <w:t>21</w:t>
            </w:r>
          </w:p>
        </w:tc>
        <w:tc>
          <w:tcPr>
            <w:tcW w:w="1260" w:type="dxa"/>
            <w:vAlign w:val="center"/>
          </w:tcPr>
          <w:p w14:paraId="6EB9E1AA" w14:textId="77777777" w:rsidR="003A1A22" w:rsidRPr="00EA6A49" w:rsidRDefault="003A1A22" w:rsidP="003A1A22">
            <w:pPr>
              <w:rPr>
                <w:rFonts w:ascii="Arial" w:hAnsi="Arial" w:cs="Arial"/>
                <w:lang w:val="en-ZA"/>
              </w:rPr>
            </w:pPr>
            <w:r w:rsidRPr="00EA6A49">
              <w:rPr>
                <w:rFonts w:ascii="Arial" w:hAnsi="Arial" w:cs="Arial"/>
                <w:lang w:val="en-ZA"/>
              </w:rPr>
              <w:t>4612</w:t>
            </w:r>
          </w:p>
        </w:tc>
        <w:tc>
          <w:tcPr>
            <w:tcW w:w="3431" w:type="dxa"/>
          </w:tcPr>
          <w:p w14:paraId="6C131CF5" w14:textId="77777777" w:rsidR="003A1A22" w:rsidRPr="00EA6A49" w:rsidRDefault="003A1A22" w:rsidP="003A1A22">
            <w:pPr>
              <w:rPr>
                <w:rFonts w:ascii="Arial" w:hAnsi="Arial" w:cs="Arial"/>
                <w:lang w:val="fr-FR"/>
              </w:rPr>
            </w:pPr>
          </w:p>
          <w:p w14:paraId="344AD9EB" w14:textId="77777777" w:rsidR="003A1A22" w:rsidRPr="00EA6A49" w:rsidRDefault="003A1A22" w:rsidP="003A1A22">
            <w:pPr>
              <w:rPr>
                <w:rFonts w:ascii="Arial" w:hAnsi="Arial" w:cs="Arial"/>
                <w:lang w:val="fr-FR"/>
              </w:rPr>
            </w:pPr>
            <w:r w:rsidRPr="00EA6A49">
              <w:rPr>
                <w:rFonts w:ascii="Arial" w:hAnsi="Arial" w:cs="Arial"/>
                <w:lang w:val="fr-FR"/>
              </w:rPr>
              <w:t>Combat Pull Over Jersey navy blue large</w:t>
            </w:r>
          </w:p>
        </w:tc>
        <w:tc>
          <w:tcPr>
            <w:tcW w:w="1134" w:type="dxa"/>
          </w:tcPr>
          <w:p w14:paraId="3696CA0A"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51D1A7EA"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323A461" w14:textId="77777777" w:rsidR="003A1A22" w:rsidRPr="00EA6A49" w:rsidRDefault="003A1A22" w:rsidP="003A1A22">
            <w:pPr>
              <w:rPr>
                <w:rFonts w:ascii="Arial" w:hAnsi="Arial" w:cs="Arial"/>
              </w:rPr>
            </w:pPr>
          </w:p>
        </w:tc>
      </w:tr>
      <w:tr w:rsidR="003A1A22" w:rsidRPr="00EA6A49" w14:paraId="581B4BDC" w14:textId="77777777" w:rsidTr="00093B0B">
        <w:trPr>
          <w:trHeight w:val="576"/>
        </w:trPr>
        <w:tc>
          <w:tcPr>
            <w:tcW w:w="1405" w:type="dxa"/>
            <w:vAlign w:val="center"/>
          </w:tcPr>
          <w:p w14:paraId="1DA9A80B" w14:textId="77777777" w:rsidR="003A1A22" w:rsidRPr="00EA6A49" w:rsidRDefault="003A1A22" w:rsidP="003A1A22">
            <w:pPr>
              <w:rPr>
                <w:rFonts w:ascii="Arial" w:hAnsi="Arial" w:cs="Arial"/>
                <w:b/>
                <w:lang w:val="en-ZA"/>
              </w:rPr>
            </w:pPr>
            <w:r w:rsidRPr="00EA6A49">
              <w:rPr>
                <w:rFonts w:ascii="Arial" w:hAnsi="Arial" w:cs="Arial"/>
                <w:b/>
                <w:lang w:val="en-ZA"/>
              </w:rPr>
              <w:t>22</w:t>
            </w:r>
          </w:p>
        </w:tc>
        <w:tc>
          <w:tcPr>
            <w:tcW w:w="1260" w:type="dxa"/>
            <w:vAlign w:val="center"/>
          </w:tcPr>
          <w:p w14:paraId="10A0782E" w14:textId="77777777" w:rsidR="003A1A22" w:rsidRPr="00EA6A49" w:rsidRDefault="003A1A22" w:rsidP="003A1A22">
            <w:pPr>
              <w:rPr>
                <w:rFonts w:ascii="Arial" w:hAnsi="Arial" w:cs="Arial"/>
                <w:lang w:val="en-ZA"/>
              </w:rPr>
            </w:pPr>
            <w:r w:rsidRPr="00EA6A49">
              <w:rPr>
                <w:rFonts w:ascii="Arial" w:hAnsi="Arial" w:cs="Arial"/>
                <w:lang w:val="en-ZA"/>
              </w:rPr>
              <w:t>4613</w:t>
            </w:r>
          </w:p>
        </w:tc>
        <w:tc>
          <w:tcPr>
            <w:tcW w:w="3431" w:type="dxa"/>
          </w:tcPr>
          <w:p w14:paraId="772F2971" w14:textId="77777777" w:rsidR="003A1A22" w:rsidRPr="00EA6A49" w:rsidRDefault="003A1A22" w:rsidP="003A1A22">
            <w:pPr>
              <w:rPr>
                <w:rFonts w:ascii="Arial" w:hAnsi="Arial" w:cs="Arial"/>
                <w:lang w:val="fr-FR"/>
              </w:rPr>
            </w:pPr>
          </w:p>
          <w:p w14:paraId="6755BEBF" w14:textId="77777777" w:rsidR="003A1A22" w:rsidRPr="00EA6A49" w:rsidRDefault="003A1A22" w:rsidP="003A1A22">
            <w:pPr>
              <w:rPr>
                <w:rFonts w:ascii="Arial" w:hAnsi="Arial" w:cs="Arial"/>
              </w:rPr>
            </w:pPr>
            <w:r w:rsidRPr="00EA6A49">
              <w:rPr>
                <w:rFonts w:ascii="Arial" w:hAnsi="Arial" w:cs="Arial"/>
                <w:lang w:val="fr-FR"/>
              </w:rPr>
              <w:t>Combat Pull Over Jersey navy blue X large</w:t>
            </w:r>
          </w:p>
        </w:tc>
        <w:tc>
          <w:tcPr>
            <w:tcW w:w="1134" w:type="dxa"/>
          </w:tcPr>
          <w:p w14:paraId="5F839866"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567A7A4A"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33B23EAD" w14:textId="77777777" w:rsidR="003A1A22" w:rsidRPr="00EA6A49" w:rsidRDefault="003A1A22" w:rsidP="003A1A22">
            <w:pPr>
              <w:rPr>
                <w:rFonts w:ascii="Arial" w:hAnsi="Arial" w:cs="Arial"/>
              </w:rPr>
            </w:pPr>
          </w:p>
        </w:tc>
      </w:tr>
      <w:tr w:rsidR="003A1A22" w:rsidRPr="00EA6A49" w14:paraId="4D1C9F56" w14:textId="77777777" w:rsidTr="00093B0B">
        <w:trPr>
          <w:trHeight w:val="576"/>
        </w:trPr>
        <w:tc>
          <w:tcPr>
            <w:tcW w:w="1405" w:type="dxa"/>
            <w:vAlign w:val="center"/>
          </w:tcPr>
          <w:p w14:paraId="2A3A2F09" w14:textId="77777777" w:rsidR="003A1A22" w:rsidRPr="00EA6A49" w:rsidRDefault="003A1A22" w:rsidP="003A1A22">
            <w:pPr>
              <w:rPr>
                <w:rFonts w:ascii="Arial" w:hAnsi="Arial" w:cs="Arial"/>
                <w:b/>
                <w:lang w:val="en-ZA"/>
              </w:rPr>
            </w:pPr>
            <w:r w:rsidRPr="00EA6A49">
              <w:rPr>
                <w:rFonts w:ascii="Arial" w:hAnsi="Arial" w:cs="Arial"/>
                <w:b/>
                <w:lang w:val="en-ZA"/>
              </w:rPr>
              <w:t>23</w:t>
            </w:r>
          </w:p>
        </w:tc>
        <w:tc>
          <w:tcPr>
            <w:tcW w:w="1260" w:type="dxa"/>
            <w:vAlign w:val="center"/>
          </w:tcPr>
          <w:p w14:paraId="152B2644" w14:textId="77777777" w:rsidR="003A1A22" w:rsidRPr="00EA6A49" w:rsidRDefault="003A1A22" w:rsidP="003A1A22">
            <w:pPr>
              <w:rPr>
                <w:rFonts w:ascii="Arial" w:hAnsi="Arial" w:cs="Arial"/>
                <w:lang w:val="en-ZA"/>
              </w:rPr>
            </w:pPr>
            <w:r w:rsidRPr="00EA6A49">
              <w:rPr>
                <w:rFonts w:ascii="Arial" w:hAnsi="Arial" w:cs="Arial"/>
                <w:lang w:val="en-ZA"/>
              </w:rPr>
              <w:t>4614</w:t>
            </w:r>
          </w:p>
        </w:tc>
        <w:tc>
          <w:tcPr>
            <w:tcW w:w="3431" w:type="dxa"/>
          </w:tcPr>
          <w:p w14:paraId="3367C8CF" w14:textId="77777777" w:rsidR="003A1A22" w:rsidRPr="00EA6A49" w:rsidRDefault="003A1A22" w:rsidP="003A1A22">
            <w:pPr>
              <w:rPr>
                <w:rFonts w:ascii="Arial" w:hAnsi="Arial" w:cs="Arial"/>
                <w:lang w:val="fr-FR"/>
              </w:rPr>
            </w:pPr>
          </w:p>
          <w:p w14:paraId="2F8F7954" w14:textId="77777777" w:rsidR="003A1A22" w:rsidRPr="00EA6A49" w:rsidRDefault="003A1A22" w:rsidP="003A1A22">
            <w:pPr>
              <w:rPr>
                <w:rFonts w:ascii="Arial" w:hAnsi="Arial" w:cs="Arial"/>
              </w:rPr>
            </w:pPr>
            <w:r w:rsidRPr="00EA6A49">
              <w:rPr>
                <w:rFonts w:ascii="Arial" w:hAnsi="Arial" w:cs="Arial"/>
                <w:lang w:val="fr-FR"/>
              </w:rPr>
              <w:t>Combat Pull Over Jersey navy blue 2X large</w:t>
            </w:r>
          </w:p>
        </w:tc>
        <w:tc>
          <w:tcPr>
            <w:tcW w:w="1134" w:type="dxa"/>
          </w:tcPr>
          <w:p w14:paraId="2E2E53F9"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425843BC"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4F2B59B0" w14:textId="77777777" w:rsidR="003A1A22" w:rsidRPr="00EA6A49" w:rsidRDefault="003A1A22" w:rsidP="003A1A22">
            <w:pPr>
              <w:rPr>
                <w:rFonts w:ascii="Arial" w:hAnsi="Arial" w:cs="Arial"/>
              </w:rPr>
            </w:pPr>
          </w:p>
        </w:tc>
      </w:tr>
      <w:tr w:rsidR="003A1A22" w:rsidRPr="00EA6A49" w14:paraId="084AD556" w14:textId="77777777" w:rsidTr="00093B0B">
        <w:trPr>
          <w:trHeight w:val="576"/>
        </w:trPr>
        <w:tc>
          <w:tcPr>
            <w:tcW w:w="1405" w:type="dxa"/>
            <w:vAlign w:val="center"/>
          </w:tcPr>
          <w:p w14:paraId="5E197D62" w14:textId="77777777" w:rsidR="003A1A22" w:rsidRPr="00EA6A49" w:rsidRDefault="003A1A22" w:rsidP="003A1A22">
            <w:pPr>
              <w:rPr>
                <w:rFonts w:ascii="Arial" w:hAnsi="Arial" w:cs="Arial"/>
                <w:b/>
                <w:lang w:val="en-ZA"/>
              </w:rPr>
            </w:pPr>
            <w:r w:rsidRPr="00EA6A49">
              <w:rPr>
                <w:rFonts w:ascii="Arial" w:hAnsi="Arial" w:cs="Arial"/>
                <w:b/>
                <w:lang w:val="en-ZA"/>
              </w:rPr>
              <w:t>24</w:t>
            </w:r>
          </w:p>
        </w:tc>
        <w:tc>
          <w:tcPr>
            <w:tcW w:w="1260" w:type="dxa"/>
            <w:vAlign w:val="center"/>
          </w:tcPr>
          <w:p w14:paraId="12EBFBF6" w14:textId="77777777" w:rsidR="003A1A22" w:rsidRPr="00EA6A49" w:rsidRDefault="003A1A22" w:rsidP="003A1A22">
            <w:pPr>
              <w:rPr>
                <w:rFonts w:ascii="Arial" w:hAnsi="Arial" w:cs="Arial"/>
                <w:lang w:val="en-ZA"/>
              </w:rPr>
            </w:pPr>
            <w:r w:rsidRPr="00EA6A49">
              <w:rPr>
                <w:rFonts w:ascii="Arial" w:hAnsi="Arial" w:cs="Arial"/>
                <w:lang w:val="en-ZA"/>
              </w:rPr>
              <w:t>4615</w:t>
            </w:r>
          </w:p>
        </w:tc>
        <w:tc>
          <w:tcPr>
            <w:tcW w:w="3431" w:type="dxa"/>
          </w:tcPr>
          <w:p w14:paraId="022DBA4D" w14:textId="77777777" w:rsidR="003A1A22" w:rsidRPr="00EA6A49" w:rsidRDefault="003A1A22" w:rsidP="003A1A22">
            <w:pPr>
              <w:ind w:left="61" w:hanging="61"/>
              <w:rPr>
                <w:rFonts w:ascii="Arial" w:hAnsi="Arial" w:cs="Arial"/>
                <w:lang w:val="fr-FR"/>
              </w:rPr>
            </w:pPr>
          </w:p>
          <w:p w14:paraId="2F50DCB6" w14:textId="77777777" w:rsidR="003A1A22" w:rsidRPr="00EA6A49" w:rsidRDefault="003A1A22" w:rsidP="003A1A22">
            <w:pPr>
              <w:ind w:left="61" w:hanging="61"/>
              <w:rPr>
                <w:rFonts w:ascii="Arial" w:hAnsi="Arial" w:cs="Arial"/>
              </w:rPr>
            </w:pPr>
            <w:r w:rsidRPr="00EA6A49">
              <w:rPr>
                <w:rFonts w:ascii="Arial" w:hAnsi="Arial" w:cs="Arial"/>
                <w:lang w:val="fr-FR"/>
              </w:rPr>
              <w:t>Combat Pull Over Jersey navy blue  3X large</w:t>
            </w:r>
          </w:p>
        </w:tc>
        <w:tc>
          <w:tcPr>
            <w:tcW w:w="1134" w:type="dxa"/>
          </w:tcPr>
          <w:p w14:paraId="4C30098F" w14:textId="77777777" w:rsidR="003A1A22" w:rsidRPr="00EA6A49" w:rsidRDefault="003A1A22" w:rsidP="003A1A22">
            <w:pPr>
              <w:rPr>
                <w:rFonts w:ascii="Arial" w:hAnsi="Arial" w:cs="Arial"/>
              </w:rPr>
            </w:pPr>
            <w:r w:rsidRPr="00EA6A49">
              <w:rPr>
                <w:rFonts w:ascii="Arial" w:hAnsi="Arial" w:cs="Arial"/>
              </w:rPr>
              <w:t>3XL</w:t>
            </w:r>
          </w:p>
        </w:tc>
        <w:tc>
          <w:tcPr>
            <w:tcW w:w="992" w:type="dxa"/>
          </w:tcPr>
          <w:p w14:paraId="69EBA2D1"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FD20D09" w14:textId="77777777" w:rsidR="003A1A22" w:rsidRPr="00EA6A49" w:rsidRDefault="003A1A22" w:rsidP="003A1A22">
            <w:pPr>
              <w:rPr>
                <w:rFonts w:ascii="Arial" w:hAnsi="Arial" w:cs="Arial"/>
              </w:rPr>
            </w:pPr>
          </w:p>
        </w:tc>
      </w:tr>
      <w:tr w:rsidR="003A1A22" w:rsidRPr="00EA6A49" w14:paraId="0E54D715" w14:textId="77777777" w:rsidTr="00093B0B">
        <w:trPr>
          <w:trHeight w:val="576"/>
        </w:trPr>
        <w:tc>
          <w:tcPr>
            <w:tcW w:w="1405" w:type="dxa"/>
            <w:vAlign w:val="center"/>
          </w:tcPr>
          <w:p w14:paraId="39E6E729" w14:textId="77777777" w:rsidR="003A1A22" w:rsidRPr="00EA6A49" w:rsidRDefault="003A1A22" w:rsidP="003A1A22">
            <w:pPr>
              <w:rPr>
                <w:rFonts w:ascii="Arial" w:hAnsi="Arial" w:cs="Arial"/>
                <w:b/>
                <w:lang w:val="en-ZA"/>
              </w:rPr>
            </w:pPr>
            <w:r w:rsidRPr="00EA6A49">
              <w:rPr>
                <w:rFonts w:ascii="Arial" w:hAnsi="Arial" w:cs="Arial"/>
                <w:b/>
                <w:lang w:val="en-ZA"/>
              </w:rPr>
              <w:t>25</w:t>
            </w:r>
          </w:p>
        </w:tc>
        <w:tc>
          <w:tcPr>
            <w:tcW w:w="1260" w:type="dxa"/>
            <w:vAlign w:val="center"/>
          </w:tcPr>
          <w:p w14:paraId="6A3EDC18" w14:textId="77777777" w:rsidR="003A1A22" w:rsidRPr="00EA6A49" w:rsidRDefault="003A1A22" w:rsidP="003A1A22">
            <w:pPr>
              <w:rPr>
                <w:rFonts w:ascii="Arial" w:hAnsi="Arial" w:cs="Arial"/>
                <w:lang w:val="en-ZA"/>
              </w:rPr>
            </w:pPr>
            <w:r w:rsidRPr="00EA6A49">
              <w:rPr>
                <w:rFonts w:ascii="Arial" w:hAnsi="Arial" w:cs="Arial"/>
                <w:lang w:val="en-ZA"/>
              </w:rPr>
              <w:t>4616</w:t>
            </w:r>
          </w:p>
        </w:tc>
        <w:tc>
          <w:tcPr>
            <w:tcW w:w="3431" w:type="dxa"/>
            <w:vAlign w:val="center"/>
          </w:tcPr>
          <w:p w14:paraId="088E7A82" w14:textId="77777777" w:rsidR="003A1A22" w:rsidRPr="00EA6A49" w:rsidRDefault="003A1A22" w:rsidP="003A1A22">
            <w:pPr>
              <w:rPr>
                <w:rFonts w:ascii="Arial" w:hAnsi="Arial" w:cs="Arial"/>
                <w:lang w:val="fr-FR"/>
              </w:rPr>
            </w:pPr>
            <w:r w:rsidRPr="00EA6A49">
              <w:rPr>
                <w:rFonts w:ascii="Arial" w:hAnsi="Arial" w:cs="Arial"/>
                <w:lang w:val="fr-FR"/>
              </w:rPr>
              <w:t>Combat Shirt- long sleeve navyt blue small</w:t>
            </w:r>
          </w:p>
        </w:tc>
        <w:tc>
          <w:tcPr>
            <w:tcW w:w="1134" w:type="dxa"/>
            <w:vAlign w:val="center"/>
          </w:tcPr>
          <w:p w14:paraId="5CFE9562" w14:textId="77777777" w:rsidR="003A1A22" w:rsidRPr="00EA6A49" w:rsidRDefault="003A1A22" w:rsidP="003A1A22">
            <w:pPr>
              <w:rPr>
                <w:rFonts w:ascii="Arial" w:hAnsi="Arial" w:cs="Arial"/>
                <w:lang w:val="fr-FR"/>
              </w:rPr>
            </w:pPr>
            <w:r w:rsidRPr="00EA6A49">
              <w:rPr>
                <w:rFonts w:ascii="Arial" w:hAnsi="Arial" w:cs="Arial"/>
                <w:lang w:val="fr-FR"/>
              </w:rPr>
              <w:t>S</w:t>
            </w:r>
          </w:p>
        </w:tc>
        <w:tc>
          <w:tcPr>
            <w:tcW w:w="992" w:type="dxa"/>
          </w:tcPr>
          <w:p w14:paraId="2DB5A75F"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CE2A807" w14:textId="77777777" w:rsidR="003A1A22" w:rsidRPr="00EA6A49" w:rsidRDefault="003A1A22" w:rsidP="003A1A22">
            <w:pPr>
              <w:rPr>
                <w:rFonts w:ascii="Arial" w:hAnsi="Arial" w:cs="Arial"/>
                <w:lang w:val="fr-FR"/>
              </w:rPr>
            </w:pPr>
          </w:p>
        </w:tc>
      </w:tr>
      <w:tr w:rsidR="003A1A22" w:rsidRPr="00EA6A49" w14:paraId="6F6CE682" w14:textId="77777777" w:rsidTr="00093B0B">
        <w:trPr>
          <w:trHeight w:val="576"/>
        </w:trPr>
        <w:tc>
          <w:tcPr>
            <w:tcW w:w="1405" w:type="dxa"/>
            <w:vAlign w:val="center"/>
          </w:tcPr>
          <w:p w14:paraId="67CBFF7E" w14:textId="77777777" w:rsidR="003A1A22" w:rsidRPr="00EA6A49" w:rsidRDefault="003A1A22" w:rsidP="003A1A22">
            <w:pPr>
              <w:rPr>
                <w:rFonts w:ascii="Arial" w:hAnsi="Arial" w:cs="Arial"/>
                <w:b/>
                <w:lang w:val="en-ZA"/>
              </w:rPr>
            </w:pPr>
            <w:r w:rsidRPr="00EA6A49">
              <w:rPr>
                <w:rFonts w:ascii="Arial" w:hAnsi="Arial" w:cs="Arial"/>
                <w:b/>
                <w:lang w:val="en-ZA"/>
              </w:rPr>
              <w:t>26</w:t>
            </w:r>
          </w:p>
        </w:tc>
        <w:tc>
          <w:tcPr>
            <w:tcW w:w="1260" w:type="dxa"/>
            <w:vAlign w:val="center"/>
          </w:tcPr>
          <w:p w14:paraId="18156DD3" w14:textId="77777777" w:rsidR="003A1A22" w:rsidRPr="00EA6A49" w:rsidRDefault="003A1A22" w:rsidP="003A1A22">
            <w:pPr>
              <w:rPr>
                <w:rFonts w:ascii="Arial" w:hAnsi="Arial" w:cs="Arial"/>
                <w:lang w:val="en-ZA"/>
              </w:rPr>
            </w:pPr>
            <w:r w:rsidRPr="00EA6A49">
              <w:rPr>
                <w:rFonts w:ascii="Arial" w:hAnsi="Arial" w:cs="Arial"/>
                <w:lang w:val="en-ZA"/>
              </w:rPr>
              <w:t>4617</w:t>
            </w:r>
          </w:p>
        </w:tc>
        <w:tc>
          <w:tcPr>
            <w:tcW w:w="3431" w:type="dxa"/>
            <w:vAlign w:val="center"/>
          </w:tcPr>
          <w:p w14:paraId="09230475" w14:textId="77777777" w:rsidR="003A1A22" w:rsidRPr="00EA6A49" w:rsidRDefault="003A1A22" w:rsidP="003A1A22">
            <w:pPr>
              <w:rPr>
                <w:rFonts w:ascii="Arial" w:hAnsi="Arial" w:cs="Arial"/>
                <w:lang w:val="fr-FR"/>
              </w:rPr>
            </w:pPr>
            <w:r w:rsidRPr="00EA6A49">
              <w:rPr>
                <w:rFonts w:ascii="Arial" w:hAnsi="Arial" w:cs="Arial"/>
                <w:lang w:val="fr-FR"/>
              </w:rPr>
              <w:t>Combat Shirt- long sleeve navy blue medium</w:t>
            </w:r>
          </w:p>
        </w:tc>
        <w:tc>
          <w:tcPr>
            <w:tcW w:w="1134" w:type="dxa"/>
          </w:tcPr>
          <w:p w14:paraId="1F6EB6F3"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756D55D3"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E827FC7" w14:textId="77777777" w:rsidR="003A1A22" w:rsidRPr="00EA6A49" w:rsidRDefault="003A1A22" w:rsidP="003A1A22">
            <w:pPr>
              <w:rPr>
                <w:rFonts w:ascii="Arial" w:hAnsi="Arial" w:cs="Arial"/>
              </w:rPr>
            </w:pPr>
          </w:p>
        </w:tc>
      </w:tr>
      <w:tr w:rsidR="003A1A22" w:rsidRPr="00EA6A49" w14:paraId="535E6C43" w14:textId="77777777" w:rsidTr="00093B0B">
        <w:trPr>
          <w:trHeight w:val="576"/>
        </w:trPr>
        <w:tc>
          <w:tcPr>
            <w:tcW w:w="1405" w:type="dxa"/>
            <w:vAlign w:val="center"/>
          </w:tcPr>
          <w:p w14:paraId="3FD3F4C0" w14:textId="77777777" w:rsidR="003A1A22" w:rsidRPr="00EA6A49" w:rsidRDefault="003A1A22" w:rsidP="003A1A22">
            <w:pPr>
              <w:rPr>
                <w:rFonts w:ascii="Arial" w:hAnsi="Arial" w:cs="Arial"/>
                <w:b/>
                <w:lang w:val="en-ZA"/>
              </w:rPr>
            </w:pPr>
            <w:r w:rsidRPr="00EA6A49">
              <w:rPr>
                <w:rFonts w:ascii="Arial" w:hAnsi="Arial" w:cs="Arial"/>
                <w:b/>
                <w:lang w:val="en-ZA"/>
              </w:rPr>
              <w:t>27</w:t>
            </w:r>
          </w:p>
        </w:tc>
        <w:tc>
          <w:tcPr>
            <w:tcW w:w="1260" w:type="dxa"/>
            <w:vAlign w:val="center"/>
          </w:tcPr>
          <w:p w14:paraId="41613667" w14:textId="77777777" w:rsidR="003A1A22" w:rsidRPr="00EA6A49" w:rsidRDefault="003A1A22" w:rsidP="003A1A22">
            <w:pPr>
              <w:rPr>
                <w:rFonts w:ascii="Arial" w:hAnsi="Arial" w:cs="Arial"/>
                <w:lang w:val="en-ZA"/>
              </w:rPr>
            </w:pPr>
            <w:r w:rsidRPr="00EA6A49">
              <w:rPr>
                <w:rFonts w:ascii="Arial" w:hAnsi="Arial" w:cs="Arial"/>
                <w:lang w:val="en-ZA"/>
              </w:rPr>
              <w:t>4618</w:t>
            </w:r>
          </w:p>
        </w:tc>
        <w:tc>
          <w:tcPr>
            <w:tcW w:w="3431" w:type="dxa"/>
            <w:vAlign w:val="center"/>
          </w:tcPr>
          <w:p w14:paraId="4970E04A" w14:textId="77777777" w:rsidR="003A1A22" w:rsidRPr="00EA6A49" w:rsidRDefault="003A1A22" w:rsidP="003A1A22">
            <w:pPr>
              <w:rPr>
                <w:rFonts w:ascii="Arial" w:hAnsi="Arial" w:cs="Arial"/>
                <w:lang w:val="fr-FR"/>
              </w:rPr>
            </w:pPr>
            <w:r w:rsidRPr="00EA6A49">
              <w:rPr>
                <w:rFonts w:ascii="Arial" w:hAnsi="Arial" w:cs="Arial"/>
                <w:lang w:val="fr-FR"/>
              </w:rPr>
              <w:t>Combat Shirt- long sleeve navy blue large</w:t>
            </w:r>
          </w:p>
        </w:tc>
        <w:tc>
          <w:tcPr>
            <w:tcW w:w="1134" w:type="dxa"/>
          </w:tcPr>
          <w:p w14:paraId="0A594CAE"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1EDF61DD"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ABA2D07" w14:textId="77777777" w:rsidR="003A1A22" w:rsidRPr="00EA6A49" w:rsidRDefault="003A1A22" w:rsidP="003A1A22">
            <w:pPr>
              <w:rPr>
                <w:rFonts w:ascii="Arial" w:hAnsi="Arial" w:cs="Arial"/>
              </w:rPr>
            </w:pPr>
          </w:p>
        </w:tc>
      </w:tr>
      <w:tr w:rsidR="003A1A22" w:rsidRPr="00EA6A49" w14:paraId="448433FD" w14:textId="77777777" w:rsidTr="00093B0B">
        <w:trPr>
          <w:trHeight w:val="576"/>
        </w:trPr>
        <w:tc>
          <w:tcPr>
            <w:tcW w:w="1405" w:type="dxa"/>
            <w:vAlign w:val="center"/>
          </w:tcPr>
          <w:p w14:paraId="686C36F4" w14:textId="77777777" w:rsidR="003A1A22" w:rsidRPr="00EA6A49" w:rsidRDefault="003A1A22" w:rsidP="003A1A22">
            <w:pPr>
              <w:rPr>
                <w:rFonts w:ascii="Arial" w:hAnsi="Arial" w:cs="Arial"/>
                <w:b/>
                <w:lang w:val="en-ZA"/>
              </w:rPr>
            </w:pPr>
            <w:r w:rsidRPr="00EA6A49">
              <w:rPr>
                <w:rFonts w:ascii="Arial" w:hAnsi="Arial" w:cs="Arial"/>
                <w:b/>
                <w:lang w:val="en-ZA"/>
              </w:rPr>
              <w:t>28</w:t>
            </w:r>
          </w:p>
        </w:tc>
        <w:tc>
          <w:tcPr>
            <w:tcW w:w="1260" w:type="dxa"/>
            <w:vAlign w:val="center"/>
          </w:tcPr>
          <w:p w14:paraId="1A852F12" w14:textId="77777777" w:rsidR="003A1A22" w:rsidRPr="00EA6A49" w:rsidRDefault="003A1A22" w:rsidP="003A1A22">
            <w:pPr>
              <w:rPr>
                <w:rFonts w:ascii="Arial" w:hAnsi="Arial" w:cs="Arial"/>
                <w:lang w:val="en-ZA"/>
              </w:rPr>
            </w:pPr>
            <w:r w:rsidRPr="00EA6A49">
              <w:rPr>
                <w:rFonts w:ascii="Arial" w:hAnsi="Arial" w:cs="Arial"/>
                <w:lang w:val="en-ZA"/>
              </w:rPr>
              <w:t>4619</w:t>
            </w:r>
          </w:p>
        </w:tc>
        <w:tc>
          <w:tcPr>
            <w:tcW w:w="3431" w:type="dxa"/>
            <w:vAlign w:val="center"/>
          </w:tcPr>
          <w:p w14:paraId="026B85C2" w14:textId="77777777" w:rsidR="003A1A22" w:rsidRPr="00EA6A49" w:rsidRDefault="003A1A22" w:rsidP="003A1A22">
            <w:pPr>
              <w:rPr>
                <w:rFonts w:ascii="Arial" w:hAnsi="Arial" w:cs="Arial"/>
                <w:lang w:val="fr-FR"/>
              </w:rPr>
            </w:pPr>
            <w:r w:rsidRPr="00EA6A49">
              <w:rPr>
                <w:rFonts w:ascii="Arial" w:hAnsi="Arial" w:cs="Arial"/>
                <w:lang w:val="fr-FR"/>
              </w:rPr>
              <w:t>Combat Shirt- long sleeve navy blue X large</w:t>
            </w:r>
          </w:p>
        </w:tc>
        <w:tc>
          <w:tcPr>
            <w:tcW w:w="1134" w:type="dxa"/>
          </w:tcPr>
          <w:p w14:paraId="71F70A23"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2D4CD66E"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7CB1226" w14:textId="77777777" w:rsidR="003A1A22" w:rsidRPr="00EA6A49" w:rsidRDefault="003A1A22" w:rsidP="003A1A22">
            <w:pPr>
              <w:rPr>
                <w:rFonts w:ascii="Arial" w:hAnsi="Arial" w:cs="Arial"/>
              </w:rPr>
            </w:pPr>
          </w:p>
        </w:tc>
      </w:tr>
      <w:tr w:rsidR="003A1A22" w:rsidRPr="00EA6A49" w14:paraId="3E0CC113" w14:textId="77777777" w:rsidTr="00093B0B">
        <w:trPr>
          <w:trHeight w:val="576"/>
        </w:trPr>
        <w:tc>
          <w:tcPr>
            <w:tcW w:w="1405" w:type="dxa"/>
            <w:vAlign w:val="center"/>
          </w:tcPr>
          <w:p w14:paraId="1ECB583D" w14:textId="77777777" w:rsidR="003A1A22" w:rsidRPr="00EA6A49" w:rsidRDefault="003A1A22" w:rsidP="003A1A22">
            <w:pPr>
              <w:rPr>
                <w:rFonts w:ascii="Arial" w:hAnsi="Arial" w:cs="Arial"/>
                <w:b/>
                <w:lang w:val="en-ZA"/>
              </w:rPr>
            </w:pPr>
            <w:r w:rsidRPr="00EA6A49">
              <w:rPr>
                <w:rFonts w:ascii="Arial" w:hAnsi="Arial" w:cs="Arial"/>
                <w:b/>
                <w:lang w:val="en-ZA"/>
              </w:rPr>
              <w:t>29</w:t>
            </w:r>
          </w:p>
        </w:tc>
        <w:tc>
          <w:tcPr>
            <w:tcW w:w="1260" w:type="dxa"/>
            <w:vAlign w:val="center"/>
          </w:tcPr>
          <w:p w14:paraId="7A04E224" w14:textId="77777777" w:rsidR="003A1A22" w:rsidRPr="00EA6A49" w:rsidRDefault="003A1A22" w:rsidP="003A1A22">
            <w:pPr>
              <w:rPr>
                <w:rFonts w:ascii="Arial" w:hAnsi="Arial" w:cs="Arial"/>
                <w:lang w:val="en-ZA"/>
              </w:rPr>
            </w:pPr>
            <w:r w:rsidRPr="00EA6A49">
              <w:rPr>
                <w:rFonts w:ascii="Arial" w:hAnsi="Arial" w:cs="Arial"/>
                <w:lang w:val="en-ZA"/>
              </w:rPr>
              <w:t>4620</w:t>
            </w:r>
          </w:p>
        </w:tc>
        <w:tc>
          <w:tcPr>
            <w:tcW w:w="3431" w:type="dxa"/>
            <w:vAlign w:val="center"/>
          </w:tcPr>
          <w:p w14:paraId="286471F2" w14:textId="77777777" w:rsidR="003A1A22" w:rsidRPr="00EA6A49" w:rsidRDefault="003A1A22" w:rsidP="003A1A22">
            <w:pPr>
              <w:rPr>
                <w:rFonts w:ascii="Arial" w:hAnsi="Arial" w:cs="Arial"/>
                <w:lang w:val="fr-FR"/>
              </w:rPr>
            </w:pPr>
            <w:r w:rsidRPr="00EA6A49">
              <w:rPr>
                <w:rFonts w:ascii="Arial" w:hAnsi="Arial" w:cs="Arial"/>
                <w:lang w:val="fr-FR"/>
              </w:rPr>
              <w:t>Combat Shirt- long sleeve navy blue 2X large</w:t>
            </w:r>
          </w:p>
        </w:tc>
        <w:tc>
          <w:tcPr>
            <w:tcW w:w="1134" w:type="dxa"/>
          </w:tcPr>
          <w:p w14:paraId="307415ED"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7079E3BC"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F229DCF" w14:textId="77777777" w:rsidR="003A1A22" w:rsidRPr="00EA6A49" w:rsidRDefault="003A1A22" w:rsidP="003A1A22">
            <w:pPr>
              <w:rPr>
                <w:rFonts w:ascii="Arial" w:hAnsi="Arial" w:cs="Arial"/>
              </w:rPr>
            </w:pPr>
          </w:p>
        </w:tc>
      </w:tr>
      <w:tr w:rsidR="003A1A22" w:rsidRPr="00EA6A49" w14:paraId="13C8CC08" w14:textId="77777777" w:rsidTr="00093B0B">
        <w:trPr>
          <w:trHeight w:val="576"/>
        </w:trPr>
        <w:tc>
          <w:tcPr>
            <w:tcW w:w="1405" w:type="dxa"/>
            <w:vAlign w:val="center"/>
          </w:tcPr>
          <w:p w14:paraId="0A57DC8F" w14:textId="77777777" w:rsidR="003A1A22" w:rsidRPr="00EA6A49" w:rsidRDefault="003A1A22" w:rsidP="003A1A22">
            <w:pPr>
              <w:rPr>
                <w:rFonts w:ascii="Arial" w:hAnsi="Arial" w:cs="Arial"/>
                <w:b/>
                <w:lang w:val="en-ZA"/>
              </w:rPr>
            </w:pPr>
            <w:r w:rsidRPr="00EA6A49">
              <w:rPr>
                <w:rFonts w:ascii="Arial" w:hAnsi="Arial" w:cs="Arial"/>
                <w:b/>
                <w:lang w:val="en-ZA"/>
              </w:rPr>
              <w:t>30</w:t>
            </w:r>
          </w:p>
        </w:tc>
        <w:tc>
          <w:tcPr>
            <w:tcW w:w="1260" w:type="dxa"/>
            <w:vAlign w:val="center"/>
          </w:tcPr>
          <w:p w14:paraId="67B50794" w14:textId="77777777" w:rsidR="003A1A22" w:rsidRPr="00EA6A49" w:rsidRDefault="003A1A22" w:rsidP="003A1A22">
            <w:pPr>
              <w:rPr>
                <w:rFonts w:ascii="Arial" w:hAnsi="Arial" w:cs="Arial"/>
                <w:lang w:val="en-ZA"/>
              </w:rPr>
            </w:pPr>
            <w:r w:rsidRPr="00EA6A49">
              <w:rPr>
                <w:rFonts w:ascii="Arial" w:hAnsi="Arial" w:cs="Arial"/>
                <w:lang w:val="en-ZA"/>
              </w:rPr>
              <w:t>4621</w:t>
            </w:r>
          </w:p>
        </w:tc>
        <w:tc>
          <w:tcPr>
            <w:tcW w:w="3431" w:type="dxa"/>
            <w:vAlign w:val="center"/>
          </w:tcPr>
          <w:p w14:paraId="26F0AA5C" w14:textId="77777777" w:rsidR="003A1A22" w:rsidRPr="00EA6A49" w:rsidRDefault="003A1A22" w:rsidP="003A1A22">
            <w:pPr>
              <w:rPr>
                <w:rFonts w:ascii="Arial" w:hAnsi="Arial" w:cs="Arial"/>
                <w:lang w:val="fr-FR"/>
              </w:rPr>
            </w:pPr>
            <w:r w:rsidRPr="00EA6A49">
              <w:rPr>
                <w:rFonts w:ascii="Arial" w:hAnsi="Arial" w:cs="Arial"/>
                <w:lang w:val="fr-FR"/>
              </w:rPr>
              <w:t>Combat Shirt- long sleeve navy blue 352 large</w:t>
            </w:r>
          </w:p>
        </w:tc>
        <w:tc>
          <w:tcPr>
            <w:tcW w:w="1134" w:type="dxa"/>
            <w:vAlign w:val="center"/>
          </w:tcPr>
          <w:p w14:paraId="79C44CFB" w14:textId="77777777" w:rsidR="003A1A22" w:rsidRPr="00EA6A49" w:rsidRDefault="003A1A22" w:rsidP="003A1A22">
            <w:pPr>
              <w:rPr>
                <w:rFonts w:ascii="Arial" w:hAnsi="Arial" w:cs="Arial"/>
                <w:lang w:val="fr-FR"/>
              </w:rPr>
            </w:pPr>
            <w:r w:rsidRPr="00EA6A49">
              <w:rPr>
                <w:rFonts w:ascii="Arial" w:hAnsi="Arial" w:cs="Arial"/>
                <w:lang w:val="fr-FR"/>
              </w:rPr>
              <w:t>3XL</w:t>
            </w:r>
          </w:p>
        </w:tc>
        <w:tc>
          <w:tcPr>
            <w:tcW w:w="992" w:type="dxa"/>
          </w:tcPr>
          <w:p w14:paraId="7ACA36E9"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3AA9810E" w14:textId="77777777" w:rsidR="003A1A22" w:rsidRPr="00EA6A49" w:rsidRDefault="003A1A22" w:rsidP="003A1A22">
            <w:pPr>
              <w:rPr>
                <w:rFonts w:ascii="Arial" w:hAnsi="Arial" w:cs="Arial"/>
              </w:rPr>
            </w:pPr>
          </w:p>
        </w:tc>
      </w:tr>
      <w:tr w:rsidR="003A1A22" w:rsidRPr="00EA6A49" w14:paraId="0C2AA8E4" w14:textId="77777777" w:rsidTr="00093B0B">
        <w:trPr>
          <w:trHeight w:val="576"/>
        </w:trPr>
        <w:tc>
          <w:tcPr>
            <w:tcW w:w="1405" w:type="dxa"/>
            <w:vAlign w:val="center"/>
          </w:tcPr>
          <w:p w14:paraId="19480F7F" w14:textId="77777777" w:rsidR="003A1A22" w:rsidRPr="00EA6A49" w:rsidRDefault="003A1A22" w:rsidP="003A1A22">
            <w:pPr>
              <w:rPr>
                <w:rFonts w:ascii="Arial" w:hAnsi="Arial" w:cs="Arial"/>
                <w:b/>
                <w:lang w:val="en-ZA"/>
              </w:rPr>
            </w:pPr>
            <w:r w:rsidRPr="00EA6A49">
              <w:rPr>
                <w:rFonts w:ascii="Arial" w:hAnsi="Arial" w:cs="Arial"/>
                <w:b/>
                <w:lang w:val="en-ZA"/>
              </w:rPr>
              <w:t>31</w:t>
            </w:r>
          </w:p>
        </w:tc>
        <w:tc>
          <w:tcPr>
            <w:tcW w:w="1260" w:type="dxa"/>
            <w:vAlign w:val="center"/>
          </w:tcPr>
          <w:p w14:paraId="7C8744A3" w14:textId="77777777" w:rsidR="003A1A22" w:rsidRPr="00EA6A49" w:rsidRDefault="003A1A22" w:rsidP="003A1A22">
            <w:pPr>
              <w:rPr>
                <w:rFonts w:ascii="Arial" w:hAnsi="Arial" w:cs="Arial"/>
                <w:lang w:val="en-ZA"/>
              </w:rPr>
            </w:pPr>
            <w:r w:rsidRPr="00EA6A49">
              <w:rPr>
                <w:rFonts w:ascii="Arial" w:hAnsi="Arial" w:cs="Arial"/>
                <w:lang w:val="en-ZA"/>
              </w:rPr>
              <w:t>4622</w:t>
            </w:r>
          </w:p>
        </w:tc>
        <w:tc>
          <w:tcPr>
            <w:tcW w:w="3431" w:type="dxa"/>
            <w:vAlign w:val="center"/>
          </w:tcPr>
          <w:p w14:paraId="6C6128AF" w14:textId="77777777" w:rsidR="003A1A22" w:rsidRPr="00EA6A49" w:rsidRDefault="003A1A22" w:rsidP="003A1A22">
            <w:pPr>
              <w:rPr>
                <w:rFonts w:ascii="Arial" w:hAnsi="Arial" w:cs="Arial"/>
                <w:lang w:val="fr-FR"/>
              </w:rPr>
            </w:pPr>
            <w:r w:rsidRPr="00EA6A49">
              <w:rPr>
                <w:rFonts w:ascii="Arial" w:hAnsi="Arial" w:cs="Arial"/>
                <w:lang w:val="fr-FR"/>
              </w:rPr>
              <w:t>Combat Shirt -Short Sleeve navy blue small</w:t>
            </w:r>
          </w:p>
        </w:tc>
        <w:tc>
          <w:tcPr>
            <w:tcW w:w="1134" w:type="dxa"/>
          </w:tcPr>
          <w:p w14:paraId="6662AAFF" w14:textId="77777777" w:rsidR="003A1A22" w:rsidRPr="00EA6A49" w:rsidRDefault="003A1A22" w:rsidP="003A1A22">
            <w:pPr>
              <w:rPr>
                <w:rFonts w:ascii="Arial" w:hAnsi="Arial" w:cs="Arial"/>
              </w:rPr>
            </w:pPr>
            <w:r w:rsidRPr="00EA6A49">
              <w:rPr>
                <w:rFonts w:ascii="Arial" w:hAnsi="Arial" w:cs="Arial"/>
              </w:rPr>
              <w:t>S</w:t>
            </w:r>
          </w:p>
        </w:tc>
        <w:tc>
          <w:tcPr>
            <w:tcW w:w="992" w:type="dxa"/>
          </w:tcPr>
          <w:p w14:paraId="7246E85A"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54CBE3B" w14:textId="77777777" w:rsidR="003A1A22" w:rsidRPr="00EA6A49" w:rsidRDefault="003A1A22" w:rsidP="003A1A22">
            <w:pPr>
              <w:rPr>
                <w:rFonts w:ascii="Arial" w:hAnsi="Arial" w:cs="Arial"/>
                <w:lang w:val="fr-FR"/>
              </w:rPr>
            </w:pPr>
          </w:p>
        </w:tc>
      </w:tr>
      <w:tr w:rsidR="003A1A22" w:rsidRPr="00EA6A49" w14:paraId="153E1EEA" w14:textId="77777777" w:rsidTr="00093B0B">
        <w:trPr>
          <w:trHeight w:val="576"/>
        </w:trPr>
        <w:tc>
          <w:tcPr>
            <w:tcW w:w="1405" w:type="dxa"/>
            <w:vAlign w:val="center"/>
          </w:tcPr>
          <w:p w14:paraId="5B9DE2EE" w14:textId="77777777" w:rsidR="003A1A22" w:rsidRPr="00EA6A49" w:rsidRDefault="003A1A22" w:rsidP="003A1A22">
            <w:pPr>
              <w:rPr>
                <w:rFonts w:ascii="Arial" w:hAnsi="Arial" w:cs="Arial"/>
                <w:b/>
                <w:lang w:val="en-ZA"/>
              </w:rPr>
            </w:pPr>
            <w:r w:rsidRPr="00EA6A49">
              <w:rPr>
                <w:rFonts w:ascii="Arial" w:hAnsi="Arial" w:cs="Arial"/>
                <w:b/>
                <w:lang w:val="en-ZA"/>
              </w:rPr>
              <w:t>32</w:t>
            </w:r>
          </w:p>
        </w:tc>
        <w:tc>
          <w:tcPr>
            <w:tcW w:w="1260" w:type="dxa"/>
            <w:vAlign w:val="center"/>
          </w:tcPr>
          <w:p w14:paraId="5317B5D4" w14:textId="77777777" w:rsidR="003A1A22" w:rsidRPr="00EA6A49" w:rsidRDefault="003A1A22" w:rsidP="003A1A22">
            <w:pPr>
              <w:rPr>
                <w:rFonts w:ascii="Arial" w:hAnsi="Arial" w:cs="Arial"/>
                <w:lang w:val="en-ZA"/>
              </w:rPr>
            </w:pPr>
            <w:r w:rsidRPr="00EA6A49">
              <w:rPr>
                <w:rFonts w:ascii="Arial" w:hAnsi="Arial" w:cs="Arial"/>
                <w:lang w:val="en-ZA"/>
              </w:rPr>
              <w:t>4623</w:t>
            </w:r>
          </w:p>
        </w:tc>
        <w:tc>
          <w:tcPr>
            <w:tcW w:w="3431" w:type="dxa"/>
            <w:vAlign w:val="center"/>
          </w:tcPr>
          <w:p w14:paraId="4FA75909" w14:textId="77777777" w:rsidR="003A1A22" w:rsidRPr="00EA6A49" w:rsidRDefault="003A1A22" w:rsidP="003A1A22">
            <w:pPr>
              <w:rPr>
                <w:rFonts w:ascii="Arial" w:hAnsi="Arial" w:cs="Arial"/>
                <w:lang w:val="fr-FR"/>
              </w:rPr>
            </w:pPr>
            <w:r w:rsidRPr="00EA6A49">
              <w:rPr>
                <w:rFonts w:ascii="Arial" w:hAnsi="Arial" w:cs="Arial"/>
                <w:lang w:val="fr-FR"/>
              </w:rPr>
              <w:t>Combat Shirt -Short Sleeve navy blue medium</w:t>
            </w:r>
          </w:p>
        </w:tc>
        <w:tc>
          <w:tcPr>
            <w:tcW w:w="1134" w:type="dxa"/>
          </w:tcPr>
          <w:p w14:paraId="620F91FF"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0A60DAC7"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40B5B06D" w14:textId="77777777" w:rsidR="003A1A22" w:rsidRPr="00EA6A49" w:rsidRDefault="003A1A22" w:rsidP="003A1A22">
            <w:pPr>
              <w:rPr>
                <w:rFonts w:ascii="Arial" w:hAnsi="Arial" w:cs="Arial"/>
              </w:rPr>
            </w:pPr>
          </w:p>
        </w:tc>
      </w:tr>
      <w:tr w:rsidR="003A1A22" w:rsidRPr="00EA6A49" w14:paraId="4663E07A" w14:textId="77777777" w:rsidTr="00093B0B">
        <w:trPr>
          <w:trHeight w:val="576"/>
        </w:trPr>
        <w:tc>
          <w:tcPr>
            <w:tcW w:w="1405" w:type="dxa"/>
            <w:vAlign w:val="center"/>
          </w:tcPr>
          <w:p w14:paraId="0B34BE45" w14:textId="77777777" w:rsidR="003A1A22" w:rsidRPr="00EA6A49" w:rsidRDefault="003A1A22" w:rsidP="003A1A22">
            <w:pPr>
              <w:rPr>
                <w:rFonts w:ascii="Arial" w:hAnsi="Arial" w:cs="Arial"/>
                <w:b/>
                <w:lang w:val="en-ZA"/>
              </w:rPr>
            </w:pPr>
            <w:r w:rsidRPr="00EA6A49">
              <w:rPr>
                <w:rFonts w:ascii="Arial" w:hAnsi="Arial" w:cs="Arial"/>
                <w:b/>
                <w:lang w:val="en-ZA"/>
              </w:rPr>
              <w:t>33</w:t>
            </w:r>
          </w:p>
        </w:tc>
        <w:tc>
          <w:tcPr>
            <w:tcW w:w="1260" w:type="dxa"/>
            <w:vAlign w:val="center"/>
          </w:tcPr>
          <w:p w14:paraId="01740695" w14:textId="77777777" w:rsidR="003A1A22" w:rsidRPr="00EA6A49" w:rsidRDefault="003A1A22" w:rsidP="003A1A22">
            <w:pPr>
              <w:rPr>
                <w:rFonts w:ascii="Arial" w:hAnsi="Arial" w:cs="Arial"/>
                <w:lang w:val="en-ZA"/>
              </w:rPr>
            </w:pPr>
            <w:r w:rsidRPr="00EA6A49">
              <w:rPr>
                <w:rFonts w:ascii="Arial" w:hAnsi="Arial" w:cs="Arial"/>
                <w:lang w:val="en-ZA"/>
              </w:rPr>
              <w:t>4624</w:t>
            </w:r>
          </w:p>
        </w:tc>
        <w:tc>
          <w:tcPr>
            <w:tcW w:w="3431" w:type="dxa"/>
            <w:vAlign w:val="center"/>
          </w:tcPr>
          <w:p w14:paraId="5B2D275E" w14:textId="77777777" w:rsidR="003A1A22" w:rsidRPr="00EA6A49" w:rsidRDefault="003A1A22" w:rsidP="003A1A22">
            <w:pPr>
              <w:rPr>
                <w:rFonts w:ascii="Arial" w:hAnsi="Arial" w:cs="Arial"/>
                <w:lang w:val="fr-FR"/>
              </w:rPr>
            </w:pPr>
            <w:r w:rsidRPr="00EA6A49">
              <w:rPr>
                <w:rFonts w:ascii="Arial" w:hAnsi="Arial" w:cs="Arial"/>
                <w:lang w:val="fr-FR"/>
              </w:rPr>
              <w:t>Combat Shirt -Short Sleeve navy blue large</w:t>
            </w:r>
          </w:p>
        </w:tc>
        <w:tc>
          <w:tcPr>
            <w:tcW w:w="1134" w:type="dxa"/>
          </w:tcPr>
          <w:p w14:paraId="6E4C258D"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7A4986CF"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1C5A550" w14:textId="77777777" w:rsidR="003A1A22" w:rsidRPr="00EA6A49" w:rsidRDefault="003A1A22" w:rsidP="003A1A22">
            <w:pPr>
              <w:rPr>
                <w:rFonts w:ascii="Arial" w:hAnsi="Arial" w:cs="Arial"/>
              </w:rPr>
            </w:pPr>
          </w:p>
        </w:tc>
      </w:tr>
      <w:tr w:rsidR="003A1A22" w:rsidRPr="00EA6A49" w14:paraId="7D161A4F" w14:textId="77777777" w:rsidTr="00093B0B">
        <w:trPr>
          <w:trHeight w:val="576"/>
        </w:trPr>
        <w:tc>
          <w:tcPr>
            <w:tcW w:w="1405" w:type="dxa"/>
            <w:vAlign w:val="center"/>
          </w:tcPr>
          <w:p w14:paraId="00A79040" w14:textId="77777777" w:rsidR="003A1A22" w:rsidRPr="00EA6A49" w:rsidRDefault="003A1A22" w:rsidP="003A1A22">
            <w:pPr>
              <w:rPr>
                <w:rFonts w:ascii="Arial" w:hAnsi="Arial" w:cs="Arial"/>
                <w:b/>
                <w:lang w:val="en-ZA"/>
              </w:rPr>
            </w:pPr>
            <w:r w:rsidRPr="00EA6A49">
              <w:rPr>
                <w:rFonts w:ascii="Arial" w:hAnsi="Arial" w:cs="Arial"/>
                <w:b/>
                <w:lang w:val="en-ZA"/>
              </w:rPr>
              <w:t>34</w:t>
            </w:r>
          </w:p>
        </w:tc>
        <w:tc>
          <w:tcPr>
            <w:tcW w:w="1260" w:type="dxa"/>
            <w:vAlign w:val="center"/>
          </w:tcPr>
          <w:p w14:paraId="37559841" w14:textId="77777777" w:rsidR="003A1A22" w:rsidRPr="00EA6A49" w:rsidRDefault="003A1A22" w:rsidP="003A1A22">
            <w:pPr>
              <w:rPr>
                <w:rFonts w:ascii="Arial" w:hAnsi="Arial" w:cs="Arial"/>
                <w:lang w:val="en-ZA"/>
              </w:rPr>
            </w:pPr>
            <w:r w:rsidRPr="00EA6A49">
              <w:rPr>
                <w:rFonts w:ascii="Arial" w:hAnsi="Arial" w:cs="Arial"/>
                <w:lang w:val="en-ZA"/>
              </w:rPr>
              <w:t>4625</w:t>
            </w:r>
          </w:p>
        </w:tc>
        <w:tc>
          <w:tcPr>
            <w:tcW w:w="3431" w:type="dxa"/>
            <w:vAlign w:val="center"/>
          </w:tcPr>
          <w:p w14:paraId="69BEC782" w14:textId="77777777" w:rsidR="003A1A22" w:rsidRPr="00EA6A49" w:rsidRDefault="003A1A22" w:rsidP="003A1A22">
            <w:pPr>
              <w:rPr>
                <w:rFonts w:ascii="Arial" w:hAnsi="Arial" w:cs="Arial"/>
                <w:lang w:val="fr-FR"/>
              </w:rPr>
            </w:pPr>
            <w:r w:rsidRPr="00EA6A49">
              <w:rPr>
                <w:rFonts w:ascii="Arial" w:hAnsi="Arial" w:cs="Arial"/>
                <w:lang w:val="fr-FR"/>
              </w:rPr>
              <w:t>Combat Shirt -Short Sleeve navy blue X large</w:t>
            </w:r>
          </w:p>
        </w:tc>
        <w:tc>
          <w:tcPr>
            <w:tcW w:w="1134" w:type="dxa"/>
          </w:tcPr>
          <w:p w14:paraId="56F8BFFC"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1FEA06C2"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011FCA4" w14:textId="77777777" w:rsidR="003A1A22" w:rsidRPr="00EA6A49" w:rsidRDefault="003A1A22" w:rsidP="003A1A22">
            <w:pPr>
              <w:rPr>
                <w:rFonts w:ascii="Arial" w:hAnsi="Arial" w:cs="Arial"/>
              </w:rPr>
            </w:pPr>
          </w:p>
        </w:tc>
      </w:tr>
      <w:tr w:rsidR="003A1A22" w:rsidRPr="00EA6A49" w14:paraId="33A6F4A4" w14:textId="77777777" w:rsidTr="00093B0B">
        <w:trPr>
          <w:trHeight w:val="576"/>
        </w:trPr>
        <w:tc>
          <w:tcPr>
            <w:tcW w:w="1405" w:type="dxa"/>
            <w:vAlign w:val="center"/>
          </w:tcPr>
          <w:p w14:paraId="53FC36EB" w14:textId="77777777" w:rsidR="003A1A22" w:rsidRPr="00EA6A49" w:rsidRDefault="003A1A22" w:rsidP="003A1A22">
            <w:pPr>
              <w:rPr>
                <w:rFonts w:ascii="Arial" w:hAnsi="Arial" w:cs="Arial"/>
                <w:b/>
                <w:lang w:val="en-ZA"/>
              </w:rPr>
            </w:pPr>
            <w:r w:rsidRPr="00EA6A49">
              <w:rPr>
                <w:rFonts w:ascii="Arial" w:hAnsi="Arial" w:cs="Arial"/>
                <w:b/>
                <w:lang w:val="en-ZA"/>
              </w:rPr>
              <w:t>35</w:t>
            </w:r>
          </w:p>
        </w:tc>
        <w:tc>
          <w:tcPr>
            <w:tcW w:w="1260" w:type="dxa"/>
            <w:vAlign w:val="center"/>
          </w:tcPr>
          <w:p w14:paraId="0DD3B6B5" w14:textId="77777777" w:rsidR="003A1A22" w:rsidRPr="00EA6A49" w:rsidRDefault="003A1A22" w:rsidP="003A1A22">
            <w:pPr>
              <w:rPr>
                <w:rFonts w:ascii="Arial" w:hAnsi="Arial" w:cs="Arial"/>
                <w:lang w:val="en-ZA"/>
              </w:rPr>
            </w:pPr>
            <w:r w:rsidRPr="00EA6A49">
              <w:rPr>
                <w:rFonts w:ascii="Arial" w:hAnsi="Arial" w:cs="Arial"/>
                <w:lang w:val="en-ZA"/>
              </w:rPr>
              <w:t>4626</w:t>
            </w:r>
          </w:p>
        </w:tc>
        <w:tc>
          <w:tcPr>
            <w:tcW w:w="3431" w:type="dxa"/>
            <w:vAlign w:val="center"/>
          </w:tcPr>
          <w:p w14:paraId="0E14EF5C" w14:textId="77777777" w:rsidR="003A1A22" w:rsidRPr="00EA6A49" w:rsidRDefault="003A1A22" w:rsidP="003A1A22">
            <w:pPr>
              <w:rPr>
                <w:rFonts w:ascii="Arial" w:hAnsi="Arial" w:cs="Arial"/>
                <w:lang w:val="fr-FR"/>
              </w:rPr>
            </w:pPr>
            <w:r w:rsidRPr="00EA6A49">
              <w:rPr>
                <w:rFonts w:ascii="Arial" w:hAnsi="Arial" w:cs="Arial"/>
                <w:lang w:val="fr-FR"/>
              </w:rPr>
              <w:t>Combat Shirt -Short Sleeve navy blue 2X large</w:t>
            </w:r>
          </w:p>
        </w:tc>
        <w:tc>
          <w:tcPr>
            <w:tcW w:w="1134" w:type="dxa"/>
          </w:tcPr>
          <w:p w14:paraId="542F5956"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37832BEF"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3E3934AF" w14:textId="77777777" w:rsidR="003A1A22" w:rsidRPr="00EA6A49" w:rsidRDefault="003A1A22" w:rsidP="003A1A22">
            <w:pPr>
              <w:rPr>
                <w:rFonts w:ascii="Arial" w:hAnsi="Arial" w:cs="Arial"/>
              </w:rPr>
            </w:pPr>
          </w:p>
        </w:tc>
      </w:tr>
      <w:tr w:rsidR="003A1A22" w:rsidRPr="00EA6A49" w14:paraId="72B830F2" w14:textId="77777777" w:rsidTr="00093B0B">
        <w:trPr>
          <w:trHeight w:val="576"/>
        </w:trPr>
        <w:tc>
          <w:tcPr>
            <w:tcW w:w="1405" w:type="dxa"/>
            <w:vAlign w:val="center"/>
          </w:tcPr>
          <w:p w14:paraId="270413F7" w14:textId="77777777" w:rsidR="003A1A22" w:rsidRPr="00EA6A49" w:rsidRDefault="003A1A22" w:rsidP="003A1A22">
            <w:pPr>
              <w:rPr>
                <w:rFonts w:ascii="Arial" w:hAnsi="Arial" w:cs="Arial"/>
                <w:b/>
                <w:lang w:val="en-ZA"/>
              </w:rPr>
            </w:pPr>
            <w:r w:rsidRPr="00EA6A49">
              <w:rPr>
                <w:rFonts w:ascii="Arial" w:hAnsi="Arial" w:cs="Arial"/>
                <w:b/>
                <w:lang w:val="en-ZA"/>
              </w:rPr>
              <w:t>36</w:t>
            </w:r>
          </w:p>
        </w:tc>
        <w:tc>
          <w:tcPr>
            <w:tcW w:w="1260" w:type="dxa"/>
            <w:vAlign w:val="center"/>
          </w:tcPr>
          <w:p w14:paraId="627EC325" w14:textId="77777777" w:rsidR="003A1A22" w:rsidRPr="00EA6A49" w:rsidRDefault="003A1A22" w:rsidP="003A1A22">
            <w:pPr>
              <w:rPr>
                <w:rFonts w:ascii="Arial" w:hAnsi="Arial" w:cs="Arial"/>
                <w:lang w:val="en-ZA"/>
              </w:rPr>
            </w:pPr>
            <w:r w:rsidRPr="00EA6A49">
              <w:rPr>
                <w:rFonts w:ascii="Arial" w:hAnsi="Arial" w:cs="Arial"/>
                <w:lang w:val="en-ZA"/>
              </w:rPr>
              <w:t>4627</w:t>
            </w:r>
          </w:p>
        </w:tc>
        <w:tc>
          <w:tcPr>
            <w:tcW w:w="3431" w:type="dxa"/>
            <w:vAlign w:val="center"/>
          </w:tcPr>
          <w:p w14:paraId="3411492B" w14:textId="77777777" w:rsidR="003A1A22" w:rsidRPr="00EA6A49" w:rsidRDefault="003A1A22" w:rsidP="003A1A22">
            <w:pPr>
              <w:rPr>
                <w:rFonts w:ascii="Arial" w:hAnsi="Arial" w:cs="Arial"/>
                <w:lang w:val="fr-FR"/>
              </w:rPr>
            </w:pPr>
            <w:r w:rsidRPr="00EA6A49">
              <w:rPr>
                <w:rFonts w:ascii="Arial" w:hAnsi="Arial" w:cs="Arial"/>
                <w:lang w:val="fr-FR"/>
              </w:rPr>
              <w:t>Combat Shirt -Short Sleeve navy blue 3X large</w:t>
            </w:r>
          </w:p>
        </w:tc>
        <w:tc>
          <w:tcPr>
            <w:tcW w:w="1134" w:type="dxa"/>
          </w:tcPr>
          <w:p w14:paraId="1630D196" w14:textId="77777777" w:rsidR="003A1A22" w:rsidRPr="00EA6A49" w:rsidRDefault="003A1A22" w:rsidP="003A1A22">
            <w:pPr>
              <w:rPr>
                <w:rFonts w:ascii="Arial" w:hAnsi="Arial" w:cs="Arial"/>
              </w:rPr>
            </w:pPr>
            <w:r w:rsidRPr="00EA6A49">
              <w:rPr>
                <w:rFonts w:ascii="Arial" w:hAnsi="Arial" w:cs="Arial"/>
              </w:rPr>
              <w:t>3XL</w:t>
            </w:r>
          </w:p>
        </w:tc>
        <w:tc>
          <w:tcPr>
            <w:tcW w:w="992" w:type="dxa"/>
          </w:tcPr>
          <w:p w14:paraId="69E52E99"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8398BE3" w14:textId="77777777" w:rsidR="003A1A22" w:rsidRPr="00EA6A49" w:rsidRDefault="003A1A22" w:rsidP="003A1A22">
            <w:pPr>
              <w:rPr>
                <w:rFonts w:ascii="Arial" w:hAnsi="Arial" w:cs="Arial"/>
              </w:rPr>
            </w:pPr>
          </w:p>
        </w:tc>
      </w:tr>
      <w:tr w:rsidR="003A1A22" w:rsidRPr="00EA6A49" w14:paraId="49678A24" w14:textId="77777777" w:rsidTr="00093B0B">
        <w:trPr>
          <w:trHeight w:val="576"/>
        </w:trPr>
        <w:tc>
          <w:tcPr>
            <w:tcW w:w="1405" w:type="dxa"/>
            <w:vAlign w:val="center"/>
          </w:tcPr>
          <w:p w14:paraId="1F3A9792" w14:textId="77777777" w:rsidR="003A1A22" w:rsidRPr="00EA6A49" w:rsidRDefault="003A1A22" w:rsidP="003A1A22">
            <w:pPr>
              <w:rPr>
                <w:rFonts w:ascii="Arial" w:hAnsi="Arial" w:cs="Arial"/>
                <w:b/>
                <w:lang w:val="en-ZA"/>
              </w:rPr>
            </w:pPr>
            <w:r w:rsidRPr="00EA6A49">
              <w:rPr>
                <w:rFonts w:ascii="Arial" w:hAnsi="Arial" w:cs="Arial"/>
                <w:b/>
                <w:lang w:val="en-ZA"/>
              </w:rPr>
              <w:t>37</w:t>
            </w:r>
          </w:p>
        </w:tc>
        <w:tc>
          <w:tcPr>
            <w:tcW w:w="1260" w:type="dxa"/>
            <w:vAlign w:val="center"/>
          </w:tcPr>
          <w:p w14:paraId="25D585FF" w14:textId="77777777" w:rsidR="003A1A22" w:rsidRPr="00EA6A49" w:rsidRDefault="003A1A22" w:rsidP="003A1A22">
            <w:pPr>
              <w:rPr>
                <w:rFonts w:ascii="Arial" w:hAnsi="Arial" w:cs="Arial"/>
                <w:lang w:val="en-ZA"/>
              </w:rPr>
            </w:pPr>
            <w:r w:rsidRPr="00EA6A49">
              <w:rPr>
                <w:rFonts w:ascii="Arial" w:hAnsi="Arial" w:cs="Arial"/>
                <w:lang w:val="en-ZA"/>
              </w:rPr>
              <w:t>4628</w:t>
            </w:r>
          </w:p>
        </w:tc>
        <w:tc>
          <w:tcPr>
            <w:tcW w:w="3431" w:type="dxa"/>
            <w:vAlign w:val="center"/>
          </w:tcPr>
          <w:p w14:paraId="0B8245D5" w14:textId="77777777" w:rsidR="003A1A22" w:rsidRPr="00EA6A49" w:rsidRDefault="003A1A22" w:rsidP="003A1A22">
            <w:pPr>
              <w:rPr>
                <w:rFonts w:ascii="Arial" w:hAnsi="Arial" w:cs="Arial"/>
                <w:lang w:val="fr-FR"/>
              </w:rPr>
            </w:pPr>
            <w:r w:rsidRPr="00EA6A49">
              <w:rPr>
                <w:rFonts w:ascii="Arial" w:hAnsi="Arial" w:cs="Arial"/>
                <w:lang w:val="fr-FR"/>
              </w:rPr>
              <w:t>Pilot shirt – Short Sleeve light blue small</w:t>
            </w:r>
          </w:p>
        </w:tc>
        <w:tc>
          <w:tcPr>
            <w:tcW w:w="1134" w:type="dxa"/>
            <w:vAlign w:val="center"/>
          </w:tcPr>
          <w:p w14:paraId="1FBDA6B7" w14:textId="77777777" w:rsidR="003A1A22" w:rsidRPr="00EA6A49" w:rsidRDefault="003A1A22" w:rsidP="003A1A22">
            <w:pPr>
              <w:rPr>
                <w:rFonts w:ascii="Arial" w:hAnsi="Arial" w:cs="Arial"/>
                <w:lang w:val="fr-FR"/>
              </w:rPr>
            </w:pPr>
            <w:r w:rsidRPr="00EA6A49">
              <w:rPr>
                <w:rFonts w:ascii="Arial" w:hAnsi="Arial" w:cs="Arial"/>
                <w:lang w:val="fr-FR"/>
              </w:rPr>
              <w:t>S</w:t>
            </w:r>
          </w:p>
        </w:tc>
        <w:tc>
          <w:tcPr>
            <w:tcW w:w="992" w:type="dxa"/>
          </w:tcPr>
          <w:p w14:paraId="49B18602"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3A6ED82A" w14:textId="77777777" w:rsidR="003A1A22" w:rsidRPr="00EA6A49" w:rsidRDefault="003A1A22" w:rsidP="003A1A22">
            <w:pPr>
              <w:rPr>
                <w:rFonts w:ascii="Arial" w:hAnsi="Arial" w:cs="Arial"/>
              </w:rPr>
            </w:pPr>
          </w:p>
        </w:tc>
      </w:tr>
      <w:tr w:rsidR="003A1A22" w:rsidRPr="00EA6A49" w14:paraId="37ECE1EA" w14:textId="77777777" w:rsidTr="00093B0B">
        <w:trPr>
          <w:trHeight w:val="576"/>
        </w:trPr>
        <w:tc>
          <w:tcPr>
            <w:tcW w:w="1405" w:type="dxa"/>
            <w:vAlign w:val="center"/>
          </w:tcPr>
          <w:p w14:paraId="242B5A7A" w14:textId="77777777" w:rsidR="003A1A22" w:rsidRPr="00EA6A49" w:rsidRDefault="003A1A22" w:rsidP="003A1A22">
            <w:pPr>
              <w:rPr>
                <w:rFonts w:ascii="Arial" w:hAnsi="Arial" w:cs="Arial"/>
                <w:b/>
                <w:lang w:val="en-ZA"/>
              </w:rPr>
            </w:pPr>
            <w:r w:rsidRPr="00EA6A49">
              <w:rPr>
                <w:rFonts w:ascii="Arial" w:hAnsi="Arial" w:cs="Arial"/>
                <w:b/>
                <w:lang w:val="en-ZA"/>
              </w:rPr>
              <w:t>38</w:t>
            </w:r>
          </w:p>
        </w:tc>
        <w:tc>
          <w:tcPr>
            <w:tcW w:w="1260" w:type="dxa"/>
            <w:vAlign w:val="center"/>
          </w:tcPr>
          <w:p w14:paraId="2E3AB42B" w14:textId="77777777" w:rsidR="003A1A22" w:rsidRPr="00EA6A49" w:rsidRDefault="003A1A22" w:rsidP="003A1A22">
            <w:pPr>
              <w:rPr>
                <w:rFonts w:ascii="Arial" w:hAnsi="Arial" w:cs="Arial"/>
                <w:lang w:val="en-ZA"/>
              </w:rPr>
            </w:pPr>
            <w:r w:rsidRPr="00EA6A49">
              <w:rPr>
                <w:rFonts w:ascii="Arial" w:hAnsi="Arial" w:cs="Arial"/>
                <w:lang w:val="en-ZA"/>
              </w:rPr>
              <w:t>4629</w:t>
            </w:r>
          </w:p>
        </w:tc>
        <w:tc>
          <w:tcPr>
            <w:tcW w:w="3431" w:type="dxa"/>
            <w:vAlign w:val="center"/>
          </w:tcPr>
          <w:p w14:paraId="1D1E91CA" w14:textId="77777777" w:rsidR="003A1A22" w:rsidRPr="00EA6A49" w:rsidRDefault="003A1A22" w:rsidP="003A1A22">
            <w:pPr>
              <w:rPr>
                <w:rFonts w:ascii="Arial" w:hAnsi="Arial" w:cs="Arial"/>
                <w:lang w:val="fr-FR"/>
              </w:rPr>
            </w:pPr>
            <w:r w:rsidRPr="00EA6A49">
              <w:rPr>
                <w:rFonts w:ascii="Arial" w:hAnsi="Arial" w:cs="Arial"/>
                <w:lang w:val="fr-FR"/>
              </w:rPr>
              <w:t>Pilot shirt – Short Sleeve light blue medium</w:t>
            </w:r>
          </w:p>
        </w:tc>
        <w:tc>
          <w:tcPr>
            <w:tcW w:w="1134" w:type="dxa"/>
          </w:tcPr>
          <w:p w14:paraId="38CBC6C1"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7C94A1D1"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6D10C89B" w14:textId="77777777" w:rsidR="003A1A22" w:rsidRPr="00EA6A49" w:rsidRDefault="003A1A22" w:rsidP="003A1A22">
            <w:pPr>
              <w:rPr>
                <w:rFonts w:ascii="Arial" w:hAnsi="Arial" w:cs="Arial"/>
              </w:rPr>
            </w:pPr>
          </w:p>
        </w:tc>
      </w:tr>
      <w:tr w:rsidR="003A1A22" w:rsidRPr="00EA6A49" w14:paraId="695C87EB" w14:textId="77777777" w:rsidTr="00093B0B">
        <w:trPr>
          <w:trHeight w:val="576"/>
        </w:trPr>
        <w:tc>
          <w:tcPr>
            <w:tcW w:w="1405" w:type="dxa"/>
            <w:vAlign w:val="center"/>
          </w:tcPr>
          <w:p w14:paraId="15A38E60" w14:textId="77777777" w:rsidR="003A1A22" w:rsidRPr="00EA6A49" w:rsidRDefault="003A1A22" w:rsidP="003A1A22">
            <w:pPr>
              <w:rPr>
                <w:rFonts w:ascii="Arial" w:hAnsi="Arial" w:cs="Arial"/>
                <w:b/>
                <w:lang w:val="en-ZA"/>
              </w:rPr>
            </w:pPr>
            <w:r w:rsidRPr="00EA6A49">
              <w:rPr>
                <w:rFonts w:ascii="Arial" w:hAnsi="Arial" w:cs="Arial"/>
                <w:b/>
                <w:lang w:val="en-ZA"/>
              </w:rPr>
              <w:t>39</w:t>
            </w:r>
          </w:p>
        </w:tc>
        <w:tc>
          <w:tcPr>
            <w:tcW w:w="1260" w:type="dxa"/>
            <w:vAlign w:val="center"/>
          </w:tcPr>
          <w:p w14:paraId="3E99AD7A" w14:textId="77777777" w:rsidR="003A1A22" w:rsidRPr="00EA6A49" w:rsidRDefault="003A1A22" w:rsidP="003A1A22">
            <w:pPr>
              <w:rPr>
                <w:rFonts w:ascii="Arial" w:hAnsi="Arial" w:cs="Arial"/>
                <w:lang w:val="en-ZA"/>
              </w:rPr>
            </w:pPr>
            <w:r w:rsidRPr="00EA6A49">
              <w:rPr>
                <w:rFonts w:ascii="Arial" w:hAnsi="Arial" w:cs="Arial"/>
                <w:lang w:val="en-ZA"/>
              </w:rPr>
              <w:t>4630</w:t>
            </w:r>
          </w:p>
        </w:tc>
        <w:tc>
          <w:tcPr>
            <w:tcW w:w="3431" w:type="dxa"/>
            <w:vAlign w:val="center"/>
          </w:tcPr>
          <w:p w14:paraId="28A0E86E" w14:textId="77777777" w:rsidR="003A1A22" w:rsidRPr="00EA6A49" w:rsidRDefault="003A1A22" w:rsidP="003A1A22">
            <w:pPr>
              <w:rPr>
                <w:rFonts w:ascii="Arial" w:hAnsi="Arial" w:cs="Arial"/>
                <w:lang w:val="fr-FR"/>
              </w:rPr>
            </w:pPr>
            <w:r w:rsidRPr="00EA6A49">
              <w:rPr>
                <w:rFonts w:ascii="Arial" w:hAnsi="Arial" w:cs="Arial"/>
                <w:lang w:val="fr-FR"/>
              </w:rPr>
              <w:t>Pilot shirt – Short Sleeve light blue large</w:t>
            </w:r>
          </w:p>
        </w:tc>
        <w:tc>
          <w:tcPr>
            <w:tcW w:w="1134" w:type="dxa"/>
          </w:tcPr>
          <w:p w14:paraId="400185E6"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157A9C67"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BCED8B6" w14:textId="77777777" w:rsidR="003A1A22" w:rsidRPr="00EA6A49" w:rsidRDefault="003A1A22" w:rsidP="003A1A22">
            <w:pPr>
              <w:rPr>
                <w:rFonts w:ascii="Arial" w:hAnsi="Arial" w:cs="Arial"/>
              </w:rPr>
            </w:pPr>
          </w:p>
        </w:tc>
      </w:tr>
      <w:tr w:rsidR="003A1A22" w:rsidRPr="00EA6A49" w14:paraId="09D2B1F7" w14:textId="77777777" w:rsidTr="00093B0B">
        <w:trPr>
          <w:trHeight w:val="576"/>
        </w:trPr>
        <w:tc>
          <w:tcPr>
            <w:tcW w:w="1405" w:type="dxa"/>
            <w:vAlign w:val="center"/>
          </w:tcPr>
          <w:p w14:paraId="1DD73F5B" w14:textId="77777777" w:rsidR="003A1A22" w:rsidRPr="00EA6A49" w:rsidRDefault="003A1A22" w:rsidP="003A1A22">
            <w:pPr>
              <w:rPr>
                <w:rFonts w:ascii="Arial" w:hAnsi="Arial" w:cs="Arial"/>
                <w:b/>
                <w:lang w:val="en-ZA"/>
              </w:rPr>
            </w:pPr>
            <w:r w:rsidRPr="00EA6A49">
              <w:rPr>
                <w:rFonts w:ascii="Arial" w:hAnsi="Arial" w:cs="Arial"/>
                <w:b/>
                <w:lang w:val="en-ZA"/>
              </w:rPr>
              <w:t>40</w:t>
            </w:r>
          </w:p>
        </w:tc>
        <w:tc>
          <w:tcPr>
            <w:tcW w:w="1260" w:type="dxa"/>
            <w:vAlign w:val="center"/>
          </w:tcPr>
          <w:p w14:paraId="65A638A2" w14:textId="77777777" w:rsidR="003A1A22" w:rsidRPr="00EA6A49" w:rsidRDefault="003A1A22" w:rsidP="003A1A22">
            <w:pPr>
              <w:rPr>
                <w:rFonts w:ascii="Arial" w:hAnsi="Arial" w:cs="Arial"/>
                <w:lang w:val="en-ZA"/>
              </w:rPr>
            </w:pPr>
            <w:r w:rsidRPr="00EA6A49">
              <w:rPr>
                <w:rFonts w:ascii="Arial" w:hAnsi="Arial" w:cs="Arial"/>
                <w:lang w:val="en-ZA"/>
              </w:rPr>
              <w:t>4631</w:t>
            </w:r>
          </w:p>
        </w:tc>
        <w:tc>
          <w:tcPr>
            <w:tcW w:w="3431" w:type="dxa"/>
            <w:vAlign w:val="center"/>
          </w:tcPr>
          <w:p w14:paraId="34D78FFF" w14:textId="77777777" w:rsidR="003A1A22" w:rsidRPr="00EA6A49" w:rsidRDefault="003A1A22" w:rsidP="003A1A22">
            <w:pPr>
              <w:rPr>
                <w:rFonts w:ascii="Arial" w:hAnsi="Arial" w:cs="Arial"/>
                <w:lang w:val="fr-FR"/>
              </w:rPr>
            </w:pPr>
            <w:r w:rsidRPr="00EA6A49">
              <w:rPr>
                <w:rFonts w:ascii="Arial" w:hAnsi="Arial" w:cs="Arial"/>
                <w:lang w:val="fr-FR"/>
              </w:rPr>
              <w:t>Pilot shirt – Short Sleeve navy blue X large</w:t>
            </w:r>
          </w:p>
        </w:tc>
        <w:tc>
          <w:tcPr>
            <w:tcW w:w="1134" w:type="dxa"/>
          </w:tcPr>
          <w:p w14:paraId="4CBBE7C0"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5FB6A0D7"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C454E1D" w14:textId="77777777" w:rsidR="003A1A22" w:rsidRPr="00EA6A49" w:rsidRDefault="003A1A22" w:rsidP="003A1A22">
            <w:pPr>
              <w:rPr>
                <w:rFonts w:ascii="Arial" w:hAnsi="Arial" w:cs="Arial"/>
              </w:rPr>
            </w:pPr>
          </w:p>
        </w:tc>
      </w:tr>
      <w:tr w:rsidR="003A1A22" w:rsidRPr="00EA6A49" w14:paraId="4B41C44E" w14:textId="77777777" w:rsidTr="00093B0B">
        <w:trPr>
          <w:trHeight w:val="576"/>
        </w:trPr>
        <w:tc>
          <w:tcPr>
            <w:tcW w:w="1405" w:type="dxa"/>
            <w:vAlign w:val="center"/>
          </w:tcPr>
          <w:p w14:paraId="7301F4EB" w14:textId="77777777" w:rsidR="003A1A22" w:rsidRPr="00EA6A49" w:rsidRDefault="003A1A22" w:rsidP="003A1A22">
            <w:pPr>
              <w:rPr>
                <w:rFonts w:ascii="Arial" w:hAnsi="Arial" w:cs="Arial"/>
                <w:b/>
                <w:lang w:val="en-ZA"/>
              </w:rPr>
            </w:pPr>
            <w:r w:rsidRPr="00EA6A49">
              <w:rPr>
                <w:rFonts w:ascii="Arial" w:hAnsi="Arial" w:cs="Arial"/>
                <w:b/>
                <w:lang w:val="en-ZA"/>
              </w:rPr>
              <w:t>41</w:t>
            </w:r>
          </w:p>
        </w:tc>
        <w:tc>
          <w:tcPr>
            <w:tcW w:w="1260" w:type="dxa"/>
            <w:vAlign w:val="center"/>
          </w:tcPr>
          <w:p w14:paraId="2D1DD14F" w14:textId="77777777" w:rsidR="003A1A22" w:rsidRPr="00EA6A49" w:rsidRDefault="003A1A22" w:rsidP="003A1A22">
            <w:pPr>
              <w:rPr>
                <w:rFonts w:ascii="Arial" w:hAnsi="Arial" w:cs="Arial"/>
                <w:lang w:val="en-ZA"/>
              </w:rPr>
            </w:pPr>
            <w:r w:rsidRPr="00EA6A49">
              <w:rPr>
                <w:rFonts w:ascii="Arial" w:hAnsi="Arial" w:cs="Arial"/>
                <w:lang w:val="en-ZA"/>
              </w:rPr>
              <w:t>4632</w:t>
            </w:r>
          </w:p>
        </w:tc>
        <w:tc>
          <w:tcPr>
            <w:tcW w:w="3431" w:type="dxa"/>
            <w:vAlign w:val="center"/>
          </w:tcPr>
          <w:p w14:paraId="6BF399F0" w14:textId="77777777" w:rsidR="003A1A22" w:rsidRPr="00EA6A49" w:rsidRDefault="003A1A22" w:rsidP="003A1A22">
            <w:pPr>
              <w:rPr>
                <w:rFonts w:ascii="Arial" w:hAnsi="Arial" w:cs="Arial"/>
                <w:lang w:val="fr-FR"/>
              </w:rPr>
            </w:pPr>
            <w:r w:rsidRPr="00EA6A49">
              <w:rPr>
                <w:rFonts w:ascii="Arial" w:hAnsi="Arial" w:cs="Arial"/>
                <w:lang w:val="fr-FR"/>
              </w:rPr>
              <w:t>Pilot shirt – Short Sleeve light blue 2X large</w:t>
            </w:r>
          </w:p>
        </w:tc>
        <w:tc>
          <w:tcPr>
            <w:tcW w:w="1134" w:type="dxa"/>
          </w:tcPr>
          <w:p w14:paraId="7B658F02"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022C45A1"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777D560" w14:textId="77777777" w:rsidR="003A1A22" w:rsidRPr="00EA6A49" w:rsidRDefault="003A1A22" w:rsidP="003A1A22">
            <w:pPr>
              <w:rPr>
                <w:rFonts w:ascii="Arial" w:hAnsi="Arial" w:cs="Arial"/>
              </w:rPr>
            </w:pPr>
          </w:p>
        </w:tc>
      </w:tr>
      <w:tr w:rsidR="003A1A22" w:rsidRPr="00EA6A49" w14:paraId="77933F5A" w14:textId="77777777" w:rsidTr="00093B0B">
        <w:trPr>
          <w:trHeight w:val="576"/>
        </w:trPr>
        <w:tc>
          <w:tcPr>
            <w:tcW w:w="1405" w:type="dxa"/>
            <w:vAlign w:val="center"/>
          </w:tcPr>
          <w:p w14:paraId="3514BBA1" w14:textId="77777777" w:rsidR="003A1A22" w:rsidRPr="00EA6A49" w:rsidRDefault="003A1A22" w:rsidP="003A1A22">
            <w:pPr>
              <w:rPr>
                <w:rFonts w:ascii="Arial" w:hAnsi="Arial" w:cs="Arial"/>
                <w:b/>
                <w:lang w:val="en-ZA"/>
              </w:rPr>
            </w:pPr>
            <w:r w:rsidRPr="00EA6A49">
              <w:rPr>
                <w:rFonts w:ascii="Arial" w:hAnsi="Arial" w:cs="Arial"/>
                <w:b/>
                <w:lang w:val="en-ZA"/>
              </w:rPr>
              <w:t>42</w:t>
            </w:r>
          </w:p>
        </w:tc>
        <w:tc>
          <w:tcPr>
            <w:tcW w:w="1260" w:type="dxa"/>
            <w:vAlign w:val="center"/>
          </w:tcPr>
          <w:p w14:paraId="776EDA6A" w14:textId="77777777" w:rsidR="003A1A22" w:rsidRPr="00EA6A49" w:rsidRDefault="003A1A22" w:rsidP="003A1A22">
            <w:pPr>
              <w:rPr>
                <w:rFonts w:ascii="Arial" w:hAnsi="Arial" w:cs="Arial"/>
                <w:lang w:val="en-ZA"/>
              </w:rPr>
            </w:pPr>
            <w:r w:rsidRPr="00EA6A49">
              <w:rPr>
                <w:rFonts w:ascii="Arial" w:hAnsi="Arial" w:cs="Arial"/>
                <w:lang w:val="en-ZA"/>
              </w:rPr>
              <w:t>4633</w:t>
            </w:r>
          </w:p>
        </w:tc>
        <w:tc>
          <w:tcPr>
            <w:tcW w:w="3431" w:type="dxa"/>
            <w:vAlign w:val="center"/>
          </w:tcPr>
          <w:p w14:paraId="72BE06EC" w14:textId="77777777" w:rsidR="003A1A22" w:rsidRPr="00EA6A49" w:rsidRDefault="003A1A22" w:rsidP="003A1A22">
            <w:pPr>
              <w:rPr>
                <w:rFonts w:ascii="Arial" w:hAnsi="Arial" w:cs="Arial"/>
                <w:lang w:val="fr-FR"/>
              </w:rPr>
            </w:pPr>
            <w:r w:rsidRPr="00EA6A49">
              <w:rPr>
                <w:rFonts w:ascii="Arial" w:hAnsi="Arial" w:cs="Arial"/>
                <w:lang w:val="fr-FR"/>
              </w:rPr>
              <w:t>Pilot shirt – Short Sleeve light blue 3X large</w:t>
            </w:r>
          </w:p>
        </w:tc>
        <w:tc>
          <w:tcPr>
            <w:tcW w:w="1134" w:type="dxa"/>
          </w:tcPr>
          <w:p w14:paraId="7F1C73A8" w14:textId="77777777" w:rsidR="003A1A22" w:rsidRPr="00EA6A49" w:rsidRDefault="003A1A22" w:rsidP="003A1A22">
            <w:pPr>
              <w:rPr>
                <w:rFonts w:ascii="Arial" w:hAnsi="Arial" w:cs="Arial"/>
              </w:rPr>
            </w:pPr>
            <w:r w:rsidRPr="00EA6A49">
              <w:rPr>
                <w:rFonts w:ascii="Arial" w:hAnsi="Arial" w:cs="Arial"/>
              </w:rPr>
              <w:t>3XL</w:t>
            </w:r>
          </w:p>
        </w:tc>
        <w:tc>
          <w:tcPr>
            <w:tcW w:w="992" w:type="dxa"/>
          </w:tcPr>
          <w:p w14:paraId="018DF1D7"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3D8377AF" w14:textId="77777777" w:rsidR="003A1A22" w:rsidRPr="00EA6A49" w:rsidRDefault="003A1A22" w:rsidP="003A1A22">
            <w:pPr>
              <w:rPr>
                <w:rFonts w:ascii="Arial" w:hAnsi="Arial" w:cs="Arial"/>
              </w:rPr>
            </w:pPr>
          </w:p>
        </w:tc>
      </w:tr>
      <w:tr w:rsidR="003A1A22" w:rsidRPr="00EA6A49" w14:paraId="04B58A69" w14:textId="77777777" w:rsidTr="00093B0B">
        <w:trPr>
          <w:trHeight w:val="576"/>
        </w:trPr>
        <w:tc>
          <w:tcPr>
            <w:tcW w:w="1405" w:type="dxa"/>
            <w:vAlign w:val="center"/>
          </w:tcPr>
          <w:p w14:paraId="66F24FA3" w14:textId="77777777" w:rsidR="003A1A22" w:rsidRPr="00EA6A49" w:rsidRDefault="003A1A22" w:rsidP="003A1A22">
            <w:pPr>
              <w:rPr>
                <w:rFonts w:ascii="Arial" w:hAnsi="Arial" w:cs="Arial"/>
                <w:b/>
                <w:lang w:val="en-ZA"/>
              </w:rPr>
            </w:pPr>
            <w:r w:rsidRPr="00EA6A49">
              <w:rPr>
                <w:rFonts w:ascii="Arial" w:hAnsi="Arial" w:cs="Arial"/>
                <w:b/>
                <w:lang w:val="en-ZA"/>
              </w:rPr>
              <w:t>43</w:t>
            </w:r>
          </w:p>
        </w:tc>
        <w:tc>
          <w:tcPr>
            <w:tcW w:w="1260" w:type="dxa"/>
            <w:vAlign w:val="center"/>
          </w:tcPr>
          <w:p w14:paraId="78E60870" w14:textId="77777777" w:rsidR="003A1A22" w:rsidRPr="00EA6A49" w:rsidRDefault="003A1A22" w:rsidP="003A1A22">
            <w:pPr>
              <w:rPr>
                <w:rFonts w:ascii="Arial" w:hAnsi="Arial" w:cs="Arial"/>
                <w:lang w:val="en-ZA"/>
              </w:rPr>
            </w:pPr>
            <w:r w:rsidRPr="00EA6A49">
              <w:rPr>
                <w:rFonts w:ascii="Arial" w:hAnsi="Arial" w:cs="Arial"/>
                <w:lang w:val="en-ZA"/>
              </w:rPr>
              <w:t>4634</w:t>
            </w:r>
          </w:p>
        </w:tc>
        <w:tc>
          <w:tcPr>
            <w:tcW w:w="3431" w:type="dxa"/>
            <w:vAlign w:val="center"/>
          </w:tcPr>
          <w:p w14:paraId="2BDEA3EE" w14:textId="77777777" w:rsidR="003A1A22" w:rsidRPr="00EA6A49" w:rsidRDefault="003A1A22" w:rsidP="003A1A22">
            <w:pPr>
              <w:rPr>
                <w:rFonts w:ascii="Arial" w:hAnsi="Arial" w:cs="Arial"/>
                <w:lang w:val="fr-FR"/>
              </w:rPr>
            </w:pPr>
            <w:r w:rsidRPr="00EA6A49">
              <w:rPr>
                <w:rFonts w:ascii="Arial" w:hAnsi="Arial" w:cs="Arial"/>
                <w:lang w:val="fr-FR"/>
              </w:rPr>
              <w:t>Long Combat Trousers navy blue small</w:t>
            </w:r>
          </w:p>
        </w:tc>
        <w:tc>
          <w:tcPr>
            <w:tcW w:w="1134" w:type="dxa"/>
            <w:vAlign w:val="center"/>
          </w:tcPr>
          <w:p w14:paraId="1743A307" w14:textId="77777777" w:rsidR="003A1A22" w:rsidRPr="00EA6A49" w:rsidRDefault="003A1A22" w:rsidP="003A1A22">
            <w:pPr>
              <w:rPr>
                <w:rFonts w:ascii="Arial" w:hAnsi="Arial" w:cs="Arial"/>
                <w:lang w:val="fr-FR"/>
              </w:rPr>
            </w:pPr>
            <w:r w:rsidRPr="00EA6A49">
              <w:rPr>
                <w:rFonts w:ascii="Arial" w:hAnsi="Arial" w:cs="Arial"/>
                <w:lang w:val="fr-FR"/>
              </w:rPr>
              <w:t>S</w:t>
            </w:r>
          </w:p>
        </w:tc>
        <w:tc>
          <w:tcPr>
            <w:tcW w:w="992" w:type="dxa"/>
          </w:tcPr>
          <w:p w14:paraId="18D1F48C"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499F70C1" w14:textId="77777777" w:rsidR="003A1A22" w:rsidRPr="00EA6A49" w:rsidRDefault="003A1A22" w:rsidP="003A1A22">
            <w:pPr>
              <w:rPr>
                <w:rFonts w:ascii="Arial" w:hAnsi="Arial" w:cs="Arial"/>
              </w:rPr>
            </w:pPr>
          </w:p>
        </w:tc>
      </w:tr>
      <w:tr w:rsidR="003A1A22" w:rsidRPr="00EA6A49" w14:paraId="55F08E6D" w14:textId="77777777" w:rsidTr="00093B0B">
        <w:trPr>
          <w:trHeight w:val="576"/>
        </w:trPr>
        <w:tc>
          <w:tcPr>
            <w:tcW w:w="1405" w:type="dxa"/>
            <w:vAlign w:val="center"/>
          </w:tcPr>
          <w:p w14:paraId="438BA002" w14:textId="77777777" w:rsidR="003A1A22" w:rsidRPr="00EA6A49" w:rsidRDefault="003A1A22" w:rsidP="003A1A22">
            <w:pPr>
              <w:rPr>
                <w:rFonts w:ascii="Arial" w:hAnsi="Arial" w:cs="Arial"/>
                <w:b/>
                <w:lang w:val="en-ZA"/>
              </w:rPr>
            </w:pPr>
            <w:r w:rsidRPr="00EA6A49">
              <w:rPr>
                <w:rFonts w:ascii="Arial" w:hAnsi="Arial" w:cs="Arial"/>
                <w:b/>
                <w:lang w:val="en-ZA"/>
              </w:rPr>
              <w:lastRenderedPageBreak/>
              <w:t>44</w:t>
            </w:r>
          </w:p>
        </w:tc>
        <w:tc>
          <w:tcPr>
            <w:tcW w:w="1260" w:type="dxa"/>
            <w:vAlign w:val="center"/>
          </w:tcPr>
          <w:p w14:paraId="5E86399A" w14:textId="77777777" w:rsidR="003A1A22" w:rsidRPr="00EA6A49" w:rsidRDefault="003A1A22" w:rsidP="003A1A22">
            <w:pPr>
              <w:rPr>
                <w:rFonts w:ascii="Arial" w:hAnsi="Arial" w:cs="Arial"/>
                <w:lang w:val="en-ZA"/>
              </w:rPr>
            </w:pPr>
            <w:r w:rsidRPr="00EA6A49">
              <w:rPr>
                <w:rFonts w:ascii="Arial" w:hAnsi="Arial" w:cs="Arial"/>
                <w:lang w:val="en-ZA"/>
              </w:rPr>
              <w:t>4635</w:t>
            </w:r>
          </w:p>
        </w:tc>
        <w:tc>
          <w:tcPr>
            <w:tcW w:w="3431" w:type="dxa"/>
            <w:vAlign w:val="center"/>
          </w:tcPr>
          <w:p w14:paraId="5E5CB0B8" w14:textId="77777777" w:rsidR="003A1A22" w:rsidRPr="00EA6A49" w:rsidRDefault="003A1A22" w:rsidP="003A1A22">
            <w:pPr>
              <w:rPr>
                <w:rFonts w:ascii="Arial" w:hAnsi="Arial" w:cs="Arial"/>
                <w:lang w:val="fr-FR"/>
              </w:rPr>
            </w:pPr>
            <w:r w:rsidRPr="00EA6A49">
              <w:rPr>
                <w:rFonts w:ascii="Arial" w:hAnsi="Arial" w:cs="Arial"/>
                <w:lang w:val="fr-FR"/>
              </w:rPr>
              <w:t>Long Combat Trousers navy blue medium</w:t>
            </w:r>
          </w:p>
        </w:tc>
        <w:tc>
          <w:tcPr>
            <w:tcW w:w="1134" w:type="dxa"/>
          </w:tcPr>
          <w:p w14:paraId="24F472A4"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50DEB15A"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A46B73E" w14:textId="77777777" w:rsidR="003A1A22" w:rsidRPr="00EA6A49" w:rsidRDefault="003A1A22" w:rsidP="003A1A22">
            <w:pPr>
              <w:rPr>
                <w:rFonts w:ascii="Arial" w:hAnsi="Arial" w:cs="Arial"/>
              </w:rPr>
            </w:pPr>
          </w:p>
        </w:tc>
      </w:tr>
      <w:tr w:rsidR="003A1A22" w:rsidRPr="00EA6A49" w14:paraId="77844A69" w14:textId="77777777" w:rsidTr="00093B0B">
        <w:trPr>
          <w:trHeight w:val="576"/>
        </w:trPr>
        <w:tc>
          <w:tcPr>
            <w:tcW w:w="1405" w:type="dxa"/>
            <w:vAlign w:val="center"/>
          </w:tcPr>
          <w:p w14:paraId="0894E1B0" w14:textId="77777777" w:rsidR="003A1A22" w:rsidRPr="00EA6A49" w:rsidRDefault="003A1A22" w:rsidP="003A1A22">
            <w:pPr>
              <w:rPr>
                <w:rFonts w:ascii="Arial" w:hAnsi="Arial" w:cs="Arial"/>
                <w:b/>
                <w:lang w:val="en-ZA"/>
              </w:rPr>
            </w:pPr>
            <w:r w:rsidRPr="00EA6A49">
              <w:rPr>
                <w:rFonts w:ascii="Arial" w:hAnsi="Arial" w:cs="Arial"/>
                <w:b/>
                <w:lang w:val="en-ZA"/>
              </w:rPr>
              <w:t>45</w:t>
            </w:r>
          </w:p>
        </w:tc>
        <w:tc>
          <w:tcPr>
            <w:tcW w:w="1260" w:type="dxa"/>
            <w:vAlign w:val="center"/>
          </w:tcPr>
          <w:p w14:paraId="52A2DA9A" w14:textId="77777777" w:rsidR="003A1A22" w:rsidRPr="00EA6A49" w:rsidRDefault="003A1A22" w:rsidP="003A1A22">
            <w:pPr>
              <w:rPr>
                <w:rFonts w:ascii="Arial" w:hAnsi="Arial" w:cs="Arial"/>
                <w:lang w:val="en-ZA"/>
              </w:rPr>
            </w:pPr>
            <w:r w:rsidRPr="00EA6A49">
              <w:rPr>
                <w:rFonts w:ascii="Arial" w:hAnsi="Arial" w:cs="Arial"/>
                <w:lang w:val="en-ZA"/>
              </w:rPr>
              <w:t>4636</w:t>
            </w:r>
          </w:p>
        </w:tc>
        <w:tc>
          <w:tcPr>
            <w:tcW w:w="3431" w:type="dxa"/>
            <w:vAlign w:val="center"/>
          </w:tcPr>
          <w:p w14:paraId="4CA93297" w14:textId="77777777" w:rsidR="003A1A22" w:rsidRPr="00EA6A49" w:rsidRDefault="003A1A22" w:rsidP="003A1A22">
            <w:pPr>
              <w:rPr>
                <w:rFonts w:ascii="Arial" w:hAnsi="Arial" w:cs="Arial"/>
                <w:lang w:val="fr-FR"/>
              </w:rPr>
            </w:pPr>
            <w:r w:rsidRPr="00EA6A49">
              <w:rPr>
                <w:rFonts w:ascii="Arial" w:hAnsi="Arial" w:cs="Arial"/>
                <w:lang w:val="fr-FR"/>
              </w:rPr>
              <w:t>Long Combat Trousers navy blue large</w:t>
            </w:r>
          </w:p>
        </w:tc>
        <w:tc>
          <w:tcPr>
            <w:tcW w:w="1134" w:type="dxa"/>
          </w:tcPr>
          <w:p w14:paraId="1206B33C"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2616B940"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50CD856B" w14:textId="77777777" w:rsidR="003A1A22" w:rsidRPr="00EA6A49" w:rsidRDefault="003A1A22" w:rsidP="003A1A22">
            <w:pPr>
              <w:rPr>
                <w:rFonts w:ascii="Arial" w:hAnsi="Arial" w:cs="Arial"/>
              </w:rPr>
            </w:pPr>
          </w:p>
        </w:tc>
      </w:tr>
      <w:tr w:rsidR="003A1A22" w:rsidRPr="00EA6A49" w14:paraId="1823A044" w14:textId="77777777" w:rsidTr="00093B0B">
        <w:trPr>
          <w:trHeight w:val="576"/>
        </w:trPr>
        <w:tc>
          <w:tcPr>
            <w:tcW w:w="1405" w:type="dxa"/>
            <w:vAlign w:val="center"/>
          </w:tcPr>
          <w:p w14:paraId="2927979B" w14:textId="77777777" w:rsidR="003A1A22" w:rsidRPr="00EA6A49" w:rsidRDefault="003A1A22" w:rsidP="003A1A22">
            <w:pPr>
              <w:rPr>
                <w:rFonts w:ascii="Arial" w:hAnsi="Arial" w:cs="Arial"/>
                <w:b/>
                <w:lang w:val="en-ZA"/>
              </w:rPr>
            </w:pPr>
            <w:r w:rsidRPr="00EA6A49">
              <w:rPr>
                <w:rFonts w:ascii="Arial" w:hAnsi="Arial" w:cs="Arial"/>
                <w:b/>
                <w:lang w:val="en-ZA"/>
              </w:rPr>
              <w:t>46</w:t>
            </w:r>
          </w:p>
        </w:tc>
        <w:tc>
          <w:tcPr>
            <w:tcW w:w="1260" w:type="dxa"/>
            <w:vAlign w:val="center"/>
          </w:tcPr>
          <w:p w14:paraId="6EEFD9B7" w14:textId="77777777" w:rsidR="003A1A22" w:rsidRPr="00EA6A49" w:rsidRDefault="003A1A22" w:rsidP="003A1A22">
            <w:pPr>
              <w:rPr>
                <w:rFonts w:ascii="Arial" w:hAnsi="Arial" w:cs="Arial"/>
                <w:lang w:val="en-ZA"/>
              </w:rPr>
            </w:pPr>
            <w:r w:rsidRPr="00EA6A49">
              <w:rPr>
                <w:rFonts w:ascii="Arial" w:hAnsi="Arial" w:cs="Arial"/>
                <w:lang w:val="en-ZA"/>
              </w:rPr>
              <w:t>4637</w:t>
            </w:r>
          </w:p>
        </w:tc>
        <w:tc>
          <w:tcPr>
            <w:tcW w:w="3431" w:type="dxa"/>
            <w:vAlign w:val="center"/>
          </w:tcPr>
          <w:p w14:paraId="02803B78" w14:textId="77777777" w:rsidR="003A1A22" w:rsidRPr="00EA6A49" w:rsidRDefault="003A1A22" w:rsidP="003A1A22">
            <w:pPr>
              <w:rPr>
                <w:rFonts w:ascii="Arial" w:hAnsi="Arial" w:cs="Arial"/>
                <w:lang w:val="fr-FR"/>
              </w:rPr>
            </w:pPr>
            <w:r w:rsidRPr="00EA6A49">
              <w:rPr>
                <w:rFonts w:ascii="Arial" w:hAnsi="Arial" w:cs="Arial"/>
                <w:lang w:val="fr-FR"/>
              </w:rPr>
              <w:t>Long Combat Trousers navy blue X large</w:t>
            </w:r>
          </w:p>
        </w:tc>
        <w:tc>
          <w:tcPr>
            <w:tcW w:w="1134" w:type="dxa"/>
          </w:tcPr>
          <w:p w14:paraId="0C7612FC"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28C2FD5B"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5B7E522E" w14:textId="77777777" w:rsidR="003A1A22" w:rsidRPr="00EA6A49" w:rsidRDefault="003A1A22" w:rsidP="003A1A22">
            <w:pPr>
              <w:rPr>
                <w:rFonts w:ascii="Arial" w:hAnsi="Arial" w:cs="Arial"/>
              </w:rPr>
            </w:pPr>
          </w:p>
        </w:tc>
      </w:tr>
      <w:tr w:rsidR="003A1A22" w:rsidRPr="00EA6A49" w14:paraId="7D6D6E76" w14:textId="77777777" w:rsidTr="00093B0B">
        <w:trPr>
          <w:trHeight w:val="576"/>
        </w:trPr>
        <w:tc>
          <w:tcPr>
            <w:tcW w:w="1405" w:type="dxa"/>
            <w:vAlign w:val="center"/>
          </w:tcPr>
          <w:p w14:paraId="29C821ED" w14:textId="77777777" w:rsidR="003A1A22" w:rsidRPr="00EA6A49" w:rsidRDefault="003A1A22" w:rsidP="003A1A22">
            <w:pPr>
              <w:rPr>
                <w:rFonts w:ascii="Arial" w:hAnsi="Arial" w:cs="Arial"/>
                <w:b/>
                <w:lang w:val="en-ZA"/>
              </w:rPr>
            </w:pPr>
            <w:r w:rsidRPr="00EA6A49">
              <w:rPr>
                <w:rFonts w:ascii="Arial" w:hAnsi="Arial" w:cs="Arial"/>
                <w:b/>
                <w:lang w:val="en-ZA"/>
              </w:rPr>
              <w:t>47</w:t>
            </w:r>
          </w:p>
        </w:tc>
        <w:tc>
          <w:tcPr>
            <w:tcW w:w="1260" w:type="dxa"/>
            <w:vAlign w:val="center"/>
          </w:tcPr>
          <w:p w14:paraId="7DCA5709" w14:textId="77777777" w:rsidR="003A1A22" w:rsidRPr="00EA6A49" w:rsidRDefault="003A1A22" w:rsidP="003A1A22">
            <w:pPr>
              <w:rPr>
                <w:rFonts w:ascii="Arial" w:hAnsi="Arial" w:cs="Arial"/>
                <w:lang w:val="en-ZA"/>
              </w:rPr>
            </w:pPr>
            <w:r w:rsidRPr="00EA6A49">
              <w:rPr>
                <w:rFonts w:ascii="Arial" w:hAnsi="Arial" w:cs="Arial"/>
                <w:lang w:val="en-ZA"/>
              </w:rPr>
              <w:t>4638</w:t>
            </w:r>
          </w:p>
        </w:tc>
        <w:tc>
          <w:tcPr>
            <w:tcW w:w="3431" w:type="dxa"/>
            <w:vAlign w:val="center"/>
          </w:tcPr>
          <w:p w14:paraId="567A0195" w14:textId="77777777" w:rsidR="003A1A22" w:rsidRPr="00EA6A49" w:rsidRDefault="003A1A22" w:rsidP="003A1A22">
            <w:pPr>
              <w:rPr>
                <w:rFonts w:ascii="Arial" w:hAnsi="Arial" w:cs="Arial"/>
                <w:lang w:val="fr-FR"/>
              </w:rPr>
            </w:pPr>
            <w:r w:rsidRPr="00EA6A49">
              <w:rPr>
                <w:rFonts w:ascii="Arial" w:hAnsi="Arial" w:cs="Arial"/>
                <w:lang w:val="fr-FR"/>
              </w:rPr>
              <w:t>Long Combat Trousers navy blue 2X large</w:t>
            </w:r>
          </w:p>
        </w:tc>
        <w:tc>
          <w:tcPr>
            <w:tcW w:w="1134" w:type="dxa"/>
          </w:tcPr>
          <w:p w14:paraId="219BA126"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6A81F77C"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700313B" w14:textId="77777777" w:rsidR="003A1A22" w:rsidRPr="00EA6A49" w:rsidRDefault="003A1A22" w:rsidP="003A1A22">
            <w:pPr>
              <w:rPr>
                <w:rFonts w:ascii="Arial" w:hAnsi="Arial" w:cs="Arial"/>
              </w:rPr>
            </w:pPr>
          </w:p>
        </w:tc>
      </w:tr>
      <w:tr w:rsidR="003A1A22" w:rsidRPr="00EA6A49" w14:paraId="1FA4492C" w14:textId="77777777" w:rsidTr="00093B0B">
        <w:trPr>
          <w:trHeight w:val="576"/>
        </w:trPr>
        <w:tc>
          <w:tcPr>
            <w:tcW w:w="1405" w:type="dxa"/>
            <w:vAlign w:val="center"/>
          </w:tcPr>
          <w:p w14:paraId="6A339063" w14:textId="77777777" w:rsidR="003A1A22" w:rsidRPr="00EA6A49" w:rsidRDefault="003A1A22" w:rsidP="003A1A22">
            <w:pPr>
              <w:rPr>
                <w:rFonts w:ascii="Arial" w:hAnsi="Arial" w:cs="Arial"/>
                <w:b/>
                <w:lang w:val="en-ZA"/>
              </w:rPr>
            </w:pPr>
            <w:r w:rsidRPr="00EA6A49">
              <w:rPr>
                <w:rFonts w:ascii="Arial" w:hAnsi="Arial" w:cs="Arial"/>
                <w:b/>
                <w:lang w:val="en-ZA"/>
              </w:rPr>
              <w:t>48</w:t>
            </w:r>
          </w:p>
        </w:tc>
        <w:tc>
          <w:tcPr>
            <w:tcW w:w="1260" w:type="dxa"/>
            <w:vAlign w:val="center"/>
          </w:tcPr>
          <w:p w14:paraId="573718FB" w14:textId="77777777" w:rsidR="003A1A22" w:rsidRPr="00EA6A49" w:rsidRDefault="003A1A22" w:rsidP="003A1A22">
            <w:pPr>
              <w:rPr>
                <w:rFonts w:ascii="Arial" w:hAnsi="Arial" w:cs="Arial"/>
                <w:lang w:val="en-ZA"/>
              </w:rPr>
            </w:pPr>
            <w:r w:rsidRPr="00EA6A49">
              <w:rPr>
                <w:rFonts w:ascii="Arial" w:hAnsi="Arial" w:cs="Arial"/>
                <w:lang w:val="en-ZA"/>
              </w:rPr>
              <w:t>4639</w:t>
            </w:r>
          </w:p>
        </w:tc>
        <w:tc>
          <w:tcPr>
            <w:tcW w:w="3431" w:type="dxa"/>
            <w:vAlign w:val="center"/>
          </w:tcPr>
          <w:p w14:paraId="77C6280D" w14:textId="77777777" w:rsidR="003A1A22" w:rsidRPr="00EA6A49" w:rsidRDefault="003A1A22" w:rsidP="003A1A22">
            <w:pPr>
              <w:rPr>
                <w:rFonts w:ascii="Arial" w:hAnsi="Arial" w:cs="Arial"/>
                <w:lang w:val="fr-FR"/>
              </w:rPr>
            </w:pPr>
            <w:r w:rsidRPr="00EA6A49">
              <w:rPr>
                <w:rFonts w:ascii="Arial" w:hAnsi="Arial" w:cs="Arial"/>
                <w:lang w:val="fr-FR"/>
              </w:rPr>
              <w:t>Long Combat Trousers navy blue 3X large</w:t>
            </w:r>
          </w:p>
        </w:tc>
        <w:tc>
          <w:tcPr>
            <w:tcW w:w="1134" w:type="dxa"/>
          </w:tcPr>
          <w:p w14:paraId="07FB76E2" w14:textId="77777777" w:rsidR="003A1A22" w:rsidRPr="00EA6A49" w:rsidRDefault="003A1A22" w:rsidP="003A1A22">
            <w:pPr>
              <w:rPr>
                <w:rFonts w:ascii="Arial" w:hAnsi="Arial" w:cs="Arial"/>
              </w:rPr>
            </w:pPr>
            <w:r w:rsidRPr="00EA6A49">
              <w:rPr>
                <w:rFonts w:ascii="Arial" w:hAnsi="Arial" w:cs="Arial"/>
              </w:rPr>
              <w:t>3XL</w:t>
            </w:r>
          </w:p>
        </w:tc>
        <w:tc>
          <w:tcPr>
            <w:tcW w:w="992" w:type="dxa"/>
          </w:tcPr>
          <w:p w14:paraId="550C6ED4"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590493BB" w14:textId="77777777" w:rsidR="003A1A22" w:rsidRPr="00EA6A49" w:rsidRDefault="003A1A22" w:rsidP="003A1A22">
            <w:pPr>
              <w:rPr>
                <w:rFonts w:ascii="Arial" w:hAnsi="Arial" w:cs="Arial"/>
              </w:rPr>
            </w:pPr>
          </w:p>
        </w:tc>
      </w:tr>
      <w:tr w:rsidR="003A1A22" w:rsidRPr="00EA6A49" w14:paraId="25D78A8F" w14:textId="77777777" w:rsidTr="00093B0B">
        <w:trPr>
          <w:trHeight w:val="576"/>
        </w:trPr>
        <w:tc>
          <w:tcPr>
            <w:tcW w:w="1405" w:type="dxa"/>
            <w:vAlign w:val="center"/>
          </w:tcPr>
          <w:p w14:paraId="7C97E776" w14:textId="77777777" w:rsidR="003A1A22" w:rsidRPr="00EA6A49" w:rsidRDefault="003A1A22" w:rsidP="003A1A22">
            <w:pPr>
              <w:rPr>
                <w:rFonts w:ascii="Arial" w:hAnsi="Arial" w:cs="Arial"/>
                <w:b/>
                <w:lang w:val="en-ZA"/>
              </w:rPr>
            </w:pPr>
            <w:r w:rsidRPr="00EA6A49">
              <w:rPr>
                <w:rFonts w:ascii="Arial" w:hAnsi="Arial" w:cs="Arial"/>
                <w:b/>
                <w:lang w:val="en-ZA"/>
              </w:rPr>
              <w:t>49</w:t>
            </w:r>
          </w:p>
        </w:tc>
        <w:tc>
          <w:tcPr>
            <w:tcW w:w="1260" w:type="dxa"/>
            <w:vAlign w:val="center"/>
          </w:tcPr>
          <w:p w14:paraId="6A9788D5" w14:textId="77777777" w:rsidR="003A1A22" w:rsidRPr="00EA6A49" w:rsidRDefault="003A1A22" w:rsidP="003A1A22">
            <w:pPr>
              <w:rPr>
                <w:rFonts w:ascii="Arial" w:hAnsi="Arial" w:cs="Arial"/>
                <w:lang w:val="en-ZA"/>
              </w:rPr>
            </w:pPr>
            <w:r w:rsidRPr="00EA6A49">
              <w:rPr>
                <w:rFonts w:ascii="Arial" w:hAnsi="Arial" w:cs="Arial"/>
                <w:lang w:val="en-ZA"/>
              </w:rPr>
              <w:t>4640</w:t>
            </w:r>
          </w:p>
        </w:tc>
        <w:tc>
          <w:tcPr>
            <w:tcW w:w="3431" w:type="dxa"/>
            <w:vAlign w:val="center"/>
          </w:tcPr>
          <w:p w14:paraId="52695408" w14:textId="77777777" w:rsidR="003A1A22" w:rsidRPr="00EA6A49" w:rsidRDefault="003A1A22" w:rsidP="003A1A22">
            <w:pPr>
              <w:rPr>
                <w:rFonts w:ascii="Arial" w:hAnsi="Arial" w:cs="Arial"/>
                <w:lang w:val="fr-FR"/>
              </w:rPr>
            </w:pPr>
            <w:r w:rsidRPr="00EA6A49">
              <w:rPr>
                <w:rFonts w:ascii="Arial" w:hAnsi="Arial" w:cs="Arial"/>
                <w:lang w:val="fr-FR"/>
              </w:rPr>
              <w:t>Long formal trouser navy blue small</w:t>
            </w:r>
          </w:p>
        </w:tc>
        <w:tc>
          <w:tcPr>
            <w:tcW w:w="1134" w:type="dxa"/>
            <w:vAlign w:val="center"/>
          </w:tcPr>
          <w:p w14:paraId="2DC98C07" w14:textId="77777777" w:rsidR="003A1A22" w:rsidRPr="00EA6A49" w:rsidRDefault="003A1A22" w:rsidP="003A1A22">
            <w:pPr>
              <w:rPr>
                <w:rFonts w:ascii="Arial" w:hAnsi="Arial" w:cs="Arial"/>
                <w:lang w:val="fr-FR"/>
              </w:rPr>
            </w:pPr>
            <w:r w:rsidRPr="00EA6A49">
              <w:rPr>
                <w:rFonts w:ascii="Arial" w:hAnsi="Arial" w:cs="Arial"/>
                <w:lang w:val="fr-FR"/>
              </w:rPr>
              <w:t>S</w:t>
            </w:r>
          </w:p>
        </w:tc>
        <w:tc>
          <w:tcPr>
            <w:tcW w:w="992" w:type="dxa"/>
          </w:tcPr>
          <w:p w14:paraId="280DA935"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F2126BA" w14:textId="77777777" w:rsidR="003A1A22" w:rsidRPr="00EA6A49" w:rsidRDefault="003A1A22" w:rsidP="003A1A22">
            <w:pPr>
              <w:rPr>
                <w:rFonts w:ascii="Arial" w:hAnsi="Arial" w:cs="Arial"/>
              </w:rPr>
            </w:pPr>
          </w:p>
        </w:tc>
      </w:tr>
      <w:tr w:rsidR="003A1A22" w:rsidRPr="00EA6A49" w14:paraId="4D7A0ECA" w14:textId="77777777" w:rsidTr="00093B0B">
        <w:trPr>
          <w:trHeight w:val="576"/>
        </w:trPr>
        <w:tc>
          <w:tcPr>
            <w:tcW w:w="1405" w:type="dxa"/>
            <w:vAlign w:val="center"/>
          </w:tcPr>
          <w:p w14:paraId="58EB5362" w14:textId="77777777" w:rsidR="003A1A22" w:rsidRPr="00EA6A49" w:rsidRDefault="003A1A22" w:rsidP="003A1A22">
            <w:pPr>
              <w:rPr>
                <w:rFonts w:ascii="Arial" w:hAnsi="Arial" w:cs="Arial"/>
                <w:b/>
                <w:lang w:val="en-ZA"/>
              </w:rPr>
            </w:pPr>
            <w:r w:rsidRPr="00EA6A49">
              <w:rPr>
                <w:rFonts w:ascii="Arial" w:hAnsi="Arial" w:cs="Arial"/>
                <w:b/>
                <w:lang w:val="en-ZA"/>
              </w:rPr>
              <w:t>50</w:t>
            </w:r>
          </w:p>
        </w:tc>
        <w:tc>
          <w:tcPr>
            <w:tcW w:w="1260" w:type="dxa"/>
            <w:vAlign w:val="center"/>
          </w:tcPr>
          <w:p w14:paraId="56EAC2B9" w14:textId="77777777" w:rsidR="003A1A22" w:rsidRPr="00EA6A49" w:rsidRDefault="003A1A22" w:rsidP="003A1A22">
            <w:pPr>
              <w:rPr>
                <w:rFonts w:ascii="Arial" w:hAnsi="Arial" w:cs="Arial"/>
                <w:lang w:val="en-ZA"/>
              </w:rPr>
            </w:pPr>
            <w:r w:rsidRPr="00EA6A49">
              <w:rPr>
                <w:rFonts w:ascii="Arial" w:hAnsi="Arial" w:cs="Arial"/>
                <w:lang w:val="en-ZA"/>
              </w:rPr>
              <w:t>4641</w:t>
            </w:r>
          </w:p>
        </w:tc>
        <w:tc>
          <w:tcPr>
            <w:tcW w:w="3431" w:type="dxa"/>
            <w:vAlign w:val="center"/>
          </w:tcPr>
          <w:p w14:paraId="073D112C" w14:textId="77777777" w:rsidR="003A1A22" w:rsidRPr="00EA6A49" w:rsidRDefault="003A1A22" w:rsidP="003A1A22">
            <w:pPr>
              <w:rPr>
                <w:rFonts w:ascii="Arial" w:hAnsi="Arial" w:cs="Arial"/>
                <w:lang w:val="fr-FR"/>
              </w:rPr>
            </w:pPr>
            <w:r w:rsidRPr="00EA6A49">
              <w:rPr>
                <w:rFonts w:ascii="Arial" w:hAnsi="Arial" w:cs="Arial"/>
                <w:lang w:val="fr-FR"/>
              </w:rPr>
              <w:t xml:space="preserve">Long formal trouser navy blue medium </w:t>
            </w:r>
          </w:p>
        </w:tc>
        <w:tc>
          <w:tcPr>
            <w:tcW w:w="1134" w:type="dxa"/>
          </w:tcPr>
          <w:p w14:paraId="4CC86FEB"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407A6748"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32D917FD" w14:textId="77777777" w:rsidR="003A1A22" w:rsidRPr="00EA6A49" w:rsidRDefault="003A1A22" w:rsidP="003A1A22">
            <w:pPr>
              <w:rPr>
                <w:rFonts w:ascii="Arial" w:hAnsi="Arial" w:cs="Arial"/>
              </w:rPr>
            </w:pPr>
          </w:p>
        </w:tc>
      </w:tr>
      <w:tr w:rsidR="003A1A22" w:rsidRPr="00EA6A49" w14:paraId="1067128A" w14:textId="77777777" w:rsidTr="00093B0B">
        <w:trPr>
          <w:trHeight w:val="576"/>
        </w:trPr>
        <w:tc>
          <w:tcPr>
            <w:tcW w:w="1405" w:type="dxa"/>
            <w:vAlign w:val="center"/>
          </w:tcPr>
          <w:p w14:paraId="5E9638F7" w14:textId="77777777" w:rsidR="003A1A22" w:rsidRPr="00EA6A49" w:rsidRDefault="003A1A22" w:rsidP="003A1A22">
            <w:pPr>
              <w:rPr>
                <w:rFonts w:ascii="Arial" w:hAnsi="Arial" w:cs="Arial"/>
                <w:b/>
                <w:lang w:val="en-ZA"/>
              </w:rPr>
            </w:pPr>
            <w:r w:rsidRPr="00EA6A49">
              <w:rPr>
                <w:rFonts w:ascii="Arial" w:hAnsi="Arial" w:cs="Arial"/>
                <w:b/>
                <w:lang w:val="en-ZA"/>
              </w:rPr>
              <w:t>51</w:t>
            </w:r>
          </w:p>
        </w:tc>
        <w:tc>
          <w:tcPr>
            <w:tcW w:w="1260" w:type="dxa"/>
            <w:vAlign w:val="center"/>
          </w:tcPr>
          <w:p w14:paraId="441456EA" w14:textId="77777777" w:rsidR="003A1A22" w:rsidRPr="00EA6A49" w:rsidRDefault="003A1A22" w:rsidP="003A1A22">
            <w:pPr>
              <w:rPr>
                <w:rFonts w:ascii="Arial" w:hAnsi="Arial" w:cs="Arial"/>
                <w:lang w:val="en-ZA"/>
              </w:rPr>
            </w:pPr>
            <w:r w:rsidRPr="00EA6A49">
              <w:rPr>
                <w:rFonts w:ascii="Arial" w:hAnsi="Arial" w:cs="Arial"/>
                <w:lang w:val="en-ZA"/>
              </w:rPr>
              <w:t>4642</w:t>
            </w:r>
          </w:p>
        </w:tc>
        <w:tc>
          <w:tcPr>
            <w:tcW w:w="3431" w:type="dxa"/>
            <w:vAlign w:val="center"/>
          </w:tcPr>
          <w:p w14:paraId="5B571A29" w14:textId="77777777" w:rsidR="003A1A22" w:rsidRPr="00EA6A49" w:rsidRDefault="003A1A22" w:rsidP="003A1A22">
            <w:pPr>
              <w:rPr>
                <w:rFonts w:ascii="Arial" w:hAnsi="Arial" w:cs="Arial"/>
                <w:lang w:val="fr-FR"/>
              </w:rPr>
            </w:pPr>
            <w:r w:rsidRPr="00EA6A49">
              <w:rPr>
                <w:rFonts w:ascii="Arial" w:hAnsi="Arial" w:cs="Arial"/>
                <w:lang w:val="fr-FR"/>
              </w:rPr>
              <w:t>Long formal trouser navy blue large</w:t>
            </w:r>
          </w:p>
        </w:tc>
        <w:tc>
          <w:tcPr>
            <w:tcW w:w="1134" w:type="dxa"/>
          </w:tcPr>
          <w:p w14:paraId="379377DA"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2F69C1AF"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738281A" w14:textId="77777777" w:rsidR="003A1A22" w:rsidRPr="00EA6A49" w:rsidRDefault="003A1A22" w:rsidP="003A1A22">
            <w:pPr>
              <w:rPr>
                <w:rFonts w:ascii="Arial" w:hAnsi="Arial" w:cs="Arial"/>
              </w:rPr>
            </w:pPr>
          </w:p>
        </w:tc>
      </w:tr>
      <w:tr w:rsidR="003A1A22" w:rsidRPr="00EA6A49" w14:paraId="6A136D6B" w14:textId="77777777" w:rsidTr="00093B0B">
        <w:trPr>
          <w:trHeight w:val="576"/>
        </w:trPr>
        <w:tc>
          <w:tcPr>
            <w:tcW w:w="1405" w:type="dxa"/>
            <w:vAlign w:val="center"/>
          </w:tcPr>
          <w:p w14:paraId="5D3EE83C" w14:textId="77777777" w:rsidR="003A1A22" w:rsidRPr="00EA6A49" w:rsidRDefault="003A1A22" w:rsidP="003A1A22">
            <w:pPr>
              <w:rPr>
                <w:rFonts w:ascii="Arial" w:hAnsi="Arial" w:cs="Arial"/>
                <w:b/>
                <w:lang w:val="en-ZA"/>
              </w:rPr>
            </w:pPr>
            <w:r w:rsidRPr="00EA6A49">
              <w:rPr>
                <w:rFonts w:ascii="Arial" w:hAnsi="Arial" w:cs="Arial"/>
                <w:b/>
                <w:lang w:val="en-ZA"/>
              </w:rPr>
              <w:t>52</w:t>
            </w:r>
          </w:p>
        </w:tc>
        <w:tc>
          <w:tcPr>
            <w:tcW w:w="1260" w:type="dxa"/>
            <w:vAlign w:val="center"/>
          </w:tcPr>
          <w:p w14:paraId="5160372A" w14:textId="77777777" w:rsidR="003A1A22" w:rsidRPr="00EA6A49" w:rsidRDefault="003A1A22" w:rsidP="003A1A22">
            <w:pPr>
              <w:rPr>
                <w:rFonts w:ascii="Arial" w:hAnsi="Arial" w:cs="Arial"/>
                <w:lang w:val="en-ZA"/>
              </w:rPr>
            </w:pPr>
            <w:r w:rsidRPr="00EA6A49">
              <w:rPr>
                <w:rFonts w:ascii="Arial" w:hAnsi="Arial" w:cs="Arial"/>
                <w:lang w:val="en-ZA"/>
              </w:rPr>
              <w:t>4643</w:t>
            </w:r>
          </w:p>
        </w:tc>
        <w:tc>
          <w:tcPr>
            <w:tcW w:w="3431" w:type="dxa"/>
            <w:vAlign w:val="center"/>
          </w:tcPr>
          <w:p w14:paraId="73311947" w14:textId="77777777" w:rsidR="003A1A22" w:rsidRPr="00EA6A49" w:rsidRDefault="003A1A22" w:rsidP="003A1A22">
            <w:pPr>
              <w:rPr>
                <w:rFonts w:ascii="Arial" w:hAnsi="Arial" w:cs="Arial"/>
                <w:lang w:val="fr-FR"/>
              </w:rPr>
            </w:pPr>
            <w:r w:rsidRPr="00EA6A49">
              <w:rPr>
                <w:rFonts w:ascii="Arial" w:hAnsi="Arial" w:cs="Arial"/>
                <w:lang w:val="fr-FR"/>
              </w:rPr>
              <w:t>Long formal trouser navy blue X large</w:t>
            </w:r>
          </w:p>
        </w:tc>
        <w:tc>
          <w:tcPr>
            <w:tcW w:w="1134" w:type="dxa"/>
          </w:tcPr>
          <w:p w14:paraId="3DA39C86"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48B89187"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6BB3C181" w14:textId="77777777" w:rsidR="003A1A22" w:rsidRPr="00EA6A49" w:rsidRDefault="003A1A22" w:rsidP="003A1A22">
            <w:pPr>
              <w:rPr>
                <w:rFonts w:ascii="Arial" w:hAnsi="Arial" w:cs="Arial"/>
              </w:rPr>
            </w:pPr>
          </w:p>
        </w:tc>
      </w:tr>
      <w:tr w:rsidR="003A1A22" w:rsidRPr="00EA6A49" w14:paraId="1C84A6BA" w14:textId="77777777" w:rsidTr="00093B0B">
        <w:trPr>
          <w:trHeight w:val="576"/>
        </w:trPr>
        <w:tc>
          <w:tcPr>
            <w:tcW w:w="1405" w:type="dxa"/>
            <w:vAlign w:val="center"/>
          </w:tcPr>
          <w:p w14:paraId="06598FF2" w14:textId="77777777" w:rsidR="003A1A22" w:rsidRPr="00EA6A49" w:rsidRDefault="003A1A22" w:rsidP="003A1A22">
            <w:pPr>
              <w:rPr>
                <w:rFonts w:ascii="Arial" w:hAnsi="Arial" w:cs="Arial"/>
                <w:b/>
                <w:lang w:val="en-ZA"/>
              </w:rPr>
            </w:pPr>
            <w:r w:rsidRPr="00EA6A49">
              <w:rPr>
                <w:rFonts w:ascii="Arial" w:hAnsi="Arial" w:cs="Arial"/>
                <w:b/>
                <w:lang w:val="en-ZA"/>
              </w:rPr>
              <w:t>53</w:t>
            </w:r>
          </w:p>
        </w:tc>
        <w:tc>
          <w:tcPr>
            <w:tcW w:w="1260" w:type="dxa"/>
            <w:vAlign w:val="center"/>
          </w:tcPr>
          <w:p w14:paraId="34F3E3DF" w14:textId="77777777" w:rsidR="003A1A22" w:rsidRPr="00EA6A49" w:rsidRDefault="003A1A22" w:rsidP="003A1A22">
            <w:pPr>
              <w:rPr>
                <w:rFonts w:ascii="Arial" w:hAnsi="Arial" w:cs="Arial"/>
                <w:lang w:val="en-ZA"/>
              </w:rPr>
            </w:pPr>
            <w:r w:rsidRPr="00EA6A49">
              <w:rPr>
                <w:rFonts w:ascii="Arial" w:hAnsi="Arial" w:cs="Arial"/>
                <w:lang w:val="en-ZA"/>
              </w:rPr>
              <w:t>4644</w:t>
            </w:r>
          </w:p>
        </w:tc>
        <w:tc>
          <w:tcPr>
            <w:tcW w:w="3431" w:type="dxa"/>
            <w:vAlign w:val="center"/>
          </w:tcPr>
          <w:p w14:paraId="0B79BB41" w14:textId="77777777" w:rsidR="003A1A22" w:rsidRPr="00EA6A49" w:rsidRDefault="003A1A22" w:rsidP="003A1A22">
            <w:pPr>
              <w:rPr>
                <w:rFonts w:ascii="Arial" w:hAnsi="Arial" w:cs="Arial"/>
                <w:lang w:val="fr-FR"/>
              </w:rPr>
            </w:pPr>
            <w:r w:rsidRPr="00EA6A49">
              <w:rPr>
                <w:rFonts w:ascii="Arial" w:hAnsi="Arial" w:cs="Arial"/>
                <w:lang w:val="fr-FR"/>
              </w:rPr>
              <w:t>Long formal trouser navy blue 2X large</w:t>
            </w:r>
          </w:p>
        </w:tc>
        <w:tc>
          <w:tcPr>
            <w:tcW w:w="1134" w:type="dxa"/>
          </w:tcPr>
          <w:p w14:paraId="58116CE7"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2F8BADEA"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C9BB53D" w14:textId="77777777" w:rsidR="003A1A22" w:rsidRPr="00EA6A49" w:rsidRDefault="003A1A22" w:rsidP="003A1A22">
            <w:pPr>
              <w:rPr>
                <w:rFonts w:ascii="Arial" w:hAnsi="Arial" w:cs="Arial"/>
              </w:rPr>
            </w:pPr>
          </w:p>
        </w:tc>
      </w:tr>
      <w:tr w:rsidR="003A1A22" w:rsidRPr="00EA6A49" w14:paraId="27EDFD66" w14:textId="77777777" w:rsidTr="00093B0B">
        <w:trPr>
          <w:trHeight w:val="576"/>
        </w:trPr>
        <w:tc>
          <w:tcPr>
            <w:tcW w:w="1405" w:type="dxa"/>
            <w:vAlign w:val="center"/>
          </w:tcPr>
          <w:p w14:paraId="27FCDE93" w14:textId="77777777" w:rsidR="003A1A22" w:rsidRPr="00EA6A49" w:rsidRDefault="003A1A22" w:rsidP="003A1A22">
            <w:pPr>
              <w:rPr>
                <w:rFonts w:ascii="Arial" w:hAnsi="Arial" w:cs="Arial"/>
                <w:b/>
                <w:lang w:val="en-ZA"/>
              </w:rPr>
            </w:pPr>
            <w:r w:rsidRPr="00EA6A49">
              <w:rPr>
                <w:rFonts w:ascii="Arial" w:hAnsi="Arial" w:cs="Arial"/>
                <w:b/>
                <w:lang w:val="en-ZA"/>
              </w:rPr>
              <w:t>54</w:t>
            </w:r>
          </w:p>
        </w:tc>
        <w:tc>
          <w:tcPr>
            <w:tcW w:w="1260" w:type="dxa"/>
            <w:vAlign w:val="center"/>
          </w:tcPr>
          <w:p w14:paraId="2AF37F4D" w14:textId="77777777" w:rsidR="003A1A22" w:rsidRPr="00EA6A49" w:rsidRDefault="003A1A22" w:rsidP="003A1A22">
            <w:pPr>
              <w:rPr>
                <w:rFonts w:ascii="Arial" w:hAnsi="Arial" w:cs="Arial"/>
                <w:lang w:val="en-ZA"/>
              </w:rPr>
            </w:pPr>
            <w:r w:rsidRPr="00EA6A49">
              <w:rPr>
                <w:rFonts w:ascii="Arial" w:hAnsi="Arial" w:cs="Arial"/>
                <w:lang w:val="en-ZA"/>
              </w:rPr>
              <w:t>4645</w:t>
            </w:r>
          </w:p>
        </w:tc>
        <w:tc>
          <w:tcPr>
            <w:tcW w:w="3431" w:type="dxa"/>
            <w:vAlign w:val="center"/>
          </w:tcPr>
          <w:p w14:paraId="5A6774E7" w14:textId="77777777" w:rsidR="003A1A22" w:rsidRPr="00EA6A49" w:rsidRDefault="003A1A22" w:rsidP="003A1A22">
            <w:pPr>
              <w:rPr>
                <w:rFonts w:ascii="Arial" w:hAnsi="Arial" w:cs="Arial"/>
                <w:lang w:val="fr-FR"/>
              </w:rPr>
            </w:pPr>
            <w:r w:rsidRPr="00EA6A49">
              <w:rPr>
                <w:rFonts w:ascii="Arial" w:hAnsi="Arial" w:cs="Arial"/>
                <w:lang w:val="fr-FR"/>
              </w:rPr>
              <w:t>Long formal trouser navy blue 3X large</w:t>
            </w:r>
          </w:p>
        </w:tc>
        <w:tc>
          <w:tcPr>
            <w:tcW w:w="1134" w:type="dxa"/>
          </w:tcPr>
          <w:p w14:paraId="4DFCAA25" w14:textId="77777777" w:rsidR="003A1A22" w:rsidRPr="00EA6A49" w:rsidRDefault="003A1A22" w:rsidP="003A1A22">
            <w:pPr>
              <w:rPr>
                <w:rFonts w:ascii="Arial" w:hAnsi="Arial" w:cs="Arial"/>
              </w:rPr>
            </w:pPr>
            <w:r w:rsidRPr="00EA6A49">
              <w:rPr>
                <w:rFonts w:ascii="Arial" w:hAnsi="Arial" w:cs="Arial"/>
              </w:rPr>
              <w:t>3XL</w:t>
            </w:r>
          </w:p>
        </w:tc>
        <w:tc>
          <w:tcPr>
            <w:tcW w:w="992" w:type="dxa"/>
          </w:tcPr>
          <w:p w14:paraId="71181A51"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44B67D34" w14:textId="77777777" w:rsidR="003A1A22" w:rsidRPr="00EA6A49" w:rsidRDefault="003A1A22" w:rsidP="003A1A22">
            <w:pPr>
              <w:rPr>
                <w:rFonts w:ascii="Arial" w:hAnsi="Arial" w:cs="Arial"/>
              </w:rPr>
            </w:pPr>
          </w:p>
        </w:tc>
      </w:tr>
      <w:tr w:rsidR="003A1A22" w:rsidRPr="00EA6A49" w14:paraId="05CDA8D3" w14:textId="77777777" w:rsidTr="00093B0B">
        <w:trPr>
          <w:trHeight w:val="576"/>
        </w:trPr>
        <w:tc>
          <w:tcPr>
            <w:tcW w:w="1405" w:type="dxa"/>
            <w:vAlign w:val="center"/>
          </w:tcPr>
          <w:p w14:paraId="701EECCC" w14:textId="77777777" w:rsidR="003A1A22" w:rsidRPr="00EA6A49" w:rsidRDefault="003A1A22" w:rsidP="003A1A22">
            <w:pPr>
              <w:rPr>
                <w:rFonts w:ascii="Arial" w:hAnsi="Arial" w:cs="Arial"/>
                <w:b/>
                <w:lang w:val="en-ZA"/>
              </w:rPr>
            </w:pPr>
            <w:r w:rsidRPr="00EA6A49">
              <w:rPr>
                <w:rFonts w:ascii="Arial" w:hAnsi="Arial" w:cs="Arial"/>
                <w:b/>
                <w:lang w:val="en-ZA"/>
              </w:rPr>
              <w:t>55</w:t>
            </w:r>
          </w:p>
        </w:tc>
        <w:tc>
          <w:tcPr>
            <w:tcW w:w="1260" w:type="dxa"/>
            <w:vAlign w:val="center"/>
          </w:tcPr>
          <w:p w14:paraId="6D6F3788" w14:textId="77777777" w:rsidR="003A1A22" w:rsidRPr="00EA6A49" w:rsidRDefault="003A1A22" w:rsidP="003A1A22">
            <w:pPr>
              <w:rPr>
                <w:rFonts w:ascii="Arial" w:hAnsi="Arial" w:cs="Arial"/>
                <w:lang w:val="en-ZA"/>
              </w:rPr>
            </w:pPr>
            <w:r w:rsidRPr="00EA6A49">
              <w:rPr>
                <w:rFonts w:ascii="Arial" w:hAnsi="Arial" w:cs="Arial"/>
                <w:lang w:val="en-ZA"/>
              </w:rPr>
              <w:t>4646</w:t>
            </w:r>
          </w:p>
        </w:tc>
        <w:tc>
          <w:tcPr>
            <w:tcW w:w="3431" w:type="dxa"/>
            <w:vAlign w:val="center"/>
          </w:tcPr>
          <w:p w14:paraId="5EB24C1F" w14:textId="77777777" w:rsidR="003A1A22" w:rsidRPr="00EA6A49" w:rsidRDefault="003A1A22" w:rsidP="003A1A22">
            <w:pPr>
              <w:rPr>
                <w:rFonts w:ascii="Arial" w:hAnsi="Arial" w:cs="Arial"/>
                <w:lang w:val="fr-FR"/>
              </w:rPr>
            </w:pPr>
            <w:r w:rsidRPr="00EA6A49">
              <w:rPr>
                <w:rFonts w:ascii="Arial" w:hAnsi="Arial" w:cs="Arial"/>
                <w:lang w:val="fr-FR"/>
              </w:rPr>
              <w:t>Security caps navy blue small</w:t>
            </w:r>
          </w:p>
        </w:tc>
        <w:tc>
          <w:tcPr>
            <w:tcW w:w="1134" w:type="dxa"/>
            <w:vAlign w:val="center"/>
          </w:tcPr>
          <w:p w14:paraId="791F3ADE" w14:textId="77777777" w:rsidR="003A1A22" w:rsidRPr="00EA6A49" w:rsidRDefault="003A1A22" w:rsidP="003A1A22">
            <w:pPr>
              <w:rPr>
                <w:rFonts w:ascii="Arial" w:hAnsi="Arial" w:cs="Arial"/>
                <w:lang w:val="fr-FR"/>
              </w:rPr>
            </w:pPr>
            <w:r w:rsidRPr="00EA6A49">
              <w:rPr>
                <w:rFonts w:ascii="Arial" w:hAnsi="Arial" w:cs="Arial"/>
                <w:lang w:val="fr-FR"/>
              </w:rPr>
              <w:t>S</w:t>
            </w:r>
          </w:p>
        </w:tc>
        <w:tc>
          <w:tcPr>
            <w:tcW w:w="992" w:type="dxa"/>
          </w:tcPr>
          <w:p w14:paraId="3E224F49"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45486814" w14:textId="77777777" w:rsidR="003A1A22" w:rsidRPr="00EA6A49" w:rsidRDefault="003A1A22" w:rsidP="003A1A22">
            <w:pPr>
              <w:rPr>
                <w:rFonts w:ascii="Arial" w:hAnsi="Arial" w:cs="Arial"/>
                <w:lang w:val="fr-FR"/>
              </w:rPr>
            </w:pPr>
          </w:p>
        </w:tc>
      </w:tr>
      <w:tr w:rsidR="003A1A22" w:rsidRPr="00EA6A49" w14:paraId="1DEE5DE1" w14:textId="77777777" w:rsidTr="00093B0B">
        <w:trPr>
          <w:trHeight w:val="576"/>
        </w:trPr>
        <w:tc>
          <w:tcPr>
            <w:tcW w:w="1405" w:type="dxa"/>
            <w:vAlign w:val="center"/>
          </w:tcPr>
          <w:p w14:paraId="3DD26D29" w14:textId="77777777" w:rsidR="003A1A22" w:rsidRPr="00EA6A49" w:rsidRDefault="003A1A22" w:rsidP="003A1A22">
            <w:pPr>
              <w:rPr>
                <w:rFonts w:ascii="Arial" w:hAnsi="Arial" w:cs="Arial"/>
                <w:b/>
                <w:lang w:val="en-ZA"/>
              </w:rPr>
            </w:pPr>
            <w:r w:rsidRPr="00EA6A49">
              <w:rPr>
                <w:rFonts w:ascii="Arial" w:hAnsi="Arial" w:cs="Arial"/>
                <w:b/>
                <w:lang w:val="en-ZA"/>
              </w:rPr>
              <w:t>56</w:t>
            </w:r>
          </w:p>
        </w:tc>
        <w:tc>
          <w:tcPr>
            <w:tcW w:w="1260" w:type="dxa"/>
            <w:vAlign w:val="center"/>
          </w:tcPr>
          <w:p w14:paraId="4CB294D0" w14:textId="77777777" w:rsidR="003A1A22" w:rsidRPr="00EA6A49" w:rsidRDefault="003A1A22" w:rsidP="003A1A22">
            <w:pPr>
              <w:rPr>
                <w:rFonts w:ascii="Arial" w:hAnsi="Arial" w:cs="Arial"/>
                <w:lang w:val="en-ZA"/>
              </w:rPr>
            </w:pPr>
            <w:r w:rsidRPr="00EA6A49">
              <w:rPr>
                <w:rFonts w:ascii="Arial" w:hAnsi="Arial" w:cs="Arial"/>
                <w:lang w:val="en-ZA"/>
              </w:rPr>
              <w:t>4648</w:t>
            </w:r>
          </w:p>
        </w:tc>
        <w:tc>
          <w:tcPr>
            <w:tcW w:w="3431" w:type="dxa"/>
          </w:tcPr>
          <w:p w14:paraId="7A03BE02" w14:textId="77777777" w:rsidR="003A1A22" w:rsidRPr="00EA6A49" w:rsidRDefault="003A1A22" w:rsidP="003A1A22">
            <w:pPr>
              <w:rPr>
                <w:rFonts w:ascii="Arial" w:hAnsi="Arial" w:cs="Arial"/>
                <w:lang w:val="fr-FR"/>
              </w:rPr>
            </w:pPr>
          </w:p>
          <w:p w14:paraId="7C9D59BE" w14:textId="77777777" w:rsidR="003A1A22" w:rsidRPr="00EA6A49" w:rsidRDefault="003A1A22" w:rsidP="003A1A22">
            <w:pPr>
              <w:rPr>
                <w:rFonts w:ascii="Arial" w:hAnsi="Arial" w:cs="Arial"/>
              </w:rPr>
            </w:pPr>
            <w:r w:rsidRPr="00EA6A49">
              <w:rPr>
                <w:rFonts w:ascii="Arial" w:hAnsi="Arial" w:cs="Arial"/>
                <w:lang w:val="fr-FR"/>
              </w:rPr>
              <w:t>Security caps navy blue medium</w:t>
            </w:r>
          </w:p>
        </w:tc>
        <w:tc>
          <w:tcPr>
            <w:tcW w:w="1134" w:type="dxa"/>
          </w:tcPr>
          <w:p w14:paraId="3B88DA84" w14:textId="77777777" w:rsidR="003A1A22" w:rsidRPr="00EA6A49" w:rsidRDefault="003A1A22" w:rsidP="003A1A22">
            <w:pPr>
              <w:ind w:left="61" w:hanging="61"/>
              <w:rPr>
                <w:rFonts w:ascii="Arial" w:hAnsi="Arial" w:cs="Arial"/>
              </w:rPr>
            </w:pPr>
            <w:r w:rsidRPr="00EA6A49">
              <w:rPr>
                <w:rFonts w:ascii="Arial" w:hAnsi="Arial" w:cs="Arial"/>
              </w:rPr>
              <w:t>M</w:t>
            </w:r>
          </w:p>
        </w:tc>
        <w:tc>
          <w:tcPr>
            <w:tcW w:w="992" w:type="dxa"/>
          </w:tcPr>
          <w:p w14:paraId="0C33C39C"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38E4005A" w14:textId="77777777" w:rsidR="003A1A22" w:rsidRPr="00EA6A49" w:rsidRDefault="003A1A22" w:rsidP="003A1A22">
            <w:pPr>
              <w:ind w:left="61" w:hanging="61"/>
              <w:rPr>
                <w:rFonts w:ascii="Arial" w:hAnsi="Arial" w:cs="Arial"/>
              </w:rPr>
            </w:pPr>
          </w:p>
        </w:tc>
      </w:tr>
      <w:tr w:rsidR="003A1A22" w:rsidRPr="00EA6A49" w14:paraId="5A26A0B7" w14:textId="77777777" w:rsidTr="00093B0B">
        <w:trPr>
          <w:trHeight w:val="576"/>
        </w:trPr>
        <w:tc>
          <w:tcPr>
            <w:tcW w:w="1405" w:type="dxa"/>
            <w:vAlign w:val="center"/>
          </w:tcPr>
          <w:p w14:paraId="5C944AC4" w14:textId="77777777" w:rsidR="003A1A22" w:rsidRPr="00EA6A49" w:rsidRDefault="003A1A22" w:rsidP="003A1A22">
            <w:pPr>
              <w:rPr>
                <w:rFonts w:ascii="Arial" w:hAnsi="Arial" w:cs="Arial"/>
                <w:b/>
                <w:lang w:val="en-ZA"/>
              </w:rPr>
            </w:pPr>
            <w:r w:rsidRPr="00EA6A49">
              <w:rPr>
                <w:rFonts w:ascii="Arial" w:hAnsi="Arial" w:cs="Arial"/>
                <w:b/>
                <w:lang w:val="en-ZA"/>
              </w:rPr>
              <w:t>57</w:t>
            </w:r>
          </w:p>
        </w:tc>
        <w:tc>
          <w:tcPr>
            <w:tcW w:w="1260" w:type="dxa"/>
            <w:vAlign w:val="center"/>
          </w:tcPr>
          <w:p w14:paraId="40052CBA" w14:textId="77777777" w:rsidR="003A1A22" w:rsidRPr="00EA6A49" w:rsidRDefault="003A1A22" w:rsidP="003A1A22">
            <w:pPr>
              <w:rPr>
                <w:rFonts w:ascii="Arial" w:hAnsi="Arial" w:cs="Arial"/>
                <w:lang w:val="en-ZA"/>
              </w:rPr>
            </w:pPr>
            <w:r w:rsidRPr="00EA6A49">
              <w:rPr>
                <w:rFonts w:ascii="Arial" w:hAnsi="Arial" w:cs="Arial"/>
                <w:lang w:val="en-ZA"/>
              </w:rPr>
              <w:t>4649</w:t>
            </w:r>
          </w:p>
        </w:tc>
        <w:tc>
          <w:tcPr>
            <w:tcW w:w="3431" w:type="dxa"/>
          </w:tcPr>
          <w:p w14:paraId="2191A826" w14:textId="77777777" w:rsidR="003A1A22" w:rsidRPr="00EA6A49" w:rsidRDefault="003A1A22" w:rsidP="003A1A22">
            <w:pPr>
              <w:rPr>
                <w:rFonts w:ascii="Arial" w:hAnsi="Arial" w:cs="Arial"/>
                <w:lang w:val="fr-FR"/>
              </w:rPr>
            </w:pPr>
          </w:p>
          <w:p w14:paraId="6BEC85B4" w14:textId="77777777" w:rsidR="003A1A22" w:rsidRPr="00EA6A49" w:rsidRDefault="003A1A22" w:rsidP="003A1A22">
            <w:pPr>
              <w:rPr>
                <w:rFonts w:ascii="Arial" w:hAnsi="Arial" w:cs="Arial"/>
              </w:rPr>
            </w:pPr>
            <w:r w:rsidRPr="00EA6A49">
              <w:rPr>
                <w:rFonts w:ascii="Arial" w:hAnsi="Arial" w:cs="Arial"/>
                <w:lang w:val="fr-FR"/>
              </w:rPr>
              <w:t>Security caps navy blue large</w:t>
            </w:r>
          </w:p>
        </w:tc>
        <w:tc>
          <w:tcPr>
            <w:tcW w:w="1134" w:type="dxa"/>
          </w:tcPr>
          <w:p w14:paraId="6BD24AAA"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7D875AC2"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4CB1C02F" w14:textId="77777777" w:rsidR="003A1A22" w:rsidRPr="00EA6A49" w:rsidRDefault="003A1A22" w:rsidP="003A1A22">
            <w:pPr>
              <w:rPr>
                <w:rFonts w:ascii="Arial" w:hAnsi="Arial" w:cs="Arial"/>
              </w:rPr>
            </w:pPr>
          </w:p>
        </w:tc>
      </w:tr>
      <w:tr w:rsidR="003A1A22" w:rsidRPr="00EA6A49" w14:paraId="1DD880CD" w14:textId="77777777" w:rsidTr="00093B0B">
        <w:trPr>
          <w:trHeight w:val="576"/>
        </w:trPr>
        <w:tc>
          <w:tcPr>
            <w:tcW w:w="1405" w:type="dxa"/>
            <w:vAlign w:val="center"/>
          </w:tcPr>
          <w:p w14:paraId="16F07DED" w14:textId="77777777" w:rsidR="003A1A22" w:rsidRPr="00EA6A49" w:rsidRDefault="003A1A22" w:rsidP="003A1A22">
            <w:pPr>
              <w:rPr>
                <w:rFonts w:ascii="Arial" w:hAnsi="Arial" w:cs="Arial"/>
                <w:b/>
                <w:lang w:val="en-ZA"/>
              </w:rPr>
            </w:pPr>
            <w:r w:rsidRPr="00EA6A49">
              <w:rPr>
                <w:rFonts w:ascii="Arial" w:hAnsi="Arial" w:cs="Arial"/>
                <w:b/>
                <w:lang w:val="en-ZA"/>
              </w:rPr>
              <w:t>58</w:t>
            </w:r>
          </w:p>
        </w:tc>
        <w:tc>
          <w:tcPr>
            <w:tcW w:w="1260" w:type="dxa"/>
            <w:vAlign w:val="center"/>
          </w:tcPr>
          <w:p w14:paraId="231BA0BA" w14:textId="77777777" w:rsidR="003A1A22" w:rsidRPr="00EA6A49" w:rsidRDefault="003A1A22" w:rsidP="003A1A22">
            <w:pPr>
              <w:rPr>
                <w:rFonts w:ascii="Arial" w:hAnsi="Arial" w:cs="Arial"/>
                <w:lang w:val="en-ZA"/>
              </w:rPr>
            </w:pPr>
            <w:r w:rsidRPr="00EA6A49">
              <w:rPr>
                <w:rFonts w:ascii="Arial" w:hAnsi="Arial" w:cs="Arial"/>
                <w:lang w:val="en-ZA"/>
              </w:rPr>
              <w:t>4741</w:t>
            </w:r>
          </w:p>
        </w:tc>
        <w:tc>
          <w:tcPr>
            <w:tcW w:w="3431" w:type="dxa"/>
          </w:tcPr>
          <w:p w14:paraId="75F1B8D0" w14:textId="77777777" w:rsidR="003A1A22" w:rsidRPr="00EA6A49" w:rsidRDefault="003A1A22" w:rsidP="003A1A22">
            <w:pPr>
              <w:rPr>
                <w:rFonts w:ascii="Arial" w:hAnsi="Arial" w:cs="Arial"/>
                <w:lang w:val="fr-FR"/>
              </w:rPr>
            </w:pPr>
            <w:r w:rsidRPr="00EA6A49">
              <w:rPr>
                <w:rFonts w:ascii="Arial" w:hAnsi="Arial" w:cs="Arial"/>
                <w:lang w:val="fr-FR"/>
              </w:rPr>
              <w:t>Combat belt</w:t>
            </w:r>
          </w:p>
        </w:tc>
        <w:tc>
          <w:tcPr>
            <w:tcW w:w="1134" w:type="dxa"/>
          </w:tcPr>
          <w:p w14:paraId="554BFB12" w14:textId="77777777" w:rsidR="003A1A22" w:rsidRPr="00EA6A49" w:rsidRDefault="003A1A22" w:rsidP="003A1A22">
            <w:pPr>
              <w:rPr>
                <w:rFonts w:ascii="Arial" w:hAnsi="Arial" w:cs="Arial"/>
                <w:lang w:val="fr-FR"/>
              </w:rPr>
            </w:pPr>
          </w:p>
        </w:tc>
        <w:tc>
          <w:tcPr>
            <w:tcW w:w="992" w:type="dxa"/>
          </w:tcPr>
          <w:p w14:paraId="5EEBD6F3"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8A21A52" w14:textId="77777777" w:rsidR="003A1A22" w:rsidRPr="00EA6A49" w:rsidRDefault="003A1A22" w:rsidP="003A1A22">
            <w:pPr>
              <w:rPr>
                <w:rFonts w:ascii="Arial" w:hAnsi="Arial" w:cs="Arial"/>
                <w:lang w:val="fr-FR"/>
              </w:rPr>
            </w:pPr>
          </w:p>
        </w:tc>
      </w:tr>
    </w:tbl>
    <w:p w14:paraId="15D1F71E" w14:textId="77777777" w:rsidR="003A1A22" w:rsidRPr="00EA6A49" w:rsidRDefault="003A1A22" w:rsidP="00E24482">
      <w:pPr>
        <w:rPr>
          <w:rFonts w:ascii="Arial" w:hAnsi="Arial" w:cs="Arial"/>
        </w:rPr>
      </w:pPr>
    </w:p>
    <w:p w14:paraId="3301E7AE" w14:textId="77777777" w:rsidR="003A1A22" w:rsidRPr="00EA6A49" w:rsidRDefault="003A1A22" w:rsidP="00E24482">
      <w:pPr>
        <w:rPr>
          <w:rFonts w:ascii="Arial" w:hAnsi="Arial" w:cs="Arial"/>
        </w:rPr>
      </w:pPr>
    </w:p>
    <w:p w14:paraId="6B21D760" w14:textId="77777777" w:rsidR="003A1A22" w:rsidRPr="00EA6A49" w:rsidRDefault="003A1A22" w:rsidP="00E24482">
      <w:pPr>
        <w:rPr>
          <w:rFonts w:ascii="Arial" w:hAnsi="Arial" w:cs="Arial"/>
        </w:rPr>
      </w:pPr>
    </w:p>
    <w:p w14:paraId="0C505D90" w14:textId="77777777" w:rsidR="003A1A22" w:rsidRPr="00EA6A49" w:rsidRDefault="003A1A22" w:rsidP="00E24482">
      <w:pPr>
        <w:rPr>
          <w:rFonts w:ascii="Arial" w:hAnsi="Arial" w:cs="Arial"/>
        </w:rPr>
      </w:pPr>
    </w:p>
    <w:p w14:paraId="02220F25" w14:textId="77777777" w:rsidR="003A1A22" w:rsidRPr="00EA6A49" w:rsidRDefault="003A1A22" w:rsidP="00E24482">
      <w:pPr>
        <w:rPr>
          <w:rFonts w:ascii="Arial" w:hAnsi="Arial" w:cs="Arial"/>
        </w:rPr>
      </w:pPr>
    </w:p>
    <w:p w14:paraId="6FABA9E6" w14:textId="77777777" w:rsidR="00E24482" w:rsidRPr="00EA6A49" w:rsidRDefault="00E24482" w:rsidP="00E24482">
      <w:pPr>
        <w:rPr>
          <w:rFonts w:ascii="Arial" w:hAnsi="Arial" w:cs="Arial"/>
        </w:rPr>
      </w:pPr>
    </w:p>
    <w:p w14:paraId="27A1C3E3" w14:textId="77777777" w:rsidR="00E24482" w:rsidRPr="00EA6A49" w:rsidRDefault="00E24482" w:rsidP="00E24482">
      <w:pPr>
        <w:rPr>
          <w:rFonts w:ascii="Arial" w:hAnsi="Arial" w:cs="Arial"/>
          <w:b/>
          <w:lang w:val="en-ZA"/>
        </w:rPr>
      </w:pPr>
      <w:r w:rsidRPr="00EA6A49">
        <w:rPr>
          <w:rFonts w:ascii="Arial" w:hAnsi="Arial" w:cs="Arial"/>
          <w:b/>
        </w:rPr>
        <w:t xml:space="preserve">Material Group: </w:t>
      </w:r>
      <w:r w:rsidRPr="00EA6A49">
        <w:rPr>
          <w:rFonts w:ascii="Arial" w:hAnsi="Arial" w:cs="Arial"/>
          <w:b/>
          <w:lang w:val="en-ZA"/>
        </w:rPr>
        <w:t>SECURITY FOOTWEAR</w:t>
      </w:r>
    </w:p>
    <w:p w14:paraId="03E49217" w14:textId="77777777" w:rsidR="00E24482" w:rsidRPr="00EA6A49" w:rsidRDefault="00E24482" w:rsidP="00E24482">
      <w:pPr>
        <w:spacing w:after="240" w:line="276" w:lineRule="auto"/>
        <w:jc w:val="both"/>
        <w:rPr>
          <w:rFonts w:ascii="Arial" w:hAnsi="Arial" w:cs="Arial"/>
          <w:b/>
          <w:lang w:val="en-ZA"/>
        </w:rPr>
      </w:pPr>
    </w:p>
    <w:tbl>
      <w:tblPr>
        <w:tblpPr w:leftFromText="180" w:rightFromText="180" w:vertAnchor="text" w:tblpX="70" w:tblpY="1"/>
        <w:tblOverlap w:val="neve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274"/>
        <w:gridCol w:w="3465"/>
        <w:gridCol w:w="3555"/>
      </w:tblGrid>
      <w:tr w:rsidR="00E24482" w:rsidRPr="00EA6A49" w14:paraId="78C8AA13" w14:textId="77777777" w:rsidTr="00E24482">
        <w:trPr>
          <w:trHeight w:val="576"/>
          <w:tblHeader/>
        </w:trPr>
        <w:tc>
          <w:tcPr>
            <w:tcW w:w="924" w:type="dxa"/>
            <w:shd w:val="clear" w:color="auto" w:fill="D9D9D9" w:themeFill="background1" w:themeFillShade="D9"/>
            <w:vAlign w:val="center"/>
          </w:tcPr>
          <w:p w14:paraId="72C53FCA" w14:textId="77777777" w:rsidR="00E24482" w:rsidRPr="00EA6A49" w:rsidRDefault="00E24482" w:rsidP="00E24482">
            <w:pPr>
              <w:jc w:val="center"/>
              <w:rPr>
                <w:rFonts w:ascii="Arial" w:hAnsi="Arial" w:cs="Arial"/>
                <w:b/>
                <w:bCs/>
                <w:lang w:val="en-ZA"/>
              </w:rPr>
            </w:pPr>
            <w:r w:rsidRPr="00EA6A49">
              <w:rPr>
                <w:rFonts w:ascii="Arial" w:hAnsi="Arial" w:cs="Arial"/>
                <w:b/>
                <w:bCs/>
                <w:lang w:val="en-ZA"/>
              </w:rPr>
              <w:t>Item</w:t>
            </w:r>
          </w:p>
        </w:tc>
        <w:tc>
          <w:tcPr>
            <w:tcW w:w="1274" w:type="dxa"/>
            <w:shd w:val="clear" w:color="auto" w:fill="D9D9D9" w:themeFill="background1" w:themeFillShade="D9"/>
            <w:vAlign w:val="center"/>
          </w:tcPr>
          <w:p w14:paraId="142D1482" w14:textId="77777777" w:rsidR="00E24482" w:rsidRPr="00EA6A49" w:rsidRDefault="00E24482" w:rsidP="00E24482">
            <w:pPr>
              <w:jc w:val="center"/>
              <w:rPr>
                <w:rFonts w:ascii="Arial" w:hAnsi="Arial" w:cs="Arial"/>
                <w:b/>
                <w:bCs/>
                <w:lang w:val="en-ZA"/>
              </w:rPr>
            </w:pPr>
            <w:r w:rsidRPr="00EA6A49">
              <w:rPr>
                <w:rFonts w:ascii="Arial" w:hAnsi="Arial" w:cs="Arial"/>
                <w:b/>
                <w:bCs/>
                <w:lang w:val="en-ZA"/>
              </w:rPr>
              <w:t>SAP No</w:t>
            </w:r>
          </w:p>
        </w:tc>
        <w:tc>
          <w:tcPr>
            <w:tcW w:w="3465" w:type="dxa"/>
            <w:shd w:val="clear" w:color="auto" w:fill="D9D9D9" w:themeFill="background1" w:themeFillShade="D9"/>
            <w:vAlign w:val="center"/>
          </w:tcPr>
          <w:p w14:paraId="207876E7" w14:textId="77777777" w:rsidR="00E24482" w:rsidRPr="00EA6A49" w:rsidRDefault="00E24482" w:rsidP="00E24482">
            <w:pPr>
              <w:jc w:val="center"/>
              <w:rPr>
                <w:rFonts w:ascii="Arial" w:hAnsi="Arial" w:cs="Arial"/>
                <w:b/>
                <w:bCs/>
                <w:lang w:val="en-ZA"/>
              </w:rPr>
            </w:pPr>
            <w:r w:rsidRPr="00EA6A49">
              <w:rPr>
                <w:rFonts w:ascii="Arial" w:hAnsi="Arial" w:cs="Arial"/>
                <w:b/>
                <w:bCs/>
                <w:lang w:val="en-ZA"/>
              </w:rPr>
              <w:t>SAP Short Description</w:t>
            </w:r>
          </w:p>
        </w:tc>
        <w:tc>
          <w:tcPr>
            <w:tcW w:w="3555" w:type="dxa"/>
            <w:shd w:val="clear" w:color="auto" w:fill="D9D9D9" w:themeFill="background1" w:themeFillShade="D9"/>
            <w:vAlign w:val="center"/>
          </w:tcPr>
          <w:p w14:paraId="48762DD2" w14:textId="77777777" w:rsidR="00E24482" w:rsidRPr="00EA6A49" w:rsidRDefault="00E24482" w:rsidP="00E24482">
            <w:pPr>
              <w:jc w:val="center"/>
              <w:rPr>
                <w:rFonts w:ascii="Arial" w:hAnsi="Arial" w:cs="Arial"/>
                <w:b/>
                <w:bCs/>
                <w:lang w:val="en-ZA"/>
              </w:rPr>
            </w:pPr>
            <w:r w:rsidRPr="00EA6A49">
              <w:rPr>
                <w:rFonts w:ascii="Arial" w:hAnsi="Arial" w:cs="Arial"/>
                <w:b/>
                <w:bCs/>
                <w:lang w:val="en-ZA"/>
              </w:rPr>
              <w:t>SAP Long Description</w:t>
            </w:r>
          </w:p>
        </w:tc>
      </w:tr>
      <w:tr w:rsidR="00E24482" w:rsidRPr="00EA6A49" w14:paraId="48A4F5DD" w14:textId="77777777" w:rsidTr="00E24482">
        <w:trPr>
          <w:trHeight w:val="432"/>
        </w:trPr>
        <w:tc>
          <w:tcPr>
            <w:tcW w:w="924" w:type="dxa"/>
            <w:vAlign w:val="center"/>
          </w:tcPr>
          <w:p w14:paraId="4531A478" w14:textId="77777777" w:rsidR="00E24482" w:rsidRPr="00EA6A49" w:rsidRDefault="00E24482" w:rsidP="00E24482">
            <w:pPr>
              <w:jc w:val="center"/>
              <w:rPr>
                <w:rFonts w:ascii="Arial" w:hAnsi="Arial" w:cs="Arial"/>
                <w:b/>
                <w:lang w:val="en-ZA"/>
              </w:rPr>
            </w:pPr>
            <w:r w:rsidRPr="00EA6A49">
              <w:rPr>
                <w:rFonts w:ascii="Arial" w:hAnsi="Arial" w:cs="Arial"/>
                <w:b/>
                <w:lang w:val="en-ZA"/>
              </w:rPr>
              <w:t>59</w:t>
            </w:r>
          </w:p>
        </w:tc>
        <w:tc>
          <w:tcPr>
            <w:tcW w:w="1274" w:type="dxa"/>
            <w:vAlign w:val="center"/>
          </w:tcPr>
          <w:p w14:paraId="1C7F7C51" w14:textId="77777777" w:rsidR="00E24482" w:rsidRPr="00EA6A49" w:rsidRDefault="00E24482" w:rsidP="00E24482">
            <w:pPr>
              <w:jc w:val="center"/>
              <w:rPr>
                <w:rFonts w:ascii="Arial" w:hAnsi="Arial" w:cs="Arial"/>
                <w:lang w:val="en-ZA"/>
              </w:rPr>
            </w:pPr>
            <w:r w:rsidRPr="00EA6A49">
              <w:rPr>
                <w:rFonts w:ascii="Arial" w:hAnsi="Arial" w:cs="Arial"/>
                <w:lang w:val="en-ZA"/>
              </w:rPr>
              <w:t>1944</w:t>
            </w:r>
          </w:p>
        </w:tc>
        <w:tc>
          <w:tcPr>
            <w:tcW w:w="3465" w:type="dxa"/>
            <w:vAlign w:val="center"/>
          </w:tcPr>
          <w:p w14:paraId="61D0F867" w14:textId="77777777" w:rsidR="00E24482" w:rsidRPr="00EA6A49" w:rsidRDefault="00E24482" w:rsidP="00E24482">
            <w:pPr>
              <w:rPr>
                <w:rFonts w:ascii="Arial" w:hAnsi="Arial" w:cs="Arial"/>
                <w:lang w:val="fr-FR"/>
              </w:rPr>
            </w:pPr>
            <w:r w:rsidRPr="00EA6A49">
              <w:rPr>
                <w:rFonts w:ascii="Arial" w:hAnsi="Arial" w:cs="Arial"/>
                <w:lang w:val="fr-FR"/>
              </w:rPr>
              <w:t>Parabellum shoes (size 4)</w:t>
            </w:r>
          </w:p>
        </w:tc>
        <w:tc>
          <w:tcPr>
            <w:tcW w:w="3555" w:type="dxa"/>
            <w:vAlign w:val="center"/>
          </w:tcPr>
          <w:p w14:paraId="28D6847A" w14:textId="77777777" w:rsidR="00E24482" w:rsidRPr="00EA6A49" w:rsidRDefault="00E24482" w:rsidP="00E24482">
            <w:pPr>
              <w:rPr>
                <w:rFonts w:ascii="Arial" w:hAnsi="Arial" w:cs="Arial"/>
                <w:lang w:val="fr-FR"/>
              </w:rPr>
            </w:pPr>
            <w:r w:rsidRPr="00EA6A49">
              <w:rPr>
                <w:rFonts w:ascii="Arial" w:hAnsi="Arial" w:cs="Arial"/>
                <w:lang w:val="fr-FR"/>
              </w:rPr>
              <w:t>Parabellum shoes Compliance with Specification CP_TSSPEC_352 (size 4)</w:t>
            </w:r>
          </w:p>
        </w:tc>
      </w:tr>
      <w:tr w:rsidR="00E24482" w:rsidRPr="00EA6A49" w14:paraId="4BBAA3F0" w14:textId="77777777" w:rsidTr="00E24482">
        <w:trPr>
          <w:trHeight w:val="432"/>
        </w:trPr>
        <w:tc>
          <w:tcPr>
            <w:tcW w:w="924" w:type="dxa"/>
            <w:vAlign w:val="center"/>
          </w:tcPr>
          <w:p w14:paraId="7B790C4D" w14:textId="77777777" w:rsidR="00E24482" w:rsidRPr="00EA6A49" w:rsidRDefault="00E24482" w:rsidP="00E24482">
            <w:pPr>
              <w:jc w:val="center"/>
              <w:rPr>
                <w:rFonts w:ascii="Arial" w:hAnsi="Arial" w:cs="Arial"/>
                <w:b/>
                <w:lang w:val="en-ZA"/>
              </w:rPr>
            </w:pPr>
            <w:r w:rsidRPr="00EA6A49">
              <w:rPr>
                <w:rFonts w:ascii="Arial" w:hAnsi="Arial" w:cs="Arial"/>
                <w:b/>
                <w:lang w:val="en-ZA"/>
              </w:rPr>
              <w:t>60</w:t>
            </w:r>
          </w:p>
        </w:tc>
        <w:tc>
          <w:tcPr>
            <w:tcW w:w="1274" w:type="dxa"/>
            <w:vAlign w:val="center"/>
          </w:tcPr>
          <w:p w14:paraId="6DD9F130" w14:textId="77777777" w:rsidR="00E24482" w:rsidRPr="00EA6A49" w:rsidRDefault="00E24482" w:rsidP="00E24482">
            <w:pPr>
              <w:jc w:val="center"/>
              <w:rPr>
                <w:rFonts w:ascii="Arial" w:hAnsi="Arial" w:cs="Arial"/>
                <w:lang w:val="en-ZA"/>
              </w:rPr>
            </w:pPr>
            <w:r w:rsidRPr="00EA6A49">
              <w:rPr>
                <w:rFonts w:ascii="Arial" w:hAnsi="Arial" w:cs="Arial"/>
                <w:lang w:val="en-ZA"/>
              </w:rPr>
              <w:t>1945</w:t>
            </w:r>
          </w:p>
        </w:tc>
        <w:tc>
          <w:tcPr>
            <w:tcW w:w="3465" w:type="dxa"/>
          </w:tcPr>
          <w:p w14:paraId="5D06AB28" w14:textId="77777777" w:rsidR="00E24482" w:rsidRPr="00EA6A49" w:rsidRDefault="00E24482" w:rsidP="00E24482">
            <w:pPr>
              <w:rPr>
                <w:rFonts w:ascii="Arial" w:hAnsi="Arial" w:cs="Arial"/>
              </w:rPr>
            </w:pPr>
            <w:r w:rsidRPr="00EA6A49">
              <w:rPr>
                <w:rFonts w:ascii="Arial" w:hAnsi="Arial" w:cs="Arial"/>
                <w:lang w:val="fr-FR"/>
              </w:rPr>
              <w:t>Parabellum shoes (size 5)</w:t>
            </w:r>
          </w:p>
        </w:tc>
        <w:tc>
          <w:tcPr>
            <w:tcW w:w="3555" w:type="dxa"/>
          </w:tcPr>
          <w:p w14:paraId="63E10CF3" w14:textId="77777777" w:rsidR="00E24482" w:rsidRPr="00EA6A49" w:rsidRDefault="00E24482" w:rsidP="00E24482">
            <w:pPr>
              <w:rPr>
                <w:rFonts w:ascii="Arial" w:hAnsi="Arial" w:cs="Arial"/>
              </w:rPr>
            </w:pPr>
            <w:r w:rsidRPr="00EA6A49">
              <w:rPr>
                <w:rFonts w:ascii="Arial" w:hAnsi="Arial" w:cs="Arial"/>
                <w:lang w:val="fr-FR"/>
              </w:rPr>
              <w:t>Parabellum shoes Compliance with  Specification CP_TSSPEC_352(size 5)</w:t>
            </w:r>
          </w:p>
        </w:tc>
      </w:tr>
      <w:tr w:rsidR="00E24482" w:rsidRPr="00EA6A49" w14:paraId="657B8D01" w14:textId="77777777" w:rsidTr="00E24482">
        <w:trPr>
          <w:trHeight w:val="432"/>
        </w:trPr>
        <w:tc>
          <w:tcPr>
            <w:tcW w:w="924" w:type="dxa"/>
            <w:vAlign w:val="center"/>
          </w:tcPr>
          <w:p w14:paraId="523009F9" w14:textId="77777777" w:rsidR="00E24482" w:rsidRPr="00EA6A49" w:rsidRDefault="00E24482" w:rsidP="00E24482">
            <w:pPr>
              <w:jc w:val="center"/>
              <w:rPr>
                <w:rFonts w:ascii="Arial" w:hAnsi="Arial" w:cs="Arial"/>
                <w:b/>
                <w:lang w:val="en-ZA"/>
              </w:rPr>
            </w:pPr>
            <w:r w:rsidRPr="00EA6A49">
              <w:rPr>
                <w:rFonts w:ascii="Arial" w:hAnsi="Arial" w:cs="Arial"/>
                <w:b/>
                <w:lang w:val="en-ZA"/>
              </w:rPr>
              <w:t>61</w:t>
            </w:r>
          </w:p>
        </w:tc>
        <w:tc>
          <w:tcPr>
            <w:tcW w:w="1274" w:type="dxa"/>
            <w:vAlign w:val="center"/>
          </w:tcPr>
          <w:p w14:paraId="17FB82DB" w14:textId="77777777" w:rsidR="00E24482" w:rsidRPr="00EA6A49" w:rsidRDefault="00E24482" w:rsidP="00E24482">
            <w:pPr>
              <w:jc w:val="center"/>
              <w:rPr>
                <w:rFonts w:ascii="Arial" w:hAnsi="Arial" w:cs="Arial"/>
                <w:lang w:val="en-ZA"/>
              </w:rPr>
            </w:pPr>
            <w:r w:rsidRPr="00EA6A49">
              <w:rPr>
                <w:rFonts w:ascii="Arial" w:hAnsi="Arial" w:cs="Arial"/>
                <w:lang w:val="en-ZA"/>
              </w:rPr>
              <w:t>1946</w:t>
            </w:r>
          </w:p>
        </w:tc>
        <w:tc>
          <w:tcPr>
            <w:tcW w:w="3465" w:type="dxa"/>
          </w:tcPr>
          <w:p w14:paraId="26D7C687" w14:textId="77777777" w:rsidR="00E24482" w:rsidRPr="00EA6A49" w:rsidRDefault="00E24482" w:rsidP="00E24482">
            <w:pPr>
              <w:rPr>
                <w:rFonts w:ascii="Arial" w:hAnsi="Arial" w:cs="Arial"/>
              </w:rPr>
            </w:pPr>
            <w:r w:rsidRPr="00EA6A49">
              <w:rPr>
                <w:rFonts w:ascii="Arial" w:hAnsi="Arial" w:cs="Arial"/>
                <w:lang w:val="fr-FR"/>
              </w:rPr>
              <w:t>Parabellum shoes (size 6)</w:t>
            </w:r>
          </w:p>
        </w:tc>
        <w:tc>
          <w:tcPr>
            <w:tcW w:w="3555" w:type="dxa"/>
          </w:tcPr>
          <w:p w14:paraId="3EE80102" w14:textId="77777777" w:rsidR="00E24482" w:rsidRPr="00EA6A49" w:rsidRDefault="00E24482" w:rsidP="00E24482">
            <w:pPr>
              <w:ind w:left="1" w:hanging="1"/>
              <w:rPr>
                <w:rFonts w:ascii="Arial" w:hAnsi="Arial" w:cs="Arial"/>
              </w:rPr>
            </w:pPr>
            <w:r w:rsidRPr="00EA6A49">
              <w:rPr>
                <w:rFonts w:ascii="Arial" w:hAnsi="Arial" w:cs="Arial"/>
                <w:lang w:val="fr-FR"/>
              </w:rPr>
              <w:t>Parabellum shoes Compliance with Specification CP_TSSPEC_352 (size 6)</w:t>
            </w:r>
          </w:p>
        </w:tc>
      </w:tr>
      <w:tr w:rsidR="00E24482" w:rsidRPr="00EA6A49" w14:paraId="653BEC32" w14:textId="77777777" w:rsidTr="00E24482">
        <w:trPr>
          <w:trHeight w:val="432"/>
        </w:trPr>
        <w:tc>
          <w:tcPr>
            <w:tcW w:w="924" w:type="dxa"/>
            <w:vAlign w:val="center"/>
          </w:tcPr>
          <w:p w14:paraId="4FDD530D" w14:textId="77777777" w:rsidR="00E24482" w:rsidRPr="00EA6A49" w:rsidRDefault="00E24482" w:rsidP="00E24482">
            <w:pPr>
              <w:jc w:val="center"/>
              <w:rPr>
                <w:rFonts w:ascii="Arial" w:hAnsi="Arial" w:cs="Arial"/>
                <w:b/>
                <w:lang w:val="en-ZA"/>
              </w:rPr>
            </w:pPr>
            <w:r w:rsidRPr="00EA6A49">
              <w:rPr>
                <w:rFonts w:ascii="Arial" w:hAnsi="Arial" w:cs="Arial"/>
                <w:b/>
                <w:lang w:val="en-ZA"/>
              </w:rPr>
              <w:lastRenderedPageBreak/>
              <w:t>62</w:t>
            </w:r>
          </w:p>
        </w:tc>
        <w:tc>
          <w:tcPr>
            <w:tcW w:w="1274" w:type="dxa"/>
            <w:vAlign w:val="center"/>
          </w:tcPr>
          <w:p w14:paraId="78C804F1" w14:textId="77777777" w:rsidR="00E24482" w:rsidRPr="00EA6A49" w:rsidRDefault="00E24482" w:rsidP="00E24482">
            <w:pPr>
              <w:jc w:val="center"/>
              <w:rPr>
                <w:rFonts w:ascii="Arial" w:hAnsi="Arial" w:cs="Arial"/>
                <w:lang w:val="en-ZA"/>
              </w:rPr>
            </w:pPr>
            <w:r w:rsidRPr="00EA6A49">
              <w:rPr>
                <w:rFonts w:ascii="Arial" w:hAnsi="Arial" w:cs="Arial"/>
                <w:lang w:val="en-ZA"/>
              </w:rPr>
              <w:t>1947</w:t>
            </w:r>
          </w:p>
        </w:tc>
        <w:tc>
          <w:tcPr>
            <w:tcW w:w="3465" w:type="dxa"/>
          </w:tcPr>
          <w:p w14:paraId="2C728EFB" w14:textId="77777777" w:rsidR="00E24482" w:rsidRPr="00EA6A49" w:rsidRDefault="00E24482" w:rsidP="00E24482">
            <w:pPr>
              <w:rPr>
                <w:rFonts w:ascii="Arial" w:hAnsi="Arial" w:cs="Arial"/>
              </w:rPr>
            </w:pPr>
            <w:r w:rsidRPr="00EA6A49">
              <w:rPr>
                <w:rFonts w:ascii="Arial" w:hAnsi="Arial" w:cs="Arial"/>
                <w:lang w:val="fr-FR"/>
              </w:rPr>
              <w:t>Parabellum shoes (size 7)</w:t>
            </w:r>
          </w:p>
        </w:tc>
        <w:tc>
          <w:tcPr>
            <w:tcW w:w="3555" w:type="dxa"/>
          </w:tcPr>
          <w:p w14:paraId="41E40FB8" w14:textId="77777777" w:rsidR="00E24482" w:rsidRPr="00EA6A49" w:rsidRDefault="00E24482" w:rsidP="00E24482">
            <w:pPr>
              <w:ind w:left="1" w:hanging="1"/>
              <w:rPr>
                <w:rFonts w:ascii="Arial" w:hAnsi="Arial" w:cs="Arial"/>
              </w:rPr>
            </w:pPr>
            <w:r w:rsidRPr="00EA6A49">
              <w:rPr>
                <w:rFonts w:ascii="Arial" w:hAnsi="Arial" w:cs="Arial"/>
                <w:lang w:val="fr-FR"/>
              </w:rPr>
              <w:t>Parabellum shoes Compliance with Specification CP_TSSPEC_352 (size 7)</w:t>
            </w:r>
          </w:p>
        </w:tc>
      </w:tr>
      <w:tr w:rsidR="00E24482" w:rsidRPr="00EA6A49" w14:paraId="40B63364" w14:textId="77777777" w:rsidTr="00E24482">
        <w:trPr>
          <w:trHeight w:val="432"/>
        </w:trPr>
        <w:tc>
          <w:tcPr>
            <w:tcW w:w="924" w:type="dxa"/>
            <w:vAlign w:val="center"/>
          </w:tcPr>
          <w:p w14:paraId="46E118A6" w14:textId="77777777" w:rsidR="00E24482" w:rsidRPr="00EA6A49" w:rsidRDefault="00E24482" w:rsidP="00E24482">
            <w:pPr>
              <w:jc w:val="center"/>
              <w:rPr>
                <w:rFonts w:ascii="Arial" w:hAnsi="Arial" w:cs="Arial"/>
                <w:b/>
                <w:lang w:val="en-ZA"/>
              </w:rPr>
            </w:pPr>
            <w:r w:rsidRPr="00EA6A49">
              <w:rPr>
                <w:rFonts w:ascii="Arial" w:hAnsi="Arial" w:cs="Arial"/>
                <w:b/>
                <w:lang w:val="en-ZA"/>
              </w:rPr>
              <w:t>63</w:t>
            </w:r>
          </w:p>
        </w:tc>
        <w:tc>
          <w:tcPr>
            <w:tcW w:w="1274" w:type="dxa"/>
            <w:vAlign w:val="center"/>
          </w:tcPr>
          <w:p w14:paraId="447B7404" w14:textId="77777777" w:rsidR="00E24482" w:rsidRPr="00EA6A49" w:rsidRDefault="00E24482" w:rsidP="00E24482">
            <w:pPr>
              <w:jc w:val="center"/>
              <w:rPr>
                <w:rFonts w:ascii="Arial" w:hAnsi="Arial" w:cs="Arial"/>
                <w:lang w:val="en-ZA"/>
              </w:rPr>
            </w:pPr>
            <w:r w:rsidRPr="00EA6A49">
              <w:rPr>
                <w:rFonts w:ascii="Arial" w:hAnsi="Arial" w:cs="Arial"/>
                <w:lang w:val="en-ZA"/>
              </w:rPr>
              <w:t>1948</w:t>
            </w:r>
          </w:p>
        </w:tc>
        <w:tc>
          <w:tcPr>
            <w:tcW w:w="3465" w:type="dxa"/>
          </w:tcPr>
          <w:p w14:paraId="4F1EA3E1" w14:textId="77777777" w:rsidR="00E24482" w:rsidRPr="00EA6A49" w:rsidRDefault="00E24482" w:rsidP="00E24482">
            <w:pPr>
              <w:rPr>
                <w:rFonts w:ascii="Arial" w:hAnsi="Arial" w:cs="Arial"/>
              </w:rPr>
            </w:pPr>
            <w:r w:rsidRPr="00EA6A49">
              <w:rPr>
                <w:rFonts w:ascii="Arial" w:hAnsi="Arial" w:cs="Arial"/>
                <w:lang w:val="fr-FR"/>
              </w:rPr>
              <w:t>Parabellum shoes (size 8)</w:t>
            </w:r>
          </w:p>
        </w:tc>
        <w:tc>
          <w:tcPr>
            <w:tcW w:w="3555" w:type="dxa"/>
          </w:tcPr>
          <w:p w14:paraId="6581D430" w14:textId="77777777" w:rsidR="00E24482" w:rsidRPr="00EA6A49" w:rsidRDefault="00E24482" w:rsidP="00E24482">
            <w:pPr>
              <w:ind w:left="1" w:hanging="1"/>
              <w:rPr>
                <w:rFonts w:ascii="Arial" w:hAnsi="Arial" w:cs="Arial"/>
              </w:rPr>
            </w:pPr>
            <w:r w:rsidRPr="00EA6A49">
              <w:rPr>
                <w:rFonts w:ascii="Arial" w:hAnsi="Arial" w:cs="Arial"/>
                <w:lang w:val="fr-FR"/>
              </w:rPr>
              <w:t>Parabellum shoes Compliance with Specification CP_TSSPEC_352 (size 8)</w:t>
            </w:r>
          </w:p>
        </w:tc>
      </w:tr>
      <w:tr w:rsidR="00E24482" w:rsidRPr="00EA6A49" w14:paraId="32F1F675" w14:textId="77777777" w:rsidTr="00E24482">
        <w:trPr>
          <w:trHeight w:val="432"/>
        </w:trPr>
        <w:tc>
          <w:tcPr>
            <w:tcW w:w="924" w:type="dxa"/>
            <w:vAlign w:val="center"/>
          </w:tcPr>
          <w:p w14:paraId="28DE6A22" w14:textId="77777777" w:rsidR="00E24482" w:rsidRPr="00EA6A49" w:rsidRDefault="00E24482" w:rsidP="00E24482">
            <w:pPr>
              <w:jc w:val="center"/>
              <w:rPr>
                <w:rFonts w:ascii="Arial" w:hAnsi="Arial" w:cs="Arial"/>
                <w:b/>
                <w:lang w:val="en-ZA"/>
              </w:rPr>
            </w:pPr>
            <w:r w:rsidRPr="00EA6A49">
              <w:rPr>
                <w:rFonts w:ascii="Arial" w:hAnsi="Arial" w:cs="Arial"/>
                <w:b/>
                <w:lang w:val="en-ZA"/>
              </w:rPr>
              <w:t>64</w:t>
            </w:r>
          </w:p>
        </w:tc>
        <w:tc>
          <w:tcPr>
            <w:tcW w:w="1274" w:type="dxa"/>
            <w:vAlign w:val="center"/>
          </w:tcPr>
          <w:p w14:paraId="779A55EB" w14:textId="77777777" w:rsidR="00E24482" w:rsidRPr="00EA6A49" w:rsidRDefault="00E24482" w:rsidP="00E24482">
            <w:pPr>
              <w:jc w:val="center"/>
              <w:rPr>
                <w:rFonts w:ascii="Arial" w:hAnsi="Arial" w:cs="Arial"/>
                <w:lang w:val="en-ZA"/>
              </w:rPr>
            </w:pPr>
            <w:r w:rsidRPr="00EA6A49">
              <w:rPr>
                <w:rFonts w:ascii="Arial" w:hAnsi="Arial" w:cs="Arial"/>
                <w:lang w:val="en-ZA"/>
              </w:rPr>
              <w:t>1949</w:t>
            </w:r>
          </w:p>
        </w:tc>
        <w:tc>
          <w:tcPr>
            <w:tcW w:w="3465" w:type="dxa"/>
          </w:tcPr>
          <w:p w14:paraId="76DF01B8" w14:textId="77777777" w:rsidR="00E24482" w:rsidRPr="00EA6A49" w:rsidRDefault="00E24482" w:rsidP="00E24482">
            <w:pPr>
              <w:rPr>
                <w:rFonts w:ascii="Arial" w:hAnsi="Arial" w:cs="Arial"/>
              </w:rPr>
            </w:pPr>
            <w:r w:rsidRPr="00EA6A49">
              <w:rPr>
                <w:rFonts w:ascii="Arial" w:hAnsi="Arial" w:cs="Arial"/>
                <w:lang w:val="fr-FR"/>
              </w:rPr>
              <w:t>Parabellum shoes (size 9)</w:t>
            </w:r>
          </w:p>
        </w:tc>
        <w:tc>
          <w:tcPr>
            <w:tcW w:w="3555" w:type="dxa"/>
          </w:tcPr>
          <w:p w14:paraId="6451D8AB" w14:textId="77777777" w:rsidR="00E24482" w:rsidRPr="00EA6A49" w:rsidRDefault="00E24482" w:rsidP="00E24482">
            <w:pPr>
              <w:rPr>
                <w:rFonts w:ascii="Arial" w:hAnsi="Arial" w:cs="Arial"/>
              </w:rPr>
            </w:pPr>
            <w:r w:rsidRPr="00EA6A49">
              <w:rPr>
                <w:rFonts w:ascii="Arial" w:hAnsi="Arial" w:cs="Arial"/>
                <w:lang w:val="fr-FR"/>
              </w:rPr>
              <w:t>Parabellum shoes Compliance with Specification CP_TSSPEC_352 (size 9)</w:t>
            </w:r>
          </w:p>
        </w:tc>
      </w:tr>
      <w:tr w:rsidR="00E24482" w:rsidRPr="00EA6A49" w14:paraId="18354C23" w14:textId="77777777" w:rsidTr="00E24482">
        <w:trPr>
          <w:trHeight w:val="432"/>
        </w:trPr>
        <w:tc>
          <w:tcPr>
            <w:tcW w:w="924" w:type="dxa"/>
            <w:vAlign w:val="center"/>
          </w:tcPr>
          <w:p w14:paraId="0788B449" w14:textId="77777777" w:rsidR="00E24482" w:rsidRPr="00EA6A49" w:rsidRDefault="00E24482" w:rsidP="00E24482">
            <w:pPr>
              <w:jc w:val="center"/>
              <w:rPr>
                <w:rFonts w:ascii="Arial" w:hAnsi="Arial" w:cs="Arial"/>
                <w:b/>
                <w:lang w:val="en-ZA"/>
              </w:rPr>
            </w:pPr>
            <w:r w:rsidRPr="00EA6A49">
              <w:rPr>
                <w:rFonts w:ascii="Arial" w:hAnsi="Arial" w:cs="Arial"/>
                <w:b/>
                <w:lang w:val="en-ZA"/>
              </w:rPr>
              <w:t>65</w:t>
            </w:r>
          </w:p>
        </w:tc>
        <w:tc>
          <w:tcPr>
            <w:tcW w:w="1274" w:type="dxa"/>
            <w:vAlign w:val="center"/>
          </w:tcPr>
          <w:p w14:paraId="2278F677" w14:textId="77777777" w:rsidR="00E24482" w:rsidRPr="00EA6A49" w:rsidRDefault="00E24482" w:rsidP="00E24482">
            <w:pPr>
              <w:jc w:val="center"/>
              <w:rPr>
                <w:rFonts w:ascii="Arial" w:hAnsi="Arial" w:cs="Arial"/>
                <w:lang w:val="en-ZA"/>
              </w:rPr>
            </w:pPr>
            <w:r w:rsidRPr="00EA6A49">
              <w:rPr>
                <w:rFonts w:ascii="Arial" w:hAnsi="Arial" w:cs="Arial"/>
                <w:lang w:val="en-ZA"/>
              </w:rPr>
              <w:t>1941</w:t>
            </w:r>
          </w:p>
        </w:tc>
        <w:tc>
          <w:tcPr>
            <w:tcW w:w="3465" w:type="dxa"/>
          </w:tcPr>
          <w:p w14:paraId="1593F193" w14:textId="77777777" w:rsidR="00E24482" w:rsidRPr="00EA6A49" w:rsidRDefault="00E24482" w:rsidP="00E24482">
            <w:pPr>
              <w:rPr>
                <w:rFonts w:ascii="Arial" w:hAnsi="Arial" w:cs="Arial"/>
              </w:rPr>
            </w:pPr>
            <w:r w:rsidRPr="00EA6A49">
              <w:rPr>
                <w:rFonts w:ascii="Arial" w:hAnsi="Arial" w:cs="Arial"/>
                <w:lang w:val="fr-FR"/>
              </w:rPr>
              <w:t>Parabellum shoes (size 10)</w:t>
            </w:r>
          </w:p>
        </w:tc>
        <w:tc>
          <w:tcPr>
            <w:tcW w:w="3555" w:type="dxa"/>
          </w:tcPr>
          <w:p w14:paraId="67A74CAC" w14:textId="77777777" w:rsidR="00E24482" w:rsidRPr="00EA6A49" w:rsidRDefault="00E24482" w:rsidP="00E24482">
            <w:pPr>
              <w:ind w:left="1" w:hanging="1"/>
              <w:rPr>
                <w:rFonts w:ascii="Arial" w:hAnsi="Arial" w:cs="Arial"/>
              </w:rPr>
            </w:pPr>
            <w:r w:rsidRPr="00EA6A49">
              <w:rPr>
                <w:rFonts w:ascii="Arial" w:hAnsi="Arial" w:cs="Arial"/>
                <w:lang w:val="fr-FR"/>
              </w:rPr>
              <w:t>Parabellum shoes Compliance with Specification CP_TSSPEC_352 (size 10)</w:t>
            </w:r>
          </w:p>
        </w:tc>
      </w:tr>
      <w:tr w:rsidR="00E24482" w:rsidRPr="00EA6A49" w14:paraId="1EA4E71B" w14:textId="77777777" w:rsidTr="00E24482">
        <w:trPr>
          <w:trHeight w:val="432"/>
        </w:trPr>
        <w:tc>
          <w:tcPr>
            <w:tcW w:w="924" w:type="dxa"/>
            <w:vAlign w:val="center"/>
          </w:tcPr>
          <w:p w14:paraId="4FB69289" w14:textId="77777777" w:rsidR="00E24482" w:rsidRPr="00EA6A49" w:rsidRDefault="00E24482" w:rsidP="00E24482">
            <w:pPr>
              <w:jc w:val="center"/>
              <w:rPr>
                <w:rFonts w:ascii="Arial" w:hAnsi="Arial" w:cs="Arial"/>
                <w:b/>
                <w:lang w:val="en-ZA"/>
              </w:rPr>
            </w:pPr>
            <w:r w:rsidRPr="00EA6A49">
              <w:rPr>
                <w:rFonts w:ascii="Arial" w:hAnsi="Arial" w:cs="Arial"/>
                <w:b/>
                <w:lang w:val="en-ZA"/>
              </w:rPr>
              <w:t>66</w:t>
            </w:r>
          </w:p>
        </w:tc>
        <w:tc>
          <w:tcPr>
            <w:tcW w:w="1274" w:type="dxa"/>
            <w:vAlign w:val="center"/>
          </w:tcPr>
          <w:p w14:paraId="2A2077F9" w14:textId="77777777" w:rsidR="00E24482" w:rsidRPr="00EA6A49" w:rsidRDefault="00E24482" w:rsidP="00E24482">
            <w:pPr>
              <w:jc w:val="center"/>
              <w:rPr>
                <w:rFonts w:ascii="Arial" w:hAnsi="Arial" w:cs="Arial"/>
                <w:lang w:val="en-ZA"/>
              </w:rPr>
            </w:pPr>
            <w:r w:rsidRPr="00EA6A49">
              <w:rPr>
                <w:rFonts w:ascii="Arial" w:hAnsi="Arial" w:cs="Arial"/>
                <w:lang w:val="en-ZA"/>
              </w:rPr>
              <w:t>1942</w:t>
            </w:r>
          </w:p>
        </w:tc>
        <w:tc>
          <w:tcPr>
            <w:tcW w:w="3465" w:type="dxa"/>
          </w:tcPr>
          <w:p w14:paraId="3AA75C01" w14:textId="77777777" w:rsidR="00E24482" w:rsidRPr="00EA6A49" w:rsidRDefault="00E24482" w:rsidP="00E24482">
            <w:pPr>
              <w:rPr>
                <w:rFonts w:ascii="Arial" w:hAnsi="Arial" w:cs="Arial"/>
              </w:rPr>
            </w:pPr>
            <w:r w:rsidRPr="00EA6A49">
              <w:rPr>
                <w:rFonts w:ascii="Arial" w:hAnsi="Arial" w:cs="Arial"/>
                <w:lang w:val="fr-FR"/>
              </w:rPr>
              <w:t>Parabellum shoes (size 11)</w:t>
            </w:r>
          </w:p>
        </w:tc>
        <w:tc>
          <w:tcPr>
            <w:tcW w:w="3555" w:type="dxa"/>
          </w:tcPr>
          <w:p w14:paraId="41817651" w14:textId="77777777" w:rsidR="00E24482" w:rsidRPr="00EA6A49" w:rsidRDefault="00E24482" w:rsidP="00E24482">
            <w:pPr>
              <w:ind w:left="1" w:hanging="1"/>
              <w:rPr>
                <w:rFonts w:ascii="Arial" w:hAnsi="Arial" w:cs="Arial"/>
                <w:lang w:val="fr-FR"/>
              </w:rPr>
            </w:pPr>
            <w:r w:rsidRPr="00EA6A49">
              <w:rPr>
                <w:rFonts w:ascii="Arial" w:hAnsi="Arial" w:cs="Arial"/>
                <w:lang w:val="fr-FR"/>
              </w:rPr>
              <w:t>Parabellum shoes Compliance with Specification CP_TSSPEC_352 (size 11)</w:t>
            </w:r>
          </w:p>
        </w:tc>
      </w:tr>
      <w:tr w:rsidR="00E24482" w:rsidRPr="00EA6A49" w14:paraId="48562E2D" w14:textId="77777777" w:rsidTr="00E24482">
        <w:trPr>
          <w:trHeight w:val="432"/>
        </w:trPr>
        <w:tc>
          <w:tcPr>
            <w:tcW w:w="924" w:type="dxa"/>
            <w:vAlign w:val="center"/>
          </w:tcPr>
          <w:p w14:paraId="3742BCF1" w14:textId="77777777" w:rsidR="00E24482" w:rsidRPr="00EA6A49" w:rsidRDefault="00E24482" w:rsidP="00E24482">
            <w:pPr>
              <w:jc w:val="center"/>
              <w:rPr>
                <w:rFonts w:ascii="Arial" w:hAnsi="Arial" w:cs="Arial"/>
                <w:b/>
                <w:lang w:val="en-ZA"/>
              </w:rPr>
            </w:pPr>
            <w:r w:rsidRPr="00EA6A49">
              <w:rPr>
                <w:rFonts w:ascii="Arial" w:hAnsi="Arial" w:cs="Arial"/>
                <w:b/>
                <w:lang w:val="en-ZA"/>
              </w:rPr>
              <w:t>67</w:t>
            </w:r>
          </w:p>
        </w:tc>
        <w:tc>
          <w:tcPr>
            <w:tcW w:w="1274" w:type="dxa"/>
            <w:vAlign w:val="center"/>
          </w:tcPr>
          <w:p w14:paraId="165743FE" w14:textId="77777777" w:rsidR="00E24482" w:rsidRPr="00EA6A49" w:rsidRDefault="00E24482" w:rsidP="00E24482">
            <w:pPr>
              <w:jc w:val="center"/>
              <w:rPr>
                <w:rFonts w:ascii="Arial" w:hAnsi="Arial" w:cs="Arial"/>
                <w:lang w:val="en-ZA"/>
              </w:rPr>
            </w:pPr>
            <w:r w:rsidRPr="00EA6A49">
              <w:rPr>
                <w:rFonts w:ascii="Arial" w:hAnsi="Arial" w:cs="Arial"/>
                <w:lang w:val="en-ZA"/>
              </w:rPr>
              <w:t>1943</w:t>
            </w:r>
          </w:p>
        </w:tc>
        <w:tc>
          <w:tcPr>
            <w:tcW w:w="3465" w:type="dxa"/>
          </w:tcPr>
          <w:p w14:paraId="2CD823F8" w14:textId="77777777" w:rsidR="00E24482" w:rsidRPr="00EA6A49" w:rsidRDefault="00E24482" w:rsidP="00E24482">
            <w:pPr>
              <w:rPr>
                <w:rFonts w:ascii="Arial" w:hAnsi="Arial" w:cs="Arial"/>
                <w:lang w:val="fr-FR"/>
              </w:rPr>
            </w:pPr>
            <w:r w:rsidRPr="00EA6A49">
              <w:rPr>
                <w:rFonts w:ascii="Arial" w:hAnsi="Arial" w:cs="Arial"/>
                <w:lang w:val="fr-FR"/>
              </w:rPr>
              <w:t>Parabellum shoes (size 12)</w:t>
            </w:r>
          </w:p>
        </w:tc>
        <w:tc>
          <w:tcPr>
            <w:tcW w:w="3555" w:type="dxa"/>
          </w:tcPr>
          <w:p w14:paraId="7AE89983" w14:textId="77777777" w:rsidR="00E24482" w:rsidRPr="00EA6A49" w:rsidRDefault="00E24482" w:rsidP="00E24482">
            <w:pPr>
              <w:ind w:left="1" w:hanging="1"/>
              <w:rPr>
                <w:rFonts w:ascii="Arial" w:hAnsi="Arial" w:cs="Arial"/>
                <w:lang w:val="fr-FR"/>
              </w:rPr>
            </w:pPr>
            <w:r w:rsidRPr="00EA6A49">
              <w:rPr>
                <w:rFonts w:ascii="Arial" w:hAnsi="Arial" w:cs="Arial"/>
                <w:lang w:val="fr-FR"/>
              </w:rPr>
              <w:t>Parabellum shoes Compliance with Specification CP_TSSPEC_352 (size 11)</w:t>
            </w:r>
          </w:p>
        </w:tc>
      </w:tr>
      <w:tr w:rsidR="00E24482" w:rsidRPr="00EA6A49" w14:paraId="6873B4B2" w14:textId="77777777" w:rsidTr="00E24482">
        <w:trPr>
          <w:trHeight w:val="432"/>
        </w:trPr>
        <w:tc>
          <w:tcPr>
            <w:tcW w:w="924" w:type="dxa"/>
            <w:vAlign w:val="center"/>
          </w:tcPr>
          <w:p w14:paraId="2D364A4B" w14:textId="77777777" w:rsidR="00E24482" w:rsidRPr="00EA6A49" w:rsidRDefault="00E24482" w:rsidP="00E24482">
            <w:pPr>
              <w:jc w:val="center"/>
              <w:rPr>
                <w:rFonts w:ascii="Arial" w:hAnsi="Arial" w:cs="Arial"/>
                <w:lang w:val="en-ZA"/>
              </w:rPr>
            </w:pPr>
            <w:r w:rsidRPr="00EA6A49">
              <w:rPr>
                <w:rFonts w:ascii="Arial" w:hAnsi="Arial" w:cs="Arial"/>
                <w:lang w:val="en-ZA"/>
              </w:rPr>
              <w:t>68</w:t>
            </w:r>
          </w:p>
        </w:tc>
        <w:tc>
          <w:tcPr>
            <w:tcW w:w="1274" w:type="dxa"/>
            <w:vAlign w:val="center"/>
          </w:tcPr>
          <w:p w14:paraId="16CCDFD6" w14:textId="77777777" w:rsidR="00E24482" w:rsidRPr="00EA6A49" w:rsidRDefault="00E24482" w:rsidP="00E24482">
            <w:pPr>
              <w:jc w:val="center"/>
              <w:rPr>
                <w:rFonts w:ascii="Arial" w:hAnsi="Arial" w:cs="Arial"/>
                <w:lang w:val="en-ZA"/>
              </w:rPr>
            </w:pPr>
            <w:r w:rsidRPr="00EA6A49">
              <w:rPr>
                <w:rFonts w:ascii="Arial" w:hAnsi="Arial" w:cs="Arial"/>
                <w:lang w:val="en-ZA"/>
              </w:rPr>
              <w:t>xxxx</w:t>
            </w:r>
          </w:p>
        </w:tc>
        <w:tc>
          <w:tcPr>
            <w:tcW w:w="3465" w:type="dxa"/>
          </w:tcPr>
          <w:p w14:paraId="4CB3DE3F" w14:textId="77777777" w:rsidR="00E24482" w:rsidRPr="00EA6A49" w:rsidRDefault="00E24482" w:rsidP="00E24482">
            <w:pPr>
              <w:rPr>
                <w:rFonts w:ascii="Arial" w:hAnsi="Arial" w:cs="Arial"/>
                <w:lang w:val="en-ZA"/>
              </w:rPr>
            </w:pPr>
            <w:r w:rsidRPr="00EA6A49">
              <w:rPr>
                <w:rFonts w:ascii="Arial" w:hAnsi="Arial" w:cs="Arial"/>
                <w:lang w:val="en-ZA"/>
              </w:rPr>
              <w:t>Parabellum shoes (size 3)</w:t>
            </w:r>
          </w:p>
        </w:tc>
        <w:tc>
          <w:tcPr>
            <w:tcW w:w="3555" w:type="dxa"/>
          </w:tcPr>
          <w:p w14:paraId="2B61F7FF" w14:textId="77777777" w:rsidR="00E24482" w:rsidRPr="00EA6A49" w:rsidRDefault="00E24482" w:rsidP="00E24482">
            <w:pPr>
              <w:ind w:left="1" w:hanging="1"/>
              <w:rPr>
                <w:rFonts w:ascii="Arial" w:hAnsi="Arial" w:cs="Arial"/>
                <w:lang w:val="en-ZA"/>
              </w:rPr>
            </w:pPr>
            <w:r w:rsidRPr="00EA6A49">
              <w:rPr>
                <w:rFonts w:ascii="Arial" w:hAnsi="Arial" w:cs="Arial"/>
                <w:lang w:val="en-ZA"/>
              </w:rPr>
              <w:t>Parabellum shoes Compliance with Specification CP_TSSPEC_352 (size 3)</w:t>
            </w:r>
          </w:p>
        </w:tc>
      </w:tr>
      <w:tr w:rsidR="00E24482" w:rsidRPr="00EA6A49" w14:paraId="67797964" w14:textId="77777777" w:rsidTr="00E24482">
        <w:trPr>
          <w:trHeight w:val="432"/>
        </w:trPr>
        <w:tc>
          <w:tcPr>
            <w:tcW w:w="924" w:type="dxa"/>
            <w:vAlign w:val="center"/>
          </w:tcPr>
          <w:p w14:paraId="39E8004F" w14:textId="77777777" w:rsidR="00E24482" w:rsidRPr="00EA6A49" w:rsidRDefault="00E24482" w:rsidP="00E24482">
            <w:pPr>
              <w:jc w:val="center"/>
              <w:rPr>
                <w:rFonts w:ascii="Arial" w:hAnsi="Arial" w:cs="Arial"/>
                <w:lang w:val="en-ZA"/>
              </w:rPr>
            </w:pPr>
            <w:r w:rsidRPr="00EA6A49">
              <w:rPr>
                <w:rFonts w:ascii="Arial" w:hAnsi="Arial" w:cs="Arial"/>
                <w:lang w:val="en-ZA"/>
              </w:rPr>
              <w:t>69</w:t>
            </w:r>
          </w:p>
        </w:tc>
        <w:tc>
          <w:tcPr>
            <w:tcW w:w="1274" w:type="dxa"/>
            <w:vAlign w:val="center"/>
          </w:tcPr>
          <w:p w14:paraId="1460A2E7" w14:textId="77777777" w:rsidR="00E24482" w:rsidRPr="00EA6A49" w:rsidRDefault="00E24482" w:rsidP="00E24482">
            <w:pPr>
              <w:jc w:val="center"/>
              <w:rPr>
                <w:rFonts w:ascii="Arial" w:hAnsi="Arial" w:cs="Arial"/>
                <w:lang w:val="en-ZA"/>
              </w:rPr>
            </w:pPr>
            <w:r w:rsidRPr="00EA6A49">
              <w:rPr>
                <w:rFonts w:ascii="Arial" w:hAnsi="Arial" w:cs="Arial"/>
                <w:lang w:val="en-ZA"/>
              </w:rPr>
              <w:t>xxxx</w:t>
            </w:r>
          </w:p>
        </w:tc>
        <w:tc>
          <w:tcPr>
            <w:tcW w:w="3465" w:type="dxa"/>
          </w:tcPr>
          <w:p w14:paraId="5A564757" w14:textId="77777777" w:rsidR="00E24482" w:rsidRPr="00EA6A49" w:rsidRDefault="00E24482" w:rsidP="00E24482">
            <w:pPr>
              <w:rPr>
                <w:rFonts w:ascii="Arial" w:hAnsi="Arial" w:cs="Arial"/>
                <w:lang w:val="en-ZA"/>
              </w:rPr>
            </w:pPr>
            <w:r w:rsidRPr="00EA6A49">
              <w:rPr>
                <w:rFonts w:ascii="Arial" w:hAnsi="Arial" w:cs="Arial"/>
                <w:lang w:val="en-ZA"/>
              </w:rPr>
              <w:t>Boots, Combat, Unisex (size 3</w:t>
            </w:r>
          </w:p>
        </w:tc>
        <w:tc>
          <w:tcPr>
            <w:tcW w:w="3555" w:type="dxa"/>
          </w:tcPr>
          <w:p w14:paraId="3AFBC320" w14:textId="77777777" w:rsidR="00E24482" w:rsidRPr="00EA6A49" w:rsidRDefault="00E24482" w:rsidP="00E24482">
            <w:pPr>
              <w:ind w:left="1" w:hanging="1"/>
              <w:rPr>
                <w:rFonts w:ascii="Arial" w:hAnsi="Arial" w:cs="Arial"/>
                <w:lang w:val="en-ZA"/>
              </w:rPr>
            </w:pPr>
            <w:r w:rsidRPr="00EA6A49">
              <w:rPr>
                <w:rFonts w:ascii="Arial" w:hAnsi="Arial" w:cs="Arial"/>
                <w:lang w:val="en-ZA"/>
              </w:rPr>
              <w:t>Boots Combat shoes, unisex Complience with Specification CP__TSSPEC_352 (size 3)</w:t>
            </w:r>
          </w:p>
        </w:tc>
      </w:tr>
      <w:tr w:rsidR="00E24482" w:rsidRPr="00EA6A49" w14:paraId="43511989" w14:textId="77777777" w:rsidTr="00E24482">
        <w:trPr>
          <w:trHeight w:val="432"/>
        </w:trPr>
        <w:tc>
          <w:tcPr>
            <w:tcW w:w="924" w:type="dxa"/>
            <w:vAlign w:val="center"/>
          </w:tcPr>
          <w:p w14:paraId="3A32D835" w14:textId="77777777" w:rsidR="00E24482" w:rsidRPr="00EA6A49" w:rsidRDefault="00E24482" w:rsidP="00E24482">
            <w:pPr>
              <w:jc w:val="center"/>
              <w:rPr>
                <w:rFonts w:ascii="Arial" w:hAnsi="Arial" w:cs="Arial"/>
                <w:lang w:val="en-ZA"/>
              </w:rPr>
            </w:pPr>
            <w:r w:rsidRPr="00EA6A49">
              <w:rPr>
                <w:rFonts w:ascii="Arial" w:hAnsi="Arial" w:cs="Arial"/>
                <w:lang w:val="en-ZA"/>
              </w:rPr>
              <w:t>69</w:t>
            </w:r>
          </w:p>
        </w:tc>
        <w:tc>
          <w:tcPr>
            <w:tcW w:w="1274" w:type="dxa"/>
            <w:vAlign w:val="center"/>
          </w:tcPr>
          <w:p w14:paraId="4B9D2BCA" w14:textId="77777777" w:rsidR="00E24482" w:rsidRPr="00EA6A49" w:rsidRDefault="00E24482" w:rsidP="00E24482">
            <w:pPr>
              <w:jc w:val="center"/>
              <w:rPr>
                <w:rFonts w:ascii="Arial" w:hAnsi="Arial" w:cs="Arial"/>
                <w:lang w:val="en-ZA"/>
              </w:rPr>
            </w:pPr>
            <w:r w:rsidRPr="00EA6A49">
              <w:rPr>
                <w:rFonts w:ascii="Arial" w:hAnsi="Arial" w:cs="Arial"/>
                <w:lang w:val="en-ZA"/>
              </w:rPr>
              <w:t>4581</w:t>
            </w:r>
          </w:p>
        </w:tc>
        <w:tc>
          <w:tcPr>
            <w:tcW w:w="3465" w:type="dxa"/>
          </w:tcPr>
          <w:p w14:paraId="67A5C99C" w14:textId="77777777" w:rsidR="00E24482" w:rsidRPr="00EA6A49" w:rsidRDefault="00E24482" w:rsidP="00E24482">
            <w:pPr>
              <w:rPr>
                <w:rFonts w:ascii="Arial" w:hAnsi="Arial" w:cs="Arial"/>
                <w:lang w:val="en-ZA"/>
              </w:rPr>
            </w:pPr>
            <w:r w:rsidRPr="00EA6A49">
              <w:rPr>
                <w:rFonts w:ascii="Arial" w:hAnsi="Arial" w:cs="Arial"/>
                <w:lang w:val="en-ZA"/>
              </w:rPr>
              <w:t>Boots, Combat, Unisex</w:t>
            </w:r>
          </w:p>
          <w:p w14:paraId="5E344EB8" w14:textId="77777777" w:rsidR="00E24482" w:rsidRPr="00EA6A49" w:rsidRDefault="00E24482" w:rsidP="00E24482">
            <w:pPr>
              <w:rPr>
                <w:rFonts w:ascii="Arial" w:hAnsi="Arial" w:cs="Arial"/>
                <w:lang w:val="en-ZA"/>
              </w:rPr>
            </w:pPr>
            <w:r w:rsidRPr="00EA6A49">
              <w:rPr>
                <w:rFonts w:ascii="Arial" w:hAnsi="Arial" w:cs="Arial"/>
                <w:lang w:val="en-ZA"/>
              </w:rPr>
              <w:t xml:space="preserve"> (size 4)</w:t>
            </w:r>
          </w:p>
        </w:tc>
        <w:tc>
          <w:tcPr>
            <w:tcW w:w="3555" w:type="dxa"/>
          </w:tcPr>
          <w:p w14:paraId="17BCDC03" w14:textId="77777777" w:rsidR="00E24482" w:rsidRPr="00EA6A49" w:rsidRDefault="00E24482" w:rsidP="00E24482">
            <w:pPr>
              <w:ind w:left="1" w:hanging="1"/>
              <w:rPr>
                <w:rFonts w:ascii="Arial" w:hAnsi="Arial" w:cs="Arial"/>
                <w:lang w:val="en-ZA"/>
              </w:rPr>
            </w:pPr>
            <w:r w:rsidRPr="00EA6A49">
              <w:rPr>
                <w:rFonts w:ascii="Arial" w:hAnsi="Arial" w:cs="Arial"/>
                <w:lang w:val="en-ZA"/>
              </w:rPr>
              <w:t>Boots Combat shoes, unisex Complience with Specification CP__TSSPEC_352 (size 4)</w:t>
            </w:r>
          </w:p>
        </w:tc>
      </w:tr>
      <w:tr w:rsidR="00E24482" w:rsidRPr="00EA6A49" w14:paraId="05B276C6" w14:textId="77777777" w:rsidTr="00E24482">
        <w:trPr>
          <w:trHeight w:val="432"/>
        </w:trPr>
        <w:tc>
          <w:tcPr>
            <w:tcW w:w="924" w:type="dxa"/>
            <w:vAlign w:val="center"/>
          </w:tcPr>
          <w:p w14:paraId="194D6A53" w14:textId="77777777" w:rsidR="00E24482" w:rsidRPr="00EA6A49" w:rsidRDefault="00E24482" w:rsidP="00E24482">
            <w:pPr>
              <w:jc w:val="center"/>
              <w:rPr>
                <w:rFonts w:ascii="Arial" w:hAnsi="Arial" w:cs="Arial"/>
                <w:b/>
                <w:lang w:val="en-ZA"/>
              </w:rPr>
            </w:pPr>
            <w:r w:rsidRPr="00EA6A49">
              <w:rPr>
                <w:rFonts w:ascii="Arial" w:hAnsi="Arial" w:cs="Arial"/>
                <w:b/>
                <w:lang w:val="en-ZA"/>
              </w:rPr>
              <w:t>70</w:t>
            </w:r>
          </w:p>
        </w:tc>
        <w:tc>
          <w:tcPr>
            <w:tcW w:w="1274" w:type="dxa"/>
            <w:vAlign w:val="center"/>
          </w:tcPr>
          <w:p w14:paraId="49F4A58E" w14:textId="77777777" w:rsidR="00E24482" w:rsidRPr="00EA6A49" w:rsidRDefault="00E24482" w:rsidP="00E24482">
            <w:pPr>
              <w:jc w:val="center"/>
              <w:rPr>
                <w:rFonts w:ascii="Arial" w:hAnsi="Arial" w:cs="Arial"/>
                <w:lang w:val="en-ZA"/>
              </w:rPr>
            </w:pPr>
            <w:r w:rsidRPr="00EA6A49">
              <w:rPr>
                <w:rFonts w:ascii="Arial" w:hAnsi="Arial" w:cs="Arial"/>
                <w:lang w:val="en-ZA"/>
              </w:rPr>
              <w:t>4582</w:t>
            </w:r>
          </w:p>
        </w:tc>
        <w:tc>
          <w:tcPr>
            <w:tcW w:w="3465" w:type="dxa"/>
          </w:tcPr>
          <w:p w14:paraId="4980034A" w14:textId="77777777" w:rsidR="00E24482" w:rsidRPr="00EA6A49" w:rsidRDefault="00E24482" w:rsidP="00E24482">
            <w:pPr>
              <w:rPr>
                <w:rFonts w:ascii="Arial" w:hAnsi="Arial" w:cs="Arial"/>
                <w:lang w:val="fr-FR"/>
              </w:rPr>
            </w:pPr>
            <w:r w:rsidRPr="00EA6A49">
              <w:rPr>
                <w:rFonts w:ascii="Arial" w:hAnsi="Arial" w:cs="Arial"/>
                <w:lang w:val="fr-FR"/>
              </w:rPr>
              <w:t>Boots, Combat, Unisex</w:t>
            </w:r>
          </w:p>
          <w:p w14:paraId="4F0B0B65" w14:textId="77777777" w:rsidR="00E24482" w:rsidRPr="00EA6A49" w:rsidRDefault="00E24482" w:rsidP="00E24482">
            <w:pPr>
              <w:rPr>
                <w:rFonts w:ascii="Arial" w:hAnsi="Arial" w:cs="Arial"/>
                <w:lang w:val="fr-FR"/>
              </w:rPr>
            </w:pPr>
            <w:r w:rsidRPr="00EA6A49">
              <w:rPr>
                <w:rFonts w:ascii="Arial" w:hAnsi="Arial" w:cs="Arial"/>
                <w:lang w:val="fr-FR"/>
              </w:rPr>
              <w:t xml:space="preserve"> (size 5)</w:t>
            </w:r>
          </w:p>
        </w:tc>
        <w:tc>
          <w:tcPr>
            <w:tcW w:w="3555" w:type="dxa"/>
          </w:tcPr>
          <w:p w14:paraId="75C0EF8A" w14:textId="77777777" w:rsidR="00E24482" w:rsidRPr="00EA6A49" w:rsidRDefault="00E24482" w:rsidP="00E24482">
            <w:pPr>
              <w:ind w:left="1" w:hanging="1"/>
              <w:rPr>
                <w:rFonts w:ascii="Arial" w:hAnsi="Arial" w:cs="Arial"/>
              </w:rPr>
            </w:pPr>
            <w:r w:rsidRPr="00EA6A49">
              <w:rPr>
                <w:rFonts w:ascii="Arial" w:hAnsi="Arial" w:cs="Arial"/>
                <w:lang w:val="fr-FR"/>
              </w:rPr>
              <w:t>Boots Combat shoes, unisex Complience with Specification CP__TSSPEC_352 (size 5)</w:t>
            </w:r>
          </w:p>
        </w:tc>
      </w:tr>
      <w:tr w:rsidR="00E24482" w:rsidRPr="00EA6A49" w14:paraId="436439AE" w14:textId="77777777" w:rsidTr="00E24482">
        <w:trPr>
          <w:trHeight w:val="432"/>
        </w:trPr>
        <w:tc>
          <w:tcPr>
            <w:tcW w:w="924" w:type="dxa"/>
            <w:vAlign w:val="center"/>
          </w:tcPr>
          <w:p w14:paraId="2A83444D" w14:textId="77777777" w:rsidR="00E24482" w:rsidRPr="00EA6A49" w:rsidRDefault="00E24482" w:rsidP="00E24482">
            <w:pPr>
              <w:jc w:val="center"/>
              <w:rPr>
                <w:rFonts w:ascii="Arial" w:hAnsi="Arial" w:cs="Arial"/>
                <w:b/>
                <w:lang w:val="en-ZA"/>
              </w:rPr>
            </w:pPr>
            <w:r w:rsidRPr="00EA6A49">
              <w:rPr>
                <w:rFonts w:ascii="Arial" w:hAnsi="Arial" w:cs="Arial"/>
                <w:b/>
                <w:lang w:val="en-ZA"/>
              </w:rPr>
              <w:t>71</w:t>
            </w:r>
          </w:p>
        </w:tc>
        <w:tc>
          <w:tcPr>
            <w:tcW w:w="1274" w:type="dxa"/>
            <w:vAlign w:val="center"/>
          </w:tcPr>
          <w:p w14:paraId="08E0048F" w14:textId="77777777" w:rsidR="00E24482" w:rsidRPr="00EA6A49" w:rsidRDefault="00E24482" w:rsidP="00E24482">
            <w:pPr>
              <w:jc w:val="center"/>
              <w:rPr>
                <w:rFonts w:ascii="Arial" w:hAnsi="Arial" w:cs="Arial"/>
                <w:lang w:val="en-ZA"/>
              </w:rPr>
            </w:pPr>
            <w:r w:rsidRPr="00EA6A49">
              <w:rPr>
                <w:rFonts w:ascii="Arial" w:hAnsi="Arial" w:cs="Arial"/>
                <w:lang w:val="en-ZA"/>
              </w:rPr>
              <w:t>4583</w:t>
            </w:r>
          </w:p>
        </w:tc>
        <w:tc>
          <w:tcPr>
            <w:tcW w:w="3465" w:type="dxa"/>
          </w:tcPr>
          <w:p w14:paraId="151B9979" w14:textId="77777777" w:rsidR="00E24482" w:rsidRPr="00EA6A49" w:rsidRDefault="00E24482" w:rsidP="00E24482">
            <w:pPr>
              <w:rPr>
                <w:rFonts w:ascii="Arial" w:hAnsi="Arial" w:cs="Arial"/>
                <w:lang w:val="fr-FR"/>
              </w:rPr>
            </w:pPr>
            <w:r w:rsidRPr="00EA6A49">
              <w:rPr>
                <w:rFonts w:ascii="Arial" w:hAnsi="Arial" w:cs="Arial"/>
                <w:lang w:val="fr-FR"/>
              </w:rPr>
              <w:t>Boots, Combat, Unisex</w:t>
            </w:r>
          </w:p>
          <w:p w14:paraId="5EDB8149" w14:textId="77777777" w:rsidR="00E24482" w:rsidRPr="00EA6A49" w:rsidRDefault="00E24482" w:rsidP="00E24482">
            <w:pPr>
              <w:rPr>
                <w:rFonts w:ascii="Arial" w:hAnsi="Arial" w:cs="Arial"/>
                <w:lang w:val="fr-FR"/>
              </w:rPr>
            </w:pPr>
            <w:r w:rsidRPr="00EA6A49">
              <w:rPr>
                <w:rFonts w:ascii="Arial" w:hAnsi="Arial" w:cs="Arial"/>
                <w:lang w:val="fr-FR"/>
              </w:rPr>
              <w:t xml:space="preserve"> (size 6)</w:t>
            </w:r>
          </w:p>
        </w:tc>
        <w:tc>
          <w:tcPr>
            <w:tcW w:w="3555" w:type="dxa"/>
          </w:tcPr>
          <w:p w14:paraId="25FBAE8E" w14:textId="77777777" w:rsidR="00E24482" w:rsidRPr="00EA6A49" w:rsidRDefault="00E24482" w:rsidP="00E24482">
            <w:pPr>
              <w:ind w:left="1" w:hanging="1"/>
              <w:rPr>
                <w:rFonts w:ascii="Arial" w:hAnsi="Arial" w:cs="Arial"/>
              </w:rPr>
            </w:pPr>
            <w:r w:rsidRPr="00EA6A49">
              <w:rPr>
                <w:rFonts w:ascii="Arial" w:hAnsi="Arial" w:cs="Arial"/>
                <w:lang w:val="fr-FR"/>
              </w:rPr>
              <w:t>Boots Combat shoes, unisex Complience with Specification CP__TSSPEC_352 (size 6)</w:t>
            </w:r>
          </w:p>
        </w:tc>
      </w:tr>
      <w:tr w:rsidR="00E24482" w:rsidRPr="00EA6A49" w14:paraId="301B2492" w14:textId="77777777" w:rsidTr="00E24482">
        <w:trPr>
          <w:trHeight w:val="432"/>
        </w:trPr>
        <w:tc>
          <w:tcPr>
            <w:tcW w:w="924" w:type="dxa"/>
            <w:vAlign w:val="center"/>
          </w:tcPr>
          <w:p w14:paraId="7705959C" w14:textId="77777777" w:rsidR="00E24482" w:rsidRPr="00EA6A49" w:rsidRDefault="00E24482" w:rsidP="00E24482">
            <w:pPr>
              <w:jc w:val="center"/>
              <w:rPr>
                <w:rFonts w:ascii="Arial" w:hAnsi="Arial" w:cs="Arial"/>
                <w:b/>
                <w:lang w:val="en-ZA"/>
              </w:rPr>
            </w:pPr>
            <w:r w:rsidRPr="00EA6A49">
              <w:rPr>
                <w:rFonts w:ascii="Arial" w:hAnsi="Arial" w:cs="Arial"/>
                <w:b/>
                <w:lang w:val="en-ZA"/>
              </w:rPr>
              <w:t>72</w:t>
            </w:r>
          </w:p>
        </w:tc>
        <w:tc>
          <w:tcPr>
            <w:tcW w:w="1274" w:type="dxa"/>
            <w:vAlign w:val="center"/>
          </w:tcPr>
          <w:p w14:paraId="2C4973DD" w14:textId="77777777" w:rsidR="00E24482" w:rsidRPr="00EA6A49" w:rsidRDefault="00E24482" w:rsidP="00E24482">
            <w:pPr>
              <w:jc w:val="center"/>
              <w:rPr>
                <w:rFonts w:ascii="Arial" w:hAnsi="Arial" w:cs="Arial"/>
                <w:lang w:val="en-ZA"/>
              </w:rPr>
            </w:pPr>
            <w:r w:rsidRPr="00EA6A49">
              <w:rPr>
                <w:rFonts w:ascii="Arial" w:hAnsi="Arial" w:cs="Arial"/>
                <w:lang w:val="en-ZA"/>
              </w:rPr>
              <w:t>4584</w:t>
            </w:r>
          </w:p>
        </w:tc>
        <w:tc>
          <w:tcPr>
            <w:tcW w:w="3465" w:type="dxa"/>
          </w:tcPr>
          <w:p w14:paraId="18EEB83C" w14:textId="77777777" w:rsidR="00E24482" w:rsidRPr="00EA6A49" w:rsidRDefault="00E24482" w:rsidP="00E24482">
            <w:pPr>
              <w:rPr>
                <w:rFonts w:ascii="Arial" w:hAnsi="Arial" w:cs="Arial"/>
                <w:lang w:val="fr-FR"/>
              </w:rPr>
            </w:pPr>
            <w:r w:rsidRPr="00EA6A49">
              <w:rPr>
                <w:rFonts w:ascii="Arial" w:hAnsi="Arial" w:cs="Arial"/>
                <w:lang w:val="fr-FR"/>
              </w:rPr>
              <w:t>Boots, Combat, Unisex</w:t>
            </w:r>
          </w:p>
          <w:p w14:paraId="191E8C33" w14:textId="77777777" w:rsidR="00E24482" w:rsidRPr="00EA6A49" w:rsidRDefault="00E24482" w:rsidP="00E24482">
            <w:pPr>
              <w:rPr>
                <w:rFonts w:ascii="Arial" w:hAnsi="Arial" w:cs="Arial"/>
                <w:lang w:val="fr-FR"/>
              </w:rPr>
            </w:pPr>
            <w:r w:rsidRPr="00EA6A49">
              <w:rPr>
                <w:rFonts w:ascii="Arial" w:hAnsi="Arial" w:cs="Arial"/>
                <w:lang w:val="fr-FR"/>
              </w:rPr>
              <w:t xml:space="preserve"> (size 7)</w:t>
            </w:r>
          </w:p>
        </w:tc>
        <w:tc>
          <w:tcPr>
            <w:tcW w:w="3555" w:type="dxa"/>
          </w:tcPr>
          <w:p w14:paraId="43F52F0F" w14:textId="77777777" w:rsidR="00E24482" w:rsidRPr="00EA6A49" w:rsidRDefault="00E24482" w:rsidP="00E24482">
            <w:pPr>
              <w:ind w:left="1" w:hanging="1"/>
              <w:rPr>
                <w:rFonts w:ascii="Arial" w:hAnsi="Arial" w:cs="Arial"/>
              </w:rPr>
            </w:pPr>
            <w:r w:rsidRPr="00EA6A49">
              <w:rPr>
                <w:rFonts w:ascii="Arial" w:hAnsi="Arial" w:cs="Arial"/>
                <w:lang w:val="fr-FR"/>
              </w:rPr>
              <w:t>Boots Combat shoes, unisex Complience with Specification CP__TSSPEC_352 (size 7)</w:t>
            </w:r>
          </w:p>
        </w:tc>
      </w:tr>
      <w:tr w:rsidR="00E24482" w:rsidRPr="00EA6A49" w14:paraId="678F2B90" w14:textId="77777777" w:rsidTr="00E24482">
        <w:trPr>
          <w:trHeight w:val="432"/>
        </w:trPr>
        <w:tc>
          <w:tcPr>
            <w:tcW w:w="924" w:type="dxa"/>
            <w:vAlign w:val="center"/>
          </w:tcPr>
          <w:p w14:paraId="1C56D1E1" w14:textId="77777777" w:rsidR="00E24482" w:rsidRPr="00EA6A49" w:rsidRDefault="00E24482" w:rsidP="00E24482">
            <w:pPr>
              <w:jc w:val="center"/>
              <w:rPr>
                <w:rFonts w:ascii="Arial" w:hAnsi="Arial" w:cs="Arial"/>
                <w:b/>
                <w:lang w:val="en-ZA"/>
              </w:rPr>
            </w:pPr>
            <w:r w:rsidRPr="00EA6A49">
              <w:rPr>
                <w:rFonts w:ascii="Arial" w:hAnsi="Arial" w:cs="Arial"/>
                <w:b/>
                <w:lang w:val="en-ZA"/>
              </w:rPr>
              <w:t>73</w:t>
            </w:r>
          </w:p>
        </w:tc>
        <w:tc>
          <w:tcPr>
            <w:tcW w:w="1274" w:type="dxa"/>
            <w:vAlign w:val="center"/>
          </w:tcPr>
          <w:p w14:paraId="49BE5A3D" w14:textId="77777777" w:rsidR="00E24482" w:rsidRPr="00EA6A49" w:rsidRDefault="00E24482" w:rsidP="00E24482">
            <w:pPr>
              <w:jc w:val="center"/>
              <w:rPr>
                <w:rFonts w:ascii="Arial" w:hAnsi="Arial" w:cs="Arial"/>
                <w:lang w:val="en-ZA"/>
              </w:rPr>
            </w:pPr>
            <w:r w:rsidRPr="00EA6A49">
              <w:rPr>
                <w:rFonts w:ascii="Arial" w:hAnsi="Arial" w:cs="Arial"/>
                <w:lang w:val="en-ZA"/>
              </w:rPr>
              <w:t>4585</w:t>
            </w:r>
          </w:p>
        </w:tc>
        <w:tc>
          <w:tcPr>
            <w:tcW w:w="3465" w:type="dxa"/>
          </w:tcPr>
          <w:p w14:paraId="2698A42A" w14:textId="77777777" w:rsidR="00E24482" w:rsidRPr="00EA6A49" w:rsidRDefault="00E24482" w:rsidP="00E24482">
            <w:pPr>
              <w:rPr>
                <w:rFonts w:ascii="Arial" w:hAnsi="Arial" w:cs="Arial"/>
                <w:lang w:val="fr-FR"/>
              </w:rPr>
            </w:pPr>
            <w:r w:rsidRPr="00EA6A49">
              <w:rPr>
                <w:rFonts w:ascii="Arial" w:hAnsi="Arial" w:cs="Arial"/>
                <w:lang w:val="fr-FR"/>
              </w:rPr>
              <w:t>Boots, Combat, Unisex</w:t>
            </w:r>
          </w:p>
          <w:p w14:paraId="48DE961B" w14:textId="77777777" w:rsidR="00E24482" w:rsidRPr="00EA6A49" w:rsidRDefault="00E24482" w:rsidP="00E24482">
            <w:pPr>
              <w:rPr>
                <w:rFonts w:ascii="Arial" w:hAnsi="Arial" w:cs="Arial"/>
                <w:lang w:val="fr-FR"/>
              </w:rPr>
            </w:pPr>
            <w:r w:rsidRPr="00EA6A49">
              <w:rPr>
                <w:rFonts w:ascii="Arial" w:hAnsi="Arial" w:cs="Arial"/>
                <w:lang w:val="fr-FR"/>
              </w:rPr>
              <w:t xml:space="preserve"> (size 8)</w:t>
            </w:r>
          </w:p>
        </w:tc>
        <w:tc>
          <w:tcPr>
            <w:tcW w:w="3555" w:type="dxa"/>
          </w:tcPr>
          <w:p w14:paraId="1E316227" w14:textId="77777777" w:rsidR="00E24482" w:rsidRPr="00EA6A49" w:rsidRDefault="00E24482" w:rsidP="00E24482">
            <w:pPr>
              <w:rPr>
                <w:rFonts w:ascii="Arial" w:hAnsi="Arial" w:cs="Arial"/>
              </w:rPr>
            </w:pPr>
            <w:r w:rsidRPr="00EA6A49">
              <w:rPr>
                <w:rFonts w:ascii="Arial" w:hAnsi="Arial" w:cs="Arial"/>
                <w:lang w:val="fr-FR"/>
              </w:rPr>
              <w:t>Boots Combat shoes, unisex Complience with Specification CP__TSSPEC_352 (size 8)</w:t>
            </w:r>
          </w:p>
        </w:tc>
      </w:tr>
      <w:tr w:rsidR="00E24482" w:rsidRPr="00EA6A49" w14:paraId="1D89D14E" w14:textId="77777777" w:rsidTr="00E24482">
        <w:trPr>
          <w:trHeight w:val="432"/>
        </w:trPr>
        <w:tc>
          <w:tcPr>
            <w:tcW w:w="924" w:type="dxa"/>
            <w:vAlign w:val="center"/>
          </w:tcPr>
          <w:p w14:paraId="7A871265" w14:textId="77777777" w:rsidR="00E24482" w:rsidRPr="00EA6A49" w:rsidRDefault="00E24482" w:rsidP="00E24482">
            <w:pPr>
              <w:jc w:val="center"/>
              <w:rPr>
                <w:rFonts w:ascii="Arial" w:hAnsi="Arial" w:cs="Arial"/>
                <w:b/>
                <w:lang w:val="en-ZA"/>
              </w:rPr>
            </w:pPr>
            <w:r w:rsidRPr="00EA6A49">
              <w:rPr>
                <w:rFonts w:ascii="Arial" w:hAnsi="Arial" w:cs="Arial"/>
                <w:b/>
                <w:lang w:val="en-ZA"/>
              </w:rPr>
              <w:t>74</w:t>
            </w:r>
          </w:p>
        </w:tc>
        <w:tc>
          <w:tcPr>
            <w:tcW w:w="1274" w:type="dxa"/>
            <w:vAlign w:val="center"/>
          </w:tcPr>
          <w:p w14:paraId="2AD999CA" w14:textId="77777777" w:rsidR="00E24482" w:rsidRPr="00EA6A49" w:rsidRDefault="00E24482" w:rsidP="00E24482">
            <w:pPr>
              <w:jc w:val="center"/>
              <w:rPr>
                <w:rFonts w:ascii="Arial" w:hAnsi="Arial" w:cs="Arial"/>
                <w:lang w:val="en-ZA"/>
              </w:rPr>
            </w:pPr>
            <w:r w:rsidRPr="00EA6A49">
              <w:rPr>
                <w:rFonts w:ascii="Arial" w:hAnsi="Arial" w:cs="Arial"/>
                <w:lang w:val="en-ZA"/>
              </w:rPr>
              <w:t>4586</w:t>
            </w:r>
          </w:p>
        </w:tc>
        <w:tc>
          <w:tcPr>
            <w:tcW w:w="3465" w:type="dxa"/>
          </w:tcPr>
          <w:p w14:paraId="78ED9FD7" w14:textId="77777777" w:rsidR="00E24482" w:rsidRPr="00EA6A49" w:rsidRDefault="00E24482" w:rsidP="00E24482">
            <w:pPr>
              <w:rPr>
                <w:rFonts w:ascii="Arial" w:hAnsi="Arial" w:cs="Arial"/>
                <w:lang w:val="fr-FR"/>
              </w:rPr>
            </w:pPr>
            <w:r w:rsidRPr="00EA6A49">
              <w:rPr>
                <w:rFonts w:ascii="Arial" w:hAnsi="Arial" w:cs="Arial"/>
                <w:lang w:val="fr-FR"/>
              </w:rPr>
              <w:t>Boots, Combat, Unisex</w:t>
            </w:r>
          </w:p>
          <w:p w14:paraId="4F19E38E" w14:textId="77777777" w:rsidR="00E24482" w:rsidRPr="00EA6A49" w:rsidRDefault="00E24482" w:rsidP="00E24482">
            <w:pPr>
              <w:rPr>
                <w:rFonts w:ascii="Arial" w:hAnsi="Arial" w:cs="Arial"/>
                <w:lang w:val="fr-FR"/>
              </w:rPr>
            </w:pPr>
            <w:r w:rsidRPr="00EA6A49">
              <w:rPr>
                <w:rFonts w:ascii="Arial" w:hAnsi="Arial" w:cs="Arial"/>
                <w:lang w:val="fr-FR"/>
              </w:rPr>
              <w:t xml:space="preserve"> (size 9)</w:t>
            </w:r>
          </w:p>
        </w:tc>
        <w:tc>
          <w:tcPr>
            <w:tcW w:w="3555" w:type="dxa"/>
          </w:tcPr>
          <w:p w14:paraId="2F3BA085" w14:textId="77777777" w:rsidR="00E24482" w:rsidRPr="00EA6A49" w:rsidRDefault="00E24482" w:rsidP="00E24482">
            <w:pPr>
              <w:ind w:left="1" w:hanging="1"/>
              <w:rPr>
                <w:rFonts w:ascii="Arial" w:hAnsi="Arial" w:cs="Arial"/>
              </w:rPr>
            </w:pPr>
            <w:r w:rsidRPr="00EA6A49">
              <w:rPr>
                <w:rFonts w:ascii="Arial" w:hAnsi="Arial" w:cs="Arial"/>
                <w:lang w:val="fr-FR"/>
              </w:rPr>
              <w:t>Boots Combat shoes, unisex Complience with Specification CP__TSSPEC_352 (size 9)</w:t>
            </w:r>
          </w:p>
        </w:tc>
      </w:tr>
      <w:tr w:rsidR="00E24482" w:rsidRPr="00EA6A49" w14:paraId="62438ECD" w14:textId="77777777" w:rsidTr="00E24482">
        <w:trPr>
          <w:trHeight w:val="432"/>
        </w:trPr>
        <w:tc>
          <w:tcPr>
            <w:tcW w:w="924" w:type="dxa"/>
            <w:vAlign w:val="center"/>
          </w:tcPr>
          <w:p w14:paraId="4B2F5FA6" w14:textId="77777777" w:rsidR="00E24482" w:rsidRPr="00EA6A49" w:rsidRDefault="00E24482" w:rsidP="00E24482">
            <w:pPr>
              <w:jc w:val="center"/>
              <w:rPr>
                <w:rFonts w:ascii="Arial" w:hAnsi="Arial" w:cs="Arial"/>
                <w:b/>
                <w:lang w:val="en-ZA"/>
              </w:rPr>
            </w:pPr>
            <w:r w:rsidRPr="00EA6A49">
              <w:rPr>
                <w:rFonts w:ascii="Arial" w:hAnsi="Arial" w:cs="Arial"/>
                <w:b/>
                <w:lang w:val="en-ZA"/>
              </w:rPr>
              <w:t>75</w:t>
            </w:r>
          </w:p>
        </w:tc>
        <w:tc>
          <w:tcPr>
            <w:tcW w:w="1274" w:type="dxa"/>
            <w:vAlign w:val="center"/>
          </w:tcPr>
          <w:p w14:paraId="737533A0" w14:textId="77777777" w:rsidR="00E24482" w:rsidRPr="00EA6A49" w:rsidRDefault="00E24482" w:rsidP="00E24482">
            <w:pPr>
              <w:jc w:val="center"/>
              <w:rPr>
                <w:rFonts w:ascii="Arial" w:hAnsi="Arial" w:cs="Arial"/>
                <w:lang w:val="en-ZA"/>
              </w:rPr>
            </w:pPr>
            <w:r w:rsidRPr="00EA6A49">
              <w:rPr>
                <w:rFonts w:ascii="Arial" w:hAnsi="Arial" w:cs="Arial"/>
                <w:lang w:val="en-ZA"/>
              </w:rPr>
              <w:t>4587</w:t>
            </w:r>
          </w:p>
        </w:tc>
        <w:tc>
          <w:tcPr>
            <w:tcW w:w="3465" w:type="dxa"/>
          </w:tcPr>
          <w:p w14:paraId="724A7689" w14:textId="77777777" w:rsidR="00E24482" w:rsidRPr="00EA6A49" w:rsidRDefault="00E24482" w:rsidP="00E24482">
            <w:pPr>
              <w:rPr>
                <w:rFonts w:ascii="Arial" w:hAnsi="Arial" w:cs="Arial"/>
                <w:lang w:val="fr-FR"/>
              </w:rPr>
            </w:pPr>
            <w:r w:rsidRPr="00EA6A49">
              <w:rPr>
                <w:rFonts w:ascii="Arial" w:hAnsi="Arial" w:cs="Arial"/>
                <w:lang w:val="fr-FR"/>
              </w:rPr>
              <w:t>Boots, Combat, Unisex</w:t>
            </w:r>
          </w:p>
          <w:p w14:paraId="2DB257E3" w14:textId="77777777" w:rsidR="00E24482" w:rsidRPr="00EA6A49" w:rsidRDefault="00E24482" w:rsidP="00E24482">
            <w:pPr>
              <w:rPr>
                <w:rFonts w:ascii="Arial" w:hAnsi="Arial" w:cs="Arial"/>
                <w:lang w:val="fr-FR"/>
              </w:rPr>
            </w:pPr>
            <w:r w:rsidRPr="00EA6A49">
              <w:rPr>
                <w:rFonts w:ascii="Arial" w:hAnsi="Arial" w:cs="Arial"/>
                <w:lang w:val="fr-FR"/>
              </w:rPr>
              <w:t xml:space="preserve"> (size 10)</w:t>
            </w:r>
          </w:p>
        </w:tc>
        <w:tc>
          <w:tcPr>
            <w:tcW w:w="3555" w:type="dxa"/>
          </w:tcPr>
          <w:p w14:paraId="2DE26B85" w14:textId="77777777" w:rsidR="00E24482" w:rsidRPr="00EA6A49" w:rsidRDefault="00E24482" w:rsidP="00E24482">
            <w:pPr>
              <w:ind w:left="1" w:hanging="1"/>
              <w:rPr>
                <w:rFonts w:ascii="Arial" w:hAnsi="Arial" w:cs="Arial"/>
              </w:rPr>
            </w:pPr>
            <w:r w:rsidRPr="00EA6A49">
              <w:rPr>
                <w:rFonts w:ascii="Arial" w:hAnsi="Arial" w:cs="Arial"/>
                <w:lang w:val="fr-FR"/>
              </w:rPr>
              <w:t>Boots Combat shoes, unisex Complience with Specification CP__TSSPEC_352 (size 10)</w:t>
            </w:r>
          </w:p>
        </w:tc>
      </w:tr>
      <w:tr w:rsidR="00E24482" w:rsidRPr="00EA6A49" w14:paraId="20F552D9" w14:textId="77777777" w:rsidTr="00E24482">
        <w:trPr>
          <w:trHeight w:val="432"/>
        </w:trPr>
        <w:tc>
          <w:tcPr>
            <w:tcW w:w="924" w:type="dxa"/>
            <w:vAlign w:val="center"/>
          </w:tcPr>
          <w:p w14:paraId="54CA453C" w14:textId="77777777" w:rsidR="00E24482" w:rsidRPr="00EA6A49" w:rsidRDefault="00E24482" w:rsidP="00E24482">
            <w:pPr>
              <w:jc w:val="center"/>
              <w:rPr>
                <w:rFonts w:ascii="Arial" w:hAnsi="Arial" w:cs="Arial"/>
                <w:b/>
                <w:lang w:val="en-ZA"/>
              </w:rPr>
            </w:pPr>
            <w:r w:rsidRPr="00EA6A49">
              <w:rPr>
                <w:rFonts w:ascii="Arial" w:hAnsi="Arial" w:cs="Arial"/>
                <w:b/>
                <w:lang w:val="en-ZA"/>
              </w:rPr>
              <w:t>76</w:t>
            </w:r>
          </w:p>
        </w:tc>
        <w:tc>
          <w:tcPr>
            <w:tcW w:w="1274" w:type="dxa"/>
            <w:vAlign w:val="center"/>
          </w:tcPr>
          <w:p w14:paraId="6ECEE4D0" w14:textId="77777777" w:rsidR="00E24482" w:rsidRPr="00EA6A49" w:rsidRDefault="00E24482" w:rsidP="00E24482">
            <w:pPr>
              <w:jc w:val="center"/>
              <w:rPr>
                <w:rFonts w:ascii="Arial" w:hAnsi="Arial" w:cs="Arial"/>
                <w:lang w:val="en-ZA"/>
              </w:rPr>
            </w:pPr>
            <w:r w:rsidRPr="00EA6A49">
              <w:rPr>
                <w:rFonts w:ascii="Arial" w:hAnsi="Arial" w:cs="Arial"/>
                <w:lang w:val="en-ZA"/>
              </w:rPr>
              <w:t>4588</w:t>
            </w:r>
          </w:p>
        </w:tc>
        <w:tc>
          <w:tcPr>
            <w:tcW w:w="3465" w:type="dxa"/>
          </w:tcPr>
          <w:p w14:paraId="122CED7C" w14:textId="77777777" w:rsidR="00E24482" w:rsidRPr="00EA6A49" w:rsidRDefault="00E24482" w:rsidP="00E24482">
            <w:pPr>
              <w:rPr>
                <w:rFonts w:ascii="Arial" w:hAnsi="Arial" w:cs="Arial"/>
                <w:lang w:val="fr-FR"/>
              </w:rPr>
            </w:pPr>
            <w:r w:rsidRPr="00EA6A49">
              <w:rPr>
                <w:rFonts w:ascii="Arial" w:hAnsi="Arial" w:cs="Arial"/>
                <w:lang w:val="fr-FR"/>
              </w:rPr>
              <w:t>Boots, Combat, Unisex</w:t>
            </w:r>
          </w:p>
          <w:p w14:paraId="609F7381" w14:textId="77777777" w:rsidR="00E24482" w:rsidRPr="00EA6A49" w:rsidRDefault="00E24482" w:rsidP="00E24482">
            <w:pPr>
              <w:rPr>
                <w:rFonts w:ascii="Arial" w:hAnsi="Arial" w:cs="Arial"/>
                <w:lang w:val="fr-FR"/>
              </w:rPr>
            </w:pPr>
            <w:r w:rsidRPr="00EA6A49">
              <w:rPr>
                <w:rFonts w:ascii="Arial" w:hAnsi="Arial" w:cs="Arial"/>
                <w:lang w:val="fr-FR"/>
              </w:rPr>
              <w:t xml:space="preserve"> (size 11)</w:t>
            </w:r>
          </w:p>
        </w:tc>
        <w:tc>
          <w:tcPr>
            <w:tcW w:w="3555" w:type="dxa"/>
          </w:tcPr>
          <w:p w14:paraId="601F0450" w14:textId="77777777" w:rsidR="00E24482" w:rsidRPr="00EA6A49" w:rsidRDefault="00E24482" w:rsidP="00E24482">
            <w:pPr>
              <w:ind w:left="1" w:hanging="1"/>
              <w:rPr>
                <w:rFonts w:ascii="Arial" w:hAnsi="Arial" w:cs="Arial"/>
              </w:rPr>
            </w:pPr>
            <w:r w:rsidRPr="00EA6A49">
              <w:rPr>
                <w:rFonts w:ascii="Arial" w:hAnsi="Arial" w:cs="Arial"/>
                <w:lang w:val="fr-FR"/>
              </w:rPr>
              <w:t>Boots Combat shoes, unisex Complience with Specification CP__TSSPEC_352 (size 11)</w:t>
            </w:r>
          </w:p>
        </w:tc>
      </w:tr>
      <w:tr w:rsidR="00E24482" w:rsidRPr="00EA6A49" w14:paraId="2889E975" w14:textId="77777777" w:rsidTr="00E24482">
        <w:trPr>
          <w:trHeight w:val="432"/>
        </w:trPr>
        <w:tc>
          <w:tcPr>
            <w:tcW w:w="924" w:type="dxa"/>
            <w:vAlign w:val="center"/>
          </w:tcPr>
          <w:p w14:paraId="7E7803E1" w14:textId="77777777" w:rsidR="00E24482" w:rsidRPr="00EA6A49" w:rsidRDefault="00E24482" w:rsidP="00E24482">
            <w:pPr>
              <w:jc w:val="center"/>
              <w:rPr>
                <w:rFonts w:ascii="Arial" w:hAnsi="Arial" w:cs="Arial"/>
                <w:b/>
                <w:lang w:val="en-ZA"/>
              </w:rPr>
            </w:pPr>
            <w:r w:rsidRPr="00EA6A49">
              <w:rPr>
                <w:rFonts w:ascii="Arial" w:hAnsi="Arial" w:cs="Arial"/>
                <w:b/>
                <w:lang w:val="en-ZA"/>
              </w:rPr>
              <w:t>77</w:t>
            </w:r>
          </w:p>
        </w:tc>
        <w:tc>
          <w:tcPr>
            <w:tcW w:w="1274" w:type="dxa"/>
            <w:vAlign w:val="center"/>
          </w:tcPr>
          <w:p w14:paraId="5D39BFA7" w14:textId="77777777" w:rsidR="00E24482" w:rsidRPr="00EA6A49" w:rsidRDefault="00E24482" w:rsidP="00E24482">
            <w:pPr>
              <w:jc w:val="center"/>
              <w:rPr>
                <w:rFonts w:ascii="Arial" w:hAnsi="Arial" w:cs="Arial"/>
                <w:lang w:val="en-ZA"/>
              </w:rPr>
            </w:pPr>
            <w:r w:rsidRPr="00EA6A49">
              <w:rPr>
                <w:rFonts w:ascii="Arial" w:hAnsi="Arial" w:cs="Arial"/>
                <w:lang w:val="en-ZA"/>
              </w:rPr>
              <w:t>4589</w:t>
            </w:r>
          </w:p>
        </w:tc>
        <w:tc>
          <w:tcPr>
            <w:tcW w:w="3465" w:type="dxa"/>
          </w:tcPr>
          <w:p w14:paraId="0B7A5FAF" w14:textId="77777777" w:rsidR="00E24482" w:rsidRPr="00EA6A49" w:rsidRDefault="00E24482" w:rsidP="00E24482">
            <w:pPr>
              <w:rPr>
                <w:rFonts w:ascii="Arial" w:hAnsi="Arial" w:cs="Arial"/>
                <w:lang w:val="fr-FR"/>
              </w:rPr>
            </w:pPr>
            <w:r w:rsidRPr="00EA6A49">
              <w:rPr>
                <w:rFonts w:ascii="Arial" w:hAnsi="Arial" w:cs="Arial"/>
                <w:lang w:val="fr-FR"/>
              </w:rPr>
              <w:t>Boots, Combat, Unisex</w:t>
            </w:r>
          </w:p>
          <w:p w14:paraId="70B57345" w14:textId="77777777" w:rsidR="00E24482" w:rsidRPr="00EA6A49" w:rsidRDefault="00E24482" w:rsidP="00E24482">
            <w:pPr>
              <w:rPr>
                <w:rFonts w:ascii="Arial" w:hAnsi="Arial" w:cs="Arial"/>
                <w:lang w:val="fr-FR"/>
              </w:rPr>
            </w:pPr>
            <w:r w:rsidRPr="00EA6A49">
              <w:rPr>
                <w:rFonts w:ascii="Arial" w:hAnsi="Arial" w:cs="Arial"/>
                <w:lang w:val="fr-FR"/>
              </w:rPr>
              <w:t xml:space="preserve"> (size 12)</w:t>
            </w:r>
          </w:p>
        </w:tc>
        <w:tc>
          <w:tcPr>
            <w:tcW w:w="3555" w:type="dxa"/>
          </w:tcPr>
          <w:p w14:paraId="7C140ED5" w14:textId="77777777" w:rsidR="00E24482" w:rsidRPr="00EA6A49" w:rsidRDefault="00E24482" w:rsidP="00E24482">
            <w:pPr>
              <w:ind w:left="1" w:hanging="1"/>
              <w:rPr>
                <w:rFonts w:ascii="Arial" w:hAnsi="Arial" w:cs="Arial"/>
              </w:rPr>
            </w:pPr>
            <w:r w:rsidRPr="00EA6A49">
              <w:rPr>
                <w:rFonts w:ascii="Arial" w:hAnsi="Arial" w:cs="Arial"/>
                <w:lang w:val="fr-FR"/>
              </w:rPr>
              <w:t>Boots Combat shoes, unisex Complience with Specification CP__TSSPEC_352 (size 12)</w:t>
            </w:r>
          </w:p>
        </w:tc>
      </w:tr>
    </w:tbl>
    <w:p w14:paraId="4DCDEC85" w14:textId="77777777" w:rsidR="00E24482" w:rsidRPr="00EA6A49" w:rsidRDefault="00E24482" w:rsidP="00E24482">
      <w:pPr>
        <w:rPr>
          <w:rFonts w:ascii="Arial" w:hAnsi="Arial" w:cs="Arial"/>
        </w:rPr>
      </w:pPr>
    </w:p>
    <w:p w14:paraId="6FF77AF0" w14:textId="77777777" w:rsidR="00E24482" w:rsidRPr="00EA6A49" w:rsidRDefault="00E24482" w:rsidP="00E24482">
      <w:pPr>
        <w:rPr>
          <w:rFonts w:ascii="Arial" w:hAnsi="Arial" w:cs="Arial"/>
        </w:rPr>
      </w:pPr>
    </w:p>
    <w:p w14:paraId="0434341D" w14:textId="77777777" w:rsidR="00E24482" w:rsidRPr="00EA6A49" w:rsidRDefault="00E24482" w:rsidP="00E24482">
      <w:pPr>
        <w:rPr>
          <w:rFonts w:ascii="Arial" w:hAnsi="Arial" w:cs="Arial"/>
        </w:rPr>
      </w:pPr>
    </w:p>
    <w:p w14:paraId="61BFF7CD" w14:textId="77777777" w:rsidR="00E24482" w:rsidRPr="00EA6A49" w:rsidRDefault="00E24482" w:rsidP="00E24482">
      <w:pPr>
        <w:rPr>
          <w:rFonts w:ascii="Arial" w:hAnsi="Arial" w:cs="Arial"/>
          <w:b/>
        </w:rPr>
      </w:pPr>
    </w:p>
    <w:p w14:paraId="1C926750" w14:textId="77777777" w:rsidR="00E24482" w:rsidRPr="00EA6A49" w:rsidRDefault="00E24482" w:rsidP="00E24482">
      <w:pPr>
        <w:rPr>
          <w:rFonts w:ascii="Arial" w:hAnsi="Arial" w:cs="Arial"/>
          <w:b/>
        </w:rPr>
      </w:pPr>
    </w:p>
    <w:p w14:paraId="37923ADC" w14:textId="77777777" w:rsidR="003A1A22" w:rsidRPr="00EA6A49" w:rsidRDefault="003A1A22" w:rsidP="00E24482">
      <w:pPr>
        <w:rPr>
          <w:rFonts w:ascii="Arial" w:hAnsi="Arial" w:cs="Arial"/>
          <w:b/>
        </w:rPr>
      </w:pPr>
    </w:p>
    <w:p w14:paraId="7FE8D8BE" w14:textId="77777777" w:rsidR="003A1A22" w:rsidRPr="00EA6A49" w:rsidRDefault="003A1A22" w:rsidP="00E24482">
      <w:pPr>
        <w:rPr>
          <w:rFonts w:ascii="Arial" w:hAnsi="Arial" w:cs="Arial"/>
          <w:b/>
        </w:rPr>
      </w:pPr>
    </w:p>
    <w:p w14:paraId="22CFF486" w14:textId="77777777" w:rsidR="003A1A22" w:rsidRPr="00EA6A49" w:rsidRDefault="003A1A22" w:rsidP="00E24482">
      <w:pPr>
        <w:rPr>
          <w:rFonts w:ascii="Arial" w:hAnsi="Arial" w:cs="Arial"/>
          <w:b/>
        </w:rPr>
      </w:pPr>
    </w:p>
    <w:p w14:paraId="1EE48A21" w14:textId="77777777" w:rsidR="003A1A22" w:rsidRPr="00EA6A49" w:rsidRDefault="003A1A22" w:rsidP="00E24482">
      <w:pPr>
        <w:rPr>
          <w:rFonts w:ascii="Arial" w:hAnsi="Arial" w:cs="Arial"/>
          <w:b/>
        </w:rPr>
      </w:pPr>
    </w:p>
    <w:p w14:paraId="4093D879" w14:textId="77777777" w:rsidR="003A1A22" w:rsidRPr="00EA6A49" w:rsidRDefault="003A1A22" w:rsidP="00E24482">
      <w:pPr>
        <w:rPr>
          <w:rFonts w:ascii="Arial" w:hAnsi="Arial" w:cs="Arial"/>
          <w:b/>
        </w:rPr>
      </w:pPr>
    </w:p>
    <w:p w14:paraId="02E4748D" w14:textId="77777777" w:rsidR="003A1A22" w:rsidRPr="00EA6A49" w:rsidRDefault="003A1A22" w:rsidP="00E24482">
      <w:pPr>
        <w:rPr>
          <w:rFonts w:ascii="Arial" w:hAnsi="Arial" w:cs="Arial"/>
          <w:b/>
        </w:rPr>
      </w:pPr>
    </w:p>
    <w:p w14:paraId="1157E97E" w14:textId="77777777" w:rsidR="003A1A22" w:rsidRPr="00EA6A49" w:rsidRDefault="003A1A22" w:rsidP="00E24482">
      <w:pPr>
        <w:rPr>
          <w:rFonts w:ascii="Arial" w:hAnsi="Arial" w:cs="Arial"/>
          <w:b/>
        </w:rPr>
      </w:pPr>
    </w:p>
    <w:p w14:paraId="74A536F4" w14:textId="77777777" w:rsidR="003A1A22" w:rsidRPr="00EA6A49" w:rsidRDefault="003A1A22" w:rsidP="00E24482">
      <w:pPr>
        <w:rPr>
          <w:rFonts w:ascii="Arial" w:hAnsi="Arial" w:cs="Arial"/>
          <w:b/>
        </w:rPr>
      </w:pPr>
    </w:p>
    <w:p w14:paraId="013A179F" w14:textId="77777777" w:rsidR="003A1A22" w:rsidRPr="00EA6A49" w:rsidRDefault="003A1A22" w:rsidP="00E24482">
      <w:pPr>
        <w:rPr>
          <w:rFonts w:ascii="Arial" w:hAnsi="Arial" w:cs="Arial"/>
          <w:b/>
        </w:rPr>
      </w:pPr>
    </w:p>
    <w:p w14:paraId="2CA8CE4F" w14:textId="77777777" w:rsidR="003A1A22" w:rsidRPr="00EA6A49" w:rsidRDefault="003A1A22" w:rsidP="00E24482">
      <w:pPr>
        <w:rPr>
          <w:rFonts w:ascii="Arial" w:hAnsi="Arial" w:cs="Arial"/>
          <w:b/>
        </w:rPr>
      </w:pPr>
    </w:p>
    <w:p w14:paraId="62FF723B" w14:textId="77777777" w:rsidR="003A1A22" w:rsidRPr="00EA6A49" w:rsidRDefault="003A1A22" w:rsidP="00E24482">
      <w:pPr>
        <w:rPr>
          <w:rFonts w:ascii="Arial" w:hAnsi="Arial" w:cs="Arial"/>
          <w:b/>
        </w:rPr>
      </w:pPr>
    </w:p>
    <w:p w14:paraId="7CCE3C5A" w14:textId="77777777" w:rsidR="003A1A22" w:rsidRPr="00EA6A49" w:rsidRDefault="003A1A22" w:rsidP="00E24482">
      <w:pPr>
        <w:rPr>
          <w:rFonts w:ascii="Arial" w:hAnsi="Arial" w:cs="Arial"/>
          <w:b/>
        </w:rPr>
      </w:pPr>
    </w:p>
    <w:p w14:paraId="0EEE350C" w14:textId="77777777" w:rsidR="003A1A22" w:rsidRPr="00EA6A49" w:rsidRDefault="003A1A22" w:rsidP="00E24482">
      <w:pPr>
        <w:rPr>
          <w:rFonts w:ascii="Arial" w:hAnsi="Arial" w:cs="Arial"/>
          <w:b/>
        </w:rPr>
      </w:pPr>
    </w:p>
    <w:p w14:paraId="6375B3A5" w14:textId="77777777" w:rsidR="003A1A22" w:rsidRPr="00EA6A49" w:rsidRDefault="003A1A22" w:rsidP="00E24482">
      <w:pPr>
        <w:rPr>
          <w:rFonts w:ascii="Arial" w:hAnsi="Arial" w:cs="Arial"/>
          <w:b/>
        </w:rPr>
      </w:pPr>
    </w:p>
    <w:p w14:paraId="3579BA2D" w14:textId="77777777" w:rsidR="003A1A22" w:rsidRPr="00EA6A49" w:rsidRDefault="003A1A22" w:rsidP="00E24482">
      <w:pPr>
        <w:rPr>
          <w:rFonts w:ascii="Arial" w:hAnsi="Arial" w:cs="Arial"/>
          <w:b/>
        </w:rPr>
      </w:pPr>
    </w:p>
    <w:p w14:paraId="19E82625" w14:textId="77777777" w:rsidR="003A1A22" w:rsidRPr="00EA6A49" w:rsidRDefault="003A1A22" w:rsidP="00E24482">
      <w:pPr>
        <w:rPr>
          <w:rFonts w:ascii="Arial" w:hAnsi="Arial" w:cs="Arial"/>
          <w:b/>
        </w:rPr>
      </w:pPr>
    </w:p>
    <w:p w14:paraId="7A0C0C17" w14:textId="77777777" w:rsidR="003A1A22" w:rsidRPr="00EA6A49" w:rsidRDefault="003A1A22" w:rsidP="00E24482">
      <w:pPr>
        <w:rPr>
          <w:rFonts w:ascii="Arial" w:hAnsi="Arial" w:cs="Arial"/>
          <w:b/>
        </w:rPr>
      </w:pPr>
    </w:p>
    <w:p w14:paraId="3B38C677" w14:textId="77777777" w:rsidR="003A1A22" w:rsidRPr="00EA6A49" w:rsidRDefault="003A1A22" w:rsidP="00E24482">
      <w:pPr>
        <w:rPr>
          <w:rFonts w:ascii="Arial" w:hAnsi="Arial" w:cs="Arial"/>
          <w:b/>
        </w:rPr>
      </w:pPr>
    </w:p>
    <w:p w14:paraId="0C22A3AB" w14:textId="77777777" w:rsidR="003A1A22" w:rsidRPr="00EA6A49" w:rsidRDefault="003A1A22" w:rsidP="00E24482">
      <w:pPr>
        <w:rPr>
          <w:rFonts w:ascii="Arial" w:hAnsi="Arial" w:cs="Arial"/>
          <w:b/>
        </w:rPr>
      </w:pPr>
    </w:p>
    <w:p w14:paraId="27ED81D5" w14:textId="77777777" w:rsidR="003A1A22" w:rsidRPr="00EA6A49" w:rsidRDefault="003A1A22" w:rsidP="00E24482">
      <w:pPr>
        <w:rPr>
          <w:rFonts w:ascii="Arial" w:hAnsi="Arial" w:cs="Arial"/>
          <w:b/>
        </w:rPr>
      </w:pPr>
    </w:p>
    <w:p w14:paraId="5D9A9062" w14:textId="77777777" w:rsidR="003A1A22" w:rsidRPr="00EA6A49" w:rsidRDefault="003A1A22" w:rsidP="00E24482">
      <w:pPr>
        <w:rPr>
          <w:rFonts w:ascii="Arial" w:hAnsi="Arial" w:cs="Arial"/>
          <w:b/>
        </w:rPr>
      </w:pPr>
    </w:p>
    <w:p w14:paraId="0DA1EECC" w14:textId="77777777" w:rsidR="003A1A22" w:rsidRPr="00EA6A49" w:rsidRDefault="003A1A22" w:rsidP="00E24482">
      <w:pPr>
        <w:rPr>
          <w:rFonts w:ascii="Arial" w:hAnsi="Arial" w:cs="Arial"/>
          <w:b/>
        </w:rPr>
      </w:pPr>
    </w:p>
    <w:p w14:paraId="1852D0DE" w14:textId="77777777" w:rsidR="003A1A22" w:rsidRPr="00EA6A49" w:rsidRDefault="003A1A22" w:rsidP="00E24482">
      <w:pPr>
        <w:rPr>
          <w:rFonts w:ascii="Arial" w:hAnsi="Arial" w:cs="Arial"/>
          <w:b/>
        </w:rPr>
      </w:pPr>
    </w:p>
    <w:p w14:paraId="3C239670" w14:textId="77777777" w:rsidR="003A1A22" w:rsidRPr="00EA6A49" w:rsidRDefault="003A1A22" w:rsidP="00E24482">
      <w:pPr>
        <w:rPr>
          <w:rFonts w:ascii="Arial" w:hAnsi="Arial" w:cs="Arial"/>
          <w:b/>
        </w:rPr>
      </w:pPr>
    </w:p>
    <w:p w14:paraId="3C4F0C99" w14:textId="77777777" w:rsidR="003A1A22" w:rsidRPr="00EA6A49" w:rsidRDefault="003A1A22" w:rsidP="00E24482">
      <w:pPr>
        <w:rPr>
          <w:rFonts w:ascii="Arial" w:hAnsi="Arial" w:cs="Arial"/>
          <w:b/>
        </w:rPr>
      </w:pPr>
    </w:p>
    <w:p w14:paraId="3FA30F1E" w14:textId="77777777" w:rsidR="003A1A22" w:rsidRPr="00EA6A49" w:rsidRDefault="003A1A22" w:rsidP="00E24482">
      <w:pPr>
        <w:rPr>
          <w:rFonts w:ascii="Arial" w:hAnsi="Arial" w:cs="Arial"/>
          <w:b/>
        </w:rPr>
      </w:pPr>
    </w:p>
    <w:p w14:paraId="6D87BAF3" w14:textId="77777777" w:rsidR="003A1A22" w:rsidRPr="00EA6A49" w:rsidRDefault="003A1A22" w:rsidP="00E24482">
      <w:pPr>
        <w:rPr>
          <w:rFonts w:ascii="Arial" w:hAnsi="Arial" w:cs="Arial"/>
          <w:b/>
        </w:rPr>
      </w:pPr>
    </w:p>
    <w:p w14:paraId="71348DF2" w14:textId="77777777" w:rsidR="00EA6A49" w:rsidRDefault="00EA6A49" w:rsidP="00E24482">
      <w:pPr>
        <w:rPr>
          <w:rFonts w:ascii="Arial" w:hAnsi="Arial" w:cs="Arial"/>
          <w:b/>
        </w:rPr>
      </w:pPr>
    </w:p>
    <w:p w14:paraId="3F8557C4" w14:textId="77777777" w:rsidR="00EA6A49" w:rsidRDefault="00EA6A49" w:rsidP="00E24482">
      <w:pPr>
        <w:rPr>
          <w:rFonts w:ascii="Arial" w:hAnsi="Arial" w:cs="Arial"/>
          <w:b/>
        </w:rPr>
      </w:pPr>
    </w:p>
    <w:p w14:paraId="363870E7" w14:textId="77777777" w:rsidR="00EA6A49" w:rsidRDefault="00EA6A49" w:rsidP="00E24482">
      <w:pPr>
        <w:rPr>
          <w:rFonts w:ascii="Arial" w:hAnsi="Arial" w:cs="Arial"/>
          <w:b/>
        </w:rPr>
      </w:pPr>
    </w:p>
    <w:p w14:paraId="5432BB7D" w14:textId="77777777" w:rsidR="00EA6A49" w:rsidRDefault="00EA6A49" w:rsidP="00E24482">
      <w:pPr>
        <w:rPr>
          <w:rFonts w:ascii="Arial" w:hAnsi="Arial" w:cs="Arial"/>
          <w:b/>
        </w:rPr>
      </w:pPr>
    </w:p>
    <w:p w14:paraId="0880D25A" w14:textId="77777777" w:rsidR="00EA6A49" w:rsidRDefault="00EA6A49" w:rsidP="00E24482">
      <w:pPr>
        <w:rPr>
          <w:rFonts w:ascii="Arial" w:hAnsi="Arial" w:cs="Arial"/>
          <w:b/>
        </w:rPr>
      </w:pPr>
    </w:p>
    <w:p w14:paraId="56283089" w14:textId="77777777" w:rsidR="00EA6A49" w:rsidRDefault="00EA6A49" w:rsidP="00E24482">
      <w:pPr>
        <w:rPr>
          <w:rFonts w:ascii="Arial" w:hAnsi="Arial" w:cs="Arial"/>
          <w:b/>
        </w:rPr>
      </w:pPr>
    </w:p>
    <w:p w14:paraId="5FD1C664" w14:textId="77777777" w:rsidR="00EA6A49" w:rsidRDefault="00EA6A49" w:rsidP="00E24482">
      <w:pPr>
        <w:rPr>
          <w:rFonts w:ascii="Arial" w:hAnsi="Arial" w:cs="Arial"/>
          <w:b/>
        </w:rPr>
      </w:pPr>
    </w:p>
    <w:p w14:paraId="04218262" w14:textId="77777777" w:rsidR="00EA6A49" w:rsidRDefault="00EA6A49" w:rsidP="00E24482">
      <w:pPr>
        <w:rPr>
          <w:rFonts w:ascii="Arial" w:hAnsi="Arial" w:cs="Arial"/>
          <w:b/>
        </w:rPr>
      </w:pPr>
    </w:p>
    <w:p w14:paraId="0A323652" w14:textId="77777777" w:rsidR="00EA6A49" w:rsidRDefault="00EA6A49" w:rsidP="00E24482">
      <w:pPr>
        <w:rPr>
          <w:rFonts w:ascii="Arial" w:hAnsi="Arial" w:cs="Arial"/>
          <w:b/>
        </w:rPr>
      </w:pPr>
    </w:p>
    <w:p w14:paraId="45A6FF88" w14:textId="77777777" w:rsidR="00EA6A49" w:rsidRDefault="00EA6A49" w:rsidP="00E24482">
      <w:pPr>
        <w:rPr>
          <w:rFonts w:ascii="Arial" w:hAnsi="Arial" w:cs="Arial"/>
          <w:b/>
        </w:rPr>
      </w:pPr>
    </w:p>
    <w:p w14:paraId="7B9E0B30" w14:textId="77777777" w:rsidR="00EA6A49" w:rsidRDefault="00EA6A49" w:rsidP="00E24482">
      <w:pPr>
        <w:rPr>
          <w:rFonts w:ascii="Arial" w:hAnsi="Arial" w:cs="Arial"/>
          <w:b/>
        </w:rPr>
      </w:pPr>
    </w:p>
    <w:p w14:paraId="2E3039D7" w14:textId="77777777" w:rsidR="00EA6A49" w:rsidRDefault="00EA6A49" w:rsidP="00E24482">
      <w:pPr>
        <w:rPr>
          <w:rFonts w:ascii="Arial" w:hAnsi="Arial" w:cs="Arial"/>
          <w:b/>
        </w:rPr>
      </w:pPr>
    </w:p>
    <w:p w14:paraId="39EE731D" w14:textId="77777777" w:rsidR="00EA6A49" w:rsidRDefault="00EA6A49" w:rsidP="00E24482">
      <w:pPr>
        <w:rPr>
          <w:rFonts w:ascii="Arial" w:hAnsi="Arial" w:cs="Arial"/>
          <w:b/>
        </w:rPr>
      </w:pPr>
    </w:p>
    <w:p w14:paraId="10F9A4F6" w14:textId="77777777" w:rsidR="00EA6A49" w:rsidRDefault="00EA6A49" w:rsidP="00E24482">
      <w:pPr>
        <w:rPr>
          <w:rFonts w:ascii="Arial" w:hAnsi="Arial" w:cs="Arial"/>
          <w:b/>
        </w:rPr>
      </w:pPr>
    </w:p>
    <w:p w14:paraId="14DF8D2B" w14:textId="77777777" w:rsidR="00EA6A49" w:rsidRDefault="00EA6A49" w:rsidP="00E24482">
      <w:pPr>
        <w:rPr>
          <w:rFonts w:ascii="Arial" w:hAnsi="Arial" w:cs="Arial"/>
          <w:b/>
        </w:rPr>
      </w:pPr>
    </w:p>
    <w:p w14:paraId="5EC5AE70" w14:textId="77777777" w:rsidR="00EA6A49" w:rsidRDefault="00EA6A49" w:rsidP="00E24482">
      <w:pPr>
        <w:rPr>
          <w:rFonts w:ascii="Arial" w:hAnsi="Arial" w:cs="Arial"/>
          <w:b/>
        </w:rPr>
      </w:pPr>
    </w:p>
    <w:p w14:paraId="64C34710" w14:textId="77777777" w:rsidR="00EA6A49" w:rsidRDefault="00EA6A49" w:rsidP="00E24482">
      <w:pPr>
        <w:rPr>
          <w:rFonts w:ascii="Arial" w:hAnsi="Arial" w:cs="Arial"/>
          <w:b/>
        </w:rPr>
      </w:pPr>
    </w:p>
    <w:p w14:paraId="6F3941BC" w14:textId="77777777" w:rsidR="00EA6A49" w:rsidRDefault="00EA6A49" w:rsidP="00E24482">
      <w:pPr>
        <w:rPr>
          <w:rFonts w:ascii="Arial" w:hAnsi="Arial" w:cs="Arial"/>
          <w:b/>
        </w:rPr>
      </w:pPr>
    </w:p>
    <w:p w14:paraId="5850634E" w14:textId="77777777" w:rsidR="00EA6A49" w:rsidRDefault="00EA6A49" w:rsidP="00E24482">
      <w:pPr>
        <w:rPr>
          <w:rFonts w:ascii="Arial" w:hAnsi="Arial" w:cs="Arial"/>
          <w:b/>
        </w:rPr>
      </w:pPr>
    </w:p>
    <w:p w14:paraId="75B3A942" w14:textId="77777777" w:rsidR="00EA6A49" w:rsidRDefault="00EA6A49" w:rsidP="00E24482">
      <w:pPr>
        <w:rPr>
          <w:rFonts w:ascii="Arial" w:hAnsi="Arial" w:cs="Arial"/>
          <w:b/>
        </w:rPr>
      </w:pPr>
    </w:p>
    <w:p w14:paraId="4E9FA5FB" w14:textId="77777777" w:rsidR="00EA6A49" w:rsidRDefault="00EA6A49" w:rsidP="00E24482">
      <w:pPr>
        <w:rPr>
          <w:rFonts w:ascii="Arial" w:hAnsi="Arial" w:cs="Arial"/>
          <w:b/>
        </w:rPr>
      </w:pPr>
    </w:p>
    <w:p w14:paraId="517D050B" w14:textId="77777777" w:rsidR="00EA6A49" w:rsidRDefault="00EA6A49" w:rsidP="00E24482">
      <w:pPr>
        <w:rPr>
          <w:rFonts w:ascii="Arial" w:hAnsi="Arial" w:cs="Arial"/>
          <w:b/>
        </w:rPr>
      </w:pPr>
    </w:p>
    <w:p w14:paraId="38FD61C2" w14:textId="77777777" w:rsidR="00EA6A49" w:rsidRDefault="00EA6A49" w:rsidP="00E24482">
      <w:pPr>
        <w:rPr>
          <w:rFonts w:ascii="Arial" w:hAnsi="Arial" w:cs="Arial"/>
          <w:b/>
        </w:rPr>
      </w:pPr>
    </w:p>
    <w:p w14:paraId="22AAAD60" w14:textId="77777777" w:rsidR="00EA6A49" w:rsidRDefault="00EA6A49" w:rsidP="00E24482">
      <w:pPr>
        <w:rPr>
          <w:rFonts w:ascii="Arial" w:hAnsi="Arial" w:cs="Arial"/>
          <w:b/>
        </w:rPr>
      </w:pPr>
    </w:p>
    <w:p w14:paraId="1E62C8D2" w14:textId="77777777" w:rsidR="00EA6A49" w:rsidRDefault="00EA6A49" w:rsidP="00E24482">
      <w:pPr>
        <w:rPr>
          <w:rFonts w:ascii="Arial" w:hAnsi="Arial" w:cs="Arial"/>
          <w:b/>
        </w:rPr>
      </w:pPr>
    </w:p>
    <w:p w14:paraId="512E415C" w14:textId="77777777" w:rsidR="00EA6A49" w:rsidRDefault="00EA6A49" w:rsidP="00E24482">
      <w:pPr>
        <w:rPr>
          <w:rFonts w:ascii="Arial" w:hAnsi="Arial" w:cs="Arial"/>
          <w:b/>
        </w:rPr>
      </w:pPr>
    </w:p>
    <w:p w14:paraId="2AAB8963" w14:textId="77777777" w:rsidR="00EA6A49" w:rsidRDefault="00EA6A49" w:rsidP="00E24482">
      <w:pPr>
        <w:rPr>
          <w:rFonts w:ascii="Arial" w:hAnsi="Arial" w:cs="Arial"/>
          <w:b/>
        </w:rPr>
      </w:pPr>
    </w:p>
    <w:p w14:paraId="5B221AA9" w14:textId="77777777" w:rsidR="00EA6A49" w:rsidRDefault="00EA6A49" w:rsidP="00E24482">
      <w:pPr>
        <w:rPr>
          <w:rFonts w:ascii="Arial" w:hAnsi="Arial" w:cs="Arial"/>
          <w:b/>
        </w:rPr>
      </w:pPr>
    </w:p>
    <w:p w14:paraId="0267114E" w14:textId="77777777" w:rsidR="00EA6A49" w:rsidRDefault="00EA6A49" w:rsidP="00E24482">
      <w:pPr>
        <w:rPr>
          <w:rFonts w:ascii="Arial" w:hAnsi="Arial" w:cs="Arial"/>
          <w:b/>
        </w:rPr>
      </w:pPr>
    </w:p>
    <w:p w14:paraId="1A3131F9" w14:textId="77777777" w:rsidR="00EA6A49" w:rsidRDefault="00EA6A49" w:rsidP="00E24482">
      <w:pPr>
        <w:rPr>
          <w:rFonts w:ascii="Arial" w:hAnsi="Arial" w:cs="Arial"/>
          <w:b/>
        </w:rPr>
      </w:pPr>
    </w:p>
    <w:p w14:paraId="0B1C004E" w14:textId="194C2B98" w:rsidR="003A1A22" w:rsidRPr="00EA6A49" w:rsidRDefault="003A1A22" w:rsidP="00E24482">
      <w:pPr>
        <w:rPr>
          <w:rFonts w:ascii="Arial" w:hAnsi="Arial" w:cs="Arial"/>
          <w:b/>
        </w:rPr>
      </w:pPr>
      <w:r w:rsidRPr="00EA6A49">
        <w:rPr>
          <w:rFonts w:ascii="Arial" w:hAnsi="Arial" w:cs="Arial"/>
          <w:b/>
        </w:rPr>
        <w:t>BOQ</w:t>
      </w:r>
    </w:p>
    <w:p w14:paraId="4C4465E9" w14:textId="77777777" w:rsidR="003A1A22" w:rsidRPr="00EA6A49" w:rsidRDefault="003A1A22" w:rsidP="00E24482">
      <w:pPr>
        <w:rPr>
          <w:rFonts w:ascii="Arial" w:hAnsi="Arial" w:cs="Arial"/>
          <w:b/>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260"/>
        <w:gridCol w:w="3431"/>
        <w:gridCol w:w="1134"/>
        <w:gridCol w:w="992"/>
        <w:gridCol w:w="2835"/>
      </w:tblGrid>
      <w:tr w:rsidR="003A1A22" w:rsidRPr="00EA6A49" w14:paraId="2AB14EB0" w14:textId="77777777" w:rsidTr="00093B0B">
        <w:trPr>
          <w:trHeight w:val="576"/>
        </w:trPr>
        <w:tc>
          <w:tcPr>
            <w:tcW w:w="1405" w:type="dxa"/>
          </w:tcPr>
          <w:p w14:paraId="7706709C" w14:textId="77777777" w:rsidR="003A1A22" w:rsidRPr="00EA6A49" w:rsidRDefault="003A1A22" w:rsidP="00093B0B">
            <w:pPr>
              <w:pStyle w:val="Default"/>
              <w:rPr>
                <w:rFonts w:ascii="Arial" w:hAnsi="Arial" w:cs="Arial"/>
              </w:rPr>
            </w:pPr>
            <w:r w:rsidRPr="00EA6A49">
              <w:rPr>
                <w:rFonts w:ascii="Arial" w:hAnsi="Arial" w:cs="Arial"/>
                <w:b/>
                <w:bCs/>
              </w:rPr>
              <w:t xml:space="preserve">Item </w:t>
            </w:r>
          </w:p>
        </w:tc>
        <w:tc>
          <w:tcPr>
            <w:tcW w:w="1260" w:type="dxa"/>
          </w:tcPr>
          <w:p w14:paraId="4D1B1020" w14:textId="77777777" w:rsidR="003A1A22" w:rsidRPr="00EA6A49" w:rsidRDefault="003A1A22" w:rsidP="00093B0B">
            <w:pPr>
              <w:pStyle w:val="Default"/>
              <w:rPr>
                <w:rFonts w:ascii="Arial" w:hAnsi="Arial" w:cs="Arial"/>
                <w:b/>
                <w:bCs/>
              </w:rPr>
            </w:pPr>
            <w:r w:rsidRPr="00EA6A49">
              <w:rPr>
                <w:rFonts w:ascii="Arial" w:hAnsi="Arial" w:cs="Arial"/>
                <w:b/>
                <w:bCs/>
              </w:rPr>
              <w:t>SAP #</w:t>
            </w:r>
          </w:p>
        </w:tc>
        <w:tc>
          <w:tcPr>
            <w:tcW w:w="3431" w:type="dxa"/>
          </w:tcPr>
          <w:p w14:paraId="2246746B" w14:textId="77777777" w:rsidR="003A1A22" w:rsidRPr="00EA6A49" w:rsidRDefault="003A1A22" w:rsidP="00093B0B">
            <w:pPr>
              <w:pStyle w:val="Default"/>
              <w:rPr>
                <w:rFonts w:ascii="Arial" w:hAnsi="Arial" w:cs="Arial"/>
              </w:rPr>
            </w:pPr>
            <w:r w:rsidRPr="00EA6A49">
              <w:rPr>
                <w:rFonts w:ascii="Arial" w:hAnsi="Arial" w:cs="Arial"/>
                <w:b/>
                <w:bCs/>
              </w:rPr>
              <w:t xml:space="preserve">SAP Short Description </w:t>
            </w:r>
          </w:p>
        </w:tc>
        <w:tc>
          <w:tcPr>
            <w:tcW w:w="1134" w:type="dxa"/>
          </w:tcPr>
          <w:p w14:paraId="03ECE9B8" w14:textId="77777777" w:rsidR="003A1A22" w:rsidRPr="00EA6A49" w:rsidRDefault="003A1A22" w:rsidP="00093B0B">
            <w:pPr>
              <w:pStyle w:val="Default"/>
              <w:rPr>
                <w:rFonts w:ascii="Arial" w:hAnsi="Arial" w:cs="Arial"/>
                <w:b/>
                <w:bCs/>
              </w:rPr>
            </w:pPr>
            <w:r w:rsidRPr="00EA6A49">
              <w:rPr>
                <w:rFonts w:ascii="Arial" w:hAnsi="Arial" w:cs="Arial"/>
                <w:b/>
                <w:bCs/>
              </w:rPr>
              <w:t>SIZE</w:t>
            </w:r>
          </w:p>
        </w:tc>
        <w:tc>
          <w:tcPr>
            <w:tcW w:w="992" w:type="dxa"/>
          </w:tcPr>
          <w:p w14:paraId="32CED7D7" w14:textId="77777777" w:rsidR="003A1A22" w:rsidRPr="00EA6A49" w:rsidRDefault="003A1A22" w:rsidP="00093B0B">
            <w:pPr>
              <w:pStyle w:val="Default"/>
              <w:rPr>
                <w:rFonts w:ascii="Arial" w:hAnsi="Arial" w:cs="Arial"/>
                <w:b/>
                <w:bCs/>
              </w:rPr>
            </w:pPr>
            <w:r w:rsidRPr="00EA6A49">
              <w:rPr>
                <w:rFonts w:ascii="Arial" w:hAnsi="Arial" w:cs="Arial"/>
                <w:b/>
                <w:bCs/>
              </w:rPr>
              <w:t>QTY</w:t>
            </w:r>
          </w:p>
        </w:tc>
        <w:tc>
          <w:tcPr>
            <w:tcW w:w="2835" w:type="dxa"/>
          </w:tcPr>
          <w:p w14:paraId="443B1C16" w14:textId="77777777" w:rsidR="003A1A22" w:rsidRPr="00EA6A49" w:rsidRDefault="003A1A22" w:rsidP="00093B0B">
            <w:pPr>
              <w:pStyle w:val="Default"/>
              <w:rPr>
                <w:rFonts w:ascii="Arial" w:hAnsi="Arial" w:cs="Arial"/>
                <w:b/>
                <w:bCs/>
              </w:rPr>
            </w:pPr>
            <w:r w:rsidRPr="00EA6A49">
              <w:rPr>
                <w:rFonts w:ascii="Arial" w:hAnsi="Arial" w:cs="Arial"/>
                <w:b/>
                <w:bCs/>
              </w:rPr>
              <w:t>UNIT PRICE</w:t>
            </w:r>
          </w:p>
        </w:tc>
      </w:tr>
      <w:tr w:rsidR="003A1A22" w:rsidRPr="00EA6A49" w14:paraId="504B177A" w14:textId="77777777" w:rsidTr="00093B0B">
        <w:trPr>
          <w:trHeight w:val="576"/>
        </w:trPr>
        <w:tc>
          <w:tcPr>
            <w:tcW w:w="1405" w:type="dxa"/>
            <w:vAlign w:val="center"/>
          </w:tcPr>
          <w:p w14:paraId="6F246F7B" w14:textId="77777777" w:rsidR="003A1A22" w:rsidRPr="00EA6A49" w:rsidRDefault="003A1A22" w:rsidP="003A1A22">
            <w:pPr>
              <w:rPr>
                <w:rFonts w:ascii="Arial" w:hAnsi="Arial" w:cs="Arial"/>
                <w:b/>
                <w:lang w:val="en-ZA"/>
              </w:rPr>
            </w:pPr>
            <w:r w:rsidRPr="00EA6A49">
              <w:rPr>
                <w:rFonts w:ascii="Arial" w:hAnsi="Arial" w:cs="Arial"/>
                <w:b/>
                <w:lang w:val="en-ZA"/>
              </w:rPr>
              <w:t>1</w:t>
            </w:r>
          </w:p>
        </w:tc>
        <w:tc>
          <w:tcPr>
            <w:tcW w:w="1260" w:type="dxa"/>
            <w:vAlign w:val="center"/>
          </w:tcPr>
          <w:p w14:paraId="63D5AEB4" w14:textId="77777777" w:rsidR="003A1A22" w:rsidRPr="00EA6A49" w:rsidRDefault="003A1A22" w:rsidP="003A1A22">
            <w:pPr>
              <w:jc w:val="center"/>
              <w:rPr>
                <w:rFonts w:ascii="Arial" w:hAnsi="Arial" w:cs="Arial"/>
                <w:lang w:val="en-ZA"/>
              </w:rPr>
            </w:pPr>
            <w:r w:rsidRPr="00EA6A49">
              <w:rPr>
                <w:rFonts w:ascii="Arial" w:hAnsi="Arial" w:cs="Arial"/>
                <w:lang w:val="en-ZA"/>
              </w:rPr>
              <w:t>1944</w:t>
            </w:r>
          </w:p>
        </w:tc>
        <w:tc>
          <w:tcPr>
            <w:tcW w:w="3431" w:type="dxa"/>
            <w:vAlign w:val="center"/>
          </w:tcPr>
          <w:p w14:paraId="179C1452" w14:textId="77777777" w:rsidR="003A1A22" w:rsidRPr="00EA6A49" w:rsidRDefault="003A1A22" w:rsidP="003A1A22">
            <w:pPr>
              <w:rPr>
                <w:rFonts w:ascii="Arial" w:hAnsi="Arial" w:cs="Arial"/>
                <w:lang w:val="fr-FR"/>
              </w:rPr>
            </w:pPr>
            <w:r w:rsidRPr="00EA6A49">
              <w:rPr>
                <w:rFonts w:ascii="Arial" w:hAnsi="Arial" w:cs="Arial"/>
                <w:lang w:val="fr-FR"/>
              </w:rPr>
              <w:t>Parabellum shoes (size 4)</w:t>
            </w:r>
          </w:p>
        </w:tc>
        <w:tc>
          <w:tcPr>
            <w:tcW w:w="1134" w:type="dxa"/>
            <w:vAlign w:val="center"/>
          </w:tcPr>
          <w:p w14:paraId="59C45AF7" w14:textId="77777777" w:rsidR="003A1A22" w:rsidRPr="00EA6A49" w:rsidRDefault="003A1A22" w:rsidP="003A1A22">
            <w:pPr>
              <w:rPr>
                <w:rFonts w:ascii="Arial" w:hAnsi="Arial" w:cs="Arial"/>
                <w:lang w:val="fr-FR"/>
              </w:rPr>
            </w:pPr>
            <w:r w:rsidRPr="00EA6A49">
              <w:rPr>
                <w:rFonts w:ascii="Arial" w:hAnsi="Arial" w:cs="Arial"/>
                <w:lang w:val="fr-FR"/>
              </w:rPr>
              <w:t>4</w:t>
            </w:r>
          </w:p>
        </w:tc>
        <w:tc>
          <w:tcPr>
            <w:tcW w:w="992" w:type="dxa"/>
          </w:tcPr>
          <w:p w14:paraId="5CE29304" w14:textId="77777777" w:rsidR="003A1A22" w:rsidRPr="00EA6A49" w:rsidRDefault="003A1A22" w:rsidP="003A1A22">
            <w:pPr>
              <w:jc w:val="right"/>
              <w:rPr>
                <w:rFonts w:ascii="Arial" w:hAnsi="Arial" w:cs="Arial"/>
                <w:lang w:val="fr-FR"/>
              </w:rPr>
            </w:pPr>
            <w:r w:rsidRPr="00EA6A49">
              <w:rPr>
                <w:rFonts w:ascii="Arial" w:hAnsi="Arial" w:cs="Arial"/>
                <w:lang w:val="fr-FR"/>
              </w:rPr>
              <w:t>1</w:t>
            </w:r>
          </w:p>
        </w:tc>
        <w:tc>
          <w:tcPr>
            <w:tcW w:w="2835" w:type="dxa"/>
          </w:tcPr>
          <w:p w14:paraId="7B2EDFC2" w14:textId="77777777" w:rsidR="003A1A22" w:rsidRPr="00EA6A49" w:rsidRDefault="003A1A22" w:rsidP="003A1A22">
            <w:pPr>
              <w:rPr>
                <w:rFonts w:ascii="Arial" w:hAnsi="Arial" w:cs="Arial"/>
                <w:lang w:val="fr-FR"/>
              </w:rPr>
            </w:pPr>
          </w:p>
        </w:tc>
      </w:tr>
      <w:tr w:rsidR="003A1A22" w:rsidRPr="00EA6A49" w14:paraId="62984BB9" w14:textId="77777777" w:rsidTr="00093B0B">
        <w:trPr>
          <w:trHeight w:val="576"/>
        </w:trPr>
        <w:tc>
          <w:tcPr>
            <w:tcW w:w="1405" w:type="dxa"/>
            <w:vAlign w:val="center"/>
          </w:tcPr>
          <w:p w14:paraId="6BD082DA" w14:textId="77777777" w:rsidR="003A1A22" w:rsidRPr="00EA6A49" w:rsidRDefault="003A1A22" w:rsidP="003A1A22">
            <w:pPr>
              <w:rPr>
                <w:rFonts w:ascii="Arial" w:hAnsi="Arial" w:cs="Arial"/>
                <w:b/>
                <w:lang w:val="en-ZA"/>
              </w:rPr>
            </w:pPr>
            <w:r w:rsidRPr="00EA6A49">
              <w:rPr>
                <w:rFonts w:ascii="Arial" w:hAnsi="Arial" w:cs="Arial"/>
                <w:b/>
                <w:lang w:val="en-ZA"/>
              </w:rPr>
              <w:t>2</w:t>
            </w:r>
          </w:p>
        </w:tc>
        <w:tc>
          <w:tcPr>
            <w:tcW w:w="1260" w:type="dxa"/>
            <w:vAlign w:val="center"/>
          </w:tcPr>
          <w:p w14:paraId="3938D5BD" w14:textId="77777777" w:rsidR="003A1A22" w:rsidRPr="00EA6A49" w:rsidRDefault="003A1A22" w:rsidP="003A1A22">
            <w:pPr>
              <w:jc w:val="center"/>
              <w:rPr>
                <w:rFonts w:ascii="Arial" w:hAnsi="Arial" w:cs="Arial"/>
                <w:lang w:val="en-ZA"/>
              </w:rPr>
            </w:pPr>
            <w:r w:rsidRPr="00EA6A49">
              <w:rPr>
                <w:rFonts w:ascii="Arial" w:hAnsi="Arial" w:cs="Arial"/>
                <w:lang w:val="en-ZA"/>
              </w:rPr>
              <w:t>1945</w:t>
            </w:r>
          </w:p>
        </w:tc>
        <w:tc>
          <w:tcPr>
            <w:tcW w:w="3431" w:type="dxa"/>
          </w:tcPr>
          <w:p w14:paraId="546C86E8" w14:textId="77777777" w:rsidR="003A1A22" w:rsidRPr="00EA6A49" w:rsidRDefault="003A1A22" w:rsidP="003A1A22">
            <w:pPr>
              <w:rPr>
                <w:rFonts w:ascii="Arial" w:hAnsi="Arial" w:cs="Arial"/>
              </w:rPr>
            </w:pPr>
            <w:r w:rsidRPr="00EA6A49">
              <w:rPr>
                <w:rFonts w:ascii="Arial" w:hAnsi="Arial" w:cs="Arial"/>
                <w:lang w:val="fr-FR"/>
              </w:rPr>
              <w:t>Parabellum shoes (size 5)</w:t>
            </w:r>
          </w:p>
        </w:tc>
        <w:tc>
          <w:tcPr>
            <w:tcW w:w="1134" w:type="dxa"/>
          </w:tcPr>
          <w:p w14:paraId="6280448D" w14:textId="77777777" w:rsidR="003A1A22" w:rsidRPr="00EA6A49" w:rsidRDefault="003A1A22" w:rsidP="003A1A22">
            <w:pPr>
              <w:rPr>
                <w:rFonts w:ascii="Arial" w:hAnsi="Arial" w:cs="Arial"/>
              </w:rPr>
            </w:pPr>
            <w:r w:rsidRPr="00EA6A49">
              <w:rPr>
                <w:rFonts w:ascii="Arial" w:hAnsi="Arial" w:cs="Arial"/>
              </w:rPr>
              <w:t>5</w:t>
            </w:r>
          </w:p>
        </w:tc>
        <w:tc>
          <w:tcPr>
            <w:tcW w:w="992" w:type="dxa"/>
          </w:tcPr>
          <w:p w14:paraId="6DD2BFFE"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491C6D42" w14:textId="77777777" w:rsidR="003A1A22" w:rsidRPr="00EA6A49" w:rsidRDefault="003A1A22" w:rsidP="003A1A22">
            <w:pPr>
              <w:rPr>
                <w:rFonts w:ascii="Arial" w:hAnsi="Arial" w:cs="Arial"/>
              </w:rPr>
            </w:pPr>
          </w:p>
        </w:tc>
      </w:tr>
      <w:tr w:rsidR="003A1A22" w:rsidRPr="00EA6A49" w14:paraId="6FAF92AB" w14:textId="77777777" w:rsidTr="00093B0B">
        <w:trPr>
          <w:trHeight w:val="576"/>
        </w:trPr>
        <w:tc>
          <w:tcPr>
            <w:tcW w:w="1405" w:type="dxa"/>
            <w:vAlign w:val="center"/>
          </w:tcPr>
          <w:p w14:paraId="079DF4BE" w14:textId="77777777" w:rsidR="003A1A22" w:rsidRPr="00EA6A49" w:rsidRDefault="003A1A22" w:rsidP="003A1A22">
            <w:pPr>
              <w:rPr>
                <w:rFonts w:ascii="Arial" w:hAnsi="Arial" w:cs="Arial"/>
                <w:b/>
                <w:lang w:val="en-ZA"/>
              </w:rPr>
            </w:pPr>
            <w:r w:rsidRPr="00EA6A49">
              <w:rPr>
                <w:rFonts w:ascii="Arial" w:hAnsi="Arial" w:cs="Arial"/>
                <w:b/>
                <w:lang w:val="en-ZA"/>
              </w:rPr>
              <w:t>3</w:t>
            </w:r>
          </w:p>
        </w:tc>
        <w:tc>
          <w:tcPr>
            <w:tcW w:w="1260" w:type="dxa"/>
            <w:vAlign w:val="center"/>
          </w:tcPr>
          <w:p w14:paraId="51C2CC27" w14:textId="77777777" w:rsidR="003A1A22" w:rsidRPr="00EA6A49" w:rsidRDefault="003A1A22" w:rsidP="003A1A22">
            <w:pPr>
              <w:jc w:val="center"/>
              <w:rPr>
                <w:rFonts w:ascii="Arial" w:hAnsi="Arial" w:cs="Arial"/>
                <w:lang w:val="en-ZA"/>
              </w:rPr>
            </w:pPr>
            <w:r w:rsidRPr="00EA6A49">
              <w:rPr>
                <w:rFonts w:ascii="Arial" w:hAnsi="Arial" w:cs="Arial"/>
                <w:lang w:val="en-ZA"/>
              </w:rPr>
              <w:t>1946</w:t>
            </w:r>
          </w:p>
        </w:tc>
        <w:tc>
          <w:tcPr>
            <w:tcW w:w="3431" w:type="dxa"/>
          </w:tcPr>
          <w:p w14:paraId="391ED7AC" w14:textId="77777777" w:rsidR="003A1A22" w:rsidRPr="00EA6A49" w:rsidRDefault="003A1A22" w:rsidP="003A1A22">
            <w:pPr>
              <w:rPr>
                <w:rFonts w:ascii="Arial" w:hAnsi="Arial" w:cs="Arial"/>
              </w:rPr>
            </w:pPr>
            <w:r w:rsidRPr="00EA6A49">
              <w:rPr>
                <w:rFonts w:ascii="Arial" w:hAnsi="Arial" w:cs="Arial"/>
                <w:lang w:val="fr-FR"/>
              </w:rPr>
              <w:t>Parabellum shoes (size 6)</w:t>
            </w:r>
          </w:p>
        </w:tc>
        <w:tc>
          <w:tcPr>
            <w:tcW w:w="1134" w:type="dxa"/>
          </w:tcPr>
          <w:p w14:paraId="6F44C3B6" w14:textId="77777777" w:rsidR="003A1A22" w:rsidRPr="00EA6A49" w:rsidRDefault="003A1A22" w:rsidP="003A1A22">
            <w:pPr>
              <w:rPr>
                <w:rFonts w:ascii="Arial" w:hAnsi="Arial" w:cs="Arial"/>
              </w:rPr>
            </w:pPr>
            <w:r w:rsidRPr="00EA6A49">
              <w:rPr>
                <w:rFonts w:ascii="Arial" w:hAnsi="Arial" w:cs="Arial"/>
              </w:rPr>
              <w:t>6</w:t>
            </w:r>
          </w:p>
        </w:tc>
        <w:tc>
          <w:tcPr>
            <w:tcW w:w="992" w:type="dxa"/>
          </w:tcPr>
          <w:p w14:paraId="3C152257"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1D33BF3" w14:textId="77777777" w:rsidR="003A1A22" w:rsidRPr="00EA6A49" w:rsidRDefault="003A1A22" w:rsidP="003A1A22">
            <w:pPr>
              <w:rPr>
                <w:rFonts w:ascii="Arial" w:hAnsi="Arial" w:cs="Arial"/>
              </w:rPr>
            </w:pPr>
          </w:p>
        </w:tc>
      </w:tr>
      <w:tr w:rsidR="003A1A22" w:rsidRPr="00EA6A49" w14:paraId="6B88A7CF" w14:textId="77777777" w:rsidTr="00093B0B">
        <w:trPr>
          <w:trHeight w:val="576"/>
        </w:trPr>
        <w:tc>
          <w:tcPr>
            <w:tcW w:w="1405" w:type="dxa"/>
            <w:vAlign w:val="center"/>
          </w:tcPr>
          <w:p w14:paraId="3D9AAF92" w14:textId="77777777" w:rsidR="003A1A22" w:rsidRPr="00EA6A49" w:rsidRDefault="003A1A22" w:rsidP="003A1A22">
            <w:pPr>
              <w:rPr>
                <w:rFonts w:ascii="Arial" w:hAnsi="Arial" w:cs="Arial"/>
                <w:b/>
                <w:lang w:val="en-ZA"/>
              </w:rPr>
            </w:pPr>
            <w:r w:rsidRPr="00EA6A49">
              <w:rPr>
                <w:rFonts w:ascii="Arial" w:hAnsi="Arial" w:cs="Arial"/>
                <w:b/>
                <w:lang w:val="en-ZA"/>
              </w:rPr>
              <w:t>4</w:t>
            </w:r>
          </w:p>
        </w:tc>
        <w:tc>
          <w:tcPr>
            <w:tcW w:w="1260" w:type="dxa"/>
            <w:vAlign w:val="center"/>
          </w:tcPr>
          <w:p w14:paraId="724E3AD8" w14:textId="77777777" w:rsidR="003A1A22" w:rsidRPr="00EA6A49" w:rsidRDefault="003A1A22" w:rsidP="003A1A22">
            <w:pPr>
              <w:jc w:val="center"/>
              <w:rPr>
                <w:rFonts w:ascii="Arial" w:hAnsi="Arial" w:cs="Arial"/>
                <w:lang w:val="en-ZA"/>
              </w:rPr>
            </w:pPr>
            <w:r w:rsidRPr="00EA6A49">
              <w:rPr>
                <w:rFonts w:ascii="Arial" w:hAnsi="Arial" w:cs="Arial"/>
                <w:lang w:val="en-ZA"/>
              </w:rPr>
              <w:t>1947</w:t>
            </w:r>
          </w:p>
        </w:tc>
        <w:tc>
          <w:tcPr>
            <w:tcW w:w="3431" w:type="dxa"/>
          </w:tcPr>
          <w:p w14:paraId="3E346342" w14:textId="77777777" w:rsidR="003A1A22" w:rsidRPr="00EA6A49" w:rsidRDefault="003A1A22" w:rsidP="003A1A22">
            <w:pPr>
              <w:rPr>
                <w:rFonts w:ascii="Arial" w:hAnsi="Arial" w:cs="Arial"/>
              </w:rPr>
            </w:pPr>
            <w:r w:rsidRPr="00EA6A49">
              <w:rPr>
                <w:rFonts w:ascii="Arial" w:hAnsi="Arial" w:cs="Arial"/>
                <w:lang w:val="fr-FR"/>
              </w:rPr>
              <w:t>Parabellum shoes (size 7)</w:t>
            </w:r>
          </w:p>
        </w:tc>
        <w:tc>
          <w:tcPr>
            <w:tcW w:w="1134" w:type="dxa"/>
          </w:tcPr>
          <w:p w14:paraId="7AD0BF4D" w14:textId="77777777" w:rsidR="003A1A22" w:rsidRPr="00EA6A49" w:rsidRDefault="003A1A22" w:rsidP="003A1A22">
            <w:pPr>
              <w:rPr>
                <w:rFonts w:ascii="Arial" w:hAnsi="Arial" w:cs="Arial"/>
              </w:rPr>
            </w:pPr>
            <w:r w:rsidRPr="00EA6A49">
              <w:rPr>
                <w:rFonts w:ascii="Arial" w:hAnsi="Arial" w:cs="Arial"/>
              </w:rPr>
              <w:t>7</w:t>
            </w:r>
          </w:p>
        </w:tc>
        <w:tc>
          <w:tcPr>
            <w:tcW w:w="992" w:type="dxa"/>
          </w:tcPr>
          <w:p w14:paraId="3547F57E"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4A1BAD1" w14:textId="77777777" w:rsidR="003A1A22" w:rsidRPr="00EA6A49" w:rsidRDefault="003A1A22" w:rsidP="003A1A22">
            <w:pPr>
              <w:rPr>
                <w:rFonts w:ascii="Arial" w:hAnsi="Arial" w:cs="Arial"/>
              </w:rPr>
            </w:pPr>
          </w:p>
        </w:tc>
      </w:tr>
      <w:tr w:rsidR="003A1A22" w:rsidRPr="00EA6A49" w14:paraId="0E19BA7F" w14:textId="77777777" w:rsidTr="00093B0B">
        <w:trPr>
          <w:trHeight w:val="576"/>
        </w:trPr>
        <w:tc>
          <w:tcPr>
            <w:tcW w:w="1405" w:type="dxa"/>
            <w:vAlign w:val="center"/>
          </w:tcPr>
          <w:p w14:paraId="749A9FC4" w14:textId="77777777" w:rsidR="003A1A22" w:rsidRPr="00EA6A49" w:rsidRDefault="003A1A22" w:rsidP="003A1A22">
            <w:pPr>
              <w:rPr>
                <w:rFonts w:ascii="Arial" w:hAnsi="Arial" w:cs="Arial"/>
                <w:b/>
                <w:lang w:val="en-ZA"/>
              </w:rPr>
            </w:pPr>
            <w:r w:rsidRPr="00EA6A49">
              <w:rPr>
                <w:rFonts w:ascii="Arial" w:hAnsi="Arial" w:cs="Arial"/>
                <w:b/>
                <w:lang w:val="en-ZA"/>
              </w:rPr>
              <w:t>5</w:t>
            </w:r>
          </w:p>
        </w:tc>
        <w:tc>
          <w:tcPr>
            <w:tcW w:w="1260" w:type="dxa"/>
            <w:vAlign w:val="center"/>
          </w:tcPr>
          <w:p w14:paraId="6AF00DDF" w14:textId="77777777" w:rsidR="003A1A22" w:rsidRPr="00EA6A49" w:rsidRDefault="003A1A22" w:rsidP="003A1A22">
            <w:pPr>
              <w:jc w:val="center"/>
              <w:rPr>
                <w:rFonts w:ascii="Arial" w:hAnsi="Arial" w:cs="Arial"/>
                <w:lang w:val="en-ZA"/>
              </w:rPr>
            </w:pPr>
            <w:r w:rsidRPr="00EA6A49">
              <w:rPr>
                <w:rFonts w:ascii="Arial" w:hAnsi="Arial" w:cs="Arial"/>
                <w:lang w:val="en-ZA"/>
              </w:rPr>
              <w:t>1948</w:t>
            </w:r>
          </w:p>
        </w:tc>
        <w:tc>
          <w:tcPr>
            <w:tcW w:w="3431" w:type="dxa"/>
          </w:tcPr>
          <w:p w14:paraId="165124F7" w14:textId="77777777" w:rsidR="003A1A22" w:rsidRPr="00EA6A49" w:rsidRDefault="003A1A22" w:rsidP="003A1A22">
            <w:pPr>
              <w:rPr>
                <w:rFonts w:ascii="Arial" w:hAnsi="Arial" w:cs="Arial"/>
              </w:rPr>
            </w:pPr>
            <w:r w:rsidRPr="00EA6A49">
              <w:rPr>
                <w:rFonts w:ascii="Arial" w:hAnsi="Arial" w:cs="Arial"/>
                <w:lang w:val="fr-FR"/>
              </w:rPr>
              <w:t>Parabellum shoes (size 8)</w:t>
            </w:r>
          </w:p>
        </w:tc>
        <w:tc>
          <w:tcPr>
            <w:tcW w:w="1134" w:type="dxa"/>
          </w:tcPr>
          <w:p w14:paraId="4203E26F" w14:textId="77777777" w:rsidR="003A1A22" w:rsidRPr="00EA6A49" w:rsidRDefault="003A1A22" w:rsidP="003A1A22">
            <w:pPr>
              <w:rPr>
                <w:rFonts w:ascii="Arial" w:hAnsi="Arial" w:cs="Arial"/>
              </w:rPr>
            </w:pPr>
            <w:r w:rsidRPr="00EA6A49">
              <w:rPr>
                <w:rFonts w:ascii="Arial" w:hAnsi="Arial" w:cs="Arial"/>
              </w:rPr>
              <w:t>8</w:t>
            </w:r>
          </w:p>
        </w:tc>
        <w:tc>
          <w:tcPr>
            <w:tcW w:w="992" w:type="dxa"/>
          </w:tcPr>
          <w:p w14:paraId="2A1299D6"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6A47498" w14:textId="77777777" w:rsidR="003A1A22" w:rsidRPr="00EA6A49" w:rsidRDefault="003A1A22" w:rsidP="003A1A22">
            <w:pPr>
              <w:rPr>
                <w:rFonts w:ascii="Arial" w:hAnsi="Arial" w:cs="Arial"/>
              </w:rPr>
            </w:pPr>
          </w:p>
        </w:tc>
      </w:tr>
      <w:tr w:rsidR="003A1A22" w:rsidRPr="00EA6A49" w14:paraId="3D679577" w14:textId="77777777" w:rsidTr="00093B0B">
        <w:trPr>
          <w:trHeight w:val="576"/>
        </w:trPr>
        <w:tc>
          <w:tcPr>
            <w:tcW w:w="1405" w:type="dxa"/>
            <w:vAlign w:val="center"/>
          </w:tcPr>
          <w:p w14:paraId="0C14545C" w14:textId="77777777" w:rsidR="003A1A22" w:rsidRPr="00EA6A49" w:rsidRDefault="003A1A22" w:rsidP="003A1A22">
            <w:pPr>
              <w:rPr>
                <w:rFonts w:ascii="Arial" w:hAnsi="Arial" w:cs="Arial"/>
                <w:b/>
                <w:lang w:val="en-ZA"/>
              </w:rPr>
            </w:pPr>
            <w:r w:rsidRPr="00EA6A49">
              <w:rPr>
                <w:rFonts w:ascii="Arial" w:hAnsi="Arial" w:cs="Arial"/>
                <w:b/>
                <w:lang w:val="en-ZA"/>
              </w:rPr>
              <w:t>6</w:t>
            </w:r>
          </w:p>
        </w:tc>
        <w:tc>
          <w:tcPr>
            <w:tcW w:w="1260" w:type="dxa"/>
            <w:vAlign w:val="center"/>
          </w:tcPr>
          <w:p w14:paraId="02F50612" w14:textId="77777777" w:rsidR="003A1A22" w:rsidRPr="00EA6A49" w:rsidRDefault="003A1A22" w:rsidP="003A1A22">
            <w:pPr>
              <w:jc w:val="center"/>
              <w:rPr>
                <w:rFonts w:ascii="Arial" w:hAnsi="Arial" w:cs="Arial"/>
                <w:lang w:val="en-ZA"/>
              </w:rPr>
            </w:pPr>
            <w:r w:rsidRPr="00EA6A49">
              <w:rPr>
                <w:rFonts w:ascii="Arial" w:hAnsi="Arial" w:cs="Arial"/>
                <w:lang w:val="en-ZA"/>
              </w:rPr>
              <w:t>1949</w:t>
            </w:r>
          </w:p>
        </w:tc>
        <w:tc>
          <w:tcPr>
            <w:tcW w:w="3431" w:type="dxa"/>
          </w:tcPr>
          <w:p w14:paraId="0CF6A04E" w14:textId="77777777" w:rsidR="003A1A22" w:rsidRPr="00EA6A49" w:rsidRDefault="003A1A22" w:rsidP="003A1A22">
            <w:pPr>
              <w:rPr>
                <w:rFonts w:ascii="Arial" w:hAnsi="Arial" w:cs="Arial"/>
              </w:rPr>
            </w:pPr>
            <w:r w:rsidRPr="00EA6A49">
              <w:rPr>
                <w:rFonts w:ascii="Arial" w:hAnsi="Arial" w:cs="Arial"/>
                <w:lang w:val="fr-FR"/>
              </w:rPr>
              <w:t>Parabellum shoes (size 9)</w:t>
            </w:r>
          </w:p>
        </w:tc>
        <w:tc>
          <w:tcPr>
            <w:tcW w:w="1134" w:type="dxa"/>
          </w:tcPr>
          <w:p w14:paraId="6C7099EA" w14:textId="77777777" w:rsidR="003A1A22" w:rsidRPr="00EA6A49" w:rsidRDefault="003A1A22" w:rsidP="003A1A22">
            <w:pPr>
              <w:rPr>
                <w:rFonts w:ascii="Arial" w:hAnsi="Arial" w:cs="Arial"/>
              </w:rPr>
            </w:pPr>
            <w:r w:rsidRPr="00EA6A49">
              <w:rPr>
                <w:rFonts w:ascii="Arial" w:hAnsi="Arial" w:cs="Arial"/>
              </w:rPr>
              <w:t>9</w:t>
            </w:r>
          </w:p>
        </w:tc>
        <w:tc>
          <w:tcPr>
            <w:tcW w:w="992" w:type="dxa"/>
          </w:tcPr>
          <w:p w14:paraId="36CDA514"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A42BD5F" w14:textId="77777777" w:rsidR="003A1A22" w:rsidRPr="00EA6A49" w:rsidRDefault="003A1A22" w:rsidP="003A1A22">
            <w:pPr>
              <w:rPr>
                <w:rFonts w:ascii="Arial" w:hAnsi="Arial" w:cs="Arial"/>
              </w:rPr>
            </w:pPr>
          </w:p>
        </w:tc>
      </w:tr>
      <w:tr w:rsidR="003A1A22" w:rsidRPr="00EA6A49" w14:paraId="17450DC7" w14:textId="77777777" w:rsidTr="00093B0B">
        <w:trPr>
          <w:trHeight w:val="576"/>
        </w:trPr>
        <w:tc>
          <w:tcPr>
            <w:tcW w:w="1405" w:type="dxa"/>
            <w:vAlign w:val="center"/>
          </w:tcPr>
          <w:p w14:paraId="49DDD9A9" w14:textId="77777777" w:rsidR="003A1A22" w:rsidRPr="00EA6A49" w:rsidRDefault="003A1A22" w:rsidP="003A1A22">
            <w:pPr>
              <w:rPr>
                <w:rFonts w:ascii="Arial" w:hAnsi="Arial" w:cs="Arial"/>
                <w:b/>
                <w:lang w:val="en-ZA"/>
              </w:rPr>
            </w:pPr>
            <w:r w:rsidRPr="00EA6A49">
              <w:rPr>
                <w:rFonts w:ascii="Arial" w:hAnsi="Arial" w:cs="Arial"/>
                <w:b/>
                <w:lang w:val="en-ZA"/>
              </w:rPr>
              <w:t>7</w:t>
            </w:r>
          </w:p>
        </w:tc>
        <w:tc>
          <w:tcPr>
            <w:tcW w:w="1260" w:type="dxa"/>
            <w:vAlign w:val="center"/>
          </w:tcPr>
          <w:p w14:paraId="5EF403A8" w14:textId="77777777" w:rsidR="003A1A22" w:rsidRPr="00EA6A49" w:rsidRDefault="003A1A22" w:rsidP="003A1A22">
            <w:pPr>
              <w:jc w:val="center"/>
              <w:rPr>
                <w:rFonts w:ascii="Arial" w:hAnsi="Arial" w:cs="Arial"/>
                <w:lang w:val="en-ZA"/>
              </w:rPr>
            </w:pPr>
            <w:r w:rsidRPr="00EA6A49">
              <w:rPr>
                <w:rFonts w:ascii="Arial" w:hAnsi="Arial" w:cs="Arial"/>
                <w:lang w:val="en-ZA"/>
              </w:rPr>
              <w:t>1941</w:t>
            </w:r>
          </w:p>
        </w:tc>
        <w:tc>
          <w:tcPr>
            <w:tcW w:w="3431" w:type="dxa"/>
          </w:tcPr>
          <w:p w14:paraId="523D2703" w14:textId="77777777" w:rsidR="003A1A22" w:rsidRPr="00EA6A49" w:rsidRDefault="003A1A22" w:rsidP="003A1A22">
            <w:pPr>
              <w:rPr>
                <w:rFonts w:ascii="Arial" w:hAnsi="Arial" w:cs="Arial"/>
              </w:rPr>
            </w:pPr>
            <w:r w:rsidRPr="00EA6A49">
              <w:rPr>
                <w:rFonts w:ascii="Arial" w:hAnsi="Arial" w:cs="Arial"/>
                <w:lang w:val="fr-FR"/>
              </w:rPr>
              <w:t>Parabellum shoes (size 10)</w:t>
            </w:r>
          </w:p>
        </w:tc>
        <w:tc>
          <w:tcPr>
            <w:tcW w:w="1134" w:type="dxa"/>
            <w:vAlign w:val="center"/>
          </w:tcPr>
          <w:p w14:paraId="0F0E75E9" w14:textId="77777777" w:rsidR="003A1A22" w:rsidRPr="00EA6A49" w:rsidRDefault="003A1A22" w:rsidP="003A1A22">
            <w:pPr>
              <w:rPr>
                <w:rFonts w:ascii="Arial" w:hAnsi="Arial" w:cs="Arial"/>
                <w:lang w:val="fr-FR"/>
              </w:rPr>
            </w:pPr>
            <w:r w:rsidRPr="00EA6A49">
              <w:rPr>
                <w:rFonts w:ascii="Arial" w:hAnsi="Arial" w:cs="Arial"/>
                <w:lang w:val="fr-FR"/>
              </w:rPr>
              <w:t>10</w:t>
            </w:r>
          </w:p>
        </w:tc>
        <w:tc>
          <w:tcPr>
            <w:tcW w:w="992" w:type="dxa"/>
          </w:tcPr>
          <w:p w14:paraId="38CE1AA0"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55E041B1" w14:textId="77777777" w:rsidR="003A1A22" w:rsidRPr="00EA6A49" w:rsidRDefault="003A1A22" w:rsidP="003A1A22">
            <w:pPr>
              <w:rPr>
                <w:rFonts w:ascii="Arial" w:hAnsi="Arial" w:cs="Arial"/>
                <w:lang w:val="fr-FR"/>
              </w:rPr>
            </w:pPr>
          </w:p>
        </w:tc>
      </w:tr>
      <w:tr w:rsidR="003A1A22" w:rsidRPr="00EA6A49" w14:paraId="7A4F0249" w14:textId="77777777" w:rsidTr="00093B0B">
        <w:trPr>
          <w:trHeight w:val="576"/>
        </w:trPr>
        <w:tc>
          <w:tcPr>
            <w:tcW w:w="1405" w:type="dxa"/>
            <w:vAlign w:val="center"/>
          </w:tcPr>
          <w:p w14:paraId="4F2E430A" w14:textId="77777777" w:rsidR="003A1A22" w:rsidRPr="00EA6A49" w:rsidRDefault="003A1A22" w:rsidP="003A1A22">
            <w:pPr>
              <w:rPr>
                <w:rFonts w:ascii="Arial" w:hAnsi="Arial" w:cs="Arial"/>
                <w:b/>
                <w:lang w:val="en-ZA"/>
              </w:rPr>
            </w:pPr>
            <w:r w:rsidRPr="00EA6A49">
              <w:rPr>
                <w:rFonts w:ascii="Arial" w:hAnsi="Arial" w:cs="Arial"/>
                <w:b/>
                <w:lang w:val="en-ZA"/>
              </w:rPr>
              <w:t>8</w:t>
            </w:r>
          </w:p>
        </w:tc>
        <w:tc>
          <w:tcPr>
            <w:tcW w:w="1260" w:type="dxa"/>
            <w:vAlign w:val="center"/>
          </w:tcPr>
          <w:p w14:paraId="3CCEB5DE" w14:textId="77777777" w:rsidR="003A1A22" w:rsidRPr="00EA6A49" w:rsidRDefault="003A1A22" w:rsidP="003A1A22">
            <w:pPr>
              <w:jc w:val="center"/>
              <w:rPr>
                <w:rFonts w:ascii="Arial" w:hAnsi="Arial" w:cs="Arial"/>
                <w:lang w:val="en-ZA"/>
              </w:rPr>
            </w:pPr>
            <w:r w:rsidRPr="00EA6A49">
              <w:rPr>
                <w:rFonts w:ascii="Arial" w:hAnsi="Arial" w:cs="Arial"/>
                <w:lang w:val="en-ZA"/>
              </w:rPr>
              <w:t>1942</w:t>
            </w:r>
          </w:p>
        </w:tc>
        <w:tc>
          <w:tcPr>
            <w:tcW w:w="3431" w:type="dxa"/>
          </w:tcPr>
          <w:p w14:paraId="6123DA51" w14:textId="77777777" w:rsidR="003A1A22" w:rsidRPr="00EA6A49" w:rsidRDefault="003A1A22" w:rsidP="003A1A22">
            <w:pPr>
              <w:rPr>
                <w:rFonts w:ascii="Arial" w:hAnsi="Arial" w:cs="Arial"/>
              </w:rPr>
            </w:pPr>
            <w:r w:rsidRPr="00EA6A49">
              <w:rPr>
                <w:rFonts w:ascii="Arial" w:hAnsi="Arial" w:cs="Arial"/>
                <w:lang w:val="fr-FR"/>
              </w:rPr>
              <w:t>Parabellum shoes (size 11)</w:t>
            </w:r>
          </w:p>
        </w:tc>
        <w:tc>
          <w:tcPr>
            <w:tcW w:w="1134" w:type="dxa"/>
          </w:tcPr>
          <w:p w14:paraId="377B3902" w14:textId="77777777" w:rsidR="003A1A22" w:rsidRPr="00EA6A49" w:rsidRDefault="003A1A22" w:rsidP="003A1A22">
            <w:pPr>
              <w:rPr>
                <w:rFonts w:ascii="Arial" w:hAnsi="Arial" w:cs="Arial"/>
              </w:rPr>
            </w:pPr>
            <w:r w:rsidRPr="00EA6A49">
              <w:rPr>
                <w:rFonts w:ascii="Arial" w:hAnsi="Arial" w:cs="Arial"/>
              </w:rPr>
              <w:t>11</w:t>
            </w:r>
          </w:p>
        </w:tc>
        <w:tc>
          <w:tcPr>
            <w:tcW w:w="992" w:type="dxa"/>
          </w:tcPr>
          <w:p w14:paraId="0D46C491"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6EEFA30C" w14:textId="77777777" w:rsidR="003A1A22" w:rsidRPr="00EA6A49" w:rsidRDefault="003A1A22" w:rsidP="003A1A22">
            <w:pPr>
              <w:rPr>
                <w:rFonts w:ascii="Arial" w:hAnsi="Arial" w:cs="Arial"/>
              </w:rPr>
            </w:pPr>
          </w:p>
        </w:tc>
      </w:tr>
      <w:tr w:rsidR="003A1A22" w:rsidRPr="00EA6A49" w14:paraId="5F0A2FBD" w14:textId="77777777" w:rsidTr="00093B0B">
        <w:trPr>
          <w:trHeight w:val="576"/>
        </w:trPr>
        <w:tc>
          <w:tcPr>
            <w:tcW w:w="1405" w:type="dxa"/>
            <w:vAlign w:val="center"/>
          </w:tcPr>
          <w:p w14:paraId="44179F55" w14:textId="77777777" w:rsidR="003A1A22" w:rsidRPr="00EA6A49" w:rsidRDefault="003A1A22" w:rsidP="003A1A22">
            <w:pPr>
              <w:rPr>
                <w:rFonts w:ascii="Arial" w:hAnsi="Arial" w:cs="Arial"/>
                <w:b/>
                <w:lang w:val="en-ZA"/>
              </w:rPr>
            </w:pPr>
            <w:r w:rsidRPr="00EA6A49">
              <w:rPr>
                <w:rFonts w:ascii="Arial" w:hAnsi="Arial" w:cs="Arial"/>
                <w:b/>
                <w:lang w:val="en-ZA"/>
              </w:rPr>
              <w:t>9</w:t>
            </w:r>
          </w:p>
        </w:tc>
        <w:tc>
          <w:tcPr>
            <w:tcW w:w="1260" w:type="dxa"/>
            <w:vAlign w:val="center"/>
          </w:tcPr>
          <w:p w14:paraId="5948609C" w14:textId="77777777" w:rsidR="003A1A22" w:rsidRPr="00EA6A49" w:rsidRDefault="003A1A22" w:rsidP="003A1A22">
            <w:pPr>
              <w:jc w:val="center"/>
              <w:rPr>
                <w:rFonts w:ascii="Arial" w:hAnsi="Arial" w:cs="Arial"/>
                <w:lang w:val="en-ZA"/>
              </w:rPr>
            </w:pPr>
            <w:r w:rsidRPr="00EA6A49">
              <w:rPr>
                <w:rFonts w:ascii="Arial" w:hAnsi="Arial" w:cs="Arial"/>
                <w:lang w:val="en-ZA"/>
              </w:rPr>
              <w:t>1943</w:t>
            </w:r>
          </w:p>
        </w:tc>
        <w:tc>
          <w:tcPr>
            <w:tcW w:w="3431" w:type="dxa"/>
          </w:tcPr>
          <w:p w14:paraId="48AF2D9E" w14:textId="77777777" w:rsidR="003A1A22" w:rsidRPr="00EA6A49" w:rsidRDefault="003A1A22" w:rsidP="003A1A22">
            <w:pPr>
              <w:rPr>
                <w:rFonts w:ascii="Arial" w:hAnsi="Arial" w:cs="Arial"/>
                <w:lang w:val="fr-FR"/>
              </w:rPr>
            </w:pPr>
            <w:r w:rsidRPr="00EA6A49">
              <w:rPr>
                <w:rFonts w:ascii="Arial" w:hAnsi="Arial" w:cs="Arial"/>
                <w:lang w:val="fr-FR"/>
              </w:rPr>
              <w:t>Parabellum shoes (size 12)</w:t>
            </w:r>
          </w:p>
        </w:tc>
        <w:tc>
          <w:tcPr>
            <w:tcW w:w="1134" w:type="dxa"/>
          </w:tcPr>
          <w:p w14:paraId="0375E44A" w14:textId="77777777" w:rsidR="003A1A22" w:rsidRPr="00EA6A49" w:rsidRDefault="003A1A22" w:rsidP="003A1A22">
            <w:pPr>
              <w:rPr>
                <w:rFonts w:ascii="Arial" w:hAnsi="Arial" w:cs="Arial"/>
              </w:rPr>
            </w:pPr>
            <w:r w:rsidRPr="00EA6A49">
              <w:rPr>
                <w:rFonts w:ascii="Arial" w:hAnsi="Arial" w:cs="Arial"/>
              </w:rPr>
              <w:t>12</w:t>
            </w:r>
          </w:p>
        </w:tc>
        <w:tc>
          <w:tcPr>
            <w:tcW w:w="992" w:type="dxa"/>
          </w:tcPr>
          <w:p w14:paraId="5CC38ED9"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554BFBDD" w14:textId="77777777" w:rsidR="003A1A22" w:rsidRPr="00EA6A49" w:rsidRDefault="003A1A22" w:rsidP="003A1A22">
            <w:pPr>
              <w:rPr>
                <w:rFonts w:ascii="Arial" w:hAnsi="Arial" w:cs="Arial"/>
              </w:rPr>
            </w:pPr>
          </w:p>
        </w:tc>
      </w:tr>
      <w:tr w:rsidR="003A1A22" w:rsidRPr="00EA6A49" w14:paraId="2FE2F130" w14:textId="77777777" w:rsidTr="00093B0B">
        <w:trPr>
          <w:trHeight w:val="576"/>
        </w:trPr>
        <w:tc>
          <w:tcPr>
            <w:tcW w:w="1405" w:type="dxa"/>
            <w:vAlign w:val="center"/>
          </w:tcPr>
          <w:p w14:paraId="24D6596D" w14:textId="77777777" w:rsidR="003A1A22" w:rsidRPr="00EA6A49" w:rsidRDefault="003A1A22" w:rsidP="003A1A22">
            <w:pPr>
              <w:rPr>
                <w:rFonts w:ascii="Arial" w:hAnsi="Arial" w:cs="Arial"/>
                <w:b/>
                <w:lang w:val="en-ZA"/>
              </w:rPr>
            </w:pPr>
            <w:r w:rsidRPr="00EA6A49">
              <w:rPr>
                <w:rFonts w:ascii="Arial" w:hAnsi="Arial" w:cs="Arial"/>
                <w:b/>
                <w:lang w:val="en-ZA"/>
              </w:rPr>
              <w:t>10</w:t>
            </w:r>
          </w:p>
        </w:tc>
        <w:tc>
          <w:tcPr>
            <w:tcW w:w="1260" w:type="dxa"/>
            <w:vAlign w:val="center"/>
          </w:tcPr>
          <w:p w14:paraId="4E31766D" w14:textId="77777777" w:rsidR="003A1A22" w:rsidRPr="00EA6A49" w:rsidRDefault="003A1A22" w:rsidP="003A1A22">
            <w:pPr>
              <w:jc w:val="center"/>
              <w:rPr>
                <w:rFonts w:ascii="Arial" w:hAnsi="Arial" w:cs="Arial"/>
                <w:lang w:val="en-ZA"/>
              </w:rPr>
            </w:pPr>
            <w:r w:rsidRPr="00EA6A49">
              <w:rPr>
                <w:rFonts w:ascii="Arial" w:hAnsi="Arial" w:cs="Arial"/>
                <w:lang w:val="en-ZA"/>
              </w:rPr>
              <w:t>xxxx</w:t>
            </w:r>
          </w:p>
        </w:tc>
        <w:tc>
          <w:tcPr>
            <w:tcW w:w="3431" w:type="dxa"/>
          </w:tcPr>
          <w:p w14:paraId="5A99068B" w14:textId="77777777" w:rsidR="003A1A22" w:rsidRPr="00EA6A49" w:rsidRDefault="003A1A22" w:rsidP="003A1A22">
            <w:pPr>
              <w:rPr>
                <w:rFonts w:ascii="Arial" w:hAnsi="Arial" w:cs="Arial"/>
                <w:lang w:val="fr-FR"/>
              </w:rPr>
            </w:pPr>
            <w:r w:rsidRPr="00EA6A49">
              <w:rPr>
                <w:rFonts w:ascii="Arial" w:hAnsi="Arial" w:cs="Arial"/>
                <w:lang w:val="fr-FR"/>
              </w:rPr>
              <w:t>Parabellum shoes (size 3)</w:t>
            </w:r>
          </w:p>
        </w:tc>
        <w:tc>
          <w:tcPr>
            <w:tcW w:w="1134" w:type="dxa"/>
          </w:tcPr>
          <w:p w14:paraId="3B9CDF42" w14:textId="77777777" w:rsidR="003A1A22" w:rsidRPr="00EA6A49" w:rsidRDefault="003A1A22" w:rsidP="003A1A22">
            <w:pPr>
              <w:rPr>
                <w:rFonts w:ascii="Arial" w:hAnsi="Arial" w:cs="Arial"/>
              </w:rPr>
            </w:pPr>
            <w:r w:rsidRPr="00EA6A49">
              <w:rPr>
                <w:rFonts w:ascii="Arial" w:hAnsi="Arial" w:cs="Arial"/>
              </w:rPr>
              <w:t>3</w:t>
            </w:r>
          </w:p>
        </w:tc>
        <w:tc>
          <w:tcPr>
            <w:tcW w:w="992" w:type="dxa"/>
          </w:tcPr>
          <w:p w14:paraId="0C2DBBE0"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518D2C22" w14:textId="77777777" w:rsidR="003A1A22" w:rsidRPr="00EA6A49" w:rsidRDefault="003A1A22" w:rsidP="003A1A22">
            <w:pPr>
              <w:rPr>
                <w:rFonts w:ascii="Arial" w:hAnsi="Arial" w:cs="Arial"/>
              </w:rPr>
            </w:pPr>
          </w:p>
        </w:tc>
      </w:tr>
      <w:tr w:rsidR="003A1A22" w:rsidRPr="00EA6A49" w14:paraId="114BB107" w14:textId="77777777" w:rsidTr="00093B0B">
        <w:trPr>
          <w:trHeight w:val="576"/>
        </w:trPr>
        <w:tc>
          <w:tcPr>
            <w:tcW w:w="1405" w:type="dxa"/>
            <w:vAlign w:val="center"/>
          </w:tcPr>
          <w:p w14:paraId="304B9A4D" w14:textId="77777777" w:rsidR="003A1A22" w:rsidRPr="00EA6A49" w:rsidRDefault="003A1A22" w:rsidP="003A1A22">
            <w:pPr>
              <w:rPr>
                <w:rFonts w:ascii="Arial" w:hAnsi="Arial" w:cs="Arial"/>
                <w:b/>
                <w:lang w:val="en-ZA"/>
              </w:rPr>
            </w:pPr>
            <w:r w:rsidRPr="00EA6A49">
              <w:rPr>
                <w:rFonts w:ascii="Arial" w:hAnsi="Arial" w:cs="Arial"/>
                <w:b/>
                <w:lang w:val="en-ZA"/>
              </w:rPr>
              <w:t>11</w:t>
            </w:r>
          </w:p>
          <w:p w14:paraId="5F6B49F9" w14:textId="77777777" w:rsidR="003A1A22" w:rsidRPr="00EA6A49" w:rsidRDefault="003A1A22" w:rsidP="003A1A22">
            <w:pPr>
              <w:rPr>
                <w:rFonts w:ascii="Arial" w:hAnsi="Arial" w:cs="Arial"/>
                <w:b/>
                <w:lang w:val="en-ZA"/>
              </w:rPr>
            </w:pPr>
          </w:p>
        </w:tc>
        <w:tc>
          <w:tcPr>
            <w:tcW w:w="1260" w:type="dxa"/>
            <w:vAlign w:val="center"/>
          </w:tcPr>
          <w:p w14:paraId="3201B2AB" w14:textId="77777777" w:rsidR="003A1A22" w:rsidRPr="00EA6A49" w:rsidRDefault="003A1A22" w:rsidP="003A1A22">
            <w:pPr>
              <w:jc w:val="center"/>
              <w:rPr>
                <w:rFonts w:ascii="Arial" w:hAnsi="Arial" w:cs="Arial"/>
                <w:lang w:val="en-ZA"/>
              </w:rPr>
            </w:pPr>
            <w:r w:rsidRPr="00EA6A49">
              <w:rPr>
                <w:rFonts w:ascii="Arial" w:hAnsi="Arial" w:cs="Arial"/>
                <w:lang w:val="en-ZA"/>
              </w:rPr>
              <w:t>xxxx</w:t>
            </w:r>
          </w:p>
        </w:tc>
        <w:tc>
          <w:tcPr>
            <w:tcW w:w="3431" w:type="dxa"/>
          </w:tcPr>
          <w:p w14:paraId="06302277" w14:textId="77777777" w:rsidR="003A1A22" w:rsidRPr="00EA6A49" w:rsidRDefault="003A1A22" w:rsidP="003A1A22">
            <w:pPr>
              <w:rPr>
                <w:rFonts w:ascii="Arial" w:hAnsi="Arial" w:cs="Arial"/>
                <w:lang w:val="fr-FR"/>
              </w:rPr>
            </w:pPr>
            <w:r w:rsidRPr="00EA6A49">
              <w:rPr>
                <w:rFonts w:ascii="Arial" w:hAnsi="Arial" w:cs="Arial"/>
                <w:lang w:val="fr-FR"/>
              </w:rPr>
              <w:t>Boots, Combat, Unisex (size 3</w:t>
            </w:r>
          </w:p>
        </w:tc>
        <w:tc>
          <w:tcPr>
            <w:tcW w:w="1134" w:type="dxa"/>
          </w:tcPr>
          <w:p w14:paraId="7FA6E89F" w14:textId="77777777" w:rsidR="003A1A22" w:rsidRPr="00EA6A49" w:rsidRDefault="003A1A22" w:rsidP="003A1A22">
            <w:pPr>
              <w:rPr>
                <w:rFonts w:ascii="Arial" w:hAnsi="Arial" w:cs="Arial"/>
              </w:rPr>
            </w:pPr>
            <w:r w:rsidRPr="00EA6A49">
              <w:rPr>
                <w:rFonts w:ascii="Arial" w:hAnsi="Arial" w:cs="Arial"/>
              </w:rPr>
              <w:t>3</w:t>
            </w:r>
          </w:p>
        </w:tc>
        <w:tc>
          <w:tcPr>
            <w:tcW w:w="992" w:type="dxa"/>
          </w:tcPr>
          <w:p w14:paraId="41372136"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B01DB6C" w14:textId="77777777" w:rsidR="003A1A22" w:rsidRPr="00EA6A49" w:rsidRDefault="003A1A22" w:rsidP="003A1A22">
            <w:pPr>
              <w:rPr>
                <w:rFonts w:ascii="Arial" w:hAnsi="Arial" w:cs="Arial"/>
              </w:rPr>
            </w:pPr>
          </w:p>
        </w:tc>
      </w:tr>
      <w:tr w:rsidR="003A1A22" w:rsidRPr="00EA6A49" w14:paraId="6C9381FB" w14:textId="77777777" w:rsidTr="00093B0B">
        <w:trPr>
          <w:trHeight w:val="576"/>
        </w:trPr>
        <w:tc>
          <w:tcPr>
            <w:tcW w:w="1405" w:type="dxa"/>
            <w:vAlign w:val="center"/>
          </w:tcPr>
          <w:p w14:paraId="1FD31783" w14:textId="77777777" w:rsidR="003A1A22" w:rsidRPr="00EA6A49" w:rsidRDefault="003A1A22" w:rsidP="003A1A22">
            <w:pPr>
              <w:rPr>
                <w:rFonts w:ascii="Arial" w:hAnsi="Arial" w:cs="Arial"/>
                <w:b/>
                <w:lang w:val="en-ZA"/>
              </w:rPr>
            </w:pPr>
            <w:r w:rsidRPr="00EA6A49">
              <w:rPr>
                <w:rFonts w:ascii="Arial" w:hAnsi="Arial" w:cs="Arial"/>
                <w:b/>
                <w:lang w:val="en-ZA"/>
              </w:rPr>
              <w:t>12</w:t>
            </w:r>
          </w:p>
        </w:tc>
        <w:tc>
          <w:tcPr>
            <w:tcW w:w="1260" w:type="dxa"/>
            <w:vAlign w:val="center"/>
          </w:tcPr>
          <w:p w14:paraId="0039B863" w14:textId="77777777" w:rsidR="003A1A22" w:rsidRPr="00EA6A49" w:rsidRDefault="003A1A22" w:rsidP="003A1A22">
            <w:pPr>
              <w:jc w:val="center"/>
              <w:rPr>
                <w:rFonts w:ascii="Arial" w:hAnsi="Arial" w:cs="Arial"/>
                <w:lang w:val="en-ZA"/>
              </w:rPr>
            </w:pPr>
            <w:r w:rsidRPr="00EA6A49">
              <w:rPr>
                <w:rFonts w:ascii="Arial" w:hAnsi="Arial" w:cs="Arial"/>
                <w:lang w:val="en-ZA"/>
              </w:rPr>
              <w:t>4581</w:t>
            </w:r>
          </w:p>
        </w:tc>
        <w:tc>
          <w:tcPr>
            <w:tcW w:w="3431" w:type="dxa"/>
          </w:tcPr>
          <w:p w14:paraId="41635F7E" w14:textId="77777777" w:rsidR="003A1A22" w:rsidRPr="00EA6A49" w:rsidRDefault="003A1A22" w:rsidP="003A1A22">
            <w:pPr>
              <w:rPr>
                <w:rFonts w:ascii="Arial" w:hAnsi="Arial" w:cs="Arial"/>
                <w:lang w:val="fr-FR"/>
              </w:rPr>
            </w:pPr>
            <w:r w:rsidRPr="00EA6A49">
              <w:rPr>
                <w:rFonts w:ascii="Arial" w:hAnsi="Arial" w:cs="Arial"/>
                <w:lang w:val="fr-FR"/>
              </w:rPr>
              <w:t>Boots, Combat, Unisex</w:t>
            </w:r>
          </w:p>
          <w:p w14:paraId="1C534117" w14:textId="77777777" w:rsidR="003A1A22" w:rsidRPr="00EA6A49" w:rsidRDefault="003A1A22" w:rsidP="003A1A22">
            <w:pPr>
              <w:rPr>
                <w:rFonts w:ascii="Arial" w:hAnsi="Arial" w:cs="Arial"/>
                <w:lang w:val="fr-FR"/>
              </w:rPr>
            </w:pPr>
            <w:r w:rsidRPr="00EA6A49">
              <w:rPr>
                <w:rFonts w:ascii="Arial" w:hAnsi="Arial" w:cs="Arial"/>
                <w:lang w:val="fr-FR"/>
              </w:rPr>
              <w:t xml:space="preserve"> (size 4)</w:t>
            </w:r>
          </w:p>
        </w:tc>
        <w:tc>
          <w:tcPr>
            <w:tcW w:w="1134" w:type="dxa"/>
          </w:tcPr>
          <w:p w14:paraId="40F4C8D3" w14:textId="77777777" w:rsidR="003A1A22" w:rsidRPr="00EA6A49" w:rsidRDefault="003A1A22" w:rsidP="003A1A22">
            <w:pPr>
              <w:rPr>
                <w:rFonts w:ascii="Arial" w:hAnsi="Arial" w:cs="Arial"/>
              </w:rPr>
            </w:pPr>
            <w:r w:rsidRPr="00EA6A49">
              <w:rPr>
                <w:rFonts w:ascii="Arial" w:hAnsi="Arial" w:cs="Arial"/>
              </w:rPr>
              <w:t>4</w:t>
            </w:r>
          </w:p>
        </w:tc>
        <w:tc>
          <w:tcPr>
            <w:tcW w:w="992" w:type="dxa"/>
          </w:tcPr>
          <w:p w14:paraId="09C92CB5"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5C4DE5E" w14:textId="77777777" w:rsidR="003A1A22" w:rsidRPr="00EA6A49" w:rsidRDefault="003A1A22" w:rsidP="003A1A22">
            <w:pPr>
              <w:rPr>
                <w:rFonts w:ascii="Arial" w:hAnsi="Arial" w:cs="Arial"/>
              </w:rPr>
            </w:pPr>
          </w:p>
        </w:tc>
      </w:tr>
      <w:tr w:rsidR="003A1A22" w:rsidRPr="00EA6A49" w14:paraId="5FF5E794" w14:textId="77777777" w:rsidTr="00093B0B">
        <w:trPr>
          <w:trHeight w:val="576"/>
        </w:trPr>
        <w:tc>
          <w:tcPr>
            <w:tcW w:w="1405" w:type="dxa"/>
            <w:vAlign w:val="center"/>
          </w:tcPr>
          <w:p w14:paraId="71EE5F1C" w14:textId="77777777" w:rsidR="003A1A22" w:rsidRPr="00EA6A49" w:rsidRDefault="003A1A22" w:rsidP="003A1A22">
            <w:pPr>
              <w:rPr>
                <w:rFonts w:ascii="Arial" w:hAnsi="Arial" w:cs="Arial"/>
                <w:b/>
                <w:lang w:val="en-ZA"/>
              </w:rPr>
            </w:pPr>
            <w:r w:rsidRPr="00EA6A49">
              <w:rPr>
                <w:rFonts w:ascii="Arial" w:hAnsi="Arial" w:cs="Arial"/>
                <w:b/>
                <w:lang w:val="en-ZA"/>
              </w:rPr>
              <w:t>13</w:t>
            </w:r>
          </w:p>
        </w:tc>
        <w:tc>
          <w:tcPr>
            <w:tcW w:w="1260" w:type="dxa"/>
            <w:vAlign w:val="center"/>
          </w:tcPr>
          <w:p w14:paraId="60C3A8C9" w14:textId="77777777" w:rsidR="003A1A22" w:rsidRPr="00EA6A49" w:rsidRDefault="003A1A22" w:rsidP="003A1A22">
            <w:pPr>
              <w:jc w:val="center"/>
              <w:rPr>
                <w:rFonts w:ascii="Arial" w:hAnsi="Arial" w:cs="Arial"/>
                <w:lang w:val="en-ZA"/>
              </w:rPr>
            </w:pPr>
            <w:r w:rsidRPr="00EA6A49">
              <w:rPr>
                <w:rFonts w:ascii="Arial" w:hAnsi="Arial" w:cs="Arial"/>
                <w:lang w:val="en-ZA"/>
              </w:rPr>
              <w:t>4582</w:t>
            </w:r>
          </w:p>
        </w:tc>
        <w:tc>
          <w:tcPr>
            <w:tcW w:w="3431" w:type="dxa"/>
          </w:tcPr>
          <w:p w14:paraId="4D2F0B59" w14:textId="77777777" w:rsidR="003A1A22" w:rsidRPr="00EA6A49" w:rsidRDefault="003A1A22" w:rsidP="003A1A22">
            <w:pPr>
              <w:rPr>
                <w:rFonts w:ascii="Arial" w:hAnsi="Arial" w:cs="Arial"/>
                <w:lang w:val="fr-FR"/>
              </w:rPr>
            </w:pPr>
            <w:r w:rsidRPr="00EA6A49">
              <w:rPr>
                <w:rFonts w:ascii="Arial" w:hAnsi="Arial" w:cs="Arial"/>
                <w:lang w:val="fr-FR"/>
              </w:rPr>
              <w:t>Boots, Combat, Unisex</w:t>
            </w:r>
          </w:p>
          <w:p w14:paraId="20D3377E" w14:textId="77777777" w:rsidR="003A1A22" w:rsidRPr="00EA6A49" w:rsidRDefault="003A1A22" w:rsidP="003A1A22">
            <w:pPr>
              <w:rPr>
                <w:rFonts w:ascii="Arial" w:hAnsi="Arial" w:cs="Arial"/>
                <w:lang w:val="fr-FR"/>
              </w:rPr>
            </w:pPr>
            <w:r w:rsidRPr="00EA6A49">
              <w:rPr>
                <w:rFonts w:ascii="Arial" w:hAnsi="Arial" w:cs="Arial"/>
                <w:lang w:val="fr-FR"/>
              </w:rPr>
              <w:t xml:space="preserve"> (size 5)</w:t>
            </w:r>
          </w:p>
        </w:tc>
        <w:tc>
          <w:tcPr>
            <w:tcW w:w="1134" w:type="dxa"/>
          </w:tcPr>
          <w:p w14:paraId="62048E4D" w14:textId="77777777" w:rsidR="003A1A22" w:rsidRPr="00EA6A49" w:rsidRDefault="003A1A22" w:rsidP="003A1A22">
            <w:pPr>
              <w:rPr>
                <w:rFonts w:ascii="Arial" w:hAnsi="Arial" w:cs="Arial"/>
              </w:rPr>
            </w:pPr>
            <w:r w:rsidRPr="00EA6A49">
              <w:rPr>
                <w:rFonts w:ascii="Arial" w:hAnsi="Arial" w:cs="Arial"/>
              </w:rPr>
              <w:t>5</w:t>
            </w:r>
          </w:p>
        </w:tc>
        <w:tc>
          <w:tcPr>
            <w:tcW w:w="992" w:type="dxa"/>
          </w:tcPr>
          <w:p w14:paraId="63D3FC48"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56824DF7" w14:textId="77777777" w:rsidR="003A1A22" w:rsidRPr="00EA6A49" w:rsidRDefault="003A1A22" w:rsidP="003A1A22">
            <w:pPr>
              <w:rPr>
                <w:rFonts w:ascii="Arial" w:hAnsi="Arial" w:cs="Arial"/>
              </w:rPr>
            </w:pPr>
          </w:p>
        </w:tc>
      </w:tr>
      <w:tr w:rsidR="003A1A22" w:rsidRPr="00EA6A49" w14:paraId="743B19E1" w14:textId="77777777" w:rsidTr="00093B0B">
        <w:trPr>
          <w:trHeight w:val="576"/>
        </w:trPr>
        <w:tc>
          <w:tcPr>
            <w:tcW w:w="1405" w:type="dxa"/>
            <w:vAlign w:val="center"/>
          </w:tcPr>
          <w:p w14:paraId="77C1F35A" w14:textId="77777777" w:rsidR="003A1A22" w:rsidRPr="00EA6A49" w:rsidRDefault="003A1A22" w:rsidP="003A1A22">
            <w:pPr>
              <w:rPr>
                <w:rFonts w:ascii="Arial" w:hAnsi="Arial" w:cs="Arial"/>
                <w:b/>
                <w:lang w:val="en-ZA"/>
              </w:rPr>
            </w:pPr>
            <w:r w:rsidRPr="00EA6A49">
              <w:rPr>
                <w:rFonts w:ascii="Arial" w:hAnsi="Arial" w:cs="Arial"/>
                <w:b/>
                <w:lang w:val="en-ZA"/>
              </w:rPr>
              <w:t>14</w:t>
            </w:r>
          </w:p>
          <w:p w14:paraId="66A1B4AF" w14:textId="77777777" w:rsidR="003A1A22" w:rsidRPr="00EA6A49" w:rsidRDefault="003A1A22" w:rsidP="003A1A22">
            <w:pPr>
              <w:rPr>
                <w:rFonts w:ascii="Arial" w:hAnsi="Arial" w:cs="Arial"/>
                <w:b/>
                <w:lang w:val="en-ZA"/>
              </w:rPr>
            </w:pPr>
          </w:p>
        </w:tc>
        <w:tc>
          <w:tcPr>
            <w:tcW w:w="1260" w:type="dxa"/>
            <w:vAlign w:val="center"/>
          </w:tcPr>
          <w:p w14:paraId="649D9A7A" w14:textId="77777777" w:rsidR="003A1A22" w:rsidRPr="00EA6A49" w:rsidRDefault="003A1A22" w:rsidP="003A1A22">
            <w:pPr>
              <w:jc w:val="center"/>
              <w:rPr>
                <w:rFonts w:ascii="Arial" w:hAnsi="Arial" w:cs="Arial"/>
                <w:lang w:val="en-ZA"/>
              </w:rPr>
            </w:pPr>
            <w:r w:rsidRPr="00EA6A49">
              <w:rPr>
                <w:rFonts w:ascii="Arial" w:hAnsi="Arial" w:cs="Arial"/>
                <w:lang w:val="en-ZA"/>
              </w:rPr>
              <w:t>4583</w:t>
            </w:r>
          </w:p>
        </w:tc>
        <w:tc>
          <w:tcPr>
            <w:tcW w:w="3431" w:type="dxa"/>
          </w:tcPr>
          <w:p w14:paraId="0D3C32A9" w14:textId="77777777" w:rsidR="003A1A22" w:rsidRPr="00EA6A49" w:rsidRDefault="003A1A22" w:rsidP="003A1A22">
            <w:pPr>
              <w:rPr>
                <w:rFonts w:ascii="Arial" w:hAnsi="Arial" w:cs="Arial"/>
                <w:lang w:val="fr-FR"/>
              </w:rPr>
            </w:pPr>
            <w:r w:rsidRPr="00EA6A49">
              <w:rPr>
                <w:rFonts w:ascii="Arial" w:hAnsi="Arial" w:cs="Arial"/>
                <w:lang w:val="fr-FR"/>
              </w:rPr>
              <w:t>Boots, Combat, Unisex</w:t>
            </w:r>
          </w:p>
          <w:p w14:paraId="597025EE" w14:textId="77777777" w:rsidR="003A1A22" w:rsidRPr="00EA6A49" w:rsidRDefault="003A1A22" w:rsidP="003A1A22">
            <w:pPr>
              <w:rPr>
                <w:rFonts w:ascii="Arial" w:hAnsi="Arial" w:cs="Arial"/>
                <w:lang w:val="fr-FR"/>
              </w:rPr>
            </w:pPr>
            <w:r w:rsidRPr="00EA6A49">
              <w:rPr>
                <w:rFonts w:ascii="Arial" w:hAnsi="Arial" w:cs="Arial"/>
                <w:lang w:val="fr-FR"/>
              </w:rPr>
              <w:t xml:space="preserve"> (size 6)</w:t>
            </w:r>
          </w:p>
        </w:tc>
        <w:tc>
          <w:tcPr>
            <w:tcW w:w="1134" w:type="dxa"/>
          </w:tcPr>
          <w:p w14:paraId="3E6BFF91" w14:textId="77777777" w:rsidR="003A1A22" w:rsidRPr="00EA6A49" w:rsidRDefault="003A1A22" w:rsidP="003A1A22">
            <w:pPr>
              <w:rPr>
                <w:rFonts w:ascii="Arial" w:hAnsi="Arial" w:cs="Arial"/>
              </w:rPr>
            </w:pPr>
            <w:r w:rsidRPr="00EA6A49">
              <w:rPr>
                <w:rFonts w:ascii="Arial" w:hAnsi="Arial" w:cs="Arial"/>
              </w:rPr>
              <w:t>6</w:t>
            </w:r>
          </w:p>
        </w:tc>
        <w:tc>
          <w:tcPr>
            <w:tcW w:w="992" w:type="dxa"/>
          </w:tcPr>
          <w:p w14:paraId="50382AED"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15D3AA5B" w14:textId="77777777" w:rsidR="003A1A22" w:rsidRPr="00EA6A49" w:rsidRDefault="003A1A22" w:rsidP="003A1A22">
            <w:pPr>
              <w:rPr>
                <w:rFonts w:ascii="Arial" w:hAnsi="Arial" w:cs="Arial"/>
              </w:rPr>
            </w:pPr>
          </w:p>
        </w:tc>
      </w:tr>
      <w:tr w:rsidR="003A1A22" w:rsidRPr="00EA6A49" w14:paraId="22E3556A" w14:textId="77777777" w:rsidTr="00093B0B">
        <w:trPr>
          <w:trHeight w:val="576"/>
        </w:trPr>
        <w:tc>
          <w:tcPr>
            <w:tcW w:w="1405" w:type="dxa"/>
            <w:vAlign w:val="center"/>
          </w:tcPr>
          <w:p w14:paraId="1A5CCF1E" w14:textId="77777777" w:rsidR="003A1A22" w:rsidRPr="00EA6A49" w:rsidRDefault="003A1A22" w:rsidP="003A1A22">
            <w:pPr>
              <w:rPr>
                <w:rFonts w:ascii="Arial" w:hAnsi="Arial" w:cs="Arial"/>
                <w:b/>
                <w:lang w:val="en-ZA"/>
              </w:rPr>
            </w:pPr>
            <w:r w:rsidRPr="00EA6A49">
              <w:rPr>
                <w:rFonts w:ascii="Arial" w:hAnsi="Arial" w:cs="Arial"/>
                <w:b/>
                <w:lang w:val="en-ZA"/>
              </w:rPr>
              <w:t>15</w:t>
            </w:r>
          </w:p>
        </w:tc>
        <w:tc>
          <w:tcPr>
            <w:tcW w:w="1260" w:type="dxa"/>
            <w:vAlign w:val="center"/>
          </w:tcPr>
          <w:p w14:paraId="75826778" w14:textId="77777777" w:rsidR="003A1A22" w:rsidRPr="00EA6A49" w:rsidRDefault="003A1A22" w:rsidP="003A1A22">
            <w:pPr>
              <w:jc w:val="center"/>
              <w:rPr>
                <w:rFonts w:ascii="Arial" w:hAnsi="Arial" w:cs="Arial"/>
                <w:lang w:val="en-ZA"/>
              </w:rPr>
            </w:pPr>
            <w:r w:rsidRPr="00EA6A49">
              <w:rPr>
                <w:rFonts w:ascii="Arial" w:hAnsi="Arial" w:cs="Arial"/>
                <w:lang w:val="en-ZA"/>
              </w:rPr>
              <w:t>4584</w:t>
            </w:r>
          </w:p>
        </w:tc>
        <w:tc>
          <w:tcPr>
            <w:tcW w:w="3431" w:type="dxa"/>
          </w:tcPr>
          <w:p w14:paraId="26C861ED" w14:textId="77777777" w:rsidR="003A1A22" w:rsidRPr="00EA6A49" w:rsidRDefault="003A1A22" w:rsidP="003A1A22">
            <w:pPr>
              <w:rPr>
                <w:rFonts w:ascii="Arial" w:hAnsi="Arial" w:cs="Arial"/>
                <w:lang w:val="fr-FR"/>
              </w:rPr>
            </w:pPr>
            <w:r w:rsidRPr="00EA6A49">
              <w:rPr>
                <w:rFonts w:ascii="Arial" w:hAnsi="Arial" w:cs="Arial"/>
                <w:lang w:val="fr-FR"/>
              </w:rPr>
              <w:t>Boots, Combat, Unisex</w:t>
            </w:r>
          </w:p>
          <w:p w14:paraId="70619A56" w14:textId="77777777" w:rsidR="003A1A22" w:rsidRPr="00EA6A49" w:rsidRDefault="003A1A22" w:rsidP="003A1A22">
            <w:pPr>
              <w:rPr>
                <w:rFonts w:ascii="Arial" w:hAnsi="Arial" w:cs="Arial"/>
                <w:lang w:val="fr-FR"/>
              </w:rPr>
            </w:pPr>
            <w:r w:rsidRPr="00EA6A49">
              <w:rPr>
                <w:rFonts w:ascii="Arial" w:hAnsi="Arial" w:cs="Arial"/>
                <w:lang w:val="fr-FR"/>
              </w:rPr>
              <w:t xml:space="preserve"> (size 7)</w:t>
            </w:r>
          </w:p>
        </w:tc>
        <w:tc>
          <w:tcPr>
            <w:tcW w:w="1134" w:type="dxa"/>
          </w:tcPr>
          <w:p w14:paraId="6B6ABBE4" w14:textId="77777777" w:rsidR="003A1A22" w:rsidRPr="00EA6A49" w:rsidRDefault="003A1A22" w:rsidP="003A1A22">
            <w:pPr>
              <w:rPr>
                <w:rFonts w:ascii="Arial" w:hAnsi="Arial" w:cs="Arial"/>
              </w:rPr>
            </w:pPr>
            <w:r w:rsidRPr="00EA6A49">
              <w:rPr>
                <w:rFonts w:ascii="Arial" w:hAnsi="Arial" w:cs="Arial"/>
              </w:rPr>
              <w:t>7</w:t>
            </w:r>
          </w:p>
        </w:tc>
        <w:tc>
          <w:tcPr>
            <w:tcW w:w="992" w:type="dxa"/>
          </w:tcPr>
          <w:p w14:paraId="78B71455"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294007C" w14:textId="77777777" w:rsidR="003A1A22" w:rsidRPr="00EA6A49" w:rsidRDefault="003A1A22" w:rsidP="003A1A22">
            <w:pPr>
              <w:rPr>
                <w:rFonts w:ascii="Arial" w:hAnsi="Arial" w:cs="Arial"/>
              </w:rPr>
            </w:pPr>
          </w:p>
        </w:tc>
      </w:tr>
      <w:tr w:rsidR="003A1A22" w:rsidRPr="00EA6A49" w14:paraId="732CD5EC" w14:textId="77777777" w:rsidTr="00093B0B">
        <w:trPr>
          <w:trHeight w:val="576"/>
        </w:trPr>
        <w:tc>
          <w:tcPr>
            <w:tcW w:w="1405" w:type="dxa"/>
            <w:vAlign w:val="center"/>
          </w:tcPr>
          <w:p w14:paraId="0650781C" w14:textId="77777777" w:rsidR="003A1A22" w:rsidRPr="00EA6A49" w:rsidRDefault="003A1A22" w:rsidP="003A1A22">
            <w:pPr>
              <w:rPr>
                <w:rFonts w:ascii="Arial" w:hAnsi="Arial" w:cs="Arial"/>
                <w:b/>
                <w:lang w:val="en-ZA"/>
              </w:rPr>
            </w:pPr>
            <w:r w:rsidRPr="00EA6A49">
              <w:rPr>
                <w:rFonts w:ascii="Arial" w:hAnsi="Arial" w:cs="Arial"/>
                <w:b/>
                <w:lang w:val="en-ZA"/>
              </w:rPr>
              <w:t>16</w:t>
            </w:r>
          </w:p>
        </w:tc>
        <w:tc>
          <w:tcPr>
            <w:tcW w:w="1260" w:type="dxa"/>
            <w:vAlign w:val="center"/>
          </w:tcPr>
          <w:p w14:paraId="581C9147" w14:textId="77777777" w:rsidR="003A1A22" w:rsidRPr="00EA6A49" w:rsidRDefault="003A1A22" w:rsidP="003A1A22">
            <w:pPr>
              <w:jc w:val="center"/>
              <w:rPr>
                <w:rFonts w:ascii="Arial" w:hAnsi="Arial" w:cs="Arial"/>
                <w:lang w:val="en-ZA"/>
              </w:rPr>
            </w:pPr>
            <w:r w:rsidRPr="00EA6A49">
              <w:rPr>
                <w:rFonts w:ascii="Arial" w:hAnsi="Arial" w:cs="Arial"/>
                <w:lang w:val="en-ZA"/>
              </w:rPr>
              <w:t>4585</w:t>
            </w:r>
          </w:p>
        </w:tc>
        <w:tc>
          <w:tcPr>
            <w:tcW w:w="3431" w:type="dxa"/>
          </w:tcPr>
          <w:p w14:paraId="5AFE3918" w14:textId="77777777" w:rsidR="003A1A22" w:rsidRPr="00EA6A49" w:rsidRDefault="003A1A22" w:rsidP="003A1A22">
            <w:pPr>
              <w:rPr>
                <w:rFonts w:ascii="Arial" w:hAnsi="Arial" w:cs="Arial"/>
                <w:lang w:val="fr-FR"/>
              </w:rPr>
            </w:pPr>
            <w:r w:rsidRPr="00EA6A49">
              <w:rPr>
                <w:rFonts w:ascii="Arial" w:hAnsi="Arial" w:cs="Arial"/>
                <w:lang w:val="fr-FR"/>
              </w:rPr>
              <w:t>Boots, Combat, Unisex</w:t>
            </w:r>
          </w:p>
          <w:p w14:paraId="65E12190" w14:textId="77777777" w:rsidR="003A1A22" w:rsidRPr="00EA6A49" w:rsidRDefault="003A1A22" w:rsidP="003A1A22">
            <w:pPr>
              <w:rPr>
                <w:rFonts w:ascii="Arial" w:hAnsi="Arial" w:cs="Arial"/>
                <w:lang w:val="fr-FR"/>
              </w:rPr>
            </w:pPr>
            <w:r w:rsidRPr="00EA6A49">
              <w:rPr>
                <w:rFonts w:ascii="Arial" w:hAnsi="Arial" w:cs="Arial"/>
                <w:lang w:val="fr-FR"/>
              </w:rPr>
              <w:t xml:space="preserve"> (size 8)</w:t>
            </w:r>
          </w:p>
        </w:tc>
        <w:tc>
          <w:tcPr>
            <w:tcW w:w="1134" w:type="dxa"/>
          </w:tcPr>
          <w:p w14:paraId="08D174F9" w14:textId="77777777" w:rsidR="003A1A22" w:rsidRPr="00EA6A49" w:rsidRDefault="003A1A22" w:rsidP="003A1A22">
            <w:pPr>
              <w:rPr>
                <w:rFonts w:ascii="Arial" w:hAnsi="Arial" w:cs="Arial"/>
              </w:rPr>
            </w:pPr>
            <w:r w:rsidRPr="00EA6A49">
              <w:rPr>
                <w:rFonts w:ascii="Arial" w:hAnsi="Arial" w:cs="Arial"/>
              </w:rPr>
              <w:t>8</w:t>
            </w:r>
          </w:p>
        </w:tc>
        <w:tc>
          <w:tcPr>
            <w:tcW w:w="992" w:type="dxa"/>
          </w:tcPr>
          <w:p w14:paraId="668117E5"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17EA92D" w14:textId="77777777" w:rsidR="003A1A22" w:rsidRPr="00EA6A49" w:rsidRDefault="003A1A22" w:rsidP="003A1A22">
            <w:pPr>
              <w:rPr>
                <w:rFonts w:ascii="Arial" w:hAnsi="Arial" w:cs="Arial"/>
              </w:rPr>
            </w:pPr>
          </w:p>
        </w:tc>
      </w:tr>
      <w:tr w:rsidR="003A1A22" w:rsidRPr="00EA6A49" w14:paraId="5848098A" w14:textId="77777777" w:rsidTr="00093B0B">
        <w:trPr>
          <w:trHeight w:val="576"/>
        </w:trPr>
        <w:tc>
          <w:tcPr>
            <w:tcW w:w="1405" w:type="dxa"/>
            <w:vAlign w:val="center"/>
          </w:tcPr>
          <w:p w14:paraId="1A17AFE1" w14:textId="77777777" w:rsidR="003A1A22" w:rsidRPr="00EA6A49" w:rsidRDefault="003A1A22" w:rsidP="003A1A22">
            <w:pPr>
              <w:rPr>
                <w:rFonts w:ascii="Arial" w:hAnsi="Arial" w:cs="Arial"/>
                <w:b/>
                <w:lang w:val="en-ZA"/>
              </w:rPr>
            </w:pPr>
            <w:r w:rsidRPr="00EA6A49">
              <w:rPr>
                <w:rFonts w:ascii="Arial" w:hAnsi="Arial" w:cs="Arial"/>
                <w:b/>
                <w:lang w:val="en-ZA"/>
              </w:rPr>
              <w:t>17</w:t>
            </w:r>
          </w:p>
        </w:tc>
        <w:tc>
          <w:tcPr>
            <w:tcW w:w="1260" w:type="dxa"/>
            <w:vAlign w:val="center"/>
          </w:tcPr>
          <w:p w14:paraId="19C31465" w14:textId="77777777" w:rsidR="003A1A22" w:rsidRPr="00EA6A49" w:rsidRDefault="003A1A22" w:rsidP="003A1A22">
            <w:pPr>
              <w:jc w:val="center"/>
              <w:rPr>
                <w:rFonts w:ascii="Arial" w:hAnsi="Arial" w:cs="Arial"/>
                <w:lang w:val="en-ZA"/>
              </w:rPr>
            </w:pPr>
            <w:r w:rsidRPr="00EA6A49">
              <w:rPr>
                <w:rFonts w:ascii="Arial" w:hAnsi="Arial" w:cs="Arial"/>
                <w:lang w:val="en-ZA"/>
              </w:rPr>
              <w:t>4586</w:t>
            </w:r>
          </w:p>
        </w:tc>
        <w:tc>
          <w:tcPr>
            <w:tcW w:w="3431" w:type="dxa"/>
          </w:tcPr>
          <w:p w14:paraId="6BF22F5F" w14:textId="77777777" w:rsidR="003A1A22" w:rsidRPr="00EA6A49" w:rsidRDefault="003A1A22" w:rsidP="003A1A22">
            <w:pPr>
              <w:rPr>
                <w:rFonts w:ascii="Arial" w:hAnsi="Arial" w:cs="Arial"/>
                <w:lang w:val="fr-FR"/>
              </w:rPr>
            </w:pPr>
            <w:r w:rsidRPr="00EA6A49">
              <w:rPr>
                <w:rFonts w:ascii="Arial" w:hAnsi="Arial" w:cs="Arial"/>
                <w:lang w:val="fr-FR"/>
              </w:rPr>
              <w:t>Boots, Combat, Unisex</w:t>
            </w:r>
          </w:p>
          <w:p w14:paraId="451030B2" w14:textId="77777777" w:rsidR="003A1A22" w:rsidRPr="00EA6A49" w:rsidRDefault="003A1A22" w:rsidP="003A1A22">
            <w:pPr>
              <w:rPr>
                <w:rFonts w:ascii="Arial" w:hAnsi="Arial" w:cs="Arial"/>
                <w:lang w:val="fr-FR"/>
              </w:rPr>
            </w:pPr>
            <w:r w:rsidRPr="00EA6A49">
              <w:rPr>
                <w:rFonts w:ascii="Arial" w:hAnsi="Arial" w:cs="Arial"/>
                <w:lang w:val="fr-FR"/>
              </w:rPr>
              <w:t xml:space="preserve"> (size 9)</w:t>
            </w:r>
          </w:p>
        </w:tc>
        <w:tc>
          <w:tcPr>
            <w:tcW w:w="1134" w:type="dxa"/>
          </w:tcPr>
          <w:p w14:paraId="1928E6C5" w14:textId="77777777" w:rsidR="003A1A22" w:rsidRPr="00EA6A49" w:rsidRDefault="003A1A22" w:rsidP="003A1A22">
            <w:pPr>
              <w:rPr>
                <w:rFonts w:ascii="Arial" w:hAnsi="Arial" w:cs="Arial"/>
              </w:rPr>
            </w:pPr>
            <w:r w:rsidRPr="00EA6A49">
              <w:rPr>
                <w:rFonts w:ascii="Arial" w:hAnsi="Arial" w:cs="Arial"/>
              </w:rPr>
              <w:t>9</w:t>
            </w:r>
          </w:p>
        </w:tc>
        <w:tc>
          <w:tcPr>
            <w:tcW w:w="992" w:type="dxa"/>
          </w:tcPr>
          <w:p w14:paraId="5129DFB1"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4E77781F" w14:textId="77777777" w:rsidR="003A1A22" w:rsidRPr="00EA6A49" w:rsidRDefault="003A1A22" w:rsidP="003A1A22">
            <w:pPr>
              <w:rPr>
                <w:rFonts w:ascii="Arial" w:hAnsi="Arial" w:cs="Arial"/>
              </w:rPr>
            </w:pPr>
          </w:p>
        </w:tc>
      </w:tr>
      <w:tr w:rsidR="003A1A22" w:rsidRPr="00EA6A49" w14:paraId="3B3AC25F" w14:textId="77777777" w:rsidTr="00093B0B">
        <w:trPr>
          <w:trHeight w:val="576"/>
        </w:trPr>
        <w:tc>
          <w:tcPr>
            <w:tcW w:w="1405" w:type="dxa"/>
            <w:vAlign w:val="center"/>
          </w:tcPr>
          <w:p w14:paraId="5EA2C986" w14:textId="77777777" w:rsidR="003A1A22" w:rsidRPr="00EA6A49" w:rsidRDefault="003A1A22" w:rsidP="003A1A22">
            <w:pPr>
              <w:rPr>
                <w:rFonts w:ascii="Arial" w:hAnsi="Arial" w:cs="Arial"/>
                <w:b/>
                <w:lang w:val="en-ZA"/>
              </w:rPr>
            </w:pPr>
            <w:r w:rsidRPr="00EA6A49">
              <w:rPr>
                <w:rFonts w:ascii="Arial" w:hAnsi="Arial" w:cs="Arial"/>
                <w:b/>
                <w:lang w:val="en-ZA"/>
              </w:rPr>
              <w:t>18</w:t>
            </w:r>
          </w:p>
        </w:tc>
        <w:tc>
          <w:tcPr>
            <w:tcW w:w="1260" w:type="dxa"/>
            <w:vAlign w:val="center"/>
          </w:tcPr>
          <w:p w14:paraId="261A0414" w14:textId="77777777" w:rsidR="003A1A22" w:rsidRPr="00EA6A49" w:rsidRDefault="003A1A22" w:rsidP="003A1A22">
            <w:pPr>
              <w:jc w:val="center"/>
              <w:rPr>
                <w:rFonts w:ascii="Arial" w:hAnsi="Arial" w:cs="Arial"/>
                <w:lang w:val="en-ZA"/>
              </w:rPr>
            </w:pPr>
            <w:r w:rsidRPr="00EA6A49">
              <w:rPr>
                <w:rFonts w:ascii="Arial" w:hAnsi="Arial" w:cs="Arial"/>
                <w:lang w:val="en-ZA"/>
              </w:rPr>
              <w:t>4587</w:t>
            </w:r>
          </w:p>
        </w:tc>
        <w:tc>
          <w:tcPr>
            <w:tcW w:w="3431" w:type="dxa"/>
          </w:tcPr>
          <w:p w14:paraId="4F1B4A68" w14:textId="77777777" w:rsidR="003A1A22" w:rsidRPr="00EA6A49" w:rsidRDefault="003A1A22" w:rsidP="003A1A22">
            <w:pPr>
              <w:rPr>
                <w:rFonts w:ascii="Arial" w:hAnsi="Arial" w:cs="Arial"/>
                <w:lang w:val="fr-FR"/>
              </w:rPr>
            </w:pPr>
            <w:r w:rsidRPr="00EA6A49">
              <w:rPr>
                <w:rFonts w:ascii="Arial" w:hAnsi="Arial" w:cs="Arial"/>
                <w:lang w:val="fr-FR"/>
              </w:rPr>
              <w:t>Boots, Combat, Unisex</w:t>
            </w:r>
          </w:p>
          <w:p w14:paraId="65025B22" w14:textId="77777777" w:rsidR="003A1A22" w:rsidRPr="00EA6A49" w:rsidRDefault="003A1A22" w:rsidP="003A1A22">
            <w:pPr>
              <w:rPr>
                <w:rFonts w:ascii="Arial" w:hAnsi="Arial" w:cs="Arial"/>
                <w:lang w:val="fr-FR"/>
              </w:rPr>
            </w:pPr>
            <w:r w:rsidRPr="00EA6A49">
              <w:rPr>
                <w:rFonts w:ascii="Arial" w:hAnsi="Arial" w:cs="Arial"/>
                <w:lang w:val="fr-FR"/>
              </w:rPr>
              <w:t xml:space="preserve"> (size 10)</w:t>
            </w:r>
          </w:p>
        </w:tc>
        <w:tc>
          <w:tcPr>
            <w:tcW w:w="1134" w:type="dxa"/>
          </w:tcPr>
          <w:p w14:paraId="266F2203" w14:textId="77777777" w:rsidR="003A1A22" w:rsidRPr="00EA6A49" w:rsidRDefault="003A1A22" w:rsidP="003A1A22">
            <w:pPr>
              <w:rPr>
                <w:rFonts w:ascii="Arial" w:hAnsi="Arial" w:cs="Arial"/>
              </w:rPr>
            </w:pPr>
            <w:r w:rsidRPr="00EA6A49">
              <w:rPr>
                <w:rFonts w:ascii="Arial" w:hAnsi="Arial" w:cs="Arial"/>
              </w:rPr>
              <w:t>10</w:t>
            </w:r>
          </w:p>
        </w:tc>
        <w:tc>
          <w:tcPr>
            <w:tcW w:w="992" w:type="dxa"/>
          </w:tcPr>
          <w:p w14:paraId="10788DD5"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BE5D574" w14:textId="77777777" w:rsidR="003A1A22" w:rsidRPr="00EA6A49" w:rsidRDefault="003A1A22" w:rsidP="003A1A22">
            <w:pPr>
              <w:rPr>
                <w:rFonts w:ascii="Arial" w:hAnsi="Arial" w:cs="Arial"/>
              </w:rPr>
            </w:pPr>
          </w:p>
        </w:tc>
      </w:tr>
      <w:tr w:rsidR="003A1A22" w:rsidRPr="00EA6A49" w14:paraId="2DD18D3E" w14:textId="77777777" w:rsidTr="00093B0B">
        <w:trPr>
          <w:trHeight w:val="576"/>
        </w:trPr>
        <w:tc>
          <w:tcPr>
            <w:tcW w:w="1405" w:type="dxa"/>
            <w:vAlign w:val="center"/>
          </w:tcPr>
          <w:p w14:paraId="583F7A78" w14:textId="77777777" w:rsidR="003A1A22" w:rsidRPr="00EA6A49" w:rsidRDefault="003A1A22" w:rsidP="003A1A22">
            <w:pPr>
              <w:rPr>
                <w:rFonts w:ascii="Arial" w:hAnsi="Arial" w:cs="Arial"/>
                <w:b/>
                <w:lang w:val="en-ZA"/>
              </w:rPr>
            </w:pPr>
            <w:r w:rsidRPr="00EA6A49">
              <w:rPr>
                <w:rFonts w:ascii="Arial" w:hAnsi="Arial" w:cs="Arial"/>
                <w:b/>
                <w:lang w:val="en-ZA"/>
              </w:rPr>
              <w:t>19</w:t>
            </w:r>
          </w:p>
        </w:tc>
        <w:tc>
          <w:tcPr>
            <w:tcW w:w="1260" w:type="dxa"/>
            <w:vAlign w:val="center"/>
          </w:tcPr>
          <w:p w14:paraId="164A4422" w14:textId="77777777" w:rsidR="003A1A22" w:rsidRPr="00EA6A49" w:rsidRDefault="003A1A22" w:rsidP="003A1A22">
            <w:pPr>
              <w:jc w:val="center"/>
              <w:rPr>
                <w:rFonts w:ascii="Arial" w:hAnsi="Arial" w:cs="Arial"/>
                <w:lang w:val="en-ZA"/>
              </w:rPr>
            </w:pPr>
            <w:r w:rsidRPr="00EA6A49">
              <w:rPr>
                <w:rFonts w:ascii="Arial" w:hAnsi="Arial" w:cs="Arial"/>
                <w:lang w:val="en-ZA"/>
              </w:rPr>
              <w:t>4588</w:t>
            </w:r>
          </w:p>
        </w:tc>
        <w:tc>
          <w:tcPr>
            <w:tcW w:w="3431" w:type="dxa"/>
          </w:tcPr>
          <w:p w14:paraId="3A248D77" w14:textId="77777777" w:rsidR="003A1A22" w:rsidRPr="00EA6A49" w:rsidRDefault="003A1A22" w:rsidP="003A1A22">
            <w:pPr>
              <w:rPr>
                <w:rFonts w:ascii="Arial" w:hAnsi="Arial" w:cs="Arial"/>
                <w:lang w:val="fr-FR"/>
              </w:rPr>
            </w:pPr>
            <w:r w:rsidRPr="00EA6A49">
              <w:rPr>
                <w:rFonts w:ascii="Arial" w:hAnsi="Arial" w:cs="Arial"/>
                <w:lang w:val="fr-FR"/>
              </w:rPr>
              <w:t>Boots, Combat, Unisex</w:t>
            </w:r>
          </w:p>
          <w:p w14:paraId="2753E227" w14:textId="77777777" w:rsidR="003A1A22" w:rsidRPr="00EA6A49" w:rsidRDefault="003A1A22" w:rsidP="003A1A22">
            <w:pPr>
              <w:rPr>
                <w:rFonts w:ascii="Arial" w:hAnsi="Arial" w:cs="Arial"/>
                <w:lang w:val="fr-FR"/>
              </w:rPr>
            </w:pPr>
            <w:r w:rsidRPr="00EA6A49">
              <w:rPr>
                <w:rFonts w:ascii="Arial" w:hAnsi="Arial" w:cs="Arial"/>
                <w:lang w:val="fr-FR"/>
              </w:rPr>
              <w:t xml:space="preserve"> (size 11)</w:t>
            </w:r>
          </w:p>
        </w:tc>
        <w:tc>
          <w:tcPr>
            <w:tcW w:w="1134" w:type="dxa"/>
          </w:tcPr>
          <w:p w14:paraId="5817B66D" w14:textId="77777777" w:rsidR="003A1A22" w:rsidRPr="00EA6A49" w:rsidRDefault="003A1A22" w:rsidP="003A1A22">
            <w:pPr>
              <w:rPr>
                <w:rFonts w:ascii="Arial" w:hAnsi="Arial" w:cs="Arial"/>
              </w:rPr>
            </w:pPr>
            <w:r w:rsidRPr="00EA6A49">
              <w:rPr>
                <w:rFonts w:ascii="Arial" w:hAnsi="Arial" w:cs="Arial"/>
              </w:rPr>
              <w:t>11</w:t>
            </w:r>
          </w:p>
        </w:tc>
        <w:tc>
          <w:tcPr>
            <w:tcW w:w="992" w:type="dxa"/>
          </w:tcPr>
          <w:p w14:paraId="20BE5FA6"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426813EF" w14:textId="77777777" w:rsidR="003A1A22" w:rsidRPr="00EA6A49" w:rsidRDefault="003A1A22" w:rsidP="003A1A22">
            <w:pPr>
              <w:rPr>
                <w:rFonts w:ascii="Arial" w:hAnsi="Arial" w:cs="Arial"/>
              </w:rPr>
            </w:pPr>
          </w:p>
        </w:tc>
      </w:tr>
      <w:tr w:rsidR="003A1A22" w:rsidRPr="00EA6A49" w14:paraId="2E6FDA45" w14:textId="77777777" w:rsidTr="00093B0B">
        <w:trPr>
          <w:trHeight w:val="576"/>
        </w:trPr>
        <w:tc>
          <w:tcPr>
            <w:tcW w:w="1405" w:type="dxa"/>
            <w:vAlign w:val="center"/>
          </w:tcPr>
          <w:p w14:paraId="5B24600F" w14:textId="77777777" w:rsidR="003A1A22" w:rsidRPr="00EA6A49" w:rsidRDefault="003A1A22" w:rsidP="003A1A22">
            <w:pPr>
              <w:rPr>
                <w:rFonts w:ascii="Arial" w:hAnsi="Arial" w:cs="Arial"/>
                <w:b/>
                <w:lang w:val="en-ZA"/>
              </w:rPr>
            </w:pPr>
            <w:r w:rsidRPr="00EA6A49">
              <w:rPr>
                <w:rFonts w:ascii="Arial" w:hAnsi="Arial" w:cs="Arial"/>
                <w:b/>
                <w:lang w:val="en-ZA"/>
              </w:rPr>
              <w:t>20</w:t>
            </w:r>
          </w:p>
        </w:tc>
        <w:tc>
          <w:tcPr>
            <w:tcW w:w="1260" w:type="dxa"/>
            <w:vAlign w:val="center"/>
          </w:tcPr>
          <w:p w14:paraId="1D8605CE" w14:textId="77777777" w:rsidR="003A1A22" w:rsidRPr="00EA6A49" w:rsidRDefault="003A1A22" w:rsidP="003A1A22">
            <w:pPr>
              <w:jc w:val="center"/>
              <w:rPr>
                <w:rFonts w:ascii="Arial" w:hAnsi="Arial" w:cs="Arial"/>
                <w:lang w:val="en-ZA"/>
              </w:rPr>
            </w:pPr>
            <w:r w:rsidRPr="00EA6A49">
              <w:rPr>
                <w:rFonts w:ascii="Arial" w:hAnsi="Arial" w:cs="Arial"/>
                <w:lang w:val="en-ZA"/>
              </w:rPr>
              <w:t>4589</w:t>
            </w:r>
          </w:p>
        </w:tc>
        <w:tc>
          <w:tcPr>
            <w:tcW w:w="3431" w:type="dxa"/>
          </w:tcPr>
          <w:p w14:paraId="399967F5" w14:textId="77777777" w:rsidR="003A1A22" w:rsidRPr="00EA6A49" w:rsidRDefault="003A1A22" w:rsidP="003A1A22">
            <w:pPr>
              <w:rPr>
                <w:rFonts w:ascii="Arial" w:hAnsi="Arial" w:cs="Arial"/>
                <w:lang w:val="fr-FR"/>
              </w:rPr>
            </w:pPr>
            <w:r w:rsidRPr="00EA6A49">
              <w:rPr>
                <w:rFonts w:ascii="Arial" w:hAnsi="Arial" w:cs="Arial"/>
                <w:lang w:val="fr-FR"/>
              </w:rPr>
              <w:t>Boots, Combat, Unisex</w:t>
            </w:r>
          </w:p>
          <w:p w14:paraId="4D35FDB7" w14:textId="77777777" w:rsidR="003A1A22" w:rsidRPr="00EA6A49" w:rsidRDefault="003A1A22" w:rsidP="003A1A22">
            <w:pPr>
              <w:rPr>
                <w:rFonts w:ascii="Arial" w:hAnsi="Arial" w:cs="Arial"/>
                <w:lang w:val="fr-FR"/>
              </w:rPr>
            </w:pPr>
            <w:r w:rsidRPr="00EA6A49">
              <w:rPr>
                <w:rFonts w:ascii="Arial" w:hAnsi="Arial" w:cs="Arial"/>
                <w:lang w:val="fr-FR"/>
              </w:rPr>
              <w:t xml:space="preserve"> (size 12)</w:t>
            </w:r>
          </w:p>
        </w:tc>
        <w:tc>
          <w:tcPr>
            <w:tcW w:w="1134" w:type="dxa"/>
          </w:tcPr>
          <w:p w14:paraId="2B533BE9" w14:textId="77777777" w:rsidR="003A1A22" w:rsidRPr="00EA6A49" w:rsidRDefault="003A1A22" w:rsidP="003A1A22">
            <w:pPr>
              <w:rPr>
                <w:rFonts w:ascii="Arial" w:hAnsi="Arial" w:cs="Arial"/>
              </w:rPr>
            </w:pPr>
            <w:r w:rsidRPr="00EA6A49">
              <w:rPr>
                <w:rFonts w:ascii="Arial" w:hAnsi="Arial" w:cs="Arial"/>
              </w:rPr>
              <w:t>12</w:t>
            </w:r>
          </w:p>
        </w:tc>
        <w:tc>
          <w:tcPr>
            <w:tcW w:w="992" w:type="dxa"/>
          </w:tcPr>
          <w:p w14:paraId="332E18BC"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A77BBE4" w14:textId="77777777" w:rsidR="003A1A22" w:rsidRPr="00EA6A49" w:rsidRDefault="003A1A22" w:rsidP="003A1A22">
            <w:pPr>
              <w:rPr>
                <w:rFonts w:ascii="Arial" w:hAnsi="Arial" w:cs="Arial"/>
              </w:rPr>
            </w:pPr>
          </w:p>
        </w:tc>
      </w:tr>
    </w:tbl>
    <w:p w14:paraId="141544A3" w14:textId="77777777" w:rsidR="003A1A22" w:rsidRPr="00EA6A49" w:rsidRDefault="003A1A22" w:rsidP="00E24482">
      <w:pPr>
        <w:rPr>
          <w:rFonts w:ascii="Arial" w:hAnsi="Arial" w:cs="Arial"/>
          <w:b/>
        </w:rPr>
      </w:pPr>
    </w:p>
    <w:p w14:paraId="0EF6E434" w14:textId="77777777" w:rsidR="003A1A22" w:rsidRPr="00EA6A49" w:rsidRDefault="003A1A22" w:rsidP="00E24482">
      <w:pPr>
        <w:rPr>
          <w:rFonts w:ascii="Arial" w:hAnsi="Arial" w:cs="Arial"/>
          <w:b/>
        </w:rPr>
      </w:pPr>
    </w:p>
    <w:p w14:paraId="309D6134" w14:textId="77777777" w:rsidR="003A1A22" w:rsidRPr="00EA6A49" w:rsidRDefault="003A1A22" w:rsidP="00E24482">
      <w:pPr>
        <w:rPr>
          <w:rFonts w:ascii="Arial" w:hAnsi="Arial" w:cs="Arial"/>
          <w:b/>
        </w:rPr>
      </w:pPr>
    </w:p>
    <w:p w14:paraId="20A6D837" w14:textId="77777777" w:rsidR="003A1A22" w:rsidRPr="00EA6A49" w:rsidRDefault="003A1A22" w:rsidP="00E24482">
      <w:pPr>
        <w:rPr>
          <w:rFonts w:ascii="Arial" w:hAnsi="Arial" w:cs="Arial"/>
          <w:b/>
        </w:rPr>
      </w:pPr>
    </w:p>
    <w:p w14:paraId="7A7B33DC" w14:textId="77777777" w:rsidR="003A1A22" w:rsidRPr="00EA6A49" w:rsidRDefault="003A1A22" w:rsidP="00E24482">
      <w:pPr>
        <w:rPr>
          <w:rFonts w:ascii="Arial" w:hAnsi="Arial" w:cs="Arial"/>
          <w:b/>
        </w:rPr>
      </w:pPr>
    </w:p>
    <w:p w14:paraId="63817D53" w14:textId="77777777" w:rsidR="003A1A22" w:rsidRPr="00EA6A49" w:rsidRDefault="003A1A22" w:rsidP="00E24482">
      <w:pPr>
        <w:rPr>
          <w:rFonts w:ascii="Arial" w:hAnsi="Arial" w:cs="Arial"/>
          <w:b/>
        </w:rPr>
      </w:pPr>
    </w:p>
    <w:p w14:paraId="79B1C379" w14:textId="77777777" w:rsidR="003A1A22" w:rsidRPr="00EA6A49" w:rsidRDefault="003A1A22" w:rsidP="00E24482">
      <w:pPr>
        <w:rPr>
          <w:rFonts w:ascii="Arial" w:hAnsi="Arial" w:cs="Arial"/>
          <w:b/>
        </w:rPr>
      </w:pPr>
    </w:p>
    <w:p w14:paraId="33A4EF7F" w14:textId="77777777" w:rsidR="003A1A22" w:rsidRPr="00EA6A49" w:rsidRDefault="003A1A22" w:rsidP="00E24482">
      <w:pPr>
        <w:rPr>
          <w:rFonts w:ascii="Arial" w:hAnsi="Arial" w:cs="Arial"/>
          <w:b/>
        </w:rPr>
      </w:pPr>
    </w:p>
    <w:p w14:paraId="59849C66" w14:textId="77777777" w:rsidR="003A1A22" w:rsidRPr="00EA6A49" w:rsidRDefault="003A1A22" w:rsidP="00E24482">
      <w:pPr>
        <w:rPr>
          <w:rFonts w:ascii="Arial" w:hAnsi="Arial" w:cs="Arial"/>
          <w:b/>
        </w:rPr>
      </w:pPr>
    </w:p>
    <w:p w14:paraId="4F70D6E9" w14:textId="77777777" w:rsidR="003A1A22" w:rsidRPr="00EA6A49" w:rsidRDefault="003A1A22" w:rsidP="00E24482">
      <w:pPr>
        <w:rPr>
          <w:rFonts w:ascii="Arial" w:hAnsi="Arial" w:cs="Arial"/>
          <w:b/>
        </w:rPr>
      </w:pPr>
    </w:p>
    <w:p w14:paraId="36F18B07" w14:textId="77777777" w:rsidR="003A1A22" w:rsidRPr="00EA6A49" w:rsidRDefault="003A1A22" w:rsidP="00E24482">
      <w:pPr>
        <w:rPr>
          <w:rFonts w:ascii="Arial" w:hAnsi="Arial" w:cs="Arial"/>
          <w:b/>
        </w:rPr>
      </w:pPr>
    </w:p>
    <w:p w14:paraId="6B6F51F9" w14:textId="77777777" w:rsidR="00E24482" w:rsidRPr="00EA6A49" w:rsidRDefault="00E24482" w:rsidP="00E24482">
      <w:pPr>
        <w:rPr>
          <w:rFonts w:ascii="Arial" w:hAnsi="Arial" w:cs="Arial"/>
          <w:b/>
        </w:rPr>
      </w:pPr>
      <w:r w:rsidRPr="00EA6A49">
        <w:rPr>
          <w:rFonts w:ascii="Arial" w:hAnsi="Arial" w:cs="Arial"/>
          <w:b/>
        </w:rPr>
        <w:t>Material group: SECURITY RAINWEAR: JACKET AND TROUSER</w:t>
      </w:r>
    </w:p>
    <w:p w14:paraId="28A8B3C5" w14:textId="77777777" w:rsidR="00E24482" w:rsidRPr="00EA6A49" w:rsidRDefault="00E24482" w:rsidP="00E24482">
      <w:pPr>
        <w:spacing w:after="240" w:line="276" w:lineRule="auto"/>
        <w:jc w:val="both"/>
        <w:rPr>
          <w:rFonts w:ascii="Arial" w:hAnsi="Arial" w:cs="Arial"/>
          <w:b/>
          <w:lang w:val="en-ZA"/>
        </w:rPr>
      </w:pPr>
    </w:p>
    <w:tbl>
      <w:tblPr>
        <w:tblW w:w="93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1193"/>
        <w:gridCol w:w="3510"/>
        <w:gridCol w:w="3510"/>
      </w:tblGrid>
      <w:tr w:rsidR="00E24482" w:rsidRPr="00EA6A49" w14:paraId="4D2CD21C" w14:textId="77777777" w:rsidTr="00E24482">
        <w:trPr>
          <w:trHeight w:val="432"/>
        </w:trPr>
        <w:tc>
          <w:tcPr>
            <w:tcW w:w="1124" w:type="dxa"/>
            <w:shd w:val="clear" w:color="auto" w:fill="D9D9D9"/>
            <w:vAlign w:val="center"/>
          </w:tcPr>
          <w:p w14:paraId="6B055F36" w14:textId="77777777" w:rsidR="00E24482" w:rsidRPr="00EA6A49" w:rsidRDefault="00E24482" w:rsidP="00E24482">
            <w:pPr>
              <w:spacing w:before="120" w:after="120" w:line="276" w:lineRule="auto"/>
              <w:jc w:val="center"/>
              <w:rPr>
                <w:rFonts w:ascii="Arial" w:hAnsi="Arial" w:cs="Arial"/>
                <w:b/>
                <w:bCs/>
                <w:lang w:val="en-ZA"/>
              </w:rPr>
            </w:pPr>
            <w:r w:rsidRPr="00EA6A49">
              <w:rPr>
                <w:rFonts w:ascii="Arial" w:hAnsi="Arial" w:cs="Arial"/>
                <w:b/>
                <w:bCs/>
                <w:lang w:val="en-ZA"/>
              </w:rPr>
              <w:t>Item</w:t>
            </w:r>
          </w:p>
        </w:tc>
        <w:tc>
          <w:tcPr>
            <w:tcW w:w="1193" w:type="dxa"/>
            <w:shd w:val="clear" w:color="auto" w:fill="D9D9D9"/>
            <w:vAlign w:val="center"/>
          </w:tcPr>
          <w:p w14:paraId="482281DE" w14:textId="77777777" w:rsidR="00E24482" w:rsidRPr="00EA6A49" w:rsidRDefault="00E24482" w:rsidP="00E24482">
            <w:pPr>
              <w:spacing w:before="120" w:after="120" w:line="276" w:lineRule="auto"/>
              <w:jc w:val="center"/>
              <w:rPr>
                <w:rFonts w:ascii="Arial" w:hAnsi="Arial" w:cs="Arial"/>
                <w:b/>
                <w:bCs/>
                <w:lang w:val="en-ZA"/>
              </w:rPr>
            </w:pPr>
            <w:r w:rsidRPr="00EA6A49">
              <w:rPr>
                <w:rFonts w:ascii="Arial" w:hAnsi="Arial" w:cs="Arial"/>
                <w:b/>
                <w:bCs/>
                <w:lang w:val="en-ZA"/>
              </w:rPr>
              <w:t>Sap No.</w:t>
            </w:r>
          </w:p>
        </w:tc>
        <w:tc>
          <w:tcPr>
            <w:tcW w:w="3510" w:type="dxa"/>
            <w:shd w:val="clear" w:color="auto" w:fill="D9D9D9"/>
            <w:vAlign w:val="center"/>
          </w:tcPr>
          <w:p w14:paraId="6EDD072C" w14:textId="77777777" w:rsidR="00E24482" w:rsidRPr="00EA6A49" w:rsidRDefault="00E24482" w:rsidP="00E24482">
            <w:pPr>
              <w:spacing w:before="120" w:after="120" w:line="276" w:lineRule="auto"/>
              <w:jc w:val="center"/>
              <w:rPr>
                <w:rFonts w:ascii="Arial" w:hAnsi="Arial" w:cs="Arial"/>
                <w:b/>
                <w:bCs/>
                <w:lang w:val="en-ZA"/>
              </w:rPr>
            </w:pPr>
            <w:r w:rsidRPr="00EA6A49">
              <w:rPr>
                <w:rFonts w:ascii="Arial" w:hAnsi="Arial" w:cs="Arial"/>
                <w:b/>
                <w:bCs/>
                <w:lang w:val="en-ZA"/>
              </w:rPr>
              <w:t>Sap Material Name</w:t>
            </w:r>
          </w:p>
        </w:tc>
        <w:tc>
          <w:tcPr>
            <w:tcW w:w="3510" w:type="dxa"/>
            <w:shd w:val="clear" w:color="auto" w:fill="D9D9D9"/>
            <w:vAlign w:val="center"/>
          </w:tcPr>
          <w:p w14:paraId="306927E9" w14:textId="77777777" w:rsidR="00E24482" w:rsidRPr="00EA6A49" w:rsidRDefault="00E24482" w:rsidP="00E24482">
            <w:pPr>
              <w:spacing w:before="120" w:after="120" w:line="276" w:lineRule="auto"/>
              <w:jc w:val="center"/>
              <w:rPr>
                <w:rFonts w:ascii="Arial" w:hAnsi="Arial" w:cs="Arial"/>
                <w:b/>
                <w:bCs/>
                <w:lang w:val="en-ZA"/>
              </w:rPr>
            </w:pPr>
            <w:r w:rsidRPr="00EA6A49">
              <w:rPr>
                <w:rFonts w:ascii="Arial" w:hAnsi="Arial" w:cs="Arial"/>
                <w:b/>
                <w:bCs/>
                <w:lang w:val="en-ZA"/>
              </w:rPr>
              <w:t>Sap Short Specification</w:t>
            </w:r>
          </w:p>
        </w:tc>
      </w:tr>
      <w:tr w:rsidR="00E24482" w:rsidRPr="00EA6A49" w14:paraId="3586477A" w14:textId="77777777" w:rsidTr="00E24482">
        <w:trPr>
          <w:trHeight w:val="710"/>
        </w:trPr>
        <w:tc>
          <w:tcPr>
            <w:tcW w:w="1124" w:type="dxa"/>
            <w:vAlign w:val="center"/>
          </w:tcPr>
          <w:p w14:paraId="4B856C6A" w14:textId="77777777" w:rsidR="00E24482" w:rsidRPr="00EA6A49" w:rsidRDefault="00E24482" w:rsidP="00E24482">
            <w:pPr>
              <w:spacing w:before="120" w:after="120" w:line="276" w:lineRule="auto"/>
              <w:jc w:val="center"/>
              <w:rPr>
                <w:rFonts w:ascii="Arial" w:hAnsi="Arial" w:cs="Arial"/>
                <w:b/>
                <w:lang w:val="en-ZA"/>
              </w:rPr>
            </w:pPr>
            <w:r w:rsidRPr="00EA6A49">
              <w:rPr>
                <w:rFonts w:ascii="Arial" w:hAnsi="Arial" w:cs="Arial"/>
                <w:b/>
                <w:lang w:val="en-ZA"/>
              </w:rPr>
              <w:t>78</w:t>
            </w:r>
          </w:p>
        </w:tc>
        <w:tc>
          <w:tcPr>
            <w:tcW w:w="1193" w:type="dxa"/>
            <w:vAlign w:val="center"/>
          </w:tcPr>
          <w:p w14:paraId="589CFC18" w14:textId="77777777" w:rsidR="00E24482" w:rsidRPr="00EA6A49" w:rsidRDefault="00E24482" w:rsidP="00E24482">
            <w:pPr>
              <w:spacing w:line="276" w:lineRule="auto"/>
              <w:rPr>
                <w:rFonts w:ascii="Arial" w:hAnsi="Arial" w:cs="Arial"/>
                <w:bCs/>
                <w:lang w:val="en-ZA"/>
              </w:rPr>
            </w:pPr>
            <w:r w:rsidRPr="00EA6A49">
              <w:rPr>
                <w:rFonts w:ascii="Arial" w:hAnsi="Arial" w:cs="Arial"/>
                <w:bCs/>
                <w:lang w:val="en-ZA"/>
              </w:rPr>
              <w:t xml:space="preserve">   11386</w:t>
            </w:r>
          </w:p>
        </w:tc>
        <w:tc>
          <w:tcPr>
            <w:tcW w:w="3510" w:type="dxa"/>
            <w:vAlign w:val="center"/>
          </w:tcPr>
          <w:p w14:paraId="197FF98A" w14:textId="77777777" w:rsidR="00E24482" w:rsidRPr="00EA6A49" w:rsidRDefault="00E24482" w:rsidP="00E24482">
            <w:pPr>
              <w:spacing w:line="276" w:lineRule="auto"/>
              <w:rPr>
                <w:rFonts w:ascii="Arial" w:hAnsi="Arial" w:cs="Arial"/>
                <w:lang w:val="en-ZA"/>
              </w:rPr>
            </w:pPr>
            <w:r w:rsidRPr="00EA6A49">
              <w:rPr>
                <w:rFonts w:ascii="Arial" w:hAnsi="Arial" w:cs="Arial"/>
                <w:lang w:val="en-ZA"/>
              </w:rPr>
              <w:t>Security rainwear jacket  and a trouser  small</w:t>
            </w:r>
          </w:p>
        </w:tc>
        <w:tc>
          <w:tcPr>
            <w:tcW w:w="3510" w:type="dxa"/>
            <w:vAlign w:val="center"/>
          </w:tcPr>
          <w:p w14:paraId="5D94EE49" w14:textId="77777777" w:rsidR="00E24482" w:rsidRPr="00EA6A49" w:rsidRDefault="00E24482" w:rsidP="00E24482">
            <w:pPr>
              <w:spacing w:line="276" w:lineRule="auto"/>
              <w:ind w:left="59"/>
              <w:rPr>
                <w:rFonts w:ascii="Arial" w:hAnsi="Arial" w:cs="Arial"/>
                <w:lang w:val="en-ZA"/>
              </w:rPr>
            </w:pPr>
            <w:r w:rsidRPr="00EA6A49">
              <w:rPr>
                <w:rFonts w:ascii="Arial" w:hAnsi="Arial" w:cs="Arial"/>
                <w:lang w:val="en-ZA"/>
              </w:rPr>
              <w:t>Security rainwear jacket  and a trouser  small, Compliance with Specification CP_TSSPEC_352</w:t>
            </w:r>
          </w:p>
        </w:tc>
      </w:tr>
      <w:tr w:rsidR="00E24482" w:rsidRPr="00EA6A49" w14:paraId="7A63EE49" w14:textId="77777777" w:rsidTr="00E24482">
        <w:trPr>
          <w:trHeight w:val="710"/>
        </w:trPr>
        <w:tc>
          <w:tcPr>
            <w:tcW w:w="1124" w:type="dxa"/>
            <w:vAlign w:val="center"/>
          </w:tcPr>
          <w:p w14:paraId="7B70EECE" w14:textId="77777777" w:rsidR="00E24482" w:rsidRPr="00EA6A49" w:rsidRDefault="00E24482" w:rsidP="00E24482">
            <w:pPr>
              <w:spacing w:before="120" w:after="120" w:line="276" w:lineRule="auto"/>
              <w:jc w:val="center"/>
              <w:rPr>
                <w:rFonts w:ascii="Arial" w:hAnsi="Arial" w:cs="Arial"/>
                <w:b/>
                <w:lang w:val="en-ZA"/>
              </w:rPr>
            </w:pPr>
            <w:r w:rsidRPr="00EA6A49">
              <w:rPr>
                <w:rFonts w:ascii="Arial" w:hAnsi="Arial" w:cs="Arial"/>
                <w:b/>
                <w:lang w:val="en-ZA"/>
              </w:rPr>
              <w:t>79</w:t>
            </w:r>
          </w:p>
        </w:tc>
        <w:tc>
          <w:tcPr>
            <w:tcW w:w="1193" w:type="dxa"/>
            <w:vAlign w:val="center"/>
          </w:tcPr>
          <w:p w14:paraId="36864CB9" w14:textId="77777777" w:rsidR="00E24482" w:rsidRPr="00EA6A49" w:rsidRDefault="00E24482" w:rsidP="00E24482">
            <w:pPr>
              <w:spacing w:line="276" w:lineRule="auto"/>
              <w:jc w:val="center"/>
              <w:rPr>
                <w:rFonts w:ascii="Arial" w:hAnsi="Arial" w:cs="Arial"/>
                <w:bCs/>
                <w:lang w:val="en-ZA"/>
              </w:rPr>
            </w:pPr>
            <w:r w:rsidRPr="00EA6A49">
              <w:rPr>
                <w:rFonts w:ascii="Arial" w:hAnsi="Arial" w:cs="Arial"/>
                <w:bCs/>
                <w:lang w:val="en-ZA"/>
              </w:rPr>
              <w:t>1971</w:t>
            </w:r>
          </w:p>
        </w:tc>
        <w:tc>
          <w:tcPr>
            <w:tcW w:w="3510" w:type="dxa"/>
            <w:vAlign w:val="center"/>
          </w:tcPr>
          <w:p w14:paraId="593A20A9" w14:textId="77777777" w:rsidR="00E24482" w:rsidRPr="00EA6A49" w:rsidRDefault="00E24482" w:rsidP="00E24482">
            <w:pPr>
              <w:spacing w:line="276" w:lineRule="auto"/>
              <w:rPr>
                <w:rFonts w:ascii="Arial" w:hAnsi="Arial" w:cs="Arial"/>
                <w:lang w:val="en-ZA"/>
              </w:rPr>
            </w:pPr>
            <w:r w:rsidRPr="00EA6A49">
              <w:rPr>
                <w:rFonts w:ascii="Arial" w:hAnsi="Arial" w:cs="Arial"/>
                <w:lang w:val="en-ZA"/>
              </w:rPr>
              <w:t>Security rainwear jacket  and a trouser  medium</w:t>
            </w:r>
          </w:p>
        </w:tc>
        <w:tc>
          <w:tcPr>
            <w:tcW w:w="3510" w:type="dxa"/>
            <w:vAlign w:val="center"/>
          </w:tcPr>
          <w:p w14:paraId="2603C9DD" w14:textId="77777777" w:rsidR="00E24482" w:rsidRPr="00EA6A49" w:rsidRDefault="00E24482" w:rsidP="00E24482">
            <w:pPr>
              <w:spacing w:line="276" w:lineRule="auto"/>
              <w:ind w:left="59"/>
              <w:rPr>
                <w:rFonts w:ascii="Arial" w:hAnsi="Arial" w:cs="Arial"/>
                <w:lang w:val="en-ZA"/>
              </w:rPr>
            </w:pPr>
            <w:r w:rsidRPr="00EA6A49">
              <w:rPr>
                <w:rFonts w:ascii="Arial" w:hAnsi="Arial" w:cs="Arial"/>
                <w:lang w:val="en-ZA"/>
              </w:rPr>
              <w:t>Security rainwear jacket  and a trouser  medium Compliance with Specification CP_TSSPEC_352</w:t>
            </w:r>
          </w:p>
        </w:tc>
      </w:tr>
      <w:tr w:rsidR="00E24482" w:rsidRPr="00EA6A49" w14:paraId="467ECBF8" w14:textId="77777777" w:rsidTr="00E24482">
        <w:trPr>
          <w:trHeight w:val="710"/>
        </w:trPr>
        <w:tc>
          <w:tcPr>
            <w:tcW w:w="1124" w:type="dxa"/>
            <w:vAlign w:val="center"/>
          </w:tcPr>
          <w:p w14:paraId="66B95FE7" w14:textId="77777777" w:rsidR="00E24482" w:rsidRPr="00EA6A49" w:rsidRDefault="00E24482" w:rsidP="00E24482">
            <w:pPr>
              <w:spacing w:before="120" w:after="120" w:line="276" w:lineRule="auto"/>
              <w:jc w:val="center"/>
              <w:rPr>
                <w:rFonts w:ascii="Arial" w:hAnsi="Arial" w:cs="Arial"/>
                <w:b/>
                <w:lang w:val="en-ZA"/>
              </w:rPr>
            </w:pPr>
            <w:r w:rsidRPr="00EA6A49">
              <w:rPr>
                <w:rFonts w:ascii="Arial" w:hAnsi="Arial" w:cs="Arial"/>
                <w:b/>
                <w:lang w:val="en-ZA"/>
              </w:rPr>
              <w:t>80</w:t>
            </w:r>
          </w:p>
        </w:tc>
        <w:tc>
          <w:tcPr>
            <w:tcW w:w="1193" w:type="dxa"/>
            <w:vAlign w:val="center"/>
          </w:tcPr>
          <w:p w14:paraId="70A104A5" w14:textId="77777777" w:rsidR="00E24482" w:rsidRPr="00EA6A49" w:rsidRDefault="00E24482" w:rsidP="00E24482">
            <w:pPr>
              <w:spacing w:line="276" w:lineRule="auto"/>
              <w:jc w:val="center"/>
              <w:rPr>
                <w:rFonts w:ascii="Arial" w:hAnsi="Arial" w:cs="Arial"/>
                <w:bCs/>
                <w:lang w:val="en-ZA"/>
              </w:rPr>
            </w:pPr>
            <w:r w:rsidRPr="00EA6A49">
              <w:rPr>
                <w:rFonts w:ascii="Arial" w:hAnsi="Arial" w:cs="Arial"/>
                <w:bCs/>
                <w:lang w:val="en-ZA"/>
              </w:rPr>
              <w:t>1972</w:t>
            </w:r>
          </w:p>
        </w:tc>
        <w:tc>
          <w:tcPr>
            <w:tcW w:w="3510" w:type="dxa"/>
            <w:vAlign w:val="center"/>
          </w:tcPr>
          <w:p w14:paraId="6C3C2513" w14:textId="77777777" w:rsidR="00E24482" w:rsidRPr="00EA6A49" w:rsidRDefault="00E24482" w:rsidP="00E24482">
            <w:pPr>
              <w:spacing w:line="276" w:lineRule="auto"/>
              <w:rPr>
                <w:rFonts w:ascii="Arial" w:hAnsi="Arial" w:cs="Arial"/>
                <w:lang w:val="en-ZA"/>
              </w:rPr>
            </w:pPr>
            <w:r w:rsidRPr="00EA6A49">
              <w:rPr>
                <w:rFonts w:ascii="Arial" w:hAnsi="Arial" w:cs="Arial"/>
                <w:lang w:val="en-ZA"/>
              </w:rPr>
              <w:t>Security rainwear jacket  and a trouser  large</w:t>
            </w:r>
          </w:p>
        </w:tc>
        <w:tc>
          <w:tcPr>
            <w:tcW w:w="3510" w:type="dxa"/>
            <w:vAlign w:val="center"/>
          </w:tcPr>
          <w:p w14:paraId="5A6742E9" w14:textId="77777777" w:rsidR="00E24482" w:rsidRPr="00EA6A49" w:rsidRDefault="00E24482" w:rsidP="00E24482">
            <w:pPr>
              <w:spacing w:line="276" w:lineRule="auto"/>
              <w:ind w:left="59"/>
              <w:rPr>
                <w:rFonts w:ascii="Arial" w:hAnsi="Arial" w:cs="Arial"/>
                <w:caps/>
                <w:lang w:val="en-ZA"/>
              </w:rPr>
            </w:pPr>
            <w:r w:rsidRPr="00EA6A49">
              <w:rPr>
                <w:rFonts w:ascii="Arial" w:hAnsi="Arial" w:cs="Arial"/>
                <w:lang w:val="en-ZA"/>
              </w:rPr>
              <w:t>Security rainwear jacket  and a trouser  large Compliance with Specification CP_TSSPEC_352</w:t>
            </w:r>
          </w:p>
        </w:tc>
      </w:tr>
      <w:tr w:rsidR="00E24482" w:rsidRPr="00EA6A49" w14:paraId="10C468F7" w14:textId="77777777" w:rsidTr="00E24482">
        <w:trPr>
          <w:trHeight w:val="710"/>
        </w:trPr>
        <w:tc>
          <w:tcPr>
            <w:tcW w:w="1124" w:type="dxa"/>
            <w:vAlign w:val="center"/>
          </w:tcPr>
          <w:p w14:paraId="0963D572" w14:textId="77777777" w:rsidR="00E24482" w:rsidRPr="00EA6A49" w:rsidRDefault="00E24482" w:rsidP="00E24482">
            <w:pPr>
              <w:spacing w:before="120" w:after="120" w:line="276" w:lineRule="auto"/>
              <w:jc w:val="center"/>
              <w:rPr>
                <w:rFonts w:ascii="Arial" w:hAnsi="Arial" w:cs="Arial"/>
                <w:b/>
                <w:lang w:val="en-ZA"/>
              </w:rPr>
            </w:pPr>
            <w:r w:rsidRPr="00EA6A49">
              <w:rPr>
                <w:rFonts w:ascii="Arial" w:hAnsi="Arial" w:cs="Arial"/>
                <w:b/>
                <w:lang w:val="en-ZA"/>
              </w:rPr>
              <w:t>81</w:t>
            </w:r>
          </w:p>
        </w:tc>
        <w:tc>
          <w:tcPr>
            <w:tcW w:w="1193" w:type="dxa"/>
            <w:vAlign w:val="center"/>
          </w:tcPr>
          <w:p w14:paraId="56001C8D" w14:textId="77777777" w:rsidR="00E24482" w:rsidRPr="00EA6A49" w:rsidRDefault="00E24482" w:rsidP="00E24482">
            <w:pPr>
              <w:spacing w:line="276" w:lineRule="auto"/>
              <w:jc w:val="center"/>
              <w:rPr>
                <w:rFonts w:ascii="Arial" w:hAnsi="Arial" w:cs="Arial"/>
                <w:lang w:val="en-ZA"/>
              </w:rPr>
            </w:pPr>
            <w:r w:rsidRPr="00EA6A49">
              <w:rPr>
                <w:rFonts w:ascii="Arial" w:hAnsi="Arial" w:cs="Arial"/>
                <w:lang w:val="en-ZA"/>
              </w:rPr>
              <w:t>1974</w:t>
            </w:r>
          </w:p>
        </w:tc>
        <w:tc>
          <w:tcPr>
            <w:tcW w:w="3510" w:type="dxa"/>
            <w:vAlign w:val="center"/>
          </w:tcPr>
          <w:p w14:paraId="5D543885" w14:textId="77777777" w:rsidR="00E24482" w:rsidRPr="00EA6A49" w:rsidRDefault="00E24482" w:rsidP="00E24482">
            <w:pPr>
              <w:spacing w:line="276" w:lineRule="auto"/>
              <w:rPr>
                <w:rFonts w:ascii="Arial" w:hAnsi="Arial" w:cs="Arial"/>
                <w:lang w:val="en-ZA"/>
              </w:rPr>
            </w:pPr>
            <w:r w:rsidRPr="00EA6A49">
              <w:rPr>
                <w:rFonts w:ascii="Arial" w:hAnsi="Arial" w:cs="Arial"/>
                <w:lang w:val="en-ZA"/>
              </w:rPr>
              <w:t>Security rainwear jacket  and a trouser  X large</w:t>
            </w:r>
          </w:p>
        </w:tc>
        <w:tc>
          <w:tcPr>
            <w:tcW w:w="3510" w:type="dxa"/>
            <w:vAlign w:val="center"/>
          </w:tcPr>
          <w:p w14:paraId="0309245B" w14:textId="77777777" w:rsidR="00E24482" w:rsidRPr="00EA6A49" w:rsidRDefault="00E24482" w:rsidP="00E24482">
            <w:pPr>
              <w:spacing w:line="276" w:lineRule="auto"/>
              <w:ind w:left="59"/>
              <w:rPr>
                <w:rFonts w:ascii="Arial" w:hAnsi="Arial" w:cs="Arial"/>
                <w:caps/>
                <w:lang w:val="en-ZA"/>
              </w:rPr>
            </w:pPr>
            <w:r w:rsidRPr="00EA6A49">
              <w:rPr>
                <w:rFonts w:ascii="Arial" w:hAnsi="Arial" w:cs="Arial"/>
                <w:lang w:val="en-ZA"/>
              </w:rPr>
              <w:t>Security rainwear jacket  and a trouser  X large Compliance with Specification CP_TSSPEC_ 352</w:t>
            </w:r>
          </w:p>
        </w:tc>
      </w:tr>
      <w:tr w:rsidR="00E24482" w:rsidRPr="00EA6A49" w14:paraId="57ADE30D" w14:textId="77777777" w:rsidTr="00E24482">
        <w:trPr>
          <w:trHeight w:val="710"/>
        </w:trPr>
        <w:tc>
          <w:tcPr>
            <w:tcW w:w="1124" w:type="dxa"/>
            <w:vAlign w:val="center"/>
          </w:tcPr>
          <w:p w14:paraId="59FB7E29" w14:textId="77777777" w:rsidR="00E24482" w:rsidRPr="00EA6A49" w:rsidRDefault="00E24482" w:rsidP="00E24482">
            <w:pPr>
              <w:spacing w:before="120" w:after="120" w:line="276" w:lineRule="auto"/>
              <w:jc w:val="center"/>
              <w:rPr>
                <w:rFonts w:ascii="Arial" w:hAnsi="Arial" w:cs="Arial"/>
                <w:b/>
                <w:lang w:val="en-ZA"/>
              </w:rPr>
            </w:pPr>
            <w:r w:rsidRPr="00EA6A49">
              <w:rPr>
                <w:rFonts w:ascii="Arial" w:hAnsi="Arial" w:cs="Arial"/>
                <w:b/>
                <w:lang w:val="en-ZA"/>
              </w:rPr>
              <w:t>82</w:t>
            </w:r>
          </w:p>
        </w:tc>
        <w:tc>
          <w:tcPr>
            <w:tcW w:w="1193" w:type="dxa"/>
            <w:vAlign w:val="center"/>
          </w:tcPr>
          <w:p w14:paraId="2023BEBE" w14:textId="77777777" w:rsidR="00E24482" w:rsidRPr="00EA6A49" w:rsidRDefault="00E24482" w:rsidP="00E24482">
            <w:pPr>
              <w:spacing w:line="276" w:lineRule="auto"/>
              <w:jc w:val="center"/>
              <w:rPr>
                <w:rFonts w:ascii="Arial" w:hAnsi="Arial" w:cs="Arial"/>
                <w:lang w:val="en-ZA"/>
              </w:rPr>
            </w:pPr>
            <w:r w:rsidRPr="00EA6A49">
              <w:rPr>
                <w:rFonts w:ascii="Arial" w:hAnsi="Arial" w:cs="Arial"/>
                <w:lang w:val="en-ZA"/>
              </w:rPr>
              <w:t>1975</w:t>
            </w:r>
          </w:p>
        </w:tc>
        <w:tc>
          <w:tcPr>
            <w:tcW w:w="3510" w:type="dxa"/>
            <w:vAlign w:val="center"/>
          </w:tcPr>
          <w:p w14:paraId="16593C51" w14:textId="77777777" w:rsidR="00E24482" w:rsidRPr="00EA6A49" w:rsidRDefault="00E24482" w:rsidP="00E24482">
            <w:pPr>
              <w:spacing w:line="276" w:lineRule="auto"/>
              <w:rPr>
                <w:rFonts w:ascii="Arial" w:hAnsi="Arial" w:cs="Arial"/>
                <w:lang w:val="en-ZA"/>
              </w:rPr>
            </w:pPr>
            <w:r w:rsidRPr="00EA6A49">
              <w:rPr>
                <w:rFonts w:ascii="Arial" w:hAnsi="Arial" w:cs="Arial"/>
                <w:lang w:val="en-ZA"/>
              </w:rPr>
              <w:t>Security rainwear jacket  and a trouser  2X large</w:t>
            </w:r>
          </w:p>
        </w:tc>
        <w:tc>
          <w:tcPr>
            <w:tcW w:w="3510" w:type="dxa"/>
            <w:vAlign w:val="center"/>
          </w:tcPr>
          <w:p w14:paraId="786BB93A" w14:textId="77777777" w:rsidR="00E24482" w:rsidRPr="00EA6A49" w:rsidRDefault="00E24482" w:rsidP="00E24482">
            <w:pPr>
              <w:spacing w:line="276" w:lineRule="auto"/>
              <w:ind w:left="59"/>
              <w:rPr>
                <w:rFonts w:ascii="Arial" w:hAnsi="Arial" w:cs="Arial"/>
                <w:caps/>
                <w:lang w:val="en-ZA"/>
              </w:rPr>
            </w:pPr>
            <w:r w:rsidRPr="00EA6A49">
              <w:rPr>
                <w:rFonts w:ascii="Arial" w:hAnsi="Arial" w:cs="Arial"/>
                <w:lang w:val="en-ZA"/>
              </w:rPr>
              <w:t>Security rainwear jacket  and a trouser  2X large Compliance with Specification CP_TSSPEC _352</w:t>
            </w:r>
          </w:p>
        </w:tc>
      </w:tr>
      <w:tr w:rsidR="00E24482" w:rsidRPr="00EA6A49" w14:paraId="5EDC4ED5" w14:textId="77777777" w:rsidTr="00E24482">
        <w:trPr>
          <w:trHeight w:val="710"/>
        </w:trPr>
        <w:tc>
          <w:tcPr>
            <w:tcW w:w="1124" w:type="dxa"/>
            <w:vAlign w:val="center"/>
          </w:tcPr>
          <w:p w14:paraId="44EC42AA" w14:textId="77777777" w:rsidR="00E24482" w:rsidRPr="00EA6A49" w:rsidRDefault="00E24482" w:rsidP="00E24482">
            <w:pPr>
              <w:spacing w:before="120" w:after="120" w:line="276" w:lineRule="auto"/>
              <w:jc w:val="center"/>
              <w:rPr>
                <w:rFonts w:ascii="Arial" w:hAnsi="Arial" w:cs="Arial"/>
                <w:b/>
                <w:lang w:val="en-ZA"/>
              </w:rPr>
            </w:pPr>
            <w:r w:rsidRPr="00EA6A49">
              <w:rPr>
                <w:rFonts w:ascii="Arial" w:hAnsi="Arial" w:cs="Arial"/>
                <w:b/>
                <w:lang w:val="en-ZA"/>
              </w:rPr>
              <w:t>83</w:t>
            </w:r>
          </w:p>
        </w:tc>
        <w:tc>
          <w:tcPr>
            <w:tcW w:w="1193" w:type="dxa"/>
            <w:vAlign w:val="center"/>
          </w:tcPr>
          <w:p w14:paraId="36C63E8A" w14:textId="77777777" w:rsidR="00E24482" w:rsidRPr="00EA6A49" w:rsidRDefault="00E24482" w:rsidP="00E24482">
            <w:pPr>
              <w:spacing w:line="276" w:lineRule="auto"/>
              <w:jc w:val="center"/>
              <w:rPr>
                <w:rFonts w:ascii="Arial" w:hAnsi="Arial" w:cs="Arial"/>
                <w:lang w:val="en-ZA"/>
              </w:rPr>
            </w:pPr>
            <w:r w:rsidRPr="00EA6A49">
              <w:rPr>
                <w:rFonts w:ascii="Arial" w:hAnsi="Arial" w:cs="Arial"/>
                <w:lang w:val="en-ZA"/>
              </w:rPr>
              <w:t>1976</w:t>
            </w:r>
          </w:p>
        </w:tc>
        <w:tc>
          <w:tcPr>
            <w:tcW w:w="3510" w:type="dxa"/>
            <w:vAlign w:val="center"/>
          </w:tcPr>
          <w:p w14:paraId="6E59F23F" w14:textId="77777777" w:rsidR="00E24482" w:rsidRPr="00EA6A49" w:rsidRDefault="00E24482" w:rsidP="00E24482">
            <w:pPr>
              <w:spacing w:line="276" w:lineRule="auto"/>
              <w:rPr>
                <w:rFonts w:ascii="Arial" w:hAnsi="Arial" w:cs="Arial"/>
                <w:lang w:val="en-ZA"/>
              </w:rPr>
            </w:pPr>
            <w:r w:rsidRPr="00EA6A49">
              <w:rPr>
                <w:rFonts w:ascii="Arial" w:hAnsi="Arial" w:cs="Arial"/>
                <w:lang w:val="en-ZA"/>
              </w:rPr>
              <w:t>Security rainwear jacket  and a trouser 3X large</w:t>
            </w:r>
          </w:p>
        </w:tc>
        <w:tc>
          <w:tcPr>
            <w:tcW w:w="3510" w:type="dxa"/>
            <w:vAlign w:val="center"/>
          </w:tcPr>
          <w:p w14:paraId="0BAF4AFC" w14:textId="77777777" w:rsidR="00E24482" w:rsidRPr="00EA6A49" w:rsidRDefault="00E24482" w:rsidP="00E24482">
            <w:pPr>
              <w:spacing w:line="276" w:lineRule="auto"/>
              <w:ind w:left="59"/>
              <w:rPr>
                <w:rFonts w:ascii="Arial" w:hAnsi="Arial" w:cs="Arial"/>
                <w:caps/>
                <w:lang w:val="en-ZA"/>
              </w:rPr>
            </w:pPr>
            <w:r w:rsidRPr="00EA6A49">
              <w:rPr>
                <w:rFonts w:ascii="Arial" w:hAnsi="Arial" w:cs="Arial"/>
                <w:lang w:val="en-ZA"/>
              </w:rPr>
              <w:t>Security rainwear jacket  and a trouser  352 large Compliance with Specification CP_TSSPEC_ 352</w:t>
            </w:r>
          </w:p>
        </w:tc>
      </w:tr>
    </w:tbl>
    <w:p w14:paraId="44C91E71" w14:textId="77777777" w:rsidR="00E24482" w:rsidRPr="00EA6A49" w:rsidRDefault="00E24482" w:rsidP="00E24482">
      <w:pPr>
        <w:rPr>
          <w:rFonts w:ascii="Arial" w:hAnsi="Arial" w:cs="Arial"/>
          <w:b/>
        </w:rPr>
      </w:pPr>
    </w:p>
    <w:p w14:paraId="72A19F74" w14:textId="77777777" w:rsidR="003A1A22" w:rsidRPr="00EA6A49" w:rsidRDefault="003A1A22" w:rsidP="00E24482">
      <w:pPr>
        <w:rPr>
          <w:rFonts w:ascii="Arial" w:hAnsi="Arial" w:cs="Arial"/>
          <w:b/>
        </w:rPr>
      </w:pPr>
      <w:r w:rsidRPr="00EA6A49">
        <w:rPr>
          <w:rFonts w:ascii="Arial" w:hAnsi="Arial" w:cs="Arial"/>
          <w:b/>
        </w:rPr>
        <w:t>BOQ</w:t>
      </w:r>
    </w:p>
    <w:p w14:paraId="3D6F0D24" w14:textId="77777777" w:rsidR="00E24482" w:rsidRPr="00EA6A49" w:rsidRDefault="00E24482" w:rsidP="00E24482">
      <w:pPr>
        <w:rPr>
          <w:rFonts w:ascii="Arial" w:hAnsi="Arial" w:cs="Arial"/>
          <w:b/>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260"/>
        <w:gridCol w:w="3431"/>
        <w:gridCol w:w="1134"/>
        <w:gridCol w:w="992"/>
        <w:gridCol w:w="2835"/>
      </w:tblGrid>
      <w:tr w:rsidR="003A1A22" w:rsidRPr="00EA6A49" w14:paraId="3FCD3776" w14:textId="77777777" w:rsidTr="00093B0B">
        <w:trPr>
          <w:trHeight w:val="576"/>
        </w:trPr>
        <w:tc>
          <w:tcPr>
            <w:tcW w:w="1405" w:type="dxa"/>
          </w:tcPr>
          <w:p w14:paraId="6857FC69" w14:textId="77777777" w:rsidR="003A1A22" w:rsidRPr="00EA6A49" w:rsidRDefault="003A1A22" w:rsidP="00093B0B">
            <w:pPr>
              <w:pStyle w:val="Default"/>
              <w:rPr>
                <w:rFonts w:ascii="Arial" w:hAnsi="Arial" w:cs="Arial"/>
              </w:rPr>
            </w:pPr>
            <w:r w:rsidRPr="00EA6A49">
              <w:rPr>
                <w:rFonts w:ascii="Arial" w:hAnsi="Arial" w:cs="Arial"/>
                <w:b/>
                <w:bCs/>
              </w:rPr>
              <w:t xml:space="preserve">Item </w:t>
            </w:r>
          </w:p>
        </w:tc>
        <w:tc>
          <w:tcPr>
            <w:tcW w:w="1260" w:type="dxa"/>
          </w:tcPr>
          <w:p w14:paraId="127B3C49" w14:textId="77777777" w:rsidR="003A1A22" w:rsidRPr="00EA6A49" w:rsidRDefault="003A1A22" w:rsidP="00093B0B">
            <w:pPr>
              <w:pStyle w:val="Default"/>
              <w:rPr>
                <w:rFonts w:ascii="Arial" w:hAnsi="Arial" w:cs="Arial"/>
                <w:b/>
                <w:bCs/>
              </w:rPr>
            </w:pPr>
            <w:r w:rsidRPr="00EA6A49">
              <w:rPr>
                <w:rFonts w:ascii="Arial" w:hAnsi="Arial" w:cs="Arial"/>
                <w:b/>
                <w:bCs/>
              </w:rPr>
              <w:t>SAP #</w:t>
            </w:r>
          </w:p>
        </w:tc>
        <w:tc>
          <w:tcPr>
            <w:tcW w:w="3431" w:type="dxa"/>
          </w:tcPr>
          <w:p w14:paraId="1CC484D4" w14:textId="77777777" w:rsidR="003A1A22" w:rsidRPr="00EA6A49" w:rsidRDefault="003A1A22" w:rsidP="00093B0B">
            <w:pPr>
              <w:pStyle w:val="Default"/>
              <w:rPr>
                <w:rFonts w:ascii="Arial" w:hAnsi="Arial" w:cs="Arial"/>
              </w:rPr>
            </w:pPr>
            <w:r w:rsidRPr="00EA6A49">
              <w:rPr>
                <w:rFonts w:ascii="Arial" w:hAnsi="Arial" w:cs="Arial"/>
                <w:b/>
                <w:bCs/>
              </w:rPr>
              <w:t xml:space="preserve">SAP Short Description </w:t>
            </w:r>
          </w:p>
        </w:tc>
        <w:tc>
          <w:tcPr>
            <w:tcW w:w="1134" w:type="dxa"/>
          </w:tcPr>
          <w:p w14:paraId="3A28775B" w14:textId="77777777" w:rsidR="003A1A22" w:rsidRPr="00EA6A49" w:rsidRDefault="003A1A22" w:rsidP="00093B0B">
            <w:pPr>
              <w:pStyle w:val="Default"/>
              <w:rPr>
                <w:rFonts w:ascii="Arial" w:hAnsi="Arial" w:cs="Arial"/>
                <w:b/>
                <w:bCs/>
              </w:rPr>
            </w:pPr>
            <w:r w:rsidRPr="00EA6A49">
              <w:rPr>
                <w:rFonts w:ascii="Arial" w:hAnsi="Arial" w:cs="Arial"/>
                <w:b/>
                <w:bCs/>
              </w:rPr>
              <w:t>SIZE</w:t>
            </w:r>
          </w:p>
        </w:tc>
        <w:tc>
          <w:tcPr>
            <w:tcW w:w="992" w:type="dxa"/>
          </w:tcPr>
          <w:p w14:paraId="3D77BCB2" w14:textId="77777777" w:rsidR="003A1A22" w:rsidRPr="00EA6A49" w:rsidRDefault="003A1A22" w:rsidP="00093B0B">
            <w:pPr>
              <w:pStyle w:val="Default"/>
              <w:rPr>
                <w:rFonts w:ascii="Arial" w:hAnsi="Arial" w:cs="Arial"/>
                <w:b/>
                <w:bCs/>
              </w:rPr>
            </w:pPr>
            <w:r w:rsidRPr="00EA6A49">
              <w:rPr>
                <w:rFonts w:ascii="Arial" w:hAnsi="Arial" w:cs="Arial"/>
                <w:b/>
                <w:bCs/>
              </w:rPr>
              <w:t>QTY</w:t>
            </w:r>
          </w:p>
        </w:tc>
        <w:tc>
          <w:tcPr>
            <w:tcW w:w="2835" w:type="dxa"/>
          </w:tcPr>
          <w:p w14:paraId="358EBBF3" w14:textId="77777777" w:rsidR="003A1A22" w:rsidRPr="00EA6A49" w:rsidRDefault="003A1A22" w:rsidP="00093B0B">
            <w:pPr>
              <w:pStyle w:val="Default"/>
              <w:rPr>
                <w:rFonts w:ascii="Arial" w:hAnsi="Arial" w:cs="Arial"/>
                <w:b/>
                <w:bCs/>
              </w:rPr>
            </w:pPr>
            <w:r w:rsidRPr="00EA6A49">
              <w:rPr>
                <w:rFonts w:ascii="Arial" w:hAnsi="Arial" w:cs="Arial"/>
                <w:b/>
                <w:bCs/>
              </w:rPr>
              <w:t>UNIT PRICE</w:t>
            </w:r>
          </w:p>
        </w:tc>
      </w:tr>
      <w:tr w:rsidR="003A1A22" w:rsidRPr="00EA6A49" w14:paraId="4718CE68" w14:textId="77777777" w:rsidTr="00093B0B">
        <w:trPr>
          <w:trHeight w:val="576"/>
        </w:trPr>
        <w:tc>
          <w:tcPr>
            <w:tcW w:w="1405" w:type="dxa"/>
            <w:vAlign w:val="center"/>
          </w:tcPr>
          <w:p w14:paraId="3ED59012" w14:textId="77777777" w:rsidR="003A1A22" w:rsidRPr="00EA6A49" w:rsidRDefault="003A1A22" w:rsidP="003A1A22">
            <w:pPr>
              <w:rPr>
                <w:rFonts w:ascii="Arial" w:hAnsi="Arial" w:cs="Arial"/>
                <w:b/>
                <w:lang w:val="en-ZA"/>
              </w:rPr>
            </w:pPr>
            <w:r w:rsidRPr="00EA6A49">
              <w:rPr>
                <w:rFonts w:ascii="Arial" w:hAnsi="Arial" w:cs="Arial"/>
                <w:b/>
                <w:lang w:val="en-ZA"/>
              </w:rPr>
              <w:t>1</w:t>
            </w:r>
          </w:p>
        </w:tc>
        <w:tc>
          <w:tcPr>
            <w:tcW w:w="1260" w:type="dxa"/>
            <w:vAlign w:val="center"/>
          </w:tcPr>
          <w:p w14:paraId="2204D317" w14:textId="77777777" w:rsidR="003A1A22" w:rsidRPr="00EA6A49" w:rsidRDefault="003A1A22" w:rsidP="003A1A22">
            <w:pPr>
              <w:spacing w:line="276" w:lineRule="auto"/>
              <w:rPr>
                <w:rFonts w:ascii="Arial" w:hAnsi="Arial" w:cs="Arial"/>
                <w:bCs/>
                <w:lang w:val="en-ZA"/>
              </w:rPr>
            </w:pPr>
            <w:r w:rsidRPr="00EA6A49">
              <w:rPr>
                <w:rFonts w:ascii="Arial" w:hAnsi="Arial" w:cs="Arial"/>
                <w:bCs/>
                <w:lang w:val="en-ZA"/>
              </w:rPr>
              <w:t xml:space="preserve">   11386</w:t>
            </w:r>
          </w:p>
        </w:tc>
        <w:tc>
          <w:tcPr>
            <w:tcW w:w="3431" w:type="dxa"/>
            <w:vAlign w:val="center"/>
          </w:tcPr>
          <w:p w14:paraId="2E22D6F3" w14:textId="77777777" w:rsidR="003A1A22" w:rsidRPr="00EA6A49" w:rsidRDefault="003A1A22" w:rsidP="003A1A22">
            <w:pPr>
              <w:spacing w:line="276" w:lineRule="auto"/>
              <w:rPr>
                <w:rFonts w:ascii="Arial" w:hAnsi="Arial" w:cs="Arial"/>
                <w:lang w:val="en-ZA"/>
              </w:rPr>
            </w:pPr>
            <w:r w:rsidRPr="00EA6A49">
              <w:rPr>
                <w:rFonts w:ascii="Arial" w:hAnsi="Arial" w:cs="Arial"/>
                <w:lang w:val="en-ZA"/>
              </w:rPr>
              <w:t>Security rainwear jacket  and a trouser  small</w:t>
            </w:r>
          </w:p>
        </w:tc>
        <w:tc>
          <w:tcPr>
            <w:tcW w:w="1134" w:type="dxa"/>
            <w:vAlign w:val="center"/>
          </w:tcPr>
          <w:p w14:paraId="099CE798" w14:textId="77777777" w:rsidR="003A1A22" w:rsidRPr="00EA6A49" w:rsidRDefault="003A1A22" w:rsidP="003A1A22">
            <w:pPr>
              <w:rPr>
                <w:rFonts w:ascii="Arial" w:hAnsi="Arial" w:cs="Arial"/>
                <w:lang w:val="fr-FR"/>
              </w:rPr>
            </w:pPr>
            <w:r w:rsidRPr="00EA6A49">
              <w:rPr>
                <w:rFonts w:ascii="Arial" w:hAnsi="Arial" w:cs="Arial"/>
                <w:lang w:val="fr-FR"/>
              </w:rPr>
              <w:t>S</w:t>
            </w:r>
          </w:p>
        </w:tc>
        <w:tc>
          <w:tcPr>
            <w:tcW w:w="992" w:type="dxa"/>
          </w:tcPr>
          <w:p w14:paraId="636D785A" w14:textId="77777777" w:rsidR="003A1A22" w:rsidRPr="00EA6A49" w:rsidRDefault="003A1A22" w:rsidP="003A1A22">
            <w:pPr>
              <w:jc w:val="right"/>
              <w:rPr>
                <w:rFonts w:ascii="Arial" w:hAnsi="Arial" w:cs="Arial"/>
                <w:lang w:val="fr-FR"/>
              </w:rPr>
            </w:pPr>
            <w:r w:rsidRPr="00EA6A49">
              <w:rPr>
                <w:rFonts w:ascii="Arial" w:hAnsi="Arial" w:cs="Arial"/>
                <w:lang w:val="fr-FR"/>
              </w:rPr>
              <w:t>1</w:t>
            </w:r>
          </w:p>
        </w:tc>
        <w:tc>
          <w:tcPr>
            <w:tcW w:w="2835" w:type="dxa"/>
          </w:tcPr>
          <w:p w14:paraId="79AEEF21" w14:textId="77777777" w:rsidR="003A1A22" w:rsidRPr="00EA6A49" w:rsidRDefault="003A1A22" w:rsidP="003A1A22">
            <w:pPr>
              <w:rPr>
                <w:rFonts w:ascii="Arial" w:hAnsi="Arial" w:cs="Arial"/>
                <w:lang w:val="fr-FR"/>
              </w:rPr>
            </w:pPr>
          </w:p>
        </w:tc>
      </w:tr>
      <w:tr w:rsidR="003A1A22" w:rsidRPr="00EA6A49" w14:paraId="0A750BB7" w14:textId="77777777" w:rsidTr="00093B0B">
        <w:trPr>
          <w:trHeight w:val="576"/>
        </w:trPr>
        <w:tc>
          <w:tcPr>
            <w:tcW w:w="1405" w:type="dxa"/>
            <w:vAlign w:val="center"/>
          </w:tcPr>
          <w:p w14:paraId="1DB34AB8" w14:textId="77777777" w:rsidR="003A1A22" w:rsidRPr="00EA6A49" w:rsidRDefault="003A1A22" w:rsidP="003A1A22">
            <w:pPr>
              <w:rPr>
                <w:rFonts w:ascii="Arial" w:hAnsi="Arial" w:cs="Arial"/>
                <w:b/>
                <w:lang w:val="en-ZA"/>
              </w:rPr>
            </w:pPr>
            <w:r w:rsidRPr="00EA6A49">
              <w:rPr>
                <w:rFonts w:ascii="Arial" w:hAnsi="Arial" w:cs="Arial"/>
                <w:b/>
                <w:lang w:val="en-ZA"/>
              </w:rPr>
              <w:t>2</w:t>
            </w:r>
          </w:p>
        </w:tc>
        <w:tc>
          <w:tcPr>
            <w:tcW w:w="1260" w:type="dxa"/>
            <w:vAlign w:val="center"/>
          </w:tcPr>
          <w:p w14:paraId="02462DA5" w14:textId="77777777" w:rsidR="003A1A22" w:rsidRPr="00EA6A49" w:rsidRDefault="003A1A22" w:rsidP="003A1A22">
            <w:pPr>
              <w:spacing w:line="276" w:lineRule="auto"/>
              <w:jc w:val="center"/>
              <w:rPr>
                <w:rFonts w:ascii="Arial" w:hAnsi="Arial" w:cs="Arial"/>
                <w:bCs/>
                <w:lang w:val="en-ZA"/>
              </w:rPr>
            </w:pPr>
            <w:r w:rsidRPr="00EA6A49">
              <w:rPr>
                <w:rFonts w:ascii="Arial" w:hAnsi="Arial" w:cs="Arial"/>
                <w:bCs/>
                <w:lang w:val="en-ZA"/>
              </w:rPr>
              <w:t>1971</w:t>
            </w:r>
          </w:p>
        </w:tc>
        <w:tc>
          <w:tcPr>
            <w:tcW w:w="3431" w:type="dxa"/>
            <w:vAlign w:val="center"/>
          </w:tcPr>
          <w:p w14:paraId="5951BA47" w14:textId="77777777" w:rsidR="003A1A22" w:rsidRPr="00EA6A49" w:rsidRDefault="003A1A22" w:rsidP="003A1A22">
            <w:pPr>
              <w:spacing w:line="276" w:lineRule="auto"/>
              <w:rPr>
                <w:rFonts w:ascii="Arial" w:hAnsi="Arial" w:cs="Arial"/>
                <w:lang w:val="en-ZA"/>
              </w:rPr>
            </w:pPr>
            <w:r w:rsidRPr="00EA6A49">
              <w:rPr>
                <w:rFonts w:ascii="Arial" w:hAnsi="Arial" w:cs="Arial"/>
                <w:lang w:val="en-ZA"/>
              </w:rPr>
              <w:t>Security rainwear jacket  and a trouser  medium</w:t>
            </w:r>
          </w:p>
        </w:tc>
        <w:tc>
          <w:tcPr>
            <w:tcW w:w="1134" w:type="dxa"/>
          </w:tcPr>
          <w:p w14:paraId="2F641D7F" w14:textId="77777777" w:rsidR="003A1A22" w:rsidRPr="00EA6A49" w:rsidRDefault="003A1A22" w:rsidP="003A1A22">
            <w:pPr>
              <w:rPr>
                <w:rFonts w:ascii="Arial" w:hAnsi="Arial" w:cs="Arial"/>
              </w:rPr>
            </w:pPr>
            <w:r w:rsidRPr="00EA6A49">
              <w:rPr>
                <w:rFonts w:ascii="Arial" w:hAnsi="Arial" w:cs="Arial"/>
              </w:rPr>
              <w:t>M</w:t>
            </w:r>
          </w:p>
        </w:tc>
        <w:tc>
          <w:tcPr>
            <w:tcW w:w="992" w:type="dxa"/>
          </w:tcPr>
          <w:p w14:paraId="2ECC6A9A"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73226B23" w14:textId="77777777" w:rsidR="003A1A22" w:rsidRPr="00EA6A49" w:rsidRDefault="003A1A22" w:rsidP="003A1A22">
            <w:pPr>
              <w:rPr>
                <w:rFonts w:ascii="Arial" w:hAnsi="Arial" w:cs="Arial"/>
              </w:rPr>
            </w:pPr>
          </w:p>
        </w:tc>
      </w:tr>
      <w:tr w:rsidR="003A1A22" w:rsidRPr="00EA6A49" w14:paraId="3266025F" w14:textId="77777777" w:rsidTr="00093B0B">
        <w:trPr>
          <w:trHeight w:val="576"/>
        </w:trPr>
        <w:tc>
          <w:tcPr>
            <w:tcW w:w="1405" w:type="dxa"/>
            <w:vAlign w:val="center"/>
          </w:tcPr>
          <w:p w14:paraId="474F1178" w14:textId="77777777" w:rsidR="003A1A22" w:rsidRPr="00EA6A49" w:rsidRDefault="003A1A22" w:rsidP="003A1A22">
            <w:pPr>
              <w:rPr>
                <w:rFonts w:ascii="Arial" w:hAnsi="Arial" w:cs="Arial"/>
                <w:b/>
                <w:lang w:val="en-ZA"/>
              </w:rPr>
            </w:pPr>
            <w:r w:rsidRPr="00EA6A49">
              <w:rPr>
                <w:rFonts w:ascii="Arial" w:hAnsi="Arial" w:cs="Arial"/>
                <w:b/>
                <w:lang w:val="en-ZA"/>
              </w:rPr>
              <w:t>3</w:t>
            </w:r>
          </w:p>
        </w:tc>
        <w:tc>
          <w:tcPr>
            <w:tcW w:w="1260" w:type="dxa"/>
            <w:vAlign w:val="center"/>
          </w:tcPr>
          <w:p w14:paraId="3F5E05F4" w14:textId="77777777" w:rsidR="003A1A22" w:rsidRPr="00EA6A49" w:rsidRDefault="003A1A22" w:rsidP="003A1A22">
            <w:pPr>
              <w:spacing w:line="276" w:lineRule="auto"/>
              <w:jc w:val="center"/>
              <w:rPr>
                <w:rFonts w:ascii="Arial" w:hAnsi="Arial" w:cs="Arial"/>
                <w:bCs/>
                <w:lang w:val="en-ZA"/>
              </w:rPr>
            </w:pPr>
            <w:r w:rsidRPr="00EA6A49">
              <w:rPr>
                <w:rFonts w:ascii="Arial" w:hAnsi="Arial" w:cs="Arial"/>
                <w:bCs/>
                <w:lang w:val="en-ZA"/>
              </w:rPr>
              <w:t>1972</w:t>
            </w:r>
          </w:p>
        </w:tc>
        <w:tc>
          <w:tcPr>
            <w:tcW w:w="3431" w:type="dxa"/>
            <w:vAlign w:val="center"/>
          </w:tcPr>
          <w:p w14:paraId="151747EC" w14:textId="77777777" w:rsidR="003A1A22" w:rsidRPr="00EA6A49" w:rsidRDefault="003A1A22" w:rsidP="003A1A22">
            <w:pPr>
              <w:spacing w:line="276" w:lineRule="auto"/>
              <w:rPr>
                <w:rFonts w:ascii="Arial" w:hAnsi="Arial" w:cs="Arial"/>
                <w:lang w:val="en-ZA"/>
              </w:rPr>
            </w:pPr>
            <w:r w:rsidRPr="00EA6A49">
              <w:rPr>
                <w:rFonts w:ascii="Arial" w:hAnsi="Arial" w:cs="Arial"/>
                <w:lang w:val="en-ZA"/>
              </w:rPr>
              <w:t>Security rainwear jacket  and a trouser  large</w:t>
            </w:r>
          </w:p>
        </w:tc>
        <w:tc>
          <w:tcPr>
            <w:tcW w:w="1134" w:type="dxa"/>
          </w:tcPr>
          <w:p w14:paraId="392ED9E3" w14:textId="77777777" w:rsidR="003A1A22" w:rsidRPr="00EA6A49" w:rsidRDefault="003A1A22" w:rsidP="003A1A22">
            <w:pPr>
              <w:rPr>
                <w:rFonts w:ascii="Arial" w:hAnsi="Arial" w:cs="Arial"/>
              </w:rPr>
            </w:pPr>
            <w:r w:rsidRPr="00EA6A49">
              <w:rPr>
                <w:rFonts w:ascii="Arial" w:hAnsi="Arial" w:cs="Arial"/>
              </w:rPr>
              <w:t>L</w:t>
            </w:r>
          </w:p>
        </w:tc>
        <w:tc>
          <w:tcPr>
            <w:tcW w:w="992" w:type="dxa"/>
          </w:tcPr>
          <w:p w14:paraId="5569B94C"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53F67EA9" w14:textId="77777777" w:rsidR="003A1A22" w:rsidRPr="00EA6A49" w:rsidRDefault="003A1A22" w:rsidP="003A1A22">
            <w:pPr>
              <w:rPr>
                <w:rFonts w:ascii="Arial" w:hAnsi="Arial" w:cs="Arial"/>
              </w:rPr>
            </w:pPr>
          </w:p>
        </w:tc>
      </w:tr>
      <w:tr w:rsidR="003A1A22" w:rsidRPr="00EA6A49" w14:paraId="66BB17CB" w14:textId="77777777" w:rsidTr="00093B0B">
        <w:trPr>
          <w:trHeight w:val="576"/>
        </w:trPr>
        <w:tc>
          <w:tcPr>
            <w:tcW w:w="1405" w:type="dxa"/>
            <w:vAlign w:val="center"/>
          </w:tcPr>
          <w:p w14:paraId="0E75BC59" w14:textId="77777777" w:rsidR="003A1A22" w:rsidRPr="00EA6A49" w:rsidRDefault="003A1A22" w:rsidP="003A1A22">
            <w:pPr>
              <w:rPr>
                <w:rFonts w:ascii="Arial" w:hAnsi="Arial" w:cs="Arial"/>
                <w:b/>
                <w:lang w:val="en-ZA"/>
              </w:rPr>
            </w:pPr>
            <w:r w:rsidRPr="00EA6A49">
              <w:rPr>
                <w:rFonts w:ascii="Arial" w:hAnsi="Arial" w:cs="Arial"/>
                <w:b/>
                <w:lang w:val="en-ZA"/>
              </w:rPr>
              <w:t>4</w:t>
            </w:r>
          </w:p>
        </w:tc>
        <w:tc>
          <w:tcPr>
            <w:tcW w:w="1260" w:type="dxa"/>
            <w:vAlign w:val="center"/>
          </w:tcPr>
          <w:p w14:paraId="55C760E5" w14:textId="77777777" w:rsidR="003A1A22" w:rsidRPr="00EA6A49" w:rsidRDefault="003A1A22" w:rsidP="003A1A22">
            <w:pPr>
              <w:spacing w:line="276" w:lineRule="auto"/>
              <w:jc w:val="center"/>
              <w:rPr>
                <w:rFonts w:ascii="Arial" w:hAnsi="Arial" w:cs="Arial"/>
                <w:lang w:val="en-ZA"/>
              </w:rPr>
            </w:pPr>
            <w:r w:rsidRPr="00EA6A49">
              <w:rPr>
                <w:rFonts w:ascii="Arial" w:hAnsi="Arial" w:cs="Arial"/>
                <w:lang w:val="en-ZA"/>
              </w:rPr>
              <w:t>1974</w:t>
            </w:r>
          </w:p>
        </w:tc>
        <w:tc>
          <w:tcPr>
            <w:tcW w:w="3431" w:type="dxa"/>
            <w:vAlign w:val="center"/>
          </w:tcPr>
          <w:p w14:paraId="5CDD24BB" w14:textId="77777777" w:rsidR="003A1A22" w:rsidRPr="00EA6A49" w:rsidRDefault="003A1A22" w:rsidP="003A1A22">
            <w:pPr>
              <w:spacing w:line="276" w:lineRule="auto"/>
              <w:rPr>
                <w:rFonts w:ascii="Arial" w:hAnsi="Arial" w:cs="Arial"/>
                <w:lang w:val="en-ZA"/>
              </w:rPr>
            </w:pPr>
            <w:r w:rsidRPr="00EA6A49">
              <w:rPr>
                <w:rFonts w:ascii="Arial" w:hAnsi="Arial" w:cs="Arial"/>
                <w:lang w:val="en-ZA"/>
              </w:rPr>
              <w:t>Security rainwear jacket  and a trouser  X large</w:t>
            </w:r>
          </w:p>
        </w:tc>
        <w:tc>
          <w:tcPr>
            <w:tcW w:w="1134" w:type="dxa"/>
          </w:tcPr>
          <w:p w14:paraId="2AD6F739" w14:textId="77777777" w:rsidR="003A1A22" w:rsidRPr="00EA6A49" w:rsidRDefault="003A1A22" w:rsidP="003A1A22">
            <w:pPr>
              <w:rPr>
                <w:rFonts w:ascii="Arial" w:hAnsi="Arial" w:cs="Arial"/>
              </w:rPr>
            </w:pPr>
            <w:r w:rsidRPr="00EA6A49">
              <w:rPr>
                <w:rFonts w:ascii="Arial" w:hAnsi="Arial" w:cs="Arial"/>
              </w:rPr>
              <w:t>XL</w:t>
            </w:r>
          </w:p>
        </w:tc>
        <w:tc>
          <w:tcPr>
            <w:tcW w:w="992" w:type="dxa"/>
          </w:tcPr>
          <w:p w14:paraId="13D6FEA8"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39F4284E" w14:textId="77777777" w:rsidR="003A1A22" w:rsidRPr="00EA6A49" w:rsidRDefault="003A1A22" w:rsidP="003A1A22">
            <w:pPr>
              <w:rPr>
                <w:rFonts w:ascii="Arial" w:hAnsi="Arial" w:cs="Arial"/>
              </w:rPr>
            </w:pPr>
          </w:p>
        </w:tc>
      </w:tr>
      <w:tr w:rsidR="003A1A22" w:rsidRPr="00EA6A49" w14:paraId="4AFC3754" w14:textId="77777777" w:rsidTr="00093B0B">
        <w:trPr>
          <w:trHeight w:val="576"/>
        </w:trPr>
        <w:tc>
          <w:tcPr>
            <w:tcW w:w="1405" w:type="dxa"/>
            <w:vAlign w:val="center"/>
          </w:tcPr>
          <w:p w14:paraId="328CB052" w14:textId="77777777" w:rsidR="003A1A22" w:rsidRPr="00EA6A49" w:rsidRDefault="003A1A22" w:rsidP="003A1A22">
            <w:pPr>
              <w:rPr>
                <w:rFonts w:ascii="Arial" w:hAnsi="Arial" w:cs="Arial"/>
                <w:b/>
                <w:lang w:val="en-ZA"/>
              </w:rPr>
            </w:pPr>
            <w:r w:rsidRPr="00EA6A49">
              <w:rPr>
                <w:rFonts w:ascii="Arial" w:hAnsi="Arial" w:cs="Arial"/>
                <w:b/>
                <w:lang w:val="en-ZA"/>
              </w:rPr>
              <w:t>5</w:t>
            </w:r>
          </w:p>
        </w:tc>
        <w:tc>
          <w:tcPr>
            <w:tcW w:w="1260" w:type="dxa"/>
            <w:vAlign w:val="center"/>
          </w:tcPr>
          <w:p w14:paraId="5A551101" w14:textId="77777777" w:rsidR="003A1A22" w:rsidRPr="00EA6A49" w:rsidRDefault="003A1A22" w:rsidP="003A1A22">
            <w:pPr>
              <w:spacing w:line="276" w:lineRule="auto"/>
              <w:jc w:val="center"/>
              <w:rPr>
                <w:rFonts w:ascii="Arial" w:hAnsi="Arial" w:cs="Arial"/>
                <w:lang w:val="en-ZA"/>
              </w:rPr>
            </w:pPr>
            <w:r w:rsidRPr="00EA6A49">
              <w:rPr>
                <w:rFonts w:ascii="Arial" w:hAnsi="Arial" w:cs="Arial"/>
                <w:lang w:val="en-ZA"/>
              </w:rPr>
              <w:t>1975</w:t>
            </w:r>
          </w:p>
        </w:tc>
        <w:tc>
          <w:tcPr>
            <w:tcW w:w="3431" w:type="dxa"/>
            <w:vAlign w:val="center"/>
          </w:tcPr>
          <w:p w14:paraId="0C7A3DB1" w14:textId="77777777" w:rsidR="003A1A22" w:rsidRPr="00EA6A49" w:rsidRDefault="003A1A22" w:rsidP="003A1A22">
            <w:pPr>
              <w:spacing w:line="276" w:lineRule="auto"/>
              <w:rPr>
                <w:rFonts w:ascii="Arial" w:hAnsi="Arial" w:cs="Arial"/>
                <w:lang w:val="en-ZA"/>
              </w:rPr>
            </w:pPr>
            <w:r w:rsidRPr="00EA6A49">
              <w:rPr>
                <w:rFonts w:ascii="Arial" w:hAnsi="Arial" w:cs="Arial"/>
                <w:lang w:val="en-ZA"/>
              </w:rPr>
              <w:t>Security rainwear jacket  and a trouser  2X large</w:t>
            </w:r>
          </w:p>
        </w:tc>
        <w:tc>
          <w:tcPr>
            <w:tcW w:w="1134" w:type="dxa"/>
          </w:tcPr>
          <w:p w14:paraId="489D591C" w14:textId="77777777" w:rsidR="003A1A22" w:rsidRPr="00EA6A49" w:rsidRDefault="003A1A22" w:rsidP="003A1A22">
            <w:pPr>
              <w:rPr>
                <w:rFonts w:ascii="Arial" w:hAnsi="Arial" w:cs="Arial"/>
              </w:rPr>
            </w:pPr>
            <w:r w:rsidRPr="00EA6A49">
              <w:rPr>
                <w:rFonts w:ascii="Arial" w:hAnsi="Arial" w:cs="Arial"/>
              </w:rPr>
              <w:t>2XL</w:t>
            </w:r>
          </w:p>
        </w:tc>
        <w:tc>
          <w:tcPr>
            <w:tcW w:w="992" w:type="dxa"/>
          </w:tcPr>
          <w:p w14:paraId="57706EA6"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0F51AA3A" w14:textId="77777777" w:rsidR="003A1A22" w:rsidRPr="00EA6A49" w:rsidRDefault="003A1A22" w:rsidP="003A1A22">
            <w:pPr>
              <w:rPr>
                <w:rFonts w:ascii="Arial" w:hAnsi="Arial" w:cs="Arial"/>
              </w:rPr>
            </w:pPr>
          </w:p>
        </w:tc>
      </w:tr>
      <w:tr w:rsidR="003A1A22" w:rsidRPr="00EA6A49" w14:paraId="303BD9AB" w14:textId="77777777" w:rsidTr="00093B0B">
        <w:trPr>
          <w:trHeight w:val="576"/>
        </w:trPr>
        <w:tc>
          <w:tcPr>
            <w:tcW w:w="1405" w:type="dxa"/>
            <w:vAlign w:val="center"/>
          </w:tcPr>
          <w:p w14:paraId="48E37D90" w14:textId="77777777" w:rsidR="003A1A22" w:rsidRPr="00EA6A49" w:rsidRDefault="003A1A22" w:rsidP="003A1A22">
            <w:pPr>
              <w:rPr>
                <w:rFonts w:ascii="Arial" w:hAnsi="Arial" w:cs="Arial"/>
                <w:b/>
                <w:lang w:val="en-ZA"/>
              </w:rPr>
            </w:pPr>
            <w:r w:rsidRPr="00EA6A49">
              <w:rPr>
                <w:rFonts w:ascii="Arial" w:hAnsi="Arial" w:cs="Arial"/>
                <w:b/>
                <w:lang w:val="en-ZA"/>
              </w:rPr>
              <w:t>6</w:t>
            </w:r>
          </w:p>
        </w:tc>
        <w:tc>
          <w:tcPr>
            <w:tcW w:w="1260" w:type="dxa"/>
            <w:vAlign w:val="center"/>
          </w:tcPr>
          <w:p w14:paraId="5A54D44E" w14:textId="77777777" w:rsidR="003A1A22" w:rsidRPr="00EA6A49" w:rsidRDefault="003A1A22" w:rsidP="003A1A22">
            <w:pPr>
              <w:spacing w:line="276" w:lineRule="auto"/>
              <w:jc w:val="center"/>
              <w:rPr>
                <w:rFonts w:ascii="Arial" w:hAnsi="Arial" w:cs="Arial"/>
                <w:lang w:val="en-ZA"/>
              </w:rPr>
            </w:pPr>
            <w:r w:rsidRPr="00EA6A49">
              <w:rPr>
                <w:rFonts w:ascii="Arial" w:hAnsi="Arial" w:cs="Arial"/>
                <w:lang w:val="en-ZA"/>
              </w:rPr>
              <w:t>1976</w:t>
            </w:r>
          </w:p>
        </w:tc>
        <w:tc>
          <w:tcPr>
            <w:tcW w:w="3431" w:type="dxa"/>
            <w:vAlign w:val="center"/>
          </w:tcPr>
          <w:p w14:paraId="036189C2" w14:textId="77777777" w:rsidR="003A1A22" w:rsidRPr="00EA6A49" w:rsidRDefault="003A1A22" w:rsidP="003A1A22">
            <w:pPr>
              <w:spacing w:line="276" w:lineRule="auto"/>
              <w:rPr>
                <w:rFonts w:ascii="Arial" w:hAnsi="Arial" w:cs="Arial"/>
                <w:lang w:val="en-ZA"/>
              </w:rPr>
            </w:pPr>
            <w:r w:rsidRPr="00EA6A49">
              <w:rPr>
                <w:rFonts w:ascii="Arial" w:hAnsi="Arial" w:cs="Arial"/>
                <w:lang w:val="en-ZA"/>
              </w:rPr>
              <w:t>Security rainwear jacket  and a trouser 3X large</w:t>
            </w:r>
          </w:p>
        </w:tc>
        <w:tc>
          <w:tcPr>
            <w:tcW w:w="1134" w:type="dxa"/>
          </w:tcPr>
          <w:p w14:paraId="4FEE8DA6" w14:textId="77777777" w:rsidR="003A1A22" w:rsidRPr="00EA6A49" w:rsidRDefault="003A1A22" w:rsidP="003A1A22">
            <w:pPr>
              <w:rPr>
                <w:rFonts w:ascii="Arial" w:hAnsi="Arial" w:cs="Arial"/>
              </w:rPr>
            </w:pPr>
            <w:r w:rsidRPr="00EA6A49">
              <w:rPr>
                <w:rFonts w:ascii="Arial" w:hAnsi="Arial" w:cs="Arial"/>
              </w:rPr>
              <w:t>3XL</w:t>
            </w:r>
          </w:p>
        </w:tc>
        <w:tc>
          <w:tcPr>
            <w:tcW w:w="992" w:type="dxa"/>
          </w:tcPr>
          <w:p w14:paraId="0DBCFFA9" w14:textId="77777777" w:rsidR="003A1A22" w:rsidRPr="00EA6A49" w:rsidRDefault="003A1A22" w:rsidP="003A1A22">
            <w:pPr>
              <w:jc w:val="right"/>
              <w:rPr>
                <w:rFonts w:ascii="Arial" w:hAnsi="Arial" w:cs="Arial"/>
              </w:rPr>
            </w:pPr>
            <w:r w:rsidRPr="00EA6A49">
              <w:rPr>
                <w:rFonts w:ascii="Arial" w:hAnsi="Arial" w:cs="Arial"/>
                <w:lang w:val="fr-FR"/>
              </w:rPr>
              <w:t>1</w:t>
            </w:r>
          </w:p>
        </w:tc>
        <w:tc>
          <w:tcPr>
            <w:tcW w:w="2835" w:type="dxa"/>
          </w:tcPr>
          <w:p w14:paraId="26A8AE85" w14:textId="77777777" w:rsidR="003A1A22" w:rsidRPr="00EA6A49" w:rsidRDefault="003A1A22" w:rsidP="003A1A22">
            <w:pPr>
              <w:rPr>
                <w:rFonts w:ascii="Arial" w:hAnsi="Arial" w:cs="Arial"/>
              </w:rPr>
            </w:pPr>
          </w:p>
        </w:tc>
      </w:tr>
    </w:tbl>
    <w:p w14:paraId="031A3530" w14:textId="477B7468" w:rsidR="004B4FE1" w:rsidRPr="00EA6A49" w:rsidRDefault="004B4FE1" w:rsidP="003C7154">
      <w:pPr>
        <w:pStyle w:val="ListParagraph"/>
        <w:spacing w:line="360" w:lineRule="auto"/>
        <w:ind w:left="413"/>
        <w:jc w:val="both"/>
        <w:rPr>
          <w:rFonts w:ascii="Arial" w:hAnsi="Arial" w:cs="Arial"/>
          <w:color w:val="000000"/>
          <w:lang w:val="en-US"/>
        </w:rPr>
      </w:pPr>
    </w:p>
    <w:p w14:paraId="662D8382" w14:textId="7B1B083C" w:rsidR="007A6212" w:rsidRPr="00EA6A49" w:rsidRDefault="007A6212" w:rsidP="003C7154">
      <w:pPr>
        <w:pStyle w:val="ListParagraph"/>
        <w:spacing w:line="360" w:lineRule="auto"/>
        <w:ind w:left="413"/>
        <w:jc w:val="both"/>
        <w:rPr>
          <w:rFonts w:ascii="Arial" w:hAnsi="Arial" w:cs="Arial"/>
          <w:color w:val="000000"/>
          <w:lang w:val="en-US"/>
        </w:rPr>
      </w:pPr>
    </w:p>
    <w:p w14:paraId="5717E938" w14:textId="4B5AFA43" w:rsidR="007A6212" w:rsidRPr="00EA6A49" w:rsidRDefault="007A6212" w:rsidP="003C7154">
      <w:pPr>
        <w:pStyle w:val="ListParagraph"/>
        <w:spacing w:line="360" w:lineRule="auto"/>
        <w:ind w:left="413"/>
        <w:jc w:val="both"/>
        <w:rPr>
          <w:rFonts w:ascii="Arial" w:hAnsi="Arial" w:cs="Arial"/>
          <w:color w:val="000000"/>
          <w:lang w:val="en-US"/>
        </w:rPr>
      </w:pPr>
    </w:p>
    <w:p w14:paraId="7C3FABE9" w14:textId="31B3061A" w:rsidR="007A6212" w:rsidRPr="00EA6A49" w:rsidRDefault="007A6212" w:rsidP="003C7154">
      <w:pPr>
        <w:pStyle w:val="ListParagraph"/>
        <w:spacing w:line="360" w:lineRule="auto"/>
        <w:ind w:left="413"/>
        <w:jc w:val="both"/>
        <w:rPr>
          <w:rFonts w:ascii="Arial" w:hAnsi="Arial" w:cs="Arial"/>
          <w:color w:val="000000"/>
          <w:lang w:val="en-US"/>
        </w:rPr>
      </w:pPr>
    </w:p>
    <w:p w14:paraId="643119C7" w14:textId="77777777" w:rsidR="007A6212" w:rsidRPr="00EA6A49" w:rsidRDefault="007A6212" w:rsidP="003C7154">
      <w:pPr>
        <w:pStyle w:val="ListParagraph"/>
        <w:spacing w:line="360" w:lineRule="auto"/>
        <w:ind w:left="413"/>
        <w:jc w:val="both"/>
        <w:rPr>
          <w:rFonts w:ascii="Arial" w:hAnsi="Arial" w:cs="Arial"/>
          <w:color w:val="000000"/>
          <w:lang w:val="en-US"/>
        </w:rPr>
        <w:sectPr w:rsidR="007A6212" w:rsidRPr="00EA6A49" w:rsidSect="006811FB">
          <w:headerReference w:type="even" r:id="rId52"/>
          <w:headerReference w:type="default" r:id="rId53"/>
          <w:pgSz w:w="11906" w:h="16832" w:code="9"/>
          <w:pgMar w:top="1080" w:right="662" w:bottom="1656" w:left="810" w:header="720" w:footer="648" w:gutter="0"/>
          <w:cols w:space="720"/>
          <w:docGrid w:linePitch="272"/>
        </w:sectPr>
      </w:pPr>
    </w:p>
    <w:p w14:paraId="3BFDE20C" w14:textId="1835D4CA" w:rsidR="007A6212" w:rsidRPr="00EA6A49" w:rsidRDefault="007A6212" w:rsidP="003C7154">
      <w:pPr>
        <w:pStyle w:val="ListParagraph"/>
        <w:spacing w:line="360" w:lineRule="auto"/>
        <w:ind w:left="413"/>
        <w:jc w:val="both"/>
        <w:rPr>
          <w:rFonts w:ascii="Arial" w:hAnsi="Arial" w:cs="Arial"/>
          <w:color w:val="000000"/>
          <w:lang w:val="en-US"/>
        </w:rPr>
      </w:pPr>
    </w:p>
    <w:p w14:paraId="4197B497" w14:textId="409D6CFC" w:rsidR="007A6212" w:rsidRPr="00EA6A49" w:rsidRDefault="007A6212" w:rsidP="003C7154">
      <w:pPr>
        <w:pStyle w:val="ListParagraph"/>
        <w:spacing w:line="360" w:lineRule="auto"/>
        <w:ind w:left="413"/>
        <w:jc w:val="both"/>
        <w:rPr>
          <w:rFonts w:ascii="Arial" w:hAnsi="Arial" w:cs="Arial"/>
          <w:color w:val="000000"/>
          <w:lang w:val="en-US"/>
        </w:rPr>
      </w:pPr>
      <w:r w:rsidRPr="00EA6A49">
        <w:rPr>
          <w:rFonts w:ascii="Arial" w:hAnsi="Arial" w:cs="Arial"/>
          <w:color w:val="000000"/>
          <w:lang w:val="en-US"/>
        </w:rPr>
        <w:t xml:space="preserve">ANNEXURES C, D, &amp; E </w:t>
      </w:r>
      <w:r w:rsidR="00EA6A49">
        <w:rPr>
          <w:rFonts w:ascii="Arial" w:hAnsi="Arial" w:cs="Arial"/>
          <w:color w:val="000000"/>
          <w:lang w:val="en-US"/>
        </w:rPr>
        <w:t>AS PER ATTACHMENTS</w:t>
      </w:r>
    </w:p>
    <w:sectPr w:rsidR="007A6212" w:rsidRPr="00EA6A49" w:rsidSect="007A6212">
      <w:pgSz w:w="16832" w:h="11906" w:orient="landscape" w:code="9"/>
      <w:pgMar w:top="811" w:right="1077" w:bottom="663" w:left="1656" w:header="720" w:footer="64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3E742" w14:textId="77777777" w:rsidR="0061399F" w:rsidRDefault="0061399F">
      <w:r>
        <w:separator/>
      </w:r>
    </w:p>
  </w:endnote>
  <w:endnote w:type="continuationSeparator" w:id="0">
    <w:p w14:paraId="641D83C3" w14:textId="77777777" w:rsidR="0061399F" w:rsidRDefault="00613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Univers">
    <w:charset w:val="00"/>
    <w:family w:val="swiss"/>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645BB" w14:textId="77777777" w:rsidR="00B653BC" w:rsidRDefault="00B653BC" w:rsidP="007E6B00">
    <w:pPr>
      <w:pStyle w:val="Footer"/>
      <w:framePr w:wrap="around" w:vAnchor="text" w:hAnchor="margin" w:xAlign="center" w:y="1"/>
      <w:rPr>
        <w:rStyle w:val="PageNumber"/>
      </w:rPr>
    </w:pPr>
    <w:r>
      <w:rPr>
        <w:rStyle w:val="PageNumber"/>
      </w:rPr>
      <w:t>13</w:t>
    </w:r>
  </w:p>
  <w:p w14:paraId="27FDDE1E" w14:textId="77777777" w:rsidR="00B653BC" w:rsidRDefault="00B653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C78F" w14:textId="2A961D65" w:rsidR="00B653BC" w:rsidRDefault="00B653BC">
    <w:pPr>
      <w:pStyle w:val="Footer"/>
      <w:jc w:val="center"/>
    </w:pPr>
    <w:r>
      <w:fldChar w:fldCharType="begin"/>
    </w:r>
    <w:r>
      <w:instrText xml:space="preserve"> PAGE   \* MERGEFORMAT </w:instrText>
    </w:r>
    <w:r>
      <w:fldChar w:fldCharType="separate"/>
    </w:r>
    <w:r w:rsidR="00CF1CC6">
      <w:rPr>
        <w:noProof/>
      </w:rPr>
      <w:t>215</w:t>
    </w:r>
    <w:r>
      <w:rPr>
        <w:noProof/>
      </w:rPr>
      <w:fldChar w:fldCharType="end"/>
    </w:r>
  </w:p>
  <w:p w14:paraId="08359CFB" w14:textId="77777777" w:rsidR="00B653BC" w:rsidRDefault="00B653BC"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51079" w14:textId="2541F22A" w:rsidR="00B653BC" w:rsidRDefault="00B653BC">
    <w:pPr>
      <w:pStyle w:val="Footer"/>
      <w:jc w:val="center"/>
    </w:pPr>
    <w:r>
      <w:fldChar w:fldCharType="begin"/>
    </w:r>
    <w:r>
      <w:instrText xml:space="preserve"> PAGE   \* MERGEFORMAT </w:instrText>
    </w:r>
    <w:r>
      <w:fldChar w:fldCharType="separate"/>
    </w:r>
    <w:r w:rsidR="00CF1CC6">
      <w:rPr>
        <w:noProof/>
      </w:rPr>
      <w:t>1</w:t>
    </w:r>
    <w:r>
      <w:rPr>
        <w:noProof/>
      </w:rPr>
      <w:fldChar w:fldCharType="end"/>
    </w:r>
  </w:p>
  <w:p w14:paraId="7D35EF02" w14:textId="77777777" w:rsidR="00B653BC" w:rsidRDefault="00B65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8240C" w14:textId="77777777" w:rsidR="0061399F" w:rsidRDefault="0061399F">
      <w:r>
        <w:separator/>
      </w:r>
    </w:p>
  </w:footnote>
  <w:footnote w:type="continuationSeparator" w:id="0">
    <w:p w14:paraId="0B44E92A" w14:textId="77777777" w:rsidR="0061399F" w:rsidRDefault="00613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5688"/>
      <w:gridCol w:w="1508"/>
      <w:gridCol w:w="709"/>
      <w:gridCol w:w="567"/>
      <w:gridCol w:w="708"/>
    </w:tblGrid>
    <w:tr w:rsidR="00B653BC" w14:paraId="7E6C2B7A" w14:textId="77777777" w:rsidTr="007147E5">
      <w:tc>
        <w:tcPr>
          <w:tcW w:w="5688" w:type="dxa"/>
          <w:vMerge w:val="restart"/>
        </w:tcPr>
        <w:p w14:paraId="42FBBA6F" w14:textId="77777777" w:rsidR="00B653BC" w:rsidRDefault="00B653BC" w:rsidP="007147E5">
          <w:pPr>
            <w:tabs>
              <w:tab w:val="left" w:pos="6096"/>
              <w:tab w:val="left" w:pos="8505"/>
            </w:tabs>
            <w:spacing w:before="60" w:after="120"/>
          </w:pPr>
        </w:p>
      </w:tc>
      <w:tc>
        <w:tcPr>
          <w:tcW w:w="2217" w:type="dxa"/>
          <w:gridSpan w:val="2"/>
        </w:tcPr>
        <w:p w14:paraId="4E2C1AC0" w14:textId="77777777" w:rsidR="00B653BC" w:rsidRDefault="00B653BC" w:rsidP="007147E5">
          <w:pPr>
            <w:tabs>
              <w:tab w:val="left" w:pos="993"/>
              <w:tab w:val="left" w:pos="6096"/>
              <w:tab w:val="left" w:pos="8505"/>
            </w:tabs>
          </w:pPr>
        </w:p>
      </w:tc>
      <w:tc>
        <w:tcPr>
          <w:tcW w:w="1275" w:type="dxa"/>
          <w:gridSpan w:val="2"/>
        </w:tcPr>
        <w:p w14:paraId="0D0B1D35" w14:textId="77777777" w:rsidR="00B653BC" w:rsidRDefault="00B653BC" w:rsidP="007147E5">
          <w:pPr>
            <w:tabs>
              <w:tab w:val="left" w:pos="993"/>
              <w:tab w:val="left" w:pos="6096"/>
              <w:tab w:val="left" w:pos="8505"/>
            </w:tabs>
            <w:jc w:val="center"/>
          </w:pPr>
        </w:p>
      </w:tc>
    </w:tr>
    <w:tr w:rsidR="00B653BC" w14:paraId="3312A44C" w14:textId="77777777" w:rsidTr="007147E5">
      <w:tc>
        <w:tcPr>
          <w:tcW w:w="5688" w:type="dxa"/>
          <w:vMerge/>
        </w:tcPr>
        <w:p w14:paraId="16CCF47D" w14:textId="77777777" w:rsidR="00B653BC" w:rsidRDefault="00B653BC" w:rsidP="007147E5">
          <w:pPr>
            <w:tabs>
              <w:tab w:val="left" w:pos="993"/>
              <w:tab w:val="left" w:pos="6096"/>
              <w:tab w:val="left" w:pos="8505"/>
            </w:tabs>
            <w:spacing w:after="240"/>
            <w:rPr>
              <w:b/>
              <w:sz w:val="24"/>
            </w:rPr>
          </w:pPr>
        </w:p>
      </w:tc>
      <w:tc>
        <w:tcPr>
          <w:tcW w:w="2217" w:type="dxa"/>
          <w:gridSpan w:val="2"/>
        </w:tcPr>
        <w:p w14:paraId="4FCC1AFA" w14:textId="77777777" w:rsidR="00B653BC" w:rsidRDefault="00B653BC" w:rsidP="007147E5">
          <w:pPr>
            <w:tabs>
              <w:tab w:val="left" w:pos="993"/>
              <w:tab w:val="left" w:pos="6096"/>
              <w:tab w:val="left" w:pos="8505"/>
            </w:tabs>
          </w:pPr>
        </w:p>
      </w:tc>
      <w:tc>
        <w:tcPr>
          <w:tcW w:w="1275" w:type="dxa"/>
          <w:gridSpan w:val="2"/>
        </w:tcPr>
        <w:p w14:paraId="6433D22B" w14:textId="77777777" w:rsidR="00B653BC" w:rsidRDefault="00B653BC" w:rsidP="007147E5">
          <w:pPr>
            <w:tabs>
              <w:tab w:val="left" w:pos="6096"/>
              <w:tab w:val="left" w:pos="8505"/>
            </w:tabs>
            <w:ind w:left="34" w:hanging="34"/>
            <w:jc w:val="center"/>
          </w:pPr>
        </w:p>
      </w:tc>
    </w:tr>
    <w:tr w:rsidR="00B653BC" w14:paraId="25BA6F8E" w14:textId="77777777" w:rsidTr="007147E5">
      <w:tc>
        <w:tcPr>
          <w:tcW w:w="5688" w:type="dxa"/>
          <w:vMerge/>
          <w:tcBorders>
            <w:bottom w:val="dashed" w:sz="8" w:space="0" w:color="auto"/>
          </w:tcBorders>
        </w:tcPr>
        <w:p w14:paraId="6D35C7EE" w14:textId="77777777" w:rsidR="00B653BC" w:rsidRDefault="00B653BC" w:rsidP="007147E5">
          <w:pPr>
            <w:tabs>
              <w:tab w:val="left" w:pos="993"/>
              <w:tab w:val="left" w:pos="6096"/>
              <w:tab w:val="left" w:pos="8505"/>
            </w:tabs>
            <w:spacing w:after="240"/>
            <w:rPr>
              <w:b/>
              <w:sz w:val="24"/>
            </w:rPr>
          </w:pPr>
        </w:p>
      </w:tc>
      <w:tc>
        <w:tcPr>
          <w:tcW w:w="1508" w:type="dxa"/>
          <w:tcBorders>
            <w:bottom w:val="dashed" w:sz="8" w:space="0" w:color="auto"/>
          </w:tcBorders>
        </w:tcPr>
        <w:p w14:paraId="4343EAE0" w14:textId="77777777" w:rsidR="00B653BC" w:rsidRDefault="00B653BC" w:rsidP="007147E5">
          <w:pPr>
            <w:tabs>
              <w:tab w:val="left" w:pos="993"/>
              <w:tab w:val="left" w:pos="6096"/>
              <w:tab w:val="left" w:pos="8505"/>
            </w:tabs>
          </w:pPr>
        </w:p>
      </w:tc>
      <w:tc>
        <w:tcPr>
          <w:tcW w:w="709" w:type="dxa"/>
          <w:tcBorders>
            <w:bottom w:val="dashed" w:sz="8" w:space="0" w:color="auto"/>
          </w:tcBorders>
        </w:tcPr>
        <w:p w14:paraId="1F965F21" w14:textId="77777777" w:rsidR="00B653BC" w:rsidRDefault="00B653BC" w:rsidP="007147E5">
          <w:pPr>
            <w:tabs>
              <w:tab w:val="left" w:pos="993"/>
              <w:tab w:val="left" w:pos="6096"/>
              <w:tab w:val="left" w:pos="8505"/>
            </w:tabs>
            <w:jc w:val="center"/>
            <w:rPr>
              <w:b/>
              <w:sz w:val="24"/>
            </w:rPr>
          </w:pPr>
        </w:p>
      </w:tc>
      <w:tc>
        <w:tcPr>
          <w:tcW w:w="567" w:type="dxa"/>
          <w:tcBorders>
            <w:bottom w:val="dashed" w:sz="8" w:space="0" w:color="auto"/>
          </w:tcBorders>
        </w:tcPr>
        <w:p w14:paraId="66CC40F7" w14:textId="77777777" w:rsidR="00B653BC" w:rsidRDefault="00B653BC" w:rsidP="007147E5">
          <w:pPr>
            <w:tabs>
              <w:tab w:val="left" w:pos="993"/>
              <w:tab w:val="left" w:pos="6096"/>
              <w:tab w:val="left" w:pos="8505"/>
            </w:tabs>
          </w:pPr>
        </w:p>
      </w:tc>
      <w:tc>
        <w:tcPr>
          <w:tcW w:w="708" w:type="dxa"/>
          <w:tcBorders>
            <w:bottom w:val="dashed" w:sz="8" w:space="0" w:color="auto"/>
          </w:tcBorders>
        </w:tcPr>
        <w:p w14:paraId="44E5249D" w14:textId="77777777" w:rsidR="00B653BC" w:rsidRPr="00FF6599" w:rsidRDefault="00B653BC" w:rsidP="007147E5">
          <w:pPr>
            <w:tabs>
              <w:tab w:val="left" w:pos="993"/>
              <w:tab w:val="left" w:pos="6096"/>
              <w:tab w:val="left" w:pos="8505"/>
            </w:tabs>
            <w:jc w:val="center"/>
          </w:pPr>
        </w:p>
      </w:tc>
    </w:tr>
  </w:tbl>
  <w:p w14:paraId="7C56703A" w14:textId="77777777" w:rsidR="00B653BC" w:rsidRDefault="00B653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44864" w14:textId="77777777" w:rsidR="00B653BC" w:rsidRDefault="00B653BC">
    <w:pPr>
      <w:pStyle w:val="Header"/>
      <w:tabs>
        <w:tab w:val="left" w:pos="3686"/>
        <w:tab w:val="left" w:pos="4678"/>
        <w:tab w:val="left" w:pos="8222"/>
      </w:tabs>
      <w:spacing w:after="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8D4C" w14:textId="77777777" w:rsidR="00B653BC" w:rsidRDefault="00B653BC">
    <w:pPr>
      <w:pStyle w:val="Header"/>
      <w:tabs>
        <w:tab w:val="left" w:pos="3686"/>
        <w:tab w:val="left" w:pos="4678"/>
        <w:tab w:val="left" w:pos="8222"/>
      </w:tabs>
      <w:spacing w:after="12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25A29" w14:textId="77777777" w:rsidR="00B653BC" w:rsidRDefault="00B653B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14:paraId="4BC9C138" w14:textId="77777777" w:rsidR="00B653BC" w:rsidRDefault="00B653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039A" w14:textId="77777777" w:rsidR="00B653BC" w:rsidRDefault="00B653B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90"/>
        </w:tabs>
        <w:ind w:left="99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0DA4A9C"/>
    <w:multiLevelType w:val="hybridMultilevel"/>
    <w:tmpl w:val="10F272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59546F"/>
    <w:multiLevelType w:val="hybridMultilevel"/>
    <w:tmpl w:val="E52A0562"/>
    <w:lvl w:ilvl="0" w:tplc="349EDBF6">
      <w:start w:val="1"/>
      <w:numFmt w:val="lowerLetter"/>
      <w:lvlText w:val="%1)"/>
      <w:lvlJc w:val="left"/>
      <w:pPr>
        <w:ind w:left="720" w:hanging="360"/>
      </w:pPr>
      <w:rPr>
        <w:rFonts w:hint="default"/>
        <w:b w:val="0"/>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B34E49"/>
    <w:multiLevelType w:val="multilevel"/>
    <w:tmpl w:val="F744B6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4" w15:restartNumberingAfterBreak="0">
    <w:nsid w:val="02F823EA"/>
    <w:multiLevelType w:val="multilevel"/>
    <w:tmpl w:val="1BEA4D3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4A4AAE"/>
    <w:multiLevelType w:val="multilevel"/>
    <w:tmpl w:val="ABFA3ED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04333775"/>
    <w:multiLevelType w:val="hybridMultilevel"/>
    <w:tmpl w:val="4650C8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9902AE"/>
    <w:multiLevelType w:val="hybridMultilevel"/>
    <w:tmpl w:val="47DE9426"/>
    <w:lvl w:ilvl="0" w:tplc="D8FAAF5E">
      <w:start w:val="6"/>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F422CA"/>
    <w:multiLevelType w:val="hybridMultilevel"/>
    <w:tmpl w:val="C5167A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51C2C47"/>
    <w:multiLevelType w:val="multilevel"/>
    <w:tmpl w:val="973200A4"/>
    <w:lvl w:ilvl="0">
      <w:start w:val="6"/>
      <w:numFmt w:val="decimal"/>
      <w:lvlText w:val="%1"/>
      <w:lvlJc w:val="left"/>
      <w:pPr>
        <w:ind w:left="360" w:hanging="360"/>
      </w:pPr>
      <w:rPr>
        <w:rFonts w:cs="Arial" w:hint="default"/>
      </w:rPr>
    </w:lvl>
    <w:lvl w:ilvl="1">
      <w:start w:val="4"/>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1" w15:restartNumberingAfterBreak="0">
    <w:nsid w:val="053C0ADC"/>
    <w:multiLevelType w:val="hybridMultilevel"/>
    <w:tmpl w:val="9EE43320"/>
    <w:lvl w:ilvl="0" w:tplc="35A2FD0E">
      <w:start w:val="1"/>
      <w:numFmt w:val="lowerLetter"/>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06342EB4"/>
    <w:multiLevelType w:val="multilevel"/>
    <w:tmpl w:val="207473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66D37F3"/>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6797B0F"/>
    <w:multiLevelType w:val="multilevel"/>
    <w:tmpl w:val="5E788B8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6D26274"/>
    <w:multiLevelType w:val="multilevel"/>
    <w:tmpl w:val="DB8ADC0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7003B59"/>
    <w:multiLevelType w:val="hybridMultilevel"/>
    <w:tmpl w:val="D590A7D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079E60E5"/>
    <w:multiLevelType w:val="hybridMultilevel"/>
    <w:tmpl w:val="D81E9768"/>
    <w:lvl w:ilvl="0" w:tplc="349EDBF6">
      <w:start w:val="1"/>
      <w:numFmt w:val="lowerLetter"/>
      <w:lvlText w:val="%1)"/>
      <w:lvlJc w:val="left"/>
      <w:pPr>
        <w:ind w:left="1080" w:hanging="360"/>
      </w:pPr>
      <w:rPr>
        <w:rFonts w:hint="default"/>
        <w:b w:val="0"/>
        <w:color w:val="00000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085438D5"/>
    <w:multiLevelType w:val="multilevel"/>
    <w:tmpl w:val="F744B6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0" w15:restartNumberingAfterBreak="0">
    <w:nsid w:val="08A85583"/>
    <w:multiLevelType w:val="hybridMultilevel"/>
    <w:tmpl w:val="F9EA3E4C"/>
    <w:lvl w:ilvl="0" w:tplc="04090017">
      <w:start w:val="1"/>
      <w:numFmt w:val="lowerLetter"/>
      <w:lvlText w:val="%1)"/>
      <w:lvlJc w:val="left"/>
      <w:pPr>
        <w:ind w:left="360" w:hanging="360"/>
      </w:pPr>
      <w:rPr>
        <w:rFonts w:hint="default"/>
        <w:color w:val="auto"/>
      </w:rPr>
    </w:lvl>
    <w:lvl w:ilvl="1" w:tplc="04090019">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1" w15:restartNumberingAfterBreak="0">
    <w:nsid w:val="0925007F"/>
    <w:multiLevelType w:val="multilevel"/>
    <w:tmpl w:val="6C38333E"/>
    <w:lvl w:ilvl="0">
      <w:start w:val="4"/>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9523B8C"/>
    <w:multiLevelType w:val="multilevel"/>
    <w:tmpl w:val="D250C2B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9652893"/>
    <w:multiLevelType w:val="multilevel"/>
    <w:tmpl w:val="8CFAF910"/>
    <w:lvl w:ilvl="0">
      <w:start w:val="4"/>
      <w:numFmt w:val="decimal"/>
      <w:lvlText w:val="%1"/>
      <w:lvlJc w:val="left"/>
      <w:pPr>
        <w:ind w:left="612" w:hanging="612"/>
      </w:pPr>
      <w:rPr>
        <w:rFonts w:hint="default"/>
      </w:rPr>
    </w:lvl>
    <w:lvl w:ilvl="1">
      <w:start w:val="1"/>
      <w:numFmt w:val="decimal"/>
      <w:lvlText w:val="%1.%2"/>
      <w:lvlJc w:val="left"/>
      <w:pPr>
        <w:ind w:left="732" w:hanging="612"/>
      </w:pPr>
      <w:rPr>
        <w:rFonts w:hint="default"/>
      </w:rPr>
    </w:lvl>
    <w:lvl w:ilvl="2">
      <w:start w:val="1"/>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4" w15:restartNumberingAfterBreak="0">
    <w:nsid w:val="0A9531CD"/>
    <w:multiLevelType w:val="multilevel"/>
    <w:tmpl w:val="A1B89E4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AB73BE6"/>
    <w:multiLevelType w:val="multilevel"/>
    <w:tmpl w:val="BDD630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B3F116C"/>
    <w:multiLevelType w:val="multilevel"/>
    <w:tmpl w:val="2074738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C2522E2"/>
    <w:multiLevelType w:val="multilevel"/>
    <w:tmpl w:val="EC4835E4"/>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0C4F5AD8"/>
    <w:multiLevelType w:val="multilevel"/>
    <w:tmpl w:val="AF9EAE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CDD2EB5"/>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D121C43"/>
    <w:multiLevelType w:val="multilevel"/>
    <w:tmpl w:val="C270B8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32" w15:restartNumberingAfterBreak="0">
    <w:nsid w:val="0DF63F74"/>
    <w:multiLevelType w:val="multilevel"/>
    <w:tmpl w:val="FC1ED23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E161E82"/>
    <w:multiLevelType w:val="multilevel"/>
    <w:tmpl w:val="39A4B23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EBD0D5C"/>
    <w:multiLevelType w:val="multilevel"/>
    <w:tmpl w:val="9776FC7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0F4D3C3A"/>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0F914DBB"/>
    <w:multiLevelType w:val="multilevel"/>
    <w:tmpl w:val="A4C8FDA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022148F"/>
    <w:multiLevelType w:val="multilevel"/>
    <w:tmpl w:val="9776FC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0D0240E"/>
    <w:multiLevelType w:val="hybridMultilevel"/>
    <w:tmpl w:val="EEC22EC4"/>
    <w:lvl w:ilvl="0" w:tplc="35A2FD0E">
      <w:start w:val="1"/>
      <w:numFmt w:val="lowerLetter"/>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11632AC7"/>
    <w:multiLevelType w:val="multilevel"/>
    <w:tmpl w:val="AC2A62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1F80096"/>
    <w:multiLevelType w:val="hybridMultilevel"/>
    <w:tmpl w:val="6E1EEC38"/>
    <w:lvl w:ilvl="0" w:tplc="35A2FD0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20E4F90"/>
    <w:multiLevelType w:val="multilevel"/>
    <w:tmpl w:val="6E7ABCE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242214B"/>
    <w:multiLevelType w:val="multilevel"/>
    <w:tmpl w:val="207473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2BF6820"/>
    <w:multiLevelType w:val="multilevel"/>
    <w:tmpl w:val="9DAEA6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3111D6E"/>
    <w:multiLevelType w:val="hybridMultilevel"/>
    <w:tmpl w:val="95E4EA0E"/>
    <w:lvl w:ilvl="0" w:tplc="349EDBF6">
      <w:start w:val="1"/>
      <w:numFmt w:val="lowerLetter"/>
      <w:lvlText w:val="%1)"/>
      <w:lvlJc w:val="left"/>
      <w:pPr>
        <w:ind w:left="720" w:hanging="360"/>
      </w:pPr>
      <w:rPr>
        <w:rFonts w:hint="default"/>
        <w:b w:val="0"/>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3183634"/>
    <w:multiLevelType w:val="multilevel"/>
    <w:tmpl w:val="0A70AD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13915F8C"/>
    <w:multiLevelType w:val="hybridMultilevel"/>
    <w:tmpl w:val="F8742E8C"/>
    <w:lvl w:ilvl="0" w:tplc="3DF09A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448424F"/>
    <w:multiLevelType w:val="multilevel"/>
    <w:tmpl w:val="83D4BC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163A5493"/>
    <w:multiLevelType w:val="multilevel"/>
    <w:tmpl w:val="0984842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73E6C31"/>
    <w:multiLevelType w:val="multilevel"/>
    <w:tmpl w:val="C79059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2" w15:restartNumberingAfterBreak="0">
    <w:nsid w:val="181A5462"/>
    <w:multiLevelType w:val="multilevel"/>
    <w:tmpl w:val="BDD630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85814A8"/>
    <w:multiLevelType w:val="multilevel"/>
    <w:tmpl w:val="3B48B870"/>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9190D32"/>
    <w:multiLevelType w:val="multilevel"/>
    <w:tmpl w:val="37E8468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1955748C"/>
    <w:multiLevelType w:val="multilevel"/>
    <w:tmpl w:val="7CAE8A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195D303E"/>
    <w:multiLevelType w:val="hybridMultilevel"/>
    <w:tmpl w:val="863E83DE"/>
    <w:lvl w:ilvl="0" w:tplc="04090017">
      <w:start w:val="1"/>
      <w:numFmt w:val="lowerLetter"/>
      <w:lvlText w:val="%1)"/>
      <w:lvlJc w:val="left"/>
      <w:pPr>
        <w:ind w:left="1267" w:hanging="360"/>
      </w:pPr>
      <w:rPr>
        <w:rFonts w:hint="default"/>
        <w:color w:val="auto"/>
      </w:rPr>
    </w:lvl>
    <w:lvl w:ilvl="1" w:tplc="04090019">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58" w15:restartNumberingAfterBreak="0">
    <w:nsid w:val="19910D19"/>
    <w:multiLevelType w:val="hybridMultilevel"/>
    <w:tmpl w:val="510CCC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09582B"/>
    <w:multiLevelType w:val="multilevel"/>
    <w:tmpl w:val="9776FC7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BA53008"/>
    <w:multiLevelType w:val="multilevel"/>
    <w:tmpl w:val="9F1093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C3D757B"/>
    <w:multiLevelType w:val="hybridMultilevel"/>
    <w:tmpl w:val="D1A08E38"/>
    <w:lvl w:ilvl="0" w:tplc="349EDBF6">
      <w:start w:val="1"/>
      <w:numFmt w:val="lowerLetter"/>
      <w:lvlText w:val="%1)"/>
      <w:lvlJc w:val="left"/>
      <w:pPr>
        <w:ind w:left="1170" w:hanging="360"/>
      </w:pPr>
      <w:rPr>
        <w:rFonts w:hint="default"/>
        <w:b w:val="0"/>
        <w:color w:val="00000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2" w15:restartNumberingAfterBreak="0">
    <w:nsid w:val="1CC14035"/>
    <w:multiLevelType w:val="multilevel"/>
    <w:tmpl w:val="67CC8F1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64" w15:restartNumberingAfterBreak="0">
    <w:nsid w:val="1D044FD0"/>
    <w:multiLevelType w:val="hybridMultilevel"/>
    <w:tmpl w:val="6E0E90BA"/>
    <w:lvl w:ilvl="0" w:tplc="04090017">
      <w:start w:val="1"/>
      <w:numFmt w:val="lowerLetter"/>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65" w15:restartNumberingAfterBreak="0">
    <w:nsid w:val="1DAD2783"/>
    <w:multiLevelType w:val="hybridMultilevel"/>
    <w:tmpl w:val="047A3520"/>
    <w:lvl w:ilvl="0" w:tplc="35A2FD0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E735A7F"/>
    <w:multiLevelType w:val="hybridMultilevel"/>
    <w:tmpl w:val="191456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68" w15:restartNumberingAfterBreak="0">
    <w:nsid w:val="22A12414"/>
    <w:multiLevelType w:val="hybridMultilevel"/>
    <w:tmpl w:val="B532E5B8"/>
    <w:lvl w:ilvl="0" w:tplc="349EDBF6">
      <w:start w:val="1"/>
      <w:numFmt w:val="lowerLetter"/>
      <w:lvlText w:val="%1)"/>
      <w:lvlJc w:val="left"/>
      <w:pPr>
        <w:ind w:left="720" w:hanging="360"/>
      </w:pPr>
      <w:rPr>
        <w:rFonts w:hint="default"/>
        <w:b w:val="0"/>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894C8E"/>
    <w:multiLevelType w:val="multilevel"/>
    <w:tmpl w:val="342873F0"/>
    <w:lvl w:ilvl="0">
      <w:start w:val="4"/>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48B34A3"/>
    <w:multiLevelType w:val="multilevel"/>
    <w:tmpl w:val="0E006EC4"/>
    <w:lvl w:ilvl="0">
      <w:start w:val="4"/>
      <w:numFmt w:val="decimal"/>
      <w:lvlText w:val="%1"/>
      <w:lvlJc w:val="left"/>
      <w:pPr>
        <w:ind w:left="660" w:hanging="660"/>
      </w:pPr>
      <w:rPr>
        <w:rFonts w:hint="default"/>
      </w:rPr>
    </w:lvl>
    <w:lvl w:ilvl="1">
      <w:start w:val="1"/>
      <w:numFmt w:val="decimal"/>
      <w:lvlText w:val="%1.%2"/>
      <w:lvlJc w:val="left"/>
      <w:pPr>
        <w:ind w:left="1086" w:hanging="660"/>
      </w:pPr>
      <w:rPr>
        <w:rFonts w:hint="default"/>
      </w:rPr>
    </w:lvl>
    <w:lvl w:ilvl="2">
      <w:start w:val="2"/>
      <w:numFmt w:val="decimal"/>
      <w:lvlText w:val="%1.%2.%3"/>
      <w:lvlJc w:val="left"/>
      <w:pPr>
        <w:ind w:left="1320" w:hanging="720"/>
      </w:pPr>
      <w:rPr>
        <w:rFonts w:hint="default"/>
      </w:rPr>
    </w:lvl>
    <w:lvl w:ilvl="3">
      <w:start w:val="2"/>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71" w15:restartNumberingAfterBreak="0">
    <w:nsid w:val="256C56FD"/>
    <w:multiLevelType w:val="hybridMultilevel"/>
    <w:tmpl w:val="E070B0B4"/>
    <w:lvl w:ilvl="0" w:tplc="35A2FD0E">
      <w:start w:val="1"/>
      <w:numFmt w:val="lowerLetter"/>
      <w:lvlText w:val="%1)"/>
      <w:lvlJc w:val="left"/>
      <w:pPr>
        <w:ind w:left="2265" w:hanging="360"/>
      </w:pPr>
      <w:rPr>
        <w:rFonts w:hint="default"/>
        <w:color w:val="auto"/>
      </w:rPr>
    </w:lvl>
    <w:lvl w:ilvl="1" w:tplc="04090019" w:tentative="1">
      <w:start w:val="1"/>
      <w:numFmt w:val="lowerLetter"/>
      <w:lvlText w:val="%2."/>
      <w:lvlJc w:val="left"/>
      <w:pPr>
        <w:ind w:left="2985" w:hanging="360"/>
      </w:pPr>
    </w:lvl>
    <w:lvl w:ilvl="2" w:tplc="0409001B" w:tentative="1">
      <w:start w:val="1"/>
      <w:numFmt w:val="lowerRoman"/>
      <w:lvlText w:val="%3."/>
      <w:lvlJc w:val="right"/>
      <w:pPr>
        <w:ind w:left="3705" w:hanging="180"/>
      </w:pPr>
    </w:lvl>
    <w:lvl w:ilvl="3" w:tplc="0409000F" w:tentative="1">
      <w:start w:val="1"/>
      <w:numFmt w:val="decimal"/>
      <w:lvlText w:val="%4."/>
      <w:lvlJc w:val="left"/>
      <w:pPr>
        <w:ind w:left="4425" w:hanging="360"/>
      </w:pPr>
    </w:lvl>
    <w:lvl w:ilvl="4" w:tplc="04090019" w:tentative="1">
      <w:start w:val="1"/>
      <w:numFmt w:val="lowerLetter"/>
      <w:lvlText w:val="%5."/>
      <w:lvlJc w:val="left"/>
      <w:pPr>
        <w:ind w:left="5145" w:hanging="360"/>
      </w:pPr>
    </w:lvl>
    <w:lvl w:ilvl="5" w:tplc="0409001B" w:tentative="1">
      <w:start w:val="1"/>
      <w:numFmt w:val="lowerRoman"/>
      <w:lvlText w:val="%6."/>
      <w:lvlJc w:val="right"/>
      <w:pPr>
        <w:ind w:left="5865" w:hanging="180"/>
      </w:pPr>
    </w:lvl>
    <w:lvl w:ilvl="6" w:tplc="0409000F" w:tentative="1">
      <w:start w:val="1"/>
      <w:numFmt w:val="decimal"/>
      <w:lvlText w:val="%7."/>
      <w:lvlJc w:val="left"/>
      <w:pPr>
        <w:ind w:left="6585" w:hanging="360"/>
      </w:pPr>
    </w:lvl>
    <w:lvl w:ilvl="7" w:tplc="04090019" w:tentative="1">
      <w:start w:val="1"/>
      <w:numFmt w:val="lowerLetter"/>
      <w:lvlText w:val="%8."/>
      <w:lvlJc w:val="left"/>
      <w:pPr>
        <w:ind w:left="7305" w:hanging="360"/>
      </w:pPr>
    </w:lvl>
    <w:lvl w:ilvl="8" w:tplc="0409001B" w:tentative="1">
      <w:start w:val="1"/>
      <w:numFmt w:val="lowerRoman"/>
      <w:lvlText w:val="%9."/>
      <w:lvlJc w:val="right"/>
      <w:pPr>
        <w:ind w:left="8025" w:hanging="180"/>
      </w:pPr>
    </w:lvl>
  </w:abstractNum>
  <w:abstractNum w:abstractNumId="72"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26555346"/>
    <w:multiLevelType w:val="hybridMultilevel"/>
    <w:tmpl w:val="EE889D4C"/>
    <w:lvl w:ilvl="0" w:tplc="349EDBF6">
      <w:start w:val="1"/>
      <w:numFmt w:val="lowerLetter"/>
      <w:lvlText w:val="%1)"/>
      <w:lvlJc w:val="left"/>
      <w:pPr>
        <w:ind w:left="720" w:hanging="360"/>
      </w:pPr>
      <w:rPr>
        <w:rFonts w:hint="default"/>
        <w:b w:val="0"/>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271E554B"/>
    <w:multiLevelType w:val="hybridMultilevel"/>
    <w:tmpl w:val="389C27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7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28C83800"/>
    <w:multiLevelType w:val="hybridMultilevel"/>
    <w:tmpl w:val="E4C4B290"/>
    <w:lvl w:ilvl="0" w:tplc="349EDBF6">
      <w:start w:val="1"/>
      <w:numFmt w:val="lowerLetter"/>
      <w:lvlText w:val="%1)"/>
      <w:lvlJc w:val="left"/>
      <w:pPr>
        <w:ind w:left="1170" w:hanging="360"/>
      </w:pPr>
      <w:rPr>
        <w:rFonts w:hint="default"/>
        <w:b w:val="0"/>
        <w:color w:val="00000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 w15:restartNumberingAfterBreak="0">
    <w:nsid w:val="296E2B8D"/>
    <w:multiLevelType w:val="multilevel"/>
    <w:tmpl w:val="6EA66F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2998797F"/>
    <w:multiLevelType w:val="multilevel"/>
    <w:tmpl w:val="30F82A5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29B13786"/>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29DA4659"/>
    <w:multiLevelType w:val="hybridMultilevel"/>
    <w:tmpl w:val="EAF67848"/>
    <w:lvl w:ilvl="0" w:tplc="349EDBF6">
      <w:start w:val="1"/>
      <w:numFmt w:val="lowerLetter"/>
      <w:lvlText w:val="%1)"/>
      <w:lvlJc w:val="left"/>
      <w:pPr>
        <w:ind w:left="720" w:hanging="360"/>
      </w:pPr>
      <w:rPr>
        <w:rFonts w:hint="default"/>
        <w:b w:val="0"/>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A634DA9"/>
    <w:multiLevelType w:val="multilevel"/>
    <w:tmpl w:val="8B1C20D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2B20381F"/>
    <w:multiLevelType w:val="hybridMultilevel"/>
    <w:tmpl w:val="8EB43C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4E125C"/>
    <w:multiLevelType w:val="multilevel"/>
    <w:tmpl w:val="0C883B06"/>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7" w15:restartNumberingAfterBreak="0">
    <w:nsid w:val="2BE065A4"/>
    <w:multiLevelType w:val="multilevel"/>
    <w:tmpl w:val="23BE921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89" w15:restartNumberingAfterBreak="0">
    <w:nsid w:val="2C422178"/>
    <w:multiLevelType w:val="multilevel"/>
    <w:tmpl w:val="2074738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2D332E83"/>
    <w:multiLevelType w:val="multilevel"/>
    <w:tmpl w:val="9776FC7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2E536189"/>
    <w:multiLevelType w:val="multilevel"/>
    <w:tmpl w:val="6BA4020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2EF937FE"/>
    <w:multiLevelType w:val="multilevel"/>
    <w:tmpl w:val="207473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2F2F550C"/>
    <w:multiLevelType w:val="multilevel"/>
    <w:tmpl w:val="D8B40D9E"/>
    <w:lvl w:ilvl="0">
      <w:start w:val="3"/>
      <w:numFmt w:val="decimal"/>
      <w:lvlText w:val="%1"/>
      <w:lvlJc w:val="left"/>
      <w:pPr>
        <w:ind w:left="444" w:hanging="444"/>
      </w:pPr>
      <w:rPr>
        <w:rFonts w:hint="default"/>
      </w:rPr>
    </w:lvl>
    <w:lvl w:ilvl="1">
      <w:start w:val="2"/>
      <w:numFmt w:val="decimal"/>
      <w:lvlText w:val="%1.%2"/>
      <w:lvlJc w:val="left"/>
      <w:pPr>
        <w:ind w:left="435" w:hanging="444"/>
      </w:pPr>
      <w:rPr>
        <w:rFonts w:hint="default"/>
      </w:rPr>
    </w:lvl>
    <w:lvl w:ilvl="2">
      <w:start w:val="1"/>
      <w:numFmt w:val="decimal"/>
      <w:lvlText w:val="%1.%2.%3"/>
      <w:lvlJc w:val="left"/>
      <w:pPr>
        <w:ind w:left="702" w:hanging="720"/>
      </w:pPr>
      <w:rPr>
        <w:rFonts w:hint="default"/>
      </w:rPr>
    </w:lvl>
    <w:lvl w:ilvl="3">
      <w:start w:val="1"/>
      <w:numFmt w:val="decimal"/>
      <w:lvlText w:val="%1.%2.%3.%4"/>
      <w:lvlJc w:val="left"/>
      <w:pPr>
        <w:ind w:left="693" w:hanging="720"/>
      </w:pPr>
      <w:rPr>
        <w:rFonts w:hint="default"/>
      </w:rPr>
    </w:lvl>
    <w:lvl w:ilvl="4">
      <w:start w:val="1"/>
      <w:numFmt w:val="decimal"/>
      <w:lvlText w:val="%1.%2.%3.%4.%5"/>
      <w:lvlJc w:val="left"/>
      <w:pPr>
        <w:ind w:left="1044" w:hanging="1080"/>
      </w:pPr>
      <w:rPr>
        <w:rFonts w:hint="default"/>
      </w:rPr>
    </w:lvl>
    <w:lvl w:ilvl="5">
      <w:start w:val="1"/>
      <w:numFmt w:val="decimal"/>
      <w:lvlText w:val="%1.%2.%3.%4.%5.%6"/>
      <w:lvlJc w:val="left"/>
      <w:pPr>
        <w:ind w:left="1035" w:hanging="1080"/>
      </w:pPr>
      <w:rPr>
        <w:rFonts w:hint="default"/>
      </w:rPr>
    </w:lvl>
    <w:lvl w:ilvl="6">
      <w:start w:val="1"/>
      <w:numFmt w:val="decimal"/>
      <w:lvlText w:val="%1.%2.%3.%4.%5.%6.%7"/>
      <w:lvlJc w:val="left"/>
      <w:pPr>
        <w:ind w:left="1386" w:hanging="1440"/>
      </w:pPr>
      <w:rPr>
        <w:rFonts w:hint="default"/>
      </w:rPr>
    </w:lvl>
    <w:lvl w:ilvl="7">
      <w:start w:val="1"/>
      <w:numFmt w:val="decimal"/>
      <w:lvlText w:val="%1.%2.%3.%4.%5.%6.%7.%8"/>
      <w:lvlJc w:val="left"/>
      <w:pPr>
        <w:ind w:left="1377" w:hanging="1440"/>
      </w:pPr>
      <w:rPr>
        <w:rFonts w:hint="default"/>
      </w:rPr>
    </w:lvl>
    <w:lvl w:ilvl="8">
      <w:start w:val="1"/>
      <w:numFmt w:val="decimal"/>
      <w:lvlText w:val="%1.%2.%3.%4.%5.%6.%7.%8.%9"/>
      <w:lvlJc w:val="left"/>
      <w:pPr>
        <w:ind w:left="1728" w:hanging="1800"/>
      </w:pPr>
      <w:rPr>
        <w:rFonts w:hint="default"/>
      </w:rPr>
    </w:lvl>
  </w:abstractNum>
  <w:abstractNum w:abstractNumId="94" w15:restartNumberingAfterBreak="0">
    <w:nsid w:val="2F731A6C"/>
    <w:multiLevelType w:val="hybridMultilevel"/>
    <w:tmpl w:val="918C3D9E"/>
    <w:lvl w:ilvl="0" w:tplc="1B1EC1C8">
      <w:start w:val="1"/>
      <w:numFmt w:val="decimal"/>
      <w:lvlText w:val="4.3.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96"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97" w15:restartNumberingAfterBreak="0">
    <w:nsid w:val="304B6554"/>
    <w:multiLevelType w:val="multilevel"/>
    <w:tmpl w:val="10446C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0F449AC"/>
    <w:multiLevelType w:val="multilevel"/>
    <w:tmpl w:val="3098A1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312C3511"/>
    <w:multiLevelType w:val="hybridMultilevel"/>
    <w:tmpl w:val="AD5C4ACE"/>
    <w:lvl w:ilvl="0" w:tplc="04090017">
      <w:start w:val="1"/>
      <w:numFmt w:val="lowerLetter"/>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01" w15:restartNumberingAfterBreak="0">
    <w:nsid w:val="319A145F"/>
    <w:multiLevelType w:val="hybridMultilevel"/>
    <w:tmpl w:val="4EC2BAFE"/>
    <w:lvl w:ilvl="0" w:tplc="349EDBF6">
      <w:start w:val="1"/>
      <w:numFmt w:val="lowerLetter"/>
      <w:lvlText w:val="%1)"/>
      <w:lvlJc w:val="left"/>
      <w:pPr>
        <w:ind w:left="788" w:hanging="360"/>
      </w:pPr>
      <w:rPr>
        <w:rFonts w:hint="default"/>
        <w:b w:val="0"/>
        <w:color w:val="000000"/>
        <w:sz w:val="20"/>
        <w:szCs w:val="20"/>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02" w15:restartNumberingAfterBreak="0">
    <w:nsid w:val="32330D77"/>
    <w:multiLevelType w:val="multilevel"/>
    <w:tmpl w:val="BDD630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32342E28"/>
    <w:multiLevelType w:val="multilevel"/>
    <w:tmpl w:val="B5B67DE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105" w15:restartNumberingAfterBreak="0">
    <w:nsid w:val="32AF2963"/>
    <w:multiLevelType w:val="multilevel"/>
    <w:tmpl w:val="5E788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34C409D3"/>
    <w:multiLevelType w:val="hybridMultilevel"/>
    <w:tmpl w:val="45400DE8"/>
    <w:lvl w:ilvl="0" w:tplc="35A2FD0E">
      <w:start w:val="1"/>
      <w:numFmt w:val="lowerLetter"/>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8"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109" w15:restartNumberingAfterBreak="0">
    <w:nsid w:val="352B7FAF"/>
    <w:multiLevelType w:val="multilevel"/>
    <w:tmpl w:val="BDD6304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360F11DB"/>
    <w:multiLevelType w:val="multilevel"/>
    <w:tmpl w:val="8696CC0C"/>
    <w:lvl w:ilvl="0">
      <w:start w:val="3"/>
      <w:numFmt w:val="decimal"/>
      <w:lvlText w:val="%1"/>
      <w:lvlJc w:val="left"/>
      <w:pPr>
        <w:ind w:left="612" w:hanging="612"/>
      </w:pPr>
      <w:rPr>
        <w:rFonts w:hint="default"/>
      </w:rPr>
    </w:lvl>
    <w:lvl w:ilvl="1">
      <w:start w:val="2"/>
      <w:numFmt w:val="decimal"/>
      <w:lvlText w:val="%1.%2"/>
      <w:lvlJc w:val="left"/>
      <w:pPr>
        <w:ind w:left="732" w:hanging="612"/>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12" w15:restartNumberingAfterBreak="0">
    <w:nsid w:val="376E4809"/>
    <w:multiLevelType w:val="multilevel"/>
    <w:tmpl w:val="BDD630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39414451"/>
    <w:multiLevelType w:val="hybridMultilevel"/>
    <w:tmpl w:val="26BA2F10"/>
    <w:lvl w:ilvl="0" w:tplc="3DF09A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95242D3"/>
    <w:multiLevelType w:val="multilevel"/>
    <w:tmpl w:val="9776FC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116" w15:restartNumberingAfterBreak="0">
    <w:nsid w:val="39982F9F"/>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3A051A58"/>
    <w:multiLevelType w:val="multilevel"/>
    <w:tmpl w:val="9776FC7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3AD71725"/>
    <w:multiLevelType w:val="hybridMultilevel"/>
    <w:tmpl w:val="261447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120" w15:restartNumberingAfterBreak="0">
    <w:nsid w:val="3BAD23C8"/>
    <w:multiLevelType w:val="multilevel"/>
    <w:tmpl w:val="08D420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3BB70C90"/>
    <w:multiLevelType w:val="multilevel"/>
    <w:tmpl w:val="67E6392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3BD111BA"/>
    <w:multiLevelType w:val="multilevel"/>
    <w:tmpl w:val="9776FC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3C1A5EC2"/>
    <w:multiLevelType w:val="hybridMultilevel"/>
    <w:tmpl w:val="157EF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C6109B4"/>
    <w:multiLevelType w:val="hybridMultilevel"/>
    <w:tmpl w:val="C92632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3DDF4B2C"/>
    <w:multiLevelType w:val="hybridMultilevel"/>
    <w:tmpl w:val="D0806FC8"/>
    <w:lvl w:ilvl="0" w:tplc="9B78E24A">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6"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27"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15:restartNumberingAfterBreak="0">
    <w:nsid w:val="3EAB5E7A"/>
    <w:multiLevelType w:val="multilevel"/>
    <w:tmpl w:val="5420DA1E"/>
    <w:lvl w:ilvl="0">
      <w:start w:val="3"/>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3EFA2EFB"/>
    <w:multiLevelType w:val="hybridMultilevel"/>
    <w:tmpl w:val="B0180F7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0" w15:restartNumberingAfterBreak="0">
    <w:nsid w:val="3F247CF3"/>
    <w:multiLevelType w:val="hybridMultilevel"/>
    <w:tmpl w:val="0C86B348"/>
    <w:lvl w:ilvl="0" w:tplc="9564A21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15:restartNumberingAfterBreak="0">
    <w:nsid w:val="3FB00346"/>
    <w:multiLevelType w:val="multilevel"/>
    <w:tmpl w:val="C9BCA7EA"/>
    <w:lvl w:ilvl="0">
      <w:start w:val="1"/>
      <w:numFmt w:val="decimal"/>
      <w:lvlText w:val="%1."/>
      <w:lvlJc w:val="left"/>
      <w:pPr>
        <w:ind w:left="540" w:hanging="360"/>
      </w:pPr>
      <w:rPr>
        <w:rFonts w:hint="default"/>
        <w:b/>
        <w:color w:val="000000"/>
      </w:rPr>
    </w:lvl>
    <w:lvl w:ilvl="1">
      <w:start w:val="1"/>
      <w:numFmt w:val="decimal"/>
      <w:isLgl/>
      <w:lvlText w:val="%1.%2"/>
      <w:lvlJc w:val="left"/>
      <w:pPr>
        <w:ind w:left="705" w:hanging="525"/>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32"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133" w15:restartNumberingAfterBreak="0">
    <w:nsid w:val="40FA716A"/>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135" w15:restartNumberingAfterBreak="0">
    <w:nsid w:val="41F05CF9"/>
    <w:multiLevelType w:val="hybridMultilevel"/>
    <w:tmpl w:val="AD58AE22"/>
    <w:lvl w:ilvl="0" w:tplc="E07C94E6">
      <w:start w:val="1"/>
      <w:numFmt w:val="decimal"/>
      <w:lvlText w:val="4.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1FA6642"/>
    <w:multiLevelType w:val="hybridMultilevel"/>
    <w:tmpl w:val="BC78C0CC"/>
    <w:lvl w:ilvl="0" w:tplc="CAEA28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42CD71DD"/>
    <w:multiLevelType w:val="hybridMultilevel"/>
    <w:tmpl w:val="027EF0C8"/>
    <w:lvl w:ilvl="0" w:tplc="EC46CDD8">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32F16C3"/>
    <w:multiLevelType w:val="multilevel"/>
    <w:tmpl w:val="E814C9A2"/>
    <w:lvl w:ilvl="0">
      <w:start w:val="3"/>
      <w:numFmt w:val="decimal"/>
      <w:lvlText w:val="%1"/>
      <w:lvlJc w:val="left"/>
      <w:pPr>
        <w:ind w:left="444" w:hanging="444"/>
      </w:pPr>
      <w:rPr>
        <w:rFonts w:hint="default"/>
      </w:rPr>
    </w:lvl>
    <w:lvl w:ilvl="1">
      <w:start w:val="3"/>
      <w:numFmt w:val="decimal"/>
      <w:lvlText w:val="%1.%2"/>
      <w:lvlJc w:val="left"/>
      <w:pPr>
        <w:ind w:left="504" w:hanging="444"/>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39" w15:restartNumberingAfterBreak="0">
    <w:nsid w:val="442B5891"/>
    <w:multiLevelType w:val="multilevel"/>
    <w:tmpl w:val="098484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44495D64"/>
    <w:multiLevelType w:val="multilevel"/>
    <w:tmpl w:val="5E788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447800D1"/>
    <w:multiLevelType w:val="multilevel"/>
    <w:tmpl w:val="098484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44BE79A1"/>
    <w:multiLevelType w:val="hybridMultilevel"/>
    <w:tmpl w:val="C78E253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5951B3C"/>
    <w:multiLevelType w:val="hybridMultilevel"/>
    <w:tmpl w:val="89D8BB2E"/>
    <w:lvl w:ilvl="0" w:tplc="04090017">
      <w:start w:val="1"/>
      <w:numFmt w:val="lowerLetter"/>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44"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45"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146" w15:restartNumberingAfterBreak="0">
    <w:nsid w:val="496B4014"/>
    <w:multiLevelType w:val="multilevel"/>
    <w:tmpl w:val="5E788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497439EF"/>
    <w:multiLevelType w:val="multilevel"/>
    <w:tmpl w:val="207473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49E64E1B"/>
    <w:multiLevelType w:val="multilevel"/>
    <w:tmpl w:val="9776FC7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4A764DC9"/>
    <w:multiLevelType w:val="multilevel"/>
    <w:tmpl w:val="BDD630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4B3901B2"/>
    <w:multiLevelType w:val="multilevel"/>
    <w:tmpl w:val="2074738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2" w15:restartNumberingAfterBreak="0">
    <w:nsid w:val="4BF243F1"/>
    <w:multiLevelType w:val="multilevel"/>
    <w:tmpl w:val="7D8A991E"/>
    <w:lvl w:ilvl="0">
      <w:start w:val="3"/>
      <w:numFmt w:val="decimal"/>
      <w:lvlText w:val="%1"/>
      <w:lvlJc w:val="left"/>
      <w:pPr>
        <w:ind w:left="612" w:hanging="612"/>
      </w:pPr>
      <w:rPr>
        <w:rFonts w:hint="default"/>
      </w:rPr>
    </w:lvl>
    <w:lvl w:ilvl="1">
      <w:start w:val="2"/>
      <w:numFmt w:val="decimal"/>
      <w:lvlText w:val="%1.%2"/>
      <w:lvlJc w:val="left"/>
      <w:pPr>
        <w:ind w:left="732" w:hanging="612"/>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53" w15:restartNumberingAfterBreak="0">
    <w:nsid w:val="4C407CD6"/>
    <w:multiLevelType w:val="hybridMultilevel"/>
    <w:tmpl w:val="F8E40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CA51984"/>
    <w:multiLevelType w:val="hybridMultilevel"/>
    <w:tmpl w:val="206AD918"/>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5" w15:restartNumberingAfterBreak="0">
    <w:nsid w:val="4CDE1A2B"/>
    <w:multiLevelType w:val="multilevel"/>
    <w:tmpl w:val="A88482F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4D08621C"/>
    <w:multiLevelType w:val="multilevel"/>
    <w:tmpl w:val="5030B4F8"/>
    <w:lvl w:ilvl="0">
      <w:start w:val="4"/>
      <w:numFmt w:val="decimal"/>
      <w:lvlText w:val="%1"/>
      <w:lvlJc w:val="left"/>
      <w:pPr>
        <w:ind w:left="435" w:hanging="435"/>
      </w:pPr>
      <w:rPr>
        <w:rFonts w:hint="default"/>
        <w:color w:val="000000"/>
      </w:rPr>
    </w:lvl>
    <w:lvl w:ilvl="1">
      <w:start w:val="4"/>
      <w:numFmt w:val="decimal"/>
      <w:lvlText w:val="%1.%2"/>
      <w:lvlJc w:val="left"/>
      <w:pPr>
        <w:ind w:left="435" w:hanging="435"/>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7" w15:restartNumberingAfterBreak="0">
    <w:nsid w:val="4D5F7BD7"/>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4EE27ABF"/>
    <w:multiLevelType w:val="multilevel"/>
    <w:tmpl w:val="688423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4F163FD6"/>
    <w:multiLevelType w:val="multilevel"/>
    <w:tmpl w:val="4B3215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161" w15:restartNumberingAfterBreak="0">
    <w:nsid w:val="4FE4306E"/>
    <w:multiLevelType w:val="multilevel"/>
    <w:tmpl w:val="50F2A51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4FE54147"/>
    <w:multiLevelType w:val="multilevel"/>
    <w:tmpl w:val="9616343E"/>
    <w:lvl w:ilvl="0">
      <w:start w:val="1"/>
      <w:numFmt w:val="decimal"/>
      <w:lvlText w:val="%1"/>
      <w:lvlJc w:val="left"/>
      <w:pPr>
        <w:tabs>
          <w:tab w:val="num" w:pos="0"/>
        </w:tabs>
        <w:ind w:left="567" w:hanging="567"/>
      </w:pPr>
      <w:rPr>
        <w:rFonts w:hint="default"/>
      </w:rPr>
    </w:lvl>
    <w:lvl w:ilvl="1">
      <w:start w:val="1"/>
      <w:numFmt w:val="decimal"/>
      <w:isLgl/>
      <w:lvlText w:val="%1.%2"/>
      <w:lvlJc w:val="left"/>
      <w:pPr>
        <w:tabs>
          <w:tab w:val="num" w:pos="465"/>
        </w:tabs>
        <w:ind w:left="465" w:hanging="465"/>
      </w:pPr>
      <w:rPr>
        <w:rFonts w:ascii="Arial" w:hAnsi="Arial" w:hint="default"/>
        <w:b/>
        <w:i w:val="0"/>
        <w:sz w:val="22"/>
        <w:szCs w:val="22"/>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3" w15:restartNumberingAfterBreak="0">
    <w:nsid w:val="50145B9D"/>
    <w:multiLevelType w:val="multilevel"/>
    <w:tmpl w:val="9776FC7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50A80546"/>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50F8090D"/>
    <w:multiLevelType w:val="multilevel"/>
    <w:tmpl w:val="CC0C5F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525C6BBC"/>
    <w:multiLevelType w:val="hybridMultilevel"/>
    <w:tmpl w:val="7D22E680"/>
    <w:lvl w:ilvl="0" w:tplc="349EDBF6">
      <w:start w:val="1"/>
      <w:numFmt w:val="lowerLetter"/>
      <w:lvlText w:val="%1)"/>
      <w:lvlJc w:val="left"/>
      <w:pPr>
        <w:ind w:left="900" w:hanging="360"/>
      </w:pPr>
      <w:rPr>
        <w:rFonts w:hint="default"/>
        <w:b w:val="0"/>
        <w:color w:val="00000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8" w15:restartNumberingAfterBreak="0">
    <w:nsid w:val="53E301C3"/>
    <w:multiLevelType w:val="hybridMultilevel"/>
    <w:tmpl w:val="EB8AD3E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547E1A97"/>
    <w:multiLevelType w:val="multilevel"/>
    <w:tmpl w:val="2396B94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5487121D"/>
    <w:multiLevelType w:val="multilevel"/>
    <w:tmpl w:val="762CE0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553358DC"/>
    <w:multiLevelType w:val="hybridMultilevel"/>
    <w:tmpl w:val="A79A67FE"/>
    <w:lvl w:ilvl="0" w:tplc="0DE42A3C">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55EE53C5"/>
    <w:multiLevelType w:val="hybridMultilevel"/>
    <w:tmpl w:val="32543054"/>
    <w:lvl w:ilvl="0" w:tplc="35A2FD0E">
      <w:start w:val="1"/>
      <w:numFmt w:val="lowerLetter"/>
      <w:lvlText w:val="%1)"/>
      <w:lvlJc w:val="left"/>
      <w:pPr>
        <w:ind w:left="1545" w:hanging="360"/>
      </w:pPr>
      <w:rPr>
        <w:rFonts w:hint="default"/>
        <w:color w:val="auto"/>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74" w15:restartNumberingAfterBreak="0">
    <w:nsid w:val="56194B9E"/>
    <w:multiLevelType w:val="hybridMultilevel"/>
    <w:tmpl w:val="8C761E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76"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7" w15:restartNumberingAfterBreak="0">
    <w:nsid w:val="576460D5"/>
    <w:multiLevelType w:val="multilevel"/>
    <w:tmpl w:val="BDD630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596C3DC7"/>
    <w:multiLevelType w:val="hybridMultilevel"/>
    <w:tmpl w:val="86ACFE84"/>
    <w:lvl w:ilvl="0" w:tplc="35A2FD0E">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15:restartNumberingAfterBreak="0">
    <w:nsid w:val="596D6926"/>
    <w:multiLevelType w:val="multilevel"/>
    <w:tmpl w:val="7A7A2AB0"/>
    <w:lvl w:ilvl="0">
      <w:start w:val="1"/>
      <w:numFmt w:val="decimal"/>
      <w:pStyle w:val="Heading1"/>
      <w:suff w:val="space"/>
      <w:lvlText w:val="Chapter %1"/>
      <w:lvlJc w:val="left"/>
      <w:pPr>
        <w:ind w:left="4111"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80" w15:restartNumberingAfterBreak="0">
    <w:nsid w:val="596E1C63"/>
    <w:multiLevelType w:val="hybridMultilevel"/>
    <w:tmpl w:val="578E59B8"/>
    <w:lvl w:ilvl="0" w:tplc="288E575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98458BB"/>
    <w:multiLevelType w:val="multilevel"/>
    <w:tmpl w:val="819CCD7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599F0472"/>
    <w:multiLevelType w:val="hybridMultilevel"/>
    <w:tmpl w:val="8784603C"/>
    <w:lvl w:ilvl="0" w:tplc="399EDBD2">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184" w15:restartNumberingAfterBreak="0">
    <w:nsid w:val="5AD435F4"/>
    <w:multiLevelType w:val="multilevel"/>
    <w:tmpl w:val="72E2A3B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186" w15:restartNumberingAfterBreak="0">
    <w:nsid w:val="5B800853"/>
    <w:multiLevelType w:val="multilevel"/>
    <w:tmpl w:val="0E8A42C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5B8B2BC8"/>
    <w:multiLevelType w:val="multilevel"/>
    <w:tmpl w:val="9E000A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5B8C6088"/>
    <w:multiLevelType w:val="multilevel"/>
    <w:tmpl w:val="26BC7582"/>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190" w15:restartNumberingAfterBreak="0">
    <w:nsid w:val="5C02032D"/>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91" w15:restartNumberingAfterBreak="0">
    <w:nsid w:val="5C271A39"/>
    <w:multiLevelType w:val="multilevel"/>
    <w:tmpl w:val="9776FC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5C7E0902"/>
    <w:multiLevelType w:val="hybridMultilevel"/>
    <w:tmpl w:val="605658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D3D2873"/>
    <w:multiLevelType w:val="multilevel"/>
    <w:tmpl w:val="73D055B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5D46041A"/>
    <w:multiLevelType w:val="hybridMultilevel"/>
    <w:tmpl w:val="1B387F9A"/>
    <w:lvl w:ilvl="0" w:tplc="04090017">
      <w:start w:val="1"/>
      <w:numFmt w:val="lowerLetter"/>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95" w15:restartNumberingAfterBreak="0">
    <w:nsid w:val="5E523EA2"/>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5F050FF5"/>
    <w:multiLevelType w:val="multilevel"/>
    <w:tmpl w:val="71147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5F3535D4"/>
    <w:multiLevelType w:val="multilevel"/>
    <w:tmpl w:val="9B246484"/>
    <w:lvl w:ilvl="0">
      <w:start w:val="4"/>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60515F4B"/>
    <w:multiLevelType w:val="multilevel"/>
    <w:tmpl w:val="EA5445FA"/>
    <w:lvl w:ilvl="0">
      <w:start w:val="1"/>
      <w:numFmt w:val="none"/>
      <w:lvlText w:val="4.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6079438A"/>
    <w:multiLevelType w:val="hybridMultilevel"/>
    <w:tmpl w:val="84BE142A"/>
    <w:lvl w:ilvl="0" w:tplc="BED69C6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0" w15:restartNumberingAfterBreak="0">
    <w:nsid w:val="61A70806"/>
    <w:multiLevelType w:val="multilevel"/>
    <w:tmpl w:val="112633D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61BB7F7C"/>
    <w:multiLevelType w:val="multilevel"/>
    <w:tmpl w:val="F9EEB306"/>
    <w:lvl w:ilvl="0">
      <w:start w:val="4"/>
      <w:numFmt w:val="decimal"/>
      <w:lvlText w:val="%1"/>
      <w:lvlJc w:val="left"/>
      <w:pPr>
        <w:ind w:left="360" w:hanging="360"/>
      </w:pPr>
      <w:rPr>
        <w:rFonts w:hint="default"/>
        <w:color w:val="000000"/>
      </w:rPr>
    </w:lvl>
    <w:lvl w:ilvl="1">
      <w:start w:val="2"/>
      <w:numFmt w:val="decimal"/>
      <w:lvlText w:val="%1.%2"/>
      <w:lvlJc w:val="left"/>
      <w:pPr>
        <w:ind w:left="480" w:hanging="360"/>
      </w:pPr>
      <w:rPr>
        <w:rFonts w:hint="default"/>
        <w:color w:val="000000"/>
      </w:rPr>
    </w:lvl>
    <w:lvl w:ilvl="2">
      <w:start w:val="1"/>
      <w:numFmt w:val="decimal"/>
      <w:lvlText w:val="%1.%2.%3"/>
      <w:lvlJc w:val="left"/>
      <w:pPr>
        <w:ind w:left="960" w:hanging="720"/>
      </w:pPr>
      <w:rPr>
        <w:rFonts w:hint="default"/>
        <w:color w:val="000000"/>
      </w:rPr>
    </w:lvl>
    <w:lvl w:ilvl="3">
      <w:start w:val="1"/>
      <w:numFmt w:val="decimal"/>
      <w:lvlText w:val="%1.%2.%3.%4"/>
      <w:lvlJc w:val="left"/>
      <w:pPr>
        <w:ind w:left="1080" w:hanging="720"/>
      </w:pPr>
      <w:rPr>
        <w:rFonts w:hint="default"/>
        <w:color w:val="000000"/>
      </w:rPr>
    </w:lvl>
    <w:lvl w:ilvl="4">
      <w:start w:val="1"/>
      <w:numFmt w:val="decimal"/>
      <w:lvlText w:val="%1.%2.%3.%4.%5"/>
      <w:lvlJc w:val="left"/>
      <w:pPr>
        <w:ind w:left="1560" w:hanging="1080"/>
      </w:pPr>
      <w:rPr>
        <w:rFonts w:hint="default"/>
        <w:color w:val="000000"/>
      </w:rPr>
    </w:lvl>
    <w:lvl w:ilvl="5">
      <w:start w:val="1"/>
      <w:numFmt w:val="decimal"/>
      <w:lvlText w:val="%1.%2.%3.%4.%5.%6"/>
      <w:lvlJc w:val="left"/>
      <w:pPr>
        <w:ind w:left="1680" w:hanging="1080"/>
      </w:pPr>
      <w:rPr>
        <w:rFonts w:hint="default"/>
        <w:color w:val="000000"/>
      </w:rPr>
    </w:lvl>
    <w:lvl w:ilvl="6">
      <w:start w:val="1"/>
      <w:numFmt w:val="decimal"/>
      <w:lvlText w:val="%1.%2.%3.%4.%5.%6.%7"/>
      <w:lvlJc w:val="left"/>
      <w:pPr>
        <w:ind w:left="2160" w:hanging="1440"/>
      </w:pPr>
      <w:rPr>
        <w:rFonts w:hint="default"/>
        <w:color w:val="000000"/>
      </w:rPr>
    </w:lvl>
    <w:lvl w:ilvl="7">
      <w:start w:val="1"/>
      <w:numFmt w:val="decimal"/>
      <w:lvlText w:val="%1.%2.%3.%4.%5.%6.%7.%8"/>
      <w:lvlJc w:val="left"/>
      <w:pPr>
        <w:ind w:left="2280" w:hanging="1440"/>
      </w:pPr>
      <w:rPr>
        <w:rFonts w:hint="default"/>
        <w:color w:val="000000"/>
      </w:rPr>
    </w:lvl>
    <w:lvl w:ilvl="8">
      <w:start w:val="1"/>
      <w:numFmt w:val="decimal"/>
      <w:lvlText w:val="%1.%2.%3.%4.%5.%6.%7.%8.%9"/>
      <w:lvlJc w:val="left"/>
      <w:pPr>
        <w:ind w:left="2400" w:hanging="1440"/>
      </w:pPr>
      <w:rPr>
        <w:rFonts w:hint="default"/>
        <w:color w:val="000000"/>
      </w:rPr>
    </w:lvl>
  </w:abstractNum>
  <w:abstractNum w:abstractNumId="202" w15:restartNumberingAfterBreak="0">
    <w:nsid w:val="620D544F"/>
    <w:multiLevelType w:val="multilevel"/>
    <w:tmpl w:val="598CD4A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204" w15:restartNumberingAfterBreak="0">
    <w:nsid w:val="62BD4776"/>
    <w:multiLevelType w:val="hybridMultilevel"/>
    <w:tmpl w:val="E9087A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644E4BD1"/>
    <w:multiLevelType w:val="multilevel"/>
    <w:tmpl w:val="F886E8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645029DB"/>
    <w:multiLevelType w:val="multilevel"/>
    <w:tmpl w:val="BC9C20FE"/>
    <w:lvl w:ilvl="0">
      <w:start w:val="1"/>
      <w:numFmt w:val="none"/>
      <w:lvlText w:val="4.2.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648059A8"/>
    <w:multiLevelType w:val="hybridMultilevel"/>
    <w:tmpl w:val="62409A8A"/>
    <w:lvl w:ilvl="0" w:tplc="34B0AB44">
      <w:start w:val="1"/>
      <w:numFmt w:val="decimal"/>
      <w:lvlText w:val="4.1.%1"/>
      <w:lvlJc w:val="left"/>
      <w:pPr>
        <w:ind w:left="7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565200D"/>
    <w:multiLevelType w:val="multilevel"/>
    <w:tmpl w:val="BDD630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658442DE"/>
    <w:multiLevelType w:val="hybridMultilevel"/>
    <w:tmpl w:val="DD103A1A"/>
    <w:lvl w:ilvl="0" w:tplc="1C090001">
      <w:start w:val="1"/>
      <w:numFmt w:val="bullet"/>
      <w:lvlText w:val=""/>
      <w:lvlJc w:val="left"/>
      <w:pPr>
        <w:ind w:left="773" w:hanging="360"/>
      </w:pPr>
      <w:rPr>
        <w:rFonts w:ascii="Symbol" w:hAnsi="Symbol"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210"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1" w15:restartNumberingAfterBreak="0">
    <w:nsid w:val="665110D5"/>
    <w:multiLevelType w:val="multilevel"/>
    <w:tmpl w:val="9776FC7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669E0DD3"/>
    <w:multiLevelType w:val="multilevel"/>
    <w:tmpl w:val="16FE5A7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15:restartNumberingAfterBreak="0">
    <w:nsid w:val="670733F2"/>
    <w:multiLevelType w:val="multilevel"/>
    <w:tmpl w:val="2074738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671F5A4E"/>
    <w:multiLevelType w:val="multilevel"/>
    <w:tmpl w:val="1590BB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216" w15:restartNumberingAfterBreak="0">
    <w:nsid w:val="67A276AA"/>
    <w:multiLevelType w:val="multilevel"/>
    <w:tmpl w:val="71147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8" w15:restartNumberingAfterBreak="0">
    <w:nsid w:val="67FD2965"/>
    <w:multiLevelType w:val="multilevel"/>
    <w:tmpl w:val="A2485452"/>
    <w:lvl w:ilvl="0">
      <w:start w:val="4"/>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9" w15:restartNumberingAfterBreak="0">
    <w:nsid w:val="68054F75"/>
    <w:multiLevelType w:val="multilevel"/>
    <w:tmpl w:val="1C4865D4"/>
    <w:lvl w:ilvl="0">
      <w:start w:val="4"/>
      <w:numFmt w:val="decimal"/>
      <w:lvlText w:val="%1"/>
      <w:lvlJc w:val="left"/>
      <w:pPr>
        <w:ind w:left="435" w:hanging="435"/>
      </w:pPr>
      <w:rPr>
        <w:rFonts w:hint="default"/>
        <w:b/>
      </w:rPr>
    </w:lvl>
    <w:lvl w:ilvl="1">
      <w:start w:val="6"/>
      <w:numFmt w:val="decimal"/>
      <w:lvlText w:val="%1.%2"/>
      <w:lvlJc w:val="left"/>
      <w:pPr>
        <w:ind w:left="435" w:hanging="43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0" w15:restartNumberingAfterBreak="0">
    <w:nsid w:val="68380C43"/>
    <w:multiLevelType w:val="multilevel"/>
    <w:tmpl w:val="2074738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68500A4E"/>
    <w:multiLevelType w:val="multilevel"/>
    <w:tmpl w:val="2074738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223" w15:restartNumberingAfterBreak="0">
    <w:nsid w:val="6A5D4737"/>
    <w:multiLevelType w:val="hybridMultilevel"/>
    <w:tmpl w:val="A05206A6"/>
    <w:lvl w:ilvl="0" w:tplc="5E10E894">
      <w:start w:val="1"/>
      <w:numFmt w:val="decimal"/>
      <w:pStyle w:val="StyleStyleHeading1LinespacingAtleast16pt11pt"/>
      <w:lvlText w:val="%1"/>
      <w:lvlJc w:val="left"/>
      <w:pPr>
        <w:tabs>
          <w:tab w:val="num" w:pos="567"/>
        </w:tabs>
        <w:ind w:left="567" w:hanging="567"/>
      </w:pPr>
      <w:rPr>
        <w:rFonts w:ascii="Arial" w:hAnsi="Arial" w:cs="Arial" w:hint="default"/>
        <w:b/>
        <w:sz w:val="28"/>
        <w:szCs w:val="28"/>
      </w:rPr>
    </w:lvl>
    <w:lvl w:ilvl="1" w:tplc="FC0E4812">
      <w:start w:val="3"/>
      <w:numFmt w:val="bullet"/>
      <w:lvlText w:val=""/>
      <w:lvlJc w:val="left"/>
      <w:pPr>
        <w:tabs>
          <w:tab w:val="num" w:pos="1364"/>
        </w:tabs>
        <w:ind w:left="1364" w:hanging="284"/>
      </w:pPr>
      <w:rPr>
        <w:rFonts w:ascii="Symbol" w:hAnsi="Symbol" w:hint="default"/>
        <w:b/>
        <w:color w:val="00000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6B6017F0"/>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6B8E696E"/>
    <w:multiLevelType w:val="hybridMultilevel"/>
    <w:tmpl w:val="87C037EE"/>
    <w:lvl w:ilvl="0" w:tplc="35A2FD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7" w15:restartNumberingAfterBreak="0">
    <w:nsid w:val="6BEE5400"/>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6BF67C85"/>
    <w:multiLevelType w:val="hybridMultilevel"/>
    <w:tmpl w:val="D2F24D9C"/>
    <w:lvl w:ilvl="0" w:tplc="A998959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CFD05B3"/>
    <w:multiLevelType w:val="multilevel"/>
    <w:tmpl w:val="9776FC7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31" w15:restartNumberingAfterBreak="0">
    <w:nsid w:val="6D3976BB"/>
    <w:multiLevelType w:val="hybridMultilevel"/>
    <w:tmpl w:val="608E9F8A"/>
    <w:lvl w:ilvl="0" w:tplc="3DF09A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33"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4"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5" w15:restartNumberingAfterBreak="0">
    <w:nsid w:val="6F5F5AEB"/>
    <w:multiLevelType w:val="multilevel"/>
    <w:tmpl w:val="2D2AFE92"/>
    <w:lvl w:ilvl="0">
      <w:start w:val="4"/>
      <w:numFmt w:val="decimal"/>
      <w:lvlText w:val="%1"/>
      <w:lvlJc w:val="left"/>
      <w:pPr>
        <w:ind w:left="480" w:hanging="480"/>
      </w:pPr>
      <w:rPr>
        <w:rFonts w:hint="default"/>
      </w:rPr>
    </w:lvl>
    <w:lvl w:ilvl="1">
      <w:start w:val="2"/>
      <w:numFmt w:val="decimal"/>
      <w:lvlText w:val="%1.%2"/>
      <w:lvlJc w:val="left"/>
      <w:pPr>
        <w:ind w:left="885" w:hanging="480"/>
      </w:pPr>
      <w:rPr>
        <w:rFonts w:hint="default"/>
      </w:rPr>
    </w:lvl>
    <w:lvl w:ilvl="2">
      <w:start w:val="1"/>
      <w:numFmt w:val="decimal"/>
      <w:lvlText w:val="4.4.%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36" w15:restartNumberingAfterBreak="0">
    <w:nsid w:val="706C38FB"/>
    <w:multiLevelType w:val="multilevel"/>
    <w:tmpl w:val="2074738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238" w15:restartNumberingAfterBreak="0">
    <w:nsid w:val="70CE659E"/>
    <w:multiLevelType w:val="hybridMultilevel"/>
    <w:tmpl w:val="333C0E06"/>
    <w:lvl w:ilvl="0" w:tplc="8440102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9"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240" w15:restartNumberingAfterBreak="0">
    <w:nsid w:val="71B610DF"/>
    <w:multiLevelType w:val="multilevel"/>
    <w:tmpl w:val="BDD630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41" w15:restartNumberingAfterBreak="0">
    <w:nsid w:val="71C42F78"/>
    <w:multiLevelType w:val="multilevel"/>
    <w:tmpl w:val="A0AC562A"/>
    <w:lvl w:ilvl="0">
      <w:start w:val="4"/>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2"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3" w15:restartNumberingAfterBreak="0">
    <w:nsid w:val="73625024"/>
    <w:multiLevelType w:val="hybridMultilevel"/>
    <w:tmpl w:val="7DA0C24C"/>
    <w:lvl w:ilvl="0" w:tplc="58AEA236">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4" w15:restartNumberingAfterBreak="0">
    <w:nsid w:val="73DE6806"/>
    <w:multiLevelType w:val="multilevel"/>
    <w:tmpl w:val="DB8ADC0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45" w15:restartNumberingAfterBreak="0">
    <w:nsid w:val="73F01372"/>
    <w:multiLevelType w:val="multilevel"/>
    <w:tmpl w:val="3B242972"/>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6" w15:restartNumberingAfterBreak="0">
    <w:nsid w:val="74234640"/>
    <w:multiLevelType w:val="hybridMultilevel"/>
    <w:tmpl w:val="72D84E48"/>
    <w:lvl w:ilvl="0" w:tplc="DF2C31D4">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4326280"/>
    <w:multiLevelType w:val="multilevel"/>
    <w:tmpl w:val="BDD630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48" w15:restartNumberingAfterBreak="0">
    <w:nsid w:val="74843C85"/>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74BA589F"/>
    <w:multiLevelType w:val="multilevel"/>
    <w:tmpl w:val="1590BB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50" w15:restartNumberingAfterBreak="0">
    <w:nsid w:val="74D6023E"/>
    <w:multiLevelType w:val="multilevel"/>
    <w:tmpl w:val="A0CEA88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252" w15:restartNumberingAfterBreak="0">
    <w:nsid w:val="757A29A9"/>
    <w:multiLevelType w:val="multilevel"/>
    <w:tmpl w:val="DCBA5D8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53"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4" w15:restartNumberingAfterBreak="0">
    <w:nsid w:val="75FE62D7"/>
    <w:multiLevelType w:val="multilevel"/>
    <w:tmpl w:val="CC14C95A"/>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769A34FC"/>
    <w:multiLevelType w:val="hybridMultilevel"/>
    <w:tmpl w:val="BA3ADB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7345BEB"/>
    <w:multiLevelType w:val="multilevel"/>
    <w:tmpl w:val="258CCE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8" w15:restartNumberingAfterBreak="0">
    <w:nsid w:val="79046A03"/>
    <w:multiLevelType w:val="multilevel"/>
    <w:tmpl w:val="FE92F6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59"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0" w15:restartNumberingAfterBreak="0">
    <w:nsid w:val="7A9B4D8D"/>
    <w:multiLevelType w:val="multilevel"/>
    <w:tmpl w:val="31A4B3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7BC6206E"/>
    <w:multiLevelType w:val="multilevel"/>
    <w:tmpl w:val="BC1275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3"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64"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265" w15:restartNumberingAfterBreak="0">
    <w:nsid w:val="7EB07E16"/>
    <w:multiLevelType w:val="multilevel"/>
    <w:tmpl w:val="F8124CA6"/>
    <w:lvl w:ilvl="0">
      <w:start w:val="1"/>
      <w:numFmt w:val="decimal"/>
      <w:lvlText w:val="4.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6" w15:restartNumberingAfterBreak="0">
    <w:nsid w:val="7EB95414"/>
    <w:multiLevelType w:val="multilevel"/>
    <w:tmpl w:val="AA225A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abstractNum w:abstractNumId="268" w15:restartNumberingAfterBreak="0">
    <w:nsid w:val="7FF413A5"/>
    <w:multiLevelType w:val="multilevel"/>
    <w:tmpl w:val="4DFE831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num w:numId="1">
    <w:abstractNumId w:val="222"/>
  </w:num>
  <w:num w:numId="2">
    <w:abstractNumId w:val="86"/>
  </w:num>
  <w:num w:numId="3">
    <w:abstractNumId w:val="179"/>
  </w:num>
  <w:num w:numId="4">
    <w:abstractNumId w:val="185"/>
  </w:num>
  <w:num w:numId="5">
    <w:abstractNumId w:val="31"/>
  </w:num>
  <w:num w:numId="6">
    <w:abstractNumId w:val="0"/>
  </w:num>
  <w:num w:numId="7">
    <w:abstractNumId w:val="63"/>
  </w:num>
  <w:num w:numId="8">
    <w:abstractNumId w:val="230"/>
  </w:num>
  <w:num w:numId="9">
    <w:abstractNumId w:val="104"/>
  </w:num>
  <w:num w:numId="10">
    <w:abstractNumId w:val="169"/>
  </w:num>
  <w:num w:numId="11">
    <w:abstractNumId w:val="32"/>
  </w:num>
  <w:num w:numId="12">
    <w:abstractNumId w:val="151"/>
  </w:num>
  <w:num w:numId="13">
    <w:abstractNumId w:val="264"/>
  </w:num>
  <w:num w:numId="14">
    <w:abstractNumId w:val="259"/>
  </w:num>
  <w:num w:numId="15">
    <w:abstractNumId w:val="106"/>
  </w:num>
  <w:num w:numId="16">
    <w:abstractNumId w:val="212"/>
  </w:num>
  <w:num w:numId="17">
    <w:abstractNumId w:val="203"/>
  </w:num>
  <w:num w:numId="18">
    <w:abstractNumId w:val="27"/>
  </w:num>
  <w:num w:numId="19">
    <w:abstractNumId w:val="95"/>
  </w:num>
  <w:num w:numId="20">
    <w:abstractNumId w:val="72"/>
  </w:num>
  <w:num w:numId="21">
    <w:abstractNumId w:val="237"/>
  </w:num>
  <w:num w:numId="22">
    <w:abstractNumId w:val="108"/>
  </w:num>
  <w:num w:numId="23">
    <w:abstractNumId w:val="226"/>
  </w:num>
  <w:num w:numId="24">
    <w:abstractNumId w:val="267"/>
  </w:num>
  <w:num w:numId="25">
    <w:abstractNumId w:val="239"/>
  </w:num>
  <w:num w:numId="26">
    <w:abstractNumId w:val="96"/>
  </w:num>
  <w:num w:numId="27">
    <w:abstractNumId w:val="183"/>
  </w:num>
  <w:num w:numId="28">
    <w:abstractNumId w:val="234"/>
  </w:num>
  <w:num w:numId="29">
    <w:abstractNumId w:val="251"/>
  </w:num>
  <w:num w:numId="30">
    <w:abstractNumId w:val="262"/>
  </w:num>
  <w:num w:numId="31">
    <w:abstractNumId w:val="253"/>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num>
  <w:num w:numId="34">
    <w:abstractNumId w:val="242"/>
  </w:num>
  <w:num w:numId="35">
    <w:abstractNumId w:val="67"/>
  </w:num>
  <w:num w:numId="36">
    <w:abstractNumId w:val="134"/>
  </w:num>
  <w:num w:numId="37">
    <w:abstractNumId w:val="209"/>
  </w:num>
  <w:num w:numId="38">
    <w:abstractNumId w:val="263"/>
  </w:num>
  <w:num w:numId="39">
    <w:abstractNumId w:val="99"/>
  </w:num>
  <w:num w:numId="40">
    <w:abstractNumId w:val="127"/>
  </w:num>
  <w:num w:numId="41">
    <w:abstractNumId w:val="132"/>
  </w:num>
  <w:num w:numId="42">
    <w:abstractNumId w:val="215"/>
  </w:num>
  <w:num w:numId="43">
    <w:abstractNumId w:val="126"/>
  </w:num>
  <w:num w:numId="44">
    <w:abstractNumId w:val="217"/>
  </w:num>
  <w:num w:numId="45">
    <w:abstractNumId w:val="77"/>
  </w:num>
  <w:num w:numId="46">
    <w:abstractNumId w:val="35"/>
  </w:num>
  <w:num w:numId="47">
    <w:abstractNumId w:val="233"/>
  </w:num>
  <w:num w:numId="48">
    <w:abstractNumId w:val="74"/>
  </w:num>
  <w:num w:numId="49">
    <w:abstractNumId w:val="9"/>
  </w:num>
  <w:num w:numId="50">
    <w:abstractNumId w:val="160"/>
  </w:num>
  <w:num w:numId="51">
    <w:abstractNumId w:val="119"/>
  </w:num>
  <w:num w:numId="52">
    <w:abstractNumId w:val="115"/>
  </w:num>
  <w:num w:numId="53">
    <w:abstractNumId w:val="145"/>
  </w:num>
  <w:num w:numId="54">
    <w:abstractNumId w:val="189"/>
  </w:num>
  <w:num w:numId="55">
    <w:abstractNumId w:val="6"/>
  </w:num>
  <w:num w:numId="56">
    <w:abstractNumId w:val="257"/>
  </w:num>
  <w:num w:numId="57">
    <w:abstractNumId w:val="110"/>
  </w:num>
  <w:num w:numId="58">
    <w:abstractNumId w:val="210"/>
  </w:num>
  <w:num w:numId="59">
    <w:abstractNumId w:val="167"/>
  </w:num>
  <w:num w:numId="60">
    <w:abstractNumId w:val="76"/>
  </w:num>
  <w:num w:numId="61">
    <w:abstractNumId w:val="88"/>
  </w:num>
  <w:num w:numId="62">
    <w:abstractNumId w:val="176"/>
  </w:num>
  <w:num w:numId="63">
    <w:abstractNumId w:val="175"/>
  </w:num>
  <w:num w:numId="64">
    <w:abstractNumId w:val="144"/>
  </w:num>
  <w:num w:numId="65">
    <w:abstractNumId w:val="18"/>
  </w:num>
  <w:num w:numId="66">
    <w:abstractNumId w:val="232"/>
  </w:num>
  <w:num w:numId="67">
    <w:abstractNumId w:val="223"/>
  </w:num>
  <w:num w:numId="68">
    <w:abstractNumId w:val="19"/>
  </w:num>
  <w:num w:numId="69">
    <w:abstractNumId w:val="75"/>
  </w:num>
  <w:num w:numId="70">
    <w:abstractNumId w:val="117"/>
  </w:num>
  <w:num w:numId="71">
    <w:abstractNumId w:val="140"/>
  </w:num>
  <w:num w:numId="72">
    <w:abstractNumId w:val="48"/>
  </w:num>
  <w:num w:numId="73">
    <w:abstractNumId w:val="37"/>
  </w:num>
  <w:num w:numId="74">
    <w:abstractNumId w:val="146"/>
  </w:num>
  <w:num w:numId="75">
    <w:abstractNumId w:val="4"/>
  </w:num>
  <w:num w:numId="76">
    <w:abstractNumId w:val="256"/>
  </w:num>
  <w:num w:numId="77">
    <w:abstractNumId w:val="3"/>
  </w:num>
  <w:num w:numId="78">
    <w:abstractNumId w:val="24"/>
  </w:num>
  <w:num w:numId="79">
    <w:abstractNumId w:val="216"/>
  </w:num>
  <w:num w:numId="80">
    <w:abstractNumId w:val="186"/>
  </w:num>
  <w:num w:numId="81">
    <w:abstractNumId w:val="28"/>
  </w:num>
  <w:num w:numId="82">
    <w:abstractNumId w:val="139"/>
  </w:num>
  <w:num w:numId="83">
    <w:abstractNumId w:val="50"/>
  </w:num>
  <w:num w:numId="84">
    <w:abstractNumId w:val="196"/>
  </w:num>
  <w:num w:numId="85">
    <w:abstractNumId w:val="105"/>
  </w:num>
  <w:num w:numId="86">
    <w:abstractNumId w:val="120"/>
  </w:num>
  <w:num w:numId="87">
    <w:abstractNumId w:val="165"/>
  </w:num>
  <w:num w:numId="88">
    <w:abstractNumId w:val="141"/>
  </w:num>
  <w:num w:numId="89">
    <w:abstractNumId w:val="49"/>
  </w:num>
  <w:num w:numId="90">
    <w:abstractNumId w:val="42"/>
  </w:num>
  <w:num w:numId="91">
    <w:abstractNumId w:val="250"/>
  </w:num>
  <w:num w:numId="92">
    <w:abstractNumId w:val="109"/>
  </w:num>
  <w:num w:numId="93">
    <w:abstractNumId w:val="131"/>
  </w:num>
  <w:num w:numId="94">
    <w:abstractNumId w:val="10"/>
  </w:num>
  <w:num w:numId="95">
    <w:abstractNumId w:val="154"/>
  </w:num>
  <w:num w:numId="96">
    <w:abstractNumId w:val="162"/>
  </w:num>
  <w:num w:numId="97">
    <w:abstractNumId w:val="57"/>
  </w:num>
  <w:num w:numId="98">
    <w:abstractNumId w:val="64"/>
  </w:num>
  <w:num w:numId="99">
    <w:abstractNumId w:val="219"/>
  </w:num>
  <w:num w:numId="100">
    <w:abstractNumId w:val="255"/>
  </w:num>
  <w:num w:numId="101">
    <w:abstractNumId w:val="235"/>
  </w:num>
  <w:num w:numId="102">
    <w:abstractNumId w:val="135"/>
  </w:num>
  <w:num w:numId="103">
    <w:abstractNumId w:val="246"/>
  </w:num>
  <w:num w:numId="104">
    <w:abstractNumId w:val="198"/>
  </w:num>
  <w:num w:numId="105">
    <w:abstractNumId w:val="118"/>
  </w:num>
  <w:num w:numId="106">
    <w:abstractNumId w:val="78"/>
  </w:num>
  <w:num w:numId="107">
    <w:abstractNumId w:val="180"/>
  </w:num>
  <w:num w:numId="108">
    <w:abstractNumId w:val="94"/>
  </w:num>
  <w:num w:numId="109">
    <w:abstractNumId w:val="8"/>
  </w:num>
  <w:num w:numId="110">
    <w:abstractNumId w:val="142"/>
  </w:num>
  <w:num w:numId="111">
    <w:abstractNumId w:val="53"/>
  </w:num>
  <w:num w:numId="112">
    <w:abstractNumId w:val="220"/>
  </w:num>
  <w:num w:numId="113">
    <w:abstractNumId w:val="193"/>
  </w:num>
  <w:num w:numId="114">
    <w:abstractNumId w:val="133"/>
  </w:num>
  <w:num w:numId="115">
    <w:abstractNumId w:val="266"/>
  </w:num>
  <w:num w:numId="116">
    <w:abstractNumId w:val="14"/>
  </w:num>
  <w:num w:numId="117">
    <w:abstractNumId w:val="122"/>
  </w:num>
  <w:num w:numId="118">
    <w:abstractNumId w:val="258"/>
  </w:num>
  <w:num w:numId="119">
    <w:abstractNumId w:val="155"/>
  </w:num>
  <w:num w:numId="120">
    <w:abstractNumId w:val="34"/>
  </w:num>
  <w:num w:numId="121">
    <w:abstractNumId w:val="90"/>
  </w:num>
  <w:num w:numId="122">
    <w:abstractNumId w:val="38"/>
  </w:num>
  <w:num w:numId="123">
    <w:abstractNumId w:val="181"/>
  </w:num>
  <w:num w:numId="124">
    <w:abstractNumId w:val="170"/>
  </w:num>
  <w:num w:numId="125">
    <w:abstractNumId w:val="163"/>
  </w:num>
  <w:num w:numId="126">
    <w:abstractNumId w:val="211"/>
  </w:num>
  <w:num w:numId="127">
    <w:abstractNumId w:val="191"/>
  </w:num>
  <w:num w:numId="128">
    <w:abstractNumId w:val="114"/>
  </w:num>
  <w:num w:numId="129">
    <w:abstractNumId w:val="205"/>
  </w:num>
  <w:num w:numId="130">
    <w:abstractNumId w:val="148"/>
  </w:num>
  <w:num w:numId="131">
    <w:abstractNumId w:val="59"/>
  </w:num>
  <w:num w:numId="132">
    <w:abstractNumId w:val="60"/>
  </w:num>
  <w:num w:numId="133">
    <w:abstractNumId w:val="159"/>
  </w:num>
  <w:num w:numId="134">
    <w:abstractNumId w:val="184"/>
  </w:num>
  <w:num w:numId="135">
    <w:abstractNumId w:val="200"/>
  </w:num>
  <w:num w:numId="136">
    <w:abstractNumId w:val="261"/>
  </w:num>
  <w:num w:numId="137">
    <w:abstractNumId w:val="268"/>
  </w:num>
  <w:num w:numId="138">
    <w:abstractNumId w:val="213"/>
  </w:num>
  <w:num w:numId="139">
    <w:abstractNumId w:val="62"/>
  </w:num>
  <w:num w:numId="140">
    <w:abstractNumId w:val="202"/>
  </w:num>
  <w:num w:numId="141">
    <w:abstractNumId w:val="43"/>
  </w:num>
  <w:num w:numId="142">
    <w:abstractNumId w:val="236"/>
  </w:num>
  <w:num w:numId="143">
    <w:abstractNumId w:val="89"/>
  </w:num>
  <w:num w:numId="144">
    <w:abstractNumId w:val="83"/>
  </w:num>
  <w:num w:numId="145">
    <w:abstractNumId w:val="91"/>
  </w:num>
  <w:num w:numId="146">
    <w:abstractNumId w:val="12"/>
  </w:num>
  <w:num w:numId="147">
    <w:abstractNumId w:val="221"/>
  </w:num>
  <w:num w:numId="148">
    <w:abstractNumId w:val="26"/>
  </w:num>
  <w:num w:numId="149">
    <w:abstractNumId w:val="5"/>
  </w:num>
  <w:num w:numId="150">
    <w:abstractNumId w:val="92"/>
  </w:num>
  <w:num w:numId="151">
    <w:abstractNumId w:val="147"/>
  </w:num>
  <w:num w:numId="152">
    <w:abstractNumId w:val="150"/>
  </w:num>
  <w:num w:numId="153">
    <w:abstractNumId w:val="46"/>
  </w:num>
  <w:num w:numId="154">
    <w:abstractNumId w:val="25"/>
  </w:num>
  <w:num w:numId="155">
    <w:abstractNumId w:val="102"/>
  </w:num>
  <w:num w:numId="156">
    <w:abstractNumId w:val="171"/>
  </w:num>
  <w:num w:numId="157">
    <w:abstractNumId w:val="15"/>
  </w:num>
  <w:num w:numId="158">
    <w:abstractNumId w:val="177"/>
  </w:num>
  <w:num w:numId="159">
    <w:abstractNumId w:val="208"/>
  </w:num>
  <w:num w:numId="160">
    <w:abstractNumId w:val="55"/>
  </w:num>
  <w:num w:numId="161">
    <w:abstractNumId w:val="240"/>
  </w:num>
  <w:num w:numId="162">
    <w:abstractNumId w:val="52"/>
  </w:num>
  <w:num w:numId="163">
    <w:abstractNumId w:val="149"/>
  </w:num>
  <w:num w:numId="164">
    <w:abstractNumId w:val="260"/>
  </w:num>
  <w:num w:numId="165">
    <w:abstractNumId w:val="56"/>
  </w:num>
  <w:num w:numId="166">
    <w:abstractNumId w:val="121"/>
  </w:num>
  <w:num w:numId="167">
    <w:abstractNumId w:val="158"/>
  </w:num>
  <w:num w:numId="168">
    <w:abstractNumId w:val="44"/>
  </w:num>
  <w:num w:numId="169">
    <w:abstractNumId w:val="161"/>
  </w:num>
  <w:num w:numId="170">
    <w:abstractNumId w:val="80"/>
  </w:num>
  <w:num w:numId="171">
    <w:abstractNumId w:val="40"/>
  </w:num>
  <w:num w:numId="172">
    <w:abstractNumId w:val="187"/>
  </w:num>
  <w:num w:numId="173">
    <w:abstractNumId w:val="30"/>
  </w:num>
  <w:num w:numId="174">
    <w:abstractNumId w:val="103"/>
  </w:num>
  <w:num w:numId="175">
    <w:abstractNumId w:val="252"/>
  </w:num>
  <w:num w:numId="176">
    <w:abstractNumId w:val="97"/>
  </w:num>
  <w:num w:numId="177">
    <w:abstractNumId w:val="249"/>
  </w:num>
  <w:num w:numId="178">
    <w:abstractNumId w:val="244"/>
  </w:num>
  <w:num w:numId="179">
    <w:abstractNumId w:val="247"/>
  </w:num>
  <w:num w:numId="180">
    <w:abstractNumId w:val="112"/>
  </w:num>
  <w:num w:numId="181">
    <w:abstractNumId w:val="33"/>
  </w:num>
  <w:num w:numId="182">
    <w:abstractNumId w:val="79"/>
  </w:num>
  <w:num w:numId="183">
    <w:abstractNumId w:val="22"/>
  </w:num>
  <w:num w:numId="184">
    <w:abstractNumId w:val="229"/>
  </w:num>
  <w:num w:numId="185">
    <w:abstractNumId w:val="245"/>
  </w:num>
  <w:num w:numId="186">
    <w:abstractNumId w:val="98"/>
  </w:num>
  <w:num w:numId="187">
    <w:abstractNumId w:val="168"/>
  </w:num>
  <w:num w:numId="188">
    <w:abstractNumId w:val="153"/>
  </w:num>
  <w:num w:numId="189">
    <w:abstractNumId w:val="70"/>
  </w:num>
  <w:num w:numId="190">
    <w:abstractNumId w:val="17"/>
  </w:num>
  <w:num w:numId="191">
    <w:abstractNumId w:val="47"/>
  </w:num>
  <w:num w:numId="192">
    <w:abstractNumId w:val="113"/>
  </w:num>
  <w:num w:numId="193">
    <w:abstractNumId w:val="194"/>
  </w:num>
  <w:num w:numId="194">
    <w:abstractNumId w:val="58"/>
  </w:num>
  <w:num w:numId="195">
    <w:abstractNumId w:val="192"/>
  </w:num>
  <w:num w:numId="196">
    <w:abstractNumId w:val="231"/>
  </w:num>
  <w:num w:numId="197">
    <w:abstractNumId w:val="124"/>
  </w:num>
  <w:num w:numId="198">
    <w:abstractNumId w:val="123"/>
  </w:num>
  <w:num w:numId="199">
    <w:abstractNumId w:val="101"/>
  </w:num>
  <w:num w:numId="200">
    <w:abstractNumId w:val="82"/>
  </w:num>
  <w:num w:numId="201">
    <w:abstractNumId w:val="166"/>
  </w:num>
  <w:num w:numId="202">
    <w:abstractNumId w:val="68"/>
  </w:num>
  <w:num w:numId="203">
    <w:abstractNumId w:val="100"/>
  </w:num>
  <w:num w:numId="204">
    <w:abstractNumId w:val="201"/>
  </w:num>
  <w:num w:numId="205">
    <w:abstractNumId w:val="73"/>
  </w:num>
  <w:num w:numId="206">
    <w:abstractNumId w:val="20"/>
  </w:num>
  <w:num w:numId="207">
    <w:abstractNumId w:val="228"/>
  </w:num>
  <w:num w:numId="208">
    <w:abstractNumId w:val="61"/>
  </w:num>
  <w:num w:numId="209">
    <w:abstractNumId w:val="2"/>
  </w:num>
  <w:num w:numId="210">
    <w:abstractNumId w:val="36"/>
  </w:num>
  <w:num w:numId="211">
    <w:abstractNumId w:val="224"/>
  </w:num>
  <w:num w:numId="212">
    <w:abstractNumId w:val="157"/>
  </w:num>
  <w:num w:numId="213">
    <w:abstractNumId w:val="81"/>
  </w:num>
  <w:num w:numId="214">
    <w:abstractNumId w:val="254"/>
  </w:num>
  <w:num w:numId="215">
    <w:abstractNumId w:val="137"/>
  </w:num>
  <w:num w:numId="216">
    <w:abstractNumId w:val="206"/>
  </w:num>
  <w:num w:numId="217">
    <w:abstractNumId w:val="182"/>
  </w:num>
  <w:num w:numId="218">
    <w:abstractNumId w:val="130"/>
  </w:num>
  <w:num w:numId="219">
    <w:abstractNumId w:val="13"/>
  </w:num>
  <w:num w:numId="220">
    <w:abstractNumId w:val="7"/>
  </w:num>
  <w:num w:numId="221">
    <w:abstractNumId w:val="84"/>
  </w:num>
  <w:num w:numId="222">
    <w:abstractNumId w:val="190"/>
  </w:num>
  <w:num w:numId="223">
    <w:abstractNumId w:val="29"/>
  </w:num>
  <w:num w:numId="224">
    <w:abstractNumId w:val="199"/>
  </w:num>
  <w:num w:numId="225">
    <w:abstractNumId w:val="16"/>
  </w:num>
  <w:num w:numId="226">
    <w:abstractNumId w:val="227"/>
  </w:num>
  <w:num w:numId="227">
    <w:abstractNumId w:val="174"/>
  </w:num>
  <w:num w:numId="228">
    <w:abstractNumId w:val="66"/>
  </w:num>
  <w:num w:numId="229">
    <w:abstractNumId w:val="164"/>
  </w:num>
  <w:num w:numId="230">
    <w:abstractNumId w:val="207"/>
  </w:num>
  <w:num w:numId="231">
    <w:abstractNumId w:val="45"/>
  </w:num>
  <w:num w:numId="232">
    <w:abstractNumId w:val="204"/>
  </w:num>
  <w:num w:numId="233">
    <w:abstractNumId w:val="265"/>
  </w:num>
  <w:num w:numId="234">
    <w:abstractNumId w:val="143"/>
  </w:num>
  <w:num w:numId="235">
    <w:abstractNumId w:val="65"/>
  </w:num>
  <w:num w:numId="236">
    <w:abstractNumId w:val="172"/>
  </w:num>
  <w:num w:numId="237">
    <w:abstractNumId w:val="39"/>
  </w:num>
  <w:num w:numId="238">
    <w:abstractNumId w:val="11"/>
  </w:num>
  <w:num w:numId="239">
    <w:abstractNumId w:val="41"/>
  </w:num>
  <w:num w:numId="240">
    <w:abstractNumId w:val="178"/>
  </w:num>
  <w:num w:numId="241">
    <w:abstractNumId w:val="173"/>
  </w:num>
  <w:num w:numId="242">
    <w:abstractNumId w:val="71"/>
  </w:num>
  <w:num w:numId="243">
    <w:abstractNumId w:val="107"/>
  </w:num>
  <w:num w:numId="244">
    <w:abstractNumId w:val="214"/>
  </w:num>
  <w:num w:numId="245">
    <w:abstractNumId w:val="195"/>
  </w:num>
  <w:num w:numId="246">
    <w:abstractNumId w:val="248"/>
  </w:num>
  <w:num w:numId="247">
    <w:abstractNumId w:val="116"/>
  </w:num>
  <w:num w:numId="248">
    <w:abstractNumId w:val="225"/>
  </w:num>
  <w:num w:numId="249">
    <w:abstractNumId w:val="1"/>
  </w:num>
  <w:num w:numId="250">
    <w:abstractNumId w:val="136"/>
  </w:num>
  <w:num w:numId="251">
    <w:abstractNumId w:val="69"/>
  </w:num>
  <w:num w:numId="252">
    <w:abstractNumId w:val="21"/>
  </w:num>
  <w:num w:numId="253">
    <w:abstractNumId w:val="129"/>
  </w:num>
  <w:num w:numId="254">
    <w:abstractNumId w:val="243"/>
  </w:num>
  <w:num w:numId="255">
    <w:abstractNumId w:val="238"/>
  </w:num>
  <w:num w:numId="256">
    <w:abstractNumId w:val="125"/>
  </w:num>
  <w:num w:numId="257">
    <w:abstractNumId w:val="128"/>
  </w:num>
  <w:num w:numId="258">
    <w:abstractNumId w:val="93"/>
  </w:num>
  <w:num w:numId="259">
    <w:abstractNumId w:val="111"/>
  </w:num>
  <w:num w:numId="260">
    <w:abstractNumId w:val="152"/>
  </w:num>
  <w:num w:numId="261">
    <w:abstractNumId w:val="241"/>
  </w:num>
  <w:num w:numId="262">
    <w:abstractNumId w:val="23"/>
  </w:num>
  <w:num w:numId="263">
    <w:abstractNumId w:val="138"/>
  </w:num>
  <w:num w:numId="264">
    <w:abstractNumId w:val="87"/>
  </w:num>
  <w:num w:numId="265">
    <w:abstractNumId w:val="85"/>
  </w:num>
  <w:num w:numId="266">
    <w:abstractNumId w:val="188"/>
  </w:num>
  <w:num w:numId="267">
    <w:abstractNumId w:val="156"/>
  </w:num>
  <w:num w:numId="268">
    <w:abstractNumId w:val="197"/>
  </w:num>
  <w:num w:numId="269">
    <w:abstractNumId w:val="218"/>
  </w:num>
  <w:num w:numId="27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activeWritingStyle w:appName="MSWord" w:lang="fr-FR" w:vendorID="64" w:dllVersion="131078" w:nlCheck="1" w:checkStyle="0"/>
  <w:activeWritingStyle w:appName="MSWord" w:lang="en-AU"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4"/>
    <w:rsid w:val="00000765"/>
    <w:rsid w:val="00001157"/>
    <w:rsid w:val="00002708"/>
    <w:rsid w:val="00002BEA"/>
    <w:rsid w:val="0000445C"/>
    <w:rsid w:val="0000498A"/>
    <w:rsid w:val="00004C4B"/>
    <w:rsid w:val="00005778"/>
    <w:rsid w:val="000069F9"/>
    <w:rsid w:val="0000733C"/>
    <w:rsid w:val="0001078A"/>
    <w:rsid w:val="00014211"/>
    <w:rsid w:val="00015088"/>
    <w:rsid w:val="00015F50"/>
    <w:rsid w:val="00016695"/>
    <w:rsid w:val="0001688D"/>
    <w:rsid w:val="00017A83"/>
    <w:rsid w:val="000220DF"/>
    <w:rsid w:val="000228BA"/>
    <w:rsid w:val="00022E43"/>
    <w:rsid w:val="000240AE"/>
    <w:rsid w:val="00025107"/>
    <w:rsid w:val="00025265"/>
    <w:rsid w:val="00025720"/>
    <w:rsid w:val="00030644"/>
    <w:rsid w:val="0003390A"/>
    <w:rsid w:val="000347B1"/>
    <w:rsid w:val="0003566F"/>
    <w:rsid w:val="0003643B"/>
    <w:rsid w:val="00036B1A"/>
    <w:rsid w:val="00040768"/>
    <w:rsid w:val="000418CD"/>
    <w:rsid w:val="000428B4"/>
    <w:rsid w:val="000429B7"/>
    <w:rsid w:val="00046AB6"/>
    <w:rsid w:val="00046FF2"/>
    <w:rsid w:val="00047593"/>
    <w:rsid w:val="000505DB"/>
    <w:rsid w:val="00050E5C"/>
    <w:rsid w:val="00051009"/>
    <w:rsid w:val="00052A05"/>
    <w:rsid w:val="00053044"/>
    <w:rsid w:val="0005591F"/>
    <w:rsid w:val="00056F36"/>
    <w:rsid w:val="00060ACB"/>
    <w:rsid w:val="00060DE4"/>
    <w:rsid w:val="00060F16"/>
    <w:rsid w:val="00061B3F"/>
    <w:rsid w:val="0006256F"/>
    <w:rsid w:val="00062DF8"/>
    <w:rsid w:val="0006466E"/>
    <w:rsid w:val="000646DC"/>
    <w:rsid w:val="00065FBA"/>
    <w:rsid w:val="00067DED"/>
    <w:rsid w:val="00072160"/>
    <w:rsid w:val="00072A7A"/>
    <w:rsid w:val="00072B1F"/>
    <w:rsid w:val="00076B45"/>
    <w:rsid w:val="0008099A"/>
    <w:rsid w:val="00081D95"/>
    <w:rsid w:val="000825CC"/>
    <w:rsid w:val="0008340B"/>
    <w:rsid w:val="000835DD"/>
    <w:rsid w:val="00084397"/>
    <w:rsid w:val="00085E15"/>
    <w:rsid w:val="00085FFD"/>
    <w:rsid w:val="0008680A"/>
    <w:rsid w:val="00087E9D"/>
    <w:rsid w:val="000934C9"/>
    <w:rsid w:val="00093B0B"/>
    <w:rsid w:val="00094F93"/>
    <w:rsid w:val="00095614"/>
    <w:rsid w:val="00095E2A"/>
    <w:rsid w:val="000A0F1A"/>
    <w:rsid w:val="000A516D"/>
    <w:rsid w:val="000A5334"/>
    <w:rsid w:val="000A5CB0"/>
    <w:rsid w:val="000A7055"/>
    <w:rsid w:val="000B0E19"/>
    <w:rsid w:val="000B163E"/>
    <w:rsid w:val="000B17EF"/>
    <w:rsid w:val="000B18E3"/>
    <w:rsid w:val="000B2997"/>
    <w:rsid w:val="000B300B"/>
    <w:rsid w:val="000B489B"/>
    <w:rsid w:val="000B4999"/>
    <w:rsid w:val="000B5A5C"/>
    <w:rsid w:val="000B61B4"/>
    <w:rsid w:val="000B725D"/>
    <w:rsid w:val="000B7A93"/>
    <w:rsid w:val="000C0203"/>
    <w:rsid w:val="000C065F"/>
    <w:rsid w:val="000C2733"/>
    <w:rsid w:val="000C3B2B"/>
    <w:rsid w:val="000C3D4E"/>
    <w:rsid w:val="000C51D7"/>
    <w:rsid w:val="000C6DB5"/>
    <w:rsid w:val="000D163F"/>
    <w:rsid w:val="000D1D62"/>
    <w:rsid w:val="000D2791"/>
    <w:rsid w:val="000D3FD2"/>
    <w:rsid w:val="000E0077"/>
    <w:rsid w:val="000E12DB"/>
    <w:rsid w:val="000E22F6"/>
    <w:rsid w:val="000E727C"/>
    <w:rsid w:val="000F3EBE"/>
    <w:rsid w:val="000F3F07"/>
    <w:rsid w:val="000F4D46"/>
    <w:rsid w:val="000F5C42"/>
    <w:rsid w:val="000F5F92"/>
    <w:rsid w:val="000F6C9C"/>
    <w:rsid w:val="00100A68"/>
    <w:rsid w:val="0010254D"/>
    <w:rsid w:val="001035FF"/>
    <w:rsid w:val="00104744"/>
    <w:rsid w:val="00104B91"/>
    <w:rsid w:val="00104E0C"/>
    <w:rsid w:val="00107AB2"/>
    <w:rsid w:val="0011012C"/>
    <w:rsid w:val="001108DD"/>
    <w:rsid w:val="00114AA0"/>
    <w:rsid w:val="00115A13"/>
    <w:rsid w:val="00115A86"/>
    <w:rsid w:val="00116090"/>
    <w:rsid w:val="001166AE"/>
    <w:rsid w:val="00117402"/>
    <w:rsid w:val="001224AB"/>
    <w:rsid w:val="00122B09"/>
    <w:rsid w:val="00122BF0"/>
    <w:rsid w:val="00123B1C"/>
    <w:rsid w:val="0012430F"/>
    <w:rsid w:val="00124A39"/>
    <w:rsid w:val="00130133"/>
    <w:rsid w:val="00130C0F"/>
    <w:rsid w:val="00130F4E"/>
    <w:rsid w:val="00131D30"/>
    <w:rsid w:val="001322C7"/>
    <w:rsid w:val="0013375A"/>
    <w:rsid w:val="0014032A"/>
    <w:rsid w:val="00140FFF"/>
    <w:rsid w:val="001437A7"/>
    <w:rsid w:val="001439C1"/>
    <w:rsid w:val="00143A97"/>
    <w:rsid w:val="001446F0"/>
    <w:rsid w:val="0014632B"/>
    <w:rsid w:val="001465EC"/>
    <w:rsid w:val="001467FA"/>
    <w:rsid w:val="00147625"/>
    <w:rsid w:val="00147F18"/>
    <w:rsid w:val="00150DB5"/>
    <w:rsid w:val="00151618"/>
    <w:rsid w:val="00151F26"/>
    <w:rsid w:val="001536C2"/>
    <w:rsid w:val="0015376D"/>
    <w:rsid w:val="0015462C"/>
    <w:rsid w:val="00154D8E"/>
    <w:rsid w:val="001556C9"/>
    <w:rsid w:val="00156ADB"/>
    <w:rsid w:val="00156B0B"/>
    <w:rsid w:val="00157006"/>
    <w:rsid w:val="001572AF"/>
    <w:rsid w:val="001572F9"/>
    <w:rsid w:val="00160205"/>
    <w:rsid w:val="00160E83"/>
    <w:rsid w:val="00161329"/>
    <w:rsid w:val="00162EE6"/>
    <w:rsid w:val="0016350E"/>
    <w:rsid w:val="0016429B"/>
    <w:rsid w:val="00165569"/>
    <w:rsid w:val="001656C9"/>
    <w:rsid w:val="00170218"/>
    <w:rsid w:val="00170847"/>
    <w:rsid w:val="00170977"/>
    <w:rsid w:val="001711DB"/>
    <w:rsid w:val="001711FA"/>
    <w:rsid w:val="0017145B"/>
    <w:rsid w:val="00171AF0"/>
    <w:rsid w:val="00174A4C"/>
    <w:rsid w:val="00180410"/>
    <w:rsid w:val="00182864"/>
    <w:rsid w:val="00182E08"/>
    <w:rsid w:val="001857C3"/>
    <w:rsid w:val="00185DD3"/>
    <w:rsid w:val="001871EB"/>
    <w:rsid w:val="0018772E"/>
    <w:rsid w:val="00191509"/>
    <w:rsid w:val="001925D5"/>
    <w:rsid w:val="00194E26"/>
    <w:rsid w:val="001955FE"/>
    <w:rsid w:val="001A0F66"/>
    <w:rsid w:val="001A15D4"/>
    <w:rsid w:val="001B079F"/>
    <w:rsid w:val="001B28F2"/>
    <w:rsid w:val="001B32F9"/>
    <w:rsid w:val="001B3877"/>
    <w:rsid w:val="001B3DD1"/>
    <w:rsid w:val="001B4672"/>
    <w:rsid w:val="001B6030"/>
    <w:rsid w:val="001C118A"/>
    <w:rsid w:val="001C1D59"/>
    <w:rsid w:val="001C33A0"/>
    <w:rsid w:val="001C50C3"/>
    <w:rsid w:val="001C5E50"/>
    <w:rsid w:val="001C6465"/>
    <w:rsid w:val="001C6C27"/>
    <w:rsid w:val="001D19FC"/>
    <w:rsid w:val="001D2E53"/>
    <w:rsid w:val="001D3459"/>
    <w:rsid w:val="001D38E8"/>
    <w:rsid w:val="001D3D26"/>
    <w:rsid w:val="001D76EF"/>
    <w:rsid w:val="001E15AC"/>
    <w:rsid w:val="001E289D"/>
    <w:rsid w:val="001E369E"/>
    <w:rsid w:val="001E3919"/>
    <w:rsid w:val="001E4AD8"/>
    <w:rsid w:val="001E6E38"/>
    <w:rsid w:val="001F18E4"/>
    <w:rsid w:val="001F217F"/>
    <w:rsid w:val="001F3752"/>
    <w:rsid w:val="001F4C23"/>
    <w:rsid w:val="001F5AA8"/>
    <w:rsid w:val="001F6DFB"/>
    <w:rsid w:val="001F6E8B"/>
    <w:rsid w:val="00200005"/>
    <w:rsid w:val="0020060B"/>
    <w:rsid w:val="00201D52"/>
    <w:rsid w:val="002054C3"/>
    <w:rsid w:val="00205F80"/>
    <w:rsid w:val="00212793"/>
    <w:rsid w:val="00212C73"/>
    <w:rsid w:val="00212E46"/>
    <w:rsid w:val="00213CCA"/>
    <w:rsid w:val="002148C5"/>
    <w:rsid w:val="00215B61"/>
    <w:rsid w:val="002176DC"/>
    <w:rsid w:val="00220265"/>
    <w:rsid w:val="002204C7"/>
    <w:rsid w:val="00221A24"/>
    <w:rsid w:val="002232D3"/>
    <w:rsid w:val="002250E6"/>
    <w:rsid w:val="00226F60"/>
    <w:rsid w:val="00227EC4"/>
    <w:rsid w:val="00231EF7"/>
    <w:rsid w:val="00233ACD"/>
    <w:rsid w:val="00234968"/>
    <w:rsid w:val="00236FA4"/>
    <w:rsid w:val="00237616"/>
    <w:rsid w:val="00240046"/>
    <w:rsid w:val="002406D7"/>
    <w:rsid w:val="002447D9"/>
    <w:rsid w:val="00244FD1"/>
    <w:rsid w:val="0024555C"/>
    <w:rsid w:val="00245B5A"/>
    <w:rsid w:val="002502C1"/>
    <w:rsid w:val="00250660"/>
    <w:rsid w:val="002507D4"/>
    <w:rsid w:val="00250E7A"/>
    <w:rsid w:val="00252A40"/>
    <w:rsid w:val="00253591"/>
    <w:rsid w:val="00253AB7"/>
    <w:rsid w:val="00253F09"/>
    <w:rsid w:val="00254379"/>
    <w:rsid w:val="00256EA2"/>
    <w:rsid w:val="00257495"/>
    <w:rsid w:val="00261783"/>
    <w:rsid w:val="00261953"/>
    <w:rsid w:val="00263A49"/>
    <w:rsid w:val="002651D5"/>
    <w:rsid w:val="00266FE8"/>
    <w:rsid w:val="00267D1F"/>
    <w:rsid w:val="00271157"/>
    <w:rsid w:val="0027300C"/>
    <w:rsid w:val="0027379B"/>
    <w:rsid w:val="00274CA2"/>
    <w:rsid w:val="00275102"/>
    <w:rsid w:val="00275EFE"/>
    <w:rsid w:val="002775EC"/>
    <w:rsid w:val="00277869"/>
    <w:rsid w:val="00277A84"/>
    <w:rsid w:val="002814B1"/>
    <w:rsid w:val="00281642"/>
    <w:rsid w:val="00281D5B"/>
    <w:rsid w:val="00281FDE"/>
    <w:rsid w:val="00286B50"/>
    <w:rsid w:val="00287A1D"/>
    <w:rsid w:val="00287AFE"/>
    <w:rsid w:val="00287DE6"/>
    <w:rsid w:val="0029008B"/>
    <w:rsid w:val="00290843"/>
    <w:rsid w:val="00291965"/>
    <w:rsid w:val="00291A2C"/>
    <w:rsid w:val="00292803"/>
    <w:rsid w:val="002939DF"/>
    <w:rsid w:val="00293EE3"/>
    <w:rsid w:val="00294641"/>
    <w:rsid w:val="0029498D"/>
    <w:rsid w:val="002A145C"/>
    <w:rsid w:val="002A25C7"/>
    <w:rsid w:val="002A5070"/>
    <w:rsid w:val="002A6A4A"/>
    <w:rsid w:val="002B03BE"/>
    <w:rsid w:val="002B2797"/>
    <w:rsid w:val="002B6B08"/>
    <w:rsid w:val="002C0522"/>
    <w:rsid w:val="002C2FC8"/>
    <w:rsid w:val="002C388C"/>
    <w:rsid w:val="002C510D"/>
    <w:rsid w:val="002D02C8"/>
    <w:rsid w:val="002D23CD"/>
    <w:rsid w:val="002D25B3"/>
    <w:rsid w:val="002D3530"/>
    <w:rsid w:val="002D513F"/>
    <w:rsid w:val="002E0810"/>
    <w:rsid w:val="002E3E6A"/>
    <w:rsid w:val="002E4889"/>
    <w:rsid w:val="002E51C7"/>
    <w:rsid w:val="002E6557"/>
    <w:rsid w:val="002E7D85"/>
    <w:rsid w:val="002F187C"/>
    <w:rsid w:val="002F18A6"/>
    <w:rsid w:val="002F1D31"/>
    <w:rsid w:val="002F3C84"/>
    <w:rsid w:val="002F4B8B"/>
    <w:rsid w:val="002F5254"/>
    <w:rsid w:val="002F7005"/>
    <w:rsid w:val="00302434"/>
    <w:rsid w:val="00302819"/>
    <w:rsid w:val="0030394E"/>
    <w:rsid w:val="003047C7"/>
    <w:rsid w:val="00305B17"/>
    <w:rsid w:val="00306786"/>
    <w:rsid w:val="00307C3F"/>
    <w:rsid w:val="00310484"/>
    <w:rsid w:val="00314187"/>
    <w:rsid w:val="003144CD"/>
    <w:rsid w:val="003219F6"/>
    <w:rsid w:val="0032798C"/>
    <w:rsid w:val="0033068F"/>
    <w:rsid w:val="00330771"/>
    <w:rsid w:val="00330DCF"/>
    <w:rsid w:val="00331FE2"/>
    <w:rsid w:val="0033242F"/>
    <w:rsid w:val="0033310D"/>
    <w:rsid w:val="00333481"/>
    <w:rsid w:val="0033535C"/>
    <w:rsid w:val="00335812"/>
    <w:rsid w:val="00336688"/>
    <w:rsid w:val="00336743"/>
    <w:rsid w:val="0033778D"/>
    <w:rsid w:val="00337A81"/>
    <w:rsid w:val="00340294"/>
    <w:rsid w:val="00342876"/>
    <w:rsid w:val="003433EC"/>
    <w:rsid w:val="0034680D"/>
    <w:rsid w:val="00346BB5"/>
    <w:rsid w:val="00346CDC"/>
    <w:rsid w:val="0034727D"/>
    <w:rsid w:val="00352036"/>
    <w:rsid w:val="00352906"/>
    <w:rsid w:val="00352C18"/>
    <w:rsid w:val="00352C9E"/>
    <w:rsid w:val="00354339"/>
    <w:rsid w:val="00354CFD"/>
    <w:rsid w:val="00354E09"/>
    <w:rsid w:val="003551AC"/>
    <w:rsid w:val="00355B8A"/>
    <w:rsid w:val="00356DE6"/>
    <w:rsid w:val="00356E95"/>
    <w:rsid w:val="0035704B"/>
    <w:rsid w:val="00360257"/>
    <w:rsid w:val="00363388"/>
    <w:rsid w:val="00363A01"/>
    <w:rsid w:val="00365986"/>
    <w:rsid w:val="00367387"/>
    <w:rsid w:val="003701CC"/>
    <w:rsid w:val="0037095D"/>
    <w:rsid w:val="00371059"/>
    <w:rsid w:val="00371C38"/>
    <w:rsid w:val="003729FC"/>
    <w:rsid w:val="00372AC9"/>
    <w:rsid w:val="00372D3A"/>
    <w:rsid w:val="00373434"/>
    <w:rsid w:val="00374568"/>
    <w:rsid w:val="00376C37"/>
    <w:rsid w:val="00380CFA"/>
    <w:rsid w:val="00381210"/>
    <w:rsid w:val="0038293A"/>
    <w:rsid w:val="00384114"/>
    <w:rsid w:val="003842D6"/>
    <w:rsid w:val="00385772"/>
    <w:rsid w:val="00386A02"/>
    <w:rsid w:val="003876FA"/>
    <w:rsid w:val="003918F5"/>
    <w:rsid w:val="00392E4E"/>
    <w:rsid w:val="00393AF7"/>
    <w:rsid w:val="00393DAF"/>
    <w:rsid w:val="00394AF6"/>
    <w:rsid w:val="00395918"/>
    <w:rsid w:val="0039707D"/>
    <w:rsid w:val="0039765F"/>
    <w:rsid w:val="003A064C"/>
    <w:rsid w:val="003A07A5"/>
    <w:rsid w:val="003A0BA1"/>
    <w:rsid w:val="003A0E7C"/>
    <w:rsid w:val="003A1A22"/>
    <w:rsid w:val="003A2AC0"/>
    <w:rsid w:val="003A4746"/>
    <w:rsid w:val="003A5AA5"/>
    <w:rsid w:val="003A6155"/>
    <w:rsid w:val="003B1BED"/>
    <w:rsid w:val="003B2BBB"/>
    <w:rsid w:val="003B5137"/>
    <w:rsid w:val="003B5C46"/>
    <w:rsid w:val="003B6580"/>
    <w:rsid w:val="003B6AAA"/>
    <w:rsid w:val="003B6CAE"/>
    <w:rsid w:val="003B7230"/>
    <w:rsid w:val="003B76C2"/>
    <w:rsid w:val="003B7D87"/>
    <w:rsid w:val="003C1910"/>
    <w:rsid w:val="003C1BF1"/>
    <w:rsid w:val="003C20C9"/>
    <w:rsid w:val="003C278F"/>
    <w:rsid w:val="003C2962"/>
    <w:rsid w:val="003C4B6A"/>
    <w:rsid w:val="003C7154"/>
    <w:rsid w:val="003C78ED"/>
    <w:rsid w:val="003D0391"/>
    <w:rsid w:val="003D0467"/>
    <w:rsid w:val="003D0CAB"/>
    <w:rsid w:val="003D0FC9"/>
    <w:rsid w:val="003D24C2"/>
    <w:rsid w:val="003D5751"/>
    <w:rsid w:val="003D5E09"/>
    <w:rsid w:val="003D7442"/>
    <w:rsid w:val="003D7E8A"/>
    <w:rsid w:val="003E16AE"/>
    <w:rsid w:val="003E47FF"/>
    <w:rsid w:val="003E5192"/>
    <w:rsid w:val="003E52A1"/>
    <w:rsid w:val="003E5773"/>
    <w:rsid w:val="003E711B"/>
    <w:rsid w:val="003E7767"/>
    <w:rsid w:val="003E7F60"/>
    <w:rsid w:val="003F0A82"/>
    <w:rsid w:val="003F2CB5"/>
    <w:rsid w:val="003F31C4"/>
    <w:rsid w:val="003F5668"/>
    <w:rsid w:val="00400621"/>
    <w:rsid w:val="004007D3"/>
    <w:rsid w:val="00402214"/>
    <w:rsid w:val="0040308B"/>
    <w:rsid w:val="00403B17"/>
    <w:rsid w:val="0040454E"/>
    <w:rsid w:val="00404711"/>
    <w:rsid w:val="004051D3"/>
    <w:rsid w:val="004056DC"/>
    <w:rsid w:val="00405A79"/>
    <w:rsid w:val="004066AD"/>
    <w:rsid w:val="004066C6"/>
    <w:rsid w:val="0040674C"/>
    <w:rsid w:val="004072FD"/>
    <w:rsid w:val="004113D9"/>
    <w:rsid w:val="00412013"/>
    <w:rsid w:val="004133BD"/>
    <w:rsid w:val="00420505"/>
    <w:rsid w:val="0042121D"/>
    <w:rsid w:val="0042137F"/>
    <w:rsid w:val="00421BB7"/>
    <w:rsid w:val="00421F95"/>
    <w:rsid w:val="00423DC0"/>
    <w:rsid w:val="0042420C"/>
    <w:rsid w:val="00424F13"/>
    <w:rsid w:val="00425516"/>
    <w:rsid w:val="00425CB4"/>
    <w:rsid w:val="0042634A"/>
    <w:rsid w:val="00426D49"/>
    <w:rsid w:val="004275EF"/>
    <w:rsid w:val="0043005F"/>
    <w:rsid w:val="00431289"/>
    <w:rsid w:val="00431837"/>
    <w:rsid w:val="00435250"/>
    <w:rsid w:val="00435CDD"/>
    <w:rsid w:val="004406B7"/>
    <w:rsid w:val="00440E80"/>
    <w:rsid w:val="00441B5B"/>
    <w:rsid w:val="00442271"/>
    <w:rsid w:val="00445D01"/>
    <w:rsid w:val="00450B0D"/>
    <w:rsid w:val="00451320"/>
    <w:rsid w:val="00453443"/>
    <w:rsid w:val="00453F12"/>
    <w:rsid w:val="00454B36"/>
    <w:rsid w:val="00454F13"/>
    <w:rsid w:val="00456872"/>
    <w:rsid w:val="004573F0"/>
    <w:rsid w:val="0046076F"/>
    <w:rsid w:val="00460E90"/>
    <w:rsid w:val="00462288"/>
    <w:rsid w:val="00462E8B"/>
    <w:rsid w:val="00463696"/>
    <w:rsid w:val="00463D4E"/>
    <w:rsid w:val="0046475A"/>
    <w:rsid w:val="00464B74"/>
    <w:rsid w:val="00465462"/>
    <w:rsid w:val="00466027"/>
    <w:rsid w:val="00466161"/>
    <w:rsid w:val="0046673F"/>
    <w:rsid w:val="00466E02"/>
    <w:rsid w:val="00466E5F"/>
    <w:rsid w:val="00472B68"/>
    <w:rsid w:val="00473409"/>
    <w:rsid w:val="0047379D"/>
    <w:rsid w:val="00476187"/>
    <w:rsid w:val="004765CA"/>
    <w:rsid w:val="00477CEF"/>
    <w:rsid w:val="004810F7"/>
    <w:rsid w:val="00481705"/>
    <w:rsid w:val="00483274"/>
    <w:rsid w:val="00484E24"/>
    <w:rsid w:val="004852E7"/>
    <w:rsid w:val="00485437"/>
    <w:rsid w:val="00485589"/>
    <w:rsid w:val="00485F77"/>
    <w:rsid w:val="00486398"/>
    <w:rsid w:val="00486FEB"/>
    <w:rsid w:val="00490C27"/>
    <w:rsid w:val="00491D8A"/>
    <w:rsid w:val="00495EB5"/>
    <w:rsid w:val="00497040"/>
    <w:rsid w:val="00497230"/>
    <w:rsid w:val="004A0A83"/>
    <w:rsid w:val="004A0AF4"/>
    <w:rsid w:val="004A0E55"/>
    <w:rsid w:val="004A1DFA"/>
    <w:rsid w:val="004A2B40"/>
    <w:rsid w:val="004A2E07"/>
    <w:rsid w:val="004A3FDF"/>
    <w:rsid w:val="004A5A57"/>
    <w:rsid w:val="004A61D7"/>
    <w:rsid w:val="004A697D"/>
    <w:rsid w:val="004A6A29"/>
    <w:rsid w:val="004A7A64"/>
    <w:rsid w:val="004A7F5D"/>
    <w:rsid w:val="004B0139"/>
    <w:rsid w:val="004B2DBB"/>
    <w:rsid w:val="004B39F9"/>
    <w:rsid w:val="004B4FE1"/>
    <w:rsid w:val="004B6791"/>
    <w:rsid w:val="004C03A3"/>
    <w:rsid w:val="004C085B"/>
    <w:rsid w:val="004C0DD4"/>
    <w:rsid w:val="004C1014"/>
    <w:rsid w:val="004C236D"/>
    <w:rsid w:val="004C2983"/>
    <w:rsid w:val="004C534D"/>
    <w:rsid w:val="004C576B"/>
    <w:rsid w:val="004C5DAF"/>
    <w:rsid w:val="004C6E7E"/>
    <w:rsid w:val="004D1849"/>
    <w:rsid w:val="004D3C32"/>
    <w:rsid w:val="004D43C9"/>
    <w:rsid w:val="004D5E34"/>
    <w:rsid w:val="004D6387"/>
    <w:rsid w:val="004E05CA"/>
    <w:rsid w:val="004E0D62"/>
    <w:rsid w:val="004E131E"/>
    <w:rsid w:val="004E23BE"/>
    <w:rsid w:val="004E2801"/>
    <w:rsid w:val="004F154C"/>
    <w:rsid w:val="004F2958"/>
    <w:rsid w:val="004F4959"/>
    <w:rsid w:val="005014E0"/>
    <w:rsid w:val="00501EE1"/>
    <w:rsid w:val="00501FB4"/>
    <w:rsid w:val="00502A37"/>
    <w:rsid w:val="00505761"/>
    <w:rsid w:val="00505E71"/>
    <w:rsid w:val="00507255"/>
    <w:rsid w:val="00507758"/>
    <w:rsid w:val="00507899"/>
    <w:rsid w:val="00514A79"/>
    <w:rsid w:val="00515241"/>
    <w:rsid w:val="0052000D"/>
    <w:rsid w:val="005205D0"/>
    <w:rsid w:val="00520834"/>
    <w:rsid w:val="00520D15"/>
    <w:rsid w:val="005210B9"/>
    <w:rsid w:val="00524162"/>
    <w:rsid w:val="00524719"/>
    <w:rsid w:val="005257DB"/>
    <w:rsid w:val="00526FCA"/>
    <w:rsid w:val="00527408"/>
    <w:rsid w:val="00527C87"/>
    <w:rsid w:val="00530E5B"/>
    <w:rsid w:val="005314E7"/>
    <w:rsid w:val="00531C9E"/>
    <w:rsid w:val="00532F1D"/>
    <w:rsid w:val="00533AC6"/>
    <w:rsid w:val="00533C05"/>
    <w:rsid w:val="00536B44"/>
    <w:rsid w:val="00536ED4"/>
    <w:rsid w:val="005417D8"/>
    <w:rsid w:val="00541C67"/>
    <w:rsid w:val="00542332"/>
    <w:rsid w:val="00544E07"/>
    <w:rsid w:val="00546F7F"/>
    <w:rsid w:val="005506CC"/>
    <w:rsid w:val="00551092"/>
    <w:rsid w:val="00552964"/>
    <w:rsid w:val="0055395F"/>
    <w:rsid w:val="00555D09"/>
    <w:rsid w:val="005611AD"/>
    <w:rsid w:val="00561F2D"/>
    <w:rsid w:val="005630D3"/>
    <w:rsid w:val="005645AA"/>
    <w:rsid w:val="00565B09"/>
    <w:rsid w:val="00566FFB"/>
    <w:rsid w:val="0056790D"/>
    <w:rsid w:val="00567D69"/>
    <w:rsid w:val="00572C4A"/>
    <w:rsid w:val="00572DC0"/>
    <w:rsid w:val="00575AA2"/>
    <w:rsid w:val="00575B74"/>
    <w:rsid w:val="00576289"/>
    <w:rsid w:val="0057798D"/>
    <w:rsid w:val="005779C6"/>
    <w:rsid w:val="00582129"/>
    <w:rsid w:val="00591EFC"/>
    <w:rsid w:val="00593561"/>
    <w:rsid w:val="00593BBA"/>
    <w:rsid w:val="00593FC8"/>
    <w:rsid w:val="00594848"/>
    <w:rsid w:val="00594D31"/>
    <w:rsid w:val="0059670A"/>
    <w:rsid w:val="0059689C"/>
    <w:rsid w:val="00597EA0"/>
    <w:rsid w:val="005A1B46"/>
    <w:rsid w:val="005A4A62"/>
    <w:rsid w:val="005A4BAD"/>
    <w:rsid w:val="005A57E4"/>
    <w:rsid w:val="005A57E9"/>
    <w:rsid w:val="005A5CD1"/>
    <w:rsid w:val="005A6C54"/>
    <w:rsid w:val="005A7C17"/>
    <w:rsid w:val="005B2529"/>
    <w:rsid w:val="005B3A38"/>
    <w:rsid w:val="005B49D7"/>
    <w:rsid w:val="005B5571"/>
    <w:rsid w:val="005B5655"/>
    <w:rsid w:val="005B5BD6"/>
    <w:rsid w:val="005B6785"/>
    <w:rsid w:val="005B6B7A"/>
    <w:rsid w:val="005B6E6F"/>
    <w:rsid w:val="005B77DF"/>
    <w:rsid w:val="005C1344"/>
    <w:rsid w:val="005C1D18"/>
    <w:rsid w:val="005C1F4F"/>
    <w:rsid w:val="005C2AEC"/>
    <w:rsid w:val="005C322B"/>
    <w:rsid w:val="005C3322"/>
    <w:rsid w:val="005C40F7"/>
    <w:rsid w:val="005C60F2"/>
    <w:rsid w:val="005C7BBE"/>
    <w:rsid w:val="005D098A"/>
    <w:rsid w:val="005D3EDC"/>
    <w:rsid w:val="005D4A30"/>
    <w:rsid w:val="005D5025"/>
    <w:rsid w:val="005D7109"/>
    <w:rsid w:val="005D77B5"/>
    <w:rsid w:val="005E06DE"/>
    <w:rsid w:val="005E0CC5"/>
    <w:rsid w:val="005E0FBC"/>
    <w:rsid w:val="005E1B03"/>
    <w:rsid w:val="005E3373"/>
    <w:rsid w:val="005E3773"/>
    <w:rsid w:val="005E5F24"/>
    <w:rsid w:val="005E6D6B"/>
    <w:rsid w:val="005E6F2F"/>
    <w:rsid w:val="005F21D8"/>
    <w:rsid w:val="005F2B2D"/>
    <w:rsid w:val="005F2EB1"/>
    <w:rsid w:val="005F55D1"/>
    <w:rsid w:val="005F7727"/>
    <w:rsid w:val="005F7B44"/>
    <w:rsid w:val="005F7D21"/>
    <w:rsid w:val="00600CCB"/>
    <w:rsid w:val="00601943"/>
    <w:rsid w:val="00603288"/>
    <w:rsid w:val="006041C2"/>
    <w:rsid w:val="00604899"/>
    <w:rsid w:val="00605583"/>
    <w:rsid w:val="00605E16"/>
    <w:rsid w:val="00606546"/>
    <w:rsid w:val="00606768"/>
    <w:rsid w:val="00606FCE"/>
    <w:rsid w:val="0061055F"/>
    <w:rsid w:val="00610A8B"/>
    <w:rsid w:val="006112D1"/>
    <w:rsid w:val="006117E7"/>
    <w:rsid w:val="00611A98"/>
    <w:rsid w:val="0061211D"/>
    <w:rsid w:val="00612B8E"/>
    <w:rsid w:val="006137D8"/>
    <w:rsid w:val="0061399F"/>
    <w:rsid w:val="006154AB"/>
    <w:rsid w:val="0061656E"/>
    <w:rsid w:val="00616B36"/>
    <w:rsid w:val="00616C5B"/>
    <w:rsid w:val="00616DE8"/>
    <w:rsid w:val="006179BD"/>
    <w:rsid w:val="00623B76"/>
    <w:rsid w:val="006242AF"/>
    <w:rsid w:val="00624538"/>
    <w:rsid w:val="006255F8"/>
    <w:rsid w:val="006313AB"/>
    <w:rsid w:val="00634595"/>
    <w:rsid w:val="006353C2"/>
    <w:rsid w:val="00635720"/>
    <w:rsid w:val="00636B90"/>
    <w:rsid w:val="00637DD4"/>
    <w:rsid w:val="00641DC0"/>
    <w:rsid w:val="00643297"/>
    <w:rsid w:val="00651967"/>
    <w:rsid w:val="00652A70"/>
    <w:rsid w:val="00653F3E"/>
    <w:rsid w:val="006567F4"/>
    <w:rsid w:val="006600E3"/>
    <w:rsid w:val="006610AE"/>
    <w:rsid w:val="00661461"/>
    <w:rsid w:val="0066195C"/>
    <w:rsid w:val="00661D21"/>
    <w:rsid w:val="00663F19"/>
    <w:rsid w:val="00664FAF"/>
    <w:rsid w:val="00665125"/>
    <w:rsid w:val="006662F2"/>
    <w:rsid w:val="00666B17"/>
    <w:rsid w:val="00667D4F"/>
    <w:rsid w:val="0067208D"/>
    <w:rsid w:val="00672486"/>
    <w:rsid w:val="00675EA9"/>
    <w:rsid w:val="0067681F"/>
    <w:rsid w:val="006811A2"/>
    <w:rsid w:val="006811FB"/>
    <w:rsid w:val="006854B2"/>
    <w:rsid w:val="006854F2"/>
    <w:rsid w:val="00685AC4"/>
    <w:rsid w:val="006873AE"/>
    <w:rsid w:val="00687638"/>
    <w:rsid w:val="0069183D"/>
    <w:rsid w:val="0069239F"/>
    <w:rsid w:val="0069368F"/>
    <w:rsid w:val="006941D7"/>
    <w:rsid w:val="0069443D"/>
    <w:rsid w:val="00694502"/>
    <w:rsid w:val="00694BE6"/>
    <w:rsid w:val="0069521E"/>
    <w:rsid w:val="006956B6"/>
    <w:rsid w:val="00695F49"/>
    <w:rsid w:val="0069643D"/>
    <w:rsid w:val="00697C96"/>
    <w:rsid w:val="00697DA6"/>
    <w:rsid w:val="006A185A"/>
    <w:rsid w:val="006A1A90"/>
    <w:rsid w:val="006A368B"/>
    <w:rsid w:val="006A4E24"/>
    <w:rsid w:val="006A5D3C"/>
    <w:rsid w:val="006B01FD"/>
    <w:rsid w:val="006B02BE"/>
    <w:rsid w:val="006B1583"/>
    <w:rsid w:val="006B1D31"/>
    <w:rsid w:val="006B2246"/>
    <w:rsid w:val="006B345F"/>
    <w:rsid w:val="006B38B0"/>
    <w:rsid w:val="006B42F5"/>
    <w:rsid w:val="006B55C8"/>
    <w:rsid w:val="006B5AF8"/>
    <w:rsid w:val="006B5C72"/>
    <w:rsid w:val="006B6D41"/>
    <w:rsid w:val="006B713D"/>
    <w:rsid w:val="006C109C"/>
    <w:rsid w:val="006C276F"/>
    <w:rsid w:val="006C2ABF"/>
    <w:rsid w:val="006C5945"/>
    <w:rsid w:val="006C6092"/>
    <w:rsid w:val="006C615D"/>
    <w:rsid w:val="006C7506"/>
    <w:rsid w:val="006D010A"/>
    <w:rsid w:val="006D2FD9"/>
    <w:rsid w:val="006D3944"/>
    <w:rsid w:val="006D48B6"/>
    <w:rsid w:val="006E0ACB"/>
    <w:rsid w:val="006E0ED4"/>
    <w:rsid w:val="006E1CDD"/>
    <w:rsid w:val="006E2ED7"/>
    <w:rsid w:val="006E3CE2"/>
    <w:rsid w:val="006E4929"/>
    <w:rsid w:val="006E49D5"/>
    <w:rsid w:val="006E71CF"/>
    <w:rsid w:val="006E7302"/>
    <w:rsid w:val="006E7CEF"/>
    <w:rsid w:val="006F09E6"/>
    <w:rsid w:val="006F135C"/>
    <w:rsid w:val="006F29B3"/>
    <w:rsid w:val="006F44F2"/>
    <w:rsid w:val="006F77E1"/>
    <w:rsid w:val="0070037D"/>
    <w:rsid w:val="00700409"/>
    <w:rsid w:val="0070055A"/>
    <w:rsid w:val="00701E20"/>
    <w:rsid w:val="00702913"/>
    <w:rsid w:val="00703343"/>
    <w:rsid w:val="00703C6B"/>
    <w:rsid w:val="00703FFA"/>
    <w:rsid w:val="007042AF"/>
    <w:rsid w:val="0071082D"/>
    <w:rsid w:val="0071210B"/>
    <w:rsid w:val="00712894"/>
    <w:rsid w:val="00712B46"/>
    <w:rsid w:val="007147E5"/>
    <w:rsid w:val="007149E9"/>
    <w:rsid w:val="00715A70"/>
    <w:rsid w:val="00715B7B"/>
    <w:rsid w:val="00716A21"/>
    <w:rsid w:val="0071777E"/>
    <w:rsid w:val="007202A3"/>
    <w:rsid w:val="0072037A"/>
    <w:rsid w:val="00720EF6"/>
    <w:rsid w:val="00720FF9"/>
    <w:rsid w:val="00724F22"/>
    <w:rsid w:val="007258F5"/>
    <w:rsid w:val="00730EB7"/>
    <w:rsid w:val="00731ECA"/>
    <w:rsid w:val="007320A2"/>
    <w:rsid w:val="0073226A"/>
    <w:rsid w:val="007324E1"/>
    <w:rsid w:val="007354EC"/>
    <w:rsid w:val="0073784F"/>
    <w:rsid w:val="00742CCC"/>
    <w:rsid w:val="007435E0"/>
    <w:rsid w:val="007446D2"/>
    <w:rsid w:val="00744BD5"/>
    <w:rsid w:val="00746D6C"/>
    <w:rsid w:val="0074721E"/>
    <w:rsid w:val="00750AB1"/>
    <w:rsid w:val="00757D66"/>
    <w:rsid w:val="00757D68"/>
    <w:rsid w:val="00760D38"/>
    <w:rsid w:val="007631BC"/>
    <w:rsid w:val="007647D2"/>
    <w:rsid w:val="00766E9B"/>
    <w:rsid w:val="00771649"/>
    <w:rsid w:val="00772623"/>
    <w:rsid w:val="00773752"/>
    <w:rsid w:val="00773F9D"/>
    <w:rsid w:val="00774B88"/>
    <w:rsid w:val="00776892"/>
    <w:rsid w:val="007776A8"/>
    <w:rsid w:val="00777912"/>
    <w:rsid w:val="00777FAE"/>
    <w:rsid w:val="00780397"/>
    <w:rsid w:val="00781273"/>
    <w:rsid w:val="007812BD"/>
    <w:rsid w:val="00781F2D"/>
    <w:rsid w:val="00782159"/>
    <w:rsid w:val="00782BFA"/>
    <w:rsid w:val="00784998"/>
    <w:rsid w:val="0078776D"/>
    <w:rsid w:val="00787E6B"/>
    <w:rsid w:val="00790342"/>
    <w:rsid w:val="007916ED"/>
    <w:rsid w:val="00792354"/>
    <w:rsid w:val="007929BF"/>
    <w:rsid w:val="00797BAC"/>
    <w:rsid w:val="007A1873"/>
    <w:rsid w:val="007A22F0"/>
    <w:rsid w:val="007A2ADD"/>
    <w:rsid w:val="007A3970"/>
    <w:rsid w:val="007A4480"/>
    <w:rsid w:val="007A48C8"/>
    <w:rsid w:val="007A5A97"/>
    <w:rsid w:val="007A5DFC"/>
    <w:rsid w:val="007A6212"/>
    <w:rsid w:val="007A62F7"/>
    <w:rsid w:val="007A7428"/>
    <w:rsid w:val="007A772B"/>
    <w:rsid w:val="007B031E"/>
    <w:rsid w:val="007B0D91"/>
    <w:rsid w:val="007B128B"/>
    <w:rsid w:val="007B1F73"/>
    <w:rsid w:val="007B3EA0"/>
    <w:rsid w:val="007B3F1B"/>
    <w:rsid w:val="007B66F9"/>
    <w:rsid w:val="007C0A30"/>
    <w:rsid w:val="007C0F38"/>
    <w:rsid w:val="007C154D"/>
    <w:rsid w:val="007C1918"/>
    <w:rsid w:val="007C20D6"/>
    <w:rsid w:val="007C21A7"/>
    <w:rsid w:val="007C26D3"/>
    <w:rsid w:val="007C2753"/>
    <w:rsid w:val="007C34CD"/>
    <w:rsid w:val="007C6782"/>
    <w:rsid w:val="007C6FCC"/>
    <w:rsid w:val="007C7917"/>
    <w:rsid w:val="007D09DE"/>
    <w:rsid w:val="007D30DB"/>
    <w:rsid w:val="007D488A"/>
    <w:rsid w:val="007D5BF1"/>
    <w:rsid w:val="007D6B5F"/>
    <w:rsid w:val="007D7577"/>
    <w:rsid w:val="007E0A25"/>
    <w:rsid w:val="007E0C05"/>
    <w:rsid w:val="007E1245"/>
    <w:rsid w:val="007E1B5F"/>
    <w:rsid w:val="007E1F5F"/>
    <w:rsid w:val="007E35A6"/>
    <w:rsid w:val="007E44C5"/>
    <w:rsid w:val="007E4696"/>
    <w:rsid w:val="007E5367"/>
    <w:rsid w:val="007E6AE0"/>
    <w:rsid w:val="007E6B00"/>
    <w:rsid w:val="007E6FB3"/>
    <w:rsid w:val="007F02BC"/>
    <w:rsid w:val="007F04F6"/>
    <w:rsid w:val="007F1A54"/>
    <w:rsid w:val="007F1CCF"/>
    <w:rsid w:val="007F470D"/>
    <w:rsid w:val="007F5399"/>
    <w:rsid w:val="00801D8F"/>
    <w:rsid w:val="00803CB8"/>
    <w:rsid w:val="0080764D"/>
    <w:rsid w:val="00812408"/>
    <w:rsid w:val="00813939"/>
    <w:rsid w:val="00813B35"/>
    <w:rsid w:val="00814AF1"/>
    <w:rsid w:val="00815A96"/>
    <w:rsid w:val="008167F1"/>
    <w:rsid w:val="0081711B"/>
    <w:rsid w:val="00820E0C"/>
    <w:rsid w:val="00820F79"/>
    <w:rsid w:val="008229EE"/>
    <w:rsid w:val="00824BCD"/>
    <w:rsid w:val="00826018"/>
    <w:rsid w:val="0082624B"/>
    <w:rsid w:val="008262A4"/>
    <w:rsid w:val="00830649"/>
    <w:rsid w:val="00831157"/>
    <w:rsid w:val="0083184B"/>
    <w:rsid w:val="00832E0E"/>
    <w:rsid w:val="00834010"/>
    <w:rsid w:val="0083430C"/>
    <w:rsid w:val="008352B4"/>
    <w:rsid w:val="00835B05"/>
    <w:rsid w:val="008367BF"/>
    <w:rsid w:val="008369C7"/>
    <w:rsid w:val="00836BD4"/>
    <w:rsid w:val="00841636"/>
    <w:rsid w:val="008421AF"/>
    <w:rsid w:val="00842CB4"/>
    <w:rsid w:val="00847D02"/>
    <w:rsid w:val="00851A1E"/>
    <w:rsid w:val="00853A09"/>
    <w:rsid w:val="0085747D"/>
    <w:rsid w:val="00857820"/>
    <w:rsid w:val="008612B8"/>
    <w:rsid w:val="00861F25"/>
    <w:rsid w:val="00862EDC"/>
    <w:rsid w:val="00863096"/>
    <w:rsid w:val="00863F76"/>
    <w:rsid w:val="00864143"/>
    <w:rsid w:val="00865640"/>
    <w:rsid w:val="00865CDC"/>
    <w:rsid w:val="00867153"/>
    <w:rsid w:val="0086722E"/>
    <w:rsid w:val="00867E5E"/>
    <w:rsid w:val="00870560"/>
    <w:rsid w:val="00871A5F"/>
    <w:rsid w:val="008744A7"/>
    <w:rsid w:val="00876537"/>
    <w:rsid w:val="00876673"/>
    <w:rsid w:val="008768D0"/>
    <w:rsid w:val="0088024C"/>
    <w:rsid w:val="00880B3D"/>
    <w:rsid w:val="00884224"/>
    <w:rsid w:val="00884A57"/>
    <w:rsid w:val="008861A1"/>
    <w:rsid w:val="00887994"/>
    <w:rsid w:val="00887E7A"/>
    <w:rsid w:val="00887FAE"/>
    <w:rsid w:val="008907D4"/>
    <w:rsid w:val="00890945"/>
    <w:rsid w:val="0089256D"/>
    <w:rsid w:val="00897255"/>
    <w:rsid w:val="008A05C5"/>
    <w:rsid w:val="008A1C8F"/>
    <w:rsid w:val="008A1CB1"/>
    <w:rsid w:val="008A2D08"/>
    <w:rsid w:val="008A3FF3"/>
    <w:rsid w:val="008A4ABC"/>
    <w:rsid w:val="008A5BC6"/>
    <w:rsid w:val="008A6AD0"/>
    <w:rsid w:val="008A6BBE"/>
    <w:rsid w:val="008B14FC"/>
    <w:rsid w:val="008B1996"/>
    <w:rsid w:val="008B1DDD"/>
    <w:rsid w:val="008B2AB3"/>
    <w:rsid w:val="008B44E2"/>
    <w:rsid w:val="008B476B"/>
    <w:rsid w:val="008B51F9"/>
    <w:rsid w:val="008B57AB"/>
    <w:rsid w:val="008B57EE"/>
    <w:rsid w:val="008C0231"/>
    <w:rsid w:val="008C09AB"/>
    <w:rsid w:val="008C1B00"/>
    <w:rsid w:val="008C20A2"/>
    <w:rsid w:val="008C255A"/>
    <w:rsid w:val="008C2F68"/>
    <w:rsid w:val="008C4925"/>
    <w:rsid w:val="008C4FA5"/>
    <w:rsid w:val="008C53E1"/>
    <w:rsid w:val="008C7C0C"/>
    <w:rsid w:val="008D056E"/>
    <w:rsid w:val="008D31D6"/>
    <w:rsid w:val="008D376E"/>
    <w:rsid w:val="008D4EBE"/>
    <w:rsid w:val="008D6007"/>
    <w:rsid w:val="008D62B4"/>
    <w:rsid w:val="008D636E"/>
    <w:rsid w:val="008E388A"/>
    <w:rsid w:val="008F0E37"/>
    <w:rsid w:val="008F375B"/>
    <w:rsid w:val="008F4A87"/>
    <w:rsid w:val="008F5066"/>
    <w:rsid w:val="008F5626"/>
    <w:rsid w:val="008F5A97"/>
    <w:rsid w:val="008F6FB1"/>
    <w:rsid w:val="008F752A"/>
    <w:rsid w:val="00900F72"/>
    <w:rsid w:val="00903EAB"/>
    <w:rsid w:val="0090470F"/>
    <w:rsid w:val="00905D74"/>
    <w:rsid w:val="00907FD3"/>
    <w:rsid w:val="00910900"/>
    <w:rsid w:val="00910AA7"/>
    <w:rsid w:val="00910DE2"/>
    <w:rsid w:val="00911586"/>
    <w:rsid w:val="00912693"/>
    <w:rsid w:val="00912AAC"/>
    <w:rsid w:val="009137E7"/>
    <w:rsid w:val="0091429F"/>
    <w:rsid w:val="00916636"/>
    <w:rsid w:val="0091725F"/>
    <w:rsid w:val="00922879"/>
    <w:rsid w:val="00922BD1"/>
    <w:rsid w:val="00922C58"/>
    <w:rsid w:val="00924A16"/>
    <w:rsid w:val="0092726F"/>
    <w:rsid w:val="009272F3"/>
    <w:rsid w:val="00927CE5"/>
    <w:rsid w:val="009300C9"/>
    <w:rsid w:val="00930949"/>
    <w:rsid w:val="00931B35"/>
    <w:rsid w:val="00931B39"/>
    <w:rsid w:val="009332FB"/>
    <w:rsid w:val="0093330E"/>
    <w:rsid w:val="00933988"/>
    <w:rsid w:val="009403C5"/>
    <w:rsid w:val="009406D9"/>
    <w:rsid w:val="00940ED8"/>
    <w:rsid w:val="0094278B"/>
    <w:rsid w:val="00944598"/>
    <w:rsid w:val="00944C53"/>
    <w:rsid w:val="0095015C"/>
    <w:rsid w:val="009512AF"/>
    <w:rsid w:val="00951A86"/>
    <w:rsid w:val="00951FD0"/>
    <w:rsid w:val="00952C6E"/>
    <w:rsid w:val="00952E45"/>
    <w:rsid w:val="009542CE"/>
    <w:rsid w:val="009547A7"/>
    <w:rsid w:val="00955A75"/>
    <w:rsid w:val="00956623"/>
    <w:rsid w:val="00956936"/>
    <w:rsid w:val="0095752C"/>
    <w:rsid w:val="00961067"/>
    <w:rsid w:val="00962B8B"/>
    <w:rsid w:val="00964598"/>
    <w:rsid w:val="009671F1"/>
    <w:rsid w:val="00967AB2"/>
    <w:rsid w:val="00967D80"/>
    <w:rsid w:val="009748C8"/>
    <w:rsid w:val="009761FB"/>
    <w:rsid w:val="00981FC6"/>
    <w:rsid w:val="00982BFC"/>
    <w:rsid w:val="0098306D"/>
    <w:rsid w:val="00983C02"/>
    <w:rsid w:val="00983ECA"/>
    <w:rsid w:val="00984E1E"/>
    <w:rsid w:val="009877EE"/>
    <w:rsid w:val="00990113"/>
    <w:rsid w:val="00990530"/>
    <w:rsid w:val="00990C5A"/>
    <w:rsid w:val="00993416"/>
    <w:rsid w:val="00993F39"/>
    <w:rsid w:val="00994431"/>
    <w:rsid w:val="00994810"/>
    <w:rsid w:val="00994BE1"/>
    <w:rsid w:val="009965C2"/>
    <w:rsid w:val="00997E39"/>
    <w:rsid w:val="009A181B"/>
    <w:rsid w:val="009A1BCB"/>
    <w:rsid w:val="009A2B68"/>
    <w:rsid w:val="009A3DB0"/>
    <w:rsid w:val="009A4037"/>
    <w:rsid w:val="009A4A1A"/>
    <w:rsid w:val="009A72FE"/>
    <w:rsid w:val="009B0823"/>
    <w:rsid w:val="009B1F2B"/>
    <w:rsid w:val="009B238E"/>
    <w:rsid w:val="009B27E3"/>
    <w:rsid w:val="009B443D"/>
    <w:rsid w:val="009B61D1"/>
    <w:rsid w:val="009B6D54"/>
    <w:rsid w:val="009C0318"/>
    <w:rsid w:val="009C1473"/>
    <w:rsid w:val="009C2238"/>
    <w:rsid w:val="009C2A4C"/>
    <w:rsid w:val="009C364C"/>
    <w:rsid w:val="009C37CD"/>
    <w:rsid w:val="009C568E"/>
    <w:rsid w:val="009C6956"/>
    <w:rsid w:val="009C7AEF"/>
    <w:rsid w:val="009C7FF9"/>
    <w:rsid w:val="009D0084"/>
    <w:rsid w:val="009D1DA7"/>
    <w:rsid w:val="009D283E"/>
    <w:rsid w:val="009D2A58"/>
    <w:rsid w:val="009D44CA"/>
    <w:rsid w:val="009D5B97"/>
    <w:rsid w:val="009E0B7A"/>
    <w:rsid w:val="009E35C5"/>
    <w:rsid w:val="009E44FB"/>
    <w:rsid w:val="009E5FEE"/>
    <w:rsid w:val="009E6B64"/>
    <w:rsid w:val="009F0B63"/>
    <w:rsid w:val="009F29B6"/>
    <w:rsid w:val="009F3CD3"/>
    <w:rsid w:val="009F500C"/>
    <w:rsid w:val="009F547E"/>
    <w:rsid w:val="009F623E"/>
    <w:rsid w:val="009F7949"/>
    <w:rsid w:val="00A011F5"/>
    <w:rsid w:val="00A01DD6"/>
    <w:rsid w:val="00A03056"/>
    <w:rsid w:val="00A04D40"/>
    <w:rsid w:val="00A06292"/>
    <w:rsid w:val="00A06BAB"/>
    <w:rsid w:val="00A072A0"/>
    <w:rsid w:val="00A0741A"/>
    <w:rsid w:val="00A12CE0"/>
    <w:rsid w:val="00A141BF"/>
    <w:rsid w:val="00A151D3"/>
    <w:rsid w:val="00A156F6"/>
    <w:rsid w:val="00A1695E"/>
    <w:rsid w:val="00A22469"/>
    <w:rsid w:val="00A24F18"/>
    <w:rsid w:val="00A250DC"/>
    <w:rsid w:val="00A251D3"/>
    <w:rsid w:val="00A257D1"/>
    <w:rsid w:val="00A25CBC"/>
    <w:rsid w:val="00A25F53"/>
    <w:rsid w:val="00A266ED"/>
    <w:rsid w:val="00A27927"/>
    <w:rsid w:val="00A32AC6"/>
    <w:rsid w:val="00A336E3"/>
    <w:rsid w:val="00A34EB6"/>
    <w:rsid w:val="00A356BF"/>
    <w:rsid w:val="00A36474"/>
    <w:rsid w:val="00A418E5"/>
    <w:rsid w:val="00A42973"/>
    <w:rsid w:val="00A42CCE"/>
    <w:rsid w:val="00A42DEC"/>
    <w:rsid w:val="00A43F64"/>
    <w:rsid w:val="00A43F8A"/>
    <w:rsid w:val="00A44A55"/>
    <w:rsid w:val="00A44CD6"/>
    <w:rsid w:val="00A463F6"/>
    <w:rsid w:val="00A5265B"/>
    <w:rsid w:val="00A553A9"/>
    <w:rsid w:val="00A568E6"/>
    <w:rsid w:val="00A62A34"/>
    <w:rsid w:val="00A63307"/>
    <w:rsid w:val="00A63362"/>
    <w:rsid w:val="00A64177"/>
    <w:rsid w:val="00A64D49"/>
    <w:rsid w:val="00A65C48"/>
    <w:rsid w:val="00A667FA"/>
    <w:rsid w:val="00A6700D"/>
    <w:rsid w:val="00A67D3D"/>
    <w:rsid w:val="00A73005"/>
    <w:rsid w:val="00A730BA"/>
    <w:rsid w:val="00A746DF"/>
    <w:rsid w:val="00A76856"/>
    <w:rsid w:val="00A82750"/>
    <w:rsid w:val="00A84179"/>
    <w:rsid w:val="00A84525"/>
    <w:rsid w:val="00A86911"/>
    <w:rsid w:val="00A8767C"/>
    <w:rsid w:val="00A877EE"/>
    <w:rsid w:val="00A87E22"/>
    <w:rsid w:val="00A87FE4"/>
    <w:rsid w:val="00A90771"/>
    <w:rsid w:val="00A907D7"/>
    <w:rsid w:val="00A92BB7"/>
    <w:rsid w:val="00A93164"/>
    <w:rsid w:val="00A960FB"/>
    <w:rsid w:val="00A9649C"/>
    <w:rsid w:val="00AA0019"/>
    <w:rsid w:val="00AA2201"/>
    <w:rsid w:val="00AA3B01"/>
    <w:rsid w:val="00AA42F4"/>
    <w:rsid w:val="00AA488B"/>
    <w:rsid w:val="00AA4E48"/>
    <w:rsid w:val="00AA6087"/>
    <w:rsid w:val="00AB224A"/>
    <w:rsid w:val="00AB2374"/>
    <w:rsid w:val="00AB4101"/>
    <w:rsid w:val="00AB4203"/>
    <w:rsid w:val="00AB4A8D"/>
    <w:rsid w:val="00AB5A23"/>
    <w:rsid w:val="00AB77EE"/>
    <w:rsid w:val="00AC000A"/>
    <w:rsid w:val="00AC00A4"/>
    <w:rsid w:val="00AC1136"/>
    <w:rsid w:val="00AC3E5C"/>
    <w:rsid w:val="00AC4997"/>
    <w:rsid w:val="00AC4C41"/>
    <w:rsid w:val="00AC5DD1"/>
    <w:rsid w:val="00AC6618"/>
    <w:rsid w:val="00AC730A"/>
    <w:rsid w:val="00AD08AD"/>
    <w:rsid w:val="00AD0A3E"/>
    <w:rsid w:val="00AD11BD"/>
    <w:rsid w:val="00AD16BF"/>
    <w:rsid w:val="00AD3B55"/>
    <w:rsid w:val="00AD46DC"/>
    <w:rsid w:val="00AD572C"/>
    <w:rsid w:val="00AD5ABC"/>
    <w:rsid w:val="00AD600D"/>
    <w:rsid w:val="00AD7095"/>
    <w:rsid w:val="00AD716A"/>
    <w:rsid w:val="00AE04F2"/>
    <w:rsid w:val="00AE0EC6"/>
    <w:rsid w:val="00AE1E4A"/>
    <w:rsid w:val="00AE1EF8"/>
    <w:rsid w:val="00AE219D"/>
    <w:rsid w:val="00AE2BBB"/>
    <w:rsid w:val="00AE40E9"/>
    <w:rsid w:val="00AE4890"/>
    <w:rsid w:val="00AE48D5"/>
    <w:rsid w:val="00AE7282"/>
    <w:rsid w:val="00AE75B3"/>
    <w:rsid w:val="00AF3477"/>
    <w:rsid w:val="00AF3C95"/>
    <w:rsid w:val="00AF44CA"/>
    <w:rsid w:val="00AF44D5"/>
    <w:rsid w:val="00AF56CB"/>
    <w:rsid w:val="00AF6F98"/>
    <w:rsid w:val="00AF7CDC"/>
    <w:rsid w:val="00B02FCD"/>
    <w:rsid w:val="00B0368A"/>
    <w:rsid w:val="00B04C42"/>
    <w:rsid w:val="00B1055F"/>
    <w:rsid w:val="00B11833"/>
    <w:rsid w:val="00B12571"/>
    <w:rsid w:val="00B127BF"/>
    <w:rsid w:val="00B15DD5"/>
    <w:rsid w:val="00B1603F"/>
    <w:rsid w:val="00B218E1"/>
    <w:rsid w:val="00B23AEC"/>
    <w:rsid w:val="00B23BFC"/>
    <w:rsid w:val="00B254EE"/>
    <w:rsid w:val="00B256AD"/>
    <w:rsid w:val="00B316B9"/>
    <w:rsid w:val="00B31D47"/>
    <w:rsid w:val="00B31D5A"/>
    <w:rsid w:val="00B31DB1"/>
    <w:rsid w:val="00B33791"/>
    <w:rsid w:val="00B33FC3"/>
    <w:rsid w:val="00B3406E"/>
    <w:rsid w:val="00B3529E"/>
    <w:rsid w:val="00B36AA6"/>
    <w:rsid w:val="00B3761F"/>
    <w:rsid w:val="00B41AF9"/>
    <w:rsid w:val="00B449BB"/>
    <w:rsid w:val="00B45D44"/>
    <w:rsid w:val="00B45FA3"/>
    <w:rsid w:val="00B46F1B"/>
    <w:rsid w:val="00B50199"/>
    <w:rsid w:val="00B54EC8"/>
    <w:rsid w:val="00B55734"/>
    <w:rsid w:val="00B55B31"/>
    <w:rsid w:val="00B55B7D"/>
    <w:rsid w:val="00B5667C"/>
    <w:rsid w:val="00B56831"/>
    <w:rsid w:val="00B57AF3"/>
    <w:rsid w:val="00B6012B"/>
    <w:rsid w:val="00B62363"/>
    <w:rsid w:val="00B634F6"/>
    <w:rsid w:val="00B653BC"/>
    <w:rsid w:val="00B65AEF"/>
    <w:rsid w:val="00B662D0"/>
    <w:rsid w:val="00B702AF"/>
    <w:rsid w:val="00B7177A"/>
    <w:rsid w:val="00B72C07"/>
    <w:rsid w:val="00B745AE"/>
    <w:rsid w:val="00B75167"/>
    <w:rsid w:val="00B75193"/>
    <w:rsid w:val="00B754AC"/>
    <w:rsid w:val="00B76875"/>
    <w:rsid w:val="00B821C8"/>
    <w:rsid w:val="00B827E6"/>
    <w:rsid w:val="00B844BF"/>
    <w:rsid w:val="00B85FE4"/>
    <w:rsid w:val="00B910F6"/>
    <w:rsid w:val="00B91C44"/>
    <w:rsid w:val="00B91D4F"/>
    <w:rsid w:val="00B928B2"/>
    <w:rsid w:val="00B92909"/>
    <w:rsid w:val="00B95082"/>
    <w:rsid w:val="00B957F8"/>
    <w:rsid w:val="00B9606D"/>
    <w:rsid w:val="00B96FE7"/>
    <w:rsid w:val="00BA1014"/>
    <w:rsid w:val="00BA56A6"/>
    <w:rsid w:val="00BA5E27"/>
    <w:rsid w:val="00BA6428"/>
    <w:rsid w:val="00BA6D1B"/>
    <w:rsid w:val="00BA6DCC"/>
    <w:rsid w:val="00BA78C6"/>
    <w:rsid w:val="00BA7DDC"/>
    <w:rsid w:val="00BB0CD3"/>
    <w:rsid w:val="00BB1E43"/>
    <w:rsid w:val="00BB23CC"/>
    <w:rsid w:val="00BB2FC5"/>
    <w:rsid w:val="00BB48EA"/>
    <w:rsid w:val="00BB4DBA"/>
    <w:rsid w:val="00BB4EA0"/>
    <w:rsid w:val="00BB5521"/>
    <w:rsid w:val="00BB6B48"/>
    <w:rsid w:val="00BB7833"/>
    <w:rsid w:val="00BC27F4"/>
    <w:rsid w:val="00BC2B56"/>
    <w:rsid w:val="00BD089F"/>
    <w:rsid w:val="00BD0C48"/>
    <w:rsid w:val="00BD108F"/>
    <w:rsid w:val="00BD1BCA"/>
    <w:rsid w:val="00BD2470"/>
    <w:rsid w:val="00BD2ABC"/>
    <w:rsid w:val="00BD47D5"/>
    <w:rsid w:val="00BD4D83"/>
    <w:rsid w:val="00BD6217"/>
    <w:rsid w:val="00BD7E9E"/>
    <w:rsid w:val="00BE16AD"/>
    <w:rsid w:val="00BE204B"/>
    <w:rsid w:val="00BE2822"/>
    <w:rsid w:val="00BE3388"/>
    <w:rsid w:val="00BF16AE"/>
    <w:rsid w:val="00BF1DD1"/>
    <w:rsid w:val="00BF2225"/>
    <w:rsid w:val="00BF54B4"/>
    <w:rsid w:val="00BF6363"/>
    <w:rsid w:val="00BF7DAA"/>
    <w:rsid w:val="00BF7EDF"/>
    <w:rsid w:val="00C022B1"/>
    <w:rsid w:val="00C025AB"/>
    <w:rsid w:val="00C0361A"/>
    <w:rsid w:val="00C03735"/>
    <w:rsid w:val="00C04071"/>
    <w:rsid w:val="00C054C4"/>
    <w:rsid w:val="00C05D63"/>
    <w:rsid w:val="00C07BB2"/>
    <w:rsid w:val="00C11BF9"/>
    <w:rsid w:val="00C11FE5"/>
    <w:rsid w:val="00C13257"/>
    <w:rsid w:val="00C15B83"/>
    <w:rsid w:val="00C202D1"/>
    <w:rsid w:val="00C22599"/>
    <w:rsid w:val="00C22BF3"/>
    <w:rsid w:val="00C247FE"/>
    <w:rsid w:val="00C24DAF"/>
    <w:rsid w:val="00C26118"/>
    <w:rsid w:val="00C262C8"/>
    <w:rsid w:val="00C26422"/>
    <w:rsid w:val="00C30371"/>
    <w:rsid w:val="00C3099A"/>
    <w:rsid w:val="00C33265"/>
    <w:rsid w:val="00C34E96"/>
    <w:rsid w:val="00C351ED"/>
    <w:rsid w:val="00C3791C"/>
    <w:rsid w:val="00C37B14"/>
    <w:rsid w:val="00C40318"/>
    <w:rsid w:val="00C41BE6"/>
    <w:rsid w:val="00C42A4D"/>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6AC"/>
    <w:rsid w:val="00C56A38"/>
    <w:rsid w:val="00C609F1"/>
    <w:rsid w:val="00C62FA4"/>
    <w:rsid w:val="00C633F6"/>
    <w:rsid w:val="00C6373A"/>
    <w:rsid w:val="00C63E1E"/>
    <w:rsid w:val="00C641C6"/>
    <w:rsid w:val="00C6583E"/>
    <w:rsid w:val="00C66BF2"/>
    <w:rsid w:val="00C67176"/>
    <w:rsid w:val="00C6779A"/>
    <w:rsid w:val="00C7170D"/>
    <w:rsid w:val="00C726D9"/>
    <w:rsid w:val="00C75943"/>
    <w:rsid w:val="00C75B9E"/>
    <w:rsid w:val="00C77404"/>
    <w:rsid w:val="00C804C0"/>
    <w:rsid w:val="00C81664"/>
    <w:rsid w:val="00C81FB1"/>
    <w:rsid w:val="00C835ED"/>
    <w:rsid w:val="00C8404E"/>
    <w:rsid w:val="00C84CEA"/>
    <w:rsid w:val="00C86D41"/>
    <w:rsid w:val="00C86D6A"/>
    <w:rsid w:val="00C90A16"/>
    <w:rsid w:val="00C91C9A"/>
    <w:rsid w:val="00C91DA0"/>
    <w:rsid w:val="00C93AE9"/>
    <w:rsid w:val="00C94165"/>
    <w:rsid w:val="00C949B1"/>
    <w:rsid w:val="00C9616F"/>
    <w:rsid w:val="00CA035C"/>
    <w:rsid w:val="00CA43FF"/>
    <w:rsid w:val="00CA67BD"/>
    <w:rsid w:val="00CA7E58"/>
    <w:rsid w:val="00CB0049"/>
    <w:rsid w:val="00CB1EDC"/>
    <w:rsid w:val="00CB30A5"/>
    <w:rsid w:val="00CB3503"/>
    <w:rsid w:val="00CB67B2"/>
    <w:rsid w:val="00CB6EF8"/>
    <w:rsid w:val="00CB774F"/>
    <w:rsid w:val="00CC0122"/>
    <w:rsid w:val="00CC17BE"/>
    <w:rsid w:val="00CC1CC1"/>
    <w:rsid w:val="00CC5D66"/>
    <w:rsid w:val="00CC6C67"/>
    <w:rsid w:val="00CC73DC"/>
    <w:rsid w:val="00CD1C09"/>
    <w:rsid w:val="00CD1CAC"/>
    <w:rsid w:val="00CD2629"/>
    <w:rsid w:val="00CD27AF"/>
    <w:rsid w:val="00CD2B8B"/>
    <w:rsid w:val="00CD2C1D"/>
    <w:rsid w:val="00CD3004"/>
    <w:rsid w:val="00CD34DB"/>
    <w:rsid w:val="00CE0521"/>
    <w:rsid w:val="00CE0B7E"/>
    <w:rsid w:val="00CE143F"/>
    <w:rsid w:val="00CE2E54"/>
    <w:rsid w:val="00CE3EF0"/>
    <w:rsid w:val="00CE5575"/>
    <w:rsid w:val="00CF104B"/>
    <w:rsid w:val="00CF1CC6"/>
    <w:rsid w:val="00CF1F82"/>
    <w:rsid w:val="00CF2471"/>
    <w:rsid w:val="00CF2CB3"/>
    <w:rsid w:val="00CF45B0"/>
    <w:rsid w:val="00CF4910"/>
    <w:rsid w:val="00CF5933"/>
    <w:rsid w:val="00CF61A9"/>
    <w:rsid w:val="00CF6327"/>
    <w:rsid w:val="00CF68C9"/>
    <w:rsid w:val="00CF7445"/>
    <w:rsid w:val="00D003F1"/>
    <w:rsid w:val="00D01D1C"/>
    <w:rsid w:val="00D02F7C"/>
    <w:rsid w:val="00D03FAD"/>
    <w:rsid w:val="00D049E3"/>
    <w:rsid w:val="00D0513B"/>
    <w:rsid w:val="00D05515"/>
    <w:rsid w:val="00D05B90"/>
    <w:rsid w:val="00D07E78"/>
    <w:rsid w:val="00D127CC"/>
    <w:rsid w:val="00D129C9"/>
    <w:rsid w:val="00D12C03"/>
    <w:rsid w:val="00D13996"/>
    <w:rsid w:val="00D14CBD"/>
    <w:rsid w:val="00D16BF2"/>
    <w:rsid w:val="00D17665"/>
    <w:rsid w:val="00D20307"/>
    <w:rsid w:val="00D217E1"/>
    <w:rsid w:val="00D2418A"/>
    <w:rsid w:val="00D30689"/>
    <w:rsid w:val="00D30BB0"/>
    <w:rsid w:val="00D33454"/>
    <w:rsid w:val="00D336D9"/>
    <w:rsid w:val="00D350BC"/>
    <w:rsid w:val="00D407EE"/>
    <w:rsid w:val="00D41396"/>
    <w:rsid w:val="00D41A0A"/>
    <w:rsid w:val="00D4293D"/>
    <w:rsid w:val="00D42A5C"/>
    <w:rsid w:val="00D456D9"/>
    <w:rsid w:val="00D46755"/>
    <w:rsid w:val="00D4737E"/>
    <w:rsid w:val="00D47D17"/>
    <w:rsid w:val="00D503CF"/>
    <w:rsid w:val="00D50A3F"/>
    <w:rsid w:val="00D55388"/>
    <w:rsid w:val="00D56486"/>
    <w:rsid w:val="00D57DAF"/>
    <w:rsid w:val="00D60A34"/>
    <w:rsid w:val="00D61540"/>
    <w:rsid w:val="00D62D15"/>
    <w:rsid w:val="00D65CF2"/>
    <w:rsid w:val="00D672D5"/>
    <w:rsid w:val="00D6763D"/>
    <w:rsid w:val="00D700B8"/>
    <w:rsid w:val="00D704E8"/>
    <w:rsid w:val="00D71969"/>
    <w:rsid w:val="00D72C7F"/>
    <w:rsid w:val="00D72F0B"/>
    <w:rsid w:val="00D73195"/>
    <w:rsid w:val="00D73BDD"/>
    <w:rsid w:val="00D73ED1"/>
    <w:rsid w:val="00D74482"/>
    <w:rsid w:val="00D744F8"/>
    <w:rsid w:val="00D81C4C"/>
    <w:rsid w:val="00D82C53"/>
    <w:rsid w:val="00D84D5A"/>
    <w:rsid w:val="00D84ED2"/>
    <w:rsid w:val="00D85663"/>
    <w:rsid w:val="00D85E47"/>
    <w:rsid w:val="00D86C6D"/>
    <w:rsid w:val="00D86F1A"/>
    <w:rsid w:val="00D87D8F"/>
    <w:rsid w:val="00D90F5F"/>
    <w:rsid w:val="00D92D03"/>
    <w:rsid w:val="00D93226"/>
    <w:rsid w:val="00D93384"/>
    <w:rsid w:val="00D9480A"/>
    <w:rsid w:val="00D94E51"/>
    <w:rsid w:val="00D94E8D"/>
    <w:rsid w:val="00D95472"/>
    <w:rsid w:val="00D959FA"/>
    <w:rsid w:val="00D95F3B"/>
    <w:rsid w:val="00D96D2E"/>
    <w:rsid w:val="00D978EB"/>
    <w:rsid w:val="00DA05FB"/>
    <w:rsid w:val="00DA4DCF"/>
    <w:rsid w:val="00DA56C8"/>
    <w:rsid w:val="00DA6AE9"/>
    <w:rsid w:val="00DB04B2"/>
    <w:rsid w:val="00DB12E5"/>
    <w:rsid w:val="00DB198F"/>
    <w:rsid w:val="00DB4B7A"/>
    <w:rsid w:val="00DB679B"/>
    <w:rsid w:val="00DB7112"/>
    <w:rsid w:val="00DB719B"/>
    <w:rsid w:val="00DB73AC"/>
    <w:rsid w:val="00DC0472"/>
    <w:rsid w:val="00DC04EA"/>
    <w:rsid w:val="00DC0A64"/>
    <w:rsid w:val="00DC449C"/>
    <w:rsid w:val="00DC48B2"/>
    <w:rsid w:val="00DC4BF9"/>
    <w:rsid w:val="00DC79BC"/>
    <w:rsid w:val="00DC7BA3"/>
    <w:rsid w:val="00DC7EF6"/>
    <w:rsid w:val="00DD0F36"/>
    <w:rsid w:val="00DD11B6"/>
    <w:rsid w:val="00DD146E"/>
    <w:rsid w:val="00DD1A93"/>
    <w:rsid w:val="00DD4F64"/>
    <w:rsid w:val="00DE0200"/>
    <w:rsid w:val="00DE1FE6"/>
    <w:rsid w:val="00DE22E1"/>
    <w:rsid w:val="00DE23E7"/>
    <w:rsid w:val="00DE2EAA"/>
    <w:rsid w:val="00DE450D"/>
    <w:rsid w:val="00DE555F"/>
    <w:rsid w:val="00DE786D"/>
    <w:rsid w:val="00DE7B73"/>
    <w:rsid w:val="00DE7C96"/>
    <w:rsid w:val="00DF0272"/>
    <w:rsid w:val="00DF196D"/>
    <w:rsid w:val="00DF1C1C"/>
    <w:rsid w:val="00DF2255"/>
    <w:rsid w:val="00DF2770"/>
    <w:rsid w:val="00DF2B7B"/>
    <w:rsid w:val="00DF2FFA"/>
    <w:rsid w:val="00DF30A0"/>
    <w:rsid w:val="00DF3D97"/>
    <w:rsid w:val="00DF5B65"/>
    <w:rsid w:val="00DF6D99"/>
    <w:rsid w:val="00DF74C1"/>
    <w:rsid w:val="00DF7A50"/>
    <w:rsid w:val="00E0018F"/>
    <w:rsid w:val="00E005A8"/>
    <w:rsid w:val="00E02F35"/>
    <w:rsid w:val="00E02F3D"/>
    <w:rsid w:val="00E02FBB"/>
    <w:rsid w:val="00E03663"/>
    <w:rsid w:val="00E044C4"/>
    <w:rsid w:val="00E046B5"/>
    <w:rsid w:val="00E05440"/>
    <w:rsid w:val="00E05BA3"/>
    <w:rsid w:val="00E05BF2"/>
    <w:rsid w:val="00E06271"/>
    <w:rsid w:val="00E0686E"/>
    <w:rsid w:val="00E13323"/>
    <w:rsid w:val="00E13E4C"/>
    <w:rsid w:val="00E15B4A"/>
    <w:rsid w:val="00E16F21"/>
    <w:rsid w:val="00E20FDB"/>
    <w:rsid w:val="00E2197B"/>
    <w:rsid w:val="00E22EAE"/>
    <w:rsid w:val="00E2347A"/>
    <w:rsid w:val="00E234A7"/>
    <w:rsid w:val="00E24482"/>
    <w:rsid w:val="00E24A74"/>
    <w:rsid w:val="00E24C74"/>
    <w:rsid w:val="00E259FD"/>
    <w:rsid w:val="00E260DE"/>
    <w:rsid w:val="00E26640"/>
    <w:rsid w:val="00E27B30"/>
    <w:rsid w:val="00E306EA"/>
    <w:rsid w:val="00E3083E"/>
    <w:rsid w:val="00E30FA0"/>
    <w:rsid w:val="00E348C8"/>
    <w:rsid w:val="00E35B2E"/>
    <w:rsid w:val="00E368D8"/>
    <w:rsid w:val="00E4118B"/>
    <w:rsid w:val="00E416E7"/>
    <w:rsid w:val="00E42606"/>
    <w:rsid w:val="00E4283D"/>
    <w:rsid w:val="00E42CC7"/>
    <w:rsid w:val="00E4467A"/>
    <w:rsid w:val="00E45441"/>
    <w:rsid w:val="00E45725"/>
    <w:rsid w:val="00E46C14"/>
    <w:rsid w:val="00E4791F"/>
    <w:rsid w:val="00E50308"/>
    <w:rsid w:val="00E5448C"/>
    <w:rsid w:val="00E55188"/>
    <w:rsid w:val="00E561D6"/>
    <w:rsid w:val="00E57434"/>
    <w:rsid w:val="00E61412"/>
    <w:rsid w:val="00E61EA0"/>
    <w:rsid w:val="00E64792"/>
    <w:rsid w:val="00E650DA"/>
    <w:rsid w:val="00E660A7"/>
    <w:rsid w:val="00E6754C"/>
    <w:rsid w:val="00E701F8"/>
    <w:rsid w:val="00E70337"/>
    <w:rsid w:val="00E71DBF"/>
    <w:rsid w:val="00E7278A"/>
    <w:rsid w:val="00E731A0"/>
    <w:rsid w:val="00E73C38"/>
    <w:rsid w:val="00E74984"/>
    <w:rsid w:val="00E74C05"/>
    <w:rsid w:val="00E77324"/>
    <w:rsid w:val="00E80835"/>
    <w:rsid w:val="00E81603"/>
    <w:rsid w:val="00E83E82"/>
    <w:rsid w:val="00E84374"/>
    <w:rsid w:val="00E843EB"/>
    <w:rsid w:val="00E85E07"/>
    <w:rsid w:val="00E868F9"/>
    <w:rsid w:val="00E86BC3"/>
    <w:rsid w:val="00E914FB"/>
    <w:rsid w:val="00E92AEB"/>
    <w:rsid w:val="00E93DC6"/>
    <w:rsid w:val="00E94D67"/>
    <w:rsid w:val="00E95522"/>
    <w:rsid w:val="00E95E51"/>
    <w:rsid w:val="00E9710F"/>
    <w:rsid w:val="00EA1BD3"/>
    <w:rsid w:val="00EA2287"/>
    <w:rsid w:val="00EA2D7E"/>
    <w:rsid w:val="00EA2F99"/>
    <w:rsid w:val="00EA4E5B"/>
    <w:rsid w:val="00EA67C3"/>
    <w:rsid w:val="00EA6A09"/>
    <w:rsid w:val="00EA6A49"/>
    <w:rsid w:val="00EB24A6"/>
    <w:rsid w:val="00EB3811"/>
    <w:rsid w:val="00EB42DA"/>
    <w:rsid w:val="00EB47DC"/>
    <w:rsid w:val="00EB50AD"/>
    <w:rsid w:val="00EB5947"/>
    <w:rsid w:val="00EB5E78"/>
    <w:rsid w:val="00EB6F7D"/>
    <w:rsid w:val="00EB7198"/>
    <w:rsid w:val="00EB725C"/>
    <w:rsid w:val="00EB7412"/>
    <w:rsid w:val="00EB7B49"/>
    <w:rsid w:val="00EC0E41"/>
    <w:rsid w:val="00EC10D0"/>
    <w:rsid w:val="00EC1376"/>
    <w:rsid w:val="00EC33E2"/>
    <w:rsid w:val="00EC58CF"/>
    <w:rsid w:val="00EC5A0E"/>
    <w:rsid w:val="00EC679C"/>
    <w:rsid w:val="00EC74DA"/>
    <w:rsid w:val="00EC7ACF"/>
    <w:rsid w:val="00EC7CF9"/>
    <w:rsid w:val="00EC7D36"/>
    <w:rsid w:val="00ED2427"/>
    <w:rsid w:val="00ED4EBB"/>
    <w:rsid w:val="00ED53F4"/>
    <w:rsid w:val="00ED6BE5"/>
    <w:rsid w:val="00ED7D47"/>
    <w:rsid w:val="00EE0571"/>
    <w:rsid w:val="00EE077C"/>
    <w:rsid w:val="00EE0A4A"/>
    <w:rsid w:val="00EE2431"/>
    <w:rsid w:val="00EE4477"/>
    <w:rsid w:val="00EE535E"/>
    <w:rsid w:val="00EE53B4"/>
    <w:rsid w:val="00EE6728"/>
    <w:rsid w:val="00EF168A"/>
    <w:rsid w:val="00EF1CC0"/>
    <w:rsid w:val="00EF1D68"/>
    <w:rsid w:val="00EF5E5E"/>
    <w:rsid w:val="00EF658E"/>
    <w:rsid w:val="00EF6A71"/>
    <w:rsid w:val="00EF737A"/>
    <w:rsid w:val="00F02C98"/>
    <w:rsid w:val="00F02FDE"/>
    <w:rsid w:val="00F033ED"/>
    <w:rsid w:val="00F05778"/>
    <w:rsid w:val="00F060D7"/>
    <w:rsid w:val="00F066B9"/>
    <w:rsid w:val="00F07767"/>
    <w:rsid w:val="00F07806"/>
    <w:rsid w:val="00F078D8"/>
    <w:rsid w:val="00F12883"/>
    <w:rsid w:val="00F131AE"/>
    <w:rsid w:val="00F133A4"/>
    <w:rsid w:val="00F1482A"/>
    <w:rsid w:val="00F15AC5"/>
    <w:rsid w:val="00F17AEE"/>
    <w:rsid w:val="00F20845"/>
    <w:rsid w:val="00F20BCD"/>
    <w:rsid w:val="00F213D3"/>
    <w:rsid w:val="00F23582"/>
    <w:rsid w:val="00F23A67"/>
    <w:rsid w:val="00F2431D"/>
    <w:rsid w:val="00F258FD"/>
    <w:rsid w:val="00F26661"/>
    <w:rsid w:val="00F26A8C"/>
    <w:rsid w:val="00F26CC0"/>
    <w:rsid w:val="00F33C3C"/>
    <w:rsid w:val="00F34879"/>
    <w:rsid w:val="00F34B73"/>
    <w:rsid w:val="00F35368"/>
    <w:rsid w:val="00F36CC5"/>
    <w:rsid w:val="00F37EE0"/>
    <w:rsid w:val="00F406C2"/>
    <w:rsid w:val="00F40B26"/>
    <w:rsid w:val="00F4188B"/>
    <w:rsid w:val="00F41D57"/>
    <w:rsid w:val="00F47937"/>
    <w:rsid w:val="00F554CB"/>
    <w:rsid w:val="00F556CA"/>
    <w:rsid w:val="00F5700D"/>
    <w:rsid w:val="00F613DC"/>
    <w:rsid w:val="00F615D1"/>
    <w:rsid w:val="00F62A0D"/>
    <w:rsid w:val="00F637DF"/>
    <w:rsid w:val="00F63F17"/>
    <w:rsid w:val="00F665E5"/>
    <w:rsid w:val="00F6686A"/>
    <w:rsid w:val="00F72717"/>
    <w:rsid w:val="00F729A8"/>
    <w:rsid w:val="00F72CA9"/>
    <w:rsid w:val="00F734E9"/>
    <w:rsid w:val="00F73ADA"/>
    <w:rsid w:val="00F74091"/>
    <w:rsid w:val="00F75F57"/>
    <w:rsid w:val="00F77FA0"/>
    <w:rsid w:val="00F8032B"/>
    <w:rsid w:val="00F80E9B"/>
    <w:rsid w:val="00F82B25"/>
    <w:rsid w:val="00F838A8"/>
    <w:rsid w:val="00F858DF"/>
    <w:rsid w:val="00F864E3"/>
    <w:rsid w:val="00F8674A"/>
    <w:rsid w:val="00F91086"/>
    <w:rsid w:val="00F934FE"/>
    <w:rsid w:val="00F936A1"/>
    <w:rsid w:val="00F9395A"/>
    <w:rsid w:val="00F94708"/>
    <w:rsid w:val="00F9471C"/>
    <w:rsid w:val="00F9568E"/>
    <w:rsid w:val="00F95D33"/>
    <w:rsid w:val="00F96621"/>
    <w:rsid w:val="00F968CB"/>
    <w:rsid w:val="00F979F4"/>
    <w:rsid w:val="00FA13DF"/>
    <w:rsid w:val="00FA232C"/>
    <w:rsid w:val="00FA3225"/>
    <w:rsid w:val="00FA4A1B"/>
    <w:rsid w:val="00FA4FED"/>
    <w:rsid w:val="00FA7258"/>
    <w:rsid w:val="00FB0463"/>
    <w:rsid w:val="00FB1AF0"/>
    <w:rsid w:val="00FB1EA9"/>
    <w:rsid w:val="00FB2AD7"/>
    <w:rsid w:val="00FB3360"/>
    <w:rsid w:val="00FB4D7E"/>
    <w:rsid w:val="00FC0097"/>
    <w:rsid w:val="00FC09D7"/>
    <w:rsid w:val="00FC1DFA"/>
    <w:rsid w:val="00FC43C1"/>
    <w:rsid w:val="00FC4E73"/>
    <w:rsid w:val="00FC5A74"/>
    <w:rsid w:val="00FC5BAB"/>
    <w:rsid w:val="00FC6E3D"/>
    <w:rsid w:val="00FD1F1A"/>
    <w:rsid w:val="00FD3FAF"/>
    <w:rsid w:val="00FD4D92"/>
    <w:rsid w:val="00FD56BD"/>
    <w:rsid w:val="00FD59F4"/>
    <w:rsid w:val="00FD702F"/>
    <w:rsid w:val="00FD7FCC"/>
    <w:rsid w:val="00FE0AF6"/>
    <w:rsid w:val="00FE20C5"/>
    <w:rsid w:val="00FE2165"/>
    <w:rsid w:val="00FE299B"/>
    <w:rsid w:val="00FE2B35"/>
    <w:rsid w:val="00FE3282"/>
    <w:rsid w:val="00FE333A"/>
    <w:rsid w:val="00FE40F2"/>
    <w:rsid w:val="00FE5A32"/>
    <w:rsid w:val="00FE6801"/>
    <w:rsid w:val="00FE794E"/>
    <w:rsid w:val="00FF06E5"/>
    <w:rsid w:val="00FF0D83"/>
    <w:rsid w:val="00FF17E7"/>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6B6891FE"/>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80A"/>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2204C7"/>
    <w:pPr>
      <w:keepNext/>
      <w:keepLines/>
      <w:overflowPunct/>
      <w:autoSpaceDE/>
      <w:autoSpaceDN/>
      <w:adjustRightInd/>
      <w:spacing w:after="240"/>
      <w:ind w:left="709"/>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link w:val="StandardParagraphChar"/>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A24F18"/>
    <w:pPr>
      <w:tabs>
        <w:tab w:val="left" w:pos="1134"/>
        <w:tab w:val="right" w:leader="dot" w:pos="9900"/>
      </w:tabs>
      <w:ind w:right="77"/>
    </w:pPr>
    <w:rPr>
      <w:rFonts w:ascii="Arial" w:hAnsi="Arial" w:cs="Arial"/>
      <w:b/>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val="0"/>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semiHidden/>
    <w:rsid w:val="00E9710F"/>
    <w:rPr>
      <w:sz w:val="16"/>
      <w:szCs w:val="16"/>
    </w:rPr>
  </w:style>
  <w:style w:type="paragraph" w:styleId="CommentSubject">
    <w:name w:val="annotation subject"/>
    <w:basedOn w:val="CommentText"/>
    <w:next w:val="CommentText"/>
    <w:link w:val="CommentSubjectChar"/>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uiPriority w:val="99"/>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iPriority w:val="99"/>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pPr>
      <w:shd w:val="clear" w:color="auto" w:fill="000080"/>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ind w:right="144"/>
      <w:textAlignment w:val="auto"/>
    </w:pPr>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pPr>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60" w:after="60"/>
      <w:textAlignment w:val="auto"/>
    </w:pPr>
    <w:rPr>
      <w:rFonts w:ascii="Arial" w:hAnsi="Arial"/>
      <w:lang w:val="en-ZA"/>
    </w:rPr>
  </w:style>
  <w:style w:type="paragraph" w:customStyle="1" w:styleId="Mainhead">
    <w:name w:val="Mainhead"/>
    <w:basedOn w:val="Heading1"/>
    <w:next w:val="Subhead"/>
    <w:autoRedefine/>
    <w:rsid w:val="00237616"/>
    <w:pPr>
      <w:keepNext/>
      <w:numPr>
        <w:numId w:val="0"/>
      </w:numPr>
      <w:tabs>
        <w:tab w:val="left" w:pos="0"/>
        <w:tab w:val="num" w:pos="792"/>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360" w:after="60"/>
      <w:ind w:left="792" w:right="144" w:hanging="792"/>
      <w:textAlignment w:val="auto"/>
    </w:pPr>
    <w:rPr>
      <w:rFonts w:ascii="Arial" w:hAnsi="Arial"/>
      <w:b/>
      <w:kern w:val="28"/>
      <w:lang w:val="en-ZA"/>
    </w:rPr>
  </w:style>
  <w:style w:type="paragraph" w:customStyle="1" w:styleId="Subhead">
    <w:name w:val="Subhead"/>
    <w:basedOn w:val="Mainhead"/>
    <w:next w:val="Numpara"/>
    <w:autoRedefine/>
    <w:rsid w:val="00237616"/>
    <w:pPr>
      <w:numPr>
        <w:ilvl w:val="1"/>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clear" w:pos="792"/>
        <w:tab w:val="clear" w:pos="1461"/>
        <w:tab w:val="left" w:pos="900"/>
        <w:tab w:val="left" w:pos="990"/>
        <w:tab w:val="left" w:pos="1170"/>
      </w:tabs>
      <w:spacing w:before="120"/>
      <w:ind w:left="0" w:firstLine="0"/>
      <w:outlineLvl w:val="2"/>
    </w:pPr>
    <w:rPr>
      <w:sz w:val="20"/>
    </w:rPr>
  </w:style>
  <w:style w:type="paragraph" w:customStyle="1" w:styleId="UnNumPara">
    <w:name w:val="Un Num Para"/>
    <w:basedOn w:val="Numpara"/>
    <w:autoRedefine/>
    <w:rsid w:val="00AE2BBB"/>
    <w:pPr>
      <w:numPr>
        <w:ilvl w:val="3"/>
      </w:numPr>
      <w:outlineLvl w:val="3"/>
    </w:pPr>
  </w:style>
  <w:style w:type="numbering" w:customStyle="1" w:styleId="StyleBulleted">
    <w:name w:val="Style Bulleted"/>
    <w:basedOn w:val="NoList"/>
    <w:rsid w:val="005A57E9"/>
    <w:pPr>
      <w:numPr>
        <w:numId w:val="38"/>
      </w:numPr>
    </w:pPr>
  </w:style>
  <w:style w:type="paragraph" w:customStyle="1" w:styleId="StyleHeading3NotBold">
    <w:name w:val="Style Heading 3 + Not Bold"/>
    <w:basedOn w:val="ListNumber"/>
    <w:next w:val="ListNumber"/>
    <w:rsid w:val="005A57E9"/>
    <w:pPr>
      <w:numPr>
        <w:numId w:val="39"/>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40"/>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41"/>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2"/>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paragraph" w:customStyle="1" w:styleId="DefaultTextCharChar">
    <w:name w:val="Default Text Char Char"/>
    <w:basedOn w:val="Normal"/>
    <w:rsid w:val="008C4925"/>
    <w:pPr>
      <w:overflowPunct/>
      <w:autoSpaceDE/>
      <w:autoSpaceDN/>
      <w:adjustRightInd/>
      <w:textAlignment w:val="auto"/>
    </w:pPr>
    <w:rPr>
      <w:snapToGrid w:val="0"/>
      <w:sz w:val="24"/>
      <w:lang w:val="en-US"/>
    </w:rPr>
  </w:style>
  <w:style w:type="numbering" w:customStyle="1" w:styleId="NoList1">
    <w:name w:val="No List1"/>
    <w:next w:val="NoList"/>
    <w:uiPriority w:val="99"/>
    <w:semiHidden/>
    <w:unhideWhenUsed/>
    <w:rsid w:val="008C4925"/>
  </w:style>
  <w:style w:type="paragraph" w:customStyle="1" w:styleId="PageNumber1">
    <w:name w:val="Page Number1"/>
    <w:basedOn w:val="Normal"/>
    <w:rsid w:val="008C4925"/>
    <w:pPr>
      <w:jc w:val="center"/>
    </w:pPr>
    <w:rPr>
      <w:b/>
      <w:sz w:val="28"/>
      <w:lang w:val="en-US"/>
    </w:rPr>
  </w:style>
  <w:style w:type="paragraph" w:customStyle="1" w:styleId="Heading11">
    <w:name w:val="Heading 11"/>
    <w:basedOn w:val="Normal"/>
    <w:rsid w:val="008C4925"/>
    <w:pPr>
      <w:keepNext/>
      <w:tabs>
        <w:tab w:val="left" w:pos="432"/>
      </w:tabs>
      <w:spacing w:before="240" w:after="60"/>
      <w:ind w:left="432" w:hanging="432"/>
    </w:pPr>
    <w:rPr>
      <w:rFonts w:ascii="Arial" w:hAnsi="Arial"/>
      <w:b/>
      <w:sz w:val="28"/>
    </w:rPr>
  </w:style>
  <w:style w:type="paragraph" w:customStyle="1" w:styleId="Heading31">
    <w:name w:val="Heading 31"/>
    <w:basedOn w:val="Normal"/>
    <w:rsid w:val="008C4925"/>
    <w:pPr>
      <w:keepNext/>
      <w:tabs>
        <w:tab w:val="left" w:pos="720"/>
      </w:tabs>
      <w:ind w:left="720" w:hanging="720"/>
    </w:pPr>
    <w:rPr>
      <w:sz w:val="24"/>
    </w:rPr>
  </w:style>
  <w:style w:type="paragraph" w:customStyle="1" w:styleId="Heading21">
    <w:name w:val="Heading 21"/>
    <w:basedOn w:val="Normal"/>
    <w:rsid w:val="008C4925"/>
    <w:pPr>
      <w:keepNext/>
      <w:tabs>
        <w:tab w:val="left" w:pos="576"/>
      </w:tabs>
      <w:spacing w:before="240" w:after="60"/>
      <w:ind w:left="576" w:hanging="576"/>
    </w:pPr>
    <w:rPr>
      <w:rFonts w:ascii="Arial" w:hAnsi="Arial"/>
      <w:b/>
      <w:i/>
      <w:sz w:val="24"/>
    </w:rPr>
  </w:style>
  <w:style w:type="paragraph" w:customStyle="1" w:styleId="HTMLBody">
    <w:name w:val="HTML Body"/>
    <w:basedOn w:val="Normal"/>
    <w:rsid w:val="008C4925"/>
    <w:rPr>
      <w:rFonts w:ascii="Courier New" w:hAnsi="Courier New"/>
      <w:lang w:val="en-US"/>
    </w:rPr>
  </w:style>
  <w:style w:type="paragraph" w:customStyle="1" w:styleId="Footer1">
    <w:name w:val="Footer1"/>
    <w:basedOn w:val="Normal"/>
    <w:rsid w:val="008C4925"/>
    <w:pPr>
      <w:tabs>
        <w:tab w:val="center" w:pos="4320"/>
        <w:tab w:val="right" w:pos="8640"/>
      </w:tabs>
    </w:pPr>
    <w:rPr>
      <w:lang w:val="en-US"/>
    </w:rPr>
  </w:style>
  <w:style w:type="paragraph" w:styleId="PlainText">
    <w:name w:val="Plain Text"/>
    <w:basedOn w:val="Normal"/>
    <w:link w:val="PlainTextChar"/>
    <w:rsid w:val="008C4925"/>
    <w:rPr>
      <w:rFonts w:ascii="Courier New" w:hAnsi="Courier New"/>
      <w:lang w:val="en-US"/>
    </w:rPr>
  </w:style>
  <w:style w:type="character" w:customStyle="1" w:styleId="PlainTextChar">
    <w:name w:val="Plain Text Char"/>
    <w:basedOn w:val="DefaultParagraphFont"/>
    <w:link w:val="PlainText"/>
    <w:rsid w:val="008C4925"/>
    <w:rPr>
      <w:rFonts w:ascii="Courier New" w:hAnsi="Courier New"/>
    </w:rPr>
  </w:style>
  <w:style w:type="paragraph" w:customStyle="1" w:styleId="Indent4">
    <w:name w:val="Indent 4"/>
    <w:basedOn w:val="Normal"/>
    <w:rsid w:val="008C4925"/>
    <w:pPr>
      <w:keepLines/>
      <w:tabs>
        <w:tab w:val="left" w:pos="2880"/>
      </w:tabs>
      <w:spacing w:after="240"/>
    </w:pPr>
    <w:rPr>
      <w:sz w:val="24"/>
      <w:lang w:val="en-US"/>
    </w:rPr>
  </w:style>
  <w:style w:type="paragraph" w:customStyle="1" w:styleId="Indent3">
    <w:name w:val="Indent 3"/>
    <w:basedOn w:val="Normal"/>
    <w:rsid w:val="008C4925"/>
    <w:pPr>
      <w:keepLines/>
      <w:tabs>
        <w:tab w:val="left" w:pos="2880"/>
      </w:tabs>
      <w:spacing w:after="240"/>
    </w:pPr>
    <w:rPr>
      <w:sz w:val="24"/>
      <w:lang w:val="en-US"/>
    </w:rPr>
  </w:style>
  <w:style w:type="paragraph" w:customStyle="1" w:styleId="Indent10">
    <w:name w:val=". Indent 1"/>
    <w:basedOn w:val="Normal"/>
    <w:rsid w:val="008C4925"/>
    <w:pPr>
      <w:keepLines/>
    </w:pPr>
    <w:rPr>
      <w:sz w:val="24"/>
      <w:lang w:val="en-US"/>
    </w:rPr>
  </w:style>
  <w:style w:type="paragraph" w:customStyle="1" w:styleId="Indent21">
    <w:name w:val=". Indent 2"/>
    <w:basedOn w:val="Normal"/>
    <w:rsid w:val="008C4925"/>
    <w:pPr>
      <w:keepLines/>
    </w:pPr>
    <w:rPr>
      <w:sz w:val="24"/>
      <w:lang w:val="en-US"/>
    </w:rPr>
  </w:style>
  <w:style w:type="paragraph" w:customStyle="1" w:styleId="Indent30">
    <w:name w:val=". Indent 3"/>
    <w:basedOn w:val="Normal"/>
    <w:rsid w:val="008C4925"/>
    <w:pPr>
      <w:keepLines/>
    </w:pPr>
    <w:rPr>
      <w:sz w:val="24"/>
      <w:lang w:val="en-US"/>
    </w:rPr>
  </w:style>
  <w:style w:type="paragraph" w:customStyle="1" w:styleId="Bullet1111">
    <w:name w:val="Bullet 1.1.1.1"/>
    <w:basedOn w:val="Normal"/>
    <w:rsid w:val="008C4925"/>
    <w:pPr>
      <w:keepLines/>
      <w:tabs>
        <w:tab w:val="left" w:pos="0"/>
      </w:tabs>
    </w:pPr>
    <w:rPr>
      <w:sz w:val="24"/>
      <w:lang w:val="en-US"/>
    </w:rPr>
  </w:style>
  <w:style w:type="paragraph" w:customStyle="1" w:styleId="Text11Plainparagraph">
    <w:name w:val="Text 1.1 (Plain paragraph)"/>
    <w:basedOn w:val="Normal"/>
    <w:rsid w:val="008C4925"/>
    <w:pPr>
      <w:keepLines/>
      <w:tabs>
        <w:tab w:val="left" w:pos="0"/>
      </w:tabs>
      <w:spacing w:after="240"/>
    </w:pPr>
    <w:rPr>
      <w:sz w:val="24"/>
      <w:lang w:val="en-US"/>
    </w:rPr>
  </w:style>
  <w:style w:type="paragraph" w:customStyle="1" w:styleId="Text1Plainparagraph">
    <w:name w:val="Text 1 (Plain paragraph)"/>
    <w:basedOn w:val="Normal"/>
    <w:rsid w:val="008C4925"/>
    <w:pPr>
      <w:keepLines/>
      <w:tabs>
        <w:tab w:val="left" w:pos="0"/>
      </w:tabs>
      <w:spacing w:after="240"/>
    </w:pPr>
    <w:rPr>
      <w:sz w:val="24"/>
      <w:lang w:val="en-US"/>
    </w:rPr>
  </w:style>
  <w:style w:type="paragraph" w:customStyle="1" w:styleId="Text11111">
    <w:name w:val="Text 1.1.1.1.1"/>
    <w:basedOn w:val="Normal"/>
    <w:rsid w:val="008C4925"/>
    <w:pPr>
      <w:keepLines/>
      <w:tabs>
        <w:tab w:val="left" w:pos="0"/>
      </w:tabs>
      <w:spacing w:after="240"/>
    </w:pPr>
    <w:rPr>
      <w:sz w:val="24"/>
      <w:lang w:val="en-US"/>
    </w:rPr>
  </w:style>
  <w:style w:type="paragraph" w:customStyle="1" w:styleId="Bullet11">
    <w:name w:val="Bullet 1.1"/>
    <w:basedOn w:val="Normal"/>
    <w:rsid w:val="008C4925"/>
    <w:pPr>
      <w:keepLines/>
      <w:tabs>
        <w:tab w:val="left" w:pos="0"/>
      </w:tabs>
    </w:pPr>
    <w:rPr>
      <w:sz w:val="24"/>
      <w:lang w:val="en-US"/>
    </w:rPr>
  </w:style>
  <w:style w:type="paragraph" w:customStyle="1" w:styleId="Bullet111">
    <w:name w:val="Bullet 1.1.1"/>
    <w:basedOn w:val="Normal"/>
    <w:rsid w:val="008C4925"/>
    <w:pPr>
      <w:keepLines/>
      <w:tabs>
        <w:tab w:val="left" w:pos="0"/>
      </w:tabs>
    </w:pPr>
    <w:rPr>
      <w:sz w:val="24"/>
      <w:lang w:val="en-US"/>
    </w:rPr>
  </w:style>
  <w:style w:type="paragraph" w:customStyle="1" w:styleId="Text11">
    <w:name w:val="Text 1.1"/>
    <w:basedOn w:val="Normal"/>
    <w:rsid w:val="008C4925"/>
    <w:pPr>
      <w:keepLines/>
      <w:tabs>
        <w:tab w:val="left" w:pos="0"/>
      </w:tabs>
      <w:spacing w:after="240"/>
    </w:pPr>
    <w:rPr>
      <w:sz w:val="24"/>
      <w:lang w:val="en-US"/>
    </w:rPr>
  </w:style>
  <w:style w:type="paragraph" w:customStyle="1" w:styleId="Text111">
    <w:name w:val="Text 1.1.1"/>
    <w:basedOn w:val="Normal"/>
    <w:rsid w:val="008C4925"/>
    <w:pPr>
      <w:keepLines/>
      <w:tabs>
        <w:tab w:val="left" w:pos="0"/>
      </w:tabs>
      <w:spacing w:after="240"/>
    </w:pPr>
    <w:rPr>
      <w:sz w:val="24"/>
      <w:lang w:val="en-US"/>
    </w:rPr>
  </w:style>
  <w:style w:type="paragraph" w:customStyle="1" w:styleId="Text1111">
    <w:name w:val="Text 1.1.1.1"/>
    <w:basedOn w:val="Normal"/>
    <w:rsid w:val="008C4925"/>
    <w:pPr>
      <w:keepLines/>
      <w:tabs>
        <w:tab w:val="left" w:pos="0"/>
      </w:tabs>
      <w:spacing w:after="240"/>
    </w:pPr>
    <w:rPr>
      <w:sz w:val="24"/>
      <w:lang w:val="en-US"/>
    </w:rPr>
  </w:style>
  <w:style w:type="character" w:customStyle="1" w:styleId="PageNumber2">
    <w:name w:val="Page Number2"/>
    <w:rsid w:val="008C4925"/>
    <w:rPr>
      <w:rFonts w:ascii="Times New Roman" w:hAnsi="Times New Roman"/>
      <w:color w:val="auto"/>
      <w:spacing w:val="0"/>
      <w:sz w:val="24"/>
    </w:rPr>
  </w:style>
  <w:style w:type="table" w:customStyle="1" w:styleId="TableGrid1">
    <w:name w:val="Table Grid1"/>
    <w:basedOn w:val="TableNormal"/>
    <w:next w:val="TableGrid"/>
    <w:rsid w:val="008C492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8C4925"/>
    <w:rPr>
      <w:rFonts w:ascii="Arial" w:hAnsi="Arial"/>
    </w:rPr>
  </w:style>
  <w:style w:type="numbering" w:customStyle="1" w:styleId="NoList2">
    <w:name w:val="No List2"/>
    <w:next w:val="NoList"/>
    <w:uiPriority w:val="99"/>
    <w:semiHidden/>
    <w:unhideWhenUsed/>
    <w:rsid w:val="008C4925"/>
  </w:style>
  <w:style w:type="table" w:customStyle="1" w:styleId="TableGrid2">
    <w:name w:val="Table Grid2"/>
    <w:basedOn w:val="TableNormal"/>
    <w:next w:val="TableGrid"/>
    <w:rsid w:val="008C492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C4925"/>
  </w:style>
  <w:style w:type="table" w:customStyle="1" w:styleId="TableGrid3">
    <w:name w:val="Table Grid3"/>
    <w:basedOn w:val="TableNormal"/>
    <w:next w:val="TableGrid"/>
    <w:rsid w:val="008C492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1">
    <w:name w:val="Normal Indent1"/>
    <w:basedOn w:val="Normal"/>
    <w:rsid w:val="008C4925"/>
    <w:pPr>
      <w:overflowPunct/>
      <w:autoSpaceDE/>
      <w:autoSpaceDN/>
      <w:adjustRightInd/>
      <w:spacing w:line="360" w:lineRule="auto"/>
      <w:ind w:left="851"/>
      <w:jc w:val="both"/>
      <w:textAlignment w:val="auto"/>
    </w:pPr>
    <w:rPr>
      <w:rFonts w:ascii="Univers" w:hAnsi="Univers"/>
      <w:sz w:val="22"/>
    </w:rPr>
  </w:style>
  <w:style w:type="numbering" w:customStyle="1" w:styleId="NoList4">
    <w:name w:val="No List4"/>
    <w:next w:val="NoList"/>
    <w:uiPriority w:val="99"/>
    <w:semiHidden/>
    <w:rsid w:val="008C4925"/>
  </w:style>
  <w:style w:type="character" w:customStyle="1" w:styleId="EquationCaption">
    <w:name w:val="_Equation Caption"/>
    <w:rsid w:val="008C4925"/>
  </w:style>
  <w:style w:type="paragraph" w:customStyle="1" w:styleId="schedules">
    <w:name w:val="schedules"/>
    <w:basedOn w:val="Normal"/>
    <w:rsid w:val="008C4925"/>
    <w:pPr>
      <w:overflowPunct/>
      <w:autoSpaceDE/>
      <w:autoSpaceDN/>
      <w:adjustRightInd/>
      <w:spacing w:after="120"/>
      <w:textAlignment w:val="auto"/>
    </w:pPr>
    <w:rPr>
      <w:rFonts w:ascii="Arial" w:hAnsi="Arial"/>
    </w:rPr>
  </w:style>
  <w:style w:type="character" w:styleId="Strong">
    <w:name w:val="Strong"/>
    <w:uiPriority w:val="22"/>
    <w:qFormat/>
    <w:rsid w:val="008C4925"/>
    <w:rPr>
      <w:b/>
      <w:bCs/>
    </w:rPr>
  </w:style>
  <w:style w:type="character" w:customStyle="1" w:styleId="BodyText1">
    <w:name w:val="Body Text1"/>
    <w:rsid w:val="008C4925"/>
    <w:rPr>
      <w:rFonts w:ascii="Arial" w:hAnsi="Arial" w:cs="Arial"/>
      <w:sz w:val="20"/>
      <w:szCs w:val="20"/>
      <w:lang w:val="en-GB"/>
    </w:rPr>
  </w:style>
  <w:style w:type="paragraph" w:customStyle="1" w:styleId="p32">
    <w:name w:val="p32"/>
    <w:basedOn w:val="Normal"/>
    <w:rsid w:val="008C4925"/>
    <w:pPr>
      <w:widowControl w:val="0"/>
      <w:tabs>
        <w:tab w:val="left" w:pos="1065"/>
      </w:tabs>
      <w:overflowPunct/>
      <w:ind w:left="375" w:hanging="1065"/>
      <w:textAlignment w:val="auto"/>
    </w:pPr>
    <w:rPr>
      <w:sz w:val="24"/>
      <w:szCs w:val="24"/>
      <w:lang w:val="en-US"/>
    </w:rPr>
  </w:style>
  <w:style w:type="character" w:styleId="BookTitle">
    <w:name w:val="Book Title"/>
    <w:uiPriority w:val="33"/>
    <w:qFormat/>
    <w:rsid w:val="008C4925"/>
    <w:rPr>
      <w:b/>
      <w:bCs/>
      <w:smallCaps/>
      <w:spacing w:val="5"/>
    </w:rPr>
  </w:style>
  <w:style w:type="paragraph" w:customStyle="1" w:styleId="DecimalAligned">
    <w:name w:val="Decimal Aligned"/>
    <w:basedOn w:val="Normal"/>
    <w:uiPriority w:val="40"/>
    <w:qFormat/>
    <w:rsid w:val="008C4925"/>
    <w:pPr>
      <w:tabs>
        <w:tab w:val="decimal" w:pos="360"/>
      </w:tabs>
      <w:overflowPunct/>
      <w:autoSpaceDE/>
      <w:autoSpaceDN/>
      <w:adjustRightInd/>
      <w:spacing w:after="200" w:line="276" w:lineRule="auto"/>
      <w:textAlignment w:val="auto"/>
    </w:pPr>
    <w:rPr>
      <w:rFonts w:ascii="Calibri" w:hAnsi="Calibri"/>
      <w:sz w:val="22"/>
      <w:szCs w:val="22"/>
      <w:lang w:val="en-US"/>
    </w:rPr>
  </w:style>
  <w:style w:type="character" w:styleId="SubtleEmphasis">
    <w:name w:val="Subtle Emphasis"/>
    <w:uiPriority w:val="19"/>
    <w:qFormat/>
    <w:rsid w:val="008C4925"/>
    <w:rPr>
      <w:rFonts w:eastAsia="Times New Roman" w:cs="Times New Roman"/>
      <w:bCs w:val="0"/>
      <w:i/>
      <w:iCs/>
      <w:color w:val="808080"/>
      <w:szCs w:val="22"/>
      <w:lang w:val="en-US"/>
    </w:rPr>
  </w:style>
  <w:style w:type="character" w:customStyle="1" w:styleId="value">
    <w:name w:val="value"/>
    <w:rsid w:val="008C4925"/>
  </w:style>
  <w:style w:type="paragraph" w:customStyle="1" w:styleId="StyleStyleHeading1LinespacingAtleast16pt11pt">
    <w:name w:val="Style Style Heading 1 + + Line spacing:  At least 16 pt + 11 pt"/>
    <w:aliases w:val="Not Bold,Ju..."/>
    <w:basedOn w:val="Normal"/>
    <w:rsid w:val="008C4925"/>
    <w:pPr>
      <w:keepNext/>
      <w:numPr>
        <w:numId w:val="67"/>
      </w:numPr>
      <w:overflowPunct/>
      <w:autoSpaceDE/>
      <w:autoSpaceDN/>
      <w:adjustRightInd/>
      <w:spacing w:before="360" w:after="60" w:line="320" w:lineRule="atLeast"/>
      <w:jc w:val="both"/>
      <w:textAlignment w:val="auto"/>
      <w:outlineLvl w:val="0"/>
    </w:pPr>
    <w:rPr>
      <w:rFonts w:ascii="Verdana" w:hAnsi="Verdana"/>
      <w:bCs/>
      <w:caps/>
      <w:sz w:val="22"/>
      <w:szCs w:val="22"/>
      <w:lang w:val="en-US"/>
    </w:rPr>
  </w:style>
  <w:style w:type="character" w:customStyle="1" w:styleId="BodyText20">
    <w:name w:val="Body Text2"/>
    <w:rsid w:val="008C4925"/>
    <w:rPr>
      <w:rFonts w:ascii="Arial" w:hAnsi="Arial" w:cs="Arial"/>
      <w:sz w:val="20"/>
      <w:szCs w:val="20"/>
      <w:lang w:val="en-GB"/>
    </w:rPr>
  </w:style>
  <w:style w:type="character" w:customStyle="1" w:styleId="BodyText30">
    <w:name w:val="Body Text3"/>
    <w:rsid w:val="008C4925"/>
    <w:rPr>
      <w:rFonts w:ascii="Arial" w:hAnsi="Arial" w:cs="Arial"/>
      <w:sz w:val="20"/>
      <w:szCs w:val="20"/>
      <w:lang w:val="en-GB"/>
    </w:rPr>
  </w:style>
  <w:style w:type="character" w:customStyle="1" w:styleId="ListParagraphChar">
    <w:name w:val="List Paragraph Char"/>
    <w:aliases w:val="Normal bold Char"/>
    <w:link w:val="ListParagraph"/>
    <w:uiPriority w:val="34"/>
    <w:locked/>
    <w:rsid w:val="008C4925"/>
    <w:rPr>
      <w:lang w:val="en-GB"/>
    </w:rPr>
  </w:style>
  <w:style w:type="paragraph" w:customStyle="1" w:styleId="TableTitle">
    <w:name w:val="Table Title"/>
    <w:basedOn w:val="Normal"/>
    <w:rsid w:val="008C4925"/>
    <w:pPr>
      <w:keepNext/>
      <w:overflowPunct/>
      <w:autoSpaceDE/>
      <w:autoSpaceDN/>
      <w:adjustRightInd/>
      <w:spacing w:before="60" w:after="60"/>
      <w:jc w:val="center"/>
      <w:textAlignment w:val="auto"/>
    </w:pPr>
    <w:rPr>
      <w:rFonts w:ascii="Arial" w:hAnsi="Arial"/>
      <w:b/>
    </w:rPr>
  </w:style>
  <w:style w:type="character" w:customStyle="1" w:styleId="Heading9Char">
    <w:name w:val="Heading 9 Char"/>
    <w:link w:val="Heading9"/>
    <w:uiPriority w:val="9"/>
    <w:rsid w:val="008C4925"/>
    <w:rPr>
      <w:rFonts w:ascii="Arial" w:hAnsi="Arial" w:cs="Arial"/>
      <w:sz w:val="22"/>
      <w:szCs w:val="22"/>
      <w:lang w:val="en-GB"/>
    </w:rPr>
  </w:style>
  <w:style w:type="paragraph" w:customStyle="1" w:styleId="StandardParagraphCharCharCharCharCharCharCharCharCharCharCharCharCharChar">
    <w:name w:val="Standard Paragraph Char Char Char Char Char Char Char Char Char Char Char Char Char Char"/>
    <w:basedOn w:val="Normal"/>
    <w:rsid w:val="008C4925"/>
    <w:pPr>
      <w:overflowPunct/>
      <w:autoSpaceDE/>
      <w:autoSpaceDN/>
      <w:adjustRightInd/>
      <w:spacing w:after="240"/>
      <w:jc w:val="both"/>
      <w:textAlignment w:val="auto"/>
    </w:pPr>
    <w:rPr>
      <w:rFonts w:ascii="Arial" w:hAnsi="Arial"/>
    </w:rPr>
  </w:style>
  <w:style w:type="character" w:customStyle="1" w:styleId="StandardParagraphChar">
    <w:name w:val="Standard Paragraph Char"/>
    <w:link w:val="StandardParagraph"/>
    <w:rsid w:val="008C4925"/>
    <w:rPr>
      <w:rFonts w:ascii="Arial" w:hAnsi="Arial"/>
      <w:lang w:val="en-GB"/>
    </w:rPr>
  </w:style>
  <w:style w:type="character" w:customStyle="1" w:styleId="content">
    <w:name w:val="content"/>
    <w:basedOn w:val="DefaultParagraphFont"/>
    <w:rsid w:val="00853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80010606">
      <w:bodyDiv w:val="1"/>
      <w:marLeft w:val="0"/>
      <w:marRight w:val="0"/>
      <w:marTop w:val="0"/>
      <w:marBottom w:val="0"/>
      <w:divBdr>
        <w:top w:val="none" w:sz="0" w:space="0" w:color="auto"/>
        <w:left w:val="none" w:sz="0" w:space="0" w:color="auto"/>
        <w:bottom w:val="none" w:sz="0" w:space="0" w:color="auto"/>
        <w:right w:val="none" w:sz="0" w:space="0" w:color="auto"/>
      </w:divBdr>
    </w:div>
    <w:div w:id="137981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latshwayo@citypower.co.za" TargetMode="External"/><Relationship Id="rId18" Type="http://schemas.openxmlformats.org/officeDocument/2006/relationships/footer" Target="footer2.xml"/><Relationship Id="rId26" Type="http://schemas.openxmlformats.org/officeDocument/2006/relationships/hyperlink" Target="http://www.thedti.gov.za/industrial_development/ip.jsp" TargetMode="External"/><Relationship Id="rId39" Type="http://schemas.openxmlformats.org/officeDocument/2006/relationships/hyperlink" Target="http://www.wordnik.com/words/resistant" TargetMode="External"/><Relationship Id="rId21" Type="http://schemas.openxmlformats.org/officeDocument/2006/relationships/oleObject" Target="embeddings/oleObject2.bin"/><Relationship Id="rId34" Type="http://schemas.openxmlformats.org/officeDocument/2006/relationships/hyperlink" Target="http://www.wordnik.com/words/resistant" TargetMode="External"/><Relationship Id="rId42" Type="http://schemas.openxmlformats.org/officeDocument/2006/relationships/image" Target="media/image13.png"/><Relationship Id="rId47" Type="http://schemas.openxmlformats.org/officeDocument/2006/relationships/hyperlink" Target="http://www.wordnik.com/words/fibres" TargetMode="External"/><Relationship Id="rId50" Type="http://schemas.openxmlformats.org/officeDocument/2006/relationships/image" Target="media/image1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hyperlink" Target="http://www.sars.gov.za"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hyperlink" Target="http://www.wordnik.com/words/synthetic" TargetMode="External"/><Relationship Id="rId45" Type="http://schemas.openxmlformats.org/officeDocument/2006/relationships/hyperlink" Target="http://www.wordnik.com/words/resistant" TargetMode="Externa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hyperlink" Target="http://www.wordnik.com/words/heat"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image" Target="media/image6.wmf"/><Relationship Id="rId27" Type="http://schemas.openxmlformats.org/officeDocument/2006/relationships/hyperlink" Target="http://www.treasury.gov.za" TargetMode="External"/><Relationship Id="rId30" Type="http://schemas.openxmlformats.org/officeDocument/2006/relationships/image" Target="media/image9.png"/><Relationship Id="rId35" Type="http://schemas.openxmlformats.org/officeDocument/2006/relationships/hyperlink" Target="http://www.wordnik.com/words/synthetic" TargetMode="External"/><Relationship Id="rId43" Type="http://schemas.openxmlformats.org/officeDocument/2006/relationships/image" Target="media/image14.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www.cidb.org.za" TargetMode="External"/><Relationship Id="rId17" Type="http://schemas.openxmlformats.org/officeDocument/2006/relationships/footer" Target="footer1.xml"/><Relationship Id="rId25" Type="http://schemas.openxmlformats.org/officeDocument/2006/relationships/hyperlink" Target="http://www.reservebank.co.za" TargetMode="External"/><Relationship Id="rId33" Type="http://schemas.openxmlformats.org/officeDocument/2006/relationships/hyperlink" Target="http://www.wordnik.com/words/heat" TargetMode="External"/><Relationship Id="rId38" Type="http://schemas.openxmlformats.org/officeDocument/2006/relationships/hyperlink" Target="http://www.wordnik.com/words/heat" TargetMode="External"/><Relationship Id="rId46" Type="http://schemas.openxmlformats.org/officeDocument/2006/relationships/hyperlink" Target="http://www.wordnik.com/words/synthetic" TargetMode="External"/><Relationship Id="rId20" Type="http://schemas.openxmlformats.org/officeDocument/2006/relationships/image" Target="media/image5.wmf"/><Relationship Id="rId41" Type="http://schemas.openxmlformats.org/officeDocument/2006/relationships/hyperlink" Target="http://www.wordnik.com/words/fibr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hyperlink" Target="http://www.treasury.gov.za" TargetMode="External"/><Relationship Id="rId36" Type="http://schemas.openxmlformats.org/officeDocument/2006/relationships/hyperlink" Target="http://www.wordnik.com/words/fibres" TargetMode="External"/><Relationship Id="rId4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01094-0211-4E4D-B496-A30106258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158</TotalTime>
  <Pages>432</Pages>
  <Words>93274</Words>
  <Characters>531667</Characters>
  <Application>Microsoft Office Word</Application>
  <DocSecurity>0</DocSecurity>
  <Lines>4430</Lines>
  <Paragraphs>1247</Paragraphs>
  <ScaleCrop>false</ScaleCrop>
  <HeadingPairs>
    <vt:vector size="2" baseType="variant">
      <vt:variant>
        <vt:lpstr>Title</vt:lpstr>
      </vt:variant>
      <vt:variant>
        <vt:i4>1</vt:i4>
      </vt:variant>
    </vt:vector>
  </HeadingPairs>
  <TitlesOfParts>
    <vt:vector size="1" baseType="lpstr">
      <vt:lpstr>BID NO. 2310S</vt:lpstr>
    </vt:vector>
  </TitlesOfParts>
  <Company>City Power</Company>
  <LinksUpToDate>false</LinksUpToDate>
  <CharactersWithSpaces>623694</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NO. 2310S</dc:title>
  <dc:creator>msebesho</dc:creator>
  <cp:lastModifiedBy>Prudence Hlatshwayo</cp:lastModifiedBy>
  <cp:revision>11</cp:revision>
  <cp:lastPrinted>2018-11-02T09:39:00Z</cp:lastPrinted>
  <dcterms:created xsi:type="dcterms:W3CDTF">2022-05-31T11:31:00Z</dcterms:created>
  <dcterms:modified xsi:type="dcterms:W3CDTF">2022-06-06T11:14:00Z</dcterms:modified>
</cp:coreProperties>
</file>